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footer1.xml" ContentType="application/vnd.openxmlformats-officedocument.wordprocessingml.footer+xml"/>
  <Override PartName="/word/_rels/document.xml.rels" ContentType="application/vnd.openxmlformats-package.relationships+xml"/>
  <Override PartName="/word/_rels/footer1.xml.rels" ContentType="application/vnd.openxmlformats-package.relationships+xml"/>
  <Override PartName="/word/media/image1.wmf" ContentType="image/x-wmf"/>
  <Override PartName="/word/media/image4.jpeg" ContentType="image/jpeg"/>
  <Override PartName="/word/media/image2.png" ContentType="image/png"/>
  <Override PartName="/word/media/image3.png" ContentType="image/png"/>
  <Override PartName="/word/header1.xml" ContentType="application/vnd.openxmlformats-officedocument.wordprocessingml.header+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bidiVisual w:val="true"/>
        <w:tblW w:w="8528" w:type="dxa"/>
        <w:jc w:val="end"/>
        <w:tblInd w:w="0" w:type="dxa"/>
        <w:tblLayout w:type="fixed"/>
        <w:tblCellMar>
          <w:top w:w="0" w:type="dxa"/>
          <w:start w:w="0" w:type="dxa"/>
          <w:bottom w:w="0" w:type="dxa"/>
          <w:end w:w="0" w:type="dxa"/>
        </w:tblCellMar>
      </w:tblPr>
      <w:tblGrid>
        <w:gridCol w:w="27"/>
        <w:gridCol w:w="644"/>
        <w:gridCol w:w="2613"/>
        <w:gridCol w:w="5238"/>
        <w:gridCol w:w="6"/>
      </w:tblGrid>
      <w:tr>
        <w:trPr/>
        <w:tc>
          <w:tcPr>
            <w:tcW w:w="671" w:type="dxa"/>
            <w:gridSpan w:val="2"/>
            <w:tcBorders/>
          </w:tcPr>
          <w:p>
            <w:pPr>
              <w:pStyle w:val="TableHeading"/>
              <w:rPr/>
            </w:pPr>
            <w:r>
              <w:rPr>
                <w:rtl w:val="true"/>
              </w:rPr>
            </w:r>
          </w:p>
        </w:tc>
        <w:tc>
          <w:tcPr>
            <w:tcW w:w="7857" w:type="dxa"/>
            <w:gridSpan w:val="2"/>
            <w:tcBorders/>
            <w:tcMar>
              <w:start w:w="108" w:type="dxa"/>
              <w:end w:w="108" w:type="dxa"/>
            </w:tcMar>
          </w:tcPr>
          <w:p>
            <w:pPr>
              <w:pStyle w:val="FileNumber1"/>
              <w:spacing w:lineRule="auto" w:line="240"/>
              <w:ind w:end="0"/>
              <w:jc w:val="center"/>
              <w:rPr>
                <w:sz w:val="28"/>
              </w:rPr>
            </w:pPr>
            <w:r>
              <w:rPr>
                <w:rtl w:val="true"/>
              </w:rPr>
              <w:t>בבית</w:t>
            </w:r>
            <w:r>
              <w:rPr>
                <w:rFonts w:cs="Times New Roman"/>
                <w:rtl w:val="true"/>
              </w:rPr>
              <w:t xml:space="preserve"> </w:t>
            </w:r>
            <w:r>
              <w:rPr>
                <w:rtl w:val="true"/>
              </w:rPr>
              <w:t>המשפט</w:t>
            </w:r>
            <w:r>
              <w:rPr>
                <w:rFonts w:cs="Times New Roman"/>
                <w:rtl w:val="true"/>
              </w:rPr>
              <w:t xml:space="preserve"> </w:t>
            </w:r>
            <w:r>
              <w:rPr>
                <w:rtl w:val="true"/>
              </w:rPr>
              <w:t>העליון</w:t>
            </w:r>
            <w:r>
              <w:rPr>
                <w:rFonts w:cs="Times New Roman"/>
                <w:rtl w:val="true"/>
              </w:rPr>
              <w:t xml:space="preserve"> </w:t>
            </w:r>
            <w:r>
              <w:rPr>
                <w:rtl w:val="true"/>
              </w:rPr>
              <w:t>בשבתו</w:t>
            </w:r>
            <w:r>
              <w:rPr>
                <w:rFonts w:cs="Times New Roman"/>
                <w:rtl w:val="true"/>
              </w:rPr>
              <w:t xml:space="preserve"> </w:t>
            </w:r>
            <w:r>
              <w:rPr>
                <w:rtl w:val="true"/>
              </w:rPr>
              <w:t>כבית</w:t>
            </w:r>
            <w:r>
              <w:rPr>
                <w:rFonts w:cs="Times New Roman"/>
                <w:rtl w:val="true"/>
              </w:rPr>
              <w:t xml:space="preserve"> </w:t>
            </w:r>
            <w:r>
              <w:rPr>
                <w:rtl w:val="true"/>
              </w:rPr>
              <w:t>משפט</w:t>
            </w:r>
            <w:r>
              <w:rPr>
                <w:rFonts w:cs="Times New Roman"/>
                <w:rtl w:val="true"/>
              </w:rPr>
              <w:t xml:space="preserve"> </w:t>
            </w:r>
            <w:r>
              <w:rPr>
                <w:rtl w:val="true"/>
              </w:rPr>
              <w:t>לערעורים</w:t>
            </w:r>
            <w:r>
              <w:rPr>
                <w:rFonts w:cs="Times New Roman"/>
                <w:rtl w:val="true"/>
              </w:rPr>
              <w:t xml:space="preserve"> </w:t>
            </w:r>
            <w:r>
              <w:rPr>
                <w:rtl w:val="true"/>
              </w:rPr>
              <w:t>פליליים</w:t>
            </w:r>
          </w:p>
        </w:tc>
      </w:tr>
      <w:tr>
        <w:trPr>
          <w:trHeight w:val="342" w:hRule="atLeast"/>
        </w:trPr>
        <w:tc>
          <w:tcPr>
            <w:tcW w:w="27" w:type="dxa"/>
            <w:tcBorders/>
          </w:tcPr>
          <w:p>
            <w:pPr>
              <w:pStyle w:val="Normal"/>
              <w:rPr>
                <w:sz w:val="28"/>
              </w:rPr>
            </w:pPr>
            <w:r>
              <w:rPr>
                <w:sz w:val="28"/>
                <w:rtl w:val="true"/>
              </w:rPr>
            </w:r>
          </w:p>
        </w:tc>
        <w:tc>
          <w:tcPr>
            <w:tcW w:w="8501" w:type="dxa"/>
            <w:gridSpan w:val="3"/>
            <w:tcBorders/>
            <w:tcMar>
              <w:start w:w="108" w:type="dxa"/>
              <w:end w:w="108" w:type="dxa"/>
            </w:tcMar>
          </w:tcPr>
          <w:p>
            <w:pPr>
              <w:pStyle w:val="FileNumber"/>
              <w:spacing w:lineRule="auto" w:line="240"/>
              <w:ind w:end="0"/>
              <w:jc w:val="end"/>
              <w:rPr>
                <w:sz w:val="28"/>
                <w:szCs w:val="28"/>
              </w:rPr>
            </w:pPr>
            <w:bookmarkStart w:id="0" w:name="casename_body"/>
            <w:bookmarkEnd w:id="0"/>
            <w:r>
              <w:rPr>
                <w:sz w:val="28"/>
                <w:sz w:val="28"/>
                <w:szCs w:val="28"/>
                <w:rtl w:val="true"/>
              </w:rPr>
              <w:t>ע</w:t>
            </w:r>
            <w:r>
              <w:rPr>
                <w:sz w:val="28"/>
                <w:szCs w:val="28"/>
                <w:rtl w:val="true"/>
              </w:rPr>
              <w:t>"</w:t>
            </w:r>
            <w:r>
              <w:rPr>
                <w:sz w:val="28"/>
                <w:sz w:val="28"/>
                <w:szCs w:val="28"/>
                <w:rtl w:val="true"/>
              </w:rPr>
              <w:t>פ</w:t>
            </w:r>
            <w:r>
              <w:rPr>
                <w:rFonts w:cs="Times New Roman"/>
                <w:sz w:val="28"/>
                <w:sz w:val="28"/>
                <w:szCs w:val="28"/>
                <w:rtl w:val="true"/>
              </w:rPr>
              <w:t xml:space="preserve"> </w:t>
            </w:r>
            <w:r>
              <w:rPr>
                <w:sz w:val="28"/>
                <w:szCs w:val="28"/>
              </w:rPr>
              <w:t>3806/16</w:t>
            </w:r>
          </w:p>
        </w:tc>
      </w:tr>
      <w:tr>
        <w:trPr>
          <w:trHeight w:val="342" w:hRule="atLeast"/>
        </w:trPr>
        <w:tc>
          <w:tcPr>
            <w:tcW w:w="27" w:type="dxa"/>
            <w:tcBorders/>
          </w:tcPr>
          <w:p>
            <w:pPr>
              <w:pStyle w:val="Normal"/>
              <w:rPr>
                <w:sz w:val="28"/>
                <w:szCs w:val="28"/>
              </w:rPr>
            </w:pPr>
            <w:r>
              <w:rPr>
                <w:sz w:val="28"/>
                <w:szCs w:val="28"/>
                <w:rtl w:val="true"/>
              </w:rPr>
            </w:r>
          </w:p>
        </w:tc>
        <w:tc>
          <w:tcPr>
            <w:tcW w:w="8501" w:type="dxa"/>
            <w:gridSpan w:val="3"/>
            <w:tcBorders/>
            <w:tcMar>
              <w:start w:w="108" w:type="dxa"/>
              <w:end w:w="108" w:type="dxa"/>
            </w:tcMar>
          </w:tcPr>
          <w:p>
            <w:pPr>
              <w:pStyle w:val="FileNumber"/>
              <w:spacing w:lineRule="auto" w:line="240"/>
              <w:ind w:end="0"/>
              <w:jc w:val="end"/>
              <w:rPr>
                <w:sz w:val="28"/>
                <w:szCs w:val="28"/>
              </w:rPr>
            </w:pPr>
            <w:r>
              <w:rPr>
                <w:sz w:val="28"/>
                <w:sz w:val="28"/>
                <w:szCs w:val="28"/>
                <w:rtl w:val="true"/>
              </w:rPr>
              <w:t>ע</w:t>
            </w:r>
            <w:r>
              <w:rPr>
                <w:sz w:val="28"/>
                <w:szCs w:val="28"/>
                <w:rtl w:val="true"/>
              </w:rPr>
              <w:t>"</w:t>
            </w:r>
            <w:r>
              <w:rPr>
                <w:sz w:val="28"/>
                <w:sz w:val="28"/>
                <w:szCs w:val="28"/>
                <w:rtl w:val="true"/>
              </w:rPr>
              <w:t>פ</w:t>
            </w:r>
            <w:r>
              <w:rPr>
                <w:rFonts w:cs="Times New Roman"/>
                <w:sz w:val="28"/>
                <w:sz w:val="28"/>
                <w:szCs w:val="28"/>
                <w:rtl w:val="true"/>
              </w:rPr>
              <w:t xml:space="preserve"> </w:t>
            </w:r>
            <w:r>
              <w:rPr>
                <w:sz w:val="28"/>
                <w:szCs w:val="28"/>
              </w:rPr>
              <w:t>3913/16</w:t>
            </w:r>
          </w:p>
        </w:tc>
      </w:tr>
      <w:tr>
        <w:trPr>
          <w:trHeight w:val="342" w:hRule="atLeast"/>
        </w:trPr>
        <w:tc>
          <w:tcPr>
            <w:tcW w:w="27" w:type="dxa"/>
            <w:tcBorders/>
          </w:tcPr>
          <w:p>
            <w:pPr>
              <w:pStyle w:val="Normal"/>
              <w:rPr>
                <w:bCs/>
                <w:sz w:val="28"/>
                <w:szCs w:val="28"/>
              </w:rPr>
            </w:pPr>
            <w:r>
              <w:rPr>
                <w:bCs/>
                <w:sz w:val="28"/>
                <w:szCs w:val="28"/>
                <w:rtl w:val="true"/>
              </w:rPr>
            </w:r>
          </w:p>
        </w:tc>
        <w:tc>
          <w:tcPr>
            <w:tcW w:w="8501" w:type="dxa"/>
            <w:gridSpan w:val="3"/>
            <w:tcBorders/>
            <w:tcMar>
              <w:start w:w="108" w:type="dxa"/>
              <w:end w:w="108" w:type="dxa"/>
            </w:tcMar>
          </w:tcPr>
          <w:p>
            <w:pPr>
              <w:pStyle w:val="FileNumber"/>
              <w:spacing w:lineRule="auto" w:line="240"/>
              <w:ind w:end="0"/>
              <w:jc w:val="end"/>
              <w:rPr/>
            </w:pPr>
            <w:r>
              <w:rPr>
                <w:sz w:val="28"/>
                <w:sz w:val="28"/>
                <w:szCs w:val="28"/>
                <w:rtl w:val="true"/>
              </w:rPr>
              <w:t>ע</w:t>
            </w:r>
            <w:r>
              <w:rPr>
                <w:sz w:val="28"/>
                <w:szCs w:val="28"/>
                <w:rtl w:val="true"/>
              </w:rPr>
              <w:t>"</w:t>
            </w:r>
            <w:r>
              <w:rPr>
                <w:sz w:val="28"/>
                <w:sz w:val="28"/>
                <w:szCs w:val="28"/>
                <w:rtl w:val="true"/>
              </w:rPr>
              <w:t>פ</w:t>
            </w:r>
            <w:r>
              <w:rPr>
                <w:rFonts w:cs="Times New Roman"/>
                <w:sz w:val="28"/>
                <w:sz w:val="28"/>
                <w:szCs w:val="28"/>
                <w:rtl w:val="true"/>
              </w:rPr>
              <w:t xml:space="preserve"> </w:t>
            </w:r>
            <w:r>
              <w:rPr>
                <w:sz w:val="28"/>
                <w:szCs w:val="28"/>
              </w:rPr>
              <w:t>3943/16</w:t>
            </w:r>
          </w:p>
        </w:tc>
      </w:tr>
      <w:tr>
        <w:trPr>
          <w:trHeight w:val="342" w:hRule="atLeast"/>
        </w:trPr>
        <w:tc>
          <w:tcPr>
            <w:tcW w:w="27" w:type="dxa"/>
            <w:tcBorders/>
          </w:tcPr>
          <w:p>
            <w:pPr>
              <w:pStyle w:val="Normal"/>
              <w:rPr>
                <w:sz w:val="28"/>
                <w:szCs w:val="28"/>
              </w:rPr>
            </w:pPr>
            <w:r>
              <w:rPr>
                <w:sz w:val="28"/>
                <w:szCs w:val="28"/>
                <w:rtl w:val="true"/>
              </w:rPr>
            </w:r>
          </w:p>
        </w:tc>
        <w:tc>
          <w:tcPr>
            <w:tcW w:w="8501" w:type="dxa"/>
            <w:gridSpan w:val="3"/>
            <w:tcBorders/>
            <w:tcMar>
              <w:start w:w="108" w:type="dxa"/>
              <w:end w:w="108" w:type="dxa"/>
            </w:tcMar>
          </w:tcPr>
          <w:p>
            <w:pPr>
              <w:pStyle w:val="FileNumber"/>
              <w:spacing w:lineRule="auto" w:line="240"/>
              <w:ind w:end="0"/>
              <w:jc w:val="end"/>
              <w:rPr>
                <w:sz w:val="28"/>
                <w:szCs w:val="28"/>
              </w:rPr>
            </w:pPr>
            <w:r>
              <w:rPr>
                <w:sz w:val="28"/>
                <w:sz w:val="28"/>
                <w:szCs w:val="28"/>
                <w:rtl w:val="true"/>
              </w:rPr>
              <w:t>ע</w:t>
            </w:r>
            <w:r>
              <w:rPr>
                <w:sz w:val="28"/>
                <w:szCs w:val="28"/>
                <w:rtl w:val="true"/>
              </w:rPr>
              <w:t>"</w:t>
            </w:r>
            <w:r>
              <w:rPr>
                <w:sz w:val="28"/>
                <w:sz w:val="28"/>
                <w:szCs w:val="28"/>
                <w:rtl w:val="true"/>
              </w:rPr>
              <w:t>פ</w:t>
            </w:r>
            <w:r>
              <w:rPr>
                <w:rFonts w:cs="Times New Roman"/>
                <w:sz w:val="28"/>
                <w:sz w:val="28"/>
                <w:szCs w:val="28"/>
                <w:rtl w:val="true"/>
              </w:rPr>
              <w:t xml:space="preserve"> </w:t>
            </w:r>
            <w:r>
              <w:rPr>
                <w:sz w:val="28"/>
                <w:szCs w:val="28"/>
              </w:rPr>
              <w:t>3946/16</w:t>
            </w:r>
          </w:p>
        </w:tc>
      </w:tr>
      <w:tr>
        <w:trPr>
          <w:trHeight w:val="342" w:hRule="atLeast"/>
        </w:trPr>
        <w:tc>
          <w:tcPr>
            <w:tcW w:w="27" w:type="dxa"/>
            <w:tcBorders/>
          </w:tcPr>
          <w:p>
            <w:pPr>
              <w:pStyle w:val="Normal"/>
              <w:rPr>
                <w:bCs/>
                <w:sz w:val="28"/>
                <w:szCs w:val="28"/>
              </w:rPr>
            </w:pPr>
            <w:r>
              <w:rPr>
                <w:bCs/>
                <w:sz w:val="28"/>
                <w:szCs w:val="28"/>
                <w:rtl w:val="true"/>
              </w:rPr>
            </w:r>
          </w:p>
        </w:tc>
        <w:tc>
          <w:tcPr>
            <w:tcW w:w="8501" w:type="dxa"/>
            <w:gridSpan w:val="3"/>
            <w:tcBorders/>
            <w:tcMar>
              <w:start w:w="108" w:type="dxa"/>
              <w:end w:w="108" w:type="dxa"/>
            </w:tcMar>
          </w:tcPr>
          <w:p>
            <w:pPr>
              <w:pStyle w:val="FileNumber"/>
              <w:spacing w:lineRule="auto" w:line="240"/>
              <w:ind w:end="0"/>
              <w:jc w:val="end"/>
              <w:rPr>
                <w:sz w:val="28"/>
                <w:szCs w:val="28"/>
              </w:rPr>
            </w:pPr>
            <w:r>
              <w:rPr>
                <w:sz w:val="28"/>
                <w:sz w:val="28"/>
                <w:szCs w:val="28"/>
                <w:rtl w:val="true"/>
              </w:rPr>
              <w:t>ע</w:t>
            </w:r>
            <w:r>
              <w:rPr>
                <w:sz w:val="28"/>
                <w:szCs w:val="28"/>
                <w:rtl w:val="true"/>
              </w:rPr>
              <w:t>"</w:t>
            </w:r>
            <w:r>
              <w:rPr>
                <w:sz w:val="28"/>
                <w:sz w:val="28"/>
                <w:szCs w:val="28"/>
                <w:rtl w:val="true"/>
              </w:rPr>
              <w:t>פ</w:t>
            </w:r>
            <w:r>
              <w:rPr>
                <w:rFonts w:cs="Times New Roman"/>
                <w:sz w:val="28"/>
                <w:sz w:val="28"/>
                <w:szCs w:val="28"/>
                <w:rtl w:val="true"/>
              </w:rPr>
              <w:t xml:space="preserve"> </w:t>
            </w:r>
            <w:r>
              <w:rPr>
                <w:sz w:val="28"/>
                <w:szCs w:val="28"/>
              </w:rPr>
              <w:t>4041/16</w:t>
            </w:r>
          </w:p>
        </w:tc>
      </w:tr>
      <w:tr>
        <w:trPr>
          <w:trHeight w:val="342" w:hRule="atLeast"/>
        </w:trPr>
        <w:tc>
          <w:tcPr>
            <w:tcW w:w="27" w:type="dxa"/>
            <w:tcBorders/>
          </w:tcPr>
          <w:p>
            <w:pPr>
              <w:pStyle w:val="Normal"/>
              <w:rPr>
                <w:sz w:val="28"/>
                <w:szCs w:val="28"/>
              </w:rPr>
            </w:pPr>
            <w:r>
              <w:rPr>
                <w:sz w:val="28"/>
                <w:szCs w:val="28"/>
                <w:rtl w:val="true"/>
              </w:rPr>
            </w:r>
          </w:p>
        </w:tc>
        <w:tc>
          <w:tcPr>
            <w:tcW w:w="8501" w:type="dxa"/>
            <w:gridSpan w:val="3"/>
            <w:tcBorders/>
            <w:tcMar>
              <w:start w:w="108" w:type="dxa"/>
              <w:end w:w="108" w:type="dxa"/>
            </w:tcMar>
          </w:tcPr>
          <w:p>
            <w:pPr>
              <w:pStyle w:val="FileNumber"/>
              <w:spacing w:lineRule="auto" w:line="240"/>
              <w:ind w:end="0"/>
              <w:jc w:val="end"/>
              <w:rPr>
                <w:sz w:val="28"/>
                <w:szCs w:val="28"/>
              </w:rPr>
            </w:pPr>
            <w:r>
              <w:rPr>
                <w:sz w:val="28"/>
                <w:sz w:val="28"/>
                <w:szCs w:val="28"/>
                <w:rtl w:val="true"/>
              </w:rPr>
              <w:t>ע</w:t>
            </w:r>
            <w:r>
              <w:rPr>
                <w:sz w:val="28"/>
                <w:szCs w:val="28"/>
                <w:rtl w:val="true"/>
              </w:rPr>
              <w:t>"</w:t>
            </w:r>
            <w:r>
              <w:rPr>
                <w:sz w:val="28"/>
                <w:sz w:val="28"/>
                <w:szCs w:val="28"/>
                <w:rtl w:val="true"/>
              </w:rPr>
              <w:t>פ</w:t>
            </w:r>
            <w:r>
              <w:rPr>
                <w:rFonts w:cs="Times New Roman"/>
                <w:sz w:val="28"/>
                <w:sz w:val="28"/>
                <w:szCs w:val="28"/>
                <w:rtl w:val="true"/>
              </w:rPr>
              <w:t xml:space="preserve"> </w:t>
            </w:r>
            <w:r>
              <w:rPr>
                <w:sz w:val="28"/>
                <w:szCs w:val="28"/>
              </w:rPr>
              <w:t>4073/16</w:t>
            </w:r>
          </w:p>
        </w:tc>
      </w:tr>
      <w:tr>
        <w:trPr>
          <w:trHeight w:val="342" w:hRule="atLeast"/>
        </w:trPr>
        <w:tc>
          <w:tcPr>
            <w:tcW w:w="27" w:type="dxa"/>
            <w:tcBorders/>
          </w:tcPr>
          <w:p>
            <w:pPr>
              <w:pStyle w:val="Normal"/>
              <w:rPr>
                <w:bCs/>
                <w:sz w:val="28"/>
                <w:szCs w:val="28"/>
              </w:rPr>
            </w:pPr>
            <w:r>
              <w:rPr>
                <w:bCs/>
                <w:sz w:val="28"/>
                <w:szCs w:val="28"/>
                <w:rtl w:val="true"/>
              </w:rPr>
            </w:r>
          </w:p>
        </w:tc>
        <w:tc>
          <w:tcPr>
            <w:tcW w:w="8501" w:type="dxa"/>
            <w:gridSpan w:val="3"/>
            <w:tcBorders/>
            <w:tcMar>
              <w:start w:w="108" w:type="dxa"/>
              <w:end w:w="108" w:type="dxa"/>
            </w:tcMar>
          </w:tcPr>
          <w:p>
            <w:pPr>
              <w:pStyle w:val="FileNumber"/>
              <w:spacing w:lineRule="auto" w:line="240"/>
              <w:ind w:end="0"/>
              <w:jc w:val="end"/>
              <w:rPr>
                <w:sz w:val="28"/>
                <w:szCs w:val="28"/>
              </w:rPr>
            </w:pPr>
            <w:r>
              <w:rPr>
                <w:sz w:val="28"/>
                <w:sz w:val="28"/>
                <w:szCs w:val="28"/>
                <w:rtl w:val="true"/>
              </w:rPr>
              <w:t>ע</w:t>
            </w:r>
            <w:r>
              <w:rPr>
                <w:sz w:val="28"/>
                <w:szCs w:val="28"/>
                <w:rtl w:val="true"/>
              </w:rPr>
              <w:t>"</w:t>
            </w:r>
            <w:r>
              <w:rPr>
                <w:sz w:val="28"/>
                <w:sz w:val="28"/>
                <w:szCs w:val="28"/>
                <w:rtl w:val="true"/>
              </w:rPr>
              <w:t>פ</w:t>
            </w:r>
            <w:r>
              <w:rPr>
                <w:rFonts w:cs="Times New Roman"/>
                <w:sz w:val="28"/>
                <w:sz w:val="28"/>
                <w:szCs w:val="28"/>
                <w:rtl w:val="true"/>
              </w:rPr>
              <w:t xml:space="preserve"> </w:t>
            </w:r>
            <w:r>
              <w:rPr>
                <w:sz w:val="28"/>
                <w:szCs w:val="28"/>
              </w:rPr>
              <w:t>4074/16</w:t>
            </w:r>
          </w:p>
        </w:tc>
      </w:tr>
      <w:tr>
        <w:trPr>
          <w:trHeight w:val="287" w:hRule="atLeast"/>
        </w:trPr>
        <w:tc>
          <w:tcPr>
            <w:tcW w:w="3284" w:type="dxa"/>
            <w:gridSpan w:val="3"/>
            <w:tcBorders/>
            <w:tcMar>
              <w:start w:w="108" w:type="dxa"/>
              <w:end w:w="108" w:type="dxa"/>
            </w:tcMar>
          </w:tcPr>
          <w:p>
            <w:pPr>
              <w:pStyle w:val="BodyRuller1"/>
              <w:snapToGrid w:val="false"/>
              <w:ind w:end="0"/>
              <w:jc w:val="start"/>
              <w:rPr>
                <w:sz w:val="28"/>
                <w:szCs w:val="28"/>
              </w:rPr>
            </w:pPr>
            <w:r>
              <w:rPr>
                <w:sz w:val="28"/>
                <w:szCs w:val="28"/>
                <w:rtl w:val="true"/>
              </w:rPr>
            </w:r>
          </w:p>
        </w:tc>
        <w:tc>
          <w:tcPr>
            <w:tcW w:w="5238" w:type="dxa"/>
            <w:tcBorders/>
            <w:tcMar>
              <w:start w:w="108" w:type="dxa"/>
              <w:end w:w="108" w:type="dxa"/>
            </w:tcMar>
          </w:tcPr>
          <w:p>
            <w:pPr>
              <w:pStyle w:val="BodyRuller1"/>
              <w:snapToGrid w:val="false"/>
              <w:ind w:end="0"/>
              <w:jc w:val="start"/>
              <w:rPr/>
            </w:pPr>
            <w:r>
              <w:rPr>
                <w:rtl w:val="true"/>
              </w:rPr>
            </w:r>
          </w:p>
        </w:tc>
      </w:tr>
      <w:tr>
        <w:trPr>
          <w:trHeight w:val="287" w:hRule="atLeast"/>
        </w:trPr>
        <w:tc>
          <w:tcPr>
            <w:tcW w:w="3284" w:type="dxa"/>
            <w:gridSpan w:val="3"/>
            <w:tcBorders/>
            <w:tcMar>
              <w:start w:w="108" w:type="dxa"/>
              <w:end w:w="108" w:type="dxa"/>
            </w:tcMar>
          </w:tcPr>
          <w:p>
            <w:pPr>
              <w:pStyle w:val="BodyRuller1"/>
              <w:ind w:end="0"/>
              <w:jc w:val="start"/>
              <w:rPr>
                <w:rFonts w:cs="Miriam"/>
                <w:b/>
                <w:bCs/>
              </w:rPr>
            </w:pPr>
            <w:r>
              <w:rPr>
                <w:rtl w:val="true"/>
              </w:rPr>
              <w:t>ל</w:t>
            </w:r>
            <w:r>
              <w:rPr>
                <w:rtl w:val="true"/>
              </w:rPr>
              <w:t>פני</w:t>
            </w:r>
            <w:r>
              <w:rPr>
                <w:rtl w:val="true"/>
              </w:rPr>
              <w:t>:</w:t>
              <w:tab/>
            </w:r>
          </w:p>
        </w:tc>
        <w:tc>
          <w:tcPr>
            <w:tcW w:w="5238" w:type="dxa"/>
            <w:tcBorders/>
            <w:tcMar>
              <w:start w:w="108" w:type="dxa"/>
              <w:end w:w="108" w:type="dxa"/>
            </w:tcMar>
          </w:tcPr>
          <w:p>
            <w:pPr>
              <w:pStyle w:val="BodyRuller1"/>
              <w:ind w:end="0"/>
              <w:jc w:val="start"/>
              <w:rPr/>
            </w:pPr>
            <w:r>
              <w:rPr>
                <w:rtl w:val="true"/>
              </w:rPr>
              <w:t>כבוד</w:t>
            </w:r>
            <w:r>
              <w:rPr>
                <w:rFonts w:cs="Times New Roman"/>
                <w:rtl w:val="true"/>
              </w:rPr>
              <w:t xml:space="preserve"> </w:t>
            </w:r>
            <w:r>
              <w:rPr>
                <w:rtl w:val="true"/>
              </w:rPr>
              <w:t>השופט</w:t>
            </w:r>
            <w:r>
              <w:rPr>
                <w:rFonts w:cs="Times New Roman"/>
                <w:rtl w:val="true"/>
              </w:rPr>
              <w:t xml:space="preserve"> </w:t>
            </w:r>
            <w:r>
              <w:rPr>
                <w:rtl w:val="true"/>
              </w:rPr>
              <w:t>י</w:t>
            </w:r>
            <w:r>
              <w:rPr>
                <w:rtl w:val="true"/>
              </w:rPr>
              <w:t xml:space="preserve">' </w:t>
            </w:r>
            <w:r>
              <w:rPr>
                <w:rtl w:val="true"/>
              </w:rPr>
              <w:t>עמית</w:t>
            </w:r>
          </w:p>
        </w:tc>
      </w:tr>
      <w:tr>
        <w:trPr>
          <w:trHeight w:val="287" w:hRule="atLeast"/>
        </w:trPr>
        <w:tc>
          <w:tcPr>
            <w:tcW w:w="3284" w:type="dxa"/>
            <w:gridSpan w:val="3"/>
            <w:tcBorders/>
            <w:tcMar>
              <w:start w:w="108" w:type="dxa"/>
              <w:end w:w="108" w:type="dxa"/>
            </w:tcMar>
          </w:tcPr>
          <w:p>
            <w:pPr>
              <w:pStyle w:val="BodyRuller1"/>
              <w:snapToGrid w:val="false"/>
              <w:ind w:end="0"/>
              <w:jc w:val="start"/>
              <w:rPr/>
            </w:pPr>
            <w:r>
              <w:rPr>
                <w:rtl w:val="true"/>
              </w:rPr>
            </w:r>
          </w:p>
        </w:tc>
        <w:tc>
          <w:tcPr>
            <w:tcW w:w="5238" w:type="dxa"/>
            <w:tcBorders/>
            <w:tcMar>
              <w:start w:w="108" w:type="dxa"/>
              <w:end w:w="108" w:type="dxa"/>
            </w:tcMar>
          </w:tcPr>
          <w:p>
            <w:pPr>
              <w:pStyle w:val="BodyRuller1"/>
              <w:ind w:end="0"/>
              <w:jc w:val="start"/>
              <w:rPr/>
            </w:pPr>
            <w:r>
              <w:rPr>
                <w:rtl w:val="true"/>
              </w:rPr>
              <w:t>כבוד</w:t>
            </w:r>
            <w:r>
              <w:rPr>
                <w:rFonts w:cs="Times New Roman"/>
                <w:rtl w:val="true"/>
              </w:rPr>
              <w:t xml:space="preserve"> </w:t>
            </w:r>
            <w:r>
              <w:rPr>
                <w:rtl w:val="true"/>
              </w:rPr>
              <w:t>השופטת</w:t>
            </w:r>
            <w:r>
              <w:rPr>
                <w:rFonts w:cs="Times New Roman"/>
                <w:rtl w:val="true"/>
              </w:rPr>
              <w:t xml:space="preserve"> </w:t>
            </w:r>
            <w:r>
              <w:rPr>
                <w:rtl w:val="true"/>
              </w:rPr>
              <w:t>ע</w:t>
            </w:r>
            <w:r>
              <w:rPr>
                <w:rtl w:val="true"/>
              </w:rPr>
              <w:t xml:space="preserve">' </w:t>
            </w:r>
            <w:r>
              <w:rPr>
                <w:rtl w:val="true"/>
              </w:rPr>
              <w:t>ברון</w:t>
            </w:r>
          </w:p>
        </w:tc>
      </w:tr>
      <w:tr>
        <w:trPr>
          <w:trHeight w:val="287" w:hRule="atLeast"/>
        </w:trPr>
        <w:tc>
          <w:tcPr>
            <w:tcW w:w="3284" w:type="dxa"/>
            <w:gridSpan w:val="3"/>
            <w:tcBorders/>
            <w:tcMar>
              <w:start w:w="108" w:type="dxa"/>
              <w:end w:w="108" w:type="dxa"/>
            </w:tcMar>
          </w:tcPr>
          <w:p>
            <w:pPr>
              <w:pStyle w:val="BodyRuller1"/>
              <w:snapToGrid w:val="false"/>
              <w:ind w:end="0"/>
              <w:jc w:val="start"/>
              <w:rPr/>
            </w:pPr>
            <w:r>
              <w:rPr>
                <w:rtl w:val="true"/>
              </w:rPr>
            </w:r>
            <w:bookmarkStart w:id="1" w:name="LastJudge"/>
            <w:bookmarkStart w:id="2" w:name="LastJudge"/>
            <w:bookmarkEnd w:id="2"/>
          </w:p>
        </w:tc>
        <w:tc>
          <w:tcPr>
            <w:tcW w:w="5238" w:type="dxa"/>
            <w:tcBorders/>
            <w:tcMar>
              <w:start w:w="108" w:type="dxa"/>
              <w:end w:w="108" w:type="dxa"/>
            </w:tcMar>
          </w:tcPr>
          <w:p>
            <w:pPr>
              <w:pStyle w:val="BodyRuller1"/>
              <w:ind w:end="0"/>
              <w:jc w:val="start"/>
              <w:rPr/>
            </w:pPr>
            <w:r>
              <w:rPr>
                <w:rtl w:val="true"/>
              </w:rPr>
              <w:t>כבוד</w:t>
            </w:r>
            <w:r>
              <w:rPr>
                <w:rFonts w:cs="Times New Roman"/>
                <w:rtl w:val="true"/>
              </w:rPr>
              <w:t xml:space="preserve"> </w:t>
            </w:r>
            <w:r>
              <w:rPr>
                <w:rtl w:val="true"/>
              </w:rPr>
              <w:t>השופט</w:t>
            </w:r>
            <w:r>
              <w:rPr>
                <w:rFonts w:cs="Times New Roman"/>
                <w:rtl w:val="true"/>
              </w:rPr>
              <w:t xml:space="preserve"> </w:t>
            </w:r>
            <w:r>
              <w:rPr>
                <w:rtl w:val="true"/>
              </w:rPr>
              <w:t>י</w:t>
            </w:r>
            <w:r>
              <w:rPr>
                <w:rtl w:val="true"/>
              </w:rPr>
              <w:t xml:space="preserve">' </w:t>
            </w:r>
            <w:r>
              <w:rPr>
                <w:rtl w:val="true"/>
              </w:rPr>
              <w:t>אלרון</w:t>
            </w:r>
          </w:p>
        </w:tc>
      </w:tr>
    </w:tbl>
    <w:p>
      <w:pPr>
        <w:pStyle w:val="Ruller31"/>
        <w:spacing w:lineRule="auto" w:line="240"/>
        <w:ind w:end="0"/>
        <w:jc w:val="start"/>
        <w:rPr>
          <w:rFonts w:cs="Miriam"/>
          <w:b/>
          <w:bCs/>
        </w:rPr>
      </w:pPr>
      <w:r>
        <w:rPr>
          <w:rFonts w:cs="Miriam"/>
          <w:b/>
          <w:bCs/>
          <w:rtl w:val="true"/>
        </w:rPr>
      </w:r>
    </w:p>
    <w:p>
      <w:pPr>
        <w:pStyle w:val="Ruller31"/>
        <w:spacing w:lineRule="auto" w:line="240"/>
        <w:ind w:end="0"/>
        <w:jc w:val="start"/>
        <w:rPr>
          <w:rFonts w:cs="Miriam"/>
          <w:b/>
          <w:bCs/>
        </w:rPr>
      </w:pPr>
      <w:r>
        <w:rPr>
          <w:rFonts w:cs="Miriam"/>
          <w:b/>
          <w:bCs/>
          <w:rtl w:val="true"/>
        </w:rPr>
      </w:r>
    </w:p>
    <w:tbl>
      <w:tblPr>
        <w:bidiVisual w:val="true"/>
        <w:tblW w:w="8522" w:type="dxa"/>
        <w:jc w:val="end"/>
        <w:tblInd w:w="0" w:type="dxa"/>
        <w:tblLayout w:type="fixed"/>
        <w:tblCellMar>
          <w:top w:w="0" w:type="dxa"/>
          <w:start w:w="108" w:type="dxa"/>
          <w:bottom w:w="0" w:type="dxa"/>
          <w:end w:w="108" w:type="dxa"/>
        </w:tblCellMar>
      </w:tblPr>
      <w:tblGrid>
        <w:gridCol w:w="3284"/>
        <w:gridCol w:w="5238"/>
      </w:tblGrid>
      <w:tr>
        <w:trPr/>
        <w:tc>
          <w:tcPr>
            <w:tcW w:w="3284" w:type="dxa"/>
            <w:tcBorders/>
          </w:tcPr>
          <w:p>
            <w:pPr>
              <w:pStyle w:val="BodyRuller1"/>
              <w:ind w:end="0"/>
              <w:jc w:val="start"/>
              <w:rPr/>
            </w:pPr>
            <w:bookmarkStart w:id="3" w:name="FirstAppellant"/>
            <w:bookmarkEnd w:id="3"/>
            <w:r>
              <w:rPr>
                <w:rtl w:val="true"/>
              </w:rPr>
              <w:t>המערער</w:t>
            </w:r>
            <w:r>
              <w:rPr>
                <w:rFonts w:cs="Times New Roman"/>
                <w:rtl w:val="true"/>
              </w:rPr>
              <w:t xml:space="preserve"> </w:t>
            </w:r>
            <w:r>
              <w:rPr>
                <w:rtl w:val="true"/>
              </w:rPr>
              <w:t>ב</w:t>
            </w:r>
            <w:r>
              <w:rPr>
                <w:rtl w:val="true"/>
              </w:rPr>
              <w:t>ע</w:t>
            </w:r>
            <w:r>
              <w:rPr>
                <w:rtl w:val="true"/>
              </w:rPr>
              <w:t>"</w:t>
            </w:r>
            <w:r>
              <w:rPr>
                <w:rtl w:val="true"/>
              </w:rPr>
              <w:t>פ</w:t>
            </w:r>
            <w:r>
              <w:rPr>
                <w:rFonts w:cs="Times New Roman"/>
                <w:rtl w:val="true"/>
              </w:rPr>
              <w:t xml:space="preserve"> </w:t>
            </w:r>
            <w:r>
              <w:rPr/>
              <w:t>3806/16</w:t>
            </w:r>
            <w:r>
              <w:rPr>
                <w:rtl w:val="true"/>
              </w:rPr>
              <w:t>:</w:t>
            </w:r>
          </w:p>
        </w:tc>
        <w:tc>
          <w:tcPr>
            <w:tcW w:w="5238" w:type="dxa"/>
            <w:tcBorders/>
          </w:tcPr>
          <w:p>
            <w:pPr>
              <w:pStyle w:val="BodyRuller1"/>
              <w:ind w:end="0"/>
              <w:jc w:val="start"/>
              <w:rPr/>
            </w:pPr>
            <w:r>
              <w:rPr>
                <w:rtl w:val="true"/>
              </w:rPr>
              <w:t>ליאור</w:t>
            </w:r>
            <w:r>
              <w:rPr>
                <w:rFonts w:cs="Times New Roman"/>
                <w:rtl w:val="true"/>
              </w:rPr>
              <w:t xml:space="preserve"> </w:t>
            </w:r>
            <w:r>
              <w:rPr>
                <w:rtl w:val="true"/>
              </w:rPr>
              <w:t>בלטי</w:t>
            </w:r>
          </w:p>
        </w:tc>
      </w:tr>
      <w:tr>
        <w:trPr/>
        <w:tc>
          <w:tcPr>
            <w:tcW w:w="3284" w:type="dxa"/>
            <w:tcBorders/>
          </w:tcPr>
          <w:p>
            <w:pPr>
              <w:pStyle w:val="BodyRuller1"/>
              <w:ind w:end="0"/>
              <w:jc w:val="start"/>
              <w:rPr/>
            </w:pPr>
            <w:r>
              <w:rPr>
                <w:rtl w:val="true"/>
              </w:rPr>
              <w:t>המערער</w:t>
            </w:r>
            <w:r>
              <w:rPr>
                <w:rFonts w:cs="Times New Roman"/>
                <w:rtl w:val="true"/>
              </w:rPr>
              <w:t xml:space="preserve"> </w:t>
            </w:r>
            <w:r>
              <w:rPr>
                <w:rtl w:val="true"/>
              </w:rPr>
              <w:t>ב</w:t>
            </w:r>
            <w:r>
              <w:rPr>
                <w:rtl w:val="true"/>
              </w:rPr>
              <w:t>ע</w:t>
            </w:r>
            <w:r>
              <w:rPr>
                <w:rtl w:val="true"/>
              </w:rPr>
              <w:t>"</w:t>
            </w:r>
            <w:r>
              <w:rPr>
                <w:rtl w:val="true"/>
              </w:rPr>
              <w:t>פ</w:t>
            </w:r>
            <w:r>
              <w:rPr>
                <w:rFonts w:cs="Times New Roman"/>
                <w:rtl w:val="true"/>
              </w:rPr>
              <w:t xml:space="preserve"> </w:t>
            </w:r>
            <w:r>
              <w:rPr/>
              <w:t>3913/16</w:t>
            </w:r>
            <w:r>
              <w:rPr>
                <w:rtl w:val="true"/>
              </w:rPr>
              <w:t>:</w:t>
            </w:r>
          </w:p>
        </w:tc>
        <w:tc>
          <w:tcPr>
            <w:tcW w:w="5238" w:type="dxa"/>
            <w:tcBorders/>
          </w:tcPr>
          <w:p>
            <w:pPr>
              <w:pStyle w:val="BodyRuller1"/>
              <w:ind w:end="0"/>
              <w:jc w:val="start"/>
              <w:rPr/>
            </w:pPr>
            <w:r>
              <w:rPr>
                <w:rtl w:val="true"/>
              </w:rPr>
              <w:t>יניב</w:t>
            </w:r>
            <w:r>
              <w:rPr>
                <w:rFonts w:cs="Times New Roman"/>
                <w:rtl w:val="true"/>
              </w:rPr>
              <w:t xml:space="preserve"> </w:t>
            </w:r>
            <w:r>
              <w:rPr>
                <w:rtl w:val="true"/>
              </w:rPr>
              <w:t>ז</w:t>
            </w:r>
            <w:r>
              <w:rPr>
                <w:rtl w:val="true"/>
              </w:rPr>
              <w:t>'</w:t>
            </w:r>
            <w:r>
              <w:rPr>
                <w:rtl w:val="true"/>
              </w:rPr>
              <w:t>ינו</w:t>
            </w:r>
          </w:p>
        </w:tc>
      </w:tr>
      <w:tr>
        <w:trPr/>
        <w:tc>
          <w:tcPr>
            <w:tcW w:w="3284" w:type="dxa"/>
            <w:tcBorders/>
          </w:tcPr>
          <w:p>
            <w:pPr>
              <w:pStyle w:val="BodyRuller1"/>
              <w:ind w:end="0"/>
              <w:jc w:val="start"/>
              <w:rPr/>
            </w:pPr>
            <w:r>
              <w:rPr>
                <w:rtl w:val="true"/>
              </w:rPr>
              <w:t>המערער</w:t>
            </w:r>
            <w:r>
              <w:rPr>
                <w:rFonts w:cs="Times New Roman"/>
                <w:rtl w:val="true"/>
              </w:rPr>
              <w:t xml:space="preserve"> </w:t>
            </w:r>
            <w:r>
              <w:rPr>
                <w:rtl w:val="true"/>
              </w:rPr>
              <w:t>ב</w:t>
            </w:r>
            <w:r>
              <w:rPr>
                <w:rtl w:val="true"/>
              </w:rPr>
              <w:t>ע</w:t>
            </w:r>
            <w:r>
              <w:rPr>
                <w:rtl w:val="true"/>
              </w:rPr>
              <w:t>"</w:t>
            </w:r>
            <w:r>
              <w:rPr>
                <w:rtl w:val="true"/>
              </w:rPr>
              <w:t>פ</w:t>
            </w:r>
            <w:r>
              <w:rPr>
                <w:rFonts w:cs="Times New Roman"/>
                <w:rtl w:val="true"/>
              </w:rPr>
              <w:t xml:space="preserve"> </w:t>
            </w:r>
            <w:r>
              <w:rPr/>
              <w:t>3943/16</w:t>
            </w:r>
            <w:r>
              <w:rPr>
                <w:rtl w:val="true"/>
              </w:rPr>
              <w:t>:</w:t>
            </w:r>
          </w:p>
        </w:tc>
        <w:tc>
          <w:tcPr>
            <w:tcW w:w="5238" w:type="dxa"/>
            <w:tcBorders/>
          </w:tcPr>
          <w:p>
            <w:pPr>
              <w:pStyle w:val="BodyRuller1"/>
              <w:ind w:end="0"/>
              <w:jc w:val="start"/>
              <w:rPr/>
            </w:pPr>
            <w:r>
              <w:rPr>
                <w:rtl w:val="true"/>
              </w:rPr>
              <w:t>מאור</w:t>
            </w:r>
            <w:r>
              <w:rPr>
                <w:rFonts w:cs="Times New Roman"/>
                <w:rtl w:val="true"/>
              </w:rPr>
              <w:t xml:space="preserve"> </w:t>
            </w:r>
            <w:r>
              <w:rPr>
                <w:rtl w:val="true"/>
              </w:rPr>
              <w:t>מהגר</w:t>
            </w:r>
          </w:p>
        </w:tc>
      </w:tr>
      <w:tr>
        <w:trPr/>
        <w:tc>
          <w:tcPr>
            <w:tcW w:w="3284" w:type="dxa"/>
            <w:tcBorders/>
          </w:tcPr>
          <w:p>
            <w:pPr>
              <w:pStyle w:val="BodyRuller1"/>
              <w:ind w:end="0"/>
              <w:jc w:val="start"/>
              <w:rPr/>
            </w:pPr>
            <w:r>
              <w:rPr>
                <w:rtl w:val="true"/>
              </w:rPr>
              <w:t>המערער</w:t>
            </w:r>
            <w:r>
              <w:rPr>
                <w:rFonts w:cs="Times New Roman"/>
                <w:rtl w:val="true"/>
              </w:rPr>
              <w:t xml:space="preserve"> </w:t>
            </w:r>
            <w:r>
              <w:rPr>
                <w:rtl w:val="true"/>
              </w:rPr>
              <w:t>ב</w:t>
            </w:r>
            <w:r>
              <w:rPr>
                <w:rtl w:val="true"/>
              </w:rPr>
              <w:t>ע</w:t>
            </w:r>
            <w:r>
              <w:rPr>
                <w:rtl w:val="true"/>
              </w:rPr>
              <w:t>"</w:t>
            </w:r>
            <w:r>
              <w:rPr>
                <w:rtl w:val="true"/>
              </w:rPr>
              <w:t>פ</w:t>
            </w:r>
            <w:r>
              <w:rPr>
                <w:rFonts w:cs="Times New Roman"/>
                <w:rtl w:val="true"/>
              </w:rPr>
              <w:t xml:space="preserve"> </w:t>
            </w:r>
            <w:r>
              <w:rPr/>
              <w:t>4041/16</w:t>
            </w:r>
            <w:r>
              <w:rPr>
                <w:rtl w:val="true"/>
              </w:rPr>
              <w:t>:</w:t>
            </w:r>
          </w:p>
        </w:tc>
        <w:tc>
          <w:tcPr>
            <w:tcW w:w="5238" w:type="dxa"/>
            <w:tcBorders/>
          </w:tcPr>
          <w:p>
            <w:pPr>
              <w:pStyle w:val="BodyRuller1"/>
              <w:ind w:end="0"/>
              <w:jc w:val="start"/>
              <w:rPr/>
            </w:pPr>
            <w:r>
              <w:rPr>
                <w:rtl w:val="true"/>
              </w:rPr>
              <w:t>אוראל</w:t>
            </w:r>
            <w:r>
              <w:rPr>
                <w:rFonts w:cs="Times New Roman"/>
                <w:rtl w:val="true"/>
              </w:rPr>
              <w:t xml:space="preserve"> </w:t>
            </w:r>
            <w:r>
              <w:rPr>
                <w:rtl w:val="true"/>
              </w:rPr>
              <w:t>בלטי</w:t>
            </w:r>
          </w:p>
        </w:tc>
      </w:tr>
      <w:tr>
        <w:trPr/>
        <w:tc>
          <w:tcPr>
            <w:tcW w:w="3284" w:type="dxa"/>
            <w:tcBorders/>
          </w:tcPr>
          <w:p>
            <w:pPr>
              <w:pStyle w:val="BodyRuller1"/>
              <w:ind w:end="0"/>
              <w:jc w:val="start"/>
              <w:rPr/>
            </w:pPr>
            <w:r>
              <w:rPr>
                <w:rtl w:val="true"/>
              </w:rPr>
              <w:t>המערער</w:t>
            </w:r>
            <w:r>
              <w:rPr>
                <w:rFonts w:cs="Times New Roman"/>
                <w:rtl w:val="true"/>
              </w:rPr>
              <w:t xml:space="preserve"> </w:t>
            </w:r>
            <w:r>
              <w:rPr>
                <w:rtl w:val="true"/>
              </w:rPr>
              <w:t>ב</w:t>
            </w:r>
            <w:r>
              <w:rPr>
                <w:rtl w:val="true"/>
              </w:rPr>
              <w:t>ע</w:t>
            </w:r>
            <w:r>
              <w:rPr>
                <w:rtl w:val="true"/>
              </w:rPr>
              <w:t>"</w:t>
            </w:r>
            <w:r>
              <w:rPr>
                <w:rtl w:val="true"/>
              </w:rPr>
              <w:t>פ</w:t>
            </w:r>
            <w:r>
              <w:rPr>
                <w:rFonts w:cs="Times New Roman"/>
                <w:rtl w:val="true"/>
              </w:rPr>
              <w:t xml:space="preserve"> </w:t>
            </w:r>
            <w:r>
              <w:rPr/>
              <w:t>4073/16</w:t>
            </w:r>
            <w:r>
              <w:rPr>
                <w:rtl w:val="true"/>
              </w:rPr>
              <w:t>:</w:t>
            </w:r>
          </w:p>
        </w:tc>
        <w:tc>
          <w:tcPr>
            <w:tcW w:w="5238" w:type="dxa"/>
            <w:tcBorders/>
          </w:tcPr>
          <w:p>
            <w:pPr>
              <w:pStyle w:val="BodyRuller1"/>
              <w:ind w:end="0"/>
              <w:jc w:val="start"/>
              <w:rPr/>
            </w:pPr>
            <w:r>
              <w:rPr>
                <w:rtl w:val="true"/>
              </w:rPr>
              <w:t>יניב</w:t>
            </w:r>
            <w:r>
              <w:rPr>
                <w:rFonts w:cs="Times New Roman"/>
                <w:rtl w:val="true"/>
              </w:rPr>
              <w:t xml:space="preserve"> </w:t>
            </w:r>
            <w:r>
              <w:rPr>
                <w:rtl w:val="true"/>
              </w:rPr>
              <w:t>מלול</w:t>
            </w:r>
          </w:p>
        </w:tc>
      </w:tr>
      <w:tr>
        <w:trPr/>
        <w:tc>
          <w:tcPr>
            <w:tcW w:w="3284" w:type="dxa"/>
            <w:tcBorders/>
          </w:tcPr>
          <w:p>
            <w:pPr>
              <w:pStyle w:val="BodyRuller1"/>
              <w:ind w:end="0"/>
              <w:jc w:val="start"/>
              <w:rPr/>
            </w:pPr>
            <w:r>
              <w:rPr>
                <w:rtl w:val="true"/>
              </w:rPr>
              <w:t>המערער</w:t>
            </w:r>
            <w:r>
              <w:rPr>
                <w:rFonts w:cs="Times New Roman"/>
                <w:rtl w:val="true"/>
              </w:rPr>
              <w:t xml:space="preserve"> </w:t>
            </w:r>
            <w:r>
              <w:rPr>
                <w:rtl w:val="true"/>
              </w:rPr>
              <w:t>ב</w:t>
            </w:r>
            <w:r>
              <w:rPr>
                <w:rtl w:val="true"/>
              </w:rPr>
              <w:t>ע</w:t>
            </w:r>
            <w:r>
              <w:rPr>
                <w:rtl w:val="true"/>
              </w:rPr>
              <w:t>"</w:t>
            </w:r>
            <w:r>
              <w:rPr>
                <w:rtl w:val="true"/>
              </w:rPr>
              <w:t>פ</w:t>
            </w:r>
            <w:r>
              <w:rPr>
                <w:rFonts w:cs="Times New Roman"/>
                <w:rtl w:val="true"/>
              </w:rPr>
              <w:t xml:space="preserve"> </w:t>
            </w:r>
            <w:r>
              <w:rPr/>
              <w:t>4074/16</w:t>
            </w:r>
            <w:r>
              <w:rPr>
                <w:rtl w:val="true"/>
              </w:rPr>
              <w:t>:</w:t>
            </w:r>
          </w:p>
        </w:tc>
        <w:tc>
          <w:tcPr>
            <w:tcW w:w="5238" w:type="dxa"/>
            <w:tcBorders/>
          </w:tcPr>
          <w:p>
            <w:pPr>
              <w:pStyle w:val="BodyRuller1"/>
              <w:ind w:end="0"/>
              <w:jc w:val="start"/>
              <w:rPr/>
            </w:pPr>
            <w:r>
              <w:rPr>
                <w:rtl w:val="true"/>
              </w:rPr>
              <w:t>אורן</w:t>
            </w:r>
            <w:r>
              <w:rPr>
                <w:rFonts w:cs="Times New Roman"/>
                <w:rtl w:val="true"/>
              </w:rPr>
              <w:t xml:space="preserve"> </w:t>
            </w:r>
            <w:r>
              <w:rPr>
                <w:rtl w:val="true"/>
              </w:rPr>
              <w:t>אלמקייס</w:t>
            </w:r>
          </w:p>
        </w:tc>
      </w:tr>
      <w:tr>
        <w:trPr/>
        <w:tc>
          <w:tcPr>
            <w:tcW w:w="3284" w:type="dxa"/>
            <w:tcBorders/>
          </w:tcPr>
          <w:p>
            <w:pPr>
              <w:pStyle w:val="BodyRuller1"/>
              <w:ind w:end="0"/>
              <w:jc w:val="start"/>
              <w:rPr/>
            </w:pPr>
            <w:r>
              <w:rPr>
                <w:rtl w:val="true"/>
              </w:rPr>
              <w:t>המערער</w:t>
            </w:r>
            <w:r>
              <w:rPr>
                <w:rFonts w:cs="Times New Roman"/>
                <w:rtl w:val="true"/>
              </w:rPr>
              <w:t xml:space="preserve"> </w:t>
            </w:r>
            <w:r>
              <w:rPr>
                <w:rtl w:val="true"/>
              </w:rPr>
              <w:t>ב</w:t>
            </w:r>
            <w:r>
              <w:rPr>
                <w:rtl w:val="true"/>
              </w:rPr>
              <w:t>ע</w:t>
            </w:r>
            <w:r>
              <w:rPr>
                <w:rtl w:val="true"/>
              </w:rPr>
              <w:t>"</w:t>
            </w:r>
            <w:r>
              <w:rPr>
                <w:rtl w:val="true"/>
              </w:rPr>
              <w:t>פ</w:t>
            </w:r>
            <w:r>
              <w:rPr>
                <w:rFonts w:cs="Times New Roman"/>
                <w:rtl w:val="true"/>
              </w:rPr>
              <w:t xml:space="preserve"> </w:t>
            </w:r>
            <w:r>
              <w:rPr/>
              <w:t>3946/16</w:t>
            </w:r>
            <w:r>
              <w:rPr>
                <w:rtl w:val="true"/>
              </w:rPr>
              <w:t>:</w:t>
            </w:r>
          </w:p>
        </w:tc>
        <w:tc>
          <w:tcPr>
            <w:tcW w:w="5238" w:type="dxa"/>
            <w:tcBorders/>
          </w:tcPr>
          <w:p>
            <w:pPr>
              <w:pStyle w:val="BodyRuller1"/>
              <w:ind w:end="0"/>
              <w:jc w:val="start"/>
              <w:rPr/>
            </w:pPr>
            <w:r>
              <w:rPr>
                <w:rtl w:val="true"/>
              </w:rPr>
              <w:t>אילן</w:t>
            </w:r>
            <w:r>
              <w:rPr>
                <w:rFonts w:cs="Times New Roman"/>
                <w:rtl w:val="true"/>
              </w:rPr>
              <w:t xml:space="preserve"> </w:t>
            </w:r>
            <w:r>
              <w:rPr>
                <w:rtl w:val="true"/>
              </w:rPr>
              <w:t>בן</w:t>
            </w:r>
            <w:r>
              <w:rPr>
                <w:rFonts w:cs="Times New Roman"/>
                <w:rtl w:val="true"/>
              </w:rPr>
              <w:t xml:space="preserve"> </w:t>
            </w:r>
            <w:r>
              <w:rPr>
                <w:rtl w:val="true"/>
              </w:rPr>
              <w:t>שטרית</w:t>
            </w:r>
          </w:p>
        </w:tc>
      </w:tr>
    </w:tbl>
    <w:p>
      <w:pPr>
        <w:pStyle w:val="Ruller31"/>
        <w:spacing w:lineRule="auto" w:line="240"/>
        <w:ind w:end="0"/>
        <w:jc w:val="start"/>
        <w:rPr/>
      </w:pPr>
      <w:r>
        <w:rPr>
          <w:rtl w:val="true"/>
        </w:rPr>
      </w:r>
    </w:p>
    <w:tbl>
      <w:tblPr>
        <w:bidiVisual w:val="true"/>
        <w:tblW w:w="8522" w:type="dxa"/>
        <w:jc w:val="end"/>
        <w:tblInd w:w="0" w:type="dxa"/>
        <w:tblLayout w:type="fixed"/>
        <w:tblCellMar>
          <w:top w:w="0" w:type="dxa"/>
          <w:start w:w="108" w:type="dxa"/>
          <w:bottom w:w="0" w:type="dxa"/>
          <w:end w:w="108" w:type="dxa"/>
        </w:tblCellMar>
      </w:tblPr>
      <w:tblGrid>
        <w:gridCol w:w="3284"/>
        <w:gridCol w:w="5238"/>
      </w:tblGrid>
      <w:tr>
        <w:trPr/>
        <w:tc>
          <w:tcPr>
            <w:tcW w:w="3284" w:type="dxa"/>
            <w:tcBorders/>
          </w:tcPr>
          <w:p>
            <w:pPr>
              <w:pStyle w:val="BodyRuller1"/>
              <w:snapToGrid w:val="false"/>
              <w:ind w:end="0"/>
              <w:jc w:val="start"/>
              <w:rPr/>
            </w:pPr>
            <w:r>
              <w:rPr>
                <w:rtl w:val="true"/>
              </w:rPr>
            </w:r>
          </w:p>
        </w:tc>
        <w:tc>
          <w:tcPr>
            <w:tcW w:w="5238" w:type="dxa"/>
            <w:tcBorders/>
          </w:tcPr>
          <w:p>
            <w:pPr>
              <w:pStyle w:val="BodyRuller1"/>
              <w:ind w:end="0"/>
              <w:jc w:val="start"/>
              <w:rPr/>
            </w:pPr>
            <w:r>
              <w:rPr>
                <w:rtl w:val="true"/>
              </w:rPr>
              <w:t>נ</w:t>
            </w:r>
            <w:r>
              <w:rPr>
                <w:rFonts w:cs="Times New Roman"/>
                <w:rtl w:val="true"/>
              </w:rPr>
              <w:t xml:space="preserve"> </w:t>
            </w:r>
            <w:r>
              <w:rPr>
                <w:rtl w:val="true"/>
              </w:rPr>
              <w:t>ג</w:t>
            </w:r>
            <w:r>
              <w:rPr>
                <w:rFonts w:cs="Times New Roman"/>
                <w:rtl w:val="true"/>
              </w:rPr>
              <w:t xml:space="preserve"> </w:t>
            </w:r>
            <w:r>
              <w:rPr>
                <w:rtl w:val="true"/>
              </w:rPr>
              <w:t>ד</w:t>
            </w:r>
          </w:p>
        </w:tc>
      </w:tr>
    </w:tbl>
    <w:p>
      <w:pPr>
        <w:pStyle w:val="Ruller31"/>
        <w:spacing w:lineRule="auto" w:line="240"/>
        <w:ind w:end="0"/>
        <w:jc w:val="start"/>
        <w:rPr/>
      </w:pPr>
      <w:r>
        <w:rPr>
          <w:rtl w:val="true"/>
        </w:rPr>
      </w:r>
    </w:p>
    <w:tbl>
      <w:tblPr>
        <w:bidiVisual w:val="true"/>
        <w:tblW w:w="8522" w:type="dxa"/>
        <w:jc w:val="end"/>
        <w:tblInd w:w="0" w:type="dxa"/>
        <w:tblLayout w:type="fixed"/>
        <w:tblCellMar>
          <w:top w:w="0" w:type="dxa"/>
          <w:start w:w="108" w:type="dxa"/>
          <w:bottom w:w="0" w:type="dxa"/>
          <w:end w:w="108" w:type="dxa"/>
        </w:tblCellMar>
      </w:tblPr>
      <w:tblGrid>
        <w:gridCol w:w="3284"/>
        <w:gridCol w:w="5238"/>
      </w:tblGrid>
      <w:tr>
        <w:trPr/>
        <w:tc>
          <w:tcPr>
            <w:tcW w:w="3284" w:type="dxa"/>
            <w:tcBorders/>
          </w:tcPr>
          <w:p>
            <w:pPr>
              <w:pStyle w:val="BodyRuller1"/>
              <w:ind w:end="0"/>
              <w:jc w:val="start"/>
              <w:rPr/>
            </w:pPr>
            <w:r>
              <w:rPr>
                <w:rtl w:val="true"/>
              </w:rPr>
              <w:t>המשיב</w:t>
            </w:r>
            <w:r>
              <w:rPr>
                <w:rtl w:val="true"/>
              </w:rPr>
              <w:t>ה</w:t>
            </w:r>
            <w:r>
              <w:rPr>
                <w:rtl w:val="true"/>
              </w:rPr>
              <w:t>:</w:t>
            </w:r>
          </w:p>
        </w:tc>
        <w:tc>
          <w:tcPr>
            <w:tcW w:w="5238" w:type="dxa"/>
            <w:tcBorders/>
          </w:tcPr>
          <w:p>
            <w:pPr>
              <w:pStyle w:val="BodyRuller1"/>
              <w:ind w:end="0"/>
              <w:jc w:val="start"/>
              <w:rPr/>
            </w:pPr>
            <w:r>
              <w:rPr>
                <w:rtl w:val="true"/>
              </w:rPr>
              <w:t>מדינת</w:t>
            </w:r>
            <w:r>
              <w:rPr>
                <w:rFonts w:cs="Times New Roman"/>
                <w:rtl w:val="true"/>
              </w:rPr>
              <w:t xml:space="preserve"> </w:t>
            </w:r>
            <w:r>
              <w:rPr>
                <w:rtl w:val="true"/>
              </w:rPr>
              <w:t>ישראל</w:t>
            </w:r>
          </w:p>
        </w:tc>
      </w:tr>
    </w:tbl>
    <w:p>
      <w:pPr>
        <w:pStyle w:val="Ruller31"/>
        <w:spacing w:lineRule="auto" w:line="240"/>
        <w:ind w:end="0"/>
        <w:jc w:val="both"/>
        <w:rPr/>
      </w:pPr>
      <w:r>
        <w:rPr>
          <w:rtl w:val="true"/>
        </w:rPr>
      </w:r>
    </w:p>
    <w:p>
      <w:pPr>
        <w:pStyle w:val="Ruller31"/>
        <w:spacing w:lineRule="auto" w:line="240"/>
        <w:ind w:end="0"/>
        <w:jc w:val="both"/>
        <w:rPr/>
      </w:pPr>
      <w:r>
        <w:rPr>
          <w:rtl w:val="true"/>
        </w:rPr>
      </w:r>
    </w:p>
    <w:tbl>
      <w:tblPr>
        <w:bidiVisual w:val="true"/>
        <w:tblW w:w="5238" w:type="dxa"/>
        <w:jc w:val="start"/>
        <w:tblInd w:w="6" w:type="dxa"/>
        <w:tblLayout w:type="fixed"/>
        <w:tblCellMar>
          <w:top w:w="0" w:type="dxa"/>
          <w:start w:w="108" w:type="dxa"/>
          <w:bottom w:w="0" w:type="dxa"/>
          <w:end w:w="108" w:type="dxa"/>
        </w:tblCellMar>
      </w:tblPr>
      <w:tblGrid>
        <w:gridCol w:w="5238"/>
      </w:tblGrid>
      <w:tr>
        <w:trPr/>
        <w:tc>
          <w:tcPr>
            <w:tcW w:w="5238" w:type="dxa"/>
            <w:tcBorders/>
          </w:tcPr>
          <w:p>
            <w:pPr>
              <w:pStyle w:val="BodyRuller1"/>
              <w:ind w:end="0"/>
              <w:jc w:val="both"/>
              <w:rPr>
                <w:sz w:val="24"/>
                <w:szCs w:val="24"/>
              </w:rPr>
            </w:pPr>
            <w:r>
              <w:rPr>
                <w:sz w:val="24"/>
                <w:sz w:val="24"/>
                <w:szCs w:val="24"/>
                <w:rtl w:val="true"/>
              </w:rPr>
              <w:t>ערעור</w:t>
            </w:r>
            <w:r>
              <w:rPr>
                <w:rFonts w:cs="Times New Roman"/>
                <w:sz w:val="24"/>
                <w:sz w:val="24"/>
                <w:szCs w:val="24"/>
                <w:rtl w:val="true"/>
              </w:rPr>
              <w:t xml:space="preserve"> </w:t>
            </w:r>
            <w:r>
              <w:rPr>
                <w:sz w:val="24"/>
                <w:sz w:val="24"/>
                <w:szCs w:val="24"/>
                <w:rtl w:val="true"/>
              </w:rPr>
              <w:t>על</w:t>
            </w:r>
            <w:r>
              <w:rPr>
                <w:rFonts w:cs="Times New Roman"/>
                <w:sz w:val="24"/>
                <w:sz w:val="24"/>
                <w:szCs w:val="24"/>
                <w:rtl w:val="true"/>
              </w:rPr>
              <w:t xml:space="preserve"> </w:t>
            </w:r>
            <w:r>
              <w:rPr>
                <w:sz w:val="24"/>
                <w:sz w:val="24"/>
                <w:szCs w:val="24"/>
                <w:rtl w:val="true"/>
              </w:rPr>
              <w:t>פסק</w:t>
            </w:r>
            <w:r>
              <w:rPr>
                <w:rFonts w:cs="Times New Roman"/>
                <w:sz w:val="24"/>
                <w:sz w:val="24"/>
                <w:szCs w:val="24"/>
                <w:rtl w:val="true"/>
              </w:rPr>
              <w:t xml:space="preserve"> </w:t>
            </w:r>
            <w:r>
              <w:rPr>
                <w:sz w:val="24"/>
                <w:sz w:val="24"/>
                <w:szCs w:val="24"/>
                <w:rtl w:val="true"/>
              </w:rPr>
              <w:t>דינו</w:t>
            </w:r>
            <w:r>
              <w:rPr>
                <w:rFonts w:cs="Times New Roman"/>
                <w:sz w:val="24"/>
                <w:sz w:val="24"/>
                <w:szCs w:val="24"/>
                <w:rtl w:val="true"/>
              </w:rPr>
              <w:t xml:space="preserve"> </w:t>
            </w:r>
            <w:r>
              <w:rPr>
                <w:sz w:val="24"/>
                <w:sz w:val="24"/>
                <w:szCs w:val="24"/>
                <w:rtl w:val="true"/>
              </w:rPr>
              <w:t>של</w:t>
            </w:r>
            <w:r>
              <w:rPr>
                <w:rFonts w:cs="Times New Roman"/>
                <w:sz w:val="24"/>
                <w:sz w:val="24"/>
                <w:szCs w:val="24"/>
                <w:rtl w:val="true"/>
              </w:rPr>
              <w:t xml:space="preserve"> </w:t>
            </w:r>
            <w:r>
              <w:rPr>
                <w:sz w:val="24"/>
                <w:sz w:val="24"/>
                <w:szCs w:val="24"/>
                <w:rtl w:val="true"/>
              </w:rPr>
              <w:t>בית</w:t>
            </w:r>
            <w:r>
              <w:rPr>
                <w:rFonts w:cs="Times New Roman"/>
                <w:sz w:val="24"/>
                <w:sz w:val="24"/>
                <w:szCs w:val="24"/>
                <w:rtl w:val="true"/>
              </w:rPr>
              <w:t xml:space="preserve"> </w:t>
            </w:r>
            <w:r>
              <w:rPr>
                <w:sz w:val="24"/>
                <w:sz w:val="24"/>
                <w:szCs w:val="24"/>
                <w:rtl w:val="true"/>
              </w:rPr>
              <w:t>המשפט</w:t>
            </w:r>
            <w:r>
              <w:rPr>
                <w:rFonts w:cs="Times New Roman"/>
                <w:sz w:val="24"/>
                <w:sz w:val="24"/>
                <w:szCs w:val="24"/>
                <w:rtl w:val="true"/>
              </w:rPr>
              <w:t xml:space="preserve"> </w:t>
            </w:r>
            <w:r>
              <w:rPr>
                <w:sz w:val="24"/>
                <w:sz w:val="24"/>
                <w:szCs w:val="24"/>
                <w:rtl w:val="true"/>
              </w:rPr>
              <w:t>המחוזי</w:t>
            </w:r>
            <w:r>
              <w:rPr>
                <w:rFonts w:cs="Times New Roman"/>
                <w:sz w:val="24"/>
                <w:sz w:val="24"/>
                <w:szCs w:val="24"/>
                <w:rtl w:val="true"/>
              </w:rPr>
              <w:t xml:space="preserve"> </w:t>
            </w:r>
            <w:r>
              <w:rPr>
                <w:sz w:val="24"/>
                <w:sz w:val="24"/>
                <w:szCs w:val="24"/>
                <w:rtl w:val="true"/>
              </w:rPr>
              <w:t>באר</w:t>
            </w:r>
            <w:r>
              <w:rPr>
                <w:rFonts w:cs="Times New Roman"/>
                <w:sz w:val="24"/>
                <w:sz w:val="24"/>
                <w:szCs w:val="24"/>
                <w:rtl w:val="true"/>
              </w:rPr>
              <w:t xml:space="preserve"> </w:t>
            </w:r>
            <w:r>
              <w:rPr>
                <w:sz w:val="24"/>
                <w:sz w:val="24"/>
                <w:szCs w:val="24"/>
                <w:rtl w:val="true"/>
              </w:rPr>
              <w:t>שבע</w:t>
            </w:r>
            <w:r>
              <w:rPr>
                <w:rFonts w:cs="Times New Roman"/>
                <w:sz w:val="24"/>
                <w:sz w:val="24"/>
                <w:szCs w:val="24"/>
                <w:rtl w:val="true"/>
              </w:rPr>
              <w:t xml:space="preserve"> </w:t>
            </w:r>
            <w:r>
              <w:rPr>
                <w:sz w:val="24"/>
                <w:sz w:val="24"/>
                <w:szCs w:val="24"/>
                <w:rtl w:val="true"/>
              </w:rPr>
              <w:t>ב</w:t>
            </w:r>
            <w:hyperlink r:id="rId2">
              <w:r>
                <w:rPr>
                  <w:rStyle w:val="Hyperlink"/>
                  <w:color w:val="0000FF"/>
                  <w:sz w:val="24"/>
                  <w:sz w:val="24"/>
                  <w:szCs w:val="24"/>
                  <w:u w:val="single"/>
                  <w:rtl w:val="true"/>
                </w:rPr>
                <w:t>תפ</w:t>
              </w:r>
              <w:r>
                <w:rPr>
                  <w:rStyle w:val="Hyperlink"/>
                  <w:color w:val="0000FF"/>
                  <w:sz w:val="24"/>
                  <w:szCs w:val="24"/>
                  <w:u w:val="single"/>
                  <w:rtl w:val="true"/>
                </w:rPr>
                <w:t>"</w:t>
              </w:r>
              <w:r>
                <w:rPr>
                  <w:rStyle w:val="Hyperlink"/>
                  <w:color w:val="0000FF"/>
                  <w:sz w:val="24"/>
                  <w:sz w:val="24"/>
                  <w:szCs w:val="24"/>
                  <w:u w:val="single"/>
                  <w:rtl w:val="true"/>
                </w:rPr>
                <w:t>ח</w:t>
              </w:r>
              <w:r>
                <w:rPr>
                  <w:rStyle w:val="Hyperlink"/>
                  <w:rFonts w:cs="Times New Roman"/>
                  <w:color w:val="0000FF"/>
                  <w:sz w:val="24"/>
                  <w:sz w:val="24"/>
                  <w:szCs w:val="24"/>
                  <w:u w:val="single"/>
                  <w:rtl w:val="true"/>
                </w:rPr>
                <w:t xml:space="preserve"> </w:t>
              </w:r>
              <w:r>
                <w:rPr>
                  <w:rStyle w:val="Hyperlink"/>
                  <w:color w:val="0000FF"/>
                  <w:sz w:val="24"/>
                  <w:szCs w:val="24"/>
                  <w:u w:val="single"/>
                </w:rPr>
                <w:t>26879-11-12</w:t>
              </w:r>
            </w:hyperlink>
            <w:r>
              <w:rPr>
                <w:sz w:val="24"/>
                <w:szCs w:val="24"/>
                <w:rtl w:val="true"/>
              </w:rPr>
              <w:t xml:space="preserve"> </w:t>
            </w:r>
            <w:r>
              <w:rPr>
                <w:szCs w:val="24"/>
                <w:rtl w:val="true"/>
              </w:rPr>
              <w:t>[</w:t>
            </w:r>
            <w:r>
              <w:rPr>
                <w:szCs w:val="24"/>
                <w:rtl w:val="true"/>
              </w:rPr>
              <w:t>פורסם</w:t>
            </w:r>
            <w:r>
              <w:rPr>
                <w:rFonts w:cs="Times New Roman"/>
                <w:szCs w:val="24"/>
                <w:rtl w:val="true"/>
              </w:rPr>
              <w:t xml:space="preserve"> </w:t>
            </w:r>
            <w:r>
              <w:rPr>
                <w:szCs w:val="24"/>
                <w:rtl w:val="true"/>
              </w:rPr>
              <w:t>בנבו</w:t>
            </w:r>
            <w:r>
              <w:rPr>
                <w:szCs w:val="24"/>
                <w:rtl w:val="true"/>
              </w:rPr>
              <w:t xml:space="preserve">] </w:t>
            </w:r>
            <w:r>
              <w:rPr>
                <w:sz w:val="24"/>
                <w:sz w:val="24"/>
                <w:szCs w:val="24"/>
                <w:rtl w:val="true"/>
              </w:rPr>
              <w:t>שניתן</w:t>
            </w:r>
            <w:r>
              <w:rPr>
                <w:rFonts w:cs="Times New Roman"/>
                <w:sz w:val="24"/>
                <w:sz w:val="24"/>
                <w:szCs w:val="24"/>
                <w:rtl w:val="true"/>
              </w:rPr>
              <w:t xml:space="preserve"> </w:t>
            </w:r>
            <w:r>
              <w:rPr>
                <w:sz w:val="24"/>
                <w:sz w:val="24"/>
                <w:szCs w:val="24"/>
                <w:rtl w:val="true"/>
              </w:rPr>
              <w:t>ביום</w:t>
            </w:r>
            <w:r>
              <w:rPr>
                <w:rFonts w:cs="Times New Roman"/>
                <w:sz w:val="24"/>
                <w:sz w:val="24"/>
                <w:szCs w:val="24"/>
                <w:rtl w:val="true"/>
              </w:rPr>
              <w:t xml:space="preserve"> </w:t>
            </w:r>
            <w:r>
              <w:rPr>
                <w:sz w:val="24"/>
                <w:szCs w:val="24"/>
              </w:rPr>
              <w:t>2.9.2015</w:t>
            </w:r>
            <w:r>
              <w:rPr>
                <w:sz w:val="24"/>
                <w:szCs w:val="24"/>
                <w:rtl w:val="true"/>
              </w:rPr>
              <w:t xml:space="preserve"> </w:t>
            </w:r>
            <w:r>
              <w:rPr>
                <w:sz w:val="24"/>
                <w:sz w:val="24"/>
                <w:szCs w:val="24"/>
                <w:rtl w:val="true"/>
              </w:rPr>
              <w:t>על</w:t>
            </w:r>
            <w:r>
              <w:rPr>
                <w:rFonts w:cs="Times New Roman"/>
                <w:sz w:val="24"/>
                <w:sz w:val="24"/>
                <w:szCs w:val="24"/>
                <w:rtl w:val="true"/>
              </w:rPr>
              <w:t xml:space="preserve"> </w:t>
            </w:r>
            <w:r>
              <w:rPr>
                <w:sz w:val="24"/>
                <w:sz w:val="24"/>
                <w:szCs w:val="24"/>
                <w:rtl w:val="true"/>
              </w:rPr>
              <w:t>ידי</w:t>
            </w:r>
            <w:r>
              <w:rPr>
                <w:rFonts w:cs="Times New Roman"/>
                <w:sz w:val="24"/>
                <w:sz w:val="24"/>
                <w:szCs w:val="24"/>
                <w:rtl w:val="true"/>
              </w:rPr>
              <w:t xml:space="preserve"> </w:t>
            </w:r>
            <w:r>
              <w:rPr>
                <w:sz w:val="24"/>
                <w:sz w:val="24"/>
                <w:szCs w:val="24"/>
                <w:rtl w:val="true"/>
              </w:rPr>
              <w:t>כבוד</w:t>
            </w:r>
            <w:r>
              <w:rPr>
                <w:rFonts w:cs="Times New Roman"/>
                <w:sz w:val="24"/>
                <w:sz w:val="24"/>
                <w:szCs w:val="24"/>
                <w:rtl w:val="true"/>
              </w:rPr>
              <w:t xml:space="preserve"> </w:t>
            </w:r>
            <w:r>
              <w:rPr>
                <w:sz w:val="24"/>
                <w:sz w:val="24"/>
                <w:szCs w:val="24"/>
                <w:rtl w:val="true"/>
              </w:rPr>
              <w:t>השופטים</w:t>
            </w:r>
            <w:r>
              <w:rPr>
                <w:rFonts w:cs="Times New Roman"/>
                <w:sz w:val="24"/>
                <w:sz w:val="24"/>
                <w:szCs w:val="24"/>
                <w:rtl w:val="true"/>
              </w:rPr>
              <w:t xml:space="preserve"> </w:t>
            </w:r>
            <w:r>
              <w:rPr>
                <w:sz w:val="24"/>
                <w:sz w:val="24"/>
                <w:szCs w:val="24"/>
                <w:rtl w:val="true"/>
              </w:rPr>
              <w:t>ב</w:t>
            </w:r>
            <w:r>
              <w:rPr>
                <w:sz w:val="24"/>
                <w:szCs w:val="24"/>
                <w:rtl w:val="true"/>
              </w:rPr>
              <w:t xml:space="preserve">' </w:t>
            </w:r>
            <w:r>
              <w:rPr>
                <w:sz w:val="24"/>
                <w:sz w:val="24"/>
                <w:szCs w:val="24"/>
                <w:rtl w:val="true"/>
              </w:rPr>
              <w:t>אזולאי</w:t>
            </w:r>
            <w:r>
              <w:rPr>
                <w:sz w:val="24"/>
                <w:szCs w:val="24"/>
                <w:rtl w:val="true"/>
              </w:rPr>
              <w:t xml:space="preserve">, </w:t>
            </w:r>
            <w:r>
              <w:rPr>
                <w:sz w:val="24"/>
                <w:sz w:val="24"/>
                <w:szCs w:val="24"/>
                <w:rtl w:val="true"/>
              </w:rPr>
              <w:t>נ</w:t>
            </w:r>
            <w:r>
              <w:rPr>
                <w:sz w:val="24"/>
                <w:szCs w:val="24"/>
                <w:rtl w:val="true"/>
              </w:rPr>
              <w:t xml:space="preserve">' </w:t>
            </w:r>
            <w:r>
              <w:rPr>
                <w:sz w:val="24"/>
                <w:sz w:val="24"/>
                <w:szCs w:val="24"/>
                <w:rtl w:val="true"/>
              </w:rPr>
              <w:t>זלוצ</w:t>
            </w:r>
            <w:r>
              <w:rPr>
                <w:sz w:val="24"/>
                <w:szCs w:val="24"/>
                <w:rtl w:val="true"/>
              </w:rPr>
              <w:t>'</w:t>
            </w:r>
            <w:r>
              <w:rPr>
                <w:sz w:val="24"/>
                <w:sz w:val="24"/>
                <w:szCs w:val="24"/>
                <w:rtl w:val="true"/>
              </w:rPr>
              <w:t>ובר</w:t>
            </w:r>
            <w:r>
              <w:rPr>
                <w:rFonts w:cs="Times New Roman"/>
                <w:sz w:val="24"/>
                <w:sz w:val="24"/>
                <w:szCs w:val="24"/>
                <w:rtl w:val="true"/>
              </w:rPr>
              <w:t xml:space="preserve"> </w:t>
            </w:r>
            <w:r>
              <w:rPr>
                <w:sz w:val="24"/>
                <w:sz w:val="24"/>
                <w:szCs w:val="24"/>
                <w:rtl w:val="true"/>
              </w:rPr>
              <w:t>וי</w:t>
            </w:r>
            <w:r>
              <w:rPr>
                <w:sz w:val="24"/>
                <w:szCs w:val="24"/>
                <w:rtl w:val="true"/>
              </w:rPr>
              <w:t xml:space="preserve">' </w:t>
            </w:r>
            <w:r>
              <w:rPr>
                <w:sz w:val="24"/>
                <w:sz w:val="24"/>
                <w:szCs w:val="24"/>
                <w:rtl w:val="true"/>
              </w:rPr>
              <w:t>רז</w:t>
            </w:r>
            <w:r>
              <w:rPr>
                <w:sz w:val="24"/>
                <w:szCs w:val="24"/>
                <w:rtl w:val="true"/>
              </w:rPr>
              <w:t>-</w:t>
            </w:r>
            <w:r>
              <w:rPr>
                <w:sz w:val="24"/>
                <w:sz w:val="24"/>
                <w:szCs w:val="24"/>
                <w:rtl w:val="true"/>
              </w:rPr>
              <w:t>לוי</w:t>
            </w:r>
          </w:p>
        </w:tc>
      </w:tr>
    </w:tbl>
    <w:p>
      <w:pPr>
        <w:pStyle w:val="Ruller31"/>
        <w:spacing w:lineRule="auto" w:line="240"/>
        <w:ind w:end="0"/>
        <w:jc w:val="both"/>
        <w:rPr/>
      </w:pPr>
      <w:r>
        <w:rPr>
          <w:rtl w:val="true"/>
        </w:rPr>
      </w:r>
    </w:p>
    <w:p>
      <w:pPr>
        <w:pStyle w:val="Ruller31"/>
        <w:spacing w:lineRule="auto" w:line="240"/>
        <w:ind w:end="0"/>
        <w:jc w:val="both"/>
        <w:rPr/>
      </w:pPr>
      <w:r>
        <w:rPr>
          <w:rtl w:val="true"/>
        </w:rPr>
      </w:r>
    </w:p>
    <w:tbl>
      <w:tblPr>
        <w:bidiVisual w:val="true"/>
        <w:tblW w:w="8535" w:type="dxa"/>
        <w:jc w:val="start"/>
        <w:tblInd w:w="-34" w:type="dxa"/>
        <w:tblLayout w:type="fixed"/>
        <w:tblCellMar>
          <w:top w:w="0" w:type="dxa"/>
          <w:start w:w="108" w:type="dxa"/>
          <w:bottom w:w="0" w:type="dxa"/>
          <w:end w:w="108" w:type="dxa"/>
        </w:tblCellMar>
      </w:tblPr>
      <w:tblGrid>
        <w:gridCol w:w="3257"/>
        <w:gridCol w:w="2301"/>
        <w:gridCol w:w="2977"/>
      </w:tblGrid>
      <w:tr>
        <w:trPr/>
        <w:tc>
          <w:tcPr>
            <w:tcW w:w="3257" w:type="dxa"/>
            <w:tcBorders/>
          </w:tcPr>
          <w:p>
            <w:pPr>
              <w:pStyle w:val="BodyRuller1"/>
              <w:ind w:end="0"/>
              <w:jc w:val="start"/>
              <w:rPr>
                <w:sz w:val="24"/>
                <w:szCs w:val="24"/>
              </w:rPr>
            </w:pPr>
            <w:r>
              <w:rPr>
                <w:sz w:val="24"/>
                <w:sz w:val="24"/>
                <w:szCs w:val="24"/>
                <w:rtl w:val="true"/>
              </w:rPr>
              <w:t>תאריך</w:t>
            </w:r>
            <w:r>
              <w:rPr>
                <w:rFonts w:cs="Times New Roman"/>
                <w:sz w:val="24"/>
                <w:sz w:val="24"/>
                <w:szCs w:val="24"/>
                <w:rtl w:val="true"/>
              </w:rPr>
              <w:t xml:space="preserve"> </w:t>
            </w:r>
            <w:r>
              <w:rPr>
                <w:sz w:val="24"/>
                <w:sz w:val="24"/>
                <w:szCs w:val="24"/>
                <w:rtl w:val="true"/>
              </w:rPr>
              <w:t>הישיבה</w:t>
            </w:r>
            <w:r>
              <w:rPr>
                <w:sz w:val="24"/>
                <w:szCs w:val="24"/>
                <w:rtl w:val="true"/>
              </w:rPr>
              <w:t>:</w:t>
            </w:r>
          </w:p>
        </w:tc>
        <w:tc>
          <w:tcPr>
            <w:tcW w:w="2301" w:type="dxa"/>
            <w:tcBorders/>
          </w:tcPr>
          <w:p>
            <w:pPr>
              <w:pStyle w:val="BodyRuller1"/>
              <w:ind w:end="0"/>
              <w:jc w:val="start"/>
              <w:rPr/>
            </w:pPr>
            <w:r>
              <w:rPr>
                <w:sz w:val="24"/>
                <w:sz w:val="24"/>
                <w:szCs w:val="24"/>
                <w:rtl w:val="true"/>
              </w:rPr>
              <w:t>כ</w:t>
            </w:r>
            <w:r>
              <w:rPr>
                <w:sz w:val="24"/>
                <w:szCs w:val="24"/>
                <w:rtl w:val="true"/>
              </w:rPr>
              <w:t>"</w:t>
            </w:r>
            <w:r>
              <w:rPr>
                <w:sz w:val="24"/>
                <w:sz w:val="24"/>
                <w:szCs w:val="24"/>
                <w:rtl w:val="true"/>
              </w:rPr>
              <w:t>ח</w:t>
            </w:r>
            <w:r>
              <w:rPr>
                <w:rFonts w:cs="Times New Roman"/>
                <w:sz w:val="24"/>
                <w:sz w:val="24"/>
                <w:szCs w:val="24"/>
                <w:rtl w:val="true"/>
              </w:rPr>
              <w:t xml:space="preserve"> </w:t>
            </w:r>
            <w:r>
              <w:rPr>
                <w:sz w:val="24"/>
                <w:sz w:val="24"/>
                <w:szCs w:val="24"/>
                <w:rtl w:val="true"/>
              </w:rPr>
              <w:t>באייר</w:t>
            </w:r>
            <w:r>
              <w:rPr>
                <w:rFonts w:cs="Times New Roman"/>
                <w:sz w:val="24"/>
                <w:sz w:val="24"/>
                <w:szCs w:val="24"/>
                <w:rtl w:val="true"/>
              </w:rPr>
              <w:t xml:space="preserve"> </w:t>
            </w:r>
            <w:r>
              <w:rPr>
                <w:sz w:val="24"/>
                <w:sz w:val="24"/>
                <w:szCs w:val="24"/>
                <w:rtl w:val="true"/>
              </w:rPr>
              <w:t>התשע</w:t>
            </w:r>
            <w:r>
              <w:rPr>
                <w:sz w:val="24"/>
                <w:szCs w:val="24"/>
                <w:rtl w:val="true"/>
              </w:rPr>
              <w:t>"</w:t>
            </w:r>
            <w:r>
              <w:rPr>
                <w:sz w:val="24"/>
                <w:sz w:val="24"/>
                <w:szCs w:val="24"/>
                <w:rtl w:val="true"/>
              </w:rPr>
              <w:t>ח</w:t>
            </w:r>
          </w:p>
        </w:tc>
        <w:tc>
          <w:tcPr>
            <w:tcW w:w="2977" w:type="dxa"/>
            <w:tcBorders/>
          </w:tcPr>
          <w:p>
            <w:pPr>
              <w:pStyle w:val="BodyRuller1"/>
              <w:ind w:end="0"/>
              <w:jc w:val="start"/>
              <w:rPr>
                <w:sz w:val="24"/>
                <w:szCs w:val="24"/>
              </w:rPr>
            </w:pPr>
            <w:r>
              <w:rPr>
                <w:rtl w:val="true"/>
              </w:rPr>
              <w:t>(</w:t>
            </w:r>
            <w:r>
              <w:rPr/>
              <w:t>13.5.2018</w:t>
            </w:r>
            <w:r>
              <w:rPr>
                <w:rtl w:val="true"/>
              </w:rPr>
              <w:t>)</w:t>
            </w:r>
          </w:p>
        </w:tc>
      </w:tr>
    </w:tbl>
    <w:p>
      <w:pPr>
        <w:pStyle w:val="Ruller31"/>
        <w:spacing w:lineRule="auto" w:line="240"/>
        <w:ind w:end="0"/>
        <w:jc w:val="start"/>
        <w:rPr/>
      </w:pPr>
      <w:r>
        <w:rPr>
          <w:rtl w:val="true"/>
        </w:rPr>
      </w:r>
    </w:p>
    <w:p>
      <w:pPr>
        <w:pStyle w:val="Ruller31"/>
        <w:spacing w:lineRule="auto" w:line="240"/>
        <w:ind w:end="0"/>
        <w:jc w:val="start"/>
        <w:rPr/>
      </w:pPr>
      <w:r>
        <w:rPr>
          <w:rtl w:val="true"/>
        </w:rPr>
      </w:r>
    </w:p>
    <w:tbl>
      <w:tblPr>
        <w:bidiVisual w:val="true"/>
        <w:tblW w:w="8522" w:type="dxa"/>
        <w:jc w:val="end"/>
        <w:tblInd w:w="0" w:type="dxa"/>
        <w:tblLayout w:type="fixed"/>
        <w:tblCellMar>
          <w:top w:w="0" w:type="dxa"/>
          <w:start w:w="108" w:type="dxa"/>
          <w:bottom w:w="0" w:type="dxa"/>
          <w:end w:w="108" w:type="dxa"/>
        </w:tblCellMar>
      </w:tblPr>
      <w:tblGrid>
        <w:gridCol w:w="3284"/>
        <w:gridCol w:w="5238"/>
      </w:tblGrid>
      <w:tr>
        <w:trPr/>
        <w:tc>
          <w:tcPr>
            <w:tcW w:w="3284" w:type="dxa"/>
            <w:tcBorders/>
          </w:tcPr>
          <w:p>
            <w:pPr>
              <w:pStyle w:val="BodyRuller1"/>
              <w:ind w:end="0"/>
              <w:jc w:val="start"/>
              <w:rPr>
                <w:sz w:val="20"/>
                <w:szCs w:val="26"/>
              </w:rPr>
            </w:pPr>
            <w:r>
              <w:rPr>
                <w:sz w:val="20"/>
                <w:sz w:val="20"/>
                <w:szCs w:val="26"/>
                <w:rtl w:val="true"/>
              </w:rPr>
              <w:t>בשם</w:t>
            </w:r>
            <w:r>
              <w:rPr>
                <w:rFonts w:cs="Times New Roman"/>
                <w:sz w:val="20"/>
                <w:sz w:val="20"/>
                <w:szCs w:val="26"/>
                <w:rtl w:val="true"/>
              </w:rPr>
              <w:t xml:space="preserve"> </w:t>
            </w:r>
            <w:r>
              <w:rPr>
                <w:sz w:val="20"/>
                <w:sz w:val="20"/>
                <w:szCs w:val="26"/>
                <w:rtl w:val="true"/>
              </w:rPr>
              <w:t>המערער</w:t>
            </w:r>
            <w:r>
              <w:rPr>
                <w:rFonts w:cs="Times New Roman"/>
                <w:sz w:val="20"/>
                <w:sz w:val="20"/>
                <w:szCs w:val="26"/>
                <w:rtl w:val="true"/>
              </w:rPr>
              <w:t xml:space="preserve"> </w:t>
            </w:r>
            <w:r>
              <w:rPr>
                <w:sz w:val="20"/>
                <w:sz w:val="20"/>
                <w:szCs w:val="26"/>
                <w:rtl w:val="true"/>
              </w:rPr>
              <w:t>ב</w:t>
            </w:r>
            <w:r>
              <w:rPr>
                <w:sz w:val="20"/>
                <w:sz w:val="20"/>
                <w:szCs w:val="26"/>
                <w:rtl w:val="true"/>
              </w:rPr>
              <w:t>ע</w:t>
            </w:r>
            <w:r>
              <w:rPr>
                <w:sz w:val="20"/>
                <w:szCs w:val="26"/>
                <w:rtl w:val="true"/>
              </w:rPr>
              <w:t>"</w:t>
            </w:r>
            <w:r>
              <w:rPr>
                <w:sz w:val="20"/>
                <w:sz w:val="20"/>
                <w:szCs w:val="26"/>
                <w:rtl w:val="true"/>
              </w:rPr>
              <w:t>פ</w:t>
            </w:r>
            <w:r>
              <w:rPr>
                <w:rFonts w:cs="Times New Roman"/>
                <w:sz w:val="20"/>
                <w:sz w:val="20"/>
                <w:szCs w:val="26"/>
                <w:rtl w:val="true"/>
              </w:rPr>
              <w:t xml:space="preserve"> </w:t>
            </w:r>
            <w:r>
              <w:rPr>
                <w:sz w:val="20"/>
                <w:szCs w:val="26"/>
              </w:rPr>
              <w:t>3806/16</w:t>
            </w:r>
            <w:r>
              <w:rPr>
                <w:sz w:val="20"/>
                <w:szCs w:val="26"/>
                <w:rtl w:val="true"/>
              </w:rPr>
              <w:t>:</w:t>
            </w:r>
          </w:p>
        </w:tc>
        <w:tc>
          <w:tcPr>
            <w:tcW w:w="5238" w:type="dxa"/>
            <w:tcBorders/>
          </w:tcPr>
          <w:p>
            <w:pPr>
              <w:pStyle w:val="BodyRuller1"/>
              <w:ind w:end="0"/>
              <w:jc w:val="start"/>
              <w:rPr>
                <w:sz w:val="20"/>
                <w:szCs w:val="26"/>
              </w:rPr>
            </w:pP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בני</w:t>
            </w:r>
            <w:r>
              <w:rPr>
                <w:rFonts w:cs="Times New Roman"/>
                <w:sz w:val="20"/>
                <w:sz w:val="20"/>
                <w:szCs w:val="26"/>
                <w:rtl w:val="true"/>
              </w:rPr>
              <w:t xml:space="preserve"> </w:t>
            </w:r>
            <w:r>
              <w:rPr>
                <w:sz w:val="20"/>
                <w:sz w:val="20"/>
                <w:szCs w:val="26"/>
                <w:rtl w:val="true"/>
              </w:rPr>
              <w:t>זיתונה</w:t>
            </w:r>
          </w:p>
        </w:tc>
      </w:tr>
      <w:tr>
        <w:trPr/>
        <w:tc>
          <w:tcPr>
            <w:tcW w:w="3284" w:type="dxa"/>
            <w:tcBorders/>
          </w:tcPr>
          <w:p>
            <w:pPr>
              <w:pStyle w:val="BodyRuller1"/>
              <w:ind w:end="0"/>
              <w:jc w:val="start"/>
              <w:rPr>
                <w:sz w:val="20"/>
                <w:szCs w:val="26"/>
              </w:rPr>
            </w:pPr>
            <w:r>
              <w:rPr>
                <w:sz w:val="20"/>
                <w:sz w:val="20"/>
                <w:szCs w:val="26"/>
                <w:rtl w:val="true"/>
              </w:rPr>
              <w:t>בשם</w:t>
            </w:r>
            <w:r>
              <w:rPr>
                <w:rFonts w:cs="Times New Roman"/>
                <w:sz w:val="20"/>
                <w:sz w:val="20"/>
                <w:szCs w:val="26"/>
                <w:rtl w:val="true"/>
              </w:rPr>
              <w:t xml:space="preserve"> </w:t>
            </w:r>
            <w:r>
              <w:rPr>
                <w:sz w:val="20"/>
                <w:sz w:val="20"/>
                <w:szCs w:val="26"/>
                <w:rtl w:val="true"/>
              </w:rPr>
              <w:t>המערער</w:t>
            </w:r>
            <w:r>
              <w:rPr>
                <w:rFonts w:cs="Times New Roman"/>
                <w:sz w:val="20"/>
                <w:sz w:val="20"/>
                <w:szCs w:val="26"/>
                <w:rtl w:val="true"/>
              </w:rPr>
              <w:t xml:space="preserve"> </w:t>
            </w:r>
            <w:r>
              <w:rPr>
                <w:sz w:val="20"/>
                <w:sz w:val="20"/>
                <w:szCs w:val="26"/>
                <w:rtl w:val="true"/>
              </w:rPr>
              <w:t>ב</w:t>
            </w:r>
            <w:r>
              <w:rPr>
                <w:sz w:val="20"/>
                <w:sz w:val="20"/>
                <w:szCs w:val="26"/>
                <w:rtl w:val="true"/>
              </w:rPr>
              <w:t>ע</w:t>
            </w:r>
            <w:r>
              <w:rPr>
                <w:sz w:val="20"/>
                <w:szCs w:val="26"/>
                <w:rtl w:val="true"/>
              </w:rPr>
              <w:t>"</w:t>
            </w:r>
            <w:r>
              <w:rPr>
                <w:sz w:val="20"/>
                <w:sz w:val="20"/>
                <w:szCs w:val="26"/>
                <w:rtl w:val="true"/>
              </w:rPr>
              <w:t>פ</w:t>
            </w:r>
            <w:r>
              <w:rPr>
                <w:rFonts w:cs="Times New Roman"/>
                <w:sz w:val="20"/>
                <w:sz w:val="20"/>
                <w:szCs w:val="26"/>
                <w:rtl w:val="true"/>
              </w:rPr>
              <w:t xml:space="preserve"> </w:t>
            </w:r>
            <w:r>
              <w:rPr>
                <w:sz w:val="20"/>
                <w:szCs w:val="26"/>
              </w:rPr>
              <w:t>3913/16</w:t>
            </w:r>
            <w:r>
              <w:rPr>
                <w:sz w:val="20"/>
                <w:szCs w:val="26"/>
                <w:rtl w:val="true"/>
              </w:rPr>
              <w:t>:</w:t>
            </w:r>
          </w:p>
        </w:tc>
        <w:tc>
          <w:tcPr>
            <w:tcW w:w="5238" w:type="dxa"/>
            <w:tcBorders/>
          </w:tcPr>
          <w:p>
            <w:pPr>
              <w:pStyle w:val="BodyRuller1"/>
              <w:ind w:end="0"/>
              <w:jc w:val="start"/>
              <w:rPr>
                <w:sz w:val="20"/>
                <w:szCs w:val="26"/>
              </w:rPr>
            </w:pP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יאיר</w:t>
            </w:r>
            <w:r>
              <w:rPr>
                <w:rFonts w:cs="Times New Roman"/>
                <w:sz w:val="20"/>
                <w:sz w:val="20"/>
                <w:szCs w:val="26"/>
                <w:rtl w:val="true"/>
              </w:rPr>
              <w:t xml:space="preserve"> </w:t>
            </w:r>
            <w:r>
              <w:rPr>
                <w:sz w:val="20"/>
                <w:sz w:val="20"/>
                <w:szCs w:val="26"/>
                <w:rtl w:val="true"/>
              </w:rPr>
              <w:t>גולן</w:t>
            </w:r>
            <w:r>
              <w:rPr>
                <w:rFonts w:cs="Times New Roman"/>
                <w:sz w:val="20"/>
                <w:sz w:val="20"/>
                <w:szCs w:val="26"/>
                <w:rtl w:val="true"/>
              </w:rPr>
              <w:t xml:space="preserve"> </w:t>
            </w:r>
            <w:r>
              <w:rPr>
                <w:sz w:val="20"/>
                <w:sz w:val="20"/>
                <w:szCs w:val="26"/>
                <w:rtl w:val="true"/>
              </w:rPr>
              <w:t>ועו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נחשון</w:t>
            </w:r>
            <w:r>
              <w:rPr>
                <w:rFonts w:cs="Times New Roman"/>
                <w:sz w:val="20"/>
                <w:sz w:val="20"/>
                <w:szCs w:val="26"/>
                <w:rtl w:val="true"/>
              </w:rPr>
              <w:t xml:space="preserve"> </w:t>
            </w:r>
            <w:r>
              <w:rPr>
                <w:sz w:val="20"/>
                <w:sz w:val="20"/>
                <w:szCs w:val="26"/>
                <w:rtl w:val="true"/>
              </w:rPr>
              <w:t>שוחט</w:t>
            </w:r>
          </w:p>
        </w:tc>
      </w:tr>
      <w:tr>
        <w:trPr/>
        <w:tc>
          <w:tcPr>
            <w:tcW w:w="3284" w:type="dxa"/>
            <w:tcBorders/>
          </w:tcPr>
          <w:p>
            <w:pPr>
              <w:pStyle w:val="BodyRuller1"/>
              <w:ind w:end="0"/>
              <w:jc w:val="start"/>
              <w:rPr>
                <w:sz w:val="20"/>
                <w:szCs w:val="26"/>
              </w:rPr>
            </w:pPr>
            <w:r>
              <w:rPr>
                <w:sz w:val="20"/>
                <w:sz w:val="20"/>
                <w:szCs w:val="26"/>
                <w:rtl w:val="true"/>
              </w:rPr>
              <w:t>בשם</w:t>
            </w:r>
            <w:r>
              <w:rPr>
                <w:rFonts w:cs="Times New Roman"/>
                <w:sz w:val="20"/>
                <w:sz w:val="20"/>
                <w:szCs w:val="26"/>
                <w:rtl w:val="true"/>
              </w:rPr>
              <w:t xml:space="preserve"> </w:t>
            </w:r>
            <w:r>
              <w:rPr>
                <w:sz w:val="20"/>
                <w:sz w:val="20"/>
                <w:szCs w:val="26"/>
                <w:rtl w:val="true"/>
              </w:rPr>
              <w:t>המערער</w:t>
            </w:r>
            <w:r>
              <w:rPr>
                <w:rFonts w:cs="Times New Roman"/>
                <w:sz w:val="20"/>
                <w:sz w:val="20"/>
                <w:szCs w:val="26"/>
                <w:rtl w:val="true"/>
              </w:rPr>
              <w:t xml:space="preserve"> </w:t>
            </w:r>
            <w:r>
              <w:rPr>
                <w:sz w:val="20"/>
                <w:sz w:val="20"/>
                <w:szCs w:val="26"/>
                <w:rtl w:val="true"/>
              </w:rPr>
              <w:t>ב</w:t>
            </w:r>
            <w:r>
              <w:rPr>
                <w:sz w:val="20"/>
                <w:sz w:val="20"/>
                <w:szCs w:val="26"/>
                <w:rtl w:val="true"/>
              </w:rPr>
              <w:t>ע</w:t>
            </w:r>
            <w:r>
              <w:rPr>
                <w:sz w:val="20"/>
                <w:szCs w:val="26"/>
                <w:rtl w:val="true"/>
              </w:rPr>
              <w:t>"</w:t>
            </w:r>
            <w:r>
              <w:rPr>
                <w:sz w:val="20"/>
                <w:sz w:val="20"/>
                <w:szCs w:val="26"/>
                <w:rtl w:val="true"/>
              </w:rPr>
              <w:t>פ</w:t>
            </w:r>
            <w:r>
              <w:rPr>
                <w:rFonts w:cs="Times New Roman"/>
                <w:sz w:val="20"/>
                <w:sz w:val="20"/>
                <w:szCs w:val="26"/>
                <w:rtl w:val="true"/>
              </w:rPr>
              <w:t xml:space="preserve"> </w:t>
            </w:r>
            <w:r>
              <w:rPr>
                <w:sz w:val="20"/>
                <w:szCs w:val="26"/>
              </w:rPr>
              <w:t>3943/16</w:t>
            </w:r>
            <w:r>
              <w:rPr>
                <w:sz w:val="20"/>
                <w:szCs w:val="26"/>
                <w:rtl w:val="true"/>
              </w:rPr>
              <w:t>:</w:t>
            </w:r>
          </w:p>
        </w:tc>
        <w:tc>
          <w:tcPr>
            <w:tcW w:w="5238" w:type="dxa"/>
            <w:tcBorders/>
          </w:tcPr>
          <w:p>
            <w:pPr>
              <w:pStyle w:val="BodyRuller1"/>
              <w:ind w:end="0"/>
              <w:jc w:val="start"/>
              <w:rPr>
                <w:sz w:val="20"/>
                <w:szCs w:val="26"/>
              </w:rPr>
            </w:pP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שחר</w:t>
            </w:r>
            <w:r>
              <w:rPr>
                <w:rFonts w:cs="Times New Roman"/>
                <w:sz w:val="20"/>
                <w:sz w:val="20"/>
                <w:szCs w:val="26"/>
                <w:rtl w:val="true"/>
              </w:rPr>
              <w:t xml:space="preserve"> </w:t>
            </w:r>
            <w:r>
              <w:rPr>
                <w:sz w:val="20"/>
                <w:sz w:val="20"/>
                <w:szCs w:val="26"/>
                <w:rtl w:val="true"/>
              </w:rPr>
              <w:t>חצרוני</w:t>
            </w:r>
            <w:r>
              <w:rPr>
                <w:sz w:val="20"/>
                <w:szCs w:val="26"/>
                <w:rtl w:val="true"/>
              </w:rPr>
              <w:t xml:space="preserve">, </w:t>
            </w: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שי</w:t>
            </w:r>
            <w:r>
              <w:rPr>
                <w:rFonts w:cs="Times New Roman"/>
                <w:sz w:val="20"/>
                <w:sz w:val="20"/>
                <w:szCs w:val="26"/>
                <w:rtl w:val="true"/>
              </w:rPr>
              <w:t xml:space="preserve"> </w:t>
            </w:r>
            <w:r>
              <w:rPr>
                <w:sz w:val="20"/>
                <w:sz w:val="20"/>
                <w:szCs w:val="26"/>
                <w:rtl w:val="true"/>
              </w:rPr>
              <w:t>פנדו</w:t>
            </w:r>
            <w:r>
              <w:rPr>
                <w:rFonts w:cs="Times New Roman"/>
                <w:sz w:val="20"/>
                <w:sz w:val="20"/>
                <w:szCs w:val="26"/>
                <w:rtl w:val="true"/>
              </w:rPr>
              <w:t xml:space="preserve"> </w:t>
            </w:r>
            <w:r>
              <w:rPr>
                <w:sz w:val="20"/>
                <w:sz w:val="20"/>
                <w:szCs w:val="26"/>
                <w:rtl w:val="true"/>
              </w:rPr>
              <w:t>ועו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הילה</w:t>
            </w:r>
            <w:r>
              <w:rPr>
                <w:rFonts w:cs="Times New Roman"/>
                <w:sz w:val="20"/>
                <w:sz w:val="20"/>
                <w:szCs w:val="26"/>
                <w:rtl w:val="true"/>
              </w:rPr>
              <w:t xml:space="preserve"> </w:t>
            </w:r>
            <w:r>
              <w:rPr>
                <w:sz w:val="20"/>
                <w:sz w:val="20"/>
                <w:szCs w:val="26"/>
                <w:rtl w:val="true"/>
              </w:rPr>
              <w:t>חבצלת</w:t>
            </w:r>
          </w:p>
        </w:tc>
      </w:tr>
      <w:tr>
        <w:trPr/>
        <w:tc>
          <w:tcPr>
            <w:tcW w:w="3284" w:type="dxa"/>
            <w:tcBorders/>
          </w:tcPr>
          <w:p>
            <w:pPr>
              <w:pStyle w:val="BodyRuller1"/>
              <w:ind w:end="0"/>
              <w:jc w:val="start"/>
              <w:rPr>
                <w:sz w:val="20"/>
                <w:szCs w:val="26"/>
              </w:rPr>
            </w:pPr>
            <w:r>
              <w:rPr>
                <w:sz w:val="20"/>
                <w:sz w:val="20"/>
                <w:szCs w:val="26"/>
                <w:rtl w:val="true"/>
              </w:rPr>
              <w:t>בשם</w:t>
            </w:r>
            <w:r>
              <w:rPr>
                <w:rFonts w:cs="Times New Roman"/>
                <w:sz w:val="20"/>
                <w:sz w:val="20"/>
                <w:szCs w:val="26"/>
                <w:rtl w:val="true"/>
              </w:rPr>
              <w:t xml:space="preserve"> </w:t>
            </w:r>
            <w:r>
              <w:rPr>
                <w:sz w:val="20"/>
                <w:sz w:val="20"/>
                <w:szCs w:val="26"/>
                <w:rtl w:val="true"/>
              </w:rPr>
              <w:t>המערער</w:t>
            </w:r>
            <w:r>
              <w:rPr>
                <w:rFonts w:cs="Times New Roman"/>
                <w:sz w:val="20"/>
                <w:sz w:val="20"/>
                <w:szCs w:val="26"/>
                <w:rtl w:val="true"/>
              </w:rPr>
              <w:t xml:space="preserve"> </w:t>
            </w:r>
            <w:r>
              <w:rPr>
                <w:sz w:val="20"/>
                <w:sz w:val="20"/>
                <w:szCs w:val="26"/>
                <w:rtl w:val="true"/>
              </w:rPr>
              <w:t>ב</w:t>
            </w:r>
            <w:r>
              <w:rPr>
                <w:sz w:val="20"/>
                <w:sz w:val="20"/>
                <w:szCs w:val="26"/>
                <w:rtl w:val="true"/>
              </w:rPr>
              <w:t>ע</w:t>
            </w:r>
            <w:r>
              <w:rPr>
                <w:sz w:val="20"/>
                <w:szCs w:val="26"/>
                <w:rtl w:val="true"/>
              </w:rPr>
              <w:t>"</w:t>
            </w:r>
            <w:r>
              <w:rPr>
                <w:sz w:val="20"/>
                <w:sz w:val="20"/>
                <w:szCs w:val="26"/>
                <w:rtl w:val="true"/>
              </w:rPr>
              <w:t>פ</w:t>
            </w:r>
            <w:r>
              <w:rPr>
                <w:rFonts w:cs="Times New Roman"/>
                <w:sz w:val="20"/>
                <w:sz w:val="20"/>
                <w:szCs w:val="26"/>
                <w:rtl w:val="true"/>
              </w:rPr>
              <w:t xml:space="preserve"> </w:t>
            </w:r>
            <w:r>
              <w:rPr>
                <w:sz w:val="20"/>
                <w:szCs w:val="26"/>
              </w:rPr>
              <w:t>4041/16</w:t>
            </w:r>
            <w:r>
              <w:rPr>
                <w:sz w:val="20"/>
                <w:szCs w:val="26"/>
                <w:rtl w:val="true"/>
              </w:rPr>
              <w:t>:</w:t>
            </w:r>
          </w:p>
        </w:tc>
        <w:tc>
          <w:tcPr>
            <w:tcW w:w="5238" w:type="dxa"/>
            <w:tcBorders/>
          </w:tcPr>
          <w:p>
            <w:pPr>
              <w:pStyle w:val="BodyRuller1"/>
              <w:ind w:end="0"/>
              <w:jc w:val="start"/>
              <w:rPr>
                <w:sz w:val="20"/>
                <w:szCs w:val="26"/>
              </w:rPr>
            </w:pP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שילה</w:t>
            </w:r>
            <w:r>
              <w:rPr>
                <w:rFonts w:cs="Times New Roman"/>
                <w:sz w:val="20"/>
                <w:sz w:val="20"/>
                <w:szCs w:val="26"/>
                <w:rtl w:val="true"/>
              </w:rPr>
              <w:t xml:space="preserve"> </w:t>
            </w:r>
            <w:r>
              <w:rPr>
                <w:sz w:val="20"/>
                <w:sz w:val="20"/>
                <w:szCs w:val="26"/>
                <w:rtl w:val="true"/>
              </w:rPr>
              <w:t>דורפמן</w:t>
            </w:r>
          </w:p>
        </w:tc>
      </w:tr>
      <w:tr>
        <w:trPr/>
        <w:tc>
          <w:tcPr>
            <w:tcW w:w="3284" w:type="dxa"/>
            <w:tcBorders/>
          </w:tcPr>
          <w:p>
            <w:pPr>
              <w:pStyle w:val="BodyRuller1"/>
              <w:ind w:end="0"/>
              <w:jc w:val="start"/>
              <w:rPr>
                <w:sz w:val="20"/>
                <w:szCs w:val="26"/>
              </w:rPr>
            </w:pPr>
            <w:r>
              <w:rPr>
                <w:sz w:val="20"/>
                <w:sz w:val="20"/>
                <w:szCs w:val="26"/>
                <w:rtl w:val="true"/>
              </w:rPr>
              <w:t>בשם</w:t>
            </w:r>
            <w:r>
              <w:rPr>
                <w:rFonts w:cs="Times New Roman"/>
                <w:sz w:val="20"/>
                <w:sz w:val="20"/>
                <w:szCs w:val="26"/>
                <w:rtl w:val="true"/>
              </w:rPr>
              <w:t xml:space="preserve"> </w:t>
            </w:r>
            <w:r>
              <w:rPr>
                <w:sz w:val="20"/>
                <w:sz w:val="20"/>
                <w:szCs w:val="26"/>
                <w:rtl w:val="true"/>
              </w:rPr>
              <w:t>המערער</w:t>
            </w:r>
            <w:r>
              <w:rPr>
                <w:rFonts w:cs="Times New Roman"/>
                <w:sz w:val="20"/>
                <w:sz w:val="20"/>
                <w:szCs w:val="26"/>
                <w:rtl w:val="true"/>
              </w:rPr>
              <w:t xml:space="preserve"> </w:t>
            </w:r>
            <w:r>
              <w:rPr>
                <w:sz w:val="20"/>
                <w:sz w:val="20"/>
                <w:szCs w:val="26"/>
                <w:rtl w:val="true"/>
              </w:rPr>
              <w:t>ב</w:t>
            </w:r>
            <w:r>
              <w:rPr>
                <w:sz w:val="20"/>
                <w:sz w:val="20"/>
                <w:szCs w:val="26"/>
                <w:rtl w:val="true"/>
              </w:rPr>
              <w:t>ע</w:t>
            </w:r>
            <w:r>
              <w:rPr>
                <w:sz w:val="20"/>
                <w:szCs w:val="26"/>
                <w:rtl w:val="true"/>
              </w:rPr>
              <w:t>"</w:t>
            </w:r>
            <w:r>
              <w:rPr>
                <w:sz w:val="20"/>
                <w:sz w:val="20"/>
                <w:szCs w:val="26"/>
                <w:rtl w:val="true"/>
              </w:rPr>
              <w:t>פ</w:t>
            </w:r>
            <w:r>
              <w:rPr>
                <w:rFonts w:cs="Times New Roman"/>
                <w:sz w:val="20"/>
                <w:sz w:val="20"/>
                <w:szCs w:val="26"/>
                <w:rtl w:val="true"/>
              </w:rPr>
              <w:t xml:space="preserve"> </w:t>
            </w:r>
            <w:r>
              <w:rPr>
                <w:sz w:val="20"/>
                <w:szCs w:val="26"/>
              </w:rPr>
              <w:t>4073/16</w:t>
            </w:r>
            <w:r>
              <w:rPr>
                <w:sz w:val="20"/>
                <w:szCs w:val="26"/>
                <w:rtl w:val="true"/>
              </w:rPr>
              <w:t>:</w:t>
            </w:r>
          </w:p>
        </w:tc>
        <w:tc>
          <w:tcPr>
            <w:tcW w:w="5238" w:type="dxa"/>
            <w:tcBorders/>
          </w:tcPr>
          <w:p>
            <w:pPr>
              <w:pStyle w:val="BodyRuller1"/>
              <w:ind w:end="0"/>
              <w:jc w:val="start"/>
              <w:rPr>
                <w:sz w:val="20"/>
                <w:szCs w:val="26"/>
              </w:rPr>
            </w:pP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זוהר</w:t>
            </w:r>
            <w:r>
              <w:rPr>
                <w:rFonts w:cs="Times New Roman"/>
                <w:sz w:val="20"/>
                <w:sz w:val="20"/>
                <w:szCs w:val="26"/>
                <w:rtl w:val="true"/>
              </w:rPr>
              <w:t xml:space="preserve"> </w:t>
            </w:r>
            <w:r>
              <w:rPr>
                <w:sz w:val="20"/>
                <w:sz w:val="20"/>
                <w:szCs w:val="26"/>
                <w:rtl w:val="true"/>
              </w:rPr>
              <w:t>ארבל</w:t>
            </w:r>
          </w:p>
        </w:tc>
      </w:tr>
      <w:tr>
        <w:trPr/>
        <w:tc>
          <w:tcPr>
            <w:tcW w:w="3284" w:type="dxa"/>
            <w:tcBorders/>
          </w:tcPr>
          <w:p>
            <w:pPr>
              <w:pStyle w:val="BodyRuller1"/>
              <w:ind w:end="0"/>
              <w:jc w:val="start"/>
              <w:rPr>
                <w:sz w:val="20"/>
                <w:szCs w:val="26"/>
              </w:rPr>
            </w:pPr>
            <w:r>
              <w:rPr>
                <w:sz w:val="20"/>
                <w:sz w:val="20"/>
                <w:szCs w:val="26"/>
                <w:rtl w:val="true"/>
              </w:rPr>
              <w:t>בשם</w:t>
            </w:r>
            <w:r>
              <w:rPr>
                <w:rFonts w:cs="Times New Roman"/>
                <w:sz w:val="20"/>
                <w:sz w:val="20"/>
                <w:szCs w:val="26"/>
                <w:rtl w:val="true"/>
              </w:rPr>
              <w:t xml:space="preserve"> </w:t>
            </w:r>
            <w:r>
              <w:rPr>
                <w:sz w:val="20"/>
                <w:sz w:val="20"/>
                <w:szCs w:val="26"/>
                <w:rtl w:val="true"/>
              </w:rPr>
              <w:t>המערער</w:t>
            </w:r>
            <w:r>
              <w:rPr>
                <w:rFonts w:cs="Times New Roman"/>
                <w:sz w:val="20"/>
                <w:sz w:val="20"/>
                <w:szCs w:val="26"/>
                <w:rtl w:val="true"/>
              </w:rPr>
              <w:t xml:space="preserve"> </w:t>
            </w:r>
            <w:r>
              <w:rPr>
                <w:sz w:val="20"/>
                <w:sz w:val="20"/>
                <w:szCs w:val="26"/>
                <w:rtl w:val="true"/>
              </w:rPr>
              <w:t>ב</w:t>
            </w:r>
            <w:r>
              <w:rPr>
                <w:sz w:val="20"/>
                <w:sz w:val="20"/>
                <w:szCs w:val="26"/>
                <w:rtl w:val="true"/>
              </w:rPr>
              <w:t>ע</w:t>
            </w:r>
            <w:r>
              <w:rPr>
                <w:sz w:val="20"/>
                <w:szCs w:val="26"/>
                <w:rtl w:val="true"/>
              </w:rPr>
              <w:t>"</w:t>
            </w:r>
            <w:r>
              <w:rPr>
                <w:sz w:val="20"/>
                <w:sz w:val="20"/>
                <w:szCs w:val="26"/>
                <w:rtl w:val="true"/>
              </w:rPr>
              <w:t>פ</w:t>
            </w:r>
            <w:r>
              <w:rPr>
                <w:rFonts w:cs="Times New Roman"/>
                <w:sz w:val="20"/>
                <w:sz w:val="20"/>
                <w:szCs w:val="26"/>
                <w:rtl w:val="true"/>
              </w:rPr>
              <w:t xml:space="preserve"> </w:t>
            </w:r>
            <w:r>
              <w:rPr>
                <w:sz w:val="20"/>
                <w:szCs w:val="26"/>
              </w:rPr>
              <w:t>4074/16</w:t>
            </w:r>
            <w:r>
              <w:rPr>
                <w:sz w:val="20"/>
                <w:szCs w:val="26"/>
                <w:rtl w:val="true"/>
              </w:rPr>
              <w:t>:</w:t>
            </w:r>
          </w:p>
        </w:tc>
        <w:tc>
          <w:tcPr>
            <w:tcW w:w="5238" w:type="dxa"/>
            <w:tcBorders/>
          </w:tcPr>
          <w:p>
            <w:pPr>
              <w:pStyle w:val="BodyRuller1"/>
              <w:ind w:end="0"/>
              <w:jc w:val="start"/>
              <w:rPr>
                <w:sz w:val="20"/>
                <w:szCs w:val="26"/>
              </w:rPr>
            </w:pP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עמית</w:t>
            </w:r>
            <w:r>
              <w:rPr>
                <w:rFonts w:cs="Times New Roman"/>
                <w:sz w:val="20"/>
                <w:sz w:val="20"/>
                <w:szCs w:val="26"/>
                <w:rtl w:val="true"/>
              </w:rPr>
              <w:t xml:space="preserve"> </w:t>
            </w:r>
            <w:r>
              <w:rPr>
                <w:sz w:val="20"/>
                <w:sz w:val="20"/>
                <w:szCs w:val="26"/>
                <w:rtl w:val="true"/>
              </w:rPr>
              <w:t>ויצמן</w:t>
            </w:r>
            <w:r>
              <w:rPr>
                <w:sz w:val="20"/>
                <w:szCs w:val="26"/>
                <w:rtl w:val="true"/>
              </w:rPr>
              <w:t xml:space="preserve">, </w:t>
            </w: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רפי</w:t>
            </w:r>
            <w:r>
              <w:rPr>
                <w:rFonts w:cs="Times New Roman"/>
                <w:sz w:val="20"/>
                <w:sz w:val="20"/>
                <w:szCs w:val="26"/>
                <w:rtl w:val="true"/>
              </w:rPr>
              <w:t xml:space="preserve"> </w:t>
            </w:r>
            <w:r>
              <w:rPr>
                <w:sz w:val="20"/>
                <w:sz w:val="20"/>
                <w:szCs w:val="26"/>
                <w:rtl w:val="true"/>
              </w:rPr>
              <w:t>ליטן</w:t>
            </w:r>
            <w:r>
              <w:rPr>
                <w:rFonts w:cs="Times New Roman"/>
                <w:sz w:val="20"/>
                <w:sz w:val="20"/>
                <w:szCs w:val="26"/>
                <w:rtl w:val="true"/>
              </w:rPr>
              <w:t xml:space="preserve"> </w:t>
            </w:r>
            <w:r>
              <w:rPr>
                <w:sz w:val="20"/>
                <w:sz w:val="20"/>
                <w:szCs w:val="26"/>
                <w:rtl w:val="true"/>
              </w:rPr>
              <w:t>ועו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יוסף</w:t>
            </w:r>
            <w:r>
              <w:rPr>
                <w:rFonts w:cs="Times New Roman"/>
                <w:sz w:val="20"/>
                <w:sz w:val="20"/>
                <w:szCs w:val="26"/>
                <w:rtl w:val="true"/>
              </w:rPr>
              <w:t xml:space="preserve"> </w:t>
            </w:r>
            <w:r>
              <w:rPr>
                <w:sz w:val="20"/>
                <w:sz w:val="20"/>
                <w:szCs w:val="26"/>
                <w:rtl w:val="true"/>
              </w:rPr>
              <w:t>קוסטיקה</w:t>
            </w:r>
          </w:p>
        </w:tc>
      </w:tr>
      <w:tr>
        <w:trPr/>
        <w:tc>
          <w:tcPr>
            <w:tcW w:w="3284" w:type="dxa"/>
            <w:tcBorders/>
          </w:tcPr>
          <w:p>
            <w:pPr>
              <w:pStyle w:val="BodyRuller1"/>
              <w:ind w:end="0"/>
              <w:jc w:val="start"/>
              <w:rPr>
                <w:sz w:val="20"/>
                <w:szCs w:val="26"/>
              </w:rPr>
            </w:pPr>
            <w:r>
              <w:rPr>
                <w:sz w:val="20"/>
                <w:sz w:val="20"/>
                <w:szCs w:val="26"/>
                <w:rtl w:val="true"/>
              </w:rPr>
              <w:t>בשם</w:t>
            </w:r>
            <w:r>
              <w:rPr>
                <w:rFonts w:cs="Times New Roman"/>
                <w:sz w:val="20"/>
                <w:sz w:val="20"/>
                <w:szCs w:val="26"/>
                <w:rtl w:val="true"/>
              </w:rPr>
              <w:t xml:space="preserve"> </w:t>
            </w:r>
            <w:r>
              <w:rPr>
                <w:sz w:val="20"/>
                <w:sz w:val="20"/>
                <w:szCs w:val="26"/>
                <w:rtl w:val="true"/>
              </w:rPr>
              <w:t>המערער</w:t>
            </w:r>
            <w:r>
              <w:rPr>
                <w:rFonts w:cs="Times New Roman"/>
                <w:sz w:val="20"/>
                <w:sz w:val="20"/>
                <w:szCs w:val="26"/>
                <w:rtl w:val="true"/>
              </w:rPr>
              <w:t xml:space="preserve"> </w:t>
            </w:r>
            <w:r>
              <w:rPr>
                <w:sz w:val="20"/>
                <w:sz w:val="20"/>
                <w:szCs w:val="26"/>
                <w:rtl w:val="true"/>
              </w:rPr>
              <w:t>ב</w:t>
            </w:r>
            <w:r>
              <w:rPr>
                <w:sz w:val="20"/>
                <w:sz w:val="20"/>
                <w:szCs w:val="26"/>
                <w:rtl w:val="true"/>
              </w:rPr>
              <w:t>ע</w:t>
            </w:r>
            <w:r>
              <w:rPr>
                <w:sz w:val="20"/>
                <w:szCs w:val="26"/>
                <w:rtl w:val="true"/>
              </w:rPr>
              <w:t>"</w:t>
            </w:r>
            <w:r>
              <w:rPr>
                <w:sz w:val="20"/>
                <w:sz w:val="20"/>
                <w:szCs w:val="26"/>
                <w:rtl w:val="true"/>
              </w:rPr>
              <w:t>פ</w:t>
            </w:r>
            <w:r>
              <w:rPr>
                <w:rFonts w:cs="Times New Roman"/>
                <w:sz w:val="20"/>
                <w:sz w:val="20"/>
                <w:szCs w:val="26"/>
                <w:rtl w:val="true"/>
              </w:rPr>
              <w:t xml:space="preserve"> </w:t>
            </w:r>
            <w:r>
              <w:rPr>
                <w:sz w:val="20"/>
                <w:szCs w:val="26"/>
              </w:rPr>
              <w:t>3946/16</w:t>
            </w:r>
            <w:r>
              <w:rPr>
                <w:sz w:val="20"/>
                <w:szCs w:val="26"/>
                <w:rtl w:val="true"/>
              </w:rPr>
              <w:t>:</w:t>
            </w:r>
          </w:p>
        </w:tc>
        <w:tc>
          <w:tcPr>
            <w:tcW w:w="5238" w:type="dxa"/>
            <w:tcBorders/>
          </w:tcPr>
          <w:p>
            <w:pPr>
              <w:pStyle w:val="BodyRuller1"/>
              <w:ind w:end="0"/>
              <w:jc w:val="start"/>
              <w:rPr>
                <w:sz w:val="20"/>
                <w:szCs w:val="26"/>
              </w:rPr>
            </w:pP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יהונתן</w:t>
            </w:r>
            <w:r>
              <w:rPr>
                <w:rFonts w:cs="Times New Roman"/>
                <w:sz w:val="20"/>
                <w:sz w:val="20"/>
                <w:szCs w:val="26"/>
                <w:rtl w:val="true"/>
              </w:rPr>
              <w:t xml:space="preserve"> </w:t>
            </w:r>
            <w:r>
              <w:rPr>
                <w:sz w:val="20"/>
                <w:sz w:val="20"/>
                <w:szCs w:val="26"/>
                <w:rtl w:val="true"/>
              </w:rPr>
              <w:t>רבינוביץ</w:t>
            </w:r>
            <w:r>
              <w:rPr>
                <w:sz w:val="20"/>
                <w:szCs w:val="26"/>
                <w:rtl w:val="true"/>
              </w:rPr>
              <w:t xml:space="preserve">' </w:t>
            </w:r>
            <w:r>
              <w:rPr>
                <w:sz w:val="20"/>
                <w:sz w:val="20"/>
                <w:szCs w:val="26"/>
                <w:rtl w:val="true"/>
              </w:rPr>
              <w:t>ועו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אלי</w:t>
            </w:r>
            <w:r>
              <w:rPr>
                <w:rFonts w:cs="Times New Roman"/>
                <w:sz w:val="20"/>
                <w:sz w:val="20"/>
                <w:szCs w:val="26"/>
                <w:rtl w:val="true"/>
              </w:rPr>
              <w:t xml:space="preserve"> </w:t>
            </w:r>
            <w:r>
              <w:rPr>
                <w:sz w:val="20"/>
                <w:sz w:val="20"/>
                <w:szCs w:val="26"/>
                <w:rtl w:val="true"/>
              </w:rPr>
              <w:t>מויאל</w:t>
            </w:r>
          </w:p>
        </w:tc>
      </w:tr>
      <w:tr>
        <w:trPr/>
        <w:tc>
          <w:tcPr>
            <w:tcW w:w="3284" w:type="dxa"/>
            <w:tcBorders/>
          </w:tcPr>
          <w:p>
            <w:pPr>
              <w:pStyle w:val="BodyRuller1"/>
              <w:snapToGrid w:val="false"/>
              <w:ind w:end="0"/>
              <w:jc w:val="start"/>
              <w:rPr>
                <w:sz w:val="20"/>
                <w:szCs w:val="26"/>
              </w:rPr>
            </w:pPr>
            <w:r>
              <w:rPr>
                <w:sz w:val="20"/>
                <w:szCs w:val="26"/>
                <w:rtl w:val="true"/>
              </w:rPr>
            </w:r>
          </w:p>
        </w:tc>
        <w:tc>
          <w:tcPr>
            <w:tcW w:w="5238" w:type="dxa"/>
            <w:tcBorders/>
          </w:tcPr>
          <w:p>
            <w:pPr>
              <w:pStyle w:val="BodyRuller1"/>
              <w:snapToGrid w:val="false"/>
              <w:ind w:end="0"/>
              <w:jc w:val="start"/>
              <w:rPr>
                <w:sz w:val="20"/>
                <w:szCs w:val="26"/>
              </w:rPr>
            </w:pPr>
            <w:r>
              <w:rPr>
                <w:sz w:val="20"/>
                <w:szCs w:val="26"/>
                <w:rtl w:val="true"/>
              </w:rPr>
            </w:r>
          </w:p>
        </w:tc>
      </w:tr>
      <w:tr>
        <w:trPr/>
        <w:tc>
          <w:tcPr>
            <w:tcW w:w="3284" w:type="dxa"/>
            <w:tcBorders/>
          </w:tcPr>
          <w:p>
            <w:pPr>
              <w:pStyle w:val="BodyRuller1"/>
              <w:ind w:end="0"/>
              <w:jc w:val="start"/>
              <w:rPr>
                <w:sz w:val="20"/>
                <w:szCs w:val="26"/>
              </w:rPr>
            </w:pPr>
            <w:bookmarkStart w:id="4" w:name="FirstLawyer"/>
            <w:bookmarkEnd w:id="4"/>
            <w:r>
              <w:rPr>
                <w:sz w:val="20"/>
                <w:sz w:val="20"/>
                <w:szCs w:val="26"/>
                <w:rtl w:val="true"/>
              </w:rPr>
              <w:t>בשם</w:t>
            </w:r>
            <w:r>
              <w:rPr>
                <w:rFonts w:cs="Times New Roman"/>
                <w:sz w:val="20"/>
                <w:sz w:val="20"/>
                <w:szCs w:val="26"/>
                <w:rtl w:val="true"/>
              </w:rPr>
              <w:t xml:space="preserve"> </w:t>
            </w:r>
            <w:r>
              <w:rPr>
                <w:sz w:val="20"/>
                <w:sz w:val="20"/>
                <w:szCs w:val="26"/>
                <w:rtl w:val="true"/>
              </w:rPr>
              <w:t>המשיבה</w:t>
            </w:r>
            <w:r>
              <w:rPr>
                <w:sz w:val="20"/>
                <w:szCs w:val="26"/>
                <w:rtl w:val="true"/>
              </w:rPr>
              <w:t>:</w:t>
            </w:r>
          </w:p>
        </w:tc>
        <w:tc>
          <w:tcPr>
            <w:tcW w:w="5238" w:type="dxa"/>
            <w:tcBorders/>
          </w:tcPr>
          <w:p>
            <w:pPr>
              <w:pStyle w:val="BodyRuller1"/>
              <w:ind w:end="0"/>
              <w:jc w:val="start"/>
              <w:rPr>
                <w:sz w:val="20"/>
                <w:szCs w:val="26"/>
              </w:rPr>
            </w:pP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שאול</w:t>
            </w:r>
            <w:r>
              <w:rPr>
                <w:rFonts w:cs="Times New Roman"/>
                <w:sz w:val="20"/>
                <w:sz w:val="20"/>
                <w:szCs w:val="26"/>
                <w:rtl w:val="true"/>
              </w:rPr>
              <w:t xml:space="preserve"> </w:t>
            </w:r>
            <w:r>
              <w:rPr>
                <w:sz w:val="20"/>
                <w:sz w:val="20"/>
                <w:szCs w:val="26"/>
                <w:rtl w:val="true"/>
              </w:rPr>
              <w:t>כהן</w:t>
            </w:r>
            <w:r>
              <w:rPr>
                <w:sz w:val="20"/>
                <w:szCs w:val="26"/>
                <w:rtl w:val="true"/>
              </w:rPr>
              <w:t xml:space="preserve">, </w:t>
            </w:r>
            <w:r>
              <w:rPr>
                <w:sz w:val="20"/>
                <w:sz w:val="20"/>
                <w:szCs w:val="26"/>
                <w:rtl w:val="true"/>
              </w:rPr>
              <w:t>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ארז</w:t>
            </w:r>
            <w:r>
              <w:rPr>
                <w:rFonts w:cs="Times New Roman"/>
                <w:sz w:val="20"/>
                <w:sz w:val="20"/>
                <w:szCs w:val="26"/>
                <w:rtl w:val="true"/>
              </w:rPr>
              <w:t xml:space="preserve"> </w:t>
            </w:r>
            <w:r>
              <w:rPr>
                <w:sz w:val="20"/>
                <w:sz w:val="20"/>
                <w:szCs w:val="26"/>
                <w:rtl w:val="true"/>
              </w:rPr>
              <w:t>בן</w:t>
            </w:r>
            <w:r>
              <w:rPr>
                <w:sz w:val="20"/>
                <w:szCs w:val="26"/>
                <w:rtl w:val="true"/>
              </w:rPr>
              <w:t>-</w:t>
            </w:r>
            <w:r>
              <w:rPr>
                <w:sz w:val="20"/>
                <w:sz w:val="20"/>
                <w:szCs w:val="26"/>
                <w:rtl w:val="true"/>
              </w:rPr>
              <w:t>ארויה</w:t>
            </w:r>
            <w:r>
              <w:rPr>
                <w:rFonts w:cs="Times New Roman"/>
                <w:sz w:val="20"/>
                <w:sz w:val="20"/>
                <w:szCs w:val="26"/>
                <w:rtl w:val="true"/>
              </w:rPr>
              <w:t xml:space="preserve"> </w:t>
            </w:r>
            <w:r>
              <w:rPr>
                <w:sz w:val="20"/>
                <w:sz w:val="20"/>
                <w:szCs w:val="26"/>
                <w:rtl w:val="true"/>
              </w:rPr>
              <w:t>ועו</w:t>
            </w:r>
            <w:r>
              <w:rPr>
                <w:sz w:val="20"/>
                <w:szCs w:val="26"/>
                <w:rtl w:val="true"/>
              </w:rPr>
              <w:t>"</w:t>
            </w:r>
            <w:r>
              <w:rPr>
                <w:sz w:val="20"/>
                <w:sz w:val="20"/>
                <w:szCs w:val="26"/>
                <w:rtl w:val="true"/>
              </w:rPr>
              <w:t>ד</w:t>
            </w:r>
            <w:r>
              <w:rPr>
                <w:rFonts w:cs="Times New Roman"/>
                <w:sz w:val="20"/>
                <w:sz w:val="20"/>
                <w:szCs w:val="26"/>
                <w:rtl w:val="true"/>
              </w:rPr>
              <w:t xml:space="preserve"> </w:t>
            </w:r>
            <w:r>
              <w:rPr>
                <w:sz w:val="20"/>
                <w:sz w:val="20"/>
                <w:szCs w:val="26"/>
                <w:rtl w:val="true"/>
              </w:rPr>
              <w:t>שרית</w:t>
            </w:r>
            <w:r>
              <w:rPr>
                <w:rFonts w:cs="Times New Roman"/>
                <w:sz w:val="20"/>
                <w:sz w:val="20"/>
                <w:szCs w:val="26"/>
                <w:rtl w:val="true"/>
              </w:rPr>
              <w:t xml:space="preserve"> </w:t>
            </w:r>
            <w:r>
              <w:rPr>
                <w:sz w:val="20"/>
                <w:sz w:val="20"/>
                <w:szCs w:val="26"/>
                <w:rtl w:val="true"/>
              </w:rPr>
              <w:t>שמש</w:t>
            </w:r>
          </w:p>
        </w:tc>
      </w:tr>
    </w:tbl>
    <w:p>
      <w:pPr>
        <w:pStyle w:val="Ruller31"/>
        <w:spacing w:lineRule="auto" w:line="240"/>
        <w:ind w:end="0"/>
        <w:jc w:val="start"/>
        <w:rPr/>
      </w:pPr>
      <w:r>
        <w:rPr>
          <w:rtl w:val="true"/>
        </w:rPr>
      </w:r>
    </w:p>
    <w:p>
      <w:pPr>
        <w:pStyle w:val="Ruller31"/>
        <w:spacing w:lineRule="auto" w:line="240"/>
        <w:ind w:end="0"/>
        <w:jc w:val="start"/>
        <w:rPr/>
      </w:pPr>
      <w:r>
        <w:rPr>
          <w:rtl w:val="true"/>
        </w:rPr>
      </w:r>
      <w:bookmarkStart w:id="5" w:name="Links_Kitvei_Start"/>
      <w:bookmarkStart w:id="6" w:name="Links_Kitvei_Start"/>
      <w:bookmarkEnd w:id="6"/>
    </w:p>
    <w:p>
      <w:pPr>
        <w:pStyle w:val="Ruller31"/>
        <w:spacing w:lineRule="exact" w:line="240" w:before="0" w:after="120"/>
        <w:ind w:hanging="283" w:start="283" w:end="0"/>
        <w:jc w:val="both"/>
        <w:rPr>
          <w:rFonts w:ascii="FrankRuehl" w:hAnsi="FrankRuehl" w:cs="FrankRuehl"/>
          <w:spacing w:val="0"/>
          <w:sz w:val="24"/>
          <w:szCs w:val="24"/>
        </w:rPr>
      </w:pPr>
      <w:r>
        <w:rPr>
          <w:rFonts w:cs="FrankRuehl" w:ascii="FrankRuehl" w:hAnsi="FrankRuehl"/>
          <w:spacing w:val="0"/>
          <w:sz w:val="24"/>
          <w:szCs w:val="24"/>
          <w:rtl w:val="true"/>
        </w:rPr>
      </w:r>
    </w:p>
    <w:p>
      <w:pPr>
        <w:pStyle w:val="Ruller31"/>
        <w:spacing w:lineRule="exact" w:line="240" w:before="0" w:after="120"/>
        <w:ind w:hanging="283" w:start="283" w:end="0"/>
        <w:jc w:val="both"/>
        <w:rPr>
          <w:rStyle w:val="Hyperlink"/>
        </w:rPr>
      </w:pPr>
      <w:bookmarkStart w:id="7" w:name="Links_Kitvei_Start"/>
      <w:bookmarkEnd w:id="7"/>
      <w:r>
        <w:rPr>
          <w:rFonts w:ascii="FrankRuehl" w:hAnsi="FrankRuehl"/>
          <w:spacing w:val="0"/>
          <w:sz w:val="24"/>
          <w:sz w:val="24"/>
          <w:szCs w:val="24"/>
          <w:rtl w:val="true"/>
        </w:rPr>
        <w:t>כתבי עת</w:t>
      </w:r>
      <w:hyperlink r:id="rId3">
        <w:r>
          <w:rPr>
            <w:rFonts w:cs="FrankRuehl" w:ascii="FrankRuehl" w:hAnsi="FrankRuehl"/>
            <w:spacing w:val="0"/>
            <w:sz w:val="24"/>
            <w:szCs w:val="24"/>
            <w:rtl w:val="true"/>
          </w:rPr>
          <w:t>:</w:t>
        </w:r>
      </w:hyperlink>
    </w:p>
    <w:p>
      <w:pPr>
        <w:pStyle w:val="Ruller31"/>
        <w:spacing w:lineRule="exact" w:line="240" w:before="0" w:after="120"/>
        <w:ind w:hanging="283" w:start="283" w:end="0"/>
        <w:jc w:val="both"/>
        <w:rPr>
          <w:rFonts w:ascii="FrankRuehl" w:hAnsi="FrankRuehl" w:cs="FrankRuehl"/>
          <w:spacing w:val="0"/>
          <w:sz w:val="24"/>
          <w:szCs w:val="24"/>
        </w:rPr>
      </w:pPr>
      <w:hyperlink r:id="rId4">
        <w:r>
          <w:rPr>
            <w:rStyle w:val="Hyperlink"/>
            <w:rFonts w:ascii="FrankRuehl" w:hAnsi="FrankRuehl"/>
            <w:spacing w:val="0"/>
            <w:sz w:val="24"/>
            <w:sz w:val="24"/>
            <w:szCs w:val="24"/>
            <w:u w:val="none"/>
            <w:rtl w:val="true"/>
          </w:rPr>
          <w:t>מרים גור אריה</w:t>
        </w:r>
        <w:r>
          <w:rPr>
            <w:rStyle w:val="Hyperlink"/>
            <w:rFonts w:cs="FrankRuehl" w:ascii="FrankRuehl" w:hAnsi="FrankRuehl"/>
            <w:spacing w:val="0"/>
            <w:sz w:val="24"/>
            <w:szCs w:val="24"/>
            <w:u w:val="none"/>
            <w:rtl w:val="true"/>
          </w:rPr>
          <w:t>, "</w:t>
        </w:r>
        <w:r>
          <w:rPr>
            <w:rStyle w:val="Hyperlink"/>
            <w:rFonts w:ascii="FrankRuehl" w:hAnsi="FrankRuehl"/>
            <w:spacing w:val="0"/>
            <w:sz w:val="24"/>
            <w:sz w:val="24"/>
            <w:szCs w:val="24"/>
            <w:u w:val="none"/>
            <w:rtl w:val="true"/>
          </w:rPr>
          <w:t>על ההבחנה בין הכנה לבין ניסיון</w:t>
        </w:r>
        <w:r>
          <w:rPr>
            <w:rStyle w:val="Hyperlink"/>
            <w:rFonts w:cs="FrankRuehl" w:ascii="FrankRuehl" w:hAnsi="FrankRuehl"/>
            <w:spacing w:val="0"/>
            <w:sz w:val="24"/>
            <w:szCs w:val="24"/>
            <w:u w:val="none"/>
            <w:rtl w:val="true"/>
          </w:rPr>
          <w:t xml:space="preserve">", </w:t>
        </w:r>
        <w:r>
          <w:rPr>
            <w:rStyle w:val="Hyperlink"/>
            <w:rFonts w:ascii="FrankRuehl" w:hAnsi="FrankRuehl"/>
            <w:spacing w:val="0"/>
            <w:sz w:val="24"/>
            <w:sz w:val="24"/>
            <w:szCs w:val="24"/>
            <w:u w:val="none"/>
            <w:rtl w:val="true"/>
          </w:rPr>
          <w:t>משפטים</w:t>
        </w:r>
        <w:r>
          <w:rPr>
            <w:rStyle w:val="Hyperlink"/>
            <w:rFonts w:cs="FrankRuehl" w:ascii="FrankRuehl" w:hAnsi="FrankRuehl"/>
            <w:spacing w:val="0"/>
            <w:sz w:val="24"/>
            <w:szCs w:val="24"/>
            <w:u w:val="none"/>
            <w:rtl w:val="true"/>
          </w:rPr>
          <w:t xml:space="preserve">, </w:t>
        </w:r>
        <w:r>
          <w:rPr>
            <w:rStyle w:val="Hyperlink"/>
            <w:rFonts w:ascii="FrankRuehl" w:hAnsi="FrankRuehl"/>
            <w:spacing w:val="0"/>
            <w:sz w:val="24"/>
            <w:sz w:val="24"/>
            <w:szCs w:val="24"/>
            <w:u w:val="none"/>
            <w:rtl w:val="true"/>
          </w:rPr>
          <w:t xml:space="preserve">לב </w:t>
        </w:r>
        <w:r>
          <w:rPr>
            <w:rStyle w:val="Hyperlink"/>
            <w:rFonts w:cs="FrankRuehl" w:ascii="FrankRuehl" w:hAnsi="FrankRuehl"/>
            <w:spacing w:val="0"/>
            <w:sz w:val="24"/>
            <w:szCs w:val="24"/>
            <w:u w:val="none"/>
            <w:rtl w:val="true"/>
          </w:rPr>
          <w:t>(</w:t>
        </w:r>
        <w:r>
          <w:rPr>
            <w:rStyle w:val="Hyperlink"/>
            <w:rFonts w:ascii="FrankRuehl" w:hAnsi="FrankRuehl"/>
            <w:spacing w:val="0"/>
            <w:sz w:val="24"/>
            <w:sz w:val="24"/>
            <w:szCs w:val="24"/>
            <w:u w:val="none"/>
            <w:rtl w:val="true"/>
          </w:rPr>
          <w:t>תשס</w:t>
        </w:r>
        <w:r>
          <w:rPr>
            <w:rStyle w:val="Hyperlink"/>
            <w:rFonts w:cs="FrankRuehl" w:ascii="FrankRuehl" w:hAnsi="FrankRuehl"/>
            <w:spacing w:val="0"/>
            <w:sz w:val="24"/>
            <w:szCs w:val="24"/>
            <w:u w:val="none"/>
            <w:rtl w:val="true"/>
          </w:rPr>
          <w:t>"</w:t>
        </w:r>
        <w:r>
          <w:rPr>
            <w:rStyle w:val="Hyperlink"/>
            <w:rFonts w:ascii="FrankRuehl" w:hAnsi="FrankRuehl"/>
            <w:spacing w:val="0"/>
            <w:sz w:val="24"/>
            <w:sz w:val="24"/>
            <w:szCs w:val="24"/>
            <w:u w:val="none"/>
            <w:rtl w:val="true"/>
          </w:rPr>
          <w:t>ב</w:t>
        </w:r>
        <w:r>
          <w:rPr>
            <w:rStyle w:val="Hyperlink"/>
            <w:rFonts w:cs="FrankRuehl" w:ascii="FrankRuehl" w:hAnsi="FrankRuehl"/>
            <w:spacing w:val="0"/>
            <w:sz w:val="24"/>
            <w:szCs w:val="24"/>
            <w:u w:val="none"/>
            <w:rtl w:val="true"/>
          </w:rPr>
          <w:t xml:space="preserve">) </w:t>
        </w:r>
        <w:r>
          <w:rPr>
            <w:rStyle w:val="Hyperlink"/>
            <w:rFonts w:cs="FrankRuehl" w:ascii="FrankRuehl" w:hAnsi="FrankRuehl"/>
            <w:spacing w:val="0"/>
            <w:sz w:val="24"/>
            <w:szCs w:val="24"/>
            <w:u w:val="none"/>
          </w:rPr>
          <w:t>505</w:t>
        </w:r>
      </w:hyperlink>
    </w:p>
    <w:p>
      <w:pPr>
        <w:pStyle w:val="Ruller31"/>
        <w:spacing w:lineRule="auto" w:line="240"/>
        <w:ind w:end="0"/>
        <w:jc w:val="start"/>
        <w:rPr>
          <w:rFonts w:ascii="FrankRuehl" w:hAnsi="FrankRuehl" w:cs="FrankRuehl"/>
          <w:spacing w:val="0"/>
          <w:sz w:val="24"/>
          <w:szCs w:val="24"/>
        </w:rPr>
      </w:pPr>
      <w:r>
        <w:rPr>
          <w:rFonts w:cs="FrankRuehl" w:ascii="FrankRuehl" w:hAnsi="FrankRuehl"/>
          <w:spacing w:val="0"/>
          <w:sz w:val="24"/>
          <w:szCs w:val="24"/>
          <w:rtl w:val="true"/>
        </w:rPr>
      </w:r>
      <w:bookmarkStart w:id="8" w:name="Links_Kitvei_End"/>
      <w:bookmarkStart w:id="9" w:name="Links_Kitvei_End"/>
      <w:bookmarkEnd w:id="9"/>
    </w:p>
    <w:p>
      <w:pPr>
        <w:pStyle w:val="Ruller31"/>
        <w:spacing w:lineRule="exact" w:line="240" w:before="0" w:after="120"/>
        <w:ind w:hanging="283" w:start="283" w:end="0"/>
        <w:jc w:val="both"/>
        <w:rPr>
          <w:rFonts w:ascii="FrankRuehl" w:hAnsi="FrankRuehl" w:cs="FrankRuehl"/>
          <w:spacing w:val="0"/>
          <w:sz w:val="24"/>
          <w:szCs w:val="24"/>
        </w:rPr>
      </w:pPr>
      <w:bookmarkStart w:id="10" w:name="Links_Start"/>
      <w:bookmarkEnd w:id="10"/>
      <w:r>
        <w:rPr>
          <w:rFonts w:ascii="FrankRuehl" w:hAnsi="FrankRuehl"/>
          <w:spacing w:val="0"/>
          <w:sz w:val="24"/>
          <w:sz w:val="24"/>
          <w:szCs w:val="24"/>
          <w:rtl w:val="true"/>
        </w:rPr>
        <w:t>ספרות</w:t>
      </w:r>
      <w:r>
        <w:rPr>
          <w:rFonts w:cs="FrankRuehl" w:ascii="FrankRuehl" w:hAnsi="FrankRuehl"/>
          <w:spacing w:val="0"/>
          <w:sz w:val="24"/>
          <w:szCs w:val="24"/>
          <w:rtl w:val="true"/>
        </w:rPr>
        <w:t>:</w:t>
      </w:r>
    </w:p>
    <w:p>
      <w:pPr>
        <w:pStyle w:val="Ruller31"/>
        <w:spacing w:lineRule="exact" w:line="240" w:before="0" w:after="120"/>
        <w:ind w:hanging="283" w:start="283" w:end="0"/>
        <w:jc w:val="both"/>
        <w:rPr>
          <w:rStyle w:val="Hyperlink"/>
          <w:rFonts w:ascii="FrankRuehl" w:hAnsi="FrankRuehl" w:cs="FrankRuehl"/>
          <w:spacing w:val="0"/>
          <w:sz w:val="24"/>
          <w:szCs w:val="24"/>
          <w:u w:val="none"/>
        </w:rPr>
      </w:pPr>
      <w:hyperlink r:id="rId5">
        <w:r>
          <w:rPr>
            <w:rStyle w:val="Hyperlink"/>
            <w:rFonts w:ascii="FrankRuehl" w:hAnsi="FrankRuehl"/>
            <w:spacing w:val="0"/>
            <w:sz w:val="24"/>
            <w:sz w:val="24"/>
            <w:szCs w:val="24"/>
            <w:u w:val="none"/>
            <w:rtl w:val="true"/>
          </w:rPr>
          <w:t xml:space="preserve">ישגב נקדימון  </w:t>
        </w:r>
        <w:r>
          <w:rPr>
            <w:rStyle w:val="Hyperlink"/>
            <w:rFonts w:ascii="FrankRuehl" w:hAnsi="FrankRuehl"/>
            <w:spacing w:val="0"/>
            <w:sz w:val="24"/>
            <w:sz w:val="24"/>
            <w:szCs w:val="24"/>
            <w:u w:val="none"/>
            <w:rtl w:val="true"/>
          </w:rPr>
          <w:t xml:space="preserve"> </w:t>
        </w:r>
        <w:r>
          <w:rPr>
            <w:rStyle w:val="Hyperlink"/>
            <w:rFonts w:ascii="FrankRuehl" w:hAnsi="FrankRuehl"/>
            <w:b/>
            <w:b/>
            <w:bCs/>
            <w:spacing w:val="0"/>
            <w:sz w:val="24"/>
            <w:sz w:val="24"/>
            <w:szCs w:val="24"/>
            <w:u w:val="none"/>
            <w:rtl w:val="true"/>
          </w:rPr>
          <w:t xml:space="preserve">הגנה מן הצדק </w:t>
        </w:r>
      </w:hyperlink>
    </w:p>
    <w:p>
      <w:pPr>
        <w:pStyle w:val="Ruller31"/>
        <w:spacing w:lineRule="exact" w:line="240" w:before="0" w:after="120"/>
        <w:ind w:hanging="283" w:start="283" w:end="0"/>
        <w:jc w:val="both"/>
        <w:rPr>
          <w:rFonts w:ascii="FrankRuehl" w:hAnsi="FrankRuehl" w:cs="FrankRuehl"/>
          <w:color w:val="000000"/>
          <w:spacing w:val="0"/>
          <w:sz w:val="24"/>
          <w:szCs w:val="24"/>
        </w:rPr>
      </w:pPr>
      <w:hyperlink r:id="rId6">
        <w:r>
          <w:rPr>
            <w:rFonts w:ascii="FrankRuehl" w:hAnsi="FrankRuehl"/>
            <w:color w:val="000000"/>
            <w:spacing w:val="0"/>
            <w:sz w:val="24"/>
            <w:sz w:val="24"/>
            <w:szCs w:val="24"/>
            <w:rtl w:val="true"/>
          </w:rPr>
          <w:t xml:space="preserve">גיורא עמיר  </w:t>
        </w:r>
      </w:hyperlink>
      <w:r>
        <w:rPr>
          <w:rFonts w:ascii="FrankRuehl" w:hAnsi="FrankRuehl"/>
          <w:color w:val="000000"/>
          <w:spacing w:val="0"/>
          <w:sz w:val="24"/>
          <w:sz w:val="24"/>
          <w:szCs w:val="24"/>
          <w:rtl w:val="true"/>
        </w:rPr>
        <w:t xml:space="preserve"> </w:t>
      </w:r>
      <w:r>
        <w:rPr>
          <w:rFonts w:ascii="FrankRuehl" w:hAnsi="FrankRuehl"/>
          <w:b/>
          <w:b/>
          <w:bCs/>
          <w:color w:val="000000"/>
          <w:spacing w:val="0"/>
          <w:sz w:val="24"/>
          <w:sz w:val="24"/>
          <w:szCs w:val="24"/>
          <w:rtl w:val="true"/>
        </w:rPr>
        <w:t xml:space="preserve">עבירות מס </w:t>
      </w:r>
    </w:p>
    <w:p>
      <w:pPr>
        <w:pStyle w:val="Ruller31"/>
        <w:spacing w:lineRule="exact" w:line="240" w:before="0" w:after="120"/>
        <w:ind w:hanging="283" w:start="283" w:end="0"/>
        <w:jc w:val="both"/>
        <w:rPr>
          <w:rStyle w:val="Hyperlink"/>
          <w:rFonts w:ascii="FrankRuehl" w:hAnsi="FrankRuehl" w:cs="FrankRuehl"/>
          <w:spacing w:val="0"/>
          <w:sz w:val="24"/>
          <w:szCs w:val="24"/>
          <w:u w:val="none"/>
        </w:rPr>
      </w:pPr>
      <w:hyperlink r:id="rId7">
        <w:r>
          <w:rPr>
            <w:rStyle w:val="Hyperlink"/>
            <w:rFonts w:ascii="FrankRuehl" w:hAnsi="FrankRuehl"/>
            <w:spacing w:val="0"/>
            <w:sz w:val="24"/>
            <w:sz w:val="24"/>
            <w:szCs w:val="24"/>
            <w:u w:val="none"/>
            <w:rtl w:val="true"/>
          </w:rPr>
          <w:t xml:space="preserve">יעקב קדמי  </w:t>
        </w:r>
        <w:r>
          <w:rPr>
            <w:rStyle w:val="Hyperlink"/>
            <w:rFonts w:ascii="FrankRuehl" w:hAnsi="FrankRuehl"/>
            <w:spacing w:val="0"/>
            <w:sz w:val="24"/>
            <w:sz w:val="24"/>
            <w:szCs w:val="24"/>
            <w:u w:val="none"/>
            <w:rtl w:val="true"/>
          </w:rPr>
          <w:t xml:space="preserve"> </w:t>
        </w:r>
        <w:r>
          <w:rPr>
            <w:rStyle w:val="Hyperlink"/>
            <w:rFonts w:ascii="FrankRuehl" w:hAnsi="FrankRuehl"/>
            <w:b/>
            <w:b/>
            <w:bCs/>
            <w:spacing w:val="0"/>
            <w:sz w:val="24"/>
            <w:sz w:val="24"/>
            <w:szCs w:val="24"/>
            <w:u w:val="none"/>
            <w:rtl w:val="true"/>
          </w:rPr>
          <w:t xml:space="preserve">על הראיות </w:t>
        </w:r>
        <w:r>
          <w:rPr>
            <w:rStyle w:val="Hyperlink"/>
            <w:rFonts w:cs="FrankRuehl" w:ascii="FrankRuehl" w:hAnsi="FrankRuehl"/>
            <w:b/>
            <w:bCs/>
            <w:spacing w:val="0"/>
            <w:sz w:val="24"/>
            <w:szCs w:val="24"/>
            <w:u w:val="none"/>
            <w:rtl w:val="true"/>
          </w:rPr>
          <w:t xml:space="preserve">- </w:t>
        </w:r>
        <w:r>
          <w:rPr>
            <w:rStyle w:val="Hyperlink"/>
            <w:rFonts w:ascii="FrankRuehl" w:hAnsi="FrankRuehl"/>
            <w:b/>
            <w:b/>
            <w:bCs/>
            <w:spacing w:val="0"/>
            <w:sz w:val="24"/>
            <w:sz w:val="24"/>
            <w:szCs w:val="24"/>
            <w:u w:val="none"/>
            <w:rtl w:val="true"/>
          </w:rPr>
          <w:t xml:space="preserve">חלק ראשון </w:t>
        </w:r>
        <w:r>
          <w:rPr>
            <w:rStyle w:val="Hyperlink"/>
            <w:rFonts w:cs="FrankRuehl" w:ascii="FrankRuehl" w:hAnsi="FrankRuehl"/>
            <w:b/>
            <w:bCs/>
            <w:spacing w:val="0"/>
            <w:sz w:val="24"/>
            <w:szCs w:val="24"/>
            <w:u w:val="none"/>
            <w:rtl w:val="true"/>
          </w:rPr>
          <w:t xml:space="preserve">- </w:t>
        </w:r>
        <w:r>
          <w:rPr>
            <w:rStyle w:val="Hyperlink"/>
            <w:rFonts w:ascii="FrankRuehl" w:hAnsi="FrankRuehl"/>
            <w:b/>
            <w:b/>
            <w:bCs/>
            <w:spacing w:val="0"/>
            <w:sz w:val="24"/>
            <w:sz w:val="24"/>
            <w:szCs w:val="24"/>
            <w:u w:val="none"/>
            <w:rtl w:val="true"/>
          </w:rPr>
          <w:t xml:space="preserve">הדין בראי הפסיקה </w:t>
        </w:r>
      </w:hyperlink>
    </w:p>
    <w:p>
      <w:pPr>
        <w:pStyle w:val="Ruller31"/>
        <w:spacing w:lineRule="exact" w:line="240" w:before="0" w:after="120"/>
        <w:ind w:hanging="283" w:start="283" w:end="0"/>
        <w:jc w:val="both"/>
        <w:rPr>
          <w:rStyle w:val="Hyperlink"/>
        </w:rPr>
      </w:pPr>
      <w:hyperlink r:id="rId8">
        <w:r>
          <w:rPr>
            <w:rtl w:val="true"/>
          </w:rPr>
        </w:r>
      </w:hyperlink>
      <w:bookmarkStart w:id="11" w:name="Links_End"/>
      <w:bookmarkStart w:id="12" w:name="Links_End"/>
      <w:bookmarkEnd w:id="12"/>
    </w:p>
    <w:p>
      <w:pPr>
        <w:pStyle w:val="Ruller31"/>
        <w:spacing w:lineRule="exact" w:line="240" w:before="120" w:after="120"/>
        <w:ind w:hanging="283" w:start="283" w:end="0"/>
        <w:jc w:val="both"/>
        <w:rPr>
          <w:rFonts w:ascii="FrankRuehl" w:hAnsi="FrankRuehl" w:cs="FrankRuehl"/>
          <w:color w:val="0000FF"/>
          <w:spacing w:val="0"/>
          <w:sz w:val="24"/>
          <w:szCs w:val="24"/>
        </w:rPr>
      </w:pPr>
      <w:r>
        <w:rPr>
          <w:rFonts w:cs="FrankRuehl" w:ascii="FrankRuehl" w:hAnsi="FrankRuehl"/>
          <w:color w:val="0000FF"/>
          <w:spacing w:val="0"/>
          <w:sz w:val="24"/>
          <w:szCs w:val="24"/>
          <w:rtl w:val="true"/>
        </w:rPr>
      </w:r>
      <w:bookmarkStart w:id="13" w:name="LawTable"/>
      <w:bookmarkStart w:id="14" w:name="LawTable"/>
      <w:bookmarkEnd w:id="14"/>
    </w:p>
    <w:p>
      <w:pPr>
        <w:pStyle w:val="Ruller31"/>
        <w:spacing w:lineRule="exact" w:line="240" w:before="120" w:after="120"/>
        <w:ind w:hanging="283" w:start="283" w:end="0"/>
        <w:jc w:val="both"/>
        <w:rPr>
          <w:rFonts w:ascii="FrankRuehl" w:hAnsi="FrankRuehl" w:cs="FrankRuehl"/>
          <w:color w:val="0000FF"/>
          <w:spacing w:val="0"/>
          <w:sz w:val="24"/>
          <w:szCs w:val="24"/>
        </w:rPr>
      </w:pPr>
      <w:r>
        <w:rPr>
          <w:rFonts w:ascii="FrankRuehl" w:hAnsi="FrankRuehl"/>
          <w:color w:val="0000FF"/>
          <w:spacing w:val="0"/>
          <w:sz w:val="24"/>
          <w:sz w:val="24"/>
          <w:szCs w:val="24"/>
          <w:rtl w:val="true"/>
        </w:rPr>
        <w:t>חקיקה שאוזכרה</w:t>
      </w:r>
      <w:r>
        <w:rPr>
          <w:rFonts w:cs="FrankRuehl" w:ascii="FrankRuehl" w:hAnsi="FrankRuehl"/>
          <w:color w:val="0000FF"/>
          <w:spacing w:val="0"/>
          <w:sz w:val="24"/>
          <w:szCs w:val="24"/>
          <w:rtl w:val="true"/>
        </w:rPr>
        <w:t xml:space="preserve">: </w:t>
      </w:r>
    </w:p>
    <w:p>
      <w:pPr>
        <w:pStyle w:val="Ruller31"/>
        <w:spacing w:lineRule="exact" w:line="240" w:before="120" w:after="120"/>
        <w:ind w:hanging="283" w:start="283" w:end="0"/>
        <w:jc w:val="both"/>
        <w:rPr>
          <w:rFonts w:ascii="FrankRuehl" w:hAnsi="FrankRuehl" w:cs="FrankRuehl"/>
          <w:spacing w:val="0"/>
          <w:sz w:val="24"/>
          <w:szCs w:val="24"/>
        </w:rPr>
      </w:pPr>
      <w:hyperlink r:id="rId9">
        <w:r>
          <w:rPr>
            <w:rStyle w:val="Hyperlink"/>
            <w:rFonts w:ascii="FrankRuehl" w:hAnsi="FrankRuehl"/>
            <w:color w:val="0000FF"/>
            <w:spacing w:val="0"/>
            <w:sz w:val="24"/>
            <w:sz w:val="24"/>
            <w:szCs w:val="24"/>
            <w:rtl w:val="true"/>
          </w:rPr>
          <w:t xml:space="preserve">פקודת הראיות </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נוסח חדש</w:t>
        </w:r>
        <w:r>
          <w:rPr>
            <w:rStyle w:val="Hyperlink"/>
            <w:rFonts w:cs="FrankRuehl" w:ascii="FrankRuehl" w:hAnsi="FrankRuehl"/>
            <w:color w:val="0000FF"/>
            <w:spacing w:val="0"/>
            <w:sz w:val="24"/>
            <w:szCs w:val="24"/>
            <w:rtl w:val="true"/>
          </w:rPr>
          <w:t xml:space="preserve">], </w:t>
        </w:r>
        <w:r>
          <w:rPr>
            <w:rStyle w:val="Hyperlink"/>
            <w:rFonts w:ascii="FrankRuehl" w:hAnsi="FrankRuehl"/>
            <w:color w:val="0000FF"/>
            <w:spacing w:val="0"/>
            <w:sz w:val="24"/>
            <w:sz w:val="24"/>
            <w:szCs w:val="24"/>
            <w:rtl w:val="true"/>
          </w:rPr>
          <w:t>תשל</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1971</w:t>
        </w:r>
      </w:hyperlink>
      <w:r>
        <w:rPr>
          <w:rFonts w:cs="FrankRuehl" w:ascii="FrankRuehl" w:hAnsi="FrankRuehl"/>
          <w:spacing w:val="0"/>
          <w:sz w:val="24"/>
          <w:szCs w:val="24"/>
          <w:rtl w:val="true"/>
        </w:rPr>
        <w:t xml:space="preserve">: </w:t>
      </w:r>
      <w:r>
        <w:rPr>
          <w:rFonts w:ascii="FrankRuehl" w:hAnsi="FrankRuehl"/>
          <w:spacing w:val="0"/>
          <w:sz w:val="24"/>
          <w:sz w:val="24"/>
          <w:szCs w:val="24"/>
          <w:rtl w:val="true"/>
        </w:rPr>
        <w:t>סע</w:t>
      </w:r>
      <w:r>
        <w:rPr>
          <w:rFonts w:cs="FrankRuehl" w:ascii="FrankRuehl" w:hAnsi="FrankRuehl"/>
          <w:spacing w:val="0"/>
          <w:sz w:val="24"/>
          <w:szCs w:val="24"/>
          <w:rtl w:val="true"/>
        </w:rPr>
        <w:t xml:space="preserve">'  </w:t>
      </w:r>
      <w:hyperlink r:id="rId10">
        <w:r>
          <w:rPr>
            <w:rStyle w:val="Hyperlink"/>
            <w:rFonts w:cs="FrankRuehl" w:ascii="FrankRuehl" w:hAnsi="FrankRuehl"/>
            <w:color w:val="0000FF"/>
            <w:spacing w:val="0"/>
            <w:sz w:val="24"/>
            <w:szCs w:val="24"/>
          </w:rPr>
          <w:t>10</w:t>
        </w:r>
        <w:r>
          <w:rPr>
            <w:rStyle w:val="Hyperlink"/>
            <w:rFonts w:ascii="FrankRuehl" w:hAnsi="FrankRuehl"/>
            <w:color w:val="0000FF"/>
            <w:spacing w:val="0"/>
            <w:sz w:val="24"/>
            <w:sz w:val="24"/>
            <w:szCs w:val="24"/>
            <w:rtl w:val="true"/>
          </w:rPr>
          <w:t>א</w:t>
        </w:r>
      </w:hyperlink>
      <w:r>
        <w:rPr>
          <w:rFonts w:cs="FrankRuehl" w:ascii="FrankRuehl" w:hAnsi="FrankRuehl"/>
          <w:spacing w:val="0"/>
          <w:sz w:val="24"/>
          <w:szCs w:val="24"/>
          <w:rtl w:val="true"/>
        </w:rPr>
        <w:t xml:space="preserve">, </w:t>
      </w:r>
      <w:hyperlink r:id="rId11">
        <w:r>
          <w:rPr>
            <w:rStyle w:val="Hyperlink"/>
            <w:rFonts w:cs="FrankRuehl" w:ascii="FrankRuehl" w:hAnsi="FrankRuehl"/>
            <w:color w:val="0000FF"/>
            <w:spacing w:val="0"/>
            <w:sz w:val="24"/>
            <w:szCs w:val="24"/>
          </w:rPr>
          <w:t>54</w:t>
        </w:r>
        <w:r>
          <w:rPr>
            <w:rStyle w:val="Hyperlink"/>
            <w:rFonts w:cs="FrankRuehl" w:ascii="FrankRuehl" w:hAnsi="FrankRuehl"/>
            <w:color w:val="0000FF"/>
            <w:spacing w:val="0"/>
            <w:sz w:val="24"/>
            <w:szCs w:val="24"/>
            <w:rtl w:val="true"/>
          </w:rPr>
          <w:t xml:space="preserve"> </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hyperlink>
    </w:p>
    <w:p>
      <w:pPr>
        <w:pStyle w:val="Ruller31"/>
        <w:spacing w:lineRule="exact" w:line="240" w:before="120" w:after="120"/>
        <w:ind w:hanging="283" w:start="283" w:end="0"/>
        <w:jc w:val="both"/>
        <w:rPr>
          <w:rFonts w:ascii="FrankRuehl" w:hAnsi="FrankRuehl" w:cs="FrankRuehl"/>
          <w:spacing w:val="0"/>
          <w:sz w:val="24"/>
          <w:szCs w:val="24"/>
        </w:rPr>
      </w:pPr>
      <w:hyperlink r:id="rId12">
        <w:r>
          <w:rPr>
            <w:rStyle w:val="Hyperlink"/>
            <w:rFonts w:ascii="FrankRuehl" w:hAnsi="FrankRuehl"/>
            <w:color w:val="0000FF"/>
            <w:spacing w:val="0"/>
            <w:sz w:val="24"/>
            <w:sz w:val="24"/>
            <w:szCs w:val="24"/>
            <w:rtl w:val="true"/>
          </w:rPr>
          <w:t>חוק מאבק בארגוני פשיעה</w:t>
        </w:r>
        <w:r>
          <w:rPr>
            <w:rStyle w:val="Hyperlink"/>
            <w:rFonts w:cs="FrankRuehl" w:ascii="FrankRuehl" w:hAnsi="FrankRuehl"/>
            <w:color w:val="0000FF"/>
            <w:spacing w:val="0"/>
            <w:sz w:val="24"/>
            <w:szCs w:val="24"/>
            <w:rtl w:val="true"/>
          </w:rPr>
          <w:t xml:space="preserve">, </w:t>
        </w:r>
        <w:r>
          <w:rPr>
            <w:rStyle w:val="Hyperlink"/>
            <w:rFonts w:ascii="FrankRuehl" w:hAnsi="FrankRuehl"/>
            <w:color w:val="0000FF"/>
            <w:spacing w:val="0"/>
            <w:sz w:val="24"/>
            <w:sz w:val="24"/>
            <w:szCs w:val="24"/>
            <w:rtl w:val="true"/>
          </w:rPr>
          <w:t>תשס</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ג</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2003</w:t>
        </w:r>
      </w:hyperlink>
      <w:r>
        <w:rPr>
          <w:rFonts w:cs="FrankRuehl" w:ascii="FrankRuehl" w:hAnsi="FrankRuehl"/>
          <w:spacing w:val="0"/>
          <w:sz w:val="24"/>
          <w:szCs w:val="24"/>
          <w:rtl w:val="true"/>
        </w:rPr>
        <w:t xml:space="preserve">: </w:t>
      </w:r>
      <w:r>
        <w:rPr>
          <w:rFonts w:ascii="FrankRuehl" w:hAnsi="FrankRuehl"/>
          <w:spacing w:val="0"/>
          <w:sz w:val="24"/>
          <w:sz w:val="24"/>
          <w:szCs w:val="24"/>
          <w:rtl w:val="true"/>
        </w:rPr>
        <w:t>סע</w:t>
      </w:r>
      <w:r>
        <w:rPr>
          <w:rFonts w:cs="FrankRuehl" w:ascii="FrankRuehl" w:hAnsi="FrankRuehl"/>
          <w:spacing w:val="0"/>
          <w:sz w:val="24"/>
          <w:szCs w:val="24"/>
          <w:rtl w:val="true"/>
        </w:rPr>
        <w:t xml:space="preserve">'  </w:t>
      </w:r>
      <w:hyperlink r:id="rId13">
        <w:r>
          <w:rPr>
            <w:rStyle w:val="Hyperlink"/>
            <w:rFonts w:cs="FrankRuehl" w:ascii="FrankRuehl" w:hAnsi="FrankRuehl"/>
            <w:color w:val="0000FF"/>
            <w:spacing w:val="0"/>
            <w:sz w:val="24"/>
            <w:szCs w:val="24"/>
          </w:rPr>
          <w:t>1</w:t>
        </w:r>
      </w:hyperlink>
      <w:r>
        <w:rPr>
          <w:rFonts w:cs="FrankRuehl" w:ascii="FrankRuehl" w:hAnsi="FrankRuehl"/>
          <w:spacing w:val="0"/>
          <w:sz w:val="24"/>
          <w:szCs w:val="24"/>
          <w:rtl w:val="true"/>
        </w:rPr>
        <w:t xml:space="preserve">, </w:t>
      </w:r>
      <w:hyperlink r:id="rId14">
        <w:r>
          <w:rPr>
            <w:rStyle w:val="Hyperlink"/>
            <w:rFonts w:cs="FrankRuehl" w:ascii="FrankRuehl" w:hAnsi="FrankRuehl"/>
            <w:color w:val="0000FF"/>
            <w:spacing w:val="0"/>
            <w:sz w:val="24"/>
            <w:szCs w:val="24"/>
          </w:rPr>
          <w:t>2</w:t>
        </w:r>
      </w:hyperlink>
      <w:r>
        <w:rPr>
          <w:rFonts w:cs="FrankRuehl" w:ascii="FrankRuehl" w:hAnsi="FrankRuehl"/>
          <w:spacing w:val="0"/>
          <w:sz w:val="24"/>
          <w:szCs w:val="24"/>
          <w:rtl w:val="true"/>
        </w:rPr>
        <w:t xml:space="preserve">, </w:t>
      </w:r>
      <w:hyperlink r:id="rId15">
        <w:r>
          <w:rPr>
            <w:rStyle w:val="Hyperlink"/>
            <w:rFonts w:cs="FrankRuehl" w:ascii="FrankRuehl" w:hAnsi="FrankRuehl"/>
            <w:color w:val="0000FF"/>
            <w:spacing w:val="0"/>
            <w:sz w:val="24"/>
            <w:szCs w:val="24"/>
          </w:rPr>
          <w:t>2</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16">
        <w:r>
          <w:rPr>
            <w:rStyle w:val="Hyperlink"/>
            <w:rFonts w:cs="FrankRuehl" w:ascii="FrankRuehl" w:hAnsi="FrankRuehl"/>
            <w:color w:val="0000FF"/>
            <w:spacing w:val="0"/>
            <w:sz w:val="24"/>
            <w:szCs w:val="24"/>
          </w:rPr>
          <w:t>2</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2</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17">
        <w:r>
          <w:rPr>
            <w:rStyle w:val="Hyperlink"/>
            <w:rFonts w:cs="FrankRuehl" w:ascii="FrankRuehl" w:hAnsi="FrankRuehl"/>
            <w:color w:val="0000FF"/>
            <w:spacing w:val="0"/>
            <w:sz w:val="24"/>
            <w:szCs w:val="24"/>
          </w:rPr>
          <w:t>2</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ב</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18">
        <w:r>
          <w:rPr>
            <w:rStyle w:val="Hyperlink"/>
            <w:rFonts w:cs="FrankRuehl" w:ascii="FrankRuehl" w:hAnsi="FrankRuehl"/>
            <w:color w:val="0000FF"/>
            <w:spacing w:val="0"/>
            <w:sz w:val="24"/>
            <w:szCs w:val="24"/>
          </w:rPr>
          <w:t>3</w:t>
        </w:r>
      </w:hyperlink>
      <w:r>
        <w:rPr>
          <w:rFonts w:cs="FrankRuehl" w:ascii="FrankRuehl" w:hAnsi="FrankRuehl"/>
          <w:spacing w:val="0"/>
          <w:sz w:val="24"/>
          <w:szCs w:val="24"/>
          <w:rtl w:val="true"/>
        </w:rPr>
        <w:t xml:space="preserve">, </w:t>
      </w:r>
      <w:hyperlink r:id="rId19">
        <w:r>
          <w:rPr>
            <w:rStyle w:val="Hyperlink"/>
            <w:rFonts w:cs="FrankRuehl" w:ascii="FrankRuehl" w:hAnsi="FrankRuehl"/>
            <w:color w:val="0000FF"/>
            <w:spacing w:val="0"/>
            <w:sz w:val="24"/>
            <w:szCs w:val="24"/>
          </w:rPr>
          <w:t>4</w:t>
        </w:r>
      </w:hyperlink>
    </w:p>
    <w:p>
      <w:pPr>
        <w:pStyle w:val="Ruller31"/>
        <w:spacing w:lineRule="exact" w:line="240" w:before="120" w:after="120"/>
        <w:ind w:hanging="283" w:start="283" w:end="0"/>
        <w:jc w:val="both"/>
        <w:rPr>
          <w:rFonts w:ascii="FrankRuehl" w:hAnsi="FrankRuehl" w:cs="FrankRuehl"/>
          <w:spacing w:val="0"/>
          <w:sz w:val="24"/>
          <w:szCs w:val="24"/>
        </w:rPr>
      </w:pPr>
      <w:hyperlink r:id="rId20">
        <w:r>
          <w:rPr>
            <w:rStyle w:val="Hyperlink"/>
            <w:rFonts w:ascii="FrankRuehl" w:hAnsi="FrankRuehl"/>
            <w:color w:val="0000FF"/>
            <w:spacing w:val="0"/>
            <w:sz w:val="24"/>
            <w:sz w:val="24"/>
            <w:szCs w:val="24"/>
            <w:rtl w:val="true"/>
          </w:rPr>
          <w:t>חוק העונשין</w:t>
        </w:r>
        <w:r>
          <w:rPr>
            <w:rStyle w:val="Hyperlink"/>
            <w:rFonts w:cs="FrankRuehl" w:ascii="FrankRuehl" w:hAnsi="FrankRuehl"/>
            <w:color w:val="0000FF"/>
            <w:spacing w:val="0"/>
            <w:sz w:val="24"/>
            <w:szCs w:val="24"/>
            <w:rtl w:val="true"/>
          </w:rPr>
          <w:t xml:space="preserve">, </w:t>
        </w:r>
        <w:r>
          <w:rPr>
            <w:rStyle w:val="Hyperlink"/>
            <w:rFonts w:ascii="FrankRuehl" w:hAnsi="FrankRuehl"/>
            <w:color w:val="0000FF"/>
            <w:spacing w:val="0"/>
            <w:sz w:val="24"/>
            <w:sz w:val="24"/>
            <w:szCs w:val="24"/>
            <w:rtl w:val="true"/>
          </w:rPr>
          <w:t>תשל</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ז</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1977</w:t>
        </w:r>
      </w:hyperlink>
      <w:r>
        <w:rPr>
          <w:rFonts w:cs="FrankRuehl" w:ascii="FrankRuehl" w:hAnsi="FrankRuehl"/>
          <w:spacing w:val="0"/>
          <w:sz w:val="24"/>
          <w:szCs w:val="24"/>
          <w:rtl w:val="true"/>
        </w:rPr>
        <w:t xml:space="preserve">: </w:t>
      </w:r>
      <w:r>
        <w:rPr>
          <w:rFonts w:ascii="FrankRuehl" w:hAnsi="FrankRuehl"/>
          <w:spacing w:val="0"/>
          <w:sz w:val="24"/>
          <w:sz w:val="24"/>
          <w:szCs w:val="24"/>
          <w:rtl w:val="true"/>
        </w:rPr>
        <w:t>סע</w:t>
      </w:r>
      <w:r>
        <w:rPr>
          <w:rFonts w:cs="FrankRuehl" w:ascii="FrankRuehl" w:hAnsi="FrankRuehl"/>
          <w:spacing w:val="0"/>
          <w:sz w:val="24"/>
          <w:szCs w:val="24"/>
          <w:rtl w:val="true"/>
        </w:rPr>
        <w:t xml:space="preserve">'  </w:t>
      </w:r>
      <w:hyperlink r:id="rId21">
        <w:r>
          <w:rPr>
            <w:rStyle w:val="Hyperlink"/>
            <w:rFonts w:ascii="FrankRuehl" w:hAnsi="FrankRuehl"/>
            <w:color w:val="0000FF"/>
            <w:spacing w:val="0"/>
            <w:sz w:val="24"/>
            <w:sz w:val="24"/>
            <w:szCs w:val="24"/>
            <w:rtl w:val="true"/>
          </w:rPr>
          <w:t>יב</w:t>
        </w:r>
      </w:hyperlink>
      <w:r>
        <w:rPr>
          <w:rFonts w:cs="FrankRuehl" w:ascii="FrankRuehl" w:hAnsi="FrankRuehl"/>
          <w:spacing w:val="0"/>
          <w:sz w:val="24"/>
          <w:szCs w:val="24"/>
          <w:rtl w:val="true"/>
        </w:rPr>
        <w:t xml:space="preserve">, </w:t>
      </w:r>
      <w:hyperlink r:id="rId22">
        <w:r>
          <w:rPr>
            <w:rStyle w:val="Hyperlink"/>
            <w:rFonts w:cs="FrankRuehl" w:ascii="FrankRuehl" w:hAnsi="FrankRuehl"/>
            <w:color w:val="0000FF"/>
            <w:spacing w:val="0"/>
            <w:sz w:val="24"/>
            <w:szCs w:val="24"/>
          </w:rPr>
          <w:t>20</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ב</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23">
        <w:r>
          <w:rPr>
            <w:rStyle w:val="Hyperlink"/>
            <w:rFonts w:cs="FrankRuehl" w:ascii="FrankRuehl" w:hAnsi="FrankRuehl"/>
            <w:color w:val="0000FF"/>
            <w:spacing w:val="0"/>
            <w:sz w:val="24"/>
            <w:szCs w:val="24"/>
          </w:rPr>
          <w:t>25</w:t>
        </w:r>
      </w:hyperlink>
      <w:r>
        <w:rPr>
          <w:rFonts w:cs="FrankRuehl" w:ascii="FrankRuehl" w:hAnsi="FrankRuehl"/>
          <w:spacing w:val="0"/>
          <w:sz w:val="24"/>
          <w:szCs w:val="24"/>
          <w:rtl w:val="true"/>
        </w:rPr>
        <w:t xml:space="preserve">, </w:t>
      </w:r>
      <w:hyperlink r:id="rId24">
        <w:r>
          <w:rPr>
            <w:rStyle w:val="Hyperlink"/>
            <w:rFonts w:cs="FrankRuehl" w:ascii="FrankRuehl" w:hAnsi="FrankRuehl"/>
            <w:color w:val="0000FF"/>
            <w:spacing w:val="0"/>
            <w:sz w:val="24"/>
            <w:szCs w:val="24"/>
          </w:rPr>
          <w:t>56</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25">
        <w:r>
          <w:rPr>
            <w:rStyle w:val="Hyperlink"/>
            <w:rFonts w:cs="FrankRuehl" w:ascii="FrankRuehl" w:hAnsi="FrankRuehl"/>
            <w:color w:val="0000FF"/>
            <w:spacing w:val="0"/>
            <w:sz w:val="24"/>
            <w:szCs w:val="24"/>
          </w:rPr>
          <w:t>144</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26">
        <w:r>
          <w:rPr>
            <w:rStyle w:val="Hyperlink"/>
            <w:rFonts w:cs="FrankRuehl" w:ascii="FrankRuehl" w:hAnsi="FrankRuehl"/>
            <w:color w:val="0000FF"/>
            <w:spacing w:val="0"/>
            <w:sz w:val="24"/>
            <w:szCs w:val="24"/>
          </w:rPr>
          <w:t>144</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ב</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27">
        <w:r>
          <w:rPr>
            <w:rStyle w:val="Hyperlink"/>
            <w:rFonts w:cs="FrankRuehl" w:ascii="FrankRuehl" w:hAnsi="FrankRuehl"/>
            <w:color w:val="0000FF"/>
            <w:spacing w:val="0"/>
            <w:sz w:val="24"/>
            <w:szCs w:val="24"/>
          </w:rPr>
          <w:t>224</w:t>
        </w:r>
      </w:hyperlink>
      <w:r>
        <w:rPr>
          <w:rFonts w:cs="FrankRuehl" w:ascii="FrankRuehl" w:hAnsi="FrankRuehl"/>
          <w:spacing w:val="0"/>
          <w:sz w:val="24"/>
          <w:szCs w:val="24"/>
          <w:rtl w:val="true"/>
        </w:rPr>
        <w:t xml:space="preserve">, </w:t>
      </w:r>
      <w:hyperlink r:id="rId28">
        <w:r>
          <w:rPr>
            <w:rStyle w:val="Hyperlink"/>
            <w:rFonts w:cs="FrankRuehl" w:ascii="FrankRuehl" w:hAnsi="FrankRuehl"/>
            <w:color w:val="0000FF"/>
            <w:spacing w:val="0"/>
            <w:sz w:val="24"/>
            <w:szCs w:val="24"/>
          </w:rPr>
          <w:t>225</w:t>
        </w:r>
      </w:hyperlink>
      <w:r>
        <w:rPr>
          <w:rFonts w:cs="FrankRuehl" w:ascii="FrankRuehl" w:hAnsi="FrankRuehl"/>
          <w:spacing w:val="0"/>
          <w:sz w:val="24"/>
          <w:szCs w:val="24"/>
          <w:rtl w:val="true"/>
        </w:rPr>
        <w:t xml:space="preserve">, </w:t>
      </w:r>
      <w:hyperlink r:id="rId29">
        <w:r>
          <w:rPr>
            <w:rStyle w:val="Hyperlink"/>
            <w:rFonts w:cs="FrankRuehl" w:ascii="FrankRuehl" w:hAnsi="FrankRuehl"/>
            <w:color w:val="0000FF"/>
            <w:spacing w:val="0"/>
            <w:sz w:val="24"/>
            <w:szCs w:val="24"/>
          </w:rPr>
          <w:t>228</w:t>
        </w:r>
      </w:hyperlink>
      <w:r>
        <w:rPr>
          <w:rFonts w:cs="FrankRuehl" w:ascii="FrankRuehl" w:hAnsi="FrankRuehl"/>
          <w:spacing w:val="0"/>
          <w:sz w:val="24"/>
          <w:szCs w:val="24"/>
          <w:rtl w:val="true"/>
        </w:rPr>
        <w:t xml:space="preserve">, </w:t>
      </w:r>
      <w:hyperlink r:id="rId30">
        <w:r>
          <w:rPr>
            <w:rStyle w:val="Hyperlink"/>
            <w:rFonts w:cs="FrankRuehl" w:ascii="FrankRuehl" w:hAnsi="FrankRuehl"/>
            <w:color w:val="0000FF"/>
            <w:spacing w:val="0"/>
            <w:sz w:val="24"/>
            <w:szCs w:val="24"/>
          </w:rPr>
          <w:t>232</w:t>
        </w:r>
      </w:hyperlink>
      <w:r>
        <w:rPr>
          <w:rFonts w:cs="FrankRuehl" w:ascii="FrankRuehl" w:hAnsi="FrankRuehl"/>
          <w:spacing w:val="0"/>
          <w:sz w:val="24"/>
          <w:szCs w:val="24"/>
          <w:rtl w:val="true"/>
        </w:rPr>
        <w:t xml:space="preserve">, </w:t>
      </w:r>
      <w:hyperlink r:id="rId31">
        <w:r>
          <w:rPr>
            <w:rStyle w:val="Hyperlink"/>
            <w:rFonts w:cs="FrankRuehl" w:ascii="FrankRuehl" w:hAnsi="FrankRuehl"/>
            <w:color w:val="0000FF"/>
            <w:spacing w:val="0"/>
            <w:sz w:val="24"/>
            <w:szCs w:val="24"/>
          </w:rPr>
          <w:t>244</w:t>
        </w:r>
      </w:hyperlink>
      <w:r>
        <w:rPr>
          <w:rFonts w:cs="FrankRuehl" w:ascii="FrankRuehl" w:hAnsi="FrankRuehl"/>
          <w:spacing w:val="0"/>
          <w:sz w:val="24"/>
          <w:szCs w:val="24"/>
          <w:rtl w:val="true"/>
        </w:rPr>
        <w:t xml:space="preserve">, </w:t>
      </w:r>
      <w:hyperlink r:id="rId32">
        <w:r>
          <w:rPr>
            <w:rStyle w:val="Hyperlink"/>
            <w:rFonts w:cs="FrankRuehl" w:ascii="FrankRuehl" w:hAnsi="FrankRuehl"/>
            <w:color w:val="0000FF"/>
            <w:spacing w:val="0"/>
            <w:sz w:val="24"/>
            <w:szCs w:val="24"/>
          </w:rPr>
          <w:t>245</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33">
        <w:r>
          <w:rPr>
            <w:rStyle w:val="Hyperlink"/>
            <w:rFonts w:cs="FrankRuehl" w:ascii="FrankRuehl" w:hAnsi="FrankRuehl"/>
            <w:color w:val="0000FF"/>
            <w:spacing w:val="0"/>
            <w:sz w:val="24"/>
            <w:szCs w:val="24"/>
          </w:rPr>
          <w:t>305</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1</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34">
        <w:r>
          <w:rPr>
            <w:rStyle w:val="Hyperlink"/>
            <w:rFonts w:cs="FrankRuehl" w:ascii="FrankRuehl" w:hAnsi="FrankRuehl"/>
            <w:color w:val="0000FF"/>
            <w:spacing w:val="0"/>
            <w:sz w:val="24"/>
            <w:szCs w:val="24"/>
          </w:rPr>
          <w:t>329</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2</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35">
        <w:r>
          <w:rPr>
            <w:rStyle w:val="Hyperlink"/>
            <w:rFonts w:cs="FrankRuehl" w:ascii="FrankRuehl" w:hAnsi="FrankRuehl"/>
            <w:color w:val="0000FF"/>
            <w:spacing w:val="0"/>
            <w:sz w:val="24"/>
            <w:szCs w:val="24"/>
          </w:rPr>
          <w:t>34</w:t>
        </w:r>
        <w:r>
          <w:rPr>
            <w:rStyle w:val="Hyperlink"/>
            <w:rFonts w:ascii="FrankRuehl" w:hAnsi="FrankRuehl"/>
            <w:color w:val="0000FF"/>
            <w:spacing w:val="0"/>
            <w:sz w:val="24"/>
            <w:sz w:val="24"/>
            <w:szCs w:val="24"/>
            <w:rtl w:val="true"/>
          </w:rPr>
          <w:t>כד</w:t>
        </w:r>
      </w:hyperlink>
      <w:r>
        <w:rPr>
          <w:rFonts w:cs="FrankRuehl" w:ascii="FrankRuehl" w:hAnsi="FrankRuehl"/>
          <w:spacing w:val="0"/>
          <w:sz w:val="24"/>
          <w:szCs w:val="24"/>
          <w:rtl w:val="true"/>
        </w:rPr>
        <w:t xml:space="preserve">, </w:t>
      </w:r>
      <w:hyperlink r:id="rId36">
        <w:r>
          <w:rPr>
            <w:rStyle w:val="Hyperlink"/>
            <w:rFonts w:cs="FrankRuehl" w:ascii="FrankRuehl" w:hAnsi="FrankRuehl"/>
            <w:color w:val="0000FF"/>
            <w:spacing w:val="0"/>
            <w:sz w:val="24"/>
            <w:szCs w:val="24"/>
          </w:rPr>
          <w:t>427</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37">
        <w:r>
          <w:rPr>
            <w:rStyle w:val="Hyperlink"/>
            <w:rFonts w:cs="FrankRuehl" w:ascii="FrankRuehl" w:hAnsi="FrankRuehl"/>
            <w:color w:val="0000FF"/>
            <w:spacing w:val="0"/>
            <w:sz w:val="24"/>
            <w:szCs w:val="24"/>
          </w:rPr>
          <w:t>428</w:t>
        </w:r>
      </w:hyperlink>
      <w:r>
        <w:rPr>
          <w:rFonts w:cs="FrankRuehl" w:ascii="FrankRuehl" w:hAnsi="FrankRuehl"/>
          <w:spacing w:val="0"/>
          <w:sz w:val="24"/>
          <w:szCs w:val="24"/>
          <w:rtl w:val="true"/>
        </w:rPr>
        <w:t xml:space="preserve">, </w:t>
      </w:r>
      <w:hyperlink r:id="rId38">
        <w:r>
          <w:rPr>
            <w:rStyle w:val="Hyperlink"/>
            <w:rFonts w:cs="FrankRuehl" w:ascii="FrankRuehl" w:hAnsi="FrankRuehl"/>
            <w:color w:val="0000FF"/>
            <w:spacing w:val="0"/>
            <w:sz w:val="24"/>
            <w:szCs w:val="24"/>
          </w:rPr>
          <w:t>498</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39">
        <w:r>
          <w:rPr>
            <w:rStyle w:val="Hyperlink"/>
            <w:rFonts w:cs="FrankRuehl" w:ascii="FrankRuehl" w:hAnsi="FrankRuehl"/>
            <w:color w:val="0000FF"/>
            <w:spacing w:val="0"/>
            <w:sz w:val="24"/>
            <w:szCs w:val="24"/>
          </w:rPr>
          <w:t>499</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1</w:t>
        </w:r>
        <w:r>
          <w:rPr>
            <w:rStyle w:val="Hyperlink"/>
            <w:rFonts w:cs="FrankRuehl" w:ascii="FrankRuehl" w:hAnsi="FrankRuehl"/>
            <w:color w:val="0000FF"/>
            <w:spacing w:val="0"/>
            <w:sz w:val="24"/>
            <w:szCs w:val="24"/>
            <w:rtl w:val="true"/>
          </w:rPr>
          <w:t>)</w:t>
        </w:r>
      </w:hyperlink>
    </w:p>
    <w:p>
      <w:pPr>
        <w:pStyle w:val="Ruller31"/>
        <w:spacing w:lineRule="exact" w:line="240" w:before="120" w:after="120"/>
        <w:ind w:hanging="283" w:start="283" w:end="0"/>
        <w:jc w:val="both"/>
        <w:rPr>
          <w:rFonts w:ascii="FrankRuehl" w:hAnsi="FrankRuehl" w:cs="FrankRuehl"/>
          <w:spacing w:val="0"/>
          <w:sz w:val="24"/>
          <w:szCs w:val="24"/>
        </w:rPr>
      </w:pPr>
      <w:hyperlink r:id="rId40">
        <w:r>
          <w:rPr>
            <w:rStyle w:val="Hyperlink"/>
            <w:rFonts w:ascii="FrankRuehl" w:hAnsi="FrankRuehl"/>
            <w:color w:val="0000FF"/>
            <w:spacing w:val="0"/>
            <w:sz w:val="24"/>
            <w:sz w:val="24"/>
            <w:szCs w:val="24"/>
            <w:rtl w:val="true"/>
          </w:rPr>
          <w:t xml:space="preserve">חוק סדר הדין הפלילי </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נוסח משולב</w:t>
        </w:r>
        <w:r>
          <w:rPr>
            <w:rStyle w:val="Hyperlink"/>
            <w:rFonts w:cs="FrankRuehl" w:ascii="FrankRuehl" w:hAnsi="FrankRuehl"/>
            <w:color w:val="0000FF"/>
            <w:spacing w:val="0"/>
            <w:sz w:val="24"/>
            <w:szCs w:val="24"/>
            <w:rtl w:val="true"/>
          </w:rPr>
          <w:t xml:space="preserve">], </w:t>
        </w:r>
        <w:r>
          <w:rPr>
            <w:rStyle w:val="Hyperlink"/>
            <w:rFonts w:ascii="FrankRuehl" w:hAnsi="FrankRuehl"/>
            <w:color w:val="0000FF"/>
            <w:spacing w:val="0"/>
            <w:sz w:val="24"/>
            <w:sz w:val="24"/>
            <w:szCs w:val="24"/>
            <w:rtl w:val="true"/>
          </w:rPr>
          <w:t>תשמ</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ב</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1982</w:t>
        </w:r>
      </w:hyperlink>
      <w:r>
        <w:rPr>
          <w:rFonts w:cs="FrankRuehl" w:ascii="FrankRuehl" w:hAnsi="FrankRuehl"/>
          <w:spacing w:val="0"/>
          <w:sz w:val="24"/>
          <w:szCs w:val="24"/>
          <w:rtl w:val="true"/>
        </w:rPr>
        <w:t xml:space="preserve">: </w:t>
      </w:r>
      <w:r>
        <w:rPr>
          <w:rFonts w:ascii="FrankRuehl" w:hAnsi="FrankRuehl"/>
          <w:spacing w:val="0"/>
          <w:sz w:val="24"/>
          <w:sz w:val="24"/>
          <w:szCs w:val="24"/>
          <w:rtl w:val="true"/>
        </w:rPr>
        <w:t>סע</w:t>
      </w:r>
      <w:r>
        <w:rPr>
          <w:rFonts w:cs="FrankRuehl" w:ascii="FrankRuehl" w:hAnsi="FrankRuehl"/>
          <w:spacing w:val="0"/>
          <w:sz w:val="24"/>
          <w:szCs w:val="24"/>
          <w:rtl w:val="true"/>
        </w:rPr>
        <w:t xml:space="preserve">'  </w:t>
      </w:r>
      <w:hyperlink r:id="rId41">
        <w:r>
          <w:rPr>
            <w:rStyle w:val="Hyperlink"/>
            <w:rFonts w:cs="FrankRuehl" w:ascii="FrankRuehl" w:hAnsi="FrankRuehl"/>
            <w:color w:val="0000FF"/>
            <w:spacing w:val="0"/>
            <w:sz w:val="24"/>
            <w:szCs w:val="24"/>
          </w:rPr>
          <w:t>216</w:t>
        </w:r>
      </w:hyperlink>
    </w:p>
    <w:p>
      <w:pPr>
        <w:pStyle w:val="Ruller31"/>
        <w:spacing w:lineRule="exact" w:line="240" w:before="120" w:after="120"/>
        <w:ind w:hanging="283" w:start="283" w:end="0"/>
        <w:jc w:val="both"/>
        <w:rPr>
          <w:rFonts w:ascii="FrankRuehl" w:hAnsi="FrankRuehl" w:cs="FrankRuehl"/>
          <w:spacing w:val="0"/>
          <w:sz w:val="24"/>
          <w:szCs w:val="24"/>
        </w:rPr>
      </w:pPr>
      <w:hyperlink r:id="rId42">
        <w:r>
          <w:rPr>
            <w:rStyle w:val="Hyperlink"/>
            <w:rFonts w:ascii="FrankRuehl" w:hAnsi="FrankRuehl"/>
            <w:color w:val="0000FF"/>
            <w:spacing w:val="0"/>
            <w:sz w:val="24"/>
            <w:sz w:val="24"/>
            <w:szCs w:val="24"/>
            <w:rtl w:val="true"/>
          </w:rPr>
          <w:t xml:space="preserve">פקודת מס הכנסה </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נוסח חדש</w:t>
        </w:r>
        <w:r>
          <w:rPr>
            <w:rStyle w:val="Hyperlink"/>
            <w:rFonts w:cs="FrankRuehl" w:ascii="FrankRuehl" w:hAnsi="FrankRuehl"/>
            <w:color w:val="0000FF"/>
            <w:spacing w:val="0"/>
            <w:sz w:val="24"/>
            <w:szCs w:val="24"/>
            <w:rtl w:val="true"/>
          </w:rPr>
          <w:t xml:space="preserve">] - </w:t>
        </w:r>
        <w:r>
          <w:rPr>
            <w:rStyle w:val="Hyperlink"/>
            <w:rFonts w:ascii="FrankRuehl" w:hAnsi="FrankRuehl"/>
            <w:color w:val="0000FF"/>
            <w:spacing w:val="0"/>
            <w:sz w:val="24"/>
            <w:sz w:val="24"/>
            <w:szCs w:val="24"/>
            <w:rtl w:val="true"/>
          </w:rPr>
          <w:t>לא מרובד</w:t>
        </w:r>
      </w:hyperlink>
      <w:r>
        <w:rPr>
          <w:rFonts w:cs="FrankRuehl" w:ascii="FrankRuehl" w:hAnsi="FrankRuehl"/>
          <w:spacing w:val="0"/>
          <w:sz w:val="24"/>
          <w:szCs w:val="24"/>
          <w:rtl w:val="true"/>
        </w:rPr>
        <w:t xml:space="preserve">: </w:t>
      </w:r>
      <w:r>
        <w:rPr>
          <w:rFonts w:ascii="FrankRuehl" w:hAnsi="FrankRuehl"/>
          <w:spacing w:val="0"/>
          <w:sz w:val="24"/>
          <w:sz w:val="24"/>
          <w:szCs w:val="24"/>
          <w:rtl w:val="true"/>
        </w:rPr>
        <w:t>סע</w:t>
      </w:r>
      <w:r>
        <w:rPr>
          <w:rFonts w:cs="FrankRuehl" w:ascii="FrankRuehl" w:hAnsi="FrankRuehl"/>
          <w:spacing w:val="0"/>
          <w:sz w:val="24"/>
          <w:szCs w:val="24"/>
          <w:rtl w:val="true"/>
        </w:rPr>
        <w:t xml:space="preserve">'  </w:t>
      </w:r>
      <w:hyperlink r:id="rId43">
        <w:r>
          <w:rPr>
            <w:rStyle w:val="Hyperlink"/>
            <w:rFonts w:cs="FrankRuehl" w:ascii="FrankRuehl" w:hAnsi="FrankRuehl"/>
            <w:color w:val="0000FF"/>
            <w:spacing w:val="0"/>
            <w:sz w:val="24"/>
            <w:szCs w:val="24"/>
          </w:rPr>
          <w:t>2</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1</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44">
        <w:r>
          <w:rPr>
            <w:rStyle w:val="Hyperlink"/>
            <w:rFonts w:cs="FrankRuehl" w:ascii="FrankRuehl" w:hAnsi="FrankRuehl"/>
            <w:color w:val="0000FF"/>
            <w:spacing w:val="0"/>
            <w:sz w:val="24"/>
            <w:szCs w:val="24"/>
          </w:rPr>
          <w:t>220</w:t>
        </w:r>
      </w:hyperlink>
      <w:r>
        <w:rPr>
          <w:rFonts w:cs="FrankRuehl" w:ascii="FrankRuehl" w:hAnsi="FrankRuehl"/>
          <w:spacing w:val="0"/>
          <w:sz w:val="24"/>
          <w:szCs w:val="24"/>
          <w:rtl w:val="true"/>
        </w:rPr>
        <w:t xml:space="preserve">, </w:t>
      </w:r>
      <w:hyperlink r:id="rId45">
        <w:r>
          <w:rPr>
            <w:rStyle w:val="Hyperlink"/>
            <w:rFonts w:cs="FrankRuehl" w:ascii="FrankRuehl" w:hAnsi="FrankRuehl"/>
            <w:color w:val="0000FF"/>
            <w:spacing w:val="0"/>
            <w:sz w:val="24"/>
            <w:szCs w:val="24"/>
          </w:rPr>
          <w:t>220</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1</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46">
        <w:r>
          <w:rPr>
            <w:rStyle w:val="Hyperlink"/>
            <w:rFonts w:cs="FrankRuehl" w:ascii="FrankRuehl" w:hAnsi="FrankRuehl"/>
            <w:color w:val="0000FF"/>
            <w:spacing w:val="0"/>
            <w:sz w:val="24"/>
            <w:szCs w:val="24"/>
          </w:rPr>
          <w:t>220</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4</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47">
        <w:r>
          <w:rPr>
            <w:rStyle w:val="Hyperlink"/>
            <w:rFonts w:cs="FrankRuehl" w:ascii="FrankRuehl" w:hAnsi="FrankRuehl"/>
            <w:color w:val="0000FF"/>
            <w:spacing w:val="0"/>
            <w:sz w:val="24"/>
            <w:szCs w:val="24"/>
          </w:rPr>
          <w:t>220</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5</w:t>
        </w:r>
        <w:r>
          <w:rPr>
            <w:rStyle w:val="Hyperlink"/>
            <w:rFonts w:cs="FrankRuehl" w:ascii="FrankRuehl" w:hAnsi="FrankRuehl"/>
            <w:color w:val="0000FF"/>
            <w:spacing w:val="0"/>
            <w:sz w:val="24"/>
            <w:szCs w:val="24"/>
            <w:rtl w:val="true"/>
          </w:rPr>
          <w:t>)</w:t>
        </w:r>
      </w:hyperlink>
    </w:p>
    <w:p>
      <w:pPr>
        <w:pStyle w:val="Ruller31"/>
        <w:spacing w:lineRule="exact" w:line="240" w:before="120" w:after="120"/>
        <w:ind w:hanging="283" w:start="283" w:end="0"/>
        <w:jc w:val="both"/>
        <w:rPr>
          <w:rFonts w:ascii="FrankRuehl" w:hAnsi="FrankRuehl" w:cs="FrankRuehl"/>
          <w:spacing w:val="0"/>
          <w:sz w:val="24"/>
          <w:szCs w:val="24"/>
        </w:rPr>
      </w:pPr>
      <w:hyperlink r:id="rId48">
        <w:r>
          <w:rPr>
            <w:rStyle w:val="Hyperlink"/>
            <w:rFonts w:ascii="FrankRuehl" w:hAnsi="FrankRuehl"/>
            <w:color w:val="0000FF"/>
            <w:spacing w:val="0"/>
            <w:sz w:val="24"/>
            <w:sz w:val="24"/>
            <w:szCs w:val="24"/>
            <w:rtl w:val="true"/>
          </w:rPr>
          <w:t>חוק איסור הלבנת הון</w:t>
        </w:r>
        <w:r>
          <w:rPr>
            <w:rStyle w:val="Hyperlink"/>
            <w:rFonts w:cs="FrankRuehl" w:ascii="FrankRuehl" w:hAnsi="FrankRuehl"/>
            <w:color w:val="0000FF"/>
            <w:spacing w:val="0"/>
            <w:sz w:val="24"/>
            <w:szCs w:val="24"/>
            <w:rtl w:val="true"/>
          </w:rPr>
          <w:t xml:space="preserve">, </w:t>
        </w:r>
        <w:r>
          <w:rPr>
            <w:rStyle w:val="Hyperlink"/>
            <w:rFonts w:ascii="FrankRuehl" w:hAnsi="FrankRuehl"/>
            <w:color w:val="0000FF"/>
            <w:spacing w:val="0"/>
            <w:sz w:val="24"/>
            <w:sz w:val="24"/>
            <w:szCs w:val="24"/>
            <w:rtl w:val="true"/>
          </w:rPr>
          <w:t>תש</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ס</w:t>
        </w:r>
        <w:r>
          <w:rPr>
            <w:rStyle w:val="Hyperlink"/>
            <w:rFonts w:cs="FrankRuehl" w:ascii="FrankRuehl" w:hAnsi="FrankRuehl"/>
            <w:color w:val="0000FF"/>
            <w:spacing w:val="0"/>
            <w:sz w:val="24"/>
            <w:szCs w:val="24"/>
            <w:rtl w:val="true"/>
          </w:rPr>
          <w:t>-</w:t>
        </w:r>
        <w:r>
          <w:rPr>
            <w:rStyle w:val="Hyperlink"/>
            <w:rFonts w:cs="FrankRuehl" w:ascii="FrankRuehl" w:hAnsi="FrankRuehl"/>
            <w:color w:val="0000FF"/>
            <w:spacing w:val="0"/>
            <w:sz w:val="24"/>
            <w:szCs w:val="24"/>
          </w:rPr>
          <w:t>2000</w:t>
        </w:r>
      </w:hyperlink>
      <w:r>
        <w:rPr>
          <w:rFonts w:cs="FrankRuehl" w:ascii="FrankRuehl" w:hAnsi="FrankRuehl"/>
          <w:spacing w:val="0"/>
          <w:sz w:val="24"/>
          <w:szCs w:val="24"/>
          <w:rtl w:val="true"/>
        </w:rPr>
        <w:t xml:space="preserve">: </w:t>
      </w:r>
      <w:r>
        <w:rPr>
          <w:rFonts w:ascii="FrankRuehl" w:hAnsi="FrankRuehl"/>
          <w:spacing w:val="0"/>
          <w:sz w:val="24"/>
          <w:sz w:val="24"/>
          <w:szCs w:val="24"/>
          <w:rtl w:val="true"/>
        </w:rPr>
        <w:t>סע</w:t>
      </w:r>
      <w:r>
        <w:rPr>
          <w:rFonts w:cs="FrankRuehl" w:ascii="FrankRuehl" w:hAnsi="FrankRuehl"/>
          <w:spacing w:val="0"/>
          <w:sz w:val="24"/>
          <w:szCs w:val="24"/>
          <w:rtl w:val="true"/>
        </w:rPr>
        <w:t xml:space="preserve">'  </w:t>
      </w:r>
      <w:hyperlink r:id="rId49">
        <w:r>
          <w:rPr>
            <w:rStyle w:val="Hyperlink"/>
            <w:rFonts w:cs="FrankRuehl" w:ascii="FrankRuehl" w:hAnsi="FrankRuehl"/>
            <w:color w:val="0000FF"/>
            <w:spacing w:val="0"/>
            <w:sz w:val="24"/>
            <w:szCs w:val="24"/>
          </w:rPr>
          <w:t>1</w:t>
        </w:r>
      </w:hyperlink>
      <w:r>
        <w:rPr>
          <w:rFonts w:cs="FrankRuehl" w:ascii="FrankRuehl" w:hAnsi="FrankRuehl"/>
          <w:spacing w:val="0"/>
          <w:sz w:val="24"/>
          <w:szCs w:val="24"/>
          <w:rtl w:val="true"/>
        </w:rPr>
        <w:t xml:space="preserve">, </w:t>
      </w:r>
      <w:hyperlink r:id="rId50">
        <w:r>
          <w:rPr>
            <w:rStyle w:val="Hyperlink"/>
            <w:rFonts w:cs="FrankRuehl" w:ascii="FrankRuehl" w:hAnsi="FrankRuehl"/>
            <w:color w:val="0000FF"/>
            <w:spacing w:val="0"/>
            <w:sz w:val="24"/>
            <w:szCs w:val="24"/>
          </w:rPr>
          <w:t>2</w:t>
        </w:r>
      </w:hyperlink>
      <w:r>
        <w:rPr>
          <w:rFonts w:cs="FrankRuehl" w:ascii="FrankRuehl" w:hAnsi="FrankRuehl"/>
          <w:spacing w:val="0"/>
          <w:sz w:val="24"/>
          <w:szCs w:val="24"/>
          <w:rtl w:val="true"/>
        </w:rPr>
        <w:t xml:space="preserve">, </w:t>
      </w:r>
      <w:hyperlink r:id="rId51">
        <w:r>
          <w:rPr>
            <w:rStyle w:val="Hyperlink"/>
            <w:rFonts w:cs="FrankRuehl" w:ascii="FrankRuehl" w:hAnsi="FrankRuehl"/>
            <w:color w:val="0000FF"/>
            <w:spacing w:val="0"/>
            <w:sz w:val="24"/>
            <w:szCs w:val="24"/>
          </w:rPr>
          <w:t>3</w:t>
        </w:r>
      </w:hyperlink>
      <w:r>
        <w:rPr>
          <w:rFonts w:cs="FrankRuehl" w:ascii="FrankRuehl" w:hAnsi="FrankRuehl"/>
          <w:spacing w:val="0"/>
          <w:sz w:val="24"/>
          <w:szCs w:val="24"/>
          <w:rtl w:val="true"/>
        </w:rPr>
        <w:t xml:space="preserve">, </w:t>
      </w:r>
      <w:hyperlink r:id="rId52">
        <w:r>
          <w:rPr>
            <w:rStyle w:val="Hyperlink"/>
            <w:rFonts w:cs="FrankRuehl" w:ascii="FrankRuehl" w:hAnsi="FrankRuehl"/>
            <w:color w:val="0000FF"/>
            <w:spacing w:val="0"/>
            <w:sz w:val="24"/>
            <w:szCs w:val="24"/>
          </w:rPr>
          <w:t>3</w:t>
        </w:r>
        <w:r>
          <w:rPr>
            <w:rStyle w:val="Hyperlink"/>
            <w:rFonts w:cs="FrankRuehl" w:ascii="FrankRuehl" w:hAnsi="FrankRuehl"/>
            <w:color w:val="0000FF"/>
            <w:spacing w:val="0"/>
            <w:sz w:val="24"/>
            <w:szCs w:val="24"/>
            <w:rtl w:val="true"/>
          </w:rPr>
          <w:t>(</w:t>
        </w:r>
        <w:r>
          <w:rPr>
            <w:rStyle w:val="Hyperlink"/>
            <w:rFonts w:ascii="FrankRuehl" w:hAnsi="FrankRuehl"/>
            <w:color w:val="0000FF"/>
            <w:spacing w:val="0"/>
            <w:sz w:val="24"/>
            <w:sz w:val="24"/>
            <w:szCs w:val="24"/>
            <w:rtl w:val="true"/>
          </w:rPr>
          <w:t>א</w:t>
        </w:r>
        <w:r>
          <w:rPr>
            <w:rStyle w:val="Hyperlink"/>
            <w:rFonts w:cs="FrankRuehl" w:ascii="FrankRuehl" w:hAnsi="FrankRuehl"/>
            <w:color w:val="0000FF"/>
            <w:spacing w:val="0"/>
            <w:sz w:val="24"/>
            <w:szCs w:val="24"/>
            <w:rtl w:val="true"/>
          </w:rPr>
          <w:t>)</w:t>
        </w:r>
      </w:hyperlink>
      <w:r>
        <w:rPr>
          <w:rFonts w:cs="FrankRuehl" w:ascii="FrankRuehl" w:hAnsi="FrankRuehl"/>
          <w:spacing w:val="0"/>
          <w:sz w:val="24"/>
          <w:szCs w:val="24"/>
          <w:rtl w:val="true"/>
        </w:rPr>
        <w:t xml:space="preserve">, </w:t>
      </w:r>
      <w:hyperlink r:id="rId53">
        <w:r>
          <w:rPr>
            <w:rStyle w:val="Hyperlink"/>
            <w:rFonts w:cs="FrankRuehl" w:ascii="FrankRuehl" w:hAnsi="FrankRuehl"/>
            <w:color w:val="0000FF"/>
            <w:spacing w:val="0"/>
            <w:sz w:val="24"/>
            <w:szCs w:val="24"/>
          </w:rPr>
          <w:t>5</w:t>
        </w:r>
      </w:hyperlink>
      <w:r>
        <w:rPr>
          <w:rFonts w:cs="FrankRuehl" w:ascii="FrankRuehl" w:hAnsi="FrankRuehl"/>
          <w:spacing w:val="0"/>
          <w:sz w:val="24"/>
          <w:szCs w:val="24"/>
          <w:rtl w:val="true"/>
        </w:rPr>
        <w:t xml:space="preserve">, </w:t>
      </w:r>
      <w:hyperlink r:id="rId54">
        <w:r>
          <w:rPr>
            <w:rStyle w:val="Hyperlink"/>
            <w:rFonts w:cs="FrankRuehl" w:ascii="FrankRuehl" w:hAnsi="FrankRuehl"/>
            <w:color w:val="0000FF"/>
            <w:spacing w:val="0"/>
            <w:sz w:val="24"/>
            <w:szCs w:val="24"/>
          </w:rPr>
          <w:t>17</w:t>
        </w:r>
        <w:r>
          <w:rPr>
            <w:rStyle w:val="Hyperlink"/>
            <w:rFonts w:ascii="FrankRuehl" w:hAnsi="FrankRuehl"/>
            <w:color w:val="0000FF"/>
            <w:spacing w:val="0"/>
            <w:sz w:val="24"/>
            <w:sz w:val="24"/>
            <w:szCs w:val="24"/>
            <w:rtl w:val="true"/>
          </w:rPr>
          <w:t>ב</w:t>
        </w:r>
      </w:hyperlink>
      <w:r>
        <w:rPr>
          <w:rFonts w:cs="FrankRuehl" w:ascii="FrankRuehl" w:hAnsi="FrankRuehl"/>
          <w:spacing w:val="0"/>
          <w:sz w:val="24"/>
          <w:szCs w:val="24"/>
          <w:rtl w:val="true"/>
        </w:rPr>
        <w:t xml:space="preserve">, </w:t>
      </w:r>
      <w:hyperlink r:id="rId55">
        <w:r>
          <w:rPr>
            <w:rStyle w:val="Hyperlink"/>
            <w:rFonts w:cs="FrankRuehl" w:ascii="FrankRuehl" w:hAnsi="FrankRuehl"/>
            <w:color w:val="0000FF"/>
            <w:spacing w:val="0"/>
            <w:sz w:val="24"/>
            <w:szCs w:val="24"/>
          </w:rPr>
          <w:t>18</w:t>
        </w:r>
        <w:r>
          <w:rPr>
            <w:rStyle w:val="Hyperlink"/>
            <w:rFonts w:ascii="FrankRuehl" w:hAnsi="FrankRuehl"/>
            <w:color w:val="0000FF"/>
            <w:spacing w:val="0"/>
            <w:sz w:val="24"/>
            <w:sz w:val="24"/>
            <w:szCs w:val="24"/>
            <w:rtl w:val="true"/>
          </w:rPr>
          <w:t>א</w:t>
        </w:r>
      </w:hyperlink>
      <w:r>
        <w:rPr>
          <w:rFonts w:cs="FrankRuehl" w:ascii="FrankRuehl" w:hAnsi="FrankRuehl"/>
          <w:spacing w:val="0"/>
          <w:sz w:val="24"/>
          <w:szCs w:val="24"/>
          <w:rtl w:val="true"/>
        </w:rPr>
        <w:t xml:space="preserve">, </w:t>
      </w:r>
      <w:hyperlink r:id="rId56">
        <w:r>
          <w:rPr>
            <w:rStyle w:val="Hyperlink"/>
            <w:rFonts w:cs="FrankRuehl" w:ascii="FrankRuehl" w:hAnsi="FrankRuehl"/>
            <w:color w:val="0000FF"/>
            <w:spacing w:val="0"/>
            <w:sz w:val="24"/>
            <w:szCs w:val="24"/>
          </w:rPr>
          <w:t>19</w:t>
        </w:r>
      </w:hyperlink>
      <w:r>
        <w:rPr>
          <w:rFonts w:cs="FrankRuehl" w:ascii="FrankRuehl" w:hAnsi="FrankRuehl"/>
          <w:spacing w:val="0"/>
          <w:sz w:val="24"/>
          <w:szCs w:val="24"/>
          <w:rtl w:val="true"/>
        </w:rPr>
        <w:t xml:space="preserve">, </w:t>
      </w:r>
      <w:hyperlink r:id="rId57">
        <w:r>
          <w:rPr>
            <w:rStyle w:val="Hyperlink"/>
            <w:rFonts w:cs="FrankRuehl" w:ascii="FrankRuehl" w:hAnsi="FrankRuehl"/>
            <w:color w:val="0000FF"/>
            <w:spacing w:val="0"/>
            <w:sz w:val="24"/>
            <w:szCs w:val="24"/>
          </w:rPr>
          <w:t>5</w:t>
        </w:r>
      </w:hyperlink>
    </w:p>
    <w:p>
      <w:pPr>
        <w:pStyle w:val="Ruller31"/>
        <w:spacing w:lineRule="auto" w:line="240"/>
        <w:ind w:end="0"/>
        <w:jc w:val="start"/>
        <w:rPr>
          <w:rFonts w:ascii="FrankRuehl" w:hAnsi="FrankRuehl" w:cs="FrankRuehl"/>
          <w:spacing w:val="0"/>
          <w:sz w:val="24"/>
          <w:szCs w:val="24"/>
        </w:rPr>
      </w:pPr>
      <w:r>
        <w:rPr>
          <w:rFonts w:cs="FrankRuehl" w:ascii="FrankRuehl" w:hAnsi="FrankRuehl"/>
          <w:spacing w:val="0"/>
          <w:sz w:val="24"/>
          <w:szCs w:val="24"/>
          <w:rtl w:val="true"/>
        </w:rPr>
      </w:r>
      <w:bookmarkStart w:id="15" w:name="LawTable_End"/>
      <w:bookmarkStart w:id="16" w:name="LawTable_End"/>
      <w:bookmarkEnd w:id="16"/>
    </w:p>
    <w:p>
      <w:pPr>
        <w:pStyle w:val="Ruller31"/>
        <w:spacing w:lineRule="auto" w:line="240"/>
        <w:ind w:end="0"/>
        <w:jc w:val="start"/>
        <w:rPr>
          <w:color w:val="0000FF"/>
        </w:rPr>
      </w:pPr>
      <w:r>
        <w:rPr>
          <w:color w:val="0000FF"/>
          <w:rtl w:val="true"/>
        </w:rPr>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bookmarkStart w:id="17" w:name="ABSTRACT_START"/>
      <w:bookmarkEnd w:id="17"/>
      <w:r>
        <w:rPr>
          <w:rFonts w:ascii="Times New Roman" w:hAnsi="Times New Roman" w:cs="Times New Roman"/>
          <w:b w:val="false"/>
          <w:b w:val="false"/>
          <w:bCs w:val="false"/>
          <w:spacing w:val="0"/>
          <w:sz w:val="24"/>
          <w:sz w:val="24"/>
          <w:szCs w:val="26"/>
          <w:u w:val="none"/>
          <w:rtl w:val="true"/>
        </w:rPr>
        <w:t>מיני</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רציו</w:t>
      </w:r>
      <w:r>
        <w:rPr>
          <w:rFonts w:cs="Times New Roman" w:ascii="Times New Roman" w:hAnsi="Times New Roman"/>
          <w:b w:val="false"/>
          <w:bCs w:val="false"/>
          <w:spacing w:val="0"/>
          <w:sz w:val="24"/>
          <w:szCs w:val="26"/>
          <w:u w:val="none"/>
          <w:rtl w:val="true"/>
        </w:rPr>
        <w:t>:</w:t>
      </w:r>
    </w:p>
    <w:p>
      <w:pPr>
        <w:pStyle w:val="Heading1"/>
        <w:pBdr>
          <w:top w:val="single" w:sz="4" w:space="1" w:color="000000"/>
          <w:bottom w:val="single" w:sz="4" w:space="1" w:color="000000"/>
        </w:pBdr>
        <w:spacing w:lineRule="exact" w:line="320" w:before="0" w:after="120"/>
        <w:ind w:end="0"/>
        <w:jc w:val="both"/>
        <w:rPr/>
      </w:pP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בימ</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ש דחה ערעורים על הכרעת הדין שהרשיעה את המערערים בפעילות סדורה ומאורגנת של ארגון פשע באילת</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אך קיבל בחלקם את ערעורי המערערים שנסובו על גזרי הדין שהושתו עליהם</w:t>
      </w:r>
      <w:r>
        <w:rPr>
          <w:rFonts w:cs="Times New Roman" w:ascii="Times New Roman" w:hAnsi="Times New Roman"/>
          <w:b w:val="false"/>
          <w:bCs w:val="false"/>
          <w:spacing w:val="0"/>
          <w:sz w:val="24"/>
          <w:szCs w:val="26"/>
          <w:u w:val="none"/>
          <w:rtl w:val="true"/>
        </w:rPr>
        <w:t>.</w:t>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עונשין – עבירות – ארגון פשיעה</w:t>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עונשין – עבירות – ניסיון לרצח</w:t>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עונשין – עבירות – סחיטה באיומים</w:t>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עונשין – עבירות – הלבנת הון</w:t>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עונשין – מחשבה פלילית – כוונה</w:t>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עונשין – ערעור – שיקולי ענישה</w:t>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ראיות – סיוע – עד מדינה</w:t>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r>
        <w:rPr>
          <w:rFonts w:cs="Times New Roman" w:ascii="Times New Roman" w:hAnsi="Times New Roman"/>
          <w:b w:val="false"/>
          <w:bCs w:val="false"/>
          <w:spacing w:val="0"/>
          <w:sz w:val="24"/>
          <w:szCs w:val="26"/>
          <w:u w:val="none"/>
          <w:rtl w:val="true"/>
        </w:rPr>
        <w:t>.</w:t>
      </w:r>
    </w:p>
    <w:p>
      <w:pPr>
        <w:pStyle w:val="Heading1"/>
        <w:pBdr>
          <w:top w:val="single" w:sz="4" w:space="1" w:color="000000"/>
          <w:bottom w:val="single" w:sz="4" w:space="1" w:color="000000"/>
        </w:pBdr>
        <w:spacing w:lineRule="exact" w:line="320" w:before="0" w:after="120"/>
        <w:ind w:end="0"/>
        <w:jc w:val="both"/>
        <w:rPr>
          <w:rFonts w:ascii="Times New Roman" w:hAnsi="Times New Roman" w:cs="Times New Roman"/>
          <w:b w:val="false"/>
          <w:bCs w:val="false"/>
          <w:spacing w:val="0"/>
          <w:sz w:val="24"/>
          <w:szCs w:val="26"/>
          <w:u w:val="none"/>
        </w:rPr>
      </w:pPr>
      <w:r>
        <w:rPr>
          <w:rFonts w:ascii="Times New Roman" w:hAnsi="Times New Roman" w:cs="Times New Roman"/>
          <w:b w:val="false"/>
          <w:b w:val="false"/>
          <w:bCs w:val="false"/>
          <w:spacing w:val="0"/>
          <w:sz w:val="24"/>
          <w:sz w:val="24"/>
          <w:szCs w:val="26"/>
          <w:u w:val="none"/>
          <w:rtl w:val="true"/>
        </w:rPr>
        <w:t>בימ</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ש דן בכתב אישום המתאר פעילות מאורגנת של ארגון פשע באילת</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ומפורטים בו </w:t>
      </w:r>
      <w:r>
        <w:rPr>
          <w:rFonts w:cs="Times New Roman" w:ascii="Times New Roman" w:hAnsi="Times New Roman"/>
          <w:b w:val="false"/>
          <w:bCs w:val="false"/>
          <w:spacing w:val="0"/>
          <w:sz w:val="24"/>
          <w:szCs w:val="26"/>
          <w:u w:val="none"/>
        </w:rPr>
        <w:t>15</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אישומים אשר יוחסו למערערים השונים</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1</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המערער בע</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 xml:space="preserve">פ </w:t>
      </w:r>
      <w:r>
        <w:rPr>
          <w:rFonts w:cs="Times New Roman" w:ascii="Times New Roman" w:hAnsi="Times New Roman"/>
          <w:b w:val="false"/>
          <w:bCs w:val="false"/>
          <w:spacing w:val="0"/>
          <w:sz w:val="24"/>
          <w:szCs w:val="26"/>
          <w:u w:val="none"/>
        </w:rPr>
        <w:t>3946/16</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להלן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עמד בראש ארגון פשע</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והמערערים בע</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 xml:space="preserve">פ </w:t>
      </w:r>
      <w:r>
        <w:rPr>
          <w:rFonts w:cs="Times New Roman" w:ascii="Times New Roman" w:hAnsi="Times New Roman"/>
          <w:b w:val="false"/>
          <w:bCs w:val="false"/>
          <w:spacing w:val="0"/>
          <w:sz w:val="24"/>
          <w:szCs w:val="26"/>
          <w:u w:val="none"/>
        </w:rPr>
        <w:t>4073/16</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ובע</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 xml:space="preserve">פ </w:t>
      </w:r>
      <w:r>
        <w:rPr>
          <w:rFonts w:cs="Times New Roman" w:ascii="Times New Roman" w:hAnsi="Times New Roman"/>
          <w:b w:val="false"/>
          <w:bCs w:val="false"/>
          <w:spacing w:val="0"/>
          <w:sz w:val="24"/>
          <w:szCs w:val="26"/>
          <w:u w:val="none"/>
        </w:rPr>
        <w:t>4074/16</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להלן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יניב</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אורן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פעלו כמנהלים בארגון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2</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 ויניב ניסו לרצוח אדם שחשדו בו</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אך בהמשך התברר שמדובר בשוטר סמוי והרצח לא בוצע</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אורן היה שותף לקשר</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3</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אורן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המערער בע</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 xml:space="preserve">פ </w:t>
      </w:r>
      <w:r>
        <w:rPr>
          <w:rFonts w:cs="Times New Roman" w:ascii="Times New Roman" w:hAnsi="Times New Roman"/>
          <w:b w:val="false"/>
          <w:bCs w:val="false"/>
          <w:spacing w:val="0"/>
          <w:sz w:val="24"/>
          <w:szCs w:val="26"/>
          <w:u w:val="none"/>
        </w:rPr>
        <w:t>3806/16</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והמערער בע</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 xml:space="preserve">פ </w:t>
      </w:r>
      <w:r>
        <w:rPr>
          <w:rFonts w:cs="Times New Roman" w:ascii="Times New Roman" w:hAnsi="Times New Roman"/>
          <w:b w:val="false"/>
          <w:bCs w:val="false"/>
          <w:spacing w:val="0"/>
          <w:sz w:val="24"/>
          <w:szCs w:val="26"/>
          <w:u w:val="none"/>
        </w:rPr>
        <w:t>4041/16</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להלן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ליאור</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אוראל</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הואשמו בניסיון רצח של אדם </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להלן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דיאב</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שביצע עם אילן עסקה שהסתבכה</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4</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ליאור נאשם בעבירה של הדחת עד</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בכך שפנה לדיאב וניסה להניא אותו מלהעיד נגדו או לזהות אותו במסדר זיהוי</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5</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 והמערער בע</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 xml:space="preserve">פ </w:t>
      </w:r>
      <w:r>
        <w:rPr>
          <w:rFonts w:cs="Times New Roman" w:ascii="Times New Roman" w:hAnsi="Times New Roman"/>
          <w:b w:val="false"/>
          <w:bCs w:val="false"/>
          <w:spacing w:val="0"/>
          <w:sz w:val="24"/>
          <w:szCs w:val="26"/>
          <w:u w:val="none"/>
        </w:rPr>
        <w:t>3943/16</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להלן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מאור</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נאשמו בניסיון לרצח יוסי מלכה</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עד המדינה דיווח למשטרה בזמן אמת</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ואילן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מאור ועֵד המדינה נעצרו בדרכם לביצוע הרצח</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6</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לאחר שכשל הניסיון לירות ביוסי מלכה</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הגיעו לאילת עבריינים מירושלים כדי לפגוע בו פיזית</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 אישר להם לבצע את התקיפה והשאיל לאחד מהם סכין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7</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 סחט סכומי כסף גדולים מבעלי מועדון באיומים</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8</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הנאשם </w:t>
      </w:r>
      <w:r>
        <w:rPr>
          <w:rFonts w:cs="Times New Roman" w:ascii="Times New Roman" w:hAnsi="Times New Roman"/>
          <w:b w:val="false"/>
          <w:bCs w:val="false"/>
          <w:spacing w:val="0"/>
          <w:sz w:val="24"/>
          <w:szCs w:val="26"/>
          <w:u w:val="none"/>
        </w:rPr>
        <w:t>5</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שנמלט </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להלן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חן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והמערער בע</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 xml:space="preserve">פ </w:t>
      </w:r>
      <w:r>
        <w:rPr>
          <w:rFonts w:cs="Times New Roman" w:ascii="Times New Roman" w:hAnsi="Times New Roman"/>
          <w:b w:val="false"/>
          <w:bCs w:val="false"/>
          <w:spacing w:val="0"/>
          <w:sz w:val="24"/>
          <w:szCs w:val="26"/>
          <w:u w:val="none"/>
        </w:rPr>
        <w:t>3913/16</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להלן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זינו</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סחטו באיומים בעלי מסעדה</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9-12</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יניב סחט באיומים ובכוח אנשים שלוו ממנו כסף</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13</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יניב ואורן הפעילו מועדוני הימורים אסורים שבהם התבצעו הימורים בהיקף נרחב</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14</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יניב ואורן ביצעו עבירות מס והעלימו הכנסות בגובה מיליוני שקלים</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אישום </w:t>
      </w:r>
      <w:r>
        <w:rPr>
          <w:rFonts w:cs="Times New Roman" w:ascii="Times New Roman" w:hAnsi="Times New Roman"/>
          <w:b w:val="false"/>
          <w:bCs w:val="false"/>
          <w:spacing w:val="0"/>
          <w:sz w:val="24"/>
          <w:szCs w:val="26"/>
          <w:u w:val="none"/>
        </w:rPr>
        <w:t>15</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אילן</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 xml:space="preserve">יניב ואורן הלבינו </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רכוש אסור</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בהיקף של מיליוני שקלים</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בימ</w:t>
      </w:r>
      <w:r>
        <w:rPr>
          <w:rFonts w:cs="Times New Roman" w:ascii="Times New Roman" w:hAnsi="Times New Roman"/>
          <w:b w:val="false"/>
          <w:bCs w:val="false"/>
          <w:spacing w:val="0"/>
          <w:sz w:val="24"/>
          <w:szCs w:val="26"/>
          <w:u w:val="none"/>
          <w:rtl w:val="true"/>
        </w:rPr>
        <w:t>"</w:t>
      </w:r>
      <w:r>
        <w:rPr>
          <w:rFonts w:ascii="Times New Roman" w:hAnsi="Times New Roman" w:cs="Times New Roman"/>
          <w:b w:val="false"/>
          <w:b w:val="false"/>
          <w:bCs w:val="false"/>
          <w:spacing w:val="0"/>
          <w:sz w:val="24"/>
          <w:sz w:val="24"/>
          <w:szCs w:val="26"/>
          <w:u w:val="none"/>
          <w:rtl w:val="true"/>
        </w:rPr>
        <w:t>ש המחוזי הרשיע את המערערים ברוב האישומים שיוחסו להם</w:t>
      </w:r>
      <w:r>
        <w:rPr>
          <w:rFonts w:cs="Times New Roman" w:ascii="Times New Roman" w:hAnsi="Times New Roman"/>
          <w:b w:val="false"/>
          <w:bCs w:val="false"/>
          <w:spacing w:val="0"/>
          <w:sz w:val="24"/>
          <w:szCs w:val="26"/>
          <w:u w:val="none"/>
          <w:rtl w:val="true"/>
        </w:rPr>
        <w:t xml:space="preserve">, </w:t>
      </w:r>
      <w:r>
        <w:rPr>
          <w:rFonts w:ascii="Times New Roman" w:hAnsi="Times New Roman" w:cs="Times New Roman"/>
          <w:b w:val="false"/>
          <w:b w:val="false"/>
          <w:bCs w:val="false"/>
          <w:spacing w:val="0"/>
          <w:sz w:val="24"/>
          <w:sz w:val="24"/>
          <w:szCs w:val="26"/>
          <w:u w:val="none"/>
          <w:rtl w:val="true"/>
        </w:rPr>
        <w:t>גזר את עונשם ומכאן הערעורים</w:t>
      </w:r>
      <w:r>
        <w:rPr>
          <w:rFonts w:cs="Times New Roman" w:ascii="Times New Roman" w:hAnsi="Times New Roman"/>
          <w:b w:val="false"/>
          <w:bCs w:val="false"/>
          <w:spacing w:val="0"/>
          <w:sz w:val="24"/>
          <w:szCs w:val="26"/>
          <w:u w:val="none"/>
          <w:rtl w:val="true"/>
        </w:rPr>
        <w:t xml:space="preserve">. </w:t>
      </w:r>
    </w:p>
    <w:p>
      <w:pPr>
        <w:pStyle w:val="Ruller41"/>
        <w:pBdr>
          <w:top w:val="single" w:sz="4" w:space="1" w:color="000000"/>
          <w:bottom w:val="single" w:sz="4" w:space="1" w:color="000000"/>
        </w:pBdr>
        <w:spacing w:lineRule="exact" w:line="320" w:before="0" w:after="120"/>
        <w:ind w:end="0"/>
        <w:jc w:val="both"/>
        <w:rPr>
          <w:rFonts w:ascii="Times New Roman" w:hAnsi="Times New Roman" w:cs="Times New Roman"/>
          <w:spacing w:val="0"/>
          <w:sz w:val="24"/>
          <w:szCs w:val="26"/>
        </w:rPr>
      </w:pPr>
      <w:r>
        <w:rPr>
          <w:rFonts w:cs="Times New Roman" w:ascii="Times New Roman" w:hAnsi="Times New Roman"/>
          <w:spacing w:val="0"/>
          <w:sz w:val="24"/>
          <w:szCs w:val="26"/>
          <w:rtl w:val="true"/>
        </w:rPr>
        <w:t>.</w:t>
      </w:r>
    </w:p>
    <w:p>
      <w:pPr>
        <w:pStyle w:val="Ruller41"/>
        <w:pBdr>
          <w:top w:val="single" w:sz="4" w:space="1" w:color="000000"/>
          <w:bottom w:val="single" w:sz="4" w:space="1" w:color="000000"/>
        </w:pBdr>
        <w:spacing w:lineRule="exact" w:line="320" w:before="0" w:after="120"/>
        <w:ind w:end="0"/>
        <w:jc w:val="both"/>
        <w:rPr>
          <w:rFonts w:ascii="Times New Roman" w:hAnsi="Times New Roman" w:cs="Times New Roman"/>
          <w:spacing w:val="0"/>
          <w:sz w:val="24"/>
          <w:szCs w:val="26"/>
        </w:rPr>
      </w:pPr>
      <w:r>
        <w:rPr>
          <w:rFonts w:ascii="Times New Roman" w:hAnsi="Times New Roman" w:cs="Times New Roman"/>
          <w:spacing w:val="0"/>
          <w:sz w:val="24"/>
          <w:sz w:val="24"/>
          <w:szCs w:val="26"/>
          <w:rtl w:val="true"/>
        </w:rPr>
        <w:t xml:space="preserve">בית המשפט העליון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השופטים עמית</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ברון ואלרון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דחה את הערעורים על הכרעת הדין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קיבל בחלקם את הערעורים על גזר הדין ופסק כי</w:t>
      </w:r>
      <w:r>
        <w:rPr>
          <w:rFonts w:cs="Times New Roman" w:ascii="Times New Roman" w:hAnsi="Times New Roman"/>
          <w:spacing w:val="0"/>
          <w:sz w:val="24"/>
          <w:szCs w:val="26"/>
          <w:rtl w:val="true"/>
        </w:rPr>
        <w:t>:</w:t>
      </w:r>
    </w:p>
    <w:p>
      <w:pPr>
        <w:pStyle w:val="Ruller41"/>
        <w:pBdr>
          <w:top w:val="single" w:sz="4" w:space="1" w:color="000000"/>
          <w:bottom w:val="single" w:sz="4" w:space="1" w:color="000000"/>
        </w:pBdr>
        <w:spacing w:lineRule="exact" w:line="320" w:before="0" w:after="120"/>
        <w:ind w:end="0"/>
        <w:jc w:val="both"/>
        <w:rPr>
          <w:rFonts w:ascii="Times New Roman" w:hAnsi="Times New Roman" w:cs="Times New Roman"/>
          <w:spacing w:val="0"/>
          <w:sz w:val="24"/>
          <w:szCs w:val="26"/>
        </w:rPr>
      </w:pPr>
      <w:r>
        <w:rPr>
          <w:rFonts w:ascii="Times New Roman" w:hAnsi="Times New Roman" w:cs="Times New Roman"/>
          <w:spacing w:val="0"/>
          <w:sz w:val="24"/>
          <w:sz w:val="24"/>
          <w:szCs w:val="26"/>
          <w:rtl w:val="true"/>
        </w:rPr>
        <w:t>אשר לאישום הראשון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בימ</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 xml:space="preserve">ש עמד על המסגרת הנורמטיבית הנוגעת להגדרת ארגון פשיעה כאמור בחוק מאבק בארגוני פשיעה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להלן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חוק המאבק</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בציינו כי החוק לא הגדיר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ארגון פשיעה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בצורה קשיחה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אלא ההגדרה נעשית באמצעות מאפיינים שקיומם מהווה תנאי הכרחי להגדרת ארגון פשיעה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נפסק כי נוכח המאפיינים שהוכחו</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ניתן לקבוע כי לפנינו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ארגון פשיעה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לפי ההגדרה החוקית</w:t>
      </w:r>
      <w:r>
        <w:rPr>
          <w:rFonts w:cs="Times New Roman" w:ascii="Times New Roman" w:hAnsi="Times New Roman"/>
          <w:spacing w:val="0"/>
          <w:sz w:val="24"/>
          <w:szCs w:val="26"/>
          <w:rtl w:val="true"/>
        </w:rPr>
        <w:t>: "</w:t>
      </w:r>
      <w:r>
        <w:rPr>
          <w:rFonts w:ascii="Times New Roman" w:hAnsi="Times New Roman" w:cs="Times New Roman"/>
          <w:spacing w:val="0"/>
          <w:sz w:val="24"/>
          <w:sz w:val="24"/>
          <w:szCs w:val="26"/>
          <w:rtl w:val="true"/>
        </w:rPr>
        <w:t>חבר בני אדם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מואגד או בלתי מואגד</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שפועל בתבנית מאורגנת</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שיטתית ומתמשכת לעבירת עבירות שלפי דיני ישראל הן מסוג פשע או עבירות המנויות בתוספת הראשונה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בנוסף</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הוכח כי אילן עמד בראש הארגון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וכי יניב ואורן פעלו כחלק מרכזי מהדרג הניהולי של ארגון הפשיעה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כך שהרשעת כולם בעבירה לפי סעיף </w:t>
      </w:r>
      <w:r>
        <w:rPr>
          <w:rFonts w:cs="Times New Roman" w:ascii="Times New Roman" w:hAnsi="Times New Roman"/>
          <w:spacing w:val="0"/>
          <w:sz w:val="24"/>
          <w:szCs w:val="26"/>
        </w:rPr>
        <w:t>2</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א</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לחוק המאבק בדין יסודה</w:t>
      </w:r>
      <w:r>
        <w:rPr>
          <w:rFonts w:cs="Times New Roman" w:ascii="Times New Roman" w:hAnsi="Times New Roman"/>
          <w:spacing w:val="0"/>
          <w:sz w:val="24"/>
          <w:szCs w:val="26"/>
          <w:rtl w:val="true"/>
        </w:rPr>
        <w:t>.</w:t>
      </w:r>
    </w:p>
    <w:p>
      <w:pPr>
        <w:pStyle w:val="Ruller41"/>
        <w:pBdr>
          <w:top w:val="single" w:sz="4" w:space="1" w:color="000000"/>
          <w:bottom w:val="single" w:sz="4" w:space="1" w:color="000000"/>
        </w:pBdr>
        <w:spacing w:lineRule="exact" w:line="320" w:before="0" w:after="120"/>
        <w:ind w:end="0"/>
        <w:jc w:val="both"/>
        <w:rPr>
          <w:rFonts w:ascii="Times New Roman" w:hAnsi="Times New Roman" w:cs="Times New Roman"/>
          <w:spacing w:val="0"/>
          <w:sz w:val="24"/>
          <w:szCs w:val="26"/>
        </w:rPr>
      </w:pPr>
      <w:r>
        <w:rPr>
          <w:rFonts w:ascii="Times New Roman" w:hAnsi="Times New Roman" w:cs="Times New Roman"/>
          <w:spacing w:val="0"/>
          <w:sz w:val="24"/>
          <w:sz w:val="24"/>
          <w:szCs w:val="26"/>
          <w:rtl w:val="true"/>
        </w:rPr>
        <w:t>אשר לאישום השני שעניינו ניסיון לרצח של אדם שבדיעבד הסתבר כי הוא שוטר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הובאו די ראיות כדי לקבוע מעל לספק סביר כי אילן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יניב ואורן קשרו קשר לעשות פשע</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בימ</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ש לא מצא מקום להרשיע את אילן ויניב בניסיון לרצח</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אף כי יש יסוד לעמדת המדינה לפיה כוונה מותנית</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קרי</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רצון או חפץ בתוצאה אם יתקיים או לא יתקיים תנאי מסוים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מגבשת יסוד נפשי של כוונה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שכן ההלכה בדבר כוונה מותנית טרם יושמה בפסיקה לגבי עבירה של ניסיון רצח</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בנוסף</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אין להרשיע את אילן ויניב בעבירה של ניסיון לרצח</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נוכח הספק שנותר לגבי היסוד הנפשי שלהם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אשר לאישום השלישי בו הואשמו אילן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אורן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ליאור ואוראל בניסיון לרצוח את דיאב אבו ערר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לא נותר ספק סביר בדבר אשמתם בעבירות שיוחסו להם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לרבות הרשעתם של אילן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ליאור ואוראל בעבירות של נשיאת נשק</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אשר לאישום הרביעי בו הורשע ליאור בעבירה של הדחה בחקירה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הוכחו היסוד העובדתי והנפשי של העבירה במידה הנדרשת להרשעה</w:t>
      </w:r>
      <w:r>
        <w:rPr>
          <w:rFonts w:cs="Times New Roman" w:ascii="Times New Roman" w:hAnsi="Times New Roman"/>
          <w:spacing w:val="0"/>
          <w:sz w:val="24"/>
          <w:szCs w:val="26"/>
          <w:rtl w:val="true"/>
        </w:rPr>
        <w:t>.</w:t>
      </w:r>
    </w:p>
    <w:p>
      <w:pPr>
        <w:pStyle w:val="Ruller41"/>
        <w:pBdr>
          <w:top w:val="single" w:sz="4" w:space="1" w:color="000000"/>
          <w:bottom w:val="single" w:sz="4" w:space="1" w:color="000000"/>
        </w:pBdr>
        <w:spacing w:lineRule="exact" w:line="320" w:before="0" w:after="120"/>
        <w:ind w:end="0"/>
        <w:jc w:val="both"/>
        <w:rPr>
          <w:rFonts w:ascii="Times New Roman" w:hAnsi="Times New Roman" w:cs="Times New Roman"/>
          <w:spacing w:val="0"/>
          <w:sz w:val="24"/>
          <w:szCs w:val="26"/>
        </w:rPr>
      </w:pPr>
      <w:r>
        <w:rPr>
          <w:rFonts w:ascii="Times New Roman" w:hAnsi="Times New Roman" w:cs="Times New Roman"/>
          <w:spacing w:val="0"/>
          <w:sz w:val="24"/>
          <w:sz w:val="24"/>
          <w:szCs w:val="26"/>
          <w:rtl w:val="true"/>
        </w:rPr>
        <w:t>אשר לאישום החמישי בו אילן ומאור הורשעו בניסיון לרצח יוסי מלכה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נפסק כי מעשי המערערים יצאו מגדר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הכנה בלבד</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ונכנסו בגדר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ניסיון לרצח</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בנוסף</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הוכח היסוד הנפשי הנדרש להרשעה בעבירה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כמו כן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הוכח כי מאור פעל במסגרת ארגון הפשיעה שבראשו עמד אילן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אף אין מקום להתערב בהרשעת אילן בעבירה של החזקת נשק</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ובשיבוש מהלכי משפט</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אשר לאישום השישי</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ניסיון דקירת יוסי מלכה בו הורשעו מאור ואחרים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הוכח כי אילן מסר למאור סכין לצורך ביצוע העבירה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אשר לאישום השביעי בו יוחסה לאילן עבירה של סחיטה באיומים של בעלי מועדון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נפסק כי נסיבות המקרה מקימות את העבירה בהתאם למבחנים שנקבעו בפסיקה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כן הוכח האישום השמיני של סחיטת בעלי מסעדה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כאשר הרשעת אילן באישום זה מבוססת על הוכחת מעורבותו הישירה בעבירות ואינה נסמכת אך על עצם מעמדו בארגון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אשר לזינו</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מעורבותו מתפרשת לאורכם של מעשי הסחיטה ונמצא כי הוא עבר את העבירה במסגרת ארגון פשיעה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אשר לאישומים תשע</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שתים עשרה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הנוגעים לארבעה מקרי סחיטה בכוח או באיומים של אנשים שנטלו הלוואות בריבית גבוהה מעסק למתן הלוואות שהיה בבעלות יניב</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בימ</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ש דחה את טענותיו של יניב כנגד עצם הרשעתו באישומי הסחיטה ואת טענותיו נגד הקביעה כי העבירות בוצעו במסגרת ארגון פשיעה</w:t>
      </w:r>
      <w:r>
        <w:rPr>
          <w:rFonts w:cs="Times New Roman" w:ascii="Times New Roman" w:hAnsi="Times New Roman"/>
          <w:spacing w:val="0"/>
          <w:sz w:val="24"/>
          <w:szCs w:val="26"/>
          <w:rtl w:val="true"/>
        </w:rPr>
        <w:t xml:space="preserve">. </w:t>
      </w:r>
    </w:p>
    <w:p>
      <w:pPr>
        <w:pStyle w:val="Ruller41"/>
        <w:pBdr>
          <w:top w:val="single" w:sz="4" w:space="1" w:color="000000"/>
          <w:bottom w:val="single" w:sz="4" w:space="1" w:color="000000"/>
        </w:pBdr>
        <w:spacing w:lineRule="exact" w:line="320" w:before="0" w:after="120"/>
        <w:ind w:end="0"/>
        <w:jc w:val="both"/>
        <w:rPr>
          <w:rFonts w:ascii="Times New Roman" w:hAnsi="Times New Roman" w:cs="Times New Roman"/>
          <w:spacing w:val="0"/>
          <w:sz w:val="24"/>
          <w:szCs w:val="26"/>
        </w:rPr>
      </w:pPr>
      <w:r>
        <w:rPr>
          <w:rFonts w:ascii="Times New Roman" w:hAnsi="Times New Roman" w:cs="Times New Roman"/>
          <w:spacing w:val="0"/>
          <w:sz w:val="24"/>
          <w:sz w:val="24"/>
          <w:szCs w:val="26"/>
          <w:rtl w:val="true"/>
        </w:rPr>
        <w:t xml:space="preserve">אשר לאישום השלושה עשר </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ארגון משחקים אסורים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החזקה וניהול מקום למשחקים אסורים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בו הורשעו אילן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יניב</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ואורן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בימ</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ש לא מצא מקום להתערב בקביעות עובדה ומהימנות של הערכאה הדיונית ודחה את טענתו של אילן כי עדותו של עד המדינה לא נתמכה בראיות סיוע ביחס לכל אחד ממועדוני ההימורים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ומשכך</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לא הוכחה בעלותו בהם מעבר לספק סביר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כן נדחתה טענת יניב ביחס למעורבותו בניהול מועדון בבית עברונה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ונקבע כי שורה של ראיות בנוגע למעורבות בפעילות ההימורים בעיר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מספקת את הסיוע הראייתי הנדרש לעדות עד המדינה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אשר לאישום ארבעה עשר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הרשעת המערערים בהשמטת הכנסות שהפיקו מניהול מועדוני הימורים ומהסחיטות באיומים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הינה פועל יוצא מהרשעתם בעבירות מושא אישומים </w:t>
      </w:r>
      <w:r>
        <w:rPr>
          <w:rFonts w:cs="Times New Roman" w:ascii="Times New Roman" w:hAnsi="Times New Roman"/>
          <w:spacing w:val="0"/>
          <w:sz w:val="24"/>
          <w:szCs w:val="26"/>
        </w:rPr>
        <w:t>13-7</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מאחר שאין מחלוקת על כך שההכנסות האמורות לא דווחו</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על אף שהיו חייבות בדיווח</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ובכפוף להפחתת סכום ההכנסות שהשמיטו אילן ואורן כתוצאה מניהול מועדון בינגו</w:t>
      </w:r>
      <w:r>
        <w:rPr>
          <w:rFonts w:cs="Times New Roman" w:ascii="Times New Roman" w:hAnsi="Times New Roman"/>
          <w:spacing w:val="0"/>
          <w:sz w:val="24"/>
          <w:szCs w:val="26"/>
          <w:rtl w:val="true"/>
        </w:rPr>
        <w:t>.</w:t>
      </w:r>
    </w:p>
    <w:p>
      <w:pPr>
        <w:pStyle w:val="Ruller41"/>
        <w:pBdr>
          <w:top w:val="single" w:sz="4" w:space="1" w:color="000000"/>
          <w:bottom w:val="single" w:sz="4" w:space="1" w:color="000000"/>
        </w:pBdr>
        <w:spacing w:lineRule="exact" w:line="320" w:before="0" w:after="120"/>
        <w:ind w:end="0"/>
        <w:jc w:val="both"/>
        <w:rPr>
          <w:rFonts w:ascii="Times New Roman" w:hAnsi="Times New Roman" w:cs="Times New Roman"/>
          <w:spacing w:val="0"/>
          <w:sz w:val="24"/>
          <w:szCs w:val="26"/>
        </w:rPr>
      </w:pPr>
      <w:r>
        <w:rPr>
          <w:rFonts w:ascii="Times New Roman" w:hAnsi="Times New Roman" w:cs="Times New Roman"/>
          <w:spacing w:val="0"/>
          <w:sz w:val="24"/>
          <w:sz w:val="24"/>
          <w:szCs w:val="26"/>
          <w:rtl w:val="true"/>
        </w:rPr>
        <w:t>אשר לאישום חמישה עשר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פעולה ברכוש אסור לפי חוק איסור הלבנת הון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נפסק כי שורת העבירות שיוחסו למערערים באישום הראשון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עבירות לפי חוק המאבק</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באישומים </w:t>
      </w:r>
      <w:r>
        <w:rPr>
          <w:rFonts w:cs="Times New Roman" w:ascii="Times New Roman" w:hAnsi="Times New Roman"/>
          <w:spacing w:val="0"/>
          <w:sz w:val="24"/>
          <w:szCs w:val="26"/>
        </w:rPr>
        <w:t>7-12</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עבירות של סחיטה בכוח וסחיטה באיומים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באישום ה</w:t>
      </w:r>
      <w:r>
        <w:rPr>
          <w:rFonts w:cs="Times New Roman" w:ascii="Times New Roman" w:hAnsi="Times New Roman"/>
          <w:spacing w:val="0"/>
          <w:sz w:val="24"/>
          <w:szCs w:val="26"/>
          <w:rtl w:val="true"/>
        </w:rPr>
        <w:t>-</w:t>
      </w:r>
      <w:r>
        <w:rPr>
          <w:rFonts w:cs="Times New Roman" w:ascii="Times New Roman" w:hAnsi="Times New Roman"/>
          <w:spacing w:val="0"/>
          <w:sz w:val="24"/>
          <w:szCs w:val="26"/>
        </w:rPr>
        <w:t>13</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עבירות ההימורים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ובאישום ה</w:t>
      </w:r>
      <w:r>
        <w:rPr>
          <w:rFonts w:cs="Times New Roman" w:ascii="Times New Roman" w:hAnsi="Times New Roman"/>
          <w:spacing w:val="0"/>
          <w:sz w:val="24"/>
          <w:szCs w:val="26"/>
          <w:rtl w:val="true"/>
        </w:rPr>
        <w:t>-</w:t>
      </w:r>
      <w:r>
        <w:rPr>
          <w:rFonts w:cs="Times New Roman" w:ascii="Times New Roman" w:hAnsi="Times New Roman"/>
          <w:spacing w:val="0"/>
          <w:sz w:val="24"/>
          <w:szCs w:val="26"/>
        </w:rPr>
        <w:t>14</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השמטת הכנסות במסגרת ארגון פשיעה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מהוות עבירות מקור כמובנן בסעיף </w:t>
      </w:r>
      <w:r>
        <w:rPr>
          <w:rFonts w:cs="Times New Roman" w:ascii="Times New Roman" w:hAnsi="Times New Roman"/>
          <w:spacing w:val="0"/>
          <w:sz w:val="24"/>
          <w:szCs w:val="26"/>
        </w:rPr>
        <w:t>2</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לחוק איסור הלבנת הון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משנדחו ערעורי המערערים ביחס לעבירות אלה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נמצא כי החזיקו</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במועדים הרלוונטיים לאישום ברכוש אסור כמובנו בסעיף </w:t>
      </w:r>
      <w:r>
        <w:rPr>
          <w:rFonts w:cs="Times New Roman" w:ascii="Times New Roman" w:hAnsi="Times New Roman"/>
          <w:spacing w:val="0"/>
          <w:sz w:val="24"/>
          <w:szCs w:val="26"/>
        </w:rPr>
        <w:t>3</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א</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לחוק איסור הלבנת הון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הגדרת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רכוש אסור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עשויה להתפשט גם אל רכוש לגיטימי שהוחזק בידי כל אחד מהמערערים והתערבב עם רכוש שהושג כתוצאה מעבירות מקור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ערבוב הרכוש האסור עם רכוש לגיטימי</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המהווה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פעולה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לפי סעיף </w:t>
      </w:r>
      <w:r>
        <w:rPr>
          <w:rFonts w:cs="Times New Roman" w:ascii="Times New Roman" w:hAnsi="Times New Roman"/>
          <w:spacing w:val="0"/>
          <w:sz w:val="24"/>
          <w:szCs w:val="26"/>
        </w:rPr>
        <w:t>1</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לחוק הלבנת הון</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מקיים את היסוד העובדתי הנדרש לגיבוש עבירה של הלבנת הון לפי סעיף </w:t>
      </w:r>
      <w:r>
        <w:rPr>
          <w:rFonts w:cs="Times New Roman" w:ascii="Times New Roman" w:hAnsi="Times New Roman"/>
          <w:spacing w:val="0"/>
          <w:sz w:val="24"/>
          <w:szCs w:val="26"/>
        </w:rPr>
        <w:t>3</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זה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ובכך הופך הרכוש הלגיטימי ל</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רכוש ששימש לביצוע עבירה</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של הלבנת הון לפי סעיף </w:t>
      </w:r>
      <w:r>
        <w:rPr>
          <w:rFonts w:cs="Times New Roman" w:ascii="Times New Roman" w:hAnsi="Times New Roman"/>
          <w:spacing w:val="0"/>
          <w:sz w:val="24"/>
          <w:szCs w:val="26"/>
        </w:rPr>
        <w:t>3</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הנ</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ל</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התנהלות המערערים באישום זה מהווה ערבוב בין הרכוש האסור לבין יתר הרווחים שהופקו מעסק ההלוואות</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ואשמתם בביצוע עבירות מושא האישום הוכחה מעבר לספק סביר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נוכח כל האמור הערעורים על הכרעת הדין נדחו</w:t>
      </w:r>
      <w:r>
        <w:rPr>
          <w:rFonts w:cs="Times New Roman" w:ascii="Times New Roman" w:hAnsi="Times New Roman"/>
          <w:spacing w:val="0"/>
          <w:sz w:val="24"/>
          <w:szCs w:val="26"/>
          <w:rtl w:val="true"/>
        </w:rPr>
        <w:t>.</w:t>
      </w:r>
    </w:p>
    <w:p>
      <w:pPr>
        <w:pStyle w:val="Ruller41"/>
        <w:pBdr>
          <w:top w:val="single" w:sz="4" w:space="1" w:color="000000"/>
          <w:bottom w:val="single" w:sz="4" w:space="1" w:color="000000"/>
        </w:pBdr>
        <w:spacing w:lineRule="exact" w:line="320" w:before="0" w:after="120"/>
        <w:ind w:end="0"/>
        <w:jc w:val="both"/>
        <w:rPr/>
      </w:pPr>
      <w:r>
        <w:rPr>
          <w:rFonts w:ascii="Times New Roman" w:hAnsi="Times New Roman" w:cs="Times New Roman"/>
          <w:spacing w:val="0"/>
          <w:sz w:val="24"/>
          <w:sz w:val="24"/>
          <w:szCs w:val="26"/>
          <w:rtl w:val="true"/>
        </w:rPr>
        <w:t>הערעורים על גזר הדין התקבלו בחלקם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תקופת המאסר הכוללת של אילן תעמוד על </w:t>
      </w:r>
      <w:r>
        <w:rPr>
          <w:rFonts w:cs="Times New Roman" w:ascii="Times New Roman" w:hAnsi="Times New Roman"/>
          <w:spacing w:val="0"/>
          <w:sz w:val="24"/>
          <w:szCs w:val="26"/>
        </w:rPr>
        <w:t>22</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שנים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 xml:space="preserve">במקום </w:t>
      </w:r>
      <w:r>
        <w:rPr>
          <w:rFonts w:cs="Times New Roman" w:ascii="Times New Roman" w:hAnsi="Times New Roman"/>
          <w:spacing w:val="0"/>
          <w:sz w:val="24"/>
          <w:szCs w:val="26"/>
        </w:rPr>
        <w:t>2</w:t>
      </w:r>
      <w:r>
        <w:rPr>
          <w:rFonts w:cs="Times New Roman" w:ascii="Times New Roman" w:hAnsi="Times New Roman"/>
          <w:spacing w:val="0"/>
          <w:sz w:val="24"/>
          <w:szCs w:val="26"/>
        </w:rPr>
        <w:t>6</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שנים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בניכוי ימי מעצר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גובה הקנס יעמוד על </w:t>
      </w:r>
      <w:r>
        <w:rPr>
          <w:rFonts w:cs="Times New Roman" w:ascii="Times New Roman" w:hAnsi="Times New Roman"/>
          <w:spacing w:val="0"/>
          <w:sz w:val="24"/>
          <w:szCs w:val="26"/>
        </w:rPr>
        <w:t>750,000</w:t>
      </w:r>
      <w:r>
        <w:rPr>
          <w:rFonts w:cs="Times New Roman" w:ascii="Times New Roman" w:hAnsi="Times New Roman"/>
          <w:spacing w:val="0"/>
          <w:sz w:val="24"/>
          <w:szCs w:val="26"/>
          <w:rtl w:val="true"/>
        </w:rPr>
        <w:t xml:space="preserve"> ₪ </w:t>
      </w:r>
      <w:r>
        <w:rPr>
          <w:rFonts w:ascii="Times New Roman" w:hAnsi="Times New Roman" w:cs="Times New Roman"/>
          <w:spacing w:val="0"/>
          <w:sz w:val="24"/>
          <w:sz w:val="24"/>
          <w:szCs w:val="26"/>
          <w:rtl w:val="true"/>
        </w:rPr>
        <w:t xml:space="preserve">או </w:t>
      </w:r>
      <w:r>
        <w:rPr>
          <w:rFonts w:cs="Times New Roman" w:ascii="Times New Roman" w:hAnsi="Times New Roman"/>
          <w:spacing w:val="0"/>
          <w:sz w:val="24"/>
          <w:szCs w:val="26"/>
        </w:rPr>
        <w:t>9</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חודשי מאסר תמורתו</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תקופת המאסר הכוללת של יניב מלול תעמוד על </w:t>
      </w:r>
      <w:r>
        <w:rPr>
          <w:rFonts w:cs="Times New Roman" w:ascii="Times New Roman" w:hAnsi="Times New Roman"/>
          <w:spacing w:val="0"/>
          <w:sz w:val="24"/>
          <w:szCs w:val="26"/>
        </w:rPr>
        <w:t>14</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שנים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 xml:space="preserve">במקום </w:t>
      </w:r>
      <w:r>
        <w:rPr>
          <w:rFonts w:cs="Times New Roman" w:ascii="Times New Roman" w:hAnsi="Times New Roman"/>
          <w:spacing w:val="0"/>
          <w:sz w:val="24"/>
          <w:szCs w:val="26"/>
        </w:rPr>
        <w:t>17</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שנים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בניכוי ימי מעצר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תקופת המאסר הכוללת של אורן אלמקייס תעמוד על </w:t>
      </w:r>
      <w:r>
        <w:rPr>
          <w:rFonts w:cs="Times New Roman" w:ascii="Times New Roman" w:hAnsi="Times New Roman"/>
          <w:spacing w:val="0"/>
          <w:sz w:val="24"/>
          <w:szCs w:val="26"/>
        </w:rPr>
        <w:t>10</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שנים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 xml:space="preserve">במקום </w:t>
      </w:r>
      <w:r>
        <w:rPr>
          <w:rFonts w:cs="Times New Roman" w:ascii="Times New Roman" w:hAnsi="Times New Roman"/>
          <w:spacing w:val="0"/>
          <w:sz w:val="24"/>
          <w:szCs w:val="26"/>
        </w:rPr>
        <w:t>12</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שנים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בניכוי ימי המעצר והקנס שהושת עליו יופחת ויעמוד על </w:t>
      </w:r>
      <w:r>
        <w:rPr>
          <w:rFonts w:cs="Times New Roman" w:ascii="Times New Roman" w:hAnsi="Times New Roman"/>
          <w:spacing w:val="0"/>
          <w:sz w:val="24"/>
          <w:szCs w:val="26"/>
        </w:rPr>
        <w:t>300,000</w:t>
      </w:r>
      <w:r>
        <w:rPr>
          <w:rFonts w:cs="Times New Roman" w:ascii="Times New Roman" w:hAnsi="Times New Roman"/>
          <w:spacing w:val="0"/>
          <w:sz w:val="24"/>
          <w:szCs w:val="26"/>
          <w:rtl w:val="true"/>
        </w:rPr>
        <w:t xml:space="preserve"> ₪, </w:t>
      </w:r>
      <w:r>
        <w:rPr>
          <w:rFonts w:ascii="Times New Roman" w:hAnsi="Times New Roman" w:cs="Times New Roman"/>
          <w:spacing w:val="0"/>
          <w:sz w:val="24"/>
          <w:sz w:val="24"/>
          <w:szCs w:val="26"/>
          <w:rtl w:val="true"/>
        </w:rPr>
        <w:t xml:space="preserve">או </w:t>
      </w:r>
      <w:r>
        <w:rPr>
          <w:rFonts w:cs="Times New Roman" w:ascii="Times New Roman" w:hAnsi="Times New Roman"/>
          <w:spacing w:val="0"/>
          <w:sz w:val="24"/>
          <w:szCs w:val="26"/>
        </w:rPr>
        <w:t>6</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חודשי מאסר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עונש המאסר המותנה של ליאור יופעל בחופף</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כך שתקופת מאסרו הכוללת תעמוד על </w:t>
      </w:r>
      <w:r>
        <w:rPr>
          <w:rFonts w:cs="Times New Roman" w:ascii="Times New Roman" w:hAnsi="Times New Roman"/>
          <w:spacing w:val="0"/>
          <w:sz w:val="24"/>
          <w:szCs w:val="26"/>
        </w:rPr>
        <w:t>9</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שנים </w:t>
      </w:r>
      <w:r>
        <w:rPr>
          <w:rFonts w:cs="Times New Roman" w:ascii="Times New Roman" w:hAnsi="Times New Roman"/>
          <w:spacing w:val="0"/>
          <w:sz w:val="24"/>
          <w:szCs w:val="26"/>
          <w:rtl w:val="true"/>
        </w:rPr>
        <w:t>(</w:t>
      </w:r>
      <w:r>
        <w:rPr>
          <w:rFonts w:ascii="Times New Roman" w:hAnsi="Times New Roman" w:cs="Times New Roman"/>
          <w:spacing w:val="0"/>
          <w:sz w:val="24"/>
          <w:sz w:val="24"/>
          <w:szCs w:val="26"/>
          <w:rtl w:val="true"/>
        </w:rPr>
        <w:t xml:space="preserve">במקום </w:t>
      </w:r>
      <w:r>
        <w:rPr>
          <w:rFonts w:cs="Times New Roman" w:ascii="Times New Roman" w:hAnsi="Times New Roman"/>
          <w:spacing w:val="0"/>
          <w:sz w:val="24"/>
          <w:szCs w:val="26"/>
        </w:rPr>
        <w:t>10</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שנים</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בניכוי ימי המעצר</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שנה אחת מתוך תקופת המאסר של מאור תחפוף לתקופת מאסר קודמת</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 xml:space="preserve">זינו ירצה </w:t>
      </w:r>
      <w:r>
        <w:rPr>
          <w:rFonts w:cs="Times New Roman" w:ascii="Times New Roman" w:hAnsi="Times New Roman"/>
          <w:spacing w:val="0"/>
          <w:sz w:val="24"/>
          <w:szCs w:val="26"/>
        </w:rPr>
        <w:t>9</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חודשי מאסר בעבודות שירות</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ותקופת התנאי תוארך</w:t>
      </w:r>
      <w:r>
        <w:rPr>
          <w:rFonts w:cs="Times New Roman" w:ascii="Times New Roman" w:hAnsi="Times New Roman"/>
          <w:spacing w:val="0"/>
          <w:sz w:val="24"/>
          <w:szCs w:val="26"/>
          <w:rtl w:val="true"/>
        </w:rPr>
        <w:t xml:space="preserve">. </w:t>
      </w:r>
      <w:r>
        <w:rPr>
          <w:rFonts w:ascii="Times New Roman" w:hAnsi="Times New Roman" w:cs="Times New Roman"/>
          <w:spacing w:val="0"/>
          <w:sz w:val="24"/>
          <w:sz w:val="24"/>
          <w:szCs w:val="26"/>
          <w:rtl w:val="true"/>
        </w:rPr>
        <w:t>אין שינוי ביתר רכיבי גזר הדין</w:t>
      </w:r>
      <w:r>
        <w:rPr>
          <w:rFonts w:cs="Times New Roman" w:ascii="Times New Roman" w:hAnsi="Times New Roman"/>
          <w:spacing w:val="0"/>
          <w:sz w:val="24"/>
          <w:szCs w:val="26"/>
          <w:rtl w:val="true"/>
        </w:rPr>
        <w:t>.</w:t>
      </w:r>
      <w:bookmarkStart w:id="18" w:name="ABSTRACT_END"/>
      <w:bookmarkEnd w:id="18"/>
    </w:p>
    <w:p>
      <w:pPr>
        <w:pStyle w:val="Ruller31"/>
        <w:spacing w:lineRule="auto" w:line="240"/>
        <w:ind w:end="0"/>
        <w:jc w:val="start"/>
        <w:rPr>
          <w:rFonts w:ascii="Times New Roman" w:hAnsi="Times New Roman" w:cs="Times New Roman"/>
          <w:spacing w:val="0"/>
          <w:sz w:val="24"/>
          <w:szCs w:val="26"/>
        </w:rPr>
      </w:pPr>
      <w:r>
        <w:rPr>
          <w:rFonts w:cs="Times New Roman"/>
          <w:spacing w:val="0"/>
          <w:sz w:val="24"/>
          <w:szCs w:val="26"/>
          <w:rtl w:val="true"/>
        </w:rPr>
      </w:r>
    </w:p>
    <w:p>
      <w:pPr>
        <w:pStyle w:val="Ruller31"/>
        <w:spacing w:lineRule="auto" w:line="240"/>
        <w:ind w:end="0"/>
        <w:jc w:val="start"/>
        <w:rPr/>
      </w:pPr>
      <w:r>
        <w:rPr>
          <w:rtl w:val="true"/>
        </w:rPr>
      </w:r>
    </w:p>
    <w:tbl>
      <w:tblPr>
        <w:bidiVisual w:val="true"/>
        <w:tblW w:w="8528" w:type="dxa"/>
        <w:jc w:val="end"/>
        <w:tblInd w:w="0" w:type="dxa"/>
        <w:tblLayout w:type="fixed"/>
        <w:tblCellMar>
          <w:top w:w="0" w:type="dxa"/>
          <w:start w:w="108" w:type="dxa"/>
          <w:bottom w:w="0" w:type="dxa"/>
          <w:end w:w="108" w:type="dxa"/>
        </w:tblCellMar>
      </w:tblPr>
      <w:tblGrid>
        <w:gridCol w:w="8528"/>
      </w:tblGrid>
      <w:tr>
        <w:trPr/>
        <w:tc>
          <w:tcPr>
            <w:tcW w:w="8528" w:type="dxa"/>
            <w:tcBorders/>
          </w:tcPr>
          <w:p>
            <w:pPr>
              <w:pStyle w:val="DocumentHead"/>
              <w:spacing w:lineRule="auto" w:line="240"/>
              <w:ind w:end="0"/>
              <w:jc w:val="center"/>
              <w:rPr/>
            </w:pPr>
            <w:bookmarkStart w:id="19" w:name="PsakDin"/>
            <w:bookmarkStart w:id="20" w:name="BeginProtocol"/>
            <w:bookmarkStart w:id="21" w:name="secretary"/>
            <w:bookmarkEnd w:id="19"/>
            <w:bookmarkEnd w:id="20"/>
            <w:bookmarkEnd w:id="21"/>
            <w:r>
              <w:rPr>
                <w:rtl w:val="true"/>
              </w:rPr>
              <w:t>פסק</w:t>
            </w:r>
            <w:r>
              <w:rPr>
                <w:rtl w:val="true"/>
              </w:rPr>
              <w:t>-</w:t>
            </w:r>
            <w:r>
              <w:rPr>
                <w:rtl w:val="true"/>
              </w:rPr>
              <w:t>דין</w:t>
            </w:r>
          </w:p>
          <w:p>
            <w:pPr>
              <w:pStyle w:val="DocumentHead"/>
              <w:spacing w:lineRule="auto" w:line="240"/>
              <w:ind w:end="0"/>
              <w:jc w:val="center"/>
              <w:rPr/>
            </w:pPr>
            <w:r>
              <w:rPr>
                <w:rtl w:val="true"/>
              </w:rPr>
            </w:r>
          </w:p>
        </w:tc>
      </w:tr>
    </w:tbl>
    <w:p>
      <w:pPr>
        <w:pStyle w:val="BODYVERDICT"/>
        <w:ind w:end="0"/>
        <w:jc w:val="start"/>
        <w:rPr>
          <w:rFonts w:cs="Miriam"/>
          <w:sz w:val="24"/>
          <w:szCs w:val="24"/>
          <w:u w:val="single"/>
        </w:rPr>
      </w:pPr>
      <w:r>
        <w:rPr>
          <w:rFonts w:cs="Miriam"/>
          <w:sz w:val="24"/>
          <w:szCs w:val="24"/>
          <w:u w:val="single"/>
          <w:rtl w:val="true"/>
        </w:rPr>
      </w:r>
      <w:bookmarkStart w:id="22" w:name="Writer_Name"/>
      <w:bookmarkStart w:id="23" w:name="Writer_Name"/>
      <w:bookmarkEnd w:id="23"/>
    </w:p>
    <w:p>
      <w:pPr>
        <w:pStyle w:val="BODYVERDICT"/>
        <w:ind w:end="0"/>
        <w:jc w:val="start"/>
        <w:rPr>
          <w:rFonts w:cs="Miriam"/>
          <w:sz w:val="24"/>
          <w:szCs w:val="24"/>
          <w:u w:val="single"/>
        </w:rPr>
      </w:pPr>
      <w:r>
        <w:rPr>
          <w:rFonts w:cs="Miriam"/>
          <w:sz w:val="24"/>
          <w:sz w:val="24"/>
          <w:szCs w:val="24"/>
          <w:u w:val="single"/>
          <w:rtl w:val="true"/>
        </w:rPr>
        <w:t>תוכן</w:t>
      </w:r>
      <w:r>
        <w:rPr>
          <w:rFonts w:cs="Times New Roman"/>
          <w:sz w:val="24"/>
          <w:sz w:val="24"/>
          <w:szCs w:val="24"/>
          <w:u w:val="single"/>
          <w:rtl w:val="true"/>
        </w:rPr>
        <w:t xml:space="preserve"> </w:t>
      </w:r>
      <w:r>
        <w:rPr>
          <w:rFonts w:cs="Miriam"/>
          <w:sz w:val="24"/>
          <w:sz w:val="24"/>
          <w:szCs w:val="24"/>
          <w:u w:val="single"/>
          <w:rtl w:val="true"/>
        </w:rPr>
        <w:t>עניינים</w:t>
      </w:r>
    </w:p>
    <w:p>
      <w:pPr>
        <w:pStyle w:val="BODYVERDICT"/>
        <w:spacing w:lineRule="auto" w:line="276"/>
        <w:ind w:end="0"/>
        <w:jc w:val="start"/>
        <w:rPr>
          <w:rFonts w:cs="Miriam"/>
          <w:sz w:val="24"/>
          <w:szCs w:val="24"/>
          <w:u w:val="single"/>
        </w:rPr>
      </w:pPr>
      <w:r>
        <w:rPr>
          <w:rFonts w:cs="Miriam"/>
          <w:sz w:val="24"/>
          <w:szCs w:val="24"/>
          <w:u w:val="single"/>
          <w:rtl w:val="true"/>
        </w:rPr>
      </w:r>
    </w:p>
    <w:sdt>
      <w:sdtPr>
        <w:docPartObj>
          <w:docPartGallery w:val="Table of Contents"/>
          <w:docPartUnique w:val="true"/>
        </w:docPartObj>
      </w:sdtPr>
      <w:sdtContent>
        <w:p>
          <w:pPr>
            <w:pStyle w:val="TOC1"/>
            <w:tabs>
              <w:tab w:val="clear" w:pos="720"/>
              <w:tab w:val="right" w:pos="8302" w:leader="dot"/>
            </w:tabs>
            <w:spacing w:lineRule="auto" w:line="276"/>
            <w:ind w:end="0"/>
            <w:jc w:val="start"/>
            <w:rPr>
              <w:rFonts w:ascii="Calibri" w:hAnsi="Calibri" w:cs="Arial"/>
              <w:sz w:val="22"/>
              <w:szCs w:val="22"/>
              <w:lang w:val="en-IL" w:eastAsia="en-IL"/>
            </w:rPr>
          </w:pPr>
          <w:r>
            <w:fldChar w:fldCharType="begin"/>
          </w:r>
          <w:r>
            <w:rPr>
              <w:rtl w:val="true"/>
              <w:rStyle w:val="IndexLink"/>
              <w:lang w:val="en-IL" w:eastAsia="en-IL"/>
            </w:rPr>
            <w:instrText xml:space="preserve"> TOC \o "1-3" \n \h \z \u </w:instrText>
          </w:r>
          <w:r>
            <w:rPr>
              <w:rtl w:val="true"/>
              <w:rStyle w:val="IndexLink"/>
              <w:lang w:val="en-IL" w:eastAsia="en-IL"/>
            </w:rPr>
            <w:fldChar w:fldCharType="separate"/>
          </w:r>
          <w:hyperlink w:anchor="__RefHeading___Toc6162460">
            <w:r>
              <w:rPr>
                <w:rStyle w:val="IndexLink"/>
                <w:rtl w:val="true"/>
                <w:lang w:val="en-IL" w:eastAsia="en-IL"/>
              </w:rPr>
              <w:t>פתח</w:t>
            </w:r>
            <w:r>
              <w:rPr>
                <w:rStyle w:val="IndexLink"/>
                <w:rFonts w:cs="Times New Roman"/>
                <w:rtl w:val="true"/>
                <w:lang w:val="en-IL" w:eastAsia="en-IL"/>
              </w:rPr>
              <w:t xml:space="preserve"> </w:t>
            </w:r>
            <w:r>
              <w:rPr>
                <w:rStyle w:val="IndexLink"/>
                <w:rtl w:val="true"/>
                <w:lang w:val="en-IL" w:eastAsia="en-IL"/>
              </w:rPr>
              <w:t>דבר</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61">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ראשון</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ארגון</w:t>
            </w:r>
            <w:r>
              <w:rPr>
                <w:rStyle w:val="IndexLink"/>
                <w:rFonts w:cs="Times New Roman"/>
                <w:rtl w:val="true"/>
                <w:lang w:val="en-IL" w:eastAsia="en-IL"/>
              </w:rPr>
              <w:t xml:space="preserve"> </w:t>
            </w:r>
            <w:r>
              <w:rPr>
                <w:rStyle w:val="IndexLink"/>
                <w:rtl w:val="true"/>
                <w:lang w:val="en-IL" w:eastAsia="en-IL"/>
              </w:rPr>
              <w:t>פשע</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62">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שני</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ניסיון</w:t>
            </w:r>
            <w:r>
              <w:rPr>
                <w:rStyle w:val="IndexLink"/>
                <w:rFonts w:cs="Times New Roman"/>
                <w:rtl w:val="true"/>
                <w:lang w:val="en-IL" w:eastAsia="en-IL"/>
              </w:rPr>
              <w:t xml:space="preserve"> </w:t>
            </w:r>
            <w:r>
              <w:rPr>
                <w:rStyle w:val="IndexLink"/>
                <w:rtl w:val="true"/>
                <w:lang w:val="en-IL" w:eastAsia="en-IL"/>
              </w:rPr>
              <w:t>לרצח</w:t>
            </w:r>
            <w:r>
              <w:rPr>
                <w:rStyle w:val="IndexLink"/>
                <w:rFonts w:cs="Times New Roman"/>
                <w:rtl w:val="true"/>
                <w:lang w:val="en-IL" w:eastAsia="en-IL"/>
              </w:rPr>
              <w:t xml:space="preserve"> </w:t>
            </w:r>
            <w:r>
              <w:rPr>
                <w:rStyle w:val="IndexLink"/>
                <w:rtl w:val="true"/>
                <w:lang w:val="en-IL" w:eastAsia="en-IL"/>
              </w:rPr>
              <w:t>וקסמן</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63">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שלישי</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ניסיון</w:t>
            </w:r>
            <w:r>
              <w:rPr>
                <w:rStyle w:val="IndexLink"/>
                <w:rFonts w:cs="Times New Roman"/>
                <w:rtl w:val="true"/>
                <w:lang w:val="en-IL" w:eastAsia="en-IL"/>
              </w:rPr>
              <w:t xml:space="preserve"> </w:t>
            </w:r>
            <w:r>
              <w:rPr>
                <w:rStyle w:val="IndexLink"/>
                <w:rtl w:val="true"/>
                <w:lang w:val="en-IL" w:eastAsia="en-IL"/>
              </w:rPr>
              <w:t>לרצח</w:t>
            </w:r>
            <w:r>
              <w:rPr>
                <w:rStyle w:val="IndexLink"/>
                <w:rFonts w:cs="Times New Roman"/>
                <w:rtl w:val="true"/>
                <w:lang w:val="en-IL" w:eastAsia="en-IL"/>
              </w:rPr>
              <w:t xml:space="preserve"> </w:t>
            </w:r>
            <w:r>
              <w:rPr>
                <w:rStyle w:val="IndexLink"/>
                <w:rtl w:val="true"/>
                <w:lang w:val="en-IL" w:eastAsia="en-IL"/>
              </w:rPr>
              <w:t>דיאב</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64">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רביעי</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הדחת</w:t>
            </w:r>
            <w:r>
              <w:rPr>
                <w:rStyle w:val="IndexLink"/>
                <w:rFonts w:cs="Times New Roman"/>
                <w:rtl w:val="true"/>
                <w:lang w:val="en-IL" w:eastAsia="en-IL"/>
              </w:rPr>
              <w:t xml:space="preserve"> </w:t>
            </w:r>
            <w:r>
              <w:rPr>
                <w:rStyle w:val="IndexLink"/>
                <w:rtl w:val="true"/>
                <w:lang w:val="en-IL" w:eastAsia="en-IL"/>
              </w:rPr>
              <w:t>עד</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65">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חמישי</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ניסיון</w:t>
            </w:r>
            <w:r>
              <w:rPr>
                <w:rStyle w:val="IndexLink"/>
                <w:rFonts w:cs="Times New Roman"/>
                <w:rtl w:val="true"/>
                <w:lang w:val="en-IL" w:eastAsia="en-IL"/>
              </w:rPr>
              <w:t xml:space="preserve"> </w:t>
            </w:r>
            <w:r>
              <w:rPr>
                <w:rStyle w:val="IndexLink"/>
                <w:rtl w:val="true"/>
                <w:lang w:val="en-IL" w:eastAsia="en-IL"/>
              </w:rPr>
              <w:t>לרצח</w:t>
            </w:r>
            <w:r>
              <w:rPr>
                <w:rStyle w:val="IndexLink"/>
                <w:rFonts w:cs="Times New Roman"/>
                <w:rtl w:val="true"/>
                <w:lang w:val="en-IL" w:eastAsia="en-IL"/>
              </w:rPr>
              <w:t xml:space="preserve"> </w:t>
            </w:r>
            <w:r>
              <w:rPr>
                <w:rStyle w:val="IndexLink"/>
                <w:rtl w:val="true"/>
                <w:lang w:val="en-IL" w:eastAsia="en-IL"/>
              </w:rPr>
              <w:t>יוסי</w:t>
            </w:r>
            <w:r>
              <w:rPr>
                <w:rStyle w:val="IndexLink"/>
                <w:rFonts w:cs="Times New Roman"/>
                <w:rtl w:val="true"/>
                <w:lang w:val="en-IL" w:eastAsia="en-IL"/>
              </w:rPr>
              <w:t xml:space="preserve"> </w:t>
            </w:r>
            <w:r>
              <w:rPr>
                <w:rStyle w:val="IndexLink"/>
                <w:rtl w:val="true"/>
                <w:lang w:val="en-IL" w:eastAsia="en-IL"/>
              </w:rPr>
              <w:t>מלכה</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66">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שישי</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ניסיון</w:t>
            </w:r>
            <w:r>
              <w:rPr>
                <w:rStyle w:val="IndexLink"/>
                <w:rFonts w:cs="Times New Roman"/>
                <w:rtl w:val="true"/>
                <w:lang w:val="en-IL" w:eastAsia="en-IL"/>
              </w:rPr>
              <w:t xml:space="preserve"> </w:t>
            </w:r>
            <w:r>
              <w:rPr>
                <w:rStyle w:val="IndexLink"/>
                <w:rtl w:val="true"/>
                <w:lang w:val="en-IL" w:eastAsia="en-IL"/>
              </w:rPr>
              <w:t>דקירת</w:t>
            </w:r>
            <w:r>
              <w:rPr>
                <w:rStyle w:val="IndexLink"/>
                <w:rFonts w:cs="Times New Roman"/>
                <w:rtl w:val="true"/>
                <w:lang w:val="en-IL" w:eastAsia="en-IL"/>
              </w:rPr>
              <w:t xml:space="preserve"> </w:t>
            </w:r>
            <w:r>
              <w:rPr>
                <w:rStyle w:val="IndexLink"/>
                <w:rtl w:val="true"/>
                <w:lang w:val="en-IL" w:eastAsia="en-IL"/>
              </w:rPr>
              <w:t>יוסי</w:t>
            </w:r>
            <w:r>
              <w:rPr>
                <w:rStyle w:val="IndexLink"/>
                <w:rFonts w:cs="Times New Roman"/>
                <w:rtl w:val="true"/>
                <w:lang w:val="en-IL" w:eastAsia="en-IL"/>
              </w:rPr>
              <w:t xml:space="preserve"> </w:t>
            </w:r>
            <w:r>
              <w:rPr>
                <w:rStyle w:val="IndexLink"/>
                <w:rtl w:val="true"/>
                <w:lang w:val="en-IL" w:eastAsia="en-IL"/>
              </w:rPr>
              <w:t>מלכה</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67">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שביעי</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סחיטת</w:t>
            </w:r>
            <w:r>
              <w:rPr>
                <w:rStyle w:val="IndexLink"/>
                <w:rFonts w:cs="Times New Roman"/>
                <w:rtl w:val="true"/>
                <w:lang w:val="en-IL" w:eastAsia="en-IL"/>
              </w:rPr>
              <w:t xml:space="preserve"> </w:t>
            </w:r>
            <w:r>
              <w:rPr>
                <w:rStyle w:val="IndexLink"/>
                <w:rtl w:val="true"/>
                <w:lang w:val="en-IL" w:eastAsia="en-IL"/>
              </w:rPr>
              <w:t>מועדון</w:t>
            </w:r>
            <w:r>
              <w:rPr>
                <w:rStyle w:val="IndexLink"/>
                <w:rFonts w:cs="Times New Roman"/>
                <w:rtl w:val="true"/>
                <w:lang w:val="en-IL" w:eastAsia="en-IL"/>
              </w:rPr>
              <w:t xml:space="preserve"> </w:t>
            </w:r>
            <w:r>
              <w:rPr>
                <w:rStyle w:val="IndexLink"/>
                <w:rtl w:val="true"/>
                <w:lang w:val="en-IL" w:eastAsia="en-IL"/>
              </w:rPr>
              <w:t>הריביירו</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68">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שמיני</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סחיטת</w:t>
            </w:r>
            <w:r>
              <w:rPr>
                <w:rStyle w:val="IndexLink"/>
                <w:rFonts w:cs="Times New Roman"/>
                <w:rtl w:val="true"/>
                <w:lang w:val="en-IL" w:eastAsia="en-IL"/>
              </w:rPr>
              <w:t xml:space="preserve"> </w:t>
            </w:r>
            <w:r>
              <w:rPr>
                <w:rStyle w:val="IndexLink"/>
                <w:rtl w:val="true"/>
                <w:lang w:val="en-IL" w:eastAsia="en-IL"/>
              </w:rPr>
              <w:t>בעלי</w:t>
            </w:r>
            <w:r>
              <w:rPr>
                <w:rStyle w:val="IndexLink"/>
                <w:rFonts w:cs="Times New Roman"/>
                <w:rtl w:val="true"/>
                <w:lang w:val="en-IL" w:eastAsia="en-IL"/>
              </w:rPr>
              <w:t xml:space="preserve"> </w:t>
            </w:r>
            <w:r>
              <w:rPr>
                <w:rStyle w:val="IndexLink"/>
                <w:rtl w:val="true"/>
                <w:lang w:val="en-IL" w:eastAsia="en-IL"/>
              </w:rPr>
              <w:t>ה</w:t>
            </w:r>
            <w:r>
              <w:rPr>
                <w:rStyle w:val="IndexLink"/>
                <w:rtl w:val="true"/>
                <w:lang w:val="en-IL" w:eastAsia="en-IL"/>
              </w:rPr>
              <w:t>"</w:t>
            </w:r>
            <w:r>
              <w:rPr>
                <w:rStyle w:val="IndexLink"/>
                <w:rtl w:val="true"/>
                <w:lang w:val="en-IL" w:eastAsia="en-IL"/>
              </w:rPr>
              <w:t>ארליך</w:t>
            </w:r>
            <w:r>
              <w:rPr>
                <w:rStyle w:val="IndexLink"/>
                <w:rtl w:val="true"/>
                <w:lang w:val="en-IL" w:eastAsia="en-IL"/>
              </w:rPr>
              <w:t>"</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69">
            <w:r>
              <w:rPr>
                <w:rStyle w:val="IndexLink"/>
                <w:rtl w:val="true"/>
                <w:lang w:val="en-IL" w:eastAsia="en-IL"/>
              </w:rPr>
              <w:t>אישומים</w:t>
            </w:r>
            <w:r>
              <w:rPr>
                <w:rStyle w:val="IndexLink"/>
                <w:rFonts w:cs="Times New Roman"/>
                <w:rtl w:val="true"/>
                <w:lang w:val="en-IL" w:eastAsia="en-IL"/>
              </w:rPr>
              <w:t xml:space="preserve"> </w:t>
            </w:r>
            <w:r>
              <w:rPr>
                <w:rStyle w:val="IndexLink"/>
                <w:rtl w:val="true"/>
                <w:lang w:val="en-IL" w:eastAsia="en-IL"/>
              </w:rPr>
              <w:t>תשע</w:t>
            </w:r>
            <w:r>
              <w:rPr>
                <w:rStyle w:val="IndexLink"/>
                <w:rtl w:val="true"/>
                <w:lang w:val="en-IL" w:eastAsia="en-IL"/>
              </w:rPr>
              <w:t>-</w:t>
            </w:r>
            <w:r>
              <w:rPr>
                <w:rStyle w:val="IndexLink"/>
                <w:rtl w:val="true"/>
                <w:lang w:val="en-IL" w:eastAsia="en-IL"/>
              </w:rPr>
              <w:t>שנים</w:t>
            </w:r>
            <w:r>
              <w:rPr>
                <w:rStyle w:val="IndexLink"/>
                <w:rFonts w:cs="Times New Roman"/>
                <w:rtl w:val="true"/>
                <w:lang w:val="en-IL" w:eastAsia="en-IL"/>
              </w:rPr>
              <w:t xml:space="preserve"> </w:t>
            </w:r>
            <w:r>
              <w:rPr>
                <w:rStyle w:val="IndexLink"/>
                <w:rtl w:val="true"/>
                <w:lang w:val="en-IL" w:eastAsia="en-IL"/>
              </w:rPr>
              <w:t>עשר</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סחיטת</w:t>
            </w:r>
            <w:r>
              <w:rPr>
                <w:rStyle w:val="IndexLink"/>
                <w:rFonts w:cs="Times New Roman"/>
                <w:rtl w:val="true"/>
                <w:lang w:val="en-IL" w:eastAsia="en-IL"/>
              </w:rPr>
              <w:t xml:space="preserve"> </w:t>
            </w:r>
            <w:r>
              <w:rPr>
                <w:rStyle w:val="IndexLink"/>
                <w:rtl w:val="true"/>
                <w:lang w:val="en-IL" w:eastAsia="en-IL"/>
              </w:rPr>
              <w:t>מיכאל</w:t>
            </w:r>
            <w:r>
              <w:rPr>
                <w:rStyle w:val="IndexLink"/>
                <w:rFonts w:cs="Times New Roman"/>
                <w:rtl w:val="true"/>
                <w:lang w:val="en-IL" w:eastAsia="en-IL"/>
              </w:rPr>
              <w:t xml:space="preserve"> </w:t>
            </w:r>
            <w:r>
              <w:rPr>
                <w:rStyle w:val="IndexLink"/>
                <w:rtl w:val="true"/>
                <w:lang w:val="en-IL" w:eastAsia="en-IL"/>
              </w:rPr>
              <w:t>מלכה</w:t>
            </w:r>
            <w:r>
              <w:rPr>
                <w:rStyle w:val="IndexLink"/>
                <w:rtl w:val="true"/>
                <w:lang w:val="en-IL" w:eastAsia="en-IL"/>
              </w:rPr>
              <w:t xml:space="preserve">, </w:t>
            </w:r>
            <w:r>
              <w:rPr>
                <w:rStyle w:val="IndexLink"/>
                <w:rtl w:val="true"/>
                <w:lang w:val="en-IL" w:eastAsia="en-IL"/>
              </w:rPr>
              <w:t>מוריס</w:t>
            </w:r>
            <w:r>
              <w:rPr>
                <w:rStyle w:val="IndexLink"/>
                <w:rFonts w:cs="Times New Roman"/>
                <w:rtl w:val="true"/>
                <w:lang w:val="en-IL" w:eastAsia="en-IL"/>
              </w:rPr>
              <w:t xml:space="preserve"> </w:t>
            </w:r>
            <w:r>
              <w:rPr>
                <w:rStyle w:val="IndexLink"/>
                <w:rtl w:val="true"/>
                <w:lang w:val="en-IL" w:eastAsia="en-IL"/>
              </w:rPr>
              <w:t>זבורה</w:t>
            </w:r>
            <w:r>
              <w:rPr>
                <w:rStyle w:val="IndexLink"/>
                <w:rtl w:val="true"/>
                <w:lang w:val="en-IL" w:eastAsia="en-IL"/>
              </w:rPr>
              <w:t xml:space="preserve">, </w:t>
            </w:r>
            <w:r>
              <w:rPr>
                <w:rStyle w:val="IndexLink"/>
                <w:rtl w:val="true"/>
                <w:lang w:val="en-IL" w:eastAsia="en-IL"/>
              </w:rPr>
              <w:t>דוד</w:t>
            </w:r>
            <w:r>
              <w:rPr>
                <w:rStyle w:val="IndexLink"/>
                <w:rFonts w:cs="Times New Roman"/>
                <w:rtl w:val="true"/>
                <w:lang w:val="en-IL" w:eastAsia="en-IL"/>
              </w:rPr>
              <w:t xml:space="preserve"> </w:t>
            </w:r>
            <w:r>
              <w:rPr>
                <w:rStyle w:val="IndexLink"/>
                <w:rtl w:val="true"/>
                <w:lang w:val="en-IL" w:eastAsia="en-IL"/>
              </w:rPr>
              <w:t>ירחי</w:t>
            </w:r>
            <w:r>
              <w:rPr>
                <w:rStyle w:val="IndexLink"/>
                <w:rFonts w:cs="Times New Roman"/>
                <w:rtl w:val="true"/>
                <w:lang w:val="en-IL" w:eastAsia="en-IL"/>
              </w:rPr>
              <w:t xml:space="preserve"> </w:t>
            </w:r>
            <w:r>
              <w:rPr>
                <w:rStyle w:val="IndexLink"/>
                <w:rtl w:val="true"/>
                <w:lang w:val="en-IL" w:eastAsia="en-IL"/>
              </w:rPr>
              <w:t>ואלון</w:t>
            </w:r>
            <w:r>
              <w:rPr>
                <w:rStyle w:val="IndexLink"/>
                <w:rFonts w:cs="Times New Roman"/>
                <w:rtl w:val="true"/>
                <w:lang w:val="en-IL" w:eastAsia="en-IL"/>
              </w:rPr>
              <w:t xml:space="preserve"> </w:t>
            </w:r>
            <w:r>
              <w:rPr>
                <w:rStyle w:val="IndexLink"/>
                <w:rtl w:val="true"/>
                <w:lang w:val="en-IL" w:eastAsia="en-IL"/>
              </w:rPr>
              <w:t>חכים</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70">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שלושה</w:t>
            </w:r>
            <w:r>
              <w:rPr>
                <w:rStyle w:val="IndexLink"/>
                <w:rFonts w:cs="Times New Roman"/>
                <w:rtl w:val="true"/>
                <w:lang w:val="en-IL" w:eastAsia="en-IL"/>
              </w:rPr>
              <w:t xml:space="preserve"> </w:t>
            </w:r>
            <w:r>
              <w:rPr>
                <w:rStyle w:val="IndexLink"/>
                <w:rtl w:val="true"/>
                <w:lang w:val="en-IL" w:eastAsia="en-IL"/>
              </w:rPr>
              <w:t>עשר</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ארגון</w:t>
            </w:r>
            <w:r>
              <w:rPr>
                <w:rStyle w:val="IndexLink"/>
                <w:rFonts w:cs="Times New Roman"/>
                <w:rtl w:val="true"/>
                <w:lang w:val="en-IL" w:eastAsia="en-IL"/>
              </w:rPr>
              <w:t xml:space="preserve"> </w:t>
            </w:r>
            <w:r>
              <w:rPr>
                <w:rStyle w:val="IndexLink"/>
                <w:rtl w:val="true"/>
                <w:lang w:val="en-IL" w:eastAsia="en-IL"/>
              </w:rPr>
              <w:t>משחקים</w:t>
            </w:r>
            <w:r>
              <w:rPr>
                <w:rStyle w:val="IndexLink"/>
                <w:rFonts w:cs="Times New Roman"/>
                <w:rtl w:val="true"/>
                <w:lang w:val="en-IL" w:eastAsia="en-IL"/>
              </w:rPr>
              <w:t xml:space="preserve"> </w:t>
            </w:r>
            <w:r>
              <w:rPr>
                <w:rStyle w:val="IndexLink"/>
                <w:rtl w:val="true"/>
                <w:lang w:val="en-IL" w:eastAsia="en-IL"/>
              </w:rPr>
              <w:t>אסורים</w:t>
            </w:r>
            <w:r>
              <w:rPr>
                <w:rStyle w:val="IndexLink"/>
                <w:rtl w:val="true"/>
                <w:lang w:val="en-IL" w:eastAsia="en-IL"/>
              </w:rPr>
              <w:t xml:space="preserve">; </w:t>
            </w:r>
            <w:r>
              <w:rPr>
                <w:rStyle w:val="IndexLink"/>
                <w:rtl w:val="true"/>
                <w:lang w:val="en-IL" w:eastAsia="en-IL"/>
              </w:rPr>
              <w:t>החזקה</w:t>
            </w:r>
            <w:r>
              <w:rPr>
                <w:rStyle w:val="IndexLink"/>
                <w:rFonts w:cs="Times New Roman"/>
                <w:rtl w:val="true"/>
                <w:lang w:val="en-IL" w:eastAsia="en-IL"/>
              </w:rPr>
              <w:t xml:space="preserve"> </w:t>
            </w:r>
            <w:r>
              <w:rPr>
                <w:rStyle w:val="IndexLink"/>
                <w:rtl w:val="true"/>
                <w:lang w:val="en-IL" w:eastAsia="en-IL"/>
              </w:rPr>
              <w:t>וניהול</w:t>
            </w:r>
            <w:r>
              <w:rPr>
                <w:rStyle w:val="IndexLink"/>
                <w:rFonts w:cs="Times New Roman"/>
                <w:rtl w:val="true"/>
                <w:lang w:val="en-IL" w:eastAsia="en-IL"/>
              </w:rPr>
              <w:t xml:space="preserve"> </w:t>
            </w:r>
            <w:r>
              <w:rPr>
                <w:rStyle w:val="IndexLink"/>
                <w:rtl w:val="true"/>
                <w:lang w:val="en-IL" w:eastAsia="en-IL"/>
              </w:rPr>
              <w:t>מקום</w:t>
            </w:r>
            <w:r>
              <w:rPr>
                <w:rStyle w:val="IndexLink"/>
                <w:rFonts w:cs="Times New Roman"/>
                <w:rtl w:val="true"/>
                <w:lang w:val="en-IL" w:eastAsia="en-IL"/>
              </w:rPr>
              <w:t xml:space="preserve"> </w:t>
            </w:r>
            <w:r>
              <w:rPr>
                <w:rStyle w:val="IndexLink"/>
                <w:rtl w:val="true"/>
                <w:lang w:val="en-IL" w:eastAsia="en-IL"/>
              </w:rPr>
              <w:t>למשחקים</w:t>
            </w:r>
            <w:r>
              <w:rPr>
                <w:rStyle w:val="IndexLink"/>
                <w:rFonts w:cs="Times New Roman"/>
                <w:rtl w:val="true"/>
                <w:lang w:val="en-IL" w:eastAsia="en-IL"/>
              </w:rPr>
              <w:t xml:space="preserve"> </w:t>
            </w:r>
            <w:r>
              <w:rPr>
                <w:rStyle w:val="IndexLink"/>
                <w:rtl w:val="true"/>
                <w:lang w:val="en-IL" w:eastAsia="en-IL"/>
              </w:rPr>
              <w:t>אסורים</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71">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ארבעה</w:t>
            </w:r>
            <w:r>
              <w:rPr>
                <w:rStyle w:val="IndexLink"/>
                <w:rFonts w:cs="Times New Roman"/>
                <w:rtl w:val="true"/>
                <w:lang w:val="en-IL" w:eastAsia="en-IL"/>
              </w:rPr>
              <w:t xml:space="preserve"> </w:t>
            </w:r>
            <w:r>
              <w:rPr>
                <w:rStyle w:val="IndexLink"/>
                <w:rtl w:val="true"/>
                <w:lang w:val="en-IL" w:eastAsia="en-IL"/>
              </w:rPr>
              <w:t>עשר</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השמטת</w:t>
            </w:r>
            <w:r>
              <w:rPr>
                <w:rStyle w:val="IndexLink"/>
                <w:rFonts w:cs="Times New Roman"/>
                <w:rtl w:val="true"/>
                <w:lang w:val="en-IL" w:eastAsia="en-IL"/>
              </w:rPr>
              <w:t xml:space="preserve"> </w:t>
            </w:r>
            <w:r>
              <w:rPr>
                <w:rStyle w:val="IndexLink"/>
                <w:rtl w:val="true"/>
                <w:lang w:val="en-IL" w:eastAsia="en-IL"/>
              </w:rPr>
              <w:t>הכנסות</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72">
            <w:r>
              <w:rPr>
                <w:rStyle w:val="IndexLink"/>
                <w:rtl w:val="true"/>
                <w:lang w:val="en-IL" w:eastAsia="en-IL"/>
              </w:rPr>
              <w:t>אישום</w:t>
            </w:r>
            <w:r>
              <w:rPr>
                <w:rStyle w:val="IndexLink"/>
                <w:rFonts w:cs="Times New Roman"/>
                <w:rtl w:val="true"/>
                <w:lang w:val="en-IL" w:eastAsia="en-IL"/>
              </w:rPr>
              <w:t xml:space="preserve"> </w:t>
            </w:r>
            <w:r>
              <w:rPr>
                <w:rStyle w:val="IndexLink"/>
                <w:rtl w:val="true"/>
                <w:lang w:val="en-IL" w:eastAsia="en-IL"/>
              </w:rPr>
              <w:t>חמישה</w:t>
            </w:r>
            <w:r>
              <w:rPr>
                <w:rStyle w:val="IndexLink"/>
                <w:rFonts w:cs="Times New Roman"/>
                <w:rtl w:val="true"/>
                <w:lang w:val="en-IL" w:eastAsia="en-IL"/>
              </w:rPr>
              <w:t xml:space="preserve"> </w:t>
            </w:r>
            <w:r>
              <w:rPr>
                <w:rStyle w:val="IndexLink"/>
                <w:rtl w:val="true"/>
                <w:lang w:val="en-IL" w:eastAsia="en-IL"/>
              </w:rPr>
              <w:t>עשר</w:t>
            </w:r>
            <w:r>
              <w:rPr>
                <w:rStyle w:val="IndexLink"/>
                <w:rFonts w:cs="Times New Roman"/>
                <w:rtl w:val="true"/>
                <w:lang w:val="en-IL" w:eastAsia="en-IL"/>
              </w:rPr>
              <w:t xml:space="preserve"> </w:t>
            </w:r>
            <w:r>
              <w:rPr>
                <w:rStyle w:val="IndexLink"/>
                <w:rtl w:val="true"/>
                <w:lang w:val="en-IL" w:eastAsia="en-IL"/>
              </w:rPr>
              <w:t>–</w:t>
            </w:r>
            <w:r>
              <w:rPr>
                <w:rStyle w:val="IndexLink"/>
                <w:rFonts w:cs="Times New Roman"/>
                <w:rtl w:val="true"/>
                <w:lang w:val="en-IL" w:eastAsia="en-IL"/>
              </w:rPr>
              <w:t xml:space="preserve"> </w:t>
            </w:r>
            <w:r>
              <w:rPr>
                <w:rStyle w:val="IndexLink"/>
                <w:rtl w:val="true"/>
                <w:lang w:val="en-IL" w:eastAsia="en-IL"/>
              </w:rPr>
              <w:t>פעולה</w:t>
            </w:r>
            <w:r>
              <w:rPr>
                <w:rStyle w:val="IndexLink"/>
                <w:rFonts w:cs="Times New Roman"/>
                <w:rtl w:val="true"/>
                <w:lang w:val="en-IL" w:eastAsia="en-IL"/>
              </w:rPr>
              <w:t xml:space="preserve"> </w:t>
            </w:r>
            <w:r>
              <w:rPr>
                <w:rStyle w:val="IndexLink"/>
                <w:rtl w:val="true"/>
                <w:lang w:val="en-IL" w:eastAsia="en-IL"/>
              </w:rPr>
              <w:t>ברכוש</w:t>
            </w:r>
            <w:r>
              <w:rPr>
                <w:rStyle w:val="IndexLink"/>
                <w:rFonts w:cs="Times New Roman"/>
                <w:rtl w:val="true"/>
                <w:lang w:val="en-IL" w:eastAsia="en-IL"/>
              </w:rPr>
              <w:t xml:space="preserve"> </w:t>
            </w:r>
            <w:r>
              <w:rPr>
                <w:rStyle w:val="IndexLink"/>
                <w:rtl w:val="true"/>
                <w:lang w:val="en-IL" w:eastAsia="en-IL"/>
              </w:rPr>
              <w:t>אסור</w:t>
            </w:r>
            <w:r>
              <w:rPr>
                <w:rStyle w:val="IndexLink"/>
                <w:rFonts w:cs="Times New Roman"/>
                <w:rtl w:val="true"/>
                <w:lang w:val="en-IL" w:eastAsia="en-IL"/>
              </w:rPr>
              <w:t xml:space="preserve"> </w:t>
            </w:r>
            <w:r>
              <w:rPr>
                <w:rStyle w:val="IndexLink"/>
                <w:rtl w:val="true"/>
                <w:lang w:val="en-IL" w:eastAsia="en-IL"/>
              </w:rPr>
              <w:t>לפי</w:t>
            </w:r>
            <w:r>
              <w:rPr>
                <w:rStyle w:val="IndexLink"/>
                <w:rFonts w:cs="Times New Roman"/>
                <w:rtl w:val="true"/>
                <w:lang w:val="en-IL" w:eastAsia="en-IL"/>
              </w:rPr>
              <w:t xml:space="preserve"> </w:t>
            </w:r>
            <w:r>
              <w:rPr>
                <w:rStyle w:val="IndexLink"/>
                <w:rtl w:val="true"/>
                <w:lang w:val="en-IL" w:eastAsia="en-IL"/>
              </w:rPr>
              <w:t>חוק</w:t>
            </w:r>
            <w:r>
              <w:rPr>
                <w:rStyle w:val="IndexLink"/>
                <w:rFonts w:cs="Times New Roman"/>
                <w:rtl w:val="true"/>
                <w:lang w:val="en-IL" w:eastAsia="en-IL"/>
              </w:rPr>
              <w:t xml:space="preserve"> </w:t>
            </w:r>
            <w:r>
              <w:rPr>
                <w:rStyle w:val="IndexLink"/>
                <w:rtl w:val="true"/>
                <w:lang w:val="en-IL" w:eastAsia="en-IL"/>
              </w:rPr>
              <w:t>איסור</w:t>
            </w:r>
            <w:r>
              <w:rPr>
                <w:rStyle w:val="IndexLink"/>
                <w:rFonts w:cs="Times New Roman"/>
                <w:rtl w:val="true"/>
                <w:lang w:val="en-IL" w:eastAsia="en-IL"/>
              </w:rPr>
              <w:t xml:space="preserve"> </w:t>
            </w:r>
            <w:r>
              <w:rPr>
                <w:rStyle w:val="IndexLink"/>
                <w:rtl w:val="true"/>
                <w:lang w:val="en-IL" w:eastAsia="en-IL"/>
              </w:rPr>
              <w:t>הלבנת</w:t>
            </w:r>
            <w:r>
              <w:rPr>
                <w:rStyle w:val="IndexLink"/>
                <w:rFonts w:cs="Times New Roman"/>
                <w:rtl w:val="true"/>
                <w:lang w:val="en-IL" w:eastAsia="en-IL"/>
              </w:rPr>
              <w:t xml:space="preserve"> </w:t>
            </w:r>
            <w:r>
              <w:rPr>
                <w:rStyle w:val="IndexLink"/>
                <w:rtl w:val="true"/>
                <w:lang w:val="en-IL" w:eastAsia="en-IL"/>
              </w:rPr>
              <w:t>הון</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73">
            <w:r>
              <w:rPr>
                <w:rStyle w:val="IndexLink"/>
                <w:rtl w:val="true"/>
                <w:lang w:val="en-IL" w:eastAsia="en-IL"/>
              </w:rPr>
              <w:t>הערעורים</w:t>
            </w:r>
            <w:r>
              <w:rPr>
                <w:rStyle w:val="IndexLink"/>
                <w:rFonts w:cs="Times New Roman"/>
                <w:rtl w:val="true"/>
                <w:lang w:val="en-IL" w:eastAsia="en-IL"/>
              </w:rPr>
              <w:t xml:space="preserve"> </w:t>
            </w:r>
            <w:r>
              <w:rPr>
                <w:rStyle w:val="IndexLink"/>
                <w:rtl w:val="true"/>
                <w:lang w:val="en-IL" w:eastAsia="en-IL"/>
              </w:rPr>
              <w:t>על</w:t>
            </w:r>
            <w:r>
              <w:rPr>
                <w:rStyle w:val="IndexLink"/>
                <w:rFonts w:cs="Times New Roman"/>
                <w:rtl w:val="true"/>
                <w:lang w:val="en-IL" w:eastAsia="en-IL"/>
              </w:rPr>
              <w:t xml:space="preserve"> </w:t>
            </w:r>
            <w:r>
              <w:rPr>
                <w:rStyle w:val="IndexLink"/>
                <w:rtl w:val="true"/>
                <w:lang w:val="en-IL" w:eastAsia="en-IL"/>
              </w:rPr>
              <w:t>גזר</w:t>
            </w:r>
            <w:r>
              <w:rPr>
                <w:rStyle w:val="IndexLink"/>
                <w:rFonts w:cs="Times New Roman"/>
                <w:rtl w:val="true"/>
                <w:lang w:val="en-IL" w:eastAsia="en-IL"/>
              </w:rPr>
              <w:t xml:space="preserve"> </w:t>
            </w:r>
            <w:r>
              <w:rPr>
                <w:rStyle w:val="IndexLink"/>
                <w:rtl w:val="true"/>
                <w:lang w:val="en-IL" w:eastAsia="en-IL"/>
              </w:rPr>
              <w:t>הדין</w:t>
            </w:r>
          </w:hyperlink>
        </w:p>
        <w:p>
          <w:pPr>
            <w:pStyle w:val="TOC1"/>
            <w:tabs>
              <w:tab w:val="clear" w:pos="720"/>
              <w:tab w:val="right" w:pos="8302" w:leader="dot"/>
            </w:tabs>
            <w:spacing w:lineRule="auto" w:line="276"/>
            <w:ind w:end="0"/>
            <w:jc w:val="start"/>
            <w:rPr>
              <w:rFonts w:ascii="Calibri" w:hAnsi="Calibri" w:cs="Arial"/>
              <w:sz w:val="22"/>
              <w:szCs w:val="22"/>
              <w:lang w:val="en-IL" w:eastAsia="en-IL"/>
            </w:rPr>
          </w:pPr>
          <w:hyperlink w:anchor="__RefHeading___Toc6162474">
            <w:r>
              <w:rPr>
                <w:rStyle w:val="IndexLink"/>
                <w:rtl w:val="true"/>
                <w:lang w:val="en-IL" w:eastAsia="en-IL"/>
              </w:rPr>
              <w:t>סוף</w:t>
            </w:r>
            <w:r>
              <w:rPr>
                <w:rStyle w:val="IndexLink"/>
                <w:rFonts w:cs="Times New Roman"/>
                <w:rtl w:val="true"/>
                <w:lang w:val="en-IL" w:eastAsia="en-IL"/>
              </w:rPr>
              <w:t xml:space="preserve"> </w:t>
            </w:r>
            <w:r>
              <w:rPr>
                <w:rStyle w:val="IndexLink"/>
                <w:rtl w:val="true"/>
                <w:lang w:val="en-IL" w:eastAsia="en-IL"/>
              </w:rPr>
              <w:t>דבר</w:t>
            </w:r>
          </w:hyperlink>
          <w:r>
            <w:rPr>
              <w:rtl w:val="true"/>
              <w:rStyle w:val="IndexLink"/>
              <w:lang w:val="en-IL" w:eastAsia="en-IL"/>
            </w:rPr>
            <w:fldChar w:fldCharType="end"/>
          </w:r>
        </w:p>
      </w:sdtContent>
    </w:sdt>
    <w:p>
      <w:pPr>
        <w:pStyle w:val="BODYVERDICT"/>
        <w:spacing w:lineRule="auto" w:line="276"/>
        <w:ind w:end="0"/>
        <w:jc w:val="start"/>
        <w:rPr>
          <w:rFonts w:ascii="Calibri" w:hAnsi="Calibri" w:cs="Miriam"/>
          <w:sz w:val="24"/>
          <w:szCs w:val="24"/>
          <w:u w:val="single"/>
          <w:lang w:val="en-IL" w:eastAsia="en-IL"/>
        </w:rPr>
      </w:pPr>
      <w:r>
        <w:rPr>
          <w:rFonts w:cs="Miriam" w:ascii="Calibri" w:hAnsi="Calibri"/>
          <w:sz w:val="24"/>
          <w:szCs w:val="24"/>
          <w:u w:val="single"/>
          <w:rtl w:val="true"/>
          <w:lang w:val="en-IL" w:eastAsia="en-IL"/>
        </w:rPr>
      </w:r>
    </w:p>
    <w:p>
      <w:pPr>
        <w:pStyle w:val="BODYVERDICT"/>
        <w:ind w:end="0"/>
        <w:jc w:val="start"/>
        <w:rPr>
          <w:rFonts w:cs="Miriam"/>
          <w:sz w:val="24"/>
          <w:szCs w:val="24"/>
          <w:u w:val="single"/>
        </w:rPr>
      </w:pPr>
      <w:r>
        <w:rPr>
          <w:rFonts w:cs="Miriam"/>
          <w:sz w:val="24"/>
          <w:szCs w:val="24"/>
          <w:u w:val="single"/>
          <w:rtl w:val="true"/>
        </w:rPr>
      </w:r>
    </w:p>
    <w:p>
      <w:pPr>
        <w:pStyle w:val="BODYVERDICT"/>
        <w:ind w:end="0"/>
        <w:jc w:val="start"/>
        <w:rPr>
          <w:rFonts w:cs="Miriam"/>
          <w:sz w:val="24"/>
          <w:szCs w:val="24"/>
          <w:u w:val="single"/>
        </w:rPr>
      </w:pPr>
      <w:r>
        <w:rPr>
          <w:rFonts w:cs="Miriam"/>
          <w:sz w:val="24"/>
          <w:sz w:val="24"/>
          <w:szCs w:val="24"/>
          <w:u w:val="single"/>
          <w:rtl w:val="true"/>
        </w:rPr>
        <w:t>השופט</w:t>
      </w:r>
      <w:r>
        <w:rPr>
          <w:rFonts w:cs="Times New Roman"/>
          <w:sz w:val="24"/>
          <w:sz w:val="24"/>
          <w:szCs w:val="24"/>
          <w:u w:val="single"/>
          <w:rtl w:val="true"/>
        </w:rPr>
        <w:t xml:space="preserve"> </w:t>
      </w:r>
      <w:r>
        <w:rPr>
          <w:rFonts w:cs="Miriam"/>
          <w:sz w:val="24"/>
          <w:sz w:val="24"/>
          <w:szCs w:val="24"/>
          <w:u w:val="single"/>
          <w:rtl w:val="true"/>
        </w:rPr>
        <w:t>י</w:t>
      </w:r>
      <w:r>
        <w:rPr>
          <w:rFonts w:cs="Miriam"/>
          <w:sz w:val="24"/>
          <w:szCs w:val="24"/>
          <w:u w:val="single"/>
          <w:rtl w:val="true"/>
        </w:rPr>
        <w:t xml:space="preserve">' </w:t>
      </w:r>
      <w:r>
        <w:rPr>
          <w:rFonts w:cs="Miriam"/>
          <w:sz w:val="24"/>
          <w:sz w:val="24"/>
          <w:szCs w:val="24"/>
          <w:u w:val="single"/>
          <w:rtl w:val="true"/>
        </w:rPr>
        <w:t>עמית</w:t>
      </w:r>
      <w:r>
        <w:rPr>
          <w:rFonts w:cs="Miriam"/>
          <w:sz w:val="24"/>
          <w:szCs w:val="24"/>
          <w:rtl w:val="true"/>
        </w:rPr>
        <w:t>:</w:t>
      </w:r>
    </w:p>
    <w:p>
      <w:pPr>
        <w:pStyle w:val="Ruller41"/>
        <w:spacing w:lineRule="auto" w:line="240"/>
        <w:ind w:end="0"/>
        <w:jc w:val="both"/>
        <w:rPr>
          <w:rFonts w:cs="Miriam"/>
          <w:sz w:val="24"/>
          <w:szCs w:val="24"/>
          <w:u w:val="single"/>
        </w:rPr>
      </w:pPr>
      <w:r>
        <w:rPr>
          <w:rFonts w:cs="Miriam"/>
          <w:sz w:val="24"/>
          <w:szCs w:val="24"/>
          <w:u w:val="single"/>
          <w:rtl w:val="true"/>
        </w:rPr>
      </w:r>
      <w:bookmarkStart w:id="24" w:name="Start_Write"/>
      <w:bookmarkStart w:id="25" w:name="Start_Write"/>
      <w:bookmarkEnd w:id="25"/>
    </w:p>
    <w:p>
      <w:pPr>
        <w:pStyle w:val="Heading1"/>
        <w:spacing w:lineRule="auto" w:line="240"/>
        <w:ind w:end="0"/>
        <w:jc w:val="both"/>
        <w:rPr/>
      </w:pPr>
      <w:bookmarkStart w:id="26" w:name="__RefHeading___Toc6162460"/>
      <w:bookmarkEnd w:id="26"/>
      <w:r>
        <w:rPr>
          <w:rtl w:val="true"/>
        </w:rPr>
        <w:t>פתח</w:t>
      </w:r>
      <w:r>
        <w:rPr>
          <w:rFonts w:eastAsia="Arial TUR" w:cs="Arial TUR"/>
          <w:rtl w:val="true"/>
        </w:rPr>
        <w:t xml:space="preserve"> </w:t>
      </w:r>
      <w:r>
        <w:rPr>
          <w:rtl w:val="true"/>
        </w:rPr>
        <w:t>דבר</w:t>
      </w:r>
    </w:p>
    <w:p>
      <w:pPr>
        <w:pStyle w:val="Ruller41"/>
        <w:ind w:end="0"/>
        <w:jc w:val="both"/>
        <w:rPr/>
      </w:pPr>
      <w:r>
        <w:rPr>
          <w:rtl w:val="true"/>
        </w:rPr>
      </w:r>
    </w:p>
    <w:p>
      <w:pPr>
        <w:pStyle w:val="Ruller41"/>
        <w:ind w:end="0"/>
        <w:jc w:val="both"/>
        <w:rPr>
          <w:rFonts w:ascii="Century" w:hAnsi="Century" w:cs="Miriam"/>
          <w:b/>
          <w:spacing w:val="0"/>
          <w:szCs w:val="24"/>
        </w:rPr>
      </w:pPr>
      <w:r>
        <w:rPr/>
        <w:t>1</w:t>
      </w:r>
      <w:r>
        <w:rPr>
          <w:rtl w:val="true"/>
        </w:rPr>
        <w:t>.</w:t>
        <w:tab/>
      </w:r>
      <w:r>
        <w:rPr>
          <w:rtl w:val="true"/>
        </w:rPr>
        <w:t>כתב</w:t>
      </w:r>
      <w:r>
        <w:rPr>
          <w:rFonts w:eastAsia="Arial TUR" w:cs="Arial TUR"/>
          <w:rtl w:val="true"/>
        </w:rPr>
        <w:t xml:space="preserve"> </w:t>
      </w:r>
      <w:r>
        <w:rPr>
          <w:rtl w:val="true"/>
        </w:rPr>
        <w:t>האישום</w:t>
      </w:r>
      <w:r>
        <w:rPr>
          <w:rFonts w:eastAsia="Arial TUR" w:cs="Arial TUR"/>
          <w:rtl w:val="true"/>
        </w:rPr>
        <w:t xml:space="preserve"> </w:t>
      </w:r>
      <w:r>
        <w:rPr>
          <w:rtl w:val="true"/>
        </w:rPr>
        <w:t>מתאר</w:t>
      </w:r>
      <w:r>
        <w:rPr>
          <w:rFonts w:eastAsia="Arial TUR" w:cs="Arial TUR"/>
          <w:rtl w:val="true"/>
        </w:rPr>
        <w:t xml:space="preserve"> </w:t>
      </w:r>
      <w:r>
        <w:rPr>
          <w:rtl w:val="true"/>
        </w:rPr>
        <w:t>פעילות</w:t>
      </w:r>
      <w:r>
        <w:rPr>
          <w:rFonts w:eastAsia="Arial TUR" w:cs="Arial TUR"/>
          <w:rtl w:val="true"/>
        </w:rPr>
        <w:t xml:space="preserve"> </w:t>
      </w:r>
      <w:r>
        <w:rPr>
          <w:rtl w:val="true"/>
        </w:rPr>
        <w:t>סדורה</w:t>
      </w:r>
      <w:r>
        <w:rPr>
          <w:rFonts w:eastAsia="Arial TUR" w:cs="Arial TUR"/>
          <w:rtl w:val="true"/>
        </w:rPr>
        <w:t xml:space="preserve"> </w:t>
      </w:r>
      <w:r>
        <w:rPr>
          <w:rtl w:val="true"/>
        </w:rPr>
        <w:t>ומאורגנת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פשע</w:t>
      </w:r>
      <w:r>
        <w:rPr>
          <w:rFonts w:eastAsia="Arial TUR" w:cs="Arial TUR"/>
          <w:rtl w:val="true"/>
        </w:rPr>
        <w:t xml:space="preserve"> </w:t>
      </w:r>
      <w:r>
        <w:rPr>
          <w:rtl w:val="true"/>
        </w:rPr>
        <w:t>באילת</w:t>
      </w:r>
      <w:r>
        <w:rPr>
          <w:rtl w:val="true"/>
        </w:rPr>
        <w:t xml:space="preserve">, </w:t>
      </w:r>
      <w:r>
        <w:rPr>
          <w:rtl w:val="true"/>
        </w:rPr>
        <w:t>ומפורטים</w:t>
      </w:r>
      <w:r>
        <w:rPr>
          <w:rFonts w:eastAsia="Arial TUR" w:cs="Arial TUR"/>
          <w:rtl w:val="true"/>
        </w:rPr>
        <w:t xml:space="preserve"> </w:t>
      </w:r>
      <w:r>
        <w:rPr>
          <w:rtl w:val="true"/>
        </w:rPr>
        <w:t>בו</w:t>
      </w:r>
      <w:r>
        <w:rPr>
          <w:rFonts w:eastAsia="Arial TUR" w:cs="Arial TUR"/>
          <w:rtl w:val="true"/>
        </w:rPr>
        <w:t xml:space="preserve"> </w:t>
      </w:r>
      <w:r>
        <w:rPr>
          <w:rtl w:val="true"/>
        </w:rPr>
        <w:t>חמישה</w:t>
      </w:r>
      <w:r>
        <w:rPr>
          <w:rFonts w:eastAsia="Arial TUR" w:cs="Arial TUR"/>
          <w:rtl w:val="true"/>
        </w:rPr>
        <w:t xml:space="preserve"> </w:t>
      </w:r>
      <w:r>
        <w:rPr>
          <w:rtl w:val="true"/>
        </w:rPr>
        <w:t>עשר</w:t>
      </w:r>
      <w:r>
        <w:rPr>
          <w:rFonts w:eastAsia="Arial TUR" w:cs="Arial TUR"/>
          <w:rtl w:val="true"/>
        </w:rPr>
        <w:t xml:space="preserve"> </w:t>
      </w:r>
      <w:r>
        <w:rPr>
          <w:rtl w:val="true"/>
        </w:rPr>
        <w:t>אישומים</w:t>
      </w:r>
      <w:r>
        <w:rPr>
          <w:rFonts w:eastAsia="Arial TUR" w:cs="Arial TUR"/>
          <w:rtl w:val="true"/>
        </w:rPr>
        <w:t xml:space="preserve"> </w:t>
      </w:r>
      <w:r>
        <w:rPr>
          <w:rtl w:val="true"/>
        </w:rPr>
        <w:t>אשר</w:t>
      </w:r>
      <w:r>
        <w:rPr>
          <w:rFonts w:eastAsia="Arial TUR" w:cs="Arial TUR"/>
          <w:rtl w:val="true"/>
        </w:rPr>
        <w:t xml:space="preserve"> </w:t>
      </w:r>
      <w:r>
        <w:rPr>
          <w:rtl w:val="true"/>
        </w:rPr>
        <w:t>יוחסו</w:t>
      </w:r>
      <w:r>
        <w:rPr>
          <w:rFonts w:eastAsia="Arial TUR" w:cs="Arial TUR"/>
          <w:rtl w:val="true"/>
        </w:rPr>
        <w:t xml:space="preserve"> </w:t>
      </w:r>
      <w:r>
        <w:rPr>
          <w:rtl w:val="true"/>
        </w:rPr>
        <w:t>למערערים</w:t>
      </w:r>
      <w:r>
        <w:rPr>
          <w:rFonts w:eastAsia="Arial TUR" w:cs="Arial TUR"/>
          <w:rtl w:val="true"/>
        </w:rPr>
        <w:t xml:space="preserve"> </w:t>
      </w:r>
      <w:r>
        <w:rPr>
          <w:rtl w:val="true"/>
        </w:rPr>
        <w:t>השונים</w:t>
      </w:r>
      <w:r>
        <w:rPr>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ראשון</w:t>
      </w:r>
      <w:r>
        <w:rPr>
          <w:rFonts w:cs="Miriam" w:ascii="Century" w:hAnsi="Century"/>
          <w:b/>
          <w:spacing w:val="0"/>
          <w:szCs w:val="24"/>
          <w:rtl w:val="true"/>
        </w:rPr>
        <w:t>:</w:t>
      </w:r>
      <w:r>
        <w:rPr>
          <w:rtl w:val="true"/>
        </w:rPr>
        <w:t xml:space="preserve"> </w:t>
      </w:r>
      <w:r>
        <w:rPr>
          <w:rtl w:val="true"/>
        </w:rPr>
        <w:t>המערער</w:t>
      </w:r>
      <w:r>
        <w:rPr>
          <w:rFonts w:eastAsia="Arial TUR" w:cs="Arial TUR"/>
          <w:rtl w:val="true"/>
        </w:rPr>
        <w:t xml:space="preserve"> </w:t>
      </w:r>
      <w:r>
        <w:rPr>
          <w:rtl w:val="true"/>
        </w:rPr>
        <w:t>ב</w:t>
      </w:r>
      <w:r>
        <w:rPr>
          <w:rtl w:val="true"/>
        </w:rPr>
        <w:t>ע</w:t>
      </w:r>
      <w:r>
        <w:rPr>
          <w:rtl w:val="true"/>
        </w:rPr>
        <w:t>"</w:t>
      </w:r>
      <w:r>
        <w:rPr>
          <w:rtl w:val="true"/>
        </w:rPr>
        <w:t>פ</w:t>
      </w:r>
      <w:r>
        <w:rPr>
          <w:rFonts w:eastAsia="Arial TUR" w:cs="Arial TUR"/>
          <w:rtl w:val="true"/>
        </w:rPr>
        <w:t xml:space="preserve"> </w:t>
      </w:r>
      <w:r>
        <w:rPr/>
        <w:t>3946/16</w:t>
      </w:r>
      <w:r>
        <w:rPr>
          <w:rtl w:val="true"/>
        </w:rPr>
        <w:t xml:space="preserve"> (</w:t>
      </w:r>
      <w:r>
        <w:rPr>
          <w:rtl w:val="true"/>
        </w:rPr>
        <w:t>להלן</w:t>
      </w:r>
      <w:r>
        <w:rPr>
          <w:rtl w:val="true"/>
        </w:rPr>
        <w:t xml:space="preserve">: </w:t>
      </w:r>
      <w:r>
        <w:rPr>
          <w:rFonts w:ascii="Century" w:hAnsi="Century" w:cs="Miriam"/>
          <w:b/>
          <w:b/>
          <w:spacing w:val="0"/>
          <w:szCs w:val="24"/>
          <w:rtl w:val="true"/>
        </w:rPr>
        <w:t>אילן</w:t>
      </w:r>
      <w:r>
        <w:rPr>
          <w:rtl w:val="true"/>
        </w:rPr>
        <w:t xml:space="preserve">) </w:t>
      </w:r>
      <w:r>
        <w:rPr>
          <w:rtl w:val="true"/>
        </w:rPr>
        <w:t>עמד</w:t>
      </w:r>
      <w:r>
        <w:rPr>
          <w:rFonts w:eastAsia="Arial TUR" w:cs="Arial TUR"/>
          <w:rtl w:val="true"/>
        </w:rPr>
        <w:t xml:space="preserve"> </w:t>
      </w:r>
      <w:r>
        <w:rPr>
          <w:rtl w:val="true"/>
        </w:rPr>
        <w:t>בראש</w:t>
      </w:r>
      <w:r>
        <w:rPr>
          <w:rFonts w:eastAsia="Arial TUR" w:cs="Arial TUR"/>
          <w:rtl w:val="true"/>
        </w:rPr>
        <w:t xml:space="preserve"> </w:t>
      </w:r>
      <w:r>
        <w:rPr>
          <w:rtl w:val="true"/>
        </w:rPr>
        <w:t>ארגון</w:t>
      </w:r>
      <w:r>
        <w:rPr>
          <w:rFonts w:eastAsia="Arial TUR" w:cs="Arial TUR"/>
          <w:rtl w:val="true"/>
        </w:rPr>
        <w:t xml:space="preserve"> </w:t>
      </w:r>
      <w:r>
        <w:rPr>
          <w:rtl w:val="true"/>
        </w:rPr>
        <w:t>פשע</w:t>
      </w:r>
      <w:r>
        <w:rPr>
          <w:rtl w:val="true"/>
        </w:rPr>
        <w:t xml:space="preserve">, </w:t>
      </w:r>
      <w:r>
        <w:rPr>
          <w:rtl w:val="true"/>
        </w:rPr>
        <w:t>והמערערים</w:t>
      </w:r>
      <w:r>
        <w:rPr>
          <w:rFonts w:eastAsia="Arial TUR" w:cs="Arial TUR"/>
          <w:rtl w:val="true"/>
        </w:rPr>
        <w:t xml:space="preserve"> </w:t>
      </w:r>
      <w:r>
        <w:rPr>
          <w:rtl w:val="true"/>
        </w:rPr>
        <w:t>ב</w:t>
      </w:r>
      <w:r>
        <w:rPr>
          <w:rtl w:val="true"/>
        </w:rPr>
        <w:t>ע</w:t>
      </w:r>
      <w:r>
        <w:rPr>
          <w:rtl w:val="true"/>
        </w:rPr>
        <w:t>"</w:t>
      </w:r>
      <w:r>
        <w:rPr>
          <w:rtl w:val="true"/>
        </w:rPr>
        <w:t>פ</w:t>
      </w:r>
      <w:r>
        <w:rPr>
          <w:rFonts w:eastAsia="Arial TUR" w:cs="Arial TUR"/>
          <w:rtl w:val="true"/>
        </w:rPr>
        <w:t xml:space="preserve"> </w:t>
      </w:r>
      <w:r>
        <w:rPr/>
        <w:t>4073/16</w:t>
      </w:r>
      <w:r>
        <w:rPr>
          <w:rtl w:val="true"/>
        </w:rPr>
        <w:t xml:space="preserve"> </w:t>
      </w:r>
      <w:r>
        <w:rPr>
          <w:rtl w:val="true"/>
        </w:rPr>
        <w:t>וב</w:t>
      </w:r>
      <w:r>
        <w:rPr>
          <w:rtl w:val="true"/>
        </w:rPr>
        <w:t>ע</w:t>
      </w:r>
      <w:r>
        <w:rPr>
          <w:rtl w:val="true"/>
        </w:rPr>
        <w:t>"</w:t>
      </w:r>
      <w:r>
        <w:rPr>
          <w:rtl w:val="true"/>
        </w:rPr>
        <w:t>פ</w:t>
      </w:r>
      <w:r>
        <w:rPr>
          <w:rFonts w:eastAsia="Arial TUR" w:cs="Arial TUR"/>
          <w:rtl w:val="true"/>
        </w:rPr>
        <w:t xml:space="preserve"> </w:t>
      </w:r>
      <w:r>
        <w:rPr/>
        <w:t>4074/16</w:t>
      </w:r>
      <w:r>
        <w:rPr>
          <w:rtl w:val="true"/>
        </w:rPr>
        <w:t xml:space="preserve"> (</w:t>
      </w:r>
      <w:r>
        <w:rPr>
          <w:rtl w:val="true"/>
        </w:rPr>
        <w:t>להלן</w:t>
      </w:r>
      <w:r>
        <w:rPr>
          <w:rtl w:val="true"/>
        </w:rPr>
        <w:t xml:space="preserve">: </w:t>
      </w:r>
      <w:r>
        <w:rPr>
          <w:rFonts w:ascii="Century" w:hAnsi="Century" w:cs="Miriam"/>
          <w:b/>
          <w:b/>
          <w:spacing w:val="0"/>
          <w:szCs w:val="24"/>
          <w:rtl w:val="true"/>
        </w:rPr>
        <w:t>יניב</w:t>
      </w:r>
      <w:r>
        <w:rPr>
          <w:rFonts w:ascii="Century" w:hAnsi="Century" w:eastAsia="Century" w:cs="Century"/>
          <w:b/>
          <w:b/>
          <w:spacing w:val="0"/>
          <w:szCs w:val="24"/>
          <w:rtl w:val="true"/>
        </w:rPr>
        <w:t xml:space="preserve"> </w:t>
      </w:r>
      <w:r>
        <w:rPr>
          <w:rFonts w:ascii="Century" w:hAnsi="Century" w:cs="Miriam"/>
          <w:b/>
          <w:b/>
          <w:spacing w:val="0"/>
          <w:szCs w:val="24"/>
          <w:rtl w:val="true"/>
        </w:rPr>
        <w:t>ואורן</w:t>
      </w:r>
      <w:r>
        <w:rPr>
          <w:rFonts w:eastAsia="Arial TUR" w:cs="Arial TUR"/>
          <w:rtl w:val="true"/>
        </w:rPr>
        <w:t xml:space="preserve"> </w:t>
      </w:r>
      <w:r>
        <w:rPr>
          <w:rtl w:val="true"/>
        </w:rPr>
        <w:t>בהתאמה</w:t>
      </w:r>
      <w:r>
        <w:rPr>
          <w:rtl w:val="true"/>
        </w:rPr>
        <w:t xml:space="preserve">) </w:t>
      </w:r>
      <w:r>
        <w:rPr>
          <w:rtl w:val="true"/>
        </w:rPr>
        <w:t>פעלו</w:t>
      </w:r>
      <w:r>
        <w:rPr>
          <w:rFonts w:eastAsia="Arial TUR" w:cs="Arial TUR"/>
          <w:rtl w:val="true"/>
        </w:rPr>
        <w:t xml:space="preserve"> </w:t>
      </w:r>
      <w:r>
        <w:rPr>
          <w:rtl w:val="true"/>
        </w:rPr>
        <w:t>כמנהלים</w:t>
      </w:r>
      <w:r>
        <w:rPr>
          <w:rFonts w:eastAsia="Arial TUR" w:cs="Arial TUR"/>
          <w:rtl w:val="true"/>
        </w:rPr>
        <w:t xml:space="preserve"> </w:t>
      </w:r>
      <w:r>
        <w:rPr>
          <w:rtl w:val="true"/>
        </w:rPr>
        <w:t>בארגון</w:t>
      </w:r>
      <w:r>
        <w:rP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שני</w:t>
      </w:r>
      <w:r>
        <w:rPr>
          <w:rFonts w:cs="Miriam" w:ascii="Century" w:hAnsi="Century"/>
          <w:b/>
          <w:spacing w:val="0"/>
          <w:szCs w:val="24"/>
          <w:rtl w:val="true"/>
        </w:rPr>
        <w:t>:</w:t>
      </w:r>
      <w:r>
        <w:rP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ניסו</w:t>
      </w:r>
      <w:r>
        <w:rPr>
          <w:rFonts w:eastAsia="Arial TUR" w:cs="Arial TUR"/>
          <w:rtl w:val="true"/>
        </w:rPr>
        <w:t xml:space="preserve"> </w:t>
      </w:r>
      <w:r>
        <w:rPr>
          <w:rtl w:val="true"/>
        </w:rPr>
        <w:t>לרצוח</w:t>
      </w:r>
      <w:r>
        <w:rPr>
          <w:rFonts w:eastAsia="Arial TUR" w:cs="Arial TUR"/>
          <w:rtl w:val="true"/>
        </w:rPr>
        <w:t xml:space="preserve"> </w:t>
      </w:r>
      <w:r>
        <w:rPr>
          <w:rtl w:val="true"/>
        </w:rPr>
        <w:t>אדם</w:t>
      </w:r>
      <w:r>
        <w:rPr>
          <w:rFonts w:eastAsia="Arial TUR" w:cs="Arial TUR"/>
          <w:rtl w:val="true"/>
        </w:rPr>
        <w:t xml:space="preserve"> </w:t>
      </w:r>
      <w:r>
        <w:rPr>
          <w:rtl w:val="true"/>
        </w:rPr>
        <w:t>שחשדו</w:t>
      </w:r>
      <w:r>
        <w:rPr>
          <w:rFonts w:eastAsia="Arial TUR" w:cs="Arial TUR"/>
          <w:rtl w:val="true"/>
        </w:rPr>
        <w:t xml:space="preserve"> </w:t>
      </w:r>
      <w:r>
        <w:rPr>
          <w:rtl w:val="true"/>
        </w:rPr>
        <w:t>בו</w:t>
      </w:r>
      <w:r>
        <w:rPr>
          <w:rtl w:val="true"/>
        </w:rPr>
        <w:t xml:space="preserve">, </w:t>
      </w:r>
      <w:r>
        <w:rPr>
          <w:rtl w:val="true"/>
        </w:rPr>
        <w:t>אך</w:t>
      </w:r>
      <w:r>
        <w:rPr>
          <w:rFonts w:eastAsia="Arial TUR" w:cs="Arial TUR"/>
          <w:rtl w:val="true"/>
        </w:rPr>
        <w:t xml:space="preserve"> </w:t>
      </w:r>
      <w:r>
        <w:rPr>
          <w:rtl w:val="true"/>
        </w:rPr>
        <w:t>בהמשך</w:t>
      </w:r>
      <w:r>
        <w:rPr>
          <w:rFonts w:eastAsia="Arial TUR" w:cs="Arial TUR"/>
          <w:rtl w:val="true"/>
        </w:rPr>
        <w:t xml:space="preserve"> </w:t>
      </w:r>
      <w:r>
        <w:rPr>
          <w:rtl w:val="true"/>
        </w:rPr>
        <w:t>התברר</w:t>
      </w:r>
      <w:r>
        <w:rPr>
          <w:rFonts w:eastAsia="Arial TUR" w:cs="Arial TUR"/>
          <w:rtl w:val="true"/>
        </w:rPr>
        <w:t xml:space="preserve"> </w:t>
      </w:r>
      <w:r>
        <w:rPr>
          <w:rtl w:val="true"/>
        </w:rPr>
        <w:t>שמדובר</w:t>
      </w:r>
      <w:r>
        <w:rPr>
          <w:rFonts w:eastAsia="Arial TUR" w:cs="Arial TUR"/>
          <w:rtl w:val="true"/>
        </w:rPr>
        <w:t xml:space="preserve"> </w:t>
      </w:r>
      <w:r>
        <w:rPr>
          <w:rtl w:val="true"/>
        </w:rPr>
        <w:t>בשוטר</w:t>
      </w:r>
      <w:r>
        <w:rPr>
          <w:rFonts w:eastAsia="Arial TUR" w:cs="Arial TUR"/>
          <w:rtl w:val="true"/>
        </w:rPr>
        <w:t xml:space="preserve"> </w:t>
      </w:r>
      <w:r>
        <w:rPr>
          <w:rtl w:val="true"/>
        </w:rPr>
        <w:t>סמוי</w:t>
      </w:r>
      <w:r>
        <w:rPr>
          <w:rFonts w:eastAsia="Arial TUR" w:cs="Arial TUR"/>
          <w:rtl w:val="true"/>
        </w:rPr>
        <w:t xml:space="preserve"> </w:t>
      </w:r>
      <w:r>
        <w:rPr>
          <w:rtl w:val="true"/>
        </w:rPr>
        <w:t>והרצח</w:t>
      </w:r>
      <w:r>
        <w:rPr>
          <w:rFonts w:eastAsia="Arial TUR" w:cs="Arial TUR"/>
          <w:rtl w:val="true"/>
        </w:rPr>
        <w:t xml:space="preserve"> </w:t>
      </w:r>
      <w:r>
        <w:rPr>
          <w:rtl w:val="true"/>
        </w:rPr>
        <w:t>לא</w:t>
      </w:r>
      <w:r>
        <w:rPr>
          <w:rFonts w:eastAsia="Arial TUR" w:cs="Arial TUR"/>
          <w:rtl w:val="true"/>
        </w:rPr>
        <w:t xml:space="preserve"> </w:t>
      </w:r>
      <w:r>
        <w:rPr>
          <w:rtl w:val="true"/>
        </w:rPr>
        <w:t>בוצע</w:t>
      </w:r>
      <w:r>
        <w:rPr>
          <w:rtl w:val="true"/>
        </w:rPr>
        <w:t xml:space="preserve">. </w:t>
      </w:r>
      <w:r>
        <w:rPr>
          <w:rtl w:val="true"/>
        </w:rPr>
        <w:t>אורן</w:t>
      </w:r>
      <w:r>
        <w:rPr>
          <w:rFonts w:eastAsia="Arial TUR" w:cs="Arial TUR"/>
          <w:rtl w:val="true"/>
        </w:rPr>
        <w:t xml:space="preserve"> </w:t>
      </w:r>
      <w:r>
        <w:rPr>
          <w:rtl w:val="true"/>
        </w:rPr>
        <w:t>היה</w:t>
      </w:r>
      <w:r>
        <w:rPr>
          <w:rFonts w:eastAsia="Arial TUR" w:cs="Arial TUR"/>
          <w:rtl w:val="true"/>
        </w:rPr>
        <w:t xml:space="preserve"> </w:t>
      </w:r>
      <w:r>
        <w:rPr>
          <w:rtl w:val="true"/>
        </w:rPr>
        <w:t>שותף</w:t>
      </w:r>
      <w:r>
        <w:rPr>
          <w:rFonts w:eastAsia="Arial TUR" w:cs="Arial TUR"/>
          <w:rtl w:val="true"/>
        </w:rPr>
        <w:t xml:space="preserve"> </w:t>
      </w:r>
      <w:r>
        <w:rPr>
          <w:rtl w:val="true"/>
        </w:rPr>
        <w:t>לקשר</w:t>
      </w:r>
      <w:r>
        <w:rP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שלישי</w:t>
      </w:r>
      <w:r>
        <w:rPr>
          <w:rFonts w:cs="Miriam" w:ascii="Century" w:hAnsi="Century"/>
          <w:b/>
          <w:spacing w:val="0"/>
          <w:szCs w:val="24"/>
          <w:rtl w:val="true"/>
        </w:rPr>
        <w:t>:</w:t>
      </w:r>
      <w:r>
        <w:rPr>
          <w:rtl w:val="true"/>
        </w:rPr>
        <w:t xml:space="preserve"> </w:t>
      </w:r>
      <w:r>
        <w:rPr>
          <w:rtl w:val="true"/>
        </w:rPr>
        <w:t>אילן</w:t>
      </w:r>
      <w:r>
        <w:rPr>
          <w:rtl w:val="true"/>
        </w:rPr>
        <w:t xml:space="preserve">, </w:t>
      </w:r>
      <w:r>
        <w:rPr>
          <w:rtl w:val="true"/>
        </w:rPr>
        <w:t>אורן</w:t>
      </w:r>
      <w:r>
        <w:rPr>
          <w:rtl w:val="true"/>
        </w:rPr>
        <w:t xml:space="preserve">, </w:t>
      </w:r>
      <w:r>
        <w:rPr>
          <w:rtl w:val="true"/>
        </w:rPr>
        <w:t>המערער</w:t>
      </w:r>
      <w:r>
        <w:rPr>
          <w:rFonts w:eastAsia="Arial TUR" w:cs="Arial TUR"/>
          <w:rtl w:val="true"/>
        </w:rPr>
        <w:t xml:space="preserve"> </w:t>
      </w:r>
      <w:r>
        <w:rPr>
          <w:rtl w:val="true"/>
        </w:rPr>
        <w:t>ב</w:t>
      </w:r>
      <w:r>
        <w:rPr>
          <w:rtl w:val="true"/>
        </w:rPr>
        <w:t>ע</w:t>
      </w:r>
      <w:r>
        <w:rPr>
          <w:rtl w:val="true"/>
        </w:rPr>
        <w:t>"</w:t>
      </w:r>
      <w:r>
        <w:rPr>
          <w:rtl w:val="true"/>
        </w:rPr>
        <w:t>פ</w:t>
      </w:r>
      <w:r>
        <w:rPr>
          <w:rFonts w:eastAsia="Arial TUR" w:cs="Arial TUR"/>
          <w:rtl w:val="true"/>
        </w:rPr>
        <w:t xml:space="preserve"> </w:t>
      </w:r>
      <w:r>
        <w:rPr/>
        <w:t>3806/16</w:t>
      </w:r>
      <w:r>
        <w:rPr>
          <w:rtl w:val="true"/>
        </w:rPr>
        <w:t xml:space="preserve"> </w:t>
      </w:r>
      <w:r>
        <w:rPr>
          <w:rtl w:val="true"/>
        </w:rPr>
        <w:t>ו</w:t>
      </w:r>
      <w:r>
        <w:rPr>
          <w:rFonts w:ascii="Century" w:hAnsi="Century" w:cs="Century"/>
          <w:rtl w:val="true"/>
        </w:rPr>
        <w:t>המערער ב</w:t>
      </w:r>
      <w:r>
        <w:rPr>
          <w:rFonts w:ascii="Century" w:hAnsi="Century" w:cs="Century"/>
          <w:rtl w:val="true"/>
        </w:rPr>
        <w:t>ע</w:t>
      </w:r>
      <w:r>
        <w:rPr>
          <w:rFonts w:cs="Century" w:ascii="Century" w:hAnsi="Century"/>
          <w:rtl w:val="true"/>
        </w:rPr>
        <w:t>"</w:t>
      </w:r>
      <w:r>
        <w:rPr>
          <w:rFonts w:ascii="Century" w:hAnsi="Century" w:cs="Century"/>
          <w:rtl w:val="true"/>
        </w:rPr>
        <w:t>פ</w:t>
      </w:r>
      <w:r>
        <w:rPr>
          <w:rFonts w:ascii="Century" w:hAnsi="Century" w:cs="Century"/>
          <w:rtl w:val="true"/>
        </w:rPr>
        <w:t xml:space="preserve"> </w:t>
      </w:r>
      <w:r>
        <w:rPr>
          <w:rFonts w:cs="Century" w:ascii="Century" w:hAnsi="Century"/>
        </w:rPr>
        <w:t>4041/16</w:t>
      </w:r>
      <w:r>
        <w:rPr>
          <w:rFonts w:cs="Century" w:ascii="Century" w:hAnsi="Century"/>
          <w:rtl w:val="true"/>
        </w:rPr>
        <w:t xml:space="preserve"> (</w:t>
      </w:r>
      <w:r>
        <w:rPr>
          <w:rFonts w:ascii="Century" w:hAnsi="Century" w:cs="Century"/>
          <w:rtl w:val="true"/>
        </w:rPr>
        <w:t>להלן</w:t>
      </w:r>
      <w:r>
        <w:rPr>
          <w:rFonts w:cs="Century" w:ascii="Century" w:hAnsi="Century"/>
          <w:rtl w:val="true"/>
        </w:rPr>
        <w:t xml:space="preserve">: </w:t>
      </w:r>
      <w:r>
        <w:rPr>
          <w:rFonts w:ascii="Century" w:hAnsi="Century" w:cs="Miriam"/>
          <w:b/>
          <w:b/>
          <w:spacing w:val="0"/>
          <w:szCs w:val="24"/>
          <w:rtl w:val="true"/>
        </w:rPr>
        <w:t>ליאור</w:t>
      </w:r>
      <w:r>
        <w:rPr>
          <w:rFonts w:ascii="Century" w:hAnsi="Century" w:eastAsia="Century" w:cs="Century"/>
          <w:b/>
          <w:b/>
          <w:spacing w:val="0"/>
          <w:szCs w:val="24"/>
          <w:rtl w:val="true"/>
        </w:rPr>
        <w:t xml:space="preserve"> </w:t>
      </w:r>
      <w:r>
        <w:rPr>
          <w:rFonts w:ascii="Century" w:hAnsi="Century" w:cs="Miriam"/>
          <w:b/>
          <w:b/>
          <w:spacing w:val="0"/>
          <w:szCs w:val="24"/>
          <w:rtl w:val="true"/>
        </w:rPr>
        <w:t>ואוראל</w:t>
      </w:r>
      <w:r>
        <w:rPr>
          <w:rFonts w:eastAsia="Arial TUR" w:cs="Arial TUR"/>
          <w:rtl w:val="true"/>
        </w:rPr>
        <w:t xml:space="preserve"> </w:t>
      </w:r>
      <w:r>
        <w:rPr>
          <w:rtl w:val="true"/>
        </w:rPr>
        <w:t>בהתאמה</w:t>
      </w:r>
      <w:r>
        <w:rPr>
          <w:rtl w:val="true"/>
        </w:rPr>
        <w:t xml:space="preserve">) </w:t>
      </w:r>
      <w:r>
        <w:rPr>
          <w:rFonts w:ascii="Century" w:hAnsi="Century" w:cs="Century"/>
          <w:rtl w:val="true"/>
        </w:rPr>
        <w:t xml:space="preserve">הואשמו בניסיון רצח של דיאב אבו עראר </w:t>
      </w:r>
      <w:r>
        <w:rPr>
          <w:rFonts w:cs="Century" w:ascii="Century" w:hAnsi="Century"/>
          <w:rtl w:val="true"/>
        </w:rPr>
        <w:t>(</w:t>
      </w:r>
      <w:r>
        <w:rPr>
          <w:rFonts w:ascii="Century" w:hAnsi="Century" w:cs="Century"/>
          <w:rtl w:val="true"/>
        </w:rPr>
        <w:t>להלן</w:t>
      </w:r>
      <w:r>
        <w:rPr>
          <w:rFonts w:cs="Century" w:ascii="Century" w:hAnsi="Century"/>
          <w:rtl w:val="true"/>
        </w:rPr>
        <w:t xml:space="preserve">: </w:t>
      </w:r>
      <w:r>
        <w:rPr>
          <w:rFonts w:ascii="Century" w:hAnsi="Century" w:cs="Miriam"/>
          <w:b/>
          <w:b/>
          <w:spacing w:val="0"/>
          <w:szCs w:val="24"/>
          <w:rtl w:val="true"/>
        </w:rPr>
        <w:t>דיאב</w:t>
      </w:r>
      <w:r>
        <w:rPr>
          <w:rFonts w:cs="Century" w:ascii="Century" w:hAnsi="Century"/>
          <w:rtl w:val="true"/>
        </w:rPr>
        <w:t xml:space="preserve">), </w:t>
      </w:r>
      <w:r>
        <w:rPr>
          <w:rFonts w:ascii="Century" w:hAnsi="Century" w:cs="Century"/>
          <w:rtl w:val="true"/>
        </w:rPr>
        <w:t xml:space="preserve">אדם שביצע עם </w:t>
      </w:r>
      <w:r>
        <w:rPr>
          <w:rtl w:val="true"/>
        </w:rPr>
        <w:t>אילן</w:t>
      </w:r>
      <w:r>
        <w:rPr>
          <w:rFonts w:eastAsia="Arial TUR" w:cs="Arial TUR"/>
          <w:rtl w:val="true"/>
        </w:rPr>
        <w:t xml:space="preserve"> </w:t>
      </w:r>
      <w:r>
        <w:rPr>
          <w:rtl w:val="true"/>
        </w:rPr>
        <w:t>עסקה</w:t>
      </w:r>
      <w:r>
        <w:rPr>
          <w:rFonts w:eastAsia="Arial TUR" w:cs="Arial TUR"/>
          <w:rtl w:val="true"/>
        </w:rPr>
        <w:t xml:space="preserve"> </w:t>
      </w:r>
      <w:r>
        <w:rPr>
          <w:rtl w:val="true"/>
        </w:rPr>
        <w:t>שהסתבכה</w:t>
      </w:r>
      <w:r>
        <w:rPr>
          <w:rtl w:val="true"/>
        </w:rPr>
        <w:t>.</w:t>
      </w:r>
    </w:p>
    <w:p>
      <w:pPr>
        <w:pStyle w:val="Ruller41"/>
        <w:ind w:end="0"/>
        <w:jc w:val="both"/>
        <w:rPr>
          <w:rFonts w:eastAsia="Arial TUR" w:cs="Arial TUR"/>
        </w:rPr>
      </w:pPr>
      <w:r>
        <w:rPr>
          <w:rFonts w:eastAsia="Arial TUR" w:cs="Arial TUR"/>
          <w:rtl w:val="true"/>
        </w:rPr>
        <w:t xml:space="preserve"> </w:t>
      </w:r>
    </w:p>
    <w:p>
      <w:pPr>
        <w:pStyle w:val="Ruller41"/>
        <w:ind w:end="0"/>
        <w:jc w:val="both"/>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רביעי</w:t>
      </w:r>
      <w:r>
        <w:rPr>
          <w:rFonts w:cs="Miriam" w:ascii="Century" w:hAnsi="Century"/>
          <w:b/>
          <w:spacing w:val="0"/>
          <w:szCs w:val="24"/>
          <w:rtl w:val="true"/>
        </w:rPr>
        <w:t>:</w:t>
      </w:r>
      <w:r>
        <w:rPr>
          <w:rtl w:val="true"/>
        </w:rPr>
        <w:t xml:space="preserve"> </w:t>
      </w:r>
      <w:r>
        <w:rPr>
          <w:rtl w:val="true"/>
        </w:rPr>
        <w:t>ליאור</w:t>
      </w:r>
      <w:r>
        <w:rPr>
          <w:rFonts w:eastAsia="Arial TUR" w:cs="Arial TUR"/>
          <w:rtl w:val="true"/>
        </w:rPr>
        <w:t xml:space="preserve"> </w:t>
      </w:r>
      <w:r>
        <w:rPr>
          <w:rtl w:val="true"/>
        </w:rPr>
        <w:t>נאשם</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הדחת</w:t>
      </w:r>
      <w:r>
        <w:rPr>
          <w:rFonts w:eastAsia="Arial TUR" w:cs="Arial TUR"/>
          <w:rtl w:val="true"/>
        </w:rPr>
        <w:t xml:space="preserve"> </w:t>
      </w:r>
      <w:r>
        <w:rPr>
          <w:rtl w:val="true"/>
        </w:rPr>
        <w:t>עד</w:t>
      </w:r>
      <w:r>
        <w:rPr>
          <w:rtl w:val="true"/>
        </w:rPr>
        <w:t xml:space="preserve">, </w:t>
      </w:r>
      <w:r>
        <w:rPr>
          <w:rtl w:val="true"/>
        </w:rPr>
        <w:t>בכך</w:t>
      </w:r>
      <w:r>
        <w:rPr>
          <w:rFonts w:eastAsia="Arial TUR" w:cs="Arial TUR"/>
          <w:rtl w:val="true"/>
        </w:rPr>
        <w:t xml:space="preserve"> </w:t>
      </w:r>
      <w:r>
        <w:rPr>
          <w:rtl w:val="true"/>
        </w:rPr>
        <w:t>שפנה</w:t>
      </w:r>
      <w:r>
        <w:rPr>
          <w:rFonts w:eastAsia="Arial TUR" w:cs="Arial TUR"/>
          <w:rtl w:val="true"/>
        </w:rPr>
        <w:t xml:space="preserve"> </w:t>
      </w:r>
      <w:r>
        <w:rPr>
          <w:rtl w:val="true"/>
        </w:rPr>
        <w:t>לדיאב</w:t>
      </w:r>
      <w:r>
        <w:rPr>
          <w:rFonts w:eastAsia="Arial TUR" w:cs="Arial TUR"/>
          <w:rtl w:val="true"/>
        </w:rPr>
        <w:t xml:space="preserve"> </w:t>
      </w:r>
      <w:r>
        <w:rPr>
          <w:rtl w:val="true"/>
        </w:rPr>
        <w:t>וניסה</w:t>
      </w:r>
      <w:r>
        <w:rPr>
          <w:rFonts w:eastAsia="Arial TUR" w:cs="Arial TUR"/>
          <w:rtl w:val="true"/>
        </w:rPr>
        <w:t xml:space="preserve"> </w:t>
      </w:r>
      <w:r>
        <w:rPr>
          <w:rtl w:val="true"/>
        </w:rPr>
        <w:t>להניא</w:t>
      </w:r>
      <w:r>
        <w:rPr>
          <w:rFonts w:eastAsia="Arial TUR" w:cs="Arial TUR"/>
          <w:rtl w:val="true"/>
        </w:rPr>
        <w:t xml:space="preserve"> </w:t>
      </w:r>
      <w:r>
        <w:rPr>
          <w:rtl w:val="true"/>
        </w:rPr>
        <w:t>אותו</w:t>
      </w:r>
      <w:r>
        <w:rPr>
          <w:rFonts w:eastAsia="Arial TUR" w:cs="Arial TUR"/>
          <w:rtl w:val="true"/>
        </w:rPr>
        <w:t xml:space="preserve"> </w:t>
      </w:r>
      <w:r>
        <w:rPr>
          <w:rtl w:val="true"/>
        </w:rPr>
        <w:t>מלהעיד</w:t>
      </w:r>
      <w:r>
        <w:rPr>
          <w:rFonts w:eastAsia="Arial TUR" w:cs="Arial TUR"/>
          <w:rtl w:val="true"/>
        </w:rPr>
        <w:t xml:space="preserve"> </w:t>
      </w:r>
      <w:r>
        <w:rPr>
          <w:rtl w:val="true"/>
        </w:rPr>
        <w:t>נגדו</w:t>
      </w:r>
      <w:r>
        <w:rPr>
          <w:rFonts w:eastAsia="Arial TUR" w:cs="Arial TUR"/>
          <w:rtl w:val="true"/>
        </w:rPr>
        <w:t xml:space="preserve"> </w:t>
      </w:r>
      <w:r>
        <w:rPr>
          <w:rtl w:val="true"/>
        </w:rPr>
        <w:t>או</w:t>
      </w:r>
      <w:r>
        <w:rPr>
          <w:rFonts w:eastAsia="Arial TUR" w:cs="Arial TUR"/>
          <w:rtl w:val="true"/>
        </w:rPr>
        <w:t xml:space="preserve"> </w:t>
      </w:r>
      <w:r>
        <w:rPr>
          <w:rtl w:val="true"/>
        </w:rPr>
        <w:t>לזהות</w:t>
      </w:r>
      <w:r>
        <w:rPr>
          <w:rFonts w:eastAsia="Arial TUR" w:cs="Arial TUR"/>
          <w:rtl w:val="true"/>
        </w:rPr>
        <w:t xml:space="preserve"> </w:t>
      </w:r>
      <w:r>
        <w:rPr>
          <w:rtl w:val="true"/>
        </w:rPr>
        <w:t>אותו</w:t>
      </w:r>
      <w:r>
        <w:rPr>
          <w:rFonts w:eastAsia="Arial TUR" w:cs="Arial TUR"/>
          <w:rtl w:val="true"/>
        </w:rPr>
        <w:t xml:space="preserve"> </w:t>
      </w:r>
      <w:r>
        <w:rPr>
          <w:rtl w:val="true"/>
        </w:rPr>
        <w:t>במסדר</w:t>
      </w:r>
      <w:r>
        <w:rPr>
          <w:rFonts w:eastAsia="Arial TUR" w:cs="Arial TUR"/>
          <w:rtl w:val="true"/>
        </w:rPr>
        <w:t xml:space="preserve"> </w:t>
      </w:r>
      <w:r>
        <w:rPr>
          <w:rtl w:val="true"/>
        </w:rPr>
        <w:t>זיהוי</w:t>
      </w:r>
      <w:r>
        <w:rPr>
          <w:rtl w:val="true"/>
        </w:rPr>
        <w:t xml:space="preserve">. </w:t>
      </w:r>
    </w:p>
    <w:p>
      <w:pPr>
        <w:pStyle w:val="Ruller41"/>
        <w:ind w:end="0"/>
        <w:jc w:val="both"/>
        <w:rPr/>
      </w:pPr>
      <w:r>
        <w:rPr>
          <w:rtl w:val="true"/>
        </w:rPr>
      </w:r>
    </w:p>
    <w:p>
      <w:pPr>
        <w:pStyle w:val="Ruller41"/>
        <w:ind w:end="0"/>
        <w:jc w:val="both"/>
        <w:rPr>
          <w:rFonts w:ascii="Century" w:hAnsi="Century" w:cs="Miriam"/>
          <w:b/>
          <w:spacing w:val="0"/>
          <w:szCs w:val="24"/>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חמישי</w:t>
      </w:r>
      <w:r>
        <w:rPr>
          <w:rFonts w:cs="Miriam" w:ascii="Century" w:hAnsi="Century"/>
          <w:b/>
          <w:spacing w:val="0"/>
          <w:szCs w:val="24"/>
          <w:rtl w:val="true"/>
        </w:rPr>
        <w:t>:</w:t>
      </w:r>
      <w:r>
        <w:rPr>
          <w:rtl w:val="true"/>
        </w:rPr>
        <w:t xml:space="preserve"> </w:t>
      </w:r>
      <w:r>
        <w:rPr>
          <w:rtl w:val="true"/>
        </w:rPr>
        <w:t>אילן</w:t>
      </w:r>
      <w:r>
        <w:rPr>
          <w:rFonts w:eastAsia="Arial TUR" w:cs="Arial TUR"/>
          <w:rtl w:val="true"/>
        </w:rPr>
        <w:t xml:space="preserve"> </w:t>
      </w:r>
      <w:r>
        <w:rPr>
          <w:rtl w:val="true"/>
        </w:rPr>
        <w:t>ו</w:t>
      </w:r>
      <w:r>
        <w:rPr>
          <w:rFonts w:ascii="Century" w:hAnsi="Century" w:cs="Century"/>
          <w:rtl w:val="true"/>
        </w:rPr>
        <w:t>המערער ב</w:t>
      </w:r>
      <w:r>
        <w:rPr>
          <w:rFonts w:ascii="Century" w:hAnsi="Century" w:cs="Century"/>
          <w:rtl w:val="true"/>
        </w:rPr>
        <w:t>ע</w:t>
      </w:r>
      <w:r>
        <w:rPr>
          <w:rFonts w:cs="Century" w:ascii="Century" w:hAnsi="Century"/>
          <w:rtl w:val="true"/>
        </w:rPr>
        <w:t>"</w:t>
      </w:r>
      <w:r>
        <w:rPr>
          <w:rFonts w:ascii="Century" w:hAnsi="Century" w:cs="Century"/>
          <w:rtl w:val="true"/>
        </w:rPr>
        <w:t>פ</w:t>
      </w:r>
      <w:r>
        <w:rPr>
          <w:rFonts w:ascii="Century" w:hAnsi="Century" w:cs="Century"/>
          <w:rtl w:val="true"/>
        </w:rPr>
        <w:t xml:space="preserve"> </w:t>
      </w:r>
      <w:r>
        <w:rPr>
          <w:rFonts w:cs="Century" w:ascii="Century" w:hAnsi="Century"/>
        </w:rPr>
        <w:t>3943/16</w:t>
      </w:r>
      <w:r>
        <w:rPr>
          <w:rFonts w:cs="Century" w:ascii="Century" w:hAnsi="Century"/>
          <w:rtl w:val="true"/>
        </w:rPr>
        <w:t xml:space="preserve"> (</w:t>
      </w:r>
      <w:r>
        <w:rPr>
          <w:rFonts w:ascii="Century" w:hAnsi="Century" w:cs="Century"/>
          <w:rtl w:val="true"/>
        </w:rPr>
        <w:t>להלן</w:t>
      </w:r>
      <w:r>
        <w:rPr>
          <w:rFonts w:cs="Century" w:ascii="Century" w:hAnsi="Century"/>
          <w:rtl w:val="true"/>
        </w:rPr>
        <w:t xml:space="preserve">: </w:t>
      </w:r>
      <w:r>
        <w:rPr>
          <w:rFonts w:ascii="Century" w:hAnsi="Century" w:cs="Miriam"/>
          <w:b/>
          <w:b/>
          <w:spacing w:val="0"/>
          <w:szCs w:val="24"/>
          <w:rtl w:val="true"/>
        </w:rPr>
        <w:t>מאור</w:t>
      </w:r>
      <w:r>
        <w:rPr>
          <w:rFonts w:cs="Century" w:ascii="Century" w:hAnsi="Century"/>
          <w:rtl w:val="true"/>
        </w:rPr>
        <w:t xml:space="preserve">) </w:t>
      </w:r>
      <w:r>
        <w:rPr>
          <w:rtl w:val="true"/>
        </w:rPr>
        <w:t>נאשמו</w:t>
      </w:r>
      <w:r>
        <w:rPr>
          <w:rFonts w:eastAsia="Arial TUR" w:cs="Arial TUR"/>
          <w:rtl w:val="true"/>
        </w:rPr>
        <w:t xml:space="preserve"> </w:t>
      </w:r>
      <w:r>
        <w:rPr>
          <w:rtl w:val="true"/>
        </w:rPr>
        <w:t>בניסיון</w:t>
      </w:r>
      <w:r>
        <w:rPr>
          <w:rFonts w:eastAsia="Arial TUR" w:cs="Arial TUR"/>
          <w:rtl w:val="true"/>
        </w:rPr>
        <w:t xml:space="preserve"> </w:t>
      </w:r>
      <w:r>
        <w:rPr>
          <w:rtl w:val="true"/>
        </w:rPr>
        <w:t>לרצח</w:t>
      </w:r>
      <w:r>
        <w:rPr>
          <w:rFonts w:eastAsia="Arial TUR" w:cs="Arial TUR"/>
          <w:rtl w:val="true"/>
        </w:rPr>
        <w:t xml:space="preserve"> </w:t>
      </w:r>
      <w:r>
        <w:rPr>
          <w:rtl w:val="true"/>
        </w:rPr>
        <w:t>יוסי</w:t>
      </w:r>
      <w:r>
        <w:rPr>
          <w:rFonts w:eastAsia="Arial TUR" w:cs="Arial TUR"/>
          <w:rtl w:val="true"/>
        </w:rPr>
        <w:t xml:space="preserve"> </w:t>
      </w:r>
      <w:r>
        <w:rPr>
          <w:rtl w:val="true"/>
        </w:rPr>
        <w:t>מלכה</w:t>
      </w:r>
      <w:r>
        <w:rPr>
          <w:rtl w:val="true"/>
        </w:rPr>
        <w:t xml:space="preserve">. </w:t>
      </w:r>
      <w:r>
        <w:rPr>
          <w:rtl w:val="true"/>
        </w:rPr>
        <w:t>ע</w:t>
      </w:r>
      <w:r>
        <w:rPr>
          <w:rFonts w:ascii="Century" w:hAnsi="Century" w:cs="Century"/>
          <w:rtl w:val="true"/>
        </w:rPr>
        <w:t>ד המדינה דיווח למשטרה בזמן אמת</w:t>
      </w:r>
      <w:r>
        <w:rPr>
          <w:rFonts w:cs="Century" w:ascii="Century" w:hAnsi="Century"/>
          <w:rtl w:val="true"/>
        </w:rPr>
        <w:t xml:space="preserve">, </w:t>
      </w:r>
      <w:r>
        <w:rPr>
          <w:rFonts w:ascii="Century" w:hAnsi="Century" w:cs="Century"/>
          <w:rtl w:val="true"/>
        </w:rPr>
        <w:t>ואילן</w:t>
      </w:r>
      <w:r>
        <w:rPr>
          <w:rFonts w:cs="Century" w:ascii="Century" w:hAnsi="Century"/>
          <w:rtl w:val="true"/>
        </w:rPr>
        <w:t xml:space="preserve">, </w:t>
      </w:r>
      <w:r>
        <w:rPr>
          <w:rFonts w:ascii="Century" w:hAnsi="Century" w:cs="Century"/>
          <w:rtl w:val="true"/>
        </w:rPr>
        <w:t>מאור ועֵד המדינה נעצרו בהיותם ברכב בדרכם לביצוע הרצח</w:t>
      </w:r>
      <w:r>
        <w:rPr>
          <w:rFonts w:cs="Century" w:ascii="Century" w:hAnsi="Century"/>
          <w:rtl w:val="true"/>
        </w:rPr>
        <w:t>.</w:t>
      </w:r>
      <w:r>
        <w:rP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שישי</w:t>
      </w:r>
      <w:r>
        <w:rPr>
          <w:rFonts w:cs="Miriam" w:ascii="Century" w:hAnsi="Century"/>
          <w:b/>
          <w:spacing w:val="0"/>
          <w:szCs w:val="24"/>
          <w:rtl w:val="true"/>
        </w:rPr>
        <w:t>:</w:t>
      </w:r>
      <w:r>
        <w:rPr>
          <w:rtl w:val="true"/>
        </w:rPr>
        <w:t xml:space="preserve"> </w:t>
      </w:r>
      <w:r>
        <w:rPr>
          <w:rtl w:val="true"/>
        </w:rPr>
        <w:t>לאחר</w:t>
      </w:r>
      <w:r>
        <w:rPr>
          <w:rFonts w:eastAsia="Arial TUR" w:cs="Arial TUR"/>
          <w:rtl w:val="true"/>
        </w:rPr>
        <w:t xml:space="preserve"> </w:t>
      </w:r>
      <w:r>
        <w:rPr>
          <w:rtl w:val="true"/>
        </w:rPr>
        <w:t>שכשל</w:t>
      </w:r>
      <w:r>
        <w:rPr>
          <w:rFonts w:eastAsia="Arial TUR" w:cs="Arial TUR"/>
          <w:rtl w:val="true"/>
        </w:rPr>
        <w:t xml:space="preserve"> </w:t>
      </w:r>
      <w:r>
        <w:rPr>
          <w:rtl w:val="true"/>
        </w:rPr>
        <w:t>הניסיון</w:t>
      </w:r>
      <w:r>
        <w:rPr>
          <w:rFonts w:eastAsia="Arial TUR" w:cs="Arial TUR"/>
          <w:rtl w:val="true"/>
        </w:rPr>
        <w:t xml:space="preserve"> </w:t>
      </w:r>
      <w:r>
        <w:rPr>
          <w:rtl w:val="true"/>
        </w:rPr>
        <w:t>לירות</w:t>
      </w:r>
      <w:r>
        <w:rPr>
          <w:rFonts w:eastAsia="Arial TUR" w:cs="Arial TUR"/>
          <w:rtl w:val="true"/>
        </w:rPr>
        <w:t xml:space="preserve"> </w:t>
      </w:r>
      <w:r>
        <w:rPr>
          <w:rtl w:val="true"/>
        </w:rPr>
        <w:t>ביוסי</w:t>
      </w:r>
      <w:r>
        <w:rPr>
          <w:rFonts w:eastAsia="Arial TUR" w:cs="Arial TUR"/>
          <w:rtl w:val="true"/>
        </w:rPr>
        <w:t xml:space="preserve"> </w:t>
      </w:r>
      <w:r>
        <w:rPr>
          <w:rtl w:val="true"/>
        </w:rPr>
        <w:t>מלכה</w:t>
      </w:r>
      <w:r>
        <w:rPr>
          <w:rtl w:val="true"/>
        </w:rPr>
        <w:t xml:space="preserve">, </w:t>
      </w:r>
      <w:r>
        <w:rPr>
          <w:rtl w:val="true"/>
        </w:rPr>
        <w:t>הגיעו</w:t>
      </w:r>
      <w:r>
        <w:rPr>
          <w:rFonts w:eastAsia="Arial TUR" w:cs="Arial TUR"/>
          <w:rtl w:val="true"/>
        </w:rPr>
        <w:t xml:space="preserve"> </w:t>
      </w:r>
      <w:r>
        <w:rPr>
          <w:rtl w:val="true"/>
        </w:rPr>
        <w:t>לאילת</w:t>
      </w:r>
      <w:r>
        <w:rPr>
          <w:rFonts w:eastAsia="Arial TUR" w:cs="Arial TUR"/>
          <w:rtl w:val="true"/>
        </w:rPr>
        <w:t xml:space="preserve"> </w:t>
      </w:r>
      <w:r>
        <w:rPr>
          <w:rtl w:val="true"/>
        </w:rPr>
        <w:t>עבריינים</w:t>
      </w:r>
      <w:r>
        <w:rPr>
          <w:rFonts w:eastAsia="Arial TUR" w:cs="Arial TUR"/>
          <w:rtl w:val="true"/>
        </w:rPr>
        <w:t xml:space="preserve"> </w:t>
      </w:r>
      <w:r>
        <w:rPr>
          <w:rtl w:val="true"/>
        </w:rPr>
        <w:t>מירושלים</w:t>
      </w:r>
      <w:r>
        <w:rPr>
          <w:rFonts w:eastAsia="Arial TUR" w:cs="Arial TUR"/>
          <w:rtl w:val="true"/>
        </w:rPr>
        <w:t xml:space="preserve"> </w:t>
      </w:r>
      <w:r>
        <w:rPr>
          <w:rtl w:val="true"/>
        </w:rPr>
        <w:t>כדי</w:t>
      </w:r>
      <w:r>
        <w:rPr>
          <w:rFonts w:eastAsia="Arial TUR" w:cs="Arial TUR"/>
          <w:rtl w:val="true"/>
        </w:rPr>
        <w:t xml:space="preserve"> </w:t>
      </w:r>
      <w:r>
        <w:rPr>
          <w:rtl w:val="true"/>
        </w:rPr>
        <w:t>לפגוע</w:t>
      </w:r>
      <w:r>
        <w:rPr>
          <w:rFonts w:eastAsia="Arial TUR" w:cs="Arial TUR"/>
          <w:rtl w:val="true"/>
        </w:rPr>
        <w:t xml:space="preserve"> </w:t>
      </w:r>
      <w:r>
        <w:rPr>
          <w:rtl w:val="true"/>
        </w:rPr>
        <w:t>בו</w:t>
      </w:r>
      <w:r>
        <w:rPr>
          <w:rFonts w:eastAsia="Arial TUR" w:cs="Arial TUR"/>
          <w:rtl w:val="true"/>
        </w:rPr>
        <w:t xml:space="preserve"> </w:t>
      </w:r>
      <w:r>
        <w:rPr>
          <w:rtl w:val="true"/>
        </w:rPr>
        <w:t>פיזית</w:t>
      </w:r>
      <w:r>
        <w:rPr>
          <w:rtl w:val="true"/>
        </w:rPr>
        <w:t xml:space="preserve">. </w:t>
      </w:r>
      <w:r>
        <w:rPr>
          <w:rtl w:val="true"/>
        </w:rPr>
        <w:t>אילן</w:t>
      </w:r>
      <w:r>
        <w:rPr>
          <w:rFonts w:eastAsia="Arial TUR" w:cs="Arial TUR"/>
          <w:rtl w:val="true"/>
        </w:rPr>
        <w:t xml:space="preserve"> </w:t>
      </w:r>
      <w:r>
        <w:rPr>
          <w:rtl w:val="true"/>
        </w:rPr>
        <w:t>אישר</w:t>
      </w:r>
      <w:r>
        <w:rPr>
          <w:rFonts w:eastAsia="Arial TUR" w:cs="Arial TUR"/>
          <w:rtl w:val="true"/>
        </w:rPr>
        <w:t xml:space="preserve"> </w:t>
      </w:r>
      <w:r>
        <w:rPr>
          <w:rtl w:val="true"/>
        </w:rPr>
        <w:t>להם</w:t>
      </w:r>
      <w:r>
        <w:rPr>
          <w:rFonts w:eastAsia="Arial TUR" w:cs="Arial TUR"/>
          <w:rtl w:val="true"/>
        </w:rPr>
        <w:t xml:space="preserve"> </w:t>
      </w:r>
      <w:r>
        <w:rPr>
          <w:rtl w:val="true"/>
        </w:rPr>
        <w:t>לבצע</w:t>
      </w:r>
      <w:r>
        <w:rPr>
          <w:rFonts w:eastAsia="Arial TUR" w:cs="Arial TUR"/>
          <w:rtl w:val="true"/>
        </w:rPr>
        <w:t xml:space="preserve"> </w:t>
      </w:r>
      <w:r>
        <w:rPr>
          <w:rtl w:val="true"/>
        </w:rPr>
        <w:t>את</w:t>
      </w:r>
      <w:r>
        <w:rPr>
          <w:rFonts w:eastAsia="Arial TUR" w:cs="Arial TUR"/>
          <w:rtl w:val="true"/>
        </w:rPr>
        <w:t xml:space="preserve"> </w:t>
      </w:r>
      <w:r>
        <w:rPr>
          <w:rtl w:val="true"/>
        </w:rPr>
        <w:t>התקיפה</w:t>
      </w:r>
      <w:r>
        <w:rPr>
          <w:rFonts w:eastAsia="Arial TUR" w:cs="Arial TUR"/>
          <w:rtl w:val="true"/>
        </w:rPr>
        <w:t xml:space="preserve"> </w:t>
      </w:r>
      <w:r>
        <w:rPr>
          <w:rtl w:val="true"/>
        </w:rPr>
        <w:t>והשאיל</w:t>
      </w:r>
      <w:r>
        <w:rPr>
          <w:rFonts w:eastAsia="Arial TUR" w:cs="Arial TUR"/>
          <w:rtl w:val="true"/>
        </w:rPr>
        <w:t xml:space="preserve"> </w:t>
      </w:r>
      <w:r>
        <w:rPr>
          <w:rtl w:val="true"/>
        </w:rPr>
        <w:t>לאחד</w:t>
      </w:r>
      <w:r>
        <w:rPr>
          <w:rFonts w:eastAsia="Arial TUR" w:cs="Arial TUR"/>
          <w:rtl w:val="true"/>
        </w:rPr>
        <w:t xml:space="preserve"> </w:t>
      </w:r>
      <w:r>
        <w:rPr>
          <w:rtl w:val="true"/>
        </w:rPr>
        <w:t>מהם</w:t>
      </w:r>
      <w:r>
        <w:rPr>
          <w:rFonts w:eastAsia="Arial TUR" w:cs="Arial TUR"/>
          <w:rtl w:val="true"/>
        </w:rPr>
        <w:t xml:space="preserve"> </w:t>
      </w:r>
      <w:r>
        <w:rPr>
          <w:rtl w:val="true"/>
        </w:rPr>
        <w:t>סכין</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tl w:val="true"/>
        </w:rPr>
        <w:tab/>
      </w:r>
      <w:r>
        <w:rPr>
          <w:rtl w:val="true"/>
        </w:rPr>
        <w:t>(-)</w:t>
      </w:r>
      <w:r>
        <w:rPr>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שביעי</w:t>
      </w:r>
      <w:r>
        <w:rPr>
          <w:rFonts w:cs="Miriam" w:ascii="Century" w:hAnsi="Century"/>
          <w:b/>
          <w:spacing w:val="0"/>
          <w:szCs w:val="24"/>
          <w:rtl w:val="true"/>
        </w:rPr>
        <w:t>:</w:t>
      </w:r>
      <w:r>
        <w:rPr>
          <w:rtl w:val="true"/>
        </w:rPr>
        <w:t xml:space="preserve"> </w:t>
      </w:r>
      <w:r>
        <w:rPr>
          <w:rtl w:val="true"/>
        </w:rPr>
        <w:t>אילן</w:t>
      </w:r>
      <w:r>
        <w:rPr>
          <w:rFonts w:eastAsia="Arial TUR" w:cs="Arial TUR"/>
          <w:rtl w:val="true"/>
        </w:rPr>
        <w:t xml:space="preserve"> </w:t>
      </w:r>
      <w:r>
        <w:rPr>
          <w:rtl w:val="true"/>
        </w:rPr>
        <w:t>סחט</w:t>
      </w:r>
      <w:r>
        <w:rPr>
          <w:rFonts w:eastAsia="Arial TUR" w:cs="Arial TUR"/>
          <w:rtl w:val="true"/>
        </w:rPr>
        <w:t xml:space="preserve"> </w:t>
      </w:r>
      <w:r>
        <w:rPr>
          <w:rtl w:val="true"/>
        </w:rPr>
        <w:t>סכומי</w:t>
      </w:r>
      <w:r>
        <w:rPr>
          <w:rFonts w:eastAsia="Arial TUR" w:cs="Arial TUR"/>
          <w:rtl w:val="true"/>
        </w:rPr>
        <w:t xml:space="preserve"> </w:t>
      </w:r>
      <w:r>
        <w:rPr>
          <w:rtl w:val="true"/>
        </w:rPr>
        <w:t>כסף</w:t>
      </w:r>
      <w:r>
        <w:rPr>
          <w:rFonts w:eastAsia="Arial TUR" w:cs="Arial TUR"/>
          <w:rtl w:val="true"/>
        </w:rPr>
        <w:t xml:space="preserve"> </w:t>
      </w:r>
      <w:r>
        <w:rPr>
          <w:rtl w:val="true"/>
        </w:rPr>
        <w:t>גדולים</w:t>
      </w:r>
      <w:r>
        <w:rPr>
          <w:rFonts w:eastAsia="Arial TUR" w:cs="Arial TUR"/>
          <w:rtl w:val="true"/>
        </w:rPr>
        <w:t xml:space="preserve"> </w:t>
      </w:r>
      <w:r>
        <w:rPr>
          <w:rtl w:val="true"/>
        </w:rPr>
        <w:t>מבעלי</w:t>
      </w:r>
      <w:r>
        <w:rPr>
          <w:rFonts w:eastAsia="Arial TUR" w:cs="Arial TUR"/>
          <w:rtl w:val="true"/>
        </w:rPr>
        <w:t xml:space="preserve"> </w:t>
      </w:r>
      <w:r>
        <w:rPr>
          <w:rtl w:val="true"/>
        </w:rPr>
        <w:t>מועדון</w:t>
      </w:r>
      <w:r>
        <w:rPr>
          <w:rFonts w:eastAsia="Arial TUR" w:cs="Arial TUR"/>
          <w:rtl w:val="true"/>
        </w:rPr>
        <w:t xml:space="preserve"> </w:t>
      </w:r>
      <w:r>
        <w:rPr>
          <w:rtl w:val="true"/>
        </w:rPr>
        <w:t>הריביירו</w:t>
      </w:r>
      <w:r>
        <w:rPr>
          <w:rFonts w:eastAsia="Arial TUR" w:cs="Arial TUR"/>
          <w:rtl w:val="true"/>
        </w:rPr>
        <w:t xml:space="preserve"> </w:t>
      </w:r>
      <w:r>
        <w:rPr>
          <w:rtl w:val="true"/>
        </w:rPr>
        <w:t>תוך</w:t>
      </w:r>
      <w:r>
        <w:rPr>
          <w:rFonts w:eastAsia="Arial TUR" w:cs="Arial TUR"/>
          <w:rtl w:val="true"/>
        </w:rPr>
        <w:t xml:space="preserve"> </w:t>
      </w:r>
      <w:r>
        <w:rPr>
          <w:rtl w:val="true"/>
        </w:rPr>
        <w:t>איום</w:t>
      </w:r>
      <w:r>
        <w:rPr>
          <w:rFonts w:eastAsia="Arial TUR" w:cs="Arial TUR"/>
          <w:rtl w:val="true"/>
        </w:rPr>
        <w:t xml:space="preserve"> </w:t>
      </w:r>
      <w:r>
        <w:rPr>
          <w:rtl w:val="true"/>
        </w:rPr>
        <w:t>לפגוע</w:t>
      </w:r>
      <w:r>
        <w:rPr>
          <w:rFonts w:eastAsia="Arial TUR" w:cs="Arial TUR"/>
          <w:rtl w:val="true"/>
        </w:rPr>
        <w:t xml:space="preserve"> </w:t>
      </w:r>
      <w:r>
        <w:rPr>
          <w:rtl w:val="true"/>
        </w:rPr>
        <w:t>בהם</w:t>
      </w:r>
      <w:r>
        <w:rPr>
          <w:rFonts w:eastAsia="Arial TUR" w:cs="Arial TUR"/>
          <w:rtl w:val="true"/>
        </w:rPr>
        <w:t xml:space="preserve"> </w:t>
      </w:r>
      <w:r>
        <w:rPr>
          <w:rtl w:val="true"/>
        </w:rPr>
        <w:t>אם</w:t>
      </w:r>
      <w:r>
        <w:rPr>
          <w:rFonts w:eastAsia="Arial TUR" w:cs="Arial TUR"/>
          <w:rtl w:val="true"/>
        </w:rPr>
        <w:t xml:space="preserve"> </w:t>
      </w:r>
      <w:r>
        <w:rPr>
          <w:rtl w:val="true"/>
        </w:rPr>
        <w:t>לא</w:t>
      </w:r>
      <w:r>
        <w:rPr>
          <w:rFonts w:eastAsia="Arial TUR" w:cs="Arial TUR"/>
          <w:rtl w:val="true"/>
        </w:rPr>
        <w:t xml:space="preserve"> </w:t>
      </w:r>
      <w:r>
        <w:rPr>
          <w:rtl w:val="true"/>
        </w:rPr>
        <w:t>ישלמו</w:t>
      </w:r>
      <w:r>
        <w:rP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שמיני</w:t>
      </w:r>
      <w:r>
        <w:rPr>
          <w:rFonts w:cs="Miriam" w:ascii="Century" w:hAnsi="Century"/>
          <w:b/>
          <w:spacing w:val="0"/>
          <w:szCs w:val="24"/>
          <w:rtl w:val="true"/>
        </w:rPr>
        <w:t>:</w:t>
      </w:r>
      <w:r>
        <w:rPr>
          <w:rtl w:val="true"/>
        </w:rPr>
        <w:t xml:space="preserve"> </w:t>
      </w:r>
      <w:r>
        <w:rPr>
          <w:rtl w:val="true"/>
        </w:rPr>
        <w:t>אילן</w:t>
      </w:r>
      <w:r>
        <w:rPr>
          <w:rtl w:val="true"/>
        </w:rPr>
        <w:t xml:space="preserve">, </w:t>
      </w:r>
      <w:r>
        <w:rPr>
          <w:rtl w:val="true"/>
        </w:rPr>
        <w:t>חן</w:t>
      </w:r>
      <w:r>
        <w:rPr>
          <w:rFonts w:eastAsia="Arial TUR" w:cs="Arial TUR"/>
          <w:rtl w:val="true"/>
        </w:rPr>
        <w:t xml:space="preserve"> </w:t>
      </w:r>
      <w:r>
        <w:rPr>
          <w:rtl w:val="true"/>
        </w:rPr>
        <w:t>והמערער</w:t>
      </w:r>
      <w:r>
        <w:rPr>
          <w:rFonts w:eastAsia="Arial TUR" w:cs="Arial TUR"/>
          <w:rtl w:val="true"/>
        </w:rPr>
        <w:t xml:space="preserve"> </w:t>
      </w:r>
      <w:r>
        <w:rPr>
          <w:rtl w:val="true"/>
        </w:rPr>
        <w:t>ב</w:t>
      </w:r>
      <w:r>
        <w:rPr>
          <w:rtl w:val="true"/>
        </w:rPr>
        <w:t>ע</w:t>
      </w:r>
      <w:r>
        <w:rPr>
          <w:rtl w:val="true"/>
        </w:rPr>
        <w:t>"</w:t>
      </w:r>
      <w:r>
        <w:rPr>
          <w:rtl w:val="true"/>
        </w:rPr>
        <w:t>פ</w:t>
      </w:r>
      <w:r>
        <w:rPr>
          <w:rFonts w:eastAsia="Arial TUR" w:cs="Arial TUR"/>
          <w:rtl w:val="true"/>
        </w:rPr>
        <w:t xml:space="preserve"> </w:t>
      </w:r>
      <w:r>
        <w:rPr/>
        <w:t>3913/16</w:t>
      </w:r>
      <w:r>
        <w:rPr>
          <w:rtl w:val="true"/>
        </w:rPr>
        <w:t xml:space="preserve"> (</w:t>
      </w:r>
      <w:r>
        <w:rPr>
          <w:rtl w:val="true"/>
        </w:rPr>
        <w:t>להלן</w:t>
      </w:r>
      <w:r>
        <w:rPr>
          <w:rtl w:val="true"/>
        </w:rPr>
        <w:t xml:space="preserve">: </w:t>
      </w:r>
      <w:r>
        <w:rPr>
          <w:rFonts w:ascii="Century" w:hAnsi="Century" w:cs="Miriam"/>
          <w:b/>
          <w:b/>
          <w:spacing w:val="0"/>
          <w:szCs w:val="24"/>
          <w:rtl w:val="true"/>
        </w:rPr>
        <w:t>יניב</w:t>
      </w:r>
      <w:r>
        <w:rPr>
          <w:rFonts w:ascii="Century" w:hAnsi="Century" w:eastAsia="Century" w:cs="Century"/>
          <w:b/>
          <w:b/>
          <w:spacing w:val="0"/>
          <w:szCs w:val="24"/>
          <w:rtl w:val="true"/>
        </w:rPr>
        <w:t xml:space="preserve"> </w:t>
      </w:r>
      <w:r>
        <w:rPr>
          <w:rFonts w:ascii="Century" w:hAnsi="Century" w:cs="Miriam"/>
          <w:b/>
          <w:b/>
          <w:spacing w:val="0"/>
          <w:szCs w:val="24"/>
          <w:rtl w:val="true"/>
        </w:rPr>
        <w:t>זינו</w:t>
      </w:r>
      <w:r>
        <w:rPr>
          <w:rtl w:val="true"/>
        </w:rPr>
        <w:t xml:space="preserve">) </w:t>
      </w:r>
      <w:r>
        <w:rPr>
          <w:rtl w:val="true"/>
        </w:rPr>
        <w:t>סחטו</w:t>
      </w:r>
      <w:r>
        <w:rPr>
          <w:rFonts w:eastAsia="Arial TUR" w:cs="Arial TUR"/>
          <w:rtl w:val="true"/>
        </w:rPr>
        <w:t xml:space="preserve"> </w:t>
      </w:r>
      <w:r>
        <w:rPr>
          <w:rtl w:val="true"/>
        </w:rPr>
        <w:t>באיומים</w:t>
      </w:r>
      <w:r>
        <w:rPr>
          <w:rFonts w:eastAsia="Arial TUR" w:cs="Arial TUR"/>
          <w:rtl w:val="true"/>
        </w:rPr>
        <w:t xml:space="preserve"> </w:t>
      </w:r>
      <w:r>
        <w:rPr>
          <w:rtl w:val="true"/>
        </w:rPr>
        <w:t>את</w:t>
      </w:r>
      <w:r>
        <w:rPr>
          <w:rFonts w:eastAsia="Arial TUR" w:cs="Arial TUR"/>
          <w:rtl w:val="true"/>
        </w:rPr>
        <w:t xml:space="preserve"> </w:t>
      </w:r>
      <w:r>
        <w:rPr>
          <w:rtl w:val="true"/>
        </w:rPr>
        <w:t>בעלי</w:t>
      </w:r>
      <w:r>
        <w:rPr>
          <w:rFonts w:eastAsia="Arial TUR" w:cs="Arial TUR"/>
          <w:rtl w:val="true"/>
        </w:rPr>
        <w:t xml:space="preserve"> </w:t>
      </w:r>
      <w:r>
        <w:rPr>
          <w:rtl w:val="true"/>
        </w:rPr>
        <w:t>העסק</w:t>
      </w:r>
      <w:r>
        <w:rPr>
          <w:rFonts w:eastAsia="Arial TUR" w:cs="Arial TUR"/>
          <w:rtl w:val="true"/>
        </w:rPr>
        <w:t xml:space="preserve"> </w:t>
      </w:r>
      <w:r>
        <w:rPr>
          <w:rtl w:val="true"/>
        </w:rPr>
        <w:t>"</w:t>
      </w:r>
      <w:r>
        <w:rPr>
          <w:rtl w:val="true"/>
        </w:rPr>
        <w:t>ארליך</w:t>
      </w:r>
      <w:r>
        <w:rPr>
          <w:rtl w:val="true"/>
        </w:rPr>
        <w:t xml:space="preserve">". </w:t>
      </w:r>
    </w:p>
    <w:p>
      <w:pPr>
        <w:pStyle w:val="Ruller41"/>
        <w:ind w:end="0"/>
        <w:jc w:val="both"/>
        <w:rPr/>
      </w:pPr>
      <w:r>
        <w:rPr>
          <w:rtl w:val="true"/>
        </w:rPr>
      </w:r>
    </w:p>
    <w:p>
      <w:pPr>
        <w:pStyle w:val="Ruller41"/>
        <w:ind w:end="0"/>
        <w:jc w:val="both"/>
        <w:rPr>
          <w:rFonts w:ascii="Century" w:hAnsi="Century" w:cs="Miriam"/>
          <w:b/>
          <w:spacing w:val="0"/>
          <w:szCs w:val="24"/>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תשיעי</w:t>
      </w:r>
      <w:r>
        <w:rPr>
          <w:rFonts w:cs="Miriam" w:ascii="Century" w:hAnsi="Century"/>
          <w:b/>
          <w:spacing w:val="0"/>
          <w:szCs w:val="24"/>
          <w:rtl w:val="true"/>
        </w:rPr>
        <w:t xml:space="preserve">, </w:t>
      </w:r>
      <w:r>
        <w:rPr>
          <w:rFonts w:ascii="Century" w:hAnsi="Century" w:cs="Miriam"/>
          <w:b/>
          <w:b/>
          <w:spacing w:val="0"/>
          <w:szCs w:val="24"/>
          <w:rtl w:val="true"/>
        </w:rPr>
        <w:t>עשירי</w:t>
      </w:r>
      <w:r>
        <w:rPr>
          <w:rFonts w:cs="Miriam" w:ascii="Century" w:hAnsi="Century"/>
          <w:b/>
          <w:spacing w:val="0"/>
          <w:szCs w:val="24"/>
          <w:rtl w:val="true"/>
        </w:rPr>
        <w:t xml:space="preserve">, </w:t>
      </w:r>
      <w:r>
        <w:rPr>
          <w:rFonts w:ascii="Century" w:hAnsi="Century" w:cs="Miriam"/>
          <w:b/>
          <w:b/>
          <w:spacing w:val="0"/>
          <w:szCs w:val="24"/>
          <w:rtl w:val="true"/>
        </w:rPr>
        <w:t>אחד</w:t>
      </w:r>
      <w:r>
        <w:rPr>
          <w:rFonts w:cs="Miriam" w:ascii="Century" w:hAnsi="Century"/>
          <w:b/>
          <w:spacing w:val="0"/>
          <w:szCs w:val="24"/>
          <w:rtl w:val="true"/>
        </w:rPr>
        <w:t>-</w:t>
      </w:r>
      <w:r>
        <w:rPr>
          <w:rFonts w:ascii="Century" w:hAnsi="Century" w:cs="Miriam"/>
          <w:b/>
          <w:b/>
          <w:spacing w:val="0"/>
          <w:szCs w:val="24"/>
          <w:rtl w:val="true"/>
        </w:rPr>
        <w:t>עשר</w:t>
      </w:r>
      <w:r>
        <w:rPr>
          <w:rFonts w:ascii="Century" w:hAnsi="Century" w:eastAsia="Century" w:cs="Century"/>
          <w:b/>
          <w:b/>
          <w:spacing w:val="0"/>
          <w:szCs w:val="24"/>
          <w:rtl w:val="true"/>
        </w:rPr>
        <w:t xml:space="preserve"> </w:t>
      </w:r>
      <w:r>
        <w:rPr>
          <w:rFonts w:ascii="Century" w:hAnsi="Century" w:cs="Miriam"/>
          <w:b/>
          <w:b/>
          <w:spacing w:val="0"/>
          <w:szCs w:val="24"/>
          <w:rtl w:val="true"/>
        </w:rPr>
        <w:t>ושנים</w:t>
      </w:r>
      <w:r>
        <w:rPr>
          <w:rFonts w:cs="Miriam" w:ascii="Century" w:hAnsi="Century"/>
          <w:b/>
          <w:spacing w:val="0"/>
          <w:szCs w:val="24"/>
          <w:rtl w:val="true"/>
        </w:rPr>
        <w:t>-</w:t>
      </w:r>
      <w:r>
        <w:rPr>
          <w:rFonts w:ascii="Century" w:hAnsi="Century" w:cs="Miriam"/>
          <w:b/>
          <w:b/>
          <w:spacing w:val="0"/>
          <w:szCs w:val="24"/>
          <w:rtl w:val="true"/>
        </w:rPr>
        <w:t>עשר</w:t>
      </w:r>
      <w:r>
        <w:rPr>
          <w:rFonts w:cs="Miriam" w:ascii="Century" w:hAnsi="Century"/>
          <w:b/>
          <w:spacing w:val="0"/>
          <w:szCs w:val="24"/>
          <w:rtl w:val="true"/>
        </w:rPr>
        <w:t>:</w:t>
      </w:r>
      <w:r>
        <w:rPr>
          <w:rtl w:val="true"/>
        </w:rPr>
        <w:t xml:space="preserve"> </w:t>
      </w:r>
      <w:r>
        <w:rPr>
          <w:rtl w:val="true"/>
        </w:rPr>
        <w:t>יניב</w:t>
      </w:r>
      <w:r>
        <w:rPr>
          <w:rFonts w:eastAsia="Arial TUR" w:cs="Arial TUR"/>
          <w:rtl w:val="true"/>
        </w:rPr>
        <w:t xml:space="preserve"> </w:t>
      </w:r>
      <w:r>
        <w:rPr>
          <w:rtl w:val="true"/>
        </w:rPr>
        <w:t>סחט</w:t>
      </w:r>
      <w:r>
        <w:rPr>
          <w:rFonts w:eastAsia="Arial TUR" w:cs="Arial TUR"/>
          <w:rtl w:val="true"/>
        </w:rPr>
        <w:t xml:space="preserve"> </w:t>
      </w:r>
      <w:r>
        <w:rPr>
          <w:rtl w:val="true"/>
        </w:rPr>
        <w:t>באיומים</w:t>
      </w:r>
      <w:r>
        <w:rPr>
          <w:rFonts w:eastAsia="Arial TUR" w:cs="Arial TUR"/>
          <w:rtl w:val="true"/>
        </w:rPr>
        <w:t xml:space="preserve"> </w:t>
      </w:r>
      <w:r>
        <w:rPr>
          <w:rtl w:val="true"/>
        </w:rPr>
        <w:t>ובכוח</w:t>
      </w:r>
      <w:r>
        <w:rPr>
          <w:rFonts w:eastAsia="Arial TUR" w:cs="Arial TUR"/>
          <w:rtl w:val="true"/>
        </w:rPr>
        <w:t xml:space="preserve"> </w:t>
      </w:r>
      <w:r>
        <w:rPr>
          <w:rtl w:val="true"/>
        </w:rPr>
        <w:t>אנשים</w:t>
      </w:r>
      <w:r>
        <w:rPr>
          <w:rFonts w:eastAsia="Arial TUR" w:cs="Arial TUR"/>
          <w:rtl w:val="true"/>
        </w:rPr>
        <w:t xml:space="preserve"> </w:t>
      </w:r>
      <w:r>
        <w:rPr>
          <w:rtl w:val="true"/>
        </w:rPr>
        <w:t>שונים</w:t>
      </w:r>
      <w:r>
        <w:rPr>
          <w:rFonts w:eastAsia="Arial TUR" w:cs="Arial TUR"/>
          <w:rtl w:val="true"/>
        </w:rPr>
        <w:t xml:space="preserve"> </w:t>
      </w:r>
      <w:r>
        <w:rPr>
          <w:rtl w:val="true"/>
        </w:rPr>
        <w:t>שלוו</w:t>
      </w:r>
      <w:r>
        <w:rPr>
          <w:rFonts w:eastAsia="Arial TUR" w:cs="Arial TUR"/>
          <w:rtl w:val="true"/>
        </w:rPr>
        <w:t xml:space="preserve"> </w:t>
      </w:r>
      <w:r>
        <w:rPr>
          <w:rtl w:val="true"/>
        </w:rPr>
        <w:t>ממנו</w:t>
      </w:r>
      <w:r>
        <w:rPr>
          <w:rFonts w:eastAsia="Arial TUR" w:cs="Arial TUR"/>
          <w:rtl w:val="true"/>
        </w:rPr>
        <w:t xml:space="preserve"> </w:t>
      </w:r>
      <w:r>
        <w:rPr>
          <w:rtl w:val="true"/>
        </w:rPr>
        <w:t>כסף</w:t>
      </w:r>
      <w:r>
        <w:rP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שלושה</w:t>
      </w:r>
      <w:r>
        <w:rPr>
          <w:rFonts w:cs="Miriam" w:ascii="Century" w:hAnsi="Century"/>
          <w:b/>
          <w:spacing w:val="0"/>
          <w:szCs w:val="24"/>
          <w:rtl w:val="true"/>
        </w:rPr>
        <w:t>-</w:t>
      </w:r>
      <w:r>
        <w:rPr>
          <w:rFonts w:ascii="Century" w:hAnsi="Century" w:cs="Miriam"/>
          <w:b/>
          <w:b/>
          <w:spacing w:val="0"/>
          <w:szCs w:val="24"/>
          <w:rtl w:val="true"/>
        </w:rPr>
        <w:t>עשר</w:t>
      </w:r>
      <w:r>
        <w:rPr>
          <w:rFonts w:cs="Miriam" w:ascii="Century" w:hAnsi="Century"/>
          <w:b/>
          <w:spacing w:val="0"/>
          <w:szCs w:val="24"/>
          <w:rtl w:val="true"/>
        </w:rPr>
        <w:t>:</w:t>
      </w:r>
      <w:r>
        <w:rPr>
          <w:rtl w:val="true"/>
        </w:rPr>
        <w:t xml:space="preserve"> </w:t>
      </w:r>
      <w:r>
        <w:rPr>
          <w:rtl w:val="true"/>
        </w:rPr>
        <w:t>אילן</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הפעילו</w:t>
      </w:r>
      <w:r>
        <w:rPr>
          <w:rFonts w:eastAsia="Arial TUR" w:cs="Arial TUR"/>
          <w:rtl w:val="true"/>
        </w:rPr>
        <w:t xml:space="preserve"> </w:t>
      </w:r>
      <w:r>
        <w:rPr>
          <w:rtl w:val="true"/>
        </w:rPr>
        <w:t>מועדוני</w:t>
      </w:r>
      <w:r>
        <w:rPr>
          <w:rFonts w:eastAsia="Arial TUR" w:cs="Arial TUR"/>
          <w:rtl w:val="true"/>
        </w:rPr>
        <w:t xml:space="preserve"> </w:t>
      </w:r>
      <w:r>
        <w:rPr>
          <w:rtl w:val="true"/>
        </w:rPr>
        <w:t>הימורים</w:t>
      </w:r>
      <w:r>
        <w:rPr>
          <w:rFonts w:eastAsia="Arial TUR" w:cs="Arial TUR"/>
          <w:rtl w:val="true"/>
        </w:rPr>
        <w:t xml:space="preserve"> </w:t>
      </w:r>
      <w:r>
        <w:rPr>
          <w:rtl w:val="true"/>
        </w:rPr>
        <w:t>אסורים</w:t>
      </w:r>
      <w:r>
        <w:rPr>
          <w:rFonts w:eastAsia="Arial TUR" w:cs="Arial TUR"/>
          <w:rtl w:val="true"/>
        </w:rPr>
        <w:t xml:space="preserve"> </w:t>
      </w:r>
      <w:r>
        <w:rPr>
          <w:rtl w:val="true"/>
        </w:rPr>
        <w:t>שבהם</w:t>
      </w:r>
      <w:r>
        <w:rPr>
          <w:rFonts w:eastAsia="Arial TUR" w:cs="Arial TUR"/>
          <w:rtl w:val="true"/>
        </w:rPr>
        <w:t xml:space="preserve"> </w:t>
      </w:r>
      <w:r>
        <w:rPr>
          <w:rtl w:val="true"/>
        </w:rPr>
        <w:t>התבצעו</w:t>
      </w:r>
      <w:r>
        <w:rPr>
          <w:rFonts w:eastAsia="Arial TUR" w:cs="Arial TUR"/>
          <w:rtl w:val="true"/>
        </w:rPr>
        <w:t xml:space="preserve"> </w:t>
      </w:r>
      <w:r>
        <w:rPr>
          <w:rtl w:val="true"/>
        </w:rPr>
        <w:t>הימורים</w:t>
      </w:r>
      <w:r>
        <w:rPr>
          <w:rFonts w:eastAsia="Arial TUR" w:cs="Arial TUR"/>
          <w:rtl w:val="true"/>
        </w:rPr>
        <w:t xml:space="preserve"> </w:t>
      </w:r>
      <w:r>
        <w:rPr>
          <w:rtl w:val="true"/>
        </w:rPr>
        <w:t>בהיקף</w:t>
      </w:r>
      <w:r>
        <w:rPr>
          <w:rFonts w:eastAsia="Arial TUR" w:cs="Arial TUR"/>
          <w:rtl w:val="true"/>
        </w:rPr>
        <w:t xml:space="preserve"> </w:t>
      </w:r>
      <w:r>
        <w:rPr>
          <w:rtl w:val="true"/>
        </w:rPr>
        <w:t>נרחב</w:t>
      </w:r>
      <w:r>
        <w:rPr>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ארבעה</w:t>
      </w:r>
      <w:r>
        <w:rPr>
          <w:rFonts w:cs="Miriam" w:ascii="Century" w:hAnsi="Century"/>
          <w:b/>
          <w:spacing w:val="0"/>
          <w:szCs w:val="24"/>
          <w:rtl w:val="true"/>
        </w:rPr>
        <w:t>-</w:t>
      </w:r>
      <w:r>
        <w:rPr>
          <w:rFonts w:ascii="Century" w:hAnsi="Century" w:cs="Miriam"/>
          <w:b/>
          <w:b/>
          <w:spacing w:val="0"/>
          <w:szCs w:val="24"/>
          <w:rtl w:val="true"/>
        </w:rPr>
        <w:t>עשר</w:t>
      </w:r>
      <w:r>
        <w:rPr>
          <w:rFonts w:cs="Miriam" w:ascii="Century" w:hAnsi="Century"/>
          <w:b/>
          <w:spacing w:val="0"/>
          <w:szCs w:val="24"/>
          <w:rtl w:val="true"/>
        </w:rPr>
        <w:t>:</w:t>
      </w:r>
      <w:r>
        <w:rPr>
          <w:rtl w:val="true"/>
        </w:rPr>
        <w:t xml:space="preserve"> </w:t>
      </w:r>
      <w:r>
        <w:rPr>
          <w:rtl w:val="true"/>
        </w:rPr>
        <w:t>אילן</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ביצעו</w:t>
      </w:r>
      <w:r>
        <w:rPr>
          <w:rFonts w:eastAsia="Arial TUR" w:cs="Arial TUR"/>
          <w:rtl w:val="true"/>
        </w:rPr>
        <w:t xml:space="preserve"> </w:t>
      </w:r>
      <w:r>
        <w:rPr>
          <w:rtl w:val="true"/>
        </w:rPr>
        <w:t>עבירות</w:t>
      </w:r>
      <w:r>
        <w:rPr>
          <w:rFonts w:eastAsia="Arial TUR" w:cs="Arial TUR"/>
          <w:rtl w:val="true"/>
        </w:rPr>
        <w:t xml:space="preserve"> </w:t>
      </w:r>
      <w:r>
        <w:rPr>
          <w:rtl w:val="true"/>
        </w:rPr>
        <w:t>מס</w:t>
      </w:r>
      <w:r>
        <w:rPr>
          <w:rFonts w:eastAsia="Arial TUR" w:cs="Arial TUR"/>
          <w:rtl w:val="true"/>
        </w:rPr>
        <w:t xml:space="preserve"> </w:t>
      </w:r>
      <w:r>
        <w:rPr>
          <w:rtl w:val="true"/>
        </w:rPr>
        <w:t>והעלימו</w:t>
      </w:r>
      <w:r>
        <w:rPr>
          <w:rFonts w:eastAsia="Arial TUR" w:cs="Arial TUR"/>
          <w:rtl w:val="true"/>
        </w:rPr>
        <w:t xml:space="preserve"> </w:t>
      </w:r>
      <w:r>
        <w:rPr>
          <w:rtl w:val="true"/>
        </w:rPr>
        <w:t>הכנסות</w:t>
      </w:r>
      <w:r>
        <w:rPr>
          <w:rFonts w:eastAsia="Arial TUR" w:cs="Arial TUR"/>
          <w:rtl w:val="true"/>
        </w:rPr>
        <w:t xml:space="preserve"> </w:t>
      </w:r>
      <w:r>
        <w:rPr>
          <w:rtl w:val="true"/>
        </w:rPr>
        <w:t>בגובה</w:t>
      </w:r>
      <w:r>
        <w:rPr>
          <w:rFonts w:eastAsia="Arial TUR" w:cs="Arial TUR"/>
          <w:rtl w:val="true"/>
        </w:rPr>
        <w:t xml:space="preserve"> </w:t>
      </w:r>
      <w:r>
        <w:rPr>
          <w:rtl w:val="true"/>
        </w:rPr>
        <w:t>מיליוני</w:t>
      </w:r>
      <w:r>
        <w:rPr>
          <w:rFonts w:eastAsia="Arial TUR" w:cs="Arial TUR"/>
          <w:rtl w:val="true"/>
        </w:rPr>
        <w:t xml:space="preserve"> </w:t>
      </w:r>
      <w:r>
        <w:rPr>
          <w:rtl w:val="true"/>
        </w:rPr>
        <w:t>שקלים</w:t>
      </w:r>
      <w:r>
        <w:rP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tl w:val="true"/>
        </w:rPr>
        <w:tab/>
      </w:r>
      <w:r>
        <w:rPr>
          <w:rtl w:val="true"/>
        </w:rPr>
        <w:t>(-)</w:t>
      </w:r>
      <w:r>
        <w:rPr>
          <w:rFonts w:cs="Miriam" w:ascii="Century" w:hAnsi="Century"/>
          <w:b/>
          <w:spacing w:val="0"/>
          <w:szCs w:val="24"/>
          <w:rtl w:val="true"/>
        </w:rPr>
        <w:tab/>
      </w:r>
      <w:r>
        <w:rPr>
          <w:rFonts w:ascii="Century" w:hAnsi="Century" w:cs="Miriam"/>
          <w:b/>
          <w:b/>
          <w:spacing w:val="0"/>
          <w:szCs w:val="24"/>
          <w:rtl w:val="true"/>
        </w:rPr>
        <w:t>אישום</w:t>
      </w:r>
      <w:r>
        <w:rPr>
          <w:rFonts w:ascii="Century" w:hAnsi="Century" w:eastAsia="Century" w:cs="Century"/>
          <w:b/>
          <w:b/>
          <w:spacing w:val="0"/>
          <w:szCs w:val="24"/>
          <w:rtl w:val="true"/>
        </w:rPr>
        <w:t xml:space="preserve"> </w:t>
      </w:r>
      <w:r>
        <w:rPr>
          <w:rFonts w:ascii="Century" w:hAnsi="Century" w:cs="Miriam"/>
          <w:b/>
          <w:b/>
          <w:spacing w:val="0"/>
          <w:szCs w:val="24"/>
          <w:rtl w:val="true"/>
        </w:rPr>
        <w:t>חמישה</w:t>
      </w:r>
      <w:r>
        <w:rPr>
          <w:rFonts w:cs="Miriam" w:ascii="Century" w:hAnsi="Century"/>
          <w:b/>
          <w:spacing w:val="0"/>
          <w:szCs w:val="24"/>
          <w:rtl w:val="true"/>
        </w:rPr>
        <w:t>-</w:t>
      </w:r>
      <w:r>
        <w:rPr>
          <w:rFonts w:ascii="Century" w:hAnsi="Century" w:cs="Miriam"/>
          <w:b/>
          <w:b/>
          <w:spacing w:val="0"/>
          <w:szCs w:val="24"/>
          <w:rtl w:val="true"/>
        </w:rPr>
        <w:t>עשר</w:t>
      </w:r>
      <w:r>
        <w:rPr>
          <w:rFonts w:cs="Miriam" w:ascii="Century" w:hAnsi="Century"/>
          <w:b/>
          <w:spacing w:val="0"/>
          <w:szCs w:val="24"/>
          <w:rtl w:val="true"/>
        </w:rPr>
        <w:t>:</w:t>
      </w:r>
      <w:r>
        <w:rPr>
          <w:rtl w:val="true"/>
        </w:rPr>
        <w:t xml:space="preserve"> </w:t>
      </w:r>
      <w:r>
        <w:rPr>
          <w:rtl w:val="true"/>
        </w:rPr>
        <w:t>אילן</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הלבינו</w:t>
      </w:r>
      <w:r>
        <w:rPr>
          <w:rFonts w:eastAsia="Arial TUR" w:cs="Arial TUR"/>
          <w:rtl w:val="true"/>
        </w:rPr>
        <w:t xml:space="preserve"> </w:t>
      </w:r>
      <w:r>
        <w:rPr>
          <w:rtl w:val="true"/>
        </w:rPr>
        <w:t>"</w:t>
      </w:r>
      <w:r>
        <w:rPr>
          <w:rtl w:val="true"/>
        </w:rPr>
        <w:t>רכוש</w:t>
      </w:r>
      <w:r>
        <w:rPr>
          <w:rFonts w:eastAsia="Arial TUR" w:cs="Arial TUR"/>
          <w:rtl w:val="true"/>
        </w:rPr>
        <w:t xml:space="preserve"> </w:t>
      </w:r>
      <w:r>
        <w:rPr>
          <w:rtl w:val="true"/>
        </w:rPr>
        <w:t>אסור</w:t>
      </w:r>
      <w:r>
        <w:rPr>
          <w:rtl w:val="true"/>
        </w:rPr>
        <w:t xml:space="preserve">" </w:t>
      </w:r>
      <w:r>
        <w:rPr>
          <w:rtl w:val="true"/>
        </w:rPr>
        <w:t>בהיקף</w:t>
      </w:r>
      <w:r>
        <w:rPr>
          <w:rFonts w:eastAsia="Arial TUR" w:cs="Arial TUR"/>
          <w:rtl w:val="true"/>
        </w:rPr>
        <w:t xml:space="preserve"> </w:t>
      </w:r>
      <w:r>
        <w:rPr>
          <w:rtl w:val="true"/>
        </w:rPr>
        <w:t>של</w:t>
      </w:r>
      <w:r>
        <w:rPr>
          <w:rFonts w:eastAsia="Arial TUR" w:cs="Arial TUR"/>
          <w:rtl w:val="true"/>
        </w:rPr>
        <w:t xml:space="preserve"> </w:t>
      </w:r>
      <w:r>
        <w:rPr>
          <w:rtl w:val="true"/>
        </w:rPr>
        <w:t>מיליוני</w:t>
      </w:r>
      <w:r>
        <w:rPr>
          <w:rFonts w:eastAsia="Arial TUR" w:cs="Arial TUR"/>
          <w:rtl w:val="true"/>
        </w:rPr>
        <w:t xml:space="preserve"> </w:t>
      </w:r>
      <w:r>
        <w:rPr>
          <w:rtl w:val="true"/>
        </w:rPr>
        <w:t>שקלים</w:t>
      </w:r>
      <w:r>
        <w:rPr>
          <w:rtl w:val="true"/>
        </w:rPr>
        <w:t>.</w:t>
      </w:r>
    </w:p>
    <w:p>
      <w:pPr>
        <w:pStyle w:val="Ruller41"/>
        <w:ind w:end="0"/>
        <w:jc w:val="both"/>
        <w:rPr/>
      </w:pPr>
      <w:r>
        <w:rPr>
          <w:rtl w:val="true"/>
        </w:rPr>
      </w:r>
    </w:p>
    <w:p>
      <w:pPr>
        <w:pStyle w:val="Ruller41"/>
        <w:ind w:end="0"/>
        <w:jc w:val="both"/>
        <w:rPr/>
      </w:pPr>
      <w:r>
        <w:rPr/>
        <w:t>2</w:t>
      </w:r>
      <w:r>
        <w:rPr>
          <w:rtl w:val="true"/>
        </w:rPr>
        <w:t>.</w:t>
        <w:tab/>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Fonts w:eastAsia="Arial TUR" w:cs="Arial TUR"/>
          <w:rtl w:val="true"/>
        </w:rPr>
        <w:t xml:space="preserve"> </w:t>
      </w:r>
      <w:r>
        <w:rPr>
          <w:rtl w:val="true"/>
        </w:rPr>
        <w:t>(</w:t>
      </w:r>
      <w:r>
        <w:rPr>
          <w:rtl w:val="true"/>
        </w:rPr>
        <w:t>השופטים</w:t>
      </w:r>
      <w:r>
        <w:rPr>
          <w:rFonts w:eastAsia="Arial TUR" w:cs="Arial TUR"/>
          <w:rtl w:val="true"/>
        </w:rPr>
        <w:t xml:space="preserve"> </w:t>
      </w:r>
      <w:r>
        <w:rPr>
          <w:rFonts w:ascii="Century" w:hAnsi="Century" w:cs="Miriam"/>
          <w:b/>
          <w:b/>
          <w:spacing w:val="0"/>
          <w:szCs w:val="24"/>
          <w:rtl w:val="true"/>
        </w:rPr>
        <w:t>ב</w:t>
      </w:r>
      <w:r>
        <w:rPr>
          <w:rFonts w:cs="Miriam" w:ascii="Century" w:hAnsi="Century"/>
          <w:b/>
          <w:spacing w:val="0"/>
          <w:szCs w:val="24"/>
          <w:rtl w:val="true"/>
        </w:rPr>
        <w:t xml:space="preserve">' </w:t>
      </w:r>
      <w:r>
        <w:rPr>
          <w:rFonts w:ascii="Century" w:hAnsi="Century" w:cs="Miriam"/>
          <w:b/>
          <w:b/>
          <w:spacing w:val="0"/>
          <w:szCs w:val="24"/>
          <w:rtl w:val="true"/>
        </w:rPr>
        <w:t>אזולאי</w:t>
      </w:r>
      <w:r>
        <w:rPr>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זלוצ</w:t>
      </w:r>
      <w:r>
        <w:rPr>
          <w:rFonts w:cs="Miriam" w:ascii="Century" w:hAnsi="Century"/>
          <w:b/>
          <w:spacing w:val="0"/>
          <w:szCs w:val="24"/>
          <w:rtl w:val="true"/>
        </w:rPr>
        <w:t>'</w:t>
      </w:r>
      <w:r>
        <w:rPr>
          <w:rFonts w:ascii="Century" w:hAnsi="Century" w:cs="Miriam"/>
          <w:b/>
          <w:b/>
          <w:spacing w:val="0"/>
          <w:szCs w:val="24"/>
          <w:rtl w:val="true"/>
        </w:rPr>
        <w:t>ובר</w:t>
      </w:r>
      <w:r>
        <w:rPr>
          <w:rtl w:val="true"/>
        </w:rPr>
        <w:t xml:space="preserve">; </w:t>
      </w:r>
      <w:r>
        <w:rPr>
          <w:rFonts w:ascii="Century" w:hAnsi="Century" w:cs="Miriam"/>
          <w:b/>
          <w:b/>
          <w:spacing w:val="0"/>
          <w:szCs w:val="24"/>
          <w:rtl w:val="true"/>
        </w:rPr>
        <w:t>י</w:t>
      </w:r>
      <w:r>
        <w:rPr>
          <w:rFonts w:cs="Miriam" w:ascii="Century" w:hAnsi="Century"/>
          <w:b/>
          <w:spacing w:val="0"/>
          <w:szCs w:val="24"/>
          <w:rtl w:val="true"/>
        </w:rPr>
        <w:t xml:space="preserve">' </w:t>
      </w:r>
      <w:r>
        <w:rPr>
          <w:rFonts w:ascii="Century" w:hAnsi="Century" w:cs="Miriam"/>
          <w:b/>
          <w:b/>
          <w:spacing w:val="0"/>
          <w:szCs w:val="24"/>
          <w:rtl w:val="true"/>
        </w:rPr>
        <w:t>רז</w:t>
      </w:r>
      <w:r>
        <w:rPr>
          <w:rFonts w:cs="Miriam" w:ascii="Century" w:hAnsi="Century"/>
          <w:b/>
          <w:spacing w:val="0"/>
          <w:szCs w:val="24"/>
          <w:rtl w:val="true"/>
        </w:rPr>
        <w:t>-</w:t>
      </w:r>
      <w:r>
        <w:rPr>
          <w:rFonts w:ascii="Century" w:hAnsi="Century" w:cs="Miriam"/>
          <w:b/>
          <w:b/>
          <w:spacing w:val="0"/>
          <w:szCs w:val="24"/>
          <w:rtl w:val="true"/>
        </w:rPr>
        <w:t>לוי</w:t>
      </w:r>
      <w:r>
        <w:rPr>
          <w:rtl w:val="true"/>
        </w:rPr>
        <w:t xml:space="preserve">) </w:t>
      </w:r>
      <w:r>
        <w:rPr>
          <w:rtl w:val="true"/>
        </w:rPr>
        <w:t>ניהל</w:t>
      </w:r>
      <w:r>
        <w:rPr>
          <w:rFonts w:eastAsia="Arial TUR" w:cs="Arial TUR"/>
          <w:rtl w:val="true"/>
        </w:rPr>
        <w:t xml:space="preserve"> </w:t>
      </w:r>
      <w:r>
        <w:rPr>
          <w:rtl w:val="true"/>
        </w:rPr>
        <w:t>עשרות</w:t>
      </w:r>
      <w:r>
        <w:rPr>
          <w:rFonts w:eastAsia="Arial TUR" w:cs="Arial TUR"/>
          <w:rtl w:val="true"/>
        </w:rPr>
        <w:t xml:space="preserve"> </w:t>
      </w:r>
      <w:r>
        <w:rPr>
          <w:rtl w:val="true"/>
        </w:rPr>
        <w:t>ישיבות</w:t>
      </w:r>
      <w:r>
        <w:rPr>
          <w:rFonts w:eastAsia="Arial TUR" w:cs="Arial TUR"/>
          <w:rtl w:val="true"/>
        </w:rPr>
        <w:t xml:space="preserve"> </w:t>
      </w:r>
      <w:r>
        <w:rPr>
          <w:rtl w:val="true"/>
        </w:rPr>
        <w:t>הוכחות</w:t>
      </w:r>
      <w:r>
        <w:rPr>
          <w:rtl w:val="true"/>
        </w:rPr>
        <w:t xml:space="preserve">, </w:t>
      </w:r>
      <w:r>
        <w:rPr>
          <w:rtl w:val="true"/>
        </w:rPr>
        <w:t>במסגרתן</w:t>
      </w:r>
      <w:r>
        <w:rPr>
          <w:rFonts w:eastAsia="Arial TUR" w:cs="Arial TUR"/>
          <w:rtl w:val="true"/>
        </w:rPr>
        <w:t xml:space="preserve"> </w:t>
      </w:r>
      <w:r>
        <w:rPr>
          <w:rtl w:val="true"/>
        </w:rPr>
        <w:t>נשמעו</w:t>
      </w:r>
      <w:r>
        <w:rPr>
          <w:rFonts w:eastAsia="Arial TUR" w:cs="Arial TUR"/>
          <w:rtl w:val="true"/>
        </w:rPr>
        <w:t xml:space="preserve"> </w:t>
      </w:r>
      <w:r>
        <w:rPr>
          <w:rtl w:val="true"/>
        </w:rPr>
        <w:t>ונחקרו</w:t>
      </w:r>
      <w:r>
        <w:rPr>
          <w:rFonts w:eastAsia="Arial TUR" w:cs="Arial TUR"/>
          <w:rtl w:val="true"/>
        </w:rPr>
        <w:t xml:space="preserve"> </w:t>
      </w:r>
      <w:r>
        <w:rPr>
          <w:rtl w:val="true"/>
        </w:rPr>
        <w:t>עדי</w:t>
      </w:r>
      <w:r>
        <w:rPr>
          <w:rFonts w:eastAsia="Arial TUR" w:cs="Arial TUR"/>
          <w:rtl w:val="true"/>
        </w:rPr>
        <w:t xml:space="preserve"> </w:t>
      </w:r>
      <w:r>
        <w:rPr>
          <w:rtl w:val="true"/>
        </w:rPr>
        <w:t>התביעה</w:t>
      </w:r>
      <w:r>
        <w:rPr>
          <w:rFonts w:eastAsia="Arial TUR" w:cs="Arial TUR"/>
          <w:rtl w:val="true"/>
        </w:rPr>
        <w:t xml:space="preserve"> </w:t>
      </w:r>
      <w:r>
        <w:rPr>
          <w:rtl w:val="true"/>
        </w:rPr>
        <w:t>וההגנה</w:t>
      </w:r>
      <w:r>
        <w:rPr>
          <w:rtl w:val="true"/>
        </w:rPr>
        <w:t xml:space="preserve">. </w:t>
      </w:r>
      <w:r>
        <w:rPr>
          <w:rtl w:val="true"/>
        </w:rPr>
        <w:t>הכרעת</w:t>
      </w:r>
      <w:r>
        <w:rPr>
          <w:rFonts w:eastAsia="Arial TUR" w:cs="Arial TUR"/>
          <w:rtl w:val="true"/>
        </w:rPr>
        <w:t xml:space="preserve"> </w:t>
      </w:r>
      <w:r>
        <w:rPr>
          <w:rtl w:val="true"/>
        </w:rPr>
        <w:t>הדין</w:t>
      </w:r>
      <w:r>
        <w:rPr>
          <w:rFonts w:eastAsia="Arial TUR" w:cs="Arial TUR"/>
          <w:rtl w:val="true"/>
        </w:rPr>
        <w:t xml:space="preserve"> </w:t>
      </w:r>
      <w:r>
        <w:rPr>
          <w:rtl w:val="true"/>
        </w:rPr>
        <w:t>ניתנה</w:t>
      </w:r>
      <w:r>
        <w:rPr>
          <w:rFonts w:eastAsia="Arial TUR" w:cs="Arial TUR"/>
          <w:rtl w:val="true"/>
        </w:rPr>
        <w:t xml:space="preserve"> </w:t>
      </w:r>
      <w:r>
        <w:rPr>
          <w:rtl w:val="true"/>
        </w:rPr>
        <w:t>ביום</w:t>
      </w:r>
      <w:r>
        <w:rPr>
          <w:rFonts w:eastAsia="Arial TUR" w:cs="Arial TUR"/>
          <w:rtl w:val="true"/>
        </w:rPr>
        <w:t xml:space="preserve"> </w:t>
      </w:r>
      <w:r>
        <w:rPr/>
        <w:t>2.9.2015</w:t>
      </w:r>
      <w:r>
        <w:rPr>
          <w:rtl w:val="true"/>
        </w:rPr>
        <w:t xml:space="preserve"> </w:t>
      </w:r>
      <w:r>
        <w:rPr>
          <w:rtl w:val="true"/>
        </w:rPr>
        <w:t>ובמסגרתה</w:t>
      </w:r>
      <w:r>
        <w:rPr>
          <w:rFonts w:eastAsia="Arial TUR" w:cs="Arial TUR"/>
          <w:rtl w:val="true"/>
        </w:rPr>
        <w:t xml:space="preserve"> </w:t>
      </w:r>
      <w:r>
        <w:rPr>
          <w:rtl w:val="true"/>
        </w:rPr>
        <w:t>הורשעו</w:t>
      </w:r>
      <w:r>
        <w:rPr>
          <w:rFonts w:eastAsia="Arial TUR" w:cs="Arial TUR"/>
          <w:rtl w:val="true"/>
        </w:rPr>
        <w:t xml:space="preserve"> </w:t>
      </w:r>
      <w:r>
        <w:rPr>
          <w:rtl w:val="true"/>
        </w:rPr>
        <w:t>המערערים</w:t>
      </w:r>
      <w:r>
        <w:rPr>
          <w:rFonts w:eastAsia="Arial TUR" w:cs="Arial TUR"/>
          <w:rtl w:val="true"/>
        </w:rPr>
        <w:t xml:space="preserve"> </w:t>
      </w:r>
      <w:r>
        <w:rPr>
          <w:rtl w:val="true"/>
        </w:rPr>
        <w:t>ברוב</w:t>
      </w:r>
      <w:r>
        <w:rPr>
          <w:rFonts w:eastAsia="Arial TUR" w:cs="Arial TUR"/>
          <w:rtl w:val="true"/>
        </w:rPr>
        <w:t xml:space="preserve"> </w:t>
      </w:r>
      <w:r>
        <w:rPr>
          <w:rtl w:val="true"/>
        </w:rPr>
        <w:t>האישומים</w:t>
      </w:r>
      <w:r>
        <w:rPr>
          <w:rFonts w:eastAsia="Arial TUR" w:cs="Arial TUR"/>
          <w:rtl w:val="true"/>
        </w:rPr>
        <w:t xml:space="preserve"> </w:t>
      </w:r>
      <w:r>
        <w:rPr>
          <w:rtl w:val="true"/>
        </w:rPr>
        <w:t>שיוחסו</w:t>
      </w:r>
      <w:r>
        <w:rPr>
          <w:rFonts w:eastAsia="Arial TUR" w:cs="Arial TUR"/>
          <w:rtl w:val="true"/>
        </w:rPr>
        <w:t xml:space="preserve"> </w:t>
      </w:r>
      <w:r>
        <w:rPr>
          <w:rtl w:val="true"/>
        </w:rPr>
        <w:t>להם</w:t>
      </w:r>
      <w:r>
        <w:rPr>
          <w:rtl w:val="true"/>
        </w:rPr>
        <w:t xml:space="preserve">. </w:t>
      </w:r>
      <w:r>
        <w:rPr>
          <w:rtl w:val="true"/>
        </w:rPr>
        <w:t>אילן</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זוכו</w:t>
      </w:r>
      <w:r>
        <w:rPr>
          <w:rFonts w:eastAsia="Arial TUR" w:cs="Arial TUR"/>
          <w:rtl w:val="true"/>
        </w:rPr>
        <w:t xml:space="preserve"> </w:t>
      </w:r>
      <w:r>
        <w:rPr>
          <w:rtl w:val="true"/>
        </w:rPr>
        <w:t>מעבירה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השני</w:t>
      </w:r>
      <w:r>
        <w:rPr>
          <w:rtl w:val="true"/>
        </w:rPr>
        <w:t xml:space="preserve">, </w:t>
      </w:r>
      <w:r>
        <w:rPr>
          <w:rtl w:val="true"/>
        </w:rPr>
        <w:t>ותחתיה</w:t>
      </w:r>
      <w:r>
        <w:rPr>
          <w:rFonts w:eastAsia="Arial TUR" w:cs="Arial TUR"/>
          <w:rtl w:val="true"/>
        </w:rPr>
        <w:t xml:space="preserve"> </w:t>
      </w:r>
      <w:r>
        <w:rPr>
          <w:rtl w:val="true"/>
        </w:rPr>
        <w:t>הורשעו</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לביצוע</w:t>
      </w:r>
      <w:r>
        <w:rPr>
          <w:rFonts w:eastAsia="Arial TUR" w:cs="Arial TUR"/>
          <w:rtl w:val="true"/>
        </w:rPr>
        <w:t xml:space="preserve"> </w:t>
      </w:r>
      <w:r>
        <w:rPr>
          <w:rtl w:val="true"/>
        </w:rPr>
        <w:t>פשע</w:t>
      </w:r>
      <w:r>
        <w:rP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יניב</w:t>
      </w:r>
      <w:r>
        <w:rPr>
          <w:rFonts w:eastAsia="Arial TUR" w:cs="Arial TUR"/>
          <w:rtl w:val="true"/>
        </w:rPr>
        <w:t xml:space="preserve"> </w:t>
      </w:r>
      <w:r>
        <w:rPr>
          <w:rtl w:val="true"/>
        </w:rPr>
        <w:t>זוכה</w:t>
      </w:r>
      <w:r>
        <w:rPr>
          <w:rFonts w:eastAsia="Arial TUR" w:cs="Arial TUR"/>
          <w:rtl w:val="true"/>
        </w:rPr>
        <w:t xml:space="preserve"> </w:t>
      </w:r>
      <w:r>
        <w:rPr>
          <w:rtl w:val="true"/>
        </w:rPr>
        <w:t>גם</w:t>
      </w:r>
      <w:r>
        <w:rPr>
          <w:rFonts w:eastAsia="Arial TUR" w:cs="Arial TUR"/>
          <w:rtl w:val="true"/>
        </w:rPr>
        <w:t xml:space="preserve"> </w:t>
      </w:r>
      <w:r>
        <w:rPr>
          <w:rtl w:val="true"/>
        </w:rPr>
        <w:t>מעבירה</w:t>
      </w:r>
      <w:r>
        <w:rPr>
          <w:rFonts w:eastAsia="Arial TUR" w:cs="Arial TUR"/>
          <w:rtl w:val="true"/>
        </w:rPr>
        <w:t xml:space="preserve"> </w:t>
      </w:r>
      <w:r>
        <w:rPr>
          <w:rtl w:val="true"/>
        </w:rPr>
        <w:t>של</w:t>
      </w:r>
      <w:r>
        <w:rPr>
          <w:rFonts w:eastAsia="Arial TUR" w:cs="Arial TUR"/>
          <w:rtl w:val="true"/>
        </w:rPr>
        <w:t xml:space="preserve"> </w:t>
      </w:r>
      <w:r>
        <w:rPr>
          <w:rtl w:val="true"/>
        </w:rPr>
        <w:t>סחיטה</w:t>
      </w:r>
      <w:r>
        <w:rPr>
          <w:rFonts w:eastAsia="Arial TUR" w:cs="Arial TUR"/>
          <w:rtl w:val="true"/>
        </w:rPr>
        <w:t xml:space="preserve"> </w:t>
      </w:r>
      <w:r>
        <w:rPr>
          <w:rtl w:val="true"/>
        </w:rPr>
        <w:t>בכוח</w:t>
      </w:r>
      <w:r>
        <w:rPr>
          <w:rFonts w:eastAsia="Arial TUR" w:cs="Arial TUR"/>
          <w:rtl w:val="true"/>
        </w:rPr>
        <w:t xml:space="preserve"> </w:t>
      </w:r>
      <w:r>
        <w:rPr>
          <w:rtl w:val="true"/>
        </w:rPr>
        <w:t>אשר</w:t>
      </w:r>
      <w:r>
        <w:rPr>
          <w:rFonts w:eastAsia="Arial TUR" w:cs="Arial TUR"/>
          <w:rtl w:val="true"/>
        </w:rPr>
        <w:t xml:space="preserve"> </w:t>
      </w:r>
      <w:r>
        <w:rPr>
          <w:rtl w:val="true"/>
        </w:rPr>
        <w:t>יוחסה</w:t>
      </w:r>
      <w:r>
        <w:rPr>
          <w:rFonts w:eastAsia="Arial TUR" w:cs="Arial TUR"/>
          <w:rtl w:val="true"/>
        </w:rPr>
        <w:t xml:space="preserve"> </w:t>
      </w:r>
      <w:r>
        <w:rPr>
          <w:rtl w:val="true"/>
        </w:rPr>
        <w:t>לו</w:t>
      </w:r>
      <w:r>
        <w:rPr>
          <w:rFonts w:eastAsia="Arial TUR" w:cs="Arial TUR"/>
          <w:rtl w:val="true"/>
        </w:rPr>
        <w:t xml:space="preserve"> </w:t>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העשירי</w:t>
      </w:r>
      <w:r>
        <w:rPr>
          <w:rtl w:val="true"/>
        </w:rPr>
        <w:t xml:space="preserve">, </w:t>
      </w:r>
      <w:r>
        <w:rPr>
          <w:rtl w:val="true"/>
        </w:rPr>
        <w:t>ותחתיה</w:t>
      </w:r>
      <w:r>
        <w:rPr>
          <w:rFonts w:eastAsia="Arial TUR" w:cs="Arial TUR"/>
          <w:rtl w:val="true"/>
        </w:rPr>
        <w:t xml:space="preserve"> </w:t>
      </w:r>
      <w:r>
        <w:rPr>
          <w:rtl w:val="true"/>
        </w:rPr>
        <w:t>הורשע</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סחיטה</w:t>
      </w:r>
      <w:r>
        <w:rPr>
          <w:rFonts w:eastAsia="Arial TUR" w:cs="Arial TUR"/>
          <w:rtl w:val="true"/>
        </w:rPr>
        <w:t xml:space="preserve"> </w:t>
      </w:r>
      <w:r>
        <w:rPr>
          <w:rtl w:val="true"/>
        </w:rPr>
        <w:t>באיומים</w:t>
      </w:r>
      <w:r>
        <w:rP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אציין כי לאחר שניתנה הכרעת הדין</w:t>
      </w:r>
      <w:r>
        <w:rPr>
          <w:rFonts w:cs="Century" w:ascii="Century" w:hAnsi="Century"/>
          <w:rtl w:val="true"/>
        </w:rPr>
        <w:t xml:space="preserve">, </w:t>
      </w:r>
      <w:r>
        <w:rPr>
          <w:rFonts w:ascii="Century" w:hAnsi="Century" w:cs="Century"/>
          <w:rtl w:val="true"/>
        </w:rPr>
        <w:t xml:space="preserve">פרש השופט </w:t>
      </w:r>
      <w:r>
        <w:rPr>
          <w:rFonts w:ascii="Century" w:hAnsi="Century" w:cs="Miriam"/>
          <w:b/>
          <w:b/>
          <w:spacing w:val="0"/>
          <w:szCs w:val="24"/>
          <w:rtl w:val="true"/>
        </w:rPr>
        <w:t>ב</w:t>
      </w:r>
      <w:r>
        <w:rPr>
          <w:rFonts w:cs="Miriam" w:ascii="Century" w:hAnsi="Century"/>
          <w:b/>
          <w:spacing w:val="0"/>
          <w:szCs w:val="24"/>
          <w:rtl w:val="true"/>
        </w:rPr>
        <w:t xml:space="preserve">' </w:t>
      </w:r>
      <w:r>
        <w:rPr>
          <w:rFonts w:ascii="Century" w:hAnsi="Century" w:cs="Miriam"/>
          <w:b/>
          <w:b/>
          <w:spacing w:val="0"/>
          <w:szCs w:val="24"/>
          <w:rtl w:val="true"/>
        </w:rPr>
        <w:t>אזולאי</w:t>
      </w:r>
      <w:r>
        <w:rPr>
          <w:rFonts w:ascii="Century" w:hAnsi="Century" w:cs="Century"/>
          <w:rtl w:val="true"/>
        </w:rPr>
        <w:t xml:space="preserve"> מכס השיפוט</w:t>
      </w:r>
      <w:r>
        <w:rPr>
          <w:rFonts w:cs="Century" w:ascii="Century" w:hAnsi="Century"/>
          <w:rtl w:val="true"/>
        </w:rPr>
        <w:t xml:space="preserve">, </w:t>
      </w:r>
      <w:r>
        <w:rPr>
          <w:rFonts w:ascii="Century" w:hAnsi="Century" w:cs="Century"/>
          <w:rtl w:val="true"/>
        </w:rPr>
        <w:t xml:space="preserve">והשופט </w:t>
      </w:r>
      <w:r>
        <w:rPr>
          <w:rFonts w:ascii="Century" w:hAnsi="Century" w:cs="Miriam"/>
          <w:b/>
          <w:b/>
          <w:spacing w:val="0"/>
          <w:szCs w:val="24"/>
          <w:rtl w:val="true"/>
        </w:rPr>
        <w:t>ש</w:t>
      </w:r>
      <w:r>
        <w:rPr>
          <w:rFonts w:cs="Miriam" w:ascii="Century" w:hAnsi="Century"/>
          <w:b/>
          <w:spacing w:val="0"/>
          <w:szCs w:val="24"/>
          <w:rtl w:val="true"/>
        </w:rPr>
        <w:t xml:space="preserve">' </w:t>
      </w:r>
      <w:r>
        <w:rPr>
          <w:rFonts w:ascii="Century" w:hAnsi="Century" w:cs="Miriam"/>
          <w:b/>
          <w:b/>
          <w:spacing w:val="0"/>
          <w:szCs w:val="24"/>
          <w:rtl w:val="true"/>
        </w:rPr>
        <w:t>פרידלנדר</w:t>
      </w:r>
      <w:r>
        <w:rPr>
          <w:rFonts w:ascii="Century" w:hAnsi="Century" w:cs="Century"/>
          <w:rtl w:val="true"/>
        </w:rPr>
        <w:t xml:space="preserve"> נכנס בנעליו לצורך גזירת הדין</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pPr>
      <w:r>
        <w:rPr>
          <w:rtl w:val="true"/>
        </w:rPr>
        <w:tab/>
      </w:r>
      <w:r>
        <w:rPr>
          <w:rtl w:val="true"/>
        </w:rPr>
        <w:t>יצויין</w:t>
      </w:r>
      <w:r>
        <w:rPr>
          <w:rFonts w:eastAsia="Arial TUR" w:cs="Arial TUR"/>
          <w:rtl w:val="true"/>
        </w:rPr>
        <w:t xml:space="preserve"> </w:t>
      </w:r>
      <w:r>
        <w:rPr>
          <w:rtl w:val="true"/>
        </w:rPr>
        <w:t>כי</w:t>
      </w:r>
      <w:r>
        <w:rPr>
          <w:rFonts w:eastAsia="Arial TUR" w:cs="Arial TUR"/>
          <w:rtl w:val="true"/>
        </w:rPr>
        <w:t xml:space="preserve"> </w:t>
      </w:r>
      <w:r>
        <w:rPr>
          <w:rtl w:val="true"/>
        </w:rPr>
        <w:t>הנאשם</w:t>
      </w:r>
      <w:r>
        <w:rPr>
          <w:rFonts w:eastAsia="Arial TUR" w:cs="Arial TUR"/>
          <w:rtl w:val="true"/>
        </w:rPr>
        <w:t xml:space="preserve"> </w:t>
      </w:r>
      <w:r>
        <w:rPr/>
        <w:t>5</w:t>
      </w:r>
      <w:r>
        <w:rP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חן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tl w:val="true"/>
        </w:rPr>
        <w:t xml:space="preserve">, </w:t>
      </w:r>
      <w:r>
        <w:rPr>
          <w:rtl w:val="true"/>
        </w:rPr>
        <w:t>נמלט</w:t>
      </w:r>
      <w:r>
        <w:rPr>
          <w:rFonts w:eastAsia="Arial TUR" w:cs="Arial TUR"/>
          <w:rtl w:val="true"/>
        </w:rPr>
        <w:t xml:space="preserve"> </w:t>
      </w:r>
      <w:r>
        <w:rPr>
          <w:rtl w:val="true"/>
        </w:rPr>
        <w:t>מהארץ</w:t>
      </w:r>
      <w:r>
        <w:rPr>
          <w:rFonts w:eastAsia="Arial TUR" w:cs="Arial TUR"/>
          <w:rtl w:val="true"/>
        </w:rPr>
        <w:t xml:space="preserve"> </w:t>
      </w:r>
      <w:r>
        <w:rPr>
          <w:rtl w:val="true"/>
        </w:rPr>
        <w:t>וההליכים</w:t>
      </w:r>
      <w:r>
        <w:rPr>
          <w:rFonts w:eastAsia="Arial TUR" w:cs="Arial TUR"/>
          <w:rtl w:val="true"/>
        </w:rPr>
        <w:t xml:space="preserve"> </w:t>
      </w:r>
      <w:r>
        <w:rPr>
          <w:rtl w:val="true"/>
        </w:rPr>
        <w:t>נגדו</w:t>
      </w:r>
      <w:r>
        <w:rPr>
          <w:rFonts w:eastAsia="Arial TUR" w:cs="Arial TUR"/>
          <w:rtl w:val="true"/>
        </w:rPr>
        <w:t xml:space="preserve"> </w:t>
      </w:r>
      <w:r>
        <w:rPr>
          <w:rtl w:val="true"/>
        </w:rPr>
        <w:t>הותלו</w:t>
      </w:r>
      <w:r>
        <w:rPr>
          <w:rtl w:val="true"/>
        </w:rPr>
        <w:t xml:space="preserve">, </w:t>
      </w:r>
      <w:r>
        <w:rPr>
          <w:rtl w:val="true"/>
        </w:rPr>
        <w:t>כך</w:t>
      </w:r>
      <w:r>
        <w:rPr>
          <w:rFonts w:eastAsia="Arial TUR" w:cs="Arial TUR"/>
          <w:rtl w:val="true"/>
        </w:rPr>
        <w:t xml:space="preserve"> </w:t>
      </w:r>
      <w:r>
        <w:rPr>
          <w:rtl w:val="true"/>
        </w:rPr>
        <w:t>שעניינו</w:t>
      </w:r>
      <w:r>
        <w:rPr>
          <w:rFonts w:eastAsia="Arial TUR" w:cs="Arial TUR"/>
          <w:rtl w:val="true"/>
        </w:rPr>
        <w:t xml:space="preserve"> </w:t>
      </w:r>
      <w:r>
        <w:rPr>
          <w:rtl w:val="true"/>
        </w:rPr>
        <w:t>לא</w:t>
      </w:r>
      <w:r>
        <w:rPr>
          <w:rFonts w:eastAsia="Arial TUR" w:cs="Arial TUR"/>
          <w:rtl w:val="true"/>
        </w:rPr>
        <w:t xml:space="preserve"> </w:t>
      </w:r>
      <w:r>
        <w:rPr>
          <w:rtl w:val="true"/>
        </w:rPr>
        <w:t>הובא</w:t>
      </w:r>
      <w:r>
        <w:rPr>
          <w:rFonts w:eastAsia="Arial TUR" w:cs="Arial TUR"/>
          <w:rtl w:val="true"/>
        </w:rPr>
        <w:t xml:space="preserve"> </w:t>
      </w:r>
      <w:r>
        <w:rPr>
          <w:rtl w:val="true"/>
        </w:rPr>
        <w:t>בפנינו</w:t>
      </w:r>
      <w:r>
        <w:rPr>
          <w:rtl w:val="true"/>
        </w:rPr>
        <w:t xml:space="preserve">. </w:t>
      </w:r>
    </w:p>
    <w:p>
      <w:pPr>
        <w:pStyle w:val="Ruller41"/>
        <w:ind w:end="0"/>
        <w:jc w:val="both"/>
        <w:rPr/>
      </w:pPr>
      <w:r>
        <w:rPr>
          <w:rtl w:val="true"/>
        </w:rPr>
      </w:r>
    </w:p>
    <w:p>
      <w:pPr>
        <w:pStyle w:val="Ruller41"/>
        <w:ind w:end="0"/>
        <w:jc w:val="both"/>
        <w:rPr/>
      </w:pPr>
      <w:r>
        <w:rPr/>
        <w:t>3</w:t>
      </w:r>
      <w:r>
        <w:rPr>
          <w:rtl w:val="true"/>
        </w:rPr>
        <w:t>.</w:t>
      </w:r>
      <w:r>
        <w:rPr>
          <w:rtl w:val="true"/>
        </w:rPr>
        <w:tab/>
      </w:r>
      <w:r>
        <w:rPr>
          <w:rtl w:val="true"/>
        </w:rPr>
        <w:t>גזר</w:t>
      </w:r>
      <w:r>
        <w:rPr>
          <w:rFonts w:eastAsia="Arial TUR" w:cs="Arial TUR"/>
          <w:rtl w:val="true"/>
        </w:rPr>
        <w:t xml:space="preserve"> </w:t>
      </w:r>
      <w:r>
        <w:rPr>
          <w:rtl w:val="true"/>
        </w:rPr>
        <w:t>הדין</w:t>
      </w:r>
      <w:r>
        <w:rPr>
          <w:rFonts w:eastAsia="Arial TUR" w:cs="Arial TUR"/>
          <w:rtl w:val="true"/>
        </w:rPr>
        <w:t xml:space="preserve"> </w:t>
      </w:r>
      <w:r>
        <w:rPr>
          <w:rtl w:val="true"/>
        </w:rPr>
        <w:t>בעניינם</w:t>
      </w:r>
      <w:r>
        <w:rPr>
          <w:rFonts w:eastAsia="Arial TUR" w:cs="Arial TUR"/>
          <w:rtl w:val="true"/>
        </w:rPr>
        <w:t xml:space="preserve"> </w:t>
      </w:r>
      <w:r>
        <w:rPr>
          <w:rtl w:val="true"/>
        </w:rPr>
        <w:t>של</w:t>
      </w:r>
      <w:r>
        <w:rPr>
          <w:rFonts w:eastAsia="Arial TUR" w:cs="Arial TUR"/>
          <w:rtl w:val="true"/>
        </w:rPr>
        <w:t xml:space="preserve"> </w:t>
      </w:r>
      <w:r>
        <w:rPr>
          <w:rtl w:val="true"/>
        </w:rPr>
        <w:t>יתר</w:t>
      </w:r>
      <w:r>
        <w:rPr>
          <w:rFonts w:eastAsia="Arial TUR" w:cs="Arial TUR"/>
          <w:rtl w:val="true"/>
        </w:rPr>
        <w:t xml:space="preserve"> </w:t>
      </w:r>
      <w:r>
        <w:rPr>
          <w:rtl w:val="true"/>
        </w:rPr>
        <w:t>המערערים</w:t>
      </w:r>
      <w:r>
        <w:rPr>
          <w:rFonts w:eastAsia="Arial TUR" w:cs="Arial TUR"/>
          <w:rtl w:val="true"/>
        </w:rPr>
        <w:t xml:space="preserve"> </w:t>
      </w:r>
      <w:r>
        <w:rPr>
          <w:rtl w:val="true"/>
        </w:rPr>
        <w:t>ניתן</w:t>
      </w:r>
      <w:r>
        <w:rPr>
          <w:rFonts w:eastAsia="Arial TUR" w:cs="Arial TUR"/>
          <w:rtl w:val="true"/>
        </w:rPr>
        <w:t xml:space="preserve"> </w:t>
      </w:r>
      <w:r>
        <w:rPr>
          <w:rtl w:val="true"/>
        </w:rPr>
        <w:t>ביום</w:t>
      </w:r>
      <w:r>
        <w:rPr>
          <w:rFonts w:eastAsia="Arial TUR" w:cs="Arial TUR"/>
          <w:rtl w:val="true"/>
        </w:rPr>
        <w:t xml:space="preserve"> </w:t>
      </w:r>
      <w:r>
        <w:rPr/>
        <w:t>4.6.2016</w:t>
      </w:r>
      <w:r>
        <w:rPr>
          <w:rtl w:val="true"/>
        </w:rPr>
        <w:t xml:space="preserve">. </w:t>
      </w:r>
      <w:r>
        <w:rPr>
          <w:rtl w:val="true"/>
        </w:rPr>
        <w:t>לאחר</w:t>
      </w:r>
      <w:r>
        <w:rPr>
          <w:rFonts w:eastAsia="Arial TUR" w:cs="Arial TUR"/>
          <w:rtl w:val="true"/>
        </w:rPr>
        <w:t xml:space="preserve"> </w:t>
      </w:r>
      <w:r>
        <w:rPr>
          <w:rtl w:val="true"/>
        </w:rPr>
        <w:t>דיון</w:t>
      </w:r>
      <w:r>
        <w:rPr>
          <w:rFonts w:eastAsia="Arial TUR" w:cs="Arial TUR"/>
          <w:rtl w:val="true"/>
        </w:rPr>
        <w:t xml:space="preserve"> </w:t>
      </w:r>
      <w:r>
        <w:rPr>
          <w:rtl w:val="true"/>
        </w:rPr>
        <w:t>מפורט</w:t>
      </w:r>
      <w:r>
        <w:rPr>
          <w:rFonts w:eastAsia="Arial TUR" w:cs="Arial TUR"/>
          <w:rtl w:val="true"/>
        </w:rPr>
        <w:t xml:space="preserve"> </w:t>
      </w:r>
      <w:r>
        <w:rPr>
          <w:rtl w:val="true"/>
        </w:rPr>
        <w:t>בשיקולי</w:t>
      </w:r>
      <w:r>
        <w:rPr>
          <w:rFonts w:eastAsia="Arial TUR" w:cs="Arial TUR"/>
          <w:rtl w:val="true"/>
        </w:rPr>
        <w:t xml:space="preserve"> </w:t>
      </w:r>
      <w:r>
        <w:rPr>
          <w:rtl w:val="true"/>
        </w:rPr>
        <w:t>הענישה</w:t>
      </w:r>
      <w:r>
        <w:rPr>
          <w:rFonts w:eastAsia="Arial TUR" w:cs="Arial TUR"/>
          <w:rtl w:val="true"/>
        </w:rPr>
        <w:t xml:space="preserve"> </w:t>
      </w:r>
      <w:r>
        <w:rPr>
          <w:rtl w:val="true"/>
        </w:rPr>
        <w:t>הרלוונטיים</w:t>
      </w:r>
      <w:r>
        <w:rPr>
          <w:rtl w:val="true"/>
        </w:rPr>
        <w:t xml:space="preserve">, </w:t>
      </w:r>
      <w:r>
        <w:rPr>
          <w:rtl w:val="true"/>
        </w:rPr>
        <w:t>השית</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על</w:t>
      </w:r>
      <w:r>
        <w:rPr>
          <w:rFonts w:eastAsia="Arial TUR" w:cs="Arial TUR"/>
          <w:rtl w:val="true"/>
        </w:rPr>
        <w:t xml:space="preserve"> </w:t>
      </w:r>
      <w:r>
        <w:rPr>
          <w:rtl w:val="true"/>
        </w:rPr>
        <w:t>המערערים</w:t>
      </w:r>
      <w:r>
        <w:rPr>
          <w:rFonts w:eastAsia="Arial TUR" w:cs="Arial TUR"/>
          <w:rtl w:val="true"/>
        </w:rPr>
        <w:t xml:space="preserve"> </w:t>
      </w:r>
      <w:r>
        <w:rPr>
          <w:rtl w:val="true"/>
        </w:rPr>
        <w:t>את</w:t>
      </w:r>
      <w:r>
        <w:rPr>
          <w:rFonts w:eastAsia="Arial TUR" w:cs="Arial TUR"/>
          <w:rtl w:val="true"/>
        </w:rPr>
        <w:t xml:space="preserve"> </w:t>
      </w:r>
      <w:r>
        <w:rPr>
          <w:rtl w:val="true"/>
        </w:rPr>
        <w:t>העונשים</w:t>
      </w:r>
      <w:r>
        <w:rPr>
          <w:rFonts w:eastAsia="Arial TUR" w:cs="Arial TUR"/>
          <w:rtl w:val="true"/>
        </w:rPr>
        <w:t xml:space="preserve"> </w:t>
      </w:r>
      <w:r>
        <w:rPr>
          <w:rtl w:val="true"/>
        </w:rPr>
        <w:t>הבאים</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Fonts w:ascii="Century" w:hAnsi="Century" w:cs="Miriam"/>
          <w:b/>
          <w:b/>
          <w:spacing w:val="0"/>
          <w:szCs w:val="24"/>
          <w:rtl w:val="true"/>
        </w:rPr>
        <w:t>אילן</w:t>
      </w:r>
      <w:r>
        <w:rPr>
          <w:rtl w:val="true"/>
        </w:rPr>
        <w:t xml:space="preserve">: </w:t>
      </w:r>
      <w:r>
        <w:rPr/>
        <w:t>25</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Fonts w:eastAsia="Arial TUR" w:cs="Arial TUR"/>
          <w:rtl w:val="true"/>
        </w:rPr>
        <w:t xml:space="preserve"> </w:t>
      </w:r>
      <w:r>
        <w:rPr>
          <w:rtl w:val="true"/>
        </w:rPr>
        <w:t>בגין</w:t>
      </w:r>
      <w:r>
        <w:rPr>
          <w:rFonts w:eastAsia="Arial TUR" w:cs="Arial TUR"/>
          <w:rtl w:val="true"/>
        </w:rPr>
        <w:t xml:space="preserve"> </w:t>
      </w:r>
      <w:r>
        <w:rPr>
          <w:rtl w:val="true"/>
        </w:rPr>
        <w:t>העבירות</w:t>
      </w:r>
      <w:r>
        <w:rPr>
          <w:rFonts w:eastAsia="Arial TUR" w:cs="Arial TUR"/>
          <w:rtl w:val="true"/>
        </w:rPr>
        <w:t xml:space="preserve"> </w:t>
      </w:r>
      <w:r>
        <w:rPr>
          <w:rtl w:val="true"/>
        </w:rPr>
        <w:t>בהן</w:t>
      </w:r>
      <w:r>
        <w:rPr>
          <w:rFonts w:eastAsia="Arial TUR" w:cs="Arial TUR"/>
          <w:rtl w:val="true"/>
        </w:rPr>
        <w:t xml:space="preserve"> </w:t>
      </w:r>
      <w:r>
        <w:rPr>
          <w:rtl w:val="true"/>
        </w:rPr>
        <w:t>הורשע</w:t>
      </w:r>
      <w:r>
        <w:rPr>
          <w:rtl w:val="true"/>
        </w:rPr>
        <w:t xml:space="preserve">, </w:t>
      </w:r>
      <w:r>
        <w:rPr>
          <w:rtl w:val="true"/>
        </w:rPr>
        <w:t>החל</w:t>
      </w:r>
      <w:r>
        <w:rPr>
          <w:rFonts w:eastAsia="Arial TUR" w:cs="Arial TUR"/>
          <w:rtl w:val="true"/>
        </w:rPr>
        <w:t xml:space="preserve"> </w:t>
      </w:r>
      <w:r>
        <w:rPr>
          <w:rtl w:val="true"/>
        </w:rPr>
        <w:t>מיום</w:t>
      </w:r>
      <w:r>
        <w:rPr>
          <w:rFonts w:eastAsia="Arial TUR" w:cs="Arial TUR"/>
          <w:rtl w:val="true"/>
        </w:rPr>
        <w:t xml:space="preserve"> </w:t>
      </w:r>
      <w:r>
        <w:rPr>
          <w:rtl w:val="true"/>
        </w:rPr>
        <w:t>מעצרו</w:t>
      </w:r>
      <w:r>
        <w:rPr>
          <w:rtl w:val="true"/>
        </w:rPr>
        <w:t xml:space="preserve">. </w:t>
      </w:r>
      <w:r>
        <w:rPr>
          <w:rtl w:val="true"/>
        </w:rPr>
        <w:t>בנוסף</w:t>
      </w:r>
      <w:r>
        <w:rPr>
          <w:rFonts w:eastAsia="Arial TUR" w:cs="Arial TUR"/>
          <w:rtl w:val="true"/>
        </w:rPr>
        <w:t xml:space="preserve"> </w:t>
      </w:r>
      <w:r>
        <w:rPr>
          <w:rtl w:val="true"/>
        </w:rPr>
        <w:t>הופעלו</w:t>
      </w:r>
      <w:r>
        <w:rPr>
          <w:rFonts w:eastAsia="Arial TUR" w:cs="Arial TUR"/>
          <w:rtl w:val="true"/>
        </w:rPr>
        <w:t xml:space="preserve"> </w:t>
      </w:r>
      <w:r>
        <w:rPr>
          <w:rtl w:val="true"/>
        </w:rPr>
        <w:t>שני</w:t>
      </w:r>
      <w:r>
        <w:rPr>
          <w:rFonts w:eastAsia="Arial TUR" w:cs="Arial TUR"/>
          <w:rtl w:val="true"/>
        </w:rPr>
        <w:t xml:space="preserve"> </w:t>
      </w:r>
      <w:r>
        <w:rPr>
          <w:rtl w:val="true"/>
        </w:rPr>
        <w:t>עונשי</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tl w:val="true"/>
        </w:rPr>
        <w:t>-</w:t>
      </w:r>
      <w:r>
        <w:rPr>
          <w:rtl w:val="true"/>
        </w:rPr>
        <w:t>תנאי</w:t>
      </w:r>
      <w:r>
        <w:rPr>
          <w:rFonts w:eastAsia="Arial TUR" w:cs="Arial TUR"/>
          <w:rtl w:val="true"/>
        </w:rPr>
        <w:t xml:space="preserve"> </w:t>
      </w:r>
      <w:r>
        <w:rPr>
          <w:rtl w:val="true"/>
        </w:rPr>
        <w:t>חבי</w:t>
      </w:r>
      <w:r>
        <w:rPr>
          <w:rFonts w:eastAsia="Arial TUR" w:cs="Arial TUR"/>
          <w:rtl w:val="true"/>
        </w:rPr>
        <w:t xml:space="preserve"> </w:t>
      </w:r>
      <w:r>
        <w:rPr>
          <w:rtl w:val="true"/>
        </w:rPr>
        <w:t>הפעלה</w:t>
      </w:r>
      <w:r>
        <w:rPr>
          <w:rtl w:val="true"/>
        </w:rPr>
        <w:t xml:space="preserve">, </w:t>
      </w:r>
      <w:r>
        <w:rPr>
          <w:rtl w:val="true"/>
        </w:rPr>
        <w:t>במצטבר</w:t>
      </w:r>
      <w:r>
        <w:rPr>
          <w:rtl w:val="true"/>
        </w:rPr>
        <w:t xml:space="preserve">. </w:t>
      </w:r>
      <w:r>
        <w:rPr>
          <w:rtl w:val="true"/>
        </w:rPr>
        <w:t>בסך</w:t>
      </w:r>
      <w:r>
        <w:rPr>
          <w:rFonts w:eastAsia="Arial TUR" w:cs="Arial TUR"/>
          <w:rtl w:val="true"/>
        </w:rPr>
        <w:t xml:space="preserve"> </w:t>
      </w:r>
      <w:r>
        <w:rPr>
          <w:rtl w:val="true"/>
        </w:rPr>
        <w:t>הכל</w:t>
      </w:r>
      <w:r>
        <w:rPr>
          <w:rFonts w:eastAsia="Arial TUR" w:cs="Arial TUR"/>
          <w:rtl w:val="true"/>
        </w:rPr>
        <w:t xml:space="preserve"> </w:t>
      </w:r>
      <w:r>
        <w:rPr>
          <w:rtl w:val="true"/>
        </w:rPr>
        <w:t>הועמד</w:t>
      </w:r>
      <w:r>
        <w:rPr>
          <w:rFonts w:eastAsia="Arial TUR" w:cs="Arial TUR"/>
          <w:rtl w:val="true"/>
        </w:rPr>
        <w:t xml:space="preserve"> </w:t>
      </w:r>
      <w:r>
        <w:rPr>
          <w:rtl w:val="true"/>
        </w:rPr>
        <w:t>עונשו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על</w:t>
      </w:r>
      <w:r>
        <w:rPr>
          <w:rFonts w:eastAsia="Arial TUR" w:cs="Arial TUR"/>
          <w:rtl w:val="true"/>
        </w:rPr>
        <w:t xml:space="preserve"> </w:t>
      </w:r>
      <w:r>
        <w:rPr/>
        <w:t>26</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tl w:val="true"/>
        </w:rPr>
        <w:t xml:space="preserve">, </w:t>
      </w:r>
      <w:r>
        <w:rPr>
          <w:rtl w:val="true"/>
        </w:rPr>
        <w:t>וכן</w:t>
      </w:r>
      <w:r>
        <w:rPr>
          <w:rFonts w:eastAsia="Arial TUR" w:cs="Arial TUR"/>
          <w:rtl w:val="true"/>
        </w:rPr>
        <w:t xml:space="preserve"> </w:t>
      </w:r>
      <w:r>
        <w:rPr/>
        <w:t>24</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תנאי</w:t>
      </w:r>
      <w:r>
        <w:rPr>
          <w:rtl w:val="true"/>
        </w:rPr>
        <w:t xml:space="preserve">; </w:t>
      </w:r>
      <w:r>
        <w:rPr>
          <w:rtl w:val="true"/>
        </w:rPr>
        <w:t>קנס</w:t>
      </w:r>
      <w:r>
        <w:rPr>
          <w:rFonts w:eastAsia="Arial TUR" w:cs="Arial TUR"/>
          <w:rtl w:val="true"/>
        </w:rPr>
        <w:t xml:space="preserve"> </w:t>
      </w:r>
      <w:r>
        <w:rPr>
          <w:rtl w:val="true"/>
        </w:rPr>
        <w:t>בסך</w:t>
      </w:r>
      <w:r>
        <w:rPr>
          <w:rFonts w:eastAsia="Arial TUR" w:cs="Arial TUR"/>
          <w:rtl w:val="true"/>
        </w:rPr>
        <w:t xml:space="preserve"> </w:t>
      </w:r>
      <w:r>
        <w:rPr/>
        <w:t>1,000,000</w:t>
      </w:r>
      <w:r>
        <w:rPr>
          <w:rtl w:val="true"/>
        </w:rPr>
        <w:t xml:space="preserve"> </w:t>
      </w:r>
      <w:r>
        <w:rPr>
          <w:rFonts w:eastAsia="FrankRuehl" w:ascii="FrankRuehl" w:hAnsi="FrankRuehl"/>
          <w:rtl w:val="true"/>
        </w:rPr>
        <w:t>₪</w:t>
      </w:r>
      <w:r>
        <w:rPr>
          <w:rtl w:val="true"/>
        </w:rPr>
        <w:t xml:space="preserve"> </w:t>
      </w:r>
      <w:r>
        <w:rPr>
          <w:rtl w:val="true"/>
        </w:rPr>
        <w:t>או</w:t>
      </w:r>
      <w:r>
        <w:rPr>
          <w:rFonts w:eastAsia="Arial TUR" w:cs="Arial TUR"/>
          <w:rtl w:val="true"/>
        </w:rPr>
        <w:t xml:space="preserve"> </w:t>
      </w:r>
      <w:r>
        <w:rPr>
          <w:rtl w:val="true"/>
        </w:rPr>
        <w:t>שנת</w:t>
      </w:r>
      <w:r>
        <w:rPr>
          <w:rFonts w:eastAsia="Arial TUR" w:cs="Arial TUR"/>
          <w:rtl w:val="true"/>
        </w:rPr>
        <w:t xml:space="preserve"> </w:t>
      </w:r>
      <w:r>
        <w:rPr>
          <w:rtl w:val="true"/>
        </w:rPr>
        <w:t>מאסר</w:t>
      </w:r>
      <w:r>
        <w:rPr>
          <w:rFonts w:eastAsia="Arial TUR" w:cs="Arial TUR"/>
          <w:rtl w:val="true"/>
        </w:rPr>
        <w:t xml:space="preserve"> </w:t>
      </w:r>
      <w:r>
        <w:rPr>
          <w:rtl w:val="true"/>
        </w:rPr>
        <w:t>תחתיו</w:t>
      </w:r>
      <w:r>
        <w:rPr>
          <w:rtl w:val="true"/>
        </w:rPr>
        <w:t xml:space="preserve">; </w:t>
      </w:r>
      <w:r>
        <w:rPr>
          <w:rtl w:val="true"/>
        </w:rPr>
        <w:t>ופיצוי</w:t>
      </w:r>
      <w:r>
        <w:rPr>
          <w:rFonts w:eastAsia="Arial TUR" w:cs="Arial TUR"/>
          <w:rtl w:val="true"/>
        </w:rPr>
        <w:t xml:space="preserve"> </w:t>
      </w:r>
      <w:r>
        <w:rPr>
          <w:rtl w:val="true"/>
        </w:rPr>
        <w:t>לקרבנות</w:t>
      </w:r>
      <w:r>
        <w:rPr>
          <w:rFonts w:eastAsia="Arial TUR" w:cs="Arial TUR"/>
          <w:rtl w:val="true"/>
        </w:rPr>
        <w:t xml:space="preserve"> </w:t>
      </w:r>
      <w:r>
        <w:rPr>
          <w:rtl w:val="true"/>
        </w:rPr>
        <w:t>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w:t>
      </w:r>
      <w:r>
        <w:rPr>
          <w:rtl w:val="true"/>
        </w:rPr>
        <w:t>לגיא</w:t>
      </w:r>
      <w:r>
        <w:rPr>
          <w:rFonts w:eastAsia="Arial TUR" w:cs="Arial TUR"/>
          <w:rtl w:val="true"/>
        </w:rPr>
        <w:t xml:space="preserve"> </w:t>
      </w:r>
      <w:r>
        <w:rPr/>
        <w:t>150,000</w:t>
      </w:r>
      <w:r>
        <w:rPr>
          <w:rtl w:val="true"/>
        </w:rPr>
        <w:t xml:space="preserve"> </w:t>
      </w:r>
      <w:r>
        <w:rPr>
          <w:rFonts w:eastAsia="FrankRuehl" w:ascii="FrankRuehl" w:hAnsi="FrankRuehl"/>
          <w:rtl w:val="true"/>
        </w:rPr>
        <w:t>₪</w:t>
      </w:r>
      <w:r>
        <w:rPr>
          <w:rtl w:val="true"/>
        </w:rPr>
        <w:t xml:space="preserve"> </w:t>
      </w:r>
      <w:r>
        <w:rPr>
          <w:rtl w:val="true"/>
        </w:rPr>
        <w:t>ולאמיר</w:t>
      </w:r>
      <w:r>
        <w:rPr>
          <w:rFonts w:eastAsia="Arial TUR" w:cs="Arial TUR"/>
          <w:rtl w:val="true"/>
        </w:rPr>
        <w:t xml:space="preserve"> </w:t>
      </w:r>
      <w:r>
        <w:rPr/>
        <w:t>30,000</w:t>
      </w:r>
      <w:r>
        <w:rPr>
          <w:rtl w:val="true"/>
        </w:rPr>
        <w:t xml:space="preserve"> </w:t>
      </w:r>
      <w:r>
        <w:rPr>
          <w:rFonts w:eastAsia="FrankRuehl" w:ascii="FrankRuehl" w:hAnsi="FrankRuehl"/>
          <w:rtl w:val="true"/>
        </w:rPr>
        <w:t>₪</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Fonts w:ascii="Century" w:hAnsi="Century" w:cs="Miriam"/>
          <w:b/>
          <w:b/>
          <w:spacing w:val="0"/>
          <w:szCs w:val="24"/>
          <w:rtl w:val="true"/>
        </w:rPr>
        <w:t>יניב</w:t>
      </w:r>
      <w:r>
        <w:rPr>
          <w:rtl w:val="true"/>
        </w:rPr>
        <w:t xml:space="preserve">: </w:t>
      </w:r>
      <w:r>
        <w:rPr/>
        <w:t>16</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Fonts w:eastAsia="Arial TUR" w:cs="Arial TUR"/>
          <w:rtl w:val="true"/>
        </w:rPr>
        <w:t xml:space="preserve"> </w:t>
      </w:r>
      <w:r>
        <w:rPr>
          <w:rtl w:val="true"/>
        </w:rPr>
        <w:t>מיום</w:t>
      </w:r>
      <w:r>
        <w:rPr>
          <w:rFonts w:eastAsia="Arial TUR" w:cs="Arial TUR"/>
          <w:rtl w:val="true"/>
        </w:rPr>
        <w:t xml:space="preserve"> </w:t>
      </w:r>
      <w:r>
        <w:rPr>
          <w:rtl w:val="true"/>
        </w:rPr>
        <w:t>מעצרו</w:t>
      </w:r>
      <w:r>
        <w:rPr>
          <w:rtl w:val="true"/>
        </w:rPr>
        <w:t xml:space="preserve">. </w:t>
      </w:r>
      <w:r>
        <w:rPr>
          <w:rtl w:val="true"/>
        </w:rPr>
        <w:t>בנוסף</w:t>
      </w:r>
      <w:r>
        <w:rPr>
          <w:rFonts w:eastAsia="Arial TUR" w:cs="Arial TUR"/>
          <w:rtl w:val="true"/>
        </w:rPr>
        <w:t xml:space="preserve"> </w:t>
      </w:r>
      <w:r>
        <w:rPr>
          <w:rtl w:val="true"/>
        </w:rPr>
        <w:t>הופעל</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תנאי</w:t>
      </w:r>
      <w:r>
        <w:rPr>
          <w:rFonts w:eastAsia="Arial TUR" w:cs="Arial TUR"/>
          <w:rtl w:val="true"/>
        </w:rPr>
        <w:t xml:space="preserve"> </w:t>
      </w:r>
      <w:r>
        <w:rPr>
          <w:rtl w:val="true"/>
        </w:rPr>
        <w:t>חב</w:t>
      </w:r>
      <w:r>
        <w:rPr>
          <w:rFonts w:eastAsia="Arial TUR" w:cs="Arial TUR"/>
          <w:rtl w:val="true"/>
        </w:rPr>
        <w:t xml:space="preserve"> </w:t>
      </w:r>
      <w:r>
        <w:rPr>
          <w:rtl w:val="true"/>
        </w:rPr>
        <w:t>הפעלה</w:t>
      </w:r>
      <w:r>
        <w:rPr>
          <w:rFonts w:eastAsia="Arial TUR" w:cs="Arial TUR"/>
          <w:rtl w:val="true"/>
        </w:rPr>
        <w:t xml:space="preserve"> </w:t>
      </w:r>
      <w:r>
        <w:rPr>
          <w:rtl w:val="true"/>
        </w:rPr>
        <w:t>למשך</w:t>
      </w:r>
      <w:r>
        <w:rPr>
          <w:rFonts w:eastAsia="Arial TUR" w:cs="Arial TUR"/>
          <w:rtl w:val="true"/>
        </w:rPr>
        <w:t xml:space="preserve"> </w:t>
      </w:r>
      <w:r>
        <w:rPr>
          <w:rtl w:val="true"/>
        </w:rPr>
        <w:t>שנה</w:t>
      </w:r>
      <w:r>
        <w:rPr>
          <w:rFonts w:eastAsia="Arial TUR" w:cs="Arial TUR"/>
          <w:rtl w:val="true"/>
        </w:rPr>
        <w:t xml:space="preserve"> </w:t>
      </w:r>
      <w:r>
        <w:rPr>
          <w:rtl w:val="true"/>
        </w:rPr>
        <w:t>במצטבר</w:t>
      </w:r>
      <w:r>
        <w:rPr>
          <w:rtl w:val="true"/>
        </w:rPr>
        <w:t xml:space="preserve">, </w:t>
      </w:r>
      <w:r>
        <w:rPr>
          <w:rtl w:val="true"/>
        </w:rPr>
        <w:t>כך</w:t>
      </w:r>
      <w:r>
        <w:rPr>
          <w:rFonts w:eastAsia="Arial TUR" w:cs="Arial TUR"/>
          <w:rtl w:val="true"/>
        </w:rPr>
        <w:t xml:space="preserve"> </w:t>
      </w:r>
      <w:r>
        <w:rPr>
          <w:rtl w:val="true"/>
        </w:rPr>
        <w:t>שתקופת</w:t>
      </w:r>
      <w:r>
        <w:rPr>
          <w:rFonts w:eastAsia="Arial TUR" w:cs="Arial TUR"/>
          <w:rtl w:val="true"/>
        </w:rPr>
        <w:t xml:space="preserve"> </w:t>
      </w:r>
      <w:r>
        <w:rPr>
          <w:rtl w:val="true"/>
        </w:rPr>
        <w:t>המאסר</w:t>
      </w:r>
      <w:r>
        <w:rPr>
          <w:rFonts w:eastAsia="Arial TUR" w:cs="Arial TUR"/>
          <w:rtl w:val="true"/>
        </w:rPr>
        <w:t xml:space="preserve"> </w:t>
      </w:r>
      <w:r>
        <w:rPr>
          <w:rtl w:val="true"/>
        </w:rPr>
        <w:t>הועמדה</w:t>
      </w:r>
      <w:r>
        <w:rPr>
          <w:rFonts w:eastAsia="Arial TUR" w:cs="Arial TUR"/>
          <w:rtl w:val="true"/>
        </w:rPr>
        <w:t xml:space="preserve"> </w:t>
      </w:r>
      <w:r>
        <w:rPr>
          <w:rtl w:val="true"/>
        </w:rPr>
        <w:t>על</w:t>
      </w:r>
      <w:r>
        <w:rPr>
          <w:rFonts w:eastAsia="Arial TUR" w:cs="Arial TUR"/>
          <w:rtl w:val="true"/>
        </w:rPr>
        <w:t xml:space="preserve"> </w:t>
      </w:r>
      <w:r>
        <w:rPr/>
        <w:t>17</w:t>
      </w:r>
      <w:r>
        <w:rPr>
          <w:rtl w:val="true"/>
        </w:rPr>
        <w:t xml:space="preserve"> </w:t>
      </w:r>
      <w:r>
        <w:rPr>
          <w:rtl w:val="true"/>
        </w:rPr>
        <w:t>שנים</w:t>
      </w:r>
      <w:r>
        <w:rPr>
          <w:rtl w:val="true"/>
        </w:rPr>
        <w:t xml:space="preserve">. </w:t>
      </w:r>
      <w:r>
        <w:rPr>
          <w:rtl w:val="true"/>
        </w:rPr>
        <w:t>כן</w:t>
      </w:r>
      <w:r>
        <w:rPr>
          <w:rFonts w:eastAsia="Arial TUR" w:cs="Arial TUR"/>
          <w:rtl w:val="true"/>
        </w:rPr>
        <w:t xml:space="preserve"> </w:t>
      </w:r>
      <w:r>
        <w:rPr>
          <w:rtl w:val="true"/>
        </w:rPr>
        <w:t>נגזרו</w:t>
      </w:r>
      <w:r>
        <w:rPr>
          <w:rFonts w:eastAsia="Arial TUR" w:cs="Arial TUR"/>
          <w:rtl w:val="true"/>
        </w:rPr>
        <w:t xml:space="preserve"> </w:t>
      </w:r>
      <w:r>
        <w:rPr>
          <w:rtl w:val="true"/>
        </w:rPr>
        <w:t>על</w:t>
      </w:r>
      <w:r>
        <w:rPr>
          <w:rFonts w:eastAsia="Arial TUR" w:cs="Arial TUR"/>
          <w:rtl w:val="true"/>
        </w:rPr>
        <w:t xml:space="preserve"> </w:t>
      </w:r>
      <w:r>
        <w:rPr>
          <w:rtl w:val="true"/>
        </w:rPr>
        <w:t>יניב</w:t>
      </w:r>
      <w:r>
        <w:rPr>
          <w:rFonts w:eastAsia="Arial TUR" w:cs="Arial TUR"/>
          <w:rtl w:val="true"/>
        </w:rPr>
        <w:t xml:space="preserve"> </w:t>
      </w:r>
      <w:r>
        <w:rPr/>
        <w:t>24</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תנאי</w:t>
      </w:r>
      <w:r>
        <w:rPr>
          <w:rtl w:val="true"/>
        </w:rPr>
        <w:t xml:space="preserve">; </w:t>
      </w:r>
      <w:r>
        <w:rPr>
          <w:rtl w:val="true"/>
        </w:rPr>
        <w:t>קנס</w:t>
      </w:r>
      <w:r>
        <w:rPr>
          <w:rFonts w:eastAsia="Arial TUR" w:cs="Arial TUR"/>
          <w:rtl w:val="true"/>
        </w:rPr>
        <w:t xml:space="preserve"> </w:t>
      </w:r>
      <w:r>
        <w:rPr>
          <w:rtl w:val="true"/>
        </w:rPr>
        <w:t>בסך</w:t>
      </w:r>
      <w:r>
        <w:rPr>
          <w:rFonts w:eastAsia="Arial TUR" w:cs="Arial TUR"/>
          <w:rtl w:val="true"/>
        </w:rPr>
        <w:t xml:space="preserve"> </w:t>
      </w:r>
      <w:r>
        <w:rPr/>
        <w:t>400,000</w:t>
      </w:r>
      <w:r>
        <w:rPr>
          <w:rtl w:val="true"/>
        </w:rPr>
        <w:t xml:space="preserve"> </w:t>
      </w:r>
      <w:r>
        <w:rPr>
          <w:rFonts w:eastAsia="FrankRuehl" w:ascii="FrankRuehl" w:hAnsi="FrankRuehl"/>
          <w:rtl w:val="true"/>
        </w:rPr>
        <w:t>₪</w:t>
      </w:r>
      <w:r>
        <w:rPr>
          <w:rtl w:val="true"/>
        </w:rPr>
        <w:t xml:space="preserve"> </w:t>
      </w:r>
      <w:r>
        <w:rPr>
          <w:rtl w:val="true"/>
        </w:rPr>
        <w:t>או</w:t>
      </w:r>
      <w:r>
        <w:rPr>
          <w:rFonts w:eastAsia="Arial TUR" w:cs="Arial TUR"/>
          <w:rtl w:val="true"/>
        </w:rPr>
        <w:t xml:space="preserve"> </w:t>
      </w:r>
      <w:r>
        <w:rPr/>
        <w:t>6</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תחתיו</w:t>
      </w:r>
      <w:r>
        <w:rPr>
          <w:rtl w:val="true"/>
        </w:rPr>
        <w:t xml:space="preserve">; </w:t>
      </w:r>
      <w:r>
        <w:rPr>
          <w:rtl w:val="true"/>
        </w:rPr>
        <w:t>והוא</w:t>
      </w:r>
      <w:r>
        <w:rPr>
          <w:rFonts w:eastAsia="Arial TUR" w:cs="Arial TUR"/>
          <w:rtl w:val="true"/>
        </w:rPr>
        <w:t xml:space="preserve"> </w:t>
      </w:r>
      <w:r>
        <w:rPr>
          <w:rtl w:val="true"/>
        </w:rPr>
        <w:t>חוייב</w:t>
      </w:r>
      <w:r>
        <w:rPr>
          <w:rFonts w:eastAsia="Arial TUR" w:cs="Arial TUR"/>
          <w:rtl w:val="true"/>
        </w:rPr>
        <w:t xml:space="preserve"> </w:t>
      </w:r>
      <w:r>
        <w:rPr>
          <w:rtl w:val="true"/>
        </w:rPr>
        <w:t>לפצות</w:t>
      </w:r>
      <w:r>
        <w:rPr>
          <w:rFonts w:eastAsia="Arial TUR" w:cs="Arial TUR"/>
          <w:rtl w:val="true"/>
        </w:rPr>
        <w:t xml:space="preserve"> </w:t>
      </w:r>
      <w:r>
        <w:rPr>
          <w:rtl w:val="true"/>
        </w:rPr>
        <w:t>את</w:t>
      </w:r>
      <w:r>
        <w:rPr>
          <w:rFonts w:eastAsia="Arial TUR" w:cs="Arial TUR"/>
          <w:rtl w:val="true"/>
        </w:rPr>
        <w:t xml:space="preserve"> </w:t>
      </w:r>
      <w:r>
        <w:rPr>
          <w:rtl w:val="true"/>
        </w:rPr>
        <w:t>אחד</w:t>
      </w:r>
      <w:r>
        <w:rPr>
          <w:rFonts w:eastAsia="Arial TUR" w:cs="Arial TUR"/>
          <w:rtl w:val="true"/>
        </w:rPr>
        <w:t xml:space="preserve"> </w:t>
      </w:r>
      <w:r>
        <w:rPr>
          <w:rtl w:val="true"/>
        </w:rPr>
        <w:t>מקורבנות</w:t>
      </w:r>
      <w:r>
        <w:rPr>
          <w:rFonts w:eastAsia="Arial TUR" w:cs="Arial TUR"/>
          <w:rtl w:val="true"/>
        </w:rPr>
        <w:t xml:space="preserve"> </w:t>
      </w:r>
      <w:r>
        <w:rPr>
          <w:rtl w:val="true"/>
        </w:rPr>
        <w:t>הסחיטה</w:t>
      </w:r>
      <w:r>
        <w:rPr>
          <w:rFonts w:eastAsia="Arial TUR" w:cs="Arial TUR"/>
          <w:rtl w:val="true"/>
        </w:rPr>
        <w:t xml:space="preserve"> </w:t>
      </w:r>
      <w:r>
        <w:rPr>
          <w:rtl w:val="true"/>
        </w:rPr>
        <w:t>(</w:t>
      </w:r>
      <w:r>
        <w:rPr>
          <w:rtl w:val="true"/>
        </w:rPr>
        <w:t>מיכאל</w:t>
      </w:r>
      <w:r>
        <w:rPr>
          <w:rFonts w:eastAsia="Arial TUR" w:cs="Arial TUR"/>
          <w:rtl w:val="true"/>
        </w:rPr>
        <w:t xml:space="preserve"> </w:t>
      </w:r>
      <w:r>
        <w:rPr>
          <w:rtl w:val="true"/>
        </w:rPr>
        <w:t>מלכה</w:t>
      </w:r>
      <w:r>
        <w:rPr>
          <w:rtl w:val="true"/>
        </w:rPr>
        <w:t xml:space="preserve">) </w:t>
      </w:r>
      <w:r>
        <w:rPr>
          <w:rtl w:val="true"/>
        </w:rPr>
        <w:t>בסך</w:t>
      </w:r>
      <w:r>
        <w:rPr>
          <w:rFonts w:eastAsia="Arial TUR" w:cs="Arial TUR"/>
          <w:rtl w:val="true"/>
        </w:rPr>
        <w:t xml:space="preserve"> </w:t>
      </w:r>
      <w:r>
        <w:rPr/>
        <w:t>30,000</w:t>
      </w:r>
      <w:r>
        <w:rPr>
          <w:rtl w:val="true"/>
        </w:rPr>
        <w:t xml:space="preserve"> </w:t>
      </w:r>
      <w:r>
        <w:rPr>
          <w:rFonts w:eastAsia="FrankRuehl" w:ascii="FrankRuehl" w:hAnsi="FrankRuehl"/>
          <w:rtl w:val="true"/>
        </w:rPr>
        <w:t>₪</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Fonts w:ascii="Century" w:hAnsi="Century" w:cs="Miriam"/>
          <w:b/>
          <w:b/>
          <w:spacing w:val="0"/>
          <w:szCs w:val="24"/>
          <w:rtl w:val="true"/>
        </w:rPr>
        <w:t>אורן</w:t>
      </w:r>
      <w:r>
        <w:rPr>
          <w:rtl w:val="true"/>
        </w:rPr>
        <w:t xml:space="preserve">: </w:t>
      </w:r>
      <w:r>
        <w:rPr/>
        <w:t>12</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Fonts w:eastAsia="Arial TUR" w:cs="Arial TUR"/>
          <w:rtl w:val="true"/>
        </w:rPr>
        <w:t xml:space="preserve"> </w:t>
      </w:r>
      <w:r>
        <w:rPr>
          <w:rtl w:val="true"/>
        </w:rPr>
        <w:t>מיום</w:t>
      </w:r>
      <w:r>
        <w:rPr>
          <w:rFonts w:eastAsia="Arial TUR" w:cs="Arial TUR"/>
          <w:rtl w:val="true"/>
        </w:rPr>
        <w:t xml:space="preserve"> </w:t>
      </w:r>
      <w:r>
        <w:rPr>
          <w:rtl w:val="true"/>
        </w:rPr>
        <w:t>מעצרו</w:t>
      </w:r>
      <w:r>
        <w:rPr>
          <w:rtl w:val="true"/>
        </w:rPr>
        <w:t xml:space="preserve">; </w:t>
      </w:r>
      <w:r>
        <w:rPr/>
        <w:t>24</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תנאי</w:t>
      </w:r>
      <w:r>
        <w:rPr>
          <w:rtl w:val="true"/>
        </w:rPr>
        <w:t xml:space="preserve">; </w:t>
      </w:r>
      <w:r>
        <w:rPr>
          <w:rtl w:val="true"/>
        </w:rPr>
        <w:t>וקנס</w:t>
      </w:r>
      <w:r>
        <w:rPr>
          <w:rFonts w:eastAsia="Arial TUR" w:cs="Arial TUR"/>
          <w:rtl w:val="true"/>
        </w:rPr>
        <w:t xml:space="preserve"> </w:t>
      </w:r>
      <w:r>
        <w:rPr>
          <w:rtl w:val="true"/>
        </w:rPr>
        <w:t>בסך</w:t>
      </w:r>
      <w:r>
        <w:rPr>
          <w:rFonts w:eastAsia="Arial TUR" w:cs="Arial TUR"/>
          <w:rtl w:val="true"/>
        </w:rPr>
        <w:t xml:space="preserve"> </w:t>
      </w:r>
      <w:r>
        <w:rPr/>
        <w:t>400,000</w:t>
      </w:r>
      <w:r>
        <w:rPr>
          <w:rtl w:val="true"/>
        </w:rPr>
        <w:t xml:space="preserve"> </w:t>
      </w:r>
      <w:r>
        <w:rPr>
          <w:rFonts w:eastAsia="FrankRuehl" w:ascii="FrankRuehl" w:hAnsi="FrankRuehl"/>
          <w:rtl w:val="true"/>
        </w:rPr>
        <w:t>₪</w:t>
      </w:r>
      <w:r>
        <w:rPr>
          <w:rtl w:val="true"/>
        </w:rPr>
        <w:t xml:space="preserve"> </w:t>
      </w:r>
      <w:r>
        <w:rPr>
          <w:rtl w:val="true"/>
        </w:rPr>
        <w:t>או</w:t>
      </w:r>
      <w:r>
        <w:rPr>
          <w:rFonts w:eastAsia="Arial TUR" w:cs="Arial TUR"/>
          <w:rtl w:val="true"/>
        </w:rPr>
        <w:t xml:space="preserve"> </w:t>
      </w:r>
      <w:r>
        <w:rPr/>
        <w:t>6</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תחתיו</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Fonts w:ascii="Century" w:hAnsi="Century" w:cs="Miriam"/>
          <w:b/>
          <w:b/>
          <w:spacing w:val="0"/>
          <w:szCs w:val="24"/>
          <w:rtl w:val="true"/>
        </w:rPr>
        <w:t>ליאור</w:t>
      </w:r>
      <w:r>
        <w:rPr>
          <w:rtl w:val="true"/>
        </w:rPr>
        <w:t xml:space="preserve">: </w:t>
      </w:r>
      <w:r>
        <w:rPr/>
        <w:t>9</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החל</w:t>
      </w:r>
      <w:r>
        <w:rPr>
          <w:rFonts w:eastAsia="Arial TUR" w:cs="Arial TUR"/>
          <w:rtl w:val="true"/>
        </w:rPr>
        <w:t xml:space="preserve"> </w:t>
      </w:r>
      <w:r>
        <w:rPr>
          <w:rtl w:val="true"/>
        </w:rPr>
        <w:t>מיום</w:t>
      </w:r>
      <w:r>
        <w:rPr>
          <w:rFonts w:eastAsia="Arial TUR" w:cs="Arial TUR"/>
          <w:rtl w:val="true"/>
        </w:rPr>
        <w:t xml:space="preserve"> </w:t>
      </w:r>
      <w:r>
        <w:rPr>
          <w:rtl w:val="true"/>
        </w:rPr>
        <w:t>מעצרו</w:t>
      </w:r>
      <w:r>
        <w:rPr>
          <w:rtl w:val="true"/>
        </w:rPr>
        <w:t xml:space="preserve">, </w:t>
      </w:r>
      <w:r>
        <w:rPr>
          <w:rtl w:val="true"/>
        </w:rPr>
        <w:t>בנוסף</w:t>
      </w:r>
      <w:r>
        <w:rPr>
          <w:rFonts w:eastAsia="Arial TUR" w:cs="Arial TUR"/>
          <w:rtl w:val="true"/>
        </w:rPr>
        <w:t xml:space="preserve"> </w:t>
      </w:r>
      <w:r>
        <w:rPr>
          <w:rtl w:val="true"/>
        </w:rPr>
        <w:t>לשנת</w:t>
      </w:r>
      <w:r>
        <w:rPr>
          <w:rFonts w:eastAsia="Arial TUR" w:cs="Arial TUR"/>
          <w:rtl w:val="true"/>
        </w:rPr>
        <w:t xml:space="preserve"> </w:t>
      </w:r>
      <w:r>
        <w:rPr>
          <w:rtl w:val="true"/>
        </w:rPr>
        <w:t>מאסר</w:t>
      </w:r>
      <w:r>
        <w:rPr>
          <w:rFonts w:eastAsia="Arial TUR" w:cs="Arial TUR"/>
          <w:rtl w:val="true"/>
        </w:rPr>
        <w:t xml:space="preserve"> </w:t>
      </w:r>
      <w:r>
        <w:rPr>
          <w:rtl w:val="true"/>
        </w:rPr>
        <w:t>בגין</w:t>
      </w:r>
      <w:r>
        <w:rPr>
          <w:rFonts w:eastAsia="Arial TUR" w:cs="Arial TUR"/>
          <w:rtl w:val="true"/>
        </w:rPr>
        <w:t xml:space="preserve"> </w:t>
      </w:r>
      <w:r>
        <w:rPr>
          <w:rtl w:val="true"/>
        </w:rPr>
        <w:t>מאסר</w:t>
      </w:r>
      <w:r>
        <w:rPr>
          <w:rFonts w:eastAsia="Arial TUR" w:cs="Arial TUR"/>
          <w:rtl w:val="true"/>
        </w:rPr>
        <w:t xml:space="preserve"> </w:t>
      </w:r>
      <w:r>
        <w:rPr>
          <w:rtl w:val="true"/>
        </w:rPr>
        <w:t>מותנה</w:t>
      </w:r>
      <w:r>
        <w:rPr>
          <w:rFonts w:eastAsia="Arial TUR" w:cs="Arial TUR"/>
          <w:rtl w:val="true"/>
        </w:rPr>
        <w:t xml:space="preserve"> </w:t>
      </w:r>
      <w:r>
        <w:rPr>
          <w:rtl w:val="true"/>
        </w:rPr>
        <w:t>חב</w:t>
      </w:r>
      <w:r>
        <w:rPr>
          <w:rFonts w:eastAsia="Arial TUR" w:cs="Arial TUR"/>
          <w:rtl w:val="true"/>
        </w:rPr>
        <w:t xml:space="preserve"> </w:t>
      </w:r>
      <w:r>
        <w:rPr>
          <w:rtl w:val="true"/>
        </w:rPr>
        <w:t>הפעלה</w:t>
      </w:r>
      <w:r>
        <w:rPr>
          <w:rtl w:val="true"/>
        </w:rPr>
        <w:t xml:space="preserve">, </w:t>
      </w:r>
      <w:r>
        <w:rPr>
          <w:rtl w:val="true"/>
        </w:rPr>
        <w:t>ובסך</w:t>
      </w:r>
      <w:r>
        <w:rPr>
          <w:rFonts w:eastAsia="Arial TUR" w:cs="Arial TUR"/>
          <w:rtl w:val="true"/>
        </w:rPr>
        <w:t xml:space="preserve"> </w:t>
      </w:r>
      <w:r>
        <w:rPr>
          <w:rtl w:val="true"/>
        </w:rPr>
        <w:t>הכל</w:t>
      </w:r>
      <w:r>
        <w:rPr>
          <w:rFonts w:eastAsia="Arial TUR" w:cs="Arial TUR"/>
          <w:rtl w:val="true"/>
        </w:rPr>
        <w:t xml:space="preserve"> </w:t>
      </w:r>
      <w:r>
        <w:rPr/>
        <w:t>10</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tl w:val="true"/>
        </w:rPr>
        <w:t xml:space="preserve">, </w:t>
      </w:r>
      <w:r>
        <w:rPr>
          <w:rtl w:val="true"/>
        </w:rPr>
        <w:t>וכן</w:t>
      </w:r>
      <w:r>
        <w:rPr>
          <w:rFonts w:eastAsia="Arial TUR" w:cs="Arial TUR"/>
          <w:rtl w:val="true"/>
        </w:rPr>
        <w:t xml:space="preserve"> </w:t>
      </w:r>
      <w:r>
        <w:rPr/>
        <w:t>24</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תנאי</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Fonts w:ascii="Century" w:hAnsi="Century" w:cs="Miriam"/>
          <w:b/>
          <w:b/>
          <w:spacing w:val="0"/>
          <w:szCs w:val="24"/>
          <w:rtl w:val="true"/>
        </w:rPr>
        <w:t>מאור</w:t>
      </w:r>
      <w:r>
        <w:rPr>
          <w:rtl w:val="true"/>
        </w:rPr>
        <w:t xml:space="preserve">: </w:t>
      </w:r>
      <w:r>
        <w:rPr/>
        <w:t>9</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Fonts w:eastAsia="Arial TUR" w:cs="Arial TUR"/>
          <w:rtl w:val="true"/>
        </w:rPr>
        <w:t xml:space="preserve"> </w:t>
      </w:r>
      <w:r>
        <w:rPr>
          <w:rtl w:val="true"/>
        </w:rPr>
        <w:t>החל</w:t>
      </w:r>
      <w:r>
        <w:rPr>
          <w:rFonts w:eastAsia="Arial TUR" w:cs="Arial TUR"/>
          <w:rtl w:val="true"/>
        </w:rPr>
        <w:t xml:space="preserve"> </w:t>
      </w:r>
      <w:r>
        <w:rPr>
          <w:rtl w:val="true"/>
        </w:rPr>
        <w:t>מיום</w:t>
      </w:r>
      <w:r>
        <w:rPr>
          <w:rFonts w:eastAsia="Arial TUR" w:cs="Arial TUR"/>
          <w:rtl w:val="true"/>
        </w:rPr>
        <w:t xml:space="preserve"> </w:t>
      </w:r>
      <w:r>
        <w:rPr>
          <w:rtl w:val="true"/>
        </w:rPr>
        <w:t>שחרורו</w:t>
      </w:r>
      <w:r>
        <w:rPr>
          <w:rFonts w:eastAsia="Arial TUR" w:cs="Arial TUR"/>
          <w:rtl w:val="true"/>
        </w:rPr>
        <w:t xml:space="preserve"> </w:t>
      </w:r>
      <w:r>
        <w:rPr>
          <w:rtl w:val="true"/>
        </w:rPr>
        <w:t>ממאסר</w:t>
      </w:r>
      <w:r>
        <w:rPr>
          <w:rFonts w:eastAsia="Arial TUR" w:cs="Arial TUR"/>
          <w:rtl w:val="true"/>
        </w:rPr>
        <w:t xml:space="preserve"> </w:t>
      </w:r>
      <w:r>
        <w:rPr>
          <w:rtl w:val="true"/>
        </w:rPr>
        <w:t>קודם</w:t>
      </w:r>
      <w:r>
        <w:rPr>
          <w:rtl w:val="true"/>
        </w:rPr>
        <w:t xml:space="preserve">, </w:t>
      </w:r>
      <w:r>
        <w:rPr>
          <w:rtl w:val="true"/>
        </w:rPr>
        <w:t>וכן</w:t>
      </w:r>
      <w:r>
        <w:rPr>
          <w:rFonts w:eastAsia="Arial TUR" w:cs="Arial TUR"/>
          <w:rtl w:val="true"/>
        </w:rPr>
        <w:t xml:space="preserve"> </w:t>
      </w:r>
      <w:r>
        <w:rPr/>
        <w:t>24</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תנאי</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Fonts w:ascii="Century" w:hAnsi="Century" w:cs="Miriam"/>
          <w:b/>
          <w:b/>
          <w:spacing w:val="0"/>
          <w:szCs w:val="24"/>
          <w:rtl w:val="true"/>
        </w:rPr>
        <w:t>אוראל</w:t>
      </w:r>
      <w:r>
        <w:rPr>
          <w:rtl w:val="true"/>
        </w:rPr>
        <w:t xml:space="preserve">: </w:t>
      </w:r>
      <w:r>
        <w:rPr/>
        <w:t>9</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Fonts w:eastAsia="Arial TUR" w:cs="Arial TUR"/>
          <w:rtl w:val="true"/>
        </w:rPr>
        <w:t xml:space="preserve"> </w:t>
      </w:r>
      <w:r>
        <w:rPr>
          <w:rtl w:val="true"/>
        </w:rPr>
        <w:t>החל</w:t>
      </w:r>
      <w:r>
        <w:rPr>
          <w:rFonts w:eastAsia="Arial TUR" w:cs="Arial TUR"/>
          <w:rtl w:val="true"/>
        </w:rPr>
        <w:t xml:space="preserve"> </w:t>
      </w:r>
      <w:r>
        <w:rPr>
          <w:rtl w:val="true"/>
        </w:rPr>
        <w:t>מיום</w:t>
      </w:r>
      <w:r>
        <w:rPr>
          <w:rFonts w:eastAsia="Arial TUR" w:cs="Arial TUR"/>
          <w:rtl w:val="true"/>
        </w:rPr>
        <w:t xml:space="preserve"> </w:t>
      </w:r>
      <w:r>
        <w:rPr>
          <w:rtl w:val="true"/>
        </w:rPr>
        <w:t>שחרורו</w:t>
      </w:r>
      <w:r>
        <w:rPr>
          <w:rFonts w:eastAsia="Arial TUR" w:cs="Arial TUR"/>
          <w:rtl w:val="true"/>
        </w:rPr>
        <w:t xml:space="preserve"> </w:t>
      </w:r>
      <w:r>
        <w:rPr>
          <w:rtl w:val="true"/>
        </w:rPr>
        <w:t>ממאסר</w:t>
      </w:r>
      <w:r>
        <w:rPr>
          <w:rFonts w:eastAsia="Arial TUR" w:cs="Arial TUR"/>
          <w:rtl w:val="true"/>
        </w:rPr>
        <w:t xml:space="preserve"> </w:t>
      </w:r>
      <w:r>
        <w:rPr>
          <w:rtl w:val="true"/>
        </w:rPr>
        <w:t>קודם</w:t>
      </w:r>
      <w:r>
        <w:rPr>
          <w:rtl w:val="true"/>
        </w:rPr>
        <w:t xml:space="preserve">, </w:t>
      </w:r>
      <w:r>
        <w:rPr>
          <w:rtl w:val="true"/>
        </w:rPr>
        <w:t>וכן</w:t>
      </w:r>
      <w:r>
        <w:rPr>
          <w:rFonts w:eastAsia="Arial TUR" w:cs="Arial TUR"/>
          <w:rtl w:val="true"/>
        </w:rPr>
        <w:t xml:space="preserve"> </w:t>
      </w:r>
      <w:r>
        <w:rPr/>
        <w:t>24</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תנאי</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Fonts w:ascii="Century" w:hAnsi="Century" w:cs="Miriam"/>
          <w:b/>
          <w:b/>
          <w:spacing w:val="0"/>
          <w:szCs w:val="24"/>
          <w:rtl w:val="true"/>
        </w:rPr>
        <w:t>זינו</w:t>
      </w:r>
      <w:r>
        <w:rPr>
          <w:rtl w:val="true"/>
        </w:rPr>
        <w:t xml:space="preserve">: </w:t>
      </w:r>
      <w:r>
        <w:rPr>
          <w:rtl w:val="true"/>
        </w:rPr>
        <w:t>שנתיים</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tl w:val="true"/>
        </w:rPr>
        <w:t xml:space="preserve">. </w:t>
      </w:r>
      <w:r>
        <w:rPr>
          <w:rtl w:val="true"/>
        </w:rPr>
        <w:t>בנוסף</w:t>
      </w:r>
      <w:r>
        <w:rPr>
          <w:rFonts w:eastAsia="Arial TUR" w:cs="Arial TUR"/>
          <w:rtl w:val="true"/>
        </w:rPr>
        <w:t xml:space="preserve"> </w:t>
      </w:r>
      <w:r>
        <w:rPr>
          <w:rtl w:val="true"/>
        </w:rPr>
        <w:t>הופעל</w:t>
      </w:r>
      <w:r>
        <w:rPr>
          <w:rFonts w:eastAsia="Arial TUR" w:cs="Arial TUR"/>
          <w:rtl w:val="true"/>
        </w:rPr>
        <w:t xml:space="preserve"> </w:t>
      </w:r>
      <w:r>
        <w:rPr>
          <w:rtl w:val="true"/>
        </w:rPr>
        <w:t>במצטבר</w:t>
      </w:r>
      <w:r>
        <w:rPr>
          <w:rFonts w:eastAsia="Arial TUR" w:cs="Arial TUR"/>
          <w:rtl w:val="true"/>
        </w:rPr>
        <w:t xml:space="preserve"> </w:t>
      </w:r>
      <w:r>
        <w:rPr>
          <w:rtl w:val="true"/>
        </w:rPr>
        <w:t>עונש</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תנאי</w:t>
      </w:r>
      <w:r>
        <w:rPr>
          <w:rtl w:val="true"/>
        </w:rPr>
        <w:t xml:space="preserve">, </w:t>
      </w:r>
      <w:r>
        <w:rPr>
          <w:rtl w:val="true"/>
        </w:rPr>
        <w:t>ובסך</w:t>
      </w:r>
      <w:r>
        <w:rPr>
          <w:rFonts w:eastAsia="Arial TUR" w:cs="Arial TUR"/>
          <w:rtl w:val="true"/>
        </w:rPr>
        <w:t xml:space="preserve"> </w:t>
      </w:r>
      <w:r>
        <w:rPr>
          <w:rtl w:val="true"/>
        </w:rPr>
        <w:t>הכל</w:t>
      </w:r>
      <w:r>
        <w:rPr>
          <w:rFonts w:eastAsia="Arial TUR" w:cs="Arial TUR"/>
          <w:rtl w:val="true"/>
        </w:rPr>
        <w:t xml:space="preserve"> </w:t>
      </w:r>
      <w:r>
        <w:rPr/>
        <w:t>27</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בפועל</w:t>
      </w:r>
      <w:r>
        <w:rPr>
          <w:rFonts w:eastAsia="Arial TUR" w:cs="Arial TUR"/>
          <w:rtl w:val="true"/>
        </w:rPr>
        <w:t xml:space="preserve"> </w:t>
      </w:r>
      <w:r>
        <w:rPr>
          <w:rtl w:val="true"/>
        </w:rPr>
        <w:t>בניכוי</w:t>
      </w:r>
      <w:r>
        <w:rPr>
          <w:rFonts w:eastAsia="Arial TUR" w:cs="Arial TUR"/>
          <w:rtl w:val="true"/>
        </w:rPr>
        <w:t xml:space="preserve"> </w:t>
      </w:r>
      <w:r>
        <w:rPr>
          <w:rtl w:val="true"/>
        </w:rPr>
        <w:t>ימי</w:t>
      </w:r>
      <w:r>
        <w:rPr>
          <w:rFonts w:eastAsia="Arial TUR" w:cs="Arial TUR"/>
          <w:rtl w:val="true"/>
        </w:rPr>
        <w:t xml:space="preserve"> </w:t>
      </w:r>
      <w:r>
        <w:rPr>
          <w:rtl w:val="true"/>
        </w:rPr>
        <w:t>המעצר</w:t>
      </w:r>
      <w:r>
        <w:rPr>
          <w:rtl w:val="true"/>
        </w:rPr>
        <w:t xml:space="preserve">; </w:t>
      </w:r>
      <w:r>
        <w:rPr/>
        <w:t>12</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תנאי</w:t>
      </w:r>
      <w:r>
        <w:rPr>
          <w:rtl w:val="true"/>
        </w:rPr>
        <w:t xml:space="preserve">; </w:t>
      </w:r>
      <w:r>
        <w:rPr>
          <w:rtl w:val="true"/>
        </w:rPr>
        <w:t>הופעלה</w:t>
      </w:r>
      <w:r>
        <w:rPr>
          <w:rFonts w:eastAsia="Arial TUR" w:cs="Arial TUR"/>
          <w:rtl w:val="true"/>
        </w:rPr>
        <w:t xml:space="preserve"> </w:t>
      </w:r>
      <w:r>
        <w:rPr>
          <w:rtl w:val="true"/>
        </w:rPr>
        <w:t>התחייבות</w:t>
      </w:r>
      <w:r>
        <w:rPr>
          <w:rFonts w:eastAsia="Arial TUR" w:cs="Arial TUR"/>
          <w:rtl w:val="true"/>
        </w:rPr>
        <w:t xml:space="preserve"> </w:t>
      </w:r>
      <w:r>
        <w:rPr>
          <w:rtl w:val="true"/>
        </w:rPr>
        <w:t>על</w:t>
      </w:r>
      <w:r>
        <w:rPr>
          <w:rFonts w:eastAsia="Arial TUR" w:cs="Arial TUR"/>
          <w:rtl w:val="true"/>
        </w:rPr>
        <w:t xml:space="preserve"> </w:t>
      </w:r>
      <w:r>
        <w:rPr>
          <w:rtl w:val="true"/>
        </w:rPr>
        <w:t>סך</w:t>
      </w:r>
      <w:r>
        <w:rPr>
          <w:rFonts w:eastAsia="Arial TUR" w:cs="Arial TUR"/>
          <w:rtl w:val="true"/>
        </w:rPr>
        <w:t xml:space="preserve"> </w:t>
      </w:r>
      <w:r>
        <w:rPr/>
        <w:t>10,000</w:t>
      </w:r>
      <w:r>
        <w:rPr>
          <w:rtl w:val="true"/>
        </w:rPr>
        <w:t xml:space="preserve"> </w:t>
      </w:r>
      <w:r>
        <w:rPr>
          <w:rFonts w:eastAsia="FrankRuehl" w:ascii="FrankRuehl" w:hAnsi="FrankRuehl"/>
          <w:rtl w:val="true"/>
        </w:rPr>
        <w:t>₪</w:t>
      </w:r>
      <w:r>
        <w:rPr>
          <w:rtl w:val="true"/>
        </w:rPr>
        <w:t xml:space="preserve">; </w:t>
      </w:r>
      <w:r>
        <w:rPr>
          <w:rtl w:val="true"/>
        </w:rPr>
        <w:t>ופיצוי</w:t>
      </w:r>
      <w:r>
        <w:rPr>
          <w:rFonts w:eastAsia="Arial TUR" w:cs="Arial TUR"/>
          <w:rtl w:val="true"/>
        </w:rPr>
        <w:t xml:space="preserve"> </w:t>
      </w:r>
      <w:r>
        <w:rPr>
          <w:rtl w:val="true"/>
        </w:rPr>
        <w:t>לקרבן</w:t>
      </w:r>
      <w:r>
        <w:rPr>
          <w:rFonts w:eastAsia="Arial TUR" w:cs="Arial TUR"/>
          <w:rtl w:val="true"/>
        </w:rPr>
        <w:t xml:space="preserve"> </w:t>
      </w:r>
      <w:r>
        <w:rPr>
          <w:rtl w:val="true"/>
        </w:rPr>
        <w:t>הסחיטה</w:t>
      </w:r>
      <w:r>
        <w:rPr>
          <w:rFonts w:eastAsia="Arial TUR" w:cs="Arial TUR"/>
          <w:rtl w:val="true"/>
        </w:rPr>
        <w:t xml:space="preserve"> </w:t>
      </w:r>
      <w:r>
        <w:rPr>
          <w:rtl w:val="true"/>
        </w:rPr>
        <w:t>(</w:t>
      </w:r>
      <w:r>
        <w:rPr>
          <w:rtl w:val="true"/>
        </w:rPr>
        <w:t>אמיר</w:t>
      </w:r>
      <w:r>
        <w:rPr>
          <w:rtl w:val="true"/>
        </w:rPr>
        <w:t xml:space="preserve">) </w:t>
      </w:r>
      <w:r>
        <w:rPr>
          <w:rtl w:val="true"/>
        </w:rPr>
        <w:t>בסך</w:t>
      </w:r>
      <w:r>
        <w:rPr>
          <w:rFonts w:eastAsia="Arial TUR" w:cs="Arial TUR"/>
          <w:rtl w:val="true"/>
        </w:rPr>
        <w:t xml:space="preserve"> </w:t>
      </w:r>
      <w:r>
        <w:rPr/>
        <w:t>30,000</w:t>
      </w:r>
      <w:r>
        <w:rPr>
          <w:rtl w:val="true"/>
        </w:rPr>
        <w:t xml:space="preserve"> </w:t>
      </w:r>
      <w:r>
        <w:rPr>
          <w:rFonts w:eastAsia="FrankRuehl" w:ascii="FrankRuehl" w:hAnsi="FrankRuehl"/>
          <w:rtl w:val="true"/>
        </w:rPr>
        <w:t>₪</w:t>
      </w:r>
      <w:r>
        <w:rPr>
          <w:rtl w:val="true"/>
        </w:rPr>
        <w:t xml:space="preserve">. </w:t>
      </w:r>
      <w:r>
        <w:rPr>
          <w:rtl w:val="true"/>
        </w:rPr>
        <w:t>עונש</w:t>
      </w:r>
      <w:r>
        <w:rPr>
          <w:rFonts w:eastAsia="Arial TUR" w:cs="Arial TUR"/>
          <w:rtl w:val="true"/>
        </w:rPr>
        <w:t xml:space="preserve"> </w:t>
      </w:r>
      <w:r>
        <w:rPr>
          <w:rtl w:val="true"/>
        </w:rPr>
        <w:t>המאסר</w:t>
      </w:r>
      <w:r>
        <w:rPr>
          <w:rFonts w:eastAsia="Arial TUR" w:cs="Arial TUR"/>
          <w:rtl w:val="true"/>
        </w:rPr>
        <w:t xml:space="preserve"> </w:t>
      </w:r>
      <w:r>
        <w:rPr>
          <w:rtl w:val="true"/>
        </w:rPr>
        <w:t>שהושת</w:t>
      </w:r>
      <w:r>
        <w:rPr>
          <w:rFonts w:eastAsia="Arial TUR" w:cs="Arial TUR"/>
          <w:rtl w:val="true"/>
        </w:rPr>
        <w:t xml:space="preserve"> </w:t>
      </w:r>
      <w:r>
        <w:rPr>
          <w:rtl w:val="true"/>
        </w:rPr>
        <w:t>על</w:t>
      </w:r>
      <w:r>
        <w:rPr>
          <w:rFonts w:eastAsia="Arial TUR" w:cs="Arial TUR"/>
          <w:rtl w:val="true"/>
        </w:rPr>
        <w:t xml:space="preserve"> </w:t>
      </w:r>
      <w:r>
        <w:rPr>
          <w:rtl w:val="true"/>
        </w:rPr>
        <w:t>זינו</w:t>
      </w:r>
      <w:r>
        <w:rPr>
          <w:rFonts w:eastAsia="Arial TUR" w:cs="Arial TUR"/>
          <w:rtl w:val="true"/>
        </w:rPr>
        <w:t xml:space="preserve"> </w:t>
      </w:r>
      <w:r>
        <w:rPr>
          <w:rtl w:val="true"/>
        </w:rPr>
        <w:t>עוכב</w:t>
      </w:r>
      <w:r>
        <w:rPr>
          <w:rFonts w:eastAsia="Arial TUR" w:cs="Arial TUR"/>
          <w:rtl w:val="true"/>
        </w:rPr>
        <w:t xml:space="preserve"> </w:t>
      </w:r>
      <w:r>
        <w:rPr>
          <w:rtl w:val="true"/>
        </w:rPr>
        <w:t>עד</w:t>
      </w:r>
      <w:r>
        <w:rPr>
          <w:rFonts w:eastAsia="Arial TUR" w:cs="Arial TUR"/>
          <w:rtl w:val="true"/>
        </w:rPr>
        <w:t xml:space="preserve"> </w:t>
      </w:r>
      <w:r>
        <w:rPr>
          <w:rtl w:val="true"/>
        </w:rPr>
        <w:t>להחלטה</w:t>
      </w:r>
      <w:r>
        <w:rPr>
          <w:rFonts w:eastAsia="Arial TUR" w:cs="Arial TUR"/>
          <w:rtl w:val="true"/>
        </w:rPr>
        <w:t xml:space="preserve"> </w:t>
      </w:r>
      <w:r>
        <w:rPr>
          <w:rtl w:val="true"/>
        </w:rPr>
        <w:t>בערעור</w:t>
      </w:r>
      <w:r>
        <w:rPr>
          <w:rFonts w:eastAsia="Arial TUR" w:cs="Arial TUR"/>
          <w:rtl w:val="true"/>
        </w:rPr>
        <w:t xml:space="preserve"> </w:t>
      </w:r>
      <w:r>
        <w:rPr>
          <w:rtl w:val="true"/>
        </w:rPr>
        <w:t>(</w:t>
      </w:r>
      <w:r>
        <w:rPr>
          <w:rtl w:val="true"/>
        </w:rPr>
        <w:t>החלטתה</w:t>
      </w:r>
      <w:r>
        <w:rPr>
          <w:rFonts w:eastAsia="Arial TUR" w:cs="Arial TUR"/>
          <w:rtl w:val="true"/>
        </w:rPr>
        <w:t xml:space="preserve"> </w:t>
      </w:r>
      <w:r>
        <w:rPr>
          <w:rtl w:val="true"/>
        </w:rPr>
        <w:t>של</w:t>
      </w:r>
      <w:r>
        <w:rPr>
          <w:rFonts w:eastAsia="Arial TUR" w:cs="Arial TUR"/>
          <w:rtl w:val="true"/>
        </w:rPr>
        <w:t xml:space="preserve"> </w:t>
      </w:r>
      <w:r>
        <w:rPr>
          <w:rtl w:val="true"/>
        </w:rPr>
        <w:t>השופטת</w:t>
      </w:r>
      <w:r>
        <w:rPr>
          <w:rFonts w:eastAsia="Arial TUR" w:cs="Arial TUR"/>
          <w:rtl w:val="true"/>
        </w:rPr>
        <w:t xml:space="preserve"> </w:t>
      </w:r>
      <w:r>
        <w:rPr>
          <w:rFonts w:ascii="Century" w:hAnsi="Century" w:cs="Miriam"/>
          <w:b/>
          <w:b/>
          <w:spacing w:val="0"/>
          <w:szCs w:val="24"/>
          <w:rtl w:val="true"/>
        </w:rPr>
        <w:t>ע</w:t>
      </w:r>
      <w:r>
        <w:rPr>
          <w:rFonts w:cs="Miriam" w:ascii="Century" w:hAnsi="Century"/>
          <w:b/>
          <w:spacing w:val="0"/>
          <w:szCs w:val="24"/>
          <w:rtl w:val="true"/>
        </w:rPr>
        <w:t xml:space="preserve">' </w:t>
      </w:r>
      <w:r>
        <w:rPr>
          <w:rFonts w:ascii="Century" w:hAnsi="Century" w:cs="Miriam"/>
          <w:b/>
          <w:b/>
          <w:spacing w:val="0"/>
          <w:szCs w:val="24"/>
          <w:rtl w:val="true"/>
        </w:rPr>
        <w:t>ברון</w:t>
      </w:r>
      <w:r>
        <w:rPr>
          <w:rFonts w:eastAsia="Arial TUR" w:cs="Arial TUR"/>
          <w:rtl w:val="true"/>
        </w:rPr>
        <w:t xml:space="preserve"> </w:t>
      </w:r>
      <w:r>
        <w:rPr>
          <w:rtl w:val="true"/>
        </w:rPr>
        <w:t>מיום</w:t>
      </w:r>
      <w:r>
        <w:rPr>
          <w:rFonts w:eastAsia="Arial TUR" w:cs="Arial TUR"/>
          <w:rtl w:val="true"/>
        </w:rPr>
        <w:t xml:space="preserve"> </w:t>
      </w:r>
      <w:r>
        <w:rPr>
          <w:rFonts w:ascii="Times New Roman" w:hAnsi="Times New Roman" w:cs="Times New Roman"/>
          <w:rtl w:val="true"/>
        </w:rPr>
        <w:t>‏</w:t>
      </w:r>
      <w:r>
        <w:rPr/>
        <w:t>23.5.2016</w:t>
      </w:r>
      <w:r>
        <w:rPr>
          <w:rtl w:val="true"/>
        </w:rPr>
        <w:t>)</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Fonts w:ascii="Century" w:hAnsi="Century" w:cs="Miriam"/>
          <w:b/>
          <w:b/>
          <w:spacing w:val="0"/>
          <w:szCs w:val="24"/>
          <w:rtl w:val="true"/>
        </w:rPr>
        <w:t>חילוט</w:t>
      </w:r>
      <w:r>
        <w:rPr>
          <w:rtl w:val="true"/>
        </w:rPr>
        <w:t xml:space="preserve">: </w:t>
      </w:r>
      <w:r>
        <w:rPr>
          <w:rtl w:val="true"/>
        </w:rPr>
        <w:t>בגזר</w:t>
      </w:r>
      <w:r>
        <w:rPr>
          <w:rFonts w:eastAsia="Arial TUR" w:cs="Arial TUR"/>
          <w:rtl w:val="true"/>
        </w:rPr>
        <w:t xml:space="preserve"> </w:t>
      </w:r>
      <w:r>
        <w:rPr>
          <w:rtl w:val="true"/>
        </w:rPr>
        <w:t>הדין</w:t>
      </w:r>
      <w:r>
        <w:rPr>
          <w:rFonts w:eastAsia="Arial TUR" w:cs="Arial TUR"/>
          <w:rtl w:val="true"/>
        </w:rPr>
        <w:t xml:space="preserve"> </w:t>
      </w:r>
      <w:r>
        <w:rPr>
          <w:rtl w:val="true"/>
        </w:rPr>
        <w:t>חולט</w:t>
      </w:r>
      <w:r>
        <w:rPr>
          <w:rFonts w:eastAsia="Arial TUR" w:cs="Arial TUR"/>
          <w:rtl w:val="true"/>
        </w:rPr>
        <w:t xml:space="preserve"> </w:t>
      </w:r>
      <w:r>
        <w:rPr>
          <w:rtl w:val="true"/>
        </w:rPr>
        <w:t>רכוש</w:t>
      </w:r>
      <w:r>
        <w:rPr>
          <w:rFonts w:eastAsia="Arial TUR" w:cs="Arial TUR"/>
          <w:rtl w:val="true"/>
        </w:rPr>
        <w:t xml:space="preserve"> </w:t>
      </w:r>
      <w:r>
        <w:rPr>
          <w:rtl w:val="true"/>
        </w:rPr>
        <w:t>(</w:t>
      </w:r>
      <w:r>
        <w:rPr>
          <w:rtl w:val="true"/>
        </w:rPr>
        <w:t>מצומצם</w:t>
      </w:r>
      <w:r>
        <w:rP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כלהלן</w:t>
      </w:r>
      <w:r>
        <w:rPr>
          <w:rtl w:val="true"/>
        </w:rPr>
        <w:t xml:space="preserve">: </w:t>
      </w:r>
      <w:r>
        <w:rPr>
          <w:rtl w:val="true"/>
        </w:rPr>
        <w:t>אילן</w:t>
      </w:r>
      <w:r>
        <w:rPr>
          <w:rFonts w:eastAsia="Arial TUR" w:cs="Arial TUR"/>
          <w:rtl w:val="true"/>
        </w:rPr>
        <w:t xml:space="preserve"> </w:t>
      </w:r>
      <w:r>
        <w:rPr>
          <w:rtl w:val="true"/>
        </w:rPr>
        <w:t>–</w:t>
      </w:r>
      <w:r>
        <w:rPr>
          <w:rFonts w:eastAsia="Arial TUR" w:cs="Arial TUR"/>
          <w:rtl w:val="true"/>
        </w:rPr>
        <w:t xml:space="preserve"> </w:t>
      </w:r>
      <w:r>
        <w:rPr>
          <w:rtl w:val="true"/>
        </w:rPr>
        <w:t>אופנוע</w:t>
      </w:r>
      <w:r>
        <w:rPr>
          <w:rtl w:val="true"/>
        </w:rPr>
        <w:t xml:space="preserve">; </w:t>
      </w:r>
      <w:r>
        <w:rPr>
          <w:rtl w:val="true"/>
        </w:rPr>
        <w:t>יניב</w:t>
      </w:r>
      <w:r>
        <w:rPr>
          <w:rFonts w:eastAsia="Arial TUR" w:cs="Arial TUR"/>
          <w:rtl w:val="true"/>
        </w:rPr>
        <w:t xml:space="preserve"> </w:t>
      </w:r>
      <w:r>
        <w:rPr>
          <w:rtl w:val="true"/>
        </w:rPr>
        <w:t>–</w:t>
      </w:r>
      <w:r>
        <w:rPr>
          <w:rFonts w:eastAsia="Arial TUR" w:cs="Arial TUR"/>
          <w:rtl w:val="true"/>
        </w:rPr>
        <w:t xml:space="preserve"> </w:t>
      </w:r>
      <w:r>
        <w:rPr>
          <w:rtl w:val="true"/>
        </w:rPr>
        <w:t>כסף</w:t>
      </w:r>
      <w:r>
        <w:rPr>
          <w:rFonts w:eastAsia="Arial TUR" w:cs="Arial TUR"/>
          <w:rtl w:val="true"/>
        </w:rPr>
        <w:t xml:space="preserve"> </w:t>
      </w:r>
      <w:r>
        <w:rPr>
          <w:rtl w:val="true"/>
        </w:rPr>
        <w:t>מזומן</w:t>
      </w:r>
      <w:r>
        <w:rPr>
          <w:rFonts w:eastAsia="Arial TUR" w:cs="Arial TUR"/>
          <w:rtl w:val="true"/>
        </w:rPr>
        <w:t xml:space="preserve"> </w:t>
      </w:r>
      <w:r>
        <w:rPr>
          <w:rtl w:val="true"/>
        </w:rPr>
        <w:t>שנתפס</w:t>
      </w:r>
      <w:r>
        <w:rPr>
          <w:rFonts w:eastAsia="Arial TUR" w:cs="Arial TUR"/>
          <w:rtl w:val="true"/>
        </w:rPr>
        <w:t xml:space="preserve"> </w:t>
      </w:r>
      <w:r>
        <w:rPr>
          <w:rtl w:val="true"/>
        </w:rPr>
        <w:t>על</w:t>
      </w:r>
      <w:r>
        <w:rPr>
          <w:rFonts w:eastAsia="Arial TUR" w:cs="Arial TUR"/>
          <w:rtl w:val="true"/>
        </w:rPr>
        <w:t xml:space="preserve"> </w:t>
      </w:r>
      <w:r>
        <w:rPr>
          <w:rtl w:val="true"/>
        </w:rPr>
        <w:t>גופו</w:t>
      </w:r>
      <w:r>
        <w:rPr>
          <w:rFonts w:eastAsia="Arial TUR" w:cs="Arial TUR"/>
          <w:rtl w:val="true"/>
        </w:rPr>
        <w:t xml:space="preserve"> </w:t>
      </w:r>
      <w:r>
        <w:rPr>
          <w:rtl w:val="true"/>
        </w:rPr>
        <w:t>(</w:t>
      </w:r>
      <w:r>
        <w:rPr>
          <w:rtl w:val="true"/>
        </w:rPr>
        <w:t>כ</w:t>
      </w:r>
      <w:r>
        <w:rPr>
          <w:rtl w:val="true"/>
        </w:rPr>
        <w:t>-</w:t>
      </w:r>
      <w:r>
        <w:rPr/>
        <w:t>7,000</w:t>
      </w:r>
      <w:r>
        <w:rPr>
          <w:rtl w:val="true"/>
        </w:rPr>
        <w:t xml:space="preserve"> </w:t>
      </w:r>
      <w:r>
        <w:rPr>
          <w:rFonts w:eastAsia="FrankRuehl" w:ascii="FrankRuehl" w:hAnsi="FrankRuehl"/>
          <w:rtl w:val="true"/>
        </w:rPr>
        <w:t>₪</w:t>
      </w:r>
      <w:r>
        <w:rPr>
          <w:rtl w:val="true"/>
        </w:rPr>
        <w:t xml:space="preserve">); </w:t>
      </w:r>
      <w:r>
        <w:rPr>
          <w:rtl w:val="true"/>
        </w:rPr>
        <w:t>אורן</w:t>
      </w:r>
      <w:r>
        <w:rPr>
          <w:rFonts w:eastAsia="Arial TUR" w:cs="Arial TUR"/>
          <w:rtl w:val="true"/>
        </w:rPr>
        <w:t xml:space="preserve"> </w:t>
      </w:r>
      <w:r>
        <w:rPr>
          <w:rtl w:val="true"/>
        </w:rPr>
        <w:t>–</w:t>
      </w:r>
      <w:r>
        <w:rPr>
          <w:rFonts w:eastAsia="Arial TUR" w:cs="Arial TUR"/>
          <w:rtl w:val="true"/>
        </w:rPr>
        <w:t xml:space="preserve"> </w:t>
      </w:r>
      <w:r>
        <w:rPr/>
        <w:t>210,000</w:t>
      </w:r>
      <w:r>
        <w:rPr>
          <w:rtl w:val="true"/>
        </w:rPr>
        <w:t xml:space="preserve"> </w:t>
      </w:r>
      <w:r>
        <w:rPr>
          <w:rFonts w:eastAsia="FrankRuehl" w:ascii="FrankRuehl" w:hAnsi="FrankRuehl"/>
          <w:rtl w:val="true"/>
        </w:rPr>
        <w:t>₪</w:t>
      </w:r>
      <w:r>
        <w:rPr>
          <w:rtl w:val="true"/>
        </w:rPr>
        <w:t xml:space="preserve"> </w:t>
      </w:r>
      <w:r>
        <w:rPr>
          <w:rtl w:val="true"/>
        </w:rPr>
        <w:t>שהופקדו</w:t>
      </w:r>
      <w:r>
        <w:rPr>
          <w:rFonts w:eastAsia="Arial TUR" w:cs="Arial TUR"/>
          <w:rtl w:val="true"/>
        </w:rPr>
        <w:t xml:space="preserve"> </w:t>
      </w:r>
      <w:r>
        <w:rPr>
          <w:rtl w:val="true"/>
        </w:rPr>
        <w:t>בקופת</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רקע</w:t>
      </w:r>
      <w:r>
        <w:rPr>
          <w:rFonts w:ascii="Century" w:hAnsi="Century" w:eastAsia="Century" w:cs="Century"/>
          <w:b/>
          <w:b/>
          <w:spacing w:val="0"/>
          <w:szCs w:val="24"/>
          <w:rtl w:val="true"/>
        </w:rPr>
        <w:t xml:space="preserve"> </w:t>
      </w:r>
      <w:r>
        <w:rPr>
          <w:rFonts w:ascii="Century" w:hAnsi="Century" w:cs="Miriam"/>
          <w:b/>
          <w:b/>
          <w:spacing w:val="0"/>
          <w:szCs w:val="24"/>
          <w:rtl w:val="true"/>
        </w:rPr>
        <w:t>כללי</w:t>
      </w:r>
      <w:r>
        <w:rPr>
          <w:rFonts w:ascii="Century" w:hAnsi="Century" w:eastAsia="Century" w:cs="Century"/>
          <w:b/>
          <w:b/>
          <w:spacing w:val="0"/>
          <w:szCs w:val="24"/>
          <w:rtl w:val="true"/>
        </w:rPr>
        <w:t xml:space="preserve"> </w:t>
      </w:r>
      <w:r>
        <w:rPr>
          <w:rFonts w:ascii="Century" w:hAnsi="Century" w:cs="Miriam"/>
          <w:b/>
          <w:b/>
          <w:spacing w:val="0"/>
          <w:szCs w:val="24"/>
          <w:rtl w:val="true"/>
        </w:rPr>
        <w:t>בעניין</w:t>
      </w:r>
      <w:r>
        <w:rPr>
          <w:rFonts w:ascii="Century" w:hAnsi="Century" w:eastAsia="Century" w:cs="Century"/>
          <w:b/>
          <w:b/>
          <w:spacing w:val="0"/>
          <w:szCs w:val="24"/>
          <w:rtl w:val="true"/>
        </w:rPr>
        <w:t xml:space="preserve"> </w:t>
      </w:r>
      <w:r>
        <w:rPr>
          <w:rFonts w:ascii="Century" w:hAnsi="Century" w:cs="Miriam"/>
          <w:b/>
          <w:b/>
          <w:spacing w:val="0"/>
          <w:szCs w:val="24"/>
          <w:rtl w:val="true"/>
        </w:rPr>
        <w:t>מהימנותו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עד</w:t>
      </w:r>
      <w:r>
        <w:rPr>
          <w:rFonts w:ascii="Century" w:hAnsi="Century" w:eastAsia="Century" w:cs="Century"/>
          <w:b/>
          <w:b/>
          <w:spacing w:val="0"/>
          <w:szCs w:val="24"/>
          <w:rtl w:val="true"/>
        </w:rPr>
        <w:t xml:space="preserve"> </w:t>
      </w:r>
      <w:r>
        <w:rPr>
          <w:rFonts w:ascii="Century" w:hAnsi="Century" w:cs="Miriam"/>
          <w:b/>
          <w:b/>
          <w:spacing w:val="0"/>
          <w:szCs w:val="24"/>
          <w:rtl w:val="true"/>
        </w:rPr>
        <w:t>המדינה</w:t>
      </w:r>
    </w:p>
    <w:p>
      <w:pPr>
        <w:pStyle w:val="Ruller41"/>
        <w:ind w:end="0"/>
        <w:jc w:val="both"/>
        <w:rPr>
          <w:rFonts w:ascii="Century" w:hAnsi="Century" w:cs="Miriam"/>
          <w:b/>
          <w:spacing w:val="0"/>
          <w:szCs w:val="24"/>
          <w:u w:val="single"/>
        </w:rPr>
      </w:pPr>
      <w:r>
        <w:rPr>
          <w:rFonts w:cs="Miriam" w:ascii="Century" w:hAnsi="Century"/>
          <w:b/>
          <w:spacing w:val="0"/>
          <w:szCs w:val="24"/>
          <w:u w:val="single"/>
          <w:rtl w:val="true"/>
        </w:rPr>
      </w:r>
    </w:p>
    <w:p>
      <w:pPr>
        <w:pStyle w:val="Ruller41"/>
        <w:ind w:end="0"/>
        <w:jc w:val="both"/>
        <w:rPr/>
      </w:pPr>
      <w:r>
        <w:rPr/>
        <w:t>4</w:t>
      </w:r>
      <w:r>
        <w:rPr>
          <w:rtl w:val="true"/>
        </w:rPr>
        <w:t>.</w:t>
      </w:r>
      <w:r>
        <w:rPr>
          <w:rtl w:val="true"/>
        </w:rPr>
        <w:tab/>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מהווה</w:t>
      </w:r>
      <w:r>
        <w:rPr>
          <w:rFonts w:eastAsia="Arial TUR" w:cs="Arial TUR"/>
          <w:rtl w:val="true"/>
        </w:rPr>
        <w:t xml:space="preserve"> </w:t>
      </w:r>
      <w:r>
        <w:rPr>
          <w:rtl w:val="true"/>
        </w:rPr>
        <w:t>נדבך</w:t>
      </w:r>
      <w:r>
        <w:rPr>
          <w:rFonts w:eastAsia="Arial TUR" w:cs="Arial TUR"/>
          <w:rtl w:val="true"/>
        </w:rPr>
        <w:t xml:space="preserve"> </w:t>
      </w:r>
      <w:r>
        <w:rPr>
          <w:rtl w:val="true"/>
        </w:rPr>
        <w:t>מרכזי</w:t>
      </w:r>
      <w:r>
        <w:rPr>
          <w:rFonts w:eastAsia="Arial TUR" w:cs="Arial TUR"/>
          <w:rtl w:val="true"/>
        </w:rPr>
        <w:t xml:space="preserve"> </w:t>
      </w:r>
      <w:r>
        <w:rPr>
          <w:rtl w:val="true"/>
        </w:rPr>
        <w:t>לראיות</w:t>
      </w:r>
      <w:r>
        <w:rPr>
          <w:rFonts w:eastAsia="Arial TUR" w:cs="Arial TUR"/>
          <w:rtl w:val="true"/>
        </w:rPr>
        <w:t xml:space="preserve"> </w:t>
      </w:r>
      <w:r>
        <w:rPr>
          <w:rtl w:val="true"/>
        </w:rPr>
        <w:t>התביעה</w:t>
      </w:r>
      <w:r>
        <w:rPr>
          <w:rFonts w:eastAsia="Arial TUR" w:cs="Arial TUR"/>
          <w:rtl w:val="true"/>
        </w:rPr>
        <w:t xml:space="preserve"> </w:t>
      </w:r>
      <w:r>
        <w:rPr>
          <w:rtl w:val="true"/>
        </w:rPr>
        <w:t>ברוב</w:t>
      </w:r>
      <w:r>
        <w:rPr>
          <w:rFonts w:eastAsia="Arial TUR" w:cs="Arial TUR"/>
          <w:rtl w:val="true"/>
        </w:rPr>
        <w:t xml:space="preserve"> </w:t>
      </w:r>
      <w:r>
        <w:rPr>
          <w:rtl w:val="true"/>
        </w:rPr>
        <w:t>האישומים</w:t>
      </w:r>
      <w:r>
        <w:rPr>
          <w:rtl w:val="true"/>
        </w:rPr>
        <w:t xml:space="preserve">. </w:t>
      </w:r>
      <w:r>
        <w:rPr>
          <w:rtl w:val="true"/>
        </w:rPr>
        <w:t>סוגיית</w:t>
      </w:r>
      <w:r>
        <w:rPr>
          <w:rFonts w:eastAsia="Arial TUR" w:cs="Arial TUR"/>
          <w:rtl w:val="true"/>
        </w:rPr>
        <w:t xml:space="preserve"> </w:t>
      </w:r>
      <w:r>
        <w:rPr>
          <w:rtl w:val="true"/>
        </w:rPr>
        <w:t>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תשוב</w:t>
      </w:r>
      <w:r>
        <w:rPr>
          <w:rFonts w:eastAsia="Arial TUR" w:cs="Arial TUR"/>
          <w:rtl w:val="true"/>
        </w:rPr>
        <w:t xml:space="preserve"> </w:t>
      </w:r>
      <w:r>
        <w:rPr>
          <w:rtl w:val="true"/>
        </w:rPr>
        <w:t>ותיבחן</w:t>
      </w:r>
      <w:r>
        <w:rPr>
          <w:rFonts w:eastAsia="Arial TUR" w:cs="Arial TUR"/>
          <w:rtl w:val="true"/>
        </w:rPr>
        <w:t xml:space="preserve"> </w:t>
      </w:r>
      <w:r>
        <w:rPr>
          <w:rtl w:val="true"/>
        </w:rPr>
        <w:t>בכל</w:t>
      </w:r>
      <w:r>
        <w:rPr>
          <w:rFonts w:eastAsia="Arial TUR" w:cs="Arial TUR"/>
          <w:rtl w:val="true"/>
        </w:rPr>
        <w:t xml:space="preserve"> </w:t>
      </w:r>
      <w:r>
        <w:rPr>
          <w:rtl w:val="true"/>
        </w:rPr>
        <w:t>אישום</w:t>
      </w:r>
      <w:r>
        <w:rPr>
          <w:rFonts w:eastAsia="Arial TUR" w:cs="Arial TUR"/>
          <w:rtl w:val="true"/>
        </w:rPr>
        <w:t xml:space="preserve"> </w:t>
      </w:r>
      <w:r>
        <w:rPr>
          <w:rtl w:val="true"/>
        </w:rPr>
        <w:t>באופן</w:t>
      </w:r>
      <w:r>
        <w:rPr>
          <w:rFonts w:eastAsia="Arial TUR" w:cs="Arial TUR"/>
          <w:rtl w:val="true"/>
        </w:rPr>
        <w:t xml:space="preserve"> </w:t>
      </w:r>
      <w:r>
        <w:rPr>
          <w:rtl w:val="true"/>
        </w:rPr>
        <w:t>עצמאי</w:t>
      </w:r>
      <w:r>
        <w:rPr>
          <w:rtl w:val="true"/>
        </w:rPr>
        <w:t xml:space="preserve">, </w:t>
      </w:r>
      <w:r>
        <w:rPr>
          <w:rtl w:val="true"/>
        </w:rPr>
        <w:t>וכאן</w:t>
      </w:r>
      <w:r>
        <w:rPr>
          <w:rFonts w:eastAsia="Arial TUR" w:cs="Arial TUR"/>
          <w:rtl w:val="true"/>
        </w:rPr>
        <w:t xml:space="preserve"> </w:t>
      </w:r>
      <w:r>
        <w:rPr>
          <w:rtl w:val="true"/>
        </w:rPr>
        <w:t>נסתפק</w:t>
      </w:r>
      <w:r>
        <w:rPr>
          <w:rFonts w:eastAsia="Arial TUR" w:cs="Arial TUR"/>
          <w:rtl w:val="true"/>
        </w:rPr>
        <w:t xml:space="preserve"> </w:t>
      </w:r>
      <w:r>
        <w:rPr>
          <w:rtl w:val="true"/>
        </w:rPr>
        <w:t>ברקע</w:t>
      </w:r>
      <w:r>
        <w:rPr>
          <w:rFonts w:eastAsia="Arial TUR" w:cs="Arial TUR"/>
          <w:rtl w:val="true"/>
        </w:rPr>
        <w:t xml:space="preserve"> </w:t>
      </w:r>
      <w:r>
        <w:rPr>
          <w:rtl w:val="true"/>
        </w:rPr>
        <w:t>כללי</w:t>
      </w:r>
      <w:r>
        <w:rPr>
          <w:rFonts w:eastAsia="Arial TUR" w:cs="Arial TUR"/>
          <w:rtl w:val="true"/>
        </w:rPr>
        <w:t xml:space="preserve"> </w:t>
      </w:r>
      <w:r>
        <w:rPr>
          <w:rtl w:val="true"/>
        </w:rPr>
        <w:t>בלבד</w:t>
      </w:r>
      <w:r>
        <w:rPr>
          <w:rtl w:val="true"/>
        </w:rPr>
        <w:t>.</w:t>
      </w:r>
    </w:p>
    <w:p>
      <w:pPr>
        <w:pStyle w:val="Ruller41"/>
        <w:ind w:end="0"/>
        <w:jc w:val="both"/>
        <w:rPr/>
      </w:pPr>
      <w:r>
        <w:rPr>
          <w:rtl w:val="true"/>
        </w:rPr>
      </w:r>
    </w:p>
    <w:p>
      <w:pPr>
        <w:pStyle w:val="Ruller41"/>
        <w:ind w:firstLine="720" w:end="0"/>
        <w:jc w:val="both"/>
        <w:rPr/>
      </w:pP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א</w:t>
      </w:r>
      <w:r>
        <w:rPr>
          <w:rtl w:val="true"/>
        </w:rPr>
        <w:t>.</w:t>
      </w:r>
      <w:r>
        <w:rPr>
          <w:rtl w:val="true"/>
        </w:rPr>
        <w:t>ו</w:t>
      </w:r>
      <w:r>
        <w:rPr>
          <w:rtl w:val="true"/>
        </w:rPr>
        <w:t xml:space="preserve">.) </w:t>
      </w:r>
      <w:r>
        <w:rPr>
          <w:rtl w:val="true"/>
        </w:rPr>
        <w:t>נולד</w:t>
      </w:r>
      <w:r>
        <w:rPr>
          <w:rFonts w:eastAsia="Arial TUR" w:cs="Arial TUR"/>
          <w:rtl w:val="true"/>
        </w:rPr>
        <w:t xml:space="preserve"> </w:t>
      </w:r>
      <w:r>
        <w:rPr>
          <w:rtl w:val="true"/>
        </w:rPr>
        <w:t>באילת</w:t>
      </w:r>
      <w:r>
        <w:rPr>
          <w:rFonts w:eastAsia="Arial TUR" w:cs="Arial TUR"/>
          <w:rtl w:val="true"/>
        </w:rPr>
        <w:t xml:space="preserve"> </w:t>
      </w:r>
      <w:r>
        <w:rPr>
          <w:rtl w:val="true"/>
        </w:rPr>
        <w:t>אך</w:t>
      </w:r>
      <w:r>
        <w:rPr>
          <w:rFonts w:eastAsia="Arial TUR" w:cs="Arial TUR"/>
          <w:rtl w:val="true"/>
        </w:rPr>
        <w:t xml:space="preserve"> </w:t>
      </w:r>
      <w:r>
        <w:rPr>
          <w:rtl w:val="true"/>
        </w:rPr>
        <w:t>התגורר</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Fonts w:eastAsia="Arial TUR" w:cs="Arial TUR"/>
          <w:rtl w:val="true"/>
        </w:rPr>
        <w:t xml:space="preserve"> </w:t>
      </w:r>
      <w:r>
        <w:rPr>
          <w:rtl w:val="true"/>
        </w:rPr>
        <w:t>והיה</w:t>
      </w:r>
      <w:r>
        <w:rPr>
          <w:rFonts w:eastAsia="Arial TUR" w:cs="Arial TUR"/>
          <w:rtl w:val="true"/>
        </w:rPr>
        <w:t xml:space="preserve"> </w:t>
      </w:r>
      <w:r>
        <w:rPr>
          <w:rtl w:val="true"/>
        </w:rPr>
        <w:t>מעורה</w:t>
      </w:r>
      <w:r>
        <w:rPr>
          <w:rFonts w:eastAsia="Arial TUR" w:cs="Arial TUR"/>
          <w:rtl w:val="true"/>
        </w:rPr>
        <w:t xml:space="preserve"> </w:t>
      </w:r>
      <w:r>
        <w:rPr>
          <w:rtl w:val="true"/>
        </w:rPr>
        <w:t>בעולם</w:t>
      </w:r>
      <w:r>
        <w:rPr>
          <w:rFonts w:eastAsia="Arial TUR" w:cs="Arial TUR"/>
          <w:rtl w:val="true"/>
        </w:rPr>
        <w:t xml:space="preserve"> </w:t>
      </w:r>
      <w:r>
        <w:rPr>
          <w:rtl w:val="true"/>
        </w:rPr>
        <w:t>העברייני</w:t>
      </w:r>
      <w:r>
        <w:rPr>
          <w:rFonts w:eastAsia="Arial TUR" w:cs="Arial TUR"/>
          <w:rtl w:val="true"/>
        </w:rPr>
        <w:t xml:space="preserve"> </w:t>
      </w:r>
      <w:r>
        <w:rPr>
          <w:rtl w:val="true"/>
        </w:rPr>
        <w:t>שם</w:t>
      </w:r>
      <w:r>
        <w:rPr>
          <w:rtl w:val="true"/>
        </w:rPr>
        <w:t xml:space="preserve">, </w:t>
      </w:r>
      <w:r>
        <w:rPr>
          <w:rtl w:val="true"/>
        </w:rPr>
        <w:t>עד</w:t>
      </w:r>
      <w:r>
        <w:rPr>
          <w:rFonts w:eastAsia="Arial TUR" w:cs="Arial TUR"/>
          <w:rtl w:val="true"/>
        </w:rPr>
        <w:t xml:space="preserve"> </w:t>
      </w:r>
      <w:r>
        <w:rPr>
          <w:rtl w:val="true"/>
        </w:rPr>
        <w:t>שבשנת</w:t>
      </w:r>
      <w:r>
        <w:rPr>
          <w:rFonts w:eastAsia="Arial TUR" w:cs="Arial TUR"/>
          <w:rtl w:val="true"/>
        </w:rPr>
        <w:t xml:space="preserve"> </w:t>
      </w:r>
      <w:r>
        <w:rPr/>
        <w:t>2008</w:t>
      </w:r>
      <w:r>
        <w:rPr>
          <w:rtl w:val="true"/>
        </w:rPr>
        <w:t xml:space="preserve"> </w:t>
      </w:r>
      <w:r>
        <w:rPr>
          <w:rtl w:val="true"/>
        </w:rPr>
        <w:t>העתיק</w:t>
      </w:r>
      <w:r>
        <w:rPr>
          <w:rFonts w:eastAsia="Arial TUR" w:cs="Arial TUR"/>
          <w:rtl w:val="true"/>
        </w:rPr>
        <w:t xml:space="preserve"> </w:t>
      </w:r>
      <w:r>
        <w:rPr>
          <w:rtl w:val="true"/>
        </w:rPr>
        <w:t>את</w:t>
      </w:r>
      <w:r>
        <w:rPr>
          <w:rFonts w:eastAsia="Arial TUR" w:cs="Arial TUR"/>
          <w:rtl w:val="true"/>
        </w:rPr>
        <w:t xml:space="preserve"> </w:t>
      </w:r>
      <w:r>
        <w:rPr>
          <w:rtl w:val="true"/>
        </w:rPr>
        <w:t>מגוריו</w:t>
      </w:r>
      <w:r>
        <w:rPr>
          <w:rFonts w:eastAsia="Arial TUR" w:cs="Arial TUR"/>
          <w:rtl w:val="true"/>
        </w:rPr>
        <w:t xml:space="preserve"> </w:t>
      </w:r>
      <w:r>
        <w:rPr>
          <w:rtl w:val="true"/>
        </w:rPr>
        <w:t>לאילת</w:t>
      </w:r>
      <w:r>
        <w:rPr>
          <w:rtl w:val="true"/>
        </w:rPr>
        <w:t xml:space="preserve">. </w:t>
      </w:r>
      <w:r>
        <w:rPr>
          <w:rtl w:val="true"/>
        </w:rPr>
        <w:t>גם</w:t>
      </w:r>
      <w:r>
        <w:rPr>
          <w:rFonts w:eastAsia="Arial TUR" w:cs="Arial TUR"/>
          <w:rtl w:val="true"/>
        </w:rPr>
        <w:t xml:space="preserve"> </w:t>
      </w:r>
      <w:r>
        <w:rPr>
          <w:rtl w:val="true"/>
        </w:rPr>
        <w:t>באילת</w:t>
      </w:r>
      <w:r>
        <w:rPr>
          <w:rtl w:val="true"/>
        </w:rPr>
        <w:t xml:space="preserve">, </w:t>
      </w:r>
      <w:r>
        <w:rPr>
          <w:rtl w:val="true"/>
        </w:rPr>
        <w:t>חבר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לגורמים</w:t>
      </w:r>
      <w:r>
        <w:rPr>
          <w:rFonts w:eastAsia="Arial TUR" w:cs="Arial TUR"/>
          <w:rtl w:val="true"/>
        </w:rPr>
        <w:t xml:space="preserve"> </w:t>
      </w:r>
      <w:r>
        <w:rPr>
          <w:rtl w:val="true"/>
        </w:rPr>
        <w:t>עברייניים</w:t>
      </w:r>
      <w:r>
        <w:rPr>
          <w:rFonts w:eastAsia="Arial TUR" w:cs="Arial TUR"/>
          <w:rtl w:val="true"/>
        </w:rPr>
        <w:t xml:space="preserve"> </w:t>
      </w:r>
      <w:r>
        <w:rPr>
          <w:rtl w:val="true"/>
        </w:rPr>
        <w:t>ושימש</w:t>
      </w:r>
      <w:r>
        <w:rPr>
          <w:rFonts w:eastAsia="Arial TUR" w:cs="Arial TUR"/>
          <w:rtl w:val="true"/>
        </w:rPr>
        <w:t xml:space="preserve"> </w:t>
      </w:r>
      <w:r>
        <w:rPr>
          <w:rtl w:val="true"/>
        </w:rPr>
        <w:t>כנהג</w:t>
      </w:r>
      <w:r>
        <w:rPr>
          <w:rFonts w:eastAsia="Arial TUR" w:cs="Arial TUR"/>
          <w:rtl w:val="true"/>
        </w:rPr>
        <w:t xml:space="preserve"> </w:t>
      </w:r>
      <w:r>
        <w:rPr>
          <w:rtl w:val="true"/>
        </w:rPr>
        <w:t>של</w:t>
      </w:r>
      <w:r>
        <w:rPr>
          <w:rFonts w:eastAsia="Arial TUR" w:cs="Arial TUR"/>
          <w:rtl w:val="true"/>
        </w:rPr>
        <w:t xml:space="preserve"> </w:t>
      </w:r>
      <w:r>
        <w:rPr>
          <w:rtl w:val="true"/>
        </w:rPr>
        <w:t>שלומי</w:t>
      </w:r>
      <w:r>
        <w:rPr>
          <w:rFonts w:eastAsia="Arial TUR" w:cs="Arial TUR"/>
          <w:rtl w:val="true"/>
        </w:rPr>
        <w:t xml:space="preserve"> </w:t>
      </w:r>
      <w:r>
        <w:rPr>
          <w:rtl w:val="true"/>
        </w:rPr>
        <w:t>וזאנה</w:t>
      </w:r>
      <w:r>
        <w:rPr>
          <w:rFonts w:eastAsia="Arial TUR" w:cs="Arial TUR"/>
          <w:rtl w:val="true"/>
        </w:rPr>
        <w:t xml:space="preserve"> </w:t>
      </w:r>
      <w:r>
        <w:rPr>
          <w:rtl w:val="true"/>
        </w:rPr>
        <w:t>ז</w:t>
      </w:r>
      <w:r>
        <w:rPr>
          <w:rtl w:val="true"/>
        </w:rPr>
        <w:t>"</w:t>
      </w:r>
      <w:r>
        <w:rPr>
          <w:rtl w:val="true"/>
        </w:rPr>
        <w:t>ל</w:t>
      </w:r>
      <w:r>
        <w:rPr>
          <w:rtl w:val="true"/>
        </w:rPr>
        <w:t xml:space="preserve">, </w:t>
      </w:r>
      <w:r>
        <w:rPr>
          <w:rtl w:val="true"/>
        </w:rPr>
        <w:t>שהיה</w:t>
      </w:r>
      <w:r>
        <w:rPr>
          <w:rFonts w:eastAsia="Arial TUR" w:cs="Arial TUR"/>
          <w:rtl w:val="true"/>
        </w:rPr>
        <w:t xml:space="preserve"> </w:t>
      </w:r>
      <w:r>
        <w:rPr>
          <w:rtl w:val="true"/>
        </w:rPr>
        <w:t>בעל</w:t>
      </w:r>
      <w:r>
        <w:rPr>
          <w:rFonts w:eastAsia="Arial TUR" w:cs="Arial TUR"/>
          <w:rtl w:val="true"/>
        </w:rPr>
        <w:t xml:space="preserve"> </w:t>
      </w:r>
      <w:r>
        <w:rPr>
          <w:rtl w:val="true"/>
        </w:rPr>
        <w:t>מעמד</w:t>
      </w:r>
      <w:r>
        <w:rPr>
          <w:rFonts w:eastAsia="Arial TUR" w:cs="Arial TUR"/>
          <w:rtl w:val="true"/>
        </w:rPr>
        <w:t xml:space="preserve"> </w:t>
      </w:r>
      <w:r>
        <w:rPr>
          <w:rtl w:val="true"/>
        </w:rPr>
        <w:t>בכיר</w:t>
      </w:r>
      <w:r>
        <w:rPr>
          <w:rFonts w:eastAsia="Arial TUR" w:cs="Arial TUR"/>
          <w:rtl w:val="true"/>
        </w:rPr>
        <w:t xml:space="preserve"> </w:t>
      </w:r>
      <w:r>
        <w:rPr>
          <w:rtl w:val="true"/>
        </w:rPr>
        <w:t>בעולם</w:t>
      </w:r>
      <w:r>
        <w:rPr>
          <w:rFonts w:eastAsia="Arial TUR" w:cs="Arial TUR"/>
          <w:rtl w:val="true"/>
        </w:rPr>
        <w:t xml:space="preserve"> </w:t>
      </w:r>
      <w:r>
        <w:rPr>
          <w:rtl w:val="true"/>
        </w:rPr>
        <w:t>העברייני</w:t>
      </w:r>
      <w:r>
        <w:rPr>
          <w:rFonts w:eastAsia="Arial TUR" w:cs="Arial TUR"/>
          <w:rtl w:val="true"/>
        </w:rPr>
        <w:t xml:space="preserve"> </w:t>
      </w:r>
      <w:r>
        <w:rPr>
          <w:rtl w:val="true"/>
        </w:rPr>
        <w:t>של</w:t>
      </w:r>
      <w:r>
        <w:rPr>
          <w:rFonts w:eastAsia="Arial TUR" w:cs="Arial TUR"/>
          <w:rtl w:val="true"/>
        </w:rPr>
        <w:t xml:space="preserve"> </w:t>
      </w:r>
      <w:r>
        <w:rPr>
          <w:rtl w:val="true"/>
        </w:rPr>
        <w:t>אילת</w:t>
      </w:r>
      <w:r>
        <w:rPr>
          <w:rtl w:val="true"/>
        </w:rPr>
        <w:t xml:space="preserve">. </w:t>
      </w:r>
      <w:r>
        <w:rPr>
          <w:rtl w:val="true"/>
        </w:rPr>
        <w:t>אילן</w:t>
      </w:r>
      <w:r>
        <w:rPr>
          <w:rtl w:val="true"/>
        </w:rPr>
        <w:t xml:space="preserve">, </w:t>
      </w:r>
      <w:r>
        <w:rPr>
          <w:rtl w:val="true"/>
        </w:rPr>
        <w:t>שהיה</w:t>
      </w:r>
      <w:r>
        <w:rPr>
          <w:rFonts w:eastAsia="Arial TUR" w:cs="Arial TUR"/>
          <w:rtl w:val="true"/>
        </w:rPr>
        <w:t xml:space="preserve"> </w:t>
      </w:r>
      <w:r>
        <w:rPr>
          <w:rtl w:val="true"/>
        </w:rPr>
        <w:t>שותף</w:t>
      </w:r>
      <w:r>
        <w:rPr>
          <w:rFonts w:eastAsia="Arial TUR" w:cs="Arial TUR"/>
          <w:rtl w:val="true"/>
        </w:rPr>
        <w:t xml:space="preserve"> </w:t>
      </w:r>
      <w:r>
        <w:rPr>
          <w:rtl w:val="true"/>
        </w:rPr>
        <w:t>של</w:t>
      </w:r>
      <w:r>
        <w:rPr>
          <w:rFonts w:eastAsia="Arial TUR" w:cs="Arial TUR"/>
          <w:rtl w:val="true"/>
        </w:rPr>
        <w:t xml:space="preserve"> </w:t>
      </w:r>
      <w:r>
        <w:rPr>
          <w:rtl w:val="true"/>
        </w:rPr>
        <w:t>וזאנה</w:t>
      </w:r>
      <w:r>
        <w:rPr>
          <w:rtl w:val="true"/>
        </w:rPr>
        <w:t xml:space="preserve">, </w:t>
      </w:r>
      <w:r>
        <w:rPr>
          <w:rtl w:val="true"/>
        </w:rPr>
        <w:t>השתחרר</w:t>
      </w:r>
      <w:r>
        <w:rPr>
          <w:rFonts w:eastAsia="Arial TUR" w:cs="Arial TUR"/>
          <w:rtl w:val="true"/>
        </w:rPr>
        <w:t xml:space="preserve"> </w:t>
      </w:r>
      <w:r>
        <w:rPr>
          <w:rtl w:val="true"/>
        </w:rPr>
        <w:t>ממאסר</w:t>
      </w:r>
      <w:r>
        <w:rPr>
          <w:rFonts w:eastAsia="Arial TUR" w:cs="Arial TUR"/>
          <w:rtl w:val="true"/>
        </w:rPr>
        <w:t xml:space="preserve"> </w:t>
      </w:r>
      <w:r>
        <w:rPr>
          <w:rtl w:val="true"/>
        </w:rPr>
        <w:t>בחודש</w:t>
      </w:r>
      <w:r>
        <w:rPr>
          <w:rFonts w:eastAsia="Arial TUR" w:cs="Arial TUR"/>
          <w:rtl w:val="true"/>
        </w:rPr>
        <w:t xml:space="preserve"> </w:t>
      </w:r>
      <w:r>
        <w:rPr>
          <w:rtl w:val="true"/>
        </w:rPr>
        <w:t>אפריל</w:t>
      </w:r>
      <w:r>
        <w:rPr>
          <w:rFonts w:eastAsia="Arial TUR" w:cs="Arial TUR"/>
          <w:rtl w:val="true"/>
        </w:rPr>
        <w:t xml:space="preserve"> </w:t>
      </w:r>
      <w:r>
        <w:rPr/>
        <w:t>2008</w:t>
      </w:r>
      <w:r>
        <w:rPr>
          <w:rtl w:val="true"/>
        </w:rPr>
        <w:t xml:space="preserve"> </w:t>
      </w:r>
      <w:r>
        <w:rPr>
          <w:rtl w:val="true"/>
        </w:rPr>
        <w:t>וכך</w:t>
      </w:r>
      <w:r>
        <w:rPr>
          <w:rFonts w:eastAsia="Arial TUR" w:cs="Arial TUR"/>
          <w:rtl w:val="true"/>
        </w:rPr>
        <w:t xml:space="preserve"> </w:t>
      </w:r>
      <w:r>
        <w:rPr>
          <w:rtl w:val="true"/>
        </w:rPr>
        <w:t>נוצרה</w:t>
      </w:r>
      <w:r>
        <w:rPr>
          <w:rFonts w:eastAsia="Arial TUR" w:cs="Arial TUR"/>
          <w:rtl w:val="true"/>
        </w:rPr>
        <w:t xml:space="preserve"> </w:t>
      </w:r>
      <w:r>
        <w:rPr>
          <w:rtl w:val="true"/>
        </w:rPr>
        <w:t>היכרות</w:t>
      </w:r>
      <w:r>
        <w:rPr>
          <w:rFonts w:eastAsia="Arial TUR" w:cs="Arial TUR"/>
          <w:rtl w:val="true"/>
        </w:rPr>
        <w:t xml:space="preserve"> </w:t>
      </w:r>
      <w:r>
        <w:rPr>
          <w:rtl w:val="true"/>
        </w:rPr>
        <w:t>בינו</w:t>
      </w:r>
      <w:r>
        <w:rPr>
          <w:rFonts w:eastAsia="Arial TUR" w:cs="Arial TUR"/>
          <w:rtl w:val="true"/>
        </w:rPr>
        <w:t xml:space="preserve"> </w:t>
      </w:r>
      <w:r>
        <w:rPr>
          <w:rtl w:val="true"/>
        </w:rPr>
        <w:t>לבין</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וזאנה</w:t>
      </w:r>
      <w:r>
        <w:rPr>
          <w:rFonts w:eastAsia="Arial TUR" w:cs="Arial TUR"/>
          <w:rtl w:val="true"/>
        </w:rPr>
        <w:t xml:space="preserve"> </w:t>
      </w:r>
      <w:r>
        <w:rPr>
          <w:rtl w:val="true"/>
        </w:rPr>
        <w:t>נהרג</w:t>
      </w:r>
      <w:r>
        <w:rPr>
          <w:rFonts w:eastAsia="Arial TUR" w:cs="Arial TUR"/>
          <w:rtl w:val="true"/>
        </w:rPr>
        <w:t xml:space="preserve"> </w:t>
      </w:r>
      <w:r>
        <w:rPr>
          <w:rtl w:val="true"/>
        </w:rPr>
        <w:t>בפיצוץ</w:t>
      </w:r>
      <w:r>
        <w:rPr>
          <w:rFonts w:eastAsia="Arial TUR" w:cs="Arial TUR"/>
          <w:rtl w:val="true"/>
        </w:rPr>
        <w:t xml:space="preserve"> </w:t>
      </w:r>
      <w:r>
        <w:rPr>
          <w:rtl w:val="true"/>
        </w:rPr>
        <w:t>מטען</w:t>
      </w:r>
      <w:r>
        <w:rPr>
          <w:rFonts w:eastAsia="Arial TUR" w:cs="Arial TUR"/>
          <w:rtl w:val="true"/>
        </w:rPr>
        <w:t xml:space="preserve"> </w:t>
      </w:r>
      <w:r>
        <w:rPr>
          <w:rtl w:val="true"/>
        </w:rPr>
        <w:t>חבלה</w:t>
      </w:r>
      <w:r>
        <w:rPr>
          <w:rFonts w:eastAsia="Arial TUR" w:cs="Arial TUR"/>
          <w:rtl w:val="true"/>
        </w:rPr>
        <w:t xml:space="preserve"> </w:t>
      </w:r>
      <w:r>
        <w:rPr>
          <w:rtl w:val="true"/>
        </w:rPr>
        <w:t>בחודש</w:t>
      </w:r>
      <w:r>
        <w:rPr>
          <w:rFonts w:eastAsia="Arial TUR" w:cs="Arial TUR"/>
          <w:rtl w:val="true"/>
        </w:rPr>
        <w:t xml:space="preserve"> </w:t>
      </w:r>
      <w:r>
        <w:rPr>
          <w:rtl w:val="true"/>
        </w:rPr>
        <w:t>אוקטובר</w:t>
      </w:r>
      <w:r>
        <w:rPr>
          <w:rFonts w:eastAsia="Arial TUR" w:cs="Arial TUR"/>
          <w:rtl w:val="true"/>
        </w:rPr>
        <w:t xml:space="preserve"> </w:t>
      </w:r>
      <w:r>
        <w:rPr/>
        <w:t>2009</w:t>
      </w:r>
      <w:r>
        <w:rPr>
          <w:rtl w:val="true"/>
        </w:rPr>
        <w:t xml:space="preserve">. </w:t>
      </w:r>
      <w:r>
        <w:rPr>
          <w:rtl w:val="true"/>
        </w:rPr>
        <w:t>לאחר</w:t>
      </w:r>
      <w:r>
        <w:rPr>
          <w:rFonts w:eastAsia="Arial TUR" w:cs="Arial TUR"/>
          <w:rtl w:val="true"/>
        </w:rPr>
        <w:t xml:space="preserve"> </w:t>
      </w:r>
      <w:r>
        <w:rPr>
          <w:rtl w:val="true"/>
        </w:rPr>
        <w:t>מותו</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עבר</w:t>
      </w:r>
      <w:r>
        <w:rPr>
          <w:rFonts w:eastAsia="Arial TUR" w:cs="Arial TUR"/>
          <w:rtl w:val="true"/>
        </w:rPr>
        <w:t xml:space="preserve"> </w:t>
      </w:r>
      <w:r>
        <w:rPr>
          <w:rtl w:val="true"/>
        </w:rPr>
        <w:t>לשמש</w:t>
      </w:r>
      <w:r>
        <w:rPr>
          <w:rFonts w:eastAsia="Arial TUR" w:cs="Arial TUR"/>
          <w:rtl w:val="true"/>
        </w:rPr>
        <w:t xml:space="preserve"> </w:t>
      </w:r>
      <w:r>
        <w:rPr>
          <w:rtl w:val="true"/>
        </w:rPr>
        <w:t>כנהג</w:t>
      </w:r>
      <w:r>
        <w:rPr>
          <w:rFonts w:eastAsia="Arial TUR" w:cs="Arial TUR"/>
          <w:rtl w:val="true"/>
        </w:rPr>
        <w:t xml:space="preserve"> </w:t>
      </w:r>
      <w:r>
        <w:rPr>
          <w:rtl w:val="true"/>
        </w:rPr>
        <w:t>ועוזר</w:t>
      </w:r>
      <w:r>
        <w:rPr>
          <w:rFonts w:eastAsia="Arial TUR" w:cs="Arial TUR"/>
          <w:rtl w:val="true"/>
        </w:rPr>
        <w:t xml:space="preserve"> </w:t>
      </w:r>
      <w:r>
        <w:rPr>
          <w:rtl w:val="true"/>
        </w:rPr>
        <w:t>אישי</w:t>
      </w:r>
      <w:r>
        <w:rPr>
          <w:rFonts w:eastAsia="Arial TUR" w:cs="Arial TUR"/>
          <w:rtl w:val="true"/>
        </w:rPr>
        <w:t xml:space="preserve"> </w:t>
      </w:r>
      <w:r>
        <w:rPr>
          <w:rtl w:val="true"/>
        </w:rPr>
        <w:t>('</w:t>
      </w:r>
      <w:r>
        <w:rPr>
          <w:rtl w:val="true"/>
        </w:rPr>
        <w:t>כלבויניק</w:t>
      </w:r>
      <w:r>
        <w:rP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וכך</w:t>
      </w:r>
      <w:r>
        <w:rPr>
          <w:rFonts w:eastAsia="Arial TUR" w:cs="Arial TUR"/>
          <w:rtl w:val="true"/>
        </w:rPr>
        <w:t xml:space="preserve"> </w:t>
      </w:r>
      <w:r>
        <w:rPr>
          <w:rtl w:val="true"/>
        </w:rPr>
        <w:t>הכיר</w:t>
      </w:r>
      <w:r>
        <w:rPr>
          <w:rFonts w:eastAsia="Arial TUR" w:cs="Arial TUR"/>
          <w:rtl w:val="true"/>
        </w:rPr>
        <w:t xml:space="preserve"> </w:t>
      </w:r>
      <w:r>
        <w:rPr>
          <w:rtl w:val="true"/>
        </w:rPr>
        <w:t>גם</w:t>
      </w:r>
      <w:r>
        <w:rPr>
          <w:rFonts w:eastAsia="Arial TUR" w:cs="Arial TUR"/>
          <w:rtl w:val="true"/>
        </w:rPr>
        <w:t xml:space="preserve"> </w:t>
      </w:r>
      <w:r>
        <w:rPr>
          <w:rtl w:val="true"/>
        </w:rPr>
        <w:t>את</w:t>
      </w:r>
      <w:r>
        <w:rPr>
          <w:rFonts w:eastAsia="Arial TUR" w:cs="Arial TUR"/>
          <w:rtl w:val="true"/>
        </w:rPr>
        <w:t xml:space="preserve"> </w:t>
      </w:r>
      <w:r>
        <w:rPr>
          <w:rtl w:val="true"/>
        </w:rPr>
        <w:t>יתר</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tl w:val="true"/>
        </w:rPr>
        <w:t xml:space="preserve">. </w:t>
      </w:r>
      <w:r>
        <w:rPr>
          <w:rtl w:val="true"/>
        </w:rPr>
        <w:t>במקביל</w:t>
      </w:r>
      <w:r>
        <w:rPr>
          <w:rFonts w:eastAsia="Arial TUR" w:cs="Arial TUR"/>
          <w:rtl w:val="true"/>
        </w:rPr>
        <w:t xml:space="preserve"> </w:t>
      </w:r>
      <w:r>
        <w:rPr>
          <w:rtl w:val="true"/>
        </w:rPr>
        <w:t>לפעילותו</w:t>
      </w:r>
      <w:r>
        <w:rPr>
          <w:rFonts w:eastAsia="Arial TUR" w:cs="Arial TUR"/>
          <w:rtl w:val="true"/>
        </w:rPr>
        <w:t xml:space="preserve"> </w:t>
      </w:r>
      <w:r>
        <w:rPr>
          <w:rtl w:val="true"/>
        </w:rPr>
        <w:t>העבריינית</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Fonts w:eastAsia="Arial TUR" w:cs="Arial TUR"/>
          <w:rtl w:val="true"/>
        </w:rPr>
        <w:t xml:space="preserve"> </w:t>
      </w:r>
      <w:r>
        <w:rPr>
          <w:rtl w:val="true"/>
        </w:rPr>
        <w:t>ובאילת</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העביר</w:t>
      </w:r>
      <w:r>
        <w:rPr>
          <w:rFonts w:eastAsia="Arial TUR" w:cs="Arial TUR"/>
          <w:rtl w:val="true"/>
        </w:rPr>
        <w:t xml:space="preserve"> </w:t>
      </w:r>
      <w:r>
        <w:rPr>
          <w:rtl w:val="true"/>
        </w:rPr>
        <w:t>מידע</w:t>
      </w:r>
      <w:r>
        <w:rPr>
          <w:rFonts w:eastAsia="Arial TUR" w:cs="Arial TUR"/>
          <w:rtl w:val="true"/>
        </w:rPr>
        <w:t xml:space="preserve"> </w:t>
      </w:r>
      <w:r>
        <w:rPr>
          <w:rtl w:val="true"/>
        </w:rPr>
        <w:t>מודיעיני</w:t>
      </w:r>
      <w:r>
        <w:rPr>
          <w:rFonts w:eastAsia="Arial TUR" w:cs="Arial TUR"/>
          <w:rtl w:val="true"/>
        </w:rPr>
        <w:t xml:space="preserve"> </w:t>
      </w:r>
      <w:r>
        <w:rPr>
          <w:rtl w:val="true"/>
        </w:rPr>
        <w:t>למשטרה</w:t>
      </w:r>
      <w:r>
        <w:rPr>
          <w:rFonts w:eastAsia="Arial TUR" w:cs="Arial TUR"/>
          <w:rtl w:val="true"/>
        </w:rPr>
        <w:t xml:space="preserve"> </w:t>
      </w:r>
      <w:r>
        <w:rPr>
          <w:rtl w:val="true"/>
        </w:rPr>
        <w:t>ולמעשה</w:t>
      </w:r>
      <w:r>
        <w:rPr>
          <w:rFonts w:eastAsia="Arial TUR" w:cs="Arial TUR"/>
          <w:rtl w:val="true"/>
        </w:rPr>
        <w:t xml:space="preserve"> </w:t>
      </w:r>
      <w:r>
        <w:rPr>
          <w:rtl w:val="true"/>
        </w:rPr>
        <w:t>שימש</w:t>
      </w:r>
      <w:r>
        <w:rPr>
          <w:rFonts w:eastAsia="Arial TUR" w:cs="Arial TUR"/>
          <w:rtl w:val="true"/>
        </w:rPr>
        <w:t xml:space="preserve"> </w:t>
      </w:r>
      <w:r>
        <w:rPr>
          <w:rtl w:val="true"/>
        </w:rPr>
        <w:t>מקור</w:t>
      </w:r>
      <w:r>
        <w:rPr>
          <w:rFonts w:eastAsia="Arial TUR" w:cs="Arial TUR"/>
          <w:rtl w:val="true"/>
        </w:rPr>
        <w:t xml:space="preserve"> </w:t>
      </w:r>
      <w:r>
        <w:rPr>
          <w:rtl w:val="true"/>
        </w:rPr>
        <w:t>מודיעיני</w:t>
      </w:r>
      <w:r>
        <w:rPr>
          <w:rtl w:val="true"/>
        </w:rPr>
        <w:t xml:space="preserve">. </w:t>
      </w:r>
      <w:r>
        <w:rPr>
          <w:rtl w:val="true"/>
        </w:rPr>
        <w:t>בפברואר</w:t>
      </w:r>
      <w:r>
        <w:rPr>
          <w:rFonts w:eastAsia="Arial TUR" w:cs="Arial TUR"/>
          <w:rtl w:val="true"/>
        </w:rPr>
        <w:t xml:space="preserve"> </w:t>
      </w:r>
      <w:r>
        <w:rPr/>
        <w:t>2011</w:t>
      </w:r>
      <w:r>
        <w:rPr>
          <w:rtl w:val="true"/>
        </w:rPr>
        <w:t xml:space="preserve"> </w:t>
      </w:r>
      <w:r>
        <w:rPr>
          <w:rtl w:val="true"/>
        </w:rPr>
        <w:t>נעשה</w:t>
      </w:r>
      <w:r>
        <w:rPr>
          <w:rFonts w:eastAsia="Arial TUR" w:cs="Arial TUR"/>
          <w:rtl w:val="true"/>
        </w:rPr>
        <w:t xml:space="preserve"> </w:t>
      </w:r>
      <w:r>
        <w:rPr>
          <w:rtl w:val="true"/>
        </w:rPr>
        <w:t>ניסיון</w:t>
      </w:r>
      <w:r>
        <w:rPr>
          <w:rFonts w:eastAsia="Arial TUR" w:cs="Arial TUR"/>
          <w:rtl w:val="true"/>
        </w:rPr>
        <w:t xml:space="preserve"> </w:t>
      </w:r>
      <w:r>
        <w:rPr>
          <w:rtl w:val="true"/>
        </w:rPr>
        <w:t>להתנקש</w:t>
      </w:r>
      <w:r>
        <w:rPr>
          <w:rFonts w:eastAsia="Arial TUR" w:cs="Arial TUR"/>
          <w:rtl w:val="true"/>
        </w:rPr>
        <w:t xml:space="preserve"> </w:t>
      </w:r>
      <w:r>
        <w:rPr>
          <w:rtl w:val="true"/>
        </w:rPr>
        <w:t>בחייו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והוא</w:t>
      </w:r>
      <w:r>
        <w:rPr>
          <w:rFonts w:eastAsia="Arial TUR" w:cs="Arial TUR"/>
          <w:rtl w:val="true"/>
        </w:rPr>
        <w:t xml:space="preserve"> </w:t>
      </w:r>
      <w:r>
        <w:rPr>
          <w:rtl w:val="true"/>
        </w:rPr>
        <w:t>החליט</w:t>
      </w:r>
      <w:r>
        <w:rPr>
          <w:rFonts w:eastAsia="Arial TUR" w:cs="Arial TUR"/>
          <w:rtl w:val="true"/>
        </w:rPr>
        <w:t xml:space="preserve"> </w:t>
      </w:r>
      <w:r>
        <w:rPr>
          <w:rtl w:val="true"/>
        </w:rPr>
        <w:t>לעזוב</w:t>
      </w:r>
      <w:r>
        <w:rPr>
          <w:rFonts w:eastAsia="Arial TUR" w:cs="Arial TUR"/>
          <w:rtl w:val="true"/>
        </w:rPr>
        <w:t xml:space="preserve"> </w:t>
      </w:r>
      <w:r>
        <w:rPr>
          <w:rtl w:val="true"/>
        </w:rPr>
        <w:t>את</w:t>
      </w:r>
      <w:r>
        <w:rPr>
          <w:rFonts w:eastAsia="Arial TUR" w:cs="Arial TUR"/>
          <w:rtl w:val="true"/>
        </w:rPr>
        <w:t xml:space="preserve"> </w:t>
      </w:r>
      <w:r>
        <w:rPr>
          <w:rtl w:val="true"/>
        </w:rPr>
        <w:t>אילת</w:t>
      </w:r>
      <w:r>
        <w:rPr>
          <w:rFonts w:eastAsia="Arial TUR" w:cs="Arial TUR"/>
          <w:rtl w:val="true"/>
        </w:rPr>
        <w:t xml:space="preserve"> </w:t>
      </w:r>
      <w:r>
        <w:rPr>
          <w:rtl w:val="true"/>
        </w:rPr>
        <w:t>ולהפוך</w:t>
      </w:r>
      <w:r>
        <w:rPr>
          <w:rFonts w:eastAsia="Arial TUR" w:cs="Arial TUR"/>
          <w:rtl w:val="true"/>
        </w:rPr>
        <w:t xml:space="preserve"> </w:t>
      </w:r>
      <w:r>
        <w:rPr>
          <w:rtl w:val="true"/>
        </w:rPr>
        <w:t>לעד</w:t>
      </w:r>
      <w:r>
        <w:rPr>
          <w:rFonts w:eastAsia="Arial TUR" w:cs="Arial TUR"/>
          <w:rtl w:val="true"/>
        </w:rPr>
        <w:t xml:space="preserve"> </w:t>
      </w:r>
      <w:r>
        <w:rPr>
          <w:rtl w:val="true"/>
        </w:rPr>
        <w:t>מדינה</w:t>
      </w:r>
      <w:r>
        <w:rPr>
          <w:rtl w:val="true"/>
        </w:rPr>
        <w:t xml:space="preserve">. </w:t>
      </w:r>
      <w:r>
        <w:rPr>
          <w:rtl w:val="true"/>
        </w:rPr>
        <w:t>הוא</w:t>
      </w:r>
      <w:r>
        <w:rPr>
          <w:rFonts w:eastAsia="Arial TUR" w:cs="Arial TUR"/>
          <w:rtl w:val="true"/>
        </w:rPr>
        <w:t xml:space="preserve"> </w:t>
      </w:r>
      <w:r>
        <w:rPr>
          <w:rtl w:val="true"/>
        </w:rPr>
        <w:t>פנה</w:t>
      </w:r>
      <w:r>
        <w:rPr>
          <w:rFonts w:eastAsia="Arial TUR" w:cs="Arial TUR"/>
          <w:rtl w:val="true"/>
        </w:rPr>
        <w:t xml:space="preserve"> </w:t>
      </w:r>
      <w:r>
        <w:rPr>
          <w:rtl w:val="true"/>
        </w:rPr>
        <w:t>מיוזמתו</w:t>
      </w:r>
      <w:r>
        <w:rPr>
          <w:rFonts w:eastAsia="Arial TUR" w:cs="Arial TUR"/>
          <w:rtl w:val="true"/>
        </w:rPr>
        <w:t xml:space="preserve"> </w:t>
      </w:r>
      <w:r>
        <w:rPr>
          <w:rtl w:val="true"/>
        </w:rPr>
        <w:t>לרכז</w:t>
      </w:r>
      <w:r>
        <w:rPr>
          <w:rFonts w:eastAsia="Arial TUR" w:cs="Arial TUR"/>
          <w:rtl w:val="true"/>
        </w:rPr>
        <w:t xml:space="preserve"> </w:t>
      </w:r>
      <w:r>
        <w:rPr>
          <w:rtl w:val="true"/>
        </w:rPr>
        <w:t>המודיעין</w:t>
      </w:r>
      <w:r>
        <w:rPr>
          <w:rFonts w:eastAsia="Arial TUR" w:cs="Arial TUR"/>
          <w:rtl w:val="true"/>
        </w:rPr>
        <w:t xml:space="preserve"> </w:t>
      </w:r>
      <w:r>
        <w:rPr>
          <w:rtl w:val="true"/>
        </w:rPr>
        <w:t>בימ</w:t>
      </w:r>
      <w:r>
        <w:rPr>
          <w:rtl w:val="true"/>
        </w:rPr>
        <w:t>"</w:t>
      </w:r>
      <w:r>
        <w:rPr>
          <w:rtl w:val="true"/>
        </w:rPr>
        <w:t>ר</w:t>
      </w:r>
      <w:r>
        <w:rPr>
          <w:rFonts w:eastAsia="Arial TUR" w:cs="Arial TUR"/>
          <w:rtl w:val="true"/>
        </w:rPr>
        <w:t xml:space="preserve"> </w:t>
      </w:r>
      <w:r>
        <w:rPr>
          <w:rtl w:val="true"/>
        </w:rPr>
        <w:t>נגב</w:t>
      </w:r>
      <w:r>
        <w:rPr>
          <w:rtl w:val="true"/>
        </w:rPr>
        <w:t xml:space="preserve">, </w:t>
      </w:r>
      <w:r>
        <w:rPr>
          <w:rtl w:val="true"/>
        </w:rPr>
        <w:t>והחל</w:t>
      </w:r>
      <w:r>
        <w:rPr>
          <w:rFonts w:eastAsia="Arial TUR" w:cs="Arial TUR"/>
          <w:rtl w:val="true"/>
        </w:rPr>
        <w:t xml:space="preserve"> </w:t>
      </w:r>
      <w:r>
        <w:rPr>
          <w:rtl w:val="true"/>
        </w:rPr>
        <w:t>למסור</w:t>
      </w:r>
      <w:r>
        <w:rPr>
          <w:rFonts w:eastAsia="Arial TUR" w:cs="Arial TUR"/>
          <w:rtl w:val="true"/>
        </w:rPr>
        <w:t xml:space="preserve"> </w:t>
      </w:r>
      <w:r>
        <w:rPr>
          <w:rtl w:val="true"/>
        </w:rPr>
        <w:t>מידע</w:t>
      </w:r>
      <w:r>
        <w:rPr>
          <w:rFonts w:eastAsia="Arial TUR" w:cs="Arial TUR"/>
          <w:rtl w:val="true"/>
        </w:rPr>
        <w:t xml:space="preserve"> </w:t>
      </w:r>
      <w:r>
        <w:rPr>
          <w:rtl w:val="true"/>
        </w:rPr>
        <w:t>על</w:t>
      </w:r>
      <w:r>
        <w:rPr>
          <w:rFonts w:eastAsia="Arial TUR" w:cs="Arial TUR"/>
          <w:rtl w:val="true"/>
        </w:rPr>
        <w:t xml:space="preserve"> </w:t>
      </w:r>
      <w:r>
        <w:rPr>
          <w:rtl w:val="true"/>
        </w:rPr>
        <w:t>המערערים</w:t>
      </w:r>
      <w:r>
        <w:rPr>
          <w:rtl w:val="true"/>
        </w:rPr>
        <w:t xml:space="preserve">. </w:t>
      </w:r>
      <w:r>
        <w:rPr>
          <w:rtl w:val="true"/>
        </w:rPr>
        <w:t>המשטרה</w:t>
      </w:r>
      <w:r>
        <w:rPr>
          <w:rFonts w:eastAsia="Arial TUR" w:cs="Arial TUR"/>
          <w:rtl w:val="true"/>
        </w:rPr>
        <w:t xml:space="preserve"> </w:t>
      </w:r>
      <w:r>
        <w:rPr>
          <w:rtl w:val="true"/>
        </w:rPr>
        <w:t>בחנה</w:t>
      </w:r>
      <w:r>
        <w:rPr>
          <w:rFonts w:eastAsia="Arial TUR" w:cs="Arial TUR"/>
          <w:rtl w:val="true"/>
        </w:rPr>
        <w:t xml:space="preserve"> </w:t>
      </w:r>
      <w:r>
        <w:rPr>
          <w:rtl w:val="true"/>
        </w:rPr>
        <w:t>את</w:t>
      </w:r>
      <w:r>
        <w:rPr>
          <w:rFonts w:eastAsia="Arial TUR" w:cs="Arial TUR"/>
          <w:rtl w:val="true"/>
        </w:rPr>
        <w:t xml:space="preserve"> </w:t>
      </w:r>
      <w:r>
        <w:rPr>
          <w:rtl w:val="true"/>
        </w:rPr>
        <w:t>המידע</w:t>
      </w:r>
      <w:r>
        <w:rPr>
          <w:rFonts w:eastAsia="Arial TUR" w:cs="Arial TUR"/>
          <w:rtl w:val="true"/>
        </w:rPr>
        <w:t xml:space="preserve"> </w:t>
      </w:r>
      <w:r>
        <w:rPr>
          <w:rtl w:val="true"/>
        </w:rPr>
        <w:t>הראשוני</w:t>
      </w:r>
      <w:r>
        <w:rPr>
          <w:rFonts w:eastAsia="Arial TUR" w:cs="Arial TUR"/>
          <w:rtl w:val="true"/>
        </w:rPr>
        <w:t xml:space="preserve"> </w:t>
      </w:r>
      <w:r>
        <w:rPr>
          <w:rtl w:val="true"/>
        </w:rPr>
        <w:t>שנמסר</w:t>
      </w:r>
      <w:r>
        <w:rPr>
          <w:rtl w:val="true"/>
        </w:rPr>
        <w:t xml:space="preserve">, </w:t>
      </w:r>
      <w:r>
        <w:rPr>
          <w:rtl w:val="true"/>
        </w:rPr>
        <w:t>ולאחר</w:t>
      </w:r>
      <w:r>
        <w:rPr>
          <w:rFonts w:eastAsia="Arial TUR" w:cs="Arial TUR"/>
          <w:rtl w:val="true"/>
        </w:rPr>
        <w:t xml:space="preserve"> </w:t>
      </w:r>
      <w:r>
        <w:rPr>
          <w:rtl w:val="true"/>
        </w:rPr>
        <w:t>שנמצא</w:t>
      </w:r>
      <w:r>
        <w:rPr>
          <w:rFonts w:eastAsia="Arial TUR" w:cs="Arial TUR"/>
          <w:rtl w:val="true"/>
        </w:rPr>
        <w:t xml:space="preserve"> </w:t>
      </w:r>
      <w:r>
        <w:rPr>
          <w:rtl w:val="true"/>
        </w:rPr>
        <w:t>כי</w:t>
      </w:r>
      <w:r>
        <w:rPr>
          <w:rFonts w:eastAsia="Arial TUR" w:cs="Arial TUR"/>
          <w:rtl w:val="true"/>
        </w:rPr>
        <w:t xml:space="preserve"> </w:t>
      </w:r>
      <w:r>
        <w:rPr>
          <w:rtl w:val="true"/>
        </w:rPr>
        <w:t>המידע</w:t>
      </w:r>
      <w:r>
        <w:rPr>
          <w:rFonts w:eastAsia="Arial TUR" w:cs="Arial TUR"/>
          <w:rtl w:val="true"/>
        </w:rPr>
        <w:t xml:space="preserve"> </w:t>
      </w:r>
      <w:r>
        <w:rPr>
          <w:rtl w:val="true"/>
        </w:rPr>
        <w:t>אמין</w:t>
      </w:r>
      <w:r>
        <w:rPr>
          <w:rtl w:val="true"/>
        </w:rPr>
        <w:t xml:space="preserve">, </w:t>
      </w:r>
      <w:r>
        <w:rPr>
          <w:rtl w:val="true"/>
        </w:rPr>
        <w:t>נחתם</w:t>
      </w:r>
      <w:r>
        <w:rPr>
          <w:rFonts w:eastAsia="Arial TUR" w:cs="Arial TUR"/>
          <w:rtl w:val="true"/>
        </w:rPr>
        <w:t xml:space="preserve"> </w:t>
      </w:r>
      <w:r>
        <w:rPr>
          <w:rtl w:val="true"/>
        </w:rPr>
        <w:t>הסכם</w:t>
      </w:r>
      <w:r>
        <w:rPr>
          <w:rFonts w:eastAsia="Arial TUR" w:cs="Arial TUR"/>
          <w:rtl w:val="true"/>
        </w:rPr>
        <w:t xml:space="preserve"> </w:t>
      </w:r>
      <w:r>
        <w:rPr>
          <w:rtl w:val="true"/>
        </w:rPr>
        <w:t>עד</w:t>
      </w:r>
      <w:r>
        <w:rPr>
          <w:rFonts w:eastAsia="Arial TUR" w:cs="Arial TUR"/>
          <w:rtl w:val="true"/>
        </w:rPr>
        <w:t xml:space="preserve"> </w:t>
      </w:r>
      <w:r>
        <w:rPr>
          <w:rtl w:val="true"/>
        </w:rPr>
        <w:t>מדינה</w:t>
      </w:r>
      <w:r>
        <w:rPr>
          <w:rtl w:val="true"/>
        </w:rPr>
        <w:t xml:space="preserve">. </w:t>
      </w:r>
      <w:r>
        <w:rPr>
          <w:rtl w:val="true"/>
        </w:rPr>
        <w:t>בהסכם</w:t>
      </w:r>
      <w:r>
        <w:rPr>
          <w:rtl w:val="true"/>
        </w:rPr>
        <w:t xml:space="preserve">, </w:t>
      </w:r>
      <w:r>
        <w:rPr>
          <w:rtl w:val="true"/>
        </w:rPr>
        <w:t>שנחתם</w:t>
      </w:r>
      <w:r>
        <w:rPr>
          <w:rFonts w:eastAsia="Arial TUR" w:cs="Arial TUR"/>
          <w:rtl w:val="true"/>
        </w:rPr>
        <w:t xml:space="preserve"> </w:t>
      </w:r>
      <w:r>
        <w:rPr>
          <w:rtl w:val="true"/>
        </w:rPr>
        <w:t>ביום</w:t>
      </w:r>
      <w:r>
        <w:rPr>
          <w:rFonts w:eastAsia="Arial TUR" w:cs="Arial TUR"/>
          <w:rtl w:val="true"/>
        </w:rPr>
        <w:t xml:space="preserve"> </w:t>
      </w:r>
      <w:r>
        <w:rPr/>
        <w:t>4.7.2012</w:t>
      </w:r>
      <w:r>
        <w:rPr>
          <w:rtl w:val="true"/>
        </w:rPr>
        <w:t xml:space="preserve">, </w:t>
      </w:r>
      <w:r>
        <w:rPr>
          <w:rtl w:val="true"/>
        </w:rPr>
        <w:t>התחייב</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למסור</w:t>
      </w:r>
      <w:r>
        <w:rPr>
          <w:rFonts w:eastAsia="Arial TUR" w:cs="Arial TUR"/>
          <w:rtl w:val="true"/>
        </w:rPr>
        <w:t xml:space="preserve"> </w:t>
      </w:r>
      <w:r>
        <w:rPr>
          <w:rtl w:val="true"/>
        </w:rPr>
        <w:t>הודעות</w:t>
      </w:r>
      <w:r>
        <w:rPr>
          <w:rFonts w:eastAsia="Arial TUR" w:cs="Arial TUR"/>
          <w:rtl w:val="true"/>
        </w:rPr>
        <w:t xml:space="preserve"> </w:t>
      </w:r>
      <w:r>
        <w:rPr>
          <w:rtl w:val="true"/>
        </w:rPr>
        <w:t>אמת</w:t>
      </w:r>
      <w:r>
        <w:rPr>
          <w:rFonts w:eastAsia="Arial TUR" w:cs="Arial TUR"/>
          <w:rtl w:val="true"/>
        </w:rPr>
        <w:t xml:space="preserve"> </w:t>
      </w:r>
      <w:r>
        <w:rPr>
          <w:rtl w:val="true"/>
        </w:rPr>
        <w:t>מפורטות</w:t>
      </w:r>
      <w:r>
        <w:rPr>
          <w:rtl w:val="true"/>
        </w:rPr>
        <w:t xml:space="preserve">, </w:t>
      </w:r>
      <w:r>
        <w:rPr>
          <w:rtl w:val="true"/>
        </w:rPr>
        <w:t>לסייע</w:t>
      </w:r>
      <w:r>
        <w:rPr>
          <w:rFonts w:eastAsia="Arial TUR" w:cs="Arial TUR"/>
          <w:rtl w:val="true"/>
        </w:rPr>
        <w:t xml:space="preserve"> </w:t>
      </w:r>
      <w:r>
        <w:rPr>
          <w:rtl w:val="true"/>
        </w:rPr>
        <w:t>בהשגת</w:t>
      </w:r>
      <w:r>
        <w:rPr>
          <w:rFonts w:eastAsia="Arial TUR" w:cs="Arial TUR"/>
          <w:rtl w:val="true"/>
        </w:rPr>
        <w:t xml:space="preserve"> </w:t>
      </w:r>
      <w:r>
        <w:rPr>
          <w:rtl w:val="true"/>
        </w:rPr>
        <w:t>ראיות</w:t>
      </w:r>
      <w:r>
        <w:rPr>
          <w:rFonts w:eastAsia="Arial TUR" w:cs="Arial TUR"/>
          <w:rtl w:val="true"/>
        </w:rPr>
        <w:t xml:space="preserve"> </w:t>
      </w:r>
      <w:r>
        <w:rPr>
          <w:rtl w:val="true"/>
        </w:rPr>
        <w:t>נגד</w:t>
      </w:r>
      <w:r>
        <w:rPr>
          <w:rFonts w:eastAsia="Arial TUR" w:cs="Arial TUR"/>
          <w:rtl w:val="true"/>
        </w:rPr>
        <w:t xml:space="preserve"> </w:t>
      </w:r>
      <w:r>
        <w:rPr>
          <w:rtl w:val="true"/>
        </w:rPr>
        <w:t>המעורבים</w:t>
      </w:r>
      <w:r>
        <w:rPr>
          <w:rFonts w:eastAsia="Arial TUR" w:cs="Arial TUR"/>
          <w:rtl w:val="true"/>
        </w:rPr>
        <w:t xml:space="preserve"> </w:t>
      </w:r>
      <w:r>
        <w:rPr>
          <w:rtl w:val="true"/>
        </w:rPr>
        <w:t>בפרשה</w:t>
      </w:r>
      <w:r>
        <w:rPr>
          <w:rtl w:val="true"/>
        </w:rPr>
        <w:t xml:space="preserve">, </w:t>
      </w:r>
      <w:r>
        <w:rPr>
          <w:rtl w:val="true"/>
        </w:rPr>
        <w:t>ולא</w:t>
      </w:r>
      <w:r>
        <w:rPr>
          <w:rFonts w:eastAsia="Arial TUR" w:cs="Arial TUR"/>
          <w:rtl w:val="true"/>
        </w:rPr>
        <w:t xml:space="preserve"> </w:t>
      </w:r>
      <w:r>
        <w:rPr>
          <w:rtl w:val="true"/>
        </w:rPr>
        <w:t>לבצע</w:t>
      </w:r>
      <w:r>
        <w:rPr>
          <w:rFonts w:eastAsia="Arial TUR" w:cs="Arial TUR"/>
          <w:rtl w:val="true"/>
        </w:rPr>
        <w:t xml:space="preserve"> </w:t>
      </w:r>
      <w:r>
        <w:rPr>
          <w:rtl w:val="true"/>
        </w:rPr>
        <w:t>עבירות</w:t>
      </w:r>
      <w:r>
        <w:rPr>
          <w:rFonts w:eastAsia="Arial TUR" w:cs="Arial TUR"/>
          <w:rtl w:val="true"/>
        </w:rPr>
        <w:t xml:space="preserve"> </w:t>
      </w:r>
      <w:r>
        <w:rPr>
          <w:rtl w:val="true"/>
        </w:rPr>
        <w:t>פליליות</w:t>
      </w:r>
      <w:r>
        <w:rPr>
          <w:rtl w:val="true"/>
        </w:rPr>
        <w:t xml:space="preserve">. </w:t>
      </w:r>
      <w:r>
        <w:rPr>
          <w:rtl w:val="true"/>
        </w:rPr>
        <w:t>בתמורה</w:t>
      </w:r>
      <w:r>
        <w:rPr>
          <w:rFonts w:eastAsia="Arial TUR" w:cs="Arial TUR"/>
          <w:rtl w:val="true"/>
        </w:rPr>
        <w:t xml:space="preserve"> </w:t>
      </w:r>
      <w:r>
        <w:rPr>
          <w:rtl w:val="true"/>
        </w:rPr>
        <w:t>הובטח</w:t>
      </w:r>
      <w:r>
        <w:rPr>
          <w:rFonts w:eastAsia="Arial TUR" w:cs="Arial TUR"/>
          <w:rtl w:val="true"/>
        </w:rPr>
        <w:t xml:space="preserve"> </w:t>
      </w:r>
      <w:r>
        <w:rPr>
          <w:rtl w:val="true"/>
        </w:rPr>
        <w:t>לו</w:t>
      </w:r>
      <w:r>
        <w:rPr>
          <w:rFonts w:eastAsia="Arial TUR" w:cs="Arial TUR"/>
          <w:rtl w:val="true"/>
        </w:rPr>
        <w:t xml:space="preserve"> </w:t>
      </w:r>
      <w:r>
        <w:rPr>
          <w:rtl w:val="true"/>
        </w:rPr>
        <w:t>כי</w:t>
      </w:r>
      <w:r>
        <w:rPr>
          <w:rFonts w:eastAsia="Arial TUR" w:cs="Arial TUR"/>
          <w:rtl w:val="true"/>
        </w:rPr>
        <w:t xml:space="preserve"> </w:t>
      </w:r>
      <w:r>
        <w:rPr>
          <w:rtl w:val="true"/>
        </w:rPr>
        <w:t>כל</w:t>
      </w:r>
      <w:r>
        <w:rPr>
          <w:rFonts w:eastAsia="Arial TUR" w:cs="Arial TUR"/>
          <w:rtl w:val="true"/>
        </w:rPr>
        <w:t xml:space="preserve"> </w:t>
      </w:r>
      <w:r>
        <w:rPr>
          <w:rtl w:val="true"/>
        </w:rPr>
        <w:t>תיקי</w:t>
      </w:r>
      <w:r>
        <w:rPr>
          <w:rFonts w:eastAsia="Arial TUR" w:cs="Arial TUR"/>
          <w:rtl w:val="true"/>
        </w:rPr>
        <w:t xml:space="preserve"> </w:t>
      </w:r>
      <w:r>
        <w:rPr>
          <w:rtl w:val="true"/>
        </w:rPr>
        <w:t>החקירה</w:t>
      </w:r>
      <w:r>
        <w:rPr>
          <w:rFonts w:eastAsia="Arial TUR" w:cs="Arial TUR"/>
          <w:rtl w:val="true"/>
        </w:rPr>
        <w:t xml:space="preserve"> </w:t>
      </w:r>
      <w:r>
        <w:rPr>
          <w:rtl w:val="true"/>
        </w:rPr>
        <w:t>נגדו</w:t>
      </w:r>
      <w:r>
        <w:rPr>
          <w:rFonts w:eastAsia="Arial TUR" w:cs="Arial TUR"/>
          <w:rtl w:val="true"/>
        </w:rPr>
        <w:t xml:space="preserve"> </w:t>
      </w:r>
      <w:r>
        <w:rPr>
          <w:rtl w:val="true"/>
        </w:rPr>
        <w:t>יגנזו</w:t>
      </w:r>
      <w:r>
        <w:rPr>
          <w:rtl w:val="true"/>
        </w:rPr>
        <w:t xml:space="preserve">, </w:t>
      </w:r>
      <w:r>
        <w:rPr>
          <w:rtl w:val="true"/>
        </w:rPr>
        <w:t>והוא</w:t>
      </w:r>
      <w:r>
        <w:rPr>
          <w:rFonts w:eastAsia="Arial TUR" w:cs="Arial TUR"/>
          <w:rtl w:val="true"/>
        </w:rPr>
        <w:t xml:space="preserve"> </w:t>
      </w:r>
      <w:r>
        <w:rPr>
          <w:rtl w:val="true"/>
        </w:rPr>
        <w:t>יזכה</w:t>
      </w:r>
      <w:r>
        <w:rPr>
          <w:rFonts w:eastAsia="Arial TUR" w:cs="Arial TUR"/>
          <w:rtl w:val="true"/>
        </w:rPr>
        <w:t xml:space="preserve"> </w:t>
      </w:r>
      <w:r>
        <w:rPr>
          <w:rtl w:val="true"/>
        </w:rPr>
        <w:t>לתגמול</w:t>
      </w:r>
      <w:r>
        <w:rPr>
          <w:rFonts w:eastAsia="Arial TUR" w:cs="Arial TUR"/>
          <w:rtl w:val="true"/>
        </w:rPr>
        <w:t xml:space="preserve"> </w:t>
      </w:r>
      <w:r>
        <w:rPr>
          <w:rtl w:val="true"/>
        </w:rPr>
        <w:t>כספי</w:t>
      </w:r>
      <w:r>
        <w:rPr>
          <w:rFonts w:eastAsia="Arial TUR" w:cs="Arial TUR"/>
          <w:rtl w:val="true"/>
        </w:rPr>
        <w:t xml:space="preserve"> </w:t>
      </w:r>
      <w:r>
        <w:rPr>
          <w:rtl w:val="true"/>
        </w:rPr>
        <w:t>בסך</w:t>
      </w:r>
      <w:r>
        <w:rPr>
          <w:rFonts w:eastAsia="Arial TUR" w:cs="Arial TUR"/>
          <w:rtl w:val="true"/>
        </w:rPr>
        <w:t xml:space="preserve"> </w:t>
      </w:r>
      <w:r>
        <w:rPr/>
        <w:t>200,000</w:t>
      </w:r>
      <w:r>
        <w:rPr>
          <w:rtl w:val="true"/>
        </w:rPr>
        <w:t xml:space="preserve"> </w:t>
      </w:r>
      <w:r>
        <w:rPr>
          <w:rFonts w:eastAsia="FrankRuehl" w:ascii="FrankRuehl" w:hAnsi="FrankRuehl"/>
          <w:rtl w:val="true"/>
        </w:rPr>
        <w:t>₪</w:t>
      </w:r>
      <w:r>
        <w:rPr>
          <w:rtl w:val="true"/>
        </w:rPr>
        <w:t xml:space="preserve">. </w:t>
      </w:r>
    </w:p>
    <w:p>
      <w:pPr>
        <w:pStyle w:val="Ruller41"/>
        <w:ind w:end="0"/>
        <w:jc w:val="both"/>
        <w:rPr/>
      </w:pPr>
      <w:r>
        <w:rPr>
          <w:rtl w:val="true"/>
        </w:rPr>
      </w:r>
    </w:p>
    <w:p>
      <w:pPr>
        <w:pStyle w:val="Ruller41"/>
        <w:ind w:end="0"/>
        <w:jc w:val="both"/>
        <w:rPr>
          <w:rFonts w:ascii="Century" w:hAnsi="Century" w:eastAsia="Calibri" w:cs="Century"/>
        </w:rPr>
      </w:pPr>
      <w:r>
        <w:rPr>
          <w:rtl w:val="true"/>
        </w:rPr>
        <w:tab/>
      </w:r>
      <w:r>
        <w:rPr>
          <w:rFonts w:ascii="Century" w:hAnsi="Century" w:eastAsia="Calibri" w:cs="Century"/>
          <w:rtl w:val="true"/>
        </w:rPr>
        <w:t xml:space="preserve">הודעותיו של עד המדינה במשטרה נמסרו בשנת </w:t>
      </w:r>
      <w:r>
        <w:rPr>
          <w:rFonts w:eastAsia="Calibri" w:cs="Century" w:ascii="Century" w:hAnsi="Century"/>
        </w:rPr>
        <w:t>2012</w:t>
      </w:r>
      <w:r>
        <w:rPr>
          <w:rFonts w:eastAsia="Calibri" w:cs="Century" w:ascii="Century" w:hAnsi="Century"/>
          <w:rtl w:val="true"/>
        </w:rPr>
        <w:t xml:space="preserve"> </w:t>
      </w:r>
      <w:r>
        <w:rPr>
          <w:rFonts w:ascii="Century" w:hAnsi="Century" w:eastAsia="Calibri" w:cs="Century"/>
          <w:rtl w:val="true"/>
        </w:rPr>
        <w:t>והתייחסו גם לאירועים שלא נכללו בכתב האישום</w:t>
      </w:r>
      <w:r>
        <w:rPr>
          <w:rFonts w:eastAsia="Calibri" w:cs="Century" w:ascii="Century" w:hAnsi="Century"/>
          <w:rtl w:val="true"/>
        </w:rPr>
        <w:t xml:space="preserve">. </w:t>
      </w:r>
      <w:r>
        <w:rPr>
          <w:rtl w:val="true"/>
        </w:rPr>
        <w:t>במסגרת</w:t>
      </w:r>
      <w:r>
        <w:rPr>
          <w:rFonts w:eastAsia="Arial TUR" w:cs="Arial TUR"/>
          <w:rtl w:val="true"/>
        </w:rPr>
        <w:t xml:space="preserve"> </w:t>
      </w:r>
      <w:r>
        <w:rPr>
          <w:rtl w:val="true"/>
        </w:rPr>
        <w:t>ההליך</w:t>
      </w:r>
      <w:r>
        <w:rPr>
          <w:rFonts w:eastAsia="Arial TUR" w:cs="Arial TUR"/>
          <w:rtl w:val="true"/>
        </w:rPr>
        <w:t xml:space="preserve"> </w:t>
      </w:r>
      <w:r>
        <w:rPr>
          <w:rtl w:val="true"/>
        </w:rPr>
        <w:t>שהתנהל</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מסר</w:t>
      </w:r>
      <w:r>
        <w:rPr>
          <w:rFonts w:eastAsia="Arial TUR" w:cs="Arial TUR"/>
          <w:rtl w:val="true"/>
        </w:rPr>
        <w:t xml:space="preserve"> </w:t>
      </w:r>
      <w:r>
        <w:rPr>
          <w:rtl w:val="true"/>
        </w:rPr>
        <w:t>עדות</w:t>
      </w:r>
      <w:r>
        <w:rPr>
          <w:rFonts w:eastAsia="Arial TUR" w:cs="Arial TUR"/>
          <w:rtl w:val="true"/>
        </w:rPr>
        <w:t xml:space="preserve"> </w:t>
      </w:r>
      <w:r>
        <w:rPr>
          <w:rtl w:val="true"/>
        </w:rPr>
        <w:t>ונחקר</w:t>
      </w:r>
      <w:r>
        <w:rPr>
          <w:rFonts w:eastAsia="Arial TUR" w:cs="Arial TUR"/>
          <w:rtl w:val="true"/>
        </w:rPr>
        <w:t xml:space="preserve"> </w:t>
      </w:r>
      <w:r>
        <w:rPr>
          <w:rtl w:val="true"/>
        </w:rPr>
        <w:t>חקירות</w:t>
      </w:r>
      <w:r>
        <w:rPr>
          <w:rFonts w:eastAsia="Arial TUR" w:cs="Arial TUR"/>
          <w:rtl w:val="true"/>
        </w:rPr>
        <w:t xml:space="preserve"> </w:t>
      </w:r>
      <w:r>
        <w:rPr>
          <w:rtl w:val="true"/>
        </w:rPr>
        <w:t>נגדיות</w:t>
      </w:r>
      <w:r>
        <w:rPr>
          <w:rFonts w:eastAsia="Arial TUR" w:cs="Arial TUR"/>
          <w:rtl w:val="true"/>
        </w:rPr>
        <w:t xml:space="preserve"> </w:t>
      </w:r>
      <w:r>
        <w:rPr>
          <w:rtl w:val="true"/>
        </w:rPr>
        <w:t>במשך</w:t>
      </w:r>
      <w:r>
        <w:rPr>
          <w:rFonts w:eastAsia="Arial TUR" w:cs="Arial TUR"/>
          <w:rtl w:val="true"/>
        </w:rPr>
        <w:t xml:space="preserve"> </w:t>
      </w:r>
      <w:r>
        <w:rPr>
          <w:rtl w:val="true"/>
        </w:rPr>
        <w:t>יותר</w:t>
      </w:r>
      <w:r>
        <w:rPr>
          <w:rFonts w:eastAsia="Arial TUR" w:cs="Arial TUR"/>
          <w:rtl w:val="true"/>
        </w:rPr>
        <w:t xml:space="preserve"> </w:t>
      </w:r>
      <w:r>
        <w:rPr>
          <w:rtl w:val="true"/>
        </w:rPr>
        <w:t>מעשרה</w:t>
      </w:r>
      <w:r>
        <w:rPr>
          <w:rFonts w:eastAsia="Arial TUR" w:cs="Arial TUR"/>
          <w:rtl w:val="true"/>
        </w:rPr>
        <w:t xml:space="preserve"> </w:t>
      </w:r>
      <w:r>
        <w:rPr>
          <w:rtl w:val="true"/>
        </w:rPr>
        <w:t>ימי</w:t>
      </w:r>
      <w:r>
        <w:rPr>
          <w:rFonts w:eastAsia="Arial TUR" w:cs="Arial TUR"/>
          <w:rtl w:val="true"/>
        </w:rPr>
        <w:t xml:space="preserve"> </w:t>
      </w:r>
      <w:r>
        <w:rPr>
          <w:rFonts w:ascii="Century" w:hAnsi="Century" w:cs="Century"/>
          <w:rtl w:val="true"/>
        </w:rPr>
        <w:t>דיונים</w:t>
      </w:r>
      <w:r>
        <w:rPr>
          <w:rFonts w:cs="Century" w:ascii="Century" w:hAnsi="Century"/>
          <w:rtl w:val="true"/>
        </w:rPr>
        <w:t xml:space="preserve">. </w:t>
      </w:r>
      <w:r>
        <w:rPr>
          <w:rFonts w:ascii="Century" w:hAnsi="Century" w:eastAsia="Calibri" w:cs="Century"/>
          <w:rtl w:val="true"/>
        </w:rPr>
        <w:t xml:space="preserve">עדותו בבית המשפט נפרשה על פני השנים </w:t>
      </w:r>
      <w:r>
        <w:rPr>
          <w:rFonts w:eastAsia="Calibri" w:cs="Century" w:ascii="Century" w:hAnsi="Century"/>
        </w:rPr>
        <w:t>2015-2013</w:t>
      </w:r>
      <w:r>
        <w:rPr>
          <w:rFonts w:eastAsia="Calibri" w:cs="Century" w:ascii="Century" w:hAnsi="Century"/>
          <w:rtl w:val="true"/>
        </w:rPr>
        <w:t xml:space="preserve">, </w:t>
      </w:r>
      <w:r>
        <w:rPr>
          <w:rFonts w:ascii="Century" w:hAnsi="Century" w:eastAsia="Calibri" w:cs="Century"/>
          <w:rtl w:val="true"/>
        </w:rPr>
        <w:t xml:space="preserve">וכללה התייחסות לאירועים שהתרחשו לדבריו בשנים </w:t>
      </w:r>
      <w:r>
        <w:rPr>
          <w:rFonts w:eastAsia="Calibri" w:cs="Century" w:ascii="Century" w:hAnsi="Century"/>
        </w:rPr>
        <w:t>2010-2008</w:t>
      </w:r>
      <w:r>
        <w:rPr>
          <w:rFonts w:eastAsia="Calibri" w:cs="Century" w:ascii="Century" w:hAnsi="Century"/>
          <w:rtl w:val="true"/>
        </w:rPr>
        <w:t xml:space="preserve">. </w:t>
      </w:r>
      <w:r>
        <w:rPr>
          <w:rFonts w:ascii="Century" w:hAnsi="Century" w:eastAsia="Calibri" w:cs="Century"/>
          <w:rtl w:val="true"/>
        </w:rPr>
        <w:t>במקביל</w:t>
      </w:r>
      <w:r>
        <w:rPr>
          <w:rFonts w:eastAsia="Calibri" w:cs="Century" w:ascii="Century" w:hAnsi="Century"/>
          <w:rtl w:val="true"/>
        </w:rPr>
        <w:t xml:space="preserve">, </w:t>
      </w:r>
      <w:r>
        <w:rPr>
          <w:rFonts w:ascii="Century" w:hAnsi="Century" w:eastAsia="Calibri" w:cs="Century"/>
          <w:rtl w:val="true"/>
        </w:rPr>
        <w:t xml:space="preserve">עד המדינה העיד בתיק פלילי נוסף שנשמע בפני הרכב אחר </w:t>
      </w:r>
      <w:r>
        <w:rPr>
          <w:rFonts w:eastAsia="Calibri" w:cs="Century" w:ascii="Century" w:hAnsi="Century"/>
          <w:rtl w:val="true"/>
        </w:rPr>
        <w:t>(</w:t>
      </w:r>
      <w:hyperlink r:id="rId58">
        <w:r>
          <w:rPr>
            <w:rStyle w:val="Hyperlink"/>
            <w:rFonts w:ascii="Century" w:hAnsi="Century" w:eastAsia="Calibri" w:cs="Century"/>
            <w:color w:val="0000FF"/>
            <w:u w:val="single"/>
            <w:rtl w:val="true"/>
          </w:rPr>
          <w:t>תפ</w:t>
        </w:r>
        <w:r>
          <w:rPr>
            <w:rStyle w:val="Hyperlink"/>
            <w:rFonts w:eastAsia="Calibri" w:cs="Century" w:ascii="Century" w:hAnsi="Century"/>
            <w:color w:val="0000FF"/>
            <w:u w:val="single"/>
            <w:rtl w:val="true"/>
          </w:rPr>
          <w:t>"</w:t>
        </w:r>
        <w:r>
          <w:rPr>
            <w:rStyle w:val="Hyperlink"/>
            <w:rFonts w:ascii="Century" w:hAnsi="Century" w:eastAsia="Calibri" w:cs="Century"/>
            <w:color w:val="0000FF"/>
            <w:u w:val="single"/>
            <w:rtl w:val="true"/>
          </w:rPr>
          <w:t>ח</w:t>
        </w:r>
        <w:r>
          <w:rPr>
            <w:rStyle w:val="Hyperlink"/>
            <w:rFonts w:ascii="Century" w:hAnsi="Century" w:eastAsia="Calibri" w:cs="Century"/>
            <w:color w:val="0000FF"/>
            <w:u w:val="single"/>
            <w:rtl w:val="true"/>
          </w:rPr>
          <w:t xml:space="preserve"> </w:t>
        </w:r>
        <w:r>
          <w:rPr>
            <w:rStyle w:val="Hyperlink"/>
            <w:rFonts w:eastAsia="Calibri" w:cs="Century" w:ascii="Century" w:hAnsi="Century"/>
            <w:color w:val="0000FF"/>
            <w:u w:val="single"/>
          </w:rPr>
          <w:t>20623-11-12</w:t>
        </w:r>
      </w:hyperlink>
      <w:r>
        <w:rPr>
          <w:rFonts w:eastAsia="Calibri" w:cs="Century" w:ascii="Century" w:hAnsi="Century"/>
          <w:rtl w:val="true"/>
        </w:rPr>
        <w:t xml:space="preserve">) </w:t>
      </w:r>
      <w:r>
        <w:rPr>
          <w:rFonts w:eastAsia="Calibri" w:cs="David" w:ascii="Times New Roman" w:hAnsi="Times New Roman"/>
          <w:spacing w:val="0"/>
          <w:szCs w:val="24"/>
          <w:rtl w:val="true"/>
        </w:rPr>
        <w:t>[</w:t>
      </w:r>
      <w:r>
        <w:rPr>
          <w:rFonts w:ascii="Times New Roman" w:hAnsi="Times New Roman" w:eastAsia="Calibri" w:cs="David"/>
          <w:spacing w:val="0"/>
          <w:szCs w:val="24"/>
          <w:rtl w:val="true"/>
        </w:rPr>
        <w:t>פורסם</w:t>
      </w:r>
      <w:r>
        <w:rPr>
          <w:rFonts w:ascii="Times New Roman" w:hAnsi="Times New Roman" w:eastAsia="Times New Roman" w:cs="Times New Roman"/>
          <w:spacing w:val="0"/>
          <w:szCs w:val="24"/>
          <w:rtl w:val="true"/>
        </w:rPr>
        <w:t xml:space="preserve"> </w:t>
      </w:r>
      <w:r>
        <w:rPr>
          <w:rFonts w:ascii="Times New Roman" w:hAnsi="Times New Roman" w:eastAsia="Calibri" w:cs="David"/>
          <w:spacing w:val="0"/>
          <w:szCs w:val="24"/>
          <w:rtl w:val="true"/>
        </w:rPr>
        <w:t>בנבו</w:t>
      </w:r>
      <w:r>
        <w:rPr>
          <w:rFonts w:eastAsia="Calibri" w:cs="David" w:ascii="Times New Roman" w:hAnsi="Times New Roman"/>
          <w:spacing w:val="0"/>
          <w:szCs w:val="24"/>
          <w:rtl w:val="true"/>
        </w:rPr>
        <w:t>]</w:t>
      </w:r>
      <w:r>
        <w:rPr>
          <w:rFonts w:eastAsia="Calibri" w:cs="Century" w:ascii="Century" w:hAnsi="Century"/>
          <w:rtl w:val="true"/>
        </w:rPr>
        <w:t xml:space="preserve">. </w:t>
      </w:r>
      <w:r>
        <w:rPr>
          <w:rFonts w:ascii="Century" w:hAnsi="Century" w:eastAsia="Calibri" w:cs="Century"/>
          <w:rtl w:val="true"/>
        </w:rPr>
        <w:t>בשלב מתקדם של ההליך הנוכחי</w:t>
      </w:r>
      <w:r>
        <w:rPr>
          <w:rFonts w:eastAsia="Calibri" w:cs="Century" w:ascii="Century" w:hAnsi="Century"/>
          <w:rtl w:val="true"/>
        </w:rPr>
        <w:t xml:space="preserve">, </w:t>
      </w:r>
      <w:r>
        <w:rPr>
          <w:rFonts w:ascii="Century" w:hAnsi="Century" w:eastAsia="Calibri" w:cs="Century"/>
          <w:rtl w:val="true"/>
        </w:rPr>
        <w:t>ביקשו הסנגורים להחזיר את עד המדינה לדוכן כדי לעמת אותו עם סוגיה שעלתה שם ונוגעת לכאורה למהימנותו הכללית של עד המדינה</w:t>
      </w:r>
      <w:r>
        <w:rPr>
          <w:rFonts w:eastAsia="Calibri" w:cs="Century" w:ascii="Century" w:hAnsi="Century"/>
          <w:rtl w:val="true"/>
        </w:rPr>
        <w:t xml:space="preserve">. </w:t>
      </w:r>
      <w:r>
        <w:rPr>
          <w:rFonts w:ascii="Century" w:hAnsi="Century" w:eastAsia="Calibri" w:cs="Century"/>
          <w:rtl w:val="true"/>
        </w:rPr>
        <w:t>בית המשפט נעתר לבקשה ועד המדינה הוחזר להשלמת חקירה נגדית</w:t>
      </w:r>
      <w:r>
        <w:rPr>
          <w:rFonts w:eastAsia="Calibri" w:cs="Century" w:ascii="Century" w:hAnsi="Century"/>
          <w:rtl w:val="true"/>
        </w:rPr>
        <w:t>.</w:t>
      </w:r>
    </w:p>
    <w:p>
      <w:pPr>
        <w:pStyle w:val="Ruller41"/>
        <w:ind w:end="0"/>
        <w:jc w:val="both"/>
        <w:rPr>
          <w:rFonts w:ascii="Century" w:hAnsi="Century" w:eastAsia="Calibri" w:cs="Century"/>
        </w:rPr>
      </w:pPr>
      <w:r>
        <w:rPr>
          <w:rFonts w:eastAsia="Calibri" w:cs="Century" w:ascii="Century" w:hAnsi="Century"/>
          <w:rtl w:val="true"/>
        </w:rPr>
      </w:r>
    </w:p>
    <w:p>
      <w:pPr>
        <w:pStyle w:val="Ruller41"/>
        <w:ind w:end="0"/>
        <w:jc w:val="both"/>
        <w:rPr>
          <w:rFonts w:ascii="Century" w:hAnsi="Century" w:cs="Century"/>
        </w:rPr>
      </w:pPr>
      <w:r>
        <w:rPr>
          <w:rFonts w:eastAsia="Calibri" w:cs="Century" w:ascii="Century" w:hAnsi="Century"/>
        </w:rPr>
        <w:t>5</w:t>
      </w:r>
      <w:r>
        <w:rPr>
          <w:rFonts w:eastAsia="Calibri" w:cs="Century" w:ascii="Century" w:hAnsi="Century"/>
          <w:rtl w:val="true"/>
        </w:rPr>
        <w:t>.</w:t>
      </w:r>
      <w:r>
        <w:rPr>
          <w:rFonts w:eastAsia="Calibri" w:cs="Century" w:ascii="Century" w:hAnsi="Century"/>
          <w:rtl w:val="true"/>
        </w:rPr>
        <w:tab/>
      </w:r>
      <w:r>
        <w:rPr>
          <w:rFonts w:ascii="Century" w:hAnsi="Century" w:eastAsia="Calibri" w:cs="Century"/>
          <w:rtl w:val="true"/>
        </w:rPr>
        <w:t>בפתח הכרעת הדין הוקדש פרק נפרד לסוגיית מהימנותו הכללית של עד המדינה</w:t>
      </w:r>
      <w:r>
        <w:rPr>
          <w:rFonts w:eastAsia="Calibri" w:cs="Century" w:ascii="Century" w:hAnsi="Century"/>
          <w:rtl w:val="true"/>
        </w:rPr>
        <w:t xml:space="preserve">, </w:t>
      </w:r>
      <w:r>
        <w:rPr>
          <w:rFonts w:ascii="Century" w:hAnsi="Century" w:eastAsia="Calibri" w:cs="Century"/>
          <w:rtl w:val="true"/>
        </w:rPr>
        <w:t xml:space="preserve">ובין היתר </w:t>
      </w:r>
      <w:r>
        <w:rPr>
          <w:rFonts w:ascii="Century" w:hAnsi="Century" w:cs="Century"/>
          <w:rtl w:val="true"/>
        </w:rPr>
        <w:t xml:space="preserve">נאמר כי </w:t>
      </w:r>
      <w:r>
        <w:rPr>
          <w:rFonts w:eastAsia="Calibri" w:cs="Century" w:ascii="Century" w:hAnsi="Century"/>
          <w:rtl w:val="true"/>
        </w:rPr>
        <w:t>"</w:t>
      </w:r>
      <w:r>
        <w:rPr>
          <w:rFonts w:ascii="Century" w:hAnsi="Century" w:eastAsia="Calibri" w:cs="Century"/>
          <w:rtl w:val="true"/>
        </w:rPr>
        <w:t>לא מדובר בעד שהינו טלית שכולה תכלת</w:t>
      </w:r>
      <w:r>
        <w:rPr>
          <w:rFonts w:cs="Century" w:ascii="Century" w:hAnsi="Century"/>
          <w:rtl w:val="true"/>
        </w:rPr>
        <w:t xml:space="preserve">" </w:t>
      </w:r>
      <w:r>
        <w:rPr>
          <w:rFonts w:ascii="Century" w:hAnsi="Century" w:cs="Century"/>
          <w:rtl w:val="true"/>
        </w:rPr>
        <w:t xml:space="preserve">וכי הערכת עדותו לגבי כל אישום צריכה להיעשות </w:t>
      </w:r>
      <w:r>
        <w:rPr>
          <w:rFonts w:eastAsia="Calibri" w:cs="Century" w:ascii="Century" w:hAnsi="Century"/>
          <w:rtl w:val="true"/>
        </w:rPr>
        <w:t>"</w:t>
      </w:r>
      <w:r>
        <w:rPr>
          <w:rFonts w:ascii="Century" w:hAnsi="Century" w:eastAsia="Calibri" w:cs="Century"/>
          <w:rtl w:val="true"/>
        </w:rPr>
        <w:t>מתוך זהירות רבה</w:t>
      </w:r>
      <w:r>
        <w:rPr>
          <w:rFonts w:eastAsia="Calibri" w:cs="Century" w:ascii="Century" w:hAnsi="Century"/>
          <w:rtl w:val="true"/>
        </w:rPr>
        <w:t xml:space="preserve">, </w:t>
      </w:r>
      <w:r>
        <w:rPr>
          <w:rFonts w:ascii="Century" w:hAnsi="Century" w:eastAsia="Calibri" w:cs="Century"/>
          <w:rtl w:val="true"/>
        </w:rPr>
        <w:t>תוך שבית המשפט שב ומזהיר עצמו ובוחן בקפידה האם ניתן לבסס עליה ממצאים</w:t>
      </w:r>
      <w:r>
        <w:rPr>
          <w:rFonts w:cs="Century" w:ascii="Century" w:hAnsi="Century"/>
          <w:rtl w:val="true"/>
        </w:rPr>
        <w:t xml:space="preserve">". </w:t>
      </w:r>
      <w:r>
        <w:rPr>
          <w:rFonts w:ascii="Century" w:hAnsi="Century" w:cs="Century"/>
          <w:rtl w:val="true"/>
        </w:rPr>
        <w:t>צויין כי עד המדינה הוא בעל אינטרס</w:t>
      </w:r>
      <w:r>
        <w:rPr>
          <w:rFonts w:cs="Century" w:ascii="Century" w:hAnsi="Century"/>
          <w:rtl w:val="true"/>
        </w:rPr>
        <w:t xml:space="preserve">, </w:t>
      </w:r>
      <w:r>
        <w:rPr>
          <w:rFonts w:ascii="Century" w:hAnsi="Century" w:cs="Century"/>
          <w:rtl w:val="true"/>
        </w:rPr>
        <w:t>קיבל תמורה כספית עבור עדותו</w:t>
      </w:r>
      <w:r>
        <w:rPr>
          <w:rFonts w:cs="Century" w:ascii="Century" w:hAnsi="Century"/>
          <w:rtl w:val="true"/>
        </w:rPr>
        <w:t xml:space="preserve">, </w:t>
      </w:r>
      <w:r>
        <w:rPr>
          <w:rFonts w:ascii="Century" w:hAnsi="Century" w:cs="Century"/>
          <w:rtl w:val="true"/>
        </w:rPr>
        <w:t>ויש לו מניע להפליל את המערערים משום שהוא סבור שחברי הארגון</w:t>
      </w:r>
      <w:r>
        <w:rPr>
          <w:rFonts w:cs="Century" w:ascii="Century" w:hAnsi="Century"/>
          <w:rtl w:val="true"/>
        </w:rPr>
        <w:t xml:space="preserve">, </w:t>
      </w:r>
      <w:r>
        <w:rPr>
          <w:rFonts w:ascii="Century" w:hAnsi="Century" w:cs="Century"/>
          <w:rtl w:val="true"/>
        </w:rPr>
        <w:t>בראשות אילן</w:t>
      </w:r>
      <w:r>
        <w:rPr>
          <w:rFonts w:cs="Century" w:ascii="Century" w:hAnsi="Century"/>
          <w:rtl w:val="true"/>
        </w:rPr>
        <w:t xml:space="preserve">, </w:t>
      </w:r>
      <w:r>
        <w:rPr>
          <w:rFonts w:ascii="Century" w:hAnsi="Century" w:cs="Century"/>
          <w:rtl w:val="true"/>
        </w:rPr>
        <w:t>ניסו להרוג אותו</w:t>
      </w:r>
      <w:r>
        <w:rPr>
          <w:rFonts w:cs="Century" w:ascii="Century" w:hAnsi="Century"/>
          <w:rtl w:val="true"/>
        </w:rPr>
        <w:t xml:space="preserve">. </w:t>
      </w:r>
      <w:r>
        <w:rPr>
          <w:rFonts w:ascii="Century" w:hAnsi="Century" w:cs="Century"/>
          <w:rtl w:val="true"/>
        </w:rPr>
        <w:t>עם זאת</w:t>
      </w:r>
      <w:r>
        <w:rPr>
          <w:rFonts w:cs="Century" w:ascii="Century" w:hAnsi="Century"/>
          <w:rtl w:val="true"/>
        </w:rPr>
        <w:t xml:space="preserve">, </w:t>
      </w:r>
      <w:r>
        <w:rPr>
          <w:rFonts w:ascii="Century" w:hAnsi="Century" w:cs="Century"/>
          <w:rtl w:val="true"/>
        </w:rPr>
        <w:t xml:space="preserve">בית המשפט קיבל את הסברו של עד המדינה כי </w:t>
      </w:r>
      <w:r>
        <w:rPr>
          <w:rFonts w:ascii="Century" w:hAnsi="Century" w:eastAsia="Calibri" w:cs="Century"/>
          <w:rtl w:val="true"/>
        </w:rPr>
        <w:t>לאחר שניסו לפגוע בו הוא קץ בחיי הפשע והחליט לשמש עד מדינה</w:t>
      </w:r>
      <w:r>
        <w:rPr>
          <w:rFonts w:eastAsia="Calibri" w:cs="Century" w:ascii="Century" w:hAnsi="Century"/>
          <w:rtl w:val="true"/>
        </w:rPr>
        <w:t xml:space="preserve">. </w:t>
      </w:r>
      <w:r>
        <w:rPr>
          <w:rFonts w:ascii="Century" w:hAnsi="Century" w:eastAsia="Calibri" w:cs="Century"/>
          <w:rtl w:val="true"/>
        </w:rPr>
        <w:t>במבט כולל</w:t>
      </w:r>
      <w:r>
        <w:rPr>
          <w:rFonts w:eastAsia="Calibri" w:cs="Century" w:ascii="Century" w:hAnsi="Century"/>
          <w:rtl w:val="true"/>
        </w:rPr>
        <w:t xml:space="preserve">, </w:t>
      </w:r>
      <w:r>
        <w:rPr>
          <w:rFonts w:ascii="Century" w:hAnsi="Century" w:cs="Century"/>
          <w:rtl w:val="true"/>
        </w:rPr>
        <w:t>בית המשפט התרשם לחיוב מעדותו של עד המדינה</w:t>
      </w:r>
      <w:r>
        <w:rPr>
          <w:rFonts w:cs="Century" w:ascii="Century" w:hAnsi="Century"/>
          <w:rtl w:val="true"/>
        </w:rPr>
        <w:t xml:space="preserve">, </w:t>
      </w:r>
      <w:r>
        <w:rPr>
          <w:rFonts w:ascii="Century" w:hAnsi="Century" w:cs="Century"/>
          <w:rtl w:val="true"/>
        </w:rPr>
        <w:t>וכך נאמר בהכרעת הדין</w:t>
      </w:r>
      <w:r>
        <w:rPr>
          <w:rFonts w:cs="Century" w:ascii="Century" w:hAnsi="Century"/>
          <w:rtl w:val="true"/>
        </w:rPr>
        <w:t>:</w:t>
      </w:r>
    </w:p>
    <w:p>
      <w:pPr>
        <w:pStyle w:val="Ruller41"/>
        <w:ind w:end="0"/>
        <w:jc w:val="both"/>
        <w:rPr>
          <w:rFonts w:ascii="Century" w:hAnsi="Century" w:eastAsia="Calibri" w:cs="Century"/>
        </w:rPr>
      </w:pPr>
      <w:r>
        <w:rPr>
          <w:rFonts w:eastAsia="Calibri" w:cs="Century" w:ascii="Century" w:hAnsi="Century"/>
          <w:rtl w:val="true"/>
        </w:rPr>
      </w:r>
    </w:p>
    <w:p>
      <w:pPr>
        <w:pStyle w:val="Ruller5"/>
        <w:ind w:end="1282"/>
        <w:jc w:val="both"/>
        <w:rPr>
          <w:rFonts w:eastAsia="Calibri" w:cs="Arial"/>
          <w:szCs w:val="22"/>
        </w:rPr>
      </w:pPr>
      <w:r>
        <w:rPr>
          <w:rFonts w:eastAsia="Calibri"/>
          <w:rtl w:val="true"/>
        </w:rPr>
        <w:t>"</w:t>
      </w:r>
      <w:r>
        <w:rPr>
          <w:rFonts w:eastAsia="Calibri"/>
          <w:rtl w:val="true"/>
        </w:rPr>
        <w:t>מכלול</w:t>
      </w:r>
      <w:r>
        <w:rPr>
          <w:rFonts w:eastAsia="Arial TUR" w:cs="Arial TUR"/>
          <w:rtl w:val="true"/>
        </w:rPr>
        <w:t xml:space="preserve"> </w:t>
      </w:r>
      <w:r>
        <w:rPr>
          <w:rFonts w:eastAsia="Calibri"/>
          <w:rtl w:val="true"/>
        </w:rPr>
        <w:t>עדותו</w:t>
      </w:r>
      <w:r>
        <w:rPr>
          <w:rFonts w:eastAsia="Arial TUR" w:cs="Arial TUR"/>
          <w:rtl w:val="true"/>
        </w:rPr>
        <w:t xml:space="preserve"> </w:t>
      </w:r>
      <w:r>
        <w:rPr>
          <w:rFonts w:eastAsia="Calibri"/>
          <w:rtl w:val="true"/>
        </w:rPr>
        <w:t>היה</w:t>
      </w:r>
      <w:r>
        <w:rPr>
          <w:rFonts w:eastAsia="Arial TUR" w:cs="Arial TUR"/>
          <w:rtl w:val="true"/>
        </w:rPr>
        <w:t xml:space="preserve"> </w:t>
      </w:r>
      <w:r>
        <w:rPr>
          <w:rFonts w:eastAsia="Calibri"/>
          <w:rtl w:val="true"/>
        </w:rPr>
        <w:t>קוהרנטי</w:t>
      </w:r>
      <w:r>
        <w:rPr>
          <w:rFonts w:eastAsia="Arial TUR" w:cs="Arial TUR"/>
          <w:rtl w:val="true"/>
        </w:rPr>
        <w:t xml:space="preserve"> </w:t>
      </w:r>
      <w:r>
        <w:rPr>
          <w:rFonts w:eastAsia="Calibri"/>
          <w:rtl w:val="true"/>
        </w:rPr>
        <w:t>וענייני</w:t>
      </w:r>
      <w:r>
        <w:rPr>
          <w:rFonts w:eastAsia="Calibri"/>
          <w:rtl w:val="true"/>
        </w:rPr>
        <w:t xml:space="preserve">, </w:t>
      </w:r>
      <w:r>
        <w:rPr>
          <w:rFonts w:eastAsia="Calibri"/>
          <w:rtl w:val="true"/>
        </w:rPr>
        <w:t>ניתן</w:t>
      </w:r>
      <w:r>
        <w:rPr>
          <w:rFonts w:eastAsia="Arial TUR" w:cs="Arial TUR"/>
          <w:rtl w:val="true"/>
        </w:rPr>
        <w:t xml:space="preserve"> </w:t>
      </w:r>
      <w:r>
        <w:rPr>
          <w:rFonts w:eastAsia="Calibri"/>
          <w:rtl w:val="true"/>
        </w:rPr>
        <w:t>הסבר</w:t>
      </w:r>
      <w:r>
        <w:rPr>
          <w:rFonts w:eastAsia="Arial TUR" w:cs="Arial TUR"/>
          <w:rtl w:val="true"/>
        </w:rPr>
        <w:t xml:space="preserve"> </w:t>
      </w:r>
      <w:r>
        <w:rPr>
          <w:rFonts w:eastAsia="Calibri"/>
          <w:rtl w:val="true"/>
        </w:rPr>
        <w:t>לשאלות</w:t>
      </w:r>
      <w:r>
        <w:rPr>
          <w:rFonts w:eastAsia="Arial TUR" w:cs="Arial TUR"/>
          <w:rtl w:val="true"/>
        </w:rPr>
        <w:t xml:space="preserve"> </w:t>
      </w:r>
      <w:r>
        <w:rPr>
          <w:rFonts w:eastAsia="Calibri"/>
          <w:rtl w:val="true"/>
        </w:rPr>
        <w:t>והתמיהות</w:t>
      </w:r>
      <w:r>
        <w:rPr>
          <w:rFonts w:eastAsia="Arial TUR" w:cs="Arial TUR"/>
          <w:rtl w:val="true"/>
        </w:rPr>
        <w:t xml:space="preserve"> </w:t>
      </w:r>
      <w:r>
        <w:rPr>
          <w:rFonts w:eastAsia="Calibri"/>
          <w:rtl w:val="true"/>
        </w:rPr>
        <w:t>שונות</w:t>
      </w:r>
      <w:r>
        <w:rPr>
          <w:rFonts w:eastAsia="Arial TUR" w:cs="Arial TUR"/>
          <w:rtl w:val="true"/>
        </w:rPr>
        <w:t xml:space="preserve"> </w:t>
      </w:r>
      <w:r>
        <w:rPr>
          <w:rFonts w:eastAsia="Calibri"/>
          <w:rtl w:val="true"/>
        </w:rPr>
        <w:t>שהועלו</w:t>
      </w:r>
      <w:r>
        <w:rPr>
          <w:rFonts w:eastAsia="Calibri"/>
          <w:rtl w:val="true"/>
        </w:rPr>
        <w:t xml:space="preserve">, </w:t>
      </w:r>
      <w:r>
        <w:rPr>
          <w:rFonts w:eastAsia="Calibri"/>
          <w:rtl w:val="true"/>
        </w:rPr>
        <w:t>כאשר</w:t>
      </w:r>
      <w:r>
        <w:rPr>
          <w:rFonts w:eastAsia="Arial TUR" w:cs="Arial TUR"/>
          <w:rtl w:val="true"/>
        </w:rPr>
        <w:t xml:space="preserve"> </w:t>
      </w:r>
      <w:r>
        <w:rPr>
          <w:rFonts w:eastAsia="Calibri"/>
          <w:rtl w:val="true"/>
        </w:rPr>
        <w:t>הוא</w:t>
      </w:r>
      <w:r>
        <w:rPr>
          <w:rFonts w:eastAsia="Arial TUR" w:cs="Arial TUR"/>
          <w:rtl w:val="true"/>
        </w:rPr>
        <w:t xml:space="preserve"> </w:t>
      </w:r>
      <w:r>
        <w:rPr>
          <w:rFonts w:eastAsia="Calibri"/>
          <w:rtl w:val="true"/>
        </w:rPr>
        <w:t>לא</w:t>
      </w:r>
      <w:r>
        <w:rPr>
          <w:rFonts w:eastAsia="Arial TUR" w:cs="Arial TUR"/>
          <w:rtl w:val="true"/>
        </w:rPr>
        <w:t xml:space="preserve"> </w:t>
      </w:r>
      <w:r>
        <w:rPr>
          <w:rFonts w:eastAsia="Calibri"/>
          <w:rtl w:val="true"/>
        </w:rPr>
        <w:t>התחמק</w:t>
      </w:r>
      <w:r>
        <w:rPr>
          <w:rFonts w:eastAsia="Arial TUR" w:cs="Arial TUR"/>
          <w:rtl w:val="true"/>
        </w:rPr>
        <w:t xml:space="preserve"> </w:t>
      </w:r>
      <w:r>
        <w:rPr>
          <w:rFonts w:eastAsia="Calibri"/>
          <w:rtl w:val="true"/>
        </w:rPr>
        <w:t>ממתן</w:t>
      </w:r>
      <w:r>
        <w:rPr>
          <w:rFonts w:eastAsia="Arial TUR" w:cs="Arial TUR"/>
          <w:rtl w:val="true"/>
        </w:rPr>
        <w:t xml:space="preserve"> </w:t>
      </w:r>
      <w:r>
        <w:rPr>
          <w:rFonts w:eastAsia="Calibri"/>
          <w:rtl w:val="true"/>
        </w:rPr>
        <w:t>תשובות</w:t>
      </w:r>
      <w:r>
        <w:rPr>
          <w:rFonts w:eastAsia="Arial TUR" w:cs="Arial TUR"/>
          <w:rtl w:val="true"/>
        </w:rPr>
        <w:t xml:space="preserve"> </w:t>
      </w:r>
      <w:r>
        <w:rPr>
          <w:rFonts w:eastAsia="Calibri"/>
          <w:rtl w:val="true"/>
        </w:rPr>
        <w:t>ונראה</w:t>
      </w:r>
      <w:r>
        <w:rPr>
          <w:rFonts w:eastAsia="Arial TUR" w:cs="Arial TUR"/>
          <w:rtl w:val="true"/>
        </w:rPr>
        <w:t xml:space="preserve"> </w:t>
      </w:r>
      <w:r>
        <w:rPr>
          <w:rFonts w:eastAsia="Calibri"/>
          <w:rtl w:val="true"/>
        </w:rPr>
        <w:t>היה</w:t>
      </w:r>
      <w:r>
        <w:rPr>
          <w:rFonts w:eastAsia="Arial TUR" w:cs="Arial TUR"/>
          <w:rtl w:val="true"/>
        </w:rPr>
        <w:t xml:space="preserve"> </w:t>
      </w:r>
      <w:r>
        <w:rPr>
          <w:rFonts w:eastAsia="Calibri"/>
          <w:rtl w:val="true"/>
        </w:rPr>
        <w:t>שהוא</w:t>
      </w:r>
      <w:r>
        <w:rPr>
          <w:rFonts w:eastAsia="Arial TUR" w:cs="Arial TUR"/>
          <w:rtl w:val="true"/>
        </w:rPr>
        <w:t xml:space="preserve"> </w:t>
      </w:r>
      <w:r>
        <w:rPr>
          <w:rFonts w:eastAsia="Calibri"/>
          <w:rtl w:val="true"/>
        </w:rPr>
        <w:t>אינו</w:t>
      </w:r>
      <w:r>
        <w:rPr>
          <w:rFonts w:eastAsia="Arial TUR" w:cs="Arial TUR"/>
          <w:rtl w:val="true"/>
        </w:rPr>
        <w:t xml:space="preserve"> </w:t>
      </w:r>
      <w:r>
        <w:rPr>
          <w:rFonts w:eastAsia="Calibri"/>
          <w:rtl w:val="true"/>
        </w:rPr>
        <w:t>נרתע</w:t>
      </w:r>
      <w:r>
        <w:rPr>
          <w:rFonts w:eastAsia="Arial TUR" w:cs="Arial TUR"/>
          <w:rtl w:val="true"/>
        </w:rPr>
        <w:t xml:space="preserve"> </w:t>
      </w:r>
      <w:r>
        <w:rPr>
          <w:rFonts w:eastAsia="Calibri"/>
          <w:rtl w:val="true"/>
        </w:rPr>
        <w:t>מלספר</w:t>
      </w:r>
      <w:r>
        <w:rPr>
          <w:rFonts w:eastAsia="Arial TUR" w:cs="Arial TUR"/>
          <w:rtl w:val="true"/>
        </w:rPr>
        <w:t xml:space="preserve"> </w:t>
      </w:r>
      <w:r>
        <w:rPr>
          <w:rFonts w:eastAsia="Calibri"/>
          <w:rtl w:val="true"/>
        </w:rPr>
        <w:t>על</w:t>
      </w:r>
      <w:r>
        <w:rPr>
          <w:rFonts w:eastAsia="Arial TUR" w:cs="Arial TUR"/>
          <w:rtl w:val="true"/>
        </w:rPr>
        <w:t xml:space="preserve"> </w:t>
      </w:r>
      <w:r>
        <w:rPr>
          <w:rFonts w:eastAsia="Calibri"/>
          <w:rtl w:val="true"/>
        </w:rPr>
        <w:t>הדברים</w:t>
      </w:r>
      <w:r>
        <w:rPr>
          <w:rFonts w:eastAsia="Arial TUR" w:cs="Arial TUR"/>
          <w:rtl w:val="true"/>
        </w:rPr>
        <w:t xml:space="preserve"> </w:t>
      </w:r>
      <w:r>
        <w:rPr>
          <w:rFonts w:eastAsia="Calibri"/>
          <w:rtl w:val="true"/>
        </w:rPr>
        <w:t>כהווייתם</w:t>
      </w:r>
      <w:r>
        <w:rPr>
          <w:rFonts w:eastAsia="Calibri"/>
          <w:rtl w:val="true"/>
        </w:rPr>
        <w:t xml:space="preserve">. </w:t>
      </w:r>
      <w:r>
        <w:rPr>
          <w:rFonts w:eastAsia="Calibri"/>
          <w:rtl w:val="true"/>
        </w:rPr>
        <w:t>עד</w:t>
      </w:r>
      <w:r>
        <w:rPr>
          <w:rFonts w:eastAsia="Arial TUR" w:cs="Arial TUR"/>
          <w:rtl w:val="true"/>
        </w:rPr>
        <w:t xml:space="preserve"> </w:t>
      </w:r>
      <w:r>
        <w:rPr>
          <w:rFonts w:eastAsia="Calibri"/>
          <w:rtl w:val="true"/>
        </w:rPr>
        <w:t>המדינה</w:t>
      </w:r>
      <w:r>
        <w:rPr>
          <w:rFonts w:eastAsia="Arial TUR" w:cs="Arial TUR"/>
          <w:rtl w:val="true"/>
        </w:rPr>
        <w:t xml:space="preserve"> </w:t>
      </w:r>
      <w:r>
        <w:rPr>
          <w:rFonts w:eastAsia="Calibri"/>
          <w:rtl w:val="true"/>
        </w:rPr>
        <w:t>העיד</w:t>
      </w:r>
      <w:r>
        <w:rPr>
          <w:rFonts w:eastAsia="Arial TUR" w:cs="Arial TUR"/>
          <w:rtl w:val="true"/>
        </w:rPr>
        <w:t xml:space="preserve"> </w:t>
      </w:r>
      <w:r>
        <w:rPr>
          <w:rFonts w:eastAsia="Calibri"/>
          <w:rtl w:val="true"/>
        </w:rPr>
        <w:t>באופן</w:t>
      </w:r>
      <w:r>
        <w:rPr>
          <w:rFonts w:eastAsia="Arial TUR" w:cs="Arial TUR"/>
          <w:rtl w:val="true"/>
        </w:rPr>
        <w:t xml:space="preserve"> </w:t>
      </w:r>
      <w:r>
        <w:rPr>
          <w:rFonts w:eastAsia="Calibri"/>
          <w:rtl w:val="true"/>
        </w:rPr>
        <w:t>ברור</w:t>
      </w:r>
      <w:r>
        <w:rPr>
          <w:rFonts w:eastAsia="Arial TUR" w:cs="Arial TUR"/>
          <w:rtl w:val="true"/>
        </w:rPr>
        <w:t xml:space="preserve"> </w:t>
      </w:r>
      <w:r>
        <w:rPr>
          <w:rFonts w:eastAsia="Calibri"/>
          <w:rtl w:val="true"/>
        </w:rPr>
        <w:t>ונהיר</w:t>
      </w:r>
      <w:r>
        <w:rPr>
          <w:rFonts w:eastAsia="Calibri"/>
          <w:rtl w:val="true"/>
        </w:rPr>
        <w:t xml:space="preserve">, </w:t>
      </w:r>
      <w:r>
        <w:rPr>
          <w:rFonts w:eastAsia="Calibri"/>
          <w:rtl w:val="true"/>
        </w:rPr>
        <w:t>תוך</w:t>
      </w:r>
      <w:r>
        <w:rPr>
          <w:rFonts w:eastAsia="Arial TUR" w:cs="Arial TUR"/>
          <w:rtl w:val="true"/>
        </w:rPr>
        <w:t xml:space="preserve"> </w:t>
      </w:r>
      <w:r>
        <w:rPr>
          <w:rFonts w:eastAsia="Calibri"/>
          <w:rtl w:val="true"/>
        </w:rPr>
        <w:t>מסירת</w:t>
      </w:r>
      <w:r>
        <w:rPr>
          <w:rFonts w:eastAsia="Arial TUR" w:cs="Arial TUR"/>
          <w:rtl w:val="true"/>
        </w:rPr>
        <w:t xml:space="preserve"> </w:t>
      </w:r>
      <w:r>
        <w:rPr>
          <w:rFonts w:eastAsia="Calibri"/>
          <w:rtl w:val="true"/>
        </w:rPr>
        <w:t>פרטים</w:t>
      </w:r>
      <w:r>
        <w:rPr>
          <w:rFonts w:eastAsia="Arial TUR" w:cs="Arial TUR"/>
          <w:rtl w:val="true"/>
        </w:rPr>
        <w:t xml:space="preserve"> </w:t>
      </w:r>
      <w:r>
        <w:rPr>
          <w:rFonts w:eastAsia="Calibri"/>
          <w:rtl w:val="true"/>
        </w:rPr>
        <w:t>שונים</w:t>
      </w:r>
      <w:r>
        <w:rPr>
          <w:rFonts w:eastAsia="Arial TUR" w:cs="Arial TUR"/>
          <w:rtl w:val="true"/>
        </w:rPr>
        <w:t xml:space="preserve"> </w:t>
      </w:r>
      <w:r>
        <w:rPr>
          <w:rFonts w:eastAsia="Calibri"/>
          <w:rtl w:val="true"/>
        </w:rPr>
        <w:t>וקונקרטיים</w:t>
      </w:r>
      <w:r>
        <w:rPr>
          <w:rFonts w:eastAsia="Arial TUR" w:cs="Arial TUR"/>
          <w:rtl w:val="true"/>
        </w:rPr>
        <w:t xml:space="preserve"> </w:t>
      </w:r>
      <w:r>
        <w:rPr>
          <w:rFonts w:eastAsia="Calibri"/>
          <w:rtl w:val="true"/>
        </w:rPr>
        <w:t>ביחס</w:t>
      </w:r>
      <w:r>
        <w:rPr>
          <w:rFonts w:eastAsia="Arial TUR" w:cs="Arial TUR"/>
          <w:rtl w:val="true"/>
        </w:rPr>
        <w:t xml:space="preserve"> </w:t>
      </w:r>
      <w:r>
        <w:rPr>
          <w:rFonts w:eastAsia="Calibri"/>
          <w:rtl w:val="true"/>
        </w:rPr>
        <w:t>לכל</w:t>
      </w:r>
      <w:r>
        <w:rPr>
          <w:rFonts w:eastAsia="Arial TUR" w:cs="Arial TUR"/>
          <w:rtl w:val="true"/>
        </w:rPr>
        <w:t xml:space="preserve"> </w:t>
      </w:r>
      <w:r>
        <w:rPr>
          <w:rFonts w:eastAsia="Calibri"/>
          <w:rtl w:val="true"/>
        </w:rPr>
        <w:t>אחד</w:t>
      </w:r>
      <w:r>
        <w:rPr>
          <w:rFonts w:eastAsia="Arial TUR" w:cs="Arial TUR"/>
          <w:rtl w:val="true"/>
        </w:rPr>
        <w:t xml:space="preserve"> </w:t>
      </w:r>
      <w:r>
        <w:rPr>
          <w:rFonts w:eastAsia="Calibri"/>
          <w:rtl w:val="true"/>
        </w:rPr>
        <w:t>מן</w:t>
      </w:r>
      <w:r>
        <w:rPr>
          <w:rFonts w:eastAsia="Arial TUR" w:cs="Arial TUR"/>
          <w:rtl w:val="true"/>
        </w:rPr>
        <w:t xml:space="preserve"> </w:t>
      </w:r>
      <w:r>
        <w:rPr>
          <w:rFonts w:eastAsia="Calibri"/>
          <w:rtl w:val="true"/>
        </w:rPr>
        <w:t>האישומים</w:t>
      </w:r>
      <w:r>
        <w:rPr>
          <w:rFonts w:eastAsia="Calibri"/>
          <w:rtl w:val="true"/>
        </w:rPr>
        <w:t xml:space="preserve">, </w:t>
      </w:r>
      <w:r>
        <w:rPr>
          <w:rFonts w:eastAsia="Calibri"/>
          <w:rtl w:val="true"/>
        </w:rPr>
        <w:t>כאשר</w:t>
      </w:r>
      <w:r>
        <w:rPr>
          <w:rFonts w:eastAsia="Arial TUR" w:cs="Arial TUR"/>
          <w:rtl w:val="true"/>
        </w:rPr>
        <w:t xml:space="preserve"> </w:t>
      </w:r>
      <w:r>
        <w:rPr>
          <w:rFonts w:eastAsia="Calibri"/>
          <w:rtl w:val="true"/>
        </w:rPr>
        <w:t>הוא</w:t>
      </w:r>
      <w:r>
        <w:rPr>
          <w:rFonts w:eastAsia="Arial TUR" w:cs="Arial TUR"/>
          <w:rtl w:val="true"/>
        </w:rPr>
        <w:t xml:space="preserve"> </w:t>
      </w:r>
      <w:r>
        <w:rPr>
          <w:rFonts w:eastAsia="Calibri"/>
          <w:rtl w:val="true"/>
        </w:rPr>
        <w:t>מציין</w:t>
      </w:r>
      <w:r>
        <w:rPr>
          <w:rFonts w:eastAsia="Arial TUR" w:cs="Arial TUR"/>
          <w:rtl w:val="true"/>
        </w:rPr>
        <w:t xml:space="preserve"> </w:t>
      </w:r>
      <w:r>
        <w:rPr>
          <w:rFonts w:eastAsia="Calibri"/>
          <w:rtl w:val="true"/>
        </w:rPr>
        <w:t>את</w:t>
      </w:r>
      <w:r>
        <w:rPr>
          <w:rFonts w:eastAsia="Arial TUR" w:cs="Arial TUR"/>
          <w:rtl w:val="true"/>
        </w:rPr>
        <w:t xml:space="preserve"> </w:t>
      </w:r>
      <w:r>
        <w:rPr>
          <w:rFonts w:eastAsia="Calibri"/>
          <w:rtl w:val="true"/>
        </w:rPr>
        <w:t>הקשר</w:t>
      </w:r>
      <w:r>
        <w:rPr>
          <w:rFonts w:eastAsia="Arial TUR" w:cs="Arial TUR"/>
          <w:rtl w:val="true"/>
        </w:rPr>
        <w:t xml:space="preserve"> </w:t>
      </w:r>
      <w:r>
        <w:rPr>
          <w:rFonts w:eastAsia="Calibri"/>
          <w:rtl w:val="true"/>
        </w:rPr>
        <w:t>שלו</w:t>
      </w:r>
      <w:r>
        <w:rPr>
          <w:rFonts w:eastAsia="Arial TUR" w:cs="Arial TUR"/>
          <w:rtl w:val="true"/>
        </w:rPr>
        <w:t xml:space="preserve"> </w:t>
      </w:r>
      <w:r>
        <w:rPr>
          <w:rFonts w:eastAsia="Calibri"/>
          <w:rtl w:val="true"/>
        </w:rPr>
        <w:t>לכל</w:t>
      </w:r>
      <w:r>
        <w:rPr>
          <w:rFonts w:eastAsia="Arial TUR" w:cs="Arial TUR"/>
          <w:rtl w:val="true"/>
        </w:rPr>
        <w:t xml:space="preserve"> </w:t>
      </w:r>
      <w:r>
        <w:rPr>
          <w:rFonts w:eastAsia="Calibri"/>
          <w:rtl w:val="true"/>
        </w:rPr>
        <w:t>אחד</w:t>
      </w:r>
      <w:r>
        <w:rPr>
          <w:rFonts w:eastAsia="Arial TUR" w:cs="Arial TUR"/>
          <w:rtl w:val="true"/>
        </w:rPr>
        <w:t xml:space="preserve"> </w:t>
      </w:r>
      <w:r>
        <w:rPr>
          <w:rFonts w:eastAsia="Calibri"/>
          <w:rtl w:val="true"/>
        </w:rPr>
        <w:t>מן</w:t>
      </w:r>
      <w:r>
        <w:rPr>
          <w:rFonts w:eastAsia="Arial TUR" w:cs="Arial TUR"/>
          <w:rtl w:val="true"/>
        </w:rPr>
        <w:t xml:space="preserve"> </w:t>
      </w:r>
      <w:r>
        <w:rPr>
          <w:rFonts w:eastAsia="Calibri"/>
          <w:rtl w:val="true"/>
        </w:rPr>
        <w:t>האירועים</w:t>
      </w:r>
      <w:r>
        <w:rPr>
          <w:rFonts w:eastAsia="Arial TUR" w:cs="Arial TUR"/>
          <w:rtl w:val="true"/>
        </w:rPr>
        <w:t xml:space="preserve"> </w:t>
      </w:r>
      <w:r>
        <w:rPr>
          <w:rFonts w:eastAsia="Calibri"/>
          <w:rtl w:val="true"/>
        </w:rPr>
        <w:t>ולכל</w:t>
      </w:r>
      <w:r>
        <w:rPr>
          <w:rFonts w:eastAsia="Arial TUR" w:cs="Arial TUR"/>
          <w:rtl w:val="true"/>
        </w:rPr>
        <w:t xml:space="preserve"> </w:t>
      </w:r>
      <w:r>
        <w:rPr>
          <w:rFonts w:eastAsia="Calibri"/>
          <w:rtl w:val="true"/>
        </w:rPr>
        <w:t>אחד</w:t>
      </w:r>
      <w:r>
        <w:rPr>
          <w:rFonts w:eastAsia="Arial TUR" w:cs="Arial TUR"/>
          <w:rtl w:val="true"/>
        </w:rPr>
        <w:t xml:space="preserve"> </w:t>
      </w:r>
      <w:r>
        <w:rPr>
          <w:rFonts w:eastAsia="Calibri"/>
          <w:rtl w:val="true"/>
        </w:rPr>
        <w:t>מן</w:t>
      </w:r>
      <w:r>
        <w:rPr>
          <w:rFonts w:eastAsia="Arial TUR" w:cs="Arial TUR"/>
          <w:rtl w:val="true"/>
        </w:rPr>
        <w:t xml:space="preserve"> </w:t>
      </w:r>
      <w:r>
        <w:rPr>
          <w:rFonts w:eastAsia="Calibri"/>
          <w:rtl w:val="true"/>
        </w:rPr>
        <w:t>הנאשמים</w:t>
      </w:r>
      <w:r>
        <w:rPr>
          <w:rFonts w:eastAsia="Calibri"/>
          <w:rtl w:val="true"/>
        </w:rPr>
        <w:t xml:space="preserve">. </w:t>
      </w:r>
      <w:r>
        <w:rPr>
          <w:rFonts w:eastAsia="Calibri"/>
          <w:rtl w:val="true"/>
        </w:rPr>
        <w:t>עדותו</w:t>
      </w:r>
      <w:r>
        <w:rPr>
          <w:rFonts w:eastAsia="Arial TUR" w:cs="Arial TUR"/>
          <w:rtl w:val="true"/>
        </w:rPr>
        <w:t xml:space="preserve"> </w:t>
      </w:r>
      <w:r>
        <w:rPr>
          <w:rFonts w:eastAsia="Calibri"/>
          <w:rtl w:val="true"/>
        </w:rPr>
        <w:t>שזורה</w:t>
      </w:r>
      <w:r>
        <w:rPr>
          <w:rFonts w:eastAsia="Arial TUR" w:cs="Arial TUR"/>
          <w:rtl w:val="true"/>
        </w:rPr>
        <w:t xml:space="preserve"> </w:t>
      </w:r>
      <w:r>
        <w:rPr>
          <w:rFonts w:eastAsia="Calibri"/>
          <w:rtl w:val="true"/>
        </w:rPr>
        <w:t>התייחסות</w:t>
      </w:r>
      <w:r>
        <w:rPr>
          <w:rFonts w:eastAsia="Arial TUR" w:cs="Arial TUR"/>
          <w:rtl w:val="true"/>
        </w:rPr>
        <w:t xml:space="preserve"> </w:t>
      </w:r>
      <w:r>
        <w:rPr>
          <w:rFonts w:eastAsia="Calibri"/>
          <w:rtl w:val="true"/>
        </w:rPr>
        <w:t>לפרטים</w:t>
      </w:r>
      <w:r>
        <w:rPr>
          <w:rFonts w:eastAsia="Arial TUR" w:cs="Arial TUR"/>
          <w:rtl w:val="true"/>
        </w:rPr>
        <w:t xml:space="preserve"> </w:t>
      </w:r>
      <w:r>
        <w:rPr>
          <w:rFonts w:eastAsia="Calibri"/>
          <w:rtl w:val="true"/>
        </w:rPr>
        <w:t>מרובים</w:t>
      </w:r>
      <w:r>
        <w:rPr>
          <w:rFonts w:eastAsia="Calibri"/>
          <w:rtl w:val="true"/>
        </w:rPr>
        <w:t xml:space="preserve">, </w:t>
      </w:r>
      <w:r>
        <w:rPr>
          <w:rFonts w:eastAsia="Calibri"/>
          <w:rtl w:val="true"/>
        </w:rPr>
        <w:t>כאשר</w:t>
      </w:r>
      <w:r>
        <w:rPr>
          <w:rFonts w:eastAsia="Arial TUR" w:cs="Arial TUR"/>
          <w:rtl w:val="true"/>
        </w:rPr>
        <w:t xml:space="preserve"> </w:t>
      </w:r>
      <w:r>
        <w:rPr>
          <w:rFonts w:eastAsia="Calibri"/>
          <w:rtl w:val="true"/>
        </w:rPr>
        <w:t>פעמים</w:t>
      </w:r>
      <w:r>
        <w:rPr>
          <w:rFonts w:eastAsia="Arial TUR" w:cs="Arial TUR"/>
          <w:rtl w:val="true"/>
        </w:rPr>
        <w:t xml:space="preserve"> </w:t>
      </w:r>
      <w:r>
        <w:rPr>
          <w:rFonts w:eastAsia="Calibri"/>
          <w:rtl w:val="true"/>
        </w:rPr>
        <w:t>רבות</w:t>
      </w:r>
      <w:r>
        <w:rPr>
          <w:rFonts w:eastAsia="Arial TUR" w:cs="Arial TUR"/>
          <w:rtl w:val="true"/>
        </w:rPr>
        <w:t xml:space="preserve"> </w:t>
      </w:r>
      <w:r>
        <w:rPr>
          <w:rFonts w:eastAsia="Calibri"/>
          <w:rtl w:val="true"/>
        </w:rPr>
        <w:t>עד</w:t>
      </w:r>
      <w:r>
        <w:rPr>
          <w:rFonts w:eastAsia="Arial TUR" w:cs="Arial TUR"/>
          <w:rtl w:val="true"/>
        </w:rPr>
        <w:t xml:space="preserve"> </w:t>
      </w:r>
      <w:r>
        <w:rPr>
          <w:rFonts w:eastAsia="Calibri"/>
          <w:rtl w:val="true"/>
        </w:rPr>
        <w:t>המדינה</w:t>
      </w:r>
      <w:r>
        <w:rPr>
          <w:rFonts w:eastAsia="Arial TUR" w:cs="Arial TUR"/>
          <w:rtl w:val="true"/>
        </w:rPr>
        <w:t xml:space="preserve"> </w:t>
      </w:r>
      <w:r>
        <w:rPr>
          <w:rFonts w:eastAsia="Calibri"/>
          <w:rtl w:val="true"/>
        </w:rPr>
        <w:t>סיפר</w:t>
      </w:r>
      <w:r>
        <w:rPr>
          <w:rFonts w:eastAsia="Arial TUR" w:cs="Arial TUR"/>
          <w:rtl w:val="true"/>
        </w:rPr>
        <w:t xml:space="preserve"> </w:t>
      </w:r>
      <w:r>
        <w:rPr>
          <w:rFonts w:eastAsia="Calibri"/>
          <w:rtl w:val="true"/>
        </w:rPr>
        <w:t>על</w:t>
      </w:r>
      <w:r>
        <w:rPr>
          <w:rFonts w:eastAsia="Arial TUR" w:cs="Arial TUR"/>
          <w:rtl w:val="true"/>
        </w:rPr>
        <w:t xml:space="preserve"> </w:t>
      </w:r>
      <w:r>
        <w:rPr>
          <w:rFonts w:eastAsia="Calibri"/>
          <w:rtl w:val="true"/>
        </w:rPr>
        <w:t>אינטראקציות</w:t>
      </w:r>
      <w:r>
        <w:rPr>
          <w:rFonts w:eastAsia="Arial TUR" w:cs="Arial TUR"/>
          <w:rtl w:val="true"/>
        </w:rPr>
        <w:t xml:space="preserve"> </w:t>
      </w:r>
      <w:r>
        <w:rPr>
          <w:rFonts w:eastAsia="Calibri"/>
          <w:rtl w:val="true"/>
        </w:rPr>
        <w:t>בינו</w:t>
      </w:r>
      <w:r>
        <w:rPr>
          <w:rFonts w:eastAsia="Arial TUR" w:cs="Arial TUR"/>
          <w:rtl w:val="true"/>
        </w:rPr>
        <w:t xml:space="preserve"> </w:t>
      </w:r>
      <w:r>
        <w:rPr>
          <w:rFonts w:eastAsia="Calibri"/>
          <w:rtl w:val="true"/>
        </w:rPr>
        <w:t>לבין</w:t>
      </w:r>
      <w:r>
        <w:rPr>
          <w:rFonts w:eastAsia="Arial TUR" w:cs="Arial TUR"/>
          <w:rtl w:val="true"/>
        </w:rPr>
        <w:t xml:space="preserve"> </w:t>
      </w:r>
      <w:r>
        <w:rPr>
          <w:rFonts w:eastAsia="Calibri"/>
          <w:rtl w:val="true"/>
        </w:rPr>
        <w:t>מי</w:t>
      </w:r>
      <w:r>
        <w:rPr>
          <w:rFonts w:eastAsia="Arial TUR" w:cs="Arial TUR"/>
          <w:rtl w:val="true"/>
        </w:rPr>
        <w:t xml:space="preserve"> </w:t>
      </w:r>
      <w:r>
        <w:rPr>
          <w:rFonts w:eastAsia="Calibri"/>
          <w:rtl w:val="true"/>
        </w:rPr>
        <w:t>מהנאשמים</w:t>
      </w:r>
      <w:r>
        <w:rPr>
          <w:rFonts w:eastAsia="Calibri"/>
          <w:rtl w:val="true"/>
        </w:rPr>
        <w:t xml:space="preserve">, </w:t>
      </w:r>
      <w:r>
        <w:rPr>
          <w:rFonts w:eastAsia="Calibri"/>
          <w:rtl w:val="true"/>
        </w:rPr>
        <w:t>או</w:t>
      </w:r>
      <w:r>
        <w:rPr>
          <w:rFonts w:eastAsia="Arial TUR" w:cs="Arial TUR"/>
          <w:rtl w:val="true"/>
        </w:rPr>
        <w:t xml:space="preserve"> </w:t>
      </w:r>
      <w:r>
        <w:rPr>
          <w:rFonts w:eastAsia="Calibri"/>
          <w:rtl w:val="true"/>
        </w:rPr>
        <w:t>בין</w:t>
      </w:r>
      <w:r>
        <w:rPr>
          <w:rFonts w:eastAsia="Arial TUR" w:cs="Arial TUR"/>
          <w:rtl w:val="true"/>
        </w:rPr>
        <w:t xml:space="preserve"> </w:t>
      </w:r>
      <w:r>
        <w:rPr>
          <w:rFonts w:eastAsia="Calibri"/>
          <w:rtl w:val="true"/>
        </w:rPr>
        <w:t>הנאשמים</w:t>
      </w:r>
      <w:r>
        <w:rPr>
          <w:rFonts w:eastAsia="Arial TUR" w:cs="Arial TUR"/>
          <w:rtl w:val="true"/>
        </w:rPr>
        <w:t xml:space="preserve"> </w:t>
      </w:r>
      <w:r>
        <w:rPr>
          <w:rFonts w:eastAsia="Calibri"/>
          <w:rtl w:val="true"/>
        </w:rPr>
        <w:t>לבין</w:t>
      </w:r>
      <w:r>
        <w:rPr>
          <w:rFonts w:eastAsia="Arial TUR" w:cs="Arial TUR"/>
          <w:rtl w:val="true"/>
        </w:rPr>
        <w:t xml:space="preserve"> </w:t>
      </w:r>
      <w:r>
        <w:rPr>
          <w:rFonts w:eastAsia="Calibri"/>
          <w:rtl w:val="true"/>
        </w:rPr>
        <w:t>עצמם</w:t>
      </w:r>
      <w:r>
        <w:rPr>
          <w:rFonts w:eastAsia="Calibri"/>
          <w:rtl w:val="true"/>
        </w:rPr>
        <w:t xml:space="preserve">, </w:t>
      </w:r>
      <w:r>
        <w:rPr>
          <w:rFonts w:eastAsia="Calibri"/>
          <w:rtl w:val="true"/>
        </w:rPr>
        <w:t>באופן</w:t>
      </w:r>
      <w:r>
        <w:rPr>
          <w:rFonts w:eastAsia="Arial TUR" w:cs="Arial TUR"/>
          <w:rtl w:val="true"/>
        </w:rPr>
        <w:t xml:space="preserve"> </w:t>
      </w:r>
      <w:r>
        <w:rPr>
          <w:rFonts w:eastAsia="Calibri"/>
          <w:rtl w:val="true"/>
        </w:rPr>
        <w:t>הנראה</w:t>
      </w:r>
      <w:r>
        <w:rPr>
          <w:rFonts w:eastAsia="Arial TUR" w:cs="Arial TUR"/>
          <w:rtl w:val="true"/>
        </w:rPr>
        <w:t xml:space="preserve"> </w:t>
      </w:r>
      <w:r>
        <w:rPr>
          <w:rFonts w:eastAsia="Calibri"/>
          <w:rtl w:val="true"/>
        </w:rPr>
        <w:t>אותנטי</w:t>
      </w:r>
      <w:r>
        <w:rPr>
          <w:rFonts w:eastAsia="Arial TUR" w:cs="Arial TUR"/>
          <w:rtl w:val="true"/>
        </w:rPr>
        <w:t xml:space="preserve"> </w:t>
      </w:r>
      <w:r>
        <w:rPr>
          <w:rFonts w:eastAsia="Calibri"/>
          <w:rtl w:val="true"/>
        </w:rPr>
        <w:t>ביותר</w:t>
      </w:r>
      <w:r>
        <w:rPr>
          <w:rFonts w:eastAsia="Arial TUR" w:cs="Arial TUR"/>
          <w:rtl w:val="true"/>
        </w:rPr>
        <w:t xml:space="preserve"> </w:t>
      </w:r>
      <w:r>
        <w:rPr>
          <w:rFonts w:eastAsia="Calibri"/>
          <w:rtl w:val="true"/>
        </w:rPr>
        <w:t xml:space="preserve">[...] </w:t>
      </w:r>
      <w:r>
        <w:rPr>
          <w:rFonts w:eastAsia="Calibri"/>
          <w:rtl w:val="true"/>
        </w:rPr>
        <w:t>מעבר</w:t>
      </w:r>
      <w:r>
        <w:rPr>
          <w:rFonts w:eastAsia="Arial TUR" w:cs="Arial TUR"/>
          <w:rtl w:val="true"/>
        </w:rPr>
        <w:t xml:space="preserve"> </w:t>
      </w:r>
      <w:r>
        <w:rPr>
          <w:rFonts w:eastAsia="Calibri"/>
          <w:rtl w:val="true"/>
        </w:rPr>
        <w:t>לכך</w:t>
      </w:r>
      <w:r>
        <w:rPr>
          <w:rFonts w:eastAsia="Calibri"/>
          <w:rtl w:val="true"/>
        </w:rPr>
        <w:t xml:space="preserve">, </w:t>
      </w:r>
      <w:r>
        <w:rPr>
          <w:rFonts w:eastAsia="Calibri"/>
          <w:rtl w:val="true"/>
        </w:rPr>
        <w:t>ניכר</w:t>
      </w:r>
      <w:r>
        <w:rPr>
          <w:rFonts w:eastAsia="Arial TUR" w:cs="Arial TUR"/>
          <w:rtl w:val="true"/>
        </w:rPr>
        <w:t xml:space="preserve"> </w:t>
      </w:r>
      <w:r>
        <w:rPr>
          <w:rFonts w:eastAsia="Calibri"/>
          <w:rtl w:val="true"/>
        </w:rPr>
        <w:t>היה</w:t>
      </w:r>
      <w:r>
        <w:rPr>
          <w:rFonts w:eastAsia="Arial TUR" w:cs="Arial TUR"/>
          <w:rtl w:val="true"/>
        </w:rPr>
        <w:t xml:space="preserve"> </w:t>
      </w:r>
      <w:r>
        <w:rPr>
          <w:rFonts w:eastAsia="Calibri"/>
          <w:rtl w:val="true"/>
        </w:rPr>
        <w:t>כי</w:t>
      </w:r>
      <w:r>
        <w:rPr>
          <w:rFonts w:eastAsia="Arial TUR" w:cs="Arial TUR"/>
          <w:rtl w:val="true"/>
        </w:rPr>
        <w:t xml:space="preserve"> </w:t>
      </w:r>
      <w:r>
        <w:rPr>
          <w:rFonts w:eastAsia="Calibri"/>
          <w:rtl w:val="true"/>
        </w:rPr>
        <w:t>עד</w:t>
      </w:r>
      <w:r>
        <w:rPr>
          <w:rFonts w:eastAsia="Arial TUR" w:cs="Arial TUR"/>
          <w:rtl w:val="true"/>
        </w:rPr>
        <w:t xml:space="preserve"> </w:t>
      </w:r>
      <w:r>
        <w:rPr>
          <w:rFonts w:eastAsia="Calibri"/>
          <w:rtl w:val="true"/>
        </w:rPr>
        <w:t>המדינה</w:t>
      </w:r>
      <w:r>
        <w:rPr>
          <w:rFonts w:eastAsia="Arial TUR" w:cs="Arial TUR"/>
          <w:rtl w:val="true"/>
        </w:rPr>
        <w:t xml:space="preserve"> </w:t>
      </w:r>
      <w:r>
        <w:rPr>
          <w:rFonts w:eastAsia="Calibri"/>
          <w:rtl w:val="true"/>
        </w:rPr>
        <w:t>ניחן</w:t>
      </w:r>
      <w:r>
        <w:rPr>
          <w:rFonts w:eastAsia="Arial TUR" w:cs="Arial TUR"/>
          <w:rtl w:val="true"/>
        </w:rPr>
        <w:t xml:space="preserve"> </w:t>
      </w:r>
      <w:r>
        <w:rPr>
          <w:rFonts w:eastAsia="Calibri"/>
          <w:rtl w:val="true"/>
        </w:rPr>
        <w:t>בזיכרון</w:t>
      </w:r>
      <w:r>
        <w:rPr>
          <w:rFonts w:eastAsia="Arial TUR" w:cs="Arial TUR"/>
          <w:rtl w:val="true"/>
        </w:rPr>
        <w:t xml:space="preserve"> </w:t>
      </w:r>
      <w:r>
        <w:rPr>
          <w:rFonts w:eastAsia="Calibri"/>
          <w:rtl w:val="true"/>
        </w:rPr>
        <w:t>טוב</w:t>
      </w:r>
      <w:r>
        <w:rPr>
          <w:rFonts w:eastAsia="Arial TUR" w:cs="Arial TUR"/>
          <w:rtl w:val="true"/>
        </w:rPr>
        <w:t xml:space="preserve"> </w:t>
      </w:r>
      <w:r>
        <w:rPr>
          <w:rFonts w:eastAsia="Calibri"/>
          <w:rtl w:val="true"/>
        </w:rPr>
        <w:t>אשר</w:t>
      </w:r>
      <w:r>
        <w:rPr>
          <w:rFonts w:eastAsia="Arial TUR" w:cs="Arial TUR"/>
          <w:rtl w:val="true"/>
        </w:rPr>
        <w:t xml:space="preserve"> </w:t>
      </w:r>
      <w:r>
        <w:rPr>
          <w:rFonts w:eastAsia="Calibri"/>
          <w:rtl w:val="true"/>
        </w:rPr>
        <w:t>מסייע</w:t>
      </w:r>
      <w:r>
        <w:rPr>
          <w:rFonts w:eastAsia="Arial TUR" w:cs="Arial TUR"/>
          <w:rtl w:val="true"/>
        </w:rPr>
        <w:t xml:space="preserve"> </w:t>
      </w:r>
      <w:r>
        <w:rPr>
          <w:rFonts w:eastAsia="Calibri"/>
          <w:rtl w:val="true"/>
        </w:rPr>
        <w:t>לו</w:t>
      </w:r>
      <w:r>
        <w:rPr>
          <w:rFonts w:eastAsia="Arial TUR" w:cs="Arial TUR"/>
          <w:rtl w:val="true"/>
        </w:rPr>
        <w:t xml:space="preserve"> </w:t>
      </w:r>
      <w:r>
        <w:rPr>
          <w:rFonts w:eastAsia="Calibri"/>
          <w:rtl w:val="true"/>
        </w:rPr>
        <w:t>להיזכר</w:t>
      </w:r>
      <w:r>
        <w:rPr>
          <w:rFonts w:eastAsia="Arial TUR" w:cs="Arial TUR"/>
          <w:rtl w:val="true"/>
        </w:rPr>
        <w:t xml:space="preserve"> </w:t>
      </w:r>
      <w:r>
        <w:rPr>
          <w:rFonts w:eastAsia="Calibri"/>
          <w:rtl w:val="true"/>
        </w:rPr>
        <w:t>באירועים</w:t>
      </w:r>
      <w:r>
        <w:rPr>
          <w:rFonts w:eastAsia="Arial TUR" w:cs="Arial TUR"/>
          <w:rtl w:val="true"/>
        </w:rPr>
        <w:t xml:space="preserve"> </w:t>
      </w:r>
      <w:r>
        <w:rPr>
          <w:rFonts w:eastAsia="Calibri"/>
          <w:rtl w:val="true"/>
        </w:rPr>
        <w:t>השונים</w:t>
      </w:r>
      <w:r>
        <w:rPr>
          <w:rFonts w:eastAsia="Arial TUR" w:cs="Arial TUR"/>
          <w:rtl w:val="true"/>
        </w:rPr>
        <w:t xml:space="preserve"> </w:t>
      </w:r>
      <w:r>
        <w:rPr>
          <w:rFonts w:eastAsia="Calibri"/>
          <w:rtl w:val="true"/>
        </w:rPr>
        <w:t>לגביהם</w:t>
      </w:r>
      <w:r>
        <w:rPr>
          <w:rFonts w:eastAsia="Arial TUR" w:cs="Arial TUR"/>
          <w:rtl w:val="true"/>
        </w:rPr>
        <w:t xml:space="preserve"> </w:t>
      </w:r>
      <w:r>
        <w:rPr>
          <w:rFonts w:eastAsia="Calibri"/>
          <w:rtl w:val="true"/>
        </w:rPr>
        <w:t>נחקר</w:t>
      </w:r>
      <w:r>
        <w:rPr>
          <w:rFonts w:eastAsia="Arial TUR" w:cs="Arial TUR"/>
          <w:rtl w:val="true"/>
        </w:rPr>
        <w:t xml:space="preserve"> </w:t>
      </w:r>
      <w:r>
        <w:rPr>
          <w:rFonts w:eastAsia="Calibri"/>
          <w:rtl w:val="true"/>
        </w:rPr>
        <w:t>עד</w:t>
      </w:r>
      <w:r>
        <w:rPr>
          <w:rFonts w:eastAsia="Arial TUR" w:cs="Arial TUR"/>
          <w:rtl w:val="true"/>
        </w:rPr>
        <w:t xml:space="preserve"> </w:t>
      </w:r>
      <w:r>
        <w:rPr>
          <w:rFonts w:eastAsia="Calibri"/>
          <w:rtl w:val="true"/>
        </w:rPr>
        <w:t>דק</w:t>
      </w:r>
      <w:r>
        <w:rPr>
          <w:rFonts w:eastAsia="Calibri"/>
          <w:rtl w:val="true"/>
        </w:rPr>
        <w:t xml:space="preserve">. </w:t>
      </w:r>
    </w:p>
    <w:p>
      <w:pPr>
        <w:pStyle w:val="Ruller5"/>
        <w:ind w:end="1282"/>
        <w:jc w:val="both"/>
        <w:rPr>
          <w:rFonts w:eastAsia="Calibri" w:cs="Arial"/>
          <w:szCs w:val="22"/>
        </w:rPr>
      </w:pPr>
      <w:r>
        <w:rPr>
          <w:rFonts w:eastAsia="Calibri" w:cs="Arial"/>
          <w:szCs w:val="22"/>
          <w:rtl w:val="true"/>
        </w:rPr>
      </w:r>
    </w:p>
    <w:p>
      <w:pPr>
        <w:pStyle w:val="Ruller5"/>
        <w:ind w:end="1282"/>
        <w:jc w:val="both"/>
        <w:rPr>
          <w:rFonts w:eastAsia="Calibri"/>
        </w:rPr>
      </w:pPr>
      <w:r>
        <w:rPr>
          <w:rFonts w:eastAsia="Calibri"/>
          <w:rtl w:val="true"/>
        </w:rPr>
        <w:t>הרושם</w:t>
      </w:r>
      <w:r>
        <w:rPr>
          <w:rFonts w:eastAsia="Arial TUR" w:cs="Arial TUR"/>
          <w:rtl w:val="true"/>
        </w:rPr>
        <w:t xml:space="preserve"> </w:t>
      </w:r>
      <w:r>
        <w:rPr>
          <w:rFonts w:eastAsia="Calibri"/>
          <w:rtl w:val="true"/>
        </w:rPr>
        <w:t>הכללי</w:t>
      </w:r>
      <w:r>
        <w:rPr>
          <w:rFonts w:eastAsia="Arial TUR" w:cs="Arial TUR"/>
          <w:rtl w:val="true"/>
        </w:rPr>
        <w:t xml:space="preserve"> </w:t>
      </w:r>
      <w:r>
        <w:rPr>
          <w:rFonts w:eastAsia="Calibri"/>
          <w:rtl w:val="true"/>
        </w:rPr>
        <w:t>מעדותו</w:t>
      </w:r>
      <w:r>
        <w:rPr>
          <w:rFonts w:eastAsia="Arial TUR" w:cs="Arial TUR"/>
          <w:rtl w:val="true"/>
        </w:rPr>
        <w:t xml:space="preserve"> </w:t>
      </w:r>
      <w:r>
        <w:rPr>
          <w:rFonts w:eastAsia="Calibri"/>
          <w:rtl w:val="true"/>
        </w:rPr>
        <w:t>היה</w:t>
      </w:r>
      <w:r>
        <w:rPr>
          <w:rFonts w:eastAsia="Calibri"/>
          <w:rtl w:val="true"/>
        </w:rPr>
        <w:t xml:space="preserve">, </w:t>
      </w:r>
      <w:r>
        <w:rPr>
          <w:rFonts w:eastAsia="Calibri"/>
          <w:rtl w:val="true"/>
        </w:rPr>
        <w:t>כי</w:t>
      </w:r>
      <w:r>
        <w:rPr>
          <w:rFonts w:eastAsia="Arial TUR" w:cs="Arial TUR"/>
          <w:rtl w:val="true"/>
        </w:rPr>
        <w:t xml:space="preserve"> </w:t>
      </w:r>
      <w:r>
        <w:rPr>
          <w:rFonts w:eastAsia="Calibri"/>
          <w:rtl w:val="true"/>
        </w:rPr>
        <w:t>המדובר</w:t>
      </w:r>
      <w:r>
        <w:rPr>
          <w:rFonts w:eastAsia="Arial TUR" w:cs="Arial TUR"/>
          <w:rtl w:val="true"/>
        </w:rPr>
        <w:t xml:space="preserve"> </w:t>
      </w:r>
      <w:r>
        <w:rPr>
          <w:rFonts w:eastAsia="Calibri"/>
          <w:rtl w:val="true"/>
        </w:rPr>
        <w:t>באדם</w:t>
      </w:r>
      <w:r>
        <w:rPr>
          <w:rFonts w:eastAsia="Arial TUR" w:cs="Arial TUR"/>
          <w:rtl w:val="true"/>
        </w:rPr>
        <w:t xml:space="preserve"> </w:t>
      </w:r>
      <w:r>
        <w:rPr>
          <w:rFonts w:eastAsia="Calibri"/>
          <w:rtl w:val="true"/>
        </w:rPr>
        <w:t>אשר</w:t>
      </w:r>
      <w:r>
        <w:rPr>
          <w:rFonts w:eastAsia="Arial TUR" w:cs="Arial TUR"/>
          <w:rtl w:val="true"/>
        </w:rPr>
        <w:t xml:space="preserve"> </w:t>
      </w:r>
      <w:r>
        <w:rPr>
          <w:rFonts w:eastAsia="Calibri"/>
          <w:rtl w:val="true"/>
        </w:rPr>
        <w:t>החליט</w:t>
      </w:r>
      <w:r>
        <w:rPr>
          <w:rFonts w:eastAsia="Arial TUR" w:cs="Arial TUR"/>
          <w:rtl w:val="true"/>
        </w:rPr>
        <w:t xml:space="preserve"> </w:t>
      </w:r>
      <w:r>
        <w:rPr>
          <w:rFonts w:eastAsia="Calibri"/>
          <w:rtl w:val="true"/>
        </w:rPr>
        <w:t>לפתוח</w:t>
      </w:r>
      <w:r>
        <w:rPr>
          <w:rFonts w:eastAsia="Arial TUR" w:cs="Arial TUR"/>
          <w:rtl w:val="true"/>
        </w:rPr>
        <w:t xml:space="preserve"> </w:t>
      </w:r>
      <w:r>
        <w:rPr>
          <w:rFonts w:eastAsia="Calibri"/>
          <w:rtl w:val="true"/>
        </w:rPr>
        <w:t>את</w:t>
      </w:r>
      <w:r>
        <w:rPr>
          <w:rFonts w:eastAsia="Arial TUR" w:cs="Arial TUR"/>
          <w:rtl w:val="true"/>
        </w:rPr>
        <w:t xml:space="preserve"> </w:t>
      </w:r>
      <w:r>
        <w:rPr>
          <w:rFonts w:eastAsia="Calibri"/>
          <w:rtl w:val="true"/>
        </w:rPr>
        <w:t>תיבת</w:t>
      </w:r>
      <w:r>
        <w:rPr>
          <w:rFonts w:eastAsia="Arial TUR" w:cs="Arial TUR"/>
          <w:rtl w:val="true"/>
        </w:rPr>
        <w:t xml:space="preserve"> </w:t>
      </w:r>
      <w:r>
        <w:rPr>
          <w:rFonts w:eastAsia="Calibri"/>
          <w:rtl w:val="true"/>
        </w:rPr>
        <w:t>הפנדורה</w:t>
      </w:r>
      <w:r>
        <w:rPr>
          <w:rFonts w:eastAsia="Arial TUR" w:cs="Arial TUR"/>
          <w:rtl w:val="true"/>
        </w:rPr>
        <w:t xml:space="preserve"> </w:t>
      </w:r>
      <w:r>
        <w:rPr>
          <w:rFonts w:eastAsia="Calibri"/>
          <w:rtl w:val="true"/>
        </w:rPr>
        <w:t>של</w:t>
      </w:r>
      <w:r>
        <w:rPr>
          <w:rFonts w:eastAsia="Arial TUR" w:cs="Arial TUR"/>
          <w:rtl w:val="true"/>
        </w:rPr>
        <w:t xml:space="preserve"> </w:t>
      </w:r>
      <w:r>
        <w:rPr>
          <w:rFonts w:eastAsia="Calibri"/>
          <w:rtl w:val="true"/>
        </w:rPr>
        <w:t>חייו</w:t>
      </w:r>
      <w:r>
        <w:rPr>
          <w:rFonts w:eastAsia="Arial TUR" w:cs="Arial TUR"/>
          <w:rtl w:val="true"/>
        </w:rPr>
        <w:t xml:space="preserve"> </w:t>
      </w:r>
      <w:r>
        <w:rPr>
          <w:rFonts w:eastAsia="Calibri"/>
          <w:rtl w:val="true"/>
        </w:rPr>
        <w:t>העבריינים</w:t>
      </w:r>
      <w:r>
        <w:rPr>
          <w:rFonts w:eastAsia="Arial TUR" w:cs="Arial TUR"/>
          <w:rtl w:val="true"/>
        </w:rPr>
        <w:t xml:space="preserve"> </w:t>
      </w:r>
      <w:r>
        <w:rPr>
          <w:rFonts w:eastAsia="Calibri"/>
          <w:rtl w:val="true"/>
        </w:rPr>
        <w:t>ולספר</w:t>
      </w:r>
      <w:r>
        <w:rPr>
          <w:rFonts w:eastAsia="Arial TUR" w:cs="Arial TUR"/>
          <w:rtl w:val="true"/>
        </w:rPr>
        <w:t xml:space="preserve"> </w:t>
      </w:r>
      <w:r>
        <w:rPr>
          <w:rFonts w:eastAsia="Calibri"/>
          <w:rtl w:val="true"/>
        </w:rPr>
        <w:t>על</w:t>
      </w:r>
      <w:r>
        <w:rPr>
          <w:rFonts w:eastAsia="Arial TUR" w:cs="Arial TUR"/>
          <w:rtl w:val="true"/>
        </w:rPr>
        <w:t xml:space="preserve"> </w:t>
      </w:r>
      <w:r>
        <w:rPr>
          <w:rFonts w:eastAsia="Calibri"/>
          <w:rtl w:val="true"/>
        </w:rPr>
        <w:t>מה</w:t>
      </w:r>
      <w:r>
        <w:rPr>
          <w:rFonts w:eastAsia="Arial TUR" w:cs="Arial TUR"/>
          <w:rtl w:val="true"/>
        </w:rPr>
        <w:t xml:space="preserve"> </w:t>
      </w:r>
      <w:r>
        <w:rPr>
          <w:rFonts w:eastAsia="Calibri"/>
          <w:rtl w:val="true"/>
        </w:rPr>
        <w:t>שמצוי</w:t>
      </w:r>
      <w:r>
        <w:rPr>
          <w:rFonts w:eastAsia="Arial TUR" w:cs="Arial TUR"/>
          <w:rtl w:val="true"/>
        </w:rPr>
        <w:t xml:space="preserve"> </w:t>
      </w:r>
      <w:r>
        <w:rPr>
          <w:rFonts w:eastAsia="Calibri"/>
          <w:rtl w:val="true"/>
        </w:rPr>
        <w:t>בה</w:t>
      </w:r>
      <w:r>
        <w:rPr>
          <w:rFonts w:eastAsia="Calibri"/>
          <w:rtl w:val="true"/>
        </w:rPr>
        <w:t xml:space="preserve">, </w:t>
      </w:r>
      <w:r>
        <w:rPr>
          <w:rFonts w:eastAsia="Calibri"/>
          <w:rtl w:val="true"/>
        </w:rPr>
        <w:t>ברבדים</w:t>
      </w:r>
      <w:r>
        <w:rPr>
          <w:rFonts w:eastAsia="Arial TUR" w:cs="Arial TUR"/>
          <w:rtl w:val="true"/>
        </w:rPr>
        <w:t xml:space="preserve"> </w:t>
      </w:r>
      <w:r>
        <w:rPr>
          <w:rFonts w:eastAsia="Calibri"/>
          <w:rtl w:val="true"/>
        </w:rPr>
        <w:t>השונים</w:t>
      </w:r>
      <w:r>
        <w:rPr>
          <w:rFonts w:eastAsia="Arial TUR" w:cs="Arial TUR"/>
          <w:rtl w:val="true"/>
        </w:rPr>
        <w:t xml:space="preserve"> </w:t>
      </w:r>
      <w:r>
        <w:rPr>
          <w:rFonts w:eastAsia="Calibri"/>
          <w:rtl w:val="true"/>
        </w:rPr>
        <w:t>–</w:t>
      </w:r>
      <w:r>
        <w:rPr>
          <w:rFonts w:eastAsia="Arial TUR" w:cs="Arial TUR"/>
          <w:rtl w:val="true"/>
        </w:rPr>
        <w:t xml:space="preserve"> </w:t>
      </w:r>
      <w:r>
        <w:rPr>
          <w:rFonts w:eastAsia="Calibri"/>
          <w:rtl w:val="true"/>
        </w:rPr>
        <w:t>הן</w:t>
      </w:r>
      <w:r>
        <w:rPr>
          <w:rFonts w:eastAsia="Arial TUR" w:cs="Arial TUR"/>
          <w:rtl w:val="true"/>
        </w:rPr>
        <w:t xml:space="preserve"> </w:t>
      </w:r>
      <w:r>
        <w:rPr>
          <w:rFonts w:eastAsia="Calibri"/>
          <w:rtl w:val="true"/>
        </w:rPr>
        <w:t>מעשים</w:t>
      </w:r>
      <w:r>
        <w:rPr>
          <w:rFonts w:eastAsia="Arial TUR" w:cs="Arial TUR"/>
          <w:rtl w:val="true"/>
        </w:rPr>
        <w:t xml:space="preserve"> </w:t>
      </w:r>
      <w:r>
        <w:rPr>
          <w:rFonts w:eastAsia="Calibri"/>
          <w:rtl w:val="true"/>
        </w:rPr>
        <w:t>עבריינים</w:t>
      </w:r>
      <w:r>
        <w:rPr>
          <w:rFonts w:eastAsia="Arial TUR" w:cs="Arial TUR"/>
          <w:rtl w:val="true"/>
        </w:rPr>
        <w:t xml:space="preserve"> </w:t>
      </w:r>
      <w:r>
        <w:rPr>
          <w:rFonts w:eastAsia="Calibri"/>
          <w:rtl w:val="true"/>
        </w:rPr>
        <w:t>שהוא</w:t>
      </w:r>
      <w:r>
        <w:rPr>
          <w:rFonts w:eastAsia="Arial TUR" w:cs="Arial TUR"/>
          <w:rtl w:val="true"/>
        </w:rPr>
        <w:t xml:space="preserve"> </w:t>
      </w:r>
      <w:r>
        <w:rPr>
          <w:rFonts w:eastAsia="Calibri"/>
          <w:rtl w:val="true"/>
        </w:rPr>
        <w:t>היה</w:t>
      </w:r>
      <w:r>
        <w:rPr>
          <w:rFonts w:eastAsia="Arial TUR" w:cs="Arial TUR"/>
          <w:rtl w:val="true"/>
        </w:rPr>
        <w:t xml:space="preserve"> </w:t>
      </w:r>
      <w:r>
        <w:rPr>
          <w:rFonts w:eastAsia="Calibri"/>
          <w:rtl w:val="true"/>
        </w:rPr>
        <w:t>שותף</w:t>
      </w:r>
      <w:r>
        <w:rPr>
          <w:rFonts w:eastAsia="Arial TUR" w:cs="Arial TUR"/>
          <w:rtl w:val="true"/>
        </w:rPr>
        <w:t xml:space="preserve"> </w:t>
      </w:r>
      <w:r>
        <w:rPr>
          <w:rFonts w:eastAsia="Calibri"/>
          <w:rtl w:val="true"/>
        </w:rPr>
        <w:t>להם</w:t>
      </w:r>
      <w:r>
        <w:rPr>
          <w:rFonts w:eastAsia="Arial TUR" w:cs="Arial TUR"/>
          <w:rtl w:val="true"/>
        </w:rPr>
        <w:t xml:space="preserve"> </w:t>
      </w:r>
      <w:r>
        <w:rPr>
          <w:rFonts w:eastAsia="Calibri"/>
          <w:rtl w:val="true"/>
        </w:rPr>
        <w:t>והיה</w:t>
      </w:r>
      <w:r>
        <w:rPr>
          <w:rFonts w:eastAsia="Arial TUR" w:cs="Arial TUR"/>
          <w:rtl w:val="true"/>
        </w:rPr>
        <w:t xml:space="preserve"> </w:t>
      </w:r>
      <w:r>
        <w:rPr>
          <w:rFonts w:eastAsia="Calibri"/>
          <w:rtl w:val="true"/>
        </w:rPr>
        <w:t>חלק</w:t>
      </w:r>
      <w:r>
        <w:rPr>
          <w:rFonts w:eastAsia="Arial TUR" w:cs="Arial TUR"/>
          <w:rtl w:val="true"/>
        </w:rPr>
        <w:t xml:space="preserve"> </w:t>
      </w:r>
      <w:r>
        <w:rPr>
          <w:rFonts w:eastAsia="Calibri"/>
          <w:rtl w:val="true"/>
        </w:rPr>
        <w:t>מהם</w:t>
      </w:r>
      <w:r>
        <w:rPr>
          <w:rFonts w:eastAsia="Calibri"/>
          <w:rtl w:val="true"/>
        </w:rPr>
        <w:t xml:space="preserve">, </w:t>
      </w:r>
      <w:r>
        <w:rPr>
          <w:rFonts w:eastAsia="Calibri"/>
          <w:rtl w:val="true"/>
        </w:rPr>
        <w:t>והן</w:t>
      </w:r>
      <w:r>
        <w:rPr>
          <w:rFonts w:eastAsia="Arial TUR" w:cs="Arial TUR"/>
          <w:rtl w:val="true"/>
        </w:rPr>
        <w:t xml:space="preserve"> </w:t>
      </w:r>
      <w:r>
        <w:rPr>
          <w:rFonts w:eastAsia="Calibri"/>
          <w:rtl w:val="true"/>
        </w:rPr>
        <w:t>דברים</w:t>
      </w:r>
      <w:r>
        <w:rPr>
          <w:rFonts w:eastAsia="Arial TUR" w:cs="Arial TUR"/>
          <w:rtl w:val="true"/>
        </w:rPr>
        <w:t xml:space="preserve"> </w:t>
      </w:r>
      <w:r>
        <w:rPr>
          <w:rFonts w:eastAsia="Calibri"/>
          <w:rtl w:val="true"/>
        </w:rPr>
        <w:t>שידע</w:t>
      </w:r>
      <w:r>
        <w:rPr>
          <w:rFonts w:eastAsia="Arial TUR" w:cs="Arial TUR"/>
          <w:rtl w:val="true"/>
        </w:rPr>
        <w:t xml:space="preserve"> </w:t>
      </w:r>
      <w:r>
        <w:rPr>
          <w:rFonts w:eastAsia="Calibri"/>
          <w:rtl w:val="true"/>
        </w:rPr>
        <w:t>כיוון</w:t>
      </w:r>
      <w:r>
        <w:rPr>
          <w:rFonts w:eastAsia="Arial TUR" w:cs="Arial TUR"/>
          <w:rtl w:val="true"/>
        </w:rPr>
        <w:t xml:space="preserve"> </w:t>
      </w:r>
      <w:r>
        <w:rPr>
          <w:rFonts w:eastAsia="Calibri"/>
          <w:rtl w:val="true"/>
        </w:rPr>
        <w:t>שהיה</w:t>
      </w:r>
      <w:r>
        <w:rPr>
          <w:rFonts w:eastAsia="Arial TUR" w:cs="Arial TUR"/>
          <w:rtl w:val="true"/>
        </w:rPr>
        <w:t xml:space="preserve"> </w:t>
      </w:r>
      <w:r>
        <w:rPr>
          <w:rFonts w:eastAsia="Calibri"/>
          <w:rtl w:val="true"/>
        </w:rPr>
        <w:t>שקוע</w:t>
      </w:r>
      <w:r>
        <w:rPr>
          <w:rFonts w:eastAsia="Arial TUR" w:cs="Arial TUR"/>
          <w:rtl w:val="true"/>
        </w:rPr>
        <w:t xml:space="preserve"> </w:t>
      </w:r>
      <w:r>
        <w:rPr>
          <w:rFonts w:eastAsia="Calibri"/>
          <w:rtl w:val="true"/>
        </w:rPr>
        <w:t>עמוק</w:t>
      </w:r>
      <w:r>
        <w:rPr>
          <w:rFonts w:eastAsia="Arial TUR" w:cs="Arial TUR"/>
          <w:rtl w:val="true"/>
        </w:rPr>
        <w:t xml:space="preserve"> </w:t>
      </w:r>
      <w:r>
        <w:rPr>
          <w:rFonts w:eastAsia="Calibri"/>
          <w:rtl w:val="true"/>
        </w:rPr>
        <w:t>בתוככי</w:t>
      </w:r>
      <w:r>
        <w:rPr>
          <w:rFonts w:eastAsia="Arial TUR" w:cs="Arial TUR"/>
          <w:rtl w:val="true"/>
        </w:rPr>
        <w:t xml:space="preserve"> </w:t>
      </w:r>
      <w:r>
        <w:rPr>
          <w:rFonts w:eastAsia="Calibri"/>
          <w:rtl w:val="true"/>
        </w:rPr>
        <w:t>עולם</w:t>
      </w:r>
      <w:r>
        <w:rPr>
          <w:rFonts w:eastAsia="Arial TUR" w:cs="Arial TUR"/>
          <w:rtl w:val="true"/>
        </w:rPr>
        <w:t xml:space="preserve"> </w:t>
      </w:r>
      <w:r>
        <w:rPr>
          <w:rFonts w:eastAsia="Calibri"/>
          <w:rtl w:val="true"/>
        </w:rPr>
        <w:t>הפשע</w:t>
      </w:r>
      <w:r>
        <w:rPr>
          <w:rFonts w:eastAsia="Calibri"/>
          <w:rtl w:val="true"/>
        </w:rPr>
        <w:t xml:space="preserve">. </w:t>
      </w:r>
      <w:r>
        <w:rPr>
          <w:rFonts w:eastAsia="Calibri"/>
          <w:rtl w:val="true"/>
        </w:rPr>
        <w:t>עדותו</w:t>
      </w:r>
      <w:r>
        <w:rPr>
          <w:rFonts w:eastAsia="Arial TUR" w:cs="Arial TUR"/>
          <w:rtl w:val="true"/>
        </w:rPr>
        <w:t xml:space="preserve"> </w:t>
      </w:r>
      <w:r>
        <w:rPr>
          <w:rFonts w:eastAsia="Calibri"/>
          <w:rtl w:val="true"/>
        </w:rPr>
        <w:t>הייתה</w:t>
      </w:r>
      <w:r>
        <w:rPr>
          <w:rFonts w:eastAsia="Arial TUR" w:cs="Arial TUR"/>
          <w:rtl w:val="true"/>
        </w:rPr>
        <w:t xml:space="preserve"> </w:t>
      </w:r>
      <w:r>
        <w:rPr>
          <w:rFonts w:eastAsia="Calibri"/>
          <w:rtl w:val="true"/>
        </w:rPr>
        <w:t>בדרך</w:t>
      </w:r>
      <w:r>
        <w:rPr>
          <w:rFonts w:eastAsia="Arial TUR" w:cs="Arial TUR"/>
          <w:rtl w:val="true"/>
        </w:rPr>
        <w:t xml:space="preserve"> </w:t>
      </w:r>
      <w:r>
        <w:rPr>
          <w:rFonts w:eastAsia="Calibri"/>
          <w:rtl w:val="true"/>
        </w:rPr>
        <w:t>כלל</w:t>
      </w:r>
      <w:r>
        <w:rPr>
          <w:rFonts w:eastAsia="Arial TUR" w:cs="Arial TUR"/>
          <w:rtl w:val="true"/>
        </w:rPr>
        <w:t xml:space="preserve"> </w:t>
      </w:r>
      <w:r>
        <w:rPr>
          <w:rFonts w:eastAsia="Calibri"/>
          <w:rtl w:val="true"/>
        </w:rPr>
        <w:t>עקבית</w:t>
      </w:r>
      <w:r>
        <w:rPr>
          <w:rFonts w:eastAsia="Calibri"/>
          <w:rtl w:val="true"/>
        </w:rPr>
        <w:t xml:space="preserve">. </w:t>
      </w:r>
      <w:r>
        <w:rPr>
          <w:rFonts w:eastAsia="Calibri"/>
          <w:rtl w:val="true"/>
        </w:rPr>
        <w:t>גם</w:t>
      </w:r>
      <w:r>
        <w:rPr>
          <w:rFonts w:eastAsia="Arial TUR" w:cs="Arial TUR"/>
          <w:rtl w:val="true"/>
        </w:rPr>
        <w:t xml:space="preserve"> </w:t>
      </w:r>
      <w:r>
        <w:rPr>
          <w:rFonts w:eastAsia="Calibri"/>
          <w:rtl w:val="true"/>
        </w:rPr>
        <w:t>אם</w:t>
      </w:r>
      <w:r>
        <w:rPr>
          <w:rFonts w:eastAsia="Arial TUR" w:cs="Arial TUR"/>
          <w:rtl w:val="true"/>
        </w:rPr>
        <w:t xml:space="preserve"> </w:t>
      </w:r>
      <w:r>
        <w:rPr>
          <w:rFonts w:eastAsia="Calibri"/>
          <w:rtl w:val="true"/>
        </w:rPr>
        <w:t>היה</w:t>
      </w:r>
      <w:r>
        <w:rPr>
          <w:rFonts w:eastAsia="Arial TUR" w:cs="Arial TUR"/>
          <w:rtl w:val="true"/>
        </w:rPr>
        <w:t xml:space="preserve"> </w:t>
      </w:r>
      <w:r>
        <w:rPr>
          <w:rFonts w:eastAsia="Calibri"/>
          <w:rtl w:val="true"/>
        </w:rPr>
        <w:t>שוני</w:t>
      </w:r>
      <w:r>
        <w:rPr>
          <w:rFonts w:eastAsia="Arial TUR" w:cs="Arial TUR"/>
          <w:rtl w:val="true"/>
        </w:rPr>
        <w:t xml:space="preserve"> </w:t>
      </w:r>
      <w:r>
        <w:rPr>
          <w:rFonts w:eastAsia="Calibri"/>
          <w:rtl w:val="true"/>
        </w:rPr>
        <w:t>בעניינים</w:t>
      </w:r>
      <w:r>
        <w:rPr>
          <w:rFonts w:eastAsia="Arial TUR" w:cs="Arial TUR"/>
          <w:rtl w:val="true"/>
        </w:rPr>
        <w:t xml:space="preserve"> </w:t>
      </w:r>
      <w:r>
        <w:rPr>
          <w:rFonts w:eastAsia="Calibri"/>
          <w:rtl w:val="true"/>
        </w:rPr>
        <w:t>מסוימים</w:t>
      </w:r>
      <w:r>
        <w:rPr>
          <w:rFonts w:eastAsia="Arial TUR" w:cs="Arial TUR"/>
          <w:rtl w:val="true"/>
        </w:rPr>
        <w:t xml:space="preserve"> </w:t>
      </w:r>
      <w:r>
        <w:rPr>
          <w:rFonts w:eastAsia="Calibri"/>
          <w:rtl w:val="true"/>
        </w:rPr>
        <w:t>בין</w:t>
      </w:r>
      <w:r>
        <w:rPr>
          <w:rFonts w:eastAsia="Arial TUR" w:cs="Arial TUR"/>
          <w:rtl w:val="true"/>
        </w:rPr>
        <w:t xml:space="preserve"> </w:t>
      </w:r>
      <w:r>
        <w:rPr>
          <w:rFonts w:eastAsia="Calibri"/>
          <w:rtl w:val="true"/>
        </w:rPr>
        <w:t>דברים</w:t>
      </w:r>
      <w:r>
        <w:rPr>
          <w:rFonts w:eastAsia="Arial TUR" w:cs="Arial TUR"/>
          <w:rtl w:val="true"/>
        </w:rPr>
        <w:t xml:space="preserve"> </w:t>
      </w:r>
      <w:r>
        <w:rPr>
          <w:rFonts w:eastAsia="Calibri"/>
          <w:rtl w:val="true"/>
        </w:rPr>
        <w:t>שאמר</w:t>
      </w:r>
      <w:r>
        <w:rPr>
          <w:rFonts w:eastAsia="Arial TUR" w:cs="Arial TUR"/>
          <w:rtl w:val="true"/>
        </w:rPr>
        <w:t xml:space="preserve"> </w:t>
      </w:r>
      <w:r>
        <w:rPr>
          <w:rFonts w:eastAsia="Calibri"/>
          <w:rtl w:val="true"/>
        </w:rPr>
        <w:t>בחקירותיו</w:t>
      </w:r>
      <w:r>
        <w:rPr>
          <w:rFonts w:eastAsia="Arial TUR" w:cs="Arial TUR"/>
          <w:rtl w:val="true"/>
        </w:rPr>
        <w:t xml:space="preserve"> </w:t>
      </w:r>
      <w:r>
        <w:rPr>
          <w:rFonts w:eastAsia="Calibri"/>
          <w:rtl w:val="true"/>
        </w:rPr>
        <w:t>במשטרה</w:t>
      </w:r>
      <w:r>
        <w:rPr>
          <w:rFonts w:eastAsia="Arial TUR" w:cs="Arial TUR"/>
          <w:rtl w:val="true"/>
        </w:rPr>
        <w:t xml:space="preserve"> </w:t>
      </w:r>
      <w:r>
        <w:rPr>
          <w:rFonts w:eastAsia="Calibri"/>
          <w:rtl w:val="true"/>
        </w:rPr>
        <w:t>הרבות</w:t>
      </w:r>
      <w:r>
        <w:rPr>
          <w:rFonts w:eastAsia="Arial TUR" w:cs="Arial TUR"/>
          <w:rtl w:val="true"/>
        </w:rPr>
        <w:t xml:space="preserve"> </w:t>
      </w:r>
      <w:r>
        <w:rPr>
          <w:rFonts w:eastAsia="Calibri"/>
          <w:rtl w:val="true"/>
        </w:rPr>
        <w:t>מאוד</w:t>
      </w:r>
      <w:r>
        <w:rPr>
          <w:rFonts w:eastAsia="Arial TUR" w:cs="Arial TUR"/>
          <w:rtl w:val="true"/>
        </w:rPr>
        <w:t xml:space="preserve"> </w:t>
      </w:r>
      <w:r>
        <w:rPr>
          <w:rFonts w:eastAsia="Calibri"/>
          <w:rtl w:val="true"/>
        </w:rPr>
        <w:t>המשתרעות</w:t>
      </w:r>
      <w:r>
        <w:rPr>
          <w:rFonts w:eastAsia="Arial TUR" w:cs="Arial TUR"/>
          <w:rtl w:val="true"/>
        </w:rPr>
        <w:t xml:space="preserve"> </w:t>
      </w:r>
      <w:r>
        <w:rPr>
          <w:rFonts w:eastAsia="Calibri"/>
          <w:rtl w:val="true"/>
        </w:rPr>
        <w:t>על</w:t>
      </w:r>
      <w:r>
        <w:rPr>
          <w:rFonts w:eastAsia="Arial TUR" w:cs="Arial TUR"/>
          <w:rtl w:val="true"/>
        </w:rPr>
        <w:t xml:space="preserve"> </w:t>
      </w:r>
      <w:r>
        <w:rPr>
          <w:rFonts w:eastAsia="Calibri"/>
          <w:rtl w:val="true"/>
        </w:rPr>
        <w:t>פני</w:t>
      </w:r>
      <w:r>
        <w:rPr>
          <w:rFonts w:eastAsia="Arial TUR" w:cs="Arial TUR"/>
          <w:rtl w:val="true"/>
        </w:rPr>
        <w:t xml:space="preserve"> </w:t>
      </w:r>
      <w:r>
        <w:rPr>
          <w:rFonts w:eastAsia="Calibri"/>
          <w:rtl w:val="true"/>
        </w:rPr>
        <w:t>מאות</w:t>
      </w:r>
      <w:r>
        <w:rPr>
          <w:rFonts w:eastAsia="Arial TUR" w:cs="Arial TUR"/>
          <w:rtl w:val="true"/>
        </w:rPr>
        <w:t xml:space="preserve"> </w:t>
      </w:r>
      <w:r>
        <w:rPr>
          <w:rFonts w:eastAsia="Calibri"/>
          <w:rtl w:val="true"/>
        </w:rPr>
        <w:t>עמודים</w:t>
      </w:r>
      <w:r>
        <w:rPr>
          <w:rFonts w:eastAsia="Calibri"/>
          <w:rtl w:val="true"/>
        </w:rPr>
        <w:t xml:space="preserve">, </w:t>
      </w:r>
      <w:r>
        <w:rPr>
          <w:rFonts w:eastAsia="Calibri"/>
          <w:rtl w:val="true"/>
        </w:rPr>
        <w:t>לבין</w:t>
      </w:r>
      <w:r>
        <w:rPr>
          <w:rFonts w:eastAsia="Arial TUR" w:cs="Arial TUR"/>
          <w:rtl w:val="true"/>
        </w:rPr>
        <w:t xml:space="preserve"> </w:t>
      </w:r>
      <w:r>
        <w:rPr>
          <w:rFonts w:eastAsia="Calibri"/>
          <w:rtl w:val="true"/>
        </w:rPr>
        <w:t>עדותו</w:t>
      </w:r>
      <w:r>
        <w:rPr>
          <w:rFonts w:eastAsia="Arial TUR" w:cs="Arial TUR"/>
          <w:rtl w:val="true"/>
        </w:rPr>
        <w:t xml:space="preserve"> </w:t>
      </w:r>
      <w:r>
        <w:rPr>
          <w:rFonts w:eastAsia="Calibri"/>
          <w:rtl w:val="true"/>
        </w:rPr>
        <w:t>בפנינו</w:t>
      </w:r>
      <w:r>
        <w:rPr>
          <w:rFonts w:eastAsia="Calibri"/>
          <w:rtl w:val="true"/>
        </w:rPr>
        <w:t xml:space="preserve">, </w:t>
      </w:r>
      <w:r>
        <w:rPr>
          <w:rFonts w:eastAsia="Calibri"/>
          <w:rtl w:val="true"/>
        </w:rPr>
        <w:t>או</w:t>
      </w:r>
      <w:r>
        <w:rPr>
          <w:rFonts w:eastAsia="Arial TUR" w:cs="Arial TUR"/>
          <w:rtl w:val="true"/>
        </w:rPr>
        <w:t xml:space="preserve"> </w:t>
      </w:r>
      <w:r>
        <w:rPr>
          <w:rFonts w:eastAsia="Calibri"/>
          <w:rtl w:val="true"/>
        </w:rPr>
        <w:t>עניינים</w:t>
      </w:r>
      <w:r>
        <w:rPr>
          <w:rFonts w:eastAsia="Arial TUR" w:cs="Arial TUR"/>
          <w:rtl w:val="true"/>
        </w:rPr>
        <w:t xml:space="preserve"> </w:t>
      </w:r>
      <w:r>
        <w:rPr>
          <w:rFonts w:eastAsia="Calibri"/>
          <w:rtl w:val="true"/>
        </w:rPr>
        <w:t>בהם</w:t>
      </w:r>
      <w:r>
        <w:rPr>
          <w:rFonts w:eastAsia="Arial TUR" w:cs="Arial TUR"/>
          <w:rtl w:val="true"/>
        </w:rPr>
        <w:t xml:space="preserve"> </w:t>
      </w:r>
      <w:r>
        <w:rPr>
          <w:rFonts w:eastAsia="Calibri"/>
          <w:rtl w:val="true"/>
        </w:rPr>
        <w:t>הוברר</w:t>
      </w:r>
      <w:r>
        <w:rPr>
          <w:rFonts w:eastAsia="Arial TUR" w:cs="Arial TUR"/>
          <w:rtl w:val="true"/>
        </w:rPr>
        <w:t xml:space="preserve"> </w:t>
      </w:r>
      <w:r>
        <w:rPr>
          <w:rFonts w:eastAsia="Calibri"/>
          <w:rtl w:val="true"/>
        </w:rPr>
        <w:t>כי</w:t>
      </w:r>
      <w:r>
        <w:rPr>
          <w:rFonts w:eastAsia="Arial TUR" w:cs="Arial TUR"/>
          <w:rtl w:val="true"/>
        </w:rPr>
        <w:t xml:space="preserve"> </w:t>
      </w:r>
      <w:r>
        <w:rPr>
          <w:rFonts w:eastAsia="Calibri"/>
          <w:rtl w:val="true"/>
        </w:rPr>
        <w:t>לא</w:t>
      </w:r>
      <w:r>
        <w:rPr>
          <w:rFonts w:eastAsia="Arial TUR" w:cs="Arial TUR"/>
          <w:rtl w:val="true"/>
        </w:rPr>
        <w:t xml:space="preserve"> </w:t>
      </w:r>
      <w:r>
        <w:rPr>
          <w:rFonts w:eastAsia="Calibri"/>
          <w:rtl w:val="true"/>
        </w:rPr>
        <w:t>דייק</w:t>
      </w:r>
      <w:r>
        <w:rPr>
          <w:rFonts w:eastAsia="Calibri"/>
          <w:rtl w:val="true"/>
        </w:rPr>
        <w:t xml:space="preserve">, </w:t>
      </w:r>
      <w:r>
        <w:rPr>
          <w:rFonts w:eastAsia="Calibri"/>
          <w:rtl w:val="true"/>
        </w:rPr>
        <w:t>הרי</w:t>
      </w:r>
      <w:r>
        <w:rPr>
          <w:rFonts w:eastAsia="Arial TUR" w:cs="Arial TUR"/>
          <w:rtl w:val="true"/>
        </w:rPr>
        <w:t xml:space="preserve"> </w:t>
      </w:r>
      <w:r>
        <w:rPr>
          <w:rFonts w:eastAsia="Calibri"/>
          <w:rtl w:val="true"/>
        </w:rPr>
        <w:t>לא</w:t>
      </w:r>
      <w:r>
        <w:rPr>
          <w:rFonts w:eastAsia="Arial TUR" w:cs="Arial TUR"/>
          <w:rtl w:val="true"/>
        </w:rPr>
        <w:t xml:space="preserve"> </w:t>
      </w:r>
      <w:r>
        <w:rPr>
          <w:rFonts w:eastAsia="Calibri"/>
          <w:rtl w:val="true"/>
        </w:rPr>
        <w:t>ניכרו</w:t>
      </w:r>
      <w:r>
        <w:rPr>
          <w:rFonts w:eastAsia="Arial TUR" w:cs="Arial TUR"/>
          <w:rtl w:val="true"/>
        </w:rPr>
        <w:t xml:space="preserve"> </w:t>
      </w:r>
      <w:r>
        <w:rPr>
          <w:rFonts w:eastAsia="Calibri"/>
          <w:rtl w:val="true"/>
        </w:rPr>
        <w:t>בעדותו</w:t>
      </w:r>
      <w:r>
        <w:rPr>
          <w:rFonts w:eastAsia="Arial TUR" w:cs="Arial TUR"/>
          <w:rtl w:val="true"/>
        </w:rPr>
        <w:t xml:space="preserve"> </w:t>
      </w:r>
      <w:r>
        <w:rPr>
          <w:rFonts w:eastAsia="Calibri"/>
          <w:rtl w:val="true"/>
        </w:rPr>
        <w:t>שקרים</w:t>
      </w:r>
      <w:r>
        <w:rPr>
          <w:rFonts w:eastAsia="Arial TUR" w:cs="Arial TUR"/>
          <w:rtl w:val="true"/>
        </w:rPr>
        <w:t xml:space="preserve"> </w:t>
      </w:r>
      <w:r>
        <w:rPr>
          <w:rFonts w:eastAsia="Calibri"/>
          <w:rtl w:val="true"/>
        </w:rPr>
        <w:t>מהותיים</w:t>
      </w:r>
      <w:r>
        <w:rPr>
          <w:rFonts w:eastAsia="Calibri"/>
          <w:rtl w:val="true"/>
        </w:rPr>
        <w:t xml:space="preserve">, </w:t>
      </w:r>
      <w:r>
        <w:rPr>
          <w:rFonts w:eastAsia="Calibri"/>
          <w:rtl w:val="true"/>
        </w:rPr>
        <w:t>כפי</w:t>
      </w:r>
      <w:r>
        <w:rPr>
          <w:rFonts w:eastAsia="Arial TUR" w:cs="Arial TUR"/>
          <w:rtl w:val="true"/>
        </w:rPr>
        <w:t xml:space="preserve"> </w:t>
      </w:r>
      <w:r>
        <w:rPr>
          <w:rFonts w:eastAsia="Calibri"/>
          <w:rtl w:val="true"/>
        </w:rPr>
        <w:t>שטענה</w:t>
      </w:r>
      <w:r>
        <w:rPr>
          <w:rFonts w:eastAsia="Arial TUR" w:cs="Arial TUR"/>
          <w:rtl w:val="true"/>
        </w:rPr>
        <w:t xml:space="preserve"> </w:t>
      </w:r>
      <w:r>
        <w:rPr>
          <w:rFonts w:eastAsia="Calibri"/>
          <w:rtl w:val="true"/>
        </w:rPr>
        <w:t>ההגנה</w:t>
      </w:r>
      <w:r>
        <w:rPr>
          <w:rFonts w:eastAsia="Calibri"/>
          <w:rtl w:val="true"/>
        </w:rPr>
        <w:t xml:space="preserve">. </w:t>
      </w:r>
      <w:r>
        <w:rPr>
          <w:rFonts w:eastAsia="Calibri"/>
          <w:rtl w:val="true"/>
        </w:rPr>
        <w:t xml:space="preserve">[...] </w:t>
      </w:r>
    </w:p>
    <w:p>
      <w:pPr>
        <w:pStyle w:val="Ruller5"/>
        <w:ind w:end="1282"/>
        <w:jc w:val="both"/>
        <w:rPr>
          <w:rFonts w:eastAsia="Calibri"/>
        </w:rPr>
      </w:pPr>
      <w:r>
        <w:rPr>
          <w:rFonts w:eastAsia="Calibri"/>
          <w:rtl w:val="true"/>
        </w:rPr>
      </w:r>
    </w:p>
    <w:p>
      <w:pPr>
        <w:pStyle w:val="Ruller5"/>
        <w:ind w:end="1282"/>
        <w:jc w:val="both"/>
        <w:rPr>
          <w:rFonts w:eastAsia="Calibri" w:cs="Arial"/>
          <w:szCs w:val="22"/>
        </w:rPr>
      </w:pPr>
      <w:r>
        <w:rPr>
          <w:rFonts w:eastAsia="Calibri"/>
          <w:rtl w:val="true"/>
        </w:rPr>
        <w:t>הרושם</w:t>
      </w:r>
      <w:r>
        <w:rPr>
          <w:rFonts w:eastAsia="Arial TUR" w:cs="Arial TUR"/>
          <w:rtl w:val="true"/>
        </w:rPr>
        <w:t xml:space="preserve"> </w:t>
      </w:r>
      <w:r>
        <w:rPr>
          <w:rFonts w:eastAsia="Calibri"/>
          <w:rtl w:val="true"/>
        </w:rPr>
        <w:t>הכללי</w:t>
      </w:r>
      <w:r>
        <w:rPr>
          <w:rFonts w:eastAsia="Arial TUR" w:cs="Arial TUR"/>
          <w:rtl w:val="true"/>
        </w:rPr>
        <w:t xml:space="preserve"> </w:t>
      </w:r>
      <w:r>
        <w:rPr>
          <w:rFonts w:eastAsia="Calibri"/>
          <w:rtl w:val="true"/>
        </w:rPr>
        <w:t>שהתקבל</w:t>
      </w:r>
      <w:r>
        <w:rPr>
          <w:rFonts w:eastAsia="Arial TUR" w:cs="Arial TUR"/>
          <w:rtl w:val="true"/>
        </w:rPr>
        <w:t xml:space="preserve"> </w:t>
      </w:r>
      <w:r>
        <w:rPr>
          <w:rFonts w:eastAsia="Calibri"/>
          <w:rtl w:val="true"/>
        </w:rPr>
        <w:t>מעדותו</w:t>
      </w:r>
      <w:r>
        <w:rPr>
          <w:rFonts w:eastAsia="Arial TUR" w:cs="Arial TUR"/>
          <w:rtl w:val="true"/>
        </w:rPr>
        <w:t xml:space="preserve"> </w:t>
      </w:r>
      <w:r>
        <w:rPr>
          <w:rFonts w:eastAsia="Calibri"/>
          <w:rtl w:val="true"/>
        </w:rPr>
        <w:t xml:space="preserve">- </w:t>
      </w:r>
      <w:r>
        <w:rPr>
          <w:rFonts w:eastAsia="Calibri"/>
          <w:rtl w:val="true"/>
        </w:rPr>
        <w:t>וזאת</w:t>
      </w:r>
      <w:r>
        <w:rPr>
          <w:rFonts w:eastAsia="Arial TUR" w:cs="Arial TUR"/>
          <w:rtl w:val="true"/>
        </w:rPr>
        <w:t xml:space="preserve"> </w:t>
      </w:r>
      <w:r>
        <w:rPr>
          <w:rFonts w:eastAsia="Calibri"/>
          <w:rtl w:val="true"/>
        </w:rPr>
        <w:t>עדיין</w:t>
      </w:r>
      <w:r>
        <w:rPr>
          <w:rFonts w:eastAsia="Arial TUR" w:cs="Arial TUR"/>
          <w:rtl w:val="true"/>
        </w:rPr>
        <w:t xml:space="preserve"> </w:t>
      </w:r>
      <w:r>
        <w:rPr>
          <w:rFonts w:eastAsia="Calibri"/>
          <w:rtl w:val="true"/>
        </w:rPr>
        <w:t>בבחינה</w:t>
      </w:r>
      <w:r>
        <w:rPr>
          <w:rFonts w:eastAsia="Arial TUR" w:cs="Arial TUR"/>
          <w:rtl w:val="true"/>
        </w:rPr>
        <w:t xml:space="preserve"> </w:t>
      </w:r>
      <w:r>
        <w:rPr>
          <w:rFonts w:eastAsia="Calibri"/>
          <w:rtl w:val="true"/>
        </w:rPr>
        <w:t>במבט</w:t>
      </w:r>
      <w:r>
        <w:rPr>
          <w:rFonts w:eastAsia="Arial TUR" w:cs="Arial TUR"/>
          <w:rtl w:val="true"/>
        </w:rPr>
        <w:t xml:space="preserve"> </w:t>
      </w:r>
      <w:r>
        <w:rPr>
          <w:rFonts w:eastAsia="Calibri"/>
          <w:rtl w:val="true"/>
        </w:rPr>
        <w:t>על</w:t>
      </w:r>
      <w:r>
        <w:rPr>
          <w:rFonts w:eastAsia="Arial TUR" w:cs="Arial TUR"/>
          <w:rtl w:val="true"/>
        </w:rPr>
        <w:t xml:space="preserve"> </w:t>
      </w:r>
      <w:r>
        <w:rPr>
          <w:rFonts w:eastAsia="Calibri"/>
          <w:rtl w:val="true"/>
        </w:rPr>
        <w:t>ולא</w:t>
      </w:r>
      <w:r>
        <w:rPr>
          <w:rFonts w:eastAsia="Arial TUR" w:cs="Arial TUR"/>
          <w:rtl w:val="true"/>
        </w:rPr>
        <w:t xml:space="preserve"> </w:t>
      </w:r>
      <w:r>
        <w:rPr>
          <w:rFonts w:eastAsia="Calibri"/>
          <w:rtl w:val="true"/>
        </w:rPr>
        <w:t>על</w:t>
      </w:r>
      <w:r>
        <w:rPr>
          <w:rFonts w:eastAsia="Arial TUR" w:cs="Arial TUR"/>
          <w:rtl w:val="true"/>
        </w:rPr>
        <w:t xml:space="preserve"> </w:t>
      </w:r>
      <w:r>
        <w:rPr>
          <w:rFonts w:eastAsia="Calibri"/>
          <w:rtl w:val="true"/>
        </w:rPr>
        <w:t>כל</w:t>
      </w:r>
      <w:r>
        <w:rPr>
          <w:rFonts w:eastAsia="Arial TUR" w:cs="Arial TUR"/>
          <w:rtl w:val="true"/>
        </w:rPr>
        <w:t xml:space="preserve"> </w:t>
      </w:r>
      <w:r>
        <w:rPr>
          <w:rFonts w:eastAsia="Calibri"/>
          <w:rtl w:val="true"/>
        </w:rPr>
        <w:t>פרט</w:t>
      </w:r>
      <w:r>
        <w:rPr>
          <w:rFonts w:eastAsia="Arial TUR" w:cs="Arial TUR"/>
          <w:rtl w:val="true"/>
        </w:rPr>
        <w:t xml:space="preserve"> </w:t>
      </w:r>
      <w:r>
        <w:rPr>
          <w:rFonts w:eastAsia="Calibri"/>
          <w:rtl w:val="true"/>
        </w:rPr>
        <w:t>ופרט</w:t>
      </w:r>
      <w:r>
        <w:rPr>
          <w:rFonts w:eastAsia="Arial TUR" w:cs="Arial TUR"/>
          <w:rtl w:val="true"/>
        </w:rPr>
        <w:t xml:space="preserve"> </w:t>
      </w:r>
      <w:r>
        <w:rPr>
          <w:rFonts w:eastAsia="Calibri"/>
          <w:rtl w:val="true"/>
        </w:rPr>
        <w:t>באישומים</w:t>
      </w:r>
      <w:r>
        <w:rPr>
          <w:rFonts w:eastAsia="Calibri"/>
          <w:rtl w:val="true"/>
        </w:rPr>
        <w:t xml:space="preserve">, </w:t>
      </w:r>
      <w:r>
        <w:rPr>
          <w:rFonts w:eastAsia="Calibri"/>
          <w:rtl w:val="true"/>
        </w:rPr>
        <w:t>הינה</w:t>
      </w:r>
      <w:r>
        <w:rPr>
          <w:rFonts w:eastAsia="Arial TUR" w:cs="Arial TUR"/>
          <w:rtl w:val="true"/>
        </w:rPr>
        <w:t xml:space="preserve"> </w:t>
      </w:r>
      <w:r>
        <w:rPr>
          <w:rFonts w:eastAsia="Calibri"/>
          <w:rtl w:val="true"/>
        </w:rPr>
        <w:t>שמדובר</w:t>
      </w:r>
      <w:r>
        <w:rPr>
          <w:rFonts w:eastAsia="Arial TUR" w:cs="Arial TUR"/>
          <w:rtl w:val="true"/>
        </w:rPr>
        <w:t xml:space="preserve"> </w:t>
      </w:r>
      <w:r>
        <w:rPr>
          <w:rFonts w:eastAsia="Calibri"/>
          <w:rtl w:val="true"/>
        </w:rPr>
        <w:t>בעד</w:t>
      </w:r>
      <w:r>
        <w:rPr>
          <w:rFonts w:eastAsia="Arial TUR" w:cs="Arial TUR"/>
          <w:rtl w:val="true"/>
        </w:rPr>
        <w:t xml:space="preserve"> </w:t>
      </w:r>
      <w:r>
        <w:rPr>
          <w:rFonts w:eastAsia="Calibri"/>
          <w:rtl w:val="true"/>
        </w:rPr>
        <w:t>אשר</w:t>
      </w:r>
      <w:r>
        <w:rPr>
          <w:rFonts w:eastAsia="Arial TUR" w:cs="Arial TUR"/>
          <w:rtl w:val="true"/>
        </w:rPr>
        <w:t xml:space="preserve"> </w:t>
      </w:r>
      <w:r>
        <w:rPr>
          <w:rFonts w:eastAsia="Calibri"/>
          <w:rtl w:val="true"/>
        </w:rPr>
        <w:t>העיד</w:t>
      </w:r>
      <w:r>
        <w:rPr>
          <w:rFonts w:eastAsia="Arial TUR" w:cs="Arial TUR"/>
          <w:rtl w:val="true"/>
        </w:rPr>
        <w:t xml:space="preserve"> </w:t>
      </w:r>
      <w:r>
        <w:rPr>
          <w:rFonts w:eastAsia="Calibri"/>
          <w:rtl w:val="true"/>
        </w:rPr>
        <w:t>על</w:t>
      </w:r>
      <w:r>
        <w:rPr>
          <w:rFonts w:eastAsia="Arial TUR" w:cs="Arial TUR"/>
          <w:rtl w:val="true"/>
        </w:rPr>
        <w:t xml:space="preserve"> </w:t>
      </w:r>
      <w:r>
        <w:rPr>
          <w:rFonts w:eastAsia="Calibri"/>
          <w:rtl w:val="true"/>
        </w:rPr>
        <w:t>מקרים</w:t>
      </w:r>
      <w:r>
        <w:rPr>
          <w:rFonts w:eastAsia="Arial TUR" w:cs="Arial TUR"/>
          <w:rtl w:val="true"/>
        </w:rPr>
        <w:t xml:space="preserve"> </w:t>
      </w:r>
      <w:r>
        <w:rPr>
          <w:rFonts w:eastAsia="Calibri"/>
          <w:rtl w:val="true"/>
        </w:rPr>
        <w:t>שאירעו</w:t>
      </w:r>
      <w:r>
        <w:rPr>
          <w:rFonts w:eastAsia="Arial TUR" w:cs="Arial TUR"/>
          <w:rtl w:val="true"/>
        </w:rPr>
        <w:t xml:space="preserve"> </w:t>
      </w:r>
      <w:r>
        <w:rPr>
          <w:rFonts w:eastAsia="Calibri"/>
          <w:rtl w:val="true"/>
        </w:rPr>
        <w:t>ובהם</w:t>
      </w:r>
      <w:r>
        <w:rPr>
          <w:rFonts w:eastAsia="Arial TUR" w:cs="Arial TUR"/>
          <w:rtl w:val="true"/>
        </w:rPr>
        <w:t xml:space="preserve"> </w:t>
      </w:r>
      <w:r>
        <w:rPr>
          <w:rFonts w:eastAsia="Calibri"/>
          <w:rtl w:val="true"/>
        </w:rPr>
        <w:t>נטל</w:t>
      </w:r>
      <w:r>
        <w:rPr>
          <w:rFonts w:eastAsia="Arial TUR" w:cs="Arial TUR"/>
          <w:rtl w:val="true"/>
        </w:rPr>
        <w:t xml:space="preserve"> </w:t>
      </w:r>
      <w:r>
        <w:rPr>
          <w:rFonts w:eastAsia="Calibri"/>
          <w:rtl w:val="true"/>
        </w:rPr>
        <w:t>וחלק</w:t>
      </w:r>
      <w:r>
        <w:rPr>
          <w:rFonts w:eastAsia="Calibri"/>
          <w:rtl w:val="true"/>
        </w:rPr>
        <w:t xml:space="preserve">, </w:t>
      </w:r>
      <w:r>
        <w:rPr>
          <w:rFonts w:eastAsia="Calibri"/>
          <w:rtl w:val="true"/>
        </w:rPr>
        <w:t>מסר</w:t>
      </w:r>
      <w:r>
        <w:rPr>
          <w:rFonts w:eastAsia="Arial TUR" w:cs="Arial TUR"/>
          <w:rtl w:val="true"/>
        </w:rPr>
        <w:t xml:space="preserve"> </w:t>
      </w:r>
      <w:r>
        <w:rPr>
          <w:rFonts w:eastAsia="Calibri"/>
          <w:rtl w:val="true"/>
        </w:rPr>
        <w:t>את</w:t>
      </w:r>
      <w:r>
        <w:rPr>
          <w:rFonts w:eastAsia="Arial TUR" w:cs="Arial TUR"/>
          <w:rtl w:val="true"/>
        </w:rPr>
        <w:t xml:space="preserve"> </w:t>
      </w:r>
      <w:r>
        <w:rPr>
          <w:rFonts w:eastAsia="Calibri"/>
          <w:rtl w:val="true"/>
        </w:rPr>
        <w:t>הדברים</w:t>
      </w:r>
      <w:r>
        <w:rPr>
          <w:rFonts w:eastAsia="Arial TUR" w:cs="Arial TUR"/>
          <w:rtl w:val="true"/>
        </w:rPr>
        <w:t xml:space="preserve"> </w:t>
      </w:r>
      <w:r>
        <w:rPr>
          <w:rFonts w:eastAsia="Calibri"/>
          <w:rtl w:val="true"/>
        </w:rPr>
        <w:t>באופן</w:t>
      </w:r>
      <w:r>
        <w:rPr>
          <w:rFonts w:eastAsia="Arial TUR" w:cs="Arial TUR"/>
          <w:rtl w:val="true"/>
        </w:rPr>
        <w:t xml:space="preserve"> </w:t>
      </w:r>
      <w:r>
        <w:rPr>
          <w:rFonts w:eastAsia="Calibri"/>
          <w:rtl w:val="true"/>
        </w:rPr>
        <w:t>ברור</w:t>
      </w:r>
      <w:r>
        <w:rPr>
          <w:rFonts w:eastAsia="Calibri"/>
          <w:rtl w:val="true"/>
        </w:rPr>
        <w:t xml:space="preserve">, </w:t>
      </w:r>
      <w:r>
        <w:rPr>
          <w:rFonts w:eastAsia="Calibri"/>
          <w:rtl w:val="true"/>
        </w:rPr>
        <w:t>ומעבר</w:t>
      </w:r>
      <w:r>
        <w:rPr>
          <w:rFonts w:eastAsia="Arial TUR" w:cs="Arial TUR"/>
          <w:rtl w:val="true"/>
        </w:rPr>
        <w:t xml:space="preserve"> </w:t>
      </w:r>
      <w:r>
        <w:rPr>
          <w:rFonts w:eastAsia="Calibri"/>
          <w:rtl w:val="true"/>
        </w:rPr>
        <w:t>לכך</w:t>
      </w:r>
      <w:r>
        <w:rPr>
          <w:rFonts w:eastAsia="Calibri"/>
          <w:rtl w:val="true"/>
        </w:rPr>
        <w:t xml:space="preserve">, </w:t>
      </w:r>
      <w:r>
        <w:rPr>
          <w:rFonts w:eastAsia="Calibri"/>
          <w:rtl w:val="true"/>
        </w:rPr>
        <w:t>עדותו</w:t>
      </w:r>
      <w:r>
        <w:rPr>
          <w:rFonts w:eastAsia="Arial TUR" w:cs="Arial TUR"/>
          <w:rtl w:val="true"/>
        </w:rPr>
        <w:t xml:space="preserve"> </w:t>
      </w:r>
      <w:r>
        <w:rPr>
          <w:rFonts w:eastAsia="Calibri"/>
          <w:rtl w:val="true"/>
        </w:rPr>
        <w:t>נתמכת</w:t>
      </w:r>
      <w:r>
        <w:rPr>
          <w:rFonts w:eastAsia="Arial TUR" w:cs="Arial TUR"/>
          <w:rtl w:val="true"/>
        </w:rPr>
        <w:t xml:space="preserve"> </w:t>
      </w:r>
      <w:r>
        <w:rPr>
          <w:rFonts w:eastAsia="Calibri"/>
          <w:rtl w:val="true"/>
        </w:rPr>
        <w:t>בראיות</w:t>
      </w:r>
      <w:r>
        <w:rPr>
          <w:rFonts w:eastAsia="Arial TUR" w:cs="Arial TUR"/>
          <w:rtl w:val="true"/>
        </w:rPr>
        <w:t xml:space="preserve"> </w:t>
      </w:r>
      <w:r>
        <w:rPr>
          <w:rFonts w:eastAsia="Calibri"/>
          <w:rtl w:val="true"/>
        </w:rPr>
        <w:t>רבות</w:t>
      </w:r>
      <w:r>
        <w:rPr>
          <w:rFonts w:eastAsia="Arial TUR" w:cs="Arial TUR"/>
          <w:rtl w:val="true"/>
        </w:rPr>
        <w:t xml:space="preserve"> </w:t>
      </w:r>
      <w:r>
        <w:rPr>
          <w:rFonts w:eastAsia="Calibri"/>
          <w:rtl w:val="true"/>
        </w:rPr>
        <w:t>שקיימות</w:t>
      </w:r>
      <w:r>
        <w:rPr>
          <w:rFonts w:eastAsia="Arial TUR" w:cs="Arial TUR"/>
          <w:rtl w:val="true"/>
        </w:rPr>
        <w:t xml:space="preserve"> </w:t>
      </w:r>
      <w:r>
        <w:rPr>
          <w:rFonts w:eastAsia="Calibri"/>
          <w:rtl w:val="true"/>
        </w:rPr>
        <w:t>בין</w:t>
      </w:r>
      <w:r>
        <w:rPr>
          <w:rFonts w:eastAsia="Arial TUR" w:cs="Arial TUR"/>
          <w:rtl w:val="true"/>
        </w:rPr>
        <w:t xml:space="preserve"> </w:t>
      </w:r>
      <w:r>
        <w:rPr>
          <w:rFonts w:eastAsia="Calibri"/>
          <w:rtl w:val="true"/>
        </w:rPr>
        <w:t>היתר</w:t>
      </w:r>
      <w:r>
        <w:rPr>
          <w:rFonts w:eastAsia="Arial TUR" w:cs="Arial TUR"/>
          <w:rtl w:val="true"/>
        </w:rPr>
        <w:t xml:space="preserve"> </w:t>
      </w:r>
      <w:r>
        <w:rPr>
          <w:rFonts w:eastAsia="Calibri"/>
          <w:rtl w:val="true"/>
        </w:rPr>
        <w:t>בהאזנות</w:t>
      </w:r>
      <w:r>
        <w:rPr>
          <w:rFonts w:eastAsia="Arial TUR" w:cs="Arial TUR"/>
          <w:rtl w:val="true"/>
        </w:rPr>
        <w:t xml:space="preserve"> </w:t>
      </w:r>
      <w:r>
        <w:rPr>
          <w:rFonts w:eastAsia="Calibri"/>
          <w:rtl w:val="true"/>
        </w:rPr>
        <w:t>הסתר</w:t>
      </w:r>
      <w:r>
        <w:rPr>
          <w:rFonts w:eastAsia="Arial TUR" w:cs="Arial TUR"/>
          <w:rtl w:val="true"/>
        </w:rPr>
        <w:t xml:space="preserve"> </w:t>
      </w:r>
      <w:r>
        <w:rPr>
          <w:rFonts w:eastAsia="Calibri"/>
          <w:rtl w:val="true"/>
        </w:rPr>
        <w:t>ובאיכונים</w:t>
      </w:r>
      <w:r>
        <w:rPr>
          <w:rFonts w:eastAsia="Calibri"/>
          <w:rtl w:val="true"/>
        </w:rPr>
        <w:t xml:space="preserve">. </w:t>
      </w:r>
      <w:r>
        <w:rPr>
          <w:rFonts w:eastAsia="Calibri"/>
          <w:rtl w:val="true"/>
        </w:rPr>
        <w:t>[...]</w:t>
      </w:r>
    </w:p>
    <w:p>
      <w:pPr>
        <w:pStyle w:val="Ruller5"/>
        <w:ind w:end="1282"/>
        <w:jc w:val="both"/>
        <w:rPr>
          <w:rFonts w:eastAsia="Calibri" w:cs="Arial"/>
          <w:szCs w:val="22"/>
        </w:rPr>
      </w:pPr>
      <w:r>
        <w:rPr>
          <w:rFonts w:eastAsia="Calibri" w:cs="Arial"/>
          <w:szCs w:val="22"/>
          <w:rtl w:val="true"/>
        </w:rPr>
      </w:r>
    </w:p>
    <w:p>
      <w:pPr>
        <w:pStyle w:val="Ruller5"/>
        <w:ind w:end="1282"/>
        <w:jc w:val="both"/>
        <w:rPr>
          <w:rFonts w:eastAsia="Calibri"/>
        </w:rPr>
      </w:pPr>
      <w:r>
        <w:rPr>
          <w:rFonts w:eastAsia="Calibri"/>
          <w:rtl w:val="true"/>
        </w:rPr>
        <w:t>נוכח</w:t>
      </w:r>
      <w:r>
        <w:rPr>
          <w:rFonts w:eastAsia="Arial TUR" w:cs="Arial TUR"/>
          <w:rtl w:val="true"/>
        </w:rPr>
        <w:t xml:space="preserve"> </w:t>
      </w:r>
      <w:r>
        <w:rPr>
          <w:rFonts w:eastAsia="Calibri"/>
          <w:rtl w:val="true"/>
        </w:rPr>
        <w:t>כל</w:t>
      </w:r>
      <w:r>
        <w:rPr>
          <w:rFonts w:eastAsia="Arial TUR" w:cs="Arial TUR"/>
          <w:rtl w:val="true"/>
        </w:rPr>
        <w:t xml:space="preserve"> </w:t>
      </w:r>
      <w:r>
        <w:rPr>
          <w:rFonts w:eastAsia="Calibri"/>
          <w:rtl w:val="true"/>
        </w:rPr>
        <w:t>האמור</w:t>
      </w:r>
      <w:r>
        <w:rPr>
          <w:rFonts w:eastAsia="Arial TUR" w:cs="Arial TUR"/>
          <w:rtl w:val="true"/>
        </w:rPr>
        <w:t xml:space="preserve"> </w:t>
      </w:r>
      <w:r>
        <w:rPr>
          <w:rFonts w:eastAsia="Calibri"/>
          <w:rtl w:val="true"/>
        </w:rPr>
        <w:t>על</w:t>
      </w:r>
      <w:r>
        <w:rPr>
          <w:rFonts w:eastAsia="Arial TUR" w:cs="Arial TUR"/>
          <w:rtl w:val="true"/>
        </w:rPr>
        <w:t xml:space="preserve"> </w:t>
      </w:r>
      <w:r>
        <w:rPr>
          <w:rFonts w:eastAsia="Calibri"/>
          <w:rtl w:val="true"/>
        </w:rPr>
        <w:t>אף</w:t>
      </w:r>
      <w:r>
        <w:rPr>
          <w:rFonts w:eastAsia="Arial TUR" w:cs="Arial TUR"/>
          <w:rtl w:val="true"/>
        </w:rPr>
        <w:t xml:space="preserve"> </w:t>
      </w:r>
      <w:r>
        <w:rPr>
          <w:rFonts w:eastAsia="Calibri"/>
          <w:rtl w:val="true"/>
        </w:rPr>
        <w:t>היות</w:t>
      </w:r>
      <w:r>
        <w:rPr>
          <w:rFonts w:eastAsia="Arial TUR" w:cs="Arial TUR"/>
          <w:rtl w:val="true"/>
        </w:rPr>
        <w:t xml:space="preserve"> </w:t>
      </w:r>
      <w:r>
        <w:rPr>
          <w:rFonts w:eastAsia="Calibri"/>
          <w:rtl w:val="true"/>
        </w:rPr>
        <w:t>עד</w:t>
      </w:r>
      <w:r>
        <w:rPr>
          <w:rFonts w:eastAsia="Arial TUR" w:cs="Arial TUR"/>
          <w:rtl w:val="true"/>
        </w:rPr>
        <w:t xml:space="preserve"> </w:t>
      </w:r>
      <w:r>
        <w:rPr>
          <w:rFonts w:eastAsia="Calibri"/>
          <w:rtl w:val="true"/>
        </w:rPr>
        <w:t>מדינה</w:t>
      </w:r>
      <w:r>
        <w:rPr>
          <w:rFonts w:eastAsia="Calibri"/>
          <w:rtl w:val="true"/>
        </w:rPr>
        <w:t xml:space="preserve">, </w:t>
      </w:r>
      <w:r>
        <w:rPr>
          <w:rFonts w:eastAsia="Calibri"/>
          <w:rtl w:val="true"/>
        </w:rPr>
        <w:t>שותף</w:t>
      </w:r>
      <w:r>
        <w:rPr>
          <w:rFonts w:eastAsia="Arial TUR" w:cs="Arial TUR"/>
          <w:rtl w:val="true"/>
        </w:rPr>
        <w:t xml:space="preserve"> </w:t>
      </w:r>
      <w:r>
        <w:rPr>
          <w:rFonts w:eastAsia="Calibri"/>
          <w:rtl w:val="true"/>
        </w:rPr>
        <w:t>לעבירות</w:t>
      </w:r>
      <w:r>
        <w:rPr>
          <w:rFonts w:eastAsia="Arial TUR" w:cs="Arial TUR"/>
          <w:rtl w:val="true"/>
        </w:rPr>
        <w:t xml:space="preserve"> </w:t>
      </w:r>
      <w:r>
        <w:rPr>
          <w:rFonts w:eastAsia="Calibri"/>
          <w:rtl w:val="true"/>
        </w:rPr>
        <w:t>נשוא</w:t>
      </w:r>
      <w:r>
        <w:rPr>
          <w:rFonts w:eastAsia="Arial TUR" w:cs="Arial TUR"/>
          <w:rtl w:val="true"/>
        </w:rPr>
        <w:t xml:space="preserve"> </w:t>
      </w:r>
      <w:r>
        <w:rPr>
          <w:rFonts w:eastAsia="Calibri"/>
          <w:rtl w:val="true"/>
        </w:rPr>
        <w:t>האישום</w:t>
      </w:r>
      <w:r>
        <w:rPr>
          <w:rFonts w:eastAsia="Calibri"/>
          <w:rtl w:val="true"/>
        </w:rPr>
        <w:t xml:space="preserve">, </w:t>
      </w:r>
      <w:r>
        <w:rPr>
          <w:rFonts w:eastAsia="Calibri"/>
          <w:rtl w:val="true"/>
        </w:rPr>
        <w:t>בעל</w:t>
      </w:r>
      <w:r>
        <w:rPr>
          <w:rFonts w:eastAsia="Arial TUR" w:cs="Arial TUR"/>
          <w:rtl w:val="true"/>
        </w:rPr>
        <w:t xml:space="preserve"> </w:t>
      </w:r>
      <w:r>
        <w:rPr>
          <w:rFonts w:eastAsia="Calibri"/>
          <w:rtl w:val="true"/>
        </w:rPr>
        <w:t>עבר</w:t>
      </w:r>
      <w:r>
        <w:rPr>
          <w:rFonts w:eastAsia="Arial TUR" w:cs="Arial TUR"/>
          <w:rtl w:val="true"/>
        </w:rPr>
        <w:t xml:space="preserve"> </w:t>
      </w:r>
      <w:r>
        <w:rPr>
          <w:rFonts w:eastAsia="Calibri"/>
          <w:rtl w:val="true"/>
        </w:rPr>
        <w:t>פלילי</w:t>
      </w:r>
      <w:r>
        <w:rPr>
          <w:rFonts w:eastAsia="Arial TUR" w:cs="Arial TUR"/>
          <w:rtl w:val="true"/>
        </w:rPr>
        <w:t xml:space="preserve"> </w:t>
      </w:r>
      <w:r>
        <w:rPr>
          <w:rFonts w:eastAsia="Calibri"/>
          <w:rtl w:val="true"/>
        </w:rPr>
        <w:t>עשיר</w:t>
      </w:r>
      <w:r>
        <w:rPr>
          <w:rFonts w:eastAsia="Calibri"/>
          <w:rtl w:val="true"/>
        </w:rPr>
        <w:t xml:space="preserve">, </w:t>
      </w:r>
      <w:r>
        <w:rPr>
          <w:rFonts w:eastAsia="Calibri"/>
          <w:rtl w:val="true"/>
        </w:rPr>
        <w:t>והעניין</w:t>
      </w:r>
      <w:r>
        <w:rPr>
          <w:rFonts w:eastAsia="Arial TUR" w:cs="Arial TUR"/>
          <w:rtl w:val="true"/>
        </w:rPr>
        <w:t xml:space="preserve"> </w:t>
      </w:r>
      <w:r>
        <w:rPr>
          <w:rFonts w:eastAsia="Calibri"/>
          <w:rtl w:val="true"/>
        </w:rPr>
        <w:t>שיש</w:t>
      </w:r>
      <w:r>
        <w:rPr>
          <w:rFonts w:eastAsia="Arial TUR" w:cs="Arial TUR"/>
          <w:rtl w:val="true"/>
        </w:rPr>
        <w:t xml:space="preserve"> </w:t>
      </w:r>
      <w:r>
        <w:rPr>
          <w:rFonts w:eastAsia="Calibri"/>
          <w:rtl w:val="true"/>
        </w:rPr>
        <w:t>לו</w:t>
      </w:r>
      <w:r>
        <w:rPr>
          <w:rFonts w:eastAsia="Arial TUR" w:cs="Arial TUR"/>
          <w:rtl w:val="true"/>
        </w:rPr>
        <w:t xml:space="preserve"> </w:t>
      </w:r>
      <w:r>
        <w:rPr>
          <w:rFonts w:eastAsia="Calibri"/>
          <w:rtl w:val="true"/>
        </w:rPr>
        <w:t>לדבוק</w:t>
      </w:r>
      <w:r>
        <w:rPr>
          <w:rFonts w:eastAsia="Arial TUR" w:cs="Arial TUR"/>
          <w:rtl w:val="true"/>
        </w:rPr>
        <w:t xml:space="preserve"> </w:t>
      </w:r>
      <w:r>
        <w:rPr>
          <w:rFonts w:eastAsia="Calibri"/>
          <w:rtl w:val="true"/>
        </w:rPr>
        <w:t>בעדות</w:t>
      </w:r>
      <w:r>
        <w:rPr>
          <w:rFonts w:eastAsia="Arial TUR" w:cs="Arial TUR"/>
          <w:rtl w:val="true"/>
        </w:rPr>
        <w:t xml:space="preserve"> </w:t>
      </w:r>
      <w:r>
        <w:rPr>
          <w:rFonts w:eastAsia="Calibri"/>
          <w:rtl w:val="true"/>
        </w:rPr>
        <w:t>שמסר</w:t>
      </w:r>
      <w:r>
        <w:rPr>
          <w:rFonts w:eastAsia="Arial TUR" w:cs="Arial TUR"/>
          <w:rtl w:val="true"/>
        </w:rPr>
        <w:t xml:space="preserve"> </w:t>
      </w:r>
      <w:r>
        <w:rPr>
          <w:rFonts w:eastAsia="Calibri"/>
          <w:rtl w:val="true"/>
        </w:rPr>
        <w:t>בחקירותיו</w:t>
      </w:r>
      <w:r>
        <w:rPr>
          <w:rFonts w:eastAsia="Arial TUR" w:cs="Arial TUR"/>
          <w:rtl w:val="true"/>
        </w:rPr>
        <w:t xml:space="preserve"> </w:t>
      </w:r>
      <w:r>
        <w:rPr>
          <w:rFonts w:eastAsia="Calibri"/>
          <w:rtl w:val="true"/>
        </w:rPr>
        <w:t>במשטרה</w:t>
      </w:r>
      <w:r>
        <w:rPr>
          <w:rFonts w:eastAsia="Calibri"/>
          <w:rtl w:val="true"/>
        </w:rPr>
        <w:t xml:space="preserve">, </w:t>
      </w:r>
      <w:r>
        <w:rPr>
          <w:rFonts w:eastAsia="Calibri"/>
          <w:rtl w:val="true"/>
        </w:rPr>
        <w:t>נראה</w:t>
      </w:r>
      <w:r>
        <w:rPr>
          <w:rFonts w:eastAsia="Arial TUR" w:cs="Arial TUR"/>
          <w:rtl w:val="true"/>
        </w:rPr>
        <w:t xml:space="preserve"> </w:t>
      </w:r>
      <w:r>
        <w:rPr>
          <w:rFonts w:eastAsia="Calibri"/>
          <w:rtl w:val="true"/>
        </w:rPr>
        <w:t>לנו</w:t>
      </w:r>
      <w:r>
        <w:rPr>
          <w:rFonts w:eastAsia="Arial TUR" w:cs="Arial TUR"/>
          <w:rtl w:val="true"/>
        </w:rPr>
        <w:t xml:space="preserve"> </w:t>
      </w:r>
      <w:r>
        <w:rPr>
          <w:rFonts w:eastAsia="Calibri"/>
          <w:rtl w:val="true"/>
        </w:rPr>
        <w:t>שיש</w:t>
      </w:r>
      <w:r>
        <w:rPr>
          <w:rFonts w:eastAsia="Arial TUR" w:cs="Arial TUR"/>
          <w:rtl w:val="true"/>
        </w:rPr>
        <w:t xml:space="preserve"> </w:t>
      </w:r>
      <w:r>
        <w:rPr>
          <w:rFonts w:eastAsia="Calibri"/>
          <w:rtl w:val="true"/>
        </w:rPr>
        <w:t>לקבל</w:t>
      </w:r>
      <w:r>
        <w:rPr>
          <w:rFonts w:eastAsia="Arial TUR" w:cs="Arial TUR"/>
          <w:rtl w:val="true"/>
        </w:rPr>
        <w:t xml:space="preserve"> </w:t>
      </w:r>
      <w:r>
        <w:rPr>
          <w:rFonts w:eastAsia="Calibri"/>
          <w:rtl w:val="true"/>
        </w:rPr>
        <w:t>את</w:t>
      </w:r>
      <w:r>
        <w:rPr>
          <w:rFonts w:eastAsia="Arial TUR" w:cs="Arial TUR"/>
          <w:rtl w:val="true"/>
        </w:rPr>
        <w:t xml:space="preserve"> </w:t>
      </w:r>
      <w:r>
        <w:rPr>
          <w:rFonts w:eastAsia="Calibri"/>
          <w:rtl w:val="true"/>
        </w:rPr>
        <w:t>עיקרי</w:t>
      </w:r>
      <w:r>
        <w:rPr>
          <w:rFonts w:eastAsia="Arial TUR" w:cs="Arial TUR"/>
          <w:rtl w:val="true"/>
        </w:rPr>
        <w:t xml:space="preserve"> </w:t>
      </w:r>
      <w:r>
        <w:rPr>
          <w:rFonts w:eastAsia="Calibri"/>
          <w:rtl w:val="true"/>
        </w:rPr>
        <w:t>עדותו</w:t>
      </w:r>
      <w:r>
        <w:rPr>
          <w:rFonts w:eastAsia="Arial TUR" w:cs="Arial TUR"/>
          <w:rtl w:val="true"/>
        </w:rPr>
        <w:t xml:space="preserve"> </w:t>
      </w:r>
      <w:r>
        <w:rPr>
          <w:rFonts w:eastAsia="Calibri"/>
          <w:rtl w:val="true"/>
        </w:rPr>
        <w:t>כעדות</w:t>
      </w:r>
      <w:r>
        <w:rPr>
          <w:rFonts w:eastAsia="Arial TUR" w:cs="Arial TUR"/>
          <w:rtl w:val="true"/>
        </w:rPr>
        <w:t xml:space="preserve"> </w:t>
      </w:r>
      <w:r>
        <w:rPr>
          <w:rFonts w:eastAsia="Calibri"/>
          <w:rtl w:val="true"/>
        </w:rPr>
        <w:t>סבירה</w:t>
      </w:r>
      <w:r>
        <w:rPr>
          <w:rFonts w:eastAsia="Arial TUR" w:cs="Arial TUR"/>
          <w:rtl w:val="true"/>
        </w:rPr>
        <w:t xml:space="preserve"> </w:t>
      </w:r>
      <w:r>
        <w:rPr>
          <w:rFonts w:eastAsia="Calibri"/>
          <w:rtl w:val="true"/>
        </w:rPr>
        <w:t>ומהימנה</w:t>
      </w:r>
      <w:r>
        <w:rPr>
          <w:rFonts w:eastAsia="Calibri"/>
          <w:rtl w:val="true"/>
        </w:rPr>
        <w:t xml:space="preserve">; </w:t>
      </w:r>
      <w:r>
        <w:rPr>
          <w:rFonts w:eastAsia="Calibri"/>
          <w:rtl w:val="true"/>
        </w:rPr>
        <w:t>זאת</w:t>
      </w:r>
      <w:r>
        <w:rPr>
          <w:rFonts w:eastAsia="Arial TUR" w:cs="Arial TUR"/>
          <w:rtl w:val="true"/>
        </w:rPr>
        <w:t xml:space="preserve"> </w:t>
      </w:r>
      <w:r>
        <w:rPr>
          <w:rFonts w:eastAsia="Calibri"/>
          <w:rtl w:val="true"/>
        </w:rPr>
        <w:t>–</w:t>
      </w:r>
      <w:r>
        <w:rPr>
          <w:rFonts w:eastAsia="Arial TUR" w:cs="Arial TUR"/>
          <w:rtl w:val="true"/>
        </w:rPr>
        <w:t xml:space="preserve"> </w:t>
      </w:r>
      <w:r>
        <w:rPr>
          <w:rFonts w:eastAsia="Calibri"/>
          <w:rtl w:val="true"/>
        </w:rPr>
        <w:t>בשים</w:t>
      </w:r>
      <w:r>
        <w:rPr>
          <w:rFonts w:eastAsia="Arial TUR" w:cs="Arial TUR"/>
          <w:rtl w:val="true"/>
        </w:rPr>
        <w:t xml:space="preserve"> </w:t>
      </w:r>
      <w:r>
        <w:rPr>
          <w:rFonts w:eastAsia="Calibri"/>
          <w:rtl w:val="true"/>
        </w:rPr>
        <w:t>לב</w:t>
      </w:r>
      <w:r>
        <w:rPr>
          <w:rFonts w:eastAsia="Arial TUR" w:cs="Arial TUR"/>
          <w:rtl w:val="true"/>
        </w:rPr>
        <w:t xml:space="preserve"> </w:t>
      </w:r>
      <w:r>
        <w:rPr>
          <w:rFonts w:eastAsia="Calibri"/>
          <w:rtl w:val="true"/>
        </w:rPr>
        <w:t>לעובדה</w:t>
      </w:r>
      <w:r>
        <w:rPr>
          <w:rFonts w:eastAsia="Arial TUR" w:cs="Arial TUR"/>
          <w:rtl w:val="true"/>
        </w:rPr>
        <w:t xml:space="preserve"> </w:t>
      </w:r>
      <w:r>
        <w:rPr>
          <w:rFonts w:eastAsia="Calibri"/>
          <w:rtl w:val="true"/>
        </w:rPr>
        <w:t>שהוא</w:t>
      </w:r>
      <w:r>
        <w:rPr>
          <w:rFonts w:eastAsia="Arial TUR" w:cs="Arial TUR"/>
          <w:rtl w:val="true"/>
        </w:rPr>
        <w:t xml:space="preserve"> </w:t>
      </w:r>
      <w:r>
        <w:rPr>
          <w:rFonts w:eastAsia="Calibri"/>
          <w:rtl w:val="true"/>
        </w:rPr>
        <w:t>שם</w:t>
      </w:r>
      <w:r>
        <w:rPr>
          <w:rFonts w:eastAsia="Arial TUR" w:cs="Arial TUR"/>
          <w:rtl w:val="true"/>
        </w:rPr>
        <w:t xml:space="preserve"> </w:t>
      </w:r>
      <w:r>
        <w:rPr>
          <w:rFonts w:eastAsia="Calibri"/>
          <w:rtl w:val="true"/>
        </w:rPr>
        <w:t>את</w:t>
      </w:r>
      <w:r>
        <w:rPr>
          <w:rFonts w:eastAsia="Arial TUR" w:cs="Arial TUR"/>
          <w:rtl w:val="true"/>
        </w:rPr>
        <w:t xml:space="preserve"> </w:t>
      </w:r>
      <w:r>
        <w:rPr>
          <w:rFonts w:eastAsia="Calibri"/>
          <w:rtl w:val="true"/>
        </w:rPr>
        <w:t>נפשו</w:t>
      </w:r>
      <w:r>
        <w:rPr>
          <w:rFonts w:eastAsia="Arial TUR" w:cs="Arial TUR"/>
          <w:rtl w:val="true"/>
        </w:rPr>
        <w:t xml:space="preserve"> </w:t>
      </w:r>
      <w:r>
        <w:rPr>
          <w:rFonts w:eastAsia="Calibri"/>
          <w:rtl w:val="true"/>
        </w:rPr>
        <w:t>בכפו</w:t>
      </w:r>
      <w:r>
        <w:rPr>
          <w:rFonts w:eastAsia="Arial TUR" w:cs="Arial TUR"/>
          <w:rtl w:val="true"/>
        </w:rPr>
        <w:t xml:space="preserve"> </w:t>
      </w:r>
      <w:r>
        <w:rPr>
          <w:rFonts w:eastAsia="Calibri"/>
          <w:rtl w:val="true"/>
        </w:rPr>
        <w:t>והחליט</w:t>
      </w:r>
      <w:r>
        <w:rPr>
          <w:rFonts w:eastAsia="Arial TUR" w:cs="Arial TUR"/>
          <w:rtl w:val="true"/>
        </w:rPr>
        <w:t xml:space="preserve"> </w:t>
      </w:r>
      <w:r>
        <w:rPr>
          <w:rFonts w:eastAsia="Calibri"/>
          <w:rtl w:val="true"/>
        </w:rPr>
        <w:t>להעיד</w:t>
      </w:r>
      <w:r>
        <w:rPr>
          <w:rFonts w:eastAsia="Arial TUR" w:cs="Arial TUR"/>
          <w:rtl w:val="true"/>
        </w:rPr>
        <w:t xml:space="preserve"> </w:t>
      </w:r>
      <w:r>
        <w:rPr>
          <w:rFonts w:eastAsia="Calibri"/>
          <w:rtl w:val="true"/>
        </w:rPr>
        <w:t>נגד</w:t>
      </w:r>
      <w:r>
        <w:rPr>
          <w:rFonts w:eastAsia="Arial TUR" w:cs="Arial TUR"/>
          <w:rtl w:val="true"/>
        </w:rPr>
        <w:t xml:space="preserve"> </w:t>
      </w:r>
      <w:r>
        <w:rPr>
          <w:rFonts w:eastAsia="Calibri"/>
          <w:rtl w:val="true"/>
        </w:rPr>
        <w:t>מי</w:t>
      </w:r>
      <w:r>
        <w:rPr>
          <w:rFonts w:eastAsia="Arial TUR" w:cs="Arial TUR"/>
          <w:rtl w:val="true"/>
        </w:rPr>
        <w:t xml:space="preserve"> </w:t>
      </w:r>
      <w:r>
        <w:rPr>
          <w:rFonts w:eastAsia="Calibri"/>
          <w:rtl w:val="true"/>
        </w:rPr>
        <w:t>שהיו</w:t>
      </w:r>
      <w:r>
        <w:rPr>
          <w:rFonts w:eastAsia="Arial TUR" w:cs="Arial TUR"/>
          <w:rtl w:val="true"/>
        </w:rPr>
        <w:t xml:space="preserve"> </w:t>
      </w:r>
      <w:r>
        <w:rPr>
          <w:rFonts w:eastAsia="Calibri"/>
          <w:rtl w:val="true"/>
        </w:rPr>
        <w:t>לדבריו</w:t>
      </w:r>
      <w:r>
        <w:rPr>
          <w:rFonts w:eastAsia="Arial TUR" w:cs="Arial TUR"/>
          <w:rtl w:val="true"/>
        </w:rPr>
        <w:t xml:space="preserve"> </w:t>
      </w:r>
      <w:r>
        <w:rPr>
          <w:rFonts w:eastAsia="Calibri"/>
          <w:rtl w:val="true"/>
        </w:rPr>
        <w:t>חבריו</w:t>
      </w:r>
      <w:r>
        <w:rPr>
          <w:rFonts w:eastAsia="Arial TUR" w:cs="Arial TUR"/>
          <w:rtl w:val="true"/>
        </w:rPr>
        <w:t xml:space="preserve"> </w:t>
      </w:r>
      <w:r>
        <w:rPr>
          <w:rFonts w:eastAsia="Calibri"/>
          <w:rtl w:val="true"/>
        </w:rPr>
        <w:t>לארגון</w:t>
      </w:r>
      <w:r>
        <w:rPr>
          <w:rFonts w:eastAsia="Arial TUR" w:cs="Arial TUR"/>
          <w:rtl w:val="true"/>
        </w:rPr>
        <w:t xml:space="preserve"> </w:t>
      </w:r>
      <w:r>
        <w:rPr>
          <w:rFonts w:eastAsia="Calibri"/>
          <w:rtl w:val="true"/>
        </w:rPr>
        <w:t>הפשיעה</w:t>
      </w:r>
      <w:r>
        <w:rPr>
          <w:rFonts w:eastAsia="Calibri"/>
          <w:rtl w:val="true"/>
        </w:rPr>
        <w:t xml:space="preserve">, </w:t>
      </w:r>
      <w:r>
        <w:rPr>
          <w:rFonts w:eastAsia="Calibri"/>
          <w:rtl w:val="true"/>
        </w:rPr>
        <w:t>לאחר</w:t>
      </w:r>
      <w:r>
        <w:rPr>
          <w:rFonts w:eastAsia="Arial TUR" w:cs="Arial TUR"/>
          <w:rtl w:val="true"/>
        </w:rPr>
        <w:t xml:space="preserve"> </w:t>
      </w:r>
      <w:r>
        <w:rPr>
          <w:rFonts w:eastAsia="Calibri"/>
          <w:rtl w:val="true"/>
        </w:rPr>
        <w:t>שחווה</w:t>
      </w:r>
      <w:r>
        <w:rPr>
          <w:rFonts w:eastAsia="Arial TUR" w:cs="Arial TUR"/>
          <w:rtl w:val="true"/>
        </w:rPr>
        <w:t xml:space="preserve"> </w:t>
      </w:r>
      <w:r>
        <w:rPr>
          <w:rFonts w:eastAsia="Calibri"/>
          <w:rtl w:val="true"/>
        </w:rPr>
        <w:t>ניסיון</w:t>
      </w:r>
      <w:r>
        <w:rPr>
          <w:rFonts w:eastAsia="Arial TUR" w:cs="Arial TUR"/>
          <w:rtl w:val="true"/>
        </w:rPr>
        <w:t xml:space="preserve"> </w:t>
      </w:r>
      <w:r>
        <w:rPr>
          <w:rFonts w:eastAsia="Calibri"/>
          <w:rtl w:val="true"/>
        </w:rPr>
        <w:t>אחד</w:t>
      </w:r>
      <w:r>
        <w:rPr>
          <w:rFonts w:eastAsia="Arial TUR" w:cs="Arial TUR"/>
          <w:rtl w:val="true"/>
        </w:rPr>
        <w:t xml:space="preserve"> </w:t>
      </w:r>
      <w:r>
        <w:rPr>
          <w:rFonts w:eastAsia="Calibri"/>
          <w:rtl w:val="true"/>
        </w:rPr>
        <w:t>לרצוח</w:t>
      </w:r>
      <w:r>
        <w:rPr>
          <w:rFonts w:eastAsia="Arial TUR" w:cs="Arial TUR"/>
          <w:rtl w:val="true"/>
        </w:rPr>
        <w:t xml:space="preserve"> </w:t>
      </w:r>
      <w:r>
        <w:rPr>
          <w:rFonts w:eastAsia="Calibri"/>
          <w:rtl w:val="true"/>
        </w:rPr>
        <w:t>אותו</w:t>
      </w:r>
      <w:r>
        <w:rPr>
          <w:rFonts w:eastAsia="Arial TUR" w:cs="Arial TUR"/>
          <w:rtl w:val="true"/>
        </w:rPr>
        <w:t xml:space="preserve"> </w:t>
      </w:r>
      <w:r>
        <w:rPr>
          <w:rFonts w:eastAsia="Calibri"/>
          <w:rtl w:val="true"/>
        </w:rPr>
        <w:t>וניסיון</w:t>
      </w:r>
      <w:r>
        <w:rPr>
          <w:rFonts w:eastAsia="Arial TUR" w:cs="Arial TUR"/>
          <w:rtl w:val="true"/>
        </w:rPr>
        <w:t xml:space="preserve"> </w:t>
      </w:r>
      <w:r>
        <w:rPr>
          <w:rFonts w:eastAsia="Calibri"/>
          <w:rtl w:val="true"/>
        </w:rPr>
        <w:t>שני</w:t>
      </w:r>
      <w:r>
        <w:rPr>
          <w:rFonts w:eastAsia="Arial TUR" w:cs="Arial TUR"/>
          <w:rtl w:val="true"/>
        </w:rPr>
        <w:t xml:space="preserve"> </w:t>
      </w:r>
      <w:r>
        <w:rPr>
          <w:rFonts w:eastAsia="Calibri"/>
          <w:rtl w:val="true"/>
        </w:rPr>
        <w:t>לפגוע</w:t>
      </w:r>
      <w:r>
        <w:rPr>
          <w:rFonts w:eastAsia="Arial TUR" w:cs="Arial TUR"/>
          <w:rtl w:val="true"/>
        </w:rPr>
        <w:t xml:space="preserve"> </w:t>
      </w:r>
      <w:r>
        <w:rPr>
          <w:rFonts w:eastAsia="Calibri"/>
          <w:rtl w:val="true"/>
        </w:rPr>
        <w:t>בו</w:t>
      </w:r>
      <w:r>
        <w:rPr>
          <w:rFonts w:eastAsia="Calibri"/>
          <w:rtl w:val="true"/>
        </w:rPr>
        <w:t xml:space="preserve">, </w:t>
      </w:r>
      <w:r>
        <w:rPr>
          <w:rFonts w:eastAsia="Calibri"/>
          <w:rtl w:val="true"/>
        </w:rPr>
        <w:t>והמחויבות</w:t>
      </w:r>
      <w:r>
        <w:rPr>
          <w:rFonts w:eastAsia="Arial TUR" w:cs="Arial TUR"/>
          <w:rtl w:val="true"/>
        </w:rPr>
        <w:t xml:space="preserve"> </w:t>
      </w:r>
      <w:r>
        <w:rPr>
          <w:rFonts w:eastAsia="Calibri"/>
          <w:rtl w:val="true"/>
        </w:rPr>
        <w:t>שנטל</w:t>
      </w:r>
      <w:r>
        <w:rPr>
          <w:rFonts w:eastAsia="Arial TUR" w:cs="Arial TUR"/>
          <w:rtl w:val="true"/>
        </w:rPr>
        <w:t xml:space="preserve"> </w:t>
      </w:r>
      <w:r>
        <w:rPr>
          <w:rFonts w:eastAsia="Calibri"/>
          <w:rtl w:val="true"/>
        </w:rPr>
        <w:t>על</w:t>
      </w:r>
      <w:r>
        <w:rPr>
          <w:rFonts w:eastAsia="Arial TUR" w:cs="Arial TUR"/>
          <w:rtl w:val="true"/>
        </w:rPr>
        <w:t xml:space="preserve"> </w:t>
      </w:r>
      <w:r>
        <w:rPr>
          <w:rFonts w:eastAsia="Calibri"/>
          <w:rtl w:val="true"/>
        </w:rPr>
        <w:t>עצמו</w:t>
      </w:r>
      <w:r>
        <w:rPr>
          <w:rFonts w:eastAsia="Arial TUR" w:cs="Arial TUR"/>
          <w:rtl w:val="true"/>
        </w:rPr>
        <w:t xml:space="preserve"> </w:t>
      </w:r>
      <w:r>
        <w:rPr>
          <w:rFonts w:eastAsia="Calibri"/>
          <w:rtl w:val="true"/>
        </w:rPr>
        <w:t>להעיד</w:t>
      </w:r>
      <w:r>
        <w:rPr>
          <w:rFonts w:eastAsia="Arial TUR" w:cs="Arial TUR"/>
          <w:rtl w:val="true"/>
        </w:rPr>
        <w:t xml:space="preserve"> </w:t>
      </w:r>
      <w:r>
        <w:rPr>
          <w:rFonts w:eastAsia="Calibri"/>
          <w:rtl w:val="true"/>
        </w:rPr>
        <w:t>אמת</w:t>
      </w:r>
      <w:r>
        <w:rPr>
          <w:rFonts w:eastAsia="Arial TUR" w:cs="Arial TUR"/>
          <w:rtl w:val="true"/>
        </w:rPr>
        <w:t xml:space="preserve"> </w:t>
      </w:r>
      <w:r>
        <w:rPr>
          <w:rFonts w:eastAsia="Calibri"/>
          <w:rtl w:val="true"/>
        </w:rPr>
        <w:t>בהסכם</w:t>
      </w:r>
      <w:r>
        <w:rPr>
          <w:rFonts w:eastAsia="Arial TUR" w:cs="Arial TUR"/>
          <w:rtl w:val="true"/>
        </w:rPr>
        <w:t xml:space="preserve"> </w:t>
      </w:r>
      <w:r>
        <w:rPr>
          <w:rFonts w:eastAsia="Calibri"/>
          <w:rtl w:val="true"/>
        </w:rPr>
        <w:t>עד</w:t>
      </w:r>
      <w:r>
        <w:rPr>
          <w:rFonts w:eastAsia="Arial TUR" w:cs="Arial TUR"/>
          <w:rtl w:val="true"/>
        </w:rPr>
        <w:t xml:space="preserve"> </w:t>
      </w:r>
      <w:r>
        <w:rPr>
          <w:rFonts w:eastAsia="Calibri"/>
          <w:rtl w:val="true"/>
        </w:rPr>
        <w:t>המדינה</w:t>
      </w:r>
      <w:r>
        <w:rPr>
          <w:rFonts w:eastAsia="Calibri"/>
          <w:rtl w:val="true"/>
        </w:rPr>
        <w:t xml:space="preserve">, </w:t>
      </w:r>
      <w:r>
        <w:rPr>
          <w:rFonts w:eastAsia="Calibri"/>
          <w:rtl w:val="true"/>
        </w:rPr>
        <w:t>ובשים</w:t>
      </w:r>
      <w:r>
        <w:rPr>
          <w:rFonts w:eastAsia="Arial TUR" w:cs="Arial TUR"/>
          <w:rtl w:val="true"/>
        </w:rPr>
        <w:t xml:space="preserve"> </w:t>
      </w:r>
      <w:r>
        <w:rPr>
          <w:rFonts w:eastAsia="Calibri"/>
          <w:rtl w:val="true"/>
        </w:rPr>
        <w:t>לב</w:t>
      </w:r>
      <w:r>
        <w:rPr>
          <w:rFonts w:eastAsia="Arial TUR" w:cs="Arial TUR"/>
          <w:rtl w:val="true"/>
        </w:rPr>
        <w:t xml:space="preserve"> </w:t>
      </w:r>
      <w:r>
        <w:rPr>
          <w:rFonts w:eastAsia="Calibri"/>
          <w:rtl w:val="true"/>
        </w:rPr>
        <w:t>למכלול</w:t>
      </w:r>
      <w:r>
        <w:rPr>
          <w:rFonts w:eastAsia="Arial TUR" w:cs="Arial TUR"/>
          <w:rtl w:val="true"/>
        </w:rPr>
        <w:t xml:space="preserve"> </w:t>
      </w:r>
      <w:r>
        <w:rPr>
          <w:rFonts w:eastAsia="Calibri"/>
          <w:rtl w:val="true"/>
        </w:rPr>
        <w:t>הניתוח</w:t>
      </w:r>
      <w:r>
        <w:rPr>
          <w:rFonts w:eastAsia="Arial TUR" w:cs="Arial TUR"/>
          <w:rtl w:val="true"/>
        </w:rPr>
        <w:t xml:space="preserve"> </w:t>
      </w:r>
      <w:r>
        <w:rPr>
          <w:rFonts w:eastAsia="Calibri"/>
          <w:rtl w:val="true"/>
        </w:rPr>
        <w:t>וההתרשמות</w:t>
      </w:r>
      <w:r>
        <w:rPr>
          <w:rFonts w:eastAsia="Arial TUR" w:cs="Arial TUR"/>
          <w:rtl w:val="true"/>
        </w:rPr>
        <w:t xml:space="preserve"> </w:t>
      </w:r>
      <w:r>
        <w:rPr>
          <w:rFonts w:eastAsia="Calibri"/>
          <w:rtl w:val="true"/>
        </w:rPr>
        <w:t>מעדותו</w:t>
      </w:r>
      <w:r>
        <w:rPr>
          <w:rFonts w:eastAsia="Arial TUR" w:cs="Arial TUR"/>
          <w:rtl w:val="true"/>
        </w:rPr>
        <w:t xml:space="preserve"> </w:t>
      </w:r>
      <w:r>
        <w:rPr>
          <w:rFonts w:eastAsia="Calibri"/>
          <w:rtl w:val="true"/>
        </w:rPr>
        <w:t>ומעדויות</w:t>
      </w:r>
      <w:r>
        <w:rPr>
          <w:rFonts w:eastAsia="Arial TUR" w:cs="Arial TUR"/>
          <w:rtl w:val="true"/>
        </w:rPr>
        <w:t xml:space="preserve"> </w:t>
      </w:r>
      <w:r>
        <w:rPr>
          <w:rFonts w:eastAsia="Calibri"/>
          <w:rtl w:val="true"/>
        </w:rPr>
        <w:t>הנאשמים</w:t>
      </w:r>
      <w:r>
        <w:rPr>
          <w:rFonts w:eastAsia="Arial TUR" w:cs="Arial TUR"/>
          <w:rtl w:val="true"/>
        </w:rPr>
        <w:t xml:space="preserve"> </w:t>
      </w:r>
      <w:r>
        <w:rPr>
          <w:rFonts w:eastAsia="Calibri"/>
          <w:rtl w:val="true"/>
        </w:rPr>
        <w:t>ויתר</w:t>
      </w:r>
      <w:r>
        <w:rPr>
          <w:rFonts w:eastAsia="Arial TUR" w:cs="Arial TUR"/>
          <w:rtl w:val="true"/>
        </w:rPr>
        <w:t xml:space="preserve"> </w:t>
      </w:r>
      <w:r>
        <w:rPr>
          <w:rFonts w:eastAsia="Calibri"/>
          <w:rtl w:val="true"/>
        </w:rPr>
        <w:t>העדויות</w:t>
      </w:r>
      <w:r>
        <w:rPr>
          <w:rFonts w:eastAsia="Calibri"/>
          <w:rtl w:val="true"/>
        </w:rPr>
        <w:t xml:space="preserve">, </w:t>
      </w:r>
      <w:r>
        <w:rPr>
          <w:rFonts w:eastAsia="Calibri"/>
          <w:rtl w:val="true"/>
        </w:rPr>
        <w:t>כפי</w:t>
      </w:r>
      <w:r>
        <w:rPr>
          <w:rFonts w:eastAsia="Arial TUR" w:cs="Arial TUR"/>
          <w:rtl w:val="true"/>
        </w:rPr>
        <w:t xml:space="preserve"> </w:t>
      </w:r>
      <w:r>
        <w:rPr>
          <w:rFonts w:eastAsia="Calibri"/>
          <w:rtl w:val="true"/>
        </w:rPr>
        <w:t>שיפורט</w:t>
      </w:r>
      <w:r>
        <w:rPr>
          <w:rFonts w:eastAsia="Arial TUR" w:cs="Arial TUR"/>
          <w:rtl w:val="true"/>
        </w:rPr>
        <w:t xml:space="preserve"> </w:t>
      </w:r>
      <w:r>
        <w:rPr>
          <w:rFonts w:eastAsia="Calibri"/>
          <w:rtl w:val="true"/>
        </w:rPr>
        <w:t>להלן</w:t>
      </w:r>
      <w:r>
        <w:rPr>
          <w:rFonts w:eastAsia="Calibri"/>
          <w:rtl w:val="true"/>
        </w:rPr>
        <w:t>" (</w:t>
      </w:r>
      <w:r>
        <w:rPr>
          <w:rFonts w:eastAsia="Calibri"/>
          <w:rtl w:val="true"/>
        </w:rPr>
        <w:t>עמ</w:t>
      </w:r>
      <w:r>
        <w:rPr>
          <w:rFonts w:eastAsia="Calibri"/>
          <w:rtl w:val="true"/>
        </w:rPr>
        <w:t xml:space="preserve">' </w:t>
      </w:r>
      <w:r>
        <w:rPr>
          <w:rFonts w:eastAsia="Calibri"/>
        </w:rPr>
        <w:t>15-13</w:t>
      </w:r>
      <w:r>
        <w:rPr>
          <w:rFonts w:eastAsia="Calibri"/>
          <w:rtl w:val="true"/>
        </w:rPr>
        <w:t>).</w:t>
      </w:r>
    </w:p>
    <w:p>
      <w:pPr>
        <w:pStyle w:val="Ruller5"/>
        <w:ind w:end="1282"/>
        <w:jc w:val="both"/>
        <w:rPr>
          <w:rFonts w:eastAsia="Calibri" w:cs="Arial"/>
          <w:szCs w:val="22"/>
        </w:rPr>
      </w:pPr>
      <w:r>
        <w:rPr>
          <w:rFonts w:eastAsia="Calibri" w:cs="Arial"/>
          <w:szCs w:val="22"/>
          <w:rtl w:val="true"/>
        </w:rPr>
      </w:r>
    </w:p>
    <w:p>
      <w:pPr>
        <w:pStyle w:val="Ruller41"/>
        <w:ind w:end="0"/>
        <w:jc w:val="both"/>
        <w:rPr>
          <w:rFonts w:eastAsia="Calibri" w:cs="Arial"/>
          <w:szCs w:val="22"/>
        </w:rPr>
      </w:pPr>
      <w:r>
        <w:rPr>
          <w:rFonts w:eastAsia="Calibri" w:cs="Arial"/>
          <w:szCs w:val="22"/>
          <w:rtl w:val="true"/>
        </w:rPr>
      </w:r>
    </w:p>
    <w:p>
      <w:pPr>
        <w:pStyle w:val="Ruller41"/>
        <w:ind w:end="0"/>
        <w:jc w:val="both"/>
        <w:rPr>
          <w:rFonts w:ascii="Century" w:hAnsi="Century" w:cs="Century"/>
        </w:rPr>
      </w:pPr>
      <w:r>
        <w:rPr>
          <w:rtl w:val="true"/>
        </w:rPr>
        <w:tab/>
      </w:r>
      <w:r>
        <w:rPr>
          <w:rtl w:val="true"/>
        </w:rPr>
        <w:t>כאמור</w:t>
      </w:r>
      <w:r>
        <w:rPr>
          <w:rtl w:val="true"/>
        </w:rPr>
        <w:t xml:space="preserve">, </w:t>
      </w:r>
      <w:r>
        <w:rPr>
          <w:rtl w:val="true"/>
        </w:rPr>
        <w:t>מסקנה</w:t>
      </w:r>
      <w:r>
        <w:rPr>
          <w:rFonts w:eastAsia="Arial TUR" w:cs="Arial TUR"/>
          <w:rtl w:val="true"/>
        </w:rPr>
        <w:t xml:space="preserve"> </w:t>
      </w:r>
      <w:r>
        <w:rPr>
          <w:rtl w:val="true"/>
        </w:rPr>
        <w:t>עקרונית</w:t>
      </w:r>
      <w:r>
        <w:rPr>
          <w:rFonts w:eastAsia="Arial TUR" w:cs="Arial TUR"/>
          <w:rtl w:val="true"/>
        </w:rPr>
        <w:t xml:space="preserve"> </w:t>
      </w:r>
      <w:r>
        <w:rPr>
          <w:rtl w:val="true"/>
        </w:rPr>
        <w:t>זו</w:t>
      </w:r>
      <w:r>
        <w:rPr>
          <w:rFonts w:eastAsia="Arial TUR" w:cs="Arial TUR"/>
          <w:rtl w:val="true"/>
        </w:rPr>
        <w:t xml:space="preserve"> </w:t>
      </w:r>
      <w:r>
        <w:rPr>
          <w:rtl w:val="true"/>
        </w:rPr>
        <w:t>בדבר</w:t>
      </w:r>
      <w:r>
        <w:rPr>
          <w:rFonts w:eastAsia="Arial TUR" w:cs="Arial TUR"/>
          <w:rtl w:val="true"/>
        </w:rPr>
        <w:t xml:space="preserve"> </w:t>
      </w:r>
      <w:r>
        <w:rPr>
          <w:rtl w:val="true"/>
        </w:rPr>
        <w:t>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מבוססת</w:t>
      </w:r>
      <w:r>
        <w:rPr>
          <w:rFonts w:eastAsia="Arial TUR" w:cs="Arial TUR"/>
          <w:rtl w:val="true"/>
        </w:rPr>
        <w:t xml:space="preserve"> </w:t>
      </w:r>
      <w:r>
        <w:rPr>
          <w:rtl w:val="true"/>
        </w:rPr>
        <w:t>על</w:t>
      </w:r>
      <w:r>
        <w:rPr>
          <w:rFonts w:eastAsia="Arial TUR" w:cs="Arial TUR"/>
          <w:rtl w:val="true"/>
        </w:rPr>
        <w:t xml:space="preserve"> </w:t>
      </w:r>
      <w:r>
        <w:rPr>
          <w:rtl w:val="true"/>
        </w:rPr>
        <w:t>התרשמות</w:t>
      </w:r>
      <w:r>
        <w:rPr>
          <w:rFonts w:eastAsia="Arial TUR" w:cs="Arial TUR"/>
          <w:rtl w:val="true"/>
        </w:rPr>
        <w:t xml:space="preserve"> </w:t>
      </w:r>
      <w:r>
        <w:rPr>
          <w:rtl w:val="true"/>
        </w:rPr>
        <w:t>ישירה</w:t>
      </w:r>
      <w:r>
        <w:rPr>
          <w:rtl w:val="true"/>
        </w:rPr>
        <w:t xml:space="preserve">, </w:t>
      </w:r>
      <w:r>
        <w:rPr>
          <w:rtl w:val="true"/>
        </w:rPr>
        <w:t>אינטנסיבית</w:t>
      </w:r>
      <w:r>
        <w:rPr>
          <w:rFonts w:eastAsia="Arial TUR" w:cs="Arial TUR"/>
          <w:rtl w:val="true"/>
        </w:rPr>
        <w:t xml:space="preserve"> </w:t>
      </w:r>
      <w:r>
        <w:rPr>
          <w:rtl w:val="true"/>
        </w:rPr>
        <w:t>וממושכת</w:t>
      </w:r>
      <w:r>
        <w:rPr>
          <w:rFonts w:eastAsia="Arial TUR" w:cs="Arial TUR"/>
          <w:rtl w:val="true"/>
        </w:rPr>
        <w:t xml:space="preserve"> </w:t>
      </w:r>
      <w:r>
        <w:rPr>
          <w:rtl w:val="true"/>
        </w:rPr>
        <w:t>של</w:t>
      </w:r>
      <w:r>
        <w:rPr>
          <w:rFonts w:eastAsia="Arial TUR" w:cs="Arial TUR"/>
          <w:rtl w:val="true"/>
        </w:rPr>
        <w:t xml:space="preserve"> </w:t>
      </w:r>
      <w:r>
        <w:rPr>
          <w:rtl w:val="true"/>
        </w:rPr>
        <w:t>שופטי</w:t>
      </w:r>
      <w:r>
        <w:rPr>
          <w:rFonts w:eastAsia="Arial TUR" w:cs="Arial TUR"/>
          <w:rtl w:val="true"/>
        </w:rPr>
        <w:t xml:space="preserve"> </w:t>
      </w:r>
      <w:r>
        <w:rPr>
          <w:rtl w:val="true"/>
        </w:rPr>
        <w:t>הערכאה</w:t>
      </w:r>
      <w:r>
        <w:rPr>
          <w:rFonts w:eastAsia="Arial TUR" w:cs="Arial TUR"/>
          <w:rtl w:val="true"/>
        </w:rPr>
        <w:t xml:space="preserve"> </w:t>
      </w:r>
      <w:r>
        <w:rPr>
          <w:rtl w:val="true"/>
        </w:rPr>
        <w:t>הדיונית</w:t>
      </w:r>
      <w:r>
        <w:rPr>
          <w:rtl w:val="true"/>
        </w:rPr>
        <w:t xml:space="preserve">. </w:t>
      </w:r>
      <w:r>
        <w:rPr>
          <w:rtl w:val="true"/>
        </w:rPr>
        <w:t>נטייתנו</w:t>
      </w:r>
      <w:r>
        <w:rPr>
          <w:rFonts w:eastAsia="Arial TUR" w:cs="Arial TUR"/>
          <w:rtl w:val="true"/>
        </w:rPr>
        <w:t xml:space="preserve"> </w:t>
      </w:r>
      <w:r>
        <w:rPr>
          <w:rtl w:val="true"/>
        </w:rPr>
        <w:t>כערכאת</w:t>
      </w:r>
      <w:r>
        <w:rPr>
          <w:rFonts w:eastAsia="Arial TUR" w:cs="Arial TUR"/>
          <w:rtl w:val="true"/>
        </w:rPr>
        <w:t xml:space="preserve"> </w:t>
      </w:r>
      <w:r>
        <w:rPr>
          <w:rtl w:val="true"/>
        </w:rPr>
        <w:t>ערעור</w:t>
      </w:r>
      <w:r>
        <w:rPr>
          <w:rtl w:val="true"/>
        </w:rPr>
        <w:t xml:space="preserve">, </w:t>
      </w:r>
      <w:r>
        <w:rPr>
          <w:rtl w:val="true"/>
        </w:rPr>
        <w:t>שלא</w:t>
      </w:r>
      <w:r>
        <w:rPr>
          <w:rFonts w:eastAsia="Arial TUR" w:cs="Arial TUR"/>
          <w:rtl w:val="true"/>
        </w:rPr>
        <w:t xml:space="preserve"> </w:t>
      </w:r>
      <w:r>
        <w:rPr>
          <w:rtl w:val="true"/>
        </w:rPr>
        <w:t>להתערב</w:t>
      </w:r>
      <w:r>
        <w:rPr>
          <w:rFonts w:eastAsia="Arial TUR" w:cs="Arial TUR"/>
          <w:rtl w:val="true"/>
        </w:rPr>
        <w:t xml:space="preserve"> </w:t>
      </w:r>
      <w:r>
        <w:rPr>
          <w:rtl w:val="true"/>
        </w:rPr>
        <w:t>בהערכת</w:t>
      </w:r>
      <w:r>
        <w:rPr>
          <w:rFonts w:eastAsia="Arial TUR" w:cs="Arial TUR"/>
          <w:rtl w:val="true"/>
        </w:rPr>
        <w:t xml:space="preserve"> </w:t>
      </w:r>
      <w:r>
        <w:rPr>
          <w:rtl w:val="true"/>
        </w:rPr>
        <w:t>המהימנות</w:t>
      </w:r>
      <w:r>
        <w:rPr>
          <w:rFonts w:cs="Century" w:ascii="Century" w:hAnsi="Century"/>
          <w:rtl w:val="true"/>
        </w:rPr>
        <w:t xml:space="preserve">, </w:t>
      </w:r>
      <w:r>
        <w:rPr>
          <w:rFonts w:ascii="Century" w:hAnsi="Century" w:cs="Century"/>
          <w:rtl w:val="true"/>
        </w:rPr>
        <w:t xml:space="preserve">עומדת אפוא על מכונה </w:t>
      </w:r>
      <w:r>
        <w:rPr>
          <w:rFonts w:cs="Century" w:ascii="Century" w:hAnsi="Century"/>
          <w:rtl w:val="true"/>
        </w:rPr>
        <w:t>(</w:t>
      </w:r>
      <w:r>
        <w:rPr>
          <w:rFonts w:ascii="Century" w:hAnsi="Century" w:cs="Century"/>
          <w:rtl w:val="true"/>
        </w:rPr>
        <w:t>השוו</w:t>
      </w:r>
      <w:r>
        <w:rPr>
          <w:rFonts w:cs="Century" w:ascii="Century" w:hAnsi="Century"/>
          <w:rtl w:val="true"/>
        </w:rPr>
        <w:t xml:space="preserve">: </w:t>
      </w:r>
      <w:hyperlink r:id="rId59">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9093/08</w:t>
        </w:r>
      </w:hyperlink>
      <w:r>
        <w:rPr>
          <w:rFonts w:cs="Century" w:ascii="Century" w:hAnsi="Century"/>
          <w:rtl w:val="true"/>
        </w:rPr>
        <w:t xml:space="preserve"> </w:t>
      </w:r>
      <w:r>
        <w:rPr>
          <w:rFonts w:ascii="Century" w:hAnsi="Century" w:cs="Miriam"/>
          <w:b/>
          <w:b/>
          <w:spacing w:val="0"/>
          <w:szCs w:val="24"/>
          <w:rtl w:val="true"/>
        </w:rPr>
        <w:t>נאצר</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28</w:t>
      </w:r>
      <w:r>
        <w:rPr>
          <w:rFonts w:cs="Century" w:ascii="Century" w:hAnsi="Century"/>
          <w:rtl w:val="true"/>
        </w:rPr>
        <w:t xml:space="preserve"> (</w:t>
      </w:r>
      <w:r>
        <w:rPr>
          <w:rFonts w:cs="Century" w:ascii="Century" w:hAnsi="Century"/>
        </w:rPr>
        <w:t>7.12.2011</w:t>
      </w:r>
      <w:r>
        <w:rPr>
          <w:rFonts w:cs="Century" w:ascii="Century" w:hAnsi="Century"/>
          <w:rtl w:val="true"/>
        </w:rPr>
        <w:t>) (</w:t>
      </w:r>
      <w:r>
        <w:rPr>
          <w:rFonts w:ascii="Century" w:hAnsi="Century" w:cs="Century"/>
          <w:rtl w:val="true"/>
        </w:rPr>
        <w:t>להלן</w:t>
      </w:r>
      <w:r>
        <w:rPr>
          <w:rFonts w:cs="Century" w:ascii="Century" w:hAnsi="Century"/>
          <w:rtl w:val="true"/>
        </w:rPr>
        <w:t xml:space="preserve">: </w:t>
      </w:r>
      <w:r>
        <w:rPr>
          <w:rFonts w:ascii="Century" w:hAnsi="Century" w:cs="Century"/>
          <w:rtl w:val="true"/>
        </w:rPr>
        <w:t xml:space="preserve">עניין </w:t>
      </w:r>
      <w:r>
        <w:rPr>
          <w:rFonts w:ascii="Times New Roman" w:hAnsi="Times New Roman" w:cs="Miriam"/>
          <w:spacing w:val="0"/>
          <w:sz w:val="28"/>
          <w:sz w:val="28"/>
          <w:szCs w:val="24"/>
          <w:rtl w:val="true"/>
        </w:rPr>
        <w:t>נאצר</w:t>
      </w:r>
      <w:r>
        <w:rPr>
          <w:rFonts w:cs="Century" w:ascii="Century" w:hAnsi="Century"/>
          <w:rtl w:val="true"/>
        </w:rPr>
        <w:t xml:space="preserve">); </w:t>
      </w:r>
      <w:hyperlink r:id="rId60">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9612/10</w:t>
        </w:r>
      </w:hyperlink>
      <w:r>
        <w:rPr>
          <w:rFonts w:cs="Century" w:ascii="Century" w:hAnsi="Century"/>
          <w:rtl w:val="true"/>
        </w:rPr>
        <w:t xml:space="preserve"> </w:t>
      </w:r>
      <w:r>
        <w:rPr>
          <w:rFonts w:ascii="Century" w:hAnsi="Century" w:cs="Miriam"/>
          <w:b/>
          <w:b/>
          <w:spacing w:val="0"/>
          <w:szCs w:val="24"/>
          <w:rtl w:val="true"/>
        </w:rPr>
        <w:t>קוגמן</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פסקאות </w:t>
      </w:r>
      <w:r>
        <w:rPr>
          <w:rFonts w:cs="Century" w:ascii="Century" w:hAnsi="Century"/>
        </w:rPr>
        <w:t>16-13</w:t>
      </w:r>
      <w:r>
        <w:rPr>
          <w:rFonts w:cs="Century" w:ascii="Century" w:hAnsi="Century"/>
          <w:rtl w:val="true"/>
        </w:rPr>
        <w:t xml:space="preserve"> </w:t>
      </w:r>
      <w:r>
        <w:rPr>
          <w:rFonts w:ascii="Century" w:hAnsi="Century" w:cs="Century"/>
          <w:rtl w:val="true"/>
        </w:rPr>
        <w:t>והאסמכתאות</w:t>
      </w:r>
      <w:r>
        <w:rPr>
          <w:rFonts w:eastAsia="Arial TUR" w:cs="Arial TUR"/>
          <w:rtl w:val="true"/>
        </w:rPr>
        <w:t xml:space="preserve"> </w:t>
      </w:r>
      <w:r>
        <w:rPr>
          <w:rtl w:val="true"/>
        </w:rPr>
        <w:t>שם</w:t>
      </w:r>
      <w:r>
        <w:rPr>
          <w:rFonts w:eastAsia="Arial TUR" w:cs="Arial TUR"/>
          <w:rtl w:val="true"/>
        </w:rPr>
        <w:t xml:space="preserve"> </w:t>
      </w:r>
      <w:r>
        <w:rPr>
          <w:rtl w:val="true"/>
        </w:rPr>
        <w:t>(</w:t>
      </w:r>
      <w:r>
        <w:rPr/>
        <w:t>27.4.2014</w:t>
      </w:r>
      <w:r>
        <w:rPr>
          <w:rtl w:val="true"/>
        </w:rPr>
        <w:t xml:space="preserve">))). </w:t>
      </w:r>
      <w:r>
        <w:rPr>
          <w:rtl w:val="true"/>
        </w:rPr>
        <w:t>ועדיין</w:t>
      </w:r>
      <w:r>
        <w:rPr>
          <w:rtl w:val="true"/>
        </w:rPr>
        <w:t xml:space="preserve">, </w:t>
      </w:r>
      <w:r>
        <w:rPr>
          <w:rtl w:val="true"/>
        </w:rPr>
        <w:t>חלק</w:t>
      </w:r>
      <w:r>
        <w:rPr>
          <w:rFonts w:eastAsia="Arial TUR" w:cs="Arial TUR"/>
          <w:rtl w:val="true"/>
        </w:rPr>
        <w:t xml:space="preserve"> </w:t>
      </w:r>
      <w:r>
        <w:rPr>
          <w:rtl w:val="true"/>
        </w:rPr>
        <w:t>ניכר</w:t>
      </w:r>
      <w:r>
        <w:rPr>
          <w:rFonts w:eastAsia="Arial TUR" w:cs="Arial TUR"/>
          <w:rtl w:val="true"/>
        </w:rPr>
        <w:t xml:space="preserve"> </w:t>
      </w:r>
      <w:r>
        <w:rPr>
          <w:rtl w:val="true"/>
        </w:rPr>
        <w:t>מהערעורים</w:t>
      </w:r>
      <w:r>
        <w:rPr>
          <w:rFonts w:eastAsia="Arial TUR" w:cs="Arial TUR"/>
          <w:rtl w:val="true"/>
        </w:rPr>
        <w:t xml:space="preserve"> </w:t>
      </w:r>
      <w:r>
        <w:rPr>
          <w:rtl w:val="true"/>
        </w:rPr>
        <w:t>שלפנינו</w:t>
      </w:r>
      <w:r>
        <w:rPr>
          <w:rFonts w:eastAsia="Arial TUR" w:cs="Arial TUR"/>
          <w:rtl w:val="true"/>
        </w:rPr>
        <w:t xml:space="preserve"> </w:t>
      </w:r>
      <w:r>
        <w:rPr>
          <w:rtl w:val="true"/>
        </w:rPr>
        <w:t>הוקדש</w:t>
      </w:r>
      <w:r>
        <w:rPr>
          <w:rFonts w:eastAsia="Arial TUR" w:cs="Arial TUR"/>
          <w:rtl w:val="true"/>
        </w:rPr>
        <w:t xml:space="preserve"> </w:t>
      </w:r>
      <w:r>
        <w:rPr>
          <w:rtl w:val="true"/>
        </w:rPr>
        <w:t>לטענות</w:t>
      </w:r>
      <w:r>
        <w:rPr>
          <w:rFonts w:eastAsia="Arial TUR" w:cs="Arial TUR"/>
          <w:rtl w:val="true"/>
        </w:rPr>
        <w:t xml:space="preserve"> </w:t>
      </w:r>
      <w:r>
        <w:rPr>
          <w:rtl w:val="true"/>
        </w:rPr>
        <w:t>כלליות</w:t>
      </w:r>
      <w:r>
        <w:rPr>
          <w:rFonts w:eastAsia="Arial TUR" w:cs="Arial TUR"/>
          <w:rtl w:val="true"/>
        </w:rPr>
        <w:t xml:space="preserve"> </w:t>
      </w:r>
      <w:r>
        <w:rPr>
          <w:rtl w:val="true"/>
        </w:rPr>
        <w:t>נגד</w:t>
      </w:r>
      <w:r>
        <w:rPr>
          <w:rFonts w:eastAsia="Arial TUR" w:cs="Arial TUR"/>
          <w:rtl w:val="true"/>
        </w:rPr>
        <w:t xml:space="preserve"> </w:t>
      </w:r>
      <w:r>
        <w:rPr>
          <w:rtl w:val="true"/>
        </w:rPr>
        <w:t>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pPr>
      <w:r>
        <w:rPr/>
        <w:t>6</w:t>
      </w:r>
      <w:r>
        <w:rPr>
          <w:rtl w:val="true"/>
        </w:rPr>
        <w:t>.</w:t>
      </w:r>
      <w:r>
        <w:rPr>
          <w:rtl w:val="true"/>
        </w:rPr>
        <w:tab/>
      </w:r>
      <w:r>
        <w:rPr>
          <w:rtl w:val="true"/>
        </w:rPr>
        <w:t>בכל</w:t>
      </w:r>
      <w:r>
        <w:rPr>
          <w:rFonts w:eastAsia="Arial TUR" w:cs="Arial TUR"/>
          <w:rtl w:val="true"/>
        </w:rPr>
        <w:t xml:space="preserve"> </w:t>
      </w:r>
      <w:r>
        <w:rPr>
          <w:rtl w:val="true"/>
        </w:rPr>
        <w:t>הנוגע</w:t>
      </w:r>
      <w:r>
        <w:rPr>
          <w:rFonts w:eastAsia="Arial TUR" w:cs="Arial TUR"/>
          <w:rtl w:val="true"/>
        </w:rPr>
        <w:t xml:space="preserve"> </w:t>
      </w:r>
      <w:r>
        <w:rPr>
          <w:rtl w:val="true"/>
        </w:rPr>
        <w:t>לטענות</w:t>
      </w:r>
      <w:r>
        <w:rPr>
          <w:rFonts w:eastAsia="Arial TUR" w:cs="Arial TUR"/>
          <w:rtl w:val="true"/>
        </w:rPr>
        <w:t xml:space="preserve"> </w:t>
      </w:r>
      <w:r>
        <w:rPr>
          <w:rtl w:val="true"/>
        </w:rPr>
        <w:t>הנוגעות</w:t>
      </w:r>
      <w:r>
        <w:rPr>
          <w:rFonts w:eastAsia="Arial TUR" w:cs="Arial TUR"/>
          <w:rtl w:val="true"/>
        </w:rPr>
        <w:t xml:space="preserve"> </w:t>
      </w:r>
      <w:r>
        <w:rPr>
          <w:rtl w:val="true"/>
        </w:rPr>
        <w:t>לאופיו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מעורבותו</w:t>
      </w:r>
      <w:r>
        <w:rPr>
          <w:rFonts w:eastAsia="Arial TUR" w:cs="Arial TUR"/>
          <w:rtl w:val="true"/>
        </w:rPr>
        <w:t xml:space="preserve"> </w:t>
      </w:r>
      <w:r>
        <w:rPr>
          <w:rtl w:val="true"/>
        </w:rPr>
        <w:t>העמוקה</w:t>
      </w:r>
      <w:r>
        <w:rPr>
          <w:rFonts w:eastAsia="Arial TUR" w:cs="Arial TUR"/>
          <w:rtl w:val="true"/>
        </w:rPr>
        <w:t xml:space="preserve"> </w:t>
      </w:r>
      <w:r>
        <w:rPr>
          <w:rtl w:val="true"/>
        </w:rPr>
        <w:t>בפעילות</w:t>
      </w:r>
      <w:r>
        <w:rPr>
          <w:rFonts w:eastAsia="Arial TUR" w:cs="Arial TUR"/>
          <w:rtl w:val="true"/>
        </w:rPr>
        <w:t xml:space="preserve"> </w:t>
      </w:r>
      <w:r>
        <w:rPr>
          <w:rtl w:val="true"/>
        </w:rPr>
        <w:t>עבריינית</w:t>
      </w:r>
      <w:r>
        <w:rPr>
          <w:rFonts w:eastAsia="Arial TUR" w:cs="Arial TUR"/>
          <w:rtl w:val="true"/>
        </w:rPr>
        <w:t xml:space="preserve"> </w:t>
      </w:r>
      <w:r>
        <w:rPr>
          <w:rtl w:val="true"/>
        </w:rPr>
        <w:t>ובאורח</w:t>
      </w:r>
      <w:r>
        <w:rPr>
          <w:rFonts w:eastAsia="Arial TUR" w:cs="Arial TUR"/>
          <w:rtl w:val="true"/>
        </w:rPr>
        <w:t xml:space="preserve"> </w:t>
      </w:r>
      <w:r>
        <w:rPr>
          <w:rtl w:val="true"/>
        </w:rPr>
        <w:t>חיים</w:t>
      </w:r>
      <w:r>
        <w:rPr>
          <w:rFonts w:eastAsia="Arial TUR" w:cs="Arial TUR"/>
          <w:rtl w:val="true"/>
        </w:rPr>
        <w:t xml:space="preserve"> </w:t>
      </w:r>
      <w:r>
        <w:rPr>
          <w:rtl w:val="true"/>
        </w:rPr>
        <w:t>בעייתי</w:t>
      </w:r>
      <w:r>
        <w:rPr>
          <w:rtl w:val="true"/>
        </w:rPr>
        <w:t xml:space="preserve">, </w:t>
      </w:r>
      <w:r>
        <w:rPr>
          <w:rtl w:val="true"/>
        </w:rPr>
        <w:t>והמניע</w:t>
      </w:r>
      <w:r>
        <w:rPr>
          <w:rFonts w:eastAsia="Arial TUR" w:cs="Arial TUR"/>
          <w:rtl w:val="true"/>
        </w:rPr>
        <w:t xml:space="preserve"> </w:t>
      </w:r>
      <w:r>
        <w:rPr>
          <w:rtl w:val="true"/>
        </w:rPr>
        <w:t>שלו</w:t>
      </w:r>
      <w:r>
        <w:rPr>
          <w:rFonts w:eastAsia="Arial TUR" w:cs="Arial TUR"/>
          <w:rtl w:val="true"/>
        </w:rPr>
        <w:t xml:space="preserve"> </w:t>
      </w:r>
      <w:r>
        <w:rPr>
          <w:rtl w:val="true"/>
        </w:rPr>
        <w:t>להפליל</w:t>
      </w:r>
      <w:r>
        <w:rPr>
          <w:rFonts w:eastAsia="Arial TUR" w:cs="Arial TUR"/>
          <w:rtl w:val="true"/>
        </w:rPr>
        <w:t xml:space="preserve"> </w:t>
      </w:r>
      <w:r>
        <w:rPr>
          <w:rtl w:val="true"/>
        </w:rPr>
        <w:t>את</w:t>
      </w:r>
      <w:r>
        <w:rPr>
          <w:rFonts w:eastAsia="Arial TUR" w:cs="Arial TUR"/>
          <w:rtl w:val="true"/>
        </w:rPr>
        <w:t xml:space="preserve"> </w:t>
      </w:r>
      <w:r>
        <w:rPr>
          <w:rtl w:val="true"/>
        </w:rPr>
        <w:t>המערערים</w:t>
      </w:r>
      <w:r>
        <w:rPr>
          <w:rFonts w:eastAsia="Arial TUR" w:cs="Arial TUR"/>
          <w:rtl w:val="true"/>
        </w:rPr>
        <w:t xml:space="preserve"> </w:t>
      </w:r>
      <w:r>
        <w:rPr>
          <w:rtl w:val="true"/>
        </w:rPr>
        <w:t>–</w:t>
      </w:r>
      <w:r>
        <w:rPr>
          <w:rFonts w:eastAsia="Arial TUR" w:cs="Arial TUR"/>
          <w:rtl w:val="true"/>
        </w:rPr>
        <w:t xml:space="preserve"> </w:t>
      </w:r>
      <w:r>
        <w:rPr>
          <w:rtl w:val="true"/>
        </w:rPr>
        <w:t>אלה</w:t>
      </w:r>
      <w:r>
        <w:rPr>
          <w:rFonts w:eastAsia="Arial TUR" w:cs="Arial TUR"/>
          <w:rtl w:val="true"/>
        </w:rPr>
        <w:t xml:space="preserve"> </w:t>
      </w:r>
      <w:r>
        <w:rPr>
          <w:rtl w:val="true"/>
        </w:rPr>
        <w:t>הן</w:t>
      </w:r>
      <w:r>
        <w:rPr>
          <w:rFonts w:eastAsia="Arial TUR" w:cs="Arial TUR"/>
          <w:rtl w:val="true"/>
        </w:rPr>
        <w:t xml:space="preserve"> </w:t>
      </w:r>
      <w:r>
        <w:rPr>
          <w:rtl w:val="true"/>
        </w:rPr>
        <w:t>חולשות</w:t>
      </w:r>
      <w:r>
        <w:rPr>
          <w:rFonts w:eastAsia="Arial TUR" w:cs="Arial TUR"/>
          <w:rtl w:val="true"/>
        </w:rPr>
        <w:t xml:space="preserve"> </w:t>
      </w:r>
      <w:r>
        <w:rPr>
          <w:rtl w:val="true"/>
        </w:rPr>
        <w:t>שמאפיינות</w:t>
      </w:r>
      <w:r>
        <w:rPr>
          <w:rFonts w:eastAsia="Arial TUR" w:cs="Arial TUR"/>
          <w:rtl w:val="true"/>
        </w:rPr>
        <w:t xml:space="preserve"> </w:t>
      </w:r>
      <w:r>
        <w:rPr>
          <w:rtl w:val="true"/>
        </w:rPr>
        <w:t>עדי</w:t>
      </w:r>
      <w:r>
        <w:rPr>
          <w:rFonts w:eastAsia="Arial TUR" w:cs="Arial TUR"/>
          <w:rtl w:val="true"/>
        </w:rPr>
        <w:t xml:space="preserve"> </w:t>
      </w:r>
      <w:r>
        <w:rPr>
          <w:rtl w:val="true"/>
        </w:rPr>
        <w:t>מדינה</w:t>
      </w:r>
      <w:r>
        <w:rPr>
          <w:rFonts w:eastAsia="Arial TUR" w:cs="Arial TUR"/>
          <w:rtl w:val="true"/>
        </w:rPr>
        <w:t xml:space="preserve"> </w:t>
      </w:r>
      <w:r>
        <w:rPr>
          <w:rtl w:val="true"/>
        </w:rPr>
        <w:t>באופן</w:t>
      </w:r>
      <w:r>
        <w:rPr>
          <w:rFonts w:eastAsia="Arial TUR" w:cs="Arial TUR"/>
          <w:rtl w:val="true"/>
        </w:rPr>
        <w:t xml:space="preserve"> </w:t>
      </w:r>
      <w:r>
        <w:rPr>
          <w:rtl w:val="true"/>
        </w:rPr>
        <w:t>כללי</w:t>
      </w:r>
      <w:r>
        <w:rPr>
          <w:rtl w:val="true"/>
        </w:rPr>
        <w:t xml:space="preserve">. </w:t>
      </w:r>
      <w:r>
        <w:rPr>
          <w:rtl w:val="true"/>
        </w:rPr>
        <w:t>כראוי</w:t>
      </w:r>
      <w:r>
        <w:rPr>
          <w:rFonts w:eastAsia="Arial TUR" w:cs="Arial TUR"/>
          <w:rtl w:val="true"/>
        </w:rPr>
        <w:t xml:space="preserve"> </w:t>
      </w:r>
      <w:r>
        <w:rPr>
          <w:rtl w:val="true"/>
        </w:rPr>
        <w:t>בנסיבות</w:t>
      </w:r>
      <w:r>
        <w:rPr>
          <w:rFonts w:eastAsia="Arial TUR" w:cs="Arial TUR"/>
          <w:rtl w:val="true"/>
        </w:rPr>
        <w:t xml:space="preserve"> </w:t>
      </w:r>
      <w:r>
        <w:rPr>
          <w:rtl w:val="true"/>
        </w:rPr>
        <w:t>אלה</w:t>
      </w:r>
      <w:r>
        <w:rPr>
          <w:rtl w:val="true"/>
        </w:rPr>
        <w:t xml:space="preserve">, </w:t>
      </w:r>
      <w:r>
        <w:rPr>
          <w:rtl w:val="true"/>
        </w:rPr>
        <w:t>הערכאה</w:t>
      </w:r>
      <w:r>
        <w:rPr>
          <w:rFonts w:eastAsia="Arial TUR" w:cs="Arial TUR"/>
          <w:rtl w:val="true"/>
        </w:rPr>
        <w:t xml:space="preserve"> </w:t>
      </w:r>
      <w:r>
        <w:rPr>
          <w:rtl w:val="true"/>
        </w:rPr>
        <w:t>הדיונית</w:t>
      </w:r>
      <w:r>
        <w:rPr>
          <w:rFonts w:eastAsia="Arial TUR" w:cs="Arial TUR"/>
          <w:rtl w:val="true"/>
        </w:rPr>
        <w:t xml:space="preserve"> </w:t>
      </w:r>
      <w:r>
        <w:rPr>
          <w:rtl w:val="true"/>
        </w:rPr>
        <w:t>בחנה</w:t>
      </w:r>
      <w:r>
        <w:rPr>
          <w:rFonts w:eastAsia="Arial TUR" w:cs="Arial TUR"/>
          <w:rtl w:val="true"/>
        </w:rPr>
        <w:t xml:space="preserve"> </w:t>
      </w:r>
      <w:r>
        <w:rPr>
          <w:rtl w:val="true"/>
        </w:rPr>
        <w:t>את</w:t>
      </w:r>
      <w:r>
        <w:rPr>
          <w:rFonts w:eastAsia="Arial TUR" w:cs="Arial TUR"/>
          <w:rtl w:val="true"/>
        </w:rPr>
        <w:t xml:space="preserve"> </w:t>
      </w:r>
      <w:r>
        <w:rPr>
          <w:rtl w:val="true"/>
        </w:rPr>
        <w:t>עדותו</w:t>
      </w:r>
      <w:r>
        <w:rPr>
          <w:rFonts w:eastAsia="Arial TUR" w:cs="Arial TUR"/>
          <w:rtl w:val="true"/>
        </w:rPr>
        <w:t xml:space="preserve"> </w:t>
      </w:r>
      <w:r>
        <w:rPr>
          <w:rtl w:val="true"/>
        </w:rPr>
        <w:t>בקפידה</w:t>
      </w:r>
      <w:r>
        <w:rPr>
          <w:rtl w:val="true"/>
        </w:rPr>
        <w:t xml:space="preserve">, </w:t>
      </w:r>
      <w:r>
        <w:rPr>
          <w:rtl w:val="true"/>
        </w:rPr>
        <w:t>והקפידה</w:t>
      </w:r>
      <w:r>
        <w:rPr>
          <w:rFonts w:eastAsia="Arial TUR" w:cs="Arial TUR"/>
          <w:rtl w:val="true"/>
        </w:rPr>
        <w:t xml:space="preserve"> </w:t>
      </w:r>
      <w:r>
        <w:rPr>
          <w:rtl w:val="true"/>
        </w:rPr>
        <w:t>על</w:t>
      </w:r>
      <w:r>
        <w:rPr>
          <w:rFonts w:eastAsia="Arial TUR" w:cs="Arial TUR"/>
          <w:rtl w:val="true"/>
        </w:rPr>
        <w:t xml:space="preserve"> </w:t>
      </w:r>
      <w:r>
        <w:rPr>
          <w:rtl w:val="true"/>
        </w:rPr>
        <w:t>הדרישה</w:t>
      </w:r>
      <w:r>
        <w:rPr>
          <w:rFonts w:eastAsia="Arial TUR" w:cs="Arial TUR"/>
          <w:rtl w:val="true"/>
        </w:rPr>
        <w:t xml:space="preserve"> </w:t>
      </w:r>
      <w:r>
        <w:rPr>
          <w:rtl w:val="true"/>
        </w:rPr>
        <w:t>לסיוע</w:t>
      </w:r>
      <w:r>
        <w:rPr>
          <w:rFonts w:eastAsia="Arial TUR" w:cs="Arial TUR"/>
          <w:rtl w:val="true"/>
        </w:rPr>
        <w:t xml:space="preserve"> </w:t>
      </w:r>
      <w:r>
        <w:rPr>
          <w:rtl w:val="true"/>
        </w:rPr>
        <w:t>לעדותו</w:t>
      </w:r>
      <w:r>
        <w:rPr>
          <w:rFonts w:eastAsia="Arial TUR" w:cs="Arial TUR"/>
          <w:rtl w:val="true"/>
        </w:rPr>
        <w:t xml:space="preserve"> </w:t>
      </w:r>
      <w:r>
        <w:rPr>
          <w:rtl w:val="true"/>
        </w:rPr>
        <w:t>(</w:t>
      </w:r>
      <w:hyperlink r:id="rId61">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54</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א</w:t>
        </w:r>
        <w:r>
          <w:rPr>
            <w:rStyle w:val="Hyperlink"/>
            <w:rFonts w:cs="Century" w:ascii="Century" w:hAnsi="Century"/>
            <w:color w:val="0000FF"/>
            <w:u w:val="single"/>
            <w:rtl w:val="true"/>
          </w:rPr>
          <w:t>(</w:t>
        </w:r>
        <w:r>
          <w:rPr>
            <w:rStyle w:val="Hyperlink"/>
            <w:rFonts w:ascii="Century" w:hAnsi="Century" w:cs="Century"/>
            <w:color w:val="0000FF"/>
            <w:u w:val="single"/>
            <w:rtl w:val="true"/>
          </w:rPr>
          <w:t>א</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ל</w:t>
      </w:r>
      <w:hyperlink r:id="rId62">
        <w:r>
          <w:rPr>
            <w:rStyle w:val="Hyperlink"/>
            <w:rFonts w:ascii="Century" w:hAnsi="Century" w:cs="Century"/>
            <w:color w:val="0000FF"/>
            <w:u w:val="single"/>
            <w:rtl w:val="true"/>
          </w:rPr>
          <w:t>פקודת</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הראיות</w:t>
        </w:r>
      </w:hyperlink>
      <w:r>
        <w:rPr>
          <w:rFonts w:ascii="Century" w:hAnsi="Century" w:cs="Century"/>
          <w:rtl w:val="true"/>
        </w:rPr>
        <w:t xml:space="preserve"> </w:t>
      </w:r>
      <w:r>
        <w:rPr>
          <w:rFonts w:cs="Century" w:ascii="Century" w:hAnsi="Century"/>
          <w:rtl w:val="true"/>
        </w:rPr>
        <w:t>[</w:t>
      </w:r>
      <w:r>
        <w:rPr>
          <w:rFonts w:ascii="Century" w:hAnsi="Century" w:cs="Century"/>
          <w:rtl w:val="true"/>
        </w:rPr>
        <w:t>נוסח</w:t>
      </w:r>
      <w:r>
        <w:rPr>
          <w:rFonts w:ascii="Century" w:hAnsi="Century" w:cs="Century"/>
          <w:rtl w:val="true"/>
        </w:rPr>
        <w:t xml:space="preserve"> </w:t>
      </w:r>
      <w:r>
        <w:rPr>
          <w:rFonts w:ascii="Century" w:hAnsi="Century" w:cs="Century"/>
          <w:rtl w:val="true"/>
        </w:rPr>
        <w:t>משולב</w:t>
      </w:r>
      <w:r>
        <w:rPr>
          <w:rFonts w:cs="Century" w:ascii="Century" w:hAnsi="Century"/>
          <w:rtl w:val="true"/>
        </w:rPr>
        <w:t xml:space="preserve">] </w:t>
      </w:r>
      <w:r>
        <w:rPr>
          <w:rFonts w:ascii="Century" w:hAnsi="Century" w:cs="Century"/>
          <w:rtl w:val="true"/>
        </w:rPr>
        <w:t>התשל</w:t>
      </w:r>
      <w:r>
        <w:rPr>
          <w:rFonts w:cs="Century" w:ascii="Century" w:hAnsi="Century"/>
          <w:rtl w:val="true"/>
        </w:rPr>
        <w:t>"</w:t>
      </w:r>
      <w:r>
        <w:rPr>
          <w:rFonts w:ascii="Century" w:hAnsi="Century" w:cs="Century"/>
          <w:rtl w:val="true"/>
        </w:rPr>
        <w:t>א</w:t>
      </w:r>
      <w:r>
        <w:rPr>
          <w:rFonts w:cs="Century" w:ascii="Century" w:hAnsi="Century"/>
          <w:rtl w:val="true"/>
        </w:rPr>
        <w:t>-</w:t>
      </w:r>
      <w:r>
        <w:rPr>
          <w:rFonts w:cs="Century" w:ascii="Century" w:hAnsi="Century"/>
        </w:rPr>
        <w:t>1971</w:t>
      </w:r>
      <w:r>
        <w:rPr>
          <w:rtl w:val="true"/>
        </w:rPr>
        <w:t xml:space="preserve">). </w:t>
      </w:r>
      <w:r>
        <w:rPr>
          <w:rtl w:val="true"/>
        </w:rPr>
        <w:t>מעבר</w:t>
      </w:r>
      <w:r>
        <w:rPr>
          <w:rFonts w:eastAsia="Arial TUR" w:cs="Arial TUR"/>
          <w:rtl w:val="true"/>
        </w:rPr>
        <w:t xml:space="preserve"> </w:t>
      </w:r>
      <w:r>
        <w:rPr>
          <w:rtl w:val="true"/>
        </w:rPr>
        <w:t>לטענות</w:t>
      </w:r>
      <w:r>
        <w:rPr>
          <w:rFonts w:eastAsia="Arial TUR" w:cs="Arial TUR"/>
          <w:rtl w:val="true"/>
        </w:rPr>
        <w:t xml:space="preserve"> </w:t>
      </w:r>
      <w:r>
        <w:rPr>
          <w:rtl w:val="true"/>
        </w:rPr>
        <w:t>כוללניות</w:t>
      </w:r>
      <w:r>
        <w:rPr>
          <w:rFonts w:eastAsia="Arial TUR" w:cs="Arial TUR"/>
          <w:rtl w:val="true"/>
        </w:rPr>
        <w:t xml:space="preserve"> </w:t>
      </w:r>
      <w:r>
        <w:rPr>
          <w:rtl w:val="true"/>
        </w:rPr>
        <w:t>שנועדו</w:t>
      </w:r>
      <w:r>
        <w:rPr>
          <w:rFonts w:eastAsia="Arial TUR" w:cs="Arial TUR"/>
          <w:rtl w:val="true"/>
        </w:rPr>
        <w:t xml:space="preserve"> </w:t>
      </w:r>
      <w:r>
        <w:rPr>
          <w:rtl w:val="true"/>
        </w:rPr>
        <w:t>להשחיר</w:t>
      </w:r>
      <w:r>
        <w:rPr>
          <w:rFonts w:eastAsia="Arial TUR" w:cs="Arial TUR"/>
          <w:rtl w:val="true"/>
        </w:rPr>
        <w:t xml:space="preserve"> </w:t>
      </w:r>
      <w:r>
        <w:rPr>
          <w:rtl w:val="true"/>
        </w:rPr>
        <w:t>את</w:t>
      </w:r>
      <w:r>
        <w:rPr>
          <w:rFonts w:eastAsia="Arial TUR" w:cs="Arial TUR"/>
          <w:rtl w:val="true"/>
        </w:rPr>
        <w:t xml:space="preserve"> </w:t>
      </w:r>
      <w:r>
        <w:rPr>
          <w:rtl w:val="true"/>
        </w:rPr>
        <w:t>דמותו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רוב</w:t>
      </w:r>
      <w:r>
        <w:rPr>
          <w:rFonts w:eastAsia="Arial TUR" w:cs="Arial TUR"/>
          <w:rtl w:val="true"/>
        </w:rPr>
        <w:t xml:space="preserve"> </w:t>
      </w:r>
      <w:r>
        <w:rPr>
          <w:rtl w:val="true"/>
        </w:rPr>
        <w:t>טענותיהם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לגבי</w:t>
      </w:r>
      <w:r>
        <w:rPr>
          <w:rFonts w:eastAsia="Arial TUR" w:cs="Arial TUR"/>
          <w:rtl w:val="true"/>
        </w:rPr>
        <w:t xml:space="preserve"> </w:t>
      </w:r>
      <w:r>
        <w:rPr>
          <w:rtl w:val="true"/>
        </w:rPr>
        <w:t>חוסר</w:t>
      </w:r>
      <w:r>
        <w:rPr>
          <w:rFonts w:eastAsia="Arial TUR" w:cs="Arial TUR"/>
          <w:rtl w:val="true"/>
        </w:rPr>
        <w:t xml:space="preserve"> </w:t>
      </w:r>
      <w:r>
        <w:rPr>
          <w:rtl w:val="true"/>
        </w:rPr>
        <w:t>מהימנות</w:t>
      </w:r>
      <w:r>
        <w:rPr>
          <w:rFonts w:eastAsia="Arial TUR" w:cs="Arial TUR"/>
          <w:rtl w:val="true"/>
        </w:rPr>
        <w:t xml:space="preserve"> </w:t>
      </w:r>
      <w:r>
        <w:rPr>
          <w:rtl w:val="true"/>
        </w:rPr>
        <w:t>נוגעות</w:t>
      </w:r>
      <w:r>
        <w:rPr>
          <w:rFonts w:eastAsia="Arial TUR" w:cs="Arial TUR"/>
          <w:rtl w:val="true"/>
        </w:rPr>
        <w:t xml:space="preserve"> </w:t>
      </w:r>
      <w:r>
        <w:rPr>
          <w:rtl w:val="true"/>
        </w:rPr>
        <w:t>לאישומים</w:t>
      </w:r>
      <w:r>
        <w:rPr>
          <w:rFonts w:eastAsia="Arial TUR" w:cs="Arial TUR"/>
          <w:rtl w:val="true"/>
        </w:rPr>
        <w:t xml:space="preserve"> </w:t>
      </w:r>
      <w:r>
        <w:rPr>
          <w:rtl w:val="true"/>
        </w:rPr>
        <w:t>ספציפיים</w:t>
      </w:r>
      <w:r>
        <w:rPr>
          <w:rtl w:val="true"/>
        </w:rPr>
        <w:t xml:space="preserve">, </w:t>
      </w:r>
      <w:r>
        <w:rPr>
          <w:rtl w:val="true"/>
        </w:rPr>
        <w:t>וידונו</w:t>
      </w:r>
      <w:r>
        <w:rPr>
          <w:rFonts w:eastAsia="Arial TUR" w:cs="Arial TUR"/>
          <w:rtl w:val="true"/>
        </w:rPr>
        <w:t xml:space="preserve"> </w:t>
      </w:r>
      <w:r>
        <w:rPr>
          <w:rtl w:val="true"/>
        </w:rPr>
        <w:t>במסגרתם</w:t>
      </w:r>
      <w:r>
        <w:rPr>
          <w:rtl w:val="true"/>
        </w:rPr>
        <w:t xml:space="preserve">. </w:t>
      </w:r>
      <w:r>
        <w:rPr>
          <w:rtl w:val="true"/>
        </w:rPr>
        <w:t>כך</w:t>
      </w:r>
      <w:r>
        <w:rPr>
          <w:rFonts w:eastAsia="Arial TUR" w:cs="Arial TUR"/>
          <w:rtl w:val="true"/>
        </w:rPr>
        <w:t xml:space="preserve"> </w:t>
      </w:r>
      <w:r>
        <w:rPr>
          <w:rtl w:val="true"/>
        </w:rPr>
        <w:t>בפרט</w:t>
      </w:r>
      <w:r>
        <w:rPr>
          <w:rFonts w:eastAsia="Arial TUR" w:cs="Arial TUR"/>
          <w:rtl w:val="true"/>
        </w:rPr>
        <w:t xml:space="preserve"> </w:t>
      </w:r>
      <w:r>
        <w:rPr>
          <w:rtl w:val="true"/>
        </w:rPr>
        <w:t>לגבי</w:t>
      </w:r>
      <w:r>
        <w:rPr>
          <w:rFonts w:eastAsia="Arial TUR" w:cs="Arial TUR"/>
          <w:rtl w:val="true"/>
        </w:rPr>
        <w:t xml:space="preserve"> </w:t>
      </w:r>
      <w:r>
        <w:rPr>
          <w:rtl w:val="true"/>
        </w:rPr>
        <w:t>הטענה</w:t>
      </w:r>
      <w:r>
        <w:rPr>
          <w:rFonts w:eastAsia="Arial TUR" w:cs="Arial TUR"/>
          <w:rtl w:val="true"/>
        </w:rPr>
        <w:t xml:space="preserve"> </w:t>
      </w:r>
      <w:r>
        <w:rPr>
          <w:rtl w:val="true"/>
        </w:rPr>
        <w:t>שנפרשה</w:t>
      </w:r>
      <w:r>
        <w:rPr>
          <w:rFonts w:eastAsia="Arial TUR" w:cs="Arial TUR"/>
          <w:rtl w:val="true"/>
        </w:rPr>
        <w:t xml:space="preserve"> </w:t>
      </w:r>
      <w:r>
        <w:rPr>
          <w:rtl w:val="true"/>
        </w:rPr>
        <w:t>בערעורים</w:t>
      </w:r>
      <w:r>
        <w:rPr>
          <w:rFonts w:eastAsia="Arial TUR" w:cs="Arial TUR"/>
          <w:rtl w:val="true"/>
        </w:rPr>
        <w:t xml:space="preserve"> </w:t>
      </w:r>
      <w:r>
        <w:rPr>
          <w:rtl w:val="true"/>
        </w:rPr>
        <w:t>ביד</w:t>
      </w:r>
      <w:r>
        <w:rPr>
          <w:rFonts w:eastAsia="Arial TUR" w:cs="Arial TUR"/>
          <w:rtl w:val="true"/>
        </w:rPr>
        <w:t xml:space="preserve"> </w:t>
      </w:r>
      <w:r>
        <w:rPr>
          <w:rtl w:val="true"/>
        </w:rPr>
        <w:t>רחבה</w:t>
      </w:r>
      <w:r>
        <w:rPr>
          <w:rtl w:val="true"/>
        </w:rPr>
        <w:t xml:space="preserve">, </w:t>
      </w:r>
      <w:r>
        <w:rPr>
          <w:rtl w:val="true"/>
        </w:rPr>
        <w:t>לגבי</w:t>
      </w:r>
      <w:r>
        <w:rPr>
          <w:rFonts w:eastAsia="Arial TUR" w:cs="Arial TUR"/>
          <w:rtl w:val="true"/>
        </w:rPr>
        <w:t xml:space="preserve"> </w:t>
      </w:r>
      <w:r>
        <w:rPr>
          <w:rtl w:val="true"/>
        </w:rPr>
        <w:t>מועד</w:t>
      </w:r>
      <w:r>
        <w:rPr>
          <w:rFonts w:eastAsia="Arial TUR" w:cs="Arial TUR"/>
          <w:rtl w:val="true"/>
        </w:rPr>
        <w:t xml:space="preserve"> </w:t>
      </w:r>
      <w:r>
        <w:rPr>
          <w:rtl w:val="true"/>
        </w:rPr>
        <w:t>הגעתו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לאילת</w:t>
      </w:r>
      <w:r>
        <w:rPr>
          <w:rtl w:val="true"/>
        </w:rPr>
        <w:t xml:space="preserve">, </w:t>
      </w:r>
      <w:r>
        <w:rPr>
          <w:rtl w:val="true"/>
        </w:rPr>
        <w:t>וכנגזרת</w:t>
      </w:r>
      <w:r>
        <w:rPr>
          <w:rFonts w:eastAsia="Arial TUR" w:cs="Arial TUR"/>
          <w:rtl w:val="true"/>
        </w:rPr>
        <w:t xml:space="preserve"> </w:t>
      </w:r>
      <w:r>
        <w:rPr>
          <w:rtl w:val="true"/>
        </w:rPr>
        <w:t>מכך</w:t>
      </w:r>
      <w:r>
        <w:rPr>
          <w:rFonts w:eastAsia="Arial TUR" w:cs="Arial TUR"/>
          <w:rtl w:val="true"/>
        </w:rPr>
        <w:t xml:space="preserve"> </w:t>
      </w:r>
      <w:r>
        <w:rPr>
          <w:rtl w:val="true"/>
        </w:rPr>
        <w:t>–</w:t>
      </w:r>
      <w:r>
        <w:rPr>
          <w:rFonts w:eastAsia="Arial TUR" w:cs="Arial TUR"/>
          <w:rtl w:val="true"/>
        </w:rPr>
        <w:t xml:space="preserve"> </w:t>
      </w:r>
      <w:r>
        <w:rPr>
          <w:rtl w:val="true"/>
        </w:rPr>
        <w:t>יכולתו</w:t>
      </w:r>
      <w:r>
        <w:rPr>
          <w:rFonts w:eastAsia="Arial TUR" w:cs="Arial TUR"/>
          <w:rtl w:val="true"/>
        </w:rPr>
        <w:t xml:space="preserve"> </w:t>
      </w:r>
      <w:r>
        <w:rPr>
          <w:rtl w:val="true"/>
        </w:rPr>
        <w:t>להעיד</w:t>
      </w:r>
      <w:r>
        <w:rPr>
          <w:rFonts w:eastAsia="Arial TUR" w:cs="Arial TUR"/>
          <w:rtl w:val="true"/>
        </w:rPr>
        <w:t xml:space="preserve"> </w:t>
      </w:r>
      <w:r>
        <w:rPr>
          <w:rtl w:val="true"/>
        </w:rPr>
        <w:t>על</w:t>
      </w:r>
      <w:r>
        <w:rPr>
          <w:rFonts w:eastAsia="Arial TUR" w:cs="Arial TUR"/>
          <w:rtl w:val="true"/>
        </w:rPr>
        <w:t xml:space="preserve"> </w:t>
      </w:r>
      <w:r>
        <w:rPr>
          <w:rtl w:val="true"/>
        </w:rPr>
        <w:t>הנעשה</w:t>
      </w:r>
      <w:r>
        <w:rPr>
          <w:rFonts w:eastAsia="Arial TUR" w:cs="Arial TUR"/>
          <w:rtl w:val="true"/>
        </w:rPr>
        <w:t xml:space="preserve"> </w:t>
      </w:r>
      <w:r>
        <w:rPr>
          <w:rtl w:val="true"/>
        </w:rPr>
        <w:t>במוקד</w:t>
      </w:r>
      <w:r>
        <w:rPr>
          <w:rFonts w:eastAsia="Arial TUR" w:cs="Arial TUR"/>
          <w:rtl w:val="true"/>
        </w:rPr>
        <w:t xml:space="preserve"> </w:t>
      </w:r>
      <w:r>
        <w:rPr>
          <w:rtl w:val="true"/>
        </w:rPr>
        <w:t>ההימורים</w:t>
      </w:r>
      <w:r>
        <w:rPr>
          <w:rFonts w:eastAsia="Arial TUR" w:cs="Arial TUR"/>
          <w:rtl w:val="true"/>
        </w:rPr>
        <w:t xml:space="preserve"> </w:t>
      </w:r>
      <w:r>
        <w:rPr>
          <w:rtl w:val="true"/>
        </w:rPr>
        <w:t>שפעל</w:t>
      </w:r>
      <w:r>
        <w:rPr>
          <w:rFonts w:eastAsia="Arial TUR" w:cs="Arial TUR"/>
          <w:rtl w:val="true"/>
        </w:rPr>
        <w:t xml:space="preserve"> </w:t>
      </w:r>
      <w:r>
        <w:rPr>
          <w:rtl w:val="true"/>
        </w:rPr>
        <w:t>בבית</w:t>
      </w:r>
      <w:r>
        <w:rPr>
          <w:rFonts w:eastAsia="Arial TUR" w:cs="Arial TUR"/>
          <w:rtl w:val="true"/>
        </w:rPr>
        <w:t xml:space="preserve"> </w:t>
      </w:r>
      <w:r>
        <w:rPr>
          <w:rtl w:val="true"/>
        </w:rPr>
        <w:t>עברונה</w:t>
      </w:r>
      <w:r>
        <w:rP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תדון</w:t>
      </w:r>
      <w:r>
        <w:rPr>
          <w:rFonts w:eastAsia="Arial TUR" w:cs="Arial TUR"/>
          <w:rtl w:val="true"/>
        </w:rPr>
        <w:t xml:space="preserve"> </w:t>
      </w:r>
      <w:r>
        <w:rPr>
          <w:rtl w:val="true"/>
        </w:rPr>
        <w:t>במקומה</w:t>
      </w:r>
      <w:r>
        <w:rPr>
          <w:rtl w:val="true"/>
        </w:rPr>
        <w:t xml:space="preserve">, </w:t>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השלושה</w:t>
      </w:r>
      <w:r>
        <w:rPr>
          <w:rtl w:val="true"/>
        </w:rPr>
        <w:t>-</w:t>
      </w:r>
      <w:r>
        <w:rPr>
          <w:rtl w:val="true"/>
        </w:rPr>
        <w:t>עשר</w:t>
      </w:r>
      <w:r>
        <w:rPr>
          <w:rFonts w:eastAsia="Arial TUR" w:cs="Arial TUR"/>
          <w:rtl w:val="true"/>
        </w:rPr>
        <w:t xml:space="preserve"> </w:t>
      </w:r>
      <w:r>
        <w:rPr>
          <w:rtl w:val="true"/>
        </w:rPr>
        <w:t>שעניינו</w:t>
      </w:r>
      <w:r>
        <w:rPr>
          <w:rFonts w:eastAsia="Arial TUR" w:cs="Arial TUR"/>
          <w:rtl w:val="true"/>
        </w:rPr>
        <w:t xml:space="preserve"> </w:t>
      </w:r>
      <w:r>
        <w:rPr>
          <w:rtl w:val="true"/>
        </w:rPr>
        <w:t>הפעלת</w:t>
      </w:r>
      <w:r>
        <w:rPr>
          <w:rFonts w:eastAsia="Arial TUR" w:cs="Arial TUR"/>
          <w:rtl w:val="true"/>
        </w:rPr>
        <w:t xml:space="preserve"> </w:t>
      </w:r>
      <w:r>
        <w:rPr>
          <w:rtl w:val="true"/>
        </w:rPr>
        <w:t>בתי</w:t>
      </w:r>
      <w:r>
        <w:rPr>
          <w:rFonts w:eastAsia="Arial TUR" w:cs="Arial TUR"/>
          <w:rtl w:val="true"/>
        </w:rPr>
        <w:t xml:space="preserve"> </w:t>
      </w:r>
      <w:r>
        <w:rPr>
          <w:rtl w:val="true"/>
        </w:rPr>
        <w:t>הימורים</w:t>
      </w:r>
      <w:r>
        <w:rPr>
          <w:rtl w:val="true"/>
        </w:rPr>
        <w:t xml:space="preserve">, </w:t>
      </w:r>
      <w:r>
        <w:rPr>
          <w:rtl w:val="true"/>
        </w:rPr>
        <w:t>אך</w:t>
      </w:r>
      <w:r>
        <w:rPr>
          <w:rFonts w:eastAsia="Arial TUR" w:cs="Arial TUR"/>
          <w:rtl w:val="true"/>
        </w:rPr>
        <w:t xml:space="preserve"> </w:t>
      </w:r>
      <w:r>
        <w:rPr>
          <w:rtl w:val="true"/>
        </w:rPr>
        <w:t>נציין</w:t>
      </w:r>
      <w:r>
        <w:rPr>
          <w:rFonts w:eastAsia="Arial TUR" w:cs="Arial TUR"/>
          <w:rtl w:val="true"/>
        </w:rPr>
        <w:t xml:space="preserve"> </w:t>
      </w:r>
      <w:r>
        <w:rPr>
          <w:rtl w:val="true"/>
        </w:rPr>
        <w:t>כבר</w:t>
      </w:r>
      <w:r>
        <w:rPr>
          <w:rFonts w:eastAsia="Arial TUR" w:cs="Arial TUR"/>
          <w:rtl w:val="true"/>
        </w:rPr>
        <w:t xml:space="preserve"> </w:t>
      </w:r>
      <w:r>
        <w:rPr>
          <w:rtl w:val="true"/>
        </w:rPr>
        <w:t>כעת</w:t>
      </w:r>
      <w:r>
        <w:rPr>
          <w:rFonts w:eastAsia="Arial TUR" w:cs="Arial TUR"/>
          <w:rtl w:val="true"/>
        </w:rPr>
        <w:t xml:space="preserve"> </w:t>
      </w:r>
      <w:r>
        <w:rPr>
          <w:rtl w:val="true"/>
        </w:rPr>
        <w:t>כי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לגבי</w:t>
      </w:r>
      <w:r>
        <w:rPr>
          <w:rFonts w:eastAsia="Arial TUR" w:cs="Arial TUR"/>
          <w:rtl w:val="true"/>
        </w:rPr>
        <w:t xml:space="preserve"> </w:t>
      </w:r>
      <w:r>
        <w:rPr>
          <w:rtl w:val="true"/>
        </w:rPr>
        <w:t>מועד</w:t>
      </w:r>
      <w:r>
        <w:rPr>
          <w:rFonts w:eastAsia="Arial TUR" w:cs="Arial TUR"/>
          <w:rtl w:val="true"/>
        </w:rPr>
        <w:t xml:space="preserve"> </w:t>
      </w:r>
      <w:r>
        <w:rPr>
          <w:rtl w:val="true"/>
        </w:rPr>
        <w:t>הגעתו</w:t>
      </w:r>
      <w:r>
        <w:rPr>
          <w:rFonts w:eastAsia="Arial TUR" w:cs="Arial TUR"/>
          <w:rtl w:val="true"/>
        </w:rPr>
        <w:t xml:space="preserve"> </w:t>
      </w:r>
      <w:r>
        <w:rPr>
          <w:rtl w:val="true"/>
        </w:rPr>
        <w:t>לאילת</w:t>
      </w:r>
      <w:r>
        <w:rPr>
          <w:rFonts w:eastAsia="Arial TUR" w:cs="Arial TUR"/>
          <w:rtl w:val="true"/>
        </w:rPr>
        <w:t xml:space="preserve"> </w:t>
      </w:r>
      <w:r>
        <w:rPr>
          <w:rtl w:val="true"/>
        </w:rPr>
        <w:t>–</w:t>
      </w:r>
      <w:r>
        <w:rPr>
          <w:rFonts w:eastAsia="Arial TUR" w:cs="Arial TUR"/>
          <w:rtl w:val="true"/>
        </w:rPr>
        <w:t xml:space="preserve"> </w:t>
      </w:r>
      <w:r>
        <w:rPr>
          <w:rtl w:val="true"/>
        </w:rPr>
        <w:t>בחודש</w:t>
      </w:r>
      <w:r>
        <w:rPr>
          <w:rFonts w:eastAsia="Arial TUR" w:cs="Arial TUR"/>
          <w:rtl w:val="true"/>
        </w:rPr>
        <w:t xml:space="preserve"> </w:t>
      </w:r>
      <w:r>
        <w:rPr>
          <w:rtl w:val="true"/>
        </w:rPr>
        <w:t>אפריל</w:t>
      </w:r>
      <w:r>
        <w:rPr>
          <w:rFonts w:eastAsia="Arial TUR" w:cs="Arial TUR"/>
          <w:rtl w:val="true"/>
        </w:rPr>
        <w:t xml:space="preserve"> </w:t>
      </w:r>
      <w:r>
        <w:rPr/>
        <w:t>2008</w:t>
      </w:r>
      <w:r>
        <w:rPr>
          <w:rtl w:val="true"/>
        </w:rPr>
        <w:t xml:space="preserve"> </w:t>
      </w:r>
      <w:r>
        <w:rPr>
          <w:rtl w:val="true"/>
        </w:rPr>
        <w:t>–</w:t>
      </w:r>
      <w:r>
        <w:rPr>
          <w:rtl w:val="true"/>
        </w:rPr>
        <w:t xml:space="preserve"> </w:t>
      </w:r>
      <w:r>
        <w:rPr>
          <w:rtl w:val="true"/>
        </w:rPr>
        <w:t>לא</w:t>
      </w:r>
      <w:r>
        <w:rPr>
          <w:rFonts w:eastAsia="Arial TUR" w:cs="Arial TUR"/>
          <w:rtl w:val="true"/>
        </w:rPr>
        <w:t xml:space="preserve"> </w:t>
      </w:r>
      <w:r>
        <w:rPr>
          <w:rtl w:val="true"/>
        </w:rPr>
        <w:t>נסתרה</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להלן</w:t>
      </w:r>
      <w:r>
        <w:rPr>
          <w:rFonts w:eastAsia="Arial TUR" w:cs="Arial TUR"/>
          <w:rtl w:val="true"/>
        </w:rPr>
        <w:t xml:space="preserve"> </w:t>
      </w:r>
      <w:r>
        <w:rPr>
          <w:rtl w:val="true"/>
        </w:rPr>
        <w:t>פסקאות</w:t>
      </w:r>
      <w:r>
        <w:rPr>
          <w:rFonts w:eastAsia="Arial TUR" w:cs="Arial TUR"/>
          <w:rtl w:val="true"/>
        </w:rPr>
        <w:t xml:space="preserve"> </w:t>
      </w:r>
      <w:r>
        <w:rPr/>
        <w:t>24-20</w:t>
      </w:r>
      <w:r>
        <w:rPr>
          <w:rtl w:val="true"/>
        </w:rPr>
        <w:t xml:space="preserve"> </w:t>
      </w:r>
      <w:r>
        <w:rPr>
          <w:rtl w:val="true"/>
        </w:rPr>
        <w:t>לפסק</w:t>
      </w:r>
      <w:r>
        <w:rPr>
          <w:rFonts w:eastAsia="Arial TUR" w:cs="Arial TUR"/>
          <w:rtl w:val="true"/>
        </w:rPr>
        <w:t xml:space="preserve"> </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אלרון</w:t>
      </w:r>
      <w:r>
        <w:rPr>
          <w:rFonts w:cs="Miriam" w:ascii="Century" w:hAnsi="Century"/>
          <w:b/>
          <w:spacing w:val="0"/>
          <w:szCs w:val="24"/>
          <w:rtl w:val="true"/>
        </w:rPr>
        <w:t>)</w:t>
      </w:r>
      <w:r>
        <w:rPr>
          <w:rtl w:val="true"/>
        </w:rPr>
        <w:t xml:space="preserve">. </w:t>
      </w:r>
    </w:p>
    <w:p>
      <w:pPr>
        <w:pStyle w:val="Ruller41"/>
        <w:ind w:end="0"/>
        <w:jc w:val="both"/>
        <w:rPr/>
      </w:pPr>
      <w:r>
        <w:rPr>
          <w:rtl w:val="true"/>
        </w:rPr>
      </w:r>
    </w:p>
    <w:p>
      <w:pPr>
        <w:pStyle w:val="Ruller41"/>
        <w:ind w:end="0"/>
        <w:jc w:val="both"/>
        <w:rPr/>
      </w:pPr>
      <w:r>
        <w:rPr>
          <w:rFonts w:eastAsia="Arial TUR" w:cs="Arial TUR"/>
          <w:rtl w:val="true"/>
        </w:rPr>
        <w:t xml:space="preserve"> </w:t>
      </w:r>
      <w:r>
        <w:rPr>
          <w:rtl w:val="true"/>
        </w:rPr>
        <w:tab/>
      </w:r>
      <w:r>
        <w:rPr>
          <w:rtl w:val="true"/>
        </w:rPr>
        <w:t>יצויין</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בכל</w:t>
      </w:r>
      <w:r>
        <w:rPr>
          <w:rFonts w:eastAsia="Arial TUR" w:cs="Arial TUR"/>
          <w:rtl w:val="true"/>
        </w:rPr>
        <w:t xml:space="preserve"> </w:t>
      </w:r>
      <w:r>
        <w:rPr>
          <w:rtl w:val="true"/>
        </w:rPr>
        <w:t>המקרים</w:t>
      </w:r>
      <w:r>
        <w:rPr>
          <w:rFonts w:eastAsia="Arial TUR" w:cs="Arial TUR"/>
          <w:rtl w:val="true"/>
        </w:rPr>
        <w:t xml:space="preserve"> </w:t>
      </w:r>
      <w:r>
        <w:rPr>
          <w:rtl w:val="true"/>
        </w:rPr>
        <w:t>היתה</w:t>
      </w:r>
      <w:r>
        <w:rPr>
          <w:rFonts w:eastAsia="Arial TUR" w:cs="Arial TUR"/>
          <w:rtl w:val="true"/>
        </w:rPr>
        <w:t xml:space="preserve"> </w:t>
      </w:r>
      <w:r>
        <w:rPr>
          <w:rtl w:val="true"/>
        </w:rPr>
        <w:t>התאמה</w:t>
      </w:r>
      <w:r>
        <w:rPr>
          <w:rFonts w:eastAsia="Arial TUR" w:cs="Arial TUR"/>
          <w:rtl w:val="true"/>
        </w:rPr>
        <w:t xml:space="preserve"> </w:t>
      </w:r>
      <w:r>
        <w:rPr>
          <w:rtl w:val="true"/>
        </w:rPr>
        <w:t>מלאה</w:t>
      </w:r>
      <w:r>
        <w:rPr>
          <w:rFonts w:eastAsia="Arial TUR" w:cs="Arial TUR"/>
          <w:rtl w:val="true"/>
        </w:rPr>
        <w:t xml:space="preserve"> </w:t>
      </w:r>
      <w:r>
        <w:rPr>
          <w:rtl w:val="true"/>
        </w:rPr>
        <w:t>בין</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לבין</w:t>
      </w:r>
      <w:r>
        <w:rPr>
          <w:rFonts w:eastAsia="Arial TUR" w:cs="Arial TUR"/>
          <w:rtl w:val="true"/>
        </w:rPr>
        <w:t xml:space="preserve"> </w:t>
      </w:r>
      <w:r>
        <w:rPr>
          <w:rtl w:val="true"/>
        </w:rPr>
        <w:t>יתר</w:t>
      </w:r>
      <w:r>
        <w:rPr>
          <w:rFonts w:eastAsia="Arial TUR" w:cs="Arial TUR"/>
          <w:rtl w:val="true"/>
        </w:rPr>
        <w:t xml:space="preserve"> </w:t>
      </w:r>
      <w:r>
        <w:rPr>
          <w:rtl w:val="true"/>
        </w:rPr>
        <w:t>הראיות</w:t>
      </w:r>
      <w:r>
        <w:rPr>
          <w:rtl w:val="true"/>
        </w:rPr>
        <w:t xml:space="preserve">. </w:t>
      </w:r>
      <w:r>
        <w:rPr>
          <w:rtl w:val="true"/>
        </w:rPr>
        <w:t>כאמור</w:t>
      </w:r>
      <w:r>
        <w:rP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לא</w:t>
      </w:r>
      <w:r>
        <w:rPr>
          <w:rFonts w:eastAsia="Arial TUR" w:cs="Arial TUR"/>
          <w:rtl w:val="true"/>
        </w:rPr>
        <w:t xml:space="preserve"> </w:t>
      </w:r>
      <w:r>
        <w:rPr>
          <w:rtl w:val="true"/>
        </w:rPr>
        <w:t>שלל</w:t>
      </w:r>
      <w:r>
        <w:rPr>
          <w:rFonts w:eastAsia="Arial TUR" w:cs="Arial TUR"/>
          <w:rtl w:val="true"/>
        </w:rPr>
        <w:t xml:space="preserve"> </w:t>
      </w:r>
      <w:r>
        <w:rPr>
          <w:rtl w:val="true"/>
        </w:rPr>
        <w:t>את</w:t>
      </w:r>
      <w:r>
        <w:rPr>
          <w:rFonts w:eastAsia="Arial TUR" w:cs="Arial TUR"/>
          <w:rtl w:val="true"/>
        </w:rPr>
        <w:t xml:space="preserve"> </w:t>
      </w:r>
      <w:r>
        <w:rPr>
          <w:rtl w:val="true"/>
        </w:rPr>
        <w:t>האפשרות</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דייק</w:t>
      </w:r>
      <w:r>
        <w:rPr>
          <w:rFonts w:eastAsia="Arial TUR" w:cs="Arial TUR"/>
          <w:rtl w:val="true"/>
        </w:rPr>
        <w:t xml:space="preserve"> </w:t>
      </w:r>
      <w:r>
        <w:rPr>
          <w:rtl w:val="true"/>
        </w:rPr>
        <w:t>בנקודות</w:t>
      </w:r>
      <w:r>
        <w:rPr>
          <w:rFonts w:eastAsia="Arial TUR" w:cs="Arial TUR"/>
          <w:rtl w:val="true"/>
        </w:rPr>
        <w:t xml:space="preserve"> </w:t>
      </w:r>
      <w:r>
        <w:rPr>
          <w:rtl w:val="true"/>
        </w:rPr>
        <w:t>מסויימות</w:t>
      </w:r>
      <w:r>
        <w:rPr>
          <w:rtl w:val="true"/>
        </w:rPr>
        <w:t xml:space="preserve">. </w:t>
      </w:r>
      <w:r>
        <w:rPr>
          <w:rtl w:val="true"/>
        </w:rPr>
        <w:t>לפחות</w:t>
      </w:r>
      <w:r>
        <w:rPr>
          <w:rFonts w:eastAsia="Arial TUR" w:cs="Arial TUR"/>
          <w:rtl w:val="true"/>
        </w:rPr>
        <w:t xml:space="preserve"> </w:t>
      </w:r>
      <w:r>
        <w:rPr>
          <w:rtl w:val="true"/>
        </w:rPr>
        <w:t>במקום</w:t>
      </w:r>
      <w:r>
        <w:rPr>
          <w:rFonts w:eastAsia="Arial TUR" w:cs="Arial TUR"/>
          <w:rtl w:val="true"/>
        </w:rPr>
        <w:t xml:space="preserve"> </w:t>
      </w:r>
      <w:r>
        <w:rPr>
          <w:rtl w:val="true"/>
        </w:rPr>
        <w:t>אחד</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התייחס</w:t>
      </w:r>
      <w:r>
        <w:rPr>
          <w:rFonts w:eastAsia="Arial TUR" w:cs="Arial TUR"/>
          <w:rtl w:val="true"/>
        </w:rPr>
        <w:t xml:space="preserve"> </w:t>
      </w:r>
      <w:r>
        <w:rPr>
          <w:rtl w:val="true"/>
        </w:rPr>
        <w:t>לאפשרות</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טעה</w:t>
      </w:r>
      <w:r>
        <w:rPr>
          <w:rFonts w:eastAsia="Arial TUR" w:cs="Arial TUR"/>
          <w:rtl w:val="true"/>
        </w:rPr>
        <w:t xml:space="preserve"> </w:t>
      </w:r>
      <w:r>
        <w:rPr>
          <w:rtl w:val="true"/>
        </w:rPr>
        <w:t>כ</w:t>
      </w:r>
      <w:r>
        <w:rPr>
          <w:rtl w:val="true"/>
        </w:rPr>
        <w:t>"</w:t>
      </w:r>
      <w:r>
        <w:rPr>
          <w:rtl w:val="true"/>
        </w:rPr>
        <w:t>אפשרות</w:t>
      </w:r>
      <w:r>
        <w:rPr>
          <w:rFonts w:eastAsia="Arial TUR" w:cs="Arial TUR"/>
          <w:rtl w:val="true"/>
        </w:rPr>
        <w:t xml:space="preserve"> </w:t>
      </w:r>
      <w:r>
        <w:rPr>
          <w:rtl w:val="true"/>
        </w:rPr>
        <w:t>סבירה</w:t>
      </w:r>
      <w:r>
        <w:rPr>
          <w:rtl w:val="true"/>
        </w:rPr>
        <w:t>" (</w:t>
      </w:r>
      <w:r>
        <w:rPr>
          <w:rtl w:val="true"/>
        </w:rPr>
        <w:t>בנוגע</w:t>
      </w:r>
      <w:r>
        <w:rPr>
          <w:rFonts w:eastAsia="Arial TUR" w:cs="Arial TUR"/>
          <w:rtl w:val="true"/>
        </w:rPr>
        <w:t xml:space="preserve"> </w:t>
      </w:r>
      <w:r>
        <w:rPr>
          <w:rtl w:val="true"/>
        </w:rPr>
        <w:t>למעורבותו</w:t>
      </w:r>
      <w:r>
        <w:rPr>
          <w:rFonts w:eastAsia="Arial TUR" w:cs="Arial TUR"/>
          <w:rtl w:val="true"/>
        </w:rPr>
        <w:t xml:space="preserve"> </w:t>
      </w:r>
      <w:r>
        <w:rPr>
          <w:rtl w:val="true"/>
        </w:rPr>
        <w:t>של</w:t>
      </w:r>
      <w:r>
        <w:rPr>
          <w:rFonts w:eastAsia="Arial TUR" w:cs="Arial TUR"/>
          <w:rtl w:val="true"/>
        </w:rPr>
        <w:t xml:space="preserve"> </w:t>
      </w:r>
      <w:r>
        <w:rPr>
          <w:rtl w:val="true"/>
        </w:rPr>
        <w:t>אלירן</w:t>
      </w:r>
      <w:r>
        <w:rPr>
          <w:rFonts w:eastAsia="Arial TUR" w:cs="Arial TUR"/>
          <w:rtl w:val="true"/>
        </w:rPr>
        <w:t xml:space="preserve"> </w:t>
      </w:r>
      <w:r>
        <w:rPr>
          <w:rtl w:val="true"/>
        </w:rPr>
        <w:t>דרי</w:t>
      </w:r>
      <w:r>
        <w:rPr>
          <w:rFonts w:eastAsia="Arial TUR" w:cs="Arial TUR"/>
          <w:rtl w:val="true"/>
        </w:rPr>
        <w:t xml:space="preserve"> </w:t>
      </w:r>
      <w:r>
        <w:rPr>
          <w:rtl w:val="true"/>
        </w:rPr>
        <w:t>באישום</w:t>
      </w:r>
      <w:r>
        <w:rPr>
          <w:rFonts w:eastAsia="Arial TUR" w:cs="Arial TUR"/>
          <w:rtl w:val="true"/>
        </w:rPr>
        <w:t xml:space="preserve"> </w:t>
      </w:r>
      <w:r>
        <w:rPr>
          <w:rtl w:val="true"/>
        </w:rPr>
        <w:t>השישי</w:t>
      </w:r>
      <w:r>
        <w:rPr>
          <w:rtl w:val="true"/>
        </w:rPr>
        <w:t xml:space="preserve">). </w:t>
      </w:r>
      <w:r>
        <w:rPr>
          <w:rtl w:val="true"/>
        </w:rPr>
        <w:t>בנוסף</w:t>
      </w:r>
      <w:r>
        <w:rPr>
          <w:rtl w:val="true"/>
        </w:rPr>
        <w:t xml:space="preserve">, </w:t>
      </w:r>
      <w:r>
        <w:rPr>
          <w:rtl w:val="true"/>
        </w:rPr>
        <w:t>ניתן</w:t>
      </w:r>
      <w:r>
        <w:rPr>
          <w:rFonts w:eastAsia="Arial TUR" w:cs="Arial TUR"/>
          <w:rtl w:val="true"/>
        </w:rPr>
        <w:t xml:space="preserve"> </w:t>
      </w:r>
      <w:r>
        <w:rPr>
          <w:rtl w:val="true"/>
        </w:rPr>
        <w:t>להצביע</w:t>
      </w:r>
      <w:r>
        <w:rPr>
          <w:rFonts w:eastAsia="Arial TUR" w:cs="Arial TUR"/>
          <w:rtl w:val="true"/>
        </w:rPr>
        <w:t xml:space="preserve"> </w:t>
      </w:r>
      <w:r>
        <w:rPr>
          <w:rtl w:val="true"/>
        </w:rPr>
        <w:t>על</w:t>
      </w:r>
      <w:r>
        <w:rPr>
          <w:rFonts w:eastAsia="Arial TUR" w:cs="Arial TUR"/>
          <w:rtl w:val="true"/>
        </w:rPr>
        <w:t xml:space="preserve"> </w:t>
      </w:r>
      <w:r>
        <w:rPr>
          <w:rtl w:val="true"/>
        </w:rPr>
        <w:t>שינוי</w:t>
      </w:r>
      <w:r>
        <w:rPr>
          <w:rFonts w:eastAsia="Arial TUR" w:cs="Arial TUR"/>
          <w:rtl w:val="true"/>
        </w:rPr>
        <w:t xml:space="preserve"> </w:t>
      </w:r>
      <w:r>
        <w:rPr>
          <w:rtl w:val="true"/>
        </w:rPr>
        <w:t>מסויים</w:t>
      </w:r>
      <w:r>
        <w:rPr>
          <w:rFonts w:eastAsia="Arial TUR" w:cs="Arial TUR"/>
          <w:rtl w:val="true"/>
        </w:rPr>
        <w:t xml:space="preserve"> </w:t>
      </w:r>
      <w:r>
        <w:rPr>
          <w:rtl w:val="true"/>
        </w:rPr>
        <w:t>בגרסתו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לגבי</w:t>
      </w:r>
      <w:r>
        <w:rPr>
          <w:rFonts w:eastAsia="Arial TUR" w:cs="Arial TUR"/>
          <w:rtl w:val="true"/>
        </w:rPr>
        <w:t xml:space="preserve"> </w:t>
      </w:r>
      <w:r>
        <w:rPr>
          <w:rtl w:val="true"/>
        </w:rPr>
        <w:t>האישום</w:t>
      </w:r>
      <w:r>
        <w:rPr>
          <w:rFonts w:eastAsia="Arial TUR" w:cs="Arial TUR"/>
          <w:rtl w:val="true"/>
        </w:rPr>
        <w:t xml:space="preserve"> </w:t>
      </w:r>
      <w:r>
        <w:rPr>
          <w:rtl w:val="true"/>
        </w:rPr>
        <w:t>השלישי</w:t>
      </w:r>
      <w:r>
        <w:rPr>
          <w:rFonts w:eastAsia="Arial TUR" w:cs="Arial TUR"/>
          <w:rtl w:val="true"/>
        </w:rPr>
        <w:t xml:space="preserve"> </w:t>
      </w:r>
      <w:r>
        <w:rPr>
          <w:rtl w:val="true"/>
        </w:rPr>
        <w:t>(</w:t>
      </w:r>
      <w:r>
        <w:rPr>
          <w:rtl w:val="true"/>
        </w:rPr>
        <w:t>ביחס</w:t>
      </w:r>
      <w:r>
        <w:rPr>
          <w:rFonts w:eastAsia="Arial TUR" w:cs="Arial TUR"/>
          <w:rtl w:val="true"/>
        </w:rPr>
        <w:t xml:space="preserve"> </w:t>
      </w:r>
      <w:r>
        <w:rPr>
          <w:rtl w:val="true"/>
        </w:rPr>
        <w:t>לשאלה</w:t>
      </w:r>
      <w:r>
        <w:rPr>
          <w:rFonts w:eastAsia="Arial TUR" w:cs="Arial TUR"/>
          <w:rtl w:val="true"/>
        </w:rPr>
        <w:t xml:space="preserve"> </w:t>
      </w:r>
      <w:r>
        <w:rPr>
          <w:rtl w:val="true"/>
        </w:rPr>
        <w:t>אם</w:t>
      </w:r>
      <w:r>
        <w:rPr>
          <w:rFonts w:eastAsia="Arial TUR" w:cs="Arial TUR"/>
          <w:rtl w:val="true"/>
        </w:rPr>
        <w:t xml:space="preserve"> </w:t>
      </w:r>
      <w:r>
        <w:rPr>
          <w:rtl w:val="true"/>
        </w:rPr>
        <w:t>דיאב</w:t>
      </w:r>
      <w:r>
        <w:rPr>
          <w:rFonts w:eastAsia="Arial TUR" w:cs="Arial TUR"/>
          <w:rtl w:val="true"/>
        </w:rPr>
        <w:t xml:space="preserve"> </w:t>
      </w:r>
      <w:r>
        <w:rPr>
          <w:rtl w:val="true"/>
        </w:rPr>
        <w:t>נסע</w:t>
      </w:r>
      <w:r>
        <w:rPr>
          <w:rFonts w:eastAsia="Arial TUR" w:cs="Arial TUR"/>
          <w:rtl w:val="true"/>
        </w:rPr>
        <w:t xml:space="preserve"> </w:t>
      </w:r>
      <w:r>
        <w:rPr>
          <w:rtl w:val="true"/>
        </w:rPr>
        <w:t>בעקבותיו</w:t>
      </w:r>
      <w:r>
        <w:rPr>
          <w:rFonts w:eastAsia="Arial TUR" w:cs="Arial TUR"/>
          <w:rtl w:val="true"/>
        </w:rPr>
        <w:t xml:space="preserve"> </w:t>
      </w:r>
      <w:r>
        <w:rPr>
          <w:rtl w:val="true"/>
        </w:rPr>
        <w:t>להרים</w:t>
      </w:r>
      <w:r>
        <w:rPr>
          <w:rtl w:val="true"/>
        </w:rPr>
        <w:t xml:space="preserve">). </w:t>
      </w:r>
      <w:r>
        <w:rPr>
          <w:rtl w:val="true"/>
        </w:rPr>
        <w:t>סוגיות</w:t>
      </w:r>
      <w:r>
        <w:rPr>
          <w:rFonts w:eastAsia="Arial TUR" w:cs="Arial TUR"/>
          <w:rtl w:val="true"/>
        </w:rPr>
        <w:t xml:space="preserve"> </w:t>
      </w:r>
      <w:r>
        <w:rPr>
          <w:rtl w:val="true"/>
        </w:rPr>
        <w:t>נקודתיות</w:t>
      </w:r>
      <w:r>
        <w:rPr>
          <w:rFonts w:eastAsia="Arial TUR" w:cs="Arial TUR"/>
          <w:rtl w:val="true"/>
        </w:rPr>
        <w:t xml:space="preserve"> </w:t>
      </w:r>
      <w:r>
        <w:rPr>
          <w:rtl w:val="true"/>
        </w:rPr>
        <w:t>אלה</w:t>
      </w:r>
      <w:r>
        <w:rPr>
          <w:rFonts w:eastAsia="Arial TUR" w:cs="Arial TUR"/>
          <w:rtl w:val="true"/>
        </w:rPr>
        <w:t xml:space="preserve"> </w:t>
      </w:r>
      <w:r>
        <w:rPr>
          <w:rtl w:val="true"/>
        </w:rPr>
        <w:t>ידונו</w:t>
      </w:r>
      <w:r>
        <w:rPr>
          <w:rFonts w:eastAsia="Arial TUR" w:cs="Arial TUR"/>
          <w:rtl w:val="true"/>
        </w:rPr>
        <w:t xml:space="preserve"> </w:t>
      </w:r>
      <w:r>
        <w:rPr>
          <w:rtl w:val="true"/>
        </w:rPr>
        <w:t>בהרחבה</w:t>
      </w:r>
      <w:r>
        <w:rPr>
          <w:rFonts w:eastAsia="Arial TUR" w:cs="Arial TUR"/>
          <w:rtl w:val="true"/>
        </w:rPr>
        <w:t xml:space="preserve"> </w:t>
      </w:r>
      <w:r>
        <w:rPr>
          <w:rtl w:val="true"/>
        </w:rPr>
        <w:t>במסגרת</w:t>
      </w:r>
      <w:r>
        <w:rPr>
          <w:rFonts w:eastAsia="Arial TUR" w:cs="Arial TUR"/>
          <w:rtl w:val="true"/>
        </w:rPr>
        <w:t xml:space="preserve"> </w:t>
      </w:r>
      <w:r>
        <w:rPr>
          <w:rtl w:val="true"/>
        </w:rPr>
        <w:t>הערעורים</w:t>
      </w:r>
      <w:r>
        <w:rPr>
          <w:rFonts w:eastAsia="Arial TUR" w:cs="Arial TUR"/>
          <w:rtl w:val="true"/>
        </w:rPr>
        <w:t xml:space="preserve"> </w:t>
      </w:r>
      <w:r>
        <w:rPr>
          <w:rtl w:val="true"/>
        </w:rPr>
        <w:t>על</w:t>
      </w:r>
      <w:r>
        <w:rPr>
          <w:rFonts w:eastAsia="Arial TUR" w:cs="Arial TUR"/>
          <w:rtl w:val="true"/>
        </w:rPr>
        <w:t xml:space="preserve"> </w:t>
      </w:r>
      <w:r>
        <w:rPr>
          <w:rtl w:val="true"/>
        </w:rPr>
        <w:t>ההרשעה</w:t>
      </w:r>
      <w:r>
        <w:rPr>
          <w:rFonts w:eastAsia="Arial TUR" w:cs="Arial TUR"/>
          <w:rtl w:val="true"/>
        </w:rPr>
        <w:t xml:space="preserve"> </w:t>
      </w:r>
      <w:r>
        <w:rPr>
          <w:rtl w:val="true"/>
        </w:rPr>
        <w:t>באותם</w:t>
      </w:r>
      <w:r>
        <w:rPr>
          <w:rFonts w:eastAsia="Arial TUR" w:cs="Arial TUR"/>
          <w:rtl w:val="true"/>
        </w:rPr>
        <w:t xml:space="preserve"> </w:t>
      </w:r>
      <w:r>
        <w:rPr>
          <w:rtl w:val="true"/>
        </w:rPr>
        <w:t>אישומים</w:t>
      </w:r>
      <w:r>
        <w:rPr>
          <w:rtl w:val="true"/>
        </w:rPr>
        <w:t xml:space="preserve">, </w:t>
      </w:r>
      <w:r>
        <w:rPr>
          <w:rtl w:val="true"/>
        </w:rPr>
        <w:t>ולא</w:t>
      </w:r>
      <w:r>
        <w:rPr>
          <w:rFonts w:eastAsia="Arial TUR" w:cs="Arial TUR"/>
          <w:rtl w:val="true"/>
        </w:rPr>
        <w:t xml:space="preserve"> </w:t>
      </w:r>
      <w:r>
        <w:rPr>
          <w:rtl w:val="true"/>
        </w:rPr>
        <w:t>כאן</w:t>
      </w:r>
      <w:r>
        <w:rPr>
          <w:rFonts w:eastAsia="Arial TUR" w:cs="Arial TUR"/>
          <w:rtl w:val="true"/>
        </w:rPr>
        <w:t xml:space="preserve"> </w:t>
      </w:r>
      <w:r>
        <w:rPr>
          <w:rtl w:val="true"/>
        </w:rPr>
        <w:t>המקום</w:t>
      </w:r>
      <w:r>
        <w:rPr>
          <w:rFonts w:eastAsia="Arial TUR" w:cs="Arial TUR"/>
          <w:rtl w:val="true"/>
        </w:rPr>
        <w:t xml:space="preserve"> </w:t>
      </w:r>
      <w:r>
        <w:rPr>
          <w:rtl w:val="true"/>
        </w:rPr>
        <w:t>לפרט</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כבר</w:t>
      </w:r>
      <w:r>
        <w:rPr>
          <w:rFonts w:eastAsia="Arial TUR" w:cs="Arial TUR"/>
          <w:rtl w:val="true"/>
        </w:rPr>
        <w:t xml:space="preserve"> </w:t>
      </w:r>
      <w:r>
        <w:rPr>
          <w:rtl w:val="true"/>
        </w:rPr>
        <w:t>כעת</w:t>
      </w:r>
      <w:r>
        <w:rPr>
          <w:rFonts w:eastAsia="Arial TUR" w:cs="Arial TUR"/>
          <w:rtl w:val="true"/>
        </w:rPr>
        <w:t xml:space="preserve"> </w:t>
      </w:r>
      <w:r>
        <w:rPr>
          <w:rtl w:val="true"/>
        </w:rPr>
        <w:t>ניתן</w:t>
      </w:r>
      <w:r>
        <w:rPr>
          <w:rFonts w:eastAsia="Arial TUR" w:cs="Arial TUR"/>
          <w:rtl w:val="true"/>
        </w:rPr>
        <w:t xml:space="preserve"> </w:t>
      </w:r>
      <w:r>
        <w:rPr>
          <w:rtl w:val="true"/>
        </w:rPr>
        <w:t>לומר</w:t>
      </w:r>
      <w:r>
        <w:rPr>
          <w:rFonts w:eastAsia="Arial TUR" w:cs="Arial TUR"/>
          <w:rtl w:val="true"/>
        </w:rPr>
        <w:t xml:space="preserve"> </w:t>
      </w:r>
      <w:r>
        <w:rPr>
          <w:rtl w:val="true"/>
        </w:rPr>
        <w:t>שבניגוד</w:t>
      </w:r>
      <w:r>
        <w:rPr>
          <w:rFonts w:eastAsia="Arial TUR" w:cs="Arial TUR"/>
          <w:rtl w:val="true"/>
        </w:rPr>
        <w:t xml:space="preserve"> </w:t>
      </w:r>
      <w:r>
        <w:rPr>
          <w:rtl w:val="true"/>
        </w:rPr>
        <w:t>לנטען</w:t>
      </w:r>
      <w:r>
        <w:rPr>
          <w:rFonts w:eastAsia="Arial TUR" w:cs="Arial TUR"/>
          <w:rtl w:val="true"/>
        </w:rPr>
        <w:t xml:space="preserve"> </w:t>
      </w:r>
      <w:r>
        <w:rPr>
          <w:rtl w:val="true"/>
        </w:rPr>
        <w:t>בערעורים</w:t>
      </w:r>
      <w:r>
        <w:rPr>
          <w:rtl w:val="true"/>
        </w:rPr>
        <w:t xml:space="preserve">, </w:t>
      </w:r>
      <w:r>
        <w:rPr>
          <w:rtl w:val="true"/>
        </w:rPr>
        <w:t>לא</w:t>
      </w:r>
      <w:r>
        <w:rPr>
          <w:rFonts w:eastAsia="Arial TUR" w:cs="Arial TUR"/>
          <w:rtl w:val="true"/>
        </w:rPr>
        <w:t xml:space="preserve"> </w:t>
      </w:r>
      <w:r>
        <w:rPr>
          <w:rtl w:val="true"/>
        </w:rPr>
        <w:t>הוצגו</w:t>
      </w:r>
      <w:r>
        <w:rPr>
          <w:rFonts w:eastAsia="Arial TUR" w:cs="Arial TUR"/>
          <w:rtl w:val="true"/>
        </w:rPr>
        <w:t xml:space="preserve"> </w:t>
      </w:r>
      <w:r>
        <w:rPr>
          <w:rtl w:val="true"/>
        </w:rPr>
        <w:t>בפנינו</w:t>
      </w:r>
      <w:r>
        <w:rPr>
          <w:rFonts w:eastAsia="Arial TUR" w:cs="Arial TUR"/>
          <w:rtl w:val="true"/>
        </w:rPr>
        <w:t xml:space="preserve"> </w:t>
      </w:r>
      <w:r>
        <w:rPr>
          <w:rtl w:val="true"/>
        </w:rPr>
        <w:t>סתירות</w:t>
      </w:r>
      <w:r>
        <w:rPr>
          <w:rFonts w:eastAsia="Arial TUR" w:cs="Arial TUR"/>
          <w:rtl w:val="true"/>
        </w:rPr>
        <w:t xml:space="preserve"> </w:t>
      </w:r>
      <w:r>
        <w:rPr>
          <w:rtl w:val="true"/>
        </w:rPr>
        <w:t>או</w:t>
      </w:r>
      <w:r>
        <w:rPr>
          <w:rFonts w:eastAsia="Arial TUR" w:cs="Arial TUR"/>
          <w:rtl w:val="true"/>
        </w:rPr>
        <w:t xml:space="preserve"> </w:t>
      </w:r>
      <w:r>
        <w:rPr>
          <w:rtl w:val="true"/>
        </w:rPr>
        <w:t>שקרים</w:t>
      </w:r>
      <w:r>
        <w:rPr>
          <w:rFonts w:eastAsia="Arial TUR" w:cs="Arial TUR"/>
          <w:rtl w:val="true"/>
        </w:rPr>
        <w:t xml:space="preserve"> </w:t>
      </w:r>
      <w:r>
        <w:rPr>
          <w:rtl w:val="true"/>
        </w:rPr>
        <w:t>שהצטברותם</w:t>
      </w:r>
      <w:r>
        <w:rPr>
          <w:rFonts w:eastAsia="Arial TUR" w:cs="Arial TUR"/>
          <w:rtl w:val="true"/>
        </w:rPr>
        <w:t xml:space="preserve"> </w:t>
      </w:r>
      <w:r>
        <w:rPr>
          <w:rtl w:val="true"/>
        </w:rPr>
        <w:t>שוללת</w:t>
      </w:r>
      <w:r>
        <w:rPr>
          <w:rFonts w:eastAsia="Arial TUR" w:cs="Arial TUR"/>
          <w:rtl w:val="true"/>
        </w:rPr>
        <w:t xml:space="preserve"> </w:t>
      </w:r>
      <w:r>
        <w:rPr>
          <w:rtl w:val="true"/>
        </w:rPr>
        <w:t>מעיקרה</w:t>
      </w:r>
      <w:r>
        <w:rPr>
          <w:rFonts w:eastAsia="Arial TUR" w:cs="Arial TUR"/>
          <w:rtl w:val="true"/>
        </w:rPr>
        <w:t xml:space="preserve"> </w:t>
      </w:r>
      <w:r>
        <w:rPr>
          <w:rtl w:val="true"/>
        </w:rPr>
        <w:t>את</w:t>
      </w:r>
      <w:r>
        <w:rPr>
          <w:rFonts w:eastAsia="Arial TUR" w:cs="Arial TUR"/>
          <w:rtl w:val="true"/>
        </w:rPr>
        <w:t xml:space="preserve"> </w:t>
      </w:r>
      <w:r>
        <w:rPr>
          <w:rtl w:val="true"/>
        </w:rPr>
        <w:t>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או</w:t>
      </w:r>
      <w:r>
        <w:rPr>
          <w:rFonts w:eastAsia="Arial TUR" w:cs="Arial TUR"/>
          <w:rtl w:val="true"/>
        </w:rPr>
        <w:t xml:space="preserve"> </w:t>
      </w:r>
      <w:r>
        <w:rPr>
          <w:rtl w:val="true"/>
        </w:rPr>
        <w:t>מובילה</w:t>
      </w:r>
      <w:r>
        <w:rPr>
          <w:rFonts w:eastAsia="Arial TUR" w:cs="Arial TUR"/>
          <w:rtl w:val="true"/>
        </w:rPr>
        <w:t xml:space="preserve"> </w:t>
      </w:r>
      <w:r>
        <w:rPr>
          <w:rtl w:val="true"/>
        </w:rPr>
        <w:t>אותנו</w:t>
      </w:r>
      <w:r>
        <w:rPr>
          <w:rFonts w:eastAsia="Arial TUR" w:cs="Arial TUR"/>
          <w:rtl w:val="true"/>
        </w:rPr>
        <w:t xml:space="preserve"> </w:t>
      </w:r>
      <w:r>
        <w:rPr>
          <w:rtl w:val="true"/>
        </w:rPr>
        <w:t>להרהר</w:t>
      </w:r>
      <w:r>
        <w:rPr>
          <w:rFonts w:eastAsia="Arial TUR" w:cs="Arial TUR"/>
          <w:rtl w:val="true"/>
        </w:rPr>
        <w:t xml:space="preserve"> </w:t>
      </w:r>
      <w:r>
        <w:rPr>
          <w:rtl w:val="true"/>
        </w:rPr>
        <w:t>אחר</w:t>
      </w:r>
      <w:r>
        <w:rPr>
          <w:rFonts w:eastAsia="Arial TUR" w:cs="Arial TUR"/>
          <w:rtl w:val="true"/>
        </w:rPr>
        <w:t xml:space="preserve"> </w:t>
      </w:r>
      <w:r>
        <w:rPr>
          <w:rtl w:val="true"/>
        </w:rPr>
        <w:t>המהימנות</w:t>
      </w:r>
      <w:r>
        <w:rPr>
          <w:rFonts w:eastAsia="Arial TUR" w:cs="Arial TUR"/>
          <w:rtl w:val="true"/>
        </w:rPr>
        <w:t xml:space="preserve"> </w:t>
      </w:r>
      <w:r>
        <w:rPr>
          <w:rtl w:val="true"/>
        </w:rPr>
        <w:t>שבית</w:t>
      </w:r>
      <w:r>
        <w:rPr>
          <w:rFonts w:eastAsia="Arial TUR" w:cs="Arial TUR"/>
          <w:rtl w:val="true"/>
        </w:rPr>
        <w:t xml:space="preserve"> </w:t>
      </w:r>
      <w:r>
        <w:rPr>
          <w:rtl w:val="true"/>
        </w:rPr>
        <w:t>המשפט</w:t>
      </w:r>
      <w:r>
        <w:rPr>
          <w:rFonts w:eastAsia="Arial TUR" w:cs="Arial TUR"/>
          <w:rtl w:val="true"/>
        </w:rPr>
        <w:t xml:space="preserve"> </w:t>
      </w:r>
      <w:r>
        <w:rPr>
          <w:rtl w:val="true"/>
        </w:rPr>
        <w:t>ייחס</w:t>
      </w:r>
      <w:r>
        <w:rPr>
          <w:rFonts w:eastAsia="Arial TUR" w:cs="Arial TUR"/>
          <w:rtl w:val="true"/>
        </w:rPr>
        <w:t xml:space="preserve"> </w:t>
      </w:r>
      <w:r>
        <w:rPr>
          <w:rtl w:val="true"/>
        </w:rPr>
        <w:t>לדבריו</w:t>
      </w:r>
      <w:r>
        <w:rPr>
          <w:rtl w:val="true"/>
        </w:rPr>
        <w:t xml:space="preserve">. </w:t>
      </w:r>
    </w:p>
    <w:p>
      <w:pPr>
        <w:pStyle w:val="Ruller41"/>
        <w:ind w:end="0"/>
        <w:jc w:val="both"/>
        <w:rPr/>
      </w:pPr>
      <w:r>
        <w:rPr>
          <w:rtl w:val="true"/>
        </w:rPr>
      </w:r>
    </w:p>
    <w:p>
      <w:pPr>
        <w:pStyle w:val="Ruller41"/>
        <w:ind w:end="0"/>
        <w:jc w:val="both"/>
        <w:rPr/>
      </w:pPr>
      <w:r>
        <w:rPr/>
        <w:t>7</w:t>
      </w:r>
      <w:r>
        <w:rPr>
          <w:rtl w:val="true"/>
        </w:rPr>
        <w:t>.</w:t>
      </w:r>
      <w:r>
        <w:rPr>
          <w:rtl w:val="true"/>
        </w:rPr>
        <w:tab/>
      </w:r>
      <w:r>
        <w:rPr>
          <w:rtl w:val="true"/>
        </w:rPr>
        <w:t>כפי</w:t>
      </w:r>
      <w:r>
        <w:rPr>
          <w:rFonts w:eastAsia="Arial TUR" w:cs="Arial TUR"/>
          <w:rtl w:val="true"/>
        </w:rPr>
        <w:t xml:space="preserve"> </w:t>
      </w:r>
      <w:r>
        <w:rPr>
          <w:rtl w:val="true"/>
        </w:rPr>
        <w:t>שניתן</w:t>
      </w:r>
      <w:r>
        <w:rPr>
          <w:rFonts w:eastAsia="Arial TUR" w:cs="Arial TUR"/>
          <w:rtl w:val="true"/>
        </w:rPr>
        <w:t xml:space="preserve"> </w:t>
      </w:r>
      <w:r>
        <w:rPr>
          <w:rtl w:val="true"/>
        </w:rPr>
        <w:t>להבין</w:t>
      </w:r>
      <w:r>
        <w:rPr>
          <w:rtl w:val="true"/>
        </w:rPr>
        <w:t xml:space="preserve">, </w:t>
      </w:r>
      <w:r>
        <w:rPr>
          <w:rtl w:val="true"/>
        </w:rPr>
        <w:t>לא</w:t>
      </w:r>
      <w:r>
        <w:rPr>
          <w:rFonts w:eastAsia="Arial TUR" w:cs="Arial TUR"/>
          <w:rtl w:val="true"/>
        </w:rPr>
        <w:t xml:space="preserve"> </w:t>
      </w:r>
      <w:r>
        <w:rPr>
          <w:rtl w:val="true"/>
        </w:rPr>
        <w:t>מצאתי</w:t>
      </w:r>
      <w:r>
        <w:rPr>
          <w:rFonts w:eastAsia="Arial TUR" w:cs="Arial TUR"/>
          <w:rtl w:val="true"/>
        </w:rPr>
        <w:t xml:space="preserve"> </w:t>
      </w:r>
      <w:r>
        <w:rPr>
          <w:rtl w:val="true"/>
        </w:rPr>
        <w:t>ממש</w:t>
      </w:r>
      <w:r>
        <w:rPr>
          <w:rFonts w:eastAsia="Arial TUR" w:cs="Arial TUR"/>
          <w:rtl w:val="true"/>
        </w:rPr>
        <w:t xml:space="preserve"> </w:t>
      </w:r>
      <w:r>
        <w:rPr>
          <w:rtl w:val="true"/>
        </w:rPr>
        <w:t>בטענות</w:t>
      </w:r>
      <w:r>
        <w:rPr>
          <w:rFonts w:eastAsia="Arial TUR" w:cs="Arial TUR"/>
          <w:rtl w:val="true"/>
        </w:rPr>
        <w:t xml:space="preserve"> </w:t>
      </w:r>
      <w:r>
        <w:rPr>
          <w:rtl w:val="true"/>
        </w:rPr>
        <w:t>הכלליות</w:t>
      </w:r>
      <w:r>
        <w:rPr>
          <w:rFonts w:eastAsia="Arial TUR" w:cs="Arial TUR"/>
          <w:rtl w:val="true"/>
        </w:rPr>
        <w:t xml:space="preserve"> </w:t>
      </w:r>
      <w:r>
        <w:rPr>
          <w:rtl w:val="true"/>
        </w:rPr>
        <w:t>המבקשות</w:t>
      </w:r>
      <w:r>
        <w:rPr>
          <w:rFonts w:eastAsia="Arial TUR" w:cs="Arial TUR"/>
          <w:rtl w:val="true"/>
        </w:rPr>
        <w:t xml:space="preserve"> </w:t>
      </w:r>
      <w:r>
        <w:rPr>
          <w:rtl w:val="true"/>
        </w:rPr>
        <w:t>לשמוט</w:t>
      </w:r>
      <w:r>
        <w:rPr>
          <w:rFonts w:eastAsia="Arial TUR" w:cs="Arial TUR"/>
          <w:rtl w:val="true"/>
        </w:rPr>
        <w:t xml:space="preserve"> </w:t>
      </w:r>
      <w:r>
        <w:rPr>
          <w:rtl w:val="true"/>
        </w:rPr>
        <w:t>את</w:t>
      </w:r>
      <w:r>
        <w:rPr>
          <w:rFonts w:eastAsia="Arial TUR" w:cs="Arial TUR"/>
          <w:rtl w:val="true"/>
        </w:rPr>
        <w:t xml:space="preserve"> </w:t>
      </w:r>
      <w:r>
        <w:rPr>
          <w:rtl w:val="true"/>
        </w:rPr>
        <w:t>הקרקע</w:t>
      </w:r>
      <w:r>
        <w:rPr>
          <w:rFonts w:eastAsia="Arial TUR" w:cs="Arial TUR"/>
          <w:rtl w:val="true"/>
        </w:rPr>
        <w:t xml:space="preserve"> </w:t>
      </w:r>
      <w:r>
        <w:rPr>
          <w:rtl w:val="true"/>
        </w:rPr>
        <w:t>תחת</w:t>
      </w:r>
      <w:r>
        <w:rPr>
          <w:rFonts w:eastAsia="Arial TUR" w:cs="Arial TUR"/>
          <w:rtl w:val="true"/>
        </w:rPr>
        <w:t xml:space="preserve"> </w:t>
      </w:r>
      <w:r>
        <w:rPr>
          <w:rtl w:val="true"/>
        </w:rPr>
        <w:t>קביעת</w:t>
      </w:r>
      <w:r>
        <w:rPr>
          <w:rFonts w:eastAsia="Arial TUR" w:cs="Arial TUR"/>
          <w:rtl w:val="true"/>
        </w:rPr>
        <w:t xml:space="preserve"> </w:t>
      </w:r>
      <w:r>
        <w:rPr>
          <w:rtl w:val="true"/>
        </w:rPr>
        <w:t>המהימנות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אך</w:t>
      </w:r>
      <w:r>
        <w:rPr>
          <w:rFonts w:eastAsia="Arial TUR" w:cs="Arial TUR"/>
          <w:rtl w:val="true"/>
        </w:rPr>
        <w:t xml:space="preserve"> </w:t>
      </w:r>
      <w:r>
        <w:rPr>
          <w:rtl w:val="true"/>
        </w:rPr>
        <w:t>אבקש</w:t>
      </w:r>
      <w:r>
        <w:rPr>
          <w:rFonts w:eastAsia="Arial TUR" w:cs="Arial TUR"/>
          <w:rtl w:val="true"/>
        </w:rPr>
        <w:t xml:space="preserve"> </w:t>
      </w:r>
      <w:r>
        <w:rPr>
          <w:rtl w:val="true"/>
        </w:rPr>
        <w:t>להתייחס</w:t>
      </w:r>
      <w:r>
        <w:rPr>
          <w:rFonts w:eastAsia="Arial TUR" w:cs="Arial TUR"/>
          <w:rtl w:val="true"/>
        </w:rPr>
        <w:t xml:space="preserve"> </w:t>
      </w:r>
      <w:r>
        <w:rPr>
          <w:rtl w:val="true"/>
        </w:rPr>
        <w:t>למספר</w:t>
      </w:r>
      <w:r>
        <w:rPr>
          <w:rFonts w:eastAsia="Arial TUR" w:cs="Arial TUR"/>
          <w:rtl w:val="true"/>
        </w:rPr>
        <w:t xml:space="preserve"> </w:t>
      </w:r>
      <w:r>
        <w:rPr>
          <w:rtl w:val="true"/>
        </w:rPr>
        <w:t>נקודות</w:t>
      </w:r>
      <w:r>
        <w:rPr>
          <w:rFonts w:eastAsia="Arial TUR" w:cs="Arial TUR"/>
          <w:rtl w:val="true"/>
        </w:rPr>
        <w:t xml:space="preserve"> </w:t>
      </w:r>
      <w:r>
        <w:rPr>
          <w:rtl w:val="true"/>
        </w:rPr>
        <w:t>כבר</w:t>
      </w:r>
      <w:r>
        <w:rPr>
          <w:rFonts w:eastAsia="Arial TUR" w:cs="Arial TUR"/>
          <w:rtl w:val="true"/>
        </w:rPr>
        <w:t xml:space="preserve"> </w:t>
      </w:r>
      <w:r>
        <w:rPr>
          <w:rtl w:val="true"/>
        </w:rPr>
        <w:t>בשלב</w:t>
      </w:r>
      <w:r>
        <w:rPr>
          <w:rFonts w:eastAsia="Arial TUR" w:cs="Arial TUR"/>
          <w:rtl w:val="true"/>
        </w:rPr>
        <w:t xml:space="preserve"> </w:t>
      </w:r>
      <w:r>
        <w:rPr>
          <w:rtl w:val="true"/>
        </w:rPr>
        <w:t>זה</w:t>
      </w:r>
      <w:r>
        <w:rPr>
          <w:rtl w:val="true"/>
        </w:rPr>
        <w:t>:</w:t>
      </w:r>
    </w:p>
    <w:p>
      <w:pPr>
        <w:pStyle w:val="Ruller41"/>
        <w:ind w:end="0"/>
        <w:jc w:val="both"/>
        <w:rPr/>
      </w:pPr>
      <w:r>
        <w:rPr>
          <w:rtl w:val="true"/>
        </w:rPr>
      </w:r>
    </w:p>
    <w:p>
      <w:pPr>
        <w:pStyle w:val="Ruller41"/>
        <w:ind w:end="0"/>
        <w:jc w:val="both"/>
        <w:rPr/>
      </w:pPr>
      <w:r>
        <w:rPr>
          <w:rtl w:val="true"/>
        </w:rPr>
        <w:tab/>
      </w:r>
      <w:r>
        <w:rPr>
          <w:rtl w:val="true"/>
        </w:rPr>
        <w:t>א</w:t>
      </w:r>
      <w:r>
        <w:rPr>
          <w:rtl w:val="true"/>
        </w:rPr>
        <w:t>.</w:t>
        <w:tab/>
      </w:r>
      <w:r>
        <w:rPr>
          <w:rtl w:val="true"/>
        </w:rPr>
        <w:t>כפי</w:t>
      </w:r>
      <w:r>
        <w:rPr>
          <w:rFonts w:eastAsia="Arial TUR" w:cs="Arial TUR"/>
          <w:rtl w:val="true"/>
        </w:rPr>
        <w:t xml:space="preserve"> </w:t>
      </w:r>
      <w:r>
        <w:rPr>
          <w:rtl w:val="true"/>
        </w:rPr>
        <w:t>שהוזכר</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חשב</w:t>
      </w:r>
      <w:r>
        <w:rPr>
          <w:rFonts w:eastAsia="Arial TUR" w:cs="Arial TUR"/>
          <w:rtl w:val="true"/>
        </w:rPr>
        <w:t xml:space="preserve"> </w:t>
      </w:r>
      <w:r>
        <w:rPr>
          <w:rtl w:val="true"/>
        </w:rPr>
        <w:t>שהמערערים</w:t>
      </w:r>
      <w:r>
        <w:rPr>
          <w:rFonts w:eastAsia="Arial TUR" w:cs="Arial TUR"/>
          <w:rtl w:val="true"/>
        </w:rPr>
        <w:t xml:space="preserve"> </w:t>
      </w:r>
      <w:r>
        <w:rPr>
          <w:rtl w:val="true"/>
        </w:rPr>
        <w:t>ניסו</w:t>
      </w:r>
      <w:r>
        <w:rPr>
          <w:rFonts w:eastAsia="Arial TUR" w:cs="Arial TUR"/>
          <w:rtl w:val="true"/>
        </w:rPr>
        <w:t xml:space="preserve"> </w:t>
      </w:r>
      <w:r>
        <w:rPr>
          <w:rtl w:val="true"/>
        </w:rPr>
        <w:t>לחסל</w:t>
      </w:r>
      <w:r>
        <w:rPr>
          <w:rFonts w:eastAsia="Arial TUR" w:cs="Arial TUR"/>
          <w:rtl w:val="true"/>
        </w:rPr>
        <w:t xml:space="preserve"> </w:t>
      </w:r>
      <w:r>
        <w:rPr>
          <w:rtl w:val="true"/>
        </w:rPr>
        <w:t>אותו</w:t>
      </w:r>
      <w:r>
        <w:rPr>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זה</w:t>
      </w:r>
      <w:r>
        <w:rPr>
          <w:rtl w:val="true"/>
        </w:rPr>
        <w:t xml:space="preserve">, </w:t>
      </w:r>
      <w:r>
        <w:rPr>
          <w:rtl w:val="true"/>
        </w:rPr>
        <w:t>המניע</w:t>
      </w:r>
      <w:r>
        <w:rPr>
          <w:rFonts w:eastAsia="Arial TUR" w:cs="Arial TUR"/>
          <w:rtl w:val="true"/>
        </w:rPr>
        <w:t xml:space="preserve"> </w:t>
      </w:r>
      <w:r>
        <w:rPr>
          <w:rtl w:val="true"/>
        </w:rPr>
        <w:t>להפללה</w:t>
      </w:r>
      <w:r>
        <w:rPr>
          <w:rFonts w:eastAsia="Arial TUR" w:cs="Arial TUR"/>
          <w:rtl w:val="true"/>
        </w:rPr>
        <w:t xml:space="preserve"> </w:t>
      </w:r>
      <w:r>
        <w:rPr>
          <w:rtl w:val="true"/>
        </w:rPr>
        <w:t>הוא</w:t>
      </w:r>
      <w:r>
        <w:rPr>
          <w:rFonts w:eastAsia="Arial TUR" w:cs="Arial TUR"/>
          <w:rtl w:val="true"/>
        </w:rPr>
        <w:t xml:space="preserve"> </w:t>
      </w:r>
      <w:r>
        <w:rPr>
          <w:rtl w:val="true"/>
        </w:rPr>
        <w:t>דומיננטי</w:t>
      </w:r>
      <w:r>
        <w:rPr>
          <w:rFonts w:eastAsia="Arial TUR" w:cs="Arial TUR"/>
          <w:rtl w:val="true"/>
        </w:rPr>
        <w:t xml:space="preserve"> </w:t>
      </w:r>
      <w:r>
        <w:rPr>
          <w:rtl w:val="true"/>
        </w:rPr>
        <w:t>במיוחד</w:t>
      </w:r>
      <w:r>
        <w:rPr>
          <w:rtl w:val="true"/>
        </w:rPr>
        <w:t xml:space="preserve">, </w:t>
      </w:r>
      <w:r>
        <w:rPr>
          <w:rtl w:val="true"/>
        </w:rPr>
        <w:t>ויש</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להוסיף</w:t>
      </w:r>
      <w:r>
        <w:rPr>
          <w:rFonts w:eastAsia="Arial TUR" w:cs="Arial TUR"/>
          <w:rtl w:val="true"/>
        </w:rPr>
        <w:t xml:space="preserve"> </w:t>
      </w:r>
      <w:r>
        <w:rPr>
          <w:rtl w:val="true"/>
        </w:rPr>
        <w:t>משקל</w:t>
      </w:r>
      <w:r>
        <w:rPr>
          <w:rFonts w:eastAsia="Arial TUR" w:cs="Arial TUR"/>
          <w:rtl w:val="true"/>
        </w:rPr>
        <w:t xml:space="preserve"> </w:t>
      </w:r>
      <w:r>
        <w:rPr>
          <w:rtl w:val="true"/>
        </w:rPr>
        <w:t>מה</w:t>
      </w:r>
      <w:r>
        <w:rPr>
          <w:rFonts w:eastAsia="Arial TUR" w:cs="Arial TUR"/>
          <w:rtl w:val="true"/>
        </w:rPr>
        <w:t xml:space="preserve"> </w:t>
      </w:r>
      <w:r>
        <w:rPr>
          <w:rtl w:val="true"/>
        </w:rPr>
        <w:t>לזהירות</w:t>
      </w:r>
      <w:r>
        <w:rPr>
          <w:rFonts w:eastAsia="Arial TUR" w:cs="Arial TUR"/>
          <w:rtl w:val="true"/>
        </w:rPr>
        <w:t xml:space="preserve"> </w:t>
      </w:r>
      <w:r>
        <w:rPr>
          <w:rtl w:val="true"/>
        </w:rPr>
        <w:t>הנדרשת</w:t>
      </w:r>
      <w:r>
        <w:rPr>
          <w:rFonts w:eastAsia="Arial TUR" w:cs="Arial TUR"/>
          <w:rtl w:val="true"/>
        </w:rPr>
        <w:t xml:space="preserve"> </w:t>
      </w:r>
      <w:r>
        <w:rPr>
          <w:rtl w:val="true"/>
        </w:rPr>
        <w:t>ביחס</w:t>
      </w:r>
      <w:r>
        <w:rPr>
          <w:rFonts w:eastAsia="Arial TUR" w:cs="Arial TUR"/>
          <w:rtl w:val="true"/>
        </w:rPr>
        <w:t xml:space="preserve"> </w:t>
      </w:r>
      <w:r>
        <w:rPr>
          <w:rtl w:val="true"/>
        </w:rPr>
        <w:t>לאימוץ</w:t>
      </w:r>
      <w:r>
        <w:rPr>
          <w:rFonts w:eastAsia="Arial TUR" w:cs="Arial TUR"/>
          <w:rtl w:val="true"/>
        </w:rPr>
        <w:t xml:space="preserve"> </w:t>
      </w:r>
      <w:r>
        <w:rPr>
          <w:rtl w:val="true"/>
        </w:rPr>
        <w:t>גרסתו</w:t>
      </w:r>
      <w:r>
        <w:rPr>
          <w:rFonts w:eastAsia="Arial TUR" w:cs="Arial TUR"/>
          <w:rtl w:val="true"/>
        </w:rPr>
        <w:t xml:space="preserve"> </w:t>
      </w:r>
      <w:r>
        <w:rPr>
          <w:rtl w:val="true"/>
        </w:rPr>
        <w:t>המפלילה</w:t>
      </w:r>
      <w:r>
        <w:rPr>
          <w:rtl w:val="true"/>
        </w:rPr>
        <w:t>.</w:t>
      </w:r>
    </w:p>
    <w:p>
      <w:pPr>
        <w:pStyle w:val="Ruller41"/>
        <w:ind w:end="0"/>
        <w:jc w:val="both"/>
        <w:rPr/>
      </w:pPr>
      <w:r>
        <w:rPr>
          <w:rtl w:val="true"/>
        </w:rPr>
      </w:r>
    </w:p>
    <w:p>
      <w:pPr>
        <w:pStyle w:val="Ruller41"/>
        <w:ind w:end="0"/>
        <w:jc w:val="both"/>
        <w:rPr/>
      </w:pPr>
      <w:r>
        <w:rPr>
          <w:rtl w:val="true"/>
        </w:rPr>
        <w:tab/>
      </w:r>
      <w:r>
        <w:rPr>
          <w:rtl w:val="true"/>
        </w:rPr>
        <w:t>ב</w:t>
      </w:r>
      <w:r>
        <w:rPr>
          <w:rtl w:val="true"/>
        </w:rPr>
        <w:t>.</w:t>
      </w:r>
      <w:r>
        <w:rPr>
          <w:rtl w:val="true"/>
        </w:rPr>
        <w:tab/>
      </w:r>
      <w:r>
        <w:rPr>
          <w:rtl w:val="true"/>
        </w:rPr>
        <w:t>כאמור</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מסר</w:t>
      </w:r>
      <w:r>
        <w:rPr>
          <w:rFonts w:eastAsia="Arial TUR" w:cs="Arial TUR"/>
          <w:rtl w:val="true"/>
        </w:rPr>
        <w:t xml:space="preserve"> </w:t>
      </w:r>
      <w:r>
        <w:rPr>
          <w:rtl w:val="true"/>
        </w:rPr>
        <w:t>במקביל</w:t>
      </w:r>
      <w:r>
        <w:rPr>
          <w:rFonts w:eastAsia="Arial TUR" w:cs="Arial TUR"/>
          <w:rtl w:val="true"/>
        </w:rPr>
        <w:t xml:space="preserve"> </w:t>
      </w:r>
      <w:r>
        <w:rPr>
          <w:rtl w:val="true"/>
        </w:rPr>
        <w:t>עדות</w:t>
      </w:r>
      <w:r>
        <w:rPr>
          <w:rFonts w:eastAsia="Arial TUR" w:cs="Arial TUR"/>
          <w:rtl w:val="true"/>
        </w:rPr>
        <w:t xml:space="preserve"> </w:t>
      </w:r>
      <w:r>
        <w:rPr>
          <w:rtl w:val="true"/>
        </w:rPr>
        <w:t>בהליך</w:t>
      </w:r>
      <w:r>
        <w:rPr>
          <w:rFonts w:eastAsia="Arial TUR" w:cs="Arial TUR"/>
          <w:rtl w:val="true"/>
        </w:rPr>
        <w:t xml:space="preserve"> </w:t>
      </w:r>
      <w:r>
        <w:rPr>
          <w:rtl w:val="true"/>
        </w:rPr>
        <w:t>נוסף</w:t>
      </w:r>
      <w:r>
        <w:rPr>
          <w:rtl w:val="true"/>
        </w:rPr>
        <w:t xml:space="preserve">, </w:t>
      </w:r>
      <w:r>
        <w:rPr>
          <w:rtl w:val="true"/>
        </w:rPr>
        <w:t>וגם</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שם</w:t>
      </w:r>
      <w:r>
        <w:rPr>
          <w:rFonts w:eastAsia="Arial TUR" w:cs="Arial TUR"/>
          <w:rtl w:val="true"/>
        </w:rPr>
        <w:t xml:space="preserve"> </w:t>
      </w:r>
      <w:r>
        <w:rPr>
          <w:rtl w:val="true"/>
        </w:rPr>
        <w:t>התייחס</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למהימנותו</w:t>
      </w:r>
      <w:r>
        <w:rPr>
          <w:rtl w:val="true"/>
        </w:rPr>
        <w:t xml:space="preserve">. </w:t>
      </w:r>
      <w:r>
        <w:rPr>
          <w:rtl w:val="true"/>
        </w:rPr>
        <w:t>בדיון</w:t>
      </w:r>
      <w:r>
        <w:rPr>
          <w:rFonts w:eastAsia="Arial TUR" w:cs="Arial TUR"/>
          <w:rtl w:val="true"/>
        </w:rPr>
        <w:t xml:space="preserve"> </w:t>
      </w:r>
      <w:r>
        <w:rPr>
          <w:rtl w:val="true"/>
        </w:rPr>
        <w:t>בפנינו</w:t>
      </w:r>
      <w:r>
        <w:rPr>
          <w:rtl w:val="true"/>
        </w:rPr>
        <w:t xml:space="preserve">, </w:t>
      </w:r>
      <w:r>
        <w:rPr>
          <w:rtl w:val="true"/>
        </w:rPr>
        <w:t>שני</w:t>
      </w:r>
      <w:r>
        <w:rPr>
          <w:rFonts w:eastAsia="Arial TUR" w:cs="Arial TUR"/>
          <w:rtl w:val="true"/>
        </w:rPr>
        <w:t xml:space="preserve"> </w:t>
      </w:r>
      <w:r>
        <w:rPr>
          <w:rtl w:val="true"/>
        </w:rPr>
        <w:t>הצדדים</w:t>
      </w:r>
      <w:r>
        <w:rPr>
          <w:rFonts w:eastAsia="Arial TUR" w:cs="Arial TUR"/>
          <w:rtl w:val="true"/>
        </w:rPr>
        <w:t xml:space="preserve"> </w:t>
      </w:r>
      <w:r>
        <w:rPr>
          <w:rtl w:val="true"/>
        </w:rPr>
        <w:t>ביקשו</w:t>
      </w:r>
      <w:r>
        <w:rPr>
          <w:rFonts w:eastAsia="Arial TUR" w:cs="Arial TUR"/>
          <w:rtl w:val="true"/>
        </w:rPr>
        <w:t xml:space="preserve"> </w:t>
      </w:r>
      <w:r>
        <w:rPr>
          <w:rtl w:val="true"/>
        </w:rPr>
        <w:t>להיבנות</w:t>
      </w:r>
      <w:r>
        <w:rPr>
          <w:rFonts w:eastAsia="Arial TUR" w:cs="Arial TUR"/>
          <w:rtl w:val="true"/>
        </w:rPr>
        <w:t xml:space="preserve"> </w:t>
      </w:r>
      <w:r>
        <w:rPr>
          <w:rtl w:val="true"/>
        </w:rPr>
        <w:t>מהתרשמותו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מן</w:t>
      </w:r>
      <w:r>
        <w:rPr>
          <w:rFonts w:eastAsia="Arial TUR" w:cs="Arial TUR"/>
          <w:rtl w:val="true"/>
        </w:rPr>
        <w:t xml:space="preserve"> </w:t>
      </w:r>
      <w:r>
        <w:rPr>
          <w:rtl w:val="true"/>
        </w:rPr>
        <w:t>העד</w:t>
      </w:r>
      <w:r>
        <w:rPr>
          <w:rFonts w:eastAsia="Arial TUR" w:cs="Arial TUR"/>
          <w:rtl w:val="true"/>
        </w:rPr>
        <w:t xml:space="preserve"> </w:t>
      </w:r>
      <w:r>
        <w:rPr>
          <w:rtl w:val="true"/>
        </w:rPr>
        <w:t>בתיק</w:t>
      </w:r>
      <w:r>
        <w:rPr>
          <w:rFonts w:eastAsia="Arial TUR" w:cs="Arial TUR"/>
          <w:rtl w:val="true"/>
        </w:rPr>
        <w:t xml:space="preserve"> </w:t>
      </w:r>
      <w:r>
        <w:rPr>
          <w:rtl w:val="true"/>
        </w:rPr>
        <w:t>המקביל</w:t>
      </w:r>
      <w:r>
        <w:rPr>
          <w:rtl w:val="true"/>
        </w:rPr>
        <w:t xml:space="preserve">: </w:t>
      </w:r>
      <w:r>
        <w:rPr>
          <w:rtl w:val="true"/>
        </w:rPr>
        <w:t>המדינה</w:t>
      </w:r>
      <w:r>
        <w:rPr>
          <w:rFonts w:eastAsia="Arial TUR" w:cs="Arial TUR"/>
          <w:rtl w:val="true"/>
        </w:rPr>
        <w:t xml:space="preserve"> </w:t>
      </w:r>
      <w:r>
        <w:rPr>
          <w:rtl w:val="true"/>
        </w:rPr>
        <w:t>הדגישה</w:t>
      </w:r>
      <w:r>
        <w:rPr>
          <w:rFonts w:eastAsia="Arial TUR" w:cs="Arial TUR"/>
          <w:rtl w:val="true"/>
        </w:rPr>
        <w:t xml:space="preserve"> </w:t>
      </w:r>
      <w:r>
        <w:rPr>
          <w:rtl w:val="true"/>
        </w:rPr>
        <w:t>את</w:t>
      </w:r>
      <w:r>
        <w:rPr>
          <w:rFonts w:eastAsia="Arial TUR" w:cs="Arial TUR"/>
          <w:rtl w:val="true"/>
        </w:rPr>
        <w:t xml:space="preserve"> </w:t>
      </w:r>
      <w:r>
        <w:rPr>
          <w:rtl w:val="true"/>
        </w:rPr>
        <w:t>המהימנות</w:t>
      </w:r>
      <w:r>
        <w:rPr>
          <w:rFonts w:eastAsia="Arial TUR" w:cs="Arial TUR"/>
          <w:rtl w:val="true"/>
        </w:rPr>
        <w:t xml:space="preserve"> </w:t>
      </w:r>
      <w:r>
        <w:rPr>
          <w:rtl w:val="true"/>
        </w:rPr>
        <w:t>שיוחסה</w:t>
      </w:r>
      <w:r>
        <w:rPr>
          <w:rFonts w:eastAsia="Arial TUR" w:cs="Arial TUR"/>
          <w:rtl w:val="true"/>
        </w:rPr>
        <w:t xml:space="preserve"> </w:t>
      </w:r>
      <w:r>
        <w:rPr>
          <w:rtl w:val="true"/>
        </w:rPr>
        <w:t>לו</w:t>
      </w:r>
      <w:r>
        <w:rPr>
          <w:rtl w:val="true"/>
        </w:rPr>
        <w:t xml:space="preserve">, </w:t>
      </w:r>
      <w:r>
        <w:rPr>
          <w:rtl w:val="true"/>
        </w:rPr>
        <w:t>והמערערים</w:t>
      </w:r>
      <w:r>
        <w:rPr>
          <w:rFonts w:eastAsia="Arial TUR" w:cs="Arial TUR"/>
          <w:rtl w:val="true"/>
        </w:rPr>
        <w:t xml:space="preserve"> </w:t>
      </w:r>
      <w:r>
        <w:rPr>
          <w:rtl w:val="true"/>
        </w:rPr>
        <w:t>הדגישו</w:t>
      </w:r>
      <w:r>
        <w:rPr>
          <w:rFonts w:eastAsia="Arial TUR" w:cs="Arial TUR"/>
          <w:rtl w:val="true"/>
        </w:rPr>
        <w:t xml:space="preserve"> </w:t>
      </w:r>
      <w:r>
        <w:rPr>
          <w:rtl w:val="true"/>
        </w:rPr>
        <w:t>את</w:t>
      </w:r>
      <w:r>
        <w:rPr>
          <w:rFonts w:eastAsia="Arial TUR" w:cs="Arial TUR"/>
          <w:rtl w:val="true"/>
        </w:rPr>
        <w:t xml:space="preserve"> </w:t>
      </w:r>
      <w:r>
        <w:rPr>
          <w:rtl w:val="true"/>
        </w:rPr>
        <w:t>הספקנות</w:t>
      </w:r>
      <w:r>
        <w:rPr>
          <w:rFonts w:eastAsia="Arial TUR" w:cs="Arial TUR"/>
          <w:rtl w:val="true"/>
        </w:rPr>
        <w:t xml:space="preserve"> </w:t>
      </w:r>
      <w:r>
        <w:rPr>
          <w:rtl w:val="true"/>
        </w:rPr>
        <w:t>לגבי</w:t>
      </w:r>
      <w:r>
        <w:rPr>
          <w:rFonts w:eastAsia="Arial TUR" w:cs="Arial TUR"/>
          <w:rtl w:val="true"/>
        </w:rPr>
        <w:t xml:space="preserve"> </w:t>
      </w:r>
      <w:r>
        <w:rPr>
          <w:rtl w:val="true"/>
        </w:rPr>
        <w:t>חלק</w:t>
      </w:r>
      <w:r>
        <w:rPr>
          <w:rFonts w:eastAsia="Arial TUR" w:cs="Arial TUR"/>
          <w:rtl w:val="true"/>
        </w:rPr>
        <w:t xml:space="preserve"> </w:t>
      </w:r>
      <w:r>
        <w:rPr>
          <w:rtl w:val="true"/>
        </w:rPr>
        <w:t>מהפרטים</w:t>
      </w:r>
      <w:r>
        <w:rPr>
          <w:rFonts w:eastAsia="Arial TUR" w:cs="Arial TUR"/>
          <w:rtl w:val="true"/>
        </w:rPr>
        <w:t xml:space="preserve"> </w:t>
      </w:r>
      <w:r>
        <w:rPr>
          <w:rtl w:val="true"/>
        </w:rPr>
        <w:t>שנכללו</w:t>
      </w:r>
      <w:r>
        <w:rPr>
          <w:rFonts w:eastAsia="Arial TUR" w:cs="Arial TUR"/>
          <w:rtl w:val="true"/>
        </w:rPr>
        <w:t xml:space="preserve"> </w:t>
      </w:r>
      <w:r>
        <w:rPr>
          <w:rtl w:val="true"/>
        </w:rPr>
        <w:t>בגרסתו</w:t>
      </w:r>
      <w:r>
        <w:rPr>
          <w:rtl w:val="true"/>
        </w:rPr>
        <w:t xml:space="preserve">. </w:t>
      </w:r>
      <w:r>
        <w:rPr>
          <w:rtl w:val="true"/>
        </w:rPr>
        <w:t>ויכוח</w:t>
      </w:r>
      <w:r>
        <w:rPr>
          <w:rFonts w:eastAsia="Arial TUR" w:cs="Arial TUR"/>
          <w:rtl w:val="true"/>
        </w:rPr>
        <w:t xml:space="preserve"> </w:t>
      </w:r>
      <w:r>
        <w:rPr>
          <w:rtl w:val="true"/>
        </w:rPr>
        <w:t>זה</w:t>
      </w:r>
      <w:r>
        <w:rPr>
          <w:rFonts w:eastAsia="Arial TUR" w:cs="Arial TUR"/>
          <w:rtl w:val="true"/>
        </w:rPr>
        <w:t xml:space="preserve"> </w:t>
      </w:r>
      <w:r>
        <w:rPr>
          <w:rtl w:val="true"/>
        </w:rPr>
        <w:t>אינו</w:t>
      </w:r>
      <w:r>
        <w:rPr>
          <w:rFonts w:eastAsia="Arial TUR" w:cs="Arial TUR"/>
          <w:rtl w:val="true"/>
        </w:rPr>
        <w:t xml:space="preserve"> </w:t>
      </w:r>
      <w:r>
        <w:rPr>
          <w:rtl w:val="true"/>
        </w:rPr>
        <w:t>מועיל</w:t>
      </w:r>
      <w:r>
        <w:rP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מושא</w:t>
      </w:r>
      <w:r>
        <w:rPr>
          <w:rFonts w:eastAsia="Arial TUR" w:cs="Arial TUR"/>
          <w:rtl w:val="true"/>
        </w:rPr>
        <w:t xml:space="preserve"> </w:t>
      </w:r>
      <w:r>
        <w:rPr>
          <w:rtl w:val="true"/>
        </w:rPr>
        <w:t>הערעורים</w:t>
      </w:r>
      <w:r>
        <w:rPr>
          <w:rFonts w:eastAsia="Arial TUR" w:cs="Arial TUR"/>
          <w:rtl w:val="true"/>
        </w:rPr>
        <w:t xml:space="preserve"> </w:t>
      </w:r>
      <w:r>
        <w:rPr>
          <w:rtl w:val="true"/>
        </w:rPr>
        <w:t>שבפנינו</w:t>
      </w:r>
      <w:r>
        <w:rPr>
          <w:rFonts w:eastAsia="Arial TUR" w:cs="Arial TUR"/>
          <w:rtl w:val="true"/>
        </w:rPr>
        <w:t xml:space="preserve"> </w:t>
      </w:r>
      <w:r>
        <w:rPr>
          <w:rtl w:val="true"/>
        </w:rPr>
        <w:t>נדונו</w:t>
      </w:r>
      <w:r>
        <w:rPr>
          <w:rFonts w:eastAsia="Arial TUR" w:cs="Arial TUR"/>
          <w:rtl w:val="true"/>
        </w:rPr>
        <w:t xml:space="preserve"> </w:t>
      </w:r>
      <w:r>
        <w:rPr>
          <w:rtl w:val="true"/>
        </w:rPr>
        <w:t>טענות</w:t>
      </w:r>
      <w:r>
        <w:rPr>
          <w:rFonts w:eastAsia="Arial TUR" w:cs="Arial TUR"/>
          <w:rtl w:val="true"/>
        </w:rPr>
        <w:t xml:space="preserve"> </w:t>
      </w:r>
      <w:r>
        <w:rPr>
          <w:rtl w:val="true"/>
        </w:rPr>
        <w:t>ההגנה</w:t>
      </w:r>
      <w:r>
        <w:rPr>
          <w:rFonts w:eastAsia="Arial TUR" w:cs="Arial TUR"/>
          <w:rtl w:val="true"/>
        </w:rPr>
        <w:t xml:space="preserve"> </w:t>
      </w:r>
      <w:r>
        <w:rPr>
          <w:rtl w:val="true"/>
        </w:rPr>
        <w:t>ולא</w:t>
      </w:r>
      <w:r>
        <w:rPr>
          <w:rFonts w:eastAsia="Arial TUR" w:cs="Arial TUR"/>
          <w:rtl w:val="true"/>
        </w:rPr>
        <w:t xml:space="preserve"> </w:t>
      </w:r>
      <w:r>
        <w:rPr>
          <w:rtl w:val="true"/>
        </w:rPr>
        <w:t>נמצא</w:t>
      </w:r>
      <w:r>
        <w:rPr>
          <w:rFonts w:eastAsia="Arial TUR" w:cs="Arial TUR"/>
          <w:rtl w:val="true"/>
        </w:rPr>
        <w:t xml:space="preserve"> </w:t>
      </w:r>
      <w:r>
        <w:rPr>
          <w:rtl w:val="true"/>
        </w:rPr>
        <w:t>בהן</w:t>
      </w:r>
      <w:r>
        <w:rPr>
          <w:rFonts w:eastAsia="Arial TUR" w:cs="Arial TUR"/>
          <w:rtl w:val="true"/>
        </w:rPr>
        <w:t xml:space="preserve"> </w:t>
      </w:r>
      <w:r>
        <w:rPr>
          <w:rtl w:val="true"/>
        </w:rPr>
        <w:t>ממש</w:t>
      </w:r>
      <w:r>
        <w:rPr>
          <w:rFonts w:eastAsia="Arial TUR" w:cs="Arial TUR"/>
          <w:rtl w:val="true"/>
        </w:rPr>
        <w:t xml:space="preserve"> </w:t>
      </w:r>
      <w:r>
        <w:rPr>
          <w:rtl w:val="true"/>
        </w:rPr>
        <w:t>(</w:t>
      </w:r>
      <w:r>
        <w:rPr>
          <w:rtl w:val="true"/>
        </w:rPr>
        <w:t>עמ</w:t>
      </w:r>
      <w:r>
        <w:rPr>
          <w:rtl w:val="true"/>
        </w:rPr>
        <w:t xml:space="preserve">' </w:t>
      </w:r>
      <w:r>
        <w:rPr/>
        <w:t>21-19</w:t>
      </w:r>
      <w:r>
        <w:rPr>
          <w:rtl w:val="true"/>
        </w:rPr>
        <w:t xml:space="preserve">); </w:t>
      </w:r>
      <w:r>
        <w:rPr>
          <w:rtl w:val="true"/>
        </w:rPr>
        <w:t>אך</w:t>
      </w:r>
      <w:r>
        <w:rPr>
          <w:rFonts w:eastAsia="Arial TUR" w:cs="Arial TUR"/>
          <w:rtl w:val="true"/>
        </w:rPr>
        <w:t xml:space="preserve"> </w:t>
      </w:r>
      <w:r>
        <w:rPr>
          <w:rtl w:val="true"/>
        </w:rPr>
        <w:t>העיקר</w:t>
      </w:r>
      <w:r>
        <w:rPr>
          <w:rFonts w:eastAsia="Arial TUR" w:cs="Arial TUR"/>
          <w:rtl w:val="true"/>
        </w:rPr>
        <w:t xml:space="preserve"> </w:t>
      </w:r>
      <w:r>
        <w:rPr>
          <w:rtl w:val="true"/>
        </w:rPr>
        <w:t>הוא</w:t>
      </w:r>
      <w:r>
        <w:rPr>
          <w:rFonts w:eastAsia="Arial TUR" w:cs="Arial TUR"/>
          <w:rtl w:val="true"/>
        </w:rPr>
        <w:t xml:space="preserve"> </w:t>
      </w:r>
      <w:r>
        <w:rPr>
          <w:rtl w:val="true"/>
        </w:rPr>
        <w:t>כדבריו</w:t>
      </w:r>
      <w:r>
        <w:rPr>
          <w:rFonts w:eastAsia="Arial TUR" w:cs="Arial TUR"/>
          <w:rtl w:val="true"/>
        </w:rPr>
        <w:t xml:space="preserve"> </w:t>
      </w:r>
      <w:r>
        <w:rPr>
          <w:rtl w:val="true"/>
        </w:rPr>
        <w:t>של</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חשין</w:t>
      </w:r>
      <w:r>
        <w:rPr>
          <w:rFonts w:eastAsia="Arial TUR" w:cs="Arial TUR"/>
          <w:rtl w:val="true"/>
        </w:rPr>
        <w:t xml:space="preserve"> </w:t>
      </w:r>
      <w:r>
        <w:rPr>
          <w:rtl w:val="true"/>
        </w:rPr>
        <w:t>ב</w:t>
      </w:r>
      <w:hyperlink r:id="rId63">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6251/94</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בן</w:t>
        </w:r>
        <w:r>
          <w:rPr>
            <w:rStyle w:val="Hyperlink"/>
            <w:rFonts w:cs="Century" w:ascii="Century" w:hAnsi="Century"/>
            <w:color w:val="0000FF"/>
            <w:u w:val="single"/>
            <w:rtl w:val="true"/>
          </w:rPr>
          <w:t>-</w:t>
        </w:r>
        <w:r>
          <w:rPr>
            <w:rStyle w:val="Hyperlink"/>
            <w:rFonts w:ascii="Century" w:hAnsi="Century" w:cs="Century"/>
            <w:color w:val="0000FF"/>
            <w:u w:val="single"/>
            <w:rtl w:val="true"/>
          </w:rPr>
          <w:t>ארי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נ</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מדינת</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ישראל</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פ</w:t>
        </w:r>
        <w:r>
          <w:rPr>
            <w:rStyle w:val="Hyperlink"/>
            <w:rFonts w:cs="Century" w:ascii="Century" w:hAnsi="Century"/>
            <w:color w:val="0000FF"/>
            <w:u w:val="single"/>
            <w:rtl w:val="true"/>
          </w:rPr>
          <w:t>"</w:t>
        </w:r>
        <w:r>
          <w:rPr>
            <w:rStyle w:val="Hyperlink"/>
            <w:rFonts w:ascii="Century" w:hAnsi="Century" w:cs="Century"/>
            <w:color w:val="0000FF"/>
            <w:u w:val="single"/>
            <w:rtl w:val="true"/>
          </w:rPr>
          <w:t>ד</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מט</w:t>
        </w:r>
      </w:hyperlink>
      <w:r>
        <w:rPr>
          <w:rFonts w:cs="Century" w:ascii="Century" w:hAnsi="Century"/>
          <w:rtl w:val="true"/>
        </w:rPr>
        <w:t>(</w:t>
      </w:r>
      <w:r>
        <w:rPr>
          <w:rFonts w:cs="Century" w:ascii="Century" w:hAnsi="Century"/>
        </w:rPr>
        <w:t>3</w:t>
      </w:r>
      <w:r>
        <w:rPr>
          <w:rFonts w:cs="Century" w:ascii="Century" w:hAnsi="Century"/>
          <w:rtl w:val="true"/>
        </w:rPr>
        <w:t>)</w:t>
      </w:r>
      <w:r>
        <w:rPr>
          <w:rFonts w:cs="Century" w:ascii="Century" w:hAnsi="Century"/>
          <w:rtl w:val="true"/>
        </w:rPr>
        <w:t xml:space="preserve"> </w:t>
      </w:r>
      <w:r>
        <w:rPr>
          <w:rFonts w:cs="Century" w:ascii="Century" w:hAnsi="Century"/>
        </w:rPr>
        <w:t>45</w:t>
      </w:r>
      <w:r>
        <w:rPr>
          <w:rFonts w:cs="Century" w:ascii="Century" w:hAnsi="Century"/>
          <w:rtl w:val="true"/>
        </w:rPr>
        <w:t xml:space="preserve">, </w:t>
      </w:r>
      <w:r>
        <w:rPr>
          <w:rFonts w:cs="Century" w:ascii="Century" w:hAnsi="Century"/>
        </w:rPr>
        <w:t>107</w:t>
      </w:r>
      <w:r>
        <w:rPr>
          <w:rFonts w:cs="Century" w:ascii="Century" w:hAnsi="Century"/>
          <w:rtl w:val="true"/>
        </w:rPr>
        <w:t xml:space="preserve"> (</w:t>
      </w:r>
      <w:r>
        <w:rPr>
          <w:rFonts w:cs="Century" w:ascii="Century" w:hAnsi="Century"/>
        </w:rPr>
        <w:t>1995</w:t>
      </w:r>
      <w:r>
        <w:rPr>
          <w:rFonts w:cs="Century" w:ascii="Century" w:hAnsi="Century"/>
          <w:rtl w:val="true"/>
        </w:rPr>
        <w:t>)</w:t>
      </w:r>
      <w:r>
        <w:rPr>
          <w:rFonts w:cs="Century" w:ascii="Century" w:hAnsi="Century"/>
          <w:rtl w:val="true"/>
        </w:rPr>
        <w:t>: "</w:t>
      </w:r>
      <w:r>
        <w:rPr>
          <w:rtl w:val="true"/>
        </w:rPr>
        <w:t>כל</w:t>
      </w:r>
      <w:r>
        <w:rPr>
          <w:rFonts w:eastAsia="Arial TUR" w:cs="Arial TUR"/>
          <w:rtl w:val="true"/>
        </w:rPr>
        <w:t xml:space="preserve"> </w:t>
      </w:r>
      <w:r>
        <w:rPr>
          <w:rtl w:val="true"/>
        </w:rPr>
        <w:t>הליך</w:t>
      </w:r>
      <w:r>
        <w:rPr>
          <w:rFonts w:eastAsia="Arial TUR" w:cs="Arial TUR"/>
          <w:rtl w:val="true"/>
        </w:rPr>
        <w:t xml:space="preserve"> </w:t>
      </w:r>
      <w:r>
        <w:rPr>
          <w:rtl w:val="true"/>
        </w:rPr>
        <w:t>הוא</w:t>
      </w:r>
      <w:r>
        <w:rPr>
          <w:rFonts w:eastAsia="Arial TUR" w:cs="Arial TUR"/>
          <w:rtl w:val="true"/>
        </w:rPr>
        <w:t xml:space="preserve"> </w:t>
      </w:r>
      <w:r>
        <w:rPr>
          <w:rtl w:val="true"/>
        </w:rPr>
        <w:t>לעצמו</w:t>
      </w:r>
      <w:r>
        <w:rPr>
          <w:rFonts w:eastAsia="Arial TUR" w:cs="Arial TUR"/>
          <w:rtl w:val="true"/>
        </w:rPr>
        <w:t xml:space="preserve"> </w:t>
      </w:r>
      <w:r>
        <w:rPr>
          <w:rtl w:val="true"/>
        </w:rPr>
        <w:t>ומלכות</w:t>
      </w:r>
      <w:r>
        <w:rPr>
          <w:rFonts w:eastAsia="Arial TUR" w:cs="Arial TUR"/>
          <w:rtl w:val="true"/>
        </w:rPr>
        <w:t xml:space="preserve"> </w:t>
      </w:r>
      <w:r>
        <w:rPr>
          <w:rtl w:val="true"/>
        </w:rPr>
        <w:t>ברעותה</w:t>
      </w:r>
      <w:r>
        <w:rPr>
          <w:rFonts w:eastAsia="Arial TUR" w:cs="Arial TUR"/>
          <w:rtl w:val="true"/>
        </w:rPr>
        <w:t xml:space="preserve"> </w:t>
      </w:r>
      <w:r>
        <w:rPr>
          <w:rtl w:val="true"/>
        </w:rPr>
        <w:t>אינה</w:t>
      </w:r>
      <w:r>
        <w:rPr>
          <w:rFonts w:eastAsia="Arial TUR" w:cs="Arial TUR"/>
          <w:rtl w:val="true"/>
        </w:rPr>
        <w:t xml:space="preserve"> </w:t>
      </w:r>
      <w:r>
        <w:rPr>
          <w:rtl w:val="true"/>
        </w:rPr>
        <w:t>נוגעת</w:t>
      </w:r>
      <w:r>
        <w:rPr>
          <w:rtl w:val="true"/>
        </w:rPr>
        <w:t xml:space="preserve">. </w:t>
      </w:r>
      <w:r>
        <w:rPr>
          <w:rtl w:val="true"/>
        </w:rPr>
        <w:t>קביעת</w:t>
      </w:r>
      <w:r>
        <w:rPr>
          <w:rFonts w:eastAsia="Arial TUR" w:cs="Arial TUR"/>
          <w:rtl w:val="true"/>
        </w:rPr>
        <w:t xml:space="preserve"> </w:t>
      </w:r>
      <w:r>
        <w:rPr>
          <w:rtl w:val="true"/>
        </w:rPr>
        <w:t>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בהליך</w:t>
      </w:r>
      <w:r>
        <w:rPr>
          <w:rFonts w:eastAsia="Arial TUR" w:cs="Arial TUR"/>
          <w:rtl w:val="true"/>
        </w:rPr>
        <w:t xml:space="preserve"> </w:t>
      </w:r>
      <w:r>
        <w:rPr>
          <w:rtl w:val="true"/>
        </w:rPr>
        <w:t>פלוני</w:t>
      </w:r>
      <w:r>
        <w:rPr>
          <w:rFonts w:eastAsia="Arial TUR" w:cs="Arial TUR"/>
          <w:rtl w:val="true"/>
        </w:rPr>
        <w:t xml:space="preserve"> </w:t>
      </w:r>
      <w:r>
        <w:rPr>
          <w:rtl w:val="true"/>
        </w:rPr>
        <w:t>ייחודית</w:t>
      </w:r>
      <w:r>
        <w:rPr>
          <w:rFonts w:eastAsia="Arial TUR" w:cs="Arial TUR"/>
          <w:rtl w:val="true"/>
        </w:rPr>
        <w:t xml:space="preserve"> </w:t>
      </w:r>
      <w:r>
        <w:rPr>
          <w:rtl w:val="true"/>
        </w:rPr>
        <w:t>היא</w:t>
      </w:r>
      <w:r>
        <w:rPr>
          <w:rFonts w:eastAsia="Arial TUR" w:cs="Arial TUR"/>
          <w:rtl w:val="true"/>
        </w:rPr>
        <w:t xml:space="preserve"> </w:t>
      </w:r>
      <w:r>
        <w:rPr>
          <w:rtl w:val="true"/>
        </w:rPr>
        <w:t>לאותו</w:t>
      </w:r>
      <w:r>
        <w:rPr>
          <w:rFonts w:eastAsia="Arial TUR" w:cs="Arial TUR"/>
          <w:rtl w:val="true"/>
        </w:rPr>
        <w:t xml:space="preserve"> </w:t>
      </w:r>
      <w:r>
        <w:rPr>
          <w:rtl w:val="true"/>
        </w:rPr>
        <w:t>הליך</w:t>
      </w:r>
      <w:r>
        <w:rPr>
          <w:rtl w:val="true"/>
        </w:rPr>
        <w:t xml:space="preserve">; </w:t>
      </w:r>
      <w:r>
        <w:rPr>
          <w:rtl w:val="true"/>
        </w:rPr>
        <w:t>בית</w:t>
      </w:r>
      <w:r>
        <w:rPr>
          <w:rtl w:val="true"/>
        </w:rPr>
        <w:t>-</w:t>
      </w:r>
      <w:r>
        <w:rPr>
          <w:rtl w:val="true"/>
        </w:rPr>
        <w:t>משפט</w:t>
      </w:r>
      <w:r>
        <w:rPr>
          <w:rFonts w:eastAsia="Arial TUR" w:cs="Arial TUR"/>
          <w:rtl w:val="true"/>
        </w:rPr>
        <w:t xml:space="preserve"> </w:t>
      </w:r>
      <w:r>
        <w:rPr>
          <w:rtl w:val="true"/>
        </w:rPr>
        <w:t>בהליך</w:t>
      </w:r>
      <w:r>
        <w:rPr>
          <w:rFonts w:eastAsia="Arial TUR" w:cs="Arial TUR"/>
          <w:rtl w:val="true"/>
        </w:rPr>
        <w:t xml:space="preserve"> </w:t>
      </w:r>
      <w:r>
        <w:rPr>
          <w:rtl w:val="true"/>
        </w:rPr>
        <w:t>אלמוני</w:t>
      </w:r>
      <w:r>
        <w:rPr>
          <w:rFonts w:eastAsia="Arial TUR" w:cs="Arial TUR"/>
          <w:rtl w:val="true"/>
        </w:rPr>
        <w:t xml:space="preserve"> </w:t>
      </w:r>
      <w:r>
        <w:rPr>
          <w:rtl w:val="true"/>
        </w:rPr>
        <w:t>אינו</w:t>
      </w:r>
      <w:r>
        <w:rPr>
          <w:rFonts w:eastAsia="Arial TUR" w:cs="Arial TUR"/>
          <w:rtl w:val="true"/>
        </w:rPr>
        <w:t xml:space="preserve"> </w:t>
      </w:r>
      <w:r>
        <w:rPr>
          <w:rtl w:val="true"/>
        </w:rPr>
        <w:t>חייב</w:t>
      </w:r>
      <w:r>
        <w:rPr>
          <w:rFonts w:eastAsia="Arial TUR" w:cs="Arial TUR"/>
          <w:rtl w:val="true"/>
        </w:rPr>
        <w:t xml:space="preserve"> </w:t>
      </w:r>
      <w:r>
        <w:rPr>
          <w:rtl w:val="true"/>
        </w:rPr>
        <w:t>בה</w:t>
      </w:r>
      <w:r>
        <w:rPr>
          <w:rFonts w:eastAsia="Arial TUR" w:cs="Arial TUR"/>
          <w:rtl w:val="true"/>
        </w:rPr>
        <w:t xml:space="preserve"> </w:t>
      </w:r>
      <w:r>
        <w:rPr>
          <w:rtl w:val="true"/>
        </w:rPr>
        <w:t>ואף</w:t>
      </w:r>
      <w:r>
        <w:rPr>
          <w:rFonts w:eastAsia="Arial TUR" w:cs="Arial TUR"/>
          <w:rtl w:val="true"/>
        </w:rPr>
        <w:t xml:space="preserve"> </w:t>
      </w:r>
      <w:r>
        <w:rPr>
          <w:rtl w:val="true"/>
        </w:rPr>
        <w:t>אינו</w:t>
      </w:r>
      <w:r>
        <w:rPr>
          <w:rFonts w:eastAsia="Arial TUR" w:cs="Arial TUR"/>
          <w:rtl w:val="true"/>
        </w:rPr>
        <w:t xml:space="preserve"> </w:t>
      </w:r>
      <w:r>
        <w:rPr>
          <w:rtl w:val="true"/>
        </w:rPr>
        <w:t>רשאי</w:t>
      </w:r>
      <w:r>
        <w:rPr>
          <w:rFonts w:eastAsia="Arial TUR" w:cs="Arial TUR"/>
          <w:rtl w:val="true"/>
        </w:rPr>
        <w:t xml:space="preserve"> </w:t>
      </w:r>
      <w:r>
        <w:rPr>
          <w:rtl w:val="true"/>
        </w:rPr>
        <w:t>להידרש</w:t>
      </w:r>
      <w:r>
        <w:rPr>
          <w:rFonts w:eastAsia="Arial TUR" w:cs="Arial TUR"/>
          <w:rtl w:val="true"/>
        </w:rPr>
        <w:t xml:space="preserve"> </w:t>
      </w:r>
      <w:r>
        <w:rPr>
          <w:rtl w:val="true"/>
        </w:rPr>
        <w:t>לה</w:t>
      </w:r>
      <w:r>
        <w:rPr>
          <w:rtl w:val="true"/>
        </w:rPr>
        <w:t>" (</w:t>
      </w:r>
      <w:r>
        <w:rPr>
          <w:rtl w:val="true"/>
        </w:rPr>
        <w:t>דיון</w:t>
      </w:r>
      <w:r>
        <w:rPr>
          <w:rFonts w:eastAsia="Arial TUR" w:cs="Arial TUR"/>
          <w:rtl w:val="true"/>
        </w:rPr>
        <w:t xml:space="preserve"> </w:t>
      </w:r>
      <w:r>
        <w:rPr>
          <w:rtl w:val="true"/>
        </w:rPr>
        <w:t>נוסף</w:t>
      </w:r>
      <w:r>
        <w:rPr>
          <w:rFonts w:eastAsia="Arial TUR" w:cs="Arial TUR"/>
          <w:rtl w:val="true"/>
        </w:rPr>
        <w:t xml:space="preserve"> </w:t>
      </w:r>
      <w:r>
        <w:rPr>
          <w:rtl w:val="true"/>
        </w:rPr>
        <w:t>שהתקיים</w:t>
      </w:r>
      <w:r>
        <w:rPr>
          <w:rFonts w:eastAsia="Arial TUR" w:cs="Arial TUR"/>
          <w:rtl w:val="true"/>
        </w:rPr>
        <w:t xml:space="preserve"> </w:t>
      </w:r>
      <w:r>
        <w:rPr>
          <w:rtl w:val="true"/>
        </w:rPr>
        <w:t>שם</w:t>
      </w:r>
      <w:r>
        <w:rPr>
          <w:rFonts w:eastAsia="Arial TUR" w:cs="Arial TUR"/>
          <w:rtl w:val="true"/>
        </w:rPr>
        <w:t xml:space="preserve"> </w:t>
      </w:r>
      <w:r>
        <w:rPr>
          <w:rtl w:val="true"/>
        </w:rPr>
        <w:t>לא</w:t>
      </w:r>
      <w:r>
        <w:rPr>
          <w:rFonts w:eastAsia="Arial TUR" w:cs="Arial TUR"/>
          <w:rtl w:val="true"/>
        </w:rPr>
        <w:t xml:space="preserve"> </w:t>
      </w:r>
      <w:r>
        <w:rPr>
          <w:rtl w:val="true"/>
        </w:rPr>
        <w:t>שינה</w:t>
      </w:r>
      <w:r>
        <w:rPr>
          <w:rFonts w:eastAsia="Arial TUR" w:cs="Arial TUR"/>
          <w:rtl w:val="true"/>
        </w:rPr>
        <w:t xml:space="preserve"> </w:t>
      </w:r>
      <w:r>
        <w:rPr>
          <w:rtl w:val="true"/>
        </w:rPr>
        <w:t>את</w:t>
      </w:r>
      <w:r>
        <w:rPr>
          <w:rFonts w:eastAsia="Arial TUR" w:cs="Arial TUR"/>
          <w:rtl w:val="true"/>
        </w:rPr>
        <w:t xml:space="preserve"> </w:t>
      </w:r>
      <w:r>
        <w:rPr>
          <w:rtl w:val="true"/>
        </w:rPr>
        <w:t>תוצאת</w:t>
      </w:r>
      <w:r>
        <w:rPr>
          <w:rFonts w:eastAsia="Arial TUR" w:cs="Arial TUR"/>
          <w:rtl w:val="true"/>
        </w:rPr>
        <w:t xml:space="preserve"> </w:t>
      </w:r>
      <w:r>
        <w:rPr>
          <w:rtl w:val="true"/>
        </w:rPr>
        <w:t>ההליך</w:t>
      </w:r>
      <w:r>
        <w:rPr>
          <w:rFonts w:eastAsia="Arial TUR" w:cs="Arial TUR"/>
          <w:rtl w:val="true"/>
        </w:rPr>
        <w:t xml:space="preserve"> </w:t>
      </w:r>
      <w:bookmarkStart w:id="27" w:name="TOP_CASE_NUMBER"/>
      <w:r>
        <w:rPr>
          <w:rFonts w:cs="FrankRuehl" w:ascii="FrankRuehl" w:hAnsi="FrankRuehl"/>
          <w:color w:val="000000"/>
          <w:sz w:val="28"/>
          <w:rtl w:val="true"/>
        </w:rPr>
        <w:t>(</w:t>
      </w:r>
      <w:r>
        <w:rPr>
          <w:rFonts w:ascii="FrankRuehl" w:hAnsi="FrankRuehl"/>
          <w:sz w:val="28"/>
          <w:sz w:val="28"/>
          <w:rtl w:val="true"/>
        </w:rPr>
        <w:t>דנ</w:t>
      </w:r>
      <w:r>
        <w:rPr>
          <w:rFonts w:cs="FrankRuehl" w:ascii="FrankRuehl" w:hAnsi="FrankRuehl"/>
          <w:sz w:val="28"/>
          <w:rtl w:val="true"/>
        </w:rPr>
        <w:t>"</w:t>
      </w:r>
      <w:r>
        <w:rPr>
          <w:rFonts w:ascii="FrankRuehl" w:hAnsi="FrankRuehl"/>
          <w:sz w:val="28"/>
          <w:sz w:val="28"/>
          <w:rtl w:val="true"/>
        </w:rPr>
        <w:t xml:space="preserve">פ </w:t>
      </w:r>
      <w:r>
        <w:rPr>
          <w:rFonts w:cs="FrankRuehl" w:ascii="FrankRuehl" w:hAnsi="FrankRuehl"/>
          <w:sz w:val="28"/>
        </w:rPr>
        <w:t>3391/95</w:t>
      </w:r>
      <w:r>
        <w:rPr>
          <w:rFonts w:cs="FrankRuehl" w:ascii="FrankRuehl" w:hAnsi="FrankRuehl"/>
          <w:color w:val="000000"/>
          <w:sz w:val="28"/>
          <w:rtl w:val="true"/>
        </w:rPr>
        <w:t>‏</w:t>
      </w:r>
      <w:bookmarkEnd w:id="27"/>
      <w:r>
        <w:rPr>
          <w:rFonts w:cs="FrankRuehl" w:ascii="FrankRuehl" w:hAnsi="FrankRuehl"/>
          <w:color w:val="000000"/>
          <w:sz w:val="28"/>
          <w:rtl w:val="true"/>
        </w:rPr>
        <w:t>)</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ג</w:t>
      </w:r>
      <w:r>
        <w:rPr>
          <w:rtl w:val="true"/>
        </w:rPr>
        <w:t>.</w:t>
        <w:tab/>
      </w:r>
      <w:r>
        <w:rPr>
          <w:rtl w:val="true"/>
        </w:rPr>
        <w:t>יש</w:t>
      </w:r>
      <w:r>
        <w:rPr>
          <w:rFonts w:eastAsia="Arial TUR" w:cs="Arial TUR"/>
          <w:rtl w:val="true"/>
        </w:rPr>
        <w:t xml:space="preserve"> </w:t>
      </w:r>
      <w:r>
        <w:rPr>
          <w:rtl w:val="true"/>
        </w:rPr>
        <w:t>להבחין</w:t>
      </w:r>
      <w:r>
        <w:rPr>
          <w:rFonts w:eastAsia="Arial TUR" w:cs="Arial TUR"/>
          <w:rtl w:val="true"/>
        </w:rPr>
        <w:t xml:space="preserve"> </w:t>
      </w:r>
      <w:r>
        <w:rPr>
          <w:rtl w:val="true"/>
        </w:rPr>
        <w:t>בין</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לאחר</w:t>
      </w:r>
      <w:r>
        <w:rPr>
          <w:rFonts w:eastAsia="Arial TUR" w:cs="Arial TUR"/>
          <w:rtl w:val="true"/>
        </w:rPr>
        <w:t xml:space="preserve"> </w:t>
      </w:r>
      <w:r>
        <w:rPr>
          <w:rtl w:val="true"/>
        </w:rPr>
        <w:t>שהפך</w:t>
      </w:r>
      <w:r>
        <w:rPr>
          <w:rFonts w:eastAsia="Arial TUR" w:cs="Arial TUR"/>
          <w:rtl w:val="true"/>
        </w:rPr>
        <w:t xml:space="preserve"> </w:t>
      </w:r>
      <w:r>
        <w:rPr>
          <w:rtl w:val="true"/>
        </w:rPr>
        <w:t>לכזה</w:t>
      </w:r>
      <w:r>
        <w:rPr>
          <w:rtl w:val="true"/>
        </w:rPr>
        <w:t xml:space="preserve">, </w:t>
      </w:r>
      <w:r>
        <w:rPr>
          <w:rtl w:val="true"/>
        </w:rPr>
        <w:t>לבין</w:t>
      </w:r>
      <w:r>
        <w:rPr>
          <w:rFonts w:eastAsia="Arial TUR" w:cs="Arial TUR"/>
          <w:rtl w:val="true"/>
        </w:rPr>
        <w:t xml:space="preserve"> </w:t>
      </w:r>
      <w:r>
        <w:rPr>
          <w:rtl w:val="true"/>
        </w:rPr>
        <w:t>ידיעות</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העביר</w:t>
      </w:r>
      <w:r>
        <w:rPr>
          <w:rFonts w:eastAsia="Arial TUR" w:cs="Arial TUR"/>
          <w:rtl w:val="true"/>
        </w:rPr>
        <w:t xml:space="preserve"> </w:t>
      </w:r>
      <w:r>
        <w:rPr>
          <w:rtl w:val="true"/>
        </w:rPr>
        <w:t>למשטרה</w:t>
      </w:r>
      <w:r>
        <w:rPr>
          <w:rFonts w:eastAsia="Arial TUR" w:cs="Arial TUR"/>
          <w:rtl w:val="true"/>
        </w:rPr>
        <w:t xml:space="preserve"> </w:t>
      </w:r>
      <w:r>
        <w:rPr>
          <w:rtl w:val="true"/>
        </w:rPr>
        <w:t>כמקור</w:t>
      </w:r>
      <w:r>
        <w:rPr>
          <w:rFonts w:eastAsia="Arial TUR" w:cs="Arial TUR"/>
          <w:rtl w:val="true"/>
        </w:rPr>
        <w:t xml:space="preserve"> </w:t>
      </w:r>
      <w:r>
        <w:rPr>
          <w:rtl w:val="true"/>
        </w:rPr>
        <w:t>מודיעיני</w:t>
      </w:r>
      <w:r>
        <w:rPr>
          <w:rFonts w:eastAsia="Arial TUR" w:cs="Arial TUR"/>
          <w:rtl w:val="true"/>
        </w:rPr>
        <w:t xml:space="preserve"> </w:t>
      </w:r>
      <w:r>
        <w:rPr>
          <w:rtl w:val="true"/>
        </w:rPr>
        <w:t>טרם</w:t>
      </w:r>
      <w:r>
        <w:rPr>
          <w:rFonts w:eastAsia="Arial TUR" w:cs="Arial TUR"/>
          <w:rtl w:val="true"/>
        </w:rPr>
        <w:t xml:space="preserve"> </w:t>
      </w:r>
      <w:r>
        <w:rPr>
          <w:rtl w:val="true"/>
        </w:rPr>
        <w:t>חתימה</w:t>
      </w:r>
      <w:r>
        <w:rPr>
          <w:rFonts w:eastAsia="Arial TUR" w:cs="Arial TUR"/>
          <w:rtl w:val="true"/>
        </w:rPr>
        <w:t xml:space="preserve"> </w:t>
      </w:r>
      <w:r>
        <w:rPr>
          <w:rtl w:val="true"/>
        </w:rPr>
        <w:t>על</w:t>
      </w:r>
      <w:r>
        <w:rPr>
          <w:rFonts w:eastAsia="Arial TUR" w:cs="Arial TUR"/>
          <w:rtl w:val="true"/>
        </w:rPr>
        <w:t xml:space="preserve"> </w:t>
      </w:r>
      <w:r>
        <w:rPr>
          <w:rtl w:val="true"/>
        </w:rPr>
        <w:t>הסכם</w:t>
      </w:r>
      <w:r>
        <w:rPr>
          <w:rFonts w:eastAsia="Arial TUR" w:cs="Arial TUR"/>
          <w:rtl w:val="true"/>
        </w:rPr>
        <w:t xml:space="preserve"> </w:t>
      </w:r>
      <w:r>
        <w:rPr>
          <w:rtl w:val="true"/>
        </w:rPr>
        <w:t>עד</w:t>
      </w:r>
      <w:r>
        <w:rPr>
          <w:rFonts w:eastAsia="Arial TUR" w:cs="Arial TUR"/>
          <w:rtl w:val="true"/>
        </w:rPr>
        <w:t xml:space="preserve"> </w:t>
      </w:r>
      <w:r>
        <w:rPr>
          <w:rtl w:val="true"/>
        </w:rPr>
        <w:t>מדינה</w:t>
      </w:r>
      <w:r>
        <w:rPr>
          <w:rtl w:val="true"/>
        </w:rPr>
        <w:t xml:space="preserve">. </w:t>
      </w:r>
      <w:r>
        <w:rPr>
          <w:rtl w:val="true"/>
        </w:rPr>
        <w:t>ידיעות</w:t>
      </w:r>
      <w:r>
        <w:rPr>
          <w:rFonts w:eastAsia="Arial TUR" w:cs="Arial TUR"/>
          <w:rtl w:val="true"/>
        </w:rPr>
        <w:t xml:space="preserve"> </w:t>
      </w:r>
      <w:r>
        <w:rPr>
          <w:rtl w:val="true"/>
        </w:rPr>
        <w:t>אלה</w:t>
      </w:r>
      <w:r>
        <w:rPr>
          <w:rFonts w:eastAsia="Arial TUR" w:cs="Arial TUR"/>
          <w:rtl w:val="true"/>
        </w:rPr>
        <w:t xml:space="preserve"> </w:t>
      </w:r>
      <w:r>
        <w:rPr>
          <w:rtl w:val="true"/>
        </w:rPr>
        <w:t>כללו</w:t>
      </w:r>
      <w:r>
        <w:rPr>
          <w:rFonts w:eastAsia="Arial TUR" w:cs="Arial TUR"/>
          <w:rtl w:val="true"/>
        </w:rPr>
        <w:t xml:space="preserve"> </w:t>
      </w:r>
      <w:r>
        <w:rPr>
          <w:rtl w:val="true"/>
        </w:rPr>
        <w:t>בחלק</w:t>
      </w:r>
      <w:r>
        <w:rPr>
          <w:rFonts w:eastAsia="Arial TUR" w:cs="Arial TUR"/>
          <w:rtl w:val="true"/>
        </w:rPr>
        <w:t xml:space="preserve"> </w:t>
      </w:r>
      <w:r>
        <w:rPr>
          <w:rtl w:val="true"/>
        </w:rPr>
        <w:t>מהמקרים</w:t>
      </w:r>
      <w:r>
        <w:rPr>
          <w:rFonts w:eastAsia="Arial TUR" w:cs="Arial TUR"/>
          <w:rtl w:val="true"/>
        </w:rPr>
        <w:t xml:space="preserve"> </w:t>
      </w:r>
      <w:r>
        <w:rPr>
          <w:rtl w:val="true"/>
        </w:rPr>
        <w:t>מידע</w:t>
      </w:r>
      <w:r>
        <w:rPr>
          <w:rFonts w:eastAsia="Arial TUR" w:cs="Arial TUR"/>
          <w:rtl w:val="true"/>
        </w:rPr>
        <w:t xml:space="preserve"> </w:t>
      </w:r>
      <w:r>
        <w:rPr>
          <w:rtl w:val="true"/>
        </w:rPr>
        <w:t>חסר</w:t>
      </w:r>
      <w:r>
        <w:rPr>
          <w:rFonts w:eastAsia="Arial TUR" w:cs="Arial TUR"/>
          <w:rtl w:val="true"/>
        </w:rPr>
        <w:t xml:space="preserve"> </w:t>
      </w:r>
      <w:r>
        <w:rPr>
          <w:rtl w:val="true"/>
        </w:rPr>
        <w:t>(</w:t>
      </w:r>
      <w:r>
        <w:rPr>
          <w:rtl w:val="true"/>
        </w:rPr>
        <w:t>לדוגמה</w:t>
      </w:r>
      <w:r>
        <w:rPr>
          <w:rtl w:val="true"/>
        </w:rPr>
        <w:t xml:space="preserve">: </w:t>
      </w:r>
      <w:r>
        <w:rPr>
          <w:rtl w:val="true"/>
        </w:rPr>
        <w:t>בעניין</w:t>
      </w:r>
      <w:r>
        <w:rPr>
          <w:rFonts w:eastAsia="Arial TUR" w:cs="Arial TUR"/>
          <w:rtl w:val="true"/>
        </w:rPr>
        <w:t xml:space="preserve"> </w:t>
      </w:r>
      <w:r>
        <w:rPr>
          <w:rtl w:val="true"/>
        </w:rPr>
        <w:t>זהות</w:t>
      </w:r>
      <w:r>
        <w:rPr>
          <w:rFonts w:eastAsia="Arial TUR" w:cs="Arial TUR"/>
          <w:rtl w:val="true"/>
        </w:rPr>
        <w:t xml:space="preserve"> </w:t>
      </w:r>
      <w:r>
        <w:rPr>
          <w:rtl w:val="true"/>
        </w:rPr>
        <w:t>המטרה</w:t>
      </w:r>
      <w:r>
        <w:rPr>
          <w:rFonts w:eastAsia="Arial TUR" w:cs="Arial TUR"/>
          <w:rtl w:val="true"/>
        </w:rPr>
        <w:t xml:space="preserve"> </w:t>
      </w:r>
      <w:r>
        <w:rPr>
          <w:rtl w:val="true"/>
        </w:rPr>
        <w:t>באישום</w:t>
      </w:r>
      <w:r>
        <w:rPr>
          <w:rFonts w:eastAsia="Arial TUR" w:cs="Arial TUR"/>
          <w:rtl w:val="true"/>
        </w:rPr>
        <w:t xml:space="preserve"> </w:t>
      </w:r>
      <w:r>
        <w:rPr>
          <w:rtl w:val="true"/>
        </w:rPr>
        <w:t>החמישי</w:t>
      </w:r>
      <w:r>
        <w:rPr>
          <w:rtl w:val="true"/>
        </w:rPr>
        <w:t xml:space="preserve">) </w:t>
      </w:r>
      <w:r>
        <w:rPr>
          <w:rtl w:val="true"/>
        </w:rPr>
        <w:t>ולעיתים</w:t>
      </w:r>
      <w:r>
        <w:rPr>
          <w:rFonts w:eastAsia="Arial TUR" w:cs="Arial TUR"/>
          <w:rtl w:val="true"/>
        </w:rPr>
        <w:t xml:space="preserve"> </w:t>
      </w:r>
      <w:r>
        <w:rPr>
          <w:rtl w:val="true"/>
        </w:rPr>
        <w:t>אף</w:t>
      </w:r>
      <w:r>
        <w:rPr>
          <w:rFonts w:eastAsia="Arial TUR" w:cs="Arial TUR"/>
          <w:rtl w:val="true"/>
        </w:rPr>
        <w:t xml:space="preserve"> </w:t>
      </w:r>
      <w:r>
        <w:rPr>
          <w:rtl w:val="true"/>
        </w:rPr>
        <w:t>מטעה</w:t>
      </w:r>
      <w:r>
        <w:rPr>
          <w:rFonts w:eastAsia="Arial TUR" w:cs="Arial TUR"/>
          <w:rtl w:val="true"/>
        </w:rPr>
        <w:t xml:space="preserve"> </w:t>
      </w:r>
      <w:r>
        <w:rPr>
          <w:rtl w:val="true"/>
        </w:rPr>
        <w:t>(</w:t>
      </w:r>
      <w:r>
        <w:rPr>
          <w:rtl w:val="true"/>
        </w:rPr>
        <w:t>לדוגמה</w:t>
      </w:r>
      <w:r>
        <w:rPr>
          <w:rtl w:val="true"/>
        </w:rPr>
        <w:t xml:space="preserve">: </w:t>
      </w:r>
      <w:r>
        <w:rPr>
          <w:rtl w:val="true"/>
        </w:rPr>
        <w:t>בעניין</w:t>
      </w:r>
      <w:r>
        <w:rPr>
          <w:rFonts w:eastAsia="Arial TUR" w:cs="Arial TUR"/>
          <w:rtl w:val="true"/>
        </w:rPr>
        <w:t xml:space="preserve"> </w:t>
      </w:r>
      <w:r>
        <w:rPr>
          <w:rtl w:val="true"/>
        </w:rPr>
        <w:t>שריפת</w:t>
      </w:r>
      <w:r>
        <w:rPr>
          <w:rFonts w:eastAsia="Arial TUR" w:cs="Arial TUR"/>
          <w:rtl w:val="true"/>
        </w:rPr>
        <w:t xml:space="preserve"> </w:t>
      </w:r>
      <w:r>
        <w:rPr>
          <w:rtl w:val="true"/>
        </w:rPr>
        <w:t>מועדון</w:t>
      </w:r>
      <w:r>
        <w:rPr>
          <w:rFonts w:eastAsia="Arial TUR" w:cs="Arial TUR"/>
          <w:rtl w:val="true"/>
        </w:rPr>
        <w:t xml:space="preserve"> </w:t>
      </w:r>
      <w:r>
        <w:rPr>
          <w:rtl w:val="true"/>
        </w:rPr>
        <w:t>ה</w:t>
      </w:r>
      <w:r>
        <w:rPr>
          <w:rtl w:val="true"/>
        </w:rPr>
        <w:t>-</w:t>
      </w:r>
      <w:r>
        <w:rPr>
          <w:rFonts w:cs="Times New Roman" w:ascii="Times New Roman" w:hAnsi="Times New Roman"/>
          <w:sz w:val="24"/>
          <w:szCs w:val="30"/>
        </w:rPr>
        <w:t>view</w:t>
      </w:r>
      <w:r>
        <w:rP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היה</w:t>
      </w:r>
      <w:r>
        <w:rPr>
          <w:rFonts w:eastAsia="Arial TUR" w:cs="Arial TUR"/>
          <w:rtl w:val="true"/>
        </w:rPr>
        <w:t xml:space="preserve"> </w:t>
      </w:r>
      <w:r>
        <w:rPr>
          <w:rtl w:val="true"/>
        </w:rPr>
        <w:t>שותף</w:t>
      </w:r>
      <w:r>
        <w:rPr>
          <w:rFonts w:eastAsia="Arial TUR" w:cs="Arial TUR"/>
          <w:rtl w:val="true"/>
        </w:rPr>
        <w:t xml:space="preserve"> </w:t>
      </w:r>
      <w:r>
        <w:rPr>
          <w:rtl w:val="true"/>
        </w:rPr>
        <w:t>לה</w:t>
      </w:r>
      <w:r>
        <w:rPr>
          <w:rFonts w:eastAsia="Arial TUR" w:cs="Arial TUR"/>
          <w:rtl w:val="true"/>
        </w:rPr>
        <w:t xml:space="preserve"> </w:t>
      </w:r>
      <w:r>
        <w:rPr>
          <w:rtl w:val="true"/>
        </w:rPr>
        <w:t>אך</w:t>
      </w:r>
      <w:r>
        <w:rPr>
          <w:rFonts w:eastAsia="Arial TUR" w:cs="Arial TUR"/>
          <w:rtl w:val="true"/>
        </w:rPr>
        <w:t xml:space="preserve"> </w:t>
      </w:r>
      <w:r>
        <w:rPr>
          <w:rtl w:val="true"/>
        </w:rPr>
        <w:t>ניסה</w:t>
      </w:r>
      <w:r>
        <w:rPr>
          <w:rFonts w:eastAsia="Arial TUR" w:cs="Arial TUR"/>
          <w:rtl w:val="true"/>
        </w:rPr>
        <w:t xml:space="preserve"> </w:t>
      </w:r>
      <w:r>
        <w:rPr>
          <w:rtl w:val="true"/>
        </w:rPr>
        <w:t>להסתיר</w:t>
      </w:r>
      <w:r>
        <w:rPr>
          <w:rFonts w:eastAsia="Arial TUR" w:cs="Arial TUR"/>
          <w:rtl w:val="true"/>
        </w:rPr>
        <w:t xml:space="preserve"> </w:t>
      </w:r>
      <w:r>
        <w:rPr>
          <w:rtl w:val="true"/>
        </w:rPr>
        <w:t>זאת</w:t>
      </w:r>
      <w:r>
        <w:rPr>
          <w:rtl w:val="true"/>
        </w:rPr>
        <w:t xml:space="preserve">). </w:t>
      </w:r>
      <w:r>
        <w:rPr>
          <w:rtl w:val="true"/>
        </w:rPr>
        <w:t>החשוב</w:t>
      </w:r>
      <w:r>
        <w:rPr>
          <w:rFonts w:eastAsia="Arial TUR" w:cs="Arial TUR"/>
          <w:rtl w:val="true"/>
        </w:rPr>
        <w:t xml:space="preserve"> </w:t>
      </w:r>
      <w:r>
        <w:rPr>
          <w:rtl w:val="true"/>
        </w:rPr>
        <w:t>יותר</w:t>
      </w:r>
      <w:r>
        <w:rPr>
          <w:rtl w:val="true"/>
        </w:rPr>
        <w:t xml:space="preserve">, </w:t>
      </w:r>
      <w:r>
        <w:rPr>
          <w:rtl w:val="true"/>
        </w:rPr>
        <w:t>כמובן</w:t>
      </w:r>
      <w:r>
        <w:rPr>
          <w:rtl w:val="true"/>
        </w:rPr>
        <w:t xml:space="preserve">, </w:t>
      </w:r>
      <w:r>
        <w:rPr>
          <w:rtl w:val="true"/>
        </w:rPr>
        <w:t>הוא</w:t>
      </w:r>
      <w:r>
        <w:rPr>
          <w:rFonts w:eastAsia="Arial TUR" w:cs="Arial TUR"/>
          <w:rtl w:val="true"/>
        </w:rPr>
        <w:t xml:space="preserve"> </w:t>
      </w:r>
      <w:r>
        <w:rPr>
          <w:rtl w:val="true"/>
        </w:rPr>
        <w:t>לבחון</w:t>
      </w:r>
      <w:r>
        <w:rPr>
          <w:rFonts w:eastAsia="Arial TUR" w:cs="Arial TUR"/>
          <w:rtl w:val="true"/>
        </w:rPr>
        <w:t xml:space="preserve"> </w:t>
      </w:r>
      <w:r>
        <w:rPr>
          <w:rtl w:val="true"/>
        </w:rPr>
        <w:t>את</w:t>
      </w:r>
      <w:r>
        <w:rPr>
          <w:rFonts w:eastAsia="Arial TUR" w:cs="Arial TUR"/>
          <w:rtl w:val="true"/>
        </w:rPr>
        <w:t xml:space="preserve"> </w:t>
      </w:r>
      <w:r>
        <w:rPr>
          <w:rtl w:val="true"/>
        </w:rPr>
        <w:t>נכונות</w:t>
      </w:r>
      <w:r>
        <w:rPr>
          <w:rFonts w:eastAsia="Arial TUR" w:cs="Arial TUR"/>
          <w:rtl w:val="true"/>
        </w:rPr>
        <w:t xml:space="preserve"> </w:t>
      </w:r>
      <w:r>
        <w:rPr>
          <w:rtl w:val="true"/>
        </w:rPr>
        <w:t>ושלמות</w:t>
      </w:r>
      <w:r>
        <w:rPr>
          <w:rFonts w:eastAsia="Arial TUR" w:cs="Arial TUR"/>
          <w:rtl w:val="true"/>
        </w:rPr>
        <w:t xml:space="preserve"> </w:t>
      </w:r>
      <w:r>
        <w:rPr>
          <w:rtl w:val="true"/>
        </w:rPr>
        <w:t>הגרסה</w:t>
      </w:r>
      <w:r>
        <w:rPr>
          <w:rFonts w:eastAsia="Arial TUR" w:cs="Arial TUR"/>
          <w:rtl w:val="true"/>
        </w:rPr>
        <w:t xml:space="preserve"> </w:t>
      </w:r>
      <w:r>
        <w:rPr>
          <w:rtl w:val="true"/>
        </w:rPr>
        <w:t>שנמסרה</w:t>
      </w:r>
      <w:r>
        <w:rPr>
          <w:rFonts w:eastAsia="Arial TUR" w:cs="Arial TUR"/>
          <w:rtl w:val="true"/>
        </w:rPr>
        <w:t xml:space="preserve"> </w:t>
      </w:r>
      <w:r>
        <w:rPr>
          <w:rtl w:val="true"/>
        </w:rPr>
        <w:t>לאחר</w:t>
      </w:r>
      <w:r>
        <w:rPr>
          <w:rFonts w:eastAsia="Arial TUR" w:cs="Arial TUR"/>
          <w:rtl w:val="true"/>
        </w:rPr>
        <w:t xml:space="preserve"> </w:t>
      </w:r>
      <w:r>
        <w:rPr>
          <w:rtl w:val="true"/>
        </w:rPr>
        <w:t>חתימה</w:t>
      </w:r>
      <w:r>
        <w:rPr>
          <w:rFonts w:eastAsia="Arial TUR" w:cs="Arial TUR"/>
          <w:rtl w:val="true"/>
        </w:rPr>
        <w:t xml:space="preserve"> </w:t>
      </w:r>
      <w:r>
        <w:rPr>
          <w:rtl w:val="true"/>
        </w:rPr>
        <w:t>על</w:t>
      </w:r>
      <w:r>
        <w:rPr>
          <w:rFonts w:eastAsia="Arial TUR" w:cs="Arial TUR"/>
          <w:rtl w:val="true"/>
        </w:rPr>
        <w:t xml:space="preserve"> </w:t>
      </w:r>
      <w:r>
        <w:rPr>
          <w:rtl w:val="true"/>
        </w:rPr>
        <w:t>הסכם</w:t>
      </w:r>
      <w:r>
        <w:rPr>
          <w:rFonts w:eastAsia="Arial TUR" w:cs="Arial TUR"/>
          <w:rtl w:val="true"/>
        </w:rPr>
        <w:t xml:space="preserve"> </w:t>
      </w:r>
      <w:r>
        <w:rPr>
          <w:rtl w:val="true"/>
        </w:rPr>
        <w:t>עד</w:t>
      </w:r>
      <w:r>
        <w:rPr>
          <w:rFonts w:eastAsia="Arial TUR" w:cs="Arial TUR"/>
          <w:rtl w:val="true"/>
        </w:rPr>
        <w:t xml:space="preserve"> </w:t>
      </w:r>
      <w:r>
        <w:rPr>
          <w:rtl w:val="true"/>
        </w:rPr>
        <w:t>מדינה</w:t>
      </w:r>
      <w:r>
        <w:rPr>
          <w:rtl w:val="true"/>
        </w:rPr>
        <w:t>.</w:t>
      </w:r>
    </w:p>
    <w:p>
      <w:pPr>
        <w:pStyle w:val="Ruller41"/>
        <w:ind w:end="0"/>
        <w:jc w:val="both"/>
        <w:rPr/>
      </w:pPr>
      <w:r>
        <w:rPr>
          <w:rtl w:val="true"/>
        </w:rPr>
      </w:r>
    </w:p>
    <w:p>
      <w:pPr>
        <w:pStyle w:val="Ruller41"/>
        <w:ind w:end="0"/>
        <w:jc w:val="both"/>
        <w:rPr>
          <w:rFonts w:ascii="Century" w:hAnsi="Century" w:cs="Century"/>
        </w:rPr>
      </w:pPr>
      <w:r>
        <w:rPr>
          <w:rtl w:val="true"/>
        </w:rPr>
        <w:tab/>
      </w:r>
      <w:r>
        <w:rPr>
          <w:rtl w:val="true"/>
        </w:rPr>
        <w:t>ד</w:t>
      </w:r>
      <w:r>
        <w:rPr>
          <w:rtl w:val="true"/>
        </w:rPr>
        <w:t>.</w:t>
        <w:tab/>
      </w:r>
      <w:r>
        <w:rPr>
          <w:rtl w:val="true"/>
        </w:rPr>
        <w:t>כפי</w:t>
      </w:r>
      <w:r>
        <w:rPr>
          <w:rFonts w:eastAsia="Arial TUR" w:cs="Arial TUR"/>
          <w:rtl w:val="true"/>
        </w:rPr>
        <w:t xml:space="preserve"> </w:t>
      </w:r>
      <w:r>
        <w:rPr>
          <w:rtl w:val="true"/>
        </w:rPr>
        <w:t>שציין</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לצורך</w:t>
      </w:r>
      <w:r>
        <w:rPr>
          <w:rFonts w:eastAsia="Arial TUR" w:cs="Arial TUR"/>
          <w:rtl w:val="true"/>
        </w:rPr>
        <w:t xml:space="preserve"> </w:t>
      </w:r>
      <w:r>
        <w:rPr>
          <w:rtl w:val="true"/>
        </w:rPr>
        <w:t>הערכת</w:t>
      </w:r>
      <w:r>
        <w:rPr>
          <w:rFonts w:eastAsia="Arial TUR" w:cs="Arial TUR"/>
          <w:rtl w:val="true"/>
        </w:rPr>
        <w:t xml:space="preserve"> </w:t>
      </w:r>
      <w:r>
        <w:rPr>
          <w:rtl w:val="true"/>
        </w:rPr>
        <w:t>המהימנות</w:t>
      </w:r>
      <w:r>
        <w:rPr>
          <w:rFonts w:eastAsia="Arial TUR" w:cs="Arial TUR"/>
          <w:rtl w:val="true"/>
        </w:rPr>
        <w:t xml:space="preserve"> </w:t>
      </w:r>
      <w:r>
        <w:rPr>
          <w:rtl w:val="true"/>
        </w:rPr>
        <w:t>העקרונית</w:t>
      </w:r>
      <w:r>
        <w:rPr>
          <w:rFonts w:eastAsia="Arial TUR" w:cs="Arial TUR"/>
          <w:rtl w:val="true"/>
        </w:rPr>
        <w:t xml:space="preserve"> </w:t>
      </w:r>
      <w:r>
        <w:rPr>
          <w:rtl w:val="true"/>
        </w:rPr>
        <w:t>יש</w:t>
      </w:r>
      <w:r>
        <w:rPr>
          <w:rFonts w:eastAsia="Arial TUR" w:cs="Arial TUR"/>
          <w:rtl w:val="true"/>
        </w:rPr>
        <w:t xml:space="preserve"> </w:t>
      </w:r>
      <w:r>
        <w:rPr>
          <w:rtl w:val="true"/>
        </w:rPr>
        <w:t>חשיבות</w:t>
      </w:r>
      <w:r>
        <w:rPr>
          <w:rFonts w:eastAsia="Arial TUR" w:cs="Arial TUR"/>
          <w:rtl w:val="true"/>
        </w:rPr>
        <w:t xml:space="preserve"> </w:t>
      </w:r>
      <w:r>
        <w:rPr>
          <w:rtl w:val="true"/>
        </w:rPr>
        <w:t>לפרספקטיבה</w:t>
      </w:r>
      <w:r>
        <w:rPr>
          <w:rFonts w:eastAsia="Arial TUR" w:cs="Arial TUR"/>
          <w:rtl w:val="true"/>
        </w:rPr>
        <w:t xml:space="preserve"> </w:t>
      </w:r>
      <w:r>
        <w:rPr>
          <w:rtl w:val="true"/>
        </w:rPr>
        <w:t>שרואה</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כמכלול</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סיפר</w:t>
      </w:r>
      <w:r>
        <w:rPr>
          <w:rFonts w:eastAsia="Arial TUR" w:cs="Arial TUR"/>
          <w:rtl w:val="true"/>
        </w:rPr>
        <w:t xml:space="preserve"> </w:t>
      </w:r>
      <w:r>
        <w:rPr>
          <w:rtl w:val="true"/>
        </w:rPr>
        <w:t>במשטרה</w:t>
      </w:r>
      <w:r>
        <w:rPr>
          <w:rFonts w:eastAsia="Arial TUR" w:cs="Arial TUR"/>
          <w:rtl w:val="true"/>
        </w:rPr>
        <w:t xml:space="preserve"> </w:t>
      </w:r>
      <w:r>
        <w:rPr>
          <w:rtl w:val="true"/>
        </w:rPr>
        <w:t>ובבית</w:t>
      </w:r>
      <w:r>
        <w:rPr>
          <w:rFonts w:eastAsia="Arial TUR" w:cs="Arial TUR"/>
          <w:rtl w:val="true"/>
        </w:rPr>
        <w:t xml:space="preserve"> </w:t>
      </w:r>
      <w:r>
        <w:rPr>
          <w:rtl w:val="true"/>
        </w:rPr>
        <w:t>המשפט</w:t>
      </w:r>
      <w:r>
        <w:rPr>
          <w:rFonts w:eastAsia="Arial TUR" w:cs="Arial TUR"/>
          <w:rtl w:val="true"/>
        </w:rPr>
        <w:t xml:space="preserve"> </w:t>
      </w:r>
      <w:r>
        <w:rPr>
          <w:rtl w:val="true"/>
        </w:rPr>
        <w:t>פרטים</w:t>
      </w:r>
      <w:r>
        <w:rPr>
          <w:rFonts w:eastAsia="Arial TUR" w:cs="Arial TUR"/>
          <w:rtl w:val="true"/>
        </w:rPr>
        <w:t xml:space="preserve"> </w:t>
      </w:r>
      <w:r>
        <w:rPr>
          <w:rtl w:val="true"/>
        </w:rPr>
        <w:t>רבים</w:t>
      </w:r>
      <w:r>
        <w:rPr>
          <w:rFonts w:eastAsia="Arial TUR" w:cs="Arial TUR"/>
          <w:rtl w:val="true"/>
        </w:rPr>
        <w:t xml:space="preserve"> </w:t>
      </w:r>
      <w:r>
        <w:rPr>
          <w:rtl w:val="true"/>
        </w:rPr>
        <w:t>על</w:t>
      </w:r>
      <w:r>
        <w:rPr>
          <w:rFonts w:eastAsia="Arial TUR" w:cs="Arial TUR"/>
          <w:rtl w:val="true"/>
        </w:rPr>
        <w:t xml:space="preserve"> </w:t>
      </w:r>
      <w:r>
        <w:rPr>
          <w:rtl w:val="true"/>
        </w:rPr>
        <w:t>אירועים</w:t>
      </w:r>
      <w:r>
        <w:rPr>
          <w:rFonts w:eastAsia="Arial TUR" w:cs="Arial TUR"/>
          <w:rtl w:val="true"/>
        </w:rPr>
        <w:t xml:space="preserve"> </w:t>
      </w:r>
      <w:r>
        <w:rPr>
          <w:rtl w:val="true"/>
        </w:rPr>
        <w:t>רבים</w:t>
      </w:r>
      <w:r>
        <w:rPr>
          <w:rFonts w:eastAsia="Arial TUR" w:cs="Arial TUR"/>
          <w:rtl w:val="true"/>
        </w:rPr>
        <w:t xml:space="preserve"> </w:t>
      </w:r>
      <w:r>
        <w:rPr>
          <w:rtl w:val="true"/>
        </w:rPr>
        <w:t>ושונים</w:t>
      </w:r>
      <w:r>
        <w:rPr>
          <w:rtl w:val="true"/>
        </w:rPr>
        <w:t xml:space="preserve">, </w:t>
      </w:r>
      <w:r>
        <w:rPr>
          <w:rtl w:val="true"/>
        </w:rPr>
        <w:t>שהתרחשו</w:t>
      </w:r>
      <w:r>
        <w:rPr>
          <w:rFonts w:eastAsia="Arial TUR" w:cs="Arial TUR"/>
          <w:rtl w:val="true"/>
        </w:rPr>
        <w:t xml:space="preserve"> </w:t>
      </w:r>
      <w:r>
        <w:rPr>
          <w:rtl w:val="true"/>
        </w:rPr>
        <w:t>כמה</w:t>
      </w:r>
      <w:r>
        <w:rPr>
          <w:rFonts w:eastAsia="Arial TUR" w:cs="Arial TUR"/>
          <w:rtl w:val="true"/>
        </w:rPr>
        <w:t xml:space="preserve"> </w:t>
      </w:r>
      <w:r>
        <w:rPr>
          <w:rtl w:val="true"/>
        </w:rPr>
        <w:t>שנים</w:t>
      </w:r>
      <w:r>
        <w:rPr>
          <w:rFonts w:eastAsia="Arial TUR" w:cs="Arial TUR"/>
          <w:rtl w:val="true"/>
        </w:rPr>
        <w:t xml:space="preserve"> </w:t>
      </w:r>
      <w:r>
        <w:rPr>
          <w:rtl w:val="true"/>
        </w:rPr>
        <w:t>קודם</w:t>
      </w:r>
      <w:r>
        <w:rPr>
          <w:rFonts w:eastAsia="Arial TUR" w:cs="Arial TUR"/>
          <w:rtl w:val="true"/>
        </w:rPr>
        <w:t xml:space="preserve"> </w:t>
      </w:r>
      <w:r>
        <w:rPr>
          <w:rtl w:val="true"/>
        </w:rPr>
        <w:t>לכן</w:t>
      </w:r>
      <w:r>
        <w:rPr>
          <w:rFonts w:eastAsia="Arial TUR" w:cs="Arial TUR"/>
          <w:rtl w:val="true"/>
        </w:rPr>
        <w:t xml:space="preserve"> </w:t>
      </w:r>
      <w:r>
        <w:rPr>
          <w:rFonts w:cs="Century" w:ascii="Century" w:hAnsi="Century"/>
          <w:rtl w:val="true"/>
        </w:rPr>
        <w:t>(</w:t>
      </w:r>
      <w:r>
        <w:rPr>
          <w:rFonts w:ascii="Century" w:hAnsi="Century" w:cs="Century"/>
          <w:rtl w:val="true"/>
        </w:rPr>
        <w:t>חלק מהאירועים שנזכרו במשטרה</w:t>
      </w:r>
      <w:r>
        <w:rPr>
          <w:rFonts w:cs="Century" w:ascii="Century" w:hAnsi="Century"/>
          <w:rtl w:val="true"/>
        </w:rPr>
        <w:t xml:space="preserve">, </w:t>
      </w:r>
      <w:r>
        <w:rPr>
          <w:rFonts w:ascii="Century" w:hAnsi="Century" w:cs="Century"/>
          <w:rtl w:val="true"/>
        </w:rPr>
        <w:t>לא מצאו את מקומם בכתב האישום מושא דיוננו</w:t>
      </w:r>
      <w:r>
        <w:rPr>
          <w:rFonts w:cs="Century" w:ascii="Century" w:hAnsi="Century"/>
          <w:rtl w:val="true"/>
        </w:rPr>
        <w:t>).</w:t>
      </w:r>
      <w:r>
        <w:rPr>
          <w:spacing w:val="0"/>
          <w:rtl w:val="true"/>
        </w:rPr>
        <w:t xml:space="preserve"> </w:t>
      </w:r>
      <w:r>
        <w:rPr>
          <w:rtl w:val="true"/>
        </w:rPr>
        <w:t>לעובדה</w:t>
      </w:r>
      <w:r>
        <w:rPr>
          <w:rFonts w:eastAsia="Arial TUR" w:cs="Arial TUR"/>
          <w:rtl w:val="true"/>
        </w:rPr>
        <w:t xml:space="preserve"> </w:t>
      </w:r>
      <w:r>
        <w:rPr>
          <w:rtl w:val="true"/>
        </w:rPr>
        <w:t>זו</w:t>
      </w:r>
      <w:r>
        <w:rPr>
          <w:rFonts w:eastAsia="Arial TUR" w:cs="Arial TUR"/>
          <w:rtl w:val="true"/>
        </w:rPr>
        <w:t xml:space="preserve"> </w:t>
      </w:r>
      <w:r>
        <w:rPr>
          <w:rtl w:val="true"/>
        </w:rPr>
        <w:t>יש</w:t>
      </w:r>
      <w:r>
        <w:rPr>
          <w:rFonts w:eastAsia="Arial TUR" w:cs="Arial TUR"/>
          <w:rtl w:val="true"/>
        </w:rPr>
        <w:t xml:space="preserve"> </w:t>
      </w:r>
      <w:r>
        <w:rPr>
          <w:rtl w:val="true"/>
        </w:rPr>
        <w:t>שתי</w:t>
      </w:r>
      <w:r>
        <w:rPr>
          <w:rFonts w:eastAsia="Arial TUR" w:cs="Arial TUR"/>
          <w:rtl w:val="true"/>
        </w:rPr>
        <w:t xml:space="preserve"> </w:t>
      </w:r>
      <w:r>
        <w:rPr>
          <w:rtl w:val="true"/>
        </w:rPr>
        <w:t>משמעויות</w:t>
      </w:r>
      <w:r>
        <w:rPr>
          <w:rFonts w:eastAsia="Arial TUR" w:cs="Arial TUR"/>
          <w:rtl w:val="true"/>
        </w:rPr>
        <w:t xml:space="preserve"> </w:t>
      </w:r>
      <w:r>
        <w:rPr>
          <w:rtl w:val="true"/>
        </w:rPr>
        <w:t>שמושכות</w:t>
      </w:r>
      <w:r>
        <w:rPr>
          <w:rFonts w:eastAsia="Arial TUR" w:cs="Arial TUR"/>
          <w:rtl w:val="true"/>
        </w:rPr>
        <w:t xml:space="preserve"> </w:t>
      </w:r>
      <w:r>
        <w:rPr>
          <w:rtl w:val="true"/>
        </w:rPr>
        <w:t>לכיוונים</w:t>
      </w:r>
      <w:r>
        <w:rPr>
          <w:rFonts w:eastAsia="Arial TUR" w:cs="Arial TUR"/>
          <w:rtl w:val="true"/>
        </w:rPr>
        <w:t xml:space="preserve"> </w:t>
      </w:r>
      <w:r>
        <w:rPr>
          <w:rtl w:val="true"/>
        </w:rPr>
        <w:t>שונים</w:t>
      </w:r>
      <w:r>
        <w:rPr>
          <w:rtl w:val="true"/>
        </w:rPr>
        <w:t xml:space="preserve">. </w:t>
      </w:r>
      <w:r>
        <w:rPr>
          <w:rtl w:val="true"/>
        </w:rPr>
        <w:t>מחד</w:t>
      </w:r>
      <w:r>
        <w:rPr>
          <w:rFonts w:eastAsia="Arial TUR" w:cs="Arial TUR"/>
          <w:rtl w:val="true"/>
        </w:rPr>
        <w:t xml:space="preserve"> </w:t>
      </w:r>
      <w:r>
        <w:rPr>
          <w:rtl w:val="true"/>
        </w:rPr>
        <w:t>גיסא</w:t>
      </w:r>
      <w:r>
        <w:rPr>
          <w:rtl w:val="true"/>
        </w:rPr>
        <w:t xml:space="preserve">, </w:t>
      </w:r>
      <w:r>
        <w:rPr>
          <w:rtl w:val="true"/>
        </w:rPr>
        <w:t>בנסיבות</w:t>
      </w:r>
      <w:r>
        <w:rPr>
          <w:rFonts w:eastAsia="Arial TUR" w:cs="Arial TUR"/>
          <w:rtl w:val="true"/>
        </w:rPr>
        <w:t xml:space="preserve"> </w:t>
      </w:r>
      <w:r>
        <w:rPr>
          <w:rtl w:val="true"/>
        </w:rPr>
        <w:t>אלה</w:t>
      </w:r>
      <w:r>
        <w:rPr>
          <w:rtl w:val="true"/>
        </w:rPr>
        <w:t xml:space="preserve">, </w:t>
      </w:r>
      <w:r>
        <w:rPr>
          <w:rtl w:val="true"/>
        </w:rPr>
        <w:t>לא</w:t>
      </w:r>
      <w:r>
        <w:rPr>
          <w:rFonts w:eastAsia="Arial TUR" w:cs="Arial TUR"/>
          <w:rtl w:val="true"/>
        </w:rPr>
        <w:t xml:space="preserve"> </w:t>
      </w:r>
      <w:r>
        <w:rPr>
          <w:rtl w:val="true"/>
        </w:rPr>
        <w:t>כל</w:t>
      </w:r>
      <w:r>
        <w:rPr>
          <w:rFonts w:eastAsia="Arial TUR" w:cs="Arial TUR"/>
          <w:rtl w:val="true"/>
        </w:rPr>
        <w:t xml:space="preserve"> </w:t>
      </w:r>
      <w:r>
        <w:rPr>
          <w:rtl w:val="true"/>
        </w:rPr>
        <w:t>אי</w:t>
      </w:r>
      <w:r>
        <w:rPr>
          <w:rtl w:val="true"/>
        </w:rPr>
        <w:t>-</w:t>
      </w:r>
      <w:r>
        <w:rPr>
          <w:rtl w:val="true"/>
        </w:rPr>
        <w:t>דיוק</w:t>
      </w:r>
      <w:r>
        <w:rPr>
          <w:rFonts w:eastAsia="Arial TUR" w:cs="Arial TUR"/>
          <w:rtl w:val="true"/>
        </w:rPr>
        <w:t xml:space="preserve"> </w:t>
      </w:r>
      <w:r>
        <w:rPr>
          <w:rtl w:val="true"/>
        </w:rPr>
        <w:t>או</w:t>
      </w:r>
      <w:r>
        <w:rPr>
          <w:rFonts w:eastAsia="Arial TUR" w:cs="Arial TUR"/>
          <w:rtl w:val="true"/>
        </w:rPr>
        <w:t xml:space="preserve"> </w:t>
      </w:r>
      <w:r>
        <w:rPr>
          <w:rtl w:val="true"/>
        </w:rPr>
        <w:t>טעות</w:t>
      </w:r>
      <w:r>
        <w:rPr>
          <w:rFonts w:eastAsia="Arial TUR" w:cs="Arial TUR"/>
          <w:rtl w:val="true"/>
        </w:rPr>
        <w:t xml:space="preserve"> </w:t>
      </w:r>
      <w:r>
        <w:rPr>
          <w:rtl w:val="true"/>
        </w:rPr>
        <w:t>נקודתית</w:t>
      </w:r>
      <w:r>
        <w:rPr>
          <w:rFonts w:eastAsia="Arial TUR" w:cs="Arial TUR"/>
          <w:rtl w:val="true"/>
        </w:rPr>
        <w:t xml:space="preserve"> </w:t>
      </w:r>
      <w:r>
        <w:rPr>
          <w:rtl w:val="true"/>
        </w:rPr>
        <w:t>מערערים</w:t>
      </w:r>
      <w:r>
        <w:rPr>
          <w:rFonts w:eastAsia="Arial TUR" w:cs="Arial TUR"/>
          <w:rtl w:val="true"/>
        </w:rPr>
        <w:t xml:space="preserve"> </w:t>
      </w:r>
      <w:r>
        <w:rPr>
          <w:rtl w:val="true"/>
        </w:rPr>
        <w:t>את</w:t>
      </w:r>
      <w:r>
        <w:rPr>
          <w:rFonts w:eastAsia="Arial TUR" w:cs="Arial TUR"/>
          <w:rtl w:val="true"/>
        </w:rPr>
        <w:t xml:space="preserve"> </w:t>
      </w:r>
      <w:r>
        <w:rPr>
          <w:rtl w:val="true"/>
        </w:rPr>
        <w:t>הערכת</w:t>
      </w:r>
      <w:r>
        <w:rPr>
          <w:rFonts w:eastAsia="Arial TUR" w:cs="Arial TUR"/>
          <w:rtl w:val="true"/>
        </w:rPr>
        <w:t xml:space="preserve"> </w:t>
      </w:r>
      <w:r>
        <w:rPr>
          <w:rtl w:val="true"/>
        </w:rPr>
        <w:t>המהימנות</w:t>
      </w:r>
      <w:r>
        <w:rPr>
          <w:rFonts w:eastAsia="Arial TUR" w:cs="Arial TUR"/>
          <w:rtl w:val="true"/>
        </w:rPr>
        <w:t xml:space="preserve"> </w:t>
      </w:r>
      <w:r>
        <w:rPr>
          <w:rtl w:val="true"/>
        </w:rPr>
        <w:t>הכללית</w:t>
      </w:r>
      <w:r>
        <w:rPr>
          <w:rtl w:val="true"/>
        </w:rPr>
        <w:t xml:space="preserve">. </w:t>
      </w:r>
      <w:r>
        <w:rPr>
          <w:rtl w:val="true"/>
        </w:rPr>
        <w:t>מאידך</w:t>
      </w:r>
      <w:r>
        <w:rPr>
          <w:rFonts w:eastAsia="Arial TUR" w:cs="Arial TUR"/>
          <w:rtl w:val="true"/>
        </w:rPr>
        <w:t xml:space="preserve"> </w:t>
      </w:r>
      <w:r>
        <w:rPr>
          <w:rtl w:val="true"/>
        </w:rPr>
        <w:t>גיסא</w:t>
      </w:r>
      <w:r>
        <w:rPr>
          <w:rtl w:val="true"/>
        </w:rPr>
        <w:t xml:space="preserve">, </w:t>
      </w:r>
      <w:r>
        <w:rPr>
          <w:rtl w:val="true"/>
        </w:rPr>
        <w:t>הערכת</w:t>
      </w:r>
      <w:r>
        <w:rPr>
          <w:rFonts w:eastAsia="Arial TUR" w:cs="Arial TUR"/>
          <w:rtl w:val="true"/>
        </w:rPr>
        <w:t xml:space="preserve"> </w:t>
      </w:r>
      <w:r>
        <w:rPr>
          <w:rtl w:val="true"/>
        </w:rPr>
        <w:t>המהימנות</w:t>
      </w:r>
      <w:r>
        <w:rPr>
          <w:rFonts w:eastAsia="Arial TUR" w:cs="Arial TUR"/>
          <w:rtl w:val="true"/>
        </w:rPr>
        <w:t xml:space="preserve"> </w:t>
      </w:r>
      <w:r>
        <w:rPr>
          <w:rtl w:val="true"/>
        </w:rPr>
        <w:t>העקרונית</w:t>
      </w:r>
      <w:r>
        <w:rPr>
          <w:rFonts w:eastAsia="Arial TUR" w:cs="Arial TUR"/>
          <w:rtl w:val="true"/>
        </w:rPr>
        <w:t xml:space="preserve"> </w:t>
      </w:r>
      <w:r>
        <w:rPr>
          <w:rtl w:val="true"/>
        </w:rPr>
        <w:t>איננה</w:t>
      </w:r>
      <w:r>
        <w:rPr>
          <w:rFonts w:eastAsia="Arial TUR" w:cs="Arial TUR"/>
          <w:rtl w:val="true"/>
        </w:rPr>
        <w:t xml:space="preserve"> </w:t>
      </w:r>
      <w:r>
        <w:rPr>
          <w:rtl w:val="true"/>
        </w:rPr>
        <w:t>סוף</w:t>
      </w:r>
      <w:r>
        <w:rPr>
          <w:rFonts w:eastAsia="Arial TUR" w:cs="Arial TUR"/>
          <w:rtl w:val="true"/>
        </w:rPr>
        <w:t xml:space="preserve"> </w:t>
      </w:r>
      <w:r>
        <w:rPr>
          <w:rtl w:val="true"/>
        </w:rPr>
        <w:t>פסוק</w:t>
      </w:r>
      <w:r>
        <w:rPr>
          <w:rtl w:val="true"/>
        </w:rPr>
        <w:t xml:space="preserve">, </w:t>
      </w:r>
      <w:r>
        <w:rPr>
          <w:rtl w:val="true"/>
        </w:rPr>
        <w:t>וכשלעצמה</w:t>
      </w:r>
      <w:r>
        <w:rPr>
          <w:rFonts w:eastAsia="Arial TUR" w:cs="Arial TUR"/>
          <w:rtl w:val="true"/>
        </w:rPr>
        <w:t xml:space="preserve"> </w:t>
      </w:r>
      <w:r>
        <w:rPr>
          <w:rtl w:val="true"/>
        </w:rPr>
        <w:t>אין</w:t>
      </w:r>
      <w:r>
        <w:rPr>
          <w:rFonts w:eastAsia="Arial TUR" w:cs="Arial TUR"/>
          <w:rtl w:val="true"/>
        </w:rPr>
        <w:t xml:space="preserve"> </w:t>
      </w:r>
      <w:r>
        <w:rPr>
          <w:rtl w:val="true"/>
        </w:rPr>
        <w:t>בה</w:t>
      </w:r>
      <w:r>
        <w:rPr>
          <w:rFonts w:eastAsia="Arial TUR" w:cs="Arial TUR"/>
          <w:rtl w:val="true"/>
        </w:rPr>
        <w:t xml:space="preserve"> </w:t>
      </w:r>
      <w:r>
        <w:rPr>
          <w:rtl w:val="true"/>
        </w:rPr>
        <w:t>כדי</w:t>
      </w:r>
      <w:r>
        <w:rPr>
          <w:rFonts w:eastAsia="Arial TUR" w:cs="Arial TUR"/>
          <w:rtl w:val="true"/>
        </w:rPr>
        <w:t xml:space="preserve"> </w:t>
      </w:r>
      <w:r>
        <w:rPr>
          <w:rtl w:val="true"/>
        </w:rPr>
        <w:t>לבסס</w:t>
      </w:r>
      <w:r>
        <w:rPr>
          <w:rFonts w:eastAsia="Arial TUR" w:cs="Arial TUR"/>
          <w:rtl w:val="true"/>
        </w:rPr>
        <w:t xml:space="preserve"> </w:t>
      </w:r>
      <w:r>
        <w:rPr>
          <w:rtl w:val="true"/>
        </w:rPr>
        <w:t>את</w:t>
      </w:r>
      <w:r>
        <w:rPr>
          <w:rFonts w:eastAsia="Arial TUR" w:cs="Arial TUR"/>
          <w:rtl w:val="true"/>
        </w:rPr>
        <w:t xml:space="preserve"> </w:t>
      </w:r>
      <w:r>
        <w:rPr>
          <w:rtl w:val="true"/>
        </w:rPr>
        <w:t>הרשעתם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בכל</w:t>
      </w:r>
      <w:r>
        <w:rPr>
          <w:rFonts w:eastAsia="Arial TUR" w:cs="Arial TUR"/>
          <w:rtl w:val="true"/>
        </w:rPr>
        <w:t xml:space="preserve"> </w:t>
      </w:r>
      <w:r>
        <w:rPr>
          <w:rtl w:val="true"/>
        </w:rPr>
        <w:t>האישומים</w:t>
      </w:r>
      <w:r>
        <w:rPr>
          <w:rFonts w:eastAsia="Arial TUR" w:cs="Arial TUR"/>
          <w:rtl w:val="true"/>
        </w:rPr>
        <w:t xml:space="preserve"> </w:t>
      </w:r>
      <w:r>
        <w:rPr>
          <w:rtl w:val="true"/>
        </w:rPr>
        <w:t>או</w:t>
      </w:r>
      <w:r>
        <w:rPr>
          <w:rFonts w:eastAsia="Arial TUR" w:cs="Arial TUR"/>
          <w:rtl w:val="true"/>
        </w:rPr>
        <w:t xml:space="preserve"> </w:t>
      </w:r>
      <w:r>
        <w:rPr>
          <w:rtl w:val="true"/>
        </w:rPr>
        <w:t>בחלקם</w:t>
      </w:r>
      <w:r>
        <w:rPr>
          <w:rtl w:val="true"/>
        </w:rPr>
        <w:t xml:space="preserve">. </w:t>
      </w:r>
      <w:r>
        <w:rPr>
          <w:rtl w:val="true"/>
        </w:rPr>
        <w:t>האפשרות</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שיקר</w:t>
      </w:r>
      <w:r>
        <w:rPr>
          <w:rtl w:val="true"/>
        </w:rPr>
        <w:t xml:space="preserve">, </w:t>
      </w:r>
      <w:r>
        <w:rPr>
          <w:rtl w:val="true"/>
        </w:rPr>
        <w:t>טעה</w:t>
      </w:r>
      <w:r>
        <w:rPr>
          <w:rtl w:val="true"/>
        </w:rPr>
        <w:t xml:space="preserve">, </w:t>
      </w:r>
      <w:r>
        <w:rPr>
          <w:rtl w:val="true"/>
        </w:rPr>
        <w:t>לא</w:t>
      </w:r>
      <w:r>
        <w:rPr>
          <w:rFonts w:eastAsia="Arial TUR" w:cs="Arial TUR"/>
          <w:rtl w:val="true"/>
        </w:rPr>
        <w:t xml:space="preserve"> </w:t>
      </w:r>
      <w:r>
        <w:rPr>
          <w:rtl w:val="true"/>
        </w:rPr>
        <w:t>דייק</w:t>
      </w:r>
      <w:r>
        <w:rPr>
          <w:rFonts w:eastAsia="Arial TUR" w:cs="Arial TUR"/>
          <w:rtl w:val="true"/>
        </w:rPr>
        <w:t xml:space="preserve"> </w:t>
      </w:r>
      <w:r>
        <w:rPr>
          <w:rtl w:val="true"/>
        </w:rPr>
        <w:t>או</w:t>
      </w:r>
      <w:r>
        <w:rPr>
          <w:rFonts w:eastAsia="Arial TUR" w:cs="Arial TUR"/>
          <w:rtl w:val="true"/>
        </w:rPr>
        <w:t xml:space="preserve"> </w:t>
      </w:r>
      <w:r>
        <w:rPr>
          <w:rtl w:val="true"/>
        </w:rPr>
        <w:t>לא</w:t>
      </w:r>
      <w:r>
        <w:rPr>
          <w:rFonts w:eastAsia="Arial TUR" w:cs="Arial TUR"/>
          <w:rtl w:val="true"/>
        </w:rPr>
        <w:t xml:space="preserve"> </w:t>
      </w:r>
      <w:r>
        <w:rPr>
          <w:rtl w:val="true"/>
        </w:rPr>
        <w:t>זכר</w:t>
      </w:r>
      <w:r>
        <w:rPr>
          <w:rFonts w:eastAsia="Arial TUR" w:cs="Arial TUR"/>
          <w:rtl w:val="true"/>
        </w:rPr>
        <w:t xml:space="preserve"> </w:t>
      </w:r>
      <w:r>
        <w:rPr>
          <w:rtl w:val="true"/>
        </w:rPr>
        <w:t>פרטים</w:t>
      </w:r>
      <w:r>
        <w:rPr>
          <w:rFonts w:eastAsia="Arial TUR" w:cs="Arial TUR"/>
          <w:rtl w:val="true"/>
        </w:rPr>
        <w:t xml:space="preserve"> </w:t>
      </w:r>
      <w:r>
        <w:rPr>
          <w:rtl w:val="true"/>
        </w:rPr>
        <w:t>מסויימים</w:t>
      </w:r>
      <w:r>
        <w:rPr>
          <w:rtl w:val="true"/>
        </w:rPr>
        <w:t xml:space="preserve">, </w:t>
      </w:r>
      <w:r>
        <w:rPr>
          <w:rtl w:val="true"/>
        </w:rPr>
        <w:t>היא</w:t>
      </w:r>
      <w:r>
        <w:rPr>
          <w:rFonts w:eastAsia="Arial TUR" w:cs="Arial TUR"/>
          <w:rtl w:val="true"/>
        </w:rPr>
        <w:t xml:space="preserve"> </w:t>
      </w:r>
      <w:r>
        <w:rPr>
          <w:rtl w:val="true"/>
        </w:rPr>
        <w:t>אפשרות</w:t>
      </w:r>
      <w:r>
        <w:rPr>
          <w:rFonts w:eastAsia="Arial TUR" w:cs="Arial TUR"/>
          <w:rtl w:val="true"/>
        </w:rPr>
        <w:t xml:space="preserve"> </w:t>
      </w:r>
      <w:r>
        <w:rPr>
          <w:rtl w:val="true"/>
        </w:rPr>
        <w:t>שצריך</w:t>
      </w:r>
      <w:r>
        <w:rPr>
          <w:rFonts w:eastAsia="Arial TUR" w:cs="Arial TUR"/>
          <w:rtl w:val="true"/>
        </w:rPr>
        <w:t xml:space="preserve"> </w:t>
      </w:r>
      <w:r>
        <w:rPr>
          <w:rtl w:val="true"/>
        </w:rPr>
        <w:t>להתייחס</w:t>
      </w:r>
      <w:r>
        <w:rPr>
          <w:rFonts w:eastAsia="Arial TUR" w:cs="Arial TUR"/>
          <w:rtl w:val="true"/>
        </w:rPr>
        <w:t xml:space="preserve"> </w:t>
      </w:r>
      <w:r>
        <w:rPr>
          <w:rtl w:val="true"/>
        </w:rPr>
        <w:t>אליה</w:t>
      </w:r>
      <w:r>
        <w:rPr>
          <w:rFonts w:eastAsia="Arial TUR" w:cs="Arial TUR"/>
          <w:rtl w:val="true"/>
        </w:rPr>
        <w:t xml:space="preserve"> </w:t>
      </w:r>
      <w:r>
        <w:rPr>
          <w:rtl w:val="true"/>
        </w:rPr>
        <w:t>בכובד</w:t>
      </w:r>
      <w:r>
        <w:rPr>
          <w:rFonts w:eastAsia="Arial TUR" w:cs="Arial TUR"/>
          <w:rtl w:val="true"/>
        </w:rPr>
        <w:t xml:space="preserve"> </w:t>
      </w:r>
      <w:r>
        <w:rPr>
          <w:rtl w:val="true"/>
        </w:rPr>
        <w:t>ראש</w:t>
      </w:r>
      <w:r>
        <w:rPr>
          <w:rFonts w:eastAsia="Arial TUR" w:cs="Arial TUR"/>
          <w:rtl w:val="true"/>
        </w:rPr>
        <w:t xml:space="preserve"> </w:t>
      </w:r>
      <w:r>
        <w:rPr>
          <w:rtl w:val="true"/>
        </w:rPr>
        <w:t>ולבחון</w:t>
      </w:r>
      <w:r>
        <w:rPr>
          <w:rFonts w:eastAsia="Arial TUR" w:cs="Arial TUR"/>
          <w:rtl w:val="true"/>
        </w:rPr>
        <w:t xml:space="preserve"> </w:t>
      </w:r>
      <w:r>
        <w:rPr>
          <w:rtl w:val="true"/>
        </w:rPr>
        <w:t>אותה</w:t>
      </w:r>
      <w:r>
        <w:rPr>
          <w:rFonts w:eastAsia="Arial TUR" w:cs="Arial TUR"/>
          <w:rtl w:val="true"/>
        </w:rPr>
        <w:t xml:space="preserve"> </w:t>
      </w:r>
      <w:r>
        <w:rPr>
          <w:rtl w:val="true"/>
        </w:rPr>
        <w:t>בכל</w:t>
      </w:r>
      <w:r>
        <w:rPr>
          <w:rFonts w:eastAsia="Arial TUR" w:cs="Arial TUR"/>
          <w:rtl w:val="true"/>
        </w:rPr>
        <w:t xml:space="preserve"> </w:t>
      </w:r>
      <w:r>
        <w:rPr>
          <w:rtl w:val="true"/>
        </w:rPr>
        <w:t>מקרה</w:t>
      </w:r>
      <w:r>
        <w:rPr>
          <w:rFonts w:eastAsia="Arial TUR" w:cs="Arial TUR"/>
          <w:rtl w:val="true"/>
        </w:rPr>
        <w:t xml:space="preserve"> </w:t>
      </w:r>
      <w:r>
        <w:rPr>
          <w:rtl w:val="true"/>
        </w:rPr>
        <w:t>לגופו</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ראוי</w:t>
      </w:r>
      <w:r>
        <w:rPr>
          <w:rFonts w:eastAsia="Arial TUR" w:cs="Arial TUR"/>
          <w:rtl w:val="true"/>
        </w:rPr>
        <w:t xml:space="preserve"> </w:t>
      </w:r>
      <w:r>
        <w:rPr>
          <w:rtl w:val="true"/>
        </w:rPr>
        <w:t>לציין</w:t>
      </w:r>
      <w:r>
        <w:rPr>
          <w:rFonts w:eastAsia="Arial TUR" w:cs="Arial TUR"/>
          <w:rtl w:val="true"/>
        </w:rPr>
        <w:t xml:space="preserve"> </w:t>
      </w:r>
      <w:r>
        <w:rPr>
          <w:rtl w:val="true"/>
        </w:rPr>
        <w:t>כבר</w:t>
      </w:r>
      <w:r>
        <w:rPr>
          <w:rFonts w:eastAsia="Arial TUR" w:cs="Arial TUR"/>
          <w:rtl w:val="true"/>
        </w:rPr>
        <w:t xml:space="preserve"> </w:t>
      </w:r>
      <w:r>
        <w:rPr>
          <w:rtl w:val="true"/>
        </w:rPr>
        <w:t>כאן</w:t>
      </w:r>
      <w:r>
        <w:rPr>
          <w:rtl w:val="true"/>
        </w:rPr>
        <w:t xml:space="preserve">, </w:t>
      </w:r>
      <w:r>
        <w:rPr>
          <w:rtl w:val="true"/>
        </w:rPr>
        <w:t>כי</w:t>
      </w:r>
      <w:r>
        <w:rPr>
          <w:rFonts w:eastAsia="Arial TUR" w:cs="Arial TUR"/>
          <w:rtl w:val="true"/>
        </w:rPr>
        <w:t xml:space="preserve"> </w:t>
      </w:r>
      <w:r>
        <w:rPr>
          <w:rFonts w:ascii="Century" w:hAnsi="Century" w:cs="Century"/>
          <w:rtl w:val="true"/>
        </w:rPr>
        <w:t>חלק ניכר מהפרטים זכו לאימות באמצעות ראיות אובייקטיביות</w:t>
      </w:r>
      <w:r>
        <w:rPr>
          <w:rFonts w:cs="Century" w:ascii="Century" w:hAnsi="Century"/>
          <w:rtl w:val="true"/>
        </w:rPr>
        <w:t xml:space="preserve">, </w:t>
      </w:r>
      <w:r>
        <w:rPr>
          <w:rFonts w:ascii="Century" w:hAnsi="Century" w:cs="Century"/>
          <w:rtl w:val="true"/>
        </w:rPr>
        <w:t>כמו האזנות סתר</w:t>
      </w:r>
      <w:r>
        <w:rPr>
          <w:rFonts w:cs="Century" w:ascii="Century" w:hAnsi="Century"/>
          <w:rtl w:val="true"/>
        </w:rPr>
        <w:t xml:space="preserve">, </w:t>
      </w:r>
      <w:r>
        <w:rPr>
          <w:rFonts w:ascii="Century" w:hAnsi="Century" w:cs="Century"/>
          <w:rtl w:val="true"/>
        </w:rPr>
        <w:t>שעד המדינה לא ידע על קיומן בעת שמסר את עדותו או בעת שדיווח בזמן אמת למשטרה</w:t>
      </w:r>
      <w:r>
        <w:rPr>
          <w:rFonts w:cs="Century" w:ascii="Century" w:hAnsi="Century"/>
          <w:rtl w:val="true"/>
        </w:rPr>
        <w:t>.</w:t>
      </w:r>
    </w:p>
    <w:p>
      <w:pPr>
        <w:pStyle w:val="ListParagraph"/>
        <w:ind w:end="0"/>
        <w:jc w:val="start"/>
        <w:rPr>
          <w:rFonts w:ascii="Century" w:hAnsi="Century" w:cs="Century"/>
        </w:rPr>
      </w:pPr>
      <w:r>
        <w:rPr>
          <w:rFonts w:cs="Century"/>
          <w:rtl w:val="true"/>
        </w:rPr>
      </w:r>
    </w:p>
    <w:p>
      <w:pPr>
        <w:pStyle w:val="Ruller41"/>
        <w:ind w:end="0"/>
        <w:jc w:val="both"/>
        <w:rPr/>
      </w:pPr>
      <w:r>
        <w:rPr/>
        <w:t>8</w:t>
      </w:r>
      <w:r>
        <w:rPr>
          <w:rtl w:val="true"/>
        </w:rPr>
        <w:t>.</w:t>
      </w:r>
      <w:r>
        <w:rPr>
          <w:rtl w:val="true"/>
        </w:rPr>
        <w:tab/>
      </w:r>
      <w:r>
        <w:rPr>
          <w:rtl w:val="true"/>
        </w:rPr>
        <w:t>המסקנה</w:t>
      </w:r>
      <w:r>
        <w:rPr>
          <w:rFonts w:eastAsia="Arial TUR" w:cs="Arial TUR"/>
          <w:rtl w:val="true"/>
        </w:rPr>
        <w:t xml:space="preserve"> </w:t>
      </w:r>
      <w:r>
        <w:rPr>
          <w:rtl w:val="true"/>
        </w:rPr>
        <w:t>היא</w:t>
      </w:r>
      <w:r>
        <w:rPr>
          <w:rFonts w:eastAsia="Arial TUR" w:cs="Arial TUR"/>
          <w:rtl w:val="true"/>
        </w:rPr>
        <w:t xml:space="preserve"> </w:t>
      </w:r>
      <w:r>
        <w:rPr>
          <w:rtl w:val="true"/>
        </w:rPr>
        <w:t>כי</w:t>
      </w:r>
      <w:r>
        <w:rPr>
          <w:rFonts w:eastAsia="Arial TUR" w:cs="Arial TUR"/>
          <w:rtl w:val="true"/>
        </w:rPr>
        <w:t xml:space="preserve"> </w:t>
      </w:r>
      <w:r>
        <w:rPr>
          <w:rtl w:val="true"/>
        </w:rPr>
        <w:t>בשלב</w:t>
      </w:r>
      <w:r>
        <w:rPr>
          <w:rFonts w:eastAsia="Arial TUR" w:cs="Arial TUR"/>
          <w:rtl w:val="true"/>
        </w:rPr>
        <w:t xml:space="preserve"> </w:t>
      </w:r>
      <w:r>
        <w:rPr>
          <w:rtl w:val="true"/>
        </w:rPr>
        <w:t>זה</w:t>
      </w:r>
      <w:r>
        <w:rPr>
          <w:rFonts w:eastAsia="Arial TUR" w:cs="Arial TUR"/>
          <w:rtl w:val="true"/>
        </w:rPr>
        <w:t xml:space="preserve"> </w:t>
      </w:r>
      <w:r>
        <w:rPr>
          <w:rtl w:val="true"/>
        </w:rPr>
        <w:t>לא</w:t>
      </w:r>
      <w:r>
        <w:rPr>
          <w:rFonts w:eastAsia="Arial TUR" w:cs="Arial TUR"/>
          <w:rtl w:val="true"/>
        </w:rPr>
        <w:t xml:space="preserve"> </w:t>
      </w:r>
      <w:r>
        <w:rPr>
          <w:rtl w:val="true"/>
        </w:rPr>
        <w:t>נמצאה</w:t>
      </w:r>
      <w:r>
        <w:rPr>
          <w:rFonts w:eastAsia="Arial TUR" w:cs="Arial TUR"/>
          <w:rtl w:val="true"/>
        </w:rPr>
        <w:t xml:space="preserve"> </w:t>
      </w:r>
      <w:r>
        <w:rPr>
          <w:rtl w:val="true"/>
        </w:rPr>
        <w:t>לנו</w:t>
      </w:r>
      <w:r>
        <w:rPr>
          <w:rFonts w:eastAsia="Arial TUR" w:cs="Arial TUR"/>
          <w:rtl w:val="true"/>
        </w:rPr>
        <w:t xml:space="preserve"> </w:t>
      </w:r>
      <w:r>
        <w:rPr>
          <w:rtl w:val="true"/>
        </w:rPr>
        <w:t>עילה</w:t>
      </w:r>
      <w:r>
        <w:rPr>
          <w:rFonts w:eastAsia="Arial TUR" w:cs="Arial TUR"/>
          <w:rtl w:val="true"/>
        </w:rPr>
        <w:t xml:space="preserve"> </w:t>
      </w:r>
      <w:r>
        <w:rPr>
          <w:rtl w:val="true"/>
        </w:rPr>
        <w:t>להתערב</w:t>
      </w:r>
      <w:r>
        <w:rPr>
          <w:rFonts w:eastAsia="Arial TUR" w:cs="Arial TUR"/>
          <w:rtl w:val="true"/>
        </w:rPr>
        <w:t xml:space="preserve"> </w:t>
      </w:r>
      <w:r>
        <w:rPr>
          <w:rtl w:val="true"/>
        </w:rPr>
        <w:t>בהערכת</w:t>
      </w:r>
      <w:r>
        <w:rPr>
          <w:rFonts w:eastAsia="Arial TUR" w:cs="Arial TUR"/>
          <w:rtl w:val="true"/>
        </w:rPr>
        <w:t xml:space="preserve"> </w:t>
      </w:r>
      <w:r>
        <w:rPr>
          <w:rtl w:val="true"/>
        </w:rPr>
        <w:t>המהימנות</w:t>
      </w:r>
      <w:r>
        <w:rPr>
          <w:rFonts w:eastAsia="Arial TUR" w:cs="Arial TUR"/>
          <w:rtl w:val="true"/>
        </w:rPr>
        <w:t xml:space="preserve"> </w:t>
      </w:r>
      <w:r>
        <w:rPr>
          <w:rtl w:val="true"/>
        </w:rPr>
        <w:t>הכללית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ולא</w:t>
      </w:r>
      <w:r>
        <w:rPr>
          <w:rFonts w:eastAsia="Arial TUR" w:cs="Arial TUR"/>
          <w:rtl w:val="true"/>
        </w:rPr>
        <w:t xml:space="preserve"> </w:t>
      </w:r>
      <w:r>
        <w:rPr>
          <w:rtl w:val="true"/>
        </w:rPr>
        <w:t>מצאנו</w:t>
      </w:r>
      <w:r>
        <w:rPr>
          <w:rFonts w:eastAsia="Arial TUR" w:cs="Arial TUR"/>
          <w:rtl w:val="true"/>
        </w:rPr>
        <w:t xml:space="preserve"> </w:t>
      </w:r>
      <w:r>
        <w:rPr>
          <w:rtl w:val="true"/>
        </w:rPr>
        <w:t>פגם</w:t>
      </w:r>
      <w:r>
        <w:rPr>
          <w:rFonts w:eastAsia="Arial TUR" w:cs="Arial TUR"/>
          <w:rtl w:val="true"/>
        </w:rPr>
        <w:t xml:space="preserve"> </w:t>
      </w:r>
      <w:r>
        <w:rPr>
          <w:rtl w:val="true"/>
        </w:rPr>
        <w:t>באפשרות</w:t>
      </w:r>
      <w:r>
        <w:rPr>
          <w:rFonts w:eastAsia="Arial TUR" w:cs="Arial TUR"/>
          <w:rtl w:val="true"/>
        </w:rPr>
        <w:t xml:space="preserve"> </w:t>
      </w:r>
      <w:r>
        <w:rPr>
          <w:rtl w:val="true"/>
        </w:rPr>
        <w:t>לקבוע</w:t>
      </w:r>
      <w:r>
        <w:rPr>
          <w:rFonts w:eastAsia="Arial TUR" w:cs="Arial TUR"/>
          <w:rtl w:val="true"/>
        </w:rPr>
        <w:t xml:space="preserve"> </w:t>
      </w:r>
      <w:r>
        <w:rPr>
          <w:rtl w:val="true"/>
        </w:rPr>
        <w:t>ממצאים</w:t>
      </w:r>
      <w:r>
        <w:rPr>
          <w:rFonts w:eastAsia="Arial TUR" w:cs="Arial TUR"/>
          <w:rtl w:val="true"/>
        </w:rPr>
        <w:t xml:space="preserve"> </w:t>
      </w:r>
      <w:r>
        <w:rPr>
          <w:rtl w:val="true"/>
        </w:rPr>
        <w:t>עובדתיים</w:t>
      </w:r>
      <w:r>
        <w:rPr>
          <w:rFonts w:eastAsia="Arial TUR" w:cs="Arial TUR"/>
          <w:rtl w:val="true"/>
        </w:rPr>
        <w:t xml:space="preserve"> </w:t>
      </w:r>
      <w:r>
        <w:rPr>
          <w:rtl w:val="true"/>
        </w:rPr>
        <w:t>על</w:t>
      </w:r>
      <w:r>
        <w:rPr>
          <w:rFonts w:eastAsia="Arial TUR" w:cs="Arial TUR"/>
          <w:rtl w:val="true"/>
        </w:rPr>
        <w:t xml:space="preserve"> </w:t>
      </w:r>
      <w:r>
        <w:rPr>
          <w:rtl w:val="true"/>
        </w:rPr>
        <w:t>סמך</w:t>
      </w:r>
      <w:r>
        <w:rPr>
          <w:rFonts w:eastAsia="Arial TUR" w:cs="Arial TUR"/>
          <w:rtl w:val="true"/>
        </w:rPr>
        <w:t xml:space="preserve"> </w:t>
      </w:r>
      <w:r>
        <w:rPr>
          <w:rtl w:val="true"/>
        </w:rPr>
        <w:t>עדותו</w:t>
      </w:r>
      <w:r>
        <w:rPr>
          <w:rtl w:val="true"/>
        </w:rPr>
        <w:t xml:space="preserve">. </w:t>
      </w:r>
      <w:r>
        <w:rPr>
          <w:rtl w:val="true"/>
        </w:rPr>
        <w:t>ההנחה</w:t>
      </w:r>
      <w:r>
        <w:rPr>
          <w:rFonts w:eastAsia="Arial TUR" w:cs="Arial TUR"/>
          <w:rtl w:val="true"/>
        </w:rPr>
        <w:t xml:space="preserve"> </w:t>
      </w:r>
      <w:r>
        <w:rPr>
          <w:rtl w:val="true"/>
        </w:rPr>
        <w:t>הבסיסית</w:t>
      </w:r>
      <w:r>
        <w:rPr>
          <w:rFonts w:eastAsia="Arial TUR" w:cs="Arial TUR"/>
          <w:rtl w:val="true"/>
        </w:rPr>
        <w:t xml:space="preserve"> </w:t>
      </w:r>
      <w:r>
        <w:rPr>
          <w:rtl w:val="true"/>
        </w:rPr>
        <w:t>היא</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מסר</w:t>
      </w:r>
      <w:r>
        <w:rPr>
          <w:rFonts w:eastAsia="Arial TUR" w:cs="Arial TUR"/>
          <w:rtl w:val="true"/>
        </w:rPr>
        <w:t xml:space="preserve"> </w:t>
      </w:r>
      <w:r>
        <w:rPr>
          <w:rtl w:val="true"/>
        </w:rPr>
        <w:t>גרסת</w:t>
      </w:r>
      <w:r>
        <w:rPr>
          <w:rFonts w:eastAsia="Arial TUR" w:cs="Arial TUR"/>
          <w:rtl w:val="true"/>
        </w:rPr>
        <w:t xml:space="preserve"> </w:t>
      </w:r>
      <w:r>
        <w:rPr>
          <w:rtl w:val="true"/>
        </w:rPr>
        <w:t>אמת</w:t>
      </w:r>
      <w:r>
        <w:rPr>
          <w:rtl w:val="true"/>
        </w:rPr>
        <w:t xml:space="preserve">, </w:t>
      </w:r>
      <w:r>
        <w:rPr>
          <w:rtl w:val="true"/>
        </w:rPr>
        <w:t>ומעבר</w:t>
      </w:r>
      <w:r>
        <w:rPr>
          <w:rFonts w:eastAsia="Arial TUR" w:cs="Arial TUR"/>
          <w:rtl w:val="true"/>
        </w:rPr>
        <w:t xml:space="preserve"> </w:t>
      </w:r>
      <w:r>
        <w:rPr>
          <w:rtl w:val="true"/>
        </w:rPr>
        <w:t>לכך</w:t>
      </w:r>
      <w:r>
        <w:rPr>
          <w:rFonts w:eastAsia="Arial TUR" w:cs="Arial TUR"/>
          <w:rtl w:val="true"/>
        </w:rPr>
        <w:t xml:space="preserve"> </w:t>
      </w:r>
      <w:r>
        <w:rPr>
          <w:rtl w:val="true"/>
        </w:rPr>
        <w:t>צריך</w:t>
      </w:r>
      <w:r>
        <w:rPr>
          <w:rFonts w:eastAsia="Arial TUR" w:cs="Arial TUR"/>
          <w:rtl w:val="true"/>
        </w:rPr>
        <w:t xml:space="preserve"> </w:t>
      </w:r>
      <w:r>
        <w:rPr>
          <w:rtl w:val="true"/>
        </w:rPr>
        <w:t>לבחון</w:t>
      </w:r>
      <w:r>
        <w:rPr>
          <w:rFonts w:eastAsia="Arial TUR" w:cs="Arial TUR"/>
          <w:rtl w:val="true"/>
        </w:rPr>
        <w:t xml:space="preserve"> </w:t>
      </w:r>
      <w:r>
        <w:rPr>
          <w:rtl w:val="true"/>
        </w:rPr>
        <w:t>את</w:t>
      </w:r>
      <w:r>
        <w:rPr>
          <w:rFonts w:eastAsia="Arial TUR" w:cs="Arial TUR"/>
          <w:rtl w:val="true"/>
        </w:rPr>
        <w:t xml:space="preserve"> </w:t>
      </w:r>
      <w:r>
        <w:rPr>
          <w:rtl w:val="true"/>
        </w:rPr>
        <w:t>מהימנותה</w:t>
      </w:r>
      <w:r>
        <w:rPr>
          <w:rFonts w:eastAsia="Arial TUR" w:cs="Arial TUR"/>
          <w:rtl w:val="true"/>
        </w:rPr>
        <w:t xml:space="preserve"> </w:t>
      </w:r>
      <w:r>
        <w:rPr>
          <w:rtl w:val="true"/>
        </w:rPr>
        <w:t>לגבי</w:t>
      </w:r>
      <w:r>
        <w:rPr>
          <w:rFonts w:eastAsia="Arial TUR" w:cs="Arial TUR"/>
          <w:rtl w:val="true"/>
        </w:rPr>
        <w:t xml:space="preserve"> </w:t>
      </w:r>
      <w:r>
        <w:rPr>
          <w:rtl w:val="true"/>
        </w:rPr>
        <w:t>כל</w:t>
      </w:r>
      <w:r>
        <w:rPr>
          <w:rFonts w:eastAsia="Arial TUR" w:cs="Arial TUR"/>
          <w:rtl w:val="true"/>
        </w:rPr>
        <w:t xml:space="preserve"> </w:t>
      </w:r>
      <w:r>
        <w:rPr>
          <w:rtl w:val="true"/>
        </w:rPr>
        <w:t>אישום</w:t>
      </w:r>
      <w:r>
        <w:rPr>
          <w:rFonts w:eastAsia="Arial TUR" w:cs="Arial TUR"/>
          <w:rtl w:val="true"/>
        </w:rPr>
        <w:t xml:space="preserve"> </w:t>
      </w:r>
      <w:r>
        <w:rPr>
          <w:rtl w:val="true"/>
        </w:rPr>
        <w:t>לגופו</w:t>
      </w:r>
      <w:r>
        <w:rPr>
          <w:rtl w:val="true"/>
        </w:rPr>
        <w:t xml:space="preserve">. </w:t>
      </w:r>
      <w:r>
        <w:rPr>
          <w:rtl w:val="true"/>
        </w:rPr>
        <w:t>ככל</w:t>
      </w:r>
      <w:r>
        <w:rPr>
          <w:rFonts w:eastAsia="Arial TUR" w:cs="Arial TUR"/>
          <w:rtl w:val="true"/>
        </w:rPr>
        <w:t xml:space="preserve"> </w:t>
      </w:r>
      <w:r>
        <w:rPr>
          <w:rtl w:val="true"/>
        </w:rPr>
        <w:t>שהגרסה</w:t>
      </w:r>
      <w:r>
        <w:rPr>
          <w:rFonts w:eastAsia="Arial TUR" w:cs="Arial TUR"/>
          <w:rtl w:val="true"/>
        </w:rPr>
        <w:t xml:space="preserve"> </w:t>
      </w:r>
      <w:r>
        <w:rPr>
          <w:rtl w:val="true"/>
        </w:rPr>
        <w:t>הנוגעת</w:t>
      </w:r>
      <w:r>
        <w:rPr>
          <w:rFonts w:eastAsia="Arial TUR" w:cs="Arial TUR"/>
          <w:rtl w:val="true"/>
        </w:rPr>
        <w:t xml:space="preserve"> </w:t>
      </w:r>
      <w:r>
        <w:rPr>
          <w:rtl w:val="true"/>
        </w:rPr>
        <w:t>לאותו</w:t>
      </w:r>
      <w:r>
        <w:rPr>
          <w:rFonts w:eastAsia="Arial TUR" w:cs="Arial TUR"/>
          <w:rtl w:val="true"/>
        </w:rPr>
        <w:t xml:space="preserve"> </w:t>
      </w:r>
      <w:r>
        <w:rPr>
          <w:rtl w:val="true"/>
        </w:rPr>
        <w:t>אישום</w:t>
      </w:r>
      <w:r>
        <w:rPr>
          <w:rFonts w:eastAsia="Arial TUR" w:cs="Arial TUR"/>
          <w:rtl w:val="true"/>
        </w:rPr>
        <w:t xml:space="preserve"> </w:t>
      </w:r>
      <w:r>
        <w:rPr>
          <w:rtl w:val="true"/>
        </w:rPr>
        <w:t>מעוררת</w:t>
      </w:r>
      <w:r>
        <w:rPr>
          <w:rFonts w:eastAsia="Arial TUR" w:cs="Arial TUR"/>
          <w:rtl w:val="true"/>
        </w:rPr>
        <w:t xml:space="preserve"> </w:t>
      </w:r>
      <w:r>
        <w:rPr>
          <w:rtl w:val="true"/>
        </w:rPr>
        <w:t>קשיים</w:t>
      </w:r>
      <w:r>
        <w:rPr>
          <w:rtl w:val="true"/>
        </w:rPr>
        <w:t xml:space="preserve">, </w:t>
      </w:r>
      <w:r>
        <w:rPr>
          <w:rtl w:val="true"/>
        </w:rPr>
        <w:t>יש</w:t>
      </w:r>
      <w:r>
        <w:rPr>
          <w:rFonts w:eastAsia="Arial TUR" w:cs="Arial TUR"/>
          <w:rtl w:val="true"/>
        </w:rPr>
        <w:t xml:space="preserve"> </w:t>
      </w:r>
      <w:r>
        <w:rPr>
          <w:rtl w:val="true"/>
        </w:rPr>
        <w:t>להעלות</w:t>
      </w:r>
      <w:r>
        <w:rPr>
          <w:rFonts w:eastAsia="Arial TUR" w:cs="Arial TUR"/>
          <w:rtl w:val="true"/>
        </w:rPr>
        <w:t xml:space="preserve"> </w:t>
      </w:r>
      <w:r>
        <w:rPr>
          <w:rtl w:val="true"/>
        </w:rPr>
        <w:t>את</w:t>
      </w:r>
      <w:r>
        <w:rPr>
          <w:rFonts w:eastAsia="Arial TUR" w:cs="Arial TUR"/>
          <w:rtl w:val="true"/>
        </w:rPr>
        <w:t xml:space="preserve"> </w:t>
      </w:r>
      <w:r>
        <w:rPr>
          <w:rtl w:val="true"/>
        </w:rPr>
        <w:t>רף</w:t>
      </w:r>
      <w:r>
        <w:rPr>
          <w:rFonts w:eastAsia="Arial TUR" w:cs="Arial TUR"/>
          <w:rtl w:val="true"/>
        </w:rPr>
        <w:t xml:space="preserve"> </w:t>
      </w:r>
      <w:r>
        <w:rPr>
          <w:rtl w:val="true"/>
        </w:rPr>
        <w:t>הסיוע</w:t>
      </w:r>
      <w:r>
        <w:rPr>
          <w:rFonts w:eastAsia="Arial TUR" w:cs="Arial TUR"/>
          <w:rtl w:val="true"/>
        </w:rPr>
        <w:t xml:space="preserve"> </w:t>
      </w:r>
      <w:r>
        <w:rPr>
          <w:rtl w:val="true"/>
        </w:rPr>
        <w:t>הנדרש</w:t>
      </w:r>
      <w:r>
        <w:rPr>
          <w:rFonts w:eastAsia="Arial TUR" w:cs="Arial TUR"/>
          <w:rtl w:val="true"/>
        </w:rPr>
        <w:t xml:space="preserve"> </w:t>
      </w:r>
      <w:r>
        <w:rPr>
          <w:rtl w:val="true"/>
        </w:rPr>
        <w:t>כתנאי</w:t>
      </w:r>
      <w:r>
        <w:rPr>
          <w:rFonts w:eastAsia="Arial TUR" w:cs="Arial TUR"/>
          <w:rtl w:val="true"/>
        </w:rPr>
        <w:t xml:space="preserve"> </w:t>
      </w:r>
      <w:r>
        <w:rPr>
          <w:rtl w:val="true"/>
        </w:rPr>
        <w:t>להרשעה</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במאמר</w:t>
      </w:r>
      <w:r>
        <w:rPr>
          <w:rFonts w:eastAsia="Arial TUR" w:cs="Arial TUR"/>
          <w:rtl w:val="true"/>
        </w:rPr>
        <w:t xml:space="preserve"> </w:t>
      </w:r>
      <w:r>
        <w:rPr>
          <w:rtl w:val="true"/>
        </w:rPr>
        <w:t>מוסגר</w:t>
      </w:r>
      <w:r>
        <w:rPr>
          <w:rFonts w:eastAsia="Arial TUR" w:cs="Arial TUR"/>
          <w:rtl w:val="true"/>
        </w:rPr>
        <w:t xml:space="preserve"> </w:t>
      </w:r>
      <w:r>
        <w:rPr>
          <w:rtl w:val="true"/>
        </w:rPr>
        <w:t>נציין</w:t>
      </w:r>
      <w:r>
        <w:rPr>
          <w:rtl w:val="true"/>
        </w:rPr>
        <w:t xml:space="preserve">, </w:t>
      </w:r>
      <w:r>
        <w:rPr>
          <w:rtl w:val="true"/>
        </w:rPr>
        <w:t>כי</w:t>
      </w:r>
      <w:r>
        <w:rPr>
          <w:rFonts w:eastAsia="Arial TUR" w:cs="Arial TUR"/>
          <w:rtl w:val="true"/>
        </w:rPr>
        <w:t xml:space="preserve"> </w:t>
      </w:r>
      <w:r>
        <w:rPr>
          <w:rtl w:val="true"/>
        </w:rPr>
        <w:t>המערערים</w:t>
      </w:r>
      <w:r>
        <w:rPr>
          <w:rFonts w:eastAsia="Arial TUR" w:cs="Arial TUR"/>
          <w:rtl w:val="true"/>
        </w:rPr>
        <w:t xml:space="preserve"> </w:t>
      </w:r>
      <w:r>
        <w:rPr>
          <w:rtl w:val="true"/>
        </w:rPr>
        <w:t>ביקשו</w:t>
      </w:r>
      <w:r>
        <w:rPr>
          <w:rFonts w:eastAsia="Arial TUR" w:cs="Arial TUR"/>
          <w:rtl w:val="true"/>
        </w:rPr>
        <w:t xml:space="preserve"> </w:t>
      </w:r>
      <w:r>
        <w:rPr>
          <w:rtl w:val="true"/>
        </w:rPr>
        <w:t>לעיין</w:t>
      </w:r>
      <w:r>
        <w:rPr>
          <w:rFonts w:eastAsia="Arial TUR" w:cs="Arial TUR"/>
          <w:rtl w:val="true"/>
        </w:rPr>
        <w:t xml:space="preserve"> </w:t>
      </w:r>
      <w:r>
        <w:rPr>
          <w:rtl w:val="true"/>
        </w:rPr>
        <w:t>בראיה</w:t>
      </w:r>
      <w:r>
        <w:rPr>
          <w:rFonts w:eastAsia="Arial TUR" w:cs="Arial TUR"/>
          <w:rtl w:val="true"/>
        </w:rPr>
        <w:t xml:space="preserve"> </w:t>
      </w:r>
      <w:r>
        <w:rPr>
          <w:rtl w:val="true"/>
        </w:rPr>
        <w:t>מסוימת</w:t>
      </w:r>
      <w:r>
        <w:rPr>
          <w:rFonts w:eastAsia="Arial TUR" w:cs="Arial TUR"/>
          <w:rtl w:val="true"/>
        </w:rPr>
        <w:t xml:space="preserve"> </w:t>
      </w:r>
      <w:r>
        <w:rPr>
          <w:rtl w:val="true"/>
        </w:rPr>
        <w:t>לגביה</w:t>
      </w:r>
      <w:r>
        <w:rPr>
          <w:rFonts w:eastAsia="Arial TUR" w:cs="Arial TUR"/>
          <w:rtl w:val="true"/>
        </w:rPr>
        <w:t xml:space="preserve"> </w:t>
      </w:r>
      <w:r>
        <w:rPr>
          <w:rtl w:val="true"/>
        </w:rPr>
        <w:t>הוצגה</w:t>
      </w:r>
      <w:r>
        <w:rPr>
          <w:rFonts w:eastAsia="Arial TUR" w:cs="Arial TUR"/>
          <w:rtl w:val="true"/>
        </w:rPr>
        <w:t xml:space="preserve"> </w:t>
      </w:r>
      <w:r>
        <w:rPr>
          <w:rtl w:val="true"/>
        </w:rPr>
        <w:t>תעודת</w:t>
      </w:r>
      <w:r>
        <w:rPr>
          <w:rFonts w:eastAsia="Arial TUR" w:cs="Arial TUR"/>
          <w:rtl w:val="true"/>
        </w:rPr>
        <w:t xml:space="preserve"> </w:t>
      </w:r>
      <w:r>
        <w:rPr>
          <w:rtl w:val="true"/>
        </w:rPr>
        <w:t>חיסיון</w:t>
      </w:r>
      <w:r>
        <w:rPr>
          <w:rtl w:val="true"/>
        </w:rPr>
        <w:t xml:space="preserve">. </w:t>
      </w:r>
      <w:r>
        <w:rPr>
          <w:rtl w:val="true"/>
        </w:rPr>
        <w:t>לאחר</w:t>
      </w:r>
      <w:r>
        <w:rPr>
          <w:rFonts w:eastAsia="Arial TUR" w:cs="Arial TUR"/>
          <w:rtl w:val="true"/>
        </w:rPr>
        <w:t xml:space="preserve"> </w:t>
      </w:r>
      <w:r>
        <w:rPr>
          <w:rtl w:val="true"/>
        </w:rPr>
        <w:t>ששמענו</w:t>
      </w:r>
      <w:r>
        <w:rPr>
          <w:rFonts w:eastAsia="Arial TUR" w:cs="Arial TUR"/>
          <w:rtl w:val="true"/>
        </w:rPr>
        <w:t xml:space="preserve"> </w:t>
      </w:r>
      <w:r>
        <w:rPr>
          <w:rtl w:val="true"/>
        </w:rPr>
        <w:t>בתום</w:t>
      </w:r>
      <w:r>
        <w:rPr>
          <w:rFonts w:eastAsia="Arial TUR" w:cs="Arial TUR"/>
          <w:rtl w:val="true"/>
        </w:rPr>
        <w:t xml:space="preserve"> </w:t>
      </w:r>
      <w:r>
        <w:rPr>
          <w:rtl w:val="true"/>
        </w:rPr>
        <w:t>הדיון</w:t>
      </w:r>
      <w:r>
        <w:rPr>
          <w:rFonts w:eastAsia="Arial TUR" w:cs="Arial TUR"/>
          <w:rtl w:val="true"/>
        </w:rPr>
        <w:t xml:space="preserve"> </w:t>
      </w:r>
      <w:r>
        <w:rPr>
          <w:rtl w:val="true"/>
        </w:rPr>
        <w:t>הסברים</w:t>
      </w:r>
      <w:r>
        <w:rPr>
          <w:rFonts w:eastAsia="Arial TUR" w:cs="Arial TUR"/>
          <w:rtl w:val="true"/>
        </w:rPr>
        <w:t xml:space="preserve"> </w:t>
      </w:r>
      <w:r>
        <w:rPr>
          <w:rtl w:val="true"/>
        </w:rPr>
        <w:t>מבאי</w:t>
      </w:r>
      <w:r>
        <w:rPr>
          <w:rFonts w:eastAsia="Arial TUR" w:cs="Arial TUR"/>
          <w:rtl w:val="true"/>
        </w:rPr>
        <w:t xml:space="preserve"> </w:t>
      </w:r>
      <w:r>
        <w:rPr>
          <w:rtl w:val="true"/>
        </w:rPr>
        <w:t>כוח</w:t>
      </w:r>
      <w:r>
        <w:rPr>
          <w:rFonts w:eastAsia="Arial TUR" w:cs="Arial TUR"/>
          <w:rtl w:val="true"/>
        </w:rPr>
        <w:t xml:space="preserve"> </w:t>
      </w:r>
      <w:r>
        <w:rPr>
          <w:rtl w:val="true"/>
        </w:rPr>
        <w:t>המדינה</w:t>
      </w:r>
      <w:r>
        <w:rPr>
          <w:rFonts w:eastAsia="Arial TUR" w:cs="Arial TUR"/>
          <w:rtl w:val="true"/>
        </w:rPr>
        <w:t xml:space="preserve"> </w:t>
      </w:r>
      <w:r>
        <w:rPr>
          <w:rtl w:val="true"/>
        </w:rPr>
        <w:t>במעמד</w:t>
      </w:r>
      <w:r>
        <w:rPr>
          <w:rFonts w:eastAsia="Arial TUR" w:cs="Arial TUR"/>
          <w:rtl w:val="true"/>
        </w:rPr>
        <w:t xml:space="preserve"> </w:t>
      </w:r>
      <w:r>
        <w:rPr>
          <w:rtl w:val="true"/>
        </w:rPr>
        <w:t>צד</w:t>
      </w:r>
      <w:r>
        <w:rPr>
          <w:rFonts w:eastAsia="Arial TUR" w:cs="Arial TUR"/>
          <w:rtl w:val="true"/>
        </w:rPr>
        <w:t xml:space="preserve"> </w:t>
      </w:r>
      <w:r>
        <w:rPr>
          <w:rtl w:val="true"/>
        </w:rPr>
        <w:t>אחד</w:t>
      </w:r>
      <w:r>
        <w:rPr>
          <w:rtl w:val="true"/>
        </w:rPr>
        <w:t xml:space="preserve">, </w:t>
      </w:r>
      <w:r>
        <w:rPr>
          <w:rtl w:val="true"/>
        </w:rPr>
        <w:t>השתכנענו</w:t>
      </w:r>
      <w:r>
        <w:rPr>
          <w:rFonts w:eastAsia="Arial TUR" w:cs="Arial TU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לראיה</w:t>
      </w:r>
      <w:r>
        <w:rPr>
          <w:rFonts w:eastAsia="Arial TUR" w:cs="Arial TUR"/>
          <w:rtl w:val="true"/>
        </w:rPr>
        <w:t xml:space="preserve"> </w:t>
      </w:r>
      <w:r>
        <w:rPr>
          <w:rtl w:val="true"/>
        </w:rPr>
        <w:t>זו</w:t>
      </w:r>
      <w:r>
        <w:rPr>
          <w:rFonts w:eastAsia="Arial TUR" w:cs="Arial TUR"/>
          <w:rtl w:val="true"/>
        </w:rPr>
        <w:t xml:space="preserve"> </w:t>
      </w:r>
      <w:r>
        <w:rPr>
          <w:rtl w:val="true"/>
        </w:rPr>
        <w:t>רלוונטיות</w:t>
      </w:r>
      <w:r>
        <w:rPr>
          <w:rFonts w:eastAsia="Arial TUR" w:cs="Arial TUR"/>
          <w:rtl w:val="true"/>
        </w:rPr>
        <w:t xml:space="preserve"> </w:t>
      </w:r>
      <w:r>
        <w:rPr>
          <w:rtl w:val="true"/>
        </w:rPr>
        <w:t>לנושאים</w:t>
      </w:r>
      <w:r>
        <w:rPr>
          <w:rFonts w:eastAsia="Arial TUR" w:cs="Arial TUR"/>
          <w:rtl w:val="true"/>
        </w:rPr>
        <w:t xml:space="preserve"> </w:t>
      </w:r>
      <w:r>
        <w:rPr>
          <w:rtl w:val="true"/>
        </w:rPr>
        <w:t>שנדונו</w:t>
      </w:r>
      <w:r>
        <w:rPr>
          <w:rFonts w:eastAsia="Arial TUR" w:cs="Arial TUR"/>
          <w:rtl w:val="true"/>
        </w:rPr>
        <w:t xml:space="preserve"> </w:t>
      </w:r>
      <w:r>
        <w:rPr>
          <w:rtl w:val="true"/>
        </w:rPr>
        <w:t>בענייננו</w:t>
      </w:r>
      <w:r>
        <w:rPr>
          <w:rtl w:val="true"/>
        </w:rPr>
        <w:t>].</w:t>
      </w:r>
    </w:p>
    <w:p>
      <w:pPr>
        <w:pStyle w:val="Ruller41"/>
        <w:ind w:end="0"/>
        <w:jc w:val="both"/>
        <w:rPr/>
      </w:pPr>
      <w:r>
        <w:rPr>
          <w:rtl w:val="true"/>
        </w:rPr>
      </w:r>
    </w:p>
    <w:p>
      <w:pPr>
        <w:pStyle w:val="Ruller41"/>
        <w:ind w:end="0"/>
        <w:jc w:val="both"/>
        <w:rPr/>
      </w:pPr>
      <w:r>
        <w:rPr>
          <w:rtl w:val="true"/>
        </w:rPr>
        <w:tab/>
      </w:r>
      <w:r>
        <w:rPr>
          <w:rFonts w:ascii="Century" w:hAnsi="Century" w:cs="Century"/>
          <w:rtl w:val="true"/>
        </w:rPr>
        <w:t>הערה מקדמית נוספת</w:t>
      </w:r>
      <w:r>
        <w:rPr>
          <w:rFonts w:cs="Century" w:ascii="Century" w:hAnsi="Century"/>
          <w:rtl w:val="true"/>
        </w:rPr>
        <w:t xml:space="preserve">: </w:t>
      </w:r>
      <w:r>
        <w:rPr>
          <w:rFonts w:ascii="Century" w:hAnsi="Century" w:cs="Century"/>
          <w:rtl w:val="true"/>
        </w:rPr>
        <w:t>המערערים הלינו בפנינו על אופן ניהול הדיון בבית משפט קמא</w:t>
      </w:r>
      <w:r>
        <w:rPr>
          <w:rFonts w:cs="Century" w:ascii="Century" w:hAnsi="Century"/>
          <w:rtl w:val="true"/>
        </w:rPr>
        <w:t xml:space="preserve">. </w:t>
      </w:r>
      <w:r>
        <w:rPr>
          <w:rFonts w:ascii="Century" w:hAnsi="Century" w:cs="Century"/>
          <w:rtl w:val="true"/>
        </w:rPr>
        <w:t>בין היתר</w:t>
      </w:r>
      <w:r>
        <w:rPr>
          <w:rFonts w:cs="Century" w:ascii="Century" w:hAnsi="Century"/>
          <w:rtl w:val="true"/>
        </w:rPr>
        <w:t xml:space="preserve">, </w:t>
      </w:r>
      <w:r>
        <w:rPr>
          <w:rFonts w:ascii="Century" w:hAnsi="Century" w:cs="Century"/>
          <w:rtl w:val="true"/>
        </w:rPr>
        <w:t>נטען כי מועד פרישתו של השופט אזולאי יצר סד זמנים דחוק שהוביל לשינוי סדרי הראיות</w:t>
      </w:r>
      <w:r>
        <w:rPr>
          <w:rFonts w:cs="Century" w:ascii="Century" w:hAnsi="Century"/>
          <w:rtl w:val="true"/>
        </w:rPr>
        <w:t xml:space="preserve">, </w:t>
      </w:r>
      <w:r>
        <w:rPr>
          <w:rFonts w:ascii="Century" w:hAnsi="Century" w:cs="Century"/>
          <w:rtl w:val="true"/>
        </w:rPr>
        <w:t>פגע בניהול פרשת ההגנה והותיר פרק זמן לא מספק לעריכת סיכומי ההגנה</w:t>
      </w:r>
      <w:r>
        <w:rPr>
          <w:rFonts w:cs="Century" w:ascii="Century" w:hAnsi="Century"/>
          <w:rtl w:val="true"/>
        </w:rPr>
        <w:t xml:space="preserve">. </w:t>
      </w:r>
      <w:r>
        <w:rPr>
          <w:rFonts w:ascii="Century" w:hAnsi="Century" w:cs="Century"/>
          <w:rtl w:val="true"/>
        </w:rPr>
        <w:t>עוד נטען כי סד הזמנים הלוחץ הוביל לחיפזון בכתיבת הכרעת הדין</w:t>
      </w:r>
      <w:r>
        <w:rPr>
          <w:rFonts w:cs="Century" w:ascii="Century" w:hAnsi="Century"/>
          <w:rtl w:val="true"/>
        </w:rPr>
        <w:t xml:space="preserve">, </w:t>
      </w:r>
      <w:r>
        <w:rPr>
          <w:rFonts w:ascii="Century" w:hAnsi="Century" w:cs="Century"/>
          <w:rtl w:val="true"/>
        </w:rPr>
        <w:t>וכתוצאה מכך נפלו בה טעויות מהותיות</w:t>
      </w:r>
      <w:r>
        <w:rPr>
          <w:rFonts w:cs="Century" w:ascii="Century" w:hAnsi="Century"/>
          <w:rtl w:val="true"/>
        </w:rPr>
        <w:t xml:space="preserve">. </w:t>
      </w:r>
      <w:r>
        <w:rPr>
          <w:rFonts w:ascii="Century" w:hAnsi="Century" w:cs="Century"/>
          <w:rtl w:val="true"/>
        </w:rPr>
        <w:t>ככל שהטענות נועדו לחתור תחת תוקפה של הכרעת הדין</w:t>
      </w:r>
      <w:r>
        <w:rPr>
          <w:rFonts w:cs="Century" w:ascii="Century" w:hAnsi="Century"/>
          <w:rtl w:val="true"/>
        </w:rPr>
        <w:t xml:space="preserve">, </w:t>
      </w:r>
      <w:r>
        <w:rPr>
          <w:rFonts w:ascii="Century" w:hAnsi="Century" w:cs="Century"/>
          <w:rtl w:val="true"/>
        </w:rPr>
        <w:t>אינני מקבל אותן</w:t>
      </w:r>
      <w:r>
        <w:rPr>
          <w:rFonts w:cs="Century" w:ascii="Century" w:hAnsi="Century"/>
          <w:rtl w:val="true"/>
        </w:rPr>
        <w:t xml:space="preserve">. </w:t>
      </w:r>
      <w:r>
        <w:rPr>
          <w:rFonts w:ascii="Century" w:hAnsi="Century" w:cs="Century"/>
          <w:rtl w:val="true"/>
        </w:rPr>
        <w:t>לא התרשמתי כי אופן ניהול ההליך פגע באופן כלשהו ביכולתם של המערערים להתגונן</w:t>
      </w:r>
      <w:r>
        <w:rPr>
          <w:rFonts w:cs="Century" w:ascii="Century" w:hAnsi="Century"/>
          <w:rtl w:val="true"/>
        </w:rPr>
        <w:t xml:space="preserve">, </w:t>
      </w:r>
      <w:r>
        <w:rPr>
          <w:rFonts w:ascii="Century" w:hAnsi="Century" w:cs="Century"/>
          <w:rtl w:val="true"/>
        </w:rPr>
        <w:t>וההיפך הוא הנכון</w:t>
      </w:r>
      <w:r>
        <w:rPr>
          <w:rFonts w:cs="Century" w:ascii="Century" w:hAnsi="Century"/>
          <w:rtl w:val="true"/>
        </w:rPr>
        <w:t xml:space="preserve">. </w:t>
      </w:r>
      <w:r>
        <w:rPr>
          <w:rFonts w:ascii="Century" w:hAnsi="Century" w:cs="Century"/>
          <w:rtl w:val="true"/>
        </w:rPr>
        <w:t>כך</w:t>
      </w:r>
      <w:r>
        <w:rPr>
          <w:rFonts w:cs="Century" w:ascii="Century" w:hAnsi="Century"/>
          <w:rtl w:val="true"/>
        </w:rPr>
        <w:t xml:space="preserve">, </w:t>
      </w:r>
      <w:r>
        <w:rPr>
          <w:rFonts w:ascii="Century" w:hAnsi="Century" w:cs="Century"/>
          <w:rtl w:val="true"/>
        </w:rPr>
        <w:t>למשל</w:t>
      </w:r>
      <w:r>
        <w:rPr>
          <w:rFonts w:cs="Century" w:ascii="Century" w:hAnsi="Century"/>
          <w:rtl w:val="true"/>
        </w:rPr>
        <w:t xml:space="preserve">, </w:t>
      </w:r>
      <w:r>
        <w:rPr>
          <w:rFonts w:ascii="Century" w:hAnsi="Century" w:cs="Century"/>
          <w:rtl w:val="true"/>
        </w:rPr>
        <w:t>בית משפט קמא נעתר לבקשת ההגנה לסטות מסדרי הדין ולהחזיר את עד המדינה לדוכן העדים לצורך חקירה משלימה</w:t>
      </w:r>
      <w:r>
        <w:rPr>
          <w:rFonts w:cs="Century" w:ascii="Century" w:hAnsi="Century"/>
          <w:rtl w:val="true"/>
        </w:rPr>
        <w:t xml:space="preserve">. </w:t>
      </w:r>
      <w:r>
        <w:rPr>
          <w:rFonts w:ascii="Century" w:hAnsi="Century" w:cs="Century"/>
          <w:rtl w:val="true"/>
        </w:rPr>
        <w:t>ניתן פרק זמן מספק של חודשיים וחצי לעריכת סיכומי ההגנה</w:t>
      </w:r>
      <w:r>
        <w:rPr>
          <w:rFonts w:cs="Century" w:ascii="Century" w:hAnsi="Century"/>
          <w:rtl w:val="true"/>
        </w:rPr>
        <w:t xml:space="preserve">, </w:t>
      </w:r>
      <w:r>
        <w:rPr>
          <w:rFonts w:ascii="Century" w:hAnsi="Century" w:cs="Century"/>
          <w:rtl w:val="true"/>
        </w:rPr>
        <w:t xml:space="preserve">בית משפט קמא אף נדרש לכך בפירוט ואיני רואה צורך לחזור על הדברים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462-458</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r>
        <w:rPr>
          <w:rFonts w:ascii="Century" w:hAnsi="Century" w:cs="Century"/>
          <w:rtl w:val="true"/>
        </w:rPr>
        <w:t>אכן לאחר שניתנה הכרעת הדין</w:t>
      </w:r>
      <w:r>
        <w:rPr>
          <w:rFonts w:cs="Century" w:ascii="Century" w:hAnsi="Century"/>
          <w:rtl w:val="true"/>
        </w:rPr>
        <w:t xml:space="preserve">, </w:t>
      </w:r>
      <w:r>
        <w:rPr>
          <w:rFonts w:ascii="Century" w:hAnsi="Century" w:cs="Century"/>
          <w:rtl w:val="true"/>
        </w:rPr>
        <w:t xml:space="preserve">המערערים הצביעו על טעויות מסויימות </w:t>
      </w:r>
      <w:r>
        <w:rPr>
          <w:rFonts w:cs="Century" w:ascii="Century" w:hAnsi="Century"/>
          <w:rtl w:val="true"/>
        </w:rPr>
        <w:t>(</w:t>
      </w:r>
      <w:r>
        <w:rPr>
          <w:rFonts w:ascii="Century" w:hAnsi="Century" w:cs="Century"/>
          <w:rtl w:val="true"/>
        </w:rPr>
        <w:t xml:space="preserve">למשל לעניין מועדון ההימורים </w:t>
      </w:r>
      <w:r>
        <w:rPr>
          <w:rFonts w:cs="Century" w:ascii="Century" w:hAnsi="Century"/>
          <w:rtl w:val="true"/>
        </w:rPr>
        <w:t>"</w:t>
      </w:r>
      <w:r>
        <w:rPr>
          <w:rFonts w:ascii="Century" w:hAnsi="Century" w:cs="Century"/>
          <w:rtl w:val="true"/>
        </w:rPr>
        <w:t>לב אילת</w:t>
      </w:r>
      <w:r>
        <w:rPr>
          <w:rFonts w:cs="Century" w:ascii="Century" w:hAnsi="Century"/>
          <w:rtl w:val="true"/>
        </w:rPr>
        <w:t xml:space="preserve">" </w:t>
      </w:r>
      <w:r>
        <w:rPr>
          <w:rFonts w:ascii="Century" w:hAnsi="Century" w:cs="Century"/>
          <w:rtl w:val="true"/>
        </w:rPr>
        <w:t>שלא נכלל בכתב האישום</w:t>
      </w:r>
      <w:r>
        <w:rPr>
          <w:rFonts w:cs="Century" w:ascii="Century" w:hAnsi="Century"/>
          <w:rtl w:val="true"/>
        </w:rPr>
        <w:t xml:space="preserve">), </w:t>
      </w:r>
      <w:r>
        <w:rPr>
          <w:rFonts w:ascii="Century" w:hAnsi="Century" w:cs="Century"/>
          <w:rtl w:val="true"/>
        </w:rPr>
        <w:t>אך בהסכמת המשיבה</w:t>
      </w:r>
      <w:r>
        <w:rPr>
          <w:rFonts w:cs="Century" w:ascii="Century" w:hAnsi="Century"/>
          <w:rtl w:val="true"/>
        </w:rPr>
        <w:t xml:space="preserve">, </w:t>
      </w:r>
      <w:r>
        <w:rPr>
          <w:rFonts w:ascii="Century" w:hAnsi="Century" w:cs="Century"/>
          <w:rtl w:val="true"/>
        </w:rPr>
        <w:t>הטעויות תוקנו</w:t>
      </w:r>
      <w:r>
        <w:rPr>
          <w:rFonts w:cs="Century" w:ascii="Century" w:hAnsi="Century"/>
          <w:rtl w:val="true"/>
        </w:rPr>
        <w:t xml:space="preserve">. </w:t>
      </w:r>
      <w:r>
        <w:rPr>
          <w:rFonts w:ascii="Century" w:hAnsi="Century" w:cs="Century"/>
          <w:rtl w:val="true"/>
        </w:rPr>
        <w:t>נראה כי המערערים סבורים כי בהכרעת הדין נפלו טעויות נוספות</w:t>
      </w:r>
      <w:r>
        <w:rPr>
          <w:rFonts w:cs="Century" w:ascii="Century" w:hAnsi="Century"/>
          <w:rtl w:val="true"/>
        </w:rPr>
        <w:t xml:space="preserve">. </w:t>
      </w:r>
      <w:r>
        <w:rPr>
          <w:rFonts w:ascii="Century" w:hAnsi="Century" w:cs="Century"/>
          <w:rtl w:val="true"/>
        </w:rPr>
        <w:t>לכך מיועד הליך הערעור</w:t>
      </w:r>
      <w:r>
        <w:rPr>
          <w:rFonts w:cs="Century" w:ascii="Century" w:hAnsi="Century"/>
          <w:rtl w:val="true"/>
        </w:rPr>
        <w:t xml:space="preserve">, </w:t>
      </w:r>
      <w:r>
        <w:rPr>
          <w:rFonts w:ascii="Century" w:hAnsi="Century" w:cs="Century"/>
          <w:rtl w:val="true"/>
        </w:rPr>
        <w:t>ולהלן נבחן את הטענות לגופן</w:t>
      </w:r>
      <w:r>
        <w:rPr>
          <w:rFonts w:cs="Century" w:ascii="Century" w:hAnsi="Century"/>
          <w:rtl w:val="true"/>
        </w:rPr>
        <w:t>.</w:t>
      </w:r>
      <w:r>
        <w:rPr>
          <w:rFonts w:cs="Century" w:ascii="Century" w:hAnsi="Century"/>
          <w:rtl w:val="true"/>
        </w:rPr>
        <w:t xml:space="preserve"> </w:t>
      </w:r>
    </w:p>
    <w:p>
      <w:pPr>
        <w:pStyle w:val="Ruller41"/>
        <w:bidi w:val="0"/>
        <w:rPr/>
      </w:pPr>
      <w:r>
        <w:rPr/>
      </w:r>
    </w:p>
    <w:p>
      <w:pPr>
        <w:pStyle w:val="Heading1"/>
        <w:ind w:end="0"/>
        <w:jc w:val="both"/>
        <w:rPr/>
      </w:pPr>
      <w:bookmarkStart w:id="28" w:name="__RefHeading___Toc6162461"/>
      <w:bookmarkEnd w:id="28"/>
      <w:r>
        <w:rPr>
          <w:rtl w:val="true"/>
        </w:rPr>
        <w:t>אישום</w:t>
      </w:r>
      <w:r>
        <w:rPr>
          <w:rFonts w:eastAsia="Arial TUR" w:cs="Arial TUR"/>
          <w:rtl w:val="true"/>
        </w:rPr>
        <w:t xml:space="preserve"> </w:t>
      </w:r>
      <w:r>
        <w:rPr>
          <w:rtl w:val="true"/>
        </w:rPr>
        <w:t>ראשון</w:t>
      </w:r>
      <w:r>
        <w:rPr>
          <w:rFonts w:eastAsia="Arial TUR" w:cs="Arial TUR"/>
          <w:rtl w:val="true"/>
        </w:rPr>
        <w:t xml:space="preserve"> </w:t>
      </w:r>
      <w:r>
        <w:rPr>
          <w:rtl w:val="true"/>
        </w:rPr>
        <w:t>–</w:t>
      </w:r>
      <w:r>
        <w:rPr>
          <w:rFonts w:eastAsia="Arial TUR" w:cs="Arial TUR"/>
          <w:rtl w:val="true"/>
        </w:rPr>
        <w:t xml:space="preserve"> </w:t>
      </w:r>
      <w:r>
        <w:rPr>
          <w:rtl w:val="true"/>
        </w:rPr>
        <w:t>ארגון</w:t>
      </w:r>
      <w:r>
        <w:rPr>
          <w:rFonts w:eastAsia="Arial TUR" w:cs="Arial TUR"/>
          <w:rtl w:val="true"/>
        </w:rPr>
        <w:t xml:space="preserve"> </w:t>
      </w:r>
      <w:r>
        <w:rPr>
          <w:rtl w:val="true"/>
        </w:rPr>
        <w:t>פשע</w:t>
      </w:r>
    </w:p>
    <w:p>
      <w:pPr>
        <w:pStyle w:val="Ruller41"/>
        <w:ind w:end="0"/>
        <w:jc w:val="both"/>
        <w:rPr/>
      </w:pPr>
      <w:r>
        <w:rPr>
          <w:rtl w:val="true"/>
        </w:rPr>
      </w:r>
    </w:p>
    <w:p>
      <w:pPr>
        <w:pStyle w:val="Ruller41"/>
        <w:ind w:end="0"/>
        <w:jc w:val="both"/>
        <w:rPr/>
      </w:pPr>
      <w:r>
        <w:rPr/>
        <w:t>9</w:t>
      </w:r>
      <w:r>
        <w:rPr>
          <w:rtl w:val="true"/>
        </w:rPr>
        <w:t>.</w:t>
      </w:r>
      <w:r>
        <w:rPr>
          <w:rtl w:val="true"/>
        </w:rPr>
        <w:tab/>
      </w:r>
      <w:r>
        <w:rPr>
          <w:rtl w:val="true"/>
        </w:rPr>
        <w:t>הדיון</w:t>
      </w:r>
      <w:r>
        <w:rPr>
          <w:rFonts w:eastAsia="Arial TUR" w:cs="Arial TUR"/>
          <w:rtl w:val="true"/>
        </w:rPr>
        <w:t xml:space="preserve"> </w:t>
      </w:r>
      <w:r>
        <w:rPr>
          <w:rtl w:val="true"/>
        </w:rPr>
        <w:t>באישום</w:t>
      </w:r>
      <w:r>
        <w:rPr>
          <w:rFonts w:eastAsia="Arial TUR" w:cs="Arial TUR"/>
          <w:rtl w:val="true"/>
        </w:rPr>
        <w:t xml:space="preserve"> </w:t>
      </w:r>
      <w:r>
        <w:rPr>
          <w:rtl w:val="true"/>
        </w:rPr>
        <w:t>הראשון</w:t>
      </w:r>
      <w:r>
        <w:rPr>
          <w:rFonts w:eastAsia="Arial TUR" w:cs="Arial TUR"/>
          <w:rtl w:val="true"/>
        </w:rPr>
        <w:t xml:space="preserve"> </w:t>
      </w:r>
      <w:r>
        <w:rPr>
          <w:rtl w:val="true"/>
        </w:rPr>
        <w:t>ממוקם</w:t>
      </w:r>
      <w:r>
        <w:rPr>
          <w:rFonts w:eastAsia="Arial TUR" w:cs="Arial TUR"/>
          <w:rtl w:val="true"/>
        </w:rPr>
        <w:t xml:space="preserve"> </w:t>
      </w:r>
      <w:r>
        <w:rPr>
          <w:rtl w:val="true"/>
        </w:rPr>
        <w:t>לקראת</w:t>
      </w:r>
      <w:r>
        <w:rPr>
          <w:rFonts w:eastAsia="Arial TUR" w:cs="Arial TUR"/>
          <w:rtl w:val="true"/>
        </w:rPr>
        <w:t xml:space="preserve"> </w:t>
      </w:r>
      <w:r>
        <w:rPr>
          <w:rtl w:val="true"/>
        </w:rPr>
        <w:t>סופה</w:t>
      </w:r>
      <w:r>
        <w:rPr>
          <w:rFonts w:eastAsia="Arial TUR" w:cs="Arial TUR"/>
          <w:rtl w:val="true"/>
        </w:rPr>
        <w:t xml:space="preserve"> </w:t>
      </w:r>
      <w:r>
        <w:rPr>
          <w:rtl w:val="true"/>
        </w:rPr>
        <w:t>של</w:t>
      </w:r>
      <w:r>
        <w:rPr>
          <w:rFonts w:eastAsia="Arial TUR" w:cs="Arial TUR"/>
          <w:rtl w:val="true"/>
        </w:rPr>
        <w:t xml:space="preserve"> </w:t>
      </w:r>
      <w:r>
        <w:rPr>
          <w:rtl w:val="true"/>
        </w:rPr>
        <w:t>הכרעת</w:t>
      </w:r>
      <w:r>
        <w:rPr>
          <w:rFonts w:eastAsia="Arial TUR" w:cs="Arial TUR"/>
          <w:rtl w:val="true"/>
        </w:rPr>
        <w:t xml:space="preserve"> </w:t>
      </w:r>
      <w:r>
        <w:rPr>
          <w:rtl w:val="true"/>
        </w:rPr>
        <w:t>הדין</w:t>
      </w:r>
      <w:r>
        <w:rPr>
          <w:rtl w:val="true"/>
        </w:rPr>
        <w:t xml:space="preserve">, </w:t>
      </w:r>
      <w:r>
        <w:rPr>
          <w:rtl w:val="true"/>
        </w:rPr>
        <w:t>לאחר</w:t>
      </w:r>
      <w:r>
        <w:rPr>
          <w:rFonts w:eastAsia="Arial TUR" w:cs="Arial TUR"/>
          <w:rtl w:val="true"/>
        </w:rPr>
        <w:t xml:space="preserve"> </w:t>
      </w:r>
      <w:r>
        <w:rPr>
          <w:rtl w:val="true"/>
        </w:rPr>
        <w:t>הכרעה</w:t>
      </w:r>
      <w:r>
        <w:rPr>
          <w:rFonts w:eastAsia="Arial TUR" w:cs="Arial TUR"/>
          <w:rtl w:val="true"/>
        </w:rPr>
        <w:t xml:space="preserve"> </w:t>
      </w:r>
      <w:r>
        <w:rPr>
          <w:rtl w:val="true"/>
        </w:rPr>
        <w:t>ביתר</w:t>
      </w:r>
      <w:r>
        <w:rPr>
          <w:rFonts w:eastAsia="Arial TUR" w:cs="Arial TUR"/>
          <w:rtl w:val="true"/>
        </w:rPr>
        <w:t xml:space="preserve"> </w:t>
      </w:r>
      <w:r>
        <w:rPr>
          <w:rtl w:val="true"/>
        </w:rPr>
        <w:t>האישומים</w:t>
      </w:r>
      <w:r>
        <w:rPr>
          <w:rFonts w:eastAsia="Arial TUR" w:cs="Arial TUR"/>
          <w:rtl w:val="true"/>
        </w:rPr>
        <w:t xml:space="preserve"> </w:t>
      </w:r>
      <w:r>
        <w:rPr>
          <w:rtl w:val="true"/>
        </w:rPr>
        <w:t>נגד</w:t>
      </w:r>
      <w:r>
        <w:rPr>
          <w:rFonts w:eastAsia="Arial TUR" w:cs="Arial TUR"/>
          <w:rtl w:val="true"/>
        </w:rPr>
        <w:t xml:space="preserve"> </w:t>
      </w:r>
      <w:r>
        <w:rPr>
          <w:rtl w:val="true"/>
        </w:rPr>
        <w:t>המערערים</w:t>
      </w:r>
      <w:r>
        <w:rPr>
          <w:rtl w:val="true"/>
        </w:rPr>
        <w:t xml:space="preserve">. </w:t>
      </w:r>
      <w:r>
        <w:rPr>
          <w:rtl w:val="true"/>
        </w:rPr>
        <w:t>הטעם</w:t>
      </w:r>
      <w:r>
        <w:rPr>
          <w:rFonts w:eastAsia="Arial TUR" w:cs="Arial TUR"/>
          <w:rtl w:val="true"/>
        </w:rPr>
        <w:t xml:space="preserve"> </w:t>
      </w:r>
      <w:r>
        <w:rPr>
          <w:rtl w:val="true"/>
        </w:rPr>
        <w:t>לכך</w:t>
      </w:r>
      <w:r>
        <w:rPr>
          <w:rFonts w:eastAsia="Arial TUR" w:cs="Arial TUR"/>
          <w:rtl w:val="true"/>
        </w:rPr>
        <w:t xml:space="preserve"> </w:t>
      </w:r>
      <w:r>
        <w:rPr>
          <w:rtl w:val="true"/>
        </w:rPr>
        <w:t>הוא</w:t>
      </w:r>
      <w:r>
        <w:rPr>
          <w:rFonts w:eastAsia="Arial TUR" w:cs="Arial TUR"/>
          <w:rtl w:val="true"/>
        </w:rPr>
        <w:t xml:space="preserve"> </w:t>
      </w:r>
      <w:r>
        <w:rPr>
          <w:rtl w:val="true"/>
        </w:rPr>
        <w:t>שחלק</w:t>
      </w:r>
      <w:r>
        <w:rPr>
          <w:rFonts w:eastAsia="Arial TUR" w:cs="Arial TUR"/>
          <w:rtl w:val="true"/>
        </w:rPr>
        <w:t xml:space="preserve"> </w:t>
      </w:r>
      <w:r>
        <w:rPr>
          <w:rtl w:val="true"/>
        </w:rPr>
        <w:t>מן</w:t>
      </w:r>
      <w:r>
        <w:rPr>
          <w:rFonts w:eastAsia="Arial TUR" w:cs="Arial TUR"/>
          <w:rtl w:val="true"/>
        </w:rPr>
        <w:t xml:space="preserve"> </w:t>
      </w:r>
      <w:r>
        <w:rPr>
          <w:rtl w:val="true"/>
        </w:rPr>
        <w:t>הקביעות</w:t>
      </w:r>
      <w:r>
        <w:rPr>
          <w:rFonts w:eastAsia="Arial TUR" w:cs="Arial TUR"/>
          <w:rtl w:val="true"/>
        </w:rPr>
        <w:t xml:space="preserve"> </w:t>
      </w:r>
      <w:r>
        <w:rPr>
          <w:rtl w:val="true"/>
        </w:rPr>
        <w:t>הרלוונטיות</w:t>
      </w:r>
      <w:r>
        <w:rPr>
          <w:rFonts w:eastAsia="Arial TUR" w:cs="Arial TUR"/>
          <w:rtl w:val="true"/>
        </w:rPr>
        <w:t xml:space="preserve"> </w:t>
      </w:r>
      <w:r>
        <w:rPr>
          <w:rtl w:val="true"/>
        </w:rPr>
        <w:t>לאישום</w:t>
      </w:r>
      <w:r>
        <w:rPr>
          <w:rFonts w:eastAsia="Arial TUR" w:cs="Arial TUR"/>
          <w:rtl w:val="true"/>
        </w:rPr>
        <w:t xml:space="preserve"> </w:t>
      </w:r>
      <w:r>
        <w:rPr>
          <w:rtl w:val="true"/>
        </w:rPr>
        <w:t>זה</w:t>
      </w:r>
      <w:r>
        <w:rPr>
          <w:rFonts w:eastAsia="Arial TUR" w:cs="Arial TUR"/>
          <w:rtl w:val="true"/>
        </w:rPr>
        <w:t xml:space="preserve"> </w:t>
      </w:r>
      <w:r>
        <w:rPr>
          <w:rtl w:val="true"/>
        </w:rPr>
        <w:t>נסמכות</w:t>
      </w:r>
      <w:r>
        <w:rPr>
          <w:rFonts w:eastAsia="Arial TUR" w:cs="Arial TUR"/>
          <w:rtl w:val="true"/>
        </w:rPr>
        <w:t xml:space="preserve"> </w:t>
      </w:r>
      <w:r>
        <w:rPr>
          <w:rtl w:val="true"/>
        </w:rPr>
        <w:t>על</w:t>
      </w:r>
      <w:r>
        <w:rPr>
          <w:rFonts w:eastAsia="Arial TUR" w:cs="Arial TUR"/>
          <w:rtl w:val="true"/>
        </w:rPr>
        <w:t xml:space="preserve"> </w:t>
      </w:r>
      <w:r>
        <w:rPr>
          <w:rtl w:val="true"/>
        </w:rPr>
        <w:t>אירועים</w:t>
      </w:r>
      <w:r>
        <w:rPr>
          <w:rFonts w:eastAsia="Arial TUR" w:cs="Arial TUR"/>
          <w:rtl w:val="true"/>
        </w:rPr>
        <w:t xml:space="preserve"> </w:t>
      </w:r>
      <w:r>
        <w:rPr>
          <w:rtl w:val="true"/>
        </w:rPr>
        <w:t>פרטניים</w:t>
      </w:r>
      <w:r>
        <w:rPr>
          <w:rtl w:val="true"/>
        </w:rPr>
        <w:t xml:space="preserve">. </w:t>
      </w:r>
      <w:r>
        <w:rPr>
          <w:rtl w:val="true"/>
        </w:rPr>
        <w:t>לעומת</w:t>
      </w:r>
      <w:r>
        <w:rPr>
          <w:rFonts w:eastAsia="Arial TUR" w:cs="Arial TUR"/>
          <w:rtl w:val="true"/>
        </w:rPr>
        <w:t xml:space="preserve"> </w:t>
      </w:r>
      <w:r>
        <w:rPr>
          <w:rtl w:val="true"/>
        </w:rPr>
        <w:t>זאת</w:t>
      </w:r>
      <w:r>
        <w:rPr>
          <w:rtl w:val="true"/>
        </w:rPr>
        <w:t xml:space="preserve">, </w:t>
      </w:r>
      <w:r>
        <w:rPr>
          <w:rtl w:val="true"/>
        </w:rPr>
        <w:t>אנו</w:t>
      </w:r>
      <w:r>
        <w:rPr>
          <w:rFonts w:eastAsia="Arial TUR" w:cs="Arial TUR"/>
          <w:rtl w:val="true"/>
        </w:rPr>
        <w:t xml:space="preserve"> </w:t>
      </w:r>
      <w:r>
        <w:rPr>
          <w:rtl w:val="true"/>
        </w:rPr>
        <w:t>נפתח</w:t>
      </w:r>
      <w:r>
        <w:rPr>
          <w:rFonts w:eastAsia="Arial TUR" w:cs="Arial TUR"/>
          <w:rtl w:val="true"/>
        </w:rPr>
        <w:t xml:space="preserve"> </w:t>
      </w:r>
      <w:r>
        <w:rPr>
          <w:rtl w:val="true"/>
        </w:rPr>
        <w:t>בעניין</w:t>
      </w:r>
      <w:r>
        <w:rPr>
          <w:rFonts w:eastAsia="Arial TUR" w:cs="Arial TUR"/>
          <w:rtl w:val="true"/>
        </w:rPr>
        <w:t xml:space="preserve"> </w:t>
      </w:r>
      <w:r>
        <w:rPr>
          <w:rtl w:val="true"/>
        </w:rPr>
        <w:t>האישום</w:t>
      </w:r>
      <w:r>
        <w:rPr>
          <w:rFonts w:eastAsia="Arial TUR" w:cs="Arial TUR"/>
          <w:rtl w:val="true"/>
        </w:rPr>
        <w:t xml:space="preserve"> </w:t>
      </w:r>
      <w:r>
        <w:rPr>
          <w:rtl w:val="true"/>
        </w:rPr>
        <w:t>הראשון</w:t>
      </w:r>
      <w:r>
        <w:rPr>
          <w:rFonts w:eastAsia="Arial TUR" w:cs="Arial TUR"/>
          <w:rtl w:val="true"/>
        </w:rPr>
        <w:t xml:space="preserve"> </w:t>
      </w:r>
      <w:r>
        <w:rPr>
          <w:rtl w:val="true"/>
        </w:rPr>
        <w:t>וכך</w:t>
      </w:r>
      <w:r>
        <w:rPr>
          <w:rFonts w:eastAsia="Arial TUR" w:cs="Arial TUR"/>
          <w:rtl w:val="true"/>
        </w:rPr>
        <w:t xml:space="preserve"> </w:t>
      </w:r>
      <w:r>
        <w:rPr>
          <w:rtl w:val="true"/>
        </w:rPr>
        <w:t>יישמר</w:t>
      </w:r>
      <w:r>
        <w:rPr>
          <w:rFonts w:eastAsia="Arial TUR" w:cs="Arial TUR"/>
          <w:rtl w:val="true"/>
        </w:rPr>
        <w:t xml:space="preserve"> </w:t>
      </w:r>
      <w:r>
        <w:rPr>
          <w:rtl w:val="true"/>
        </w:rPr>
        <w:t>סדר</w:t>
      </w:r>
      <w:r>
        <w:rPr>
          <w:rFonts w:eastAsia="Arial TUR" w:cs="Arial TUR"/>
          <w:rtl w:val="true"/>
        </w:rPr>
        <w:t xml:space="preserve"> </w:t>
      </w:r>
      <w:r>
        <w:rPr>
          <w:rtl w:val="true"/>
        </w:rPr>
        <w:t>הדיון</w:t>
      </w:r>
      <w:r>
        <w:rPr>
          <w:rFonts w:eastAsia="Arial TUR" w:cs="Arial TUR"/>
          <w:rtl w:val="true"/>
        </w:rPr>
        <w:t xml:space="preserve"> </w:t>
      </w:r>
      <w:r>
        <w:rPr>
          <w:rtl w:val="true"/>
        </w:rPr>
        <w:t>בהתאם</w:t>
      </w:r>
      <w:r>
        <w:rPr>
          <w:rFonts w:eastAsia="Arial TUR" w:cs="Arial TUR"/>
          <w:rtl w:val="true"/>
        </w:rPr>
        <w:t xml:space="preserve"> </w:t>
      </w:r>
      <w:r>
        <w:rPr>
          <w:rtl w:val="true"/>
        </w:rPr>
        <w:t>לכתב</w:t>
      </w:r>
      <w:r>
        <w:rPr>
          <w:rFonts w:eastAsia="Arial TUR" w:cs="Arial TUR"/>
          <w:rtl w:val="true"/>
        </w:rPr>
        <w:t xml:space="preserve"> </w:t>
      </w:r>
      <w:r>
        <w:rPr>
          <w:rtl w:val="true"/>
        </w:rPr>
        <w:t>האישום</w:t>
      </w:r>
      <w:r>
        <w:rPr>
          <w:rtl w:val="true"/>
        </w:rPr>
        <w:t xml:space="preserve">, </w:t>
      </w:r>
      <w:r>
        <w:rPr>
          <w:rtl w:val="true"/>
        </w:rPr>
        <w:t>אך</w:t>
      </w:r>
      <w:r>
        <w:rPr>
          <w:rFonts w:eastAsia="Arial TUR" w:cs="Arial TUR"/>
          <w:rtl w:val="true"/>
        </w:rPr>
        <w:t xml:space="preserve"> </w:t>
      </w:r>
      <w:r>
        <w:rPr>
          <w:rtl w:val="true"/>
        </w:rPr>
        <w:t>נציין</w:t>
      </w:r>
      <w:r>
        <w:rPr>
          <w:rFonts w:eastAsia="Arial TUR" w:cs="Arial TUR"/>
          <w:rtl w:val="true"/>
        </w:rPr>
        <w:t xml:space="preserve"> </w:t>
      </w:r>
      <w:r>
        <w:rPr>
          <w:rtl w:val="true"/>
        </w:rPr>
        <w:t>כי</w:t>
      </w:r>
      <w:r>
        <w:rPr>
          <w:rFonts w:eastAsia="Arial TUR" w:cs="Arial TUR"/>
          <w:rtl w:val="true"/>
        </w:rPr>
        <w:t xml:space="preserve"> </w:t>
      </w:r>
      <w:r>
        <w:rPr>
          <w:rtl w:val="true"/>
        </w:rPr>
        <w:t>ההכרעה</w:t>
      </w:r>
      <w:r>
        <w:rPr>
          <w:rFonts w:eastAsia="Arial TUR" w:cs="Arial TUR"/>
          <w:rtl w:val="true"/>
        </w:rPr>
        <w:t xml:space="preserve"> </w:t>
      </w:r>
      <w:r>
        <w:rPr>
          <w:rtl w:val="true"/>
        </w:rPr>
        <w:t>באישום</w:t>
      </w:r>
      <w:r>
        <w:rPr>
          <w:rFonts w:eastAsia="Arial TUR" w:cs="Arial TUR"/>
          <w:rtl w:val="true"/>
        </w:rPr>
        <w:t xml:space="preserve"> </w:t>
      </w:r>
      <w:r>
        <w:rPr>
          <w:rtl w:val="true"/>
        </w:rPr>
        <w:t>זה</w:t>
      </w:r>
      <w:r>
        <w:rPr>
          <w:rFonts w:eastAsia="Arial TUR" w:cs="Arial TUR"/>
          <w:rtl w:val="true"/>
        </w:rPr>
        <w:t xml:space="preserve"> </w:t>
      </w:r>
      <w:r>
        <w:rPr>
          <w:rtl w:val="true"/>
        </w:rPr>
        <w:t>מבוססת</w:t>
      </w:r>
      <w:r>
        <w:rPr>
          <w:rFonts w:eastAsia="Arial TUR" w:cs="Arial TUR"/>
          <w:rtl w:val="true"/>
        </w:rPr>
        <w:t xml:space="preserve"> </w:t>
      </w:r>
      <w:r>
        <w:rPr>
          <w:rtl w:val="true"/>
        </w:rPr>
        <w:t>גם</w:t>
      </w:r>
      <w:r>
        <w:rPr>
          <w:rFonts w:eastAsia="Arial TUR" w:cs="Arial TUR"/>
          <w:rtl w:val="true"/>
        </w:rPr>
        <w:t xml:space="preserve"> </w:t>
      </w:r>
      <w:r>
        <w:rPr>
          <w:rtl w:val="true"/>
        </w:rPr>
        <w:t>על</w:t>
      </w:r>
      <w:r>
        <w:rPr>
          <w:rFonts w:eastAsia="Arial TUR" w:cs="Arial TUR"/>
          <w:rtl w:val="true"/>
        </w:rPr>
        <w:t xml:space="preserve"> </w:t>
      </w:r>
      <w:r>
        <w:rPr>
          <w:rtl w:val="true"/>
        </w:rPr>
        <w:t>הדיון</w:t>
      </w:r>
      <w:r>
        <w:rPr>
          <w:rFonts w:eastAsia="Arial TUR" w:cs="Arial TUR"/>
          <w:rtl w:val="true"/>
        </w:rPr>
        <w:t xml:space="preserve"> </w:t>
      </w:r>
      <w:r>
        <w:rPr>
          <w:rtl w:val="true"/>
        </w:rPr>
        <w:t>שנערך</w:t>
      </w:r>
      <w:r>
        <w:rPr>
          <w:rFonts w:eastAsia="Arial TUR" w:cs="Arial TUR"/>
          <w:rtl w:val="true"/>
        </w:rPr>
        <w:t xml:space="preserve"> </w:t>
      </w:r>
      <w:r>
        <w:rPr>
          <w:rtl w:val="true"/>
        </w:rPr>
        <w:t>להלן</w:t>
      </w:r>
      <w:r>
        <w:rPr>
          <w:rFonts w:eastAsia="Arial TUR" w:cs="Arial TUR"/>
          <w:rtl w:val="true"/>
        </w:rPr>
        <w:t xml:space="preserve"> </w:t>
      </w:r>
      <w:r>
        <w:rPr>
          <w:rtl w:val="true"/>
        </w:rPr>
        <w:t>ביתר</w:t>
      </w:r>
      <w:r>
        <w:rPr>
          <w:rFonts w:eastAsia="Arial TUR" w:cs="Arial TUR"/>
          <w:rtl w:val="true"/>
        </w:rPr>
        <w:t xml:space="preserve"> </w:t>
      </w:r>
      <w:r>
        <w:rPr>
          <w:rtl w:val="true"/>
        </w:rPr>
        <w:t>האישומים</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כתב</w:t>
      </w:r>
      <w:r>
        <w:rPr>
          <w:rFonts w:ascii="Century" w:hAnsi="Century" w:eastAsia="Century" w:cs="Century"/>
          <w:b/>
          <w:b/>
          <w:spacing w:val="0"/>
          <w:szCs w:val="24"/>
          <w:rtl w:val="true"/>
        </w:rPr>
        <w:t xml:space="preserve"> </w:t>
      </w:r>
      <w:r>
        <w:rPr>
          <w:rFonts w:ascii="Century" w:hAnsi="Century" w:cs="Miriam"/>
          <w:b/>
          <w:b/>
          <w:spacing w:val="0"/>
          <w:szCs w:val="24"/>
          <w:rtl w:val="true"/>
        </w:rPr>
        <w:t>האישום</w:t>
      </w:r>
      <w:r>
        <w:rPr>
          <w:rFonts w:ascii="Century" w:hAnsi="Century" w:eastAsia="Century" w:cs="Century"/>
          <w:b/>
          <w:b/>
          <w:spacing w:val="0"/>
          <w:szCs w:val="24"/>
          <w:rtl w:val="true"/>
        </w:rPr>
        <w:t xml:space="preserve"> </w:t>
      </w:r>
      <w:r>
        <w:rPr>
          <w:rFonts w:ascii="Century" w:hAnsi="Century" w:cs="Miriam"/>
          <w:b/>
          <w:b/>
          <w:spacing w:val="0"/>
          <w:szCs w:val="24"/>
          <w:rtl w:val="true"/>
        </w:rPr>
        <w:t>והכרעת</w:t>
      </w:r>
      <w:r>
        <w:rPr>
          <w:rFonts w:ascii="Century" w:hAnsi="Century" w:eastAsia="Century" w:cs="Century"/>
          <w:b/>
          <w:b/>
          <w:spacing w:val="0"/>
          <w:szCs w:val="24"/>
          <w:rtl w:val="true"/>
        </w:rPr>
        <w:t xml:space="preserve"> </w:t>
      </w:r>
      <w:r>
        <w:rPr>
          <w:rFonts w:ascii="Century" w:hAnsi="Century" w:cs="Miriam"/>
          <w:b/>
          <w:b/>
          <w:spacing w:val="0"/>
          <w:szCs w:val="24"/>
          <w:rtl w:val="true"/>
        </w:rPr>
        <w:t>הדין</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10</w:t>
      </w:r>
      <w:r>
        <w:rPr>
          <w:rtl w:val="true"/>
        </w:rPr>
        <w:t>.</w:t>
      </w:r>
      <w:r>
        <w:rPr>
          <w:rtl w:val="true"/>
        </w:rPr>
        <w:tab/>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האישום</w:t>
      </w:r>
      <w:r>
        <w:rPr>
          <w:rFonts w:eastAsia="Arial TUR" w:cs="Arial TUR"/>
          <w:rtl w:val="true"/>
        </w:rPr>
        <w:t xml:space="preserve"> </w:t>
      </w:r>
      <w:r>
        <w:rPr>
          <w:rtl w:val="true"/>
        </w:rPr>
        <w:t>הראשון</w:t>
      </w:r>
      <w:r>
        <w:rPr>
          <w:rtl w:val="true"/>
        </w:rPr>
        <w:t xml:space="preserve">, </w:t>
      </w:r>
      <w:r>
        <w:rPr>
          <w:rtl w:val="true"/>
        </w:rPr>
        <w:t>כל</w:t>
      </w:r>
      <w:r>
        <w:rPr>
          <w:rFonts w:eastAsia="Arial TUR" w:cs="Arial TUR"/>
          <w:rtl w:val="true"/>
        </w:rPr>
        <w:t xml:space="preserve"> </w:t>
      </w:r>
      <w:r>
        <w:rPr>
          <w:rtl w:val="true"/>
        </w:rPr>
        <w:t>המערערים</w:t>
      </w:r>
      <w:r>
        <w:rPr>
          <w:rFonts w:eastAsia="Arial TUR" w:cs="Arial TUR"/>
          <w:rtl w:val="true"/>
        </w:rPr>
        <w:t xml:space="preserve"> </w:t>
      </w:r>
      <w:r>
        <w:rPr>
          <w:rtl w:val="true"/>
        </w:rPr>
        <w:t>היו</w:t>
      </w:r>
      <w:r>
        <w:rPr>
          <w:rFonts w:eastAsia="Arial TUR" w:cs="Arial TUR"/>
          <w:rtl w:val="true"/>
        </w:rPr>
        <w:t xml:space="preserve"> </w:t>
      </w:r>
      <w:r>
        <w:rPr>
          <w:rtl w:val="true"/>
        </w:rPr>
        <w:t>"</w:t>
      </w:r>
      <w:r>
        <w:rPr>
          <w:rtl w:val="true"/>
        </w:rPr>
        <w:t>מאוגדים</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Fonts w:eastAsia="Arial TUR" w:cs="Arial TUR"/>
          <w:rtl w:val="true"/>
        </w:rPr>
        <w:t xml:space="preserve"> </w:t>
      </w:r>
      <w:r>
        <w:rPr>
          <w:rtl w:val="true"/>
        </w:rPr>
        <w:t>שפעל</w:t>
      </w:r>
      <w:r>
        <w:rPr>
          <w:rFonts w:eastAsia="Arial TUR" w:cs="Arial TUR"/>
          <w:rtl w:val="true"/>
        </w:rPr>
        <w:t xml:space="preserve"> </w:t>
      </w:r>
      <w:r>
        <w:rPr>
          <w:rtl w:val="true"/>
        </w:rPr>
        <w:t>בעיר</w:t>
      </w:r>
      <w:r>
        <w:rPr>
          <w:rFonts w:eastAsia="Arial TUR" w:cs="Arial TUR"/>
          <w:rtl w:val="true"/>
        </w:rPr>
        <w:t xml:space="preserve"> </w:t>
      </w:r>
      <w:r>
        <w:rPr>
          <w:rtl w:val="true"/>
        </w:rPr>
        <w:t>אילת</w:t>
      </w:r>
      <w:r>
        <w:rPr>
          <w:rtl w:val="true"/>
        </w:rPr>
        <w:t xml:space="preserve">, </w:t>
      </w:r>
      <w:r>
        <w:rPr>
          <w:rtl w:val="true"/>
        </w:rPr>
        <w:t>בתבנית</w:t>
      </w:r>
      <w:r>
        <w:rPr>
          <w:rFonts w:eastAsia="Arial TUR" w:cs="Arial TUR"/>
          <w:rtl w:val="true"/>
        </w:rPr>
        <w:t xml:space="preserve"> </w:t>
      </w:r>
      <w:r>
        <w:rPr>
          <w:rtl w:val="true"/>
        </w:rPr>
        <w:t>מאורגנת</w:t>
      </w:r>
      <w:r>
        <w:rPr>
          <w:rtl w:val="true"/>
        </w:rPr>
        <w:t xml:space="preserve">, </w:t>
      </w:r>
      <w:r>
        <w:rPr>
          <w:rtl w:val="true"/>
        </w:rPr>
        <w:t>היררכית</w:t>
      </w:r>
      <w:r>
        <w:rPr>
          <w:rFonts w:eastAsia="Arial TUR" w:cs="Arial TUR"/>
          <w:rtl w:val="true"/>
        </w:rPr>
        <w:t xml:space="preserve"> </w:t>
      </w:r>
      <w:r>
        <w:rPr>
          <w:rtl w:val="true"/>
        </w:rPr>
        <w:t>ושיטתית</w:t>
      </w:r>
      <w:r>
        <w:rPr>
          <w:rtl w:val="true"/>
        </w:rPr>
        <w:t xml:space="preserve">, </w:t>
      </w:r>
      <w:r>
        <w:rPr>
          <w:rtl w:val="true"/>
        </w:rPr>
        <w:t>במשך</w:t>
      </w:r>
      <w:r>
        <w:rPr>
          <w:rFonts w:eastAsia="Arial TUR" w:cs="Arial TUR"/>
          <w:rtl w:val="true"/>
        </w:rPr>
        <w:t xml:space="preserve"> </w:t>
      </w:r>
      <w:r>
        <w:rPr>
          <w:rtl w:val="true"/>
        </w:rPr>
        <w:t>כארבע</w:t>
      </w:r>
      <w:r>
        <w:rPr>
          <w:rFonts w:eastAsia="Arial TUR" w:cs="Arial TUR"/>
          <w:rtl w:val="true"/>
        </w:rPr>
        <w:t xml:space="preserve"> </w:t>
      </w:r>
      <w:r>
        <w:rPr>
          <w:rtl w:val="true"/>
        </w:rPr>
        <w:t>שנים</w:t>
      </w:r>
      <w:r>
        <w:rPr>
          <w:rtl w:val="true"/>
        </w:rPr>
        <w:t xml:space="preserve">, </w:t>
      </w:r>
      <w:r>
        <w:rPr>
          <w:rtl w:val="true"/>
        </w:rPr>
        <w:t>החל</w:t>
      </w:r>
      <w:r>
        <w:rPr>
          <w:rFonts w:eastAsia="Arial TUR" w:cs="Arial TUR"/>
          <w:rtl w:val="true"/>
        </w:rPr>
        <w:t xml:space="preserve"> </w:t>
      </w:r>
      <w:r>
        <w:rPr>
          <w:rtl w:val="true"/>
        </w:rPr>
        <w:t>משנת</w:t>
      </w:r>
      <w:r>
        <w:rPr>
          <w:rFonts w:eastAsia="Arial TUR" w:cs="Arial TUR"/>
          <w:rtl w:val="true"/>
        </w:rPr>
        <w:t xml:space="preserve"> </w:t>
      </w:r>
      <w:r>
        <w:rPr/>
        <w:t>2008</w:t>
      </w:r>
      <w:r>
        <w:rPr>
          <w:rtl w:val="true"/>
        </w:rPr>
        <w:t xml:space="preserve"> </w:t>
      </w:r>
      <w:r>
        <w:rPr>
          <w:rtl w:val="true"/>
        </w:rPr>
        <w:t>ועד</w:t>
      </w:r>
      <w:r>
        <w:rPr>
          <w:rFonts w:eastAsia="Arial TUR" w:cs="Arial TUR"/>
          <w:rtl w:val="true"/>
        </w:rPr>
        <w:t xml:space="preserve"> </w:t>
      </w:r>
      <w:r>
        <w:rPr>
          <w:rtl w:val="true"/>
        </w:rPr>
        <w:t>למעצרם</w:t>
      </w:r>
      <w:r>
        <w:rPr>
          <w:rtl w:val="true"/>
        </w:rPr>
        <w:t xml:space="preserve">". </w:t>
      </w:r>
      <w:r>
        <w:rPr>
          <w:rtl w:val="true"/>
        </w:rPr>
        <w:t>במסגרת</w:t>
      </w:r>
      <w:r>
        <w:rPr>
          <w:rFonts w:eastAsia="Arial TUR" w:cs="Arial TUR"/>
          <w:rtl w:val="true"/>
        </w:rPr>
        <w:t xml:space="preserve"> </w:t>
      </w:r>
      <w:r>
        <w:rPr>
          <w:rtl w:val="true"/>
        </w:rPr>
        <w:t>הפעילות</w:t>
      </w:r>
      <w:r>
        <w:rPr>
          <w:rFonts w:eastAsia="Arial TUR" w:cs="Arial TUR"/>
          <w:rtl w:val="true"/>
        </w:rPr>
        <w:t xml:space="preserve"> </w:t>
      </w:r>
      <w:r>
        <w:rPr>
          <w:rtl w:val="true"/>
        </w:rPr>
        <w:t>הפלילית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הופעלו</w:t>
      </w:r>
      <w:r>
        <w:rPr>
          <w:rFonts w:eastAsia="Arial TUR" w:cs="Arial TUR"/>
          <w:rtl w:val="true"/>
        </w:rPr>
        <w:t xml:space="preserve"> </w:t>
      </w:r>
      <w:r>
        <w:rPr>
          <w:rtl w:val="true"/>
        </w:rPr>
        <w:t>מרכזי</w:t>
      </w:r>
      <w:r>
        <w:rPr>
          <w:rFonts w:eastAsia="Arial TUR" w:cs="Arial TUR"/>
          <w:rtl w:val="true"/>
        </w:rPr>
        <w:t xml:space="preserve"> </w:t>
      </w:r>
      <w:r>
        <w:rPr>
          <w:rtl w:val="true"/>
        </w:rPr>
        <w:t>הימורים</w:t>
      </w:r>
      <w:r>
        <w:rPr>
          <w:rtl w:val="true"/>
        </w:rPr>
        <w:t xml:space="preserve">, </w:t>
      </w:r>
      <w:r>
        <w:rPr>
          <w:rtl w:val="true"/>
        </w:rPr>
        <w:t>ניתנו</w:t>
      </w:r>
      <w:r>
        <w:rPr>
          <w:rFonts w:eastAsia="Arial TUR" w:cs="Arial TUR"/>
          <w:rtl w:val="true"/>
        </w:rPr>
        <w:t xml:space="preserve"> </w:t>
      </w:r>
      <w:r>
        <w:rPr>
          <w:rtl w:val="true"/>
        </w:rPr>
        <w:t>הלוואות</w:t>
      </w:r>
      <w:r>
        <w:rPr>
          <w:rFonts w:eastAsia="Arial TUR" w:cs="Arial TUR"/>
          <w:rtl w:val="true"/>
        </w:rPr>
        <w:t xml:space="preserve"> </w:t>
      </w:r>
      <w:r>
        <w:rPr>
          <w:rtl w:val="true"/>
        </w:rPr>
        <w:t>בריבית</w:t>
      </w:r>
      <w:r>
        <w:rPr>
          <w:rFonts w:eastAsia="Arial TUR" w:cs="Arial TUR"/>
          <w:rtl w:val="true"/>
        </w:rPr>
        <w:t xml:space="preserve"> </w:t>
      </w:r>
      <w:r>
        <w:rPr>
          <w:rtl w:val="true"/>
        </w:rPr>
        <w:t>קצוצה</w:t>
      </w:r>
      <w:r>
        <w:rPr>
          <w:rFonts w:eastAsia="Arial TUR" w:cs="Arial TUR"/>
          <w:rtl w:val="true"/>
        </w:rPr>
        <w:t xml:space="preserve"> </w:t>
      </w:r>
      <w:r>
        <w:rPr>
          <w:rtl w:val="true"/>
        </w:rPr>
        <w:t>והופעלו</w:t>
      </w:r>
      <w:r>
        <w:rPr>
          <w:rFonts w:eastAsia="Arial TUR" w:cs="Arial TUR"/>
          <w:rtl w:val="true"/>
        </w:rPr>
        <w:t xml:space="preserve"> </w:t>
      </w:r>
      <w:r>
        <w:rPr>
          <w:rtl w:val="true"/>
        </w:rPr>
        <w:t>סנקציות</w:t>
      </w:r>
      <w:r>
        <w:rPr>
          <w:rFonts w:eastAsia="Arial TUR" w:cs="Arial TUR"/>
          <w:rtl w:val="true"/>
        </w:rPr>
        <w:t xml:space="preserve"> </w:t>
      </w:r>
      <w:r>
        <w:rPr>
          <w:rtl w:val="true"/>
        </w:rPr>
        <w:t>אלימות</w:t>
      </w:r>
      <w:r>
        <w:rPr>
          <w:rFonts w:eastAsia="Arial TUR" w:cs="Arial TUR"/>
          <w:rtl w:val="true"/>
        </w:rPr>
        <w:t xml:space="preserve"> </w:t>
      </w:r>
      <w:r>
        <w:rPr>
          <w:rtl w:val="true"/>
        </w:rPr>
        <w:t>כלפי</w:t>
      </w:r>
      <w:r>
        <w:rPr>
          <w:rFonts w:eastAsia="Arial TUR" w:cs="Arial TUR"/>
          <w:rtl w:val="true"/>
        </w:rPr>
        <w:t xml:space="preserve"> </w:t>
      </w:r>
      <w:r>
        <w:rPr>
          <w:rtl w:val="true"/>
        </w:rPr>
        <w:t>בעלי</w:t>
      </w:r>
      <w:r>
        <w:rPr>
          <w:rFonts w:eastAsia="Arial TUR" w:cs="Arial TUR"/>
          <w:rtl w:val="true"/>
        </w:rPr>
        <w:t xml:space="preserve"> </w:t>
      </w:r>
      <w:r>
        <w:rPr>
          <w:rtl w:val="true"/>
        </w:rPr>
        <w:t>חוב</w:t>
      </w:r>
      <w:r>
        <w:rPr>
          <w:rtl w:val="true"/>
        </w:rPr>
        <w:t xml:space="preserve">. </w:t>
      </w:r>
      <w:r>
        <w:rPr>
          <w:rtl w:val="true"/>
        </w:rPr>
        <w:t>בנוסף</w:t>
      </w:r>
      <w:r>
        <w:rPr>
          <w:rtl w:val="true"/>
        </w:rPr>
        <w:t xml:space="preserve">, </w:t>
      </w:r>
      <w:r>
        <w:rPr>
          <w:rtl w:val="true"/>
        </w:rPr>
        <w:t>נגבו</w:t>
      </w:r>
      <w:r>
        <w:rPr>
          <w:rFonts w:eastAsia="Arial TUR" w:cs="Arial TUR"/>
          <w:rtl w:val="true"/>
        </w:rPr>
        <w:t xml:space="preserve"> </w:t>
      </w:r>
      <w:r>
        <w:rPr>
          <w:rtl w:val="true"/>
        </w:rPr>
        <w:t>תשלומים</w:t>
      </w:r>
      <w:r>
        <w:rPr>
          <w:rFonts w:eastAsia="Arial TUR" w:cs="Arial TUR"/>
          <w:rtl w:val="true"/>
        </w:rPr>
        <w:t xml:space="preserve"> </w:t>
      </w:r>
      <w:r>
        <w:rPr>
          <w:rtl w:val="true"/>
        </w:rPr>
        <w:t>בכוח</w:t>
      </w:r>
      <w:r>
        <w:rPr>
          <w:rFonts w:eastAsia="Arial TUR" w:cs="Arial TUR"/>
          <w:rtl w:val="true"/>
        </w:rPr>
        <w:t xml:space="preserve"> </w:t>
      </w:r>
      <w:r>
        <w:rPr>
          <w:rtl w:val="true"/>
        </w:rPr>
        <w:t>ובאיומים</w:t>
      </w:r>
      <w:r>
        <w:rPr>
          <w:rFonts w:eastAsia="Arial TUR" w:cs="Arial TUR"/>
          <w:rtl w:val="true"/>
        </w:rPr>
        <w:t xml:space="preserve"> </w:t>
      </w:r>
      <w:r>
        <w:rPr>
          <w:rtl w:val="true"/>
        </w:rPr>
        <w:t>מאנשים</w:t>
      </w:r>
      <w:r>
        <w:rPr>
          <w:rFonts w:eastAsia="Arial TUR" w:cs="Arial TUR"/>
          <w:rtl w:val="true"/>
        </w:rPr>
        <w:t xml:space="preserve"> </w:t>
      </w:r>
      <w:r>
        <w:rPr>
          <w:rtl w:val="true"/>
        </w:rPr>
        <w:t>שונים</w:t>
      </w:r>
      <w:r>
        <w:rPr>
          <w:rFonts w:eastAsia="Arial TUR" w:cs="Arial TUR"/>
          <w:rtl w:val="true"/>
        </w:rPr>
        <w:t xml:space="preserve"> </w:t>
      </w:r>
      <w:r>
        <w:rPr>
          <w:rtl w:val="true"/>
        </w:rPr>
        <w:t>ומבעלי</w:t>
      </w:r>
      <w:r>
        <w:rPr>
          <w:rFonts w:eastAsia="Arial TUR" w:cs="Arial TUR"/>
          <w:rtl w:val="true"/>
        </w:rPr>
        <w:t xml:space="preserve"> </w:t>
      </w:r>
      <w:r>
        <w:rPr>
          <w:rtl w:val="true"/>
        </w:rPr>
        <w:t>עסקים</w:t>
      </w:r>
      <w:r>
        <w:rPr>
          <w:rtl w:val="true"/>
        </w:rPr>
        <w:t xml:space="preserve">. </w:t>
      </w:r>
      <w:r>
        <w:rPr>
          <w:rtl w:val="true"/>
        </w:rPr>
        <w:t>הארגון</w:t>
      </w:r>
      <w:r>
        <w:rPr>
          <w:rFonts w:eastAsia="Arial TUR" w:cs="Arial TUR"/>
          <w:rtl w:val="true"/>
        </w:rPr>
        <w:t xml:space="preserve"> </w:t>
      </w:r>
      <w:r>
        <w:rPr>
          <w:rtl w:val="true"/>
        </w:rPr>
        <w:t>החזיק</w:t>
      </w:r>
      <w:r>
        <w:rPr>
          <w:rFonts w:eastAsia="Arial TUR" w:cs="Arial TUR"/>
          <w:rtl w:val="true"/>
        </w:rPr>
        <w:t xml:space="preserve"> </w:t>
      </w:r>
      <w:r>
        <w:rPr>
          <w:rtl w:val="true"/>
        </w:rPr>
        <w:t>כלי</w:t>
      </w:r>
      <w:r>
        <w:rPr>
          <w:rFonts w:eastAsia="Arial TUR" w:cs="Arial TUR"/>
          <w:rtl w:val="true"/>
        </w:rPr>
        <w:t xml:space="preserve"> </w:t>
      </w:r>
      <w:r>
        <w:rPr>
          <w:rtl w:val="true"/>
        </w:rPr>
        <w:t>נשק</w:t>
      </w:r>
      <w:r>
        <w:rPr>
          <w:rFonts w:eastAsia="Arial TUR" w:cs="Arial TUR"/>
          <w:rtl w:val="true"/>
        </w:rPr>
        <w:t xml:space="preserve"> </w:t>
      </w:r>
      <w:r>
        <w:rPr>
          <w:rtl w:val="true"/>
        </w:rPr>
        <w:t>וחברי</w:t>
      </w:r>
      <w:r>
        <w:rPr>
          <w:rFonts w:eastAsia="Arial TUR" w:cs="Arial TUR"/>
          <w:rtl w:val="true"/>
        </w:rPr>
        <w:t xml:space="preserve"> </w:t>
      </w:r>
      <w:r>
        <w:rPr>
          <w:rtl w:val="true"/>
        </w:rPr>
        <w:t>הארגון</w:t>
      </w:r>
      <w:r>
        <w:rPr>
          <w:rFonts w:eastAsia="Arial TUR" w:cs="Arial TUR"/>
          <w:rtl w:val="true"/>
        </w:rPr>
        <w:t xml:space="preserve"> </w:t>
      </w:r>
      <w:r>
        <w:rPr>
          <w:rtl w:val="true"/>
        </w:rPr>
        <w:t>נהגו</w:t>
      </w:r>
      <w:r>
        <w:rPr>
          <w:rFonts w:eastAsia="Arial TUR" w:cs="Arial TUR"/>
          <w:rtl w:val="true"/>
        </w:rPr>
        <w:t xml:space="preserve"> </w:t>
      </w:r>
      <w:r>
        <w:rPr>
          <w:rtl w:val="true"/>
        </w:rPr>
        <w:t>לשכור</w:t>
      </w:r>
      <w:r>
        <w:rPr>
          <w:rFonts w:eastAsia="Arial TUR" w:cs="Arial TUR"/>
          <w:rtl w:val="true"/>
        </w:rPr>
        <w:t xml:space="preserve"> </w:t>
      </w:r>
      <w:r>
        <w:rPr>
          <w:rtl w:val="true"/>
        </w:rPr>
        <w:t>כלי</w:t>
      </w:r>
      <w:r>
        <w:rPr>
          <w:rFonts w:eastAsia="Arial TUR" w:cs="Arial TUR"/>
          <w:rtl w:val="true"/>
        </w:rPr>
        <w:t xml:space="preserve"> </w:t>
      </w:r>
      <w:r>
        <w:rPr>
          <w:rtl w:val="true"/>
        </w:rPr>
        <w:t>רכב</w:t>
      </w:r>
      <w:r>
        <w:rPr>
          <w:rFonts w:eastAsia="Arial TUR" w:cs="Arial TUR"/>
          <w:rtl w:val="true"/>
        </w:rPr>
        <w:t xml:space="preserve"> </w:t>
      </w:r>
      <w:r>
        <w:rPr>
          <w:rtl w:val="true"/>
        </w:rPr>
        <w:t>באופן</w:t>
      </w:r>
      <w:r>
        <w:rPr>
          <w:rFonts w:eastAsia="Arial TUR" w:cs="Arial TUR"/>
          <w:rtl w:val="true"/>
        </w:rPr>
        <w:t xml:space="preserve"> </w:t>
      </w:r>
      <w:r>
        <w:rPr>
          <w:rtl w:val="true"/>
        </w:rPr>
        <w:t>מוסדר</w:t>
      </w:r>
      <w:r>
        <w:rPr>
          <w:rFonts w:eastAsia="Arial TUR" w:cs="Arial TUR"/>
          <w:rtl w:val="true"/>
        </w:rPr>
        <w:t xml:space="preserve"> </w:t>
      </w:r>
      <w:r>
        <w:rPr>
          <w:rtl w:val="true"/>
        </w:rPr>
        <w:t>מהסניף</w:t>
      </w:r>
      <w:r>
        <w:rPr>
          <w:rFonts w:eastAsia="Arial TUR" w:cs="Arial TUR"/>
          <w:rtl w:val="true"/>
        </w:rPr>
        <w:t xml:space="preserve"> </w:t>
      </w:r>
      <w:r>
        <w:rPr>
          <w:rtl w:val="true"/>
        </w:rPr>
        <w:t>האילתי</w:t>
      </w:r>
      <w:r>
        <w:rPr>
          <w:rFonts w:eastAsia="Arial TUR" w:cs="Arial TUR"/>
          <w:rtl w:val="true"/>
        </w:rPr>
        <w:t xml:space="preserve"> </w:t>
      </w:r>
      <w:r>
        <w:rPr>
          <w:rtl w:val="true"/>
        </w:rPr>
        <w:t>של</w:t>
      </w:r>
      <w:r>
        <w:rPr>
          <w:rFonts w:eastAsia="Arial TUR" w:cs="Arial TUR"/>
          <w:rtl w:val="true"/>
        </w:rPr>
        <w:t xml:space="preserve"> </w:t>
      </w:r>
      <w:r>
        <w:rPr>
          <w:rtl w:val="true"/>
        </w:rPr>
        <w:t>חברת</w:t>
      </w:r>
      <w:r>
        <w:rPr>
          <w:rFonts w:eastAsia="Arial TUR" w:cs="Arial TUR"/>
          <w:rtl w:val="true"/>
        </w:rPr>
        <w:t xml:space="preserve"> </w:t>
      </w:r>
      <w:r>
        <w:rPr>
          <w:rtl w:val="true"/>
        </w:rPr>
        <w:t>"</w:t>
      </w:r>
      <w:r>
        <w:rPr>
          <w:rtl w:val="true"/>
        </w:rPr>
        <w:t>שלמה</w:t>
      </w:r>
      <w:r>
        <w:rPr>
          <w:rFonts w:eastAsia="Arial TUR" w:cs="Arial TUR"/>
          <w:rtl w:val="true"/>
        </w:rPr>
        <w:t xml:space="preserve"> </w:t>
      </w:r>
      <w:r>
        <w:rPr>
          <w:rtl w:val="true"/>
        </w:rPr>
        <w:t>סיקסט</w:t>
      </w:r>
      <w:r>
        <w:rPr>
          <w:rtl w:val="true"/>
        </w:rPr>
        <w:t xml:space="preserve">". </w:t>
      </w:r>
      <w:r>
        <w:rPr>
          <w:rtl w:val="true"/>
        </w:rPr>
        <w:t>בראש</w:t>
      </w:r>
      <w:r>
        <w:rPr>
          <w:rFonts w:eastAsia="Arial TUR" w:cs="Arial TUR"/>
          <w:rtl w:val="true"/>
        </w:rPr>
        <w:t xml:space="preserve"> </w:t>
      </w:r>
      <w:r>
        <w:rPr>
          <w:rtl w:val="true"/>
        </w:rPr>
        <w:t>הארגון</w:t>
      </w:r>
      <w:r>
        <w:rPr>
          <w:rFonts w:eastAsia="Arial TUR" w:cs="Arial TUR"/>
          <w:rtl w:val="true"/>
        </w:rPr>
        <w:t xml:space="preserve"> </w:t>
      </w:r>
      <w:r>
        <w:rPr>
          <w:rtl w:val="true"/>
        </w:rPr>
        <w:t>עמד</w:t>
      </w:r>
      <w:r>
        <w:rPr>
          <w:rFonts w:eastAsia="Arial TUR" w:cs="Arial TUR"/>
          <w:rtl w:val="true"/>
        </w:rPr>
        <w:t xml:space="preserve"> </w:t>
      </w:r>
      <w:r>
        <w:rPr>
          <w:rtl w:val="true"/>
        </w:rPr>
        <w:t>אילן</w:t>
      </w:r>
      <w:r>
        <w:rPr>
          <w:rtl w:val="true"/>
        </w:rPr>
        <w:t xml:space="preserve">, </w:t>
      </w:r>
      <w:r>
        <w:rPr>
          <w:rtl w:val="true"/>
        </w:rPr>
        <w:t>שניהל</w:t>
      </w:r>
      <w:r>
        <w:rPr>
          <w:rFonts w:eastAsia="Arial TUR" w:cs="Arial TUR"/>
          <w:rtl w:val="true"/>
        </w:rPr>
        <w:t xml:space="preserve"> </w:t>
      </w:r>
      <w:r>
        <w:rPr>
          <w:rtl w:val="true"/>
        </w:rPr>
        <w:t>את</w:t>
      </w:r>
      <w:r>
        <w:rPr>
          <w:rFonts w:eastAsia="Arial TUR" w:cs="Arial TUR"/>
          <w:rtl w:val="true"/>
        </w:rPr>
        <w:t xml:space="preserve"> </w:t>
      </w:r>
      <w:r>
        <w:rPr>
          <w:rtl w:val="true"/>
        </w:rPr>
        <w:t>מערכת</w:t>
      </w:r>
      <w:r>
        <w:rPr>
          <w:rFonts w:eastAsia="Arial TUR" w:cs="Arial TUR"/>
          <w:rtl w:val="true"/>
        </w:rPr>
        <w:t xml:space="preserve"> </w:t>
      </w:r>
      <w:r>
        <w:rPr>
          <w:rtl w:val="true"/>
        </w:rPr>
        <w:t>ההימורים</w:t>
      </w:r>
      <w:r>
        <w:rPr>
          <w:rFonts w:eastAsia="Arial TUR" w:cs="Arial TUR"/>
          <w:rtl w:val="true"/>
        </w:rPr>
        <w:t xml:space="preserve"> </w:t>
      </w:r>
      <w:r>
        <w:rPr>
          <w:rtl w:val="true"/>
        </w:rPr>
        <w:t>הבלתי</w:t>
      </w:r>
      <w:r>
        <w:rPr>
          <w:rFonts w:eastAsia="Arial TUR" w:cs="Arial TUR"/>
          <w:rtl w:val="true"/>
        </w:rPr>
        <w:t xml:space="preserve"> </w:t>
      </w:r>
      <w:r>
        <w:rPr>
          <w:rtl w:val="true"/>
        </w:rPr>
        <w:t>חוקיים</w:t>
      </w:r>
      <w:r>
        <w:rPr>
          <w:rtl w:val="true"/>
        </w:rPr>
        <w:t xml:space="preserve">, </w:t>
      </w:r>
      <w:r>
        <w:rPr>
          <w:rtl w:val="true"/>
        </w:rPr>
        <w:t>קיבל</w:t>
      </w:r>
      <w:r>
        <w:rPr>
          <w:rFonts w:eastAsia="Arial TUR" w:cs="Arial TUR"/>
          <w:rtl w:val="true"/>
        </w:rPr>
        <w:t xml:space="preserve"> </w:t>
      </w:r>
      <w:r>
        <w:rPr>
          <w:rtl w:val="true"/>
        </w:rPr>
        <w:t>את</w:t>
      </w:r>
      <w:r>
        <w:rPr>
          <w:rFonts w:eastAsia="Arial TUR" w:cs="Arial TUR"/>
          <w:rtl w:val="true"/>
        </w:rPr>
        <w:t xml:space="preserve"> </w:t>
      </w:r>
      <w:r>
        <w:rPr>
          <w:rtl w:val="true"/>
        </w:rPr>
        <w:t>חלקו</w:t>
      </w:r>
      <w:r>
        <w:rPr>
          <w:rFonts w:eastAsia="Arial TUR" w:cs="Arial TUR"/>
          <w:rtl w:val="true"/>
        </w:rPr>
        <w:t xml:space="preserve"> </w:t>
      </w:r>
      <w:r>
        <w:rPr>
          <w:rtl w:val="true"/>
        </w:rPr>
        <w:t>בהכנסות</w:t>
      </w:r>
      <w:r>
        <w:rPr>
          <w:rFonts w:eastAsia="Arial TUR" w:cs="Arial TUR"/>
          <w:rtl w:val="true"/>
        </w:rPr>
        <w:t xml:space="preserve"> </w:t>
      </w:r>
      <w:r>
        <w:rPr>
          <w:rtl w:val="true"/>
        </w:rPr>
        <w:t>והורה</w:t>
      </w:r>
      <w:r>
        <w:rPr>
          <w:rFonts w:eastAsia="Arial TUR" w:cs="Arial TUR"/>
          <w:rtl w:val="true"/>
        </w:rPr>
        <w:t xml:space="preserve"> </w:t>
      </w:r>
      <w:r>
        <w:rPr>
          <w:rtl w:val="true"/>
        </w:rPr>
        <w:t>לאחרים</w:t>
      </w:r>
      <w:r>
        <w:rPr>
          <w:rFonts w:eastAsia="Arial TUR" w:cs="Arial TUR"/>
          <w:rtl w:val="true"/>
        </w:rPr>
        <w:t xml:space="preserve"> </w:t>
      </w:r>
      <w:r>
        <w:rPr>
          <w:rtl w:val="true"/>
        </w:rPr>
        <w:t>לבצע</w:t>
      </w:r>
      <w:r>
        <w:rPr>
          <w:rFonts w:eastAsia="Arial TUR" w:cs="Arial TUR"/>
          <w:rtl w:val="true"/>
        </w:rPr>
        <w:t xml:space="preserve"> </w:t>
      </w:r>
      <w:r>
        <w:rPr>
          <w:rtl w:val="true"/>
        </w:rPr>
        <w:t>פעולות</w:t>
      </w:r>
      <w:r>
        <w:rPr>
          <w:rFonts w:eastAsia="Arial TUR" w:cs="Arial TUR"/>
          <w:rtl w:val="true"/>
        </w:rPr>
        <w:t xml:space="preserve"> </w:t>
      </w:r>
      <w:r>
        <w:rPr>
          <w:rtl w:val="true"/>
        </w:rPr>
        <w:t>אלימות</w:t>
      </w:r>
      <w:r>
        <w:rPr>
          <w:rtl w:val="true"/>
        </w:rPr>
        <w:t xml:space="preserve">. </w:t>
      </w:r>
      <w:r>
        <w:rPr>
          <w:rtl w:val="true"/>
        </w:rPr>
        <w:t>יניב</w:t>
      </w:r>
      <w:r>
        <w:rPr>
          <w:rFonts w:eastAsia="Arial TUR" w:cs="Arial TUR"/>
          <w:rtl w:val="true"/>
        </w:rPr>
        <w:t xml:space="preserve"> </w:t>
      </w:r>
      <w:r>
        <w:rPr>
          <w:rtl w:val="true"/>
        </w:rPr>
        <w:t>שימש</w:t>
      </w:r>
      <w:r>
        <w:rPr>
          <w:rFonts w:eastAsia="Arial TUR" w:cs="Arial TUR"/>
          <w:rtl w:val="true"/>
        </w:rPr>
        <w:t xml:space="preserve"> </w:t>
      </w:r>
      <w:r>
        <w:rPr>
          <w:rtl w:val="true"/>
        </w:rPr>
        <w:t>כמנהל</w:t>
      </w:r>
      <w:r>
        <w:rPr>
          <w:rFonts w:eastAsia="Arial TUR" w:cs="Arial TUR"/>
          <w:rtl w:val="true"/>
        </w:rPr>
        <w:t xml:space="preserve"> </w:t>
      </w:r>
      <w:r>
        <w:rPr>
          <w:rtl w:val="true"/>
        </w:rPr>
        <w:t>בארגון</w:t>
      </w:r>
      <w:r>
        <w:rPr>
          <w:rFonts w:eastAsia="Arial TUR" w:cs="Arial TUR"/>
          <w:rtl w:val="true"/>
        </w:rPr>
        <w:t xml:space="preserve"> </w:t>
      </w:r>
      <w:r>
        <w:rPr>
          <w:rtl w:val="true"/>
        </w:rPr>
        <w:t>בתחום</w:t>
      </w:r>
      <w:r>
        <w:rPr>
          <w:rFonts w:eastAsia="Arial TUR" w:cs="Arial TUR"/>
          <w:rtl w:val="true"/>
        </w:rPr>
        <w:t xml:space="preserve"> </w:t>
      </w:r>
      <w:r>
        <w:rPr>
          <w:rtl w:val="true"/>
        </w:rPr>
        <w:t>ההלוואות</w:t>
      </w:r>
      <w:r>
        <w:rPr>
          <w:rFonts w:eastAsia="Arial TUR" w:cs="Arial TUR"/>
          <w:rtl w:val="true"/>
        </w:rPr>
        <w:t xml:space="preserve"> </w:t>
      </w:r>
      <w:r>
        <w:rPr>
          <w:rtl w:val="true"/>
        </w:rPr>
        <w:t>בריבית</w:t>
      </w:r>
      <w:r>
        <w:rPr>
          <w:rtl w:val="true"/>
        </w:rPr>
        <w:t xml:space="preserve">, </w:t>
      </w:r>
      <w:r>
        <w:rPr>
          <w:rtl w:val="true"/>
        </w:rPr>
        <w:t>ומילא</w:t>
      </w:r>
      <w:r>
        <w:rPr>
          <w:rFonts w:eastAsia="Arial TUR" w:cs="Arial TUR"/>
          <w:rtl w:val="true"/>
        </w:rPr>
        <w:t xml:space="preserve"> </w:t>
      </w:r>
      <w:r>
        <w:rPr>
          <w:rtl w:val="true"/>
        </w:rPr>
        <w:t>את</w:t>
      </w:r>
      <w:r>
        <w:rPr>
          <w:rFonts w:eastAsia="Arial TUR" w:cs="Arial TUR"/>
          <w:rtl w:val="true"/>
        </w:rPr>
        <w:t xml:space="preserve"> </w:t>
      </w:r>
      <w:r>
        <w:rPr>
          <w:rtl w:val="true"/>
        </w:rPr>
        <w:t>מקומו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כשהיה</w:t>
      </w:r>
      <w:r>
        <w:rPr>
          <w:rFonts w:eastAsia="Arial TUR" w:cs="Arial TUR"/>
          <w:rtl w:val="true"/>
        </w:rPr>
        <w:t xml:space="preserve"> </w:t>
      </w:r>
      <w:r>
        <w:rPr>
          <w:rtl w:val="true"/>
        </w:rPr>
        <w:t>בכלא</w:t>
      </w:r>
      <w:r>
        <w:rPr>
          <w:rtl w:val="true"/>
        </w:rPr>
        <w:t xml:space="preserve">. </w:t>
      </w:r>
      <w:r>
        <w:rPr>
          <w:rtl w:val="true"/>
        </w:rPr>
        <w:t>גם</w:t>
      </w:r>
      <w:r>
        <w:rPr>
          <w:rFonts w:eastAsia="Arial TUR" w:cs="Arial TUR"/>
          <w:rtl w:val="true"/>
        </w:rPr>
        <w:t xml:space="preserve"> </w:t>
      </w:r>
      <w:r>
        <w:rPr>
          <w:rtl w:val="true"/>
        </w:rPr>
        <w:t>אורן</w:t>
      </w:r>
      <w:r>
        <w:rPr>
          <w:rFonts w:eastAsia="Arial TUR" w:cs="Arial TUR"/>
          <w:rtl w:val="true"/>
        </w:rPr>
        <w:t xml:space="preserve"> </w:t>
      </w:r>
      <w:r>
        <w:rPr>
          <w:rtl w:val="true"/>
        </w:rPr>
        <w:t>היה</w:t>
      </w:r>
      <w:r>
        <w:rPr>
          <w:rFonts w:eastAsia="Arial TUR" w:cs="Arial TUR"/>
          <w:rtl w:val="true"/>
        </w:rPr>
        <w:t xml:space="preserve"> </w:t>
      </w:r>
      <w:r>
        <w:rPr>
          <w:rtl w:val="true"/>
        </w:rPr>
        <w:t>מנהל</w:t>
      </w:r>
      <w:r>
        <w:rPr>
          <w:rFonts w:eastAsia="Arial TUR" w:cs="Arial TUR"/>
          <w:rtl w:val="true"/>
        </w:rPr>
        <w:t xml:space="preserve"> </w:t>
      </w:r>
      <w:r>
        <w:rPr>
          <w:rtl w:val="true"/>
        </w:rPr>
        <w:t>בארגון</w:t>
      </w:r>
      <w:r>
        <w:rPr>
          <w:rtl w:val="true"/>
        </w:rPr>
        <w:t xml:space="preserve">, </w:t>
      </w:r>
      <w:r>
        <w:rPr>
          <w:rtl w:val="true"/>
        </w:rPr>
        <w:t>והיה</w:t>
      </w:r>
      <w:r>
        <w:rPr>
          <w:rFonts w:eastAsia="Arial TUR" w:cs="Arial TUR"/>
          <w:rtl w:val="true"/>
        </w:rPr>
        <w:t xml:space="preserve"> </w:t>
      </w:r>
      <w:r>
        <w:rPr>
          <w:rtl w:val="true"/>
        </w:rPr>
        <w:t>כפוף</w:t>
      </w:r>
      <w:r>
        <w:rPr>
          <w:rFonts w:eastAsia="Arial TUR" w:cs="Arial TUR"/>
          <w:rtl w:val="true"/>
        </w:rPr>
        <w:t xml:space="preserve"> </w:t>
      </w:r>
      <w:r>
        <w:rPr>
          <w:rtl w:val="true"/>
        </w:rPr>
        <w:t>ישירות</w:t>
      </w:r>
      <w:r>
        <w:rPr>
          <w:rFonts w:eastAsia="Arial TUR" w:cs="Arial TUR"/>
          <w:rtl w:val="true"/>
        </w:rPr>
        <w:t xml:space="preserve"> </w:t>
      </w:r>
      <w:r>
        <w:rPr>
          <w:rtl w:val="true"/>
        </w:rPr>
        <w:t>לאילן</w:t>
      </w:r>
      <w:r>
        <w:rPr>
          <w:rtl w:val="true"/>
        </w:rPr>
        <w:t xml:space="preserve">. </w:t>
      </w:r>
      <w:r>
        <w:rPr>
          <w:rtl w:val="true"/>
        </w:rPr>
        <w:t>אורן</w:t>
      </w:r>
      <w:r>
        <w:rPr>
          <w:rFonts w:eastAsia="Arial TUR" w:cs="Arial TUR"/>
          <w:rtl w:val="true"/>
        </w:rPr>
        <w:t xml:space="preserve"> </w:t>
      </w:r>
      <w:r>
        <w:rPr>
          <w:rtl w:val="true"/>
        </w:rPr>
        <w:t>היה</w:t>
      </w:r>
      <w:r>
        <w:rPr>
          <w:rFonts w:eastAsia="Arial TUR" w:cs="Arial TUR"/>
          <w:rtl w:val="true"/>
        </w:rPr>
        <w:t xml:space="preserve"> </w:t>
      </w:r>
      <w:r>
        <w:rPr>
          <w:rtl w:val="true"/>
        </w:rPr>
        <w:t>שותף</w:t>
      </w:r>
      <w:r>
        <w:rPr>
          <w:rFonts w:eastAsia="Arial TUR" w:cs="Arial TUR"/>
          <w:rtl w:val="true"/>
        </w:rPr>
        <w:t xml:space="preserve"> </w:t>
      </w:r>
      <w:r>
        <w:rPr>
          <w:rtl w:val="true"/>
        </w:rPr>
        <w:t>במועדוני</w:t>
      </w:r>
      <w:r>
        <w:rPr>
          <w:rFonts w:eastAsia="Arial TUR" w:cs="Arial TUR"/>
          <w:rtl w:val="true"/>
        </w:rPr>
        <w:t xml:space="preserve"> </w:t>
      </w:r>
      <w:r>
        <w:rPr>
          <w:rtl w:val="true"/>
        </w:rPr>
        <w:t>ההימורים</w:t>
      </w:r>
      <w:r>
        <w:rPr>
          <w:rtl w:val="true"/>
        </w:rPr>
        <w:t xml:space="preserve">, </w:t>
      </w:r>
      <w:r>
        <w:rPr>
          <w:rtl w:val="true"/>
        </w:rPr>
        <w:t>גם</w:t>
      </w:r>
      <w:r>
        <w:rPr>
          <w:rFonts w:eastAsia="Arial TUR" w:cs="Arial TUR"/>
          <w:rtl w:val="true"/>
        </w:rPr>
        <w:t xml:space="preserve"> </w:t>
      </w:r>
      <w:r>
        <w:rPr>
          <w:rtl w:val="true"/>
        </w:rPr>
        <w:t>הוא</w:t>
      </w:r>
      <w:r>
        <w:rPr>
          <w:rFonts w:eastAsia="Arial TUR" w:cs="Arial TUR"/>
          <w:rtl w:val="true"/>
        </w:rPr>
        <w:t xml:space="preserve"> </w:t>
      </w:r>
      <w:r>
        <w:rPr>
          <w:rtl w:val="true"/>
        </w:rPr>
        <w:t>נהג</w:t>
      </w:r>
      <w:r>
        <w:rPr>
          <w:rFonts w:eastAsia="Arial TUR" w:cs="Arial TUR"/>
          <w:rtl w:val="true"/>
        </w:rPr>
        <w:t xml:space="preserve"> </w:t>
      </w:r>
      <w:r>
        <w:rPr>
          <w:rtl w:val="true"/>
        </w:rPr>
        <w:t>למלא</w:t>
      </w:r>
      <w:r>
        <w:rPr>
          <w:rFonts w:eastAsia="Arial TUR" w:cs="Arial TUR"/>
          <w:rtl w:val="true"/>
        </w:rPr>
        <w:t xml:space="preserve"> </w:t>
      </w:r>
      <w:r>
        <w:rPr>
          <w:rtl w:val="true"/>
        </w:rPr>
        <w:t>את</w:t>
      </w:r>
      <w:r>
        <w:rPr>
          <w:rFonts w:eastAsia="Arial TUR" w:cs="Arial TUR"/>
          <w:rtl w:val="true"/>
        </w:rPr>
        <w:t xml:space="preserve"> </w:t>
      </w:r>
      <w:r>
        <w:rPr>
          <w:rtl w:val="true"/>
        </w:rPr>
        <w:t>מקומו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בהיעדרו</w:t>
      </w:r>
      <w:r>
        <w:rPr>
          <w:rtl w:val="true"/>
        </w:rPr>
        <w:t xml:space="preserve">, </w:t>
      </w:r>
      <w:r>
        <w:rPr>
          <w:rtl w:val="true"/>
        </w:rPr>
        <w:t>ופעל</w:t>
      </w:r>
      <w:r>
        <w:rPr>
          <w:rFonts w:eastAsia="Arial TUR" w:cs="Arial TUR"/>
          <w:rtl w:val="true"/>
        </w:rPr>
        <w:t xml:space="preserve"> </w:t>
      </w:r>
      <w:r>
        <w:rPr>
          <w:rtl w:val="true"/>
        </w:rPr>
        <w:t>גם</w:t>
      </w:r>
      <w:r>
        <w:rPr>
          <w:rFonts w:eastAsia="Arial TUR" w:cs="Arial TUR"/>
          <w:rtl w:val="true"/>
        </w:rPr>
        <w:t xml:space="preserve"> </w:t>
      </w:r>
      <w:r>
        <w:rPr>
          <w:rtl w:val="true"/>
        </w:rPr>
        <w:t>כ</w:t>
      </w:r>
      <w:r>
        <w:rPr>
          <w:rtl w:val="true"/>
        </w:rPr>
        <w:t>"</w:t>
      </w:r>
      <w:r>
        <w:rPr>
          <w:rtl w:val="true"/>
        </w:rPr>
        <w:t>איש</w:t>
      </w:r>
      <w:r>
        <w:rPr>
          <w:rFonts w:eastAsia="Arial TUR" w:cs="Arial TUR"/>
          <w:rtl w:val="true"/>
        </w:rPr>
        <w:t xml:space="preserve"> </w:t>
      </w:r>
      <w:r>
        <w:rPr>
          <w:rtl w:val="true"/>
        </w:rPr>
        <w:t>ביצוע</w:t>
      </w:r>
      <w:r>
        <w:rP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ליאור</w:t>
      </w:r>
      <w:r>
        <w:rPr>
          <w:rtl w:val="true"/>
        </w:rPr>
        <w:t xml:space="preserve">, </w:t>
      </w:r>
      <w:r>
        <w:rPr>
          <w:rtl w:val="true"/>
        </w:rPr>
        <w:t>חן</w:t>
      </w:r>
      <w:r>
        <w:rPr>
          <w:rtl w:val="true"/>
        </w:rPr>
        <w:t xml:space="preserve">, </w:t>
      </w:r>
      <w:r>
        <w:rPr>
          <w:rtl w:val="true"/>
        </w:rPr>
        <w:t>מאור</w:t>
      </w:r>
      <w:r>
        <w:rPr>
          <w:rtl w:val="true"/>
        </w:rPr>
        <w:t xml:space="preserve">, </w:t>
      </w:r>
      <w:r>
        <w:rPr>
          <w:rtl w:val="true"/>
        </w:rPr>
        <w:t>אוראל</w:t>
      </w:r>
      <w:r>
        <w:rPr>
          <w:rtl w:val="true"/>
        </w:rPr>
        <w:t xml:space="preserve">, </w:t>
      </w:r>
      <w:r>
        <w:rPr>
          <w:rtl w:val="true"/>
        </w:rPr>
        <w:t>יניב</w:t>
      </w:r>
      <w:r>
        <w:rPr>
          <w:rFonts w:eastAsia="Arial TUR" w:cs="Arial TUR"/>
          <w:rtl w:val="true"/>
        </w:rPr>
        <w:t xml:space="preserve"> </w:t>
      </w:r>
      <w:r>
        <w:rPr>
          <w:rtl w:val="true"/>
        </w:rPr>
        <w:t>זינו</w:t>
      </w:r>
      <w:r>
        <w:rPr>
          <w:rFonts w:eastAsia="Arial TUR" w:cs="Arial TUR"/>
          <w:rtl w:val="true"/>
        </w:rPr>
        <w:t xml:space="preserve"> </w:t>
      </w:r>
      <w:r>
        <w:rPr>
          <w:rtl w:val="true"/>
        </w:rPr>
        <w:t>ושישה</w:t>
      </w:r>
      <w:r>
        <w:rPr>
          <w:rFonts w:eastAsia="Arial TUR" w:cs="Arial TUR"/>
          <w:rtl w:val="true"/>
        </w:rPr>
        <w:t xml:space="preserve"> </w:t>
      </w:r>
      <w:r>
        <w:rPr>
          <w:rtl w:val="true"/>
        </w:rPr>
        <w:t>אנשים</w:t>
      </w:r>
      <w:r>
        <w:rPr>
          <w:rFonts w:eastAsia="Arial TUR" w:cs="Arial TUR"/>
          <w:rtl w:val="true"/>
        </w:rPr>
        <w:t xml:space="preserve"> </w:t>
      </w:r>
      <w:r>
        <w:rPr>
          <w:rtl w:val="true"/>
        </w:rPr>
        <w:t>נוספים</w:t>
      </w:r>
      <w:r>
        <w:rPr>
          <w:rFonts w:eastAsia="Arial TUR" w:cs="Arial TUR"/>
          <w:rtl w:val="true"/>
        </w:rPr>
        <w:t xml:space="preserve"> </w:t>
      </w:r>
      <w:r>
        <w:rPr>
          <w:rtl w:val="true"/>
        </w:rPr>
        <w:t>היו</w:t>
      </w:r>
      <w:r>
        <w:rPr>
          <w:rFonts w:eastAsia="Arial TUR" w:cs="Arial TUR"/>
          <w:rtl w:val="true"/>
        </w:rPr>
        <w:t xml:space="preserve"> </w:t>
      </w:r>
      <w:r>
        <w:rPr>
          <w:rtl w:val="true"/>
        </w:rPr>
        <w:t>"</w:t>
      </w:r>
      <w:r>
        <w:rPr>
          <w:rtl w:val="true"/>
        </w:rPr>
        <w:t>אנשי</w:t>
      </w:r>
      <w:r>
        <w:rPr>
          <w:rFonts w:eastAsia="Arial TUR" w:cs="Arial TUR"/>
          <w:rtl w:val="true"/>
        </w:rPr>
        <w:t xml:space="preserve"> </w:t>
      </w:r>
      <w:r>
        <w:rPr>
          <w:rtl w:val="true"/>
        </w:rPr>
        <w:t>ביצוע</w:t>
      </w:r>
      <w:r>
        <w:rP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וביצעו</w:t>
      </w:r>
      <w:r>
        <w:rPr>
          <w:rFonts w:eastAsia="Arial TUR" w:cs="Arial TUR"/>
          <w:rtl w:val="true"/>
        </w:rPr>
        <w:t xml:space="preserve"> </w:t>
      </w:r>
      <w:r>
        <w:rPr>
          <w:rtl w:val="true"/>
        </w:rPr>
        <w:t>עבירות</w:t>
      </w:r>
      <w:r>
        <w:rPr>
          <w:rFonts w:eastAsia="Arial TUR" w:cs="Arial TUR"/>
          <w:rtl w:val="true"/>
        </w:rPr>
        <w:t xml:space="preserve"> </w:t>
      </w:r>
      <w:r>
        <w:rPr>
          <w:rtl w:val="true"/>
        </w:rPr>
        <w:t>פליליות</w:t>
      </w:r>
      <w:r>
        <w:rPr>
          <w:rFonts w:eastAsia="Arial TUR" w:cs="Arial TUR"/>
          <w:rtl w:val="true"/>
        </w:rPr>
        <w:t xml:space="preserve"> </w:t>
      </w:r>
      <w:r>
        <w:rPr>
          <w:rtl w:val="true"/>
        </w:rPr>
        <w:t>שונות</w:t>
      </w:r>
      <w:r>
        <w:rPr>
          <w:rtl w:val="true"/>
        </w:rPr>
        <w:t xml:space="preserve">. </w:t>
      </w:r>
      <w:r>
        <w:rPr>
          <w:rtl w:val="true"/>
        </w:rPr>
        <w:t>אילן</w:t>
      </w:r>
      <w:r>
        <w:rPr>
          <w:rtl w:val="true"/>
        </w:rPr>
        <w:t xml:space="preserve">, </w:t>
      </w:r>
      <w:r>
        <w:rPr>
          <w:rtl w:val="true"/>
        </w:rPr>
        <w:t>אורן</w:t>
      </w:r>
      <w:r>
        <w:rPr>
          <w:rFonts w:eastAsia="Arial TUR" w:cs="Arial TUR"/>
          <w:rtl w:val="true"/>
        </w:rPr>
        <w:t xml:space="preserve"> </w:t>
      </w:r>
      <w:r>
        <w:rPr>
          <w:rtl w:val="true"/>
        </w:rPr>
        <w:t>ויניב</w:t>
      </w:r>
      <w:r>
        <w:rPr>
          <w:rFonts w:eastAsia="Arial TUR" w:cs="Arial TUR"/>
          <w:rtl w:val="true"/>
        </w:rPr>
        <w:t xml:space="preserve"> </w:t>
      </w:r>
      <w:r>
        <w:rPr>
          <w:rtl w:val="true"/>
        </w:rPr>
        <w:t>תגמלו</w:t>
      </w:r>
      <w:r>
        <w:rPr>
          <w:rFonts w:eastAsia="Arial TUR" w:cs="Arial TUR"/>
          <w:rtl w:val="true"/>
        </w:rPr>
        <w:t xml:space="preserve"> </w:t>
      </w:r>
      <w:r>
        <w:rPr>
          <w:rtl w:val="true"/>
        </w:rPr>
        <w:t>את</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בהתאם</w:t>
      </w:r>
      <w:r>
        <w:rPr>
          <w:rFonts w:eastAsia="Arial TUR" w:cs="Arial TUR"/>
          <w:rtl w:val="true"/>
        </w:rPr>
        <w:t xml:space="preserve"> </w:t>
      </w:r>
      <w:r>
        <w:rPr>
          <w:rtl w:val="true"/>
        </w:rPr>
        <w:t>למעמדם</w:t>
      </w:r>
      <w:r>
        <w:rPr>
          <w:rtl w:val="true"/>
        </w:rPr>
        <w:t xml:space="preserve">, </w:t>
      </w:r>
      <w:r>
        <w:rPr>
          <w:rtl w:val="true"/>
        </w:rPr>
        <w:t>ובין</w:t>
      </w:r>
      <w:r>
        <w:rPr>
          <w:rFonts w:eastAsia="Arial TUR" w:cs="Arial TUR"/>
          <w:rtl w:val="true"/>
        </w:rPr>
        <w:t xml:space="preserve"> </w:t>
      </w:r>
      <w:r>
        <w:rPr>
          <w:rtl w:val="true"/>
        </w:rPr>
        <w:t>היתר</w:t>
      </w:r>
      <w:r>
        <w:rPr>
          <w:rFonts w:eastAsia="Arial TUR" w:cs="Arial TUR"/>
          <w:rtl w:val="true"/>
        </w:rPr>
        <w:t xml:space="preserve"> </w:t>
      </w:r>
      <w:r>
        <w:rPr>
          <w:rtl w:val="true"/>
        </w:rPr>
        <w:t>שילמו</w:t>
      </w:r>
      <w:r>
        <w:rPr>
          <w:rFonts w:eastAsia="Arial TUR" w:cs="Arial TUR"/>
          <w:rtl w:val="true"/>
        </w:rPr>
        <w:t xml:space="preserve"> </w:t>
      </w:r>
      <w:r>
        <w:rPr>
          <w:rtl w:val="true"/>
        </w:rPr>
        <w:t>להם</w:t>
      </w:r>
      <w:r>
        <w:rPr>
          <w:rFonts w:eastAsia="Arial TUR" w:cs="Arial TUR"/>
          <w:rtl w:val="true"/>
        </w:rPr>
        <w:t xml:space="preserve"> </w:t>
      </w:r>
      <w:r>
        <w:rPr>
          <w:rtl w:val="true"/>
        </w:rPr>
        <w:t>כסף</w:t>
      </w:r>
      <w:r>
        <w:rPr>
          <w:rtl w:val="true"/>
        </w:rPr>
        <w:t xml:space="preserve">, </w:t>
      </w:r>
      <w:r>
        <w:rPr>
          <w:rtl w:val="true"/>
        </w:rPr>
        <w:t>מימנו</w:t>
      </w:r>
      <w:r>
        <w:rPr>
          <w:rFonts w:eastAsia="Arial TUR" w:cs="Arial TUR"/>
          <w:rtl w:val="true"/>
        </w:rPr>
        <w:t xml:space="preserve"> </w:t>
      </w:r>
      <w:r>
        <w:rPr>
          <w:rtl w:val="true"/>
        </w:rPr>
        <w:t>עבורם</w:t>
      </w:r>
      <w:r>
        <w:rPr>
          <w:rFonts w:eastAsia="Arial TUR" w:cs="Arial TUR"/>
          <w:rtl w:val="true"/>
        </w:rPr>
        <w:t xml:space="preserve"> </w:t>
      </w:r>
      <w:r>
        <w:rPr>
          <w:rtl w:val="true"/>
        </w:rPr>
        <w:t>ייצוג</w:t>
      </w:r>
      <w:r>
        <w:rPr>
          <w:rFonts w:eastAsia="Arial TUR" w:cs="Arial TUR"/>
          <w:rtl w:val="true"/>
        </w:rPr>
        <w:t xml:space="preserve"> </w:t>
      </w:r>
      <w:r>
        <w:rPr>
          <w:rtl w:val="true"/>
        </w:rPr>
        <w:t>משפטי</w:t>
      </w:r>
      <w:r>
        <w:rPr>
          <w:rtl w:val="true"/>
        </w:rPr>
        <w:t xml:space="preserve">, </w:t>
      </w:r>
      <w:r>
        <w:rPr>
          <w:rtl w:val="true"/>
        </w:rPr>
        <w:t>הפקדת</w:t>
      </w:r>
      <w:r>
        <w:rPr>
          <w:rFonts w:eastAsia="Arial TUR" w:cs="Arial TUR"/>
          <w:rtl w:val="true"/>
        </w:rPr>
        <w:t xml:space="preserve"> </w:t>
      </w:r>
      <w:r>
        <w:rPr>
          <w:rtl w:val="true"/>
        </w:rPr>
        <w:t>כספים</w:t>
      </w:r>
      <w:r>
        <w:rPr>
          <w:rFonts w:eastAsia="Arial TUR" w:cs="Arial TUR"/>
          <w:rtl w:val="true"/>
        </w:rPr>
        <w:t xml:space="preserve"> </w:t>
      </w:r>
      <w:r>
        <w:rPr>
          <w:rtl w:val="true"/>
        </w:rPr>
        <w:t>לחשבונות</w:t>
      </w:r>
      <w:r>
        <w:rPr>
          <w:rFonts w:eastAsia="Arial TUR" w:cs="Arial TUR"/>
          <w:rtl w:val="true"/>
        </w:rPr>
        <w:t xml:space="preserve"> </w:t>
      </w:r>
      <w:r>
        <w:rPr>
          <w:rtl w:val="true"/>
        </w:rPr>
        <w:t>"</w:t>
      </w:r>
      <w:r>
        <w:rPr>
          <w:rtl w:val="true"/>
        </w:rPr>
        <w:t>קנטינה</w:t>
      </w:r>
      <w:r>
        <w:rPr>
          <w:rtl w:val="true"/>
        </w:rPr>
        <w:t xml:space="preserve">", </w:t>
      </w:r>
      <w:r>
        <w:rPr>
          <w:rtl w:val="true"/>
        </w:rPr>
        <w:t>תשלומים</w:t>
      </w:r>
      <w:r>
        <w:rPr>
          <w:rFonts w:eastAsia="Arial TUR" w:cs="Arial TUR"/>
          <w:rtl w:val="true"/>
        </w:rPr>
        <w:t xml:space="preserve"> </w:t>
      </w:r>
      <w:r>
        <w:rPr>
          <w:rtl w:val="true"/>
        </w:rPr>
        <w:t>למשפחות</w:t>
      </w:r>
      <w:r>
        <w:rPr>
          <w:rFonts w:eastAsia="Arial TUR" w:cs="Arial TUR"/>
          <w:rtl w:val="true"/>
        </w:rPr>
        <w:t xml:space="preserve"> </w:t>
      </w:r>
      <w:r>
        <w:rPr>
          <w:rtl w:val="true"/>
        </w:rPr>
        <w:t>בזמן</w:t>
      </w:r>
      <w:r>
        <w:rPr>
          <w:rFonts w:eastAsia="Arial TUR" w:cs="Arial TUR"/>
          <w:rtl w:val="true"/>
        </w:rPr>
        <w:t xml:space="preserve"> </w:t>
      </w:r>
      <w:r>
        <w:rPr>
          <w:rtl w:val="true"/>
        </w:rPr>
        <w:t>מעצר</w:t>
      </w:r>
      <w:r>
        <w:rPr>
          <w:rFonts w:eastAsia="Arial TUR" w:cs="Arial TUR"/>
          <w:rtl w:val="true"/>
        </w:rPr>
        <w:t xml:space="preserve"> </w:t>
      </w:r>
      <w:r>
        <w:rPr>
          <w:rtl w:val="true"/>
        </w:rPr>
        <w:t>או</w:t>
      </w:r>
      <w:r>
        <w:rPr>
          <w:rFonts w:eastAsia="Arial TUR" w:cs="Arial TUR"/>
          <w:rtl w:val="true"/>
        </w:rPr>
        <w:t xml:space="preserve"> </w:t>
      </w:r>
      <w:r>
        <w:rPr>
          <w:rtl w:val="true"/>
        </w:rPr>
        <w:t>מאסר</w:t>
      </w:r>
      <w:r>
        <w:rPr>
          <w:rtl w:val="true"/>
        </w:rPr>
        <w:t xml:space="preserve">, </w:t>
      </w:r>
      <w:r>
        <w:rPr>
          <w:rtl w:val="true"/>
        </w:rPr>
        <w:t>ורכישת</w:t>
      </w:r>
      <w:r>
        <w:rPr>
          <w:rFonts w:eastAsia="Arial TUR" w:cs="Arial TUR"/>
          <w:rtl w:val="true"/>
        </w:rPr>
        <w:t xml:space="preserve"> </w:t>
      </w:r>
      <w:r>
        <w:rPr>
          <w:rtl w:val="true"/>
        </w:rPr>
        <w:t>מכשירי</w:t>
      </w:r>
      <w:r>
        <w:rPr>
          <w:rFonts w:eastAsia="Arial TUR" w:cs="Arial TUR"/>
          <w:rtl w:val="true"/>
        </w:rPr>
        <w:t xml:space="preserve"> </w:t>
      </w:r>
      <w:r>
        <w:rPr>
          <w:rtl w:val="true"/>
        </w:rPr>
        <w:t>טלפון</w:t>
      </w:r>
      <w:r>
        <w:rPr>
          <w:rFonts w:eastAsia="Arial TUR" w:cs="Arial TUR"/>
          <w:rtl w:val="true"/>
        </w:rPr>
        <w:t xml:space="preserve"> </w:t>
      </w:r>
      <w:r>
        <w:rPr>
          <w:rtl w:val="true"/>
        </w:rPr>
        <w:t>ניידים</w:t>
      </w:r>
      <w:r>
        <w:rPr>
          <w:rtl w:val="true"/>
        </w:rPr>
        <w:t>.</w:t>
      </w:r>
    </w:p>
    <w:p>
      <w:pPr>
        <w:pStyle w:val="Ruller41"/>
        <w:ind w:end="0"/>
        <w:jc w:val="both"/>
        <w:rPr/>
      </w:pPr>
      <w:r>
        <w:rPr>
          <w:rtl w:val="true"/>
        </w:rPr>
      </w:r>
    </w:p>
    <w:p>
      <w:pPr>
        <w:pStyle w:val="Ruller41"/>
        <w:ind w:end="0"/>
        <w:jc w:val="both"/>
        <w:rPr/>
      </w:pPr>
      <w:r>
        <w:rPr/>
        <w:t>11</w:t>
      </w:r>
      <w:r>
        <w:rPr>
          <w:rtl w:val="true"/>
        </w:rPr>
        <w:t>.</w:t>
      </w:r>
      <w:r>
        <w:rPr>
          <w:rtl w:val="true"/>
        </w:rPr>
        <w:tab/>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קיבל</w:t>
      </w:r>
      <w:r>
        <w:rPr>
          <w:rFonts w:eastAsia="Arial TUR" w:cs="Arial TUR"/>
          <w:rtl w:val="true"/>
        </w:rPr>
        <w:t xml:space="preserve"> </w:t>
      </w:r>
      <w:r>
        <w:rPr>
          <w:rtl w:val="true"/>
        </w:rPr>
        <w:t>את</w:t>
      </w:r>
      <w:r>
        <w:rPr>
          <w:rFonts w:eastAsia="Arial TUR" w:cs="Arial TUR"/>
          <w:rtl w:val="true"/>
        </w:rPr>
        <w:t xml:space="preserve"> </w:t>
      </w:r>
      <w:r>
        <w:rPr>
          <w:rtl w:val="true"/>
        </w:rPr>
        <w:t>עמדת</w:t>
      </w:r>
      <w:r>
        <w:rPr>
          <w:rFonts w:eastAsia="Arial TUR" w:cs="Arial TUR"/>
          <w:rtl w:val="true"/>
        </w:rPr>
        <w:t xml:space="preserve"> </w:t>
      </w:r>
      <w:r>
        <w:rPr>
          <w:rtl w:val="true"/>
        </w:rPr>
        <w:t>התביעה</w:t>
      </w:r>
      <w:r>
        <w:rPr>
          <w:rtl w:val="true"/>
        </w:rPr>
        <w:t xml:space="preserve">, </w:t>
      </w:r>
      <w:r>
        <w:rPr>
          <w:rtl w:val="true"/>
        </w:rPr>
        <w:t>ועל</w:t>
      </w:r>
      <w:r>
        <w:rPr>
          <w:rFonts w:eastAsia="Arial TUR" w:cs="Arial TUR"/>
          <w:rtl w:val="true"/>
        </w:rPr>
        <w:t xml:space="preserve"> </w:t>
      </w:r>
      <w:r>
        <w:rPr>
          <w:rtl w:val="true"/>
        </w:rPr>
        <w:t>בסיס</w:t>
      </w:r>
      <w:r>
        <w:rPr>
          <w:rFonts w:eastAsia="Arial TUR" w:cs="Arial TUR"/>
          <w:rtl w:val="true"/>
        </w:rPr>
        <w:t xml:space="preserve"> </w:t>
      </w:r>
      <w:r>
        <w:rPr>
          <w:rtl w:val="true"/>
        </w:rPr>
        <w:t>מכלול</w:t>
      </w:r>
      <w:r>
        <w:rPr>
          <w:rFonts w:eastAsia="Arial TUR" w:cs="Arial TUR"/>
          <w:rtl w:val="true"/>
        </w:rPr>
        <w:t xml:space="preserve"> </w:t>
      </w:r>
      <w:r>
        <w:rPr>
          <w:rtl w:val="true"/>
        </w:rPr>
        <w:t>הראיות</w:t>
      </w:r>
      <w:r>
        <w:rPr>
          <w:rFonts w:eastAsia="Arial TUR" w:cs="Arial TUR"/>
          <w:rtl w:val="true"/>
        </w:rPr>
        <w:t xml:space="preserve"> </w:t>
      </w:r>
      <w:r>
        <w:rPr>
          <w:rtl w:val="true"/>
        </w:rPr>
        <w:t>נקבע</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 xml:space="preserve">: </w:t>
      </w:r>
    </w:p>
    <w:p>
      <w:pPr>
        <w:pStyle w:val="Ruller41"/>
        <w:ind w:end="0"/>
        <w:jc w:val="both"/>
        <w:rPr/>
      </w:pPr>
      <w:r>
        <w:rPr>
          <w:rtl w:val="true"/>
        </w:rPr>
      </w:r>
    </w:p>
    <w:p>
      <w:pPr>
        <w:pStyle w:val="Ruller5"/>
        <w:ind w:end="1282"/>
        <w:jc w:val="both"/>
        <w:rPr/>
      </w:pPr>
      <w:r>
        <w:rPr>
          <w:rtl w:val="true"/>
        </w:rPr>
        <w:t>"</w:t>
      </w:r>
      <w:r>
        <w:rPr>
          <w:rtl w:val="true"/>
        </w:rPr>
        <w:t>מדובר</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tl w:val="true"/>
        </w:rPr>
        <w:t xml:space="preserve">, </w:t>
      </w:r>
      <w:r>
        <w:rPr>
          <w:rtl w:val="true"/>
        </w:rPr>
        <w:t>אשר</w:t>
      </w:r>
      <w:r>
        <w:rPr>
          <w:rFonts w:eastAsia="Arial TUR" w:cs="Arial TUR"/>
          <w:rtl w:val="true"/>
        </w:rPr>
        <w:t xml:space="preserve"> </w:t>
      </w:r>
      <w:r>
        <w:rPr>
          <w:rtl w:val="true"/>
        </w:rPr>
        <w:t>פעל</w:t>
      </w:r>
      <w:r>
        <w:rPr>
          <w:rFonts w:eastAsia="Arial TUR" w:cs="Arial TUR"/>
          <w:rtl w:val="true"/>
        </w:rPr>
        <w:t xml:space="preserve"> </w:t>
      </w:r>
      <w:r>
        <w:rPr>
          <w:rtl w:val="true"/>
        </w:rPr>
        <w:t>לאורך</w:t>
      </w:r>
      <w:r>
        <w:rPr>
          <w:rFonts w:eastAsia="Arial TUR" w:cs="Arial TUR"/>
          <w:rtl w:val="true"/>
        </w:rPr>
        <w:t xml:space="preserve"> </w:t>
      </w:r>
      <w:r>
        <w:rPr>
          <w:rtl w:val="true"/>
        </w:rPr>
        <w:t>שנים</w:t>
      </w:r>
      <w:r>
        <w:rPr>
          <w:rFonts w:eastAsia="Arial TUR" w:cs="Arial TUR"/>
          <w:rtl w:val="true"/>
        </w:rPr>
        <w:t xml:space="preserve"> </w:t>
      </w:r>
      <w:r>
        <w:rPr>
          <w:rFonts w:ascii="Century" w:hAnsi="Century" w:cs="Miriam"/>
          <w:b/>
          <w:b/>
          <w:spacing w:val="0"/>
          <w:szCs w:val="24"/>
          <w:rtl w:val="true"/>
        </w:rPr>
        <w:t>כמערכת</w:t>
      </w:r>
      <w:r>
        <w:rPr>
          <w:rFonts w:ascii="Century" w:hAnsi="Century" w:eastAsia="Century" w:cs="Century"/>
          <w:b/>
          <w:b/>
          <w:spacing w:val="0"/>
          <w:szCs w:val="24"/>
          <w:rtl w:val="true"/>
        </w:rPr>
        <w:t xml:space="preserve"> </w:t>
      </w:r>
      <w:r>
        <w:rPr>
          <w:rFonts w:ascii="Century" w:hAnsi="Century" w:cs="Miriam"/>
          <w:b/>
          <w:b/>
          <w:spacing w:val="0"/>
          <w:szCs w:val="24"/>
          <w:rtl w:val="true"/>
        </w:rPr>
        <w:t>עצמאית</w:t>
      </w:r>
      <w:r>
        <w:rPr>
          <w:rFonts w:ascii="Century" w:hAnsi="Century" w:eastAsia="Century" w:cs="Century"/>
          <w:b/>
          <w:b/>
          <w:spacing w:val="0"/>
          <w:szCs w:val="24"/>
          <w:rtl w:val="true"/>
        </w:rPr>
        <w:t xml:space="preserve"> </w:t>
      </w:r>
      <w:r>
        <w:rPr>
          <w:rFonts w:ascii="Century" w:hAnsi="Century" w:cs="Miriam"/>
          <w:b/>
          <w:b/>
          <w:spacing w:val="0"/>
          <w:szCs w:val="24"/>
          <w:rtl w:val="true"/>
        </w:rPr>
        <w:t>ובת</w:t>
      </w:r>
      <w:r>
        <w:rPr>
          <w:rFonts w:ascii="Century" w:hAnsi="Century" w:eastAsia="Century" w:cs="Century"/>
          <w:b/>
          <w:b/>
          <w:spacing w:val="0"/>
          <w:szCs w:val="24"/>
          <w:rtl w:val="true"/>
        </w:rPr>
        <w:t xml:space="preserve"> </w:t>
      </w:r>
      <w:r>
        <w:rPr>
          <w:rFonts w:ascii="Century" w:hAnsi="Century" w:cs="Miriam"/>
          <w:b/>
          <w:b/>
          <w:spacing w:val="0"/>
          <w:szCs w:val="24"/>
          <w:rtl w:val="true"/>
        </w:rPr>
        <w:t>קיימא</w:t>
      </w:r>
      <w:r>
        <w:rPr>
          <w:rFonts w:eastAsia="Arial TUR" w:cs="Arial TUR"/>
          <w:rtl w:val="true"/>
        </w:rPr>
        <w:t xml:space="preserve"> </w:t>
      </w:r>
      <w:r>
        <w:rPr>
          <w:rtl w:val="true"/>
        </w:rPr>
        <w:t>ועסק</w:t>
      </w:r>
      <w:r>
        <w:rPr>
          <w:rFonts w:eastAsia="Arial TUR" w:cs="Arial TUR"/>
          <w:rtl w:val="true"/>
        </w:rPr>
        <w:t xml:space="preserve"> </w:t>
      </w:r>
      <w:r>
        <w:rPr>
          <w:rtl w:val="true"/>
        </w:rPr>
        <w:t>במקביל</w:t>
      </w:r>
      <w:r>
        <w:rPr>
          <w:rFonts w:eastAsia="Arial TUR" w:cs="Arial TUR"/>
          <w:rtl w:val="true"/>
        </w:rPr>
        <w:t xml:space="preserve"> </w:t>
      </w:r>
      <w:r>
        <w:rPr>
          <w:rtl w:val="true"/>
        </w:rPr>
        <w:t>בהימורים</w:t>
      </w:r>
      <w:r>
        <w:rPr>
          <w:rtl w:val="true"/>
        </w:rPr>
        <w:t xml:space="preserve">, </w:t>
      </w:r>
      <w:r>
        <w:rPr>
          <w:rtl w:val="true"/>
        </w:rPr>
        <w:t>הלוואות</w:t>
      </w:r>
      <w:r>
        <w:rPr>
          <w:rtl w:val="true"/>
        </w:rPr>
        <w:t xml:space="preserve">, </w:t>
      </w:r>
      <w:r>
        <w:rPr>
          <w:rtl w:val="true"/>
        </w:rPr>
        <w:t>הלבנת</w:t>
      </w:r>
      <w:r>
        <w:rPr>
          <w:rFonts w:eastAsia="Arial TUR" w:cs="Arial TUR"/>
          <w:rtl w:val="true"/>
        </w:rPr>
        <w:t xml:space="preserve"> </w:t>
      </w:r>
      <w:r>
        <w:rPr>
          <w:rtl w:val="true"/>
        </w:rPr>
        <w:t>הון</w:t>
      </w:r>
      <w:r>
        <w:rPr>
          <w:rtl w:val="true"/>
        </w:rPr>
        <w:t xml:space="preserve">, </w:t>
      </w:r>
      <w:r>
        <w:rPr>
          <w:rtl w:val="true"/>
        </w:rPr>
        <w:t>סחיטות</w:t>
      </w:r>
      <w:r>
        <w:rPr>
          <w:rFonts w:eastAsia="Arial TUR" w:cs="Arial TUR"/>
          <w:rtl w:val="true"/>
        </w:rPr>
        <w:t xml:space="preserve"> </w:t>
      </w:r>
      <w:r>
        <w:rPr>
          <w:rtl w:val="true"/>
        </w:rPr>
        <w:t>ועבירות</w:t>
      </w:r>
      <w:r>
        <w:rPr>
          <w:rFonts w:eastAsia="Arial TUR" w:cs="Arial TUR"/>
          <w:rtl w:val="true"/>
        </w:rPr>
        <w:t xml:space="preserve"> </w:t>
      </w:r>
      <w:r>
        <w:rPr>
          <w:rtl w:val="true"/>
        </w:rPr>
        <w:t>אלימות</w:t>
      </w:r>
      <w:r>
        <w:rPr>
          <w:rFonts w:eastAsia="Arial TUR" w:cs="Arial TUR"/>
          <w:rtl w:val="true"/>
        </w:rPr>
        <w:t xml:space="preserve"> </w:t>
      </w:r>
      <w:r>
        <w:rPr>
          <w:rtl w:val="true"/>
        </w:rPr>
        <w:t>[...]</w:t>
      </w:r>
      <w:r>
        <w:rPr>
          <w:rFonts w:cs="David" w:ascii="David" w:hAnsi="David"/>
          <w:rtl w:val="true"/>
        </w:rPr>
        <w:t xml:space="preserve"> </w:t>
      </w:r>
    </w:p>
    <w:p>
      <w:pPr>
        <w:pStyle w:val="Ruller5"/>
        <w:ind w:end="1282"/>
        <w:jc w:val="both"/>
        <w:rPr/>
      </w:pPr>
      <w:r>
        <w:rPr>
          <w:rFonts w:ascii="David" w:hAnsi="David" w:cs="David"/>
          <w:rtl w:val="true"/>
        </w:rPr>
        <w:t xml:space="preserve">הארגון שבפנינו היה בעל </w:t>
      </w:r>
      <w:r>
        <w:rPr>
          <w:rFonts w:ascii="Century" w:hAnsi="Century" w:cs="Miriam"/>
          <w:b/>
          <w:b/>
          <w:spacing w:val="0"/>
          <w:szCs w:val="24"/>
          <w:rtl w:val="true"/>
        </w:rPr>
        <w:t>מבנה</w:t>
      </w:r>
      <w:r>
        <w:rPr>
          <w:rFonts w:ascii="Century" w:hAnsi="Century" w:eastAsia="Century" w:cs="Century"/>
          <w:b/>
          <w:b/>
          <w:spacing w:val="0"/>
          <w:szCs w:val="24"/>
          <w:rtl w:val="true"/>
        </w:rPr>
        <w:t xml:space="preserve"> </w:t>
      </w:r>
      <w:r>
        <w:rPr>
          <w:rFonts w:ascii="Century" w:hAnsi="Century" w:cs="Miriam"/>
          <w:b/>
          <w:b/>
          <w:spacing w:val="0"/>
          <w:szCs w:val="24"/>
          <w:rtl w:val="true"/>
        </w:rPr>
        <w:t>היררכי</w:t>
      </w:r>
      <w:r>
        <w:rPr>
          <w:rFonts w:cs="David" w:ascii="David" w:hAnsi="David"/>
          <w:rtl w:val="true"/>
        </w:rPr>
        <w:t xml:space="preserve">, </w:t>
      </w:r>
      <w:r>
        <w:rPr>
          <w:rFonts w:ascii="David" w:hAnsi="David" w:cs="David"/>
          <w:rtl w:val="true"/>
        </w:rPr>
        <w:t>כאשר חלוקת התפקידים בו הייתה ברורה וכולם פעלו</w:t>
      </w:r>
      <w:r>
        <w:rPr>
          <w:rFonts w:cs="David" w:ascii="David" w:hAnsi="David"/>
          <w:rtl w:val="true"/>
        </w:rPr>
        <w:t xml:space="preserve">, </w:t>
      </w:r>
      <w:r>
        <w:rPr>
          <w:rFonts w:ascii="David" w:hAnsi="David" w:cs="David"/>
          <w:rtl w:val="true"/>
        </w:rPr>
        <w:t>כל אחד במסגרת תפקידו</w:t>
      </w:r>
      <w:r>
        <w:rPr>
          <w:rFonts w:cs="David" w:ascii="David" w:hAnsi="David"/>
          <w:rtl w:val="true"/>
        </w:rPr>
        <w:t xml:space="preserve">, </w:t>
      </w:r>
      <w:r>
        <w:rPr>
          <w:rFonts w:ascii="David" w:hAnsi="David" w:cs="David"/>
          <w:rtl w:val="true"/>
        </w:rPr>
        <w:t>לטובת קידום הפעילות העבריינית ו</w:t>
      </w:r>
      <w:r>
        <w:rPr>
          <w:rFonts w:ascii="Century" w:hAnsi="Century" w:cs="Miriam"/>
          <w:b/>
          <w:b/>
          <w:spacing w:val="0"/>
          <w:szCs w:val="24"/>
          <w:rtl w:val="true"/>
        </w:rPr>
        <w:t>מקסום</w:t>
      </w:r>
      <w:r>
        <w:rPr>
          <w:rFonts w:ascii="Century" w:hAnsi="Century" w:eastAsia="Century" w:cs="Century"/>
          <w:b/>
          <w:b/>
          <w:spacing w:val="0"/>
          <w:szCs w:val="24"/>
          <w:rtl w:val="true"/>
        </w:rPr>
        <w:t xml:space="preserve"> </w:t>
      </w:r>
      <w:r>
        <w:rPr>
          <w:rFonts w:ascii="Century" w:hAnsi="Century" w:cs="Miriam"/>
          <w:b/>
          <w:b/>
          <w:spacing w:val="0"/>
          <w:szCs w:val="24"/>
          <w:rtl w:val="true"/>
        </w:rPr>
        <w:t>רווחי</w:t>
      </w:r>
      <w:r>
        <w:rPr>
          <w:rFonts w:ascii="Century" w:hAnsi="Century" w:eastAsia="Century" w:cs="Century"/>
          <w:b/>
          <w:b/>
          <w:spacing w:val="0"/>
          <w:szCs w:val="24"/>
          <w:rtl w:val="true"/>
        </w:rPr>
        <w:t xml:space="preserve"> </w:t>
      </w:r>
      <w:r>
        <w:rPr>
          <w:rFonts w:ascii="Century" w:hAnsi="Century" w:cs="Miriam"/>
          <w:b/>
          <w:b/>
          <w:spacing w:val="0"/>
          <w:szCs w:val="24"/>
          <w:rtl w:val="true"/>
        </w:rPr>
        <w:t>הארגון</w:t>
      </w:r>
      <w:r>
        <w:rPr>
          <w:rFonts w:ascii="David" w:hAnsi="David" w:cs="David"/>
          <w:rtl w:val="true"/>
        </w:rPr>
        <w:t xml:space="preserve"> </w:t>
      </w:r>
      <w:r>
        <w:rPr>
          <w:rFonts w:cs="David" w:ascii="David" w:hAnsi="David"/>
          <w:rtl w:val="true"/>
        </w:rPr>
        <w:t xml:space="preserve">[...] </w:t>
      </w:r>
      <w:r>
        <w:rPr>
          <w:rtl w:val="true"/>
        </w:rPr>
        <w:t>בראש</w:t>
      </w:r>
      <w:r>
        <w:rPr>
          <w:rFonts w:eastAsia="Arial TUR" w:cs="Arial TUR"/>
          <w:rtl w:val="true"/>
        </w:rPr>
        <w:t xml:space="preserve"> </w:t>
      </w:r>
      <w:r>
        <w:rPr>
          <w:rtl w:val="true"/>
        </w:rPr>
        <w:t>הארגון</w:t>
      </w:r>
      <w:r>
        <w:rPr>
          <w:rFonts w:eastAsia="Arial TUR" w:cs="Arial TUR"/>
          <w:rtl w:val="true"/>
        </w:rPr>
        <w:t xml:space="preserve"> </w:t>
      </w:r>
      <w:r>
        <w:rPr>
          <w:rtl w:val="true"/>
        </w:rPr>
        <w:t>עמד</w:t>
      </w:r>
      <w:r>
        <w:rPr>
          <w:rFonts w:eastAsia="Arial TUR" w:cs="Arial TU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tl w:val="true"/>
        </w:rPr>
        <w:t xml:space="preserve">, </w:t>
      </w:r>
      <w:r>
        <w:rPr>
          <w:rtl w:val="true"/>
        </w:rPr>
        <w:t>הנאשם</w:t>
      </w:r>
      <w:r>
        <w:rPr>
          <w:rFonts w:eastAsia="Arial TUR" w:cs="Arial TUR"/>
          <w:rtl w:val="true"/>
        </w:rPr>
        <w:t xml:space="preserve"> </w:t>
      </w:r>
      <w:r>
        <w:rPr/>
        <w:t>1</w:t>
      </w:r>
      <w:r>
        <w:rPr>
          <w:rtl w:val="true"/>
        </w:rPr>
        <w:t xml:space="preserve">, </w:t>
      </w:r>
      <w:r>
        <w:rPr>
          <w:rtl w:val="true"/>
        </w:rPr>
        <w:t>כאשר</w:t>
      </w:r>
      <w:r>
        <w:rPr>
          <w:rFonts w:eastAsia="Arial TUR" w:cs="Arial TUR"/>
          <w:rtl w:val="true"/>
        </w:rPr>
        <w:t xml:space="preserve"> </w:t>
      </w:r>
      <w:r>
        <w:rPr>
          <w:rtl w:val="true"/>
        </w:rPr>
        <w:t>לצדו</w:t>
      </w:r>
      <w:r>
        <w:rPr>
          <w:rFonts w:eastAsia="Arial TUR" w:cs="Arial TUR"/>
          <w:rtl w:val="true"/>
        </w:rPr>
        <w:t xml:space="preserve"> </w:t>
      </w:r>
      <w:r>
        <w:rPr>
          <w:rtl w:val="true"/>
        </w:rPr>
        <w:t>עמדו</w:t>
      </w:r>
      <w:r>
        <w:rPr>
          <w:rFonts w:eastAsia="Arial TUR" w:cs="Arial TUR"/>
          <w:rtl w:val="true"/>
        </w:rPr>
        <w:t xml:space="preserve"> </w:t>
      </w:r>
      <w:r>
        <w:rPr>
          <w:rtl w:val="true"/>
        </w:rPr>
        <w:t>יניב</w:t>
      </w:r>
      <w:r>
        <w:rPr>
          <w:rFonts w:eastAsia="Arial TUR" w:cs="Arial TUR"/>
          <w:rtl w:val="true"/>
        </w:rPr>
        <w:t xml:space="preserve"> </w:t>
      </w:r>
      <w:r>
        <w:rPr>
          <w:rtl w:val="true"/>
        </w:rPr>
        <w:t>מלול</w:t>
      </w:r>
      <w:r>
        <w:rPr>
          <w:rFonts w:eastAsia="Arial TUR" w:cs="Arial TUR"/>
          <w:rtl w:val="true"/>
        </w:rPr>
        <w:t xml:space="preserve"> </w:t>
      </w:r>
      <w:r>
        <w:rPr>
          <w:rtl w:val="true"/>
        </w:rPr>
        <w:t>ואורן</w:t>
      </w:r>
      <w:r>
        <w:rPr>
          <w:rFonts w:eastAsia="Arial TUR" w:cs="Arial TUR"/>
          <w:rtl w:val="true"/>
        </w:rPr>
        <w:t xml:space="preserve"> </w:t>
      </w:r>
      <w:r>
        <w:rPr>
          <w:rtl w:val="true"/>
        </w:rPr>
        <w:t>אלמקייס</w:t>
      </w:r>
      <w:r>
        <w:rPr>
          <w:rFonts w:eastAsia="Arial TUR" w:cs="Arial TUR"/>
          <w:rtl w:val="true"/>
        </w:rPr>
        <w:t xml:space="preserve"> </w:t>
      </w:r>
      <w:r>
        <w:rPr>
          <w:rtl w:val="true"/>
        </w:rPr>
        <w:t>אשר</w:t>
      </w:r>
      <w:r>
        <w:rPr>
          <w:rFonts w:eastAsia="Arial TUR" w:cs="Arial TUR"/>
          <w:rtl w:val="true"/>
        </w:rPr>
        <w:t xml:space="preserve"> </w:t>
      </w:r>
      <w:r>
        <w:rPr>
          <w:rtl w:val="true"/>
        </w:rPr>
        <w:t>סייעו</w:t>
      </w:r>
      <w:r>
        <w:rPr>
          <w:rFonts w:eastAsia="Arial TUR" w:cs="Arial TUR"/>
          <w:rtl w:val="true"/>
        </w:rPr>
        <w:t xml:space="preserve"> </w:t>
      </w:r>
      <w:r>
        <w:rPr>
          <w:rtl w:val="true"/>
        </w:rPr>
        <w:t>לו</w:t>
      </w:r>
      <w:r>
        <w:rPr>
          <w:rFonts w:eastAsia="Arial TUR" w:cs="Arial TUR"/>
          <w:rtl w:val="true"/>
        </w:rPr>
        <w:t xml:space="preserve"> </w:t>
      </w:r>
      <w:r>
        <w:rPr>
          <w:rtl w:val="true"/>
        </w:rPr>
        <w:t>בניהול</w:t>
      </w:r>
      <w:r>
        <w:rPr>
          <w:rFonts w:eastAsia="Arial TUR" w:cs="Arial TUR"/>
          <w:rtl w:val="true"/>
        </w:rPr>
        <w:t xml:space="preserve"> </w:t>
      </w:r>
      <w:r>
        <w:rPr>
          <w:rtl w:val="true"/>
        </w:rPr>
        <w:t>הארגון</w:t>
      </w:r>
      <w:r>
        <w:rPr>
          <w:rFonts w:eastAsia="Arial TUR" w:cs="Arial TUR"/>
          <w:rtl w:val="true"/>
        </w:rPr>
        <w:t xml:space="preserve"> </w:t>
      </w:r>
      <w:r>
        <w:rPr>
          <w:rtl w:val="true"/>
        </w:rPr>
        <w:t>תוך</w:t>
      </w:r>
      <w:r>
        <w:rPr>
          <w:rFonts w:eastAsia="Arial TUR" w:cs="Arial TUR"/>
          <w:rtl w:val="true"/>
        </w:rPr>
        <w:t xml:space="preserve"> </w:t>
      </w:r>
      <w:r>
        <w:rPr>
          <w:rtl w:val="true"/>
        </w:rPr>
        <w:t>שהם</w:t>
      </w:r>
      <w:r>
        <w:rPr>
          <w:rFonts w:eastAsia="Arial TUR" w:cs="Arial TUR"/>
          <w:rtl w:val="true"/>
        </w:rPr>
        <w:t xml:space="preserve"> </w:t>
      </w:r>
      <w:r>
        <w:rPr>
          <w:rtl w:val="true"/>
        </w:rPr>
        <w:t>עוסקים</w:t>
      </w:r>
      <w:r>
        <w:rPr>
          <w:rFonts w:eastAsia="Arial TUR" w:cs="Arial TUR"/>
          <w:rtl w:val="true"/>
        </w:rPr>
        <w:t xml:space="preserve"> </w:t>
      </w:r>
      <w:r>
        <w:rPr>
          <w:rtl w:val="true"/>
        </w:rPr>
        <w:t>בעיקר</w:t>
      </w:r>
      <w:r>
        <w:rPr>
          <w:rFonts w:eastAsia="Arial TUR" w:cs="Arial TUR"/>
          <w:rtl w:val="true"/>
        </w:rPr>
        <w:t xml:space="preserve"> </w:t>
      </w:r>
      <w:r>
        <w:rPr>
          <w:rtl w:val="true"/>
        </w:rPr>
        <w:t>באספקט</w:t>
      </w:r>
      <w:r>
        <w:rPr>
          <w:rFonts w:eastAsia="Arial TUR" w:cs="Arial TUR"/>
          <w:rtl w:val="true"/>
        </w:rPr>
        <w:t xml:space="preserve"> </w:t>
      </w:r>
      <w:r>
        <w:rPr>
          <w:rtl w:val="true"/>
        </w:rPr>
        <w:t>הכלכלי</w:t>
      </w:r>
      <w:r>
        <w:rPr>
          <w:rFonts w:eastAsia="Arial TUR" w:cs="Arial TUR"/>
          <w:rtl w:val="true"/>
        </w:rPr>
        <w:t xml:space="preserve"> </w:t>
      </w:r>
      <w:r>
        <w:rPr>
          <w:rtl w:val="true"/>
        </w:rPr>
        <w:t xml:space="preserve">[...] </w:t>
      </w:r>
    </w:p>
    <w:p>
      <w:pPr>
        <w:pStyle w:val="Ruller5"/>
        <w:ind w:end="1282"/>
        <w:jc w:val="both"/>
        <w:rPr/>
      </w:pPr>
      <w:r>
        <w:rPr>
          <w:rtl w:val="true"/>
        </w:rPr>
        <w:t>המדובר</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Fonts w:eastAsia="Arial TUR" w:cs="Arial TUR"/>
          <w:rtl w:val="true"/>
        </w:rPr>
        <w:t xml:space="preserve"> </w:t>
      </w:r>
      <w:r>
        <w:rPr>
          <w:rtl w:val="true"/>
        </w:rPr>
        <w:t>שפעילותו</w:t>
      </w:r>
      <w:r>
        <w:rPr>
          <w:rFonts w:eastAsia="Arial TUR" w:cs="Arial TUR"/>
          <w:rtl w:val="true"/>
        </w:rPr>
        <w:t xml:space="preserve"> </w:t>
      </w:r>
      <w:r>
        <w:rPr>
          <w:rtl w:val="true"/>
        </w:rPr>
        <w:t>נועדה</w:t>
      </w:r>
      <w:r>
        <w:rPr>
          <w:rFonts w:eastAsia="Arial TUR" w:cs="Arial TUR"/>
          <w:rtl w:val="true"/>
        </w:rPr>
        <w:t xml:space="preserve"> </w:t>
      </w:r>
      <w:r>
        <w:rPr>
          <w:rtl w:val="true"/>
        </w:rPr>
        <w:t>להתקיים</w:t>
      </w:r>
      <w:r>
        <w:rPr>
          <w:rFonts w:eastAsia="Arial TUR" w:cs="Arial TUR"/>
          <w:rtl w:val="true"/>
        </w:rPr>
        <w:t xml:space="preserve"> </w:t>
      </w:r>
      <w:r>
        <w:rPr>
          <w:rFonts w:ascii="Century" w:hAnsi="Century" w:cs="Miriam"/>
          <w:b/>
          <w:b/>
          <w:spacing w:val="0"/>
          <w:szCs w:val="24"/>
          <w:rtl w:val="true"/>
        </w:rPr>
        <w:t>לאורך</w:t>
      </w:r>
      <w:r>
        <w:rPr>
          <w:rFonts w:ascii="Century" w:hAnsi="Century" w:eastAsia="Century" w:cs="Century"/>
          <w:b/>
          <w:b/>
          <w:spacing w:val="0"/>
          <w:szCs w:val="24"/>
          <w:rtl w:val="true"/>
        </w:rPr>
        <w:t xml:space="preserve"> </w:t>
      </w:r>
      <w:r>
        <w:rPr>
          <w:rFonts w:ascii="Century" w:hAnsi="Century" w:cs="Miriam"/>
          <w:b/>
          <w:b/>
          <w:spacing w:val="0"/>
          <w:szCs w:val="24"/>
          <w:rtl w:val="true"/>
        </w:rPr>
        <w:t>זמן</w:t>
      </w:r>
      <w:r>
        <w:rPr>
          <w:rtl w:val="true"/>
        </w:rPr>
        <w:t>,</w:t>
      </w:r>
      <w:r>
        <w:rPr>
          <w:rtl w:val="true"/>
        </w:rPr>
        <w:t xml:space="preserve"> </w:t>
      </w:r>
      <w:r>
        <w:rPr>
          <w:rtl w:val="true"/>
        </w:rPr>
        <w:t>וכי</w:t>
      </w:r>
      <w:r>
        <w:rPr>
          <w:rFonts w:eastAsia="Arial TUR" w:cs="Arial TUR"/>
          <w:rtl w:val="true"/>
        </w:rPr>
        <w:t xml:space="preserve"> </w:t>
      </w:r>
      <w:r>
        <w:rPr>
          <w:rtl w:val="true"/>
        </w:rPr>
        <w:t>המדובר</w:t>
      </w:r>
      <w:r>
        <w:rPr>
          <w:rFonts w:eastAsia="Arial TUR" w:cs="Arial TUR"/>
          <w:rtl w:val="true"/>
        </w:rPr>
        <w:t xml:space="preserve"> </w:t>
      </w:r>
      <w:r>
        <w:rPr>
          <w:rFonts w:ascii="Century" w:hAnsi="Century" w:cs="Miriam"/>
          <w:b/>
          <w:b/>
          <w:spacing w:val="0"/>
          <w:szCs w:val="24"/>
          <w:rtl w:val="true"/>
        </w:rPr>
        <w:t>בפעילות</w:t>
      </w:r>
      <w:r>
        <w:rPr>
          <w:rFonts w:ascii="Century" w:hAnsi="Century" w:eastAsia="Century" w:cs="Century"/>
          <w:b/>
          <w:b/>
          <w:spacing w:val="0"/>
          <w:szCs w:val="24"/>
          <w:rtl w:val="true"/>
        </w:rPr>
        <w:t xml:space="preserve"> </w:t>
      </w:r>
      <w:r>
        <w:rPr>
          <w:rFonts w:ascii="Century" w:hAnsi="Century" w:cs="Miriam"/>
          <w:b/>
          <w:b/>
          <w:spacing w:val="0"/>
          <w:szCs w:val="24"/>
          <w:rtl w:val="true"/>
        </w:rPr>
        <w:t>שיטתית</w:t>
      </w:r>
      <w:r>
        <w:rPr>
          <w:rFonts w:ascii="Century" w:hAnsi="Century" w:eastAsia="Century" w:cs="Century"/>
          <w:b/>
          <w:b/>
          <w:spacing w:val="0"/>
          <w:szCs w:val="24"/>
          <w:rtl w:val="true"/>
        </w:rPr>
        <w:t xml:space="preserve"> </w:t>
      </w:r>
      <w:r>
        <w:rPr>
          <w:rFonts w:ascii="Century" w:hAnsi="Century" w:cs="Miriam"/>
          <w:b/>
          <w:b/>
          <w:spacing w:val="0"/>
          <w:szCs w:val="24"/>
          <w:rtl w:val="true"/>
        </w:rPr>
        <w:t>ומאורגנת</w:t>
      </w:r>
      <w:r>
        <w:rPr>
          <w:rtl w:val="true"/>
        </w:rPr>
        <w:t xml:space="preserve">. </w:t>
      </w:r>
      <w:r>
        <w:rPr>
          <w:rtl w:val="true"/>
        </w:rPr>
        <w:t>הארגון</w:t>
      </w:r>
      <w:r>
        <w:rPr>
          <w:rFonts w:eastAsia="Arial TUR" w:cs="Arial TUR"/>
          <w:rtl w:val="true"/>
        </w:rPr>
        <w:t xml:space="preserve"> </w:t>
      </w:r>
      <w:r>
        <w:rPr>
          <w:rtl w:val="true"/>
        </w:rPr>
        <w:t>התקיים</w:t>
      </w:r>
      <w:r>
        <w:rPr>
          <w:rFonts w:eastAsia="Arial TUR" w:cs="Arial TUR"/>
          <w:rtl w:val="true"/>
        </w:rPr>
        <w:t xml:space="preserve"> </w:t>
      </w:r>
      <w:r>
        <w:rPr>
          <w:rtl w:val="true"/>
        </w:rPr>
        <w:t>במנותק</w:t>
      </w:r>
      <w:r>
        <w:rPr>
          <w:rFonts w:eastAsia="Arial TUR" w:cs="Arial TUR"/>
          <w:rtl w:val="true"/>
        </w:rPr>
        <w:t xml:space="preserve"> </w:t>
      </w:r>
      <w:r>
        <w:rPr>
          <w:rtl w:val="true"/>
        </w:rPr>
        <w:t>מעבירות</w:t>
      </w:r>
      <w:r>
        <w:rPr>
          <w:rFonts w:eastAsia="Arial TUR" w:cs="Arial TUR"/>
          <w:rtl w:val="true"/>
        </w:rPr>
        <w:t xml:space="preserve"> </w:t>
      </w:r>
      <w:r>
        <w:rPr>
          <w:rtl w:val="true"/>
        </w:rPr>
        <w:t>ספציפיות</w:t>
      </w:r>
      <w:r>
        <w:rPr>
          <w:rFonts w:eastAsia="Arial TUR" w:cs="Arial TUR"/>
          <w:rtl w:val="true"/>
        </w:rPr>
        <w:t xml:space="preserve"> </w:t>
      </w:r>
      <w:r>
        <w:rPr>
          <w:rtl w:val="true"/>
        </w:rPr>
        <w:t>ופעל</w:t>
      </w:r>
      <w:r>
        <w:rPr>
          <w:rFonts w:eastAsia="Arial TUR" w:cs="Arial TUR"/>
          <w:rtl w:val="true"/>
        </w:rPr>
        <w:t xml:space="preserve"> </w:t>
      </w:r>
      <w:r>
        <w:rPr>
          <w:rtl w:val="true"/>
        </w:rPr>
        <w:t>כל</w:t>
      </w:r>
      <w:r>
        <w:rPr>
          <w:rFonts w:eastAsia="Arial TUR" w:cs="Arial TUR"/>
          <w:rtl w:val="true"/>
        </w:rPr>
        <w:t xml:space="preserve"> </w:t>
      </w:r>
      <w:r>
        <w:rPr>
          <w:rtl w:val="true"/>
        </w:rPr>
        <w:t>העת</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להמשיך</w:t>
      </w:r>
      <w:r>
        <w:rPr>
          <w:rFonts w:eastAsia="Arial TUR" w:cs="Arial TUR"/>
          <w:rtl w:val="true"/>
        </w:rPr>
        <w:t xml:space="preserve"> </w:t>
      </w:r>
      <w:r>
        <w:rPr>
          <w:rtl w:val="true"/>
        </w:rPr>
        <w:t>את</w:t>
      </w:r>
      <w:r>
        <w:rPr>
          <w:rFonts w:eastAsia="Arial TUR" w:cs="Arial TUR"/>
          <w:rtl w:val="true"/>
        </w:rPr>
        <w:t xml:space="preserve"> </w:t>
      </w:r>
      <w:r>
        <w:rPr>
          <w:rtl w:val="true"/>
        </w:rPr>
        <w:t>פעילותו</w:t>
      </w:r>
      <w:r>
        <w:rPr>
          <w:rtl w:val="true"/>
        </w:rPr>
        <w:t xml:space="preserve">, </w:t>
      </w:r>
      <w:r>
        <w:rPr>
          <w:rtl w:val="true"/>
        </w:rPr>
        <w:t>בייחוד</w:t>
      </w:r>
      <w:r>
        <w:rPr>
          <w:rFonts w:eastAsia="Arial TUR" w:cs="Arial TUR"/>
          <w:rtl w:val="true"/>
        </w:rPr>
        <w:t xml:space="preserve"> </w:t>
      </w:r>
      <w:r>
        <w:rPr>
          <w:rtl w:val="true"/>
        </w:rPr>
        <w:t>פעילותו</w:t>
      </w:r>
      <w:r>
        <w:rPr>
          <w:rFonts w:eastAsia="Arial TUR" w:cs="Arial TUR"/>
          <w:rtl w:val="true"/>
        </w:rPr>
        <w:t xml:space="preserve"> </w:t>
      </w:r>
      <w:r>
        <w:rPr>
          <w:rtl w:val="true"/>
        </w:rPr>
        <w:t>הכלכלית</w:t>
      </w:r>
      <w:r>
        <w:rPr>
          <w:rFonts w:eastAsia="Arial TUR" w:cs="Arial TUR"/>
          <w:rtl w:val="true"/>
        </w:rPr>
        <w:t xml:space="preserve"> </w:t>
      </w:r>
      <w:r>
        <w:rPr>
          <w:rtl w:val="true"/>
        </w:rPr>
        <w:t>בתחומי</w:t>
      </w:r>
      <w:r>
        <w:rPr>
          <w:rFonts w:eastAsia="Arial TUR" w:cs="Arial TUR"/>
          <w:rtl w:val="true"/>
        </w:rPr>
        <w:t xml:space="preserve"> </w:t>
      </w:r>
      <w:r>
        <w:rPr>
          <w:rtl w:val="true"/>
        </w:rPr>
        <w:t>ההימורים</w:t>
      </w:r>
      <w:r>
        <w:rPr>
          <w:rtl w:val="true"/>
        </w:rPr>
        <w:t xml:space="preserve">, </w:t>
      </w:r>
      <w:r>
        <w:rPr>
          <w:rtl w:val="true"/>
        </w:rPr>
        <w:t>הצ</w:t>
      </w:r>
      <w:r>
        <w:rPr>
          <w:rtl w:val="true"/>
        </w:rPr>
        <w:t>'</w:t>
      </w:r>
      <w:r>
        <w:rPr>
          <w:rtl w:val="true"/>
        </w:rPr>
        <w:t>יינג</w:t>
      </w:r>
      <w:r>
        <w:rPr>
          <w:rtl w:val="true"/>
        </w:rPr>
        <w:t xml:space="preserve">' </w:t>
      </w:r>
      <w:r>
        <w:rPr>
          <w:rtl w:val="true"/>
        </w:rPr>
        <w:t>והסחיטות</w:t>
      </w:r>
      <w:r>
        <w:rPr>
          <w:rFonts w:eastAsia="Arial TUR" w:cs="Arial TUR"/>
          <w:rtl w:val="true"/>
        </w:rPr>
        <w:t xml:space="preserve"> </w:t>
      </w:r>
      <w:r>
        <w:rPr>
          <w:rtl w:val="true"/>
        </w:rPr>
        <w:t>וכל</w:t>
      </w:r>
      <w:r>
        <w:rPr>
          <w:rFonts w:eastAsia="Arial TUR" w:cs="Arial TUR"/>
          <w:rtl w:val="true"/>
        </w:rPr>
        <w:t xml:space="preserve"> </w:t>
      </w:r>
      <w:r>
        <w:rPr>
          <w:rtl w:val="true"/>
        </w:rPr>
        <w:t>זאת</w:t>
      </w:r>
      <w:r>
        <w:rPr>
          <w:rFonts w:eastAsia="Arial TUR" w:cs="Arial TUR"/>
          <w:rtl w:val="true"/>
        </w:rPr>
        <w:t xml:space="preserve"> </w:t>
      </w:r>
      <w:r>
        <w:rPr>
          <w:rtl w:val="true"/>
        </w:rPr>
        <w:t>תוך</w:t>
      </w:r>
      <w:r>
        <w:rPr>
          <w:rFonts w:eastAsia="Arial TUR" w:cs="Arial TUR"/>
          <w:rtl w:val="true"/>
        </w:rPr>
        <w:t xml:space="preserve"> </w:t>
      </w:r>
      <w:r>
        <w:rPr>
          <w:rtl w:val="true"/>
        </w:rPr>
        <w:t>העלמות</w:t>
      </w:r>
      <w:r>
        <w:rPr>
          <w:rFonts w:eastAsia="Arial TUR" w:cs="Arial TUR"/>
          <w:rtl w:val="true"/>
        </w:rPr>
        <w:t xml:space="preserve"> </w:t>
      </w:r>
      <w:r>
        <w:rPr>
          <w:rtl w:val="true"/>
        </w:rPr>
        <w:t>מס</w:t>
      </w:r>
      <w:r>
        <w:rPr>
          <w:rFonts w:eastAsia="Arial TUR" w:cs="Arial TUR"/>
          <w:rtl w:val="true"/>
        </w:rPr>
        <w:t xml:space="preserve"> </w:t>
      </w:r>
      <w:r>
        <w:rPr>
          <w:rtl w:val="true"/>
        </w:rPr>
        <w:t>והלבנת</w:t>
      </w:r>
      <w:r>
        <w:rPr>
          <w:rFonts w:eastAsia="Arial TUR" w:cs="Arial TUR"/>
          <w:rtl w:val="true"/>
        </w:rPr>
        <w:t xml:space="preserve"> </w:t>
      </w:r>
      <w:r>
        <w:rPr>
          <w:rtl w:val="true"/>
        </w:rPr>
        <w:t>ההון</w:t>
      </w:r>
      <w:r>
        <w:rPr>
          <w:rFonts w:eastAsia="Arial TUR" w:cs="Arial TUR"/>
          <w:rtl w:val="true"/>
        </w:rPr>
        <w:t xml:space="preserve"> </w:t>
      </w:r>
      <w:r>
        <w:rPr>
          <w:rtl w:val="true"/>
        </w:rPr>
        <w:t>וכן</w:t>
      </w:r>
      <w:r>
        <w:rPr>
          <w:rFonts w:eastAsia="Arial TUR" w:cs="Arial TUR"/>
          <w:rtl w:val="true"/>
        </w:rPr>
        <w:t xml:space="preserve"> </w:t>
      </w:r>
      <w:r>
        <w:rPr>
          <w:rtl w:val="true"/>
        </w:rPr>
        <w:t>תוך</w:t>
      </w:r>
      <w:r>
        <w:rPr>
          <w:rFonts w:eastAsia="Arial TUR" w:cs="Arial TUR"/>
          <w:rtl w:val="true"/>
        </w:rPr>
        <w:t xml:space="preserve"> </w:t>
      </w:r>
      <w:r>
        <w:rPr>
          <w:rtl w:val="true"/>
        </w:rPr>
        <w:t>שימוש</w:t>
      </w:r>
      <w:r>
        <w:rPr>
          <w:rFonts w:eastAsia="Arial TUR" w:cs="Arial TUR"/>
          <w:rtl w:val="true"/>
        </w:rPr>
        <w:t xml:space="preserve"> </w:t>
      </w:r>
      <w:r>
        <w:rPr>
          <w:rtl w:val="true"/>
        </w:rPr>
        <w:t>באיומים</w:t>
      </w:r>
      <w:r>
        <w:rPr>
          <w:rFonts w:eastAsia="Arial TUR" w:cs="Arial TUR"/>
          <w:rtl w:val="true"/>
        </w:rPr>
        <w:t xml:space="preserve"> </w:t>
      </w:r>
      <w:r>
        <w:rPr>
          <w:rtl w:val="true"/>
        </w:rPr>
        <w:t>ואלימות</w:t>
      </w:r>
      <w:r>
        <w:rPr>
          <w:rFonts w:eastAsia="Arial TUR" w:cs="Arial TUR"/>
          <w:rtl w:val="true"/>
        </w:rPr>
        <w:t xml:space="preserve"> </w:t>
      </w:r>
      <w:r>
        <w:rPr>
          <w:rtl w:val="true"/>
        </w:rPr>
        <w:t>[...]</w:t>
      </w:r>
    </w:p>
    <w:p>
      <w:pPr>
        <w:pStyle w:val="Ruller5"/>
        <w:ind w:end="1282"/>
        <w:jc w:val="both"/>
        <w:rPr/>
      </w:pPr>
      <w:r>
        <w:rPr>
          <w:rFonts w:ascii="Century" w:hAnsi="Century" w:cs="Miriam"/>
          <w:b/>
          <w:b/>
          <w:spacing w:val="0"/>
          <w:szCs w:val="24"/>
          <w:rtl w:val="true"/>
        </w:rPr>
        <w:t>המוניטין</w:t>
      </w:r>
      <w:r>
        <w:rPr>
          <w:rFonts w:ascii="David" w:hAnsi="David" w:cs="David"/>
          <w:rtl w:val="true"/>
        </w:rPr>
        <w:t xml:space="preserve"> של הארגון ושל כל אחד מחבריו ככאלה</w:t>
      </w:r>
      <w:r>
        <w:rPr>
          <w:rFonts w:cs="David" w:ascii="David" w:hAnsi="David"/>
          <w:rtl w:val="true"/>
        </w:rPr>
        <w:t xml:space="preserve">, </w:t>
      </w:r>
      <w:r>
        <w:rPr>
          <w:rFonts w:ascii="David" w:hAnsi="David" w:cs="David"/>
          <w:rtl w:val="true"/>
        </w:rPr>
        <w:t>היה ידוע למרחוק והיה זה ידוע שיש להישמר מכל עימות עם הארגון או מי מחבריו</w:t>
      </w:r>
      <w:r>
        <w:rPr>
          <w:rFonts w:cs="David" w:ascii="David" w:hAnsi="David"/>
          <w:rtl w:val="true"/>
        </w:rPr>
        <w:t xml:space="preserve">. </w:t>
      </w:r>
      <w:r>
        <w:rPr>
          <w:rFonts w:ascii="David" w:hAnsi="David" w:cs="David"/>
          <w:rtl w:val="true"/>
        </w:rPr>
        <w:t>מוניטין זה היה חלק מארגז הכלים של הארגון</w:t>
      </w:r>
      <w:r>
        <w:rPr>
          <w:rFonts w:cs="David" w:ascii="David" w:hAnsi="David"/>
          <w:rtl w:val="true"/>
        </w:rPr>
        <w:t xml:space="preserve">, </w:t>
      </w:r>
      <w:r>
        <w:rPr>
          <w:rFonts w:ascii="David" w:hAnsi="David" w:cs="David"/>
          <w:rtl w:val="true"/>
        </w:rPr>
        <w:t>ושימש</w:t>
      </w:r>
      <w:r>
        <w:rPr>
          <w:rFonts w:ascii="David" w:hAnsi="David" w:cs="David"/>
          <w:rtl w:val="true"/>
        </w:rPr>
        <w:t xml:space="preserve"> כזרז וכמסייע להוצאה לפ</w:t>
      </w:r>
      <w:r>
        <w:rPr>
          <w:rFonts w:ascii="David" w:hAnsi="David" w:cs="David"/>
          <w:rtl w:val="true"/>
        </w:rPr>
        <w:t>ו</w:t>
      </w:r>
      <w:r>
        <w:rPr>
          <w:rFonts w:ascii="David" w:hAnsi="David" w:cs="David"/>
          <w:rtl w:val="true"/>
        </w:rPr>
        <w:t xml:space="preserve">על של </w:t>
      </w:r>
      <w:r>
        <w:rPr>
          <w:rFonts w:ascii="David" w:hAnsi="David" w:cs="David"/>
          <w:rtl w:val="true"/>
        </w:rPr>
        <w:t>ה</w:t>
      </w:r>
      <w:r>
        <w:rPr>
          <w:rFonts w:ascii="David" w:hAnsi="David" w:cs="David"/>
          <w:rtl w:val="true"/>
        </w:rPr>
        <w:t>עבירות השונות</w:t>
      </w:r>
      <w:r>
        <w:rPr>
          <w:rFonts w:ascii="David" w:hAnsi="David" w:cs="David"/>
          <w:rtl w:val="true"/>
        </w:rPr>
        <w:t xml:space="preserve"> </w:t>
      </w:r>
      <w:r>
        <w:rPr>
          <w:rFonts w:cs="David" w:ascii="David" w:hAnsi="David"/>
          <w:rtl w:val="true"/>
        </w:rPr>
        <w:t xml:space="preserve">- </w:t>
      </w:r>
      <w:r>
        <w:rPr>
          <w:rFonts w:ascii="David" w:hAnsi="David" w:cs="David"/>
          <w:rtl w:val="true"/>
        </w:rPr>
        <w:t>לדוגמא עבירות הסחיטה</w:t>
      </w:r>
      <w:r>
        <w:rPr>
          <w:rFonts w:cs="David" w:ascii="David" w:hAnsi="David"/>
          <w:rtl w:val="true"/>
        </w:rPr>
        <w:t xml:space="preserve">; </w:t>
      </w:r>
      <w:r>
        <w:rPr>
          <w:rFonts w:ascii="David" w:hAnsi="David" w:cs="David"/>
          <w:rtl w:val="true"/>
        </w:rPr>
        <w:t>עד כדי כך שנדמה כי בלעדיו לא היו יכולות עבירות אלה לבוא אל העולם</w:t>
      </w:r>
      <w:r>
        <w:rPr>
          <w:rFonts w:ascii="David" w:hAnsi="David" w:cs="David"/>
          <w:rtl w:val="true"/>
        </w:rPr>
        <w:t xml:space="preserve"> </w:t>
      </w:r>
      <w:r>
        <w:rPr>
          <w:rFonts w:cs="David" w:ascii="David" w:hAnsi="David"/>
          <w:rtl w:val="true"/>
        </w:rPr>
        <w:t>[...]</w:t>
      </w:r>
    </w:p>
    <w:p>
      <w:pPr>
        <w:pStyle w:val="Ruller5"/>
        <w:ind w:end="1282"/>
        <w:jc w:val="both"/>
        <w:rPr/>
      </w:pPr>
      <w:r>
        <w:rPr>
          <w:rFonts w:ascii="David" w:hAnsi="David" w:cs="David"/>
          <w:rtl w:val="true"/>
        </w:rPr>
        <w:t xml:space="preserve">חברי הארגון פעלו לאורך כל הדרך </w:t>
      </w:r>
      <w:r>
        <w:rPr>
          <w:rFonts w:ascii="Century" w:hAnsi="Century" w:cs="Miriam"/>
          <w:b/>
          <w:b/>
          <w:spacing w:val="0"/>
          <w:szCs w:val="24"/>
          <w:rtl w:val="true"/>
        </w:rPr>
        <w:t>כקבוצה</w:t>
      </w:r>
      <w:r>
        <w:rPr>
          <w:rFonts w:ascii="Century" w:hAnsi="Century" w:eastAsia="Century" w:cs="Century"/>
          <w:b/>
          <w:b/>
          <w:spacing w:val="0"/>
          <w:szCs w:val="24"/>
          <w:rtl w:val="true"/>
        </w:rPr>
        <w:t xml:space="preserve"> </w:t>
      </w:r>
      <w:r>
        <w:rPr>
          <w:rFonts w:ascii="Century" w:hAnsi="Century" w:cs="Miriam"/>
          <w:b/>
          <w:b/>
          <w:spacing w:val="0"/>
          <w:szCs w:val="24"/>
          <w:rtl w:val="true"/>
        </w:rPr>
        <w:t>מלוכדת</w:t>
      </w:r>
      <w:r>
        <w:rPr>
          <w:rFonts w:ascii="David" w:hAnsi="David" w:cs="David"/>
          <w:rtl w:val="true"/>
        </w:rPr>
        <w:t xml:space="preserve"> בכל עת בה התרחש אירוע כלשהו שנתפס כמאיים</w:t>
      </w:r>
      <w:r>
        <w:rPr>
          <w:rFonts w:cs="David" w:ascii="David" w:hAnsi="David"/>
          <w:rtl w:val="true"/>
        </w:rPr>
        <w:t xml:space="preserve">, </w:t>
      </w:r>
      <w:r>
        <w:rPr>
          <w:rFonts w:ascii="David" w:hAnsi="David" w:cs="David"/>
          <w:rtl w:val="true"/>
        </w:rPr>
        <w:t>או שנדרשה פעולה דחופה מסוימת לשימור מעמדו של הארגון</w:t>
      </w:r>
      <w:r>
        <w:rPr>
          <w:rFonts w:cs="David" w:ascii="David" w:hAnsi="David"/>
          <w:rtl w:val="true"/>
        </w:rPr>
        <w:t xml:space="preserve">, </w:t>
      </w:r>
      <w:r>
        <w:rPr>
          <w:rFonts w:ascii="David" w:hAnsi="David" w:cs="David"/>
          <w:rtl w:val="true"/>
        </w:rPr>
        <w:t xml:space="preserve">נאשם </w:t>
      </w:r>
      <w:r>
        <w:rPr>
          <w:rFonts w:cs="David" w:ascii="David" w:hAnsi="David"/>
        </w:rPr>
        <w:t>1</w:t>
      </w:r>
      <w:r>
        <w:rPr>
          <w:rFonts w:cs="David" w:ascii="David" w:hAnsi="David"/>
          <w:rtl w:val="true"/>
        </w:rPr>
        <w:t xml:space="preserve"> </w:t>
      </w:r>
      <w:r>
        <w:rPr>
          <w:rFonts w:ascii="David" w:hAnsi="David" w:cs="David"/>
          <w:rtl w:val="true"/>
        </w:rPr>
        <w:t>כעומד בראש הפירמידה קרא את כל חבריו לדגל</w:t>
      </w:r>
      <w:r>
        <w:rPr>
          <w:rFonts w:cs="David" w:ascii="David" w:hAnsi="David"/>
          <w:rtl w:val="true"/>
        </w:rPr>
        <w:t xml:space="preserve">, </w:t>
      </w:r>
      <w:r>
        <w:rPr>
          <w:rFonts w:ascii="David" w:hAnsi="David" w:cs="David"/>
          <w:rtl w:val="true"/>
        </w:rPr>
        <w:t>בכל שעה משעות היום</w:t>
      </w:r>
      <w:r>
        <w:rPr>
          <w:rtl w:val="true"/>
        </w:rPr>
        <w:t>" (</w:t>
      </w:r>
      <w:r>
        <w:rPr>
          <w:rtl w:val="true"/>
        </w:rPr>
        <w:t>עמ</w:t>
      </w:r>
      <w:r>
        <w:rPr>
          <w:rtl w:val="true"/>
        </w:rPr>
        <w:t xml:space="preserve">' </w:t>
      </w:r>
      <w:r>
        <w:rPr/>
        <w:t>410-409</w:t>
      </w:r>
      <w:r>
        <w:rPr>
          <w:rtl w:val="true"/>
        </w:rPr>
        <w:t xml:space="preserve">; </w:t>
      </w:r>
      <w:r>
        <w:rPr>
          <w:rtl w:val="true"/>
        </w:rPr>
        <w:t>ההדגשות</w:t>
      </w:r>
      <w:r>
        <w:rPr>
          <w:rFonts w:eastAsia="Arial TUR" w:cs="Arial TUR"/>
          <w:rtl w:val="true"/>
        </w:rPr>
        <w:t xml:space="preserve"> </w:t>
      </w:r>
      <w:r>
        <w:rPr>
          <w:rtl w:val="true"/>
        </w:rPr>
        <w:t>הוספו</w:t>
      </w:r>
      <w:r>
        <w:rPr>
          <w:rFonts w:eastAsia="Arial TUR" w:cs="Arial TUR"/>
          <w:rtl w:val="true"/>
        </w:rPr>
        <w:t xml:space="preserve"> </w:t>
      </w:r>
      <w:r>
        <w:rPr>
          <w:rtl w:val="true"/>
        </w:rPr>
        <w:t>–</w:t>
      </w:r>
      <w:r>
        <w:rPr>
          <w:rFonts w:eastAsia="Arial TUR" w:cs="Arial TUR"/>
          <w:rtl w:val="true"/>
        </w:rPr>
        <w:t xml:space="preserve"> </w:t>
      </w:r>
      <w:r>
        <w:rPr>
          <w:rtl w:val="true"/>
        </w:rPr>
        <w:t>י</w:t>
      </w:r>
      <w:r>
        <w:rPr>
          <w:rtl w:val="true"/>
        </w:rPr>
        <w:t>"</w:t>
      </w:r>
      <w:r>
        <w:rPr>
          <w:rtl w:val="true"/>
        </w:rPr>
        <w:t>ע</w:t>
      </w:r>
      <w:r>
        <w:rPr>
          <w:rtl w:val="true"/>
        </w:rPr>
        <w:t>).</w:t>
      </w:r>
      <w:r>
        <w:rPr>
          <w:rtl w:val="true"/>
        </w:rPr>
        <w:br/>
      </w:r>
    </w:p>
    <w:p>
      <w:pPr>
        <w:pStyle w:val="Ruller41"/>
        <w:ind w:end="0"/>
        <w:jc w:val="both"/>
        <w:rPr/>
      </w:pPr>
      <w:r>
        <w:rPr>
          <w:rtl w:val="true"/>
        </w:rPr>
      </w:r>
    </w:p>
    <w:p>
      <w:pPr>
        <w:pStyle w:val="Ruller41"/>
        <w:ind w:end="0"/>
        <w:jc w:val="both"/>
        <w:rPr>
          <w:rFonts w:ascii="Century" w:hAnsi="Century" w:cs="Century"/>
        </w:rPr>
      </w:pPr>
      <w:r>
        <w:rPr>
          <w:rtl w:val="true"/>
        </w:rPr>
        <w:tab/>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פורטו</w:t>
      </w:r>
      <w:r>
        <w:rPr>
          <w:rFonts w:eastAsia="Arial TUR" w:cs="Arial TUR"/>
          <w:rtl w:val="true"/>
        </w:rPr>
        <w:t xml:space="preserve"> </w:t>
      </w:r>
      <w:r>
        <w:rPr>
          <w:rtl w:val="true"/>
        </w:rPr>
        <w:t>בהרחבה</w:t>
      </w:r>
      <w:r>
        <w:rPr>
          <w:rFonts w:eastAsia="Arial TUR" w:cs="Arial TUR"/>
          <w:rtl w:val="true"/>
        </w:rPr>
        <w:t xml:space="preserve"> </w:t>
      </w:r>
      <w:r>
        <w:rPr>
          <w:rtl w:val="true"/>
        </w:rPr>
        <w:t>המאפיינים</w:t>
      </w:r>
      <w:r>
        <w:rPr>
          <w:rFonts w:eastAsia="Arial TUR" w:cs="Arial TUR"/>
          <w:rtl w:val="true"/>
        </w:rPr>
        <w:t xml:space="preserve"> </w:t>
      </w:r>
      <w:r>
        <w:rPr>
          <w:rtl w:val="true"/>
        </w:rPr>
        <w:t>ההכרחיים</w:t>
      </w:r>
      <w:r>
        <w:rPr>
          <w:rFonts w:eastAsia="Arial TUR" w:cs="Arial TUR"/>
          <w:rtl w:val="true"/>
        </w:rPr>
        <w:t xml:space="preserve"> </w:t>
      </w:r>
      <w:r>
        <w:rPr>
          <w:rtl w:val="true"/>
        </w:rPr>
        <w:t>והמובהקים</w:t>
      </w:r>
      <w:r>
        <w:rPr>
          <w:rFonts w:eastAsia="Arial TUR" w:cs="Arial TUR"/>
          <w:rtl w:val="true"/>
        </w:rPr>
        <w:t xml:space="preserve"> </w:t>
      </w:r>
      <w:r>
        <w:rPr>
          <w:rtl w:val="true"/>
        </w:rPr>
        <w:t>להגדרת</w:t>
      </w:r>
      <w:r>
        <w:rPr>
          <w:rFonts w:eastAsia="Arial TUR" w:cs="Arial TUR"/>
          <w:rtl w:val="true"/>
        </w:rPr>
        <w:t xml:space="preserve"> </w:t>
      </w:r>
      <w:r>
        <w:rPr>
          <w:rtl w:val="true"/>
        </w:rPr>
        <w:t>"</w:t>
      </w:r>
      <w:r>
        <w:rPr>
          <w:rtl w:val="true"/>
        </w:rPr>
        <w:t>ארגון</w:t>
      </w:r>
      <w:r>
        <w:rPr>
          <w:rFonts w:eastAsia="Arial TUR" w:cs="Arial TUR"/>
          <w:rtl w:val="true"/>
        </w:rPr>
        <w:t xml:space="preserve"> </w:t>
      </w:r>
      <w:r>
        <w:rPr>
          <w:rtl w:val="true"/>
        </w:rPr>
        <w:t>פשיעה</w:t>
      </w:r>
      <w:r>
        <w:rPr>
          <w:rtl w:val="true"/>
        </w:rPr>
        <w:t xml:space="preserve">" </w:t>
      </w:r>
      <w:r>
        <w:rPr>
          <w:rtl w:val="true"/>
        </w:rPr>
        <w:t>כמשמעותו</w:t>
      </w:r>
      <w:r>
        <w:rPr>
          <w:rFonts w:eastAsia="Arial TUR" w:cs="Arial TUR"/>
          <w:rtl w:val="true"/>
        </w:rPr>
        <w:t xml:space="preserve"> </w:t>
      </w:r>
      <w:r>
        <w:rPr>
          <w:rFonts w:ascii="Century" w:hAnsi="Century" w:cs="Century"/>
          <w:rtl w:val="true"/>
        </w:rPr>
        <w:t>ב</w:t>
      </w:r>
      <w:hyperlink r:id="rId64">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מאבק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בארגוני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פשיעה</w:t>
        </w:r>
      </w:hyperlink>
      <w:r>
        <w:rPr>
          <w:rFonts w:cs="Century" w:ascii="Century" w:hAnsi="Century"/>
          <w:rtl w:val="true"/>
        </w:rPr>
        <w:t xml:space="preserve">, </w:t>
      </w:r>
      <w:r>
        <w:rPr>
          <w:rFonts w:ascii="Century" w:hAnsi="Century" w:cs="Century"/>
          <w:rtl w:val="true"/>
        </w:rPr>
        <w:t>התשס</w:t>
      </w:r>
      <w:r>
        <w:rPr>
          <w:rFonts w:cs="Century" w:ascii="Century" w:hAnsi="Century"/>
          <w:rtl w:val="true"/>
        </w:rPr>
        <w:t>"</w:t>
      </w:r>
      <w:r>
        <w:rPr>
          <w:rFonts w:ascii="Century" w:hAnsi="Century" w:cs="Century"/>
          <w:rtl w:val="true"/>
        </w:rPr>
        <w:t>ג</w:t>
      </w:r>
      <w:r>
        <w:rPr>
          <w:rFonts w:cs="Century" w:ascii="Century" w:hAnsi="Century"/>
          <w:rtl w:val="true"/>
        </w:rPr>
        <w:t>-</w:t>
      </w:r>
      <w:r>
        <w:rPr>
          <w:rFonts w:cs="Century" w:ascii="Century" w:hAnsi="Century"/>
        </w:rPr>
        <w:t>2003</w:t>
      </w:r>
      <w:r>
        <w:rPr>
          <w:rFonts w:cs="Century" w:ascii="Century" w:hAnsi="Century"/>
          <w:rtl w:val="true"/>
        </w:rPr>
        <w:t xml:space="preserve"> (</w:t>
      </w:r>
      <w:r>
        <w:rPr>
          <w:rFonts w:ascii="Century" w:hAnsi="Century" w:cs="Century"/>
          <w:rtl w:val="true"/>
        </w:rPr>
        <w:t>להלן</w:t>
      </w:r>
      <w:r>
        <w:rPr>
          <w:rFonts w:cs="Century" w:ascii="Century" w:hAnsi="Century"/>
          <w:rtl w:val="true"/>
        </w:rPr>
        <w:t xml:space="preserve">: </w:t>
      </w:r>
      <w:r>
        <w:rPr>
          <w:rFonts w:ascii="Century" w:hAnsi="Century" w:cs="Miriam"/>
          <w:b/>
          <w:b/>
          <w:spacing w:val="0"/>
          <w:szCs w:val="24"/>
          <w:rtl w:val="true"/>
        </w:rPr>
        <w:t>חוק</w:t>
      </w:r>
      <w:r>
        <w:rPr>
          <w:rFonts w:ascii="Century" w:hAnsi="Century" w:eastAsia="Century" w:cs="Century"/>
          <w:b/>
          <w:b/>
          <w:spacing w:val="0"/>
          <w:szCs w:val="24"/>
          <w:rtl w:val="true"/>
        </w:rPr>
        <w:t xml:space="preserve"> </w:t>
      </w:r>
      <w:r>
        <w:rPr>
          <w:rFonts w:ascii="Century" w:hAnsi="Century" w:cs="Miriam"/>
          <w:b/>
          <w:b/>
          <w:spacing w:val="0"/>
          <w:szCs w:val="24"/>
          <w:rtl w:val="true"/>
        </w:rPr>
        <w:t>המאבק</w:t>
      </w:r>
      <w:r>
        <w:rPr>
          <w:rFonts w:cs="Century" w:ascii="Century" w:hAnsi="Century"/>
          <w:rtl w:val="true"/>
        </w:rPr>
        <w:t>)</w:t>
      </w:r>
      <w:r>
        <w:rPr>
          <w:rtl w:val="true"/>
        </w:rPr>
        <w:t xml:space="preserve">. </w:t>
      </w:r>
      <w:r>
        <w:rPr>
          <w:rtl w:val="true"/>
        </w:rPr>
        <w:t>לאחר</w:t>
      </w:r>
      <w:r>
        <w:rPr>
          <w:rFonts w:eastAsia="Arial TUR" w:cs="Arial TUR"/>
          <w:rtl w:val="true"/>
        </w:rPr>
        <w:t xml:space="preserve"> </w:t>
      </w:r>
      <w:r>
        <w:rPr>
          <w:rtl w:val="true"/>
        </w:rPr>
        <w:t>דיון</w:t>
      </w:r>
      <w:r>
        <w:rPr>
          <w:rFonts w:eastAsia="Arial TUR" w:cs="Arial TUR"/>
          <w:rtl w:val="true"/>
        </w:rPr>
        <w:t xml:space="preserve"> </w:t>
      </w:r>
      <w:r>
        <w:rPr>
          <w:rtl w:val="true"/>
        </w:rPr>
        <w:t>בטענות</w:t>
      </w:r>
      <w:r>
        <w:rPr>
          <w:rFonts w:eastAsia="Arial TUR" w:cs="Arial TUR"/>
          <w:rtl w:val="true"/>
        </w:rPr>
        <w:t xml:space="preserve"> </w:t>
      </w:r>
      <w:r>
        <w:rPr>
          <w:rtl w:val="true"/>
        </w:rPr>
        <w:t>הצדדים</w:t>
      </w:r>
      <w:r>
        <w:rPr>
          <w:rFonts w:eastAsia="Arial TUR" w:cs="Arial TUR"/>
          <w:rtl w:val="true"/>
        </w:rPr>
        <w:t xml:space="preserve"> </w:t>
      </w:r>
      <w:r>
        <w:rPr>
          <w:rtl w:val="true"/>
        </w:rPr>
        <w:t>והתייחסות</w:t>
      </w:r>
      <w:r>
        <w:rPr>
          <w:rFonts w:eastAsia="Arial TUR" w:cs="Arial TUR"/>
          <w:rtl w:val="true"/>
        </w:rPr>
        <w:t xml:space="preserve"> </w:t>
      </w:r>
      <w:r>
        <w:rPr>
          <w:rtl w:val="true"/>
        </w:rPr>
        <w:t>פרטנית</w:t>
      </w:r>
      <w:r>
        <w:rPr>
          <w:rFonts w:eastAsia="Arial TUR" w:cs="Arial TUR"/>
          <w:rtl w:val="true"/>
        </w:rPr>
        <w:t xml:space="preserve"> </w:t>
      </w:r>
      <w:r>
        <w:rPr>
          <w:rtl w:val="true"/>
        </w:rPr>
        <w:t>לכל</w:t>
      </w:r>
      <w:r>
        <w:rPr>
          <w:rFonts w:eastAsia="Arial TUR" w:cs="Arial TUR"/>
          <w:rtl w:val="true"/>
        </w:rPr>
        <w:t xml:space="preserve"> </w:t>
      </w:r>
      <w:r>
        <w:rPr>
          <w:rtl w:val="true"/>
        </w:rPr>
        <w:t>אחד</w:t>
      </w:r>
      <w:r>
        <w:rPr>
          <w:rFonts w:eastAsia="Arial TUR" w:cs="Arial TUR"/>
          <w:rtl w:val="true"/>
        </w:rPr>
        <w:t xml:space="preserve"> </w:t>
      </w:r>
      <w:r>
        <w:rPr>
          <w:rtl w:val="true"/>
        </w:rPr>
        <w:t>מהמערערים</w:t>
      </w:r>
      <w:r>
        <w:rPr>
          <w:rtl w:val="true"/>
        </w:rPr>
        <w:t xml:space="preserve">, </w:t>
      </w:r>
      <w:r>
        <w:rPr>
          <w:rtl w:val="true"/>
        </w:rPr>
        <w:t>נקבע</w:t>
      </w:r>
      <w:r>
        <w:rPr>
          <w:rFonts w:eastAsia="Arial TUR" w:cs="Arial TUR"/>
          <w:rtl w:val="true"/>
        </w:rPr>
        <w:t xml:space="preserve"> </w:t>
      </w:r>
      <w:r>
        <w:rPr>
          <w:rFonts w:ascii="Century" w:hAnsi="Century" w:cs="Century"/>
          <w:rtl w:val="true"/>
        </w:rPr>
        <w:t xml:space="preserve">כי </w:t>
      </w:r>
      <w:r>
        <w:rPr>
          <w:rFonts w:cs="Century" w:ascii="Century" w:hAnsi="Century"/>
          <w:rtl w:val="true"/>
        </w:rPr>
        <w:t>"</w:t>
      </w:r>
      <w:r>
        <w:rPr>
          <w:rFonts w:ascii="Century" w:hAnsi="Century" w:cs="Century"/>
          <w:rtl w:val="true"/>
        </w:rPr>
        <w:t>הוכח בפנינו קיומו של ארגון פשיעה והוכח</w:t>
      </w:r>
      <w:r>
        <w:rPr>
          <w:rFonts w:cs="Century" w:ascii="Century" w:hAnsi="Century"/>
          <w:rtl w:val="true"/>
        </w:rPr>
        <w:t xml:space="preserve">, </w:t>
      </w:r>
      <w:r>
        <w:rPr>
          <w:rFonts w:ascii="Century" w:hAnsi="Century" w:cs="Century"/>
          <w:rtl w:val="true"/>
        </w:rPr>
        <w:t xml:space="preserve">כי הנאשם </w:t>
      </w:r>
      <w:r>
        <w:rPr>
          <w:rFonts w:cs="Century" w:ascii="Century" w:hAnsi="Century"/>
        </w:rPr>
        <w:t>1</w:t>
      </w:r>
      <w:r>
        <w:rPr>
          <w:rFonts w:cs="Century" w:ascii="Century" w:hAnsi="Century"/>
          <w:rtl w:val="true"/>
        </w:rPr>
        <w:t xml:space="preserve"> </w:t>
      </w:r>
      <w:r>
        <w:rPr>
          <w:rFonts w:ascii="Century" w:hAnsi="Century" w:cs="Century"/>
          <w:rtl w:val="true"/>
        </w:rPr>
        <w:t>עמד בראשו ואף ניהל</w:t>
      </w:r>
      <w:r>
        <w:rPr>
          <w:rFonts w:cs="Century" w:ascii="Century" w:hAnsi="Century"/>
          <w:rtl w:val="true"/>
        </w:rPr>
        <w:t xml:space="preserve">, </w:t>
      </w:r>
      <w:r>
        <w:rPr>
          <w:rFonts w:ascii="Century" w:hAnsi="Century" w:cs="Century"/>
          <w:rtl w:val="true"/>
        </w:rPr>
        <w:t>אירגן וכיוון פעילות באירגון פשיעה</w:t>
      </w:r>
      <w:r>
        <w:rPr>
          <w:rFonts w:cs="Century" w:ascii="Century" w:hAnsi="Century"/>
          <w:rtl w:val="true"/>
        </w:rPr>
        <w:t xml:space="preserve">, </w:t>
      </w:r>
      <w:r>
        <w:rPr>
          <w:rFonts w:ascii="Century" w:hAnsi="Century" w:cs="Century"/>
          <w:rtl w:val="true"/>
        </w:rPr>
        <w:t xml:space="preserve">נאשמים </w:t>
      </w:r>
      <w:r>
        <w:rPr>
          <w:rFonts w:cs="Century" w:ascii="Century" w:hAnsi="Century"/>
        </w:rPr>
        <w:t>2</w:t>
      </w:r>
      <w:r>
        <w:rPr>
          <w:rFonts w:cs="Century" w:ascii="Century" w:hAnsi="Century"/>
          <w:rtl w:val="true"/>
        </w:rPr>
        <w:t xml:space="preserve"> </w:t>
      </w:r>
      <w:r>
        <w:rPr>
          <w:rFonts w:ascii="Century" w:hAnsi="Century" w:cs="Century"/>
          <w:rtl w:val="true"/>
        </w:rPr>
        <w:t>ו</w:t>
      </w:r>
      <w:r>
        <w:rPr>
          <w:rFonts w:cs="Century" w:ascii="Century" w:hAnsi="Century"/>
          <w:rtl w:val="true"/>
        </w:rPr>
        <w:t>-</w:t>
      </w:r>
      <w:r>
        <w:rPr>
          <w:rFonts w:cs="Century" w:ascii="Century" w:hAnsi="Century"/>
        </w:rPr>
        <w:t>3</w:t>
      </w:r>
      <w:r>
        <w:rPr>
          <w:rFonts w:cs="Century" w:ascii="Century" w:hAnsi="Century"/>
          <w:rtl w:val="true"/>
        </w:rPr>
        <w:t xml:space="preserve"> </w:t>
      </w:r>
      <w:r>
        <w:rPr>
          <w:rFonts w:ascii="Century" w:hAnsi="Century" w:cs="Century"/>
          <w:rtl w:val="true"/>
        </w:rPr>
        <w:t>היו מנהלים ואף הם ניהלו</w:t>
      </w:r>
      <w:r>
        <w:rPr>
          <w:rFonts w:cs="Century" w:ascii="Century" w:hAnsi="Century"/>
          <w:rtl w:val="true"/>
        </w:rPr>
        <w:t xml:space="preserve">, </w:t>
      </w:r>
      <w:r>
        <w:rPr>
          <w:rFonts w:ascii="Century" w:hAnsi="Century" w:cs="Century"/>
          <w:rtl w:val="true"/>
        </w:rPr>
        <w:t>אירגנו וכיוונו פעילות באירגון פשיעה</w:t>
      </w:r>
      <w:r>
        <w:rPr>
          <w:rFonts w:cs="Century" w:ascii="Century" w:hAnsi="Century"/>
          <w:rtl w:val="true"/>
        </w:rPr>
        <w:t xml:space="preserve">. </w:t>
      </w:r>
      <w:r>
        <w:rPr>
          <w:rFonts w:ascii="Century" w:hAnsi="Century" w:cs="Century"/>
          <w:rtl w:val="true"/>
        </w:rPr>
        <w:t xml:space="preserve">הנאשמים </w:t>
      </w:r>
      <w:r>
        <w:rPr>
          <w:rFonts w:cs="Century" w:ascii="Century" w:hAnsi="Century"/>
        </w:rPr>
        <w:t>4-8</w:t>
      </w:r>
      <w:r>
        <w:rPr>
          <w:rFonts w:cs="Century" w:ascii="Century" w:hAnsi="Century"/>
          <w:rtl w:val="true"/>
        </w:rPr>
        <w:t xml:space="preserve"> </w:t>
      </w:r>
      <w:r>
        <w:rPr>
          <w:rFonts w:ascii="Century" w:hAnsi="Century" w:cs="Century"/>
          <w:rtl w:val="true"/>
        </w:rPr>
        <w:t>ביחד עם אחרים פעלו וביצעו עבירות במסגרת האירגון</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453</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הערעורים</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Fonts w:cs="Century" w:ascii="Century" w:hAnsi="Century"/>
        </w:rPr>
        <w:t>12</w:t>
      </w:r>
      <w:r>
        <w:rPr>
          <w:rFonts w:cs="Century" w:ascii="Century" w:hAnsi="Century"/>
          <w:rtl w:val="true"/>
        </w:rPr>
        <w:t>.</w:t>
        <w:tab/>
      </w:r>
      <w:r>
        <w:rPr>
          <w:rFonts w:ascii="Century" w:hAnsi="Century" w:cs="Miriam"/>
          <w:b/>
          <w:b/>
          <w:spacing w:val="0"/>
          <w:szCs w:val="24"/>
          <w:rtl w:val="true"/>
        </w:rPr>
        <w:t>אילן</w:t>
      </w:r>
      <w:r>
        <w:rPr>
          <w:rFonts w:eastAsia="Arial TUR" w:cs="Arial TUR"/>
          <w:rtl w:val="true"/>
        </w:rPr>
        <w:t xml:space="preserve"> </w:t>
      </w:r>
      <w:r>
        <w:rPr>
          <w:rtl w:val="true"/>
        </w:rPr>
        <w:t>הקדיש</w:t>
      </w:r>
      <w:r>
        <w:rPr>
          <w:rFonts w:eastAsia="Arial TUR" w:cs="Arial TUR"/>
          <w:rtl w:val="true"/>
        </w:rPr>
        <w:t xml:space="preserve"> </w:t>
      </w:r>
      <w:r>
        <w:rPr>
          <w:rtl w:val="true"/>
        </w:rPr>
        <w:t>חלק</w:t>
      </w:r>
      <w:r>
        <w:rPr>
          <w:rFonts w:eastAsia="Arial TUR" w:cs="Arial TUR"/>
          <w:rtl w:val="true"/>
        </w:rPr>
        <w:t xml:space="preserve"> </w:t>
      </w:r>
      <w:r>
        <w:rPr>
          <w:rtl w:val="true"/>
        </w:rPr>
        <w:t>נכבד</w:t>
      </w:r>
      <w:r>
        <w:rPr>
          <w:rFonts w:eastAsia="Arial TUR" w:cs="Arial TUR"/>
          <w:rtl w:val="true"/>
        </w:rPr>
        <w:t xml:space="preserve"> </w:t>
      </w:r>
      <w:r>
        <w:rPr>
          <w:rtl w:val="true"/>
        </w:rPr>
        <w:t>מטענותיו</w:t>
      </w:r>
      <w:r>
        <w:rPr>
          <w:rFonts w:eastAsia="Arial TUR" w:cs="Arial TUR"/>
          <w:rtl w:val="true"/>
        </w:rPr>
        <w:t xml:space="preserve"> </w:t>
      </w:r>
      <w:r>
        <w:rPr>
          <w:rtl w:val="true"/>
        </w:rPr>
        <w:t>לעניין</w:t>
      </w:r>
      <w:r>
        <w:rPr>
          <w:rFonts w:eastAsia="Arial TUR" w:cs="Arial TUR"/>
          <w:rtl w:val="true"/>
        </w:rPr>
        <w:t xml:space="preserve"> </w:t>
      </w:r>
      <w:r>
        <w:rPr>
          <w:rtl w:val="true"/>
        </w:rPr>
        <w:t>הפעילות</w:t>
      </w:r>
      <w:r>
        <w:rPr>
          <w:rFonts w:eastAsia="Arial TUR" w:cs="Arial TUR"/>
          <w:rtl w:val="true"/>
        </w:rPr>
        <w:t xml:space="preserve"> </w:t>
      </w:r>
      <w:r>
        <w:rPr>
          <w:rtl w:val="true"/>
        </w:rPr>
        <w:t>הכלכלית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ובפרט</w:t>
      </w:r>
      <w:r>
        <w:rPr>
          <w:rFonts w:eastAsia="Arial TUR" w:cs="Arial TUR"/>
          <w:rtl w:val="true"/>
        </w:rPr>
        <w:t xml:space="preserve"> </w:t>
      </w:r>
      <w:r>
        <w:rPr>
          <w:rtl w:val="true"/>
        </w:rPr>
        <w:t>פעילותו</w:t>
      </w:r>
      <w:r>
        <w:rPr>
          <w:rFonts w:eastAsia="Arial TUR" w:cs="Arial TUR"/>
          <w:rtl w:val="true"/>
        </w:rPr>
        <w:t xml:space="preserve"> </w:t>
      </w:r>
      <w:r>
        <w:rPr>
          <w:rtl w:val="true"/>
        </w:rPr>
        <w:t>של</w:t>
      </w:r>
      <w:r>
        <w:rPr>
          <w:rFonts w:eastAsia="Arial TUR" w:cs="Arial TUR"/>
          <w:rtl w:val="true"/>
        </w:rPr>
        <w:t xml:space="preserve"> </w:t>
      </w:r>
      <w:r>
        <w:rPr>
          <w:rtl w:val="true"/>
        </w:rPr>
        <w:t>מוקד</w:t>
      </w:r>
      <w:r>
        <w:rPr>
          <w:rFonts w:eastAsia="Arial TUR" w:cs="Arial TUR"/>
          <w:rtl w:val="true"/>
        </w:rPr>
        <w:t xml:space="preserve"> </w:t>
      </w:r>
      <w:r>
        <w:rPr>
          <w:rtl w:val="true"/>
        </w:rPr>
        <w:t>ההימורים</w:t>
      </w:r>
      <w:r>
        <w:rPr>
          <w:rFonts w:eastAsia="Arial TUR" w:cs="Arial TUR"/>
          <w:rtl w:val="true"/>
        </w:rPr>
        <w:t xml:space="preserve"> </w:t>
      </w:r>
      <w:r>
        <w:rPr>
          <w:rtl w:val="true"/>
        </w:rPr>
        <w:t>שהתנהל</w:t>
      </w:r>
      <w:r>
        <w:rPr>
          <w:rFonts w:eastAsia="Arial TUR" w:cs="Arial TUR"/>
          <w:rtl w:val="true"/>
        </w:rPr>
        <w:t xml:space="preserve"> </w:t>
      </w:r>
      <w:r>
        <w:rPr>
          <w:rtl w:val="true"/>
        </w:rPr>
        <w:t>במקום</w:t>
      </w:r>
      <w:r>
        <w:rPr>
          <w:rFonts w:eastAsia="Arial TUR" w:cs="Arial TUR"/>
          <w:rtl w:val="true"/>
        </w:rPr>
        <w:t xml:space="preserve"> </w:t>
      </w:r>
      <w:r>
        <w:rPr>
          <w:rtl w:val="true"/>
        </w:rPr>
        <w:t>הידוע</w:t>
      </w:r>
      <w:r>
        <w:rPr>
          <w:rFonts w:eastAsia="Arial TUR" w:cs="Arial TUR"/>
          <w:rtl w:val="true"/>
        </w:rPr>
        <w:t xml:space="preserve"> </w:t>
      </w:r>
      <w:r>
        <w:rPr>
          <w:rtl w:val="true"/>
        </w:rPr>
        <w:t>כ</w:t>
      </w:r>
      <w:r>
        <w:rPr>
          <w:rtl w:val="true"/>
        </w:rPr>
        <w:t>"</w:t>
      </w:r>
      <w:r>
        <w:rPr>
          <w:rtl w:val="true"/>
        </w:rPr>
        <w:t>בית</w:t>
      </w:r>
      <w:r>
        <w:rPr>
          <w:rFonts w:eastAsia="Arial TUR" w:cs="Arial TUR"/>
          <w:rtl w:val="true"/>
        </w:rPr>
        <w:t xml:space="preserve"> </w:t>
      </w:r>
      <w:r>
        <w:rPr>
          <w:rtl w:val="true"/>
        </w:rPr>
        <w:t>עברונה</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נטען</w:t>
      </w:r>
      <w:r>
        <w:rPr>
          <w:rFonts w:eastAsia="Arial TUR" w:cs="Arial TUR"/>
          <w:rtl w:val="true"/>
        </w:rPr>
        <w:t xml:space="preserve"> </w:t>
      </w:r>
      <w:r>
        <w:rPr>
          <w:rtl w:val="true"/>
        </w:rPr>
        <w:t>גם</w:t>
      </w:r>
      <w:r>
        <w:rPr>
          <w:rFonts w:eastAsia="Arial TUR" w:cs="Arial TUR"/>
          <w:rtl w:val="true"/>
        </w:rPr>
        <w:t xml:space="preserve"> </w:t>
      </w:r>
      <w:r>
        <w:rPr>
          <w:rtl w:val="true"/>
        </w:rPr>
        <w:t>כי</w:t>
      </w:r>
      <w:r>
        <w:rPr>
          <w:rFonts w:eastAsia="Arial TUR" w:cs="Arial TUR"/>
          <w:rtl w:val="true"/>
        </w:rPr>
        <w:t xml:space="preserve"> </w:t>
      </w:r>
      <w:r>
        <w:rPr>
          <w:rtl w:val="true"/>
        </w:rPr>
        <w:t>מצבם</w:t>
      </w:r>
      <w:r>
        <w:rPr>
          <w:rFonts w:eastAsia="Arial TUR" w:cs="Arial TUR"/>
          <w:rtl w:val="true"/>
        </w:rPr>
        <w:t xml:space="preserve"> </w:t>
      </w:r>
      <w:r>
        <w:rPr>
          <w:rtl w:val="true"/>
        </w:rPr>
        <w:t>הכלכלי</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היה</w:t>
      </w:r>
      <w:r>
        <w:rPr>
          <w:rFonts w:eastAsia="Arial TUR" w:cs="Arial TUR"/>
          <w:rtl w:val="true"/>
        </w:rPr>
        <w:t xml:space="preserve"> </w:t>
      </w:r>
      <w:r>
        <w:rPr>
          <w:rtl w:val="true"/>
        </w:rPr>
        <w:t>עגום</w:t>
      </w:r>
      <w:r>
        <w:rPr>
          <w:rtl w:val="true"/>
        </w:rPr>
        <w:t xml:space="preserve">, </w:t>
      </w:r>
      <w:r>
        <w:rPr>
          <w:rtl w:val="true"/>
        </w:rPr>
        <w:t>וכי</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היה</w:t>
      </w:r>
      <w:r>
        <w:rPr>
          <w:rFonts w:eastAsia="Arial TUR" w:cs="Arial TUR"/>
          <w:rtl w:val="true"/>
        </w:rPr>
        <w:t xml:space="preserve"> </w:t>
      </w:r>
      <w:r>
        <w:rPr>
          <w:rtl w:val="true"/>
        </w:rPr>
        <w:t>בבעלות</w:t>
      </w:r>
      <w:r>
        <w:rPr>
          <w:rFonts w:eastAsia="Arial TUR" w:cs="Arial TUR"/>
          <w:rtl w:val="true"/>
        </w:rPr>
        <w:t xml:space="preserve"> </w:t>
      </w:r>
      <w:r>
        <w:rPr>
          <w:rtl w:val="true"/>
        </w:rPr>
        <w:t>יניב</w:t>
      </w:r>
      <w:r>
        <w:rPr>
          <w:rFonts w:eastAsia="Arial TUR" w:cs="Arial TUR"/>
          <w:rtl w:val="true"/>
        </w:rPr>
        <w:t xml:space="preserve"> </w:t>
      </w:r>
      <w:r>
        <w:rPr>
          <w:rtl w:val="true"/>
        </w:rPr>
        <w:t>ואינו</w:t>
      </w:r>
      <w:r>
        <w:rPr>
          <w:rFonts w:eastAsia="Arial TUR" w:cs="Arial TUR"/>
          <w:rtl w:val="true"/>
        </w:rPr>
        <w:t xml:space="preserve"> </w:t>
      </w:r>
      <w:r>
        <w:rPr>
          <w:rtl w:val="true"/>
        </w:rPr>
        <w:t>קשור</w:t>
      </w:r>
      <w:r>
        <w:rPr>
          <w:rFonts w:eastAsia="Arial TUR" w:cs="Arial TUR"/>
          <w:rtl w:val="true"/>
        </w:rPr>
        <w:t xml:space="preserve"> </w:t>
      </w:r>
      <w:r>
        <w:rPr>
          <w:rtl w:val="true"/>
        </w:rPr>
        <w:t>לארגון</w:t>
      </w:r>
      <w:r>
        <w:rPr>
          <w:rtl w:val="true"/>
        </w:rPr>
        <w:t xml:space="preserve">. </w:t>
      </w:r>
      <w:r>
        <w:rPr>
          <w:rtl w:val="true"/>
        </w:rPr>
        <w:t>בערעור</w:t>
      </w:r>
      <w:r>
        <w:rPr>
          <w:rFonts w:eastAsia="Arial TUR" w:cs="Arial TUR"/>
          <w:rtl w:val="true"/>
        </w:rPr>
        <w:t xml:space="preserve"> </w:t>
      </w:r>
      <w:r>
        <w:rPr>
          <w:rtl w:val="true"/>
        </w:rPr>
        <w:t>נתקפו</w:t>
      </w:r>
      <w:r>
        <w:rPr>
          <w:rFonts w:eastAsia="Arial TUR" w:cs="Arial TUR"/>
          <w:rtl w:val="true"/>
        </w:rPr>
        <w:t xml:space="preserve"> </w:t>
      </w:r>
      <w:r>
        <w:rPr>
          <w:rtl w:val="true"/>
        </w:rPr>
        <w:t>גם</w:t>
      </w:r>
      <w:r>
        <w:rPr>
          <w:rFonts w:eastAsia="Arial TUR" w:cs="Arial TUR"/>
          <w:rtl w:val="true"/>
        </w:rPr>
        <w:t xml:space="preserve"> </w:t>
      </w:r>
      <w:r>
        <w:rPr>
          <w:rtl w:val="true"/>
        </w:rPr>
        <w:t>יתר</w:t>
      </w:r>
      <w:r>
        <w:rPr>
          <w:rFonts w:eastAsia="Arial TUR" w:cs="Arial TUR"/>
          <w:rtl w:val="true"/>
        </w:rPr>
        <w:t xml:space="preserve"> </w:t>
      </w:r>
      <w:r>
        <w:rPr>
          <w:rtl w:val="true"/>
        </w:rPr>
        <w:t>קביעותיו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בעניין</w:t>
      </w:r>
      <w:r>
        <w:rPr>
          <w:rFonts w:eastAsia="Arial TUR" w:cs="Arial TUR"/>
          <w:rtl w:val="true"/>
        </w:rPr>
        <w:t xml:space="preserve"> </w:t>
      </w:r>
      <w:r>
        <w:rPr>
          <w:rtl w:val="true"/>
        </w:rPr>
        <w:t>הוכחת</w:t>
      </w:r>
      <w:r>
        <w:rPr>
          <w:rFonts w:eastAsia="Arial TUR" w:cs="Arial TUR"/>
          <w:rtl w:val="true"/>
        </w:rPr>
        <w:t xml:space="preserve"> </w:t>
      </w:r>
      <w:r>
        <w:rPr>
          <w:rtl w:val="true"/>
        </w:rPr>
        <w:t>המאפיינים</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פשע</w:t>
      </w:r>
      <w:r>
        <w:rPr>
          <w:rtl w:val="true"/>
        </w:rPr>
        <w:t xml:space="preserve">. </w:t>
      </w:r>
      <w:r>
        <w:rPr>
          <w:rtl w:val="true"/>
        </w:rPr>
        <w:t>בנוסף</w:t>
      </w:r>
      <w:r>
        <w:rPr>
          <w:rtl w:val="true"/>
        </w:rPr>
        <w:t xml:space="preserve">, </w:t>
      </w:r>
      <w:r>
        <w:rPr>
          <w:rtl w:val="true"/>
        </w:rPr>
        <w:t>אילן</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זכאי</w:t>
      </w:r>
      <w:r>
        <w:rPr>
          <w:rFonts w:eastAsia="Arial TUR" w:cs="Arial TUR"/>
          <w:rtl w:val="true"/>
        </w:rPr>
        <w:t xml:space="preserve"> </w:t>
      </w:r>
      <w:r>
        <w:rPr>
          <w:rtl w:val="true"/>
        </w:rPr>
        <w:t>להגנה</w:t>
      </w:r>
      <w:r>
        <w:rPr>
          <w:rFonts w:eastAsia="Arial TUR" w:cs="Arial TUR"/>
          <w:rtl w:val="true"/>
        </w:rPr>
        <w:t xml:space="preserve"> </w:t>
      </w:r>
      <w:r>
        <w:rPr>
          <w:rtl w:val="true"/>
        </w:rPr>
        <w:t>מן</w:t>
      </w:r>
      <w:r>
        <w:rPr>
          <w:rFonts w:eastAsia="Arial TUR" w:cs="Arial TUR"/>
          <w:rtl w:val="true"/>
        </w:rPr>
        <w:t xml:space="preserve"> </w:t>
      </w:r>
      <w:r>
        <w:rPr>
          <w:rtl w:val="true"/>
        </w:rPr>
        <w:t>הצדק</w:t>
      </w:r>
      <w:r>
        <w:rPr>
          <w:rtl w:val="true"/>
        </w:rPr>
        <w:t xml:space="preserve">, </w:t>
      </w:r>
      <w:r>
        <w:rPr>
          <w:rtl w:val="true"/>
        </w:rPr>
        <w:t>משום</w:t>
      </w:r>
      <w:r>
        <w:rPr>
          <w:rFonts w:eastAsia="Arial TUR" w:cs="Arial TUR"/>
          <w:rtl w:val="true"/>
        </w:rPr>
        <w:t xml:space="preserve"> </w:t>
      </w:r>
      <w:r>
        <w:rPr>
          <w:rtl w:val="true"/>
        </w:rPr>
        <w:t>שאחיו</w:t>
      </w:r>
      <w:r>
        <w:rPr>
          <w:rtl w:val="true"/>
        </w:rPr>
        <w:t xml:space="preserve">, </w:t>
      </w:r>
      <w:r>
        <w:rPr>
          <w:rtl w:val="true"/>
        </w:rPr>
        <w:t>דוד</w:t>
      </w:r>
      <w:r>
        <w:rPr>
          <w:rFonts w:eastAsia="Arial TUR" w:cs="Arial TUR"/>
          <w:rtl w:val="true"/>
        </w:rPr>
        <w:t xml:space="preserve"> </w:t>
      </w:r>
      <w:r>
        <w:rPr>
          <w:rtl w:val="true"/>
        </w:rPr>
        <w:t>(</w:t>
      </w:r>
      <w:r>
        <w:rPr>
          <w:rtl w:val="true"/>
        </w:rPr>
        <w:t>דודו</w:t>
      </w:r>
      <w:r>
        <w:rPr>
          <w:rtl w:val="true"/>
        </w:rPr>
        <w:t xml:space="preserve">) </w:t>
      </w:r>
      <w:r>
        <w:rPr>
          <w:rtl w:val="true"/>
        </w:rPr>
        <w:t>בן</w:t>
      </w:r>
      <w:r>
        <w:rPr>
          <w:rFonts w:eastAsia="Arial TUR" w:cs="Arial TUR"/>
          <w:rtl w:val="true"/>
        </w:rPr>
        <w:t xml:space="preserve"> </w:t>
      </w:r>
      <w:r>
        <w:rPr>
          <w:rtl w:val="true"/>
        </w:rPr>
        <w:t>שטרית</w:t>
      </w:r>
      <w:r>
        <w:rPr>
          <w:rtl w:val="true"/>
        </w:rPr>
        <w:t xml:space="preserve">, </w:t>
      </w:r>
      <w:r>
        <w:rPr>
          <w:rtl w:val="true"/>
        </w:rPr>
        <w:t>שהוגדר</w:t>
      </w:r>
      <w:r>
        <w:rPr>
          <w:rFonts w:eastAsia="Arial TUR" w:cs="Arial TUR"/>
          <w:rtl w:val="true"/>
        </w:rPr>
        <w:t xml:space="preserve"> </w:t>
      </w:r>
      <w:r>
        <w:rPr>
          <w:rtl w:val="true"/>
        </w:rPr>
        <w:t>גם</w:t>
      </w:r>
      <w:r>
        <w:rPr>
          <w:rFonts w:eastAsia="Arial TUR" w:cs="Arial TUR"/>
          <w:rtl w:val="true"/>
        </w:rPr>
        <w:t xml:space="preserve"> </w:t>
      </w:r>
      <w:r>
        <w:rPr>
          <w:rtl w:val="true"/>
        </w:rPr>
        <w:t>הוא</w:t>
      </w:r>
      <w:r>
        <w:rPr>
          <w:rFonts w:eastAsia="Arial TUR" w:cs="Arial TUR"/>
          <w:rtl w:val="true"/>
        </w:rPr>
        <w:t xml:space="preserve"> </w:t>
      </w:r>
      <w:r>
        <w:rPr>
          <w:rtl w:val="true"/>
        </w:rPr>
        <w:t>כעומד</w:t>
      </w:r>
      <w:r>
        <w:rPr>
          <w:rFonts w:eastAsia="Arial TUR" w:cs="Arial TUR"/>
          <w:rtl w:val="true"/>
        </w:rPr>
        <w:t xml:space="preserve"> </w:t>
      </w:r>
      <w:r>
        <w:rPr>
          <w:rtl w:val="true"/>
        </w:rPr>
        <w:t>בראש</w:t>
      </w:r>
      <w:r>
        <w:rPr>
          <w:rFonts w:eastAsia="Arial TUR" w:cs="Arial TUR"/>
          <w:rtl w:val="true"/>
        </w:rPr>
        <w:t xml:space="preserve"> </w:t>
      </w:r>
      <w:r>
        <w:rPr>
          <w:rtl w:val="true"/>
        </w:rPr>
        <w:t>הארגון</w:t>
      </w:r>
      <w:r>
        <w:rP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הועמד</w:t>
      </w:r>
      <w:r>
        <w:rPr>
          <w:rFonts w:eastAsia="Arial TUR" w:cs="Arial TUR"/>
          <w:rtl w:val="true"/>
        </w:rPr>
        <w:t xml:space="preserve"> </w:t>
      </w:r>
      <w:r>
        <w:rPr>
          <w:rtl w:val="true"/>
        </w:rPr>
        <w:t>לדין</w:t>
      </w:r>
      <w:r>
        <w:rPr>
          <w:rFonts w:eastAsia="Arial TUR" w:cs="Arial TUR"/>
          <w:rtl w:val="true"/>
        </w:rPr>
        <w:t xml:space="preserve"> </w:t>
      </w:r>
      <w:r>
        <w:rPr>
          <w:rtl w:val="true"/>
        </w:rPr>
        <w:t>(</w:t>
      </w:r>
      <w:r>
        <w:rPr>
          <w:rtl w:val="true"/>
        </w:rPr>
        <w:t>נספר</w:t>
      </w:r>
      <w:r>
        <w:rPr>
          <w:rFonts w:eastAsia="Arial TUR" w:cs="Arial TUR"/>
          <w:rtl w:val="true"/>
        </w:rPr>
        <w:t xml:space="preserve"> </w:t>
      </w:r>
      <w:r>
        <w:rPr>
          <w:rtl w:val="true"/>
        </w:rPr>
        <w:t>לקורא</w:t>
      </w:r>
      <w:r>
        <w:rPr>
          <w:rFonts w:eastAsia="Arial TUR" w:cs="Arial TUR"/>
          <w:rtl w:val="true"/>
        </w:rPr>
        <w:t xml:space="preserve"> </w:t>
      </w:r>
      <w:r>
        <w:rPr>
          <w:rtl w:val="true"/>
        </w:rPr>
        <w:t>כי</w:t>
      </w:r>
      <w:r>
        <w:rPr>
          <w:rFonts w:eastAsia="Arial TUR" w:cs="Arial TUR"/>
          <w:rtl w:val="true"/>
        </w:rPr>
        <w:t xml:space="preserve"> </w:t>
      </w:r>
      <w:r>
        <w:rPr>
          <w:rtl w:val="true"/>
        </w:rPr>
        <w:t>מאחר</w:t>
      </w:r>
      <w:r>
        <w:rPr>
          <w:rFonts w:eastAsia="Arial TUR" w:cs="Arial TUR"/>
          <w:rtl w:val="true"/>
        </w:rPr>
        <w:t xml:space="preserve"> </w:t>
      </w:r>
      <w:r>
        <w:rPr>
          <w:rtl w:val="true"/>
        </w:rPr>
        <w:t>שדודו</w:t>
      </w:r>
      <w:r>
        <w:rPr>
          <w:rFonts w:eastAsia="Arial TUR" w:cs="Arial TUR"/>
          <w:rtl w:val="true"/>
        </w:rPr>
        <w:t xml:space="preserve"> </w:t>
      </w:r>
      <w:r>
        <w:rPr>
          <w:rtl w:val="true"/>
        </w:rPr>
        <w:t>הואשם</w:t>
      </w:r>
      <w:r>
        <w:rPr>
          <w:rFonts w:eastAsia="Arial TUR" w:cs="Arial TUR"/>
          <w:rtl w:val="true"/>
        </w:rPr>
        <w:t xml:space="preserve"> </w:t>
      </w:r>
      <w:r>
        <w:rPr>
          <w:rtl w:val="true"/>
        </w:rPr>
        <w:t>והורשע</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בעבירת</w:t>
      </w:r>
      <w:r>
        <w:rPr>
          <w:rFonts w:eastAsia="Arial TUR" w:cs="Arial TUR"/>
          <w:rtl w:val="true"/>
        </w:rPr>
        <w:t xml:space="preserve"> </w:t>
      </w:r>
      <w:r>
        <w:rPr>
          <w:rtl w:val="true"/>
        </w:rPr>
        <w:t>רצח</w:t>
      </w:r>
      <w:r>
        <w:rPr>
          <w:rFonts w:ascii="Times New Roman" w:hAnsi="Times New Roman" w:cs="Times New Roman"/>
          <w:rtl w:val="true"/>
        </w:rPr>
        <w:t xml:space="preserve"> </w:t>
      </w:r>
      <w:r>
        <w:rPr>
          <w:rFonts w:cs="Times New Roman" w:ascii="Times New Roman" w:hAnsi="Times New Roman"/>
          <w:rtl w:val="true"/>
        </w:rPr>
        <w:t>(</w:t>
      </w:r>
      <w:r>
        <w:rPr>
          <w:rFonts w:ascii="Times New Roman" w:hAnsi="Times New Roman" w:cs="Times New Roman"/>
          <w:rtl w:val="true"/>
        </w:rPr>
        <w:t>ע</w:t>
      </w:r>
      <w:r>
        <w:rPr>
          <w:rFonts w:cs="Times New Roman" w:ascii="Times New Roman" w:hAnsi="Times New Roman"/>
          <w:rtl w:val="true"/>
        </w:rPr>
        <w:t>"</w:t>
      </w:r>
      <w:r>
        <w:rPr>
          <w:rFonts w:ascii="Times New Roman" w:hAnsi="Times New Roman" w:cs="Times New Roman"/>
          <w:rtl w:val="true"/>
        </w:rPr>
        <w:t xml:space="preserve">פ </w:t>
      </w:r>
      <w:r>
        <w:rPr>
          <w:rFonts w:cs="Times New Roman" w:ascii="Times New Roman" w:hAnsi="Times New Roman"/>
        </w:rPr>
        <w:t>3263/13</w:t>
      </w:r>
      <w:r>
        <w:rPr>
          <w:rFonts w:cs="Times New Roman" w:ascii="Times New Roman" w:hAnsi="Times New Roman"/>
          <w:rtl w:val="true"/>
        </w:rPr>
        <w:t>),</w:t>
      </w:r>
      <w:r>
        <w:rPr>
          <w:rtl w:val="true"/>
        </w:rPr>
        <w:t xml:space="preserve"> </w:t>
      </w:r>
      <w:r>
        <w:rPr>
          <w:rtl w:val="true"/>
        </w:rPr>
        <w:t>התביעה</w:t>
      </w:r>
      <w:r>
        <w:rPr>
          <w:rFonts w:eastAsia="Arial TUR" w:cs="Arial TUR"/>
          <w:rtl w:val="true"/>
        </w:rPr>
        <w:t xml:space="preserve"> </w:t>
      </w:r>
      <w:r>
        <w:rPr>
          <w:rtl w:val="true"/>
        </w:rPr>
        <w:t>לא</w:t>
      </w:r>
      <w:r>
        <w:rPr>
          <w:rFonts w:eastAsia="Arial TUR" w:cs="Arial TUR"/>
          <w:rtl w:val="true"/>
        </w:rPr>
        <w:t xml:space="preserve"> </w:t>
      </w:r>
      <w:r>
        <w:rPr>
          <w:rtl w:val="true"/>
        </w:rPr>
        <w:t>מצאה</w:t>
      </w:r>
      <w:r>
        <w:rPr>
          <w:rFonts w:eastAsia="Arial TUR" w:cs="Arial TUR"/>
          <w:rtl w:val="true"/>
        </w:rPr>
        <w:t xml:space="preserve"> </w:t>
      </w:r>
      <w:r>
        <w:rPr>
          <w:rtl w:val="true"/>
        </w:rPr>
        <w:t>לנכון</w:t>
      </w:r>
      <w:r>
        <w:rPr>
          <w:rFonts w:eastAsia="Arial TUR" w:cs="Arial TUR"/>
          <w:rtl w:val="true"/>
        </w:rPr>
        <w:t xml:space="preserve"> </w:t>
      </w:r>
      <w:r>
        <w:rPr>
          <w:rtl w:val="true"/>
        </w:rPr>
        <w:t>לצרפו</w:t>
      </w:r>
      <w:r>
        <w:rPr>
          <w:rFonts w:eastAsia="Arial TUR" w:cs="Arial TUR"/>
          <w:rtl w:val="true"/>
        </w:rPr>
        <w:t xml:space="preserve"> </w:t>
      </w:r>
      <w:r>
        <w:rPr>
          <w:rtl w:val="true"/>
        </w:rPr>
        <w:t>כנאשם</w:t>
      </w:r>
      <w:r>
        <w:rPr>
          <w:rFonts w:eastAsia="Arial TUR" w:cs="Arial TUR"/>
          <w:rtl w:val="true"/>
        </w:rPr>
        <w:t xml:space="preserve"> </w:t>
      </w:r>
      <w:r>
        <w:rPr>
          <w:rtl w:val="true"/>
        </w:rPr>
        <w:t>נוסף</w:t>
      </w:r>
      <w:r>
        <w:rPr>
          <w:rFonts w:eastAsia="Arial TUR" w:cs="Arial TUR"/>
          <w:rtl w:val="true"/>
        </w:rPr>
        <w:t xml:space="preserve"> </w:t>
      </w:r>
      <w:r>
        <w:rPr>
          <w:rtl w:val="true"/>
        </w:rPr>
        <w:t>בתיק</w:t>
      </w:r>
      <w:r>
        <w:rPr>
          <w:rFonts w:eastAsia="Arial TUR" w:cs="Arial TUR"/>
          <w:rtl w:val="true"/>
        </w:rPr>
        <w:t xml:space="preserve"> </w:t>
      </w:r>
      <w:r>
        <w:rPr>
          <w:rtl w:val="true"/>
        </w:rPr>
        <w:t>זה</w:t>
      </w:r>
      <w:r>
        <w:rPr>
          <w:rtl w:val="true"/>
        </w:rPr>
        <w:t>).</w:t>
      </w:r>
    </w:p>
    <w:p>
      <w:pPr>
        <w:pStyle w:val="Ruller41"/>
        <w:ind w:end="0"/>
        <w:jc w:val="both"/>
        <w:rPr/>
      </w:pPr>
      <w:r>
        <w:rPr>
          <w:rtl w:val="true"/>
        </w:rPr>
      </w:r>
    </w:p>
    <w:p>
      <w:pPr>
        <w:pStyle w:val="Ruller41"/>
        <w:ind w:end="0"/>
        <w:jc w:val="both"/>
        <w:rPr/>
      </w:pPr>
      <w:r>
        <w:rPr/>
        <w:t>13</w:t>
      </w:r>
      <w:r>
        <w:rPr>
          <w:rtl w:val="true"/>
        </w:rPr>
        <w:t>.</w:t>
      </w:r>
      <w:r>
        <w:rPr>
          <w:rtl w:val="true"/>
        </w:rPr>
        <w:tab/>
      </w:r>
      <w:r>
        <w:rPr>
          <w:rtl w:val="true"/>
        </w:rPr>
        <w:t>נימוקי</w:t>
      </w:r>
      <w:r>
        <w:rPr>
          <w:rFonts w:eastAsia="Arial TUR" w:cs="Arial TUR"/>
          <w:rtl w:val="true"/>
        </w:rPr>
        <w:t xml:space="preserve"> </w:t>
      </w:r>
      <w:r>
        <w:rPr>
          <w:rtl w:val="true"/>
        </w:rPr>
        <w:t>הערעור</w:t>
      </w:r>
      <w:r>
        <w:rPr>
          <w:rFonts w:eastAsia="Arial TUR" w:cs="Arial TUR"/>
          <w:rtl w:val="true"/>
        </w:rPr>
        <w:t xml:space="preserve"> </w:t>
      </w:r>
      <w:r>
        <w:rPr>
          <w:rtl w:val="true"/>
        </w:rPr>
        <w:t>מטעם</w:t>
      </w:r>
      <w:r>
        <w:rPr>
          <w:rFonts w:eastAsia="Arial TUR" w:cs="Arial TUR"/>
          <w:rtl w:val="true"/>
        </w:rPr>
        <w:t xml:space="preserve"> </w:t>
      </w:r>
      <w:r>
        <w:rPr>
          <w:rFonts w:ascii="Century" w:hAnsi="Century" w:cs="Miriam"/>
          <w:b/>
          <w:b/>
          <w:spacing w:val="0"/>
          <w:szCs w:val="24"/>
          <w:rtl w:val="true"/>
        </w:rPr>
        <w:t>יניב</w:t>
      </w:r>
      <w:r>
        <w:rPr>
          <w:rFonts w:eastAsia="Arial TUR" w:cs="Arial TUR"/>
          <w:rtl w:val="true"/>
        </w:rPr>
        <w:t xml:space="preserve"> </w:t>
      </w:r>
      <w:r>
        <w:rPr>
          <w:rtl w:val="true"/>
        </w:rPr>
        <w:t>הם</w:t>
      </w:r>
      <w:r>
        <w:rPr>
          <w:rFonts w:eastAsia="Arial TUR" w:cs="Arial TUR"/>
          <w:rtl w:val="true"/>
        </w:rPr>
        <w:t xml:space="preserve"> </w:t>
      </w:r>
      <w:r>
        <w:rPr>
          <w:rtl w:val="true"/>
        </w:rPr>
        <w:t>למעשה</w:t>
      </w:r>
      <w:r>
        <w:rPr>
          <w:rFonts w:eastAsia="Arial TUR" w:cs="Arial TUR"/>
          <w:rtl w:val="true"/>
        </w:rPr>
        <w:t xml:space="preserve"> </w:t>
      </w:r>
      <w:r>
        <w:rPr>
          <w:rtl w:val="true"/>
        </w:rPr>
        <w:t>הסיכומים</w:t>
      </w:r>
      <w:r>
        <w:rPr>
          <w:rFonts w:eastAsia="Arial TUR" w:cs="Arial TUR"/>
          <w:rtl w:val="true"/>
        </w:rPr>
        <w:t xml:space="preserve"> </w:t>
      </w:r>
      <w:r>
        <w:rPr>
          <w:rtl w:val="true"/>
        </w:rPr>
        <w:t>שהוגשו</w:t>
      </w:r>
      <w:r>
        <w:rPr>
          <w:rFonts w:eastAsia="Arial TUR" w:cs="Arial TUR"/>
          <w:rtl w:val="true"/>
        </w:rPr>
        <w:t xml:space="preserve"> </w:t>
      </w:r>
      <w:r>
        <w:rPr>
          <w:rtl w:val="true"/>
        </w:rPr>
        <w:t>מטעמו</w:t>
      </w:r>
      <w:r>
        <w:rPr>
          <w:rFonts w:eastAsia="Arial TUR" w:cs="Arial TUR"/>
          <w:rtl w:val="true"/>
        </w:rPr>
        <w:t xml:space="preserve"> </w:t>
      </w:r>
      <w:r>
        <w:rPr>
          <w:rtl w:val="true"/>
        </w:rPr>
        <w:t>לבית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יש</w:t>
      </w:r>
      <w:r>
        <w:rPr>
          <w:rFonts w:eastAsia="Arial TUR" w:cs="Arial TUR"/>
          <w:rtl w:val="true"/>
        </w:rPr>
        <w:t xml:space="preserve"> </w:t>
      </w:r>
      <w:r>
        <w:rPr>
          <w:rtl w:val="true"/>
        </w:rPr>
        <w:t>להצר</w:t>
      </w:r>
      <w:r>
        <w:rPr>
          <w:rtl w:val="true"/>
        </w:rPr>
        <w:t xml:space="preserve">, </w:t>
      </w:r>
      <w:r>
        <w:rPr>
          <w:rtl w:val="true"/>
        </w:rPr>
        <w:t>משום</w:t>
      </w:r>
      <w:r>
        <w:rPr>
          <w:rFonts w:eastAsia="Arial TUR" w:cs="Arial TUR"/>
          <w:rtl w:val="true"/>
        </w:rPr>
        <w:t xml:space="preserve"> </w:t>
      </w:r>
      <w:r>
        <w:rPr>
          <w:rtl w:val="true"/>
        </w:rPr>
        <w:t>שהדיון</w:t>
      </w:r>
      <w:r>
        <w:rPr>
          <w:rFonts w:eastAsia="Arial TUR" w:cs="Arial TUR"/>
          <w:rtl w:val="true"/>
        </w:rPr>
        <w:t xml:space="preserve"> </w:t>
      </w:r>
      <w:r>
        <w:rPr>
          <w:rtl w:val="true"/>
        </w:rPr>
        <w:t>בערעור</w:t>
      </w:r>
      <w:r>
        <w:rPr>
          <w:rFonts w:eastAsia="Arial TUR" w:cs="Arial TUR"/>
          <w:rtl w:val="true"/>
        </w:rPr>
        <w:t xml:space="preserve"> </w:t>
      </w:r>
      <w:r>
        <w:rPr>
          <w:rtl w:val="true"/>
        </w:rPr>
        <w:t>לא</w:t>
      </w:r>
      <w:r>
        <w:rPr>
          <w:rFonts w:eastAsia="Arial TUR" w:cs="Arial TUR"/>
          <w:rtl w:val="true"/>
        </w:rPr>
        <w:t xml:space="preserve"> </w:t>
      </w:r>
      <w:r>
        <w:rPr>
          <w:rtl w:val="true"/>
        </w:rPr>
        <w:t>נועד</w:t>
      </w:r>
      <w:r>
        <w:rPr>
          <w:rFonts w:eastAsia="Arial TUR" w:cs="Arial TUR"/>
          <w:rtl w:val="true"/>
        </w:rPr>
        <w:t xml:space="preserve"> </w:t>
      </w:r>
      <w:r>
        <w:rPr>
          <w:rtl w:val="true"/>
        </w:rPr>
        <w:t>להכריע</w:t>
      </w:r>
      <w:r>
        <w:rPr>
          <w:rFonts w:eastAsia="Arial TUR" w:cs="Arial TUR"/>
          <w:rtl w:val="true"/>
        </w:rPr>
        <w:t xml:space="preserve"> </w:t>
      </w:r>
      <w:r>
        <w:rPr>
          <w:rtl w:val="true"/>
        </w:rPr>
        <w:t>מחדש</w:t>
      </w:r>
      <w:r>
        <w:rPr>
          <w:rFonts w:eastAsia="Arial TUR" w:cs="Arial TUR"/>
          <w:rtl w:val="true"/>
        </w:rPr>
        <w:t xml:space="preserve"> </w:t>
      </w:r>
      <w:r>
        <w:rPr>
          <w:rtl w:val="true"/>
        </w:rPr>
        <w:t>בכל</w:t>
      </w:r>
      <w:r>
        <w:rPr>
          <w:rFonts w:eastAsia="Arial TUR" w:cs="Arial TUR"/>
          <w:rtl w:val="true"/>
        </w:rPr>
        <w:t xml:space="preserve"> </w:t>
      </w:r>
      <w:r>
        <w:rPr>
          <w:rtl w:val="true"/>
        </w:rPr>
        <w:t>הסוגיות</w:t>
      </w:r>
      <w:r>
        <w:rPr>
          <w:rFonts w:eastAsia="Arial TUR" w:cs="Arial TUR"/>
          <w:rtl w:val="true"/>
        </w:rPr>
        <w:t xml:space="preserve"> </w:t>
      </w:r>
      <w:r>
        <w:rPr>
          <w:rtl w:val="true"/>
        </w:rPr>
        <w:t>שהיו</w:t>
      </w:r>
      <w:r>
        <w:rPr>
          <w:rFonts w:eastAsia="Arial TUR" w:cs="Arial TUR"/>
          <w:rtl w:val="true"/>
        </w:rPr>
        <w:t xml:space="preserve"> </w:t>
      </w:r>
      <w:r>
        <w:rPr>
          <w:rtl w:val="true"/>
        </w:rPr>
        <w:t>שנויות</w:t>
      </w:r>
      <w:r>
        <w:rPr>
          <w:rFonts w:eastAsia="Arial TUR" w:cs="Arial TUR"/>
          <w:rtl w:val="true"/>
        </w:rPr>
        <w:t xml:space="preserve"> </w:t>
      </w:r>
      <w:r>
        <w:rPr>
          <w:rtl w:val="true"/>
        </w:rPr>
        <w:t>במחלוקת</w:t>
      </w:r>
      <w:r>
        <w:rPr>
          <w:rtl w:val="true"/>
        </w:rPr>
        <w:t xml:space="preserve">, </w:t>
      </w:r>
      <w:r>
        <w:rPr>
          <w:rtl w:val="true"/>
        </w:rPr>
        <w:t>אלא</w:t>
      </w:r>
      <w:r>
        <w:rPr>
          <w:rFonts w:eastAsia="Arial TUR" w:cs="Arial TUR"/>
          <w:rtl w:val="true"/>
        </w:rPr>
        <w:t xml:space="preserve"> </w:t>
      </w:r>
      <w:r>
        <w:rPr>
          <w:rtl w:val="true"/>
        </w:rPr>
        <w:t>לבחון</w:t>
      </w:r>
      <w:r>
        <w:rPr>
          <w:rFonts w:eastAsia="Arial TUR" w:cs="Arial TUR"/>
          <w:rtl w:val="true"/>
        </w:rPr>
        <w:t xml:space="preserve"> </w:t>
      </w:r>
      <w:r>
        <w:rPr>
          <w:rtl w:val="true"/>
        </w:rPr>
        <w:t>אם</w:t>
      </w:r>
      <w:r>
        <w:rPr>
          <w:rFonts w:eastAsia="Arial TUR" w:cs="Arial TUR"/>
          <w:rtl w:val="true"/>
        </w:rPr>
        <w:t xml:space="preserve"> </w:t>
      </w:r>
      <w:r>
        <w:rPr>
          <w:rtl w:val="true"/>
        </w:rPr>
        <w:t>נפלה</w:t>
      </w:r>
      <w:r>
        <w:rPr>
          <w:rFonts w:eastAsia="Arial TUR" w:cs="Arial TUR"/>
          <w:rtl w:val="true"/>
        </w:rPr>
        <w:t xml:space="preserve"> </w:t>
      </w:r>
      <w:r>
        <w:rPr>
          <w:rtl w:val="true"/>
        </w:rPr>
        <w:t>שגגה</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 xml:space="preserve">. </w:t>
      </w:r>
      <w:r>
        <w:rPr>
          <w:rtl w:val="true"/>
        </w:rPr>
        <w:t>מערער</w:t>
      </w:r>
      <w:r>
        <w:rPr>
          <w:rFonts w:eastAsia="Arial TUR" w:cs="Arial TUR"/>
          <w:rtl w:val="true"/>
        </w:rPr>
        <w:t xml:space="preserve"> </w:t>
      </w:r>
      <w:r>
        <w:rPr>
          <w:rtl w:val="true"/>
        </w:rPr>
        <w:t>שחוזר</w:t>
      </w:r>
      <w:r>
        <w:rPr>
          <w:rFonts w:eastAsia="Arial TUR" w:cs="Arial TUR"/>
          <w:rtl w:val="true"/>
        </w:rPr>
        <w:t xml:space="preserve"> </w:t>
      </w:r>
      <w:r>
        <w:rPr>
          <w:rtl w:val="true"/>
        </w:rPr>
        <w:t>על</w:t>
      </w:r>
      <w:r>
        <w:rPr>
          <w:rFonts w:eastAsia="Arial TUR" w:cs="Arial TUR"/>
          <w:rtl w:val="true"/>
        </w:rPr>
        <w:t xml:space="preserve"> </w:t>
      </w:r>
      <w:r>
        <w:rPr>
          <w:rtl w:val="true"/>
        </w:rPr>
        <w:t>טענותיו</w:t>
      </w:r>
      <w:r>
        <w:rPr>
          <w:rFonts w:eastAsia="Arial TUR" w:cs="Arial TUR"/>
          <w:rtl w:val="true"/>
        </w:rPr>
        <w:t xml:space="preserve"> </w:t>
      </w:r>
      <w:r>
        <w:rPr>
          <w:rtl w:val="true"/>
        </w:rPr>
        <w:t>ככתבן</w:t>
      </w:r>
      <w:r>
        <w:rPr>
          <w:rFonts w:eastAsia="Arial TUR" w:cs="Arial TUR"/>
          <w:rtl w:val="true"/>
        </w:rPr>
        <w:t xml:space="preserve"> </w:t>
      </w:r>
      <w:r>
        <w:rPr>
          <w:rtl w:val="true"/>
        </w:rPr>
        <w:t>וכלשונן</w:t>
      </w:r>
      <w:r>
        <w:rPr>
          <w:rFonts w:eastAsia="Arial TUR" w:cs="Arial TUR"/>
          <w:rtl w:val="true"/>
        </w:rPr>
        <w:t xml:space="preserve"> </w:t>
      </w:r>
      <w:r>
        <w:rPr>
          <w:rtl w:val="true"/>
        </w:rPr>
        <w:t>בלי</w:t>
      </w:r>
      <w:r>
        <w:rPr>
          <w:rFonts w:eastAsia="Arial TUR" w:cs="Arial TUR"/>
          <w:rtl w:val="true"/>
        </w:rPr>
        <w:t xml:space="preserve"> </w:t>
      </w:r>
      <w:r>
        <w:rPr>
          <w:rtl w:val="true"/>
        </w:rPr>
        <w:t>להתמודד</w:t>
      </w:r>
      <w:r>
        <w:rPr>
          <w:rFonts w:eastAsia="Arial TUR" w:cs="Arial TUR"/>
          <w:rtl w:val="true"/>
        </w:rPr>
        <w:t xml:space="preserve"> </w:t>
      </w:r>
      <w:r>
        <w:rPr>
          <w:rtl w:val="true"/>
        </w:rPr>
        <w:t>עם</w:t>
      </w:r>
      <w:r>
        <w:rPr>
          <w:rFonts w:eastAsia="Arial TUR" w:cs="Arial TUR"/>
          <w:rtl w:val="true"/>
        </w:rPr>
        <w:t xml:space="preserve"> </w:t>
      </w:r>
      <w:r>
        <w:rPr>
          <w:rtl w:val="true"/>
        </w:rPr>
        <w:t>הכרעת</w:t>
      </w:r>
      <w:r>
        <w:rPr>
          <w:rFonts w:eastAsia="Arial TUR" w:cs="Arial TUR"/>
          <w:rtl w:val="true"/>
        </w:rPr>
        <w:t xml:space="preserve"> </w:t>
      </w:r>
      <w:r>
        <w:rPr>
          <w:rtl w:val="true"/>
        </w:rPr>
        <w:t>דין</w:t>
      </w:r>
      <w:r>
        <w:rPr>
          <w:rFonts w:eastAsia="Arial TUR" w:cs="Arial TUR"/>
          <w:rtl w:val="true"/>
        </w:rPr>
        <w:t xml:space="preserve"> </w:t>
      </w:r>
      <w:r>
        <w:rPr>
          <w:rtl w:val="true"/>
        </w:rPr>
        <w:t>מפורטת</w:t>
      </w:r>
      <w:r>
        <w:rPr>
          <w:rFonts w:eastAsia="Arial TUR" w:cs="Arial TUR"/>
          <w:rtl w:val="true"/>
        </w:rPr>
        <w:t xml:space="preserve"> </w:t>
      </w:r>
      <w:r>
        <w:rPr>
          <w:rtl w:val="true"/>
        </w:rPr>
        <w:t>ומנומקת</w:t>
      </w:r>
      <w:r>
        <w:rPr>
          <w:rtl w:val="true"/>
        </w:rPr>
        <w:t xml:space="preserve">, </w:t>
      </w:r>
      <w:r>
        <w:rPr>
          <w:rtl w:val="true"/>
        </w:rPr>
        <w:t>מקשה</w:t>
      </w:r>
      <w:r>
        <w:rPr>
          <w:rFonts w:eastAsia="Arial TUR" w:cs="Arial TUR"/>
          <w:rtl w:val="true"/>
        </w:rPr>
        <w:t xml:space="preserve"> </w:t>
      </w:r>
      <w:r>
        <w:rPr>
          <w:rtl w:val="true"/>
        </w:rPr>
        <w:t>על</w:t>
      </w:r>
      <w:r>
        <w:rPr>
          <w:rFonts w:eastAsia="Arial TUR" w:cs="Arial TUR"/>
          <w:rtl w:val="true"/>
        </w:rPr>
        <w:t xml:space="preserve"> </w:t>
      </w:r>
      <w:r>
        <w:rPr>
          <w:rtl w:val="true"/>
        </w:rPr>
        <w:t>ערכאת</w:t>
      </w:r>
      <w:r>
        <w:rPr>
          <w:rFonts w:eastAsia="Arial TUR" w:cs="Arial TUR"/>
          <w:rtl w:val="true"/>
        </w:rPr>
        <w:t xml:space="preserve"> </w:t>
      </w:r>
      <w:r>
        <w:rPr>
          <w:rtl w:val="true"/>
        </w:rPr>
        <w:t>הערעור</w:t>
      </w:r>
      <w:r>
        <w:rPr>
          <w:rFonts w:eastAsia="Arial TUR" w:cs="Arial TUR"/>
          <w:rtl w:val="true"/>
        </w:rPr>
        <w:t xml:space="preserve"> </w:t>
      </w:r>
      <w:r>
        <w:rPr>
          <w:rtl w:val="true"/>
        </w:rPr>
        <w:t>לעשות</w:t>
      </w:r>
      <w:r>
        <w:rPr>
          <w:rFonts w:eastAsia="Arial TUR" w:cs="Arial TUR"/>
          <w:rtl w:val="true"/>
        </w:rPr>
        <w:t xml:space="preserve"> </w:t>
      </w:r>
      <w:r>
        <w:rPr>
          <w:rtl w:val="true"/>
        </w:rPr>
        <w:t>את</w:t>
      </w:r>
      <w:r>
        <w:rPr>
          <w:rFonts w:eastAsia="Arial TUR" w:cs="Arial TUR"/>
          <w:rtl w:val="true"/>
        </w:rPr>
        <w:t xml:space="preserve"> </w:t>
      </w:r>
      <w:r>
        <w:rPr>
          <w:rtl w:val="true"/>
        </w:rPr>
        <w:t>מלאכתה</w:t>
      </w:r>
      <w:r>
        <w:rPr>
          <w:rtl w:val="true"/>
        </w:rPr>
        <w:t xml:space="preserve">. </w:t>
      </w:r>
      <w:r>
        <w:rPr>
          <w:rtl w:val="true"/>
        </w:rPr>
        <w:t>עוד</w:t>
      </w:r>
      <w:r>
        <w:rPr>
          <w:rFonts w:eastAsia="Arial TUR" w:cs="Arial TU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חלק</w:t>
      </w:r>
      <w:r>
        <w:rPr>
          <w:rFonts w:eastAsia="Arial TUR" w:cs="Arial TUR"/>
          <w:rtl w:val="true"/>
        </w:rPr>
        <w:t xml:space="preserve"> </w:t>
      </w:r>
      <w:r>
        <w:rPr>
          <w:rtl w:val="true"/>
        </w:rPr>
        <w:t>ניכר</w:t>
      </w:r>
      <w:r>
        <w:rPr>
          <w:rFonts w:eastAsia="Arial TUR" w:cs="Arial TUR"/>
          <w:rtl w:val="true"/>
        </w:rPr>
        <w:t xml:space="preserve"> </w:t>
      </w:r>
      <w:r>
        <w:rPr>
          <w:rtl w:val="true"/>
        </w:rPr>
        <w:t>מנימוקי</w:t>
      </w:r>
      <w:r>
        <w:rPr>
          <w:rFonts w:eastAsia="Arial TUR" w:cs="Arial TUR"/>
          <w:rtl w:val="true"/>
        </w:rPr>
        <w:t xml:space="preserve"> </w:t>
      </w:r>
      <w:r>
        <w:rPr>
          <w:rtl w:val="true"/>
        </w:rPr>
        <w:t>הערעור</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מתמצה</w:t>
      </w:r>
      <w:r>
        <w:rPr>
          <w:rFonts w:eastAsia="Arial TUR" w:cs="Arial TUR"/>
          <w:rtl w:val="true"/>
        </w:rPr>
        <w:t xml:space="preserve"> </w:t>
      </w:r>
      <w:r>
        <w:rPr>
          <w:rtl w:val="true"/>
        </w:rPr>
        <w:t>בהטחת</w:t>
      </w:r>
      <w:r>
        <w:rPr>
          <w:rFonts w:eastAsia="Arial TUR" w:cs="Arial TUR"/>
          <w:rtl w:val="true"/>
        </w:rPr>
        <w:t xml:space="preserve"> </w:t>
      </w:r>
      <w:r>
        <w:rPr>
          <w:rtl w:val="true"/>
        </w:rPr>
        <w:t>עלבונות</w:t>
      </w:r>
      <w:r>
        <w:rPr>
          <w:rFonts w:eastAsia="Arial TUR" w:cs="Arial TUR"/>
          <w:rtl w:val="true"/>
        </w:rPr>
        <w:t xml:space="preserve"> </w:t>
      </w:r>
      <w:r>
        <w:rPr>
          <w:rtl w:val="true"/>
        </w:rPr>
        <w:t>וכינויי</w:t>
      </w:r>
      <w:r>
        <w:rPr>
          <w:rFonts w:eastAsia="Arial TUR" w:cs="Arial TUR"/>
          <w:rtl w:val="true"/>
        </w:rPr>
        <w:t xml:space="preserve"> </w:t>
      </w:r>
      <w:r>
        <w:rPr>
          <w:rtl w:val="true"/>
        </w:rPr>
        <w:t>גנאי</w:t>
      </w:r>
      <w:r>
        <w:rPr>
          <w:rFonts w:eastAsia="Arial TUR" w:cs="Arial TUR"/>
          <w:rtl w:val="true"/>
        </w:rPr>
        <w:t xml:space="preserve"> </w:t>
      </w:r>
      <w:r>
        <w:rPr>
          <w:rtl w:val="true"/>
        </w:rPr>
        <w:t>בעד</w:t>
      </w:r>
      <w:r>
        <w:rPr>
          <w:rFonts w:eastAsia="Arial TUR" w:cs="Arial TUR"/>
          <w:rtl w:val="true"/>
        </w:rPr>
        <w:t xml:space="preserve"> </w:t>
      </w:r>
      <w:r>
        <w:rPr>
          <w:rtl w:val="true"/>
        </w:rPr>
        <w:t>המדינה</w:t>
      </w:r>
      <w:r>
        <w:rPr>
          <w:rtl w:val="true"/>
        </w:rPr>
        <w:t xml:space="preserve">. </w:t>
      </w:r>
      <w:r>
        <w:rPr>
          <w:rtl w:val="true"/>
        </w:rPr>
        <w:t>אין</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לסייע</w:t>
      </w:r>
      <w:r>
        <w:rPr>
          <w:rFonts w:eastAsia="Arial TUR" w:cs="Arial TUR"/>
          <w:rtl w:val="true"/>
        </w:rPr>
        <w:t xml:space="preserve"> </w:t>
      </w:r>
      <w:r>
        <w:rPr>
          <w:rtl w:val="true"/>
        </w:rPr>
        <w:t>ליניב</w:t>
      </w:r>
      <w:r>
        <w:rPr>
          <w:rFonts w:eastAsia="Arial TUR" w:cs="Arial TUR"/>
          <w:rtl w:val="true"/>
        </w:rPr>
        <w:t xml:space="preserve"> </w:t>
      </w:r>
      <w:r>
        <w:rPr>
          <w:rtl w:val="true"/>
        </w:rPr>
        <w:t>להתגבר</w:t>
      </w:r>
      <w:r>
        <w:rPr>
          <w:rFonts w:eastAsia="Arial TUR" w:cs="Arial TUR"/>
          <w:rtl w:val="true"/>
        </w:rPr>
        <w:t xml:space="preserve"> </w:t>
      </w:r>
      <w:r>
        <w:rPr>
          <w:rtl w:val="true"/>
        </w:rPr>
        <w:t>על</w:t>
      </w:r>
      <w:r>
        <w:rPr>
          <w:rFonts w:eastAsia="Arial TUR" w:cs="Arial TUR"/>
          <w:rtl w:val="true"/>
        </w:rPr>
        <w:t xml:space="preserve"> </w:t>
      </w:r>
      <w:r>
        <w:rPr>
          <w:rtl w:val="true"/>
        </w:rPr>
        <w:t>ממצאי</w:t>
      </w:r>
      <w:r>
        <w:rPr>
          <w:rFonts w:eastAsia="Arial TUR" w:cs="Arial TUR"/>
          <w:rtl w:val="true"/>
        </w:rPr>
        <w:t xml:space="preserve"> </w:t>
      </w:r>
      <w:r>
        <w:rPr>
          <w:rtl w:val="true"/>
        </w:rPr>
        <w:t>המהימנות</w:t>
      </w:r>
      <w:r>
        <w:rPr>
          <w:rFonts w:eastAsia="Arial TUR" w:cs="Arial TUR"/>
          <w:rtl w:val="true"/>
        </w:rPr>
        <w:t xml:space="preserve"> </w:t>
      </w:r>
      <w:r>
        <w:rPr>
          <w:rtl w:val="true"/>
        </w:rPr>
        <w:t>ועל</w:t>
      </w:r>
      <w:r>
        <w:rPr>
          <w:rFonts w:eastAsia="Arial TUR" w:cs="Arial TUR"/>
          <w:rtl w:val="true"/>
        </w:rPr>
        <w:t xml:space="preserve"> </w:t>
      </w:r>
      <w:r>
        <w:rPr>
          <w:rtl w:val="true"/>
        </w:rPr>
        <w:t>הקביעות</w:t>
      </w:r>
      <w:r>
        <w:rPr>
          <w:rFonts w:eastAsia="Arial TUR" w:cs="Arial TUR"/>
          <w:rtl w:val="true"/>
        </w:rPr>
        <w:t xml:space="preserve"> </w:t>
      </w:r>
      <w:r>
        <w:rPr>
          <w:rtl w:val="true"/>
        </w:rPr>
        <w:t>העובדתיות</w:t>
      </w:r>
      <w:r>
        <w:rPr>
          <w:rFonts w:eastAsia="Arial TUR" w:cs="Arial TUR"/>
          <w:rtl w:val="true"/>
        </w:rPr>
        <w:t xml:space="preserve"> </w:t>
      </w:r>
      <w:r>
        <w:rPr>
          <w:rtl w:val="true"/>
        </w:rPr>
        <w:t>שנכללו</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w:t>
      </w:r>
    </w:p>
    <w:p>
      <w:pPr>
        <w:pStyle w:val="Ruller41"/>
        <w:ind w:end="0"/>
        <w:jc w:val="both"/>
        <w:rPr/>
      </w:pPr>
      <w:r>
        <w:rPr>
          <w:rtl w:val="true"/>
        </w:rPr>
      </w:r>
    </w:p>
    <w:p>
      <w:pPr>
        <w:pStyle w:val="Ruller41"/>
        <w:ind w:end="0"/>
        <w:jc w:val="both"/>
        <w:rPr/>
      </w:pPr>
      <w:r>
        <w:rPr>
          <w:rtl w:val="true"/>
        </w:rPr>
        <w:tab/>
      </w:r>
      <w:r>
        <w:rPr>
          <w:rtl w:val="true"/>
        </w:rPr>
        <w:t>חלק</w:t>
      </w:r>
      <w:r>
        <w:rPr>
          <w:rFonts w:eastAsia="Arial TUR" w:cs="Arial TUR"/>
          <w:rtl w:val="true"/>
        </w:rPr>
        <w:t xml:space="preserve"> </w:t>
      </w:r>
      <w:r>
        <w:rPr>
          <w:rtl w:val="true"/>
        </w:rPr>
        <w:t>מטענותיו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הן</w:t>
      </w:r>
      <w:r>
        <w:rPr>
          <w:rFonts w:eastAsia="Arial TUR" w:cs="Arial TUR"/>
          <w:rtl w:val="true"/>
        </w:rPr>
        <w:t xml:space="preserve"> </w:t>
      </w:r>
      <w:r>
        <w:rPr>
          <w:rtl w:val="true"/>
        </w:rPr>
        <w:t>כלליות</w:t>
      </w:r>
      <w:r>
        <w:rPr>
          <w:rtl w:val="true"/>
        </w:rPr>
        <w:t xml:space="preserve">, </w:t>
      </w:r>
      <w:r>
        <w:rPr>
          <w:rtl w:val="true"/>
        </w:rPr>
        <w:t>ותוקפות</w:t>
      </w:r>
      <w:r>
        <w:rPr>
          <w:rFonts w:eastAsia="Arial TUR" w:cs="Arial TUR"/>
          <w:rtl w:val="true"/>
        </w:rPr>
        <w:t xml:space="preserve"> </w:t>
      </w:r>
      <w:r>
        <w:rPr>
          <w:rtl w:val="true"/>
        </w:rPr>
        <w:t>את</w:t>
      </w:r>
      <w:r>
        <w:rPr>
          <w:rFonts w:eastAsia="Arial TUR" w:cs="Arial TUR"/>
          <w:rtl w:val="true"/>
        </w:rPr>
        <w:t xml:space="preserve"> </w:t>
      </w:r>
      <w:r>
        <w:rPr>
          <w:rtl w:val="true"/>
        </w:rPr>
        <w:t>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ואת</w:t>
      </w:r>
      <w:r>
        <w:rPr>
          <w:rFonts w:eastAsia="Arial TUR" w:cs="Arial TUR"/>
          <w:rtl w:val="true"/>
        </w:rPr>
        <w:t xml:space="preserve"> </w:t>
      </w:r>
      <w:r>
        <w:rPr>
          <w:rtl w:val="true"/>
        </w:rPr>
        <w:t>הקביעה</w:t>
      </w:r>
      <w:r>
        <w:rPr>
          <w:rFonts w:eastAsia="Arial TUR" w:cs="Arial TUR"/>
          <w:rtl w:val="true"/>
        </w:rPr>
        <w:t xml:space="preserve"> </w:t>
      </w:r>
      <w:r>
        <w:rPr>
          <w:rtl w:val="true"/>
        </w:rPr>
        <w:t>כי</w:t>
      </w:r>
      <w:r>
        <w:rPr>
          <w:rFonts w:eastAsia="Arial TUR" w:cs="Arial TUR"/>
          <w:rtl w:val="true"/>
        </w:rPr>
        <w:t xml:space="preserve"> </w:t>
      </w:r>
      <w:r>
        <w:rPr>
          <w:rtl w:val="true"/>
        </w:rPr>
        <w:t>הוכחו</w:t>
      </w:r>
      <w:r>
        <w:rPr>
          <w:rFonts w:eastAsia="Arial TUR" w:cs="Arial TUR"/>
          <w:rtl w:val="true"/>
        </w:rPr>
        <w:t xml:space="preserve"> </w:t>
      </w:r>
      <w:r>
        <w:rPr>
          <w:rtl w:val="true"/>
        </w:rPr>
        <w:t>מאפיינים</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פשע</w:t>
      </w:r>
      <w:r>
        <w:rPr>
          <w:rtl w:val="true"/>
        </w:rPr>
        <w:t xml:space="preserve">. </w:t>
      </w:r>
      <w:r>
        <w:rPr>
          <w:rtl w:val="true"/>
        </w:rPr>
        <w:t>בעניינו</w:t>
      </w:r>
      <w:r>
        <w:rPr>
          <w:rtl w:val="true"/>
        </w:rPr>
        <w:t>-</w:t>
      </w:r>
      <w:r>
        <w:rPr>
          <w:rtl w:val="true"/>
        </w:rPr>
        <w:t>שלו</w:t>
      </w:r>
      <w:r>
        <w:rPr>
          <w:rtl w:val="true"/>
        </w:rPr>
        <w:t xml:space="preserve">, </w:t>
      </w:r>
      <w:r>
        <w:rPr>
          <w:rtl w:val="true"/>
        </w:rPr>
        <w:t>טען</w:t>
      </w:r>
      <w:r>
        <w:rPr>
          <w:rFonts w:eastAsia="Arial TUR" w:cs="Arial TUR"/>
          <w:rtl w:val="true"/>
        </w:rPr>
        <w:t xml:space="preserve"> </w:t>
      </w:r>
      <w:r>
        <w:rPr>
          <w:rtl w:val="true"/>
        </w:rPr>
        <w:t>יניב</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יכול</w:t>
      </w:r>
      <w:r>
        <w:rPr>
          <w:rFonts w:eastAsia="Arial TUR" w:cs="Arial TUR"/>
          <w:rtl w:val="true"/>
        </w:rPr>
        <w:t xml:space="preserve"> </w:t>
      </w:r>
      <w:r>
        <w:rPr>
          <w:rtl w:val="true"/>
        </w:rPr>
        <w:t>היה</w:t>
      </w:r>
      <w:r>
        <w:rPr>
          <w:rFonts w:eastAsia="Arial TUR" w:cs="Arial TUR"/>
          <w:rtl w:val="true"/>
        </w:rPr>
        <w:t xml:space="preserve"> </w:t>
      </w:r>
      <w:r>
        <w:rPr>
          <w:rtl w:val="true"/>
        </w:rPr>
        <w:t>להחליף</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בתפקידו</w:t>
      </w:r>
      <w:r>
        <w:rPr>
          <w:rFonts w:eastAsia="Arial TUR" w:cs="Arial TUR"/>
          <w:rtl w:val="true"/>
        </w:rPr>
        <w:t xml:space="preserve"> </w:t>
      </w:r>
      <w:r>
        <w:rPr>
          <w:rtl w:val="true"/>
        </w:rPr>
        <w:t>כראש</w:t>
      </w:r>
      <w:r>
        <w:rPr>
          <w:rFonts w:eastAsia="Arial TUR" w:cs="Arial TUR"/>
          <w:rtl w:val="true"/>
        </w:rPr>
        <w:t xml:space="preserve"> </w:t>
      </w:r>
      <w:r>
        <w:rPr>
          <w:rtl w:val="true"/>
        </w:rPr>
        <w:t>הארגון</w:t>
      </w:r>
      <w:r>
        <w:rPr>
          <w:rtl w:val="true"/>
        </w:rPr>
        <w:t xml:space="preserve">, </w:t>
      </w:r>
      <w:r>
        <w:rPr>
          <w:rtl w:val="true"/>
        </w:rPr>
        <w:t>משום</w:t>
      </w:r>
      <w:r>
        <w:rPr>
          <w:rFonts w:eastAsia="Arial TUR" w:cs="Arial TUR"/>
          <w:rtl w:val="true"/>
        </w:rPr>
        <w:t xml:space="preserve"> </w:t>
      </w:r>
      <w:r>
        <w:rPr>
          <w:rtl w:val="true"/>
        </w:rPr>
        <w:t>שתקופות</w:t>
      </w:r>
      <w:r>
        <w:rPr>
          <w:rFonts w:eastAsia="Arial TUR" w:cs="Arial TUR"/>
          <w:rtl w:val="true"/>
        </w:rPr>
        <w:t xml:space="preserve"> </w:t>
      </w:r>
      <w:r>
        <w:rPr>
          <w:rtl w:val="true"/>
        </w:rPr>
        <w:t>המאסר</w:t>
      </w:r>
      <w:r>
        <w:rPr>
          <w:rFonts w:eastAsia="Arial TUR" w:cs="Arial TUR"/>
          <w:rtl w:val="true"/>
        </w:rPr>
        <w:t xml:space="preserve"> </w:t>
      </w:r>
      <w:r>
        <w:rPr>
          <w:rtl w:val="true"/>
        </w:rPr>
        <w:t>שלו</w:t>
      </w:r>
      <w:r>
        <w:rPr>
          <w:rFonts w:eastAsia="Arial TUR" w:cs="Arial TUR"/>
          <w:rtl w:val="true"/>
        </w:rPr>
        <w:t xml:space="preserve"> </w:t>
      </w:r>
      <w:r>
        <w:rPr>
          <w:rtl w:val="true"/>
        </w:rPr>
        <w:t>חפפו</w:t>
      </w:r>
      <w:r>
        <w:rPr>
          <w:rFonts w:eastAsia="Arial TUR" w:cs="Arial TUR"/>
          <w:rtl w:val="true"/>
        </w:rPr>
        <w:t xml:space="preserve"> </w:t>
      </w:r>
      <w:r>
        <w:rPr>
          <w:rtl w:val="true"/>
        </w:rPr>
        <w:t>למאסרו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בנוסף</w:t>
      </w:r>
      <w:r>
        <w:rPr>
          <w:rFonts w:eastAsia="Arial TUR" w:cs="Arial TUR"/>
          <w:rtl w:val="true"/>
        </w:rPr>
        <w:t xml:space="preserve"> </w:t>
      </w:r>
      <w:r>
        <w:rPr>
          <w:rtl w:val="true"/>
        </w:rPr>
        <w:t>נטען</w:t>
      </w:r>
      <w:r>
        <w:rPr>
          <w:rtl w:val="true"/>
        </w:rPr>
        <w:t xml:space="preserve">, </w:t>
      </w:r>
      <w:r>
        <w:rPr>
          <w:rtl w:val="true"/>
        </w:rPr>
        <w:t>כי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התפתחה</w:t>
      </w:r>
      <w:r>
        <w:rPr>
          <w:rFonts w:eastAsia="Arial TUR" w:cs="Arial TUR"/>
          <w:rtl w:val="true"/>
        </w:rPr>
        <w:t xml:space="preserve"> </w:t>
      </w:r>
      <w:r>
        <w:rPr>
          <w:rtl w:val="true"/>
        </w:rPr>
        <w:t>במהלך</w:t>
      </w:r>
      <w:r>
        <w:rPr>
          <w:rFonts w:eastAsia="Arial TUR" w:cs="Arial TUR"/>
          <w:rtl w:val="true"/>
        </w:rPr>
        <w:t xml:space="preserve"> </w:t>
      </w:r>
      <w:r>
        <w:rPr>
          <w:rtl w:val="true"/>
        </w:rPr>
        <w:t>החקירות</w:t>
      </w:r>
      <w:r>
        <w:rPr>
          <w:rFonts w:eastAsia="Arial TUR" w:cs="Arial TUR"/>
          <w:rtl w:val="true"/>
        </w:rPr>
        <w:t xml:space="preserve"> </w:t>
      </w:r>
      <w:r>
        <w:rPr>
          <w:rtl w:val="true"/>
        </w:rPr>
        <w:t>המשטרתיות</w:t>
      </w:r>
      <w:r>
        <w:rPr>
          <w:rtl w:val="true"/>
        </w:rPr>
        <w:t xml:space="preserve">, </w:t>
      </w:r>
      <w:r>
        <w:rPr>
          <w:rtl w:val="true"/>
        </w:rPr>
        <w:t>ורק</w:t>
      </w:r>
      <w:r>
        <w:rPr>
          <w:rFonts w:eastAsia="Arial TUR" w:cs="Arial TUR"/>
          <w:rtl w:val="true"/>
        </w:rPr>
        <w:t xml:space="preserve"> </w:t>
      </w:r>
      <w:r>
        <w:rPr>
          <w:rtl w:val="true"/>
        </w:rPr>
        <w:t>בשלב</w:t>
      </w:r>
      <w:r>
        <w:rPr>
          <w:rFonts w:eastAsia="Arial TUR" w:cs="Arial TUR"/>
          <w:rtl w:val="true"/>
        </w:rPr>
        <w:t xml:space="preserve"> </w:t>
      </w:r>
      <w:r>
        <w:rPr>
          <w:rtl w:val="true"/>
        </w:rPr>
        <w:t>מאוחר</w:t>
      </w:r>
      <w:r>
        <w:rPr>
          <w:rFonts w:eastAsia="Arial TUR" w:cs="Arial TUR"/>
          <w:rtl w:val="true"/>
        </w:rPr>
        <w:t xml:space="preserve"> </w:t>
      </w:r>
      <w:r>
        <w:rPr>
          <w:rtl w:val="true"/>
        </w:rPr>
        <w:t>הוא</w:t>
      </w:r>
      <w:r>
        <w:rPr>
          <w:rFonts w:eastAsia="Arial TUR" w:cs="Arial TUR"/>
          <w:rtl w:val="true"/>
        </w:rPr>
        <w:t xml:space="preserve"> </w:t>
      </w:r>
      <w:r>
        <w:rPr>
          <w:rtl w:val="true"/>
        </w:rPr>
        <w:t>העלה</w:t>
      </w:r>
      <w:r>
        <w:rPr>
          <w:rFonts w:eastAsia="Arial TUR" w:cs="Arial TUR"/>
          <w:rtl w:val="true"/>
        </w:rPr>
        <w:t xml:space="preserve"> </w:t>
      </w:r>
      <w:r>
        <w:rPr>
          <w:rtl w:val="true"/>
        </w:rPr>
        <w:t>את</w:t>
      </w:r>
      <w:r>
        <w:rPr>
          <w:rFonts w:eastAsia="Arial TUR" w:cs="Arial TUR"/>
          <w:rtl w:val="true"/>
        </w:rPr>
        <w:t xml:space="preserve"> </w:t>
      </w:r>
      <w:r>
        <w:rPr>
          <w:rtl w:val="true"/>
        </w:rPr>
        <w:t>הטענה</w:t>
      </w:r>
      <w:r>
        <w:rPr>
          <w:rFonts w:eastAsia="Arial TUR" w:cs="Arial TUR"/>
          <w:rtl w:val="true"/>
        </w:rPr>
        <w:t xml:space="preserve"> </w:t>
      </w:r>
      <w:r>
        <w:rPr>
          <w:rtl w:val="true"/>
        </w:rPr>
        <w:t>שיניב</w:t>
      </w:r>
      <w:r>
        <w:rPr>
          <w:rFonts w:eastAsia="Arial TUR" w:cs="Arial TUR"/>
          <w:rtl w:val="true"/>
        </w:rPr>
        <w:t xml:space="preserve"> </w:t>
      </w:r>
      <w:r>
        <w:rPr>
          <w:rtl w:val="true"/>
        </w:rPr>
        <w:t>שימש</w:t>
      </w:r>
      <w:r>
        <w:rPr>
          <w:rFonts w:eastAsia="Arial TUR" w:cs="Arial TUR"/>
          <w:rtl w:val="true"/>
        </w:rPr>
        <w:t xml:space="preserve"> </w:t>
      </w:r>
      <w:r>
        <w:rPr>
          <w:rtl w:val="true"/>
        </w:rPr>
        <w:t>מנהל</w:t>
      </w:r>
      <w:r>
        <w:rPr>
          <w:rFonts w:eastAsia="Arial TUR" w:cs="Arial TUR"/>
          <w:rtl w:val="true"/>
        </w:rPr>
        <w:t xml:space="preserve"> </w:t>
      </w:r>
      <w:r>
        <w:rPr>
          <w:rtl w:val="true"/>
        </w:rPr>
        <w:t>בארגון</w:t>
      </w:r>
      <w:r>
        <w:rPr>
          <w:rtl w:val="true"/>
        </w:rPr>
        <w:t xml:space="preserve">. </w:t>
      </w:r>
      <w:r>
        <w:rPr>
          <w:rtl w:val="true"/>
        </w:rPr>
        <w:t>עוד</w:t>
      </w:r>
      <w:r>
        <w:rPr>
          <w:rFonts w:eastAsia="Arial TUR" w:cs="Arial TUR"/>
          <w:rtl w:val="true"/>
        </w:rPr>
        <w:t xml:space="preserve"> </w:t>
      </w:r>
      <w:r>
        <w:rPr>
          <w:rtl w:val="true"/>
        </w:rPr>
        <w:t>נטען</w:t>
      </w:r>
      <w:r>
        <w:rPr>
          <w:rFonts w:eastAsia="Arial TUR" w:cs="Arial TUR"/>
          <w:rtl w:val="true"/>
        </w:rPr>
        <w:t xml:space="preserve"> </w:t>
      </w:r>
      <w:r>
        <w:rPr>
          <w:rtl w:val="true"/>
        </w:rPr>
        <w:t>בערעור</w:t>
      </w:r>
      <w:r>
        <w:rPr>
          <w:rFonts w:eastAsia="Arial TUR" w:cs="Arial TUR"/>
          <w:rtl w:val="true"/>
        </w:rPr>
        <w:t xml:space="preserve"> </w:t>
      </w:r>
      <w:r>
        <w:rPr>
          <w:rtl w:val="true"/>
        </w:rPr>
        <w:t>כי</w:t>
      </w:r>
      <w:r>
        <w:rPr>
          <w:rFonts w:eastAsia="Arial TUR" w:cs="Arial TUR"/>
          <w:rtl w:val="true"/>
        </w:rPr>
        <w:t xml:space="preserve"> </w:t>
      </w:r>
      <w:r>
        <w:rPr>
          <w:rtl w:val="true"/>
        </w:rPr>
        <w:t>הקביעה</w:t>
      </w:r>
      <w:r>
        <w:rPr>
          <w:rFonts w:eastAsia="Arial TUR" w:cs="Arial TUR"/>
          <w:rtl w:val="true"/>
        </w:rPr>
        <w:t xml:space="preserve"> </w:t>
      </w:r>
      <w:r>
        <w:rPr>
          <w:rtl w:val="true"/>
        </w:rPr>
        <w:t>בדבר</w:t>
      </w:r>
      <w:r>
        <w:rPr>
          <w:rFonts w:eastAsia="Arial TUR" w:cs="Arial TUR"/>
          <w:rtl w:val="true"/>
        </w:rPr>
        <w:t xml:space="preserve"> </w:t>
      </w:r>
      <w:r>
        <w:rPr>
          <w:rtl w:val="true"/>
        </w:rPr>
        <w:t>מעמדו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בארגון</w:t>
      </w:r>
      <w:r>
        <w:rPr>
          <w:rFonts w:eastAsia="Arial TUR" w:cs="Arial TUR"/>
          <w:rtl w:val="true"/>
        </w:rPr>
        <w:t xml:space="preserve"> </w:t>
      </w:r>
      <w:r>
        <w:rPr>
          <w:rtl w:val="true"/>
        </w:rPr>
        <w:t>אינה</w:t>
      </w:r>
      <w:r>
        <w:rPr>
          <w:rFonts w:eastAsia="Arial TUR" w:cs="Arial TUR"/>
          <w:rtl w:val="true"/>
        </w:rPr>
        <w:t xml:space="preserve"> </w:t>
      </w:r>
      <w:r>
        <w:rPr>
          <w:rtl w:val="true"/>
        </w:rPr>
        <w:t>מבוססת</w:t>
      </w:r>
      <w:r>
        <w:rP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הרג</w:t>
      </w:r>
      <w:r>
        <w:rPr>
          <w:rFonts w:eastAsia="Arial TUR" w:cs="Arial TUR"/>
          <w:rtl w:val="true"/>
        </w:rPr>
        <w:t xml:space="preserve"> </w:t>
      </w:r>
      <w:r>
        <w:rPr>
          <w:rtl w:val="true"/>
        </w:rPr>
        <w:t>אף</w:t>
      </w:r>
      <w:r>
        <w:rPr>
          <w:rFonts w:eastAsia="Arial TUR" w:cs="Arial TUR"/>
          <w:rtl w:val="true"/>
        </w:rPr>
        <w:t xml:space="preserve"> </w:t>
      </w:r>
      <w:r>
        <w:rPr>
          <w:rtl w:val="true"/>
        </w:rPr>
        <w:t>אחד</w:t>
      </w:r>
      <w:r>
        <w:rPr>
          <w:rFonts w:eastAsia="Arial TUR" w:cs="Arial TUR"/>
          <w:rtl w:val="true"/>
        </w:rPr>
        <w:t xml:space="preserve"> </w:t>
      </w:r>
      <w:r>
        <w:rPr>
          <w:rtl w:val="true"/>
        </w:rPr>
        <w:t>ולכן</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לא</w:t>
      </w:r>
      <w:r>
        <w:rPr>
          <w:rFonts w:eastAsia="Arial TUR" w:cs="Arial TUR"/>
          <w:rtl w:val="true"/>
        </w:rPr>
        <w:t xml:space="preserve"> </w:t>
      </w:r>
      <w:r>
        <w:rPr>
          <w:rtl w:val="true"/>
        </w:rPr>
        <w:t>יכול</w:t>
      </w:r>
      <w:r>
        <w:rPr>
          <w:rFonts w:eastAsia="Arial TUR" w:cs="Arial TUR"/>
          <w:rtl w:val="true"/>
        </w:rPr>
        <w:t xml:space="preserve"> </w:t>
      </w:r>
      <w:r>
        <w:rPr>
          <w:rtl w:val="true"/>
        </w:rPr>
        <w:t>היה</w:t>
      </w:r>
      <w:r>
        <w:rPr>
          <w:rFonts w:eastAsia="Arial TUR" w:cs="Arial TUR"/>
          <w:rtl w:val="true"/>
        </w:rPr>
        <w:t xml:space="preserve"> </w:t>
      </w:r>
      <w:r>
        <w:rPr>
          <w:rtl w:val="true"/>
        </w:rPr>
        <w:t>להתקדם</w:t>
      </w:r>
      <w:r>
        <w:rPr>
          <w:rFonts w:eastAsia="Arial TUR" w:cs="Arial TUR"/>
          <w:rtl w:val="true"/>
        </w:rPr>
        <w:t xml:space="preserve"> </w:t>
      </w:r>
      <w:r>
        <w:rPr>
          <w:rtl w:val="true"/>
        </w:rPr>
        <w:t>בהיררכיה</w:t>
      </w:r>
      <w:r>
        <w:rPr>
          <w:rFonts w:eastAsia="Arial TUR" w:cs="Arial TUR"/>
          <w:rtl w:val="true"/>
        </w:rPr>
        <w:t xml:space="preserve"> </w:t>
      </w:r>
      <w:r>
        <w:rPr>
          <w:rtl w:val="true"/>
        </w:rPr>
        <w:t>הארגונית</w:t>
      </w:r>
      <w:r>
        <w:rPr>
          <w:rtl w:val="true"/>
        </w:rPr>
        <w:t xml:space="preserve">; </w:t>
      </w:r>
      <w:r>
        <w:rPr>
          <w:rtl w:val="true"/>
        </w:rPr>
        <w:t>אין</w:t>
      </w:r>
      <w:r>
        <w:rPr>
          <w:rFonts w:eastAsia="Arial TUR" w:cs="Arial TUR"/>
          <w:rtl w:val="true"/>
        </w:rPr>
        <w:t xml:space="preserve"> </w:t>
      </w:r>
      <w:r>
        <w:rPr>
          <w:rtl w:val="true"/>
        </w:rPr>
        <w:t>הוראות</w:t>
      </w:r>
      <w:r>
        <w:rPr>
          <w:rFonts w:eastAsia="Arial TUR" w:cs="Arial TUR"/>
          <w:rtl w:val="true"/>
        </w:rPr>
        <w:t xml:space="preserve"> </w:t>
      </w:r>
      <w:r>
        <w:rPr>
          <w:rtl w:val="true"/>
        </w:rPr>
        <w:t>ניהול</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באישומים</w:t>
      </w:r>
      <w:r>
        <w:rPr>
          <w:rFonts w:eastAsia="Arial TUR" w:cs="Arial TUR"/>
          <w:rtl w:val="true"/>
        </w:rPr>
        <w:t xml:space="preserve"> </w:t>
      </w:r>
      <w:r>
        <w:rPr>
          <w:rtl w:val="true"/>
        </w:rPr>
        <w:t>הפרטניים</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מסר</w:t>
      </w:r>
      <w:r>
        <w:rPr>
          <w:rFonts w:eastAsia="Arial TUR" w:cs="Arial TUR"/>
          <w:rtl w:val="true"/>
        </w:rPr>
        <w:t xml:space="preserve"> </w:t>
      </w:r>
      <w:r>
        <w:rPr>
          <w:rtl w:val="true"/>
        </w:rPr>
        <w:t>ידיעות</w:t>
      </w:r>
      <w:r>
        <w:rPr>
          <w:rFonts w:eastAsia="Arial TUR" w:cs="Arial TUR"/>
          <w:rtl w:val="true"/>
        </w:rPr>
        <w:t xml:space="preserve"> </w:t>
      </w:r>
      <w:r>
        <w:rPr>
          <w:rtl w:val="true"/>
        </w:rPr>
        <w:t>מודיעיניות</w:t>
      </w:r>
      <w:r>
        <w:rPr>
          <w:rFonts w:eastAsia="Arial TUR" w:cs="Arial TUR"/>
          <w:rtl w:val="true"/>
        </w:rPr>
        <w:t xml:space="preserve"> </w:t>
      </w:r>
      <w:r>
        <w:rPr>
          <w:rtl w:val="true"/>
        </w:rPr>
        <w:t>על</w:t>
      </w:r>
      <w:r>
        <w:rPr>
          <w:rFonts w:eastAsia="Arial TUR" w:cs="Arial TUR"/>
          <w:rtl w:val="true"/>
        </w:rPr>
        <w:t xml:space="preserve"> </w:t>
      </w:r>
      <w:r>
        <w:rPr>
          <w:rtl w:val="true"/>
        </w:rPr>
        <w:t>יניב</w:t>
      </w:r>
      <w:r>
        <w:rPr>
          <w:rtl w:val="true"/>
        </w:rPr>
        <w:t xml:space="preserve">; </w:t>
      </w:r>
      <w:r>
        <w:rPr>
          <w:rtl w:val="true"/>
        </w:rPr>
        <w:t>ליניב</w:t>
      </w:r>
      <w:r>
        <w:rPr>
          <w:rFonts w:eastAsia="Arial TUR" w:cs="Arial TUR"/>
          <w:rtl w:val="true"/>
        </w:rPr>
        <w:t xml:space="preserve"> </w:t>
      </w:r>
      <w:r>
        <w:rPr>
          <w:rtl w:val="true"/>
        </w:rPr>
        <w:t>לא</w:t>
      </w:r>
      <w:r>
        <w:rPr>
          <w:rFonts w:eastAsia="Arial TUR" w:cs="Arial TUR"/>
          <w:rtl w:val="true"/>
        </w:rPr>
        <w:t xml:space="preserve"> </w:t>
      </w:r>
      <w:r>
        <w:rPr>
          <w:rtl w:val="true"/>
        </w:rPr>
        <w:t>היו</w:t>
      </w:r>
      <w:r>
        <w:rPr>
          <w:rFonts w:eastAsia="Arial TUR" w:cs="Arial TUR"/>
          <w:rtl w:val="true"/>
        </w:rPr>
        <w:t xml:space="preserve"> </w:t>
      </w:r>
      <w:r>
        <w:rPr>
          <w:rtl w:val="true"/>
        </w:rPr>
        <w:t>חיילים</w:t>
      </w:r>
      <w:r>
        <w:rPr>
          <w:rFonts w:eastAsia="Arial TUR" w:cs="Arial TUR"/>
          <w:rtl w:val="true"/>
        </w:rPr>
        <w:t xml:space="preserve"> </w:t>
      </w:r>
      <w:r>
        <w:rPr>
          <w:rtl w:val="true"/>
        </w:rPr>
        <w:t>שסרו</w:t>
      </w:r>
      <w:r>
        <w:rPr>
          <w:rFonts w:eastAsia="Arial TUR" w:cs="Arial TUR"/>
          <w:rtl w:val="true"/>
        </w:rPr>
        <w:t xml:space="preserve"> </w:t>
      </w:r>
      <w:r>
        <w:rPr>
          <w:rtl w:val="true"/>
        </w:rPr>
        <w:t>למרותו</w:t>
      </w:r>
      <w:r>
        <w:rPr>
          <w:rtl w:val="true"/>
        </w:rPr>
        <w:t xml:space="preserve">; </w:t>
      </w:r>
      <w:r>
        <w:rPr>
          <w:rtl w:val="true"/>
        </w:rPr>
        <w:t>ולא</w:t>
      </w:r>
      <w:r>
        <w:rPr>
          <w:rFonts w:eastAsia="Arial TUR" w:cs="Arial TUR"/>
          <w:rtl w:val="true"/>
        </w:rPr>
        <w:t xml:space="preserve"> </w:t>
      </w:r>
      <w:r>
        <w:rPr>
          <w:rtl w:val="true"/>
        </w:rPr>
        <w:t>הוכחה</w:t>
      </w:r>
      <w:r>
        <w:rPr>
          <w:rFonts w:eastAsia="Arial TUR" w:cs="Arial TUR"/>
          <w:rtl w:val="true"/>
        </w:rPr>
        <w:t xml:space="preserve"> </w:t>
      </w:r>
      <w:r>
        <w:rPr>
          <w:rtl w:val="true"/>
        </w:rPr>
        <w:t>מעורבות</w:t>
      </w:r>
      <w:r>
        <w:rPr>
          <w:rFonts w:eastAsia="Arial TUR" w:cs="Arial TUR"/>
          <w:rtl w:val="true"/>
        </w:rPr>
        <w:t xml:space="preserve"> </w:t>
      </w:r>
      <w:r>
        <w:rPr>
          <w:rtl w:val="true"/>
        </w:rPr>
        <w:t>שלו</w:t>
      </w:r>
      <w:r>
        <w:rPr>
          <w:rFonts w:eastAsia="Arial TUR" w:cs="Arial TUR"/>
          <w:rtl w:val="true"/>
        </w:rPr>
        <w:t xml:space="preserve"> </w:t>
      </w:r>
      <w:r>
        <w:rPr>
          <w:rtl w:val="true"/>
        </w:rPr>
        <w:t>בהפקדת</w:t>
      </w:r>
      <w:r>
        <w:rPr>
          <w:rFonts w:eastAsia="Arial TUR" w:cs="Arial TUR"/>
          <w:rtl w:val="true"/>
        </w:rPr>
        <w:t xml:space="preserve"> </w:t>
      </w:r>
      <w:r>
        <w:rPr>
          <w:rtl w:val="true"/>
        </w:rPr>
        <w:t>כספים</w:t>
      </w:r>
      <w:r>
        <w:rPr>
          <w:rFonts w:eastAsia="Arial TUR" w:cs="Arial TUR"/>
          <w:rtl w:val="true"/>
        </w:rPr>
        <w:t xml:space="preserve"> </w:t>
      </w:r>
      <w:r>
        <w:rPr>
          <w:rtl w:val="true"/>
        </w:rPr>
        <w:t>לקנטינות</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14</w:t>
      </w:r>
      <w:r>
        <w:rPr>
          <w:rFonts w:cs="Century" w:ascii="Century" w:hAnsi="Century"/>
          <w:rtl w:val="true"/>
        </w:rPr>
        <w:t>.</w:t>
      </w:r>
      <w:r>
        <w:rPr>
          <w:rFonts w:cs="Century" w:ascii="Century" w:hAnsi="Century"/>
          <w:rtl w:val="true"/>
        </w:rPr>
        <w:tab/>
      </w:r>
      <w:r>
        <w:rPr>
          <w:rFonts w:ascii="Century" w:hAnsi="Century" w:cs="Miriam"/>
          <w:b/>
          <w:b/>
          <w:spacing w:val="0"/>
          <w:szCs w:val="24"/>
          <w:rtl w:val="true"/>
        </w:rPr>
        <w:t>אורן</w:t>
      </w:r>
      <w:r>
        <w:rPr>
          <w:rFonts w:ascii="Century" w:hAnsi="Century" w:eastAsia="Century" w:cs="Century"/>
          <w:b/>
          <w:b/>
          <w:spacing w:val="0"/>
          <w:szCs w:val="24"/>
          <w:rtl w:val="true"/>
        </w:rPr>
        <w:t xml:space="preserve"> </w:t>
      </w:r>
      <w:r>
        <w:rPr>
          <w:rFonts w:ascii="Century" w:hAnsi="Century" w:cs="Century"/>
          <w:rtl w:val="true"/>
        </w:rPr>
        <w:t>טען כי לא הוצגה תשתית ראייתית לתמיכה בטענה כי הוא ניהל או ארגן פעילות בארגון פשיעה</w:t>
      </w:r>
      <w:r>
        <w:rPr>
          <w:rFonts w:cs="Century" w:ascii="Century" w:hAnsi="Century"/>
          <w:rtl w:val="true"/>
        </w:rPr>
        <w:t xml:space="preserve">. </w:t>
      </w:r>
      <w:r>
        <w:rPr>
          <w:rFonts w:ascii="Century" w:hAnsi="Century" w:cs="Century"/>
          <w:rtl w:val="true"/>
        </w:rPr>
        <w:t>גם לפי גרסתו של עד המדינה</w:t>
      </w:r>
      <w:r>
        <w:rPr>
          <w:rFonts w:cs="Century" w:ascii="Century" w:hAnsi="Century"/>
          <w:rtl w:val="true"/>
        </w:rPr>
        <w:t xml:space="preserve">, </w:t>
      </w:r>
      <w:r>
        <w:rPr>
          <w:rFonts w:ascii="Century" w:hAnsi="Century" w:cs="Century"/>
          <w:rtl w:val="true"/>
        </w:rPr>
        <w:t>אין מקרה קונקרטי שבו אורן נתן הוראה ניהולית</w:t>
      </w:r>
      <w:r>
        <w:rPr>
          <w:rFonts w:cs="Century" w:ascii="Century" w:hAnsi="Century"/>
          <w:rtl w:val="true"/>
        </w:rPr>
        <w:t xml:space="preserve">. </w:t>
      </w:r>
      <w:r>
        <w:rPr>
          <w:rFonts w:ascii="Century" w:hAnsi="Century" w:cs="Century"/>
          <w:rtl w:val="true"/>
        </w:rPr>
        <w:t>אורן לא היה מעורב במתן הלוואות ולא היה שותף לרווחים מתחום זה</w:t>
      </w:r>
      <w:r>
        <w:rPr>
          <w:rFonts w:cs="Century" w:ascii="Century" w:hAnsi="Century"/>
          <w:rtl w:val="true"/>
        </w:rPr>
        <w:t xml:space="preserve">, </w:t>
      </w:r>
      <w:r>
        <w:rPr>
          <w:rFonts w:ascii="Century" w:hAnsi="Century" w:cs="Century"/>
          <w:rtl w:val="true"/>
        </w:rPr>
        <w:t>לא פעל באלימות</w:t>
      </w:r>
      <w:r>
        <w:rPr>
          <w:rFonts w:cs="Century" w:ascii="Century" w:hAnsi="Century"/>
          <w:rtl w:val="true"/>
        </w:rPr>
        <w:t xml:space="preserve">, </w:t>
      </w:r>
      <w:r>
        <w:rPr>
          <w:rFonts w:ascii="Century" w:hAnsi="Century" w:cs="Century"/>
          <w:rtl w:val="true"/>
        </w:rPr>
        <w:t>לא החזיק אמצעי לחימה ולא שכר כלי רכב מחברת ההשכרה</w:t>
      </w:r>
      <w:r>
        <w:rPr>
          <w:rFonts w:cs="Century" w:ascii="Century" w:hAnsi="Century"/>
          <w:rtl w:val="true"/>
        </w:rPr>
        <w:t xml:space="preserve">. </w:t>
      </w:r>
      <w:r>
        <w:rPr>
          <w:rFonts w:ascii="Century" w:hAnsi="Century" w:cs="Century"/>
          <w:rtl w:val="true"/>
        </w:rPr>
        <w:t>גם בהנחה שאורן היה שותף לרווחים מהימורים</w:t>
      </w:r>
      <w:r>
        <w:rPr>
          <w:rFonts w:cs="Century" w:ascii="Century" w:hAnsi="Century"/>
          <w:rtl w:val="true"/>
        </w:rPr>
        <w:t xml:space="preserve">, </w:t>
      </w:r>
      <w:r>
        <w:rPr>
          <w:rFonts w:ascii="Century" w:hAnsi="Century" w:cs="Century"/>
          <w:rtl w:val="true"/>
        </w:rPr>
        <w:t>אין בכך ללמד על היותו מנהל בארגון פשע</w:t>
      </w:r>
      <w:r>
        <w:rPr>
          <w:rFonts w:cs="Century" w:ascii="Century" w:hAnsi="Century"/>
          <w:rtl w:val="true"/>
        </w:rPr>
        <w:t xml:space="preserve">. </w:t>
      </w:r>
      <w:r>
        <w:rPr>
          <w:rFonts w:ascii="Century" w:hAnsi="Century" w:cs="Century"/>
          <w:rtl w:val="true"/>
        </w:rPr>
        <w:t xml:space="preserve">טענה נוספת בערעור היא כי מעשיו של אורן </w:t>
      </w:r>
      <w:r>
        <w:rPr>
          <w:rFonts w:cs="Century" w:ascii="Century" w:hAnsi="Century"/>
          <w:rtl w:val="true"/>
        </w:rPr>
        <w:t>"</w:t>
      </w:r>
      <w:r>
        <w:rPr>
          <w:rFonts w:ascii="Century" w:hAnsi="Century" w:cs="Century"/>
          <w:rtl w:val="true"/>
        </w:rPr>
        <w:t>מחווירים אל מול מעשיו של עד המדינה</w:t>
      </w:r>
      <w:r>
        <w:rPr>
          <w:rFonts w:cs="Century" w:ascii="Century" w:hAnsi="Century"/>
          <w:rtl w:val="true"/>
        </w:rPr>
        <w:t xml:space="preserve">", </w:t>
      </w:r>
      <w:r>
        <w:rPr>
          <w:rFonts w:ascii="Century" w:hAnsi="Century" w:cs="Century"/>
          <w:rtl w:val="true"/>
        </w:rPr>
        <w:t>אף שהאחרון הוגדר רק כ</w:t>
      </w:r>
      <w:r>
        <w:rPr>
          <w:rFonts w:cs="Century" w:ascii="Century" w:hAnsi="Century"/>
          <w:rtl w:val="true"/>
        </w:rPr>
        <w:t>"</w:t>
      </w:r>
      <w:r>
        <w:rPr>
          <w:rFonts w:ascii="Century" w:hAnsi="Century" w:cs="Century"/>
          <w:rtl w:val="true"/>
        </w:rPr>
        <w:t>כלבויניק</w:t>
      </w:r>
      <w:r>
        <w:rPr>
          <w:rFonts w:cs="Century" w:ascii="Century" w:hAnsi="Century"/>
          <w:rtl w:val="true"/>
        </w:rPr>
        <w:t xml:space="preserve">" </w:t>
      </w:r>
      <w:r>
        <w:rPr>
          <w:rFonts w:ascii="Century" w:hAnsi="Century" w:cs="Century"/>
          <w:rtl w:val="true"/>
        </w:rPr>
        <w:t>ו</w:t>
      </w:r>
      <w:r>
        <w:rPr>
          <w:rFonts w:cs="Century" w:ascii="Century" w:hAnsi="Century"/>
          <w:rtl w:val="true"/>
        </w:rPr>
        <w:t>"</w:t>
      </w:r>
      <w:r>
        <w:rPr>
          <w:rFonts w:ascii="Century" w:hAnsi="Century" w:cs="Century"/>
          <w:rtl w:val="true"/>
        </w:rPr>
        <w:t>עושה דברו</w:t>
      </w:r>
      <w:r>
        <w:rPr>
          <w:rFonts w:cs="Century" w:ascii="Century" w:hAnsi="Century"/>
          <w:rtl w:val="true"/>
        </w:rPr>
        <w:t xml:space="preserve">" </w:t>
      </w:r>
      <w:r>
        <w:rPr>
          <w:rFonts w:ascii="Century" w:hAnsi="Century" w:cs="Century"/>
          <w:rtl w:val="true"/>
        </w:rPr>
        <w:t>של אילן</w:t>
      </w:r>
      <w:r>
        <w:rPr>
          <w:rFonts w:cs="Century" w:ascii="Century" w:hAnsi="Century"/>
          <w:rtl w:val="true"/>
        </w:rPr>
        <w:t xml:space="preserve">. </w:t>
      </w:r>
      <w:r>
        <w:rPr>
          <w:rFonts w:ascii="Century" w:hAnsi="Century" w:cs="Century"/>
          <w:rtl w:val="true"/>
        </w:rPr>
        <w:t xml:space="preserve">אמנם עד המדינה טען כי לאורן היו </w:t>
      </w:r>
      <w:r>
        <w:rPr>
          <w:rFonts w:cs="Century" w:ascii="Century" w:hAnsi="Century"/>
          <w:rtl w:val="true"/>
        </w:rPr>
        <w:t>"</w:t>
      </w:r>
      <w:r>
        <w:rPr>
          <w:rFonts w:ascii="Century" w:hAnsi="Century" w:cs="Century"/>
          <w:rtl w:val="true"/>
        </w:rPr>
        <w:t>חיילים</w:t>
      </w:r>
      <w:r>
        <w:rPr>
          <w:rFonts w:cs="Century" w:ascii="Century" w:hAnsi="Century"/>
          <w:rtl w:val="true"/>
        </w:rPr>
        <w:t xml:space="preserve">" </w:t>
      </w:r>
      <w:r>
        <w:rPr>
          <w:rFonts w:cs="Century" w:ascii="Century" w:hAnsi="Century"/>
          <w:rtl w:val="true"/>
        </w:rPr>
        <w:t>–</w:t>
      </w:r>
      <w:r>
        <w:rPr>
          <w:rFonts w:cs="Century" w:ascii="Century" w:hAnsi="Century"/>
          <w:rtl w:val="true"/>
        </w:rPr>
        <w:t xml:space="preserve"> </w:t>
      </w:r>
      <w:r>
        <w:rPr>
          <w:rFonts w:ascii="Century" w:hAnsi="Century" w:cs="Century"/>
          <w:rtl w:val="true"/>
        </w:rPr>
        <w:t>אלא שטענה זו לא הוכחה</w:t>
      </w:r>
      <w:r>
        <w:rPr>
          <w:rFonts w:cs="Century" w:ascii="Century" w:hAnsi="Century"/>
          <w:rtl w:val="true"/>
        </w:rPr>
        <w:t xml:space="preserve">, </w:t>
      </w:r>
      <w:r>
        <w:rPr>
          <w:rFonts w:ascii="Century" w:hAnsi="Century" w:cs="Century"/>
          <w:rtl w:val="true"/>
        </w:rPr>
        <w:t>והתביעה אף לא הצביעה על פעולה קונקרטית שאורן הורה להם לבצע</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דיון</w:t>
      </w:r>
      <w:r>
        <w:rPr>
          <w:rFonts w:ascii="Century" w:hAnsi="Century" w:eastAsia="Century" w:cs="Century"/>
          <w:b/>
          <w:b/>
          <w:spacing w:val="0"/>
          <w:szCs w:val="24"/>
          <w:rtl w:val="true"/>
        </w:rPr>
        <w:t xml:space="preserve"> </w:t>
      </w:r>
      <w:r>
        <w:rPr>
          <w:rFonts w:ascii="Century" w:hAnsi="Century" w:cs="Miriam"/>
          <w:b/>
          <w:b/>
          <w:spacing w:val="0"/>
          <w:szCs w:val="24"/>
          <w:rtl w:val="true"/>
        </w:rPr>
        <w:t>והכרעה</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tl w:val="true"/>
        </w:rPr>
        <w:tab/>
      </w:r>
      <w:r>
        <w:rPr>
          <w:rtl w:val="true"/>
        </w:rPr>
        <w:t>נפתח</w:t>
      </w:r>
      <w:r>
        <w:rPr>
          <w:rFonts w:eastAsia="Arial TUR" w:cs="Arial TUR"/>
          <w:rtl w:val="true"/>
        </w:rPr>
        <w:t xml:space="preserve"> </w:t>
      </w:r>
      <w:r>
        <w:rPr>
          <w:rtl w:val="true"/>
        </w:rPr>
        <w:t>בשאלה</w:t>
      </w:r>
      <w:r>
        <w:rPr>
          <w:rFonts w:eastAsia="Arial TUR" w:cs="Arial TUR"/>
          <w:rtl w:val="true"/>
        </w:rPr>
        <w:t xml:space="preserve"> </w:t>
      </w:r>
      <w:r>
        <w:rPr>
          <w:rtl w:val="true"/>
        </w:rPr>
        <w:t>האם</w:t>
      </w:r>
      <w:r>
        <w:rPr>
          <w:rFonts w:eastAsia="Arial TUR" w:cs="Arial TUR"/>
          <w:rtl w:val="true"/>
        </w:rPr>
        <w:t xml:space="preserve"> </w:t>
      </w:r>
      <w:r>
        <w:rPr>
          <w:rtl w:val="true"/>
        </w:rPr>
        <w:t>הוכח</w:t>
      </w:r>
      <w:r>
        <w:rPr>
          <w:rFonts w:eastAsia="Arial TUR" w:cs="Arial TUR"/>
          <w:rtl w:val="true"/>
        </w:rPr>
        <w:t xml:space="preserve"> </w:t>
      </w:r>
      <w:r>
        <w:rPr>
          <w:rtl w:val="true"/>
        </w:rPr>
        <w:t>קיומו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פשע</w:t>
      </w:r>
      <w:r>
        <w:rPr>
          <w:rFonts w:eastAsia="Arial TUR" w:cs="Arial TUR"/>
          <w:rtl w:val="true"/>
        </w:rPr>
        <w:t xml:space="preserve"> </w:t>
      </w:r>
      <w:r>
        <w:rPr>
          <w:rtl w:val="true"/>
        </w:rPr>
        <w:t>שבראשו</w:t>
      </w:r>
      <w:r>
        <w:rPr>
          <w:rFonts w:eastAsia="Arial TUR" w:cs="Arial TUR"/>
          <w:rtl w:val="true"/>
        </w:rPr>
        <w:t xml:space="preserve"> </w:t>
      </w:r>
      <w:r>
        <w:rPr>
          <w:rtl w:val="true"/>
        </w:rPr>
        <w:t>עמד</w:t>
      </w:r>
      <w:r>
        <w:rPr>
          <w:rFonts w:eastAsia="Arial TUR" w:cs="Arial TUR"/>
          <w:rtl w:val="true"/>
        </w:rPr>
        <w:t xml:space="preserve"> </w:t>
      </w:r>
      <w:r>
        <w:rPr>
          <w:rtl w:val="true"/>
        </w:rPr>
        <w:t>אילן</w:t>
      </w:r>
      <w:r>
        <w:rPr>
          <w:rtl w:val="true"/>
        </w:rPr>
        <w:t xml:space="preserve">, </w:t>
      </w:r>
      <w:r>
        <w:rPr>
          <w:rtl w:val="true"/>
        </w:rPr>
        <w:t>ולאחר</w:t>
      </w:r>
      <w:r>
        <w:rPr>
          <w:rFonts w:eastAsia="Arial TUR" w:cs="Arial TUR"/>
          <w:rtl w:val="true"/>
        </w:rPr>
        <w:t xml:space="preserve"> </w:t>
      </w:r>
      <w:r>
        <w:rPr>
          <w:rtl w:val="true"/>
        </w:rPr>
        <w:t>מכן</w:t>
      </w:r>
      <w:r>
        <w:rPr>
          <w:rFonts w:eastAsia="Arial TUR" w:cs="Arial TUR"/>
          <w:rtl w:val="true"/>
        </w:rPr>
        <w:t xml:space="preserve"> </w:t>
      </w:r>
      <w:r>
        <w:rPr>
          <w:rtl w:val="true"/>
        </w:rPr>
        <w:t>נבחן</w:t>
      </w:r>
      <w:r>
        <w:rPr>
          <w:rFonts w:eastAsia="Arial TUR" w:cs="Arial TUR"/>
          <w:rtl w:val="true"/>
        </w:rPr>
        <w:t xml:space="preserve"> </w:t>
      </w:r>
      <w:r>
        <w:rPr>
          <w:rtl w:val="true"/>
        </w:rPr>
        <w:t>את</w:t>
      </w:r>
      <w:r>
        <w:rPr>
          <w:rFonts w:eastAsia="Arial TUR" w:cs="Arial TUR"/>
          <w:rtl w:val="true"/>
        </w:rPr>
        <w:t xml:space="preserve"> </w:t>
      </w:r>
      <w:r>
        <w:rPr>
          <w:rtl w:val="true"/>
        </w:rPr>
        <w:t>תפקידם</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ואורן</w:t>
      </w:r>
      <w:r>
        <w:rPr>
          <w:rtl w:val="true"/>
        </w:rPr>
        <w:t xml:space="preserve">. </w:t>
      </w:r>
      <w:r>
        <w:rPr>
          <w:rtl w:val="true"/>
        </w:rPr>
        <w:t>עוד</w:t>
      </w:r>
      <w:r>
        <w:rPr>
          <w:rFonts w:eastAsia="Arial TUR" w:cs="Arial TUR"/>
          <w:rtl w:val="true"/>
        </w:rPr>
        <w:t xml:space="preserve"> </w:t>
      </w:r>
      <w:r>
        <w:rPr>
          <w:rtl w:val="true"/>
        </w:rPr>
        <w:t>קודם</w:t>
      </w:r>
      <w:r>
        <w:rPr>
          <w:rFonts w:eastAsia="Arial TUR" w:cs="Arial TUR"/>
          <w:rtl w:val="true"/>
        </w:rPr>
        <w:t xml:space="preserve"> </w:t>
      </w:r>
      <w:r>
        <w:rPr>
          <w:rtl w:val="true"/>
        </w:rPr>
        <w:t>לבחינת</w:t>
      </w:r>
      <w:r>
        <w:rPr>
          <w:rFonts w:eastAsia="Arial TUR" w:cs="Arial TUR"/>
          <w:rtl w:val="true"/>
        </w:rPr>
        <w:t xml:space="preserve"> </w:t>
      </w:r>
      <w:r>
        <w:rPr>
          <w:rtl w:val="true"/>
        </w:rPr>
        <w:t>הדברים</w:t>
      </w:r>
      <w:r>
        <w:rPr>
          <w:rtl w:val="true"/>
        </w:rPr>
        <w:t xml:space="preserve">, </w:t>
      </w:r>
      <w:r>
        <w:rPr>
          <w:rtl w:val="true"/>
        </w:rPr>
        <w:t>אקדים</w:t>
      </w:r>
      <w:r>
        <w:rPr>
          <w:rFonts w:eastAsia="Arial TUR" w:cs="Arial TUR"/>
          <w:rtl w:val="true"/>
        </w:rPr>
        <w:t xml:space="preserve"> </w:t>
      </w:r>
      <w:r>
        <w:rPr>
          <w:rtl w:val="true"/>
        </w:rPr>
        <w:t>ואעיר</w:t>
      </w:r>
      <w:r>
        <w:rPr>
          <w:rFonts w:eastAsia="Arial TUR" w:cs="Arial TUR"/>
          <w:rtl w:val="true"/>
        </w:rPr>
        <w:t xml:space="preserve"> </w:t>
      </w:r>
      <w:r>
        <w:rPr>
          <w:rtl w:val="true"/>
        </w:rPr>
        <w:t>כי</w:t>
      </w:r>
      <w:r>
        <w:rPr>
          <w:rFonts w:eastAsia="Arial TUR" w:cs="Arial TUR"/>
          <w:rtl w:val="true"/>
        </w:rPr>
        <w:t xml:space="preserve"> </w:t>
      </w:r>
      <w:r>
        <w:rPr>
          <w:rtl w:val="true"/>
        </w:rPr>
        <w:t>ההתנהלות</w:t>
      </w:r>
      <w:r>
        <w:rPr>
          <w:rFonts w:eastAsia="Arial TUR" w:cs="Arial TUR"/>
          <w:rtl w:val="true"/>
        </w:rPr>
        <w:t xml:space="preserve"> </w:t>
      </w:r>
      <w:r>
        <w:rPr>
          <w:rtl w:val="true"/>
        </w:rPr>
        <w:t>שתתואר</w:t>
      </w:r>
      <w:r>
        <w:rPr>
          <w:rFonts w:eastAsia="Arial TUR" w:cs="Arial TUR"/>
          <w:rtl w:val="true"/>
        </w:rPr>
        <w:t xml:space="preserve"> </w:t>
      </w:r>
      <w:r>
        <w:rPr>
          <w:rtl w:val="true"/>
        </w:rPr>
        <w:t>להלן</w:t>
      </w:r>
      <w:r>
        <w:rPr>
          <w:rtl w:val="true"/>
        </w:rPr>
        <w:t xml:space="preserve">, </w:t>
      </w:r>
      <w:r>
        <w:rPr>
          <w:rtl w:val="true"/>
        </w:rPr>
        <w:t>מעידה</w:t>
      </w:r>
      <w:r>
        <w:rPr>
          <w:rFonts w:eastAsia="Arial TUR" w:cs="Arial TUR"/>
          <w:rtl w:val="true"/>
        </w:rPr>
        <w:t xml:space="preserve"> </w:t>
      </w:r>
      <w:r>
        <w:rPr>
          <w:rtl w:val="true"/>
        </w:rPr>
        <w:t>על</w:t>
      </w:r>
      <w:r>
        <w:rPr>
          <w:rFonts w:eastAsia="Arial TUR" w:cs="Arial TUR"/>
          <w:rtl w:val="true"/>
        </w:rPr>
        <w:t xml:space="preserve"> </w:t>
      </w:r>
      <w:r>
        <w:rPr>
          <w:rtl w:val="true"/>
        </w:rPr>
        <w:t>העולם</w:t>
      </w:r>
      <w:r>
        <w:rPr>
          <w:rFonts w:eastAsia="Arial TUR" w:cs="Arial TUR"/>
          <w:rtl w:val="true"/>
        </w:rPr>
        <w:t xml:space="preserve"> </w:t>
      </w:r>
      <w:r>
        <w:rPr>
          <w:rtl w:val="true"/>
        </w:rPr>
        <w:t>העברייני</w:t>
      </w:r>
      <w:r>
        <w:rPr>
          <w:rFonts w:eastAsia="Arial TUR" w:cs="Arial TUR"/>
          <w:rtl w:val="true"/>
        </w:rPr>
        <w:t xml:space="preserve"> </w:t>
      </w:r>
      <w:r>
        <w:rPr>
          <w:rtl w:val="true"/>
        </w:rPr>
        <w:t>שבמסגרתו</w:t>
      </w:r>
      <w:r>
        <w:rPr>
          <w:rFonts w:eastAsia="Arial TUR" w:cs="Arial TUR"/>
          <w:rtl w:val="true"/>
        </w:rPr>
        <w:t xml:space="preserve"> </w:t>
      </w:r>
      <w:r>
        <w:rPr>
          <w:rtl w:val="true"/>
        </w:rPr>
        <w:t>מתרחשים</w:t>
      </w:r>
      <w:r>
        <w:rPr>
          <w:rFonts w:eastAsia="Arial TUR" w:cs="Arial TUR"/>
          <w:rtl w:val="true"/>
        </w:rPr>
        <w:t xml:space="preserve"> </w:t>
      </w:r>
      <w:r>
        <w:rPr>
          <w:rtl w:val="true"/>
        </w:rPr>
        <w:t>האירועים</w:t>
      </w:r>
      <w:r>
        <w:rPr>
          <w:rFonts w:eastAsia="Arial TUR" w:cs="Arial TUR"/>
          <w:rtl w:val="true"/>
        </w:rPr>
        <w:t xml:space="preserve"> </w:t>
      </w:r>
      <w:r>
        <w:rPr>
          <w:rtl w:val="true"/>
        </w:rPr>
        <w:t>מושא</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Fonts w:eastAsia="Arial TUR" w:cs="Arial TUR"/>
          <w:rtl w:val="true"/>
        </w:rPr>
        <w:t xml:space="preserve"> </w:t>
      </w:r>
      <w:r>
        <w:rPr>
          <w:rtl w:val="true"/>
        </w:rPr>
        <w:t>–</w:t>
      </w:r>
      <w:r>
        <w:rPr>
          <w:rFonts w:eastAsia="Arial TUR" w:cs="Arial TUR"/>
          <w:rtl w:val="true"/>
        </w:rPr>
        <w:t xml:space="preserve"> </w:t>
      </w:r>
      <w:r>
        <w:rPr>
          <w:rtl w:val="true"/>
        </w:rPr>
        <w:t>החלפה</w:t>
      </w:r>
      <w:r>
        <w:rPr>
          <w:rFonts w:eastAsia="Arial TUR" w:cs="Arial TUR"/>
          <w:rtl w:val="true"/>
        </w:rPr>
        <w:t xml:space="preserve"> </w:t>
      </w:r>
      <w:r>
        <w:rPr>
          <w:rtl w:val="true"/>
        </w:rPr>
        <w:t>תכופה</w:t>
      </w:r>
      <w:r>
        <w:rPr>
          <w:rFonts w:eastAsia="Arial TUR" w:cs="Arial TUR"/>
          <w:rtl w:val="true"/>
        </w:rPr>
        <w:t xml:space="preserve"> </w:t>
      </w:r>
      <w:r>
        <w:rPr>
          <w:rtl w:val="true"/>
        </w:rPr>
        <w:t>של</w:t>
      </w:r>
      <w:r>
        <w:rPr>
          <w:rFonts w:eastAsia="Arial TUR" w:cs="Arial TUR"/>
          <w:rtl w:val="true"/>
        </w:rPr>
        <w:t xml:space="preserve"> </w:t>
      </w:r>
      <w:r>
        <w:rPr>
          <w:rtl w:val="true"/>
        </w:rPr>
        <w:t>טלפונים</w:t>
      </w:r>
      <w:r>
        <w:rPr>
          <w:rFonts w:eastAsia="Arial TUR" w:cs="Arial TUR"/>
          <w:rtl w:val="true"/>
        </w:rPr>
        <w:t xml:space="preserve"> </w:t>
      </w:r>
      <w:r>
        <w:rPr>
          <w:rtl w:val="true"/>
        </w:rPr>
        <w:t>תוך</w:t>
      </w:r>
      <w:r>
        <w:rPr>
          <w:rFonts w:eastAsia="Arial TUR" w:cs="Arial TUR"/>
          <w:rtl w:val="true"/>
        </w:rPr>
        <w:t xml:space="preserve"> </w:t>
      </w:r>
      <w:r>
        <w:rPr>
          <w:rtl w:val="true"/>
        </w:rPr>
        <w:t>שימוש</w:t>
      </w:r>
      <w:r>
        <w:rPr>
          <w:rFonts w:eastAsia="Arial TUR" w:cs="Arial TUR"/>
          <w:rtl w:val="true"/>
        </w:rPr>
        <w:t xml:space="preserve"> </w:t>
      </w:r>
      <w:r>
        <w:rPr>
          <w:rtl w:val="true"/>
        </w:rPr>
        <w:t>בטלפונים</w:t>
      </w:r>
      <w:r>
        <w:rPr>
          <w:rFonts w:eastAsia="Arial TUR" w:cs="Arial TUR"/>
          <w:rtl w:val="true"/>
        </w:rPr>
        <w:t xml:space="preserve"> </w:t>
      </w:r>
      <w:r>
        <w:rPr>
          <w:rtl w:val="true"/>
        </w:rPr>
        <w:t>"</w:t>
      </w:r>
      <w:r>
        <w:rPr>
          <w:rtl w:val="true"/>
        </w:rPr>
        <w:t>מבצעיים</w:t>
      </w:r>
      <w:r>
        <w:rPr>
          <w:rtl w:val="true"/>
        </w:rPr>
        <w:t xml:space="preserve">"; </w:t>
      </w:r>
      <w:r>
        <w:rPr>
          <w:rtl w:val="true"/>
        </w:rPr>
        <w:t>שימוש</w:t>
      </w:r>
      <w:r>
        <w:rPr>
          <w:rFonts w:eastAsia="Arial TUR" w:cs="Arial TUR"/>
          <w:rtl w:val="true"/>
        </w:rPr>
        <w:t xml:space="preserve"> </w:t>
      </w:r>
      <w:r>
        <w:rPr>
          <w:rtl w:val="true"/>
        </w:rPr>
        <w:t>במילות</w:t>
      </w:r>
      <w:r>
        <w:rPr>
          <w:rFonts w:eastAsia="Arial TUR" w:cs="Arial TUR"/>
          <w:rtl w:val="true"/>
        </w:rPr>
        <w:t xml:space="preserve"> </w:t>
      </w:r>
      <w:r>
        <w:rPr>
          <w:rtl w:val="true"/>
        </w:rPr>
        <w:t>קוד</w:t>
      </w:r>
      <w:r>
        <w:rPr>
          <w:rFonts w:eastAsia="Arial TUR" w:cs="Arial TUR"/>
          <w:rtl w:val="true"/>
        </w:rPr>
        <w:t xml:space="preserve"> </w:t>
      </w:r>
      <w:r>
        <w:rPr>
          <w:rtl w:val="true"/>
        </w:rPr>
        <w:t>בשיחות</w:t>
      </w:r>
      <w:r>
        <w:rPr>
          <w:rFonts w:eastAsia="Arial TUR" w:cs="Arial TUR"/>
          <w:rtl w:val="true"/>
        </w:rPr>
        <w:t xml:space="preserve"> </w:t>
      </w:r>
      <w:r>
        <w:rPr>
          <w:rtl w:val="true"/>
        </w:rPr>
        <w:t>טלפון</w:t>
      </w:r>
      <w:r>
        <w:rPr>
          <w:rtl w:val="true"/>
        </w:rPr>
        <w:t xml:space="preserve">; </w:t>
      </w:r>
      <w:r>
        <w:rPr>
          <w:rtl w:val="true"/>
        </w:rPr>
        <w:t>נגישות</w:t>
      </w:r>
      <w:r>
        <w:rPr>
          <w:rFonts w:eastAsia="Arial TUR" w:cs="Arial TUR"/>
          <w:rtl w:val="true"/>
        </w:rPr>
        <w:t xml:space="preserve"> </w:t>
      </w:r>
      <w:r>
        <w:rPr>
          <w:rtl w:val="true"/>
        </w:rPr>
        <w:t>מיידית</w:t>
      </w:r>
      <w:r>
        <w:rPr>
          <w:rFonts w:eastAsia="Arial TUR" w:cs="Arial TUR"/>
          <w:rtl w:val="true"/>
        </w:rPr>
        <w:t xml:space="preserve"> </w:t>
      </w:r>
      <w:r>
        <w:rPr>
          <w:rtl w:val="true"/>
        </w:rPr>
        <w:t>לנשק</w:t>
      </w:r>
      <w:r>
        <w:rPr>
          <w:rFonts w:eastAsia="Arial TUR" w:cs="Arial TUR"/>
          <w:rtl w:val="true"/>
        </w:rPr>
        <w:t xml:space="preserve"> </w:t>
      </w:r>
      <w:r>
        <w:rPr>
          <w:rtl w:val="true"/>
        </w:rPr>
        <w:t>קצר</w:t>
      </w:r>
      <w:r>
        <w:rPr>
          <w:rFonts w:eastAsia="Arial TUR" w:cs="Arial TUR"/>
          <w:rtl w:val="true"/>
        </w:rPr>
        <w:t xml:space="preserve"> </w:t>
      </w:r>
      <w:r>
        <w:rPr>
          <w:rtl w:val="true"/>
        </w:rPr>
        <w:t>וארוך</w:t>
      </w:r>
      <w:r>
        <w:rPr>
          <w:rtl w:val="true"/>
        </w:rPr>
        <w:t xml:space="preserve">; </w:t>
      </w:r>
      <w:r>
        <w:rPr>
          <w:rtl w:val="true"/>
        </w:rPr>
        <w:t>עיסוק</w:t>
      </w:r>
      <w:r>
        <w:rPr>
          <w:rFonts w:eastAsia="Arial TUR" w:cs="Arial TUR"/>
          <w:rtl w:val="true"/>
        </w:rPr>
        <w:t xml:space="preserve"> </w:t>
      </w:r>
      <w:r>
        <w:rPr>
          <w:rtl w:val="true"/>
        </w:rPr>
        <w:t>שוטף</w:t>
      </w:r>
      <w:r>
        <w:rPr>
          <w:rFonts w:eastAsia="Arial TUR" w:cs="Arial TUR"/>
          <w:rtl w:val="true"/>
        </w:rPr>
        <w:t xml:space="preserve"> </w:t>
      </w:r>
      <w:r>
        <w:rPr>
          <w:rtl w:val="true"/>
        </w:rPr>
        <w:t>בעולם</w:t>
      </w:r>
      <w:r>
        <w:rPr>
          <w:rFonts w:eastAsia="Arial TUR" w:cs="Arial TUR"/>
          <w:rtl w:val="true"/>
        </w:rPr>
        <w:t xml:space="preserve"> </w:t>
      </w:r>
      <w:r>
        <w:rPr>
          <w:rtl w:val="true"/>
        </w:rPr>
        <w:t>ההימורים</w:t>
      </w:r>
      <w:r>
        <w:rPr>
          <w:rFonts w:eastAsia="Arial TUR" w:cs="Arial TUR"/>
          <w:rtl w:val="true"/>
        </w:rPr>
        <w:t xml:space="preserve"> </w:t>
      </w:r>
      <w:r>
        <w:rPr>
          <w:rtl w:val="true"/>
        </w:rPr>
        <w:t>הבלתי</w:t>
      </w:r>
      <w:r>
        <w:rPr>
          <w:rFonts w:eastAsia="Arial TUR" w:cs="Arial TUR"/>
          <w:rtl w:val="true"/>
        </w:rPr>
        <w:t xml:space="preserve"> </w:t>
      </w:r>
      <w:r>
        <w:rPr>
          <w:rtl w:val="true"/>
        </w:rPr>
        <w:t>חוקיים</w:t>
      </w:r>
      <w:r>
        <w:rPr>
          <w:rtl w:val="true"/>
        </w:rPr>
        <w:t xml:space="preserve">; </w:t>
      </w:r>
      <w:r>
        <w:rPr>
          <w:rtl w:val="true"/>
        </w:rPr>
        <w:t>קשר</w:t>
      </w:r>
      <w:r>
        <w:rPr>
          <w:rFonts w:eastAsia="Arial TUR" w:cs="Arial TUR"/>
          <w:rtl w:val="true"/>
        </w:rPr>
        <w:t xml:space="preserve"> </w:t>
      </w:r>
      <w:r>
        <w:rPr>
          <w:rtl w:val="true"/>
        </w:rPr>
        <w:t>לגורמים</w:t>
      </w:r>
      <w:r>
        <w:rPr>
          <w:rFonts w:eastAsia="Arial TUR" w:cs="Arial TUR"/>
          <w:rtl w:val="true"/>
        </w:rPr>
        <w:t xml:space="preserve"> </w:t>
      </w:r>
      <w:r>
        <w:rPr>
          <w:rtl w:val="true"/>
        </w:rPr>
        <w:t>עברייניים</w:t>
      </w:r>
      <w:r>
        <w:rPr>
          <w:rFonts w:eastAsia="Arial TUR" w:cs="Arial TUR"/>
          <w:rtl w:val="true"/>
        </w:rPr>
        <w:t xml:space="preserve"> </w:t>
      </w:r>
      <w:r>
        <w:rPr>
          <w:rtl w:val="true"/>
        </w:rPr>
        <w:t>מחוץ</w:t>
      </w:r>
      <w:r>
        <w:rPr>
          <w:rFonts w:eastAsia="Arial TUR" w:cs="Arial TUR"/>
          <w:rtl w:val="true"/>
        </w:rPr>
        <w:t xml:space="preserve"> </w:t>
      </w:r>
      <w:r>
        <w:rPr>
          <w:rtl w:val="true"/>
        </w:rPr>
        <w:t>לאילת</w:t>
      </w:r>
      <w:r>
        <w:rPr>
          <w:rtl w:val="true"/>
        </w:rPr>
        <w:t xml:space="preserve">; </w:t>
      </w:r>
      <w:r>
        <w:rPr>
          <w:rtl w:val="true"/>
        </w:rPr>
        <w:t>אופן</w:t>
      </w:r>
      <w:r>
        <w:rPr>
          <w:rFonts w:eastAsia="Arial TUR" w:cs="Arial TUR"/>
          <w:rtl w:val="true"/>
        </w:rPr>
        <w:t xml:space="preserve"> </w:t>
      </w:r>
      <w:r>
        <w:rPr>
          <w:rtl w:val="true"/>
        </w:rPr>
        <w:t>ההתנהלות</w:t>
      </w:r>
      <w:r>
        <w:rPr>
          <w:rFonts w:eastAsia="Arial TUR" w:cs="Arial TUR"/>
          <w:rtl w:val="true"/>
        </w:rPr>
        <w:t xml:space="preserve"> </w:t>
      </w:r>
      <w:r>
        <w:rPr>
          <w:rtl w:val="true"/>
        </w:rPr>
        <w:t>בחקירות</w:t>
      </w:r>
      <w:r>
        <w:rPr>
          <w:rFonts w:eastAsia="Arial TUR" w:cs="Arial TUR"/>
          <w:rtl w:val="true"/>
        </w:rPr>
        <w:t xml:space="preserve"> </w:t>
      </w:r>
      <w:r>
        <w:rPr>
          <w:rtl w:val="true"/>
        </w:rPr>
        <w:t>המשטרה</w:t>
      </w:r>
      <w:r>
        <w:rPr>
          <w:rFonts w:eastAsia="Arial TUR" w:cs="Arial TUR"/>
          <w:rtl w:val="true"/>
        </w:rPr>
        <w:t xml:space="preserve"> </w:t>
      </w:r>
      <w:r>
        <w:rPr>
          <w:rtl w:val="true"/>
        </w:rPr>
        <w:t>ועוד</w:t>
      </w:r>
      <w:r>
        <w:rPr>
          <w:rtl w:val="true"/>
        </w:rPr>
        <w:t xml:space="preserve">. </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ארגון</w:t>
      </w:r>
      <w:r>
        <w:rPr>
          <w:rFonts w:ascii="Century" w:hAnsi="Century" w:eastAsia="Century" w:cs="Century"/>
          <w:b/>
          <w:b/>
          <w:spacing w:val="0"/>
          <w:szCs w:val="24"/>
          <w:rtl w:val="true"/>
        </w:rPr>
        <w:t xml:space="preserve"> </w:t>
      </w:r>
      <w:r>
        <w:rPr>
          <w:rFonts w:ascii="Century" w:hAnsi="Century" w:cs="Miriam"/>
          <w:b/>
          <w:b/>
          <w:spacing w:val="0"/>
          <w:szCs w:val="24"/>
          <w:rtl w:val="true"/>
        </w:rPr>
        <w:t>פשע</w:t>
      </w:r>
      <w:r>
        <w:rPr>
          <w:rFonts w:ascii="Century" w:hAnsi="Century" w:eastAsia="Century" w:cs="Century"/>
          <w:b/>
          <w:b/>
          <w:spacing w:val="0"/>
          <w:szCs w:val="24"/>
          <w:rtl w:val="true"/>
        </w:rPr>
        <w:t xml:space="preserve"> </w:t>
      </w:r>
      <w:r>
        <w:rPr>
          <w:rFonts w:ascii="Century" w:hAnsi="Century" w:cs="Miriam"/>
          <w:b/>
          <w:b/>
          <w:spacing w:val="0"/>
          <w:szCs w:val="24"/>
          <w:rtl w:val="true"/>
        </w:rPr>
        <w:t>–</w:t>
      </w:r>
      <w:r>
        <w:rPr>
          <w:rFonts w:ascii="Century" w:hAnsi="Century" w:eastAsia="Century" w:cs="Century"/>
          <w:b/>
          <w:b/>
          <w:spacing w:val="0"/>
          <w:szCs w:val="24"/>
          <w:rtl w:val="true"/>
        </w:rPr>
        <w:t xml:space="preserve"> </w:t>
      </w:r>
      <w:r>
        <w:rPr>
          <w:rFonts w:ascii="Century" w:hAnsi="Century" w:cs="Miriam"/>
          <w:b/>
          <w:b/>
          <w:spacing w:val="0"/>
          <w:szCs w:val="24"/>
          <w:rtl w:val="true"/>
        </w:rPr>
        <w:t>המסגר</w:t>
      </w:r>
      <w:r>
        <w:rPr>
          <w:rFonts w:ascii="Century" w:hAnsi="Century" w:cs="Miriam"/>
          <w:b/>
          <w:b/>
          <w:spacing w:val="0"/>
          <w:szCs w:val="24"/>
          <w:rtl w:val="true"/>
        </w:rPr>
        <w:t>ת</w:t>
      </w:r>
      <w:r>
        <w:rPr>
          <w:rFonts w:ascii="Century" w:hAnsi="Century" w:eastAsia="Century" w:cs="Century"/>
          <w:b/>
          <w:b/>
          <w:spacing w:val="0"/>
          <w:szCs w:val="24"/>
          <w:rtl w:val="true"/>
        </w:rPr>
        <w:t xml:space="preserve"> </w:t>
      </w:r>
      <w:r>
        <w:rPr>
          <w:rFonts w:ascii="Century" w:hAnsi="Century" w:cs="Miriam"/>
          <w:b/>
          <w:b/>
          <w:spacing w:val="0"/>
          <w:szCs w:val="24"/>
          <w:rtl w:val="true"/>
        </w:rPr>
        <w:t>הנורמטיבית</w:t>
      </w:r>
      <w:r>
        <w:rPr>
          <w:rFonts w:eastAsia="Arial TUR" w:cs="Arial TU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15</w:t>
      </w:r>
      <w:r>
        <w:rPr>
          <w:rtl w:val="true"/>
        </w:rPr>
        <w:t>.</w:t>
      </w:r>
      <w:r>
        <w:rPr>
          <w:rtl w:val="true"/>
        </w:rPr>
        <w:tab/>
      </w:r>
      <w:r>
        <w:rPr>
          <w:rtl w:val="true"/>
        </w:rPr>
        <w:t>חוק</w:t>
      </w:r>
      <w:r>
        <w:rPr>
          <w:rFonts w:eastAsia="Arial TUR" w:cs="Arial TUR"/>
          <w:rtl w:val="true"/>
        </w:rPr>
        <w:t xml:space="preserve"> </w:t>
      </w:r>
      <w:r>
        <w:rPr>
          <w:rtl w:val="true"/>
        </w:rPr>
        <w:t>המאבק</w:t>
      </w:r>
      <w:r>
        <w:rPr>
          <w:rFonts w:eastAsia="Arial TUR" w:cs="Arial TUR"/>
          <w:rtl w:val="true"/>
        </w:rPr>
        <w:t xml:space="preserve"> </w:t>
      </w:r>
      <w:r>
        <w:rPr>
          <w:rtl w:val="true"/>
        </w:rPr>
        <w:t>כבר</w:t>
      </w:r>
      <w:r>
        <w:rPr>
          <w:rFonts w:eastAsia="Arial TUR" w:cs="Arial TUR"/>
          <w:rtl w:val="true"/>
        </w:rPr>
        <w:t xml:space="preserve"> </w:t>
      </w:r>
      <w:r>
        <w:rPr>
          <w:rtl w:val="true"/>
        </w:rPr>
        <w:t>אינו</w:t>
      </w:r>
      <w:r>
        <w:rPr>
          <w:rFonts w:eastAsia="Arial TUR" w:cs="Arial TUR"/>
          <w:rtl w:val="true"/>
        </w:rPr>
        <w:t xml:space="preserve"> </w:t>
      </w:r>
      <w:r>
        <w:rPr>
          <w:rtl w:val="true"/>
        </w:rPr>
        <w:t>חוק</w:t>
      </w:r>
      <w:r>
        <w:rPr>
          <w:rFonts w:eastAsia="Arial TUR" w:cs="Arial TUR"/>
          <w:rtl w:val="true"/>
        </w:rPr>
        <w:t xml:space="preserve"> </w:t>
      </w:r>
      <w:r>
        <w:rPr>
          <w:rtl w:val="true"/>
        </w:rPr>
        <w:t>חדש</w:t>
      </w:r>
      <w:r>
        <w:rPr>
          <w:rtl w:val="true"/>
        </w:rPr>
        <w:t xml:space="preserve">, </w:t>
      </w:r>
      <w:r>
        <w:rPr>
          <w:rtl w:val="true"/>
        </w:rPr>
        <w:t>והפסיקה</w:t>
      </w:r>
      <w:r>
        <w:rPr>
          <w:rFonts w:eastAsia="Arial TUR" w:cs="Arial TUR"/>
          <w:rtl w:val="true"/>
        </w:rPr>
        <w:t xml:space="preserve"> </w:t>
      </w:r>
      <w:r>
        <w:rPr>
          <w:rtl w:val="true"/>
        </w:rPr>
        <w:t>שיישמה</w:t>
      </w:r>
      <w:r>
        <w:rPr>
          <w:rFonts w:eastAsia="Arial TUR" w:cs="Arial TUR"/>
          <w:rtl w:val="true"/>
        </w:rPr>
        <w:t xml:space="preserve"> </w:t>
      </w:r>
      <w:r>
        <w:rPr>
          <w:rtl w:val="true"/>
        </w:rPr>
        <w:t>את</w:t>
      </w:r>
      <w:r>
        <w:rPr>
          <w:rFonts w:eastAsia="Arial TUR" w:cs="Arial TUR"/>
          <w:rtl w:val="true"/>
        </w:rPr>
        <w:t xml:space="preserve"> </w:t>
      </w:r>
      <w:r>
        <w:rPr>
          <w:rtl w:val="true"/>
        </w:rPr>
        <w:t>הוראותיו</w:t>
      </w:r>
      <w:r>
        <w:rPr>
          <w:rFonts w:eastAsia="Arial TUR" w:cs="Arial TUR"/>
          <w:rtl w:val="true"/>
        </w:rPr>
        <w:t xml:space="preserve"> </w:t>
      </w:r>
      <w:r>
        <w:rPr>
          <w:rtl w:val="true"/>
        </w:rPr>
        <w:t>תהיה</w:t>
      </w:r>
      <w:r>
        <w:rPr>
          <w:rFonts w:eastAsia="Arial TUR" w:cs="Arial TUR"/>
          <w:rtl w:val="true"/>
        </w:rPr>
        <w:t xml:space="preserve"> </w:t>
      </w:r>
      <w:r>
        <w:rPr>
          <w:rtl w:val="true"/>
        </w:rPr>
        <w:t>לנו</w:t>
      </w:r>
      <w:r>
        <w:rPr>
          <w:rFonts w:eastAsia="Arial TUR" w:cs="Arial TUR"/>
          <w:rtl w:val="true"/>
        </w:rPr>
        <w:t xml:space="preserve"> </w:t>
      </w:r>
      <w:r>
        <w:rPr>
          <w:rtl w:val="true"/>
        </w:rPr>
        <w:t>לעזר</w:t>
      </w:r>
      <w:r>
        <w:rPr>
          <w:rtl w:val="true"/>
        </w:rPr>
        <w:t xml:space="preserve">. </w:t>
      </w:r>
      <w:hyperlink r:id="rId65">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1</w:t>
        </w:r>
      </w:hyperlink>
      <w:r>
        <w:rPr>
          <w:rtl w:val="true"/>
        </w:rPr>
        <w:t xml:space="preserve"> </w:t>
      </w:r>
      <w:r>
        <w:rPr>
          <w:rtl w:val="true"/>
        </w:rPr>
        <w:t>לחוק</w:t>
      </w:r>
      <w:r>
        <w:rPr>
          <w:rFonts w:eastAsia="Arial TUR" w:cs="Arial TUR"/>
          <w:rtl w:val="true"/>
        </w:rPr>
        <w:t xml:space="preserve"> </w:t>
      </w:r>
      <w:r>
        <w:rPr>
          <w:rtl w:val="true"/>
        </w:rPr>
        <w:t>מגדיר</w:t>
      </w:r>
      <w:r>
        <w:rPr>
          <w:rFonts w:eastAsia="Arial TUR" w:cs="Arial TUR"/>
          <w:rtl w:val="true"/>
        </w:rPr>
        <w:t xml:space="preserve"> </w:t>
      </w:r>
      <w:r>
        <w:rPr>
          <w:rtl w:val="true"/>
        </w:rPr>
        <w:t>"</w:t>
      </w:r>
      <w:r>
        <w:rPr>
          <w:rtl w:val="true"/>
        </w:rPr>
        <w:t>ארגון</w:t>
      </w:r>
      <w:r>
        <w:rPr>
          <w:rFonts w:eastAsia="Arial TUR" w:cs="Arial TUR"/>
          <w:rtl w:val="true"/>
        </w:rPr>
        <w:t xml:space="preserve"> </w:t>
      </w:r>
      <w:r>
        <w:rPr>
          <w:rtl w:val="true"/>
        </w:rPr>
        <w:t>פשיעה</w:t>
      </w:r>
      <w:r>
        <w:rPr>
          <w:rtl w:val="true"/>
        </w:rPr>
        <w:t>":</w:t>
      </w:r>
    </w:p>
    <w:p>
      <w:pPr>
        <w:pStyle w:val="Ruller41"/>
        <w:ind w:end="0"/>
        <w:jc w:val="both"/>
        <w:rPr/>
      </w:pPr>
      <w:r>
        <w:rPr>
          <w:rtl w:val="true"/>
        </w:rPr>
      </w:r>
    </w:p>
    <w:p>
      <w:pPr>
        <w:pStyle w:val="Ruller5"/>
        <w:ind w:end="1282"/>
        <w:jc w:val="both"/>
        <w:rPr/>
      </w:pPr>
      <w:r>
        <w:rPr>
          <w:rtl w:val="true"/>
        </w:rPr>
        <w:t>חבר</w:t>
      </w:r>
      <w:r>
        <w:rPr>
          <w:rFonts w:eastAsia="Arial TUR" w:cs="Arial TUR"/>
          <w:rtl w:val="true"/>
        </w:rPr>
        <w:t xml:space="preserve"> </w:t>
      </w:r>
      <w:r>
        <w:rPr>
          <w:rtl w:val="true"/>
        </w:rPr>
        <w:t>בני</w:t>
      </w:r>
      <w:r>
        <w:rPr>
          <w:rFonts w:eastAsia="Arial TUR" w:cs="Arial TUR"/>
          <w:rtl w:val="true"/>
        </w:rPr>
        <w:t xml:space="preserve"> </w:t>
      </w:r>
      <w:r>
        <w:rPr>
          <w:rtl w:val="true"/>
        </w:rPr>
        <w:t>אדם</w:t>
      </w:r>
      <w:r>
        <w:rPr>
          <w:rtl w:val="true"/>
        </w:rPr>
        <w:t xml:space="preserve">, </w:t>
      </w:r>
      <w:r>
        <w:rPr>
          <w:rtl w:val="true"/>
        </w:rPr>
        <w:t>מואגד</w:t>
      </w:r>
      <w:r>
        <w:rPr>
          <w:rFonts w:eastAsia="Arial TUR" w:cs="Arial TUR"/>
          <w:rtl w:val="true"/>
        </w:rPr>
        <w:t xml:space="preserve"> </w:t>
      </w:r>
      <w:r>
        <w:rPr>
          <w:rtl w:val="true"/>
        </w:rPr>
        <w:t>או</w:t>
      </w:r>
      <w:r>
        <w:rPr>
          <w:rFonts w:eastAsia="Arial TUR" w:cs="Arial TUR"/>
          <w:rtl w:val="true"/>
        </w:rPr>
        <w:t xml:space="preserve"> </w:t>
      </w:r>
      <w:r>
        <w:rPr>
          <w:rtl w:val="true"/>
        </w:rPr>
        <w:t>בלתי</w:t>
      </w:r>
      <w:r>
        <w:rPr>
          <w:rFonts w:eastAsia="Arial TUR" w:cs="Arial TUR"/>
          <w:rtl w:val="true"/>
        </w:rPr>
        <w:t xml:space="preserve"> </w:t>
      </w:r>
      <w:r>
        <w:rPr>
          <w:rtl w:val="true"/>
        </w:rPr>
        <w:t>מואגד</w:t>
      </w:r>
      <w:r>
        <w:rPr>
          <w:rtl w:val="true"/>
        </w:rPr>
        <w:t xml:space="preserve">, </w:t>
      </w:r>
      <w:r>
        <w:rPr>
          <w:rtl w:val="true"/>
        </w:rPr>
        <w:t>שפועל</w:t>
      </w:r>
      <w:r>
        <w:rPr>
          <w:rFonts w:eastAsia="Arial TUR" w:cs="Arial TUR"/>
          <w:rtl w:val="true"/>
        </w:rPr>
        <w:t xml:space="preserve"> </w:t>
      </w:r>
      <w:r>
        <w:rPr>
          <w:rtl w:val="true"/>
        </w:rPr>
        <w:t>בתבנית</w:t>
      </w:r>
      <w:r>
        <w:rPr>
          <w:rFonts w:eastAsia="Arial TUR" w:cs="Arial TUR"/>
          <w:rtl w:val="true"/>
        </w:rPr>
        <w:t xml:space="preserve"> </w:t>
      </w:r>
      <w:r>
        <w:rPr>
          <w:rtl w:val="true"/>
        </w:rPr>
        <w:t>מאורגנת</w:t>
      </w:r>
      <w:r>
        <w:rPr>
          <w:rtl w:val="true"/>
        </w:rPr>
        <w:t xml:space="preserve">, </w:t>
      </w:r>
      <w:r>
        <w:rPr>
          <w:rtl w:val="true"/>
        </w:rPr>
        <w:t>שיטתית</w:t>
      </w:r>
      <w:r>
        <w:rPr>
          <w:rFonts w:eastAsia="Arial TUR" w:cs="Arial TUR"/>
          <w:rtl w:val="true"/>
        </w:rPr>
        <w:t xml:space="preserve"> </w:t>
      </w:r>
      <w:r>
        <w:rPr>
          <w:rtl w:val="true"/>
        </w:rPr>
        <w:t>ומתמשכת</w:t>
      </w:r>
      <w:r>
        <w:rPr>
          <w:rFonts w:eastAsia="Arial TUR" w:cs="Arial TUR"/>
          <w:rtl w:val="true"/>
        </w:rPr>
        <w:t xml:space="preserve"> </w:t>
      </w:r>
      <w:r>
        <w:rPr>
          <w:rtl w:val="true"/>
        </w:rPr>
        <w:t>לעבירת</w:t>
      </w:r>
      <w:r>
        <w:rPr>
          <w:rFonts w:eastAsia="Arial TUR" w:cs="Arial TUR"/>
          <w:rtl w:val="true"/>
        </w:rPr>
        <w:t xml:space="preserve"> </w:t>
      </w:r>
      <w:r>
        <w:rPr>
          <w:rtl w:val="true"/>
        </w:rPr>
        <w:t>עבירות</w:t>
      </w:r>
      <w:r>
        <w:rPr>
          <w:rFonts w:eastAsia="Arial TUR" w:cs="Arial TUR"/>
          <w:rtl w:val="true"/>
        </w:rPr>
        <w:t xml:space="preserve"> </w:t>
      </w:r>
      <w:r>
        <w:rPr>
          <w:rtl w:val="true"/>
        </w:rPr>
        <w:t>שלפי</w:t>
      </w:r>
      <w:r>
        <w:rPr>
          <w:rFonts w:eastAsia="Arial TUR" w:cs="Arial TUR"/>
          <w:rtl w:val="true"/>
        </w:rPr>
        <w:t xml:space="preserve"> </w:t>
      </w:r>
      <w:r>
        <w:rPr>
          <w:rtl w:val="true"/>
        </w:rPr>
        <w:t>דיני</w:t>
      </w:r>
      <w:r>
        <w:rPr>
          <w:rFonts w:eastAsia="Arial TUR" w:cs="Arial TUR"/>
          <w:rtl w:val="true"/>
        </w:rPr>
        <w:t xml:space="preserve"> </w:t>
      </w:r>
      <w:r>
        <w:rPr>
          <w:rtl w:val="true"/>
        </w:rPr>
        <w:t>ישראל</w:t>
      </w:r>
      <w:r>
        <w:rPr>
          <w:rFonts w:eastAsia="Arial TUR" w:cs="Arial TUR"/>
          <w:rtl w:val="true"/>
        </w:rPr>
        <w:t xml:space="preserve"> </w:t>
      </w:r>
      <w:r>
        <w:rPr>
          <w:rtl w:val="true"/>
        </w:rPr>
        <w:t>הן</w:t>
      </w:r>
      <w:r>
        <w:rPr>
          <w:rFonts w:eastAsia="Arial TUR" w:cs="Arial TUR"/>
          <w:rtl w:val="true"/>
        </w:rPr>
        <w:t xml:space="preserve"> </w:t>
      </w:r>
      <w:r>
        <w:rPr>
          <w:rtl w:val="true"/>
        </w:rPr>
        <w:t>מסוג</w:t>
      </w:r>
      <w:r>
        <w:rPr>
          <w:rFonts w:eastAsia="Arial TUR" w:cs="Arial TUR"/>
          <w:rtl w:val="true"/>
        </w:rPr>
        <w:t xml:space="preserve"> </w:t>
      </w:r>
      <w:r>
        <w:rPr>
          <w:rtl w:val="true"/>
        </w:rPr>
        <w:t>פשע</w:t>
      </w:r>
      <w:r>
        <w:rPr>
          <w:rFonts w:eastAsia="Arial TUR" w:cs="Arial TUR"/>
          <w:rtl w:val="true"/>
        </w:rPr>
        <w:t xml:space="preserve"> </w:t>
      </w:r>
      <w:r>
        <w:rPr>
          <w:rtl w:val="true"/>
        </w:rPr>
        <w:t>או</w:t>
      </w:r>
      <w:r>
        <w:rPr>
          <w:rFonts w:eastAsia="Arial TUR" w:cs="Arial TUR"/>
          <w:rtl w:val="true"/>
        </w:rPr>
        <w:t xml:space="preserve"> </w:t>
      </w:r>
      <w:r>
        <w:rPr>
          <w:rtl w:val="true"/>
        </w:rPr>
        <w:t>עבירות</w:t>
      </w:r>
      <w:r>
        <w:rPr>
          <w:rFonts w:eastAsia="Arial TUR" w:cs="Arial TUR"/>
          <w:rtl w:val="true"/>
        </w:rPr>
        <w:t xml:space="preserve"> </w:t>
      </w:r>
      <w:r>
        <w:rPr>
          <w:rtl w:val="true"/>
        </w:rPr>
        <w:t>המנויות</w:t>
      </w:r>
      <w:r>
        <w:rPr>
          <w:rFonts w:eastAsia="Arial TUR" w:cs="Arial TUR"/>
          <w:rtl w:val="true"/>
        </w:rPr>
        <w:t xml:space="preserve"> </w:t>
      </w:r>
      <w:r>
        <w:rPr>
          <w:rtl w:val="true"/>
        </w:rPr>
        <w:t>בתוספת</w:t>
      </w:r>
      <w:r>
        <w:rPr>
          <w:rFonts w:eastAsia="Arial TUR" w:cs="Arial TUR"/>
          <w:rtl w:val="true"/>
        </w:rPr>
        <w:t xml:space="preserve"> </w:t>
      </w:r>
      <w:r>
        <w:rPr>
          <w:rtl w:val="true"/>
        </w:rPr>
        <w:t>הראשונה</w:t>
      </w:r>
      <w:r>
        <w:rPr>
          <w:rtl w:val="true"/>
        </w:rPr>
        <w:t xml:space="preserve">, </w:t>
      </w:r>
      <w:r>
        <w:rPr>
          <w:rtl w:val="true"/>
        </w:rPr>
        <w:t>למעט</w:t>
      </w:r>
      <w:r>
        <w:rPr>
          <w:rFonts w:eastAsia="Arial TUR" w:cs="Arial TUR"/>
          <w:rtl w:val="true"/>
        </w:rPr>
        <w:t xml:space="preserve"> </w:t>
      </w:r>
      <w:r>
        <w:rPr>
          <w:rtl w:val="true"/>
        </w:rPr>
        <w:t>עבירות</w:t>
      </w:r>
      <w:r>
        <w:rPr>
          <w:rFonts w:eastAsia="Arial TUR" w:cs="Arial TUR"/>
          <w:rtl w:val="true"/>
        </w:rPr>
        <w:t xml:space="preserve"> </w:t>
      </w:r>
      <w:r>
        <w:rPr>
          <w:rtl w:val="true"/>
        </w:rPr>
        <w:t>מסוג</w:t>
      </w:r>
      <w:r>
        <w:rPr>
          <w:rFonts w:eastAsia="Arial TUR" w:cs="Arial TUR"/>
          <w:rtl w:val="true"/>
        </w:rPr>
        <w:t xml:space="preserve"> </w:t>
      </w:r>
      <w:r>
        <w:rPr>
          <w:rtl w:val="true"/>
        </w:rPr>
        <w:t>פשע</w:t>
      </w:r>
      <w:r>
        <w:rPr>
          <w:rFonts w:eastAsia="Arial TUR" w:cs="Arial TUR"/>
          <w:rtl w:val="true"/>
        </w:rPr>
        <w:t xml:space="preserve"> </w:t>
      </w:r>
      <w:r>
        <w:rPr>
          <w:rtl w:val="true"/>
        </w:rPr>
        <w:t>המנויות</w:t>
      </w:r>
      <w:r>
        <w:rPr>
          <w:rFonts w:eastAsia="Arial TUR" w:cs="Arial TUR"/>
          <w:rtl w:val="true"/>
        </w:rPr>
        <w:t xml:space="preserve"> </w:t>
      </w:r>
      <w:r>
        <w:rPr>
          <w:rtl w:val="true"/>
        </w:rPr>
        <w:t>בתוספת</w:t>
      </w:r>
      <w:r>
        <w:rPr>
          <w:rFonts w:eastAsia="Arial TUR" w:cs="Arial TUR"/>
          <w:rtl w:val="true"/>
        </w:rPr>
        <w:t xml:space="preserve"> </w:t>
      </w:r>
      <w:r>
        <w:rPr>
          <w:rtl w:val="true"/>
        </w:rPr>
        <w:t>השניה</w:t>
      </w:r>
      <w:r>
        <w:rPr>
          <w:rtl w:val="true"/>
        </w:rPr>
        <w:t xml:space="preserve">; </w:t>
      </w:r>
    </w:p>
    <w:p>
      <w:pPr>
        <w:pStyle w:val="Ruller5"/>
        <w:ind w:end="1282"/>
        <w:jc w:val="both"/>
        <w:rPr/>
      </w:pPr>
      <w:r>
        <w:rPr>
          <w:rtl w:val="true"/>
        </w:rPr>
      </w:r>
    </w:p>
    <w:p>
      <w:pPr>
        <w:pStyle w:val="Ruller5"/>
        <w:ind w:end="1282"/>
        <w:jc w:val="both"/>
        <w:rPr/>
      </w:pPr>
      <w:r>
        <w:rPr>
          <w:rtl w:val="true"/>
        </w:rPr>
        <w:t>לענין</w:t>
      </w:r>
      <w:r>
        <w:rPr>
          <w:rFonts w:eastAsia="Arial TUR" w:cs="Arial TUR"/>
          <w:rtl w:val="true"/>
        </w:rPr>
        <w:t xml:space="preserve"> </w:t>
      </w:r>
      <w:r>
        <w:rPr>
          <w:rtl w:val="true"/>
        </w:rPr>
        <w:t>זה</w:t>
      </w:r>
      <w:r>
        <w:rPr>
          <w:rFonts w:eastAsia="Arial TUR" w:cs="Arial TUR"/>
          <w:rtl w:val="true"/>
        </w:rPr>
        <w:t xml:space="preserve"> </w:t>
      </w:r>
      <w:r>
        <w:rPr>
          <w:rtl w:val="true"/>
        </w:rPr>
        <w:t>אין</w:t>
      </w:r>
      <w:r>
        <w:rPr>
          <w:rFonts w:eastAsia="Arial TUR" w:cs="Arial TUR"/>
          <w:rtl w:val="true"/>
        </w:rPr>
        <w:t xml:space="preserve"> </w:t>
      </w:r>
      <w:r>
        <w:rPr>
          <w:rtl w:val="true"/>
        </w:rPr>
        <w:t>נפקא</w:t>
      </w:r>
      <w:r>
        <w:rPr>
          <w:rFonts w:eastAsia="Arial TUR" w:cs="Arial TUR"/>
          <w:rtl w:val="true"/>
        </w:rPr>
        <w:t xml:space="preserve"> </w:t>
      </w:r>
      <w:r>
        <w:rPr>
          <w:rtl w:val="true"/>
        </w:rPr>
        <w:t>מינה</w:t>
      </w:r>
      <w:r>
        <w:rPr>
          <w:rFonts w:eastAsia="Arial TUR" w:cs="Arial TUR"/>
          <w:rtl w:val="true"/>
        </w:rPr>
        <w:t xml:space="preserve"> </w:t>
      </w:r>
      <w:r>
        <w:rPr>
          <w:rtl w:val="true"/>
        </w:rPr>
        <w:t>–</w:t>
      </w:r>
    </w:p>
    <w:p>
      <w:pPr>
        <w:pStyle w:val="Ruller5"/>
        <w:ind w:end="1282"/>
        <w:jc w:val="both"/>
        <w:rPr>
          <w:rFonts w:cs="Times New Roman"/>
          <w:sz w:val="24"/>
          <w:szCs w:val="24"/>
        </w:rPr>
      </w:pPr>
      <w:r>
        <w:rPr>
          <w:rFonts w:cs="Times New Roman"/>
          <w:sz w:val="24"/>
          <w:szCs w:val="24"/>
          <w:rtl w:val="true"/>
        </w:rPr>
      </w:r>
    </w:p>
    <w:p>
      <w:pPr>
        <w:pStyle w:val="Ruller5"/>
        <w:ind w:start="2160" w:end="1282"/>
        <w:jc w:val="both"/>
        <w:rPr>
          <w:rFonts w:cs="Times New Roman"/>
          <w:sz w:val="24"/>
          <w:szCs w:val="24"/>
        </w:rPr>
      </w:pPr>
      <w:r>
        <w:rPr>
          <w:rtl w:val="true"/>
        </w:rPr>
        <w:t>(</w:t>
      </w:r>
      <w:r>
        <w:rPr/>
        <w:t>1</w:t>
      </w:r>
      <w:r>
        <w:rPr>
          <w:rtl w:val="true"/>
        </w:rPr>
        <w:t xml:space="preserve">) </w:t>
      </w:r>
      <w:r>
        <w:rPr>
          <w:rtl w:val="true"/>
        </w:rPr>
        <w:t>אם</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יודעים</w:t>
      </w:r>
      <w:r>
        <w:rPr>
          <w:rFonts w:eastAsia="Arial TUR" w:cs="Arial TUR"/>
          <w:rtl w:val="true"/>
        </w:rPr>
        <w:t xml:space="preserve"> </w:t>
      </w:r>
      <w:r>
        <w:rPr>
          <w:rtl w:val="true"/>
        </w:rPr>
        <w:t>את</w:t>
      </w:r>
      <w:r>
        <w:rPr>
          <w:rFonts w:eastAsia="Arial TUR" w:cs="Arial TUR"/>
          <w:rtl w:val="true"/>
        </w:rPr>
        <w:t xml:space="preserve"> </w:t>
      </w:r>
      <w:r>
        <w:rPr>
          <w:rtl w:val="true"/>
        </w:rPr>
        <w:t>זהות</w:t>
      </w:r>
      <w:r>
        <w:rPr>
          <w:rFonts w:eastAsia="Arial TUR" w:cs="Arial TUR"/>
          <w:rtl w:val="true"/>
        </w:rPr>
        <w:t xml:space="preserve"> </w:t>
      </w:r>
      <w:r>
        <w:rPr>
          <w:rtl w:val="true"/>
        </w:rPr>
        <w:t>החברים</w:t>
      </w:r>
      <w:r>
        <w:rPr>
          <w:rFonts w:eastAsia="Arial TUR" w:cs="Arial TUR"/>
          <w:rtl w:val="true"/>
        </w:rPr>
        <w:t xml:space="preserve"> </w:t>
      </w:r>
      <w:r>
        <w:rPr>
          <w:rtl w:val="true"/>
        </w:rPr>
        <w:t>האחרים</w:t>
      </w:r>
      <w:r>
        <w:rPr>
          <w:rFonts w:eastAsia="Arial TUR" w:cs="Arial TUR"/>
          <w:rtl w:val="true"/>
        </w:rPr>
        <w:t xml:space="preserve"> </w:t>
      </w:r>
      <w:r>
        <w:rPr>
          <w:rtl w:val="true"/>
        </w:rPr>
        <w:t>אם</w:t>
      </w:r>
      <w:r>
        <w:rPr>
          <w:rFonts w:eastAsia="Arial TUR" w:cs="Arial TUR"/>
          <w:rtl w:val="true"/>
        </w:rPr>
        <w:t xml:space="preserve"> </w:t>
      </w:r>
      <w:r>
        <w:rPr>
          <w:rtl w:val="true"/>
        </w:rPr>
        <w:t>לאו</w:t>
      </w:r>
      <w:r>
        <w:rPr>
          <w:rtl w:val="true"/>
        </w:rPr>
        <w:t>;</w:t>
      </w:r>
    </w:p>
    <w:p>
      <w:pPr>
        <w:pStyle w:val="Ruller5"/>
        <w:ind w:start="2160" w:end="1282"/>
        <w:jc w:val="both"/>
        <w:rPr>
          <w:rFonts w:cs="Times New Roman"/>
          <w:sz w:val="24"/>
          <w:szCs w:val="24"/>
        </w:rPr>
      </w:pPr>
      <w:r>
        <w:rPr>
          <w:rtl w:val="true"/>
        </w:rPr>
        <w:t>(</w:t>
      </w:r>
      <w:r>
        <w:rPr/>
        <w:t>2</w:t>
      </w:r>
      <w:r>
        <w:rPr>
          <w:rtl w:val="true"/>
        </w:rPr>
        <w:t xml:space="preserve">) </w:t>
      </w:r>
      <w:r>
        <w:rPr>
          <w:rtl w:val="true"/>
        </w:rPr>
        <w:t>אם</w:t>
      </w:r>
      <w:r>
        <w:rPr>
          <w:rFonts w:eastAsia="Arial TUR" w:cs="Arial TUR"/>
          <w:rtl w:val="true"/>
        </w:rPr>
        <w:t xml:space="preserve"> </w:t>
      </w:r>
      <w:r>
        <w:rPr>
          <w:rtl w:val="true"/>
        </w:rPr>
        <w:t>הרכב</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קבוע</w:t>
      </w:r>
      <w:r>
        <w:rPr>
          <w:rFonts w:eastAsia="Arial TUR" w:cs="Arial TUR"/>
          <w:rtl w:val="true"/>
        </w:rPr>
        <w:t xml:space="preserve"> </w:t>
      </w:r>
      <w:r>
        <w:rPr>
          <w:rtl w:val="true"/>
        </w:rPr>
        <w:t>או</w:t>
      </w:r>
      <w:r>
        <w:rPr>
          <w:rFonts w:eastAsia="Arial TUR" w:cs="Arial TUR"/>
          <w:rtl w:val="true"/>
        </w:rPr>
        <w:t xml:space="preserve"> </w:t>
      </w:r>
      <w:r>
        <w:rPr>
          <w:rtl w:val="true"/>
        </w:rPr>
        <w:t>משתנה</w:t>
      </w:r>
      <w:r>
        <w:rPr>
          <w:rtl w:val="true"/>
        </w:rPr>
        <w:t>;</w:t>
      </w:r>
    </w:p>
    <w:p>
      <w:pPr>
        <w:pStyle w:val="Ruller5"/>
        <w:ind w:start="2160" w:end="1282"/>
        <w:jc w:val="both"/>
        <w:rPr>
          <w:rFonts w:cs="Times New Roman"/>
          <w:sz w:val="24"/>
          <w:szCs w:val="24"/>
        </w:rPr>
      </w:pPr>
      <w:r>
        <w:rPr>
          <w:rtl w:val="true"/>
        </w:rPr>
        <w:t>(</w:t>
      </w:r>
      <w:r>
        <w:rPr/>
        <w:t>3</w:t>
      </w:r>
      <w:r>
        <w:rPr>
          <w:rtl w:val="true"/>
        </w:rPr>
        <w:t xml:space="preserve">) </w:t>
      </w:r>
      <w:r>
        <w:rPr>
          <w:rtl w:val="true"/>
        </w:rPr>
        <w:t>אם</w:t>
      </w:r>
      <w:r>
        <w:rPr>
          <w:rFonts w:eastAsia="Arial TUR" w:cs="Arial TUR"/>
          <w:rtl w:val="true"/>
        </w:rPr>
        <w:t xml:space="preserve"> </w:t>
      </w:r>
      <w:r>
        <w:rPr>
          <w:rtl w:val="true"/>
        </w:rPr>
        <w:t>העבירות</w:t>
      </w:r>
      <w:r>
        <w:rPr>
          <w:rFonts w:eastAsia="Arial TUR" w:cs="Arial TUR"/>
          <w:rtl w:val="true"/>
        </w:rPr>
        <w:t xml:space="preserve"> </w:t>
      </w:r>
      <w:r>
        <w:rPr>
          <w:rtl w:val="true"/>
        </w:rPr>
        <w:t>כאמור</w:t>
      </w:r>
      <w:r>
        <w:rPr>
          <w:rFonts w:eastAsia="Arial TUR" w:cs="Arial TUR"/>
          <w:rtl w:val="true"/>
        </w:rPr>
        <w:t xml:space="preserve"> </w:t>
      </w:r>
      <w:r>
        <w:rPr>
          <w:rtl w:val="true"/>
        </w:rPr>
        <w:t>ברישה</w:t>
      </w:r>
      <w:r>
        <w:rPr>
          <w:rFonts w:eastAsia="Arial TUR" w:cs="Arial TUR"/>
          <w:rtl w:val="true"/>
        </w:rPr>
        <w:t xml:space="preserve"> </w:t>
      </w:r>
      <w:r>
        <w:rPr>
          <w:rtl w:val="true"/>
        </w:rPr>
        <w:t>נעברות</w:t>
      </w:r>
      <w:r>
        <w:rPr>
          <w:rFonts w:eastAsia="Arial TUR" w:cs="Arial TUR"/>
          <w:rtl w:val="true"/>
        </w:rPr>
        <w:t xml:space="preserve"> </w:t>
      </w:r>
      <w:r>
        <w:rPr>
          <w:rtl w:val="true"/>
        </w:rPr>
        <w:t>או</w:t>
      </w:r>
      <w:r>
        <w:rPr>
          <w:rFonts w:eastAsia="Arial TUR" w:cs="Arial TUR"/>
          <w:rtl w:val="true"/>
        </w:rPr>
        <w:t xml:space="preserve"> </w:t>
      </w:r>
      <w:r>
        <w:rPr>
          <w:rtl w:val="true"/>
        </w:rPr>
        <w:t>מיועדות</w:t>
      </w:r>
      <w:r>
        <w:rPr>
          <w:rFonts w:eastAsia="Arial TUR" w:cs="Arial TUR"/>
          <w:rtl w:val="true"/>
        </w:rPr>
        <w:t xml:space="preserve"> </w:t>
      </w:r>
      <w:r>
        <w:rPr>
          <w:rtl w:val="true"/>
        </w:rPr>
        <w:t>להיעבר</w:t>
      </w:r>
      <w:r>
        <w:rPr>
          <w:rFonts w:eastAsia="Arial TUR" w:cs="Arial TUR"/>
          <w:rtl w:val="true"/>
        </w:rPr>
        <w:t xml:space="preserve"> </w:t>
      </w:r>
      <w:r>
        <w:rPr>
          <w:rtl w:val="true"/>
        </w:rPr>
        <w:t>בישראל</w:t>
      </w:r>
      <w:r>
        <w:rPr>
          <w:rFonts w:eastAsia="Arial TUR" w:cs="Arial TUR"/>
          <w:rtl w:val="true"/>
        </w:rPr>
        <w:t xml:space="preserve"> </w:t>
      </w:r>
      <w:r>
        <w:rPr>
          <w:rtl w:val="true"/>
        </w:rPr>
        <w:t>או</w:t>
      </w:r>
      <w:r>
        <w:rPr>
          <w:rFonts w:eastAsia="Arial TUR" w:cs="Arial TUR"/>
          <w:rtl w:val="true"/>
        </w:rPr>
        <w:t xml:space="preserve"> </w:t>
      </w:r>
      <w:r>
        <w:rPr>
          <w:rtl w:val="true"/>
        </w:rPr>
        <w:t>מחוץ</w:t>
      </w:r>
      <w:r>
        <w:rPr>
          <w:rFonts w:eastAsia="Arial TUR" w:cs="Arial TUR"/>
          <w:rtl w:val="true"/>
        </w:rPr>
        <w:t xml:space="preserve"> </w:t>
      </w:r>
      <w:r>
        <w:rPr>
          <w:rtl w:val="true"/>
        </w:rPr>
        <w:t>לישראל</w:t>
      </w:r>
      <w:r>
        <w:rPr>
          <w:rtl w:val="true"/>
        </w:rPr>
        <w:t xml:space="preserve">, </w:t>
      </w:r>
      <w:r>
        <w:rPr>
          <w:rtl w:val="true"/>
        </w:rPr>
        <w:t>ובלבד</w:t>
      </w:r>
      <w:r>
        <w:rPr>
          <w:rFonts w:eastAsia="Arial TUR" w:cs="Arial TUR"/>
          <w:rtl w:val="true"/>
        </w:rPr>
        <w:t xml:space="preserve"> </w:t>
      </w:r>
      <w:r>
        <w:rPr>
          <w:rtl w:val="true"/>
        </w:rPr>
        <w:t>שהן</w:t>
      </w:r>
      <w:r>
        <w:rPr>
          <w:rFonts w:eastAsia="Arial TUR" w:cs="Arial TUR"/>
          <w:rtl w:val="true"/>
        </w:rPr>
        <w:t xml:space="preserve"> </w:t>
      </w:r>
      <w:r>
        <w:rPr>
          <w:rtl w:val="true"/>
        </w:rPr>
        <w:t>מהוות</w:t>
      </w:r>
      <w:r>
        <w:rPr>
          <w:rFonts w:eastAsia="Arial TUR" w:cs="Arial TUR"/>
          <w:rtl w:val="true"/>
        </w:rPr>
        <w:t xml:space="preserve"> </w:t>
      </w:r>
      <w:r>
        <w:rPr>
          <w:rtl w:val="true"/>
        </w:rPr>
        <w:t>עבירות</w:t>
      </w:r>
      <w:r>
        <w:rPr>
          <w:rFonts w:eastAsia="Arial TUR" w:cs="Arial TUR"/>
          <w:rtl w:val="true"/>
        </w:rPr>
        <w:t xml:space="preserve"> </w:t>
      </w:r>
      <w:r>
        <w:rPr>
          <w:rtl w:val="true"/>
        </w:rPr>
        <w:t>הן</w:t>
      </w:r>
      <w:r>
        <w:rPr>
          <w:rFonts w:eastAsia="Arial TUR" w:cs="Arial TUR"/>
          <w:rtl w:val="true"/>
        </w:rPr>
        <w:t xml:space="preserve"> </w:t>
      </w:r>
      <w:r>
        <w:rPr>
          <w:rtl w:val="true"/>
        </w:rPr>
        <w:t>לפי</w:t>
      </w:r>
      <w:r>
        <w:rPr>
          <w:rFonts w:eastAsia="Arial TUR" w:cs="Arial TUR"/>
          <w:rtl w:val="true"/>
        </w:rPr>
        <w:t xml:space="preserve"> </w:t>
      </w:r>
      <w:r>
        <w:rPr>
          <w:rtl w:val="true"/>
        </w:rPr>
        <w:t>דיני</w:t>
      </w:r>
      <w:r>
        <w:rPr>
          <w:rFonts w:eastAsia="Arial TUR" w:cs="Arial TUR"/>
          <w:rtl w:val="true"/>
        </w:rPr>
        <w:t xml:space="preserve"> </w:t>
      </w:r>
      <w:r>
        <w:rPr>
          <w:rtl w:val="true"/>
        </w:rPr>
        <w:t>ישראל</w:t>
      </w:r>
      <w:r>
        <w:rPr>
          <w:rFonts w:eastAsia="Arial TUR" w:cs="Arial TUR"/>
          <w:rtl w:val="true"/>
        </w:rPr>
        <w:t xml:space="preserve"> </w:t>
      </w:r>
      <w:r>
        <w:rPr>
          <w:rtl w:val="true"/>
        </w:rPr>
        <w:t>והן</w:t>
      </w:r>
      <w:r>
        <w:rPr>
          <w:rFonts w:eastAsia="Arial TUR" w:cs="Arial TUR"/>
          <w:rtl w:val="true"/>
        </w:rPr>
        <w:t xml:space="preserve"> </w:t>
      </w:r>
      <w:r>
        <w:rPr>
          <w:rtl w:val="true"/>
        </w:rPr>
        <w:t>לפי</w:t>
      </w:r>
      <w:r>
        <w:rPr>
          <w:rFonts w:eastAsia="Arial TUR" w:cs="Arial TUR"/>
          <w:rtl w:val="true"/>
        </w:rPr>
        <w:t xml:space="preserve"> </w:t>
      </w:r>
      <w:r>
        <w:rPr>
          <w:rtl w:val="true"/>
        </w:rPr>
        <w:t>דיני</w:t>
      </w:r>
      <w:r>
        <w:rPr>
          <w:rFonts w:eastAsia="Arial TUR" w:cs="Arial TUR"/>
          <w:rtl w:val="true"/>
        </w:rPr>
        <w:t xml:space="preserve"> </w:t>
      </w:r>
      <w:r>
        <w:rPr>
          <w:rtl w:val="true"/>
        </w:rPr>
        <w:t>המקום</w:t>
      </w:r>
      <w:r>
        <w:rPr>
          <w:rFonts w:eastAsia="Arial TUR" w:cs="Arial TUR"/>
          <w:rtl w:val="true"/>
        </w:rPr>
        <w:t xml:space="preserve"> </w:t>
      </w:r>
      <w:r>
        <w:rPr>
          <w:rtl w:val="true"/>
        </w:rPr>
        <w:t>שבו</w:t>
      </w:r>
      <w:r>
        <w:rPr>
          <w:rFonts w:eastAsia="Arial TUR" w:cs="Arial TUR"/>
          <w:rtl w:val="true"/>
        </w:rPr>
        <w:t xml:space="preserve"> </w:t>
      </w:r>
      <w:r>
        <w:rPr>
          <w:rtl w:val="true"/>
        </w:rPr>
        <w:t>נעברו</w:t>
      </w:r>
      <w:r>
        <w:rPr>
          <w:rtl w:val="true"/>
        </w:rPr>
        <w:t xml:space="preserve">, </w:t>
      </w:r>
      <w:r>
        <w:rPr>
          <w:rtl w:val="true"/>
        </w:rPr>
        <w:t>או</w:t>
      </w:r>
      <w:r>
        <w:rPr>
          <w:rFonts w:eastAsia="Arial TUR" w:cs="Arial TUR"/>
          <w:rtl w:val="true"/>
        </w:rPr>
        <w:t xml:space="preserve"> </w:t>
      </w:r>
      <w:r>
        <w:rPr>
          <w:rtl w:val="true"/>
        </w:rPr>
        <w:t>שלפי</w:t>
      </w:r>
      <w:r>
        <w:rPr>
          <w:rFonts w:eastAsia="Arial TUR" w:cs="Arial TUR"/>
          <w:rtl w:val="true"/>
        </w:rPr>
        <w:t xml:space="preserve"> </w:t>
      </w:r>
      <w:r>
        <w:rPr>
          <w:rtl w:val="true"/>
        </w:rPr>
        <w:t>הדין</w:t>
      </w:r>
      <w:r>
        <w:rPr>
          <w:rFonts w:eastAsia="Arial TUR" w:cs="Arial TUR"/>
          <w:rtl w:val="true"/>
        </w:rPr>
        <w:t xml:space="preserve"> </w:t>
      </w:r>
      <w:r>
        <w:rPr>
          <w:rtl w:val="true"/>
        </w:rPr>
        <w:t>הישראלי</w:t>
      </w:r>
      <w:r>
        <w:rPr>
          <w:rFonts w:eastAsia="Arial TUR" w:cs="Arial TUR"/>
          <w:rtl w:val="true"/>
        </w:rPr>
        <w:t xml:space="preserve"> </w:t>
      </w:r>
      <w:r>
        <w:rPr>
          <w:rtl w:val="true"/>
        </w:rPr>
        <w:t>חלים</w:t>
      </w:r>
      <w:r>
        <w:rPr>
          <w:rFonts w:eastAsia="Arial TUR" w:cs="Arial TUR"/>
          <w:rtl w:val="true"/>
        </w:rPr>
        <w:t xml:space="preserve"> </w:t>
      </w:r>
      <w:r>
        <w:rPr>
          <w:rtl w:val="true"/>
        </w:rPr>
        <w:t>עליהן</w:t>
      </w:r>
      <w:r>
        <w:rPr>
          <w:rFonts w:eastAsia="Arial TUR" w:cs="Arial TUR"/>
          <w:rtl w:val="true"/>
        </w:rPr>
        <w:t xml:space="preserve"> </w:t>
      </w:r>
      <w:r>
        <w:rPr>
          <w:rtl w:val="true"/>
        </w:rPr>
        <w:t>דיני</w:t>
      </w:r>
      <w:r>
        <w:rPr>
          <w:rFonts w:eastAsia="Arial TUR" w:cs="Arial TUR"/>
          <w:rtl w:val="true"/>
        </w:rPr>
        <w:t xml:space="preserve"> </w:t>
      </w:r>
      <w:r>
        <w:rPr>
          <w:rtl w:val="true"/>
        </w:rPr>
        <w:t>העונשין</w:t>
      </w:r>
      <w:r>
        <w:rPr>
          <w:rFonts w:eastAsia="Arial TUR" w:cs="Arial TUR"/>
          <w:rtl w:val="true"/>
        </w:rPr>
        <w:t xml:space="preserve"> </w:t>
      </w:r>
      <w:r>
        <w:rPr>
          <w:rtl w:val="true"/>
        </w:rPr>
        <w:t>של</w:t>
      </w:r>
      <w:r>
        <w:rPr>
          <w:rFonts w:eastAsia="Arial TUR" w:cs="Arial TUR"/>
          <w:rtl w:val="true"/>
        </w:rPr>
        <w:t xml:space="preserve"> </w:t>
      </w:r>
      <w:r>
        <w:rPr>
          <w:rtl w:val="true"/>
        </w:rPr>
        <w:t>ישראל</w:t>
      </w:r>
      <w:r>
        <w:rPr>
          <w:rFonts w:eastAsia="Arial TUR" w:cs="Arial TUR"/>
          <w:rtl w:val="true"/>
        </w:rPr>
        <w:t xml:space="preserve"> </w:t>
      </w:r>
      <w:r>
        <w:rPr>
          <w:rtl w:val="true"/>
        </w:rPr>
        <w:t>אף</w:t>
      </w:r>
      <w:r>
        <w:rPr>
          <w:rFonts w:eastAsia="Arial TUR" w:cs="Arial TUR"/>
          <w:rtl w:val="true"/>
        </w:rPr>
        <w:t xml:space="preserve"> </w:t>
      </w:r>
      <w:r>
        <w:rPr>
          <w:rtl w:val="true"/>
        </w:rPr>
        <w:t>אם</w:t>
      </w:r>
      <w:r>
        <w:rPr>
          <w:rFonts w:eastAsia="Arial TUR" w:cs="Arial TUR"/>
          <w:rtl w:val="true"/>
        </w:rPr>
        <w:t xml:space="preserve"> </w:t>
      </w:r>
      <w:r>
        <w:rPr>
          <w:rtl w:val="true"/>
        </w:rPr>
        <w:t>אינן</w:t>
      </w:r>
      <w:r>
        <w:rPr>
          <w:rFonts w:eastAsia="Arial TUR" w:cs="Arial TUR"/>
          <w:rtl w:val="true"/>
        </w:rPr>
        <w:t xml:space="preserve"> </w:t>
      </w:r>
      <w:r>
        <w:rPr>
          <w:rtl w:val="true"/>
        </w:rPr>
        <w:t>עבירות</w:t>
      </w:r>
      <w:r>
        <w:rPr>
          <w:rFonts w:eastAsia="Arial TUR" w:cs="Arial TUR"/>
          <w:rtl w:val="true"/>
        </w:rPr>
        <w:t xml:space="preserve"> </w:t>
      </w:r>
      <w:r>
        <w:rPr>
          <w:rtl w:val="true"/>
        </w:rPr>
        <w:t>לפי</w:t>
      </w:r>
      <w:r>
        <w:rPr>
          <w:rFonts w:eastAsia="Arial TUR" w:cs="Arial TUR"/>
          <w:rtl w:val="true"/>
        </w:rPr>
        <w:t xml:space="preserve"> </w:t>
      </w:r>
      <w:r>
        <w:rPr>
          <w:rtl w:val="true"/>
        </w:rPr>
        <w:t>דיני</w:t>
      </w:r>
      <w:r>
        <w:rPr>
          <w:rFonts w:eastAsia="Arial TUR" w:cs="Arial TUR"/>
          <w:rtl w:val="true"/>
        </w:rPr>
        <w:t xml:space="preserve"> </w:t>
      </w:r>
      <w:r>
        <w:rPr>
          <w:rtl w:val="true"/>
        </w:rPr>
        <w:t>אותו</w:t>
      </w:r>
      <w:r>
        <w:rPr>
          <w:rFonts w:eastAsia="Arial TUR" w:cs="Arial TUR"/>
          <w:rtl w:val="true"/>
        </w:rPr>
        <w:t xml:space="preserve"> </w:t>
      </w:r>
      <w:r>
        <w:rPr>
          <w:rtl w:val="true"/>
        </w:rPr>
        <w:t>מקום</w:t>
      </w:r>
      <w:r>
        <w:rPr>
          <w:rtl w:val="true"/>
        </w:rPr>
        <w:t>;</w:t>
      </w:r>
    </w:p>
    <w:p>
      <w:pPr>
        <w:pStyle w:val="Ruller5"/>
        <w:ind w:start="2160" w:end="1282"/>
        <w:jc w:val="both"/>
        <w:rPr/>
      </w:pPr>
      <w:r>
        <w:rPr>
          <w:rtl w:val="true"/>
        </w:rPr>
        <w:t>(</w:t>
      </w:r>
      <w:r>
        <w:rPr/>
        <w:t>4</w:t>
      </w:r>
      <w:r>
        <w:rPr>
          <w:rtl w:val="true"/>
        </w:rPr>
        <w:t xml:space="preserve">) </w:t>
      </w:r>
      <w:r>
        <w:rPr>
          <w:rtl w:val="true"/>
        </w:rPr>
        <w:t>אם</w:t>
      </w:r>
      <w:r>
        <w:rPr>
          <w:rFonts w:eastAsia="Arial TUR" w:cs="Arial TUR"/>
          <w:rtl w:val="true"/>
        </w:rPr>
        <w:t xml:space="preserve"> </w:t>
      </w:r>
      <w:r>
        <w:rPr>
          <w:rtl w:val="true"/>
        </w:rPr>
        <w:t>הארגון</w:t>
      </w:r>
      <w:r>
        <w:rPr>
          <w:rFonts w:eastAsia="Arial TUR" w:cs="Arial TUR"/>
          <w:rtl w:val="true"/>
        </w:rPr>
        <w:t xml:space="preserve"> </w:t>
      </w:r>
      <w:r>
        <w:rPr>
          <w:rtl w:val="true"/>
        </w:rPr>
        <w:t>מבצע</w:t>
      </w:r>
      <w:r>
        <w:rPr>
          <w:rFonts w:eastAsia="Arial TUR" w:cs="Arial TUR"/>
          <w:rtl w:val="true"/>
        </w:rPr>
        <w:t xml:space="preserve"> </w:t>
      </w:r>
      <w:r>
        <w:rPr>
          <w:rtl w:val="true"/>
        </w:rPr>
        <w:t>גם</w:t>
      </w:r>
      <w:r>
        <w:rPr>
          <w:rFonts w:eastAsia="Arial TUR" w:cs="Arial TUR"/>
          <w:rtl w:val="true"/>
        </w:rPr>
        <w:t xml:space="preserve"> </w:t>
      </w:r>
      <w:r>
        <w:rPr>
          <w:rtl w:val="true"/>
        </w:rPr>
        <w:t>פעילות</w:t>
      </w:r>
      <w:r>
        <w:rPr>
          <w:rFonts w:eastAsia="Arial TUR" w:cs="Arial TUR"/>
          <w:rtl w:val="true"/>
        </w:rPr>
        <w:t xml:space="preserve"> </w:t>
      </w:r>
      <w:r>
        <w:rPr>
          <w:rtl w:val="true"/>
        </w:rPr>
        <w:t>חוקית</w:t>
      </w:r>
      <w:r>
        <w:rPr>
          <w:rFonts w:eastAsia="Arial TUR" w:cs="Arial TUR"/>
          <w:rtl w:val="true"/>
        </w:rPr>
        <w:t xml:space="preserve"> </w:t>
      </w:r>
      <w:r>
        <w:rPr>
          <w:rtl w:val="true"/>
        </w:rPr>
        <w:t>ואם</w:t>
      </w:r>
      <w:r>
        <w:rPr>
          <w:rFonts w:eastAsia="Arial TUR" w:cs="Arial TUR"/>
          <w:rtl w:val="true"/>
        </w:rPr>
        <w:t xml:space="preserve"> </w:t>
      </w:r>
      <w:r>
        <w:rPr>
          <w:rtl w:val="true"/>
        </w:rPr>
        <w:t>הוא</w:t>
      </w:r>
      <w:r>
        <w:rPr>
          <w:rFonts w:eastAsia="Arial TUR" w:cs="Arial TUR"/>
          <w:rtl w:val="true"/>
        </w:rPr>
        <w:t xml:space="preserve"> </w:t>
      </w:r>
      <w:r>
        <w:rPr>
          <w:rtl w:val="true"/>
        </w:rPr>
        <w:t>פועל</w:t>
      </w:r>
      <w:r>
        <w:rPr>
          <w:rFonts w:eastAsia="Arial TUR" w:cs="Arial TUR"/>
          <w:rtl w:val="true"/>
        </w:rPr>
        <w:t xml:space="preserve"> </w:t>
      </w:r>
      <w:r>
        <w:rPr>
          <w:rtl w:val="true"/>
        </w:rPr>
        <w:t>גם</w:t>
      </w:r>
      <w:r>
        <w:rPr>
          <w:rFonts w:eastAsia="Arial TUR" w:cs="Arial TUR"/>
          <w:rtl w:val="true"/>
        </w:rPr>
        <w:t xml:space="preserve"> </w:t>
      </w:r>
      <w:r>
        <w:rPr>
          <w:rtl w:val="true"/>
        </w:rPr>
        <w:t>למטרות</w:t>
      </w:r>
      <w:r>
        <w:rPr>
          <w:rFonts w:eastAsia="Arial TUR" w:cs="Arial TUR"/>
          <w:rtl w:val="true"/>
        </w:rPr>
        <w:t xml:space="preserve"> </w:t>
      </w:r>
      <w:r>
        <w:rPr>
          <w:rtl w:val="true"/>
        </w:rPr>
        <w:t>חוקיות</w:t>
      </w:r>
      <w:r>
        <w:rPr>
          <w:rtl w:val="true"/>
        </w:rPr>
        <w:t>;</w:t>
      </w:r>
    </w:p>
    <w:p>
      <w:pPr>
        <w:pStyle w:val="Ruller5"/>
        <w:ind w:start="2160" w:end="1282"/>
        <w:jc w:val="both"/>
        <w:rPr>
          <w:rFonts w:cs="Times New Roman"/>
          <w:sz w:val="24"/>
          <w:szCs w:val="24"/>
        </w:rPr>
      </w:pPr>
      <w:r>
        <w:rPr>
          <w:rFonts w:cs="Times New Roman"/>
          <w:sz w:val="24"/>
          <w:szCs w:val="24"/>
          <w:rtl w:val="true"/>
        </w:rPr>
      </w:r>
    </w:p>
    <w:p>
      <w:pPr>
        <w:pStyle w:val="Ruller41"/>
        <w:ind w:end="0"/>
        <w:jc w:val="both"/>
        <w:rPr>
          <w:rFonts w:cs="Times New Roman"/>
          <w:sz w:val="24"/>
          <w:szCs w:val="24"/>
        </w:rPr>
      </w:pPr>
      <w:r>
        <w:rPr>
          <w:rFonts w:cs="Times New Roman"/>
          <w:sz w:val="24"/>
          <w:szCs w:val="24"/>
          <w:rtl w:val="true"/>
        </w:rPr>
      </w:r>
    </w:p>
    <w:p>
      <w:pPr>
        <w:pStyle w:val="Ruller41"/>
        <w:ind w:end="0"/>
        <w:jc w:val="both"/>
        <w:rPr>
          <w:rFonts w:ascii="Century" w:hAnsi="Century" w:cs="Century"/>
        </w:rPr>
      </w:pPr>
      <w:r>
        <w:rPr>
          <w:rFonts w:cs="Century" w:ascii="Century" w:hAnsi="Century"/>
        </w:rPr>
        <w:t>16</w:t>
      </w:r>
      <w:r>
        <w:rPr>
          <w:rFonts w:cs="Century" w:ascii="Century" w:hAnsi="Century"/>
          <w:rtl w:val="true"/>
        </w:rPr>
        <w:t>.</w:t>
      </w:r>
      <w:r>
        <w:rPr>
          <w:rFonts w:cs="Century" w:ascii="Century" w:hAnsi="Century"/>
          <w:rtl w:val="true"/>
        </w:rPr>
        <w:tab/>
      </w:r>
      <w:r>
        <w:rPr>
          <w:rFonts w:ascii="Century" w:hAnsi="Century" w:cs="Century"/>
          <w:rtl w:val="true"/>
        </w:rPr>
        <w:t xml:space="preserve">הגדרתו החוקית של </w:t>
      </w:r>
      <w:r>
        <w:rPr>
          <w:rFonts w:cs="Century" w:ascii="Century" w:hAnsi="Century"/>
          <w:rtl w:val="true"/>
        </w:rPr>
        <w:t>"</w:t>
      </w:r>
      <w:r>
        <w:rPr>
          <w:rFonts w:ascii="Century" w:hAnsi="Century" w:cs="Century"/>
          <w:rtl w:val="true"/>
        </w:rPr>
        <w:t>ארגון פשיעה</w:t>
      </w:r>
      <w:r>
        <w:rPr>
          <w:rFonts w:cs="Century" w:ascii="Century" w:hAnsi="Century"/>
          <w:rtl w:val="true"/>
        </w:rPr>
        <w:t xml:space="preserve">" </w:t>
      </w:r>
      <w:r>
        <w:rPr>
          <w:rFonts w:ascii="Century" w:hAnsi="Century" w:cs="Century"/>
          <w:rtl w:val="true"/>
        </w:rPr>
        <w:t xml:space="preserve">על פי </w:t>
      </w:r>
      <w:hyperlink r:id="rId66">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1</w:t>
        </w:r>
      </w:hyperlink>
      <w:r>
        <w:rPr>
          <w:rFonts w:cs="Century" w:ascii="Century" w:hAnsi="Century"/>
          <w:rtl w:val="true"/>
        </w:rPr>
        <w:t xml:space="preserve"> </w:t>
      </w:r>
      <w:r>
        <w:rPr>
          <w:rFonts w:ascii="Century" w:hAnsi="Century" w:cs="Century"/>
          <w:rtl w:val="true"/>
        </w:rPr>
        <w:t>לחוק המאבק</w:t>
      </w:r>
      <w:r>
        <w:rPr>
          <w:rFonts w:cs="Century" w:ascii="Century" w:hAnsi="Century"/>
          <w:rtl w:val="true"/>
        </w:rPr>
        <w:t xml:space="preserve">, </w:t>
      </w:r>
      <w:r>
        <w:rPr>
          <w:rFonts w:ascii="Century" w:hAnsi="Century" w:cs="Century"/>
          <w:rtl w:val="true"/>
        </w:rPr>
        <w:t xml:space="preserve">זכתה לדיון נרחב בשלושה פסקי דין שניתנו בשנת </w:t>
      </w:r>
      <w:r>
        <w:rPr>
          <w:rFonts w:cs="Century" w:ascii="Century" w:hAnsi="Century"/>
        </w:rPr>
        <w:t>2011</w:t>
      </w:r>
      <w:r>
        <w:rPr>
          <w:rFonts w:cs="Century" w:ascii="Century" w:hAnsi="Century"/>
          <w:rtl w:val="true"/>
        </w:rPr>
        <w:t xml:space="preserve">: </w:t>
      </w:r>
      <w:hyperlink r:id="rId67">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6785/09</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זוארץ</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נ</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מדינת</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ישראל</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פ</w:t>
        </w:r>
        <w:r>
          <w:rPr>
            <w:rStyle w:val="Hyperlink"/>
            <w:rFonts w:cs="Century" w:ascii="Century" w:hAnsi="Century"/>
            <w:color w:val="0000FF"/>
            <w:u w:val="single"/>
            <w:rtl w:val="true"/>
          </w:rPr>
          <w:t>"</w:t>
        </w:r>
        <w:r>
          <w:rPr>
            <w:rStyle w:val="Hyperlink"/>
            <w:rFonts w:ascii="Century" w:hAnsi="Century" w:cs="Century"/>
            <w:color w:val="0000FF"/>
            <w:u w:val="single"/>
            <w:rtl w:val="true"/>
          </w:rPr>
          <w:t>ד</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סד</w:t>
        </w:r>
      </w:hyperlink>
      <w:r>
        <w:rPr>
          <w:rFonts w:cs="Century" w:ascii="Century" w:hAnsi="Century"/>
          <w:rtl w:val="true"/>
        </w:rPr>
        <w:t>(</w:t>
      </w:r>
      <w:r>
        <w:rPr>
          <w:rFonts w:cs="Century" w:ascii="Century" w:hAnsi="Century"/>
        </w:rPr>
        <w:t>2</w:t>
      </w:r>
      <w:r>
        <w:rPr>
          <w:rFonts w:cs="Century" w:ascii="Century" w:hAnsi="Century"/>
          <w:rtl w:val="true"/>
        </w:rPr>
        <w:t xml:space="preserve">) </w:t>
      </w:r>
      <w:r>
        <w:rPr>
          <w:rFonts w:cs="Century" w:ascii="Century" w:hAnsi="Century"/>
        </w:rPr>
        <w:t>751</w:t>
      </w:r>
      <w:r>
        <w:rPr>
          <w:rFonts w:cs="Century" w:ascii="Century" w:hAnsi="Century"/>
          <w:rtl w:val="true"/>
        </w:rPr>
        <w:t xml:space="preserve"> (</w:t>
      </w:r>
      <w:r>
        <w:rPr>
          <w:rFonts w:cs="Century" w:ascii="Century" w:hAnsi="Century"/>
        </w:rPr>
        <w:t>2011</w:t>
      </w:r>
      <w:r>
        <w:rPr>
          <w:rFonts w:cs="Century" w:ascii="Century" w:hAnsi="Century"/>
          <w:rtl w:val="true"/>
        </w:rPr>
        <w:t>) (</w:t>
      </w:r>
      <w:r>
        <w:rPr>
          <w:rFonts w:ascii="Century" w:hAnsi="Century" w:cs="Century"/>
          <w:rtl w:val="true"/>
        </w:rPr>
        <w:t>להלן</w:t>
      </w:r>
      <w:r>
        <w:rPr>
          <w:rFonts w:cs="Century" w:ascii="Century" w:hAnsi="Century"/>
          <w:rtl w:val="true"/>
        </w:rPr>
        <w:t xml:space="preserve">: </w:t>
      </w:r>
      <w:r>
        <w:rPr>
          <w:rFonts w:ascii="Century" w:hAnsi="Century" w:cs="Century"/>
          <w:rtl w:val="true"/>
        </w:rPr>
        <w:t xml:space="preserve">עניין </w:t>
      </w:r>
      <w:r>
        <w:rPr>
          <w:rFonts w:ascii="Century" w:hAnsi="Century" w:cs="Miriam"/>
          <w:b/>
          <w:b/>
          <w:spacing w:val="0"/>
          <w:szCs w:val="24"/>
          <w:rtl w:val="true"/>
        </w:rPr>
        <w:t>אבוטבול</w:t>
      </w:r>
      <w:r>
        <w:rPr>
          <w:rFonts w:cs="Century" w:ascii="Century" w:hAnsi="Century"/>
          <w:rtl w:val="true"/>
        </w:rPr>
        <w:t xml:space="preserve">); </w:t>
      </w:r>
      <w:hyperlink r:id="rId68">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2996/09</w:t>
        </w:r>
      </w:hyperlink>
      <w:r>
        <w:rPr>
          <w:rFonts w:cs="Century" w:ascii="Century" w:hAnsi="Century"/>
          <w:rtl w:val="true"/>
        </w:rPr>
        <w:t xml:space="preserve"> </w:t>
      </w:r>
      <w:r>
        <w:rPr>
          <w:rFonts w:ascii="Century" w:hAnsi="Century" w:cs="Miriam"/>
          <w:b/>
          <w:b/>
          <w:spacing w:val="0"/>
          <w:szCs w:val="24"/>
          <w:rtl w:val="true"/>
        </w:rPr>
        <w:t>דבור</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cs="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cs="Century" w:ascii="Century" w:hAnsi="Century"/>
          <w:rtl w:val="true"/>
        </w:rPr>
        <w:t>(</w:t>
      </w:r>
      <w:r>
        <w:rPr>
          <w:rFonts w:cs="Century" w:ascii="Century" w:hAnsi="Century"/>
        </w:rPr>
        <w:t>11.5.2011</w:t>
      </w:r>
      <w:r>
        <w:rPr>
          <w:rFonts w:cs="Century" w:ascii="Century" w:hAnsi="Century"/>
          <w:rtl w:val="true"/>
        </w:rPr>
        <w:t>) (</w:t>
      </w:r>
      <w:r>
        <w:rPr>
          <w:rFonts w:ascii="Century" w:hAnsi="Century" w:cs="Century"/>
          <w:rtl w:val="true"/>
        </w:rPr>
        <w:t>להלן</w:t>
      </w:r>
      <w:r>
        <w:rPr>
          <w:rFonts w:cs="Century" w:ascii="Century" w:hAnsi="Century"/>
          <w:rtl w:val="true"/>
        </w:rPr>
        <w:t xml:space="preserve">: </w:t>
      </w:r>
      <w:r>
        <w:rPr>
          <w:rFonts w:ascii="Century" w:hAnsi="Century" w:cs="Century"/>
          <w:rtl w:val="true"/>
        </w:rPr>
        <w:t xml:space="preserve">עניין </w:t>
      </w:r>
      <w:r>
        <w:rPr>
          <w:rFonts w:ascii="Century" w:hAnsi="Century" w:cs="Miriam"/>
          <w:b/>
          <w:b/>
          <w:spacing w:val="0"/>
          <w:szCs w:val="24"/>
          <w:rtl w:val="true"/>
        </w:rPr>
        <w:t>שורפי</w:t>
      </w:r>
      <w:r>
        <w:rPr>
          <w:rFonts w:cs="Century" w:ascii="Century" w:hAnsi="Century"/>
          <w:rtl w:val="true"/>
        </w:rPr>
        <w:t xml:space="preserve">); </w:t>
      </w:r>
      <w:r>
        <w:rPr>
          <w:rFonts w:ascii="Century" w:hAnsi="Century" w:cs="Century"/>
          <w:rtl w:val="true"/>
        </w:rPr>
        <w:t xml:space="preserve">ועניין </w:t>
      </w:r>
      <w:r>
        <w:rPr>
          <w:rFonts w:ascii="Century" w:hAnsi="Century" w:cs="Miriam"/>
          <w:b/>
          <w:b/>
          <w:spacing w:val="0"/>
          <w:szCs w:val="24"/>
          <w:rtl w:val="true"/>
        </w:rPr>
        <w:t>נאצר</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Century" w:ascii="Century" w:hAnsi="Century"/>
          <w:rtl w:val="true"/>
        </w:rPr>
        <w:tab/>
      </w:r>
      <w:r>
        <w:rPr>
          <w:rFonts w:ascii="Century" w:hAnsi="Century" w:cs="Century"/>
          <w:rtl w:val="true"/>
        </w:rPr>
        <w:t xml:space="preserve">בפסק הדין בעניין </w:t>
      </w:r>
      <w:r>
        <w:rPr>
          <w:rFonts w:ascii="Century" w:hAnsi="Century" w:cs="Miriam"/>
          <w:b/>
          <w:b/>
          <w:spacing w:val="0"/>
          <w:szCs w:val="24"/>
          <w:rtl w:val="true"/>
        </w:rPr>
        <w:t>אבוטבול</w:t>
      </w:r>
      <w:r>
        <w:rPr>
          <w:rFonts w:ascii="Century" w:hAnsi="Century" w:cs="Century"/>
          <w:rtl w:val="true"/>
        </w:rPr>
        <w:t xml:space="preserve"> הוסבר כי החוק לא הגדיר </w:t>
      </w:r>
      <w:r>
        <w:rPr>
          <w:rFonts w:cs="Century" w:ascii="Century" w:hAnsi="Century"/>
          <w:rtl w:val="true"/>
        </w:rPr>
        <w:t>"</w:t>
      </w:r>
      <w:r>
        <w:rPr>
          <w:rFonts w:ascii="Century" w:hAnsi="Century" w:cs="Century"/>
          <w:rtl w:val="true"/>
        </w:rPr>
        <w:t>ארגון פשיעה</w:t>
      </w:r>
      <w:r>
        <w:rPr>
          <w:rFonts w:cs="Century" w:ascii="Century" w:hAnsi="Century"/>
          <w:rtl w:val="true"/>
        </w:rPr>
        <w:t xml:space="preserve">" </w:t>
      </w:r>
      <w:r>
        <w:rPr>
          <w:rFonts w:ascii="Century" w:hAnsi="Century" w:cs="Century"/>
          <w:rtl w:val="true"/>
        </w:rPr>
        <w:t>בצורה קשיחה</w:t>
      </w:r>
      <w:r>
        <w:rPr>
          <w:rFonts w:cs="Century" w:ascii="Century" w:hAnsi="Century"/>
          <w:rtl w:val="true"/>
        </w:rPr>
        <w:t xml:space="preserve">, </w:t>
      </w:r>
      <w:r>
        <w:rPr>
          <w:rFonts w:ascii="Century" w:hAnsi="Century" w:cs="Century"/>
          <w:rtl w:val="true"/>
        </w:rPr>
        <w:t>אלא ההגדרה נעשית באמצעות שורה של מאפיינים</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5"/>
        <w:ind w:end="1282"/>
        <w:jc w:val="both"/>
        <w:rPr/>
      </w:pPr>
      <w:r>
        <w:rPr>
          <w:rtl w:val="true"/>
        </w:rPr>
        <w:t>"</w:t>
      </w:r>
      <w:r>
        <w:rPr>
          <w:rtl w:val="true"/>
        </w:rPr>
        <w:t>המחוקק</w:t>
      </w:r>
      <w:r>
        <w:rPr>
          <w:rFonts w:eastAsia="Arial TUR" w:cs="Arial TUR"/>
          <w:rtl w:val="true"/>
        </w:rPr>
        <w:t xml:space="preserve"> </w:t>
      </w:r>
      <w:r>
        <w:rPr>
          <w:rtl w:val="true"/>
        </w:rPr>
        <w:t>הישראלי</w:t>
      </w:r>
      <w:r>
        <w:rPr>
          <w:rFonts w:eastAsia="Arial TUR" w:cs="Arial TUR"/>
          <w:rtl w:val="true"/>
        </w:rPr>
        <w:t xml:space="preserve"> </w:t>
      </w:r>
      <w:r>
        <w:rPr>
          <w:rtl w:val="true"/>
        </w:rPr>
        <w:t xml:space="preserve">[...] </w:t>
      </w:r>
      <w:r>
        <w:rPr>
          <w:rtl w:val="true"/>
        </w:rPr>
        <w:t>וִיתר</w:t>
      </w:r>
      <w:r>
        <w:rPr>
          <w:rFonts w:eastAsia="Arial TUR" w:cs="Arial TUR"/>
          <w:rtl w:val="true"/>
        </w:rPr>
        <w:t xml:space="preserve"> </w:t>
      </w:r>
      <w:r>
        <w:rPr>
          <w:rtl w:val="true"/>
        </w:rPr>
        <w:t>בכוונת</w:t>
      </w:r>
      <w:r>
        <w:rPr>
          <w:rFonts w:eastAsia="Arial TUR" w:cs="Arial TUR"/>
          <w:rtl w:val="true"/>
        </w:rPr>
        <w:t xml:space="preserve"> </w:t>
      </w:r>
      <w:r>
        <w:rPr>
          <w:rtl w:val="true"/>
        </w:rPr>
        <w:t>מכוון</w:t>
      </w:r>
      <w:r>
        <w:rPr>
          <w:rFonts w:eastAsia="Arial TUR" w:cs="Arial TUR"/>
          <w:rtl w:val="true"/>
        </w:rPr>
        <w:t xml:space="preserve"> </w:t>
      </w:r>
      <w:r>
        <w:rPr>
          <w:rtl w:val="true"/>
        </w:rPr>
        <w:t>על</w:t>
      </w:r>
      <w:r>
        <w:rPr>
          <w:rFonts w:eastAsia="Arial TUR" w:cs="Arial TUR"/>
          <w:rtl w:val="true"/>
        </w:rPr>
        <w:t xml:space="preserve"> </w:t>
      </w:r>
      <w:r>
        <w:rPr>
          <w:rtl w:val="true"/>
        </w:rPr>
        <w:t>דרישה</w:t>
      </w:r>
      <w:r>
        <w:rPr>
          <w:rFonts w:eastAsia="Arial TUR" w:cs="Arial TUR"/>
          <w:rtl w:val="true"/>
        </w:rPr>
        <w:t xml:space="preserve"> </w:t>
      </w:r>
      <w:r>
        <w:rPr>
          <w:rtl w:val="true"/>
        </w:rPr>
        <w:t>לקיומו</w:t>
      </w:r>
      <w:r>
        <w:rPr>
          <w:rFonts w:eastAsia="Arial TUR" w:cs="Arial TUR"/>
          <w:rtl w:val="true"/>
        </w:rPr>
        <w:t xml:space="preserve"> </w:t>
      </w:r>
      <w:r>
        <w:rPr>
          <w:rtl w:val="true"/>
        </w:rPr>
        <w:t>של</w:t>
      </w:r>
      <w:r>
        <w:rPr>
          <w:rFonts w:eastAsia="Arial TUR" w:cs="Arial TUR"/>
          <w:rtl w:val="true"/>
        </w:rPr>
        <w:t xml:space="preserve"> </w:t>
      </w:r>
      <w:r>
        <w:rPr>
          <w:rtl w:val="true"/>
        </w:rPr>
        <w:t>טיפוס</w:t>
      </w:r>
      <w:r>
        <w:rPr>
          <w:rtl w:val="true"/>
        </w:rPr>
        <w:t>-</w:t>
      </w:r>
      <w:r>
        <w:rPr>
          <w:rtl w:val="true"/>
        </w:rPr>
        <w:t>האב</w:t>
      </w:r>
      <w:r>
        <w:rPr>
          <w:rFonts w:eastAsia="Arial TUR" w:cs="Arial TUR"/>
          <w:rtl w:val="true"/>
        </w:rPr>
        <w:t xml:space="preserve"> </w:t>
      </w:r>
      <w:r>
        <w:rPr>
          <w:rtl w:val="true"/>
        </w:rPr>
        <w:t>של</w:t>
      </w:r>
      <w:r>
        <w:rPr>
          <w:rFonts w:eastAsia="Arial TUR" w:cs="Arial TUR"/>
          <w:rtl w:val="true"/>
        </w:rPr>
        <w:t xml:space="preserve"> </w:t>
      </w:r>
      <w:r>
        <w:rPr>
          <w:rtl w:val="true"/>
        </w:rPr>
        <w:t>המסגרת</w:t>
      </w:r>
      <w:r>
        <w:rPr>
          <w:rFonts w:eastAsia="Arial TUR" w:cs="Arial TUR"/>
          <w:rtl w:val="true"/>
        </w:rPr>
        <w:t xml:space="preserve"> </w:t>
      </w:r>
      <w:r>
        <w:rPr>
          <w:rtl w:val="true"/>
        </w:rPr>
        <w:t>הפלילית</w:t>
      </w:r>
      <w:r>
        <w:rPr>
          <w:rFonts w:eastAsia="Arial TUR" w:cs="Arial TUR"/>
          <w:rtl w:val="true"/>
        </w:rPr>
        <w:t xml:space="preserve"> </w:t>
      </w:r>
      <w:r>
        <w:rPr>
          <w:rtl w:val="true"/>
        </w:rPr>
        <w:t>המאורגנת</w:t>
      </w:r>
      <w:r>
        <w:rPr>
          <w:rtl w:val="true"/>
        </w:rPr>
        <w:t xml:space="preserve">. </w:t>
      </w:r>
      <w:r>
        <w:rPr>
          <w:rtl w:val="true"/>
        </w:rPr>
        <w:t>תחת</w:t>
      </w:r>
      <w:r>
        <w:rPr>
          <w:rFonts w:eastAsia="Arial TUR" w:cs="Arial TUR"/>
          <w:rtl w:val="true"/>
        </w:rPr>
        <w:t xml:space="preserve"> </w:t>
      </w:r>
      <w:r>
        <w:rPr>
          <w:rtl w:val="true"/>
        </w:rPr>
        <w:t>זאת</w:t>
      </w:r>
      <w:r>
        <w:rPr>
          <w:rFonts w:eastAsia="Arial TUR" w:cs="Arial TUR"/>
          <w:rtl w:val="true"/>
        </w:rPr>
        <w:t xml:space="preserve"> </w:t>
      </w:r>
      <w:r>
        <w:rPr>
          <w:rtl w:val="true"/>
        </w:rPr>
        <w:t>הוא</w:t>
      </w:r>
      <w:r>
        <w:rPr>
          <w:rFonts w:eastAsia="Arial TUR" w:cs="Arial TUR"/>
          <w:rtl w:val="true"/>
        </w:rPr>
        <w:t xml:space="preserve"> </w:t>
      </w:r>
      <w:r>
        <w:rPr>
          <w:rtl w:val="true"/>
        </w:rPr>
        <w:t>אימץ</w:t>
      </w:r>
      <w:r>
        <w:rPr>
          <w:rtl w:val="true"/>
        </w:rPr>
        <w:t xml:space="preserve">, </w:t>
      </w:r>
      <w:r>
        <w:rPr>
          <w:rtl w:val="true"/>
        </w:rPr>
        <w:t>כמפורט</w:t>
      </w:r>
      <w:r>
        <w:rPr>
          <w:rFonts w:eastAsia="Arial TUR" w:cs="Arial TUR"/>
          <w:rtl w:val="true"/>
        </w:rPr>
        <w:t xml:space="preserve"> </w:t>
      </w:r>
      <w:r>
        <w:rPr>
          <w:rtl w:val="true"/>
        </w:rPr>
        <w:t>לעיל</w:t>
      </w:r>
      <w:r>
        <w:rPr>
          <w:rtl w:val="true"/>
        </w:rPr>
        <w:t xml:space="preserve">, </w:t>
      </w:r>
      <w:r>
        <w:rPr>
          <w:rtl w:val="true"/>
        </w:rPr>
        <w:t>את</w:t>
      </w:r>
      <w:r>
        <w:rPr>
          <w:rFonts w:eastAsia="Arial TUR" w:cs="Arial TUR"/>
          <w:rtl w:val="true"/>
        </w:rPr>
        <w:t xml:space="preserve"> </w:t>
      </w:r>
      <w:r>
        <w:rPr>
          <w:rtl w:val="true"/>
        </w:rPr>
        <w:t>המונח</w:t>
      </w:r>
      <w:r>
        <w:rPr>
          <w:rFonts w:eastAsia="Arial TUR" w:cs="Arial TUR"/>
          <w:rtl w:val="true"/>
        </w:rPr>
        <w:t xml:space="preserve"> </w:t>
      </w:r>
      <w:r>
        <w:rPr>
          <w:rtl w:val="true"/>
        </w:rPr>
        <w:t>'</w:t>
      </w:r>
      <w:r>
        <w:rPr>
          <w:rtl w:val="true"/>
        </w:rPr>
        <w:t>ארגון</w:t>
      </w:r>
      <w:r>
        <w:rPr>
          <w:rFonts w:eastAsia="Arial TUR" w:cs="Arial TUR"/>
          <w:rtl w:val="true"/>
        </w:rPr>
        <w:t xml:space="preserve"> </w:t>
      </w:r>
      <w:r>
        <w:rPr>
          <w:rtl w:val="true"/>
        </w:rPr>
        <w:t>פשיעה</w:t>
      </w:r>
      <w:r>
        <w:rPr>
          <w:rtl w:val="true"/>
        </w:rPr>
        <w:t xml:space="preserve">', </w:t>
      </w:r>
      <w:r>
        <w:rPr>
          <w:rtl w:val="true"/>
        </w:rPr>
        <w:t>כמתייחס</w:t>
      </w:r>
      <w:r>
        <w:rPr>
          <w:rFonts w:eastAsia="Arial TUR" w:cs="Arial TUR"/>
          <w:rtl w:val="true"/>
        </w:rPr>
        <w:t xml:space="preserve"> </w:t>
      </w:r>
      <w:r>
        <w:rPr>
          <w:rtl w:val="true"/>
        </w:rPr>
        <w:t>לטווח</w:t>
      </w:r>
      <w:r>
        <w:rPr>
          <w:rFonts w:eastAsia="Arial TUR" w:cs="Arial TUR"/>
          <w:rtl w:val="true"/>
        </w:rPr>
        <w:t xml:space="preserve"> </w:t>
      </w:r>
      <w:r>
        <w:rPr>
          <w:rtl w:val="true"/>
        </w:rPr>
        <w:t>רחב</w:t>
      </w:r>
      <w:r>
        <w:rPr>
          <w:rFonts w:eastAsia="Arial TUR" w:cs="Arial TUR"/>
          <w:rtl w:val="true"/>
        </w:rPr>
        <w:t xml:space="preserve"> </w:t>
      </w:r>
      <w:r>
        <w:rPr>
          <w:rtl w:val="true"/>
        </w:rPr>
        <w:t>של</w:t>
      </w:r>
      <w:r>
        <w:rPr>
          <w:rFonts w:eastAsia="Arial TUR" w:cs="Arial TUR"/>
          <w:rtl w:val="true"/>
        </w:rPr>
        <w:t xml:space="preserve"> </w:t>
      </w:r>
      <w:r>
        <w:rPr>
          <w:rtl w:val="true"/>
        </w:rPr>
        <w:t>התארגנויות</w:t>
      </w:r>
      <w:r>
        <w:rPr>
          <w:rFonts w:eastAsia="Arial TUR" w:cs="Arial TUR"/>
          <w:rtl w:val="true"/>
        </w:rPr>
        <w:t xml:space="preserve"> </w:t>
      </w:r>
      <w:r>
        <w:rPr>
          <w:rtl w:val="true"/>
        </w:rPr>
        <w:t>העוסקות</w:t>
      </w:r>
      <w:r>
        <w:rPr>
          <w:rFonts w:eastAsia="Arial TUR" w:cs="Arial TUR"/>
          <w:rtl w:val="true"/>
        </w:rPr>
        <w:t xml:space="preserve"> </w:t>
      </w:r>
      <w:r>
        <w:rPr>
          <w:rtl w:val="true"/>
        </w:rPr>
        <w:t>בפלילים</w:t>
      </w:r>
      <w:r>
        <w:rPr>
          <w:rFonts w:eastAsia="Arial TUR" w:cs="Arial TUR"/>
          <w:rtl w:val="true"/>
        </w:rPr>
        <w:t xml:space="preserve"> </w:t>
      </w:r>
      <w:r>
        <w:rPr>
          <w:rtl w:val="true"/>
        </w:rPr>
        <w:t xml:space="preserve">[...] </w:t>
      </w:r>
      <w:r>
        <w:rPr>
          <w:rtl w:val="true"/>
        </w:rPr>
        <w:t>היסוד</w:t>
      </w:r>
      <w:r>
        <w:rPr>
          <w:rFonts w:eastAsia="Arial TUR" w:cs="Arial TUR"/>
          <w:rtl w:val="true"/>
        </w:rPr>
        <w:t xml:space="preserve"> </w:t>
      </w:r>
      <w:r>
        <w:rPr>
          <w:rtl w:val="true"/>
        </w:rPr>
        <w:t>הפתוח</w:t>
      </w:r>
      <w:r>
        <w:rPr>
          <w:rFonts w:eastAsia="Arial TUR" w:cs="Arial TUR"/>
          <w:rtl w:val="true"/>
        </w:rPr>
        <w:t xml:space="preserve"> </w:t>
      </w:r>
      <w:r>
        <w:rPr>
          <w:rtl w:val="true"/>
        </w:rPr>
        <w:t>מכשיר</w:t>
      </w:r>
      <w:r>
        <w:rPr>
          <w:rFonts w:eastAsia="Arial TUR" w:cs="Arial TUR"/>
          <w:rtl w:val="true"/>
        </w:rPr>
        <w:t xml:space="preserve"> </w:t>
      </w:r>
      <w:r>
        <w:rPr>
          <w:rtl w:val="true"/>
        </w:rPr>
        <w:t>את</w:t>
      </w:r>
      <w:r>
        <w:rPr>
          <w:rFonts w:eastAsia="Arial TUR" w:cs="Arial TUR"/>
          <w:rtl w:val="true"/>
        </w:rPr>
        <w:t xml:space="preserve"> </w:t>
      </w:r>
      <w:r>
        <w:rPr>
          <w:rtl w:val="true"/>
        </w:rPr>
        <w:t>הקרקע</w:t>
      </w:r>
      <w:r>
        <w:rPr>
          <w:rFonts w:eastAsia="Arial TUR" w:cs="Arial TUR"/>
          <w:rtl w:val="true"/>
        </w:rPr>
        <w:t xml:space="preserve"> </w:t>
      </w:r>
      <w:r>
        <w:rPr>
          <w:rtl w:val="true"/>
        </w:rPr>
        <w:t>להפעלתו</w:t>
      </w:r>
      <w:r>
        <w:rPr>
          <w:rFonts w:eastAsia="Arial TUR" w:cs="Arial TUR"/>
          <w:rtl w:val="true"/>
        </w:rPr>
        <w:t xml:space="preserve"> </w:t>
      </w:r>
      <w:r>
        <w:rPr>
          <w:rtl w:val="true"/>
        </w:rPr>
        <w:t>של</w:t>
      </w:r>
      <w:r>
        <w:rPr>
          <w:rFonts w:eastAsia="Arial TUR" w:cs="Arial TUR"/>
          <w:rtl w:val="true"/>
        </w:rPr>
        <w:t xml:space="preserve"> </w:t>
      </w:r>
      <w:r>
        <w:rPr>
          <w:rtl w:val="true"/>
        </w:rPr>
        <w:t>שיקול</w:t>
      </w:r>
      <w:r>
        <w:rPr>
          <w:rFonts w:eastAsia="Arial TUR" w:cs="Arial TUR"/>
          <w:rtl w:val="true"/>
        </w:rPr>
        <w:t xml:space="preserve"> </w:t>
      </w:r>
      <w:r>
        <w:rPr>
          <w:rtl w:val="true"/>
        </w:rPr>
        <w:t>דעת</w:t>
      </w:r>
      <w:r>
        <w:rPr>
          <w:rFonts w:eastAsia="Arial TUR" w:cs="Arial TUR"/>
          <w:rtl w:val="true"/>
        </w:rPr>
        <w:t xml:space="preserve"> </w:t>
      </w:r>
      <w:r>
        <w:rPr>
          <w:rtl w:val="true"/>
        </w:rPr>
        <w:t>באכיפה</w:t>
      </w:r>
      <w:r>
        <w:rPr>
          <w:rFonts w:eastAsia="Arial TUR" w:cs="Arial TUR"/>
          <w:rtl w:val="true"/>
        </w:rPr>
        <w:t xml:space="preserve"> </w:t>
      </w:r>
      <w:r>
        <w:rPr>
          <w:rtl w:val="true"/>
        </w:rPr>
        <w:t>–</w:t>
      </w:r>
      <w:r>
        <w:rPr>
          <w:rFonts w:eastAsia="Arial TUR" w:cs="Arial TUR"/>
          <w:rtl w:val="true"/>
        </w:rPr>
        <w:t xml:space="preserve"> </w:t>
      </w:r>
      <w:r>
        <w:rPr>
          <w:rtl w:val="true"/>
        </w:rPr>
        <w:t>מצד</w:t>
      </w:r>
      <w:r>
        <w:rPr>
          <w:rFonts w:eastAsia="Arial TUR" w:cs="Arial TUR"/>
          <w:rtl w:val="true"/>
        </w:rPr>
        <w:t xml:space="preserve"> </w:t>
      </w:r>
      <w:r>
        <w:rPr>
          <w:rtl w:val="true"/>
        </w:rPr>
        <w:t>גורמי</w:t>
      </w:r>
      <w:r>
        <w:rPr>
          <w:rFonts w:eastAsia="Arial TUR" w:cs="Arial TUR"/>
          <w:rtl w:val="true"/>
        </w:rPr>
        <w:t xml:space="preserve"> </w:t>
      </w:r>
      <w:r>
        <w:rPr>
          <w:rtl w:val="true"/>
        </w:rPr>
        <w:t>החקירה</w:t>
      </w:r>
      <w:r>
        <w:rPr>
          <w:rtl w:val="true"/>
        </w:rPr>
        <w:t xml:space="preserve">, </w:t>
      </w:r>
      <w:r>
        <w:rPr>
          <w:rtl w:val="true"/>
        </w:rPr>
        <w:t>התביעה</w:t>
      </w:r>
      <w:r>
        <w:rPr>
          <w:rFonts w:eastAsia="Arial TUR" w:cs="Arial TUR"/>
          <w:rtl w:val="true"/>
        </w:rPr>
        <w:t xml:space="preserve"> </w:t>
      </w:r>
      <w:r>
        <w:rPr>
          <w:rtl w:val="true"/>
        </w:rPr>
        <w:t>והשפיטה</w:t>
      </w:r>
      <w:r>
        <w:rPr>
          <w:rFonts w:eastAsia="Arial TUR" w:cs="Arial TUR"/>
          <w:rtl w:val="true"/>
        </w:rPr>
        <w:t xml:space="preserve"> </w:t>
      </w:r>
      <w:r>
        <w:rPr>
          <w:rtl w:val="true"/>
        </w:rPr>
        <w:t>כאחד</w:t>
      </w:r>
      <w:r>
        <w:rPr>
          <w:rtl w:val="true"/>
        </w:rPr>
        <w:t xml:space="preserve">, </w:t>
      </w:r>
      <w:r>
        <w:rPr>
          <w:rtl w:val="true"/>
        </w:rPr>
        <w:t>והוא</w:t>
      </w:r>
      <w:r>
        <w:rPr>
          <w:rFonts w:eastAsia="Arial TUR" w:cs="Arial TUR"/>
          <w:rtl w:val="true"/>
        </w:rPr>
        <w:t xml:space="preserve"> </w:t>
      </w:r>
      <w:r>
        <w:rPr>
          <w:rtl w:val="true"/>
        </w:rPr>
        <w:t>לדעתי</w:t>
      </w:r>
      <w:r>
        <w:rPr>
          <w:rFonts w:eastAsia="Arial TUR" w:cs="Arial TUR"/>
          <w:rtl w:val="true"/>
        </w:rPr>
        <w:t xml:space="preserve"> </w:t>
      </w:r>
      <w:r>
        <w:rPr>
          <w:rtl w:val="true"/>
        </w:rPr>
        <w:t>כלי</w:t>
      </w:r>
      <w:r>
        <w:rPr>
          <w:rFonts w:eastAsia="Arial TUR" w:cs="Arial TUR"/>
          <w:rtl w:val="true"/>
        </w:rPr>
        <w:t xml:space="preserve"> </w:t>
      </w:r>
      <w:r>
        <w:rPr>
          <w:rtl w:val="true"/>
        </w:rPr>
        <w:t>חיוני</w:t>
      </w:r>
      <w:r>
        <w:rPr>
          <w:rFonts w:eastAsia="Arial TUR" w:cs="Arial TUR"/>
          <w:rtl w:val="true"/>
        </w:rPr>
        <w:t xml:space="preserve"> </w:t>
      </w:r>
      <w:r>
        <w:rPr>
          <w:rtl w:val="true"/>
        </w:rPr>
        <w:t>ביישומו</w:t>
      </w:r>
      <w:r>
        <w:rPr>
          <w:rFonts w:eastAsia="Arial TUR" w:cs="Arial TUR"/>
          <w:rtl w:val="true"/>
        </w:rPr>
        <w:t xml:space="preserve"> </w:t>
      </w:r>
      <w:r>
        <w:rPr>
          <w:rtl w:val="true"/>
        </w:rPr>
        <w:t>של</w:t>
      </w:r>
      <w:r>
        <w:rPr>
          <w:rFonts w:eastAsia="Arial TUR" w:cs="Arial TUR"/>
          <w:rtl w:val="true"/>
        </w:rPr>
        <w:t xml:space="preserve"> </w:t>
      </w:r>
      <w:r>
        <w:rPr>
          <w:rtl w:val="true"/>
        </w:rPr>
        <w:t>החוק</w:t>
      </w:r>
      <w:r>
        <w:rPr>
          <w:rFonts w:eastAsia="Arial TUR" w:cs="Arial TUR"/>
          <w:rtl w:val="true"/>
        </w:rPr>
        <w:t xml:space="preserve"> </w:t>
      </w:r>
      <w:r>
        <w:rPr>
          <w:rtl w:val="true"/>
        </w:rPr>
        <w:t xml:space="preserve">[...] </w:t>
      </w:r>
    </w:p>
    <w:p>
      <w:pPr>
        <w:pStyle w:val="Ruller5"/>
        <w:ind w:end="1282"/>
        <w:jc w:val="both"/>
        <w:rPr/>
      </w:pPr>
      <w:r>
        <w:rPr>
          <w:rtl w:val="true"/>
        </w:rPr>
        <w:t>מגוון</w:t>
      </w:r>
      <w:r>
        <w:rPr>
          <w:rFonts w:eastAsia="Arial TUR" w:cs="Arial TUR"/>
          <w:rtl w:val="true"/>
        </w:rPr>
        <w:t xml:space="preserve"> </w:t>
      </w:r>
      <w:r>
        <w:rPr>
          <w:rtl w:val="true"/>
        </w:rPr>
        <w:t>של</w:t>
      </w:r>
      <w:r>
        <w:rPr>
          <w:rFonts w:eastAsia="Arial TUR" w:cs="Arial TUR"/>
          <w:rtl w:val="true"/>
        </w:rPr>
        <w:t xml:space="preserve"> </w:t>
      </w:r>
      <w:r>
        <w:rPr>
          <w:rtl w:val="true"/>
        </w:rPr>
        <w:t>מאפיינים</w:t>
      </w:r>
      <w:r>
        <w:rPr>
          <w:rFonts w:eastAsia="Arial TUR" w:cs="Arial TUR"/>
          <w:rtl w:val="true"/>
        </w:rPr>
        <w:t xml:space="preserve"> </w:t>
      </w:r>
      <w:r>
        <w:rPr>
          <w:rtl w:val="true"/>
        </w:rPr>
        <w:t>מקנים</w:t>
      </w:r>
      <w:r>
        <w:rPr>
          <w:rFonts w:eastAsia="Arial TUR" w:cs="Arial TUR"/>
          <w:rtl w:val="true"/>
        </w:rPr>
        <w:t xml:space="preserve"> </w:t>
      </w:r>
      <w:r>
        <w:rPr>
          <w:rtl w:val="true"/>
        </w:rPr>
        <w:t>להתארגנות</w:t>
      </w:r>
      <w:r>
        <w:rPr>
          <w:rFonts w:eastAsia="Arial TUR" w:cs="Arial TUR"/>
          <w:rtl w:val="true"/>
        </w:rPr>
        <w:t xml:space="preserve"> </w:t>
      </w:r>
      <w:r>
        <w:rPr>
          <w:rtl w:val="true"/>
        </w:rPr>
        <w:t>עבריינית</w:t>
      </w:r>
      <w:r>
        <w:rPr>
          <w:rFonts w:eastAsia="Arial TUR" w:cs="Arial TUR"/>
          <w:rtl w:val="true"/>
        </w:rPr>
        <w:t xml:space="preserve"> </w:t>
      </w:r>
      <w:r>
        <w:rPr>
          <w:rtl w:val="true"/>
        </w:rPr>
        <w:t>את</w:t>
      </w:r>
      <w:r>
        <w:rPr>
          <w:rFonts w:eastAsia="Arial TUR" w:cs="Arial TUR"/>
          <w:rtl w:val="true"/>
        </w:rPr>
        <w:t xml:space="preserve"> </w:t>
      </w:r>
      <w:r>
        <w:rPr>
          <w:rtl w:val="true"/>
        </w:rPr>
        <w:t>צביונה</w:t>
      </w:r>
      <w:r>
        <w:rPr>
          <w:rFonts w:eastAsia="Arial TUR" w:cs="Arial TUR"/>
          <w:rtl w:val="true"/>
        </w:rPr>
        <w:t xml:space="preserve"> </w:t>
      </w:r>
      <w:r>
        <w:rPr>
          <w:rtl w:val="true"/>
        </w:rPr>
        <w:t>כארגון</w:t>
      </w:r>
      <w:r>
        <w:rPr>
          <w:rFonts w:eastAsia="Arial TUR" w:cs="Arial TUR"/>
          <w:rtl w:val="true"/>
        </w:rPr>
        <w:t xml:space="preserve"> </w:t>
      </w:r>
      <w:r>
        <w:rPr>
          <w:rtl w:val="true"/>
        </w:rPr>
        <w:t>פשיעה</w:t>
      </w:r>
      <w:r>
        <w:rPr>
          <w:rtl w:val="true"/>
        </w:rPr>
        <w:t xml:space="preserve">, </w:t>
      </w:r>
      <w:r>
        <w:rPr>
          <w:rtl w:val="true"/>
        </w:rPr>
        <w:t>אך</w:t>
      </w:r>
      <w:r>
        <w:rPr>
          <w:rFonts w:eastAsia="Arial TUR" w:cs="Arial TUR"/>
          <w:rtl w:val="true"/>
        </w:rPr>
        <w:t xml:space="preserve"> </w:t>
      </w:r>
      <w:r>
        <w:rPr>
          <w:rtl w:val="true"/>
        </w:rPr>
        <w:t>אין</w:t>
      </w:r>
      <w:r>
        <w:rPr>
          <w:rFonts w:eastAsia="Arial TUR" w:cs="Arial TUR"/>
          <w:rtl w:val="true"/>
        </w:rPr>
        <w:t xml:space="preserve"> </w:t>
      </w:r>
      <w:r>
        <w:rPr>
          <w:rtl w:val="true"/>
        </w:rPr>
        <w:t>הכרח</w:t>
      </w:r>
      <w:r>
        <w:rPr>
          <w:rFonts w:eastAsia="Arial TUR" w:cs="Arial TUR"/>
          <w:rtl w:val="true"/>
        </w:rPr>
        <w:t xml:space="preserve"> </w:t>
      </w:r>
      <w:r>
        <w:rPr>
          <w:rtl w:val="true"/>
        </w:rPr>
        <w:t>כי</w:t>
      </w:r>
      <w:r>
        <w:rPr>
          <w:rFonts w:eastAsia="Arial TUR" w:cs="Arial TUR"/>
          <w:rtl w:val="true"/>
        </w:rPr>
        <w:t xml:space="preserve"> </w:t>
      </w:r>
      <w:r>
        <w:rPr>
          <w:rtl w:val="true"/>
        </w:rPr>
        <w:t>כולם</w:t>
      </w:r>
      <w:r>
        <w:rPr>
          <w:rFonts w:eastAsia="Arial TUR" w:cs="Arial TUR"/>
          <w:rtl w:val="true"/>
        </w:rPr>
        <w:t xml:space="preserve"> </w:t>
      </w:r>
      <w:r>
        <w:rPr>
          <w:rtl w:val="true"/>
        </w:rPr>
        <w:t>כאחד</w:t>
      </w:r>
      <w:r>
        <w:rPr>
          <w:rFonts w:eastAsia="Arial TUR" w:cs="Arial TUR"/>
          <w:rtl w:val="true"/>
        </w:rPr>
        <w:t xml:space="preserve"> </w:t>
      </w:r>
      <w:r>
        <w:rPr>
          <w:rtl w:val="true"/>
        </w:rPr>
        <w:t>יופיעו</w:t>
      </w:r>
      <w:r>
        <w:rPr>
          <w:rFonts w:eastAsia="Arial TUR" w:cs="Arial TUR"/>
          <w:rtl w:val="true"/>
        </w:rPr>
        <w:t xml:space="preserve"> </w:t>
      </w:r>
      <w:r>
        <w:rPr>
          <w:rtl w:val="true"/>
        </w:rPr>
        <w:t>במקרה</w:t>
      </w:r>
      <w:r>
        <w:rPr>
          <w:rFonts w:eastAsia="Arial TUR" w:cs="Arial TUR"/>
          <w:rtl w:val="true"/>
        </w:rPr>
        <w:t xml:space="preserve"> </w:t>
      </w:r>
      <w:r>
        <w:rPr>
          <w:rtl w:val="true"/>
        </w:rPr>
        <w:t>נתון</w:t>
      </w:r>
      <w:r>
        <w:rPr>
          <w:rtl w:val="true"/>
        </w:rPr>
        <w:t xml:space="preserve">, </w:t>
      </w:r>
      <w:r>
        <w:rPr>
          <w:rtl w:val="true"/>
        </w:rPr>
        <w:t>וממילא</w:t>
      </w:r>
      <w:r>
        <w:rPr>
          <w:rFonts w:eastAsia="Arial TUR" w:cs="Arial TUR"/>
          <w:rtl w:val="true"/>
        </w:rPr>
        <w:t xml:space="preserve"> </w:t>
      </w:r>
      <w:r>
        <w:rPr>
          <w:rtl w:val="true"/>
        </w:rPr>
        <w:t>ברי</w:t>
      </w:r>
      <w:r>
        <w:rPr>
          <w:rFonts w:eastAsia="Arial TUR" w:cs="Arial TUR"/>
          <w:rtl w:val="true"/>
        </w:rPr>
        <w:t xml:space="preserve"> </w:t>
      </w:r>
      <w:r>
        <w:rPr>
          <w:rtl w:val="true"/>
        </w:rPr>
        <w:t>כי</w:t>
      </w:r>
      <w:r>
        <w:rPr>
          <w:rFonts w:eastAsia="Arial TUR" w:cs="Arial TUR"/>
          <w:rtl w:val="true"/>
        </w:rPr>
        <w:t xml:space="preserve"> </w:t>
      </w:r>
      <w:r>
        <w:rPr>
          <w:rtl w:val="true"/>
        </w:rPr>
        <w:t>כל</w:t>
      </w:r>
      <w:r>
        <w:rPr>
          <w:rFonts w:eastAsia="Arial TUR" w:cs="Arial TUR"/>
          <w:rtl w:val="true"/>
        </w:rPr>
        <w:t xml:space="preserve"> </w:t>
      </w:r>
      <w:r>
        <w:rPr>
          <w:rtl w:val="true"/>
        </w:rPr>
        <w:t>מאפיין</w:t>
      </w:r>
      <w:r>
        <w:rPr>
          <w:rFonts w:eastAsia="Arial TUR" w:cs="Arial TUR"/>
          <w:rtl w:val="true"/>
        </w:rPr>
        <w:t xml:space="preserve"> </w:t>
      </w:r>
      <w:r>
        <w:rPr>
          <w:rtl w:val="true"/>
        </w:rPr>
        <w:t>עשוי</w:t>
      </w:r>
      <w:r>
        <w:rPr>
          <w:rFonts w:eastAsia="Arial TUR" w:cs="Arial TUR"/>
          <w:rtl w:val="true"/>
        </w:rPr>
        <w:t xml:space="preserve"> </w:t>
      </w:r>
      <w:r>
        <w:rPr>
          <w:rtl w:val="true"/>
        </w:rPr>
        <w:t>להתגלות</w:t>
      </w:r>
      <w:r>
        <w:rPr>
          <w:rFonts w:eastAsia="Arial TUR" w:cs="Arial TUR"/>
          <w:rtl w:val="true"/>
        </w:rPr>
        <w:t xml:space="preserve"> </w:t>
      </w:r>
      <w:r>
        <w:rPr>
          <w:rtl w:val="true"/>
        </w:rPr>
        <w:t>במידה</w:t>
      </w:r>
      <w:r>
        <w:rPr>
          <w:rFonts w:eastAsia="Arial TUR" w:cs="Arial TUR"/>
          <w:rtl w:val="true"/>
        </w:rPr>
        <w:t xml:space="preserve"> </w:t>
      </w:r>
      <w:r>
        <w:rPr>
          <w:rtl w:val="true"/>
        </w:rPr>
        <w:t>מובהקת</w:t>
      </w:r>
      <w:r>
        <w:rPr>
          <w:rFonts w:eastAsia="Arial TUR" w:cs="Arial TUR"/>
          <w:rtl w:val="true"/>
        </w:rPr>
        <w:t xml:space="preserve"> </w:t>
      </w:r>
      <w:r>
        <w:rPr>
          <w:rtl w:val="true"/>
        </w:rPr>
        <w:t>יותר</w:t>
      </w:r>
      <w:r>
        <w:rPr>
          <w:rFonts w:eastAsia="Arial TUR" w:cs="Arial TUR"/>
          <w:rtl w:val="true"/>
        </w:rPr>
        <w:t xml:space="preserve"> </w:t>
      </w:r>
      <w:r>
        <w:rPr>
          <w:rtl w:val="true"/>
        </w:rPr>
        <w:t>או</w:t>
      </w:r>
      <w:r>
        <w:rPr>
          <w:rFonts w:eastAsia="Arial TUR" w:cs="Arial TUR"/>
          <w:rtl w:val="true"/>
        </w:rPr>
        <w:t xml:space="preserve"> </w:t>
      </w:r>
      <w:r>
        <w:rPr>
          <w:rtl w:val="true"/>
        </w:rPr>
        <w:t>פחות</w:t>
      </w:r>
      <w:r>
        <w:rPr>
          <w:rtl w:val="true"/>
        </w:rPr>
        <w:t xml:space="preserve">. </w:t>
      </w:r>
      <w:r>
        <w:rPr>
          <w:rtl w:val="true"/>
        </w:rPr>
        <w:t>על</w:t>
      </w:r>
      <w:r>
        <w:rPr>
          <w:rFonts w:eastAsia="Arial TUR" w:cs="Arial TUR"/>
          <w:rtl w:val="true"/>
        </w:rPr>
        <w:t xml:space="preserve"> </w:t>
      </w:r>
      <w:r>
        <w:rPr>
          <w:rtl w:val="true"/>
        </w:rPr>
        <w:t>כן</w:t>
      </w:r>
      <w:r>
        <w:rPr>
          <w:rFonts w:eastAsia="Arial TUR" w:cs="Arial TUR"/>
          <w:rtl w:val="true"/>
        </w:rPr>
        <w:t xml:space="preserve"> </w:t>
      </w:r>
      <w:r>
        <w:rPr>
          <w:rtl w:val="true"/>
        </w:rPr>
        <w:t>נכון</w:t>
      </w:r>
      <w:r>
        <w:rPr>
          <w:rFonts w:eastAsia="Arial TUR" w:cs="Arial TUR"/>
          <w:rtl w:val="true"/>
        </w:rPr>
        <w:t xml:space="preserve"> </w:t>
      </w:r>
      <w:r>
        <w:rPr>
          <w:rtl w:val="true"/>
        </w:rPr>
        <w:t>יהיה</w:t>
      </w:r>
      <w:r>
        <w:rPr>
          <w:rFonts w:eastAsia="Arial TUR" w:cs="Arial TUR"/>
          <w:rtl w:val="true"/>
        </w:rPr>
        <w:t xml:space="preserve"> </w:t>
      </w:r>
      <w:r>
        <w:rPr>
          <w:rtl w:val="true"/>
        </w:rPr>
        <w:t>לתאר</w:t>
      </w:r>
      <w:r>
        <w:rPr>
          <w:rFonts w:eastAsia="Arial TUR" w:cs="Arial TUR"/>
          <w:rtl w:val="true"/>
        </w:rPr>
        <w:t xml:space="preserve"> </w:t>
      </w:r>
      <w:r>
        <w:rPr>
          <w:rtl w:val="true"/>
        </w:rPr>
        <w:t>את</w:t>
      </w:r>
      <w:r>
        <w:rPr>
          <w:rFonts w:eastAsia="Arial TUR" w:cs="Arial TUR"/>
          <w:rtl w:val="true"/>
        </w:rPr>
        <w:t xml:space="preserve"> </w:t>
      </w:r>
      <w:r>
        <w:rPr>
          <w:rtl w:val="true"/>
        </w:rPr>
        <w:t>המונח</w:t>
      </w:r>
      <w:r>
        <w:rPr>
          <w:rFonts w:eastAsia="Arial TUR" w:cs="Arial TUR"/>
          <w:rtl w:val="true"/>
        </w:rPr>
        <w:t xml:space="preserve"> </w:t>
      </w:r>
      <w:r>
        <w:rPr>
          <w:rtl w:val="true"/>
        </w:rPr>
        <w:t>'</w:t>
      </w:r>
      <w:r>
        <w:rPr>
          <w:rtl w:val="true"/>
        </w:rPr>
        <w:t>ארגון</w:t>
      </w:r>
      <w:r>
        <w:rPr>
          <w:rFonts w:eastAsia="Arial TUR" w:cs="Arial TUR"/>
          <w:rtl w:val="true"/>
        </w:rPr>
        <w:t xml:space="preserve"> </w:t>
      </w:r>
      <w:r>
        <w:rPr>
          <w:rtl w:val="true"/>
        </w:rPr>
        <w:t>פשיעה</w:t>
      </w:r>
      <w:r>
        <w:rPr>
          <w:rtl w:val="true"/>
        </w:rPr>
        <w:t xml:space="preserve">' </w:t>
      </w:r>
      <w:r>
        <w:rPr>
          <w:rtl w:val="true"/>
        </w:rPr>
        <w:t>כמתייחס</w:t>
      </w:r>
      <w:r>
        <w:rPr>
          <w:rFonts w:eastAsia="Arial TUR" w:cs="Arial TUR"/>
          <w:rtl w:val="true"/>
        </w:rPr>
        <w:t xml:space="preserve"> </w:t>
      </w:r>
      <w:r>
        <w:rPr>
          <w:rtl w:val="true"/>
        </w:rPr>
        <w:t>לקשת</w:t>
      </w:r>
      <w:r>
        <w:rPr>
          <w:rFonts w:eastAsia="Arial TUR" w:cs="Arial TUR"/>
          <w:rtl w:val="true"/>
        </w:rPr>
        <w:t xml:space="preserve"> </w:t>
      </w:r>
      <w:r>
        <w:rPr>
          <w:rtl w:val="true"/>
        </w:rPr>
        <w:t>של</w:t>
      </w:r>
      <w:r>
        <w:rPr>
          <w:rFonts w:eastAsia="Arial TUR" w:cs="Arial TUR"/>
          <w:rtl w:val="true"/>
        </w:rPr>
        <w:t xml:space="preserve"> </w:t>
      </w:r>
      <w:r>
        <w:rPr>
          <w:rtl w:val="true"/>
        </w:rPr>
        <w:t>מצבים</w:t>
      </w:r>
      <w:r>
        <w:rPr>
          <w:rFonts w:eastAsia="Arial TUR" w:cs="Arial TUR"/>
          <w:rtl w:val="true"/>
        </w:rPr>
        <w:t xml:space="preserve"> </w:t>
      </w:r>
      <w:r>
        <w:rPr>
          <w:rtl w:val="true"/>
        </w:rPr>
        <w:t>שעמם</w:t>
      </w:r>
      <w:r>
        <w:rPr>
          <w:rFonts w:eastAsia="Arial TUR" w:cs="Arial TUR"/>
          <w:rtl w:val="true"/>
        </w:rPr>
        <w:t xml:space="preserve"> </w:t>
      </w:r>
      <w:r>
        <w:rPr>
          <w:rtl w:val="true"/>
        </w:rPr>
        <w:t>מבקש</w:t>
      </w:r>
      <w:r>
        <w:rPr>
          <w:rFonts w:eastAsia="Arial TUR" w:cs="Arial TUR"/>
          <w:rtl w:val="true"/>
        </w:rPr>
        <w:t xml:space="preserve"> </w:t>
      </w:r>
      <w:r>
        <w:rPr>
          <w:rtl w:val="true"/>
        </w:rPr>
        <w:t>הדין</w:t>
      </w:r>
      <w:r>
        <w:rPr>
          <w:rFonts w:eastAsia="Arial TUR" w:cs="Arial TUR"/>
          <w:rtl w:val="true"/>
        </w:rPr>
        <w:t xml:space="preserve"> </w:t>
      </w:r>
      <w:r>
        <w:rPr>
          <w:rtl w:val="true"/>
        </w:rPr>
        <w:t>להתמודד</w:t>
      </w:r>
      <w:r>
        <w:rPr>
          <w:rtl w:val="true"/>
        </w:rPr>
        <w:t xml:space="preserve">. </w:t>
      </w:r>
      <w:r>
        <w:rPr>
          <w:rtl w:val="true"/>
        </w:rPr>
        <w:t>ומשכך</w:t>
      </w:r>
      <w:r>
        <w:rPr>
          <w:rtl w:val="true"/>
        </w:rPr>
        <w:t xml:space="preserve">, </w:t>
      </w:r>
      <w:r>
        <w:rPr>
          <w:rtl w:val="true"/>
        </w:rPr>
        <w:t>תחת</w:t>
      </w:r>
      <w:r>
        <w:rPr>
          <w:rFonts w:eastAsia="Arial TUR" w:cs="Arial TUR"/>
          <w:rtl w:val="true"/>
        </w:rPr>
        <w:t xml:space="preserve"> </w:t>
      </w:r>
      <w:r>
        <w:rPr>
          <w:rtl w:val="true"/>
        </w:rPr>
        <w:t>פנייה</w:t>
      </w:r>
      <w:r>
        <w:rPr>
          <w:rFonts w:eastAsia="Arial TUR" w:cs="Arial TUR"/>
          <w:rtl w:val="true"/>
        </w:rPr>
        <w:t xml:space="preserve"> </w:t>
      </w:r>
      <w:r>
        <w:rPr>
          <w:rtl w:val="true"/>
        </w:rPr>
        <w:t>לרשימה</w:t>
      </w:r>
      <w:r>
        <w:rPr>
          <w:rFonts w:eastAsia="Arial TUR" w:cs="Arial TUR"/>
          <w:rtl w:val="true"/>
        </w:rPr>
        <w:t xml:space="preserve"> </w:t>
      </w:r>
      <w:r>
        <w:rPr>
          <w:rtl w:val="true"/>
        </w:rPr>
        <w:t>סגורה</w:t>
      </w:r>
      <w:r>
        <w:rPr>
          <w:rFonts w:eastAsia="Arial TUR" w:cs="Arial TUR"/>
          <w:rtl w:val="true"/>
        </w:rPr>
        <w:t xml:space="preserve"> </w:t>
      </w:r>
      <w:r>
        <w:rPr>
          <w:rtl w:val="true"/>
        </w:rPr>
        <w:t>ומתחייבת</w:t>
      </w:r>
      <w:r>
        <w:rPr>
          <w:rFonts w:eastAsia="Arial TUR" w:cs="Arial TUR"/>
          <w:rtl w:val="true"/>
        </w:rPr>
        <w:t xml:space="preserve"> </w:t>
      </w:r>
      <w:r>
        <w:rPr>
          <w:rtl w:val="true"/>
        </w:rPr>
        <w:t>של</w:t>
      </w:r>
      <w:r>
        <w:rPr>
          <w:rFonts w:eastAsia="Arial TUR" w:cs="Arial TUR"/>
          <w:rtl w:val="true"/>
        </w:rPr>
        <w:t xml:space="preserve"> </w:t>
      </w:r>
      <w:r>
        <w:rPr>
          <w:rtl w:val="true"/>
        </w:rPr>
        <w:t>תכונות</w:t>
      </w:r>
      <w:r>
        <w:rPr>
          <w:rtl w:val="true"/>
        </w:rPr>
        <w:t xml:space="preserve">, </w:t>
      </w:r>
      <w:r>
        <w:rPr>
          <w:rtl w:val="true"/>
        </w:rPr>
        <w:t>נכון</w:t>
      </w:r>
      <w:r>
        <w:rPr>
          <w:rFonts w:eastAsia="Arial TUR" w:cs="Arial TUR"/>
          <w:rtl w:val="true"/>
        </w:rPr>
        <w:t xml:space="preserve"> </w:t>
      </w:r>
      <w:r>
        <w:rPr>
          <w:rtl w:val="true"/>
        </w:rPr>
        <w:t>יהיה</w:t>
      </w:r>
      <w:r>
        <w:rPr>
          <w:rFonts w:eastAsia="Arial TUR" w:cs="Arial TUR"/>
          <w:rtl w:val="true"/>
        </w:rPr>
        <w:t xml:space="preserve"> </w:t>
      </w:r>
      <w:r>
        <w:rPr>
          <w:rtl w:val="true"/>
        </w:rPr>
        <w:t>לדבר</w:t>
      </w:r>
      <w:r>
        <w:rPr>
          <w:rFonts w:eastAsia="Arial TUR" w:cs="Arial TUR"/>
          <w:rtl w:val="true"/>
        </w:rPr>
        <w:t xml:space="preserve"> </w:t>
      </w:r>
      <w:r>
        <w:rPr>
          <w:rtl w:val="true"/>
        </w:rPr>
        <w:t>ב</w:t>
      </w:r>
      <w:r>
        <w:rPr>
          <w:rtl w:val="true"/>
        </w:rPr>
        <w:t>'</w:t>
      </w:r>
      <w:r>
        <w:rPr>
          <w:rtl w:val="true"/>
        </w:rPr>
        <w:t>מתחם</w:t>
      </w:r>
      <w:r>
        <w:rPr>
          <w:rtl w:val="true"/>
        </w:rPr>
        <w:t xml:space="preserve">' </w:t>
      </w:r>
      <w:r>
        <w:rPr>
          <w:rtl w:val="true"/>
        </w:rPr>
        <w:t>של</w:t>
      </w:r>
      <w:r>
        <w:rPr>
          <w:rFonts w:eastAsia="Arial TUR" w:cs="Arial TUR"/>
          <w:rtl w:val="true"/>
        </w:rPr>
        <w:t xml:space="preserve"> </w:t>
      </w:r>
      <w:r>
        <w:rPr>
          <w:rtl w:val="true"/>
        </w:rPr>
        <w:t>מאפיינים</w:t>
      </w:r>
      <w:r>
        <w:rPr>
          <w:rtl w:val="true"/>
        </w:rPr>
        <w:t xml:space="preserve">, </w:t>
      </w:r>
      <w:r>
        <w:rPr>
          <w:rtl w:val="true"/>
        </w:rPr>
        <w:t>אשר</w:t>
      </w:r>
      <w:r>
        <w:rPr>
          <w:rFonts w:eastAsia="Arial TUR" w:cs="Arial TUR"/>
          <w:rtl w:val="true"/>
        </w:rPr>
        <w:t xml:space="preserve"> </w:t>
      </w:r>
      <w:r>
        <w:rPr>
          <w:rtl w:val="true"/>
        </w:rPr>
        <w:t>כל</w:t>
      </w:r>
      <w:r>
        <w:rPr>
          <w:rFonts w:eastAsia="Arial TUR" w:cs="Arial TUR"/>
          <w:rtl w:val="true"/>
        </w:rPr>
        <w:t xml:space="preserve"> </w:t>
      </w:r>
      <w:r>
        <w:rPr>
          <w:rtl w:val="true"/>
        </w:rPr>
        <w:t>התארגנות</w:t>
      </w:r>
      <w:r>
        <w:rPr>
          <w:rFonts w:eastAsia="Arial TUR" w:cs="Arial TUR"/>
          <w:rtl w:val="true"/>
        </w:rPr>
        <w:t xml:space="preserve"> </w:t>
      </w:r>
      <w:r>
        <w:rPr>
          <w:rtl w:val="true"/>
        </w:rPr>
        <w:t>הבאה</w:t>
      </w:r>
      <w:r>
        <w:rPr>
          <w:rFonts w:eastAsia="Arial TUR" w:cs="Arial TUR"/>
          <w:rtl w:val="true"/>
        </w:rPr>
        <w:t xml:space="preserve"> </w:t>
      </w:r>
      <w:r>
        <w:rPr>
          <w:rtl w:val="true"/>
        </w:rPr>
        <w:t>בגדרו</w:t>
      </w:r>
      <w:r>
        <w:rPr>
          <w:rFonts w:eastAsia="Arial TUR" w:cs="Arial TUR"/>
          <w:rtl w:val="true"/>
        </w:rPr>
        <w:t xml:space="preserve"> </w:t>
      </w:r>
      <w:r>
        <w:rPr>
          <w:rtl w:val="true"/>
        </w:rPr>
        <w:t>–</w:t>
      </w:r>
      <w:r>
        <w:rPr>
          <w:rFonts w:eastAsia="Arial TUR" w:cs="Arial TUR"/>
          <w:rtl w:val="true"/>
        </w:rPr>
        <w:t xml:space="preserve"> </w:t>
      </w:r>
      <w:r>
        <w:rPr>
          <w:rtl w:val="true"/>
        </w:rPr>
        <w:t>לארגון</w:t>
      </w:r>
      <w:r>
        <w:rPr>
          <w:rFonts w:eastAsia="Arial TUR" w:cs="Arial TUR"/>
          <w:rtl w:val="true"/>
        </w:rPr>
        <w:t xml:space="preserve"> </w:t>
      </w:r>
      <w:r>
        <w:rPr>
          <w:rtl w:val="true"/>
        </w:rPr>
        <w:t>פשיעה</w:t>
      </w:r>
      <w:r>
        <w:rPr>
          <w:rFonts w:eastAsia="Arial TUR" w:cs="Arial TUR"/>
          <w:rtl w:val="true"/>
        </w:rPr>
        <w:t xml:space="preserve"> </w:t>
      </w:r>
      <w:r>
        <w:rPr>
          <w:rtl w:val="true"/>
        </w:rPr>
        <w:t>תחשב</w:t>
      </w:r>
      <w:r>
        <w:rPr>
          <w:rFonts w:eastAsia="Arial TUR" w:cs="Arial TUR"/>
          <w:rtl w:val="true"/>
        </w:rPr>
        <w:t xml:space="preserve"> </w:t>
      </w:r>
      <w:r>
        <w:rPr>
          <w:rtl w:val="true"/>
        </w:rPr>
        <w:t>[...]" (</w:t>
      </w:r>
      <w:r>
        <w:rPr>
          <w:rtl w:val="true"/>
        </w:rPr>
        <w:t>פסקאות</w:t>
      </w:r>
      <w:r>
        <w:rPr>
          <w:rFonts w:eastAsia="Arial TUR" w:cs="Arial TUR"/>
          <w:rtl w:val="true"/>
        </w:rPr>
        <w:t xml:space="preserve"> </w:t>
      </w:r>
      <w:r>
        <w:rPr/>
        <w:t>63-60</w:t>
      </w:r>
      <w:r>
        <w:rPr>
          <w:rtl w:val="true"/>
        </w:rPr>
        <w:t>).</w:t>
      </w:r>
    </w:p>
    <w:p>
      <w:pPr>
        <w:pStyle w:val="Ruller5"/>
        <w:ind w:end="1282"/>
        <w:jc w:val="both"/>
        <w:rPr/>
      </w:pPr>
      <w:r>
        <w:rPr>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בהתאם</w:t>
      </w:r>
      <w:r>
        <w:rPr>
          <w:rFonts w:cs="Century" w:ascii="Century" w:hAnsi="Century"/>
          <w:rtl w:val="true"/>
        </w:rPr>
        <w:t xml:space="preserve">, </w:t>
      </w:r>
      <w:r>
        <w:rPr>
          <w:rFonts w:ascii="Century" w:hAnsi="Century" w:cs="Century"/>
          <w:rtl w:val="true"/>
        </w:rPr>
        <w:t xml:space="preserve">הוגדרו בפסיקה מאפיינים שקיומם מהווה </w:t>
      </w:r>
      <w:r>
        <w:rPr>
          <w:rFonts w:ascii="Century" w:hAnsi="Century" w:cs="Miriam"/>
          <w:b/>
          <w:b/>
          <w:spacing w:val="0"/>
          <w:szCs w:val="24"/>
          <w:rtl w:val="true"/>
        </w:rPr>
        <w:t>תנאי</w:t>
      </w:r>
      <w:r>
        <w:rPr>
          <w:rFonts w:ascii="Century" w:hAnsi="Century" w:eastAsia="Century" w:cs="Century"/>
          <w:b/>
          <w:b/>
          <w:spacing w:val="0"/>
          <w:szCs w:val="24"/>
          <w:rtl w:val="true"/>
        </w:rPr>
        <w:t xml:space="preserve"> </w:t>
      </w:r>
      <w:r>
        <w:rPr>
          <w:rFonts w:ascii="Century" w:hAnsi="Century" w:cs="Miriam"/>
          <w:b/>
          <w:b/>
          <w:spacing w:val="0"/>
          <w:szCs w:val="24"/>
          <w:rtl w:val="true"/>
        </w:rPr>
        <w:t>הכרחי</w:t>
      </w:r>
      <w:r>
        <w:rPr>
          <w:rFonts w:ascii="Century" w:hAnsi="Century" w:cs="Century"/>
          <w:rtl w:val="true"/>
        </w:rPr>
        <w:t xml:space="preserve"> להגדרת ארגון פשיעה</w:t>
      </w:r>
      <w:r>
        <w:rPr>
          <w:rFonts w:cs="Century" w:ascii="Century" w:hAnsi="Century"/>
          <w:rtl w:val="true"/>
        </w:rPr>
        <w:t xml:space="preserve">: </w:t>
      </w:r>
      <w:r>
        <w:rPr>
          <w:rFonts w:ascii="Century" w:hAnsi="Century" w:cs="Century"/>
          <w:rtl w:val="true"/>
        </w:rPr>
        <w:t>מסגרת עצמאית ובת</w:t>
      </w:r>
      <w:r>
        <w:rPr>
          <w:rFonts w:cs="Century" w:ascii="Century" w:hAnsi="Century"/>
          <w:rtl w:val="true"/>
        </w:rPr>
        <w:t>-</w:t>
      </w:r>
      <w:r>
        <w:rPr>
          <w:rFonts w:ascii="Century" w:hAnsi="Century" w:cs="Century"/>
          <w:rtl w:val="true"/>
        </w:rPr>
        <w:t>קיימא</w:t>
      </w:r>
      <w:r>
        <w:rPr>
          <w:rFonts w:cs="Century" w:ascii="Century" w:hAnsi="Century"/>
          <w:rtl w:val="true"/>
        </w:rPr>
        <w:t xml:space="preserve">. </w:t>
      </w:r>
      <w:r>
        <w:rPr>
          <w:rFonts w:ascii="Century" w:hAnsi="Century" w:cs="Century"/>
          <w:rtl w:val="true"/>
        </w:rPr>
        <w:t xml:space="preserve">לצד המאפיינים ההכרחיים הוכרו </w:t>
      </w:r>
      <w:r>
        <w:rPr>
          <w:rFonts w:ascii="Century" w:hAnsi="Century" w:cs="Miriam"/>
          <w:b/>
          <w:b/>
          <w:spacing w:val="0"/>
          <w:szCs w:val="24"/>
          <w:rtl w:val="true"/>
        </w:rPr>
        <w:t>מאפיינים</w:t>
      </w:r>
      <w:r>
        <w:rPr>
          <w:rFonts w:ascii="Century" w:hAnsi="Century" w:eastAsia="Century" w:cs="Century"/>
          <w:b/>
          <w:b/>
          <w:spacing w:val="0"/>
          <w:szCs w:val="24"/>
          <w:rtl w:val="true"/>
        </w:rPr>
        <w:t xml:space="preserve"> </w:t>
      </w:r>
      <w:r>
        <w:rPr>
          <w:rFonts w:ascii="Century" w:hAnsi="Century" w:cs="Miriam"/>
          <w:b/>
          <w:b/>
          <w:spacing w:val="0"/>
          <w:szCs w:val="24"/>
          <w:rtl w:val="true"/>
        </w:rPr>
        <w:t>מובהקים</w:t>
      </w:r>
      <w:r>
        <w:rPr>
          <w:rFonts w:cs="Century" w:ascii="Century" w:hAnsi="Century"/>
          <w:rtl w:val="true"/>
        </w:rPr>
        <w:t xml:space="preserve">, </w:t>
      </w:r>
      <w:r>
        <w:rPr>
          <w:rFonts w:ascii="Century" w:hAnsi="Century" w:cs="Century"/>
          <w:rtl w:val="true"/>
        </w:rPr>
        <w:t xml:space="preserve">שמהווים </w:t>
      </w:r>
      <w:r>
        <w:rPr>
          <w:rFonts w:cs="Century" w:ascii="Century" w:hAnsi="Century"/>
          <w:rtl w:val="true"/>
        </w:rPr>
        <w:t>"</w:t>
      </w:r>
      <w:r>
        <w:rPr>
          <w:rFonts w:ascii="Century" w:hAnsi="Century" w:cs="Century"/>
          <w:rtl w:val="true"/>
        </w:rPr>
        <w:t>אינדיקציה חזקה לקיומו של ארגון פשיעה</w:t>
      </w:r>
      <w:r>
        <w:rPr>
          <w:rFonts w:cs="Century" w:ascii="Century" w:hAnsi="Century"/>
          <w:rtl w:val="true"/>
        </w:rPr>
        <w:t xml:space="preserve">": </w:t>
      </w:r>
      <w:r>
        <w:rPr>
          <w:rFonts w:ascii="Century" w:hAnsi="Century" w:cs="Century"/>
          <w:rtl w:val="true"/>
        </w:rPr>
        <w:t>היררכיה וחלוקת תפקידים בארגון</w:t>
      </w:r>
      <w:r>
        <w:rPr>
          <w:rFonts w:cs="Century" w:ascii="Century" w:hAnsi="Century"/>
          <w:rtl w:val="true"/>
        </w:rPr>
        <w:t xml:space="preserve">. </w:t>
      </w:r>
      <w:r>
        <w:rPr>
          <w:rFonts w:ascii="Century" w:hAnsi="Century" w:cs="Century"/>
          <w:rtl w:val="true"/>
        </w:rPr>
        <w:t>בנוסף</w:t>
      </w:r>
      <w:r>
        <w:rPr>
          <w:rFonts w:cs="Century" w:ascii="Century" w:hAnsi="Century"/>
          <w:rtl w:val="true"/>
        </w:rPr>
        <w:t xml:space="preserve">, </w:t>
      </w:r>
      <w:r>
        <w:rPr>
          <w:rFonts w:ascii="Century" w:hAnsi="Century" w:cs="Century"/>
          <w:rtl w:val="true"/>
        </w:rPr>
        <w:t xml:space="preserve">הוכרו </w:t>
      </w:r>
      <w:r>
        <w:rPr>
          <w:rFonts w:cs="Century" w:ascii="Century" w:hAnsi="Century"/>
          <w:rtl w:val="true"/>
        </w:rPr>
        <w:t>"</w:t>
      </w:r>
      <w:r>
        <w:rPr>
          <w:rFonts w:ascii="Century" w:hAnsi="Century" w:cs="Miriam"/>
          <w:b/>
          <w:b/>
          <w:spacing w:val="0"/>
          <w:szCs w:val="24"/>
          <w:rtl w:val="true"/>
        </w:rPr>
        <w:t>מאפייני</w:t>
      </w:r>
      <w:r>
        <w:rPr>
          <w:rFonts w:ascii="Century" w:hAnsi="Century" w:eastAsia="Century" w:cs="Century"/>
          <w:b/>
          <w:b/>
          <w:spacing w:val="0"/>
          <w:szCs w:val="24"/>
          <w:rtl w:val="true"/>
        </w:rPr>
        <w:t xml:space="preserve"> </w:t>
      </w:r>
      <w:r>
        <w:rPr>
          <w:rFonts w:ascii="Century" w:hAnsi="Century" w:cs="Miriam"/>
          <w:b/>
          <w:b/>
          <w:spacing w:val="0"/>
          <w:szCs w:val="24"/>
          <w:rtl w:val="true"/>
        </w:rPr>
        <w:t>עזר</w:t>
      </w:r>
      <w:r>
        <w:rPr>
          <w:rFonts w:cs="Century" w:ascii="Century" w:hAnsi="Century"/>
          <w:rtl w:val="true"/>
        </w:rPr>
        <w:t xml:space="preserve">" </w:t>
      </w:r>
      <w:r>
        <w:rPr>
          <w:rFonts w:ascii="Century" w:hAnsi="Century" w:cs="Century"/>
          <w:rtl w:val="true"/>
        </w:rPr>
        <w:t xml:space="preserve">שיש בהם </w:t>
      </w:r>
      <w:r>
        <w:rPr>
          <w:rFonts w:cs="Century" w:ascii="Century" w:hAnsi="Century"/>
          <w:rtl w:val="true"/>
        </w:rPr>
        <w:t>"</w:t>
      </w:r>
      <w:r>
        <w:rPr>
          <w:rFonts w:ascii="Century" w:hAnsi="Century" w:cs="Century"/>
          <w:rtl w:val="true"/>
        </w:rPr>
        <w:t>כדי לסייע במענה על השאלה האם לפנינו ארגון עצמאי ובר קיימא</w:t>
      </w:r>
      <w:r>
        <w:rPr>
          <w:rFonts w:cs="Century" w:ascii="Century" w:hAnsi="Century"/>
          <w:rtl w:val="true"/>
        </w:rPr>
        <w:t xml:space="preserve">, </w:t>
      </w:r>
      <w:r>
        <w:rPr>
          <w:rFonts w:ascii="Century" w:hAnsi="Century" w:cs="Century"/>
          <w:rtl w:val="true"/>
        </w:rPr>
        <w:t>והן כדי למקם ארגון שכזה על פני המנעד האפשרי של ארגוני פשיעה</w:t>
      </w:r>
      <w:r>
        <w:rPr>
          <w:rFonts w:cs="Century" w:ascii="Century" w:hAnsi="Century"/>
          <w:rtl w:val="true"/>
        </w:rPr>
        <w:t xml:space="preserve">", </w:t>
      </w:r>
      <w:r>
        <w:rPr>
          <w:rFonts w:ascii="Century" w:hAnsi="Century" w:cs="Century"/>
          <w:rtl w:val="true"/>
        </w:rPr>
        <w:t>ובין היתר</w:t>
      </w:r>
      <w:r>
        <w:rPr>
          <w:rFonts w:cs="Century" w:ascii="Century" w:hAnsi="Century"/>
          <w:rtl w:val="true"/>
        </w:rPr>
        <w:t>: "</w:t>
      </w:r>
      <w:r>
        <w:rPr>
          <w:rFonts w:ascii="Century" w:hAnsi="Century" w:cs="Century"/>
          <w:rtl w:val="true"/>
        </w:rPr>
        <w:t>נסיונות חדירה לזרועות השלטון</w:t>
      </w:r>
      <w:r>
        <w:rPr>
          <w:rFonts w:cs="Century" w:ascii="Century" w:hAnsi="Century"/>
          <w:rtl w:val="true"/>
        </w:rPr>
        <w:t xml:space="preserve">; </w:t>
      </w:r>
      <w:r>
        <w:rPr>
          <w:rFonts w:ascii="Century" w:hAnsi="Century" w:cs="Century"/>
          <w:rtl w:val="true"/>
        </w:rPr>
        <w:t>הסתייעות בבעלי תפקידים מקצועיים</w:t>
      </w:r>
      <w:r>
        <w:rPr>
          <w:rFonts w:cs="Century" w:ascii="Century" w:hAnsi="Century"/>
          <w:rtl w:val="true"/>
        </w:rPr>
        <w:t xml:space="preserve">; </w:t>
      </w:r>
      <w:r>
        <w:rPr>
          <w:rFonts w:ascii="Century" w:hAnsi="Century" w:cs="Century"/>
          <w:rtl w:val="true"/>
        </w:rPr>
        <w:t>פעולה במספר תחומים</w:t>
      </w:r>
      <w:r>
        <w:rPr>
          <w:rFonts w:cs="Century" w:ascii="Century" w:hAnsi="Century"/>
          <w:rtl w:val="true"/>
        </w:rPr>
        <w:t xml:space="preserve">; </w:t>
      </w:r>
      <w:r>
        <w:rPr>
          <w:rFonts w:ascii="Century" w:hAnsi="Century" w:cs="Century"/>
          <w:rtl w:val="true"/>
        </w:rPr>
        <w:t>הון</w:t>
      </w:r>
      <w:r>
        <w:rPr>
          <w:rFonts w:cs="Century" w:ascii="Century" w:hAnsi="Century"/>
          <w:rtl w:val="true"/>
        </w:rPr>
        <w:t xml:space="preserve">, </w:t>
      </w:r>
      <w:r>
        <w:rPr>
          <w:rFonts w:ascii="Century" w:hAnsi="Century" w:cs="Century"/>
          <w:rtl w:val="true"/>
        </w:rPr>
        <w:t>כספים וציוד של הארגון</w:t>
      </w:r>
      <w:r>
        <w:rPr>
          <w:rFonts w:cs="Century" w:ascii="Century" w:hAnsi="Century"/>
          <w:rtl w:val="true"/>
        </w:rPr>
        <w:t xml:space="preserve">; </w:t>
      </w:r>
      <w:r>
        <w:rPr>
          <w:rFonts w:ascii="Century" w:hAnsi="Century" w:cs="Century"/>
          <w:rtl w:val="true"/>
        </w:rPr>
        <w:t>קיום גוף צרכני לארגון</w:t>
      </w:r>
      <w:r>
        <w:rPr>
          <w:rFonts w:cs="Century" w:ascii="Century" w:hAnsi="Century"/>
          <w:rtl w:val="true"/>
        </w:rPr>
        <w:t xml:space="preserve">; </w:t>
      </w:r>
      <w:r>
        <w:rPr>
          <w:rFonts w:ascii="Century" w:hAnsi="Century" w:cs="Century"/>
          <w:rtl w:val="true"/>
        </w:rPr>
        <w:t>מנגנוני משמעת פנים</w:t>
      </w:r>
      <w:r>
        <w:rPr>
          <w:rFonts w:cs="Century" w:ascii="Century" w:hAnsi="Century"/>
          <w:rtl w:val="true"/>
        </w:rPr>
        <w:t>-</w:t>
      </w:r>
      <w:r>
        <w:rPr>
          <w:rFonts w:ascii="Century" w:hAnsi="Century" w:cs="Century"/>
          <w:rtl w:val="true"/>
        </w:rPr>
        <w:t>ארגוניים</w:t>
      </w:r>
      <w:r>
        <w:rPr>
          <w:rFonts w:cs="Century" w:ascii="Century" w:hAnsi="Century"/>
          <w:rtl w:val="true"/>
        </w:rPr>
        <w:t xml:space="preserve">; </w:t>
      </w:r>
      <w:r>
        <w:rPr>
          <w:rFonts w:ascii="Century" w:hAnsi="Century" w:cs="Century"/>
          <w:rtl w:val="true"/>
        </w:rPr>
        <w:t>מנגנוני תגובה אלימים לאיומים כלפי הארגון מבחוץ</w:t>
      </w:r>
      <w:r>
        <w:rPr>
          <w:rFonts w:cs="Century" w:ascii="Century" w:hAnsi="Century"/>
          <w:rtl w:val="true"/>
        </w:rPr>
        <w:t xml:space="preserve">; </w:t>
      </w:r>
      <w:r>
        <w:rPr>
          <w:rFonts w:ascii="Century" w:hAnsi="Century" w:cs="Century"/>
          <w:rtl w:val="true"/>
        </w:rPr>
        <w:t>מנגנונים אלימים לגביית חובות וכדומה</w:t>
      </w:r>
      <w:r>
        <w:rPr>
          <w:rFonts w:cs="Century" w:ascii="Century" w:hAnsi="Century"/>
          <w:rtl w:val="true"/>
        </w:rPr>
        <w:t>" (</w:t>
      </w:r>
      <w:r>
        <w:rPr>
          <w:rFonts w:ascii="Century" w:hAnsi="Century" w:cs="Century"/>
          <w:rtl w:val="true"/>
        </w:rPr>
        <w:t xml:space="preserve">עניין </w:t>
      </w:r>
      <w:r>
        <w:rPr>
          <w:rFonts w:ascii="Century" w:hAnsi="Century" w:cs="Miriam"/>
          <w:b/>
          <w:b/>
          <w:spacing w:val="0"/>
          <w:szCs w:val="24"/>
          <w:rtl w:val="true"/>
        </w:rPr>
        <w:t>שורפי</w:t>
      </w:r>
      <w:r>
        <w:rPr>
          <w:rFonts w:cs="Century" w:ascii="Century" w:hAnsi="Century"/>
          <w:rtl w:val="true"/>
        </w:rPr>
        <w:t xml:space="preserve">, </w:t>
      </w:r>
      <w:r>
        <w:rPr>
          <w:rFonts w:ascii="Century" w:hAnsi="Century" w:cs="Century"/>
          <w:rtl w:val="true"/>
        </w:rPr>
        <w:t>בפסקה לה</w:t>
      </w:r>
      <w:r>
        <w:rPr>
          <w:rFonts w:cs="Century" w:ascii="Century" w:hAnsi="Century"/>
          <w:rtl w:val="true"/>
        </w:rPr>
        <w:t xml:space="preserve">). </w:t>
      </w:r>
      <w:r>
        <w:rPr>
          <w:rFonts w:ascii="Century" w:hAnsi="Century" w:cs="Century"/>
          <w:rtl w:val="true"/>
        </w:rPr>
        <w:t>להלן ארחיב כמידת הצורך לגבי כל אחד מהמאפיינים הרלוונטיים</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t>17</w:t>
      </w:r>
      <w:r>
        <w:rPr>
          <w:rtl w:val="true"/>
        </w:rPr>
        <w:t>.</w:t>
      </w:r>
      <w:r>
        <w:rPr>
          <w:rtl w:val="true"/>
        </w:rPr>
        <w:tab/>
      </w:r>
      <w:r>
        <w:rPr>
          <w:rtl w:val="true"/>
        </w:rPr>
        <w:t>טרם</w:t>
      </w:r>
      <w:r>
        <w:rPr>
          <w:rFonts w:eastAsia="Arial TUR" w:cs="Arial TUR"/>
          <w:rtl w:val="true"/>
        </w:rPr>
        <w:t xml:space="preserve"> </w:t>
      </w:r>
      <w:r>
        <w:rPr>
          <w:rtl w:val="true"/>
        </w:rPr>
        <w:t>נידרש</w:t>
      </w:r>
      <w:r>
        <w:rPr>
          <w:rFonts w:eastAsia="Arial TUR" w:cs="Arial TUR"/>
          <w:rtl w:val="true"/>
        </w:rPr>
        <w:t xml:space="preserve"> </w:t>
      </w:r>
      <w:r>
        <w:rPr>
          <w:rtl w:val="true"/>
        </w:rPr>
        <w:t>להוכחת</w:t>
      </w:r>
      <w:r>
        <w:rPr>
          <w:rFonts w:eastAsia="Arial TUR" w:cs="Arial TUR"/>
          <w:rtl w:val="true"/>
        </w:rPr>
        <w:t xml:space="preserve"> </w:t>
      </w:r>
      <w:r>
        <w:rPr>
          <w:rtl w:val="true"/>
        </w:rPr>
        <w:t>המאפיינים</w:t>
      </w:r>
      <w:r>
        <w:rPr>
          <w:rFonts w:eastAsia="Arial TUR" w:cs="Arial TUR"/>
          <w:rtl w:val="true"/>
        </w:rPr>
        <w:t xml:space="preserve"> </w:t>
      </w:r>
      <w:r>
        <w:rPr>
          <w:rtl w:val="true"/>
        </w:rPr>
        <w:t>הספציפיים</w:t>
      </w:r>
      <w:r>
        <w:rPr>
          <w:rFonts w:eastAsia="Arial TUR" w:cs="Arial TUR"/>
          <w:rtl w:val="true"/>
        </w:rPr>
        <w:t xml:space="preserve"> </w:t>
      </w:r>
      <w:r>
        <w:rPr>
          <w:rtl w:val="true"/>
        </w:rPr>
        <w:t>במקרה</w:t>
      </w:r>
      <w:r>
        <w:rPr>
          <w:rFonts w:eastAsia="Arial TUR" w:cs="Arial TUR"/>
          <w:rtl w:val="true"/>
        </w:rPr>
        <w:t xml:space="preserve"> </w:t>
      </w:r>
      <w:r>
        <w:rPr>
          <w:rtl w:val="true"/>
        </w:rPr>
        <w:t>דנא</w:t>
      </w:r>
      <w:r>
        <w:rPr>
          <w:rtl w:val="true"/>
        </w:rPr>
        <w:t xml:space="preserve">, </w:t>
      </w:r>
      <w:r>
        <w:rPr>
          <w:rtl w:val="true"/>
        </w:rPr>
        <w:t>אזכיר</w:t>
      </w:r>
      <w:r>
        <w:rPr>
          <w:rFonts w:eastAsia="Arial TUR" w:cs="Arial TUR"/>
          <w:rtl w:val="true"/>
        </w:rPr>
        <w:t xml:space="preserve"> </w:t>
      </w:r>
      <w:r>
        <w:rPr>
          <w:rtl w:val="true"/>
        </w:rPr>
        <w:t>דברים</w:t>
      </w:r>
      <w:r>
        <w:rPr>
          <w:rFonts w:eastAsia="Arial TUR" w:cs="Arial TUR"/>
          <w:rtl w:val="true"/>
        </w:rPr>
        <w:t xml:space="preserve"> </w:t>
      </w:r>
      <w:r>
        <w:rPr>
          <w:rtl w:val="true"/>
        </w:rPr>
        <w:t>שנאמרו</w:t>
      </w:r>
      <w:r>
        <w:rPr>
          <w:rFonts w:eastAsia="Arial TUR" w:cs="Arial TU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נאצר</w:t>
      </w:r>
      <w:r>
        <w:rPr>
          <w:rtl w:val="true"/>
        </w:rPr>
        <w:t xml:space="preserve">: </w:t>
      </w:r>
    </w:p>
    <w:p>
      <w:pPr>
        <w:pStyle w:val="Ruller41"/>
        <w:ind w:end="0"/>
        <w:jc w:val="both"/>
        <w:rPr/>
      </w:pPr>
      <w:r>
        <w:rPr>
          <w:rtl w:val="true"/>
        </w:rPr>
      </w:r>
    </w:p>
    <w:p>
      <w:pPr>
        <w:pStyle w:val="Ruller5"/>
        <w:ind w:end="1282"/>
        <w:jc w:val="both"/>
        <w:rPr/>
      </w:pPr>
      <w:r>
        <w:rPr>
          <w:rtl w:val="true"/>
        </w:rPr>
        <w:t>"</w:t>
      </w:r>
      <w:r>
        <w:rPr>
          <w:rtl w:val="true"/>
        </w:rPr>
        <w:t>החוק</w:t>
      </w:r>
      <w:r>
        <w:rPr>
          <w:rFonts w:eastAsia="Arial TUR" w:cs="Arial TUR"/>
          <w:rtl w:val="true"/>
        </w:rPr>
        <w:t xml:space="preserve"> </w:t>
      </w:r>
      <w:r>
        <w:rPr>
          <w:rtl w:val="true"/>
        </w:rPr>
        <w:t>נולד</w:t>
      </w:r>
      <w:r>
        <w:rPr>
          <w:rFonts w:eastAsia="Arial TUR" w:cs="Arial TUR"/>
          <w:rtl w:val="true"/>
        </w:rPr>
        <w:t xml:space="preserve"> </w:t>
      </w:r>
      <w:r>
        <w:rPr>
          <w:rtl w:val="true"/>
        </w:rPr>
        <w:t>מתוך</w:t>
      </w:r>
      <w:r>
        <w:rPr>
          <w:rFonts w:eastAsia="Arial TUR" w:cs="Arial TUR"/>
          <w:rtl w:val="true"/>
        </w:rPr>
        <w:t xml:space="preserve"> </w:t>
      </w:r>
      <w:r>
        <w:rPr>
          <w:rtl w:val="true"/>
        </w:rPr>
        <w:t>מטרה</w:t>
      </w:r>
      <w:r>
        <w:rPr>
          <w:rFonts w:eastAsia="Arial TUR" w:cs="Arial TUR"/>
          <w:rtl w:val="true"/>
        </w:rPr>
        <w:t xml:space="preserve"> </w:t>
      </w:r>
      <w:r>
        <w:rPr>
          <w:rtl w:val="true"/>
        </w:rPr>
        <w:t>להילחם</w:t>
      </w:r>
      <w:r>
        <w:rPr>
          <w:rFonts w:eastAsia="Arial TUR" w:cs="Arial TUR"/>
          <w:rtl w:val="true"/>
        </w:rPr>
        <w:t xml:space="preserve"> </w:t>
      </w:r>
      <w:r>
        <w:rPr>
          <w:rtl w:val="true"/>
        </w:rPr>
        <w:t>בתופעה</w:t>
      </w:r>
      <w:r>
        <w:rPr>
          <w:rFonts w:eastAsia="Arial TUR" w:cs="Arial TUR"/>
          <w:rtl w:val="true"/>
        </w:rPr>
        <w:t xml:space="preserve"> </w:t>
      </w:r>
      <w:r>
        <w:rPr>
          <w:rFonts w:ascii="Century" w:hAnsi="Century" w:cs="Miriam"/>
          <w:b/>
          <w:b/>
          <w:spacing w:val="0"/>
          <w:szCs w:val="24"/>
          <w:rtl w:val="true"/>
        </w:rPr>
        <w:t>קיימת</w:t>
      </w:r>
      <w:r>
        <w:rPr>
          <w:rFonts w:eastAsia="Arial TUR" w:cs="Arial TUR"/>
          <w:rtl w:val="true"/>
        </w:rPr>
        <w:t xml:space="preserve"> </w:t>
      </w:r>
      <w:r>
        <w:rPr>
          <w:rtl w:val="true"/>
        </w:rPr>
        <w:t>בישראל</w:t>
      </w:r>
      <w:r>
        <w:rPr>
          <w:rtl w:val="true"/>
        </w:rPr>
        <w:t xml:space="preserve">, </w:t>
      </w:r>
      <w:r>
        <w:rPr>
          <w:rtl w:val="true"/>
        </w:rPr>
        <w:t>והמחוקק</w:t>
      </w:r>
      <w:r>
        <w:rPr>
          <w:rFonts w:eastAsia="Arial TUR" w:cs="Arial TUR"/>
          <w:rtl w:val="true"/>
        </w:rPr>
        <w:t xml:space="preserve"> </w:t>
      </w:r>
      <w:r>
        <w:rPr>
          <w:rtl w:val="true"/>
        </w:rPr>
        <w:t>שיווה</w:t>
      </w:r>
      <w:r>
        <w:rPr>
          <w:rFonts w:eastAsia="Arial TUR" w:cs="Arial TUR"/>
          <w:rtl w:val="true"/>
        </w:rPr>
        <w:t xml:space="preserve"> </w:t>
      </w:r>
      <w:r>
        <w:rPr>
          <w:rtl w:val="true"/>
        </w:rPr>
        <w:t>נגד</w:t>
      </w:r>
      <w:r>
        <w:rPr>
          <w:rFonts w:eastAsia="Arial TUR" w:cs="Arial TUR"/>
          <w:rtl w:val="true"/>
        </w:rPr>
        <w:t xml:space="preserve"> </w:t>
      </w:r>
      <w:r>
        <w:rPr>
          <w:rtl w:val="true"/>
        </w:rPr>
        <w:t>עיניו</w:t>
      </w:r>
      <w:r>
        <w:rPr>
          <w:rFonts w:eastAsia="Arial TUR" w:cs="Arial TUR"/>
          <w:rtl w:val="true"/>
        </w:rPr>
        <w:t xml:space="preserve"> </w:t>
      </w:r>
      <w:r>
        <w:rPr>
          <w:rtl w:val="true"/>
        </w:rPr>
        <w:t>את</w:t>
      </w:r>
      <w:r>
        <w:rPr>
          <w:rFonts w:eastAsia="Arial TUR" w:cs="Arial TUR"/>
          <w:rtl w:val="true"/>
        </w:rPr>
        <w:t xml:space="preserve"> </w:t>
      </w:r>
      <w:r>
        <w:rPr>
          <w:rtl w:val="true"/>
        </w:rPr>
        <w:t>המציאות</w:t>
      </w:r>
      <w:r>
        <w:rPr>
          <w:rFonts w:eastAsia="Arial TUR" w:cs="Arial TUR"/>
          <w:rtl w:val="true"/>
        </w:rPr>
        <w:t xml:space="preserve"> </w:t>
      </w:r>
      <w:r>
        <w:rPr>
          <w:rtl w:val="true"/>
        </w:rPr>
        <w:t>הישראלית</w:t>
      </w:r>
      <w:r>
        <w:rPr>
          <w:rtl w:val="true"/>
        </w:rPr>
        <w:t xml:space="preserve">, </w:t>
      </w:r>
      <w:r>
        <w:rPr>
          <w:rtl w:val="true"/>
        </w:rPr>
        <w:t>ואת</w:t>
      </w:r>
      <w:r>
        <w:rPr>
          <w:rFonts w:eastAsia="Arial TUR" w:cs="Arial TUR"/>
          <w:rtl w:val="true"/>
        </w:rPr>
        <w:t xml:space="preserve"> </w:t>
      </w:r>
      <w:r>
        <w:rPr>
          <w:rtl w:val="true"/>
        </w:rPr>
        <w:t>התופעה</w:t>
      </w:r>
      <w:r>
        <w:rPr>
          <w:rFonts w:eastAsia="Arial TUR" w:cs="Arial TUR"/>
          <w:rtl w:val="true"/>
        </w:rPr>
        <w:t xml:space="preserve"> </w:t>
      </w:r>
      <w:r>
        <w:rPr>
          <w:rtl w:val="true"/>
        </w:rPr>
        <w:t>ההולכת</w:t>
      </w:r>
      <w:r>
        <w:rPr>
          <w:rFonts w:eastAsia="Arial TUR" w:cs="Arial TUR"/>
          <w:rtl w:val="true"/>
        </w:rPr>
        <w:t xml:space="preserve"> </w:t>
      </w:r>
      <w:r>
        <w:rPr>
          <w:rtl w:val="true"/>
        </w:rPr>
        <w:t>ומתפשטת</w:t>
      </w:r>
      <w:r>
        <w:rPr>
          <w:rFonts w:eastAsia="Arial TUR" w:cs="Arial TUR"/>
          <w:rtl w:val="true"/>
        </w:rPr>
        <w:t xml:space="preserve"> </w:t>
      </w:r>
      <w:r>
        <w:rPr>
          <w:rtl w:val="true"/>
        </w:rPr>
        <w:t>של</w:t>
      </w:r>
      <w:r>
        <w:rPr>
          <w:rFonts w:eastAsia="Arial TUR" w:cs="Arial TUR"/>
          <w:rtl w:val="true"/>
        </w:rPr>
        <w:t xml:space="preserve"> </w:t>
      </w:r>
      <w:r>
        <w:rPr>
          <w:rtl w:val="true"/>
        </w:rPr>
        <w:t>פשיעה</w:t>
      </w:r>
      <w:r>
        <w:rPr>
          <w:rFonts w:eastAsia="Arial TUR" w:cs="Arial TUR"/>
          <w:rtl w:val="true"/>
        </w:rPr>
        <w:t xml:space="preserve"> </w:t>
      </w:r>
      <w:r>
        <w:rPr>
          <w:rtl w:val="true"/>
        </w:rPr>
        <w:t>מאורגנת</w:t>
      </w:r>
      <w:r>
        <w:rPr>
          <w:rFonts w:eastAsia="Arial TUR" w:cs="Arial TUR"/>
          <w:rtl w:val="true"/>
        </w:rPr>
        <w:t xml:space="preserve"> </w:t>
      </w:r>
      <w:r>
        <w:rPr>
          <w:rtl w:val="true"/>
        </w:rPr>
        <w:t>העוסקת</w:t>
      </w:r>
      <w:r>
        <w:rPr>
          <w:rFonts w:eastAsia="Arial TUR" w:cs="Arial TUR"/>
          <w:rtl w:val="true"/>
        </w:rPr>
        <w:t xml:space="preserve"> </w:t>
      </w:r>
      <w:r>
        <w:rPr>
          <w:rtl w:val="true"/>
        </w:rPr>
        <w:t>בהימורים</w:t>
      </w:r>
      <w:r>
        <w:rPr>
          <w:rtl w:val="true"/>
        </w:rPr>
        <w:t xml:space="preserve">, </w:t>
      </w:r>
      <w:r>
        <w:rPr>
          <w:rtl w:val="true"/>
        </w:rPr>
        <w:t>סחר</w:t>
      </w:r>
      <w:r>
        <w:rPr>
          <w:rFonts w:eastAsia="Arial TUR" w:cs="Arial TUR"/>
          <w:rtl w:val="true"/>
        </w:rPr>
        <w:t xml:space="preserve"> </w:t>
      </w:r>
      <w:r>
        <w:rPr>
          <w:rtl w:val="true"/>
        </w:rPr>
        <w:t>בסמים</w:t>
      </w:r>
      <w:r>
        <w:rPr>
          <w:rtl w:val="true"/>
        </w:rPr>
        <w:t xml:space="preserve">, </w:t>
      </w:r>
      <w:r>
        <w:rPr>
          <w:rtl w:val="true"/>
        </w:rPr>
        <w:t>סחיטה</w:t>
      </w:r>
      <w:r>
        <w:rPr>
          <w:rFonts w:eastAsia="Arial TUR" w:cs="Arial TUR"/>
          <w:rtl w:val="true"/>
        </w:rPr>
        <w:t xml:space="preserve"> </w:t>
      </w:r>
      <w:r>
        <w:rPr>
          <w:rtl w:val="true"/>
        </w:rPr>
        <w:t>באיומים</w:t>
      </w:r>
      <w:r>
        <w:rPr>
          <w:rFonts w:eastAsia="Arial TUR" w:cs="Arial TUR"/>
          <w:rtl w:val="true"/>
        </w:rPr>
        <w:t xml:space="preserve"> </w:t>
      </w:r>
      <w:r>
        <w:rPr>
          <w:rtl w:val="true"/>
        </w:rPr>
        <w:t>ועבירות</w:t>
      </w:r>
      <w:r>
        <w:rPr>
          <w:rFonts w:eastAsia="Arial TUR" w:cs="Arial TUR"/>
          <w:rtl w:val="true"/>
        </w:rPr>
        <w:t xml:space="preserve"> </w:t>
      </w:r>
      <w:r>
        <w:rPr>
          <w:rtl w:val="true"/>
        </w:rPr>
        <w:t>הונאה</w:t>
      </w:r>
      <w:r>
        <w:rPr>
          <w:rFonts w:eastAsia="Arial TUR" w:cs="Arial TUR"/>
          <w:rtl w:val="true"/>
        </w:rPr>
        <w:t xml:space="preserve"> </w:t>
      </w:r>
      <w:r>
        <w:rPr>
          <w:rtl w:val="true"/>
        </w:rPr>
        <w:t>בהיקפים</w:t>
      </w:r>
      <w:r>
        <w:rPr>
          <w:rFonts w:eastAsia="Arial TUR" w:cs="Arial TUR"/>
          <w:rtl w:val="true"/>
        </w:rPr>
        <w:t xml:space="preserve"> </w:t>
      </w:r>
      <w:r>
        <w:rPr>
          <w:rtl w:val="true"/>
        </w:rPr>
        <w:t>מדאיגים</w:t>
      </w:r>
      <w:r>
        <w:rPr>
          <w:rtl w:val="true"/>
        </w:rPr>
        <w:t xml:space="preserve">. </w:t>
      </w:r>
      <w:r>
        <w:rPr>
          <w:rtl w:val="true"/>
        </w:rPr>
        <w:t>אכן</w:t>
      </w:r>
      <w:r>
        <w:rPr>
          <w:rtl w:val="true"/>
        </w:rPr>
        <w:t xml:space="preserve">, </w:t>
      </w:r>
      <w:r>
        <w:rPr>
          <w:rtl w:val="true"/>
        </w:rPr>
        <w:t>ארגוני</w:t>
      </w:r>
      <w:r>
        <w:rPr>
          <w:rFonts w:eastAsia="Arial TUR" w:cs="Arial TUR"/>
          <w:rtl w:val="true"/>
        </w:rPr>
        <w:t xml:space="preserve"> </w:t>
      </w:r>
      <w:r>
        <w:rPr>
          <w:rtl w:val="true"/>
        </w:rPr>
        <w:t>הפשיעה</w:t>
      </w:r>
      <w:r>
        <w:rPr>
          <w:rFonts w:eastAsia="Arial TUR" w:cs="Arial TUR"/>
          <w:rtl w:val="true"/>
        </w:rPr>
        <w:t xml:space="preserve"> </w:t>
      </w:r>
      <w:r>
        <w:rPr>
          <w:rtl w:val="true"/>
        </w:rPr>
        <w:t>בישראל</w:t>
      </w:r>
      <w:r>
        <w:rPr>
          <w:rFonts w:eastAsia="Arial TUR" w:cs="Arial TUR"/>
          <w:rtl w:val="true"/>
        </w:rPr>
        <w:t xml:space="preserve"> </w:t>
      </w:r>
      <w:r>
        <w:rPr>
          <w:rtl w:val="true"/>
        </w:rPr>
        <w:t>עדיין</w:t>
      </w:r>
      <w:r>
        <w:rPr>
          <w:rFonts w:eastAsia="Arial TUR" w:cs="Arial TUR"/>
          <w:rtl w:val="true"/>
        </w:rPr>
        <w:t xml:space="preserve"> </w:t>
      </w:r>
      <w:r>
        <w:rPr>
          <w:rtl w:val="true"/>
        </w:rPr>
        <w:t>לא</w:t>
      </w:r>
      <w:r>
        <w:rPr>
          <w:rFonts w:eastAsia="Arial TUR" w:cs="Arial TUR"/>
          <w:rtl w:val="true"/>
        </w:rPr>
        <w:t xml:space="preserve"> </w:t>
      </w:r>
      <w:r>
        <w:rPr>
          <w:rtl w:val="true"/>
        </w:rPr>
        <w:t>הגיעו</w:t>
      </w:r>
      <w:r>
        <w:rPr>
          <w:rFonts w:eastAsia="Arial TUR" w:cs="Arial TUR"/>
          <w:rtl w:val="true"/>
        </w:rPr>
        <w:t xml:space="preserve"> </w:t>
      </w:r>
      <w:r>
        <w:rPr>
          <w:rtl w:val="true"/>
        </w:rPr>
        <w:t>–</w:t>
      </w:r>
      <w:r>
        <w:rPr>
          <w:rFonts w:eastAsia="Arial TUR" w:cs="Arial TUR"/>
          <w:rtl w:val="true"/>
        </w:rPr>
        <w:t xml:space="preserve"> </w:t>
      </w:r>
      <w:r>
        <w:rPr>
          <w:rtl w:val="true"/>
        </w:rPr>
        <w:t>ונקווה</w:t>
      </w:r>
      <w:r>
        <w:rPr>
          <w:rFonts w:eastAsia="Arial TUR" w:cs="Arial TUR"/>
          <w:rtl w:val="true"/>
        </w:rPr>
        <w:t xml:space="preserve"> </w:t>
      </w:r>
      <w:r>
        <w:rPr>
          <w:rtl w:val="true"/>
        </w:rPr>
        <w:t>שאף</w:t>
      </w:r>
      <w:r>
        <w:rPr>
          <w:rFonts w:eastAsia="Arial TUR" w:cs="Arial TUR"/>
          <w:rtl w:val="true"/>
        </w:rPr>
        <w:t xml:space="preserve"> </w:t>
      </w:r>
      <w:r>
        <w:rPr>
          <w:rtl w:val="true"/>
        </w:rPr>
        <w:t>לא</w:t>
      </w:r>
      <w:r>
        <w:rPr>
          <w:rFonts w:eastAsia="Arial TUR" w:cs="Arial TUR"/>
          <w:rtl w:val="true"/>
        </w:rPr>
        <w:t xml:space="preserve"> </w:t>
      </w:r>
      <w:r>
        <w:rPr>
          <w:rtl w:val="true"/>
        </w:rPr>
        <w:t>יגיעו</w:t>
      </w:r>
      <w:r>
        <w:rPr>
          <w:rFonts w:eastAsia="Arial TUR" w:cs="Arial TUR"/>
          <w:rtl w:val="true"/>
        </w:rPr>
        <w:t xml:space="preserve"> </w:t>
      </w:r>
      <w:r>
        <w:rPr>
          <w:rtl w:val="true"/>
        </w:rPr>
        <w:t>–</w:t>
      </w:r>
      <w:r>
        <w:rPr>
          <w:rFonts w:eastAsia="Arial TUR" w:cs="Arial TUR"/>
          <w:rtl w:val="true"/>
        </w:rPr>
        <w:t xml:space="preserve"> </w:t>
      </w:r>
      <w:r>
        <w:rPr>
          <w:rtl w:val="true"/>
        </w:rPr>
        <w:t>לכל</w:t>
      </w:r>
      <w:r>
        <w:rPr>
          <w:rFonts w:eastAsia="Arial TUR" w:cs="Arial TUR"/>
          <w:rtl w:val="true"/>
        </w:rPr>
        <w:t xml:space="preserve"> </w:t>
      </w:r>
      <w:r>
        <w:rPr>
          <w:rtl w:val="true"/>
        </w:rPr>
        <w:t>המאפיינים</w:t>
      </w:r>
      <w:r>
        <w:rPr>
          <w:rFonts w:eastAsia="Arial TUR" w:cs="Arial TUR"/>
          <w:rtl w:val="true"/>
        </w:rPr>
        <w:t xml:space="preserve"> </w:t>
      </w:r>
      <w:r>
        <w:rPr>
          <w:rtl w:val="true"/>
        </w:rPr>
        <w:t>שניתן</w:t>
      </w:r>
      <w:r>
        <w:rPr>
          <w:rFonts w:eastAsia="Arial TUR" w:cs="Arial TUR"/>
          <w:rtl w:val="true"/>
        </w:rPr>
        <w:t xml:space="preserve"> </w:t>
      </w:r>
      <w:r>
        <w:rPr>
          <w:rtl w:val="true"/>
        </w:rPr>
        <w:t>למצוא</w:t>
      </w:r>
      <w:r>
        <w:rPr>
          <w:rFonts w:eastAsia="Arial TUR" w:cs="Arial TUR"/>
          <w:rtl w:val="true"/>
        </w:rPr>
        <w:t xml:space="preserve"> </w:t>
      </w:r>
      <w:r>
        <w:rPr>
          <w:rtl w:val="true"/>
        </w:rPr>
        <w:t>בארגוני</w:t>
      </w:r>
      <w:r>
        <w:rPr>
          <w:rFonts w:eastAsia="Arial TUR" w:cs="Arial TUR"/>
          <w:rtl w:val="true"/>
        </w:rPr>
        <w:t xml:space="preserve"> </w:t>
      </w:r>
      <w:r>
        <w:rPr>
          <w:rtl w:val="true"/>
        </w:rPr>
        <w:t>הפשע</w:t>
      </w:r>
      <w:r>
        <w:rPr>
          <w:rFonts w:eastAsia="Arial TUR" w:cs="Arial TUR"/>
          <w:rtl w:val="true"/>
        </w:rPr>
        <w:t xml:space="preserve"> </w:t>
      </w:r>
      <w:r>
        <w:rPr>
          <w:rtl w:val="true"/>
        </w:rPr>
        <w:t>הידועים</w:t>
      </w:r>
      <w:r>
        <w:rPr>
          <w:rFonts w:eastAsia="Arial TUR" w:cs="Arial TUR"/>
          <w:rtl w:val="true"/>
        </w:rPr>
        <w:t xml:space="preserve"> </w:t>
      </w:r>
      <w:r>
        <w:rPr>
          <w:rtl w:val="true"/>
        </w:rPr>
        <w:t>במדינות</w:t>
      </w:r>
      <w:r>
        <w:rPr>
          <w:rFonts w:eastAsia="Arial TUR" w:cs="Arial TUR"/>
          <w:rtl w:val="true"/>
        </w:rPr>
        <w:t xml:space="preserve"> </w:t>
      </w:r>
      <w:r>
        <w:rPr>
          <w:rtl w:val="true"/>
        </w:rPr>
        <w:t>הים</w:t>
      </w:r>
      <w:r>
        <w:rPr>
          <w:rtl w:val="true"/>
        </w:rPr>
        <w:t xml:space="preserve">, </w:t>
      </w:r>
      <w:r>
        <w:rPr>
          <w:rtl w:val="true"/>
        </w:rPr>
        <w:t>אך</w:t>
      </w:r>
      <w:r>
        <w:rPr>
          <w:rFonts w:eastAsia="Arial TUR" w:cs="Arial TUR"/>
          <w:rtl w:val="true"/>
        </w:rPr>
        <w:t xml:space="preserve"> </w:t>
      </w:r>
      <w:r>
        <w:rPr>
          <w:rtl w:val="true"/>
        </w:rPr>
        <w:t>להוותנו</w:t>
      </w:r>
      <w:r>
        <w:rPr>
          <w:rtl w:val="true"/>
        </w:rPr>
        <w:t xml:space="preserve">, </w:t>
      </w:r>
      <w:r>
        <w:rPr>
          <w:rtl w:val="true"/>
        </w:rPr>
        <w:t>גם</w:t>
      </w:r>
      <w:r>
        <w:rPr>
          <w:rFonts w:eastAsia="Arial TUR" w:cs="Arial TUR"/>
          <w:rtl w:val="true"/>
        </w:rPr>
        <w:t xml:space="preserve"> </w:t>
      </w:r>
      <w:r>
        <w:rPr>
          <w:rtl w:val="true"/>
        </w:rPr>
        <w:t>פערים</w:t>
      </w:r>
      <w:r>
        <w:rPr>
          <w:rFonts w:eastAsia="Arial TUR" w:cs="Arial TUR"/>
          <w:rtl w:val="true"/>
        </w:rPr>
        <w:t xml:space="preserve"> </w:t>
      </w:r>
      <w:r>
        <w:rPr>
          <w:rtl w:val="true"/>
        </w:rPr>
        <w:t>אלה</w:t>
      </w:r>
      <w:r>
        <w:rPr>
          <w:rFonts w:eastAsia="Arial TUR" w:cs="Arial TUR"/>
          <w:rtl w:val="true"/>
        </w:rPr>
        <w:t xml:space="preserve"> </w:t>
      </w:r>
      <w:r>
        <w:rPr>
          <w:rtl w:val="true"/>
        </w:rPr>
        <w:t>הולכים</w:t>
      </w:r>
      <w:r>
        <w:rPr>
          <w:rFonts w:eastAsia="Arial TUR" w:cs="Arial TUR"/>
          <w:rtl w:val="true"/>
        </w:rPr>
        <w:t xml:space="preserve"> </w:t>
      </w:r>
      <w:r>
        <w:rPr>
          <w:rtl w:val="true"/>
        </w:rPr>
        <w:t>ומצטמצמים</w:t>
      </w:r>
      <w:r>
        <w:rPr>
          <w:rFonts w:eastAsia="Arial TUR" w:cs="Arial TUR"/>
          <w:rtl w:val="true"/>
        </w:rPr>
        <w:t xml:space="preserve"> </w:t>
      </w:r>
      <w:r>
        <w:rPr>
          <w:rtl w:val="true"/>
        </w:rPr>
        <w:t xml:space="preserve">[...] </w:t>
      </w:r>
      <w:r>
        <w:rPr>
          <w:rtl w:val="true"/>
        </w:rPr>
        <w:t>באספקלריה</w:t>
      </w:r>
      <w:r>
        <w:rPr>
          <w:rFonts w:eastAsia="Arial TUR" w:cs="Arial TUR"/>
          <w:rtl w:val="true"/>
        </w:rPr>
        <w:t xml:space="preserve"> </w:t>
      </w:r>
      <w:r>
        <w:rPr>
          <w:rtl w:val="true"/>
        </w:rPr>
        <w:t>זו</w:t>
      </w:r>
      <w:r>
        <w:rPr>
          <w:rtl w:val="true"/>
        </w:rPr>
        <w:t xml:space="preserve">, </w:t>
      </w:r>
      <w:r>
        <w:rPr>
          <w:rtl w:val="true"/>
        </w:rPr>
        <w:t>יש</w:t>
      </w:r>
      <w:r>
        <w:rPr>
          <w:rFonts w:eastAsia="Arial TUR" w:cs="Arial TUR"/>
          <w:rtl w:val="true"/>
        </w:rPr>
        <w:t xml:space="preserve"> </w:t>
      </w:r>
      <w:r>
        <w:rPr>
          <w:rtl w:val="true"/>
        </w:rPr>
        <w:t>לפרש</w:t>
      </w:r>
      <w:r>
        <w:rPr>
          <w:rFonts w:eastAsia="Arial TUR" w:cs="Arial TUR"/>
          <w:rtl w:val="true"/>
        </w:rPr>
        <w:t xml:space="preserve"> </w:t>
      </w:r>
      <w:r>
        <w:rPr>
          <w:rtl w:val="true"/>
        </w:rPr>
        <w:t>את</w:t>
      </w:r>
      <w:r>
        <w:rPr>
          <w:rFonts w:eastAsia="Arial TUR" w:cs="Arial TUR"/>
          <w:rtl w:val="true"/>
        </w:rPr>
        <w:t xml:space="preserve"> </w:t>
      </w:r>
      <w:r>
        <w:rPr>
          <w:rtl w:val="true"/>
        </w:rPr>
        <w:t>המושגים</w:t>
      </w:r>
      <w:r>
        <w:rPr>
          <w:rFonts w:eastAsia="Arial TUR" w:cs="Arial TUR"/>
          <w:rtl w:val="true"/>
        </w:rPr>
        <w:t xml:space="preserve"> </w:t>
      </w:r>
      <w:r>
        <w:rPr>
          <w:rtl w:val="true"/>
        </w:rPr>
        <w:t>תבניתיות</w:t>
      </w:r>
      <w:r>
        <w:rPr>
          <w:rtl w:val="true"/>
        </w:rPr>
        <w:t xml:space="preserve">, </w:t>
      </w:r>
      <w:r>
        <w:rPr>
          <w:rtl w:val="true"/>
        </w:rPr>
        <w:t>התארגנות</w:t>
      </w:r>
      <w:r>
        <w:rPr>
          <w:rtl w:val="true"/>
        </w:rPr>
        <w:t xml:space="preserve">, </w:t>
      </w:r>
      <w:r>
        <w:rPr>
          <w:rtl w:val="true"/>
        </w:rPr>
        <w:t>שיטתיות</w:t>
      </w:r>
      <w:r>
        <w:rPr>
          <w:rFonts w:eastAsia="Arial TUR" w:cs="Arial TUR"/>
          <w:rtl w:val="true"/>
        </w:rPr>
        <w:t xml:space="preserve"> </w:t>
      </w:r>
      <w:r>
        <w:rPr>
          <w:rtl w:val="true"/>
        </w:rPr>
        <w:t>או</w:t>
      </w:r>
      <w:r>
        <w:rPr>
          <w:rFonts w:eastAsia="Arial TUR" w:cs="Arial TUR"/>
          <w:rtl w:val="true"/>
        </w:rPr>
        <w:t xml:space="preserve"> </w:t>
      </w:r>
      <w:r>
        <w:rPr>
          <w:rtl w:val="true"/>
        </w:rPr>
        <w:t>המשכיות</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אמות</w:t>
      </w:r>
      <w:r>
        <w:rPr>
          <w:rFonts w:eastAsia="Arial TUR" w:cs="Arial TUR"/>
          <w:rtl w:val="true"/>
        </w:rPr>
        <w:t xml:space="preserve"> </w:t>
      </w:r>
      <w:r>
        <w:rPr>
          <w:rtl w:val="true"/>
        </w:rPr>
        <w:t>המידה</w:t>
      </w:r>
      <w:r>
        <w:rPr>
          <w:rFonts w:eastAsia="Arial TUR" w:cs="Arial TUR"/>
          <w:rtl w:val="true"/>
        </w:rPr>
        <w:t xml:space="preserve"> </w:t>
      </w:r>
      <w:r>
        <w:rPr>
          <w:rtl w:val="true"/>
        </w:rPr>
        <w:t>המקומיות</w:t>
      </w:r>
      <w:r>
        <w:rPr>
          <w:rtl w:val="true"/>
        </w:rPr>
        <w:t>" (</w:t>
      </w:r>
      <w:r>
        <w:rPr>
          <w:rFonts w:ascii="Century" w:hAnsi="Century" w:cs="Miriam"/>
          <w:b/>
          <w:b/>
          <w:spacing w:val="0"/>
          <w:szCs w:val="24"/>
          <w:rtl w:val="true"/>
        </w:rPr>
        <w:t>שם</w:t>
      </w:r>
      <w:r>
        <w:rPr>
          <w:rtl w:val="true"/>
        </w:rPr>
        <w:t xml:space="preserve">, </w:t>
      </w:r>
      <w:r>
        <w:rPr>
          <w:rtl w:val="true"/>
        </w:rPr>
        <w:t>בפסקה</w:t>
      </w:r>
      <w:r>
        <w:rPr>
          <w:rFonts w:eastAsia="Arial TUR" w:cs="Arial TUR"/>
          <w:rtl w:val="true"/>
        </w:rPr>
        <w:t xml:space="preserve"> </w:t>
      </w:r>
      <w:r>
        <w:rPr/>
        <w:t>14</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בהמשך לכך יצויין כי על פי כתב האישום</w:t>
      </w:r>
      <w:r>
        <w:rPr>
          <w:rFonts w:cs="Century" w:ascii="Century" w:hAnsi="Century"/>
          <w:rtl w:val="true"/>
        </w:rPr>
        <w:t xml:space="preserve">, </w:t>
      </w:r>
      <w:r>
        <w:rPr>
          <w:rFonts w:ascii="Century" w:hAnsi="Century" w:cs="Century"/>
          <w:rtl w:val="true"/>
        </w:rPr>
        <w:t xml:space="preserve">הארגון הנדון הוא ארגון </w:t>
      </w:r>
      <w:r>
        <w:rPr>
          <w:rFonts w:cs="Century" w:ascii="Century" w:hAnsi="Century"/>
          <w:rtl w:val="true"/>
        </w:rPr>
        <w:t>"</w:t>
      </w:r>
      <w:r>
        <w:rPr>
          <w:rFonts w:ascii="Century" w:hAnsi="Century" w:cs="Century"/>
          <w:rtl w:val="true"/>
        </w:rPr>
        <w:t>אילתי</w:t>
      </w:r>
      <w:r>
        <w:rPr>
          <w:rFonts w:cs="Century" w:ascii="Century" w:hAnsi="Century"/>
          <w:rtl w:val="true"/>
        </w:rPr>
        <w:t xml:space="preserve">" </w:t>
      </w:r>
      <w:r>
        <w:rPr>
          <w:rFonts w:ascii="Century" w:hAnsi="Century" w:cs="Century"/>
          <w:rtl w:val="true"/>
        </w:rPr>
        <w:t>מקומי</w:t>
      </w:r>
      <w:r>
        <w:rPr>
          <w:rFonts w:cs="Century" w:ascii="Century" w:hAnsi="Century"/>
          <w:rtl w:val="true"/>
        </w:rPr>
        <w:t xml:space="preserve">. </w:t>
      </w:r>
      <w:r>
        <w:rPr>
          <w:rFonts w:ascii="Century" w:hAnsi="Century" w:cs="Century"/>
          <w:rtl w:val="true"/>
        </w:rPr>
        <w:t>יש לכך השפעה על המאפיינים שניתן לצפות להם</w:t>
      </w:r>
      <w:r>
        <w:rPr>
          <w:rFonts w:cs="Century" w:ascii="Century" w:hAnsi="Century"/>
          <w:rtl w:val="true"/>
        </w:rPr>
        <w:t xml:space="preserve">: </w:t>
      </w:r>
      <w:r>
        <w:rPr>
          <w:rFonts w:ascii="Century" w:hAnsi="Century" w:cs="Century"/>
          <w:rtl w:val="true"/>
        </w:rPr>
        <w:t>מצד אחד</w:t>
      </w:r>
      <w:r>
        <w:rPr>
          <w:rFonts w:cs="Century" w:ascii="Century" w:hAnsi="Century"/>
          <w:rtl w:val="true"/>
        </w:rPr>
        <w:t xml:space="preserve">, </w:t>
      </w:r>
      <w:r>
        <w:rPr>
          <w:rFonts w:ascii="Century" w:hAnsi="Century" w:cs="Century"/>
          <w:rtl w:val="true"/>
        </w:rPr>
        <w:t>סדר גודל מצומצם יחסית ומשאבים מוגבלים</w:t>
      </w:r>
      <w:r>
        <w:rPr>
          <w:rFonts w:cs="Century" w:ascii="Century" w:hAnsi="Century"/>
          <w:rtl w:val="true"/>
        </w:rPr>
        <w:t xml:space="preserve">; </w:t>
      </w:r>
      <w:r>
        <w:rPr>
          <w:rFonts w:ascii="Century" w:hAnsi="Century" w:cs="Century"/>
          <w:rtl w:val="true"/>
        </w:rPr>
        <w:t>מצד שני</w:t>
      </w:r>
      <w:r>
        <w:rPr>
          <w:rFonts w:cs="Century" w:ascii="Century" w:hAnsi="Century"/>
          <w:rtl w:val="true"/>
        </w:rPr>
        <w:t xml:space="preserve">, </w:t>
      </w:r>
      <w:r>
        <w:rPr>
          <w:rFonts w:ascii="Century" w:hAnsi="Century" w:cs="Century"/>
          <w:rtl w:val="true"/>
        </w:rPr>
        <w:t>השפעה רבה על הנעשה בעיר ושליטה הדוקה בגורמי פשיעה מקומיים</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מאפיינים</w:t>
      </w:r>
      <w:r>
        <w:rPr>
          <w:rFonts w:ascii="Century" w:hAnsi="Century" w:eastAsia="Century" w:cs="Century"/>
          <w:b/>
          <w:b/>
          <w:spacing w:val="0"/>
          <w:szCs w:val="24"/>
          <w:rtl w:val="true"/>
        </w:rPr>
        <w:t xml:space="preserve"> </w:t>
      </w:r>
      <w:r>
        <w:rPr>
          <w:rFonts w:ascii="Century" w:hAnsi="Century" w:cs="Miriam"/>
          <w:b/>
          <w:b/>
          <w:spacing w:val="0"/>
          <w:szCs w:val="24"/>
          <w:rtl w:val="true"/>
        </w:rPr>
        <w:t>הכרחיים</w:t>
      </w:r>
      <w:r>
        <w:rPr>
          <w:rFonts w:ascii="Century" w:hAnsi="Century" w:eastAsia="Century" w:cs="Century"/>
          <w:b/>
          <w:b/>
          <w:spacing w:val="0"/>
          <w:szCs w:val="24"/>
          <w:rtl w:val="true"/>
        </w:rPr>
        <w:t xml:space="preserve"> </w:t>
      </w:r>
      <w:r>
        <w:rPr>
          <w:rFonts w:ascii="Century" w:hAnsi="Century" w:cs="Miriam"/>
          <w:b/>
          <w:b/>
          <w:spacing w:val="0"/>
          <w:szCs w:val="24"/>
          <w:rtl w:val="true"/>
        </w:rPr>
        <w:t>להגדרת</w:t>
      </w:r>
      <w:r>
        <w:rPr>
          <w:rFonts w:ascii="Century" w:hAnsi="Century" w:eastAsia="Century" w:cs="Century"/>
          <w:b/>
          <w:b/>
          <w:spacing w:val="0"/>
          <w:szCs w:val="24"/>
          <w:rtl w:val="true"/>
        </w:rPr>
        <w:t xml:space="preserve"> </w:t>
      </w:r>
      <w:r>
        <w:rPr>
          <w:rFonts w:ascii="Century" w:hAnsi="Century" w:cs="Miriam"/>
          <w:b/>
          <w:b/>
          <w:spacing w:val="0"/>
          <w:szCs w:val="24"/>
          <w:rtl w:val="true"/>
        </w:rPr>
        <w:t>ארגון</w:t>
      </w:r>
      <w:r>
        <w:rPr>
          <w:rFonts w:ascii="Century" w:hAnsi="Century" w:eastAsia="Century" w:cs="Century"/>
          <w:b/>
          <w:b/>
          <w:spacing w:val="0"/>
          <w:szCs w:val="24"/>
          <w:rtl w:val="true"/>
        </w:rPr>
        <w:t xml:space="preserve"> </w:t>
      </w:r>
      <w:r>
        <w:rPr>
          <w:rFonts w:ascii="Century" w:hAnsi="Century" w:cs="Miriam"/>
          <w:b/>
          <w:b/>
          <w:spacing w:val="0"/>
          <w:szCs w:val="24"/>
          <w:rtl w:val="true"/>
        </w:rPr>
        <w:t>פשיעה</w:t>
      </w:r>
    </w:p>
    <w:p>
      <w:pPr>
        <w:pStyle w:val="Ruller41"/>
        <w:ind w:end="0"/>
        <w:jc w:val="both"/>
        <w:rPr>
          <w:rFonts w:ascii="Century" w:hAnsi="Century" w:cs="Century"/>
          <w:b/>
          <w:spacing w:val="0"/>
          <w:szCs w:val="24"/>
        </w:rPr>
      </w:pPr>
      <w:r>
        <w:rPr>
          <w:rFonts w:cs="Century" w:ascii="Century" w:hAnsi="Century"/>
          <w:b/>
          <w:spacing w:val="0"/>
          <w:szCs w:val="24"/>
          <w:rtl w:val="true"/>
        </w:rPr>
      </w:r>
    </w:p>
    <w:p>
      <w:pPr>
        <w:pStyle w:val="Ruller41"/>
        <w:ind w:end="0"/>
        <w:jc w:val="both"/>
        <w:rPr>
          <w:rFonts w:ascii="Century" w:hAnsi="Century" w:cs="Century"/>
        </w:rPr>
      </w:pPr>
      <w:r>
        <w:rPr>
          <w:rFonts w:cs="Century" w:ascii="Century" w:hAnsi="Century"/>
        </w:rPr>
        <w:t>18</w:t>
      </w:r>
      <w:r>
        <w:rPr>
          <w:rFonts w:cs="Century" w:ascii="Century" w:hAnsi="Century"/>
          <w:rtl w:val="true"/>
        </w:rPr>
        <w:t>.</w:t>
      </w:r>
      <w:r>
        <w:rPr>
          <w:rFonts w:cs="Century" w:ascii="Century" w:hAnsi="Century"/>
          <w:rtl w:val="true"/>
        </w:rPr>
        <w:tab/>
      </w:r>
      <w:r>
        <w:rPr>
          <w:rFonts w:ascii="Century" w:hAnsi="Century" w:cs="Century"/>
          <w:rtl w:val="true"/>
        </w:rPr>
        <w:t xml:space="preserve">תנאי הכרחי להגדרת </w:t>
      </w:r>
      <w:r>
        <w:rPr>
          <w:rFonts w:cs="Century" w:ascii="Century" w:hAnsi="Century"/>
          <w:rtl w:val="true"/>
        </w:rPr>
        <w:t>"</w:t>
      </w:r>
      <w:r>
        <w:rPr>
          <w:rFonts w:ascii="Century" w:hAnsi="Century" w:cs="Century"/>
          <w:rtl w:val="true"/>
        </w:rPr>
        <w:t>ארגון פשיעה</w:t>
      </w:r>
      <w:r>
        <w:rPr>
          <w:rFonts w:cs="Century" w:ascii="Century" w:hAnsi="Century"/>
          <w:rtl w:val="true"/>
        </w:rPr>
        <w:t xml:space="preserve">" </w:t>
      </w:r>
      <w:r>
        <w:rPr>
          <w:rFonts w:ascii="Century" w:hAnsi="Century" w:cs="Century"/>
          <w:rtl w:val="true"/>
        </w:rPr>
        <w:t>לפי חוק המאבק</w:t>
      </w:r>
      <w:r>
        <w:rPr>
          <w:rFonts w:cs="Century" w:ascii="Century" w:hAnsi="Century"/>
          <w:rtl w:val="true"/>
        </w:rPr>
        <w:t xml:space="preserve">, </w:t>
      </w:r>
      <w:r>
        <w:rPr>
          <w:rFonts w:ascii="Century" w:hAnsi="Century" w:cs="Century"/>
          <w:rtl w:val="true"/>
        </w:rPr>
        <w:t>הוא הוכחת קיומה של מסגרת עצמאית ובת קיימא</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5"/>
        <w:ind w:end="1282"/>
        <w:jc w:val="both"/>
        <w:rPr/>
      </w:pPr>
      <w:r>
        <w:rPr>
          <w:rtl w:val="true"/>
        </w:rPr>
        <w:t>"</w:t>
      </w:r>
      <w:r>
        <w:rPr>
          <w:rtl w:val="true"/>
        </w:rPr>
        <w:t>מאפיין</w:t>
      </w:r>
      <w:r>
        <w:rPr>
          <w:rFonts w:eastAsia="Arial TUR" w:cs="Arial TUR"/>
          <w:rtl w:val="true"/>
        </w:rPr>
        <w:t xml:space="preserve"> </w:t>
      </w:r>
      <w:r>
        <w:rPr>
          <w:rtl w:val="true"/>
        </w:rPr>
        <w:t>מובהק</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הוא</w:t>
      </w:r>
      <w:r>
        <w:rPr>
          <w:rFonts w:eastAsia="Arial TUR" w:cs="Arial TUR"/>
          <w:rtl w:val="true"/>
        </w:rPr>
        <w:t xml:space="preserve"> </w:t>
      </w:r>
      <w:r>
        <w:rPr>
          <w:rtl w:val="true"/>
        </w:rPr>
        <w:t>בהיותו</w:t>
      </w:r>
      <w:r>
        <w:rPr>
          <w:rFonts w:eastAsia="Arial TUR" w:cs="Arial TUR"/>
          <w:rtl w:val="true"/>
        </w:rPr>
        <w:t xml:space="preserve"> </w:t>
      </w:r>
      <w:r>
        <w:rPr>
          <w:rtl w:val="true"/>
        </w:rPr>
        <w:t>מסגרת</w:t>
      </w:r>
      <w:r>
        <w:rPr>
          <w:rFonts w:eastAsia="Arial TUR" w:cs="Arial TUR"/>
          <w:rtl w:val="true"/>
        </w:rPr>
        <w:t xml:space="preserve"> </w:t>
      </w:r>
      <w:r>
        <w:rPr>
          <w:rtl w:val="true"/>
        </w:rPr>
        <w:t>שלה</w:t>
      </w:r>
      <w:r>
        <w:rPr>
          <w:rFonts w:eastAsia="Arial TUR" w:cs="Arial TUR"/>
          <w:rtl w:val="true"/>
        </w:rPr>
        <w:t xml:space="preserve"> </w:t>
      </w:r>
      <w:r>
        <w:rPr>
          <w:rtl w:val="true"/>
        </w:rPr>
        <w:t>קיום</w:t>
      </w:r>
      <w:r>
        <w:rPr>
          <w:rFonts w:eastAsia="Arial TUR" w:cs="Arial TUR"/>
          <w:rtl w:val="true"/>
        </w:rPr>
        <w:t xml:space="preserve"> </w:t>
      </w:r>
      <w:r>
        <w:rPr>
          <w:rtl w:val="true"/>
        </w:rPr>
        <w:t>מעבר</w:t>
      </w:r>
      <w:r>
        <w:rPr>
          <w:rFonts w:eastAsia="Arial TUR" w:cs="Arial TUR"/>
          <w:rtl w:val="true"/>
        </w:rPr>
        <w:t xml:space="preserve"> </w:t>
      </w:r>
      <w:r>
        <w:rPr>
          <w:rtl w:val="true"/>
        </w:rPr>
        <w:t>לכל</w:t>
      </w:r>
      <w:r>
        <w:rPr>
          <w:rFonts w:eastAsia="Arial TUR" w:cs="Arial TUR"/>
          <w:rtl w:val="true"/>
        </w:rPr>
        <w:t xml:space="preserve"> </w:t>
      </w:r>
      <w:r>
        <w:rPr>
          <w:rtl w:val="true"/>
        </w:rPr>
        <w:t>אחד</w:t>
      </w:r>
      <w:r>
        <w:rPr>
          <w:rFonts w:eastAsia="Arial TUR" w:cs="Arial TUR"/>
          <w:rtl w:val="true"/>
        </w:rPr>
        <w:t xml:space="preserve"> </w:t>
      </w:r>
      <w:r>
        <w:rPr>
          <w:rtl w:val="true"/>
        </w:rPr>
        <w:t>ממעשי</w:t>
      </w:r>
      <w:r>
        <w:rPr>
          <w:rFonts w:eastAsia="Arial TUR" w:cs="Arial TUR"/>
          <w:rtl w:val="true"/>
        </w:rPr>
        <w:t xml:space="preserve"> </w:t>
      </w:r>
      <w:r>
        <w:rPr>
          <w:rtl w:val="true"/>
        </w:rPr>
        <w:t>הפשיעה</w:t>
      </w:r>
      <w:r>
        <w:rPr>
          <w:rFonts w:eastAsia="Arial TUR" w:cs="Arial TUR"/>
          <w:rtl w:val="true"/>
        </w:rPr>
        <w:t xml:space="preserve"> </w:t>
      </w:r>
      <w:r>
        <w:rPr>
          <w:rtl w:val="true"/>
        </w:rPr>
        <w:t>בהם</w:t>
      </w:r>
      <w:r>
        <w:rPr>
          <w:rFonts w:eastAsia="Arial TUR" w:cs="Arial TUR"/>
          <w:rtl w:val="true"/>
        </w:rPr>
        <w:t xml:space="preserve"> </w:t>
      </w:r>
      <w:r>
        <w:rPr>
          <w:rtl w:val="true"/>
        </w:rPr>
        <w:t>שלחו</w:t>
      </w:r>
      <w:r>
        <w:rPr>
          <w:rFonts w:eastAsia="Arial TUR" w:cs="Arial TUR"/>
          <w:rtl w:val="true"/>
        </w:rPr>
        <w:t xml:space="preserve"> </w:t>
      </w:r>
      <w:r>
        <w:rPr>
          <w:rtl w:val="true"/>
        </w:rPr>
        <w:t>אנשיה</w:t>
      </w:r>
      <w:r>
        <w:rPr>
          <w:rFonts w:eastAsia="Arial TUR" w:cs="Arial TUR"/>
          <w:rtl w:val="true"/>
        </w:rPr>
        <w:t xml:space="preserve"> </w:t>
      </w:r>
      <w:r>
        <w:rPr>
          <w:rtl w:val="true"/>
        </w:rPr>
        <w:t>את</w:t>
      </w:r>
      <w:r>
        <w:rPr>
          <w:rFonts w:eastAsia="Arial TUR" w:cs="Arial TUR"/>
          <w:rtl w:val="true"/>
        </w:rPr>
        <w:t xml:space="preserve"> </w:t>
      </w:r>
      <w:r>
        <w:rPr>
          <w:rtl w:val="true"/>
        </w:rPr>
        <w:t>ידם</w:t>
      </w:r>
      <w:r>
        <w:rPr>
          <w:rFonts w:eastAsia="Arial TUR" w:cs="Arial TUR"/>
          <w:rtl w:val="true"/>
        </w:rPr>
        <w:t xml:space="preserve"> </w:t>
      </w:r>
      <w:r>
        <w:rPr>
          <w:rtl w:val="true"/>
        </w:rPr>
        <w:t xml:space="preserve">[...] </w:t>
      </w:r>
      <w:r>
        <w:rPr>
          <w:rtl w:val="true"/>
        </w:rPr>
        <w:t>בכך</w:t>
      </w:r>
      <w:r>
        <w:rPr>
          <w:rFonts w:eastAsia="Arial TUR" w:cs="Arial TUR"/>
          <w:rtl w:val="true"/>
        </w:rPr>
        <w:t xml:space="preserve"> </w:t>
      </w:r>
      <w:r>
        <w:rPr>
          <w:rtl w:val="true"/>
        </w:rPr>
        <w:t>כמו</w:t>
      </w:r>
      <w:r>
        <w:rPr>
          <w:rFonts w:eastAsia="Arial TUR" w:cs="Arial TUR"/>
          <w:rtl w:val="true"/>
        </w:rPr>
        <w:t xml:space="preserve"> </w:t>
      </w:r>
      <w:r>
        <w:rPr>
          <w:rtl w:val="true"/>
        </w:rPr>
        <w:t>כרוך</w:t>
      </w:r>
      <w:r>
        <w:rPr>
          <w:rFonts w:eastAsia="Arial TUR" w:cs="Arial TUR"/>
          <w:rtl w:val="true"/>
        </w:rPr>
        <w:t xml:space="preserve"> </w:t>
      </w:r>
      <w:r>
        <w:rPr>
          <w:rtl w:val="true"/>
        </w:rPr>
        <w:t>הכוח</w:t>
      </w:r>
      <w:r>
        <w:rPr>
          <w:rtl w:val="true"/>
        </w:rPr>
        <w:t xml:space="preserve">, </w:t>
      </w:r>
      <w:r>
        <w:rPr>
          <w:rtl w:val="true"/>
        </w:rPr>
        <w:t>ששואבים</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מקיומה</w:t>
      </w:r>
      <w:r>
        <w:rPr>
          <w:rFonts w:eastAsia="Arial TUR" w:cs="Arial TUR"/>
          <w:rtl w:val="true"/>
        </w:rPr>
        <w:t xml:space="preserve"> </w:t>
      </w:r>
      <w:r>
        <w:rPr>
          <w:rtl w:val="true"/>
        </w:rPr>
        <w:t>של</w:t>
      </w:r>
      <w:r>
        <w:rPr>
          <w:rFonts w:eastAsia="Arial TUR" w:cs="Arial TUR"/>
          <w:rtl w:val="true"/>
        </w:rPr>
        <w:t xml:space="preserve"> </w:t>
      </w:r>
      <w:r>
        <w:rPr>
          <w:rtl w:val="true"/>
        </w:rPr>
        <w:t>מסגרת</w:t>
      </w:r>
      <w:r>
        <w:rPr>
          <w:rFonts w:eastAsia="Arial TUR" w:cs="Arial TUR"/>
          <w:rtl w:val="true"/>
        </w:rPr>
        <w:t xml:space="preserve"> </w:t>
      </w:r>
      <w:r>
        <w:rPr>
          <w:rtl w:val="true"/>
        </w:rPr>
        <w:t>המרכזת</w:t>
      </w:r>
      <w:r>
        <w:rPr>
          <w:rFonts w:eastAsia="Arial TUR" w:cs="Arial TUR"/>
          <w:rtl w:val="true"/>
        </w:rPr>
        <w:t xml:space="preserve"> </w:t>
      </w:r>
      <w:r>
        <w:rPr>
          <w:rtl w:val="true"/>
        </w:rPr>
        <w:t>תחת</w:t>
      </w:r>
      <w:r>
        <w:rPr>
          <w:rFonts w:eastAsia="Arial TUR" w:cs="Arial TUR"/>
          <w:rtl w:val="true"/>
        </w:rPr>
        <w:t xml:space="preserve"> </w:t>
      </w:r>
      <w:r>
        <w:rPr>
          <w:rtl w:val="true"/>
        </w:rPr>
        <w:t>קורתה</w:t>
      </w:r>
      <w:r>
        <w:rPr>
          <w:rFonts w:eastAsia="Arial TUR" w:cs="Arial TUR"/>
          <w:rtl w:val="true"/>
        </w:rPr>
        <w:t xml:space="preserve"> </w:t>
      </w:r>
      <w:r>
        <w:rPr>
          <w:rtl w:val="true"/>
        </w:rPr>
        <w:t>מספר</w:t>
      </w:r>
      <w:r>
        <w:rPr>
          <w:rFonts w:eastAsia="Arial TUR" w:cs="Arial TUR"/>
          <w:rtl w:val="true"/>
        </w:rPr>
        <w:t xml:space="preserve"> </w:t>
      </w:r>
      <w:r>
        <w:rPr>
          <w:rtl w:val="true"/>
        </w:rPr>
        <w:t>אנשים</w:t>
      </w:r>
      <w:r>
        <w:rPr>
          <w:rtl w:val="true"/>
        </w:rPr>
        <w:t xml:space="preserve">, </w:t>
      </w:r>
      <w:r>
        <w:rPr>
          <w:rtl w:val="true"/>
        </w:rPr>
        <w:t>וערכה</w:t>
      </w:r>
      <w:r>
        <w:rPr>
          <w:rFonts w:eastAsia="Arial TUR" w:cs="Arial TUR"/>
          <w:rtl w:val="true"/>
        </w:rPr>
        <w:t xml:space="preserve"> </w:t>
      </w:r>
      <w:r>
        <w:rPr>
          <w:rtl w:val="true"/>
        </w:rPr>
        <w:t>העברייני</w:t>
      </w:r>
      <w:r>
        <w:rPr>
          <w:rFonts w:eastAsia="Arial TUR" w:cs="Arial TUR"/>
          <w:rtl w:val="true"/>
        </w:rPr>
        <w:t xml:space="preserve"> </w:t>
      </w:r>
      <w:r>
        <w:rPr>
          <w:rtl w:val="true"/>
        </w:rPr>
        <w:t>של</w:t>
      </w:r>
      <w:r>
        <w:rPr>
          <w:rFonts w:eastAsia="Arial TUR" w:cs="Arial TUR"/>
          <w:rtl w:val="true"/>
        </w:rPr>
        <w:t xml:space="preserve"> </w:t>
      </w:r>
      <w:r>
        <w:rPr>
          <w:rtl w:val="true"/>
        </w:rPr>
        <w:t>פעילותם</w:t>
      </w:r>
      <w:r>
        <w:rPr>
          <w:rFonts w:eastAsia="Arial TUR" w:cs="Arial TUR"/>
          <w:rtl w:val="true"/>
        </w:rPr>
        <w:t xml:space="preserve"> </w:t>
      </w:r>
      <w:r>
        <w:rPr>
          <w:rtl w:val="true"/>
        </w:rPr>
        <w:t>המשותפת</w:t>
      </w:r>
      <w:r>
        <w:rPr>
          <w:rFonts w:eastAsia="Arial TUR" w:cs="Arial TUR"/>
          <w:rtl w:val="true"/>
        </w:rPr>
        <w:t xml:space="preserve"> </w:t>
      </w:r>
      <w:r>
        <w:rPr>
          <w:rtl w:val="true"/>
        </w:rPr>
        <w:t>עולה</w:t>
      </w:r>
      <w:r>
        <w:rPr>
          <w:rFonts w:eastAsia="Arial TUR" w:cs="Arial TUR"/>
          <w:rtl w:val="true"/>
        </w:rPr>
        <w:t xml:space="preserve"> </w:t>
      </w:r>
      <w:r>
        <w:rPr>
          <w:rtl w:val="true"/>
        </w:rPr>
        <w:t>–</w:t>
      </w:r>
      <w:r>
        <w:rPr>
          <w:rFonts w:eastAsia="Arial TUR" w:cs="Arial TUR"/>
          <w:rtl w:val="true"/>
        </w:rPr>
        <w:t xml:space="preserve"> </w:t>
      </w:r>
      <w:r>
        <w:rPr>
          <w:rtl w:val="true"/>
        </w:rPr>
        <w:t>למצער</w:t>
      </w:r>
      <w:r>
        <w:rPr>
          <w:rFonts w:eastAsia="Arial TUR" w:cs="Arial TUR"/>
          <w:rtl w:val="true"/>
        </w:rPr>
        <w:t xml:space="preserve"> </w:t>
      </w:r>
      <w:r>
        <w:rPr>
          <w:rtl w:val="true"/>
        </w:rPr>
        <w:t>בעיניהם</w:t>
      </w:r>
      <w:r>
        <w:rPr>
          <w:rtl w:val="true"/>
        </w:rPr>
        <w:t>-</w:t>
      </w:r>
      <w:r>
        <w:rPr>
          <w:rtl w:val="true"/>
        </w:rPr>
        <w:t>שלהם</w:t>
      </w:r>
      <w:r>
        <w:rPr>
          <w:rFonts w:eastAsia="Arial TUR" w:cs="Arial TUR"/>
          <w:rtl w:val="true"/>
        </w:rPr>
        <w:t xml:space="preserve"> </w:t>
      </w:r>
      <w:r>
        <w:rPr>
          <w:rtl w:val="true"/>
        </w:rPr>
        <w:t>–</w:t>
      </w:r>
      <w:r>
        <w:rPr>
          <w:rFonts w:eastAsia="Arial TUR" w:cs="Arial TUR"/>
          <w:rtl w:val="true"/>
        </w:rPr>
        <w:t xml:space="preserve"> </w:t>
      </w:r>
      <w:r>
        <w:rPr>
          <w:rtl w:val="true"/>
        </w:rPr>
        <w:t>על</w:t>
      </w:r>
      <w:r>
        <w:rPr>
          <w:rFonts w:eastAsia="Arial TUR" w:cs="Arial TUR"/>
          <w:rtl w:val="true"/>
        </w:rPr>
        <w:t xml:space="preserve"> </w:t>
      </w:r>
      <w:r>
        <w:rPr>
          <w:rtl w:val="true"/>
        </w:rPr>
        <w:t>ערך</w:t>
      </w:r>
      <w:r>
        <w:rPr>
          <w:rFonts w:eastAsia="Arial TUR" w:cs="Arial TUR"/>
          <w:rtl w:val="true"/>
        </w:rPr>
        <w:t xml:space="preserve"> </w:t>
      </w:r>
      <w:r>
        <w:rPr>
          <w:rtl w:val="true"/>
        </w:rPr>
        <w:t>זו</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מהם</w:t>
      </w:r>
      <w:r>
        <w:rPr>
          <w:rFonts w:eastAsia="Arial TUR" w:cs="Arial TUR"/>
          <w:rtl w:val="true"/>
        </w:rPr>
        <w:t xml:space="preserve"> </w:t>
      </w:r>
      <w:r>
        <w:rPr>
          <w:rtl w:val="true"/>
        </w:rPr>
        <w:t>בנפרד</w:t>
      </w:r>
      <w:r>
        <w:rPr>
          <w:rFonts w:eastAsia="Arial TUR" w:cs="Arial TUR"/>
          <w:rtl w:val="true"/>
        </w:rPr>
        <w:t xml:space="preserve"> </w:t>
      </w:r>
      <w:r>
        <w:rPr>
          <w:rtl w:val="true"/>
        </w:rPr>
        <w:t>[...]</w:t>
      </w:r>
    </w:p>
    <w:p>
      <w:pPr>
        <w:pStyle w:val="Ruller5"/>
        <w:ind w:end="1282"/>
        <w:jc w:val="both"/>
        <w:rPr>
          <w:rFonts w:ascii="Century" w:hAnsi="Century" w:cs="Century"/>
        </w:rPr>
      </w:pPr>
      <w:r>
        <w:rPr>
          <w:rtl w:val="true"/>
        </w:rPr>
        <w:t>מרכיב</w:t>
      </w:r>
      <w:r>
        <w:rPr>
          <w:rFonts w:eastAsia="Arial TUR" w:cs="Arial TUR"/>
          <w:rtl w:val="true"/>
        </w:rPr>
        <w:t xml:space="preserve"> </w:t>
      </w:r>
      <w:r>
        <w:rPr>
          <w:rtl w:val="true"/>
        </w:rPr>
        <w:t>יסודי</w:t>
      </w:r>
      <w:r>
        <w:rPr>
          <w:rFonts w:eastAsia="Arial TUR" w:cs="Arial TUR"/>
          <w:rtl w:val="true"/>
        </w:rPr>
        <w:t xml:space="preserve"> </w:t>
      </w:r>
      <w:r>
        <w:rPr>
          <w:rtl w:val="true"/>
        </w:rPr>
        <w:t>שני</w:t>
      </w:r>
      <w:r>
        <w:rPr>
          <w:rFonts w:eastAsia="Arial TUR" w:cs="Arial TUR"/>
          <w:rtl w:val="true"/>
        </w:rPr>
        <w:t xml:space="preserve"> </w:t>
      </w:r>
      <w:r>
        <w:rPr>
          <w:rtl w:val="true"/>
        </w:rPr>
        <w:t>הוא</w:t>
      </w:r>
      <w:r>
        <w:rPr>
          <w:rFonts w:eastAsia="Arial TUR" w:cs="Arial TUR"/>
          <w:rtl w:val="true"/>
        </w:rPr>
        <w:t xml:space="preserve"> </w:t>
      </w:r>
      <w:r>
        <w:rPr>
          <w:rtl w:val="true"/>
        </w:rPr>
        <w:t>ההמשכיות</w:t>
      </w:r>
      <w:r>
        <w:rPr>
          <w:rFonts w:eastAsia="Arial TUR" w:cs="Arial TUR"/>
          <w:rtl w:val="true"/>
        </w:rPr>
        <w:t xml:space="preserve"> </w:t>
      </w:r>
      <w:r>
        <w:rPr>
          <w:rtl w:val="true"/>
        </w:rPr>
        <w:t>בפעילות</w:t>
      </w:r>
      <w:r>
        <w:rPr>
          <w:rFonts w:eastAsia="Arial TUR" w:cs="Arial TUR"/>
          <w:rtl w:val="true"/>
        </w:rPr>
        <w:t xml:space="preserve"> </w:t>
      </w:r>
      <w:r>
        <w:rPr>
          <w:rtl w:val="true"/>
        </w:rPr>
        <w:t>המשותפת</w:t>
      </w:r>
      <w:r>
        <w:rPr>
          <w:rtl w:val="true"/>
        </w:rPr>
        <w:t xml:space="preserve">, </w:t>
      </w:r>
      <w:r>
        <w:rPr>
          <w:rtl w:val="true"/>
        </w:rPr>
        <w:t>ולכל</w:t>
      </w:r>
      <w:r>
        <w:rPr>
          <w:rFonts w:eastAsia="Arial TUR" w:cs="Arial TUR"/>
          <w:rtl w:val="true"/>
        </w:rPr>
        <w:t xml:space="preserve"> </w:t>
      </w:r>
      <w:r>
        <w:rPr>
          <w:rtl w:val="true"/>
        </w:rPr>
        <w:t>הפחות</w:t>
      </w:r>
      <w:r>
        <w:rPr>
          <w:rFonts w:eastAsia="Arial TUR" w:cs="Arial TUR"/>
          <w:rtl w:val="true"/>
        </w:rPr>
        <w:t xml:space="preserve"> </w:t>
      </w:r>
      <w:r>
        <w:rPr>
          <w:rtl w:val="true"/>
        </w:rPr>
        <w:t>כוונה</w:t>
      </w:r>
      <w:r>
        <w:rPr>
          <w:rFonts w:eastAsia="Arial TUR" w:cs="Arial TUR"/>
          <w:rtl w:val="true"/>
        </w:rPr>
        <w:t xml:space="preserve"> </w:t>
      </w:r>
      <w:r>
        <w:rPr>
          <w:rtl w:val="true"/>
        </w:rPr>
        <w:t>ליצור</w:t>
      </w:r>
      <w:r>
        <w:rPr>
          <w:rFonts w:eastAsia="Arial TUR" w:cs="Arial TUR"/>
          <w:rtl w:val="true"/>
        </w:rPr>
        <w:t xml:space="preserve"> </w:t>
      </w:r>
      <w:r>
        <w:rPr>
          <w:rtl w:val="true"/>
        </w:rPr>
        <w:t>מסגרת</w:t>
      </w:r>
      <w:r>
        <w:rPr>
          <w:rFonts w:eastAsia="Arial TUR" w:cs="Arial TUR"/>
          <w:rtl w:val="true"/>
        </w:rPr>
        <w:t xml:space="preserve"> </w:t>
      </w:r>
      <w:r>
        <w:rPr>
          <w:rtl w:val="true"/>
        </w:rPr>
        <w:t>שפעולתה</w:t>
      </w:r>
      <w:r>
        <w:rPr>
          <w:rFonts w:eastAsia="Arial TUR" w:cs="Arial TUR"/>
          <w:rtl w:val="true"/>
        </w:rPr>
        <w:t xml:space="preserve"> </w:t>
      </w:r>
      <w:r>
        <w:rPr>
          <w:rtl w:val="true"/>
        </w:rPr>
        <w:t>משתרעת</w:t>
      </w:r>
      <w:r>
        <w:rPr>
          <w:rFonts w:eastAsia="Arial TUR" w:cs="Arial TUR"/>
          <w:rtl w:val="true"/>
        </w:rPr>
        <w:t xml:space="preserve"> </w:t>
      </w:r>
      <w:r>
        <w:rPr>
          <w:rtl w:val="true"/>
        </w:rPr>
        <w:t>אל</w:t>
      </w:r>
      <w:r>
        <w:rPr>
          <w:rFonts w:eastAsia="Arial TUR" w:cs="Arial TUR"/>
          <w:rtl w:val="true"/>
        </w:rPr>
        <w:t xml:space="preserve"> </w:t>
      </w:r>
      <w:r>
        <w:rPr>
          <w:rtl w:val="true"/>
        </w:rPr>
        <w:t>מעבר</w:t>
      </w:r>
      <w:r>
        <w:rPr>
          <w:rFonts w:eastAsia="Arial TUR" w:cs="Arial TUR"/>
          <w:rtl w:val="true"/>
        </w:rPr>
        <w:t xml:space="preserve"> </w:t>
      </w:r>
      <w:r>
        <w:rPr>
          <w:rtl w:val="true"/>
        </w:rPr>
        <w:t>להוצאתו</w:t>
      </w:r>
      <w:r>
        <w:rPr>
          <w:rFonts w:eastAsia="Arial TUR" w:cs="Arial TUR"/>
          <w:rtl w:val="true"/>
        </w:rPr>
        <w:t xml:space="preserve"> </w:t>
      </w:r>
      <w:r>
        <w:rPr>
          <w:rtl w:val="true"/>
        </w:rPr>
        <w:t>של</w:t>
      </w:r>
      <w:r>
        <w:rPr>
          <w:rFonts w:eastAsia="Arial TUR" w:cs="Arial TUR"/>
          <w:rtl w:val="true"/>
        </w:rPr>
        <w:t xml:space="preserve"> </w:t>
      </w:r>
      <w:r>
        <w:rPr>
          <w:rtl w:val="true"/>
        </w:rPr>
        <w:t>הפועל</w:t>
      </w:r>
      <w:r>
        <w:rPr>
          <w:rFonts w:eastAsia="Arial TUR" w:cs="Arial TUR"/>
          <w:rtl w:val="true"/>
        </w:rPr>
        <w:t xml:space="preserve"> </w:t>
      </w:r>
      <w:r>
        <w:rPr>
          <w:rtl w:val="true"/>
        </w:rPr>
        <w:t>של</w:t>
      </w:r>
      <w:r>
        <w:rPr>
          <w:rFonts w:eastAsia="Arial TUR" w:cs="Arial TUR"/>
          <w:rtl w:val="true"/>
        </w:rPr>
        <w:t xml:space="preserve"> </w:t>
      </w:r>
      <w:r>
        <w:rPr>
          <w:rtl w:val="true"/>
        </w:rPr>
        <w:t>מעשה</w:t>
      </w:r>
      <w:r>
        <w:rPr>
          <w:rFonts w:eastAsia="Arial TUR" w:cs="Arial TUR"/>
          <w:rtl w:val="true"/>
        </w:rPr>
        <w:t xml:space="preserve"> </w:t>
      </w:r>
      <w:r>
        <w:rPr>
          <w:rtl w:val="true"/>
        </w:rPr>
        <w:t>עבירה</w:t>
      </w:r>
      <w:r>
        <w:rPr>
          <w:rFonts w:eastAsia="Arial TUR" w:cs="Arial TUR"/>
          <w:rtl w:val="true"/>
        </w:rPr>
        <w:t xml:space="preserve"> </w:t>
      </w:r>
      <w:r>
        <w:rPr>
          <w:rtl w:val="true"/>
        </w:rPr>
        <w:t>יחיד</w:t>
      </w:r>
      <w:r>
        <w:rPr>
          <w:rFonts w:ascii="Century" w:hAnsi="Century" w:cs="Century"/>
          <w:rtl w:val="true"/>
        </w:rPr>
        <w:t xml:space="preserve"> </w:t>
      </w:r>
      <w:r>
        <w:rPr>
          <w:rFonts w:cs="Century" w:ascii="Century" w:hAnsi="Century"/>
          <w:rtl w:val="true"/>
        </w:rPr>
        <w:t>[...]</w:t>
      </w:r>
      <w:r>
        <w:rPr>
          <w:rtl w:val="true"/>
        </w:rPr>
        <w:t xml:space="preserve"> </w:t>
      </w:r>
      <w:r>
        <w:rPr>
          <w:rtl w:val="true"/>
        </w:rPr>
        <w:t>המשכיות</w:t>
      </w:r>
      <w:r>
        <w:rPr>
          <w:rFonts w:eastAsia="Arial TUR" w:cs="Arial TUR"/>
          <w:rtl w:val="true"/>
        </w:rPr>
        <w:t xml:space="preserve"> </w:t>
      </w:r>
      <w:r>
        <w:rPr>
          <w:rtl w:val="true"/>
        </w:rPr>
        <w:t>עשויה</w:t>
      </w:r>
      <w:r>
        <w:rPr>
          <w:rFonts w:eastAsia="Arial TUR" w:cs="Arial TUR"/>
          <w:rtl w:val="true"/>
        </w:rPr>
        <w:t xml:space="preserve"> </w:t>
      </w:r>
      <w:r>
        <w:rPr>
          <w:rtl w:val="true"/>
        </w:rPr>
        <w:t>להילמד</w:t>
      </w:r>
      <w:r>
        <w:rPr>
          <w:rFonts w:eastAsia="Arial TUR" w:cs="Arial TUR"/>
          <w:rtl w:val="true"/>
        </w:rPr>
        <w:t xml:space="preserve"> </w:t>
      </w:r>
      <w:r>
        <w:rPr>
          <w:rtl w:val="true"/>
        </w:rPr>
        <w:t>מכך</w:t>
      </w:r>
      <w:r>
        <w:rPr>
          <w:rFonts w:eastAsia="Arial TUR" w:cs="Arial TUR"/>
          <w:rtl w:val="true"/>
        </w:rPr>
        <w:t xml:space="preserve"> </w:t>
      </w:r>
      <w:r>
        <w:rPr>
          <w:rtl w:val="true"/>
        </w:rPr>
        <w:t>שהמעשים</w:t>
      </w:r>
      <w:r>
        <w:rPr>
          <w:rFonts w:eastAsia="Arial TUR" w:cs="Arial TUR"/>
          <w:rtl w:val="true"/>
        </w:rPr>
        <w:t xml:space="preserve"> </w:t>
      </w:r>
      <w:r>
        <w:rPr>
          <w:rtl w:val="true"/>
        </w:rPr>
        <w:t>הם</w:t>
      </w:r>
      <w:r>
        <w:rPr>
          <w:rFonts w:eastAsia="Arial TUR" w:cs="Arial TUR"/>
          <w:rtl w:val="true"/>
        </w:rPr>
        <w:t xml:space="preserve"> </w:t>
      </w:r>
      <w:r>
        <w:rPr>
          <w:rtl w:val="true"/>
        </w:rPr>
        <w:t>בעלי</w:t>
      </w:r>
      <w:r>
        <w:rPr>
          <w:rFonts w:eastAsia="Arial TUR" w:cs="Arial TUR"/>
          <w:rtl w:val="true"/>
        </w:rPr>
        <w:t xml:space="preserve"> </w:t>
      </w:r>
      <w:r>
        <w:rPr>
          <w:rtl w:val="true"/>
        </w:rPr>
        <w:t>אופי</w:t>
      </w:r>
      <w:r>
        <w:rPr>
          <w:rFonts w:eastAsia="Arial TUR" w:cs="Arial TUR"/>
          <w:rtl w:val="true"/>
        </w:rPr>
        <w:t xml:space="preserve"> </w:t>
      </w:r>
      <w:r>
        <w:rPr>
          <w:rtl w:val="true"/>
        </w:rPr>
        <w:t>מתמשך</w:t>
      </w:r>
      <w:r>
        <w:rPr>
          <w:rFonts w:eastAsia="Arial TUR" w:cs="Arial TUR"/>
          <w:rtl w:val="true"/>
        </w:rPr>
        <w:t xml:space="preserve"> </w:t>
      </w:r>
      <w:r>
        <w:rPr>
          <w:rtl w:val="true"/>
        </w:rPr>
        <w:t>מטבעם</w:t>
      </w:r>
      <w:r>
        <w:rPr>
          <w:rFonts w:eastAsia="Arial TUR" w:cs="Arial TUR"/>
          <w:rtl w:val="true"/>
        </w:rPr>
        <w:t xml:space="preserve"> </w:t>
      </w:r>
      <w:r>
        <w:rPr>
          <w:rtl w:val="true"/>
        </w:rPr>
        <w:t>(</w:t>
      </w:r>
      <w:r>
        <w:rPr>
          <w:rtl w:val="true"/>
        </w:rPr>
        <w:t>לדוגמה</w:t>
      </w:r>
      <w:r>
        <w:rPr>
          <w:rtl w:val="true"/>
        </w:rPr>
        <w:t xml:space="preserve">, </w:t>
      </w:r>
      <w:r>
        <w:rPr>
          <w:rtl w:val="true"/>
        </w:rPr>
        <w:t>גבייתם</w:t>
      </w:r>
      <w:r>
        <w:rPr>
          <w:rFonts w:eastAsia="Arial TUR" w:cs="Arial TUR"/>
          <w:rtl w:val="true"/>
        </w:rPr>
        <w:t xml:space="preserve"> </w:t>
      </w:r>
      <w:r>
        <w:rPr>
          <w:rtl w:val="true"/>
        </w:rPr>
        <w:t>של</w:t>
      </w:r>
      <w:r>
        <w:rPr>
          <w:rFonts w:eastAsia="Arial TUR" w:cs="Arial TUR"/>
          <w:rtl w:val="true"/>
        </w:rPr>
        <w:t xml:space="preserve"> </w:t>
      </w:r>
      <w:r>
        <w:rPr>
          <w:rtl w:val="true"/>
        </w:rPr>
        <w:t>דמי</w:t>
      </w:r>
      <w:r>
        <w:rPr>
          <w:rFonts w:eastAsia="Arial TUR" w:cs="Arial TUR"/>
          <w:rtl w:val="true"/>
        </w:rPr>
        <w:t xml:space="preserve"> </w:t>
      </w:r>
      <w:r>
        <w:rPr>
          <w:rtl w:val="true"/>
        </w:rPr>
        <w:t>חסות</w:t>
      </w:r>
      <w:r>
        <w:rPr>
          <w:rFonts w:eastAsia="Arial TUR" w:cs="Arial TUR"/>
          <w:rtl w:val="true"/>
        </w:rPr>
        <w:t xml:space="preserve"> </w:t>
      </w:r>
      <w:r>
        <w:rPr>
          <w:rtl w:val="true"/>
        </w:rPr>
        <w:t>על</w:t>
      </w:r>
      <w:r>
        <w:rPr>
          <w:rFonts w:eastAsia="Arial TUR" w:cs="Arial TUR"/>
          <w:rtl w:val="true"/>
        </w:rPr>
        <w:t xml:space="preserve"> </w:t>
      </w:r>
      <w:r>
        <w:rPr>
          <w:rtl w:val="true"/>
        </w:rPr>
        <w:t>בסיס</w:t>
      </w:r>
      <w:r>
        <w:rPr>
          <w:rFonts w:eastAsia="Arial TUR" w:cs="Arial TUR"/>
          <w:rtl w:val="true"/>
        </w:rPr>
        <w:t xml:space="preserve"> </w:t>
      </w:r>
      <w:r>
        <w:rPr>
          <w:rtl w:val="true"/>
        </w:rPr>
        <w:t>חודשי</w:t>
      </w:r>
      <w:r>
        <w:rPr>
          <w:rtl w:val="true"/>
        </w:rPr>
        <w:t xml:space="preserve">), </w:t>
      </w:r>
      <w:r>
        <w:rPr>
          <w:rtl w:val="true"/>
        </w:rPr>
        <w:t>או</w:t>
      </w:r>
      <w:r>
        <w:rPr>
          <w:rFonts w:eastAsia="Arial TUR" w:cs="Arial TUR"/>
          <w:rtl w:val="true"/>
        </w:rPr>
        <w:t xml:space="preserve"> </w:t>
      </w:r>
      <w:r>
        <w:rPr>
          <w:rtl w:val="true"/>
        </w:rPr>
        <w:t>כאשר</w:t>
      </w:r>
      <w:r>
        <w:rPr>
          <w:rFonts w:eastAsia="Arial TUR" w:cs="Arial TUR"/>
          <w:rtl w:val="true"/>
        </w:rPr>
        <w:t xml:space="preserve"> </w:t>
      </w:r>
      <w:r>
        <w:rPr>
          <w:rtl w:val="true"/>
        </w:rPr>
        <w:t>המעשים</w:t>
      </w:r>
      <w:r>
        <w:rPr>
          <w:rFonts w:eastAsia="Arial TUR" w:cs="Arial TUR"/>
          <w:rtl w:val="true"/>
        </w:rPr>
        <w:t xml:space="preserve"> </w:t>
      </w:r>
      <w:r>
        <w:rPr>
          <w:rtl w:val="true"/>
        </w:rPr>
        <w:t>קשורים</w:t>
      </w:r>
      <w:r>
        <w:rPr>
          <w:rFonts w:eastAsia="Arial TUR" w:cs="Arial TUR"/>
          <w:rtl w:val="true"/>
        </w:rPr>
        <w:t xml:space="preserve"> </w:t>
      </w:r>
      <w:r>
        <w:rPr>
          <w:rtl w:val="true"/>
        </w:rPr>
        <w:t>לביצוע</w:t>
      </w:r>
      <w:r>
        <w:rPr>
          <w:rFonts w:eastAsia="Arial TUR" w:cs="Arial TUR"/>
          <w:rtl w:val="true"/>
        </w:rPr>
        <w:t xml:space="preserve"> </w:t>
      </w:r>
      <w:r>
        <w:rPr>
          <w:rtl w:val="true"/>
        </w:rPr>
        <w:t>פעילות</w:t>
      </w:r>
      <w:r>
        <w:rPr>
          <w:rFonts w:eastAsia="Arial TUR" w:cs="Arial TUR"/>
          <w:rtl w:val="true"/>
        </w:rPr>
        <w:t xml:space="preserve"> </w:t>
      </w:r>
      <w:r>
        <w:rPr>
          <w:rtl w:val="true"/>
        </w:rPr>
        <w:t>מתמשכת</w:t>
      </w:r>
      <w:r>
        <w:rPr>
          <w:rFonts w:eastAsia="Arial TUR" w:cs="Arial TUR"/>
          <w:rtl w:val="true"/>
        </w:rPr>
        <w:t xml:space="preserve"> </w:t>
      </w:r>
      <w:r>
        <w:rPr>
          <w:rtl w:val="true"/>
        </w:rPr>
        <w:t>אחרת</w:t>
      </w:r>
      <w:r>
        <w:rPr>
          <w:rtl w:val="true"/>
        </w:rPr>
        <w:t xml:space="preserve">, </w:t>
      </w:r>
      <w:r>
        <w:rPr>
          <w:rtl w:val="true"/>
        </w:rPr>
        <w:t>שהיא</w:t>
      </w:r>
      <w:r>
        <w:rPr>
          <w:rFonts w:eastAsia="Arial TUR" w:cs="Arial TUR"/>
          <w:rtl w:val="true"/>
        </w:rPr>
        <w:t xml:space="preserve"> </w:t>
      </w:r>
      <w:r>
        <w:rPr>
          <w:rtl w:val="true"/>
        </w:rPr>
        <w:t>לאו</w:t>
      </w:r>
      <w:r>
        <w:rPr>
          <w:rFonts w:eastAsia="Arial TUR" w:cs="Arial TUR"/>
          <w:rtl w:val="true"/>
        </w:rPr>
        <w:t xml:space="preserve"> </w:t>
      </w:r>
      <w:r>
        <w:rPr>
          <w:rtl w:val="true"/>
        </w:rPr>
        <w:t>דווקא</w:t>
      </w:r>
      <w:r>
        <w:rPr>
          <w:rFonts w:eastAsia="Arial TUR" w:cs="Arial TUR"/>
          <w:rtl w:val="true"/>
        </w:rPr>
        <w:t xml:space="preserve"> </w:t>
      </w:r>
      <w:r>
        <w:rPr>
          <w:rtl w:val="true"/>
        </w:rPr>
        <w:t>פלילית</w:t>
      </w:r>
      <w:r>
        <w:rPr>
          <w:rFonts w:eastAsia="Arial TUR" w:cs="Arial TUR"/>
          <w:rtl w:val="true"/>
        </w:rPr>
        <w:t xml:space="preserve"> </w:t>
      </w:r>
      <w:r>
        <w:rPr>
          <w:rtl w:val="true"/>
        </w:rPr>
        <w:t>(</w:t>
      </w:r>
      <w:r>
        <w:rPr>
          <w:rtl w:val="true"/>
        </w:rPr>
        <w:t>שילוב</w:t>
      </w:r>
      <w:r>
        <w:rPr>
          <w:rFonts w:eastAsia="Arial TUR" w:cs="Arial TUR"/>
          <w:rtl w:val="true"/>
        </w:rPr>
        <w:t xml:space="preserve"> </w:t>
      </w:r>
      <w:r>
        <w:rPr>
          <w:rtl w:val="true"/>
        </w:rPr>
        <w:t>מעשים</w:t>
      </w:r>
      <w:r>
        <w:rPr>
          <w:rFonts w:eastAsia="Arial TUR" w:cs="Arial TUR"/>
          <w:rtl w:val="true"/>
        </w:rPr>
        <w:t xml:space="preserve"> </w:t>
      </w:r>
      <w:r>
        <w:rPr>
          <w:rtl w:val="true"/>
        </w:rPr>
        <w:t>פלילים</w:t>
      </w:r>
      <w:r>
        <w:rPr>
          <w:rFonts w:eastAsia="Arial TUR" w:cs="Arial TUR"/>
          <w:rtl w:val="true"/>
        </w:rPr>
        <w:t xml:space="preserve"> </w:t>
      </w:r>
      <w:r>
        <w:rPr>
          <w:rtl w:val="true"/>
        </w:rPr>
        <w:t>כחלק</w:t>
      </w:r>
      <w:r>
        <w:rPr>
          <w:rFonts w:eastAsia="Arial TUR" w:cs="Arial TUR"/>
          <w:rtl w:val="true"/>
        </w:rPr>
        <w:t xml:space="preserve"> </w:t>
      </w:r>
      <w:r>
        <w:rPr>
          <w:rtl w:val="true"/>
        </w:rPr>
        <w:t>מפעילות</w:t>
      </w:r>
      <w:r>
        <w:rPr>
          <w:rFonts w:eastAsia="Arial TUR" w:cs="Arial TUR"/>
          <w:rtl w:val="true"/>
        </w:rPr>
        <w:t xml:space="preserve"> </w:t>
      </w:r>
      <w:r>
        <w:rPr>
          <w:rtl w:val="true"/>
        </w:rPr>
        <w:t>לגיטימית</w:t>
      </w:r>
      <w:r>
        <w:rPr>
          <w:rFonts w:eastAsia="Arial TUR" w:cs="Arial TUR"/>
          <w:rtl w:val="true"/>
        </w:rPr>
        <w:t xml:space="preserve"> </w:t>
      </w:r>
      <w:r>
        <w:rPr>
          <w:rtl w:val="true"/>
        </w:rPr>
        <w:t>של</w:t>
      </w:r>
      <w:r>
        <w:rPr>
          <w:rFonts w:eastAsia="Arial TUR" w:cs="Arial TUR"/>
          <w:rtl w:val="true"/>
        </w:rPr>
        <w:t xml:space="preserve"> </w:t>
      </w:r>
      <w:r>
        <w:rPr>
          <w:rtl w:val="true"/>
        </w:rPr>
        <w:t>עסק</w:t>
      </w:r>
      <w:r>
        <w:rPr>
          <w:rtl w:val="true"/>
        </w:rPr>
        <w:t xml:space="preserve">). </w:t>
      </w:r>
      <w:r>
        <w:rPr>
          <w:rtl w:val="true"/>
        </w:rPr>
        <w:t>העיקר</w:t>
      </w:r>
      <w:r>
        <w:rPr>
          <w:rtl w:val="true"/>
        </w:rPr>
        <w:t xml:space="preserve">, </w:t>
      </w:r>
      <w:r>
        <w:rPr>
          <w:rtl w:val="true"/>
        </w:rPr>
        <w:t>נפסק</w:t>
      </w:r>
      <w:r>
        <w:rPr>
          <w:rtl w:val="true"/>
        </w:rPr>
        <w:t xml:space="preserve">, </w:t>
      </w:r>
      <w:r>
        <w:rPr>
          <w:rtl w:val="true"/>
        </w:rPr>
        <w:t>מצוי</w:t>
      </w:r>
      <w:r>
        <w:rPr>
          <w:rFonts w:eastAsia="Arial TUR" w:cs="Arial TUR"/>
          <w:rtl w:val="true"/>
        </w:rPr>
        <w:t xml:space="preserve"> </w:t>
      </w:r>
      <w:r>
        <w:rPr>
          <w:rtl w:val="true"/>
        </w:rPr>
        <w:t>בקיומו</w:t>
      </w:r>
      <w:r>
        <w:rPr>
          <w:rFonts w:eastAsia="Arial TUR" w:cs="Arial TUR"/>
          <w:rtl w:val="true"/>
        </w:rPr>
        <w:t xml:space="preserve"> </w:t>
      </w:r>
      <w:r>
        <w:rPr>
          <w:rtl w:val="true"/>
        </w:rPr>
        <w:t>של</w:t>
      </w:r>
      <w:r>
        <w:rPr>
          <w:rFonts w:eastAsia="Arial TUR" w:cs="Arial TUR"/>
          <w:rtl w:val="true"/>
        </w:rPr>
        <w:t xml:space="preserve"> </w:t>
      </w:r>
      <w:r>
        <w:rPr>
          <w:rFonts w:ascii="Century" w:hAnsi="Century" w:cs="Miriam"/>
          <w:b/>
          <w:b/>
          <w:spacing w:val="0"/>
          <w:szCs w:val="24"/>
          <w:rtl w:val="true"/>
        </w:rPr>
        <w:t>איום</w:t>
      </w:r>
      <w:r>
        <w:rPr>
          <w:rFonts w:ascii="Century" w:hAnsi="Century" w:eastAsia="Century" w:cs="Century"/>
          <w:b/>
          <w:b/>
          <w:spacing w:val="0"/>
          <w:szCs w:val="24"/>
          <w:rtl w:val="true"/>
        </w:rPr>
        <w:t xml:space="preserve"> </w:t>
      </w:r>
      <w:r>
        <w:rPr>
          <w:rFonts w:ascii="Century" w:hAnsi="Century" w:cs="Miriam"/>
          <w:b/>
          <w:b/>
          <w:spacing w:val="0"/>
          <w:szCs w:val="24"/>
          <w:rtl w:val="true"/>
        </w:rPr>
        <w:t>מתמשך</w:t>
      </w:r>
      <w:r>
        <w:rPr>
          <w:rFonts w:eastAsia="Arial TUR" w:cs="Arial TUR"/>
          <w:rtl w:val="true"/>
        </w:rPr>
        <w:t xml:space="preserve"> </w:t>
      </w:r>
      <w:r>
        <w:rPr>
          <w:rtl w:val="true"/>
        </w:rPr>
        <w:t>מצדה</w:t>
      </w:r>
      <w:r>
        <w:rPr>
          <w:rFonts w:eastAsia="Arial TUR" w:cs="Arial TUR"/>
          <w:rtl w:val="true"/>
        </w:rPr>
        <w:t xml:space="preserve"> </w:t>
      </w:r>
      <w:r>
        <w:rPr>
          <w:rtl w:val="true"/>
        </w:rPr>
        <w:t>של</w:t>
      </w:r>
      <w:r>
        <w:rPr>
          <w:rFonts w:eastAsia="Arial TUR" w:cs="Arial TUR"/>
          <w:rtl w:val="true"/>
        </w:rPr>
        <w:t xml:space="preserve"> </w:t>
      </w:r>
      <w:r>
        <w:rPr>
          <w:rtl w:val="true"/>
        </w:rPr>
        <w:t>המסגרת</w:t>
      </w:r>
      <w:r>
        <w:rPr>
          <w:rFonts w:eastAsia="Arial TUR" w:cs="Arial TUR"/>
          <w:rtl w:val="true"/>
        </w:rPr>
        <w:t xml:space="preserve"> </w:t>
      </w:r>
      <w:r>
        <w:rPr>
          <w:rtl w:val="true"/>
        </w:rPr>
        <w:t>הארגונית</w:t>
      </w:r>
      <w:r>
        <w:rPr>
          <w:rtl w:val="true"/>
        </w:rPr>
        <w:t xml:space="preserve">, </w:t>
      </w:r>
      <w:r>
        <w:rPr>
          <w:rtl w:val="true"/>
        </w:rPr>
        <w:t>ומקום</w:t>
      </w:r>
      <w:r>
        <w:rPr>
          <w:rFonts w:eastAsia="Arial TUR" w:cs="Arial TUR"/>
          <w:rtl w:val="true"/>
        </w:rPr>
        <w:t xml:space="preserve"> </w:t>
      </w:r>
      <w:r>
        <w:rPr>
          <w:rtl w:val="true"/>
        </w:rPr>
        <w:t>בו</w:t>
      </w:r>
      <w:r>
        <w:rPr>
          <w:rFonts w:eastAsia="Arial TUR" w:cs="Arial TUR"/>
          <w:rtl w:val="true"/>
        </w:rPr>
        <w:t xml:space="preserve"> </w:t>
      </w:r>
      <w:r>
        <w:rPr>
          <w:rtl w:val="true"/>
        </w:rPr>
        <w:t>הוכח</w:t>
      </w:r>
      <w:r>
        <w:rPr>
          <w:rFonts w:eastAsia="Arial TUR" w:cs="Arial TUR"/>
          <w:rtl w:val="true"/>
        </w:rPr>
        <w:t xml:space="preserve"> </w:t>
      </w:r>
      <w:r>
        <w:rPr>
          <w:rtl w:val="true"/>
        </w:rPr>
        <w:t>איום</w:t>
      </w:r>
      <w:r>
        <w:rPr>
          <w:rFonts w:eastAsia="Arial TUR" w:cs="Arial TUR"/>
          <w:rtl w:val="true"/>
        </w:rPr>
        <w:t xml:space="preserve"> </w:t>
      </w:r>
      <w:r>
        <w:rPr>
          <w:rtl w:val="true"/>
        </w:rPr>
        <w:t>שכזה</w:t>
      </w:r>
      <w:r>
        <w:rPr>
          <w:rFonts w:eastAsia="Arial TUR" w:cs="Arial TUR"/>
          <w:rtl w:val="true"/>
        </w:rPr>
        <w:t xml:space="preserve"> </w:t>
      </w:r>
      <w:r>
        <w:rPr>
          <w:rtl w:val="true"/>
        </w:rPr>
        <w:t>קמה</w:t>
      </w:r>
      <w:r>
        <w:rPr>
          <w:rFonts w:eastAsia="Arial TUR" w:cs="Arial TUR"/>
          <w:rtl w:val="true"/>
        </w:rPr>
        <w:t xml:space="preserve"> </w:t>
      </w:r>
      <w:r>
        <w:rPr>
          <w:rtl w:val="true"/>
        </w:rPr>
        <w:t>והתמלאה</w:t>
      </w:r>
      <w:r>
        <w:rPr>
          <w:rFonts w:eastAsia="Arial TUR" w:cs="Arial TUR"/>
          <w:rtl w:val="true"/>
        </w:rPr>
        <w:t xml:space="preserve"> </w:t>
      </w:r>
      <w:r>
        <w:rPr>
          <w:rtl w:val="true"/>
        </w:rPr>
        <w:t>גם</w:t>
      </w:r>
      <w:r>
        <w:rPr>
          <w:rFonts w:eastAsia="Arial TUR" w:cs="Arial TUR"/>
          <w:rtl w:val="true"/>
        </w:rPr>
        <w:t xml:space="preserve"> </w:t>
      </w:r>
      <w:r>
        <w:rPr>
          <w:rtl w:val="true"/>
        </w:rPr>
        <w:t>דרישת</w:t>
      </w:r>
      <w:r>
        <w:rPr>
          <w:rFonts w:eastAsia="Arial TUR" w:cs="Arial TUR"/>
          <w:rtl w:val="true"/>
        </w:rPr>
        <w:t xml:space="preserve"> </w:t>
      </w:r>
      <w:r>
        <w:rPr>
          <w:rtl w:val="true"/>
        </w:rPr>
        <w:t>ההמשכיות</w:t>
      </w:r>
      <w:r>
        <w:rPr>
          <w:rtl w:val="true"/>
        </w:rPr>
        <w:t>"</w:t>
      </w:r>
      <w:r>
        <w:rPr>
          <w:rFonts w:cs="Century" w:ascii="Century" w:hAnsi="Century"/>
          <w:rtl w:val="true"/>
        </w:rPr>
        <w:t xml:space="preserve"> (</w:t>
      </w:r>
      <w:r>
        <w:rPr>
          <w:rFonts w:ascii="Century" w:hAnsi="Century" w:cs="Century"/>
          <w:rtl w:val="true"/>
        </w:rPr>
        <w:t xml:space="preserve">עניין </w:t>
      </w:r>
      <w:r>
        <w:rPr>
          <w:rFonts w:ascii="Century" w:hAnsi="Century" w:cs="Miriam"/>
          <w:b/>
          <w:b/>
          <w:spacing w:val="0"/>
          <w:szCs w:val="24"/>
          <w:rtl w:val="true"/>
        </w:rPr>
        <w:t>אבוטבול</w:t>
      </w:r>
      <w:r>
        <w:rPr>
          <w:rFonts w:cs="Century" w:ascii="Century" w:hAnsi="Century"/>
          <w:rtl w:val="true"/>
        </w:rPr>
        <w:t xml:space="preserve">, </w:t>
      </w:r>
      <w:r>
        <w:rPr>
          <w:rFonts w:ascii="Century" w:hAnsi="Century" w:cs="Century"/>
          <w:rtl w:val="true"/>
        </w:rPr>
        <w:t xml:space="preserve">בפסקה </w:t>
      </w:r>
      <w:r>
        <w:rPr>
          <w:rFonts w:cs="Century" w:ascii="Century" w:hAnsi="Century"/>
        </w:rPr>
        <w:t>64</w:t>
      </w:r>
      <w:r>
        <w:rPr>
          <w:rFonts w:cs="Century" w:ascii="Century" w:hAnsi="Century"/>
          <w:rtl w:val="true"/>
        </w:rPr>
        <w:t xml:space="preserve">; </w:t>
      </w:r>
      <w:r>
        <w:rPr>
          <w:rFonts w:ascii="Century" w:hAnsi="Century" w:cs="Century"/>
          <w:rtl w:val="true"/>
        </w:rPr>
        <w:t>ההדגשה במקור</w:t>
      </w:r>
      <w:r>
        <w:rPr>
          <w:rFonts w:cs="Century" w:ascii="Century" w:hAnsi="Century"/>
          <w:rtl w:val="true"/>
        </w:rPr>
        <w:t>).</w:t>
      </w:r>
    </w:p>
    <w:p>
      <w:pPr>
        <w:pStyle w:val="Ruller5"/>
        <w:ind w:end="1282"/>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pPr>
      <w:r>
        <w:rPr>
          <w:rtl w:val="true"/>
        </w:rPr>
        <w:tab/>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ההתארגנות</w:t>
      </w:r>
      <w:r>
        <w:rPr>
          <w:rFonts w:eastAsia="Arial TUR" w:cs="Arial TUR"/>
          <w:rtl w:val="true"/>
        </w:rPr>
        <w:t xml:space="preserve"> </w:t>
      </w:r>
      <w:r>
        <w:rPr>
          <w:rtl w:val="true"/>
        </w:rPr>
        <w:t>העבריינית</w:t>
      </w:r>
      <w:r>
        <w:rPr>
          <w:rFonts w:eastAsia="Arial TUR" w:cs="Arial TUR"/>
          <w:rtl w:val="true"/>
        </w:rPr>
        <w:t xml:space="preserve"> </w:t>
      </w:r>
      <w:r>
        <w:rPr>
          <w:rtl w:val="true"/>
        </w:rPr>
        <w:t>שבמסגרתה</w:t>
      </w:r>
      <w:r>
        <w:rPr>
          <w:rFonts w:eastAsia="Arial TUR" w:cs="Arial TUR"/>
          <w:rtl w:val="true"/>
        </w:rPr>
        <w:t xml:space="preserve"> </w:t>
      </w:r>
      <w:r>
        <w:rPr>
          <w:rtl w:val="true"/>
        </w:rPr>
        <w:t>פעלו</w:t>
      </w:r>
      <w:r>
        <w:rPr>
          <w:rFonts w:eastAsia="Arial TUR" w:cs="Arial TUR"/>
          <w:rtl w:val="true"/>
        </w:rPr>
        <w:t xml:space="preserve"> </w:t>
      </w:r>
      <w:r>
        <w:rPr>
          <w:rtl w:val="true"/>
        </w:rPr>
        <w:t>המערערים</w:t>
      </w:r>
      <w:r>
        <w:rPr>
          <w:rFonts w:eastAsia="Arial TUR" w:cs="Arial TUR"/>
          <w:rtl w:val="true"/>
        </w:rPr>
        <w:t xml:space="preserve"> </w:t>
      </w:r>
      <w:r>
        <w:rPr>
          <w:rtl w:val="true"/>
        </w:rPr>
        <w:t>מקיימת</w:t>
      </w:r>
      <w:r>
        <w:rPr>
          <w:rFonts w:eastAsia="Arial TUR" w:cs="Arial TUR"/>
          <w:rtl w:val="true"/>
        </w:rPr>
        <w:t xml:space="preserve"> </w:t>
      </w:r>
      <w:r>
        <w:rPr>
          <w:rtl w:val="true"/>
        </w:rPr>
        <w:t>מאפיינים</w:t>
      </w:r>
      <w:r>
        <w:rPr>
          <w:rFonts w:eastAsia="Arial TUR" w:cs="Arial TUR"/>
          <w:rtl w:val="true"/>
        </w:rPr>
        <w:t xml:space="preserve"> </w:t>
      </w:r>
      <w:r>
        <w:rPr>
          <w:rtl w:val="true"/>
        </w:rPr>
        <w:t>אלה</w:t>
      </w:r>
      <w:r>
        <w:rPr>
          <w:rtl w:val="true"/>
        </w:rPr>
        <w:t xml:space="preserve">: </w:t>
      </w:r>
    </w:p>
    <w:p>
      <w:pPr>
        <w:pStyle w:val="Ruller41"/>
        <w:ind w:end="0"/>
        <w:jc w:val="both"/>
        <w:rPr/>
      </w:pPr>
      <w:r>
        <w:rPr>
          <w:rtl w:val="true"/>
        </w:rPr>
      </w:r>
    </w:p>
    <w:p>
      <w:pPr>
        <w:pStyle w:val="Ruller5"/>
        <w:ind w:end="1282"/>
        <w:jc w:val="both"/>
        <w:rPr>
          <w:rFonts w:ascii="Century" w:hAnsi="Century" w:cs="Century"/>
        </w:rPr>
      </w:pPr>
      <w:r>
        <w:rPr>
          <w:rFonts w:cs="Century" w:ascii="Century" w:hAnsi="Century"/>
          <w:rtl w:val="true"/>
        </w:rPr>
        <w:t>"</w:t>
      </w:r>
      <w:r>
        <w:rPr>
          <w:rtl w:val="true"/>
        </w:rPr>
        <w:t>מעדותו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וממכלול</w:t>
      </w:r>
      <w:r>
        <w:rPr>
          <w:rFonts w:eastAsia="Arial TUR" w:cs="Arial TUR"/>
          <w:rtl w:val="true"/>
        </w:rPr>
        <w:t xml:space="preserve"> </w:t>
      </w:r>
      <w:r>
        <w:rPr>
          <w:rtl w:val="true"/>
        </w:rPr>
        <w:t>הראיות</w:t>
      </w:r>
      <w:r>
        <w:rPr>
          <w:rFonts w:eastAsia="Arial TUR" w:cs="Arial TUR"/>
          <w:rtl w:val="true"/>
        </w:rPr>
        <w:t xml:space="preserve"> </w:t>
      </w:r>
      <w:r>
        <w:rPr>
          <w:rtl w:val="true"/>
        </w:rPr>
        <w:t>וקביעותינו</w:t>
      </w:r>
      <w:r>
        <w:rPr>
          <w:rFonts w:eastAsia="Arial TUR" w:cs="Arial TUR"/>
          <w:rtl w:val="true"/>
        </w:rPr>
        <w:t xml:space="preserve"> </w:t>
      </w:r>
      <w:r>
        <w:rPr>
          <w:rtl w:val="true"/>
        </w:rPr>
        <w:t>באישומים</w:t>
      </w:r>
      <w:r>
        <w:rPr>
          <w:rFonts w:eastAsia="Arial TUR" w:cs="Arial TUR"/>
          <w:rtl w:val="true"/>
        </w:rPr>
        <w:t xml:space="preserve"> </w:t>
      </w:r>
      <w:r>
        <w:rPr>
          <w:rtl w:val="true"/>
        </w:rPr>
        <w:t>כפי</w:t>
      </w:r>
      <w:r>
        <w:rPr>
          <w:rFonts w:eastAsia="Arial TUR" w:cs="Arial TUR"/>
          <w:rtl w:val="true"/>
        </w:rPr>
        <w:t xml:space="preserve"> </w:t>
      </w:r>
      <w:r>
        <w:rPr>
          <w:rtl w:val="true"/>
        </w:rPr>
        <w:t>שפורטו</w:t>
      </w:r>
      <w:r>
        <w:rPr>
          <w:rFonts w:eastAsia="Arial TUR" w:cs="Arial TUR"/>
          <w:rtl w:val="true"/>
        </w:rPr>
        <w:t xml:space="preserve"> </w:t>
      </w:r>
      <w:r>
        <w:rPr>
          <w:rtl w:val="true"/>
        </w:rPr>
        <w:t>עד</w:t>
      </w:r>
      <w:r>
        <w:rPr>
          <w:rFonts w:eastAsia="Arial TUR" w:cs="Arial TUR"/>
          <w:rtl w:val="true"/>
        </w:rPr>
        <w:t xml:space="preserve"> </w:t>
      </w:r>
      <w:r>
        <w:rPr>
          <w:rtl w:val="true"/>
        </w:rPr>
        <w:t>כה</w:t>
      </w:r>
      <w:r>
        <w:rPr>
          <w:rtl w:val="true"/>
        </w:rPr>
        <w:t xml:space="preserve">, </w:t>
      </w:r>
      <w:r>
        <w:rPr>
          <w:rtl w:val="true"/>
        </w:rPr>
        <w:t>עולה</w:t>
      </w:r>
      <w:r>
        <w:rPr>
          <w:rFonts w:eastAsia="Arial TUR" w:cs="Arial TUR"/>
          <w:rtl w:val="true"/>
        </w:rPr>
        <w:t xml:space="preserve"> </w:t>
      </w:r>
      <w:r>
        <w:rPr>
          <w:rtl w:val="true"/>
        </w:rPr>
        <w:t>כי</w:t>
      </w:r>
      <w:r>
        <w:rPr>
          <w:rFonts w:eastAsia="Arial TUR" w:cs="Arial TUR"/>
          <w:rtl w:val="true"/>
        </w:rPr>
        <w:t xml:space="preserve"> </w:t>
      </w:r>
      <w:r>
        <w:rPr>
          <w:rtl w:val="true"/>
        </w:rPr>
        <w:t>המדובר</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Fonts w:eastAsia="Arial TUR" w:cs="Arial TUR"/>
          <w:rtl w:val="true"/>
        </w:rPr>
        <w:t xml:space="preserve"> </w:t>
      </w:r>
      <w:r>
        <w:rPr>
          <w:rtl w:val="true"/>
        </w:rPr>
        <w:t>שפעילותו</w:t>
      </w:r>
      <w:r>
        <w:rPr>
          <w:rFonts w:eastAsia="Arial TUR" w:cs="Arial TUR"/>
          <w:rtl w:val="true"/>
        </w:rPr>
        <w:t xml:space="preserve"> </w:t>
      </w:r>
      <w:r>
        <w:rPr>
          <w:rtl w:val="true"/>
        </w:rPr>
        <w:t>נועדה</w:t>
      </w:r>
      <w:r>
        <w:rPr>
          <w:rFonts w:eastAsia="Arial TUR" w:cs="Arial TUR"/>
          <w:rtl w:val="true"/>
        </w:rPr>
        <w:t xml:space="preserve"> </w:t>
      </w:r>
      <w:r>
        <w:rPr>
          <w:rtl w:val="true"/>
        </w:rPr>
        <w:t>להתקיים</w:t>
      </w:r>
      <w:r>
        <w:rPr>
          <w:rFonts w:eastAsia="Arial TUR" w:cs="Arial TUR"/>
          <w:rtl w:val="true"/>
        </w:rPr>
        <w:t xml:space="preserve"> </w:t>
      </w:r>
      <w:r>
        <w:rPr>
          <w:rtl w:val="true"/>
        </w:rPr>
        <w:t>לאורך</w:t>
      </w:r>
      <w:r>
        <w:rPr>
          <w:rFonts w:eastAsia="Arial TUR" w:cs="Arial TUR"/>
          <w:rtl w:val="true"/>
        </w:rPr>
        <w:t xml:space="preserve"> </w:t>
      </w:r>
      <w:r>
        <w:rPr>
          <w:rtl w:val="true"/>
        </w:rPr>
        <w:t>זמן</w:t>
      </w:r>
      <w:r>
        <w:rPr>
          <w:rtl w:val="true"/>
        </w:rPr>
        <w:t>,</w:t>
      </w:r>
      <w:r>
        <w:rPr>
          <w:rtl w:val="true"/>
        </w:rPr>
        <w:t xml:space="preserve"> </w:t>
      </w:r>
      <w:r>
        <w:rPr>
          <w:rtl w:val="true"/>
        </w:rPr>
        <w:t>וכי</w:t>
      </w:r>
      <w:r>
        <w:rPr>
          <w:rFonts w:eastAsia="Arial TUR" w:cs="Arial TUR"/>
          <w:rtl w:val="true"/>
        </w:rPr>
        <w:t xml:space="preserve"> </w:t>
      </w:r>
      <w:r>
        <w:rPr>
          <w:rtl w:val="true"/>
        </w:rPr>
        <w:t>המדובר</w:t>
      </w:r>
      <w:r>
        <w:rPr>
          <w:rFonts w:eastAsia="Arial TUR" w:cs="Arial TUR"/>
          <w:rtl w:val="true"/>
        </w:rPr>
        <w:t xml:space="preserve"> </w:t>
      </w:r>
      <w:r>
        <w:rPr>
          <w:rtl w:val="true"/>
        </w:rPr>
        <w:t>בפעילות</w:t>
      </w:r>
      <w:r>
        <w:rPr>
          <w:rFonts w:eastAsia="Arial TUR" w:cs="Arial TUR"/>
          <w:rtl w:val="true"/>
        </w:rPr>
        <w:t xml:space="preserve"> </w:t>
      </w:r>
      <w:r>
        <w:rPr>
          <w:rtl w:val="true"/>
        </w:rPr>
        <w:t>שיטתית</w:t>
      </w:r>
      <w:r>
        <w:rPr>
          <w:rFonts w:eastAsia="Arial TUR" w:cs="Arial TUR"/>
          <w:rtl w:val="true"/>
        </w:rPr>
        <w:t xml:space="preserve"> </w:t>
      </w:r>
      <w:r>
        <w:rPr>
          <w:rtl w:val="true"/>
        </w:rPr>
        <w:t>ומאורגנת</w:t>
      </w:r>
      <w:r>
        <w:rPr>
          <w:rtl w:val="true"/>
        </w:rPr>
        <w:t xml:space="preserve">. </w:t>
      </w:r>
    </w:p>
    <w:p>
      <w:pPr>
        <w:pStyle w:val="Ruller5"/>
        <w:ind w:end="1282"/>
        <w:jc w:val="both"/>
        <w:rPr>
          <w:rFonts w:ascii="Century" w:hAnsi="Century" w:cs="Century"/>
        </w:rPr>
      </w:pPr>
      <w:r>
        <w:rPr>
          <w:rFonts w:ascii="Century" w:hAnsi="Century" w:cs="Century"/>
          <w:rtl w:val="true"/>
        </w:rPr>
        <w:t>הארגון התקיים במנותק מעבירות ספציפיות ופעל כל העת על מנת להמשיך את פעילותו</w:t>
      </w:r>
      <w:r>
        <w:rPr>
          <w:rFonts w:cs="Century" w:ascii="Century" w:hAnsi="Century"/>
          <w:rtl w:val="true"/>
        </w:rPr>
        <w:t xml:space="preserve">, </w:t>
      </w:r>
      <w:r>
        <w:rPr>
          <w:rFonts w:ascii="Century" w:hAnsi="Century" w:cs="Century"/>
          <w:rtl w:val="true"/>
        </w:rPr>
        <w:t>בייחוד פעילותו הכלכלית בתחומי ההימורים</w:t>
      </w:r>
      <w:r>
        <w:rPr>
          <w:rFonts w:cs="Century" w:ascii="Century" w:hAnsi="Century"/>
          <w:rtl w:val="true"/>
        </w:rPr>
        <w:t xml:space="preserve">, </w:t>
      </w:r>
      <w:r>
        <w:rPr>
          <w:rFonts w:ascii="Century" w:hAnsi="Century" w:cs="Century"/>
          <w:rtl w:val="true"/>
        </w:rPr>
        <w:t>הצ</w:t>
      </w:r>
      <w:r>
        <w:rPr>
          <w:rFonts w:cs="Century" w:ascii="Century" w:hAnsi="Century"/>
          <w:rtl w:val="true"/>
        </w:rPr>
        <w:t>'</w:t>
      </w:r>
      <w:r>
        <w:rPr>
          <w:rFonts w:ascii="Century" w:hAnsi="Century" w:cs="Century"/>
          <w:rtl w:val="true"/>
        </w:rPr>
        <w:t>יינג</w:t>
      </w:r>
      <w:r>
        <w:rPr>
          <w:rFonts w:cs="Century" w:ascii="Century" w:hAnsi="Century"/>
          <w:rtl w:val="true"/>
        </w:rPr>
        <w:t xml:space="preserve">' </w:t>
      </w:r>
      <w:r>
        <w:rPr>
          <w:rFonts w:ascii="Century" w:hAnsi="Century" w:cs="Century"/>
          <w:rtl w:val="true"/>
        </w:rPr>
        <w:t xml:space="preserve">והסחיטות וכל זאת תוך העלמות מס והלבנת ההון וכן תוך שימוש באיומים ואלימות </w:t>
      </w:r>
      <w:r>
        <w:rPr>
          <w:rFonts w:cs="Century" w:ascii="Century" w:hAnsi="Century"/>
          <w:rtl w:val="true"/>
        </w:rPr>
        <w:t>[...]</w:t>
      </w:r>
    </w:p>
    <w:p>
      <w:pPr>
        <w:pStyle w:val="Ruller5"/>
        <w:ind w:end="1282"/>
        <w:jc w:val="both"/>
        <w:rPr>
          <w:rFonts w:ascii="Century" w:hAnsi="Century" w:cs="Century"/>
        </w:rPr>
      </w:pPr>
      <w:r>
        <w:rPr>
          <w:rFonts w:ascii="Century" w:hAnsi="Century" w:cs="Century"/>
          <w:rtl w:val="true"/>
        </w:rPr>
        <w:t>המשכיות זו בפעילות הכלכלית שתוארה לעיל</w:t>
      </w:r>
      <w:r>
        <w:rPr>
          <w:rFonts w:cs="Century" w:ascii="Century" w:hAnsi="Century"/>
          <w:rtl w:val="true"/>
        </w:rPr>
        <w:t xml:space="preserve">, </w:t>
      </w:r>
      <w:r>
        <w:rPr>
          <w:rFonts w:ascii="Century" w:hAnsi="Century" w:cs="Century"/>
          <w:rtl w:val="true"/>
        </w:rPr>
        <w:t>הבלעדיות שהייתה בתחום ההימורים</w:t>
      </w:r>
      <w:r>
        <w:rPr>
          <w:rFonts w:cs="Century" w:ascii="Century" w:hAnsi="Century"/>
          <w:rtl w:val="true"/>
        </w:rPr>
        <w:t xml:space="preserve">, </w:t>
      </w:r>
      <w:r>
        <w:rPr>
          <w:rFonts w:ascii="Century" w:hAnsi="Century" w:cs="Century"/>
          <w:rtl w:val="true"/>
        </w:rPr>
        <w:t>דפוס הפעולה בסחיטות</w:t>
      </w:r>
      <w:r>
        <w:rPr>
          <w:rFonts w:cs="Century" w:ascii="Century" w:hAnsi="Century"/>
          <w:rtl w:val="true"/>
        </w:rPr>
        <w:t xml:space="preserve">, </w:t>
      </w:r>
      <w:r>
        <w:rPr>
          <w:rFonts w:ascii="Century" w:hAnsi="Century" w:cs="Century"/>
          <w:rtl w:val="true"/>
        </w:rPr>
        <w:t>הלבנת הכספים שהתקבלו מכל המערכת יחד</w:t>
      </w:r>
      <w:r>
        <w:rPr>
          <w:rFonts w:cs="Century" w:ascii="Century" w:hAnsi="Century"/>
          <w:rtl w:val="true"/>
        </w:rPr>
        <w:t xml:space="preserve">, </w:t>
      </w:r>
      <w:r>
        <w:rPr>
          <w:rFonts w:ascii="Century" w:hAnsi="Century" w:cs="Century"/>
          <w:rtl w:val="true"/>
        </w:rPr>
        <w:t>והסנכרון בין כל רכיבי המערכת הכלכלית</w:t>
      </w:r>
      <w:r>
        <w:rPr>
          <w:rFonts w:cs="Century" w:ascii="Century" w:hAnsi="Century"/>
          <w:rtl w:val="true"/>
        </w:rPr>
        <w:t xml:space="preserve">, </w:t>
      </w:r>
      <w:r>
        <w:rPr>
          <w:rFonts w:ascii="Century" w:hAnsi="Century" w:cs="Century"/>
          <w:rtl w:val="true"/>
        </w:rPr>
        <w:t>מעידים על כך שאין המדובר במערכות נפרדות ועצמאיות</w:t>
      </w:r>
      <w:r>
        <w:rPr>
          <w:rFonts w:cs="Century" w:ascii="Century" w:hAnsi="Century"/>
          <w:rtl w:val="true"/>
        </w:rPr>
        <w:t xml:space="preserve">, </w:t>
      </w:r>
      <w:r>
        <w:rPr>
          <w:rFonts w:ascii="Century" w:hAnsi="Century" w:cs="Century"/>
          <w:rtl w:val="true"/>
        </w:rPr>
        <w:t>אלא בפנינו מערכת כלכלית בעלת קיום נפרד מדמות כזו או אחרת ובעלת ישות עצמאית</w:t>
      </w:r>
      <w:r>
        <w:rPr>
          <w:rFonts w:cs="Century" w:ascii="Century" w:hAnsi="Century"/>
          <w:rtl w:val="true"/>
        </w:rPr>
        <w:t xml:space="preserve">, </w:t>
      </w:r>
      <w:r>
        <w:rPr>
          <w:rFonts w:ascii="Century" w:hAnsi="Century" w:cs="Century"/>
          <w:rtl w:val="true"/>
        </w:rPr>
        <w:t>אשר אינה תלויה באדם מסוים ומבלי שהוקמה לצורך עבירה ספציפית</w:t>
      </w:r>
      <w:r>
        <w:rPr>
          <w:rFonts w:cs="Century" w:ascii="Century" w:hAnsi="Century"/>
          <w:rtl w:val="true"/>
        </w:rPr>
        <w:t xml:space="preserve">. </w:t>
      </w:r>
      <w:r>
        <w:rPr>
          <w:rFonts w:ascii="Century" w:hAnsi="Century" w:cs="Century"/>
          <w:rtl w:val="true"/>
        </w:rPr>
        <w:t>מכאן כוחה ושגשוגה ניכרים כאשר היא פועלת במסגרת ארגון פשיעה</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416</w:t>
      </w:r>
      <w:r>
        <w:rPr>
          <w:rFonts w:cs="Century" w:ascii="Century" w:hAnsi="Century"/>
          <w:rtl w:val="true"/>
        </w:rPr>
        <w:t xml:space="preserve"> </w:t>
      </w:r>
      <w:r>
        <w:rPr>
          <w:rFonts w:ascii="Century" w:hAnsi="Century" w:cs="Century"/>
          <w:rtl w:val="true"/>
        </w:rPr>
        <w:t>ועמ</w:t>
      </w:r>
      <w:r>
        <w:rPr>
          <w:rFonts w:cs="Century" w:ascii="Century" w:hAnsi="Century"/>
          <w:rtl w:val="true"/>
        </w:rPr>
        <w:t xml:space="preserve">' </w:t>
      </w:r>
      <w:r>
        <w:rPr>
          <w:rFonts w:cs="Century" w:ascii="Century" w:hAnsi="Century"/>
        </w:rPr>
        <w:t>421</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p>
    <w:p>
      <w:pPr>
        <w:pStyle w:val="Ruller5"/>
        <w:ind w:end="1282"/>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pPr>
      <w:r>
        <w:rPr/>
        <w:t>19</w:t>
      </w:r>
      <w:r>
        <w:rPr>
          <w:rtl w:val="true"/>
        </w:rPr>
        <w:t>.</w:t>
      </w:r>
      <w:r>
        <w:rPr>
          <w:rtl w:val="true"/>
        </w:rPr>
        <w:tab/>
      </w:r>
      <w:r>
        <w:rPr>
          <w:rtl w:val="true"/>
        </w:rPr>
        <w:t>קביעה</w:t>
      </w:r>
      <w:r>
        <w:rPr>
          <w:rFonts w:eastAsia="Arial TUR" w:cs="Arial TUR"/>
          <w:rtl w:val="true"/>
        </w:rPr>
        <w:t xml:space="preserve"> </w:t>
      </w:r>
      <w:r>
        <w:rPr>
          <w:rtl w:val="true"/>
        </w:rPr>
        <w:t>זו</w:t>
      </w:r>
      <w:r>
        <w:rPr>
          <w:rFonts w:eastAsia="Arial TUR" w:cs="Arial TUR"/>
          <w:rtl w:val="true"/>
        </w:rPr>
        <w:t xml:space="preserve"> </w:t>
      </w:r>
      <w:r>
        <w:rPr>
          <w:rtl w:val="true"/>
        </w:rPr>
        <w:t>מקובלת</w:t>
      </w:r>
      <w:r>
        <w:rPr>
          <w:rFonts w:eastAsia="Arial TUR" w:cs="Arial TUR"/>
          <w:rtl w:val="true"/>
        </w:rPr>
        <w:t xml:space="preserve"> </w:t>
      </w:r>
      <w:r>
        <w:rPr>
          <w:rtl w:val="true"/>
        </w:rPr>
        <w:t>עליי</w:t>
      </w:r>
      <w:r>
        <w:rPr>
          <w:rFonts w:eastAsia="Arial TUR" w:cs="Arial TUR"/>
          <w:rtl w:val="true"/>
        </w:rPr>
        <w:t xml:space="preserve"> </w:t>
      </w:r>
      <w:r>
        <w:rPr>
          <w:rtl w:val="true"/>
        </w:rPr>
        <w:t>בעיקרה</w:t>
      </w:r>
      <w:r>
        <w:rPr>
          <w:rtl w:val="true"/>
        </w:rPr>
        <w:t xml:space="preserve">, </w:t>
      </w:r>
      <w:r>
        <w:rPr>
          <w:rtl w:val="true"/>
        </w:rPr>
        <w:t>והסתייגותי</w:t>
      </w:r>
      <w:r>
        <w:rPr>
          <w:rFonts w:eastAsia="Arial TUR" w:cs="Arial TUR"/>
          <w:rtl w:val="true"/>
        </w:rPr>
        <w:t xml:space="preserve"> </w:t>
      </w:r>
      <w:r>
        <w:rPr>
          <w:rtl w:val="true"/>
        </w:rPr>
        <w:t>שתובא</w:t>
      </w:r>
      <w:r>
        <w:rPr>
          <w:rFonts w:eastAsia="Arial TUR" w:cs="Arial TUR"/>
          <w:rtl w:val="true"/>
        </w:rPr>
        <w:t xml:space="preserve"> </w:t>
      </w:r>
      <w:r>
        <w:rPr>
          <w:rtl w:val="true"/>
        </w:rPr>
        <w:t>בהמשך</w:t>
      </w:r>
      <w:r>
        <w:rPr>
          <w:rFonts w:eastAsia="Arial TUR" w:cs="Arial TUR"/>
          <w:rtl w:val="true"/>
        </w:rPr>
        <w:t xml:space="preserve"> </w:t>
      </w:r>
      <w:r>
        <w:rPr>
          <w:rtl w:val="true"/>
        </w:rPr>
        <w:t>נוגעת</w:t>
      </w:r>
      <w:r>
        <w:rPr>
          <w:rFonts w:eastAsia="Arial TUR" w:cs="Arial TUR"/>
          <w:rtl w:val="true"/>
        </w:rPr>
        <w:t xml:space="preserve"> </w:t>
      </w:r>
      <w:r>
        <w:rPr>
          <w:rtl w:val="true"/>
        </w:rPr>
        <w:t>רק</w:t>
      </w:r>
      <w:r>
        <w:rPr>
          <w:rFonts w:eastAsia="Arial TUR" w:cs="Arial TUR"/>
          <w:rtl w:val="true"/>
        </w:rPr>
        <w:t xml:space="preserve"> </w:t>
      </w:r>
      <w:r>
        <w:rPr>
          <w:rtl w:val="true"/>
        </w:rPr>
        <w:t>למעמדו</w:t>
      </w:r>
      <w:r>
        <w:rPr>
          <w:rFonts w:eastAsia="Arial TUR" w:cs="Arial TUR"/>
          <w:rtl w:val="true"/>
        </w:rPr>
        <w:t xml:space="preserve"> </w:t>
      </w:r>
      <w:r>
        <w:rPr>
          <w:rtl w:val="true"/>
        </w:rPr>
        <w:t>של</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כפי</w:t>
      </w:r>
      <w:r>
        <w:rPr>
          <w:rFonts w:eastAsia="Arial TUR" w:cs="Arial TUR"/>
          <w:rtl w:val="true"/>
        </w:rPr>
        <w:t xml:space="preserve"> </w:t>
      </w:r>
      <w:r>
        <w:rPr>
          <w:rtl w:val="true"/>
        </w:rPr>
        <w:t>שיפורט</w:t>
      </w:r>
      <w:r>
        <w:rPr>
          <w:rFonts w:eastAsia="Arial TUR" w:cs="Arial TUR"/>
          <w:rtl w:val="true"/>
        </w:rPr>
        <w:t xml:space="preserve"> </w:t>
      </w:r>
      <w:r>
        <w:rPr>
          <w:rtl w:val="true"/>
        </w:rPr>
        <w:t>להלן</w:t>
      </w:r>
      <w:r>
        <w:rPr>
          <w:rFonts w:eastAsia="Arial TUR" w:cs="Arial TUR"/>
          <w:rtl w:val="true"/>
        </w:rPr>
        <w:t xml:space="preserve"> </w:t>
      </w:r>
      <w:r>
        <w:rPr>
          <w:rtl w:val="true"/>
        </w:rPr>
        <w:t>(</w:t>
      </w:r>
      <w:r>
        <w:rPr>
          <w:rtl w:val="true"/>
        </w:rPr>
        <w:t>באישום</w:t>
      </w:r>
      <w:r>
        <w:rPr>
          <w:rFonts w:eastAsia="Arial TUR" w:cs="Arial TUR"/>
          <w:rtl w:val="true"/>
        </w:rPr>
        <w:t xml:space="preserve"> </w:t>
      </w:r>
      <w:r>
        <w:rPr/>
        <w:t>13</w:t>
      </w:r>
      <w:r>
        <w:rPr>
          <w:rtl w:val="true"/>
        </w:rPr>
        <w:t xml:space="preserve">), </w:t>
      </w:r>
      <w:r>
        <w:rPr>
          <w:rtl w:val="true"/>
        </w:rPr>
        <w:t>הארגון</w:t>
      </w:r>
      <w:r>
        <w:rPr>
          <w:rFonts w:eastAsia="Arial TUR" w:cs="Arial TUR"/>
          <w:rtl w:val="true"/>
        </w:rPr>
        <w:t xml:space="preserve"> </w:t>
      </w:r>
      <w:r>
        <w:rPr>
          <w:rtl w:val="true"/>
        </w:rPr>
        <w:t>הפעיל</w:t>
      </w:r>
      <w:r>
        <w:rPr>
          <w:rFonts w:eastAsia="Arial TUR" w:cs="Arial TUR"/>
          <w:rtl w:val="true"/>
        </w:rPr>
        <w:t xml:space="preserve"> </w:t>
      </w:r>
      <w:r>
        <w:rPr>
          <w:rtl w:val="true"/>
        </w:rPr>
        <w:t>מספר</w:t>
      </w:r>
      <w:r>
        <w:rPr>
          <w:rFonts w:eastAsia="Arial TUR" w:cs="Arial TUR"/>
          <w:rtl w:val="true"/>
        </w:rPr>
        <w:t xml:space="preserve"> </w:t>
      </w:r>
      <w:r>
        <w:rPr>
          <w:rtl w:val="true"/>
        </w:rPr>
        <w:t>מקומות</w:t>
      </w:r>
      <w:r>
        <w:rPr>
          <w:rFonts w:eastAsia="Arial TUR" w:cs="Arial TUR"/>
          <w:rtl w:val="true"/>
        </w:rPr>
        <w:t xml:space="preserve"> </w:t>
      </w:r>
      <w:r>
        <w:rPr>
          <w:rtl w:val="true"/>
        </w:rPr>
        <w:t>הימורים</w:t>
      </w:r>
      <w:r>
        <w:rPr>
          <w:rFonts w:eastAsia="Arial TUR" w:cs="Arial TUR"/>
          <w:rtl w:val="true"/>
        </w:rPr>
        <w:t xml:space="preserve"> </w:t>
      </w:r>
      <w:r>
        <w:rPr>
          <w:rtl w:val="true"/>
        </w:rPr>
        <w:t>בלתי</w:t>
      </w:r>
      <w:r>
        <w:rPr>
          <w:rFonts w:eastAsia="Arial TUR" w:cs="Arial TUR"/>
          <w:rtl w:val="true"/>
        </w:rPr>
        <w:t xml:space="preserve"> </w:t>
      </w:r>
      <w:r>
        <w:rPr>
          <w:rtl w:val="true"/>
        </w:rPr>
        <w:t>חוקיים</w:t>
      </w:r>
      <w:r>
        <w:rPr>
          <w:rtl w:val="true"/>
        </w:rPr>
        <w:t xml:space="preserve">. </w:t>
      </w:r>
      <w:r>
        <w:rPr>
          <w:rtl w:val="true"/>
        </w:rPr>
        <w:t>ההפעלה</w:t>
      </w:r>
      <w:r>
        <w:rPr>
          <w:rFonts w:eastAsia="Arial TUR" w:cs="Arial TUR"/>
          <w:rtl w:val="true"/>
        </w:rPr>
        <w:t xml:space="preserve"> </w:t>
      </w:r>
      <w:r>
        <w:rPr>
          <w:rtl w:val="true"/>
        </w:rPr>
        <w:t>נעשתה</w:t>
      </w:r>
      <w:r>
        <w:rPr>
          <w:rFonts w:eastAsia="Arial TUR" w:cs="Arial TUR"/>
          <w:rtl w:val="true"/>
        </w:rPr>
        <w:t xml:space="preserve"> </w:t>
      </w:r>
      <w:r>
        <w:rPr>
          <w:rtl w:val="true"/>
        </w:rPr>
        <w:t>בצורה</w:t>
      </w:r>
      <w:r>
        <w:rPr>
          <w:rFonts w:eastAsia="Arial TUR" w:cs="Arial TUR"/>
          <w:rtl w:val="true"/>
        </w:rPr>
        <w:t xml:space="preserve"> </w:t>
      </w:r>
      <w:r>
        <w:rPr>
          <w:rtl w:val="true"/>
        </w:rPr>
        <w:t>מאורגנת</w:t>
      </w:r>
      <w:r>
        <w:rPr>
          <w:rFonts w:eastAsia="Arial TUR" w:cs="Arial TUR"/>
          <w:rtl w:val="true"/>
        </w:rPr>
        <w:t xml:space="preserve"> </w:t>
      </w:r>
      <w:r>
        <w:rPr>
          <w:rtl w:val="true"/>
        </w:rPr>
        <w:t>וממושכת</w:t>
      </w:r>
      <w:r>
        <w:rPr>
          <w:rtl w:val="true"/>
        </w:rPr>
        <w:t xml:space="preserve">, </w:t>
      </w:r>
      <w:r>
        <w:rPr>
          <w:rtl w:val="true"/>
        </w:rPr>
        <w:t>לאורך</w:t>
      </w:r>
      <w:r>
        <w:rPr>
          <w:rFonts w:eastAsia="Arial TUR" w:cs="Arial TUR"/>
          <w:rtl w:val="true"/>
        </w:rPr>
        <w:t xml:space="preserve"> </w:t>
      </w:r>
      <w:r>
        <w:rPr>
          <w:rtl w:val="true"/>
        </w:rPr>
        <w:t>השנים</w:t>
      </w:r>
      <w:r>
        <w:rPr>
          <w:rFonts w:eastAsia="Arial TUR" w:cs="Arial TUR"/>
          <w:rtl w:val="true"/>
        </w:rPr>
        <w:t xml:space="preserve"> </w:t>
      </w:r>
      <w:r>
        <w:rPr/>
        <w:t>2011-2008</w:t>
      </w:r>
      <w:r>
        <w:rPr>
          <w:rtl w:val="true"/>
        </w:rPr>
        <w:t xml:space="preserve"> (</w:t>
      </w:r>
      <w:r>
        <w:rPr>
          <w:rtl w:val="true"/>
        </w:rPr>
        <w:t>ראו</w:t>
      </w:r>
      <w:r>
        <w:rPr>
          <w:rFonts w:eastAsia="Arial TUR" w:cs="Arial TUR"/>
          <w:rtl w:val="true"/>
        </w:rPr>
        <w:t xml:space="preserve"> </w:t>
      </w:r>
      <w:r>
        <w:rPr>
          <w:rtl w:val="true"/>
        </w:rPr>
        <w:t>להלן</w:t>
      </w:r>
      <w:r>
        <w:rPr>
          <w:rFonts w:eastAsia="Arial TUR" w:cs="Arial TUR"/>
          <w:rtl w:val="true"/>
        </w:rPr>
        <w:t xml:space="preserve"> </w:t>
      </w:r>
      <w:r>
        <w:rPr>
          <w:rtl w:val="true"/>
        </w:rPr>
        <w:t>פסקה</w:t>
      </w:r>
      <w:r>
        <w:rPr>
          <w:rFonts w:eastAsia="Arial TUR" w:cs="Arial TUR"/>
          <w:rtl w:val="true"/>
        </w:rPr>
        <w:t xml:space="preserve"> </w:t>
      </w:r>
      <w:r>
        <w:rPr/>
        <w:t>38</w:t>
      </w:r>
      <w:r>
        <w:rPr>
          <w:rtl w:val="true"/>
        </w:rPr>
        <w:t xml:space="preserve"> </w:t>
      </w:r>
      <w:r>
        <w:rPr>
          <w:rtl w:val="true"/>
        </w:rPr>
        <w:t>לפסק</w:t>
      </w:r>
      <w:r>
        <w:rPr>
          <w:rtl w:val="true"/>
        </w:rPr>
        <w:t>-</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אלרון</w:t>
      </w:r>
      <w:r>
        <w:rPr>
          <w:rFonts w:cs="Century" w:ascii="Century" w:hAnsi="Century"/>
          <w:rtl w:val="true"/>
        </w:rPr>
        <w:t xml:space="preserve">; </w:t>
      </w:r>
      <w:r>
        <w:rPr>
          <w:rFonts w:ascii="Century" w:hAnsi="Century" w:cs="Century"/>
          <w:rtl w:val="true"/>
        </w:rPr>
        <w:t>ו</w:t>
      </w:r>
      <w:r>
        <w:rPr>
          <w:rtl w:val="true"/>
        </w:rPr>
        <w:t>כן</w:t>
      </w:r>
      <w:r>
        <w:rPr>
          <w:rFonts w:eastAsia="Arial TUR" w:cs="Arial TUR"/>
          <w:rtl w:val="true"/>
        </w:rPr>
        <w:t xml:space="preserve"> </w:t>
      </w:r>
      <w:r>
        <w:rPr>
          <w:rtl w:val="true"/>
        </w:rPr>
        <w:t>ראו</w:t>
      </w:r>
      <w:r>
        <w:rPr>
          <w:rFonts w:eastAsia="Arial TUR" w:cs="Arial TUR"/>
          <w:rtl w:val="true"/>
        </w:rPr>
        <w:t xml:space="preserve"> </w:t>
      </w:r>
      <w:hyperlink r:id="rId69">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rFonts w:eastAsia="Arial TUR" w:cs="Arial TUR"/>
            <w:color w:val="0000FF"/>
            <w:u w:val="single"/>
            <w:rtl w:val="true"/>
          </w:rPr>
          <w:t xml:space="preserve"> </w:t>
        </w:r>
        <w:r>
          <w:rPr>
            <w:rStyle w:val="Hyperlink"/>
            <w:color w:val="0000FF"/>
            <w:u w:val="single"/>
          </w:rPr>
          <w:t>3745/17</w:t>
        </w:r>
      </w:hyperlink>
      <w:r>
        <w:rPr>
          <w:rtl w:val="true"/>
        </w:rPr>
        <w:t xml:space="preserve"> </w:t>
      </w:r>
      <w:r>
        <w:rPr>
          <w:rFonts w:ascii="Century" w:hAnsi="Century" w:cs="Miriam"/>
          <w:b/>
          <w:b/>
          <w:spacing w:val="0"/>
          <w:szCs w:val="24"/>
          <w:rtl w:val="true"/>
        </w:rPr>
        <w:t>אלבז</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tl w:val="true"/>
        </w:rPr>
        <w:t>בפסקה</w:t>
      </w:r>
      <w:r>
        <w:rPr>
          <w:rFonts w:eastAsia="Arial TUR" w:cs="Arial TUR"/>
          <w:rtl w:val="true"/>
        </w:rPr>
        <w:t xml:space="preserve"> </w:t>
      </w:r>
      <w:r>
        <w:rPr/>
        <w:t>54</w:t>
      </w:r>
      <w:r>
        <w:rPr>
          <w:rtl w:val="true"/>
        </w:rPr>
        <w:t xml:space="preserve"> (</w:t>
      </w:r>
      <w:r>
        <w:rPr/>
        <w:t>10.3.2019</w:t>
      </w:r>
      <w:r>
        <w:rPr>
          <w:rtl w:val="true"/>
        </w:rPr>
        <w:t>) (</w:t>
      </w:r>
      <w:r>
        <w:rPr>
          <w:rtl w:val="true"/>
        </w:rPr>
        <w:t>להלן</w:t>
      </w:r>
      <w:r>
        <w:rPr>
          <w:rtl w:val="true"/>
        </w:rPr>
        <w:t xml:space="preserve">: </w:t>
      </w:r>
      <w:r>
        <w:rPr>
          <w:rtl w:val="true"/>
        </w:rPr>
        <w:t>עניין</w:t>
      </w:r>
      <w:r>
        <w:rPr>
          <w:rFonts w:eastAsia="Arial TUR" w:cs="Arial TUR"/>
          <w:rtl w:val="true"/>
        </w:rPr>
        <w:t xml:space="preserve"> </w:t>
      </w:r>
      <w:r>
        <w:rPr>
          <w:rFonts w:ascii="Times New Roman" w:hAnsi="Times New Roman" w:cs="Miriam"/>
          <w:spacing w:val="0"/>
          <w:sz w:val="28"/>
          <w:sz w:val="28"/>
          <w:szCs w:val="24"/>
          <w:rtl w:val="true"/>
        </w:rPr>
        <w:t>אלבז</w:t>
      </w:r>
      <w:r>
        <w:rPr>
          <w:rtl w:val="true"/>
        </w:rPr>
        <w:t xml:space="preserve">)). </w:t>
      </w:r>
      <w:r>
        <w:rPr>
          <w:rtl w:val="true"/>
        </w:rPr>
        <w:t>פעילות</w:t>
      </w:r>
      <w:r>
        <w:rPr>
          <w:rFonts w:eastAsia="Arial TUR" w:cs="Arial TUR"/>
          <w:rtl w:val="true"/>
        </w:rPr>
        <w:t xml:space="preserve"> </w:t>
      </w:r>
      <w:r>
        <w:rPr>
          <w:rtl w:val="true"/>
        </w:rPr>
        <w:t>כלכלית</w:t>
      </w:r>
      <w:r>
        <w:rPr>
          <w:rtl w:val="true"/>
        </w:rPr>
        <w:t>-</w:t>
      </w:r>
      <w:r>
        <w:rPr>
          <w:rtl w:val="true"/>
        </w:rPr>
        <w:t>פלילית</w:t>
      </w:r>
      <w:r>
        <w:rPr>
          <w:rFonts w:eastAsia="Arial TUR" w:cs="Arial TUR"/>
          <w:rtl w:val="true"/>
        </w:rPr>
        <w:t xml:space="preserve"> </w:t>
      </w:r>
      <w:r>
        <w:rPr>
          <w:rtl w:val="true"/>
        </w:rPr>
        <w:t>זו</w:t>
      </w:r>
      <w:r>
        <w:rPr>
          <w:rFonts w:eastAsia="Arial TUR" w:cs="Arial TUR"/>
          <w:rtl w:val="true"/>
        </w:rPr>
        <w:t xml:space="preserve"> </w:t>
      </w:r>
      <w:r>
        <w:rPr>
          <w:rtl w:val="true"/>
        </w:rPr>
        <w:t>דרשה</w:t>
      </w:r>
      <w:r>
        <w:rPr>
          <w:rFonts w:eastAsia="Arial TUR" w:cs="Arial TUR"/>
          <w:rtl w:val="true"/>
        </w:rPr>
        <w:t xml:space="preserve"> </w:t>
      </w:r>
      <w:r>
        <w:rPr>
          <w:rtl w:val="true"/>
        </w:rPr>
        <w:t>כוח</w:t>
      </w:r>
      <w:r>
        <w:rPr>
          <w:rFonts w:eastAsia="Arial TUR" w:cs="Arial TUR"/>
          <w:rtl w:val="true"/>
        </w:rPr>
        <w:t xml:space="preserve"> </w:t>
      </w:r>
      <w:r>
        <w:rPr>
          <w:rtl w:val="true"/>
        </w:rPr>
        <w:t>אדם</w:t>
      </w:r>
      <w:r>
        <w:rPr>
          <w:rtl w:val="true"/>
        </w:rPr>
        <w:t xml:space="preserve">, </w:t>
      </w:r>
      <w:r>
        <w:rPr>
          <w:rtl w:val="true"/>
        </w:rPr>
        <w:t>משאבים</w:t>
      </w:r>
      <w:r>
        <w:rPr>
          <w:rtl w:val="true"/>
        </w:rPr>
        <w:t xml:space="preserve">, </w:t>
      </w:r>
      <w:r>
        <w:rPr>
          <w:rtl w:val="true"/>
        </w:rPr>
        <w:t>ארגון</w:t>
      </w:r>
      <w:r>
        <w:rPr>
          <w:rtl w:val="true"/>
        </w:rPr>
        <w:t xml:space="preserve">, </w:t>
      </w:r>
      <w:r>
        <w:rPr>
          <w:rtl w:val="true"/>
        </w:rPr>
        <w:t>תיאום</w:t>
      </w:r>
      <w:r>
        <w:rPr>
          <w:rFonts w:eastAsia="Arial TUR" w:cs="Arial TUR"/>
          <w:rtl w:val="true"/>
        </w:rPr>
        <w:t xml:space="preserve"> </w:t>
      </w:r>
      <w:r>
        <w:rPr>
          <w:rtl w:val="true"/>
        </w:rPr>
        <w:t>ופיקוח</w:t>
      </w:r>
      <w:r>
        <w:rPr>
          <w:rtl w:val="true"/>
        </w:rPr>
        <w:t xml:space="preserve">. </w:t>
      </w:r>
      <w:r>
        <w:rPr>
          <w:rtl w:val="true"/>
        </w:rPr>
        <w:t>בנוסף</w:t>
      </w:r>
      <w:r>
        <w:rPr>
          <w:rtl w:val="true"/>
        </w:rPr>
        <w:t xml:space="preserve">, </w:t>
      </w:r>
      <w:r>
        <w:rPr>
          <w:rtl w:val="true"/>
        </w:rPr>
        <w:t>הארגון</w:t>
      </w:r>
      <w:r>
        <w:rPr>
          <w:rFonts w:eastAsia="Arial TUR" w:cs="Arial TUR"/>
          <w:rtl w:val="true"/>
        </w:rPr>
        <w:t xml:space="preserve"> </w:t>
      </w:r>
      <w:r>
        <w:rPr>
          <w:rtl w:val="true"/>
        </w:rPr>
        <w:t>סחט</w:t>
      </w:r>
      <w:r>
        <w:rPr>
          <w:rFonts w:eastAsia="Arial TUR" w:cs="Arial TUR"/>
          <w:rtl w:val="true"/>
        </w:rPr>
        <w:t xml:space="preserve"> </w:t>
      </w:r>
      <w:r>
        <w:rPr>
          <w:rtl w:val="true"/>
        </w:rPr>
        <w:t>כספים</w:t>
      </w:r>
      <w:r>
        <w:rPr>
          <w:rFonts w:eastAsia="Arial TUR" w:cs="Arial TUR"/>
          <w:rtl w:val="true"/>
        </w:rPr>
        <w:t xml:space="preserve"> </w:t>
      </w:r>
      <w:r>
        <w:rPr>
          <w:rtl w:val="true"/>
        </w:rPr>
        <w:t>מבעלי</w:t>
      </w:r>
      <w:r>
        <w:rPr>
          <w:rFonts w:eastAsia="Arial TUR" w:cs="Arial TUR"/>
          <w:rtl w:val="true"/>
        </w:rPr>
        <w:t xml:space="preserve"> </w:t>
      </w:r>
      <w:r>
        <w:rPr>
          <w:rtl w:val="true"/>
        </w:rPr>
        <w:t>עסקים</w:t>
      </w:r>
      <w:r>
        <w:rPr>
          <w:rFonts w:eastAsia="Arial TUR" w:cs="Arial TUR"/>
          <w:rtl w:val="true"/>
        </w:rPr>
        <w:t xml:space="preserve"> </w:t>
      </w:r>
      <w:r>
        <w:rPr>
          <w:rtl w:val="true"/>
        </w:rPr>
        <w:t>תמורת</w:t>
      </w:r>
      <w:r>
        <w:rPr>
          <w:rFonts w:eastAsia="Arial TUR" w:cs="Arial TUR"/>
          <w:rtl w:val="true"/>
        </w:rPr>
        <w:t xml:space="preserve"> </w:t>
      </w:r>
      <w:r>
        <w:rPr>
          <w:rtl w:val="true"/>
        </w:rPr>
        <w:t>הגנה</w:t>
      </w:r>
      <w:r>
        <w:rPr>
          <w:rtl w:val="true"/>
        </w:rPr>
        <w:t xml:space="preserve">: </w:t>
      </w:r>
      <w:r>
        <w:rPr>
          <w:rtl w:val="true"/>
        </w:rPr>
        <w:t>באישום</w:t>
      </w:r>
      <w:r>
        <w:rPr>
          <w:rFonts w:eastAsia="Arial TUR" w:cs="Arial TUR"/>
          <w:rtl w:val="true"/>
        </w:rPr>
        <w:t xml:space="preserve"> </w:t>
      </w:r>
      <w:r>
        <w:rPr>
          <w:rtl w:val="true"/>
        </w:rPr>
        <w:t>השביעי</w:t>
      </w:r>
      <w:r>
        <w:rPr>
          <w:rFonts w:eastAsia="Arial TUR" w:cs="Arial TUR"/>
          <w:rtl w:val="true"/>
        </w:rPr>
        <w:t xml:space="preserve"> </w:t>
      </w:r>
      <w:r>
        <w:rPr>
          <w:rtl w:val="true"/>
        </w:rPr>
        <w:t>נדרש</w:t>
      </w:r>
      <w:r>
        <w:rPr>
          <w:rFonts w:eastAsia="Arial TUR" w:cs="Arial TUR"/>
          <w:rtl w:val="true"/>
        </w:rPr>
        <w:t xml:space="preserve"> </w:t>
      </w:r>
      <w:r>
        <w:rPr>
          <w:rtl w:val="true"/>
        </w:rPr>
        <w:t>מועדון</w:t>
      </w:r>
      <w:r>
        <w:rPr>
          <w:rFonts w:eastAsia="Arial TUR" w:cs="Arial TUR"/>
          <w:rtl w:val="true"/>
        </w:rPr>
        <w:t xml:space="preserve"> </w:t>
      </w:r>
      <w:r>
        <w:rPr>
          <w:rtl w:val="true"/>
        </w:rPr>
        <w:t>הריביירו</w:t>
      </w:r>
      <w:r>
        <w:rPr>
          <w:rFonts w:eastAsia="Arial TUR" w:cs="Arial TUR"/>
          <w:rtl w:val="true"/>
        </w:rPr>
        <w:t xml:space="preserve"> </w:t>
      </w:r>
      <w:r>
        <w:rPr>
          <w:rtl w:val="true"/>
        </w:rPr>
        <w:t>לשלם</w:t>
      </w:r>
      <w:r>
        <w:rPr>
          <w:rFonts w:eastAsia="Arial TUR" w:cs="Arial TUR"/>
          <w:rtl w:val="true"/>
        </w:rPr>
        <w:t xml:space="preserve"> </w:t>
      </w:r>
      <w:r>
        <w:rPr>
          <w:rtl w:val="true"/>
        </w:rPr>
        <w:t>באופן</w:t>
      </w:r>
      <w:r>
        <w:rPr>
          <w:rFonts w:eastAsia="Arial TUR" w:cs="Arial TUR"/>
          <w:rtl w:val="true"/>
        </w:rPr>
        <w:t xml:space="preserve"> </w:t>
      </w:r>
      <w:r>
        <w:rPr>
          <w:rtl w:val="true"/>
        </w:rPr>
        <w:t>קבוע</w:t>
      </w:r>
      <w:r>
        <w:rPr>
          <w:rFonts w:eastAsia="Arial TUR" w:cs="Arial TUR"/>
          <w:rtl w:val="true"/>
        </w:rPr>
        <w:t xml:space="preserve"> </w:t>
      </w:r>
      <w:r>
        <w:rPr>
          <w:rtl w:val="true"/>
        </w:rPr>
        <w:t>ובאישום</w:t>
      </w:r>
      <w:r>
        <w:rPr>
          <w:rFonts w:eastAsia="Arial TUR" w:cs="Arial TUR"/>
          <w:rtl w:val="true"/>
        </w:rPr>
        <w:t xml:space="preserve"> </w:t>
      </w:r>
      <w:r>
        <w:rPr>
          <w:rtl w:val="true"/>
        </w:rPr>
        <w:t>השמיני</w:t>
      </w:r>
      <w:r>
        <w:rPr>
          <w:rFonts w:eastAsia="Arial TUR" w:cs="Arial TUR"/>
          <w:rtl w:val="true"/>
        </w:rPr>
        <w:t xml:space="preserve"> </w:t>
      </w:r>
      <w:r>
        <w:rPr>
          <w:rtl w:val="true"/>
        </w:rPr>
        <w:t>נדרשה</w:t>
      </w:r>
      <w:r>
        <w:rPr>
          <w:rFonts w:eastAsia="Arial TUR" w:cs="Arial TUR"/>
          <w:rtl w:val="true"/>
        </w:rPr>
        <w:t xml:space="preserve"> </w:t>
      </w:r>
      <w:r>
        <w:rPr>
          <w:rtl w:val="true"/>
        </w:rPr>
        <w:t>רחלי</w:t>
      </w:r>
      <w:r>
        <w:rPr>
          <w:rFonts w:eastAsia="Arial TUR" w:cs="Arial TUR"/>
          <w:rtl w:val="true"/>
        </w:rPr>
        <w:t xml:space="preserve"> </w:t>
      </w:r>
      <w:r>
        <w:rPr>
          <w:rtl w:val="true"/>
        </w:rPr>
        <w:t>לשלם</w:t>
      </w:r>
      <w:r>
        <w:rPr>
          <w:rFonts w:eastAsia="Arial TUR" w:cs="Arial TUR"/>
          <w:rtl w:val="true"/>
        </w:rPr>
        <w:t xml:space="preserve"> </w:t>
      </w:r>
      <w:r>
        <w:rPr>
          <w:rtl w:val="true"/>
        </w:rPr>
        <w:t>באופן</w:t>
      </w:r>
      <w:r>
        <w:rPr>
          <w:rFonts w:eastAsia="Arial TUR" w:cs="Arial TUR"/>
          <w:rtl w:val="true"/>
        </w:rPr>
        <w:t xml:space="preserve"> </w:t>
      </w:r>
      <w:r>
        <w:rPr>
          <w:rtl w:val="true"/>
        </w:rPr>
        <w:t>חד</w:t>
      </w:r>
      <w:r>
        <w:rPr>
          <w:rtl w:val="true"/>
        </w:rPr>
        <w:t>-</w:t>
      </w:r>
      <w:r>
        <w:rPr>
          <w:rtl w:val="true"/>
        </w:rPr>
        <w:t>פעמי</w:t>
      </w:r>
      <w:r>
        <w:rPr>
          <w:rtl w:val="true"/>
        </w:rPr>
        <w:t xml:space="preserve">. </w:t>
      </w:r>
      <w:r>
        <w:rPr>
          <w:rtl w:val="true"/>
        </w:rPr>
        <w:t>גם</w:t>
      </w:r>
      <w:r>
        <w:rPr>
          <w:rFonts w:eastAsia="Arial TUR" w:cs="Arial TUR"/>
          <w:rtl w:val="true"/>
        </w:rPr>
        <w:t xml:space="preserve"> </w:t>
      </w:r>
      <w:r>
        <w:rPr>
          <w:rtl w:val="true"/>
        </w:rPr>
        <w:t>אנשים</w:t>
      </w:r>
      <w:r>
        <w:rPr>
          <w:rFonts w:eastAsia="Arial TUR" w:cs="Arial TUR"/>
          <w:rtl w:val="true"/>
        </w:rPr>
        <w:t xml:space="preserve"> </w:t>
      </w:r>
      <w:r>
        <w:rPr>
          <w:rtl w:val="true"/>
        </w:rPr>
        <w:t>פרטיים</w:t>
      </w:r>
      <w:r>
        <w:rPr>
          <w:rFonts w:eastAsia="Arial TUR" w:cs="Arial TUR"/>
          <w:rtl w:val="true"/>
        </w:rPr>
        <w:t xml:space="preserve"> </w:t>
      </w:r>
      <w:r>
        <w:rPr>
          <w:rtl w:val="true"/>
        </w:rPr>
        <w:t>נסחטו</w:t>
      </w:r>
      <w:r>
        <w:rPr>
          <w:rFonts w:eastAsia="Arial TUR" w:cs="Arial TUR"/>
          <w:rtl w:val="true"/>
        </w:rPr>
        <w:t xml:space="preserve"> </w:t>
      </w:r>
      <w:r>
        <w:rPr>
          <w:rtl w:val="true"/>
        </w:rPr>
        <w:t>באופן</w:t>
      </w:r>
      <w:r>
        <w:rPr>
          <w:rFonts w:eastAsia="Arial TUR" w:cs="Arial TUR"/>
          <w:rtl w:val="true"/>
        </w:rPr>
        <w:t xml:space="preserve"> </w:t>
      </w:r>
      <w:r>
        <w:rPr>
          <w:rtl w:val="true"/>
        </w:rPr>
        <w:t>עקבי</w:t>
      </w:r>
      <w:r>
        <w:rPr>
          <w:rFonts w:eastAsia="Arial TUR" w:cs="Arial TUR"/>
          <w:rtl w:val="true"/>
        </w:rPr>
        <w:t xml:space="preserve"> </w:t>
      </w:r>
      <w:r>
        <w:rPr>
          <w:rtl w:val="true"/>
        </w:rPr>
        <w:t>(</w:t>
      </w:r>
      <w:r>
        <w:rPr>
          <w:rtl w:val="true"/>
        </w:rPr>
        <w:t>אישומים</w:t>
      </w:r>
      <w:r>
        <w:rPr>
          <w:rFonts w:eastAsia="Arial TUR" w:cs="Arial TUR"/>
          <w:rtl w:val="true"/>
        </w:rPr>
        <w:t xml:space="preserve"> </w:t>
      </w:r>
      <w:r>
        <w:rPr/>
        <w:t>12-9</w:t>
      </w:r>
      <w:r>
        <w:rPr>
          <w:rtl w:val="true"/>
        </w:rPr>
        <w:t xml:space="preserve">). </w:t>
      </w:r>
      <w:r>
        <w:rPr>
          <w:rtl w:val="true"/>
        </w:rPr>
        <w:t>הרווחים</w:t>
      </w:r>
      <w:r>
        <w:rPr>
          <w:rFonts w:eastAsia="Arial TUR" w:cs="Arial TUR"/>
          <w:rtl w:val="true"/>
        </w:rPr>
        <w:t xml:space="preserve"> </w:t>
      </w:r>
      <w:r>
        <w:rPr>
          <w:rtl w:val="true"/>
        </w:rPr>
        <w:t>שהופקו</w:t>
      </w:r>
      <w:r>
        <w:rPr>
          <w:rFonts w:eastAsia="Arial TUR" w:cs="Arial TUR"/>
          <w:rtl w:val="true"/>
        </w:rPr>
        <w:t xml:space="preserve"> </w:t>
      </w:r>
      <w:r>
        <w:rPr>
          <w:rtl w:val="true"/>
        </w:rPr>
        <w:t>תוך</w:t>
      </w:r>
      <w:r>
        <w:rPr>
          <w:rFonts w:eastAsia="Arial TUR" w:cs="Arial TUR"/>
          <w:rtl w:val="true"/>
        </w:rPr>
        <w:t xml:space="preserve"> </w:t>
      </w:r>
      <w:r>
        <w:rPr>
          <w:rtl w:val="true"/>
        </w:rPr>
        <w:t>ביצוע</w:t>
      </w:r>
      <w:r>
        <w:rPr>
          <w:rFonts w:eastAsia="Arial TUR" w:cs="Arial TUR"/>
          <w:rtl w:val="true"/>
        </w:rPr>
        <w:t xml:space="preserve"> </w:t>
      </w:r>
      <w:r>
        <w:rPr>
          <w:rtl w:val="true"/>
        </w:rPr>
        <w:t>העבירות</w:t>
      </w:r>
      <w:r>
        <w:rPr>
          <w:rFonts w:eastAsia="Arial TUR" w:cs="Arial TUR"/>
          <w:rtl w:val="true"/>
        </w:rPr>
        <w:t xml:space="preserve"> </w:t>
      </w:r>
      <w:r>
        <w:rPr>
          <w:rtl w:val="true"/>
        </w:rPr>
        <w:t>הוסתרו</w:t>
      </w:r>
      <w:r>
        <w:rPr>
          <w:rFonts w:eastAsia="Arial TUR" w:cs="Arial TUR"/>
          <w:rtl w:val="true"/>
        </w:rPr>
        <w:t xml:space="preserve"> </w:t>
      </w:r>
      <w:r>
        <w:rPr>
          <w:rtl w:val="true"/>
        </w:rPr>
        <w:t>מעיני</w:t>
      </w:r>
      <w:r>
        <w:rPr>
          <w:rFonts w:eastAsia="Arial TUR" w:cs="Arial TUR"/>
          <w:rtl w:val="true"/>
        </w:rPr>
        <w:t xml:space="preserve"> </w:t>
      </w:r>
      <w:r>
        <w:rPr>
          <w:rtl w:val="true"/>
        </w:rPr>
        <w:t>רשויות</w:t>
      </w:r>
      <w:r>
        <w:rPr>
          <w:rFonts w:eastAsia="Arial TUR" w:cs="Arial TUR"/>
          <w:rtl w:val="true"/>
        </w:rPr>
        <w:t xml:space="preserve"> </w:t>
      </w:r>
      <w:r>
        <w:rPr>
          <w:rtl w:val="true"/>
        </w:rPr>
        <w:t>המס</w:t>
      </w:r>
      <w:r>
        <w:rPr>
          <w:rFonts w:eastAsia="Arial TUR" w:cs="Arial TUR"/>
          <w:rtl w:val="true"/>
        </w:rPr>
        <w:t xml:space="preserve"> </w:t>
      </w:r>
      <w:r>
        <w:rPr>
          <w:rtl w:val="true"/>
        </w:rPr>
        <w:t>ו</w:t>
      </w:r>
      <w:r>
        <w:rPr>
          <w:rtl w:val="true"/>
        </w:rPr>
        <w:t>"</w:t>
      </w:r>
      <w:r>
        <w:rPr>
          <w:rtl w:val="true"/>
        </w:rPr>
        <w:t>הולבנו</w:t>
      </w:r>
      <w:r>
        <w:rPr>
          <w:rtl w:val="true"/>
        </w:rPr>
        <w:t>" (</w:t>
      </w:r>
      <w:r>
        <w:rPr>
          <w:rtl w:val="true"/>
        </w:rPr>
        <w:t>אישומים</w:t>
      </w:r>
      <w:r>
        <w:rPr>
          <w:rFonts w:eastAsia="Arial TUR" w:cs="Arial TUR"/>
          <w:rtl w:val="true"/>
        </w:rPr>
        <w:t xml:space="preserve"> </w:t>
      </w:r>
      <w:r>
        <w:rPr/>
        <w:t>15-14</w:t>
      </w:r>
      <w:r>
        <w:rPr>
          <w:rtl w:val="true"/>
        </w:rPr>
        <w:t xml:space="preserve">). </w:t>
      </w:r>
      <w:r>
        <w:rPr>
          <w:rtl w:val="true"/>
        </w:rPr>
        <w:t>לצורך</w:t>
      </w:r>
      <w:r>
        <w:rPr>
          <w:rFonts w:eastAsia="Arial TUR" w:cs="Arial TUR"/>
          <w:rtl w:val="true"/>
        </w:rPr>
        <w:t xml:space="preserve"> </w:t>
      </w:r>
      <w:r>
        <w:rPr>
          <w:rtl w:val="true"/>
        </w:rPr>
        <w:t>הדיון</w:t>
      </w:r>
      <w:r>
        <w:rPr>
          <w:rFonts w:eastAsia="Arial TUR" w:cs="Arial TUR"/>
          <w:rtl w:val="true"/>
        </w:rPr>
        <w:t xml:space="preserve"> </w:t>
      </w:r>
      <w:r>
        <w:rPr>
          <w:rtl w:val="true"/>
        </w:rPr>
        <w:t>באישום</w:t>
      </w:r>
      <w:r>
        <w:rPr>
          <w:rFonts w:eastAsia="Arial TUR" w:cs="Arial TUR"/>
          <w:rtl w:val="true"/>
        </w:rPr>
        <w:t xml:space="preserve"> </w:t>
      </w:r>
      <w:r>
        <w:rPr>
          <w:rtl w:val="true"/>
        </w:rPr>
        <w:t>הנוכחי</w:t>
      </w:r>
      <w:r>
        <w:rPr>
          <w:rtl w:val="true"/>
        </w:rPr>
        <w:t xml:space="preserve">, </w:t>
      </w:r>
      <w:r>
        <w:rPr>
          <w:rtl w:val="true"/>
        </w:rPr>
        <w:t>אין</w:t>
      </w:r>
      <w:r>
        <w:rPr>
          <w:rFonts w:eastAsia="Arial TUR" w:cs="Arial TUR"/>
          <w:rtl w:val="true"/>
        </w:rPr>
        <w:t xml:space="preserve"> </w:t>
      </w:r>
      <w:r>
        <w:rPr>
          <w:rtl w:val="true"/>
        </w:rPr>
        <w:t>צורך</w:t>
      </w:r>
      <w:r>
        <w:rPr>
          <w:rFonts w:eastAsia="Arial TUR" w:cs="Arial TUR"/>
          <w:rtl w:val="true"/>
        </w:rPr>
        <w:t xml:space="preserve"> </w:t>
      </w:r>
      <w:r>
        <w:rPr>
          <w:rtl w:val="true"/>
        </w:rPr>
        <w:t>לקבוע</w:t>
      </w:r>
      <w:r>
        <w:rPr>
          <w:rFonts w:eastAsia="Arial TUR" w:cs="Arial TUR"/>
          <w:rtl w:val="true"/>
        </w:rPr>
        <w:t xml:space="preserve"> </w:t>
      </w:r>
      <w:r>
        <w:rPr>
          <w:rtl w:val="true"/>
        </w:rPr>
        <w:t>מסמרות</w:t>
      </w:r>
      <w:r>
        <w:rPr>
          <w:rFonts w:eastAsia="Arial TUR" w:cs="Arial TUR"/>
          <w:rtl w:val="true"/>
        </w:rPr>
        <w:t xml:space="preserve"> </w:t>
      </w:r>
      <w:r>
        <w:rPr>
          <w:rtl w:val="true"/>
        </w:rPr>
        <w:t>בעניין</w:t>
      </w:r>
      <w:r>
        <w:rPr>
          <w:rFonts w:eastAsia="Arial TUR" w:cs="Arial TUR"/>
          <w:rtl w:val="true"/>
        </w:rPr>
        <w:t xml:space="preserve"> </w:t>
      </w:r>
      <w:r>
        <w:rPr>
          <w:rtl w:val="true"/>
        </w:rPr>
        <w:t>היקף</w:t>
      </w:r>
      <w:r>
        <w:rPr>
          <w:rFonts w:eastAsia="Arial TUR" w:cs="Arial TUR"/>
          <w:rtl w:val="true"/>
        </w:rPr>
        <w:t xml:space="preserve"> </w:t>
      </w:r>
      <w:r>
        <w:rPr>
          <w:rtl w:val="true"/>
        </w:rPr>
        <w:t>הרווחים</w:t>
      </w:r>
      <w:r>
        <w:rPr>
          <w:rFonts w:eastAsia="Arial TUR" w:cs="Arial TUR"/>
          <w:rtl w:val="true"/>
        </w:rPr>
        <w:t xml:space="preserve"> </w:t>
      </w:r>
      <w:r>
        <w:rPr>
          <w:rtl w:val="true"/>
        </w:rPr>
        <w:t>או</w:t>
      </w:r>
      <w:r>
        <w:rPr>
          <w:rFonts w:eastAsia="Arial TUR" w:cs="Arial TUR"/>
          <w:rtl w:val="true"/>
        </w:rPr>
        <w:t xml:space="preserve"> </w:t>
      </w:r>
      <w:r>
        <w:rPr>
          <w:rtl w:val="true"/>
        </w:rPr>
        <w:t>המשאבים</w:t>
      </w:r>
      <w:r>
        <w:rPr>
          <w:rFonts w:eastAsia="Arial TUR" w:cs="Arial TUR"/>
          <w:rtl w:val="true"/>
        </w:rPr>
        <w:t xml:space="preserve"> </w:t>
      </w:r>
      <w:r>
        <w:rPr>
          <w:rtl w:val="true"/>
        </w:rPr>
        <w:t>הכלכליים</w:t>
      </w:r>
      <w:r>
        <w:rPr>
          <w:rFonts w:eastAsia="Arial TUR" w:cs="Arial TUR"/>
          <w:rtl w:val="true"/>
        </w:rPr>
        <w:t xml:space="preserve"> </w:t>
      </w:r>
      <w:r>
        <w:rPr>
          <w:rtl w:val="true"/>
        </w:rPr>
        <w:t>שעמדו</w:t>
      </w:r>
      <w:r>
        <w:rPr>
          <w:rFonts w:eastAsia="Arial TUR" w:cs="Arial TUR"/>
          <w:rtl w:val="true"/>
        </w:rPr>
        <w:t xml:space="preserve"> </w:t>
      </w:r>
      <w:r>
        <w:rPr>
          <w:rtl w:val="true"/>
        </w:rPr>
        <w:t>לרשות</w:t>
      </w:r>
      <w:r>
        <w:rPr>
          <w:rFonts w:eastAsia="Arial TUR" w:cs="Arial TUR"/>
          <w:rtl w:val="true"/>
        </w:rPr>
        <w:t xml:space="preserve"> </w:t>
      </w:r>
      <w:r>
        <w:rPr>
          <w:rtl w:val="true"/>
        </w:rPr>
        <w:t>הארגון</w:t>
      </w:r>
      <w:r>
        <w:rPr>
          <w:rtl w:val="true"/>
        </w:rPr>
        <w:t xml:space="preserve">. </w:t>
      </w:r>
      <w:r>
        <w:rPr>
          <w:rtl w:val="true"/>
        </w:rPr>
        <w:t>סוגיה</w:t>
      </w:r>
      <w:r>
        <w:rPr>
          <w:rFonts w:eastAsia="Arial TUR" w:cs="Arial TUR"/>
          <w:rtl w:val="true"/>
        </w:rPr>
        <w:t xml:space="preserve"> </w:t>
      </w:r>
      <w:r>
        <w:rPr>
          <w:rtl w:val="true"/>
        </w:rPr>
        <w:t>זו</w:t>
      </w:r>
      <w:r>
        <w:rPr>
          <w:rFonts w:eastAsia="Arial TUR" w:cs="Arial TUR"/>
          <w:rtl w:val="true"/>
        </w:rPr>
        <w:t xml:space="preserve"> </w:t>
      </w:r>
      <w:r>
        <w:rPr>
          <w:rtl w:val="true"/>
        </w:rPr>
        <w:t>תידון</w:t>
      </w:r>
      <w:r>
        <w:rPr>
          <w:rFonts w:eastAsia="Arial TUR" w:cs="Arial TUR"/>
          <w:rtl w:val="true"/>
        </w:rPr>
        <w:t xml:space="preserve"> </w:t>
      </w:r>
      <w:r>
        <w:rPr>
          <w:rtl w:val="true"/>
        </w:rPr>
        <w:t>בהמשך</w:t>
      </w:r>
      <w:r>
        <w:rPr>
          <w:rFonts w:eastAsia="Arial TUR" w:cs="Arial TUR"/>
          <w:rtl w:val="true"/>
        </w:rPr>
        <w:t xml:space="preserve"> </w:t>
      </w:r>
      <w:r>
        <w:rPr>
          <w:rtl w:val="true"/>
        </w:rPr>
        <w:t>(</w:t>
      </w:r>
      <w:r>
        <w:rPr>
          <w:rtl w:val="true"/>
        </w:rPr>
        <w:t>בין</w:t>
      </w:r>
      <w:r>
        <w:rPr>
          <w:rFonts w:eastAsia="Arial TUR" w:cs="Arial TUR"/>
          <w:rtl w:val="true"/>
        </w:rPr>
        <w:t xml:space="preserve"> </w:t>
      </w:r>
      <w:r>
        <w:rPr>
          <w:rtl w:val="true"/>
        </w:rPr>
        <w:t>היתר</w:t>
      </w:r>
      <w:r>
        <w:rPr>
          <w:rtl w:val="true"/>
        </w:rPr>
        <w:t xml:space="preserve">, </w:t>
      </w:r>
      <w:r>
        <w:rPr>
          <w:rtl w:val="true"/>
        </w:rPr>
        <w:t>במסגרת</w:t>
      </w:r>
      <w:r>
        <w:rPr>
          <w:rFonts w:eastAsia="Arial TUR" w:cs="Arial TUR"/>
          <w:rtl w:val="true"/>
        </w:rPr>
        <w:t xml:space="preserve"> </w:t>
      </w:r>
      <w:r>
        <w:rPr>
          <w:rtl w:val="true"/>
        </w:rPr>
        <w:t>האישומים</w:t>
      </w:r>
      <w:r>
        <w:rPr>
          <w:rFonts w:eastAsia="Arial TUR" w:cs="Arial TUR"/>
          <w:rtl w:val="true"/>
        </w:rPr>
        <w:t xml:space="preserve"> </w:t>
      </w:r>
      <w:r>
        <w:rPr/>
        <w:t>15-13</w:t>
      </w:r>
      <w:r>
        <w:rPr>
          <w:rtl w:val="true"/>
        </w:rPr>
        <w:t xml:space="preserve">), </w:t>
      </w:r>
      <w:r>
        <w:rPr>
          <w:rtl w:val="true"/>
        </w:rPr>
        <w:t>ובשלב</w:t>
      </w:r>
      <w:r>
        <w:rPr>
          <w:rFonts w:eastAsia="Arial TUR" w:cs="Arial TUR"/>
          <w:rtl w:val="true"/>
        </w:rPr>
        <w:t xml:space="preserve"> </w:t>
      </w:r>
      <w:r>
        <w:rPr>
          <w:rtl w:val="true"/>
        </w:rPr>
        <w:t>הנוכחי</w:t>
      </w:r>
      <w:r>
        <w:rPr>
          <w:rFonts w:eastAsia="Arial TUR" w:cs="Arial TUR"/>
          <w:rtl w:val="true"/>
        </w:rPr>
        <w:t xml:space="preserve"> </w:t>
      </w:r>
      <w:r>
        <w:rPr>
          <w:rtl w:val="true"/>
        </w:rPr>
        <w:t>ניתן</w:t>
      </w:r>
      <w:r>
        <w:rPr>
          <w:rFonts w:eastAsia="Arial TUR" w:cs="Arial TUR"/>
          <w:rtl w:val="true"/>
        </w:rPr>
        <w:t xml:space="preserve"> </w:t>
      </w:r>
      <w:r>
        <w:rPr>
          <w:rtl w:val="true"/>
        </w:rPr>
        <w:t>לקבוע</w:t>
      </w:r>
      <w:r>
        <w:rPr>
          <w:rFonts w:eastAsia="Arial TUR" w:cs="Arial TUR"/>
          <w:rtl w:val="true"/>
        </w:rPr>
        <w:t xml:space="preserve"> </w:t>
      </w:r>
      <w:r>
        <w:rPr>
          <w:rtl w:val="true"/>
        </w:rPr>
        <w:t>כי</w:t>
      </w:r>
      <w:r>
        <w:rPr>
          <w:rFonts w:eastAsia="Arial TUR" w:cs="Arial TUR"/>
          <w:rtl w:val="true"/>
        </w:rPr>
        <w:t xml:space="preserve"> </w:t>
      </w:r>
      <w:r>
        <w:rPr>
          <w:rtl w:val="true"/>
        </w:rPr>
        <w:t>פעילות</w:t>
      </w:r>
      <w:r>
        <w:rPr>
          <w:rFonts w:eastAsia="Arial TUR" w:cs="Arial TUR"/>
          <w:rtl w:val="true"/>
        </w:rPr>
        <w:t xml:space="preserve"> </w:t>
      </w:r>
      <w:r>
        <w:rPr>
          <w:rtl w:val="true"/>
        </w:rPr>
        <w:t>הארגון</w:t>
      </w:r>
      <w:r>
        <w:rPr>
          <w:rFonts w:eastAsia="Arial TUR" w:cs="Arial TUR"/>
          <w:rtl w:val="true"/>
        </w:rPr>
        <w:t xml:space="preserve"> </w:t>
      </w:r>
      <w:r>
        <w:rPr>
          <w:rtl w:val="true"/>
        </w:rPr>
        <w:t>הניבה</w:t>
      </w:r>
      <w:r>
        <w:rPr>
          <w:rFonts w:eastAsia="Arial TUR" w:cs="Arial TUR"/>
          <w:rtl w:val="true"/>
        </w:rPr>
        <w:t xml:space="preserve"> </w:t>
      </w:r>
      <w:r>
        <w:rPr>
          <w:rtl w:val="true"/>
        </w:rPr>
        <w:t>רווחים</w:t>
      </w:r>
      <w:r>
        <w:rPr>
          <w:rFonts w:eastAsia="Arial TUR" w:cs="Arial TUR"/>
          <w:rtl w:val="true"/>
        </w:rPr>
        <w:t xml:space="preserve"> </w:t>
      </w:r>
      <w:r>
        <w:rPr>
          <w:rtl w:val="true"/>
        </w:rPr>
        <w:t>משמעותיים</w:t>
      </w:r>
      <w:r>
        <w:rPr>
          <w:rtl w:val="true"/>
        </w:rPr>
        <w:t xml:space="preserve">. </w:t>
      </w:r>
      <w:r>
        <w:rPr>
          <w:rtl w:val="true"/>
        </w:rPr>
        <w:t>לצד</w:t>
      </w:r>
      <w:r>
        <w:rPr>
          <w:rFonts w:eastAsia="Arial TUR" w:cs="Arial TUR"/>
          <w:rtl w:val="true"/>
        </w:rPr>
        <w:t xml:space="preserve"> </w:t>
      </w:r>
      <w:r>
        <w:rPr>
          <w:rtl w:val="true"/>
        </w:rPr>
        <w:t>זאת</w:t>
      </w:r>
      <w:r>
        <w:rPr>
          <w:rtl w:val="true"/>
        </w:rPr>
        <w:t xml:space="preserve">, </w:t>
      </w:r>
      <w:r>
        <w:rPr>
          <w:rtl w:val="true"/>
        </w:rPr>
        <w:t>אני</w:t>
      </w:r>
      <w:r>
        <w:rPr>
          <w:rFonts w:eastAsia="Arial TUR" w:cs="Arial TUR"/>
          <w:rtl w:val="true"/>
        </w:rPr>
        <w:t xml:space="preserve"> </w:t>
      </w:r>
      <w:r>
        <w:rPr>
          <w:rtl w:val="true"/>
        </w:rPr>
        <w:t>מוכן</w:t>
      </w:r>
      <w:r>
        <w:rPr>
          <w:rFonts w:eastAsia="Arial TUR" w:cs="Arial TUR"/>
          <w:rtl w:val="true"/>
        </w:rPr>
        <w:t xml:space="preserve"> </w:t>
      </w:r>
      <w:r>
        <w:rPr>
          <w:rtl w:val="true"/>
        </w:rPr>
        <w:t>להניח</w:t>
      </w:r>
      <w:r>
        <w:rPr>
          <w:rFonts w:eastAsia="Arial TUR" w:cs="Arial TUR"/>
          <w:rtl w:val="true"/>
        </w:rPr>
        <w:t xml:space="preserve"> </w:t>
      </w:r>
      <w:r>
        <w:rPr>
          <w:rtl w:val="true"/>
        </w:rPr>
        <w:t>כי</w:t>
      </w:r>
      <w:r>
        <w:rPr>
          <w:rFonts w:eastAsia="Arial TUR" w:cs="Arial TUR"/>
          <w:rtl w:val="true"/>
        </w:rPr>
        <w:t xml:space="preserve"> </w:t>
      </w:r>
      <w:r>
        <w:rPr>
          <w:rtl w:val="true"/>
        </w:rPr>
        <w:t>במהלך</w:t>
      </w:r>
      <w:r>
        <w:rPr>
          <w:rFonts w:eastAsia="Arial TUR" w:cs="Arial TUR"/>
          <w:rtl w:val="true"/>
        </w:rPr>
        <w:t xml:space="preserve"> </w:t>
      </w:r>
      <w:r>
        <w:rPr>
          <w:rtl w:val="true"/>
        </w:rPr>
        <w:t>שנות</w:t>
      </w:r>
      <w:r>
        <w:rPr>
          <w:rFonts w:eastAsia="Arial TUR" w:cs="Arial TUR"/>
          <w:rtl w:val="true"/>
        </w:rPr>
        <w:t xml:space="preserve"> </w:t>
      </w:r>
      <w:r>
        <w:rPr>
          <w:rtl w:val="true"/>
        </w:rPr>
        <w:t>הפעילות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היו</w:t>
      </w:r>
      <w:r>
        <w:rPr>
          <w:rFonts w:eastAsia="Arial TUR" w:cs="Arial TUR"/>
          <w:rtl w:val="true"/>
        </w:rPr>
        <w:t xml:space="preserve"> </w:t>
      </w:r>
      <w:r>
        <w:rPr>
          <w:rtl w:val="true"/>
        </w:rPr>
        <w:t>מצבים</w:t>
      </w:r>
      <w:r>
        <w:rPr>
          <w:rFonts w:eastAsia="Arial TUR" w:cs="Arial TUR"/>
          <w:rtl w:val="true"/>
        </w:rPr>
        <w:t xml:space="preserve"> </w:t>
      </w:r>
      <w:r>
        <w:rPr>
          <w:rtl w:val="true"/>
        </w:rPr>
        <w:t>שבהם</w:t>
      </w:r>
      <w:r>
        <w:rPr>
          <w:rFonts w:eastAsia="Arial TUR" w:cs="Arial TUR"/>
          <w:rtl w:val="true"/>
        </w:rPr>
        <w:t xml:space="preserve"> </w:t>
      </w:r>
      <w:r>
        <w:rPr>
          <w:rtl w:val="true"/>
        </w:rPr>
        <w:t>ניכר</w:t>
      </w:r>
      <w:r>
        <w:rPr>
          <w:rFonts w:eastAsia="Arial TUR" w:cs="Arial TUR"/>
          <w:rtl w:val="true"/>
        </w:rPr>
        <w:t xml:space="preserve"> </w:t>
      </w:r>
      <w:r>
        <w:rPr>
          <w:rtl w:val="true"/>
        </w:rPr>
        <w:t>דחק</w:t>
      </w:r>
      <w:r>
        <w:rPr>
          <w:rFonts w:eastAsia="Arial TUR" w:cs="Arial TUR"/>
          <w:rtl w:val="true"/>
        </w:rPr>
        <w:t xml:space="preserve"> </w:t>
      </w:r>
      <w:r>
        <w:rPr>
          <w:rtl w:val="true"/>
        </w:rPr>
        <w:t>כלכלי</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חלק</w:t>
      </w:r>
      <w:r>
        <w:rPr>
          <w:rFonts w:eastAsia="Arial TUR" w:cs="Arial TUR"/>
          <w:rtl w:val="true"/>
        </w:rPr>
        <w:t xml:space="preserve"> </w:t>
      </w:r>
      <w:r>
        <w:rPr>
          <w:rtl w:val="true"/>
        </w:rPr>
        <w:t>מהראיות</w:t>
      </w:r>
      <w:r>
        <w:rPr>
          <w:rFonts w:eastAsia="Arial TUR" w:cs="Arial TUR"/>
          <w:rtl w:val="true"/>
        </w:rPr>
        <w:t xml:space="preserve"> </w:t>
      </w:r>
      <w:r>
        <w:rPr>
          <w:rtl w:val="true"/>
        </w:rPr>
        <w:t>מלמדות</w:t>
      </w:r>
      <w:r>
        <w:rPr>
          <w:rFonts w:eastAsia="Arial TUR" w:cs="Arial TUR"/>
          <w:rtl w:val="true"/>
        </w:rPr>
        <w:t xml:space="preserve"> </w:t>
      </w:r>
      <w:r>
        <w:rPr>
          <w:rtl w:val="true"/>
        </w:rPr>
        <w:t>על</w:t>
      </w:r>
      <w:r>
        <w:rPr>
          <w:rFonts w:eastAsia="Arial TUR" w:cs="Arial TUR"/>
          <w:rtl w:val="true"/>
        </w:rPr>
        <w:t xml:space="preserve"> </w:t>
      </w:r>
      <w:r>
        <w:rPr>
          <w:rtl w:val="true"/>
        </w:rPr>
        <w:t>העברות</w:t>
      </w:r>
      <w:r>
        <w:rPr>
          <w:rFonts w:eastAsia="Arial TUR" w:cs="Arial TUR"/>
          <w:rtl w:val="true"/>
        </w:rPr>
        <w:t xml:space="preserve"> </w:t>
      </w:r>
      <w:r>
        <w:rPr>
          <w:rtl w:val="true"/>
        </w:rPr>
        <w:t>של</w:t>
      </w:r>
      <w:r>
        <w:rPr>
          <w:rFonts w:eastAsia="Arial TUR" w:cs="Arial TUR"/>
          <w:rtl w:val="true"/>
        </w:rPr>
        <w:t xml:space="preserve"> </w:t>
      </w:r>
      <w:r>
        <w:rPr>
          <w:rtl w:val="true"/>
        </w:rPr>
        <w:t>סכומים</w:t>
      </w:r>
      <w:r>
        <w:rPr>
          <w:rFonts w:eastAsia="Arial TUR" w:cs="Arial TUR"/>
          <w:rtl w:val="true"/>
        </w:rPr>
        <w:t xml:space="preserve"> </w:t>
      </w:r>
      <w:r>
        <w:rPr>
          <w:rtl w:val="true"/>
        </w:rPr>
        <w:t>גדולים</w:t>
      </w:r>
      <w:r>
        <w:rPr>
          <w:rFonts w:eastAsia="Arial TUR" w:cs="Arial TUR"/>
          <w:rtl w:val="true"/>
        </w:rPr>
        <w:t xml:space="preserve"> </w:t>
      </w:r>
      <w:r>
        <w:rPr>
          <w:rtl w:val="true"/>
        </w:rPr>
        <w:t>(</w:t>
      </w:r>
      <w:r>
        <w:rPr>
          <w:rtl w:val="true"/>
        </w:rPr>
        <w:t>עשרות</w:t>
      </w:r>
      <w:r>
        <w:rPr>
          <w:rFonts w:eastAsia="Arial TUR" w:cs="Arial TUR"/>
          <w:rtl w:val="true"/>
        </w:rPr>
        <w:t xml:space="preserve"> </w:t>
      </w:r>
      <w:r>
        <w:rPr>
          <w:rtl w:val="true"/>
        </w:rPr>
        <w:t>ומאות</w:t>
      </w:r>
      <w:r>
        <w:rPr>
          <w:rFonts w:eastAsia="Arial TUR" w:cs="Arial TUR"/>
          <w:rtl w:val="true"/>
        </w:rPr>
        <w:t xml:space="preserve"> </w:t>
      </w:r>
      <w:r>
        <w:rPr>
          <w:rtl w:val="true"/>
        </w:rPr>
        <w:t>אלפי</w:t>
      </w:r>
      <w:r>
        <w:rPr>
          <w:rFonts w:eastAsia="Arial TUR" w:cs="Arial TUR"/>
          <w:rtl w:val="true"/>
        </w:rPr>
        <w:t xml:space="preserve"> </w:t>
      </w:r>
      <w:r>
        <w:rPr>
          <w:rtl w:val="true"/>
        </w:rPr>
        <w:t>שקלים</w:t>
      </w:r>
      <w:r>
        <w:rPr>
          <w:rtl w:val="true"/>
        </w:rPr>
        <w:t xml:space="preserve">), </w:t>
      </w:r>
      <w:r>
        <w:rPr>
          <w:rtl w:val="true"/>
        </w:rPr>
        <w:t>וראיות</w:t>
      </w:r>
      <w:r>
        <w:rPr>
          <w:rFonts w:eastAsia="Arial TUR" w:cs="Arial TUR"/>
          <w:rtl w:val="true"/>
        </w:rPr>
        <w:t xml:space="preserve"> </w:t>
      </w:r>
      <w:r>
        <w:rPr>
          <w:rtl w:val="true"/>
        </w:rPr>
        <w:t>אחרות</w:t>
      </w:r>
      <w:r>
        <w:rPr>
          <w:rFonts w:eastAsia="Arial TUR" w:cs="Arial TUR"/>
          <w:rtl w:val="true"/>
        </w:rPr>
        <w:t xml:space="preserve"> </w:t>
      </w:r>
      <w:r>
        <w:rPr>
          <w:rtl w:val="true"/>
        </w:rPr>
        <w:t>מראות</w:t>
      </w:r>
      <w:r>
        <w:rPr>
          <w:rFonts w:eastAsia="Arial TUR" w:cs="Arial TUR"/>
          <w:rtl w:val="true"/>
        </w:rPr>
        <w:t xml:space="preserve"> </w:t>
      </w:r>
      <w:r>
        <w:rPr>
          <w:rtl w:val="true"/>
        </w:rPr>
        <w:t>התעסקות</w:t>
      </w:r>
      <w:r>
        <w:rPr>
          <w:rFonts w:eastAsia="Arial TUR" w:cs="Arial TUR"/>
          <w:rtl w:val="true"/>
        </w:rPr>
        <w:t xml:space="preserve"> </w:t>
      </w:r>
      <w:r>
        <w:rPr>
          <w:rtl w:val="true"/>
        </w:rPr>
        <w:t>בסכומים</w:t>
      </w:r>
      <w:r>
        <w:rPr>
          <w:rFonts w:eastAsia="Arial TUR" w:cs="Arial TUR"/>
          <w:rtl w:val="true"/>
        </w:rPr>
        <w:t xml:space="preserve"> </w:t>
      </w:r>
      <w:r>
        <w:rPr>
          <w:rtl w:val="true"/>
        </w:rPr>
        <w:t>קטנים</w:t>
      </w:r>
      <w:r>
        <w:rPr>
          <w:rFonts w:eastAsia="Arial TUR" w:cs="Arial TUR"/>
          <w:rtl w:val="true"/>
        </w:rPr>
        <w:t xml:space="preserve"> </w:t>
      </w:r>
      <w:r>
        <w:rPr>
          <w:rFonts w:ascii="Century" w:hAnsi="Century" w:cs="Century"/>
          <w:rtl w:val="true"/>
        </w:rPr>
        <w:t xml:space="preserve">בהרבה </w:t>
      </w:r>
      <w:r>
        <w:rPr>
          <w:rFonts w:cs="Century" w:ascii="Century" w:hAnsi="Century"/>
          <w:rtl w:val="true"/>
        </w:rPr>
        <w:t>(</w:t>
      </w:r>
      <w:r>
        <w:rPr>
          <w:rFonts w:ascii="Century" w:hAnsi="Century" w:cs="Century"/>
          <w:rtl w:val="true"/>
        </w:rPr>
        <w:t>אלפי שקלים בודדים ואף פחות</w:t>
      </w:r>
      <w:r>
        <w:rPr>
          <w:rFonts w:cs="Century" w:ascii="Century" w:hAnsi="Century"/>
          <w:rtl w:val="true"/>
        </w:rPr>
        <w:t xml:space="preserve">). </w:t>
      </w:r>
      <w:r>
        <w:rPr>
          <w:rFonts w:ascii="Century" w:hAnsi="Century" w:cs="Century"/>
          <w:rtl w:val="true"/>
        </w:rPr>
        <w:t>בנוסף</w:t>
      </w:r>
      <w:r>
        <w:rPr>
          <w:rFonts w:cs="Century" w:ascii="Century" w:hAnsi="Century"/>
          <w:rtl w:val="true"/>
        </w:rPr>
        <w:t xml:space="preserve">, </w:t>
      </w:r>
      <w:r>
        <w:rPr>
          <w:rFonts w:ascii="Century" w:hAnsi="Century" w:cs="Century"/>
          <w:rtl w:val="true"/>
        </w:rPr>
        <w:t>וכמפורט בהרחבה בהכרעת הדין</w:t>
      </w:r>
      <w:r>
        <w:rPr>
          <w:rFonts w:cs="Century" w:ascii="Century" w:hAnsi="Century"/>
          <w:rtl w:val="true"/>
        </w:rPr>
        <w:t>, "</w:t>
      </w:r>
      <w:r>
        <w:rPr>
          <w:rFonts w:ascii="Century" w:hAnsi="Century" w:cs="Century"/>
          <w:rtl w:val="true"/>
        </w:rPr>
        <w:t>האזנות הסתר מגלות מערכת של קשרים ענפה ואינטנסיבית</w:t>
      </w:r>
      <w:r>
        <w:rPr>
          <w:rFonts w:cs="Century" w:ascii="Century" w:hAnsi="Century"/>
          <w:rtl w:val="true"/>
        </w:rPr>
        <w:t xml:space="preserve">, </w:t>
      </w:r>
      <w:r>
        <w:rPr>
          <w:rFonts w:ascii="Century" w:hAnsi="Century" w:cs="Century"/>
          <w:rtl w:val="true"/>
        </w:rPr>
        <w:t xml:space="preserve">קשרים שגם אם יש בהם פן של חברות </w:t>
      </w:r>
      <w:r>
        <w:rPr>
          <w:rFonts w:cs="Century" w:ascii="Century" w:hAnsi="Century"/>
          <w:rtl w:val="true"/>
        </w:rPr>
        <w:t xml:space="preserve">[...] </w:t>
      </w:r>
      <w:r>
        <w:rPr>
          <w:rFonts w:ascii="Century" w:hAnsi="Century" w:cs="Century"/>
          <w:rtl w:val="true"/>
        </w:rPr>
        <w:t>עדיין נושאי השיחות בחלק הארי נוגעות לפעילות הכלכלית של הארגון</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444-437</w:t>
      </w:r>
      <w:r>
        <w:rPr>
          <w:rFonts w:cs="Century" w:ascii="Century" w:hAnsi="Century"/>
          <w:rtl w:val="true"/>
        </w:rPr>
        <w:t>).</w:t>
      </w:r>
    </w:p>
    <w:p>
      <w:pPr>
        <w:pStyle w:val="Ruller41"/>
        <w:ind w:end="0"/>
        <w:jc w:val="both"/>
        <w:rPr/>
      </w:pPr>
      <w:r>
        <w:rPr>
          <w:rtl w:val="true"/>
        </w:rPr>
      </w:r>
    </w:p>
    <w:p>
      <w:pPr>
        <w:pStyle w:val="Ruller41"/>
        <w:ind w:end="0"/>
        <w:jc w:val="both"/>
        <w:rPr>
          <w:rFonts w:ascii="Century" w:hAnsi="Century" w:cs="Century"/>
          <w:highlight w:val="lightGray"/>
        </w:rPr>
      </w:pPr>
      <w:r>
        <w:rPr/>
        <w:t>20</w:t>
      </w:r>
      <w:r>
        <w:rPr>
          <w:rtl w:val="true"/>
        </w:rPr>
        <w:t>.</w:t>
      </w:r>
      <w:r>
        <w:rPr>
          <w:rtl w:val="true"/>
        </w:rPr>
        <w:tab/>
      </w:r>
      <w:r>
        <w:rPr>
          <w:rtl w:val="true"/>
        </w:rPr>
        <w:t>לעניין</w:t>
      </w:r>
      <w:r>
        <w:rPr>
          <w:rFonts w:eastAsia="Arial TUR" w:cs="Arial TUR"/>
          <w:rtl w:val="true"/>
        </w:rPr>
        <w:t xml:space="preserve"> </w:t>
      </w:r>
      <w:r>
        <w:rPr>
          <w:rtl w:val="true"/>
        </w:rPr>
        <w:t>פעילותו</w:t>
      </w:r>
      <w:r>
        <w:rPr>
          <w:rFonts w:eastAsia="Arial TUR" w:cs="Arial TUR"/>
          <w:rtl w:val="true"/>
        </w:rPr>
        <w:t xml:space="preserve"> </w:t>
      </w:r>
      <w:r>
        <w:rPr>
          <w:rtl w:val="true"/>
        </w:rPr>
        <w:t>של</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בדיון</w:t>
      </w:r>
      <w:r>
        <w:rPr>
          <w:rFonts w:eastAsia="Arial TUR" w:cs="Arial TUR"/>
          <w:rtl w:val="true"/>
        </w:rPr>
        <w:t xml:space="preserve"> </w:t>
      </w:r>
      <w:r>
        <w:rPr>
          <w:rtl w:val="true"/>
        </w:rPr>
        <w:t>בפנינו</w:t>
      </w:r>
      <w:r>
        <w:rPr>
          <w:rFonts w:eastAsia="Arial TUR" w:cs="Arial TUR"/>
          <w:rtl w:val="true"/>
        </w:rPr>
        <w:t xml:space="preserve"> </w:t>
      </w:r>
      <w:r>
        <w:rPr>
          <w:rtl w:val="true"/>
        </w:rPr>
        <w:t>הסכימה</w:t>
      </w:r>
      <w:r>
        <w:rPr>
          <w:rFonts w:eastAsia="Arial TUR" w:cs="Arial TUR"/>
          <w:rtl w:val="true"/>
        </w:rPr>
        <w:t xml:space="preserve"> </w:t>
      </w:r>
      <w:r>
        <w:rPr>
          <w:rtl w:val="true"/>
        </w:rPr>
        <w:t>המדינה</w:t>
      </w:r>
      <w:r>
        <w:rPr>
          <w:rFonts w:eastAsia="Arial TUR" w:cs="Arial TUR"/>
          <w:rtl w:val="true"/>
        </w:rPr>
        <w:t xml:space="preserve"> </w:t>
      </w:r>
      <w:r>
        <w:rPr>
          <w:rtl w:val="true"/>
        </w:rPr>
        <w:t>כי</w:t>
      </w:r>
      <w:r>
        <w:rPr>
          <w:rFonts w:eastAsia="Arial TUR" w:cs="Arial TUR"/>
          <w:rtl w:val="true"/>
        </w:rPr>
        <w:t xml:space="preserve"> </w:t>
      </w:r>
      <w:r>
        <w:rPr>
          <w:rtl w:val="true"/>
        </w:rPr>
        <w:t>רווחי</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לא</w:t>
      </w:r>
      <w:r>
        <w:rPr>
          <w:rFonts w:eastAsia="Arial TUR" w:cs="Arial TUR"/>
          <w:rtl w:val="true"/>
        </w:rPr>
        <w:t xml:space="preserve"> </w:t>
      </w:r>
      <w:r>
        <w:rPr>
          <w:rtl w:val="true"/>
        </w:rPr>
        <w:t>זרמו</w:t>
      </w:r>
      <w:r>
        <w:rPr>
          <w:rFonts w:eastAsia="Arial TUR" w:cs="Arial TUR"/>
          <w:rtl w:val="true"/>
        </w:rPr>
        <w:t xml:space="preserve"> </w:t>
      </w:r>
      <w:r>
        <w:rPr>
          <w:rtl w:val="true"/>
        </w:rPr>
        <w:t>באופן</w:t>
      </w:r>
      <w:r>
        <w:rPr>
          <w:rFonts w:eastAsia="Arial TUR" w:cs="Arial TUR"/>
          <w:rtl w:val="true"/>
        </w:rPr>
        <w:t xml:space="preserve"> </w:t>
      </w:r>
      <w:r>
        <w:rPr>
          <w:rtl w:val="true"/>
        </w:rPr>
        <w:t>ישיר</w:t>
      </w:r>
      <w:r>
        <w:rPr>
          <w:rFonts w:eastAsia="Arial TUR" w:cs="Arial TUR"/>
          <w:rtl w:val="true"/>
        </w:rPr>
        <w:t xml:space="preserve"> </w:t>
      </w:r>
      <w:r>
        <w:rPr>
          <w:rtl w:val="true"/>
        </w:rPr>
        <w:t>לקופת</w:t>
      </w:r>
      <w:r>
        <w:rPr>
          <w:rFonts w:eastAsia="Arial TUR" w:cs="Arial TUR"/>
          <w:rtl w:val="true"/>
        </w:rPr>
        <w:t xml:space="preserve"> </w:t>
      </w:r>
      <w:r>
        <w:rPr>
          <w:rtl w:val="true"/>
        </w:rPr>
        <w:t>הארגון</w:t>
      </w:r>
      <w:r>
        <w:rPr>
          <w:rtl w:val="true"/>
        </w:rPr>
        <w:t xml:space="preserve">. </w:t>
      </w:r>
      <w:r>
        <w:rPr>
          <w:rtl w:val="true"/>
        </w:rPr>
        <w:t>כלומר</w:t>
      </w:r>
      <w:r>
        <w:rPr>
          <w:rtl w:val="true"/>
        </w:rPr>
        <w:t xml:space="preserve">, </w:t>
      </w:r>
      <w:r>
        <w:rPr>
          <w:rtl w:val="true"/>
        </w:rPr>
        <w:t>הצ</w:t>
      </w:r>
      <w:r>
        <w:rPr>
          <w:rtl w:val="true"/>
        </w:rPr>
        <w:t>'</w:t>
      </w:r>
      <w:r>
        <w:rPr>
          <w:rtl w:val="true"/>
        </w:rPr>
        <w:t>יינג</w:t>
      </w:r>
      <w:r>
        <w:rP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נכס</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אלא</w:t>
      </w:r>
      <w:r>
        <w:rPr>
          <w:rFonts w:eastAsia="Arial TUR" w:cs="Arial TUR"/>
          <w:rtl w:val="true"/>
        </w:rPr>
        <w:t xml:space="preserve"> </w:t>
      </w:r>
      <w:r>
        <w:rPr>
          <w:rtl w:val="true"/>
        </w:rPr>
        <w:t>היה</w:t>
      </w:r>
      <w:r>
        <w:rPr>
          <w:rFonts w:eastAsia="Arial TUR" w:cs="Arial TUR"/>
          <w:rtl w:val="true"/>
        </w:rPr>
        <w:t xml:space="preserve"> </w:t>
      </w:r>
      <w:r>
        <w:rPr>
          <w:rtl w:val="true"/>
        </w:rPr>
        <w:t>בבעלותו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גם</w:t>
      </w:r>
      <w:r>
        <w:rPr>
          <w:rFonts w:eastAsia="Arial TUR" w:cs="Arial TUR"/>
          <w:rtl w:val="true"/>
        </w:rPr>
        <w:t xml:space="preserve"> </w:t>
      </w:r>
      <w:r>
        <w:rPr>
          <w:rtl w:val="true"/>
        </w:rPr>
        <w:t>במצב</w:t>
      </w:r>
      <w:r>
        <w:rPr>
          <w:rFonts w:eastAsia="Arial TUR" w:cs="Arial TUR"/>
          <w:rtl w:val="true"/>
        </w:rPr>
        <w:t xml:space="preserve"> </w:t>
      </w:r>
      <w:r>
        <w:rPr>
          <w:rtl w:val="true"/>
        </w:rPr>
        <w:t>זה</w:t>
      </w:r>
      <w:r>
        <w:rPr>
          <w:rtl w:val="true"/>
        </w:rPr>
        <w:t xml:space="preserve">, </w:t>
      </w:r>
      <w:r>
        <w:rPr>
          <w:rtl w:val="true"/>
        </w:rPr>
        <w:t>עדיין</w:t>
      </w:r>
      <w:r>
        <w:rPr>
          <w:rFonts w:eastAsia="Arial TUR" w:cs="Arial TUR"/>
          <w:rtl w:val="true"/>
        </w:rPr>
        <w:t xml:space="preserve"> </w:t>
      </w:r>
      <w:r>
        <w:rPr>
          <w:rtl w:val="true"/>
        </w:rPr>
        <w:t>היה</w:t>
      </w:r>
      <w:r>
        <w:rPr>
          <w:rFonts w:eastAsia="Arial TUR" w:cs="Arial TUR"/>
          <w:rtl w:val="true"/>
        </w:rPr>
        <w:t xml:space="preserve"> </w:t>
      </w:r>
      <w:r>
        <w:rPr>
          <w:rtl w:val="true"/>
        </w:rPr>
        <w:t>לצ</w:t>
      </w:r>
      <w:r>
        <w:rPr>
          <w:rtl w:val="true"/>
        </w:rPr>
        <w:t>'</w:t>
      </w:r>
      <w:r>
        <w:rPr>
          <w:rtl w:val="true"/>
        </w:rPr>
        <w:t>יינג</w:t>
      </w:r>
      <w:r>
        <w:rPr>
          <w:rtl w:val="true"/>
        </w:rPr>
        <w:t xml:space="preserve">' </w:t>
      </w:r>
      <w:r>
        <w:rPr>
          <w:rtl w:val="true"/>
        </w:rPr>
        <w:t>תפקיד</w:t>
      </w:r>
      <w:r>
        <w:rPr>
          <w:rFonts w:eastAsia="Arial TUR" w:cs="Arial TUR"/>
          <w:rtl w:val="true"/>
        </w:rPr>
        <w:t xml:space="preserve"> </w:t>
      </w:r>
      <w:r>
        <w:rPr>
          <w:rtl w:val="true"/>
        </w:rPr>
        <w:t>חשוב</w:t>
      </w:r>
      <w:r>
        <w:rPr>
          <w:rFonts w:eastAsia="Arial TUR" w:cs="Arial TUR"/>
          <w:rtl w:val="true"/>
        </w:rPr>
        <w:t xml:space="preserve"> </w:t>
      </w:r>
      <w:r>
        <w:rPr>
          <w:rtl w:val="true"/>
        </w:rPr>
        <w:t>עבור</w:t>
      </w:r>
      <w:r>
        <w:rPr>
          <w:rFonts w:eastAsia="Arial TUR" w:cs="Arial TUR"/>
          <w:rtl w:val="true"/>
        </w:rPr>
        <w:t xml:space="preserve"> </w:t>
      </w:r>
      <w:r>
        <w:rPr>
          <w:rtl w:val="true"/>
        </w:rPr>
        <w:t>הפעילות</w:t>
      </w:r>
      <w:r>
        <w:rPr>
          <w:rFonts w:eastAsia="Arial TUR" w:cs="Arial TUR"/>
          <w:rtl w:val="true"/>
        </w:rPr>
        <w:t xml:space="preserve"> </w:t>
      </w:r>
      <w:r>
        <w:rPr>
          <w:rtl w:val="true"/>
        </w:rPr>
        <w:t>הכלכלית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ולהיפך</w:t>
      </w:r>
      <w:r>
        <w:rPr>
          <w:rtl w:val="true"/>
        </w:rPr>
        <w:t xml:space="preserve">. </w:t>
      </w:r>
      <w:r>
        <w:rPr>
          <w:rtl w:val="true"/>
        </w:rPr>
        <w:t>מהמרים</w:t>
      </w:r>
      <w:r>
        <w:rPr>
          <w:rFonts w:eastAsia="Arial TUR" w:cs="Arial TUR"/>
          <w:rtl w:val="true"/>
        </w:rPr>
        <w:t xml:space="preserve"> </w:t>
      </w:r>
      <w:r>
        <w:rPr>
          <w:rtl w:val="true"/>
        </w:rPr>
        <w:t>שהפסידו</w:t>
      </w:r>
      <w:r>
        <w:rPr>
          <w:rFonts w:eastAsia="Arial TUR" w:cs="Arial TUR"/>
          <w:rtl w:val="true"/>
        </w:rPr>
        <w:t xml:space="preserve"> </w:t>
      </w:r>
      <w:r>
        <w:rPr>
          <w:rtl w:val="true"/>
        </w:rPr>
        <w:t>כסף</w:t>
      </w:r>
      <w:r>
        <w:rPr>
          <w:rFonts w:eastAsia="Arial TUR" w:cs="Arial TUR"/>
          <w:rtl w:val="true"/>
        </w:rPr>
        <w:t xml:space="preserve"> </w:t>
      </w:r>
      <w:r>
        <w:rPr>
          <w:rtl w:val="true"/>
        </w:rPr>
        <w:t>לקחו</w:t>
      </w:r>
      <w:r>
        <w:rPr>
          <w:rFonts w:eastAsia="Arial TUR" w:cs="Arial TUR"/>
          <w:rtl w:val="true"/>
        </w:rPr>
        <w:t xml:space="preserve"> </w:t>
      </w:r>
      <w:r>
        <w:rPr>
          <w:rtl w:val="true"/>
        </w:rPr>
        <w:t>הלוואה</w:t>
      </w:r>
      <w:r>
        <w:rPr>
          <w:rFonts w:eastAsia="Arial TUR" w:cs="Arial TUR"/>
          <w:rtl w:val="true"/>
        </w:rPr>
        <w:t xml:space="preserve"> </w:t>
      </w:r>
      <w:r>
        <w:rPr>
          <w:rtl w:val="true"/>
        </w:rPr>
        <w:t>מהצ</w:t>
      </w:r>
      <w:r>
        <w:rPr>
          <w:rtl w:val="true"/>
        </w:rPr>
        <w:t>'</w:t>
      </w:r>
      <w:r>
        <w:rPr>
          <w:rtl w:val="true"/>
        </w:rPr>
        <w:t>יינג</w:t>
      </w:r>
      <w:r>
        <w:rPr>
          <w:rtl w:val="true"/>
        </w:rPr>
        <w:t xml:space="preserve">' </w:t>
      </w:r>
      <w:r>
        <w:rPr>
          <w:rtl w:val="true"/>
        </w:rPr>
        <w:t>כדי</w:t>
      </w:r>
      <w:r>
        <w:rPr>
          <w:rFonts w:eastAsia="Arial TUR" w:cs="Arial TUR"/>
          <w:rtl w:val="true"/>
        </w:rPr>
        <w:t xml:space="preserve"> </w:t>
      </w:r>
      <w:r>
        <w:rPr>
          <w:rtl w:val="true"/>
        </w:rPr>
        <w:t>לשלם</w:t>
      </w:r>
      <w:r>
        <w:rPr>
          <w:rFonts w:eastAsia="Arial TUR" w:cs="Arial TUR"/>
          <w:rtl w:val="true"/>
        </w:rPr>
        <w:t xml:space="preserve"> </w:t>
      </w:r>
      <w:r>
        <w:rPr>
          <w:rtl w:val="true"/>
        </w:rPr>
        <w:t>את</w:t>
      </w:r>
      <w:r>
        <w:rPr>
          <w:rFonts w:eastAsia="Arial TUR" w:cs="Arial TUR"/>
          <w:rtl w:val="true"/>
        </w:rPr>
        <w:t xml:space="preserve"> </w:t>
      </w:r>
      <w:r>
        <w:rPr>
          <w:rtl w:val="true"/>
        </w:rPr>
        <w:t>חובותיהם</w:t>
      </w:r>
      <w:r>
        <w:rPr>
          <w:rFonts w:eastAsia="Arial TUR" w:cs="Arial TUR"/>
          <w:rtl w:val="true"/>
        </w:rPr>
        <w:t xml:space="preserve"> </w:t>
      </w:r>
      <w:r>
        <w:rPr>
          <w:rtl w:val="true"/>
        </w:rPr>
        <w:t>(</w:t>
      </w:r>
      <w:r>
        <w:rPr>
          <w:rFonts w:ascii="Century" w:hAnsi="Century" w:cs="Century"/>
          <w:rtl w:val="true"/>
        </w:rPr>
        <w:t>עמ</w:t>
      </w:r>
      <w:r>
        <w:rPr>
          <w:rFonts w:cs="Century" w:ascii="Century" w:hAnsi="Century"/>
          <w:rtl w:val="true"/>
        </w:rPr>
        <w:t xml:space="preserve">' </w:t>
      </w:r>
      <w:r>
        <w:rPr>
          <w:rFonts w:cs="Century" w:ascii="Century" w:hAnsi="Century"/>
        </w:rPr>
        <w:t>215</w:t>
      </w:r>
      <w:r>
        <w:rPr>
          <w:rFonts w:cs="Century" w:ascii="Century" w:hAnsi="Century"/>
          <w:rtl w:val="true"/>
        </w:rPr>
        <w:t xml:space="preserve"> </w:t>
      </w:r>
      <w:r>
        <w:rPr>
          <w:rFonts w:ascii="Century" w:hAnsi="Century" w:cs="Century"/>
          <w:rtl w:val="true"/>
        </w:rPr>
        <w:t xml:space="preserve">מיום </w:t>
      </w:r>
      <w:r>
        <w:rPr>
          <w:rFonts w:cs="Century" w:ascii="Century" w:hAnsi="Century"/>
        </w:rPr>
        <w:t>2.12.2012</w:t>
      </w:r>
      <w:r>
        <w:rPr>
          <w:rFonts w:cs="Century" w:ascii="Century" w:hAnsi="Century"/>
          <w:rtl w:val="true"/>
        </w:rPr>
        <w:t>)</w:t>
      </w:r>
      <w:r>
        <w:rPr>
          <w:rtl w:val="true"/>
        </w:rPr>
        <w:t xml:space="preserve">, </w:t>
      </w:r>
      <w:r>
        <w:rPr>
          <w:rtl w:val="true"/>
        </w:rPr>
        <w:t>כך</w:t>
      </w:r>
      <w:r>
        <w:rPr>
          <w:rFonts w:eastAsia="Arial TUR" w:cs="Arial TUR"/>
          <w:rtl w:val="true"/>
        </w:rPr>
        <w:t xml:space="preserve"> </w:t>
      </w:r>
      <w:r>
        <w:rPr>
          <w:rtl w:val="true"/>
        </w:rPr>
        <w:t>שההלוואות</w:t>
      </w:r>
      <w:r>
        <w:rPr>
          <w:rFonts w:eastAsia="Arial TUR" w:cs="Arial TUR"/>
          <w:rtl w:val="true"/>
        </w:rPr>
        <w:t xml:space="preserve"> </w:t>
      </w:r>
      <w:r>
        <w:rPr>
          <w:rtl w:val="true"/>
        </w:rPr>
        <w:t>שהעניק</w:t>
      </w:r>
      <w:r>
        <w:rPr>
          <w:rFonts w:eastAsia="Arial TUR" w:cs="Arial TUR"/>
          <w:rtl w:val="true"/>
        </w:rPr>
        <w:t xml:space="preserve"> </w:t>
      </w:r>
      <w:r>
        <w:rPr>
          <w:rtl w:val="true"/>
        </w:rPr>
        <w:t>יניב</w:t>
      </w:r>
      <w:r>
        <w:rPr>
          <w:rFonts w:eastAsia="Arial TUR" w:cs="Arial TUR"/>
          <w:rtl w:val="true"/>
        </w:rPr>
        <w:t xml:space="preserve"> </w:t>
      </w:r>
      <w:r>
        <w:rPr>
          <w:rtl w:val="true"/>
        </w:rPr>
        <w:t>תרמו</w:t>
      </w:r>
      <w:r>
        <w:rPr>
          <w:rFonts w:eastAsia="Arial TUR" w:cs="Arial TUR"/>
          <w:rtl w:val="true"/>
        </w:rPr>
        <w:t xml:space="preserve"> </w:t>
      </w:r>
      <w:r>
        <w:rPr>
          <w:rtl w:val="true"/>
        </w:rPr>
        <w:t>לפעילות</w:t>
      </w:r>
      <w:r>
        <w:rPr>
          <w:rFonts w:eastAsia="Arial TUR" w:cs="Arial TUR"/>
          <w:rtl w:val="true"/>
        </w:rPr>
        <w:t xml:space="preserve"> </w:t>
      </w:r>
      <w:r>
        <w:rPr>
          <w:rtl w:val="true"/>
        </w:rPr>
        <w:t>הארגון</w:t>
      </w:r>
      <w:r>
        <w:rPr>
          <w:rtl w:val="true"/>
        </w:rPr>
        <w:t xml:space="preserve">, </w:t>
      </w:r>
      <w:r>
        <w:rPr>
          <w:rtl w:val="true"/>
        </w:rPr>
        <w:t>ופעילות</w:t>
      </w:r>
      <w:r>
        <w:rPr>
          <w:rFonts w:eastAsia="Arial TUR" w:cs="Arial TUR"/>
          <w:rtl w:val="true"/>
        </w:rPr>
        <w:t xml:space="preserve"> </w:t>
      </w:r>
      <w:r>
        <w:rPr>
          <w:rtl w:val="true"/>
        </w:rPr>
        <w:t>הארגון</w:t>
      </w:r>
      <w:r>
        <w:rPr>
          <w:rFonts w:eastAsia="Arial TUR" w:cs="Arial TUR"/>
          <w:rtl w:val="true"/>
        </w:rPr>
        <w:t xml:space="preserve"> </w:t>
      </w:r>
      <w:r>
        <w:rPr>
          <w:rtl w:val="true"/>
        </w:rPr>
        <w:t>הובילה</w:t>
      </w:r>
      <w:r>
        <w:rPr>
          <w:rFonts w:eastAsia="Arial TUR" w:cs="Arial TUR"/>
          <w:rtl w:val="true"/>
        </w:rPr>
        <w:t xml:space="preserve"> </w:t>
      </w:r>
      <w:r>
        <w:rPr>
          <w:rtl w:val="true"/>
        </w:rPr>
        <w:t>לקוחות</w:t>
      </w:r>
      <w:r>
        <w:rPr>
          <w:rFonts w:eastAsia="Arial TUR" w:cs="Arial TUR"/>
          <w:rtl w:val="true"/>
        </w:rPr>
        <w:t xml:space="preserve"> </w:t>
      </w:r>
      <w:r>
        <w:rPr>
          <w:rtl w:val="true"/>
        </w:rPr>
        <w:t>לפתחו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w:t>
      </w:r>
      <w:r>
        <w:rPr>
          <w:rtl w:val="true"/>
        </w:rPr>
        <w:t>ראו</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פסקה</w:t>
      </w:r>
      <w:r>
        <w:rPr>
          <w:rFonts w:eastAsia="Arial TUR" w:cs="Arial TUR"/>
          <w:rtl w:val="true"/>
        </w:rPr>
        <w:t xml:space="preserve"> </w:t>
      </w:r>
      <w:r>
        <w:rPr/>
        <w:t>49</w:t>
      </w:r>
      <w:r>
        <w:rPr>
          <w:rtl w:val="true"/>
        </w:rPr>
        <w:t xml:space="preserve"> </w:t>
      </w:r>
      <w:r>
        <w:rPr>
          <w:rtl w:val="true"/>
        </w:rPr>
        <w:t>לפסק</w:t>
      </w:r>
      <w:r>
        <w:rPr>
          <w:rFonts w:eastAsia="Arial TUR" w:cs="Arial TUR"/>
          <w:rtl w:val="true"/>
        </w:rPr>
        <w:t xml:space="preserve"> </w:t>
      </w:r>
      <w:r>
        <w:rPr>
          <w:rtl w:val="true"/>
        </w:rPr>
        <w:t>דינה</w:t>
      </w:r>
      <w:r>
        <w:rPr>
          <w:rFonts w:eastAsia="Arial TUR" w:cs="Arial TUR"/>
          <w:rtl w:val="true"/>
        </w:rPr>
        <w:t xml:space="preserve"> </w:t>
      </w:r>
      <w:r>
        <w:rPr>
          <w:rtl w:val="true"/>
        </w:rPr>
        <w:t>של</w:t>
      </w:r>
      <w:r>
        <w:rPr>
          <w:rFonts w:eastAsia="Arial TUR" w:cs="Arial TUR"/>
          <w:rtl w:val="true"/>
        </w:rPr>
        <w:t xml:space="preserve"> </w:t>
      </w:r>
      <w:r>
        <w:rPr>
          <w:rtl w:val="true"/>
        </w:rPr>
        <w:t>השופטת</w:t>
      </w:r>
      <w:r>
        <w:rPr>
          <w:rFonts w:eastAsia="Arial TUR" w:cs="Arial TUR"/>
          <w:rtl w:val="true"/>
        </w:rPr>
        <w:t xml:space="preserve"> </w:t>
      </w:r>
      <w:r>
        <w:rPr>
          <w:rFonts w:ascii="Century" w:hAnsi="Century" w:cs="Miriam"/>
          <w:b/>
          <w:b/>
          <w:spacing w:val="0"/>
          <w:szCs w:val="24"/>
          <w:rtl w:val="true"/>
        </w:rPr>
        <w:t>ברון</w:t>
      </w:r>
      <w:r>
        <w:rPr>
          <w:rtl w:val="true"/>
        </w:rPr>
        <w:t xml:space="preserve">). </w:t>
      </w:r>
      <w:r>
        <w:rPr>
          <w:rFonts w:cs="Century" w:ascii="Century" w:hAnsi="Century"/>
          <w:rtl w:val="true"/>
        </w:rPr>
        <w:t>[</w:t>
      </w:r>
      <w:r>
        <w:rPr>
          <w:rStyle w:val="default"/>
          <w:rFonts w:ascii="Century" w:hAnsi="Century" w:cs="Century"/>
          <w:rtl w:val="true"/>
        </w:rPr>
        <w:t>במאמר מוסגר</w:t>
      </w:r>
      <w:r>
        <w:rPr>
          <w:rStyle w:val="default"/>
          <w:rFonts w:cs="Century" w:ascii="Century" w:hAnsi="Century"/>
          <w:rtl w:val="true"/>
        </w:rPr>
        <w:t xml:space="preserve">: </w:t>
      </w:r>
      <w:hyperlink r:id="rId70">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2</w:t>
        </w:r>
        <w:r>
          <w:rPr>
            <w:rStyle w:val="Hyperlink"/>
            <w:rFonts w:cs="Century" w:ascii="Century" w:hAnsi="Century"/>
            <w:color w:val="0000FF"/>
            <w:u w:val="single"/>
            <w:rtl w:val="true"/>
          </w:rPr>
          <w:t>(</w:t>
        </w:r>
        <w:r>
          <w:rPr>
            <w:rStyle w:val="Hyperlink"/>
            <w:rFonts w:ascii="Century" w:hAnsi="Century" w:cs="Century"/>
            <w:color w:val="0000FF"/>
            <w:u w:val="single"/>
            <w:rtl w:val="true"/>
          </w:rPr>
          <w:t>א</w:t>
        </w:r>
        <w:r>
          <w:rPr>
            <w:rStyle w:val="Hyperlink"/>
            <w:rFonts w:cs="Century" w:ascii="Century" w:hAnsi="Century"/>
            <w:color w:val="0000FF"/>
            <w:u w:val="single"/>
            <w:rtl w:val="true"/>
          </w:rPr>
          <w:t>)(</w:t>
        </w:r>
        <w:r>
          <w:rPr>
            <w:rStyle w:val="Hyperlink"/>
            <w:rFonts w:cs="Century" w:ascii="Century" w:hAnsi="Century"/>
            <w:color w:val="0000FF"/>
            <w:u w:val="single"/>
          </w:rPr>
          <w:t>2</w:t>
        </w:r>
        <w:r>
          <w:rPr>
            <w:rStyle w:val="Hyperlink"/>
            <w:rFonts w:cs="Century" w:ascii="Century" w:hAnsi="Century"/>
            <w:color w:val="0000FF"/>
            <w:u w:val="single"/>
            <w:rtl w:val="true"/>
          </w:rPr>
          <w:t>)</w:t>
        </w:r>
      </w:hyperlink>
      <w:r>
        <w:rPr>
          <w:rStyle w:val="default"/>
          <w:rFonts w:cs="Century" w:ascii="Century" w:hAnsi="Century"/>
          <w:rtl w:val="true"/>
        </w:rPr>
        <w:t xml:space="preserve"> </w:t>
      </w:r>
      <w:r>
        <w:rPr>
          <w:rStyle w:val="default"/>
          <w:rFonts w:ascii="Century" w:hAnsi="Century" w:cs="Century"/>
          <w:rtl w:val="true"/>
        </w:rPr>
        <w:t>לחוק המאבק קובע עבירה עצמאית של</w:t>
      </w:r>
      <w:r>
        <w:rPr>
          <w:rStyle w:val="default"/>
          <w:rFonts w:cs="Century" w:ascii="Century" w:hAnsi="Century"/>
          <w:rtl w:val="true"/>
        </w:rPr>
        <w:t>: "</w:t>
      </w:r>
      <w:r>
        <w:rPr>
          <w:rStyle w:val="default"/>
          <w:rFonts w:ascii="Century" w:hAnsi="Century" w:cs="Century"/>
          <w:rtl w:val="true"/>
        </w:rPr>
        <w:t>מממן במישרין או בעקיפין פעילות של ארגון פשיעה או מקבל מימון לצורך הפעלת הארגון</w:t>
      </w:r>
      <w:r>
        <w:rPr>
          <w:rStyle w:val="default"/>
          <w:rFonts w:cs="Century" w:ascii="Century" w:hAnsi="Century"/>
          <w:rtl w:val="true"/>
        </w:rPr>
        <w:t xml:space="preserve">, </w:t>
      </w:r>
      <w:r>
        <w:rPr>
          <w:rStyle w:val="default"/>
          <w:rFonts w:ascii="Century" w:hAnsi="Century" w:cs="Century"/>
          <w:rtl w:val="true"/>
        </w:rPr>
        <w:t>או מחליט בענין חלוקת כספים בארגון פשיעה</w:t>
      </w:r>
      <w:r>
        <w:rPr>
          <w:rStyle w:val="default"/>
          <w:rFonts w:cs="Century" w:ascii="Century" w:hAnsi="Century"/>
          <w:rtl w:val="true"/>
        </w:rPr>
        <w:t>".</w:t>
      </w:r>
      <w:r>
        <w:rPr>
          <w:rFonts w:cs="Century" w:ascii="Century" w:hAnsi="Century"/>
          <w:rtl w:val="true"/>
        </w:rPr>
        <w:t xml:space="preserve"> </w:t>
      </w:r>
      <w:r>
        <w:rPr>
          <w:rFonts w:ascii="Century" w:hAnsi="Century" w:cs="Century"/>
          <w:rtl w:val="true"/>
        </w:rPr>
        <w:t>הצדדים לא הזכירו זאת ואיני נדרש לכך</w:t>
      </w:r>
      <w:r>
        <w:rPr>
          <w:rFonts w:cs="Century" w:ascii="Century" w:hAnsi="Century"/>
          <w:rtl w:val="true"/>
        </w:rPr>
        <w:t>].</w:t>
      </w:r>
    </w:p>
    <w:p>
      <w:pPr>
        <w:pStyle w:val="Ruller41"/>
        <w:ind w:end="0"/>
        <w:jc w:val="both"/>
        <w:rPr>
          <w:rFonts w:ascii="Century" w:hAnsi="Century" w:cs="Century"/>
          <w:highlight w:val="lightGray"/>
        </w:rPr>
      </w:pPr>
      <w:r>
        <w:rPr>
          <w:rFonts w:cs="Century" w:ascii="Century" w:hAnsi="Century"/>
          <w:highlight w:val="lightGray"/>
          <w:rtl w:val="true"/>
        </w:rPr>
      </w:r>
    </w:p>
    <w:p>
      <w:pPr>
        <w:pStyle w:val="Ruller41"/>
        <w:ind w:end="0"/>
        <w:jc w:val="both"/>
        <w:rPr/>
      </w:pPr>
      <w:r>
        <w:rPr/>
        <w:t>21</w:t>
      </w:r>
      <w:r>
        <w:rPr>
          <w:rtl w:val="true"/>
        </w:rPr>
        <w:t>.</w:t>
      </w:r>
      <w:r>
        <w:rPr>
          <w:rtl w:val="true"/>
        </w:rPr>
        <w:tab/>
      </w:r>
      <w:r>
        <w:rPr>
          <w:rtl w:val="true"/>
        </w:rPr>
        <w:t>הפעילות</w:t>
      </w:r>
      <w:r>
        <w:rPr>
          <w:rFonts w:eastAsia="Arial TUR" w:cs="Arial TUR"/>
          <w:rtl w:val="true"/>
        </w:rPr>
        <w:t xml:space="preserve"> </w:t>
      </w:r>
      <w:r>
        <w:rPr>
          <w:rtl w:val="true"/>
        </w:rPr>
        <w:t>הכלכלית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לא</w:t>
      </w:r>
      <w:r>
        <w:rPr>
          <w:rFonts w:eastAsia="Arial TUR" w:cs="Arial TUR"/>
          <w:rtl w:val="true"/>
        </w:rPr>
        <w:t xml:space="preserve"> </w:t>
      </w:r>
      <w:r>
        <w:rPr>
          <w:rtl w:val="true"/>
        </w:rPr>
        <w:t>היתה</w:t>
      </w:r>
      <w:r>
        <w:rPr>
          <w:rFonts w:eastAsia="Arial TUR" w:cs="Arial TUR"/>
          <w:rtl w:val="true"/>
        </w:rPr>
        <w:t xml:space="preserve"> </w:t>
      </w:r>
      <w:r>
        <w:rPr>
          <w:rtl w:val="true"/>
        </w:rPr>
        <w:t>רק</w:t>
      </w:r>
      <w:r>
        <w:rPr>
          <w:rFonts w:eastAsia="Arial TUR" w:cs="Arial TUR"/>
          <w:rtl w:val="true"/>
        </w:rPr>
        <w:t xml:space="preserve"> </w:t>
      </w:r>
      <w:r>
        <w:rPr>
          <w:rtl w:val="true"/>
        </w:rPr>
        <w:t>בלתי</w:t>
      </w:r>
      <w:r>
        <w:rPr>
          <w:rFonts w:eastAsia="Arial TUR" w:cs="Arial TUR"/>
          <w:rtl w:val="true"/>
        </w:rPr>
        <w:t xml:space="preserve"> </w:t>
      </w:r>
      <w:r>
        <w:rPr>
          <w:rtl w:val="true"/>
        </w:rPr>
        <w:t>חוקית</w:t>
      </w:r>
      <w:r>
        <w:rPr>
          <w:rFonts w:eastAsia="Arial TUR" w:cs="Arial TUR"/>
          <w:rtl w:val="true"/>
        </w:rPr>
        <w:t xml:space="preserve"> </w:t>
      </w:r>
      <w:r>
        <w:rPr>
          <w:rtl w:val="true"/>
        </w:rPr>
        <w:t>כשלעצמה</w:t>
      </w:r>
      <w:r>
        <w:rPr>
          <w:rtl w:val="true"/>
        </w:rPr>
        <w:t xml:space="preserve">. </w:t>
      </w:r>
      <w:r>
        <w:rPr>
          <w:rtl w:val="true"/>
        </w:rPr>
        <w:t>נלווה</w:t>
      </w:r>
      <w:r>
        <w:rPr>
          <w:rFonts w:eastAsia="Arial TUR" w:cs="Arial TUR"/>
          <w:rtl w:val="true"/>
        </w:rPr>
        <w:t xml:space="preserve"> </w:t>
      </w:r>
      <w:r>
        <w:rPr>
          <w:rtl w:val="true"/>
        </w:rPr>
        <w:t>אליה</w:t>
      </w:r>
      <w:r>
        <w:rPr>
          <w:rFonts w:eastAsia="Arial TUR" w:cs="Arial TUR"/>
          <w:rtl w:val="true"/>
        </w:rPr>
        <w:t xml:space="preserve"> </w:t>
      </w:r>
      <w:r>
        <w:rPr>
          <w:rtl w:val="true"/>
        </w:rPr>
        <w:t>מוניטין</w:t>
      </w:r>
      <w:r>
        <w:rPr>
          <w:rFonts w:eastAsia="Arial TUR" w:cs="Arial TUR"/>
          <w:rtl w:val="true"/>
        </w:rPr>
        <w:t xml:space="preserve"> </w:t>
      </w:r>
      <w:r>
        <w:rPr>
          <w:rtl w:val="true"/>
        </w:rPr>
        <w:t>שמכוחו</w:t>
      </w:r>
      <w:r>
        <w:rPr>
          <w:rFonts w:eastAsia="Arial TUR" w:cs="Arial TUR"/>
          <w:rtl w:val="true"/>
        </w:rPr>
        <w:t xml:space="preserve"> </w:t>
      </w:r>
      <w:r>
        <w:rPr>
          <w:rtl w:val="true"/>
        </w:rPr>
        <w:t>הארגון</w:t>
      </w:r>
      <w:r>
        <w:rPr>
          <w:rFonts w:eastAsia="Arial TUR" w:cs="Arial TUR"/>
          <w:rtl w:val="true"/>
        </w:rPr>
        <w:t xml:space="preserve"> </w:t>
      </w:r>
      <w:r>
        <w:rPr>
          <w:rtl w:val="true"/>
        </w:rPr>
        <w:t>הטיל</w:t>
      </w:r>
      <w:r>
        <w:rPr>
          <w:rFonts w:eastAsia="Arial TUR" w:cs="Arial TUR"/>
          <w:rtl w:val="true"/>
        </w:rPr>
        <w:t xml:space="preserve"> </w:t>
      </w:r>
      <w:r>
        <w:rPr>
          <w:rtl w:val="true"/>
        </w:rPr>
        <w:t>אימה</w:t>
      </w:r>
      <w:r>
        <w:rPr>
          <w:rFonts w:eastAsia="Arial TUR" w:cs="Arial TUR"/>
          <w:rtl w:val="true"/>
        </w:rPr>
        <w:t xml:space="preserve"> </w:t>
      </w:r>
      <w:r>
        <w:rPr>
          <w:rtl w:val="true"/>
        </w:rPr>
        <w:t>על</w:t>
      </w:r>
      <w:r>
        <w:rPr>
          <w:rFonts w:eastAsia="Arial TUR" w:cs="Arial TUR"/>
          <w:rtl w:val="true"/>
        </w:rPr>
        <w:t xml:space="preserve"> </w:t>
      </w:r>
      <w:r>
        <w:rPr>
          <w:rtl w:val="true"/>
        </w:rPr>
        <w:t>סביבתו</w:t>
      </w:r>
      <w:r>
        <w:rPr>
          <w:rFonts w:eastAsia="Arial TUR" w:cs="Arial TUR"/>
          <w:rtl w:val="true"/>
        </w:rPr>
        <w:t xml:space="preserve"> </w:t>
      </w:r>
      <w:r>
        <w:rPr>
          <w:rtl w:val="true"/>
        </w:rPr>
        <w:t>וניצל</w:t>
      </w:r>
      <w:r>
        <w:rPr>
          <w:rFonts w:eastAsia="Arial TUR" w:cs="Arial TUR"/>
          <w:rtl w:val="true"/>
        </w:rPr>
        <w:t xml:space="preserve"> </w:t>
      </w:r>
      <w:r>
        <w:rPr>
          <w:rtl w:val="true"/>
        </w:rPr>
        <w:t>זאת</w:t>
      </w:r>
      <w:r>
        <w:rPr>
          <w:rFonts w:eastAsia="Arial TUR" w:cs="Arial TUR"/>
          <w:rtl w:val="true"/>
        </w:rPr>
        <w:t xml:space="preserve"> </w:t>
      </w:r>
      <w:r>
        <w:rPr>
          <w:rtl w:val="true"/>
        </w:rPr>
        <w:t>גם</w:t>
      </w:r>
      <w:r>
        <w:rPr>
          <w:rFonts w:eastAsia="Arial TUR" w:cs="Arial TUR"/>
          <w:rtl w:val="true"/>
        </w:rPr>
        <w:t xml:space="preserve"> </w:t>
      </w:r>
      <w:r>
        <w:rPr>
          <w:rtl w:val="true"/>
        </w:rPr>
        <w:t>להפקת</w:t>
      </w:r>
      <w:r>
        <w:rPr>
          <w:rFonts w:eastAsia="Arial TUR" w:cs="Arial TUR"/>
          <w:rtl w:val="true"/>
        </w:rPr>
        <w:t xml:space="preserve"> </w:t>
      </w:r>
      <w:r>
        <w:rPr>
          <w:rtl w:val="true"/>
        </w:rPr>
        <w:t>רווח</w:t>
      </w:r>
      <w:r>
        <w:rPr>
          <w:rFonts w:eastAsia="Arial TUR" w:cs="Arial TUR"/>
          <w:rtl w:val="true"/>
        </w:rPr>
        <w:t xml:space="preserve"> </w:t>
      </w:r>
      <w:r>
        <w:rPr>
          <w:rtl w:val="true"/>
        </w:rPr>
        <w:t>כלכלי</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p>
    <w:p>
      <w:pPr>
        <w:pStyle w:val="Ruller41"/>
        <w:ind w:end="0"/>
        <w:jc w:val="both"/>
        <w:rPr/>
      </w:pPr>
      <w:r>
        <w:rPr>
          <w:rtl w:val="true"/>
        </w:rPr>
      </w:r>
    </w:p>
    <w:p>
      <w:pPr>
        <w:pStyle w:val="Ruller5"/>
        <w:ind w:end="1282"/>
        <w:jc w:val="both"/>
        <w:rPr>
          <w:rStyle w:val="default"/>
          <w:rFonts w:ascii="Century" w:hAnsi="Century" w:cs="Century"/>
        </w:rPr>
      </w:pPr>
      <w:r>
        <w:rPr>
          <w:rStyle w:val="default"/>
          <w:rFonts w:cs="Century" w:ascii="Century" w:hAnsi="Century"/>
          <w:rtl w:val="true"/>
        </w:rPr>
        <w:t>"</w:t>
      </w:r>
      <w:r>
        <w:rPr>
          <w:rStyle w:val="default"/>
          <w:rFonts w:ascii="Century" w:hAnsi="Century" w:cs="Century"/>
          <w:rtl w:val="true"/>
        </w:rPr>
        <w:t>אילן בן שטרית הוא הראש של אילת</w:t>
      </w:r>
      <w:r>
        <w:rPr>
          <w:rStyle w:val="default"/>
          <w:rFonts w:cs="Century" w:ascii="Century" w:hAnsi="Century"/>
          <w:rtl w:val="true"/>
        </w:rPr>
        <w:t xml:space="preserve">, </w:t>
      </w:r>
      <w:r>
        <w:rPr>
          <w:rStyle w:val="default"/>
          <w:rFonts w:ascii="Century" w:hAnsi="Century" w:cs="Century"/>
          <w:rtl w:val="true"/>
        </w:rPr>
        <w:t>דרכו עובר כל הפשע באילת</w:t>
      </w:r>
      <w:r>
        <w:rPr>
          <w:rStyle w:val="default"/>
          <w:rFonts w:cs="Century" w:ascii="Century" w:hAnsi="Century"/>
          <w:rtl w:val="true"/>
        </w:rPr>
        <w:t xml:space="preserve">, </w:t>
      </w:r>
      <w:r>
        <w:rPr>
          <w:rStyle w:val="default"/>
          <w:rFonts w:ascii="Century" w:hAnsi="Century" w:cs="Century"/>
          <w:rtl w:val="true"/>
        </w:rPr>
        <w:t>כל הפשע הרציני</w:t>
      </w:r>
      <w:r>
        <w:rPr>
          <w:rStyle w:val="default"/>
          <w:rFonts w:cs="Century" w:ascii="Century" w:hAnsi="Century"/>
          <w:rtl w:val="true"/>
        </w:rPr>
        <w:t xml:space="preserve">, </w:t>
      </w:r>
      <w:r>
        <w:rPr>
          <w:rStyle w:val="default"/>
          <w:rFonts w:ascii="Century" w:hAnsi="Century" w:cs="Century"/>
          <w:rtl w:val="true"/>
        </w:rPr>
        <w:t>עובר דרך אילן בן שטרית ואף אחד לא יכול להעז להתעסק עם אילן בן שטרית בעיר אילת או במקומות אחרים וכולם או מפחדים ממנו יתר על המידה</w:t>
      </w:r>
      <w:r>
        <w:rPr>
          <w:rStyle w:val="default"/>
          <w:rFonts w:cs="Century" w:ascii="Century" w:hAnsi="Century"/>
          <w:rtl w:val="true"/>
        </w:rPr>
        <w:t>" (</w:t>
      </w:r>
      <w:r>
        <w:rPr>
          <w:rStyle w:val="default"/>
          <w:rFonts w:ascii="Century" w:hAnsi="Century" w:cs="Century"/>
          <w:rtl w:val="true"/>
        </w:rPr>
        <w:t>עמ</w:t>
      </w:r>
      <w:r>
        <w:rPr>
          <w:rStyle w:val="default"/>
          <w:rFonts w:cs="Century" w:ascii="Century" w:hAnsi="Century"/>
          <w:rtl w:val="true"/>
        </w:rPr>
        <w:t xml:space="preserve">' </w:t>
      </w:r>
      <w:r>
        <w:rPr>
          <w:rStyle w:val="default"/>
          <w:rFonts w:cs="Century" w:ascii="Century" w:hAnsi="Century"/>
        </w:rPr>
        <w:t>157</w:t>
      </w:r>
      <w:r>
        <w:rPr>
          <w:rStyle w:val="default"/>
          <w:rFonts w:cs="Century" w:ascii="Century" w:hAnsi="Century"/>
          <w:rtl w:val="true"/>
        </w:rPr>
        <w:t xml:space="preserve"> </w:t>
      </w:r>
      <w:r>
        <w:rPr>
          <w:rStyle w:val="default"/>
          <w:rFonts w:ascii="Century" w:hAnsi="Century" w:cs="Century"/>
          <w:rtl w:val="true"/>
        </w:rPr>
        <w:t xml:space="preserve">לפרוטוקול מיום </w:t>
      </w:r>
      <w:r>
        <w:rPr>
          <w:rStyle w:val="default"/>
          <w:rFonts w:cs="Century" w:ascii="Century" w:hAnsi="Century"/>
        </w:rPr>
        <w:t>2.12.2013</w:t>
      </w:r>
      <w:r>
        <w:rPr>
          <w:rStyle w:val="default"/>
          <w:rFonts w:cs="Century" w:ascii="Century" w:hAnsi="Century"/>
          <w:rtl w:val="true"/>
        </w:rPr>
        <w:t>).</w:t>
      </w:r>
    </w:p>
    <w:p>
      <w:pPr>
        <w:pStyle w:val="Ruller5"/>
        <w:ind w:end="1282"/>
        <w:jc w:val="both"/>
        <w:rPr>
          <w:rStyle w:val="default"/>
          <w:rFonts w:ascii="Century" w:hAnsi="Century" w:cs="Century"/>
        </w:rPr>
      </w:pPr>
      <w:r>
        <w:rPr>
          <w:rtl w:val="true"/>
        </w:rPr>
      </w:r>
    </w:p>
    <w:p>
      <w:pPr>
        <w:pStyle w:val="Ruller5"/>
        <w:ind w:end="1282"/>
        <w:jc w:val="both"/>
        <w:rPr/>
      </w:pPr>
      <w:r>
        <w:rPr>
          <w:rtl w:val="true"/>
        </w:rPr>
        <w:t>"</w:t>
      </w:r>
      <w:r>
        <w:rPr>
          <w:rtl w:val="true"/>
        </w:rPr>
        <w:t>הוא</w:t>
      </w:r>
      <w:r>
        <w:rPr>
          <w:rFonts w:eastAsia="Arial TUR" w:cs="Arial TUR"/>
          <w:rtl w:val="true"/>
        </w:rPr>
        <w:t xml:space="preserve"> </w:t>
      </w:r>
      <w:r>
        <w:rPr>
          <w:rtl w:val="true"/>
        </w:rPr>
        <w:t>הראש</w:t>
      </w:r>
      <w:r>
        <w:rPr>
          <w:rFonts w:eastAsia="Arial TUR" w:cs="Arial TUR"/>
          <w:rtl w:val="true"/>
        </w:rPr>
        <w:t xml:space="preserve"> </w:t>
      </w:r>
      <w:r>
        <w:rPr>
          <w:rtl w:val="true"/>
        </w:rPr>
        <w:t>באילת</w:t>
      </w:r>
      <w:r>
        <w:rPr>
          <w:rFonts w:eastAsia="Arial TUR" w:cs="Arial TUR"/>
          <w:rtl w:val="true"/>
        </w:rPr>
        <w:t xml:space="preserve"> </w:t>
      </w:r>
      <w:r>
        <w:rPr>
          <w:rtl w:val="true"/>
        </w:rPr>
        <w:t xml:space="preserve">[...] </w:t>
      </w:r>
      <w:r>
        <w:rPr>
          <w:rtl w:val="true"/>
        </w:rPr>
        <w:t>ממה</w:t>
      </w:r>
      <w:r>
        <w:rPr>
          <w:rFonts w:eastAsia="Arial TUR" w:cs="Arial TUR"/>
          <w:rtl w:val="true"/>
        </w:rPr>
        <w:t xml:space="preserve"> </w:t>
      </w:r>
      <w:r>
        <w:rPr>
          <w:rtl w:val="true"/>
        </w:rPr>
        <w:t>שאני</w:t>
      </w:r>
      <w:r>
        <w:rPr>
          <w:rFonts w:eastAsia="Arial TUR" w:cs="Arial TUR"/>
          <w:rtl w:val="true"/>
        </w:rPr>
        <w:t xml:space="preserve"> </w:t>
      </w:r>
      <w:r>
        <w:rPr>
          <w:rtl w:val="true"/>
        </w:rPr>
        <w:t>יודע</w:t>
      </w:r>
      <w:r>
        <w:rPr>
          <w:rFonts w:eastAsia="Arial TUR" w:cs="Arial TUR"/>
          <w:rtl w:val="true"/>
        </w:rPr>
        <w:t xml:space="preserve"> </w:t>
      </w:r>
      <w:r>
        <w:rPr>
          <w:rtl w:val="true"/>
        </w:rPr>
        <w:t>זה</w:t>
      </w:r>
      <w:r>
        <w:rPr>
          <w:rFonts w:eastAsia="Arial TUR" w:cs="Arial TUR"/>
          <w:rtl w:val="true"/>
        </w:rPr>
        <w:t xml:space="preserve"> </w:t>
      </w:r>
      <w:r>
        <w:rPr>
          <w:rtl w:val="true"/>
        </w:rPr>
        <w:t>שבאילת</w:t>
      </w:r>
      <w:r>
        <w:rPr>
          <w:rtl w:val="true"/>
        </w:rPr>
        <w:t xml:space="preserve">, </w:t>
      </w:r>
      <w:r>
        <w:rPr>
          <w:rtl w:val="true"/>
        </w:rPr>
        <w:t>מהנוכחות</w:t>
      </w:r>
      <w:r>
        <w:rPr>
          <w:rFonts w:eastAsia="Arial TUR" w:cs="Arial TUR"/>
          <w:rtl w:val="true"/>
        </w:rPr>
        <w:t xml:space="preserve"> </w:t>
      </w:r>
      <w:r>
        <w:rPr>
          <w:rtl w:val="true"/>
        </w:rPr>
        <w:t>שלי</w:t>
      </w:r>
      <w:r>
        <w:rPr>
          <w:rFonts w:eastAsia="Arial TUR" w:cs="Arial TUR"/>
          <w:rtl w:val="true"/>
        </w:rPr>
        <w:t xml:space="preserve"> </w:t>
      </w:r>
      <w:r>
        <w:rPr>
          <w:rtl w:val="true"/>
        </w:rPr>
        <w:t>שם</w:t>
      </w:r>
      <w:r>
        <w:rPr>
          <w:rFonts w:eastAsia="Arial TUR" w:cs="Arial TUR"/>
          <w:rtl w:val="true"/>
        </w:rPr>
        <w:t xml:space="preserve"> </w:t>
      </w:r>
      <w:r>
        <w:rPr>
          <w:rtl w:val="true"/>
        </w:rPr>
        <w:t>בעיר</w:t>
      </w:r>
      <w:r>
        <w:rPr>
          <w:rFonts w:eastAsia="Arial TUR" w:cs="Arial TUR"/>
          <w:rtl w:val="true"/>
        </w:rPr>
        <w:t xml:space="preserve"> </w:t>
      </w:r>
      <w:r>
        <w:rPr>
          <w:rtl w:val="true"/>
        </w:rPr>
        <w:t>אילת</w:t>
      </w:r>
      <w:r>
        <w:rPr>
          <w:rtl w:val="true"/>
        </w:rPr>
        <w:t xml:space="preserve">, </w:t>
      </w:r>
      <w:r>
        <w:rPr>
          <w:rtl w:val="true"/>
        </w:rPr>
        <w:t>אין</w:t>
      </w:r>
      <w:r>
        <w:rPr>
          <w:rFonts w:eastAsia="Arial TUR" w:cs="Arial TUR"/>
          <w:rtl w:val="true"/>
        </w:rPr>
        <w:t xml:space="preserve"> </w:t>
      </w:r>
      <w:r>
        <w:rPr>
          <w:rtl w:val="true"/>
        </w:rPr>
        <w:t>מישהו</w:t>
      </w:r>
      <w:r>
        <w:rPr>
          <w:rFonts w:eastAsia="Arial TUR" w:cs="Arial TUR"/>
          <w:rtl w:val="true"/>
        </w:rPr>
        <w:t xml:space="preserve"> </w:t>
      </w:r>
      <w:r>
        <w:rPr>
          <w:rtl w:val="true"/>
        </w:rPr>
        <w:t>אחר</w:t>
      </w:r>
      <w:r>
        <w:rPr>
          <w:rFonts w:eastAsia="Arial TUR" w:cs="Arial TUR"/>
          <w:rtl w:val="true"/>
        </w:rPr>
        <w:t xml:space="preserve"> </w:t>
      </w:r>
      <w:r>
        <w:rPr>
          <w:rtl w:val="true"/>
        </w:rPr>
        <w:t>שמתקרב</w:t>
      </w:r>
      <w:r>
        <w:rPr>
          <w:rFonts w:eastAsia="Arial TUR" w:cs="Arial TUR"/>
          <w:rtl w:val="true"/>
        </w:rPr>
        <w:t xml:space="preserve"> </w:t>
      </w:r>
      <w:r>
        <w:rPr>
          <w:rtl w:val="true"/>
        </w:rPr>
        <w:t>לאילן</w:t>
      </w:r>
      <w:r>
        <w:rPr>
          <w:rtl w:val="true"/>
        </w:rPr>
        <w:t xml:space="preserve">, </w:t>
      </w:r>
      <w:r>
        <w:rPr>
          <w:rtl w:val="true"/>
        </w:rPr>
        <w:t>ומה</w:t>
      </w:r>
      <w:r>
        <w:rPr>
          <w:rFonts w:eastAsia="Arial TUR" w:cs="Arial TUR"/>
          <w:rtl w:val="true"/>
        </w:rPr>
        <w:t xml:space="preserve"> </w:t>
      </w:r>
      <w:r>
        <w:rPr>
          <w:rtl w:val="true"/>
        </w:rPr>
        <w:t>שאילן</w:t>
      </w:r>
      <w:r>
        <w:rPr>
          <w:rFonts w:eastAsia="Arial TUR" w:cs="Arial TUR"/>
          <w:rtl w:val="true"/>
        </w:rPr>
        <w:t xml:space="preserve"> </w:t>
      </w:r>
      <w:r>
        <w:rPr>
          <w:rtl w:val="true"/>
        </w:rPr>
        <w:t>מחליט</w:t>
      </w:r>
      <w:r>
        <w:rPr>
          <w:rFonts w:eastAsia="Arial TUR" w:cs="Arial TUR"/>
          <w:rtl w:val="true"/>
        </w:rPr>
        <w:t xml:space="preserve"> </w:t>
      </w:r>
      <w:r>
        <w:rPr>
          <w:rtl w:val="true"/>
        </w:rPr>
        <w:t>זה</w:t>
      </w:r>
      <w:r>
        <w:rPr>
          <w:rFonts w:eastAsia="Arial TUR" w:cs="Arial TUR"/>
          <w:rtl w:val="true"/>
        </w:rPr>
        <w:t xml:space="preserve"> </w:t>
      </w:r>
      <w:r>
        <w:rPr>
          <w:rtl w:val="true"/>
        </w:rPr>
        <w:t>מה</w:t>
      </w:r>
      <w:r>
        <w:rPr>
          <w:rFonts w:eastAsia="Arial TUR" w:cs="Arial TUR"/>
          <w:rtl w:val="true"/>
        </w:rPr>
        <w:t xml:space="preserve"> </w:t>
      </w:r>
      <w:r>
        <w:rPr>
          <w:rtl w:val="true"/>
        </w:rPr>
        <w:t>שקורה</w:t>
      </w:r>
      <w:r>
        <w:rPr>
          <w:rtl w:val="true"/>
        </w:rPr>
        <w:t xml:space="preserve">, </w:t>
      </w:r>
      <w:r>
        <w:rPr>
          <w:rtl w:val="true"/>
        </w:rPr>
        <w:t>וזה</w:t>
      </w:r>
      <w:r>
        <w:rPr>
          <w:rFonts w:eastAsia="Arial TUR" w:cs="Arial TUR"/>
          <w:rtl w:val="true"/>
        </w:rPr>
        <w:t xml:space="preserve"> </w:t>
      </w:r>
      <w:r>
        <w:rPr>
          <w:rtl w:val="true"/>
        </w:rPr>
        <w:t>שהוא</w:t>
      </w:r>
      <w:r>
        <w:rPr>
          <w:rFonts w:eastAsia="Arial TUR" w:cs="Arial TUR"/>
          <w:rtl w:val="true"/>
        </w:rPr>
        <w:t xml:space="preserve"> </w:t>
      </w:r>
      <w:r>
        <w:rPr>
          <w:rtl w:val="true"/>
        </w:rPr>
        <w:t>נותן</w:t>
      </w:r>
      <w:r>
        <w:rPr>
          <w:rFonts w:eastAsia="Arial TUR" w:cs="Arial TUR"/>
          <w:rtl w:val="true"/>
        </w:rPr>
        <w:t xml:space="preserve"> </w:t>
      </w:r>
      <w:r>
        <w:rPr>
          <w:rtl w:val="true"/>
        </w:rPr>
        <w:t>שירות</w:t>
      </w:r>
      <w:r>
        <w:rPr>
          <w:rFonts w:eastAsia="Arial TUR" w:cs="Arial TUR"/>
          <w:rtl w:val="true"/>
        </w:rPr>
        <w:t xml:space="preserve"> </w:t>
      </w:r>
      <w:r>
        <w:rPr>
          <w:rtl w:val="true"/>
        </w:rPr>
        <w:t>לחברים</w:t>
      </w:r>
      <w:r>
        <w:rPr>
          <w:rFonts w:eastAsia="Arial TUR" w:cs="Arial TUR"/>
          <w:rtl w:val="true"/>
        </w:rPr>
        <w:t xml:space="preserve"> </w:t>
      </w:r>
      <w:r>
        <w:rPr>
          <w:rtl w:val="true"/>
        </w:rPr>
        <w:t>שלו</w:t>
      </w:r>
      <w:r>
        <w:rPr>
          <w:rtl w:val="true"/>
        </w:rPr>
        <w:t xml:space="preserve">, </w:t>
      </w:r>
      <w:r>
        <w:rPr>
          <w:rtl w:val="true"/>
        </w:rPr>
        <w:t>אז</w:t>
      </w:r>
      <w:r>
        <w:rPr>
          <w:rFonts w:eastAsia="Arial TUR" w:cs="Arial TUR"/>
          <w:rtl w:val="true"/>
        </w:rPr>
        <w:t xml:space="preserve"> </w:t>
      </w:r>
      <w:r>
        <w:rPr>
          <w:rtl w:val="true"/>
        </w:rPr>
        <w:t>אפשר</w:t>
      </w:r>
      <w:r>
        <w:rPr>
          <w:rFonts w:eastAsia="Arial TUR" w:cs="Arial TUR"/>
          <w:rtl w:val="true"/>
        </w:rPr>
        <w:t xml:space="preserve"> </w:t>
      </w:r>
      <w:r>
        <w:rPr>
          <w:rtl w:val="true"/>
        </w:rPr>
        <w:t>לקרוא</w:t>
      </w:r>
      <w:r>
        <w:rPr>
          <w:rFonts w:eastAsia="Arial TUR" w:cs="Arial TUR"/>
          <w:rtl w:val="true"/>
        </w:rPr>
        <w:t xml:space="preserve"> </w:t>
      </w:r>
      <w:r>
        <w:rPr>
          <w:rtl w:val="true"/>
        </w:rPr>
        <w:t>לזה</w:t>
      </w:r>
      <w:r>
        <w:rPr>
          <w:rFonts w:eastAsia="Arial TUR" w:cs="Arial TUR"/>
          <w:rtl w:val="true"/>
        </w:rPr>
        <w:t xml:space="preserve"> </w:t>
      </w:r>
      <w:r>
        <w:rPr>
          <w:rtl w:val="true"/>
        </w:rPr>
        <w:t>מארגונו</w:t>
      </w:r>
      <w:r>
        <w:rPr>
          <w:rFonts w:eastAsia="Arial TUR" w:cs="Arial TUR"/>
          <w:rtl w:val="true"/>
        </w:rPr>
        <w:t xml:space="preserve"> </w:t>
      </w:r>
      <w:r>
        <w:rPr>
          <w:rtl w:val="true"/>
        </w:rPr>
        <w:t>של</w:t>
      </w:r>
      <w:r>
        <w:rPr>
          <w:rFonts w:eastAsia="Arial TUR" w:cs="Arial TUR"/>
          <w:rtl w:val="true"/>
        </w:rPr>
        <w:t xml:space="preserve"> </w:t>
      </w:r>
      <w:r>
        <w:rPr>
          <w:rtl w:val="true"/>
        </w:rPr>
        <w:t>איציק</w:t>
      </w:r>
      <w:r>
        <w:rPr>
          <w:rFonts w:eastAsia="Arial TUR" w:cs="Arial TUR"/>
          <w:rtl w:val="true"/>
        </w:rPr>
        <w:t xml:space="preserve"> </w:t>
      </w:r>
      <w:r>
        <w:rPr>
          <w:rtl w:val="true"/>
        </w:rPr>
        <w:t>אברג</w:t>
      </w:r>
      <w:r>
        <w:rPr>
          <w:rtl w:val="true"/>
        </w:rPr>
        <w:t>'</w:t>
      </w:r>
      <w:r>
        <w:rPr>
          <w:rtl w:val="true"/>
        </w:rPr>
        <w:t>ל</w:t>
      </w:r>
      <w:r>
        <w:rPr>
          <w:rFonts w:eastAsia="Arial TUR" w:cs="Arial TUR"/>
          <w:rtl w:val="true"/>
        </w:rPr>
        <w:t xml:space="preserve"> </w:t>
      </w:r>
      <w:r>
        <w:rPr>
          <w:rtl w:val="true"/>
        </w:rPr>
        <w:t>אבל</w:t>
      </w:r>
      <w:r>
        <w:rPr>
          <w:rFonts w:eastAsia="Arial TUR" w:cs="Arial TUR"/>
          <w:rtl w:val="true"/>
        </w:rPr>
        <w:t xml:space="preserve"> </w:t>
      </w:r>
      <w:r>
        <w:rPr>
          <w:rtl w:val="true"/>
        </w:rPr>
        <w:t>הארגון</w:t>
      </w:r>
      <w:r>
        <w:rPr>
          <w:rFonts w:eastAsia="Arial TUR" w:cs="Arial TUR"/>
          <w:rtl w:val="true"/>
        </w:rPr>
        <w:t xml:space="preserve"> </w:t>
      </w:r>
      <w:r>
        <w:rPr>
          <w:rtl w:val="true"/>
        </w:rPr>
        <w:t>היחידי</w:t>
      </w:r>
      <w:r>
        <w:rPr>
          <w:rFonts w:eastAsia="Arial TUR" w:cs="Arial TUR"/>
          <w:rtl w:val="true"/>
        </w:rPr>
        <w:t xml:space="preserve"> </w:t>
      </w:r>
      <w:r>
        <w:rPr>
          <w:rtl w:val="true"/>
        </w:rPr>
        <w:t>שבאילת</w:t>
      </w:r>
      <w:r>
        <w:rPr>
          <w:rFonts w:eastAsia="Arial TUR" w:cs="Arial TUR"/>
          <w:rtl w:val="true"/>
        </w:rPr>
        <w:t xml:space="preserve"> </w:t>
      </w:r>
      <w:r>
        <w:rPr>
          <w:rtl w:val="true"/>
        </w:rPr>
        <w:t>פועל</w:t>
      </w:r>
      <w:r>
        <w:rPr>
          <w:rtl w:val="true"/>
        </w:rPr>
        <w:t xml:space="preserve">, </w:t>
      </w:r>
      <w:r>
        <w:rPr>
          <w:rtl w:val="true"/>
        </w:rPr>
        <w:t>זה</w:t>
      </w:r>
      <w:r>
        <w:rPr>
          <w:rFonts w:eastAsia="Arial TUR" w:cs="Arial TUR"/>
          <w:rtl w:val="true"/>
        </w:rPr>
        <w:t xml:space="preserve"> </w:t>
      </w:r>
      <w:r>
        <w:rPr>
          <w:rtl w:val="true"/>
        </w:rPr>
        <w:t>הארגון</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Fonts w:eastAsia="Arial TUR" w:cs="Arial TUR"/>
          <w:rtl w:val="true"/>
        </w:rPr>
        <w:t xml:space="preserve"> </w:t>
      </w:r>
      <w:r>
        <w:rPr>
          <w:rtl w:val="true"/>
        </w:rPr>
        <w:t xml:space="preserve">[...] </w:t>
      </w:r>
      <w:r>
        <w:rPr>
          <w:rtl w:val="true"/>
        </w:rPr>
        <w:t>אילן</w:t>
      </w:r>
      <w:r>
        <w:rPr>
          <w:rFonts w:eastAsia="Arial TUR" w:cs="Arial TUR"/>
          <w:rtl w:val="true"/>
        </w:rPr>
        <w:t xml:space="preserve"> </w:t>
      </w:r>
      <w:r>
        <w:rPr>
          <w:rtl w:val="true"/>
        </w:rPr>
        <w:t>הוא</w:t>
      </w:r>
      <w:r>
        <w:rPr>
          <w:rFonts w:eastAsia="Arial TUR" w:cs="Arial TUR"/>
          <w:rtl w:val="true"/>
        </w:rPr>
        <w:t xml:space="preserve"> </w:t>
      </w:r>
      <w:r>
        <w:rPr>
          <w:rtl w:val="true"/>
        </w:rPr>
        <w:t>בעל</w:t>
      </w:r>
      <w:r>
        <w:rPr>
          <w:rFonts w:eastAsia="Arial TUR" w:cs="Arial TUR"/>
          <w:rtl w:val="true"/>
        </w:rPr>
        <w:t xml:space="preserve"> </w:t>
      </w:r>
      <w:r>
        <w:rPr>
          <w:rtl w:val="true"/>
        </w:rPr>
        <w:t>הבית</w:t>
      </w:r>
      <w:r>
        <w:rPr>
          <w:rFonts w:eastAsia="Arial TUR" w:cs="Arial TUR"/>
          <w:rtl w:val="true"/>
        </w:rPr>
        <w:t xml:space="preserve"> </w:t>
      </w:r>
      <w:r>
        <w:rPr>
          <w:rtl w:val="true"/>
        </w:rPr>
        <w:t>היחידי</w:t>
      </w:r>
      <w:r>
        <w:rPr>
          <w:rtl w:val="true"/>
        </w:rPr>
        <w:t>" (</w:t>
      </w:r>
      <w:r>
        <w:rPr>
          <w:rtl w:val="true"/>
        </w:rPr>
        <w:t>עמ</w:t>
      </w:r>
      <w:r>
        <w:rPr>
          <w:rtl w:val="true"/>
        </w:rPr>
        <w:t xml:space="preserve">' </w:t>
      </w:r>
      <w:r>
        <w:rPr/>
        <w:t>440</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29.12.2013</w:t>
      </w:r>
      <w:r>
        <w:rPr>
          <w:rtl w:val="true"/>
        </w:rPr>
        <w:t xml:space="preserve">). </w:t>
      </w:r>
    </w:p>
    <w:p>
      <w:pPr>
        <w:pStyle w:val="Ruller5"/>
        <w:ind w:end="1282"/>
        <w:jc w:val="both"/>
        <w:rPr/>
      </w:pPr>
      <w:r>
        <w:rPr>
          <w:rtl w:val="true"/>
        </w:rPr>
      </w:r>
    </w:p>
    <w:p>
      <w:pPr>
        <w:pStyle w:val="Ruller41"/>
        <w:ind w:end="0"/>
        <w:jc w:val="both"/>
        <w:rPr/>
      </w:pPr>
      <w:r>
        <w:rPr>
          <w:rtl w:val="true"/>
        </w:rPr>
      </w:r>
    </w:p>
    <w:p>
      <w:pPr>
        <w:pStyle w:val="Ruller41"/>
        <w:ind w:end="0"/>
        <w:jc w:val="both"/>
        <w:rPr>
          <w:rFonts w:ascii="Century" w:hAnsi="Century" w:cs="Century"/>
        </w:rPr>
      </w:pPr>
      <w:r>
        <w:rPr>
          <w:rtl w:val="true"/>
        </w:rPr>
        <w:tab/>
      </w:r>
      <w:r>
        <w:rPr>
          <w:rtl w:val="true"/>
        </w:rPr>
        <w:t>מציאות</w:t>
      </w:r>
      <w:r>
        <w:rPr>
          <w:rFonts w:eastAsia="Arial TUR" w:cs="Arial TUR"/>
          <w:rtl w:val="true"/>
        </w:rPr>
        <w:t xml:space="preserve"> </w:t>
      </w:r>
      <w:r>
        <w:rPr>
          <w:rtl w:val="true"/>
        </w:rPr>
        <w:t>זו</w:t>
      </w:r>
      <w:r>
        <w:rPr>
          <w:rFonts w:eastAsia="Arial TUR" w:cs="Arial TUR"/>
          <w:rtl w:val="true"/>
        </w:rPr>
        <w:t xml:space="preserve"> </w:t>
      </w:r>
      <w:r>
        <w:rPr>
          <w:rtl w:val="true"/>
        </w:rPr>
        <w:t>אינה</w:t>
      </w:r>
      <w:r>
        <w:rPr>
          <w:rFonts w:eastAsia="Arial TUR" w:cs="Arial TUR"/>
          <w:rtl w:val="true"/>
        </w:rPr>
        <w:t xml:space="preserve"> </w:t>
      </w:r>
      <w:r>
        <w:rPr>
          <w:rtl w:val="true"/>
        </w:rPr>
        <w:t>פרי</w:t>
      </w:r>
      <w:r>
        <w:rPr>
          <w:rFonts w:eastAsia="Arial TUR" w:cs="Arial TUR"/>
          <w:rtl w:val="true"/>
        </w:rPr>
        <w:t xml:space="preserve"> </w:t>
      </w:r>
      <w:r>
        <w:rPr>
          <w:rtl w:val="true"/>
        </w:rPr>
        <w:t>דמיונו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שמו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כראש</w:t>
      </w:r>
      <w:r>
        <w:rPr>
          <w:rFonts w:eastAsia="Arial TUR" w:cs="Arial TUR"/>
          <w:rtl w:val="true"/>
        </w:rPr>
        <w:t xml:space="preserve"> </w:t>
      </w:r>
      <w:r>
        <w:rPr>
          <w:rtl w:val="true"/>
        </w:rPr>
        <w:t>הארגון</w:t>
      </w:r>
      <w:r>
        <w:rPr>
          <w:rtl w:val="true"/>
        </w:rPr>
        <w:t xml:space="preserve">, </w:t>
      </w:r>
      <w:r>
        <w:rPr>
          <w:rtl w:val="true"/>
        </w:rPr>
        <w:t>הלך</w:t>
      </w:r>
      <w:r>
        <w:rPr>
          <w:rFonts w:eastAsia="Arial TUR" w:cs="Arial TUR"/>
          <w:rtl w:val="true"/>
        </w:rPr>
        <w:t xml:space="preserve"> </w:t>
      </w:r>
      <w:r>
        <w:rPr>
          <w:rtl w:val="true"/>
        </w:rPr>
        <w:t>לפניו</w:t>
      </w:r>
      <w:r>
        <w:rPr>
          <w:rtl w:val="true"/>
        </w:rPr>
        <w:t xml:space="preserve">. </w:t>
      </w:r>
      <w:r>
        <w:rPr>
          <w:rtl w:val="true"/>
        </w:rPr>
        <w:t>גם</w:t>
      </w:r>
      <w:r>
        <w:rPr>
          <w:rFonts w:eastAsia="Arial TUR" w:cs="Arial TUR"/>
          <w:rtl w:val="true"/>
        </w:rPr>
        <w:t xml:space="preserve"> </w:t>
      </w:r>
      <w:r>
        <w:rPr>
          <w:rtl w:val="true"/>
        </w:rPr>
        <w:t>דיאב</w:t>
      </w:r>
      <w:r>
        <w:rPr>
          <w:rtl w:val="true"/>
        </w:rPr>
        <w:t xml:space="preserve">, </w:t>
      </w:r>
      <w:r>
        <w:rPr>
          <w:rtl w:val="true"/>
        </w:rPr>
        <w:t>שאינו</w:t>
      </w:r>
      <w:r>
        <w:rPr>
          <w:rFonts w:eastAsia="Arial TUR" w:cs="Arial TUR"/>
          <w:rtl w:val="true"/>
        </w:rPr>
        <w:t xml:space="preserve"> </w:t>
      </w:r>
      <w:r>
        <w:rPr>
          <w:rtl w:val="true"/>
        </w:rPr>
        <w:t>תושב</w:t>
      </w:r>
      <w:r>
        <w:rPr>
          <w:rFonts w:eastAsia="Arial TUR" w:cs="Arial TUR"/>
          <w:rtl w:val="true"/>
        </w:rPr>
        <w:t xml:space="preserve"> </w:t>
      </w:r>
      <w:r>
        <w:rPr>
          <w:rtl w:val="true"/>
        </w:rPr>
        <w:t>העיר</w:t>
      </w:r>
      <w:r>
        <w:rPr>
          <w:rtl w:val="true"/>
        </w:rPr>
        <w:t xml:space="preserve">, </w:t>
      </w:r>
      <w:r>
        <w:rPr>
          <w:rtl w:val="true"/>
        </w:rPr>
        <w:t>ידע</w:t>
      </w:r>
      <w:r>
        <w:rPr>
          <w:rFonts w:eastAsia="Arial TUR" w:cs="Arial TUR"/>
          <w:rtl w:val="true"/>
        </w:rPr>
        <w:t xml:space="preserve"> </w:t>
      </w:r>
      <w:r>
        <w:rPr>
          <w:rtl w:val="true"/>
        </w:rPr>
        <w:t>לספר</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הם</w:t>
      </w:r>
      <w:r>
        <w:rPr>
          <w:rFonts w:eastAsia="Arial TUR" w:cs="Arial TUR"/>
          <w:rtl w:val="true"/>
        </w:rPr>
        <w:t xml:space="preserve"> </w:t>
      </w:r>
      <w:r>
        <w:rPr>
          <w:rtl w:val="true"/>
        </w:rPr>
        <w:t>שולטים</w:t>
      </w:r>
      <w:r>
        <w:rPr>
          <w:rFonts w:eastAsia="Arial TUR" w:cs="Arial TUR"/>
          <w:rtl w:val="true"/>
        </w:rPr>
        <w:t xml:space="preserve"> </w:t>
      </w:r>
      <w:r>
        <w:rPr>
          <w:rtl w:val="true"/>
        </w:rPr>
        <w:t>פה</w:t>
      </w:r>
      <w:r>
        <w:rPr>
          <w:rtl w:val="true"/>
        </w:rPr>
        <w:t>" (</w:t>
      </w:r>
      <w:r>
        <w:rPr>
          <w:rtl w:val="true"/>
        </w:rPr>
        <w:t>ת</w:t>
      </w:r>
      <w:r>
        <w:rPr>
          <w:rtl w:val="true"/>
        </w:rPr>
        <w:t>/</w:t>
      </w:r>
      <w:r>
        <w:rPr/>
        <w:t>3</w:t>
      </w:r>
      <w:r>
        <w:rPr>
          <w:rtl w:val="true"/>
        </w:rPr>
        <w:t xml:space="preserve"> </w:t>
      </w:r>
      <w:r>
        <w:rPr>
          <w:rtl w:val="true"/>
        </w:rPr>
        <w:t>עמ</w:t>
      </w:r>
      <w:r>
        <w:rPr>
          <w:rtl w:val="true"/>
        </w:rPr>
        <w:t xml:space="preserve">' </w:t>
      </w:r>
      <w:r>
        <w:rPr/>
        <w:t>80</w:t>
      </w:r>
      <w:r>
        <w:rPr>
          <w:rtl w:val="true"/>
        </w:rPr>
        <w:t>); "</w:t>
      </w:r>
      <w:r>
        <w:rPr>
          <w:rtl w:val="true"/>
        </w:rPr>
        <w:t>אמרתי</w:t>
      </w:r>
      <w:r>
        <w:rPr>
          <w:rFonts w:eastAsia="Arial TUR" w:cs="Arial TUR"/>
          <w:rtl w:val="true"/>
        </w:rPr>
        <w:t xml:space="preserve"> </w:t>
      </w:r>
      <w:r>
        <w:rPr>
          <w:rtl w:val="true"/>
        </w:rPr>
        <w:t>שהוא</w:t>
      </w:r>
      <w:r>
        <w:rPr>
          <w:rFonts w:eastAsia="Arial TUR" w:cs="Arial TUR"/>
          <w:rtl w:val="true"/>
        </w:rPr>
        <w:t xml:space="preserve"> </w:t>
      </w:r>
      <w:r>
        <w:rPr>
          <w:rtl w:val="true"/>
        </w:rPr>
        <w:t>[</w:t>
      </w:r>
      <w:r>
        <w:rPr>
          <w:rtl w:val="true"/>
        </w:rPr>
        <w:t>אילן</w:t>
      </w:r>
      <w:r>
        <w:rPr>
          <w:rtl w:val="true"/>
        </w:rPr>
        <w:t xml:space="preserve">] </w:t>
      </w:r>
      <w:r>
        <w:rPr>
          <w:rtl w:val="true"/>
        </w:rPr>
        <w:t>שולט</w:t>
      </w:r>
      <w:r>
        <w:rPr>
          <w:rFonts w:eastAsia="Arial TUR" w:cs="Arial TUR"/>
          <w:rtl w:val="true"/>
        </w:rPr>
        <w:t xml:space="preserve"> </w:t>
      </w:r>
      <w:r>
        <w:rPr>
          <w:rtl w:val="true"/>
        </w:rPr>
        <w:t>באילת</w:t>
      </w:r>
      <w:r>
        <w:rPr>
          <w:rFonts w:eastAsia="Arial TUR" w:cs="Arial TUR"/>
          <w:rtl w:val="true"/>
        </w:rPr>
        <w:t xml:space="preserve"> </w:t>
      </w:r>
      <w:r>
        <w:rPr>
          <w:rtl w:val="true"/>
        </w:rPr>
        <w:t>ואני</w:t>
      </w:r>
      <w:r>
        <w:rPr>
          <w:rFonts w:eastAsia="Arial TUR" w:cs="Arial TUR"/>
          <w:rtl w:val="true"/>
        </w:rPr>
        <w:t xml:space="preserve"> </w:t>
      </w:r>
      <w:r>
        <w:rPr>
          <w:rtl w:val="true"/>
        </w:rPr>
        <w:t>עדיין</w:t>
      </w:r>
      <w:r>
        <w:rPr>
          <w:rFonts w:eastAsia="Arial TUR" w:cs="Arial TUR"/>
          <w:rtl w:val="true"/>
        </w:rPr>
        <w:t xml:space="preserve"> </w:t>
      </w:r>
      <w:r>
        <w:rPr>
          <w:rtl w:val="true"/>
        </w:rPr>
        <w:t>אומר</w:t>
      </w:r>
      <w:r>
        <w:rPr>
          <w:rFonts w:eastAsia="Arial TUR" w:cs="Arial TUR"/>
          <w:rtl w:val="true"/>
        </w:rPr>
        <w:t xml:space="preserve"> </w:t>
      </w:r>
      <w:r>
        <w:rPr>
          <w:rtl w:val="true"/>
        </w:rPr>
        <w:t>את</w:t>
      </w:r>
      <w:r>
        <w:rPr>
          <w:rFonts w:eastAsia="Arial TUR" w:cs="Arial TUR"/>
          <w:rtl w:val="true"/>
        </w:rPr>
        <w:t xml:space="preserve"> </w:t>
      </w:r>
      <w:r>
        <w:rPr>
          <w:rtl w:val="true"/>
        </w:rPr>
        <w:t>זה</w:t>
      </w:r>
      <w:r>
        <w:rPr>
          <w:rtl w:val="true"/>
        </w:rPr>
        <w:t>" (</w:t>
      </w:r>
      <w:r>
        <w:rPr>
          <w:rtl w:val="true"/>
        </w:rPr>
        <w:t>עמ</w:t>
      </w:r>
      <w:r>
        <w:rPr>
          <w:rtl w:val="true"/>
        </w:rPr>
        <w:t xml:space="preserve">' </w:t>
      </w:r>
      <w:r>
        <w:rPr/>
        <w:t>78</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14.11.2013</w:t>
      </w:r>
      <w:r>
        <w:rPr>
          <w:rtl w:val="true"/>
        </w:rPr>
        <w:t xml:space="preserve">). </w:t>
      </w:r>
      <w:r>
        <w:rPr>
          <w:rtl w:val="true"/>
        </w:rPr>
        <w:t>גם</w:t>
      </w:r>
      <w:r>
        <w:rPr>
          <w:rFonts w:eastAsia="Arial TUR" w:cs="Arial TUR"/>
          <w:rtl w:val="true"/>
        </w:rPr>
        <w:t xml:space="preserve"> </w:t>
      </w:r>
      <w:r>
        <w:rPr>
          <w:rtl w:val="true"/>
        </w:rPr>
        <w:t>בעל</w:t>
      </w:r>
      <w:r>
        <w:rPr>
          <w:rFonts w:eastAsia="Arial TUR" w:cs="Arial TUR"/>
          <w:rtl w:val="true"/>
        </w:rPr>
        <w:t xml:space="preserve"> </w:t>
      </w:r>
      <w:r>
        <w:rPr>
          <w:rtl w:val="true"/>
        </w:rPr>
        <w:t>מועדון</w:t>
      </w:r>
      <w:r>
        <w:rPr>
          <w:rFonts w:eastAsia="Arial TUR" w:cs="Arial TUR"/>
          <w:rtl w:val="true"/>
        </w:rPr>
        <w:t xml:space="preserve"> </w:t>
      </w:r>
      <w:r>
        <w:rPr>
          <w:rtl w:val="true"/>
        </w:rPr>
        <w:t>הריביירו</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הסכים</w:t>
      </w:r>
      <w:r>
        <w:rPr>
          <w:rFonts w:eastAsia="Arial TUR" w:cs="Arial TUR"/>
          <w:rtl w:val="true"/>
        </w:rPr>
        <w:t xml:space="preserve"> </w:t>
      </w:r>
      <w:r>
        <w:rPr>
          <w:rtl w:val="true"/>
        </w:rPr>
        <w:t>לשלם</w:t>
      </w:r>
      <w:r>
        <w:rPr>
          <w:rFonts w:eastAsia="Arial TUR" w:cs="Arial TUR"/>
          <w:rtl w:val="true"/>
        </w:rPr>
        <w:t xml:space="preserve"> </w:t>
      </w:r>
      <w:r>
        <w:rPr>
          <w:rFonts w:ascii="Century" w:hAnsi="Century" w:cs="Century"/>
          <w:rtl w:val="true"/>
        </w:rPr>
        <w:t xml:space="preserve">את דמי הסחיטה לאחר שהוסבר לו </w:t>
      </w:r>
      <w:r>
        <w:rPr>
          <w:rFonts w:cs="Century" w:ascii="Century" w:hAnsi="Century"/>
          <w:rtl w:val="true"/>
        </w:rPr>
        <w:t>"</w:t>
      </w:r>
      <w:r>
        <w:rPr>
          <w:rFonts w:ascii="Century" w:hAnsi="Century" w:cs="Century"/>
          <w:rtl w:val="true"/>
        </w:rPr>
        <w:t>שזה</w:t>
      </w:r>
      <w:r>
        <w:rPr>
          <w:rFonts w:ascii="Century" w:hAnsi="Century" w:cs="Century"/>
          <w:rtl w:val="true"/>
        </w:rPr>
        <w:t xml:space="preserve"> </w:t>
      </w:r>
      <w:r>
        <w:rPr>
          <w:rFonts w:ascii="Century" w:hAnsi="Century" w:cs="Century"/>
          <w:rtl w:val="true"/>
        </w:rPr>
        <w:t>ארגון</w:t>
      </w:r>
      <w:r>
        <w:rPr>
          <w:rFonts w:ascii="Century" w:hAnsi="Century" w:cs="Century"/>
          <w:rtl w:val="true"/>
        </w:rPr>
        <w:t xml:space="preserve"> </w:t>
      </w:r>
      <w:r>
        <w:rPr>
          <w:rFonts w:ascii="Century" w:hAnsi="Century" w:cs="Century"/>
          <w:rtl w:val="true"/>
        </w:rPr>
        <w:t>גדול</w:t>
      </w:r>
      <w:r>
        <w:rPr>
          <w:rFonts w:cs="Century" w:ascii="Century" w:hAnsi="Century"/>
          <w:rtl w:val="true"/>
        </w:rPr>
        <w:t xml:space="preserve">, </w:t>
      </w:r>
      <w:r>
        <w:rPr>
          <w:rFonts w:ascii="Century" w:hAnsi="Century" w:cs="Century"/>
          <w:rtl w:val="true"/>
        </w:rPr>
        <w:t>ואני</w:t>
      </w:r>
      <w:r>
        <w:rPr>
          <w:rFonts w:ascii="Century" w:hAnsi="Century" w:cs="Century"/>
          <w:rtl w:val="true"/>
        </w:rPr>
        <w:t xml:space="preserve"> </w:t>
      </w:r>
      <w:r>
        <w:rPr>
          <w:rFonts w:ascii="Century" w:hAnsi="Century" w:cs="Century"/>
          <w:rtl w:val="true"/>
        </w:rPr>
        <w:t>לא</w:t>
      </w:r>
      <w:r>
        <w:rPr>
          <w:rFonts w:ascii="Century" w:hAnsi="Century" w:cs="Century"/>
          <w:rtl w:val="true"/>
        </w:rPr>
        <w:t xml:space="preserve"> </w:t>
      </w:r>
      <w:r>
        <w:rPr>
          <w:rFonts w:ascii="Century" w:hAnsi="Century" w:cs="Century"/>
          <w:rtl w:val="true"/>
        </w:rPr>
        <w:t>מטומטם</w:t>
      </w:r>
      <w:r>
        <w:rPr>
          <w:rFonts w:cs="Century" w:ascii="Century" w:hAnsi="Century"/>
          <w:rtl w:val="true"/>
        </w:rPr>
        <w:t xml:space="preserve">, </w:t>
      </w:r>
      <w:r>
        <w:rPr>
          <w:rFonts w:ascii="Century" w:hAnsi="Century" w:cs="Century"/>
          <w:rtl w:val="true"/>
        </w:rPr>
        <w:t>אני</w:t>
      </w:r>
      <w:r>
        <w:rPr>
          <w:rFonts w:ascii="Century" w:hAnsi="Century" w:cs="Century"/>
          <w:rtl w:val="true"/>
        </w:rPr>
        <w:t xml:space="preserve"> </w:t>
      </w:r>
      <w:r>
        <w:rPr>
          <w:rFonts w:ascii="Century" w:hAnsi="Century" w:cs="Century"/>
          <w:rtl w:val="true"/>
        </w:rPr>
        <w:t>יודע</w:t>
      </w:r>
      <w:r>
        <w:rPr>
          <w:rFonts w:ascii="Century" w:hAnsi="Century" w:cs="Century"/>
          <w:rtl w:val="true"/>
        </w:rPr>
        <w:t xml:space="preserve"> </w:t>
      </w:r>
      <w:r>
        <w:rPr>
          <w:rFonts w:ascii="Century" w:hAnsi="Century" w:cs="Century"/>
          <w:rtl w:val="true"/>
        </w:rPr>
        <w:t>שזה</w:t>
      </w:r>
      <w:r>
        <w:rPr>
          <w:rFonts w:ascii="Century" w:hAnsi="Century" w:cs="Century"/>
          <w:rtl w:val="true"/>
        </w:rPr>
        <w:t xml:space="preserve"> </w:t>
      </w:r>
      <w:r>
        <w:rPr>
          <w:rFonts w:ascii="Century" w:hAnsi="Century" w:cs="Century"/>
          <w:rtl w:val="true"/>
        </w:rPr>
        <w:t>עולם</w:t>
      </w:r>
      <w:r>
        <w:rPr>
          <w:rFonts w:ascii="Century" w:hAnsi="Century" w:cs="Century"/>
          <w:rtl w:val="true"/>
        </w:rPr>
        <w:t xml:space="preserve"> </w:t>
      </w:r>
      <w:r>
        <w:rPr>
          <w:rFonts w:ascii="Century" w:hAnsi="Century" w:cs="Century"/>
          <w:rtl w:val="true"/>
        </w:rPr>
        <w:t>מסוכן</w:t>
      </w:r>
      <w:r>
        <w:rPr>
          <w:rFonts w:cs="Century" w:ascii="Century" w:hAnsi="Century"/>
          <w:rtl w:val="true"/>
        </w:rPr>
        <w:t xml:space="preserve">. </w:t>
      </w:r>
      <w:r>
        <w:rPr>
          <w:rFonts w:ascii="Century" w:hAnsi="Century" w:cs="Century"/>
          <w:rtl w:val="true"/>
        </w:rPr>
        <w:t>הוא</w:t>
      </w:r>
      <w:r>
        <w:rPr>
          <w:rFonts w:ascii="Century" w:hAnsi="Century" w:cs="Century"/>
          <w:rtl w:val="true"/>
        </w:rPr>
        <w:t xml:space="preserve"> </w:t>
      </w:r>
      <w:r>
        <w:rPr>
          <w:rFonts w:ascii="Century" w:hAnsi="Century" w:cs="Century"/>
          <w:rtl w:val="true"/>
        </w:rPr>
        <w:t>אמר</w:t>
      </w:r>
      <w:r>
        <w:rPr>
          <w:rFonts w:ascii="Century" w:hAnsi="Century" w:cs="Century"/>
          <w:rtl w:val="true"/>
        </w:rPr>
        <w:t xml:space="preserve"> </w:t>
      </w:r>
      <w:r>
        <w:rPr>
          <w:rFonts w:ascii="Century" w:hAnsi="Century" w:cs="Century"/>
          <w:rtl w:val="true"/>
        </w:rPr>
        <w:t>לי</w:t>
      </w:r>
      <w:r>
        <w:rPr>
          <w:rFonts w:ascii="Century" w:hAnsi="Century" w:cs="Century"/>
          <w:rtl w:val="true"/>
        </w:rPr>
        <w:t xml:space="preserve"> </w:t>
      </w:r>
      <w:r>
        <w:rPr>
          <w:rFonts w:ascii="Century" w:hAnsi="Century" w:cs="Century"/>
          <w:rtl w:val="true"/>
        </w:rPr>
        <w:t>שזה</w:t>
      </w:r>
      <w:r>
        <w:rPr>
          <w:rFonts w:ascii="Century" w:hAnsi="Century" w:cs="Century"/>
          <w:rtl w:val="true"/>
        </w:rPr>
        <w:t xml:space="preserve"> עולם תחתון</w:t>
      </w:r>
      <w:r>
        <w:rPr>
          <w:rFonts w:cs="Century" w:ascii="Century" w:hAnsi="Century"/>
          <w:rtl w:val="true"/>
        </w:rPr>
        <w:t xml:space="preserve">, </w:t>
      </w:r>
      <w:r>
        <w:rPr>
          <w:rFonts w:ascii="Century" w:hAnsi="Century" w:cs="Century"/>
          <w:rtl w:val="true"/>
        </w:rPr>
        <w:t>ושלא מתעסקים אית</w:t>
      </w:r>
      <w:r>
        <w:rPr>
          <w:rFonts w:ascii="Century" w:hAnsi="Century" w:cs="Century"/>
          <w:rtl w:val="true"/>
        </w:rPr>
        <w:t>ו</w:t>
      </w:r>
      <w:r>
        <w:rPr>
          <w:rFonts w:cs="Century" w:ascii="Century" w:hAnsi="Century"/>
          <w:rtl w:val="true"/>
        </w:rPr>
        <w:t>" (</w:t>
      </w:r>
      <w:r>
        <w:rPr>
          <w:rFonts w:ascii="Century" w:hAnsi="Century" w:cs="Century"/>
          <w:rtl w:val="true"/>
        </w:rPr>
        <w:t xml:space="preserve">אמרה במשטרה מיום </w:t>
      </w:r>
      <w:r>
        <w:rPr>
          <w:rFonts w:cs="Century" w:ascii="Century" w:hAnsi="Century"/>
        </w:rPr>
        <w:t>16.10.2012</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98</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18.11.2013</w:t>
      </w:r>
      <w:r>
        <w:rPr>
          <w:rFonts w:cs="Century" w:ascii="Century" w:hAnsi="Century"/>
          <w:rtl w:val="true"/>
        </w:rPr>
        <w:t xml:space="preserve">). </w:t>
      </w:r>
      <w:r>
        <w:rPr>
          <w:rFonts w:ascii="Century" w:hAnsi="Century" w:cs="Century"/>
          <w:rtl w:val="true"/>
        </w:rPr>
        <w:t>כמו כן</w:t>
      </w:r>
      <w:r>
        <w:rPr>
          <w:rFonts w:cs="Century" w:ascii="Century" w:hAnsi="Century"/>
          <w:rtl w:val="true"/>
        </w:rPr>
        <w:t xml:space="preserve">, </w:t>
      </w:r>
      <w:r>
        <w:rPr>
          <w:rFonts w:ascii="Century" w:hAnsi="Century" w:cs="Century"/>
          <w:rtl w:val="true"/>
        </w:rPr>
        <w:t xml:space="preserve">הסיבה שרחלי פנתה </w:t>
      </w:r>
      <w:r>
        <w:rPr>
          <w:rtl w:val="true"/>
        </w:rPr>
        <w:t>לאנשים</w:t>
      </w:r>
      <w:r>
        <w:rPr>
          <w:rFonts w:eastAsia="Arial TUR" w:cs="Arial TUR"/>
          <w:rtl w:val="true"/>
        </w:rPr>
        <w:t xml:space="preserve"> </w:t>
      </w:r>
      <w:r>
        <w:rPr>
          <w:rtl w:val="true"/>
        </w:rPr>
        <w:t>שמזוהים</w:t>
      </w:r>
      <w:r>
        <w:rPr>
          <w:rFonts w:eastAsia="Arial TUR" w:cs="Arial TUR"/>
          <w:rtl w:val="true"/>
        </w:rPr>
        <w:t xml:space="preserve"> </w:t>
      </w:r>
      <w:r>
        <w:rPr>
          <w:rtl w:val="true"/>
        </w:rPr>
        <w:t>עם</w:t>
      </w:r>
      <w:r>
        <w:rPr>
          <w:rFonts w:eastAsia="Arial TUR" w:cs="Arial TUR"/>
          <w:rtl w:val="true"/>
        </w:rPr>
        <w:t xml:space="preserve"> </w:t>
      </w:r>
      <w:r>
        <w:rPr>
          <w:rtl w:val="true"/>
        </w:rPr>
        <w:t>ארגון</w:t>
      </w:r>
      <w:r>
        <w:rPr>
          <w:rFonts w:eastAsia="Arial TUR" w:cs="Arial TUR"/>
          <w:rtl w:val="true"/>
        </w:rPr>
        <w:t xml:space="preserve"> </w:t>
      </w:r>
      <w:r>
        <w:rPr>
          <w:rtl w:val="true"/>
        </w:rPr>
        <w:t>הפשע</w:t>
      </w:r>
      <w:r>
        <w:rPr>
          <w:rtl w:val="true"/>
        </w:rPr>
        <w:t xml:space="preserve">, </w:t>
      </w:r>
      <w:r>
        <w:rPr>
          <w:rtl w:val="true"/>
        </w:rPr>
        <w:t>היתה</w:t>
      </w:r>
      <w:r>
        <w:rPr>
          <w:rFonts w:eastAsia="Arial TUR" w:cs="Arial TUR"/>
          <w:rtl w:val="true"/>
        </w:rPr>
        <w:t xml:space="preserve"> </w:t>
      </w:r>
      <w:r>
        <w:rPr>
          <w:rtl w:val="true"/>
        </w:rPr>
        <w:t>שהיא</w:t>
      </w:r>
      <w:r>
        <w:rPr>
          <w:rFonts w:eastAsia="Arial TUR" w:cs="Arial TUR"/>
          <w:rtl w:val="true"/>
        </w:rPr>
        <w:t xml:space="preserve"> </w:t>
      </w:r>
      <w:r>
        <w:rPr>
          <w:rtl w:val="true"/>
        </w:rPr>
        <w:t>ידעה</w:t>
      </w:r>
      <w:r>
        <w:rPr>
          <w:rFonts w:eastAsia="Arial TUR" w:cs="Arial TUR"/>
          <w:rtl w:val="true"/>
        </w:rPr>
        <w:t xml:space="preserve"> </w:t>
      </w:r>
      <w:r>
        <w:rPr>
          <w:rtl w:val="true"/>
        </w:rPr>
        <w:t>כי</w:t>
      </w:r>
      <w:r>
        <w:rPr>
          <w:rFonts w:eastAsia="Arial TUR" w:cs="Arial TUR"/>
          <w:rtl w:val="true"/>
        </w:rPr>
        <w:t xml:space="preserve"> </w:t>
      </w:r>
      <w:r>
        <w:rPr>
          <w:rtl w:val="true"/>
        </w:rPr>
        <w:t>בכוחם</w:t>
      </w:r>
      <w:r>
        <w:rPr>
          <w:rFonts w:eastAsia="Arial TUR" w:cs="Arial TUR"/>
          <w:rtl w:val="true"/>
        </w:rPr>
        <w:t xml:space="preserve"> </w:t>
      </w:r>
      <w:r>
        <w:rPr>
          <w:rtl w:val="true"/>
        </w:rPr>
        <w:t>"</w:t>
      </w:r>
      <w:r>
        <w:rPr>
          <w:rtl w:val="true"/>
        </w:rPr>
        <w:t>לפתור</w:t>
      </w:r>
      <w:r>
        <w:rPr>
          <w:rFonts w:eastAsia="Arial TUR" w:cs="Arial TUR"/>
          <w:rtl w:val="true"/>
        </w:rPr>
        <w:t xml:space="preserve"> </w:t>
      </w:r>
      <w:r>
        <w:rPr>
          <w:rtl w:val="true"/>
        </w:rPr>
        <w:t>את</w:t>
      </w:r>
      <w:r>
        <w:rPr>
          <w:rFonts w:eastAsia="Arial TUR" w:cs="Arial TUR"/>
          <w:rtl w:val="true"/>
        </w:rPr>
        <w:t xml:space="preserve"> </w:t>
      </w:r>
      <w:r>
        <w:rPr>
          <w:rtl w:val="true"/>
        </w:rPr>
        <w:t>הסכסוך</w:t>
      </w:r>
      <w:r>
        <w:rPr>
          <w:rtl w:val="true"/>
        </w:rPr>
        <w:t xml:space="preserve">", </w:t>
      </w:r>
      <w:r>
        <w:rPr>
          <w:rtl w:val="true"/>
        </w:rPr>
        <w:t>והיה</w:t>
      </w:r>
      <w:r>
        <w:rPr>
          <w:rFonts w:eastAsia="Arial TUR" w:cs="Arial TUR"/>
          <w:rtl w:val="true"/>
        </w:rPr>
        <w:t xml:space="preserve"> </w:t>
      </w:r>
      <w:r>
        <w:rPr>
          <w:rtl w:val="true"/>
        </w:rPr>
        <w:t>לה</w:t>
      </w:r>
      <w:r>
        <w:rPr>
          <w:rFonts w:eastAsia="Arial TUR" w:cs="Arial TUR"/>
          <w:rtl w:val="true"/>
        </w:rPr>
        <w:t xml:space="preserve"> </w:t>
      </w:r>
      <w:r>
        <w:rPr>
          <w:rtl w:val="true"/>
        </w:rPr>
        <w:t>ברור</w:t>
      </w:r>
      <w:r>
        <w:rPr>
          <w:rFonts w:eastAsia="Arial TUR" w:cs="Arial TUR"/>
          <w:rtl w:val="true"/>
        </w:rPr>
        <w:t xml:space="preserve"> </w:t>
      </w:r>
      <w:r>
        <w:rPr>
          <w:rtl w:val="true"/>
        </w:rPr>
        <w:t>שהתקשורת</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Fonts w:eastAsia="Arial TUR" w:cs="Arial TUR"/>
          <w:rtl w:val="true"/>
        </w:rPr>
        <w:t xml:space="preserve"> </w:t>
      </w:r>
      <w:r>
        <w:rPr>
          <w:rtl w:val="true"/>
        </w:rPr>
        <w:t>תיעשה</w:t>
      </w:r>
      <w:r>
        <w:rPr>
          <w:rFonts w:eastAsia="Arial TUR" w:cs="Arial TUR"/>
          <w:rtl w:val="true"/>
        </w:rPr>
        <w:t xml:space="preserve"> </w:t>
      </w:r>
      <w:r>
        <w:rPr>
          <w:rtl w:val="true"/>
        </w:rPr>
        <w:t>באמצעות</w:t>
      </w:r>
      <w:r>
        <w:rPr>
          <w:rFonts w:eastAsia="Arial TUR" w:cs="Arial TUR"/>
          <w:rtl w:val="true"/>
        </w:rPr>
        <w:t xml:space="preserve"> </w:t>
      </w:r>
      <w:r>
        <w:rPr>
          <w:rtl w:val="true"/>
        </w:rPr>
        <w:t>מתווכים</w:t>
      </w:r>
      <w:r>
        <w:rPr>
          <w:rFonts w:eastAsia="Arial TUR" w:cs="Arial TUR"/>
          <w:rtl w:val="true"/>
        </w:rPr>
        <w:t xml:space="preserve"> </w:t>
      </w:r>
      <w:r>
        <w:rPr>
          <w:rtl w:val="true"/>
        </w:rPr>
        <w:t>(</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או</w:t>
      </w:r>
      <w:r>
        <w:rPr>
          <w:rFonts w:eastAsia="Arial TUR" w:cs="Arial TUR"/>
          <w:rtl w:val="true"/>
        </w:rPr>
        <w:t xml:space="preserve"> </w:t>
      </w:r>
      <w:r>
        <w:rPr>
          <w:rtl w:val="true"/>
        </w:rPr>
        <w:t>יניב</w:t>
      </w:r>
      <w:r>
        <w:rPr>
          <w:rFonts w:eastAsia="Arial TUR" w:cs="Arial TUR"/>
          <w:rtl w:val="true"/>
        </w:rPr>
        <w:t xml:space="preserve"> </w:t>
      </w:r>
      <w:r>
        <w:rPr>
          <w:rtl w:val="true"/>
        </w:rPr>
        <w:t>זינו</w:t>
      </w:r>
      <w:r>
        <w:rPr>
          <w:rtl w:val="true"/>
        </w:rPr>
        <w:t xml:space="preserve">). </w:t>
      </w:r>
      <w:r>
        <w:rPr>
          <w:rtl w:val="true"/>
        </w:rPr>
        <w:t>גם</w:t>
      </w:r>
      <w:r>
        <w:rPr>
          <w:rFonts w:eastAsia="Arial TUR" w:cs="Arial TUR"/>
          <w:rtl w:val="true"/>
        </w:rPr>
        <w:t xml:space="preserve"> </w:t>
      </w:r>
      <w:r>
        <w:rPr>
          <w:rtl w:val="true"/>
        </w:rPr>
        <w:t>אמיר</w:t>
      </w:r>
      <w:r>
        <w:rPr>
          <w:rtl w:val="true"/>
        </w:rPr>
        <w:t xml:space="preserve">, </w:t>
      </w:r>
      <w:r>
        <w:rPr>
          <w:rtl w:val="true"/>
        </w:rPr>
        <w:t>הצד</w:t>
      </w:r>
      <w:r>
        <w:rPr>
          <w:rFonts w:eastAsia="Arial TUR" w:cs="Arial TUR"/>
          <w:rtl w:val="true"/>
        </w:rPr>
        <w:t xml:space="preserve"> </w:t>
      </w:r>
      <w:r>
        <w:rPr>
          <w:rtl w:val="true"/>
        </w:rPr>
        <w:t>השני</w:t>
      </w:r>
      <w:r>
        <w:rPr>
          <w:rFonts w:eastAsia="Arial TUR" w:cs="Arial TUR"/>
          <w:rtl w:val="true"/>
        </w:rPr>
        <w:t xml:space="preserve"> </w:t>
      </w:r>
      <w:r>
        <w:rPr>
          <w:rtl w:val="true"/>
        </w:rPr>
        <w:t>לסכסוך</w:t>
      </w:r>
      <w:r>
        <w:rPr>
          <w:rtl w:val="true"/>
        </w:rPr>
        <w:t xml:space="preserve">, </w:t>
      </w:r>
      <w:r>
        <w:rPr>
          <w:rtl w:val="true"/>
        </w:rPr>
        <w:t>הבין</w:t>
      </w:r>
      <w:r>
        <w:rPr>
          <w:rFonts w:eastAsia="Arial TUR" w:cs="Arial TUR"/>
          <w:rtl w:val="true"/>
        </w:rPr>
        <w:t xml:space="preserve"> </w:t>
      </w:r>
      <w:r>
        <w:rPr>
          <w:rtl w:val="true"/>
        </w:rPr>
        <w:t>היטב</w:t>
      </w:r>
      <w:r>
        <w:rPr>
          <w:rFonts w:eastAsia="Arial TUR" w:cs="Arial TUR"/>
          <w:rtl w:val="true"/>
        </w:rPr>
        <w:t xml:space="preserve"> </w:t>
      </w:r>
      <w:r>
        <w:rPr>
          <w:rtl w:val="true"/>
        </w:rPr>
        <w:t>שעליו</w:t>
      </w:r>
      <w:r>
        <w:rPr>
          <w:rFonts w:eastAsia="Arial TUR" w:cs="Arial TUR"/>
          <w:rtl w:val="true"/>
        </w:rPr>
        <w:t xml:space="preserve"> </w:t>
      </w:r>
      <w:r>
        <w:rPr>
          <w:rtl w:val="true"/>
        </w:rPr>
        <w:t>להיעתר</w:t>
      </w:r>
      <w:r>
        <w:rPr>
          <w:rFonts w:eastAsia="Arial TUR" w:cs="Arial TUR"/>
          <w:rtl w:val="true"/>
        </w:rPr>
        <w:t xml:space="preserve"> </w:t>
      </w:r>
      <w:r>
        <w:rPr>
          <w:rtl w:val="true"/>
        </w:rPr>
        <w:t>לדרישות</w:t>
      </w:r>
      <w:r>
        <w:rPr>
          <w:rFonts w:eastAsia="Arial TUR" w:cs="Arial TUR"/>
          <w:rtl w:val="true"/>
        </w:rPr>
        <w:t xml:space="preserve"> </w:t>
      </w:r>
      <w:r>
        <w:rPr>
          <w:rtl w:val="true"/>
        </w:rPr>
        <w:t>שמופנות</w:t>
      </w:r>
      <w:r>
        <w:rPr>
          <w:rFonts w:eastAsia="Arial TUR" w:cs="Arial TUR"/>
          <w:rtl w:val="true"/>
        </w:rPr>
        <w:t xml:space="preserve"> </w:t>
      </w:r>
      <w:r>
        <w:rPr>
          <w:rtl w:val="true"/>
        </w:rPr>
        <w:t>אליו</w:t>
      </w:r>
      <w:r>
        <w:rPr>
          <w:rFonts w:eastAsia="Arial TUR" w:cs="Arial TUR"/>
          <w:rtl w:val="true"/>
        </w:rPr>
        <w:t xml:space="preserve"> </w:t>
      </w:r>
      <w:r>
        <w:rPr>
          <w:rtl w:val="true"/>
        </w:rPr>
        <w:t>מצד</w:t>
      </w:r>
      <w:r>
        <w:rPr>
          <w:rFonts w:eastAsia="Arial TUR" w:cs="Arial TUR"/>
          <w:rtl w:val="true"/>
        </w:rPr>
        <w:t xml:space="preserve"> </w:t>
      </w:r>
      <w:r>
        <w:rPr>
          <w:rtl w:val="true"/>
        </w:rPr>
        <w:t>הארגון</w:t>
      </w:r>
      <w:r>
        <w:rPr>
          <w:rtl w:val="true"/>
        </w:rPr>
        <w:t>.</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אדם נוסף נחקר במשטרה וסיפר</w:t>
      </w:r>
      <w:r>
        <w:rPr>
          <w:rFonts w:cs="Century" w:ascii="Century" w:hAnsi="Century"/>
          <w:rtl w:val="true"/>
        </w:rPr>
        <w:t xml:space="preserve">: </w:t>
      </w:r>
      <w:r>
        <w:rPr>
          <w:rFonts w:cs="Century" w:ascii="Century" w:hAnsi="Century"/>
          <w:rtl w:val="true"/>
        </w:rPr>
        <w:t>"</w:t>
      </w:r>
      <w:r>
        <w:rPr>
          <w:rFonts w:ascii="Century" w:hAnsi="Century" w:cs="Century"/>
          <w:rtl w:val="true"/>
        </w:rPr>
        <w:t>כל</w:t>
      </w:r>
      <w:r>
        <w:rPr>
          <w:rFonts w:ascii="Century" w:hAnsi="Century" w:cs="Century"/>
          <w:rtl w:val="true"/>
        </w:rPr>
        <w:t xml:space="preserve"> </w:t>
      </w:r>
      <w:r>
        <w:rPr>
          <w:rFonts w:ascii="Century" w:hAnsi="Century" w:cs="Century"/>
          <w:rtl w:val="true"/>
        </w:rPr>
        <w:t>אינטרנט</w:t>
      </w:r>
      <w:r>
        <w:rPr>
          <w:rFonts w:ascii="Century" w:hAnsi="Century" w:cs="Century"/>
          <w:rtl w:val="true"/>
        </w:rPr>
        <w:t xml:space="preserve"> </w:t>
      </w:r>
      <w:r>
        <w:rPr>
          <w:rFonts w:ascii="Century" w:hAnsi="Century" w:cs="Century"/>
          <w:rtl w:val="true"/>
        </w:rPr>
        <w:t>באילת</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אילן</w:t>
      </w:r>
      <w:r>
        <w:rPr>
          <w:rFonts w:cs="Century" w:ascii="Century" w:hAnsi="Century"/>
          <w:rtl w:val="true"/>
        </w:rPr>
        <w:t xml:space="preserve">, </w:t>
      </w:r>
      <w:r>
        <w:rPr>
          <w:rFonts w:ascii="Century" w:hAnsi="Century" w:cs="Century"/>
          <w:rtl w:val="true"/>
        </w:rPr>
        <w:t>והיינו</w:t>
      </w:r>
      <w:r>
        <w:rPr>
          <w:rFonts w:ascii="Century" w:hAnsi="Century" w:cs="Century"/>
          <w:rtl w:val="true"/>
        </w:rPr>
        <w:t xml:space="preserve"> </w:t>
      </w:r>
      <w:r>
        <w:rPr>
          <w:rFonts w:ascii="Century" w:hAnsi="Century" w:cs="Century"/>
          <w:rtl w:val="true"/>
        </w:rPr>
        <w:t>צריכים</w:t>
      </w:r>
      <w:r>
        <w:rPr>
          <w:rFonts w:ascii="Century" w:hAnsi="Century" w:cs="Century"/>
          <w:rtl w:val="true"/>
        </w:rPr>
        <w:t xml:space="preserve"> </w:t>
      </w:r>
      <w:r>
        <w:rPr>
          <w:rFonts w:ascii="Century" w:hAnsi="Century" w:cs="Century"/>
          <w:rtl w:val="true"/>
        </w:rPr>
        <w:t>לבקש</w:t>
      </w:r>
      <w:r>
        <w:rPr>
          <w:rFonts w:ascii="Century" w:hAnsi="Century" w:cs="Century"/>
          <w:rtl w:val="true"/>
        </w:rPr>
        <w:t xml:space="preserve"> </w:t>
      </w:r>
      <w:r>
        <w:rPr>
          <w:rFonts w:ascii="Century" w:hAnsi="Century" w:cs="Century"/>
          <w:rtl w:val="true"/>
        </w:rPr>
        <w:t>ממנו</w:t>
      </w:r>
      <w:r>
        <w:rPr>
          <w:rFonts w:ascii="Century" w:hAnsi="Century" w:cs="Century"/>
          <w:rtl w:val="true"/>
        </w:rPr>
        <w:t xml:space="preserve"> </w:t>
      </w:r>
      <w:r>
        <w:rPr>
          <w:rFonts w:ascii="Century" w:hAnsi="Century" w:cs="Century"/>
          <w:rtl w:val="true"/>
        </w:rPr>
        <w:t>אישור</w:t>
      </w:r>
      <w:r>
        <w:rPr>
          <w:rFonts w:cs="Century" w:ascii="Century" w:hAnsi="Century"/>
          <w:rtl w:val="true"/>
        </w:rPr>
        <w:t xml:space="preserve">, </w:t>
      </w:r>
      <w:r>
        <w:rPr>
          <w:rFonts w:ascii="Century" w:hAnsi="Century" w:cs="Century"/>
          <w:rtl w:val="true"/>
        </w:rPr>
        <w:t>כי</w:t>
      </w:r>
      <w:r>
        <w:rPr>
          <w:rFonts w:ascii="Century" w:hAnsi="Century" w:cs="Century"/>
          <w:rtl w:val="true"/>
        </w:rPr>
        <w:t xml:space="preserve"> </w:t>
      </w:r>
      <w:r>
        <w:rPr>
          <w:rFonts w:ascii="Century" w:hAnsi="Century" w:cs="Century"/>
          <w:rtl w:val="true"/>
        </w:rPr>
        <w:t>הכל</w:t>
      </w:r>
      <w:r>
        <w:rPr>
          <w:rFonts w:ascii="Century" w:hAnsi="Century" w:cs="Century"/>
          <w:rtl w:val="true"/>
        </w:rPr>
        <w:t xml:space="preserve"> </w:t>
      </w:r>
      <w:r>
        <w:rPr>
          <w:rFonts w:ascii="Century" w:hAnsi="Century" w:cs="Century"/>
          <w:rtl w:val="true"/>
        </w:rPr>
        <w:t>עובר</w:t>
      </w:r>
      <w:r>
        <w:rPr>
          <w:rFonts w:ascii="Century" w:hAnsi="Century" w:cs="Century"/>
          <w:rtl w:val="true"/>
        </w:rPr>
        <w:t xml:space="preserve"> </w:t>
      </w:r>
      <w:r>
        <w:rPr>
          <w:rFonts w:ascii="Century" w:hAnsi="Century" w:cs="Century"/>
          <w:rtl w:val="true"/>
        </w:rPr>
        <w:t>דרכו</w:t>
      </w:r>
      <w:r>
        <w:rPr>
          <w:rFonts w:cs="Century" w:ascii="Century" w:hAnsi="Century"/>
          <w:rtl w:val="true"/>
        </w:rPr>
        <w:t xml:space="preserve">. </w:t>
      </w:r>
      <w:r>
        <w:rPr>
          <w:rFonts w:ascii="Century" w:hAnsi="Century" w:cs="Century"/>
          <w:rtl w:val="true"/>
        </w:rPr>
        <w:t>ככה</w:t>
      </w:r>
      <w:r>
        <w:rPr>
          <w:rFonts w:ascii="Century" w:hAnsi="Century" w:cs="Century"/>
          <w:rtl w:val="true"/>
        </w:rPr>
        <w:t xml:space="preserve"> </w:t>
      </w:r>
      <w:r>
        <w:rPr>
          <w:rFonts w:ascii="Century" w:hAnsi="Century" w:cs="Century"/>
          <w:rtl w:val="true"/>
        </w:rPr>
        <w:t>זה</w:t>
      </w:r>
      <w:r>
        <w:rPr>
          <w:rFonts w:ascii="Century" w:hAnsi="Century" w:cs="Century"/>
          <w:rtl w:val="true"/>
        </w:rPr>
        <w:t xml:space="preserve"> </w:t>
      </w:r>
      <w:r>
        <w:rPr>
          <w:rFonts w:ascii="Century" w:hAnsi="Century" w:cs="Century"/>
          <w:rtl w:val="true"/>
        </w:rPr>
        <w:t>מתנהל</w:t>
      </w:r>
      <w:r>
        <w:rPr>
          <w:rFonts w:ascii="Century" w:hAnsi="Century" w:cs="Century"/>
          <w:rtl w:val="true"/>
        </w:rPr>
        <w:t xml:space="preserve"> </w:t>
      </w:r>
      <w:r>
        <w:rPr>
          <w:rFonts w:ascii="Century" w:hAnsi="Century" w:cs="Century"/>
          <w:rtl w:val="true"/>
        </w:rPr>
        <w:t>בעיר</w:t>
      </w:r>
      <w:r>
        <w:rPr>
          <w:rFonts w:ascii="Century" w:hAnsi="Century" w:cs="Century"/>
          <w:rtl w:val="true"/>
        </w:rPr>
        <w:t xml:space="preserve"> </w:t>
      </w:r>
      <w:r>
        <w:rPr>
          <w:rFonts w:cs="Century" w:ascii="Century" w:hAnsi="Century"/>
          <w:rtl w:val="true"/>
        </w:rPr>
        <w:t xml:space="preserve">[...] </w:t>
      </w:r>
      <w:r>
        <w:rPr>
          <w:rFonts w:ascii="Century" w:hAnsi="Century" w:cs="Century"/>
          <w:rtl w:val="true"/>
        </w:rPr>
        <w:t>כי</w:t>
      </w:r>
      <w:r>
        <w:rPr>
          <w:rFonts w:ascii="Century" w:hAnsi="Century" w:cs="Century"/>
          <w:rtl w:val="true"/>
        </w:rPr>
        <w:t xml:space="preserve"> </w:t>
      </w:r>
      <w:r>
        <w:rPr>
          <w:rFonts w:ascii="Century" w:hAnsi="Century" w:cs="Century"/>
          <w:rtl w:val="true"/>
        </w:rPr>
        <w:t>יצא</w:t>
      </w:r>
      <w:r>
        <w:rPr>
          <w:rFonts w:ascii="Century" w:hAnsi="Century" w:cs="Century"/>
          <w:rtl w:val="true"/>
        </w:rPr>
        <w:t xml:space="preserve"> </w:t>
      </w:r>
      <w:r>
        <w:rPr>
          <w:rFonts w:ascii="Century" w:hAnsi="Century" w:cs="Century"/>
          <w:rtl w:val="true"/>
        </w:rPr>
        <w:t>לאילן</w:t>
      </w:r>
      <w:r>
        <w:rPr>
          <w:rFonts w:ascii="Century" w:hAnsi="Century" w:cs="Century"/>
          <w:rtl w:val="true"/>
        </w:rPr>
        <w:t xml:space="preserve"> </w:t>
      </w:r>
      <w:r>
        <w:rPr>
          <w:rFonts w:ascii="Century" w:hAnsi="Century" w:cs="Century"/>
          <w:rtl w:val="true"/>
        </w:rPr>
        <w:t>שם</w:t>
      </w:r>
      <w:r>
        <w:rPr>
          <w:rFonts w:ascii="Century" w:hAnsi="Century" w:cs="Century"/>
          <w:rtl w:val="true"/>
        </w:rPr>
        <w:t xml:space="preserve"> </w:t>
      </w:r>
      <w:r>
        <w:rPr>
          <w:rFonts w:ascii="Century" w:hAnsi="Century" w:cs="Century"/>
          <w:rtl w:val="true"/>
        </w:rPr>
        <w:t>שכל</w:t>
      </w:r>
      <w:r>
        <w:rPr>
          <w:rFonts w:ascii="Century" w:hAnsi="Century" w:cs="Century"/>
          <w:rtl w:val="true"/>
        </w:rPr>
        <w:t xml:space="preserve"> </w:t>
      </w:r>
      <w:r>
        <w:rPr>
          <w:rFonts w:ascii="Century" w:hAnsi="Century" w:cs="Century"/>
          <w:rtl w:val="true"/>
        </w:rPr>
        <w:t>מה</w:t>
      </w:r>
      <w:r>
        <w:rPr>
          <w:rFonts w:ascii="Century" w:hAnsi="Century" w:cs="Century"/>
          <w:rtl w:val="true"/>
        </w:rPr>
        <w:t xml:space="preserve"> </w:t>
      </w:r>
      <w:r>
        <w:rPr>
          <w:rFonts w:ascii="Century" w:hAnsi="Century" w:cs="Century"/>
          <w:rtl w:val="true"/>
        </w:rPr>
        <w:t>שקשור</w:t>
      </w:r>
      <w:r>
        <w:rPr>
          <w:rFonts w:ascii="Century" w:hAnsi="Century" w:cs="Century"/>
          <w:rtl w:val="true"/>
        </w:rPr>
        <w:t xml:space="preserve"> </w:t>
      </w:r>
      <w:r>
        <w:rPr>
          <w:rFonts w:ascii="Century" w:hAnsi="Century" w:cs="Century"/>
          <w:rtl w:val="true"/>
        </w:rPr>
        <w:t>להימורים</w:t>
      </w:r>
      <w:r>
        <w:rPr>
          <w:rFonts w:ascii="Century" w:hAnsi="Century" w:cs="Century"/>
          <w:rtl w:val="true"/>
        </w:rPr>
        <w:t xml:space="preserve"> </w:t>
      </w:r>
      <w:r>
        <w:rPr>
          <w:rFonts w:ascii="Century" w:hAnsi="Century" w:cs="Century"/>
          <w:rtl w:val="true"/>
        </w:rPr>
        <w:t>שייך</w:t>
      </w:r>
      <w:r>
        <w:rPr>
          <w:rFonts w:ascii="Century" w:hAnsi="Century" w:cs="Century"/>
          <w:rtl w:val="true"/>
        </w:rPr>
        <w:t xml:space="preserve"> </w:t>
      </w:r>
      <w:r>
        <w:rPr>
          <w:rFonts w:ascii="Century" w:hAnsi="Century" w:cs="Century"/>
          <w:rtl w:val="true"/>
        </w:rPr>
        <w:t>לאילן</w:t>
      </w:r>
      <w:r>
        <w:rPr>
          <w:rFonts w:ascii="Century" w:hAnsi="Century" w:cs="Century"/>
          <w:rtl w:val="true"/>
        </w:rPr>
        <w:t xml:space="preserve"> </w:t>
      </w:r>
      <w:r>
        <w:rPr>
          <w:rFonts w:ascii="Century" w:hAnsi="Century" w:cs="Century"/>
          <w:rtl w:val="true"/>
        </w:rPr>
        <w:t>באילת</w:t>
      </w:r>
      <w:r>
        <w:rPr>
          <w:rFonts w:cs="Century" w:ascii="Century" w:hAnsi="Century"/>
          <w:rtl w:val="true"/>
        </w:rPr>
        <w:t>"</w:t>
      </w:r>
      <w:r>
        <w:rPr>
          <w:rFonts w:cs="Century" w:ascii="Century" w:hAnsi="Century"/>
          <w:rtl w:val="true"/>
        </w:rPr>
        <w:t xml:space="preserve"> (</w:t>
      </w:r>
      <w:r>
        <w:rPr>
          <w:rFonts w:ascii="Century" w:hAnsi="Century" w:cs="Century"/>
          <w:rtl w:val="true"/>
        </w:rPr>
        <w:t>ת</w:t>
      </w:r>
      <w:r>
        <w:rPr>
          <w:rFonts w:cs="Century" w:ascii="Century" w:hAnsi="Century"/>
          <w:rtl w:val="true"/>
        </w:rPr>
        <w:t>/</w:t>
      </w:r>
      <w:r>
        <w:rPr>
          <w:rFonts w:cs="Century" w:ascii="Century" w:hAnsi="Century"/>
        </w:rPr>
        <w:t>194</w:t>
      </w:r>
      <w:r>
        <w:rPr>
          <w:rFonts w:cs="Century" w:ascii="Century" w:hAnsi="Century"/>
          <w:rtl w:val="true"/>
        </w:rPr>
        <w:t>)</w:t>
      </w:r>
      <w:r>
        <w:rPr>
          <w:rFonts w:cs="Century" w:ascii="Century" w:hAnsi="Century"/>
          <w:rtl w:val="true"/>
        </w:rPr>
        <w:t xml:space="preserve">. </w:t>
      </w:r>
      <w:r>
        <w:rPr>
          <w:rtl w:val="true"/>
        </w:rPr>
        <w:t>דברים</w:t>
      </w:r>
      <w:r>
        <w:rPr>
          <w:rFonts w:eastAsia="Arial TUR" w:cs="Arial TUR"/>
          <w:rtl w:val="true"/>
        </w:rPr>
        <w:t xml:space="preserve"> </w:t>
      </w:r>
      <w:r>
        <w:rPr>
          <w:rtl w:val="true"/>
        </w:rPr>
        <w:t>דומים</w:t>
      </w:r>
      <w:r>
        <w:rPr>
          <w:rFonts w:eastAsia="Arial TUR" w:cs="Arial TUR"/>
          <w:rtl w:val="true"/>
        </w:rPr>
        <w:t xml:space="preserve"> </w:t>
      </w:r>
      <w:r>
        <w:rPr>
          <w:rtl w:val="true"/>
        </w:rPr>
        <w:t>נשמעו</w:t>
      </w:r>
      <w:r>
        <w:rPr>
          <w:rFonts w:eastAsia="Arial TUR" w:cs="Arial TUR"/>
          <w:rtl w:val="true"/>
        </w:rPr>
        <w:t xml:space="preserve"> </w:t>
      </w:r>
      <w:r>
        <w:rPr>
          <w:rtl w:val="true"/>
        </w:rPr>
        <w:t>גם</w:t>
      </w:r>
      <w:r>
        <w:rPr>
          <w:rFonts w:eastAsia="Arial TUR" w:cs="Arial TUR"/>
          <w:rtl w:val="true"/>
        </w:rPr>
        <w:t xml:space="preserve"> </w:t>
      </w:r>
      <w:r>
        <w:rPr>
          <w:rtl w:val="true"/>
        </w:rPr>
        <w:t>מכיוונים</w:t>
      </w:r>
      <w:r>
        <w:rPr>
          <w:rFonts w:eastAsia="Arial TUR" w:cs="Arial TUR"/>
          <w:rtl w:val="true"/>
        </w:rPr>
        <w:t xml:space="preserve"> </w:t>
      </w:r>
      <w:r>
        <w:rPr>
          <w:rtl w:val="true"/>
        </w:rPr>
        <w:t>נוספים</w:t>
      </w:r>
      <w:r>
        <w:rPr>
          <w:rtl w:val="true"/>
        </w:rPr>
        <w:t xml:space="preserve">, </w:t>
      </w:r>
      <w:r>
        <w:rPr>
          <w:rtl w:val="true"/>
        </w:rPr>
        <w:t>ובין</w:t>
      </w:r>
      <w:r>
        <w:rPr>
          <w:rFonts w:eastAsia="Arial TUR" w:cs="Arial TUR"/>
          <w:rtl w:val="true"/>
        </w:rPr>
        <w:t xml:space="preserve"> </w:t>
      </w:r>
      <w:r>
        <w:rPr>
          <w:rtl w:val="true"/>
        </w:rPr>
        <w:t>היתר</w:t>
      </w:r>
      <w:r>
        <w:rPr>
          <w:rFonts w:eastAsia="Arial TUR" w:cs="Arial TUR"/>
          <w:rtl w:val="true"/>
        </w:rPr>
        <w:t xml:space="preserve"> </w:t>
      </w:r>
      <w:r>
        <w:rPr>
          <w:rtl w:val="true"/>
        </w:rPr>
        <w:t>נא</w:t>
      </w:r>
      <w:r>
        <w:rPr>
          <w:rFonts w:ascii="Century" w:hAnsi="Century" w:cs="Century"/>
          <w:rtl w:val="true"/>
        </w:rPr>
        <w:t xml:space="preserve">מר על אילן שהוא </w:t>
      </w:r>
      <w:r>
        <w:rPr>
          <w:rFonts w:cs="Century" w:ascii="Century" w:hAnsi="Century"/>
          <w:rtl w:val="true"/>
        </w:rPr>
        <w:t>"</w:t>
      </w:r>
      <w:r>
        <w:rPr>
          <w:rFonts w:ascii="Century" w:hAnsi="Century" w:cs="Century"/>
          <w:rtl w:val="true"/>
        </w:rPr>
        <w:t>הכי</w:t>
      </w:r>
      <w:r>
        <w:rPr>
          <w:rFonts w:ascii="Century" w:hAnsi="Century" w:cs="Century"/>
          <w:rtl w:val="true"/>
        </w:rPr>
        <w:t xml:space="preserve"> </w:t>
      </w:r>
      <w:r>
        <w:rPr>
          <w:rFonts w:ascii="Century" w:hAnsi="Century" w:cs="Century"/>
          <w:rtl w:val="true"/>
        </w:rPr>
        <w:t>חזק</w:t>
      </w:r>
      <w:r>
        <w:rPr>
          <w:rFonts w:ascii="Century" w:hAnsi="Century" w:cs="Century"/>
          <w:rtl w:val="true"/>
        </w:rPr>
        <w:t xml:space="preserve"> </w:t>
      </w:r>
      <w:r>
        <w:rPr>
          <w:rFonts w:ascii="Century" w:hAnsi="Century" w:cs="Century"/>
          <w:rtl w:val="true"/>
        </w:rPr>
        <w:t>באילת</w:t>
      </w:r>
      <w:r>
        <w:rPr>
          <w:rFonts w:cs="Century" w:ascii="Century" w:hAnsi="Century"/>
          <w:rtl w:val="true"/>
        </w:rPr>
        <w:t>"</w:t>
      </w:r>
      <w:r>
        <w:rPr>
          <w:rFonts w:cs="Century" w:ascii="Century" w:hAnsi="Century"/>
          <w:rtl w:val="true"/>
        </w:rPr>
        <w:t>,</w:t>
      </w:r>
      <w:r>
        <w:rPr>
          <w:rFonts w:cs="Century" w:ascii="Century" w:hAnsi="Century"/>
          <w:rtl w:val="true"/>
        </w:rPr>
        <w:t xml:space="preserve"> </w:t>
      </w:r>
      <w:r>
        <w:rPr>
          <w:rFonts w:cs="Century" w:ascii="Century" w:hAnsi="Century"/>
          <w:rtl w:val="true"/>
        </w:rPr>
        <w:t>"</w:t>
      </w:r>
      <w:r>
        <w:rPr>
          <w:rFonts w:ascii="Century" w:hAnsi="Century" w:cs="Century"/>
          <w:rtl w:val="true"/>
        </w:rPr>
        <w:t>סוג</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בן</w:t>
      </w:r>
      <w:r>
        <w:rPr>
          <w:rFonts w:ascii="Century" w:hAnsi="Century" w:cs="Century"/>
          <w:rtl w:val="true"/>
        </w:rPr>
        <w:t xml:space="preserve"> </w:t>
      </w:r>
      <w:r>
        <w:rPr>
          <w:rFonts w:ascii="Century" w:hAnsi="Century" w:cs="Century"/>
          <w:rtl w:val="true"/>
        </w:rPr>
        <w:t>אדם</w:t>
      </w:r>
      <w:r>
        <w:rPr>
          <w:rFonts w:ascii="Century" w:hAnsi="Century" w:cs="Century"/>
          <w:rtl w:val="true"/>
        </w:rPr>
        <w:t xml:space="preserve"> </w:t>
      </w:r>
      <w:r>
        <w:rPr>
          <w:rFonts w:ascii="Century" w:hAnsi="Century" w:cs="Century"/>
          <w:rtl w:val="true"/>
        </w:rPr>
        <w:t>שלא</w:t>
      </w:r>
      <w:r>
        <w:rPr>
          <w:rFonts w:ascii="Century" w:hAnsi="Century" w:cs="Century"/>
          <w:rtl w:val="true"/>
        </w:rPr>
        <w:t xml:space="preserve"> </w:t>
      </w:r>
      <w:r>
        <w:rPr>
          <w:rFonts w:ascii="Century" w:hAnsi="Century" w:cs="Century"/>
          <w:rtl w:val="true"/>
        </w:rPr>
        <w:t>מתעסקים</w:t>
      </w:r>
      <w:r>
        <w:rPr>
          <w:rFonts w:ascii="Century" w:hAnsi="Century" w:cs="Century"/>
          <w:rtl w:val="true"/>
        </w:rPr>
        <w:t xml:space="preserve"> </w:t>
      </w:r>
      <w:r>
        <w:rPr>
          <w:rFonts w:ascii="Century" w:hAnsi="Century" w:cs="Century"/>
          <w:rtl w:val="true"/>
        </w:rPr>
        <w:t>איתו</w:t>
      </w:r>
      <w:r>
        <w:rPr>
          <w:rFonts w:cs="Century" w:ascii="Century" w:hAnsi="Century"/>
          <w:rtl w:val="true"/>
        </w:rPr>
        <w:t>"</w:t>
      </w:r>
      <w:r>
        <w:rPr>
          <w:rFonts w:cs="Century" w:ascii="Century" w:hAnsi="Century"/>
          <w:rtl w:val="true"/>
        </w:rPr>
        <w:t xml:space="preserve"> </w:t>
      </w:r>
      <w:r>
        <w:rPr>
          <w:rFonts w:cs="Century" w:ascii="Century" w:hAnsi="Century"/>
          <w:rtl w:val="true"/>
        </w:rPr>
        <w:t>(</w:t>
      </w:r>
      <w:r>
        <w:rPr>
          <w:rFonts w:ascii="Century" w:hAnsi="Century" w:cs="Century"/>
          <w:rtl w:val="true"/>
        </w:rPr>
        <w:t>ת</w:t>
      </w:r>
      <w:r>
        <w:rPr>
          <w:rFonts w:cs="Century" w:ascii="Century" w:hAnsi="Century"/>
          <w:rtl w:val="true"/>
        </w:rPr>
        <w:t>/</w:t>
      </w:r>
      <w:r>
        <w:rPr>
          <w:rFonts w:cs="Century" w:ascii="Century" w:hAnsi="Century"/>
        </w:rPr>
        <w:t>69</w:t>
      </w:r>
      <w:r>
        <w:rPr>
          <w:rFonts w:cs="Century" w:ascii="Century" w:hAnsi="Century"/>
          <w:rtl w:val="true"/>
        </w:rPr>
        <w:t>)</w:t>
      </w:r>
      <w:r>
        <w:rPr>
          <w:rFonts w:cs="Century" w:ascii="Century" w:hAnsi="Century"/>
          <w:rtl w:val="true"/>
        </w:rPr>
        <w:t xml:space="preserve">; </w:t>
      </w:r>
      <w:r>
        <w:rPr>
          <w:rFonts w:cs="Century" w:ascii="Century" w:hAnsi="Century"/>
          <w:rtl w:val="true"/>
        </w:rPr>
        <w:t>"</w:t>
      </w:r>
      <w:r>
        <w:rPr>
          <w:rFonts w:ascii="Century" w:hAnsi="Century" w:cs="Century"/>
          <w:rtl w:val="true"/>
        </w:rPr>
        <w:t>מספרים</w:t>
      </w:r>
      <w:r>
        <w:rPr>
          <w:rFonts w:ascii="Century" w:hAnsi="Century" w:cs="Century"/>
          <w:rtl w:val="true"/>
        </w:rPr>
        <w:t xml:space="preserve"> </w:t>
      </w:r>
      <w:r>
        <w:rPr>
          <w:rFonts w:ascii="Century" w:hAnsi="Century" w:cs="Century"/>
          <w:rtl w:val="true"/>
        </w:rPr>
        <w:t>עליו</w:t>
      </w:r>
      <w:r>
        <w:rPr>
          <w:rFonts w:ascii="Century" w:hAnsi="Century" w:cs="Century"/>
          <w:rtl w:val="true"/>
        </w:rPr>
        <w:t xml:space="preserve"> </w:t>
      </w:r>
      <w:r>
        <w:rPr>
          <w:rFonts w:ascii="Century" w:hAnsi="Century" w:cs="Century"/>
          <w:rtl w:val="true"/>
        </w:rPr>
        <w:t>סיפורים</w:t>
      </w:r>
      <w:r>
        <w:rPr>
          <w:rFonts w:ascii="Century" w:hAnsi="Century" w:cs="Century"/>
          <w:rtl w:val="true"/>
        </w:rPr>
        <w:t xml:space="preserve"> </w:t>
      </w:r>
      <w:r>
        <w:rPr>
          <w:rFonts w:ascii="Century" w:hAnsi="Century" w:cs="Century"/>
          <w:rtl w:val="true"/>
        </w:rPr>
        <w:t>שהוא</w:t>
      </w:r>
      <w:r>
        <w:rPr>
          <w:rFonts w:ascii="Century" w:hAnsi="Century" w:cs="Century"/>
          <w:rtl w:val="true"/>
        </w:rPr>
        <w:t xml:space="preserve"> </w:t>
      </w:r>
      <w:r>
        <w:rPr>
          <w:rFonts w:ascii="Century" w:hAnsi="Century" w:cs="Century"/>
          <w:rtl w:val="true"/>
        </w:rPr>
        <w:t>מפחיד</w:t>
      </w:r>
      <w:r>
        <w:rPr>
          <w:rFonts w:cs="Century" w:ascii="Century" w:hAnsi="Century"/>
          <w:rtl w:val="true"/>
        </w:rPr>
        <w:t xml:space="preserve">, </w:t>
      </w:r>
      <w:r>
        <w:rPr>
          <w:rFonts w:ascii="Century" w:hAnsi="Century" w:cs="Century"/>
          <w:rtl w:val="true"/>
        </w:rPr>
        <w:t>שמעתי</w:t>
      </w:r>
      <w:r>
        <w:rPr>
          <w:rFonts w:ascii="Century" w:hAnsi="Century" w:cs="Century"/>
          <w:rtl w:val="true"/>
        </w:rPr>
        <w:t xml:space="preserve"> </w:t>
      </w:r>
      <w:r>
        <w:rPr>
          <w:rFonts w:ascii="Century" w:hAnsi="Century" w:cs="Century"/>
          <w:rtl w:val="true"/>
        </w:rPr>
        <w:t>עליו</w:t>
      </w:r>
      <w:r>
        <w:rPr>
          <w:rFonts w:ascii="Century" w:hAnsi="Century" w:cs="Century"/>
          <w:rtl w:val="true"/>
        </w:rPr>
        <w:t xml:space="preserve"> </w:t>
      </w:r>
      <w:r>
        <w:rPr>
          <w:rFonts w:ascii="Century" w:hAnsi="Century" w:cs="Century"/>
          <w:rtl w:val="true"/>
        </w:rPr>
        <w:t>שהוא</w:t>
      </w:r>
      <w:r>
        <w:rPr>
          <w:rFonts w:ascii="Century" w:hAnsi="Century" w:cs="Century"/>
          <w:rtl w:val="true"/>
        </w:rPr>
        <w:t xml:space="preserve"> </w:t>
      </w:r>
      <w:r>
        <w:rPr>
          <w:rFonts w:ascii="Century" w:hAnsi="Century" w:cs="Century"/>
          <w:rtl w:val="true"/>
        </w:rPr>
        <w:t>לא</w:t>
      </w:r>
      <w:r>
        <w:rPr>
          <w:rFonts w:ascii="Century" w:hAnsi="Century" w:cs="Century"/>
          <w:rtl w:val="true"/>
        </w:rPr>
        <w:t xml:space="preserve"> </w:t>
      </w:r>
      <w:r>
        <w:rPr>
          <w:rFonts w:ascii="Century" w:hAnsi="Century" w:cs="Century"/>
          <w:rtl w:val="true"/>
        </w:rPr>
        <w:t>שפוי</w:t>
      </w:r>
      <w:r>
        <w:rPr>
          <w:rFonts w:ascii="Century" w:hAnsi="Century" w:cs="Century"/>
          <w:rtl w:val="true"/>
        </w:rPr>
        <w:t xml:space="preserve"> </w:t>
      </w:r>
      <w:r>
        <w:rPr>
          <w:rFonts w:ascii="Century" w:hAnsi="Century" w:cs="Century"/>
          <w:rtl w:val="true"/>
        </w:rPr>
        <w:t>בראש</w:t>
      </w:r>
      <w:r>
        <w:rPr>
          <w:rFonts w:cs="Century" w:ascii="Century" w:hAnsi="Century"/>
          <w:rtl w:val="true"/>
        </w:rPr>
        <w:t xml:space="preserve">. </w:t>
      </w:r>
      <w:r>
        <w:rPr>
          <w:rFonts w:ascii="Century" w:hAnsi="Century" w:cs="Century"/>
          <w:rtl w:val="true"/>
        </w:rPr>
        <w:t>לא</w:t>
      </w:r>
      <w:r>
        <w:rPr>
          <w:rFonts w:ascii="Century" w:hAnsi="Century" w:cs="Century"/>
          <w:rtl w:val="true"/>
        </w:rPr>
        <w:t xml:space="preserve"> </w:t>
      </w:r>
      <w:r>
        <w:rPr>
          <w:rFonts w:ascii="Century" w:hAnsi="Century" w:cs="Century"/>
          <w:rtl w:val="true"/>
        </w:rPr>
        <w:t>מתעסק</w:t>
      </w:r>
      <w:r>
        <w:rPr>
          <w:rFonts w:ascii="Century" w:hAnsi="Century" w:cs="Century"/>
          <w:rtl w:val="true"/>
        </w:rPr>
        <w:t xml:space="preserve"> </w:t>
      </w:r>
      <w:r>
        <w:rPr>
          <w:rFonts w:ascii="Century" w:hAnsi="Century" w:cs="Century"/>
          <w:rtl w:val="true"/>
        </w:rPr>
        <w:t>אתו</w:t>
      </w:r>
      <w:r>
        <w:rPr>
          <w:rFonts w:cs="Century" w:ascii="Century" w:hAnsi="Century"/>
          <w:rtl w:val="true"/>
        </w:rPr>
        <w:t>"</w:t>
      </w:r>
      <w:r>
        <w:rPr>
          <w:rFonts w:cs="Century" w:ascii="Century" w:hAnsi="Century"/>
          <w:rtl w:val="true"/>
        </w:rPr>
        <w:t xml:space="preserve"> (</w:t>
      </w:r>
      <w:r>
        <w:rPr>
          <w:rFonts w:ascii="Century" w:hAnsi="Century" w:cs="Century"/>
          <w:rtl w:val="true"/>
        </w:rPr>
        <w:t>ת</w:t>
      </w:r>
      <w:r>
        <w:rPr>
          <w:rFonts w:cs="Century" w:ascii="Century" w:hAnsi="Century"/>
          <w:rtl w:val="true"/>
        </w:rPr>
        <w:t>/</w:t>
      </w:r>
      <w:r>
        <w:rPr>
          <w:rFonts w:cs="Century" w:ascii="Century" w:hAnsi="Century"/>
        </w:rPr>
        <w:t>250</w:t>
      </w:r>
      <w:r>
        <w:rPr>
          <w:rFonts w:cs="Century" w:ascii="Century" w:hAnsi="Century"/>
          <w:rtl w:val="true"/>
        </w:rPr>
        <w:t>)</w:t>
      </w:r>
      <w:r>
        <w:rPr>
          <w:rFonts w:cs="Century" w:ascii="Century" w:hAnsi="Century"/>
          <w:rtl w:val="true"/>
        </w:rPr>
        <w:t>.</w:t>
      </w:r>
      <w:r>
        <w:rPr>
          <w:rFonts w:cs="Century" w:ascii="Century" w:hAnsi="Century"/>
          <w:rtl w:val="true"/>
        </w:rPr>
        <w:t xml:space="preserve"> </w:t>
      </w:r>
      <w:r>
        <w:rPr>
          <w:rFonts w:ascii="Century" w:hAnsi="Century" w:cs="Century"/>
          <w:rtl w:val="true"/>
        </w:rPr>
        <w:t>וממקור אחר נאמר על יניב</w:t>
      </w:r>
      <w:r>
        <w:rPr>
          <w:rFonts w:cs="Century" w:ascii="Century" w:hAnsi="Century"/>
          <w:rtl w:val="true"/>
        </w:rPr>
        <w:t xml:space="preserve">: </w:t>
      </w:r>
      <w:r>
        <w:rPr>
          <w:rFonts w:cs="Century" w:ascii="Century" w:hAnsi="Century"/>
          <w:rtl w:val="true"/>
        </w:rPr>
        <w:t>"</w:t>
      </w:r>
      <w:r>
        <w:rPr>
          <w:rFonts w:ascii="Century" w:hAnsi="Century" w:cs="Century"/>
          <w:rtl w:val="true"/>
        </w:rPr>
        <w:t>הוא</w:t>
      </w:r>
      <w:r>
        <w:rPr>
          <w:rFonts w:ascii="Century" w:hAnsi="Century" w:cs="Century"/>
          <w:rtl w:val="true"/>
        </w:rPr>
        <w:t xml:space="preserve"> </w:t>
      </w:r>
      <w:r>
        <w:rPr>
          <w:rFonts w:ascii="Century" w:hAnsi="Century" w:cs="Century"/>
          <w:rtl w:val="true"/>
        </w:rPr>
        <w:t>נחשב</w:t>
      </w:r>
      <w:r>
        <w:rPr>
          <w:rFonts w:ascii="Century" w:hAnsi="Century" w:cs="Century"/>
          <w:rtl w:val="true"/>
        </w:rPr>
        <w:t xml:space="preserve"> </w:t>
      </w:r>
      <w:r>
        <w:rPr>
          <w:rFonts w:ascii="Century" w:hAnsi="Century" w:cs="Century"/>
          <w:rtl w:val="true"/>
        </w:rPr>
        <w:t>בן</w:t>
      </w:r>
      <w:r>
        <w:rPr>
          <w:rFonts w:ascii="Century" w:hAnsi="Century" w:cs="Century"/>
          <w:rtl w:val="true"/>
        </w:rPr>
        <w:t xml:space="preserve"> </w:t>
      </w:r>
      <w:r>
        <w:rPr>
          <w:rFonts w:ascii="Century" w:hAnsi="Century" w:cs="Century"/>
          <w:rtl w:val="true"/>
        </w:rPr>
        <w:t>אדם</w:t>
      </w:r>
      <w:r>
        <w:rPr>
          <w:rFonts w:ascii="Century" w:hAnsi="Century" w:cs="Century"/>
          <w:rtl w:val="true"/>
        </w:rPr>
        <w:t xml:space="preserve"> </w:t>
      </w:r>
      <w:r>
        <w:rPr>
          <w:rFonts w:ascii="Century" w:hAnsi="Century" w:cs="Century"/>
          <w:rtl w:val="true"/>
        </w:rPr>
        <w:t>בעייתי</w:t>
      </w:r>
      <w:r>
        <w:rPr>
          <w:rFonts w:ascii="Century" w:hAnsi="Century" w:cs="Century"/>
          <w:rtl w:val="true"/>
        </w:rPr>
        <w:t xml:space="preserve"> </w:t>
      </w:r>
      <w:r>
        <w:rPr>
          <w:rFonts w:ascii="Century" w:hAnsi="Century" w:cs="Century"/>
          <w:rtl w:val="true"/>
        </w:rPr>
        <w:t>מאוד</w:t>
      </w:r>
      <w:r>
        <w:rPr>
          <w:rFonts w:ascii="Century" w:hAnsi="Century" w:cs="Century"/>
          <w:rtl w:val="true"/>
        </w:rPr>
        <w:t xml:space="preserve"> </w:t>
      </w:r>
      <w:r>
        <w:rPr>
          <w:rFonts w:ascii="Century" w:hAnsi="Century" w:cs="Century"/>
          <w:rtl w:val="true"/>
        </w:rPr>
        <w:t>חלק</w:t>
      </w:r>
      <w:r>
        <w:rPr>
          <w:rFonts w:ascii="Century" w:hAnsi="Century" w:cs="Century"/>
          <w:rtl w:val="true"/>
        </w:rPr>
        <w:t xml:space="preserve"> </w:t>
      </w:r>
      <w:r>
        <w:rPr>
          <w:rFonts w:ascii="Century" w:hAnsi="Century" w:cs="Century"/>
          <w:rtl w:val="true"/>
        </w:rPr>
        <w:t>מהכנופיה</w:t>
      </w:r>
      <w:r>
        <w:rPr>
          <w:rFonts w:ascii="Century" w:hAnsi="Century" w:cs="Century"/>
          <w:rtl w:val="true"/>
        </w:rPr>
        <w:t xml:space="preserve"> </w:t>
      </w:r>
      <w:r>
        <w:rPr>
          <w:rFonts w:ascii="Century" w:hAnsi="Century" w:cs="Century"/>
          <w:rtl w:val="true"/>
        </w:rPr>
        <w:t>האילתית</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אילן</w:t>
      </w:r>
      <w:r>
        <w:rPr>
          <w:rFonts w:ascii="Century" w:hAnsi="Century" w:cs="Century"/>
          <w:rtl w:val="true"/>
        </w:rPr>
        <w:t xml:space="preserve"> </w:t>
      </w:r>
      <w:r>
        <w:rPr>
          <w:rFonts w:ascii="Century" w:hAnsi="Century" w:cs="Century"/>
          <w:rtl w:val="true"/>
        </w:rPr>
        <w:t>בן</w:t>
      </w:r>
      <w:r>
        <w:rPr>
          <w:rFonts w:ascii="Century" w:hAnsi="Century" w:cs="Century"/>
          <w:rtl w:val="true"/>
        </w:rPr>
        <w:t xml:space="preserve"> </w:t>
      </w:r>
      <w:r>
        <w:rPr>
          <w:rFonts w:ascii="Century" w:hAnsi="Century" w:cs="Century"/>
          <w:rtl w:val="true"/>
        </w:rPr>
        <w:t>שיטרית</w:t>
      </w:r>
      <w:r>
        <w:rPr>
          <w:rFonts w:cs="Century" w:ascii="Century" w:hAnsi="Century"/>
          <w:rtl w:val="true"/>
        </w:rPr>
        <w:t>" (</w:t>
      </w:r>
      <w:r>
        <w:rPr>
          <w:rFonts w:ascii="Century" w:hAnsi="Century" w:cs="Century"/>
          <w:rtl w:val="true"/>
        </w:rPr>
        <w:t>ת</w:t>
      </w:r>
      <w:r>
        <w:rPr>
          <w:rFonts w:cs="Century" w:ascii="Century" w:hAnsi="Century"/>
          <w:rtl w:val="true"/>
        </w:rPr>
        <w:t>/</w:t>
      </w:r>
      <w:r>
        <w:rPr>
          <w:rFonts w:cs="Century" w:ascii="Century" w:hAnsi="Century"/>
        </w:rPr>
        <w:t>111</w:t>
      </w:r>
      <w:r>
        <w:rPr>
          <w:rFonts w:cs="Century" w:ascii="Century" w:hAnsi="Century"/>
          <w:rtl w:val="true"/>
        </w:rPr>
        <w:t>)</w:t>
      </w:r>
      <w:r>
        <w:rPr>
          <w:rFonts w:cs="Century" w:ascii="Century" w:hAnsi="Century"/>
          <w:rtl w:val="true"/>
        </w:rPr>
        <w:t xml:space="preserve">. </w:t>
      </w:r>
      <w:r>
        <w:rPr>
          <w:rtl w:val="true"/>
        </w:rPr>
        <w:t>הקורא</w:t>
      </w:r>
      <w:r>
        <w:rPr>
          <w:rFonts w:eastAsia="Arial TUR" w:cs="Arial TUR"/>
          <w:rtl w:val="true"/>
        </w:rPr>
        <w:t xml:space="preserve"> </w:t>
      </w:r>
      <w:r>
        <w:rPr>
          <w:rtl w:val="true"/>
        </w:rPr>
        <w:t>חד</w:t>
      </w:r>
      <w:r>
        <w:rPr>
          <w:rFonts w:eastAsia="Arial TUR" w:cs="Arial TUR"/>
          <w:rtl w:val="true"/>
        </w:rPr>
        <w:t xml:space="preserve"> </w:t>
      </w:r>
      <w:r>
        <w:rPr>
          <w:rtl w:val="true"/>
        </w:rPr>
        <w:t>העין</w:t>
      </w:r>
      <w:r>
        <w:rPr>
          <w:rFonts w:eastAsia="Arial TUR" w:cs="Arial TUR"/>
          <w:rtl w:val="true"/>
        </w:rPr>
        <w:t xml:space="preserve"> </w:t>
      </w:r>
      <w:r>
        <w:rPr>
          <w:rtl w:val="true"/>
        </w:rPr>
        <w:t>ודאי</w:t>
      </w:r>
      <w:r>
        <w:rPr>
          <w:rFonts w:eastAsia="Arial TUR" w:cs="Arial TUR"/>
          <w:rtl w:val="true"/>
        </w:rPr>
        <w:t xml:space="preserve"> </w:t>
      </w:r>
      <w:r>
        <w:rPr>
          <w:rtl w:val="true"/>
        </w:rPr>
        <w:t>הבחין</w:t>
      </w:r>
      <w:r>
        <w:rPr>
          <w:rFonts w:eastAsia="Arial TUR" w:cs="Arial TUR"/>
          <w:rtl w:val="true"/>
        </w:rPr>
        <w:t xml:space="preserve"> </w:t>
      </w:r>
      <w:r>
        <w:rPr>
          <w:rtl w:val="true"/>
        </w:rPr>
        <w:t>כי</w:t>
      </w:r>
      <w:r>
        <w:rPr>
          <w:rFonts w:eastAsia="Arial TUR" w:cs="Arial TUR"/>
          <w:rtl w:val="true"/>
        </w:rPr>
        <w:t xml:space="preserve"> </w:t>
      </w:r>
      <w:r>
        <w:rPr>
          <w:rtl w:val="true"/>
        </w:rPr>
        <w:t>ההפניות</w:t>
      </w:r>
      <w:r>
        <w:rPr>
          <w:rFonts w:eastAsia="Arial TUR" w:cs="Arial TUR"/>
          <w:rtl w:val="true"/>
        </w:rPr>
        <w:t xml:space="preserve"> </w:t>
      </w:r>
      <w:r>
        <w:rPr>
          <w:rtl w:val="true"/>
        </w:rPr>
        <w:t>האחרונות</w:t>
      </w:r>
      <w:r>
        <w:rPr>
          <w:rFonts w:eastAsia="Arial TUR" w:cs="Arial TUR"/>
          <w:rtl w:val="true"/>
        </w:rPr>
        <w:t xml:space="preserve"> </w:t>
      </w:r>
      <w:r>
        <w:rPr>
          <w:rtl w:val="true"/>
        </w:rPr>
        <w:t>הן</w:t>
      </w:r>
      <w:r>
        <w:rPr>
          <w:rFonts w:eastAsia="Arial TUR" w:cs="Arial TUR"/>
          <w:rtl w:val="true"/>
        </w:rPr>
        <w:t xml:space="preserve"> </w:t>
      </w:r>
      <w:r>
        <w:rPr>
          <w:rtl w:val="true"/>
        </w:rPr>
        <w:t>לחקירות</w:t>
      </w:r>
      <w:r>
        <w:rPr>
          <w:rFonts w:eastAsia="Arial TUR" w:cs="Arial TUR"/>
          <w:rtl w:val="true"/>
        </w:rPr>
        <w:t xml:space="preserve"> </w:t>
      </w:r>
      <w:r>
        <w:rPr>
          <w:rtl w:val="true"/>
        </w:rPr>
        <w:t>במשטרה</w:t>
      </w:r>
      <w:r>
        <w:rPr>
          <w:rFonts w:eastAsia="Arial TUR" w:cs="Arial TUR"/>
          <w:rtl w:val="true"/>
        </w:rPr>
        <w:t xml:space="preserve"> </w:t>
      </w:r>
      <w:r>
        <w:rPr>
          <w:rtl w:val="true"/>
        </w:rPr>
        <w:t>ולא</w:t>
      </w:r>
      <w:r>
        <w:rPr>
          <w:rFonts w:eastAsia="Arial TUR" w:cs="Arial TU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ולא</w:t>
      </w:r>
      <w:r>
        <w:rPr>
          <w:rFonts w:eastAsia="Arial TUR" w:cs="Arial TUR"/>
          <w:rtl w:val="true"/>
        </w:rPr>
        <w:t xml:space="preserve"> </w:t>
      </w:r>
      <w:r>
        <w:rPr>
          <w:rtl w:val="true"/>
        </w:rPr>
        <w:t>בכדי</w:t>
      </w:r>
      <w:r>
        <w:rPr>
          <w:rtl w:val="true"/>
        </w:rPr>
        <w:t xml:space="preserve">. </w:t>
      </w:r>
      <w:r>
        <w:rPr>
          <w:rtl w:val="true"/>
        </w:rPr>
        <w:t>הערכאה</w:t>
      </w:r>
      <w:r>
        <w:rPr>
          <w:rFonts w:eastAsia="Arial TUR" w:cs="Arial TUR"/>
          <w:rtl w:val="true"/>
        </w:rPr>
        <w:t xml:space="preserve"> </w:t>
      </w:r>
      <w:r>
        <w:rPr>
          <w:rtl w:val="true"/>
        </w:rPr>
        <w:t>הדיונית</w:t>
      </w:r>
      <w:r>
        <w:rPr>
          <w:rFonts w:eastAsia="Arial TUR" w:cs="Arial TUR"/>
          <w:rtl w:val="true"/>
        </w:rPr>
        <w:t xml:space="preserve"> </w:t>
      </w:r>
      <w:r>
        <w:rPr>
          <w:rtl w:val="true"/>
        </w:rPr>
        <w:t>התרשמה</w:t>
      </w:r>
      <w:r>
        <w:rPr>
          <w:rFonts w:eastAsia="Arial TUR" w:cs="Arial TUR"/>
          <w:rtl w:val="true"/>
        </w:rPr>
        <w:t xml:space="preserve"> </w:t>
      </w:r>
      <w:r>
        <w:rPr>
          <w:rtl w:val="true"/>
        </w:rPr>
        <w:t>כי</w:t>
      </w:r>
      <w:r>
        <w:rPr>
          <w:rFonts w:eastAsia="Arial TUR" w:cs="Arial TUR"/>
          <w:rtl w:val="true"/>
        </w:rPr>
        <w:t xml:space="preserve"> </w:t>
      </w:r>
      <w:r>
        <w:rPr>
          <w:rtl w:val="true"/>
        </w:rPr>
        <w:t>רבים</w:t>
      </w:r>
      <w:r>
        <w:rPr>
          <w:rFonts w:eastAsia="Arial TUR" w:cs="Arial TUR"/>
          <w:rtl w:val="true"/>
        </w:rPr>
        <w:t xml:space="preserve"> </w:t>
      </w:r>
      <w:r>
        <w:rPr>
          <w:rtl w:val="true"/>
        </w:rPr>
        <w:t>מן</w:t>
      </w:r>
      <w:r>
        <w:rPr>
          <w:rFonts w:eastAsia="Arial TUR" w:cs="Arial TUR"/>
          <w:rtl w:val="true"/>
        </w:rPr>
        <w:t xml:space="preserve"> </w:t>
      </w:r>
      <w:r>
        <w:rPr>
          <w:rtl w:val="true"/>
        </w:rPr>
        <w:t>העדים</w:t>
      </w:r>
      <w:r>
        <w:rPr>
          <w:rFonts w:eastAsia="Arial TUR" w:cs="Arial TUR"/>
          <w:rtl w:val="true"/>
        </w:rPr>
        <w:t xml:space="preserve"> </w:t>
      </w:r>
      <w:r>
        <w:rPr>
          <w:rtl w:val="true"/>
        </w:rPr>
        <w:t>שהופיעו</w:t>
      </w:r>
      <w:r>
        <w:rPr>
          <w:rFonts w:eastAsia="Arial TUR" w:cs="Arial TUR"/>
          <w:rtl w:val="true"/>
        </w:rPr>
        <w:t xml:space="preserve"> </w:t>
      </w:r>
      <w:r>
        <w:rPr>
          <w:rtl w:val="true"/>
        </w:rPr>
        <w:t>בפניה</w:t>
      </w:r>
      <w:r>
        <w:rPr>
          <w:rFonts w:eastAsia="Arial TUR" w:cs="Arial TUR"/>
          <w:rtl w:val="true"/>
        </w:rPr>
        <w:t xml:space="preserve"> </w:t>
      </w:r>
      <w:r>
        <w:rPr>
          <w:rtl w:val="true"/>
        </w:rPr>
        <w:t>חששו</w:t>
      </w:r>
      <w:r>
        <w:rPr>
          <w:rFonts w:eastAsia="Arial TUR" w:cs="Arial TUR"/>
          <w:rtl w:val="true"/>
        </w:rPr>
        <w:t xml:space="preserve"> </w:t>
      </w:r>
      <w:r>
        <w:rPr>
          <w:rtl w:val="true"/>
        </w:rPr>
        <w:t>מהמערערים</w:t>
      </w:r>
      <w:r>
        <w:rPr>
          <w:rFonts w:eastAsia="Arial TUR" w:cs="Arial TUR"/>
          <w:rtl w:val="true"/>
        </w:rPr>
        <w:t xml:space="preserve"> </w:t>
      </w:r>
      <w:r>
        <w:rPr>
          <w:rtl w:val="true"/>
        </w:rPr>
        <w:t>–</w:t>
      </w:r>
      <w:r>
        <w:rPr>
          <w:rFonts w:eastAsia="Arial TUR" w:cs="Arial TUR"/>
          <w:rtl w:val="true"/>
        </w:rPr>
        <w:t xml:space="preserve"> </w:t>
      </w:r>
      <w:r>
        <w:rPr>
          <w:rtl w:val="true"/>
        </w:rPr>
        <w:t>ובפרט</w:t>
      </w:r>
      <w:r>
        <w:rPr>
          <w:rFonts w:eastAsia="Arial TUR" w:cs="Arial TUR"/>
          <w:rtl w:val="true"/>
        </w:rPr>
        <w:t xml:space="preserve"> </w:t>
      </w:r>
      <w:r>
        <w:rPr>
          <w:rtl w:val="true"/>
        </w:rPr>
        <w:t>מאילן</w:t>
      </w:r>
      <w:r>
        <w:rPr>
          <w:rFonts w:eastAsia="Arial TUR" w:cs="Arial TUR"/>
          <w:rtl w:val="true"/>
        </w:rPr>
        <w:t xml:space="preserve"> </w:t>
      </w:r>
      <w:r>
        <w:rPr>
          <w:rtl w:val="true"/>
        </w:rPr>
        <w:t>–</w:t>
      </w:r>
      <w:r>
        <w:rPr>
          <w:rFonts w:eastAsia="Arial TUR" w:cs="Arial TUR"/>
          <w:rtl w:val="true"/>
        </w:rPr>
        <w:t xml:space="preserve"> </w:t>
      </w:r>
      <w:r>
        <w:rPr>
          <w:rtl w:val="true"/>
        </w:rPr>
        <w:t>באופן</w:t>
      </w:r>
      <w:r>
        <w:rPr>
          <w:rFonts w:eastAsia="Arial TUR" w:cs="Arial TUR"/>
          <w:rtl w:val="true"/>
        </w:rPr>
        <w:t xml:space="preserve"> </w:t>
      </w:r>
      <w:r>
        <w:rPr>
          <w:rtl w:val="true"/>
        </w:rPr>
        <w:t>שהשפיע</w:t>
      </w:r>
      <w:r>
        <w:rPr>
          <w:rFonts w:eastAsia="Arial TUR" w:cs="Arial TUR"/>
          <w:rtl w:val="true"/>
        </w:rPr>
        <w:t xml:space="preserve"> </w:t>
      </w:r>
      <w:r>
        <w:rPr>
          <w:rtl w:val="true"/>
        </w:rPr>
        <w:t>על</w:t>
      </w:r>
      <w:r>
        <w:rPr>
          <w:rFonts w:eastAsia="Arial TUR" w:cs="Arial TUR"/>
          <w:rtl w:val="true"/>
        </w:rPr>
        <w:t xml:space="preserve"> </w:t>
      </w:r>
      <w:r>
        <w:rPr>
          <w:rtl w:val="true"/>
        </w:rPr>
        <w:t>תוכן</w:t>
      </w:r>
      <w:r>
        <w:rPr>
          <w:rFonts w:eastAsia="Arial TUR" w:cs="Arial TUR"/>
          <w:rtl w:val="true"/>
        </w:rPr>
        <w:t xml:space="preserve"> </w:t>
      </w:r>
      <w:r>
        <w:rPr>
          <w:rtl w:val="true"/>
        </w:rPr>
        <w:t>עדותם</w:t>
      </w:r>
      <w:r>
        <w:rPr>
          <w:rtl w:val="true"/>
        </w:rPr>
        <w:t xml:space="preserve">, </w:t>
      </w:r>
      <w:r>
        <w:rPr>
          <w:rtl w:val="true"/>
        </w:rPr>
        <w:t>לבל</w:t>
      </w:r>
      <w:r>
        <w:rPr>
          <w:rFonts w:eastAsia="Arial TUR" w:cs="Arial TUR"/>
          <w:rtl w:val="true"/>
        </w:rPr>
        <w:t xml:space="preserve"> </w:t>
      </w:r>
      <w:r>
        <w:rPr>
          <w:rtl w:val="true"/>
        </w:rPr>
        <w:t>יסתבכו</w:t>
      </w:r>
      <w:r>
        <w:rPr>
          <w:rFonts w:eastAsia="Arial TUR" w:cs="Arial TUR"/>
          <w:rtl w:val="true"/>
        </w:rPr>
        <w:t xml:space="preserve"> </w:t>
      </w:r>
      <w:r>
        <w:rPr>
          <w:rtl w:val="true"/>
        </w:rPr>
        <w:t>עם</w:t>
      </w:r>
      <w:r>
        <w:rPr>
          <w:rFonts w:eastAsia="Arial TUR" w:cs="Arial TUR"/>
          <w:rtl w:val="true"/>
        </w:rPr>
        <w:t xml:space="preserve"> </w:t>
      </w:r>
      <w:r>
        <w:rPr>
          <w:rtl w:val="true"/>
        </w:rPr>
        <w:t>ארגון</w:t>
      </w:r>
      <w:r>
        <w:rPr>
          <w:rFonts w:eastAsia="Arial TUR" w:cs="Arial TUR"/>
          <w:rtl w:val="true"/>
        </w:rPr>
        <w:t xml:space="preserve"> </w:t>
      </w:r>
      <w:r>
        <w:rPr>
          <w:rtl w:val="true"/>
        </w:rPr>
        <w:t>הפשע</w:t>
      </w:r>
      <w:r>
        <w:rPr>
          <w:rFonts w:eastAsia="Arial TUR" w:cs="Arial TUR"/>
          <w:rtl w:val="true"/>
        </w:rPr>
        <w:t xml:space="preserve"> </w:t>
      </w:r>
      <w:r>
        <w:rPr>
          <w:rtl w:val="true"/>
        </w:rPr>
        <w:t>(</w:t>
      </w:r>
      <w:r>
        <w:rPr>
          <w:rtl w:val="true"/>
        </w:rPr>
        <w:t>עמ</w:t>
      </w:r>
      <w:r>
        <w:rPr>
          <w:rtl w:val="true"/>
        </w:rPr>
        <w:t xml:space="preserve">' </w:t>
      </w:r>
      <w:r>
        <w:rPr/>
        <w:t>417-416</w:t>
      </w:r>
      <w:r>
        <w:rPr>
          <w:rtl w:val="true"/>
        </w:rPr>
        <w:t xml:space="preserve"> </w:t>
      </w:r>
      <w:r>
        <w:rPr>
          <w:rtl w:val="true"/>
        </w:rPr>
        <w:t>להכרעת</w:t>
      </w:r>
      <w:r>
        <w:rPr>
          <w:rFonts w:eastAsia="Arial TUR" w:cs="Arial TUR"/>
          <w:rtl w:val="true"/>
        </w:rPr>
        <w:t xml:space="preserve"> </w:t>
      </w:r>
      <w:r>
        <w:rPr>
          <w:rtl w:val="true"/>
        </w:rPr>
        <w:t>הדין</w:t>
      </w:r>
      <w:r>
        <w:rPr>
          <w:rtl w:val="true"/>
        </w:rPr>
        <w:t>).</w:t>
      </w:r>
      <w:r>
        <w:rPr>
          <w:rFonts w:cs="Century" w:ascii="Century" w:hAnsi="Century"/>
          <w:rtl w:val="true"/>
        </w:rPr>
        <w:t xml:space="preserve"> </w:t>
      </w:r>
      <w:r>
        <w:rPr>
          <w:rFonts w:ascii="Century" w:hAnsi="Century" w:cs="Century"/>
          <w:rtl w:val="true"/>
        </w:rPr>
        <w:t>ניסיונם של המערערים להצביע על מכירת סמים</w:t>
      </w:r>
      <w:r>
        <w:rPr>
          <w:rFonts w:cs="Century" w:ascii="Century" w:hAnsi="Century"/>
          <w:rtl w:val="true"/>
        </w:rPr>
        <w:t xml:space="preserve">, </w:t>
      </w:r>
      <w:r>
        <w:rPr>
          <w:rFonts w:ascii="Century" w:hAnsi="Century" w:cs="Century"/>
          <w:rtl w:val="true"/>
        </w:rPr>
        <w:t>התפרצות או מעשה אלימות שלכאורה התרחש בלי אישור מראש מאילן</w:t>
      </w:r>
      <w:r>
        <w:rPr>
          <w:rFonts w:cs="Century" w:ascii="Century" w:hAnsi="Century"/>
          <w:rtl w:val="true"/>
        </w:rPr>
        <w:t xml:space="preserve">, </w:t>
      </w:r>
      <w:r>
        <w:rPr>
          <w:rFonts w:ascii="Century" w:hAnsi="Century" w:cs="Century"/>
          <w:rtl w:val="true"/>
        </w:rPr>
        <w:t>אינו פוגם בהבנת התמונה הכוללת של הנעשה באילת בשנים הרלוונטיות</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rtl w:val="true"/>
        </w:rPr>
        <w:tab/>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זה</w:t>
      </w:r>
      <w:r>
        <w:rPr>
          <w:rtl w:val="true"/>
        </w:rPr>
        <w:t xml:space="preserve">, </w:t>
      </w:r>
      <w:r>
        <w:rPr>
          <w:rtl w:val="true"/>
        </w:rPr>
        <w:t>יש</w:t>
      </w:r>
      <w:r>
        <w:rPr>
          <w:rFonts w:eastAsia="Arial TUR" w:cs="Arial TUR"/>
          <w:rtl w:val="true"/>
        </w:rPr>
        <w:t xml:space="preserve"> </w:t>
      </w:r>
      <w:r>
        <w:rPr>
          <w:rtl w:val="true"/>
        </w:rPr>
        <w:t>לדחות</w:t>
      </w:r>
      <w:r>
        <w:rPr>
          <w:rFonts w:eastAsia="Arial TUR" w:cs="Arial TUR"/>
          <w:rtl w:val="true"/>
        </w:rPr>
        <w:t xml:space="preserve"> </w:t>
      </w:r>
      <w:r>
        <w:rPr>
          <w:rtl w:val="true"/>
        </w:rPr>
        <w:t>את</w:t>
      </w:r>
      <w:r>
        <w:rPr>
          <w:rFonts w:eastAsia="Arial TUR" w:cs="Arial TUR"/>
          <w:rtl w:val="true"/>
        </w:rPr>
        <w:t xml:space="preserve"> </w:t>
      </w:r>
      <w:r>
        <w:rPr>
          <w:rtl w:val="true"/>
        </w:rPr>
        <w:t>טענותיהם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ואין</w:t>
      </w:r>
      <w:r>
        <w:rPr>
          <w:rFonts w:eastAsia="Arial TUR" w:cs="Arial TUR"/>
          <w:rtl w:val="true"/>
        </w:rPr>
        <w:t xml:space="preserve"> </w:t>
      </w:r>
      <w:r>
        <w:rPr>
          <w:rtl w:val="true"/>
        </w:rPr>
        <w:t>לי</w:t>
      </w:r>
      <w:r>
        <w:rPr>
          <w:rFonts w:eastAsia="Arial TUR" w:cs="Arial TUR"/>
          <w:rtl w:val="true"/>
        </w:rPr>
        <w:t xml:space="preserve"> </w:t>
      </w:r>
      <w:r>
        <w:rPr>
          <w:rtl w:val="true"/>
        </w:rPr>
        <w:t>אלא</w:t>
      </w:r>
      <w:r>
        <w:rPr>
          <w:rFonts w:eastAsia="Arial TUR" w:cs="Arial TUR"/>
          <w:rtl w:val="true"/>
        </w:rPr>
        <w:t xml:space="preserve"> </w:t>
      </w:r>
      <w:r>
        <w:rPr>
          <w:rtl w:val="true"/>
        </w:rPr>
        <w:t>להצטרף</w:t>
      </w:r>
      <w:r>
        <w:rPr>
          <w:rFonts w:eastAsia="Arial TUR" w:cs="Arial TUR"/>
          <w:rtl w:val="true"/>
        </w:rPr>
        <w:t xml:space="preserve"> </w:t>
      </w:r>
      <w:r>
        <w:rPr>
          <w:rtl w:val="true"/>
        </w:rPr>
        <w:t>לאמור</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 "</w:t>
      </w:r>
      <w:r>
        <w:rPr>
          <w:rtl w:val="true"/>
        </w:rPr>
        <w:t>המוניטין</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ושל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מחבריו</w:t>
      </w:r>
      <w:r>
        <w:rPr>
          <w:rFonts w:eastAsia="Arial TUR" w:cs="Arial TUR"/>
          <w:rtl w:val="true"/>
        </w:rPr>
        <w:t xml:space="preserve"> </w:t>
      </w:r>
      <w:r>
        <w:rPr>
          <w:rtl w:val="true"/>
        </w:rPr>
        <w:t>ככאלה</w:t>
      </w:r>
      <w:r>
        <w:rPr>
          <w:rtl w:val="true"/>
        </w:rPr>
        <w:t xml:space="preserve">, </w:t>
      </w:r>
      <w:r>
        <w:rPr>
          <w:rtl w:val="true"/>
        </w:rPr>
        <w:t>היה</w:t>
      </w:r>
      <w:r>
        <w:rPr>
          <w:rFonts w:eastAsia="Arial TUR" w:cs="Arial TUR"/>
          <w:rtl w:val="true"/>
        </w:rPr>
        <w:t xml:space="preserve"> </w:t>
      </w:r>
      <w:r>
        <w:rPr>
          <w:rtl w:val="true"/>
        </w:rPr>
        <w:t>ידוע</w:t>
      </w:r>
      <w:r>
        <w:rPr>
          <w:rFonts w:eastAsia="Arial TUR" w:cs="Arial TUR"/>
          <w:rtl w:val="true"/>
        </w:rPr>
        <w:t xml:space="preserve"> </w:t>
      </w:r>
      <w:r>
        <w:rPr>
          <w:rtl w:val="true"/>
        </w:rPr>
        <w:t>למרחוק</w:t>
      </w:r>
      <w:r>
        <w:rPr>
          <w:rFonts w:eastAsia="Arial TUR" w:cs="Arial TUR"/>
          <w:rtl w:val="true"/>
        </w:rPr>
        <w:t xml:space="preserve"> </w:t>
      </w:r>
      <w:r>
        <w:rPr>
          <w:rtl w:val="true"/>
        </w:rPr>
        <w:t>והיה</w:t>
      </w:r>
      <w:r>
        <w:rPr>
          <w:rFonts w:eastAsia="Arial TUR" w:cs="Arial TUR"/>
          <w:rtl w:val="true"/>
        </w:rPr>
        <w:t xml:space="preserve"> </w:t>
      </w:r>
      <w:r>
        <w:rPr>
          <w:rtl w:val="true"/>
        </w:rPr>
        <w:t>זה</w:t>
      </w:r>
      <w:r>
        <w:rPr>
          <w:rFonts w:eastAsia="Arial TUR" w:cs="Arial TUR"/>
          <w:rtl w:val="true"/>
        </w:rPr>
        <w:t xml:space="preserve"> </w:t>
      </w:r>
      <w:r>
        <w:rPr>
          <w:rtl w:val="true"/>
        </w:rPr>
        <w:t>ידוע</w:t>
      </w:r>
      <w:r>
        <w:rPr>
          <w:rFonts w:eastAsia="Arial TUR" w:cs="Arial TUR"/>
          <w:rtl w:val="true"/>
        </w:rPr>
        <w:t xml:space="preserve"> </w:t>
      </w:r>
      <w:r>
        <w:rPr>
          <w:rtl w:val="true"/>
        </w:rPr>
        <w:t>שיש</w:t>
      </w:r>
      <w:r>
        <w:rPr>
          <w:rFonts w:eastAsia="Arial TUR" w:cs="Arial TUR"/>
          <w:rtl w:val="true"/>
        </w:rPr>
        <w:t xml:space="preserve"> </w:t>
      </w:r>
      <w:r>
        <w:rPr>
          <w:rtl w:val="true"/>
        </w:rPr>
        <w:t>להישמר</w:t>
      </w:r>
      <w:r>
        <w:rPr>
          <w:rFonts w:eastAsia="Arial TUR" w:cs="Arial TUR"/>
          <w:rtl w:val="true"/>
        </w:rPr>
        <w:t xml:space="preserve"> </w:t>
      </w:r>
      <w:r>
        <w:rPr>
          <w:rtl w:val="true"/>
        </w:rPr>
        <w:t>מכל</w:t>
      </w:r>
      <w:r>
        <w:rPr>
          <w:rFonts w:eastAsia="Arial TUR" w:cs="Arial TUR"/>
          <w:rtl w:val="true"/>
        </w:rPr>
        <w:t xml:space="preserve"> </w:t>
      </w:r>
      <w:r>
        <w:rPr>
          <w:rtl w:val="true"/>
        </w:rPr>
        <w:t>עימות</w:t>
      </w:r>
      <w:r>
        <w:rPr>
          <w:rFonts w:eastAsia="Arial TUR" w:cs="Arial TUR"/>
          <w:rtl w:val="true"/>
        </w:rPr>
        <w:t xml:space="preserve"> </w:t>
      </w:r>
      <w:r>
        <w:rPr>
          <w:rtl w:val="true"/>
        </w:rPr>
        <w:t>עם</w:t>
      </w:r>
      <w:r>
        <w:rPr>
          <w:rFonts w:eastAsia="Arial TUR" w:cs="Arial TUR"/>
          <w:rtl w:val="true"/>
        </w:rPr>
        <w:t xml:space="preserve"> </w:t>
      </w:r>
      <w:r>
        <w:rPr>
          <w:rtl w:val="true"/>
        </w:rPr>
        <w:t>הארגון</w:t>
      </w:r>
      <w:r>
        <w:rPr>
          <w:rFonts w:eastAsia="Arial TUR" w:cs="Arial TUR"/>
          <w:rtl w:val="true"/>
        </w:rPr>
        <w:t xml:space="preserve"> </w:t>
      </w:r>
      <w:r>
        <w:rPr>
          <w:rtl w:val="true"/>
        </w:rPr>
        <w:t>או</w:t>
      </w:r>
      <w:r>
        <w:rPr>
          <w:rFonts w:eastAsia="Arial TUR" w:cs="Arial TUR"/>
          <w:rtl w:val="true"/>
        </w:rPr>
        <w:t xml:space="preserve"> </w:t>
      </w:r>
      <w:r>
        <w:rPr>
          <w:rtl w:val="true"/>
        </w:rPr>
        <w:t>מי</w:t>
      </w:r>
      <w:r>
        <w:rPr>
          <w:rFonts w:eastAsia="Arial TUR" w:cs="Arial TUR"/>
          <w:rtl w:val="true"/>
        </w:rPr>
        <w:t xml:space="preserve"> </w:t>
      </w:r>
      <w:r>
        <w:rPr>
          <w:rtl w:val="true"/>
        </w:rPr>
        <w:t>מחבריו</w:t>
      </w:r>
      <w:r>
        <w:rPr>
          <w:rtl w:val="true"/>
        </w:rPr>
        <w:t xml:space="preserve">. </w:t>
      </w:r>
      <w:r>
        <w:rPr>
          <w:rtl w:val="true"/>
        </w:rPr>
        <w:t>מוניטין</w:t>
      </w:r>
      <w:r>
        <w:rPr>
          <w:rFonts w:eastAsia="Arial TUR" w:cs="Arial TUR"/>
          <w:rtl w:val="true"/>
        </w:rPr>
        <w:t xml:space="preserve"> </w:t>
      </w:r>
      <w:r>
        <w:rPr>
          <w:rtl w:val="true"/>
        </w:rPr>
        <w:t>זה</w:t>
      </w:r>
      <w:r>
        <w:rPr>
          <w:rFonts w:eastAsia="Arial TUR" w:cs="Arial TUR"/>
          <w:rtl w:val="true"/>
        </w:rPr>
        <w:t xml:space="preserve"> </w:t>
      </w:r>
      <w:r>
        <w:rPr>
          <w:rtl w:val="true"/>
        </w:rPr>
        <w:t>היה</w:t>
      </w:r>
      <w:r>
        <w:rPr>
          <w:rFonts w:eastAsia="Arial TUR" w:cs="Arial TUR"/>
          <w:rtl w:val="true"/>
        </w:rPr>
        <w:t xml:space="preserve"> </w:t>
      </w:r>
      <w:r>
        <w:rPr>
          <w:rtl w:val="true"/>
        </w:rPr>
        <w:t>חלק</w:t>
      </w:r>
      <w:r>
        <w:rPr>
          <w:rFonts w:eastAsia="Arial TUR" w:cs="Arial TUR"/>
          <w:rtl w:val="true"/>
        </w:rPr>
        <w:t xml:space="preserve"> </w:t>
      </w:r>
      <w:r>
        <w:rPr>
          <w:rtl w:val="true"/>
        </w:rPr>
        <w:t>מארגז</w:t>
      </w:r>
      <w:r>
        <w:rPr>
          <w:rFonts w:eastAsia="Arial TUR" w:cs="Arial TUR"/>
          <w:rtl w:val="true"/>
        </w:rPr>
        <w:t xml:space="preserve"> </w:t>
      </w:r>
      <w:r>
        <w:rPr>
          <w:rtl w:val="true"/>
        </w:rPr>
        <w:t>הכלים</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ושימש</w:t>
      </w:r>
      <w:r>
        <w:rPr>
          <w:rFonts w:eastAsia="Arial TUR" w:cs="Arial TUR"/>
          <w:rtl w:val="true"/>
        </w:rPr>
        <w:t xml:space="preserve"> </w:t>
      </w:r>
      <w:r>
        <w:rPr>
          <w:rtl w:val="true"/>
        </w:rPr>
        <w:t>כזרז</w:t>
      </w:r>
      <w:r>
        <w:rPr>
          <w:rFonts w:eastAsia="Arial TUR" w:cs="Arial TUR"/>
          <w:rtl w:val="true"/>
        </w:rPr>
        <w:t xml:space="preserve"> </w:t>
      </w:r>
      <w:r>
        <w:rPr>
          <w:rtl w:val="true"/>
        </w:rPr>
        <w:t>וכמסייע</w:t>
      </w:r>
      <w:r>
        <w:rPr>
          <w:rFonts w:eastAsia="Arial TUR" w:cs="Arial TUR"/>
          <w:rtl w:val="true"/>
        </w:rPr>
        <w:t xml:space="preserve"> </w:t>
      </w:r>
      <w:r>
        <w:rPr>
          <w:rtl w:val="true"/>
        </w:rPr>
        <w:t>להוצאה</w:t>
      </w:r>
      <w:r>
        <w:rPr>
          <w:rFonts w:eastAsia="Arial TUR" w:cs="Arial TUR"/>
          <w:rtl w:val="true"/>
        </w:rPr>
        <w:t xml:space="preserve"> </w:t>
      </w:r>
      <w:r>
        <w:rPr>
          <w:rtl w:val="true"/>
        </w:rPr>
        <w:t>לפ</w:t>
      </w:r>
      <w:r>
        <w:rPr>
          <w:rtl w:val="true"/>
        </w:rPr>
        <w:t>ו</w:t>
      </w:r>
      <w:r>
        <w:rPr>
          <w:rtl w:val="true"/>
        </w:rPr>
        <w:t>על</w:t>
      </w:r>
      <w:r>
        <w:rPr>
          <w:rFonts w:eastAsia="Arial TUR" w:cs="Arial TUR"/>
          <w:rtl w:val="true"/>
        </w:rPr>
        <w:t xml:space="preserve"> </w:t>
      </w:r>
      <w:r>
        <w:rPr>
          <w:rtl w:val="true"/>
        </w:rPr>
        <w:t>של</w:t>
      </w:r>
      <w:r>
        <w:rPr>
          <w:rFonts w:eastAsia="Arial TUR" w:cs="Arial TUR"/>
          <w:rtl w:val="true"/>
        </w:rPr>
        <w:t xml:space="preserve"> </w:t>
      </w:r>
      <w:r>
        <w:rPr>
          <w:rtl w:val="true"/>
        </w:rPr>
        <w:t>ה</w:t>
      </w:r>
      <w:r>
        <w:rPr>
          <w:rtl w:val="true"/>
        </w:rPr>
        <w:t>עבירות</w:t>
      </w:r>
      <w:r>
        <w:rPr>
          <w:rFonts w:eastAsia="Arial TUR" w:cs="Arial TUR"/>
          <w:rtl w:val="true"/>
        </w:rPr>
        <w:t xml:space="preserve"> </w:t>
      </w:r>
      <w:r>
        <w:rPr>
          <w:rtl w:val="true"/>
        </w:rPr>
        <w:t>השונות</w:t>
      </w:r>
      <w:r>
        <w:rPr>
          <w:rtl w:val="true"/>
        </w:rPr>
        <w:t>" (</w:t>
      </w:r>
      <w:r>
        <w:rPr>
          <w:rtl w:val="true"/>
        </w:rPr>
        <w:t>עמ</w:t>
      </w:r>
      <w:r>
        <w:rPr>
          <w:rtl w:val="true"/>
        </w:rPr>
        <w:t xml:space="preserve">' </w:t>
      </w:r>
      <w:r>
        <w:rPr/>
        <w:t>416</w:t>
      </w:r>
      <w:r>
        <w:rPr>
          <w:rtl w:val="true"/>
        </w:rPr>
        <w:t xml:space="preserve">). </w:t>
      </w:r>
      <w:r>
        <w:rPr>
          <w:rtl w:val="true"/>
        </w:rPr>
        <w:t>חשוב</w:t>
      </w:r>
      <w:r>
        <w:rPr>
          <w:rFonts w:eastAsia="Arial TUR" w:cs="Arial TUR"/>
          <w:rtl w:val="true"/>
        </w:rPr>
        <w:t xml:space="preserve"> </w:t>
      </w:r>
      <w:r>
        <w:rPr>
          <w:rtl w:val="true"/>
        </w:rPr>
        <w:t>להדגיש</w:t>
      </w:r>
      <w:r>
        <w:rPr>
          <w:rFonts w:eastAsia="Arial TUR" w:cs="Arial TUR"/>
          <w:rtl w:val="true"/>
        </w:rPr>
        <w:t xml:space="preserve"> </w:t>
      </w:r>
      <w:r>
        <w:rPr>
          <w:rtl w:val="true"/>
        </w:rPr>
        <w:t>כי</w:t>
      </w:r>
      <w:r>
        <w:rPr>
          <w:rFonts w:eastAsia="Arial TUR" w:cs="Arial TUR"/>
          <w:rtl w:val="true"/>
        </w:rPr>
        <w:t xml:space="preserve"> </w:t>
      </w:r>
      <w:r>
        <w:rPr>
          <w:rtl w:val="true"/>
        </w:rPr>
        <w:t>המוניטין</w:t>
      </w:r>
      <w:r>
        <w:rPr>
          <w:rFonts w:eastAsia="Arial TUR" w:cs="Arial TUR"/>
          <w:rtl w:val="true"/>
        </w:rPr>
        <w:t xml:space="preserve"> </w:t>
      </w:r>
      <w:r>
        <w:rPr>
          <w:rtl w:val="true"/>
        </w:rPr>
        <w:t>לא</w:t>
      </w:r>
      <w:r>
        <w:rPr>
          <w:rFonts w:eastAsia="Arial TUR" w:cs="Arial TUR"/>
          <w:rtl w:val="true"/>
        </w:rPr>
        <w:t xml:space="preserve"> </w:t>
      </w:r>
      <w:r>
        <w:rPr>
          <w:rtl w:val="true"/>
        </w:rPr>
        <w:t>נבנה</w:t>
      </w:r>
      <w:r>
        <w:rPr>
          <w:rFonts w:eastAsia="Arial TUR" w:cs="Arial TUR"/>
          <w:rtl w:val="true"/>
        </w:rPr>
        <w:t xml:space="preserve"> </w:t>
      </w:r>
      <w:r>
        <w:rPr>
          <w:rtl w:val="true"/>
        </w:rPr>
        <w:t>מאליו</w:t>
      </w:r>
      <w:r>
        <w:rPr>
          <w:rtl w:val="true"/>
        </w:rPr>
        <w:t xml:space="preserve">, </w:t>
      </w:r>
      <w:r>
        <w:rPr>
          <w:rtl w:val="true"/>
        </w:rPr>
        <w:t>ולא</w:t>
      </w:r>
      <w:r>
        <w:rPr>
          <w:rFonts w:eastAsia="Arial TUR" w:cs="Arial TUR"/>
          <w:rtl w:val="true"/>
        </w:rPr>
        <w:t xml:space="preserve"> </w:t>
      </w:r>
      <w:r>
        <w:rPr>
          <w:rtl w:val="true"/>
        </w:rPr>
        <w:t>מדובר</w:t>
      </w:r>
      <w:r>
        <w:rPr>
          <w:rFonts w:eastAsia="Arial TUR" w:cs="Arial TUR"/>
          <w:rtl w:val="true"/>
        </w:rPr>
        <w:t xml:space="preserve"> </w:t>
      </w:r>
      <w:r>
        <w:rPr>
          <w:rtl w:val="true"/>
        </w:rPr>
        <w:t>בארגון</w:t>
      </w:r>
      <w:r>
        <w:rPr>
          <w:rFonts w:eastAsia="Arial TUR" w:cs="Arial TUR"/>
          <w:rtl w:val="true"/>
        </w:rPr>
        <w:t xml:space="preserve"> </w:t>
      </w:r>
      <w:r>
        <w:rPr>
          <w:rtl w:val="true"/>
        </w:rPr>
        <w:t>שפעילותו</w:t>
      </w:r>
      <w:r>
        <w:rPr>
          <w:rFonts w:eastAsia="Arial TUR" w:cs="Arial TUR"/>
          <w:rtl w:val="true"/>
        </w:rPr>
        <w:t xml:space="preserve"> </w:t>
      </w:r>
      <w:r>
        <w:rPr>
          <w:rtl w:val="true"/>
        </w:rPr>
        <w:t>הפלילית</w:t>
      </w:r>
      <w:r>
        <w:rPr>
          <w:rFonts w:eastAsia="Arial TUR" w:cs="Arial TUR"/>
          <w:rtl w:val="true"/>
        </w:rPr>
        <w:t xml:space="preserve"> </w:t>
      </w:r>
      <w:r>
        <w:rPr>
          <w:rtl w:val="true"/>
        </w:rPr>
        <w:t>נשמרה</w:t>
      </w:r>
      <w:r>
        <w:rPr>
          <w:rFonts w:eastAsia="Arial TUR" w:cs="Arial TUR"/>
          <w:rtl w:val="true"/>
        </w:rPr>
        <w:t xml:space="preserve"> </w:t>
      </w:r>
      <w:r>
        <w:rPr>
          <w:rtl w:val="true"/>
        </w:rPr>
        <w:t>לתחום</w:t>
      </w:r>
      <w:r>
        <w:rPr>
          <w:rFonts w:eastAsia="Arial TUR" w:cs="Arial TUR"/>
          <w:rtl w:val="true"/>
        </w:rPr>
        <w:t xml:space="preserve"> </w:t>
      </w:r>
      <w:r>
        <w:rPr>
          <w:rtl w:val="true"/>
        </w:rPr>
        <w:t>הכלכלי</w:t>
      </w:r>
      <w:r>
        <w:rP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להתעלם</w:t>
      </w:r>
      <w:r>
        <w:rPr>
          <w:rFonts w:eastAsia="Arial TUR" w:cs="Arial TUR"/>
          <w:rtl w:val="true"/>
        </w:rPr>
        <w:t xml:space="preserve"> </w:t>
      </w:r>
      <w:r>
        <w:rPr>
          <w:rtl w:val="true"/>
        </w:rPr>
        <w:t>מן</w:t>
      </w:r>
      <w:r>
        <w:rPr>
          <w:rFonts w:eastAsia="Arial TUR" w:cs="Arial TUR"/>
          <w:rtl w:val="true"/>
        </w:rPr>
        <w:t xml:space="preserve"> </w:t>
      </w:r>
      <w:r>
        <w:rPr>
          <w:rtl w:val="true"/>
        </w:rPr>
        <w:t>הנכונות</w:t>
      </w:r>
      <w:r>
        <w:rPr>
          <w:rFonts w:eastAsia="Arial TUR" w:cs="Arial TUR"/>
          <w:rtl w:val="true"/>
        </w:rPr>
        <w:t xml:space="preserve"> </w:t>
      </w:r>
      <w:r>
        <w:rPr>
          <w:rtl w:val="true"/>
        </w:rPr>
        <w:t>של</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לפעול</w:t>
      </w:r>
      <w:r>
        <w:rPr>
          <w:rFonts w:eastAsia="Arial TUR" w:cs="Arial TUR"/>
          <w:rtl w:val="true"/>
        </w:rPr>
        <w:t xml:space="preserve"> </w:t>
      </w:r>
      <w:r>
        <w:rPr>
          <w:rtl w:val="true"/>
        </w:rPr>
        <w:t>באלימות</w:t>
      </w:r>
      <w:r>
        <w:rPr>
          <w:rtl w:val="true"/>
        </w:rPr>
        <w:t xml:space="preserve">, </w:t>
      </w:r>
      <w:r>
        <w:rPr>
          <w:rtl w:val="true"/>
        </w:rPr>
        <w:t>עד</w:t>
      </w:r>
      <w:r>
        <w:rPr>
          <w:rFonts w:eastAsia="Arial TUR" w:cs="Arial TUR"/>
          <w:rtl w:val="true"/>
        </w:rPr>
        <w:t xml:space="preserve"> </w:t>
      </w:r>
      <w:r>
        <w:rPr>
          <w:rtl w:val="true"/>
        </w:rPr>
        <w:t>כדי</w:t>
      </w:r>
      <w:r>
        <w:rPr>
          <w:rFonts w:eastAsia="Arial TUR" w:cs="Arial TUR"/>
          <w:rtl w:val="true"/>
        </w:rPr>
        <w:t xml:space="preserve"> </w:t>
      </w:r>
      <w:r>
        <w:rPr>
          <w:rtl w:val="true"/>
        </w:rPr>
        <w:t>התארגנויות</w:t>
      </w:r>
      <w:r>
        <w:rPr>
          <w:rFonts w:eastAsia="Arial TUR" w:cs="Arial TUR"/>
          <w:rtl w:val="true"/>
        </w:rPr>
        <w:t xml:space="preserve"> </w:t>
      </w:r>
      <w:r>
        <w:rPr>
          <w:rtl w:val="true"/>
        </w:rPr>
        <w:t>חפוזות</w:t>
      </w:r>
      <w:r>
        <w:rPr>
          <w:rFonts w:eastAsia="Arial TUR" w:cs="Arial TUR"/>
          <w:rtl w:val="true"/>
        </w:rPr>
        <w:t xml:space="preserve"> </w:t>
      </w:r>
      <w:r>
        <w:rPr>
          <w:rtl w:val="true"/>
        </w:rPr>
        <w:t>לביצוע</w:t>
      </w:r>
      <w:r>
        <w:rPr>
          <w:rFonts w:eastAsia="Arial TUR" w:cs="Arial TUR"/>
          <w:rtl w:val="true"/>
        </w:rPr>
        <w:t xml:space="preserve"> </w:t>
      </w:r>
      <w:r>
        <w:rPr>
          <w:rtl w:val="true"/>
        </w:rPr>
        <w:t>מעשי</w:t>
      </w:r>
      <w:r>
        <w:rPr>
          <w:rFonts w:eastAsia="Arial TUR" w:cs="Arial TUR"/>
          <w:rtl w:val="true"/>
        </w:rPr>
        <w:t xml:space="preserve"> </w:t>
      </w:r>
      <w:r>
        <w:rPr>
          <w:rtl w:val="true"/>
        </w:rPr>
        <w:t>רצח</w:t>
      </w:r>
      <w:r>
        <w:rPr>
          <w:rtl w:val="true"/>
        </w:rPr>
        <w:t xml:space="preserve">. </w:t>
      </w:r>
      <w:r>
        <w:rPr>
          <w:rtl w:val="true"/>
        </w:rPr>
        <w:t>כוח</w:t>
      </w:r>
      <w:r>
        <w:rPr>
          <w:rFonts w:eastAsia="Arial TUR" w:cs="Arial TUR"/>
          <w:rtl w:val="true"/>
        </w:rPr>
        <w:t xml:space="preserve"> </w:t>
      </w:r>
      <w:r>
        <w:rPr>
          <w:rtl w:val="true"/>
        </w:rPr>
        <w:t>האדם</w:t>
      </w:r>
      <w:r>
        <w:rPr>
          <w:rFonts w:eastAsia="Arial TUR" w:cs="Arial TUR"/>
          <w:rtl w:val="true"/>
        </w:rPr>
        <w:t xml:space="preserve"> </w:t>
      </w:r>
      <w:r>
        <w:rPr>
          <w:rtl w:val="true"/>
        </w:rPr>
        <w:t>ואמצעי</w:t>
      </w:r>
      <w:r>
        <w:rPr>
          <w:rFonts w:eastAsia="Arial TUR" w:cs="Arial TUR"/>
          <w:rtl w:val="true"/>
        </w:rPr>
        <w:t xml:space="preserve"> </w:t>
      </w:r>
      <w:r>
        <w:rPr>
          <w:rtl w:val="true"/>
        </w:rPr>
        <w:t>הלחימה</w:t>
      </w:r>
      <w:r>
        <w:rPr>
          <w:rFonts w:eastAsia="Arial TUR" w:cs="Arial TUR"/>
          <w:rtl w:val="true"/>
        </w:rPr>
        <w:t xml:space="preserve"> </w:t>
      </w:r>
      <w:r>
        <w:rPr>
          <w:rtl w:val="true"/>
        </w:rPr>
        <w:t>היו</w:t>
      </w:r>
      <w:r>
        <w:rPr>
          <w:rFonts w:eastAsia="Arial TUR" w:cs="Arial TUR"/>
          <w:rtl w:val="true"/>
        </w:rPr>
        <w:t xml:space="preserve"> </w:t>
      </w:r>
      <w:r>
        <w:rPr>
          <w:rtl w:val="true"/>
        </w:rPr>
        <w:t>זמינים</w:t>
      </w:r>
      <w:r>
        <w:rPr>
          <w:rFonts w:eastAsia="Arial TUR" w:cs="Arial TUR"/>
          <w:rtl w:val="true"/>
        </w:rPr>
        <w:t xml:space="preserve"> </w:t>
      </w:r>
      <w:r>
        <w:rPr>
          <w:rtl w:val="true"/>
        </w:rPr>
        <w:t>בכל</w:t>
      </w:r>
      <w:r>
        <w:rPr>
          <w:rFonts w:eastAsia="Arial TUR" w:cs="Arial TUR"/>
          <w:rtl w:val="true"/>
        </w:rPr>
        <w:t xml:space="preserve"> </w:t>
      </w:r>
      <w:r>
        <w:rPr>
          <w:rtl w:val="true"/>
        </w:rPr>
        <w:t>עת</w:t>
      </w:r>
      <w:r>
        <w:rPr>
          <w:rtl w:val="true"/>
        </w:rPr>
        <w:t xml:space="preserve">, </w:t>
      </w:r>
      <w:r>
        <w:rPr>
          <w:rtl w:val="true"/>
        </w:rPr>
        <w:t>ואילן</w:t>
      </w:r>
      <w:r>
        <w:rPr>
          <w:rFonts w:eastAsia="Arial TUR" w:cs="Arial TUR"/>
          <w:rtl w:val="true"/>
        </w:rPr>
        <w:t xml:space="preserve"> </w:t>
      </w:r>
      <w:r>
        <w:rPr>
          <w:rtl w:val="true"/>
        </w:rPr>
        <w:t>לא</w:t>
      </w:r>
      <w:r>
        <w:rPr>
          <w:rFonts w:eastAsia="Arial TUR" w:cs="Arial TUR"/>
          <w:rtl w:val="true"/>
        </w:rPr>
        <w:t xml:space="preserve"> </w:t>
      </w:r>
      <w:r>
        <w:rPr>
          <w:rtl w:val="true"/>
        </w:rPr>
        <w:t>היסס</w:t>
      </w:r>
      <w:r>
        <w:rPr>
          <w:rFonts w:eastAsia="Arial TUR" w:cs="Arial TUR"/>
          <w:rtl w:val="true"/>
        </w:rPr>
        <w:t xml:space="preserve"> </w:t>
      </w:r>
      <w:r>
        <w:rPr>
          <w:rtl w:val="true"/>
        </w:rPr>
        <w:t>לעשות</w:t>
      </w:r>
      <w:r>
        <w:rPr>
          <w:rFonts w:eastAsia="Arial TUR" w:cs="Arial TUR"/>
          <w:rtl w:val="true"/>
        </w:rPr>
        <w:t xml:space="preserve"> </w:t>
      </w:r>
      <w:r>
        <w:rPr>
          <w:rtl w:val="true"/>
        </w:rPr>
        <w:t>בהם</w:t>
      </w:r>
      <w:r>
        <w:rPr>
          <w:rFonts w:eastAsia="Arial TUR" w:cs="Arial TUR"/>
          <w:rtl w:val="true"/>
        </w:rPr>
        <w:t xml:space="preserve"> </w:t>
      </w:r>
      <w:r>
        <w:rPr>
          <w:rtl w:val="true"/>
        </w:rPr>
        <w:t>שימוש</w:t>
      </w:r>
      <w:r>
        <w:rPr>
          <w:rtl w:val="true"/>
        </w:rPr>
        <w:t>.</w:t>
      </w:r>
    </w:p>
    <w:p>
      <w:pPr>
        <w:pStyle w:val="Ruller41"/>
        <w:ind w:end="0"/>
        <w:jc w:val="both"/>
        <w:rPr/>
      </w:pPr>
      <w:r>
        <w:rPr>
          <w:rtl w:val="true"/>
        </w:rPr>
      </w:r>
    </w:p>
    <w:p>
      <w:pPr>
        <w:pStyle w:val="Ruller41"/>
        <w:ind w:end="0"/>
        <w:jc w:val="both"/>
        <w:rPr>
          <w:rFonts w:ascii="Century" w:hAnsi="Century" w:cs="Century"/>
        </w:rPr>
      </w:pPr>
      <w:r>
        <w:rPr>
          <w:rFonts w:cs="Century" w:ascii="Century" w:hAnsi="Century"/>
        </w:rPr>
        <w:t>22</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ההיררכיה</w:t>
      </w:r>
      <w:r>
        <w:rPr>
          <w:rFonts w:ascii="Century" w:hAnsi="Century" w:eastAsia="Century" w:cs="Century"/>
          <w:b/>
          <w:b/>
          <w:spacing w:val="0"/>
          <w:szCs w:val="24"/>
          <w:rtl w:val="true"/>
        </w:rPr>
        <w:t xml:space="preserve"> </w:t>
      </w:r>
      <w:r>
        <w:rPr>
          <w:rFonts w:ascii="Century" w:hAnsi="Century" w:cs="Miriam"/>
          <w:b/>
          <w:b/>
          <w:spacing w:val="0"/>
          <w:szCs w:val="24"/>
          <w:rtl w:val="true"/>
        </w:rPr>
        <w:t>הארגונית</w:t>
      </w:r>
      <w:r>
        <w:rPr>
          <w:rFonts w:ascii="Century" w:hAnsi="Century" w:cs="Century"/>
          <w:rtl w:val="true"/>
        </w:rPr>
        <w:t xml:space="preserve"> ברורה בעיקר לגבי מעמדו של אילן בארגון</w:t>
      </w:r>
      <w:r>
        <w:rPr>
          <w:rFonts w:cs="Century" w:ascii="Century" w:hAnsi="Century"/>
          <w:rtl w:val="true"/>
        </w:rPr>
        <w:t xml:space="preserve">. </w:t>
      </w:r>
      <w:r>
        <w:rPr>
          <w:rtl w:val="true"/>
        </w:rPr>
        <w:t>בשני</w:t>
      </w:r>
      <w:r>
        <w:rPr>
          <w:rFonts w:eastAsia="Arial TUR" w:cs="Arial TUR"/>
          <w:rtl w:val="true"/>
        </w:rPr>
        <w:t xml:space="preserve"> </w:t>
      </w:r>
      <w:r>
        <w:rPr>
          <w:rtl w:val="true"/>
        </w:rPr>
        <w:t>מקרים</w:t>
      </w:r>
      <w:r>
        <w:rPr>
          <w:rFonts w:eastAsia="Arial TUR" w:cs="Arial TUR"/>
          <w:rtl w:val="true"/>
        </w:rPr>
        <w:t xml:space="preserve"> </w:t>
      </w:r>
      <w:r>
        <w:rPr>
          <w:rtl w:val="true"/>
        </w:rPr>
        <w:t>שבהם</w:t>
      </w:r>
      <w:r>
        <w:rPr>
          <w:rFonts w:eastAsia="Arial TUR" w:cs="Arial TUR"/>
          <w:rtl w:val="true"/>
        </w:rPr>
        <w:t xml:space="preserve"> </w:t>
      </w:r>
      <w:r>
        <w:rPr>
          <w:rtl w:val="true"/>
        </w:rPr>
        <w:t>אילן</w:t>
      </w:r>
      <w:r>
        <w:rPr>
          <w:rFonts w:eastAsia="Arial TUR" w:cs="Arial TUR"/>
          <w:rtl w:val="true"/>
        </w:rPr>
        <w:t xml:space="preserve"> </w:t>
      </w:r>
      <w:r>
        <w:rPr>
          <w:rtl w:val="true"/>
        </w:rPr>
        <w:t>חש</w:t>
      </w:r>
      <w:r>
        <w:rPr>
          <w:rFonts w:eastAsia="Arial TUR" w:cs="Arial TUR"/>
          <w:rtl w:val="true"/>
        </w:rPr>
        <w:t xml:space="preserve"> </w:t>
      </w:r>
      <w:r>
        <w:rPr>
          <w:rtl w:val="true"/>
        </w:rPr>
        <w:t>איום</w:t>
      </w:r>
      <w:r>
        <w:rPr>
          <w:rtl w:val="true"/>
        </w:rPr>
        <w:t xml:space="preserve">, </w:t>
      </w:r>
      <w:r>
        <w:rPr>
          <w:rtl w:val="true"/>
        </w:rPr>
        <w:t>הוא</w:t>
      </w:r>
      <w:r>
        <w:rPr>
          <w:rFonts w:eastAsia="Arial TUR" w:cs="Arial TUR"/>
          <w:rtl w:val="true"/>
        </w:rPr>
        <w:t xml:space="preserve"> </w:t>
      </w:r>
      <w:r>
        <w:rPr>
          <w:rtl w:val="true"/>
        </w:rPr>
        <w:t>הזעיק</w:t>
      </w:r>
      <w:r>
        <w:rPr>
          <w:rFonts w:eastAsia="Arial TUR" w:cs="Arial TUR"/>
          <w:rtl w:val="true"/>
        </w:rPr>
        <w:t xml:space="preserve"> </w:t>
      </w:r>
      <w:r>
        <w:rPr>
          <w:rtl w:val="true"/>
        </w:rPr>
        <w:t>את</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באופן</w:t>
      </w:r>
      <w:r>
        <w:rPr>
          <w:rFonts w:eastAsia="Arial TUR" w:cs="Arial TUR"/>
          <w:rtl w:val="true"/>
        </w:rPr>
        <w:t xml:space="preserve"> </w:t>
      </w:r>
      <w:r>
        <w:rPr>
          <w:rtl w:val="true"/>
        </w:rPr>
        <w:t>מיידי</w:t>
      </w:r>
      <w:r>
        <w:rPr>
          <w:rFonts w:eastAsia="Arial TUR" w:cs="Arial TUR"/>
          <w:rtl w:val="true"/>
        </w:rPr>
        <w:t xml:space="preserve"> </w:t>
      </w:r>
      <w:r>
        <w:rPr>
          <w:rtl w:val="true"/>
        </w:rPr>
        <w:t>והורה</w:t>
      </w:r>
      <w:r>
        <w:rPr>
          <w:rFonts w:eastAsia="Arial TUR" w:cs="Arial TUR"/>
          <w:rtl w:val="true"/>
        </w:rPr>
        <w:t xml:space="preserve"> </w:t>
      </w:r>
      <w:r>
        <w:rPr>
          <w:rtl w:val="true"/>
        </w:rPr>
        <w:t>להם</w:t>
      </w:r>
      <w:r>
        <w:rPr>
          <w:rFonts w:eastAsia="Arial TUR" w:cs="Arial TUR"/>
          <w:rtl w:val="true"/>
        </w:rPr>
        <w:t xml:space="preserve"> </w:t>
      </w:r>
      <w:r>
        <w:rPr>
          <w:rtl w:val="true"/>
        </w:rPr>
        <w:t>לפעול</w:t>
      </w:r>
      <w:r>
        <w:rPr>
          <w:rFonts w:eastAsia="Arial TUR" w:cs="Arial TUR"/>
          <w:rtl w:val="true"/>
        </w:rPr>
        <w:t xml:space="preserve"> </w:t>
      </w:r>
      <w:r>
        <w:rPr>
          <w:rtl w:val="true"/>
        </w:rPr>
        <w:t>באלימות</w:t>
      </w:r>
      <w:r>
        <w:rPr>
          <w:rFonts w:eastAsia="Arial TUR" w:cs="Arial TUR"/>
          <w:rtl w:val="true"/>
        </w:rPr>
        <w:t xml:space="preserve"> </w:t>
      </w:r>
      <w:r>
        <w:rPr>
          <w:rtl w:val="true"/>
        </w:rPr>
        <w:t>כדי</w:t>
      </w:r>
      <w:r>
        <w:rPr>
          <w:rFonts w:eastAsia="Arial TUR" w:cs="Arial TUR"/>
          <w:rtl w:val="true"/>
        </w:rPr>
        <w:t xml:space="preserve"> </w:t>
      </w:r>
      <w:r>
        <w:rPr>
          <w:rtl w:val="true"/>
        </w:rPr>
        <w:t>לנטרל</w:t>
      </w:r>
      <w:r>
        <w:rPr>
          <w:rFonts w:eastAsia="Arial TUR" w:cs="Arial TUR"/>
          <w:rtl w:val="true"/>
        </w:rPr>
        <w:t xml:space="preserve"> </w:t>
      </w:r>
      <w:r>
        <w:rPr>
          <w:rtl w:val="true"/>
        </w:rPr>
        <w:t>את</w:t>
      </w:r>
      <w:r>
        <w:rPr>
          <w:rFonts w:eastAsia="Arial TUR" w:cs="Arial TUR"/>
          <w:rtl w:val="true"/>
        </w:rPr>
        <w:t xml:space="preserve"> </w:t>
      </w:r>
      <w:r>
        <w:rPr>
          <w:rtl w:val="true"/>
        </w:rPr>
        <w:t>האיום</w:t>
      </w:r>
      <w:r>
        <w:rPr>
          <w:rtl w:val="true"/>
        </w:rPr>
        <w:t xml:space="preserve">. </w:t>
      </w:r>
      <w:r>
        <w:rPr>
          <w:rtl w:val="true"/>
        </w:rPr>
        <w:t>מעמדו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גלוי</w:t>
      </w:r>
      <w:r>
        <w:rPr>
          <w:rFonts w:eastAsia="Arial TUR" w:cs="Arial TUR"/>
          <w:rtl w:val="true"/>
        </w:rPr>
        <w:t xml:space="preserve"> </w:t>
      </w:r>
      <w:r>
        <w:rPr>
          <w:rtl w:val="true"/>
        </w:rPr>
        <w:t>לעין</w:t>
      </w:r>
      <w:r>
        <w:rPr>
          <w:rtl w:val="true"/>
        </w:rPr>
        <w:t xml:space="preserve">, </w:t>
      </w:r>
      <w:r>
        <w:rPr>
          <w:rtl w:val="true"/>
        </w:rPr>
        <w:t>וההיררכיה</w:t>
      </w:r>
      <w:r>
        <w:rPr>
          <w:rFonts w:eastAsia="Arial TUR" w:cs="Arial TUR"/>
          <w:rtl w:val="true"/>
        </w:rPr>
        <w:t xml:space="preserve"> </w:t>
      </w:r>
      <w:r>
        <w:rPr>
          <w:rtl w:val="true"/>
        </w:rPr>
        <w:t>בינו</w:t>
      </w:r>
      <w:r>
        <w:rPr>
          <w:rFonts w:eastAsia="Arial TUR" w:cs="Arial TUR"/>
          <w:rtl w:val="true"/>
        </w:rPr>
        <w:t xml:space="preserve"> </w:t>
      </w:r>
      <w:r>
        <w:rPr>
          <w:rtl w:val="true"/>
        </w:rPr>
        <w:t>לבין</w:t>
      </w:r>
      <w:r>
        <w:rPr>
          <w:rFonts w:eastAsia="Arial TUR" w:cs="Arial TUR"/>
          <w:rtl w:val="true"/>
        </w:rPr>
        <w:t xml:space="preserve"> </w:t>
      </w:r>
      <w:r>
        <w:rPr>
          <w:rtl w:val="true"/>
        </w:rPr>
        <w:t>יתר</w:t>
      </w:r>
      <w:r>
        <w:rPr>
          <w:rFonts w:eastAsia="Arial TUR" w:cs="Arial TUR"/>
          <w:rtl w:val="true"/>
        </w:rPr>
        <w:t xml:space="preserve"> </w:t>
      </w:r>
      <w:r>
        <w:rPr>
          <w:rtl w:val="true"/>
        </w:rPr>
        <w:t>המערערים</w:t>
      </w:r>
      <w:r>
        <w:rPr>
          <w:rFonts w:eastAsia="Arial TUR" w:cs="Arial TUR"/>
          <w:rtl w:val="true"/>
        </w:rPr>
        <w:t xml:space="preserve"> </w:t>
      </w:r>
      <w:r>
        <w:rPr>
          <w:rtl w:val="true"/>
        </w:rPr>
        <w:t>היא</w:t>
      </w:r>
      <w:r>
        <w:rPr>
          <w:rFonts w:eastAsia="Arial TUR" w:cs="Arial TUR"/>
          <w:rtl w:val="true"/>
        </w:rPr>
        <w:t xml:space="preserve"> </w:t>
      </w:r>
      <w:r>
        <w:rPr>
          <w:rtl w:val="true"/>
        </w:rPr>
        <w:t>מובהקת</w:t>
      </w:r>
      <w:r>
        <w:rPr>
          <w:rtl w:val="true"/>
        </w:rPr>
        <w:t xml:space="preserve">. </w:t>
      </w:r>
      <w:r>
        <w:rPr>
          <w:rtl w:val="true"/>
        </w:rPr>
        <w:t>באישום</w:t>
      </w:r>
      <w:r>
        <w:rPr>
          <w:rFonts w:eastAsia="Arial TUR" w:cs="Arial TUR"/>
          <w:rtl w:val="true"/>
        </w:rPr>
        <w:t xml:space="preserve"> </w:t>
      </w:r>
      <w:r>
        <w:rPr>
          <w:rtl w:val="true"/>
        </w:rPr>
        <w:t>השני</w:t>
      </w:r>
      <w:r>
        <w:rPr>
          <w:rtl w:val="true"/>
        </w:rPr>
        <w:t xml:space="preserve">: </w:t>
      </w:r>
      <w:r>
        <w:rPr>
          <w:rtl w:val="true"/>
        </w:rPr>
        <w:t>אילן</w:t>
      </w:r>
      <w:r>
        <w:rPr>
          <w:rFonts w:eastAsia="Arial TUR" w:cs="Arial TUR"/>
          <w:rtl w:val="true"/>
        </w:rPr>
        <w:t xml:space="preserve"> </w:t>
      </w:r>
      <w:r>
        <w:rPr>
          <w:rtl w:val="true"/>
        </w:rPr>
        <w:t>נשאר</w:t>
      </w:r>
      <w:r>
        <w:rPr>
          <w:rFonts w:eastAsia="Arial TUR" w:cs="Arial TUR"/>
          <w:rtl w:val="true"/>
        </w:rPr>
        <w:t xml:space="preserve"> </w:t>
      </w:r>
      <w:r>
        <w:rPr>
          <w:rtl w:val="true"/>
        </w:rPr>
        <w:t>בבית</w:t>
      </w:r>
      <w:r>
        <w:rPr>
          <w:rFonts w:eastAsia="Arial TUR" w:cs="Arial TUR"/>
          <w:rtl w:val="true"/>
        </w:rPr>
        <w:t xml:space="preserve"> </w:t>
      </w:r>
      <w:r>
        <w:rPr>
          <w:rtl w:val="true"/>
        </w:rPr>
        <w:t>ושולח</w:t>
      </w:r>
      <w:r>
        <w:rPr>
          <w:rFonts w:eastAsia="Arial TUR" w:cs="Arial TUR"/>
          <w:rtl w:val="true"/>
        </w:rPr>
        <w:t xml:space="preserve"> </w:t>
      </w:r>
      <w:r>
        <w:rPr>
          <w:rtl w:val="true"/>
        </w:rPr>
        <w:t>את</w:t>
      </w:r>
      <w:r>
        <w:rPr>
          <w:rFonts w:eastAsia="Arial TUR" w:cs="Arial TUR"/>
          <w:rtl w:val="true"/>
        </w:rPr>
        <w:t xml:space="preserve"> </w:t>
      </w:r>
      <w:r>
        <w:rPr>
          <w:rtl w:val="true"/>
        </w:rPr>
        <w:t>חייליו</w:t>
      </w:r>
      <w:r>
        <w:rPr>
          <w:rFonts w:eastAsia="Arial TUR" w:cs="Arial TUR"/>
          <w:rtl w:val="true"/>
        </w:rPr>
        <w:t xml:space="preserve"> </w:t>
      </w:r>
      <w:r>
        <w:rPr>
          <w:rtl w:val="true"/>
        </w:rPr>
        <w:t>לשטח</w:t>
      </w:r>
      <w:r>
        <w:rPr>
          <w:rFonts w:eastAsia="Arial TUR" w:cs="Arial TUR"/>
          <w:rtl w:val="true"/>
        </w:rPr>
        <w:t xml:space="preserve"> </w:t>
      </w:r>
      <w:r>
        <w:rPr>
          <w:rtl w:val="true"/>
        </w:rPr>
        <w:t>לטפל</w:t>
      </w:r>
      <w:r>
        <w:rPr>
          <w:rFonts w:eastAsia="Arial TUR" w:cs="Arial TUR"/>
          <w:rtl w:val="true"/>
        </w:rPr>
        <w:t xml:space="preserve"> </w:t>
      </w:r>
      <w:r>
        <w:rPr>
          <w:rtl w:val="true"/>
        </w:rPr>
        <w:t>באיום</w:t>
      </w:r>
      <w:r>
        <w:rPr>
          <w:rtl w:val="true"/>
        </w:rPr>
        <w:t xml:space="preserve">. </w:t>
      </w:r>
      <w:r>
        <w:rPr>
          <w:rtl w:val="true"/>
        </w:rPr>
        <w:t>לפנות</w:t>
      </w:r>
      <w:r>
        <w:rPr>
          <w:rFonts w:eastAsia="Arial TUR" w:cs="Arial TUR"/>
          <w:rtl w:val="true"/>
        </w:rPr>
        <w:t xml:space="preserve"> </w:t>
      </w:r>
      <w:r>
        <w:rPr>
          <w:rtl w:val="true"/>
        </w:rPr>
        <w:t>בוקר</w:t>
      </w:r>
      <w:r>
        <w:rPr>
          <w:rFonts w:eastAsia="Arial TUR" w:cs="Arial TUR"/>
          <w:rtl w:val="true"/>
        </w:rPr>
        <w:t xml:space="preserve"> </w:t>
      </w:r>
      <w:r>
        <w:rPr>
          <w:rtl w:val="true"/>
        </w:rPr>
        <w:t>אילן</w:t>
      </w:r>
      <w:r>
        <w:rPr>
          <w:rFonts w:eastAsia="Arial TUR" w:cs="Arial TUR"/>
          <w:rtl w:val="true"/>
        </w:rPr>
        <w:t xml:space="preserve"> </w:t>
      </w:r>
      <w:r>
        <w:rPr>
          <w:rtl w:val="true"/>
        </w:rPr>
        <w:t>הזעיק</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tl w:val="true"/>
        </w:rPr>
        <w:t xml:space="preserve">, </w:t>
      </w:r>
      <w:r>
        <w:rPr>
          <w:rtl w:val="true"/>
        </w:rPr>
        <w:t>בבוקר</w:t>
      </w:r>
      <w:r>
        <w:rPr>
          <w:rFonts w:eastAsia="Arial TUR" w:cs="Arial TUR"/>
          <w:rtl w:val="true"/>
        </w:rPr>
        <w:t xml:space="preserve"> </w:t>
      </w:r>
      <w:r>
        <w:rPr>
          <w:rtl w:val="true"/>
        </w:rPr>
        <w:t>הורה</w:t>
      </w:r>
      <w:r>
        <w:rPr>
          <w:rFonts w:eastAsia="Arial TUR" w:cs="Arial TUR"/>
          <w:rtl w:val="true"/>
        </w:rPr>
        <w:t xml:space="preserve"> </w:t>
      </w:r>
      <w:r>
        <w:rPr>
          <w:rtl w:val="true"/>
        </w:rPr>
        <w:t>לאורן</w:t>
      </w:r>
      <w:r>
        <w:rPr>
          <w:rFonts w:eastAsia="Arial TUR" w:cs="Arial TUR"/>
          <w:rtl w:val="true"/>
        </w:rPr>
        <w:t xml:space="preserve"> </w:t>
      </w:r>
      <w:r>
        <w:rPr>
          <w:rtl w:val="true"/>
        </w:rPr>
        <w:t>להגיע</w:t>
      </w:r>
      <w:r>
        <w:rPr>
          <w:rtl w:val="true"/>
        </w:rPr>
        <w:t xml:space="preserve">, </w:t>
      </w:r>
      <w:r>
        <w:rPr>
          <w:rtl w:val="true"/>
        </w:rPr>
        <w:t>ניהל</w:t>
      </w:r>
      <w:r>
        <w:rPr>
          <w:rFonts w:eastAsia="Arial TUR" w:cs="Arial TUR"/>
          <w:rtl w:val="true"/>
        </w:rPr>
        <w:t xml:space="preserve"> </w:t>
      </w:r>
      <w:r>
        <w:rPr>
          <w:rtl w:val="true"/>
        </w:rPr>
        <w:t>את</w:t>
      </w:r>
      <w:r>
        <w:rPr>
          <w:rFonts w:eastAsia="Arial TUR" w:cs="Arial TUR"/>
          <w:rtl w:val="true"/>
        </w:rPr>
        <w:t xml:space="preserve"> </w:t>
      </w:r>
      <w:r>
        <w:rPr>
          <w:rtl w:val="true"/>
        </w:rPr>
        <w:t>משימותיו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במהלך</w:t>
      </w:r>
      <w:r>
        <w:rPr>
          <w:rFonts w:eastAsia="Arial TUR" w:cs="Arial TUR"/>
          <w:rtl w:val="true"/>
        </w:rPr>
        <w:t xml:space="preserve"> </w:t>
      </w:r>
      <w:r>
        <w:rPr>
          <w:rtl w:val="true"/>
        </w:rPr>
        <w:t>היום</w:t>
      </w:r>
      <w:r>
        <w:rPr>
          <w:rFonts w:eastAsia="Arial TUR" w:cs="Arial TUR"/>
          <w:rtl w:val="true"/>
        </w:rPr>
        <w:t xml:space="preserve"> </w:t>
      </w:r>
      <w:r>
        <w:rPr>
          <w:rtl w:val="true"/>
        </w:rPr>
        <w:t>ונתן</w:t>
      </w:r>
      <w:r>
        <w:rPr>
          <w:rFonts w:eastAsia="Arial TUR" w:cs="Arial TUR"/>
          <w:rtl w:val="true"/>
        </w:rPr>
        <w:t xml:space="preserve"> </w:t>
      </w:r>
      <w:r>
        <w:rPr>
          <w:rtl w:val="true"/>
        </w:rPr>
        <w:t>הוראות</w:t>
      </w:r>
      <w:r>
        <w:rPr>
          <w:rFonts w:eastAsia="Arial TUR" w:cs="Arial TUR"/>
          <w:rtl w:val="true"/>
        </w:rPr>
        <w:t xml:space="preserve"> </w:t>
      </w:r>
      <w:r>
        <w:rPr>
          <w:rtl w:val="true"/>
        </w:rPr>
        <w:t>גם</w:t>
      </w:r>
      <w:r>
        <w:rPr>
          <w:rFonts w:eastAsia="Arial TUR" w:cs="Arial TUR"/>
          <w:rtl w:val="true"/>
        </w:rPr>
        <w:t xml:space="preserve"> </w:t>
      </w:r>
      <w:r>
        <w:rPr>
          <w:rtl w:val="true"/>
        </w:rPr>
        <w:t>לאחרים</w:t>
      </w:r>
      <w:r>
        <w:rPr>
          <w:rtl w:val="true"/>
        </w:rPr>
        <w:t xml:space="preserve">. </w:t>
      </w:r>
      <w:r>
        <w:rPr>
          <w:rtl w:val="true"/>
        </w:rPr>
        <w:t>כאשר</w:t>
      </w:r>
      <w:r>
        <w:rPr>
          <w:rFonts w:eastAsia="Arial TUR" w:cs="Arial TUR"/>
          <w:rtl w:val="true"/>
        </w:rPr>
        <w:t xml:space="preserve"> </w:t>
      </w:r>
      <w:r>
        <w:rPr>
          <w:rtl w:val="true"/>
        </w:rPr>
        <w:t>אותרה</w:t>
      </w:r>
      <w:r>
        <w:rPr>
          <w:rFonts w:eastAsia="Arial TUR" w:cs="Arial TUR"/>
          <w:rtl w:val="true"/>
        </w:rPr>
        <w:t xml:space="preserve"> </w:t>
      </w:r>
      <w:r>
        <w:rPr>
          <w:rtl w:val="true"/>
        </w:rPr>
        <w:t>"</w:t>
      </w:r>
      <w:r>
        <w:rPr>
          <w:rtl w:val="true"/>
        </w:rPr>
        <w:t>הדמות</w:t>
      </w:r>
      <w:r>
        <w:rPr>
          <w:rFonts w:eastAsia="Arial TUR" w:cs="Arial TUR"/>
          <w:rtl w:val="true"/>
        </w:rPr>
        <w:t xml:space="preserve"> </w:t>
      </w:r>
      <w:r>
        <w:rPr>
          <w:rtl w:val="true"/>
        </w:rPr>
        <w:t>החשודה</w:t>
      </w:r>
      <w:r>
        <w:rPr>
          <w:rtl w:val="true"/>
        </w:rPr>
        <w:t xml:space="preserve">", </w:t>
      </w:r>
      <w:r>
        <w:rPr>
          <w:rtl w:val="true"/>
        </w:rPr>
        <w:t>אילן</w:t>
      </w:r>
      <w:r>
        <w:rPr>
          <w:rFonts w:eastAsia="Arial TUR" w:cs="Arial TUR"/>
          <w:rtl w:val="true"/>
        </w:rPr>
        <w:t xml:space="preserve"> </w:t>
      </w:r>
      <w:r>
        <w:rPr>
          <w:rtl w:val="true"/>
        </w:rPr>
        <w:t>נתן</w:t>
      </w:r>
      <w:r>
        <w:rPr>
          <w:rFonts w:eastAsia="Arial TUR" w:cs="Arial TUR"/>
          <w:rtl w:val="true"/>
        </w:rPr>
        <w:t xml:space="preserve"> </w:t>
      </w:r>
      <w:r>
        <w:rPr>
          <w:rtl w:val="true"/>
        </w:rPr>
        <w:t>ליניב</w:t>
      </w:r>
      <w:r>
        <w:rPr>
          <w:rFonts w:eastAsia="Arial TUR" w:cs="Arial TUR"/>
          <w:rtl w:val="true"/>
        </w:rPr>
        <w:t xml:space="preserve"> </w:t>
      </w:r>
      <w:r>
        <w:rPr>
          <w:rtl w:val="true"/>
        </w:rPr>
        <w:t>אקדח</w:t>
      </w:r>
      <w:r>
        <w:rPr>
          <w:rFonts w:eastAsia="Arial TUR" w:cs="Arial TUR"/>
          <w:rtl w:val="true"/>
        </w:rPr>
        <w:t xml:space="preserve"> </w:t>
      </w:r>
      <w:r>
        <w:rPr>
          <w:rtl w:val="true"/>
        </w:rPr>
        <w:t>והנחה</w:t>
      </w:r>
      <w:r>
        <w:rPr>
          <w:rFonts w:eastAsia="Arial TUR" w:cs="Arial TUR"/>
          <w:rtl w:val="true"/>
        </w:rPr>
        <w:t xml:space="preserve"> </w:t>
      </w:r>
      <w:r>
        <w:rPr>
          <w:rtl w:val="true"/>
        </w:rPr>
        <w:t>אותו</w:t>
      </w:r>
      <w:r>
        <w:rPr>
          <w:rFonts w:eastAsia="Arial TUR" w:cs="Arial TUR"/>
          <w:rtl w:val="true"/>
        </w:rPr>
        <w:t xml:space="preserve"> </w:t>
      </w:r>
      <w:r>
        <w:rPr>
          <w:rtl w:val="true"/>
        </w:rPr>
        <w:t>כיצד</w:t>
      </w:r>
      <w:r>
        <w:rPr>
          <w:rFonts w:eastAsia="Arial TUR" w:cs="Arial TUR"/>
          <w:rtl w:val="true"/>
        </w:rPr>
        <w:t xml:space="preserve"> </w:t>
      </w:r>
      <w:r>
        <w:rPr>
          <w:rtl w:val="true"/>
        </w:rPr>
        <w:t>לפעול</w:t>
      </w:r>
      <w:r>
        <w:rPr>
          <w:rtl w:val="true"/>
        </w:rPr>
        <w:t xml:space="preserve">. </w:t>
      </w:r>
      <w:r>
        <w:rPr>
          <w:rtl w:val="true"/>
        </w:rPr>
        <w:t>באישום</w:t>
      </w:r>
      <w:r>
        <w:rPr>
          <w:rFonts w:eastAsia="Arial TUR" w:cs="Arial TUR"/>
          <w:rtl w:val="true"/>
        </w:rPr>
        <w:t xml:space="preserve"> </w:t>
      </w:r>
      <w:r>
        <w:rPr>
          <w:rtl w:val="true"/>
        </w:rPr>
        <w:t>השלישי</w:t>
      </w:r>
      <w:r>
        <w:rPr>
          <w:rtl w:val="true"/>
        </w:rPr>
        <w:t xml:space="preserve">: </w:t>
      </w:r>
      <w:r>
        <w:rPr>
          <w:rtl w:val="true"/>
        </w:rPr>
        <w:t>אילן</w:t>
      </w:r>
      <w:r>
        <w:rPr>
          <w:rFonts w:eastAsia="Arial TUR" w:cs="Arial TUR"/>
          <w:rtl w:val="true"/>
        </w:rPr>
        <w:t xml:space="preserve"> </w:t>
      </w:r>
      <w:r>
        <w:rPr>
          <w:rtl w:val="true"/>
        </w:rPr>
        <w:t>כינס</w:t>
      </w:r>
      <w:r>
        <w:rPr>
          <w:rFonts w:eastAsia="Arial TUR" w:cs="Arial TUR"/>
          <w:rtl w:val="true"/>
        </w:rPr>
        <w:t xml:space="preserve"> </w:t>
      </w:r>
      <w:r>
        <w:rPr>
          <w:rtl w:val="true"/>
        </w:rPr>
        <w:t>את</w:t>
      </w:r>
      <w:r>
        <w:rPr>
          <w:rFonts w:eastAsia="Arial TUR" w:cs="Arial TUR"/>
          <w:rtl w:val="true"/>
        </w:rPr>
        <w:t xml:space="preserve"> </w:t>
      </w:r>
      <w:r>
        <w:rPr>
          <w:rtl w:val="true"/>
        </w:rPr>
        <w:t>חייליו</w:t>
      </w:r>
      <w:r>
        <w:rPr>
          <w:rFonts w:eastAsia="Arial TUR" w:cs="Arial TUR"/>
          <w:rtl w:val="true"/>
        </w:rPr>
        <w:t xml:space="preserve"> </w:t>
      </w:r>
      <w:r>
        <w:rPr>
          <w:rtl w:val="true"/>
        </w:rPr>
        <w:t>בכיכר</w:t>
      </w:r>
      <w:r>
        <w:rPr>
          <w:rtl w:val="true"/>
        </w:rPr>
        <w:t xml:space="preserve">, </w:t>
      </w:r>
      <w:r>
        <w:rPr>
          <w:rtl w:val="true"/>
        </w:rPr>
        <w:t>חילק</w:t>
      </w:r>
      <w:r>
        <w:rPr>
          <w:rFonts w:eastAsia="Arial TUR" w:cs="Arial TUR"/>
          <w:rtl w:val="true"/>
        </w:rPr>
        <w:t xml:space="preserve"> </w:t>
      </w:r>
      <w:r>
        <w:rPr>
          <w:rtl w:val="true"/>
        </w:rPr>
        <w:t>להם</w:t>
      </w:r>
      <w:r>
        <w:rPr>
          <w:rFonts w:eastAsia="Arial TUR" w:cs="Arial TUR"/>
          <w:rtl w:val="true"/>
        </w:rPr>
        <w:t xml:space="preserve"> </w:t>
      </w:r>
      <w:r>
        <w:rPr>
          <w:rtl w:val="true"/>
        </w:rPr>
        <w:t>תפקידים</w:t>
      </w:r>
      <w:r>
        <w:rPr>
          <w:rtl w:val="true"/>
        </w:rPr>
        <w:t xml:space="preserve">, </w:t>
      </w:r>
      <w:r>
        <w:rPr>
          <w:rtl w:val="true"/>
        </w:rPr>
        <w:t>והחל</w:t>
      </w:r>
      <w:r>
        <w:rPr>
          <w:rFonts w:eastAsia="Arial TUR" w:cs="Arial TUR"/>
          <w:rtl w:val="true"/>
        </w:rPr>
        <w:t xml:space="preserve"> </w:t>
      </w:r>
      <w:r>
        <w:rPr>
          <w:rtl w:val="true"/>
        </w:rPr>
        <w:t>להוציא</w:t>
      </w:r>
      <w:r>
        <w:rPr>
          <w:rFonts w:eastAsia="Arial TUR" w:cs="Arial TUR"/>
          <w:rtl w:val="true"/>
        </w:rPr>
        <w:t xml:space="preserve"> </w:t>
      </w:r>
      <w:r>
        <w:rPr>
          <w:rtl w:val="true"/>
        </w:rPr>
        <w:t>את</w:t>
      </w:r>
      <w:r>
        <w:rPr>
          <w:rFonts w:eastAsia="Arial TUR" w:cs="Arial TUR"/>
          <w:rtl w:val="true"/>
        </w:rPr>
        <w:t xml:space="preserve"> </w:t>
      </w:r>
      <w:r>
        <w:rPr>
          <w:rtl w:val="true"/>
        </w:rPr>
        <w:t>התכנית</w:t>
      </w:r>
      <w:r>
        <w:rPr>
          <w:rFonts w:eastAsia="Arial TUR" w:cs="Arial TUR"/>
          <w:rtl w:val="true"/>
        </w:rPr>
        <w:t xml:space="preserve"> </w:t>
      </w:r>
      <w:r>
        <w:rPr>
          <w:rtl w:val="true"/>
        </w:rPr>
        <w:t>לפועל</w:t>
      </w:r>
      <w:r>
        <w:rPr>
          <w:rFonts w:eastAsia="Arial TUR" w:cs="Arial TUR"/>
          <w:rtl w:val="true"/>
        </w:rPr>
        <w:t xml:space="preserve"> </w:t>
      </w:r>
      <w:r>
        <w:rPr>
          <w:rtl w:val="true"/>
        </w:rPr>
        <w:t>כשהוא</w:t>
      </w:r>
      <w:r>
        <w:rPr>
          <w:rFonts w:eastAsia="Arial TUR" w:cs="Arial TUR"/>
          <w:rtl w:val="true"/>
        </w:rPr>
        <w:t xml:space="preserve"> </w:t>
      </w:r>
      <w:r>
        <w:rPr>
          <w:rtl w:val="true"/>
        </w:rPr>
        <w:t>ממתין</w:t>
      </w:r>
      <w:r>
        <w:rPr>
          <w:rFonts w:eastAsia="Arial TUR" w:cs="Arial TUR"/>
          <w:rtl w:val="true"/>
        </w:rPr>
        <w:t xml:space="preserve"> </w:t>
      </w:r>
      <w:r>
        <w:rPr>
          <w:rtl w:val="true"/>
        </w:rPr>
        <w:t>בהרים</w:t>
      </w:r>
      <w:r>
        <w:rPr>
          <w:rtl w:val="true"/>
        </w:rPr>
        <w:t xml:space="preserve">. </w:t>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החמישי</w:t>
      </w:r>
      <w:r>
        <w:rPr>
          <w:rFonts w:eastAsia="Arial TUR" w:cs="Arial TUR"/>
          <w:rtl w:val="true"/>
        </w:rPr>
        <w:t xml:space="preserve"> </w:t>
      </w:r>
      <w:r>
        <w:rPr>
          <w:rtl w:val="true"/>
        </w:rPr>
        <w:t>אילן</w:t>
      </w:r>
      <w:r>
        <w:rPr>
          <w:rFonts w:eastAsia="Arial TUR" w:cs="Arial TUR"/>
          <w:rtl w:val="true"/>
        </w:rPr>
        <w:t xml:space="preserve"> </w:t>
      </w:r>
      <w:r>
        <w:rPr>
          <w:rtl w:val="true"/>
        </w:rPr>
        <w:t>החל</w:t>
      </w:r>
      <w:r>
        <w:rPr>
          <w:rFonts w:eastAsia="Arial TUR" w:cs="Arial TUR"/>
          <w:rtl w:val="true"/>
        </w:rPr>
        <w:t xml:space="preserve"> </w:t>
      </w:r>
      <w:r>
        <w:rPr>
          <w:rtl w:val="true"/>
        </w:rPr>
        <w:t>להוציא</w:t>
      </w:r>
      <w:r>
        <w:rPr>
          <w:rFonts w:eastAsia="Arial TUR" w:cs="Arial TUR"/>
          <w:rtl w:val="true"/>
        </w:rPr>
        <w:t xml:space="preserve"> </w:t>
      </w:r>
      <w:r>
        <w:rPr>
          <w:rtl w:val="true"/>
        </w:rPr>
        <w:t>לפועל</w:t>
      </w:r>
      <w:r>
        <w:rPr>
          <w:rFonts w:eastAsia="Arial TUR" w:cs="Arial TUR"/>
          <w:rtl w:val="true"/>
        </w:rPr>
        <w:t xml:space="preserve"> </w:t>
      </w:r>
      <w:r>
        <w:rPr>
          <w:rtl w:val="true"/>
        </w:rPr>
        <w:t>תכנית</w:t>
      </w:r>
      <w:r>
        <w:rPr>
          <w:rFonts w:eastAsia="Arial TUR" w:cs="Arial TUR"/>
          <w:rtl w:val="true"/>
        </w:rPr>
        <w:t xml:space="preserve"> </w:t>
      </w:r>
      <w:r>
        <w:rPr>
          <w:rtl w:val="true"/>
        </w:rPr>
        <w:t>להרוג</w:t>
      </w:r>
      <w:r>
        <w:rPr>
          <w:rFonts w:eastAsia="Arial TUR" w:cs="Arial TUR"/>
          <w:rtl w:val="true"/>
        </w:rPr>
        <w:t xml:space="preserve"> </w:t>
      </w:r>
      <w:r>
        <w:rPr>
          <w:rtl w:val="true"/>
        </w:rPr>
        <w:t>את</w:t>
      </w:r>
      <w:r>
        <w:rPr>
          <w:rFonts w:eastAsia="Arial TUR" w:cs="Arial TUR"/>
          <w:rtl w:val="true"/>
        </w:rPr>
        <w:t xml:space="preserve"> </w:t>
      </w:r>
      <w:r>
        <w:rPr>
          <w:rtl w:val="true"/>
        </w:rPr>
        <w:t>יוסי</w:t>
      </w:r>
      <w:r>
        <w:rPr>
          <w:rFonts w:eastAsia="Arial TUR" w:cs="Arial TUR"/>
          <w:rtl w:val="true"/>
        </w:rPr>
        <w:t xml:space="preserve"> </w:t>
      </w:r>
      <w:r>
        <w:rPr>
          <w:rtl w:val="true"/>
        </w:rPr>
        <w:t>מלכה</w:t>
      </w:r>
      <w:r>
        <w:rPr>
          <w:rtl w:val="true"/>
        </w:rPr>
        <w:t xml:space="preserve">. </w:t>
      </w:r>
      <w:r>
        <w:rPr>
          <w:rtl w:val="true"/>
        </w:rPr>
        <w:t>לצורך</w:t>
      </w:r>
      <w:r>
        <w:rPr>
          <w:rFonts w:eastAsia="Arial TUR" w:cs="Arial TUR"/>
          <w:rtl w:val="true"/>
        </w:rPr>
        <w:t xml:space="preserve"> </w:t>
      </w:r>
      <w:r>
        <w:rPr>
          <w:rtl w:val="true"/>
        </w:rPr>
        <w:t>יישום</w:t>
      </w:r>
      <w:r>
        <w:rPr>
          <w:rFonts w:eastAsia="Arial TUR" w:cs="Arial TUR"/>
          <w:rtl w:val="true"/>
        </w:rPr>
        <w:t xml:space="preserve"> </w:t>
      </w:r>
      <w:r>
        <w:rPr>
          <w:rtl w:val="true"/>
        </w:rPr>
        <w:t>התכנית</w:t>
      </w:r>
      <w:r>
        <w:rPr>
          <w:rFonts w:eastAsia="Arial TUR" w:cs="Arial TUR"/>
          <w:rtl w:val="true"/>
        </w:rPr>
        <w:t xml:space="preserve"> </w:t>
      </w:r>
      <w:r>
        <w:rPr>
          <w:rtl w:val="true"/>
        </w:rPr>
        <w:t>גם</w:t>
      </w:r>
      <w:r>
        <w:rPr>
          <w:rFonts w:eastAsia="Arial TUR" w:cs="Arial TUR"/>
          <w:rtl w:val="true"/>
        </w:rPr>
        <w:t xml:space="preserve"> </w:t>
      </w:r>
      <w:r>
        <w:rPr>
          <w:rtl w:val="true"/>
        </w:rPr>
        <w:t>אילן</w:t>
      </w:r>
      <w:r>
        <w:rPr>
          <w:rFonts w:eastAsia="Arial TUR" w:cs="Arial TUR"/>
          <w:rtl w:val="true"/>
        </w:rPr>
        <w:t xml:space="preserve"> </w:t>
      </w:r>
      <w:r>
        <w:rPr>
          <w:rtl w:val="true"/>
        </w:rPr>
        <w:t>עצמו</w:t>
      </w:r>
      <w:r>
        <w:rPr>
          <w:rFonts w:eastAsia="Arial TUR" w:cs="Arial TUR"/>
          <w:rtl w:val="true"/>
        </w:rPr>
        <w:t xml:space="preserve"> </w:t>
      </w:r>
      <w:r>
        <w:rPr>
          <w:rtl w:val="true"/>
        </w:rPr>
        <w:t>"</w:t>
      </w:r>
      <w:r>
        <w:rPr>
          <w:rtl w:val="true"/>
        </w:rPr>
        <w:t>ירד</w:t>
      </w:r>
      <w:r>
        <w:rPr>
          <w:rFonts w:eastAsia="Arial TUR" w:cs="Arial TUR"/>
          <w:rtl w:val="true"/>
        </w:rPr>
        <w:t xml:space="preserve"> </w:t>
      </w:r>
      <w:r>
        <w:rPr>
          <w:rtl w:val="true"/>
        </w:rPr>
        <w:t>לשטח</w:t>
      </w:r>
      <w:r>
        <w:rPr>
          <w:rtl w:val="true"/>
        </w:rPr>
        <w:t xml:space="preserve">" </w:t>
      </w:r>
      <w:r>
        <w:rPr>
          <w:rtl w:val="true"/>
        </w:rPr>
        <w:t>אך</w:t>
      </w:r>
      <w:r>
        <w:rPr>
          <w:rFonts w:eastAsia="Arial TUR" w:cs="Arial TUR"/>
          <w:rtl w:val="true"/>
        </w:rPr>
        <w:t xml:space="preserve"> </w:t>
      </w:r>
      <w:r>
        <w:rPr>
          <w:rtl w:val="true"/>
        </w:rPr>
        <w:t>אין</w:t>
      </w:r>
      <w:r>
        <w:rPr>
          <w:rFonts w:eastAsia="Arial TUR" w:cs="Arial TUR"/>
          <w:rtl w:val="true"/>
        </w:rPr>
        <w:t xml:space="preserve"> </w:t>
      </w:r>
      <w:r>
        <w:rPr>
          <w:rtl w:val="true"/>
        </w:rPr>
        <w:t>בכך</w:t>
      </w:r>
      <w:r>
        <w:rPr>
          <w:rFonts w:eastAsia="Arial TUR" w:cs="Arial TUR"/>
          <w:rtl w:val="true"/>
        </w:rPr>
        <w:t xml:space="preserve"> </w:t>
      </w:r>
      <w:r>
        <w:rPr>
          <w:rtl w:val="true"/>
        </w:rPr>
        <w:t>לעמעם</w:t>
      </w:r>
      <w:r>
        <w:rPr>
          <w:rFonts w:eastAsia="Arial TUR" w:cs="Arial TUR"/>
          <w:rtl w:val="true"/>
        </w:rPr>
        <w:t xml:space="preserve"> </w:t>
      </w:r>
      <w:r>
        <w:rPr>
          <w:rtl w:val="true"/>
        </w:rPr>
        <w:t>את</w:t>
      </w:r>
      <w:r>
        <w:rPr>
          <w:rFonts w:eastAsia="Arial TUR" w:cs="Arial TUR"/>
          <w:rtl w:val="true"/>
        </w:rPr>
        <w:t xml:space="preserve"> </w:t>
      </w:r>
      <w:r>
        <w:rPr>
          <w:rtl w:val="true"/>
        </w:rPr>
        <w:t>מעמדו</w:t>
      </w:r>
      <w:r>
        <w:rPr>
          <w:rFonts w:eastAsia="Arial TUR" w:cs="Arial TUR"/>
          <w:rtl w:val="true"/>
        </w:rPr>
        <w:t xml:space="preserve"> </w:t>
      </w:r>
      <w:r>
        <w:rPr>
          <w:rtl w:val="true"/>
        </w:rPr>
        <w:t>כראש</w:t>
      </w:r>
      <w:r>
        <w:rPr>
          <w:rFonts w:eastAsia="Arial TUR" w:cs="Arial TUR"/>
          <w:rtl w:val="true"/>
        </w:rPr>
        <w:t xml:space="preserve"> </w:t>
      </w:r>
      <w:r>
        <w:rPr>
          <w:rtl w:val="true"/>
        </w:rPr>
        <w:t>הארגון</w:t>
      </w:r>
      <w:r>
        <w:rPr>
          <w:rtl w:val="true"/>
        </w:rPr>
        <w:t xml:space="preserve">, </w:t>
      </w:r>
      <w:r>
        <w:rPr>
          <w:rtl w:val="true"/>
        </w:rPr>
        <w:t>וכבר</w:t>
      </w:r>
      <w:r>
        <w:rPr>
          <w:rFonts w:eastAsia="Arial TUR" w:cs="Arial TUR"/>
          <w:rtl w:val="true"/>
        </w:rPr>
        <w:t xml:space="preserve"> </w:t>
      </w:r>
      <w:r>
        <w:rPr>
          <w:rtl w:val="true"/>
        </w:rPr>
        <w:t>נאמר</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ייתכן</w:t>
      </w:r>
      <w:r>
        <w:rPr>
          <w:rFonts w:eastAsia="Arial TUR" w:cs="Arial TUR"/>
          <w:rtl w:val="true"/>
        </w:rPr>
        <w:t xml:space="preserve"> </w:t>
      </w:r>
      <w:r>
        <w:rPr>
          <w:rtl w:val="true"/>
        </w:rPr>
        <w:t>בהחלט</w:t>
      </w:r>
      <w:r>
        <w:rPr>
          <w:rFonts w:eastAsia="Arial TUR" w:cs="Arial TUR"/>
          <w:rtl w:val="true"/>
        </w:rPr>
        <w:t xml:space="preserve"> </w:t>
      </w:r>
      <w:r>
        <w:rPr>
          <w:rtl w:val="true"/>
        </w:rPr>
        <w:t>כי</w:t>
      </w:r>
      <w:r>
        <w:rPr>
          <w:rFonts w:eastAsia="Arial TUR" w:cs="Arial TUR"/>
          <w:rtl w:val="true"/>
        </w:rPr>
        <w:t xml:space="preserve"> </w:t>
      </w:r>
      <w:r>
        <w:rPr>
          <w:rtl w:val="true"/>
        </w:rPr>
        <w:t>צמרת</w:t>
      </w:r>
      <w:r>
        <w:rPr>
          <w:rFonts w:eastAsia="Arial TUR" w:cs="Arial TUR"/>
          <w:rtl w:val="true"/>
        </w:rPr>
        <w:t xml:space="preserve"> </w:t>
      </w:r>
      <w:r>
        <w:rPr>
          <w:rtl w:val="true"/>
        </w:rPr>
        <w:t>הארגון</w:t>
      </w:r>
      <w:r>
        <w:rPr>
          <w:rFonts w:eastAsia="Arial TUR" w:cs="Arial TUR"/>
          <w:rtl w:val="true"/>
        </w:rPr>
        <w:t xml:space="preserve"> </w:t>
      </w:r>
      <w:r>
        <w:rPr>
          <w:rtl w:val="true"/>
        </w:rPr>
        <w:t>תיטול</w:t>
      </w:r>
      <w:r>
        <w:rPr>
          <w:rFonts w:eastAsia="Arial TUR" w:cs="Arial TUR"/>
          <w:rtl w:val="true"/>
        </w:rPr>
        <w:t xml:space="preserve"> </w:t>
      </w:r>
      <w:r>
        <w:rPr>
          <w:rtl w:val="true"/>
        </w:rPr>
        <w:t>חלק</w:t>
      </w:r>
      <w:r>
        <w:rPr>
          <w:rFonts w:eastAsia="Arial TUR" w:cs="Arial TUR"/>
          <w:rtl w:val="true"/>
        </w:rPr>
        <w:t xml:space="preserve"> </w:t>
      </w:r>
      <w:r>
        <w:rPr>
          <w:rtl w:val="true"/>
        </w:rPr>
        <w:t>פעיל</w:t>
      </w:r>
      <w:r>
        <w:rPr>
          <w:rFonts w:eastAsia="Arial TUR" w:cs="Arial TUR"/>
          <w:rtl w:val="true"/>
        </w:rPr>
        <w:t xml:space="preserve"> </w:t>
      </w:r>
      <w:r>
        <w:rPr>
          <w:rtl w:val="true"/>
        </w:rPr>
        <w:t>במעשי</w:t>
      </w:r>
      <w:r>
        <w:rPr>
          <w:rFonts w:eastAsia="Arial TUR" w:cs="Arial TUR"/>
          <w:rtl w:val="true"/>
        </w:rPr>
        <w:t xml:space="preserve"> </w:t>
      </w:r>
      <w:r>
        <w:rPr>
          <w:rtl w:val="true"/>
        </w:rPr>
        <w:t>העבירה</w:t>
      </w:r>
      <w:r>
        <w:rPr>
          <w:rFonts w:eastAsia="Arial TUR" w:cs="Arial TUR"/>
          <w:rtl w:val="true"/>
        </w:rPr>
        <w:t xml:space="preserve"> </w:t>
      </w:r>
      <w:r>
        <w:rPr>
          <w:rtl w:val="true"/>
        </w:rPr>
        <w:t>הקונקרטיים</w:t>
      </w:r>
      <w:r>
        <w:rPr>
          <w:rFonts w:eastAsia="Arial TUR" w:cs="Arial TUR"/>
          <w:rtl w:val="true"/>
        </w:rPr>
        <w:t xml:space="preserve"> </w:t>
      </w:r>
      <w:r>
        <w:rPr>
          <w:rtl w:val="true"/>
        </w:rPr>
        <w:t>בהם</w:t>
      </w:r>
      <w:r>
        <w:rPr>
          <w:rFonts w:eastAsia="Arial TUR" w:cs="Arial TUR"/>
          <w:rtl w:val="true"/>
        </w:rPr>
        <w:t xml:space="preserve"> </w:t>
      </w:r>
      <w:r>
        <w:rPr>
          <w:rtl w:val="true"/>
        </w:rPr>
        <w:t>שולח</w:t>
      </w:r>
      <w:r>
        <w:rPr>
          <w:rFonts w:eastAsia="Arial TUR" w:cs="Arial TUR"/>
          <w:rtl w:val="true"/>
        </w:rPr>
        <w:t xml:space="preserve"> </w:t>
      </w:r>
      <w:r>
        <w:rPr>
          <w:rtl w:val="true"/>
        </w:rPr>
        <w:t>הארגון</w:t>
      </w:r>
      <w:r>
        <w:rPr>
          <w:rFonts w:eastAsia="Arial TUR" w:cs="Arial TUR"/>
          <w:rtl w:val="true"/>
        </w:rPr>
        <w:t xml:space="preserve"> </w:t>
      </w:r>
      <w:r>
        <w:rPr>
          <w:rtl w:val="true"/>
        </w:rPr>
        <w:t>את</w:t>
      </w:r>
      <w:r>
        <w:rPr>
          <w:rFonts w:eastAsia="Arial TUR" w:cs="Arial TUR"/>
          <w:rtl w:val="true"/>
        </w:rPr>
        <w:t xml:space="preserve"> </w:t>
      </w:r>
      <w:r>
        <w:rPr>
          <w:rtl w:val="true"/>
        </w:rPr>
        <w:t>ידו</w:t>
      </w:r>
      <w:r>
        <w:rPr>
          <w:rFonts w:eastAsia="Arial TUR" w:cs="Arial TUR"/>
          <w:rtl w:val="true"/>
        </w:rPr>
        <w:t xml:space="preserve"> </w:t>
      </w:r>
      <w:r>
        <w:rPr>
          <w:rtl w:val="true"/>
        </w:rPr>
        <w:t>תחת</w:t>
      </w:r>
      <w:r>
        <w:rPr>
          <w:rFonts w:eastAsia="Arial TUR" w:cs="Arial TUR"/>
          <w:rtl w:val="true"/>
        </w:rPr>
        <w:t xml:space="preserve"> </w:t>
      </w:r>
      <w:r>
        <w:rPr>
          <w:rtl w:val="true"/>
        </w:rPr>
        <w:t>הסתפקות</w:t>
      </w:r>
      <w:r>
        <w:rPr>
          <w:rFonts w:eastAsia="Arial TUR" w:cs="Arial TUR"/>
          <w:rtl w:val="true"/>
        </w:rPr>
        <w:t xml:space="preserve"> </w:t>
      </w:r>
      <w:r>
        <w:rPr>
          <w:rtl w:val="true"/>
        </w:rPr>
        <w:t>במעמד</w:t>
      </w:r>
      <w:r>
        <w:rPr>
          <w:rFonts w:eastAsia="Arial TUR" w:cs="Arial TUR"/>
          <w:rtl w:val="true"/>
        </w:rPr>
        <w:t xml:space="preserve"> </w:t>
      </w:r>
      <w:r>
        <w:rPr>
          <w:rtl w:val="true"/>
        </w:rPr>
        <w:t>של</w:t>
      </w:r>
      <w:r>
        <w:rPr>
          <w:rFonts w:eastAsia="Arial TUR" w:cs="Arial TUR"/>
          <w:rtl w:val="true"/>
        </w:rPr>
        <w:t xml:space="preserve"> </w:t>
      </w:r>
      <w:r>
        <w:rPr>
          <w:rtl w:val="true"/>
        </w:rPr>
        <w:t>מפקחת</w:t>
      </w:r>
      <w:r>
        <w:rPr>
          <w:rtl w:val="true"/>
        </w:rPr>
        <w:t>-</w:t>
      </w:r>
      <w:r>
        <w:rPr>
          <w:rtl w:val="true"/>
        </w:rPr>
        <w:t>על</w:t>
      </w:r>
      <w:r>
        <w:rPr>
          <w:rtl w:val="true"/>
        </w:rPr>
        <w:t>" (</w:t>
      </w:r>
      <w:r>
        <w:rPr>
          <w:rtl w:val="true"/>
        </w:rPr>
        <w:t>עניין</w:t>
      </w:r>
      <w:r>
        <w:rPr>
          <w:rFonts w:eastAsia="Arial TUR" w:cs="Arial TUR"/>
          <w:rtl w:val="true"/>
        </w:rPr>
        <w:t xml:space="preserve"> </w:t>
      </w:r>
      <w:r>
        <w:rPr>
          <w:rFonts w:ascii="Century" w:hAnsi="Century" w:cs="Miriam"/>
          <w:b/>
          <w:b/>
          <w:spacing w:val="0"/>
          <w:szCs w:val="24"/>
          <w:rtl w:val="true"/>
        </w:rPr>
        <w:t>אבוטבול</w:t>
      </w:r>
      <w:r>
        <w:rPr>
          <w:rtl w:val="true"/>
        </w:rPr>
        <w:t xml:space="preserve">, </w:t>
      </w:r>
      <w:r>
        <w:rPr>
          <w:rtl w:val="true"/>
        </w:rPr>
        <w:t>בפסקה</w:t>
      </w:r>
      <w:r>
        <w:rPr>
          <w:rFonts w:eastAsia="Arial TUR" w:cs="Arial TUR"/>
          <w:rtl w:val="true"/>
        </w:rPr>
        <w:t xml:space="preserve"> </w:t>
      </w:r>
      <w:r>
        <w:rPr/>
        <w:t>65</w:t>
      </w:r>
      <w:r>
        <w:rPr>
          <w:rtl w:val="true"/>
        </w:rPr>
        <w:t xml:space="preserve">). </w:t>
      </w:r>
      <w:r>
        <w:rPr>
          <w:rtl w:val="true"/>
        </w:rPr>
        <w:t>בנוסף</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הסביר</w:t>
      </w:r>
      <w:r>
        <w:rPr>
          <w:rFonts w:eastAsia="Arial TUR" w:cs="Arial TUR"/>
          <w:rtl w:val="true"/>
        </w:rPr>
        <w:t xml:space="preserve"> </w:t>
      </w:r>
      <w:r>
        <w:rPr>
          <w:rtl w:val="true"/>
        </w:rPr>
        <w:t>כי</w:t>
      </w:r>
      <w:r>
        <w:rPr>
          <w:rFonts w:eastAsia="Arial TUR" w:cs="Arial TUR"/>
          <w:rtl w:val="true"/>
        </w:rPr>
        <w:t xml:space="preserve"> </w:t>
      </w:r>
      <w:r>
        <w:rPr>
          <w:rtl w:val="true"/>
        </w:rPr>
        <w:t>במקרה</w:t>
      </w:r>
      <w:r>
        <w:rPr>
          <w:rFonts w:eastAsia="Arial TUR" w:cs="Arial TUR"/>
          <w:rtl w:val="true"/>
        </w:rPr>
        <w:t xml:space="preserve"> </w:t>
      </w:r>
      <w:r>
        <w:rPr>
          <w:rtl w:val="true"/>
        </w:rPr>
        <w:t>זה</w:t>
      </w:r>
      <w:r>
        <w:rPr>
          <w:rFonts w:eastAsia="Arial TUR" w:cs="Arial TUR"/>
          <w:rtl w:val="true"/>
        </w:rPr>
        <w:t xml:space="preserve"> </w:t>
      </w:r>
      <w:r>
        <w:rPr>
          <w:rtl w:val="true"/>
        </w:rPr>
        <w:t>אילן</w:t>
      </w:r>
      <w:r>
        <w:rPr>
          <w:rFonts w:eastAsia="Arial TUR" w:cs="Arial TUR"/>
          <w:rtl w:val="true"/>
        </w:rPr>
        <w:t xml:space="preserve"> </w:t>
      </w:r>
      <w:r>
        <w:rPr>
          <w:rtl w:val="true"/>
        </w:rPr>
        <w:t>תכנן</w:t>
      </w:r>
      <w:r>
        <w:rPr>
          <w:rFonts w:eastAsia="Arial TUR" w:cs="Arial TUR"/>
          <w:rtl w:val="true"/>
        </w:rPr>
        <w:t xml:space="preserve"> </w:t>
      </w:r>
      <w:r>
        <w:rPr>
          <w:rtl w:val="true"/>
        </w:rPr>
        <w:t>לבצע</w:t>
      </w:r>
      <w:r>
        <w:rPr>
          <w:rFonts w:eastAsia="Arial TUR" w:cs="Arial TUR"/>
          <w:rtl w:val="true"/>
        </w:rPr>
        <w:t xml:space="preserve"> </w:t>
      </w:r>
      <w:r>
        <w:rPr>
          <w:rtl w:val="true"/>
        </w:rPr>
        <w:t>את</w:t>
      </w:r>
      <w:r>
        <w:rPr>
          <w:rFonts w:eastAsia="Arial TUR" w:cs="Arial TUR"/>
          <w:rtl w:val="true"/>
        </w:rPr>
        <w:t xml:space="preserve"> </w:t>
      </w:r>
      <w:r>
        <w:rPr>
          <w:rtl w:val="true"/>
        </w:rPr>
        <w:t>הירי</w:t>
      </w:r>
      <w:r>
        <w:rPr>
          <w:rFonts w:eastAsia="Arial TUR" w:cs="Arial TUR"/>
          <w:rtl w:val="true"/>
        </w:rPr>
        <w:t xml:space="preserve"> </w:t>
      </w:r>
      <w:r>
        <w:rPr>
          <w:rtl w:val="true"/>
        </w:rPr>
        <w:t>בעצמו</w:t>
      </w:r>
      <w:r>
        <w:rPr>
          <w:rFonts w:eastAsia="Arial TUR" w:cs="Arial TUR"/>
          <w:rtl w:val="true"/>
        </w:rPr>
        <w:t xml:space="preserve"> </w:t>
      </w:r>
      <w:r>
        <w:rPr>
          <w:rtl w:val="true"/>
        </w:rPr>
        <w:t>משום</w:t>
      </w:r>
      <w:r>
        <w:rPr>
          <w:rFonts w:eastAsia="Arial TUR" w:cs="Arial TUR"/>
          <w:rtl w:val="true"/>
        </w:rPr>
        <w:t xml:space="preserve"> </w:t>
      </w:r>
      <w:r>
        <w:rPr>
          <w:rtl w:val="true"/>
        </w:rPr>
        <w:t>שהיעד</w:t>
      </w:r>
      <w:r>
        <w:rPr>
          <w:rFonts w:eastAsia="Arial TUR" w:cs="Arial TUR"/>
          <w:rtl w:val="true"/>
        </w:rPr>
        <w:t xml:space="preserve"> </w:t>
      </w:r>
      <w:r>
        <w:rPr>
          <w:rtl w:val="true"/>
        </w:rPr>
        <w:t>היה</w:t>
      </w:r>
      <w:r>
        <w:rPr>
          <w:rFonts w:eastAsia="Arial TUR" w:cs="Arial TUR"/>
          <w:rtl w:val="true"/>
        </w:rPr>
        <w:t xml:space="preserve"> </w:t>
      </w:r>
      <w:r>
        <w:rPr>
          <w:rtl w:val="true"/>
        </w:rPr>
        <w:t>"</w:t>
      </w:r>
      <w:r>
        <w:rPr>
          <w:rtl w:val="true"/>
        </w:rPr>
        <w:t>מישהו</w:t>
      </w:r>
      <w:r>
        <w:rPr>
          <w:rFonts w:eastAsia="Arial TUR" w:cs="Arial TUR"/>
          <w:rtl w:val="true"/>
        </w:rPr>
        <w:t xml:space="preserve"> </w:t>
      </w:r>
      <w:r>
        <w:rPr>
          <w:rtl w:val="true"/>
        </w:rPr>
        <w:t>בכיר</w:t>
      </w:r>
      <w:r>
        <w:rPr>
          <w:rFonts w:eastAsia="Arial TUR" w:cs="Arial TUR"/>
          <w:rtl w:val="true"/>
        </w:rPr>
        <w:t xml:space="preserve"> </w:t>
      </w:r>
      <w:r>
        <w:rPr>
          <w:rtl w:val="true"/>
        </w:rPr>
        <w:t>מאד</w:t>
      </w:r>
      <w:r>
        <w:rPr>
          <w:rtl w:val="true"/>
        </w:rPr>
        <w:t>" (</w:t>
      </w:r>
      <w:r>
        <w:rPr>
          <w:rtl w:val="true"/>
        </w:rPr>
        <w:t>עמ</w:t>
      </w:r>
      <w:r>
        <w:rPr>
          <w:rtl w:val="true"/>
        </w:rPr>
        <w:t xml:space="preserve">' </w:t>
      </w:r>
      <w:r>
        <w:rPr/>
        <w:t>269</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5.12.2013</w:t>
      </w:r>
      <w:r>
        <w:rPr>
          <w:rtl w:val="true"/>
        </w:rPr>
        <w:t xml:space="preserve">). </w:t>
      </w:r>
      <w:r>
        <w:rPr>
          <w:rtl w:val="true"/>
        </w:rPr>
        <w:t>באישום</w:t>
      </w:r>
      <w:r>
        <w:rPr>
          <w:rFonts w:eastAsia="Arial TUR" w:cs="Arial TUR"/>
          <w:rtl w:val="true"/>
        </w:rPr>
        <w:t xml:space="preserve"> </w:t>
      </w:r>
      <w:r>
        <w:rPr>
          <w:rtl w:val="true"/>
        </w:rPr>
        <w:t>השישי</w:t>
      </w:r>
      <w:r>
        <w:rPr>
          <w:rtl w:val="true"/>
        </w:rPr>
        <w:t xml:space="preserve">, </w:t>
      </w:r>
      <w:r>
        <w:rPr>
          <w:rtl w:val="true"/>
        </w:rPr>
        <w:t>אנו</w:t>
      </w:r>
      <w:r>
        <w:rPr>
          <w:rFonts w:eastAsia="Arial TUR" w:cs="Arial TUR"/>
          <w:rtl w:val="true"/>
        </w:rPr>
        <w:t xml:space="preserve"> </w:t>
      </w:r>
      <w:r>
        <w:rPr>
          <w:rtl w:val="true"/>
        </w:rPr>
        <w:t>מוצאים</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במעמד</w:t>
      </w:r>
      <w:r>
        <w:rPr>
          <w:rFonts w:eastAsia="Arial TUR" w:cs="Arial TUR"/>
          <w:rtl w:val="true"/>
        </w:rPr>
        <w:t xml:space="preserve"> </w:t>
      </w:r>
      <w:r>
        <w:rPr>
          <w:rtl w:val="true"/>
        </w:rPr>
        <w:t>של</w:t>
      </w:r>
      <w:r>
        <w:rPr>
          <w:rFonts w:eastAsia="Arial TUR" w:cs="Arial TUR"/>
          <w:rtl w:val="true"/>
        </w:rPr>
        <w:t xml:space="preserve"> </w:t>
      </w:r>
      <w:r>
        <w:rPr>
          <w:rtl w:val="true"/>
        </w:rPr>
        <w:t>"</w:t>
      </w:r>
      <w:r>
        <w:rPr>
          <w:rtl w:val="true"/>
        </w:rPr>
        <w:t>מפקח</w:t>
      </w:r>
      <w:r>
        <w:rPr>
          <w:rtl w:val="true"/>
        </w:rPr>
        <w:t>-</w:t>
      </w:r>
      <w:r>
        <w:rPr>
          <w:rtl w:val="true"/>
        </w:rPr>
        <w:t>על</w:t>
      </w:r>
      <w:r>
        <w:rPr>
          <w:rtl w:val="true"/>
        </w:rPr>
        <w:t xml:space="preserve">", </w:t>
      </w:r>
      <w:r>
        <w:rPr>
          <w:rtl w:val="true"/>
        </w:rPr>
        <w:t>כאשר</w:t>
      </w:r>
      <w:r>
        <w:rPr>
          <w:rFonts w:eastAsia="Arial TUR" w:cs="Arial TUR"/>
          <w:rtl w:val="true"/>
        </w:rPr>
        <w:t xml:space="preserve"> </w:t>
      </w:r>
      <w:r>
        <w:rPr>
          <w:rtl w:val="true"/>
        </w:rPr>
        <w:t>הוא</w:t>
      </w:r>
      <w:r>
        <w:rPr>
          <w:rFonts w:eastAsia="Arial TUR" w:cs="Arial TUR"/>
          <w:rtl w:val="true"/>
        </w:rPr>
        <w:t xml:space="preserve"> </w:t>
      </w:r>
      <w:r>
        <w:rPr>
          <w:rtl w:val="true"/>
        </w:rPr>
        <w:t>מאשר</w:t>
      </w:r>
      <w:r>
        <w:rPr>
          <w:rFonts w:eastAsia="Arial TUR" w:cs="Arial TUR"/>
          <w:rtl w:val="true"/>
        </w:rPr>
        <w:t xml:space="preserve"> </w:t>
      </w:r>
      <w:r>
        <w:rPr>
          <w:rtl w:val="true"/>
        </w:rPr>
        <w:t>ל</w:t>
      </w:r>
      <w:r>
        <w:rPr>
          <w:rtl w:val="true"/>
        </w:rPr>
        <w:t>"</w:t>
      </w:r>
      <w:r>
        <w:rPr>
          <w:rtl w:val="true"/>
        </w:rPr>
        <w:t>גורמים</w:t>
      </w:r>
      <w:r>
        <w:rPr>
          <w:rFonts w:eastAsia="Arial TUR" w:cs="Arial TUR"/>
          <w:rtl w:val="true"/>
        </w:rPr>
        <w:t xml:space="preserve"> </w:t>
      </w:r>
      <w:r>
        <w:rPr>
          <w:rtl w:val="true"/>
        </w:rPr>
        <w:t>חיצוניים</w:t>
      </w:r>
      <w:r>
        <w:rPr>
          <w:rtl w:val="true"/>
        </w:rPr>
        <w:t xml:space="preserve">" </w:t>
      </w:r>
      <w:r>
        <w:rPr>
          <w:rtl w:val="true"/>
        </w:rPr>
        <w:t>לפגוע</w:t>
      </w:r>
      <w:r>
        <w:rPr>
          <w:rFonts w:eastAsia="Arial TUR" w:cs="Arial TUR"/>
          <w:rtl w:val="true"/>
        </w:rPr>
        <w:t xml:space="preserve"> </w:t>
      </w:r>
      <w:r>
        <w:rPr>
          <w:rtl w:val="true"/>
        </w:rPr>
        <w:t>ביוסי</w:t>
      </w:r>
      <w:r>
        <w:rPr>
          <w:rFonts w:eastAsia="Arial TUR" w:cs="Arial TUR"/>
          <w:rtl w:val="true"/>
        </w:rPr>
        <w:t xml:space="preserve"> </w:t>
      </w:r>
      <w:r>
        <w:rPr>
          <w:rtl w:val="true"/>
        </w:rPr>
        <w:t>מלכה</w:t>
      </w:r>
      <w:r>
        <w:rPr>
          <w:rtl w:val="true"/>
        </w:rPr>
        <w:t xml:space="preserve">. </w:t>
      </w:r>
      <w:r>
        <w:rPr>
          <w:rtl w:val="true"/>
        </w:rPr>
        <w:t>לדברי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אותם</w:t>
      </w:r>
      <w:r>
        <w:rPr>
          <w:rFonts w:eastAsia="Arial TUR" w:cs="Arial TUR"/>
          <w:rtl w:val="true"/>
        </w:rPr>
        <w:t xml:space="preserve"> </w:t>
      </w:r>
      <w:r>
        <w:rPr>
          <w:rtl w:val="true"/>
        </w:rPr>
        <w:t>גורמים</w:t>
      </w:r>
      <w:r>
        <w:rPr>
          <w:rFonts w:eastAsia="Arial TUR" w:cs="Arial TUR"/>
          <w:rtl w:val="true"/>
        </w:rPr>
        <w:t xml:space="preserve"> </w:t>
      </w:r>
      <w:r>
        <w:rPr>
          <w:rtl w:val="true"/>
        </w:rPr>
        <w:t>מבקשים</w:t>
      </w:r>
      <w:r>
        <w:rPr>
          <w:rFonts w:eastAsia="Arial TUR" w:cs="Arial TUR"/>
          <w:rtl w:val="true"/>
        </w:rPr>
        <w:t xml:space="preserve"> </w:t>
      </w:r>
      <w:r>
        <w:rPr>
          <w:rtl w:val="true"/>
        </w:rPr>
        <w:t>את</w:t>
      </w:r>
      <w:r>
        <w:rPr>
          <w:rFonts w:eastAsia="Arial TUR" w:cs="Arial TUR"/>
          <w:rtl w:val="true"/>
        </w:rPr>
        <w:t xml:space="preserve"> </w:t>
      </w:r>
      <w:r>
        <w:rPr>
          <w:rtl w:val="true"/>
        </w:rPr>
        <w:t>אישורו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צריך</w:t>
      </w:r>
      <w:r>
        <w:rPr>
          <w:rFonts w:eastAsia="Arial TUR" w:cs="Arial TUR"/>
          <w:rtl w:val="true"/>
        </w:rPr>
        <w:t xml:space="preserve"> </w:t>
      </w:r>
      <w:r>
        <w:rPr>
          <w:rtl w:val="true"/>
        </w:rPr>
        <w:t>לעדכן</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בכל</w:t>
      </w:r>
      <w:r>
        <w:rPr>
          <w:rFonts w:eastAsia="Arial TUR" w:cs="Arial TUR"/>
          <w:rtl w:val="true"/>
        </w:rPr>
        <w:t xml:space="preserve"> </w:t>
      </w:r>
      <w:r>
        <w:rPr>
          <w:rtl w:val="true"/>
        </w:rPr>
        <w:t>דבר</w:t>
      </w:r>
      <w:r>
        <w:rPr>
          <w:rFonts w:eastAsia="Arial TUR" w:cs="Arial TUR"/>
          <w:rtl w:val="true"/>
        </w:rPr>
        <w:t xml:space="preserve"> </w:t>
      </w:r>
      <w:r>
        <w:rPr>
          <w:rtl w:val="true"/>
        </w:rPr>
        <w:t>שקורה</w:t>
      </w:r>
      <w:r>
        <w:rPr>
          <w:rFonts w:eastAsia="Arial TUR" w:cs="Arial TUR"/>
          <w:rtl w:val="true"/>
        </w:rPr>
        <w:t xml:space="preserve"> </w:t>
      </w:r>
      <w:r>
        <w:rPr>
          <w:rtl w:val="true"/>
        </w:rPr>
        <w:t xml:space="preserve">[...] </w:t>
      </w:r>
      <w:r>
        <w:rPr>
          <w:rtl w:val="true"/>
        </w:rPr>
        <w:t>כדי</w:t>
      </w:r>
      <w:r>
        <w:rPr>
          <w:rFonts w:eastAsia="Arial TUR" w:cs="Arial TUR"/>
          <w:rtl w:val="true"/>
        </w:rPr>
        <w:t xml:space="preserve"> </w:t>
      </w:r>
      <w:r>
        <w:rPr>
          <w:rtl w:val="true"/>
        </w:rPr>
        <w:t>לקבל</w:t>
      </w:r>
      <w:r>
        <w:rPr>
          <w:rFonts w:eastAsia="Arial TUR" w:cs="Arial TUR"/>
          <w:rtl w:val="true"/>
        </w:rPr>
        <w:t xml:space="preserve"> </w:t>
      </w:r>
      <w:r>
        <w:rPr>
          <w:rtl w:val="true"/>
        </w:rPr>
        <w:t>את</w:t>
      </w:r>
      <w:r>
        <w:rPr>
          <w:rFonts w:eastAsia="Arial TUR" w:cs="Arial TUR"/>
          <w:rtl w:val="true"/>
        </w:rPr>
        <w:t xml:space="preserve"> </w:t>
      </w:r>
      <w:r>
        <w:rPr>
          <w:rtl w:val="true"/>
        </w:rPr>
        <w:t>ההסכמה</w:t>
      </w:r>
      <w:r>
        <w:rPr>
          <w:rFonts w:eastAsia="Arial TUR" w:cs="Arial TUR"/>
          <w:rtl w:val="true"/>
        </w:rPr>
        <w:t xml:space="preserve"> </w:t>
      </w:r>
      <w:r>
        <w:rPr>
          <w:rtl w:val="true"/>
        </w:rPr>
        <w:t>שלו</w:t>
      </w:r>
      <w:r>
        <w:rPr>
          <w:rtl w:val="true"/>
        </w:rPr>
        <w:t>" (</w:t>
      </w:r>
      <w:r>
        <w:rPr>
          <w:rtl w:val="true"/>
        </w:rPr>
        <w:t>עמ</w:t>
      </w:r>
      <w:r>
        <w:rPr>
          <w:rtl w:val="true"/>
        </w:rPr>
        <w:t xml:space="preserve">' </w:t>
      </w:r>
      <w:r>
        <w:rPr/>
        <w:t>273</w:t>
      </w:r>
      <w:r>
        <w:rPr>
          <w:rtl w:val="true"/>
        </w:rPr>
        <w:t xml:space="preserve"> </w:t>
      </w:r>
      <w:r>
        <w:rPr>
          <w:rtl w:val="true"/>
        </w:rPr>
        <w:t>מיום</w:t>
      </w:r>
      <w:r>
        <w:rPr>
          <w:rFonts w:eastAsia="Arial TUR" w:cs="Arial TUR"/>
          <w:rtl w:val="true"/>
        </w:rPr>
        <w:t xml:space="preserve"> </w:t>
      </w:r>
      <w:r>
        <w:rPr/>
        <w:t>5.12.2013</w:t>
      </w:r>
      <w:r>
        <w:rPr>
          <w:rtl w:val="true"/>
        </w:rPr>
        <w:t xml:space="preserve">). </w:t>
      </w:r>
      <w:r>
        <w:rPr>
          <w:rtl w:val="true"/>
        </w:rPr>
        <w:t>במהלך</w:t>
      </w:r>
      <w:r>
        <w:rPr>
          <w:rFonts w:eastAsia="Arial TUR" w:cs="Arial TUR"/>
          <w:rtl w:val="true"/>
        </w:rPr>
        <w:t xml:space="preserve"> </w:t>
      </w:r>
      <w:r>
        <w:rPr>
          <w:rtl w:val="true"/>
        </w:rPr>
        <w:t>האירוע</w:t>
      </w:r>
      <w:r>
        <w:rPr>
          <w:rFonts w:eastAsia="Arial TUR" w:cs="Arial TUR"/>
          <w:rtl w:val="true"/>
        </w:rPr>
        <w:t xml:space="preserve"> </w:t>
      </w:r>
      <w:r>
        <w:rPr>
          <w:rtl w:val="true"/>
        </w:rPr>
        <w:t>אילן</w:t>
      </w:r>
      <w:r>
        <w:rPr>
          <w:rFonts w:eastAsia="Arial TUR" w:cs="Arial TUR"/>
          <w:rtl w:val="true"/>
        </w:rPr>
        <w:t xml:space="preserve"> </w:t>
      </w:r>
      <w:r>
        <w:rPr>
          <w:rtl w:val="true"/>
        </w:rPr>
        <w:t>התעדכן</w:t>
      </w:r>
      <w:r>
        <w:rPr>
          <w:rFonts w:eastAsia="Arial TUR" w:cs="Arial TUR"/>
          <w:rtl w:val="true"/>
        </w:rPr>
        <w:t xml:space="preserve"> </w:t>
      </w:r>
      <w:r>
        <w:rPr>
          <w:rtl w:val="true"/>
        </w:rPr>
        <w:t>בהתרחשויות</w:t>
      </w:r>
      <w:r>
        <w:rPr>
          <w:rFonts w:eastAsia="Arial TUR" w:cs="Arial TUR"/>
          <w:rtl w:val="true"/>
        </w:rPr>
        <w:t xml:space="preserve"> </w:t>
      </w:r>
      <w:r>
        <w:rPr>
          <w:rtl w:val="true"/>
        </w:rPr>
        <w:t>והורה</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להצטרף</w:t>
      </w:r>
      <w:r>
        <w:rPr>
          <w:rFonts w:eastAsia="Arial TUR" w:cs="Arial TUR"/>
          <w:rtl w:val="true"/>
        </w:rPr>
        <w:t xml:space="preserve"> </w:t>
      </w:r>
      <w:r>
        <w:rPr>
          <w:rtl w:val="true"/>
        </w:rPr>
        <w:t>לקושרים</w:t>
      </w:r>
      <w:r>
        <w:rPr>
          <w:rFonts w:eastAsia="Arial TUR" w:cs="Arial TUR"/>
          <w:rtl w:val="true"/>
        </w:rPr>
        <w:t xml:space="preserve"> </w:t>
      </w:r>
      <w:r>
        <w:rPr>
          <w:rtl w:val="true"/>
        </w:rPr>
        <w:t>כאשר</w:t>
      </w:r>
      <w:r>
        <w:rPr>
          <w:rFonts w:eastAsia="Arial TUR" w:cs="Arial TUR"/>
          <w:rtl w:val="true"/>
        </w:rPr>
        <w:t xml:space="preserve"> </w:t>
      </w:r>
      <w:r>
        <w:rPr>
          <w:rtl w:val="true"/>
        </w:rPr>
        <w:t>להערכתו</w:t>
      </w:r>
      <w:r>
        <w:rPr>
          <w:rFonts w:eastAsia="Arial TUR" w:cs="Arial TUR"/>
          <w:rtl w:val="true"/>
        </w:rPr>
        <w:t xml:space="preserve"> </w:t>
      </w:r>
      <w:r>
        <w:rPr>
          <w:rtl w:val="true"/>
        </w:rPr>
        <w:t>התעורר</w:t>
      </w:r>
      <w:r>
        <w:rPr>
          <w:rFonts w:eastAsia="Arial TUR" w:cs="Arial TUR"/>
          <w:rtl w:val="true"/>
        </w:rPr>
        <w:t xml:space="preserve"> </w:t>
      </w:r>
      <w:r>
        <w:rPr>
          <w:rtl w:val="true"/>
        </w:rPr>
        <w:t>צורך</w:t>
      </w:r>
      <w:r>
        <w:rPr>
          <w:rFonts w:eastAsia="Arial TUR" w:cs="Arial TUR"/>
          <w:rtl w:val="true"/>
        </w:rPr>
        <w:t xml:space="preserve"> </w:t>
      </w:r>
      <w:r>
        <w:rPr>
          <w:rtl w:val="true"/>
        </w:rPr>
        <w:t>בכך</w:t>
      </w:r>
      <w:r>
        <w:rPr>
          <w:rtl w:val="true"/>
        </w:rPr>
        <w:t>.</w:t>
      </w:r>
      <w:r>
        <w:rPr>
          <w:rFonts w:cs="Century" w:ascii="Century" w:hAnsi="Century"/>
          <w:rtl w:val="true"/>
        </w:rPr>
        <w:t xml:space="preserve"> </w:t>
      </w:r>
      <w:r>
        <w:rPr>
          <w:rFonts w:ascii="Century" w:hAnsi="Century" w:cs="Century"/>
          <w:rtl w:val="true"/>
        </w:rPr>
        <w:t xml:space="preserve">באישומים השביעי והשמיני אילן ניהל מרחוק את סחיטת בעלי העסקים </w:t>
      </w:r>
      <w:r>
        <w:rPr>
          <w:rFonts w:cs="Century" w:ascii="Century" w:hAnsi="Century"/>
          <w:rtl w:val="true"/>
        </w:rPr>
        <w:t>(</w:t>
      </w:r>
      <w:r>
        <w:rPr>
          <w:rFonts w:ascii="Century" w:hAnsi="Century" w:cs="Century"/>
          <w:rtl w:val="true"/>
        </w:rPr>
        <w:t xml:space="preserve">ראו להלן פסקה </w:t>
      </w:r>
      <w:r>
        <w:rPr>
          <w:rFonts w:cs="Century" w:ascii="Century" w:hAnsi="Century"/>
        </w:rPr>
        <w:t>12</w:t>
      </w:r>
      <w:r>
        <w:rPr>
          <w:rFonts w:cs="Century" w:ascii="Century" w:hAnsi="Century"/>
          <w:rtl w:val="true"/>
        </w:rPr>
        <w:t xml:space="preserve"> </w:t>
      </w:r>
      <w:r>
        <w:rPr>
          <w:rFonts w:ascii="Century" w:hAnsi="Century" w:cs="Century"/>
          <w:rtl w:val="true"/>
        </w:rPr>
        <w:t xml:space="preserve">ופסקאות </w:t>
      </w:r>
      <w:r>
        <w:rPr>
          <w:rFonts w:cs="Century" w:ascii="Century" w:hAnsi="Century"/>
        </w:rPr>
        <w:t>28-27</w:t>
      </w:r>
      <w:r>
        <w:rPr>
          <w:rFonts w:cs="Century" w:ascii="Century" w:hAnsi="Century"/>
          <w:rtl w:val="true"/>
        </w:rPr>
        <w:t xml:space="preserve"> </w:t>
      </w:r>
      <w:r>
        <w:rPr>
          <w:rFonts w:ascii="Century" w:hAnsi="Century" w:cs="Century"/>
          <w:rtl w:val="true"/>
        </w:rPr>
        <w:t xml:space="preserve">לפסק דינה של השופטת </w:t>
      </w:r>
      <w:r>
        <w:rPr>
          <w:rFonts w:ascii="Century" w:hAnsi="Century" w:cs="Miriam"/>
          <w:b/>
          <w:b/>
          <w:spacing w:val="0"/>
          <w:szCs w:val="24"/>
          <w:rtl w:val="true"/>
        </w:rPr>
        <w:t>ברון</w:t>
      </w:r>
      <w:r>
        <w:rPr>
          <w:rFonts w:cs="Century" w:ascii="Century" w:hAnsi="Century"/>
          <w:rtl w:val="true"/>
        </w:rPr>
        <w:t>);</w:t>
      </w:r>
      <w:r>
        <w:rPr>
          <w:rtl w:val="true"/>
        </w:rPr>
        <w:t xml:space="preserve"> </w:t>
      </w:r>
      <w:r>
        <w:rPr>
          <w:rtl w:val="true"/>
        </w:rPr>
        <w:t>ומעמדו</w:t>
      </w:r>
      <w:r>
        <w:rPr>
          <w:rFonts w:eastAsia="Arial TUR" w:cs="Arial TUR"/>
          <w:rtl w:val="true"/>
        </w:rPr>
        <w:t xml:space="preserve"> </w:t>
      </w:r>
      <w:r>
        <w:rPr>
          <w:rtl w:val="true"/>
        </w:rPr>
        <w:t>הבכיר</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ניכר</w:t>
      </w:r>
      <w:r>
        <w:rPr>
          <w:rFonts w:eastAsia="Arial TUR" w:cs="Arial TUR"/>
          <w:rtl w:val="true"/>
        </w:rPr>
        <w:t xml:space="preserve"> </w:t>
      </w:r>
      <w:r>
        <w:rPr>
          <w:rtl w:val="true"/>
        </w:rPr>
        <w:t>גם</w:t>
      </w:r>
      <w:r>
        <w:rPr>
          <w:rFonts w:eastAsia="Arial TUR" w:cs="Arial TUR"/>
          <w:rtl w:val="true"/>
        </w:rPr>
        <w:t xml:space="preserve"> </w:t>
      </w:r>
      <w:r>
        <w:rPr>
          <w:rtl w:val="true"/>
        </w:rPr>
        <w:t>בכל</w:t>
      </w:r>
      <w:r>
        <w:rPr>
          <w:rFonts w:eastAsia="Arial TUR" w:cs="Arial TUR"/>
          <w:rtl w:val="true"/>
        </w:rPr>
        <w:t xml:space="preserve"> </w:t>
      </w:r>
      <w:r>
        <w:rPr>
          <w:rtl w:val="true"/>
        </w:rPr>
        <w:t>הנוגע</w:t>
      </w:r>
      <w:r>
        <w:rPr>
          <w:rFonts w:eastAsia="Arial TUR" w:cs="Arial TUR"/>
          <w:rtl w:val="true"/>
        </w:rPr>
        <w:t xml:space="preserve"> </w:t>
      </w:r>
      <w:r>
        <w:rPr>
          <w:rtl w:val="true"/>
        </w:rPr>
        <w:t>להפעלת</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להלן</w:t>
      </w:r>
      <w:r>
        <w:rPr>
          <w:rFonts w:eastAsia="Arial TUR" w:cs="Arial TUR"/>
          <w:rtl w:val="true"/>
        </w:rPr>
        <w:t xml:space="preserve"> </w:t>
      </w:r>
      <w:r>
        <w:rPr>
          <w:rtl w:val="true"/>
        </w:rPr>
        <w:t>פסקה</w:t>
      </w:r>
      <w:r>
        <w:rPr>
          <w:rFonts w:eastAsia="Arial TUR" w:cs="Arial TUR"/>
          <w:rtl w:val="true"/>
        </w:rPr>
        <w:t xml:space="preserve"> </w:t>
      </w:r>
      <w:r>
        <w:rPr/>
        <w:t>29</w:t>
      </w:r>
      <w:r>
        <w:rPr>
          <w:rtl w:val="true"/>
        </w:rPr>
        <w:t xml:space="preserve"> </w:t>
      </w:r>
      <w:r>
        <w:rPr>
          <w:rtl w:val="true"/>
        </w:rPr>
        <w:t>לפסק</w:t>
      </w:r>
      <w:r>
        <w:rPr>
          <w:rFonts w:eastAsia="Arial TUR" w:cs="Arial TUR"/>
          <w:rtl w:val="true"/>
        </w:rPr>
        <w:t xml:space="preserve"> </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אלרון</w:t>
      </w:r>
      <w:r>
        <w:rPr>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Century" w:ascii="Century" w:hAnsi="Century"/>
          <w:rtl w:val="true"/>
        </w:rPr>
        <w:tab/>
      </w:r>
      <w:r>
        <w:rPr>
          <w:rtl w:val="true"/>
        </w:rPr>
        <w:t>גם</w:t>
      </w:r>
      <w:r>
        <w:rPr>
          <w:rFonts w:eastAsia="Arial TUR" w:cs="Arial TUR"/>
          <w:rtl w:val="true"/>
        </w:rPr>
        <w:t xml:space="preserve"> </w:t>
      </w:r>
      <w:r>
        <w:rPr>
          <w:rtl w:val="true"/>
        </w:rPr>
        <w:t>מעבר</w:t>
      </w:r>
      <w:r>
        <w:rPr>
          <w:rFonts w:eastAsia="Arial TUR" w:cs="Arial TUR"/>
          <w:rtl w:val="true"/>
        </w:rPr>
        <w:t xml:space="preserve"> </w:t>
      </w:r>
      <w:r>
        <w:rPr>
          <w:rtl w:val="true"/>
        </w:rPr>
        <w:t>לאישומים</w:t>
      </w:r>
      <w:r>
        <w:rPr>
          <w:rFonts w:eastAsia="Arial TUR" w:cs="Arial TUR"/>
          <w:rtl w:val="true"/>
        </w:rPr>
        <w:t xml:space="preserve"> </w:t>
      </w:r>
      <w:r>
        <w:rPr>
          <w:rtl w:val="true"/>
        </w:rPr>
        <w:t>המפורטים</w:t>
      </w:r>
      <w:r>
        <w:rPr>
          <w:rtl w:val="true"/>
        </w:rPr>
        <w:t xml:space="preserve">, </w:t>
      </w:r>
      <w:r>
        <w:rPr>
          <w:rtl w:val="true"/>
        </w:rPr>
        <w:t>חומר</w:t>
      </w:r>
      <w:r>
        <w:rPr>
          <w:rFonts w:eastAsia="Arial TUR" w:cs="Arial TUR"/>
          <w:rtl w:val="true"/>
        </w:rPr>
        <w:t xml:space="preserve"> </w:t>
      </w:r>
      <w:r>
        <w:rPr>
          <w:rtl w:val="true"/>
        </w:rPr>
        <w:t>הראיות</w:t>
      </w:r>
      <w:r>
        <w:rPr>
          <w:rFonts w:eastAsia="Arial TUR" w:cs="Arial TUR"/>
          <w:rtl w:val="true"/>
        </w:rPr>
        <w:t xml:space="preserve"> </w:t>
      </w:r>
      <w:r>
        <w:rPr>
          <w:rtl w:val="true"/>
        </w:rPr>
        <w:t>שהוצג</w:t>
      </w:r>
      <w:r>
        <w:rPr>
          <w:rFonts w:eastAsia="Arial TUR" w:cs="Arial TUR"/>
          <w:rtl w:val="true"/>
        </w:rPr>
        <w:t xml:space="preserve"> </w:t>
      </w:r>
      <w:r>
        <w:rPr>
          <w:rtl w:val="true"/>
        </w:rPr>
        <w:t>במשפט</w:t>
      </w:r>
      <w:r>
        <w:rPr>
          <w:rFonts w:eastAsia="Arial TUR" w:cs="Arial TUR"/>
          <w:rtl w:val="true"/>
        </w:rPr>
        <w:t xml:space="preserve"> </w:t>
      </w:r>
      <w:r>
        <w:rPr>
          <w:rtl w:val="true"/>
        </w:rPr>
        <w:t>גדוש</w:t>
      </w:r>
      <w:r>
        <w:rPr>
          <w:rFonts w:eastAsia="Arial TUR" w:cs="Arial TUR"/>
          <w:rtl w:val="true"/>
        </w:rPr>
        <w:t xml:space="preserve"> </w:t>
      </w:r>
      <w:r>
        <w:rPr>
          <w:rtl w:val="true"/>
        </w:rPr>
        <w:t>בדוגמאות</w:t>
      </w:r>
      <w:r>
        <w:rPr>
          <w:rFonts w:eastAsia="Arial TUR" w:cs="Arial TUR"/>
          <w:rtl w:val="true"/>
        </w:rPr>
        <w:t xml:space="preserve"> </w:t>
      </w:r>
      <w:r>
        <w:rPr>
          <w:rtl w:val="true"/>
        </w:rPr>
        <w:t>למקרים</w:t>
      </w:r>
      <w:r>
        <w:rPr>
          <w:rFonts w:eastAsia="Arial TUR" w:cs="Arial TUR"/>
          <w:rtl w:val="true"/>
        </w:rPr>
        <w:t xml:space="preserve"> </w:t>
      </w:r>
      <w:r>
        <w:rPr>
          <w:rtl w:val="true"/>
        </w:rPr>
        <w:t>שבהם</w:t>
      </w:r>
      <w:r>
        <w:rPr>
          <w:rFonts w:eastAsia="Arial TUR" w:cs="Arial TUR"/>
          <w:rtl w:val="true"/>
        </w:rPr>
        <w:t xml:space="preserve"> </w:t>
      </w:r>
      <w:r>
        <w:rPr>
          <w:rtl w:val="true"/>
        </w:rPr>
        <w:t>אילן</w:t>
      </w:r>
      <w:r>
        <w:rPr>
          <w:rFonts w:eastAsia="Arial TUR" w:cs="Arial TUR"/>
          <w:rtl w:val="true"/>
        </w:rPr>
        <w:t xml:space="preserve"> </w:t>
      </w:r>
      <w:r>
        <w:rPr>
          <w:rtl w:val="true"/>
        </w:rPr>
        <w:t>נותן</w:t>
      </w:r>
      <w:r>
        <w:rPr>
          <w:rFonts w:eastAsia="Arial TUR" w:cs="Arial TUR"/>
          <w:rtl w:val="true"/>
        </w:rPr>
        <w:t xml:space="preserve"> </w:t>
      </w:r>
      <w:r>
        <w:rPr>
          <w:rtl w:val="true"/>
        </w:rPr>
        <w:t>הוראות</w:t>
      </w:r>
      <w:r>
        <w:rPr>
          <w:rFonts w:eastAsia="Arial TUR" w:cs="Arial TUR"/>
          <w:rtl w:val="true"/>
        </w:rPr>
        <w:t xml:space="preserve"> </w:t>
      </w:r>
      <w:r>
        <w:rPr>
          <w:rtl w:val="true"/>
        </w:rPr>
        <w:t>ישירות</w:t>
      </w:r>
      <w:r>
        <w:rPr>
          <w:rFonts w:eastAsia="Arial TUR" w:cs="Arial TUR"/>
          <w:rtl w:val="true"/>
        </w:rPr>
        <w:t xml:space="preserve"> </w:t>
      </w:r>
      <w:r>
        <w:rPr>
          <w:rtl w:val="true"/>
        </w:rPr>
        <w:t>לאנשים</w:t>
      </w:r>
      <w:r>
        <w:rPr>
          <w:rFonts w:eastAsia="Arial TUR" w:cs="Arial TUR"/>
          <w:rtl w:val="true"/>
        </w:rPr>
        <w:t xml:space="preserve"> </w:t>
      </w:r>
      <w:r>
        <w:rPr>
          <w:rtl w:val="true"/>
        </w:rPr>
        <w:t>שונים</w:t>
      </w:r>
      <w:r>
        <w:rPr>
          <w:rFonts w:eastAsia="Arial TUR" w:cs="Arial TUR"/>
          <w:rtl w:val="true"/>
        </w:rPr>
        <w:t xml:space="preserve"> </w:t>
      </w:r>
      <w:r>
        <w:rPr>
          <w:rtl w:val="true"/>
        </w:rPr>
        <w:t>והם</w:t>
      </w:r>
      <w:r>
        <w:rPr>
          <w:rFonts w:eastAsia="Arial TUR" w:cs="Arial TUR"/>
          <w:rtl w:val="true"/>
        </w:rPr>
        <w:t xml:space="preserve"> </w:t>
      </w:r>
      <w:r>
        <w:rPr>
          <w:rtl w:val="true"/>
        </w:rPr>
        <w:t>אינם</w:t>
      </w:r>
      <w:r>
        <w:rPr>
          <w:rFonts w:eastAsia="Arial TUR" w:cs="Arial TUR"/>
          <w:rtl w:val="true"/>
        </w:rPr>
        <w:t xml:space="preserve"> </w:t>
      </w:r>
      <w:r>
        <w:rPr>
          <w:rtl w:val="true"/>
        </w:rPr>
        <w:t>מערערים</w:t>
      </w:r>
      <w:r>
        <w:rPr>
          <w:rFonts w:eastAsia="Arial TUR" w:cs="Arial TUR"/>
          <w:rtl w:val="true"/>
        </w:rPr>
        <w:t xml:space="preserve"> </w:t>
      </w:r>
      <w:r>
        <w:rPr>
          <w:rtl w:val="true"/>
        </w:rPr>
        <w:t>על</w:t>
      </w:r>
      <w:r>
        <w:rPr>
          <w:rFonts w:eastAsia="Arial TUR" w:cs="Arial TUR"/>
          <w:rtl w:val="true"/>
        </w:rPr>
        <w:t xml:space="preserve"> </w:t>
      </w:r>
      <w:r>
        <w:rPr>
          <w:rtl w:val="true"/>
        </w:rPr>
        <w:t>סמכותו</w:t>
      </w:r>
      <w:r>
        <w:rPr>
          <w:rtl w:val="true"/>
        </w:rPr>
        <w:t xml:space="preserve">. </w:t>
      </w:r>
      <w:r>
        <w:rPr>
          <w:rtl w:val="true"/>
        </w:rPr>
        <w:t>למעמדם</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בהיררכיה</w:t>
      </w:r>
      <w:r>
        <w:rPr>
          <w:rFonts w:eastAsia="Arial TUR" w:cs="Arial TUR"/>
          <w:rtl w:val="true"/>
        </w:rPr>
        <w:t xml:space="preserve"> </w:t>
      </w:r>
      <w:r>
        <w:rPr>
          <w:rtl w:val="true"/>
        </w:rPr>
        <w:t>הארגונית</w:t>
      </w:r>
      <w:r>
        <w:rPr>
          <w:rFonts w:eastAsia="Arial TUR" w:cs="Arial TUR"/>
          <w:rtl w:val="true"/>
        </w:rPr>
        <w:t xml:space="preserve"> </w:t>
      </w:r>
      <w:r>
        <w:rPr>
          <w:rtl w:val="true"/>
        </w:rPr>
        <w:t>אדרש</w:t>
      </w:r>
      <w:r>
        <w:rPr>
          <w:rFonts w:eastAsia="Arial TUR" w:cs="Arial TUR"/>
          <w:rtl w:val="true"/>
        </w:rPr>
        <w:t xml:space="preserve"> </w:t>
      </w:r>
      <w:r>
        <w:rPr>
          <w:rtl w:val="true"/>
        </w:rPr>
        <w:t>להלן</w:t>
      </w:r>
      <w:r>
        <w:rPr>
          <w:rFonts w:eastAsia="Arial TUR" w:cs="Arial TUR"/>
          <w:rtl w:val="true"/>
        </w:rPr>
        <w:t xml:space="preserve"> </w:t>
      </w:r>
      <w:r>
        <w:rPr>
          <w:rtl w:val="true"/>
        </w:rPr>
        <w:t>(</w:t>
      </w:r>
      <w:r>
        <w:rPr>
          <w:rtl w:val="true"/>
        </w:rPr>
        <w:t>פסקאות</w:t>
      </w:r>
      <w:r>
        <w:rPr>
          <w:rFonts w:eastAsia="Arial TUR" w:cs="Arial TUR"/>
          <w:rtl w:val="true"/>
        </w:rPr>
        <w:t xml:space="preserve"> </w:t>
      </w:r>
      <w:r>
        <w:rPr/>
        <w:t>31-28</w:t>
      </w:r>
      <w:r>
        <w:rPr>
          <w:rtl w:val="true"/>
        </w:rPr>
        <w:t xml:space="preserve">), </w:t>
      </w:r>
      <w:r>
        <w:rPr>
          <w:rtl w:val="true"/>
        </w:rPr>
        <w:t>ובשלב</w:t>
      </w:r>
      <w:r>
        <w:rPr>
          <w:rFonts w:eastAsia="Arial TUR" w:cs="Arial TUR"/>
          <w:rtl w:val="true"/>
        </w:rPr>
        <w:t xml:space="preserve"> </w:t>
      </w:r>
      <w:r>
        <w:rPr>
          <w:rtl w:val="true"/>
        </w:rPr>
        <w:t>זה</w:t>
      </w:r>
      <w:r>
        <w:rPr>
          <w:rFonts w:eastAsia="Arial TUR" w:cs="Arial TUR"/>
          <w:rtl w:val="true"/>
        </w:rPr>
        <w:t xml:space="preserve"> </w:t>
      </w:r>
      <w:r>
        <w:rPr>
          <w:rtl w:val="true"/>
        </w:rPr>
        <w:t>אזכיר</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מתבקשת</w:t>
      </w:r>
      <w:r>
        <w:rPr>
          <w:rtl w:val="true"/>
        </w:rPr>
        <w:t xml:space="preserve">, </w:t>
      </w:r>
      <w:r>
        <w:rPr>
          <w:rtl w:val="true"/>
        </w:rPr>
        <w:t>דרך</w:t>
      </w:r>
      <w:r>
        <w:rPr>
          <w:rFonts w:eastAsia="Arial TUR" w:cs="Arial TUR"/>
          <w:rtl w:val="true"/>
        </w:rPr>
        <w:t xml:space="preserve"> </w:t>
      </w:r>
      <w:r>
        <w:rPr>
          <w:rtl w:val="true"/>
        </w:rPr>
        <w:t>כלל</w:t>
      </w:r>
      <w:r>
        <w:rPr>
          <w:rtl w:val="true"/>
        </w:rPr>
        <w:t xml:space="preserve">, </w:t>
      </w:r>
      <w:r>
        <w:rPr>
          <w:rtl w:val="true"/>
        </w:rPr>
        <w:t>מידה</w:t>
      </w:r>
      <w:r>
        <w:rPr>
          <w:rFonts w:eastAsia="Arial TUR" w:cs="Arial TUR"/>
          <w:rtl w:val="true"/>
        </w:rPr>
        <w:t xml:space="preserve"> </w:t>
      </w:r>
      <w:r>
        <w:rPr>
          <w:rtl w:val="true"/>
        </w:rPr>
        <w:t>של</w:t>
      </w:r>
      <w:r>
        <w:rPr>
          <w:rFonts w:eastAsia="Arial TUR" w:cs="Arial TUR"/>
          <w:rtl w:val="true"/>
        </w:rPr>
        <w:t xml:space="preserve"> </w:t>
      </w:r>
      <w:r>
        <w:rPr>
          <w:rtl w:val="true"/>
        </w:rPr>
        <w:t>היררכיה</w:t>
      </w:r>
      <w:r>
        <w:rPr>
          <w:rFonts w:eastAsia="Arial TUR" w:cs="Arial TUR"/>
          <w:rtl w:val="true"/>
        </w:rPr>
        <w:t xml:space="preserve"> </w:t>
      </w:r>
      <w:r>
        <w:rPr>
          <w:rtl w:val="true"/>
        </w:rPr>
        <w:t>בין</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tl w:val="true"/>
        </w:rPr>
        <w:t xml:space="preserve">, </w:t>
      </w:r>
      <w:r>
        <w:rPr>
          <w:rtl w:val="true"/>
        </w:rPr>
        <w:t>אך</w:t>
      </w:r>
      <w:r>
        <w:rPr>
          <w:rFonts w:eastAsia="Arial TUR" w:cs="Arial TUR"/>
          <w:rtl w:val="true"/>
        </w:rPr>
        <w:t xml:space="preserve"> </w:t>
      </w:r>
      <w:r>
        <w:rPr>
          <w:rtl w:val="true"/>
        </w:rPr>
        <w:t>אין</w:t>
      </w:r>
      <w:r>
        <w:rPr>
          <w:rFonts w:eastAsia="Arial TUR" w:cs="Arial TUR"/>
          <w:rtl w:val="true"/>
        </w:rPr>
        <w:t xml:space="preserve"> </w:t>
      </w:r>
      <w:r>
        <w:rPr>
          <w:rtl w:val="true"/>
        </w:rPr>
        <w:t>להפריז</w:t>
      </w:r>
      <w:r>
        <w:rPr>
          <w:rFonts w:eastAsia="Arial TUR" w:cs="Arial TUR"/>
          <w:rtl w:val="true"/>
        </w:rPr>
        <w:t xml:space="preserve"> </w:t>
      </w:r>
      <w:r>
        <w:rPr>
          <w:rtl w:val="true"/>
        </w:rPr>
        <w:t>בחשיבותה</w:t>
      </w:r>
      <w:r>
        <w:rPr>
          <w:rFonts w:eastAsia="Arial TUR" w:cs="Arial TUR"/>
          <w:rtl w:val="true"/>
        </w:rPr>
        <w:t xml:space="preserve"> </w:t>
      </w:r>
      <w:r>
        <w:rPr>
          <w:rtl w:val="true"/>
        </w:rPr>
        <w:t>של</w:t>
      </w:r>
      <w:r>
        <w:rPr>
          <w:rFonts w:eastAsia="Arial TUR" w:cs="Arial TUR"/>
          <w:rtl w:val="true"/>
        </w:rPr>
        <w:t xml:space="preserve"> </w:t>
      </w:r>
      <w:r>
        <w:rPr>
          <w:rtl w:val="true"/>
        </w:rPr>
        <w:t>זו</w:t>
      </w:r>
      <w:r>
        <w:rPr>
          <w:rFonts w:eastAsia="Arial TUR" w:cs="Arial TUR"/>
          <w:rtl w:val="true"/>
        </w:rPr>
        <w:t xml:space="preserve"> </w:t>
      </w:r>
      <w:r>
        <w:rPr>
          <w:rtl w:val="true"/>
        </w:rPr>
        <w:t>או</w:t>
      </w:r>
      <w:r>
        <w:rPr>
          <w:rFonts w:eastAsia="Arial TUR" w:cs="Arial TUR"/>
          <w:rtl w:val="true"/>
        </w:rPr>
        <w:t xml:space="preserve"> </w:t>
      </w:r>
      <w:r>
        <w:rPr>
          <w:rtl w:val="true"/>
        </w:rPr>
        <w:t>לדרוש</w:t>
      </w:r>
      <w:r>
        <w:rPr>
          <w:rFonts w:eastAsia="Arial TUR" w:cs="Arial TUR"/>
          <w:rtl w:val="true"/>
        </w:rPr>
        <w:t xml:space="preserve"> </w:t>
      </w:r>
      <w:r>
        <w:rPr>
          <w:rtl w:val="true"/>
        </w:rPr>
        <w:t>כי</w:t>
      </w:r>
      <w:r>
        <w:rPr>
          <w:rFonts w:eastAsia="Arial TUR" w:cs="Arial TUR"/>
          <w:rtl w:val="true"/>
        </w:rPr>
        <w:t xml:space="preserve"> </w:t>
      </w:r>
      <w:r>
        <w:rPr>
          <w:rtl w:val="true"/>
        </w:rPr>
        <w:t>תהא</w:t>
      </w:r>
      <w:r>
        <w:rPr>
          <w:rFonts w:eastAsia="Arial TUR" w:cs="Arial TUR"/>
          <w:rtl w:val="true"/>
        </w:rPr>
        <w:t xml:space="preserve"> </w:t>
      </w:r>
      <w:r>
        <w:rPr>
          <w:rtl w:val="true"/>
        </w:rPr>
        <w:t>דומה</w:t>
      </w:r>
      <w:r>
        <w:rPr>
          <w:rFonts w:eastAsia="Arial TUR" w:cs="Arial TUR"/>
          <w:rtl w:val="true"/>
        </w:rPr>
        <w:t xml:space="preserve"> </w:t>
      </w:r>
      <w:r>
        <w:rPr>
          <w:rtl w:val="true"/>
        </w:rPr>
        <w:t>בממדיה</w:t>
      </w:r>
      <w:r>
        <w:rPr>
          <w:rFonts w:eastAsia="Arial TUR" w:cs="Arial TUR"/>
          <w:rtl w:val="true"/>
        </w:rPr>
        <w:t xml:space="preserve"> </w:t>
      </w:r>
      <w:r>
        <w:rPr>
          <w:rtl w:val="true"/>
        </w:rPr>
        <w:t>לזו</w:t>
      </w:r>
      <w:r>
        <w:rPr>
          <w:rFonts w:eastAsia="Arial TUR" w:cs="Arial TUR"/>
          <w:rtl w:val="true"/>
        </w:rPr>
        <w:t xml:space="preserve"> </w:t>
      </w:r>
      <w:r>
        <w:rPr>
          <w:rtl w:val="true"/>
        </w:rPr>
        <w:t>המתקיימת</w:t>
      </w:r>
      <w:r>
        <w:rPr>
          <w:rFonts w:eastAsia="Arial TUR" w:cs="Arial TUR"/>
          <w:rtl w:val="true"/>
        </w:rPr>
        <w:t xml:space="preserve"> </w:t>
      </w:r>
      <w:r>
        <w:rPr>
          <w:rtl w:val="true"/>
        </w:rPr>
        <w:t>במסגרות</w:t>
      </w:r>
      <w:r>
        <w:rPr>
          <w:rFonts w:eastAsia="Arial TUR" w:cs="Arial TUR"/>
          <w:rtl w:val="true"/>
        </w:rPr>
        <w:t xml:space="preserve"> </w:t>
      </w:r>
      <w:r>
        <w:rPr>
          <w:rtl w:val="true"/>
        </w:rPr>
        <w:t>ממוסדות</w:t>
      </w:r>
      <w:r>
        <w:rPr>
          <w:rFonts w:eastAsia="Arial TUR" w:cs="Arial TUR"/>
          <w:rtl w:val="true"/>
        </w:rPr>
        <w:t xml:space="preserve"> </w:t>
      </w:r>
      <w:r>
        <w:rPr>
          <w:rtl w:val="true"/>
        </w:rPr>
        <w:t>כרשות</w:t>
      </w:r>
      <w:r>
        <w:rPr>
          <w:rFonts w:eastAsia="Arial TUR" w:cs="Arial TUR"/>
          <w:rtl w:val="true"/>
        </w:rPr>
        <w:t xml:space="preserve"> </w:t>
      </w:r>
      <w:r>
        <w:rPr>
          <w:rtl w:val="true"/>
        </w:rPr>
        <w:t>מנהלית</w:t>
      </w:r>
      <w:r>
        <w:rPr>
          <w:rFonts w:eastAsia="Arial TUR" w:cs="Arial TUR"/>
          <w:rtl w:val="true"/>
        </w:rPr>
        <w:t xml:space="preserve"> </w:t>
      </w:r>
      <w:r>
        <w:rPr>
          <w:rtl w:val="true"/>
        </w:rPr>
        <w:t>או</w:t>
      </w:r>
      <w:r>
        <w:rPr>
          <w:rFonts w:eastAsia="Arial TUR" w:cs="Arial TUR"/>
          <w:rtl w:val="true"/>
        </w:rPr>
        <w:t xml:space="preserve"> </w:t>
      </w:r>
      <w:r>
        <w:rPr>
          <w:rtl w:val="true"/>
        </w:rPr>
        <w:t>ארגון</w:t>
      </w:r>
      <w:r>
        <w:rPr>
          <w:rFonts w:eastAsia="Arial TUR" w:cs="Arial TUR"/>
          <w:rtl w:val="true"/>
        </w:rPr>
        <w:t xml:space="preserve"> </w:t>
      </w:r>
      <w:r>
        <w:rPr>
          <w:rtl w:val="true"/>
        </w:rPr>
        <w:t>מסחרי</w:t>
      </w:r>
      <w:r>
        <w:rPr>
          <w:rtl w:val="true"/>
        </w:rPr>
        <w:t>" (</w:t>
      </w:r>
      <w:r>
        <w:rPr>
          <w:rtl w:val="true"/>
        </w:rPr>
        <w:t>עניין</w:t>
      </w:r>
      <w:r>
        <w:rPr>
          <w:rFonts w:eastAsia="Arial TUR" w:cs="Arial TUR"/>
          <w:rtl w:val="true"/>
        </w:rPr>
        <w:t xml:space="preserve"> </w:t>
      </w:r>
      <w:r>
        <w:rPr>
          <w:rFonts w:ascii="Century" w:hAnsi="Century" w:cs="Miriam"/>
          <w:b/>
          <w:b/>
          <w:spacing w:val="0"/>
          <w:szCs w:val="24"/>
          <w:rtl w:val="true"/>
        </w:rPr>
        <w:t>אבוטבול</w:t>
      </w:r>
      <w:r>
        <w:rPr>
          <w:rtl w:val="true"/>
        </w:rPr>
        <w:t xml:space="preserve">, </w:t>
      </w:r>
      <w:r>
        <w:rPr>
          <w:rtl w:val="true"/>
        </w:rPr>
        <w:t>בפסקה</w:t>
      </w:r>
      <w:r>
        <w:rPr>
          <w:rFonts w:eastAsia="Arial TUR" w:cs="Arial TUR"/>
          <w:rtl w:val="true"/>
        </w:rPr>
        <w:t xml:space="preserve"> </w:t>
      </w:r>
      <w:r>
        <w:rPr/>
        <w:t>65</w:t>
      </w:r>
      <w:r>
        <w:rPr>
          <w:rtl w:val="true"/>
        </w:rPr>
        <w:t xml:space="preserve">). </w:t>
      </w:r>
      <w:r>
        <w:rPr>
          <w:rtl w:val="true"/>
        </w:rPr>
        <w:t>ואכן</w:t>
      </w:r>
      <w:r>
        <w:rPr>
          <w:rtl w:val="true"/>
        </w:rPr>
        <w:t xml:space="preserve">, </w:t>
      </w:r>
      <w:r>
        <w:rPr>
          <w:rtl w:val="true"/>
        </w:rPr>
        <w:t>איננו</w:t>
      </w:r>
      <w:r>
        <w:rPr>
          <w:rFonts w:eastAsia="Arial TUR" w:cs="Arial TUR"/>
          <w:rtl w:val="true"/>
        </w:rPr>
        <w:t xml:space="preserve"> </w:t>
      </w:r>
      <w:r>
        <w:rPr>
          <w:rtl w:val="true"/>
        </w:rPr>
        <w:t>מצפים</w:t>
      </w:r>
      <w:r>
        <w:rPr>
          <w:rFonts w:eastAsia="Arial TUR" w:cs="Arial TUR"/>
          <w:rtl w:val="true"/>
        </w:rPr>
        <w:t xml:space="preserve"> </w:t>
      </w:r>
      <w:r>
        <w:rPr>
          <w:rtl w:val="true"/>
        </w:rPr>
        <w:t>למצוא</w:t>
      </w:r>
      <w:r>
        <w:rPr>
          <w:rFonts w:eastAsia="Arial TUR" w:cs="Arial TUR"/>
          <w:rtl w:val="true"/>
        </w:rPr>
        <w:t xml:space="preserve"> </w:t>
      </w:r>
      <w:r>
        <w:rPr>
          <w:rtl w:val="true"/>
        </w:rPr>
        <w:t>תרשים</w:t>
      </w:r>
      <w:r>
        <w:rPr>
          <w:rFonts w:eastAsia="Arial TUR" w:cs="Arial TUR"/>
          <w:rtl w:val="true"/>
        </w:rPr>
        <w:t xml:space="preserve"> </w:t>
      </w:r>
      <w:r>
        <w:rPr>
          <w:rtl w:val="true"/>
        </w:rPr>
        <w:t>או</w:t>
      </w:r>
      <w:r>
        <w:rPr>
          <w:rFonts w:eastAsia="Arial TUR" w:cs="Arial TUR"/>
          <w:rtl w:val="true"/>
        </w:rPr>
        <w:t xml:space="preserve"> </w:t>
      </w:r>
      <w:r>
        <w:rPr>
          <w:rtl w:val="true"/>
        </w:rPr>
        <w:t>שרטוט</w:t>
      </w:r>
      <w:r>
        <w:rPr>
          <w:rFonts w:eastAsia="Arial TUR" w:cs="Arial TUR"/>
          <w:rtl w:val="true"/>
        </w:rPr>
        <w:t xml:space="preserve"> </w:t>
      </w:r>
      <w:r>
        <w:rPr>
          <w:rtl w:val="true"/>
        </w:rPr>
        <w:t>של</w:t>
      </w:r>
      <w:r>
        <w:rPr>
          <w:rFonts w:eastAsia="Arial TUR" w:cs="Arial TUR"/>
          <w:rtl w:val="true"/>
        </w:rPr>
        <w:t xml:space="preserve"> </w:t>
      </w:r>
      <w:r>
        <w:rPr>
          <w:rtl w:val="true"/>
        </w:rPr>
        <w:t>היררכית</w:t>
      </w:r>
      <w:r>
        <w:rPr>
          <w:rFonts w:eastAsia="Arial TUR" w:cs="Arial TUR"/>
          <w:rtl w:val="true"/>
        </w:rPr>
        <w:t xml:space="preserve"> </w:t>
      </w:r>
      <w:r>
        <w:rPr>
          <w:rtl w:val="true"/>
        </w:rPr>
        <w:t>הפיקוד</w:t>
      </w:r>
      <w:r>
        <w:rPr>
          <w:rFonts w:eastAsia="Arial TUR" w:cs="Arial TUR"/>
          <w:rtl w:val="true"/>
        </w:rPr>
        <w:t xml:space="preserve"> </w:t>
      </w:r>
      <w:r>
        <w:rPr>
          <w:rtl w:val="true"/>
        </w:rPr>
        <w:t>והשליטה</w:t>
      </w:r>
      <w:r>
        <w:rPr>
          <w:rFonts w:eastAsia="Arial TUR" w:cs="Arial TUR"/>
          <w:rtl w:val="true"/>
        </w:rPr>
        <w:t xml:space="preserve"> </w:t>
      </w:r>
      <w:r>
        <w:rPr>
          <w:rtl w:val="true"/>
        </w:rPr>
        <w:t>תלויה</w:t>
      </w:r>
      <w:r>
        <w:rPr>
          <w:rFonts w:eastAsia="Arial TUR" w:cs="Arial TUR"/>
          <w:rtl w:val="true"/>
        </w:rPr>
        <w:t xml:space="preserve"> </w:t>
      </w:r>
      <w:r>
        <w:rPr>
          <w:rtl w:val="true"/>
        </w:rPr>
        <w:t>בחמ</w:t>
      </w:r>
      <w:r>
        <w:rPr>
          <w:rtl w:val="true"/>
        </w:rPr>
        <w:t>"</w:t>
      </w:r>
      <w:r>
        <w:rPr>
          <w:rtl w:val="true"/>
        </w:rPr>
        <w:t>ל</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פשע</w:t>
      </w:r>
      <w:r>
        <w:rPr>
          <w:rtl w:val="true"/>
        </w:rPr>
        <w:t xml:space="preserve">. </w:t>
      </w:r>
      <w:r>
        <w:rPr>
          <w:rtl w:val="true"/>
        </w:rPr>
        <w:t>ההיררכיה</w:t>
      </w:r>
      <w:r>
        <w:rPr>
          <w:rFonts w:eastAsia="Arial TUR" w:cs="Arial TUR"/>
          <w:rtl w:val="true"/>
        </w:rPr>
        <w:t xml:space="preserve"> </w:t>
      </w:r>
      <w:r>
        <w:rPr>
          <w:rtl w:val="true"/>
        </w:rPr>
        <w:t>ברורה</w:t>
      </w:r>
      <w:r>
        <w:rPr>
          <w:rFonts w:eastAsia="Arial TUR" w:cs="Arial TUR"/>
          <w:rtl w:val="true"/>
        </w:rPr>
        <w:t xml:space="preserve"> </w:t>
      </w:r>
      <w:r>
        <w:rPr>
          <w:rtl w:val="true"/>
        </w:rPr>
        <w:t>מעצמה</w:t>
      </w:r>
      <w:r>
        <w:rPr>
          <w:rtl w:val="true"/>
        </w:rPr>
        <w:t xml:space="preserve">, </w:t>
      </w:r>
      <w:r>
        <w:rPr>
          <w:rtl w:val="true"/>
        </w:rPr>
        <w:t>מהדרך</w:t>
      </w:r>
      <w:r>
        <w:rPr>
          <w:rFonts w:eastAsia="Arial TUR" w:cs="Arial TUR"/>
          <w:rtl w:val="true"/>
        </w:rPr>
        <w:t xml:space="preserve"> </w:t>
      </w:r>
      <w:r>
        <w:rPr>
          <w:rtl w:val="true"/>
        </w:rPr>
        <w:t>בה</w:t>
      </w:r>
      <w:r>
        <w:rPr>
          <w:rFonts w:eastAsia="Arial TUR" w:cs="Arial TUR"/>
          <w:rtl w:val="true"/>
        </w:rPr>
        <w:t xml:space="preserve"> </w:t>
      </w:r>
      <w:r>
        <w:rPr>
          <w:rtl w:val="true"/>
        </w:rPr>
        <w:t>הדברים</w:t>
      </w:r>
      <w:r>
        <w:rPr>
          <w:rFonts w:eastAsia="Arial TUR" w:cs="Arial TUR"/>
          <w:rtl w:val="true"/>
        </w:rPr>
        <w:t xml:space="preserve"> </w:t>
      </w:r>
      <w:r>
        <w:rPr>
          <w:rtl w:val="true"/>
        </w:rPr>
        <w:t>מתנהלים</w:t>
      </w:r>
      <w:r>
        <w:rPr>
          <w:rtl w:val="true"/>
        </w:rPr>
        <w:t xml:space="preserve">, </w:t>
      </w:r>
      <w:r>
        <w:rPr>
          <w:rtl w:val="true"/>
        </w:rPr>
        <w:t>ללא</w:t>
      </w:r>
      <w:r>
        <w:rPr>
          <w:rFonts w:eastAsia="Arial TUR" w:cs="Arial TUR"/>
          <w:rtl w:val="true"/>
        </w:rPr>
        <w:t xml:space="preserve"> </w:t>
      </w:r>
      <w:r>
        <w:rPr>
          <w:rtl w:val="true"/>
        </w:rPr>
        <w:t>הגדרה</w:t>
      </w:r>
      <w:r>
        <w:rPr>
          <w:rFonts w:eastAsia="Arial TUR" w:cs="Arial TUR"/>
          <w:rtl w:val="true"/>
        </w:rPr>
        <w:t xml:space="preserve"> </w:t>
      </w:r>
      <w:r>
        <w:rPr>
          <w:rtl w:val="true"/>
        </w:rPr>
        <w:t>רשמית</w:t>
      </w:r>
      <w:r>
        <w:rPr>
          <w:rFonts w:eastAsia="Arial TUR" w:cs="Arial TUR"/>
          <w:rtl w:val="true"/>
        </w:rPr>
        <w:t xml:space="preserve"> </w:t>
      </w:r>
      <w:r>
        <w:rPr>
          <w:rtl w:val="true"/>
        </w:rPr>
        <w:t>של</w:t>
      </w:r>
      <w:r>
        <w:rPr>
          <w:rFonts w:eastAsia="Arial TUR" w:cs="Arial TUR"/>
          <w:rtl w:val="true"/>
        </w:rPr>
        <w:t xml:space="preserve"> </w:t>
      </w:r>
      <w:r>
        <w:rPr>
          <w:rtl w:val="true"/>
        </w:rPr>
        <w:t>תפקידו</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בארגון</w:t>
      </w:r>
      <w:r>
        <w:rPr>
          <w:rtl w:val="true"/>
        </w:rPr>
        <w:t xml:space="preserve">. </w:t>
      </w:r>
      <w:r>
        <w:rPr>
          <w:rtl w:val="true"/>
        </w:rPr>
        <w:t>יפים</w:t>
      </w:r>
      <w:r>
        <w:rPr>
          <w:rFonts w:eastAsia="Arial TUR" w:cs="Arial TUR"/>
          <w:rtl w:val="true"/>
        </w:rPr>
        <w:t xml:space="preserve"> </w:t>
      </w:r>
      <w:r>
        <w:rPr>
          <w:rtl w:val="true"/>
        </w:rPr>
        <w:t>לענייננו</w:t>
      </w:r>
      <w:r>
        <w:rPr>
          <w:rFonts w:eastAsia="Arial TUR" w:cs="Arial TUR"/>
          <w:rtl w:val="true"/>
        </w:rPr>
        <w:t xml:space="preserve"> </w:t>
      </w:r>
      <w:r>
        <w:rPr>
          <w:rtl w:val="true"/>
        </w:rPr>
        <w:t>דברים</w:t>
      </w:r>
      <w:r>
        <w:rPr>
          <w:rFonts w:eastAsia="Arial TUR" w:cs="Arial TUR"/>
          <w:rtl w:val="true"/>
        </w:rPr>
        <w:t xml:space="preserve"> </w:t>
      </w:r>
      <w:r>
        <w:rPr>
          <w:rtl w:val="true"/>
        </w:rPr>
        <w:t>שאמרתי</w:t>
      </w:r>
      <w:r>
        <w:rPr>
          <w:rFonts w:eastAsia="Arial TUR" w:cs="Arial TU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נאצר</w:t>
      </w:r>
      <w:r>
        <w:rPr>
          <w:rtl w:val="true"/>
        </w:rPr>
        <w:t>:</w:t>
      </w:r>
    </w:p>
    <w:p>
      <w:pPr>
        <w:pStyle w:val="Ruller41"/>
        <w:ind w:end="0"/>
        <w:jc w:val="both"/>
        <w:rPr/>
      </w:pPr>
      <w:r>
        <w:rPr>
          <w:rtl w:val="true"/>
        </w:rPr>
      </w:r>
    </w:p>
    <w:p>
      <w:pPr>
        <w:pStyle w:val="Ruller5"/>
        <w:ind w:end="1282"/>
        <w:jc w:val="both"/>
        <w:rPr/>
      </w:pPr>
      <w:r>
        <w:rPr>
          <w:rFonts w:cs="Century" w:ascii="Century" w:hAnsi="Century"/>
          <w:rtl w:val="true"/>
        </w:rPr>
        <w:t>"</w:t>
      </w:r>
      <w:r>
        <w:rPr>
          <w:rFonts w:ascii="Century" w:hAnsi="Century" w:cs="Century"/>
          <w:rtl w:val="true"/>
        </w:rPr>
        <w:t xml:space="preserve">טענה חוזרת ונשנית בפי נאשמים על פי </w:t>
      </w:r>
      <w:hyperlink r:id="rId71">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המאבק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בארגוני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פשיעה</w:t>
        </w:r>
      </w:hyperlink>
      <w:r>
        <w:rPr>
          <w:rFonts w:ascii="Century" w:hAnsi="Century" w:cs="Century"/>
          <w:rtl w:val="true"/>
        </w:rPr>
        <w:t xml:space="preserve"> היא</w:t>
      </w:r>
      <w:r>
        <w:rPr>
          <w:rFonts w:cs="Century" w:ascii="Century" w:hAnsi="Century"/>
          <w:rtl w:val="true"/>
        </w:rPr>
        <w:t xml:space="preserve">, </w:t>
      </w:r>
      <w:r>
        <w:rPr>
          <w:rFonts w:ascii="Century" w:hAnsi="Century" w:cs="Century"/>
          <w:rtl w:val="true"/>
        </w:rPr>
        <w:t>שהם לא היו מודעים לכך שהם פועלים כארגון פשיעה</w:t>
      </w:r>
      <w:r>
        <w:rPr>
          <w:rFonts w:cs="Century" w:ascii="Century" w:hAnsi="Century"/>
          <w:rtl w:val="true"/>
        </w:rPr>
        <w:t xml:space="preserve">, </w:t>
      </w:r>
      <w:r>
        <w:rPr>
          <w:rFonts w:ascii="Century" w:hAnsi="Century" w:cs="Century"/>
          <w:rtl w:val="true"/>
        </w:rPr>
        <w:t xml:space="preserve">וסברו לתומם שהם </w:t>
      </w:r>
      <w:r>
        <w:rPr>
          <w:rFonts w:cs="Century" w:ascii="Century" w:hAnsi="Century"/>
          <w:rtl w:val="true"/>
        </w:rPr>
        <w:t>'</w:t>
      </w:r>
      <w:r>
        <w:rPr>
          <w:rFonts w:ascii="Century" w:hAnsi="Century" w:cs="Century"/>
          <w:rtl w:val="true"/>
        </w:rPr>
        <w:t>סתם</w:t>
      </w:r>
      <w:r>
        <w:rPr>
          <w:rFonts w:cs="Century" w:ascii="Century" w:hAnsi="Century"/>
          <w:rtl w:val="true"/>
        </w:rPr>
        <w:t xml:space="preserve">' </w:t>
      </w:r>
      <w:r>
        <w:rPr>
          <w:rFonts w:ascii="Century" w:hAnsi="Century" w:cs="Century"/>
          <w:rtl w:val="true"/>
        </w:rPr>
        <w:t>עבריינים מן השורה</w:t>
      </w:r>
      <w:r>
        <w:rPr>
          <w:rFonts w:cs="Century" w:ascii="Century" w:hAnsi="Century"/>
          <w:rtl w:val="true"/>
        </w:rPr>
        <w:t xml:space="preserve">. </w:t>
      </w:r>
      <w:r>
        <w:rPr>
          <w:rFonts w:ascii="Century" w:hAnsi="Century" w:cs="Century"/>
          <w:rtl w:val="true"/>
        </w:rPr>
        <w:t>כמו אותו אחד שלא ידע שהוא מדבר פרוזה</w:t>
      </w:r>
      <w:r>
        <w:rPr>
          <w:rFonts w:cs="Century" w:ascii="Century" w:hAnsi="Century"/>
          <w:rtl w:val="true"/>
        </w:rPr>
        <w:t xml:space="preserve">, </w:t>
      </w:r>
      <w:r>
        <w:rPr>
          <w:rFonts w:ascii="Century" w:hAnsi="Century" w:cs="Century"/>
          <w:rtl w:val="true"/>
        </w:rPr>
        <w:t xml:space="preserve">הנאשם </w:t>
      </w:r>
      <w:r>
        <w:rPr>
          <w:rFonts w:cs="Century" w:ascii="Century" w:hAnsi="Century"/>
          <w:rtl w:val="true"/>
        </w:rPr>
        <w:t>'</w:t>
      </w:r>
      <w:r>
        <w:rPr>
          <w:rFonts w:ascii="Century" w:hAnsi="Century" w:cs="Century"/>
          <w:rtl w:val="true"/>
        </w:rPr>
        <w:t>בכלל לא ידע שהוא כזה</w:t>
      </w:r>
      <w:r>
        <w:rPr>
          <w:rFonts w:cs="Century" w:ascii="Century" w:hAnsi="Century"/>
          <w:rtl w:val="true"/>
        </w:rPr>
        <w:t xml:space="preserve">', </w:t>
      </w:r>
      <w:r>
        <w:rPr>
          <w:rFonts w:ascii="Century" w:hAnsi="Century" w:cs="Century"/>
          <w:rtl w:val="true"/>
        </w:rPr>
        <w:t>קרי</w:t>
      </w:r>
      <w:r>
        <w:rPr>
          <w:rFonts w:cs="Century" w:ascii="Century" w:hAnsi="Century"/>
          <w:rtl w:val="true"/>
        </w:rPr>
        <w:t xml:space="preserve">, </w:t>
      </w:r>
      <w:r>
        <w:rPr>
          <w:rFonts w:ascii="Century" w:hAnsi="Century" w:cs="Century"/>
          <w:rtl w:val="true"/>
        </w:rPr>
        <w:t>חבר בארגון</w:t>
      </w:r>
      <w:r>
        <w:rPr>
          <w:rFonts w:cs="Century" w:ascii="Century" w:hAnsi="Century"/>
          <w:rtl w:val="true"/>
        </w:rPr>
        <w:t xml:space="preserve">, </w:t>
      </w:r>
      <w:r>
        <w:rPr>
          <w:rFonts w:ascii="Century" w:hAnsi="Century" w:cs="Century"/>
          <w:rtl w:val="true"/>
        </w:rPr>
        <w:t>עד שלא הוגש כנגדו כתב אישום</w:t>
      </w:r>
      <w:r>
        <w:rPr>
          <w:rFonts w:cs="Century" w:ascii="Century" w:hAnsi="Century"/>
          <w:rtl w:val="true"/>
        </w:rPr>
        <w:t xml:space="preserve">. </w:t>
      </w:r>
    </w:p>
    <w:p>
      <w:pPr>
        <w:pStyle w:val="Ruller5"/>
        <w:ind w:end="1282"/>
        <w:jc w:val="both"/>
        <w:rPr>
          <w:rFonts w:ascii="Century" w:hAnsi="Century" w:cs="Century"/>
        </w:rPr>
      </w:pPr>
      <w:r>
        <w:rPr>
          <w:rFonts w:cs="Century" w:ascii="Century" w:hAnsi="Century"/>
          <w:rtl w:val="true"/>
        </w:rPr>
      </w:r>
    </w:p>
    <w:p>
      <w:pPr>
        <w:pStyle w:val="Ruller5"/>
        <w:ind w:end="1282"/>
        <w:jc w:val="both"/>
        <w:rPr/>
      </w:pPr>
      <w:r>
        <w:rPr>
          <w:rFonts w:ascii="Century" w:hAnsi="Century" w:cs="Century"/>
          <w:rtl w:val="true"/>
        </w:rPr>
        <w:t>התשובה לטענה זו היא שאדם מוחזק כיודע את החוק</w:t>
      </w:r>
      <w:r>
        <w:rPr>
          <w:rFonts w:cs="Century" w:ascii="Century" w:hAnsi="Century"/>
          <w:rtl w:val="true"/>
        </w:rPr>
        <w:t xml:space="preserve">. </w:t>
      </w:r>
      <w:r>
        <w:rPr>
          <w:rFonts w:ascii="Century" w:hAnsi="Century" w:cs="Century"/>
          <w:rtl w:val="true"/>
        </w:rPr>
        <w:t>מטבע הדברים</w:t>
      </w:r>
      <w:r>
        <w:rPr>
          <w:rFonts w:cs="Century" w:ascii="Century" w:hAnsi="Century"/>
          <w:rtl w:val="true"/>
        </w:rPr>
        <w:t xml:space="preserve">, </w:t>
      </w:r>
      <w:r>
        <w:rPr>
          <w:rFonts w:ascii="Century" w:hAnsi="Century" w:cs="Century"/>
          <w:rtl w:val="true"/>
        </w:rPr>
        <w:t>ארגון פשיעה אינו מכריז על עצמו ככזה</w:t>
      </w:r>
      <w:r>
        <w:rPr>
          <w:rFonts w:cs="Century" w:ascii="Century" w:hAnsi="Century"/>
          <w:rtl w:val="true"/>
        </w:rPr>
        <w:t xml:space="preserve">, </w:t>
      </w:r>
      <w:r>
        <w:rPr>
          <w:rFonts w:ascii="Century" w:hAnsi="Century" w:cs="Century"/>
          <w:rtl w:val="true"/>
        </w:rPr>
        <w:t>ואינו מבקש מהרשות אישור או רישיון לפעול כארגון פשיעה</w:t>
      </w:r>
      <w:r>
        <w:rPr>
          <w:rFonts w:cs="Century" w:ascii="Century" w:hAnsi="Century"/>
          <w:rtl w:val="true"/>
        </w:rPr>
        <w:t xml:space="preserve">. </w:t>
      </w:r>
      <w:r>
        <w:rPr>
          <w:rFonts w:ascii="Century" w:hAnsi="Century" w:cs="Century"/>
          <w:rtl w:val="true"/>
        </w:rPr>
        <w:t>די בכך שהנאשם מודע למערכת העובדתית הרלוונטית</w:t>
      </w:r>
      <w:r>
        <w:rPr>
          <w:rFonts w:cs="Century" w:ascii="Century" w:hAnsi="Century"/>
          <w:rtl w:val="true"/>
        </w:rPr>
        <w:t xml:space="preserve">, </w:t>
      </w:r>
      <w:r>
        <w:rPr>
          <w:rFonts w:ascii="Century" w:hAnsi="Century" w:cs="Century"/>
          <w:rtl w:val="true"/>
        </w:rPr>
        <w:t>ואם העובדות מצביעות על פעולה במסגרת עצמאית וברת</w:t>
      </w:r>
      <w:r>
        <w:rPr>
          <w:rFonts w:cs="Century" w:ascii="Century" w:hAnsi="Century"/>
          <w:rtl w:val="true"/>
        </w:rPr>
        <w:t>-</w:t>
      </w:r>
      <w:r>
        <w:rPr>
          <w:rFonts w:ascii="Century" w:hAnsi="Century" w:cs="Century"/>
          <w:rtl w:val="true"/>
        </w:rPr>
        <w:t>קיימא</w:t>
      </w:r>
      <w:r>
        <w:rPr>
          <w:rFonts w:cs="Century" w:ascii="Century" w:hAnsi="Century"/>
          <w:rtl w:val="true"/>
        </w:rPr>
        <w:t xml:space="preserve">, </w:t>
      </w:r>
      <w:r>
        <w:rPr>
          <w:rFonts w:ascii="Century" w:hAnsi="Century" w:cs="Century"/>
          <w:rtl w:val="true"/>
        </w:rPr>
        <w:t>ייחשב הנאשם כמי שפעל במסגרת ארגון פשיעה</w:t>
      </w:r>
      <w:r>
        <w:rPr>
          <w:rFonts w:cs="Century" w:ascii="Century" w:hAnsi="Century"/>
          <w:rtl w:val="true"/>
        </w:rPr>
        <w:t xml:space="preserve">. </w:t>
      </w:r>
      <w:r>
        <w:rPr>
          <w:rFonts w:ascii="Century" w:hAnsi="Century" w:cs="Century"/>
          <w:rtl w:val="true"/>
        </w:rPr>
        <w:t>ודוק</w:t>
      </w:r>
      <w:r>
        <w:rPr>
          <w:rFonts w:cs="Century" w:ascii="Century" w:hAnsi="Century"/>
          <w:rtl w:val="true"/>
        </w:rPr>
        <w:t xml:space="preserve">: </w:t>
      </w:r>
      <w:r>
        <w:rPr>
          <w:rFonts w:ascii="Century" w:hAnsi="Century" w:cs="Century"/>
          <w:rtl w:val="true"/>
        </w:rPr>
        <w:t>דרגת המודעות הנדרשת ליסודות העבירות עצמן עומדת בעינה</w:t>
      </w:r>
      <w:r>
        <w:rPr>
          <w:rFonts w:cs="Century" w:ascii="Century" w:hAnsi="Century"/>
          <w:rtl w:val="true"/>
        </w:rPr>
        <w:t xml:space="preserve">, </w:t>
      </w:r>
      <w:r>
        <w:rPr>
          <w:rFonts w:ascii="Century" w:hAnsi="Century" w:cs="Century"/>
          <w:rtl w:val="true"/>
        </w:rPr>
        <w:t>אולם המסגרת של ארגון פשיעה היא המעטפת</w:t>
      </w:r>
      <w:r>
        <w:rPr>
          <w:rFonts w:cs="Century" w:ascii="Century" w:hAnsi="Century"/>
          <w:rtl w:val="true"/>
        </w:rPr>
        <w:t xml:space="preserve">, </w:t>
      </w:r>
      <w:r>
        <w:rPr>
          <w:rFonts w:ascii="Century" w:hAnsi="Century" w:cs="Century"/>
          <w:rtl w:val="true"/>
        </w:rPr>
        <w:t>ומשנקבע כי מתקיימים התנאים לקיומה של אותה מעטפת</w:t>
      </w:r>
      <w:r>
        <w:rPr>
          <w:rFonts w:cs="Century" w:ascii="Century" w:hAnsi="Century"/>
          <w:rtl w:val="true"/>
        </w:rPr>
        <w:t xml:space="preserve">, </w:t>
      </w:r>
      <w:r>
        <w:rPr>
          <w:rFonts w:ascii="Century" w:hAnsi="Century" w:cs="Century"/>
          <w:rtl w:val="true"/>
        </w:rPr>
        <w:t>די בכך שהנאשם מודע להתקיימותם של אותם תנאים</w:t>
      </w:r>
      <w:r>
        <w:rPr>
          <w:rFonts w:cs="Century" w:ascii="Century" w:hAnsi="Century"/>
          <w:rtl w:val="true"/>
        </w:rPr>
        <w:t xml:space="preserve">, </w:t>
      </w:r>
      <w:r>
        <w:rPr>
          <w:rFonts w:ascii="Century" w:hAnsi="Century" w:cs="Century"/>
          <w:rtl w:val="true"/>
        </w:rPr>
        <w:t xml:space="preserve">ואין צורך להוכיח כי הוא יודע שתנאים אלה יוצרים </w:t>
      </w:r>
      <w:r>
        <w:rPr>
          <w:rFonts w:cs="Century" w:ascii="Century" w:hAnsi="Century"/>
          <w:rtl w:val="true"/>
        </w:rPr>
        <w:t>'</w:t>
      </w:r>
      <w:r>
        <w:rPr>
          <w:rFonts w:ascii="Century" w:hAnsi="Century" w:cs="Century"/>
          <w:rtl w:val="true"/>
        </w:rPr>
        <w:t>ארגון פשיעה</w:t>
      </w:r>
      <w:r>
        <w:rPr>
          <w:rFonts w:cs="Century" w:ascii="Century" w:hAnsi="Century"/>
          <w:rtl w:val="true"/>
        </w:rPr>
        <w:t xml:space="preserve">' </w:t>
      </w:r>
      <w:r>
        <w:rPr>
          <w:rFonts w:ascii="Century" w:hAnsi="Century" w:cs="Century"/>
          <w:rtl w:val="true"/>
        </w:rPr>
        <w:t>כמשמעותו בחוק</w:t>
      </w:r>
      <w:r>
        <w:rPr>
          <w:rFonts w:cs="Century" w:ascii="Century" w:hAnsi="Century"/>
          <w:rtl w:val="true"/>
        </w:rPr>
        <w:t>" (</w:t>
      </w:r>
      <w:r>
        <w:rPr>
          <w:rFonts w:ascii="Century" w:hAnsi="Century" w:cs="Miriam"/>
          <w:b/>
          <w:b/>
          <w:spacing w:val="0"/>
          <w:szCs w:val="24"/>
          <w:rtl w:val="true"/>
        </w:rPr>
        <w:t>שם</w:t>
      </w:r>
      <w:r>
        <w:rPr>
          <w:rFonts w:cs="Century" w:ascii="Century" w:hAnsi="Century"/>
          <w:rtl w:val="true"/>
        </w:rPr>
        <w:t xml:space="preserve">, </w:t>
      </w:r>
      <w:r>
        <w:rPr>
          <w:rFonts w:ascii="Century" w:hAnsi="Century" w:cs="Century"/>
          <w:rtl w:val="true"/>
        </w:rPr>
        <w:t xml:space="preserve">פסקה </w:t>
      </w:r>
      <w:r>
        <w:rPr>
          <w:rFonts w:cs="Century" w:ascii="Century" w:hAnsi="Century"/>
        </w:rPr>
        <w:t>22</w:t>
      </w:r>
      <w:r>
        <w:rPr>
          <w:rFonts w:cs="Century" w:ascii="Century" w:hAnsi="Century"/>
          <w:rtl w:val="true"/>
        </w:rPr>
        <w:t>).</w:t>
      </w:r>
      <w:r>
        <w:rPr>
          <w:rtl w:val="true"/>
        </w:rPr>
        <w:t xml:space="preserve"> </w:t>
      </w:r>
    </w:p>
    <w:p>
      <w:pPr>
        <w:pStyle w:val="Ruller5"/>
        <w:ind w:end="1282"/>
        <w:jc w:val="both"/>
        <w:rPr/>
      </w:pPr>
      <w:r>
        <w:rPr>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Century" w:ascii="Century" w:hAnsi="Century"/>
        </w:rPr>
        <w:t>23</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ערבות</w:t>
      </w:r>
      <w:r>
        <w:rPr>
          <w:rFonts w:ascii="Century" w:hAnsi="Century" w:eastAsia="Century" w:cs="Century"/>
          <w:b/>
          <w:b/>
          <w:spacing w:val="0"/>
          <w:szCs w:val="24"/>
          <w:rtl w:val="true"/>
        </w:rPr>
        <w:t xml:space="preserve"> </w:t>
      </w:r>
      <w:r>
        <w:rPr>
          <w:rFonts w:ascii="Century" w:hAnsi="Century" w:cs="Miriam"/>
          <w:b/>
          <w:b/>
          <w:spacing w:val="0"/>
          <w:szCs w:val="24"/>
          <w:rtl w:val="true"/>
        </w:rPr>
        <w:t>הדדית</w:t>
      </w:r>
      <w:r>
        <w:rPr>
          <w:rFonts w:ascii="Century" w:hAnsi="Century" w:eastAsia="Century" w:cs="Century"/>
          <w:b/>
          <w:b/>
          <w:spacing w:val="0"/>
          <w:szCs w:val="24"/>
          <w:rtl w:val="true"/>
        </w:rPr>
        <w:t xml:space="preserve"> </w:t>
      </w:r>
      <w:r>
        <w:rPr>
          <w:rFonts w:ascii="Century" w:hAnsi="Century" w:cs="Miriam"/>
          <w:b/>
          <w:b/>
          <w:spacing w:val="0"/>
          <w:szCs w:val="24"/>
          <w:rtl w:val="true"/>
        </w:rPr>
        <w:t>וכלכלית</w:t>
      </w:r>
      <w:r>
        <w:rPr>
          <w:rFonts w:cs="Miriam" w:ascii="Century" w:hAnsi="Century"/>
          <w:b/>
          <w:spacing w:val="0"/>
          <w:szCs w:val="24"/>
          <w:rtl w:val="true"/>
        </w:rPr>
        <w:t>:</w:t>
      </w:r>
      <w:r>
        <w:rP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עסק</w:t>
      </w:r>
      <w:r>
        <w:rPr>
          <w:rFonts w:eastAsia="Arial TUR" w:cs="Arial TUR"/>
          <w:rtl w:val="true"/>
        </w:rPr>
        <w:t xml:space="preserve"> </w:t>
      </w:r>
      <w:r>
        <w:rPr>
          <w:rtl w:val="true"/>
        </w:rPr>
        <w:t>במאפיין</w:t>
      </w:r>
      <w:r>
        <w:rPr>
          <w:rFonts w:eastAsia="Arial TUR" w:cs="Arial TUR"/>
          <w:rtl w:val="true"/>
        </w:rPr>
        <w:t xml:space="preserve"> </w:t>
      </w:r>
      <w:r>
        <w:rPr>
          <w:rtl w:val="true"/>
        </w:rPr>
        <w:t>זה</w:t>
      </w:r>
      <w:r>
        <w:rPr>
          <w:rFonts w:eastAsia="Arial TUR" w:cs="Arial TUR"/>
          <w:rtl w:val="true"/>
        </w:rPr>
        <w:t xml:space="preserve"> </w:t>
      </w:r>
      <w:r>
        <w:rPr>
          <w:rtl w:val="true"/>
        </w:rPr>
        <w:t>בהרחבה</w:t>
      </w:r>
      <w:r>
        <w:rPr>
          <w:rtl w:val="true"/>
        </w:rPr>
        <w:t xml:space="preserve">, </w:t>
      </w:r>
      <w:r>
        <w:rPr>
          <w:rtl w:val="true"/>
        </w:rPr>
        <w:t>והכרעת</w:t>
      </w:r>
      <w:r>
        <w:rPr>
          <w:rFonts w:eastAsia="Arial TUR" w:cs="Arial TUR"/>
          <w:rtl w:val="true"/>
        </w:rPr>
        <w:t xml:space="preserve"> </w:t>
      </w:r>
      <w:r>
        <w:rPr>
          <w:rtl w:val="true"/>
        </w:rPr>
        <w:t>הדין</w:t>
      </w:r>
      <w:r>
        <w:rPr>
          <w:rFonts w:eastAsia="Arial TUR" w:cs="Arial TUR"/>
          <w:rtl w:val="true"/>
        </w:rPr>
        <w:t xml:space="preserve"> </w:t>
      </w:r>
      <w:r>
        <w:rPr>
          <w:rtl w:val="true"/>
        </w:rPr>
        <w:t>מפרטת</w:t>
      </w:r>
      <w:r>
        <w:rPr>
          <w:rFonts w:eastAsia="Arial TUR" w:cs="Arial TUR"/>
          <w:rtl w:val="true"/>
        </w:rPr>
        <w:t xml:space="preserve"> </w:t>
      </w:r>
      <w:r>
        <w:rPr>
          <w:rtl w:val="true"/>
        </w:rPr>
        <w:t>הפקדת</w:t>
      </w:r>
      <w:r>
        <w:rPr>
          <w:rFonts w:eastAsia="Arial TUR" w:cs="Arial TUR"/>
          <w:rtl w:val="true"/>
        </w:rPr>
        <w:t xml:space="preserve"> </w:t>
      </w:r>
      <w:r>
        <w:rPr>
          <w:rtl w:val="true"/>
        </w:rPr>
        <w:t>כסף</w:t>
      </w:r>
      <w:r>
        <w:rPr>
          <w:rFonts w:eastAsia="Arial TUR" w:cs="Arial TUR"/>
          <w:rtl w:val="true"/>
        </w:rPr>
        <w:t xml:space="preserve"> </w:t>
      </w:r>
      <w:r>
        <w:rPr>
          <w:rtl w:val="true"/>
        </w:rPr>
        <w:t>לקנטינות</w:t>
      </w:r>
      <w:r>
        <w:rPr>
          <w:rtl w:val="true"/>
        </w:rPr>
        <w:t xml:space="preserve">, </w:t>
      </w:r>
      <w:r>
        <w:rPr>
          <w:rtl w:val="true"/>
        </w:rPr>
        <w:t>תשלום</w:t>
      </w:r>
      <w:r>
        <w:rPr>
          <w:rFonts w:eastAsia="Arial TUR" w:cs="Arial TUR"/>
          <w:rtl w:val="true"/>
        </w:rPr>
        <w:t xml:space="preserve"> </w:t>
      </w:r>
      <w:r>
        <w:rPr>
          <w:rtl w:val="true"/>
        </w:rPr>
        <w:t>שכר</w:t>
      </w:r>
      <w:r>
        <w:rPr>
          <w:rFonts w:eastAsia="Arial TUR" w:cs="Arial TUR"/>
          <w:rtl w:val="true"/>
        </w:rPr>
        <w:t xml:space="preserve"> </w:t>
      </w:r>
      <w:r>
        <w:rPr>
          <w:rtl w:val="true"/>
        </w:rPr>
        <w:t>טרחת</w:t>
      </w:r>
      <w:r>
        <w:rPr>
          <w:rFonts w:eastAsia="Arial TUR" w:cs="Arial TUR"/>
          <w:rtl w:val="true"/>
        </w:rPr>
        <w:t xml:space="preserve"> </w:t>
      </w:r>
      <w:r>
        <w:rPr>
          <w:rtl w:val="true"/>
        </w:rPr>
        <w:t>עורכי</w:t>
      </w:r>
      <w:r>
        <w:rPr>
          <w:rFonts w:eastAsia="Arial TUR" w:cs="Arial TUR"/>
          <w:rtl w:val="true"/>
        </w:rPr>
        <w:t xml:space="preserve"> </w:t>
      </w:r>
      <w:r>
        <w:rPr>
          <w:rtl w:val="true"/>
        </w:rPr>
        <w:t>דין</w:t>
      </w:r>
      <w:r>
        <w:rPr>
          <w:rtl w:val="true"/>
        </w:rPr>
        <w:t xml:space="preserve">, </w:t>
      </w:r>
      <w:r>
        <w:rPr>
          <w:rtl w:val="true"/>
        </w:rPr>
        <w:t>ועזרה</w:t>
      </w:r>
      <w:r>
        <w:rPr>
          <w:rFonts w:eastAsia="Arial TUR" w:cs="Arial TUR"/>
          <w:rtl w:val="true"/>
        </w:rPr>
        <w:t xml:space="preserve"> </w:t>
      </w:r>
      <w:r>
        <w:rPr>
          <w:rtl w:val="true"/>
        </w:rPr>
        <w:t>כלכלית</w:t>
      </w:r>
      <w:r>
        <w:rPr>
          <w:rFonts w:eastAsia="Arial TUR" w:cs="Arial TUR"/>
          <w:rtl w:val="true"/>
        </w:rPr>
        <w:t xml:space="preserve"> </w:t>
      </w:r>
      <w:r>
        <w:rPr>
          <w:rtl w:val="true"/>
        </w:rPr>
        <w:t>לחברי</w:t>
      </w:r>
      <w:r>
        <w:rPr>
          <w:rFonts w:eastAsia="Arial TUR" w:cs="Arial TUR"/>
          <w:rtl w:val="true"/>
        </w:rPr>
        <w:t xml:space="preserve"> </w:t>
      </w:r>
      <w:r>
        <w:rPr>
          <w:rtl w:val="true"/>
        </w:rPr>
        <w:t>הארגון</w:t>
      </w:r>
      <w:r>
        <w:rPr>
          <w:rFonts w:eastAsia="Arial TUR" w:cs="Arial TUR"/>
          <w:rtl w:val="true"/>
        </w:rPr>
        <w:t xml:space="preserve"> </w:t>
      </w:r>
      <w:r>
        <w:rPr>
          <w:rtl w:val="true"/>
        </w:rPr>
        <w:t>ומשפחותיהם</w:t>
      </w:r>
      <w:r>
        <w:rPr>
          <w:rFonts w:eastAsia="Arial TUR" w:cs="Arial TUR"/>
          <w:rtl w:val="true"/>
        </w:rPr>
        <w:t xml:space="preserve"> </w:t>
      </w:r>
      <w:r>
        <w:rPr>
          <w:rtl w:val="true"/>
        </w:rPr>
        <w:t>(</w:t>
      </w:r>
      <w:r>
        <w:rPr>
          <w:rtl w:val="true"/>
        </w:rPr>
        <w:t>עמ</w:t>
      </w:r>
      <w:r>
        <w:rPr>
          <w:rtl w:val="true"/>
        </w:rPr>
        <w:t xml:space="preserve">' </w:t>
      </w:r>
      <w:r>
        <w:rPr/>
        <w:t>428-421</w:t>
      </w:r>
      <w:r>
        <w:rPr>
          <w:rtl w:val="true"/>
        </w:rPr>
        <w:t xml:space="preserve">). </w:t>
      </w:r>
      <w:r>
        <w:rPr>
          <w:rtl w:val="true"/>
        </w:rPr>
        <w:t>גם</w:t>
      </w:r>
      <w:r>
        <w:rPr>
          <w:rFonts w:eastAsia="Arial TUR" w:cs="Arial TUR"/>
          <w:rtl w:val="true"/>
        </w:rPr>
        <w:t xml:space="preserve"> </w:t>
      </w:r>
      <w:r>
        <w:rPr>
          <w:rtl w:val="true"/>
        </w:rPr>
        <w:t>בפנינו</w:t>
      </w:r>
      <w:r>
        <w:rPr>
          <w:rFonts w:eastAsia="Arial TUR" w:cs="Arial TUR"/>
          <w:rtl w:val="true"/>
        </w:rPr>
        <w:t xml:space="preserve"> </w:t>
      </w:r>
      <w:r>
        <w:rPr>
          <w:rtl w:val="true"/>
        </w:rPr>
        <w:t>טענו</w:t>
      </w:r>
      <w:r>
        <w:rPr>
          <w:rFonts w:eastAsia="Arial TUR" w:cs="Arial TUR"/>
          <w:rtl w:val="true"/>
        </w:rPr>
        <w:t xml:space="preserve"> </w:t>
      </w:r>
      <w:r>
        <w:rPr>
          <w:rtl w:val="true"/>
        </w:rPr>
        <w:t>הצדדים</w:t>
      </w:r>
      <w:r>
        <w:rPr>
          <w:rFonts w:eastAsia="Arial TUR" w:cs="Arial TUR"/>
          <w:rtl w:val="true"/>
        </w:rPr>
        <w:t xml:space="preserve"> </w:t>
      </w:r>
      <w:r>
        <w:rPr>
          <w:rtl w:val="true"/>
        </w:rPr>
        <w:t>בהרחבה</w:t>
      </w:r>
      <w:r>
        <w:rPr>
          <w:rFonts w:eastAsia="Arial TUR" w:cs="Arial TUR"/>
          <w:rtl w:val="true"/>
        </w:rPr>
        <w:t xml:space="preserve"> </w:t>
      </w:r>
      <w:r>
        <w:rPr>
          <w:rtl w:val="true"/>
        </w:rPr>
        <w:t>בנושא</w:t>
      </w:r>
      <w:r>
        <w:rPr>
          <w:rFonts w:eastAsia="Arial TUR" w:cs="Arial TUR"/>
          <w:rtl w:val="true"/>
        </w:rPr>
        <w:t xml:space="preserve"> </w:t>
      </w:r>
      <w:r>
        <w:rPr>
          <w:rtl w:val="true"/>
        </w:rPr>
        <w:t>זה</w:t>
      </w:r>
      <w:r>
        <w:rPr>
          <w:rtl w:val="true"/>
        </w:rPr>
        <w:t xml:space="preserve">, </w:t>
      </w:r>
      <w:r>
        <w:rPr>
          <w:rtl w:val="true"/>
        </w:rPr>
        <w:t>אך</w:t>
      </w:r>
      <w:r>
        <w:rPr>
          <w:rFonts w:eastAsia="Arial TUR" w:cs="Arial TUR"/>
          <w:rtl w:val="true"/>
        </w:rPr>
        <w:t xml:space="preserve"> </w:t>
      </w:r>
      <w:r>
        <w:rPr>
          <w:rtl w:val="true"/>
        </w:rPr>
        <w:t>בשלב</w:t>
      </w:r>
      <w:r>
        <w:rPr>
          <w:rFonts w:eastAsia="Arial TUR" w:cs="Arial TUR"/>
          <w:rtl w:val="true"/>
        </w:rPr>
        <w:t xml:space="preserve"> </w:t>
      </w:r>
      <w:r>
        <w:rPr>
          <w:rtl w:val="true"/>
        </w:rPr>
        <w:t>זה</w:t>
      </w:r>
      <w:r>
        <w:rPr>
          <w:rFonts w:eastAsia="Arial TUR" w:cs="Arial TUR"/>
          <w:rtl w:val="true"/>
        </w:rPr>
        <w:t xml:space="preserve"> </w:t>
      </w:r>
      <w:r>
        <w:rPr>
          <w:rtl w:val="true"/>
        </w:rPr>
        <w:t>של</w:t>
      </w:r>
      <w:r>
        <w:rPr>
          <w:rFonts w:eastAsia="Arial TUR" w:cs="Arial TUR"/>
          <w:rtl w:val="true"/>
        </w:rPr>
        <w:t xml:space="preserve"> </w:t>
      </w:r>
      <w:r>
        <w:rPr>
          <w:rtl w:val="true"/>
        </w:rPr>
        <w:t>הדיון</w:t>
      </w:r>
      <w:r>
        <w:rPr>
          <w:rFonts w:eastAsia="Arial TUR" w:cs="Arial TUR"/>
          <w:rtl w:val="true"/>
        </w:rPr>
        <w:t xml:space="preserve"> </w:t>
      </w:r>
      <w:r>
        <w:rPr>
          <w:rtl w:val="true"/>
        </w:rPr>
        <w:t>ניתן</w:t>
      </w:r>
      <w:r>
        <w:rPr>
          <w:rFonts w:eastAsia="Arial TUR" w:cs="Arial TUR"/>
          <w:rtl w:val="true"/>
        </w:rPr>
        <w:t xml:space="preserve"> </w:t>
      </w:r>
      <w:r>
        <w:rPr>
          <w:rtl w:val="true"/>
        </w:rPr>
        <w:t>להסתפק</w:t>
      </w:r>
      <w:r>
        <w:rPr>
          <w:rFonts w:eastAsia="Arial TUR" w:cs="Arial TUR"/>
          <w:rtl w:val="true"/>
        </w:rPr>
        <w:t xml:space="preserve"> </w:t>
      </w:r>
      <w:r>
        <w:rPr>
          <w:rtl w:val="true"/>
        </w:rPr>
        <w:t>בראשי</w:t>
      </w:r>
      <w:r>
        <w:rPr>
          <w:rFonts w:eastAsia="Arial TUR" w:cs="Arial TUR"/>
          <w:rtl w:val="true"/>
        </w:rPr>
        <w:t xml:space="preserve"> </w:t>
      </w:r>
      <w:r>
        <w:rPr>
          <w:rtl w:val="true"/>
        </w:rPr>
        <w:t>פרקים</w:t>
      </w:r>
      <w:r>
        <w:rPr>
          <w:rFonts w:eastAsia="Arial TUR" w:cs="Arial TUR"/>
          <w:rtl w:val="true"/>
        </w:rPr>
        <w:t xml:space="preserve"> </w:t>
      </w:r>
      <w:r>
        <w:rPr>
          <w:rtl w:val="true"/>
        </w:rPr>
        <w:t>ואיני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עלינו</w:t>
      </w:r>
      <w:r>
        <w:rPr>
          <w:rFonts w:eastAsia="Arial TUR" w:cs="Arial TUR"/>
          <w:rtl w:val="true"/>
        </w:rPr>
        <w:t xml:space="preserve"> </w:t>
      </w:r>
      <w:r>
        <w:rPr>
          <w:rtl w:val="true"/>
        </w:rPr>
        <w:t>להידרש</w:t>
      </w:r>
      <w:r>
        <w:rPr>
          <w:rFonts w:eastAsia="Arial TUR" w:cs="Arial TUR"/>
          <w:rtl w:val="true"/>
        </w:rPr>
        <w:t xml:space="preserve"> </w:t>
      </w:r>
      <w:r>
        <w:rPr>
          <w:rtl w:val="true"/>
        </w:rPr>
        <w:t>לפרטי</w:t>
      </w:r>
      <w:r>
        <w:rPr>
          <w:rFonts w:eastAsia="Arial TUR" w:cs="Arial TUR"/>
          <w:rtl w:val="true"/>
        </w:rPr>
        <w:t xml:space="preserve"> </w:t>
      </w:r>
      <w:r>
        <w:rPr>
          <w:rtl w:val="true"/>
        </w:rPr>
        <w:t>הפרטים</w:t>
      </w:r>
      <w:r>
        <w:rPr>
          <w:rtl w:val="true"/>
        </w:rPr>
        <w:t xml:space="preserve">. </w:t>
      </w:r>
    </w:p>
    <w:p>
      <w:pPr>
        <w:pStyle w:val="Ruller41"/>
        <w:ind w:end="0"/>
        <w:jc w:val="both"/>
        <w:rPr/>
      </w:pPr>
      <w:r>
        <w:rPr>
          <w:rtl w:val="true"/>
        </w:rPr>
        <w:tab/>
      </w:r>
    </w:p>
    <w:p>
      <w:pPr>
        <w:pStyle w:val="Ruller41"/>
        <w:ind w:end="0"/>
        <w:jc w:val="both"/>
        <w:rPr>
          <w:rFonts w:ascii="Century" w:hAnsi="Century" w:cs="Miriam"/>
          <w:b/>
          <w:spacing w:val="0"/>
          <w:szCs w:val="24"/>
        </w:rPr>
      </w:pPr>
      <w:r>
        <w:rPr>
          <w:rtl w:val="true"/>
        </w:rPr>
        <w:tab/>
      </w:r>
      <w:r>
        <w:rPr>
          <w:rFonts w:ascii="Century" w:hAnsi="Century" w:cs="Miriam"/>
          <w:b/>
          <w:b/>
          <w:spacing w:val="0"/>
          <w:szCs w:val="24"/>
          <w:rtl w:val="true"/>
        </w:rPr>
        <w:t>קנטינות</w:t>
      </w:r>
      <w:r>
        <w:rPr>
          <w:rFonts w:cs="Miriam" w:ascii="Century" w:hAnsi="Century"/>
          <w:b/>
          <w:spacing w:val="0"/>
          <w:szCs w:val="24"/>
          <w:rtl w:val="true"/>
        </w:rPr>
        <w:t>:</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העבירו</w:t>
      </w:r>
      <w:r>
        <w:rPr>
          <w:rFonts w:eastAsia="Arial TUR" w:cs="Arial TUR"/>
          <w:rtl w:val="true"/>
        </w:rPr>
        <w:t xml:space="preserve"> </w:t>
      </w:r>
      <w:r>
        <w:rPr>
          <w:rtl w:val="true"/>
        </w:rPr>
        <w:t>כספים</w:t>
      </w:r>
      <w:r>
        <w:rPr>
          <w:rFonts w:eastAsia="Arial TUR" w:cs="Arial TUR"/>
          <w:rtl w:val="true"/>
        </w:rPr>
        <w:t xml:space="preserve"> </w:t>
      </w:r>
      <w:r>
        <w:rPr>
          <w:rtl w:val="true"/>
        </w:rPr>
        <w:t>לקופה</w:t>
      </w:r>
      <w:r>
        <w:rPr>
          <w:rFonts w:eastAsia="Arial TUR" w:cs="Arial TUR"/>
          <w:rtl w:val="true"/>
        </w:rPr>
        <w:t xml:space="preserve"> </w:t>
      </w:r>
      <w:r>
        <w:rPr>
          <w:rtl w:val="true"/>
        </w:rPr>
        <w:t>משותפת</w:t>
      </w:r>
      <w:r>
        <w:rPr>
          <w:rFonts w:eastAsia="Arial TUR" w:cs="Arial TUR"/>
          <w:rtl w:val="true"/>
        </w:rPr>
        <w:t xml:space="preserve"> </w:t>
      </w:r>
      <w:r>
        <w:rPr>
          <w:rtl w:val="true"/>
        </w:rPr>
        <w:t>שמתוכה</w:t>
      </w:r>
      <w:r>
        <w:rPr>
          <w:rFonts w:eastAsia="Arial TUR" w:cs="Arial TUR"/>
          <w:rtl w:val="true"/>
        </w:rPr>
        <w:t xml:space="preserve"> </w:t>
      </w:r>
      <w:r>
        <w:rPr>
          <w:rtl w:val="true"/>
        </w:rPr>
        <w:t>יועדו</w:t>
      </w:r>
      <w:r>
        <w:rPr>
          <w:rFonts w:eastAsia="Arial TUR" w:cs="Arial TUR"/>
          <w:rtl w:val="true"/>
        </w:rPr>
        <w:t xml:space="preserve"> </w:t>
      </w:r>
      <w:r>
        <w:rPr>
          <w:rtl w:val="true"/>
        </w:rPr>
        <w:t>כספים</w:t>
      </w:r>
      <w:r>
        <w:rPr>
          <w:rFonts w:eastAsia="Arial TUR" w:cs="Arial TUR"/>
          <w:rtl w:val="true"/>
        </w:rPr>
        <w:t xml:space="preserve"> </w:t>
      </w:r>
      <w:r>
        <w:rPr>
          <w:rtl w:val="true"/>
        </w:rPr>
        <w:t>לקנטינות</w:t>
      </w:r>
      <w:r>
        <w:rPr>
          <w:rFonts w:eastAsia="Arial TUR" w:cs="Arial TUR"/>
          <w:rtl w:val="true"/>
        </w:rPr>
        <w:t xml:space="preserve"> </w:t>
      </w:r>
      <w:r>
        <w:rPr>
          <w:rtl w:val="true"/>
        </w:rPr>
        <w:t>של</w:t>
      </w:r>
      <w:r>
        <w:rPr>
          <w:rFonts w:eastAsia="Arial TUR" w:cs="Arial TUR"/>
          <w:rtl w:val="true"/>
        </w:rPr>
        <w:t xml:space="preserve"> </w:t>
      </w:r>
      <w:r>
        <w:rPr>
          <w:rtl w:val="true"/>
        </w:rPr>
        <w:t>עצורים</w:t>
      </w:r>
      <w:r>
        <w:rPr>
          <w:rFonts w:eastAsia="Arial TUR" w:cs="Arial TUR"/>
          <w:rtl w:val="true"/>
        </w:rPr>
        <w:t xml:space="preserve"> </w:t>
      </w:r>
      <w:r>
        <w:rPr>
          <w:rtl w:val="true"/>
        </w:rPr>
        <w:t>שונים</w:t>
      </w:r>
      <w:r>
        <w:rPr>
          <w:rtl w:val="true"/>
        </w:rPr>
        <w:t xml:space="preserve">, </w:t>
      </w:r>
      <w:r>
        <w:rPr>
          <w:rtl w:val="true"/>
        </w:rPr>
        <w:t>לפי</w:t>
      </w:r>
      <w:r>
        <w:rPr>
          <w:rFonts w:eastAsia="Arial TUR" w:cs="Arial TUR"/>
          <w:rtl w:val="true"/>
        </w:rPr>
        <w:t xml:space="preserve"> </w:t>
      </w:r>
      <w:r>
        <w:rPr>
          <w:rtl w:val="true"/>
        </w:rPr>
        <w:t>שיקול</w:t>
      </w:r>
      <w:r>
        <w:rPr>
          <w:rFonts w:eastAsia="Arial TUR" w:cs="Arial TUR"/>
          <w:rtl w:val="true"/>
        </w:rPr>
        <w:t xml:space="preserve"> </w:t>
      </w:r>
      <w:r>
        <w:rPr>
          <w:rtl w:val="true"/>
        </w:rPr>
        <w:t>דעתו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166</w:t>
      </w:r>
      <w:r>
        <w:rPr>
          <w:rFonts w:cs="Century" w:ascii="Century" w:hAnsi="Century"/>
          <w:rtl w:val="true"/>
        </w:rPr>
        <w:t xml:space="preserve"> </w:t>
      </w:r>
      <w:r>
        <w:rPr>
          <w:rFonts w:ascii="Century" w:hAnsi="Century" w:cs="Century"/>
          <w:rtl w:val="true"/>
        </w:rPr>
        <w:t>ועמ</w:t>
      </w:r>
      <w:r>
        <w:rPr>
          <w:rFonts w:cs="Century" w:ascii="Century" w:hAnsi="Century"/>
          <w:rtl w:val="true"/>
        </w:rPr>
        <w:t xml:space="preserve">' </w:t>
      </w:r>
      <w:r>
        <w:rPr>
          <w:rFonts w:cs="Century" w:ascii="Century" w:hAnsi="Century"/>
        </w:rPr>
        <w:t>174-171</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2.12.2013</w:t>
      </w:r>
      <w:r>
        <w:rPr>
          <w:rFonts w:cs="Century" w:ascii="Century" w:hAnsi="Century"/>
          <w:rtl w:val="true"/>
        </w:rPr>
        <w:t xml:space="preserve">). </w:t>
      </w:r>
      <w:r>
        <w:rPr>
          <w:rFonts w:ascii="Century" w:hAnsi="Century" w:cs="Century"/>
          <w:rtl w:val="true"/>
        </w:rPr>
        <w:t xml:space="preserve">עדות זו מאומתת בהאזנות סתר </w:t>
      </w:r>
      <w:r>
        <w:rPr>
          <w:rtl w:val="true"/>
        </w:rPr>
        <w:t>שבהם</w:t>
      </w:r>
      <w:r>
        <w:rPr>
          <w:rFonts w:eastAsia="Arial TUR" w:cs="Arial TUR"/>
          <w:rtl w:val="true"/>
        </w:rPr>
        <w:t xml:space="preserve"> </w:t>
      </w:r>
      <w:r>
        <w:rPr>
          <w:rtl w:val="true"/>
        </w:rPr>
        <w:t>נשמעים</w:t>
      </w:r>
      <w:r>
        <w:rPr>
          <w:rFonts w:eastAsia="Arial TUR" w:cs="Arial TUR"/>
          <w:rtl w:val="true"/>
        </w:rPr>
        <w:t xml:space="preserve"> </w:t>
      </w:r>
      <w:r>
        <w:rPr>
          <w:rtl w:val="true"/>
        </w:rPr>
        <w:t>אילן</w:t>
      </w:r>
      <w:r>
        <w:rPr>
          <w:rFonts w:eastAsia="Arial TUR" w:cs="Arial TUR"/>
          <w:rtl w:val="true"/>
        </w:rPr>
        <w:t xml:space="preserve"> </w:t>
      </w:r>
      <w:r>
        <w:rPr>
          <w:rtl w:val="true"/>
        </w:rPr>
        <w:t>ואורן</w:t>
      </w:r>
      <w:r>
        <w:rPr>
          <w:rFonts w:eastAsia="Arial TUR" w:cs="Arial TUR"/>
          <w:rtl w:val="true"/>
        </w:rPr>
        <w:t xml:space="preserve"> </w:t>
      </w:r>
      <w:r>
        <w:rPr>
          <w:rtl w:val="true"/>
        </w:rPr>
        <w:t>מדברים</w:t>
      </w:r>
      <w:r>
        <w:rPr>
          <w:rFonts w:eastAsia="Arial TUR" w:cs="Arial TUR"/>
          <w:rtl w:val="true"/>
        </w:rPr>
        <w:t xml:space="preserve"> </w:t>
      </w:r>
      <w:r>
        <w:rPr>
          <w:rtl w:val="true"/>
        </w:rPr>
        <w:t>על</w:t>
      </w:r>
      <w:r>
        <w:rPr>
          <w:rFonts w:eastAsia="Arial TUR" w:cs="Arial TUR"/>
          <w:rtl w:val="true"/>
        </w:rPr>
        <w:t xml:space="preserve"> </w:t>
      </w:r>
      <w:r>
        <w:rPr>
          <w:rtl w:val="true"/>
        </w:rPr>
        <w:t>הפקדת</w:t>
      </w:r>
      <w:r>
        <w:rPr>
          <w:rFonts w:eastAsia="Arial TUR" w:cs="Arial TUR"/>
          <w:rtl w:val="true"/>
        </w:rPr>
        <w:t xml:space="preserve"> </w:t>
      </w:r>
      <w:r>
        <w:rPr>
          <w:rtl w:val="true"/>
        </w:rPr>
        <w:t>כספים</w:t>
      </w:r>
      <w:r>
        <w:rPr>
          <w:rFonts w:eastAsia="Arial TUR" w:cs="Arial TUR"/>
          <w:rtl w:val="true"/>
        </w:rPr>
        <w:t xml:space="preserve"> </w:t>
      </w:r>
      <w:r>
        <w:rPr>
          <w:rtl w:val="true"/>
        </w:rPr>
        <w:t>לקנטינות</w:t>
      </w:r>
      <w:r>
        <w:rPr>
          <w:rFonts w:eastAsia="Arial TUR" w:cs="Arial TUR"/>
          <w:rtl w:val="true"/>
        </w:rPr>
        <w:t xml:space="preserve"> </w:t>
      </w:r>
      <w:r>
        <w:rPr>
          <w:rtl w:val="true"/>
        </w:rPr>
        <w:t>באופן</w:t>
      </w:r>
      <w:r>
        <w:rPr>
          <w:rFonts w:eastAsia="Arial TUR" w:cs="Arial TUR"/>
          <w:rtl w:val="true"/>
        </w:rPr>
        <w:t xml:space="preserve"> </w:t>
      </w:r>
      <w:r>
        <w:rPr>
          <w:rtl w:val="true"/>
        </w:rPr>
        <w:t>מאורגן</w:t>
      </w:r>
      <w:r>
        <w:rPr>
          <w:rtl w:val="true"/>
        </w:rPr>
        <w:t xml:space="preserve">, </w:t>
      </w:r>
      <w:r>
        <w:rPr>
          <w:rtl w:val="true"/>
        </w:rPr>
        <w:t>וגם</w:t>
      </w:r>
      <w:r>
        <w:rPr>
          <w:rFonts w:eastAsia="Arial TUR" w:cs="Arial TUR"/>
          <w:rtl w:val="true"/>
        </w:rPr>
        <w:t xml:space="preserve"> </w:t>
      </w:r>
      <w:r>
        <w:rPr>
          <w:rtl w:val="true"/>
        </w:rPr>
        <w:t>יניב</w:t>
      </w:r>
      <w:r>
        <w:rPr>
          <w:rFonts w:eastAsia="Arial TUR" w:cs="Arial TUR"/>
          <w:rtl w:val="true"/>
        </w:rPr>
        <w:t xml:space="preserve"> </w:t>
      </w:r>
      <w:r>
        <w:rPr>
          <w:rtl w:val="true"/>
        </w:rPr>
        <w:t>מוזכר</w:t>
      </w:r>
      <w:r>
        <w:rPr>
          <w:rFonts w:eastAsia="Arial TUR" w:cs="Arial TUR"/>
          <w:rtl w:val="true"/>
        </w:rPr>
        <w:t xml:space="preserve"> </w:t>
      </w:r>
      <w:r>
        <w:rPr>
          <w:rtl w:val="true"/>
        </w:rPr>
        <w:t>כמעורב</w:t>
      </w:r>
      <w:r>
        <w:rPr>
          <w:rFonts w:eastAsia="Arial TUR" w:cs="Arial TUR"/>
          <w:rtl w:val="true"/>
        </w:rPr>
        <w:t xml:space="preserve"> </w:t>
      </w:r>
      <w:r>
        <w:rPr>
          <w:rtl w:val="true"/>
        </w:rPr>
        <w:t>בהפקדות</w:t>
      </w:r>
      <w:r>
        <w:rPr>
          <w:rFonts w:eastAsia="Arial TUR" w:cs="Arial TUR"/>
          <w:rtl w:val="true"/>
        </w:rPr>
        <w:t xml:space="preserve"> </w:t>
      </w:r>
      <w:r>
        <w:rPr>
          <w:rtl w:val="true"/>
        </w:rPr>
        <w:t>(</w:t>
      </w:r>
      <w:r>
        <w:rPr>
          <w:rtl w:val="true"/>
        </w:rPr>
        <w:t>מספרי</w:t>
      </w:r>
      <w:r>
        <w:rPr>
          <w:rFonts w:eastAsia="Arial TUR" w:cs="Arial TUR"/>
          <w:rtl w:val="true"/>
        </w:rPr>
        <w:t xml:space="preserve"> </w:t>
      </w:r>
      <w:r>
        <w:rPr>
          <w:rtl w:val="true"/>
        </w:rPr>
        <w:t>שיחות</w:t>
      </w:r>
      <w:r>
        <w:rPr>
          <w:rFonts w:eastAsia="Arial TUR" w:cs="Arial TUR"/>
          <w:rtl w:val="true"/>
        </w:rPr>
        <w:t xml:space="preserve"> </w:t>
      </w:r>
      <w:r>
        <w:rPr>
          <w:rtl w:val="true"/>
        </w:rPr>
        <w:t>בין</w:t>
      </w:r>
      <w:r>
        <w:rPr>
          <w:rFonts w:eastAsia="Arial TUR" w:cs="Arial TUR"/>
          <w:rtl w:val="true"/>
        </w:rPr>
        <w:t xml:space="preserve"> </w:t>
      </w:r>
      <w:r>
        <w:rPr>
          <w:rtl w:val="true"/>
        </w:rPr>
        <w:t>אילן</w:t>
      </w:r>
      <w:r>
        <w:rPr>
          <w:rFonts w:eastAsia="Arial TUR" w:cs="Arial TUR"/>
          <w:rtl w:val="true"/>
        </w:rPr>
        <w:t xml:space="preserve"> </w:t>
      </w:r>
      <w:r>
        <w:rPr>
          <w:rtl w:val="true"/>
        </w:rPr>
        <w:t>לאורן</w:t>
      </w:r>
      <w:r>
        <w:rPr>
          <w:rtl w:val="true"/>
        </w:rPr>
        <w:t xml:space="preserve">: </w:t>
      </w:r>
      <w:r>
        <w:rPr>
          <w:rFonts w:cs="Century" w:ascii="Century" w:hAnsi="Century"/>
        </w:rPr>
        <w:t>3853</w:t>
      </w:r>
      <w:r>
        <w:rPr>
          <w:rtl w:val="true"/>
        </w:rPr>
        <w:t xml:space="preserve">, </w:t>
      </w:r>
      <w:r>
        <w:rPr/>
        <w:t>4732</w:t>
      </w:r>
      <w:r>
        <w:rPr>
          <w:rtl w:val="true"/>
        </w:rPr>
        <w:t xml:space="preserve">, </w:t>
      </w:r>
      <w:r>
        <w:rPr/>
        <w:t>11036</w:t>
      </w:r>
      <w:r>
        <w:rPr>
          <w:rtl w:val="true"/>
        </w:rPr>
        <w:t xml:space="preserve">; </w:t>
      </w:r>
      <w:r>
        <w:rPr>
          <w:rtl w:val="true"/>
        </w:rPr>
        <w:t>שיחות</w:t>
      </w:r>
      <w:r>
        <w:rPr>
          <w:rFonts w:eastAsia="Arial TUR" w:cs="Arial TUR"/>
          <w:rtl w:val="true"/>
        </w:rPr>
        <w:t xml:space="preserve"> </w:t>
      </w:r>
      <w:r>
        <w:rPr/>
        <w:t>1135</w:t>
      </w:r>
      <w:r>
        <w:rPr>
          <w:rtl w:val="true"/>
        </w:rPr>
        <w:t xml:space="preserve">, </w:t>
      </w:r>
      <w:r>
        <w:rPr/>
        <w:t>3857</w:t>
      </w:r>
      <w:r>
        <w:rPr>
          <w:rFonts w:cs="Century" w:ascii="Century" w:hAnsi="Century"/>
          <w:rtl w:val="true"/>
        </w:rPr>
        <w:t xml:space="preserve">, </w:t>
      </w:r>
      <w:r>
        <w:rPr>
          <w:rFonts w:cs="Century" w:ascii="Century" w:hAnsi="Century"/>
        </w:rPr>
        <w:t>4102</w:t>
      </w:r>
      <w:r>
        <w:rPr>
          <w:rFonts w:cs="Century" w:ascii="Century" w:hAnsi="Century"/>
          <w:rtl w:val="true"/>
        </w:rPr>
        <w:t xml:space="preserve">, </w:t>
      </w:r>
      <w:r>
        <w:rPr>
          <w:rFonts w:cs="Century" w:ascii="Century" w:hAnsi="Century"/>
        </w:rPr>
        <w:t>8203</w:t>
      </w:r>
      <w:r>
        <w:rPr>
          <w:rFonts w:cs="Century" w:ascii="Century" w:hAnsi="Century"/>
          <w:rtl w:val="true"/>
        </w:rPr>
        <w:t xml:space="preserve">, </w:t>
      </w:r>
      <w:r>
        <w:rPr>
          <w:rFonts w:ascii="Century" w:hAnsi="Century" w:cs="Century"/>
          <w:rtl w:val="true"/>
        </w:rPr>
        <w:t>ו</w:t>
      </w:r>
      <w:r>
        <w:rPr>
          <w:rFonts w:cs="Century" w:ascii="Century" w:hAnsi="Century"/>
          <w:rtl w:val="true"/>
        </w:rPr>
        <w:t>-</w:t>
      </w:r>
      <w:r>
        <w:rPr>
          <w:rFonts w:cs="Century" w:ascii="Century" w:hAnsi="Century"/>
        </w:rPr>
        <w:t>11037</w:t>
      </w:r>
      <w:r>
        <w:rPr>
          <w:rFonts w:cs="Century" w:ascii="Century" w:hAnsi="Century"/>
          <w:rtl w:val="true"/>
        </w:rPr>
        <w:t xml:space="preserve"> </w:t>
      </w:r>
      <w:r>
        <w:rPr>
          <w:rFonts w:ascii="Century" w:hAnsi="Century" w:cs="Century"/>
          <w:rtl w:val="true"/>
        </w:rPr>
        <w:t>משלימות את התמונה</w:t>
      </w:r>
      <w:r>
        <w:rPr>
          <w:rFonts w:cs="Century" w:ascii="Century" w:hAnsi="Century"/>
          <w:rtl w:val="true"/>
        </w:rPr>
        <w:t xml:space="preserve">; </w:t>
      </w:r>
      <w:r>
        <w:rPr>
          <w:rFonts w:ascii="Century" w:hAnsi="Century" w:cs="Century"/>
          <w:rtl w:val="true"/>
        </w:rPr>
        <w:t xml:space="preserve">לעניין מעורבותו של יניב ראו גם שיחה </w:t>
      </w:r>
      <w:r>
        <w:rPr>
          <w:rFonts w:cs="Century" w:ascii="Century" w:hAnsi="Century"/>
        </w:rPr>
        <w:t>200</w:t>
      </w:r>
      <w:r>
        <w:rPr>
          <w:rFonts w:cs="Century" w:ascii="Century" w:hAnsi="Century"/>
          <w:rtl w:val="true"/>
        </w:rPr>
        <w:t xml:space="preserve">). </w:t>
      </w:r>
      <w:r>
        <w:rPr>
          <w:rFonts w:ascii="Century" w:hAnsi="Century" w:cs="Century"/>
          <w:rtl w:val="true"/>
        </w:rPr>
        <w:t xml:space="preserve">יצויין כי בשיחה מספר </w:t>
      </w:r>
      <w:r>
        <w:rPr>
          <w:rFonts w:cs="Century" w:ascii="Century" w:hAnsi="Century"/>
        </w:rPr>
        <w:t>11037</w:t>
      </w:r>
      <w:r>
        <w:rPr>
          <w:rFonts w:cs="Century" w:ascii="Century" w:hAnsi="Century"/>
          <w:rtl w:val="true"/>
        </w:rPr>
        <w:t xml:space="preserve"> </w:t>
      </w:r>
      <w:r>
        <w:rPr>
          <w:rFonts w:ascii="Century" w:hAnsi="Century" w:cs="Century"/>
          <w:rtl w:val="true"/>
        </w:rPr>
        <w:t>מדובר על הפקדה עבור חן</w:t>
      </w:r>
      <w:r>
        <w:rPr>
          <w:rFonts w:cs="Century" w:ascii="Century" w:hAnsi="Century"/>
          <w:rtl w:val="true"/>
        </w:rPr>
        <w:t xml:space="preserve">, </w:t>
      </w:r>
      <w:r>
        <w:rPr>
          <w:rtl w:val="true"/>
        </w:rPr>
        <w:t>ניב</w:t>
      </w:r>
      <w:r>
        <w:rPr>
          <w:rFonts w:eastAsia="Arial TUR" w:cs="Arial TUR"/>
          <w:rtl w:val="true"/>
        </w:rPr>
        <w:t xml:space="preserve"> </w:t>
      </w:r>
      <w:r>
        <w:rPr>
          <w:rtl w:val="true"/>
        </w:rPr>
        <w:t>ויוני</w:t>
      </w:r>
      <w:r>
        <w:rPr>
          <w:rtl w:val="true"/>
        </w:rPr>
        <w:t xml:space="preserve">, </w:t>
      </w:r>
      <w:r>
        <w:rPr>
          <w:rtl w:val="true"/>
        </w:rPr>
        <w:t>בדיוק</w:t>
      </w:r>
      <w:r>
        <w:rPr>
          <w:rFonts w:eastAsia="Arial TUR" w:cs="Arial TUR"/>
          <w:rtl w:val="true"/>
        </w:rPr>
        <w:t xml:space="preserve"> </w:t>
      </w:r>
      <w:r>
        <w:rPr>
          <w:rtl w:val="true"/>
        </w:rPr>
        <w:t>כפי</w:t>
      </w:r>
      <w:r>
        <w:rPr>
          <w:rFonts w:eastAsia="Arial TUR" w:cs="Arial TUR"/>
          <w:rtl w:val="true"/>
        </w:rPr>
        <w:t xml:space="preserve"> </w:t>
      </w:r>
      <w:r>
        <w:rPr>
          <w:rtl w:val="true"/>
        </w:rPr>
        <w:t>שהעיד</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עמ</w:t>
      </w:r>
      <w:r>
        <w:rPr>
          <w:rtl w:val="true"/>
        </w:rPr>
        <w:t xml:space="preserve">' </w:t>
      </w:r>
      <w:r>
        <w:rPr/>
        <w:t>166</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2.12.2013</w:t>
      </w:r>
      <w:r>
        <w:rP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Fonts w:cs="Miriam" w:ascii="Century" w:hAnsi="Century"/>
          <w:b/>
          <w:spacing w:val="0"/>
          <w:szCs w:val="24"/>
          <w:rtl w:val="true"/>
        </w:rPr>
        <w:tab/>
      </w:r>
      <w:r>
        <w:rPr>
          <w:rFonts w:ascii="Century" w:hAnsi="Century" w:cs="Miriam"/>
          <w:b/>
          <w:b/>
          <w:spacing w:val="0"/>
          <w:szCs w:val="24"/>
          <w:rtl w:val="true"/>
        </w:rPr>
        <w:t>תשלום</w:t>
      </w:r>
      <w:r>
        <w:rPr>
          <w:rFonts w:ascii="Century" w:hAnsi="Century" w:eastAsia="Century" w:cs="Century"/>
          <w:b/>
          <w:b/>
          <w:spacing w:val="0"/>
          <w:szCs w:val="24"/>
          <w:rtl w:val="true"/>
        </w:rPr>
        <w:t xml:space="preserve"> </w:t>
      </w:r>
      <w:r>
        <w:rPr>
          <w:rFonts w:ascii="Century" w:hAnsi="Century" w:cs="Miriam"/>
          <w:b/>
          <w:b/>
          <w:spacing w:val="0"/>
          <w:szCs w:val="24"/>
          <w:rtl w:val="true"/>
        </w:rPr>
        <w:t>לעורכי</w:t>
      </w:r>
      <w:r>
        <w:rPr>
          <w:rFonts w:ascii="Century" w:hAnsi="Century" w:eastAsia="Century" w:cs="Century"/>
          <w:b/>
          <w:b/>
          <w:spacing w:val="0"/>
          <w:szCs w:val="24"/>
          <w:rtl w:val="true"/>
        </w:rPr>
        <w:t xml:space="preserve"> </w:t>
      </w:r>
      <w:r>
        <w:rPr>
          <w:rFonts w:ascii="Century" w:hAnsi="Century" w:cs="Miriam"/>
          <w:b/>
          <w:b/>
          <w:spacing w:val="0"/>
          <w:szCs w:val="24"/>
          <w:rtl w:val="true"/>
        </w:rPr>
        <w:t>דין</w:t>
      </w:r>
      <w:r>
        <w:rPr>
          <w:rFonts w:cs="Miriam" w:ascii="Century" w:hAnsi="Century"/>
          <w:b/>
          <w:spacing w:val="0"/>
          <w:szCs w:val="24"/>
          <w:rtl w:val="true"/>
        </w:rPr>
        <w:t>:</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הארגון</w:t>
      </w:r>
      <w:r>
        <w:rPr>
          <w:rFonts w:eastAsia="Arial TUR" w:cs="Arial TUR"/>
          <w:rtl w:val="true"/>
        </w:rPr>
        <w:t xml:space="preserve"> </w:t>
      </w:r>
      <w:r>
        <w:rPr>
          <w:rtl w:val="true"/>
        </w:rPr>
        <w:t>שילם</w:t>
      </w:r>
      <w:r>
        <w:rPr>
          <w:rFonts w:eastAsia="Arial TUR" w:cs="Arial TUR"/>
          <w:rtl w:val="true"/>
        </w:rPr>
        <w:t xml:space="preserve"> </w:t>
      </w:r>
      <w:r>
        <w:rPr>
          <w:rtl w:val="true"/>
        </w:rPr>
        <w:t>שכ</w:t>
      </w:r>
      <w:r>
        <w:rPr>
          <w:rtl w:val="true"/>
        </w:rPr>
        <w:t>"</w:t>
      </w:r>
      <w:r>
        <w:rPr>
          <w:rtl w:val="true"/>
        </w:rPr>
        <w:t>ט</w:t>
      </w:r>
      <w:r>
        <w:rPr>
          <w:rFonts w:eastAsia="Arial TUR" w:cs="Arial TUR"/>
          <w:rtl w:val="true"/>
        </w:rPr>
        <w:t xml:space="preserve"> </w:t>
      </w:r>
      <w:r>
        <w:rPr>
          <w:rtl w:val="true"/>
        </w:rPr>
        <w:t>עבור</w:t>
      </w:r>
      <w:r>
        <w:rPr>
          <w:rFonts w:eastAsia="Arial TUR" w:cs="Arial TUR"/>
          <w:rtl w:val="true"/>
        </w:rPr>
        <w:t xml:space="preserve"> </w:t>
      </w:r>
      <w:r>
        <w:rPr>
          <w:rtl w:val="true"/>
        </w:rPr>
        <w:t>ייצוגו</w:t>
      </w:r>
      <w:r>
        <w:rPr>
          <w:rFonts w:eastAsia="Arial TUR" w:cs="Arial TUR"/>
          <w:rtl w:val="true"/>
        </w:rPr>
        <w:t xml:space="preserve"> </w:t>
      </w:r>
      <w:r>
        <w:rPr>
          <w:rtl w:val="true"/>
        </w:rPr>
        <w:t>של</w:t>
      </w:r>
      <w:r>
        <w:rPr>
          <w:rFonts w:eastAsia="Arial TUR" w:cs="Arial TUR"/>
          <w:rtl w:val="true"/>
        </w:rPr>
        <w:t xml:space="preserve"> </w:t>
      </w:r>
      <w:r>
        <w:rPr>
          <w:rtl w:val="true"/>
        </w:rPr>
        <w:t>אוראל</w:t>
      </w:r>
      <w:r>
        <w:rPr>
          <w:rtl w:val="true"/>
        </w:rPr>
        <w:t xml:space="preserve">, </w:t>
      </w:r>
      <w:r>
        <w:rPr>
          <w:rtl w:val="true"/>
        </w:rPr>
        <w:t>וטענתו</w:t>
      </w:r>
      <w:r>
        <w:rPr>
          <w:rFonts w:eastAsia="Arial TUR" w:cs="Arial TUR"/>
          <w:rtl w:val="true"/>
        </w:rPr>
        <w:t xml:space="preserve"> </w:t>
      </w:r>
      <w:r>
        <w:rPr>
          <w:rtl w:val="true"/>
        </w:rPr>
        <w:t>זו</w:t>
      </w:r>
      <w:r>
        <w:rPr>
          <w:rFonts w:eastAsia="Arial TUR" w:cs="Arial TUR"/>
          <w:rtl w:val="true"/>
        </w:rPr>
        <w:t xml:space="preserve"> </w:t>
      </w:r>
      <w:r>
        <w:rPr>
          <w:rtl w:val="true"/>
        </w:rPr>
        <w:t>לא</w:t>
      </w:r>
      <w:r>
        <w:rPr>
          <w:rFonts w:eastAsia="Arial TUR" w:cs="Arial TUR"/>
          <w:rtl w:val="true"/>
        </w:rPr>
        <w:t xml:space="preserve"> </w:t>
      </w:r>
      <w:r>
        <w:rPr>
          <w:rtl w:val="true"/>
        </w:rPr>
        <w:t>הוכחה</w:t>
      </w:r>
      <w:r>
        <w:rPr>
          <w:rtl w:val="true"/>
        </w:rPr>
        <w:t xml:space="preserve">; </w:t>
      </w:r>
      <w:r>
        <w:rPr>
          <w:rtl w:val="true"/>
        </w:rPr>
        <w:t>אך</w:t>
      </w:r>
      <w:r>
        <w:rPr>
          <w:rFonts w:eastAsia="Arial TUR" w:cs="Arial TUR"/>
          <w:rtl w:val="true"/>
        </w:rPr>
        <w:t xml:space="preserve"> </w:t>
      </w:r>
      <w:r>
        <w:rPr>
          <w:rtl w:val="true"/>
        </w:rPr>
        <w:t>האזנות</w:t>
      </w:r>
      <w:r>
        <w:rPr>
          <w:rFonts w:eastAsia="Arial TUR" w:cs="Arial TUR"/>
          <w:rtl w:val="true"/>
        </w:rPr>
        <w:t xml:space="preserve"> </w:t>
      </w:r>
      <w:r>
        <w:rPr>
          <w:rtl w:val="true"/>
        </w:rPr>
        <w:t>סתר</w:t>
      </w:r>
      <w:r>
        <w:rPr>
          <w:rFonts w:eastAsia="Arial TUR" w:cs="Arial TUR"/>
          <w:rtl w:val="true"/>
        </w:rPr>
        <w:t xml:space="preserve"> </w:t>
      </w:r>
      <w:r>
        <w:rPr>
          <w:rtl w:val="true"/>
        </w:rPr>
        <w:t>אכן</w:t>
      </w:r>
      <w:r>
        <w:rPr>
          <w:rFonts w:eastAsia="Arial TUR" w:cs="Arial TUR"/>
          <w:rtl w:val="true"/>
        </w:rPr>
        <w:t xml:space="preserve"> </w:t>
      </w:r>
      <w:r>
        <w:rPr>
          <w:rtl w:val="true"/>
        </w:rPr>
        <w:t>תומכות</w:t>
      </w:r>
      <w:r>
        <w:rPr>
          <w:rFonts w:eastAsia="Arial TUR" w:cs="Arial TUR"/>
          <w:rtl w:val="true"/>
        </w:rPr>
        <w:t xml:space="preserve"> </w:t>
      </w:r>
      <w:r>
        <w:rPr>
          <w:rtl w:val="true"/>
        </w:rPr>
        <w:t>במסקנה</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שילם</w:t>
      </w:r>
      <w:r>
        <w:rPr>
          <w:rFonts w:eastAsia="Arial TUR" w:cs="Arial TUR"/>
          <w:rtl w:val="true"/>
        </w:rPr>
        <w:t xml:space="preserve"> </w:t>
      </w:r>
      <w:r>
        <w:rPr>
          <w:rtl w:val="true"/>
        </w:rPr>
        <w:t>עבור</w:t>
      </w:r>
      <w:r>
        <w:rPr>
          <w:rFonts w:eastAsia="Arial TUR" w:cs="Arial TUR"/>
          <w:rtl w:val="true"/>
        </w:rPr>
        <w:t xml:space="preserve"> </w:t>
      </w:r>
      <w:r>
        <w:rPr>
          <w:rtl w:val="true"/>
        </w:rPr>
        <w:t>ייצוג</w:t>
      </w:r>
      <w:r>
        <w:rPr>
          <w:rFonts w:eastAsia="Arial TUR" w:cs="Arial TUR"/>
          <w:rtl w:val="true"/>
        </w:rPr>
        <w:t xml:space="preserve"> </w:t>
      </w:r>
      <w:r>
        <w:rPr>
          <w:rtl w:val="true"/>
        </w:rPr>
        <w:t>משפטי</w:t>
      </w:r>
      <w:r>
        <w:rPr>
          <w:rFonts w:eastAsia="Arial TUR" w:cs="Arial TUR"/>
          <w:rtl w:val="true"/>
        </w:rPr>
        <w:t xml:space="preserve"> </w:t>
      </w:r>
      <w:r>
        <w:rPr>
          <w:rtl w:val="true"/>
        </w:rPr>
        <w:t>של</w:t>
      </w:r>
      <w:r>
        <w:rPr>
          <w:rFonts w:eastAsia="Arial TUR" w:cs="Arial TUR"/>
          <w:rtl w:val="true"/>
        </w:rPr>
        <w:t xml:space="preserve"> </w:t>
      </w:r>
      <w:r>
        <w:rPr>
          <w:rtl w:val="true"/>
        </w:rPr>
        <w:t>אחרים</w:t>
      </w:r>
      <w:r>
        <w:rPr>
          <w:rFonts w:eastAsia="Arial TUR" w:cs="Arial TUR"/>
          <w:rtl w:val="true"/>
        </w:rPr>
        <w:t xml:space="preserve"> </w:t>
      </w:r>
      <w:r>
        <w:rPr>
          <w:rtl w:val="true"/>
        </w:rPr>
        <w:t>שנעצרו</w:t>
      </w:r>
      <w:r>
        <w:rPr>
          <w:rFonts w:eastAsia="Arial TUR" w:cs="Arial TUR"/>
          <w:rtl w:val="true"/>
        </w:rPr>
        <w:t xml:space="preserve"> </w:t>
      </w:r>
      <w:r>
        <w:rPr>
          <w:rtl w:val="true"/>
        </w:rPr>
        <w:t>(</w:t>
      </w:r>
      <w:r>
        <w:rPr>
          <w:rtl w:val="true"/>
        </w:rPr>
        <w:t>תומר</w:t>
      </w:r>
      <w:r>
        <w:rPr>
          <w:rFonts w:eastAsia="Arial TUR" w:cs="Arial TUR"/>
          <w:rtl w:val="true"/>
        </w:rPr>
        <w:t xml:space="preserve"> </w:t>
      </w:r>
      <w:r>
        <w:rPr>
          <w:rtl w:val="true"/>
        </w:rPr>
        <w:t>(</w:t>
      </w:r>
      <w:r>
        <w:rPr>
          <w:rtl w:val="true"/>
        </w:rPr>
        <w:t>שיחות</w:t>
      </w:r>
      <w:r>
        <w:rPr>
          <w:rFonts w:eastAsia="Arial TUR" w:cs="Arial TUR"/>
          <w:rtl w:val="true"/>
        </w:rPr>
        <w:t xml:space="preserve"> </w:t>
      </w:r>
      <w:r>
        <w:rPr/>
        <w:t>5092</w:t>
      </w:r>
      <w:r>
        <w:rPr>
          <w:rtl w:val="true"/>
        </w:rPr>
        <w:t xml:space="preserve"> </w:t>
      </w:r>
      <w:r>
        <w:rPr>
          <w:rtl w:val="true"/>
        </w:rPr>
        <w:t>ו</w:t>
      </w:r>
      <w:r>
        <w:rPr>
          <w:rtl w:val="true"/>
        </w:rPr>
        <w:t>-</w:t>
      </w:r>
      <w:r>
        <w:rPr/>
        <w:t>5384</w:t>
      </w:r>
      <w:r>
        <w:rPr>
          <w:rtl w:val="true"/>
        </w:rPr>
        <w:t xml:space="preserve">); </w:t>
      </w:r>
      <w:r>
        <w:rPr>
          <w:rtl w:val="true"/>
        </w:rPr>
        <w:t>יוני</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8203</w:t>
      </w:r>
      <w:r>
        <w:rPr>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Century"/>
        </w:rPr>
      </w:pPr>
      <w:r>
        <w:rPr>
          <w:rFonts w:cs="Miriam" w:ascii="Century" w:hAnsi="Century"/>
          <w:b/>
          <w:spacing w:val="0"/>
          <w:szCs w:val="24"/>
          <w:rtl w:val="true"/>
        </w:rPr>
        <w:tab/>
      </w:r>
      <w:r>
        <w:rPr>
          <w:rFonts w:ascii="Century" w:hAnsi="Century" w:cs="Miriam"/>
          <w:b/>
          <w:b/>
          <w:spacing w:val="0"/>
          <w:szCs w:val="24"/>
          <w:rtl w:val="true"/>
        </w:rPr>
        <w:t>תמיכה</w:t>
      </w:r>
      <w:r>
        <w:rPr>
          <w:rFonts w:ascii="Century" w:hAnsi="Century" w:eastAsia="Century" w:cs="Century"/>
          <w:b/>
          <w:b/>
          <w:spacing w:val="0"/>
          <w:szCs w:val="24"/>
          <w:rtl w:val="true"/>
        </w:rPr>
        <w:t xml:space="preserve"> </w:t>
      </w:r>
      <w:r>
        <w:rPr>
          <w:rFonts w:ascii="Century" w:hAnsi="Century" w:cs="Miriam"/>
          <w:b/>
          <w:b/>
          <w:spacing w:val="0"/>
          <w:szCs w:val="24"/>
          <w:rtl w:val="true"/>
        </w:rPr>
        <w:t>כלכלית</w:t>
      </w:r>
      <w:r>
        <w:rPr>
          <w:rFonts w:cs="Miriam" w:ascii="Century" w:hAnsi="Century"/>
          <w:b/>
          <w:spacing w:val="0"/>
          <w:szCs w:val="24"/>
          <w:rtl w:val="true"/>
        </w:rPr>
        <w:t>:</w:t>
      </w:r>
      <w:r>
        <w:rPr>
          <w:rtl w:val="true"/>
        </w:rPr>
        <w:t xml:space="preserve"> </w:t>
      </w:r>
      <w:r>
        <w:rPr>
          <w:rtl w:val="true"/>
        </w:rPr>
        <w:t>לדוגמה</w:t>
      </w:r>
      <w:r>
        <w:rPr>
          <w:rtl w:val="true"/>
        </w:rPr>
        <w:t xml:space="preserve">: </w:t>
      </w:r>
      <w:r>
        <w:rPr>
          <w:rtl w:val="true"/>
        </w:rPr>
        <w:t>בסיטואציה</w:t>
      </w:r>
      <w:r>
        <w:rPr>
          <w:rFonts w:eastAsia="Arial TUR" w:cs="Arial TUR"/>
          <w:rtl w:val="true"/>
        </w:rPr>
        <w:t xml:space="preserve"> </w:t>
      </w:r>
      <w:r>
        <w:rPr>
          <w:rtl w:val="true"/>
        </w:rPr>
        <w:t>מסויימת</w:t>
      </w:r>
      <w:r>
        <w:rPr>
          <w:rFonts w:eastAsia="Arial TUR" w:cs="Arial TUR"/>
          <w:rtl w:val="true"/>
        </w:rPr>
        <w:t xml:space="preserve"> </w:t>
      </w:r>
      <w:r>
        <w:rPr>
          <w:rtl w:val="true"/>
        </w:rPr>
        <w:t>אילן</w:t>
      </w:r>
      <w:r>
        <w:rPr>
          <w:rFonts w:eastAsia="Arial TUR" w:cs="Arial TUR"/>
          <w:rtl w:val="true"/>
        </w:rPr>
        <w:t xml:space="preserve"> </w:t>
      </w:r>
      <w:r>
        <w:rPr>
          <w:rtl w:val="true"/>
        </w:rPr>
        <w:t>סייע</w:t>
      </w:r>
      <w:r>
        <w:rPr>
          <w:rFonts w:eastAsia="Arial TUR" w:cs="Arial TUR"/>
          <w:rtl w:val="true"/>
        </w:rPr>
        <w:t xml:space="preserve"> </w:t>
      </w:r>
      <w:r>
        <w:rPr>
          <w:rtl w:val="true"/>
        </w:rPr>
        <w:t>לאוראל</w:t>
      </w:r>
      <w:r>
        <w:rPr>
          <w:rFonts w:eastAsia="Arial TUR" w:cs="Arial TUR"/>
          <w:rtl w:val="true"/>
        </w:rPr>
        <w:t xml:space="preserve"> </w:t>
      </w:r>
      <w:r>
        <w:rPr>
          <w:rtl w:val="true"/>
        </w:rPr>
        <w:t>בתשלום</w:t>
      </w:r>
      <w:r>
        <w:rPr>
          <w:rFonts w:eastAsia="Arial TUR" w:cs="Arial TUR"/>
          <w:rtl w:val="true"/>
        </w:rPr>
        <w:t xml:space="preserve"> </w:t>
      </w:r>
      <w:r>
        <w:rPr>
          <w:rtl w:val="true"/>
        </w:rPr>
        <w:t>שכר</w:t>
      </w:r>
      <w:r>
        <w:rPr>
          <w:rFonts w:eastAsia="Arial TUR" w:cs="Arial TUR"/>
          <w:rtl w:val="true"/>
        </w:rPr>
        <w:t xml:space="preserve"> </w:t>
      </w:r>
      <w:r>
        <w:rPr>
          <w:rtl w:val="true"/>
        </w:rPr>
        <w:t>דירה</w:t>
      </w:r>
      <w:r>
        <w:rPr>
          <w:rtl w:val="true"/>
        </w:rPr>
        <w:t xml:space="preserve">, </w:t>
      </w:r>
      <w:r>
        <w:rPr>
          <w:rtl w:val="true"/>
        </w:rPr>
        <w:t>רכש</w:t>
      </w:r>
      <w:r>
        <w:rPr>
          <w:rFonts w:eastAsia="Arial TUR" w:cs="Arial TUR"/>
          <w:rtl w:val="true"/>
        </w:rPr>
        <w:t xml:space="preserve"> </w:t>
      </w:r>
      <w:r>
        <w:rPr>
          <w:rtl w:val="true"/>
        </w:rPr>
        <w:t>עבורו</w:t>
      </w:r>
      <w:r>
        <w:rPr>
          <w:rFonts w:eastAsia="Arial TUR" w:cs="Arial TUR"/>
          <w:rtl w:val="true"/>
        </w:rPr>
        <w:t xml:space="preserve"> </w:t>
      </w:r>
      <w:r>
        <w:rPr>
          <w:rtl w:val="true"/>
        </w:rPr>
        <w:t>ריהוט</w:t>
      </w:r>
      <w:r>
        <w:rPr>
          <w:rFonts w:eastAsia="Arial TUR" w:cs="Arial TUR"/>
          <w:rtl w:val="true"/>
        </w:rPr>
        <w:t xml:space="preserve"> </w:t>
      </w:r>
      <w:r>
        <w:rPr>
          <w:rtl w:val="true"/>
        </w:rPr>
        <w:t>וסידר</w:t>
      </w:r>
      <w:r>
        <w:rPr>
          <w:rFonts w:eastAsia="Arial TUR" w:cs="Arial TUR"/>
          <w:rtl w:val="true"/>
        </w:rPr>
        <w:t xml:space="preserve"> </w:t>
      </w:r>
      <w:r>
        <w:rPr>
          <w:rtl w:val="true"/>
        </w:rPr>
        <w:t>לו</w:t>
      </w:r>
      <w:r>
        <w:rPr>
          <w:rFonts w:eastAsia="Arial TUR" w:cs="Arial TUR"/>
          <w:rtl w:val="true"/>
        </w:rPr>
        <w:t xml:space="preserve"> </w:t>
      </w:r>
      <w:r>
        <w:rPr>
          <w:rtl w:val="true"/>
        </w:rPr>
        <w:t>רכב</w:t>
      </w:r>
      <w:r>
        <w:rPr>
          <w:rtl w:val="true"/>
        </w:rPr>
        <w:t xml:space="preserve">. </w:t>
      </w:r>
      <w:r>
        <w:rPr>
          <w:rtl w:val="true"/>
        </w:rPr>
        <w:t>כך</w:t>
      </w:r>
      <w:r>
        <w:rPr>
          <w:rFonts w:eastAsia="Arial TUR" w:cs="Arial TUR"/>
          <w:rtl w:val="true"/>
        </w:rPr>
        <w:t xml:space="preserve"> </w:t>
      </w:r>
      <w:r>
        <w:rPr>
          <w:rtl w:val="true"/>
        </w:rPr>
        <w:t>העיד</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עמ</w:t>
      </w:r>
      <w:r>
        <w:rPr>
          <w:rtl w:val="true"/>
        </w:rPr>
        <w:t xml:space="preserve">' </w:t>
      </w:r>
      <w:r>
        <w:rPr/>
        <w:t>174</w:t>
      </w:r>
      <w:r>
        <w:rPr>
          <w:rtl w:val="true"/>
        </w:rPr>
        <w:t xml:space="preserve"> </w:t>
      </w:r>
      <w:r>
        <w:rPr>
          <w:rtl w:val="true"/>
        </w:rPr>
        <w:t>מיום</w:t>
      </w:r>
      <w:r>
        <w:rPr>
          <w:rFonts w:eastAsia="Arial TUR" w:cs="Arial TUR"/>
          <w:rtl w:val="true"/>
        </w:rPr>
        <w:t xml:space="preserve"> </w:t>
      </w:r>
      <w:r>
        <w:rPr/>
        <w:t>2.12.2013</w:t>
      </w:r>
      <w:r>
        <w:rPr>
          <w:rtl w:val="true"/>
        </w:rPr>
        <w:t xml:space="preserve">) </w:t>
      </w:r>
      <w:r>
        <w:rPr>
          <w:rtl w:val="true"/>
        </w:rPr>
        <w:t>וכך</w:t>
      </w:r>
      <w:r>
        <w:rPr>
          <w:rFonts w:eastAsia="Arial TUR" w:cs="Arial TUR"/>
          <w:rtl w:val="true"/>
        </w:rPr>
        <w:t xml:space="preserve"> </w:t>
      </w:r>
      <w:r>
        <w:rPr>
          <w:rtl w:val="true"/>
        </w:rPr>
        <w:t>נשמע</w:t>
      </w:r>
      <w:r>
        <w:rPr>
          <w:rFonts w:eastAsia="Arial TUR" w:cs="Arial TUR"/>
          <w:rtl w:val="true"/>
        </w:rPr>
        <w:t xml:space="preserve"> </w:t>
      </w:r>
      <w:r>
        <w:rPr>
          <w:rtl w:val="true"/>
        </w:rPr>
        <w:t>אוראל</w:t>
      </w:r>
      <w:r>
        <w:rPr>
          <w:rFonts w:eastAsia="Arial TUR" w:cs="Arial TUR"/>
          <w:rtl w:val="true"/>
        </w:rPr>
        <w:t xml:space="preserve"> </w:t>
      </w:r>
      <w:r>
        <w:rPr>
          <w:rFonts w:ascii="Century" w:hAnsi="Century" w:cs="Century"/>
          <w:rtl w:val="true"/>
        </w:rPr>
        <w:t>בשיחת טלפון</w:t>
      </w:r>
      <w:r>
        <w:rPr>
          <w:rFonts w:cs="Century" w:ascii="Century" w:hAnsi="Century"/>
          <w:rtl w:val="true"/>
        </w:rPr>
        <w:t>: "</w:t>
      </w:r>
      <w:r>
        <w:rPr>
          <w:rFonts w:ascii="Century" w:hAnsi="Century" w:cs="Century"/>
          <w:rtl w:val="true"/>
        </w:rPr>
        <w:t xml:space="preserve">אני על הפנים אני אם לא אילן יעני עכשיו </w:t>
      </w:r>
      <w:r>
        <w:rPr>
          <w:rFonts w:cs="Century" w:ascii="Century" w:hAnsi="Century"/>
          <w:rtl w:val="true"/>
        </w:rPr>
        <w:t xml:space="preserve">[...] </w:t>
      </w:r>
      <w:r>
        <w:rPr>
          <w:rFonts w:ascii="Century" w:hAnsi="Century" w:cs="Century"/>
          <w:rtl w:val="true"/>
        </w:rPr>
        <w:t>עזר לי בבית באוטו עזר לי בכל מה ש</w:t>
      </w:r>
      <w:r>
        <w:rPr>
          <w:rFonts w:cs="Century" w:ascii="Century" w:hAnsi="Century"/>
          <w:rtl w:val="true"/>
        </w:rPr>
        <w:t xml:space="preserve">... </w:t>
      </w:r>
      <w:r>
        <w:rPr>
          <w:rFonts w:ascii="Century" w:hAnsi="Century" w:cs="Century"/>
          <w:rtl w:val="true"/>
        </w:rPr>
        <w:t xml:space="preserve">למה היה לי בלגאן </w:t>
      </w:r>
      <w:r>
        <w:rPr>
          <w:rFonts w:cs="Century" w:ascii="Century" w:hAnsi="Century"/>
          <w:rtl w:val="true"/>
        </w:rPr>
        <w:t xml:space="preserve">[...] </w:t>
      </w:r>
      <w:r>
        <w:rPr>
          <w:rFonts w:ascii="Century" w:hAnsi="Century" w:cs="Century"/>
          <w:rtl w:val="true"/>
        </w:rPr>
        <w:t xml:space="preserve">למחרת כבר הבאתי לה אוטו והיום הבאתי לה </w:t>
      </w:r>
      <w:r>
        <w:rPr>
          <w:rFonts w:cs="Century" w:ascii="Century" w:hAnsi="Century"/>
          <w:rtl w:val="true"/>
        </w:rPr>
        <w:t>...</w:t>
      </w:r>
      <w:r>
        <w:rPr>
          <w:rFonts w:ascii="Century" w:hAnsi="Century" w:cs="Century"/>
          <w:rtl w:val="true"/>
        </w:rPr>
        <w:t xml:space="preserve">דירה בשחמון בקיצור אבל אין אני בלי כלום </w:t>
      </w:r>
      <w:r>
        <w:rPr>
          <w:rFonts w:cs="Century" w:ascii="Century" w:hAnsi="Century"/>
          <w:rtl w:val="true"/>
        </w:rPr>
        <w:t>...</w:t>
      </w:r>
      <w:r>
        <w:rPr>
          <w:rFonts w:ascii="Century" w:hAnsi="Century" w:cs="Century"/>
          <w:rtl w:val="true"/>
        </w:rPr>
        <w:t>כאילו אתה מבין אם לא ההוא אני</w:t>
      </w:r>
      <w:r>
        <w:rPr>
          <w:rFonts w:cs="Century" w:ascii="Century" w:hAnsi="Century"/>
          <w:rtl w:val="true"/>
        </w:rPr>
        <w:t xml:space="preserve">... </w:t>
      </w:r>
      <w:r>
        <w:rPr>
          <w:rFonts w:ascii="Century" w:hAnsi="Century" w:cs="Century"/>
          <w:rtl w:val="true"/>
        </w:rPr>
        <w:t xml:space="preserve">ערום יעני </w:t>
      </w:r>
      <w:r>
        <w:rPr>
          <w:rFonts w:cs="Century" w:ascii="Century" w:hAnsi="Century"/>
          <w:rtl w:val="true"/>
        </w:rPr>
        <w:t>[...]</w:t>
      </w:r>
      <w:r>
        <w:rPr>
          <w:rFonts w:cs="Century" w:ascii="Century" w:hAnsi="Century"/>
          <w:rtl w:val="true"/>
        </w:rPr>
        <w:t xml:space="preserve">" </w:t>
      </w:r>
      <w:r>
        <w:rPr>
          <w:rFonts w:cs="Century" w:ascii="Century" w:hAnsi="Century"/>
          <w:rtl w:val="true"/>
        </w:rPr>
        <w:t>(</w:t>
      </w:r>
      <w:r>
        <w:rPr>
          <w:rFonts w:ascii="Century" w:hAnsi="Century" w:cs="Century"/>
          <w:rtl w:val="true"/>
        </w:rPr>
        <w:t>שיחה</w:t>
      </w:r>
      <w:r>
        <w:rPr>
          <w:rFonts w:ascii="Century" w:hAnsi="Century" w:cs="Century"/>
          <w:rtl w:val="true"/>
        </w:rPr>
        <w:t xml:space="preserve"> </w:t>
      </w:r>
      <w:r>
        <w:rPr>
          <w:rFonts w:cs="Century" w:ascii="Century" w:hAnsi="Century"/>
        </w:rPr>
        <w:t>1005</w:t>
      </w:r>
      <w:r>
        <w:rPr>
          <w:rFonts w:cs="Century" w:ascii="Century" w:hAnsi="Century"/>
          <w:rtl w:val="true"/>
        </w:rPr>
        <w:t xml:space="preserve"> </w:t>
      </w:r>
      <w:r>
        <w:rPr>
          <w:rFonts w:ascii="Century" w:hAnsi="Century" w:cs="Century"/>
          <w:rtl w:val="true"/>
        </w:rPr>
        <w:t xml:space="preserve">מעמדה </w:t>
      </w:r>
      <w:r>
        <w:rPr>
          <w:rFonts w:cs="Century" w:ascii="Century" w:hAnsi="Century"/>
        </w:rPr>
        <w:t>46221</w:t>
      </w:r>
      <w:r>
        <w:rPr>
          <w:rFonts w:cs="Century" w:ascii="Century" w:hAnsi="Century"/>
          <w:rtl w:val="true"/>
        </w:rPr>
        <w:t>).</w:t>
      </w:r>
      <w:r>
        <w:rP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אוראל</w:t>
      </w:r>
      <w:r>
        <w:rPr>
          <w:rFonts w:eastAsia="Arial TUR" w:cs="Arial TUR"/>
          <w:rtl w:val="true"/>
        </w:rPr>
        <w:t xml:space="preserve"> </w:t>
      </w:r>
      <w:r>
        <w:rPr>
          <w:rtl w:val="true"/>
        </w:rPr>
        <w:t>נשאל</w:t>
      </w:r>
      <w:r>
        <w:rPr>
          <w:rFonts w:eastAsia="Arial TUR" w:cs="Arial TUR"/>
          <w:rtl w:val="true"/>
        </w:rPr>
        <w:t xml:space="preserve"> </w:t>
      </w:r>
      <w:r>
        <w:rPr>
          <w:rtl w:val="true"/>
        </w:rPr>
        <w:t>מדוע</w:t>
      </w:r>
      <w:r>
        <w:rPr>
          <w:rFonts w:eastAsia="Arial TUR" w:cs="Arial TUR"/>
          <w:rtl w:val="true"/>
        </w:rPr>
        <w:t xml:space="preserve"> </w:t>
      </w:r>
      <w:r>
        <w:rPr>
          <w:rtl w:val="true"/>
        </w:rPr>
        <w:t>אילן</w:t>
      </w:r>
      <w:r>
        <w:rPr>
          <w:rFonts w:eastAsia="Arial TUR" w:cs="Arial TUR"/>
          <w:rtl w:val="true"/>
        </w:rPr>
        <w:t xml:space="preserve"> </w:t>
      </w:r>
      <w:r>
        <w:rPr>
          <w:rtl w:val="true"/>
        </w:rPr>
        <w:t>שילם</w:t>
      </w:r>
      <w:r>
        <w:rPr>
          <w:rFonts w:eastAsia="Arial TUR" w:cs="Arial TUR"/>
          <w:rtl w:val="true"/>
        </w:rPr>
        <w:t xml:space="preserve"> </w:t>
      </w:r>
      <w:r>
        <w:rPr>
          <w:rtl w:val="true"/>
        </w:rPr>
        <w:t>עבורו</w:t>
      </w:r>
      <w:r>
        <w:rPr>
          <w:rFonts w:eastAsia="Arial TUR" w:cs="Arial TUR"/>
          <w:rtl w:val="true"/>
        </w:rPr>
        <w:t xml:space="preserve"> </w:t>
      </w:r>
      <w:r>
        <w:rPr>
          <w:rtl w:val="true"/>
        </w:rPr>
        <w:t>את</w:t>
      </w:r>
      <w:r>
        <w:rPr>
          <w:rFonts w:eastAsia="Arial TUR" w:cs="Arial TUR"/>
          <w:rtl w:val="true"/>
        </w:rPr>
        <w:t xml:space="preserve"> </w:t>
      </w:r>
      <w:r>
        <w:rPr>
          <w:rtl w:val="true"/>
        </w:rPr>
        <w:t>שכר</w:t>
      </w:r>
      <w:r>
        <w:rPr>
          <w:rFonts w:eastAsia="Arial TUR" w:cs="Arial TUR"/>
          <w:rtl w:val="true"/>
        </w:rPr>
        <w:t xml:space="preserve"> </w:t>
      </w:r>
      <w:r>
        <w:rPr>
          <w:rtl w:val="true"/>
        </w:rPr>
        <w:t>הדירה</w:t>
      </w:r>
      <w:r>
        <w:rPr>
          <w:rtl w:val="true"/>
        </w:rPr>
        <w:t xml:space="preserve">, </w:t>
      </w:r>
      <w:r>
        <w:rPr>
          <w:rtl w:val="true"/>
        </w:rPr>
        <w:t>והסביר</w:t>
      </w:r>
      <w:r>
        <w:rPr>
          <w:rtl w:val="true"/>
        </w:rPr>
        <w:t>: "</w:t>
      </w:r>
      <w:r>
        <w:rPr>
          <w:rtl w:val="true"/>
        </w:rPr>
        <w:t>התחלתי</w:t>
      </w:r>
      <w:r>
        <w:rPr>
          <w:rFonts w:eastAsia="Arial TUR" w:cs="Arial TUR"/>
          <w:rtl w:val="true"/>
        </w:rPr>
        <w:t xml:space="preserve"> </w:t>
      </w:r>
      <w:r>
        <w:rPr>
          <w:rtl w:val="true"/>
        </w:rPr>
        <w:t>להסתובב</w:t>
      </w:r>
      <w:r>
        <w:rPr>
          <w:rFonts w:eastAsia="Arial TUR" w:cs="Arial TUR"/>
          <w:rtl w:val="true"/>
        </w:rPr>
        <w:t xml:space="preserve"> </w:t>
      </w:r>
      <w:r>
        <w:rPr>
          <w:rtl w:val="true"/>
        </w:rPr>
        <w:t>איתו</w:t>
      </w:r>
      <w:r>
        <w:rPr>
          <w:rFonts w:eastAsia="Arial TUR" w:cs="Arial TUR"/>
          <w:rtl w:val="true"/>
        </w:rPr>
        <w:t xml:space="preserve"> </w:t>
      </w:r>
      <w:r>
        <w:rPr>
          <w:rtl w:val="true"/>
        </w:rPr>
        <w:t>בתקופה</w:t>
      </w:r>
      <w:r>
        <w:rPr>
          <w:rFonts w:eastAsia="Arial TUR" w:cs="Arial TUR"/>
          <w:rtl w:val="true"/>
        </w:rPr>
        <w:t xml:space="preserve"> </w:t>
      </w:r>
      <w:r>
        <w:rPr>
          <w:rtl w:val="true"/>
        </w:rPr>
        <w:t>הזאת</w:t>
      </w:r>
      <w:r>
        <w:rPr>
          <w:rtl w:val="true"/>
        </w:rPr>
        <w:t>" (</w:t>
      </w:r>
      <w:r>
        <w:rPr>
          <w:rtl w:val="true"/>
        </w:rPr>
        <w:t>עמ</w:t>
      </w:r>
      <w:r>
        <w:rPr>
          <w:rtl w:val="true"/>
        </w:rPr>
        <w:t xml:space="preserve">' </w:t>
      </w:r>
      <w:r>
        <w:rPr/>
        <w:t>1187</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27.1.2015</w:t>
      </w:r>
      <w:r>
        <w:rPr>
          <w:rtl w:val="true"/>
        </w:rPr>
        <w:t xml:space="preserve">). </w:t>
      </w:r>
      <w:r>
        <w:rPr>
          <w:rtl w:val="true"/>
        </w:rPr>
        <w:t>בנוסף</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רכש</w:t>
      </w:r>
      <w:r>
        <w:rPr>
          <w:rFonts w:eastAsia="Arial TUR" w:cs="Arial TUR"/>
          <w:rtl w:val="true"/>
        </w:rPr>
        <w:t xml:space="preserve"> </w:t>
      </w:r>
      <w:r>
        <w:rPr>
          <w:rtl w:val="true"/>
        </w:rPr>
        <w:t>עבורו</w:t>
      </w:r>
      <w:r>
        <w:rPr>
          <w:rFonts w:eastAsia="Arial TUR" w:cs="Arial TUR"/>
          <w:rtl w:val="true"/>
        </w:rPr>
        <w:t xml:space="preserve"> </w:t>
      </w:r>
      <w:r>
        <w:rPr>
          <w:rFonts w:ascii="Century" w:hAnsi="Century" w:cs="Century"/>
          <w:rtl w:val="true"/>
        </w:rPr>
        <w:t xml:space="preserve">ריהוט ואורן רכש עבורו טלויזיה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175-174</w:t>
      </w:r>
      <w:r>
        <w:rPr>
          <w:rFonts w:cs="Century" w:ascii="Century" w:hAnsi="Century"/>
          <w:rtl w:val="true"/>
        </w:rPr>
        <w:t xml:space="preserve"> </w:t>
      </w:r>
      <w:r>
        <w:rPr>
          <w:rFonts w:ascii="Century" w:hAnsi="Century" w:cs="Century"/>
          <w:rtl w:val="true"/>
        </w:rPr>
        <w:t xml:space="preserve">מיום </w:t>
      </w:r>
      <w:r>
        <w:rPr>
          <w:rFonts w:cs="Century" w:ascii="Century" w:hAnsi="Century"/>
        </w:rPr>
        <w:t>2.12.2013</w:t>
      </w:r>
      <w:r>
        <w:rPr>
          <w:rFonts w:cs="Century" w:ascii="Century" w:hAnsi="Century"/>
          <w:rtl w:val="true"/>
        </w:rPr>
        <w:t xml:space="preserve">). </w:t>
      </w:r>
      <w:r>
        <w:rPr>
          <w:rFonts w:ascii="Century" w:hAnsi="Century" w:cs="Century"/>
          <w:rtl w:val="true"/>
        </w:rPr>
        <w:t xml:space="preserve">אילן מצידו התגורר תקופה מסויימת בביתו של יניב זינו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12</w:t>
      </w:r>
      <w:r>
        <w:rPr>
          <w:rFonts w:cs="Century" w:ascii="Century" w:hAnsi="Century"/>
        </w:rPr>
        <w:t>62</w:t>
      </w:r>
      <w:r>
        <w:rPr>
          <w:rFonts w:cs="Century" w:ascii="Century" w:hAnsi="Century"/>
        </w:rPr>
        <w:t>-12</w:t>
      </w:r>
      <w:r>
        <w:rPr>
          <w:rFonts w:cs="Century" w:ascii="Century" w:hAnsi="Century"/>
        </w:rPr>
        <w:t>58</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28.1.2015</w:t>
      </w:r>
      <w:r>
        <w:rPr>
          <w:rFonts w:cs="Century" w:ascii="Century" w:hAnsi="Century"/>
          <w:rtl w:val="true"/>
        </w:rPr>
        <w:t>)</w:t>
      </w:r>
      <w:r>
        <w:rPr>
          <w:rFonts w:cs="Century" w:ascii="Century" w:hAnsi="Century"/>
          <w:rtl w:val="true"/>
        </w:rPr>
        <w:t>.</w:t>
      </w:r>
      <w:r>
        <w:rPr>
          <w:rtl w:val="true"/>
        </w:rPr>
        <w:t xml:space="preserve"> </w:t>
      </w:r>
      <w:r>
        <w:rPr>
          <w:rtl w:val="true"/>
        </w:rPr>
        <w:t>ובקיצור</w:t>
      </w:r>
      <w:r>
        <w:rPr>
          <w:rtl w:val="true"/>
        </w:rPr>
        <w:t xml:space="preserve">, </w:t>
      </w:r>
      <w:r>
        <w:rPr>
          <w:rtl w:val="true"/>
        </w:rPr>
        <w:t>חומר</w:t>
      </w:r>
      <w:r>
        <w:rPr>
          <w:rFonts w:eastAsia="Arial TUR" w:cs="Arial TUR"/>
          <w:rtl w:val="true"/>
        </w:rPr>
        <w:t xml:space="preserve"> </w:t>
      </w:r>
      <w:r>
        <w:rPr>
          <w:rtl w:val="true"/>
        </w:rPr>
        <w:t>הראיות</w:t>
      </w:r>
      <w:r>
        <w:rPr>
          <w:rFonts w:eastAsia="Arial TUR" w:cs="Arial TUR"/>
          <w:rtl w:val="true"/>
        </w:rPr>
        <w:t xml:space="preserve"> </w:t>
      </w:r>
      <w:r>
        <w:rPr>
          <w:rtl w:val="true"/>
        </w:rPr>
        <w:t>מבסס</w:t>
      </w:r>
      <w:r>
        <w:rPr>
          <w:rFonts w:eastAsia="Arial TUR" w:cs="Arial TUR"/>
          <w:rtl w:val="true"/>
        </w:rPr>
        <w:t xml:space="preserve"> </w:t>
      </w:r>
      <w:r>
        <w:rPr>
          <w:rtl w:val="true"/>
        </w:rPr>
        <w:t>את</w:t>
      </w:r>
      <w:r>
        <w:rPr>
          <w:rFonts w:eastAsia="Arial TUR" w:cs="Arial TUR"/>
          <w:rtl w:val="true"/>
        </w:rPr>
        <w:t xml:space="preserve"> </w:t>
      </w:r>
      <w:r>
        <w:rPr>
          <w:rtl w:val="true"/>
        </w:rPr>
        <w:t>המסקנה</w:t>
      </w:r>
      <w:r>
        <w:rPr>
          <w:rFonts w:eastAsia="Arial TUR" w:cs="Arial TUR"/>
          <w:rtl w:val="true"/>
        </w:rPr>
        <w:t xml:space="preserve"> </w:t>
      </w:r>
      <w:r>
        <w:rPr>
          <w:rtl w:val="true"/>
        </w:rPr>
        <w:t>כי</w:t>
      </w:r>
      <w:r>
        <w:rPr>
          <w:rFonts w:eastAsia="Arial TUR" w:cs="Arial TUR"/>
          <w:rtl w:val="true"/>
        </w:rPr>
        <w:t xml:space="preserve"> </w:t>
      </w:r>
      <w:r>
        <w:rPr>
          <w:rtl w:val="true"/>
        </w:rPr>
        <w:t>בין</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נהגה</w:t>
      </w:r>
      <w:r>
        <w:rPr>
          <w:rFonts w:eastAsia="Arial TUR" w:cs="Arial TUR"/>
          <w:rtl w:val="true"/>
        </w:rPr>
        <w:t xml:space="preserve"> </w:t>
      </w:r>
      <w:r>
        <w:rPr>
          <w:rtl w:val="true"/>
        </w:rPr>
        <w:t>ערבות</w:t>
      </w:r>
      <w:r>
        <w:rPr>
          <w:rFonts w:eastAsia="Arial TUR" w:cs="Arial TUR"/>
          <w:rtl w:val="true"/>
        </w:rPr>
        <w:t xml:space="preserve"> </w:t>
      </w:r>
      <w:r>
        <w:rPr>
          <w:rtl w:val="true"/>
        </w:rPr>
        <w:t>הדדית</w:t>
      </w:r>
      <w:r>
        <w:rPr>
          <w:rFonts w:eastAsia="Arial TUR" w:cs="Arial TUR"/>
          <w:rtl w:val="true"/>
        </w:rPr>
        <w:t xml:space="preserve"> </w:t>
      </w:r>
      <w:r>
        <w:rPr>
          <w:rtl w:val="true"/>
        </w:rPr>
        <w:t>וכלכלית</w:t>
      </w:r>
      <w:r>
        <w:rPr>
          <w:rFonts w:eastAsia="Arial TUR" w:cs="Arial TUR"/>
          <w:rtl w:val="true"/>
        </w:rPr>
        <w:t xml:space="preserve"> </w:t>
      </w:r>
      <w:r>
        <w:rPr>
          <w:rtl w:val="true"/>
        </w:rPr>
        <w:t>הדוקה</w:t>
      </w:r>
      <w:r>
        <w:rPr>
          <w:rtl w:val="true"/>
        </w:rPr>
        <w:t xml:space="preserve">. </w:t>
      </w:r>
      <w:r>
        <w:rPr>
          <w:rFonts w:ascii="Century" w:hAnsi="Century" w:cs="Century"/>
          <w:rtl w:val="true"/>
        </w:rPr>
        <w:t>גם בסיכומי הצדדים ניתן למצוא הודאה בחצי</w:t>
      </w:r>
      <w:r>
        <w:rPr>
          <w:rFonts w:cs="Century" w:ascii="Century" w:hAnsi="Century"/>
          <w:rtl w:val="true"/>
        </w:rPr>
        <w:t>-</w:t>
      </w:r>
      <w:r>
        <w:rPr>
          <w:rFonts w:ascii="Century" w:hAnsi="Century" w:cs="Century"/>
          <w:rtl w:val="true"/>
        </w:rPr>
        <w:t>פה בעניין זה</w:t>
      </w:r>
      <w:r>
        <w:rPr>
          <w:rFonts w:cs="Century" w:ascii="Century" w:hAnsi="Century"/>
          <w:rtl w:val="true"/>
        </w:rPr>
        <w:t xml:space="preserve">, </w:t>
      </w:r>
      <w:r>
        <w:rPr>
          <w:rFonts w:ascii="Century" w:hAnsi="Century" w:cs="Century"/>
          <w:rtl w:val="true"/>
        </w:rPr>
        <w:t xml:space="preserve">כשנטען כי </w:t>
      </w:r>
      <w:r>
        <w:rPr>
          <w:rFonts w:cs="Century" w:ascii="Century" w:hAnsi="Century"/>
          <w:rtl w:val="true"/>
        </w:rPr>
        <w:t>"</w:t>
      </w:r>
      <w:r>
        <w:rPr>
          <w:rFonts w:ascii="Century" w:hAnsi="Century" w:cs="Century"/>
          <w:rtl w:val="true"/>
        </w:rPr>
        <w:t>לכל</w:t>
      </w:r>
      <w:r>
        <w:rPr>
          <w:rFonts w:ascii="Century" w:hAnsi="Century" w:cs="Century"/>
          <w:rtl w:val="true"/>
        </w:rPr>
        <w:t xml:space="preserve"> </w:t>
      </w:r>
      <w:r>
        <w:rPr>
          <w:rFonts w:ascii="Century" w:hAnsi="Century" w:cs="Century"/>
          <w:rtl w:val="true"/>
        </w:rPr>
        <w:t>הגרוע</w:t>
      </w:r>
      <w:r>
        <w:rPr>
          <w:rFonts w:ascii="Century" w:hAnsi="Century" w:cs="Century"/>
          <w:rtl w:val="true"/>
        </w:rPr>
        <w:t xml:space="preserve"> </w:t>
      </w:r>
      <w:r>
        <w:rPr>
          <w:rFonts w:ascii="Century" w:hAnsi="Century" w:cs="Century"/>
          <w:rtl w:val="true"/>
        </w:rPr>
        <w:t>המדובר</w:t>
      </w:r>
      <w:r>
        <w:rPr>
          <w:rFonts w:ascii="Century" w:hAnsi="Century" w:cs="Century"/>
          <w:rtl w:val="true"/>
        </w:rPr>
        <w:t xml:space="preserve"> </w:t>
      </w:r>
      <w:r>
        <w:rPr>
          <w:rFonts w:ascii="Century" w:hAnsi="Century" w:cs="Century"/>
          <w:rtl w:val="true"/>
        </w:rPr>
        <w:t>בהתארגנות</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חברים</w:t>
      </w:r>
      <w:r>
        <w:rPr>
          <w:rFonts w:ascii="Century" w:hAnsi="Century" w:cs="Century"/>
          <w:rtl w:val="true"/>
        </w:rPr>
        <w:t xml:space="preserve"> </w:t>
      </w:r>
      <w:r>
        <w:rPr>
          <w:rFonts w:ascii="Century" w:hAnsi="Century" w:cs="Century"/>
          <w:rtl w:val="true"/>
        </w:rPr>
        <w:t>המנסים</w:t>
      </w:r>
      <w:r>
        <w:rPr>
          <w:rFonts w:ascii="Century" w:hAnsi="Century" w:cs="Century"/>
          <w:rtl w:val="true"/>
        </w:rPr>
        <w:t xml:space="preserve"> </w:t>
      </w:r>
      <w:r>
        <w:rPr>
          <w:rFonts w:ascii="Century" w:hAnsi="Century" w:cs="Century"/>
          <w:rtl w:val="true"/>
        </w:rPr>
        <w:t>לשרוד</w:t>
      </w:r>
      <w:r>
        <w:rPr>
          <w:rFonts w:ascii="Century" w:hAnsi="Century" w:cs="Century"/>
          <w:rtl w:val="true"/>
        </w:rPr>
        <w:t xml:space="preserve"> </w:t>
      </w:r>
      <w:r>
        <w:rPr>
          <w:rFonts w:ascii="Century" w:hAnsi="Century" w:cs="Century"/>
          <w:rtl w:val="true"/>
        </w:rPr>
        <w:t>בעולם</w:t>
      </w:r>
      <w:r>
        <w:rPr>
          <w:rFonts w:ascii="Century" w:hAnsi="Century" w:cs="Century"/>
          <w:rtl w:val="true"/>
        </w:rPr>
        <w:t xml:space="preserve"> </w:t>
      </w:r>
      <w:r>
        <w:rPr>
          <w:rFonts w:ascii="Century" w:hAnsi="Century" w:cs="Century"/>
          <w:rtl w:val="true"/>
        </w:rPr>
        <w:t>עברייני</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75</w:t>
      </w:r>
      <w:r>
        <w:rPr>
          <w:rFonts w:cs="Century" w:ascii="Century" w:hAnsi="Century"/>
          <w:rtl w:val="true"/>
        </w:rPr>
        <w:t xml:space="preserve"> </w:t>
      </w:r>
      <w:r>
        <w:rPr>
          <w:rFonts w:ascii="Century" w:hAnsi="Century" w:cs="Century"/>
          <w:rtl w:val="true"/>
        </w:rPr>
        <w:t>לסיכומי אילן בבית משפט קמא</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24</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מאפיינים</w:t>
      </w:r>
      <w:r>
        <w:rPr>
          <w:rFonts w:ascii="Century" w:hAnsi="Century" w:eastAsia="Century" w:cs="Century"/>
          <w:b/>
          <w:b/>
          <w:spacing w:val="0"/>
          <w:szCs w:val="24"/>
          <w:rtl w:val="true"/>
        </w:rPr>
        <w:t xml:space="preserve"> </w:t>
      </w:r>
      <w:r>
        <w:rPr>
          <w:rFonts w:ascii="Century" w:hAnsi="Century" w:cs="Miriam"/>
          <w:b/>
          <w:b/>
          <w:spacing w:val="0"/>
          <w:szCs w:val="24"/>
          <w:rtl w:val="true"/>
        </w:rPr>
        <w:t>נוספים</w:t>
      </w:r>
      <w:r>
        <w:rPr>
          <w:rFonts w:cs="Miriam" w:ascii="Century" w:hAnsi="Century"/>
          <w:b/>
          <w:spacing w:val="0"/>
          <w:szCs w:val="24"/>
          <w:rtl w:val="true"/>
        </w:rPr>
        <w:t>:</w:t>
      </w:r>
      <w:r>
        <w:rPr>
          <w:rtl w:val="true"/>
        </w:rPr>
        <w:t xml:space="preserve"> </w:t>
      </w:r>
      <w:r>
        <w:rPr>
          <w:rtl w:val="true"/>
        </w:rPr>
        <w:t>בקליפת</w:t>
      </w:r>
      <w:r>
        <w:rPr>
          <w:rFonts w:eastAsia="Arial TUR" w:cs="Arial TUR"/>
          <w:rtl w:val="true"/>
        </w:rPr>
        <w:t xml:space="preserve"> </w:t>
      </w:r>
      <w:r>
        <w:rPr>
          <w:rtl w:val="true"/>
        </w:rPr>
        <w:t>אגוז</w:t>
      </w:r>
      <w:r>
        <w:rPr>
          <w:rFonts w:eastAsia="Arial TUR" w:cs="Arial TU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ניכר</w:t>
      </w:r>
      <w:r>
        <w:rPr>
          <w:rFonts w:eastAsia="Arial TUR" w:cs="Arial TUR"/>
          <w:rtl w:val="true"/>
        </w:rPr>
        <w:t xml:space="preserve"> </w:t>
      </w:r>
      <w:r>
        <w:rPr>
          <w:rtl w:val="true"/>
        </w:rPr>
        <w:t>ניסיונו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לחדור</w:t>
      </w:r>
      <w:r>
        <w:rPr>
          <w:rFonts w:eastAsia="Arial TUR" w:cs="Arial TUR"/>
          <w:rtl w:val="true"/>
        </w:rPr>
        <w:t xml:space="preserve"> </w:t>
      </w:r>
      <w:r>
        <w:rPr>
          <w:rtl w:val="true"/>
        </w:rPr>
        <w:t>לזרועות</w:t>
      </w:r>
      <w:r>
        <w:rPr>
          <w:rFonts w:eastAsia="Arial TUR" w:cs="Arial TUR"/>
          <w:rtl w:val="true"/>
        </w:rPr>
        <w:t xml:space="preserve"> </w:t>
      </w:r>
      <w:r>
        <w:rPr>
          <w:rtl w:val="true"/>
        </w:rPr>
        <w:t>השלטון</w:t>
      </w:r>
      <w:r>
        <w:rPr>
          <w:rFonts w:eastAsia="Arial TUR" w:cs="Arial TUR"/>
          <w:rtl w:val="true"/>
        </w:rPr>
        <w:t xml:space="preserve"> </w:t>
      </w:r>
      <w:r>
        <w:rPr>
          <w:rtl w:val="true"/>
        </w:rPr>
        <w:t>המקומי</w:t>
      </w:r>
      <w:r>
        <w:rPr>
          <w:rFonts w:eastAsia="Arial TUR" w:cs="Arial TUR"/>
          <w:rtl w:val="true"/>
        </w:rPr>
        <w:t xml:space="preserve"> </w:t>
      </w:r>
      <w:r>
        <w:rPr>
          <w:rtl w:val="true"/>
        </w:rPr>
        <w:t>באמצעות</w:t>
      </w:r>
      <w:r>
        <w:rPr>
          <w:rFonts w:eastAsia="Arial TUR" w:cs="Arial TUR"/>
          <w:rtl w:val="true"/>
        </w:rPr>
        <w:t xml:space="preserve"> </w:t>
      </w:r>
      <w:r>
        <w:rPr>
          <w:rtl w:val="true"/>
        </w:rPr>
        <w:t>קשרים</w:t>
      </w:r>
      <w:r>
        <w:rPr>
          <w:rFonts w:eastAsia="Arial TUR" w:cs="Arial TUR"/>
          <w:rtl w:val="true"/>
        </w:rPr>
        <w:t xml:space="preserve"> </w:t>
      </w:r>
      <w:r>
        <w:rPr>
          <w:rtl w:val="true"/>
        </w:rPr>
        <w:t>עם</w:t>
      </w:r>
      <w:r>
        <w:rPr>
          <w:rFonts w:eastAsia="Arial TUR" w:cs="Arial TUR"/>
          <w:rtl w:val="true"/>
        </w:rPr>
        <w:t xml:space="preserve"> </w:t>
      </w:r>
      <w:r>
        <w:rPr>
          <w:rtl w:val="true"/>
        </w:rPr>
        <w:t>יניב</w:t>
      </w:r>
      <w:r>
        <w:rPr>
          <w:rFonts w:eastAsia="Arial TUR" w:cs="Arial TUR"/>
          <w:rtl w:val="true"/>
        </w:rPr>
        <w:t xml:space="preserve"> </w:t>
      </w:r>
      <w:r>
        <w:rPr>
          <w:rtl w:val="true"/>
        </w:rPr>
        <w:t>זינו</w:t>
      </w:r>
      <w:r>
        <w:rPr>
          <w:rFonts w:eastAsia="Arial TUR" w:cs="Arial TUR"/>
          <w:rtl w:val="true"/>
        </w:rPr>
        <w:t xml:space="preserve"> </w:t>
      </w:r>
      <w:r>
        <w:rPr>
          <w:rtl w:val="true"/>
        </w:rPr>
        <w:t>–</w:t>
      </w:r>
      <w:r>
        <w:rPr>
          <w:rFonts w:eastAsia="Arial TUR" w:cs="Arial TUR"/>
          <w:rtl w:val="true"/>
        </w:rPr>
        <w:t xml:space="preserve"> </w:t>
      </w:r>
      <w:r>
        <w:rPr>
          <w:rtl w:val="true"/>
        </w:rPr>
        <w:t>עובד</w:t>
      </w:r>
      <w:r>
        <w:rPr>
          <w:rFonts w:eastAsia="Arial TUR" w:cs="Arial TUR"/>
          <w:rtl w:val="true"/>
        </w:rPr>
        <w:t xml:space="preserve"> </w:t>
      </w:r>
      <w:r>
        <w:rPr>
          <w:rtl w:val="true"/>
        </w:rPr>
        <w:t>עיריית</w:t>
      </w:r>
      <w:r>
        <w:rPr>
          <w:rFonts w:eastAsia="Arial TUR" w:cs="Arial TUR"/>
          <w:rtl w:val="true"/>
        </w:rPr>
        <w:t xml:space="preserve"> </w:t>
      </w:r>
      <w:r>
        <w:rPr>
          <w:rtl w:val="true"/>
        </w:rPr>
        <w:t>אילת</w:t>
      </w:r>
      <w:r>
        <w:rPr>
          <w:rFonts w:ascii="Century" w:hAnsi="Century" w:cs="Century"/>
          <w:rtl w:val="true"/>
        </w:rPr>
        <w:t xml:space="preserve">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450-447</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r>
        <w:rPr>
          <w:rFonts w:ascii="Century" w:hAnsi="Century" w:cs="Century"/>
          <w:rtl w:val="true"/>
        </w:rPr>
        <w:t>הוכח כי לרשות הארגון עמדו כספים וציוד</w:t>
      </w:r>
      <w:r>
        <w:rPr>
          <w:rFonts w:cs="Century" w:ascii="Century" w:hAnsi="Century"/>
          <w:rtl w:val="true"/>
        </w:rPr>
        <w:t xml:space="preserve">, </w:t>
      </w:r>
      <w:r>
        <w:rPr>
          <w:rFonts w:ascii="Century" w:hAnsi="Century" w:cs="Century"/>
          <w:rtl w:val="true"/>
        </w:rPr>
        <w:t>ואף שירותי השכרת רכב</w:t>
      </w:r>
      <w:r>
        <w:rPr>
          <w:rFonts w:cs="Century" w:ascii="Century" w:hAnsi="Century"/>
          <w:rtl w:val="true"/>
        </w:rPr>
        <w:t xml:space="preserve">. </w:t>
      </w:r>
      <w:r>
        <w:rPr>
          <w:rFonts w:ascii="Century" w:hAnsi="Century" w:cs="Century"/>
          <w:rtl w:val="true"/>
        </w:rPr>
        <w:t>המערערים צודקים בטענתם כי בדרך כלל חברי הארגון שילמו בעצמם עבור רכבים שהושכרו</w:t>
      </w:r>
      <w:r>
        <w:rPr>
          <w:rFonts w:cs="Century" w:ascii="Century" w:hAnsi="Century"/>
          <w:rtl w:val="true"/>
        </w:rPr>
        <w:t xml:space="preserve">, </w:t>
      </w:r>
      <w:r>
        <w:rPr>
          <w:rFonts w:ascii="Century" w:hAnsi="Century" w:cs="Century"/>
          <w:rtl w:val="true"/>
        </w:rPr>
        <w:t>ועדיין</w:t>
      </w:r>
      <w:r>
        <w:rPr>
          <w:rFonts w:cs="Century" w:ascii="Century" w:hAnsi="Century"/>
          <w:rtl w:val="true"/>
        </w:rPr>
        <w:t xml:space="preserve">, </w:t>
      </w:r>
      <w:r>
        <w:rPr>
          <w:rFonts w:ascii="Century" w:hAnsi="Century" w:cs="Century"/>
          <w:rtl w:val="true"/>
        </w:rPr>
        <w:t xml:space="preserve">הפעילות מול סניף </w:t>
      </w:r>
      <w:r>
        <w:rPr>
          <w:rFonts w:cs="Century" w:ascii="Century" w:hAnsi="Century"/>
          <w:rtl w:val="true"/>
        </w:rPr>
        <w:t>"</w:t>
      </w:r>
      <w:r>
        <w:rPr>
          <w:rFonts w:ascii="Century" w:hAnsi="Century" w:cs="Century"/>
          <w:rtl w:val="true"/>
        </w:rPr>
        <w:t>שלמה סיקסט</w:t>
      </w:r>
      <w:r>
        <w:rPr>
          <w:rFonts w:cs="Century" w:ascii="Century" w:hAnsi="Century"/>
          <w:rtl w:val="true"/>
        </w:rPr>
        <w:t xml:space="preserve">" </w:t>
      </w:r>
      <w:r>
        <w:rPr>
          <w:rFonts w:ascii="Century" w:hAnsi="Century" w:cs="Century"/>
          <w:rtl w:val="true"/>
        </w:rPr>
        <w:t>היתה מרוכזת ומאורגנת על</w:t>
      </w:r>
      <w:r>
        <w:rPr>
          <w:rFonts w:cs="Century" w:ascii="Century" w:hAnsi="Century"/>
          <w:rtl w:val="true"/>
        </w:rPr>
        <w:t>-</w:t>
      </w:r>
      <w:r>
        <w:rPr>
          <w:rFonts w:ascii="Century" w:hAnsi="Century" w:cs="Century"/>
          <w:rtl w:val="true"/>
        </w:rPr>
        <w:t>ידי אילן</w:t>
      </w:r>
      <w:r>
        <w:rPr>
          <w:rFonts w:cs="Century" w:ascii="Century" w:hAnsi="Century"/>
          <w:rtl w:val="true"/>
        </w:rPr>
        <w:t xml:space="preserve">. </w:t>
      </w:r>
      <w:r>
        <w:rPr>
          <w:rFonts w:ascii="Century" w:hAnsi="Century" w:cs="Century"/>
          <w:rtl w:val="true"/>
        </w:rPr>
        <w:t>מנהל הסניף העיד</w:t>
      </w:r>
      <w:r>
        <w:rPr>
          <w:rFonts w:cs="Century" w:ascii="Century" w:hAnsi="Century"/>
          <w:rtl w:val="true"/>
        </w:rPr>
        <w:t xml:space="preserve">: </w:t>
      </w:r>
      <w:r>
        <w:rPr>
          <w:rFonts w:cs="Times New Roman" w:ascii="Times New Roman" w:hAnsi="Times New Roman"/>
          <w:rtl w:val="true"/>
        </w:rPr>
        <w:t>"</w:t>
      </w:r>
      <w:r>
        <w:rPr>
          <w:rFonts w:ascii="Times New Roman" w:hAnsi="Times New Roman" w:cs="Times New Roman"/>
          <w:rtl w:val="true"/>
        </w:rPr>
        <w:t>היו מקרים שוב שהיו נכנסים אנשים שלא היה להם אישור בכרטיס אשראי כי צריך גם אישור לא רק כרטיס אשראי</w:t>
      </w:r>
      <w:r>
        <w:rPr>
          <w:rFonts w:cs="Times New Roman" w:ascii="Times New Roman" w:hAnsi="Times New Roman"/>
          <w:rtl w:val="true"/>
        </w:rPr>
        <w:t xml:space="preserve">, </w:t>
      </w:r>
      <w:r>
        <w:rPr>
          <w:rFonts w:ascii="Times New Roman" w:hAnsi="Times New Roman" w:cs="Times New Roman"/>
          <w:rtl w:val="true"/>
        </w:rPr>
        <w:t>אז לפעמים פנו לאילן לפעמים פנו ליניב – אם היה מאשר לתת לו מהכרטיס שלו</w:t>
      </w:r>
      <w:r>
        <w:rPr>
          <w:rFonts w:cs="Times New Roman" w:ascii="Times New Roman" w:hAnsi="Times New Roman"/>
          <w:rtl w:val="true"/>
        </w:rPr>
        <w:t xml:space="preserve">, </w:t>
      </w:r>
      <w:r>
        <w:rPr>
          <w:rFonts w:ascii="Times New Roman" w:hAnsi="Times New Roman" w:cs="Times New Roman"/>
          <w:rtl w:val="true"/>
        </w:rPr>
        <w:t>מהחברה שלו – נתתי לא היה שום בעיה</w:t>
      </w:r>
      <w:r>
        <w:rPr>
          <w:rFonts w:cs="Times New Roman" w:ascii="Times New Roman" w:hAnsi="Times New Roman"/>
          <w:rtl w:val="true"/>
        </w:rPr>
        <w:t xml:space="preserve">, </w:t>
      </w:r>
      <w:r>
        <w:rPr>
          <w:rFonts w:ascii="Times New Roman" w:hAnsi="Times New Roman" w:cs="Times New Roman"/>
          <w:rtl w:val="true"/>
        </w:rPr>
        <w:t>כל עוד יש לי ביטחונות</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1382</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16.2.2015</w:t>
      </w:r>
      <w:r>
        <w:rPr>
          <w:rFonts w:cs="Century" w:ascii="Century" w:hAnsi="Century"/>
          <w:rtl w:val="true"/>
        </w:rPr>
        <w:t>); "</w:t>
      </w:r>
      <w:r>
        <w:rPr>
          <w:rFonts w:ascii="Times New Roman" w:hAnsi="Times New Roman" w:cs="Times New Roman"/>
          <w:rtl w:val="true"/>
        </w:rPr>
        <w:t>אם לא היה ללקוח כרטיס אשראי אז אילן היה אומר טוב אני אהיה אחראי תשים אותו על הכרטיס אשראי שלי</w:t>
      </w:r>
      <w:r>
        <w:rPr>
          <w:rFonts w:cs="Times New Roman" w:ascii="Times New Roman" w:hAnsi="Times New Roman"/>
          <w:rtl w:val="true"/>
        </w:rPr>
        <w:t>"</w:t>
      </w:r>
      <w:r>
        <w:rPr>
          <w:rFonts w:cs="Century" w:ascii="Century" w:hAnsi="Century"/>
          <w:rtl w:val="true"/>
        </w:rPr>
        <w:t xml:space="preserve"> (</w:t>
      </w:r>
      <w:r>
        <w:rPr>
          <w:rFonts w:ascii="Century" w:hAnsi="Century" w:cs="Century"/>
          <w:rtl w:val="true"/>
        </w:rPr>
        <w:t>שם</w:t>
      </w:r>
      <w:r>
        <w:rPr>
          <w:rFonts w:cs="Century" w:ascii="Century" w:hAnsi="Century"/>
          <w:rtl w:val="true"/>
        </w:rPr>
        <w:t xml:space="preserve">, </w:t>
      </w:r>
      <w:r>
        <w:rPr>
          <w:rFonts w:ascii="Century" w:hAnsi="Century" w:cs="Century"/>
          <w:rtl w:val="true"/>
        </w:rPr>
        <w:t>בעמ</w:t>
      </w:r>
      <w:r>
        <w:rPr>
          <w:rFonts w:cs="Century" w:ascii="Century" w:hAnsi="Century"/>
          <w:rtl w:val="true"/>
        </w:rPr>
        <w:t xml:space="preserve">' </w:t>
      </w:r>
      <w:r>
        <w:rPr>
          <w:rFonts w:cs="Century" w:ascii="Century" w:hAnsi="Century"/>
        </w:rPr>
        <w:t>1406</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444</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r>
        <w:rPr>
          <w:rFonts w:ascii="Century" w:hAnsi="Century" w:cs="Century"/>
          <w:rtl w:val="true"/>
        </w:rPr>
        <w:t xml:space="preserve">הוכחו גם </w:t>
      </w:r>
      <w:r>
        <w:rPr>
          <w:rtl w:val="true"/>
        </w:rPr>
        <w:t>קשרים</w:t>
      </w:r>
      <w:r>
        <w:rPr>
          <w:rFonts w:eastAsia="Arial TUR" w:cs="Arial TUR"/>
          <w:rtl w:val="true"/>
        </w:rPr>
        <w:t xml:space="preserve"> </w:t>
      </w:r>
      <w:r>
        <w:rPr>
          <w:rtl w:val="true"/>
        </w:rPr>
        <w:t>עם</w:t>
      </w:r>
      <w:r>
        <w:rPr>
          <w:rFonts w:eastAsia="Arial TUR" w:cs="Arial TUR"/>
          <w:rtl w:val="true"/>
        </w:rPr>
        <w:t xml:space="preserve"> </w:t>
      </w:r>
      <w:r>
        <w:rPr>
          <w:rtl w:val="true"/>
        </w:rPr>
        <w:t>גורמים</w:t>
      </w:r>
      <w:r>
        <w:rPr>
          <w:rFonts w:eastAsia="Arial TUR" w:cs="Arial TUR"/>
          <w:rtl w:val="true"/>
        </w:rPr>
        <w:t xml:space="preserve"> </w:t>
      </w:r>
      <w:r>
        <w:rPr>
          <w:rtl w:val="true"/>
        </w:rPr>
        <w:t>עברייניים</w:t>
      </w:r>
      <w:r>
        <w:rPr>
          <w:rFonts w:eastAsia="Arial TUR" w:cs="Arial TUR"/>
          <w:rtl w:val="true"/>
        </w:rPr>
        <w:t xml:space="preserve"> </w:t>
      </w:r>
      <w:r>
        <w:rPr>
          <w:rtl w:val="true"/>
        </w:rPr>
        <w:t>מחוץ</w:t>
      </w:r>
      <w:r>
        <w:rPr>
          <w:rFonts w:eastAsia="Arial TUR" w:cs="Arial TUR"/>
          <w:rtl w:val="true"/>
        </w:rPr>
        <w:t xml:space="preserve"> </w:t>
      </w:r>
      <w:r>
        <w:rPr>
          <w:rtl w:val="true"/>
        </w:rPr>
        <w:t>לאילת</w:t>
      </w:r>
      <w:r>
        <w:rPr>
          <w:rFonts w:eastAsia="Arial TUR" w:cs="Arial TUR"/>
          <w:rtl w:val="true"/>
        </w:rPr>
        <w:t xml:space="preserve"> </w:t>
      </w:r>
      <w:r>
        <w:rPr>
          <w:rtl w:val="true"/>
        </w:rPr>
        <w:t>(</w:t>
      </w:r>
      <w:r>
        <w:rPr>
          <w:rtl w:val="true"/>
        </w:rPr>
        <w:t>עמ</w:t>
      </w:r>
      <w:r>
        <w:rPr>
          <w:rtl w:val="true"/>
        </w:rPr>
        <w:t xml:space="preserve">' </w:t>
      </w:r>
      <w:r>
        <w:rPr/>
        <w:t>454-450</w:t>
      </w:r>
      <w:r>
        <w:rPr>
          <w:rFonts w:cs="Century" w:ascii="Century" w:hAnsi="Century"/>
          <w:rtl w:val="true"/>
        </w:rPr>
        <w:t xml:space="preserve">), </w:t>
      </w:r>
      <w:r>
        <w:rPr>
          <w:rFonts w:ascii="Century" w:hAnsi="Century" w:cs="Century"/>
          <w:rtl w:val="true"/>
        </w:rPr>
        <w:t>וגם מאמצים ניכרים של חברי הארגון לשמור על חשאיות</w:t>
      </w:r>
      <w:r>
        <w:rPr>
          <w:rFonts w:cs="Century" w:ascii="Century" w:hAnsi="Century"/>
          <w:rtl w:val="true"/>
        </w:rPr>
        <w:t xml:space="preserve">, </w:t>
      </w:r>
      <w:r>
        <w:rPr>
          <w:rFonts w:ascii="Century" w:hAnsi="Century" w:cs="Century"/>
          <w:rtl w:val="true"/>
        </w:rPr>
        <w:t xml:space="preserve">לשוחח באמצעות מילות קוד ולהחליף טלפונים ניידים וכרטיסי </w:t>
      </w:r>
      <w:r>
        <w:rPr>
          <w:rFonts w:cs="Century" w:ascii="Century" w:hAnsi="Century"/>
        </w:rPr>
        <w:t>SIM</w:t>
      </w:r>
      <w:r>
        <w:rPr>
          <w:rFonts w:cs="Century" w:ascii="Century" w:hAnsi="Century"/>
          <w:rtl w:val="true"/>
        </w:rPr>
        <w:t xml:space="preserve"> </w:t>
      </w:r>
      <w:r>
        <w:rPr>
          <w:rFonts w:ascii="Century" w:hAnsi="Century" w:cs="Century"/>
          <w:rtl w:val="true"/>
        </w:rPr>
        <w:t xml:space="preserve">מחשש להאזנה משטרתית </w:t>
      </w:r>
      <w:r>
        <w:rPr>
          <w:rFonts w:cs="Century" w:ascii="Century" w:hAnsi="Century"/>
          <w:rtl w:val="true"/>
        </w:rPr>
        <w:t>(</w:t>
      </w:r>
      <w:r>
        <w:rPr>
          <w:rFonts w:ascii="Century" w:hAnsi="Century" w:cs="Century"/>
          <w:rtl w:val="true"/>
        </w:rPr>
        <w:t>בין היתר</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185</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2.12.2013</w:t>
      </w:r>
      <w:r>
        <w:rPr>
          <w:rFonts w:cs="Century" w:ascii="Century" w:hAnsi="Century"/>
          <w:rtl w:val="true"/>
        </w:rPr>
        <w:t xml:space="preserve">; </w:t>
      </w:r>
      <w:r>
        <w:rPr>
          <w:rtl w:val="true"/>
        </w:rPr>
        <w:t>עמ</w:t>
      </w:r>
      <w:r>
        <w:rPr>
          <w:rtl w:val="true"/>
        </w:rPr>
        <w:t xml:space="preserve">' </w:t>
      </w:r>
      <w:r>
        <w:rPr/>
        <w:t>455-454</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Fonts w:ascii="Century" w:hAnsi="Century" w:cs="Century"/>
          <w:rtl w:val="true"/>
        </w:rPr>
        <w:t xml:space="preserve">ולהלן בפסקאות </w:t>
      </w:r>
      <w:r>
        <w:rPr>
          <w:rFonts w:cs="Century" w:ascii="Century" w:hAnsi="Century"/>
        </w:rPr>
        <w:t>45</w:t>
      </w:r>
      <w:r>
        <w:rPr>
          <w:rFonts w:cs="Century" w:ascii="Century" w:hAnsi="Century"/>
          <w:rtl w:val="true"/>
        </w:rPr>
        <w:t xml:space="preserve"> </w:t>
      </w:r>
      <w:r>
        <w:rPr>
          <w:rFonts w:ascii="Century" w:hAnsi="Century" w:cs="Century"/>
          <w:rtl w:val="true"/>
        </w:rPr>
        <w:t>ו</w:t>
      </w:r>
      <w:r>
        <w:rPr>
          <w:rFonts w:cs="Century" w:ascii="Century" w:hAnsi="Century"/>
          <w:rtl w:val="true"/>
        </w:rPr>
        <w:t>-</w:t>
      </w:r>
      <w:r>
        <w:rPr>
          <w:rFonts w:cs="Century" w:ascii="Century" w:hAnsi="Century"/>
        </w:rPr>
        <w:t>95</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25</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מסקנה</w:t>
      </w:r>
      <w:r>
        <w:rPr>
          <w:rFonts w:cs="Miriam" w:ascii="Century" w:hAnsi="Century"/>
          <w:b/>
          <w:spacing w:val="0"/>
          <w:szCs w:val="24"/>
          <w:rtl w:val="true"/>
        </w:rPr>
        <w:t>:</w:t>
      </w:r>
      <w:r>
        <w:rPr>
          <w:rFonts w:cs="Century" w:ascii="Century" w:hAnsi="Century"/>
          <w:rtl w:val="true"/>
        </w:rPr>
        <w:t xml:space="preserve"> </w:t>
      </w:r>
      <w:r>
        <w:rPr>
          <w:rFonts w:ascii="Century" w:hAnsi="Century" w:cs="Century"/>
          <w:rtl w:val="true"/>
        </w:rPr>
        <w:t>נוכח המאפיינים שהוכחו</w:t>
      </w:r>
      <w:r>
        <w:rPr>
          <w:rFonts w:cs="Century" w:ascii="Century" w:hAnsi="Century"/>
          <w:rtl w:val="true"/>
        </w:rPr>
        <w:t xml:space="preserve">, </w:t>
      </w:r>
      <w:r>
        <w:rPr>
          <w:rFonts w:ascii="Century" w:hAnsi="Century" w:cs="Century"/>
          <w:rtl w:val="true"/>
        </w:rPr>
        <w:t xml:space="preserve">ניתן לקבוע בבירור כי לפנינו </w:t>
      </w:r>
      <w:r>
        <w:rPr>
          <w:rFonts w:cs="Century" w:ascii="Century" w:hAnsi="Century"/>
          <w:rtl w:val="true"/>
        </w:rPr>
        <w:t>"</w:t>
      </w:r>
      <w:r>
        <w:rPr>
          <w:rFonts w:ascii="Century" w:hAnsi="Century" w:cs="Century"/>
          <w:rtl w:val="true"/>
        </w:rPr>
        <w:t>ארגון פשיעה</w:t>
      </w:r>
      <w:r>
        <w:rPr>
          <w:rFonts w:cs="Century" w:ascii="Century" w:hAnsi="Century"/>
          <w:rtl w:val="true"/>
        </w:rPr>
        <w:t xml:space="preserve">" </w:t>
      </w:r>
      <w:r>
        <w:rPr>
          <w:rFonts w:ascii="Century" w:hAnsi="Century" w:cs="Century"/>
          <w:rtl w:val="true"/>
        </w:rPr>
        <w:t>על פי ההגדרה החוקית</w:t>
      </w:r>
      <w:r>
        <w:rPr>
          <w:rFonts w:cs="Century" w:ascii="Century" w:hAnsi="Century"/>
          <w:rtl w:val="true"/>
        </w:rPr>
        <w:t>: "</w:t>
      </w:r>
      <w:r>
        <w:rPr>
          <w:rtl w:val="true"/>
        </w:rPr>
        <w:t>חבר</w:t>
      </w:r>
      <w:r>
        <w:rPr>
          <w:rFonts w:eastAsia="Arial TUR" w:cs="Arial TUR"/>
          <w:rtl w:val="true"/>
        </w:rPr>
        <w:t xml:space="preserve"> </w:t>
      </w:r>
      <w:r>
        <w:rPr>
          <w:rtl w:val="true"/>
        </w:rPr>
        <w:t>בני</w:t>
      </w:r>
      <w:r>
        <w:rPr>
          <w:rFonts w:eastAsia="Arial TUR" w:cs="Arial TUR"/>
          <w:rtl w:val="true"/>
        </w:rPr>
        <w:t xml:space="preserve"> </w:t>
      </w:r>
      <w:r>
        <w:rPr>
          <w:rtl w:val="true"/>
        </w:rPr>
        <w:t>אדם</w:t>
      </w:r>
      <w:r>
        <w:rPr>
          <w:rtl w:val="true"/>
        </w:rPr>
        <w:t xml:space="preserve">, </w:t>
      </w:r>
      <w:r>
        <w:rPr>
          <w:rtl w:val="true"/>
        </w:rPr>
        <w:t>מואגד</w:t>
      </w:r>
      <w:r>
        <w:rPr>
          <w:rFonts w:eastAsia="Arial TUR" w:cs="Arial TUR"/>
          <w:rtl w:val="true"/>
        </w:rPr>
        <w:t xml:space="preserve"> </w:t>
      </w:r>
      <w:r>
        <w:rPr>
          <w:rtl w:val="true"/>
        </w:rPr>
        <w:t>או</w:t>
      </w:r>
      <w:r>
        <w:rPr>
          <w:rFonts w:eastAsia="Arial TUR" w:cs="Arial TUR"/>
          <w:rtl w:val="true"/>
        </w:rPr>
        <w:t xml:space="preserve"> </w:t>
      </w:r>
      <w:r>
        <w:rPr>
          <w:rtl w:val="true"/>
        </w:rPr>
        <w:t>בלתי</w:t>
      </w:r>
      <w:r>
        <w:rPr>
          <w:rFonts w:eastAsia="Arial TUR" w:cs="Arial TUR"/>
          <w:rtl w:val="true"/>
        </w:rPr>
        <w:t xml:space="preserve"> </w:t>
      </w:r>
      <w:r>
        <w:rPr>
          <w:rtl w:val="true"/>
        </w:rPr>
        <w:t>מואגד</w:t>
      </w:r>
      <w:r>
        <w:rPr>
          <w:rtl w:val="true"/>
        </w:rPr>
        <w:t xml:space="preserve">, </w:t>
      </w:r>
      <w:r>
        <w:rPr>
          <w:rtl w:val="true"/>
        </w:rPr>
        <w:t>שפועל</w:t>
      </w:r>
      <w:r>
        <w:rPr>
          <w:rFonts w:eastAsia="Arial TUR" w:cs="Arial TUR"/>
          <w:rtl w:val="true"/>
        </w:rPr>
        <w:t xml:space="preserve"> </w:t>
      </w:r>
      <w:r>
        <w:rPr>
          <w:rtl w:val="true"/>
        </w:rPr>
        <w:t>בתבנית</w:t>
      </w:r>
      <w:r>
        <w:rPr>
          <w:rFonts w:eastAsia="Arial TUR" w:cs="Arial TUR"/>
          <w:rtl w:val="true"/>
        </w:rPr>
        <w:t xml:space="preserve"> </w:t>
      </w:r>
      <w:r>
        <w:rPr>
          <w:rtl w:val="true"/>
        </w:rPr>
        <w:t>מאורגנת</w:t>
      </w:r>
      <w:r>
        <w:rPr>
          <w:rtl w:val="true"/>
        </w:rPr>
        <w:t xml:space="preserve">, </w:t>
      </w:r>
      <w:r>
        <w:rPr>
          <w:rtl w:val="true"/>
        </w:rPr>
        <w:t>שיטתית</w:t>
      </w:r>
      <w:r>
        <w:rPr>
          <w:rFonts w:eastAsia="Arial TUR" w:cs="Arial TUR"/>
          <w:rtl w:val="true"/>
        </w:rPr>
        <w:t xml:space="preserve"> </w:t>
      </w:r>
      <w:r>
        <w:rPr>
          <w:rtl w:val="true"/>
        </w:rPr>
        <w:t>ומתמשכת</w:t>
      </w:r>
      <w:r>
        <w:rPr>
          <w:rFonts w:eastAsia="Arial TUR" w:cs="Arial TUR"/>
          <w:rtl w:val="true"/>
        </w:rPr>
        <w:t xml:space="preserve"> </w:t>
      </w:r>
      <w:r>
        <w:rPr>
          <w:rtl w:val="true"/>
        </w:rPr>
        <w:t>לעבירת</w:t>
      </w:r>
      <w:r>
        <w:rPr>
          <w:rFonts w:eastAsia="Arial TUR" w:cs="Arial TUR"/>
          <w:rtl w:val="true"/>
        </w:rPr>
        <w:t xml:space="preserve"> </w:t>
      </w:r>
      <w:r>
        <w:rPr>
          <w:rtl w:val="true"/>
        </w:rPr>
        <w:t>עבירות</w:t>
      </w:r>
      <w:r>
        <w:rPr>
          <w:rFonts w:eastAsia="Arial TUR" w:cs="Arial TUR"/>
          <w:rtl w:val="true"/>
        </w:rPr>
        <w:t xml:space="preserve"> </w:t>
      </w:r>
      <w:r>
        <w:rPr>
          <w:rtl w:val="true"/>
        </w:rPr>
        <w:t>שלפי</w:t>
      </w:r>
      <w:r>
        <w:rPr>
          <w:rFonts w:eastAsia="Arial TUR" w:cs="Arial TUR"/>
          <w:rtl w:val="true"/>
        </w:rPr>
        <w:t xml:space="preserve"> </w:t>
      </w:r>
      <w:r>
        <w:rPr>
          <w:rtl w:val="true"/>
        </w:rPr>
        <w:t>דיני</w:t>
      </w:r>
      <w:r>
        <w:rPr>
          <w:rFonts w:eastAsia="Arial TUR" w:cs="Arial TUR"/>
          <w:rtl w:val="true"/>
        </w:rPr>
        <w:t xml:space="preserve"> </w:t>
      </w:r>
      <w:r>
        <w:rPr>
          <w:rtl w:val="true"/>
        </w:rPr>
        <w:t>ישראל</w:t>
      </w:r>
      <w:r>
        <w:rPr>
          <w:rFonts w:eastAsia="Arial TUR" w:cs="Arial TUR"/>
          <w:rtl w:val="true"/>
        </w:rPr>
        <w:t xml:space="preserve"> </w:t>
      </w:r>
      <w:r>
        <w:rPr>
          <w:rtl w:val="true"/>
        </w:rPr>
        <w:t>הן</w:t>
      </w:r>
      <w:r>
        <w:rPr>
          <w:rFonts w:eastAsia="Arial TUR" w:cs="Arial TUR"/>
          <w:rtl w:val="true"/>
        </w:rPr>
        <w:t xml:space="preserve"> </w:t>
      </w:r>
      <w:r>
        <w:rPr>
          <w:rtl w:val="true"/>
        </w:rPr>
        <w:t>מסוג</w:t>
      </w:r>
      <w:r>
        <w:rPr>
          <w:rFonts w:eastAsia="Arial TUR" w:cs="Arial TUR"/>
          <w:rtl w:val="true"/>
        </w:rPr>
        <w:t xml:space="preserve"> </w:t>
      </w:r>
      <w:r>
        <w:rPr>
          <w:rtl w:val="true"/>
        </w:rPr>
        <w:t>פשע</w:t>
      </w:r>
      <w:r>
        <w:rPr>
          <w:rFonts w:eastAsia="Arial TUR" w:cs="Arial TUR"/>
          <w:rtl w:val="true"/>
        </w:rPr>
        <w:t xml:space="preserve"> </w:t>
      </w:r>
      <w:r>
        <w:rPr>
          <w:rtl w:val="true"/>
        </w:rPr>
        <w:t>או</w:t>
      </w:r>
      <w:r>
        <w:rPr>
          <w:rFonts w:eastAsia="Arial TUR" w:cs="Arial TUR"/>
          <w:rtl w:val="true"/>
        </w:rPr>
        <w:t xml:space="preserve"> </w:t>
      </w:r>
      <w:r>
        <w:rPr>
          <w:rtl w:val="true"/>
        </w:rPr>
        <w:t>עבירות</w:t>
      </w:r>
      <w:r>
        <w:rPr>
          <w:rFonts w:eastAsia="Arial TUR" w:cs="Arial TUR"/>
          <w:rtl w:val="true"/>
        </w:rPr>
        <w:t xml:space="preserve"> </w:t>
      </w:r>
      <w:r>
        <w:rPr>
          <w:rtl w:val="true"/>
        </w:rPr>
        <w:t>המנויות</w:t>
      </w:r>
      <w:r>
        <w:rPr>
          <w:rFonts w:eastAsia="Arial TUR" w:cs="Arial TUR"/>
          <w:rtl w:val="true"/>
        </w:rPr>
        <w:t xml:space="preserve"> </w:t>
      </w:r>
      <w:r>
        <w:rPr>
          <w:rtl w:val="true"/>
        </w:rPr>
        <w:t>בתוספת</w:t>
      </w:r>
      <w:r>
        <w:rPr>
          <w:rFonts w:eastAsia="Arial TUR" w:cs="Arial TUR"/>
          <w:rtl w:val="true"/>
        </w:rPr>
        <w:t xml:space="preserve"> </w:t>
      </w:r>
      <w:r>
        <w:rPr>
          <w:rtl w:val="true"/>
        </w:rPr>
        <w:t>הראשונ</w:t>
      </w:r>
      <w:r>
        <w:rPr>
          <w:rFonts w:ascii="Century" w:hAnsi="Century" w:cs="Century"/>
          <w:rtl w:val="true"/>
        </w:rPr>
        <w:t>ה</w:t>
      </w:r>
      <w:r>
        <w:rPr>
          <w:rFonts w:cs="Century" w:ascii="Century" w:hAnsi="Century"/>
          <w:rtl w:val="true"/>
        </w:rPr>
        <w:t xml:space="preserve">". </w:t>
      </w:r>
      <w:r>
        <w:rPr>
          <w:rFonts w:ascii="Century" w:hAnsi="Century" w:cs="Century"/>
          <w:rtl w:val="true"/>
        </w:rPr>
        <w:t>למעשה</w:t>
      </w:r>
      <w:r>
        <w:rPr>
          <w:rFonts w:cs="Century" w:ascii="Century" w:hAnsi="Century"/>
          <w:rtl w:val="true"/>
        </w:rPr>
        <w:t xml:space="preserve">, </w:t>
      </w:r>
      <w:r>
        <w:rPr>
          <w:rFonts w:ascii="Century" w:hAnsi="Century" w:cs="Century"/>
          <w:rtl w:val="true"/>
        </w:rPr>
        <w:t>מכלול האישומים וצורת ההתארגנות והקשרים בין המערערים היתה מובילה למסקנה זו גם באופן אינטואיטיבי</w:t>
      </w:r>
      <w:r>
        <w:rPr>
          <w:rFonts w:cs="Century" w:ascii="Century" w:hAnsi="Century"/>
          <w:rtl w:val="true"/>
        </w:rPr>
        <w:t xml:space="preserve">. </w:t>
      </w:r>
      <w:r>
        <w:rPr>
          <w:rFonts w:ascii="Century" w:hAnsi="Century" w:cs="Century"/>
          <w:rtl w:val="true"/>
        </w:rPr>
        <w:t xml:space="preserve">כבר נאמר בעניין </w:t>
      </w:r>
      <w:r>
        <w:rPr>
          <w:rFonts w:ascii="Century" w:hAnsi="Century" w:cs="Miriam"/>
          <w:b/>
          <w:b/>
          <w:spacing w:val="0"/>
          <w:szCs w:val="24"/>
          <w:rtl w:val="true"/>
        </w:rPr>
        <w:t>שורפי</w:t>
      </w:r>
      <w:r>
        <w:rPr>
          <w:rFonts w:ascii="Century" w:hAnsi="Century" w:cs="Century"/>
          <w:rtl w:val="true"/>
        </w:rPr>
        <w:t xml:space="preserve"> כי </w:t>
      </w:r>
      <w:r>
        <w:rPr>
          <w:rFonts w:cs="Century" w:ascii="Century" w:hAnsi="Century"/>
          <w:rtl w:val="true"/>
        </w:rPr>
        <w:t>"</w:t>
      </w:r>
      <w:r>
        <w:rPr>
          <w:rtl w:val="true"/>
        </w:rPr>
        <w:t>את</w:t>
      </w:r>
      <w:r>
        <w:rPr>
          <w:rFonts w:eastAsia="Arial TUR" w:cs="Arial TUR"/>
          <w:rtl w:val="true"/>
        </w:rPr>
        <w:t xml:space="preserve"> </w:t>
      </w:r>
      <w:r>
        <w:rPr>
          <w:rtl w:val="true"/>
        </w:rPr>
        <w:t>מרביתם</w:t>
      </w:r>
      <w:r>
        <w:rPr>
          <w:rFonts w:eastAsia="Arial TUR" w:cs="Arial TUR"/>
          <w:rtl w:val="true"/>
        </w:rPr>
        <w:t xml:space="preserve"> </w:t>
      </w:r>
      <w:r>
        <w:rPr>
          <w:rtl w:val="true"/>
        </w:rPr>
        <w:t>של</w:t>
      </w:r>
      <w:r>
        <w:rPr>
          <w:rFonts w:eastAsia="Arial TUR" w:cs="Arial TUR"/>
          <w:rtl w:val="true"/>
        </w:rPr>
        <w:t xml:space="preserve"> </w:t>
      </w:r>
      <w:r>
        <w:rPr>
          <w:rtl w:val="true"/>
        </w:rPr>
        <w:t>ארגוני</w:t>
      </w:r>
      <w:r>
        <w:rPr>
          <w:rFonts w:eastAsia="Arial TUR" w:cs="Arial TUR"/>
          <w:rtl w:val="true"/>
        </w:rPr>
        <w:t xml:space="preserve"> </w:t>
      </w:r>
      <w:r>
        <w:rPr>
          <w:rtl w:val="true"/>
        </w:rPr>
        <w:t>הפשיעה</w:t>
      </w:r>
      <w:r>
        <w:rPr>
          <w:rFonts w:eastAsia="Arial TUR" w:cs="Arial TUR"/>
          <w:rtl w:val="true"/>
        </w:rPr>
        <w:t xml:space="preserve"> </w:t>
      </w:r>
      <w:r>
        <w:rPr>
          <w:rtl w:val="true"/>
        </w:rPr>
        <w:t>הבאים</w:t>
      </w:r>
      <w:r>
        <w:rPr>
          <w:rFonts w:eastAsia="Arial TUR" w:cs="Arial TUR"/>
          <w:rtl w:val="true"/>
        </w:rPr>
        <w:t xml:space="preserve"> </w:t>
      </w:r>
      <w:r>
        <w:rPr>
          <w:rtl w:val="true"/>
        </w:rPr>
        <w:t>בגדרו</w:t>
      </w:r>
      <w:r>
        <w:rPr>
          <w:rFonts w:eastAsia="Arial TUR" w:cs="Arial TUR"/>
          <w:rtl w:val="true"/>
        </w:rPr>
        <w:t xml:space="preserve"> </w:t>
      </w:r>
      <w:r>
        <w:rPr>
          <w:rtl w:val="true"/>
        </w:rPr>
        <w:t>של</w:t>
      </w:r>
      <w:r>
        <w:rPr>
          <w:rFonts w:eastAsia="Arial TUR" w:cs="Arial TUR"/>
          <w:rtl w:val="true"/>
        </w:rPr>
        <w:t xml:space="preserve"> </w:t>
      </w:r>
      <w:r>
        <w:rPr>
          <w:rtl w:val="true"/>
        </w:rPr>
        <w:t>החוק</w:t>
      </w:r>
      <w:r>
        <w:rPr>
          <w:rtl w:val="true"/>
        </w:rPr>
        <w:t xml:space="preserve">, </w:t>
      </w:r>
      <w:r>
        <w:rPr>
          <w:rtl w:val="true"/>
        </w:rPr>
        <w:t>ניתן</w:t>
      </w:r>
      <w:r>
        <w:rPr>
          <w:rFonts w:eastAsia="Arial TUR" w:cs="Arial TUR"/>
          <w:rtl w:val="true"/>
        </w:rPr>
        <w:t xml:space="preserve"> </w:t>
      </w:r>
      <w:r>
        <w:rPr>
          <w:rtl w:val="true"/>
        </w:rPr>
        <w:t>יהיה</w:t>
      </w:r>
      <w:r>
        <w:rPr>
          <w:rFonts w:eastAsia="Arial TUR" w:cs="Arial TUR"/>
          <w:rtl w:val="true"/>
        </w:rPr>
        <w:t xml:space="preserve"> </w:t>
      </w:r>
      <w:r>
        <w:rPr>
          <w:rtl w:val="true"/>
        </w:rPr>
        <w:t>לזהות</w:t>
      </w:r>
      <w:r>
        <w:rPr>
          <w:rFonts w:eastAsia="Arial TUR" w:cs="Arial TUR"/>
          <w:rtl w:val="true"/>
        </w:rPr>
        <w:t xml:space="preserve"> </w:t>
      </w:r>
      <w:r>
        <w:rPr>
          <w:rtl w:val="true"/>
        </w:rPr>
        <w:t>באמצעות</w:t>
      </w:r>
      <w:r>
        <w:rPr>
          <w:rFonts w:eastAsia="Arial TUR" w:cs="Arial TUR"/>
          <w:rtl w:val="true"/>
        </w:rPr>
        <w:t xml:space="preserve"> </w:t>
      </w:r>
      <w:r>
        <w:rPr>
          <w:rtl w:val="true"/>
        </w:rPr>
        <w:t>התבוננות</w:t>
      </w:r>
      <w:r>
        <w:rPr>
          <w:rFonts w:eastAsia="Arial TUR" w:cs="Arial TUR"/>
          <w:rtl w:val="true"/>
        </w:rPr>
        <w:t xml:space="preserve"> </w:t>
      </w:r>
      <w:r>
        <w:rPr>
          <w:rtl w:val="true"/>
        </w:rPr>
        <w:t>באורח</w:t>
      </w:r>
      <w:r>
        <w:rPr>
          <w:rFonts w:eastAsia="Arial TUR" w:cs="Arial TUR"/>
          <w:rtl w:val="true"/>
        </w:rPr>
        <w:t xml:space="preserve"> </w:t>
      </w:r>
      <w:r>
        <w:rPr>
          <w:rtl w:val="true"/>
        </w:rPr>
        <w:t>פעולתם</w:t>
      </w:r>
      <w:r>
        <w:rPr>
          <w:rtl w:val="true"/>
        </w:rPr>
        <w:t>" (</w:t>
      </w:r>
      <w:r>
        <w:rPr>
          <w:rtl w:val="true"/>
        </w:rPr>
        <w:t>פסקה</w:t>
      </w:r>
      <w:r>
        <w:rPr>
          <w:rFonts w:eastAsia="Arial TUR" w:cs="Arial TUR"/>
          <w:rtl w:val="true"/>
        </w:rPr>
        <w:t xml:space="preserve"> </w:t>
      </w:r>
      <w:r>
        <w:rPr/>
        <w:t>63</w:t>
      </w:r>
      <w:r>
        <w:rPr>
          <w:rtl w:val="true"/>
        </w:rPr>
        <w:t xml:space="preserve">), </w:t>
      </w:r>
      <w:r>
        <w:rPr>
          <w:rtl w:val="true"/>
        </w:rPr>
        <w:t>וכך</w:t>
      </w:r>
      <w:r>
        <w:rPr>
          <w:rFonts w:eastAsia="Arial TUR" w:cs="Arial TUR"/>
          <w:rtl w:val="true"/>
        </w:rPr>
        <w:t xml:space="preserve"> </w:t>
      </w:r>
      <w:r>
        <w:rPr>
          <w:rtl w:val="true"/>
        </w:rPr>
        <w:t>גם</w:t>
      </w:r>
      <w:r>
        <w:rPr>
          <w:rFonts w:eastAsia="Arial TUR" w:cs="Arial TUR"/>
          <w:rtl w:val="true"/>
        </w:rPr>
        <w:t xml:space="preserve"> </w:t>
      </w:r>
      <w:r>
        <w:rPr>
          <w:rtl w:val="true"/>
        </w:rPr>
        <w:t>במקרה</w:t>
      </w:r>
      <w:r>
        <w:rPr>
          <w:rFonts w:eastAsia="Arial TUR" w:cs="Arial TUR"/>
          <w:rtl w:val="true"/>
        </w:rPr>
        <w:t xml:space="preserve"> </w:t>
      </w:r>
      <w:r>
        <w:rPr>
          <w:rtl w:val="true"/>
        </w:rPr>
        <w:t>דנא</w:t>
      </w:r>
      <w:r>
        <w:rPr>
          <w:rFonts w:cs="Century" w:ascii="Century" w:hAnsi="Century"/>
          <w:rtl w:val="true"/>
        </w:rPr>
        <w:t xml:space="preserve">. </w:t>
      </w:r>
      <w:r>
        <w:rPr>
          <w:rtl w:val="true"/>
        </w:rPr>
        <w:t>בנוסף</w:t>
      </w:r>
      <w:r>
        <w:rPr>
          <w:rtl w:val="true"/>
        </w:rPr>
        <w:t xml:space="preserve">, </w:t>
      </w:r>
      <w:r>
        <w:rPr>
          <w:rtl w:val="true"/>
        </w:rPr>
        <w:t>מן</w:t>
      </w:r>
      <w:r>
        <w:rPr>
          <w:rFonts w:eastAsia="Arial TUR" w:cs="Arial TUR"/>
          <w:rtl w:val="true"/>
        </w:rPr>
        <w:t xml:space="preserve"> </w:t>
      </w:r>
      <w:r>
        <w:rPr>
          <w:rtl w:val="true"/>
        </w:rPr>
        <w:t>האמור</w:t>
      </w:r>
      <w:r>
        <w:rPr>
          <w:rFonts w:eastAsia="Arial TUR" w:cs="Arial TUR"/>
          <w:rtl w:val="true"/>
        </w:rPr>
        <w:t xml:space="preserve"> </w:t>
      </w:r>
      <w:r>
        <w:rPr>
          <w:rtl w:val="true"/>
        </w:rPr>
        <w:t>מוכח</w:t>
      </w:r>
      <w:r>
        <w:rPr>
          <w:rFonts w:eastAsia="Arial TUR" w:cs="Arial TUR"/>
          <w:rtl w:val="true"/>
        </w:rPr>
        <w:t xml:space="preserve"> </w:t>
      </w:r>
      <w:r>
        <w:rPr>
          <w:rtl w:val="true"/>
        </w:rPr>
        <w:t>בבירור</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עמד</w:t>
      </w:r>
      <w:r>
        <w:rPr>
          <w:rFonts w:eastAsia="Arial TUR" w:cs="Arial TUR"/>
          <w:rtl w:val="true"/>
        </w:rPr>
        <w:t xml:space="preserve"> </w:t>
      </w:r>
      <w:r>
        <w:rPr>
          <w:rtl w:val="true"/>
        </w:rPr>
        <w:t>בראש</w:t>
      </w:r>
      <w:r>
        <w:rPr>
          <w:rFonts w:eastAsia="Arial TUR" w:cs="Arial TUR"/>
          <w:rtl w:val="true"/>
        </w:rPr>
        <w:t xml:space="preserve"> </w:t>
      </w:r>
      <w:r>
        <w:rPr>
          <w:rtl w:val="true"/>
        </w:rPr>
        <w:t>הארגון</w:t>
      </w:r>
      <w:r>
        <w:rPr>
          <w:rtl w:val="true"/>
        </w:rPr>
        <w:t xml:space="preserve">, </w:t>
      </w:r>
      <w:r>
        <w:rPr>
          <w:rtl w:val="true"/>
        </w:rPr>
        <w:t>ולפיכך</w:t>
      </w:r>
      <w:r>
        <w:rPr>
          <w:rFonts w:eastAsia="Arial TUR" w:cs="Arial TUR"/>
          <w:rtl w:val="true"/>
        </w:rPr>
        <w:t xml:space="preserve"> </w:t>
      </w:r>
      <w:r>
        <w:rPr>
          <w:rtl w:val="true"/>
        </w:rPr>
        <w:t>הרשעתו</w:t>
      </w:r>
      <w:r>
        <w:rPr>
          <w:rFonts w:eastAsia="Arial TUR" w:cs="Arial TUR"/>
          <w:rtl w:val="true"/>
        </w:rPr>
        <w:t xml:space="preserve"> </w:t>
      </w:r>
      <w:r>
        <w:rPr>
          <w:rtl w:val="true"/>
        </w:rPr>
        <w:t>בעבירה</w:t>
      </w:r>
      <w:r>
        <w:rPr>
          <w:rFonts w:eastAsia="Arial TUR" w:cs="Arial TUR"/>
          <w:rtl w:val="true"/>
        </w:rPr>
        <w:t xml:space="preserve"> </w:t>
      </w:r>
      <w:r>
        <w:rPr>
          <w:rtl w:val="true"/>
        </w:rPr>
        <w:t>לפי</w:t>
      </w:r>
      <w:r>
        <w:rPr>
          <w:rFonts w:eastAsia="Arial TUR" w:cs="Arial TUR"/>
          <w:rtl w:val="true"/>
        </w:rPr>
        <w:t xml:space="preserve"> </w:t>
      </w:r>
      <w:hyperlink r:id="rId72">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לחוק</w:t>
      </w:r>
      <w:r>
        <w:rPr>
          <w:rFonts w:eastAsia="Arial TUR" w:cs="Arial TUR"/>
          <w:rtl w:val="true"/>
        </w:rPr>
        <w:t xml:space="preserve"> </w:t>
      </w:r>
      <w:r>
        <w:rPr>
          <w:rtl w:val="true"/>
        </w:rPr>
        <w:t>המאבק</w:t>
      </w:r>
      <w:r>
        <w:rPr>
          <w:rFonts w:eastAsia="Arial TUR" w:cs="Arial TUR"/>
          <w:rtl w:val="true"/>
        </w:rPr>
        <w:t xml:space="preserve"> </w:t>
      </w:r>
      <w:r>
        <w:rPr>
          <w:rtl w:val="true"/>
        </w:rPr>
        <w:t>תעמוד</w:t>
      </w:r>
      <w:r>
        <w:rPr>
          <w:rFonts w:eastAsia="Arial TUR" w:cs="Arial TUR"/>
          <w:rtl w:val="true"/>
        </w:rPr>
        <w:t xml:space="preserve"> </w:t>
      </w:r>
      <w:r>
        <w:rPr>
          <w:rtl w:val="true"/>
        </w:rPr>
        <w:t>על</w:t>
      </w:r>
      <w:r>
        <w:rPr>
          <w:rFonts w:eastAsia="Arial TUR" w:cs="Arial TUR"/>
          <w:rtl w:val="true"/>
        </w:rPr>
        <w:t xml:space="preserve"> </w:t>
      </w:r>
      <w:r>
        <w:rPr>
          <w:rtl w:val="true"/>
        </w:rPr>
        <w:t>כנה</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26</w:t>
      </w:r>
      <w:r>
        <w:rPr>
          <w:rFonts w:cs="Century" w:ascii="Century" w:hAnsi="Century"/>
          <w:rtl w:val="true"/>
        </w:rPr>
        <w:t>.</w:t>
      </w:r>
      <w:r>
        <w:rPr>
          <w:rFonts w:cs="Century" w:ascii="Century" w:hAnsi="Century"/>
          <w:rtl w:val="true"/>
        </w:rPr>
        <w:tab/>
      </w:r>
      <w:r>
        <w:rPr>
          <w:rFonts w:ascii="Century" w:hAnsi="Century" w:cs="Century"/>
          <w:rtl w:val="true"/>
        </w:rPr>
        <w:t>אשר לדרגת החומרה של הארגון</w:t>
      </w:r>
      <w:r>
        <w:rPr>
          <w:rFonts w:cs="Century" w:ascii="Century" w:hAnsi="Century"/>
          <w:rtl w:val="true"/>
        </w:rPr>
        <w:t xml:space="preserve">, </w:t>
      </w:r>
      <w:r>
        <w:rPr>
          <w:rFonts w:ascii="Century" w:hAnsi="Century" w:cs="Century"/>
          <w:rtl w:val="true"/>
        </w:rPr>
        <w:t xml:space="preserve">אכן </w:t>
      </w:r>
      <w:r>
        <w:rPr>
          <w:rFonts w:cs="Century" w:ascii="Century" w:hAnsi="Century"/>
          <w:rtl w:val="true"/>
        </w:rPr>
        <w:t>"</w:t>
      </w:r>
      <w:r>
        <w:rPr>
          <w:rFonts w:ascii="Century" w:hAnsi="Century" w:cs="Century"/>
          <w:rtl w:val="true"/>
        </w:rPr>
        <w:t>בקרב אותן התארגנויות עברייניות שהוגדרו כארגוני פשיעה ישנן רמות חומרה שונות</w:t>
      </w:r>
      <w:r>
        <w:rPr>
          <w:rFonts w:cs="Century" w:ascii="Century" w:hAnsi="Century"/>
          <w:rtl w:val="true"/>
        </w:rPr>
        <w:t xml:space="preserve">" </w:t>
      </w:r>
      <w:r>
        <w:rPr>
          <w:rFonts w:ascii="Century" w:hAnsi="Century" w:cs="Century"/>
          <w:rtl w:val="true"/>
        </w:rPr>
        <w:t xml:space="preserve">וניתן להבחין בין ארגוני פשיעה לפי </w:t>
      </w:r>
      <w:r>
        <w:rPr>
          <w:rFonts w:cs="Century" w:ascii="Century" w:hAnsi="Century"/>
          <w:rtl w:val="true"/>
        </w:rPr>
        <w:t>"</w:t>
      </w:r>
      <w:r>
        <w:rPr>
          <w:rFonts w:ascii="Century" w:hAnsi="Century" w:cs="Century"/>
          <w:rtl w:val="true"/>
        </w:rPr>
        <w:t>מידת חומרתו ושליליותו של הארגון</w:t>
      </w:r>
      <w:r>
        <w:rPr>
          <w:rFonts w:cs="Century" w:ascii="Century" w:hAnsi="Century"/>
          <w:rtl w:val="true"/>
        </w:rPr>
        <w:t xml:space="preserve">". </w:t>
      </w:r>
      <w:r>
        <w:rPr>
          <w:rFonts w:ascii="Century" w:hAnsi="Century" w:cs="Century"/>
          <w:rtl w:val="true"/>
        </w:rPr>
        <w:t>בהקשר זה נקבעו בפסיקה שני קריטריונים עיקריים</w:t>
      </w:r>
      <w:r>
        <w:rPr>
          <w:rFonts w:cs="Century" w:ascii="Century" w:hAnsi="Century"/>
          <w:rtl w:val="true"/>
        </w:rPr>
        <w:t xml:space="preserve">: </w:t>
      </w:r>
      <w:r>
        <w:rPr>
          <w:rFonts w:ascii="Century" w:hAnsi="Century" w:cs="Century"/>
          <w:rtl w:val="true"/>
        </w:rPr>
        <w:t xml:space="preserve">חומרת העבירות והעוצמה הארגונית </w:t>
      </w:r>
      <w:r>
        <w:rPr>
          <w:rFonts w:cs="Century" w:ascii="Century" w:hAnsi="Century"/>
          <w:rtl w:val="true"/>
        </w:rPr>
        <w:t>(</w:t>
      </w:r>
      <w:r>
        <w:rPr>
          <w:rFonts w:ascii="Century" w:hAnsi="Century" w:cs="Century"/>
          <w:rtl w:val="true"/>
        </w:rPr>
        <w:t xml:space="preserve">עניין </w:t>
      </w:r>
      <w:r>
        <w:rPr>
          <w:rFonts w:ascii="Century" w:hAnsi="Century" w:cs="Miriam"/>
          <w:b/>
          <w:b/>
          <w:spacing w:val="0"/>
          <w:szCs w:val="24"/>
          <w:rtl w:val="true"/>
        </w:rPr>
        <w:t>שורפי</w:t>
      </w:r>
      <w:r>
        <w:rPr>
          <w:rFonts w:cs="Century" w:ascii="Century" w:hAnsi="Century"/>
          <w:rtl w:val="true"/>
        </w:rPr>
        <w:t xml:space="preserve">, </w:t>
      </w:r>
      <w:r>
        <w:rPr>
          <w:rFonts w:ascii="Century" w:hAnsi="Century" w:cs="Century"/>
          <w:rtl w:val="true"/>
        </w:rPr>
        <w:t>בפסקאות לו</w:t>
      </w:r>
      <w:r>
        <w:rPr>
          <w:rFonts w:cs="Century" w:ascii="Century" w:hAnsi="Century"/>
          <w:rtl w:val="true"/>
        </w:rPr>
        <w:t>-</w:t>
      </w:r>
      <w:r>
        <w:rPr>
          <w:rFonts w:ascii="Century" w:hAnsi="Century" w:cs="Century"/>
          <w:rtl w:val="true"/>
        </w:rPr>
        <w:t>לז</w:t>
      </w:r>
      <w:r>
        <w:rPr>
          <w:rFonts w:cs="Century" w:ascii="Century" w:hAnsi="Century"/>
          <w:rtl w:val="true"/>
        </w:rPr>
        <w:t xml:space="preserve">). </w:t>
      </w:r>
      <w:r>
        <w:rPr>
          <w:rFonts w:ascii="Century" w:hAnsi="Century" w:cs="Century"/>
          <w:rtl w:val="true"/>
        </w:rPr>
        <w:t>להשקפתי</w:t>
      </w:r>
      <w:r>
        <w:rPr>
          <w:rFonts w:cs="Century" w:ascii="Century" w:hAnsi="Century"/>
          <w:rtl w:val="true"/>
        </w:rPr>
        <w:t xml:space="preserve">, </w:t>
      </w:r>
      <w:r>
        <w:rPr>
          <w:rFonts w:ascii="Century" w:hAnsi="Century" w:cs="Century"/>
          <w:rtl w:val="true"/>
        </w:rPr>
        <w:t>בחינת מאפיינים אלה לצד התמונה העובדתית המלאה שנפרשה בפנינו</w:t>
      </w:r>
      <w:r>
        <w:rPr>
          <w:rFonts w:cs="Century" w:ascii="Century" w:hAnsi="Century"/>
          <w:rtl w:val="true"/>
        </w:rPr>
        <w:t xml:space="preserve">, </w:t>
      </w:r>
      <w:r>
        <w:rPr>
          <w:rFonts w:ascii="Century" w:hAnsi="Century" w:cs="Century"/>
          <w:rtl w:val="true"/>
        </w:rPr>
        <w:t>מובילה למסקנה כי מדובר בארגון פשיעה שמידת חומרתו ושליליותו היא בינונית</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 xml:space="preserve">לגבי </w:t>
      </w:r>
      <w:r>
        <w:rPr>
          <w:rFonts w:ascii="Century" w:hAnsi="Century" w:cs="Miriam"/>
          <w:b/>
          <w:b/>
          <w:spacing w:val="0"/>
          <w:szCs w:val="24"/>
          <w:rtl w:val="true"/>
        </w:rPr>
        <w:t>חומרת</w:t>
      </w:r>
      <w:r>
        <w:rPr>
          <w:rFonts w:ascii="Century" w:hAnsi="Century" w:eastAsia="Century" w:cs="Century"/>
          <w:b/>
          <w:b/>
          <w:spacing w:val="0"/>
          <w:szCs w:val="24"/>
          <w:rtl w:val="true"/>
        </w:rPr>
        <w:t xml:space="preserve"> </w:t>
      </w:r>
      <w:r>
        <w:rPr>
          <w:rFonts w:ascii="Century" w:hAnsi="Century" w:cs="Miriam"/>
          <w:b/>
          <w:b/>
          <w:spacing w:val="0"/>
          <w:szCs w:val="24"/>
          <w:rtl w:val="true"/>
        </w:rPr>
        <w:t>העבירות</w:t>
      </w:r>
      <w:r>
        <w:rPr>
          <w:rFonts w:cs="Century" w:ascii="Century" w:hAnsi="Century"/>
          <w:rtl w:val="true"/>
        </w:rPr>
        <w:t xml:space="preserve">, </w:t>
      </w:r>
      <w:r>
        <w:rPr>
          <w:rFonts w:ascii="Century" w:hAnsi="Century" w:cs="Century"/>
          <w:rtl w:val="true"/>
        </w:rPr>
        <w:t>מבחינת נפח הפעילות הפלילית שהוכחה</w:t>
      </w:r>
      <w:r>
        <w:rPr>
          <w:rFonts w:cs="Century" w:ascii="Century" w:hAnsi="Century"/>
          <w:rtl w:val="true"/>
        </w:rPr>
        <w:t xml:space="preserve">, </w:t>
      </w:r>
      <w:r>
        <w:rPr>
          <w:rFonts w:ascii="Century" w:hAnsi="Century" w:cs="Century"/>
          <w:rtl w:val="true"/>
        </w:rPr>
        <w:t>העיקר הוא פעילות כלכלית שבמסגרתה אורגנו ההימורים הבלתי חוקיים באילת</w:t>
      </w:r>
      <w:r>
        <w:rPr>
          <w:rFonts w:cs="Century" w:ascii="Century" w:hAnsi="Century"/>
          <w:rtl w:val="true"/>
        </w:rPr>
        <w:t xml:space="preserve">. </w:t>
      </w:r>
      <w:r>
        <w:rPr>
          <w:rFonts w:ascii="Century" w:hAnsi="Century" w:cs="Century"/>
          <w:rtl w:val="true"/>
        </w:rPr>
        <w:t xml:space="preserve">בעניין </w:t>
      </w:r>
      <w:r>
        <w:rPr>
          <w:rFonts w:ascii="Century" w:hAnsi="Century" w:cs="Miriam"/>
          <w:b/>
          <w:b/>
          <w:spacing w:val="0"/>
          <w:szCs w:val="24"/>
          <w:rtl w:val="true"/>
        </w:rPr>
        <w:t>נאצר</w:t>
      </w:r>
      <w:r>
        <w:rPr>
          <w:rFonts w:ascii="Century" w:hAnsi="Century" w:cs="Century"/>
          <w:rtl w:val="true"/>
        </w:rPr>
        <w:t xml:space="preserve"> הערתי כי </w:t>
      </w:r>
      <w:r>
        <w:rPr>
          <w:rFonts w:cs="Century" w:ascii="Century" w:hAnsi="Century"/>
          <w:rtl w:val="true"/>
        </w:rPr>
        <w:t>"</w:t>
      </w:r>
      <w:r>
        <w:rPr>
          <w:rtl w:val="true"/>
        </w:rPr>
        <w:t>אמנם</w:t>
      </w:r>
      <w:r>
        <w:rPr>
          <w:rFonts w:eastAsia="Arial TUR" w:cs="Arial TUR"/>
          <w:rtl w:val="true"/>
        </w:rPr>
        <w:t xml:space="preserve"> </w:t>
      </w:r>
      <w:r>
        <w:rPr>
          <w:rtl w:val="true"/>
        </w:rPr>
        <w:t>אין</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העוסק</w:t>
      </w:r>
      <w:r>
        <w:rPr>
          <w:rFonts w:eastAsia="Arial TUR" w:cs="Arial TUR"/>
          <w:rtl w:val="true"/>
        </w:rPr>
        <w:t xml:space="preserve"> </w:t>
      </w:r>
      <w:r>
        <w:rPr>
          <w:rtl w:val="true"/>
        </w:rPr>
        <w:t>בסחר</w:t>
      </w:r>
      <w:r>
        <w:rPr>
          <w:rFonts w:eastAsia="Arial TUR" w:cs="Arial TUR"/>
          <w:rtl w:val="true"/>
        </w:rPr>
        <w:t xml:space="preserve"> </w:t>
      </w:r>
      <w:r>
        <w:rPr>
          <w:rtl w:val="true"/>
        </w:rPr>
        <w:t>בנשק</w:t>
      </w:r>
      <w:r>
        <w:rPr>
          <w:rtl w:val="true"/>
        </w:rPr>
        <w:t xml:space="preserve">, </w:t>
      </w:r>
      <w:r>
        <w:rPr>
          <w:rtl w:val="true"/>
        </w:rPr>
        <w:t>ברצח</w:t>
      </w:r>
      <w:r>
        <w:rPr>
          <w:rFonts w:eastAsia="Arial TUR" w:cs="Arial TUR"/>
          <w:rtl w:val="true"/>
        </w:rPr>
        <w:t xml:space="preserve"> </w:t>
      </w:r>
      <w:r>
        <w:rPr>
          <w:rtl w:val="true"/>
        </w:rPr>
        <w:t>או</w:t>
      </w:r>
      <w:r>
        <w:rPr>
          <w:rFonts w:eastAsia="Arial TUR" w:cs="Arial TUR"/>
          <w:rtl w:val="true"/>
        </w:rPr>
        <w:t xml:space="preserve"> </w:t>
      </w:r>
      <w:r>
        <w:rPr>
          <w:rtl w:val="true"/>
        </w:rPr>
        <w:t>בסחר</w:t>
      </w:r>
      <w:r>
        <w:rPr>
          <w:rFonts w:eastAsia="Arial TUR" w:cs="Arial TUR"/>
          <w:rtl w:val="true"/>
        </w:rPr>
        <w:t xml:space="preserve"> </w:t>
      </w:r>
      <w:r>
        <w:rPr>
          <w:rtl w:val="true"/>
        </w:rPr>
        <w:t>בבני</w:t>
      </w:r>
      <w:r>
        <w:rPr>
          <w:rFonts w:eastAsia="Arial TUR" w:cs="Arial TUR"/>
          <w:rtl w:val="true"/>
        </w:rPr>
        <w:t xml:space="preserve"> </w:t>
      </w:r>
      <w:r>
        <w:rPr>
          <w:rtl w:val="true"/>
        </w:rPr>
        <w:t>אדם</w:t>
      </w:r>
      <w:r>
        <w:rPr>
          <w:rFonts w:eastAsia="Arial TUR" w:cs="Arial TUR"/>
          <w:rtl w:val="true"/>
        </w:rPr>
        <w:t xml:space="preserve"> </w:t>
      </w:r>
      <w:r>
        <w:rPr>
          <w:rtl w:val="true"/>
        </w:rPr>
        <w:t>כארגון</w:t>
      </w:r>
      <w:r>
        <w:rPr>
          <w:rFonts w:eastAsia="Arial TUR" w:cs="Arial TUR"/>
          <w:rtl w:val="true"/>
        </w:rPr>
        <w:t xml:space="preserve"> </w:t>
      </w:r>
      <w:r>
        <w:rPr>
          <w:rtl w:val="true"/>
        </w:rPr>
        <w:t>פשיעה</w:t>
      </w:r>
      <w:r>
        <w:rPr>
          <w:rFonts w:eastAsia="Arial TUR" w:cs="Arial TUR"/>
          <w:rtl w:val="true"/>
        </w:rPr>
        <w:t xml:space="preserve"> </w:t>
      </w:r>
      <w:r>
        <w:rPr>
          <w:rtl w:val="true"/>
        </w:rPr>
        <w:t>העוסק</w:t>
      </w:r>
      <w:r>
        <w:rPr>
          <w:rFonts w:eastAsia="Arial TUR" w:cs="Arial TUR"/>
          <w:rtl w:val="true"/>
        </w:rPr>
        <w:t xml:space="preserve"> </w:t>
      </w:r>
      <w:r>
        <w:rPr>
          <w:rtl w:val="true"/>
        </w:rPr>
        <w:t>בעבירות</w:t>
      </w:r>
      <w:r>
        <w:rPr>
          <w:rFonts w:eastAsia="Arial TUR" w:cs="Arial TUR"/>
          <w:rtl w:val="true"/>
        </w:rPr>
        <w:t xml:space="preserve"> </w:t>
      </w:r>
      <w:r>
        <w:rPr>
          <w:rtl w:val="true"/>
        </w:rPr>
        <w:t>כלכליות</w:t>
      </w:r>
      <w:r>
        <w:rPr>
          <w:rtl w:val="true"/>
        </w:rPr>
        <w:t xml:space="preserve">. </w:t>
      </w:r>
      <w:r>
        <w:rPr>
          <w:rtl w:val="true"/>
        </w:rPr>
        <w:t>אולם</w:t>
      </w:r>
      <w:r>
        <w:rPr>
          <w:rFonts w:eastAsia="Arial TUR" w:cs="Arial TUR"/>
          <w:rtl w:val="true"/>
        </w:rPr>
        <w:t xml:space="preserve"> </w:t>
      </w:r>
      <w:r>
        <w:rPr>
          <w:rtl w:val="true"/>
        </w:rPr>
        <w:t xml:space="preserve">[...] </w:t>
      </w:r>
      <w:r>
        <w:rPr>
          <w:rtl w:val="true"/>
        </w:rPr>
        <w:t>עבירות</w:t>
      </w:r>
      <w:r>
        <w:rPr>
          <w:rFonts w:eastAsia="Arial TUR" w:cs="Arial TUR"/>
          <w:rtl w:val="true"/>
        </w:rPr>
        <w:t xml:space="preserve"> </w:t>
      </w:r>
      <w:r>
        <w:rPr>
          <w:rtl w:val="true"/>
        </w:rPr>
        <w:t>כלכליות</w:t>
      </w:r>
      <w:r>
        <w:rPr>
          <w:rFonts w:eastAsia="Arial TUR" w:cs="Arial TUR"/>
          <w:rtl w:val="true"/>
        </w:rPr>
        <w:t xml:space="preserve"> </w:t>
      </w:r>
      <w:r>
        <w:rPr>
          <w:rtl w:val="true"/>
        </w:rPr>
        <w:t>בעלות</w:t>
      </w:r>
      <w:r>
        <w:rPr>
          <w:rFonts w:eastAsia="Arial TUR" w:cs="Arial TUR"/>
          <w:rtl w:val="true"/>
        </w:rPr>
        <w:t xml:space="preserve"> </w:t>
      </w:r>
      <w:r>
        <w:rPr>
          <w:rtl w:val="true"/>
        </w:rPr>
        <w:t>אופי</w:t>
      </w:r>
      <w:r>
        <w:rPr>
          <w:rFonts w:eastAsia="Arial TUR" w:cs="Arial TUR"/>
          <w:rtl w:val="true"/>
        </w:rPr>
        <w:t xml:space="preserve"> </w:t>
      </w:r>
      <w:r>
        <w:rPr>
          <w:rtl w:val="true"/>
        </w:rPr>
        <w:t>כזה</w:t>
      </w:r>
      <w:r>
        <w:rPr>
          <w:rFonts w:eastAsia="Arial TUR" w:cs="Arial TUR"/>
          <w:rtl w:val="true"/>
        </w:rPr>
        <w:t xml:space="preserve"> </w:t>
      </w:r>
      <w:r>
        <w:rPr>
          <w:rtl w:val="true"/>
        </w:rPr>
        <w:t>ובהיקף</w:t>
      </w:r>
      <w:r>
        <w:rPr>
          <w:rFonts w:eastAsia="Arial TUR" w:cs="Arial TUR"/>
          <w:rtl w:val="true"/>
        </w:rPr>
        <w:t xml:space="preserve"> </w:t>
      </w:r>
      <w:r>
        <w:rPr>
          <w:rtl w:val="true"/>
        </w:rPr>
        <w:t>כה</w:t>
      </w:r>
      <w:r>
        <w:rPr>
          <w:rFonts w:eastAsia="Arial TUR" w:cs="Arial TUR"/>
          <w:rtl w:val="true"/>
        </w:rPr>
        <w:t xml:space="preserve"> </w:t>
      </w:r>
      <w:r>
        <w:rPr>
          <w:rtl w:val="true"/>
        </w:rPr>
        <w:t>גדול</w:t>
      </w:r>
      <w:r>
        <w:rPr>
          <w:rtl w:val="true"/>
        </w:rPr>
        <w:t xml:space="preserve">, </w:t>
      </w:r>
      <w:r>
        <w:rPr>
          <w:rtl w:val="true"/>
        </w:rPr>
        <w:t>מהוות</w:t>
      </w:r>
      <w:r>
        <w:rPr>
          <w:rFonts w:eastAsia="Arial TUR" w:cs="Arial TUR"/>
          <w:rtl w:val="true"/>
        </w:rPr>
        <w:t xml:space="preserve"> </w:t>
      </w:r>
      <w:r>
        <w:rPr>
          <w:rtl w:val="true"/>
        </w:rPr>
        <w:t>איום</w:t>
      </w:r>
      <w:r>
        <w:rPr>
          <w:rFonts w:eastAsia="Arial TUR" w:cs="Arial TUR"/>
          <w:rtl w:val="true"/>
        </w:rPr>
        <w:t xml:space="preserve"> </w:t>
      </w:r>
      <w:r>
        <w:rPr>
          <w:rtl w:val="true"/>
        </w:rPr>
        <w:t>חמור</w:t>
      </w:r>
      <w:r>
        <w:rPr>
          <w:rFonts w:eastAsia="Arial TUR" w:cs="Arial TUR"/>
          <w:rtl w:val="true"/>
        </w:rPr>
        <w:t xml:space="preserve"> </w:t>
      </w:r>
      <w:r>
        <w:rPr>
          <w:rtl w:val="true"/>
        </w:rPr>
        <w:t>על</w:t>
      </w:r>
      <w:r>
        <w:rPr>
          <w:rFonts w:eastAsia="Arial TUR" w:cs="Arial TUR"/>
          <w:rtl w:val="true"/>
        </w:rPr>
        <w:t xml:space="preserve"> </w:t>
      </w:r>
      <w:r>
        <w:rPr>
          <w:rtl w:val="true"/>
        </w:rPr>
        <w:t>החברה</w:t>
      </w:r>
      <w:r>
        <w:rPr>
          <w:rtl w:val="true"/>
        </w:rPr>
        <w:t xml:space="preserve">, </w:t>
      </w:r>
      <w:r>
        <w:rPr>
          <w:rtl w:val="true"/>
        </w:rPr>
        <w:t>הן</w:t>
      </w:r>
      <w:r>
        <w:rPr>
          <w:rFonts w:eastAsia="Arial TUR" w:cs="Arial TUR"/>
          <w:rtl w:val="true"/>
        </w:rPr>
        <w:t xml:space="preserve"> </w:t>
      </w:r>
      <w:r>
        <w:rPr>
          <w:rtl w:val="true"/>
        </w:rPr>
        <w:t>בהיבט</w:t>
      </w:r>
      <w:r>
        <w:rPr>
          <w:rFonts w:eastAsia="Arial TUR" w:cs="Arial TUR"/>
          <w:rtl w:val="true"/>
        </w:rPr>
        <w:t xml:space="preserve"> </w:t>
      </w:r>
      <w:r>
        <w:rPr>
          <w:rtl w:val="true"/>
        </w:rPr>
        <w:t>הכלכלי</w:t>
      </w:r>
      <w:r>
        <w:rPr>
          <w:rFonts w:eastAsia="Arial TUR" w:cs="Arial TUR"/>
          <w:rtl w:val="true"/>
        </w:rPr>
        <w:t xml:space="preserve"> </w:t>
      </w:r>
      <w:r>
        <w:rPr>
          <w:rtl w:val="true"/>
        </w:rPr>
        <w:t>והן</w:t>
      </w:r>
      <w:r>
        <w:rPr>
          <w:rFonts w:eastAsia="Arial TUR" w:cs="Arial TUR"/>
          <w:rtl w:val="true"/>
        </w:rPr>
        <w:t xml:space="preserve"> </w:t>
      </w:r>
      <w:r>
        <w:rPr>
          <w:rtl w:val="true"/>
        </w:rPr>
        <w:t>בהיבט</w:t>
      </w:r>
      <w:r>
        <w:rPr>
          <w:rFonts w:eastAsia="Arial TUR" w:cs="Arial TUR"/>
          <w:rtl w:val="true"/>
        </w:rPr>
        <w:t xml:space="preserve"> </w:t>
      </w:r>
      <w:r>
        <w:rPr>
          <w:rtl w:val="true"/>
        </w:rPr>
        <w:t>האזרחי</w:t>
      </w:r>
      <w:r>
        <w:rPr>
          <w:rtl w:val="true"/>
        </w:rPr>
        <w:t xml:space="preserve">, </w:t>
      </w:r>
      <w:r>
        <w:rPr>
          <w:rtl w:val="true"/>
        </w:rPr>
        <w:t>ונמצאות</w:t>
      </w:r>
      <w:r>
        <w:rPr>
          <w:rFonts w:eastAsia="Arial TUR" w:cs="Arial TUR"/>
          <w:rtl w:val="true"/>
        </w:rPr>
        <w:t xml:space="preserve"> </w:t>
      </w:r>
      <w:r>
        <w:rPr>
          <w:rtl w:val="true"/>
        </w:rPr>
        <w:t>ברף</w:t>
      </w:r>
      <w:r>
        <w:rPr>
          <w:rFonts w:eastAsia="Arial TUR" w:cs="Arial TUR"/>
          <w:rtl w:val="true"/>
        </w:rPr>
        <w:t xml:space="preserve"> </w:t>
      </w:r>
      <w:r>
        <w:rPr>
          <w:rtl w:val="true"/>
        </w:rPr>
        <w:t>הגבוה</w:t>
      </w:r>
      <w:r>
        <w:rPr>
          <w:rFonts w:eastAsia="Arial TUR" w:cs="Arial TUR"/>
          <w:rtl w:val="true"/>
        </w:rPr>
        <w:t xml:space="preserve"> </w:t>
      </w:r>
      <w:r>
        <w:rPr>
          <w:rtl w:val="true"/>
        </w:rPr>
        <w:t>של</w:t>
      </w:r>
      <w:r>
        <w:rPr>
          <w:rFonts w:eastAsia="Arial TUR" w:cs="Arial TUR"/>
          <w:rtl w:val="true"/>
        </w:rPr>
        <w:t xml:space="preserve"> </w:t>
      </w:r>
      <w:r>
        <w:rPr>
          <w:rtl w:val="true"/>
        </w:rPr>
        <w:t>מדד</w:t>
      </w:r>
      <w:r>
        <w:rPr>
          <w:rFonts w:eastAsia="Arial TUR" w:cs="Arial TUR"/>
          <w:rtl w:val="true"/>
        </w:rPr>
        <w:t xml:space="preserve"> </w:t>
      </w:r>
      <w:r>
        <w:rPr>
          <w:rtl w:val="true"/>
        </w:rPr>
        <w:t>החומרה</w:t>
      </w:r>
      <w:r>
        <w:rPr>
          <w:rFonts w:eastAsia="Arial TUR" w:cs="Arial TUR"/>
          <w:rtl w:val="true"/>
        </w:rPr>
        <w:t xml:space="preserve"> </w:t>
      </w:r>
      <w:r>
        <w:rPr>
          <w:rtl w:val="true"/>
        </w:rPr>
        <w:t>והשליליות</w:t>
      </w:r>
      <w:r>
        <w:rPr>
          <w:rFonts w:eastAsia="Arial TUR" w:cs="Arial TUR"/>
          <w:rtl w:val="true"/>
        </w:rPr>
        <w:t xml:space="preserve"> </w:t>
      </w:r>
      <w:r>
        <w:rPr>
          <w:rtl w:val="true"/>
        </w:rPr>
        <w:t>העבריינית</w:t>
      </w:r>
      <w:r>
        <w:rPr>
          <w:rtl w:val="true"/>
        </w:rPr>
        <w:t xml:space="preserve">, </w:t>
      </w:r>
      <w:r>
        <w:rPr>
          <w:rtl w:val="true"/>
        </w:rPr>
        <w:t>על</w:t>
      </w:r>
      <w:r>
        <w:rPr>
          <w:rFonts w:eastAsia="Arial TUR" w:cs="Arial TUR"/>
          <w:rtl w:val="true"/>
        </w:rPr>
        <w:t xml:space="preserve"> </w:t>
      </w:r>
      <w:r>
        <w:rPr>
          <w:rtl w:val="true"/>
        </w:rPr>
        <w:t>אף</w:t>
      </w:r>
      <w:r>
        <w:rPr>
          <w:rFonts w:eastAsia="Arial TUR" w:cs="Arial TUR"/>
          <w:rtl w:val="true"/>
        </w:rPr>
        <w:t xml:space="preserve"> </w:t>
      </w:r>
      <w:r>
        <w:rPr>
          <w:rtl w:val="true"/>
        </w:rPr>
        <w:t>היותן</w:t>
      </w:r>
      <w:r>
        <w:rPr>
          <w:rFonts w:eastAsia="Arial TUR" w:cs="Arial TUR"/>
          <w:rtl w:val="true"/>
        </w:rPr>
        <w:t xml:space="preserve"> </w:t>
      </w:r>
      <w:r>
        <w:rPr>
          <w:rtl w:val="true"/>
        </w:rPr>
        <w:t>'</w:t>
      </w:r>
      <w:r>
        <w:rPr>
          <w:rtl w:val="true"/>
        </w:rPr>
        <w:t>כלכליות</w:t>
      </w:r>
      <w:r>
        <w:rPr>
          <w:rFonts w:eastAsia="Arial TUR" w:cs="Arial TUR"/>
          <w:rtl w:val="true"/>
        </w:rPr>
        <w:t xml:space="preserve"> </w:t>
      </w:r>
      <w:r>
        <w:rPr>
          <w:rtl w:val="true"/>
        </w:rPr>
        <w:t>בלבד</w:t>
      </w:r>
      <w:r>
        <w:rPr>
          <w:rtl w:val="true"/>
        </w:rPr>
        <w:t>'" (</w:t>
      </w:r>
      <w:r>
        <w:rPr>
          <w:rtl w:val="true"/>
        </w:rPr>
        <w:t>פסקה</w:t>
      </w:r>
      <w:r>
        <w:rPr>
          <w:rFonts w:eastAsia="Arial TUR" w:cs="Arial TUR"/>
          <w:rtl w:val="true"/>
        </w:rPr>
        <w:t xml:space="preserve"> </w:t>
      </w:r>
      <w:r>
        <w:rPr/>
        <w:t>24</w:t>
      </w:r>
      <w:r>
        <w:rPr>
          <w:rtl w:val="true"/>
        </w:rPr>
        <w:t>).</w:t>
      </w:r>
      <w:r>
        <w:rPr>
          <w:rFonts w:cs="Century" w:ascii="Century" w:hAnsi="Century"/>
          <w:rtl w:val="true"/>
        </w:rPr>
        <w:t xml:space="preserve"> </w:t>
      </w:r>
      <w:r>
        <w:rPr>
          <w:rFonts w:ascii="Century" w:hAnsi="Century" w:cs="Century"/>
          <w:rtl w:val="true"/>
        </w:rPr>
        <w:t xml:space="preserve">באותו מקרה דובר בעבירות מס </w:t>
      </w:r>
      <w:r>
        <w:rPr>
          <w:rFonts w:cs="Century" w:ascii="Century" w:hAnsi="Century"/>
          <w:rtl w:val="true"/>
        </w:rPr>
        <w:t>(</w:t>
      </w:r>
      <w:r>
        <w:rPr>
          <w:rFonts w:ascii="Century" w:hAnsi="Century" w:cs="Century"/>
          <w:rtl w:val="true"/>
        </w:rPr>
        <w:t>חשבוניות פיקטיביות</w:t>
      </w:r>
      <w:r>
        <w:rPr>
          <w:rFonts w:cs="Century" w:ascii="Century" w:hAnsi="Century"/>
          <w:rtl w:val="true"/>
        </w:rPr>
        <w:t xml:space="preserve">) </w:t>
      </w:r>
      <w:r>
        <w:rPr>
          <w:rFonts w:ascii="Century" w:hAnsi="Century" w:cs="Century"/>
          <w:rtl w:val="true"/>
        </w:rPr>
        <w:t>וכאן מדובר על עבירות הימורים</w:t>
      </w:r>
      <w:r>
        <w:rPr>
          <w:rFonts w:cs="Century" w:ascii="Century" w:hAnsi="Century"/>
          <w:rtl w:val="true"/>
        </w:rPr>
        <w:t xml:space="preserve">, </w:t>
      </w:r>
      <w:r>
        <w:rPr>
          <w:rFonts w:ascii="Century" w:hAnsi="Century" w:cs="Century"/>
          <w:rtl w:val="true"/>
        </w:rPr>
        <w:t>שפגיעתן רעה והנזק שהן גורמות לחברה הולך ומתפשט במעגלים מתרחבים</w:t>
      </w:r>
      <w:r>
        <w:rPr>
          <w:rFonts w:cs="Century" w:ascii="Century" w:hAnsi="Century"/>
          <w:rtl w:val="true"/>
        </w:rPr>
        <w:t xml:space="preserve">. </w:t>
      </w:r>
      <w:r>
        <w:rPr>
          <w:rFonts w:ascii="Century" w:hAnsi="Century" w:cs="Century"/>
          <w:rtl w:val="true"/>
        </w:rPr>
        <w:t>בענייננו</w:t>
      </w:r>
      <w:r>
        <w:rPr>
          <w:rFonts w:cs="Century" w:ascii="Century" w:hAnsi="Century"/>
          <w:rtl w:val="true"/>
        </w:rPr>
        <w:t xml:space="preserve">, </w:t>
      </w:r>
      <w:r>
        <w:rPr>
          <w:rFonts w:ascii="Century" w:hAnsi="Century" w:cs="Century"/>
          <w:rtl w:val="true"/>
        </w:rPr>
        <w:t>הארגון אמנם ניזון בשגרה מפעילות פלילית כלכלית</w:t>
      </w:r>
      <w:r>
        <w:rPr>
          <w:rFonts w:cs="Century" w:ascii="Century" w:hAnsi="Century"/>
          <w:rtl w:val="true"/>
        </w:rPr>
        <w:t xml:space="preserve">, </w:t>
      </w:r>
      <w:r>
        <w:rPr>
          <w:rFonts w:ascii="Century" w:hAnsi="Century" w:cs="Century"/>
          <w:rtl w:val="true"/>
        </w:rPr>
        <w:t>אך לא נמנע מאלימות חמורה שבשלושה מקרים הובילה לנסיונות רצח</w:t>
      </w:r>
      <w:r>
        <w:rPr>
          <w:rFonts w:cs="Century" w:ascii="Century" w:hAnsi="Century"/>
          <w:rtl w:val="true"/>
        </w:rPr>
        <w:t xml:space="preserve">, </w:t>
      </w:r>
      <w:r>
        <w:rPr>
          <w:rFonts w:ascii="Century" w:hAnsi="Century" w:cs="Century"/>
          <w:rtl w:val="true"/>
        </w:rPr>
        <w:t xml:space="preserve">ובמקרים אחרים </w:t>
      </w:r>
      <w:r>
        <w:rPr>
          <w:rFonts w:cs="Century" w:ascii="Century" w:hAnsi="Century"/>
          <w:rtl w:val="true"/>
        </w:rPr>
        <w:t>"</w:t>
      </w:r>
      <w:r>
        <w:rPr>
          <w:rFonts w:ascii="Century" w:hAnsi="Century" w:cs="Century"/>
          <w:rtl w:val="true"/>
        </w:rPr>
        <w:t>רק</w:t>
      </w:r>
      <w:r>
        <w:rPr>
          <w:rFonts w:cs="Century" w:ascii="Century" w:hAnsi="Century"/>
          <w:rtl w:val="true"/>
        </w:rPr>
        <w:t xml:space="preserve">" </w:t>
      </w:r>
      <w:r>
        <w:rPr>
          <w:rFonts w:ascii="Century" w:hAnsi="Century" w:cs="Century"/>
          <w:rtl w:val="true"/>
        </w:rPr>
        <w:t>לאלימות ואיומים</w:t>
      </w:r>
      <w:r>
        <w:rPr>
          <w:rFonts w:cs="Century" w:ascii="Century" w:hAnsi="Century"/>
          <w:rtl w:val="true"/>
        </w:rPr>
        <w:t xml:space="preserve">. </w:t>
      </w:r>
      <w:r>
        <w:rPr>
          <w:rFonts w:ascii="Century" w:hAnsi="Century" w:cs="Century"/>
          <w:rtl w:val="true"/>
        </w:rPr>
        <w:t>חומרת העבירות היא על הצד הגבוה אפוא</w:t>
      </w:r>
      <w:r>
        <w:rPr>
          <w:rFonts w:cs="Century" w:ascii="Century" w:hAnsi="Century"/>
          <w:rtl w:val="true"/>
        </w:rPr>
        <w:t xml:space="preserve">. </w:t>
      </w:r>
      <w:r>
        <w:rPr>
          <w:rFonts w:ascii="Century" w:hAnsi="Century" w:cs="Century"/>
          <w:rtl w:val="true"/>
        </w:rPr>
        <w:t xml:space="preserve">אשר לקריטריון </w:t>
      </w:r>
      <w:r>
        <w:rPr>
          <w:rFonts w:ascii="Century" w:hAnsi="Century" w:cs="Miriam"/>
          <w:b/>
          <w:b/>
          <w:spacing w:val="0"/>
          <w:szCs w:val="24"/>
          <w:rtl w:val="true"/>
        </w:rPr>
        <w:t>העוצמה</w:t>
      </w:r>
      <w:r>
        <w:rPr>
          <w:rFonts w:ascii="Century" w:hAnsi="Century" w:eastAsia="Century" w:cs="Century"/>
          <w:b/>
          <w:b/>
          <w:spacing w:val="0"/>
          <w:szCs w:val="24"/>
          <w:rtl w:val="true"/>
        </w:rPr>
        <w:t xml:space="preserve"> </w:t>
      </w:r>
      <w:r>
        <w:rPr>
          <w:rFonts w:ascii="Century" w:hAnsi="Century" w:cs="Miriam"/>
          <w:b/>
          <w:b/>
          <w:spacing w:val="0"/>
          <w:szCs w:val="24"/>
          <w:rtl w:val="true"/>
        </w:rPr>
        <w:t>הארגונית</w:t>
      </w:r>
      <w:r>
        <w:rPr>
          <w:rFonts w:cs="Century" w:ascii="Century" w:hAnsi="Century"/>
          <w:rtl w:val="true"/>
        </w:rPr>
        <w:t xml:space="preserve">, </w:t>
      </w:r>
      <w:r>
        <w:rPr>
          <w:rFonts w:ascii="Century" w:hAnsi="Century" w:cs="Century"/>
          <w:rtl w:val="true"/>
        </w:rPr>
        <w:t>מדובר בארגון פשיעה מקומי שפעילותו והשפעתו התמקדו באילת</w:t>
      </w:r>
      <w:r>
        <w:rPr>
          <w:rFonts w:cs="Century" w:ascii="Century" w:hAnsi="Century"/>
          <w:rtl w:val="true"/>
        </w:rPr>
        <w:t xml:space="preserve">. </w:t>
      </w:r>
      <w:r>
        <w:rPr>
          <w:rFonts w:ascii="Century" w:hAnsi="Century" w:cs="Century"/>
          <w:rtl w:val="true"/>
        </w:rPr>
        <w:t>כפי הנראה</w:t>
      </w:r>
      <w:r>
        <w:rPr>
          <w:rFonts w:cs="Century" w:ascii="Century" w:hAnsi="Century"/>
          <w:rtl w:val="true"/>
        </w:rPr>
        <w:t xml:space="preserve">, </w:t>
      </w:r>
      <w:r>
        <w:rPr>
          <w:rFonts w:ascii="Century" w:hAnsi="Century" w:cs="Century"/>
          <w:rtl w:val="true"/>
        </w:rPr>
        <w:t>היתה לכך גם השפעה על המשאבים הארגוניים</w:t>
      </w:r>
      <w:r>
        <w:rPr>
          <w:rFonts w:cs="Century" w:ascii="Century" w:hAnsi="Century"/>
          <w:rtl w:val="true"/>
        </w:rPr>
        <w:t xml:space="preserve">, </w:t>
      </w:r>
      <w:r>
        <w:rPr>
          <w:rFonts w:ascii="Century" w:hAnsi="Century" w:cs="Century"/>
          <w:rtl w:val="true"/>
        </w:rPr>
        <w:t>על עוצמת ההיררכיה ועל חלוקת התפקידים בין חברי הארגון</w:t>
      </w:r>
      <w:r>
        <w:rPr>
          <w:rFonts w:cs="Century" w:ascii="Century" w:hAnsi="Century"/>
          <w:rtl w:val="true"/>
        </w:rPr>
        <w:t xml:space="preserve">, </w:t>
      </w:r>
      <w:r>
        <w:rPr>
          <w:rFonts w:ascii="Century" w:hAnsi="Century" w:cs="Century"/>
          <w:rtl w:val="true"/>
        </w:rPr>
        <w:t>שלא היו ברמות הגבוהות של ארגוני פשע עוצמתיים בקנה מידה ארצי</w:t>
      </w:r>
      <w:r>
        <w:rPr>
          <w:rFonts w:cs="Century" w:ascii="Century" w:hAnsi="Century"/>
          <w:rtl w:val="true"/>
        </w:rPr>
        <w:t xml:space="preserve">. </w:t>
      </w:r>
      <w:r>
        <w:rPr>
          <w:rFonts w:ascii="Century" w:hAnsi="Century" w:cs="Century"/>
          <w:rtl w:val="true"/>
        </w:rPr>
        <w:t>עם זאת</w:t>
      </w:r>
      <w:r>
        <w:rPr>
          <w:rFonts w:cs="Century" w:ascii="Century" w:hAnsi="Century"/>
          <w:rtl w:val="true"/>
        </w:rPr>
        <w:t xml:space="preserve">, </w:t>
      </w:r>
      <w:r>
        <w:rPr>
          <w:rFonts w:ascii="Century" w:hAnsi="Century" w:cs="Century"/>
          <w:rtl w:val="true"/>
        </w:rPr>
        <w:t xml:space="preserve">ראוי לציין כי הוצגו ראיות לכך שהארגון פעל תוך שיתוף פעולה עם גורמים העומדים במוקדי </w:t>
      </w:r>
      <w:r>
        <w:rPr>
          <w:rFonts w:cs="Century" w:ascii="Century" w:hAnsi="Century"/>
          <w:rtl w:val="true"/>
        </w:rPr>
        <w:t>"</w:t>
      </w:r>
      <w:r>
        <w:rPr>
          <w:rFonts w:ascii="Century" w:hAnsi="Century" w:cs="Century"/>
          <w:rtl w:val="true"/>
        </w:rPr>
        <w:t>מפת הפשע</w:t>
      </w:r>
      <w:r>
        <w:rPr>
          <w:rFonts w:cs="Century" w:ascii="Century" w:hAnsi="Century"/>
          <w:rtl w:val="true"/>
        </w:rPr>
        <w:t xml:space="preserve">" </w:t>
      </w:r>
      <w:r>
        <w:rPr>
          <w:rFonts w:ascii="Century" w:hAnsi="Century" w:cs="Century"/>
          <w:rtl w:val="true"/>
        </w:rPr>
        <w:t>הארצית</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Century" w:ascii="Century" w:hAnsi="Century"/>
          <w:rtl w:val="true"/>
        </w:rPr>
        <w:tab/>
      </w:r>
      <w:r>
        <w:rPr>
          <w:rtl w:val="true"/>
        </w:rPr>
        <w:t>כאמור</w:t>
      </w:r>
      <w:r>
        <w:rPr>
          <w:rtl w:val="true"/>
        </w:rPr>
        <w:t xml:space="preserve">, </w:t>
      </w:r>
      <w:r>
        <w:rPr>
          <w:rtl w:val="true"/>
        </w:rPr>
        <w:t>לא</w:t>
      </w:r>
      <w:r>
        <w:rPr>
          <w:rFonts w:eastAsia="Arial TUR" w:cs="Arial TUR"/>
          <w:rtl w:val="true"/>
        </w:rPr>
        <w:t xml:space="preserve"> </w:t>
      </w:r>
      <w:r>
        <w:rPr>
          <w:rtl w:val="true"/>
        </w:rPr>
        <w:t>נותר</w:t>
      </w:r>
      <w:r>
        <w:rPr>
          <w:rFonts w:eastAsia="Arial TUR" w:cs="Arial TUR"/>
          <w:rtl w:val="true"/>
        </w:rPr>
        <w:t xml:space="preserve"> </w:t>
      </w:r>
      <w:r>
        <w:rPr>
          <w:rtl w:val="true"/>
        </w:rPr>
        <w:t>ספק</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עמד</w:t>
      </w:r>
      <w:r>
        <w:rPr>
          <w:rFonts w:eastAsia="Arial TUR" w:cs="Arial TUR"/>
          <w:rtl w:val="true"/>
        </w:rPr>
        <w:t xml:space="preserve"> </w:t>
      </w:r>
      <w:r>
        <w:rPr>
          <w:rtl w:val="true"/>
        </w:rPr>
        <w:t>בראש</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לפיכך</w:t>
      </w:r>
      <w:r>
        <w:rPr>
          <w:rtl w:val="true"/>
        </w:rPr>
        <w:t xml:space="preserve">, </w:t>
      </w:r>
      <w:r>
        <w:rPr>
          <w:rtl w:val="true"/>
        </w:rPr>
        <w:t>בשלב</w:t>
      </w:r>
      <w:r>
        <w:rPr>
          <w:rFonts w:eastAsia="Arial TUR" w:cs="Arial TUR"/>
          <w:rtl w:val="true"/>
        </w:rPr>
        <w:t xml:space="preserve"> </w:t>
      </w:r>
      <w:r>
        <w:rPr>
          <w:rtl w:val="true"/>
        </w:rPr>
        <w:t>זה</w:t>
      </w:r>
      <w:r>
        <w:rPr>
          <w:rFonts w:eastAsia="Arial TUR" w:cs="Arial TUR"/>
          <w:rtl w:val="true"/>
        </w:rPr>
        <w:t xml:space="preserve"> </w:t>
      </w:r>
      <w:r>
        <w:rPr>
          <w:rtl w:val="true"/>
        </w:rPr>
        <w:t>הדיון</w:t>
      </w:r>
      <w:r>
        <w:rPr>
          <w:rFonts w:eastAsia="Arial TUR" w:cs="Arial TUR"/>
          <w:rtl w:val="true"/>
        </w:rPr>
        <w:t xml:space="preserve"> </w:t>
      </w:r>
      <w:r>
        <w:rPr>
          <w:rtl w:val="true"/>
        </w:rPr>
        <w:t>יתמקד</w:t>
      </w:r>
      <w:r>
        <w:rPr>
          <w:rFonts w:eastAsia="Arial TUR" w:cs="Arial TUR"/>
          <w:rtl w:val="true"/>
        </w:rPr>
        <w:t xml:space="preserve"> </w:t>
      </w:r>
      <w:r>
        <w:rPr>
          <w:rtl w:val="true"/>
        </w:rPr>
        <w:t>במעמדם</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בארגון</w:t>
      </w:r>
      <w:r>
        <w:rPr>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פעיל</w:t>
      </w:r>
      <w:r>
        <w:rPr>
          <w:rFonts w:ascii="Century" w:hAnsi="Century" w:eastAsia="Century" w:cs="Century"/>
          <w:b/>
          <w:b/>
          <w:spacing w:val="0"/>
          <w:szCs w:val="24"/>
          <w:rtl w:val="true"/>
        </w:rPr>
        <w:t xml:space="preserve"> </w:t>
      </w:r>
      <w:r>
        <w:rPr>
          <w:rFonts w:ascii="Century" w:hAnsi="Century" w:cs="Miriam"/>
          <w:b/>
          <w:b/>
          <w:spacing w:val="0"/>
          <w:szCs w:val="24"/>
          <w:rtl w:val="true"/>
        </w:rPr>
        <w:t>בארגון</w:t>
      </w:r>
      <w:r>
        <w:rPr>
          <w:rFonts w:ascii="Century" w:hAnsi="Century" w:eastAsia="Century" w:cs="Century"/>
          <w:b/>
          <w:b/>
          <w:spacing w:val="0"/>
          <w:szCs w:val="24"/>
          <w:rtl w:val="true"/>
        </w:rPr>
        <w:t xml:space="preserve"> </w:t>
      </w:r>
      <w:r>
        <w:rPr>
          <w:rFonts w:ascii="Century" w:hAnsi="Century" w:cs="Miriam"/>
          <w:b/>
          <w:b/>
          <w:spacing w:val="0"/>
          <w:szCs w:val="24"/>
          <w:rtl w:val="true"/>
        </w:rPr>
        <w:t>פש</w:t>
      </w:r>
      <w:r>
        <w:rPr>
          <w:rFonts w:ascii="Century" w:hAnsi="Century" w:cs="Miriam"/>
          <w:b/>
          <w:b/>
          <w:spacing w:val="0"/>
          <w:szCs w:val="24"/>
          <w:rtl w:val="true"/>
        </w:rPr>
        <w:t>יעה</w:t>
      </w:r>
      <w:r>
        <w:rPr>
          <w:rFonts w:ascii="Century" w:hAnsi="Century" w:eastAsia="Century" w:cs="Century"/>
          <w:b/>
          <w:b/>
          <w:spacing w:val="0"/>
          <w:szCs w:val="24"/>
          <w:rtl w:val="true"/>
        </w:rPr>
        <w:t xml:space="preserve"> </w:t>
      </w:r>
      <w:r>
        <w:rPr>
          <w:rFonts w:cs="Miriam" w:ascii="Century" w:hAnsi="Century"/>
          <w:b/>
          <w:spacing w:val="0"/>
          <w:szCs w:val="24"/>
          <w:rtl w:val="true"/>
        </w:rPr>
        <w:t xml:space="preserve">- </w:t>
      </w:r>
      <w:r>
        <w:rPr>
          <w:rFonts w:ascii="Century" w:hAnsi="Century" w:cs="Miriam"/>
          <w:b/>
          <w:b/>
          <w:spacing w:val="0"/>
          <w:szCs w:val="24"/>
          <w:rtl w:val="true"/>
        </w:rPr>
        <w:t>המסגרת</w:t>
      </w:r>
      <w:r>
        <w:rPr>
          <w:rFonts w:ascii="Century" w:hAnsi="Century" w:eastAsia="Century" w:cs="Century"/>
          <w:b/>
          <w:b/>
          <w:spacing w:val="0"/>
          <w:szCs w:val="24"/>
          <w:rtl w:val="true"/>
        </w:rPr>
        <w:t xml:space="preserve"> </w:t>
      </w:r>
      <w:r>
        <w:rPr>
          <w:rFonts w:ascii="Century" w:hAnsi="Century" w:cs="Miriam"/>
          <w:b/>
          <w:b/>
          <w:spacing w:val="0"/>
          <w:szCs w:val="24"/>
          <w:rtl w:val="true"/>
        </w:rPr>
        <w:t>הנורמטיבית</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27</w:t>
      </w:r>
      <w:r>
        <w:rPr>
          <w:rtl w:val="true"/>
        </w:rPr>
        <w:t>.</w:t>
      </w:r>
      <w:r>
        <w:rPr>
          <w:rtl w:val="true"/>
        </w:rPr>
        <w:tab/>
      </w:r>
      <w:r>
        <w:rPr>
          <w:rtl w:val="true"/>
        </w:rPr>
        <w:t>חברות</w:t>
      </w:r>
      <w:r>
        <w:rPr>
          <w:rFonts w:eastAsia="Arial TUR" w:cs="Arial TUR"/>
          <w:rtl w:val="true"/>
        </w:rPr>
        <w:t xml:space="preserve"> </w:t>
      </w:r>
      <w:r>
        <w:rPr>
          <w:rtl w:val="true"/>
        </w:rPr>
        <w:t>בארגון</w:t>
      </w:r>
      <w:r>
        <w:rPr>
          <w:rFonts w:eastAsia="Arial TUR" w:cs="Arial TUR"/>
          <w:rtl w:val="true"/>
        </w:rPr>
        <w:t xml:space="preserve"> </w:t>
      </w:r>
      <w:r>
        <w:rPr>
          <w:rtl w:val="true"/>
        </w:rPr>
        <w:t>פשע</w:t>
      </w:r>
      <w:r>
        <w:rPr>
          <w:rFonts w:eastAsia="Arial TUR" w:cs="Arial TUR"/>
          <w:rtl w:val="true"/>
        </w:rPr>
        <w:t xml:space="preserve"> </w:t>
      </w:r>
      <w:r>
        <w:rPr>
          <w:rtl w:val="true"/>
        </w:rPr>
        <w:t>אינה</w:t>
      </w:r>
      <w:r>
        <w:rPr>
          <w:rFonts w:eastAsia="Arial TUR" w:cs="Arial TUR"/>
          <w:rtl w:val="true"/>
        </w:rPr>
        <w:t xml:space="preserve"> </w:t>
      </w:r>
      <w:r>
        <w:rPr>
          <w:rtl w:val="true"/>
        </w:rPr>
        <w:t>עבירה</w:t>
      </w:r>
      <w:r>
        <w:rPr>
          <w:rFonts w:eastAsia="Arial TUR" w:cs="Arial TUR"/>
          <w:rtl w:val="true"/>
        </w:rPr>
        <w:t xml:space="preserve"> </w:t>
      </w:r>
      <w:r>
        <w:rPr>
          <w:rtl w:val="true"/>
        </w:rPr>
        <w:t>פלילית</w:t>
      </w:r>
      <w:r>
        <w:rPr>
          <w:rFonts w:eastAsia="Arial TUR" w:cs="Arial TUR"/>
          <w:rtl w:val="true"/>
        </w:rPr>
        <w:t xml:space="preserve"> </w:t>
      </w:r>
      <w:r>
        <w:rPr>
          <w:rtl w:val="true"/>
        </w:rPr>
        <w:t>עצמאית</w:t>
      </w:r>
      <w:r>
        <w:rPr>
          <w:rtl w:val="true"/>
        </w:rPr>
        <w:t xml:space="preserve">, </w:t>
      </w:r>
      <w:r>
        <w:rPr>
          <w:rtl w:val="true"/>
        </w:rPr>
        <w:t>אך</w:t>
      </w:r>
      <w:r>
        <w:rPr>
          <w:rFonts w:eastAsia="Arial TUR" w:cs="Arial TUR"/>
          <w:rtl w:val="true"/>
        </w:rPr>
        <w:t xml:space="preserve"> </w:t>
      </w:r>
      <w:hyperlink r:id="rId73">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w:t>
        </w:r>
      </w:hyperlink>
      <w:r>
        <w:rPr>
          <w:rtl w:val="true"/>
        </w:rPr>
        <w:t xml:space="preserve"> </w:t>
      </w:r>
      <w:r>
        <w:rPr>
          <w:rtl w:val="true"/>
        </w:rPr>
        <w:t>לחוק</w:t>
      </w:r>
      <w:r>
        <w:rPr>
          <w:rFonts w:eastAsia="Arial TUR" w:cs="Arial TUR"/>
          <w:rtl w:val="true"/>
        </w:rPr>
        <w:t xml:space="preserve"> </w:t>
      </w:r>
      <w:r>
        <w:rPr>
          <w:rtl w:val="true"/>
        </w:rPr>
        <w:t>המאבק</w:t>
      </w:r>
      <w:r>
        <w:rPr>
          <w:rFonts w:eastAsia="Arial TUR" w:cs="Arial TUR"/>
          <w:rtl w:val="true"/>
        </w:rPr>
        <w:t xml:space="preserve"> </w:t>
      </w:r>
      <w:r>
        <w:rPr>
          <w:rtl w:val="true"/>
        </w:rPr>
        <w:t>קובע</w:t>
      </w:r>
      <w:r>
        <w:rPr>
          <w:rFonts w:eastAsia="Arial TUR" w:cs="Arial TUR"/>
          <w:rtl w:val="true"/>
        </w:rPr>
        <w:t xml:space="preserve"> </w:t>
      </w:r>
      <w:r>
        <w:rPr>
          <w:rtl w:val="true"/>
        </w:rPr>
        <w:t>עבירה</w:t>
      </w:r>
      <w:r>
        <w:rPr>
          <w:rFonts w:eastAsia="Arial TUR" w:cs="Arial TUR"/>
          <w:rtl w:val="true"/>
        </w:rPr>
        <w:t xml:space="preserve"> </w:t>
      </w:r>
      <w:r>
        <w:rPr>
          <w:rtl w:val="true"/>
        </w:rPr>
        <w:t>פלילית</w:t>
      </w:r>
      <w:r>
        <w:rPr>
          <w:rFonts w:eastAsia="Arial TUR" w:cs="Arial TUR"/>
          <w:rtl w:val="true"/>
        </w:rPr>
        <w:t xml:space="preserve"> </w:t>
      </w:r>
      <w:r>
        <w:rPr>
          <w:rtl w:val="true"/>
        </w:rPr>
        <w:t>בגין</w:t>
      </w:r>
      <w:r>
        <w:rPr>
          <w:rFonts w:eastAsia="Arial TUR" w:cs="Arial TUR"/>
          <w:rtl w:val="true"/>
        </w:rPr>
        <w:t xml:space="preserve"> </w:t>
      </w:r>
      <w:r>
        <w:rPr>
          <w:rtl w:val="true"/>
        </w:rPr>
        <w:t>עמידה</w:t>
      </w:r>
      <w:r>
        <w:rPr>
          <w:rFonts w:eastAsia="Arial TUR" w:cs="Arial TUR"/>
          <w:rtl w:val="true"/>
        </w:rPr>
        <w:t xml:space="preserve"> </w:t>
      </w:r>
      <w:r>
        <w:rPr>
          <w:rtl w:val="true"/>
        </w:rPr>
        <w:t>בראש</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או</w:t>
      </w:r>
      <w:r>
        <w:rPr>
          <w:rFonts w:eastAsia="Arial TUR" w:cs="Arial TUR"/>
          <w:rtl w:val="true"/>
        </w:rPr>
        <w:t xml:space="preserve"> </w:t>
      </w:r>
      <w:r>
        <w:rPr>
          <w:rtl w:val="true"/>
        </w:rPr>
        <w:t>מילוי</w:t>
      </w:r>
      <w:r>
        <w:rPr>
          <w:rFonts w:eastAsia="Arial TUR" w:cs="Arial TUR"/>
          <w:rtl w:val="true"/>
        </w:rPr>
        <w:t xml:space="preserve"> </w:t>
      </w:r>
      <w:r>
        <w:rPr>
          <w:rtl w:val="true"/>
        </w:rPr>
        <w:t>תפקידים</w:t>
      </w:r>
      <w:r>
        <w:rPr>
          <w:rFonts w:eastAsia="Arial TUR" w:cs="Arial TUR"/>
          <w:rtl w:val="true"/>
        </w:rPr>
        <w:t xml:space="preserve"> </w:t>
      </w:r>
      <w:r>
        <w:rPr>
          <w:rtl w:val="true"/>
        </w:rPr>
        <w:t>מסויימים</w:t>
      </w:r>
      <w:r>
        <w:rPr>
          <w:rFonts w:eastAsia="Arial TUR" w:cs="Arial TUR"/>
          <w:rtl w:val="true"/>
        </w:rPr>
        <w:t xml:space="preserve"> </w:t>
      </w:r>
      <w:r>
        <w:rPr>
          <w:rtl w:val="true"/>
        </w:rPr>
        <w:t>בארגון</w:t>
      </w:r>
      <w:r>
        <w:rPr>
          <w:rtl w:val="true"/>
        </w:rPr>
        <w:t>:</w:t>
      </w:r>
    </w:p>
    <w:p>
      <w:pPr>
        <w:pStyle w:val="Ruller41"/>
        <w:ind w:end="0"/>
        <w:jc w:val="both"/>
        <w:rPr/>
      </w:pPr>
      <w:r>
        <w:rPr>
          <w:rtl w:val="true"/>
        </w:rPr>
      </w:r>
    </w:p>
    <w:p>
      <w:pPr>
        <w:pStyle w:val="Ruller5"/>
        <w:ind w:end="1282"/>
        <w:jc w:val="both"/>
        <w:rPr>
          <w:rFonts w:ascii="Century" w:hAnsi="Century" w:cs="Miriam"/>
          <w:b/>
          <w:spacing w:val="0"/>
          <w:szCs w:val="24"/>
        </w:rPr>
      </w:pPr>
      <w:r>
        <w:rPr>
          <w:rFonts w:cs="Miriam" w:ascii="Century" w:hAnsi="Century"/>
          <w:b/>
          <w:spacing w:val="0"/>
          <w:szCs w:val="24"/>
        </w:rPr>
        <w:t>2</w:t>
      </w:r>
      <w:r>
        <w:rPr>
          <w:rFonts w:cs="Miriam" w:ascii="Century" w:hAnsi="Century"/>
          <w:b/>
          <w:spacing w:val="0"/>
          <w:szCs w:val="24"/>
          <w:rtl w:val="true"/>
        </w:rPr>
        <w:t xml:space="preserve">. </w:t>
      </w:r>
      <w:r>
        <w:rPr>
          <w:rFonts w:ascii="Century" w:hAnsi="Century" w:cs="Miriam"/>
          <w:b/>
          <w:b/>
          <w:spacing w:val="0"/>
          <w:szCs w:val="24"/>
          <w:rtl w:val="true"/>
        </w:rPr>
        <w:t>פ</w:t>
      </w:r>
      <w:r>
        <w:rPr>
          <w:rFonts w:ascii="Century" w:hAnsi="Century" w:cs="Miriam"/>
          <w:b/>
          <w:b/>
          <w:spacing w:val="0"/>
          <w:szCs w:val="24"/>
          <w:rtl w:val="true"/>
        </w:rPr>
        <w:t>עיל</w:t>
      </w:r>
      <w:r>
        <w:rPr>
          <w:rFonts w:ascii="Century" w:hAnsi="Century" w:eastAsia="Century" w:cs="Century"/>
          <w:b/>
          <w:b/>
          <w:spacing w:val="0"/>
          <w:szCs w:val="24"/>
          <w:rtl w:val="true"/>
        </w:rPr>
        <w:t xml:space="preserve"> </w:t>
      </w:r>
      <w:r>
        <w:rPr>
          <w:rFonts w:ascii="Century" w:hAnsi="Century" w:cs="Miriam"/>
          <w:b/>
          <w:b/>
          <w:spacing w:val="0"/>
          <w:szCs w:val="24"/>
          <w:rtl w:val="true"/>
        </w:rPr>
        <w:t>בארגון</w:t>
      </w:r>
      <w:r>
        <w:rPr>
          <w:rFonts w:ascii="Century" w:hAnsi="Century" w:eastAsia="Century" w:cs="Century"/>
          <w:b/>
          <w:b/>
          <w:spacing w:val="0"/>
          <w:szCs w:val="24"/>
          <w:rtl w:val="true"/>
        </w:rPr>
        <w:t xml:space="preserve"> </w:t>
      </w:r>
      <w:r>
        <w:rPr>
          <w:rFonts w:ascii="Century" w:hAnsi="Century" w:cs="Miriam"/>
          <w:b/>
          <w:b/>
          <w:spacing w:val="0"/>
          <w:szCs w:val="24"/>
          <w:rtl w:val="true"/>
        </w:rPr>
        <w:t>פשיעה</w:t>
      </w:r>
    </w:p>
    <w:p>
      <w:pPr>
        <w:pStyle w:val="Ruller5"/>
        <w:ind w:end="1282"/>
        <w:jc w:val="both"/>
        <w:rPr>
          <w:rFonts w:ascii="Century" w:hAnsi="Century" w:cs="Miriam"/>
          <w:b/>
          <w:spacing w:val="0"/>
          <w:sz w:val="6"/>
          <w:szCs w:val="12"/>
        </w:rPr>
      </w:pPr>
      <w:r>
        <w:rPr>
          <w:rFonts w:cs="Miriam" w:ascii="Century" w:hAnsi="Century"/>
          <w:b/>
          <w:spacing w:val="0"/>
          <w:sz w:val="6"/>
          <w:szCs w:val="12"/>
          <w:rtl w:val="true"/>
        </w:rPr>
      </w:r>
    </w:p>
    <w:p>
      <w:pPr>
        <w:pStyle w:val="Ruller5"/>
        <w:ind w:end="1282"/>
        <w:jc w:val="both"/>
        <w:rPr/>
      </w:pPr>
      <w:r>
        <w:rPr>
          <w:rtl w:val="true"/>
        </w:rPr>
        <w:t>(</w:t>
      </w:r>
      <w:r>
        <w:rPr>
          <w:rtl w:val="true"/>
        </w:rPr>
        <w:t>א</w:t>
      </w:r>
      <w:r>
        <w:rPr>
          <w:rtl w:val="true"/>
        </w:rPr>
        <w:t xml:space="preserve">) </w:t>
      </w:r>
      <w:r>
        <w:rPr>
          <w:rtl w:val="true"/>
        </w:rPr>
        <w:t>העומד</w:t>
      </w:r>
      <w:r>
        <w:rPr>
          <w:rFonts w:eastAsia="Arial TUR" w:cs="Arial TUR"/>
          <w:rtl w:val="true"/>
        </w:rPr>
        <w:t xml:space="preserve"> </w:t>
      </w:r>
      <w:r>
        <w:rPr>
          <w:rtl w:val="true"/>
        </w:rPr>
        <w:t>בראש</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או</w:t>
      </w:r>
      <w:r>
        <w:rPr>
          <w:rFonts w:eastAsia="Arial TUR" w:cs="Arial TUR"/>
          <w:rtl w:val="true"/>
        </w:rPr>
        <w:t xml:space="preserve"> </w:t>
      </w:r>
      <w:r>
        <w:rPr>
          <w:rtl w:val="true"/>
        </w:rPr>
        <w:t>העושה</w:t>
      </w:r>
      <w:r>
        <w:rPr>
          <w:rFonts w:eastAsia="Arial TUR" w:cs="Arial TUR"/>
          <w:rtl w:val="true"/>
        </w:rPr>
        <w:t xml:space="preserve"> </w:t>
      </w:r>
      <w:r>
        <w:rPr>
          <w:rtl w:val="true"/>
        </w:rPr>
        <w:t>אחד</w:t>
      </w:r>
      <w:r>
        <w:rPr>
          <w:rFonts w:eastAsia="Arial TUR" w:cs="Arial TUR"/>
          <w:rtl w:val="true"/>
        </w:rPr>
        <w:t xml:space="preserve"> </w:t>
      </w:r>
      <w:r>
        <w:rPr>
          <w:rtl w:val="true"/>
        </w:rPr>
        <w:t>מאלה</w:t>
      </w:r>
      <w:r>
        <w:rPr>
          <w:rFonts w:eastAsia="Arial TUR" w:cs="Arial TUR"/>
          <w:rtl w:val="true"/>
        </w:rPr>
        <w:t xml:space="preserve"> </w:t>
      </w:r>
      <w:r>
        <w:rPr>
          <w:rtl w:val="true"/>
        </w:rPr>
        <w:t>באופן</w:t>
      </w:r>
      <w:r>
        <w:rPr>
          <w:rFonts w:eastAsia="Arial TUR" w:cs="Arial TUR"/>
          <w:rtl w:val="true"/>
        </w:rPr>
        <w:t xml:space="preserve"> </w:t>
      </w:r>
      <w:r>
        <w:rPr>
          <w:rtl w:val="true"/>
        </w:rPr>
        <w:t>שיש</w:t>
      </w:r>
      <w:r>
        <w:rPr>
          <w:rFonts w:eastAsia="Arial TUR" w:cs="Arial TUR"/>
          <w:rtl w:val="true"/>
        </w:rPr>
        <w:t xml:space="preserve"> </w:t>
      </w:r>
      <w:r>
        <w:rPr>
          <w:rtl w:val="true"/>
        </w:rPr>
        <w:t>בו</w:t>
      </w:r>
      <w:r>
        <w:rPr>
          <w:rFonts w:eastAsia="Arial TUR" w:cs="Arial TUR"/>
          <w:rtl w:val="true"/>
        </w:rPr>
        <w:t xml:space="preserve"> </w:t>
      </w:r>
      <w:r>
        <w:rPr>
          <w:rtl w:val="true"/>
        </w:rPr>
        <w:t>כדי</w:t>
      </w:r>
      <w:r>
        <w:rPr>
          <w:rFonts w:eastAsia="Arial TUR" w:cs="Arial TUR"/>
          <w:rtl w:val="true"/>
        </w:rPr>
        <w:t xml:space="preserve"> </w:t>
      </w:r>
      <w:r>
        <w:rPr>
          <w:rtl w:val="true"/>
        </w:rPr>
        <w:t>לקדם</w:t>
      </w:r>
      <w:r>
        <w:rPr>
          <w:rFonts w:eastAsia="Arial TUR" w:cs="Arial TUR"/>
          <w:rtl w:val="true"/>
        </w:rPr>
        <w:t xml:space="preserve"> </w:t>
      </w:r>
      <w:r>
        <w:rPr>
          <w:rtl w:val="true"/>
        </w:rPr>
        <w:t>את</w:t>
      </w:r>
      <w:r>
        <w:rPr>
          <w:rFonts w:eastAsia="Arial TUR" w:cs="Arial TUR"/>
          <w:rtl w:val="true"/>
        </w:rPr>
        <w:t xml:space="preserve"> </w:t>
      </w:r>
      <w:r>
        <w:rPr>
          <w:rtl w:val="true"/>
        </w:rPr>
        <w:t>פעילותו</w:t>
      </w:r>
      <w:r>
        <w:rPr>
          <w:rFonts w:eastAsia="Arial TUR" w:cs="Arial TUR"/>
          <w:rtl w:val="true"/>
        </w:rPr>
        <w:t xml:space="preserve"> </w:t>
      </w:r>
      <w:r>
        <w:rPr>
          <w:rtl w:val="true"/>
        </w:rPr>
        <w:t>הפלילית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דינו</w:t>
      </w:r>
      <w:r>
        <w:rPr>
          <w:rFonts w:eastAsia="Arial TUR" w:cs="Arial TUR"/>
          <w:rtl w:val="true"/>
        </w:rPr>
        <w:t xml:space="preserve"> </w:t>
      </w:r>
      <w:r>
        <w:rPr>
          <w:rtl w:val="true"/>
        </w:rPr>
        <w:t>–</w:t>
      </w:r>
      <w:r>
        <w:rPr>
          <w:rFonts w:eastAsia="Arial TUR" w:cs="Arial TUR"/>
          <w:rtl w:val="true"/>
        </w:rPr>
        <w:t xml:space="preserve"> </w:t>
      </w:r>
      <w:r>
        <w:rPr>
          <w:rtl w:val="true"/>
        </w:rPr>
        <w:t>מאסר</w:t>
      </w:r>
      <w:r>
        <w:rPr>
          <w:rFonts w:eastAsia="Arial TUR" w:cs="Arial TUR"/>
          <w:rtl w:val="true"/>
        </w:rPr>
        <w:t xml:space="preserve"> </w:t>
      </w:r>
      <w:r>
        <w:rPr>
          <w:rtl w:val="true"/>
        </w:rPr>
        <w:t>עשר</w:t>
      </w:r>
      <w:r>
        <w:rPr>
          <w:rFonts w:eastAsia="Arial TUR" w:cs="Arial TUR"/>
          <w:rtl w:val="true"/>
        </w:rPr>
        <w:t xml:space="preserve"> </w:t>
      </w:r>
      <w:r>
        <w:rPr>
          <w:rtl w:val="true"/>
        </w:rPr>
        <w:t>שנים</w:t>
      </w:r>
      <w:r>
        <w:rPr>
          <w:rtl w:val="true"/>
        </w:rPr>
        <w:t>:</w:t>
      </w:r>
    </w:p>
    <w:p>
      <w:pPr>
        <w:pStyle w:val="Ruller5"/>
        <w:ind w:start="2160" w:end="1282"/>
        <w:jc w:val="both"/>
        <w:rPr/>
      </w:pPr>
      <w:r>
        <w:rPr>
          <w:rtl w:val="true"/>
        </w:rPr>
        <w:t>(</w:t>
      </w:r>
      <w:r>
        <w:rPr/>
        <w:t>1</w:t>
      </w:r>
      <w:r>
        <w:rPr>
          <w:rtl w:val="true"/>
        </w:rPr>
        <w:t xml:space="preserve">) </w:t>
      </w:r>
      <w:r>
        <w:rPr>
          <w:rtl w:val="true"/>
        </w:rPr>
        <w:t>מנהל</w:t>
      </w:r>
      <w:r>
        <w:rPr>
          <w:rtl w:val="true"/>
        </w:rPr>
        <w:t xml:space="preserve">, </w:t>
      </w:r>
      <w:r>
        <w:rPr>
          <w:rtl w:val="true"/>
        </w:rPr>
        <w:t>מארגן</w:t>
      </w:r>
      <w:r>
        <w:rPr>
          <w:rtl w:val="true"/>
        </w:rPr>
        <w:t xml:space="preserve">, </w:t>
      </w:r>
      <w:r>
        <w:rPr>
          <w:rtl w:val="true"/>
        </w:rPr>
        <w:t>מכוון</w:t>
      </w:r>
      <w:r>
        <w:rPr>
          <w:rFonts w:eastAsia="Arial TUR" w:cs="Arial TUR"/>
          <w:rtl w:val="true"/>
        </w:rPr>
        <w:t xml:space="preserve"> </w:t>
      </w:r>
      <w:r>
        <w:rPr>
          <w:rtl w:val="true"/>
        </w:rPr>
        <w:t>פעילות</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Fonts w:eastAsia="Arial TUR" w:cs="Arial TUR"/>
          <w:rtl w:val="true"/>
        </w:rPr>
        <w:t xml:space="preserve"> </w:t>
      </w:r>
      <w:r>
        <w:rPr>
          <w:rtl w:val="true"/>
        </w:rPr>
        <w:t>או</w:t>
      </w:r>
      <w:r>
        <w:rPr>
          <w:rFonts w:eastAsia="Arial TUR" w:cs="Arial TUR"/>
          <w:rtl w:val="true"/>
        </w:rPr>
        <w:t xml:space="preserve"> </w:t>
      </w:r>
      <w:r>
        <w:rPr>
          <w:rtl w:val="true"/>
        </w:rPr>
        <w:t>מפקח</w:t>
      </w:r>
      <w:r>
        <w:rPr>
          <w:rFonts w:eastAsia="Arial TUR" w:cs="Arial TUR"/>
          <w:rtl w:val="true"/>
        </w:rPr>
        <w:t xml:space="preserve"> </w:t>
      </w:r>
      <w:r>
        <w:rPr>
          <w:rtl w:val="true"/>
        </w:rPr>
        <w:t>עליה</w:t>
      </w:r>
      <w:r>
        <w:rPr>
          <w:rtl w:val="true"/>
        </w:rPr>
        <w:t xml:space="preserve">, </w:t>
      </w:r>
      <w:r>
        <w:rPr>
          <w:rtl w:val="true"/>
        </w:rPr>
        <w:t>והכל</w:t>
      </w:r>
      <w:r>
        <w:rPr>
          <w:rFonts w:eastAsia="Arial TUR" w:cs="Arial TUR"/>
          <w:rtl w:val="true"/>
        </w:rPr>
        <w:t xml:space="preserve"> </w:t>
      </w:r>
      <w:r>
        <w:rPr>
          <w:rtl w:val="true"/>
        </w:rPr>
        <w:t>במישרין</w:t>
      </w:r>
      <w:r>
        <w:rPr>
          <w:rFonts w:eastAsia="Arial TUR" w:cs="Arial TUR"/>
          <w:rtl w:val="true"/>
        </w:rPr>
        <w:t xml:space="preserve"> </w:t>
      </w:r>
      <w:r>
        <w:rPr>
          <w:rtl w:val="true"/>
        </w:rPr>
        <w:t>או</w:t>
      </w:r>
      <w:r>
        <w:rPr>
          <w:rFonts w:eastAsia="Arial TUR" w:cs="Arial TUR"/>
          <w:rtl w:val="true"/>
        </w:rPr>
        <w:t xml:space="preserve"> </w:t>
      </w:r>
      <w:r>
        <w:rPr>
          <w:rtl w:val="true"/>
        </w:rPr>
        <w:t>בעקיפין</w:t>
      </w:r>
      <w:r>
        <w:rPr>
          <w:rtl w:val="true"/>
        </w:rPr>
        <w:t>;</w:t>
      </w:r>
    </w:p>
    <w:p>
      <w:pPr>
        <w:pStyle w:val="Ruller5"/>
        <w:ind w:start="2160" w:end="1282"/>
        <w:jc w:val="both"/>
        <w:rPr/>
      </w:pPr>
      <w:r>
        <w:rPr>
          <w:rtl w:val="true"/>
        </w:rPr>
        <w:t>(</w:t>
      </w:r>
      <w:r>
        <w:rPr/>
        <w:t>2</w:t>
      </w:r>
      <w:r>
        <w:rPr>
          <w:rtl w:val="true"/>
        </w:rPr>
        <w:t xml:space="preserve">) </w:t>
      </w:r>
      <w:r>
        <w:rPr>
          <w:rtl w:val="true"/>
        </w:rPr>
        <w:t>מממן</w:t>
      </w:r>
      <w:r>
        <w:rPr>
          <w:rFonts w:eastAsia="Arial TUR" w:cs="Arial TUR"/>
          <w:rtl w:val="true"/>
        </w:rPr>
        <w:t xml:space="preserve"> </w:t>
      </w:r>
      <w:r>
        <w:rPr>
          <w:rtl w:val="true"/>
        </w:rPr>
        <w:t>במישרין</w:t>
      </w:r>
      <w:r>
        <w:rPr>
          <w:rFonts w:eastAsia="Arial TUR" w:cs="Arial TUR"/>
          <w:rtl w:val="true"/>
        </w:rPr>
        <w:t xml:space="preserve"> </w:t>
      </w:r>
      <w:r>
        <w:rPr>
          <w:rtl w:val="true"/>
        </w:rPr>
        <w:t>או</w:t>
      </w:r>
      <w:r>
        <w:rPr>
          <w:rFonts w:eastAsia="Arial TUR" w:cs="Arial TUR"/>
          <w:rtl w:val="true"/>
        </w:rPr>
        <w:t xml:space="preserve"> </w:t>
      </w:r>
      <w:r>
        <w:rPr>
          <w:rtl w:val="true"/>
        </w:rPr>
        <w:t>בעקיפין</w:t>
      </w:r>
      <w:r>
        <w:rPr>
          <w:rFonts w:eastAsia="Arial TUR" w:cs="Arial TUR"/>
          <w:rtl w:val="true"/>
        </w:rPr>
        <w:t xml:space="preserve"> </w:t>
      </w:r>
      <w:r>
        <w:rPr>
          <w:rtl w:val="true"/>
        </w:rPr>
        <w:t>פעילות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או</w:t>
      </w:r>
      <w:r>
        <w:rPr>
          <w:rFonts w:eastAsia="Arial TUR" w:cs="Arial TUR"/>
          <w:rtl w:val="true"/>
        </w:rPr>
        <w:t xml:space="preserve"> </w:t>
      </w:r>
      <w:r>
        <w:rPr>
          <w:rtl w:val="true"/>
        </w:rPr>
        <w:t>מקבל</w:t>
      </w:r>
      <w:r>
        <w:rPr>
          <w:rFonts w:eastAsia="Arial TUR" w:cs="Arial TUR"/>
          <w:rtl w:val="true"/>
        </w:rPr>
        <w:t xml:space="preserve"> </w:t>
      </w:r>
      <w:r>
        <w:rPr>
          <w:rtl w:val="true"/>
        </w:rPr>
        <w:t>מימון</w:t>
      </w:r>
      <w:r>
        <w:rPr>
          <w:rFonts w:eastAsia="Arial TUR" w:cs="Arial TUR"/>
          <w:rtl w:val="true"/>
        </w:rPr>
        <w:t xml:space="preserve"> </w:t>
      </w:r>
      <w:r>
        <w:rPr>
          <w:rtl w:val="true"/>
        </w:rPr>
        <w:t>לצורך</w:t>
      </w:r>
      <w:r>
        <w:rPr>
          <w:rFonts w:eastAsia="Arial TUR" w:cs="Arial TUR"/>
          <w:rtl w:val="true"/>
        </w:rPr>
        <w:t xml:space="preserve"> </w:t>
      </w:r>
      <w:r>
        <w:rPr>
          <w:rtl w:val="true"/>
        </w:rPr>
        <w:t>הפעלת</w:t>
      </w:r>
      <w:r>
        <w:rPr>
          <w:rFonts w:eastAsia="Arial TUR" w:cs="Arial TUR"/>
          <w:rtl w:val="true"/>
        </w:rPr>
        <w:t xml:space="preserve"> </w:t>
      </w:r>
      <w:r>
        <w:rPr>
          <w:rtl w:val="true"/>
        </w:rPr>
        <w:t>הארגון</w:t>
      </w:r>
      <w:r>
        <w:rPr>
          <w:rtl w:val="true"/>
        </w:rPr>
        <w:t xml:space="preserve">, </w:t>
      </w:r>
      <w:r>
        <w:rPr>
          <w:rtl w:val="true"/>
        </w:rPr>
        <w:t>או</w:t>
      </w:r>
      <w:r>
        <w:rPr>
          <w:rFonts w:eastAsia="Arial TUR" w:cs="Arial TUR"/>
          <w:rtl w:val="true"/>
        </w:rPr>
        <w:t xml:space="preserve"> </w:t>
      </w:r>
      <w:r>
        <w:rPr>
          <w:rtl w:val="true"/>
        </w:rPr>
        <w:t>מחליט</w:t>
      </w:r>
      <w:r>
        <w:rPr>
          <w:rFonts w:eastAsia="Arial TUR" w:cs="Arial TUR"/>
          <w:rtl w:val="true"/>
        </w:rPr>
        <w:t xml:space="preserve"> </w:t>
      </w:r>
      <w:r>
        <w:rPr>
          <w:rtl w:val="true"/>
        </w:rPr>
        <w:t>בענין</w:t>
      </w:r>
      <w:r>
        <w:rPr>
          <w:rFonts w:eastAsia="Arial TUR" w:cs="Arial TUR"/>
          <w:rtl w:val="true"/>
        </w:rPr>
        <w:t xml:space="preserve"> </w:t>
      </w:r>
      <w:r>
        <w:rPr>
          <w:rtl w:val="true"/>
        </w:rPr>
        <w:t>חלוקת</w:t>
      </w:r>
      <w:r>
        <w:rPr>
          <w:rFonts w:eastAsia="Arial TUR" w:cs="Arial TUR"/>
          <w:rtl w:val="true"/>
        </w:rPr>
        <w:t xml:space="preserve"> </w:t>
      </w:r>
      <w:r>
        <w:rPr>
          <w:rtl w:val="true"/>
        </w:rPr>
        <w:t>כספים</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tl w:val="true"/>
        </w:rPr>
        <w:t>.</w:t>
      </w:r>
    </w:p>
    <w:p>
      <w:pPr>
        <w:pStyle w:val="Ruller5"/>
        <w:ind w:end="1282"/>
        <w:jc w:val="both"/>
        <w:rPr/>
      </w:pPr>
      <w:r>
        <w:rPr>
          <w:rtl w:val="true"/>
        </w:rPr>
        <w:t>(</w:t>
      </w:r>
      <w:r>
        <w:rPr>
          <w:rtl w:val="true"/>
        </w:rPr>
        <w:t>ב</w:t>
      </w:r>
      <w:r>
        <w:rPr>
          <w:rtl w:val="true"/>
        </w:rPr>
        <w:t>) [...]</w:t>
      </w:r>
    </w:p>
    <w:p>
      <w:pPr>
        <w:pStyle w:val="Ruller5"/>
        <w:ind w:end="1282"/>
        <w:jc w:val="both"/>
        <w:rPr/>
      </w:pPr>
      <w:r>
        <w:rPr>
          <w:rtl w:val="true"/>
        </w:rPr>
        <w:t>(</w:t>
      </w:r>
      <w:r>
        <w:rPr>
          <w:rtl w:val="true"/>
        </w:rPr>
        <w:t>ג</w:t>
      </w:r>
      <w:r>
        <w:rPr>
          <w:rtl w:val="true"/>
        </w:rPr>
        <w:t>) [...]</w:t>
      </w:r>
    </w:p>
    <w:p>
      <w:pPr>
        <w:pStyle w:val="Ruller5"/>
        <w:ind w:end="1282"/>
        <w:jc w:val="both"/>
        <w:rPr/>
      </w:pPr>
      <w:r>
        <w:rPr>
          <w:rtl w:val="true"/>
        </w:rPr>
      </w:r>
    </w:p>
    <w:p>
      <w:pPr>
        <w:pStyle w:val="Ruller41"/>
        <w:ind w:end="0"/>
        <w:jc w:val="both"/>
        <w:rPr/>
      </w:pPr>
      <w:r>
        <w:rPr>
          <w:rtl w:val="true"/>
        </w:rPr>
      </w:r>
    </w:p>
    <w:p>
      <w:pPr>
        <w:pStyle w:val="Ruller41"/>
        <w:ind w:end="0"/>
        <w:jc w:val="both"/>
        <w:rPr/>
      </w:pPr>
      <w:r>
        <w:rPr>
          <w:rtl w:val="true"/>
        </w:rPr>
        <w:tab/>
      </w:r>
      <w:r>
        <w:rPr>
          <w:rtl w:val="true"/>
        </w:rPr>
        <w:t>בעניין</w:t>
      </w:r>
      <w:r>
        <w:rPr>
          <w:rFonts w:eastAsia="Arial TUR" w:cs="Arial TUR"/>
          <w:rtl w:val="true"/>
        </w:rPr>
        <w:t xml:space="preserve"> </w:t>
      </w:r>
      <w:r>
        <w:rPr>
          <w:rFonts w:ascii="Century" w:hAnsi="Century" w:cs="Miriam"/>
          <w:b/>
          <w:b/>
          <w:spacing w:val="0"/>
          <w:szCs w:val="24"/>
          <w:rtl w:val="true"/>
        </w:rPr>
        <w:t>אבוטבול</w:t>
      </w:r>
      <w:r>
        <w:rPr>
          <w:rFonts w:eastAsia="Arial TUR" w:cs="Arial TUR"/>
          <w:rtl w:val="true"/>
        </w:rPr>
        <w:t xml:space="preserve"> </w:t>
      </w:r>
      <w:r>
        <w:rPr>
          <w:rtl w:val="true"/>
        </w:rPr>
        <w:t>הורשעו</w:t>
      </w:r>
      <w:r>
        <w:rPr>
          <w:rFonts w:eastAsia="Arial TUR" w:cs="Arial TUR"/>
          <w:rtl w:val="true"/>
        </w:rPr>
        <w:t xml:space="preserve"> </w:t>
      </w:r>
      <w:r>
        <w:rPr>
          <w:rtl w:val="true"/>
        </w:rPr>
        <w:t>בעבירה</w:t>
      </w:r>
      <w:r>
        <w:rPr>
          <w:rFonts w:eastAsia="Arial TUR" w:cs="Arial TUR"/>
          <w:rtl w:val="true"/>
        </w:rPr>
        <w:t xml:space="preserve"> </w:t>
      </w:r>
      <w:r>
        <w:rPr>
          <w:rtl w:val="true"/>
        </w:rPr>
        <w:t>לפי</w:t>
      </w:r>
      <w:r>
        <w:rPr>
          <w:rFonts w:eastAsia="Arial TUR" w:cs="Arial TUR"/>
          <w:rtl w:val="true"/>
        </w:rPr>
        <w:t xml:space="preserve"> </w:t>
      </w:r>
      <w:hyperlink r:id="rId74">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w:t>
        </w:r>
      </w:hyperlink>
      <w:r>
        <w:rPr>
          <w:rtl w:val="true"/>
        </w:rPr>
        <w:t xml:space="preserve"> </w:t>
      </w:r>
      <w:r>
        <w:rPr>
          <w:rtl w:val="true"/>
        </w:rPr>
        <w:t>לחוק</w:t>
      </w:r>
      <w:r>
        <w:rPr>
          <w:rFonts w:eastAsia="Arial TUR" w:cs="Arial TUR"/>
          <w:rtl w:val="true"/>
        </w:rPr>
        <w:t xml:space="preserve"> </w:t>
      </w:r>
      <w:r>
        <w:rPr>
          <w:rtl w:val="true"/>
        </w:rPr>
        <w:t>המאבק</w:t>
      </w:r>
      <w:r>
        <w:rPr>
          <w:rFonts w:eastAsia="Arial TUR" w:cs="Arial TUR"/>
          <w:rtl w:val="true"/>
        </w:rPr>
        <w:t xml:space="preserve"> </w:t>
      </w:r>
      <w:r>
        <w:rPr>
          <w:rtl w:val="true"/>
        </w:rPr>
        <w:t>נאשמים</w:t>
      </w:r>
      <w:r>
        <w:rPr>
          <w:rFonts w:eastAsia="Arial TUR" w:cs="Arial TUR"/>
          <w:rtl w:val="true"/>
        </w:rPr>
        <w:t xml:space="preserve"> </w:t>
      </w:r>
      <w:r>
        <w:rPr>
          <w:rtl w:val="true"/>
        </w:rPr>
        <w:t>"</w:t>
      </w:r>
      <w:r>
        <w:rPr>
          <w:rtl w:val="true"/>
        </w:rPr>
        <w:t>שהוגדרו</w:t>
      </w:r>
      <w:r>
        <w:rPr>
          <w:rFonts w:eastAsia="Arial TUR" w:cs="Arial TUR"/>
          <w:rtl w:val="true"/>
        </w:rPr>
        <w:t xml:space="preserve"> </w:t>
      </w:r>
      <w:r>
        <w:rPr>
          <w:rtl w:val="true"/>
        </w:rPr>
        <w:t>דרג</w:t>
      </w:r>
      <w:r>
        <w:rPr>
          <w:rFonts w:eastAsia="Arial TUR" w:cs="Arial TUR"/>
          <w:rtl w:val="true"/>
        </w:rPr>
        <w:t xml:space="preserve"> </w:t>
      </w:r>
      <w:r>
        <w:rPr>
          <w:rtl w:val="true"/>
        </w:rPr>
        <w:t>הביניים</w:t>
      </w:r>
      <w:r>
        <w:rPr>
          <w:rFonts w:eastAsia="Arial TUR" w:cs="Arial TUR"/>
          <w:rtl w:val="true"/>
        </w:rPr>
        <w:t xml:space="preserve"> </w:t>
      </w:r>
      <w:r>
        <w:rPr>
          <w:rtl w:val="true"/>
        </w:rPr>
        <w:t>בארגון</w:t>
      </w:r>
      <w:r>
        <w:rPr>
          <w:rtl w:val="true"/>
        </w:rPr>
        <w:t xml:space="preserve">, </w:t>
      </w:r>
      <w:r>
        <w:rPr>
          <w:rtl w:val="true"/>
        </w:rPr>
        <w:t>וגם</w:t>
      </w:r>
      <w:r>
        <w:rPr>
          <w:rFonts w:eastAsia="Arial TUR" w:cs="Arial TUR"/>
          <w:rtl w:val="true"/>
        </w:rPr>
        <w:t xml:space="preserve"> </w:t>
      </w:r>
      <w:r>
        <w:rPr>
          <w:rtl w:val="true"/>
        </w:rPr>
        <w:t>להם</w:t>
      </w:r>
      <w:r>
        <w:rPr>
          <w:rFonts w:eastAsia="Arial TUR" w:cs="Arial TUR"/>
          <w:rtl w:val="true"/>
        </w:rPr>
        <w:t xml:space="preserve"> </w:t>
      </w:r>
      <w:r>
        <w:rPr>
          <w:rtl w:val="true"/>
        </w:rPr>
        <w:t>הייתה</w:t>
      </w:r>
      <w:r>
        <w:rPr>
          <w:rFonts w:eastAsia="Arial TUR" w:cs="Arial TUR"/>
          <w:rtl w:val="true"/>
        </w:rPr>
        <w:t xml:space="preserve"> </w:t>
      </w:r>
      <w:r>
        <w:rPr>
          <w:rtl w:val="true"/>
        </w:rPr>
        <w:t>שמורה</w:t>
      </w:r>
      <w:r>
        <w:rPr>
          <w:rFonts w:eastAsia="Arial TUR" w:cs="Arial TUR"/>
          <w:rtl w:val="true"/>
        </w:rPr>
        <w:t xml:space="preserve"> </w:t>
      </w:r>
      <w:r>
        <w:rPr>
          <w:rtl w:val="true"/>
        </w:rPr>
        <w:t>הסמכות</w:t>
      </w:r>
      <w:r>
        <w:rPr>
          <w:rFonts w:eastAsia="Arial TUR" w:cs="Arial TUR"/>
          <w:rtl w:val="true"/>
        </w:rPr>
        <w:t xml:space="preserve"> </w:t>
      </w:r>
      <w:r>
        <w:rPr>
          <w:rtl w:val="true"/>
        </w:rPr>
        <w:t>להפעיל</w:t>
      </w:r>
      <w:r>
        <w:rPr>
          <w:rFonts w:eastAsia="Arial TUR" w:cs="Arial TUR"/>
          <w:rtl w:val="true"/>
        </w:rPr>
        <w:t xml:space="preserve"> </w:t>
      </w:r>
      <w:r>
        <w:rPr>
          <w:rtl w:val="true"/>
        </w:rPr>
        <w:t>את</w:t>
      </w:r>
      <w:r>
        <w:rPr>
          <w:rFonts w:eastAsia="Arial TUR" w:cs="Arial TUR"/>
          <w:rtl w:val="true"/>
        </w:rPr>
        <w:t xml:space="preserve"> </w:t>
      </w:r>
      <w:r>
        <w:rPr>
          <w:rtl w:val="true"/>
        </w:rPr>
        <w:t>הדרג</w:t>
      </w:r>
      <w:r>
        <w:rPr>
          <w:rFonts w:eastAsia="Arial TUR" w:cs="Arial TUR"/>
          <w:rtl w:val="true"/>
        </w:rPr>
        <w:t xml:space="preserve"> </w:t>
      </w:r>
      <w:r>
        <w:rPr>
          <w:rtl w:val="true"/>
        </w:rPr>
        <w:t>הנמוך</w:t>
      </w:r>
      <w:r>
        <w:rPr>
          <w:rFonts w:eastAsia="Arial TUR" w:cs="Arial TUR"/>
          <w:rtl w:val="true"/>
        </w:rPr>
        <w:t xml:space="preserve"> </w:t>
      </w:r>
      <w:r>
        <w:rPr>
          <w:rtl w:val="true"/>
        </w:rPr>
        <w:t>מהם</w:t>
      </w:r>
      <w:r>
        <w:rPr>
          <w:rtl w:val="true"/>
        </w:rPr>
        <w:t xml:space="preserve">, </w:t>
      </w:r>
      <w:r>
        <w:rPr>
          <w:rtl w:val="true"/>
        </w:rPr>
        <w:t>דרג</w:t>
      </w:r>
      <w:r>
        <w:rPr>
          <w:rFonts w:eastAsia="Arial TUR" w:cs="Arial TUR"/>
          <w:rtl w:val="true"/>
        </w:rPr>
        <w:t xml:space="preserve"> </w:t>
      </w:r>
      <w:r>
        <w:rPr>
          <w:rtl w:val="true"/>
        </w:rPr>
        <w:t>'</w:t>
      </w:r>
      <w:r>
        <w:rPr>
          <w:rtl w:val="true"/>
        </w:rPr>
        <w:t>החיילים</w:t>
      </w:r>
      <w:r>
        <w:rPr>
          <w:rtl w:val="true"/>
        </w:rPr>
        <w:t>'" (</w:t>
      </w:r>
      <w:r>
        <w:rPr>
          <w:rtl w:val="true"/>
        </w:rPr>
        <w:t>פסקה</w:t>
      </w:r>
      <w:r>
        <w:rPr>
          <w:rFonts w:eastAsia="Arial TUR" w:cs="Arial TUR"/>
          <w:rtl w:val="true"/>
        </w:rPr>
        <w:t xml:space="preserve"> </w:t>
      </w:r>
      <w:r>
        <w:rPr/>
        <w:t>73</w:t>
      </w:r>
      <w:r>
        <w:rPr>
          <w:rtl w:val="true"/>
        </w:rPr>
        <w:t xml:space="preserve">; </w:t>
      </w:r>
      <w:r>
        <w:rPr>
          <w:rtl w:val="true"/>
        </w:rPr>
        <w:t>ראו</w:t>
      </w:r>
      <w:r>
        <w:rPr>
          <w:rFonts w:eastAsia="Arial TUR" w:cs="Arial TUR"/>
          <w:rtl w:val="true"/>
        </w:rPr>
        <w:t xml:space="preserve"> </w:t>
      </w:r>
      <w:r>
        <w:rPr>
          <w:rtl w:val="true"/>
        </w:rPr>
        <w:t>גם</w:t>
      </w:r>
      <w:r>
        <w:rPr>
          <w:rFonts w:eastAsia="Arial TUR" w:cs="Arial TUR"/>
          <w:rtl w:val="true"/>
        </w:rPr>
        <w:t xml:space="preserve"> </w:t>
      </w:r>
      <w:r>
        <w:rPr>
          <w:rtl w:val="true"/>
        </w:rPr>
        <w:t>שחר</w:t>
      </w:r>
      <w:r>
        <w:rPr>
          <w:rFonts w:eastAsia="Arial TUR" w:cs="Arial TUR"/>
          <w:rtl w:val="true"/>
        </w:rPr>
        <w:t xml:space="preserve"> </w:t>
      </w:r>
      <w:r>
        <w:rPr>
          <w:rtl w:val="true"/>
        </w:rPr>
        <w:t>אלדר</w:t>
      </w:r>
      <w:r>
        <w:rPr>
          <w:rFonts w:eastAsia="Arial TUR" w:cs="Arial TUR"/>
          <w:rtl w:val="true"/>
        </w:rPr>
        <w:t xml:space="preserve"> </w:t>
      </w:r>
      <w:r>
        <w:rPr>
          <w:rFonts w:ascii="Century" w:hAnsi="Century" w:cs="Miriam"/>
          <w:b/>
          <w:b/>
          <w:spacing w:val="0"/>
          <w:szCs w:val="24"/>
          <w:rtl w:val="true"/>
        </w:rPr>
        <w:t>כלי</w:t>
      </w:r>
      <w:r>
        <w:rPr>
          <w:rFonts w:ascii="Century" w:hAnsi="Century" w:eastAsia="Century" w:cs="Century"/>
          <w:b/>
          <w:b/>
          <w:spacing w:val="0"/>
          <w:szCs w:val="24"/>
          <w:rtl w:val="true"/>
        </w:rPr>
        <w:t xml:space="preserve"> </w:t>
      </w:r>
      <w:r>
        <w:rPr>
          <w:rFonts w:ascii="Century" w:hAnsi="Century" w:cs="Miriam"/>
          <w:b/>
          <w:b/>
          <w:spacing w:val="0"/>
          <w:szCs w:val="24"/>
          <w:rtl w:val="true"/>
        </w:rPr>
        <w:t>אדם</w:t>
      </w:r>
      <w:r>
        <w:rPr>
          <w:rFonts w:cs="Miriam" w:ascii="Century" w:hAnsi="Century"/>
          <w:b/>
          <w:spacing w:val="0"/>
          <w:szCs w:val="24"/>
          <w:rtl w:val="true"/>
        </w:rPr>
        <w:t xml:space="preserve">: </w:t>
      </w:r>
      <w:r>
        <w:rPr>
          <w:rFonts w:ascii="Century" w:hAnsi="Century" w:cs="Miriam"/>
          <w:b/>
          <w:b/>
          <w:spacing w:val="0"/>
          <w:szCs w:val="24"/>
          <w:rtl w:val="true"/>
        </w:rPr>
        <w:t>שימש</w:t>
      </w:r>
      <w:r>
        <w:rPr>
          <w:rFonts w:ascii="Century" w:hAnsi="Century" w:eastAsia="Century" w:cs="Century"/>
          <w:b/>
          <w:b/>
          <w:spacing w:val="0"/>
          <w:szCs w:val="24"/>
          <w:rtl w:val="true"/>
        </w:rPr>
        <w:t xml:space="preserve"> </w:t>
      </w:r>
      <w:r>
        <w:rPr>
          <w:rFonts w:ascii="Century" w:hAnsi="Century" w:cs="Miriam"/>
          <w:b/>
          <w:b/>
          <w:spacing w:val="0"/>
          <w:szCs w:val="24"/>
          <w:rtl w:val="true"/>
        </w:rPr>
        <w:t>בבני</w:t>
      </w:r>
      <w:r>
        <w:rPr>
          <w:rFonts w:ascii="Century" w:hAnsi="Century" w:eastAsia="Century" w:cs="Century"/>
          <w:b/>
          <w:b/>
          <w:spacing w:val="0"/>
          <w:szCs w:val="24"/>
          <w:rtl w:val="true"/>
        </w:rPr>
        <w:t xml:space="preserve"> </w:t>
      </w:r>
      <w:r>
        <w:rPr>
          <w:rFonts w:ascii="Century" w:hAnsi="Century" w:cs="Miriam"/>
          <w:b/>
          <w:b/>
          <w:spacing w:val="0"/>
          <w:szCs w:val="24"/>
          <w:rtl w:val="true"/>
        </w:rPr>
        <w:t>אדם</w:t>
      </w:r>
      <w:r>
        <w:rPr>
          <w:rFonts w:ascii="Century" w:hAnsi="Century" w:eastAsia="Century" w:cs="Century"/>
          <w:b/>
          <w:b/>
          <w:spacing w:val="0"/>
          <w:szCs w:val="24"/>
          <w:rtl w:val="true"/>
        </w:rPr>
        <w:t xml:space="preserve"> </w:t>
      </w:r>
      <w:r>
        <w:rPr>
          <w:rFonts w:ascii="Century" w:hAnsi="Century" w:cs="Miriam"/>
          <w:b/>
          <w:b/>
          <w:spacing w:val="0"/>
          <w:szCs w:val="24"/>
          <w:rtl w:val="true"/>
        </w:rPr>
        <w:t>לביצוע</w:t>
      </w:r>
      <w:r>
        <w:rPr>
          <w:rFonts w:ascii="Century" w:hAnsi="Century" w:eastAsia="Century" w:cs="Century"/>
          <w:b/>
          <w:b/>
          <w:spacing w:val="0"/>
          <w:szCs w:val="24"/>
          <w:rtl w:val="true"/>
        </w:rPr>
        <w:t xml:space="preserve"> </w:t>
      </w:r>
      <w:r>
        <w:rPr>
          <w:rFonts w:ascii="Century" w:hAnsi="Century" w:cs="Miriam"/>
          <w:b/>
          <w:b/>
          <w:spacing w:val="0"/>
          <w:szCs w:val="24"/>
          <w:rtl w:val="true"/>
        </w:rPr>
        <w:t>עבירות</w:t>
      </w:r>
      <w:r>
        <w:rPr>
          <w:rFonts w:ascii="Century" w:hAnsi="Century" w:eastAsia="Century" w:cs="Century"/>
          <w:b/>
          <w:b/>
          <w:spacing w:val="0"/>
          <w:szCs w:val="24"/>
          <w:rtl w:val="true"/>
        </w:rPr>
        <w:t xml:space="preserve"> </w:t>
      </w:r>
      <w:r>
        <w:rPr>
          <w:rFonts w:ascii="Century" w:hAnsi="Century" w:cs="Miriam"/>
          <w:b/>
          <w:b/>
          <w:spacing w:val="0"/>
          <w:szCs w:val="24"/>
          <w:rtl w:val="true"/>
        </w:rPr>
        <w:t>להנהגת</w:t>
      </w:r>
      <w:r>
        <w:rPr>
          <w:rFonts w:ascii="Century" w:hAnsi="Century" w:eastAsia="Century" w:cs="Century"/>
          <w:b/>
          <w:b/>
          <w:spacing w:val="0"/>
          <w:szCs w:val="24"/>
          <w:rtl w:val="true"/>
        </w:rPr>
        <w:t xml:space="preserve"> </w:t>
      </w:r>
      <w:r>
        <w:rPr>
          <w:rFonts w:ascii="Century" w:hAnsi="Century" w:cs="Miriam"/>
          <w:b/>
          <w:b/>
          <w:spacing w:val="0"/>
          <w:szCs w:val="24"/>
          <w:rtl w:val="true"/>
        </w:rPr>
        <w:t>ארגוני</w:t>
      </w:r>
      <w:r>
        <w:rPr>
          <w:rFonts w:ascii="Century" w:hAnsi="Century" w:eastAsia="Century" w:cs="Century"/>
          <w:b/>
          <w:b/>
          <w:spacing w:val="0"/>
          <w:szCs w:val="24"/>
          <w:rtl w:val="true"/>
        </w:rPr>
        <w:t xml:space="preserve"> </w:t>
      </w:r>
      <w:r>
        <w:rPr>
          <w:rFonts w:ascii="Century" w:hAnsi="Century" w:cs="Miriam"/>
          <w:b/>
          <w:b/>
          <w:spacing w:val="0"/>
          <w:szCs w:val="24"/>
          <w:rtl w:val="true"/>
        </w:rPr>
        <w:t>פשיעה</w:t>
      </w:r>
      <w:r>
        <w:rPr>
          <w:rFonts w:eastAsia="Arial TUR" w:cs="Arial TUR"/>
          <w:rtl w:val="true"/>
        </w:rPr>
        <w:t xml:space="preserve"> </w:t>
      </w:r>
      <w:r>
        <w:rPr/>
        <w:t>91</w:t>
      </w:r>
      <w:r>
        <w:rPr>
          <w:rtl w:val="true"/>
        </w:rPr>
        <w:t xml:space="preserve"> (</w:t>
      </w:r>
      <w:r>
        <w:rPr/>
        <w:t>2009</w:t>
      </w:r>
      <w:r>
        <w:rPr>
          <w:rtl w:val="true"/>
        </w:rPr>
        <w:t xml:space="preserve">)). </w:t>
      </w:r>
      <w:r>
        <w:rPr>
          <w:rtl w:val="true"/>
        </w:rPr>
        <w:t>נאשם</w:t>
      </w:r>
      <w:r>
        <w:rPr>
          <w:rFonts w:eastAsia="Arial TUR" w:cs="Arial TUR"/>
          <w:rtl w:val="true"/>
        </w:rPr>
        <w:t xml:space="preserve"> </w:t>
      </w:r>
      <w:r>
        <w:rPr>
          <w:rtl w:val="true"/>
        </w:rPr>
        <w:t>אחר</w:t>
      </w:r>
      <w:r>
        <w:rPr>
          <w:rFonts w:eastAsia="Arial TUR" w:cs="Arial TUR"/>
          <w:rtl w:val="true"/>
        </w:rPr>
        <w:t xml:space="preserve"> </w:t>
      </w:r>
      <w:r>
        <w:rPr>
          <w:rtl w:val="true"/>
        </w:rPr>
        <w:t>זוכה</w:t>
      </w:r>
      <w:r>
        <w:rPr>
          <w:rFonts w:eastAsia="Arial TUR" w:cs="Arial TUR"/>
          <w:rtl w:val="true"/>
        </w:rPr>
        <w:t xml:space="preserve"> </w:t>
      </w:r>
      <w:r>
        <w:rPr>
          <w:rtl w:val="true"/>
        </w:rPr>
        <w:t>מעבירה</w:t>
      </w:r>
      <w:r>
        <w:rPr>
          <w:rFonts w:eastAsia="Arial TUR" w:cs="Arial TUR"/>
          <w:rtl w:val="true"/>
        </w:rPr>
        <w:t xml:space="preserve"> </w:t>
      </w:r>
      <w:r>
        <w:rPr>
          <w:rtl w:val="true"/>
        </w:rPr>
        <w:t>זו</w:t>
      </w:r>
      <w:r>
        <w:rPr>
          <w:rtl w:val="true"/>
        </w:rPr>
        <w:t xml:space="preserve">, </w:t>
      </w:r>
      <w:r>
        <w:rPr>
          <w:rtl w:val="true"/>
        </w:rPr>
        <w:t>מחמת</w:t>
      </w:r>
      <w:r>
        <w:rPr>
          <w:rFonts w:eastAsia="Arial TUR" w:cs="Arial TUR"/>
          <w:rtl w:val="true"/>
        </w:rPr>
        <w:t xml:space="preserve"> </w:t>
      </w:r>
      <w:r>
        <w:rPr>
          <w:rtl w:val="true"/>
        </w:rPr>
        <w:t>הספק</w:t>
      </w:r>
      <w:r>
        <w:rPr>
          <w:rtl w:val="true"/>
        </w:rPr>
        <w:t xml:space="preserve">, </w:t>
      </w:r>
      <w:r>
        <w:rPr>
          <w:rtl w:val="true"/>
        </w:rPr>
        <w:t>על</w:t>
      </w:r>
      <w:r>
        <w:rPr>
          <w:rFonts w:eastAsia="Arial TUR" w:cs="Arial TUR"/>
          <w:rtl w:val="true"/>
        </w:rPr>
        <w:t xml:space="preserve"> </w:t>
      </w:r>
      <w:r>
        <w:rPr>
          <w:rtl w:val="true"/>
        </w:rPr>
        <w:t>אף</w:t>
      </w:r>
      <w:r>
        <w:rPr>
          <w:rFonts w:eastAsia="Arial TUR" w:cs="Arial TUR"/>
          <w:rtl w:val="true"/>
        </w:rPr>
        <w:t xml:space="preserve"> </w:t>
      </w:r>
      <w:r>
        <w:rPr>
          <w:rtl w:val="true"/>
        </w:rPr>
        <w:t>ש</w:t>
      </w:r>
      <w:r>
        <w:rPr>
          <w:rtl w:val="true"/>
        </w:rPr>
        <w:t>"</w:t>
      </w:r>
      <w:r>
        <w:rPr>
          <w:rtl w:val="true"/>
        </w:rPr>
        <w:t>היה</w:t>
      </w:r>
      <w:r>
        <w:rPr>
          <w:rFonts w:eastAsia="Arial TUR" w:cs="Arial TUR"/>
          <w:rtl w:val="true"/>
        </w:rPr>
        <w:t xml:space="preserve"> </w:t>
      </w:r>
      <w:r>
        <w:rPr>
          <w:rtl w:val="true"/>
        </w:rPr>
        <w:t>מעורב</w:t>
      </w:r>
      <w:r>
        <w:rPr>
          <w:rFonts w:eastAsia="Arial TUR" w:cs="Arial TUR"/>
          <w:rtl w:val="true"/>
        </w:rPr>
        <w:t xml:space="preserve"> </w:t>
      </w:r>
      <w:r>
        <w:rPr>
          <w:rtl w:val="true"/>
        </w:rPr>
        <w:t>עד</w:t>
      </w:r>
      <w:r>
        <w:rPr>
          <w:rFonts w:eastAsia="Arial TUR" w:cs="Arial TUR"/>
          <w:rtl w:val="true"/>
        </w:rPr>
        <w:t xml:space="preserve"> </w:t>
      </w:r>
      <w:r>
        <w:rPr>
          <w:rtl w:val="true"/>
        </w:rPr>
        <w:t>צוואר</w:t>
      </w:r>
      <w:r>
        <w:rPr>
          <w:rFonts w:eastAsia="Arial TUR" w:cs="Arial TUR"/>
          <w:rtl w:val="true"/>
        </w:rPr>
        <w:t xml:space="preserve"> </w:t>
      </w:r>
      <w:r>
        <w:rPr>
          <w:rtl w:val="true"/>
        </w:rPr>
        <w:t>בפעילותו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 xml:space="preserve">[... </w:t>
      </w:r>
      <w:r>
        <w:rPr>
          <w:rtl w:val="true"/>
        </w:rPr>
        <w:t>ומעמדו</w:t>
      </w:r>
      <w:r>
        <w:rP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כמעמד</w:t>
      </w:r>
      <w:r>
        <w:rPr>
          <w:rFonts w:eastAsia="Arial TUR" w:cs="Arial TUR"/>
          <w:rtl w:val="true"/>
        </w:rPr>
        <w:t xml:space="preserve"> </w:t>
      </w:r>
      <w:r>
        <w:rPr>
          <w:rtl w:val="true"/>
        </w:rPr>
        <w:t>של</w:t>
      </w:r>
      <w:r>
        <w:rPr>
          <w:rFonts w:eastAsia="Arial TUR" w:cs="Arial TUR"/>
          <w:rtl w:val="true"/>
        </w:rPr>
        <w:t xml:space="preserve"> </w:t>
      </w:r>
      <w:r>
        <w:rPr>
          <w:rtl w:val="true"/>
        </w:rPr>
        <w:t>'</w:t>
      </w:r>
      <w:r>
        <w:rPr>
          <w:rtl w:val="true"/>
        </w:rPr>
        <w:t>חייל</w:t>
      </w:r>
      <w:r>
        <w:rPr>
          <w:rFonts w:eastAsia="Arial TUR" w:cs="Arial TUR"/>
          <w:rtl w:val="true"/>
        </w:rPr>
        <w:t xml:space="preserve"> </w:t>
      </w:r>
      <w:r>
        <w:rPr>
          <w:rtl w:val="true"/>
        </w:rPr>
        <w:t>מן</w:t>
      </w:r>
      <w:r>
        <w:rPr>
          <w:rFonts w:eastAsia="Arial TUR" w:cs="Arial TUR"/>
          <w:rtl w:val="true"/>
        </w:rPr>
        <w:t xml:space="preserve"> </w:t>
      </w:r>
      <w:r>
        <w:rPr>
          <w:rtl w:val="true"/>
        </w:rPr>
        <w:t>השורה</w:t>
      </w:r>
      <w:r>
        <w:rPr>
          <w:rFonts w:eastAsia="Arial TUR" w:cs="Arial TUR"/>
          <w:rtl w:val="true"/>
        </w:rPr>
        <w:t xml:space="preserve"> </w:t>
      </w:r>
      <w:r>
        <w:rP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התקיימו</w:t>
      </w:r>
      <w:r>
        <w:rPr>
          <w:rFonts w:eastAsia="Arial TUR" w:cs="Arial TUR"/>
          <w:rtl w:val="true"/>
        </w:rPr>
        <w:t xml:space="preserve"> </w:t>
      </w:r>
      <w:r>
        <w:rPr>
          <w:rtl w:val="true"/>
        </w:rPr>
        <w:t>באותו</w:t>
      </w:r>
      <w:r>
        <w:rPr>
          <w:rFonts w:eastAsia="Arial TUR" w:cs="Arial TUR"/>
          <w:rtl w:val="true"/>
        </w:rPr>
        <w:t xml:space="preserve"> </w:t>
      </w:r>
      <w:r>
        <w:rPr>
          <w:rtl w:val="true"/>
        </w:rPr>
        <w:t>נאשם</w:t>
      </w:r>
      <w:r>
        <w:rPr>
          <w:rFonts w:eastAsia="Arial TUR" w:cs="Arial TUR"/>
          <w:rtl w:val="true"/>
        </w:rPr>
        <w:t xml:space="preserve"> </w:t>
      </w:r>
      <w:r>
        <w:rPr>
          <w:rtl w:val="true"/>
        </w:rPr>
        <w:t>"</w:t>
      </w:r>
      <w:r>
        <w:rPr>
          <w:rtl w:val="true"/>
        </w:rPr>
        <w:t>אחדים</w:t>
      </w:r>
      <w:r>
        <w:rPr>
          <w:rFonts w:eastAsia="Arial TUR" w:cs="Arial TUR"/>
          <w:rtl w:val="true"/>
        </w:rPr>
        <w:t xml:space="preserve"> </w:t>
      </w:r>
      <w:r>
        <w:rPr>
          <w:rtl w:val="true"/>
        </w:rPr>
        <w:t>מן</w:t>
      </w:r>
      <w:r>
        <w:rPr>
          <w:rFonts w:eastAsia="Arial TUR" w:cs="Arial TUR"/>
          <w:rtl w:val="true"/>
        </w:rPr>
        <w:t xml:space="preserve"> </w:t>
      </w:r>
      <w:r>
        <w:rPr>
          <w:rtl w:val="true"/>
        </w:rPr>
        <w:t>המאפיינים</w:t>
      </w:r>
      <w:r>
        <w:rPr>
          <w:rFonts w:eastAsia="Arial TUR" w:cs="Arial TUR"/>
          <w:rtl w:val="true"/>
        </w:rPr>
        <w:t xml:space="preserve"> </w:t>
      </w:r>
      <w:r>
        <w:rPr>
          <w:rtl w:val="true"/>
        </w:rPr>
        <w:t>של</w:t>
      </w:r>
      <w:r>
        <w:rPr>
          <w:rFonts w:eastAsia="Arial TUR" w:cs="Arial TUR"/>
          <w:rtl w:val="true"/>
        </w:rPr>
        <w:t xml:space="preserve"> </w:t>
      </w:r>
      <w:r>
        <w:rPr>
          <w:rtl w:val="true"/>
        </w:rPr>
        <w:t>'</w:t>
      </w:r>
      <w:r>
        <w:rPr>
          <w:rtl w:val="true"/>
        </w:rPr>
        <w:t>מנהל</w:t>
      </w:r>
      <w:r>
        <w:rPr>
          <w:rtl w:val="true"/>
        </w:rPr>
        <w:t xml:space="preserve">' </w:t>
      </w:r>
      <w:r>
        <w:rPr>
          <w:rtl w:val="true"/>
        </w:rPr>
        <w:t>בארגון</w:t>
      </w:r>
      <w:r>
        <w:rPr>
          <w:rFonts w:eastAsia="Arial TUR" w:cs="Arial TUR"/>
          <w:rtl w:val="true"/>
        </w:rPr>
        <w:t xml:space="preserve"> </w:t>
      </w:r>
      <w:r>
        <w:rPr>
          <w:rtl w:val="true"/>
        </w:rPr>
        <w:t>פשיעה</w:t>
      </w:r>
      <w:r>
        <w:rPr>
          <w:rtl w:val="true"/>
        </w:rPr>
        <w:t xml:space="preserve">. </w:t>
      </w:r>
      <w:r>
        <w:rPr>
          <w:rtl w:val="true"/>
        </w:rPr>
        <w:t>אולם</w:t>
      </w:r>
      <w:r>
        <w:rPr>
          <w:rFonts w:eastAsia="Arial TUR" w:cs="Arial TUR"/>
          <w:rtl w:val="true"/>
        </w:rPr>
        <w:t xml:space="preserve"> </w:t>
      </w:r>
      <w:r>
        <w:rPr>
          <w:rtl w:val="true"/>
        </w:rPr>
        <w:t>הואיל</w:t>
      </w:r>
      <w:r>
        <w:rPr>
          <w:rFonts w:eastAsia="Arial TUR" w:cs="Arial TUR"/>
          <w:rtl w:val="true"/>
        </w:rPr>
        <w:t xml:space="preserve"> </w:t>
      </w:r>
      <w:r>
        <w:rPr>
          <w:rtl w:val="true"/>
        </w:rPr>
        <w:t>ונעדר</w:t>
      </w:r>
      <w:r>
        <w:rPr>
          <w:rFonts w:eastAsia="Arial TUR" w:cs="Arial TUR"/>
          <w:rtl w:val="true"/>
        </w:rPr>
        <w:t xml:space="preserve"> </w:t>
      </w:r>
      <w:r>
        <w:rPr>
          <w:rtl w:val="true"/>
        </w:rPr>
        <w:t>המאפיין</w:t>
      </w:r>
      <w:r>
        <w:rPr>
          <w:rFonts w:eastAsia="Arial TUR" w:cs="Arial TUR"/>
          <w:rtl w:val="true"/>
        </w:rPr>
        <w:t xml:space="preserve"> </w:t>
      </w:r>
      <w:r>
        <w:rPr>
          <w:rtl w:val="true"/>
        </w:rPr>
        <w:t>של</w:t>
      </w:r>
      <w:r>
        <w:rPr>
          <w:rFonts w:eastAsia="Arial TUR" w:cs="Arial TUR"/>
          <w:rtl w:val="true"/>
        </w:rPr>
        <w:t xml:space="preserve"> </w:t>
      </w:r>
      <w:r>
        <w:rPr>
          <w:rtl w:val="true"/>
        </w:rPr>
        <w:t>מרות</w:t>
      </w:r>
      <w:r>
        <w:rPr>
          <w:rFonts w:eastAsia="Arial TUR" w:cs="Arial TUR"/>
          <w:rtl w:val="true"/>
        </w:rPr>
        <w:t xml:space="preserve"> </w:t>
      </w:r>
      <w:r>
        <w:rPr>
          <w:rtl w:val="true"/>
        </w:rPr>
        <w:t>כלפי</w:t>
      </w:r>
      <w:r>
        <w:rPr>
          <w:rFonts w:eastAsia="Arial TUR" w:cs="Arial TUR"/>
          <w:rtl w:val="true"/>
        </w:rPr>
        <w:t xml:space="preserve"> </w:t>
      </w:r>
      <w:r>
        <w:rPr>
          <w:rtl w:val="true"/>
        </w:rPr>
        <w:t>מטה</w:t>
      </w:r>
      <w:r>
        <w:rPr>
          <w:rtl w:val="true"/>
        </w:rPr>
        <w:t xml:space="preserve">", </w:t>
      </w:r>
      <w:r>
        <w:rPr>
          <w:rtl w:val="true"/>
        </w:rPr>
        <w:t>סבר</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w:t>
      </w:r>
      <w:r>
        <w:rPr>
          <w:rFonts w:cs="Miriam" w:ascii="Century" w:hAnsi="Century"/>
          <w:b/>
          <w:spacing w:val="0"/>
          <w:szCs w:val="24"/>
          <w:rtl w:val="true"/>
        </w:rPr>
        <w:t xml:space="preserve">' </w:t>
      </w:r>
      <w:r>
        <w:rPr>
          <w:rFonts w:ascii="Century" w:hAnsi="Century" w:cs="Miriam"/>
          <w:b/>
          <w:b/>
          <w:spacing w:val="0"/>
          <w:szCs w:val="24"/>
          <w:rtl w:val="true"/>
        </w:rPr>
        <w:t>א</w:t>
      </w:r>
      <w:r>
        <w:rPr>
          <w:rFonts w:cs="Miriam" w:ascii="Century" w:hAnsi="Century"/>
          <w:b/>
          <w:spacing w:val="0"/>
          <w:szCs w:val="24"/>
          <w:rtl w:val="true"/>
        </w:rPr>
        <w:t xml:space="preserve">' </w:t>
      </w:r>
      <w:r>
        <w:rPr>
          <w:rFonts w:ascii="Century" w:hAnsi="Century" w:cs="Miriam"/>
          <w:b/>
          <w:b/>
          <w:spacing w:val="0"/>
          <w:szCs w:val="24"/>
          <w:rtl w:val="true"/>
        </w:rPr>
        <w:t>לוי</w:t>
      </w:r>
      <w:r>
        <w:rPr>
          <w:rFonts w:eastAsia="Arial TUR" w:cs="Arial TUR"/>
          <w:rtl w:val="true"/>
        </w:rPr>
        <w:t xml:space="preserve"> </w:t>
      </w:r>
      <w:r>
        <w:rPr>
          <w:rtl w:val="true"/>
        </w:rPr>
        <w:t>"</w:t>
      </w:r>
      <w:r>
        <w:rPr>
          <w:rtl w:val="true"/>
        </w:rPr>
        <w:t>כי</w:t>
      </w:r>
      <w:r>
        <w:rPr>
          <w:rFonts w:eastAsia="Arial TUR" w:cs="Arial TUR"/>
          <w:rtl w:val="true"/>
        </w:rPr>
        <w:t xml:space="preserve"> </w:t>
      </w:r>
      <w:r>
        <w:rPr>
          <w:rtl w:val="true"/>
        </w:rPr>
        <w:t>הרשעתו</w:t>
      </w:r>
      <w:r>
        <w:rPr>
          <w:rFonts w:eastAsia="Arial TUR" w:cs="Arial TUR"/>
          <w:rtl w:val="true"/>
        </w:rPr>
        <w:t xml:space="preserve"> </w:t>
      </w:r>
      <w:r>
        <w:rPr>
          <w:rtl w:val="true"/>
        </w:rPr>
        <w:t>כ</w:t>
      </w:r>
      <w:r>
        <w:rPr>
          <w:rtl w:val="true"/>
        </w:rPr>
        <w:t>'</w:t>
      </w:r>
      <w:r>
        <w:rPr>
          <w:rtl w:val="true"/>
        </w:rPr>
        <w:t>מנהל</w:t>
      </w:r>
      <w:r>
        <w:rPr>
          <w:rtl w:val="true"/>
        </w:rPr>
        <w:t xml:space="preserve">' </w:t>
      </w:r>
      <w:r>
        <w:rPr>
          <w:rtl w:val="true"/>
        </w:rPr>
        <w:t>לא</w:t>
      </w:r>
      <w:r>
        <w:rPr>
          <w:rFonts w:eastAsia="Arial TUR" w:cs="Arial TUR"/>
          <w:rtl w:val="true"/>
        </w:rPr>
        <w:t xml:space="preserve"> </w:t>
      </w:r>
      <w:r>
        <w:rPr>
          <w:rtl w:val="true"/>
        </w:rPr>
        <w:t>תהיה</w:t>
      </w:r>
      <w:r>
        <w:rPr>
          <w:rFonts w:eastAsia="Arial TUR" w:cs="Arial TUR"/>
          <w:rtl w:val="true"/>
        </w:rPr>
        <w:t xml:space="preserve"> </w:t>
      </w:r>
      <w:r>
        <w:rPr>
          <w:rtl w:val="true"/>
        </w:rPr>
        <w:t>מבוססת</w:t>
      </w:r>
      <w:r>
        <w:rPr>
          <w:rFonts w:eastAsia="Arial TUR" w:cs="Arial TUR"/>
          <w:rtl w:val="true"/>
        </w:rPr>
        <w:t xml:space="preserve"> </w:t>
      </w:r>
      <w:r>
        <w:rPr>
          <w:rtl w:val="true"/>
        </w:rPr>
        <w:t>דיה</w:t>
      </w:r>
      <w:r>
        <w:rPr>
          <w:rtl w:val="true"/>
        </w:rPr>
        <w:t>" (</w:t>
      </w:r>
      <w:r>
        <w:rPr>
          <w:rtl w:val="true"/>
        </w:rPr>
        <w:t>פסקה</w:t>
      </w:r>
      <w:r>
        <w:rPr>
          <w:rFonts w:eastAsia="Arial TUR" w:cs="Arial TUR"/>
          <w:rtl w:val="true"/>
        </w:rPr>
        <w:t xml:space="preserve"> </w:t>
      </w:r>
      <w:r>
        <w:rPr/>
        <w:t>76</w:t>
      </w:r>
      <w:r>
        <w:rPr>
          <w:rtl w:val="true"/>
        </w:rPr>
        <w:t xml:space="preserve">). </w:t>
      </w:r>
      <w:r>
        <w:rPr>
          <w:rtl w:val="true"/>
        </w:rPr>
        <w:t>אותו</w:t>
      </w:r>
      <w:r>
        <w:rPr>
          <w:rFonts w:eastAsia="Arial TUR" w:cs="Arial TUR"/>
          <w:rtl w:val="true"/>
        </w:rPr>
        <w:t xml:space="preserve"> </w:t>
      </w:r>
      <w:r>
        <w:rPr>
          <w:rtl w:val="true"/>
        </w:rPr>
        <w:t>נאשם</w:t>
      </w:r>
      <w:r>
        <w:rPr>
          <w:rFonts w:eastAsia="Arial TUR" w:cs="Arial TUR"/>
          <w:rtl w:val="true"/>
        </w:rPr>
        <w:t xml:space="preserve"> </w:t>
      </w:r>
      <w:r>
        <w:rPr>
          <w:rtl w:val="true"/>
        </w:rPr>
        <w:t>הורשע</w:t>
      </w:r>
      <w:r>
        <w:rPr>
          <w:rFonts w:eastAsia="Arial TUR" w:cs="Arial TUR"/>
          <w:rtl w:val="true"/>
        </w:rPr>
        <w:t xml:space="preserve"> </w:t>
      </w:r>
      <w:r>
        <w:rPr>
          <w:rtl w:val="true"/>
        </w:rPr>
        <w:t>לבסוף</w:t>
      </w:r>
      <w:r>
        <w:rPr>
          <w:rFonts w:eastAsia="Arial TUR" w:cs="Arial TUR"/>
          <w:rtl w:val="true"/>
        </w:rPr>
        <w:t xml:space="preserve"> </w:t>
      </w:r>
      <w:r>
        <w:rPr>
          <w:rtl w:val="true"/>
        </w:rPr>
        <w:t>בעבירה</w:t>
      </w:r>
      <w:r>
        <w:rPr>
          <w:rFonts w:eastAsia="Arial TUR" w:cs="Arial TUR"/>
          <w:rtl w:val="true"/>
        </w:rPr>
        <w:t xml:space="preserve"> </w:t>
      </w:r>
      <w:r>
        <w:rPr>
          <w:rtl w:val="true"/>
        </w:rPr>
        <w:t>לפי</w:t>
      </w:r>
      <w:r>
        <w:rPr>
          <w:rFonts w:eastAsia="Arial TUR" w:cs="Arial TUR"/>
          <w:rtl w:val="true"/>
        </w:rPr>
        <w:t xml:space="preserve"> </w:t>
      </w:r>
      <w:hyperlink r:id="rId75">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w:t>
        </w:r>
        <w:r>
          <w:rPr>
            <w:rStyle w:val="Hyperlink"/>
            <w:color w:val="0000FF"/>
            <w:u w:val="single"/>
            <w:rtl w:val="true"/>
          </w:rPr>
          <w:t>(</w:t>
        </w:r>
        <w:r>
          <w:rPr>
            <w:rStyle w:val="Hyperlink"/>
            <w:color w:val="0000FF"/>
            <w:u w:val="single"/>
            <w:rtl w:val="true"/>
          </w:rPr>
          <w:t>ב</w:t>
        </w:r>
        <w:r>
          <w:rPr>
            <w:rStyle w:val="Hyperlink"/>
            <w:color w:val="0000FF"/>
            <w:u w:val="single"/>
            <w:rtl w:val="true"/>
          </w:rPr>
          <w:t>)</w:t>
        </w:r>
      </w:hyperlink>
      <w:r>
        <w:rPr>
          <w:rtl w:val="true"/>
        </w:rPr>
        <w:t xml:space="preserve"> </w:t>
      </w:r>
      <w:r>
        <w:rPr>
          <w:rtl w:val="true"/>
        </w:rPr>
        <w:t>לחוק</w:t>
      </w:r>
      <w:r>
        <w:rPr>
          <w:rFonts w:eastAsia="Arial TUR" w:cs="Arial TUR"/>
          <w:rtl w:val="true"/>
        </w:rPr>
        <w:t xml:space="preserve"> </w:t>
      </w:r>
      <w:r>
        <w:rPr>
          <w:rtl w:val="true"/>
        </w:rPr>
        <w:t>המאבק</w:t>
      </w:r>
      <w:r>
        <w:rPr>
          <w:rFonts w:ascii="Century" w:hAnsi="Century" w:cs="Century"/>
          <w:rtl w:val="true"/>
        </w:rPr>
        <w:t xml:space="preserve"> </w:t>
      </w:r>
      <w:r>
        <w:rPr>
          <w:rFonts w:cs="Century" w:ascii="Century" w:hAnsi="Century"/>
          <w:rtl w:val="true"/>
        </w:rPr>
        <w:t>("</w:t>
      </w:r>
      <w:r>
        <w:rPr>
          <w:rFonts w:ascii="Century" w:hAnsi="Century" w:cs="Century"/>
          <w:rtl w:val="true"/>
        </w:rPr>
        <w:t>הנותן שירות ייעוץ לארגון פשיעה במטרה לקדם את פעילותו הפלילית של ארגון הפשיעה</w:t>
      </w:r>
      <w:r>
        <w:rPr>
          <w:rFonts w:cs="Century" w:ascii="Century" w:hAnsi="Century"/>
          <w:rtl w:val="true"/>
        </w:rPr>
        <w:t>").</w:t>
      </w:r>
    </w:p>
    <w:p>
      <w:pPr>
        <w:pStyle w:val="Ruller41"/>
        <w:ind w:end="0"/>
        <w:jc w:val="both"/>
        <w:rPr/>
      </w:pPr>
      <w:r>
        <w:rPr>
          <w:rtl w:val="true"/>
        </w:rPr>
      </w:r>
    </w:p>
    <w:p>
      <w:pPr>
        <w:pStyle w:val="Ruller41"/>
        <w:ind w:end="0"/>
        <w:jc w:val="both"/>
        <w:rPr/>
      </w:pPr>
      <w:r>
        <w:rPr>
          <w:rtl w:val="true"/>
        </w:rPr>
        <w:tab/>
      </w:r>
      <w:r>
        <w:rPr>
          <w:rtl w:val="true"/>
        </w:rPr>
        <w:t>בעניין</w:t>
      </w:r>
      <w:r>
        <w:rPr>
          <w:rFonts w:eastAsia="Arial TUR" w:cs="Arial TUR"/>
          <w:rtl w:val="true"/>
        </w:rPr>
        <w:t xml:space="preserve"> </w:t>
      </w:r>
      <w:r>
        <w:rPr>
          <w:rFonts w:ascii="Century" w:hAnsi="Century" w:cs="Miriam"/>
          <w:b/>
          <w:b/>
          <w:spacing w:val="0"/>
          <w:szCs w:val="24"/>
          <w:rtl w:val="true"/>
        </w:rPr>
        <w:t>שורפי</w:t>
      </w:r>
      <w:r>
        <w:rPr>
          <w:rFonts w:eastAsia="Arial TUR" w:cs="Arial TUR"/>
          <w:rtl w:val="true"/>
        </w:rPr>
        <w:t xml:space="preserve"> </w:t>
      </w:r>
      <w:r>
        <w:rPr>
          <w:rtl w:val="true"/>
        </w:rPr>
        <w:t>זוכה</w:t>
      </w:r>
      <w:r>
        <w:rPr>
          <w:rFonts w:eastAsia="Arial TUR" w:cs="Arial TUR"/>
          <w:rtl w:val="true"/>
        </w:rPr>
        <w:t xml:space="preserve"> </w:t>
      </w:r>
      <w:r>
        <w:rPr>
          <w:rtl w:val="true"/>
        </w:rPr>
        <w:t>נאשם</w:t>
      </w:r>
      <w:r>
        <w:rPr>
          <w:rtl w:val="true"/>
        </w:rPr>
        <w:t xml:space="preserve">, </w:t>
      </w:r>
      <w:r>
        <w:rPr>
          <w:rtl w:val="true"/>
        </w:rPr>
        <w:t>מחמת</w:t>
      </w:r>
      <w:r>
        <w:rPr>
          <w:rFonts w:eastAsia="Arial TUR" w:cs="Arial TUR"/>
          <w:rtl w:val="true"/>
        </w:rPr>
        <w:t xml:space="preserve"> </w:t>
      </w:r>
      <w:r>
        <w:rPr>
          <w:rtl w:val="true"/>
        </w:rPr>
        <w:t>הספק</w:t>
      </w:r>
      <w:r>
        <w:rPr>
          <w:rtl w:val="true"/>
        </w:rPr>
        <w:t xml:space="preserve">, </w:t>
      </w:r>
      <w:r>
        <w:rPr>
          <w:rtl w:val="true"/>
        </w:rPr>
        <w:t>מעבירה</w:t>
      </w:r>
      <w:r>
        <w:rPr>
          <w:rFonts w:eastAsia="Arial TUR" w:cs="Arial TUR"/>
          <w:rtl w:val="true"/>
        </w:rPr>
        <w:t xml:space="preserve"> </w:t>
      </w:r>
      <w:r>
        <w:rPr>
          <w:rtl w:val="true"/>
        </w:rPr>
        <w:t>לפי</w:t>
      </w:r>
      <w:r>
        <w:rPr>
          <w:rFonts w:eastAsia="Arial TUR" w:cs="Arial TUR"/>
          <w:rtl w:val="true"/>
        </w:rPr>
        <w:t xml:space="preserve"> </w:t>
      </w:r>
      <w:hyperlink r:id="rId76">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w:t>
        </w:r>
      </w:hyperlink>
      <w:r>
        <w:rPr>
          <w:rtl w:val="true"/>
        </w:rPr>
        <w:t xml:space="preserve"> </w:t>
      </w:r>
      <w:r>
        <w:rPr>
          <w:rtl w:val="true"/>
        </w:rPr>
        <w:t>לחוק</w:t>
      </w:r>
      <w:r>
        <w:rPr>
          <w:rFonts w:eastAsia="Arial TUR" w:cs="Arial TUR"/>
          <w:rtl w:val="true"/>
        </w:rPr>
        <w:t xml:space="preserve"> </w:t>
      </w:r>
      <w:r>
        <w:rPr>
          <w:rtl w:val="true"/>
        </w:rPr>
        <w:t>המאבק</w:t>
      </w:r>
      <w:r>
        <w:rP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אותו</w:t>
      </w:r>
      <w:r>
        <w:rPr>
          <w:rFonts w:eastAsia="Arial TUR" w:cs="Arial TUR"/>
          <w:rtl w:val="true"/>
        </w:rPr>
        <w:t xml:space="preserve"> </w:t>
      </w:r>
      <w:r>
        <w:rPr>
          <w:rtl w:val="true"/>
        </w:rPr>
        <w:t>נאשם</w:t>
      </w:r>
      <w:r>
        <w:rPr>
          <w:rFonts w:eastAsia="Arial TUR" w:cs="Arial TUR"/>
          <w:rtl w:val="true"/>
        </w:rPr>
        <w:t xml:space="preserve"> </w:t>
      </w:r>
      <w:r>
        <w:rPr>
          <w:rtl w:val="true"/>
        </w:rPr>
        <w:t>"</w:t>
      </w:r>
      <w:r>
        <w:rPr>
          <w:rtl w:val="true"/>
        </w:rPr>
        <w:t>אכן</w:t>
      </w:r>
      <w:r>
        <w:rPr>
          <w:rFonts w:eastAsia="Arial TUR" w:cs="Arial TUR"/>
          <w:rtl w:val="true"/>
        </w:rPr>
        <w:t xml:space="preserve"> </w:t>
      </w:r>
      <w:r>
        <w:rPr>
          <w:rtl w:val="true"/>
        </w:rPr>
        <w:t>פעל</w:t>
      </w:r>
      <w:r>
        <w:rPr>
          <w:rFonts w:eastAsia="Arial TUR" w:cs="Arial TUR"/>
          <w:rtl w:val="true"/>
        </w:rPr>
        <w:t xml:space="preserve"> </w:t>
      </w:r>
      <w:r>
        <w:rPr>
          <w:rtl w:val="true"/>
        </w:rPr>
        <w:t>וביצע</w:t>
      </w:r>
      <w:r>
        <w:rPr>
          <w:rFonts w:eastAsia="Arial TUR" w:cs="Arial TUR"/>
          <w:rtl w:val="true"/>
        </w:rPr>
        <w:t xml:space="preserve"> </w:t>
      </w:r>
      <w:r>
        <w:rPr>
          <w:rtl w:val="true"/>
        </w:rPr>
        <w:t>עבירות</w:t>
      </w:r>
      <w:r>
        <w:rPr>
          <w:rFonts w:eastAsia="Arial TUR" w:cs="Arial TUR"/>
          <w:rtl w:val="true"/>
        </w:rPr>
        <w:t xml:space="preserve"> </w:t>
      </w:r>
      <w:r>
        <w:rPr>
          <w:rFonts w:ascii="Century" w:hAnsi="Century" w:cs="Miriam"/>
          <w:b/>
          <w:b/>
          <w:spacing w:val="0"/>
          <w:szCs w:val="24"/>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 xml:space="preserve">[...] </w:t>
      </w:r>
      <w:r>
        <w:rPr>
          <w:rtl w:val="true"/>
        </w:rPr>
        <w:t>אך</w:t>
      </w:r>
      <w:r>
        <w:rPr>
          <w:rFonts w:eastAsia="Arial TUR" w:cs="Arial TUR"/>
          <w:rtl w:val="true"/>
        </w:rPr>
        <w:t xml:space="preserve"> </w:t>
      </w:r>
      <w:r>
        <w:rPr>
          <w:rtl w:val="true"/>
        </w:rPr>
        <w:t>היה</w:t>
      </w:r>
      <w:r>
        <w:rPr>
          <w:rFonts w:eastAsia="Arial TUR" w:cs="Arial TUR"/>
          <w:rtl w:val="true"/>
        </w:rPr>
        <w:t xml:space="preserve"> </w:t>
      </w:r>
      <w:r>
        <w:rPr>
          <w:rtl w:val="true"/>
        </w:rPr>
        <w:t>'</w:t>
      </w:r>
      <w:r>
        <w:rPr>
          <w:rtl w:val="true"/>
        </w:rPr>
        <w:t>אאוטסיידר</w:t>
      </w:r>
      <w:r>
        <w:rPr>
          <w:rtl w:val="true"/>
        </w:rPr>
        <w:t xml:space="preserve">' </w:t>
      </w:r>
      <w:r>
        <w:rPr>
          <w:rtl w:val="true"/>
        </w:rPr>
        <w:t>במערכת</w:t>
      </w:r>
      <w:r>
        <w:rPr>
          <w:rFonts w:eastAsia="Arial TUR" w:cs="Arial TUR"/>
          <w:rtl w:val="true"/>
        </w:rPr>
        <w:t xml:space="preserve"> </w:t>
      </w:r>
      <w:r>
        <w:rPr>
          <w:rtl w:val="true"/>
        </w:rPr>
        <w:t>הארגונית</w:t>
      </w:r>
      <w:r>
        <w:rPr>
          <w:rFonts w:eastAsia="Arial TUR" w:cs="Arial TUR"/>
          <w:rtl w:val="true"/>
        </w:rPr>
        <w:t xml:space="preserve"> </w:t>
      </w:r>
      <w:r>
        <w:rPr>
          <w:rtl w:val="true"/>
        </w:rPr>
        <w:t>בהנהגת</w:t>
      </w:r>
      <w:r>
        <w:rPr>
          <w:rFonts w:eastAsia="Arial TUR" w:cs="Arial TUR"/>
          <w:rtl w:val="true"/>
        </w:rPr>
        <w:t xml:space="preserve"> </w:t>
      </w:r>
      <w:r>
        <w:rPr>
          <w:rtl w:val="true"/>
        </w:rPr>
        <w:t>עומר</w:t>
      </w:r>
      <w:r>
        <w:rPr>
          <w:rFonts w:eastAsia="Arial TUR" w:cs="Arial TUR"/>
          <w:rtl w:val="true"/>
        </w:rPr>
        <w:t xml:space="preserve"> </w:t>
      </w:r>
      <w:r>
        <w:rPr>
          <w:rtl w:val="true"/>
        </w:rPr>
        <w:t>ומוסא</w:t>
      </w:r>
      <w:r>
        <w:rPr>
          <w:rtl w:val="true"/>
        </w:rPr>
        <w:t xml:space="preserve">, </w:t>
      </w:r>
      <w:r>
        <w:rPr>
          <w:rtl w:val="true"/>
        </w:rPr>
        <w:t>שנאלצו</w:t>
      </w:r>
      <w:r>
        <w:rPr>
          <w:rFonts w:eastAsia="Arial TUR" w:cs="Arial TUR"/>
          <w:rtl w:val="true"/>
        </w:rPr>
        <w:t xml:space="preserve"> </w:t>
      </w:r>
      <w:r>
        <w:rPr>
          <w:rtl w:val="true"/>
        </w:rPr>
        <w:t>לעתים</w:t>
      </w:r>
      <w:r>
        <w:rPr>
          <w:rFonts w:eastAsia="Arial TUR" w:cs="Arial TUR"/>
          <w:rtl w:val="true"/>
        </w:rPr>
        <w:t xml:space="preserve"> </w:t>
      </w:r>
      <w:r>
        <w:rPr>
          <w:rtl w:val="true"/>
        </w:rPr>
        <w:t>להגן</w:t>
      </w:r>
      <w:r>
        <w:rPr>
          <w:rFonts w:eastAsia="Arial TUR" w:cs="Arial TUR"/>
          <w:rtl w:val="true"/>
        </w:rPr>
        <w:t xml:space="preserve"> </w:t>
      </w:r>
      <w:r>
        <w:rPr>
          <w:rtl w:val="true"/>
        </w:rPr>
        <w:t>עליו</w:t>
      </w:r>
      <w:r>
        <w:rPr>
          <w:rtl w:val="true"/>
        </w:rPr>
        <w:t xml:space="preserve">, </w:t>
      </w:r>
      <w:r>
        <w:rPr>
          <w:rtl w:val="true"/>
        </w:rPr>
        <w:t>ולסגור</w:t>
      </w:r>
      <w:r>
        <w:rPr>
          <w:rFonts w:eastAsia="Arial TUR" w:cs="Arial TUR"/>
          <w:rtl w:val="true"/>
        </w:rPr>
        <w:t xml:space="preserve"> </w:t>
      </w:r>
      <w:r>
        <w:rPr>
          <w:rtl w:val="true"/>
        </w:rPr>
        <w:t>חשבונות</w:t>
      </w:r>
      <w:r>
        <w:rPr>
          <w:rFonts w:eastAsia="Arial TUR" w:cs="Arial TUR"/>
          <w:rtl w:val="true"/>
        </w:rPr>
        <w:t xml:space="preserve"> </w:t>
      </w:r>
      <w:r>
        <w:rPr>
          <w:rtl w:val="true"/>
        </w:rPr>
        <w:t>בשבילו</w:t>
      </w:r>
      <w:r>
        <w:rPr>
          <w:rtl w:val="true"/>
        </w:rPr>
        <w:t>" (</w:t>
      </w:r>
      <w:r>
        <w:rPr>
          <w:rtl w:val="true"/>
        </w:rPr>
        <w:t>בפסקה</w:t>
      </w:r>
      <w:r>
        <w:rPr>
          <w:rFonts w:eastAsia="Arial TUR" w:cs="Arial TUR"/>
          <w:rtl w:val="true"/>
        </w:rPr>
        <w:t xml:space="preserve"> </w:t>
      </w:r>
      <w:r>
        <w:rPr>
          <w:rtl w:val="true"/>
        </w:rPr>
        <w:t>רנט</w:t>
      </w:r>
      <w:r>
        <w:rPr>
          <w:rtl w:val="true"/>
        </w:rPr>
        <w:t>).</w:t>
      </w:r>
    </w:p>
    <w:p>
      <w:pPr>
        <w:pStyle w:val="Ruller41"/>
        <w:ind w:end="0"/>
        <w:jc w:val="both"/>
        <w:rPr/>
      </w:pPr>
      <w:r>
        <w:rPr>
          <w:rtl w:val="true"/>
        </w:rPr>
      </w:r>
    </w:p>
    <w:p>
      <w:pPr>
        <w:pStyle w:val="Ruller41"/>
        <w:ind w:end="0"/>
        <w:jc w:val="both"/>
        <w:rPr/>
      </w:pPr>
      <w:r>
        <w:rPr>
          <w:rtl w:val="true"/>
        </w:rPr>
        <w:tab/>
      </w:r>
      <w:r>
        <w:rPr>
          <w:rtl w:val="true"/>
        </w:rPr>
        <w:t>בעניין</w:t>
      </w:r>
      <w:r>
        <w:rPr>
          <w:rFonts w:eastAsia="Arial TUR" w:cs="Arial TUR"/>
          <w:rtl w:val="true"/>
        </w:rPr>
        <w:t xml:space="preserve"> </w:t>
      </w:r>
      <w:r>
        <w:rPr>
          <w:rFonts w:ascii="Century" w:hAnsi="Century" w:cs="Miriam"/>
          <w:b/>
          <w:b/>
          <w:spacing w:val="0"/>
          <w:szCs w:val="24"/>
          <w:rtl w:val="true"/>
        </w:rPr>
        <w:t>נאצר</w:t>
      </w:r>
      <w:r>
        <w:rPr>
          <w:rtl w:val="true"/>
        </w:rPr>
        <w:t xml:space="preserve">, </w:t>
      </w:r>
      <w:r>
        <w:rPr>
          <w:rtl w:val="true"/>
        </w:rPr>
        <w:t>הורשעו</w:t>
      </w:r>
      <w:r>
        <w:rPr>
          <w:rFonts w:eastAsia="Arial TUR" w:cs="Arial TUR"/>
          <w:rtl w:val="true"/>
        </w:rPr>
        <w:t xml:space="preserve"> </w:t>
      </w:r>
      <w:r>
        <w:rPr>
          <w:rtl w:val="true"/>
        </w:rPr>
        <w:t>שני</w:t>
      </w:r>
      <w:r>
        <w:rPr>
          <w:rFonts w:eastAsia="Arial TUR" w:cs="Arial TUR"/>
          <w:rtl w:val="true"/>
        </w:rPr>
        <w:t xml:space="preserve"> </w:t>
      </w:r>
      <w:r>
        <w:rPr>
          <w:rtl w:val="true"/>
        </w:rPr>
        <w:t>נאשמים</w:t>
      </w:r>
      <w:r>
        <w:rPr>
          <w:rFonts w:eastAsia="Arial TUR" w:cs="Arial TUR"/>
          <w:rtl w:val="true"/>
        </w:rPr>
        <w:t xml:space="preserve"> </w:t>
      </w:r>
      <w:r>
        <w:rPr>
          <w:rtl w:val="true"/>
        </w:rPr>
        <w:t>בעבירה</w:t>
      </w:r>
      <w:r>
        <w:rPr>
          <w:rFonts w:eastAsia="Arial TUR" w:cs="Arial TUR"/>
          <w:rtl w:val="true"/>
        </w:rPr>
        <w:t xml:space="preserve"> </w:t>
      </w:r>
      <w:r>
        <w:rPr>
          <w:rtl w:val="true"/>
        </w:rPr>
        <w:t>לפי</w:t>
      </w:r>
      <w:r>
        <w:rPr>
          <w:rFonts w:eastAsia="Arial TUR" w:cs="Arial TUR"/>
          <w:rtl w:val="true"/>
        </w:rPr>
        <w:t xml:space="preserve"> </w:t>
      </w:r>
      <w:hyperlink r:id="rId77">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w:t>
        </w:r>
      </w:hyperlink>
      <w:r>
        <w:rPr>
          <w:rtl w:val="true"/>
        </w:rPr>
        <w:t xml:space="preserve">, </w:t>
      </w:r>
      <w:r>
        <w:rPr>
          <w:rtl w:val="true"/>
        </w:rPr>
        <w:t>נוכח</w:t>
      </w:r>
      <w:r>
        <w:rPr>
          <w:rFonts w:eastAsia="Arial TUR" w:cs="Arial TUR"/>
          <w:rtl w:val="true"/>
        </w:rPr>
        <w:t xml:space="preserve"> </w:t>
      </w:r>
      <w:r>
        <w:rPr>
          <w:rtl w:val="true"/>
        </w:rPr>
        <w:t>הגדרתם</w:t>
      </w:r>
      <w:r>
        <w:rPr>
          <w:rFonts w:eastAsia="Arial TUR" w:cs="Arial TUR"/>
          <w:rtl w:val="true"/>
        </w:rPr>
        <w:t xml:space="preserve"> </w:t>
      </w:r>
      <w:r>
        <w:rPr>
          <w:rtl w:val="true"/>
        </w:rPr>
        <w:t>כמנהלים</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tl w:val="true"/>
        </w:rPr>
        <w:t xml:space="preserve">. </w:t>
      </w:r>
      <w:r>
        <w:rPr>
          <w:rtl w:val="true"/>
        </w:rPr>
        <w:t>נקבע</w:t>
      </w:r>
      <w:r>
        <w:rPr>
          <w:rFonts w:eastAsia="Arial TUR" w:cs="Arial TUR"/>
          <w:rtl w:val="true"/>
        </w:rPr>
        <w:t xml:space="preserve"> </w:t>
      </w:r>
      <w:r>
        <w:rPr>
          <w:rtl w:val="true"/>
        </w:rPr>
        <w:t>בעניינם</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מעמדם</w:t>
      </w:r>
      <w:r>
        <w:rPr>
          <w:rFonts w:eastAsia="Arial TUR" w:cs="Arial TUR"/>
          <w:rtl w:val="true"/>
        </w:rPr>
        <w:t xml:space="preserve"> </w:t>
      </w:r>
      <w:r>
        <w:rPr>
          <w:rtl w:val="true"/>
        </w:rPr>
        <w:t>הניהולי</w:t>
      </w:r>
      <w:r>
        <w:rPr>
          <w:rFonts w:eastAsia="Arial TUR" w:cs="Arial TUR"/>
          <w:rtl w:val="true"/>
        </w:rPr>
        <w:t xml:space="preserve"> </w:t>
      </w:r>
      <w:r>
        <w:rPr>
          <w:rtl w:val="true"/>
        </w:rPr>
        <w:t xml:space="preserve">[...] </w:t>
      </w:r>
      <w:r>
        <w:rPr>
          <w:rtl w:val="true"/>
        </w:rPr>
        <w:t>עולה</w:t>
      </w:r>
      <w:r>
        <w:rPr>
          <w:rFonts w:eastAsia="Arial TUR" w:cs="Arial TUR"/>
          <w:rtl w:val="true"/>
        </w:rPr>
        <w:t xml:space="preserve"> </w:t>
      </w:r>
      <w:r>
        <w:rPr>
          <w:rtl w:val="true"/>
        </w:rPr>
        <w:t>מתוך</w:t>
      </w:r>
      <w:r>
        <w:rPr>
          <w:rFonts w:eastAsia="Arial TUR" w:cs="Arial TUR"/>
          <w:rtl w:val="true"/>
        </w:rPr>
        <w:t xml:space="preserve"> </w:t>
      </w:r>
      <w:r>
        <w:rPr>
          <w:rtl w:val="true"/>
        </w:rPr>
        <w:t>מכלול</w:t>
      </w:r>
      <w:r>
        <w:rPr>
          <w:rFonts w:eastAsia="Arial TUR" w:cs="Arial TUR"/>
          <w:rtl w:val="true"/>
        </w:rPr>
        <w:t xml:space="preserve"> </w:t>
      </w:r>
      <w:r>
        <w:rPr>
          <w:rtl w:val="true"/>
        </w:rPr>
        <w:t>העדויות</w:t>
      </w:r>
      <w:r>
        <w:rPr>
          <w:rFonts w:eastAsia="Arial TUR" w:cs="Arial TUR"/>
          <w:rtl w:val="true"/>
        </w:rPr>
        <w:t xml:space="preserve"> </w:t>
      </w:r>
      <w:r>
        <w:rPr>
          <w:rtl w:val="true"/>
        </w:rPr>
        <w:t>והראיות</w:t>
      </w:r>
      <w:r>
        <w:rPr>
          <w:rFonts w:eastAsia="Arial TUR" w:cs="Arial TUR"/>
          <w:rtl w:val="true"/>
        </w:rPr>
        <w:t xml:space="preserve"> </w:t>
      </w:r>
      <w:r>
        <w:rPr>
          <w:rtl w:val="true"/>
        </w:rPr>
        <w:t xml:space="preserve">[...] </w:t>
      </w:r>
      <w:r>
        <w:rPr>
          <w:rtl w:val="true"/>
        </w:rPr>
        <w:t>דמויות</w:t>
      </w:r>
      <w:r>
        <w:rPr>
          <w:rFonts w:eastAsia="Arial TUR" w:cs="Arial TUR"/>
          <w:rtl w:val="true"/>
        </w:rPr>
        <w:t xml:space="preserve"> </w:t>
      </w:r>
      <w:r>
        <w:rPr>
          <w:rtl w:val="true"/>
        </w:rPr>
        <w:t>מפתח</w:t>
      </w:r>
      <w:r>
        <w:rPr>
          <w:rFonts w:eastAsia="Arial TUR" w:cs="Arial TUR"/>
          <w:rtl w:val="true"/>
        </w:rPr>
        <w:t xml:space="preserve"> </w:t>
      </w:r>
      <w:r>
        <w:rPr>
          <w:rtl w:val="true"/>
        </w:rPr>
        <w:t>אשר</w:t>
      </w:r>
      <w:r>
        <w:rPr>
          <w:rFonts w:eastAsia="Arial TUR" w:cs="Arial TUR"/>
          <w:rtl w:val="true"/>
        </w:rPr>
        <w:t xml:space="preserve"> </w:t>
      </w:r>
      <w:r>
        <w:rPr>
          <w:rtl w:val="true"/>
        </w:rPr>
        <w:t>משקלן</w:t>
      </w:r>
      <w:r>
        <w:rPr>
          <w:rFonts w:eastAsia="Arial TUR" w:cs="Arial TUR"/>
          <w:rtl w:val="true"/>
        </w:rPr>
        <w:t xml:space="preserve"> </w:t>
      </w:r>
      <w:r>
        <w:rPr>
          <w:rtl w:val="true"/>
        </w:rPr>
        <w:t>בהתארגנות</w:t>
      </w:r>
      <w:r>
        <w:rPr>
          <w:rFonts w:eastAsia="Arial TUR" w:cs="Arial TUR"/>
          <w:rtl w:val="true"/>
        </w:rPr>
        <w:t xml:space="preserve"> </w:t>
      </w:r>
      <w:r>
        <w:rPr>
          <w:rtl w:val="true"/>
        </w:rPr>
        <w:t>העבריינית</w:t>
      </w:r>
      <w:r>
        <w:rPr>
          <w:rFonts w:eastAsia="Arial TUR" w:cs="Arial TUR"/>
          <w:rtl w:val="true"/>
        </w:rPr>
        <w:t xml:space="preserve"> </w:t>
      </w:r>
      <w:r>
        <w:rPr>
          <w:rtl w:val="true"/>
        </w:rPr>
        <w:t>היה</w:t>
      </w:r>
      <w:r>
        <w:rPr>
          <w:rFonts w:eastAsia="Arial TUR" w:cs="Arial TUR"/>
          <w:rtl w:val="true"/>
        </w:rPr>
        <w:t xml:space="preserve"> </w:t>
      </w:r>
      <w:r>
        <w:rPr>
          <w:rtl w:val="true"/>
        </w:rPr>
        <w:t>קריטי</w:t>
      </w:r>
      <w:r>
        <w:rPr>
          <w:rtl w:val="true"/>
        </w:rPr>
        <w:t xml:space="preserve">, </w:t>
      </w:r>
      <w:r>
        <w:rPr>
          <w:rtl w:val="true"/>
        </w:rPr>
        <w:t>ויחד</w:t>
      </w:r>
      <w:r>
        <w:rPr>
          <w:rFonts w:eastAsia="Arial TUR" w:cs="Arial TUR"/>
          <w:rtl w:val="true"/>
        </w:rPr>
        <w:t xml:space="preserve"> </w:t>
      </w:r>
      <w:r>
        <w:rPr>
          <w:rtl w:val="true"/>
        </w:rPr>
        <w:t>עם</w:t>
      </w:r>
      <w:r>
        <w:rPr>
          <w:rFonts w:eastAsia="Arial TUR" w:cs="Arial TUR"/>
          <w:rtl w:val="true"/>
        </w:rPr>
        <w:t xml:space="preserve"> </w:t>
      </w:r>
      <w:r>
        <w:rPr>
          <w:rtl w:val="true"/>
        </w:rPr>
        <w:t>מרואן</w:t>
      </w:r>
      <w:r>
        <w:rPr>
          <w:rFonts w:eastAsia="Arial TUR" w:cs="Arial TUR"/>
          <w:rtl w:val="true"/>
        </w:rPr>
        <w:t xml:space="preserve"> </w:t>
      </w:r>
      <w:r>
        <w:rPr>
          <w:rtl w:val="true"/>
        </w:rPr>
        <w:t>[</w:t>
      </w:r>
      <w:r>
        <w:rPr>
          <w:rtl w:val="true"/>
        </w:rPr>
        <w:t>ראש</w:t>
      </w:r>
      <w:r>
        <w:rPr>
          <w:rFonts w:eastAsia="Arial TUR" w:cs="Arial TUR"/>
          <w:rtl w:val="true"/>
        </w:rPr>
        <w:t xml:space="preserve"> </w:t>
      </w:r>
      <w:r>
        <w:rPr>
          <w:rtl w:val="true"/>
        </w:rPr>
        <w:t>הארגון</w:t>
      </w:r>
      <w:r>
        <w:rPr>
          <w:rFonts w:eastAsia="Arial TUR" w:cs="Arial TUR"/>
          <w:rtl w:val="true"/>
        </w:rPr>
        <w:t xml:space="preserve"> </w:t>
      </w:r>
      <w:r>
        <w:rPr>
          <w:rtl w:val="true"/>
        </w:rPr>
        <w:t>–</w:t>
      </w:r>
      <w:r>
        <w:rPr>
          <w:rFonts w:eastAsia="Arial TUR" w:cs="Arial TUR"/>
          <w:rtl w:val="true"/>
        </w:rPr>
        <w:t xml:space="preserve"> </w:t>
      </w:r>
      <w:r>
        <w:rPr>
          <w:rtl w:val="true"/>
        </w:rPr>
        <w:t>י</w:t>
      </w:r>
      <w:r>
        <w:rPr>
          <w:rtl w:val="true"/>
        </w:rPr>
        <w:t>"</w:t>
      </w:r>
      <w:r>
        <w:rPr>
          <w:rtl w:val="true"/>
        </w:rPr>
        <w:t>ע</w:t>
      </w:r>
      <w:r>
        <w:rPr>
          <w:rtl w:val="true"/>
        </w:rPr>
        <w:t xml:space="preserve">] </w:t>
      </w:r>
      <w:r>
        <w:rPr>
          <w:rtl w:val="true"/>
        </w:rPr>
        <w:t>הם</w:t>
      </w:r>
      <w:r>
        <w:rPr>
          <w:rFonts w:eastAsia="Arial TUR" w:cs="Arial TUR"/>
          <w:rtl w:val="true"/>
        </w:rPr>
        <w:t xml:space="preserve"> </w:t>
      </w:r>
      <w:r>
        <w:rPr>
          <w:rtl w:val="true"/>
        </w:rPr>
        <w:t>היוו</w:t>
      </w:r>
      <w:r>
        <w:rPr>
          <w:rFonts w:eastAsia="Arial TUR" w:cs="Arial TUR"/>
          <w:rtl w:val="true"/>
        </w:rPr>
        <w:t xml:space="preserve"> </w:t>
      </w:r>
      <w:r>
        <w:rPr>
          <w:rtl w:val="true"/>
        </w:rPr>
        <w:t>את</w:t>
      </w:r>
      <w:r>
        <w:rPr>
          <w:rFonts w:eastAsia="Arial TUR" w:cs="Arial TUR"/>
          <w:rtl w:val="true"/>
        </w:rPr>
        <w:t xml:space="preserve"> </w:t>
      </w:r>
      <w:r>
        <w:rPr>
          <w:rtl w:val="true"/>
        </w:rPr>
        <w:t>הציר</w:t>
      </w:r>
      <w:r>
        <w:rPr>
          <w:rFonts w:eastAsia="Arial TUR" w:cs="Arial TUR"/>
          <w:rtl w:val="true"/>
        </w:rPr>
        <w:t xml:space="preserve"> </w:t>
      </w:r>
      <w:r>
        <w:rPr>
          <w:rtl w:val="true"/>
        </w:rPr>
        <w:t>אשר</w:t>
      </w:r>
      <w:r>
        <w:rPr>
          <w:rFonts w:eastAsia="Arial TUR" w:cs="Arial TUR"/>
          <w:rtl w:val="true"/>
        </w:rPr>
        <w:t xml:space="preserve"> </w:t>
      </w:r>
      <w:r>
        <w:rPr>
          <w:rtl w:val="true"/>
        </w:rPr>
        <w:t>סביבו</w:t>
      </w:r>
      <w:r>
        <w:rPr>
          <w:rFonts w:eastAsia="Arial TUR" w:cs="Arial TUR"/>
          <w:rtl w:val="true"/>
        </w:rPr>
        <w:t xml:space="preserve"> </w:t>
      </w:r>
      <w:r>
        <w:rPr>
          <w:rtl w:val="true"/>
        </w:rPr>
        <w:t>חגה</w:t>
      </w:r>
      <w:r>
        <w:rPr>
          <w:rFonts w:eastAsia="Arial TUR" w:cs="Arial TUR"/>
          <w:rtl w:val="true"/>
        </w:rPr>
        <w:t xml:space="preserve"> </w:t>
      </w:r>
      <w:r>
        <w:rPr>
          <w:rtl w:val="true"/>
        </w:rPr>
        <w:t>ההתארגנות</w:t>
      </w:r>
      <w:r>
        <w:rPr>
          <w:rFonts w:eastAsia="Arial TUR" w:cs="Arial TUR"/>
          <w:rtl w:val="true"/>
        </w:rPr>
        <w:t xml:space="preserve"> </w:t>
      </w:r>
      <w:r>
        <w:rPr>
          <w:rtl w:val="true"/>
        </w:rPr>
        <w:t>וממנו</w:t>
      </w:r>
      <w:r>
        <w:rPr>
          <w:rFonts w:eastAsia="Arial TUR" w:cs="Arial TUR"/>
          <w:rtl w:val="true"/>
        </w:rPr>
        <w:t xml:space="preserve"> </w:t>
      </w:r>
      <w:r>
        <w:rPr>
          <w:rtl w:val="true"/>
        </w:rPr>
        <w:t>ינקה</w:t>
      </w:r>
      <w:r>
        <w:rPr>
          <w:rFonts w:eastAsia="Arial TUR" w:cs="Arial TUR"/>
          <w:rtl w:val="true"/>
        </w:rPr>
        <w:t xml:space="preserve"> </w:t>
      </w:r>
      <w:r>
        <w:rPr>
          <w:rtl w:val="true"/>
        </w:rPr>
        <w:t>את</w:t>
      </w:r>
      <w:r>
        <w:rPr>
          <w:rFonts w:eastAsia="Arial TUR" w:cs="Arial TUR"/>
          <w:rtl w:val="true"/>
        </w:rPr>
        <w:t xml:space="preserve"> </w:t>
      </w:r>
      <w:r>
        <w:rPr>
          <w:rtl w:val="true"/>
        </w:rPr>
        <w:t>כוח</w:t>
      </w:r>
      <w:r>
        <w:rPr>
          <w:rFonts w:eastAsia="Arial TUR" w:cs="Arial TUR"/>
          <w:rtl w:val="true"/>
        </w:rPr>
        <w:t xml:space="preserve"> </w:t>
      </w:r>
      <w:r>
        <w:rPr>
          <w:rtl w:val="true"/>
        </w:rPr>
        <w:t>התנהלותה</w:t>
      </w:r>
      <w:r>
        <w:rPr>
          <w:rtl w:val="true"/>
        </w:rPr>
        <w:t xml:space="preserve">". </w:t>
      </w:r>
      <w:r>
        <w:rPr>
          <w:rtl w:val="true"/>
        </w:rPr>
        <w:t>אחד</w:t>
      </w:r>
      <w:r>
        <w:rPr>
          <w:rFonts w:eastAsia="Arial TUR" w:cs="Arial TUR"/>
          <w:rtl w:val="true"/>
        </w:rPr>
        <w:t xml:space="preserve"> </w:t>
      </w:r>
      <w:r>
        <w:rPr>
          <w:rtl w:val="true"/>
        </w:rPr>
        <w:t>מהם</w:t>
      </w:r>
      <w:r>
        <w:rPr>
          <w:rFonts w:eastAsia="Arial TUR" w:cs="Arial TUR"/>
          <w:rtl w:val="true"/>
        </w:rPr>
        <w:t xml:space="preserve"> </w:t>
      </w:r>
      <w:r>
        <w:rPr>
          <w:rtl w:val="true"/>
        </w:rPr>
        <w:t>הוגדר</w:t>
      </w:r>
      <w:r>
        <w:rPr>
          <w:rFonts w:eastAsia="Arial TUR" w:cs="Arial TUR"/>
          <w:rtl w:val="true"/>
        </w:rPr>
        <w:t xml:space="preserve"> </w:t>
      </w:r>
      <w:r>
        <w:rPr>
          <w:rtl w:val="true"/>
        </w:rPr>
        <w:t>כסגנו</w:t>
      </w:r>
      <w:r>
        <w:rPr>
          <w:rFonts w:eastAsia="Arial TUR" w:cs="Arial TUR"/>
          <w:rtl w:val="true"/>
        </w:rPr>
        <w:t xml:space="preserve"> </w:t>
      </w:r>
      <w:r>
        <w:rPr>
          <w:rtl w:val="true"/>
        </w:rPr>
        <w:t>של</w:t>
      </w:r>
      <w:r>
        <w:rPr>
          <w:rFonts w:eastAsia="Arial TUR" w:cs="Arial TUR"/>
          <w:rtl w:val="true"/>
        </w:rPr>
        <w:t xml:space="preserve"> </w:t>
      </w:r>
      <w:r>
        <w:rPr>
          <w:rtl w:val="true"/>
        </w:rPr>
        <w:t>ראש</w:t>
      </w:r>
      <w:r>
        <w:rPr>
          <w:rFonts w:eastAsia="Arial TUR" w:cs="Arial TUR"/>
          <w:rtl w:val="true"/>
        </w:rPr>
        <w:t xml:space="preserve"> </w:t>
      </w:r>
      <w:r>
        <w:rPr>
          <w:rtl w:val="true"/>
        </w:rPr>
        <w:t>ארגון</w:t>
      </w:r>
      <w:r>
        <w:rPr>
          <w:rFonts w:eastAsia="Arial TUR" w:cs="Arial TUR"/>
          <w:rtl w:val="true"/>
        </w:rPr>
        <w:t xml:space="preserve"> </w:t>
      </w:r>
      <w:r>
        <w:rPr>
          <w:rtl w:val="true"/>
        </w:rPr>
        <w:t>הפשע</w:t>
      </w:r>
      <w:r>
        <w:rPr>
          <w:rtl w:val="true"/>
        </w:rPr>
        <w:t xml:space="preserve">, </w:t>
      </w:r>
      <w:r>
        <w:rPr>
          <w:rtl w:val="true"/>
        </w:rPr>
        <w:t>יד</w:t>
      </w:r>
      <w:r>
        <w:rPr>
          <w:rFonts w:eastAsia="Arial TUR" w:cs="Arial TUR"/>
          <w:rtl w:val="true"/>
        </w:rPr>
        <w:t xml:space="preserve"> </w:t>
      </w:r>
      <w:r>
        <w:rPr>
          <w:rtl w:val="true"/>
        </w:rPr>
        <w:t>ימינו</w:t>
      </w:r>
      <w:r>
        <w:rPr>
          <w:rtl w:val="true"/>
        </w:rPr>
        <w:t xml:space="preserve">, </w:t>
      </w:r>
      <w:r>
        <w:rPr>
          <w:rtl w:val="true"/>
        </w:rPr>
        <w:t>איש</w:t>
      </w:r>
      <w:r>
        <w:rPr>
          <w:rFonts w:eastAsia="Arial TUR" w:cs="Arial TUR"/>
          <w:rtl w:val="true"/>
        </w:rPr>
        <w:t xml:space="preserve"> </w:t>
      </w:r>
      <w:r>
        <w:rPr>
          <w:rtl w:val="true"/>
        </w:rPr>
        <w:t>הכספים</w:t>
      </w:r>
      <w:r>
        <w:rPr>
          <w:rFonts w:eastAsia="Arial TUR" w:cs="Arial TUR"/>
          <w:rtl w:val="true"/>
        </w:rPr>
        <w:t xml:space="preserve"> </w:t>
      </w:r>
      <w:r>
        <w:rPr>
          <w:rtl w:val="true"/>
        </w:rPr>
        <w:t>ואיש</w:t>
      </w:r>
      <w:r>
        <w:rPr>
          <w:rFonts w:eastAsia="Arial TUR" w:cs="Arial TUR"/>
          <w:rtl w:val="true"/>
        </w:rPr>
        <w:t xml:space="preserve"> </w:t>
      </w:r>
      <w:r>
        <w:rPr>
          <w:rtl w:val="true"/>
        </w:rPr>
        <w:t>השטח</w:t>
      </w:r>
      <w:r>
        <w:rPr>
          <w:rtl w:val="true"/>
        </w:rPr>
        <w:t xml:space="preserve">. </w:t>
      </w:r>
      <w:r>
        <w:rPr>
          <w:rtl w:val="true"/>
        </w:rPr>
        <w:t>בעניינו</w:t>
      </w:r>
      <w:r>
        <w:rPr>
          <w:rFonts w:eastAsia="Arial TUR" w:cs="Arial TUR"/>
          <w:rtl w:val="true"/>
        </w:rPr>
        <w:t xml:space="preserve"> </w:t>
      </w:r>
      <w:r>
        <w:rPr>
          <w:rtl w:val="true"/>
        </w:rPr>
        <w:t>של</w:t>
      </w:r>
      <w:r>
        <w:rPr>
          <w:rFonts w:eastAsia="Arial TUR" w:cs="Arial TUR"/>
          <w:rtl w:val="true"/>
        </w:rPr>
        <w:t xml:space="preserve"> </w:t>
      </w:r>
      <w:r>
        <w:rPr>
          <w:rtl w:val="true"/>
        </w:rPr>
        <w:t>הנאשם</w:t>
      </w:r>
      <w:r>
        <w:rPr>
          <w:rFonts w:eastAsia="Arial TUR" w:cs="Arial TUR"/>
          <w:rtl w:val="true"/>
        </w:rPr>
        <w:t xml:space="preserve"> </w:t>
      </w:r>
      <w:r>
        <w:rPr>
          <w:rtl w:val="true"/>
        </w:rPr>
        <w:t>השני</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הוכח</w:t>
      </w:r>
      <w:r>
        <w:rPr>
          <w:rFonts w:eastAsia="Arial TUR" w:cs="Arial TUR"/>
          <w:rtl w:val="true"/>
        </w:rPr>
        <w:t xml:space="preserve"> </w:t>
      </w:r>
      <w:r>
        <w:rPr>
          <w:rtl w:val="true"/>
        </w:rPr>
        <w:t>שהוא</w:t>
      </w:r>
      <w:r>
        <w:rPr>
          <w:rFonts w:eastAsia="Arial TUR" w:cs="Arial TUR"/>
          <w:rtl w:val="true"/>
        </w:rPr>
        <w:t xml:space="preserve"> </w:t>
      </w:r>
      <w:r>
        <w:rPr>
          <w:rtl w:val="true"/>
        </w:rPr>
        <w:t>ב</w:t>
      </w:r>
      <w:r>
        <w:rPr>
          <w:rtl w:val="true"/>
        </w:rPr>
        <w:t>"</w:t>
      </w:r>
      <w:r>
        <w:rPr>
          <w:rtl w:val="true"/>
        </w:rPr>
        <w:t>מעמד</w:t>
      </w:r>
      <w:r>
        <w:rPr>
          <w:rFonts w:eastAsia="Arial TUR" w:cs="Arial TUR"/>
          <w:rtl w:val="true"/>
        </w:rPr>
        <w:t xml:space="preserve"> </w:t>
      </w:r>
      <w:r>
        <w:rPr>
          <w:rtl w:val="true"/>
        </w:rPr>
        <w:t>ניהולי</w:t>
      </w:r>
      <w:r>
        <w:rPr>
          <w:rFonts w:eastAsia="Arial TUR" w:cs="Arial TUR"/>
          <w:rtl w:val="true"/>
        </w:rPr>
        <w:t xml:space="preserve"> </w:t>
      </w:r>
      <w:r>
        <w:rPr>
          <w:rtl w:val="true"/>
        </w:rPr>
        <w:t>'</w:t>
      </w:r>
      <w:r>
        <w:rPr>
          <w:rtl w:val="true"/>
        </w:rPr>
        <w:t>קלאסי</w:t>
      </w:r>
      <w:r>
        <w:rPr>
          <w:rtl w:val="true"/>
        </w:rPr>
        <w:t xml:space="preserve">', </w:t>
      </w:r>
      <w:r>
        <w:rPr>
          <w:rtl w:val="true"/>
        </w:rPr>
        <w:t>כמי</w:t>
      </w:r>
      <w:r>
        <w:rPr>
          <w:rFonts w:eastAsia="Arial TUR" w:cs="Arial TUR"/>
          <w:rtl w:val="true"/>
        </w:rPr>
        <w:t xml:space="preserve"> </w:t>
      </w:r>
      <w:r>
        <w:rPr>
          <w:rtl w:val="true"/>
        </w:rPr>
        <w:t>שהיה</w:t>
      </w:r>
      <w:r>
        <w:rPr>
          <w:rFonts w:eastAsia="Arial TUR" w:cs="Arial TUR"/>
          <w:rtl w:val="true"/>
        </w:rPr>
        <w:t xml:space="preserve"> </w:t>
      </w:r>
      <w:r>
        <w:rPr>
          <w:rtl w:val="true"/>
        </w:rPr>
        <w:t>שותפו</w:t>
      </w:r>
      <w:r>
        <w:rPr>
          <w:rFonts w:eastAsia="Arial TUR" w:cs="Arial TUR"/>
          <w:rtl w:val="true"/>
        </w:rPr>
        <w:t xml:space="preserve"> </w:t>
      </w:r>
      <w:r>
        <w:rPr>
          <w:rtl w:val="true"/>
        </w:rPr>
        <w:t>של</w:t>
      </w:r>
      <w:r>
        <w:rPr>
          <w:rFonts w:eastAsia="Arial TUR" w:cs="Arial TUR"/>
          <w:rtl w:val="true"/>
        </w:rPr>
        <w:t xml:space="preserve"> </w:t>
      </w:r>
      <w:r>
        <w:rPr>
          <w:rtl w:val="true"/>
        </w:rPr>
        <w:t>מרואן</w:t>
      </w:r>
      <w:r>
        <w:rPr>
          <w:rFonts w:eastAsia="Arial TUR" w:cs="Arial TUR"/>
          <w:rtl w:val="true"/>
        </w:rPr>
        <w:t xml:space="preserve"> </w:t>
      </w:r>
      <w:r>
        <w:rPr>
          <w:rtl w:val="true"/>
        </w:rPr>
        <w:t>בהקמת</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ובניהולו</w:t>
      </w:r>
      <w:r>
        <w:rPr>
          <w:rtl w:val="true"/>
        </w:rPr>
        <w:t xml:space="preserve">. [...] </w:t>
      </w:r>
      <w:r>
        <w:rPr>
          <w:rtl w:val="true"/>
        </w:rPr>
        <w:t>היה</w:t>
      </w:r>
      <w:r>
        <w:rPr>
          <w:rFonts w:eastAsia="Arial TUR" w:cs="Arial TUR"/>
          <w:rtl w:val="true"/>
        </w:rPr>
        <w:t xml:space="preserve"> </w:t>
      </w:r>
      <w:r>
        <w:rPr>
          <w:rtl w:val="true"/>
        </w:rPr>
        <w:t>מעורב</w:t>
      </w:r>
      <w:r>
        <w:rPr>
          <w:rFonts w:eastAsia="Arial TUR" w:cs="Arial TUR"/>
          <w:rtl w:val="true"/>
        </w:rPr>
        <w:t xml:space="preserve"> </w:t>
      </w:r>
      <w:r>
        <w:rPr>
          <w:rtl w:val="true"/>
        </w:rPr>
        <w:t>בפתיחת</w:t>
      </w:r>
      <w:r>
        <w:rPr>
          <w:rFonts w:eastAsia="Arial TUR" w:cs="Arial TUR"/>
          <w:rtl w:val="true"/>
        </w:rPr>
        <w:t xml:space="preserve"> </w:t>
      </w:r>
      <w:r>
        <w:rPr>
          <w:rtl w:val="true"/>
        </w:rPr>
        <w:t>חשבונות</w:t>
      </w:r>
      <w:r>
        <w:rPr>
          <w:rFonts w:eastAsia="Arial TUR" w:cs="Arial TUR"/>
          <w:rtl w:val="true"/>
        </w:rPr>
        <w:t xml:space="preserve"> </w:t>
      </w:r>
      <w:r>
        <w:rPr>
          <w:rtl w:val="true"/>
        </w:rPr>
        <w:t>בנק</w:t>
      </w:r>
      <w:r>
        <w:rPr>
          <w:rFonts w:eastAsia="Arial TUR" w:cs="Arial TUR"/>
          <w:rtl w:val="true"/>
        </w:rPr>
        <w:t xml:space="preserve"> </w:t>
      </w:r>
      <w:r>
        <w:rPr>
          <w:rtl w:val="true"/>
        </w:rPr>
        <w:t>שנועדו</w:t>
      </w:r>
      <w:r>
        <w:rPr>
          <w:rFonts w:eastAsia="Arial TUR" w:cs="Arial TUR"/>
          <w:rtl w:val="true"/>
        </w:rPr>
        <w:t xml:space="preserve"> </w:t>
      </w:r>
      <w:r>
        <w:rPr>
          <w:rtl w:val="true"/>
        </w:rPr>
        <w:t>להלבין</w:t>
      </w:r>
      <w:r>
        <w:rPr>
          <w:rFonts w:eastAsia="Arial TUR" w:cs="Arial TUR"/>
          <w:rtl w:val="true"/>
        </w:rPr>
        <w:t xml:space="preserve"> </w:t>
      </w:r>
      <w:r>
        <w:rPr>
          <w:rtl w:val="true"/>
        </w:rPr>
        <w:t>את</w:t>
      </w:r>
      <w:r>
        <w:rPr>
          <w:rFonts w:eastAsia="Arial TUR" w:cs="Arial TUR"/>
          <w:rtl w:val="true"/>
        </w:rPr>
        <w:t xml:space="preserve"> </w:t>
      </w:r>
      <w:r>
        <w:rPr>
          <w:rtl w:val="true"/>
        </w:rPr>
        <w:t>הפעילות</w:t>
      </w:r>
      <w:r>
        <w:rPr>
          <w:rFonts w:eastAsia="Arial TUR" w:cs="Arial TUR"/>
          <w:rtl w:val="true"/>
        </w:rPr>
        <w:t xml:space="preserve"> </w:t>
      </w:r>
      <w:r>
        <w:rPr>
          <w:rtl w:val="true"/>
        </w:rPr>
        <w:t>הכספית</w:t>
      </w:r>
      <w:r>
        <w:rPr>
          <w:rFonts w:eastAsia="Arial TUR" w:cs="Arial TUR"/>
          <w:rtl w:val="true"/>
        </w:rPr>
        <w:t xml:space="preserve"> </w:t>
      </w:r>
      <w:r>
        <w:rPr>
          <w:rtl w:val="true"/>
        </w:rPr>
        <w:t>וניהל</w:t>
      </w:r>
      <w:r>
        <w:rPr>
          <w:rFonts w:eastAsia="Arial TUR" w:cs="Arial TUR"/>
          <w:rtl w:val="true"/>
        </w:rPr>
        <w:t xml:space="preserve"> </w:t>
      </w:r>
      <w:r>
        <w:rPr>
          <w:rtl w:val="true"/>
        </w:rPr>
        <w:t>את</w:t>
      </w:r>
      <w:r>
        <w:rPr>
          <w:rFonts w:eastAsia="Arial TUR" w:cs="Arial TUR"/>
          <w:rtl w:val="true"/>
        </w:rPr>
        <w:t xml:space="preserve"> </w:t>
      </w:r>
      <w:r>
        <w:rPr>
          <w:rtl w:val="true"/>
        </w:rPr>
        <w:t>הקשר</w:t>
      </w:r>
      <w:r>
        <w:rPr>
          <w:rFonts w:eastAsia="Arial TUR" w:cs="Arial TUR"/>
          <w:rtl w:val="true"/>
        </w:rPr>
        <w:t xml:space="preserve"> </w:t>
      </w:r>
      <w:r>
        <w:rPr>
          <w:rtl w:val="true"/>
        </w:rPr>
        <w:t>בין</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לבין</w:t>
      </w:r>
      <w:r>
        <w:rPr>
          <w:rFonts w:eastAsia="Arial TUR" w:cs="Arial TUR"/>
          <w:rtl w:val="true"/>
        </w:rPr>
        <w:t xml:space="preserve"> </w:t>
      </w:r>
      <w:r>
        <w:rPr>
          <w:rtl w:val="true"/>
        </w:rPr>
        <w:t>הבנקים</w:t>
      </w:r>
      <w:r>
        <w:rPr>
          <w:rFonts w:eastAsia="Arial TUR" w:cs="Arial TUR"/>
          <w:rtl w:val="true"/>
        </w:rPr>
        <w:t xml:space="preserve"> </w:t>
      </w:r>
      <w:r>
        <w:rPr>
          <w:rtl w:val="true"/>
        </w:rPr>
        <w:t xml:space="preserve">[...] </w:t>
      </w:r>
      <w:r>
        <w:rPr>
          <w:rtl w:val="true"/>
        </w:rPr>
        <w:t>מעמדו</w:t>
      </w:r>
      <w:r>
        <w:rPr>
          <w:rFonts w:eastAsia="Arial TUR" w:cs="Arial TUR"/>
          <w:rtl w:val="true"/>
        </w:rPr>
        <w:t xml:space="preserve"> </w:t>
      </w:r>
      <w:r>
        <w:rPr>
          <w:rtl w:val="true"/>
        </w:rPr>
        <w:t xml:space="preserve">[...] </w:t>
      </w:r>
      <w:r>
        <w:rPr>
          <w:rtl w:val="true"/>
        </w:rPr>
        <w:t>אף</w:t>
      </w:r>
      <w:r>
        <w:rPr>
          <w:rFonts w:eastAsia="Arial TUR" w:cs="Arial TUR"/>
          <w:rtl w:val="true"/>
        </w:rPr>
        <w:t xml:space="preserve"> </w:t>
      </w:r>
      <w:r>
        <w:rPr>
          <w:rtl w:val="true"/>
        </w:rPr>
        <w:t>עולה</w:t>
      </w:r>
      <w:r>
        <w:rPr>
          <w:rFonts w:eastAsia="Arial TUR" w:cs="Arial TUR"/>
          <w:rtl w:val="true"/>
        </w:rPr>
        <w:t xml:space="preserve"> </w:t>
      </w:r>
      <w:r>
        <w:rPr>
          <w:rtl w:val="true"/>
        </w:rPr>
        <w:t>מאופי</w:t>
      </w:r>
      <w:r>
        <w:rPr>
          <w:rFonts w:eastAsia="Arial TUR" w:cs="Arial TUR"/>
          <w:rtl w:val="true"/>
        </w:rPr>
        <w:t xml:space="preserve"> </w:t>
      </w:r>
      <w:r>
        <w:rPr>
          <w:rtl w:val="true"/>
        </w:rPr>
        <w:t>ההתייחסות</w:t>
      </w:r>
      <w:r>
        <w:rPr>
          <w:rFonts w:eastAsia="Arial TUR" w:cs="Arial TUR"/>
          <w:rtl w:val="true"/>
        </w:rPr>
        <w:t xml:space="preserve"> </w:t>
      </w:r>
      <w:r>
        <w:rPr>
          <w:rtl w:val="true"/>
        </w:rPr>
        <w:t>אליו</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אנשים</w:t>
      </w:r>
      <w:r>
        <w:rPr>
          <w:rFonts w:eastAsia="Arial TUR" w:cs="Arial TUR"/>
          <w:rtl w:val="true"/>
        </w:rPr>
        <w:t xml:space="preserve"> </w:t>
      </w:r>
      <w:r>
        <w:rPr>
          <w:rtl w:val="true"/>
        </w:rPr>
        <w:t>מחוץ</w:t>
      </w:r>
      <w:r>
        <w:rPr>
          <w:rFonts w:eastAsia="Arial TUR" w:cs="Arial TUR"/>
          <w:rtl w:val="true"/>
        </w:rPr>
        <w:t xml:space="preserve"> </w:t>
      </w:r>
      <w:r>
        <w:rPr>
          <w:rtl w:val="true"/>
        </w:rPr>
        <w:t>לארגון</w:t>
      </w:r>
      <w:r>
        <w:rPr>
          <w:rtl w:val="true"/>
        </w:rPr>
        <w:t xml:space="preserve">". </w:t>
      </w:r>
      <w:r>
        <w:rPr>
          <w:rtl w:val="true"/>
        </w:rPr>
        <w:t>לעומת</w:t>
      </w:r>
      <w:r>
        <w:rPr>
          <w:rFonts w:eastAsia="Arial TUR" w:cs="Arial TUR"/>
          <w:rtl w:val="true"/>
        </w:rPr>
        <w:t xml:space="preserve"> </w:t>
      </w:r>
      <w:r>
        <w:rPr>
          <w:rtl w:val="true"/>
        </w:rPr>
        <w:t>זאת</w:t>
      </w:r>
      <w:r>
        <w:rPr>
          <w:rtl w:val="true"/>
        </w:rPr>
        <w:t xml:space="preserve">, </w:t>
      </w:r>
      <w:r>
        <w:rPr>
          <w:rtl w:val="true"/>
        </w:rPr>
        <w:t>נאשם</w:t>
      </w:r>
      <w:r>
        <w:rPr>
          <w:rFonts w:eastAsia="Arial TUR" w:cs="Arial TUR"/>
          <w:rtl w:val="true"/>
        </w:rPr>
        <w:t xml:space="preserve"> </w:t>
      </w:r>
      <w:r>
        <w:rPr>
          <w:rtl w:val="true"/>
        </w:rPr>
        <w:t>אחר</w:t>
      </w:r>
      <w:r>
        <w:rPr>
          <w:rFonts w:eastAsia="Arial TUR" w:cs="Arial TUR"/>
          <w:rtl w:val="true"/>
        </w:rPr>
        <w:t xml:space="preserve"> </w:t>
      </w:r>
      <w:r>
        <w:rPr>
          <w:rtl w:val="true"/>
        </w:rPr>
        <w:t>זוכה</w:t>
      </w:r>
      <w:r>
        <w:rPr>
          <w:rFonts w:eastAsia="Arial TUR" w:cs="Arial TUR"/>
          <w:rtl w:val="true"/>
        </w:rPr>
        <w:t xml:space="preserve"> </w:t>
      </w:r>
      <w:r>
        <w:rPr>
          <w:rtl w:val="true"/>
        </w:rPr>
        <w:t>מעבירה</w:t>
      </w:r>
      <w:r>
        <w:rPr>
          <w:rFonts w:eastAsia="Arial TUR" w:cs="Arial TUR"/>
          <w:rtl w:val="true"/>
        </w:rPr>
        <w:t xml:space="preserve"> </w:t>
      </w:r>
      <w:r>
        <w:rPr>
          <w:rtl w:val="true"/>
        </w:rPr>
        <w:t>זו</w:t>
      </w:r>
      <w:r>
        <w:rPr>
          <w:rFonts w:eastAsia="Arial TUR" w:cs="Arial TUR"/>
          <w:rtl w:val="true"/>
        </w:rPr>
        <w:t xml:space="preserve"> </w:t>
      </w:r>
      <w:r>
        <w:rPr>
          <w:rtl w:val="true"/>
        </w:rPr>
        <w:t>מחמת</w:t>
      </w:r>
      <w:r>
        <w:rPr>
          <w:rFonts w:eastAsia="Arial TUR" w:cs="Arial TUR"/>
          <w:rtl w:val="true"/>
        </w:rPr>
        <w:t xml:space="preserve"> </w:t>
      </w:r>
      <w:r>
        <w:rPr>
          <w:rtl w:val="true"/>
        </w:rPr>
        <w:t>הספק</w:t>
      </w:r>
      <w:r>
        <w:rPr>
          <w:rtl w:val="true"/>
        </w:rPr>
        <w:t xml:space="preserve">, </w:t>
      </w:r>
      <w:r>
        <w:rPr>
          <w:rtl w:val="true"/>
        </w:rPr>
        <w:t>לאחר</w:t>
      </w:r>
      <w:r>
        <w:rPr>
          <w:rFonts w:eastAsia="Arial TUR" w:cs="Arial TUR"/>
          <w:rtl w:val="true"/>
        </w:rPr>
        <w:t xml:space="preserve"> </w:t>
      </w:r>
      <w:r>
        <w:rPr>
          <w:rtl w:val="true"/>
        </w:rPr>
        <w:t>שנקבע</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w:t>
      </w:r>
      <w:r>
        <w:rPr>
          <w:rtl w:val="true"/>
        </w:rPr>
        <w:t>אינו</w:t>
      </w:r>
      <w:r>
        <w:rPr>
          <w:rFonts w:eastAsia="Arial TUR" w:cs="Arial TUR"/>
          <w:rtl w:val="true"/>
        </w:rPr>
        <w:t xml:space="preserve"> </w:t>
      </w:r>
      <w:r>
        <w:rPr>
          <w:rtl w:val="true"/>
        </w:rPr>
        <w:t>מעורב</w:t>
      </w:r>
      <w:r>
        <w:rPr>
          <w:rFonts w:eastAsia="Arial TUR" w:cs="Arial TUR"/>
          <w:rtl w:val="true"/>
        </w:rPr>
        <w:t xml:space="preserve"> </w:t>
      </w:r>
      <w:r>
        <w:rPr>
          <w:rtl w:val="true"/>
        </w:rPr>
        <w:t>באופן</w:t>
      </w:r>
      <w:r>
        <w:rPr>
          <w:rFonts w:eastAsia="Arial TUR" w:cs="Arial TUR"/>
          <w:rtl w:val="true"/>
        </w:rPr>
        <w:t xml:space="preserve"> </w:t>
      </w:r>
      <w:r>
        <w:rPr>
          <w:rtl w:val="true"/>
        </w:rPr>
        <w:t>'</w:t>
      </w:r>
      <w:r>
        <w:rPr>
          <w:rtl w:val="true"/>
        </w:rPr>
        <w:t>אקטיבי</w:t>
      </w:r>
      <w:r>
        <w:rPr>
          <w:rFonts w:eastAsia="Arial TUR" w:cs="Arial TUR"/>
          <w:rtl w:val="true"/>
        </w:rPr>
        <w:t xml:space="preserve"> </w:t>
      </w:r>
      <w:r>
        <w:rPr>
          <w:rtl w:val="true"/>
        </w:rPr>
        <w:t>ומנהיגותי</w:t>
      </w:r>
      <w:r>
        <w:rPr>
          <w:rtl w:val="true"/>
        </w:rPr>
        <w:t xml:space="preserve">' </w:t>
      </w:r>
      <w:r>
        <w:rPr>
          <w:rtl w:val="true"/>
        </w:rPr>
        <w:t>בארגון</w:t>
      </w:r>
      <w:r>
        <w:rPr>
          <w:rtl w:val="true"/>
        </w:rPr>
        <w:t xml:space="preserve">, </w:t>
      </w:r>
      <w:r>
        <w:rPr>
          <w:rtl w:val="true"/>
        </w:rPr>
        <w:t>אלא</w:t>
      </w:r>
      <w:r>
        <w:rPr>
          <w:rFonts w:eastAsia="Arial TUR" w:cs="Arial TUR"/>
          <w:rtl w:val="true"/>
        </w:rPr>
        <w:t xml:space="preserve"> </w:t>
      </w:r>
      <w:r>
        <w:rPr>
          <w:rtl w:val="true"/>
        </w:rPr>
        <w:t>עבד</w:t>
      </w:r>
      <w:r>
        <w:rPr>
          <w:rFonts w:eastAsia="Arial TUR" w:cs="Arial TUR"/>
          <w:rtl w:val="true"/>
        </w:rPr>
        <w:t xml:space="preserve"> </w:t>
      </w:r>
      <w:r>
        <w:rPr>
          <w:rtl w:val="true"/>
        </w:rPr>
        <w:t>מול</w:t>
      </w:r>
      <w:r>
        <w:rPr>
          <w:rFonts w:eastAsia="Arial TUR" w:cs="Arial TUR"/>
          <w:rtl w:val="true"/>
        </w:rPr>
        <w:t xml:space="preserve"> </w:t>
      </w:r>
      <w:r>
        <w:rPr>
          <w:rtl w:val="true"/>
        </w:rPr>
        <w:t>הארגון</w:t>
      </w:r>
      <w:r>
        <w:rPr>
          <w:rtl w:val="true"/>
        </w:rPr>
        <w:t xml:space="preserve">, </w:t>
      </w:r>
      <w:r>
        <w:rPr>
          <w:rtl w:val="true"/>
        </w:rPr>
        <w:t>ופעילותו</w:t>
      </w:r>
      <w:r>
        <w:rPr>
          <w:rFonts w:eastAsia="Arial TUR" w:cs="Arial TUR"/>
          <w:rtl w:val="true"/>
        </w:rPr>
        <w:t xml:space="preserve"> </w:t>
      </w:r>
      <w:r>
        <w:rPr>
          <w:rtl w:val="true"/>
        </w:rPr>
        <w:t>הייתה</w:t>
      </w:r>
      <w:r>
        <w:rPr>
          <w:rFonts w:eastAsia="Arial TUR" w:cs="Arial TUR"/>
          <w:rtl w:val="true"/>
        </w:rPr>
        <w:t xml:space="preserve"> </w:t>
      </w:r>
      <w:r>
        <w:rPr>
          <w:rtl w:val="true"/>
        </w:rPr>
        <w:t>עיסקית</w:t>
      </w:r>
      <w:r>
        <w:rPr>
          <w:rtl w:val="true"/>
        </w:rPr>
        <w:t>-</w:t>
      </w:r>
      <w:r>
        <w:rPr>
          <w:rtl w:val="true"/>
        </w:rPr>
        <w:t>טכנית</w:t>
      </w:r>
      <w:r>
        <w:rPr>
          <w:rtl w:val="true"/>
        </w:rPr>
        <w:t xml:space="preserve">, </w:t>
      </w:r>
      <w:r>
        <w:rPr>
          <w:rtl w:val="true"/>
        </w:rPr>
        <w:t>מבלי</w:t>
      </w:r>
      <w:r>
        <w:rPr>
          <w:rFonts w:eastAsia="Arial TUR" w:cs="Arial TUR"/>
          <w:rtl w:val="true"/>
        </w:rPr>
        <w:t xml:space="preserve"> </w:t>
      </w:r>
      <w:r>
        <w:rPr>
          <w:rtl w:val="true"/>
        </w:rPr>
        <w:t>שהתיימר</w:t>
      </w:r>
      <w:r>
        <w:rPr>
          <w:rFonts w:eastAsia="Arial TUR" w:cs="Arial TUR"/>
          <w:rtl w:val="true"/>
        </w:rPr>
        <w:t xml:space="preserve"> </w:t>
      </w:r>
      <w:r>
        <w:rPr>
          <w:rtl w:val="true"/>
        </w:rPr>
        <w:t>להוריד</w:t>
      </w:r>
      <w:r>
        <w:rPr>
          <w:rFonts w:eastAsia="Arial TUR" w:cs="Arial TUR"/>
          <w:rtl w:val="true"/>
        </w:rPr>
        <w:t xml:space="preserve"> </w:t>
      </w:r>
      <w:r>
        <w:rPr>
          <w:rtl w:val="true"/>
        </w:rPr>
        <w:t>פקודת</w:t>
      </w:r>
      <w:r>
        <w:rPr>
          <w:rFonts w:eastAsia="Arial TUR" w:cs="Arial TUR"/>
          <w:rtl w:val="true"/>
        </w:rPr>
        <w:t xml:space="preserve"> </w:t>
      </w:r>
      <w:r>
        <w:rPr>
          <w:rtl w:val="true"/>
        </w:rPr>
        <w:t>או</w:t>
      </w:r>
      <w:r>
        <w:rPr>
          <w:rFonts w:eastAsia="Arial TUR" w:cs="Arial TUR"/>
          <w:rtl w:val="true"/>
        </w:rPr>
        <w:t xml:space="preserve"> </w:t>
      </w:r>
      <w:r>
        <w:rPr>
          <w:rtl w:val="true"/>
        </w:rPr>
        <w:t>הנחיות</w:t>
      </w:r>
      <w:r>
        <w:rPr>
          <w:rFonts w:eastAsia="Arial TUR" w:cs="Arial TUR"/>
          <w:rtl w:val="true"/>
        </w:rPr>
        <w:t xml:space="preserve"> </w:t>
      </w:r>
      <w:r>
        <w:rPr>
          <w:rtl w:val="true"/>
        </w:rPr>
        <w:t>לנאשמים</w:t>
      </w:r>
      <w:r>
        <w:rPr>
          <w:rFonts w:eastAsia="Arial TUR" w:cs="Arial TUR"/>
          <w:rtl w:val="true"/>
        </w:rPr>
        <w:t xml:space="preserve"> </w:t>
      </w:r>
      <w:r>
        <w:rPr>
          <w:rtl w:val="true"/>
        </w:rPr>
        <w:t>האחרים</w:t>
      </w:r>
      <w:r>
        <w:rPr>
          <w:rtl w:val="true"/>
        </w:rPr>
        <w:t>" (</w:t>
      </w:r>
      <w:r>
        <w:rPr>
          <w:rFonts w:ascii="Century" w:hAnsi="Century" w:cs="Miriam"/>
          <w:b/>
          <w:b/>
          <w:spacing w:val="0"/>
          <w:szCs w:val="24"/>
          <w:rtl w:val="true"/>
        </w:rPr>
        <w:t>שם</w:t>
      </w:r>
      <w:r>
        <w:rPr>
          <w:rtl w:val="true"/>
        </w:rPr>
        <w:t xml:space="preserve">, </w:t>
      </w:r>
      <w:r>
        <w:rPr>
          <w:rtl w:val="true"/>
        </w:rPr>
        <w:t>בפסקה</w:t>
      </w:r>
      <w:r>
        <w:rPr>
          <w:rFonts w:eastAsia="Arial TUR" w:cs="Arial TUR"/>
          <w:rtl w:val="true"/>
        </w:rPr>
        <w:t xml:space="preserve"> </w:t>
      </w:r>
      <w:r>
        <w:rPr/>
        <w:t>26</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יישום</w:t>
      </w:r>
      <w:r>
        <w:rPr>
          <w:rFonts w:ascii="Century" w:hAnsi="Century" w:eastAsia="Century" w:cs="Century"/>
          <w:b/>
          <w:b/>
          <w:spacing w:val="0"/>
          <w:szCs w:val="24"/>
          <w:rtl w:val="true"/>
        </w:rPr>
        <w:t xml:space="preserve"> </w:t>
      </w:r>
      <w:r>
        <w:rPr>
          <w:rFonts w:ascii="Century" w:hAnsi="Century" w:cs="Miriam"/>
          <w:b/>
          <w:b/>
          <w:spacing w:val="0"/>
          <w:szCs w:val="24"/>
          <w:rtl w:val="true"/>
        </w:rPr>
        <w:t>–</w:t>
      </w:r>
      <w:r>
        <w:rPr>
          <w:rFonts w:ascii="Century" w:hAnsi="Century" w:eastAsia="Century" w:cs="Century"/>
          <w:b/>
          <w:b/>
          <w:spacing w:val="0"/>
          <w:szCs w:val="24"/>
          <w:rtl w:val="true"/>
        </w:rPr>
        <w:t xml:space="preserve"> </w:t>
      </w:r>
      <w:r>
        <w:rPr>
          <w:rFonts w:ascii="Century" w:hAnsi="Century" w:cs="Miriam"/>
          <w:b/>
          <w:b/>
          <w:spacing w:val="0"/>
          <w:szCs w:val="24"/>
          <w:rtl w:val="true"/>
        </w:rPr>
        <w:t>יניב</w:t>
      </w:r>
      <w:r>
        <w:rPr>
          <w:rFonts w:ascii="Century" w:hAnsi="Century" w:eastAsia="Century" w:cs="Century"/>
          <w:b/>
          <w:b/>
          <w:spacing w:val="0"/>
          <w:szCs w:val="24"/>
          <w:rtl w:val="true"/>
        </w:rPr>
        <w:t xml:space="preserve"> </w:t>
      </w:r>
      <w:r>
        <w:rPr>
          <w:rFonts w:ascii="Century" w:hAnsi="Century" w:cs="Miriam"/>
          <w:b/>
          <w:b/>
          <w:spacing w:val="0"/>
          <w:szCs w:val="24"/>
          <w:rtl w:val="true"/>
        </w:rPr>
        <w:t>ו</w:t>
      </w:r>
      <w:r>
        <w:rPr>
          <w:rFonts w:ascii="Century" w:hAnsi="Century" w:cs="Miriam"/>
          <w:b/>
          <w:b/>
          <w:spacing w:val="0"/>
          <w:szCs w:val="24"/>
          <w:rtl w:val="true"/>
        </w:rPr>
        <w:t>אורן</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28</w:t>
      </w:r>
      <w:r>
        <w:rPr>
          <w:rtl w:val="true"/>
        </w:rPr>
        <w:t>.</w:t>
      </w:r>
      <w:r>
        <w:rPr>
          <w:rtl w:val="true"/>
        </w:rPr>
        <w:tab/>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מלול</w:t>
      </w:r>
      <w:r>
        <w:rPr>
          <w:rFonts w:eastAsia="Arial TUR" w:cs="Arial TUR"/>
          <w:rtl w:val="true"/>
        </w:rPr>
        <w:t xml:space="preserve"> </w:t>
      </w:r>
      <w:r>
        <w:rPr>
          <w:rtl w:val="true"/>
        </w:rPr>
        <w:t>ואורן</w:t>
      </w:r>
      <w:r>
        <w:rPr>
          <w:rFonts w:eastAsia="Arial TUR" w:cs="Arial TUR"/>
          <w:rtl w:val="true"/>
        </w:rPr>
        <w:t xml:space="preserve"> </w:t>
      </w:r>
      <w:r>
        <w:rPr>
          <w:rtl w:val="true"/>
        </w:rPr>
        <w:t>אלמקייס</w:t>
      </w:r>
      <w:r>
        <w:rPr>
          <w:rFonts w:eastAsia="Arial TUR" w:cs="Arial TUR"/>
          <w:rtl w:val="true"/>
        </w:rPr>
        <w:t xml:space="preserve"> </w:t>
      </w:r>
      <w:r>
        <w:rPr>
          <w:rtl w:val="true"/>
        </w:rPr>
        <w:t>"</w:t>
      </w:r>
      <w:r>
        <w:rPr>
          <w:rtl w:val="true"/>
        </w:rPr>
        <w:t>הם</w:t>
      </w:r>
      <w:r>
        <w:rPr>
          <w:rFonts w:eastAsia="Arial TUR" w:cs="Arial TUR"/>
          <w:rtl w:val="true"/>
        </w:rPr>
        <w:t xml:space="preserve"> </w:t>
      </w:r>
      <w:r>
        <w:rPr>
          <w:rtl w:val="true"/>
        </w:rPr>
        <w:t>אנשים</w:t>
      </w:r>
      <w:r>
        <w:rPr>
          <w:rFonts w:eastAsia="Arial TUR" w:cs="Arial TUR"/>
          <w:rtl w:val="true"/>
        </w:rPr>
        <w:t xml:space="preserve"> </w:t>
      </w:r>
      <w:r>
        <w:rPr>
          <w:rtl w:val="true"/>
        </w:rPr>
        <w:t>מאד</w:t>
      </w:r>
      <w:r>
        <w:rPr>
          <w:rFonts w:eastAsia="Arial TUR" w:cs="Arial TUR"/>
          <w:rtl w:val="true"/>
        </w:rPr>
        <w:t xml:space="preserve"> </w:t>
      </w:r>
      <w:r>
        <w:rPr>
          <w:rtl w:val="true"/>
        </w:rPr>
        <w:t>בכירים</w:t>
      </w:r>
      <w:r>
        <w:rPr>
          <w:rFonts w:eastAsia="Arial TUR" w:cs="Arial TUR"/>
          <w:rtl w:val="true"/>
        </w:rPr>
        <w:t xml:space="preserve"> </w:t>
      </w:r>
      <w:r>
        <w:rPr>
          <w:rtl w:val="true"/>
        </w:rPr>
        <w:t>בארגון</w:t>
      </w:r>
      <w:r>
        <w:rPr>
          <w:rFonts w:eastAsia="Arial TUR" w:cs="Arial TUR"/>
          <w:rtl w:val="true"/>
        </w:rPr>
        <w:t xml:space="preserve"> </w:t>
      </w:r>
      <w:r>
        <w:rPr>
          <w:rtl w:val="true"/>
        </w:rPr>
        <w:t>באילת</w:t>
      </w:r>
      <w:r>
        <w:rPr>
          <w:rFonts w:eastAsia="Arial TUR" w:cs="Arial TUR"/>
          <w:rtl w:val="true"/>
        </w:rPr>
        <w:t xml:space="preserve"> </w:t>
      </w:r>
      <w:r>
        <w:rPr>
          <w:rtl w:val="true"/>
        </w:rPr>
        <w:t xml:space="preserve">[...] </w:t>
      </w:r>
      <w:r>
        <w:rPr>
          <w:rtl w:val="true"/>
        </w:rPr>
        <w:t>הם</w:t>
      </w:r>
      <w:r>
        <w:rPr>
          <w:rFonts w:eastAsia="Arial TUR" w:cs="Arial TUR"/>
          <w:rtl w:val="true"/>
        </w:rPr>
        <w:t xml:space="preserve"> </w:t>
      </w:r>
      <w:r>
        <w:rPr>
          <w:rtl w:val="true"/>
        </w:rPr>
        <w:t>כפופים</w:t>
      </w:r>
      <w:r>
        <w:rPr>
          <w:rFonts w:eastAsia="Arial TUR" w:cs="Arial TUR"/>
          <w:rtl w:val="true"/>
        </w:rPr>
        <w:t xml:space="preserve"> </w:t>
      </w:r>
      <w:r>
        <w:rPr>
          <w:rtl w:val="true"/>
        </w:rPr>
        <w:t>ישירות</w:t>
      </w:r>
      <w:r>
        <w:rPr>
          <w:rFonts w:eastAsia="Arial TUR" w:cs="Arial TUR"/>
          <w:rtl w:val="true"/>
        </w:rPr>
        <w:t xml:space="preserve"> </w:t>
      </w:r>
      <w:r>
        <w:rPr>
          <w:rtl w:val="true"/>
        </w:rPr>
        <w:t>לאילן</w:t>
      </w:r>
      <w:r>
        <w:rPr>
          <w:rFonts w:eastAsia="Arial TUR" w:cs="Arial TUR"/>
          <w:rtl w:val="true"/>
        </w:rPr>
        <w:t xml:space="preserve"> </w:t>
      </w:r>
      <w:r>
        <w:rPr>
          <w:rtl w:val="true"/>
        </w:rPr>
        <w:t xml:space="preserve">[...] </w:t>
      </w:r>
      <w:r>
        <w:rPr>
          <w:rtl w:val="true"/>
        </w:rPr>
        <w:t>הם</w:t>
      </w:r>
      <w:r>
        <w:rPr>
          <w:rFonts w:eastAsia="Arial TUR" w:cs="Arial TUR"/>
          <w:rtl w:val="true"/>
        </w:rPr>
        <w:t xml:space="preserve"> </w:t>
      </w:r>
      <w:r>
        <w:rPr>
          <w:rtl w:val="true"/>
        </w:rPr>
        <w:t>אנשי</w:t>
      </w:r>
      <w:r>
        <w:rPr>
          <w:rFonts w:eastAsia="Arial TUR" w:cs="Arial TUR"/>
          <w:rtl w:val="true"/>
        </w:rPr>
        <w:t xml:space="preserve"> </w:t>
      </w:r>
      <w:r>
        <w:rPr>
          <w:rtl w:val="true"/>
        </w:rPr>
        <w:t>כספים</w:t>
      </w:r>
      <w:r>
        <w:rPr>
          <w:rFonts w:eastAsia="Arial TUR" w:cs="Arial TUR"/>
          <w:rtl w:val="true"/>
        </w:rPr>
        <w:t xml:space="preserve"> </w:t>
      </w:r>
      <w:r>
        <w:rPr>
          <w:rtl w:val="true"/>
        </w:rPr>
        <w:t>ואנשי</w:t>
      </w:r>
      <w:r>
        <w:rPr>
          <w:rFonts w:eastAsia="Arial TUR" w:cs="Arial TUR"/>
          <w:rtl w:val="true"/>
        </w:rPr>
        <w:t xml:space="preserve"> </w:t>
      </w:r>
      <w:r>
        <w:rPr>
          <w:rtl w:val="true"/>
        </w:rPr>
        <w:t>ביצוע</w:t>
      </w:r>
      <w:r>
        <w:rPr>
          <w:rtl w:val="true"/>
        </w:rPr>
        <w:t xml:space="preserve">, </w:t>
      </w:r>
      <w:r>
        <w:rPr>
          <w:rtl w:val="true"/>
        </w:rPr>
        <w:t>גם</w:t>
      </w:r>
      <w:r>
        <w:rPr>
          <w:rFonts w:eastAsia="Arial TUR" w:cs="Arial TUR"/>
          <w:rtl w:val="true"/>
        </w:rPr>
        <w:t xml:space="preserve"> </w:t>
      </w:r>
      <w:r>
        <w:rPr>
          <w:rtl w:val="true"/>
        </w:rPr>
        <w:t>וגם</w:t>
      </w:r>
      <w:r>
        <w:rPr>
          <w:rFonts w:eastAsia="Arial TUR" w:cs="Arial TUR"/>
          <w:rtl w:val="true"/>
        </w:rPr>
        <w:t xml:space="preserve"> </w:t>
      </w:r>
      <w:r>
        <w:rPr>
          <w:rtl w:val="true"/>
        </w:rPr>
        <w:t xml:space="preserve">[...] </w:t>
      </w:r>
      <w:r>
        <w:rPr>
          <w:rtl w:val="true"/>
        </w:rPr>
        <w:t>הם</w:t>
      </w:r>
      <w:r>
        <w:rPr>
          <w:rFonts w:eastAsia="Arial TUR" w:cs="Arial TUR"/>
          <w:rtl w:val="true"/>
        </w:rPr>
        <w:t xml:space="preserve"> </w:t>
      </w:r>
      <w:r>
        <w:rPr>
          <w:rtl w:val="true"/>
        </w:rPr>
        <w:t>דואגים</w:t>
      </w:r>
      <w:r>
        <w:rPr>
          <w:rFonts w:eastAsia="Arial TUR" w:cs="Arial TUR"/>
          <w:rtl w:val="true"/>
        </w:rPr>
        <w:t xml:space="preserve"> </w:t>
      </w:r>
      <w:r>
        <w:rPr>
          <w:rtl w:val="true"/>
        </w:rPr>
        <w:t>לבתי</w:t>
      </w:r>
      <w:r>
        <w:rPr>
          <w:rFonts w:eastAsia="Arial TUR" w:cs="Arial TUR"/>
          <w:rtl w:val="true"/>
        </w:rPr>
        <w:t xml:space="preserve"> </w:t>
      </w:r>
      <w:r>
        <w:rPr>
          <w:rtl w:val="true"/>
        </w:rPr>
        <w:t>סוהר</w:t>
      </w:r>
      <w:r>
        <w:rPr>
          <w:rtl w:val="true"/>
        </w:rPr>
        <w:t xml:space="preserve">, </w:t>
      </w:r>
      <w:r>
        <w:rPr>
          <w:rtl w:val="true"/>
        </w:rPr>
        <w:t>עורכי</w:t>
      </w:r>
      <w:r>
        <w:rPr>
          <w:rFonts w:eastAsia="Arial TUR" w:cs="Arial TUR"/>
          <w:rtl w:val="true"/>
        </w:rPr>
        <w:t xml:space="preserve"> </w:t>
      </w:r>
      <w:r>
        <w:rPr>
          <w:rtl w:val="true"/>
        </w:rPr>
        <w:t>דין</w:t>
      </w:r>
      <w:r>
        <w:rPr>
          <w:rtl w:val="true"/>
        </w:rPr>
        <w:t xml:space="preserve">, </w:t>
      </w:r>
      <w:r>
        <w:rPr>
          <w:rtl w:val="true"/>
        </w:rPr>
        <w:t>קנטינות</w:t>
      </w:r>
      <w:r>
        <w:rPr>
          <w:rtl w:val="true"/>
        </w:rPr>
        <w:t xml:space="preserve">, </w:t>
      </w:r>
      <w:r>
        <w:rPr>
          <w:rtl w:val="true"/>
        </w:rPr>
        <w:t>ביקורים</w:t>
      </w:r>
      <w:r>
        <w:rPr>
          <w:rtl w:val="true"/>
        </w:rPr>
        <w:t xml:space="preserve">, </w:t>
      </w:r>
      <w:r>
        <w:rPr>
          <w:rtl w:val="true"/>
        </w:rPr>
        <w:t>למשפחות</w:t>
      </w:r>
      <w:r>
        <w:rPr>
          <w:rtl w:val="true"/>
        </w:rPr>
        <w:t xml:space="preserve">, </w:t>
      </w:r>
      <w:r>
        <w:rPr>
          <w:rtl w:val="true"/>
        </w:rPr>
        <w:t>כל</w:t>
      </w:r>
      <w:r>
        <w:rPr>
          <w:rFonts w:eastAsia="Arial TUR" w:cs="Arial TUR"/>
          <w:rtl w:val="true"/>
        </w:rPr>
        <w:t xml:space="preserve"> </w:t>
      </w:r>
      <w:r>
        <w:rPr>
          <w:rtl w:val="true"/>
        </w:rPr>
        <w:t>מה</w:t>
      </w:r>
      <w:r>
        <w:rPr>
          <w:rFonts w:eastAsia="Arial TUR" w:cs="Arial TUR"/>
          <w:rtl w:val="true"/>
        </w:rPr>
        <w:t xml:space="preserve"> </w:t>
      </w:r>
      <w:r>
        <w:rPr>
          <w:rtl w:val="true"/>
        </w:rPr>
        <w:t>שמתבקש</w:t>
      </w:r>
      <w:r>
        <w:rPr>
          <w:rFonts w:eastAsia="Arial TUR" w:cs="Arial TUR"/>
          <w:rtl w:val="true"/>
        </w:rPr>
        <w:t xml:space="preserve"> </w:t>
      </w:r>
      <w:r>
        <w:rPr>
          <w:rtl w:val="true"/>
        </w:rPr>
        <w:t>מהם</w:t>
      </w:r>
      <w:r>
        <w:rPr>
          <w:rFonts w:eastAsia="Arial TUR" w:cs="Arial TUR"/>
          <w:rtl w:val="true"/>
        </w:rPr>
        <w:t xml:space="preserve"> </w:t>
      </w:r>
      <w:r>
        <w:rPr>
          <w:rtl w:val="true"/>
        </w:rPr>
        <w:t>לדאוג</w:t>
      </w:r>
      <w:r>
        <w:rPr>
          <w:rFonts w:eastAsia="Arial TUR" w:cs="Arial TUR"/>
          <w:rtl w:val="true"/>
        </w:rPr>
        <w:t xml:space="preserve"> </w:t>
      </w:r>
      <w:r>
        <w:rPr>
          <w:rtl w:val="true"/>
        </w:rPr>
        <w:t>לאנשים</w:t>
      </w:r>
      <w:r>
        <w:rPr>
          <w:rFonts w:eastAsia="Arial TUR" w:cs="Arial TUR"/>
          <w:rtl w:val="true"/>
        </w:rPr>
        <w:t xml:space="preserve"> </w:t>
      </w:r>
      <w:r>
        <w:rPr>
          <w:rtl w:val="true"/>
        </w:rPr>
        <w:t>שעשו</w:t>
      </w:r>
      <w:r>
        <w:rPr>
          <w:rFonts w:eastAsia="Arial TUR" w:cs="Arial TUR"/>
          <w:rtl w:val="true"/>
        </w:rPr>
        <w:t xml:space="preserve"> </w:t>
      </w:r>
      <w:r>
        <w:rPr>
          <w:rtl w:val="true"/>
        </w:rPr>
        <w:t>דברים</w:t>
      </w:r>
      <w:r>
        <w:rPr>
          <w:rFonts w:eastAsia="Arial TUR" w:cs="Arial TUR"/>
          <w:rtl w:val="true"/>
        </w:rPr>
        <w:t xml:space="preserve"> </w:t>
      </w:r>
      <w:r>
        <w:rPr>
          <w:rtl w:val="true"/>
        </w:rPr>
        <w:t>בשביל</w:t>
      </w:r>
      <w:r>
        <w:rPr>
          <w:rFonts w:eastAsia="Arial TUR" w:cs="Arial TUR"/>
          <w:rtl w:val="true"/>
        </w:rPr>
        <w:t xml:space="preserve"> </w:t>
      </w:r>
      <w:r>
        <w:rPr>
          <w:rtl w:val="true"/>
        </w:rPr>
        <w:t>הארגון</w:t>
      </w:r>
      <w:r>
        <w:rPr>
          <w:rFonts w:eastAsia="Arial TUR" w:cs="Arial TUR"/>
          <w:rtl w:val="true"/>
        </w:rPr>
        <w:t xml:space="preserve"> </w:t>
      </w:r>
      <w:r>
        <w:rPr>
          <w:rtl w:val="true"/>
        </w:rPr>
        <w:t xml:space="preserve">[...] </w:t>
      </w:r>
      <w:r>
        <w:rPr>
          <w:rtl w:val="true"/>
        </w:rPr>
        <w:t>שצריך</w:t>
      </w:r>
      <w:r>
        <w:rPr>
          <w:rFonts w:eastAsia="Arial TUR" w:cs="Arial TUR"/>
          <w:rtl w:val="true"/>
        </w:rPr>
        <w:t xml:space="preserve"> </w:t>
      </w:r>
      <w:r>
        <w:rPr>
          <w:rtl w:val="true"/>
        </w:rPr>
        <w:t>לבצע</w:t>
      </w:r>
      <w:r>
        <w:rPr>
          <w:rFonts w:eastAsia="Arial TUR" w:cs="Arial TUR"/>
          <w:rtl w:val="true"/>
        </w:rPr>
        <w:t xml:space="preserve"> </w:t>
      </w:r>
      <w:r>
        <w:rPr>
          <w:rtl w:val="true"/>
        </w:rPr>
        <w:t>ביצועים</w:t>
      </w:r>
      <w:r>
        <w:rPr>
          <w:rFonts w:eastAsia="Arial TUR" w:cs="Arial TUR"/>
          <w:rtl w:val="true"/>
        </w:rPr>
        <w:t xml:space="preserve"> </w:t>
      </w:r>
      <w:r>
        <w:rPr>
          <w:rtl w:val="true"/>
        </w:rPr>
        <w:t>לפגוע</w:t>
      </w:r>
      <w:r>
        <w:rPr>
          <w:rFonts w:eastAsia="Arial TUR" w:cs="Arial TUR"/>
          <w:rtl w:val="true"/>
        </w:rPr>
        <w:t xml:space="preserve"> </w:t>
      </w:r>
      <w:r>
        <w:rPr>
          <w:rtl w:val="true"/>
        </w:rPr>
        <w:t>באחרים</w:t>
      </w:r>
      <w:r>
        <w:rPr>
          <w:rFonts w:eastAsia="Arial TUR" w:cs="Arial TUR"/>
          <w:rtl w:val="true"/>
        </w:rPr>
        <w:t xml:space="preserve"> </w:t>
      </w:r>
      <w:r>
        <w:rPr>
          <w:rtl w:val="true"/>
        </w:rPr>
        <w:t>אז</w:t>
      </w:r>
      <w:r>
        <w:rPr>
          <w:rFonts w:eastAsia="Arial TUR" w:cs="Arial TUR"/>
          <w:rtl w:val="true"/>
        </w:rPr>
        <w:t xml:space="preserve"> </w:t>
      </w:r>
      <w:r>
        <w:rPr>
          <w:rtl w:val="true"/>
        </w:rPr>
        <w:t>גם</w:t>
      </w:r>
      <w:r>
        <w:rPr>
          <w:rFonts w:eastAsia="Arial TUR" w:cs="Arial TUR"/>
          <w:rtl w:val="true"/>
        </w:rPr>
        <w:t xml:space="preserve"> </w:t>
      </w:r>
      <w:r>
        <w:rPr>
          <w:rtl w:val="true"/>
        </w:rPr>
        <w:t>הם</w:t>
      </w:r>
      <w:r>
        <w:rPr>
          <w:rFonts w:eastAsia="Arial TUR" w:cs="Arial TUR"/>
          <w:rtl w:val="true"/>
        </w:rPr>
        <w:t xml:space="preserve"> </w:t>
      </w:r>
      <w:r>
        <w:rPr>
          <w:rtl w:val="true"/>
        </w:rPr>
        <w:t>מצטרפים</w:t>
      </w:r>
      <w:r>
        <w:rPr>
          <w:rtl w:val="true"/>
        </w:rPr>
        <w:t>" (</w:t>
      </w:r>
      <w:r>
        <w:rPr>
          <w:rtl w:val="true"/>
        </w:rPr>
        <w:t>עמ</w:t>
      </w:r>
      <w:r>
        <w:rPr>
          <w:rtl w:val="true"/>
        </w:rPr>
        <w:t xml:space="preserve">' </w:t>
      </w:r>
      <w:r>
        <w:rPr/>
        <w:t>161-160</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2.12.2013</w:t>
      </w:r>
      <w:r>
        <w:rPr>
          <w:rtl w:val="true"/>
        </w:rPr>
        <w:t xml:space="preserve">). </w:t>
      </w:r>
      <w:r>
        <w:rPr>
          <w:rtl w:val="true"/>
        </w:rPr>
        <w:t>המערערים</w:t>
      </w:r>
      <w:r>
        <w:rPr>
          <w:rFonts w:eastAsia="Arial TUR" w:cs="Arial TUR"/>
          <w:rtl w:val="true"/>
        </w:rPr>
        <w:t xml:space="preserve"> </w:t>
      </w:r>
      <w:r>
        <w:rPr>
          <w:rtl w:val="true"/>
        </w:rPr>
        <w:t>טענו</w:t>
      </w:r>
      <w:r>
        <w:rPr>
          <w:rFonts w:eastAsia="Arial TUR" w:cs="Arial TUR"/>
          <w:rtl w:val="true"/>
        </w:rPr>
        <w:t xml:space="preserve"> </w:t>
      </w:r>
      <w:r>
        <w:rPr>
          <w:rtl w:val="true"/>
        </w:rPr>
        <w:t>כי</w:t>
      </w:r>
      <w:r>
        <w:rPr>
          <w:rFonts w:eastAsia="Arial TUR" w:cs="Arial TUR"/>
          <w:rtl w:val="true"/>
        </w:rPr>
        <w:t xml:space="preserve"> </w:t>
      </w:r>
      <w:r>
        <w:rPr>
          <w:rtl w:val="true"/>
        </w:rPr>
        <w:t>לפני</w:t>
      </w:r>
      <w:r>
        <w:rPr>
          <w:rFonts w:eastAsia="Arial TUR" w:cs="Arial TUR"/>
          <w:rtl w:val="true"/>
        </w:rPr>
        <w:t xml:space="preserve"> </w:t>
      </w:r>
      <w:r>
        <w:rPr>
          <w:rtl w:val="true"/>
        </w:rPr>
        <w:t>שהתגבש</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ייחס</w:t>
      </w:r>
      <w:r>
        <w:rPr>
          <w:rFonts w:eastAsia="Arial TUR" w:cs="Arial TUR"/>
          <w:rtl w:val="true"/>
        </w:rPr>
        <w:t xml:space="preserve"> </w:t>
      </w:r>
      <w:r>
        <w:rPr>
          <w:rtl w:val="true"/>
        </w:rPr>
        <w:t>ליניב</w:t>
      </w:r>
      <w:r>
        <w:rPr>
          <w:rFonts w:eastAsia="Arial TUR" w:cs="Arial TUR"/>
          <w:rtl w:val="true"/>
        </w:rPr>
        <w:t xml:space="preserve"> </w:t>
      </w:r>
      <w:r>
        <w:rPr>
          <w:rtl w:val="true"/>
        </w:rPr>
        <w:t>ולאורן</w:t>
      </w:r>
      <w:r>
        <w:rPr>
          <w:rFonts w:eastAsia="Arial TUR" w:cs="Arial TUR"/>
          <w:rtl w:val="true"/>
        </w:rPr>
        <w:t xml:space="preserve"> </w:t>
      </w:r>
      <w:r>
        <w:rPr>
          <w:rtl w:val="true"/>
        </w:rPr>
        <w:t>מעמד</w:t>
      </w:r>
      <w:r>
        <w:rPr>
          <w:rFonts w:eastAsia="Arial TUR" w:cs="Arial TUR"/>
          <w:rtl w:val="true"/>
        </w:rPr>
        <w:t xml:space="preserve"> </w:t>
      </w:r>
      <w:r>
        <w:rPr>
          <w:rtl w:val="true"/>
        </w:rPr>
        <w:t>מיוחד</w:t>
      </w:r>
      <w:r>
        <w:rPr>
          <w:rFonts w:eastAsia="Arial TUR" w:cs="Arial TUR"/>
          <w:rtl w:val="true"/>
        </w:rPr>
        <w:t xml:space="preserve"> </w:t>
      </w:r>
      <w:r>
        <w:rPr>
          <w:rtl w:val="true"/>
        </w:rPr>
        <w:t>בארגון</w:t>
      </w:r>
      <w:r>
        <w:rP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נכונה</w:t>
      </w:r>
      <w:r>
        <w:rPr>
          <w:rFonts w:eastAsia="Arial TUR" w:cs="Arial TUR"/>
          <w:rtl w:val="true"/>
        </w:rPr>
        <w:t xml:space="preserve"> </w:t>
      </w:r>
      <w:r>
        <w:rPr>
          <w:rtl w:val="true"/>
        </w:rPr>
        <w:t>באופן</w:t>
      </w:r>
      <w:r>
        <w:rPr>
          <w:rFonts w:eastAsia="Arial TUR" w:cs="Arial TUR"/>
          <w:rtl w:val="true"/>
        </w:rPr>
        <w:t xml:space="preserve"> </w:t>
      </w:r>
      <w:r>
        <w:rPr>
          <w:rtl w:val="true"/>
        </w:rPr>
        <w:t>חלקי</w:t>
      </w:r>
      <w:r>
        <w:rPr>
          <w:rFonts w:eastAsia="Arial TUR" w:cs="Arial TUR"/>
          <w:rtl w:val="true"/>
        </w:rPr>
        <w:t xml:space="preserve"> </w:t>
      </w:r>
      <w:r>
        <w:rPr>
          <w:rtl w:val="true"/>
        </w:rPr>
        <w:t>בלבד</w:t>
      </w:r>
      <w:r>
        <w:rPr>
          <w:rtl w:val="true"/>
        </w:rPr>
        <w:t xml:space="preserve">. </w:t>
      </w:r>
      <w:r>
        <w:rPr>
          <w:rtl w:val="true"/>
        </w:rPr>
        <w:t>אכן</w:t>
      </w:r>
      <w:r>
        <w:rPr>
          <w:rtl w:val="true"/>
        </w:rPr>
        <w:t xml:space="preserve">, </w:t>
      </w:r>
      <w:r>
        <w:rPr>
          <w:rtl w:val="true"/>
        </w:rPr>
        <w:t>בחלק</w:t>
      </w:r>
      <w:r>
        <w:rPr>
          <w:rFonts w:eastAsia="Arial TUR" w:cs="Arial TUR"/>
          <w:rtl w:val="true"/>
        </w:rPr>
        <w:t xml:space="preserve"> </w:t>
      </w:r>
      <w:r>
        <w:rPr>
          <w:rtl w:val="true"/>
        </w:rPr>
        <w:t>מהודעותיו</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מנה</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בין</w:t>
      </w:r>
      <w:r>
        <w:rPr>
          <w:rFonts w:eastAsia="Arial TUR" w:cs="Arial TUR"/>
          <w:rtl w:val="true"/>
        </w:rPr>
        <w:t xml:space="preserve"> </w:t>
      </w:r>
      <w:r>
        <w:rPr>
          <w:rtl w:val="true"/>
        </w:rPr>
        <w:t>שמות</w:t>
      </w:r>
      <w:r>
        <w:rPr>
          <w:rFonts w:eastAsia="Arial TUR" w:cs="Arial TUR"/>
          <w:rtl w:val="true"/>
        </w:rPr>
        <w:t xml:space="preserve"> </w:t>
      </w:r>
      <w:r>
        <w:rPr>
          <w:rtl w:val="true"/>
        </w:rPr>
        <w:t>של</w:t>
      </w:r>
      <w:r>
        <w:rPr>
          <w:rFonts w:eastAsia="Arial TUR" w:cs="Arial TUR"/>
          <w:rtl w:val="true"/>
        </w:rPr>
        <w:t xml:space="preserve"> </w:t>
      </w:r>
      <w:r>
        <w:rPr>
          <w:rtl w:val="true"/>
        </w:rPr>
        <w:t>אנשים</w:t>
      </w:r>
      <w:r>
        <w:rPr>
          <w:rFonts w:eastAsia="Arial TUR" w:cs="Arial TUR"/>
          <w:rtl w:val="true"/>
        </w:rPr>
        <w:t xml:space="preserve"> </w:t>
      </w:r>
      <w:r>
        <w:rPr>
          <w:rtl w:val="true"/>
        </w:rPr>
        <w:t>אחרים</w:t>
      </w:r>
      <w:r>
        <w:rPr>
          <w:rtl w:val="true"/>
        </w:rPr>
        <w:t xml:space="preserve">, </w:t>
      </w:r>
      <w:r>
        <w:rPr>
          <w:rtl w:val="true"/>
        </w:rPr>
        <w:t>שלא</w:t>
      </w:r>
      <w:r>
        <w:rPr>
          <w:rFonts w:eastAsia="Arial TUR" w:cs="Arial TUR"/>
          <w:rtl w:val="true"/>
        </w:rPr>
        <w:t xml:space="preserve"> </w:t>
      </w:r>
      <w:r>
        <w:rPr>
          <w:rtl w:val="true"/>
        </w:rPr>
        <w:t>יוחסה</w:t>
      </w:r>
      <w:r>
        <w:rPr>
          <w:rFonts w:eastAsia="Arial TUR" w:cs="Arial TUR"/>
          <w:rtl w:val="true"/>
        </w:rPr>
        <w:t xml:space="preserve"> </w:t>
      </w:r>
      <w:r>
        <w:rPr>
          <w:rtl w:val="true"/>
        </w:rPr>
        <w:t>להם</w:t>
      </w:r>
      <w:r>
        <w:rPr>
          <w:rFonts w:eastAsia="Arial TUR" w:cs="Arial TUR"/>
          <w:rtl w:val="true"/>
        </w:rPr>
        <w:t xml:space="preserve"> </w:t>
      </w:r>
      <w:r>
        <w:rPr>
          <w:rtl w:val="true"/>
        </w:rPr>
        <w:t>עבירה</w:t>
      </w:r>
      <w:r>
        <w:rPr>
          <w:rFonts w:eastAsia="Arial TUR" w:cs="Arial TUR"/>
          <w:rtl w:val="true"/>
        </w:rPr>
        <w:t xml:space="preserve"> </w:t>
      </w:r>
      <w:r>
        <w:rPr>
          <w:rtl w:val="true"/>
        </w:rPr>
        <w:t>של</w:t>
      </w:r>
      <w:r>
        <w:rPr>
          <w:rFonts w:eastAsia="Arial TUR" w:cs="Arial TUR"/>
          <w:rtl w:val="true"/>
        </w:rPr>
        <w:t xml:space="preserve"> </w:t>
      </w:r>
      <w:r>
        <w:rPr>
          <w:rtl w:val="true"/>
        </w:rPr>
        <w:t>ניהול</w:t>
      </w:r>
      <w:r>
        <w:rPr>
          <w:rFonts w:eastAsia="Arial TUR" w:cs="Arial TUR"/>
          <w:rtl w:val="true"/>
        </w:rPr>
        <w:t xml:space="preserve"> </w:t>
      </w:r>
      <w:r>
        <w:rPr>
          <w:rtl w:val="true"/>
        </w:rPr>
        <w:t>בארגון</w:t>
      </w:r>
      <w:r>
        <w:rPr>
          <w:rFonts w:eastAsia="Arial TUR" w:cs="Arial TUR"/>
          <w:rtl w:val="true"/>
        </w:rPr>
        <w:t xml:space="preserve"> </w:t>
      </w:r>
      <w:r>
        <w:rPr>
          <w:rtl w:val="true"/>
        </w:rPr>
        <w:t>פשע</w:t>
      </w:r>
      <w:r>
        <w:rPr>
          <w:rtl w:val="true"/>
        </w:rPr>
        <w:t xml:space="preserve">. </w:t>
      </w:r>
      <w:r>
        <w:rPr>
          <w:rtl w:val="true"/>
        </w:rPr>
        <w:t>לעומת</w:t>
      </w:r>
      <w:r>
        <w:rPr>
          <w:rFonts w:eastAsia="Arial TUR" w:cs="Arial TUR"/>
          <w:rtl w:val="true"/>
        </w:rPr>
        <w:t xml:space="preserve"> </w:t>
      </w:r>
      <w:r>
        <w:rPr>
          <w:rtl w:val="true"/>
        </w:rPr>
        <w:t>זאת</w:t>
      </w:r>
      <w:r>
        <w:rPr>
          <w:rtl w:val="true"/>
        </w:rPr>
        <w:t xml:space="preserve">, </w:t>
      </w:r>
      <w:r>
        <w:rPr>
          <w:rtl w:val="true"/>
        </w:rPr>
        <w:t>בהודעתו</w:t>
      </w:r>
      <w:r>
        <w:rPr>
          <w:rFonts w:eastAsia="Arial TUR" w:cs="Arial TUR"/>
          <w:rtl w:val="true"/>
        </w:rPr>
        <w:t xml:space="preserve"> </w:t>
      </w:r>
      <w:r>
        <w:rPr>
          <w:rtl w:val="true"/>
        </w:rPr>
        <w:t>במשטרה</w:t>
      </w:r>
      <w:r>
        <w:rPr>
          <w:rFonts w:eastAsia="Arial TUR" w:cs="Arial TUR"/>
          <w:rtl w:val="true"/>
        </w:rPr>
        <w:t xml:space="preserve"> </w:t>
      </w:r>
      <w:r>
        <w:rPr>
          <w:rtl w:val="true"/>
        </w:rPr>
        <w:t>מיום</w:t>
      </w:r>
      <w:r>
        <w:rPr>
          <w:rFonts w:eastAsia="Arial TUR" w:cs="Arial TUR"/>
          <w:rtl w:val="true"/>
        </w:rPr>
        <w:t xml:space="preserve"> </w:t>
      </w:r>
      <w:r>
        <w:rPr/>
        <w:t>29.8.2012</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אמר</w:t>
      </w:r>
      <w:r>
        <w:rPr>
          <w:rtl w:val="true"/>
        </w:rPr>
        <w:t>: "</w:t>
      </w:r>
      <w:r>
        <w:rPr>
          <w:rtl w:val="true"/>
        </w:rPr>
        <w:t>אילן</w:t>
      </w:r>
      <w:r>
        <w:rPr>
          <w:rFonts w:eastAsia="Arial TUR" w:cs="Arial TUR"/>
          <w:rtl w:val="true"/>
        </w:rPr>
        <w:t xml:space="preserve"> </w:t>
      </w:r>
      <w:r>
        <w:rPr>
          <w:rtl w:val="true"/>
        </w:rPr>
        <w:t>ודוד</w:t>
      </w:r>
      <w:r>
        <w:rPr>
          <w:rFonts w:eastAsia="Arial TUR" w:cs="Arial TUR"/>
          <w:rtl w:val="true"/>
        </w:rPr>
        <w:t xml:space="preserve"> </w:t>
      </w:r>
      <w:r>
        <w:rPr>
          <w:rtl w:val="true"/>
        </w:rPr>
        <w:t>(</w:t>
      </w:r>
      <w:r>
        <w:rPr>
          <w:rtl w:val="true"/>
        </w:rPr>
        <w:t>אח</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Fonts w:eastAsia="Arial TUR" w:cs="Arial TUR"/>
          <w:rtl w:val="true"/>
        </w:rPr>
        <w:t xml:space="preserve"> </w:t>
      </w:r>
      <w:r>
        <w:rPr>
          <w:rtl w:val="true"/>
        </w:rPr>
        <w:t>י</w:t>
      </w:r>
      <w:r>
        <w:rPr>
          <w:rtl w:val="true"/>
        </w:rPr>
        <w:t>"</w:t>
      </w:r>
      <w:r>
        <w:rPr>
          <w:rtl w:val="true"/>
        </w:rPr>
        <w:t>ע</w:t>
      </w:r>
      <w:r>
        <w:rPr>
          <w:rtl w:val="true"/>
        </w:rPr>
        <w:t xml:space="preserve">) </w:t>
      </w:r>
      <w:r>
        <w:rPr>
          <w:rtl w:val="true"/>
        </w:rPr>
        <w:t>ישלחו</w:t>
      </w:r>
      <w:r>
        <w:rPr>
          <w:rFonts w:eastAsia="Arial TUR" w:cs="Arial TUR"/>
          <w:rtl w:val="true"/>
        </w:rPr>
        <w:t xml:space="preserve"> </w:t>
      </w:r>
      <w:r>
        <w:rPr>
          <w:rtl w:val="true"/>
        </w:rPr>
        <w:t>את</w:t>
      </w:r>
      <w:r>
        <w:rPr>
          <w:rFonts w:eastAsia="Arial TUR" w:cs="Arial TUR"/>
          <w:rtl w:val="true"/>
        </w:rPr>
        <w:t xml:space="preserve"> </w:t>
      </w:r>
      <w:r>
        <w:rPr>
          <w:rtl w:val="true"/>
        </w:rPr>
        <w:t>אורן</w:t>
      </w:r>
      <w:r>
        <w:rPr>
          <w:rtl w:val="true"/>
        </w:rPr>
        <w:t xml:space="preserve">, </w:t>
      </w:r>
      <w:r>
        <w:rPr>
          <w:rtl w:val="true"/>
        </w:rPr>
        <w:t>חן</w:t>
      </w:r>
      <w:r>
        <w:rPr>
          <w:rFonts w:eastAsia="Arial TUR" w:cs="Arial TUR"/>
          <w:rtl w:val="true"/>
        </w:rPr>
        <w:t xml:space="preserve"> </w:t>
      </w:r>
      <w:r>
        <w:rPr>
          <w:rtl w:val="true"/>
        </w:rPr>
        <w:t>או</w:t>
      </w:r>
      <w:r>
        <w:rPr>
          <w:rFonts w:eastAsia="Arial TUR" w:cs="Arial TUR"/>
          <w:rtl w:val="true"/>
        </w:rPr>
        <w:t xml:space="preserve"> </w:t>
      </w:r>
      <w:r>
        <w:rPr>
          <w:rtl w:val="true"/>
        </w:rPr>
        <w:t>יניב</w:t>
      </w:r>
      <w:r>
        <w:rPr>
          <w:rFonts w:eastAsia="Arial TUR" w:cs="Arial TUR"/>
          <w:rtl w:val="true"/>
        </w:rPr>
        <w:t xml:space="preserve"> </w:t>
      </w:r>
      <w:r>
        <w:rPr>
          <w:rtl w:val="true"/>
        </w:rPr>
        <w:t>כדי</w:t>
      </w:r>
      <w:r>
        <w:rPr>
          <w:rFonts w:eastAsia="Arial TUR" w:cs="Arial TUR"/>
          <w:rtl w:val="true"/>
        </w:rPr>
        <w:t xml:space="preserve"> </w:t>
      </w:r>
      <w:r>
        <w:rPr>
          <w:rtl w:val="true"/>
        </w:rPr>
        <w:t>להעביר</w:t>
      </w:r>
      <w:r>
        <w:rPr>
          <w:rFonts w:eastAsia="Arial TUR" w:cs="Arial TUR"/>
          <w:rtl w:val="true"/>
        </w:rPr>
        <w:t xml:space="preserve"> </w:t>
      </w:r>
      <w:r>
        <w:rPr>
          <w:rtl w:val="true"/>
        </w:rPr>
        <w:t>הודעה</w:t>
      </w:r>
      <w:r>
        <w:rPr>
          <w:rFonts w:eastAsia="Arial TUR" w:cs="Arial TUR"/>
          <w:rtl w:val="true"/>
        </w:rPr>
        <w:t xml:space="preserve"> </w:t>
      </w:r>
      <w:r>
        <w:rPr>
          <w:rtl w:val="true"/>
        </w:rPr>
        <w:t>לאחד</w:t>
      </w:r>
      <w:r>
        <w:rPr>
          <w:rFonts w:eastAsia="Arial TUR" w:cs="Arial TUR"/>
          <w:rtl w:val="true"/>
        </w:rPr>
        <w:t xml:space="preserve"> </w:t>
      </w:r>
      <w:r>
        <w:rPr>
          <w:rtl w:val="true"/>
        </w:rPr>
        <w:t>מהאנשים</w:t>
      </w:r>
      <w:r>
        <w:rPr>
          <w:rFonts w:eastAsia="Arial TUR" w:cs="Arial TUR"/>
          <w:rtl w:val="true"/>
        </w:rPr>
        <w:t xml:space="preserve"> </w:t>
      </w:r>
      <w:r>
        <w:rPr>
          <w:rtl w:val="true"/>
        </w:rPr>
        <w:t>שכפופים</w:t>
      </w:r>
      <w:r>
        <w:rPr>
          <w:rFonts w:eastAsia="Arial TUR" w:cs="Arial TUR"/>
          <w:rtl w:val="true"/>
        </w:rPr>
        <w:t xml:space="preserve"> </w:t>
      </w:r>
      <w:r>
        <w:rPr>
          <w:rtl w:val="true"/>
        </w:rPr>
        <w:t>להם</w:t>
      </w:r>
      <w:r>
        <w:rPr>
          <w:rtl w:val="true"/>
        </w:rPr>
        <w:t xml:space="preserve">. </w:t>
      </w:r>
      <w:r>
        <w:rPr>
          <w:rtl w:val="true"/>
        </w:rPr>
        <w:t>אילן</w:t>
      </w:r>
      <w:r>
        <w:rPr>
          <w:rFonts w:eastAsia="Arial TUR" w:cs="Arial TUR"/>
          <w:rtl w:val="true"/>
        </w:rPr>
        <w:t xml:space="preserve"> </w:t>
      </w:r>
      <w:r>
        <w:rPr>
          <w:rtl w:val="true"/>
        </w:rPr>
        <w:t>פונה</w:t>
      </w:r>
      <w:r>
        <w:rPr>
          <w:rFonts w:eastAsia="Arial TUR" w:cs="Arial TUR"/>
          <w:rtl w:val="true"/>
        </w:rPr>
        <w:t xml:space="preserve"> </w:t>
      </w:r>
      <w:r>
        <w:rPr>
          <w:rtl w:val="true"/>
        </w:rPr>
        <w:t>לאורן</w:t>
      </w:r>
      <w:r>
        <w:rPr>
          <w:rtl w:val="true"/>
        </w:rPr>
        <w:t xml:space="preserve">, </w:t>
      </w:r>
      <w:r>
        <w:rPr>
          <w:rtl w:val="true"/>
        </w:rPr>
        <w:t>יניב</w:t>
      </w:r>
      <w:r>
        <w:rPr>
          <w:rFonts w:eastAsia="Arial TUR" w:cs="Arial TUR"/>
          <w:rtl w:val="true"/>
        </w:rPr>
        <w:t xml:space="preserve"> </w:t>
      </w:r>
      <w:r>
        <w:rPr>
          <w:rtl w:val="true"/>
        </w:rPr>
        <w:t>או</w:t>
      </w:r>
      <w:r>
        <w:rPr>
          <w:rFonts w:eastAsia="Arial TUR" w:cs="Arial TUR"/>
          <w:rtl w:val="true"/>
        </w:rPr>
        <w:t xml:space="preserve"> </w:t>
      </w:r>
      <w:r>
        <w:rPr>
          <w:rtl w:val="true"/>
        </w:rPr>
        <w:t>חן</w:t>
      </w:r>
      <w:r>
        <w:rPr>
          <w:rFonts w:eastAsia="Arial TUR" w:cs="Arial TUR"/>
          <w:rtl w:val="true"/>
        </w:rPr>
        <w:t xml:space="preserve"> </w:t>
      </w:r>
      <w:r>
        <w:rPr>
          <w:rtl w:val="true"/>
        </w:rPr>
        <w:t>כדי</w:t>
      </w:r>
      <w:r>
        <w:rPr>
          <w:rFonts w:eastAsia="Arial TUR" w:cs="Arial TUR"/>
          <w:rtl w:val="true"/>
        </w:rPr>
        <w:t xml:space="preserve"> </w:t>
      </w:r>
      <w:r>
        <w:rPr>
          <w:rtl w:val="true"/>
        </w:rPr>
        <w:t>לשמור</w:t>
      </w:r>
      <w:r>
        <w:rPr>
          <w:rFonts w:eastAsia="Arial TUR" w:cs="Arial TUR"/>
          <w:rtl w:val="true"/>
        </w:rPr>
        <w:t xml:space="preserve"> </w:t>
      </w:r>
      <w:r>
        <w:rPr>
          <w:rtl w:val="true"/>
        </w:rPr>
        <w:t>על</w:t>
      </w:r>
      <w:r>
        <w:rPr>
          <w:rFonts w:eastAsia="Arial TUR" w:cs="Arial TUR"/>
          <w:rtl w:val="true"/>
        </w:rPr>
        <w:t xml:space="preserve"> </w:t>
      </w:r>
      <w:r>
        <w:rPr>
          <w:rtl w:val="true"/>
        </w:rPr>
        <w:t>ריחוק</w:t>
      </w:r>
      <w:r>
        <w:rPr>
          <w:rtl w:val="true"/>
        </w:rPr>
        <w:t xml:space="preserve">, </w:t>
      </w:r>
      <w:r>
        <w:rPr>
          <w:rtl w:val="true"/>
        </w:rPr>
        <w:t>על</w:t>
      </w:r>
      <w:r>
        <w:rPr>
          <w:rFonts w:eastAsia="Arial TUR" w:cs="Arial TUR"/>
          <w:rtl w:val="true"/>
        </w:rPr>
        <w:t xml:space="preserve"> </w:t>
      </w:r>
      <w:r>
        <w:rPr>
          <w:rtl w:val="true"/>
        </w:rPr>
        <w:t>פירמידה</w:t>
      </w:r>
      <w:r>
        <w:rPr>
          <w:rFonts w:eastAsia="Arial TUR" w:cs="Arial TUR"/>
          <w:rtl w:val="true"/>
        </w:rPr>
        <w:t xml:space="preserve"> </w:t>
      </w:r>
      <w:r>
        <w:rPr>
          <w:rtl w:val="true"/>
        </w:rPr>
        <w:t>כלשהי</w:t>
      </w:r>
      <w:r>
        <w:rPr>
          <w:rtl w:val="true"/>
        </w:rPr>
        <w:t>" (</w:t>
      </w:r>
      <w:r>
        <w:rPr>
          <w:rtl w:val="true"/>
        </w:rPr>
        <w:t>חן</w:t>
      </w:r>
      <w:r>
        <w:rPr>
          <w:rFonts w:eastAsia="Arial TUR" w:cs="Arial TUR"/>
          <w:rtl w:val="true"/>
        </w:rPr>
        <w:t xml:space="preserve"> </w:t>
      </w:r>
      <w:r>
        <w:rPr>
          <w:rtl w:val="true"/>
        </w:rPr>
        <w:t>הוא</w:t>
      </w:r>
      <w:r>
        <w:rPr>
          <w:rFonts w:eastAsia="Arial TUR" w:cs="Arial TUR"/>
          <w:rtl w:val="true"/>
        </w:rPr>
        <w:t xml:space="preserve"> </w:t>
      </w:r>
      <w:r>
        <w:rPr>
          <w:rtl w:val="true"/>
        </w:rPr>
        <w:t>בנו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שכאמור</w:t>
      </w:r>
      <w:r>
        <w:rPr>
          <w:rFonts w:eastAsia="Arial TUR" w:cs="Arial TUR"/>
          <w:rtl w:val="true"/>
        </w:rPr>
        <w:t xml:space="preserve"> </w:t>
      </w:r>
      <w:r>
        <w:rPr>
          <w:rtl w:val="true"/>
        </w:rPr>
        <w:t>נמלט</w:t>
      </w:r>
      <w:r>
        <w:rPr>
          <w:rFonts w:eastAsia="Arial TUR" w:cs="Arial TUR"/>
          <w:rtl w:val="true"/>
        </w:rPr>
        <w:t xml:space="preserve"> </w:t>
      </w:r>
      <w:r>
        <w:rPr>
          <w:rtl w:val="true"/>
        </w:rPr>
        <w:t>לחו</w:t>
      </w:r>
      <w:r>
        <w:rPr>
          <w:rtl w:val="true"/>
        </w:rPr>
        <w:t>"</w:t>
      </w:r>
      <w:r>
        <w:rPr>
          <w:rtl w:val="true"/>
        </w:rPr>
        <w:t>ל</w:t>
      </w:r>
      <w:r>
        <w:rPr>
          <w:rFonts w:eastAsia="Arial TUR" w:cs="Arial TUR"/>
          <w:rtl w:val="true"/>
        </w:rPr>
        <w:t xml:space="preserve"> </w:t>
      </w:r>
      <w:r>
        <w:rPr>
          <w:rtl w:val="true"/>
        </w:rPr>
        <w:t>לאחר</w:t>
      </w:r>
      <w:r>
        <w:rPr>
          <w:rFonts w:eastAsia="Arial TUR" w:cs="Arial TUR"/>
          <w:rtl w:val="true"/>
        </w:rPr>
        <w:t xml:space="preserve"> </w:t>
      </w:r>
      <w:r>
        <w:rPr>
          <w:rtl w:val="true"/>
        </w:rPr>
        <w:t>שהורשע</w:t>
      </w:r>
      <w:r>
        <w:rPr>
          <w:rtl w:val="true"/>
        </w:rPr>
        <w:t xml:space="preserve">). </w:t>
      </w:r>
      <w:r>
        <w:rPr>
          <w:rtl w:val="true"/>
        </w:rPr>
        <w:t>מכל</w:t>
      </w:r>
      <w:r>
        <w:rPr>
          <w:rFonts w:eastAsia="Arial TUR" w:cs="Arial TUR"/>
          <w:rtl w:val="true"/>
        </w:rPr>
        <w:t xml:space="preserve"> </w:t>
      </w:r>
      <w:r>
        <w:rPr>
          <w:rtl w:val="true"/>
        </w:rPr>
        <w:t>מקום</w:t>
      </w:r>
      <w:r>
        <w:rP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לבדה</w:t>
      </w:r>
      <w:r>
        <w:rPr>
          <w:rFonts w:eastAsia="Arial TUR" w:cs="Arial TUR"/>
          <w:rtl w:val="true"/>
        </w:rPr>
        <w:t xml:space="preserve"> </w:t>
      </w:r>
      <w:r>
        <w:rPr>
          <w:rtl w:val="true"/>
        </w:rPr>
        <w:t>אינה</w:t>
      </w:r>
      <w:r>
        <w:rPr>
          <w:rFonts w:eastAsia="Arial TUR" w:cs="Arial TUR"/>
          <w:rtl w:val="true"/>
        </w:rPr>
        <w:t xml:space="preserve"> </w:t>
      </w:r>
      <w:r>
        <w:rPr>
          <w:rtl w:val="true"/>
        </w:rPr>
        <w:t>מספיקה</w:t>
      </w:r>
      <w:r>
        <w:rPr>
          <w:rFonts w:eastAsia="Arial TUR" w:cs="Arial TUR"/>
          <w:rtl w:val="true"/>
        </w:rPr>
        <w:t xml:space="preserve"> </w:t>
      </w:r>
      <w:r>
        <w:rPr>
          <w:rtl w:val="true"/>
        </w:rPr>
        <w:t>להרשעה</w:t>
      </w:r>
      <w:r>
        <w:rPr>
          <w:rtl w:val="true"/>
        </w:rPr>
        <w:t xml:space="preserve">, </w:t>
      </w:r>
      <w:r>
        <w:rPr>
          <w:rtl w:val="true"/>
        </w:rPr>
        <w:t>וכדי</w:t>
      </w:r>
      <w:r>
        <w:rPr>
          <w:rFonts w:eastAsia="Arial TUR" w:cs="Arial TUR"/>
          <w:rtl w:val="true"/>
        </w:rPr>
        <w:t xml:space="preserve"> </w:t>
      </w:r>
      <w:r>
        <w:rPr>
          <w:rtl w:val="true"/>
        </w:rPr>
        <w:t>להגיע</w:t>
      </w:r>
      <w:r>
        <w:rPr>
          <w:rFonts w:eastAsia="Arial TUR" w:cs="Arial TUR"/>
          <w:rtl w:val="true"/>
        </w:rPr>
        <w:t xml:space="preserve"> </w:t>
      </w:r>
      <w:r>
        <w:rPr>
          <w:rtl w:val="true"/>
        </w:rPr>
        <w:t>למסקנה</w:t>
      </w:r>
      <w:r>
        <w:rPr>
          <w:rFonts w:eastAsia="Arial TUR" w:cs="Arial TUR"/>
          <w:rtl w:val="true"/>
        </w:rPr>
        <w:t xml:space="preserve"> </w:t>
      </w:r>
      <w:r>
        <w:rPr>
          <w:rtl w:val="true"/>
        </w:rPr>
        <w:t>שיניב</w:t>
      </w:r>
      <w:r>
        <w:rPr>
          <w:rFonts w:eastAsia="Arial TUR" w:cs="Arial TUR"/>
          <w:rtl w:val="true"/>
        </w:rPr>
        <w:t xml:space="preserve"> </w:t>
      </w:r>
      <w:r>
        <w:rPr>
          <w:rtl w:val="true"/>
        </w:rPr>
        <w:t>ואורן</w:t>
      </w:r>
      <w:r>
        <w:rPr>
          <w:rFonts w:eastAsia="Arial TUR" w:cs="Arial TUR"/>
          <w:rtl w:val="true"/>
        </w:rPr>
        <w:t xml:space="preserve"> </w:t>
      </w:r>
      <w:r>
        <w:rPr>
          <w:rtl w:val="true"/>
        </w:rPr>
        <w:t>היו</w:t>
      </w:r>
      <w:r>
        <w:rPr>
          <w:rFonts w:eastAsia="Arial TUR" w:cs="Arial TUR"/>
          <w:rtl w:val="true"/>
        </w:rPr>
        <w:t xml:space="preserve"> </w:t>
      </w:r>
      <w:r>
        <w:rPr>
          <w:rtl w:val="true"/>
        </w:rPr>
        <w:t>מנהלים</w:t>
      </w:r>
      <w:r>
        <w:rPr>
          <w:rFonts w:eastAsia="Arial TUR" w:cs="Arial TUR"/>
          <w:rtl w:val="true"/>
        </w:rPr>
        <w:t xml:space="preserve"> </w:t>
      </w:r>
      <w:r>
        <w:rPr>
          <w:rtl w:val="true"/>
        </w:rPr>
        <w:t>בארגון</w:t>
      </w:r>
      <w:r>
        <w:rPr>
          <w:rtl w:val="true"/>
        </w:rPr>
        <w:t xml:space="preserve">, </w:t>
      </w:r>
      <w:r>
        <w:rPr>
          <w:rtl w:val="true"/>
        </w:rPr>
        <w:t>יש</w:t>
      </w:r>
      <w:r>
        <w:rPr>
          <w:rFonts w:eastAsia="Arial TUR" w:cs="Arial TUR"/>
          <w:rtl w:val="true"/>
        </w:rPr>
        <w:t xml:space="preserve"> </w:t>
      </w:r>
      <w:r>
        <w:rPr>
          <w:rtl w:val="true"/>
        </w:rPr>
        <w:t>לבחון</w:t>
      </w:r>
      <w:r>
        <w:rPr>
          <w:rFonts w:eastAsia="Arial TUR" w:cs="Arial TUR"/>
          <w:rtl w:val="true"/>
        </w:rPr>
        <w:t xml:space="preserve"> </w:t>
      </w:r>
      <w:r>
        <w:rPr>
          <w:rtl w:val="true"/>
        </w:rPr>
        <w:t>את</w:t>
      </w:r>
      <w:r>
        <w:rPr>
          <w:rFonts w:eastAsia="Arial TUR" w:cs="Arial TUR"/>
          <w:rtl w:val="true"/>
        </w:rPr>
        <w:t xml:space="preserve"> </w:t>
      </w:r>
      <w:r>
        <w:rPr>
          <w:rtl w:val="true"/>
        </w:rPr>
        <w:t>מעשיהם</w:t>
      </w:r>
      <w:r>
        <w:rPr>
          <w:rFonts w:eastAsia="Arial TUR" w:cs="Arial TUR"/>
          <w:rtl w:val="true"/>
        </w:rPr>
        <w:t xml:space="preserve"> </w:t>
      </w:r>
      <w:r>
        <w:rPr>
          <w:rtl w:val="true"/>
        </w:rPr>
        <w:t>ותפקידם</w:t>
      </w:r>
      <w:r>
        <w:rPr>
          <w:rtl w:val="true"/>
        </w:rPr>
        <w:t xml:space="preserve">, </w:t>
      </w:r>
      <w:r>
        <w:rPr>
          <w:rtl w:val="true"/>
        </w:rPr>
        <w:t>ולא</w:t>
      </w:r>
      <w:r>
        <w:rPr>
          <w:rFonts w:eastAsia="Arial TUR" w:cs="Arial TUR"/>
          <w:rtl w:val="true"/>
        </w:rPr>
        <w:t xml:space="preserve"> </w:t>
      </w:r>
      <w:r>
        <w:rPr>
          <w:rtl w:val="true"/>
        </w:rPr>
        <w:t>כיצד</w:t>
      </w:r>
      <w:r>
        <w:rPr>
          <w:rFonts w:eastAsia="Arial TUR" w:cs="Arial TUR"/>
          <w:rtl w:val="true"/>
        </w:rPr>
        <w:t xml:space="preserve"> </w:t>
      </w:r>
      <w:r>
        <w:rPr>
          <w:rtl w:val="true"/>
        </w:rPr>
        <w:t>הוגדרו</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אדגיש</w:t>
      </w:r>
      <w:r>
        <w:rPr>
          <w:rFonts w:eastAsia="Arial TUR" w:cs="Arial TUR"/>
          <w:rtl w:val="true"/>
        </w:rPr>
        <w:t xml:space="preserve"> </w:t>
      </w:r>
      <w:r>
        <w:rPr>
          <w:rtl w:val="true"/>
        </w:rPr>
        <w:t>כי</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לפיה</w:t>
      </w:r>
      <w:r>
        <w:rPr>
          <w:rFonts w:eastAsia="Arial TUR" w:cs="Arial TU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היו</w:t>
      </w:r>
      <w:r>
        <w:rPr>
          <w:rFonts w:eastAsia="Arial TUR" w:cs="Arial TUR"/>
          <w:rtl w:val="true"/>
        </w:rPr>
        <w:t xml:space="preserve"> </w:t>
      </w:r>
      <w:r>
        <w:rPr>
          <w:rtl w:val="true"/>
        </w:rPr>
        <w:t>בדרג</w:t>
      </w:r>
      <w:r>
        <w:rPr>
          <w:rFonts w:eastAsia="Arial TUR" w:cs="Arial TUR"/>
          <w:rtl w:val="true"/>
        </w:rPr>
        <w:t xml:space="preserve"> </w:t>
      </w:r>
      <w:r>
        <w:rPr>
          <w:rtl w:val="true"/>
        </w:rPr>
        <w:t>הניהולי</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לא</w:t>
      </w:r>
      <w:r>
        <w:rPr>
          <w:rFonts w:eastAsia="Arial TUR" w:cs="Arial TUR"/>
          <w:rtl w:val="true"/>
        </w:rPr>
        <w:t xml:space="preserve"> </w:t>
      </w:r>
      <w:r>
        <w:rPr>
          <w:rtl w:val="true"/>
        </w:rPr>
        <w:t>נשענה</w:t>
      </w:r>
      <w:r>
        <w:rPr>
          <w:rFonts w:eastAsia="Arial TUR" w:cs="Arial TUR"/>
          <w:rtl w:val="true"/>
        </w:rPr>
        <w:t xml:space="preserve"> </w:t>
      </w:r>
      <w:r>
        <w:rPr>
          <w:rtl w:val="true"/>
        </w:rPr>
        <w:t>על</w:t>
      </w:r>
      <w:r>
        <w:rPr>
          <w:rFonts w:eastAsia="Arial TUR" w:cs="Arial TUR"/>
          <w:rtl w:val="true"/>
        </w:rPr>
        <w:t xml:space="preserve"> </w:t>
      </w:r>
      <w:r>
        <w:rPr>
          <w:rtl w:val="true"/>
        </w:rPr>
        <w:t>התרשמות</w:t>
      </w:r>
      <w:r>
        <w:rPr>
          <w:rFonts w:eastAsia="Arial TUR" w:cs="Arial TUR"/>
          <w:rtl w:val="true"/>
        </w:rPr>
        <w:t xml:space="preserve"> </w:t>
      </w:r>
      <w:r>
        <w:rPr>
          <w:rtl w:val="true"/>
        </w:rPr>
        <w:t>בלבד</w:t>
      </w:r>
      <w:r>
        <w:rPr>
          <w:rFonts w:eastAsia="Arial TUR" w:cs="Arial TUR"/>
          <w:rtl w:val="true"/>
        </w:rPr>
        <w:t xml:space="preserve"> </w:t>
      </w:r>
      <w:r>
        <w:rPr>
          <w:rtl w:val="true"/>
        </w:rPr>
        <w:t>אלא</w:t>
      </w:r>
      <w:r>
        <w:rPr>
          <w:rFonts w:eastAsia="Arial TUR" w:cs="Arial TUR"/>
          <w:rtl w:val="true"/>
        </w:rPr>
        <w:t xml:space="preserve"> </w:t>
      </w:r>
      <w:r>
        <w:rPr>
          <w:rtl w:val="true"/>
        </w:rPr>
        <w:t>על</w:t>
      </w:r>
      <w:r>
        <w:rPr>
          <w:rFonts w:eastAsia="Arial TUR" w:cs="Arial TUR"/>
          <w:rtl w:val="true"/>
        </w:rPr>
        <w:t xml:space="preserve"> </w:t>
      </w:r>
      <w:r>
        <w:rPr>
          <w:rtl w:val="true"/>
        </w:rPr>
        <w:t>תיאור</w:t>
      </w:r>
      <w:r>
        <w:rPr>
          <w:rFonts w:eastAsia="Arial TUR" w:cs="Arial TUR"/>
          <w:rtl w:val="true"/>
        </w:rPr>
        <w:t xml:space="preserve"> </w:t>
      </w:r>
      <w:r>
        <w:rPr>
          <w:rtl w:val="true"/>
        </w:rPr>
        <w:t>עובדתי</w:t>
      </w:r>
      <w:r>
        <w:rPr>
          <w:rtl w:val="true"/>
        </w:rPr>
        <w:t xml:space="preserve">, </w:t>
      </w:r>
      <w:r>
        <w:rPr>
          <w:rtl w:val="true"/>
        </w:rPr>
        <w:t>אך</w:t>
      </w:r>
      <w:r>
        <w:rPr>
          <w:rFonts w:eastAsia="Arial TUR" w:cs="Arial TUR"/>
          <w:rtl w:val="true"/>
        </w:rPr>
        <w:t xml:space="preserve"> </w:t>
      </w:r>
      <w:r>
        <w:rPr>
          <w:rtl w:val="true"/>
        </w:rPr>
        <w:t>גרסתו</w:t>
      </w:r>
      <w:r>
        <w:rPr>
          <w:rFonts w:eastAsia="Arial TUR" w:cs="Arial TUR"/>
          <w:rtl w:val="true"/>
        </w:rPr>
        <w:t xml:space="preserve"> </w:t>
      </w:r>
      <w:r>
        <w:rPr>
          <w:rtl w:val="true"/>
        </w:rPr>
        <w:t>כשלעצמה</w:t>
      </w:r>
      <w:r>
        <w:rPr>
          <w:rFonts w:eastAsia="Arial TUR" w:cs="Arial TUR"/>
          <w:rtl w:val="true"/>
        </w:rPr>
        <w:t xml:space="preserve"> </w:t>
      </w:r>
      <w:r>
        <w:rPr>
          <w:rtl w:val="true"/>
        </w:rPr>
        <w:t>אינה</w:t>
      </w:r>
      <w:r>
        <w:rPr>
          <w:rFonts w:eastAsia="Arial TUR" w:cs="Arial TUR"/>
          <w:rtl w:val="true"/>
        </w:rPr>
        <w:t xml:space="preserve"> </w:t>
      </w:r>
      <w:r>
        <w:rPr>
          <w:rtl w:val="true"/>
        </w:rPr>
        <w:t>מספיקה</w:t>
      </w:r>
      <w:r>
        <w:rPr>
          <w:rFonts w:eastAsia="Arial TUR" w:cs="Arial TUR"/>
          <w:rtl w:val="true"/>
        </w:rPr>
        <w:t xml:space="preserve"> </w:t>
      </w:r>
      <w:r>
        <w:rPr>
          <w:rtl w:val="true"/>
        </w:rPr>
        <w:t>להרשעה</w:t>
      </w:r>
      <w:r>
        <w:rPr>
          <w:rtl w:val="true"/>
        </w:rPr>
        <w:t xml:space="preserve">, </w:t>
      </w:r>
      <w:r>
        <w:rPr>
          <w:rtl w:val="true"/>
        </w:rPr>
        <w:t>ולשם</w:t>
      </w:r>
      <w:r>
        <w:rPr>
          <w:rFonts w:eastAsia="Arial TUR" w:cs="Arial TUR"/>
          <w:rtl w:val="true"/>
        </w:rPr>
        <w:t xml:space="preserve"> </w:t>
      </w:r>
      <w:r>
        <w:rPr>
          <w:rtl w:val="true"/>
        </w:rPr>
        <w:t>כך</w:t>
      </w:r>
      <w:r>
        <w:rPr>
          <w:rFonts w:eastAsia="Arial TUR" w:cs="Arial TUR"/>
          <w:rtl w:val="true"/>
        </w:rPr>
        <w:t xml:space="preserve"> </w:t>
      </w:r>
      <w:r>
        <w:rPr>
          <w:rtl w:val="true"/>
        </w:rPr>
        <w:t>נדרשת</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נזכור</w:t>
      </w:r>
      <w:r>
        <w:rPr>
          <w:rFonts w:eastAsia="Arial TUR" w:cs="Arial TUR"/>
          <w:rtl w:val="true"/>
        </w:rPr>
        <w:t xml:space="preserve"> </w:t>
      </w:r>
      <w:r>
        <w:rPr>
          <w:rtl w:val="true"/>
        </w:rPr>
        <w:t>כי</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האמור</w:t>
      </w:r>
      <w:r>
        <w:rPr>
          <w:rFonts w:eastAsia="Arial TUR" w:cs="Arial TUR"/>
          <w:rtl w:val="true"/>
        </w:rPr>
        <w:t xml:space="preserve"> </w:t>
      </w:r>
      <w:r>
        <w:rPr>
          <w:rtl w:val="true"/>
        </w:rPr>
        <w:t>לעיל</w:t>
      </w:r>
      <w:r>
        <w:rPr>
          <w:rtl w:val="true"/>
        </w:rPr>
        <w:t xml:space="preserve">, </w:t>
      </w:r>
      <w:r>
        <w:rPr>
          <w:rtl w:val="true"/>
        </w:rPr>
        <w:t>מדובר</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Fonts w:eastAsia="Arial TUR" w:cs="Arial TUR"/>
          <w:rtl w:val="true"/>
        </w:rPr>
        <w:t xml:space="preserve"> </w:t>
      </w:r>
      <w:r>
        <w:rPr>
          <w:rtl w:val="true"/>
        </w:rPr>
        <w:t>מקומי</w:t>
      </w:r>
      <w:r>
        <w:rPr>
          <w:rFonts w:eastAsia="Arial TUR" w:cs="Arial TUR"/>
          <w:rtl w:val="true"/>
        </w:rPr>
        <w:t xml:space="preserve"> </w:t>
      </w:r>
      <w:r>
        <w:rPr>
          <w:rtl w:val="true"/>
        </w:rPr>
        <w:t>"</w:t>
      </w:r>
      <w:r>
        <w:rPr>
          <w:sz w:val="28"/>
          <w:sz w:val="28"/>
          <w:rtl w:val="true"/>
        </w:rPr>
        <w:t>שמידת</w:t>
      </w:r>
      <w:r>
        <w:rPr>
          <w:rFonts w:eastAsia="Arial TUR" w:cs="Arial TUR"/>
          <w:sz w:val="28"/>
          <w:sz w:val="28"/>
          <w:rtl w:val="true"/>
        </w:rPr>
        <w:t xml:space="preserve"> </w:t>
      </w:r>
      <w:r>
        <w:rPr>
          <w:sz w:val="28"/>
          <w:sz w:val="28"/>
          <w:rtl w:val="true"/>
        </w:rPr>
        <w:t>חומרתו</w:t>
      </w:r>
      <w:r>
        <w:rPr>
          <w:rFonts w:eastAsia="Arial TUR" w:cs="Arial TUR"/>
          <w:sz w:val="28"/>
          <w:sz w:val="28"/>
          <w:rtl w:val="true"/>
        </w:rPr>
        <w:t xml:space="preserve"> </w:t>
      </w:r>
      <w:r>
        <w:rPr>
          <w:sz w:val="28"/>
          <w:sz w:val="28"/>
          <w:rtl w:val="true"/>
        </w:rPr>
        <w:t>ושליליותו</w:t>
      </w:r>
      <w:r>
        <w:rPr>
          <w:rFonts w:eastAsia="Arial TUR" w:cs="Arial TUR"/>
          <w:sz w:val="28"/>
          <w:sz w:val="28"/>
          <w:rtl w:val="true"/>
        </w:rPr>
        <w:t xml:space="preserve"> </w:t>
      </w:r>
      <w:r>
        <w:rPr>
          <w:sz w:val="28"/>
          <w:sz w:val="28"/>
          <w:rtl w:val="true"/>
        </w:rPr>
        <w:t>היא</w:t>
      </w:r>
      <w:r>
        <w:rPr>
          <w:rFonts w:eastAsia="Arial TUR" w:cs="Arial TUR"/>
          <w:sz w:val="28"/>
          <w:sz w:val="28"/>
          <w:rtl w:val="true"/>
        </w:rPr>
        <w:t xml:space="preserve"> </w:t>
      </w:r>
      <w:r>
        <w:rPr>
          <w:sz w:val="28"/>
          <w:sz w:val="28"/>
          <w:rtl w:val="true"/>
        </w:rPr>
        <w:t>בינונית</w:t>
      </w:r>
      <w:r>
        <w:rPr>
          <w:sz w:val="28"/>
          <w:rtl w:val="true"/>
        </w:rPr>
        <w:t>"</w:t>
      </w:r>
      <w:r>
        <w:rPr>
          <w:rtl w:val="true"/>
        </w:rPr>
        <w:t xml:space="preserve">. </w:t>
      </w:r>
      <w:r>
        <w:rPr>
          <w:rtl w:val="true"/>
        </w:rPr>
        <w:t>על</w:t>
      </w:r>
      <w:r>
        <w:rPr>
          <w:rFonts w:eastAsia="Arial TUR" w:cs="Arial TUR"/>
          <w:rtl w:val="true"/>
        </w:rPr>
        <w:t xml:space="preserve"> </w:t>
      </w:r>
      <w:r>
        <w:rPr>
          <w:rtl w:val="true"/>
        </w:rPr>
        <w:t>כן</w:t>
      </w:r>
      <w:r>
        <w:rPr>
          <w:rFonts w:eastAsia="Arial TUR" w:cs="Arial TUR"/>
          <w:rtl w:val="true"/>
        </w:rPr>
        <w:t xml:space="preserve"> </w:t>
      </w:r>
      <w:r>
        <w:rPr>
          <w:rtl w:val="true"/>
        </w:rPr>
        <w:t>אין</w:t>
      </w:r>
      <w:r>
        <w:rPr>
          <w:rFonts w:eastAsia="Arial TUR" w:cs="Arial TUR"/>
          <w:rtl w:val="true"/>
        </w:rPr>
        <w:t xml:space="preserve"> </w:t>
      </w:r>
      <w:r>
        <w:rPr>
          <w:rtl w:val="true"/>
        </w:rPr>
        <w:t>ציפייה</w:t>
      </w:r>
      <w:r>
        <w:rPr>
          <w:rFonts w:eastAsia="Arial TUR" w:cs="Arial TUR"/>
          <w:rtl w:val="true"/>
        </w:rPr>
        <w:t xml:space="preserve"> </w:t>
      </w:r>
      <w:r>
        <w:rPr>
          <w:rtl w:val="true"/>
        </w:rPr>
        <w:t>לראות</w:t>
      </w:r>
      <w:r>
        <w:rPr>
          <w:rFonts w:eastAsia="Arial TUR" w:cs="Arial TUR"/>
          <w:rtl w:val="true"/>
        </w:rPr>
        <w:t xml:space="preserve"> </w:t>
      </w:r>
      <w:r>
        <w:rPr>
          <w:rtl w:val="true"/>
        </w:rPr>
        <w:t>פלוגות</w:t>
      </w:r>
      <w:r>
        <w:rPr>
          <w:rFonts w:eastAsia="Arial TUR" w:cs="Arial TUR"/>
          <w:rtl w:val="true"/>
        </w:rPr>
        <w:t xml:space="preserve"> </w:t>
      </w:r>
      <w:r>
        <w:rPr>
          <w:rtl w:val="true"/>
        </w:rPr>
        <w:t>של</w:t>
      </w:r>
      <w:r>
        <w:rPr>
          <w:rFonts w:eastAsia="Arial TUR" w:cs="Arial TUR"/>
          <w:rtl w:val="true"/>
        </w:rPr>
        <w:t xml:space="preserve"> </w:t>
      </w:r>
      <w:r>
        <w:rPr>
          <w:rtl w:val="true"/>
        </w:rPr>
        <w:t>חיילים</w:t>
      </w:r>
      <w:r>
        <w:rPr>
          <w:rFonts w:eastAsia="Arial TUR" w:cs="Arial TUR"/>
          <w:rtl w:val="true"/>
        </w:rPr>
        <w:t xml:space="preserve"> </w:t>
      </w:r>
      <w:r>
        <w:rPr>
          <w:rtl w:val="true"/>
        </w:rPr>
        <w:t>וכיוצא</w:t>
      </w:r>
      <w:r>
        <w:rPr>
          <w:rFonts w:eastAsia="Arial TUR" w:cs="Arial TUR"/>
          <w:rtl w:val="true"/>
        </w:rPr>
        <w:t xml:space="preserve"> </w:t>
      </w:r>
      <w:r>
        <w:rPr>
          <w:rtl w:val="true"/>
        </w:rPr>
        <w:t>בזה</w:t>
      </w:r>
      <w:r>
        <w:rPr>
          <w:rFonts w:eastAsia="Arial TUR" w:cs="Arial TUR"/>
          <w:rtl w:val="true"/>
        </w:rPr>
        <w:t xml:space="preserve"> </w:t>
      </w:r>
      <w:r>
        <w:rPr>
          <w:rtl w:val="true"/>
        </w:rPr>
        <w:t>ניהול</w:t>
      </w:r>
      <w:r>
        <w:rPr>
          <w:rFonts w:eastAsia="Arial TUR" w:cs="Arial TUR"/>
          <w:rtl w:val="true"/>
        </w:rPr>
        <w:t xml:space="preserve"> </w:t>
      </w:r>
      <w:r>
        <w:rPr>
          <w:rtl w:val="true"/>
        </w:rPr>
        <w:t>של</w:t>
      </w:r>
      <w:r>
        <w:rPr>
          <w:rFonts w:eastAsia="Arial TUR" w:cs="Arial TUR"/>
          <w:rtl w:val="true"/>
        </w:rPr>
        <w:t xml:space="preserve"> </w:t>
      </w:r>
      <w:r>
        <w:rPr>
          <w:rtl w:val="true"/>
        </w:rPr>
        <w:t>פעילות</w:t>
      </w:r>
      <w:r>
        <w:rPr>
          <w:rFonts w:eastAsia="Arial TUR" w:cs="Arial TUR"/>
          <w:rtl w:val="true"/>
        </w:rPr>
        <w:t xml:space="preserve"> </w:t>
      </w:r>
      <w:r>
        <w:rPr>
          <w:rtl w:val="true"/>
        </w:rPr>
        <w:t>עצמאית</w:t>
      </w:r>
      <w:r>
        <w:rPr>
          <w:rFonts w:eastAsia="Arial TUR" w:cs="Arial TUR"/>
          <w:rtl w:val="true"/>
        </w:rPr>
        <w:t xml:space="preserve"> </w:t>
      </w:r>
      <w:r>
        <w:rPr>
          <w:rtl w:val="true"/>
        </w:rPr>
        <w:t>ענפה</w:t>
      </w:r>
      <w:r>
        <w:rPr>
          <w:rtl w:val="true"/>
        </w:rPr>
        <w:t xml:space="preserve">, </w:t>
      </w:r>
      <w:r>
        <w:rPr>
          <w:rtl w:val="true"/>
        </w:rPr>
        <w:t>אלא</w:t>
      </w:r>
      <w:r>
        <w:rPr>
          <w:rFonts w:eastAsia="Arial TUR" w:cs="Arial TUR"/>
          <w:rtl w:val="true"/>
        </w:rPr>
        <w:t xml:space="preserve"> </w:t>
      </w:r>
      <w:r>
        <w:rPr>
          <w:rtl w:val="true"/>
        </w:rPr>
        <w:t>השאלה</w:t>
      </w:r>
      <w:r>
        <w:rPr>
          <w:rFonts w:eastAsia="Arial TUR" w:cs="Arial TUR"/>
          <w:rtl w:val="true"/>
        </w:rPr>
        <w:t xml:space="preserve"> </w:t>
      </w:r>
      <w:r>
        <w:rPr>
          <w:rtl w:val="true"/>
        </w:rPr>
        <w:t>היא</w:t>
      </w:r>
      <w:r>
        <w:rPr>
          <w:rFonts w:eastAsia="Arial TUR" w:cs="Arial TUR"/>
          <w:rtl w:val="true"/>
        </w:rPr>
        <w:t xml:space="preserve"> </w:t>
      </w:r>
      <w:r>
        <w:rPr>
          <w:rtl w:val="true"/>
        </w:rPr>
        <w:t>אם</w:t>
      </w:r>
      <w:r>
        <w:rPr>
          <w:rFonts w:eastAsia="Arial TUR" w:cs="Arial TU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היו</w:t>
      </w:r>
      <w:r>
        <w:rPr>
          <w:rFonts w:eastAsia="Arial TUR" w:cs="Arial TUR"/>
          <w:rtl w:val="true"/>
        </w:rPr>
        <w:t xml:space="preserve"> </w:t>
      </w:r>
      <w:r>
        <w:rPr>
          <w:rtl w:val="true"/>
        </w:rPr>
        <w:t>"</w:t>
      </w:r>
      <w:r>
        <w:rPr>
          <w:rtl w:val="true"/>
        </w:rPr>
        <w:t>פעילים</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הפרמטרים</w:t>
      </w:r>
      <w:r>
        <w:rPr>
          <w:rFonts w:eastAsia="Arial TUR" w:cs="Arial TUR"/>
          <w:rtl w:val="true"/>
        </w:rPr>
        <w:t xml:space="preserve"> </w:t>
      </w:r>
      <w:r>
        <w:rPr>
          <w:rtl w:val="true"/>
        </w:rPr>
        <w:t>שהובאו</w:t>
      </w:r>
      <w:r>
        <w:rPr>
          <w:rFonts w:eastAsia="Arial TUR" w:cs="Arial TUR"/>
          <w:rtl w:val="true"/>
        </w:rPr>
        <w:t xml:space="preserve"> </w:t>
      </w:r>
      <w:r>
        <w:rPr>
          <w:rtl w:val="true"/>
        </w:rPr>
        <w:t>לעיל</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יניב</w:t>
      </w:r>
    </w:p>
    <w:p>
      <w:pPr>
        <w:pStyle w:val="Ruller41"/>
        <w:ind w:end="0"/>
        <w:jc w:val="both"/>
        <w:rPr>
          <w:rFonts w:ascii="Century" w:hAnsi="Century" w:cs="Century"/>
          <w:b/>
          <w:spacing w:val="0"/>
          <w:szCs w:val="24"/>
        </w:rPr>
      </w:pPr>
      <w:r>
        <w:rPr>
          <w:rFonts w:cs="Century" w:ascii="Century" w:hAnsi="Century"/>
          <w:b/>
          <w:spacing w:val="0"/>
          <w:szCs w:val="24"/>
          <w:rtl w:val="true"/>
        </w:rPr>
      </w:r>
    </w:p>
    <w:p>
      <w:pPr>
        <w:pStyle w:val="Ruller41"/>
        <w:ind w:end="0"/>
        <w:jc w:val="both"/>
        <w:rPr/>
      </w:pPr>
      <w:r>
        <w:rPr>
          <w:rFonts w:cs="Century" w:ascii="Century" w:hAnsi="Century"/>
        </w:rPr>
        <w:t>29</w:t>
      </w:r>
      <w:r>
        <w:rPr>
          <w:rFonts w:cs="Century" w:ascii="Century" w:hAnsi="Century"/>
          <w:rtl w:val="true"/>
        </w:rPr>
        <w:t>.</w:t>
      </w:r>
      <w:r>
        <w:rPr>
          <w:rFonts w:cs="Miriam" w:ascii="Century" w:hAnsi="Century"/>
          <w:b/>
          <w:spacing w:val="0"/>
          <w:szCs w:val="24"/>
          <w:rtl w:val="true"/>
        </w:rPr>
        <w:tab/>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הכרעת</w:t>
      </w:r>
      <w:r>
        <w:rPr>
          <w:rFonts w:eastAsia="Arial TUR" w:cs="Arial TUR"/>
          <w:rtl w:val="true"/>
        </w:rPr>
        <w:t xml:space="preserve"> </w:t>
      </w:r>
      <w:r>
        <w:rPr>
          <w:rtl w:val="true"/>
        </w:rPr>
        <w:t>הדין</w:t>
      </w:r>
      <w:r>
        <w:rPr>
          <w:rtl w:val="true"/>
        </w:rPr>
        <w:t xml:space="preserve">, </w:t>
      </w:r>
      <w:r>
        <w:rPr>
          <w:rtl w:val="true"/>
        </w:rPr>
        <w:t>יניב</w:t>
      </w:r>
      <w:r>
        <w:rPr>
          <w:rFonts w:eastAsia="Arial TUR" w:cs="Arial TUR"/>
          <w:rtl w:val="true"/>
        </w:rPr>
        <w:t xml:space="preserve"> </w:t>
      </w:r>
      <w:r>
        <w:rPr>
          <w:rtl w:val="true"/>
        </w:rPr>
        <w:t>היה</w:t>
      </w:r>
      <w:r>
        <w:rPr>
          <w:rFonts w:eastAsia="Arial TUR" w:cs="Arial TUR"/>
          <w:rtl w:val="true"/>
        </w:rPr>
        <w:t xml:space="preserve"> </w:t>
      </w:r>
      <w:r>
        <w:rPr>
          <w:rtl w:val="true"/>
        </w:rPr>
        <w:t>"</w:t>
      </w:r>
      <w:r>
        <w:rPr>
          <w:rtl w:val="true"/>
        </w:rPr>
        <w:t>מנהל</w:t>
      </w:r>
      <w:r>
        <w:rPr>
          <w:rFonts w:eastAsia="Arial TUR" w:cs="Arial TUR"/>
          <w:rtl w:val="true"/>
        </w:rPr>
        <w:t xml:space="preserve"> </w:t>
      </w:r>
      <w:r>
        <w:rPr>
          <w:rtl w:val="true"/>
        </w:rPr>
        <w:t>בכיר</w:t>
      </w:r>
      <w:r>
        <w:rPr>
          <w:rFonts w:eastAsia="Arial TUR" w:cs="Arial TUR"/>
          <w:rtl w:val="true"/>
        </w:rPr>
        <w:t xml:space="preserve"> </w:t>
      </w:r>
      <w:r>
        <w:rPr>
          <w:rtl w:val="true"/>
        </w:rPr>
        <w:t>בתחום</w:t>
      </w:r>
      <w:r>
        <w:rPr>
          <w:rFonts w:eastAsia="Arial TUR" w:cs="Arial TUR"/>
          <w:rtl w:val="true"/>
        </w:rPr>
        <w:t xml:space="preserve"> </w:t>
      </w:r>
      <w:r>
        <w:rPr>
          <w:rtl w:val="true"/>
        </w:rPr>
        <w:t>הכספי</w:t>
      </w:r>
      <w:r>
        <w:rPr>
          <w:rtl w:val="true"/>
        </w:rPr>
        <w:t xml:space="preserve">; </w:t>
      </w:r>
      <w:r>
        <w:rPr>
          <w:rtl w:val="true"/>
        </w:rPr>
        <w:t>הוא</w:t>
      </w:r>
      <w:r>
        <w:rPr>
          <w:rFonts w:eastAsia="Arial TUR" w:cs="Arial TUR"/>
          <w:rtl w:val="true"/>
        </w:rPr>
        <w:t xml:space="preserve"> </w:t>
      </w:r>
      <w:r>
        <w:rPr>
          <w:rtl w:val="true"/>
        </w:rPr>
        <w:t>ניהל</w:t>
      </w:r>
      <w:r>
        <w:rPr>
          <w:rFonts w:eastAsia="Arial TUR" w:cs="Arial TUR"/>
          <w:rtl w:val="true"/>
        </w:rPr>
        <w:t xml:space="preserve"> </w:t>
      </w:r>
      <w:r>
        <w:rPr>
          <w:rtl w:val="true"/>
        </w:rPr>
        <w:t>את</w:t>
      </w:r>
      <w:r>
        <w:rPr>
          <w:rFonts w:eastAsia="Arial TUR" w:cs="Arial TUR"/>
          <w:rtl w:val="true"/>
        </w:rPr>
        <w:t xml:space="preserve"> </w:t>
      </w:r>
      <w:r>
        <w:rPr>
          <w:rtl w:val="true"/>
        </w:rPr>
        <w:t>עסק</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ובתוך</w:t>
      </w:r>
      <w:r>
        <w:rPr>
          <w:rFonts w:eastAsia="Arial TUR" w:cs="Arial TUR"/>
          <w:rtl w:val="true"/>
        </w:rPr>
        <w:t xml:space="preserve"> </w:t>
      </w:r>
      <w:r>
        <w:rPr>
          <w:rtl w:val="true"/>
        </w:rPr>
        <w:t>כך</w:t>
      </w:r>
      <w:r>
        <w:rPr>
          <w:rFonts w:eastAsia="Arial TUR" w:cs="Arial TUR"/>
          <w:rtl w:val="true"/>
        </w:rPr>
        <w:t xml:space="preserve"> </w:t>
      </w:r>
      <w:r>
        <w:rPr>
          <w:rtl w:val="true"/>
        </w:rPr>
        <w:t>היה</w:t>
      </w:r>
      <w:r>
        <w:rPr>
          <w:rFonts w:eastAsia="Arial TUR" w:cs="Arial TUR"/>
          <w:rtl w:val="true"/>
        </w:rPr>
        <w:t xml:space="preserve"> </w:t>
      </w:r>
      <w:r>
        <w:rPr>
          <w:rtl w:val="true"/>
        </w:rPr>
        <w:t>מעורב</w:t>
      </w:r>
      <w:r>
        <w:rPr>
          <w:rFonts w:eastAsia="Arial TUR" w:cs="Arial TUR"/>
          <w:rtl w:val="true"/>
        </w:rPr>
        <w:t xml:space="preserve"> </w:t>
      </w:r>
      <w:r>
        <w:rPr>
          <w:rtl w:val="true"/>
        </w:rPr>
        <w:t>במתן</w:t>
      </w:r>
      <w:r>
        <w:rPr>
          <w:rFonts w:eastAsia="Arial TUR" w:cs="Arial TUR"/>
          <w:rtl w:val="true"/>
        </w:rPr>
        <w:t xml:space="preserve"> </w:t>
      </w:r>
      <w:r>
        <w:rPr>
          <w:rtl w:val="true"/>
        </w:rPr>
        <w:t>הלוואות</w:t>
      </w:r>
      <w:r>
        <w:rPr>
          <w:rFonts w:eastAsia="Arial TUR" w:cs="Arial TUR"/>
          <w:rtl w:val="true"/>
        </w:rPr>
        <w:t xml:space="preserve"> </w:t>
      </w:r>
      <w:r>
        <w:rPr>
          <w:rtl w:val="true"/>
        </w:rPr>
        <w:t>בריבית</w:t>
      </w:r>
      <w:r>
        <w:rPr>
          <w:rFonts w:eastAsia="Arial TUR" w:cs="Arial TUR"/>
          <w:rtl w:val="true"/>
        </w:rPr>
        <w:t xml:space="preserve"> </w:t>
      </w:r>
      <w:r>
        <w:rPr>
          <w:rtl w:val="true"/>
        </w:rPr>
        <w:t>מופרזת</w:t>
      </w:r>
      <w:r>
        <w:rPr>
          <w:rtl w:val="true"/>
        </w:rPr>
        <w:t xml:space="preserve">, </w:t>
      </w:r>
      <w:r>
        <w:rPr>
          <w:rtl w:val="true"/>
        </w:rPr>
        <w:t>במידה</w:t>
      </w:r>
      <w:r>
        <w:rPr>
          <w:rFonts w:eastAsia="Arial TUR" w:cs="Arial TUR"/>
          <w:rtl w:val="true"/>
        </w:rPr>
        <w:t xml:space="preserve"> </w:t>
      </w:r>
      <w:r>
        <w:rPr>
          <w:rtl w:val="true"/>
        </w:rPr>
        <w:t>רבה</w:t>
      </w:r>
      <w:r>
        <w:rPr>
          <w:rFonts w:eastAsia="Arial TUR" w:cs="Arial TUR"/>
          <w:rtl w:val="true"/>
        </w:rPr>
        <w:t xml:space="preserve"> </w:t>
      </w:r>
      <w:r>
        <w:rPr>
          <w:rtl w:val="true"/>
        </w:rPr>
        <w:t>לאנשים</w:t>
      </w:r>
      <w:r>
        <w:rPr>
          <w:rFonts w:eastAsia="Arial TUR" w:cs="Arial TUR"/>
          <w:rtl w:val="true"/>
        </w:rPr>
        <w:t xml:space="preserve"> </w:t>
      </w:r>
      <w:r>
        <w:rPr>
          <w:rtl w:val="true"/>
        </w:rPr>
        <w:t>שהפסידו</w:t>
      </w:r>
      <w:r>
        <w:rPr>
          <w:rFonts w:eastAsia="Arial TUR" w:cs="Arial TUR"/>
          <w:rtl w:val="true"/>
        </w:rPr>
        <w:t xml:space="preserve"> </w:t>
      </w:r>
      <w:r>
        <w:rPr>
          <w:rtl w:val="true"/>
        </w:rPr>
        <w:t>במשחקי</w:t>
      </w:r>
      <w:r>
        <w:rPr>
          <w:rFonts w:eastAsia="Arial TUR" w:cs="Arial TUR"/>
          <w:rtl w:val="true"/>
        </w:rPr>
        <w:t xml:space="preserve"> </w:t>
      </w:r>
      <w:r>
        <w:rPr>
          <w:rtl w:val="true"/>
        </w:rPr>
        <w:t>הימורים</w:t>
      </w:r>
      <w:r>
        <w:rPr>
          <w:rtl w:val="true"/>
        </w:rPr>
        <w:t xml:space="preserve">, </w:t>
      </w:r>
      <w:r>
        <w:rPr>
          <w:rtl w:val="true"/>
        </w:rPr>
        <w:t>בעבירות</w:t>
      </w:r>
      <w:r>
        <w:rPr>
          <w:rFonts w:eastAsia="Arial TUR" w:cs="Arial TUR"/>
          <w:rtl w:val="true"/>
        </w:rPr>
        <w:t xml:space="preserve"> </w:t>
      </w:r>
      <w:r>
        <w:rPr>
          <w:rtl w:val="true"/>
        </w:rPr>
        <w:t>מס</w:t>
      </w:r>
      <w:r>
        <w:rPr>
          <w:rFonts w:eastAsia="Arial TUR" w:cs="Arial TUR"/>
          <w:rtl w:val="true"/>
        </w:rPr>
        <w:t xml:space="preserve"> </w:t>
      </w:r>
      <w:r>
        <w:rPr>
          <w:rtl w:val="true"/>
        </w:rPr>
        <w:t>ובהלבנת</w:t>
      </w:r>
      <w:r>
        <w:rPr>
          <w:rFonts w:eastAsia="Arial TUR" w:cs="Arial TUR"/>
          <w:rtl w:val="true"/>
        </w:rPr>
        <w:t xml:space="preserve"> </w:t>
      </w:r>
      <w:r>
        <w:rPr>
          <w:rtl w:val="true"/>
        </w:rPr>
        <w:t>הון</w:t>
      </w:r>
      <w:r>
        <w:rPr>
          <w:rtl w:val="true"/>
        </w:rPr>
        <w:t xml:space="preserve">. </w:t>
      </w:r>
      <w:r>
        <w:rPr>
          <w:rtl w:val="true"/>
        </w:rPr>
        <w:t>במקביל</w:t>
      </w:r>
      <w:r>
        <w:rPr>
          <w:rFonts w:eastAsia="Arial TUR" w:cs="Arial TUR"/>
          <w:rtl w:val="true"/>
        </w:rPr>
        <w:t xml:space="preserve"> </w:t>
      </w:r>
      <w:r>
        <w:rPr>
          <w:rtl w:val="true"/>
        </w:rPr>
        <w:t>לכך</w:t>
      </w:r>
      <w:r>
        <w:rPr>
          <w:rFonts w:eastAsia="Arial TUR" w:cs="Arial TUR"/>
          <w:rtl w:val="true"/>
        </w:rPr>
        <w:t xml:space="preserve"> </w:t>
      </w:r>
      <w:r>
        <w:rPr>
          <w:rtl w:val="true"/>
        </w:rPr>
        <w:t>היה</w:t>
      </w:r>
      <w:r>
        <w:rPr>
          <w:rFonts w:eastAsia="Arial TUR" w:cs="Arial TUR"/>
          <w:rtl w:val="true"/>
        </w:rPr>
        <w:t xml:space="preserve"> </w:t>
      </w:r>
      <w:r>
        <w:rPr>
          <w:rtl w:val="true"/>
        </w:rPr>
        <w:t>מעורב</w:t>
      </w:r>
      <w:r>
        <w:rPr>
          <w:rFonts w:eastAsia="Arial TUR" w:cs="Arial TUR"/>
          <w:rtl w:val="true"/>
        </w:rPr>
        <w:t xml:space="preserve"> </w:t>
      </w:r>
      <w:r>
        <w:rPr>
          <w:rtl w:val="true"/>
        </w:rPr>
        <w:t>אף</w:t>
      </w:r>
      <w:r>
        <w:rPr>
          <w:rFonts w:eastAsia="Arial TUR" w:cs="Arial TUR"/>
          <w:rtl w:val="true"/>
        </w:rPr>
        <w:t xml:space="preserve"> </w:t>
      </w:r>
      <w:r>
        <w:rPr>
          <w:rtl w:val="true"/>
        </w:rPr>
        <w:t>בביצוע</w:t>
      </w:r>
      <w:r>
        <w:rPr>
          <w:rFonts w:eastAsia="Arial TUR" w:cs="Arial TUR"/>
          <w:rtl w:val="true"/>
        </w:rPr>
        <w:t xml:space="preserve"> </w:t>
      </w:r>
      <w:r>
        <w:rPr>
          <w:rtl w:val="true"/>
        </w:rPr>
        <w:t>עבירות</w:t>
      </w:r>
      <w:r>
        <w:rPr>
          <w:rFonts w:eastAsia="Arial TUR" w:cs="Arial TUR"/>
          <w:rtl w:val="true"/>
        </w:rPr>
        <w:t xml:space="preserve"> </w:t>
      </w:r>
      <w:r>
        <w:rPr>
          <w:rtl w:val="true"/>
        </w:rPr>
        <w:t>אלימות</w:t>
      </w:r>
      <w:r>
        <w:rPr>
          <w:rFonts w:eastAsia="Arial TUR" w:cs="Arial TUR"/>
          <w:rtl w:val="true"/>
        </w:rPr>
        <w:t xml:space="preserve"> </w:t>
      </w:r>
      <w:r>
        <w:rPr>
          <w:rtl w:val="true"/>
        </w:rPr>
        <w:t>כפי</w:t>
      </w:r>
      <w:r>
        <w:rPr>
          <w:rFonts w:eastAsia="Arial TUR" w:cs="Arial TUR"/>
          <w:rtl w:val="true"/>
        </w:rPr>
        <w:t xml:space="preserve"> </w:t>
      </w:r>
      <w:r>
        <w:rPr>
          <w:rtl w:val="true"/>
        </w:rPr>
        <w:t>שנקבע</w:t>
      </w:r>
      <w:r>
        <w:rPr>
          <w:rFonts w:eastAsia="Arial TUR" w:cs="Arial TUR"/>
          <w:rtl w:val="true"/>
        </w:rPr>
        <w:t xml:space="preserve"> </w:t>
      </w:r>
      <w:r>
        <w:rPr>
          <w:rtl w:val="true"/>
        </w:rPr>
        <w:t>לעיל</w:t>
      </w:r>
      <w:r>
        <w:rPr>
          <w:rFonts w:eastAsia="Arial TUR" w:cs="Arial TUR"/>
          <w:rtl w:val="true"/>
        </w:rPr>
        <w:t xml:space="preserve"> </w:t>
      </w:r>
      <w:r>
        <w:rPr>
          <w:rtl w:val="true"/>
        </w:rPr>
        <w:t xml:space="preserve">[...] </w:t>
      </w:r>
      <w:r>
        <w:rPr>
          <w:rtl w:val="true"/>
        </w:rPr>
        <w:t>אף</w:t>
      </w:r>
      <w:r>
        <w:rPr>
          <w:rFonts w:eastAsia="Arial TUR" w:cs="Arial TUR"/>
          <w:rtl w:val="true"/>
        </w:rPr>
        <w:t xml:space="preserve"> </w:t>
      </w:r>
      <w:r>
        <w:rPr>
          <w:rtl w:val="true"/>
        </w:rPr>
        <w:t>מהתנהלות</w:t>
      </w:r>
      <w:r>
        <w:rPr>
          <w:rFonts w:eastAsia="Arial TUR" w:cs="Arial TUR"/>
          <w:rtl w:val="true"/>
        </w:rPr>
        <w:t xml:space="preserve"> </w:t>
      </w:r>
      <w:r>
        <w:rPr>
          <w:rtl w:val="true"/>
        </w:rPr>
        <w:t>נאשם</w:t>
      </w:r>
      <w:r>
        <w:rPr>
          <w:rFonts w:eastAsia="Arial TUR" w:cs="Arial TUR"/>
          <w:rtl w:val="true"/>
        </w:rPr>
        <w:t xml:space="preserve"> </w:t>
      </w:r>
      <w:r>
        <w:rPr/>
        <w:t>2</w:t>
      </w:r>
      <w:r>
        <w:rPr>
          <w:rtl w:val="true"/>
        </w:rPr>
        <w:t xml:space="preserve"> </w:t>
      </w:r>
      <w:r>
        <w:rPr>
          <w:rtl w:val="true"/>
        </w:rPr>
        <w:t>אל</w:t>
      </w:r>
      <w:r>
        <w:rPr>
          <w:rFonts w:eastAsia="Arial TUR" w:cs="Arial TUR"/>
          <w:rtl w:val="true"/>
        </w:rPr>
        <w:t xml:space="preserve"> </w:t>
      </w:r>
      <w:r>
        <w:rPr>
          <w:rtl w:val="true"/>
        </w:rPr>
        <w:t>מול</w:t>
      </w:r>
      <w:r>
        <w:rPr>
          <w:rFonts w:eastAsia="Arial TUR" w:cs="Arial TUR"/>
          <w:rtl w:val="true"/>
        </w:rPr>
        <w:t xml:space="preserve"> </w:t>
      </w:r>
      <w:r>
        <w:rPr>
          <w:rtl w:val="true"/>
        </w:rPr>
        <w:t>הנאשמים</w:t>
      </w:r>
      <w:r>
        <w:rPr>
          <w:rFonts w:eastAsia="Arial TUR" w:cs="Arial TUR"/>
          <w:rtl w:val="true"/>
        </w:rPr>
        <w:t xml:space="preserve"> </w:t>
      </w:r>
      <w:r>
        <w:rPr>
          <w:rtl w:val="true"/>
        </w:rPr>
        <w:t>האחרים</w:t>
      </w:r>
      <w:r>
        <w:rPr>
          <w:rtl w:val="true"/>
        </w:rPr>
        <w:t xml:space="preserve">, </w:t>
      </w:r>
      <w:r>
        <w:rPr>
          <w:rtl w:val="true"/>
        </w:rPr>
        <w:t>כעולה</w:t>
      </w:r>
      <w:r>
        <w:rPr>
          <w:rFonts w:eastAsia="Arial TUR" w:cs="Arial TUR"/>
          <w:rtl w:val="true"/>
        </w:rPr>
        <w:t xml:space="preserve"> </w:t>
      </w:r>
      <w:r>
        <w:rPr>
          <w:rtl w:val="true"/>
        </w:rPr>
        <w:t>מהאזנה</w:t>
      </w:r>
      <w:r>
        <w:rPr>
          <w:rFonts w:eastAsia="Arial TUR" w:cs="Arial TUR"/>
          <w:rtl w:val="true"/>
        </w:rPr>
        <w:t xml:space="preserve"> </w:t>
      </w:r>
      <w:r>
        <w:rPr>
          <w:rtl w:val="true"/>
        </w:rPr>
        <w:t>לשיחות</w:t>
      </w:r>
      <w:r>
        <w:rPr>
          <w:rFonts w:eastAsia="Arial TUR" w:cs="Arial TUR"/>
          <w:rtl w:val="true"/>
        </w:rPr>
        <w:t xml:space="preserve"> </w:t>
      </w:r>
      <w:r>
        <w:rPr>
          <w:rtl w:val="true"/>
        </w:rPr>
        <w:t>הטלפון</w:t>
      </w:r>
      <w:r>
        <w:rPr>
          <w:rFonts w:eastAsia="Arial TUR" w:cs="Arial TUR"/>
          <w:rtl w:val="true"/>
        </w:rPr>
        <w:t xml:space="preserve"> </w:t>
      </w:r>
      <w:r>
        <w:rPr>
          <w:rtl w:val="true"/>
        </w:rPr>
        <w:t>ואף</w:t>
      </w:r>
      <w:r>
        <w:rPr>
          <w:rFonts w:eastAsia="Arial TUR" w:cs="Arial TUR"/>
          <w:rtl w:val="true"/>
        </w:rPr>
        <w:t xml:space="preserve"> </w:t>
      </w:r>
      <w:r>
        <w:rPr>
          <w:rtl w:val="true"/>
        </w:rPr>
        <w:t>מהתנהלות</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עולה</w:t>
      </w:r>
      <w:r>
        <w:rPr>
          <w:rFonts w:eastAsia="Arial TUR" w:cs="Arial TUR"/>
          <w:rtl w:val="true"/>
        </w:rPr>
        <w:t xml:space="preserve"> </w:t>
      </w:r>
      <w:r>
        <w:rPr>
          <w:rtl w:val="true"/>
        </w:rPr>
        <w:t>כי</w:t>
      </w:r>
      <w:r>
        <w:rPr>
          <w:rFonts w:eastAsia="Arial TUR" w:cs="Arial TUR"/>
          <w:rtl w:val="true"/>
        </w:rPr>
        <w:t xml:space="preserve"> </w:t>
      </w:r>
      <w:r>
        <w:rPr>
          <w:rtl w:val="true"/>
        </w:rPr>
        <w:t>הנאשם</w:t>
      </w:r>
      <w:r>
        <w:rPr>
          <w:rFonts w:eastAsia="Arial TUR" w:cs="Arial TUR"/>
          <w:rtl w:val="true"/>
        </w:rPr>
        <w:t xml:space="preserve"> </w:t>
      </w:r>
      <w:r>
        <w:rPr/>
        <w:t>2</w:t>
      </w:r>
      <w:r>
        <w:rPr>
          <w:rtl w:val="true"/>
        </w:rPr>
        <w:t xml:space="preserve"> </w:t>
      </w:r>
      <w:r>
        <w:rPr>
          <w:rtl w:val="true"/>
        </w:rPr>
        <w:t>הוא</w:t>
      </w:r>
      <w:r>
        <w:rPr>
          <w:rFonts w:eastAsia="Arial TUR" w:cs="Arial TUR"/>
          <w:rtl w:val="true"/>
        </w:rPr>
        <w:t xml:space="preserve"> </w:t>
      </w:r>
      <w:r>
        <w:rPr>
          <w:rtl w:val="true"/>
        </w:rPr>
        <w:t>בעל</w:t>
      </w:r>
      <w:r>
        <w:rPr>
          <w:rFonts w:eastAsia="Arial TUR" w:cs="Arial TUR"/>
          <w:rtl w:val="true"/>
        </w:rPr>
        <w:t xml:space="preserve"> </w:t>
      </w:r>
      <w:r>
        <w:rPr>
          <w:rtl w:val="true"/>
        </w:rPr>
        <w:t>מעמד</w:t>
      </w:r>
      <w:r>
        <w:rPr>
          <w:rFonts w:eastAsia="Arial TUR" w:cs="Arial TUR"/>
          <w:rtl w:val="true"/>
        </w:rPr>
        <w:t xml:space="preserve"> </w:t>
      </w:r>
      <w:r>
        <w:rPr>
          <w:rtl w:val="true"/>
        </w:rPr>
        <w:t>בתוך</w:t>
      </w:r>
      <w:r>
        <w:rPr>
          <w:rFonts w:eastAsia="Arial TUR" w:cs="Arial TUR"/>
          <w:rtl w:val="true"/>
        </w:rPr>
        <w:t xml:space="preserve"> </w:t>
      </w:r>
      <w:r>
        <w:rPr>
          <w:rtl w:val="true"/>
        </w:rPr>
        <w:t>הארגון</w:t>
      </w:r>
      <w:r>
        <w:rPr>
          <w:rFonts w:eastAsia="Arial TUR" w:cs="Arial TUR"/>
          <w:rtl w:val="true"/>
        </w:rPr>
        <w:t xml:space="preserve"> </w:t>
      </w:r>
      <w:r>
        <w:rPr>
          <w:rtl w:val="true"/>
        </w:rPr>
        <w:t>וכי</w:t>
      </w:r>
      <w:r>
        <w:rPr>
          <w:rFonts w:eastAsia="Arial TUR" w:cs="Arial TUR"/>
          <w:rtl w:val="true"/>
        </w:rPr>
        <w:t xml:space="preserve"> </w:t>
      </w:r>
      <w:r>
        <w:rPr>
          <w:rtl w:val="true"/>
        </w:rPr>
        <w:t>כאשר</w:t>
      </w:r>
      <w:r>
        <w:rPr>
          <w:rFonts w:eastAsia="Arial TUR" w:cs="Arial TUR"/>
          <w:rtl w:val="true"/>
        </w:rPr>
        <w:t xml:space="preserve"> </w:t>
      </w:r>
      <w:r>
        <w:rPr>
          <w:rtl w:val="true"/>
        </w:rPr>
        <w:t>יש</w:t>
      </w:r>
      <w:r>
        <w:rPr>
          <w:rFonts w:eastAsia="Arial TUR" w:cs="Arial TUR"/>
          <w:rtl w:val="true"/>
        </w:rPr>
        <w:t xml:space="preserve"> </w:t>
      </w:r>
      <w:r>
        <w:rPr>
          <w:rtl w:val="true"/>
        </w:rPr>
        <w:t>צורך</w:t>
      </w:r>
      <w:r>
        <w:rPr>
          <w:rFonts w:eastAsia="Arial TUR" w:cs="Arial TUR"/>
          <w:rtl w:val="true"/>
        </w:rPr>
        <w:t xml:space="preserve"> </w:t>
      </w:r>
      <w:r>
        <w:rPr>
          <w:rtl w:val="true"/>
        </w:rPr>
        <w:t>בקבלת</w:t>
      </w:r>
      <w:r>
        <w:rPr>
          <w:rFonts w:eastAsia="Arial TUR" w:cs="Arial TUR"/>
          <w:rtl w:val="true"/>
        </w:rPr>
        <w:t xml:space="preserve"> </w:t>
      </w:r>
      <w:r>
        <w:rPr>
          <w:rtl w:val="true"/>
        </w:rPr>
        <w:t>החלטות</w:t>
      </w:r>
      <w:r>
        <w:rPr>
          <w:rtl w:val="true"/>
        </w:rPr>
        <w:t xml:space="preserve">, </w:t>
      </w:r>
      <w:r>
        <w:rPr>
          <w:rtl w:val="true"/>
        </w:rPr>
        <w:t>בנושא</w:t>
      </w:r>
      <w:r>
        <w:rPr>
          <w:rFonts w:eastAsia="Arial TUR" w:cs="Arial TUR"/>
          <w:rtl w:val="true"/>
        </w:rPr>
        <w:t xml:space="preserve"> </w:t>
      </w:r>
      <w:r>
        <w:rPr>
          <w:rtl w:val="true"/>
        </w:rPr>
        <w:t>כספי</w:t>
      </w:r>
      <w:r>
        <w:rPr>
          <w:rFonts w:eastAsia="Arial TUR" w:cs="Arial TUR"/>
          <w:rtl w:val="true"/>
        </w:rPr>
        <w:t xml:space="preserve"> </w:t>
      </w:r>
      <w:r>
        <w:rPr>
          <w:rtl w:val="true"/>
        </w:rPr>
        <w:t>או</w:t>
      </w:r>
      <w:r>
        <w:rPr>
          <w:rFonts w:eastAsia="Arial TUR" w:cs="Arial TUR"/>
          <w:rtl w:val="true"/>
        </w:rPr>
        <w:t xml:space="preserve"> </w:t>
      </w:r>
      <w:r>
        <w:rPr>
          <w:rtl w:val="true"/>
        </w:rPr>
        <w:t>בנושאים</w:t>
      </w:r>
      <w:r>
        <w:rPr>
          <w:rFonts w:eastAsia="Arial TUR" w:cs="Arial TUR"/>
          <w:rtl w:val="true"/>
        </w:rPr>
        <w:t xml:space="preserve"> </w:t>
      </w:r>
      <w:r>
        <w:rPr>
          <w:rtl w:val="true"/>
        </w:rPr>
        <w:t>אחרים</w:t>
      </w:r>
      <w:r>
        <w:rPr>
          <w:rFonts w:eastAsia="Arial TUR" w:cs="Arial TUR"/>
          <w:rtl w:val="true"/>
        </w:rPr>
        <w:t xml:space="preserve"> </w:t>
      </w:r>
      <w:r>
        <w:rPr>
          <w:rtl w:val="true"/>
        </w:rPr>
        <w:t>ובהעדרו</w:t>
      </w:r>
      <w:r>
        <w:rPr>
          <w:rFonts w:eastAsia="Arial TUR" w:cs="Arial TUR"/>
          <w:rtl w:val="true"/>
        </w:rPr>
        <w:t xml:space="preserve"> </w:t>
      </w:r>
      <w:r>
        <w:rPr>
          <w:rtl w:val="true"/>
        </w:rPr>
        <w:t>של</w:t>
      </w:r>
      <w:r>
        <w:rPr>
          <w:rFonts w:eastAsia="Arial TUR" w:cs="Arial TUR"/>
          <w:rtl w:val="true"/>
        </w:rPr>
        <w:t xml:space="preserve"> </w:t>
      </w:r>
      <w:r>
        <w:rPr>
          <w:rtl w:val="true"/>
        </w:rPr>
        <w:t>נאשם</w:t>
      </w:r>
      <w:r>
        <w:rPr>
          <w:rFonts w:eastAsia="Arial TUR" w:cs="Arial TUR"/>
          <w:rtl w:val="true"/>
        </w:rPr>
        <w:t xml:space="preserve"> </w:t>
      </w:r>
      <w:r>
        <w:rPr/>
        <w:t>1</w:t>
      </w:r>
      <w:r>
        <w:rPr>
          <w:rtl w:val="true"/>
        </w:rPr>
        <w:t xml:space="preserve">, </w:t>
      </w:r>
      <w:r>
        <w:rPr>
          <w:rtl w:val="true"/>
        </w:rPr>
        <w:t>מתייעצים</w:t>
      </w:r>
      <w:r>
        <w:rPr>
          <w:rFonts w:eastAsia="Arial TUR" w:cs="Arial TUR"/>
          <w:rtl w:val="true"/>
        </w:rPr>
        <w:t xml:space="preserve"> </w:t>
      </w:r>
      <w:r>
        <w:rPr>
          <w:rtl w:val="true"/>
        </w:rPr>
        <w:t>עמו</w:t>
      </w:r>
      <w:r>
        <w:rPr>
          <w:rtl w:val="true"/>
        </w:rPr>
        <w:t>" (</w:t>
      </w:r>
      <w:r>
        <w:rPr>
          <w:rtl w:val="true"/>
        </w:rPr>
        <w:t>עמ</w:t>
      </w:r>
      <w:r>
        <w:rPr>
          <w:rtl w:val="true"/>
        </w:rPr>
        <w:t xml:space="preserve">' </w:t>
      </w:r>
      <w:r>
        <w:rPr/>
        <w:t>451</w:t>
      </w:r>
      <w:r>
        <w:rPr>
          <w:rtl w:val="true"/>
        </w:rPr>
        <w:t>).</w:t>
      </w:r>
    </w:p>
    <w:p>
      <w:pPr>
        <w:pStyle w:val="Ruller41"/>
        <w:ind w:end="0"/>
        <w:jc w:val="both"/>
        <w:rPr/>
      </w:pPr>
      <w:r>
        <w:rPr>
          <w:rtl w:val="true"/>
        </w:rPr>
      </w:r>
    </w:p>
    <w:p>
      <w:pPr>
        <w:pStyle w:val="Ruller41"/>
        <w:ind w:end="0"/>
        <w:jc w:val="both"/>
        <w:rPr/>
      </w:pPr>
      <w:r>
        <w:rPr>
          <w:rtl w:val="true"/>
        </w:rPr>
        <w:tab/>
      </w:r>
      <w:r>
        <w:rPr>
          <w:rtl w:val="true"/>
        </w:rPr>
        <w:t>כאמור</w:t>
      </w:r>
      <w:r>
        <w:rPr>
          <w:rFonts w:eastAsia="Arial TUR" w:cs="Arial TUR"/>
          <w:rtl w:val="true"/>
        </w:rPr>
        <w:t xml:space="preserve"> </w:t>
      </w:r>
      <w:r>
        <w:rPr>
          <w:rtl w:val="true"/>
        </w:rPr>
        <w:t>לעיל</w:t>
      </w:r>
      <w:r>
        <w:rPr>
          <w:rtl w:val="true"/>
        </w:rPr>
        <w:t xml:space="preserve">, </w:t>
      </w:r>
      <w:r>
        <w:rPr>
          <w:rtl w:val="true"/>
        </w:rPr>
        <w:t>ההנחה</w:t>
      </w:r>
      <w:r>
        <w:rPr>
          <w:rFonts w:eastAsia="Arial TUR" w:cs="Arial TUR"/>
          <w:rtl w:val="true"/>
        </w:rPr>
        <w:t xml:space="preserve"> </w:t>
      </w:r>
      <w:r>
        <w:rPr>
          <w:rtl w:val="true"/>
        </w:rPr>
        <w:t>היא</w:t>
      </w:r>
      <w:r>
        <w:rPr>
          <w:rFonts w:eastAsia="Arial TUR" w:cs="Arial TUR"/>
          <w:rtl w:val="true"/>
        </w:rPr>
        <w:t xml:space="preserve"> </w:t>
      </w:r>
      <w:r>
        <w:rPr>
          <w:rtl w:val="true"/>
        </w:rPr>
        <w:t>שעסק</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היה</w:t>
      </w:r>
      <w:r>
        <w:rPr>
          <w:rFonts w:eastAsia="Arial TUR" w:cs="Arial TUR"/>
          <w:rtl w:val="true"/>
        </w:rPr>
        <w:t xml:space="preserve"> </w:t>
      </w:r>
      <w:r>
        <w:rPr>
          <w:rtl w:val="true"/>
        </w:rPr>
        <w:t>קשור</w:t>
      </w:r>
      <w:r>
        <w:rPr>
          <w:rFonts w:eastAsia="Arial TUR" w:cs="Arial TUR"/>
          <w:rtl w:val="true"/>
        </w:rPr>
        <w:t xml:space="preserve"> </w:t>
      </w:r>
      <w:r>
        <w:rPr>
          <w:rtl w:val="true"/>
        </w:rPr>
        <w:t>לפעילות</w:t>
      </w:r>
      <w:r>
        <w:rPr>
          <w:rFonts w:eastAsia="Arial TUR" w:cs="Arial TUR"/>
          <w:rtl w:val="true"/>
        </w:rPr>
        <w:t xml:space="preserve"> </w:t>
      </w:r>
      <w:r>
        <w:rPr>
          <w:rtl w:val="true"/>
        </w:rPr>
        <w:t>הכלכלית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אך</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חלק</w:t>
      </w:r>
      <w:r>
        <w:rPr>
          <w:rFonts w:eastAsia="Arial TUR" w:cs="Arial TUR"/>
          <w:rtl w:val="true"/>
        </w:rPr>
        <w:t xml:space="preserve"> </w:t>
      </w:r>
      <w:r>
        <w:rPr>
          <w:rtl w:val="true"/>
        </w:rPr>
        <w:t>אינטגרלי</w:t>
      </w:r>
      <w:r>
        <w:rPr>
          <w:rFonts w:eastAsia="Arial TUR" w:cs="Arial TUR"/>
          <w:rtl w:val="true"/>
        </w:rPr>
        <w:t xml:space="preserve"> </w:t>
      </w:r>
      <w:r>
        <w:rPr>
          <w:rtl w:val="true"/>
        </w:rPr>
        <w:t>מנכסי</w:t>
      </w:r>
      <w:r>
        <w:rPr>
          <w:rFonts w:eastAsia="Arial TUR" w:cs="Arial TUR"/>
          <w:rtl w:val="true"/>
        </w:rPr>
        <w:t xml:space="preserve"> </w:t>
      </w:r>
      <w:r>
        <w:rPr>
          <w:rtl w:val="true"/>
        </w:rPr>
        <w:t>הארגון</w:t>
      </w:r>
      <w:r>
        <w:rPr>
          <w:rtl w:val="true"/>
        </w:rPr>
        <w:t xml:space="preserve">.  </w:t>
      </w:r>
      <w:r>
        <w:rPr>
          <w:rtl w:val="true"/>
        </w:rPr>
        <w:t>למרות</w:t>
      </w:r>
      <w:r>
        <w:rPr>
          <w:rFonts w:eastAsia="Arial TUR" w:cs="Arial TUR"/>
          <w:rtl w:val="true"/>
        </w:rPr>
        <w:t xml:space="preserve"> </w:t>
      </w:r>
      <w:r>
        <w:rPr>
          <w:rtl w:val="true"/>
        </w:rPr>
        <w:t>זאת</w:t>
      </w:r>
      <w:r>
        <w:rPr>
          <w:rtl w:val="true"/>
        </w:rPr>
        <w:t xml:space="preserve">, </w:t>
      </w:r>
      <w:r>
        <w:rPr>
          <w:rtl w:val="true"/>
        </w:rPr>
        <w:t>עומדת</w:t>
      </w:r>
      <w:r>
        <w:rPr>
          <w:rFonts w:eastAsia="Arial TUR" w:cs="Arial TUR"/>
          <w:rtl w:val="true"/>
        </w:rPr>
        <w:t xml:space="preserve"> </w:t>
      </w:r>
      <w:r>
        <w:rPr>
          <w:rtl w:val="true"/>
        </w:rPr>
        <w:t>בעינה</w:t>
      </w:r>
      <w:r>
        <w:rPr>
          <w:rFonts w:eastAsia="Arial TUR" w:cs="Arial TUR"/>
          <w:rtl w:val="true"/>
        </w:rPr>
        <w:t xml:space="preserve"> </w:t>
      </w:r>
      <w:r>
        <w:rPr>
          <w:rtl w:val="true"/>
        </w:rPr>
        <w:t>המסקנה</w:t>
      </w:r>
      <w:r>
        <w:rPr>
          <w:rFonts w:eastAsia="Arial TUR" w:cs="Arial TUR"/>
          <w:rtl w:val="true"/>
        </w:rPr>
        <w:t xml:space="preserve"> </w:t>
      </w:r>
      <w:r>
        <w:rPr>
          <w:rtl w:val="true"/>
        </w:rPr>
        <w:t>כי</w:t>
      </w:r>
      <w:r>
        <w:rPr>
          <w:rFonts w:eastAsia="Arial TUR" w:cs="Arial TUR"/>
          <w:rtl w:val="true"/>
        </w:rPr>
        <w:t xml:space="preserve"> </w:t>
      </w:r>
      <w:r>
        <w:rPr>
          <w:rtl w:val="true"/>
        </w:rPr>
        <w:t>הגדרתו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כמנהל</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Fonts w:eastAsia="Arial TUR" w:cs="Arial TUR"/>
          <w:rtl w:val="true"/>
        </w:rPr>
        <w:t xml:space="preserve"> </w:t>
      </w:r>
      <w:r>
        <w:rPr>
          <w:rtl w:val="true"/>
        </w:rPr>
        <w:t>הוכחה</w:t>
      </w:r>
      <w:r>
        <w:rPr>
          <w:rFonts w:eastAsia="Arial TUR" w:cs="Arial TUR"/>
          <w:rtl w:val="true"/>
        </w:rPr>
        <w:t xml:space="preserve"> </w:t>
      </w:r>
      <w:r>
        <w:rPr>
          <w:rtl w:val="true"/>
        </w:rPr>
        <w:t>כנדרש</w:t>
      </w:r>
      <w:r>
        <w:rPr>
          <w:rtl w:val="true"/>
        </w:rPr>
        <w:t xml:space="preserve">. </w:t>
      </w:r>
      <w:r>
        <w:rPr>
          <w:rtl w:val="true"/>
        </w:rPr>
        <w:t>יניב</w:t>
      </w:r>
      <w:r>
        <w:rPr>
          <w:rFonts w:eastAsia="Arial TUR" w:cs="Arial TUR"/>
          <w:rtl w:val="true"/>
        </w:rPr>
        <w:t xml:space="preserve"> </w:t>
      </w:r>
      <w:r>
        <w:rPr>
          <w:rtl w:val="true"/>
        </w:rPr>
        <w:t>ניהל</w:t>
      </w:r>
      <w:r>
        <w:rPr>
          <w:rFonts w:eastAsia="Arial TUR" w:cs="Arial TUR"/>
          <w:rtl w:val="true"/>
        </w:rPr>
        <w:t xml:space="preserve"> </w:t>
      </w:r>
      <w:r>
        <w:rPr>
          <w:rtl w:val="true"/>
        </w:rPr>
        <w:t>מקומות</w:t>
      </w:r>
      <w:r>
        <w:rPr>
          <w:rFonts w:eastAsia="Arial TUR" w:cs="Arial TUR"/>
          <w:rtl w:val="true"/>
        </w:rPr>
        <w:t xml:space="preserve"> </w:t>
      </w:r>
      <w:r>
        <w:rPr>
          <w:rtl w:val="true"/>
        </w:rPr>
        <w:t>הימורים</w:t>
      </w:r>
      <w:r>
        <w:rPr>
          <w:rFonts w:eastAsia="Arial TUR" w:cs="Arial TUR"/>
          <w:rtl w:val="true"/>
        </w:rPr>
        <w:t xml:space="preserve"> </w:t>
      </w:r>
      <w:r>
        <w:rPr>
          <w:rtl w:val="true"/>
        </w:rPr>
        <w:t>והיה</w:t>
      </w:r>
      <w:r>
        <w:rPr>
          <w:rFonts w:eastAsia="Arial TUR" w:cs="Arial TUR"/>
          <w:rtl w:val="true"/>
        </w:rPr>
        <w:t xml:space="preserve"> </w:t>
      </w:r>
      <w:r>
        <w:rPr>
          <w:rtl w:val="true"/>
        </w:rPr>
        <w:t>שותף</w:t>
      </w:r>
      <w:r>
        <w:rPr>
          <w:rFonts w:eastAsia="Arial TUR" w:cs="Arial TUR"/>
          <w:rtl w:val="true"/>
        </w:rPr>
        <w:t xml:space="preserve"> </w:t>
      </w:r>
      <w:r>
        <w:rPr>
          <w:rtl w:val="true"/>
        </w:rPr>
        <w:t>ברווחים</w:t>
      </w:r>
      <w:r>
        <w:rPr>
          <w:rFonts w:eastAsia="Arial TUR" w:cs="Arial TUR"/>
          <w:rtl w:val="true"/>
        </w:rPr>
        <w:t xml:space="preserve"> </w:t>
      </w:r>
      <w:r>
        <w:rPr>
          <w:rtl w:val="true"/>
        </w:rPr>
        <w:t>שהופקו</w:t>
      </w:r>
      <w:r>
        <w:rPr>
          <w:rFonts w:eastAsia="Arial TUR" w:cs="Arial TUR"/>
          <w:rtl w:val="true"/>
        </w:rPr>
        <w:t xml:space="preserve"> </w:t>
      </w:r>
      <w:r>
        <w:rPr>
          <w:rtl w:val="true"/>
        </w:rPr>
        <w:t>מהם</w:t>
      </w:r>
      <w:r>
        <w:rP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הובאו</w:t>
      </w:r>
      <w:r>
        <w:rPr>
          <w:rFonts w:eastAsia="Arial TUR" w:cs="Arial TUR"/>
          <w:rtl w:val="true"/>
        </w:rPr>
        <w:t xml:space="preserve"> </w:t>
      </w:r>
      <w:r>
        <w:rPr>
          <w:rtl w:val="true"/>
        </w:rPr>
        <w:t>לכך</w:t>
      </w:r>
      <w:r>
        <w:rPr>
          <w:rFonts w:eastAsia="Arial TUR" w:cs="Arial TUR"/>
          <w:rtl w:val="true"/>
        </w:rPr>
        <w:t xml:space="preserve"> </w:t>
      </w:r>
      <w:r>
        <w:rPr>
          <w:rtl w:val="true"/>
        </w:rPr>
        <w:t>ראיות</w:t>
      </w:r>
      <w:r>
        <w:rPr>
          <w:rFonts w:eastAsia="Arial TUR" w:cs="Arial TUR"/>
          <w:rtl w:val="true"/>
        </w:rPr>
        <w:t xml:space="preserve"> </w:t>
      </w:r>
      <w:r>
        <w:rPr>
          <w:rtl w:val="true"/>
        </w:rPr>
        <w:t>רבות</w:t>
      </w:r>
      <w:r>
        <w:rPr>
          <w:rtl w:val="true"/>
        </w:rPr>
        <w:t xml:space="preserve">, </w:t>
      </w:r>
      <w:r>
        <w:rPr>
          <w:rtl w:val="true"/>
        </w:rPr>
        <w:t>וערעורו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נדחה</w:t>
      </w:r>
      <w:r>
        <w:rPr>
          <w:rFonts w:eastAsia="Arial TUR" w:cs="Arial TUR"/>
          <w:rtl w:val="true"/>
        </w:rPr>
        <w:t xml:space="preserve"> </w:t>
      </w:r>
      <w:r>
        <w:rPr>
          <w:rtl w:val="true"/>
        </w:rPr>
        <w:t>(</w:t>
      </w:r>
      <w:r>
        <w:rPr>
          <w:rtl w:val="true"/>
        </w:rPr>
        <w:t>להלן</w:t>
      </w:r>
      <w:r>
        <w:rPr>
          <w:rFonts w:eastAsia="Arial TUR" w:cs="Arial TUR"/>
          <w:rtl w:val="true"/>
        </w:rPr>
        <w:t xml:space="preserve"> </w:t>
      </w:r>
      <w:r>
        <w:rPr>
          <w:rtl w:val="true"/>
        </w:rPr>
        <w:t>פסקה</w:t>
      </w:r>
      <w:r>
        <w:rPr>
          <w:rFonts w:eastAsia="Arial TUR" w:cs="Arial TUR"/>
          <w:rtl w:val="true"/>
        </w:rPr>
        <w:t xml:space="preserve"> </w:t>
      </w:r>
      <w:r>
        <w:rPr/>
        <w:t>29</w:t>
      </w:r>
      <w:r>
        <w:rPr>
          <w:rtl w:val="true"/>
        </w:rPr>
        <w:t xml:space="preserve"> </w:t>
      </w:r>
      <w:r>
        <w:rPr>
          <w:rtl w:val="true"/>
        </w:rPr>
        <w:t>לפסק</w:t>
      </w:r>
      <w:r>
        <w:rPr>
          <w:rFonts w:eastAsia="Arial TUR" w:cs="Arial TUR"/>
          <w:rtl w:val="true"/>
        </w:rPr>
        <w:t xml:space="preserve"> </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אלרון</w:t>
      </w:r>
      <w:r>
        <w:rPr>
          <w:rtl w:val="true"/>
        </w:rPr>
        <w:t xml:space="preserve">; </w:t>
      </w:r>
      <w:r>
        <w:rPr>
          <w:rtl w:val="true"/>
        </w:rPr>
        <w:t>ובין</w:t>
      </w:r>
      <w:r>
        <w:rPr>
          <w:rFonts w:eastAsia="Arial TUR" w:cs="Arial TUR"/>
          <w:rtl w:val="true"/>
        </w:rPr>
        <w:t xml:space="preserve"> </w:t>
      </w:r>
      <w:r>
        <w:rPr>
          <w:rtl w:val="true"/>
        </w:rPr>
        <w:t>היתר</w:t>
      </w:r>
      <w:r>
        <w:rPr>
          <w:rFonts w:eastAsia="Arial TUR" w:cs="Arial TUR"/>
          <w:rtl w:val="true"/>
        </w:rPr>
        <w:t xml:space="preserve"> </w:t>
      </w:r>
      <w:r>
        <w:rPr>
          <w:rtl w:val="true"/>
        </w:rPr>
        <w:t>ראו</w:t>
      </w:r>
      <w:r>
        <w:rPr>
          <w:rFonts w:eastAsia="Arial TUR" w:cs="Arial TUR"/>
          <w:rtl w:val="true"/>
        </w:rPr>
        <w:t xml:space="preserve"> </w:t>
      </w:r>
      <w:r>
        <w:rPr>
          <w:rtl w:val="true"/>
        </w:rPr>
        <w:t>ת</w:t>
      </w:r>
      <w:r>
        <w:rPr>
          <w:rtl w:val="true"/>
        </w:rPr>
        <w:t>/</w:t>
      </w:r>
      <w:r>
        <w:rPr/>
        <w:t>88</w:t>
      </w:r>
      <w:r>
        <w:rPr>
          <w:rtl w:val="true"/>
        </w:rPr>
        <w:t xml:space="preserve">). </w:t>
      </w:r>
      <w:r>
        <w:rPr>
          <w:rtl w:val="true"/>
        </w:rPr>
        <w:t>פעילות</w:t>
      </w:r>
      <w:r>
        <w:rPr>
          <w:rFonts w:eastAsia="Arial TUR" w:cs="Arial TUR"/>
          <w:rtl w:val="true"/>
        </w:rPr>
        <w:t xml:space="preserve"> </w:t>
      </w:r>
      <w:r>
        <w:rPr>
          <w:rtl w:val="true"/>
        </w:rPr>
        <w:t>ההימורים</w:t>
      </w:r>
      <w:r>
        <w:rPr>
          <w:rFonts w:eastAsia="Arial TUR" w:cs="Arial TUR"/>
          <w:rtl w:val="true"/>
        </w:rPr>
        <w:t xml:space="preserve"> </w:t>
      </w:r>
      <w:r>
        <w:rPr>
          <w:rtl w:val="true"/>
        </w:rPr>
        <w:t>נעשתה</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ושימשה</w:t>
      </w:r>
      <w:r>
        <w:rPr>
          <w:rFonts w:eastAsia="Arial TUR" w:cs="Arial TUR"/>
          <w:rtl w:val="true"/>
        </w:rPr>
        <w:t xml:space="preserve"> </w:t>
      </w:r>
      <w:r>
        <w:rPr>
          <w:rtl w:val="true"/>
        </w:rPr>
        <w:t>כמקור</w:t>
      </w:r>
      <w:r>
        <w:rPr>
          <w:rFonts w:eastAsia="Arial TUR" w:cs="Arial TUR"/>
          <w:rtl w:val="true"/>
        </w:rPr>
        <w:t xml:space="preserve"> </w:t>
      </w:r>
      <w:r>
        <w:rPr>
          <w:rtl w:val="true"/>
        </w:rPr>
        <w:t>מימון</w:t>
      </w:r>
      <w:r>
        <w:rPr>
          <w:rFonts w:eastAsia="Arial TUR" w:cs="Arial TUR"/>
          <w:rtl w:val="true"/>
        </w:rPr>
        <w:t xml:space="preserve"> </w:t>
      </w:r>
      <w:r>
        <w:rPr>
          <w:rtl w:val="true"/>
        </w:rPr>
        <w:t>מרכזי</w:t>
      </w:r>
      <w:r>
        <w:rPr>
          <w:rtl w:val="true"/>
        </w:rPr>
        <w:t xml:space="preserve">, </w:t>
      </w:r>
      <w:r>
        <w:rPr>
          <w:rtl w:val="true"/>
        </w:rPr>
        <w:t>ומכאן</w:t>
      </w:r>
      <w:r>
        <w:rPr>
          <w:rFonts w:eastAsia="Arial TUR" w:cs="Arial TUR"/>
          <w:rtl w:val="true"/>
        </w:rPr>
        <w:t xml:space="preserve"> </w:t>
      </w:r>
      <w:r>
        <w:rPr>
          <w:rtl w:val="true"/>
        </w:rPr>
        <w:t>שיניב</w:t>
      </w:r>
      <w:r>
        <w:rPr>
          <w:rFonts w:eastAsia="Arial TUR" w:cs="Arial TUR"/>
          <w:rtl w:val="true"/>
        </w:rPr>
        <w:t xml:space="preserve"> </w:t>
      </w:r>
      <w:r>
        <w:rPr>
          <w:rtl w:val="true"/>
        </w:rPr>
        <w:t>ניהל</w:t>
      </w:r>
      <w:r>
        <w:rPr>
          <w:rFonts w:eastAsia="Arial TUR" w:cs="Arial TUR"/>
          <w:rtl w:val="true"/>
        </w:rPr>
        <w:t xml:space="preserve"> </w:t>
      </w:r>
      <w:r>
        <w:rPr>
          <w:rtl w:val="true"/>
        </w:rPr>
        <w:t>וארגן</w:t>
      </w:r>
      <w:r>
        <w:rPr>
          <w:rFonts w:eastAsia="Arial TUR" w:cs="Arial TUR"/>
          <w:rtl w:val="true"/>
        </w:rPr>
        <w:t xml:space="preserve"> </w:t>
      </w:r>
      <w:r>
        <w:rPr>
          <w:rtl w:val="true"/>
        </w:rPr>
        <w:t>פעילות</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tl w:val="true"/>
        </w:rPr>
        <w:t xml:space="preserve">. </w:t>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נוספת</w:t>
      </w:r>
      <w:r>
        <w:rPr>
          <w:rFonts w:eastAsia="Arial TUR" w:cs="Arial TUR"/>
          <w:rtl w:val="true"/>
        </w:rPr>
        <w:t xml:space="preserve"> </w:t>
      </w:r>
      <w:r>
        <w:rPr>
          <w:rtl w:val="true"/>
        </w:rPr>
        <w:t>למעמדו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בארגון</w:t>
      </w:r>
      <w:r>
        <w:rPr>
          <w:rFonts w:eastAsia="Arial TUR" w:cs="Arial TUR"/>
          <w:rtl w:val="true"/>
        </w:rPr>
        <w:t xml:space="preserve"> </w:t>
      </w:r>
      <w:r>
        <w:rPr>
          <w:rtl w:val="true"/>
        </w:rPr>
        <w:t>ניתן</w:t>
      </w:r>
      <w:r>
        <w:rPr>
          <w:rFonts w:eastAsia="Arial TUR" w:cs="Arial TUR"/>
          <w:rtl w:val="true"/>
        </w:rPr>
        <w:t xml:space="preserve"> </w:t>
      </w:r>
      <w:r>
        <w:rPr>
          <w:rtl w:val="true"/>
        </w:rPr>
        <w:t>למצוא</w:t>
      </w:r>
      <w:r>
        <w:rPr>
          <w:rFonts w:eastAsia="Arial TUR" w:cs="Arial TUR"/>
          <w:rtl w:val="true"/>
        </w:rPr>
        <w:t xml:space="preserve"> </w:t>
      </w:r>
      <w:r>
        <w:rPr>
          <w:rtl w:val="true"/>
        </w:rPr>
        <w:t>בכך</w:t>
      </w:r>
      <w:r>
        <w:rPr>
          <w:rFonts w:eastAsia="Arial TUR" w:cs="Arial TUR"/>
          <w:rtl w:val="true"/>
        </w:rPr>
        <w:t xml:space="preserve"> </w:t>
      </w:r>
      <w:r>
        <w:rPr>
          <w:rtl w:val="true"/>
        </w:rPr>
        <w:t>שהוא</w:t>
      </w:r>
      <w:r>
        <w:rPr>
          <w:rFonts w:eastAsia="Arial TUR" w:cs="Arial TUR"/>
          <w:rtl w:val="true"/>
        </w:rPr>
        <w:t xml:space="preserve"> </w:t>
      </w:r>
      <w:r>
        <w:rPr>
          <w:rtl w:val="true"/>
        </w:rPr>
        <w:t>נהג</w:t>
      </w:r>
      <w:r>
        <w:rPr>
          <w:rFonts w:eastAsia="Arial TUR" w:cs="Arial TUR"/>
          <w:rtl w:val="true"/>
        </w:rPr>
        <w:t xml:space="preserve"> </w:t>
      </w:r>
      <w:r>
        <w:rPr>
          <w:rtl w:val="true"/>
        </w:rPr>
        <w:t>לאשר</w:t>
      </w:r>
      <w:r>
        <w:rPr>
          <w:rFonts w:eastAsia="Arial TUR" w:cs="Arial TUR"/>
          <w:rtl w:val="true"/>
        </w:rPr>
        <w:t xml:space="preserve"> </w:t>
      </w:r>
      <w:r>
        <w:rPr>
          <w:rtl w:val="true"/>
        </w:rPr>
        <w:t>השכרת</w:t>
      </w:r>
      <w:r>
        <w:rPr>
          <w:rFonts w:eastAsia="Arial TUR" w:cs="Arial TUR"/>
          <w:rtl w:val="true"/>
        </w:rPr>
        <w:t xml:space="preserve"> </w:t>
      </w:r>
      <w:r>
        <w:rPr>
          <w:rtl w:val="true"/>
        </w:rPr>
        <w:t>רכבים</w:t>
      </w:r>
      <w:r>
        <w:rPr>
          <w:rFonts w:eastAsia="Arial TUR" w:cs="Arial TUR"/>
          <w:rtl w:val="true"/>
        </w:rPr>
        <w:t xml:space="preserve"> </w:t>
      </w:r>
      <w:r>
        <w:rPr>
          <w:rtl w:val="true"/>
        </w:rPr>
        <w:t>לחברי</w:t>
      </w:r>
      <w:r>
        <w:rPr>
          <w:rFonts w:eastAsia="Arial TUR" w:cs="Arial TUR"/>
          <w:rtl w:val="true"/>
        </w:rPr>
        <w:t xml:space="preserve"> </w:t>
      </w:r>
      <w:r>
        <w:rPr>
          <w:rtl w:val="true"/>
        </w:rPr>
        <w:t>הארגון</w:t>
      </w:r>
      <w:r>
        <w:rPr>
          <w:rFonts w:eastAsia="Arial TUR" w:cs="Arial TUR"/>
          <w:rtl w:val="true"/>
        </w:rPr>
        <w:t xml:space="preserve"> </w:t>
      </w:r>
      <w:r>
        <w:rPr>
          <w:rtl w:val="true"/>
        </w:rPr>
        <w:t>(</w:t>
      </w:r>
      <w:r>
        <w:rPr>
          <w:rtl w:val="true"/>
        </w:rPr>
        <w:t>עמ</w:t>
      </w:r>
      <w:r>
        <w:rPr>
          <w:rtl w:val="true"/>
        </w:rPr>
        <w:t xml:space="preserve">' </w:t>
      </w:r>
      <w:r>
        <w:rPr/>
        <w:t>1382</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16.2.2015</w:t>
      </w:r>
      <w:r>
        <w:rPr>
          <w:rtl w:val="true"/>
        </w:rPr>
        <w:t>).</w:t>
      </w:r>
    </w:p>
    <w:p>
      <w:pPr>
        <w:pStyle w:val="Ruller41"/>
        <w:ind w:end="0"/>
        <w:jc w:val="both"/>
        <w:rPr/>
      </w:pPr>
      <w:r>
        <w:rPr>
          <w:rtl w:val="true"/>
        </w:rPr>
      </w:r>
    </w:p>
    <w:p>
      <w:pPr>
        <w:pStyle w:val="Ruller41"/>
        <w:ind w:end="0"/>
        <w:jc w:val="both"/>
        <w:rPr/>
      </w:pPr>
      <w:r>
        <w:rPr>
          <w:rFonts w:cs="Century" w:ascii="Century" w:hAnsi="Century"/>
          <w:rtl w:val="true"/>
        </w:rPr>
        <w:tab/>
      </w:r>
      <w:r>
        <w:rPr>
          <w:rFonts w:ascii="Century" w:hAnsi="Century" w:cs="Century"/>
          <w:rtl w:val="true"/>
        </w:rPr>
        <w:t>לדברי עד המדינה</w:t>
      </w:r>
      <w:r>
        <w:rPr>
          <w:rFonts w:cs="Century" w:ascii="Century" w:hAnsi="Century"/>
          <w:rtl w:val="true"/>
        </w:rPr>
        <w:t xml:space="preserve">, </w:t>
      </w:r>
      <w:r>
        <w:rPr>
          <w:rFonts w:ascii="Century" w:hAnsi="Century" w:cs="Century"/>
          <w:rtl w:val="true"/>
        </w:rPr>
        <w:t>ליניב היו לפחות שני חיילים</w:t>
      </w:r>
      <w:r>
        <w:rPr>
          <w:rFonts w:cs="Century" w:ascii="Century" w:hAnsi="Century"/>
          <w:rtl w:val="true"/>
        </w:rPr>
        <w:t xml:space="preserve">: </w:t>
      </w:r>
      <w:r>
        <w:rPr>
          <w:rFonts w:ascii="Century" w:hAnsi="Century" w:cs="Century"/>
          <w:rtl w:val="true"/>
        </w:rPr>
        <w:t>ישראל שלום וצ</w:t>
      </w:r>
      <w:r>
        <w:rPr>
          <w:rFonts w:cs="Century" w:ascii="Century" w:hAnsi="Century"/>
          <w:rtl w:val="true"/>
        </w:rPr>
        <w:t>'</w:t>
      </w:r>
      <w:r>
        <w:rPr>
          <w:rFonts w:ascii="Century" w:hAnsi="Century" w:cs="Century"/>
          <w:rtl w:val="true"/>
        </w:rPr>
        <w:t xml:space="preserve">ומפי </w:t>
      </w:r>
      <w:r>
        <w:rPr>
          <w:rFonts w:cs="Century" w:ascii="Century" w:hAnsi="Century"/>
          <w:rtl w:val="true"/>
        </w:rPr>
        <w:t>(</w:t>
      </w:r>
      <w:r>
        <w:rPr>
          <w:rFonts w:ascii="Century" w:hAnsi="Century" w:cs="Century"/>
          <w:rtl w:val="true"/>
        </w:rPr>
        <w:t>כינויו של שי פחימה</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159</w:t>
      </w:r>
      <w:r>
        <w:rPr>
          <w:rFonts w:cs="Century" w:ascii="Century" w:hAnsi="Century"/>
          <w:rtl w:val="true"/>
        </w:rPr>
        <w:t xml:space="preserve"> </w:t>
      </w:r>
      <w:r>
        <w:rPr>
          <w:rFonts w:ascii="Century" w:hAnsi="Century" w:cs="Century"/>
          <w:rtl w:val="true"/>
        </w:rPr>
        <w:t xml:space="preserve">מיום </w:t>
      </w:r>
      <w:r>
        <w:rPr>
          <w:rFonts w:cs="Century" w:ascii="Century" w:hAnsi="Century"/>
        </w:rPr>
        <w:t>2.12.2013</w:t>
      </w:r>
      <w:r>
        <w:rPr>
          <w:rFonts w:cs="Century" w:ascii="Century" w:hAnsi="Century"/>
          <w:rtl w:val="true"/>
        </w:rPr>
        <w:t xml:space="preserve">), </w:t>
      </w:r>
      <w:r>
        <w:rPr>
          <w:rFonts w:ascii="Century" w:hAnsi="Century" w:cs="Century"/>
          <w:rtl w:val="true"/>
        </w:rPr>
        <w:t>והובאו לכך ראיות סיוע ממקורות נוספים</w:t>
      </w:r>
      <w:r>
        <w:rPr>
          <w:rFonts w:cs="Century" w:ascii="Century" w:hAnsi="Century"/>
          <w:rtl w:val="true"/>
        </w:rPr>
        <w:t xml:space="preserve">. </w:t>
      </w:r>
      <w:r>
        <w:rPr>
          <w:rFonts w:ascii="Century" w:hAnsi="Century" w:cs="Century"/>
          <w:rtl w:val="true"/>
        </w:rPr>
        <w:t>בין היתר</w:t>
      </w:r>
      <w:r>
        <w:rPr>
          <w:rFonts w:cs="Century" w:ascii="Century" w:hAnsi="Century"/>
          <w:rtl w:val="true"/>
        </w:rPr>
        <w:t xml:space="preserve">, </w:t>
      </w:r>
      <w:r>
        <w:rPr>
          <w:rFonts w:ascii="Century" w:hAnsi="Century" w:cs="Century"/>
          <w:rtl w:val="true"/>
        </w:rPr>
        <w:t xml:space="preserve">אציין כי שלום הצטרף ליניב באחד מאירועי הסחיטה </w:t>
      </w:r>
      <w:r>
        <w:rPr>
          <w:rFonts w:cs="Century" w:ascii="Century" w:hAnsi="Century"/>
          <w:rtl w:val="true"/>
        </w:rPr>
        <w:t>(</w:t>
      </w:r>
      <w:r>
        <w:rPr>
          <w:rFonts w:ascii="Century" w:hAnsi="Century" w:cs="Century"/>
          <w:rtl w:val="true"/>
        </w:rPr>
        <w:t xml:space="preserve">ראו להלן פסקה </w:t>
      </w:r>
      <w:r>
        <w:rPr>
          <w:rFonts w:cs="Century" w:ascii="Century" w:hAnsi="Century"/>
        </w:rPr>
        <w:t>37</w:t>
      </w:r>
      <w:r>
        <w:rPr>
          <w:rFonts w:cs="Century" w:ascii="Century" w:hAnsi="Century"/>
          <w:rtl w:val="true"/>
        </w:rPr>
        <w:t xml:space="preserve"> </w:t>
      </w:r>
      <w:r>
        <w:rPr>
          <w:rFonts w:ascii="Century" w:hAnsi="Century" w:cs="Century"/>
          <w:rtl w:val="true"/>
        </w:rPr>
        <w:t xml:space="preserve">לפסק דינה של השופטת </w:t>
      </w:r>
      <w:r>
        <w:rPr>
          <w:rFonts w:ascii="Century" w:hAnsi="Century" w:cs="Miriam"/>
          <w:b/>
          <w:b/>
          <w:spacing w:val="0"/>
          <w:szCs w:val="24"/>
          <w:rtl w:val="true"/>
        </w:rPr>
        <w:t>ברון</w:t>
      </w:r>
      <w:r>
        <w:rPr>
          <w:rFonts w:cs="Century" w:ascii="Century" w:hAnsi="Century"/>
          <w:rtl w:val="true"/>
        </w:rPr>
        <w:t xml:space="preserve">; </w:t>
      </w:r>
      <w:r>
        <w:rPr>
          <w:rFonts w:ascii="Century" w:hAnsi="Century" w:cs="Century"/>
          <w:rtl w:val="true"/>
        </w:rPr>
        <w:t>ראו גם ת</w:t>
      </w:r>
      <w:r>
        <w:rPr>
          <w:rFonts w:cs="Century" w:ascii="Century" w:hAnsi="Century"/>
          <w:rtl w:val="true"/>
        </w:rPr>
        <w:t>/</w:t>
      </w:r>
      <w:r>
        <w:rPr>
          <w:rFonts w:cs="Century" w:ascii="Century" w:hAnsi="Century"/>
        </w:rPr>
        <w:t>88</w:t>
      </w:r>
      <w:r>
        <w:rPr>
          <w:rFonts w:cs="Century" w:ascii="Century" w:hAnsi="Century"/>
          <w:rtl w:val="true"/>
        </w:rPr>
        <w:t xml:space="preserve"> </w:t>
      </w:r>
      <w:r>
        <w:rPr>
          <w:rFonts w:ascii="Century" w:hAnsi="Century" w:cs="Century"/>
          <w:rtl w:val="true"/>
        </w:rPr>
        <w:t xml:space="preserve">ושיחה </w:t>
      </w:r>
      <w:r>
        <w:rPr>
          <w:rFonts w:cs="Century" w:ascii="Century" w:hAnsi="Century"/>
        </w:rPr>
        <w:t>875</w:t>
      </w:r>
      <w:r>
        <w:rPr>
          <w:rFonts w:cs="Century" w:ascii="Century" w:hAnsi="Century"/>
          <w:rtl w:val="true"/>
        </w:rPr>
        <w:t xml:space="preserve"> </w:t>
      </w:r>
      <w:r>
        <w:rPr>
          <w:rFonts w:ascii="Century" w:hAnsi="Century" w:cs="Century"/>
          <w:rtl w:val="true"/>
        </w:rPr>
        <w:t xml:space="preserve">מעמדה </w:t>
      </w:r>
      <w:r>
        <w:rPr>
          <w:rFonts w:cs="Century" w:ascii="Century" w:hAnsi="Century"/>
        </w:rPr>
        <w:t>37841</w:t>
      </w:r>
      <w:r>
        <w:rPr>
          <w:rFonts w:cs="Century" w:ascii="Century" w:hAnsi="Century"/>
          <w:rtl w:val="true"/>
        </w:rPr>
        <w:t xml:space="preserve">); </w:t>
      </w:r>
      <w:r>
        <w:rPr>
          <w:rFonts w:ascii="Century" w:hAnsi="Century" w:cs="Century"/>
          <w:rtl w:val="true"/>
        </w:rPr>
        <w:t>ובמקרה אחר</w:t>
      </w:r>
      <w:r>
        <w:rPr>
          <w:rFonts w:cs="Century" w:ascii="Century" w:hAnsi="Century"/>
          <w:rtl w:val="true"/>
        </w:rPr>
        <w:t xml:space="preserve">, </w:t>
      </w:r>
      <w:r>
        <w:rPr>
          <w:rFonts w:ascii="Century" w:hAnsi="Century" w:cs="Century"/>
          <w:rtl w:val="true"/>
        </w:rPr>
        <w:t xml:space="preserve">אחד מקרבנות הסחיטה אמר שיניב איים לשלוח אליו את החיילים שלו </w:t>
      </w:r>
      <w:r>
        <w:rPr>
          <w:rFonts w:cs="Century" w:ascii="Century" w:hAnsi="Century"/>
          <w:rtl w:val="true"/>
        </w:rPr>
        <w:t>(</w:t>
      </w:r>
      <w:r>
        <w:rPr>
          <w:rFonts w:ascii="Century" w:hAnsi="Century" w:cs="Century"/>
          <w:rtl w:val="true"/>
        </w:rPr>
        <w:t xml:space="preserve">ראו להלן פסקה </w:t>
      </w:r>
      <w:r>
        <w:rPr>
          <w:rFonts w:cs="Century" w:ascii="Century" w:hAnsi="Century"/>
        </w:rPr>
        <w:t>34</w:t>
      </w:r>
      <w:r>
        <w:rPr>
          <w:rFonts w:cs="Century" w:ascii="Century" w:hAnsi="Century"/>
          <w:rtl w:val="true"/>
        </w:rPr>
        <w:t xml:space="preserve"> </w:t>
      </w:r>
      <w:r>
        <w:rPr>
          <w:rFonts w:ascii="Century" w:hAnsi="Century" w:cs="Century"/>
          <w:rtl w:val="true"/>
        </w:rPr>
        <w:t xml:space="preserve">לפסק דינה של השופטת </w:t>
      </w:r>
      <w:r>
        <w:rPr>
          <w:rFonts w:ascii="Century" w:hAnsi="Century" w:cs="Miriam"/>
          <w:b/>
          <w:b/>
          <w:spacing w:val="0"/>
          <w:szCs w:val="24"/>
          <w:rtl w:val="true"/>
        </w:rPr>
        <w:t>ברון</w:t>
      </w:r>
      <w:r>
        <w:rPr>
          <w:rFonts w:cs="Century" w:ascii="Century" w:hAnsi="Century"/>
          <w:rtl w:val="true"/>
        </w:rPr>
        <w:t xml:space="preserve">); </w:t>
      </w:r>
      <w:r>
        <w:rPr>
          <w:rFonts w:ascii="Century" w:hAnsi="Century" w:cs="Century"/>
          <w:rtl w:val="true"/>
        </w:rPr>
        <w:t xml:space="preserve">ואחר אמר </w:t>
      </w:r>
      <w:r>
        <w:rPr>
          <w:rFonts w:cs="Century" w:ascii="Century" w:hAnsi="Century"/>
          <w:rtl w:val="true"/>
        </w:rPr>
        <w:t>"</w:t>
      </w:r>
      <w:r>
        <w:rPr>
          <w:rFonts w:ascii="Century" w:hAnsi="Century" w:cs="Century"/>
          <w:rtl w:val="true"/>
        </w:rPr>
        <w:t xml:space="preserve">אני מפחד להגיד שמות </w:t>
      </w:r>
      <w:r>
        <w:rPr>
          <w:rFonts w:cs="Century" w:ascii="Century" w:hAnsi="Century"/>
          <w:rtl w:val="true"/>
        </w:rPr>
        <w:t xml:space="preserve">[...] </w:t>
      </w:r>
      <w:r>
        <w:rPr>
          <w:rFonts w:ascii="Century" w:hAnsi="Century" w:cs="Century"/>
          <w:rtl w:val="true"/>
        </w:rPr>
        <w:t>ישראל שלום הוא חייל של מישהו</w:t>
      </w:r>
      <w:r>
        <w:rPr>
          <w:rFonts w:cs="Century" w:ascii="Century" w:hAnsi="Century"/>
          <w:rtl w:val="true"/>
        </w:rPr>
        <w:t>" (</w:t>
      </w:r>
      <w:r>
        <w:rPr>
          <w:rFonts w:ascii="Century" w:hAnsi="Century" w:cs="Century"/>
          <w:rtl w:val="true"/>
        </w:rPr>
        <w:t>ת</w:t>
      </w:r>
      <w:r>
        <w:rPr>
          <w:rFonts w:cs="Century" w:ascii="Century" w:hAnsi="Century"/>
          <w:rtl w:val="true"/>
        </w:rPr>
        <w:t>/</w:t>
      </w:r>
      <w:r>
        <w:rPr>
          <w:rFonts w:cs="Century" w:ascii="Century" w:hAnsi="Century"/>
        </w:rPr>
        <w:t>325</w:t>
      </w:r>
      <w:r>
        <w:rPr>
          <w:rFonts w:cs="Century" w:ascii="Century" w:hAnsi="Century"/>
          <w:rtl w:val="true"/>
        </w:rPr>
        <w:t xml:space="preserve">). </w:t>
      </w:r>
      <w:r>
        <w:rPr>
          <w:rFonts w:ascii="Century" w:hAnsi="Century" w:cs="Century"/>
          <w:rtl w:val="true"/>
        </w:rPr>
        <w:t>היחסים בין יניב לצ</w:t>
      </w:r>
      <w:r>
        <w:rPr>
          <w:rFonts w:cs="Century" w:ascii="Century" w:hAnsi="Century"/>
          <w:rtl w:val="true"/>
        </w:rPr>
        <w:t>'</w:t>
      </w:r>
      <w:r>
        <w:rPr>
          <w:rFonts w:ascii="Century" w:hAnsi="Century" w:cs="Century"/>
          <w:rtl w:val="true"/>
        </w:rPr>
        <w:t>ומפי הובהרו בשיחת טלפון שבה צ</w:t>
      </w:r>
      <w:r>
        <w:rPr>
          <w:rFonts w:cs="Century" w:ascii="Century" w:hAnsi="Century"/>
          <w:rtl w:val="true"/>
        </w:rPr>
        <w:t>'</w:t>
      </w:r>
      <w:r>
        <w:rPr>
          <w:rFonts w:ascii="Century" w:hAnsi="Century" w:cs="Century"/>
          <w:rtl w:val="true"/>
        </w:rPr>
        <w:t>ומפי הוקלט</w:t>
      </w:r>
      <w:r>
        <w:rPr>
          <w:rFonts w:cs="Century" w:ascii="Century" w:hAnsi="Century"/>
          <w:rtl w:val="true"/>
        </w:rPr>
        <w:t xml:space="preserve">: </w:t>
      </w:r>
      <w:r>
        <w:rPr>
          <w:rFonts w:cs="Century" w:ascii="Century" w:hAnsi="Century"/>
          <w:rtl w:val="true"/>
        </w:rPr>
        <w:t>"</w:t>
      </w:r>
      <w:r>
        <w:rPr>
          <w:rFonts w:ascii="Century" w:hAnsi="Century" w:cs="Century"/>
          <w:rtl w:val="true"/>
        </w:rPr>
        <w:t>מה</w:t>
      </w:r>
      <w:r>
        <w:rPr>
          <w:rFonts w:ascii="Century" w:hAnsi="Century" w:cs="Century"/>
          <w:rtl w:val="true"/>
        </w:rPr>
        <w:t xml:space="preserve"> </w:t>
      </w:r>
      <w:r>
        <w:rPr>
          <w:rFonts w:ascii="Century" w:hAnsi="Century" w:cs="Century"/>
          <w:rtl w:val="true"/>
        </w:rPr>
        <w:t>שתגיד</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קדוש</w:t>
      </w:r>
      <w:r>
        <w:rPr>
          <w:rFonts w:cs="Century" w:ascii="Century" w:hAnsi="Century"/>
          <w:rtl w:val="true"/>
        </w:rPr>
        <w:t xml:space="preserve">, </w:t>
      </w:r>
      <w:r>
        <w:rPr>
          <w:rFonts w:ascii="Century" w:hAnsi="Century" w:cs="Century"/>
          <w:rtl w:val="true"/>
        </w:rPr>
        <w:t>כפרה</w:t>
      </w:r>
      <w:r>
        <w:rPr>
          <w:rFonts w:ascii="Century" w:hAnsi="Century" w:cs="Century"/>
          <w:rtl w:val="true"/>
        </w:rPr>
        <w:t xml:space="preserve"> </w:t>
      </w:r>
      <w:r>
        <w:rPr>
          <w:rFonts w:ascii="Century" w:hAnsi="Century" w:cs="Century"/>
          <w:rtl w:val="true"/>
        </w:rPr>
        <w:t>יניב</w:t>
      </w:r>
      <w:r>
        <w:rPr>
          <w:rFonts w:cs="Century" w:ascii="Century" w:hAnsi="Century"/>
          <w:rtl w:val="true"/>
        </w:rPr>
        <w:t xml:space="preserve">, </w:t>
      </w:r>
      <w:r>
        <w:rPr>
          <w:rFonts w:ascii="Century" w:hAnsi="Century" w:cs="Century"/>
          <w:rtl w:val="true"/>
        </w:rPr>
        <w:t>עד</w:t>
      </w:r>
      <w:r>
        <w:rPr>
          <w:rFonts w:ascii="Century" w:hAnsi="Century" w:cs="Century"/>
          <w:rtl w:val="true"/>
        </w:rPr>
        <w:t xml:space="preserve"> </w:t>
      </w:r>
      <w:r>
        <w:rPr>
          <w:rFonts w:ascii="Century" w:hAnsi="Century" w:cs="Century"/>
          <w:rtl w:val="true"/>
        </w:rPr>
        <w:t>הבוקר</w:t>
      </w:r>
      <w:r>
        <w:rPr>
          <w:rFonts w:ascii="Century" w:hAnsi="Century" w:cs="Century"/>
          <w:rtl w:val="true"/>
        </w:rPr>
        <w:t xml:space="preserve"> </w:t>
      </w:r>
      <w:r>
        <w:rPr>
          <w:rFonts w:ascii="Century" w:hAnsi="Century" w:cs="Century"/>
          <w:rtl w:val="true"/>
        </w:rPr>
        <w:t>כל</w:t>
      </w:r>
      <w:r>
        <w:rPr>
          <w:rFonts w:ascii="Century" w:hAnsi="Century" w:cs="Century"/>
          <w:rtl w:val="true"/>
        </w:rPr>
        <w:t xml:space="preserve"> </w:t>
      </w:r>
      <w:r>
        <w:rPr>
          <w:rFonts w:ascii="Century" w:hAnsi="Century" w:cs="Century"/>
          <w:rtl w:val="true"/>
        </w:rPr>
        <w:t>הכסף</w:t>
      </w:r>
      <w:r>
        <w:rPr>
          <w:rFonts w:ascii="Century" w:hAnsi="Century" w:cs="Century"/>
          <w:rtl w:val="true"/>
        </w:rPr>
        <w:t xml:space="preserve"> </w:t>
      </w:r>
      <w:r>
        <w:rPr>
          <w:rFonts w:ascii="Century" w:hAnsi="Century" w:cs="Century"/>
          <w:rtl w:val="true"/>
        </w:rPr>
        <w:t>אצלך</w:t>
      </w:r>
      <w:r>
        <w:rPr>
          <w:rFonts w:ascii="Century" w:hAnsi="Century" w:cs="Century"/>
          <w:rtl w:val="true"/>
        </w:rPr>
        <w:t xml:space="preserve"> </w:t>
      </w:r>
      <w:r>
        <w:rPr>
          <w:rFonts w:ascii="Century" w:hAnsi="Century" w:cs="Century"/>
          <w:rtl w:val="true"/>
        </w:rPr>
        <w:t>יניב</w:t>
      </w:r>
      <w:r>
        <w:rPr>
          <w:rFonts w:cs="Century" w:ascii="Century" w:hAnsi="Century"/>
          <w:rtl w:val="true"/>
        </w:rPr>
        <w:t>"</w:t>
      </w:r>
      <w:r>
        <w:rPr>
          <w:rFonts w:cs="Century" w:ascii="Century" w:hAnsi="Century"/>
          <w:rtl w:val="true"/>
        </w:rPr>
        <w:t xml:space="preserve"> (</w:t>
      </w:r>
      <w:r>
        <w:rPr>
          <w:rFonts w:ascii="Century" w:hAnsi="Century" w:cs="Century"/>
          <w:rtl w:val="true"/>
        </w:rPr>
        <w:t>עמדה</w:t>
      </w:r>
      <w:r>
        <w:rPr>
          <w:rFonts w:ascii="Century" w:hAnsi="Century" w:cs="Century"/>
          <w:rtl w:val="true"/>
        </w:rPr>
        <w:t xml:space="preserve"> </w:t>
      </w:r>
      <w:r>
        <w:rPr>
          <w:rFonts w:cs="Century" w:ascii="Century" w:hAnsi="Century"/>
        </w:rPr>
        <w:t>58301</w:t>
      </w:r>
      <w:r>
        <w:rPr>
          <w:rFonts w:cs="Century" w:ascii="Century" w:hAnsi="Century"/>
          <w:rtl w:val="true"/>
        </w:rPr>
        <w:t xml:space="preserve">, </w:t>
      </w:r>
      <w:r>
        <w:rPr>
          <w:rFonts w:ascii="Century" w:hAnsi="Century" w:cs="Century"/>
          <w:rtl w:val="true"/>
        </w:rPr>
        <w:t>שיחה</w:t>
      </w:r>
      <w:r>
        <w:rPr>
          <w:rFonts w:ascii="Century" w:hAnsi="Century" w:cs="Century"/>
          <w:rtl w:val="true"/>
        </w:rPr>
        <w:t xml:space="preserve"> </w:t>
      </w:r>
      <w:r>
        <w:rPr>
          <w:rFonts w:cs="Century" w:ascii="Century" w:hAnsi="Century"/>
        </w:rPr>
        <w:t>298</w:t>
      </w:r>
      <w:r>
        <w:rPr>
          <w:rFonts w:cs="Century" w:ascii="Century" w:hAnsi="Century"/>
          <w:rtl w:val="true"/>
        </w:rPr>
        <w:t xml:space="preserve"> </w:t>
      </w:r>
      <w:r>
        <w:rPr>
          <w:rFonts w:ascii="Century" w:hAnsi="Century" w:cs="Century"/>
          <w:rtl w:val="true"/>
        </w:rPr>
        <w:t>מיום</w:t>
      </w:r>
      <w:r>
        <w:rPr>
          <w:rFonts w:ascii="Century" w:hAnsi="Century" w:cs="Century"/>
          <w:rtl w:val="true"/>
        </w:rPr>
        <w:t xml:space="preserve"> </w:t>
      </w:r>
      <w:r>
        <w:rPr>
          <w:rFonts w:cs="Century" w:ascii="Century" w:hAnsi="Century"/>
        </w:rPr>
        <w:t>21.9.</w:t>
      </w:r>
      <w:r>
        <w:rPr>
          <w:rFonts w:cs="Century" w:ascii="Century" w:hAnsi="Century"/>
        </w:rPr>
        <w:t>20</w:t>
      </w:r>
      <w:r>
        <w:rPr>
          <w:rFonts w:cs="Century" w:ascii="Century" w:hAnsi="Century"/>
        </w:rPr>
        <w:t>11</w:t>
      </w:r>
      <w:r>
        <w:rPr>
          <w:rFonts w:cs="Century" w:ascii="Century" w:hAnsi="Century"/>
          <w:rtl w:val="true"/>
        </w:rPr>
        <w:t>)</w:t>
      </w:r>
      <w:r>
        <w:rPr>
          <w:rFonts w:cs="Century" w:ascii="Century" w:hAnsi="Century"/>
          <w:rtl w:val="true"/>
        </w:rPr>
        <w:t>.</w:t>
      </w:r>
    </w:p>
    <w:p>
      <w:pPr>
        <w:pStyle w:val="Normal"/>
        <w:widowControl w:val="false"/>
        <w:tabs>
          <w:tab w:val="clear" w:pos="720"/>
          <w:tab w:val="left" w:pos="1361" w:leader="none"/>
          <w:tab w:val="left" w:pos="1701" w:leader="none"/>
          <w:tab w:val="left" w:pos="1871" w:leader="none"/>
        </w:tabs>
        <w:ind w:end="0"/>
        <w:jc w:val="both"/>
        <w:rPr>
          <w:sz w:val="22"/>
        </w:rPr>
      </w:pPr>
      <w:r>
        <w:rPr>
          <w:sz w:val="22"/>
          <w:rtl w:val="true"/>
        </w:rPr>
      </w:r>
    </w:p>
    <w:p>
      <w:pPr>
        <w:pStyle w:val="Normal"/>
        <w:widowControl w:val="false"/>
        <w:tabs>
          <w:tab w:val="clear" w:pos="720"/>
          <w:tab w:val="left" w:pos="1361" w:leader="none"/>
          <w:tab w:val="left" w:pos="1701" w:leader="none"/>
          <w:tab w:val="left" w:pos="1871" w:leader="none"/>
        </w:tabs>
        <w:ind w:end="0"/>
        <w:jc w:val="both"/>
        <w:rPr>
          <w:sz w:val="22"/>
        </w:rPr>
      </w:pPr>
      <w:r>
        <w:rPr>
          <w:sz w:val="22"/>
          <w:rtl w:val="true"/>
        </w:rPr>
      </w:r>
    </w:p>
    <w:p>
      <w:pPr>
        <w:pStyle w:val="Ruller41"/>
        <w:ind w:end="0"/>
        <w:jc w:val="both"/>
        <w:rPr>
          <w:rFonts w:ascii="Century" w:hAnsi="Century" w:cs="Century"/>
          <w:highlight w:val="lightGray"/>
        </w:rPr>
      </w:pPr>
      <w:r>
        <w:rPr>
          <w:rtl w:val="true"/>
        </w:rPr>
        <w:tab/>
      </w:r>
      <w:r>
        <w:rPr>
          <w:rtl w:val="true"/>
        </w:rPr>
        <w:t>כדי</w:t>
      </w:r>
      <w:r>
        <w:rPr>
          <w:rFonts w:eastAsia="Arial TUR" w:cs="Arial TUR"/>
          <w:rtl w:val="true"/>
        </w:rPr>
        <w:t xml:space="preserve"> </w:t>
      </w:r>
      <w:r>
        <w:rPr>
          <w:rtl w:val="true"/>
        </w:rPr>
        <w:t>להסביר</w:t>
      </w:r>
      <w:r>
        <w:rPr>
          <w:rFonts w:eastAsia="Arial TUR" w:cs="Arial TUR"/>
          <w:rtl w:val="true"/>
        </w:rPr>
        <w:t xml:space="preserve"> </w:t>
      </w:r>
      <w:r>
        <w:rPr>
          <w:rtl w:val="true"/>
        </w:rPr>
        <w:t>את</w:t>
      </w:r>
      <w:r>
        <w:rPr>
          <w:rFonts w:eastAsia="Arial TUR" w:cs="Arial TUR"/>
          <w:rtl w:val="true"/>
        </w:rPr>
        <w:t xml:space="preserve"> </w:t>
      </w:r>
      <w:r>
        <w:rPr>
          <w:rtl w:val="true"/>
        </w:rPr>
        <w:t>הראיות</w:t>
      </w:r>
      <w:r>
        <w:rPr>
          <w:rFonts w:eastAsia="Arial TUR" w:cs="Arial TUR"/>
          <w:rtl w:val="true"/>
        </w:rPr>
        <w:t xml:space="preserve"> </w:t>
      </w:r>
      <w:r>
        <w:rPr>
          <w:rtl w:val="true"/>
        </w:rPr>
        <w:t>נגדו</w:t>
      </w:r>
      <w:r>
        <w:rPr>
          <w:rtl w:val="true"/>
        </w:rPr>
        <w:t xml:space="preserve">, </w:t>
      </w:r>
      <w:r>
        <w:rPr>
          <w:rtl w:val="true"/>
        </w:rPr>
        <w:t>יניב</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השתמש</w:t>
      </w:r>
      <w:r>
        <w:rPr>
          <w:rFonts w:eastAsia="Arial TUR" w:cs="Arial TUR"/>
          <w:rtl w:val="true"/>
        </w:rPr>
        <w:t xml:space="preserve"> </w:t>
      </w:r>
      <w:r>
        <w:rPr>
          <w:rtl w:val="true"/>
        </w:rPr>
        <w:t>בשירותיו</w:t>
      </w:r>
      <w:r>
        <w:rPr>
          <w:rFonts w:eastAsia="Arial TUR" w:cs="Arial TUR"/>
          <w:rtl w:val="true"/>
        </w:rPr>
        <w:t xml:space="preserve"> </w:t>
      </w:r>
      <w:r>
        <w:rPr>
          <w:rtl w:val="true"/>
        </w:rPr>
        <w:t>של</w:t>
      </w:r>
      <w:r>
        <w:rPr>
          <w:rFonts w:eastAsia="Arial TUR" w:cs="Arial TUR"/>
          <w:rtl w:val="true"/>
        </w:rPr>
        <w:t xml:space="preserve"> </w:t>
      </w:r>
      <w:r>
        <w:rPr>
          <w:rtl w:val="true"/>
        </w:rPr>
        <w:t>ישראל</w:t>
      </w:r>
      <w:r>
        <w:rPr>
          <w:rFonts w:eastAsia="Arial TUR" w:cs="Arial TUR"/>
          <w:rtl w:val="true"/>
        </w:rPr>
        <w:t xml:space="preserve"> </w:t>
      </w:r>
      <w:r>
        <w:rPr>
          <w:rtl w:val="true"/>
        </w:rPr>
        <w:t>שלום</w:t>
      </w:r>
      <w:r>
        <w:rPr>
          <w:rFonts w:eastAsia="Arial TUR" w:cs="Arial TUR"/>
          <w:rtl w:val="true"/>
        </w:rPr>
        <w:t xml:space="preserve"> </w:t>
      </w:r>
      <w:r>
        <w:rPr>
          <w:rtl w:val="true"/>
        </w:rPr>
        <w:t>כשליח</w:t>
      </w:r>
      <w:r>
        <w:rPr>
          <w:rtl w:val="true"/>
        </w:rPr>
        <w:t xml:space="preserve">, </w:t>
      </w:r>
      <w:r>
        <w:rPr>
          <w:rtl w:val="true"/>
        </w:rPr>
        <w:t>וכי</w:t>
      </w:r>
      <w:r>
        <w:rPr>
          <w:rFonts w:eastAsia="Arial TUR" w:cs="Arial TUR"/>
          <w:rtl w:val="true"/>
        </w:rPr>
        <w:t xml:space="preserve"> </w:t>
      </w:r>
      <w:r>
        <w:rPr>
          <w:rtl w:val="true"/>
        </w:rPr>
        <w:t>צ</w:t>
      </w:r>
      <w:r>
        <w:rPr>
          <w:rtl w:val="true"/>
        </w:rPr>
        <w:t>'</w:t>
      </w:r>
      <w:r>
        <w:rPr>
          <w:rtl w:val="true"/>
        </w:rPr>
        <w:t>ומפי</w:t>
      </w:r>
      <w:r>
        <w:rPr>
          <w:rFonts w:eastAsia="Arial TUR" w:cs="Arial TUR"/>
          <w:rtl w:val="true"/>
        </w:rPr>
        <w:t xml:space="preserve"> </w:t>
      </w:r>
      <w:r>
        <w:rPr>
          <w:rtl w:val="true"/>
        </w:rPr>
        <w:t>סיבך</w:t>
      </w:r>
      <w:r>
        <w:rPr>
          <w:rFonts w:eastAsia="Arial TUR" w:cs="Arial TUR"/>
          <w:rtl w:val="true"/>
        </w:rPr>
        <w:t xml:space="preserve"> </w:t>
      </w:r>
      <w:r>
        <w:rPr>
          <w:rtl w:val="true"/>
        </w:rPr>
        <w:t>אותו</w:t>
      </w:r>
      <w:r>
        <w:rPr>
          <w:rFonts w:eastAsia="Arial TUR" w:cs="Arial TUR"/>
          <w:rtl w:val="true"/>
        </w:rPr>
        <w:t xml:space="preserve"> </w:t>
      </w:r>
      <w:r>
        <w:rPr>
          <w:rtl w:val="true"/>
        </w:rPr>
        <w:t>בחוב</w:t>
      </w:r>
      <w:r>
        <w:rPr>
          <w:rFonts w:eastAsia="Arial TUR" w:cs="Arial TUR"/>
          <w:rtl w:val="true"/>
        </w:rPr>
        <w:t xml:space="preserve"> </w:t>
      </w:r>
      <w:r>
        <w:rPr>
          <w:rtl w:val="true"/>
        </w:rPr>
        <w:t>ולכן</w:t>
      </w:r>
      <w:r>
        <w:rPr>
          <w:rFonts w:eastAsia="Arial TUR" w:cs="Arial TUR"/>
          <w:rtl w:val="true"/>
        </w:rPr>
        <w:t xml:space="preserve"> </w:t>
      </w:r>
      <w:r>
        <w:rPr>
          <w:rtl w:val="true"/>
        </w:rPr>
        <w:t>יניב</w:t>
      </w:r>
      <w:r>
        <w:rPr>
          <w:rFonts w:eastAsia="Arial TUR" w:cs="Arial TUR"/>
          <w:rtl w:val="true"/>
        </w:rPr>
        <w:t xml:space="preserve"> </w:t>
      </w:r>
      <w:r>
        <w:rPr>
          <w:rtl w:val="true"/>
        </w:rPr>
        <w:t>"</w:t>
      </w:r>
      <w:r>
        <w:rPr>
          <w:rtl w:val="true"/>
        </w:rPr>
        <w:t>נאלץ</w:t>
      </w:r>
      <w:r>
        <w:rPr>
          <w:rFonts w:eastAsia="Arial TUR" w:cs="Arial TUR"/>
          <w:rtl w:val="true"/>
        </w:rPr>
        <w:t xml:space="preserve"> </w:t>
      </w:r>
      <w:r>
        <w:rPr>
          <w:rtl w:val="true"/>
        </w:rPr>
        <w:t>לפקח</w:t>
      </w:r>
      <w:r>
        <w:rPr>
          <w:rFonts w:eastAsia="Arial TUR" w:cs="Arial TUR"/>
          <w:rtl w:val="true"/>
        </w:rPr>
        <w:t xml:space="preserve"> </w:t>
      </w:r>
      <w:r>
        <w:rPr>
          <w:rtl w:val="true"/>
        </w:rPr>
        <w:t>עליו</w:t>
      </w:r>
      <w:r>
        <w:rPr>
          <w:rtl w:val="true"/>
        </w:rPr>
        <w:t>" (</w:t>
      </w:r>
      <w:r>
        <w:rPr>
          <w:rtl w:val="true"/>
        </w:rPr>
        <w:t>עמ</w:t>
      </w:r>
      <w:r>
        <w:rPr>
          <w:rtl w:val="true"/>
        </w:rPr>
        <w:t xml:space="preserve">' </w:t>
      </w:r>
      <w:r>
        <w:rPr/>
        <w:t>36</w:t>
      </w:r>
      <w:r>
        <w:rPr>
          <w:rtl w:val="true"/>
        </w:rPr>
        <w:t xml:space="preserve"> </w:t>
      </w:r>
      <w:r>
        <w:rPr>
          <w:rtl w:val="true"/>
        </w:rPr>
        <w:t>לעיקרי</w:t>
      </w:r>
      <w:r>
        <w:rPr>
          <w:rFonts w:eastAsia="Arial TUR" w:cs="Arial TUR"/>
          <w:rtl w:val="true"/>
        </w:rPr>
        <w:t xml:space="preserve"> </w:t>
      </w:r>
      <w:r>
        <w:rPr>
          <w:rtl w:val="true"/>
        </w:rPr>
        <w:t>טיעון</w:t>
      </w:r>
      <w:r>
        <w:rPr>
          <w:rtl w:val="true"/>
        </w:rPr>
        <w:t xml:space="preserve">). </w:t>
      </w:r>
      <w:r>
        <w:rPr>
          <w:rtl w:val="true"/>
        </w:rPr>
        <w:t>אין</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לגרוע</w:t>
      </w:r>
      <w:r>
        <w:rPr>
          <w:rFonts w:eastAsia="Arial TUR" w:cs="Arial TUR"/>
          <w:rtl w:val="true"/>
        </w:rPr>
        <w:t xml:space="preserve"> </w:t>
      </w:r>
      <w:r>
        <w:rPr>
          <w:rtl w:val="true"/>
        </w:rPr>
        <w:t>מן</w:t>
      </w:r>
      <w:r>
        <w:rPr>
          <w:rFonts w:eastAsia="Arial TUR" w:cs="Arial TUR"/>
          <w:rtl w:val="true"/>
        </w:rPr>
        <w:t xml:space="preserve"> </w:t>
      </w:r>
      <w:r>
        <w:rPr>
          <w:rtl w:val="true"/>
        </w:rPr>
        <w:t>המסקנה</w:t>
      </w:r>
      <w:r>
        <w:rPr>
          <w:rFonts w:eastAsia="Arial TUR" w:cs="Arial TUR"/>
          <w:rtl w:val="true"/>
        </w:rPr>
        <w:t xml:space="preserve"> </w:t>
      </w:r>
      <w:r>
        <w:rPr>
          <w:rtl w:val="true"/>
        </w:rPr>
        <w:t>כי</w:t>
      </w:r>
      <w:r>
        <w:rPr>
          <w:rFonts w:eastAsia="Arial TUR" w:cs="Arial TUR"/>
          <w:rtl w:val="true"/>
        </w:rPr>
        <w:t xml:space="preserve"> </w:t>
      </w:r>
      <w:r>
        <w:rPr>
          <w:rtl w:val="true"/>
        </w:rPr>
        <w:t>השניים</w:t>
      </w:r>
      <w:r>
        <w:rPr>
          <w:rFonts w:eastAsia="Arial TUR" w:cs="Arial TUR"/>
          <w:rtl w:val="true"/>
        </w:rPr>
        <w:t xml:space="preserve"> </w:t>
      </w:r>
      <w:r>
        <w:rPr>
          <w:rtl w:val="true"/>
        </w:rPr>
        <w:t>סרו</w:t>
      </w:r>
      <w:r>
        <w:rPr>
          <w:rFonts w:eastAsia="Arial TUR" w:cs="Arial TUR"/>
          <w:rtl w:val="true"/>
        </w:rPr>
        <w:t xml:space="preserve"> </w:t>
      </w:r>
      <w:r>
        <w:rPr>
          <w:rtl w:val="true"/>
        </w:rPr>
        <w:t>למרותו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יניב</w:t>
      </w:r>
      <w:r>
        <w:rPr>
          <w:rFonts w:eastAsia="Arial TUR" w:cs="Arial TUR"/>
          <w:rtl w:val="true"/>
        </w:rPr>
        <w:t xml:space="preserve"> </w:t>
      </w:r>
      <w:r>
        <w:rPr>
          <w:rtl w:val="true"/>
        </w:rPr>
        <w:t>הוסיף</w:t>
      </w:r>
      <w:r>
        <w:rPr>
          <w:rFonts w:eastAsia="Arial TUR" w:cs="Arial TUR"/>
          <w:rtl w:val="true"/>
        </w:rPr>
        <w:t xml:space="preserve"> </w:t>
      </w:r>
      <w:r>
        <w:rPr>
          <w:rtl w:val="true"/>
        </w:rPr>
        <w:t>וטען</w:t>
      </w:r>
      <w:r>
        <w:rPr>
          <w:rFonts w:eastAsia="Arial TUR" w:cs="Arial TUR"/>
          <w:rtl w:val="true"/>
        </w:rPr>
        <w:t xml:space="preserve"> </w:t>
      </w:r>
      <w:r>
        <w:rPr>
          <w:rtl w:val="true"/>
        </w:rPr>
        <w:t>כי</w:t>
      </w:r>
      <w:r>
        <w:rPr>
          <w:rFonts w:eastAsia="Arial TUR" w:cs="Arial TUR"/>
          <w:rtl w:val="true"/>
        </w:rPr>
        <w:t xml:space="preserve"> </w:t>
      </w:r>
      <w:r>
        <w:rPr>
          <w:rtl w:val="true"/>
        </w:rPr>
        <w:t>השניים</w:t>
      </w:r>
      <w:r>
        <w:rPr>
          <w:rFonts w:eastAsia="Arial TUR" w:cs="Arial TUR"/>
          <w:rtl w:val="true"/>
        </w:rPr>
        <w:t xml:space="preserve"> </w:t>
      </w:r>
      <w:r>
        <w:rPr>
          <w:rtl w:val="true"/>
        </w:rPr>
        <w:t>לא</w:t>
      </w:r>
      <w:r>
        <w:rPr>
          <w:rFonts w:eastAsia="Arial TUR" w:cs="Arial TUR"/>
          <w:rtl w:val="true"/>
        </w:rPr>
        <w:t xml:space="preserve"> </w:t>
      </w:r>
      <w:r>
        <w:rPr>
          <w:rtl w:val="true"/>
        </w:rPr>
        <w:t>היו</w:t>
      </w:r>
      <w:r>
        <w:rPr>
          <w:rFonts w:eastAsia="Arial TUR" w:cs="Arial TUR"/>
          <w:rtl w:val="true"/>
        </w:rPr>
        <w:t xml:space="preserve"> </w:t>
      </w:r>
      <w:r>
        <w:rPr>
          <w:rtl w:val="true"/>
        </w:rPr>
        <w:t>חייליו</w:t>
      </w:r>
      <w:r>
        <w:rPr>
          <w:rFonts w:eastAsia="Arial TUR" w:cs="Arial TUR"/>
          <w:rtl w:val="true"/>
        </w:rPr>
        <w:t xml:space="preserve"> </w:t>
      </w:r>
      <w:r>
        <w:rPr>
          <w:rtl w:val="true"/>
        </w:rPr>
        <w:t>משום</w:t>
      </w:r>
      <w:r>
        <w:rPr>
          <w:rFonts w:eastAsia="Arial TUR" w:cs="Arial TUR"/>
          <w:rtl w:val="true"/>
        </w:rPr>
        <w:t xml:space="preserve"> </w:t>
      </w:r>
      <w:r>
        <w:rPr>
          <w:rtl w:val="true"/>
        </w:rPr>
        <w:t>שלא</w:t>
      </w:r>
      <w:r>
        <w:rPr>
          <w:rFonts w:eastAsia="Arial TUR" w:cs="Arial TUR"/>
          <w:rtl w:val="true"/>
        </w:rPr>
        <w:t xml:space="preserve"> </w:t>
      </w:r>
      <w:r>
        <w:rPr>
          <w:rtl w:val="true"/>
        </w:rPr>
        <w:t>הוכח</w:t>
      </w:r>
      <w:r>
        <w:rPr>
          <w:rFonts w:eastAsia="Arial TUR" w:cs="Arial TUR"/>
          <w:rtl w:val="true"/>
        </w:rPr>
        <w:t xml:space="preserve"> </w:t>
      </w:r>
      <w:r>
        <w:rPr>
          <w:rtl w:val="true"/>
        </w:rPr>
        <w:t>כי</w:t>
      </w:r>
      <w:r>
        <w:rPr>
          <w:rFonts w:eastAsia="Arial TUR" w:cs="Arial TUR"/>
          <w:rtl w:val="true"/>
        </w:rPr>
        <w:t xml:space="preserve"> </w:t>
      </w:r>
      <w:r>
        <w:rPr>
          <w:rtl w:val="true"/>
        </w:rPr>
        <w:t>הם</w:t>
      </w:r>
      <w:r>
        <w:rPr>
          <w:rFonts w:eastAsia="Arial TUR" w:cs="Arial TUR"/>
          <w:rtl w:val="true"/>
        </w:rPr>
        <w:t xml:space="preserve"> </w:t>
      </w:r>
      <w:r>
        <w:rPr>
          <w:rtl w:val="true"/>
        </w:rPr>
        <w:t>היו</w:t>
      </w:r>
      <w:r>
        <w:rPr>
          <w:rFonts w:eastAsia="Arial TUR" w:cs="Arial TUR"/>
          <w:rtl w:val="true"/>
        </w:rPr>
        <w:t xml:space="preserve"> </w:t>
      </w:r>
      <w:r>
        <w:rPr>
          <w:rtl w:val="true"/>
        </w:rPr>
        <w:t>חברים</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tl w:val="true"/>
        </w:rPr>
        <w:t xml:space="preserve">, </w:t>
      </w:r>
      <w:r>
        <w:rPr>
          <w:rtl w:val="true"/>
        </w:rPr>
        <w:t>אך</w:t>
      </w:r>
      <w:r>
        <w:rPr>
          <w:rFonts w:eastAsia="Arial TUR" w:cs="Arial TUR"/>
          <w:rtl w:val="true"/>
        </w:rPr>
        <w:t xml:space="preserve"> </w:t>
      </w:r>
      <w:r>
        <w:rPr>
          <w:rtl w:val="true"/>
        </w:rPr>
        <w:t>גם</w:t>
      </w:r>
      <w:r>
        <w:rPr>
          <w:rFonts w:eastAsia="Arial TUR" w:cs="Arial TUR"/>
          <w:rtl w:val="true"/>
        </w:rPr>
        <w:t xml:space="preserve"> </w:t>
      </w:r>
      <w:r>
        <w:rPr>
          <w:rtl w:val="true"/>
        </w:rPr>
        <w:t>בטענה</w:t>
      </w:r>
      <w:r>
        <w:rPr>
          <w:rFonts w:eastAsia="Arial TUR" w:cs="Arial TUR"/>
          <w:rtl w:val="true"/>
        </w:rPr>
        <w:t xml:space="preserve"> </w:t>
      </w:r>
      <w:r>
        <w:rPr>
          <w:rtl w:val="true"/>
        </w:rPr>
        <w:t>זו</w:t>
      </w:r>
      <w:r>
        <w:rPr>
          <w:rFonts w:eastAsia="Arial TUR" w:cs="Arial TUR"/>
          <w:rtl w:val="true"/>
        </w:rPr>
        <w:t xml:space="preserve"> </w:t>
      </w:r>
      <w:r>
        <w:rPr>
          <w:rtl w:val="true"/>
        </w:rPr>
        <w:t>אין</w:t>
      </w:r>
      <w:r>
        <w:rPr>
          <w:rFonts w:eastAsia="Arial TUR" w:cs="Arial TUR"/>
          <w:rtl w:val="true"/>
        </w:rPr>
        <w:t xml:space="preserve"> </w:t>
      </w:r>
      <w:r>
        <w:rPr>
          <w:rtl w:val="true"/>
        </w:rPr>
        <w:t>ממש</w:t>
      </w:r>
      <w:r>
        <w:rPr>
          <w:rtl w:val="true"/>
        </w:rPr>
        <w:t xml:space="preserve">. </w:t>
      </w:r>
      <w:r>
        <w:rPr>
          <w:rtl w:val="true"/>
        </w:rPr>
        <w:t>ראשית</w:t>
      </w:r>
      <w:r>
        <w:rPr>
          <w:rtl w:val="true"/>
        </w:rPr>
        <w:t xml:space="preserve">, </w:t>
      </w:r>
      <w:r>
        <w:rPr>
          <w:rtl w:val="true"/>
        </w:rPr>
        <w:t>יובהר</w:t>
      </w:r>
      <w:r>
        <w:rPr>
          <w:rFonts w:eastAsia="Arial TUR" w:cs="Arial TUR"/>
          <w:rtl w:val="true"/>
        </w:rPr>
        <w:t xml:space="preserve"> </w:t>
      </w:r>
      <w:r>
        <w:rPr>
          <w:rtl w:val="true"/>
        </w:rPr>
        <w:t>כי</w:t>
      </w:r>
      <w:r>
        <w:rPr>
          <w:rFonts w:eastAsia="Arial TUR" w:cs="Arial TUR"/>
          <w:rtl w:val="true"/>
        </w:rPr>
        <w:t xml:space="preserve"> </w:t>
      </w:r>
      <w:r>
        <w:rPr>
          <w:rtl w:val="true"/>
        </w:rPr>
        <w:t>החוק</w:t>
      </w:r>
      <w:r>
        <w:rPr>
          <w:rFonts w:eastAsia="Arial TUR" w:cs="Arial TUR"/>
          <w:rtl w:val="true"/>
        </w:rPr>
        <w:t xml:space="preserve"> </w:t>
      </w:r>
      <w:r>
        <w:rPr>
          <w:rtl w:val="true"/>
        </w:rPr>
        <w:t>אינו</w:t>
      </w:r>
      <w:r>
        <w:rPr>
          <w:rFonts w:eastAsia="Arial TUR" w:cs="Arial TUR"/>
          <w:rtl w:val="true"/>
        </w:rPr>
        <w:t xml:space="preserve"> </w:t>
      </w:r>
      <w:r>
        <w:rPr>
          <w:rtl w:val="true"/>
        </w:rPr>
        <w:t>מגדיר</w:t>
      </w:r>
      <w:r>
        <w:rPr>
          <w:rFonts w:eastAsia="Arial TUR" w:cs="Arial TUR"/>
          <w:rtl w:val="true"/>
        </w:rPr>
        <w:t xml:space="preserve"> </w:t>
      </w:r>
      <w:r>
        <w:rPr>
          <w:rtl w:val="true"/>
        </w:rPr>
        <w:t>"</w:t>
      </w:r>
      <w:r>
        <w:rPr>
          <w:rtl w:val="true"/>
        </w:rPr>
        <w:t>חייל</w:t>
      </w:r>
      <w:r>
        <w:rPr>
          <w:rtl w:val="true"/>
        </w:rPr>
        <w:t xml:space="preserve">" </w:t>
      </w:r>
      <w:r>
        <w:rPr>
          <w:rtl w:val="true"/>
        </w:rPr>
        <w:t>או</w:t>
      </w:r>
      <w:r>
        <w:rPr>
          <w:rFonts w:eastAsia="Arial TUR" w:cs="Arial TUR"/>
          <w:rtl w:val="true"/>
        </w:rPr>
        <w:t xml:space="preserve"> </w:t>
      </w:r>
      <w:r>
        <w:rPr>
          <w:rtl w:val="true"/>
        </w:rPr>
        <w:t>"</w:t>
      </w:r>
      <w:r>
        <w:rPr>
          <w:rtl w:val="true"/>
        </w:rPr>
        <w:t>חבר</w:t>
      </w:r>
      <w:r>
        <w:rPr>
          <w:rtl w:val="true"/>
        </w:rPr>
        <w:t xml:space="preserve">" </w:t>
      </w:r>
      <w:r>
        <w:rPr>
          <w:rtl w:val="true"/>
        </w:rPr>
        <w:t>בארגון</w:t>
      </w:r>
      <w:r>
        <w:rPr>
          <w:rFonts w:eastAsia="Arial TUR" w:cs="Arial TUR"/>
          <w:rtl w:val="true"/>
        </w:rPr>
        <w:t xml:space="preserve"> </w:t>
      </w:r>
      <w:r>
        <w:rPr>
          <w:rtl w:val="true"/>
        </w:rPr>
        <w:t>פשיעה</w:t>
      </w:r>
      <w:r>
        <w:rPr>
          <w:rtl w:val="true"/>
        </w:rPr>
        <w:t xml:space="preserve">, </w:t>
      </w:r>
      <w:r>
        <w:rPr>
          <w:rtl w:val="true"/>
        </w:rPr>
        <w:t>כך</w:t>
      </w:r>
      <w:r>
        <w:rPr>
          <w:rFonts w:eastAsia="Arial TUR" w:cs="Arial TUR"/>
          <w:rtl w:val="true"/>
        </w:rPr>
        <w:t xml:space="preserve"> </w:t>
      </w:r>
      <w:r>
        <w:rPr>
          <w:rtl w:val="true"/>
        </w:rPr>
        <w:t>שמבחינה</w:t>
      </w:r>
      <w:r>
        <w:rPr>
          <w:rFonts w:eastAsia="Arial TUR" w:cs="Arial TUR"/>
          <w:rtl w:val="true"/>
        </w:rPr>
        <w:t xml:space="preserve"> </w:t>
      </w:r>
      <w:r>
        <w:rPr>
          <w:rtl w:val="true"/>
        </w:rPr>
        <w:t>משפטית</w:t>
      </w:r>
      <w:r>
        <w:rPr>
          <w:rFonts w:eastAsia="Arial TUR" w:cs="Arial TUR"/>
          <w:rtl w:val="true"/>
        </w:rPr>
        <w:t xml:space="preserve"> </w:t>
      </w:r>
      <w:r>
        <w:rPr>
          <w:rtl w:val="true"/>
        </w:rPr>
        <w:t>טענתו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אינה</w:t>
      </w:r>
      <w:r>
        <w:rPr>
          <w:rFonts w:eastAsia="Arial TUR" w:cs="Arial TUR"/>
          <w:rtl w:val="true"/>
        </w:rPr>
        <w:t xml:space="preserve"> </w:t>
      </w:r>
      <w:r>
        <w:rPr>
          <w:rtl w:val="true"/>
        </w:rPr>
        <w:t>מבוססת</w:t>
      </w:r>
      <w:r>
        <w:rPr>
          <w:rtl w:val="true"/>
        </w:rPr>
        <w:t xml:space="preserve">. </w:t>
      </w:r>
      <w:r>
        <w:rPr>
          <w:rtl w:val="true"/>
        </w:rPr>
        <w:t>שנית</w:t>
      </w:r>
      <w:r>
        <w:rPr>
          <w:rtl w:val="true"/>
        </w:rPr>
        <w:t xml:space="preserve">, </w:t>
      </w:r>
      <w:r>
        <w:rPr>
          <w:rtl w:val="true"/>
        </w:rPr>
        <w:t>דומה</w:t>
      </w:r>
      <w:r>
        <w:rPr>
          <w:rFonts w:eastAsia="Arial TUR" w:cs="Arial TUR"/>
          <w:rtl w:val="true"/>
        </w:rPr>
        <w:t xml:space="preserve"> </w:t>
      </w:r>
      <w:r>
        <w:rPr>
          <w:rtl w:val="true"/>
        </w:rPr>
        <w:t>כי</w:t>
      </w:r>
      <w:r>
        <w:rPr>
          <w:rFonts w:eastAsia="Arial TUR" w:cs="Arial TUR"/>
          <w:rtl w:val="true"/>
        </w:rPr>
        <w:t xml:space="preserve"> </w:t>
      </w:r>
      <w:r>
        <w:rPr>
          <w:rtl w:val="true"/>
        </w:rPr>
        <w:t>הטענה</w:t>
      </w:r>
      <w:r>
        <w:rPr>
          <w:rFonts w:eastAsia="Arial TUR" w:cs="Arial TUR"/>
          <w:rtl w:val="true"/>
        </w:rPr>
        <w:t xml:space="preserve"> </w:t>
      </w:r>
      <w:r>
        <w:rPr>
          <w:rtl w:val="true"/>
        </w:rPr>
        <w:t>לוקה</w:t>
      </w:r>
      <w:r>
        <w:rPr>
          <w:rFonts w:eastAsia="Arial TUR" w:cs="Arial TUR"/>
          <w:rtl w:val="true"/>
        </w:rPr>
        <w:t xml:space="preserve"> </w:t>
      </w:r>
      <w:r>
        <w:rPr>
          <w:rtl w:val="true"/>
        </w:rPr>
        <w:t>במעגל</w:t>
      </w:r>
      <w:r>
        <w:rPr>
          <w:rFonts w:eastAsia="Arial TUR" w:cs="Arial TUR"/>
          <w:rtl w:val="true"/>
        </w:rPr>
        <w:t xml:space="preserve"> </w:t>
      </w:r>
      <w:r>
        <w:rPr>
          <w:rtl w:val="true"/>
        </w:rPr>
        <w:t>שוטה</w:t>
      </w:r>
      <w:r>
        <w:rPr>
          <w:rtl w:val="true"/>
        </w:rPr>
        <w:t xml:space="preserve">: </w:t>
      </w:r>
      <w:r>
        <w:rPr>
          <w:rtl w:val="true"/>
        </w:rPr>
        <w:t>אם</w:t>
      </w:r>
      <w:r>
        <w:rPr>
          <w:rFonts w:eastAsia="Arial TUR" w:cs="Arial TUR"/>
          <w:rtl w:val="true"/>
        </w:rPr>
        <w:t xml:space="preserve"> </w:t>
      </w:r>
      <w:r>
        <w:rPr>
          <w:rtl w:val="true"/>
        </w:rPr>
        <w:t>השניים</w:t>
      </w:r>
      <w:r>
        <w:rPr>
          <w:rFonts w:eastAsia="Arial TUR" w:cs="Arial TUR"/>
          <w:rtl w:val="true"/>
        </w:rPr>
        <w:t xml:space="preserve"> </w:t>
      </w:r>
      <w:r>
        <w:rPr>
          <w:rtl w:val="true"/>
        </w:rPr>
        <w:t>היו</w:t>
      </w:r>
      <w:r>
        <w:rPr>
          <w:rFonts w:eastAsia="Arial TUR" w:cs="Arial TUR"/>
          <w:rtl w:val="true"/>
        </w:rPr>
        <w:t xml:space="preserve"> </w:t>
      </w:r>
      <w:r>
        <w:rPr>
          <w:rtl w:val="true"/>
        </w:rPr>
        <w:t>"</w:t>
      </w:r>
      <w:r>
        <w:rPr>
          <w:rtl w:val="true"/>
        </w:rPr>
        <w:t>חיילים</w:t>
      </w:r>
      <w:r>
        <w:rP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המשמעות</w:t>
      </w:r>
      <w:r>
        <w:rPr>
          <w:rFonts w:eastAsia="Arial TUR" w:cs="Arial TUR"/>
          <w:rtl w:val="true"/>
        </w:rPr>
        <w:t xml:space="preserve"> </w:t>
      </w:r>
      <w:r>
        <w:rPr>
          <w:rtl w:val="true"/>
        </w:rPr>
        <w:t>היא</w:t>
      </w:r>
      <w:r>
        <w:rPr>
          <w:rFonts w:eastAsia="Arial TUR" w:cs="Arial TUR"/>
          <w:rtl w:val="true"/>
        </w:rPr>
        <w:t xml:space="preserve"> </w:t>
      </w:r>
      <w:r>
        <w:rPr>
          <w:rtl w:val="true"/>
        </w:rPr>
        <w:t>שהם</w:t>
      </w:r>
      <w:r>
        <w:rPr>
          <w:rFonts w:eastAsia="Arial TUR" w:cs="Arial TUR"/>
          <w:rtl w:val="true"/>
        </w:rPr>
        <w:t xml:space="preserve"> </w:t>
      </w:r>
      <w:r>
        <w:rPr>
          <w:rtl w:val="true"/>
        </w:rPr>
        <w:t>היו</w:t>
      </w:r>
      <w:r>
        <w:rPr>
          <w:rFonts w:eastAsia="Arial TUR" w:cs="Arial TUR"/>
          <w:rtl w:val="true"/>
        </w:rPr>
        <w:t xml:space="preserve"> </w:t>
      </w:r>
      <w:r>
        <w:rPr>
          <w:rtl w:val="true"/>
        </w:rPr>
        <w:t>חלק</w:t>
      </w:r>
      <w:r>
        <w:rPr>
          <w:rFonts w:eastAsia="Arial TUR" w:cs="Arial TUR"/>
          <w:rtl w:val="true"/>
        </w:rPr>
        <w:t xml:space="preserve"> </w:t>
      </w:r>
      <w:r>
        <w:rPr>
          <w:rtl w:val="true"/>
        </w:rPr>
        <w:t>מארגון</w:t>
      </w:r>
      <w:r>
        <w:rPr>
          <w:rFonts w:eastAsia="Arial TUR" w:cs="Arial TUR"/>
          <w:rtl w:val="true"/>
        </w:rPr>
        <w:t xml:space="preserve"> </w:t>
      </w:r>
      <w:r>
        <w:rPr>
          <w:rtl w:val="true"/>
        </w:rPr>
        <w:t>הפשיעה</w:t>
      </w:r>
      <w:r>
        <w:rPr>
          <w:rtl w:val="true"/>
        </w:rPr>
        <w:t>.</w:t>
      </w:r>
    </w:p>
    <w:p>
      <w:pPr>
        <w:pStyle w:val="Normal"/>
        <w:widowControl w:val="false"/>
        <w:tabs>
          <w:tab w:val="clear" w:pos="720"/>
          <w:tab w:val="left" w:pos="1361" w:leader="none"/>
          <w:tab w:val="left" w:pos="1701" w:leader="none"/>
          <w:tab w:val="left" w:pos="1871" w:leader="none"/>
        </w:tabs>
        <w:ind w:end="0"/>
        <w:jc w:val="both"/>
        <w:rPr>
          <w:rFonts w:ascii="Century" w:hAnsi="Century" w:cs="Century"/>
          <w:sz w:val="22"/>
          <w:highlight w:val="lightGray"/>
        </w:rPr>
      </w:pPr>
      <w:r>
        <w:rPr>
          <w:rFonts w:cs="Century" w:ascii="Century" w:hAnsi="Century"/>
          <w:sz w:val="22"/>
          <w:highlight w:val="lightGray"/>
          <w:rtl w:val="true"/>
        </w:rPr>
      </w:r>
    </w:p>
    <w:p>
      <w:pPr>
        <w:pStyle w:val="Normal"/>
        <w:widowControl w:val="false"/>
        <w:tabs>
          <w:tab w:val="clear" w:pos="720"/>
          <w:tab w:val="left" w:pos="1361" w:leader="none"/>
          <w:tab w:val="left" w:pos="1701" w:leader="none"/>
          <w:tab w:val="left" w:pos="1871" w:leader="none"/>
        </w:tabs>
        <w:ind w:end="0"/>
        <w:jc w:val="both"/>
        <w:rPr>
          <w:sz w:val="22"/>
        </w:rPr>
      </w:pPr>
      <w:r>
        <w:rPr>
          <w:sz w:val="22"/>
          <w:rtl w:val="true"/>
        </w:rPr>
      </w:r>
    </w:p>
    <w:p>
      <w:pPr>
        <w:pStyle w:val="Ruller41"/>
        <w:ind w:end="0"/>
        <w:jc w:val="both"/>
        <w:rPr/>
      </w:pPr>
      <w:r>
        <w:rPr>
          <w:rtl w:val="true"/>
        </w:rPr>
        <w:tab/>
      </w:r>
      <w:r>
        <w:rPr>
          <w:rtl w:val="true"/>
        </w:rPr>
        <w:t>יניב</w:t>
      </w:r>
      <w:r>
        <w:rPr>
          <w:rFonts w:eastAsia="Arial TUR" w:cs="Arial TUR"/>
          <w:rtl w:val="true"/>
        </w:rPr>
        <w:t xml:space="preserve"> </w:t>
      </w:r>
      <w:r>
        <w:rPr>
          <w:rtl w:val="true"/>
        </w:rPr>
        <w:t>היה</w:t>
      </w:r>
      <w:r>
        <w:rPr>
          <w:rFonts w:eastAsia="Arial TUR" w:cs="Arial TUR"/>
          <w:rtl w:val="true"/>
        </w:rPr>
        <w:t xml:space="preserve"> </w:t>
      </w:r>
      <w:r>
        <w:rPr>
          <w:rtl w:val="true"/>
        </w:rPr>
        <w:t>מעורב</w:t>
      </w:r>
      <w:r>
        <w:rPr>
          <w:rFonts w:eastAsia="Arial TUR" w:cs="Arial TUR"/>
          <w:rtl w:val="true"/>
        </w:rPr>
        <w:t xml:space="preserve"> </w:t>
      </w:r>
      <w:r>
        <w:rPr>
          <w:rtl w:val="true"/>
        </w:rPr>
        <w:t>באישום</w:t>
      </w:r>
      <w:r>
        <w:rPr>
          <w:rFonts w:eastAsia="Arial TUR" w:cs="Arial TUR"/>
          <w:rtl w:val="true"/>
        </w:rPr>
        <w:t xml:space="preserve"> </w:t>
      </w:r>
      <w:r>
        <w:rPr>
          <w:rtl w:val="true"/>
        </w:rPr>
        <w:t>השני</w:t>
      </w:r>
      <w:r>
        <w:rPr>
          <w:rFonts w:eastAsia="Arial TUR" w:cs="Arial TUR"/>
          <w:rtl w:val="true"/>
        </w:rPr>
        <w:t xml:space="preserve"> </w:t>
      </w:r>
      <w:r>
        <w:rPr>
          <w:rtl w:val="true"/>
        </w:rPr>
        <w:t>כאיש</w:t>
      </w:r>
      <w:r>
        <w:rPr>
          <w:rFonts w:eastAsia="Arial TUR" w:cs="Arial TUR"/>
          <w:rtl w:val="true"/>
        </w:rPr>
        <w:t xml:space="preserve"> </w:t>
      </w:r>
      <w:r>
        <w:rPr>
          <w:rtl w:val="true"/>
        </w:rPr>
        <w:t>ביצוע</w:t>
      </w:r>
      <w:r>
        <w:rPr>
          <w:rtl w:val="true"/>
        </w:rPr>
        <w:t xml:space="preserve">. </w:t>
      </w:r>
      <w:r>
        <w:rPr>
          <w:rtl w:val="true"/>
        </w:rPr>
        <w:t>בניגוד</w:t>
      </w:r>
      <w:r>
        <w:rPr>
          <w:rFonts w:eastAsia="Arial TUR" w:cs="Arial TUR"/>
          <w:rtl w:val="true"/>
        </w:rPr>
        <w:t xml:space="preserve"> </w:t>
      </w:r>
      <w:r>
        <w:rPr>
          <w:rtl w:val="true"/>
        </w:rPr>
        <w:t>לנטען</w:t>
      </w:r>
      <w:r>
        <w:rPr>
          <w:rtl w:val="true"/>
        </w:rPr>
        <w:t xml:space="preserve">, </w:t>
      </w:r>
      <w:r>
        <w:rPr>
          <w:rtl w:val="true"/>
        </w:rPr>
        <w:t>אין</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לגרוע</w:t>
      </w:r>
      <w:r>
        <w:rPr>
          <w:rFonts w:eastAsia="Arial TUR" w:cs="Arial TUR"/>
          <w:rtl w:val="true"/>
        </w:rPr>
        <w:t xml:space="preserve"> </w:t>
      </w:r>
      <w:r>
        <w:rPr>
          <w:rtl w:val="true"/>
        </w:rPr>
        <w:t>ממעמדו</w:t>
      </w:r>
      <w:r>
        <w:rPr>
          <w:rFonts w:eastAsia="Arial TUR" w:cs="Arial TUR"/>
          <w:rtl w:val="true"/>
        </w:rPr>
        <w:t xml:space="preserve"> </w:t>
      </w:r>
      <w:r>
        <w:rPr>
          <w:rtl w:val="true"/>
        </w:rPr>
        <w:t>כמנהל</w:t>
      </w:r>
      <w:r>
        <w:rPr>
          <w:rFonts w:eastAsia="Arial TUR" w:cs="Arial TUR"/>
          <w:rtl w:val="true"/>
        </w:rPr>
        <w:t xml:space="preserve"> </w:t>
      </w:r>
      <w:r>
        <w:rPr>
          <w:rtl w:val="true"/>
        </w:rPr>
        <w:t>ומארגן</w:t>
      </w:r>
      <w:r>
        <w:rPr>
          <w:rFonts w:eastAsia="Arial TUR" w:cs="Arial TUR"/>
          <w:rtl w:val="true"/>
        </w:rPr>
        <w:t xml:space="preserve"> </w:t>
      </w:r>
      <w:r>
        <w:rPr>
          <w:rtl w:val="true"/>
        </w:rPr>
        <w:t>פעילות</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tl w:val="true"/>
        </w:rPr>
        <w:t xml:space="preserve">. </w:t>
      </w:r>
      <w:r>
        <w:rPr>
          <w:rtl w:val="true"/>
        </w:rPr>
        <w:t>כפי</w:t>
      </w:r>
      <w:r>
        <w:rPr>
          <w:rFonts w:eastAsia="Arial TUR" w:cs="Arial TUR"/>
          <w:rtl w:val="true"/>
        </w:rPr>
        <w:t xml:space="preserve"> </w:t>
      </w:r>
      <w:r>
        <w:rPr>
          <w:rtl w:val="true"/>
        </w:rPr>
        <w:t>שנאמר</w:t>
      </w:r>
      <w:r>
        <w:rPr>
          <w:rFonts w:eastAsia="Arial TUR" w:cs="Arial TU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נאצר</w:t>
      </w:r>
      <w:r>
        <w:rPr>
          <w:rFonts w:eastAsia="Arial TUR" w:cs="Arial TUR"/>
          <w:rtl w:val="true"/>
        </w:rPr>
        <w:t xml:space="preserve"> </w:t>
      </w:r>
      <w:r>
        <w:rPr>
          <w:rtl w:val="true"/>
        </w:rPr>
        <w:t>(</w:t>
      </w:r>
      <w:r>
        <w:rPr>
          <w:rtl w:val="true"/>
        </w:rPr>
        <w:t>פסקה</w:t>
      </w:r>
      <w:r>
        <w:rPr>
          <w:rFonts w:eastAsia="Arial TUR" w:cs="Arial TUR"/>
          <w:rtl w:val="true"/>
        </w:rPr>
        <w:t xml:space="preserve"> </w:t>
      </w:r>
      <w:r>
        <w:rPr/>
        <w:t>25</w:t>
      </w:r>
      <w:r>
        <w:rPr>
          <w:rtl w:val="true"/>
        </w:rPr>
        <w:t>): "</w:t>
      </w:r>
      <w:r>
        <w:rPr>
          <w:rtl w:val="true"/>
        </w:rPr>
        <w:t>ניתוק</w:t>
      </w:r>
      <w:r>
        <w:rPr>
          <w:rFonts w:eastAsia="Arial TUR" w:cs="Arial TUR"/>
          <w:rtl w:val="true"/>
        </w:rPr>
        <w:t xml:space="preserve"> </w:t>
      </w:r>
      <w:r>
        <w:rPr>
          <w:rtl w:val="true"/>
        </w:rPr>
        <w:t>בין</w:t>
      </w:r>
      <w:r>
        <w:rPr>
          <w:rFonts w:eastAsia="Arial TUR" w:cs="Arial TUR"/>
          <w:rtl w:val="true"/>
        </w:rPr>
        <w:t xml:space="preserve"> </w:t>
      </w:r>
      <w:r>
        <w:rPr>
          <w:rtl w:val="true"/>
        </w:rPr>
        <w:t>הדרג</w:t>
      </w:r>
      <w:r>
        <w:rPr>
          <w:rFonts w:eastAsia="Arial TUR" w:cs="Arial TUR"/>
          <w:rtl w:val="true"/>
        </w:rPr>
        <w:t xml:space="preserve"> </w:t>
      </w:r>
      <w:r>
        <w:rPr>
          <w:rtl w:val="true"/>
        </w:rPr>
        <w:t>הניהולי</w:t>
      </w:r>
      <w:r>
        <w:rPr>
          <w:rFonts w:eastAsia="Arial TUR" w:cs="Arial TUR"/>
          <w:rtl w:val="true"/>
        </w:rPr>
        <w:t xml:space="preserve"> </w:t>
      </w:r>
      <w:r>
        <w:rPr>
          <w:rtl w:val="true"/>
        </w:rPr>
        <w:t>והדרג</w:t>
      </w:r>
      <w:r>
        <w:rPr>
          <w:rFonts w:eastAsia="Arial TUR" w:cs="Arial TUR"/>
          <w:rtl w:val="true"/>
        </w:rPr>
        <w:t xml:space="preserve"> </w:t>
      </w:r>
      <w:r>
        <w:rPr>
          <w:rtl w:val="true"/>
        </w:rPr>
        <w:t>המבצע</w:t>
      </w:r>
      <w:r>
        <w:rPr>
          <w:rFonts w:eastAsia="Arial TUR" w:cs="Arial TUR"/>
          <w:rtl w:val="true"/>
        </w:rPr>
        <w:t xml:space="preserve"> </w:t>
      </w:r>
      <w:r>
        <w:rPr>
          <w:rtl w:val="true"/>
        </w:rPr>
        <w:t>עשוי</w:t>
      </w:r>
      <w:r>
        <w:rPr>
          <w:rFonts w:eastAsia="Arial TUR" w:cs="Arial TUR"/>
          <w:rtl w:val="true"/>
        </w:rPr>
        <w:t xml:space="preserve"> </w:t>
      </w:r>
      <w:r>
        <w:rPr>
          <w:rtl w:val="true"/>
        </w:rPr>
        <w:t>לשמש</w:t>
      </w:r>
      <w:r>
        <w:rPr>
          <w:rFonts w:eastAsia="Arial TUR" w:cs="Arial TUR"/>
          <w:rtl w:val="true"/>
        </w:rPr>
        <w:t xml:space="preserve"> </w:t>
      </w:r>
      <w:r>
        <w:rPr>
          <w:rtl w:val="true"/>
        </w:rPr>
        <w:t>אינדיקציה</w:t>
      </w:r>
      <w:r>
        <w:rPr>
          <w:rFonts w:eastAsia="Arial TUR" w:cs="Arial TUR"/>
          <w:rtl w:val="true"/>
        </w:rPr>
        <w:t xml:space="preserve"> </w:t>
      </w:r>
      <w:r>
        <w:rPr>
          <w:rtl w:val="true"/>
        </w:rPr>
        <w:t>מובהקת</w:t>
      </w:r>
      <w:r>
        <w:rPr>
          <w:rFonts w:eastAsia="Arial TUR" w:cs="Arial TUR"/>
          <w:rtl w:val="true"/>
        </w:rPr>
        <w:t xml:space="preserve"> </w:t>
      </w:r>
      <w:r>
        <w:rPr>
          <w:rtl w:val="true"/>
        </w:rPr>
        <w:t>לקיומו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אך</w:t>
      </w:r>
      <w:r>
        <w:rPr>
          <w:rFonts w:eastAsia="Arial TUR" w:cs="Arial TUR"/>
          <w:rtl w:val="true"/>
        </w:rPr>
        <w:t xml:space="preserve"> </w:t>
      </w:r>
      <w:r>
        <w:rPr>
          <w:rtl w:val="true"/>
        </w:rPr>
        <w:t>איננו</w:t>
      </w:r>
      <w:r>
        <w:rPr>
          <w:rFonts w:eastAsia="Arial TUR" w:cs="Arial TUR"/>
          <w:rtl w:val="true"/>
        </w:rPr>
        <w:t xml:space="preserve"> </w:t>
      </w:r>
      <w:r>
        <w:rPr>
          <w:rtl w:val="true"/>
        </w:rPr>
        <w:t>מאפיין</w:t>
      </w:r>
      <w:r>
        <w:rPr>
          <w:rFonts w:eastAsia="Arial TUR" w:cs="Arial TUR"/>
          <w:rtl w:val="true"/>
        </w:rPr>
        <w:t xml:space="preserve"> </w:t>
      </w:r>
      <w:r>
        <w:rPr>
          <w:rtl w:val="true"/>
        </w:rPr>
        <w:t>הכרחי</w:t>
      </w:r>
      <w:r>
        <w:rPr>
          <w:rFonts w:eastAsia="Arial TUR" w:cs="Arial TUR"/>
          <w:rtl w:val="true"/>
        </w:rPr>
        <w:t xml:space="preserve"> </w:t>
      </w:r>
      <w:r>
        <w:rPr>
          <w:rtl w:val="true"/>
        </w:rPr>
        <w:t>שאין</w:t>
      </w:r>
      <w:r>
        <w:rPr>
          <w:rFonts w:eastAsia="Arial TUR" w:cs="Arial TUR"/>
          <w:rtl w:val="true"/>
        </w:rPr>
        <w:t xml:space="preserve"> </w:t>
      </w:r>
      <w:r>
        <w:rPr>
          <w:rtl w:val="true"/>
        </w:rPr>
        <w:t>בלתו</w:t>
      </w:r>
      <w:r>
        <w:rPr>
          <w:rtl w:val="true"/>
        </w:rPr>
        <w:t xml:space="preserve">. </w:t>
      </w:r>
      <w:r>
        <w:rPr>
          <w:rtl w:val="true"/>
        </w:rPr>
        <w:t>במציאות</w:t>
      </w:r>
      <w:r>
        <w:rPr>
          <w:rFonts w:eastAsia="Arial TUR" w:cs="Arial TUR"/>
          <w:rtl w:val="true"/>
        </w:rPr>
        <w:t xml:space="preserve"> </w:t>
      </w:r>
      <w:r>
        <w:rPr>
          <w:rtl w:val="true"/>
        </w:rPr>
        <w:t>הישראלית</w:t>
      </w:r>
      <w:r>
        <w:rPr>
          <w:rtl w:val="true"/>
        </w:rPr>
        <w:t xml:space="preserve">, </w:t>
      </w:r>
      <w:r>
        <w:rPr>
          <w:rtl w:val="true"/>
        </w:rPr>
        <w:t>בה</w:t>
      </w:r>
      <w:r>
        <w:rPr>
          <w:rFonts w:eastAsia="Arial TUR" w:cs="Arial TUR"/>
          <w:rtl w:val="true"/>
        </w:rPr>
        <w:t xml:space="preserve"> </w:t>
      </w:r>
      <w:r>
        <w:rPr>
          <w:rtl w:val="true"/>
        </w:rPr>
        <w:t>ארגוני</w:t>
      </w:r>
      <w:r>
        <w:rPr>
          <w:rFonts w:eastAsia="Arial TUR" w:cs="Arial TUR"/>
          <w:rtl w:val="true"/>
        </w:rPr>
        <w:t xml:space="preserve"> </w:t>
      </w:r>
      <w:r>
        <w:rPr>
          <w:rtl w:val="true"/>
        </w:rPr>
        <w:t>הפשיעה</w:t>
      </w:r>
      <w:r>
        <w:rPr>
          <w:rFonts w:eastAsia="Arial TUR" w:cs="Arial TUR"/>
          <w:rtl w:val="true"/>
        </w:rPr>
        <w:t xml:space="preserve"> </w:t>
      </w:r>
      <w:r>
        <w:rPr>
          <w:rtl w:val="true"/>
        </w:rPr>
        <w:t>עדיין</w:t>
      </w:r>
      <w:r>
        <w:rPr>
          <w:rFonts w:eastAsia="Arial TUR" w:cs="Arial TUR"/>
          <w:rtl w:val="true"/>
        </w:rPr>
        <w:t xml:space="preserve"> </w:t>
      </w:r>
      <w:r>
        <w:rPr>
          <w:rtl w:val="true"/>
        </w:rPr>
        <w:t>לא</w:t>
      </w:r>
      <w:r>
        <w:rPr>
          <w:rFonts w:eastAsia="Arial TUR" w:cs="Arial TUR"/>
          <w:rtl w:val="true"/>
        </w:rPr>
        <w:t xml:space="preserve"> </w:t>
      </w:r>
      <w:r>
        <w:rPr>
          <w:rtl w:val="true"/>
        </w:rPr>
        <w:t>צמחו</w:t>
      </w:r>
      <w:r>
        <w:rPr>
          <w:rFonts w:eastAsia="Arial TUR" w:cs="Arial TUR"/>
          <w:rtl w:val="true"/>
        </w:rPr>
        <w:t xml:space="preserve"> </w:t>
      </w:r>
      <w:r>
        <w:rPr>
          <w:rtl w:val="true"/>
        </w:rPr>
        <w:t>לסדרי</w:t>
      </w:r>
      <w:r>
        <w:rPr>
          <w:rFonts w:eastAsia="Arial TUR" w:cs="Arial TUR"/>
          <w:rtl w:val="true"/>
        </w:rPr>
        <w:t xml:space="preserve"> </w:t>
      </w:r>
      <w:r>
        <w:rPr>
          <w:rtl w:val="true"/>
        </w:rPr>
        <w:t>הגודל</w:t>
      </w:r>
      <w:r>
        <w:rPr>
          <w:rFonts w:eastAsia="Arial TUR" w:cs="Arial TUR"/>
          <w:rtl w:val="true"/>
        </w:rPr>
        <w:t xml:space="preserve"> </w:t>
      </w:r>
      <w:r>
        <w:rPr>
          <w:rtl w:val="true"/>
        </w:rPr>
        <w:t>של</w:t>
      </w:r>
      <w:r>
        <w:rPr>
          <w:rFonts w:eastAsia="Arial TUR" w:cs="Arial TUR"/>
          <w:rtl w:val="true"/>
        </w:rPr>
        <w:t xml:space="preserve"> </w:t>
      </w:r>
      <w:r>
        <w:rPr>
          <w:rtl w:val="true"/>
        </w:rPr>
        <w:t>ארגונים</w:t>
      </w:r>
      <w:r>
        <w:rPr>
          <w:rFonts w:eastAsia="Arial TUR" w:cs="Arial TUR"/>
          <w:rtl w:val="true"/>
        </w:rPr>
        <w:t xml:space="preserve"> </w:t>
      </w:r>
      <w:r>
        <w:rPr>
          <w:rtl w:val="true"/>
        </w:rPr>
        <w:t>דומים</w:t>
      </w:r>
      <w:r>
        <w:rPr>
          <w:rFonts w:eastAsia="Arial TUR" w:cs="Arial TUR"/>
          <w:rtl w:val="true"/>
        </w:rPr>
        <w:t xml:space="preserve"> </w:t>
      </w:r>
      <w:r>
        <w:rPr>
          <w:rtl w:val="true"/>
        </w:rPr>
        <w:t>בארצות</w:t>
      </w:r>
      <w:r>
        <w:rPr>
          <w:rFonts w:eastAsia="Arial TUR" w:cs="Arial TUR"/>
          <w:rtl w:val="true"/>
        </w:rPr>
        <w:t xml:space="preserve"> </w:t>
      </w:r>
      <w:r>
        <w:rPr>
          <w:rtl w:val="true"/>
        </w:rPr>
        <w:t>אחרות</w:t>
      </w:r>
      <w:r>
        <w:rPr>
          <w:rtl w:val="true"/>
        </w:rPr>
        <w:t xml:space="preserve">, </w:t>
      </w:r>
      <w:r>
        <w:rPr>
          <w:rtl w:val="true"/>
        </w:rPr>
        <w:t>היעדר</w:t>
      </w:r>
      <w:r>
        <w:rPr>
          <w:rFonts w:eastAsia="Arial TUR" w:cs="Arial TUR"/>
          <w:rtl w:val="true"/>
        </w:rPr>
        <w:t xml:space="preserve"> </w:t>
      </w:r>
      <w:r>
        <w:rPr>
          <w:rtl w:val="true"/>
        </w:rPr>
        <w:t>ניתוק</w:t>
      </w:r>
      <w:r>
        <w:rPr>
          <w:rFonts w:eastAsia="Arial TUR" w:cs="Arial TUR"/>
          <w:rtl w:val="true"/>
        </w:rPr>
        <w:t xml:space="preserve"> </w:t>
      </w:r>
      <w:r>
        <w:rPr>
          <w:rtl w:val="true"/>
        </w:rPr>
        <w:t>מובהק</w:t>
      </w:r>
      <w:r>
        <w:rPr>
          <w:rFonts w:eastAsia="Arial TUR" w:cs="Arial TUR"/>
          <w:rtl w:val="true"/>
        </w:rPr>
        <w:t xml:space="preserve"> </w:t>
      </w:r>
      <w:r>
        <w:rPr>
          <w:rtl w:val="true"/>
        </w:rPr>
        <w:t>בין</w:t>
      </w:r>
      <w:r>
        <w:rPr>
          <w:rFonts w:eastAsia="Arial TUR" w:cs="Arial TUR"/>
          <w:rtl w:val="true"/>
        </w:rPr>
        <w:t xml:space="preserve"> </w:t>
      </w:r>
      <w:r>
        <w:rPr>
          <w:rtl w:val="true"/>
        </w:rPr>
        <w:t>הדרג</w:t>
      </w:r>
      <w:r>
        <w:rPr>
          <w:rFonts w:eastAsia="Arial TUR" w:cs="Arial TUR"/>
          <w:rtl w:val="true"/>
        </w:rPr>
        <w:t xml:space="preserve"> </w:t>
      </w:r>
      <w:r>
        <w:rPr>
          <w:rtl w:val="true"/>
        </w:rPr>
        <w:t>הניהולי</w:t>
      </w:r>
      <w:r>
        <w:rPr>
          <w:rFonts w:eastAsia="Arial TUR" w:cs="Arial TUR"/>
          <w:rtl w:val="true"/>
        </w:rPr>
        <w:t xml:space="preserve"> </w:t>
      </w:r>
      <w:r>
        <w:rPr>
          <w:rtl w:val="true"/>
        </w:rPr>
        <w:t>לדרג</w:t>
      </w:r>
      <w:r>
        <w:rPr>
          <w:rFonts w:eastAsia="Arial TUR" w:cs="Arial TUR"/>
          <w:rtl w:val="true"/>
        </w:rPr>
        <w:t xml:space="preserve"> </w:t>
      </w:r>
      <w:r>
        <w:rPr>
          <w:rtl w:val="true"/>
        </w:rPr>
        <w:t>המבצע</w:t>
      </w:r>
      <w:r>
        <w:rPr>
          <w:rtl w:val="true"/>
        </w:rPr>
        <w:t xml:space="preserve">, </w:t>
      </w:r>
      <w:r>
        <w:rPr>
          <w:rtl w:val="true"/>
        </w:rPr>
        <w:t>אינו</w:t>
      </w:r>
      <w:r>
        <w:rPr>
          <w:rFonts w:eastAsia="Arial TUR" w:cs="Arial TUR"/>
          <w:rtl w:val="true"/>
        </w:rPr>
        <w:t xml:space="preserve"> </w:t>
      </w:r>
      <w:r>
        <w:rPr>
          <w:rtl w:val="true"/>
        </w:rPr>
        <w:t>סממן</w:t>
      </w:r>
      <w:r>
        <w:rPr>
          <w:rFonts w:eastAsia="Arial TUR" w:cs="Arial TUR"/>
          <w:rtl w:val="true"/>
        </w:rPr>
        <w:t xml:space="preserve"> </w:t>
      </w:r>
      <w:r>
        <w:rPr>
          <w:rtl w:val="true"/>
        </w:rPr>
        <w:t>השולל</w:t>
      </w:r>
      <w:r>
        <w:rPr>
          <w:rFonts w:eastAsia="Arial TUR" w:cs="Arial TUR"/>
          <w:rtl w:val="true"/>
        </w:rPr>
        <w:t xml:space="preserve"> </w:t>
      </w:r>
      <w:r>
        <w:rPr>
          <w:rtl w:val="true"/>
        </w:rPr>
        <w:t>בהכרח</w:t>
      </w:r>
      <w:r>
        <w:rPr>
          <w:rFonts w:eastAsia="Arial TUR" w:cs="Arial TUR"/>
          <w:rtl w:val="true"/>
        </w:rPr>
        <w:t xml:space="preserve"> </w:t>
      </w:r>
      <w:r>
        <w:rPr>
          <w:rtl w:val="true"/>
        </w:rPr>
        <w:t>קיומו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אורן</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Century"/>
        </w:rPr>
      </w:pPr>
      <w:r>
        <w:rPr>
          <w:rFonts w:cs="Century" w:ascii="Century" w:hAnsi="Century"/>
        </w:rPr>
        <w:t>30</w:t>
      </w:r>
      <w:r>
        <w:rPr>
          <w:rFonts w:cs="Century" w:ascii="Century" w:hAnsi="Century"/>
          <w:rtl w:val="true"/>
        </w:rPr>
        <w:t>.</w:t>
      </w:r>
      <w:r>
        <w:rPr>
          <w:rFonts w:cs="Century" w:ascii="Century" w:hAnsi="Century"/>
          <w:rtl w:val="true"/>
        </w:rPr>
        <w:tab/>
      </w:r>
      <w:r>
        <w:rPr>
          <w:rFonts w:ascii="Century" w:hAnsi="Century" w:cs="Century"/>
          <w:rtl w:val="true"/>
        </w:rPr>
        <w:t xml:space="preserve">בהכרעת הדין נקבע כי אורן </w:t>
      </w:r>
      <w:r>
        <w:rPr>
          <w:rFonts w:cs="Century" w:ascii="Century" w:hAnsi="Century"/>
          <w:rtl w:val="true"/>
        </w:rPr>
        <w:t>"</w:t>
      </w:r>
      <w:r>
        <w:rPr>
          <w:rFonts w:ascii="Century" w:hAnsi="Century" w:cs="Century"/>
          <w:rtl w:val="true"/>
        </w:rPr>
        <w:t>היה איש מפתח בארגון ופעל הן בתחום הכספי</w:t>
      </w:r>
      <w:r>
        <w:rPr>
          <w:rFonts w:cs="Century" w:ascii="Century" w:hAnsi="Century"/>
          <w:rtl w:val="true"/>
        </w:rPr>
        <w:t xml:space="preserve">, </w:t>
      </w:r>
      <w:r>
        <w:rPr>
          <w:rFonts w:ascii="Century" w:hAnsi="Century" w:cs="Century"/>
          <w:rtl w:val="true"/>
        </w:rPr>
        <w:t>הוא ניהל חלק ממקומות ההימורים</w:t>
      </w:r>
      <w:r>
        <w:rPr>
          <w:rFonts w:cs="Century" w:ascii="Century" w:hAnsi="Century"/>
          <w:rtl w:val="true"/>
        </w:rPr>
        <w:t xml:space="preserve">, </w:t>
      </w:r>
      <w:r>
        <w:rPr>
          <w:rFonts w:ascii="Century" w:hAnsi="Century" w:cs="Century"/>
          <w:rtl w:val="true"/>
        </w:rPr>
        <w:t>כאשר ניכרת מעורבותו בגביית חובות בנושא ההימורים</w:t>
      </w:r>
      <w:r>
        <w:rPr>
          <w:rFonts w:cs="Century" w:ascii="Century" w:hAnsi="Century"/>
          <w:rtl w:val="true"/>
        </w:rPr>
        <w:t xml:space="preserve">; </w:t>
      </w:r>
      <w:r>
        <w:rPr>
          <w:rFonts w:ascii="Century" w:hAnsi="Century" w:cs="Century"/>
          <w:rtl w:val="true"/>
        </w:rPr>
        <w:t>בפתיחת וסגירת מקומות הימורים</w:t>
      </w:r>
      <w:r>
        <w:rPr>
          <w:rFonts w:cs="Century" w:ascii="Century" w:hAnsi="Century"/>
          <w:rtl w:val="true"/>
        </w:rPr>
        <w:t xml:space="preserve">; </w:t>
      </w:r>
      <w:r>
        <w:rPr>
          <w:rFonts w:ascii="Century" w:hAnsi="Century" w:cs="Century"/>
          <w:rtl w:val="true"/>
        </w:rPr>
        <w:t>היה מעורב בניהול הכספים בנוגע לתשלום לעורכי דין</w:t>
      </w:r>
      <w:r>
        <w:rPr>
          <w:rFonts w:cs="Century" w:ascii="Century" w:hAnsi="Century"/>
          <w:rtl w:val="true"/>
        </w:rPr>
        <w:t xml:space="preserve">, </w:t>
      </w:r>
      <w:r>
        <w:rPr>
          <w:rFonts w:ascii="Century" w:hAnsi="Century" w:cs="Century"/>
          <w:rtl w:val="true"/>
        </w:rPr>
        <w:t xml:space="preserve">תשלום למשפחות העצורים וכן הפקדת קנטינות לחברי הארגון ביחד עם נאשם </w:t>
      </w:r>
      <w:r>
        <w:rPr>
          <w:rFonts w:cs="Century" w:ascii="Century" w:hAnsi="Century"/>
        </w:rPr>
        <w:t>1</w:t>
      </w:r>
      <w:r>
        <w:rPr>
          <w:rFonts w:cs="Century" w:ascii="Century" w:hAnsi="Century"/>
          <w:rtl w:val="true"/>
        </w:rPr>
        <w:t xml:space="preserve">. </w:t>
      </w:r>
      <w:r>
        <w:rPr>
          <w:rFonts w:ascii="Century" w:hAnsi="Century" w:cs="Century"/>
          <w:rtl w:val="true"/>
        </w:rPr>
        <w:t>כמו כן היה מעורב בעבירות המס והלבנת ההון</w:t>
      </w:r>
      <w:r>
        <w:rPr>
          <w:rFonts w:cs="Century" w:ascii="Century" w:hAnsi="Century"/>
          <w:rtl w:val="true"/>
        </w:rPr>
        <w:t xml:space="preserve">". </w:t>
      </w:r>
      <w:r>
        <w:rPr>
          <w:rFonts w:ascii="Century" w:hAnsi="Century" w:cs="Century"/>
          <w:rtl w:val="true"/>
        </w:rPr>
        <w:t xml:space="preserve">מעורבותו של אורן </w:t>
      </w:r>
      <w:r>
        <w:rPr>
          <w:rFonts w:cs="Century" w:ascii="Century" w:hAnsi="Century"/>
          <w:rtl w:val="true"/>
        </w:rPr>
        <w:t>"</w:t>
      </w:r>
      <w:r>
        <w:rPr>
          <w:rFonts w:ascii="Century" w:hAnsi="Century" w:cs="Century"/>
          <w:rtl w:val="true"/>
        </w:rPr>
        <w:t>עולה מהאזנות הסתר ואף מהרשעתו בשורה ארוכה של אישומים</w:t>
      </w:r>
      <w:r>
        <w:rPr>
          <w:rFonts w:cs="Century" w:ascii="Century" w:hAnsi="Century"/>
          <w:rtl w:val="true"/>
        </w:rPr>
        <w:t xml:space="preserve">, </w:t>
      </w:r>
      <w:r>
        <w:rPr>
          <w:rFonts w:ascii="Century" w:hAnsi="Century" w:cs="Century"/>
          <w:rtl w:val="true"/>
        </w:rPr>
        <w:t>הן במעורבותו בעבירות אלימות ונסיונות רצח</w:t>
      </w:r>
      <w:r>
        <w:rPr>
          <w:rFonts w:cs="Century" w:ascii="Century" w:hAnsi="Century"/>
          <w:rtl w:val="true"/>
        </w:rPr>
        <w:t xml:space="preserve">; </w:t>
      </w:r>
      <w:r>
        <w:rPr>
          <w:rFonts w:ascii="Century" w:hAnsi="Century" w:cs="Century"/>
          <w:rtl w:val="true"/>
        </w:rPr>
        <w:t xml:space="preserve">הן בכך שהוא משמש כיד ימינו של נאשם </w:t>
      </w:r>
      <w:r>
        <w:rPr>
          <w:rFonts w:cs="Century" w:ascii="Century" w:hAnsi="Century"/>
        </w:rPr>
        <w:t>1</w:t>
      </w:r>
      <w:r>
        <w:rPr>
          <w:rFonts w:cs="Century" w:ascii="Century" w:hAnsi="Century"/>
          <w:rtl w:val="true"/>
        </w:rPr>
        <w:t xml:space="preserve">; </w:t>
      </w:r>
      <w:r>
        <w:rPr>
          <w:rFonts w:ascii="Century" w:hAnsi="Century" w:cs="Century"/>
          <w:rtl w:val="true"/>
        </w:rPr>
        <w:t>והן במעורבותו המסועפת בנושא ההימורים והכספים</w:t>
      </w:r>
      <w:r>
        <w:rPr>
          <w:rFonts w:cs="Century" w:ascii="Century" w:hAnsi="Century"/>
          <w:rtl w:val="true"/>
        </w:rPr>
        <w:t xml:space="preserve">, </w:t>
      </w:r>
      <w:r>
        <w:rPr>
          <w:rFonts w:ascii="Century" w:hAnsi="Century" w:cs="Century"/>
          <w:rtl w:val="true"/>
        </w:rPr>
        <w:t>כעולה מהאזנות הסתר הרבות שפורטו לעיל בהן הוא נשמע משוחח בנושא חובות</w:t>
      </w:r>
      <w:r>
        <w:rPr>
          <w:rFonts w:cs="Century" w:ascii="Century" w:hAnsi="Century"/>
          <w:rtl w:val="true"/>
        </w:rPr>
        <w:t xml:space="preserve">, </w:t>
      </w:r>
      <w:r>
        <w:rPr>
          <w:rFonts w:ascii="Century" w:hAnsi="Century" w:cs="Century"/>
          <w:rtl w:val="true"/>
        </w:rPr>
        <w:t>כספים והעברת תשלומים</w:t>
      </w:r>
      <w:r>
        <w:rPr>
          <w:rFonts w:cs="Century" w:ascii="Century" w:hAnsi="Century"/>
          <w:rtl w:val="true"/>
        </w:rPr>
        <w:t xml:space="preserve">, </w:t>
      </w:r>
      <w:r>
        <w:rPr>
          <w:rFonts w:ascii="Century" w:hAnsi="Century" w:cs="Century"/>
          <w:rtl w:val="true"/>
        </w:rPr>
        <w:t>מעידה על היותו מנהל בארגון</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451</w:t>
      </w:r>
      <w:r>
        <w:rPr>
          <w:rFonts w:cs="Century" w:ascii="Century" w:hAnsi="Century"/>
          <w:rtl w:val="true"/>
        </w:rPr>
        <w:t>).</w:t>
      </w:r>
    </w:p>
    <w:p>
      <w:pPr>
        <w:pStyle w:val="Ruller41"/>
        <w:ind w:end="0"/>
        <w:jc w:val="both"/>
        <w:rPr>
          <w:rFonts w:cs="David"/>
          <w:sz w:val="24"/>
          <w:szCs w:val="24"/>
        </w:rPr>
      </w:pPr>
      <w:r>
        <w:rPr>
          <w:rFonts w:eastAsia="Arial TUR" w:cs="Arial TUR"/>
          <w:sz w:val="24"/>
          <w:szCs w:val="24"/>
          <w:rtl w:val="true"/>
        </w:rPr>
        <w:t xml:space="preserve"> </w:t>
      </w:r>
    </w:p>
    <w:p>
      <w:pPr>
        <w:pStyle w:val="Ruller41"/>
        <w:ind w:end="0"/>
        <w:jc w:val="both"/>
        <w:rPr/>
      </w:pPr>
      <w:r>
        <w:rPr>
          <w:rtl w:val="true"/>
        </w:rPr>
        <w:tab/>
      </w:r>
      <w:r>
        <w:rPr>
          <w:rtl w:val="true"/>
        </w:rPr>
        <w:t>לאחר</w:t>
      </w:r>
      <w:r>
        <w:rPr>
          <w:rFonts w:eastAsia="Arial TUR" w:cs="Arial TUR"/>
          <w:rtl w:val="true"/>
        </w:rPr>
        <w:t xml:space="preserve"> </w:t>
      </w:r>
      <w:r>
        <w:rPr>
          <w:rtl w:val="true"/>
        </w:rPr>
        <w:t>ששמעתי</w:t>
      </w:r>
      <w:r>
        <w:rPr>
          <w:rFonts w:eastAsia="Arial TUR" w:cs="Arial TUR"/>
          <w:rtl w:val="true"/>
        </w:rPr>
        <w:t xml:space="preserve"> </w:t>
      </w:r>
      <w:r>
        <w:rPr>
          <w:rtl w:val="true"/>
        </w:rPr>
        <w:t>את</w:t>
      </w:r>
      <w:r>
        <w:rPr>
          <w:rFonts w:eastAsia="Arial TUR" w:cs="Arial TUR"/>
          <w:rtl w:val="true"/>
        </w:rPr>
        <w:t xml:space="preserve"> </w:t>
      </w:r>
      <w:r>
        <w:rPr>
          <w:rtl w:val="true"/>
        </w:rPr>
        <w:t>טענות</w:t>
      </w:r>
      <w:r>
        <w:rPr>
          <w:rFonts w:eastAsia="Arial TUR" w:cs="Arial TUR"/>
          <w:rtl w:val="true"/>
        </w:rPr>
        <w:t xml:space="preserve"> </w:t>
      </w:r>
      <w:r>
        <w:rPr>
          <w:rtl w:val="true"/>
        </w:rPr>
        <w:t>הצדדים</w:t>
      </w:r>
      <w:r>
        <w:rPr>
          <w:rFonts w:eastAsia="Arial TUR" w:cs="Arial TUR"/>
          <w:rtl w:val="true"/>
        </w:rPr>
        <w:t xml:space="preserve"> </w:t>
      </w:r>
      <w:r>
        <w:rPr>
          <w:rtl w:val="true"/>
        </w:rPr>
        <w:t>ועיינתי</w:t>
      </w:r>
      <w:r>
        <w:rPr>
          <w:rFonts w:eastAsia="Arial TUR" w:cs="Arial TUR"/>
          <w:rtl w:val="true"/>
        </w:rPr>
        <w:t xml:space="preserve"> </w:t>
      </w:r>
      <w:r>
        <w:rPr>
          <w:rtl w:val="true"/>
        </w:rPr>
        <w:t>בחומר</w:t>
      </w:r>
      <w:r>
        <w:rPr>
          <w:rFonts w:eastAsia="Arial TUR" w:cs="Arial TUR"/>
          <w:rtl w:val="true"/>
        </w:rPr>
        <w:t xml:space="preserve"> </w:t>
      </w:r>
      <w:r>
        <w:rPr>
          <w:rtl w:val="true"/>
        </w:rPr>
        <w:t>הראיות</w:t>
      </w:r>
      <w:r>
        <w:rPr>
          <w:rtl w:val="true"/>
        </w:rPr>
        <w:t xml:space="preserve">, </w:t>
      </w:r>
      <w:r>
        <w:rPr>
          <w:rtl w:val="true"/>
        </w:rPr>
        <w:t>מקובלת</w:t>
      </w:r>
      <w:r>
        <w:rPr>
          <w:rFonts w:eastAsia="Arial TUR" w:cs="Arial TUR"/>
          <w:rtl w:val="true"/>
        </w:rPr>
        <w:t xml:space="preserve"> </w:t>
      </w:r>
      <w:r>
        <w:rPr>
          <w:rtl w:val="true"/>
        </w:rPr>
        <w:t>עליי</w:t>
      </w:r>
      <w:r>
        <w:rPr>
          <w:rFonts w:eastAsia="Arial TUR" w:cs="Arial TUR"/>
          <w:rtl w:val="true"/>
        </w:rPr>
        <w:t xml:space="preserve"> </w:t>
      </w:r>
      <w:r>
        <w:rPr>
          <w:rtl w:val="true"/>
        </w:rPr>
        <w:t>המסקנה</w:t>
      </w:r>
      <w:r>
        <w:rPr>
          <w:rFonts w:eastAsia="Arial TUR" w:cs="Arial TUR"/>
          <w:rtl w:val="true"/>
        </w:rPr>
        <w:t xml:space="preserve"> </w:t>
      </w:r>
      <w:r>
        <w:rPr>
          <w:rtl w:val="true"/>
        </w:rPr>
        <w:t>כי</w:t>
      </w:r>
      <w:r>
        <w:rPr>
          <w:rFonts w:eastAsia="Arial TUR" w:cs="Arial TUR"/>
          <w:rtl w:val="true"/>
        </w:rPr>
        <w:t xml:space="preserve"> </w:t>
      </w:r>
      <w:r>
        <w:rPr>
          <w:rtl w:val="true"/>
        </w:rPr>
        <w:t>אורן</w:t>
      </w:r>
      <w:r>
        <w:rPr>
          <w:rFonts w:eastAsia="Arial TUR" w:cs="Arial TUR"/>
          <w:rtl w:val="true"/>
        </w:rPr>
        <w:t xml:space="preserve"> </w:t>
      </w:r>
      <w:r>
        <w:rPr>
          <w:rtl w:val="true"/>
        </w:rPr>
        <w:t>היה</w:t>
      </w:r>
      <w:r>
        <w:rPr>
          <w:rFonts w:eastAsia="Arial TUR" w:cs="Arial TUR"/>
          <w:rtl w:val="true"/>
        </w:rPr>
        <w:t xml:space="preserve"> </w:t>
      </w:r>
      <w:r>
        <w:rPr>
          <w:rtl w:val="true"/>
        </w:rPr>
        <w:t>'</w:t>
      </w:r>
      <w:r>
        <w:rPr>
          <w:rtl w:val="true"/>
        </w:rPr>
        <w:t>דמות</w:t>
      </w:r>
      <w:r>
        <w:rPr>
          <w:rFonts w:eastAsia="Arial TUR" w:cs="Arial TUR"/>
          <w:rtl w:val="true"/>
        </w:rPr>
        <w:t xml:space="preserve"> </w:t>
      </w:r>
      <w:r>
        <w:rPr>
          <w:rtl w:val="true"/>
        </w:rPr>
        <w:t>מפתח</w:t>
      </w:r>
      <w:r>
        <w:rPr>
          <w:rtl w:val="true"/>
        </w:rPr>
        <w:t xml:space="preserve">' </w:t>
      </w:r>
      <w:r>
        <w:rPr>
          <w:rtl w:val="true"/>
        </w:rPr>
        <w:t>בפעילותו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מוקדי</w:t>
      </w:r>
      <w:r>
        <w:rPr>
          <w:rFonts w:eastAsia="Arial TUR" w:cs="Arial TUR"/>
          <w:rtl w:val="true"/>
        </w:rPr>
        <w:t xml:space="preserve"> </w:t>
      </w:r>
      <w:r>
        <w:rPr>
          <w:rtl w:val="true"/>
        </w:rPr>
        <w:t>ההימורים</w:t>
      </w:r>
      <w:r>
        <w:rPr>
          <w:rFonts w:eastAsia="Arial TUR" w:cs="Arial TUR"/>
          <w:rtl w:val="true"/>
        </w:rPr>
        <w:t xml:space="preserve"> </w:t>
      </w:r>
      <w:r>
        <w:rPr>
          <w:rtl w:val="true"/>
        </w:rPr>
        <w:t>שפעלו</w:t>
      </w:r>
      <w:r>
        <w:rPr>
          <w:rFonts w:eastAsia="Arial TUR" w:cs="Arial TUR"/>
          <w:rtl w:val="true"/>
        </w:rPr>
        <w:t xml:space="preserve"> </w:t>
      </w:r>
      <w:r>
        <w:rPr>
          <w:rtl w:val="true"/>
        </w:rPr>
        <w:t>באילת</w:t>
      </w:r>
      <w:r>
        <w:rPr>
          <w:rFonts w:eastAsia="Arial TUR" w:cs="Arial TUR"/>
          <w:rtl w:val="true"/>
        </w:rPr>
        <w:t xml:space="preserve"> </w:t>
      </w:r>
      <w:r>
        <w:rPr>
          <w:rtl w:val="true"/>
        </w:rPr>
        <w:t>היו</w:t>
      </w:r>
      <w:r>
        <w:rPr>
          <w:rFonts w:eastAsia="Arial TUR" w:cs="Arial TUR"/>
          <w:rtl w:val="true"/>
        </w:rPr>
        <w:t xml:space="preserve"> </w:t>
      </w:r>
      <w:r>
        <w:rPr>
          <w:rtl w:val="true"/>
        </w:rPr>
        <w:t>חלק</w:t>
      </w:r>
      <w:r>
        <w:rPr>
          <w:rFonts w:eastAsia="Arial TUR" w:cs="Arial TUR"/>
          <w:rtl w:val="true"/>
        </w:rPr>
        <w:t xml:space="preserve"> </w:t>
      </w:r>
      <w:r>
        <w:rPr>
          <w:rtl w:val="true"/>
        </w:rPr>
        <w:t>מרכזי</w:t>
      </w:r>
      <w:r>
        <w:rPr>
          <w:rFonts w:eastAsia="Arial TUR" w:cs="Arial TUR"/>
          <w:rtl w:val="true"/>
        </w:rPr>
        <w:t xml:space="preserve"> </w:t>
      </w:r>
      <w:r>
        <w:rPr>
          <w:rtl w:val="true"/>
        </w:rPr>
        <w:t>מקיומו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ובמסגרת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השלושה</w:t>
      </w:r>
      <w:r>
        <w:rPr>
          <w:rtl w:val="true"/>
        </w:rPr>
        <w:t>-</w:t>
      </w:r>
      <w:r>
        <w:rPr>
          <w:rtl w:val="true"/>
        </w:rPr>
        <w:t>עשר</w:t>
      </w:r>
      <w:r>
        <w:rPr>
          <w:rFonts w:eastAsia="Arial TUR" w:cs="Arial TUR"/>
          <w:rtl w:val="true"/>
        </w:rPr>
        <w:t xml:space="preserve"> </w:t>
      </w:r>
      <w:r>
        <w:rPr>
          <w:rtl w:val="true"/>
        </w:rPr>
        <w:t>הוכח</w:t>
      </w:r>
      <w:r>
        <w:rPr>
          <w:rFonts w:eastAsia="Arial TUR" w:cs="Arial TUR"/>
          <w:rtl w:val="true"/>
        </w:rPr>
        <w:t xml:space="preserve"> </w:t>
      </w:r>
      <w:r>
        <w:rPr>
          <w:rtl w:val="true"/>
        </w:rPr>
        <w:t>כי</w:t>
      </w:r>
      <w:r>
        <w:rPr>
          <w:rFonts w:eastAsia="Arial TUR" w:cs="Arial TUR"/>
          <w:rtl w:val="true"/>
        </w:rPr>
        <w:t xml:space="preserve"> </w:t>
      </w:r>
      <w:r>
        <w:rPr>
          <w:rtl w:val="true"/>
        </w:rPr>
        <w:t>לאורן</w:t>
      </w:r>
      <w:r>
        <w:rPr>
          <w:rFonts w:eastAsia="Arial TUR" w:cs="Arial TUR"/>
          <w:rtl w:val="true"/>
        </w:rPr>
        <w:t xml:space="preserve"> </w:t>
      </w:r>
      <w:r>
        <w:rPr>
          <w:rtl w:val="true"/>
        </w:rPr>
        <w:t>היה</w:t>
      </w:r>
      <w:r>
        <w:rPr>
          <w:rFonts w:eastAsia="Arial TUR" w:cs="Arial TUR"/>
          <w:rtl w:val="true"/>
        </w:rPr>
        <w:t xml:space="preserve"> </w:t>
      </w:r>
      <w:r>
        <w:rPr>
          <w:rtl w:val="true"/>
        </w:rPr>
        <w:t>תפקיד</w:t>
      </w:r>
      <w:r>
        <w:rPr>
          <w:rFonts w:eastAsia="Arial TUR" w:cs="Arial TUR"/>
          <w:rtl w:val="true"/>
        </w:rPr>
        <w:t xml:space="preserve"> </w:t>
      </w:r>
      <w:r>
        <w:rPr>
          <w:rtl w:val="true"/>
        </w:rPr>
        <w:t>חשוב</w:t>
      </w:r>
      <w:r>
        <w:rPr>
          <w:rFonts w:eastAsia="Arial TUR" w:cs="Arial TUR"/>
          <w:rtl w:val="true"/>
        </w:rPr>
        <w:t xml:space="preserve"> </w:t>
      </w:r>
      <w:r>
        <w:rPr>
          <w:rtl w:val="true"/>
        </w:rPr>
        <w:t>בכך</w:t>
      </w:r>
      <w:r>
        <w:rPr>
          <w:rtl w:val="true"/>
        </w:rPr>
        <w:t xml:space="preserve">. </w:t>
      </w:r>
      <w:r>
        <w:rPr>
          <w:rtl w:val="true"/>
        </w:rPr>
        <w:t>טענותיו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לגבי</w:t>
      </w:r>
      <w:r>
        <w:rPr>
          <w:rFonts w:eastAsia="Arial TUR" w:cs="Arial TUR"/>
          <w:rtl w:val="true"/>
        </w:rPr>
        <w:t xml:space="preserve"> </w:t>
      </w:r>
      <w:r>
        <w:rPr>
          <w:rtl w:val="true"/>
        </w:rPr>
        <w:t>הרשעתו</w:t>
      </w:r>
      <w:r>
        <w:rPr>
          <w:rFonts w:eastAsia="Arial TUR" w:cs="Arial TUR"/>
          <w:rtl w:val="true"/>
        </w:rPr>
        <w:t xml:space="preserve"> </w:t>
      </w:r>
      <w:r>
        <w:rPr>
          <w:rtl w:val="true"/>
        </w:rPr>
        <w:t>בניהול</w:t>
      </w:r>
      <w:r>
        <w:rPr>
          <w:rFonts w:eastAsia="Arial TUR" w:cs="Arial TUR"/>
          <w:rtl w:val="true"/>
        </w:rPr>
        <w:t xml:space="preserve"> </w:t>
      </w:r>
      <w:r>
        <w:rPr>
          <w:rtl w:val="true"/>
        </w:rPr>
        <w:t>מועדוני</w:t>
      </w:r>
      <w:r>
        <w:rPr>
          <w:rFonts w:eastAsia="Arial TUR" w:cs="Arial TUR"/>
          <w:rtl w:val="true"/>
        </w:rPr>
        <w:t xml:space="preserve"> </w:t>
      </w:r>
      <w:r>
        <w:rPr>
          <w:rtl w:val="true"/>
        </w:rPr>
        <w:t>הימורים</w:t>
      </w:r>
      <w:r>
        <w:rPr>
          <w:rFonts w:eastAsia="Arial TUR" w:cs="Arial TUR"/>
          <w:rtl w:val="true"/>
        </w:rPr>
        <w:t xml:space="preserve"> </w:t>
      </w:r>
      <w:r>
        <w:rPr>
          <w:rtl w:val="true"/>
        </w:rPr>
        <w:t>–</w:t>
      </w:r>
      <w:r>
        <w:rPr>
          <w:rFonts w:eastAsia="Arial TUR" w:cs="Arial TUR"/>
          <w:rtl w:val="true"/>
        </w:rPr>
        <w:t xml:space="preserve"> </w:t>
      </w:r>
      <w:r>
        <w:rPr>
          <w:rtl w:val="true"/>
        </w:rPr>
        <w:t>מתמצות</w:t>
      </w:r>
      <w:r>
        <w:rPr>
          <w:rFonts w:eastAsia="Arial TUR" w:cs="Arial TUR"/>
          <w:rtl w:val="true"/>
        </w:rPr>
        <w:t xml:space="preserve"> </w:t>
      </w:r>
      <w:r>
        <w:rPr>
          <w:rtl w:val="true"/>
        </w:rPr>
        <w:t>בטענות</w:t>
      </w:r>
      <w:r>
        <w:rPr>
          <w:rFonts w:eastAsia="Arial TUR" w:cs="Arial TUR"/>
          <w:rtl w:val="true"/>
        </w:rPr>
        <w:t xml:space="preserve"> </w:t>
      </w:r>
      <w:r>
        <w:rPr>
          <w:rtl w:val="true"/>
        </w:rPr>
        <w:t>לעניין</w:t>
      </w:r>
      <w:r>
        <w:rPr>
          <w:rFonts w:eastAsia="Arial TUR" w:cs="Arial TUR"/>
          <w:rtl w:val="true"/>
        </w:rPr>
        <w:t xml:space="preserve"> </w:t>
      </w:r>
      <w:r>
        <w:rPr>
          <w:rtl w:val="true"/>
        </w:rPr>
        <w:t>היקף</w:t>
      </w:r>
      <w:r>
        <w:rPr>
          <w:rFonts w:eastAsia="Arial TUR" w:cs="Arial TUR"/>
          <w:rtl w:val="true"/>
        </w:rPr>
        <w:t xml:space="preserve"> </w:t>
      </w:r>
      <w:r>
        <w:rPr>
          <w:rtl w:val="true"/>
        </w:rPr>
        <w:t>מחזור</w:t>
      </w:r>
      <w:r>
        <w:rPr>
          <w:rFonts w:eastAsia="Arial TUR" w:cs="Arial TUR"/>
          <w:rtl w:val="true"/>
        </w:rPr>
        <w:t xml:space="preserve"> </w:t>
      </w:r>
      <w:r>
        <w:rPr>
          <w:rtl w:val="true"/>
        </w:rPr>
        <w:t>הכספים</w:t>
      </w:r>
      <w:r>
        <w:rPr>
          <w:rFonts w:eastAsia="Arial TUR" w:cs="Arial TUR"/>
          <w:rtl w:val="true"/>
        </w:rPr>
        <w:t xml:space="preserve"> </w:t>
      </w:r>
      <w:r>
        <w:rPr>
          <w:rtl w:val="true"/>
        </w:rPr>
        <w:t>וגובה</w:t>
      </w:r>
      <w:r>
        <w:rPr>
          <w:rFonts w:eastAsia="Arial TUR" w:cs="Arial TUR"/>
          <w:rtl w:val="true"/>
        </w:rPr>
        <w:t xml:space="preserve"> </w:t>
      </w:r>
      <w:r>
        <w:rPr>
          <w:rtl w:val="true"/>
        </w:rPr>
        <w:t>הרווחים</w:t>
      </w:r>
      <w:r>
        <w:rPr>
          <w:rFonts w:eastAsia="Arial TUR" w:cs="Arial TUR"/>
          <w:rtl w:val="true"/>
        </w:rPr>
        <w:t xml:space="preserve"> </w:t>
      </w:r>
      <w:r>
        <w:rPr>
          <w:rtl w:val="true"/>
        </w:rPr>
        <w:t>(</w:t>
      </w:r>
      <w:r>
        <w:rPr>
          <w:rtl w:val="true"/>
        </w:rPr>
        <w:t>עמ</w:t>
      </w:r>
      <w:r>
        <w:rPr>
          <w:rtl w:val="true"/>
        </w:rPr>
        <w:t xml:space="preserve">' </w:t>
      </w:r>
      <w:r>
        <w:rPr/>
        <w:t>31</w:t>
      </w:r>
      <w:r>
        <w:rPr>
          <w:rtl w:val="true"/>
        </w:rPr>
        <w:t xml:space="preserve">), </w:t>
      </w:r>
      <w:r>
        <w:rPr>
          <w:rtl w:val="true"/>
        </w:rPr>
        <w:t>ובמסגרת</w:t>
      </w:r>
      <w:r>
        <w:rPr>
          <w:rFonts w:eastAsia="Arial TUR" w:cs="Arial TUR"/>
          <w:rtl w:val="true"/>
        </w:rPr>
        <w:t xml:space="preserve"> </w:t>
      </w:r>
      <w:r>
        <w:rPr>
          <w:rtl w:val="true"/>
        </w:rPr>
        <w:t>הערעור</w:t>
      </w:r>
      <w:r>
        <w:rPr>
          <w:rFonts w:eastAsia="Arial TUR" w:cs="Arial TUR"/>
          <w:rtl w:val="true"/>
        </w:rPr>
        <w:t xml:space="preserve"> </w:t>
      </w:r>
      <w:r>
        <w:rPr>
          <w:rtl w:val="true"/>
        </w:rPr>
        <w:t>אורן</w:t>
      </w:r>
      <w:r>
        <w:rPr>
          <w:rFonts w:eastAsia="Arial TUR" w:cs="Arial TUR"/>
          <w:rtl w:val="true"/>
        </w:rPr>
        <w:t xml:space="preserve"> </w:t>
      </w:r>
      <w:r>
        <w:rPr>
          <w:rtl w:val="true"/>
        </w:rPr>
        <w:t>אף</w:t>
      </w:r>
      <w:r>
        <w:rPr>
          <w:rFonts w:eastAsia="Arial TUR" w:cs="Arial TUR"/>
          <w:rtl w:val="true"/>
        </w:rPr>
        <w:t xml:space="preserve"> </w:t>
      </w:r>
      <w:r>
        <w:rPr>
          <w:rtl w:val="true"/>
        </w:rPr>
        <w:t>לא</w:t>
      </w:r>
      <w:r>
        <w:rPr>
          <w:rFonts w:eastAsia="Arial TUR" w:cs="Arial TUR"/>
          <w:rtl w:val="true"/>
        </w:rPr>
        <w:t xml:space="preserve"> </w:t>
      </w:r>
      <w:r>
        <w:rPr>
          <w:rtl w:val="true"/>
        </w:rPr>
        <w:t>הכחיש</w:t>
      </w:r>
      <w:r>
        <w:rPr>
          <w:rFonts w:eastAsia="Arial TUR" w:cs="Arial TUR"/>
          <w:rtl w:val="true"/>
        </w:rPr>
        <w:t xml:space="preserve"> </w:t>
      </w:r>
      <w:r>
        <w:rPr>
          <w:rtl w:val="true"/>
        </w:rPr>
        <w:t>שהיה</w:t>
      </w:r>
      <w:r>
        <w:rPr>
          <w:rFonts w:eastAsia="Arial TUR" w:cs="Arial TUR"/>
          <w:rtl w:val="true"/>
        </w:rPr>
        <w:t xml:space="preserve"> </w:t>
      </w:r>
      <w:r>
        <w:rPr>
          <w:rtl w:val="true"/>
        </w:rPr>
        <w:t>שותף</w:t>
      </w:r>
      <w:r>
        <w:rPr>
          <w:rFonts w:eastAsia="Arial TUR" w:cs="Arial TUR"/>
          <w:rtl w:val="true"/>
        </w:rPr>
        <w:t xml:space="preserve"> </w:t>
      </w:r>
      <w:r>
        <w:rPr>
          <w:rtl w:val="true"/>
        </w:rPr>
        <w:t>ברווחים</w:t>
      </w:r>
      <w:r>
        <w:rPr>
          <w:rFonts w:eastAsia="Arial TUR" w:cs="Arial TUR"/>
          <w:rtl w:val="true"/>
        </w:rPr>
        <w:t xml:space="preserve"> </w:t>
      </w:r>
      <w:r>
        <w:rPr>
          <w:rtl w:val="true"/>
        </w:rPr>
        <w:t>מבתי</w:t>
      </w:r>
      <w:r>
        <w:rPr>
          <w:rFonts w:eastAsia="Arial TUR" w:cs="Arial TUR"/>
          <w:rtl w:val="true"/>
        </w:rPr>
        <w:t xml:space="preserve"> </w:t>
      </w:r>
      <w:r>
        <w:rPr>
          <w:rtl w:val="true"/>
        </w:rPr>
        <w:t>ההימורים</w:t>
      </w:r>
      <w:r>
        <w:rPr>
          <w:rtl w:val="true"/>
        </w:rPr>
        <w:t xml:space="preserve">, </w:t>
      </w:r>
      <w:r>
        <w:rPr>
          <w:rtl w:val="true"/>
        </w:rPr>
        <w:t>אלא</w:t>
      </w:r>
      <w:r>
        <w:rPr>
          <w:rFonts w:eastAsia="Arial TUR" w:cs="Arial TUR"/>
          <w:rtl w:val="true"/>
        </w:rPr>
        <w:t xml:space="preserve"> </w:t>
      </w:r>
      <w:r>
        <w:rPr>
          <w:rtl w:val="true"/>
        </w:rPr>
        <w:t>שלטענתו</w:t>
      </w:r>
      <w:r>
        <w:rPr>
          <w:rFonts w:eastAsia="Arial TUR" w:cs="Arial TUR"/>
          <w:rtl w:val="true"/>
        </w:rPr>
        <w:t xml:space="preserve"> </w:t>
      </w:r>
      <w:r>
        <w:rPr>
          <w:rtl w:val="true"/>
        </w:rPr>
        <w:t>היו</w:t>
      </w:r>
      <w:r>
        <w:rPr>
          <w:rFonts w:eastAsia="Arial TUR" w:cs="Arial TUR"/>
          <w:rtl w:val="true"/>
        </w:rPr>
        <w:t xml:space="preserve"> </w:t>
      </w:r>
      <w:r>
        <w:rPr>
          <w:rtl w:val="true"/>
        </w:rPr>
        <w:t>שותפים</w:t>
      </w:r>
      <w:r>
        <w:rPr>
          <w:rFonts w:eastAsia="Arial TUR" w:cs="Arial TUR"/>
          <w:rtl w:val="true"/>
        </w:rPr>
        <w:t xml:space="preserve"> </w:t>
      </w:r>
      <w:r>
        <w:rPr>
          <w:rtl w:val="true"/>
        </w:rPr>
        <w:t>נוספים</w:t>
      </w:r>
      <w:r>
        <w:rPr>
          <w:rFonts w:eastAsia="Arial TUR" w:cs="Arial TUR"/>
          <w:rtl w:val="true"/>
        </w:rPr>
        <w:t xml:space="preserve"> </w:t>
      </w:r>
      <w:r>
        <w:rPr>
          <w:rtl w:val="true"/>
        </w:rPr>
        <w:t>"</w:t>
      </w:r>
      <w:r>
        <w:rPr>
          <w:rtl w:val="true"/>
        </w:rPr>
        <w:t>בציר</w:t>
      </w:r>
      <w:r>
        <w:rPr>
          <w:rFonts w:eastAsia="Arial TUR" w:cs="Arial TUR"/>
          <w:rtl w:val="true"/>
        </w:rPr>
        <w:t xml:space="preserve"> </w:t>
      </w:r>
      <w:r>
        <w:rPr>
          <w:rtl w:val="true"/>
        </w:rPr>
        <w:t>הכלכלי</w:t>
      </w:r>
      <w:r>
        <w:rPr>
          <w:rtl w:val="true"/>
        </w:rPr>
        <w:t xml:space="preserve">" </w:t>
      </w:r>
      <w:r>
        <w:rPr>
          <w:rtl w:val="true"/>
        </w:rPr>
        <w:t>ולא</w:t>
      </w:r>
      <w:r>
        <w:rPr>
          <w:rFonts w:eastAsia="Arial TUR" w:cs="Arial TUR"/>
          <w:rtl w:val="true"/>
        </w:rPr>
        <w:t xml:space="preserve"> </w:t>
      </w:r>
      <w:r>
        <w:rPr>
          <w:rtl w:val="true"/>
        </w:rPr>
        <w:t>רק</w:t>
      </w:r>
      <w:r>
        <w:rPr>
          <w:rFonts w:eastAsia="Arial TUR" w:cs="Arial TUR"/>
          <w:rtl w:val="true"/>
        </w:rPr>
        <w:t xml:space="preserve"> </w:t>
      </w:r>
      <w:r>
        <w:rPr>
          <w:rtl w:val="true"/>
        </w:rPr>
        <w:t>המנהלים</w:t>
      </w:r>
      <w:r>
        <w:rPr>
          <w:rFonts w:eastAsia="Arial TUR" w:cs="Arial TUR"/>
          <w:rtl w:val="true"/>
        </w:rPr>
        <w:t xml:space="preserve"> </w:t>
      </w:r>
      <w:r>
        <w:rPr>
          <w:rtl w:val="true"/>
        </w:rPr>
        <w:t>הבכירים</w:t>
      </w:r>
      <w:r>
        <w:rPr>
          <w:rFonts w:eastAsia="Arial TUR" w:cs="Arial TUR"/>
          <w:rtl w:val="true"/>
        </w:rPr>
        <w:t xml:space="preserve"> </w:t>
      </w:r>
      <w:r>
        <w:rPr>
          <w:rtl w:val="true"/>
        </w:rPr>
        <w:t>בארגון</w:t>
      </w:r>
      <w:r>
        <w:rPr>
          <w:rFonts w:eastAsia="Arial TUR" w:cs="Arial TUR"/>
          <w:rtl w:val="true"/>
        </w:rPr>
        <w:t xml:space="preserve"> </w:t>
      </w:r>
      <w:r>
        <w:rPr>
          <w:rtl w:val="true"/>
        </w:rPr>
        <w:t>נהנו</w:t>
      </w:r>
      <w:r>
        <w:rPr>
          <w:rFonts w:eastAsia="Arial TUR" w:cs="Arial TUR"/>
          <w:rtl w:val="true"/>
        </w:rPr>
        <w:t xml:space="preserve"> </w:t>
      </w:r>
      <w:r>
        <w:rPr>
          <w:rtl w:val="true"/>
        </w:rPr>
        <w:t>מהרווחים</w:t>
      </w:r>
      <w:r>
        <w:rPr>
          <w:rFonts w:eastAsia="Arial TUR" w:cs="Arial TUR"/>
          <w:rtl w:val="true"/>
        </w:rPr>
        <w:t xml:space="preserve"> </w:t>
      </w:r>
      <w:r>
        <w:rPr>
          <w:rtl w:val="true"/>
        </w:rPr>
        <w:t>(</w:t>
      </w:r>
      <w:r>
        <w:rPr>
          <w:rtl w:val="true"/>
        </w:rPr>
        <w:t>עמ</w:t>
      </w:r>
      <w:r>
        <w:rPr>
          <w:rtl w:val="true"/>
        </w:rPr>
        <w:t xml:space="preserve">' </w:t>
      </w:r>
      <w:r>
        <w:rPr/>
        <w:t>16</w:t>
      </w:r>
      <w:r>
        <w:rPr>
          <w:rtl w:val="true"/>
        </w:rPr>
        <w:t xml:space="preserve"> </w:t>
      </w:r>
      <w:r>
        <w:rPr>
          <w:rtl w:val="true"/>
        </w:rPr>
        <w:t>לעיקרי</w:t>
      </w:r>
      <w:r>
        <w:rPr>
          <w:rFonts w:eastAsia="Arial TUR" w:cs="Arial TUR"/>
          <w:rtl w:val="true"/>
        </w:rPr>
        <w:t xml:space="preserve"> </w:t>
      </w:r>
      <w:r>
        <w:rPr>
          <w:rtl w:val="true"/>
        </w:rPr>
        <w:t>הטיעון</w:t>
      </w:r>
      <w:r>
        <w:rPr>
          <w:rtl w:val="true"/>
        </w:rPr>
        <w:t xml:space="preserve">). </w:t>
      </w:r>
      <w:r>
        <w:rPr>
          <w:rtl w:val="true"/>
        </w:rPr>
        <w:t>אין</w:t>
      </w:r>
      <w:r>
        <w:rPr>
          <w:rFonts w:eastAsia="Arial TUR" w:cs="Arial TUR"/>
          <w:rtl w:val="true"/>
        </w:rPr>
        <w:t xml:space="preserve"> </w:t>
      </w:r>
      <w:r>
        <w:rPr>
          <w:rtl w:val="true"/>
        </w:rPr>
        <w:t>ממש</w:t>
      </w:r>
      <w:r>
        <w:rPr>
          <w:rFonts w:eastAsia="Arial TUR" w:cs="Arial TUR"/>
          <w:rtl w:val="true"/>
        </w:rPr>
        <w:t xml:space="preserve"> </w:t>
      </w:r>
      <w:r>
        <w:rPr>
          <w:rtl w:val="true"/>
        </w:rPr>
        <w:t>בטענה</w:t>
      </w:r>
      <w:r>
        <w:rPr>
          <w:rtl w:val="true"/>
        </w:rPr>
        <w:t xml:space="preserve">, </w:t>
      </w:r>
      <w:r>
        <w:rPr>
          <w:rtl w:val="true"/>
        </w:rPr>
        <w:t>השותפות</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בניהול</w:t>
      </w:r>
      <w:r>
        <w:rPr>
          <w:rFonts w:eastAsia="Arial TUR" w:cs="Arial TUR"/>
          <w:rtl w:val="true"/>
        </w:rPr>
        <w:t xml:space="preserve"> </w:t>
      </w:r>
      <w:r>
        <w:rPr>
          <w:rtl w:val="true"/>
        </w:rPr>
        <w:t>בתי</w:t>
      </w:r>
      <w:r>
        <w:rPr>
          <w:rFonts w:eastAsia="Arial TUR" w:cs="Arial TUR"/>
          <w:rtl w:val="true"/>
        </w:rPr>
        <w:t xml:space="preserve"> </w:t>
      </w:r>
      <w:r>
        <w:rPr>
          <w:rtl w:val="true"/>
        </w:rPr>
        <w:t>ההימורים</w:t>
      </w:r>
      <w:r>
        <w:rPr>
          <w:rFonts w:eastAsia="Arial TUR" w:cs="Arial TUR"/>
          <w:rtl w:val="true"/>
        </w:rPr>
        <w:t xml:space="preserve"> </w:t>
      </w:r>
      <w:r>
        <w:rPr>
          <w:rtl w:val="true"/>
        </w:rPr>
        <w:t>הוכחה</w:t>
      </w:r>
      <w:r>
        <w:rPr>
          <w:rFonts w:eastAsia="Arial TUR" w:cs="Arial TUR"/>
          <w:rtl w:val="true"/>
        </w:rPr>
        <w:t xml:space="preserve"> </w:t>
      </w:r>
      <w:r>
        <w:rPr>
          <w:rtl w:val="true"/>
        </w:rPr>
        <w:t>כדבעי</w:t>
      </w:r>
      <w:r>
        <w:rPr>
          <w:rtl w:val="true"/>
        </w:rPr>
        <w:t xml:space="preserve">, </w:t>
      </w:r>
      <w:r>
        <w:rPr>
          <w:rtl w:val="true"/>
        </w:rPr>
        <w:t>ולמעשה</w:t>
      </w:r>
      <w:r>
        <w:rPr>
          <w:rFonts w:eastAsia="Arial TUR" w:cs="Arial TUR"/>
          <w:rtl w:val="true"/>
        </w:rPr>
        <w:t xml:space="preserve"> </w:t>
      </w:r>
      <w:r>
        <w:rPr>
          <w:rtl w:val="true"/>
        </w:rPr>
        <w:t>נתח</w:t>
      </w:r>
      <w:r>
        <w:rPr>
          <w:rFonts w:eastAsia="Arial TUR" w:cs="Arial TUR"/>
          <w:rtl w:val="true"/>
        </w:rPr>
        <w:t xml:space="preserve"> </w:t>
      </w:r>
      <w:r>
        <w:rPr>
          <w:rtl w:val="true"/>
        </w:rPr>
        <w:t>נכבד</w:t>
      </w:r>
      <w:r>
        <w:rPr>
          <w:rFonts w:eastAsia="Arial TUR" w:cs="Arial TUR"/>
          <w:rtl w:val="true"/>
        </w:rPr>
        <w:t xml:space="preserve"> </w:t>
      </w:r>
      <w:r>
        <w:rPr>
          <w:rtl w:val="true"/>
        </w:rPr>
        <w:t>מהרווחים</w:t>
      </w:r>
      <w:r>
        <w:rPr>
          <w:rFonts w:eastAsia="Arial TUR" w:cs="Arial TUR"/>
          <w:rtl w:val="true"/>
        </w:rPr>
        <w:t xml:space="preserve"> </w:t>
      </w:r>
      <w:r>
        <w:rPr>
          <w:rtl w:val="true"/>
        </w:rPr>
        <w:t>הגיעו</w:t>
      </w:r>
      <w:r>
        <w:rPr>
          <w:rFonts w:eastAsia="Arial TUR" w:cs="Arial TUR"/>
          <w:rtl w:val="true"/>
        </w:rPr>
        <w:t xml:space="preserve"> </w:t>
      </w:r>
      <w:r>
        <w:rPr>
          <w:rtl w:val="true"/>
        </w:rPr>
        <w:t>לכיסו</w:t>
      </w:r>
      <w:r>
        <w:rPr>
          <w:rtl w:val="true"/>
        </w:rPr>
        <w:t xml:space="preserve">, </w:t>
      </w:r>
      <w:r>
        <w:rPr>
          <w:rtl w:val="true"/>
        </w:rPr>
        <w:t>כאשר</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ההערכה</w:t>
      </w:r>
      <w:r>
        <w:rPr>
          <w:rtl w:val="true"/>
        </w:rPr>
        <w:t xml:space="preserve">, </w:t>
      </w:r>
      <w:r>
        <w:rPr>
          <w:rtl w:val="true"/>
        </w:rPr>
        <w:t>מועדון</w:t>
      </w:r>
      <w:r>
        <w:rPr>
          <w:rFonts w:eastAsia="Arial TUR" w:cs="Arial TUR"/>
          <w:rtl w:val="true"/>
        </w:rPr>
        <w:t xml:space="preserve"> </w:t>
      </w:r>
      <w:r>
        <w:rPr>
          <w:rtl w:val="true"/>
        </w:rPr>
        <w:t>הבינגו</w:t>
      </w:r>
      <w:r>
        <w:rPr>
          <w:rFonts w:eastAsia="Arial TUR" w:cs="Arial TUR"/>
          <w:rtl w:val="true"/>
        </w:rPr>
        <w:t xml:space="preserve"> </w:t>
      </w:r>
      <w:r>
        <w:rPr>
          <w:rtl w:val="true"/>
        </w:rPr>
        <w:t>לבדו</w:t>
      </w:r>
      <w:r>
        <w:rPr>
          <w:rFonts w:eastAsia="Arial TUR" w:cs="Arial TUR"/>
          <w:rtl w:val="true"/>
        </w:rPr>
        <w:t xml:space="preserve"> </w:t>
      </w:r>
      <w:r>
        <w:rPr>
          <w:rtl w:val="true"/>
        </w:rPr>
        <w:t>הניב</w:t>
      </w:r>
      <w:r>
        <w:rPr>
          <w:rFonts w:eastAsia="Arial TUR" w:cs="Arial TUR"/>
          <w:rtl w:val="true"/>
        </w:rPr>
        <w:t xml:space="preserve"> </w:t>
      </w:r>
      <w:r>
        <w:rPr>
          <w:rtl w:val="true"/>
        </w:rPr>
        <w:t>לאורן</w:t>
      </w:r>
      <w:r>
        <w:rPr>
          <w:rFonts w:eastAsia="Arial TUR" w:cs="Arial TUR"/>
          <w:rtl w:val="true"/>
        </w:rPr>
        <w:t xml:space="preserve"> </w:t>
      </w:r>
      <w:r>
        <w:rPr>
          <w:rtl w:val="true"/>
        </w:rPr>
        <w:t>סכום</w:t>
      </w:r>
      <w:r>
        <w:rPr>
          <w:rFonts w:eastAsia="Arial TUR" w:cs="Arial TUR"/>
          <w:rtl w:val="true"/>
        </w:rPr>
        <w:t xml:space="preserve"> </w:t>
      </w:r>
      <w:r>
        <w:rPr>
          <w:rtl w:val="true"/>
        </w:rPr>
        <w:t>שהוערך</w:t>
      </w:r>
      <w:r>
        <w:rPr>
          <w:rFonts w:eastAsia="Arial TUR" w:cs="Arial TUR"/>
          <w:rtl w:val="true"/>
        </w:rPr>
        <w:t xml:space="preserve"> </w:t>
      </w:r>
      <w:r>
        <w:rPr>
          <w:rtl w:val="true"/>
        </w:rPr>
        <w:t>ב</w:t>
      </w:r>
      <w:r>
        <w:rPr>
          <w:rtl w:val="true"/>
        </w:rPr>
        <w:t>-</w:t>
      </w:r>
      <w:r>
        <w:rPr/>
        <w:t>1.7</w:t>
      </w:r>
      <w:r>
        <w:rPr>
          <w:rtl w:val="true"/>
        </w:rPr>
        <w:t xml:space="preserve"> </w:t>
      </w:r>
      <w:r>
        <w:rPr>
          <w:rtl w:val="true"/>
        </w:rPr>
        <w:t>מיליון</w:t>
      </w:r>
      <w:r>
        <w:rPr>
          <w:rFonts w:eastAsia="Arial TUR" w:cs="Arial TUR"/>
          <w:rtl w:val="true"/>
        </w:rPr>
        <w:t xml:space="preserve"> </w:t>
      </w:r>
      <w:r>
        <w:rPr>
          <w:rtl w:val="true"/>
        </w:rPr>
        <w:t>₪</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גם</w:t>
      </w:r>
      <w:r>
        <w:rPr>
          <w:rFonts w:eastAsia="Arial TUR" w:cs="Arial TUR"/>
          <w:rtl w:val="true"/>
        </w:rPr>
        <w:t xml:space="preserve"> </w:t>
      </w:r>
      <w:r>
        <w:rPr>
          <w:rtl w:val="true"/>
        </w:rPr>
        <w:t>פסקה</w:t>
      </w:r>
      <w:r>
        <w:rPr>
          <w:rFonts w:eastAsia="Arial TUR" w:cs="Arial TUR"/>
          <w:rtl w:val="true"/>
        </w:rPr>
        <w:t xml:space="preserve"> </w:t>
      </w:r>
      <w:r>
        <w:rPr/>
        <w:t>38</w:t>
      </w:r>
      <w:r>
        <w:rPr>
          <w:rtl w:val="true"/>
        </w:rPr>
        <w:t xml:space="preserve"> </w:t>
      </w:r>
      <w:r>
        <w:rPr>
          <w:rtl w:val="true"/>
        </w:rPr>
        <w:t>לפסק</w:t>
      </w:r>
      <w:r>
        <w:rPr>
          <w:rFonts w:eastAsia="Arial TUR" w:cs="Arial TUR"/>
          <w:rtl w:val="true"/>
        </w:rPr>
        <w:t xml:space="preserve"> </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אלרון</w:t>
      </w:r>
      <w:r>
        <w:rPr>
          <w:rtl w:val="true"/>
        </w:rPr>
        <w:t xml:space="preserve">). </w:t>
      </w:r>
      <w:r>
        <w:rPr>
          <w:rtl w:val="true"/>
        </w:rPr>
        <w:t>תפקידו</w:t>
      </w:r>
      <w:r>
        <w:rPr>
          <w:rFonts w:eastAsia="Arial TUR" w:cs="Arial TUR"/>
          <w:rtl w:val="true"/>
        </w:rPr>
        <w:t xml:space="preserve"> </w:t>
      </w:r>
      <w:r>
        <w:rPr>
          <w:rtl w:val="true"/>
        </w:rPr>
        <w:t>ומעמדו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ניכרים</w:t>
      </w:r>
      <w:r>
        <w:rPr>
          <w:rFonts w:eastAsia="Arial TUR" w:cs="Arial TUR"/>
          <w:rtl w:val="true"/>
        </w:rPr>
        <w:t xml:space="preserve"> </w:t>
      </w:r>
      <w:r>
        <w:rPr>
          <w:rtl w:val="true"/>
        </w:rPr>
        <w:t>גם</w:t>
      </w:r>
      <w:r>
        <w:rPr>
          <w:rFonts w:eastAsia="Arial TUR" w:cs="Arial TUR"/>
          <w:rtl w:val="true"/>
        </w:rPr>
        <w:t xml:space="preserve"> </w:t>
      </w:r>
      <w:r>
        <w:rPr>
          <w:rtl w:val="true"/>
        </w:rPr>
        <w:t>במעורבותו</w:t>
      </w:r>
      <w:r>
        <w:rPr>
          <w:rFonts w:eastAsia="Arial TUR" w:cs="Arial TUR"/>
          <w:rtl w:val="true"/>
        </w:rPr>
        <w:t xml:space="preserve"> </w:t>
      </w:r>
      <w:r>
        <w:rPr>
          <w:rtl w:val="true"/>
        </w:rPr>
        <w:t>העמוקה</w:t>
      </w:r>
      <w:r>
        <w:rPr>
          <w:rFonts w:eastAsia="Arial TUR" w:cs="Arial TUR"/>
          <w:rtl w:val="true"/>
        </w:rPr>
        <w:t xml:space="preserve"> </w:t>
      </w:r>
      <w:r>
        <w:rPr>
          <w:rtl w:val="true"/>
        </w:rPr>
        <w:t>בהפקדות</w:t>
      </w:r>
      <w:r>
        <w:rPr>
          <w:rFonts w:eastAsia="Arial TUR" w:cs="Arial TUR"/>
          <w:rtl w:val="true"/>
        </w:rPr>
        <w:t xml:space="preserve"> </w:t>
      </w:r>
      <w:r>
        <w:rPr>
          <w:rtl w:val="true"/>
        </w:rPr>
        <w:t>לקנטינה</w:t>
      </w:r>
      <w:r>
        <w:rPr>
          <w:rFonts w:eastAsia="Arial TUR" w:cs="Arial TUR"/>
          <w:rtl w:val="true"/>
        </w:rPr>
        <w:t xml:space="preserve"> </w:t>
      </w:r>
      <w:r>
        <w:rPr>
          <w:rtl w:val="true"/>
        </w:rPr>
        <w:t>עבור</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שנעצרו</w:t>
      </w:r>
      <w:r>
        <w:rPr>
          <w:rFonts w:eastAsia="Arial TUR" w:cs="Arial TUR"/>
          <w:rtl w:val="true"/>
        </w:rPr>
        <w:t xml:space="preserve"> </w:t>
      </w:r>
      <w:r>
        <w:rPr>
          <w:rtl w:val="true"/>
        </w:rPr>
        <w:t>(</w:t>
      </w:r>
      <w:r>
        <w:rPr>
          <w:rtl w:val="true"/>
        </w:rPr>
        <w:t>לעיל</w:t>
      </w:r>
      <w:r>
        <w:rPr>
          <w:rFonts w:eastAsia="Arial TUR" w:cs="Arial TUR"/>
          <w:rtl w:val="true"/>
        </w:rPr>
        <w:t xml:space="preserve"> </w:t>
      </w:r>
      <w:r>
        <w:rPr>
          <w:rtl w:val="true"/>
        </w:rPr>
        <w:t>בפסקה</w:t>
      </w:r>
      <w:r>
        <w:rPr>
          <w:rFonts w:eastAsia="Arial TUR" w:cs="Arial TUR"/>
          <w:rtl w:val="true"/>
        </w:rPr>
        <w:t xml:space="preserve"> </w:t>
      </w:r>
      <w:r>
        <w:rPr/>
        <w:t>23</w:t>
      </w:r>
      <w:r>
        <w:rPr>
          <w:rtl w:val="true"/>
        </w:rPr>
        <w:t xml:space="preserve">; </w:t>
      </w:r>
      <w:r>
        <w:rPr>
          <w:rtl w:val="true"/>
        </w:rPr>
        <w:t>ולהלן</w:t>
      </w:r>
      <w:r>
        <w:rPr>
          <w:rFonts w:eastAsia="Arial TUR" w:cs="Arial TUR"/>
          <w:rtl w:val="true"/>
        </w:rPr>
        <w:t xml:space="preserve"> </w:t>
      </w:r>
      <w:r>
        <w:rPr>
          <w:rtl w:val="true"/>
        </w:rPr>
        <w:t>בפסקה</w:t>
      </w:r>
      <w:r>
        <w:rPr>
          <w:rFonts w:eastAsia="Arial TUR" w:cs="Arial TUR"/>
          <w:rtl w:val="true"/>
        </w:rPr>
        <w:t xml:space="preserve"> </w:t>
      </w:r>
      <w:r>
        <w:rPr/>
        <w:t>68</w:t>
      </w:r>
      <w:r>
        <w:rPr>
          <w:rtl w:val="true"/>
        </w:rPr>
        <w:t xml:space="preserve"> </w:t>
      </w:r>
      <w:r>
        <w:rPr>
          <w:rtl w:val="true"/>
        </w:rPr>
        <w:t>לפסק</w:t>
      </w:r>
      <w:r>
        <w:rPr>
          <w:rFonts w:eastAsia="Arial TUR" w:cs="Arial TUR"/>
          <w:rtl w:val="true"/>
        </w:rPr>
        <w:t xml:space="preserve"> </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אלרון</w:t>
      </w:r>
      <w:r>
        <w:rPr>
          <w:rtl w:val="true"/>
        </w:rPr>
        <w:t>).</w:t>
      </w:r>
    </w:p>
    <w:p>
      <w:pPr>
        <w:pStyle w:val="Ruller41"/>
        <w:ind w:end="0"/>
        <w:jc w:val="both"/>
        <w:rPr>
          <w:highlight w:val="lightGray"/>
        </w:rPr>
      </w:pPr>
      <w:r>
        <w:rPr>
          <w:highlight w:val="lightGray"/>
          <w:rtl w:val="true"/>
        </w:rPr>
      </w:r>
    </w:p>
    <w:p>
      <w:pPr>
        <w:pStyle w:val="Ruller41"/>
        <w:ind w:end="0"/>
        <w:jc w:val="both"/>
        <w:rPr/>
      </w:pPr>
      <w:r>
        <w:rPr>
          <w:rtl w:val="true"/>
        </w:rPr>
        <w:tab/>
      </w:r>
      <w:r>
        <w:rPr>
          <w:rtl w:val="true"/>
        </w:rPr>
        <w:t>עד</w:t>
      </w:r>
      <w:r>
        <w:rPr>
          <w:rFonts w:eastAsia="Arial TUR" w:cs="Arial TUR"/>
          <w:rtl w:val="true"/>
        </w:rPr>
        <w:t xml:space="preserve"> </w:t>
      </w:r>
      <w:r>
        <w:rPr>
          <w:rFonts w:ascii="Century" w:hAnsi="Century" w:cs="Century"/>
          <w:rtl w:val="true"/>
        </w:rPr>
        <w:t xml:space="preserve">המדינה נקב בשמם של שלושה </w:t>
      </w:r>
      <w:r>
        <w:rPr>
          <w:rFonts w:cs="Century" w:ascii="Century" w:hAnsi="Century"/>
          <w:rtl w:val="true"/>
        </w:rPr>
        <w:t>"</w:t>
      </w:r>
      <w:r>
        <w:rPr>
          <w:rFonts w:ascii="Century" w:hAnsi="Century" w:cs="Century"/>
          <w:rtl w:val="true"/>
        </w:rPr>
        <w:t>חיילים</w:t>
      </w:r>
      <w:r>
        <w:rPr>
          <w:rFonts w:cs="Century" w:ascii="Century" w:hAnsi="Century"/>
          <w:rtl w:val="true"/>
        </w:rPr>
        <w:t xml:space="preserve">" </w:t>
      </w:r>
      <w:r>
        <w:rPr>
          <w:rFonts w:ascii="Century" w:hAnsi="Century" w:cs="Century"/>
          <w:rtl w:val="true"/>
        </w:rPr>
        <w:t xml:space="preserve">של אורן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159</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2.12.2013</w:t>
      </w:r>
      <w:r>
        <w:rPr>
          <w:rFonts w:cs="Century" w:ascii="Century" w:hAnsi="Century"/>
          <w:rtl w:val="true"/>
        </w:rPr>
        <w:t>).</w:t>
      </w:r>
      <w:r>
        <w:rPr>
          <w:rFonts w:cs="David" w:ascii="Arial" w:hAnsi="Arial"/>
          <w:b/>
          <w:bCs/>
          <w:rtl w:val="true"/>
        </w:rPr>
        <w:t xml:space="preserve"> </w:t>
      </w:r>
      <w:r>
        <w:rPr>
          <w:rFonts w:ascii="Century" w:hAnsi="Century" w:cs="Century"/>
          <w:rtl w:val="true"/>
        </w:rPr>
        <w:t>לפרט זה בעדותו של עד המדינה קשה למצוא תימוכין חיצוניי</w:t>
      </w:r>
      <w:r>
        <w:rPr>
          <w:rFonts w:ascii="Times New Roman" w:hAnsi="Times New Roman" w:cs="Times New Roman"/>
          <w:rtl w:val="true"/>
        </w:rPr>
        <w:t>ם</w:t>
      </w:r>
      <w:r>
        <w:rPr>
          <w:rFonts w:cs="Times New Roman" w:ascii="Times New Roman" w:hAnsi="Times New Roman"/>
          <w:rtl w:val="true"/>
        </w:rPr>
        <w:t>,</w:t>
      </w:r>
      <w:r>
        <w:rPr>
          <w:rFonts w:cs="David" w:ascii="Arial" w:hAnsi="Arial"/>
          <w:b/>
          <w:bCs/>
          <w:rtl w:val="true"/>
        </w:rPr>
        <w:t xml:space="preserve"> </w:t>
      </w:r>
      <w:r>
        <w:rPr>
          <w:rFonts w:ascii="Century" w:hAnsi="Century" w:cs="Century"/>
          <w:rtl w:val="true"/>
        </w:rPr>
        <w:t>אך אציין כי במסגרת האירוע המתואר באישום השלישי</w:t>
      </w:r>
      <w:r>
        <w:rPr>
          <w:rFonts w:cs="Century" w:ascii="Century" w:hAnsi="Century"/>
          <w:rtl w:val="true"/>
        </w:rPr>
        <w:t xml:space="preserve">, </w:t>
      </w:r>
      <w:r>
        <w:rPr>
          <w:rFonts w:ascii="Century" w:hAnsi="Century" w:cs="Century"/>
          <w:rtl w:val="true"/>
        </w:rPr>
        <w:t>התכנסו חברי הארגון כדי לנסות לפגוע באדם שהעלה את חמתו של אילן</w:t>
      </w:r>
      <w:r>
        <w:rPr>
          <w:rFonts w:cs="Century" w:ascii="Century" w:hAnsi="Century"/>
          <w:rtl w:val="true"/>
        </w:rPr>
        <w:t xml:space="preserve">. </w:t>
      </w:r>
      <w:r>
        <w:rPr>
          <w:rFonts w:ascii="Century" w:hAnsi="Century" w:cs="Century"/>
          <w:rtl w:val="true"/>
        </w:rPr>
        <w:t>תוך דקות ספורות נערכו שיחות טלפון קצרות בין חברי הארגון</w:t>
      </w:r>
      <w:r>
        <w:rPr>
          <w:rFonts w:cs="Century" w:ascii="Century" w:hAnsi="Century"/>
          <w:rtl w:val="true"/>
        </w:rPr>
        <w:t xml:space="preserve">, </w:t>
      </w:r>
      <w:r>
        <w:rPr>
          <w:rFonts w:ascii="Century" w:hAnsi="Century" w:cs="Century"/>
          <w:rtl w:val="true"/>
        </w:rPr>
        <w:t xml:space="preserve">ולאחר מכן השתררה </w:t>
      </w:r>
      <w:r>
        <w:rPr>
          <w:rFonts w:cs="Century" w:ascii="Century" w:hAnsi="Century"/>
          <w:rtl w:val="true"/>
        </w:rPr>
        <w:t>"</w:t>
      </w:r>
      <w:r>
        <w:rPr>
          <w:rFonts w:ascii="Century" w:hAnsi="Century" w:cs="Century"/>
          <w:rtl w:val="true"/>
        </w:rPr>
        <w:t>דממת אלחוט</w:t>
      </w:r>
      <w:r>
        <w:rPr>
          <w:rFonts w:cs="Century" w:ascii="Century" w:hAnsi="Century"/>
          <w:rtl w:val="true"/>
        </w:rPr>
        <w:t xml:space="preserve">". </w:t>
      </w:r>
      <w:r>
        <w:rPr>
          <w:rFonts w:ascii="Century" w:hAnsi="Century" w:cs="Century"/>
          <w:rtl w:val="true"/>
        </w:rPr>
        <w:t>השיחה האחרונה של אורן לפני ההדממה</w:t>
      </w:r>
      <w:r>
        <w:rPr>
          <w:rFonts w:cs="Century" w:ascii="Century" w:hAnsi="Century"/>
          <w:rtl w:val="true"/>
        </w:rPr>
        <w:t xml:space="preserve">, </w:t>
      </w:r>
      <w:r>
        <w:rPr>
          <w:rFonts w:ascii="Century" w:hAnsi="Century" w:cs="Century"/>
          <w:rtl w:val="true"/>
        </w:rPr>
        <w:t xml:space="preserve">היא שיחה יוצאת לחן משה </w:t>
      </w:r>
      <w:r>
        <w:rPr>
          <w:rFonts w:cs="Century" w:ascii="Century" w:hAnsi="Century"/>
          <w:rtl w:val="true"/>
        </w:rPr>
        <w:t>(</w:t>
      </w:r>
      <w:r>
        <w:rPr>
          <w:rFonts w:ascii="Century" w:hAnsi="Century" w:cs="Century"/>
          <w:rtl w:val="true"/>
        </w:rPr>
        <w:t>ת</w:t>
      </w:r>
      <w:r>
        <w:rPr>
          <w:rFonts w:cs="Century" w:ascii="Century" w:hAnsi="Century"/>
          <w:rtl w:val="true"/>
        </w:rPr>
        <w:t>/</w:t>
      </w:r>
      <w:r>
        <w:rPr>
          <w:rFonts w:cs="Century" w:ascii="Century" w:hAnsi="Century"/>
        </w:rPr>
        <w:t>309</w:t>
      </w:r>
      <w:r>
        <w:rPr>
          <w:rFonts w:cs="Century" w:ascii="Century" w:hAnsi="Century"/>
          <w:rtl w:val="true"/>
        </w:rPr>
        <w:t xml:space="preserve">). </w:t>
      </w:r>
      <w:r>
        <w:rPr>
          <w:rFonts w:ascii="Century" w:hAnsi="Century" w:cs="Century"/>
          <w:rtl w:val="true"/>
        </w:rPr>
        <w:t>השיחה נמשכה שניות בודדות</w:t>
      </w:r>
      <w:r>
        <w:rPr>
          <w:rFonts w:cs="Century" w:ascii="Century" w:hAnsi="Century"/>
          <w:rtl w:val="true"/>
        </w:rPr>
        <w:t xml:space="preserve">, </w:t>
      </w:r>
      <w:r>
        <w:rPr>
          <w:rFonts w:ascii="Century" w:hAnsi="Century" w:cs="Century"/>
          <w:rtl w:val="true"/>
        </w:rPr>
        <w:t>ועל פי עדותו של עד המדינה במקום אחר</w:t>
      </w:r>
      <w:r>
        <w:rPr>
          <w:rFonts w:cs="Century" w:ascii="Century" w:hAnsi="Century"/>
          <w:rtl w:val="true"/>
        </w:rPr>
        <w:t xml:space="preserve">, </w:t>
      </w:r>
      <w:r>
        <w:rPr>
          <w:rFonts w:ascii="Century" w:hAnsi="Century" w:cs="Century"/>
          <w:rtl w:val="true"/>
        </w:rPr>
        <w:t xml:space="preserve">חן נמנה על חייליו של אורן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87</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r>
        <w:rPr>
          <w:rFonts w:ascii="Century" w:hAnsi="Century" w:cs="Century"/>
          <w:rtl w:val="true"/>
        </w:rPr>
        <w:t>חן לא הואשם במעורבות באישום השלישי</w:t>
      </w:r>
      <w:r>
        <w:rPr>
          <w:rFonts w:cs="Century" w:ascii="Century" w:hAnsi="Century"/>
          <w:rtl w:val="true"/>
        </w:rPr>
        <w:t xml:space="preserve">, </w:t>
      </w:r>
      <w:r>
        <w:rPr>
          <w:rFonts w:ascii="Century" w:hAnsi="Century" w:cs="Century"/>
          <w:rtl w:val="true"/>
        </w:rPr>
        <w:t>אך גם בהנחה שהוא לא התייצב לקריאה של אורן</w:t>
      </w:r>
      <w:r>
        <w:rPr>
          <w:rFonts w:cs="Century" w:ascii="Century" w:hAnsi="Century"/>
          <w:rtl w:val="true"/>
        </w:rPr>
        <w:t xml:space="preserve">, </w:t>
      </w:r>
      <w:r>
        <w:rPr>
          <w:rFonts w:ascii="Century" w:hAnsi="Century" w:cs="Century"/>
          <w:rtl w:val="true"/>
        </w:rPr>
        <w:t>עדיין יש בכך תימוכין</w:t>
      </w:r>
      <w:r>
        <w:rPr>
          <w:rFonts w:cs="Century" w:ascii="Century" w:hAnsi="Century"/>
          <w:rtl w:val="true"/>
        </w:rPr>
        <w:t xml:space="preserve">, </w:t>
      </w:r>
      <w:r>
        <w:rPr>
          <w:rFonts w:ascii="Century" w:hAnsi="Century" w:cs="Century"/>
          <w:rtl w:val="true"/>
        </w:rPr>
        <w:t>עקיפים אמנם</w:t>
      </w:r>
      <w:r>
        <w:rPr>
          <w:rFonts w:cs="Century" w:ascii="Century" w:hAnsi="Century"/>
          <w:rtl w:val="true"/>
        </w:rPr>
        <w:t xml:space="preserve">, </w:t>
      </w:r>
      <w:r>
        <w:rPr>
          <w:rFonts w:ascii="Century" w:hAnsi="Century" w:cs="Century"/>
          <w:rtl w:val="true"/>
        </w:rPr>
        <w:t>לגרסת עד המדינה בדבר מערכת היחסים ההיררכית</w:t>
      </w:r>
      <w:r>
        <w:rPr>
          <w:rFonts w:cs="Century" w:ascii="Century" w:hAnsi="Century"/>
          <w:rtl w:val="true"/>
        </w:rPr>
        <w:t>-</w:t>
      </w:r>
      <w:r>
        <w:rPr>
          <w:rFonts w:ascii="Century" w:hAnsi="Century" w:cs="Century"/>
          <w:rtl w:val="true"/>
        </w:rPr>
        <w:t>עבריינית ביניהם</w:t>
      </w:r>
      <w:r>
        <w:rPr>
          <w:rFonts w:cs="Century" w:ascii="Century" w:hAnsi="Century"/>
          <w:rtl w:val="true"/>
        </w:rPr>
        <w:t xml:space="preserve">. </w:t>
      </w:r>
      <w:r>
        <w:rPr>
          <w:rFonts w:ascii="Century" w:hAnsi="Century" w:cs="Century"/>
          <w:rtl w:val="true"/>
        </w:rPr>
        <w:t>אזכיר גם כי בהקשר אחר עד המדינה העיד שאורן תמך במשפחתו של נתי זיקרי</w:t>
      </w:r>
      <w:r>
        <w:rPr>
          <w:rFonts w:cs="Century" w:ascii="Century" w:hAnsi="Century"/>
          <w:rtl w:val="true"/>
        </w:rPr>
        <w:t xml:space="preserve">, </w:t>
      </w:r>
      <w:r>
        <w:rPr>
          <w:rFonts w:ascii="Century" w:hAnsi="Century" w:cs="Century"/>
          <w:rtl w:val="true"/>
        </w:rPr>
        <w:t xml:space="preserve">שגם לגביו נטען כי הוא היה </w:t>
      </w:r>
      <w:r>
        <w:rPr>
          <w:rFonts w:cs="Century" w:ascii="Century" w:hAnsi="Century"/>
          <w:rtl w:val="true"/>
        </w:rPr>
        <w:t>"</w:t>
      </w:r>
      <w:r>
        <w:rPr>
          <w:rFonts w:ascii="Century" w:hAnsi="Century" w:cs="Century"/>
          <w:rtl w:val="true"/>
        </w:rPr>
        <w:t>חייל</w:t>
      </w:r>
      <w:r>
        <w:rPr>
          <w:rFonts w:cs="Century" w:ascii="Century" w:hAnsi="Century"/>
          <w:rtl w:val="true"/>
        </w:rPr>
        <w:t xml:space="preserve">" </w:t>
      </w:r>
      <w:r>
        <w:rPr>
          <w:rFonts w:ascii="Century" w:hAnsi="Century" w:cs="Century"/>
          <w:rtl w:val="true"/>
        </w:rPr>
        <w:t xml:space="preserve">של אורן </w:t>
      </w:r>
      <w:r>
        <w:rPr>
          <w:rFonts w:cs="Century" w:ascii="Century" w:hAnsi="Century"/>
          <w:rtl w:val="true"/>
        </w:rPr>
        <w:t>(</w:t>
      </w:r>
      <w:r>
        <w:rPr>
          <w:rFonts w:ascii="Century" w:hAnsi="Century" w:cs="Century"/>
          <w:rtl w:val="true"/>
        </w:rPr>
        <w:t xml:space="preserve">ראו להלן פסקה </w:t>
      </w:r>
      <w:r>
        <w:rPr>
          <w:rFonts w:cs="Century" w:ascii="Century" w:hAnsi="Century"/>
        </w:rPr>
        <w:t>68</w:t>
      </w:r>
      <w:r>
        <w:rPr>
          <w:rFonts w:cs="Century" w:ascii="Century" w:hAnsi="Century"/>
          <w:rtl w:val="true"/>
        </w:rPr>
        <w:t xml:space="preserve"> </w:t>
      </w:r>
      <w:r>
        <w:rPr>
          <w:rFonts w:ascii="Century" w:hAnsi="Century" w:cs="Century"/>
          <w:rtl w:val="true"/>
        </w:rPr>
        <w:t xml:space="preserve">לפסק דינו של השופט </w:t>
      </w:r>
      <w:r>
        <w:rPr>
          <w:rFonts w:ascii="Century" w:hAnsi="Century" w:cs="Miriam"/>
          <w:b/>
          <w:b/>
          <w:spacing w:val="0"/>
          <w:szCs w:val="24"/>
          <w:rtl w:val="true"/>
        </w:rPr>
        <w:t>אלרון</w:t>
      </w:r>
      <w:r>
        <w:rPr>
          <w:rFonts w:cs="Century" w:ascii="Century" w:hAnsi="Century"/>
          <w:rtl w:val="true"/>
        </w:rPr>
        <w:t xml:space="preserve">, </w:t>
      </w:r>
      <w:r>
        <w:rPr>
          <w:rFonts w:ascii="Century" w:hAnsi="Century" w:cs="Century"/>
          <w:rtl w:val="true"/>
        </w:rPr>
        <w:t>וכן ראו עמ</w:t>
      </w:r>
      <w:r>
        <w:rPr>
          <w:rFonts w:cs="Century" w:ascii="Century" w:hAnsi="Century"/>
          <w:rtl w:val="true"/>
        </w:rPr>
        <w:t xml:space="preserve">' </w:t>
      </w:r>
      <w:r>
        <w:rPr>
          <w:rFonts w:cs="Century" w:ascii="Century" w:hAnsi="Century"/>
        </w:rPr>
        <w:t>435</w:t>
      </w:r>
      <w:r>
        <w:rPr>
          <w:rFonts w:cs="Century" w:ascii="Century" w:hAnsi="Century"/>
          <w:rtl w:val="true"/>
        </w:rPr>
        <w:t xml:space="preserve"> </w:t>
      </w:r>
      <w:r>
        <w:rPr>
          <w:rFonts w:ascii="Century" w:hAnsi="Century" w:cs="Century"/>
          <w:rtl w:val="true"/>
        </w:rPr>
        <w:t>לפרוטוקול מיום</w:t>
      </w:r>
      <w:r>
        <w:rPr>
          <w:rFonts w:ascii="Century" w:hAnsi="Century" w:cs="Century"/>
          <w:rtl w:val="true"/>
        </w:rPr>
        <w:t xml:space="preserve"> </w:t>
      </w:r>
      <w:r>
        <w:rPr>
          <w:rFonts w:cs="Century" w:ascii="Century" w:hAnsi="Century"/>
        </w:rPr>
        <w:t>26.12.20</w:t>
      </w:r>
      <w:r>
        <w:rPr>
          <w:rFonts w:cs="Century" w:ascii="Century" w:hAnsi="Century"/>
        </w:rPr>
        <w:t>13</w:t>
      </w:r>
      <w:r>
        <w:rPr>
          <w:rFonts w:cs="Century" w:ascii="Century" w:hAnsi="Century"/>
          <w:rtl w:val="true"/>
        </w:rPr>
        <w:t>).</w:t>
      </w:r>
    </w:p>
    <w:p>
      <w:pPr>
        <w:pStyle w:val="Ruller41"/>
        <w:ind w:end="0"/>
        <w:jc w:val="both"/>
        <w:rPr>
          <w:highlight w:val="lightGray"/>
        </w:rPr>
      </w:pPr>
      <w:r>
        <w:rPr>
          <w:highlight w:val="lightGray"/>
          <w:rtl w:val="true"/>
        </w:rPr>
      </w:r>
    </w:p>
    <w:p>
      <w:pPr>
        <w:pStyle w:val="Ruller41"/>
        <w:ind w:end="0"/>
        <w:jc w:val="both"/>
        <w:rPr>
          <w:highlight w:val="lightGray"/>
        </w:rPr>
      </w:pPr>
      <w:r>
        <w:rPr>
          <w:rtl w:val="true"/>
        </w:rPr>
        <w:tab/>
      </w:r>
      <w:r>
        <w:rPr>
          <w:rtl w:val="true"/>
        </w:rPr>
        <w:t>המסקנה</w:t>
      </w:r>
      <w:r>
        <w:rPr>
          <w:rFonts w:eastAsia="Arial TUR" w:cs="Arial TUR"/>
          <w:rtl w:val="true"/>
        </w:rPr>
        <w:t xml:space="preserve"> </w:t>
      </w:r>
      <w:r>
        <w:rPr>
          <w:rtl w:val="true"/>
        </w:rPr>
        <w:t>היא</w:t>
      </w:r>
      <w:r>
        <w:rPr>
          <w:rFonts w:eastAsia="Arial TUR" w:cs="Arial TUR"/>
          <w:rtl w:val="true"/>
        </w:rPr>
        <w:t xml:space="preserve"> </w:t>
      </w:r>
      <w:r>
        <w:rPr>
          <w:rtl w:val="true"/>
        </w:rPr>
        <w:t>כי</w:t>
      </w:r>
      <w:r>
        <w:rPr>
          <w:rFonts w:eastAsia="Arial TUR" w:cs="Arial TUR"/>
          <w:rtl w:val="true"/>
        </w:rPr>
        <w:t xml:space="preserve"> </w:t>
      </w:r>
      <w:r>
        <w:rPr>
          <w:rtl w:val="true"/>
        </w:rPr>
        <w:t>אורן</w:t>
      </w:r>
      <w:r>
        <w:rPr>
          <w:rFonts w:eastAsia="Arial TUR" w:cs="Arial TUR"/>
          <w:rtl w:val="true"/>
        </w:rPr>
        <w:t xml:space="preserve"> </w:t>
      </w:r>
      <w:r>
        <w:rPr>
          <w:rtl w:val="true"/>
        </w:rPr>
        <w:t>נכנס</w:t>
      </w:r>
      <w:r>
        <w:rPr>
          <w:rFonts w:eastAsia="Arial TUR" w:cs="Arial TUR"/>
          <w:rtl w:val="true"/>
        </w:rPr>
        <w:t xml:space="preserve"> </w:t>
      </w:r>
      <w:r>
        <w:rPr>
          <w:rtl w:val="true"/>
        </w:rPr>
        <w:t>בהגדרת</w:t>
      </w:r>
      <w:r>
        <w:rPr>
          <w:rFonts w:eastAsia="Arial TUR" w:cs="Arial TUR"/>
          <w:rtl w:val="true"/>
        </w:rPr>
        <w:t xml:space="preserve"> </w:t>
      </w:r>
      <w:r>
        <w:rPr>
          <w:rtl w:val="true"/>
        </w:rPr>
        <w:t>"</w:t>
      </w:r>
      <w:r>
        <w:rPr>
          <w:rtl w:val="true"/>
        </w:rPr>
        <w:t>מנהל</w:t>
      </w:r>
      <w:r>
        <w:rPr>
          <w:rtl w:val="true"/>
        </w:rPr>
        <w:t xml:space="preserve">, </w:t>
      </w:r>
      <w:r>
        <w:rPr>
          <w:rtl w:val="true"/>
        </w:rPr>
        <w:t>מארגן</w:t>
      </w:r>
      <w:r>
        <w:rPr>
          <w:rtl w:val="true"/>
        </w:rPr>
        <w:t xml:space="preserve">, </w:t>
      </w:r>
      <w:r>
        <w:rPr>
          <w:rtl w:val="true"/>
        </w:rPr>
        <w:t>מכוון</w:t>
      </w:r>
      <w:r>
        <w:rPr>
          <w:rFonts w:eastAsia="Arial TUR" w:cs="Arial TUR"/>
          <w:rtl w:val="true"/>
        </w:rPr>
        <w:t xml:space="preserve"> </w:t>
      </w:r>
      <w:r>
        <w:rPr>
          <w:rtl w:val="true"/>
        </w:rPr>
        <w:t>פעילות</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Fonts w:eastAsia="Arial TUR" w:cs="Arial TUR"/>
          <w:rtl w:val="true"/>
        </w:rPr>
        <w:t xml:space="preserve"> </w:t>
      </w:r>
      <w:r>
        <w:rPr>
          <w:rtl w:val="true"/>
        </w:rPr>
        <w:t>או</w:t>
      </w:r>
      <w:r>
        <w:rPr>
          <w:rFonts w:eastAsia="Arial TUR" w:cs="Arial TUR"/>
          <w:rtl w:val="true"/>
        </w:rPr>
        <w:t xml:space="preserve"> </w:t>
      </w:r>
      <w:r>
        <w:rPr>
          <w:rtl w:val="true"/>
        </w:rPr>
        <w:t>מפקח</w:t>
      </w:r>
      <w:r>
        <w:rPr>
          <w:rFonts w:eastAsia="Arial TUR" w:cs="Arial TUR"/>
          <w:rtl w:val="true"/>
        </w:rPr>
        <w:t xml:space="preserve"> </w:t>
      </w:r>
      <w:r>
        <w:rPr>
          <w:rtl w:val="true"/>
        </w:rPr>
        <w:t>עליה</w:t>
      </w:r>
      <w:r>
        <w:rPr>
          <w:rtl w:val="true"/>
        </w:rPr>
        <w:t xml:space="preserve">, </w:t>
      </w:r>
      <w:r>
        <w:rPr>
          <w:rtl w:val="true"/>
        </w:rPr>
        <w:t>והכל</w:t>
      </w:r>
      <w:r>
        <w:rPr>
          <w:rFonts w:eastAsia="Arial TUR" w:cs="Arial TUR"/>
          <w:rtl w:val="true"/>
        </w:rPr>
        <w:t xml:space="preserve"> </w:t>
      </w:r>
      <w:r>
        <w:rPr>
          <w:rtl w:val="true"/>
        </w:rPr>
        <w:t>במישרין</w:t>
      </w:r>
      <w:r>
        <w:rPr>
          <w:rFonts w:eastAsia="Arial TUR" w:cs="Arial TUR"/>
          <w:rtl w:val="true"/>
        </w:rPr>
        <w:t xml:space="preserve"> </w:t>
      </w:r>
      <w:r>
        <w:rPr>
          <w:rtl w:val="true"/>
        </w:rPr>
        <w:t>או</w:t>
      </w:r>
      <w:r>
        <w:rPr>
          <w:rFonts w:eastAsia="Arial TUR" w:cs="Arial TUR"/>
          <w:rtl w:val="true"/>
        </w:rPr>
        <w:t xml:space="preserve"> </w:t>
      </w:r>
      <w:r>
        <w:rPr>
          <w:rtl w:val="true"/>
        </w:rPr>
        <w:t>בעקיפין</w:t>
      </w:r>
      <w:r>
        <w:rPr>
          <w:rtl w:val="true"/>
        </w:rPr>
        <w:t>".</w:t>
      </w:r>
    </w:p>
    <w:p>
      <w:pPr>
        <w:pStyle w:val="Ruller41"/>
        <w:ind w:end="0"/>
        <w:jc w:val="both"/>
        <w:rPr>
          <w:highlight w:val="lightGray"/>
        </w:rPr>
      </w:pPr>
      <w:r>
        <w:rPr>
          <w:highlight w:val="lightGray"/>
          <w:rtl w:val="true"/>
        </w:rPr>
      </w:r>
    </w:p>
    <w:p>
      <w:pPr>
        <w:pStyle w:val="Ruller41"/>
        <w:ind w:end="0"/>
        <w:jc w:val="both"/>
        <w:rPr/>
      </w:pPr>
      <w:r>
        <w:rPr>
          <w:rFonts w:cs="Century" w:ascii="Century" w:hAnsi="Century"/>
        </w:rPr>
        <w:t>31</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הכרעה</w:t>
      </w:r>
      <w:r>
        <w:rPr>
          <w:rFonts w:cs="Miriam" w:ascii="Century" w:hAnsi="Century"/>
          <w:b/>
          <w:spacing w:val="0"/>
          <w:szCs w:val="24"/>
          <w:rtl w:val="true"/>
        </w:rPr>
        <w:t>:</w:t>
      </w:r>
      <w:r>
        <w:rPr>
          <w:rtl w:val="true"/>
        </w:rPr>
        <w:t xml:space="preserve"> </w:t>
      </w:r>
      <w:r>
        <w:rPr>
          <w:rtl w:val="true"/>
        </w:rPr>
        <w:t>הגם</w:t>
      </w:r>
      <w:r>
        <w:rPr>
          <w:rFonts w:eastAsia="Arial TUR" w:cs="Arial TUR"/>
          <w:rtl w:val="true"/>
        </w:rPr>
        <w:t xml:space="preserve"> </w:t>
      </w:r>
      <w:r>
        <w:rPr>
          <w:rtl w:val="true"/>
        </w:rPr>
        <w:t>שדמותו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אינה</w:t>
      </w:r>
      <w:r>
        <w:rPr>
          <w:rFonts w:eastAsia="Arial TUR" w:cs="Arial TUR"/>
          <w:rtl w:val="true"/>
        </w:rPr>
        <w:t xml:space="preserve"> </w:t>
      </w:r>
      <w:r>
        <w:rPr>
          <w:rtl w:val="true"/>
        </w:rPr>
        <w:t>בולטת</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והוא</w:t>
      </w:r>
      <w:r>
        <w:rPr>
          <w:rFonts w:eastAsia="Arial TUR" w:cs="Arial TUR"/>
          <w:rtl w:val="true"/>
        </w:rPr>
        <w:t xml:space="preserve"> </w:t>
      </w:r>
      <w:r>
        <w:rPr>
          <w:rtl w:val="true"/>
        </w:rPr>
        <w:t>"</w:t>
      </w:r>
      <w:r>
        <w:rPr>
          <w:rtl w:val="true"/>
        </w:rPr>
        <w:t>נבלע</w:t>
      </w:r>
      <w:r>
        <w:rPr>
          <w:rtl w:val="true"/>
        </w:rPr>
        <w:t xml:space="preserve">" </w:t>
      </w:r>
      <w:r>
        <w:rPr>
          <w:rtl w:val="true"/>
        </w:rPr>
        <w:t>במסכת</w:t>
      </w:r>
      <w:r>
        <w:rPr>
          <w:rFonts w:eastAsia="Arial TUR" w:cs="Arial TUR"/>
          <w:rtl w:val="true"/>
        </w:rPr>
        <w:t xml:space="preserve"> </w:t>
      </w:r>
      <w:r>
        <w:rPr>
          <w:rtl w:val="true"/>
        </w:rPr>
        <w:t>האירועים</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פעלו</w:t>
      </w:r>
      <w:r>
        <w:rPr>
          <w:rFonts w:eastAsia="Arial TUR" w:cs="Arial TUR"/>
          <w:rtl w:val="true"/>
        </w:rPr>
        <w:t xml:space="preserve"> </w:t>
      </w:r>
      <w:r>
        <w:rPr>
          <w:rtl w:val="true"/>
        </w:rPr>
        <w:t>כחלק</w:t>
      </w:r>
      <w:r>
        <w:rPr>
          <w:rFonts w:eastAsia="Arial TUR" w:cs="Arial TUR"/>
          <w:rtl w:val="true"/>
        </w:rPr>
        <w:t xml:space="preserve"> </w:t>
      </w:r>
      <w:r>
        <w:rPr>
          <w:rtl w:val="true"/>
        </w:rPr>
        <w:t>מרכזי</w:t>
      </w:r>
      <w:r>
        <w:rPr>
          <w:rFonts w:eastAsia="Arial TUR" w:cs="Arial TUR"/>
          <w:rtl w:val="true"/>
        </w:rPr>
        <w:t xml:space="preserve"> </w:t>
      </w:r>
      <w:r>
        <w:rPr>
          <w:rtl w:val="true"/>
        </w:rPr>
        <w:t>מהדרג</w:t>
      </w:r>
      <w:r>
        <w:rPr>
          <w:rFonts w:eastAsia="Arial TUR" w:cs="Arial TUR"/>
          <w:rtl w:val="true"/>
        </w:rPr>
        <w:t xml:space="preserve"> </w:t>
      </w:r>
      <w:r>
        <w:rPr>
          <w:rtl w:val="true"/>
        </w:rPr>
        <w:t>הניהולי</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הם</w:t>
      </w:r>
      <w:r>
        <w:rPr>
          <w:rFonts w:eastAsia="Arial TUR" w:cs="Arial TUR"/>
          <w:rtl w:val="true"/>
        </w:rPr>
        <w:t xml:space="preserve"> </w:t>
      </w:r>
      <w:r>
        <w:rPr>
          <w:rtl w:val="true"/>
        </w:rPr>
        <w:t>הוגדרו</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כ</w:t>
      </w:r>
      <w:r>
        <w:rPr>
          <w:rtl w:val="true"/>
        </w:rPr>
        <w:t>"</w:t>
      </w:r>
      <w:r>
        <w:rPr>
          <w:rtl w:val="true"/>
        </w:rPr>
        <w:t>אנשי</w:t>
      </w:r>
      <w:r>
        <w:rPr>
          <w:rFonts w:eastAsia="Arial TUR" w:cs="Arial TUR"/>
          <w:rtl w:val="true"/>
        </w:rPr>
        <w:t xml:space="preserve"> </w:t>
      </w:r>
      <w:r>
        <w:rPr>
          <w:rtl w:val="true"/>
        </w:rPr>
        <w:t>כספים</w:t>
      </w:r>
      <w:r>
        <w:rP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והגדרה</w:t>
      </w:r>
      <w:r>
        <w:rPr>
          <w:rFonts w:eastAsia="Arial TUR" w:cs="Arial TUR"/>
          <w:rtl w:val="true"/>
        </w:rPr>
        <w:t xml:space="preserve"> </w:t>
      </w:r>
      <w:r>
        <w:rPr>
          <w:rtl w:val="true"/>
        </w:rPr>
        <w:t>זו</w:t>
      </w:r>
      <w:r>
        <w:rPr>
          <w:rFonts w:eastAsia="Arial TUR" w:cs="Arial TUR"/>
          <w:rtl w:val="true"/>
        </w:rPr>
        <w:t xml:space="preserve"> </w:t>
      </w:r>
      <w:r>
        <w:rPr>
          <w:rtl w:val="true"/>
        </w:rPr>
        <w:t>נמצאה</w:t>
      </w:r>
      <w:r>
        <w:rPr>
          <w:rFonts w:eastAsia="Arial TUR" w:cs="Arial TUR"/>
          <w:rtl w:val="true"/>
        </w:rPr>
        <w:t xml:space="preserve"> </w:t>
      </w:r>
      <w:r>
        <w:rPr>
          <w:rtl w:val="true"/>
        </w:rPr>
        <w:t>מהימנה</w:t>
      </w:r>
      <w:r>
        <w:rPr>
          <w:rFonts w:eastAsia="Arial TUR" w:cs="Arial TUR"/>
          <w:rtl w:val="true"/>
        </w:rPr>
        <w:t xml:space="preserve"> </w:t>
      </w:r>
      <w:r>
        <w:rPr>
          <w:rtl w:val="true"/>
        </w:rPr>
        <w:t>וזכתה</w:t>
      </w:r>
      <w:r>
        <w:rPr>
          <w:rFonts w:eastAsia="Arial TUR" w:cs="Arial TUR"/>
          <w:rtl w:val="true"/>
        </w:rPr>
        <w:t xml:space="preserve"> </w:t>
      </w:r>
      <w:r>
        <w:rPr>
          <w:rtl w:val="true"/>
        </w:rPr>
        <w:t>לראיות</w:t>
      </w:r>
      <w:r>
        <w:rPr>
          <w:rFonts w:eastAsia="Arial TUR" w:cs="Arial TUR"/>
          <w:rtl w:val="true"/>
        </w:rPr>
        <w:t xml:space="preserve"> </w:t>
      </w:r>
      <w:r>
        <w:rPr>
          <w:rtl w:val="true"/>
        </w:rPr>
        <w:t>סיוע</w:t>
      </w:r>
      <w:r>
        <w:rPr>
          <w:rtl w:val="true"/>
        </w:rPr>
        <w:t xml:space="preserve">, </w:t>
      </w:r>
      <w:r>
        <w:rPr>
          <w:rtl w:val="true"/>
        </w:rPr>
        <w:t>באופן</w:t>
      </w:r>
      <w:r>
        <w:rPr>
          <w:rFonts w:eastAsia="Arial TUR" w:cs="Arial TUR"/>
          <w:rtl w:val="true"/>
        </w:rPr>
        <w:t xml:space="preserve"> </w:t>
      </w:r>
      <w:r>
        <w:rPr>
          <w:rtl w:val="true"/>
        </w:rPr>
        <w:t>שניתן</w:t>
      </w:r>
      <w:r>
        <w:rPr>
          <w:rFonts w:eastAsia="Arial TUR" w:cs="Arial TUR"/>
          <w:rtl w:val="true"/>
        </w:rPr>
        <w:t xml:space="preserve"> </w:t>
      </w:r>
      <w:r>
        <w:rPr>
          <w:rtl w:val="true"/>
        </w:rPr>
        <w:t>לבסס</w:t>
      </w:r>
      <w:r>
        <w:rPr>
          <w:rFonts w:eastAsia="Arial TUR" w:cs="Arial TUR"/>
          <w:rtl w:val="true"/>
        </w:rPr>
        <w:t xml:space="preserve"> </w:t>
      </w:r>
      <w:r>
        <w:rPr>
          <w:rtl w:val="true"/>
        </w:rPr>
        <w:t>עליה</w:t>
      </w:r>
      <w:r>
        <w:rPr>
          <w:rFonts w:eastAsia="Arial TUR" w:cs="Arial TUR"/>
          <w:rtl w:val="true"/>
        </w:rPr>
        <w:t xml:space="preserve"> </w:t>
      </w:r>
      <w:r>
        <w:rPr>
          <w:rtl w:val="true"/>
        </w:rPr>
        <w:t>הרשעה</w:t>
      </w:r>
      <w:r>
        <w:rPr>
          <w:rtl w:val="true"/>
        </w:rPr>
        <w:t xml:space="preserve">. </w:t>
      </w:r>
      <w:r>
        <w:rPr>
          <w:rtl w:val="true"/>
        </w:rPr>
        <w:t>תפקידם</w:t>
      </w:r>
      <w:r>
        <w:rPr>
          <w:rFonts w:eastAsia="Arial TUR" w:cs="Arial TUR"/>
          <w:rtl w:val="true"/>
        </w:rPr>
        <w:t xml:space="preserve"> </w:t>
      </w:r>
      <w:r>
        <w:rPr>
          <w:rtl w:val="true"/>
        </w:rPr>
        <w:t>הניהולי</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ויניב</w:t>
      </w:r>
      <w:r>
        <w:rPr>
          <w:rFonts w:eastAsia="Arial TUR" w:cs="Arial TUR"/>
          <w:rtl w:val="true"/>
        </w:rPr>
        <w:t xml:space="preserve"> </w:t>
      </w:r>
      <w:r>
        <w:rPr>
          <w:rtl w:val="true"/>
        </w:rPr>
        <w:t>ניכר</w:t>
      </w:r>
      <w:r>
        <w:rPr>
          <w:rFonts w:eastAsia="Arial TUR" w:cs="Arial TUR"/>
          <w:rtl w:val="true"/>
        </w:rPr>
        <w:t xml:space="preserve"> </w:t>
      </w:r>
      <w:r>
        <w:rPr>
          <w:rtl w:val="true"/>
        </w:rPr>
        <w:t>בעיקר</w:t>
      </w:r>
      <w:r>
        <w:rP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רק</w:t>
      </w:r>
      <w:r>
        <w:rPr>
          <w:rtl w:val="true"/>
        </w:rPr>
        <w:t xml:space="preserve">, </w:t>
      </w:r>
      <w:r>
        <w:rPr>
          <w:rtl w:val="true"/>
        </w:rPr>
        <w:t>מתוך</w:t>
      </w:r>
      <w:r>
        <w:rPr>
          <w:rFonts w:eastAsia="Arial TUR" w:cs="Arial TUR"/>
          <w:rtl w:val="true"/>
        </w:rPr>
        <w:t xml:space="preserve"> </w:t>
      </w:r>
      <w:r>
        <w:rPr>
          <w:rtl w:val="true"/>
        </w:rPr>
        <w:t>הראיות</w:t>
      </w:r>
      <w:r>
        <w:rPr>
          <w:rFonts w:eastAsia="Arial TUR" w:cs="Arial TUR"/>
          <w:rtl w:val="true"/>
        </w:rPr>
        <w:t xml:space="preserve"> </w:t>
      </w:r>
      <w:r>
        <w:rPr>
          <w:rtl w:val="true"/>
        </w:rPr>
        <w:t>והדיון</w:t>
      </w:r>
      <w:r>
        <w:rPr>
          <w:rFonts w:eastAsia="Arial TUR" w:cs="Arial TUR"/>
          <w:rtl w:val="true"/>
        </w:rPr>
        <w:t xml:space="preserve"> </w:t>
      </w:r>
      <w:r>
        <w:rPr>
          <w:rtl w:val="true"/>
        </w:rPr>
        <w:t>בהפעלת</w:t>
      </w:r>
      <w:r>
        <w:rPr>
          <w:rFonts w:eastAsia="Arial TUR" w:cs="Arial TUR"/>
          <w:rtl w:val="true"/>
        </w:rPr>
        <w:t xml:space="preserve"> </w:t>
      </w:r>
      <w:r>
        <w:rPr>
          <w:rtl w:val="true"/>
        </w:rPr>
        <w:t>מערך</w:t>
      </w:r>
      <w:r>
        <w:rPr>
          <w:rFonts w:eastAsia="Arial TUR" w:cs="Arial TUR"/>
          <w:rtl w:val="true"/>
        </w:rPr>
        <w:t xml:space="preserve"> </w:t>
      </w:r>
      <w:r>
        <w:rPr>
          <w:rtl w:val="true"/>
        </w:rPr>
        <w:t>ההימורים</w:t>
      </w:r>
      <w:r>
        <w:rPr>
          <w:rFonts w:eastAsia="Arial TUR" w:cs="Arial TUR"/>
          <w:rtl w:val="true"/>
        </w:rPr>
        <w:t xml:space="preserve"> </w:t>
      </w:r>
      <w:r>
        <w:rPr>
          <w:rtl w:val="true"/>
        </w:rPr>
        <w:t>הבלתי</w:t>
      </w:r>
      <w:r>
        <w:rPr>
          <w:rFonts w:eastAsia="Arial TUR" w:cs="Arial TUR"/>
          <w:rtl w:val="true"/>
        </w:rPr>
        <w:t xml:space="preserve"> </w:t>
      </w:r>
      <w:r>
        <w:rPr>
          <w:rtl w:val="true"/>
        </w:rPr>
        <w:t>חוקיים</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נקב</w:t>
      </w:r>
      <w:r>
        <w:rPr>
          <w:rFonts w:eastAsia="Arial TUR" w:cs="Arial TUR"/>
          <w:rtl w:val="true"/>
        </w:rPr>
        <w:t xml:space="preserve"> </w:t>
      </w:r>
      <w:r>
        <w:rPr>
          <w:rtl w:val="true"/>
        </w:rPr>
        <w:t>בשמותיהם</w:t>
      </w:r>
      <w:r>
        <w:rPr>
          <w:rFonts w:eastAsia="Arial TUR" w:cs="Arial TUR"/>
          <w:rtl w:val="true"/>
        </w:rPr>
        <w:t xml:space="preserve"> </w:t>
      </w:r>
      <w:r>
        <w:rPr>
          <w:rtl w:val="true"/>
        </w:rPr>
        <w:t>של</w:t>
      </w:r>
      <w:r>
        <w:rPr>
          <w:rFonts w:eastAsia="Arial TUR" w:cs="Arial TUR"/>
          <w:rtl w:val="true"/>
        </w:rPr>
        <w:t xml:space="preserve"> </w:t>
      </w:r>
      <w:r>
        <w:rPr>
          <w:rtl w:val="true"/>
        </w:rPr>
        <w:t>"</w:t>
      </w:r>
      <w:r>
        <w:rPr>
          <w:rtl w:val="true"/>
        </w:rPr>
        <w:t>חיילים</w:t>
      </w:r>
      <w:r>
        <w:rPr>
          <w:rtl w:val="true"/>
        </w:rPr>
        <w:t xml:space="preserve">" </w:t>
      </w:r>
      <w:r>
        <w:rPr>
          <w:rtl w:val="true"/>
        </w:rPr>
        <w:t>שהיו</w:t>
      </w:r>
      <w:r>
        <w:rPr>
          <w:rFonts w:eastAsia="Arial TUR" w:cs="Arial TUR"/>
          <w:rtl w:val="true"/>
        </w:rPr>
        <w:t xml:space="preserve"> </w:t>
      </w:r>
      <w:r>
        <w:rPr>
          <w:rtl w:val="true"/>
        </w:rPr>
        <w:t>כפופים</w:t>
      </w:r>
      <w:r>
        <w:rPr>
          <w:rFonts w:eastAsia="Arial TUR" w:cs="Arial TUR"/>
          <w:rtl w:val="true"/>
        </w:rPr>
        <w:t xml:space="preserve"> </w:t>
      </w:r>
      <w:r>
        <w:rPr>
          <w:rtl w:val="true"/>
        </w:rPr>
        <w:t>ליניב</w:t>
      </w:r>
      <w:r>
        <w:rPr>
          <w:rFonts w:eastAsia="Arial TUR" w:cs="Arial TUR"/>
          <w:rtl w:val="true"/>
        </w:rPr>
        <w:t xml:space="preserve"> </w:t>
      </w:r>
      <w:r>
        <w:rPr>
          <w:rtl w:val="true"/>
        </w:rPr>
        <w:t>ואורן</w:t>
      </w:r>
      <w:r>
        <w:rPr>
          <w:rtl w:val="true"/>
        </w:rPr>
        <w:t xml:space="preserve">, </w:t>
      </w:r>
      <w:r>
        <w:rPr>
          <w:rtl w:val="true"/>
        </w:rPr>
        <w:t>ולדבריו</w:t>
      </w:r>
      <w:r>
        <w:rPr>
          <w:rFonts w:eastAsia="Arial TUR" w:cs="Arial TUR"/>
          <w:rtl w:val="true"/>
        </w:rPr>
        <w:t xml:space="preserve"> </w:t>
      </w:r>
      <w:r>
        <w:rPr>
          <w:rtl w:val="true"/>
        </w:rPr>
        <w:t>נמצאו</w:t>
      </w:r>
      <w:r>
        <w:rPr>
          <w:rFonts w:eastAsia="Arial TUR" w:cs="Arial TUR"/>
          <w:rtl w:val="true"/>
        </w:rPr>
        <w:t xml:space="preserve"> </w:t>
      </w:r>
      <w:r>
        <w:rPr>
          <w:rtl w:val="true"/>
        </w:rPr>
        <w:t>תימוכין</w:t>
      </w:r>
      <w:r>
        <w:rPr>
          <w:rtl w:val="true"/>
        </w:rPr>
        <w:t xml:space="preserve">. </w:t>
      </w:r>
      <w:r>
        <w:rPr>
          <w:rtl w:val="true"/>
        </w:rPr>
        <w:t>באישומים</w:t>
      </w:r>
      <w:r>
        <w:rPr>
          <w:rFonts w:eastAsia="Arial TUR" w:cs="Arial TUR"/>
          <w:rtl w:val="true"/>
        </w:rPr>
        <w:t xml:space="preserve"> </w:t>
      </w:r>
      <w:r>
        <w:rPr>
          <w:rtl w:val="true"/>
        </w:rPr>
        <w:t>השני</w:t>
      </w:r>
      <w:r>
        <w:rPr>
          <w:rFonts w:eastAsia="Arial TUR" w:cs="Arial TUR"/>
          <w:rtl w:val="true"/>
        </w:rPr>
        <w:t xml:space="preserve"> </w:t>
      </w:r>
      <w:r>
        <w:rPr>
          <w:rtl w:val="true"/>
        </w:rPr>
        <w:t>והשלישי</w:t>
      </w:r>
      <w:r>
        <w:rPr>
          <w:rtl w:val="true"/>
        </w:rPr>
        <w:t xml:space="preserve">, </w:t>
      </w:r>
      <w:r>
        <w:rPr>
          <w:rtl w:val="true"/>
        </w:rPr>
        <w:t>שעניינם</w:t>
      </w:r>
      <w:r>
        <w:rPr>
          <w:rFonts w:eastAsia="Arial TUR" w:cs="Arial TUR"/>
          <w:rtl w:val="true"/>
        </w:rPr>
        <w:t xml:space="preserve"> </w:t>
      </w:r>
      <w:r>
        <w:rPr>
          <w:rtl w:val="true"/>
        </w:rPr>
        <w:t>נסיונות</w:t>
      </w:r>
      <w:r>
        <w:rPr>
          <w:rFonts w:eastAsia="Arial TUR" w:cs="Arial TUR"/>
          <w:rtl w:val="true"/>
        </w:rPr>
        <w:t xml:space="preserve"> </w:t>
      </w:r>
      <w:r>
        <w:rPr>
          <w:rtl w:val="true"/>
        </w:rPr>
        <w:t>רצח</w:t>
      </w:r>
      <w:r>
        <w:rPr>
          <w:rFonts w:eastAsia="Arial TUR" w:cs="Arial TUR"/>
          <w:rtl w:val="true"/>
        </w:rPr>
        <w:t xml:space="preserve"> </w:t>
      </w:r>
      <w:r>
        <w:rPr>
          <w:rtl w:val="true"/>
        </w:rPr>
        <w:t>ספונטניים</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השתתפו</w:t>
      </w:r>
      <w:r>
        <w:rPr>
          <w:rFonts w:eastAsia="Arial TUR" w:cs="Arial TUR"/>
          <w:rtl w:val="true"/>
        </w:rPr>
        <w:t xml:space="preserve"> </w:t>
      </w:r>
      <w:r>
        <w:rPr>
          <w:rtl w:val="true"/>
        </w:rPr>
        <w:t>כ</w:t>
      </w:r>
      <w:r>
        <w:rPr>
          <w:rtl w:val="true"/>
        </w:rPr>
        <w:t>"</w:t>
      </w:r>
      <w:r>
        <w:rPr>
          <w:rtl w:val="true"/>
        </w:rPr>
        <w:t>אנשי</w:t>
      </w:r>
      <w:r>
        <w:rPr>
          <w:rFonts w:eastAsia="Arial TUR" w:cs="Arial TUR"/>
          <w:rtl w:val="true"/>
        </w:rPr>
        <w:t xml:space="preserve"> </w:t>
      </w:r>
      <w:r>
        <w:rPr>
          <w:rtl w:val="true"/>
        </w:rPr>
        <w:t>ביצוע</w:t>
      </w:r>
      <w:r>
        <w:rPr>
          <w:rtl w:val="true"/>
        </w:rPr>
        <w:t xml:space="preserve">" </w:t>
      </w:r>
      <w:r>
        <w:rPr>
          <w:rtl w:val="true"/>
        </w:rPr>
        <w:t>תחת</w:t>
      </w:r>
      <w:r>
        <w:rPr>
          <w:rFonts w:eastAsia="Arial TUR" w:cs="Arial TUR"/>
          <w:rtl w:val="true"/>
        </w:rPr>
        <w:t xml:space="preserve"> </w:t>
      </w:r>
      <w:r>
        <w:rPr>
          <w:rtl w:val="true"/>
        </w:rPr>
        <w:t>פיקודו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ולא</w:t>
      </w:r>
      <w:r>
        <w:rPr>
          <w:rFonts w:eastAsia="Arial TUR" w:cs="Arial TUR"/>
          <w:rtl w:val="true"/>
        </w:rPr>
        <w:t xml:space="preserve"> </w:t>
      </w:r>
      <w:r>
        <w:rPr>
          <w:rtl w:val="true"/>
        </w:rPr>
        <w:t>כמנהלים</w:t>
      </w:r>
      <w:r>
        <w:rPr>
          <w:rtl w:val="true"/>
        </w:rPr>
        <w:t xml:space="preserve">. </w:t>
      </w:r>
      <w:r>
        <w:rPr>
          <w:rtl w:val="true"/>
        </w:rPr>
        <w:t>אין</w:t>
      </w:r>
      <w:r>
        <w:rPr>
          <w:rFonts w:eastAsia="Arial TUR" w:cs="Arial TUR"/>
          <w:rtl w:val="true"/>
        </w:rPr>
        <w:t xml:space="preserve"> </w:t>
      </w:r>
      <w:r>
        <w:rPr>
          <w:rtl w:val="true"/>
        </w:rPr>
        <w:t>בכך</w:t>
      </w:r>
      <w:r>
        <w:rPr>
          <w:rFonts w:eastAsia="Arial TUR" w:cs="Arial TUR"/>
          <w:rtl w:val="true"/>
        </w:rPr>
        <w:t xml:space="preserve"> </w:t>
      </w:r>
      <w:r>
        <w:rPr>
          <w:rtl w:val="true"/>
        </w:rPr>
        <w:t>עדות</w:t>
      </w:r>
      <w:r>
        <w:rPr>
          <w:rFonts w:eastAsia="Arial TUR" w:cs="Arial TUR"/>
          <w:rtl w:val="true"/>
        </w:rPr>
        <w:t xml:space="preserve"> </w:t>
      </w:r>
      <w:r>
        <w:rPr>
          <w:rtl w:val="true"/>
        </w:rPr>
        <w:t>למעמדם</w:t>
      </w:r>
      <w:r>
        <w:rPr>
          <w:rFonts w:eastAsia="Arial TUR" w:cs="Arial TUR"/>
          <w:rtl w:val="true"/>
        </w:rPr>
        <w:t xml:space="preserve"> </w:t>
      </w:r>
      <w:r>
        <w:rPr>
          <w:rtl w:val="true"/>
        </w:rPr>
        <w:t>הבכיר</w:t>
      </w:r>
      <w:r>
        <w:rPr>
          <w:rtl w:val="true"/>
        </w:rPr>
        <w:t xml:space="preserve">, </w:t>
      </w:r>
      <w:r>
        <w:rPr>
          <w:rtl w:val="true"/>
        </w:rPr>
        <w:t>אך</w:t>
      </w:r>
      <w:r>
        <w:rPr>
          <w:rFonts w:eastAsia="Arial TUR" w:cs="Arial TUR"/>
          <w:rtl w:val="true"/>
        </w:rPr>
        <w:t xml:space="preserve"> </w:t>
      </w:r>
      <w:r>
        <w:rPr>
          <w:rtl w:val="true"/>
        </w:rPr>
        <w:t>גם</w:t>
      </w:r>
      <w:r>
        <w:rPr>
          <w:rFonts w:eastAsia="Arial TUR" w:cs="Arial TUR"/>
          <w:rtl w:val="true"/>
        </w:rPr>
        <w:t xml:space="preserve"> </w:t>
      </w:r>
      <w:r>
        <w:rPr>
          <w:rtl w:val="true"/>
        </w:rPr>
        <w:t>אין</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לגרוע</w:t>
      </w:r>
      <w:r>
        <w:rPr>
          <w:rFonts w:eastAsia="Arial TUR" w:cs="Arial TUR"/>
          <w:rtl w:val="true"/>
        </w:rPr>
        <w:t xml:space="preserve"> </w:t>
      </w:r>
      <w:r>
        <w:rPr>
          <w:rtl w:val="true"/>
        </w:rPr>
        <w:t>ממעמדם</w:t>
      </w:r>
      <w:r>
        <w:rPr>
          <w:rFonts w:eastAsia="Arial TUR" w:cs="Arial TUR"/>
          <w:rtl w:val="true"/>
        </w:rPr>
        <w:t xml:space="preserve"> </w:t>
      </w:r>
      <w:r>
        <w:rPr>
          <w:rtl w:val="true"/>
        </w:rPr>
        <w:t>בארגון</w:t>
      </w:r>
      <w:r>
        <w:rPr>
          <w:rFonts w:eastAsia="Arial TUR" w:cs="Arial TUR"/>
          <w:rtl w:val="true"/>
        </w:rPr>
        <w:t xml:space="preserve"> </w:t>
      </w:r>
      <w:r>
        <w:rPr>
          <w:rtl w:val="true"/>
        </w:rPr>
        <w:t>אשר</w:t>
      </w:r>
      <w:r>
        <w:rPr>
          <w:rFonts w:eastAsia="Arial TUR" w:cs="Arial TUR"/>
          <w:rtl w:val="true"/>
        </w:rPr>
        <w:t xml:space="preserve"> </w:t>
      </w:r>
      <w:r>
        <w:rPr>
          <w:rtl w:val="true"/>
        </w:rPr>
        <w:t>נופל</w:t>
      </w:r>
      <w:r>
        <w:rPr>
          <w:rFonts w:eastAsia="Arial TUR" w:cs="Arial TUR"/>
          <w:rtl w:val="true"/>
        </w:rPr>
        <w:t xml:space="preserve"> </w:t>
      </w:r>
      <w:r>
        <w:rPr>
          <w:rtl w:val="true"/>
        </w:rPr>
        <w:t>בהגדרת</w:t>
      </w:r>
      <w:r>
        <w:rPr>
          <w:rFonts w:eastAsia="Arial TUR" w:cs="Arial TUR"/>
          <w:rtl w:val="true"/>
        </w:rPr>
        <w:t xml:space="preserve"> </w:t>
      </w:r>
      <w:r>
        <w:rPr>
          <w:rtl w:val="true"/>
        </w:rPr>
        <w:t>"</w:t>
      </w:r>
      <w:r>
        <w:rPr>
          <w:rtl w:val="true"/>
        </w:rPr>
        <w:t>פעיל</w:t>
      </w:r>
      <w:r>
        <w:rPr>
          <w:rFonts w:eastAsia="Arial TUR" w:cs="Arial TUR"/>
          <w:rtl w:val="true"/>
        </w:rPr>
        <w:t xml:space="preserve"> </w:t>
      </w:r>
      <w:r>
        <w:rPr>
          <w:rtl w:val="true"/>
        </w:rPr>
        <w:t>בארגון</w:t>
      </w:r>
      <w:r>
        <w:rPr>
          <w:rtl w:val="true"/>
        </w:rPr>
        <w:t xml:space="preserve">", </w:t>
      </w:r>
      <w:r>
        <w:rPr>
          <w:rtl w:val="true"/>
        </w:rPr>
        <w:t>כך</w:t>
      </w:r>
      <w:r>
        <w:rPr>
          <w:rFonts w:eastAsia="Arial TUR" w:cs="Arial TUR"/>
          <w:rtl w:val="true"/>
        </w:rPr>
        <w:t xml:space="preserve"> </w:t>
      </w:r>
      <w:r>
        <w:rPr>
          <w:rtl w:val="true"/>
        </w:rPr>
        <w:t>שהרשעתם</w:t>
      </w:r>
      <w:r>
        <w:rPr>
          <w:rFonts w:eastAsia="Arial TUR" w:cs="Arial TUR"/>
          <w:rtl w:val="true"/>
        </w:rPr>
        <w:t xml:space="preserve"> </w:t>
      </w:r>
      <w:r>
        <w:rPr>
          <w:rtl w:val="true"/>
        </w:rPr>
        <w:t>של</w:t>
      </w:r>
      <w:r>
        <w:rPr>
          <w:rFonts w:eastAsia="Arial TUR" w:cs="Arial TUR"/>
          <w:rtl w:val="true"/>
        </w:rPr>
        <w:t xml:space="preserve"> </w:t>
      </w:r>
      <w:r>
        <w:rPr>
          <w:rtl w:val="true"/>
        </w:rPr>
        <w:t>השניים</w:t>
      </w:r>
      <w:r>
        <w:rPr>
          <w:rFonts w:eastAsia="Arial TUR" w:cs="Arial TUR"/>
          <w:rtl w:val="true"/>
        </w:rPr>
        <w:t xml:space="preserve"> </w:t>
      </w:r>
      <w:r>
        <w:rPr>
          <w:rtl w:val="true"/>
        </w:rPr>
        <w:t>בעבירה</w:t>
      </w:r>
      <w:r>
        <w:rPr>
          <w:rFonts w:eastAsia="Arial TUR" w:cs="Arial TUR"/>
          <w:rtl w:val="true"/>
        </w:rPr>
        <w:t xml:space="preserve"> </w:t>
      </w:r>
      <w:r>
        <w:rPr>
          <w:rtl w:val="true"/>
        </w:rPr>
        <w:t>לפי</w:t>
      </w:r>
      <w:r>
        <w:rPr>
          <w:rFonts w:eastAsia="Arial TUR" w:cs="Arial TUR"/>
          <w:rtl w:val="true"/>
        </w:rPr>
        <w:t xml:space="preserve"> </w:t>
      </w:r>
      <w:hyperlink r:id="rId78">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לחוק</w:t>
      </w:r>
      <w:r>
        <w:rPr>
          <w:rFonts w:eastAsia="Arial TUR" w:cs="Arial TUR"/>
          <w:rtl w:val="true"/>
        </w:rPr>
        <w:t xml:space="preserve"> </w:t>
      </w:r>
      <w:r>
        <w:rPr>
          <w:rtl w:val="true"/>
        </w:rPr>
        <w:t>המאבק</w:t>
      </w:r>
      <w:r>
        <w:rPr>
          <w:rFonts w:eastAsia="Arial TUR" w:cs="Arial TUR"/>
          <w:rtl w:val="true"/>
        </w:rPr>
        <w:t xml:space="preserve"> </w:t>
      </w:r>
      <w:r>
        <w:rPr>
          <w:rtl w:val="true"/>
        </w:rPr>
        <w:t>בדין</w:t>
      </w:r>
      <w:r>
        <w:rPr>
          <w:rFonts w:eastAsia="Arial TUR" w:cs="Arial TUR"/>
          <w:rtl w:val="true"/>
        </w:rPr>
        <w:t xml:space="preserve"> </w:t>
      </w:r>
      <w:r>
        <w:rPr>
          <w:rtl w:val="true"/>
        </w:rPr>
        <w:t>יסודה</w:t>
      </w:r>
      <w:r>
        <w:rPr>
          <w:rtl w:val="true"/>
        </w:rPr>
        <w:t>.</w:t>
      </w:r>
    </w:p>
    <w:p>
      <w:pPr>
        <w:pStyle w:val="Ruller41"/>
        <w:ind w:end="0"/>
        <w:jc w:val="both"/>
        <w:rPr>
          <w:b/>
          <w:bCs/>
          <w:u w:val="single"/>
        </w:rPr>
      </w:pPr>
      <w:r>
        <w:rPr>
          <w:b/>
          <w:bCs/>
          <w:u w:val="single"/>
          <w:rtl w:val="true"/>
        </w:rPr>
      </w:r>
    </w:p>
    <w:p>
      <w:pPr>
        <w:pStyle w:val="Heading1"/>
        <w:ind w:end="0"/>
        <w:jc w:val="both"/>
        <w:rPr/>
      </w:pPr>
      <w:bookmarkStart w:id="29" w:name="__RefHeading___Toc6162462"/>
      <w:bookmarkEnd w:id="29"/>
      <w:r>
        <w:rPr>
          <w:rtl w:val="true"/>
        </w:rPr>
        <w:t>אישום</w:t>
      </w:r>
      <w:r>
        <w:rPr>
          <w:rFonts w:eastAsia="Arial TUR" w:cs="Arial TUR"/>
          <w:rtl w:val="true"/>
        </w:rPr>
        <w:t xml:space="preserve"> </w:t>
      </w:r>
      <w:r>
        <w:rPr>
          <w:rtl w:val="true"/>
        </w:rPr>
        <w:t>שני</w:t>
      </w:r>
      <w:r>
        <w:rPr>
          <w:rFonts w:eastAsia="Arial TUR" w:cs="Arial TUR"/>
          <w:rtl w:val="true"/>
        </w:rPr>
        <w:t xml:space="preserve"> </w:t>
      </w:r>
      <w:r>
        <w:rPr>
          <w:rtl w:val="true"/>
        </w:rPr>
        <w:t>–</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וקסמן</w:t>
      </w:r>
    </w:p>
    <w:p>
      <w:pPr>
        <w:pStyle w:val="Ruller41"/>
        <w:ind w:end="0"/>
        <w:jc w:val="both"/>
        <w:rPr/>
      </w:pPr>
      <w:r>
        <w:rPr>
          <w:rtl w:val="true"/>
        </w:rPr>
      </w:r>
    </w:p>
    <w:p>
      <w:pPr>
        <w:pStyle w:val="Ruller41"/>
        <w:ind w:end="0"/>
        <w:jc w:val="both"/>
        <w:rPr/>
      </w:pPr>
      <w:r>
        <w:rPr/>
        <w:t>32</w:t>
      </w:r>
      <w:r>
        <w:rPr>
          <w:rtl w:val="true"/>
        </w:rPr>
        <w:t>.</w:t>
      </w:r>
      <w:r>
        <w:rPr>
          <w:rtl w:val="true"/>
        </w:rPr>
        <w:tab/>
      </w:r>
      <w:r>
        <w:rPr>
          <w:rtl w:val="true"/>
        </w:rPr>
        <w:t>האישום</w:t>
      </w:r>
      <w:r>
        <w:rPr>
          <w:rFonts w:eastAsia="Arial TUR" w:cs="Arial TUR"/>
          <w:rtl w:val="true"/>
        </w:rPr>
        <w:t xml:space="preserve"> </w:t>
      </w:r>
      <w:r>
        <w:rPr>
          <w:rtl w:val="true"/>
        </w:rPr>
        <w:t>השני</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Fonts w:eastAsia="Arial TUR" w:cs="Arial TUR"/>
          <w:rtl w:val="true"/>
        </w:rPr>
        <w:t xml:space="preserve"> </w:t>
      </w:r>
      <w:r>
        <w:rPr>
          <w:rtl w:val="true"/>
        </w:rPr>
        <w:t>מתאר</w:t>
      </w:r>
      <w:r>
        <w:rPr>
          <w:rFonts w:eastAsia="Arial TUR" w:cs="Arial TUR"/>
          <w:rtl w:val="true"/>
        </w:rPr>
        <w:t xml:space="preserve"> </w:t>
      </w:r>
      <w:r>
        <w:rPr>
          <w:rtl w:val="true"/>
        </w:rPr>
        <w:t>אירוע</w:t>
      </w:r>
      <w:r>
        <w:rPr>
          <w:rFonts w:eastAsia="Arial TUR" w:cs="Arial TUR"/>
          <w:rtl w:val="true"/>
        </w:rPr>
        <w:t xml:space="preserve"> </w:t>
      </w:r>
      <w:r>
        <w:rPr>
          <w:rtl w:val="true"/>
        </w:rPr>
        <w:t>שבמהלכו</w:t>
      </w:r>
      <w:r>
        <w:rPr>
          <w:rFonts w:eastAsia="Arial TUR" w:cs="Arial TUR"/>
          <w:rtl w:val="true"/>
        </w:rPr>
        <w:t xml:space="preserve"> </w:t>
      </w:r>
      <w:r>
        <w:rPr>
          <w:rtl w:val="true"/>
        </w:rPr>
        <w:t>אילן</w:t>
      </w:r>
      <w:r>
        <w:rPr>
          <w:rFonts w:eastAsia="Arial TUR" w:cs="Arial TUR"/>
          <w:rtl w:val="true"/>
        </w:rPr>
        <w:t xml:space="preserve"> </w:t>
      </w:r>
      <w:r>
        <w:rPr>
          <w:rtl w:val="true"/>
        </w:rPr>
        <w:t>זיהה</w:t>
      </w:r>
      <w:r>
        <w:rPr>
          <w:rFonts w:eastAsia="Arial TUR" w:cs="Arial TUR"/>
          <w:rtl w:val="true"/>
        </w:rPr>
        <w:t xml:space="preserve"> </w:t>
      </w:r>
      <w:r>
        <w:rPr>
          <w:rtl w:val="true"/>
        </w:rPr>
        <w:t>אדם</w:t>
      </w:r>
      <w:r>
        <w:rPr>
          <w:rFonts w:eastAsia="Arial TUR" w:cs="Arial TUR"/>
          <w:rtl w:val="true"/>
        </w:rPr>
        <w:t xml:space="preserve"> </w:t>
      </w:r>
      <w:r>
        <w:rPr>
          <w:rtl w:val="true"/>
        </w:rPr>
        <w:t>מתצפת</w:t>
      </w:r>
      <w:r>
        <w:rPr>
          <w:rFonts w:eastAsia="Arial TUR" w:cs="Arial TUR"/>
          <w:rtl w:val="true"/>
        </w:rPr>
        <w:t xml:space="preserve"> </w:t>
      </w:r>
      <w:r>
        <w:rPr>
          <w:rtl w:val="true"/>
        </w:rPr>
        <w:t>על</w:t>
      </w:r>
      <w:r>
        <w:rPr>
          <w:rFonts w:eastAsia="Arial TUR" w:cs="Arial TUR"/>
          <w:rtl w:val="true"/>
        </w:rPr>
        <w:t xml:space="preserve"> </w:t>
      </w:r>
      <w:r>
        <w:rPr>
          <w:rtl w:val="true"/>
        </w:rPr>
        <w:t>ביתו</w:t>
      </w:r>
      <w:r>
        <w:rPr>
          <w:rtl w:val="true"/>
        </w:rPr>
        <w:t xml:space="preserve">, </w:t>
      </w:r>
      <w:r>
        <w:rPr>
          <w:rtl w:val="true"/>
        </w:rPr>
        <w:t>והורה</w:t>
      </w:r>
      <w:r>
        <w:rPr>
          <w:rFonts w:eastAsia="Arial TUR" w:cs="Arial TUR"/>
          <w:rtl w:val="true"/>
        </w:rPr>
        <w:t xml:space="preserve"> </w:t>
      </w:r>
      <w:r>
        <w:rPr>
          <w:rtl w:val="true"/>
        </w:rPr>
        <w:t>ליניב</w:t>
      </w:r>
      <w:r>
        <w:rPr>
          <w:rtl w:val="true"/>
        </w:rPr>
        <w:t xml:space="preserve">, </w:t>
      </w:r>
      <w:r>
        <w:rPr>
          <w:rtl w:val="true"/>
        </w:rPr>
        <w:t>אורן</w:t>
      </w:r>
      <w:r>
        <w:rPr>
          <w:rFonts w:eastAsia="Arial TUR" w:cs="Arial TUR"/>
          <w:rtl w:val="true"/>
        </w:rPr>
        <w:t xml:space="preserve"> </w:t>
      </w:r>
      <w:r>
        <w:rPr>
          <w:rtl w:val="true"/>
        </w:rPr>
        <w:t>ואחרים</w:t>
      </w:r>
      <w:r>
        <w:rPr>
          <w:rFonts w:eastAsia="Arial TUR" w:cs="Arial TUR"/>
          <w:rtl w:val="true"/>
        </w:rPr>
        <w:t xml:space="preserve"> </w:t>
      </w:r>
      <w:r>
        <w:rPr>
          <w:rtl w:val="true"/>
        </w:rPr>
        <w:t>לפגוע</w:t>
      </w:r>
      <w:r>
        <w:rPr>
          <w:rFonts w:eastAsia="Arial TUR" w:cs="Arial TUR"/>
          <w:rtl w:val="true"/>
        </w:rPr>
        <w:t xml:space="preserve"> </w:t>
      </w:r>
      <w:r>
        <w:rPr>
          <w:rtl w:val="true"/>
        </w:rPr>
        <w:t>באותו</w:t>
      </w:r>
      <w:r>
        <w:rPr>
          <w:rFonts w:eastAsia="Arial TUR" w:cs="Arial TUR"/>
          <w:rtl w:val="true"/>
        </w:rPr>
        <w:t xml:space="preserve"> </w:t>
      </w:r>
      <w:r>
        <w:rPr>
          <w:rtl w:val="true"/>
        </w:rPr>
        <w:t>אדם</w:t>
      </w:r>
      <w:r>
        <w:rPr>
          <w:rtl w:val="true"/>
        </w:rPr>
        <w:t xml:space="preserve">, </w:t>
      </w:r>
      <w:r>
        <w:rPr>
          <w:rtl w:val="true"/>
        </w:rPr>
        <w:t>כאשר</w:t>
      </w:r>
      <w:r>
        <w:rPr>
          <w:rFonts w:eastAsia="Arial TUR" w:cs="Arial TUR"/>
          <w:rtl w:val="true"/>
        </w:rPr>
        <w:t xml:space="preserve"> </w:t>
      </w:r>
      <w:r>
        <w:rPr>
          <w:rtl w:val="true"/>
        </w:rPr>
        <w:t>בדיעבד</w:t>
      </w:r>
      <w:r>
        <w:rPr>
          <w:rFonts w:eastAsia="Arial TUR" w:cs="Arial TUR"/>
          <w:rtl w:val="true"/>
        </w:rPr>
        <w:t xml:space="preserve"> </w:t>
      </w:r>
      <w:r>
        <w:rPr>
          <w:rtl w:val="true"/>
        </w:rPr>
        <w:t>הסתבר</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החשוד</w:t>
      </w:r>
      <w:r>
        <w:rPr>
          <w:rtl w:val="true"/>
        </w:rPr>
        <w:t xml:space="preserve">" </w:t>
      </w:r>
      <w:r>
        <w:rPr>
          <w:rtl w:val="true"/>
        </w:rPr>
        <w:t>הוא</w:t>
      </w:r>
      <w:r>
        <w:rPr>
          <w:rFonts w:eastAsia="Arial TUR" w:cs="Arial TUR"/>
          <w:rtl w:val="true"/>
        </w:rPr>
        <w:t xml:space="preserve"> </w:t>
      </w:r>
      <w:r>
        <w:rPr>
          <w:rtl w:val="true"/>
        </w:rPr>
        <w:t>למעשה</w:t>
      </w:r>
      <w:r>
        <w:rPr>
          <w:rFonts w:eastAsia="Arial TUR" w:cs="Arial TUR"/>
          <w:rtl w:val="true"/>
        </w:rPr>
        <w:t xml:space="preserve"> </w:t>
      </w:r>
      <w:r>
        <w:rPr>
          <w:rtl w:val="true"/>
        </w:rPr>
        <w:t>שוטר</w:t>
      </w:r>
      <w:r>
        <w:rPr>
          <w:rtl w:val="true"/>
        </w:rPr>
        <w:t xml:space="preserve">. </w:t>
      </w:r>
    </w:p>
    <w:p>
      <w:pPr>
        <w:pStyle w:val="Ruller41"/>
        <w:ind w:end="0"/>
        <w:jc w:val="both"/>
        <w:rPr/>
      </w:pPr>
      <w:r>
        <w:rPr>
          <w:rtl w:val="true"/>
        </w:rPr>
      </w:r>
    </w:p>
    <w:p>
      <w:pPr>
        <w:pStyle w:val="Ruller41"/>
        <w:ind w:firstLine="720" w:end="0"/>
        <w:jc w:val="both"/>
        <w:rPr>
          <w:rFonts w:ascii="Century" w:hAnsi="Century" w:cs="Century"/>
        </w:rPr>
      </w:pPr>
      <w:r>
        <w:rPr>
          <w:rFonts w:ascii="Century" w:hAnsi="Century" w:cs="Century"/>
          <w:rtl w:val="true"/>
        </w:rPr>
        <w:t>וביתר פירוט</w:t>
      </w:r>
      <w:r>
        <w:rPr>
          <w:rFonts w:cs="Century" w:ascii="Century" w:hAnsi="Century"/>
          <w:rtl w:val="true"/>
        </w:rPr>
        <w:t xml:space="preserve">: </w:t>
      </w:r>
      <w:r>
        <w:rPr>
          <w:rFonts w:ascii="Century" w:hAnsi="Century" w:cs="Century"/>
          <w:rtl w:val="true"/>
        </w:rPr>
        <w:t>על פי כתב האישום</w:t>
      </w:r>
      <w:r>
        <w:rPr>
          <w:rFonts w:cs="Century" w:ascii="Century" w:hAnsi="Century"/>
          <w:rtl w:val="true"/>
        </w:rPr>
        <w:t xml:space="preserve">, </w:t>
      </w:r>
      <w:r>
        <w:rPr>
          <w:rFonts w:ascii="Century" w:hAnsi="Century" w:cs="Century"/>
          <w:rtl w:val="true"/>
        </w:rPr>
        <w:t>בתאריך</w:t>
      </w:r>
      <w:r>
        <w:rPr>
          <w:rFonts w:ascii="Century" w:hAnsi="Century" w:cs="Century"/>
          <w:rtl w:val="true"/>
        </w:rPr>
        <w:t xml:space="preserve"> </w:t>
      </w:r>
      <w:r>
        <w:rPr>
          <w:rFonts w:cs="Century" w:ascii="Century" w:hAnsi="Century"/>
        </w:rPr>
        <w:t>18.4.</w:t>
      </w:r>
      <w:r>
        <w:rPr>
          <w:rFonts w:cs="Century" w:ascii="Century" w:hAnsi="Century"/>
        </w:rPr>
        <w:t>20</w:t>
      </w:r>
      <w:r>
        <w:rPr>
          <w:rFonts w:cs="Century" w:ascii="Century" w:hAnsi="Century"/>
        </w:rPr>
        <w:t>10</w:t>
      </w:r>
      <w:r>
        <w:rPr>
          <w:rFonts w:cs="Century" w:ascii="Century" w:hAnsi="Century"/>
          <w:rtl w:val="true"/>
        </w:rPr>
        <w:t xml:space="preserve"> </w:t>
      </w:r>
      <w:r>
        <w:rPr>
          <w:rFonts w:ascii="Century" w:hAnsi="Century" w:cs="Century"/>
          <w:rtl w:val="true"/>
        </w:rPr>
        <w:t>בסמוך</w:t>
      </w:r>
      <w:r>
        <w:rPr>
          <w:rFonts w:ascii="Century" w:hAnsi="Century" w:cs="Century"/>
          <w:rtl w:val="true"/>
        </w:rPr>
        <w:t xml:space="preserve"> </w:t>
      </w:r>
      <w:r>
        <w:rPr>
          <w:rFonts w:ascii="Century" w:hAnsi="Century" w:cs="Century"/>
          <w:rtl w:val="true"/>
        </w:rPr>
        <w:t>לשעה</w:t>
      </w:r>
      <w:r>
        <w:rPr>
          <w:rFonts w:ascii="Century" w:hAnsi="Century" w:cs="Century"/>
          <w:rtl w:val="true"/>
        </w:rPr>
        <w:t xml:space="preserve"> </w:t>
      </w:r>
      <w:r>
        <w:rPr>
          <w:rFonts w:cs="Century" w:ascii="Century" w:hAnsi="Century"/>
        </w:rPr>
        <w:t>04:00</w:t>
      </w:r>
      <w:r>
        <w:rPr>
          <w:rFonts w:cs="Century" w:ascii="Century" w:hAnsi="Century"/>
          <w:rtl w:val="true"/>
        </w:rPr>
        <w:t xml:space="preserve">, </w:t>
      </w:r>
      <w:r>
        <w:rPr>
          <w:rFonts w:ascii="Century" w:hAnsi="Century" w:cs="Century"/>
          <w:rtl w:val="true"/>
        </w:rPr>
        <w:t xml:space="preserve">אילן </w:t>
      </w:r>
      <w:r>
        <w:rPr>
          <w:rFonts w:ascii="Century" w:hAnsi="Century" w:cs="Century"/>
          <w:rtl w:val="true"/>
        </w:rPr>
        <w:t>הבחין</w:t>
      </w:r>
      <w:r>
        <w:rPr>
          <w:rFonts w:ascii="Century" w:hAnsi="Century" w:cs="Century"/>
          <w:rtl w:val="true"/>
        </w:rPr>
        <w:t xml:space="preserve"> </w:t>
      </w:r>
      <w:r>
        <w:rPr>
          <w:rFonts w:ascii="Century" w:hAnsi="Century" w:cs="Century"/>
          <w:rtl w:val="true"/>
        </w:rPr>
        <w:t>ברכב</w:t>
      </w:r>
      <w:r>
        <w:rPr>
          <w:rFonts w:ascii="Century" w:hAnsi="Century" w:cs="Century"/>
          <w:rtl w:val="true"/>
        </w:rPr>
        <w:t xml:space="preserve"> </w:t>
      </w:r>
      <w:r>
        <w:rPr>
          <w:rFonts w:ascii="Century" w:hAnsi="Century" w:cs="Century"/>
          <w:rtl w:val="true"/>
        </w:rPr>
        <w:t>שחנה</w:t>
      </w:r>
      <w:r>
        <w:rPr>
          <w:rFonts w:ascii="Century" w:hAnsi="Century" w:cs="Century"/>
          <w:rtl w:val="true"/>
        </w:rPr>
        <w:t xml:space="preserve"> </w:t>
      </w:r>
      <w:r>
        <w:rPr>
          <w:rFonts w:ascii="Century" w:hAnsi="Century" w:cs="Century"/>
          <w:rtl w:val="true"/>
        </w:rPr>
        <w:t>בסמוך</w:t>
      </w:r>
      <w:r>
        <w:rPr>
          <w:rFonts w:ascii="Century" w:hAnsi="Century" w:cs="Century"/>
          <w:rtl w:val="true"/>
        </w:rPr>
        <w:t xml:space="preserve"> </w:t>
      </w:r>
      <w:r>
        <w:rPr>
          <w:rFonts w:ascii="Century" w:hAnsi="Century" w:cs="Century"/>
          <w:rtl w:val="true"/>
        </w:rPr>
        <w:t>לביתו</w:t>
      </w:r>
      <w:r>
        <w:rPr>
          <w:rFonts w:cs="Century" w:ascii="Century" w:hAnsi="Century"/>
          <w:rtl w:val="true"/>
        </w:rPr>
        <w:t xml:space="preserve">. </w:t>
      </w:r>
      <w:r>
        <w:rPr>
          <w:rFonts w:ascii="Century" w:hAnsi="Century" w:cs="Century"/>
          <w:rtl w:val="true"/>
        </w:rPr>
        <w:t>אילן חשד שהרכב קשור לנסיון לפגוע בו וה</w:t>
      </w:r>
      <w:r>
        <w:rPr>
          <w:rFonts w:ascii="Century" w:hAnsi="Century" w:cs="Century"/>
          <w:rtl w:val="true"/>
        </w:rPr>
        <w:t>זעיק</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יניב</w:t>
      </w:r>
      <w:r>
        <w:rPr>
          <w:rFonts w:cs="Century" w:ascii="Century" w:hAnsi="Century"/>
          <w:rtl w:val="true"/>
        </w:rPr>
        <w:t xml:space="preserve">. </w:t>
      </w:r>
      <w:r>
        <w:rPr>
          <w:rFonts w:ascii="Century" w:hAnsi="Century" w:cs="Century"/>
          <w:rtl w:val="true"/>
        </w:rPr>
        <w:t>יניב הגיע למקום ודיווח שברכב נמצאים שני אנשים חשודים</w:t>
      </w:r>
      <w:r>
        <w:rPr>
          <w:rFonts w:cs="Century" w:ascii="Century" w:hAnsi="Century"/>
          <w:rtl w:val="true"/>
        </w:rPr>
        <w:t xml:space="preserve">. </w:t>
      </w:r>
      <w:r>
        <w:rPr>
          <w:rFonts w:ascii="Century" w:hAnsi="Century" w:cs="Century"/>
          <w:rtl w:val="true"/>
        </w:rPr>
        <w:t>אילן ויניב סיכמו שאורן יגיע ברכב</w:t>
      </w:r>
      <w:r>
        <w:rPr>
          <w:rFonts w:cs="Century" w:ascii="Century" w:hAnsi="Century"/>
          <w:rtl w:val="true"/>
        </w:rPr>
        <w:t xml:space="preserve">, </w:t>
      </w:r>
      <w:r>
        <w:rPr>
          <w:rFonts w:ascii="Century" w:hAnsi="Century" w:cs="Century"/>
          <w:rtl w:val="true"/>
        </w:rPr>
        <w:t>יאסוף את יניב</w:t>
      </w:r>
      <w:r>
        <w:rPr>
          <w:rFonts w:cs="Century" w:ascii="Century" w:hAnsi="Century"/>
          <w:rtl w:val="true"/>
        </w:rPr>
        <w:t xml:space="preserve">, </w:t>
      </w:r>
      <w:r>
        <w:rPr>
          <w:rFonts w:ascii="Century" w:hAnsi="Century" w:cs="Century"/>
          <w:rtl w:val="true"/>
        </w:rPr>
        <w:t>ויניב יפגע בחשודים</w:t>
      </w:r>
      <w:r>
        <w:rPr>
          <w:rFonts w:cs="Century" w:ascii="Century" w:hAnsi="Century"/>
          <w:rtl w:val="true"/>
        </w:rPr>
        <w:t xml:space="preserve">. </w:t>
      </w:r>
      <w:r>
        <w:rPr>
          <w:rFonts w:ascii="Century" w:hAnsi="Century" w:cs="Century"/>
          <w:rtl w:val="true"/>
        </w:rPr>
        <w:t>אורן לא ענה לטלפון ולכן נעשה ניסיון לפגוע בחשודים בדרך אחרת</w:t>
      </w:r>
      <w:r>
        <w:rPr>
          <w:rFonts w:cs="Century" w:ascii="Century" w:hAnsi="Century"/>
          <w:rtl w:val="true"/>
        </w:rPr>
        <w:t xml:space="preserve">, </w:t>
      </w:r>
      <w:r>
        <w:rPr>
          <w:rFonts w:ascii="Century" w:hAnsi="Century" w:cs="Century"/>
          <w:rtl w:val="true"/>
        </w:rPr>
        <w:t xml:space="preserve">אך הם הצליחו להימלט </w:t>
      </w:r>
      <w:r>
        <w:rPr>
          <w:rFonts w:cs="Century" w:ascii="Century" w:hAnsi="Century"/>
          <w:rtl w:val="true"/>
        </w:rPr>
        <w:t>(</w:t>
      </w:r>
      <w:r>
        <w:rPr>
          <w:rFonts w:ascii="Century" w:hAnsi="Century" w:cs="Century"/>
          <w:rtl w:val="true"/>
        </w:rPr>
        <w:t>ההתרחשויות עד כאן יכונו</w:t>
      </w:r>
      <w:r>
        <w:rPr>
          <w:rFonts w:cs="Century" w:ascii="Century" w:hAnsi="Century"/>
          <w:rtl w:val="true"/>
        </w:rPr>
        <w:t xml:space="preserve">: </w:t>
      </w:r>
      <w:r>
        <w:rPr>
          <w:rFonts w:cs="Miriam" w:ascii="Century" w:hAnsi="Century"/>
          <w:b/>
          <w:spacing w:val="0"/>
          <w:szCs w:val="24"/>
          <w:rtl w:val="true"/>
        </w:rPr>
        <w:t>"</w:t>
      </w:r>
      <w:r>
        <w:rPr>
          <w:rFonts w:ascii="Century" w:hAnsi="Century" w:cs="Miriam"/>
          <w:b/>
          <w:b/>
          <w:spacing w:val="0"/>
          <w:szCs w:val="24"/>
          <w:rtl w:val="true"/>
        </w:rPr>
        <w:t>האירוע</w:t>
      </w:r>
      <w:r>
        <w:rPr>
          <w:rFonts w:ascii="Century" w:hAnsi="Century" w:eastAsia="Century" w:cs="Century"/>
          <w:b/>
          <w:b/>
          <w:spacing w:val="0"/>
          <w:szCs w:val="24"/>
          <w:rtl w:val="true"/>
        </w:rPr>
        <w:t xml:space="preserve"> </w:t>
      </w:r>
      <w:r>
        <w:rPr>
          <w:rFonts w:ascii="Century" w:hAnsi="Century" w:cs="Miriam"/>
          <w:b/>
          <w:b/>
          <w:spacing w:val="0"/>
          <w:szCs w:val="24"/>
          <w:rtl w:val="true"/>
        </w:rPr>
        <w:t>הראשון</w:t>
      </w:r>
      <w:r>
        <w:rPr>
          <w:rFonts w:cs="Miriam" w:ascii="Century" w:hAnsi="Century"/>
          <w:b/>
          <w:spacing w:val="0"/>
          <w:szCs w:val="24"/>
          <w:rtl w:val="true"/>
        </w:rPr>
        <w:t>"</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למחרת</w:t>
      </w:r>
      <w:r>
        <w:rPr>
          <w:rFonts w:ascii="Century" w:hAnsi="Century" w:cs="Century"/>
          <w:rtl w:val="true"/>
        </w:rPr>
        <w:t xml:space="preserve"> </w:t>
      </w:r>
      <w:r>
        <w:rPr>
          <w:rFonts w:ascii="Century" w:hAnsi="Century" w:cs="Century"/>
          <w:rtl w:val="true"/>
        </w:rPr>
        <w:t>הגיע</w:t>
      </w:r>
      <w:r>
        <w:rPr>
          <w:rFonts w:ascii="Century" w:hAnsi="Century" w:cs="Century"/>
          <w:rtl w:val="true"/>
        </w:rPr>
        <w:t xml:space="preserve"> </w:t>
      </w:r>
      <w:r>
        <w:rPr>
          <w:rFonts w:ascii="Century" w:hAnsi="Century" w:cs="Century"/>
          <w:rtl w:val="true"/>
        </w:rPr>
        <w:t>שוטר</w:t>
      </w:r>
      <w:r>
        <w:rPr>
          <w:rFonts w:ascii="Century" w:hAnsi="Century" w:cs="Century"/>
          <w:rtl w:val="true"/>
        </w:rPr>
        <w:t xml:space="preserve"> </w:t>
      </w:r>
      <w:r>
        <w:rPr>
          <w:rFonts w:ascii="Century" w:hAnsi="Century" w:cs="Century"/>
          <w:rtl w:val="true"/>
        </w:rPr>
        <w:t xml:space="preserve">בשם </w:t>
      </w:r>
      <w:r>
        <w:rPr>
          <w:rFonts w:ascii="Century" w:hAnsi="Century" w:cs="Century"/>
          <w:rtl w:val="true"/>
        </w:rPr>
        <w:t>וקסמן</w:t>
      </w:r>
      <w:r>
        <w:rPr>
          <w:rFonts w:ascii="Century" w:hAnsi="Century" w:cs="Century"/>
          <w:rtl w:val="true"/>
        </w:rPr>
        <w:t xml:space="preserve"> ל</w:t>
      </w:r>
      <w:r>
        <w:rPr>
          <w:rFonts w:ascii="Century" w:hAnsi="Century" w:cs="Century"/>
          <w:rtl w:val="true"/>
        </w:rPr>
        <w:t>תצפת</w:t>
      </w:r>
      <w:r>
        <w:rPr>
          <w:rFonts w:ascii="Century" w:hAnsi="Century" w:cs="Century"/>
          <w:rtl w:val="true"/>
        </w:rPr>
        <w:t xml:space="preserve"> </w:t>
      </w:r>
      <w:r>
        <w:rPr>
          <w:rFonts w:ascii="Century" w:hAnsi="Century" w:cs="Century"/>
          <w:rtl w:val="true"/>
        </w:rPr>
        <w:t>על</w:t>
      </w:r>
      <w:r>
        <w:rPr>
          <w:rFonts w:ascii="Century" w:hAnsi="Century" w:cs="Century"/>
          <w:rtl w:val="true"/>
        </w:rPr>
        <w:t xml:space="preserve"> </w:t>
      </w:r>
      <w:r>
        <w:rPr>
          <w:rFonts w:ascii="Century" w:hAnsi="Century" w:cs="Century"/>
          <w:rtl w:val="true"/>
        </w:rPr>
        <w:t>ביתו</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אילן</w:t>
      </w:r>
      <w:r>
        <w:rPr>
          <w:rFonts w:cs="Century" w:ascii="Century" w:hAnsi="Century"/>
          <w:rtl w:val="true"/>
        </w:rPr>
        <w:t xml:space="preserve">. </w:t>
      </w:r>
      <w:r>
        <w:rPr>
          <w:rFonts w:ascii="Century" w:hAnsi="Century" w:cs="Century"/>
          <w:rtl w:val="true"/>
        </w:rPr>
        <w:t>בסמוך</w:t>
      </w:r>
      <w:r>
        <w:rPr>
          <w:rFonts w:ascii="Century" w:hAnsi="Century" w:cs="Century"/>
          <w:rtl w:val="true"/>
        </w:rPr>
        <w:t xml:space="preserve"> </w:t>
      </w:r>
      <w:r>
        <w:rPr>
          <w:rFonts w:ascii="Century" w:hAnsi="Century" w:cs="Century"/>
          <w:rtl w:val="true"/>
        </w:rPr>
        <w:t>לשעה</w:t>
      </w:r>
      <w:r>
        <w:rPr>
          <w:rFonts w:ascii="Century" w:hAnsi="Century" w:cs="Century"/>
          <w:rtl w:val="true"/>
        </w:rPr>
        <w:t xml:space="preserve"> </w:t>
      </w:r>
      <w:r>
        <w:rPr>
          <w:rFonts w:cs="Century" w:ascii="Century" w:hAnsi="Century"/>
        </w:rPr>
        <w:t>15:30</w:t>
      </w:r>
      <w:r>
        <w:rPr>
          <w:rFonts w:cs="Century" w:ascii="Century" w:hAnsi="Century"/>
          <w:rtl w:val="true"/>
        </w:rPr>
        <w:t xml:space="preserve">, </w:t>
      </w:r>
      <w:r>
        <w:rPr>
          <w:rFonts w:ascii="Century" w:hAnsi="Century" w:cs="Century"/>
          <w:rtl w:val="true"/>
        </w:rPr>
        <w:t>הגיעו לאזור אילן</w:t>
      </w:r>
      <w:r>
        <w:rPr>
          <w:rFonts w:cs="Century" w:ascii="Century" w:hAnsi="Century"/>
          <w:rtl w:val="true"/>
        </w:rPr>
        <w:t xml:space="preserve">, </w:t>
      </w:r>
      <w:r>
        <w:rPr>
          <w:rFonts w:ascii="Century" w:hAnsi="Century" w:cs="Century"/>
          <w:rtl w:val="true"/>
        </w:rPr>
        <w:t>יניב ועד המדינה</w:t>
      </w:r>
      <w:r>
        <w:rPr>
          <w:rFonts w:cs="Century" w:ascii="Century" w:hAnsi="Century"/>
          <w:rtl w:val="true"/>
        </w:rPr>
        <w:t xml:space="preserve">, </w:t>
      </w:r>
      <w:r>
        <w:rPr>
          <w:rFonts w:ascii="Century" w:hAnsi="Century" w:cs="Century"/>
          <w:rtl w:val="true"/>
        </w:rPr>
        <w:t>והבחינו בוקסמן בלי לדעת שהוא שוטר</w:t>
      </w:r>
      <w:r>
        <w:rPr>
          <w:rFonts w:cs="Century" w:ascii="Century" w:hAnsi="Century"/>
          <w:rtl w:val="true"/>
        </w:rPr>
        <w:t xml:space="preserve">. </w:t>
      </w:r>
      <w:r>
        <w:rPr>
          <w:rFonts w:ascii="Century" w:hAnsi="Century" w:cs="Century"/>
          <w:rtl w:val="true"/>
        </w:rPr>
        <w:t>אילן חשד שוקסמן הוא אחד החשודים שנכחו ברכב באירוע הראשון</w:t>
      </w:r>
      <w:r>
        <w:rPr>
          <w:rFonts w:cs="Century" w:ascii="Century" w:hAnsi="Century"/>
          <w:rtl w:val="true"/>
        </w:rPr>
        <w:t xml:space="preserve">, </w:t>
      </w:r>
      <w:r>
        <w:rPr>
          <w:rFonts w:ascii="Century" w:hAnsi="Century" w:cs="Century"/>
          <w:rtl w:val="true"/>
        </w:rPr>
        <w:t>וביקש מיניב ומעד המדינה לאבטח אותו עד שהגיע לביתו</w:t>
      </w:r>
      <w:r>
        <w:rPr>
          <w:rFonts w:cs="Century" w:ascii="Century" w:hAnsi="Century"/>
          <w:rtl w:val="true"/>
        </w:rPr>
        <w:t xml:space="preserve">. </w:t>
      </w:r>
      <w:r>
        <w:rPr>
          <w:rFonts w:ascii="Century" w:hAnsi="Century" w:cs="Century"/>
          <w:rtl w:val="true"/>
        </w:rPr>
        <w:t>אילן ויניב החליטו לפגוע בוקסמן</w:t>
      </w:r>
      <w:r>
        <w:rPr>
          <w:rFonts w:cs="Century" w:ascii="Century" w:hAnsi="Century"/>
          <w:rtl w:val="true"/>
        </w:rPr>
        <w:t xml:space="preserve">, </w:t>
      </w:r>
      <w:r>
        <w:rPr>
          <w:rFonts w:ascii="Century" w:hAnsi="Century" w:cs="Century"/>
          <w:rtl w:val="true"/>
        </w:rPr>
        <w:t>והזעיקו את אורן</w:t>
      </w:r>
      <w:r>
        <w:rPr>
          <w:rFonts w:cs="Century" w:ascii="Century" w:hAnsi="Century"/>
          <w:rtl w:val="true"/>
        </w:rPr>
        <w:t xml:space="preserve">, </w:t>
      </w:r>
      <w:r>
        <w:rPr>
          <w:rFonts w:ascii="Century" w:hAnsi="Century" w:cs="Century"/>
          <w:rtl w:val="true"/>
        </w:rPr>
        <w:t>שהגיע למקום יחד עם אחרים שזהותם אינה ידועה</w:t>
      </w:r>
      <w:r>
        <w:rPr>
          <w:rFonts w:cs="Century" w:ascii="Century" w:hAnsi="Century"/>
          <w:rtl w:val="true"/>
        </w:rPr>
        <w:t xml:space="preserve">. </w:t>
      </w:r>
      <w:r>
        <w:rPr>
          <w:rFonts w:ascii="Century" w:hAnsi="Century" w:cs="Century"/>
          <w:rtl w:val="true"/>
        </w:rPr>
        <w:t>בינתיים</w:t>
      </w:r>
      <w:r>
        <w:rPr>
          <w:rFonts w:cs="Century" w:ascii="Century" w:hAnsi="Century"/>
          <w:rtl w:val="true"/>
        </w:rPr>
        <w:t xml:space="preserve">, </w:t>
      </w:r>
      <w:r>
        <w:rPr>
          <w:rFonts w:ascii="Century" w:hAnsi="Century" w:cs="Century"/>
          <w:rtl w:val="true"/>
        </w:rPr>
        <w:t>יניב ועד המדינה הבחינו בוקסמן נמלט לכיוון בניין סמוך והלכו בעקבותיו</w:t>
      </w:r>
      <w:r>
        <w:rPr>
          <w:rFonts w:cs="Century" w:ascii="Century" w:hAnsi="Century"/>
          <w:rtl w:val="true"/>
        </w:rPr>
        <w:t xml:space="preserve">. </w:t>
      </w:r>
      <w:r>
        <w:rPr>
          <w:rFonts w:ascii="Century" w:hAnsi="Century" w:cs="Century"/>
          <w:rtl w:val="true"/>
        </w:rPr>
        <w:t>יניב אמר לאורן ולאחרים להישאר בכניסה לבניין כדי שוקסמן לא יוכל לברוח</w:t>
      </w:r>
      <w:r>
        <w:rPr>
          <w:rFonts w:cs="Century" w:ascii="Century" w:hAnsi="Century"/>
          <w:rtl w:val="true"/>
        </w:rPr>
        <w:t xml:space="preserve">. </w:t>
      </w:r>
      <w:r>
        <w:rPr>
          <w:rFonts w:ascii="Century" w:hAnsi="Century" w:cs="Century"/>
          <w:rtl w:val="true"/>
        </w:rPr>
        <w:t>יניב ועד המדינה נכנסו לביתו של אילן ועדכנו אותו</w:t>
      </w:r>
      <w:r>
        <w:rPr>
          <w:rFonts w:cs="Century" w:ascii="Century" w:hAnsi="Century"/>
          <w:rtl w:val="true"/>
        </w:rPr>
        <w:t xml:space="preserve">. </w:t>
      </w:r>
      <w:r>
        <w:rPr>
          <w:rFonts w:ascii="Century" w:hAnsi="Century" w:cs="Century"/>
          <w:rtl w:val="true"/>
        </w:rPr>
        <w:t>במועד</w:t>
      </w:r>
      <w:r>
        <w:rPr>
          <w:rFonts w:ascii="Century" w:hAnsi="Century" w:cs="Century"/>
          <w:rtl w:val="true"/>
        </w:rPr>
        <w:t xml:space="preserve"> </w:t>
      </w:r>
      <w:r>
        <w:rPr>
          <w:rFonts w:ascii="Century" w:hAnsi="Century" w:cs="Century"/>
          <w:rtl w:val="true"/>
        </w:rPr>
        <w:t>זה</w:t>
      </w:r>
      <w:r>
        <w:rPr>
          <w:rFonts w:cs="Century" w:ascii="Century" w:hAnsi="Century"/>
          <w:rtl w:val="true"/>
        </w:rPr>
        <w:t xml:space="preserve">, </w:t>
      </w:r>
      <w:r>
        <w:rPr>
          <w:rFonts w:ascii="Century" w:hAnsi="Century" w:cs="Century"/>
          <w:rtl w:val="true"/>
        </w:rPr>
        <w:t>אילן ויניב החליטו להמית את וקסמן</w:t>
      </w:r>
      <w:r>
        <w:rPr>
          <w:rFonts w:cs="Century" w:ascii="Century" w:hAnsi="Century"/>
          <w:rtl w:val="true"/>
        </w:rPr>
        <w:t xml:space="preserve">. </w:t>
      </w:r>
      <w:r>
        <w:rPr>
          <w:rFonts w:ascii="Century" w:hAnsi="Century" w:cs="Century"/>
          <w:rtl w:val="true"/>
        </w:rPr>
        <w:t>אילן אמר ליניב</w:t>
      </w:r>
      <w:r>
        <w:rPr>
          <w:rFonts w:ascii="Century" w:hAnsi="Century" w:cs="Century"/>
          <w:rtl w:val="true"/>
        </w:rPr>
        <w:t xml:space="preserve"> </w:t>
      </w:r>
      <w:r>
        <w:rPr>
          <w:rFonts w:cs="Century" w:ascii="Century" w:hAnsi="Century"/>
          <w:rtl w:val="true"/>
        </w:rPr>
        <w:t>"</w:t>
      </w:r>
      <w:r>
        <w:rPr>
          <w:rFonts w:ascii="Century" w:hAnsi="Century" w:cs="Century"/>
          <w:rtl w:val="true"/>
        </w:rPr>
        <w:t>אני</w:t>
      </w:r>
      <w:r>
        <w:rPr>
          <w:rFonts w:ascii="Century" w:hAnsi="Century" w:cs="Century"/>
          <w:rtl w:val="true"/>
        </w:rPr>
        <w:t xml:space="preserve"> </w:t>
      </w:r>
      <w:r>
        <w:rPr>
          <w:rFonts w:ascii="Century" w:hAnsi="Century" w:cs="Century"/>
          <w:rtl w:val="true"/>
        </w:rPr>
        <w:t>אתן</w:t>
      </w:r>
      <w:r>
        <w:rPr>
          <w:rFonts w:ascii="Century" w:hAnsi="Century" w:cs="Century"/>
          <w:rtl w:val="true"/>
        </w:rPr>
        <w:t xml:space="preserve"> </w:t>
      </w:r>
      <w:r>
        <w:rPr>
          <w:rFonts w:ascii="Century" w:hAnsi="Century" w:cs="Century"/>
          <w:rtl w:val="true"/>
        </w:rPr>
        <w:t>לך</w:t>
      </w:r>
      <w:r>
        <w:rPr>
          <w:rFonts w:ascii="Century" w:hAnsi="Century" w:cs="Century"/>
          <w:rtl w:val="true"/>
        </w:rPr>
        <w:t xml:space="preserve"> </w:t>
      </w:r>
      <w:r>
        <w:rPr>
          <w:rFonts w:ascii="Century" w:hAnsi="Century" w:cs="Century"/>
          <w:rtl w:val="true"/>
        </w:rPr>
        <w:t>אקדח</w:t>
      </w:r>
      <w:r>
        <w:rPr>
          <w:rFonts w:ascii="Century" w:hAnsi="Century" w:cs="Century"/>
          <w:rtl w:val="true"/>
        </w:rPr>
        <w:t xml:space="preserve"> </w:t>
      </w:r>
      <w:r>
        <w:rPr>
          <w:rFonts w:ascii="Century" w:hAnsi="Century" w:cs="Century"/>
          <w:rtl w:val="true"/>
        </w:rPr>
        <w:t>ואם</w:t>
      </w:r>
      <w:r>
        <w:rPr>
          <w:rFonts w:ascii="Century" w:hAnsi="Century" w:cs="Century"/>
          <w:rtl w:val="true"/>
        </w:rPr>
        <w:t xml:space="preserve"> </w:t>
      </w:r>
      <w:r>
        <w:rPr>
          <w:rFonts w:ascii="Century" w:hAnsi="Century" w:cs="Century"/>
          <w:rtl w:val="true"/>
        </w:rPr>
        <w:t>זה</w:t>
      </w:r>
      <w:r>
        <w:rPr>
          <w:rFonts w:ascii="Century" w:hAnsi="Century" w:cs="Century"/>
          <w:rtl w:val="true"/>
        </w:rPr>
        <w:t xml:space="preserve"> </w:t>
      </w:r>
      <w:r>
        <w:rPr>
          <w:rFonts w:ascii="Century" w:hAnsi="Century" w:cs="Century"/>
          <w:rtl w:val="true"/>
        </w:rPr>
        <w:t>משהו</w:t>
      </w:r>
      <w:r>
        <w:rPr>
          <w:rFonts w:ascii="Century" w:hAnsi="Century" w:cs="Century"/>
          <w:rtl w:val="true"/>
        </w:rPr>
        <w:t xml:space="preserve"> </w:t>
      </w:r>
      <w:r>
        <w:rPr>
          <w:rFonts w:ascii="Century" w:hAnsi="Century" w:cs="Century"/>
          <w:rtl w:val="true"/>
        </w:rPr>
        <w:t>שהוא</w:t>
      </w:r>
      <w:r>
        <w:rPr>
          <w:rFonts w:ascii="Century" w:hAnsi="Century" w:cs="Century"/>
          <w:rtl w:val="true"/>
        </w:rPr>
        <w:t xml:space="preserve"> </w:t>
      </w:r>
      <w:r>
        <w:rPr>
          <w:rFonts w:ascii="Century" w:hAnsi="Century" w:cs="Century"/>
          <w:rtl w:val="true"/>
        </w:rPr>
        <w:t>חשוד</w:t>
      </w:r>
      <w:r>
        <w:rPr>
          <w:rFonts w:ascii="Century" w:hAnsi="Century" w:cs="Century"/>
          <w:rtl w:val="true"/>
        </w:rPr>
        <w:t xml:space="preserve"> </w:t>
      </w:r>
      <w:r>
        <w:rPr>
          <w:rFonts w:ascii="Century" w:hAnsi="Century" w:cs="Century"/>
          <w:rtl w:val="true"/>
        </w:rPr>
        <w:t>מדי</w:t>
      </w:r>
      <w:r>
        <w:rPr>
          <w:rFonts w:cs="Century" w:ascii="Century" w:hAnsi="Century"/>
          <w:rtl w:val="true"/>
        </w:rPr>
        <w:t xml:space="preserve">, </w:t>
      </w:r>
      <w:r>
        <w:rPr>
          <w:rFonts w:ascii="Century" w:hAnsi="Century" w:cs="Century"/>
          <w:rtl w:val="true"/>
        </w:rPr>
        <w:t>תדפוק</w:t>
      </w:r>
      <w:r>
        <w:rPr>
          <w:rFonts w:ascii="Century" w:hAnsi="Century" w:cs="Century"/>
          <w:rtl w:val="true"/>
        </w:rPr>
        <w:t xml:space="preserve"> </w:t>
      </w:r>
      <w:r>
        <w:rPr>
          <w:rFonts w:ascii="Century" w:hAnsi="Century" w:cs="Century"/>
          <w:rtl w:val="true"/>
        </w:rPr>
        <w:t>בו</w:t>
      </w:r>
      <w:r>
        <w:rPr>
          <w:rFonts w:cs="Century" w:ascii="Century" w:hAnsi="Century"/>
          <w:rtl w:val="true"/>
        </w:rPr>
        <w:t>"</w:t>
      </w:r>
      <w:r>
        <w:rPr>
          <w:rFonts w:cs="Century" w:ascii="Century" w:hAnsi="Century"/>
          <w:rtl w:val="true"/>
        </w:rPr>
        <w:t xml:space="preserve">, </w:t>
      </w:r>
      <w:r>
        <w:rPr>
          <w:rFonts w:ascii="Century" w:hAnsi="Century" w:cs="Century"/>
          <w:rtl w:val="true"/>
        </w:rPr>
        <w:t>ואכן מסר לו אקדח וכפפות</w:t>
      </w:r>
      <w:r>
        <w:rPr>
          <w:rFonts w:cs="Century" w:ascii="Century" w:hAnsi="Century"/>
          <w:rtl w:val="true"/>
        </w:rPr>
        <w:t xml:space="preserve">. </w:t>
      </w:r>
      <w:r>
        <w:rPr>
          <w:rFonts w:ascii="Century" w:hAnsi="Century" w:cs="Century"/>
          <w:rtl w:val="true"/>
        </w:rPr>
        <w:t>יניב ועד המדינה התקרבו לכניסה לבניין בו שהה וקסמן</w:t>
      </w:r>
      <w:r>
        <w:rPr>
          <w:rFonts w:cs="Century" w:ascii="Century" w:hAnsi="Century"/>
          <w:rtl w:val="true"/>
        </w:rPr>
        <w:t xml:space="preserve">, </w:t>
      </w:r>
      <w:r>
        <w:rPr>
          <w:rFonts w:ascii="Century" w:hAnsi="Century" w:cs="Century"/>
          <w:rtl w:val="true"/>
        </w:rPr>
        <w:t xml:space="preserve">ומי מהנוכחים אמר </w:t>
      </w:r>
      <w:r>
        <w:rPr>
          <w:rFonts w:cs="Century" w:ascii="Century" w:hAnsi="Century"/>
          <w:rtl w:val="true"/>
        </w:rPr>
        <w:t>"</w:t>
      </w:r>
      <w:r>
        <w:rPr>
          <w:rFonts w:ascii="Century" w:hAnsi="Century" w:cs="Century"/>
          <w:rtl w:val="true"/>
        </w:rPr>
        <w:t>בוא</w:t>
      </w:r>
      <w:r>
        <w:rPr>
          <w:rFonts w:ascii="Century" w:hAnsi="Century" w:cs="Century"/>
          <w:rtl w:val="true"/>
        </w:rPr>
        <w:t xml:space="preserve"> </w:t>
      </w:r>
      <w:r>
        <w:rPr>
          <w:rFonts w:ascii="Century" w:hAnsi="Century" w:cs="Century"/>
          <w:rtl w:val="true"/>
        </w:rPr>
        <w:t>נוריד</w:t>
      </w:r>
      <w:r>
        <w:rPr>
          <w:rFonts w:ascii="Century" w:hAnsi="Century" w:cs="Century"/>
          <w:rtl w:val="true"/>
        </w:rPr>
        <w:t xml:space="preserve"> </w:t>
      </w:r>
      <w:r>
        <w:rPr>
          <w:rFonts w:ascii="Century" w:hAnsi="Century" w:cs="Century"/>
          <w:rtl w:val="true"/>
        </w:rPr>
        <w:t>אותו</w:t>
      </w:r>
      <w:r>
        <w:rPr>
          <w:rFonts w:cs="Century" w:ascii="Century" w:hAnsi="Century"/>
          <w:rtl w:val="true"/>
        </w:rPr>
        <w:t xml:space="preserve">", </w:t>
      </w:r>
      <w:r>
        <w:rPr>
          <w:rFonts w:ascii="Century" w:hAnsi="Century" w:cs="Century"/>
          <w:rtl w:val="true"/>
        </w:rPr>
        <w:t>או</w:t>
      </w:r>
      <w:r>
        <w:rPr>
          <w:rFonts w:ascii="Century" w:hAnsi="Century" w:cs="Century"/>
          <w:rtl w:val="true"/>
        </w:rPr>
        <w:t xml:space="preserve"> </w:t>
      </w:r>
      <w:r>
        <w:rPr>
          <w:rFonts w:cs="Century" w:ascii="Century" w:hAnsi="Century"/>
          <w:rtl w:val="true"/>
        </w:rPr>
        <w:t>"</w:t>
      </w:r>
      <w:r>
        <w:rPr>
          <w:rFonts w:ascii="Century" w:hAnsi="Century" w:cs="Century"/>
          <w:rtl w:val="true"/>
        </w:rPr>
        <w:t>בוא</w:t>
      </w:r>
      <w:r>
        <w:rPr>
          <w:rFonts w:ascii="Century" w:hAnsi="Century" w:cs="Century"/>
          <w:rtl w:val="true"/>
        </w:rPr>
        <w:t xml:space="preserve"> </w:t>
      </w:r>
      <w:r>
        <w:rPr>
          <w:rFonts w:ascii="Century" w:hAnsi="Century" w:cs="Century"/>
          <w:rtl w:val="true"/>
        </w:rPr>
        <w:t>נחסל</w:t>
      </w:r>
      <w:r>
        <w:rPr>
          <w:rFonts w:ascii="Century" w:hAnsi="Century" w:cs="Century"/>
          <w:rtl w:val="true"/>
        </w:rPr>
        <w:t xml:space="preserve"> </w:t>
      </w:r>
      <w:r>
        <w:rPr>
          <w:rFonts w:ascii="Century" w:hAnsi="Century" w:cs="Century"/>
          <w:rtl w:val="true"/>
        </w:rPr>
        <w:t>אותו</w:t>
      </w:r>
      <w:r>
        <w:rPr>
          <w:rFonts w:cs="Century" w:ascii="Century" w:hAnsi="Century"/>
          <w:rtl w:val="true"/>
        </w:rPr>
        <w:t>".</w:t>
      </w:r>
      <w:r>
        <w:rPr>
          <w:rFonts w:cs="Century" w:ascii="Century" w:hAnsi="Century"/>
          <w:rtl w:val="true"/>
        </w:rPr>
        <w:t xml:space="preserve"> </w:t>
      </w:r>
      <w:r>
        <w:rPr>
          <w:rFonts w:ascii="Century" w:hAnsi="Century" w:cs="Century"/>
          <w:rtl w:val="true"/>
        </w:rPr>
        <w:t>לבקשתו של יניב</w:t>
      </w:r>
      <w:r>
        <w:rPr>
          <w:rFonts w:cs="Century" w:ascii="Century" w:hAnsi="Century"/>
          <w:rtl w:val="true"/>
        </w:rPr>
        <w:t xml:space="preserve">, </w:t>
      </w:r>
      <w:r>
        <w:rPr>
          <w:rFonts w:ascii="Century" w:hAnsi="Century" w:cs="Century"/>
          <w:rtl w:val="true"/>
        </w:rPr>
        <w:t>עד המדינה המתין לו ברכב מונע לצורך מילוט</w:t>
      </w:r>
      <w:r>
        <w:rPr>
          <w:rFonts w:cs="Century" w:ascii="Century" w:hAnsi="Century"/>
          <w:rtl w:val="true"/>
        </w:rPr>
        <w:t xml:space="preserve">. </w:t>
      </w:r>
      <w:r>
        <w:rPr>
          <w:rFonts w:ascii="Century" w:hAnsi="Century" w:cs="Century"/>
          <w:rtl w:val="true"/>
        </w:rPr>
        <w:t>יניב עלה במדרגות הבניין</w:t>
      </w:r>
      <w:r>
        <w:rPr>
          <w:rFonts w:cs="Century" w:ascii="Century" w:hAnsi="Century"/>
          <w:rtl w:val="true"/>
        </w:rPr>
        <w:t xml:space="preserve">, </w:t>
      </w:r>
      <w:r>
        <w:rPr>
          <w:rFonts w:ascii="Century" w:hAnsi="Century" w:cs="Century"/>
          <w:rtl w:val="true"/>
        </w:rPr>
        <w:t>כשהוא אוחז בידו אקדח שלוף במטרה להרוג את וקסמן</w:t>
      </w:r>
      <w:r>
        <w:rPr>
          <w:rFonts w:cs="Century" w:ascii="Century" w:hAnsi="Century"/>
          <w:rtl w:val="true"/>
        </w:rPr>
        <w:t xml:space="preserve">. </w:t>
      </w:r>
      <w:r>
        <w:rPr>
          <w:rFonts w:ascii="Century" w:hAnsi="Century" w:cs="Century"/>
          <w:rtl w:val="true"/>
        </w:rPr>
        <w:t>כ</w:t>
      </w:r>
      <w:r>
        <w:rPr>
          <w:rFonts w:ascii="Century" w:hAnsi="Century" w:cs="Century"/>
          <w:rtl w:val="true"/>
        </w:rPr>
        <w:t>שהגיע</w:t>
      </w:r>
      <w:r>
        <w:rPr>
          <w:rFonts w:ascii="Century" w:hAnsi="Century" w:cs="Century"/>
          <w:rtl w:val="true"/>
        </w:rPr>
        <w:t xml:space="preserve"> </w:t>
      </w:r>
      <w:r>
        <w:rPr>
          <w:rFonts w:ascii="Century" w:hAnsi="Century" w:cs="Century"/>
          <w:rtl w:val="true"/>
        </w:rPr>
        <w:t xml:space="preserve">יניב </w:t>
      </w:r>
      <w:r>
        <w:rPr>
          <w:rFonts w:ascii="Century" w:hAnsi="Century" w:cs="Century"/>
          <w:rtl w:val="true"/>
        </w:rPr>
        <w:t>לקומה</w:t>
      </w:r>
      <w:r>
        <w:rPr>
          <w:rFonts w:ascii="Century" w:hAnsi="Century" w:cs="Century"/>
          <w:rtl w:val="true"/>
        </w:rPr>
        <w:t xml:space="preserve"> </w:t>
      </w:r>
      <w:r>
        <w:rPr>
          <w:rFonts w:ascii="Century" w:hAnsi="Century" w:cs="Century"/>
          <w:rtl w:val="true"/>
        </w:rPr>
        <w:t>השלישית</w:t>
      </w:r>
      <w:r>
        <w:rPr>
          <w:rFonts w:cs="Century" w:ascii="Century" w:hAnsi="Century"/>
          <w:rtl w:val="true"/>
        </w:rPr>
        <w:t xml:space="preserve">, </w:t>
      </w:r>
      <w:r>
        <w:rPr>
          <w:rFonts w:ascii="Century" w:hAnsi="Century" w:cs="Century"/>
          <w:rtl w:val="true"/>
        </w:rPr>
        <w:t>הוא ראה את וקסמן אוחז באקדח ו</w:t>
      </w:r>
      <w:r>
        <w:rPr>
          <w:rFonts w:ascii="Century" w:hAnsi="Century" w:cs="Century"/>
          <w:rtl w:val="true"/>
        </w:rPr>
        <w:t>זיהה</w:t>
      </w:r>
      <w:r>
        <w:rPr>
          <w:rFonts w:ascii="Century" w:hAnsi="Century" w:cs="Century"/>
          <w:rtl w:val="true"/>
        </w:rPr>
        <w:t xml:space="preserve"> </w:t>
      </w:r>
      <w:r>
        <w:rPr>
          <w:rFonts w:ascii="Century" w:hAnsi="Century" w:cs="Century"/>
          <w:rtl w:val="true"/>
        </w:rPr>
        <w:t xml:space="preserve">אותו </w:t>
      </w:r>
      <w:r>
        <w:rPr>
          <w:rFonts w:ascii="Century" w:hAnsi="Century" w:cs="Century"/>
          <w:rtl w:val="true"/>
        </w:rPr>
        <w:t>כאיש</w:t>
      </w:r>
      <w:r>
        <w:rPr>
          <w:rFonts w:ascii="Century" w:hAnsi="Century" w:cs="Century"/>
          <w:rtl w:val="true"/>
        </w:rPr>
        <w:t xml:space="preserve"> </w:t>
      </w:r>
      <w:r>
        <w:rPr>
          <w:rFonts w:ascii="Century" w:hAnsi="Century" w:cs="Century"/>
          <w:rtl w:val="true"/>
        </w:rPr>
        <w:t>משטרה</w:t>
      </w:r>
      <w:r>
        <w:rPr>
          <w:rFonts w:cs="Century" w:ascii="Century" w:hAnsi="Century"/>
          <w:rtl w:val="true"/>
        </w:rPr>
        <w:t>.</w:t>
      </w:r>
      <w:r>
        <w:rPr>
          <w:rFonts w:cs="Century" w:ascii="Century" w:hAnsi="Century"/>
          <w:rtl w:val="true"/>
        </w:rPr>
        <w:t xml:space="preserve"> </w:t>
      </w:r>
      <w:r>
        <w:rPr>
          <w:rFonts w:ascii="Century" w:hAnsi="Century" w:cs="Century"/>
          <w:rtl w:val="true"/>
        </w:rPr>
        <w:t>יניב הסתובב</w:t>
      </w:r>
      <w:r>
        <w:rPr>
          <w:rFonts w:cs="Century" w:ascii="Century" w:hAnsi="Century"/>
          <w:rtl w:val="true"/>
        </w:rPr>
        <w:t xml:space="preserve">, </w:t>
      </w:r>
      <w:r>
        <w:rPr>
          <w:rFonts w:ascii="Century" w:hAnsi="Century" w:cs="Century"/>
          <w:rtl w:val="true"/>
        </w:rPr>
        <w:t>ירד</w:t>
      </w:r>
      <w:r>
        <w:rPr>
          <w:rFonts w:ascii="Century" w:hAnsi="Century" w:cs="Century"/>
          <w:rtl w:val="true"/>
        </w:rPr>
        <w:t xml:space="preserve"> </w:t>
      </w:r>
      <w:r>
        <w:rPr>
          <w:rFonts w:ascii="Century" w:hAnsi="Century" w:cs="Century"/>
          <w:rtl w:val="true"/>
        </w:rPr>
        <w:t>ב</w:t>
      </w:r>
      <w:r>
        <w:rPr>
          <w:rFonts w:ascii="Century" w:hAnsi="Century" w:cs="Century"/>
          <w:rtl w:val="true"/>
        </w:rPr>
        <w:t>מדרגות</w:t>
      </w:r>
      <w:r>
        <w:rPr>
          <w:rFonts w:cs="Century" w:ascii="Century" w:hAnsi="Century"/>
          <w:rtl w:val="true"/>
        </w:rPr>
        <w:t xml:space="preserve">, </w:t>
      </w:r>
      <w:r>
        <w:rPr>
          <w:rFonts w:ascii="Century" w:hAnsi="Century" w:cs="Century"/>
          <w:rtl w:val="true"/>
        </w:rPr>
        <w:t>נכנס</w:t>
      </w:r>
      <w:r>
        <w:rPr>
          <w:rFonts w:ascii="Century" w:hAnsi="Century" w:cs="Century"/>
          <w:rtl w:val="true"/>
        </w:rPr>
        <w:t xml:space="preserve"> </w:t>
      </w:r>
      <w:r>
        <w:rPr>
          <w:rFonts w:ascii="Century" w:hAnsi="Century" w:cs="Century"/>
          <w:rtl w:val="true"/>
        </w:rPr>
        <w:t>לרכב</w:t>
      </w:r>
      <w:r>
        <w:rPr>
          <w:rFonts w:ascii="Century" w:hAnsi="Century" w:cs="Century"/>
          <w:rtl w:val="true"/>
        </w:rPr>
        <w:t xml:space="preserve"> </w:t>
      </w:r>
      <w:r>
        <w:rPr>
          <w:rFonts w:ascii="Century" w:hAnsi="Century" w:cs="Century"/>
          <w:rtl w:val="true"/>
        </w:rPr>
        <w:t>המילוט והאיץ בעד המדינה</w:t>
      </w:r>
      <w:r>
        <w:rPr>
          <w:rFonts w:ascii="Century" w:hAnsi="Century" w:cs="Century"/>
          <w:rtl w:val="true"/>
        </w:rPr>
        <w:t xml:space="preserve"> </w:t>
      </w:r>
      <w:r>
        <w:rPr>
          <w:rFonts w:ascii="Century" w:hAnsi="Century" w:cs="Century"/>
          <w:rtl w:val="true"/>
        </w:rPr>
        <w:t>לברוח</w:t>
      </w:r>
      <w:r>
        <w:rPr>
          <w:rFonts w:ascii="Century" w:hAnsi="Century" w:cs="Century"/>
          <w:rtl w:val="true"/>
        </w:rPr>
        <w:t xml:space="preserve"> </w:t>
      </w:r>
      <w:r>
        <w:rPr>
          <w:rFonts w:ascii="Century" w:hAnsi="Century" w:cs="Century"/>
          <w:rtl w:val="true"/>
        </w:rPr>
        <w:t>מהמקום</w:t>
      </w:r>
      <w:r>
        <w:rPr>
          <w:rFonts w:cs="Century" w:ascii="Century" w:hAnsi="Century"/>
          <w:rtl w:val="true"/>
        </w:rPr>
        <w:t xml:space="preserve">. </w:t>
      </w:r>
      <w:r>
        <w:rPr>
          <w:rFonts w:ascii="Century" w:hAnsi="Century" w:cs="Century"/>
          <w:rtl w:val="true"/>
        </w:rPr>
        <w:t>השניים פגשו את אילן במקום מרוחק</w:t>
      </w:r>
      <w:r>
        <w:rPr>
          <w:rFonts w:cs="Century" w:ascii="Century" w:hAnsi="Century"/>
          <w:rtl w:val="true"/>
        </w:rPr>
        <w:t xml:space="preserve">, </w:t>
      </w:r>
      <w:r>
        <w:rPr>
          <w:rFonts w:ascii="Century" w:hAnsi="Century" w:cs="Century"/>
          <w:rtl w:val="true"/>
        </w:rPr>
        <w:t xml:space="preserve">והוא לקח מיניב את האקדח והחביא אותו </w:t>
      </w:r>
      <w:r>
        <w:rPr>
          <w:rFonts w:cs="Century" w:ascii="Century" w:hAnsi="Century"/>
          <w:rtl w:val="true"/>
        </w:rPr>
        <w:t>(</w:t>
      </w:r>
      <w:r>
        <w:rPr>
          <w:rFonts w:ascii="Century" w:hAnsi="Century" w:cs="Century"/>
          <w:rtl w:val="true"/>
        </w:rPr>
        <w:t>ההתרחשויות בשעות הצהריים יכונו</w:t>
      </w:r>
      <w:r>
        <w:rPr>
          <w:rFonts w:cs="Century" w:ascii="Century" w:hAnsi="Century"/>
          <w:rtl w:val="true"/>
        </w:rPr>
        <w:t xml:space="preserve">: </w:t>
      </w:r>
      <w:r>
        <w:rPr>
          <w:rFonts w:cs="Miriam" w:ascii="Century" w:hAnsi="Century"/>
          <w:b/>
          <w:spacing w:val="0"/>
          <w:szCs w:val="24"/>
          <w:rtl w:val="true"/>
        </w:rPr>
        <w:t>"</w:t>
      </w:r>
      <w:r>
        <w:rPr>
          <w:rFonts w:ascii="Century" w:hAnsi="Century" w:cs="Miriam"/>
          <w:b/>
          <w:b/>
          <w:spacing w:val="0"/>
          <w:szCs w:val="24"/>
          <w:rtl w:val="true"/>
        </w:rPr>
        <w:t>האירוע</w:t>
      </w:r>
      <w:r>
        <w:rPr>
          <w:rFonts w:ascii="Century" w:hAnsi="Century" w:eastAsia="Century" w:cs="Century"/>
          <w:b/>
          <w:b/>
          <w:spacing w:val="0"/>
          <w:szCs w:val="24"/>
          <w:rtl w:val="true"/>
        </w:rPr>
        <w:t xml:space="preserve"> </w:t>
      </w:r>
      <w:r>
        <w:rPr>
          <w:rFonts w:ascii="Century" w:hAnsi="Century" w:cs="Miriam"/>
          <w:b/>
          <w:b/>
          <w:spacing w:val="0"/>
          <w:szCs w:val="24"/>
          <w:rtl w:val="true"/>
        </w:rPr>
        <w:t>השני</w:t>
      </w:r>
      <w:r>
        <w:rPr>
          <w:rFonts w:cs="Miriam" w:ascii="Century" w:hAnsi="Century"/>
          <w:b/>
          <w:spacing w:val="0"/>
          <w:szCs w:val="24"/>
          <w:rtl w:val="true"/>
        </w:rPr>
        <w:t>"</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ראיות</w:t>
      </w:r>
      <w:r>
        <w:rPr>
          <w:rFonts w:ascii="Century" w:hAnsi="Century" w:eastAsia="Century" w:cs="Century"/>
          <w:b/>
          <w:b/>
          <w:spacing w:val="0"/>
          <w:szCs w:val="24"/>
          <w:rtl w:val="true"/>
        </w:rPr>
        <w:t xml:space="preserve"> </w:t>
      </w:r>
      <w:r>
        <w:rPr>
          <w:rFonts w:ascii="Century" w:hAnsi="Century" w:cs="Miriam"/>
          <w:b/>
          <w:b/>
          <w:spacing w:val="0"/>
          <w:szCs w:val="24"/>
          <w:rtl w:val="true"/>
        </w:rPr>
        <w:t>התביעה</w:t>
      </w:r>
      <w:r>
        <w:rPr>
          <w:rFonts w:ascii="Century" w:hAnsi="Century" w:eastAsia="Century" w:cs="Century"/>
          <w:b/>
          <w:b/>
          <w:spacing w:val="0"/>
          <w:szCs w:val="24"/>
          <w:rtl w:val="true"/>
        </w:rPr>
        <w:t xml:space="preserve"> </w:t>
      </w:r>
      <w:r>
        <w:rPr>
          <w:rFonts w:ascii="Century" w:hAnsi="Century" w:cs="Miriam"/>
          <w:b/>
          <w:b/>
          <w:spacing w:val="0"/>
          <w:szCs w:val="24"/>
          <w:rtl w:val="true"/>
        </w:rPr>
        <w:t>והכרעת</w:t>
      </w:r>
      <w:r>
        <w:rPr>
          <w:rFonts w:ascii="Century" w:hAnsi="Century" w:eastAsia="Century" w:cs="Century"/>
          <w:b/>
          <w:b/>
          <w:spacing w:val="0"/>
          <w:szCs w:val="24"/>
          <w:rtl w:val="true"/>
        </w:rPr>
        <w:t xml:space="preserve"> </w:t>
      </w:r>
      <w:r>
        <w:rPr>
          <w:rFonts w:ascii="Century" w:hAnsi="Century" w:cs="Miriam"/>
          <w:b/>
          <w:b/>
          <w:spacing w:val="0"/>
          <w:szCs w:val="24"/>
          <w:rtl w:val="true"/>
        </w:rPr>
        <w:t>הדין</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33</w:t>
      </w:r>
      <w:r>
        <w:rPr>
          <w:rtl w:val="true"/>
        </w:rPr>
        <w:t>.</w:t>
        <w:tab/>
      </w:r>
      <w:r>
        <w:rPr>
          <w:rtl w:val="true"/>
        </w:rPr>
        <w:t>ראיות</w:t>
      </w:r>
      <w:r>
        <w:rPr>
          <w:rFonts w:eastAsia="Arial TUR" w:cs="Arial TUR"/>
          <w:rtl w:val="true"/>
        </w:rPr>
        <w:t xml:space="preserve"> </w:t>
      </w:r>
      <w:r>
        <w:rPr>
          <w:rtl w:val="true"/>
        </w:rPr>
        <w:t>התביעה</w:t>
      </w:r>
      <w:r>
        <w:rPr>
          <w:rFonts w:eastAsia="Arial TUR" w:cs="Arial TUR"/>
          <w:rtl w:val="true"/>
        </w:rPr>
        <w:t xml:space="preserve"> </w:t>
      </w:r>
      <w:r>
        <w:rPr>
          <w:rtl w:val="true"/>
        </w:rPr>
        <w:t>בנוגע</w:t>
      </w:r>
      <w:r>
        <w:rPr>
          <w:rFonts w:eastAsia="Arial TUR" w:cs="Arial TUR"/>
          <w:rtl w:val="true"/>
        </w:rPr>
        <w:t xml:space="preserve"> </w:t>
      </w:r>
      <w:r>
        <w:rPr>
          <w:rtl w:val="true"/>
        </w:rPr>
        <w:t>לאירוע</w:t>
      </w:r>
      <w:r>
        <w:rPr>
          <w:rFonts w:eastAsia="Arial TUR" w:cs="Arial TUR"/>
          <w:rtl w:val="true"/>
        </w:rPr>
        <w:t xml:space="preserve"> </w:t>
      </w:r>
      <w:r>
        <w:rPr>
          <w:rtl w:val="true"/>
        </w:rPr>
        <w:t>הראשון</w:t>
      </w:r>
      <w:r>
        <w:rPr>
          <w:rFonts w:eastAsia="Arial TUR" w:cs="Arial TUR"/>
          <w:rtl w:val="true"/>
        </w:rPr>
        <w:t xml:space="preserve"> </w:t>
      </w:r>
      <w:r>
        <w:rPr>
          <w:rtl w:val="true"/>
        </w:rPr>
        <w:t>כוללות</w:t>
      </w:r>
      <w:r>
        <w:rPr>
          <w:rFonts w:eastAsia="Arial TUR" w:cs="Arial TUR"/>
          <w:rtl w:val="true"/>
        </w:rPr>
        <w:t xml:space="preserve"> </w:t>
      </w:r>
      <w:r>
        <w:rPr>
          <w:rtl w:val="true"/>
        </w:rPr>
        <w:t>בעיקר</w:t>
      </w:r>
      <w:r>
        <w:rPr>
          <w:rFonts w:eastAsia="Arial TUR" w:cs="Arial TUR"/>
          <w:rtl w:val="true"/>
        </w:rPr>
        <w:t xml:space="preserve"> </w:t>
      </w:r>
      <w:r>
        <w:rPr>
          <w:rtl w:val="true"/>
        </w:rPr>
        <w:t>שיחות</w:t>
      </w:r>
      <w:r>
        <w:rPr>
          <w:rFonts w:eastAsia="Arial TUR" w:cs="Arial TUR"/>
          <w:rtl w:val="true"/>
        </w:rPr>
        <w:t xml:space="preserve"> </w:t>
      </w:r>
      <w:r>
        <w:rPr>
          <w:rtl w:val="true"/>
        </w:rPr>
        <w:t>בין</w:t>
      </w:r>
      <w:r>
        <w:rPr>
          <w:rFonts w:eastAsia="Arial TUR" w:cs="Arial TUR"/>
          <w:rtl w:val="true"/>
        </w:rPr>
        <w:t xml:space="preserve"> </w:t>
      </w:r>
      <w:r>
        <w:rPr>
          <w:rtl w:val="true"/>
        </w:rPr>
        <w:t>המערערים</w:t>
      </w:r>
      <w:r>
        <w:rPr>
          <w:rFonts w:eastAsia="Arial TUR" w:cs="Arial TUR"/>
          <w:rtl w:val="true"/>
        </w:rPr>
        <w:t xml:space="preserve"> </w:t>
      </w:r>
      <w:r>
        <w:rPr>
          <w:rtl w:val="true"/>
        </w:rPr>
        <w:t>שהוקלטו</w:t>
      </w:r>
      <w:r>
        <w:rPr>
          <w:rFonts w:eastAsia="Arial TUR" w:cs="Arial TUR"/>
          <w:rtl w:val="true"/>
        </w:rPr>
        <w:t xml:space="preserve"> </w:t>
      </w:r>
      <w:r>
        <w:rPr>
          <w:rtl w:val="true"/>
        </w:rPr>
        <w:t>בהאזנות</w:t>
      </w:r>
      <w:r>
        <w:rPr>
          <w:rFonts w:eastAsia="Arial TUR" w:cs="Arial TUR"/>
          <w:rtl w:val="true"/>
        </w:rPr>
        <w:t xml:space="preserve"> </w:t>
      </w:r>
      <w:r>
        <w:rPr>
          <w:rtl w:val="true"/>
        </w:rPr>
        <w:t>סתר</w:t>
      </w:r>
      <w:r>
        <w:rPr>
          <w:rtl w:val="true"/>
        </w:rPr>
        <w:t xml:space="preserve">. </w:t>
      </w:r>
      <w:r>
        <w:rPr>
          <w:rtl w:val="true"/>
        </w:rPr>
        <w:t>בנקודה</w:t>
      </w:r>
      <w:r>
        <w:rPr>
          <w:rFonts w:eastAsia="Arial TUR" w:cs="Arial TUR"/>
          <w:rtl w:val="true"/>
        </w:rPr>
        <w:t xml:space="preserve"> </w:t>
      </w:r>
      <w:r>
        <w:rPr>
          <w:rtl w:val="true"/>
        </w:rPr>
        <w:t>זו</w:t>
      </w:r>
      <w:r>
        <w:rPr>
          <w:rFonts w:eastAsia="Arial TUR" w:cs="Arial TUR"/>
          <w:rtl w:val="true"/>
        </w:rPr>
        <w:t xml:space="preserve"> </w:t>
      </w:r>
      <w:r>
        <w:rPr>
          <w:rtl w:val="true"/>
        </w:rPr>
        <w:t>אחזור</w:t>
      </w:r>
      <w:r>
        <w:rPr>
          <w:rFonts w:eastAsia="Arial TUR" w:cs="Arial TUR"/>
          <w:rtl w:val="true"/>
        </w:rPr>
        <w:t xml:space="preserve"> </w:t>
      </w:r>
      <w:r>
        <w:rPr>
          <w:rtl w:val="true"/>
        </w:rPr>
        <w:t>ואדגיש</w:t>
      </w:r>
      <w:r>
        <w:rPr>
          <w:rFonts w:eastAsia="Arial TUR" w:cs="Arial TUR"/>
          <w:rtl w:val="true"/>
        </w:rPr>
        <w:t xml:space="preserve"> </w:t>
      </w:r>
      <w:r>
        <w:rPr>
          <w:rtl w:val="true"/>
        </w:rPr>
        <w:t>כי</w:t>
      </w:r>
      <w:r>
        <w:rPr>
          <w:rFonts w:eastAsia="Arial TUR" w:cs="Arial TUR"/>
          <w:rtl w:val="true"/>
        </w:rPr>
        <w:t xml:space="preserve"> </w:t>
      </w:r>
      <w:r>
        <w:rPr>
          <w:rtl w:val="true"/>
        </w:rPr>
        <w:t>כאשר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מסר</w:t>
      </w:r>
      <w:r>
        <w:rPr>
          <w:rFonts w:eastAsia="Arial TUR" w:cs="Arial TUR"/>
          <w:rtl w:val="true"/>
        </w:rPr>
        <w:t xml:space="preserve"> </w:t>
      </w:r>
      <w:r>
        <w:rPr>
          <w:rtl w:val="true"/>
        </w:rPr>
        <w:t>את</w:t>
      </w:r>
      <w:r>
        <w:rPr>
          <w:rFonts w:eastAsia="Arial TUR" w:cs="Arial TUR"/>
          <w:rtl w:val="true"/>
        </w:rPr>
        <w:t xml:space="preserve"> </w:t>
      </w:r>
      <w:r>
        <w:rPr>
          <w:rtl w:val="true"/>
        </w:rPr>
        <w:t>הודעותיו</w:t>
      </w:r>
      <w:r>
        <w:rPr>
          <w:rFonts w:eastAsia="Arial TUR" w:cs="Arial TUR"/>
          <w:rtl w:val="true"/>
        </w:rPr>
        <w:t xml:space="preserve"> </w:t>
      </w:r>
      <w:r>
        <w:rPr>
          <w:rtl w:val="true"/>
        </w:rPr>
        <w:t>במשטרה</w:t>
      </w:r>
      <w:r>
        <w:rP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ידע</w:t>
      </w:r>
      <w:r>
        <w:rPr>
          <w:rFonts w:eastAsia="Arial TUR" w:cs="Arial TUR"/>
          <w:rtl w:val="true"/>
        </w:rPr>
        <w:t xml:space="preserve"> </w:t>
      </w:r>
      <w:r>
        <w:rPr>
          <w:rtl w:val="true"/>
        </w:rPr>
        <w:t>כי</w:t>
      </w:r>
      <w:r>
        <w:rPr>
          <w:rFonts w:eastAsia="Arial TUR" w:cs="Arial TUR"/>
          <w:rtl w:val="true"/>
        </w:rPr>
        <w:t xml:space="preserve"> </w:t>
      </w:r>
      <w:r>
        <w:rPr>
          <w:rtl w:val="true"/>
        </w:rPr>
        <w:t>התקיימו</w:t>
      </w:r>
      <w:r>
        <w:rPr>
          <w:rFonts w:eastAsia="Arial TUR" w:cs="Arial TUR"/>
          <w:rtl w:val="true"/>
        </w:rPr>
        <w:t xml:space="preserve"> </w:t>
      </w:r>
      <w:r>
        <w:rPr>
          <w:rtl w:val="true"/>
        </w:rPr>
        <w:t>האזנות</w:t>
      </w:r>
      <w:r>
        <w:rPr>
          <w:rFonts w:eastAsia="Arial TUR" w:cs="Arial TUR"/>
          <w:rtl w:val="true"/>
        </w:rPr>
        <w:t xml:space="preserve"> </w:t>
      </w:r>
      <w:r>
        <w:rPr>
          <w:rtl w:val="true"/>
        </w:rPr>
        <w:t>סתר</w:t>
      </w:r>
      <w:r>
        <w:rPr>
          <w:rtl w:val="true"/>
        </w:rPr>
        <w:t xml:space="preserve">, </w:t>
      </w:r>
      <w:r>
        <w:rPr>
          <w:rtl w:val="true"/>
        </w:rPr>
        <w:t>שבעזרתן</w:t>
      </w:r>
      <w:r>
        <w:rPr>
          <w:rFonts w:eastAsia="Arial TUR" w:cs="Arial TUR"/>
          <w:rtl w:val="true"/>
        </w:rPr>
        <w:t xml:space="preserve"> </w:t>
      </w:r>
      <w:r>
        <w:rPr>
          <w:rtl w:val="true"/>
        </w:rPr>
        <w:t>ניתן</w:t>
      </w:r>
      <w:r>
        <w:rPr>
          <w:rFonts w:eastAsia="Arial TUR" w:cs="Arial TUR"/>
          <w:rtl w:val="true"/>
        </w:rPr>
        <w:t xml:space="preserve"> </w:t>
      </w:r>
      <w:r>
        <w:rPr>
          <w:rtl w:val="true"/>
        </w:rPr>
        <w:t>להצליב</w:t>
      </w:r>
      <w:r>
        <w:rPr>
          <w:rFonts w:eastAsia="Arial TUR" w:cs="Arial TUR"/>
          <w:rtl w:val="true"/>
        </w:rPr>
        <w:t xml:space="preserve"> </w:t>
      </w:r>
      <w:r>
        <w:rPr>
          <w:rtl w:val="true"/>
        </w:rPr>
        <w:t>ולאמת</w:t>
      </w:r>
      <w:r>
        <w:rPr>
          <w:rFonts w:eastAsia="Arial TUR" w:cs="Arial TUR"/>
          <w:rtl w:val="true"/>
        </w:rPr>
        <w:t xml:space="preserve"> </w:t>
      </w:r>
      <w:r>
        <w:rPr>
          <w:rtl w:val="true"/>
        </w:rPr>
        <w:t>את</w:t>
      </w:r>
      <w:r>
        <w:rPr>
          <w:rFonts w:eastAsia="Arial TUR" w:cs="Arial TUR"/>
          <w:rtl w:val="true"/>
        </w:rPr>
        <w:t xml:space="preserve"> </w:t>
      </w:r>
      <w:r>
        <w:rPr>
          <w:rtl w:val="true"/>
        </w:rPr>
        <w:t>דבריו</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בשיחות</w:t>
      </w:r>
      <w:r>
        <w:rPr>
          <w:rFonts w:eastAsia="Arial TUR" w:cs="Arial TUR"/>
          <w:rtl w:val="true"/>
        </w:rPr>
        <w:t xml:space="preserve"> </w:t>
      </w:r>
      <w:r>
        <w:rPr>
          <w:rtl w:val="true"/>
        </w:rPr>
        <w:t>שהחלו</w:t>
      </w:r>
      <w:r>
        <w:rPr>
          <w:rFonts w:eastAsia="Arial TUR" w:cs="Arial TUR"/>
          <w:rtl w:val="true"/>
        </w:rPr>
        <w:t xml:space="preserve"> </w:t>
      </w:r>
      <w:r>
        <w:rPr>
          <w:rtl w:val="true"/>
        </w:rPr>
        <w:t>בסמוך</w:t>
      </w:r>
      <w:r>
        <w:rPr>
          <w:rFonts w:eastAsia="Arial TUR" w:cs="Arial TUR"/>
          <w:rtl w:val="true"/>
        </w:rPr>
        <w:t xml:space="preserve"> </w:t>
      </w:r>
      <w:r>
        <w:rPr>
          <w:rtl w:val="true"/>
        </w:rPr>
        <w:t>לאחר</w:t>
      </w:r>
      <w:r>
        <w:rPr>
          <w:rFonts w:eastAsia="Arial TUR" w:cs="Arial TUR"/>
          <w:rtl w:val="true"/>
        </w:rPr>
        <w:t xml:space="preserve"> </w:t>
      </w:r>
      <w:r>
        <w:rPr>
          <w:rtl w:val="true"/>
        </w:rPr>
        <w:t>השעה</w:t>
      </w:r>
      <w:r>
        <w:rPr>
          <w:rFonts w:eastAsia="Arial TUR" w:cs="Arial TUR"/>
          <w:rtl w:val="true"/>
        </w:rPr>
        <w:t xml:space="preserve"> </w:t>
      </w:r>
      <w:r>
        <w:rPr/>
        <w:t>4:00</w:t>
      </w:r>
      <w:r>
        <w:rPr>
          <w:rtl w:val="true"/>
        </w:rPr>
        <w:t xml:space="preserve"> </w:t>
      </w:r>
      <w:r>
        <w:rPr>
          <w:rtl w:val="true"/>
        </w:rPr>
        <w:t>לפנות</w:t>
      </w:r>
      <w:r>
        <w:rPr>
          <w:rFonts w:eastAsia="Arial TUR" w:cs="Arial TUR"/>
          <w:rtl w:val="true"/>
        </w:rPr>
        <w:t xml:space="preserve"> </w:t>
      </w:r>
      <w:r>
        <w:rPr>
          <w:rtl w:val="true"/>
        </w:rPr>
        <w:t>בוקר</w:t>
      </w:r>
      <w:r>
        <w:rPr>
          <w:rtl w:val="true"/>
        </w:rPr>
        <w:t xml:space="preserve">, </w:t>
      </w:r>
      <w:r>
        <w:rPr>
          <w:rtl w:val="true"/>
        </w:rPr>
        <w:t>נשמעים</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משוחחים</w:t>
      </w:r>
      <w:r>
        <w:rPr>
          <w:rFonts w:eastAsia="Arial TUR" w:cs="Arial TUR"/>
          <w:rtl w:val="true"/>
        </w:rPr>
        <w:t xml:space="preserve"> </w:t>
      </w:r>
      <w:r>
        <w:rPr>
          <w:rtl w:val="true"/>
        </w:rPr>
        <w:t>באופן</w:t>
      </w:r>
      <w:r>
        <w:rPr>
          <w:rFonts w:eastAsia="Arial TUR" w:cs="Arial TUR"/>
          <w:rtl w:val="true"/>
        </w:rPr>
        <w:t xml:space="preserve"> </w:t>
      </w:r>
      <w:r>
        <w:rPr>
          <w:rtl w:val="true"/>
        </w:rPr>
        <w:t>רציף</w:t>
      </w:r>
      <w:r>
        <w:rPr>
          <w:rFonts w:eastAsia="Arial TUR" w:cs="Arial TUR"/>
          <w:rtl w:val="true"/>
        </w:rPr>
        <w:t xml:space="preserve"> </w:t>
      </w:r>
      <w:r>
        <w:rPr>
          <w:rtl w:val="true"/>
        </w:rPr>
        <w:t>על</w:t>
      </w:r>
      <w:r>
        <w:rPr>
          <w:rFonts w:eastAsia="Arial TUR" w:cs="Arial TUR"/>
          <w:rtl w:val="true"/>
        </w:rPr>
        <w:t xml:space="preserve"> </w:t>
      </w:r>
      <w:r>
        <w:rPr>
          <w:rtl w:val="true"/>
        </w:rPr>
        <w:t>הדמויות</w:t>
      </w:r>
      <w:r>
        <w:rPr>
          <w:rFonts w:eastAsia="Arial TUR" w:cs="Arial TUR"/>
          <w:rtl w:val="true"/>
        </w:rPr>
        <w:t xml:space="preserve"> </w:t>
      </w:r>
      <w:r>
        <w:rPr>
          <w:rtl w:val="true"/>
        </w:rPr>
        <w:t>החשודות</w:t>
      </w:r>
      <w:r>
        <w:rPr>
          <w:rFonts w:eastAsia="Arial TUR" w:cs="Arial TUR"/>
          <w:rtl w:val="true"/>
        </w:rPr>
        <w:t xml:space="preserve"> </w:t>
      </w:r>
      <w:r>
        <w:rPr>
          <w:rtl w:val="true"/>
        </w:rPr>
        <w:t>שהגיעו</w:t>
      </w:r>
      <w:r>
        <w:rPr>
          <w:rFonts w:eastAsia="Arial TUR" w:cs="Arial TUR"/>
          <w:rtl w:val="true"/>
        </w:rPr>
        <w:t xml:space="preserve"> </w:t>
      </w:r>
      <w:r>
        <w:rPr>
          <w:rtl w:val="true"/>
        </w:rPr>
        <w:t>לביתו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אילן</w:t>
      </w:r>
      <w:r>
        <w:rPr>
          <w:rFonts w:eastAsia="Arial TUR" w:cs="Arial TUR"/>
          <w:rtl w:val="true"/>
        </w:rPr>
        <w:t xml:space="preserve"> </w:t>
      </w:r>
      <w:r>
        <w:rPr>
          <w:rtl w:val="true"/>
        </w:rPr>
        <w:t>זיהה</w:t>
      </w:r>
      <w:r>
        <w:rPr>
          <w:rFonts w:eastAsia="Arial TUR" w:cs="Arial TUR"/>
          <w:rtl w:val="true"/>
        </w:rPr>
        <w:t xml:space="preserve"> </w:t>
      </w:r>
      <w:r>
        <w:rPr>
          <w:rtl w:val="true"/>
        </w:rPr>
        <w:t>רכב</w:t>
      </w:r>
      <w:r>
        <w:rPr>
          <w:rFonts w:eastAsia="Arial TUR" w:cs="Arial TUR"/>
          <w:rtl w:val="true"/>
        </w:rPr>
        <w:t xml:space="preserve"> </w:t>
      </w:r>
      <w:r>
        <w:rPr>
          <w:rtl w:val="true"/>
        </w:rPr>
        <w:t>חונה</w:t>
      </w:r>
      <w:r>
        <w:rPr>
          <w:rFonts w:eastAsia="Arial TUR" w:cs="Arial TUR"/>
          <w:rtl w:val="true"/>
        </w:rPr>
        <w:t xml:space="preserve"> </w:t>
      </w:r>
      <w:r>
        <w:rPr>
          <w:rtl w:val="true"/>
        </w:rPr>
        <w:t>מחוץ</w:t>
      </w:r>
      <w:r>
        <w:rPr>
          <w:rFonts w:eastAsia="Arial TUR" w:cs="Arial TUR"/>
          <w:rtl w:val="true"/>
        </w:rPr>
        <w:t xml:space="preserve"> </w:t>
      </w:r>
      <w:r>
        <w:rPr>
          <w:rtl w:val="true"/>
        </w:rPr>
        <w:t>לביתו</w:t>
      </w:r>
      <w:r>
        <w:rPr>
          <w:rFonts w:eastAsia="Arial TUR" w:cs="Arial TUR"/>
          <w:rtl w:val="true"/>
        </w:rPr>
        <w:t xml:space="preserve"> </w:t>
      </w:r>
      <w:r>
        <w:rPr>
          <w:rtl w:val="true"/>
        </w:rPr>
        <w:t>והזעיק</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לבדוק</w:t>
      </w:r>
      <w:r>
        <w:rPr>
          <w:rFonts w:eastAsia="Arial TUR" w:cs="Arial TUR"/>
          <w:rtl w:val="true"/>
        </w:rPr>
        <w:t xml:space="preserve"> </w:t>
      </w:r>
      <w:r>
        <w:rPr>
          <w:rtl w:val="true"/>
        </w:rPr>
        <w:t>את</w:t>
      </w:r>
      <w:r>
        <w:rPr>
          <w:rFonts w:eastAsia="Arial TUR" w:cs="Arial TUR"/>
          <w:rtl w:val="true"/>
        </w:rPr>
        <w:t xml:space="preserve"> </w:t>
      </w:r>
      <w:r>
        <w:rPr>
          <w:rtl w:val="true"/>
        </w:rPr>
        <w:t>הנושא</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1225</w:t>
      </w:r>
      <w:r>
        <w:rPr>
          <w:rtl w:val="true"/>
        </w:rPr>
        <w:t xml:space="preserve">), </w:t>
      </w:r>
      <w:r>
        <w:rPr>
          <w:rtl w:val="true"/>
        </w:rPr>
        <w:t>יניב</w:t>
      </w:r>
      <w:r>
        <w:rPr>
          <w:rFonts w:eastAsia="Arial TUR" w:cs="Arial TUR"/>
          <w:rtl w:val="true"/>
        </w:rPr>
        <w:t xml:space="preserve"> </w:t>
      </w:r>
      <w:r>
        <w:rPr>
          <w:rtl w:val="true"/>
        </w:rPr>
        <w:t>ביקש</w:t>
      </w:r>
      <w:r>
        <w:rPr>
          <w:rFonts w:eastAsia="Arial TUR" w:cs="Arial TUR"/>
          <w:rtl w:val="true"/>
        </w:rPr>
        <w:t xml:space="preserve"> </w:t>
      </w:r>
      <w:r>
        <w:rPr>
          <w:rtl w:val="true"/>
        </w:rPr>
        <w:t>מאילן</w:t>
      </w:r>
      <w:r>
        <w:rPr>
          <w:rFonts w:eastAsia="Arial TUR" w:cs="Arial TUR"/>
          <w:rtl w:val="true"/>
        </w:rPr>
        <w:t xml:space="preserve"> </w:t>
      </w:r>
      <w:r>
        <w:rPr>
          <w:rtl w:val="true"/>
        </w:rPr>
        <w:t>לזרוק</w:t>
      </w:r>
      <w:r>
        <w:rPr>
          <w:rFonts w:eastAsia="Arial TUR" w:cs="Arial TUR"/>
          <w:rtl w:val="true"/>
        </w:rPr>
        <w:t xml:space="preserve"> </w:t>
      </w:r>
      <w:r>
        <w:rPr>
          <w:rtl w:val="true"/>
        </w:rPr>
        <w:t>לו</w:t>
      </w:r>
      <w:r>
        <w:rPr>
          <w:rFonts w:eastAsia="Arial TUR" w:cs="Arial TUR"/>
          <w:rtl w:val="true"/>
        </w:rPr>
        <w:t xml:space="preserve"> </w:t>
      </w:r>
      <w:r>
        <w:rPr>
          <w:rtl w:val="true"/>
        </w:rPr>
        <w:t>סכין</w:t>
      </w:r>
      <w:r>
        <w:rPr>
          <w:rFonts w:eastAsia="Arial TUR" w:cs="Arial TUR"/>
          <w:rtl w:val="true"/>
        </w:rPr>
        <w:t xml:space="preserve"> </w:t>
      </w:r>
      <w:r>
        <w:rPr>
          <w:rtl w:val="true"/>
        </w:rPr>
        <w:t>("</w:t>
      </w:r>
      <w:r>
        <w:rPr>
          <w:rtl w:val="true"/>
        </w:rPr>
        <w:t>שפיץ</w:t>
      </w:r>
      <w:r>
        <w:rPr>
          <w:rtl w:val="true"/>
        </w:rPr>
        <w:t xml:space="preserve">") </w:t>
      </w:r>
      <w:r>
        <w:rPr>
          <w:rtl w:val="true"/>
        </w:rPr>
        <w:t>מהחלון</w:t>
      </w:r>
      <w:r>
        <w:rPr>
          <w:rtl w:val="true"/>
        </w:rPr>
        <w:t xml:space="preserve">, </w:t>
      </w:r>
      <w:r>
        <w:rPr>
          <w:rtl w:val="true"/>
        </w:rPr>
        <w:t>ואילן</w:t>
      </w:r>
      <w:r>
        <w:rPr>
          <w:rFonts w:eastAsia="Arial TUR" w:cs="Arial TUR"/>
          <w:rtl w:val="true"/>
        </w:rPr>
        <w:t xml:space="preserve"> </w:t>
      </w:r>
      <w:r>
        <w:rPr>
          <w:rtl w:val="true"/>
        </w:rPr>
        <w:t>סירב</w:t>
      </w:r>
      <w:r>
        <w:rPr>
          <w:rFonts w:eastAsia="Arial TUR" w:cs="Arial TUR"/>
          <w:rtl w:val="true"/>
        </w:rPr>
        <w:t xml:space="preserve"> </w:t>
      </w:r>
      <w:r>
        <w:rPr>
          <w:rtl w:val="true"/>
        </w:rPr>
        <w:t>והורה</w:t>
      </w:r>
      <w:r>
        <w:rPr>
          <w:rFonts w:eastAsia="Arial TUR" w:cs="Arial TUR"/>
          <w:rtl w:val="true"/>
        </w:rPr>
        <w:t xml:space="preserve"> </w:t>
      </w:r>
      <w:r>
        <w:rPr>
          <w:rtl w:val="true"/>
        </w:rPr>
        <w:t>לו</w:t>
      </w:r>
      <w:r>
        <w:rPr>
          <w:rFonts w:eastAsia="Arial TUR" w:cs="Arial TUR"/>
          <w:rtl w:val="true"/>
        </w:rPr>
        <w:t xml:space="preserve"> </w:t>
      </w:r>
      <w:r>
        <w:rPr>
          <w:rtl w:val="true"/>
        </w:rPr>
        <w:t>רק</w:t>
      </w:r>
      <w:r>
        <w:rPr>
          <w:rFonts w:eastAsia="Arial TUR" w:cs="Arial TUR"/>
          <w:rtl w:val="true"/>
        </w:rPr>
        <w:t xml:space="preserve"> </w:t>
      </w:r>
      <w:r>
        <w:rPr>
          <w:rtl w:val="true"/>
        </w:rPr>
        <w:t>לבדוק</w:t>
      </w:r>
      <w:r>
        <w:rPr>
          <w:rFonts w:eastAsia="Arial TUR" w:cs="Arial TUR"/>
          <w:rtl w:val="true"/>
        </w:rPr>
        <w:t xml:space="preserve"> </w:t>
      </w:r>
      <w:r>
        <w:rPr>
          <w:rtl w:val="true"/>
        </w:rPr>
        <w:t>מי</w:t>
      </w:r>
      <w:r>
        <w:rPr>
          <w:rFonts w:eastAsia="Arial TUR" w:cs="Arial TUR"/>
          <w:rtl w:val="true"/>
        </w:rPr>
        <w:t xml:space="preserve"> </w:t>
      </w:r>
      <w:r>
        <w:rPr>
          <w:rtl w:val="true"/>
        </w:rPr>
        <w:t>יושב</w:t>
      </w:r>
      <w:r>
        <w:rPr>
          <w:rFonts w:eastAsia="Arial TUR" w:cs="Arial TUR"/>
          <w:rtl w:val="true"/>
        </w:rPr>
        <w:t xml:space="preserve"> </w:t>
      </w:r>
      <w:r>
        <w:rPr>
          <w:rtl w:val="true"/>
        </w:rPr>
        <w:t>ברכב</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1226</w:t>
      </w:r>
      <w:r>
        <w:rPr>
          <w:rtl w:val="true"/>
        </w:rPr>
        <w:t xml:space="preserve">). </w:t>
      </w:r>
      <w:r>
        <w:rPr>
          <w:rtl w:val="true"/>
        </w:rPr>
        <w:t>יניב</w:t>
      </w:r>
      <w:r>
        <w:rPr>
          <w:rFonts w:eastAsia="Arial TUR" w:cs="Arial TUR"/>
          <w:rtl w:val="true"/>
        </w:rPr>
        <w:t xml:space="preserve"> </w:t>
      </w:r>
      <w:r>
        <w:rPr>
          <w:rtl w:val="true"/>
        </w:rPr>
        <w:t>דיווח</w:t>
      </w:r>
      <w:r>
        <w:rPr>
          <w:rFonts w:eastAsia="Arial TUR" w:cs="Arial TUR"/>
          <w:rtl w:val="true"/>
        </w:rPr>
        <w:t xml:space="preserve"> </w:t>
      </w:r>
      <w:r>
        <w:rPr>
          <w:rtl w:val="true"/>
        </w:rPr>
        <w:t>לאילן</w:t>
      </w:r>
      <w:r>
        <w:rPr>
          <w:rFonts w:eastAsia="Arial TUR" w:cs="Arial TUR"/>
          <w:rtl w:val="true"/>
        </w:rPr>
        <w:t xml:space="preserve"> </w:t>
      </w:r>
      <w:r>
        <w:rPr>
          <w:rtl w:val="true"/>
        </w:rPr>
        <w:t>על</w:t>
      </w:r>
      <w:r>
        <w:rPr>
          <w:rFonts w:eastAsia="Arial TUR" w:cs="Arial TUR"/>
          <w:rtl w:val="true"/>
        </w:rPr>
        <w:t xml:space="preserve"> </w:t>
      </w:r>
      <w:r>
        <w:rPr>
          <w:rtl w:val="true"/>
        </w:rPr>
        <w:t>"</w:t>
      </w:r>
      <w:r>
        <w:rPr>
          <w:rtl w:val="true"/>
        </w:rPr>
        <w:t>שתי</w:t>
      </w:r>
      <w:r>
        <w:rPr>
          <w:rFonts w:eastAsia="Arial TUR" w:cs="Arial TUR"/>
          <w:rtl w:val="true"/>
        </w:rPr>
        <w:t xml:space="preserve"> </w:t>
      </w:r>
      <w:r>
        <w:rPr>
          <w:rtl w:val="true"/>
        </w:rPr>
        <w:t>רוסים</w:t>
      </w:r>
      <w:r>
        <w:rPr>
          <w:rtl w:val="true"/>
        </w:rPr>
        <w:t xml:space="preserve">" </w:t>
      </w:r>
      <w:r>
        <w:rPr>
          <w:rtl w:val="true"/>
        </w:rPr>
        <w:t>ברכב</w:t>
      </w:r>
      <w:r>
        <w:rPr>
          <w:rtl w:val="true"/>
        </w:rPr>
        <w:t xml:space="preserve">, </w:t>
      </w:r>
      <w:r>
        <w:rPr>
          <w:rtl w:val="true"/>
        </w:rPr>
        <w:t>ושאל</w:t>
      </w:r>
      <w:r>
        <w:rPr>
          <w:rtl w:val="true"/>
        </w:rPr>
        <w:t>: "</w:t>
      </w:r>
      <w:r>
        <w:rPr>
          <w:rtl w:val="true"/>
        </w:rPr>
        <w:t>יש</w:t>
      </w:r>
      <w:r>
        <w:rPr>
          <w:rFonts w:eastAsia="Arial TUR" w:cs="Arial TUR"/>
          <w:rtl w:val="true"/>
        </w:rPr>
        <w:t xml:space="preserve"> </w:t>
      </w:r>
      <w:r>
        <w:rPr>
          <w:rtl w:val="true"/>
        </w:rPr>
        <w:t>לך</w:t>
      </w:r>
      <w:r>
        <w:rPr>
          <w:rFonts w:eastAsia="Arial TUR" w:cs="Arial TUR"/>
          <w:rtl w:val="true"/>
        </w:rPr>
        <w:t xml:space="preserve"> </w:t>
      </w:r>
      <w:r>
        <w:rPr>
          <w:rtl w:val="true"/>
        </w:rPr>
        <w:t>זה</w:t>
      </w:r>
      <w:r>
        <w:rPr>
          <w:rFonts w:eastAsia="Arial TUR" w:cs="Arial TUR"/>
          <w:rtl w:val="true"/>
        </w:rPr>
        <w:t xml:space="preserve"> </w:t>
      </w:r>
      <w:r>
        <w:rPr>
          <w:rtl w:val="true"/>
        </w:rPr>
        <w:t>או</w:t>
      </w:r>
      <w:r>
        <w:rPr>
          <w:rFonts w:eastAsia="Arial TUR" w:cs="Arial TUR"/>
          <w:rtl w:val="true"/>
        </w:rPr>
        <w:t xml:space="preserve"> </w:t>
      </w:r>
      <w:r>
        <w:rPr>
          <w:rtl w:val="true"/>
        </w:rPr>
        <w:t>שאני</w:t>
      </w:r>
      <w:r>
        <w:rPr>
          <w:rFonts w:eastAsia="Arial TUR" w:cs="Arial TUR"/>
          <w:rtl w:val="true"/>
        </w:rPr>
        <w:t xml:space="preserve"> </w:t>
      </w:r>
      <w:r>
        <w:rPr>
          <w:rtl w:val="true"/>
        </w:rPr>
        <w:t>אלך</w:t>
      </w:r>
      <w:r>
        <w:rPr>
          <w:rFonts w:eastAsia="Arial TUR" w:cs="Arial TUR"/>
          <w:rtl w:val="true"/>
        </w:rPr>
        <w:t xml:space="preserve"> </w:t>
      </w:r>
      <w:r>
        <w:rPr>
          <w:rtl w:val="true"/>
        </w:rPr>
        <w:t>להביא</w:t>
      </w:r>
      <w:r>
        <w:rPr>
          <w:rFonts w:eastAsia="Arial TUR" w:cs="Arial TUR"/>
          <w:rtl w:val="true"/>
        </w:rPr>
        <w:t xml:space="preserve"> </w:t>
      </w:r>
      <w:r>
        <w:rPr>
          <w:rtl w:val="true"/>
        </w:rPr>
        <w:t>אותו</w:t>
      </w:r>
      <w:r>
        <w:rPr>
          <w:rFonts w:eastAsia="Arial TUR" w:cs="Arial TUR"/>
          <w:rtl w:val="true"/>
        </w:rPr>
        <w:t xml:space="preserve"> </w:t>
      </w:r>
      <w:r>
        <w:rPr>
          <w:rtl w:val="true"/>
        </w:rPr>
        <w:t>אני</w:t>
      </w:r>
      <w:r>
        <w:rPr>
          <w:rtl w:val="true"/>
        </w:rPr>
        <w:t xml:space="preserve">?". </w:t>
      </w:r>
      <w:r>
        <w:rPr>
          <w:rtl w:val="true"/>
        </w:rPr>
        <w:t>יניב</w:t>
      </w:r>
      <w:r>
        <w:rPr>
          <w:rFonts w:eastAsia="Arial TUR" w:cs="Arial TUR"/>
          <w:rtl w:val="true"/>
        </w:rPr>
        <w:t xml:space="preserve"> </w:t>
      </w:r>
      <w:r>
        <w:rPr>
          <w:rtl w:val="true"/>
        </w:rPr>
        <w:t>תכנן</w:t>
      </w:r>
      <w:r>
        <w:rPr>
          <w:rFonts w:eastAsia="Arial TUR" w:cs="Arial TUR"/>
          <w:rtl w:val="true"/>
        </w:rPr>
        <w:t xml:space="preserve"> </w:t>
      </w:r>
      <w:r>
        <w:rPr>
          <w:rtl w:val="true"/>
        </w:rPr>
        <w:t>ש</w:t>
      </w:r>
      <w:r>
        <w:rPr>
          <w:rtl w:val="true"/>
        </w:rPr>
        <w:t>"</w:t>
      </w:r>
      <w:r>
        <w:rPr>
          <w:rtl w:val="true"/>
        </w:rPr>
        <w:t>אורן</w:t>
      </w:r>
      <w:r>
        <w:rPr>
          <w:rFonts w:eastAsia="Arial TUR" w:cs="Arial TUR"/>
          <w:rtl w:val="true"/>
        </w:rPr>
        <w:t xml:space="preserve"> </w:t>
      </w:r>
      <w:r>
        <w:rPr>
          <w:rtl w:val="true"/>
        </w:rPr>
        <w:t>ינהג</w:t>
      </w:r>
      <w:r>
        <w:rPr>
          <w:rFonts w:eastAsia="Arial TUR" w:cs="Arial TUR"/>
          <w:rtl w:val="true"/>
        </w:rPr>
        <w:t xml:space="preserve"> </w:t>
      </w:r>
      <w:r>
        <w:rPr>
          <w:rtl w:val="true"/>
        </w:rPr>
        <w:t>לי</w:t>
      </w:r>
      <w:r>
        <w:rPr>
          <w:rtl w:val="true"/>
        </w:rPr>
        <w:t xml:space="preserve">, </w:t>
      </w:r>
      <w:r>
        <w:rPr>
          <w:rtl w:val="true"/>
        </w:rPr>
        <w:t>אני</w:t>
      </w:r>
      <w:r>
        <w:rPr>
          <w:rFonts w:eastAsia="Arial TUR" w:cs="Arial TUR"/>
          <w:rtl w:val="true"/>
        </w:rPr>
        <w:t xml:space="preserve"> </w:t>
      </w:r>
      <w:r>
        <w:rPr>
          <w:rtl w:val="true"/>
        </w:rPr>
        <w:t>בא</w:t>
      </w:r>
      <w:r>
        <w:rPr>
          <w:rFonts w:eastAsia="Arial TUR" w:cs="Arial TUR"/>
          <w:rtl w:val="true"/>
        </w:rPr>
        <w:t xml:space="preserve"> </w:t>
      </w:r>
      <w:r>
        <w:rPr>
          <w:rtl w:val="true"/>
        </w:rPr>
        <w:t>אליהם</w:t>
      </w:r>
      <w:r>
        <w:rPr>
          <w:rFonts w:eastAsia="Arial TUR" w:cs="Arial TUR"/>
          <w:rtl w:val="true"/>
        </w:rPr>
        <w:t xml:space="preserve"> </w:t>
      </w:r>
      <w:r>
        <w:rPr>
          <w:rtl w:val="true"/>
        </w:rPr>
        <w:t>ככה</w:t>
      </w:r>
      <w:r>
        <w:rPr>
          <w:rFonts w:eastAsia="Arial TUR" w:cs="Arial TUR"/>
          <w:rtl w:val="true"/>
        </w:rPr>
        <w:t xml:space="preserve"> </w:t>
      </w:r>
      <w:r>
        <w:rPr>
          <w:rtl w:val="true"/>
        </w:rPr>
        <w:t>עם</w:t>
      </w:r>
      <w:r>
        <w:rPr>
          <w:rFonts w:eastAsia="Arial TUR" w:cs="Arial TUR"/>
          <w:rtl w:val="true"/>
        </w:rPr>
        <w:t xml:space="preserve"> </w:t>
      </w:r>
      <w:r>
        <w:rPr>
          <w:rtl w:val="true"/>
        </w:rPr>
        <w:t>זה</w:t>
      </w:r>
      <w:r>
        <w:rPr>
          <w:rFonts w:eastAsia="Arial TUR" w:cs="Arial TUR"/>
          <w:rtl w:val="true"/>
        </w:rPr>
        <w:t xml:space="preserve"> </w:t>
      </w:r>
      <w:r>
        <w:rPr>
          <w:rtl w:val="true"/>
        </w:rPr>
        <w:t xml:space="preserve">[...] </w:t>
      </w:r>
      <w:r>
        <w:rPr>
          <w:rtl w:val="true"/>
        </w:rPr>
        <w:t>שאחד</w:t>
      </w:r>
      <w:r>
        <w:rPr>
          <w:rFonts w:eastAsia="Arial TUR" w:cs="Arial TUR"/>
          <w:rtl w:val="true"/>
        </w:rPr>
        <w:t xml:space="preserve"> </w:t>
      </w:r>
      <w:r>
        <w:rPr>
          <w:rtl w:val="true"/>
        </w:rPr>
        <w:t>ינהג</w:t>
      </w:r>
      <w:r>
        <w:rPr>
          <w:rFonts w:eastAsia="Arial TUR" w:cs="Arial TUR"/>
          <w:rtl w:val="true"/>
        </w:rPr>
        <w:t xml:space="preserve"> </w:t>
      </w:r>
      <w:r>
        <w:rPr>
          <w:rtl w:val="true"/>
        </w:rPr>
        <w:t>ואחד</w:t>
      </w:r>
      <w:r>
        <w:rPr>
          <w:rFonts w:eastAsia="Arial TUR" w:cs="Arial TUR"/>
          <w:rtl w:val="true"/>
        </w:rPr>
        <w:t xml:space="preserve"> </w:t>
      </w:r>
      <w:r>
        <w:rPr>
          <w:rtl w:val="true"/>
        </w:rPr>
        <w:t>יבוא</w:t>
      </w:r>
      <w:r>
        <w:rPr>
          <w:rFonts w:eastAsia="Arial TUR" w:cs="Arial TUR"/>
          <w:rtl w:val="true"/>
        </w:rPr>
        <w:t xml:space="preserve"> </w:t>
      </w:r>
      <w:r>
        <w:rPr>
          <w:rtl w:val="true"/>
        </w:rPr>
        <w:t>עליהם</w:t>
      </w:r>
      <w:r>
        <w:rPr>
          <w:rFonts w:eastAsia="Arial TUR" w:cs="Arial TUR"/>
          <w:rtl w:val="true"/>
        </w:rPr>
        <w:t xml:space="preserve"> </w:t>
      </w:r>
      <w:r>
        <w:rPr>
          <w:rtl w:val="true"/>
        </w:rPr>
        <w:t>ככה</w:t>
      </w:r>
      <w:r>
        <w:rPr>
          <w:rFonts w:eastAsia="Arial TUR" w:cs="Arial TUR"/>
          <w:rtl w:val="true"/>
        </w:rPr>
        <w:t xml:space="preserve"> </w:t>
      </w:r>
      <w:r>
        <w:rPr>
          <w:rtl w:val="true"/>
        </w:rPr>
        <w:t xml:space="preserve">[...] </w:t>
      </w:r>
      <w:r>
        <w:rPr>
          <w:rtl w:val="true"/>
        </w:rPr>
        <w:t>חייב</w:t>
      </w:r>
      <w:r>
        <w:rPr>
          <w:rFonts w:eastAsia="Arial TUR" w:cs="Arial TUR"/>
          <w:rtl w:val="true"/>
        </w:rPr>
        <w:t xml:space="preserve"> </w:t>
      </w:r>
      <w:r>
        <w:rPr>
          <w:rtl w:val="true"/>
        </w:rPr>
        <w:t>לבוא</w:t>
      </w:r>
      <w:r>
        <w:rPr>
          <w:rFonts w:eastAsia="Arial TUR" w:cs="Arial TUR"/>
          <w:rtl w:val="true"/>
        </w:rPr>
        <w:t xml:space="preserve"> </w:t>
      </w:r>
      <w:r>
        <w:rPr>
          <w:rtl w:val="true"/>
        </w:rPr>
        <w:t>אליהם</w:t>
      </w:r>
      <w:r>
        <w:rPr>
          <w:rFonts w:eastAsia="Arial TUR" w:cs="Arial TUR"/>
          <w:rtl w:val="true"/>
        </w:rPr>
        <w:t xml:space="preserve"> </w:t>
      </w:r>
      <w:r>
        <w:rPr>
          <w:rtl w:val="true"/>
        </w:rPr>
        <w:t>מאחורה</w:t>
      </w:r>
      <w:r>
        <w:rPr>
          <w:rFonts w:eastAsia="Arial TUR" w:cs="Arial TUR"/>
          <w:rtl w:val="true"/>
        </w:rPr>
        <w:t xml:space="preserve"> </w:t>
      </w:r>
      <w:r>
        <w:rPr>
          <w:rtl w:val="true"/>
        </w:rPr>
        <w:t xml:space="preserve">[...] </w:t>
      </w:r>
      <w:r>
        <w:rPr>
          <w:rtl w:val="true"/>
        </w:rPr>
        <w:t>דקה</w:t>
      </w:r>
      <w:r>
        <w:rPr>
          <w:rFonts w:eastAsia="Arial TUR" w:cs="Arial TUR"/>
          <w:rtl w:val="true"/>
        </w:rPr>
        <w:t xml:space="preserve"> </w:t>
      </w:r>
      <w:r>
        <w:rPr>
          <w:rtl w:val="true"/>
        </w:rPr>
        <w:t>אני</w:t>
      </w:r>
      <w:r>
        <w:rPr>
          <w:rFonts w:eastAsia="Arial TUR" w:cs="Arial TUR"/>
          <w:rtl w:val="true"/>
        </w:rPr>
        <w:t xml:space="preserve"> </w:t>
      </w:r>
      <w:r>
        <w:rPr>
          <w:rtl w:val="true"/>
        </w:rPr>
        <w:t>אביא</w:t>
      </w:r>
      <w:r>
        <w:rPr>
          <w:rFonts w:eastAsia="Arial TUR" w:cs="Arial TUR"/>
          <w:rtl w:val="true"/>
        </w:rPr>
        <w:t xml:space="preserve"> </w:t>
      </w:r>
      <w:r>
        <w:rPr>
          <w:rtl w:val="true"/>
        </w:rPr>
        <w:t>את</w:t>
      </w:r>
      <w:r>
        <w:rPr>
          <w:rFonts w:eastAsia="Arial TUR" w:cs="Arial TUR"/>
          <w:rtl w:val="true"/>
        </w:rPr>
        <w:t xml:space="preserve"> </w:t>
      </w:r>
      <w:r>
        <w:rPr>
          <w:rtl w:val="true"/>
        </w:rPr>
        <w:t>אורן</w:t>
      </w:r>
      <w:r>
        <w:rPr>
          <w:rtl w:val="true"/>
        </w:rPr>
        <w:t>" (</w:t>
      </w:r>
      <w:r>
        <w:rPr>
          <w:rtl w:val="true"/>
        </w:rPr>
        <w:t>שיחה</w:t>
      </w:r>
      <w:r>
        <w:rPr>
          <w:rFonts w:eastAsia="Arial TUR" w:cs="Arial TUR"/>
          <w:rtl w:val="true"/>
        </w:rPr>
        <w:t xml:space="preserve"> </w:t>
      </w:r>
      <w:r>
        <w:rPr/>
        <w:t>1228</w:t>
      </w:r>
      <w:r>
        <w:rP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העלו</w:t>
      </w:r>
      <w:r>
        <w:rPr>
          <w:rFonts w:eastAsia="Arial TUR" w:cs="Arial TUR"/>
          <w:rtl w:val="true"/>
        </w:rPr>
        <w:t xml:space="preserve"> </w:t>
      </w:r>
      <w:r>
        <w:rPr>
          <w:rtl w:val="true"/>
        </w:rPr>
        <w:t>את</w:t>
      </w:r>
      <w:r>
        <w:rPr>
          <w:rFonts w:eastAsia="Arial TUR" w:cs="Arial TUR"/>
          <w:rtl w:val="true"/>
        </w:rPr>
        <w:t xml:space="preserve"> </w:t>
      </w:r>
      <w:r>
        <w:rPr>
          <w:rtl w:val="true"/>
        </w:rPr>
        <w:t>האפשרות</w:t>
      </w:r>
      <w:r>
        <w:rPr>
          <w:rFonts w:eastAsia="Arial TUR" w:cs="Arial TUR"/>
          <w:rtl w:val="true"/>
        </w:rPr>
        <w:t xml:space="preserve"> </w:t>
      </w:r>
      <w:r>
        <w:rPr>
          <w:rtl w:val="true"/>
        </w:rPr>
        <w:t>שהחשודים</w:t>
      </w:r>
      <w:r>
        <w:rPr>
          <w:rFonts w:eastAsia="Arial TUR" w:cs="Arial TUR"/>
          <w:rtl w:val="true"/>
        </w:rPr>
        <w:t xml:space="preserve"> </w:t>
      </w:r>
      <w:r>
        <w:rPr>
          <w:rtl w:val="true"/>
        </w:rPr>
        <w:t>קשורים</w:t>
      </w:r>
      <w:r>
        <w:rPr>
          <w:rFonts w:eastAsia="Arial TUR" w:cs="Arial TUR"/>
          <w:rtl w:val="true"/>
        </w:rPr>
        <w:t xml:space="preserve"> </w:t>
      </w:r>
      <w:r>
        <w:rPr>
          <w:rtl w:val="true"/>
        </w:rPr>
        <w:t>למשטרה</w:t>
      </w:r>
      <w:r>
        <w:rPr>
          <w:rFonts w:eastAsia="Arial TUR" w:cs="Arial TUR"/>
          <w:rtl w:val="true"/>
        </w:rPr>
        <w:t xml:space="preserve"> </w:t>
      </w:r>
      <w:r>
        <w:rPr>
          <w:rtl w:val="true"/>
        </w:rPr>
        <w:t>(</w:t>
      </w:r>
      <w:r>
        <w:rPr>
          <w:rtl w:val="true"/>
        </w:rPr>
        <w:t>ובלשונם</w:t>
      </w:r>
      <w:r>
        <w:rPr>
          <w:rFonts w:eastAsia="Arial TUR" w:cs="Arial TUR"/>
          <w:rtl w:val="true"/>
        </w:rPr>
        <w:t xml:space="preserve"> </w:t>
      </w:r>
      <w:r>
        <w:rPr>
          <w:rtl w:val="true"/>
        </w:rPr>
        <w:t>"</w:t>
      </w:r>
      <w:r>
        <w:rPr>
          <w:rtl w:val="true"/>
        </w:rPr>
        <w:t>כלבת</w:t>
      </w:r>
      <w:r>
        <w:rPr>
          <w:rtl w:val="true"/>
        </w:rPr>
        <w:t xml:space="preserve">"); </w:t>
      </w:r>
      <w:r>
        <w:rPr>
          <w:rtl w:val="true"/>
        </w:rPr>
        <w:t>הביעו</w:t>
      </w:r>
      <w:r>
        <w:rPr>
          <w:rFonts w:eastAsia="Arial TUR" w:cs="Arial TUR"/>
          <w:rtl w:val="true"/>
        </w:rPr>
        <w:t xml:space="preserve"> </w:t>
      </w:r>
      <w:r>
        <w:rPr>
          <w:rtl w:val="true"/>
        </w:rPr>
        <w:t>חשש</w:t>
      </w:r>
      <w:r>
        <w:rPr>
          <w:rFonts w:eastAsia="Arial TUR" w:cs="Arial TUR"/>
          <w:rtl w:val="true"/>
        </w:rPr>
        <w:t xml:space="preserve"> </w:t>
      </w:r>
      <w:r>
        <w:rPr>
          <w:rtl w:val="true"/>
        </w:rPr>
        <w:t>ממעצר</w:t>
      </w:r>
      <w:r>
        <w:rPr>
          <w:rtl w:val="true"/>
        </w:rPr>
        <w:t xml:space="preserve">; </w:t>
      </w:r>
      <w:r>
        <w:rPr>
          <w:rtl w:val="true"/>
        </w:rPr>
        <w:t>ודיברו</w:t>
      </w:r>
      <w:r>
        <w:rPr>
          <w:rFonts w:eastAsia="Arial TUR" w:cs="Arial TUR"/>
          <w:rtl w:val="true"/>
        </w:rPr>
        <w:t xml:space="preserve"> </w:t>
      </w:r>
      <w:r>
        <w:rPr>
          <w:rtl w:val="true"/>
        </w:rPr>
        <w:t>על</w:t>
      </w:r>
      <w:r>
        <w:rPr>
          <w:rFonts w:eastAsia="Arial TUR" w:cs="Arial TUR"/>
          <w:rtl w:val="true"/>
        </w:rPr>
        <w:t xml:space="preserve"> </w:t>
      </w:r>
      <w:r>
        <w:rPr>
          <w:rtl w:val="true"/>
        </w:rPr>
        <w:t>הצטיידות</w:t>
      </w:r>
      <w:r>
        <w:rPr>
          <w:rFonts w:eastAsia="Arial TUR" w:cs="Arial TUR"/>
          <w:rtl w:val="true"/>
        </w:rPr>
        <w:t xml:space="preserve"> </w:t>
      </w:r>
      <w:r>
        <w:rPr>
          <w:rtl w:val="true"/>
        </w:rPr>
        <w:t>בנשק</w:t>
      </w:r>
      <w:r>
        <w:rPr>
          <w:rFonts w:eastAsia="Arial TUR" w:cs="Arial TUR"/>
          <w:rtl w:val="true"/>
        </w:rPr>
        <w:t xml:space="preserve"> </w:t>
      </w:r>
      <w:r>
        <w:rPr>
          <w:rtl w:val="true"/>
        </w:rPr>
        <w:t>(</w:t>
      </w:r>
      <w:r>
        <w:rPr>
          <w:rtl w:val="true"/>
        </w:rPr>
        <w:t>תוך</w:t>
      </w:r>
      <w:r>
        <w:rPr>
          <w:rFonts w:eastAsia="Arial TUR" w:cs="Arial TUR"/>
          <w:rtl w:val="true"/>
        </w:rPr>
        <w:t xml:space="preserve"> </w:t>
      </w:r>
      <w:r>
        <w:rPr>
          <w:rtl w:val="true"/>
        </w:rPr>
        <w:t>שימוש</w:t>
      </w:r>
      <w:r>
        <w:rPr>
          <w:rFonts w:eastAsia="Arial TUR" w:cs="Arial TUR"/>
          <w:rtl w:val="true"/>
        </w:rPr>
        <w:t xml:space="preserve"> </w:t>
      </w:r>
      <w:r>
        <w:rPr>
          <w:rtl w:val="true"/>
        </w:rPr>
        <w:t>במילת</w:t>
      </w:r>
      <w:r>
        <w:rPr>
          <w:rFonts w:eastAsia="Arial TUR" w:cs="Arial TUR"/>
          <w:rtl w:val="true"/>
        </w:rPr>
        <w:t xml:space="preserve"> </w:t>
      </w:r>
      <w:r>
        <w:rPr>
          <w:rtl w:val="true"/>
        </w:rPr>
        <w:t>הקוד</w:t>
      </w:r>
      <w:r>
        <w:rPr>
          <w:rFonts w:eastAsia="Arial TUR" w:cs="Arial TUR"/>
          <w:rtl w:val="true"/>
        </w:rPr>
        <w:t xml:space="preserve"> </w:t>
      </w:r>
      <w:r>
        <w:rPr>
          <w:rtl w:val="true"/>
        </w:rPr>
        <w:t>"</w:t>
      </w:r>
      <w:r>
        <w:rPr>
          <w:rtl w:val="true"/>
        </w:rPr>
        <w:t>חָבֵרַה</w:t>
      </w:r>
      <w:r>
        <w:rPr>
          <w:rtl w:val="true"/>
        </w:rPr>
        <w:t>" (</w:t>
      </w:r>
      <w:r>
        <w:rPr>
          <w:rtl w:val="true"/>
        </w:rPr>
        <w:t>שיחה</w:t>
      </w:r>
      <w:r>
        <w:rPr>
          <w:rFonts w:eastAsia="Arial TUR" w:cs="Arial TUR"/>
          <w:rtl w:val="true"/>
        </w:rPr>
        <w:t xml:space="preserve"> </w:t>
      </w:r>
      <w:r>
        <w:rPr/>
        <w:t>1232</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תכננו</w:t>
      </w:r>
      <w:r>
        <w:rPr>
          <w:rFonts w:eastAsia="Arial TUR" w:cs="Arial TUR"/>
          <w:rtl w:val="true"/>
        </w:rPr>
        <w:t xml:space="preserve"> </w:t>
      </w:r>
      <w:r>
        <w:rPr>
          <w:rtl w:val="true"/>
        </w:rPr>
        <w:t>"</w:t>
      </w:r>
      <w:r>
        <w:rPr>
          <w:rtl w:val="true"/>
        </w:rPr>
        <w:t>לשלוף</w:t>
      </w:r>
      <w:r>
        <w:rPr>
          <w:rFonts w:eastAsia="Arial TUR" w:cs="Arial TUR"/>
          <w:rtl w:val="true"/>
        </w:rPr>
        <w:t xml:space="preserve"> </w:t>
      </w:r>
      <w:r>
        <w:rPr>
          <w:rtl w:val="true"/>
        </w:rPr>
        <w:t>אותם</w:t>
      </w:r>
      <w:r>
        <w:rPr>
          <w:rFonts w:eastAsia="Arial TUR" w:cs="Arial TUR"/>
          <w:rtl w:val="true"/>
        </w:rPr>
        <w:t xml:space="preserve"> </w:t>
      </w:r>
      <w:r>
        <w:rPr>
          <w:rtl w:val="true"/>
        </w:rPr>
        <w:t>מתוך</w:t>
      </w:r>
      <w:r>
        <w:rPr>
          <w:rFonts w:eastAsia="Arial TUR" w:cs="Arial TUR"/>
          <w:rtl w:val="true"/>
        </w:rPr>
        <w:t xml:space="preserve"> </w:t>
      </w:r>
      <w:r>
        <w:rPr>
          <w:rtl w:val="true"/>
        </w:rPr>
        <w:t>האוטו</w:t>
      </w:r>
      <w:r>
        <w:rPr>
          <w:rtl w:val="true"/>
        </w:rPr>
        <w:t xml:space="preserve">" </w:t>
      </w:r>
      <w:r>
        <w:rPr>
          <w:rtl w:val="true"/>
        </w:rPr>
        <w:t>ו</w:t>
      </w:r>
      <w:r>
        <w:rPr>
          <w:rtl w:val="true"/>
        </w:rPr>
        <w:t>"</w:t>
      </w:r>
      <w:r>
        <w:rPr>
          <w:rtl w:val="true"/>
        </w:rPr>
        <w:t>לבוא</w:t>
      </w:r>
      <w:r>
        <w:rPr>
          <w:rFonts w:eastAsia="Arial TUR" w:cs="Arial TUR"/>
          <w:rtl w:val="true"/>
        </w:rPr>
        <w:t xml:space="preserve"> </w:t>
      </w:r>
      <w:r>
        <w:rPr>
          <w:rtl w:val="true"/>
        </w:rPr>
        <w:t>עליהם</w:t>
      </w:r>
      <w:r>
        <w:rPr>
          <w:rtl w:val="true"/>
        </w:rPr>
        <w:t>" (</w:t>
      </w:r>
      <w:r>
        <w:rPr>
          <w:rtl w:val="true"/>
        </w:rPr>
        <w:t>שיחה</w:t>
      </w:r>
      <w:r>
        <w:rPr>
          <w:rFonts w:eastAsia="Arial TUR" w:cs="Arial TUR"/>
          <w:rtl w:val="true"/>
        </w:rPr>
        <w:t xml:space="preserve"> </w:t>
      </w:r>
      <w:r>
        <w:rPr/>
        <w:t>1234</w:t>
      </w:r>
      <w:r>
        <w:rPr>
          <w:rtl w:val="true"/>
        </w:rPr>
        <w:t xml:space="preserve">). </w:t>
      </w:r>
      <w:r>
        <w:rPr>
          <w:rtl w:val="true"/>
        </w:rPr>
        <w:t>לאחר</w:t>
      </w:r>
      <w:r>
        <w:rPr>
          <w:rFonts w:eastAsia="Arial TUR" w:cs="Arial TUR"/>
          <w:rtl w:val="true"/>
        </w:rPr>
        <w:t xml:space="preserve"> </w:t>
      </w:r>
      <w:r>
        <w:rPr>
          <w:rtl w:val="true"/>
        </w:rPr>
        <w:t>שאחד</w:t>
      </w:r>
      <w:r>
        <w:rPr>
          <w:rFonts w:eastAsia="Arial TUR" w:cs="Arial TUR"/>
          <w:rtl w:val="true"/>
        </w:rPr>
        <w:t xml:space="preserve"> </w:t>
      </w:r>
      <w:r>
        <w:rPr>
          <w:rtl w:val="true"/>
        </w:rPr>
        <w:t>מהחשודים</w:t>
      </w:r>
      <w:r>
        <w:rPr>
          <w:rFonts w:eastAsia="Arial TUR" w:cs="Arial TUR"/>
          <w:rtl w:val="true"/>
        </w:rPr>
        <w:t xml:space="preserve"> </w:t>
      </w:r>
      <w:r>
        <w:rPr>
          <w:rtl w:val="true"/>
        </w:rPr>
        <w:t>ברח</w:t>
      </w:r>
      <w:r>
        <w:rPr>
          <w:rtl w:val="true"/>
        </w:rPr>
        <w:t xml:space="preserve">, </w:t>
      </w:r>
      <w:r>
        <w:rPr>
          <w:rtl w:val="true"/>
        </w:rPr>
        <w:t>אילן</w:t>
      </w:r>
      <w:r>
        <w:rPr>
          <w:rFonts w:eastAsia="Arial TUR" w:cs="Arial TUR"/>
          <w:rtl w:val="true"/>
        </w:rPr>
        <w:t xml:space="preserve"> </w:t>
      </w:r>
      <w:r>
        <w:rPr>
          <w:rtl w:val="true"/>
        </w:rPr>
        <w:t>ביקש</w:t>
      </w:r>
      <w:r>
        <w:rPr>
          <w:rFonts w:eastAsia="Arial TUR" w:cs="Arial TUR"/>
          <w:rtl w:val="true"/>
        </w:rPr>
        <w:t xml:space="preserve"> </w:t>
      </w:r>
      <w:r>
        <w:rPr>
          <w:rtl w:val="true"/>
        </w:rPr>
        <w:t>מיניב</w:t>
      </w:r>
      <w:r>
        <w:rPr>
          <w:rFonts w:eastAsia="Arial TUR" w:cs="Arial TUR"/>
          <w:rtl w:val="true"/>
        </w:rPr>
        <w:t xml:space="preserve"> </w:t>
      </w:r>
      <w:r>
        <w:rPr>
          <w:rtl w:val="true"/>
        </w:rPr>
        <w:t>"</w:t>
      </w:r>
      <w:r>
        <w:rPr>
          <w:rtl w:val="true"/>
        </w:rPr>
        <w:t>תתפסו</w:t>
      </w:r>
      <w:r>
        <w:rPr>
          <w:rFonts w:eastAsia="Arial TUR" w:cs="Arial TUR"/>
          <w:rtl w:val="true"/>
        </w:rPr>
        <w:t xml:space="preserve"> </w:t>
      </w:r>
      <w:r>
        <w:rPr>
          <w:rtl w:val="true"/>
        </w:rPr>
        <w:t>לי</w:t>
      </w:r>
      <w:r>
        <w:rPr>
          <w:rFonts w:eastAsia="Arial TUR" w:cs="Arial TUR"/>
          <w:rtl w:val="true"/>
        </w:rPr>
        <w:t xml:space="preserve"> </w:t>
      </w:r>
      <w:r>
        <w:rPr>
          <w:rtl w:val="true"/>
        </w:rPr>
        <w:t>את</w:t>
      </w:r>
      <w:r>
        <w:rPr>
          <w:rFonts w:eastAsia="Arial TUR" w:cs="Arial TUR"/>
          <w:rtl w:val="true"/>
        </w:rPr>
        <w:t xml:space="preserve"> </w:t>
      </w:r>
      <w:r>
        <w:rPr>
          <w:rtl w:val="true"/>
        </w:rPr>
        <w:t>ההוא</w:t>
      </w:r>
      <w:r>
        <w:rPr>
          <w:rtl w:val="true"/>
        </w:rPr>
        <w:t xml:space="preserve">" </w:t>
      </w:r>
      <w:r>
        <w:rPr>
          <w:rtl w:val="true"/>
        </w:rPr>
        <w:t>שנשאר</w:t>
      </w:r>
      <w:r>
        <w:rPr>
          <w:rFonts w:eastAsia="Arial TUR" w:cs="Arial TUR"/>
          <w:rtl w:val="true"/>
        </w:rPr>
        <w:t xml:space="preserve"> </w:t>
      </w:r>
      <w:r>
        <w:rPr>
          <w:rtl w:val="true"/>
        </w:rPr>
        <w:t>באוטו</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1236</w:t>
      </w:r>
      <w:r>
        <w:rPr>
          <w:rtl w:val="true"/>
        </w:rPr>
        <w:t>)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תמלול</w:t>
      </w:r>
      <w:r>
        <w:rPr>
          <w:rFonts w:eastAsia="Arial TUR" w:cs="Arial TUR"/>
          <w:rtl w:val="true"/>
        </w:rPr>
        <w:t xml:space="preserve"> </w:t>
      </w:r>
      <w:r>
        <w:rPr>
          <w:rtl w:val="true"/>
        </w:rPr>
        <w:t>השיחה</w:t>
      </w:r>
      <w:r>
        <w:rPr>
          <w:rFonts w:eastAsia="Arial TUR" w:cs="Arial TUR"/>
          <w:rtl w:val="true"/>
        </w:rPr>
        <w:t xml:space="preserve"> </w:t>
      </w:r>
      <w:r>
        <w:rPr>
          <w:rtl w:val="true"/>
        </w:rPr>
        <w:t>אילן</w:t>
      </w:r>
      <w:r>
        <w:rPr>
          <w:rFonts w:eastAsia="Arial TUR" w:cs="Arial TUR"/>
          <w:rtl w:val="true"/>
        </w:rPr>
        <w:t xml:space="preserve"> </w:t>
      </w:r>
      <w:r>
        <w:rPr>
          <w:rtl w:val="true"/>
        </w:rPr>
        <w:t>אמר</w:t>
      </w:r>
      <w:r>
        <w:rPr>
          <w:rFonts w:eastAsia="Arial TUR" w:cs="Arial TUR"/>
          <w:rtl w:val="true"/>
        </w:rPr>
        <w:t xml:space="preserve"> </w:t>
      </w:r>
      <w:r>
        <w:rPr>
          <w:rtl w:val="true"/>
        </w:rPr>
        <w:t>"</w:t>
      </w:r>
      <w:r>
        <w:rPr>
          <w:rtl w:val="true"/>
        </w:rPr>
        <w:t>תדפקו</w:t>
      </w:r>
      <w:r>
        <w:rPr>
          <w:rFonts w:eastAsia="Arial TUR" w:cs="Arial TUR"/>
          <w:rtl w:val="true"/>
        </w:rPr>
        <w:t xml:space="preserve"> </w:t>
      </w:r>
      <w:r>
        <w:rPr>
          <w:rtl w:val="true"/>
        </w:rPr>
        <w:t>לי</w:t>
      </w:r>
      <w:r>
        <w:rPr>
          <w:rFonts w:eastAsia="Arial TUR" w:cs="Arial TUR"/>
          <w:rtl w:val="true"/>
        </w:rPr>
        <w:t xml:space="preserve"> </w:t>
      </w:r>
      <w:r>
        <w:rPr>
          <w:rtl w:val="true"/>
        </w:rPr>
        <w:t>את</w:t>
      </w:r>
      <w:r>
        <w:rPr>
          <w:rFonts w:eastAsia="Arial TUR" w:cs="Arial TUR"/>
          <w:rtl w:val="true"/>
        </w:rPr>
        <w:t xml:space="preserve"> </w:t>
      </w:r>
      <w:r>
        <w:rPr>
          <w:rtl w:val="true"/>
        </w:rPr>
        <w:t>ההוא</w:t>
      </w:r>
      <w:r>
        <w:rPr>
          <w:rtl w:val="true"/>
        </w:rPr>
        <w:t xml:space="preserve">", </w:t>
      </w:r>
      <w:r>
        <w:rPr>
          <w:rtl w:val="true"/>
        </w:rPr>
        <w:t>אך</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w:t>
      </w:r>
      <w:r>
        <w:rPr>
          <w:rtl w:val="true"/>
        </w:rPr>
        <w:t>עמ</w:t>
      </w:r>
      <w:r>
        <w:rPr>
          <w:rtl w:val="true"/>
        </w:rPr>
        <w:t xml:space="preserve">' </w:t>
      </w:r>
      <w:r>
        <w:rPr/>
        <w:t>33</w:t>
      </w:r>
      <w:r>
        <w:rPr>
          <w:rtl w:val="true"/>
        </w:rPr>
        <w:t xml:space="preserve">) </w:t>
      </w:r>
      <w:r>
        <w:rPr>
          <w:rtl w:val="true"/>
        </w:rPr>
        <w:t>הובהר</w:t>
      </w:r>
      <w:r>
        <w:rPr>
          <w:rFonts w:eastAsia="Arial TUR" w:cs="Arial TUR"/>
          <w:rtl w:val="true"/>
        </w:rPr>
        <w:t xml:space="preserve"> </w:t>
      </w:r>
      <w:r>
        <w:rPr>
          <w:rtl w:val="true"/>
        </w:rPr>
        <w:t>כי</w:t>
      </w:r>
      <w:r>
        <w:rPr>
          <w:rFonts w:eastAsia="Arial TUR" w:cs="Arial TUR"/>
          <w:rtl w:val="true"/>
        </w:rPr>
        <w:t xml:space="preserve"> </w:t>
      </w:r>
      <w:r>
        <w:rPr>
          <w:rtl w:val="true"/>
        </w:rPr>
        <w:t>בהקלטה</w:t>
      </w:r>
      <w:r>
        <w:rPr>
          <w:rFonts w:eastAsia="Arial TUR" w:cs="Arial TUR"/>
          <w:rtl w:val="true"/>
        </w:rPr>
        <w:t xml:space="preserve"> </w:t>
      </w:r>
      <w:r>
        <w:rPr>
          <w:rtl w:val="true"/>
        </w:rPr>
        <w:t>נאמר</w:t>
      </w:r>
      <w:r>
        <w:rPr>
          <w:rFonts w:eastAsia="Arial TUR" w:cs="Arial TUR"/>
          <w:rtl w:val="true"/>
        </w:rPr>
        <w:t xml:space="preserve"> </w:t>
      </w:r>
      <w:r>
        <w:rPr>
          <w:rtl w:val="true"/>
        </w:rPr>
        <w:t>"</w:t>
      </w:r>
      <w:r>
        <w:rPr>
          <w:rtl w:val="true"/>
        </w:rPr>
        <w:t>תתפסו</w:t>
      </w:r>
      <w:r>
        <w:rPr>
          <w:rtl w:val="true"/>
        </w:rPr>
        <w:t xml:space="preserve">" </w:t>
      </w:r>
      <w:r>
        <w:rPr>
          <w:rtl w:val="true"/>
        </w:rPr>
        <w:t>ולא</w:t>
      </w:r>
      <w:r>
        <w:rPr>
          <w:rFonts w:eastAsia="Arial TUR" w:cs="Arial TUR"/>
          <w:rtl w:val="true"/>
        </w:rPr>
        <w:t xml:space="preserve"> </w:t>
      </w:r>
      <w:r>
        <w:rPr>
          <w:rtl w:val="true"/>
        </w:rPr>
        <w:t>"</w:t>
      </w:r>
      <w:r>
        <w:rPr>
          <w:rtl w:val="true"/>
        </w:rPr>
        <w:t>תדפקו</w:t>
      </w:r>
      <w:r>
        <w:rPr>
          <w:rtl w:val="true"/>
        </w:rPr>
        <w:t xml:space="preserve">"]; </w:t>
      </w:r>
      <w:r>
        <w:rPr>
          <w:rtl w:val="true"/>
        </w:rPr>
        <w:t>אילן</w:t>
      </w:r>
      <w:r>
        <w:rPr>
          <w:rFonts w:eastAsia="Arial TUR" w:cs="Arial TUR"/>
          <w:rtl w:val="true"/>
        </w:rPr>
        <w:t xml:space="preserve"> </w:t>
      </w:r>
      <w:r>
        <w:rPr>
          <w:rtl w:val="true"/>
        </w:rPr>
        <w:t>מורה</w:t>
      </w:r>
      <w:r>
        <w:rPr>
          <w:rFonts w:eastAsia="Arial TUR" w:cs="Arial TUR"/>
          <w:rtl w:val="true"/>
        </w:rPr>
        <w:t xml:space="preserve"> </w:t>
      </w:r>
      <w:r>
        <w:rPr>
          <w:rtl w:val="true"/>
        </w:rPr>
        <w:t>ליניב</w:t>
      </w:r>
      <w:r>
        <w:rPr>
          <w:rFonts w:eastAsia="Arial TUR" w:cs="Arial TUR"/>
          <w:rtl w:val="true"/>
        </w:rPr>
        <w:t xml:space="preserve"> </w:t>
      </w:r>
      <w:r>
        <w:rPr>
          <w:rtl w:val="true"/>
        </w:rPr>
        <w:t>"</w:t>
      </w:r>
      <w:r>
        <w:rPr>
          <w:rtl w:val="true"/>
        </w:rPr>
        <w:t>תפוס</w:t>
      </w:r>
      <w:r>
        <w:rPr>
          <w:rFonts w:eastAsia="Arial TUR" w:cs="Arial TUR"/>
          <w:rtl w:val="true"/>
        </w:rPr>
        <w:t xml:space="preserve"> </w:t>
      </w:r>
      <w:r>
        <w:rPr>
          <w:rtl w:val="true"/>
        </w:rPr>
        <w:t>לי</w:t>
      </w:r>
      <w:r>
        <w:rPr>
          <w:rFonts w:eastAsia="Arial TUR" w:cs="Arial TUR"/>
          <w:rtl w:val="true"/>
        </w:rPr>
        <w:t xml:space="preserve"> </w:t>
      </w:r>
      <w:r>
        <w:rPr>
          <w:rtl w:val="true"/>
        </w:rPr>
        <w:t>אותו</w:t>
      </w:r>
      <w:r>
        <w:rPr>
          <w:rFonts w:eastAsia="Arial TUR" w:cs="Arial TUR"/>
          <w:rtl w:val="true"/>
        </w:rPr>
        <w:t xml:space="preserve"> </w:t>
      </w:r>
      <w:r>
        <w:rPr>
          <w:rtl w:val="true"/>
        </w:rPr>
        <w:t>ואני</w:t>
      </w:r>
      <w:r>
        <w:rPr>
          <w:rFonts w:eastAsia="Arial TUR" w:cs="Arial TUR"/>
          <w:rtl w:val="true"/>
        </w:rPr>
        <w:t xml:space="preserve"> </w:t>
      </w:r>
      <w:r>
        <w:rPr>
          <w:rtl w:val="true"/>
        </w:rPr>
        <w:t>יורד</w:t>
      </w:r>
      <w:r>
        <w:rPr>
          <w:rtl w:val="true"/>
        </w:rPr>
        <w:t>" (</w:t>
      </w:r>
      <w:r>
        <w:rPr>
          <w:rtl w:val="true"/>
        </w:rPr>
        <w:t>שיחה</w:t>
      </w:r>
      <w:r>
        <w:rPr>
          <w:rFonts w:eastAsia="Arial TUR" w:cs="Arial TUR"/>
          <w:rtl w:val="true"/>
        </w:rPr>
        <w:t xml:space="preserve"> </w:t>
      </w:r>
      <w:r>
        <w:rPr/>
        <w:t>1243</w:t>
      </w:r>
      <w:r>
        <w:rPr>
          <w:rtl w:val="true"/>
        </w:rPr>
        <w:t xml:space="preserve">); </w:t>
      </w:r>
      <w:r>
        <w:rPr>
          <w:rtl w:val="true"/>
        </w:rPr>
        <w:t>ולאחר</w:t>
      </w:r>
      <w:r>
        <w:rPr>
          <w:rFonts w:eastAsia="Arial TUR" w:cs="Arial TUR"/>
          <w:rtl w:val="true"/>
        </w:rPr>
        <w:t xml:space="preserve"> </w:t>
      </w:r>
      <w:r>
        <w:rPr>
          <w:rtl w:val="true"/>
        </w:rPr>
        <w:t>שגם</w:t>
      </w:r>
      <w:r>
        <w:rPr>
          <w:rFonts w:eastAsia="Arial TUR" w:cs="Arial TUR"/>
          <w:rtl w:val="true"/>
        </w:rPr>
        <w:t xml:space="preserve"> </w:t>
      </w:r>
      <w:r>
        <w:rPr>
          <w:rtl w:val="true"/>
        </w:rPr>
        <w:t>"</w:t>
      </w:r>
      <w:r>
        <w:rPr>
          <w:rtl w:val="true"/>
        </w:rPr>
        <w:t>ההוא</w:t>
      </w:r>
      <w:r>
        <w:rPr>
          <w:rtl w:val="true"/>
        </w:rPr>
        <w:t xml:space="preserve">" </w:t>
      </w:r>
      <w:r>
        <w:rPr>
          <w:rtl w:val="true"/>
        </w:rPr>
        <w:t>נמלט</w:t>
      </w:r>
      <w:r>
        <w:rPr>
          <w:rFonts w:cs="Century" w:ascii="Century" w:hAnsi="Century"/>
          <w:rtl w:val="true"/>
        </w:rPr>
        <w:t xml:space="preserve">, </w:t>
      </w:r>
      <w:r>
        <w:rPr>
          <w:rFonts w:ascii="Century" w:hAnsi="Century" w:cs="Century"/>
          <w:rtl w:val="true"/>
        </w:rPr>
        <w:t>יניב אמר לאילן</w:t>
      </w:r>
      <w:r>
        <w:rPr>
          <w:rFonts w:cs="Century" w:ascii="Century" w:hAnsi="Century"/>
          <w:rtl w:val="true"/>
        </w:rPr>
        <w:t>: "</w:t>
      </w:r>
      <w:r>
        <w:rPr>
          <w:rFonts w:ascii="Century" w:hAnsi="Century" w:cs="Century"/>
          <w:rtl w:val="true"/>
        </w:rPr>
        <w:t>חייבים להפוך עליהם את העיר</w:t>
      </w:r>
      <w:r>
        <w:rPr>
          <w:rFonts w:cs="Century" w:ascii="Century" w:hAnsi="Century"/>
          <w:rtl w:val="true"/>
        </w:rPr>
        <w:t>" (</w:t>
      </w:r>
      <w:r>
        <w:rPr>
          <w:rFonts w:ascii="Century" w:hAnsi="Century" w:cs="Century"/>
          <w:rtl w:val="true"/>
        </w:rPr>
        <w:t xml:space="preserve">שיחה </w:t>
      </w:r>
      <w:r>
        <w:rPr>
          <w:rFonts w:cs="Century" w:ascii="Century" w:hAnsi="Century"/>
        </w:rPr>
        <w:t>1248</w:t>
      </w:r>
      <w:r>
        <w:rPr>
          <w:rFonts w:cs="Century" w:ascii="Century" w:hAnsi="Century"/>
          <w:rtl w:val="true"/>
        </w:rPr>
        <w:t>)</w:t>
      </w:r>
      <w:r>
        <w:rPr>
          <w:rtl w:val="true"/>
        </w:rPr>
        <w:t xml:space="preserve">. </w:t>
      </w:r>
    </w:p>
    <w:p>
      <w:pPr>
        <w:pStyle w:val="Ruller41"/>
        <w:ind w:end="0"/>
        <w:jc w:val="both"/>
        <w:rPr/>
      </w:pPr>
      <w:r>
        <w:rPr>
          <w:rtl w:val="true"/>
        </w:rPr>
      </w:r>
    </w:p>
    <w:p>
      <w:pPr>
        <w:pStyle w:val="Ruller41"/>
        <w:ind w:end="0"/>
        <w:jc w:val="both"/>
        <w:rPr/>
      </w:pPr>
      <w:r>
        <w:rPr/>
        <w:t>34</w:t>
      </w:r>
      <w:r>
        <w:rPr>
          <w:rtl w:val="true"/>
        </w:rPr>
        <w:t>.</w:t>
      </w:r>
      <w:r>
        <w:rPr>
          <w:rtl w:val="true"/>
        </w:rPr>
        <w:tab/>
      </w:r>
      <w:r>
        <w:rPr>
          <w:rtl w:val="true"/>
        </w:rPr>
        <w:t>לגבי</w:t>
      </w:r>
      <w:r>
        <w:rPr>
          <w:rFonts w:eastAsia="Arial TUR" w:cs="Arial TUR"/>
          <w:rtl w:val="true"/>
        </w:rPr>
        <w:t xml:space="preserve"> </w:t>
      </w:r>
      <w:r>
        <w:rPr>
          <w:rtl w:val="true"/>
        </w:rPr>
        <w:t>האירוע</w:t>
      </w:r>
      <w:r>
        <w:rPr>
          <w:rFonts w:eastAsia="Arial TUR" w:cs="Arial TUR"/>
          <w:rtl w:val="true"/>
        </w:rPr>
        <w:t xml:space="preserve"> </w:t>
      </w:r>
      <w:r>
        <w:rPr>
          <w:rtl w:val="true"/>
        </w:rPr>
        <w:t>השני</w:t>
      </w:r>
      <w:r>
        <w:rPr>
          <w:rtl w:val="true"/>
        </w:rPr>
        <w:t xml:space="preserve">, </w:t>
      </w:r>
      <w:r>
        <w:rPr>
          <w:rtl w:val="true"/>
        </w:rPr>
        <w:t>שהתרחש</w:t>
      </w:r>
      <w:r>
        <w:rPr>
          <w:rFonts w:eastAsia="Arial TUR" w:cs="Arial TUR"/>
          <w:rtl w:val="true"/>
        </w:rPr>
        <w:t xml:space="preserve"> </w:t>
      </w:r>
      <w:r>
        <w:rPr>
          <w:rtl w:val="true"/>
        </w:rPr>
        <w:t>בצהריים</w:t>
      </w:r>
      <w:r>
        <w:rPr>
          <w:rtl w:val="true"/>
        </w:rPr>
        <w:t xml:space="preserve">, </w:t>
      </w:r>
      <w:r>
        <w:rPr>
          <w:rtl w:val="true"/>
        </w:rPr>
        <w:t>העדות</w:t>
      </w:r>
      <w:r>
        <w:rPr>
          <w:rFonts w:eastAsia="Arial TUR" w:cs="Arial TUR"/>
          <w:rtl w:val="true"/>
        </w:rPr>
        <w:t xml:space="preserve"> </w:t>
      </w:r>
      <w:r>
        <w:rPr>
          <w:rtl w:val="true"/>
        </w:rPr>
        <w:t>המרכזית</w:t>
      </w:r>
      <w:r>
        <w:rPr>
          <w:rFonts w:eastAsia="Arial TUR" w:cs="Arial TUR"/>
          <w:rtl w:val="true"/>
        </w:rPr>
        <w:t xml:space="preserve"> </w:t>
      </w:r>
      <w:r>
        <w:rPr>
          <w:rtl w:val="true"/>
        </w:rPr>
        <w:t>היא</w:t>
      </w:r>
      <w:r>
        <w:rPr>
          <w:rFonts w:eastAsia="Arial TUR" w:cs="Arial TUR"/>
          <w:rtl w:val="true"/>
        </w:rPr>
        <w:t xml:space="preserve"> </w:t>
      </w:r>
      <w:r>
        <w:rPr>
          <w:rtl w:val="true"/>
        </w:rPr>
        <w:t>מפיו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לדבריו</w:t>
      </w:r>
      <w:r>
        <w:rPr>
          <w:rFonts w:eastAsia="Arial TUR" w:cs="Arial TUR"/>
          <w:rtl w:val="true"/>
        </w:rPr>
        <w:t xml:space="preserve"> </w:t>
      </w:r>
      <w:r>
        <w:rPr>
          <w:rtl w:val="true"/>
        </w:rPr>
        <w:t>הוא</w:t>
      </w:r>
      <w:r>
        <w:rPr>
          <w:rFonts w:eastAsia="Arial TUR" w:cs="Arial TUR"/>
          <w:rtl w:val="true"/>
        </w:rPr>
        <w:t xml:space="preserve"> </w:t>
      </w:r>
      <w:r>
        <w:rPr>
          <w:rtl w:val="true"/>
        </w:rPr>
        <w:t>נכח</w:t>
      </w:r>
      <w:r>
        <w:rPr>
          <w:rFonts w:eastAsia="Arial TUR" w:cs="Arial TUR"/>
          <w:rtl w:val="true"/>
        </w:rPr>
        <w:t xml:space="preserve"> </w:t>
      </w:r>
      <w:r>
        <w:rPr>
          <w:rtl w:val="true"/>
        </w:rPr>
        <w:t>והיה</w:t>
      </w:r>
      <w:r>
        <w:rPr>
          <w:rFonts w:eastAsia="Arial TUR" w:cs="Arial TUR"/>
          <w:rtl w:val="true"/>
        </w:rPr>
        <w:t xml:space="preserve"> </w:t>
      </w:r>
      <w:r>
        <w:rPr>
          <w:rtl w:val="true"/>
        </w:rPr>
        <w:t>שותף</w:t>
      </w:r>
      <w:r>
        <w:rPr>
          <w:rFonts w:eastAsia="Arial TUR" w:cs="Arial TUR"/>
          <w:rtl w:val="true"/>
        </w:rPr>
        <w:t xml:space="preserve"> </w:t>
      </w:r>
      <w:r>
        <w:rPr>
          <w:rtl w:val="true"/>
        </w:rPr>
        <w:t>להתרחשות</w:t>
      </w:r>
      <w:r>
        <w:rPr>
          <w:rFonts w:eastAsia="Arial TUR" w:cs="Arial TUR"/>
          <w:rtl w:val="true"/>
        </w:rPr>
        <w:t xml:space="preserve"> </w:t>
      </w:r>
      <w:r>
        <w:rPr>
          <w:rtl w:val="true"/>
        </w:rPr>
        <w:t>שבמהלכה</w:t>
      </w:r>
      <w:r>
        <w:rPr>
          <w:rFonts w:eastAsia="Arial TUR" w:cs="Arial TUR"/>
          <w:rtl w:val="true"/>
        </w:rPr>
        <w:t xml:space="preserve"> </w:t>
      </w:r>
      <w:r>
        <w:rPr>
          <w:rtl w:val="true"/>
        </w:rPr>
        <w:t>המערערים</w:t>
      </w:r>
      <w:r>
        <w:rPr>
          <w:rFonts w:eastAsia="Arial TUR" w:cs="Arial TUR"/>
          <w:rtl w:val="true"/>
        </w:rPr>
        <w:t xml:space="preserve"> </w:t>
      </w:r>
      <w:r>
        <w:rPr>
          <w:rtl w:val="true"/>
        </w:rPr>
        <w:t>ניסו</w:t>
      </w:r>
      <w:r>
        <w:rPr>
          <w:rFonts w:eastAsia="Arial TUR" w:cs="Arial TUR"/>
          <w:rtl w:val="true"/>
        </w:rPr>
        <w:t xml:space="preserve"> </w:t>
      </w:r>
      <w:r>
        <w:rPr>
          <w:rtl w:val="true"/>
        </w:rPr>
        <w:t>לפגוע</w:t>
      </w:r>
      <w:r>
        <w:rPr>
          <w:rFonts w:eastAsia="Arial TUR" w:cs="Arial TUR"/>
          <w:rtl w:val="true"/>
        </w:rPr>
        <w:t xml:space="preserve"> </w:t>
      </w:r>
      <w:r>
        <w:rPr>
          <w:rtl w:val="true"/>
        </w:rPr>
        <w:t>באותה</w:t>
      </w:r>
      <w:r>
        <w:rPr>
          <w:rFonts w:eastAsia="Arial TUR" w:cs="Arial TUR"/>
          <w:rtl w:val="true"/>
        </w:rPr>
        <w:t xml:space="preserve"> </w:t>
      </w:r>
      <w:r>
        <w:rPr>
          <w:rtl w:val="true"/>
        </w:rPr>
        <w:t>"</w:t>
      </w:r>
      <w:r>
        <w:rPr>
          <w:rtl w:val="true"/>
        </w:rPr>
        <w:t>דמות</w:t>
      </w:r>
      <w:r>
        <w:rPr>
          <w:rFonts w:eastAsia="Arial TUR" w:cs="Arial TUR"/>
          <w:rtl w:val="true"/>
        </w:rPr>
        <w:t xml:space="preserve"> </w:t>
      </w:r>
      <w:r>
        <w:rPr>
          <w:rtl w:val="true"/>
        </w:rPr>
        <w:t>חשודה</w:t>
      </w:r>
      <w:r>
        <w:rP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בחקירה</w:t>
      </w:r>
      <w:r>
        <w:rPr>
          <w:rFonts w:eastAsia="Arial TUR" w:cs="Arial TUR"/>
          <w:rtl w:val="true"/>
        </w:rPr>
        <w:t xml:space="preserve"> </w:t>
      </w:r>
      <w:r>
        <w:rPr>
          <w:rtl w:val="true"/>
        </w:rPr>
        <w:t>הראשית</w:t>
      </w:r>
      <w:r>
        <w:rPr>
          <w:rFonts w:eastAsia="Arial TUR" w:cs="Arial TUR"/>
          <w:rtl w:val="true"/>
        </w:rPr>
        <w:t xml:space="preserve"> </w:t>
      </w:r>
      <w:r>
        <w:rPr>
          <w:rtl w:val="true"/>
        </w:rPr>
        <w:t>אינה</w:t>
      </w:r>
      <w:r>
        <w:rPr>
          <w:rFonts w:eastAsia="Arial TUR" w:cs="Arial TUR"/>
          <w:rtl w:val="true"/>
        </w:rPr>
        <w:t xml:space="preserve"> </w:t>
      </w:r>
      <w:r>
        <w:rPr>
          <w:rtl w:val="true"/>
        </w:rPr>
        <w:t>ארוכה</w:t>
      </w:r>
      <w:r>
        <w:rPr>
          <w:rtl w:val="true"/>
        </w:rPr>
        <w:t xml:space="preserve">, </w:t>
      </w:r>
      <w:r>
        <w:rPr>
          <w:rtl w:val="true"/>
        </w:rPr>
        <w:t>וניתן</w:t>
      </w:r>
      <w:r>
        <w:rPr>
          <w:rFonts w:eastAsia="Arial TUR" w:cs="Arial TUR"/>
          <w:rtl w:val="true"/>
        </w:rPr>
        <w:t xml:space="preserve"> </w:t>
      </w:r>
      <w:r>
        <w:rPr>
          <w:rtl w:val="true"/>
        </w:rPr>
        <w:t>להביא</w:t>
      </w:r>
      <w:r>
        <w:rPr>
          <w:rFonts w:eastAsia="Arial TUR" w:cs="Arial TUR"/>
          <w:rtl w:val="true"/>
        </w:rPr>
        <w:t xml:space="preserve"> </w:t>
      </w:r>
      <w:r>
        <w:rPr>
          <w:rtl w:val="true"/>
        </w:rPr>
        <w:t>כאן</w:t>
      </w:r>
      <w:r>
        <w:rPr>
          <w:rFonts w:eastAsia="Arial TUR" w:cs="Arial TUR"/>
          <w:rtl w:val="true"/>
        </w:rPr>
        <w:t xml:space="preserve"> </w:t>
      </w:r>
      <w:r>
        <w:rPr>
          <w:rtl w:val="true"/>
        </w:rPr>
        <w:t>את</w:t>
      </w:r>
      <w:r>
        <w:rPr>
          <w:rFonts w:eastAsia="Arial TUR" w:cs="Arial TUR"/>
          <w:rtl w:val="true"/>
        </w:rPr>
        <w:t xml:space="preserve"> </w:t>
      </w:r>
      <w:r>
        <w:rPr>
          <w:rtl w:val="true"/>
        </w:rPr>
        <w:t>החלק</w:t>
      </w:r>
      <w:r>
        <w:rPr>
          <w:rFonts w:eastAsia="Arial TUR" w:cs="Arial TUR"/>
          <w:rtl w:val="true"/>
        </w:rPr>
        <w:t xml:space="preserve"> </w:t>
      </w:r>
      <w:r>
        <w:rPr>
          <w:rtl w:val="true"/>
        </w:rPr>
        <w:t>העיקרי</w:t>
      </w:r>
      <w:r>
        <w:rPr>
          <w:rFonts w:eastAsia="Arial TUR" w:cs="Arial TUR"/>
          <w:rtl w:val="true"/>
        </w:rPr>
        <w:t xml:space="preserve"> </w:t>
      </w:r>
      <w:r>
        <w:rPr>
          <w:rtl w:val="true"/>
        </w:rPr>
        <w:t>של</w:t>
      </w:r>
      <w:r>
        <w:rPr>
          <w:rFonts w:eastAsia="Arial TUR" w:cs="Arial TUR"/>
          <w:rtl w:val="true"/>
        </w:rPr>
        <w:t xml:space="preserve"> </w:t>
      </w:r>
      <w:r>
        <w:rPr>
          <w:rtl w:val="true"/>
        </w:rPr>
        <w:t>דבריו</w:t>
      </w:r>
      <w:r>
        <w:rPr>
          <w:rFonts w:eastAsia="Arial TUR" w:cs="Arial TUR"/>
          <w:rtl w:val="true"/>
        </w:rPr>
        <w:t xml:space="preserve"> </w:t>
      </w:r>
      <w:r>
        <w:rPr>
          <w:rtl w:val="true"/>
        </w:rPr>
        <w:t>(</w:t>
      </w:r>
      <w:r>
        <w:rPr>
          <w:rtl w:val="true"/>
        </w:rPr>
        <w:t>עמ</w:t>
      </w:r>
      <w:r>
        <w:rPr>
          <w:rtl w:val="true"/>
        </w:rPr>
        <w:t xml:space="preserve">' </w:t>
      </w:r>
      <w:r>
        <w:rPr/>
        <w:t>255-252</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5.12.2013</w:t>
      </w:r>
      <w:r>
        <w:rPr>
          <w:rtl w:val="true"/>
        </w:rPr>
        <w:t>):</w:t>
      </w:r>
    </w:p>
    <w:p>
      <w:pPr>
        <w:pStyle w:val="Ruller41"/>
        <w:ind w:end="0"/>
        <w:jc w:val="both"/>
        <w:rPr/>
      </w:pPr>
      <w:r>
        <w:rPr>
          <w:rtl w:val="true"/>
        </w:rPr>
      </w:r>
    </w:p>
    <w:p>
      <w:pPr>
        <w:pStyle w:val="Ruller5"/>
        <w:ind w:end="1282"/>
        <w:jc w:val="both"/>
        <w:rPr/>
      </w:pPr>
      <w:r>
        <w:rPr>
          <w:rtl w:val="true"/>
        </w:rPr>
        <w:t>"</w:t>
      </w:r>
      <w:r>
        <w:rPr>
          <w:rtl w:val="true"/>
        </w:rPr>
        <w:t>היה</w:t>
      </w:r>
      <w:r>
        <w:rPr>
          <w:rFonts w:eastAsia="Arial TUR" w:cs="Arial TUR"/>
          <w:rtl w:val="true"/>
        </w:rPr>
        <w:t xml:space="preserve"> </w:t>
      </w:r>
      <w:r>
        <w:rPr>
          <w:rtl w:val="true"/>
        </w:rPr>
        <w:t>יום</w:t>
      </w:r>
      <w:r>
        <w:rPr>
          <w:rFonts w:eastAsia="Arial TUR" w:cs="Arial TUR"/>
          <w:rtl w:val="true"/>
        </w:rPr>
        <w:t xml:space="preserve"> </w:t>
      </w:r>
      <w:r>
        <w:rPr>
          <w:rtl w:val="true"/>
        </w:rPr>
        <w:t>אחד</w:t>
      </w:r>
      <w:r>
        <w:rPr>
          <w:rFonts w:eastAsia="Arial TUR" w:cs="Arial TUR"/>
          <w:rtl w:val="true"/>
        </w:rPr>
        <w:t xml:space="preserve"> </w:t>
      </w:r>
      <w:r>
        <w:rPr>
          <w:rtl w:val="true"/>
        </w:rPr>
        <w:t>שנסענו</w:t>
      </w:r>
      <w:r>
        <w:rPr>
          <w:rFonts w:eastAsia="Arial TUR" w:cs="Arial TUR"/>
          <w:rtl w:val="true"/>
        </w:rPr>
        <w:t xml:space="preserve"> </w:t>
      </w:r>
      <w:r>
        <w:rPr>
          <w:rtl w:val="true"/>
        </w:rPr>
        <w:t>אני</w:t>
      </w:r>
      <w:r>
        <w:rP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והיה</w:t>
      </w:r>
      <w:r>
        <w:rPr>
          <w:rFonts w:eastAsia="Arial TUR" w:cs="Arial TUR"/>
          <w:rtl w:val="true"/>
        </w:rPr>
        <w:t xml:space="preserve"> </w:t>
      </w:r>
      <w:r>
        <w:rPr>
          <w:rtl w:val="true"/>
        </w:rPr>
        <w:t>עוד</w:t>
      </w:r>
      <w:r>
        <w:rPr>
          <w:rFonts w:eastAsia="Arial TUR" w:cs="Arial TUR"/>
          <w:rtl w:val="true"/>
        </w:rPr>
        <w:t xml:space="preserve"> </w:t>
      </w:r>
      <w:r>
        <w:rPr>
          <w:rtl w:val="true"/>
        </w:rPr>
        <w:t>בחור</w:t>
      </w:r>
      <w:r>
        <w:rPr>
          <w:rFonts w:eastAsia="Arial TUR" w:cs="Arial TUR"/>
          <w:rtl w:val="true"/>
        </w:rPr>
        <w:t xml:space="preserve"> </w:t>
      </w:r>
      <w:r>
        <w:rPr>
          <w:rtl w:val="true"/>
        </w:rPr>
        <w:t>ונסענו</w:t>
      </w:r>
      <w:r>
        <w:rPr>
          <w:rFonts w:eastAsia="Arial TUR" w:cs="Arial TUR"/>
          <w:rtl w:val="true"/>
        </w:rPr>
        <w:t xml:space="preserve"> </w:t>
      </w:r>
      <w:r>
        <w:rPr>
          <w:rtl w:val="true"/>
        </w:rPr>
        <w:t>באוטו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מלול</w:t>
      </w:r>
      <w:r>
        <w:rPr>
          <w:rFonts w:eastAsia="Arial TUR" w:cs="Arial TUR"/>
          <w:rtl w:val="true"/>
        </w:rPr>
        <w:t xml:space="preserve"> </w:t>
      </w:r>
      <w:r>
        <w:rPr>
          <w:rtl w:val="true"/>
        </w:rPr>
        <w:t>לכיוון</w:t>
      </w:r>
      <w:r>
        <w:rPr>
          <w:rFonts w:eastAsia="Arial TUR" w:cs="Arial TUR"/>
          <w:rtl w:val="true"/>
        </w:rPr>
        <w:t xml:space="preserve"> </w:t>
      </w:r>
      <w:r>
        <w:rPr>
          <w:rtl w:val="true"/>
        </w:rPr>
        <w:t>הבית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Fonts w:eastAsia="Arial TUR" w:cs="Arial TUR"/>
          <w:rtl w:val="true"/>
        </w:rPr>
        <w:t xml:space="preserve"> </w:t>
      </w:r>
      <w:r>
        <w:rPr>
          <w:rtl w:val="true"/>
        </w:rPr>
        <w:t>ברחוב</w:t>
      </w:r>
      <w:r>
        <w:rPr>
          <w:rFonts w:eastAsia="Arial TUR" w:cs="Arial TUR"/>
          <w:rtl w:val="true"/>
        </w:rPr>
        <w:t xml:space="preserve"> </w:t>
      </w:r>
      <w:r>
        <w:rPr>
          <w:rtl w:val="true"/>
        </w:rPr>
        <w:t>האחז</w:t>
      </w:r>
      <w:r>
        <w:rPr>
          <w:rFonts w:eastAsia="Arial TUR" w:cs="Arial TUR"/>
          <w:rtl w:val="true"/>
        </w:rPr>
        <w:t xml:space="preserve"> </w:t>
      </w:r>
      <w:r>
        <w:rPr>
          <w:rtl w:val="true"/>
        </w:rPr>
        <w:t>וראינו</w:t>
      </w:r>
      <w:r>
        <w:rPr>
          <w:rFonts w:eastAsia="Arial TUR" w:cs="Arial TUR"/>
          <w:rtl w:val="true"/>
        </w:rPr>
        <w:t xml:space="preserve"> </w:t>
      </w:r>
      <w:r>
        <w:rPr>
          <w:rtl w:val="true"/>
        </w:rPr>
        <w:t>דמות</w:t>
      </w:r>
      <w:r>
        <w:rPr>
          <w:rFonts w:eastAsia="Arial TUR" w:cs="Arial TUR"/>
          <w:rtl w:val="true"/>
        </w:rPr>
        <w:t xml:space="preserve"> </w:t>
      </w:r>
      <w:r>
        <w:rPr>
          <w:rtl w:val="true"/>
        </w:rPr>
        <w:t>של</w:t>
      </w:r>
      <w:r>
        <w:rPr>
          <w:rFonts w:eastAsia="Arial TUR" w:cs="Arial TUR"/>
          <w:rtl w:val="true"/>
        </w:rPr>
        <w:t xml:space="preserve"> </w:t>
      </w:r>
      <w:r>
        <w:rPr>
          <w:rtl w:val="true"/>
        </w:rPr>
        <w:t>בן</w:t>
      </w:r>
      <w:r>
        <w:rPr>
          <w:rFonts w:eastAsia="Arial TUR" w:cs="Arial TUR"/>
          <w:rtl w:val="true"/>
        </w:rPr>
        <w:t xml:space="preserve"> </w:t>
      </w:r>
      <w:r>
        <w:rPr>
          <w:rtl w:val="true"/>
        </w:rPr>
        <w:t>אדם</w:t>
      </w:r>
      <w:r>
        <w:rPr>
          <w:rFonts w:eastAsia="Arial TUR" w:cs="Arial TUR"/>
          <w:rtl w:val="true"/>
        </w:rPr>
        <w:t xml:space="preserve"> </w:t>
      </w:r>
      <w:r>
        <w:rPr>
          <w:rtl w:val="true"/>
        </w:rPr>
        <w:t>מצד</w:t>
      </w:r>
      <w:r>
        <w:rPr>
          <w:rFonts w:eastAsia="Arial TUR" w:cs="Arial TUR"/>
          <w:rtl w:val="true"/>
        </w:rPr>
        <w:t xml:space="preserve"> </w:t>
      </w:r>
      <w:r>
        <w:rPr>
          <w:rtl w:val="true"/>
        </w:rPr>
        <w:t>שמאל</w:t>
      </w:r>
      <w:r>
        <w:rPr>
          <w:rFonts w:eastAsia="Arial TUR" w:cs="Arial TUR"/>
          <w:rtl w:val="true"/>
        </w:rPr>
        <w:t xml:space="preserve"> </w:t>
      </w:r>
      <w:r>
        <w:rPr>
          <w:rtl w:val="true"/>
        </w:rPr>
        <w:t>ליד</w:t>
      </w:r>
      <w:r>
        <w:rPr>
          <w:rFonts w:eastAsia="Arial TUR" w:cs="Arial TUR"/>
          <w:rtl w:val="true"/>
        </w:rPr>
        <w:t xml:space="preserve"> </w:t>
      </w:r>
      <w:r>
        <w:rPr>
          <w:rtl w:val="true"/>
        </w:rPr>
        <w:t>הכיכר</w:t>
      </w:r>
      <w:r>
        <w:rPr>
          <w:rFonts w:eastAsia="Arial TUR" w:cs="Arial TUR"/>
          <w:rtl w:val="true"/>
        </w:rPr>
        <w:t xml:space="preserve"> </w:t>
      </w:r>
      <w:r>
        <w:rPr>
          <w:rtl w:val="true"/>
        </w:rPr>
        <w:t>שהוא</w:t>
      </w:r>
      <w:r>
        <w:rPr>
          <w:rFonts w:eastAsia="Arial TUR" w:cs="Arial TUR"/>
          <w:rtl w:val="true"/>
        </w:rPr>
        <w:t xml:space="preserve"> </w:t>
      </w:r>
      <w:r>
        <w:rPr>
          <w:rtl w:val="true"/>
        </w:rPr>
        <w:t>עושה</w:t>
      </w:r>
      <w:r>
        <w:rPr>
          <w:rFonts w:eastAsia="Arial TUR" w:cs="Arial TUR"/>
          <w:rtl w:val="true"/>
        </w:rPr>
        <w:t xml:space="preserve"> </w:t>
      </w:r>
      <w:r>
        <w:rPr>
          <w:rtl w:val="true"/>
        </w:rPr>
        <w:t>תנועה</w:t>
      </w:r>
      <w:r>
        <w:rPr>
          <w:rtl w:val="true"/>
        </w:rPr>
        <w:t xml:space="preserve">, </w:t>
      </w:r>
      <w:r>
        <w:rPr>
          <w:rtl w:val="true"/>
        </w:rPr>
        <w:t>שהוא</w:t>
      </w:r>
      <w:r>
        <w:rPr>
          <w:rFonts w:eastAsia="Arial TUR" w:cs="Arial TUR"/>
          <w:rtl w:val="true"/>
        </w:rPr>
        <w:t xml:space="preserve"> </w:t>
      </w:r>
      <w:r>
        <w:rPr>
          <w:rtl w:val="true"/>
        </w:rPr>
        <w:t>מתחבא</w:t>
      </w:r>
      <w:r>
        <w:rPr>
          <w:rtl w:val="true"/>
        </w:rPr>
        <w:t xml:space="preserve">. </w:t>
      </w:r>
      <w:r>
        <w:rPr>
          <w:rtl w:val="true"/>
        </w:rPr>
        <w:t>אילן</w:t>
      </w:r>
      <w:r>
        <w:rPr>
          <w:rFonts w:eastAsia="Arial TUR" w:cs="Arial TUR"/>
          <w:rtl w:val="true"/>
        </w:rPr>
        <w:t xml:space="preserve"> </w:t>
      </w:r>
      <w:r>
        <w:rPr>
          <w:rtl w:val="true"/>
        </w:rPr>
        <w:t>קצת</w:t>
      </w:r>
      <w:r>
        <w:rPr>
          <w:rFonts w:eastAsia="Arial TUR" w:cs="Arial TUR"/>
          <w:rtl w:val="true"/>
        </w:rPr>
        <w:t xml:space="preserve"> </w:t>
      </w:r>
      <w:r>
        <w:rPr>
          <w:rtl w:val="true"/>
        </w:rPr>
        <w:t>נלחץ</w:t>
      </w:r>
      <w:r>
        <w:rPr>
          <w:rFonts w:eastAsia="Arial TUR" w:cs="Arial TUR"/>
          <w:rtl w:val="true"/>
        </w:rPr>
        <w:t xml:space="preserve"> </w:t>
      </w:r>
      <w:r>
        <w:rPr>
          <w:rtl w:val="true"/>
        </w:rPr>
        <w:t>ואמר</w:t>
      </w:r>
      <w:r>
        <w:rPr>
          <w:rFonts w:eastAsia="Arial TUR" w:cs="Arial TUR"/>
          <w:rtl w:val="true"/>
        </w:rPr>
        <w:t xml:space="preserve"> </w:t>
      </w:r>
      <w:r>
        <w:rPr>
          <w:rtl w:val="true"/>
        </w:rPr>
        <w:t>לנו</w:t>
      </w:r>
      <w:r>
        <w:rPr>
          <w:rFonts w:eastAsia="Arial TUR" w:cs="Arial TUR"/>
          <w:rtl w:val="true"/>
        </w:rPr>
        <w:t xml:space="preserve"> </w:t>
      </w:r>
      <w:r>
        <w:rPr>
          <w:rtl w:val="true"/>
        </w:rPr>
        <w:t>להוריד</w:t>
      </w:r>
      <w:r>
        <w:rPr>
          <w:rFonts w:eastAsia="Arial TUR" w:cs="Arial TUR"/>
          <w:rtl w:val="true"/>
        </w:rPr>
        <w:t xml:space="preserve"> </w:t>
      </w:r>
      <w:r>
        <w:rPr>
          <w:rtl w:val="true"/>
        </w:rPr>
        <w:t>אותו</w:t>
      </w:r>
      <w:r>
        <w:rPr>
          <w:rFonts w:eastAsia="Arial TUR" w:cs="Arial TUR"/>
          <w:rtl w:val="true"/>
        </w:rPr>
        <w:t xml:space="preserve"> </w:t>
      </w:r>
      <w:r>
        <w:rPr>
          <w:rtl w:val="true"/>
        </w:rPr>
        <w:t>ישר</w:t>
      </w:r>
      <w:r>
        <w:rPr>
          <w:rFonts w:eastAsia="Arial TUR" w:cs="Arial TUR"/>
          <w:rtl w:val="true"/>
        </w:rPr>
        <w:t xml:space="preserve"> </w:t>
      </w:r>
      <w:r>
        <w:rPr>
          <w:rtl w:val="true"/>
        </w:rPr>
        <w:t>בבית</w:t>
      </w:r>
      <w:r>
        <w:rPr>
          <w:rFonts w:eastAsia="Arial TUR" w:cs="Arial TUR"/>
          <w:rtl w:val="true"/>
        </w:rPr>
        <w:t xml:space="preserve"> </w:t>
      </w:r>
      <w:r>
        <w:rPr>
          <w:rtl w:val="true"/>
        </w:rPr>
        <w:t>כי</w:t>
      </w:r>
      <w:r>
        <w:rPr>
          <w:rFonts w:eastAsia="Arial TUR" w:cs="Arial TUR"/>
          <w:rtl w:val="true"/>
        </w:rPr>
        <w:t xml:space="preserve"> </w:t>
      </w:r>
      <w:r>
        <w:rPr>
          <w:rtl w:val="true"/>
        </w:rPr>
        <w:t>נראה</w:t>
      </w:r>
      <w:r>
        <w:rPr>
          <w:rFonts w:eastAsia="Arial TUR" w:cs="Arial TUR"/>
          <w:rtl w:val="true"/>
        </w:rPr>
        <w:t xml:space="preserve"> </w:t>
      </w:r>
      <w:r>
        <w:rPr>
          <w:rtl w:val="true"/>
        </w:rPr>
        <w:t>לנו</w:t>
      </w:r>
      <w:r>
        <w:rPr>
          <w:rFonts w:eastAsia="Arial TUR" w:cs="Arial TUR"/>
          <w:rtl w:val="true"/>
        </w:rPr>
        <w:t xml:space="preserve"> </w:t>
      </w:r>
      <w:r>
        <w:rPr>
          <w:rtl w:val="true"/>
        </w:rPr>
        <w:t>שעושים</w:t>
      </w:r>
      <w:r>
        <w:rPr>
          <w:rFonts w:eastAsia="Arial TUR" w:cs="Arial TUR"/>
          <w:rtl w:val="true"/>
        </w:rPr>
        <w:t xml:space="preserve"> </w:t>
      </w:r>
      <w:r>
        <w:rPr>
          <w:rtl w:val="true"/>
        </w:rPr>
        <w:t>לו</w:t>
      </w:r>
      <w:r>
        <w:rPr>
          <w:rFonts w:eastAsia="Arial TUR" w:cs="Arial TUR"/>
          <w:rtl w:val="true"/>
        </w:rPr>
        <w:t xml:space="preserve"> </w:t>
      </w:r>
      <w:r>
        <w:rPr>
          <w:rtl w:val="true"/>
        </w:rPr>
        <w:t>כיפה</w:t>
      </w:r>
      <w:r>
        <w:rPr>
          <w:rtl w:val="true"/>
        </w:rPr>
        <w:t xml:space="preserve">, </w:t>
      </w:r>
      <w:r>
        <w:rPr>
          <w:rtl w:val="true"/>
        </w:rPr>
        <w:t>הכוונה</w:t>
      </w:r>
      <w:r>
        <w:rPr>
          <w:rFonts w:eastAsia="Arial TUR" w:cs="Arial TUR"/>
          <w:rtl w:val="true"/>
        </w:rPr>
        <w:t xml:space="preserve"> </w:t>
      </w:r>
      <w:r>
        <w:rPr>
          <w:rtl w:val="true"/>
        </w:rPr>
        <w:t>כיפה</w:t>
      </w:r>
      <w:r>
        <w:rPr>
          <w:rFonts w:eastAsia="Arial TUR" w:cs="Arial TUR"/>
          <w:rtl w:val="true"/>
        </w:rPr>
        <w:t xml:space="preserve"> </w:t>
      </w:r>
      <w:r>
        <w:rPr>
          <w:rtl w:val="true"/>
        </w:rPr>
        <w:t>אדומה</w:t>
      </w:r>
      <w:r>
        <w:rPr>
          <w:rtl w:val="true"/>
        </w:rPr>
        <w:t xml:space="preserve">, </w:t>
      </w:r>
      <w:r>
        <w:rPr>
          <w:rtl w:val="true"/>
        </w:rPr>
        <w:t>לא</w:t>
      </w:r>
      <w:r>
        <w:rPr>
          <w:rFonts w:eastAsia="Arial TUR" w:cs="Arial TUR"/>
          <w:rtl w:val="true"/>
        </w:rPr>
        <w:t xml:space="preserve"> </w:t>
      </w:r>
      <w:r>
        <w:rPr>
          <w:rtl w:val="true"/>
        </w:rPr>
        <w:t>יודע</w:t>
      </w:r>
      <w:r>
        <w:rPr>
          <w:rtl w:val="true"/>
        </w:rPr>
        <w:t>,</w:t>
      </w:r>
      <w:r>
        <w:rPr>
          <w:rtl w:val="true"/>
        </w:rPr>
        <w:t xml:space="preserve"> </w:t>
      </w:r>
      <w:r>
        <w:rPr>
          <w:rtl w:val="true"/>
        </w:rPr>
        <w:t>שבאו</w:t>
      </w:r>
      <w:r>
        <w:rPr>
          <w:rFonts w:eastAsia="Arial TUR" w:cs="Arial TUR"/>
          <w:rtl w:val="true"/>
        </w:rPr>
        <w:t xml:space="preserve"> </w:t>
      </w:r>
      <w:r>
        <w:rPr>
          <w:rtl w:val="true"/>
        </w:rPr>
        <w:t>לפגוע</w:t>
      </w:r>
      <w:r>
        <w:rPr>
          <w:rFonts w:eastAsia="Arial TUR" w:cs="Arial TUR"/>
          <w:rtl w:val="true"/>
        </w:rPr>
        <w:t xml:space="preserve"> </w:t>
      </w:r>
      <w:r>
        <w:rPr>
          <w:rtl w:val="true"/>
        </w:rPr>
        <w:t>בו</w:t>
      </w:r>
      <w:r>
        <w:rPr>
          <w:rtl w:val="true"/>
        </w:rPr>
        <w:t>.</w:t>
      </w:r>
      <w:r>
        <w:rPr>
          <w:rtl w:val="true"/>
        </w:rPr>
        <w:t xml:space="preserve"> </w:t>
      </w:r>
      <w:r>
        <w:rPr>
          <w:rtl w:val="true"/>
        </w:rPr>
        <w:t>ישר</w:t>
      </w:r>
      <w:r>
        <w:rPr>
          <w:rFonts w:eastAsia="Arial TUR" w:cs="Arial TUR"/>
          <w:rtl w:val="true"/>
        </w:rPr>
        <w:t xml:space="preserve"> </w:t>
      </w:r>
      <w:r>
        <w:rPr>
          <w:rtl w:val="true"/>
        </w:rPr>
        <w:t>אני</w:t>
      </w:r>
      <w:r>
        <w:rPr>
          <w:rFonts w:eastAsia="Arial TUR" w:cs="Arial TUR"/>
          <w:rtl w:val="true"/>
        </w:rPr>
        <w:t xml:space="preserve"> </w:t>
      </w:r>
      <w:r>
        <w:rPr>
          <w:rtl w:val="true"/>
        </w:rPr>
        <w:t>ויניב</w:t>
      </w:r>
      <w:r>
        <w:rPr>
          <w:rFonts w:eastAsia="Arial TUR" w:cs="Arial TUR"/>
          <w:rtl w:val="true"/>
        </w:rPr>
        <w:t xml:space="preserve"> </w:t>
      </w:r>
      <w:r>
        <w:rPr>
          <w:rtl w:val="true"/>
        </w:rPr>
        <w:t>מלול</w:t>
      </w:r>
      <w:r>
        <w:rPr>
          <w:rFonts w:eastAsia="Arial TUR" w:cs="Arial TUR"/>
          <w:rtl w:val="true"/>
        </w:rPr>
        <w:t xml:space="preserve"> </w:t>
      </w:r>
      <w:r>
        <w:rPr>
          <w:rtl w:val="true"/>
        </w:rPr>
        <w:t>הורדנו</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בתוך</w:t>
      </w:r>
      <w:r>
        <w:rPr>
          <w:rFonts w:eastAsia="Arial TUR" w:cs="Arial TUR"/>
          <w:rtl w:val="true"/>
        </w:rPr>
        <w:t xml:space="preserve"> </w:t>
      </w:r>
      <w:r>
        <w:rPr>
          <w:rtl w:val="true"/>
        </w:rPr>
        <w:t>הבית</w:t>
      </w:r>
      <w:r>
        <w:rPr>
          <w:rtl w:val="true"/>
        </w:rPr>
        <w:t>,</w:t>
      </w:r>
      <w:r>
        <w:rPr>
          <w:rtl w:val="true"/>
        </w:rPr>
        <w:t xml:space="preserve"> </w:t>
      </w:r>
      <w:r>
        <w:rPr>
          <w:rtl w:val="true"/>
        </w:rPr>
        <w:t>ליווינו</w:t>
      </w:r>
      <w:r>
        <w:rPr>
          <w:rFonts w:eastAsia="Arial TUR" w:cs="Arial TUR"/>
          <w:rtl w:val="true"/>
        </w:rPr>
        <w:t xml:space="preserve"> </w:t>
      </w:r>
      <w:r>
        <w:rPr>
          <w:rtl w:val="true"/>
        </w:rPr>
        <w:t>אותו</w:t>
      </w:r>
      <w:r>
        <w:rPr>
          <w:rFonts w:eastAsia="Arial TUR" w:cs="Arial TUR"/>
          <w:rtl w:val="true"/>
        </w:rPr>
        <w:t xml:space="preserve"> </w:t>
      </w:r>
      <w:r>
        <w:rPr>
          <w:rtl w:val="true"/>
        </w:rPr>
        <w:t>ראינו</w:t>
      </w:r>
      <w:r>
        <w:rPr>
          <w:rFonts w:eastAsia="Arial TUR" w:cs="Arial TUR"/>
          <w:rtl w:val="true"/>
        </w:rPr>
        <w:t xml:space="preserve"> </w:t>
      </w:r>
      <w:r>
        <w:rPr>
          <w:rtl w:val="true"/>
        </w:rPr>
        <w:t>שהוא</w:t>
      </w:r>
      <w:r>
        <w:rPr>
          <w:rFonts w:eastAsia="Arial TUR" w:cs="Arial TUR"/>
          <w:rtl w:val="true"/>
        </w:rPr>
        <w:t xml:space="preserve"> </w:t>
      </w:r>
      <w:r>
        <w:rPr>
          <w:rtl w:val="true"/>
        </w:rPr>
        <w:t>נכנס</w:t>
      </w:r>
      <w:r>
        <w:rPr>
          <w:rFonts w:eastAsia="Arial TUR" w:cs="Arial TUR"/>
          <w:rtl w:val="true"/>
        </w:rPr>
        <w:t xml:space="preserve"> </w:t>
      </w:r>
      <w:r>
        <w:rPr>
          <w:rtl w:val="true"/>
        </w:rPr>
        <w:t>לבית</w:t>
      </w:r>
      <w:r>
        <w:rPr>
          <w:rtl w:val="true"/>
        </w:rPr>
        <w:t xml:space="preserve">. </w:t>
      </w:r>
      <w:r>
        <w:rPr>
          <w:rtl w:val="true"/>
        </w:rPr>
        <w:t>אילן</w:t>
      </w:r>
      <w:r>
        <w:rPr>
          <w:rFonts w:eastAsia="Arial TUR" w:cs="Arial TUR"/>
          <w:rtl w:val="true"/>
        </w:rPr>
        <w:t xml:space="preserve"> </w:t>
      </w:r>
      <w:r>
        <w:rPr>
          <w:rtl w:val="true"/>
        </w:rPr>
        <w:t>יניב</w:t>
      </w:r>
      <w:r>
        <w:rPr>
          <w:rFonts w:eastAsia="Arial TUR" w:cs="Arial TUR"/>
          <w:rtl w:val="true"/>
        </w:rPr>
        <w:t xml:space="preserve"> </w:t>
      </w:r>
      <w:r>
        <w:rPr>
          <w:rtl w:val="true"/>
        </w:rPr>
        <w:t>ואני</w:t>
      </w:r>
      <w:r>
        <w:rPr>
          <w:rtl w:val="true"/>
        </w:rPr>
        <w:t xml:space="preserve">, </w:t>
      </w:r>
      <w:r>
        <w:rPr>
          <w:rtl w:val="true"/>
        </w:rPr>
        <w:t>ואילן</w:t>
      </w:r>
      <w:r>
        <w:rPr>
          <w:rFonts w:eastAsia="Arial TUR" w:cs="Arial TUR"/>
          <w:rtl w:val="true"/>
        </w:rPr>
        <w:t xml:space="preserve"> </w:t>
      </w:r>
      <w:r>
        <w:rPr>
          <w:rtl w:val="true"/>
        </w:rPr>
        <w:t>בזמן</w:t>
      </w:r>
      <w:r>
        <w:rPr>
          <w:rFonts w:eastAsia="Arial TUR" w:cs="Arial TUR"/>
          <w:rtl w:val="true"/>
        </w:rPr>
        <w:t xml:space="preserve"> </w:t>
      </w:r>
      <w:r>
        <w:rPr>
          <w:rtl w:val="true"/>
        </w:rPr>
        <w:t>הזה</w:t>
      </w:r>
      <w:r>
        <w:rPr>
          <w:rFonts w:eastAsia="Arial TUR" w:cs="Arial TUR"/>
          <w:rtl w:val="true"/>
        </w:rPr>
        <w:t xml:space="preserve"> </w:t>
      </w:r>
      <w:r>
        <w:rPr>
          <w:rtl w:val="true"/>
        </w:rPr>
        <w:t>כבר</w:t>
      </w:r>
      <w:r>
        <w:rPr>
          <w:rFonts w:eastAsia="Arial TUR" w:cs="Arial TUR"/>
          <w:rtl w:val="true"/>
        </w:rPr>
        <w:t xml:space="preserve"> </w:t>
      </w:r>
      <w:r>
        <w:rPr>
          <w:rtl w:val="true"/>
        </w:rPr>
        <w:t>חייג</w:t>
      </w:r>
      <w:r>
        <w:rPr>
          <w:rFonts w:eastAsia="Arial TUR" w:cs="Arial TUR"/>
          <w:rtl w:val="true"/>
        </w:rPr>
        <w:t xml:space="preserve"> </w:t>
      </w:r>
      <w:r>
        <w:rPr>
          <w:rtl w:val="true"/>
        </w:rPr>
        <w:t>לאורן</w:t>
      </w:r>
      <w:r>
        <w:rPr>
          <w:rFonts w:eastAsia="Arial TUR" w:cs="Arial TUR"/>
          <w:rtl w:val="true"/>
        </w:rPr>
        <w:t xml:space="preserve"> </w:t>
      </w:r>
      <w:r>
        <w:rPr>
          <w:rtl w:val="true"/>
        </w:rPr>
        <w:t>אלמקייס</w:t>
      </w:r>
      <w:r>
        <w:rPr>
          <w:rFonts w:eastAsia="Arial TUR" w:cs="Arial TUR"/>
          <w:rtl w:val="true"/>
        </w:rPr>
        <w:t xml:space="preserve"> </w:t>
      </w:r>
      <w:r>
        <w:rPr>
          <w:rtl w:val="true"/>
        </w:rPr>
        <w:t>שיגיע</w:t>
      </w:r>
      <w:r>
        <w:rPr>
          <w:rFonts w:eastAsia="Arial TUR" w:cs="Arial TUR"/>
          <w:rtl w:val="true"/>
        </w:rPr>
        <w:t xml:space="preserve"> </w:t>
      </w:r>
      <w:r>
        <w:rPr>
          <w:rtl w:val="true"/>
        </w:rPr>
        <w:t xml:space="preserve">[...] </w:t>
      </w:r>
      <w:r>
        <w:rPr>
          <w:rtl w:val="true"/>
        </w:rPr>
        <w:t>שמעתי</w:t>
      </w:r>
      <w:r>
        <w:rPr>
          <w:rFonts w:eastAsia="Arial TUR" w:cs="Arial TUR"/>
          <w:rtl w:val="true"/>
        </w:rPr>
        <w:t xml:space="preserve"> </w:t>
      </w:r>
      <w:r>
        <w:rPr>
          <w:rtl w:val="true"/>
        </w:rPr>
        <w:t>שאילן</w:t>
      </w:r>
      <w:r>
        <w:rPr>
          <w:rFonts w:eastAsia="Arial TUR" w:cs="Arial TUR"/>
          <w:rtl w:val="true"/>
        </w:rPr>
        <w:t xml:space="preserve"> </w:t>
      </w:r>
      <w:r>
        <w:rPr>
          <w:rtl w:val="true"/>
        </w:rPr>
        <w:t>מחייג</w:t>
      </w:r>
      <w:r>
        <w:rPr>
          <w:rFonts w:eastAsia="Arial TUR" w:cs="Arial TUR"/>
          <w:rtl w:val="true"/>
        </w:rPr>
        <w:t xml:space="preserve"> </w:t>
      </w:r>
      <w:r>
        <w:rPr>
          <w:rtl w:val="true"/>
        </w:rPr>
        <w:t>לאורן</w:t>
      </w:r>
      <w:r>
        <w:rPr>
          <w:rFonts w:eastAsia="Arial TUR" w:cs="Arial TUR"/>
          <w:rtl w:val="true"/>
        </w:rPr>
        <w:t xml:space="preserve"> </w:t>
      </w:r>
      <w:r>
        <w:rPr>
          <w:rtl w:val="true"/>
        </w:rPr>
        <w:t>ואמר</w:t>
      </w:r>
      <w:r>
        <w:rPr>
          <w:rFonts w:eastAsia="Arial TUR" w:cs="Arial TUR"/>
          <w:rtl w:val="true"/>
        </w:rPr>
        <w:t xml:space="preserve"> </w:t>
      </w:r>
      <w:r>
        <w:rPr>
          <w:rtl w:val="true"/>
        </w:rPr>
        <w:t>לו</w:t>
      </w:r>
      <w:r>
        <w:rPr>
          <w:rFonts w:eastAsia="Arial TUR" w:cs="Arial TUR"/>
          <w:rtl w:val="true"/>
        </w:rPr>
        <w:t xml:space="preserve"> </w:t>
      </w:r>
      <w:r>
        <w:rPr>
          <w:rtl w:val="true"/>
        </w:rPr>
        <w:t>שיגיע</w:t>
      </w:r>
      <w:r>
        <w:rPr>
          <w:rFonts w:eastAsia="Arial TUR" w:cs="Arial TUR"/>
          <w:rtl w:val="true"/>
        </w:rPr>
        <w:t xml:space="preserve"> </w:t>
      </w:r>
      <w:r>
        <w:rPr>
          <w:rtl w:val="true"/>
        </w:rPr>
        <w:t>דחוף</w:t>
      </w:r>
      <w:r>
        <w:rPr>
          <w:rtl w:val="true"/>
        </w:rPr>
        <w:t xml:space="preserve">. </w:t>
      </w:r>
      <w:r>
        <w:rPr>
          <w:rtl w:val="true"/>
        </w:rPr>
        <w:t>ירדנו</w:t>
      </w:r>
      <w:r>
        <w:rPr>
          <w:rFonts w:eastAsia="Arial TUR" w:cs="Arial TUR"/>
          <w:rtl w:val="true"/>
        </w:rPr>
        <w:t xml:space="preserve"> </w:t>
      </w:r>
      <w:r>
        <w:rPr>
          <w:rtl w:val="true"/>
        </w:rPr>
        <w:t>לכיוון</w:t>
      </w:r>
      <w:r>
        <w:rPr>
          <w:rFonts w:eastAsia="Arial TUR" w:cs="Arial TUR"/>
          <w:rtl w:val="true"/>
        </w:rPr>
        <w:t xml:space="preserve"> </w:t>
      </w:r>
      <w:r>
        <w:rPr>
          <w:rtl w:val="true"/>
        </w:rPr>
        <w:t>הבניין</w:t>
      </w:r>
      <w:r>
        <w:rPr>
          <w:rFonts w:eastAsia="Arial TUR" w:cs="Arial TUR"/>
          <w:rtl w:val="true"/>
        </w:rPr>
        <w:t xml:space="preserve"> </w:t>
      </w:r>
      <w:r>
        <w:rPr>
          <w:rtl w:val="true"/>
        </w:rPr>
        <w:t>לבדוק</w:t>
      </w:r>
      <w:r>
        <w:rPr>
          <w:rFonts w:eastAsia="Arial TUR" w:cs="Arial TUR"/>
          <w:rtl w:val="true"/>
        </w:rPr>
        <w:t xml:space="preserve"> </w:t>
      </w:r>
      <w:r>
        <w:rPr>
          <w:rtl w:val="true"/>
        </w:rPr>
        <w:t>מי</w:t>
      </w:r>
      <w:r>
        <w:rPr>
          <w:rFonts w:eastAsia="Arial TUR" w:cs="Arial TUR"/>
          <w:rtl w:val="true"/>
        </w:rPr>
        <w:t xml:space="preserve"> </w:t>
      </w:r>
      <w:r>
        <w:rPr>
          <w:rtl w:val="true"/>
        </w:rPr>
        <w:t>זה</w:t>
      </w:r>
      <w:r>
        <w:rPr>
          <w:rFonts w:eastAsia="Arial TUR" w:cs="Arial TUR"/>
          <w:rtl w:val="true"/>
        </w:rPr>
        <w:t xml:space="preserve"> </w:t>
      </w:r>
      <w:r>
        <w:rPr>
          <w:rtl w:val="true"/>
        </w:rPr>
        <w:t>הבן</w:t>
      </w:r>
      <w:r>
        <w:rPr>
          <w:rFonts w:eastAsia="Arial TUR" w:cs="Arial TUR"/>
          <w:rtl w:val="true"/>
        </w:rPr>
        <w:t xml:space="preserve"> </w:t>
      </w:r>
      <w:r>
        <w:rPr>
          <w:rtl w:val="true"/>
        </w:rPr>
        <w:t>אדם</w:t>
      </w:r>
      <w:r>
        <w:rPr>
          <w:rtl w:val="true"/>
        </w:rPr>
        <w:t xml:space="preserve">, </w:t>
      </w:r>
      <w:r>
        <w:rPr>
          <w:rtl w:val="true"/>
        </w:rPr>
        <w:t>ראינו</w:t>
      </w:r>
      <w:r>
        <w:rPr>
          <w:rFonts w:eastAsia="Arial TUR" w:cs="Arial TUR"/>
          <w:rtl w:val="true"/>
        </w:rPr>
        <w:t xml:space="preserve"> </w:t>
      </w:r>
      <w:r>
        <w:rPr>
          <w:rtl w:val="true"/>
        </w:rPr>
        <w:t>את</w:t>
      </w:r>
      <w:r>
        <w:rPr>
          <w:rFonts w:eastAsia="Arial TUR" w:cs="Arial TUR"/>
          <w:rtl w:val="true"/>
        </w:rPr>
        <w:t xml:space="preserve"> </w:t>
      </w:r>
      <w:r>
        <w:rPr>
          <w:rtl w:val="true"/>
        </w:rPr>
        <w:t>הבן</w:t>
      </w:r>
      <w:r>
        <w:rPr>
          <w:rFonts w:eastAsia="Arial TUR" w:cs="Arial TUR"/>
          <w:rtl w:val="true"/>
        </w:rPr>
        <w:t xml:space="preserve"> </w:t>
      </w:r>
      <w:r>
        <w:rPr>
          <w:rtl w:val="true"/>
        </w:rPr>
        <w:t>אדם</w:t>
      </w:r>
      <w:r>
        <w:rPr>
          <w:rFonts w:eastAsia="Arial TUR" w:cs="Arial TUR"/>
          <w:rtl w:val="true"/>
        </w:rPr>
        <w:t xml:space="preserve"> </w:t>
      </w:r>
      <w:r>
        <w:rPr>
          <w:rtl w:val="true"/>
        </w:rPr>
        <w:t>מתחיל</w:t>
      </w:r>
      <w:r>
        <w:rPr>
          <w:rFonts w:eastAsia="Arial TUR" w:cs="Arial TUR"/>
          <w:rtl w:val="true"/>
        </w:rPr>
        <w:t xml:space="preserve"> </w:t>
      </w:r>
      <w:r>
        <w:rPr>
          <w:rtl w:val="true"/>
        </w:rPr>
        <w:t>לרוץ</w:t>
      </w:r>
      <w:r>
        <w:rPr>
          <w:rtl w:val="true"/>
        </w:rPr>
        <w:t>.</w:t>
      </w:r>
      <w:r>
        <w:rPr>
          <w:rtl w:val="true"/>
        </w:rPr>
        <w:t xml:space="preserve"> [...] </w:t>
      </w:r>
    </w:p>
    <w:p>
      <w:pPr>
        <w:pStyle w:val="Ruller5"/>
        <w:ind w:end="1282"/>
        <w:jc w:val="both"/>
        <w:rPr/>
      </w:pPr>
      <w:r>
        <w:rPr>
          <w:rtl w:val="true"/>
        </w:rPr>
      </w:r>
    </w:p>
    <w:p>
      <w:pPr>
        <w:pStyle w:val="Ruller5"/>
        <w:ind w:end="1282"/>
        <w:jc w:val="both"/>
        <w:rPr/>
      </w:pPr>
      <w:r>
        <w:rPr>
          <w:rtl w:val="true"/>
        </w:rPr>
        <w:t>ראינו</w:t>
      </w:r>
      <w:r>
        <w:rPr>
          <w:rFonts w:eastAsia="Arial TUR" w:cs="Arial TUR"/>
          <w:rtl w:val="true"/>
        </w:rPr>
        <w:t xml:space="preserve"> </w:t>
      </w:r>
      <w:r>
        <w:rPr>
          <w:rtl w:val="true"/>
        </w:rPr>
        <w:t>את</w:t>
      </w:r>
      <w:r>
        <w:rPr>
          <w:rFonts w:eastAsia="Arial TUR" w:cs="Arial TUR"/>
          <w:rtl w:val="true"/>
        </w:rPr>
        <w:t xml:space="preserve"> </w:t>
      </w:r>
      <w:r>
        <w:rPr>
          <w:rtl w:val="true"/>
        </w:rPr>
        <w:t>הבן</w:t>
      </w:r>
      <w:r>
        <w:rPr>
          <w:rFonts w:eastAsia="Arial TUR" w:cs="Arial TUR"/>
          <w:rtl w:val="true"/>
        </w:rPr>
        <w:t xml:space="preserve"> </w:t>
      </w:r>
      <w:r>
        <w:rPr>
          <w:rtl w:val="true"/>
        </w:rPr>
        <w:t>אדם</w:t>
      </w:r>
      <w:r>
        <w:rPr>
          <w:rFonts w:eastAsia="Arial TUR" w:cs="Arial TUR"/>
          <w:rtl w:val="true"/>
        </w:rPr>
        <w:t xml:space="preserve"> </w:t>
      </w:r>
      <w:r>
        <w:rPr>
          <w:rtl w:val="true"/>
        </w:rPr>
        <w:t>רץ</w:t>
      </w:r>
      <w:r>
        <w:rPr>
          <w:rFonts w:eastAsia="Arial TUR" w:cs="Arial TUR"/>
          <w:rtl w:val="true"/>
        </w:rPr>
        <w:t xml:space="preserve"> </w:t>
      </w:r>
      <w:r>
        <w:rPr>
          <w:rtl w:val="true"/>
        </w:rPr>
        <w:t>לתוך</w:t>
      </w:r>
      <w:r>
        <w:rPr>
          <w:rFonts w:eastAsia="Arial TUR" w:cs="Arial TUR"/>
          <w:rtl w:val="true"/>
        </w:rPr>
        <w:t xml:space="preserve"> </w:t>
      </w:r>
      <w:r>
        <w:rPr>
          <w:rtl w:val="true"/>
        </w:rPr>
        <w:t>הכניסה</w:t>
      </w:r>
      <w:r>
        <w:rPr>
          <w:rFonts w:eastAsia="Arial TUR" w:cs="Arial TUR"/>
          <w:rtl w:val="true"/>
        </w:rPr>
        <w:t xml:space="preserve"> </w:t>
      </w:r>
      <w:r>
        <w:rPr>
          <w:rtl w:val="true"/>
        </w:rPr>
        <w:t xml:space="preserve">[...] </w:t>
      </w:r>
      <w:r>
        <w:rPr>
          <w:rtl w:val="true"/>
        </w:rPr>
        <w:t>לתוך</w:t>
      </w:r>
      <w:r>
        <w:rPr>
          <w:rFonts w:eastAsia="Arial TUR" w:cs="Arial TUR"/>
          <w:rtl w:val="true"/>
        </w:rPr>
        <w:t xml:space="preserve"> </w:t>
      </w:r>
      <w:r>
        <w:rPr>
          <w:rtl w:val="true"/>
        </w:rPr>
        <w:t>אחת</w:t>
      </w:r>
      <w:r>
        <w:rPr>
          <w:rFonts w:eastAsia="Arial TUR" w:cs="Arial TUR"/>
          <w:rtl w:val="true"/>
        </w:rPr>
        <w:t xml:space="preserve"> </w:t>
      </w:r>
      <w:r>
        <w:rPr>
          <w:rtl w:val="true"/>
        </w:rPr>
        <w:t>הכניסות</w:t>
      </w:r>
      <w:r>
        <w:rPr>
          <w:rFonts w:eastAsia="Arial TUR" w:cs="Arial TUR"/>
          <w:rtl w:val="true"/>
        </w:rPr>
        <w:t xml:space="preserve"> </w:t>
      </w:r>
      <w:r>
        <w:rPr>
          <w:rtl w:val="true"/>
        </w:rPr>
        <w:t>שם</w:t>
      </w:r>
      <w:r>
        <w:rPr>
          <w:rFonts w:eastAsia="Arial TUR" w:cs="Arial TUR"/>
          <w:rtl w:val="true"/>
        </w:rPr>
        <w:t xml:space="preserve"> </w:t>
      </w:r>
      <w:r>
        <w:rPr>
          <w:rtl w:val="true"/>
        </w:rPr>
        <w:t>בכיכר</w:t>
      </w:r>
      <w:r>
        <w:rPr>
          <w:rtl w:val="true"/>
        </w:rPr>
        <w:t xml:space="preserve">. </w:t>
      </w:r>
      <w:r>
        <w:rPr>
          <w:rtl w:val="true"/>
        </w:rPr>
        <w:t>[</w:t>
      </w:r>
      <w:r>
        <w:rPr>
          <w:rtl w:val="true"/>
        </w:rPr>
        <w:t>ירדנו</w:t>
      </w:r>
      <w:r>
        <w:rPr>
          <w:rtl w:val="true"/>
        </w:rPr>
        <w:t xml:space="preserve">] </w:t>
      </w:r>
      <w:r>
        <w:rPr>
          <w:rtl w:val="true"/>
        </w:rPr>
        <w:t>לבדוק</w:t>
      </w:r>
      <w:r>
        <w:rPr>
          <w:rFonts w:eastAsia="Arial TUR" w:cs="Arial TUR"/>
          <w:rtl w:val="true"/>
        </w:rPr>
        <w:t xml:space="preserve"> </w:t>
      </w:r>
      <w:r>
        <w:rPr>
          <w:rtl w:val="true"/>
        </w:rPr>
        <w:t>מי</w:t>
      </w:r>
      <w:r>
        <w:rPr>
          <w:rFonts w:eastAsia="Arial TUR" w:cs="Arial TUR"/>
          <w:rtl w:val="true"/>
        </w:rPr>
        <w:t xml:space="preserve"> </w:t>
      </w:r>
      <w:r>
        <w:rPr>
          <w:rtl w:val="true"/>
        </w:rPr>
        <w:t>זה</w:t>
      </w:r>
      <w:r>
        <w:rPr>
          <w:rFonts w:eastAsia="Arial TUR" w:cs="Arial TUR"/>
          <w:rtl w:val="true"/>
        </w:rPr>
        <w:t xml:space="preserve"> </w:t>
      </w:r>
      <w:r>
        <w:rPr>
          <w:rtl w:val="true"/>
        </w:rPr>
        <w:t>הבן</w:t>
      </w:r>
      <w:r>
        <w:rPr>
          <w:rFonts w:eastAsia="Arial TUR" w:cs="Arial TUR"/>
          <w:rtl w:val="true"/>
        </w:rPr>
        <w:t xml:space="preserve"> </w:t>
      </w:r>
      <w:r>
        <w:rPr>
          <w:rtl w:val="true"/>
        </w:rPr>
        <w:t>אדם</w:t>
      </w:r>
      <w:r>
        <w:rPr>
          <w:rtl w:val="true"/>
        </w:rPr>
        <w:t xml:space="preserve">, </w:t>
      </w:r>
      <w:r>
        <w:rPr>
          <w:rtl w:val="true"/>
        </w:rPr>
        <w:t>לבדוק</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בן</w:t>
      </w:r>
      <w:r>
        <w:rPr>
          <w:rFonts w:eastAsia="Arial TUR" w:cs="Arial TUR"/>
          <w:rtl w:val="true"/>
        </w:rPr>
        <w:t xml:space="preserve"> </w:t>
      </w:r>
      <w:r>
        <w:rPr>
          <w:rtl w:val="true"/>
        </w:rPr>
        <w:t>אדם</w:t>
      </w:r>
      <w:r>
        <w:rPr>
          <w:rFonts w:eastAsia="Arial TUR" w:cs="Arial TUR"/>
          <w:rtl w:val="true"/>
        </w:rPr>
        <w:t xml:space="preserve"> </w:t>
      </w:r>
      <w:r>
        <w:rPr>
          <w:rtl w:val="true"/>
        </w:rPr>
        <w:t>שבא</w:t>
      </w:r>
      <w:r>
        <w:rPr>
          <w:rFonts w:eastAsia="Arial TUR" w:cs="Arial TUR"/>
          <w:rtl w:val="true"/>
        </w:rPr>
        <w:t xml:space="preserve"> </w:t>
      </w:r>
      <w:r>
        <w:rPr>
          <w:rtl w:val="true"/>
        </w:rPr>
        <w:t>לעשות</w:t>
      </w:r>
      <w:r>
        <w:rPr>
          <w:rFonts w:eastAsia="Arial TUR" w:cs="Arial TUR"/>
          <w:rtl w:val="true"/>
        </w:rPr>
        <w:t xml:space="preserve"> </w:t>
      </w:r>
      <w:r>
        <w:rPr>
          <w:rtl w:val="true"/>
        </w:rPr>
        <w:t>לאילן</w:t>
      </w:r>
      <w:r>
        <w:rPr>
          <w:rFonts w:eastAsia="Arial TUR" w:cs="Arial TUR"/>
          <w:rtl w:val="true"/>
        </w:rPr>
        <w:t xml:space="preserve"> </w:t>
      </w:r>
      <w:r>
        <w:rPr>
          <w:rtl w:val="true"/>
        </w:rPr>
        <w:t>כיפה</w:t>
      </w:r>
      <w:r>
        <w:rPr>
          <w:rFonts w:eastAsia="Arial TUR" w:cs="Arial TUR"/>
          <w:rtl w:val="true"/>
        </w:rPr>
        <w:t xml:space="preserve"> </w:t>
      </w:r>
      <w:r>
        <w:rPr>
          <w:rtl w:val="true"/>
        </w:rPr>
        <w:t>[</w:t>
      </w:r>
      <w:r>
        <w:rPr>
          <w:rtl w:val="true"/>
        </w:rPr>
        <w:t>אדומה</w:t>
      </w:r>
      <w:r>
        <w:rPr>
          <w:rtl w:val="true"/>
        </w:rPr>
        <w:t>]</w:t>
      </w:r>
      <w:r>
        <w:rPr>
          <w:rtl w:val="true"/>
        </w:rPr>
        <w:t xml:space="preserve">, </w:t>
      </w:r>
      <w:r>
        <w:rPr>
          <w:rtl w:val="true"/>
        </w:rPr>
        <w:t>לפגוע</w:t>
      </w:r>
      <w:r>
        <w:rPr>
          <w:rFonts w:eastAsia="Arial TUR" w:cs="Arial TUR"/>
          <w:rtl w:val="true"/>
        </w:rPr>
        <w:t xml:space="preserve"> </w:t>
      </w:r>
      <w:r>
        <w:rPr>
          <w:rtl w:val="true"/>
        </w:rPr>
        <w:t>בו</w:t>
      </w:r>
      <w:r>
        <w:rPr>
          <w:rtl w:val="true"/>
        </w:rPr>
        <w:t xml:space="preserve">. </w:t>
      </w:r>
      <w:r>
        <w:rPr>
          <w:rtl w:val="true"/>
        </w:rPr>
        <w:t>אילן</w:t>
      </w:r>
      <w:r>
        <w:rPr>
          <w:rFonts w:eastAsia="Arial TUR" w:cs="Arial TUR"/>
          <w:rtl w:val="true"/>
        </w:rPr>
        <w:t xml:space="preserve"> </w:t>
      </w:r>
      <w:r>
        <w:rPr>
          <w:rtl w:val="true"/>
        </w:rPr>
        <w:t>[...]</w:t>
      </w:r>
      <w:r>
        <w:rPr>
          <w:rtl w:val="true"/>
        </w:rPr>
        <w:t xml:space="preserve"> </w:t>
      </w:r>
      <w:r>
        <w:rPr>
          <w:rtl w:val="true"/>
        </w:rPr>
        <w:t>אמר</w:t>
      </w:r>
      <w:r>
        <w:rPr>
          <w:rFonts w:eastAsia="Arial TUR" w:cs="Arial TUR"/>
          <w:rtl w:val="true"/>
        </w:rPr>
        <w:t xml:space="preserve"> </w:t>
      </w:r>
      <w:r>
        <w:rPr>
          <w:rtl w:val="true"/>
        </w:rPr>
        <w:t>לנו</w:t>
      </w:r>
      <w:r>
        <w:rPr>
          <w:rFonts w:eastAsia="Arial TUR" w:cs="Arial TUR"/>
          <w:rtl w:val="true"/>
        </w:rPr>
        <w:t xml:space="preserve"> </w:t>
      </w:r>
      <w:r>
        <w:rPr>
          <w:rtl w:val="true"/>
        </w:rPr>
        <w:t>לבדוק</w:t>
      </w:r>
      <w:r>
        <w:rPr>
          <w:rFonts w:eastAsia="Arial TUR" w:cs="Arial TUR"/>
          <w:rtl w:val="true"/>
        </w:rPr>
        <w:t xml:space="preserve"> </w:t>
      </w:r>
      <w:r>
        <w:rPr>
          <w:rtl w:val="true"/>
        </w:rPr>
        <w:t>ולעדכן</w:t>
      </w:r>
      <w:r>
        <w:rPr>
          <w:rFonts w:eastAsia="Arial TUR" w:cs="Arial TUR"/>
          <w:rtl w:val="true"/>
        </w:rPr>
        <w:t xml:space="preserve"> </w:t>
      </w:r>
      <w:r>
        <w:rPr>
          <w:rtl w:val="true"/>
        </w:rPr>
        <w:t>אותו</w:t>
      </w:r>
      <w:r>
        <w:rPr>
          <w:rtl w:val="true"/>
        </w:rPr>
        <w:t xml:space="preserve">. </w:t>
      </w:r>
      <w:r>
        <w:rPr>
          <w:rtl w:val="true"/>
        </w:rPr>
        <w:t>ירדנו</w:t>
      </w:r>
      <w:r>
        <w:rPr>
          <w:rtl w:val="true"/>
        </w:rPr>
        <w:t xml:space="preserve">, </w:t>
      </w:r>
      <w:r>
        <w:rPr>
          <w:rtl w:val="true"/>
        </w:rPr>
        <w:t>הבן</w:t>
      </w:r>
      <w:r>
        <w:rPr>
          <w:rFonts w:eastAsia="Arial TUR" w:cs="Arial TUR"/>
          <w:rtl w:val="true"/>
        </w:rPr>
        <w:t xml:space="preserve"> </w:t>
      </w:r>
      <w:r>
        <w:rPr>
          <w:rtl w:val="true"/>
        </w:rPr>
        <w:t>אדם</w:t>
      </w:r>
      <w:r>
        <w:rPr>
          <w:rFonts w:eastAsia="Arial TUR" w:cs="Arial TUR"/>
          <w:rtl w:val="true"/>
        </w:rPr>
        <w:t xml:space="preserve"> </w:t>
      </w:r>
      <w:r>
        <w:rPr>
          <w:rtl w:val="true"/>
        </w:rPr>
        <w:t>התחיל</w:t>
      </w:r>
      <w:r>
        <w:rPr>
          <w:rFonts w:eastAsia="Arial TUR" w:cs="Arial TUR"/>
          <w:rtl w:val="true"/>
        </w:rPr>
        <w:t xml:space="preserve"> </w:t>
      </w:r>
      <w:r>
        <w:rPr>
          <w:rtl w:val="true"/>
        </w:rPr>
        <w:t>לברוח</w:t>
      </w:r>
      <w:r>
        <w:rPr>
          <w:rFonts w:eastAsia="Arial TUR" w:cs="Arial TUR"/>
          <w:rtl w:val="true"/>
        </w:rPr>
        <w:t xml:space="preserve"> </w:t>
      </w:r>
      <w:r>
        <w:rPr>
          <w:rtl w:val="true"/>
        </w:rPr>
        <w:t>לתוך</w:t>
      </w:r>
      <w:r>
        <w:rPr>
          <w:rFonts w:eastAsia="Arial TUR" w:cs="Arial TUR"/>
          <w:rtl w:val="true"/>
        </w:rPr>
        <w:t xml:space="preserve"> </w:t>
      </w:r>
      <w:r>
        <w:rPr>
          <w:rtl w:val="true"/>
        </w:rPr>
        <w:t>הכניסה</w:t>
      </w:r>
      <w:r>
        <w:rPr>
          <w:rtl w:val="true"/>
        </w:rPr>
        <w:t xml:space="preserve">. </w:t>
      </w:r>
      <w:r>
        <w:rPr>
          <w:rtl w:val="true"/>
        </w:rPr>
        <w:t>הגיע</w:t>
      </w:r>
      <w:r>
        <w:rPr>
          <w:rFonts w:eastAsia="Arial TUR" w:cs="Arial TUR"/>
          <w:rtl w:val="true"/>
        </w:rPr>
        <w:t xml:space="preserve"> </w:t>
      </w:r>
      <w:r>
        <w:rPr>
          <w:rtl w:val="true"/>
        </w:rPr>
        <w:t>אורן</w:t>
      </w:r>
      <w:r>
        <w:rPr>
          <w:rFonts w:eastAsia="Arial TUR" w:cs="Arial TUR"/>
          <w:rtl w:val="true"/>
        </w:rPr>
        <w:t xml:space="preserve"> </w:t>
      </w:r>
      <w:r>
        <w:rPr>
          <w:rtl w:val="true"/>
        </w:rPr>
        <w:t>אלמקייס</w:t>
      </w:r>
      <w:r>
        <w:rPr>
          <w:rFonts w:eastAsia="Arial TUR" w:cs="Arial TUR"/>
          <w:rtl w:val="true"/>
        </w:rPr>
        <w:t xml:space="preserve"> </w:t>
      </w:r>
      <w:r>
        <w:rPr>
          <w:rtl w:val="true"/>
        </w:rPr>
        <w:t>ועוד</w:t>
      </w:r>
      <w:r>
        <w:rPr>
          <w:rFonts w:eastAsia="Arial TUR" w:cs="Arial TUR"/>
          <w:rtl w:val="true"/>
        </w:rPr>
        <w:t xml:space="preserve"> </w:t>
      </w:r>
      <w:r>
        <w:rPr>
          <w:rtl w:val="true"/>
        </w:rPr>
        <w:t>כמה</w:t>
      </w:r>
      <w:r>
        <w:rPr>
          <w:rFonts w:eastAsia="Arial TUR" w:cs="Arial TUR"/>
          <w:rtl w:val="true"/>
        </w:rPr>
        <w:t xml:space="preserve"> </w:t>
      </w:r>
      <w:r>
        <w:rPr>
          <w:rtl w:val="true"/>
        </w:rPr>
        <w:t>בחורים</w:t>
      </w:r>
      <w:r>
        <w:rPr>
          <w:rtl w:val="true"/>
        </w:rPr>
        <w:t xml:space="preserve">, </w:t>
      </w:r>
      <w:r>
        <w:rPr>
          <w:rtl w:val="true"/>
        </w:rPr>
        <w:t>יניב</w:t>
      </w:r>
      <w:r>
        <w:rPr>
          <w:rFonts w:eastAsia="Arial TUR" w:cs="Arial TUR"/>
          <w:rtl w:val="true"/>
        </w:rPr>
        <w:t xml:space="preserve"> </w:t>
      </w:r>
      <w:r>
        <w:rPr>
          <w:rtl w:val="true"/>
        </w:rPr>
        <w:t>ביקש</w:t>
      </w:r>
      <w:r>
        <w:rPr>
          <w:rFonts w:eastAsia="Arial TUR" w:cs="Arial TUR"/>
          <w:rtl w:val="true"/>
        </w:rPr>
        <w:t xml:space="preserve"> </w:t>
      </w:r>
      <w:r>
        <w:rPr>
          <w:rtl w:val="true"/>
        </w:rPr>
        <w:t>ממנו</w:t>
      </w:r>
      <w:r>
        <w:rPr>
          <w:rFonts w:eastAsia="Arial TUR" w:cs="Arial TUR"/>
          <w:rtl w:val="true"/>
        </w:rPr>
        <w:t xml:space="preserve"> </w:t>
      </w:r>
      <w:r>
        <w:rPr>
          <w:rtl w:val="true"/>
        </w:rPr>
        <w:t>שיעמוד</w:t>
      </w:r>
      <w:r>
        <w:rPr>
          <w:rFonts w:eastAsia="Arial TUR" w:cs="Arial TUR"/>
          <w:rtl w:val="true"/>
        </w:rPr>
        <w:t xml:space="preserve"> </w:t>
      </w:r>
      <w:r>
        <w:rPr>
          <w:rtl w:val="true"/>
        </w:rPr>
        <w:t>שמה</w:t>
      </w:r>
      <w:r>
        <w:rPr>
          <w:rtl w:val="true"/>
        </w:rPr>
        <w:t xml:space="preserve">, </w:t>
      </w:r>
      <w:r>
        <w:rPr>
          <w:rtl w:val="true"/>
        </w:rPr>
        <w:t>שיקיף</w:t>
      </w:r>
      <w:r>
        <w:rPr>
          <w:rFonts w:eastAsia="Arial TUR" w:cs="Arial TUR"/>
          <w:rtl w:val="true"/>
        </w:rPr>
        <w:t xml:space="preserve"> </w:t>
      </w:r>
      <w:r>
        <w:rPr>
          <w:rtl w:val="true"/>
        </w:rPr>
        <w:t>את</w:t>
      </w:r>
      <w:r>
        <w:rPr>
          <w:rFonts w:eastAsia="Arial TUR" w:cs="Arial TUR"/>
          <w:rtl w:val="true"/>
        </w:rPr>
        <w:t xml:space="preserve"> </w:t>
      </w:r>
      <w:r>
        <w:rPr>
          <w:rtl w:val="true"/>
        </w:rPr>
        <w:t>הבניין</w:t>
      </w:r>
      <w:r>
        <w:rPr>
          <w:rFonts w:eastAsia="Arial TUR" w:cs="Arial TUR"/>
          <w:rtl w:val="true"/>
        </w:rPr>
        <w:t xml:space="preserve"> </w:t>
      </w:r>
      <w:r>
        <w:rPr>
          <w:rtl w:val="true"/>
        </w:rPr>
        <w:t>שהבן</w:t>
      </w:r>
      <w:r>
        <w:rPr>
          <w:rFonts w:eastAsia="Arial TUR" w:cs="Arial TUR"/>
          <w:rtl w:val="true"/>
        </w:rPr>
        <w:t xml:space="preserve"> </w:t>
      </w:r>
      <w:r>
        <w:rPr>
          <w:rtl w:val="true"/>
        </w:rPr>
        <w:t>אדם</w:t>
      </w:r>
      <w:r>
        <w:rPr>
          <w:rFonts w:eastAsia="Arial TUR" w:cs="Arial TUR"/>
          <w:rtl w:val="true"/>
        </w:rPr>
        <w:t xml:space="preserve"> </w:t>
      </w:r>
      <w:r>
        <w:rPr>
          <w:rtl w:val="true"/>
        </w:rPr>
        <w:t>לא</w:t>
      </w:r>
      <w:r>
        <w:rPr>
          <w:rFonts w:eastAsia="Arial TUR" w:cs="Arial TUR"/>
          <w:rtl w:val="true"/>
        </w:rPr>
        <w:t xml:space="preserve"> </w:t>
      </w:r>
      <w:r>
        <w:rPr>
          <w:rtl w:val="true"/>
        </w:rPr>
        <w:t>יברח</w:t>
      </w:r>
      <w:r>
        <w:rPr>
          <w:rtl w:val="true"/>
        </w:rPr>
        <w:t xml:space="preserve">, </w:t>
      </w:r>
      <w:r>
        <w:rPr>
          <w:rtl w:val="true"/>
        </w:rPr>
        <w:t>שאנחנו</w:t>
      </w:r>
      <w:r>
        <w:rPr>
          <w:rFonts w:eastAsia="Arial TUR" w:cs="Arial TUR"/>
          <w:rtl w:val="true"/>
        </w:rPr>
        <w:t xml:space="preserve"> </w:t>
      </w:r>
      <w:r>
        <w:rPr>
          <w:rtl w:val="true"/>
        </w:rPr>
        <w:t>כמה</w:t>
      </w:r>
      <w:r>
        <w:rPr>
          <w:rFonts w:eastAsia="Arial TUR" w:cs="Arial TUR"/>
          <w:rtl w:val="true"/>
        </w:rPr>
        <w:t xml:space="preserve"> </w:t>
      </w:r>
      <w:r>
        <w:rPr>
          <w:rtl w:val="true"/>
        </w:rPr>
        <w:t>דקות</w:t>
      </w:r>
      <w:r>
        <w:rPr>
          <w:rFonts w:eastAsia="Arial TUR" w:cs="Arial TUR"/>
          <w:rtl w:val="true"/>
        </w:rPr>
        <w:t xml:space="preserve"> </w:t>
      </w:r>
      <w:r>
        <w:rPr>
          <w:rtl w:val="true"/>
        </w:rPr>
        <w:t>חוזרים</w:t>
      </w:r>
      <w:r>
        <w:rPr>
          <w:rtl w:val="true"/>
        </w:rPr>
        <w:t>.</w:t>
      </w:r>
      <w:r>
        <w:rPr>
          <w:rtl w:val="true"/>
        </w:rPr>
        <w:t xml:space="preserve"> </w:t>
      </w:r>
      <w:r>
        <w:rPr>
          <w:rtl w:val="true"/>
        </w:rPr>
        <w:t>נסענו</w:t>
      </w:r>
      <w:r>
        <w:rPr>
          <w:rFonts w:eastAsia="Arial TUR" w:cs="Arial TUR"/>
          <w:rtl w:val="true"/>
        </w:rPr>
        <w:t xml:space="preserve"> </w:t>
      </w:r>
      <w:r>
        <w:rPr>
          <w:rtl w:val="true"/>
        </w:rPr>
        <w:t>חזרה</w:t>
      </w:r>
      <w:r>
        <w:rPr>
          <w:rFonts w:eastAsia="Arial TUR" w:cs="Arial TUR"/>
          <w:rtl w:val="true"/>
        </w:rPr>
        <w:t xml:space="preserve"> </w:t>
      </w:r>
      <w:r>
        <w:rPr>
          <w:rtl w:val="true"/>
        </w:rPr>
        <w:t>לבית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tl w:val="true"/>
        </w:rPr>
        <w:t xml:space="preserve">, </w:t>
      </w:r>
      <w:r>
        <w:rPr>
          <w:rtl w:val="true"/>
        </w:rPr>
        <w:t>אילן</w:t>
      </w:r>
      <w:r>
        <w:rPr>
          <w:rtl w:val="true"/>
        </w:rPr>
        <w:t>,</w:t>
      </w:r>
      <w:r>
        <w:rPr>
          <w:rtl w:val="true"/>
        </w:rPr>
        <w:t xml:space="preserve"> </w:t>
      </w:r>
      <w:r>
        <w:rPr>
          <w:rtl w:val="true"/>
        </w:rPr>
        <w:t>יניב</w:t>
      </w:r>
      <w:r>
        <w:rPr>
          <w:rFonts w:eastAsia="Arial TUR" w:cs="Arial TUR"/>
          <w:rtl w:val="true"/>
        </w:rPr>
        <w:t xml:space="preserve"> </w:t>
      </w:r>
      <w:r>
        <w:rPr>
          <w:rtl w:val="true"/>
        </w:rPr>
        <w:t>הסביר</w:t>
      </w:r>
      <w:r>
        <w:rPr>
          <w:rFonts w:eastAsia="Arial TUR" w:cs="Arial TUR"/>
          <w:rtl w:val="true"/>
        </w:rPr>
        <w:t xml:space="preserve"> </w:t>
      </w:r>
      <w:r>
        <w:rPr>
          <w:rtl w:val="true"/>
        </w:rPr>
        <w:t>לו</w:t>
      </w:r>
      <w:r>
        <w:rPr>
          <w:rFonts w:eastAsia="Arial TUR" w:cs="Arial TUR"/>
          <w:rtl w:val="true"/>
        </w:rPr>
        <w:t xml:space="preserve"> </w:t>
      </w:r>
      <w:r>
        <w:rPr>
          <w:rtl w:val="true"/>
        </w:rPr>
        <w:t>שהבן</w:t>
      </w:r>
      <w:r>
        <w:rPr>
          <w:rFonts w:eastAsia="Arial TUR" w:cs="Arial TUR"/>
          <w:rtl w:val="true"/>
        </w:rPr>
        <w:t xml:space="preserve"> </w:t>
      </w:r>
      <w:r>
        <w:rPr>
          <w:rtl w:val="true"/>
        </w:rPr>
        <w:t>אדם</w:t>
      </w:r>
      <w:r>
        <w:rPr>
          <w:rFonts w:eastAsia="Arial TUR" w:cs="Arial TUR"/>
          <w:rtl w:val="true"/>
        </w:rPr>
        <w:t xml:space="preserve"> </w:t>
      </w:r>
      <w:r>
        <w:rPr>
          <w:rtl w:val="true"/>
        </w:rPr>
        <w:t>נכנס</w:t>
      </w:r>
      <w:r>
        <w:rPr>
          <w:rFonts w:eastAsia="Arial TUR" w:cs="Arial TUR"/>
          <w:rtl w:val="true"/>
        </w:rPr>
        <w:t xml:space="preserve"> </w:t>
      </w:r>
      <w:r>
        <w:rPr>
          <w:rtl w:val="true"/>
        </w:rPr>
        <w:t>לכניסה</w:t>
      </w:r>
      <w:r>
        <w:rPr>
          <w:rtl w:val="true"/>
        </w:rPr>
        <w:t xml:space="preserve">, </w:t>
      </w:r>
      <w:r>
        <w:rPr>
          <w:rtl w:val="true"/>
        </w:rPr>
        <w:t>אילן</w:t>
      </w:r>
      <w:r>
        <w:rPr>
          <w:rFonts w:eastAsia="Arial TUR" w:cs="Arial TUR"/>
          <w:rtl w:val="true"/>
        </w:rPr>
        <w:t xml:space="preserve"> </w:t>
      </w:r>
      <w:r>
        <w:rPr>
          <w:rtl w:val="true"/>
        </w:rPr>
        <w:t>אמר</w:t>
      </w:r>
      <w:r>
        <w:rPr>
          <w:rFonts w:eastAsia="Arial TUR" w:cs="Arial TUR"/>
          <w:rtl w:val="true"/>
        </w:rPr>
        <w:t xml:space="preserve"> </w:t>
      </w:r>
      <w:r>
        <w:rPr>
          <w:rtl w:val="true"/>
        </w:rPr>
        <w:t>לא</w:t>
      </w:r>
      <w:r>
        <w:rPr>
          <w:rFonts w:eastAsia="Arial TUR" w:cs="Arial TUR"/>
          <w:rtl w:val="true"/>
        </w:rPr>
        <w:t xml:space="preserve"> </w:t>
      </w:r>
      <w:r>
        <w:rPr>
          <w:rtl w:val="true"/>
        </w:rPr>
        <w:t>[</w:t>
      </w:r>
      <w:r>
        <w:rPr>
          <w:rtl w:val="true"/>
        </w:rPr>
        <w:t>לו</w:t>
      </w:r>
      <w:r>
        <w:rPr>
          <w:rFonts w:eastAsia="Arial TUR" w:cs="Arial TUR"/>
          <w:rtl w:val="true"/>
        </w:rPr>
        <w:t xml:space="preserve"> </w:t>
      </w:r>
      <w:r>
        <w:rPr>
          <w:rtl w:val="true"/>
        </w:rPr>
        <w:t>–</w:t>
      </w:r>
      <w:r>
        <w:rPr>
          <w:rFonts w:eastAsia="Arial TUR" w:cs="Arial TUR"/>
          <w:rtl w:val="true"/>
        </w:rPr>
        <w:t xml:space="preserve"> </w:t>
      </w:r>
      <w:r>
        <w:rPr>
          <w:rtl w:val="true"/>
        </w:rPr>
        <w:t>י</w:t>
      </w:r>
      <w:r>
        <w:rPr>
          <w:rtl w:val="true"/>
        </w:rPr>
        <w:t>"</w:t>
      </w:r>
      <w:r>
        <w:rPr>
          <w:rtl w:val="true"/>
        </w:rPr>
        <w:t>ע</w:t>
      </w:r>
      <w:r>
        <w:rPr>
          <w:rtl w:val="true"/>
        </w:rPr>
        <w:t xml:space="preserve">] </w:t>
      </w:r>
      <w:r>
        <w:rPr>
          <w:rtl w:val="true"/>
        </w:rPr>
        <w:t>שהוא</w:t>
      </w:r>
      <w:r>
        <w:rPr>
          <w:rFonts w:eastAsia="Arial TUR" w:cs="Arial TUR"/>
          <w:rtl w:val="true"/>
        </w:rPr>
        <w:t xml:space="preserve"> </w:t>
      </w:r>
      <w:r>
        <w:rPr>
          <w:rtl w:val="true"/>
        </w:rPr>
        <w:t>יתן</w:t>
      </w:r>
      <w:r>
        <w:rPr>
          <w:rFonts w:eastAsia="Arial TUR" w:cs="Arial TUR"/>
          <w:rtl w:val="true"/>
        </w:rPr>
        <w:t xml:space="preserve"> </w:t>
      </w:r>
      <w:r>
        <w:rPr>
          <w:rtl w:val="true"/>
        </w:rPr>
        <w:t>לו</w:t>
      </w:r>
      <w:r>
        <w:rPr>
          <w:rFonts w:eastAsia="Arial TUR" w:cs="Arial TUR"/>
          <w:rtl w:val="true"/>
        </w:rPr>
        <w:t xml:space="preserve"> </w:t>
      </w:r>
      <w:r>
        <w:rPr>
          <w:rtl w:val="true"/>
        </w:rPr>
        <w:t>אקדח</w:t>
      </w:r>
      <w:r>
        <w:rPr>
          <w:rFonts w:eastAsia="Arial TUR" w:cs="Arial TUR"/>
          <w:rtl w:val="true"/>
        </w:rPr>
        <w:t xml:space="preserve"> </w:t>
      </w:r>
      <w:r>
        <w:rPr>
          <w:rtl w:val="true"/>
        </w:rPr>
        <w:t>ואם</w:t>
      </w:r>
      <w:r>
        <w:rPr>
          <w:rFonts w:eastAsia="Arial TUR" w:cs="Arial TUR"/>
          <w:rtl w:val="true"/>
        </w:rPr>
        <w:t xml:space="preserve"> </w:t>
      </w:r>
      <w:r>
        <w:rPr>
          <w:rtl w:val="true"/>
        </w:rPr>
        <w:t>הבן</w:t>
      </w:r>
      <w:r>
        <w:rPr>
          <w:rFonts w:eastAsia="Arial TUR" w:cs="Arial TUR"/>
          <w:rtl w:val="true"/>
        </w:rPr>
        <w:t xml:space="preserve"> </w:t>
      </w:r>
      <w:r>
        <w:rPr>
          <w:rtl w:val="true"/>
        </w:rPr>
        <w:t>אדם</w:t>
      </w:r>
      <w:r>
        <w:rPr>
          <w:rFonts w:eastAsia="Arial TUR" w:cs="Arial TUR"/>
          <w:rtl w:val="true"/>
        </w:rPr>
        <w:t xml:space="preserve"> </w:t>
      </w:r>
      <w:r>
        <w:rPr>
          <w:rtl w:val="true"/>
        </w:rPr>
        <w:t>יהיה</w:t>
      </w:r>
      <w:r>
        <w:rPr>
          <w:rFonts w:eastAsia="Arial TUR" w:cs="Arial TUR"/>
          <w:rtl w:val="true"/>
        </w:rPr>
        <w:t xml:space="preserve"> </w:t>
      </w:r>
      <w:r>
        <w:rPr>
          <w:rtl w:val="true"/>
        </w:rPr>
        <w:t>יותר</w:t>
      </w:r>
      <w:r>
        <w:rPr>
          <w:rFonts w:eastAsia="Arial TUR" w:cs="Arial TUR"/>
          <w:rtl w:val="true"/>
        </w:rPr>
        <w:t xml:space="preserve"> </w:t>
      </w:r>
      <w:r>
        <w:rPr>
          <w:rtl w:val="true"/>
        </w:rPr>
        <w:t>מידי</w:t>
      </w:r>
      <w:r>
        <w:rPr>
          <w:rFonts w:eastAsia="Arial TUR" w:cs="Arial TUR"/>
          <w:rtl w:val="true"/>
        </w:rPr>
        <w:t xml:space="preserve"> </w:t>
      </w:r>
      <w:r>
        <w:rPr>
          <w:rtl w:val="true"/>
        </w:rPr>
        <w:t>חשוד</w:t>
      </w:r>
      <w:r>
        <w:rPr>
          <w:rFonts w:eastAsia="Arial TUR" w:cs="Arial TUR"/>
          <w:rtl w:val="true"/>
        </w:rPr>
        <w:t xml:space="preserve"> </w:t>
      </w:r>
      <w:r>
        <w:rPr>
          <w:rtl w:val="true"/>
        </w:rPr>
        <w:t>שידפוק</w:t>
      </w:r>
      <w:r>
        <w:rPr>
          <w:rFonts w:eastAsia="Arial TUR" w:cs="Arial TUR"/>
          <w:rtl w:val="true"/>
        </w:rPr>
        <w:t xml:space="preserve"> </w:t>
      </w:r>
      <w:r>
        <w:rPr>
          <w:rtl w:val="true"/>
        </w:rPr>
        <w:t>בו</w:t>
      </w:r>
      <w:r>
        <w:rPr>
          <w:rFonts w:eastAsia="Arial TUR" w:cs="Arial TUR"/>
          <w:rtl w:val="true"/>
        </w:rPr>
        <w:t xml:space="preserve"> </w:t>
      </w:r>
      <w:r>
        <w:rPr>
          <w:rtl w:val="true"/>
        </w:rPr>
        <w:t>[</w:t>
      </w:r>
      <w:r>
        <w:rPr>
          <w:rtl w:val="true"/>
        </w:rPr>
        <w:t>העד</w:t>
      </w:r>
      <w:r>
        <w:rPr>
          <w:rFonts w:eastAsia="Arial TUR" w:cs="Arial TUR"/>
          <w:rtl w:val="true"/>
        </w:rPr>
        <w:t xml:space="preserve"> </w:t>
      </w:r>
      <w:r>
        <w:rPr>
          <w:rtl w:val="true"/>
        </w:rPr>
        <w:t>נשאל</w:t>
      </w:r>
      <w:r>
        <w:rPr>
          <w:rFonts w:eastAsia="Arial TUR" w:cs="Arial TUR"/>
          <w:rtl w:val="true"/>
        </w:rPr>
        <w:t xml:space="preserve"> </w:t>
      </w:r>
      <w:r>
        <w:rPr>
          <w:rtl w:val="true"/>
        </w:rPr>
        <w:t>והשיב</w:t>
      </w:r>
      <w:r>
        <w:rPr>
          <w:rFonts w:eastAsia="Arial TUR" w:cs="Arial TUR"/>
          <w:rtl w:val="true"/>
        </w:rPr>
        <w:t xml:space="preserve"> </w:t>
      </w:r>
      <w:r>
        <w:rPr>
          <w:rtl w:val="true"/>
        </w:rPr>
        <w:t>שהכוונה</w:t>
      </w:r>
      <w:r>
        <w:rPr>
          <w:rFonts w:eastAsia="Arial TUR" w:cs="Arial TUR"/>
          <w:rtl w:val="true"/>
        </w:rPr>
        <w:t xml:space="preserve"> </w:t>
      </w:r>
      <w:r>
        <w:rPr>
          <w:rtl w:val="true"/>
        </w:rPr>
        <w:t>היא</w:t>
      </w:r>
      <w:r>
        <w:rPr>
          <w:rFonts w:eastAsia="Arial TUR" w:cs="Arial TUR"/>
          <w:rtl w:val="true"/>
        </w:rPr>
        <w:t xml:space="preserve"> </w:t>
      </w:r>
      <w:r>
        <w:rPr>
          <w:rtl w:val="true"/>
        </w:rPr>
        <w:t>"</w:t>
      </w:r>
      <w:r>
        <w:rPr>
          <w:rtl w:val="true"/>
        </w:rPr>
        <w:t>ירה</w:t>
      </w:r>
      <w:r>
        <w:rPr>
          <w:rFonts w:eastAsia="Arial TUR" w:cs="Arial TUR"/>
          <w:rtl w:val="true"/>
        </w:rPr>
        <w:t xml:space="preserve"> </w:t>
      </w:r>
      <w:r>
        <w:rPr>
          <w:rtl w:val="true"/>
        </w:rPr>
        <w:t>בו</w:t>
      </w:r>
      <w:r>
        <w:rPr>
          <w:rtl w:val="true"/>
        </w:rPr>
        <w:t xml:space="preserve">. </w:t>
      </w:r>
      <w:r>
        <w:rPr>
          <w:rtl w:val="true"/>
        </w:rPr>
        <w:t>יהרוג</w:t>
      </w:r>
      <w:r>
        <w:rPr>
          <w:rFonts w:eastAsia="Arial TUR" w:cs="Arial TUR"/>
          <w:rtl w:val="true"/>
        </w:rPr>
        <w:t xml:space="preserve"> </w:t>
      </w:r>
      <w:r>
        <w:rPr>
          <w:rtl w:val="true"/>
        </w:rPr>
        <w:t>אותו</w:t>
      </w:r>
      <w:r>
        <w:rPr>
          <w:rtl w:val="true"/>
        </w:rPr>
        <w:t xml:space="preserve">" - </w:t>
      </w:r>
      <w:r>
        <w:rPr>
          <w:rtl w:val="true"/>
        </w:rPr>
        <w:t>י</w:t>
      </w:r>
      <w:r>
        <w:rPr>
          <w:rtl w:val="true"/>
        </w:rPr>
        <w:t>"</w:t>
      </w:r>
      <w:r>
        <w:rPr>
          <w:rtl w:val="true"/>
        </w:rPr>
        <w:t>ע</w:t>
      </w:r>
      <w:r>
        <w:rPr>
          <w:rtl w:val="true"/>
        </w:rPr>
        <w:t xml:space="preserve">] [...] </w:t>
      </w:r>
    </w:p>
    <w:p>
      <w:pPr>
        <w:pStyle w:val="Ruller5"/>
        <w:ind w:end="1282"/>
        <w:jc w:val="both"/>
        <w:rPr/>
      </w:pPr>
      <w:r>
        <w:rPr>
          <w:rtl w:val="true"/>
        </w:rPr>
      </w:r>
    </w:p>
    <w:p>
      <w:pPr>
        <w:pStyle w:val="Ruller5"/>
        <w:ind w:end="1282"/>
        <w:jc w:val="both"/>
        <w:rPr/>
      </w:pPr>
      <w:r>
        <w:rPr>
          <w:rtl w:val="true"/>
        </w:rPr>
        <w:t>אני</w:t>
      </w:r>
      <w:r>
        <w:rPr>
          <w:rFonts w:eastAsia="Arial TUR" w:cs="Arial TUR"/>
          <w:rtl w:val="true"/>
        </w:rPr>
        <w:t xml:space="preserve"> </w:t>
      </w:r>
      <w:r>
        <w:rPr>
          <w:rtl w:val="true"/>
        </w:rPr>
        <w:t>ראיתי</w:t>
      </w:r>
      <w:r>
        <w:rPr>
          <w:rFonts w:eastAsia="Arial TUR" w:cs="Arial TUR"/>
          <w:rtl w:val="true"/>
        </w:rPr>
        <w:t xml:space="preserve"> </w:t>
      </w:r>
      <w:r>
        <w:rPr>
          <w:rtl w:val="true"/>
        </w:rPr>
        <w:t>שאילן</w:t>
      </w:r>
      <w:r>
        <w:rPr>
          <w:rFonts w:eastAsia="Arial TUR" w:cs="Arial TUR"/>
          <w:rtl w:val="true"/>
        </w:rPr>
        <w:t xml:space="preserve"> </w:t>
      </w:r>
      <w:r>
        <w:rPr>
          <w:rtl w:val="true"/>
        </w:rPr>
        <w:t>הוציא</w:t>
      </w:r>
      <w:r>
        <w:rPr>
          <w:rFonts w:eastAsia="Arial TUR" w:cs="Arial TUR"/>
          <w:rtl w:val="true"/>
        </w:rPr>
        <w:t xml:space="preserve"> </w:t>
      </w:r>
      <w:r>
        <w:rPr>
          <w:rtl w:val="true"/>
        </w:rPr>
        <w:t>מהחדר</w:t>
      </w:r>
      <w:r>
        <w:rPr>
          <w:rFonts w:eastAsia="Arial TUR" w:cs="Arial TUR"/>
          <w:rtl w:val="true"/>
        </w:rPr>
        <w:t xml:space="preserve"> </w:t>
      </w:r>
      <w:r>
        <w:rPr>
          <w:rtl w:val="true"/>
        </w:rPr>
        <w:t>אקדח</w:t>
      </w:r>
      <w:r>
        <w:rPr>
          <w:rtl w:val="true"/>
        </w:rPr>
        <w:t xml:space="preserve">, </w:t>
      </w:r>
      <w:r>
        <w:rPr>
          <w:rtl w:val="true"/>
        </w:rPr>
        <w:t>נתן</w:t>
      </w:r>
      <w:r>
        <w:rPr>
          <w:rFonts w:eastAsia="Arial TUR" w:cs="Arial TUR"/>
          <w:rtl w:val="true"/>
        </w:rPr>
        <w:t xml:space="preserve"> </w:t>
      </w:r>
      <w:r>
        <w:rPr>
          <w:rtl w:val="true"/>
        </w:rPr>
        <w:t>ליניב</w:t>
      </w:r>
      <w:r>
        <w:rPr>
          <w:rFonts w:eastAsia="Arial TUR" w:cs="Arial TUR"/>
          <w:rtl w:val="true"/>
        </w:rPr>
        <w:t xml:space="preserve"> </w:t>
      </w:r>
      <w:r>
        <w:rPr>
          <w:rtl w:val="true"/>
        </w:rPr>
        <w:t>מלול</w:t>
      </w:r>
      <w:r>
        <w:rPr>
          <w:rFonts w:eastAsia="Arial TUR" w:cs="Arial TUR"/>
          <w:rtl w:val="true"/>
        </w:rPr>
        <w:t xml:space="preserve"> </w:t>
      </w:r>
      <w:r>
        <w:rPr>
          <w:rtl w:val="true"/>
        </w:rPr>
        <w:t>ביד</w:t>
      </w:r>
      <w:r>
        <w:rPr>
          <w:rFonts w:eastAsia="Arial TUR" w:cs="Arial TUR"/>
          <w:rtl w:val="true"/>
        </w:rPr>
        <w:t xml:space="preserve"> </w:t>
      </w:r>
      <w:r>
        <w:rPr>
          <w:rtl w:val="true"/>
        </w:rPr>
        <w:t>לידי</w:t>
      </w:r>
      <w:r>
        <w:rPr>
          <w:rFonts w:eastAsia="Arial TUR" w:cs="Arial TUR"/>
          <w:rtl w:val="true"/>
        </w:rPr>
        <w:t xml:space="preserve"> </w:t>
      </w:r>
      <w:r>
        <w:rPr>
          <w:rtl w:val="true"/>
        </w:rPr>
        <w:t>ליניב</w:t>
      </w:r>
      <w:r>
        <w:rPr>
          <w:rtl w:val="true"/>
        </w:rPr>
        <w:t>,</w:t>
      </w:r>
      <w:r>
        <w:rPr>
          <w:rtl w:val="true"/>
        </w:rPr>
        <w:t xml:space="preserve"> </w:t>
      </w:r>
      <w:r>
        <w:rPr>
          <w:rtl w:val="true"/>
        </w:rPr>
        <w:t>ויניב</w:t>
      </w:r>
      <w:r>
        <w:rPr>
          <w:rFonts w:eastAsia="Arial TUR" w:cs="Arial TUR"/>
          <w:rtl w:val="true"/>
        </w:rPr>
        <w:t xml:space="preserve"> </w:t>
      </w:r>
      <w:r>
        <w:rPr>
          <w:rtl w:val="true"/>
        </w:rPr>
        <w:t>ביקש</w:t>
      </w:r>
      <w:r>
        <w:rPr>
          <w:rFonts w:eastAsia="Arial TUR" w:cs="Arial TUR"/>
          <w:rtl w:val="true"/>
        </w:rPr>
        <w:t xml:space="preserve"> </w:t>
      </w:r>
      <w:r>
        <w:rPr>
          <w:rtl w:val="true"/>
        </w:rPr>
        <w:t>כפפות</w:t>
      </w:r>
      <w:r>
        <w:rPr>
          <w:rtl w:val="true"/>
        </w:rPr>
        <w:t xml:space="preserve">. </w:t>
      </w:r>
      <w:r>
        <w:rPr>
          <w:rtl w:val="true"/>
        </w:rPr>
        <w:t>אילן</w:t>
      </w:r>
      <w:r>
        <w:rPr>
          <w:rFonts w:eastAsia="Arial TUR" w:cs="Arial TUR"/>
          <w:rtl w:val="true"/>
        </w:rPr>
        <w:t xml:space="preserve"> </w:t>
      </w:r>
      <w:r>
        <w:rPr>
          <w:rtl w:val="true"/>
        </w:rPr>
        <w:t>עשה</w:t>
      </w:r>
      <w:r>
        <w:rPr>
          <w:rFonts w:eastAsia="Arial TUR" w:cs="Arial TUR"/>
          <w:rtl w:val="true"/>
        </w:rPr>
        <w:t xml:space="preserve"> </w:t>
      </w:r>
      <w:r>
        <w:rPr>
          <w:rtl w:val="true"/>
        </w:rPr>
        <w:t>עוד</w:t>
      </w:r>
      <w:r>
        <w:rPr>
          <w:rFonts w:eastAsia="Arial TUR" w:cs="Arial TUR"/>
          <w:rtl w:val="true"/>
        </w:rPr>
        <w:t xml:space="preserve"> </w:t>
      </w:r>
      <w:r>
        <w:rPr>
          <w:rtl w:val="true"/>
        </w:rPr>
        <w:t>סיבוב</w:t>
      </w:r>
      <w:r>
        <w:rPr>
          <w:rFonts w:eastAsia="Arial TUR" w:cs="Arial TUR"/>
          <w:rtl w:val="true"/>
        </w:rPr>
        <w:t xml:space="preserve"> </w:t>
      </w:r>
      <w:r>
        <w:rPr>
          <w:rtl w:val="true"/>
        </w:rPr>
        <w:t>בבית</w:t>
      </w:r>
      <w:r>
        <w:rPr>
          <w:rtl w:val="true"/>
        </w:rPr>
        <w:t>,</w:t>
      </w:r>
      <w:r>
        <w:rPr>
          <w:rtl w:val="true"/>
        </w:rPr>
        <w:t xml:space="preserve"> </w:t>
      </w:r>
      <w:r>
        <w:rPr>
          <w:rtl w:val="true"/>
        </w:rPr>
        <w:t>מצא</w:t>
      </w:r>
      <w:r>
        <w:rPr>
          <w:rFonts w:eastAsia="Arial TUR" w:cs="Arial TUR"/>
          <w:rtl w:val="true"/>
        </w:rPr>
        <w:t xml:space="preserve"> </w:t>
      </w:r>
      <w:r>
        <w:rPr>
          <w:rtl w:val="true"/>
        </w:rPr>
        <w:t>לו</w:t>
      </w:r>
      <w:r>
        <w:rPr>
          <w:rFonts w:eastAsia="Arial TUR" w:cs="Arial TUR"/>
          <w:rtl w:val="true"/>
        </w:rPr>
        <w:t xml:space="preserve"> </w:t>
      </w:r>
      <w:r>
        <w:rPr>
          <w:rtl w:val="true"/>
        </w:rPr>
        <w:t>זוג</w:t>
      </w:r>
      <w:r>
        <w:rPr>
          <w:rFonts w:eastAsia="Arial TUR" w:cs="Arial TUR"/>
          <w:rtl w:val="true"/>
        </w:rPr>
        <w:t xml:space="preserve"> </w:t>
      </w:r>
      <w:r>
        <w:rPr>
          <w:rtl w:val="true"/>
        </w:rPr>
        <w:t>כפפות</w:t>
      </w:r>
      <w:r>
        <w:rPr>
          <w:rFonts w:eastAsia="Arial TUR" w:cs="Arial TUR"/>
          <w:rtl w:val="true"/>
        </w:rPr>
        <w:t xml:space="preserve"> </w:t>
      </w:r>
      <w:r>
        <w:rPr>
          <w:rtl w:val="true"/>
        </w:rPr>
        <w:t>הביא</w:t>
      </w:r>
      <w:r>
        <w:rPr>
          <w:rFonts w:eastAsia="Arial TUR" w:cs="Arial TUR"/>
          <w:rtl w:val="true"/>
        </w:rPr>
        <w:t xml:space="preserve"> </w:t>
      </w:r>
      <w:r>
        <w:rPr>
          <w:rtl w:val="true"/>
        </w:rPr>
        <w:t>ליניב</w:t>
      </w:r>
      <w:r>
        <w:rPr>
          <w:rFonts w:eastAsia="Arial TUR" w:cs="Arial TUR"/>
          <w:rtl w:val="true"/>
        </w:rPr>
        <w:t xml:space="preserve"> </w:t>
      </w:r>
      <w:r>
        <w:rPr>
          <w:rtl w:val="true"/>
        </w:rPr>
        <w:t>א</w:t>
      </w:r>
      <w:r>
        <w:rPr>
          <w:rtl w:val="true"/>
        </w:rPr>
        <w:t>ת</w:t>
      </w:r>
      <w:r>
        <w:rPr>
          <w:rFonts w:eastAsia="Arial TUR" w:cs="Arial TUR"/>
          <w:rtl w:val="true"/>
        </w:rPr>
        <w:t xml:space="preserve"> </w:t>
      </w:r>
      <w:r>
        <w:rPr>
          <w:rtl w:val="true"/>
        </w:rPr>
        <w:t>הכפפות</w:t>
      </w:r>
      <w:r>
        <w:rPr>
          <w:rFonts w:eastAsia="Arial TUR" w:cs="Arial TUR"/>
          <w:rtl w:val="true"/>
        </w:rPr>
        <w:t xml:space="preserve"> </w:t>
      </w:r>
      <w:r>
        <w:rPr>
          <w:rtl w:val="true"/>
        </w:rPr>
        <w:t>וישר</w:t>
      </w:r>
      <w:r>
        <w:rPr>
          <w:rFonts w:eastAsia="Arial TUR" w:cs="Arial TUR"/>
          <w:rtl w:val="true"/>
        </w:rPr>
        <w:t xml:space="preserve"> </w:t>
      </w:r>
      <w:r>
        <w:rPr>
          <w:rtl w:val="true"/>
        </w:rPr>
        <w:t>אמר</w:t>
      </w:r>
      <w:r>
        <w:rPr>
          <w:rFonts w:eastAsia="Arial TUR" w:cs="Arial TUR"/>
          <w:rtl w:val="true"/>
        </w:rPr>
        <w:t xml:space="preserve"> </w:t>
      </w:r>
      <w:r>
        <w:rPr>
          <w:rtl w:val="true"/>
        </w:rPr>
        <w:t>לו</w:t>
      </w:r>
      <w:r>
        <w:rPr>
          <w:rFonts w:eastAsia="Arial TUR" w:cs="Arial TUR"/>
          <w:rtl w:val="true"/>
        </w:rPr>
        <w:t xml:space="preserve"> </w:t>
      </w:r>
      <w:r>
        <w:rPr>
          <w:rtl w:val="true"/>
        </w:rPr>
        <w:t>שאם</w:t>
      </w:r>
      <w:r>
        <w:rPr>
          <w:rFonts w:eastAsia="Arial TUR" w:cs="Arial TUR"/>
          <w:rtl w:val="true"/>
        </w:rPr>
        <w:t xml:space="preserve"> </w:t>
      </w:r>
      <w:r>
        <w:rPr>
          <w:rtl w:val="true"/>
        </w:rPr>
        <w:t>הבן</w:t>
      </w:r>
      <w:r>
        <w:rPr>
          <w:rFonts w:eastAsia="Arial TUR" w:cs="Arial TUR"/>
          <w:rtl w:val="true"/>
        </w:rPr>
        <w:t xml:space="preserve"> </w:t>
      </w:r>
      <w:r>
        <w:rPr>
          <w:rtl w:val="true"/>
        </w:rPr>
        <w:t>אדם</w:t>
      </w:r>
      <w:r>
        <w:rPr>
          <w:rFonts w:eastAsia="Arial TUR" w:cs="Arial TUR"/>
          <w:rtl w:val="true"/>
        </w:rPr>
        <w:t xml:space="preserve"> </w:t>
      </w:r>
      <w:r>
        <w:rPr>
          <w:rtl w:val="true"/>
        </w:rPr>
        <w:t>עושה</w:t>
      </w:r>
      <w:r>
        <w:rPr>
          <w:rFonts w:eastAsia="Arial TUR" w:cs="Arial TUR"/>
          <w:rtl w:val="true"/>
        </w:rPr>
        <w:t xml:space="preserve"> </w:t>
      </w:r>
      <w:r>
        <w:rPr>
          <w:rtl w:val="true"/>
        </w:rPr>
        <w:t>משהו</w:t>
      </w:r>
      <w:r>
        <w:rPr>
          <w:rFonts w:eastAsia="Arial TUR" w:cs="Arial TUR"/>
          <w:rtl w:val="true"/>
        </w:rPr>
        <w:t xml:space="preserve"> </w:t>
      </w:r>
      <w:r>
        <w:rPr>
          <w:rtl w:val="true"/>
        </w:rPr>
        <w:t>חשוד</w:t>
      </w:r>
      <w:r>
        <w:rPr>
          <w:rFonts w:eastAsia="Arial TUR" w:cs="Arial TUR"/>
          <w:rtl w:val="true"/>
        </w:rPr>
        <w:t xml:space="preserve"> </w:t>
      </w:r>
      <w:r>
        <w:rPr>
          <w:rtl w:val="true"/>
        </w:rPr>
        <w:t>שידפוק</w:t>
      </w:r>
      <w:r>
        <w:rPr>
          <w:rFonts w:eastAsia="Arial TUR" w:cs="Arial TUR"/>
          <w:rtl w:val="true"/>
        </w:rPr>
        <w:t xml:space="preserve"> </w:t>
      </w:r>
      <w:r>
        <w:rPr>
          <w:rtl w:val="true"/>
        </w:rPr>
        <w:t>בו</w:t>
      </w:r>
      <w:r>
        <w:rPr>
          <w:rtl w:val="true"/>
        </w:rPr>
        <w:t xml:space="preserve">. </w:t>
      </w:r>
      <w:r>
        <w:rPr>
          <w:rtl w:val="true"/>
        </w:rPr>
        <w:t>ירדנו</w:t>
      </w:r>
      <w:r>
        <w:rPr>
          <w:rtl w:val="true"/>
        </w:rPr>
        <w:t xml:space="preserve">, </w:t>
      </w:r>
      <w:r>
        <w:rPr>
          <w:rtl w:val="true"/>
        </w:rPr>
        <w:t>נסענו</w:t>
      </w:r>
      <w:r>
        <w:rPr>
          <w:rFonts w:eastAsia="Arial TUR" w:cs="Arial TUR"/>
          <w:rtl w:val="true"/>
        </w:rPr>
        <w:t xml:space="preserve"> </w:t>
      </w:r>
      <w:r>
        <w:rPr>
          <w:rtl w:val="true"/>
        </w:rPr>
        <w:t>לכיוון</w:t>
      </w:r>
      <w:r>
        <w:rPr>
          <w:rFonts w:eastAsia="Arial TUR" w:cs="Arial TUR"/>
          <w:rtl w:val="true"/>
        </w:rPr>
        <w:t xml:space="preserve"> </w:t>
      </w:r>
      <w:r>
        <w:rPr>
          <w:rtl w:val="true"/>
        </w:rPr>
        <w:t>המקום</w:t>
      </w:r>
      <w:r>
        <w:rPr>
          <w:rtl w:val="true"/>
        </w:rPr>
        <w:t xml:space="preserve">, </w:t>
      </w:r>
      <w:r>
        <w:rPr>
          <w:rtl w:val="true"/>
        </w:rPr>
        <w:t>אילן</w:t>
      </w:r>
      <w:r>
        <w:rPr>
          <w:rFonts w:eastAsia="Arial TUR" w:cs="Arial TUR"/>
          <w:rtl w:val="true"/>
        </w:rPr>
        <w:t xml:space="preserve"> </w:t>
      </w:r>
      <w:r>
        <w:rPr>
          <w:rtl w:val="true"/>
        </w:rPr>
        <w:t>ירד</w:t>
      </w:r>
      <w:r>
        <w:rPr>
          <w:rFonts w:eastAsia="Arial TUR" w:cs="Arial TUR"/>
          <w:rtl w:val="true"/>
        </w:rPr>
        <w:t xml:space="preserve"> </w:t>
      </w:r>
      <w:r>
        <w:rPr>
          <w:rtl w:val="true"/>
        </w:rPr>
        <w:t>בסמוך</w:t>
      </w:r>
      <w:r>
        <w:rPr>
          <w:rFonts w:eastAsia="Arial TUR" w:cs="Arial TUR"/>
          <w:rtl w:val="true"/>
        </w:rPr>
        <w:t xml:space="preserve"> </w:t>
      </w:r>
      <w:r>
        <w:rPr>
          <w:rtl w:val="true"/>
        </w:rPr>
        <w:t>לבניין</w:t>
      </w:r>
      <w:r>
        <w:rPr>
          <w:rtl w:val="true"/>
        </w:rPr>
        <w:t xml:space="preserve">, </w:t>
      </w:r>
      <w:r>
        <w:rPr>
          <w:rtl w:val="true"/>
        </w:rPr>
        <w:t>יניב</w:t>
      </w:r>
      <w:r>
        <w:rPr>
          <w:rFonts w:eastAsia="Arial TUR" w:cs="Arial TUR"/>
          <w:rtl w:val="true"/>
        </w:rPr>
        <w:t xml:space="preserve"> </w:t>
      </w:r>
      <w:r>
        <w:rPr>
          <w:rtl w:val="true"/>
        </w:rPr>
        <w:t>ירד</w:t>
      </w:r>
      <w:r>
        <w:rPr>
          <w:rtl w:val="true"/>
        </w:rPr>
        <w:t xml:space="preserve">, </w:t>
      </w:r>
      <w:r>
        <w:rPr>
          <w:rtl w:val="true"/>
        </w:rPr>
        <w:t>מפה</w:t>
      </w:r>
      <w:r>
        <w:rPr>
          <w:rFonts w:eastAsia="Arial TUR" w:cs="Arial TUR"/>
          <w:rtl w:val="true"/>
        </w:rPr>
        <w:t xml:space="preserve"> </w:t>
      </w:r>
      <w:r>
        <w:rPr>
          <w:rtl w:val="true"/>
        </w:rPr>
        <w:t>לא</w:t>
      </w:r>
      <w:r>
        <w:rPr>
          <w:rFonts w:eastAsia="Arial TUR" w:cs="Arial TUR"/>
          <w:rtl w:val="true"/>
        </w:rPr>
        <w:t xml:space="preserve"> </w:t>
      </w:r>
      <w:r>
        <w:rPr>
          <w:rtl w:val="true"/>
        </w:rPr>
        <w:t>ראיתי</w:t>
      </w:r>
      <w:r>
        <w:rPr>
          <w:rtl w:val="true"/>
        </w:rPr>
        <w:t xml:space="preserve">, </w:t>
      </w:r>
      <w:r>
        <w:rPr>
          <w:rtl w:val="true"/>
        </w:rPr>
        <w:t>אני</w:t>
      </w:r>
      <w:r>
        <w:rPr>
          <w:rFonts w:eastAsia="Arial TUR" w:cs="Arial TUR"/>
          <w:rtl w:val="true"/>
        </w:rPr>
        <w:t xml:space="preserve"> </w:t>
      </w:r>
      <w:r>
        <w:rPr>
          <w:rtl w:val="true"/>
        </w:rPr>
        <w:t>המשכתי</w:t>
      </w:r>
      <w:r>
        <w:rPr>
          <w:rFonts w:eastAsia="Arial TUR" w:cs="Arial TUR"/>
          <w:rtl w:val="true"/>
        </w:rPr>
        <w:t xml:space="preserve"> </w:t>
      </w:r>
      <w:r>
        <w:rPr>
          <w:rtl w:val="true"/>
        </w:rPr>
        <w:t>עוד</w:t>
      </w:r>
      <w:r>
        <w:rPr>
          <w:rFonts w:eastAsia="Arial TUR" w:cs="Arial TUR"/>
          <w:rtl w:val="true"/>
        </w:rPr>
        <w:t xml:space="preserve"> </w:t>
      </w:r>
      <w:r>
        <w:rPr>
          <w:rtl w:val="true"/>
        </w:rPr>
        <w:t>כמה</w:t>
      </w:r>
      <w:r>
        <w:rPr>
          <w:rFonts w:eastAsia="Arial TUR" w:cs="Arial TUR"/>
          <w:rtl w:val="true"/>
        </w:rPr>
        <w:t xml:space="preserve"> </w:t>
      </w:r>
      <w:r>
        <w:rPr>
          <w:rtl w:val="true"/>
        </w:rPr>
        <w:t>רחובות</w:t>
      </w:r>
      <w:r>
        <w:rPr>
          <w:rtl w:val="true"/>
        </w:rPr>
        <w:t xml:space="preserve">, </w:t>
      </w:r>
      <w:r>
        <w:rPr>
          <w:rtl w:val="true"/>
        </w:rPr>
        <w:t>עשיתי</w:t>
      </w:r>
      <w:r>
        <w:rPr>
          <w:rFonts w:eastAsia="Arial TUR" w:cs="Arial TUR"/>
          <w:rtl w:val="true"/>
        </w:rPr>
        <w:t xml:space="preserve"> </w:t>
      </w:r>
      <w:r>
        <w:rPr>
          <w:rtl w:val="true"/>
        </w:rPr>
        <w:t>פרסה</w:t>
      </w:r>
      <w:r>
        <w:rPr>
          <w:rtl w:val="true"/>
        </w:rPr>
        <w:t>.</w:t>
      </w:r>
      <w:r>
        <w:rPr>
          <w:rtl w:val="true"/>
        </w:rPr>
        <w:t xml:space="preserve"> [...] </w:t>
      </w:r>
      <w:r>
        <w:rPr>
          <w:rtl w:val="true"/>
        </w:rPr>
        <w:t>הורדתי</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בכניסה</w:t>
      </w:r>
      <w:r>
        <w:rPr>
          <w:rFonts w:eastAsia="Arial TUR" w:cs="Arial TUR"/>
          <w:rtl w:val="true"/>
        </w:rPr>
        <w:t xml:space="preserve"> </w:t>
      </w:r>
      <w:r>
        <w:rPr>
          <w:rtl w:val="true"/>
        </w:rPr>
        <w:t>לבניין</w:t>
      </w:r>
      <w:r>
        <w:rPr>
          <w:rtl w:val="true"/>
        </w:rPr>
        <w:t>, [</w:t>
      </w:r>
      <w:r>
        <w:rPr>
          <w:rtl w:val="true"/>
        </w:rPr>
        <w:t>שם</w:t>
      </w:r>
      <w:r>
        <w:rPr>
          <w:rFonts w:eastAsia="Arial TUR" w:cs="Arial TUR"/>
          <w:rtl w:val="true"/>
        </w:rPr>
        <w:t xml:space="preserve"> </w:t>
      </w:r>
      <w:r>
        <w:rPr>
          <w:rtl w:val="true"/>
        </w:rPr>
        <w:t>היו</w:t>
      </w:r>
      <w:r>
        <w:rPr>
          <w:rtl w:val="true"/>
        </w:rPr>
        <w:t xml:space="preserve">] </w:t>
      </w:r>
      <w:r>
        <w:rPr>
          <w:rtl w:val="true"/>
        </w:rPr>
        <w:t>אורן</w:t>
      </w:r>
      <w:r>
        <w:rPr>
          <w:rFonts w:eastAsia="Arial TUR" w:cs="Arial TUR"/>
          <w:rtl w:val="true"/>
        </w:rPr>
        <w:t xml:space="preserve"> </w:t>
      </w:r>
      <w:r>
        <w:rPr>
          <w:rtl w:val="true"/>
        </w:rPr>
        <w:t>אלמקייס</w:t>
      </w:r>
      <w:r>
        <w:rPr>
          <w:rFonts w:eastAsia="Arial TUR" w:cs="Arial TUR"/>
          <w:rtl w:val="true"/>
        </w:rPr>
        <w:t xml:space="preserve"> </w:t>
      </w:r>
      <w:r>
        <w:rPr>
          <w:rtl w:val="true"/>
        </w:rPr>
        <w:t>ועוד</w:t>
      </w:r>
      <w:r>
        <w:rPr>
          <w:rFonts w:eastAsia="Arial TUR" w:cs="Arial TUR"/>
          <w:rtl w:val="true"/>
        </w:rPr>
        <w:t xml:space="preserve"> </w:t>
      </w:r>
      <w:r>
        <w:rPr>
          <w:rtl w:val="true"/>
        </w:rPr>
        <w:t>כמה</w:t>
      </w:r>
      <w:r>
        <w:rPr>
          <w:rFonts w:eastAsia="Arial TUR" w:cs="Arial TUR"/>
          <w:rtl w:val="true"/>
        </w:rPr>
        <w:t xml:space="preserve"> </w:t>
      </w:r>
      <w:r>
        <w:rPr>
          <w:rtl w:val="true"/>
        </w:rPr>
        <w:t>אנשים</w:t>
      </w:r>
      <w:r>
        <w:rPr>
          <w:rtl w:val="true"/>
        </w:rPr>
        <w:t xml:space="preserve">. </w:t>
      </w:r>
      <w:r>
        <w:rPr>
          <w:rtl w:val="true"/>
        </w:rPr>
        <w:t>אני</w:t>
      </w:r>
      <w:r>
        <w:rPr>
          <w:rFonts w:eastAsia="Arial TUR" w:cs="Arial TUR"/>
          <w:rtl w:val="true"/>
        </w:rPr>
        <w:t xml:space="preserve"> </w:t>
      </w:r>
      <w:r>
        <w:rPr>
          <w:rtl w:val="true"/>
        </w:rPr>
        <w:t>המשכתי</w:t>
      </w:r>
      <w:r>
        <w:rPr>
          <w:rFonts w:eastAsia="Arial TUR" w:cs="Arial TUR"/>
          <w:rtl w:val="true"/>
        </w:rPr>
        <w:t xml:space="preserve"> </w:t>
      </w:r>
      <w:r>
        <w:rPr>
          <w:rtl w:val="true"/>
        </w:rPr>
        <w:t>עוד</w:t>
      </w:r>
      <w:r>
        <w:rPr>
          <w:rFonts w:eastAsia="Arial TUR" w:cs="Arial TUR"/>
          <w:rtl w:val="true"/>
        </w:rPr>
        <w:t xml:space="preserve"> </w:t>
      </w:r>
      <w:r>
        <w:rPr>
          <w:rtl w:val="true"/>
        </w:rPr>
        <w:t>מה</w:t>
      </w:r>
      <w:r>
        <w:rPr>
          <w:rFonts w:eastAsia="Arial TUR" w:cs="Arial TUR"/>
          <w:rtl w:val="true"/>
        </w:rPr>
        <w:t xml:space="preserve"> </w:t>
      </w:r>
      <w:r>
        <w:rPr>
          <w:rtl w:val="true"/>
        </w:rPr>
        <w:t>שאתה</w:t>
      </w:r>
      <w:r>
        <w:rPr>
          <w:rFonts w:eastAsia="Arial TUR" w:cs="Arial TUR"/>
          <w:rtl w:val="true"/>
        </w:rPr>
        <w:t xml:space="preserve"> </w:t>
      </w:r>
      <w:r>
        <w:rPr>
          <w:rtl w:val="true"/>
        </w:rPr>
        <w:t>רוצה</w:t>
      </w:r>
      <w:r>
        <w:rPr>
          <w:rFonts w:eastAsia="Arial TUR" w:cs="Arial TUR"/>
          <w:rtl w:val="true"/>
        </w:rPr>
        <w:t xml:space="preserve"> </w:t>
      </w:r>
      <w:r>
        <w:rPr>
          <w:rtl w:val="true"/>
        </w:rPr>
        <w:t>עשיתי</w:t>
      </w:r>
      <w:r>
        <w:rPr>
          <w:rFonts w:eastAsia="Arial TUR" w:cs="Arial TUR"/>
          <w:rtl w:val="true"/>
        </w:rPr>
        <w:t xml:space="preserve"> </w:t>
      </w:r>
      <w:r>
        <w:rPr>
          <w:rtl w:val="true"/>
        </w:rPr>
        <w:t>פרסה</w:t>
      </w:r>
      <w:r>
        <w:rPr>
          <w:rFonts w:eastAsia="Arial TUR" w:cs="Arial TUR"/>
          <w:rtl w:val="true"/>
        </w:rPr>
        <w:t xml:space="preserve"> </w:t>
      </w:r>
      <w:r>
        <w:rPr>
          <w:rtl w:val="true"/>
        </w:rPr>
        <w:t>והלכתי</w:t>
      </w:r>
      <w:r>
        <w:rPr>
          <w:rFonts w:eastAsia="Arial TUR" w:cs="Arial TUR"/>
          <w:rtl w:val="true"/>
        </w:rPr>
        <w:t xml:space="preserve"> </w:t>
      </w:r>
      <w:r>
        <w:rPr>
          <w:rtl w:val="true"/>
        </w:rPr>
        <w:t>חמש</w:t>
      </w:r>
      <w:r>
        <w:rPr>
          <w:rtl w:val="true"/>
        </w:rPr>
        <w:t>-</w:t>
      </w:r>
      <w:r>
        <w:rPr>
          <w:rtl w:val="true"/>
        </w:rPr>
        <w:t>שש</w:t>
      </w:r>
      <w:r>
        <w:rPr>
          <w:rFonts w:eastAsia="Arial TUR" w:cs="Arial TUR"/>
          <w:rtl w:val="true"/>
        </w:rPr>
        <w:t xml:space="preserve"> </w:t>
      </w:r>
      <w:r>
        <w:rPr>
          <w:rtl w:val="true"/>
        </w:rPr>
        <w:t>כניסות</w:t>
      </w:r>
      <w:r>
        <w:rPr>
          <w:rFonts w:eastAsia="Arial TUR" w:cs="Arial TUR"/>
          <w:rtl w:val="true"/>
        </w:rPr>
        <w:t xml:space="preserve"> </w:t>
      </w:r>
      <w:r>
        <w:rPr>
          <w:rtl w:val="true"/>
        </w:rPr>
        <w:t>בערך</w:t>
      </w:r>
      <w:r>
        <w:rPr>
          <w:rtl w:val="true"/>
        </w:rPr>
        <w:t>.</w:t>
      </w:r>
      <w:r>
        <w:rPr>
          <w:rtl w:val="true"/>
        </w:rPr>
        <w:t xml:space="preserve"> [...]</w:t>
      </w:r>
      <w:r>
        <w:rPr>
          <w:rtl w:val="true"/>
        </w:rPr>
        <w:t xml:space="preserve"> </w:t>
      </w:r>
      <w:r>
        <w:rPr>
          <w:rtl w:val="true"/>
        </w:rPr>
        <w:t>ואחרי</w:t>
      </w:r>
      <w:r>
        <w:rPr>
          <w:rFonts w:eastAsia="Arial TUR" w:cs="Arial TUR"/>
          <w:rtl w:val="true"/>
        </w:rPr>
        <w:t xml:space="preserve"> </w:t>
      </w:r>
      <w:r>
        <w:rPr>
          <w:rtl w:val="true"/>
        </w:rPr>
        <w:t>כמה</w:t>
      </w:r>
      <w:r>
        <w:rPr>
          <w:rFonts w:eastAsia="Arial TUR" w:cs="Arial TUR"/>
          <w:rtl w:val="true"/>
        </w:rPr>
        <w:t xml:space="preserve"> </w:t>
      </w:r>
      <w:r>
        <w:rPr>
          <w:rtl w:val="true"/>
        </w:rPr>
        <w:t>דקות</w:t>
      </w:r>
      <w:r>
        <w:rPr>
          <w:rFonts w:eastAsia="Arial TUR" w:cs="Arial TUR"/>
          <w:rtl w:val="true"/>
        </w:rPr>
        <w:t xml:space="preserve"> </w:t>
      </w:r>
      <w:r>
        <w:rPr>
          <w:rtl w:val="true"/>
        </w:rPr>
        <w:t>קטנות</w:t>
      </w:r>
      <w:r>
        <w:rPr>
          <w:rtl w:val="true"/>
        </w:rPr>
        <w:t xml:space="preserve">, </w:t>
      </w:r>
      <w:r>
        <w:rPr>
          <w:rtl w:val="true"/>
        </w:rPr>
        <w:t>אני</w:t>
      </w:r>
      <w:r>
        <w:rPr>
          <w:rFonts w:eastAsia="Arial TUR" w:cs="Arial TUR"/>
          <w:rtl w:val="true"/>
        </w:rPr>
        <w:t xml:space="preserve"> </w:t>
      </w:r>
      <w:r>
        <w:rPr>
          <w:rtl w:val="true"/>
        </w:rPr>
        <w:t>רואה</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רץ</w:t>
      </w:r>
      <w:r>
        <w:rPr>
          <w:rFonts w:eastAsia="Arial TUR" w:cs="Arial TUR"/>
          <w:rtl w:val="true"/>
        </w:rPr>
        <w:t xml:space="preserve"> </w:t>
      </w:r>
      <w:r>
        <w:rPr>
          <w:rtl w:val="true"/>
        </w:rPr>
        <w:t>ואורן</w:t>
      </w:r>
      <w:r>
        <w:rPr>
          <w:rFonts w:eastAsia="Arial TUR" w:cs="Arial TUR"/>
          <w:rtl w:val="true"/>
        </w:rPr>
        <w:t xml:space="preserve"> </w:t>
      </w:r>
      <w:r>
        <w:rPr>
          <w:rtl w:val="true"/>
        </w:rPr>
        <w:t>אלמקייס</w:t>
      </w:r>
      <w:r>
        <w:rPr>
          <w:rFonts w:eastAsia="Arial TUR" w:cs="Arial TUR"/>
          <w:rtl w:val="true"/>
        </w:rPr>
        <w:t xml:space="preserve"> </w:t>
      </w:r>
      <w:r>
        <w:rPr>
          <w:rtl w:val="true"/>
        </w:rPr>
        <w:t>אומר</w:t>
      </w:r>
      <w:r>
        <w:rPr>
          <w:rFonts w:eastAsia="Arial TUR" w:cs="Arial TUR"/>
          <w:rtl w:val="true"/>
        </w:rPr>
        <w:t xml:space="preserve"> </w:t>
      </w:r>
      <w:r>
        <w:rPr>
          <w:rtl w:val="true"/>
        </w:rPr>
        <w:t>לו</w:t>
      </w:r>
      <w:r>
        <w:rPr>
          <w:rFonts w:eastAsia="Arial TUR" w:cs="Arial TUR"/>
          <w:rtl w:val="true"/>
        </w:rPr>
        <w:t xml:space="preserve"> </w:t>
      </w:r>
      <w:r>
        <w:rPr>
          <w:rtl w:val="true"/>
        </w:rPr>
        <w:t>כביכול</w:t>
      </w:r>
      <w:r>
        <w:rPr>
          <w:rFonts w:eastAsia="Arial TUR" w:cs="Arial TUR"/>
          <w:rtl w:val="true"/>
        </w:rPr>
        <w:t xml:space="preserve"> </w:t>
      </w:r>
      <w:r>
        <w:rPr>
          <w:rtl w:val="true"/>
        </w:rPr>
        <w:t>שם</w:t>
      </w:r>
      <w:r>
        <w:rPr>
          <w:rFonts w:eastAsia="Arial TUR" w:cs="Arial TUR"/>
          <w:rtl w:val="true"/>
        </w:rPr>
        <w:t xml:space="preserve"> </w:t>
      </w:r>
      <w:r>
        <w:rPr>
          <w:rtl w:val="true"/>
        </w:rPr>
        <w:t>[...]</w:t>
      </w:r>
      <w:r>
        <w:rPr>
          <w:rtl w:val="true"/>
        </w:rPr>
        <w:t xml:space="preserve"> </w:t>
      </w:r>
      <w:r>
        <w:rPr>
          <w:rtl w:val="true"/>
        </w:rPr>
        <w:t>ראיתי</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tl w:val="true"/>
        </w:rPr>
        <w:t xml:space="preserve">, </w:t>
      </w:r>
      <w:r>
        <w:rPr>
          <w:rtl w:val="true"/>
        </w:rPr>
        <w:t>אמר</w:t>
      </w:r>
      <w:r>
        <w:rPr>
          <w:rFonts w:eastAsia="Arial TUR" w:cs="Arial TUR"/>
          <w:rtl w:val="true"/>
        </w:rPr>
        <w:t xml:space="preserve"> </w:t>
      </w:r>
      <w:r>
        <w:rPr>
          <w:rtl w:val="true"/>
        </w:rPr>
        <w:t>לי</w:t>
      </w:r>
      <w:r>
        <w:rPr>
          <w:rFonts w:eastAsia="Arial TUR" w:cs="Arial TUR"/>
          <w:rtl w:val="true"/>
        </w:rPr>
        <w:t xml:space="preserve"> </w:t>
      </w:r>
      <w:r>
        <w:rPr>
          <w:rtl w:val="true"/>
        </w:rPr>
        <w:t>סע</w:t>
      </w:r>
      <w:r>
        <w:rPr>
          <w:rtl w:val="true"/>
        </w:rPr>
        <w:t xml:space="preserve">, </w:t>
      </w:r>
      <w:r>
        <w:rPr>
          <w:rtl w:val="true"/>
        </w:rPr>
        <w:t>סע</w:t>
      </w:r>
      <w:r>
        <w:rPr>
          <w:rtl w:val="true"/>
        </w:rPr>
        <w:t xml:space="preserve">, </w:t>
      </w:r>
      <w:r>
        <w:rPr>
          <w:rtl w:val="true"/>
        </w:rPr>
        <w:t>נראה</w:t>
      </w:r>
      <w:r>
        <w:rPr>
          <w:rFonts w:eastAsia="Arial TUR" w:cs="Arial TUR"/>
          <w:rtl w:val="true"/>
        </w:rPr>
        <w:t xml:space="preserve"> </w:t>
      </w:r>
      <w:r>
        <w:rPr>
          <w:rtl w:val="true"/>
        </w:rPr>
        <w:t>לי</w:t>
      </w:r>
      <w:r>
        <w:rPr>
          <w:rFonts w:eastAsia="Arial TUR" w:cs="Arial TUR"/>
          <w:rtl w:val="true"/>
        </w:rPr>
        <w:t xml:space="preserve"> </w:t>
      </w:r>
      <w:r>
        <w:rPr>
          <w:rtl w:val="true"/>
        </w:rPr>
        <w:t>שזה</w:t>
      </w:r>
      <w:r>
        <w:rPr>
          <w:rFonts w:eastAsia="Arial TUR" w:cs="Arial TUR"/>
          <w:rtl w:val="true"/>
        </w:rPr>
        <w:t xml:space="preserve"> </w:t>
      </w:r>
      <w:r>
        <w:rPr>
          <w:rtl w:val="true"/>
        </w:rPr>
        <w:t>שוטר</w:t>
      </w:r>
      <w:r>
        <w:rPr>
          <w:rtl w:val="true"/>
        </w:rPr>
        <w:t xml:space="preserve">, </w:t>
      </w:r>
      <w:r>
        <w:rPr>
          <w:rtl w:val="true"/>
        </w:rPr>
        <w:t>זה</w:t>
      </w:r>
      <w:r>
        <w:rPr>
          <w:rFonts w:eastAsia="Arial TUR" w:cs="Arial TUR"/>
          <w:rtl w:val="true"/>
        </w:rPr>
        <w:t xml:space="preserve"> </w:t>
      </w:r>
      <w:r>
        <w:rPr>
          <w:rtl w:val="true"/>
        </w:rPr>
        <w:t>מה</w:t>
      </w:r>
      <w:r>
        <w:rPr>
          <w:rFonts w:eastAsia="Arial TUR" w:cs="Arial TUR"/>
          <w:rtl w:val="true"/>
        </w:rPr>
        <w:t xml:space="preserve"> </w:t>
      </w:r>
      <w:r>
        <w:rPr>
          <w:rtl w:val="true"/>
        </w:rPr>
        <w:t>שהוא</w:t>
      </w:r>
      <w:r>
        <w:rPr>
          <w:rFonts w:eastAsia="Arial TUR" w:cs="Arial TUR"/>
          <w:rtl w:val="true"/>
        </w:rPr>
        <w:t xml:space="preserve"> </w:t>
      </w:r>
      <w:r>
        <w:rPr>
          <w:rtl w:val="true"/>
        </w:rPr>
        <w:t>מספר</w:t>
      </w:r>
      <w:r>
        <w:rPr>
          <w:rFonts w:eastAsia="Arial TUR" w:cs="Arial TUR"/>
          <w:rtl w:val="true"/>
        </w:rPr>
        <w:t xml:space="preserve"> </w:t>
      </w:r>
      <w:r>
        <w:rPr>
          <w:rtl w:val="true"/>
        </w:rPr>
        <w:t>לי</w:t>
      </w:r>
      <w:r>
        <w:rPr>
          <w:rtl w:val="true"/>
        </w:rPr>
        <w:t xml:space="preserve">, </w:t>
      </w:r>
      <w:r>
        <w:rPr>
          <w:rtl w:val="true"/>
        </w:rPr>
        <w:t>שוטר</w:t>
      </w:r>
      <w:r>
        <w:rPr>
          <w:rFonts w:eastAsia="Arial TUR" w:cs="Arial TUR"/>
          <w:rtl w:val="true"/>
        </w:rPr>
        <w:t xml:space="preserve"> </w:t>
      </w:r>
      <w:r>
        <w:rPr>
          <w:rtl w:val="true"/>
        </w:rPr>
        <w:t>נראה</w:t>
      </w:r>
      <w:r>
        <w:rPr>
          <w:rFonts w:eastAsia="Arial TUR" w:cs="Arial TUR"/>
          <w:rtl w:val="true"/>
        </w:rPr>
        <w:t xml:space="preserve"> </w:t>
      </w:r>
      <w:r>
        <w:rPr>
          <w:rtl w:val="true"/>
        </w:rPr>
        <w:t>לו</w:t>
      </w:r>
      <w:r>
        <w:rPr>
          <w:rFonts w:eastAsia="Arial TUR" w:cs="Arial TUR"/>
          <w:rtl w:val="true"/>
        </w:rPr>
        <w:t xml:space="preserve"> </w:t>
      </w:r>
      <w:r>
        <w:rPr>
          <w:rtl w:val="true"/>
        </w:rPr>
        <w:t>ושהוא</w:t>
      </w:r>
      <w:r>
        <w:rPr>
          <w:rFonts w:eastAsia="Arial TUR" w:cs="Arial TUR"/>
          <w:rtl w:val="true"/>
        </w:rPr>
        <w:t xml:space="preserve"> </w:t>
      </w:r>
      <w:r>
        <w:rPr>
          <w:rtl w:val="true"/>
        </w:rPr>
        <w:t>הגיע</w:t>
      </w:r>
      <w:r>
        <w:rPr>
          <w:rFonts w:eastAsia="Arial TUR" w:cs="Arial TUR"/>
          <w:rtl w:val="true"/>
        </w:rPr>
        <w:t xml:space="preserve"> </w:t>
      </w:r>
      <w:r>
        <w:rPr>
          <w:rtl w:val="true"/>
        </w:rPr>
        <w:t>עם</w:t>
      </w:r>
      <w:r>
        <w:rPr>
          <w:rFonts w:eastAsia="Arial TUR" w:cs="Arial TUR"/>
          <w:rtl w:val="true"/>
        </w:rPr>
        <w:t xml:space="preserve"> </w:t>
      </w:r>
      <w:r>
        <w:rPr>
          <w:rtl w:val="true"/>
        </w:rPr>
        <w:t>האקדח</w:t>
      </w:r>
      <w:r>
        <w:rPr>
          <w:rFonts w:eastAsia="Arial TUR" w:cs="Arial TUR"/>
          <w:rtl w:val="true"/>
        </w:rPr>
        <w:t xml:space="preserve"> </w:t>
      </w:r>
      <w:r>
        <w:rPr>
          <w:rtl w:val="true"/>
        </w:rPr>
        <w:t>והבן</w:t>
      </w:r>
      <w:r>
        <w:rPr>
          <w:rFonts w:eastAsia="Arial TUR" w:cs="Arial TUR"/>
          <w:rtl w:val="true"/>
        </w:rPr>
        <w:t xml:space="preserve"> </w:t>
      </w:r>
      <w:r>
        <w:rPr>
          <w:rtl w:val="true"/>
        </w:rPr>
        <w:t>אדם</w:t>
      </w:r>
      <w:r>
        <w:rPr>
          <w:rFonts w:eastAsia="Arial TUR" w:cs="Arial TUR"/>
          <w:rtl w:val="true"/>
        </w:rPr>
        <w:t xml:space="preserve"> </w:t>
      </w:r>
      <w:r>
        <w:rPr>
          <w:rtl w:val="true"/>
        </w:rPr>
        <w:t>אומר</w:t>
      </w:r>
      <w:r>
        <w:rPr>
          <w:rFonts w:eastAsia="Arial TUR" w:cs="Arial TUR"/>
          <w:rtl w:val="true"/>
        </w:rPr>
        <w:t xml:space="preserve"> </w:t>
      </w:r>
      <w:r>
        <w:rPr>
          <w:rtl w:val="true"/>
        </w:rPr>
        <w:t>לו</w:t>
      </w:r>
      <w:r>
        <w:rPr>
          <w:rFonts w:eastAsia="Arial TUR" w:cs="Arial TUR"/>
          <w:rtl w:val="true"/>
        </w:rPr>
        <w:t xml:space="preserve"> </w:t>
      </w:r>
      <w:r>
        <w:rPr>
          <w:rtl w:val="true"/>
        </w:rPr>
        <w:t>אם</w:t>
      </w:r>
      <w:r>
        <w:rPr>
          <w:rFonts w:eastAsia="Arial TUR" w:cs="Arial TUR"/>
          <w:rtl w:val="true"/>
        </w:rPr>
        <w:t xml:space="preserve"> </w:t>
      </w:r>
      <w:r>
        <w:rPr>
          <w:rtl w:val="true"/>
        </w:rPr>
        <w:t>אתה</w:t>
      </w:r>
      <w:r>
        <w:rPr>
          <w:rFonts w:eastAsia="Arial TUR" w:cs="Arial TUR"/>
          <w:rtl w:val="true"/>
        </w:rPr>
        <w:t xml:space="preserve"> </w:t>
      </w:r>
      <w:r>
        <w:rPr>
          <w:rtl w:val="true"/>
        </w:rPr>
        <w:t>עולה</w:t>
      </w:r>
      <w:r>
        <w:rPr>
          <w:rFonts w:eastAsia="Arial TUR" w:cs="Arial TUR"/>
          <w:rtl w:val="true"/>
        </w:rPr>
        <w:t xml:space="preserve"> </w:t>
      </w:r>
      <w:r>
        <w:rPr>
          <w:rtl w:val="true"/>
        </w:rPr>
        <w:t>עוד</w:t>
      </w:r>
      <w:r>
        <w:rPr>
          <w:rFonts w:eastAsia="Arial TUR" w:cs="Arial TUR"/>
          <w:rtl w:val="true"/>
        </w:rPr>
        <w:t xml:space="preserve"> </w:t>
      </w:r>
      <w:r>
        <w:rPr>
          <w:rtl w:val="true"/>
        </w:rPr>
        <w:t>אני</w:t>
      </w:r>
      <w:r>
        <w:rPr>
          <w:rFonts w:eastAsia="Arial TUR" w:cs="Arial TUR"/>
          <w:rtl w:val="true"/>
        </w:rPr>
        <w:t xml:space="preserve"> </w:t>
      </w:r>
      <w:r>
        <w:rPr>
          <w:rtl w:val="true"/>
        </w:rPr>
        <w:t>יורה</w:t>
      </w:r>
      <w:r>
        <w:rPr>
          <w:rFonts w:eastAsia="Arial TUR" w:cs="Arial TUR"/>
          <w:rtl w:val="true"/>
        </w:rPr>
        <w:t xml:space="preserve"> </w:t>
      </w:r>
      <w:r>
        <w:rPr>
          <w:rtl w:val="true"/>
        </w:rPr>
        <w:t>בך</w:t>
      </w:r>
      <w:r>
        <w:rPr>
          <w:rtl w:val="true"/>
        </w:rPr>
        <w:t>,</w:t>
      </w:r>
      <w:r>
        <w:rPr>
          <w:rtl w:val="true"/>
        </w:rPr>
        <w:t xml:space="preserve"> </w:t>
      </w:r>
      <w:r>
        <w:rPr>
          <w:rtl w:val="true"/>
        </w:rPr>
        <w:t>וישר</w:t>
      </w:r>
      <w:r>
        <w:rPr>
          <w:rFonts w:eastAsia="Arial TUR" w:cs="Arial TUR"/>
          <w:rtl w:val="true"/>
        </w:rPr>
        <w:t xml:space="preserve"> </w:t>
      </w:r>
      <w:r>
        <w:rPr>
          <w:rtl w:val="true"/>
        </w:rPr>
        <w:t>נסענו</w:t>
      </w:r>
      <w:r>
        <w:rPr>
          <w:rFonts w:eastAsia="Arial TUR" w:cs="Arial TUR"/>
          <w:rtl w:val="true"/>
        </w:rPr>
        <w:t xml:space="preserve"> </w:t>
      </w:r>
      <w:r>
        <w:rPr>
          <w:rtl w:val="true"/>
        </w:rPr>
        <w:t>לבית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w:t>
      </w:r>
    </w:p>
    <w:p>
      <w:pPr>
        <w:pStyle w:val="Ruller5"/>
        <w:ind w:end="1282"/>
        <w:jc w:val="both"/>
        <w:rPr/>
      </w:pPr>
      <w:r>
        <w:rPr>
          <w:rtl w:val="true"/>
        </w:rPr>
      </w:r>
    </w:p>
    <w:p>
      <w:pPr>
        <w:pStyle w:val="Ruller5"/>
        <w:ind w:end="1282"/>
        <w:jc w:val="both"/>
        <w:rPr/>
      </w:pPr>
      <w:r>
        <w:rPr>
          <w:rtl w:val="true"/>
        </w:rPr>
        <w:t>אילן</w:t>
      </w:r>
      <w:r>
        <w:rPr>
          <w:rFonts w:eastAsia="Arial TUR" w:cs="Arial TUR"/>
          <w:rtl w:val="true"/>
        </w:rPr>
        <w:t xml:space="preserve"> </w:t>
      </w:r>
      <w:r>
        <w:rPr>
          <w:rtl w:val="true"/>
        </w:rPr>
        <w:t>אמר</w:t>
      </w:r>
      <w:r>
        <w:rPr>
          <w:rFonts w:eastAsia="Arial TUR" w:cs="Arial TUR"/>
          <w:rtl w:val="true"/>
        </w:rPr>
        <w:t xml:space="preserve"> </w:t>
      </w:r>
      <w:r>
        <w:rPr>
          <w:rtl w:val="true"/>
        </w:rPr>
        <w:t>שלא</w:t>
      </w:r>
      <w:r>
        <w:rPr>
          <w:rFonts w:eastAsia="Arial TUR" w:cs="Arial TUR"/>
          <w:rtl w:val="true"/>
        </w:rPr>
        <w:t xml:space="preserve"> </w:t>
      </w:r>
      <w:r>
        <w:rPr>
          <w:rtl w:val="true"/>
        </w:rPr>
        <w:t>טוב</w:t>
      </w:r>
      <w:r>
        <w:rPr>
          <w:rFonts w:eastAsia="Arial TUR" w:cs="Arial TUR"/>
          <w:rtl w:val="true"/>
        </w:rPr>
        <w:t xml:space="preserve"> </w:t>
      </w:r>
      <w:r>
        <w:rPr>
          <w:rtl w:val="true"/>
        </w:rPr>
        <w:t>לדבר</w:t>
      </w:r>
      <w:r>
        <w:rPr>
          <w:rFonts w:eastAsia="Arial TUR" w:cs="Arial TUR"/>
          <w:rtl w:val="true"/>
        </w:rPr>
        <w:t xml:space="preserve"> </w:t>
      </w:r>
      <w:r>
        <w:rPr>
          <w:rtl w:val="true"/>
        </w:rPr>
        <w:t>ליד</w:t>
      </w:r>
      <w:r>
        <w:rPr>
          <w:rFonts w:eastAsia="Arial TUR" w:cs="Arial TUR"/>
          <w:rtl w:val="true"/>
        </w:rPr>
        <w:t xml:space="preserve"> </w:t>
      </w:r>
      <w:r>
        <w:rPr>
          <w:rtl w:val="true"/>
        </w:rPr>
        <w:t>הבית</w:t>
      </w:r>
      <w:r>
        <w:rPr>
          <w:rtl w:val="true"/>
        </w:rPr>
        <w:t xml:space="preserve">, </w:t>
      </w:r>
      <w:r>
        <w:rPr>
          <w:rtl w:val="true"/>
        </w:rPr>
        <w:t>שנרד</w:t>
      </w:r>
      <w:r>
        <w:rPr>
          <w:rFonts w:eastAsia="Arial TUR" w:cs="Arial TUR"/>
          <w:rtl w:val="true"/>
        </w:rPr>
        <w:t xml:space="preserve"> </w:t>
      </w:r>
      <w:r>
        <w:rPr>
          <w:rtl w:val="true"/>
        </w:rPr>
        <w:t>לבניין</w:t>
      </w:r>
      <w:r>
        <w:rPr>
          <w:rFonts w:eastAsia="Arial TUR" w:cs="Arial TUR"/>
          <w:rtl w:val="true"/>
        </w:rPr>
        <w:t xml:space="preserve"> </w:t>
      </w:r>
      <w:r>
        <w:rPr>
          <w:rtl w:val="true"/>
        </w:rPr>
        <w:t>מאחורי</w:t>
      </w:r>
      <w:r>
        <w:rPr>
          <w:rFonts w:eastAsia="Arial TUR" w:cs="Arial TUR"/>
          <w:rtl w:val="true"/>
        </w:rPr>
        <w:t xml:space="preserve"> </w:t>
      </w:r>
      <w:r>
        <w:rPr>
          <w:rtl w:val="true"/>
        </w:rPr>
        <w:t>הבית</w:t>
      </w:r>
      <w:r>
        <w:rPr>
          <w:rFonts w:eastAsia="Arial TUR" w:cs="Arial TUR"/>
          <w:rtl w:val="true"/>
        </w:rPr>
        <w:t xml:space="preserve"> </w:t>
      </w:r>
      <w:r>
        <w:rPr>
          <w:rtl w:val="true"/>
        </w:rPr>
        <w:t>שלו</w:t>
      </w:r>
      <w:r>
        <w:rPr>
          <w:rtl w:val="true"/>
        </w:rPr>
        <w:t xml:space="preserve">, </w:t>
      </w:r>
      <w:r>
        <w:rPr>
          <w:rtl w:val="true"/>
        </w:rPr>
        <w:t>פארק</w:t>
      </w:r>
      <w:r>
        <w:rPr>
          <w:rFonts w:eastAsia="Arial TUR" w:cs="Arial TUR"/>
          <w:rtl w:val="true"/>
        </w:rPr>
        <w:t xml:space="preserve"> </w:t>
      </w:r>
      <w:r>
        <w:rPr>
          <w:rtl w:val="true"/>
        </w:rPr>
        <w:t>כזה</w:t>
      </w:r>
      <w:r>
        <w:rPr>
          <w:rtl w:val="true"/>
        </w:rPr>
        <w:t xml:space="preserve">. </w:t>
      </w:r>
      <w:r>
        <w:rPr>
          <w:rtl w:val="true"/>
        </w:rPr>
        <w:t>ירדנו</w:t>
      </w:r>
      <w:r>
        <w:rPr>
          <w:rtl w:val="true"/>
        </w:rPr>
        <w:t xml:space="preserve">, </w:t>
      </w:r>
      <w:r>
        <w:rPr>
          <w:rtl w:val="true"/>
        </w:rPr>
        <w:t>אילן</w:t>
      </w:r>
      <w:r>
        <w:rPr>
          <w:rFonts w:eastAsia="Arial TUR" w:cs="Arial TUR"/>
          <w:rtl w:val="true"/>
        </w:rPr>
        <w:t xml:space="preserve"> </w:t>
      </w:r>
      <w:r>
        <w:rPr>
          <w:rtl w:val="true"/>
        </w:rPr>
        <w:t>לקח</w:t>
      </w:r>
      <w:r>
        <w:rPr>
          <w:rFonts w:eastAsia="Arial TUR" w:cs="Arial TUR"/>
          <w:rtl w:val="true"/>
        </w:rPr>
        <w:t xml:space="preserve"> </w:t>
      </w:r>
      <w:r>
        <w:rPr>
          <w:rtl w:val="true"/>
        </w:rPr>
        <w:t>את</w:t>
      </w:r>
      <w:r>
        <w:rPr>
          <w:rFonts w:eastAsia="Arial TUR" w:cs="Arial TUR"/>
          <w:rtl w:val="true"/>
        </w:rPr>
        <w:t xml:space="preserve"> </w:t>
      </w:r>
      <w:r>
        <w:rPr>
          <w:rtl w:val="true"/>
        </w:rPr>
        <w:t>האקדח</w:t>
      </w:r>
      <w:r>
        <w:rPr>
          <w:rtl w:val="true"/>
        </w:rPr>
        <w:t xml:space="preserve">, </w:t>
      </w:r>
      <w:r>
        <w:rPr>
          <w:rtl w:val="true"/>
        </w:rPr>
        <w:t>החביא</w:t>
      </w:r>
      <w:r>
        <w:rPr>
          <w:rFonts w:eastAsia="Arial TUR" w:cs="Arial TUR"/>
          <w:rtl w:val="true"/>
        </w:rPr>
        <w:t xml:space="preserve"> </w:t>
      </w:r>
      <w:r>
        <w:rPr>
          <w:rtl w:val="true"/>
        </w:rPr>
        <w:t>אותו</w:t>
      </w:r>
      <w:r>
        <w:rPr>
          <w:rFonts w:eastAsia="Arial TUR" w:cs="Arial TUR"/>
          <w:rtl w:val="true"/>
        </w:rPr>
        <w:t xml:space="preserve"> </w:t>
      </w:r>
      <w:r>
        <w:rPr>
          <w:rtl w:val="true"/>
        </w:rPr>
        <w:t>[...]</w:t>
      </w:r>
      <w:r>
        <w:rPr>
          <w:rtl w:val="true"/>
        </w:rPr>
        <w:t xml:space="preserve"> </w:t>
      </w:r>
      <w:r>
        <w:rPr>
          <w:rtl w:val="true"/>
        </w:rPr>
        <w:t>איפה</w:t>
      </w:r>
      <w:r>
        <w:rPr>
          <w:rFonts w:eastAsia="Arial TUR" w:cs="Arial TUR"/>
          <w:rtl w:val="true"/>
        </w:rPr>
        <w:t xml:space="preserve"> </w:t>
      </w:r>
      <w:r>
        <w:rPr>
          <w:rtl w:val="true"/>
        </w:rPr>
        <w:t>שהגינה</w:t>
      </w:r>
      <w:r>
        <w:rPr>
          <w:rFonts w:eastAsia="Arial TUR" w:cs="Arial TUR"/>
          <w:rtl w:val="true"/>
        </w:rPr>
        <w:t xml:space="preserve"> </w:t>
      </w:r>
      <w:r>
        <w:rPr>
          <w:rtl w:val="true"/>
        </w:rPr>
        <w:t>מאחורי</w:t>
      </w:r>
      <w:r>
        <w:rPr>
          <w:rFonts w:eastAsia="Arial TUR" w:cs="Arial TUR"/>
          <w:rtl w:val="true"/>
        </w:rPr>
        <w:t xml:space="preserve"> </w:t>
      </w:r>
      <w:r>
        <w:rPr>
          <w:rtl w:val="true"/>
        </w:rPr>
        <w:t>הבית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אומר</w:t>
      </w:r>
      <w:r>
        <w:rPr>
          <w:rFonts w:eastAsia="Arial TUR" w:cs="Arial TUR"/>
          <w:rtl w:val="true"/>
        </w:rPr>
        <w:t xml:space="preserve"> </w:t>
      </w:r>
      <w:r>
        <w:rPr>
          <w:rtl w:val="true"/>
        </w:rPr>
        <w:t xml:space="preserve">[...] </w:t>
      </w:r>
      <w:r>
        <w:rPr>
          <w:rtl w:val="true"/>
        </w:rPr>
        <w:t>לאילן</w:t>
      </w:r>
      <w:r>
        <w:rPr>
          <w:rFonts w:eastAsia="Arial TUR" w:cs="Arial TUR"/>
          <w:rtl w:val="true"/>
        </w:rPr>
        <w:t xml:space="preserve"> </w:t>
      </w:r>
      <w:r>
        <w:rPr>
          <w:rtl w:val="true"/>
        </w:rPr>
        <w:t>שברחתי</w:t>
      </w:r>
      <w:r>
        <w:rPr>
          <w:rtl w:val="true"/>
        </w:rPr>
        <w:t xml:space="preserve">, </w:t>
      </w:r>
      <w:r>
        <w:rPr>
          <w:rtl w:val="true"/>
        </w:rPr>
        <w:t>גם</w:t>
      </w:r>
      <w:r>
        <w:rPr>
          <w:rFonts w:eastAsia="Arial TUR" w:cs="Arial TUR"/>
          <w:rtl w:val="true"/>
        </w:rPr>
        <w:t xml:space="preserve"> </w:t>
      </w:r>
      <w:r>
        <w:rPr>
          <w:rtl w:val="true"/>
        </w:rPr>
        <w:t>אני</w:t>
      </w:r>
      <w:r>
        <w:rPr>
          <w:rFonts w:eastAsia="Arial TUR" w:cs="Arial TUR"/>
          <w:rtl w:val="true"/>
        </w:rPr>
        <w:t xml:space="preserve"> </w:t>
      </w:r>
      <w:r>
        <w:rPr>
          <w:rtl w:val="true"/>
        </w:rPr>
        <w:t>אמרתי</w:t>
      </w:r>
      <w:r>
        <w:rPr>
          <w:rFonts w:eastAsia="Arial TUR" w:cs="Arial TUR"/>
          <w:rtl w:val="true"/>
        </w:rPr>
        <w:t xml:space="preserve"> </w:t>
      </w:r>
      <w:r>
        <w:rPr>
          <w:rtl w:val="true"/>
        </w:rPr>
        <w:t>שכביכול</w:t>
      </w:r>
      <w:r>
        <w:rPr>
          <w:rFonts w:eastAsia="Arial TUR" w:cs="Arial TUR"/>
          <w:rtl w:val="true"/>
        </w:rPr>
        <w:t xml:space="preserve"> </w:t>
      </w:r>
      <w:r>
        <w:rPr>
          <w:rtl w:val="true"/>
        </w:rPr>
        <w:t>בסך</w:t>
      </w:r>
      <w:r>
        <w:rPr>
          <w:rFonts w:eastAsia="Arial TUR" w:cs="Arial TUR"/>
          <w:rtl w:val="true"/>
        </w:rPr>
        <w:t xml:space="preserve"> </w:t>
      </w:r>
      <w:r>
        <w:rPr>
          <w:rtl w:val="true"/>
        </w:rPr>
        <w:t>הכל</w:t>
      </w:r>
      <w:r>
        <w:rPr>
          <w:rFonts w:eastAsia="Arial TUR" w:cs="Arial TUR"/>
          <w:rtl w:val="true"/>
        </w:rPr>
        <w:t xml:space="preserve"> </w:t>
      </w:r>
      <w:r>
        <w:rPr>
          <w:rtl w:val="true"/>
        </w:rPr>
        <w:t>[...]</w:t>
      </w:r>
      <w:r>
        <w:rPr>
          <w:rtl w:val="true"/>
        </w:rPr>
        <w:t xml:space="preserve"> </w:t>
      </w:r>
      <w:r>
        <w:rPr>
          <w:rtl w:val="true"/>
        </w:rPr>
        <w:t>שלא</w:t>
      </w:r>
      <w:r>
        <w:rPr>
          <w:rFonts w:eastAsia="Arial TUR" w:cs="Arial TUR"/>
          <w:rtl w:val="true"/>
        </w:rPr>
        <w:t xml:space="preserve"> </w:t>
      </w:r>
      <w:r>
        <w:rPr>
          <w:rtl w:val="true"/>
        </w:rPr>
        <w:t>ירשמו</w:t>
      </w:r>
      <w:r>
        <w:rPr>
          <w:rFonts w:eastAsia="Arial TUR" w:cs="Arial TUR"/>
          <w:rtl w:val="true"/>
        </w:rPr>
        <w:t xml:space="preserve"> </w:t>
      </w:r>
      <w:r>
        <w:rPr>
          <w:rtl w:val="true"/>
        </w:rPr>
        <w:t>את</w:t>
      </w:r>
      <w:r>
        <w:rPr>
          <w:rFonts w:eastAsia="Arial TUR" w:cs="Arial TUR"/>
          <w:rtl w:val="true"/>
        </w:rPr>
        <w:t xml:space="preserve"> </w:t>
      </w:r>
      <w:r>
        <w:rPr>
          <w:rtl w:val="true"/>
        </w:rPr>
        <w:t>המספר</w:t>
      </w:r>
      <w:r>
        <w:rPr>
          <w:rFonts w:eastAsia="Arial TUR" w:cs="Arial TUR"/>
          <w:rtl w:val="true"/>
        </w:rPr>
        <w:t xml:space="preserve"> </w:t>
      </w:r>
      <w:r>
        <w:rPr>
          <w:rtl w:val="true"/>
        </w:rPr>
        <w:t>של</w:t>
      </w:r>
      <w:r>
        <w:rPr>
          <w:rFonts w:eastAsia="Arial TUR" w:cs="Arial TUR"/>
          <w:rtl w:val="true"/>
        </w:rPr>
        <w:t xml:space="preserve"> </w:t>
      </w:r>
      <w:r>
        <w:rPr>
          <w:rtl w:val="true"/>
        </w:rPr>
        <w:t>האוטו</w:t>
      </w:r>
      <w:r>
        <w:rPr>
          <w:rFonts w:eastAsia="Arial TUR" w:cs="Arial TUR"/>
          <w:rtl w:val="true"/>
        </w:rPr>
        <w:t xml:space="preserve"> </w:t>
      </w:r>
      <w:r>
        <w:rPr>
          <w:rtl w:val="true"/>
        </w:rPr>
        <w:t>כי</w:t>
      </w:r>
      <w:r>
        <w:rPr>
          <w:rFonts w:eastAsia="Arial TUR" w:cs="Arial TUR"/>
          <w:rtl w:val="true"/>
        </w:rPr>
        <w:t xml:space="preserve"> </w:t>
      </w:r>
      <w:r>
        <w:rPr>
          <w:rtl w:val="true"/>
        </w:rPr>
        <w:t>זה</w:t>
      </w:r>
      <w:r>
        <w:rPr>
          <w:rFonts w:eastAsia="Arial TUR" w:cs="Arial TUR"/>
          <w:rtl w:val="true"/>
        </w:rPr>
        <w:t xml:space="preserve"> </w:t>
      </w:r>
      <w:r>
        <w:rPr>
          <w:rtl w:val="true"/>
        </w:rPr>
        <w:t>האוטו</w:t>
      </w:r>
      <w:r>
        <w:rPr>
          <w:rFonts w:eastAsia="Arial TUR" w:cs="Arial TUR"/>
          <w:rtl w:val="true"/>
        </w:rPr>
        <w:t xml:space="preserve"> </w:t>
      </w:r>
      <w:r>
        <w:rPr>
          <w:rtl w:val="true"/>
        </w:rPr>
        <w:t>על</w:t>
      </w:r>
      <w:r>
        <w:rPr>
          <w:rFonts w:eastAsia="Arial TUR" w:cs="Arial TUR"/>
          <w:rtl w:val="true"/>
        </w:rPr>
        <w:t xml:space="preserve"> </w:t>
      </w:r>
      <w:r>
        <w:rPr>
          <w:rtl w:val="true"/>
        </w:rPr>
        <w:t>שמו</w:t>
      </w:r>
      <w:r>
        <w:rPr>
          <w:rFonts w:eastAsia="Arial TUR" w:cs="Arial TUR"/>
          <w:rtl w:val="true"/>
        </w:rPr>
        <w:t xml:space="preserve"> </w:t>
      </w:r>
      <w:r>
        <w:rPr>
          <w:rtl w:val="true"/>
        </w:rPr>
        <w:t>זה</w:t>
      </w:r>
      <w:r>
        <w:rPr>
          <w:rFonts w:eastAsia="Arial TUR" w:cs="Arial TUR"/>
          <w:rtl w:val="true"/>
        </w:rPr>
        <w:t xml:space="preserve"> </w:t>
      </w:r>
      <w:r>
        <w:rPr>
          <w:rtl w:val="true"/>
        </w:rPr>
        <w:t>האוטו</w:t>
      </w:r>
      <w:r>
        <w:rPr>
          <w:rFonts w:eastAsia="Arial TUR" w:cs="Arial TUR"/>
          <w:rtl w:val="true"/>
        </w:rPr>
        <w:t xml:space="preserve"> </w:t>
      </w:r>
      <w:r>
        <w:rPr>
          <w:rtl w:val="true"/>
        </w:rPr>
        <w:t>שלו</w:t>
      </w:r>
      <w:r>
        <w:rPr>
          <w:rtl w:val="true"/>
        </w:rPr>
        <w:t>,</w:t>
      </w:r>
      <w:r>
        <w:rPr>
          <w:rtl w:val="true"/>
        </w:rPr>
        <w:t xml:space="preserve"> </w:t>
      </w:r>
      <w:r>
        <w:rPr>
          <w:rtl w:val="true"/>
        </w:rPr>
        <w:t>ואז</w:t>
      </w:r>
      <w:r>
        <w:rPr>
          <w:rFonts w:eastAsia="Arial TUR" w:cs="Arial TUR"/>
          <w:rtl w:val="true"/>
        </w:rPr>
        <w:t xml:space="preserve"> </w:t>
      </w:r>
      <w:r>
        <w:rPr>
          <w:rtl w:val="true"/>
        </w:rPr>
        <w:t>אילן</w:t>
      </w:r>
      <w:r>
        <w:rPr>
          <w:rFonts w:eastAsia="Arial TUR" w:cs="Arial TUR"/>
          <w:rtl w:val="true"/>
        </w:rPr>
        <w:t xml:space="preserve"> </w:t>
      </w:r>
      <w:r>
        <w:rPr>
          <w:rtl w:val="true"/>
        </w:rPr>
        <w:t>אמר</w:t>
      </w:r>
      <w:r>
        <w:rPr>
          <w:rFonts w:eastAsia="Arial TUR" w:cs="Arial TUR"/>
          <w:rtl w:val="true"/>
        </w:rPr>
        <w:t xml:space="preserve"> </w:t>
      </w:r>
      <w:r>
        <w:rPr>
          <w:rtl w:val="true"/>
        </w:rPr>
        <w:t>לו</w:t>
      </w:r>
      <w:r>
        <w:rPr>
          <w:rFonts w:eastAsia="Arial TUR" w:cs="Arial TUR"/>
          <w:rtl w:val="true"/>
        </w:rPr>
        <w:t xml:space="preserve"> </w:t>
      </w:r>
      <w:r>
        <w:rPr>
          <w:rtl w:val="true"/>
        </w:rPr>
        <w:t>מה</w:t>
      </w:r>
      <w:r>
        <w:rPr>
          <w:rFonts w:eastAsia="Arial TUR" w:cs="Arial TUR"/>
          <w:rtl w:val="true"/>
        </w:rPr>
        <w:t xml:space="preserve"> </w:t>
      </w:r>
      <w:r>
        <w:rPr>
          <w:rtl w:val="true"/>
        </w:rPr>
        <w:t>אתה</w:t>
      </w:r>
      <w:r>
        <w:rPr>
          <w:rFonts w:eastAsia="Arial TUR" w:cs="Arial TUR"/>
          <w:rtl w:val="true"/>
        </w:rPr>
        <w:t xml:space="preserve"> </w:t>
      </w:r>
      <w:r>
        <w:rPr>
          <w:rtl w:val="true"/>
        </w:rPr>
        <w:t>רוצה</w:t>
      </w:r>
      <w:r>
        <w:rPr>
          <w:rtl w:val="true"/>
        </w:rPr>
        <w:t xml:space="preserve">? </w:t>
      </w:r>
      <w:r>
        <w:rPr>
          <w:rtl w:val="true"/>
        </w:rPr>
        <w:t>ויניב</w:t>
      </w:r>
      <w:r>
        <w:rPr>
          <w:rFonts w:eastAsia="Arial TUR" w:cs="Arial TUR"/>
          <w:rtl w:val="true"/>
        </w:rPr>
        <w:t xml:space="preserve"> </w:t>
      </w:r>
      <w:r>
        <w:rPr>
          <w:rtl w:val="true"/>
        </w:rPr>
        <w:t>סיפר</w:t>
      </w:r>
      <w:r>
        <w:rPr>
          <w:rFonts w:eastAsia="Arial TUR" w:cs="Arial TUR"/>
          <w:rtl w:val="true"/>
        </w:rPr>
        <w:t xml:space="preserve"> </w:t>
      </w:r>
      <w:r>
        <w:rPr>
          <w:rtl w:val="true"/>
        </w:rPr>
        <w:t>לאילן</w:t>
      </w:r>
      <w:r>
        <w:rPr>
          <w:rFonts w:eastAsia="Arial TUR" w:cs="Arial TUR"/>
          <w:rtl w:val="true"/>
        </w:rPr>
        <w:t xml:space="preserve"> </w:t>
      </w:r>
      <w:r>
        <w:rPr>
          <w:rtl w:val="true"/>
        </w:rPr>
        <w:t>שזה</w:t>
      </w:r>
      <w:r>
        <w:rPr>
          <w:rFonts w:eastAsia="Arial TUR" w:cs="Arial TUR"/>
          <w:rtl w:val="true"/>
        </w:rPr>
        <w:t xml:space="preserve"> </w:t>
      </w:r>
      <w:r>
        <w:rPr>
          <w:rtl w:val="true"/>
        </w:rPr>
        <w:t>נראה</w:t>
      </w:r>
      <w:r>
        <w:rPr>
          <w:rFonts w:eastAsia="Arial TUR" w:cs="Arial TUR"/>
          <w:rtl w:val="true"/>
        </w:rPr>
        <w:t xml:space="preserve"> </w:t>
      </w:r>
      <w:r>
        <w:rPr>
          <w:rtl w:val="true"/>
        </w:rPr>
        <w:t>לו</w:t>
      </w:r>
      <w:r>
        <w:rPr>
          <w:rFonts w:eastAsia="Arial TUR" w:cs="Arial TUR"/>
          <w:rtl w:val="true"/>
        </w:rPr>
        <w:t xml:space="preserve"> </w:t>
      </w:r>
      <w:r>
        <w:rPr>
          <w:rtl w:val="true"/>
        </w:rPr>
        <w:t>שוטר</w:t>
      </w:r>
      <w:r>
        <w:rPr>
          <w:rFonts w:eastAsia="Arial TUR" w:cs="Arial TUR"/>
          <w:rtl w:val="true"/>
        </w:rPr>
        <w:t xml:space="preserve"> </w:t>
      </w:r>
      <w:r>
        <w:rPr>
          <w:rtl w:val="true"/>
        </w:rPr>
        <w:t>והבן</w:t>
      </w:r>
      <w:r>
        <w:rPr>
          <w:rFonts w:eastAsia="Arial TUR" w:cs="Arial TUR"/>
          <w:rtl w:val="true"/>
        </w:rPr>
        <w:t xml:space="preserve"> </w:t>
      </w:r>
      <w:r>
        <w:rPr>
          <w:rtl w:val="true"/>
        </w:rPr>
        <w:t>אדם</w:t>
      </w:r>
      <w:r>
        <w:rPr>
          <w:rFonts w:eastAsia="Arial TUR" w:cs="Arial TUR"/>
          <w:rtl w:val="true"/>
        </w:rPr>
        <w:t xml:space="preserve"> </w:t>
      </w:r>
      <w:r>
        <w:rPr>
          <w:rtl w:val="true"/>
        </w:rPr>
        <w:t>אמר</w:t>
      </w:r>
      <w:r>
        <w:rPr>
          <w:rFonts w:eastAsia="Arial TUR" w:cs="Arial TUR"/>
          <w:rtl w:val="true"/>
        </w:rPr>
        <w:t xml:space="preserve"> </w:t>
      </w:r>
      <w:r>
        <w:rPr>
          <w:rtl w:val="true"/>
        </w:rPr>
        <w:t>לו</w:t>
      </w:r>
      <w:r>
        <w:rPr>
          <w:rFonts w:eastAsia="Arial TUR" w:cs="Arial TUR"/>
          <w:rtl w:val="true"/>
        </w:rPr>
        <w:t xml:space="preserve"> </w:t>
      </w:r>
      <w:r>
        <w:rPr>
          <w:rtl w:val="true"/>
        </w:rPr>
        <w:t>שאם</w:t>
      </w:r>
      <w:r>
        <w:rPr>
          <w:rFonts w:eastAsia="Arial TUR" w:cs="Arial TUR"/>
          <w:rtl w:val="true"/>
        </w:rPr>
        <w:t xml:space="preserve"> </w:t>
      </w:r>
      <w:r>
        <w:rPr>
          <w:rtl w:val="true"/>
        </w:rPr>
        <w:t>עולה</w:t>
      </w:r>
      <w:r>
        <w:rPr>
          <w:rFonts w:eastAsia="Arial TUR" w:cs="Arial TUR"/>
          <w:rtl w:val="true"/>
        </w:rPr>
        <w:t xml:space="preserve"> </w:t>
      </w:r>
      <w:r>
        <w:rPr>
          <w:rtl w:val="true"/>
        </w:rPr>
        <w:t>עוד</w:t>
      </w:r>
      <w:r>
        <w:rPr>
          <w:rFonts w:eastAsia="Arial TUR" w:cs="Arial TUR"/>
          <w:rtl w:val="true"/>
        </w:rPr>
        <w:t xml:space="preserve"> </w:t>
      </w:r>
      <w:r>
        <w:rPr>
          <w:rtl w:val="true"/>
        </w:rPr>
        <w:t>קצת</w:t>
      </w:r>
      <w:r>
        <w:rPr>
          <w:rFonts w:eastAsia="Arial TUR" w:cs="Arial TUR"/>
          <w:rtl w:val="true"/>
        </w:rPr>
        <w:t xml:space="preserve"> </w:t>
      </w:r>
      <w:r>
        <w:rPr>
          <w:rtl w:val="true"/>
        </w:rPr>
        <w:t>הוא</w:t>
      </w:r>
      <w:r>
        <w:rPr>
          <w:rFonts w:eastAsia="Arial TUR" w:cs="Arial TUR"/>
          <w:rtl w:val="true"/>
        </w:rPr>
        <w:t xml:space="preserve"> </w:t>
      </w:r>
      <w:r>
        <w:rPr>
          <w:rtl w:val="true"/>
        </w:rPr>
        <w:t>יורה</w:t>
      </w:r>
      <w:r>
        <w:rPr>
          <w:rFonts w:eastAsia="Arial TUR" w:cs="Arial TUR"/>
          <w:rtl w:val="true"/>
        </w:rPr>
        <w:t xml:space="preserve"> </w:t>
      </w:r>
      <w:r>
        <w:rPr>
          <w:rtl w:val="true"/>
        </w:rPr>
        <w:t>בו</w:t>
      </w:r>
      <w:r>
        <w:rPr>
          <w:rFonts w:eastAsia="Arial TUR" w:cs="Arial TUR"/>
          <w:rtl w:val="true"/>
        </w:rPr>
        <w:t xml:space="preserve"> </w:t>
      </w:r>
      <w:r>
        <w:rPr>
          <w:rtl w:val="true"/>
        </w:rPr>
        <w:t>שלא</w:t>
      </w:r>
      <w:r>
        <w:rPr>
          <w:rFonts w:eastAsia="Arial TUR" w:cs="Arial TUR"/>
          <w:rtl w:val="true"/>
        </w:rPr>
        <w:t xml:space="preserve"> </w:t>
      </w:r>
      <w:r>
        <w:rPr>
          <w:rtl w:val="true"/>
        </w:rPr>
        <w:t>יעלה</w:t>
      </w:r>
      <w:r>
        <w:rPr>
          <w:rtl w:val="true"/>
        </w:rPr>
        <w:t>,</w:t>
      </w:r>
      <w:r>
        <w:rPr>
          <w:rtl w:val="true"/>
        </w:rPr>
        <w:t xml:space="preserve"> </w:t>
      </w:r>
      <w:r>
        <w:rPr>
          <w:rtl w:val="true"/>
        </w:rPr>
        <w:t>והם</w:t>
      </w:r>
      <w:r>
        <w:rPr>
          <w:rFonts w:eastAsia="Arial TUR" w:cs="Arial TUR"/>
          <w:rtl w:val="true"/>
        </w:rPr>
        <w:t xml:space="preserve"> </w:t>
      </w:r>
      <w:r>
        <w:rPr>
          <w:rtl w:val="true"/>
        </w:rPr>
        <w:t>חשבו</w:t>
      </w:r>
      <w:r>
        <w:rPr>
          <w:rFonts w:eastAsia="Arial TUR" w:cs="Arial TUR"/>
          <w:rtl w:val="true"/>
        </w:rPr>
        <w:t xml:space="preserve"> </w:t>
      </w:r>
      <w:r>
        <w:rPr>
          <w:rtl w:val="true"/>
        </w:rPr>
        <w:t>שזה</w:t>
      </w:r>
      <w:r>
        <w:rPr>
          <w:rFonts w:eastAsia="Arial TUR" w:cs="Arial TUR"/>
          <w:rtl w:val="true"/>
        </w:rPr>
        <w:t xml:space="preserve"> </w:t>
      </w:r>
      <w:r>
        <w:rPr>
          <w:rtl w:val="true"/>
        </w:rPr>
        <w:t>מהסמויה</w:t>
      </w:r>
      <w:r>
        <w:rPr>
          <w:rFonts w:eastAsia="Arial TUR" w:cs="Arial TUR"/>
          <w:rtl w:val="true"/>
        </w:rPr>
        <w:t xml:space="preserve"> </w:t>
      </w:r>
      <w:r>
        <w:rPr>
          <w:rtl w:val="true"/>
        </w:rPr>
        <w:t xml:space="preserve">[...] </w:t>
      </w:r>
      <w:r>
        <w:rPr>
          <w:rtl w:val="true"/>
        </w:rPr>
        <w:t>שהבן</w:t>
      </w:r>
      <w:r>
        <w:rPr>
          <w:rFonts w:eastAsia="Arial TUR" w:cs="Arial TUR"/>
          <w:rtl w:val="true"/>
        </w:rPr>
        <w:t xml:space="preserve"> </w:t>
      </w:r>
      <w:r>
        <w:rPr>
          <w:rtl w:val="true"/>
        </w:rPr>
        <w:t>אדם</w:t>
      </w:r>
      <w:r>
        <w:rPr>
          <w:rFonts w:eastAsia="Arial TUR" w:cs="Arial TUR"/>
          <w:rtl w:val="true"/>
        </w:rPr>
        <w:t xml:space="preserve"> </w:t>
      </w:r>
      <w:r>
        <w:rPr>
          <w:rtl w:val="true"/>
        </w:rPr>
        <w:t>מהסמויה</w:t>
      </w:r>
      <w:r>
        <w:rPr>
          <w:rFonts w:eastAsia="Arial TUR" w:cs="Arial TUR"/>
          <w:rtl w:val="true"/>
        </w:rPr>
        <w:t xml:space="preserve"> </w:t>
      </w:r>
      <w:r>
        <w:rPr>
          <w:rtl w:val="true"/>
        </w:rPr>
        <w:t>כביכול</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רצה</w:t>
      </w:r>
      <w:r>
        <w:rPr>
          <w:rFonts w:eastAsia="Arial TUR" w:cs="Arial TUR"/>
          <w:rtl w:val="true"/>
        </w:rPr>
        <w:t xml:space="preserve"> </w:t>
      </w:r>
      <w:r>
        <w:rPr>
          <w:rtl w:val="true"/>
        </w:rPr>
        <w:t>לחשוף</w:t>
      </w:r>
      <w:r>
        <w:rPr>
          <w:rFonts w:eastAsia="Arial TUR" w:cs="Arial TUR"/>
          <w:rtl w:val="true"/>
        </w:rPr>
        <w:t xml:space="preserve"> </w:t>
      </w:r>
      <w:r>
        <w:rPr>
          <w:rtl w:val="true"/>
        </w:rPr>
        <w:t>את</w:t>
      </w:r>
      <w:r>
        <w:rPr>
          <w:rFonts w:eastAsia="Arial TUR" w:cs="Arial TUR"/>
          <w:rtl w:val="true"/>
        </w:rPr>
        <w:t xml:space="preserve"> </w:t>
      </w:r>
      <w:r>
        <w:rPr>
          <w:rtl w:val="true"/>
        </w:rPr>
        <w:t>עצמו</w:t>
      </w:r>
      <w:r>
        <w:rPr>
          <w:rFonts w:eastAsia="Arial TUR" w:cs="Arial TUR"/>
          <w:rtl w:val="true"/>
        </w:rPr>
        <w:t xml:space="preserve"> </w:t>
      </w:r>
      <w:r>
        <w:rPr>
          <w:rtl w:val="true"/>
        </w:rPr>
        <w:t>[...]</w:t>
      </w:r>
      <w:r>
        <w:rPr>
          <w:rtl w:val="true"/>
        </w:rPr>
        <w:t xml:space="preserve"> </w:t>
      </w:r>
      <w:r>
        <w:rPr>
          <w:rtl w:val="true"/>
        </w:rPr>
        <w:t>ואורן</w:t>
      </w:r>
      <w:r>
        <w:rPr>
          <w:rFonts w:eastAsia="Arial TUR" w:cs="Arial TUR"/>
          <w:rtl w:val="true"/>
        </w:rPr>
        <w:t xml:space="preserve"> </w:t>
      </w:r>
      <w:r>
        <w:rPr>
          <w:rtl w:val="true"/>
        </w:rPr>
        <w:t>אלמקייס</w:t>
      </w:r>
      <w:r>
        <w:rPr>
          <w:rFonts w:eastAsia="Arial TUR" w:cs="Arial TUR"/>
          <w:rtl w:val="true"/>
        </w:rPr>
        <w:t xml:space="preserve"> </w:t>
      </w:r>
      <w:r>
        <w:rPr>
          <w:rtl w:val="true"/>
        </w:rPr>
        <w:t>הגיע</w:t>
      </w:r>
      <w:r>
        <w:rPr>
          <w:rFonts w:eastAsia="Arial TUR" w:cs="Arial TUR"/>
          <w:rtl w:val="true"/>
        </w:rPr>
        <w:t xml:space="preserve"> </w:t>
      </w:r>
      <w:r>
        <w:rPr>
          <w:rtl w:val="true"/>
        </w:rPr>
        <w:t>ואמר</w:t>
      </w:r>
      <w:r>
        <w:rPr>
          <w:rFonts w:eastAsia="Arial TUR" w:cs="Arial TUR"/>
          <w:rtl w:val="true"/>
        </w:rPr>
        <w:t xml:space="preserve"> </w:t>
      </w:r>
      <w:r>
        <w:rPr>
          <w:rtl w:val="true"/>
        </w:rPr>
        <w:t>שקפצו</w:t>
      </w:r>
      <w:r>
        <w:rPr>
          <w:rFonts w:eastAsia="Arial TUR" w:cs="Arial TUR"/>
          <w:rtl w:val="true"/>
        </w:rPr>
        <w:t xml:space="preserve"> </w:t>
      </w:r>
      <w:r>
        <w:rPr>
          <w:rtl w:val="true"/>
        </w:rPr>
        <w:t>עליהם</w:t>
      </w:r>
      <w:r>
        <w:rPr>
          <w:rFonts w:eastAsia="Arial TUR" w:cs="Arial TUR"/>
          <w:rtl w:val="true"/>
        </w:rPr>
        <w:t xml:space="preserve"> </w:t>
      </w:r>
      <w:r>
        <w:rPr>
          <w:rtl w:val="true"/>
        </w:rPr>
        <w:t>בילוש</w:t>
      </w:r>
      <w:r>
        <w:rPr>
          <w:rFonts w:eastAsia="Arial TUR" w:cs="Arial TUR"/>
          <w:rtl w:val="true"/>
        </w:rPr>
        <w:t xml:space="preserve"> </w:t>
      </w:r>
      <w:r>
        <w:rPr>
          <w:rtl w:val="true"/>
        </w:rPr>
        <w:t>ואז</w:t>
      </w:r>
      <w:r>
        <w:rPr>
          <w:rFonts w:eastAsia="Arial TUR" w:cs="Arial TUR"/>
          <w:rtl w:val="true"/>
        </w:rPr>
        <w:t xml:space="preserve"> </w:t>
      </w:r>
      <w:r>
        <w:rPr>
          <w:rtl w:val="true"/>
        </w:rPr>
        <w:t>אילן</w:t>
      </w:r>
      <w:r>
        <w:rPr>
          <w:rFonts w:eastAsia="Arial TUR" w:cs="Arial TUR"/>
          <w:rtl w:val="true"/>
        </w:rPr>
        <w:t xml:space="preserve"> </w:t>
      </w:r>
      <w:r>
        <w:rPr>
          <w:rtl w:val="true"/>
        </w:rPr>
        <w:t>אמר</w:t>
      </w:r>
      <w:r>
        <w:rPr>
          <w:rFonts w:eastAsia="Arial TUR" w:cs="Arial TUR"/>
          <w:rtl w:val="true"/>
        </w:rPr>
        <w:t xml:space="preserve"> </w:t>
      </w:r>
      <w:r>
        <w:rPr>
          <w:rtl w:val="true"/>
        </w:rPr>
        <w:t>נראה</w:t>
      </w:r>
      <w:r>
        <w:rPr>
          <w:rFonts w:eastAsia="Arial TUR" w:cs="Arial TUR"/>
          <w:rtl w:val="true"/>
        </w:rPr>
        <w:t xml:space="preserve"> </w:t>
      </w:r>
      <w:r>
        <w:rPr>
          <w:rtl w:val="true"/>
        </w:rPr>
        <w:t>לי</w:t>
      </w:r>
      <w:r>
        <w:rPr>
          <w:rFonts w:eastAsia="Arial TUR" w:cs="Arial TUR"/>
          <w:rtl w:val="true"/>
        </w:rPr>
        <w:t xml:space="preserve"> </w:t>
      </w:r>
      <w:r>
        <w:rPr>
          <w:rtl w:val="true"/>
        </w:rPr>
        <w:t>שבאמת</w:t>
      </w:r>
      <w:r>
        <w:rPr>
          <w:rFonts w:eastAsia="Arial TUR" w:cs="Arial TUR"/>
          <w:rtl w:val="true"/>
        </w:rPr>
        <w:t xml:space="preserve"> </w:t>
      </w:r>
      <w:r>
        <w:rPr>
          <w:rtl w:val="true"/>
        </w:rPr>
        <w:t>יש</w:t>
      </w:r>
      <w:r>
        <w:rPr>
          <w:rFonts w:eastAsia="Arial TUR" w:cs="Arial TUR"/>
          <w:rtl w:val="true"/>
        </w:rPr>
        <w:t xml:space="preserve"> </w:t>
      </w:r>
      <w:r>
        <w:rPr>
          <w:rtl w:val="true"/>
        </w:rPr>
        <w:t>לך</w:t>
      </w:r>
      <w:r>
        <w:rPr>
          <w:rFonts w:eastAsia="Arial TUR" w:cs="Arial TUR"/>
          <w:rtl w:val="true"/>
        </w:rPr>
        <w:t xml:space="preserve"> </w:t>
      </w:r>
      <w:r>
        <w:rPr>
          <w:rtl w:val="true"/>
        </w:rPr>
        <w:t>מזל</w:t>
      </w:r>
      <w:r>
        <w:rPr>
          <w:rtl w:val="true"/>
        </w:rPr>
        <w:t xml:space="preserve">, </w:t>
      </w:r>
      <w:r>
        <w:rPr>
          <w:rtl w:val="true"/>
        </w:rPr>
        <w:t>נראה</w:t>
      </w:r>
      <w:r>
        <w:rPr>
          <w:rFonts w:eastAsia="Arial TUR" w:cs="Arial TUR"/>
          <w:rtl w:val="true"/>
        </w:rPr>
        <w:t xml:space="preserve"> </w:t>
      </w:r>
      <w:r>
        <w:rPr>
          <w:rtl w:val="true"/>
        </w:rPr>
        <w:t>לי</w:t>
      </w:r>
      <w:r>
        <w:rPr>
          <w:rFonts w:eastAsia="Arial TUR" w:cs="Arial TUR"/>
          <w:rtl w:val="true"/>
        </w:rPr>
        <w:t xml:space="preserve"> </w:t>
      </w:r>
      <w:r>
        <w:rPr>
          <w:rtl w:val="true"/>
        </w:rPr>
        <w:t>שזה</w:t>
      </w:r>
      <w:r>
        <w:rPr>
          <w:rFonts w:eastAsia="Arial TUR" w:cs="Arial TUR"/>
          <w:rtl w:val="true"/>
        </w:rPr>
        <w:t xml:space="preserve"> </w:t>
      </w:r>
      <w:r>
        <w:rPr>
          <w:rtl w:val="true"/>
        </w:rPr>
        <w:t>באמת</w:t>
      </w:r>
      <w:r>
        <w:rPr>
          <w:rFonts w:eastAsia="Arial TUR" w:cs="Arial TUR"/>
          <w:rtl w:val="true"/>
        </w:rPr>
        <w:t xml:space="preserve"> </w:t>
      </w:r>
      <w:r>
        <w:rPr>
          <w:rtl w:val="true"/>
        </w:rPr>
        <w:t>בלש</w:t>
      </w:r>
      <w:r>
        <w:rPr>
          <w:rFonts w:eastAsia="Arial TUR" w:cs="Arial TUR"/>
          <w:rtl w:val="true"/>
        </w:rPr>
        <w:t xml:space="preserve"> </w:t>
      </w:r>
      <w:r>
        <w:rPr>
          <w:rtl w:val="true"/>
        </w:rPr>
        <w:t>וזהו</w:t>
      </w:r>
      <w:r>
        <w:rPr>
          <w:rtl w:val="true"/>
        </w:rPr>
        <w:t>"</w:t>
      </w:r>
      <w:r>
        <w:rPr>
          <w:rtl w:val="true"/>
        </w:rPr>
        <w:t xml:space="preserve">. </w:t>
      </w:r>
    </w:p>
    <w:p>
      <w:pPr>
        <w:pStyle w:val="Ruller5"/>
        <w:ind w:end="1282"/>
        <w:jc w:val="both"/>
        <w:rPr/>
      </w:pPr>
      <w:r>
        <w:rPr>
          <w:rtl w:val="true"/>
        </w:rPr>
      </w:r>
    </w:p>
    <w:p>
      <w:pPr>
        <w:pStyle w:val="Ruller41"/>
        <w:ind w:end="0"/>
        <w:jc w:val="both"/>
        <w:rPr/>
      </w:pPr>
      <w:r>
        <w:rPr>
          <w:rtl w:val="true"/>
        </w:rPr>
      </w:r>
    </w:p>
    <w:p>
      <w:pPr>
        <w:pStyle w:val="Ruller41"/>
        <w:ind w:end="0"/>
        <w:jc w:val="both"/>
        <w:rPr/>
      </w:pPr>
      <w:r>
        <w:rPr>
          <w:rtl w:val="true"/>
        </w:rPr>
        <w:tab/>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חזר</w:t>
      </w:r>
      <w:r>
        <w:rPr>
          <w:rFonts w:eastAsia="Arial TUR" w:cs="Arial TUR"/>
          <w:rtl w:val="true"/>
        </w:rPr>
        <w:t xml:space="preserve"> </w:t>
      </w:r>
      <w:r>
        <w:rPr>
          <w:rtl w:val="true"/>
        </w:rPr>
        <w:t>על</w:t>
      </w:r>
      <w:r>
        <w:rPr>
          <w:rFonts w:eastAsia="Arial TUR" w:cs="Arial TUR"/>
          <w:rtl w:val="true"/>
        </w:rPr>
        <w:t xml:space="preserve"> </w:t>
      </w:r>
      <w:r>
        <w:rPr>
          <w:rtl w:val="true"/>
        </w:rPr>
        <w:t>הפרטים</w:t>
      </w:r>
      <w:r>
        <w:rPr>
          <w:rFonts w:eastAsia="Arial TUR" w:cs="Arial TUR"/>
          <w:rtl w:val="true"/>
        </w:rPr>
        <w:t xml:space="preserve"> </w:t>
      </w:r>
      <w:r>
        <w:rPr>
          <w:rtl w:val="true"/>
        </w:rPr>
        <w:t>באופן</w:t>
      </w:r>
      <w:r>
        <w:rPr>
          <w:rFonts w:eastAsia="Arial TUR" w:cs="Arial TUR"/>
          <w:rtl w:val="true"/>
        </w:rPr>
        <w:t xml:space="preserve"> </w:t>
      </w:r>
      <w:r>
        <w:rPr>
          <w:rtl w:val="true"/>
        </w:rPr>
        <w:t>סדור</w:t>
      </w:r>
      <w:r>
        <w:rPr>
          <w:rFonts w:eastAsia="Arial TUR" w:cs="Arial TUR"/>
          <w:rtl w:val="true"/>
        </w:rPr>
        <w:t xml:space="preserve"> </w:t>
      </w:r>
      <w:r>
        <w:rPr>
          <w:rtl w:val="true"/>
        </w:rPr>
        <w:t>ועקבי</w:t>
      </w:r>
      <w:r>
        <w:rPr>
          <w:rFonts w:eastAsia="Arial TUR" w:cs="Arial TUR"/>
          <w:rtl w:val="true"/>
        </w:rPr>
        <w:t xml:space="preserve"> </w:t>
      </w:r>
      <w:r>
        <w:rPr>
          <w:rtl w:val="true"/>
        </w:rPr>
        <w:t>גם</w:t>
      </w:r>
      <w:r>
        <w:rPr>
          <w:rFonts w:eastAsia="Arial TUR" w:cs="Arial TUR"/>
          <w:rtl w:val="true"/>
        </w:rPr>
        <w:t xml:space="preserve"> </w:t>
      </w:r>
      <w:r>
        <w:rPr>
          <w:rtl w:val="true"/>
        </w:rPr>
        <w:t>במהלך</w:t>
      </w:r>
      <w:r>
        <w:rPr>
          <w:rFonts w:eastAsia="Arial TUR" w:cs="Arial TUR"/>
          <w:rtl w:val="true"/>
        </w:rPr>
        <w:t xml:space="preserve"> </w:t>
      </w:r>
      <w:r>
        <w:rPr>
          <w:rtl w:val="true"/>
        </w:rPr>
        <w:t>חקירה</w:t>
      </w:r>
      <w:r>
        <w:rPr>
          <w:rFonts w:eastAsia="Arial TUR" w:cs="Arial TUR"/>
          <w:rtl w:val="true"/>
        </w:rPr>
        <w:t xml:space="preserve"> </w:t>
      </w:r>
      <w:r>
        <w:rPr>
          <w:rtl w:val="true"/>
        </w:rPr>
        <w:t>נגדית</w:t>
      </w:r>
      <w:r>
        <w:rPr>
          <w:rFonts w:eastAsia="Arial TUR" w:cs="Arial TUR"/>
          <w:rtl w:val="true"/>
        </w:rPr>
        <w:t xml:space="preserve"> </w:t>
      </w:r>
      <w:r>
        <w:rPr>
          <w:rtl w:val="true"/>
        </w:rPr>
        <w:t>לעו</w:t>
      </w:r>
      <w:r>
        <w:rPr>
          <w:rtl w:val="true"/>
        </w:rPr>
        <w:t>"</w:t>
      </w:r>
      <w:r>
        <w:rPr>
          <w:rtl w:val="true"/>
        </w:rPr>
        <w:t>ד</w:t>
      </w:r>
      <w:r>
        <w:rPr>
          <w:rFonts w:eastAsia="Arial TUR" w:cs="Arial TUR"/>
          <w:rtl w:val="true"/>
        </w:rPr>
        <w:t xml:space="preserve"> </w:t>
      </w:r>
      <w:r>
        <w:rPr>
          <w:rtl w:val="true"/>
        </w:rPr>
        <w:t>מויאל</w:t>
      </w:r>
      <w:r>
        <w:rPr>
          <w:rFonts w:eastAsia="Arial TUR" w:cs="Arial TUR"/>
          <w:rtl w:val="true"/>
        </w:rPr>
        <w:t xml:space="preserve"> </w:t>
      </w:r>
      <w:r>
        <w:rPr>
          <w:rtl w:val="true"/>
        </w:rPr>
        <w:t>(</w:t>
      </w:r>
      <w:r>
        <w:rPr>
          <w:rtl w:val="true"/>
        </w:rPr>
        <w:t>ב</w:t>
      </w:r>
      <w:r>
        <w:rPr>
          <w:rtl w:val="true"/>
        </w:rPr>
        <w:t>"</w:t>
      </w:r>
      <w:r>
        <w:rPr>
          <w:rtl w:val="true"/>
        </w:rPr>
        <w:t>כ</w:t>
      </w:r>
      <w:r>
        <w:rPr>
          <w:rFonts w:eastAsia="Arial TUR" w:cs="Arial TUR"/>
          <w:rtl w:val="true"/>
        </w:rPr>
        <w:t xml:space="preserve"> </w:t>
      </w:r>
      <w:r>
        <w:rPr>
          <w:rtl w:val="true"/>
        </w:rPr>
        <w:t>אילן</w:t>
      </w:r>
      <w:r>
        <w:rPr>
          <w:rtl w:val="true"/>
        </w:rPr>
        <w:t xml:space="preserve">) </w:t>
      </w:r>
      <w:r>
        <w:rPr>
          <w:rtl w:val="true"/>
        </w:rPr>
        <w:t>ביום</w:t>
      </w:r>
      <w:r>
        <w:rPr>
          <w:rFonts w:eastAsia="Arial TUR" w:cs="Arial TUR"/>
          <w:rtl w:val="true"/>
        </w:rPr>
        <w:t xml:space="preserve"> </w:t>
      </w:r>
      <w:r>
        <w:rPr/>
        <w:t>19.12.2013</w:t>
      </w:r>
      <w:r>
        <w:rPr>
          <w:rtl w:val="true"/>
        </w:rPr>
        <w:t xml:space="preserve"> </w:t>
      </w:r>
      <w:r>
        <w:rPr>
          <w:rtl w:val="true"/>
        </w:rPr>
        <w:t>עמ</w:t>
      </w:r>
      <w:r>
        <w:rPr>
          <w:rtl w:val="true"/>
        </w:rPr>
        <w:t xml:space="preserve">' </w:t>
      </w:r>
      <w:r>
        <w:rPr/>
        <w:t>322-318</w:t>
      </w:r>
      <w:r>
        <w:rPr>
          <w:rtl w:val="true"/>
        </w:rPr>
        <w:t xml:space="preserve"> </w:t>
      </w:r>
      <w:r>
        <w:rPr>
          <w:rtl w:val="true"/>
        </w:rPr>
        <w:t>וביום</w:t>
      </w:r>
      <w:r>
        <w:rPr>
          <w:rFonts w:eastAsia="Arial TUR" w:cs="Arial TUR"/>
          <w:rtl w:val="true"/>
        </w:rPr>
        <w:t xml:space="preserve"> </w:t>
      </w:r>
      <w:r>
        <w:rPr/>
        <w:t>26.12.2013</w:t>
      </w:r>
      <w:r>
        <w:rPr>
          <w:rtl w:val="true"/>
        </w:rPr>
        <w:t xml:space="preserve"> </w:t>
      </w:r>
      <w:r>
        <w:rPr>
          <w:rtl w:val="true"/>
        </w:rPr>
        <w:t>עמ</w:t>
      </w:r>
      <w:r>
        <w:rPr>
          <w:rtl w:val="true"/>
        </w:rPr>
        <w:t xml:space="preserve">' </w:t>
      </w:r>
      <w:r>
        <w:rPr/>
        <w:t>436-445</w:t>
      </w:r>
      <w:r>
        <w:rPr>
          <w:rtl w:val="true"/>
        </w:rPr>
        <w:t xml:space="preserve">; </w:t>
      </w:r>
      <w:r>
        <w:rPr>
          <w:rtl w:val="true"/>
        </w:rPr>
        <w:t>ובחקירה</w:t>
      </w:r>
      <w:r>
        <w:rPr>
          <w:rFonts w:eastAsia="Arial TUR" w:cs="Arial TUR"/>
          <w:rtl w:val="true"/>
        </w:rPr>
        <w:t xml:space="preserve"> </w:t>
      </w:r>
      <w:r>
        <w:rPr>
          <w:rtl w:val="true"/>
        </w:rPr>
        <w:t>נגדית</w:t>
      </w:r>
      <w:r>
        <w:rPr>
          <w:rFonts w:eastAsia="Arial TUR" w:cs="Arial TUR"/>
          <w:rtl w:val="true"/>
        </w:rPr>
        <w:t xml:space="preserve"> </w:t>
      </w:r>
      <w:r>
        <w:rPr>
          <w:rtl w:val="true"/>
        </w:rPr>
        <w:t>לעו</w:t>
      </w:r>
      <w:r>
        <w:rPr>
          <w:rtl w:val="true"/>
        </w:rPr>
        <w:t>"</w:t>
      </w:r>
      <w:r>
        <w:rPr>
          <w:rtl w:val="true"/>
        </w:rPr>
        <w:t>ד</w:t>
      </w:r>
      <w:r>
        <w:rPr>
          <w:rFonts w:eastAsia="Arial TUR" w:cs="Arial TUR"/>
          <w:rtl w:val="true"/>
        </w:rPr>
        <w:t xml:space="preserve"> </w:t>
      </w:r>
      <w:r>
        <w:rPr>
          <w:rtl w:val="true"/>
        </w:rPr>
        <w:t>ליטן</w:t>
      </w:r>
      <w:r>
        <w:rPr>
          <w:rFonts w:eastAsia="Arial TUR" w:cs="Arial TUR"/>
          <w:rtl w:val="true"/>
        </w:rPr>
        <w:t xml:space="preserve"> </w:t>
      </w:r>
      <w:r>
        <w:rPr>
          <w:rtl w:val="true"/>
        </w:rPr>
        <w:t>(</w:t>
      </w:r>
      <w:r>
        <w:rPr>
          <w:rtl w:val="true"/>
        </w:rPr>
        <w:t>ב</w:t>
      </w:r>
      <w:r>
        <w:rPr>
          <w:rtl w:val="true"/>
        </w:rPr>
        <w:t>"</w:t>
      </w:r>
      <w:r>
        <w:rPr>
          <w:rtl w:val="true"/>
        </w:rPr>
        <w:t>כ</w:t>
      </w:r>
      <w:r>
        <w:rPr>
          <w:rFonts w:eastAsia="Arial TUR" w:cs="Arial TUR"/>
          <w:rtl w:val="true"/>
        </w:rPr>
        <w:t xml:space="preserve"> </w:t>
      </w:r>
      <w:r>
        <w:rPr>
          <w:rtl w:val="true"/>
        </w:rPr>
        <w:t>אורן</w:t>
      </w:r>
      <w:r>
        <w:rPr>
          <w:rtl w:val="true"/>
        </w:rPr>
        <w:t xml:space="preserve">) </w:t>
      </w:r>
      <w:r>
        <w:rPr>
          <w:rtl w:val="true"/>
        </w:rPr>
        <w:t>עמ</w:t>
      </w:r>
      <w:r>
        <w:rPr>
          <w:rtl w:val="true"/>
        </w:rPr>
        <w:t xml:space="preserve">' </w:t>
      </w:r>
      <w:r>
        <w:rPr/>
        <w:t>469-459</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9.1.2014</w:t>
      </w:r>
      <w:r>
        <w:rPr>
          <w:rtl w:val="true"/>
        </w:rPr>
        <w:t xml:space="preserve">, </w:t>
      </w:r>
      <w:r>
        <w:rPr>
          <w:rtl w:val="true"/>
        </w:rPr>
        <w:t>ובעמ</w:t>
      </w:r>
      <w:r>
        <w:rPr>
          <w:rtl w:val="true"/>
        </w:rPr>
        <w:t xml:space="preserve">' </w:t>
      </w:r>
      <w:r>
        <w:rPr/>
        <w:t>469-459</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13.1.2014</w:t>
      </w:r>
      <w:r>
        <w:rPr>
          <w:rtl w:val="true"/>
        </w:rPr>
        <w:t xml:space="preserve">. </w:t>
      </w:r>
      <w:r>
        <w:rPr>
          <w:rtl w:val="true"/>
        </w:rPr>
        <w:t>כוונתם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לפגוע</w:t>
      </w:r>
      <w:r>
        <w:rPr>
          <w:rFonts w:eastAsia="Arial TUR" w:cs="Arial TUR"/>
          <w:rtl w:val="true"/>
        </w:rPr>
        <w:t xml:space="preserve"> </w:t>
      </w:r>
      <w:r>
        <w:rPr>
          <w:rtl w:val="true"/>
        </w:rPr>
        <w:t>באדם</w:t>
      </w:r>
      <w:r>
        <w:rPr>
          <w:rFonts w:eastAsia="Arial TUR" w:cs="Arial TUR"/>
          <w:rtl w:val="true"/>
        </w:rPr>
        <w:t xml:space="preserve"> </w:t>
      </w:r>
      <w:r>
        <w:rPr>
          <w:rtl w:val="true"/>
        </w:rPr>
        <w:t>ה</w:t>
      </w:r>
      <w:r>
        <w:rPr>
          <w:rtl w:val="true"/>
        </w:rPr>
        <w:t>"</w:t>
      </w:r>
      <w:r>
        <w:rPr>
          <w:rtl w:val="true"/>
        </w:rPr>
        <w:t>חשוד</w:t>
      </w:r>
      <w:r>
        <w:rPr>
          <w:rtl w:val="true"/>
        </w:rPr>
        <w:t xml:space="preserve">", </w:t>
      </w:r>
      <w:r>
        <w:rPr>
          <w:rtl w:val="true"/>
        </w:rPr>
        <w:t>שהתגלה</w:t>
      </w:r>
      <w:r>
        <w:rPr>
          <w:rFonts w:eastAsia="Arial TUR" w:cs="Arial TUR"/>
          <w:rtl w:val="true"/>
        </w:rPr>
        <w:t xml:space="preserve"> </w:t>
      </w:r>
      <w:r>
        <w:rPr>
          <w:rtl w:val="true"/>
        </w:rPr>
        <w:t>בדיעבד</w:t>
      </w:r>
      <w:r>
        <w:rPr>
          <w:rFonts w:eastAsia="Arial TUR" w:cs="Arial TUR"/>
          <w:rtl w:val="true"/>
        </w:rPr>
        <w:t xml:space="preserve"> </w:t>
      </w:r>
      <w:r>
        <w:rPr>
          <w:rtl w:val="true"/>
        </w:rPr>
        <w:t>כשוטר</w:t>
      </w:r>
      <w:r>
        <w:rPr>
          <w:rtl w:val="true"/>
        </w:rPr>
        <w:t xml:space="preserve">, </w:t>
      </w:r>
      <w:r>
        <w:rPr>
          <w:rtl w:val="true"/>
        </w:rPr>
        <w:t>עולה</w:t>
      </w:r>
      <w:r>
        <w:rPr>
          <w:rFonts w:eastAsia="Arial TUR" w:cs="Arial TUR"/>
          <w:rtl w:val="true"/>
        </w:rPr>
        <w:t xml:space="preserve"> </w:t>
      </w:r>
      <w:r>
        <w:rPr>
          <w:rtl w:val="true"/>
        </w:rPr>
        <w:t>בבירור</w:t>
      </w:r>
      <w:r>
        <w:rPr>
          <w:rFonts w:eastAsia="Arial TUR" w:cs="Arial TUR"/>
          <w:rtl w:val="true"/>
        </w:rPr>
        <w:t xml:space="preserve"> </w:t>
      </w:r>
      <w:r>
        <w:rPr>
          <w:rtl w:val="true"/>
        </w:rPr>
        <w:t>מן</w:t>
      </w:r>
      <w:r>
        <w:rPr>
          <w:rFonts w:eastAsia="Arial TUR" w:cs="Arial TUR"/>
          <w:rtl w:val="true"/>
        </w:rPr>
        <w:t xml:space="preserve"> </w:t>
      </w:r>
      <w:r>
        <w:rPr>
          <w:rtl w:val="true"/>
        </w:rPr>
        <w:t>הדברים</w:t>
      </w:r>
      <w:r>
        <w:rPr>
          <w:rtl w:val="true"/>
        </w:rPr>
        <w:t xml:space="preserve">. </w:t>
      </w:r>
      <w:r>
        <w:rPr>
          <w:rtl w:val="true"/>
        </w:rPr>
        <w:t>אורן</w:t>
      </w:r>
      <w:r>
        <w:rPr>
          <w:rFonts w:eastAsia="Arial TUR" w:cs="Arial TUR"/>
          <w:rtl w:val="true"/>
        </w:rPr>
        <w:t xml:space="preserve"> </w:t>
      </w:r>
      <w:r>
        <w:rPr>
          <w:rtl w:val="true"/>
        </w:rPr>
        <w:t>נשאר</w:t>
      </w:r>
      <w:r>
        <w:rPr>
          <w:rFonts w:eastAsia="Arial TUR" w:cs="Arial TUR"/>
          <w:rtl w:val="true"/>
        </w:rPr>
        <w:t xml:space="preserve"> </w:t>
      </w:r>
      <w:r>
        <w:rPr>
          <w:rtl w:val="true"/>
        </w:rPr>
        <w:t>לשמור</w:t>
      </w:r>
      <w:r>
        <w:rPr>
          <w:rFonts w:eastAsia="Arial TUR" w:cs="Arial TUR"/>
          <w:rtl w:val="true"/>
        </w:rPr>
        <w:t xml:space="preserve"> </w:t>
      </w:r>
      <w:r>
        <w:rPr>
          <w:rtl w:val="true"/>
        </w:rPr>
        <w:t>על</w:t>
      </w:r>
      <w:r>
        <w:rPr>
          <w:rFonts w:eastAsia="Arial TUR" w:cs="Arial TUR"/>
          <w:rtl w:val="true"/>
        </w:rPr>
        <w:t xml:space="preserve"> </w:t>
      </w:r>
      <w:r>
        <w:rPr>
          <w:rtl w:val="true"/>
        </w:rPr>
        <w:t>הכניסה</w:t>
      </w:r>
      <w:r>
        <w:rPr>
          <w:rFonts w:eastAsia="Arial TUR" w:cs="Arial TUR"/>
          <w:rtl w:val="true"/>
        </w:rPr>
        <w:t xml:space="preserve"> </w:t>
      </w:r>
      <w:r>
        <w:rPr>
          <w:rtl w:val="true"/>
        </w:rPr>
        <w:t>לבניין</w:t>
      </w:r>
      <w:r>
        <w:rPr>
          <w:rFonts w:eastAsia="Arial TUR" w:cs="Arial TUR"/>
          <w:rtl w:val="true"/>
        </w:rPr>
        <w:t xml:space="preserve"> </w:t>
      </w:r>
      <w:r>
        <w:rPr>
          <w:rtl w:val="true"/>
        </w:rPr>
        <w:t>שאליו</w:t>
      </w:r>
      <w:r>
        <w:rPr>
          <w:rFonts w:eastAsia="Arial TUR" w:cs="Arial TUR"/>
          <w:rtl w:val="true"/>
        </w:rPr>
        <w:t xml:space="preserve"> </w:t>
      </w:r>
      <w:r>
        <w:rPr>
          <w:rtl w:val="true"/>
        </w:rPr>
        <w:t>נכנס</w:t>
      </w:r>
      <w:r>
        <w:rPr>
          <w:rFonts w:eastAsia="Arial TUR" w:cs="Arial TUR"/>
          <w:rtl w:val="true"/>
        </w:rPr>
        <w:t xml:space="preserve"> </w:t>
      </w:r>
      <w:r>
        <w:rPr>
          <w:rtl w:val="true"/>
        </w:rPr>
        <w:t>החשוד</w:t>
      </w:r>
      <w:r>
        <w:rPr>
          <w:rtl w:val="true"/>
        </w:rPr>
        <w:t xml:space="preserve">, </w:t>
      </w:r>
      <w:r>
        <w:rPr>
          <w:rtl w:val="true"/>
        </w:rPr>
        <w:t>בזמן</w:t>
      </w:r>
      <w:r>
        <w:rPr>
          <w:rFonts w:eastAsia="Arial TUR" w:cs="Arial TUR"/>
          <w:rtl w:val="true"/>
        </w:rPr>
        <w:t xml:space="preserve"> </w:t>
      </w:r>
      <w:r>
        <w:rPr>
          <w:rtl w:val="true"/>
        </w:rPr>
        <w:t>שאילן</w:t>
      </w:r>
      <w:r>
        <w:rPr>
          <w:rFonts w:eastAsia="Arial TUR" w:cs="Arial TUR"/>
          <w:rtl w:val="true"/>
        </w:rPr>
        <w:t xml:space="preserve"> </w:t>
      </w:r>
      <w:r>
        <w:rPr>
          <w:rtl w:val="true"/>
        </w:rPr>
        <w:t>הושיט</w:t>
      </w:r>
      <w:r>
        <w:rPr>
          <w:rFonts w:eastAsia="Arial TUR" w:cs="Arial TUR"/>
          <w:rtl w:val="true"/>
        </w:rPr>
        <w:t xml:space="preserve"> </w:t>
      </w:r>
      <w:r>
        <w:rPr>
          <w:rtl w:val="true"/>
        </w:rPr>
        <w:t>ליניב</w:t>
      </w:r>
      <w:r>
        <w:rPr>
          <w:rFonts w:eastAsia="Arial TUR" w:cs="Arial TUR"/>
          <w:rtl w:val="true"/>
        </w:rPr>
        <w:t xml:space="preserve"> </w:t>
      </w:r>
      <w:r>
        <w:rPr>
          <w:rtl w:val="true"/>
        </w:rPr>
        <w:t>אקדח</w:t>
      </w:r>
      <w:r>
        <w:rPr>
          <w:rFonts w:eastAsia="Arial TUR" w:cs="Arial TUR"/>
          <w:rtl w:val="true"/>
        </w:rPr>
        <w:t xml:space="preserve"> </w:t>
      </w:r>
      <w:r>
        <w:rPr>
          <w:rtl w:val="true"/>
        </w:rPr>
        <w:t>וכפפות</w:t>
      </w:r>
      <w:r>
        <w:rPr>
          <w:rtl w:val="true"/>
        </w:rPr>
        <w:t xml:space="preserve">, </w:t>
      </w:r>
      <w:r>
        <w:rPr>
          <w:rtl w:val="true"/>
        </w:rPr>
        <w:t>ו</w:t>
      </w:r>
      <w:r>
        <w:rPr>
          <w:rtl w:val="true"/>
        </w:rPr>
        <w:t>אמר</w:t>
      </w:r>
      <w:r>
        <w:rPr>
          <w:rFonts w:eastAsia="Arial TUR" w:cs="Arial TUR"/>
          <w:rtl w:val="true"/>
        </w:rPr>
        <w:t xml:space="preserve"> </w:t>
      </w:r>
      <w:r>
        <w:rPr>
          <w:rtl w:val="true"/>
        </w:rPr>
        <w:t>לו</w:t>
      </w:r>
      <w:r>
        <w:rPr>
          <w:rFonts w:eastAsia="Arial TUR" w:cs="Arial TUR"/>
          <w:rtl w:val="true"/>
        </w:rPr>
        <w:t xml:space="preserve"> </w:t>
      </w:r>
      <w:r>
        <w:rPr>
          <w:rtl w:val="true"/>
        </w:rPr>
        <w:t>ש</w:t>
      </w:r>
      <w:r>
        <w:rPr>
          <w:rtl w:val="true"/>
        </w:rPr>
        <w:t>"</w:t>
      </w:r>
      <w:r>
        <w:rPr>
          <w:rtl w:val="true"/>
        </w:rPr>
        <w:t>אם</w:t>
      </w:r>
      <w:r>
        <w:rPr>
          <w:rFonts w:eastAsia="Arial TUR" w:cs="Arial TUR"/>
          <w:rtl w:val="true"/>
        </w:rPr>
        <w:t xml:space="preserve"> </w:t>
      </w:r>
      <w:r>
        <w:rPr>
          <w:rtl w:val="true"/>
        </w:rPr>
        <w:t>הבן</w:t>
      </w:r>
      <w:r>
        <w:rPr>
          <w:rFonts w:eastAsia="Arial TUR" w:cs="Arial TUR"/>
          <w:rtl w:val="true"/>
        </w:rPr>
        <w:t xml:space="preserve"> </w:t>
      </w:r>
      <w:r>
        <w:rPr>
          <w:rtl w:val="true"/>
        </w:rPr>
        <w:t>אדם</w:t>
      </w:r>
      <w:r>
        <w:rPr>
          <w:rFonts w:eastAsia="Arial TUR" w:cs="Arial TUR"/>
          <w:rtl w:val="true"/>
        </w:rPr>
        <w:t xml:space="preserve"> </w:t>
      </w:r>
      <w:r>
        <w:rPr>
          <w:rtl w:val="true"/>
        </w:rPr>
        <w:t>יהיה</w:t>
      </w:r>
      <w:r>
        <w:rPr>
          <w:rFonts w:eastAsia="Arial TUR" w:cs="Arial TUR"/>
          <w:rtl w:val="true"/>
        </w:rPr>
        <w:t xml:space="preserve"> </w:t>
      </w:r>
      <w:r>
        <w:rPr>
          <w:rtl w:val="true"/>
        </w:rPr>
        <w:t>יותר</w:t>
      </w:r>
      <w:r>
        <w:rPr>
          <w:rFonts w:eastAsia="Arial TUR" w:cs="Arial TUR"/>
          <w:rtl w:val="true"/>
        </w:rPr>
        <w:t xml:space="preserve"> </w:t>
      </w:r>
      <w:r>
        <w:rPr>
          <w:rtl w:val="true"/>
        </w:rPr>
        <w:t>מידי</w:t>
      </w:r>
      <w:r>
        <w:rPr>
          <w:rFonts w:eastAsia="Arial TUR" w:cs="Arial TUR"/>
          <w:rtl w:val="true"/>
        </w:rPr>
        <w:t xml:space="preserve"> </w:t>
      </w:r>
      <w:r>
        <w:rPr>
          <w:rtl w:val="true"/>
        </w:rPr>
        <w:t>חשוד</w:t>
      </w:r>
      <w:r>
        <w:rPr>
          <w:rFonts w:eastAsia="Arial TUR" w:cs="Arial TUR"/>
          <w:rtl w:val="true"/>
        </w:rPr>
        <w:t xml:space="preserve"> </w:t>
      </w:r>
      <w:r>
        <w:rPr>
          <w:rtl w:val="true"/>
        </w:rPr>
        <w:t>שידפוק</w:t>
      </w:r>
      <w:r>
        <w:rPr>
          <w:rFonts w:eastAsia="Arial TUR" w:cs="Arial TUR"/>
          <w:rtl w:val="true"/>
        </w:rPr>
        <w:t xml:space="preserve"> </w:t>
      </w:r>
      <w:r>
        <w:rPr>
          <w:rtl w:val="true"/>
        </w:rPr>
        <w:t>בו</w:t>
      </w:r>
      <w:r>
        <w:rPr>
          <w:rtl w:val="true"/>
        </w:rPr>
        <w:t xml:space="preserve">". </w:t>
      </w:r>
      <w:r>
        <w:rPr>
          <w:rtl w:val="true"/>
        </w:rPr>
        <w:t>יניב</w:t>
      </w:r>
      <w:r>
        <w:rPr>
          <w:rFonts w:eastAsia="Arial TUR" w:cs="Arial TUR"/>
          <w:rtl w:val="true"/>
        </w:rPr>
        <w:t xml:space="preserve"> </w:t>
      </w:r>
      <w:r>
        <w:rPr>
          <w:rtl w:val="true"/>
        </w:rPr>
        <w:t>נכנס</w:t>
      </w:r>
      <w:r>
        <w:rPr>
          <w:rFonts w:eastAsia="Arial TUR" w:cs="Arial TUR"/>
          <w:rtl w:val="true"/>
        </w:rPr>
        <w:t xml:space="preserve"> </w:t>
      </w:r>
      <w:r>
        <w:rPr>
          <w:rtl w:val="true"/>
        </w:rPr>
        <w:t>לבניין</w:t>
      </w:r>
      <w:r>
        <w:rPr>
          <w:rtl w:val="true"/>
        </w:rPr>
        <w:t xml:space="preserve">, </w:t>
      </w:r>
      <w:r>
        <w:rPr>
          <w:rtl w:val="true"/>
        </w:rPr>
        <w:t>ורק</w:t>
      </w:r>
      <w:r>
        <w:rPr>
          <w:rFonts w:eastAsia="Arial TUR" w:cs="Arial TUR"/>
          <w:rtl w:val="true"/>
        </w:rPr>
        <w:t xml:space="preserve"> </w:t>
      </w:r>
      <w:r>
        <w:rPr>
          <w:rtl w:val="true"/>
        </w:rPr>
        <w:t>כשהתברר</w:t>
      </w:r>
      <w:r>
        <w:rPr>
          <w:rFonts w:eastAsia="Arial TUR" w:cs="Arial TUR"/>
          <w:rtl w:val="true"/>
        </w:rPr>
        <w:t xml:space="preserve"> </w:t>
      </w:r>
      <w:r>
        <w:rPr>
          <w:rtl w:val="true"/>
        </w:rPr>
        <w:t>לו</w:t>
      </w:r>
      <w:r>
        <w:rPr>
          <w:rFonts w:eastAsia="Arial TUR" w:cs="Arial TUR"/>
          <w:rtl w:val="true"/>
        </w:rPr>
        <w:t xml:space="preserve"> </w:t>
      </w:r>
      <w:r>
        <w:rPr>
          <w:rtl w:val="true"/>
        </w:rPr>
        <w:t>שמדובר</w:t>
      </w:r>
      <w:r>
        <w:rPr>
          <w:rFonts w:eastAsia="Arial TUR" w:cs="Arial TUR"/>
          <w:rtl w:val="true"/>
        </w:rPr>
        <w:t xml:space="preserve"> </w:t>
      </w:r>
      <w:r>
        <w:rPr>
          <w:rtl w:val="true"/>
        </w:rPr>
        <w:t>בשוטר</w:t>
      </w:r>
      <w:r>
        <w:rPr>
          <w:rFonts w:eastAsia="Arial TUR" w:cs="Arial TUR"/>
          <w:rtl w:val="true"/>
        </w:rPr>
        <w:t xml:space="preserve"> </w:t>
      </w:r>
      <w:r>
        <w:rPr>
          <w:rtl w:val="true"/>
        </w:rPr>
        <w:t>הוא</w:t>
      </w:r>
      <w:r>
        <w:rPr>
          <w:rFonts w:eastAsia="Arial TUR" w:cs="Arial TUR"/>
          <w:rtl w:val="true"/>
        </w:rPr>
        <w:t xml:space="preserve"> </w:t>
      </w:r>
      <w:r>
        <w:rPr>
          <w:rtl w:val="true"/>
        </w:rPr>
        <w:t>הסתובב</w:t>
      </w:r>
      <w:r>
        <w:rPr>
          <w:rFonts w:eastAsia="Arial TUR" w:cs="Arial TUR"/>
          <w:rtl w:val="true"/>
        </w:rPr>
        <w:t xml:space="preserve"> </w:t>
      </w:r>
      <w:r>
        <w:rPr>
          <w:rtl w:val="true"/>
        </w:rPr>
        <w:t>ועזב</w:t>
      </w:r>
      <w:r>
        <w:rPr>
          <w:rFonts w:eastAsia="Arial TUR" w:cs="Arial TUR"/>
          <w:rtl w:val="true"/>
        </w:rPr>
        <w:t xml:space="preserve"> </w:t>
      </w:r>
      <w:r>
        <w:rPr>
          <w:rtl w:val="true"/>
        </w:rPr>
        <w:t>את</w:t>
      </w:r>
      <w:r>
        <w:rPr>
          <w:rFonts w:eastAsia="Arial TUR" w:cs="Arial TUR"/>
          <w:rtl w:val="true"/>
        </w:rPr>
        <w:t xml:space="preserve"> </w:t>
      </w:r>
      <w:r>
        <w:rPr>
          <w:rtl w:val="true"/>
        </w:rPr>
        <w:t>המקום</w:t>
      </w:r>
      <w:r>
        <w:rPr>
          <w:rtl w:val="true"/>
        </w:rPr>
        <w:t xml:space="preserve">. </w:t>
      </w:r>
    </w:p>
    <w:p>
      <w:pPr>
        <w:pStyle w:val="Ruller41"/>
        <w:ind w:end="0"/>
        <w:jc w:val="both"/>
        <w:rPr/>
      </w:pPr>
      <w:r>
        <w:rPr>
          <w:rtl w:val="true"/>
        </w:rPr>
      </w:r>
    </w:p>
    <w:p>
      <w:pPr>
        <w:pStyle w:val="Ruller41"/>
        <w:ind w:end="0"/>
        <w:jc w:val="both"/>
        <w:rPr>
          <w:rFonts w:ascii="Century" w:hAnsi="Century" w:cs="Century"/>
        </w:rPr>
      </w:pPr>
      <w:r>
        <w:rPr/>
        <w:t>35</w:t>
      </w:r>
      <w:r>
        <w:rPr>
          <w:rtl w:val="true"/>
        </w:rPr>
        <w:t>.</w:t>
      </w:r>
      <w:r>
        <w:rPr>
          <w:rtl w:val="true"/>
        </w:rPr>
        <w:tab/>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התביעה</w:t>
      </w:r>
      <w:r>
        <w:rPr>
          <w:rFonts w:eastAsia="Arial TUR" w:cs="Arial TUR"/>
          <w:rtl w:val="true"/>
        </w:rPr>
        <w:t xml:space="preserve"> </w:t>
      </w:r>
      <w:r>
        <w:rPr>
          <w:rtl w:val="true"/>
        </w:rPr>
        <w:t>הצליחה</w:t>
      </w:r>
      <w:r>
        <w:rPr>
          <w:rFonts w:eastAsia="Arial TUR" w:cs="Arial TUR"/>
          <w:rtl w:val="true"/>
        </w:rPr>
        <w:t xml:space="preserve"> </w:t>
      </w:r>
      <w:r>
        <w:rPr>
          <w:rtl w:val="true"/>
        </w:rPr>
        <w:t>להוכיח</w:t>
      </w:r>
      <w:r>
        <w:rPr>
          <w:rFonts w:eastAsia="Arial TUR" w:cs="Arial TUR"/>
          <w:rtl w:val="true"/>
        </w:rPr>
        <w:t xml:space="preserve"> </w:t>
      </w:r>
      <w:r>
        <w:rPr>
          <w:rtl w:val="true"/>
        </w:rPr>
        <w:t>את</w:t>
      </w:r>
      <w:r>
        <w:rPr>
          <w:rFonts w:eastAsia="Arial TUR" w:cs="Arial TUR"/>
          <w:rtl w:val="true"/>
        </w:rPr>
        <w:t xml:space="preserve"> </w:t>
      </w:r>
      <w:r>
        <w:rPr>
          <w:rtl w:val="true"/>
        </w:rPr>
        <w:t>רוב</w:t>
      </w:r>
      <w:r>
        <w:rPr>
          <w:rFonts w:eastAsia="Arial TUR" w:cs="Arial TUR"/>
          <w:rtl w:val="true"/>
        </w:rPr>
        <w:t xml:space="preserve"> </w:t>
      </w:r>
      <w:r>
        <w:rPr>
          <w:rtl w:val="true"/>
        </w:rPr>
        <w:t>העובדות</w:t>
      </w:r>
      <w:r>
        <w:rPr>
          <w:rFonts w:eastAsia="Arial TUR" w:cs="Arial TUR"/>
          <w:rtl w:val="true"/>
        </w:rPr>
        <w:t xml:space="preserve"> </w:t>
      </w:r>
      <w:r>
        <w:rPr>
          <w:rtl w:val="true"/>
        </w:rPr>
        <w:t>המתוארות</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ואולם</w:t>
      </w:r>
      <w:r>
        <w:rPr>
          <w:rFonts w:eastAsia="Arial TUR" w:cs="Arial TUR"/>
          <w:rtl w:val="true"/>
        </w:rPr>
        <w:t xml:space="preserve"> </w:t>
      </w:r>
      <w:r>
        <w:rPr>
          <w:rtl w:val="true"/>
        </w:rPr>
        <w:t>נותר</w:t>
      </w:r>
      <w:r>
        <w:rPr>
          <w:rFonts w:eastAsia="Arial TUR" w:cs="Arial TUR"/>
          <w:rtl w:val="true"/>
        </w:rPr>
        <w:t xml:space="preserve"> </w:t>
      </w:r>
      <w:r>
        <w:rPr>
          <w:rtl w:val="true"/>
        </w:rPr>
        <w:t>ספק</w:t>
      </w:r>
      <w:r>
        <w:rPr>
          <w:rFonts w:eastAsia="Arial TUR" w:cs="Arial TUR"/>
          <w:rtl w:val="true"/>
        </w:rPr>
        <w:t xml:space="preserve"> </w:t>
      </w:r>
      <w:r>
        <w:rPr>
          <w:rtl w:val="true"/>
        </w:rPr>
        <w:t>בעניין</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של</w:t>
      </w:r>
      <w:r>
        <w:rPr>
          <w:rFonts w:eastAsia="Arial TUR" w:cs="Arial TUR"/>
          <w:rtl w:val="true"/>
        </w:rPr>
        <w:t xml:space="preserve"> </w:t>
      </w:r>
      <w:r>
        <w:rPr>
          <w:rtl w:val="true"/>
        </w:rPr>
        <w:t>כוונת</w:t>
      </w:r>
      <w:r>
        <w:rPr>
          <w:rFonts w:eastAsia="Arial TUR" w:cs="Arial TUR"/>
          <w:rtl w:val="true"/>
        </w:rPr>
        <w:t xml:space="preserve"> </w:t>
      </w:r>
      <w:r>
        <w:rPr>
          <w:rtl w:val="true"/>
        </w:rPr>
        <w:t>קטילה</w:t>
      </w:r>
      <w:r>
        <w:rPr>
          <w:rtl w:val="true"/>
        </w:rPr>
        <w:t xml:space="preserve">. </w:t>
      </w:r>
      <w:r>
        <w:rPr>
          <w:rtl w:val="true"/>
        </w:rPr>
        <w:t>הספק</w:t>
      </w:r>
      <w:r>
        <w:rPr>
          <w:rFonts w:eastAsia="Arial TUR" w:cs="Arial TUR"/>
          <w:rtl w:val="true"/>
        </w:rPr>
        <w:t xml:space="preserve"> </w:t>
      </w:r>
      <w:r>
        <w:rPr>
          <w:rtl w:val="true"/>
        </w:rPr>
        <w:t>נובע</w:t>
      </w:r>
      <w:r>
        <w:rPr>
          <w:rFonts w:eastAsia="Arial TUR" w:cs="Arial TUR"/>
          <w:rtl w:val="true"/>
        </w:rPr>
        <w:t xml:space="preserve"> </w:t>
      </w:r>
      <w:r>
        <w:rPr>
          <w:rtl w:val="true"/>
        </w:rPr>
        <w:t>מכך</w:t>
      </w:r>
      <w:r>
        <w:rPr>
          <w:rFonts w:eastAsia="Arial TUR" w:cs="Arial TUR"/>
          <w:rtl w:val="true"/>
        </w:rPr>
        <w:t xml:space="preserve"> </w:t>
      </w:r>
      <w:r>
        <w:rPr>
          <w:rtl w:val="true"/>
        </w:rPr>
        <w:t>שעל</w:t>
      </w:r>
      <w:r>
        <w:rPr>
          <w:rtl w:val="true"/>
        </w:rPr>
        <w:t>-</w:t>
      </w:r>
      <w:r>
        <w:rPr>
          <w:rtl w:val="true"/>
        </w:rPr>
        <w:t>פי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אילן</w:t>
      </w:r>
      <w:r>
        <w:rPr>
          <w:rFonts w:eastAsia="Arial TUR" w:cs="Arial TUR"/>
          <w:rtl w:val="true"/>
        </w:rPr>
        <w:t xml:space="preserve"> </w:t>
      </w:r>
      <w:r>
        <w:rPr>
          <w:rtl w:val="true"/>
        </w:rPr>
        <w:t>לא</w:t>
      </w:r>
      <w:r>
        <w:rPr>
          <w:rFonts w:eastAsia="Arial TUR" w:cs="Arial TUR"/>
          <w:rtl w:val="true"/>
        </w:rPr>
        <w:t xml:space="preserve"> </w:t>
      </w:r>
      <w:r>
        <w:rPr>
          <w:rtl w:val="true"/>
        </w:rPr>
        <w:t>אמר</w:t>
      </w:r>
      <w:r>
        <w:rPr>
          <w:rFonts w:eastAsia="Arial TUR" w:cs="Arial TUR"/>
          <w:rtl w:val="true"/>
        </w:rPr>
        <w:t xml:space="preserve"> </w:t>
      </w:r>
      <w:r>
        <w:rPr>
          <w:rtl w:val="true"/>
        </w:rPr>
        <w:t>ליניב</w:t>
      </w:r>
      <w:r>
        <w:rPr>
          <w:rFonts w:eastAsia="Arial TUR" w:cs="Arial TUR"/>
          <w:rtl w:val="true"/>
        </w:rPr>
        <w:t xml:space="preserve"> </w:t>
      </w:r>
      <w:r>
        <w:rPr>
          <w:rtl w:val="true"/>
        </w:rPr>
        <w:t>להרוג</w:t>
      </w:r>
      <w:r>
        <w:rPr>
          <w:rFonts w:eastAsia="Arial TUR" w:cs="Arial TUR"/>
          <w:rtl w:val="true"/>
        </w:rPr>
        <w:t xml:space="preserve"> </w:t>
      </w:r>
      <w:r>
        <w:rPr>
          <w:rtl w:val="true"/>
        </w:rPr>
        <w:t>את</w:t>
      </w:r>
      <w:r>
        <w:rPr>
          <w:rFonts w:eastAsia="Arial TUR" w:cs="Arial TUR"/>
          <w:rtl w:val="true"/>
        </w:rPr>
        <w:t xml:space="preserve"> </w:t>
      </w:r>
      <w:r>
        <w:rPr>
          <w:rtl w:val="true"/>
        </w:rPr>
        <w:t>החשוד</w:t>
      </w:r>
      <w:r>
        <w:rPr>
          <w:rFonts w:eastAsia="Arial TUR" w:cs="Arial TUR"/>
          <w:rtl w:val="true"/>
        </w:rPr>
        <w:t xml:space="preserve"> </w:t>
      </w:r>
      <w:r>
        <w:rPr>
          <w:rtl w:val="true"/>
        </w:rPr>
        <w:t>אלא</w:t>
      </w:r>
      <w:r>
        <w:rPr>
          <w:rFonts w:eastAsia="Arial TUR" w:cs="Arial TUR"/>
          <w:rtl w:val="true"/>
        </w:rPr>
        <w:t xml:space="preserve"> </w:t>
      </w:r>
      <w:r>
        <w:rPr>
          <w:rtl w:val="true"/>
        </w:rPr>
        <w:t>רק</w:t>
      </w:r>
      <w:r>
        <w:rPr>
          <w:rFonts w:eastAsia="Arial TUR" w:cs="Arial TUR"/>
          <w:rtl w:val="true"/>
        </w:rPr>
        <w:t xml:space="preserve"> </w:t>
      </w:r>
      <w:r>
        <w:rPr>
          <w:rtl w:val="true"/>
        </w:rPr>
        <w:t>הוראה</w:t>
      </w:r>
      <w:r>
        <w:rPr>
          <w:rFonts w:eastAsia="Arial TUR" w:cs="Arial TUR"/>
          <w:rtl w:val="true"/>
        </w:rPr>
        <w:t xml:space="preserve"> </w:t>
      </w:r>
      <w:r>
        <w:rPr>
          <w:rtl w:val="true"/>
        </w:rPr>
        <w:t>מותנית</w:t>
      </w:r>
      <w:r>
        <w:rPr>
          <w:rFonts w:cs="Century" w:ascii="Century" w:hAnsi="Century"/>
          <w:rtl w:val="true"/>
        </w:rPr>
        <w:t>: "</w:t>
      </w:r>
      <w:r>
        <w:rPr>
          <w:rFonts w:ascii="Century" w:hAnsi="Century" w:cs="Miriam"/>
          <w:b/>
          <w:b/>
          <w:spacing w:val="0"/>
          <w:szCs w:val="24"/>
          <w:rtl w:val="true"/>
        </w:rPr>
        <w:t>אם</w:t>
      </w:r>
      <w:r>
        <w:rPr>
          <w:rFonts w:ascii="Century" w:hAnsi="Century" w:cs="Century"/>
          <w:rtl w:val="true"/>
        </w:rPr>
        <w:t xml:space="preserve"> </w:t>
      </w:r>
      <w:r>
        <w:rPr>
          <w:rFonts w:ascii="Century" w:hAnsi="Century" w:cs="Century"/>
          <w:rtl w:val="true"/>
        </w:rPr>
        <w:t>הבן</w:t>
      </w:r>
      <w:r>
        <w:rPr>
          <w:rFonts w:ascii="Century" w:hAnsi="Century" w:cs="Century"/>
          <w:rtl w:val="true"/>
        </w:rPr>
        <w:t xml:space="preserve"> </w:t>
      </w:r>
      <w:r>
        <w:rPr>
          <w:rFonts w:ascii="Century" w:hAnsi="Century" w:cs="Century"/>
          <w:rtl w:val="true"/>
        </w:rPr>
        <w:t>אדם</w:t>
      </w:r>
      <w:r>
        <w:rPr>
          <w:rFonts w:ascii="Century" w:hAnsi="Century" w:cs="Century"/>
          <w:rtl w:val="true"/>
        </w:rPr>
        <w:t xml:space="preserve"> </w:t>
      </w:r>
      <w:r>
        <w:rPr>
          <w:rFonts w:ascii="Century" w:hAnsi="Century" w:cs="Century"/>
          <w:rtl w:val="true"/>
        </w:rPr>
        <w:t>עושה</w:t>
      </w:r>
      <w:r>
        <w:rPr>
          <w:rFonts w:ascii="Century" w:hAnsi="Century" w:cs="Century"/>
          <w:rtl w:val="true"/>
        </w:rPr>
        <w:t xml:space="preserve"> </w:t>
      </w:r>
      <w:r>
        <w:rPr>
          <w:rFonts w:ascii="Century" w:hAnsi="Century" w:cs="Century"/>
          <w:rtl w:val="true"/>
        </w:rPr>
        <w:t>משהו</w:t>
      </w:r>
      <w:r>
        <w:rPr>
          <w:rFonts w:ascii="Century" w:hAnsi="Century" w:cs="Century"/>
          <w:rtl w:val="true"/>
        </w:rPr>
        <w:t xml:space="preserve"> </w:t>
      </w:r>
      <w:r>
        <w:rPr>
          <w:rFonts w:ascii="Century" w:hAnsi="Century" w:cs="Century"/>
          <w:rtl w:val="true"/>
        </w:rPr>
        <w:t>חשוד</w:t>
      </w:r>
      <w:r>
        <w:rPr>
          <w:rFonts w:ascii="Century" w:hAnsi="Century" w:cs="Century"/>
          <w:rtl w:val="true"/>
        </w:rPr>
        <w:t xml:space="preserve"> </w:t>
      </w:r>
      <w:r>
        <w:rPr>
          <w:rFonts w:ascii="Century" w:hAnsi="Century" w:cs="Century"/>
          <w:rtl w:val="true"/>
        </w:rPr>
        <w:t>שידפוק</w:t>
      </w:r>
      <w:r>
        <w:rPr>
          <w:rFonts w:ascii="Century" w:hAnsi="Century" w:cs="Century"/>
          <w:rtl w:val="true"/>
        </w:rPr>
        <w:t xml:space="preserve"> </w:t>
      </w:r>
      <w:r>
        <w:rPr>
          <w:rFonts w:ascii="Century" w:hAnsi="Century" w:cs="Century"/>
          <w:rtl w:val="true"/>
        </w:rPr>
        <w:t>בו</w:t>
      </w:r>
      <w:r>
        <w:rPr>
          <w:rFonts w:cs="Century" w:ascii="Century" w:hAnsi="Century"/>
          <w:rtl w:val="true"/>
        </w:rPr>
        <w:t>"</w:t>
      </w:r>
      <w:r>
        <w:rPr>
          <w:rFonts w:cs="Century" w:ascii="Century" w:hAnsi="Century"/>
          <w:rtl w:val="true"/>
        </w:rPr>
        <w:t xml:space="preserve">. </w:t>
      </w:r>
      <w:r>
        <w:rPr>
          <w:rFonts w:ascii="Century" w:hAnsi="Century" w:cs="Century"/>
          <w:rtl w:val="true"/>
        </w:rPr>
        <w:t>בנוסף</w:t>
      </w:r>
      <w:r>
        <w:rPr>
          <w:rFonts w:cs="Century" w:ascii="Century" w:hAnsi="Century"/>
          <w:rtl w:val="true"/>
        </w:rPr>
        <w:t xml:space="preserve">, </w:t>
      </w:r>
      <w:r>
        <w:rPr>
          <w:rFonts w:ascii="Century" w:hAnsi="Century" w:cs="Century"/>
          <w:rtl w:val="true"/>
        </w:rPr>
        <w:t>וקסמן העיד שהוא ראה את יניב בחדר המדרגות אך לא זיהה בידו אקדח</w:t>
      </w:r>
      <w:r>
        <w:rPr>
          <w:rFonts w:cs="Century" w:ascii="Century" w:hAnsi="Century"/>
          <w:rtl w:val="true"/>
        </w:rPr>
        <w:t xml:space="preserve">. </w:t>
      </w:r>
      <w:r>
        <w:rPr>
          <w:rFonts w:ascii="Century" w:hAnsi="Century" w:cs="Century"/>
          <w:rtl w:val="true"/>
        </w:rPr>
        <w:t xml:space="preserve">לפיכך זוכו אילן ויניב </w:t>
      </w:r>
      <w:r>
        <w:rPr>
          <w:rtl w:val="true"/>
        </w:rPr>
        <w:t>מעבירה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 xml:space="preserve">, </w:t>
      </w:r>
      <w:r>
        <w:rPr>
          <w:rtl w:val="true"/>
        </w:rPr>
        <w:t>אך</w:t>
      </w:r>
      <w:r>
        <w:rPr>
          <w:rFonts w:eastAsia="Arial TUR" w:cs="Arial TUR"/>
          <w:rtl w:val="true"/>
        </w:rPr>
        <w:t xml:space="preserve"> </w:t>
      </w:r>
      <w:r>
        <w:rPr>
          <w:rtl w:val="true"/>
        </w:rPr>
        <w:t>תחתיה</w:t>
      </w:r>
      <w:r>
        <w:rPr>
          <w:rFonts w:eastAsia="Arial TUR" w:cs="Arial TUR"/>
          <w:rtl w:val="true"/>
        </w:rPr>
        <w:t xml:space="preserve"> </w:t>
      </w:r>
      <w:r>
        <w:rPr>
          <w:rtl w:val="true"/>
        </w:rPr>
        <w:t>הורשעו</w:t>
      </w:r>
      <w:r>
        <w:rP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אורן</w:t>
      </w:r>
      <w:r>
        <w:rP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לבצע</w:t>
      </w:r>
      <w:r>
        <w:rPr>
          <w:rFonts w:eastAsia="Arial TUR" w:cs="Arial TUR"/>
          <w:rtl w:val="true"/>
        </w:rPr>
        <w:t xml:space="preserve"> </w:t>
      </w:r>
      <w:r>
        <w:rPr>
          <w:rtl w:val="true"/>
        </w:rPr>
        <w:t>פשע</w:t>
      </w:r>
      <w:r>
        <w:rPr>
          <w:rtl w:val="true"/>
        </w:rPr>
        <w:t xml:space="preserve">, </w:t>
      </w:r>
      <w:r>
        <w:rPr>
          <w:rtl w:val="true"/>
        </w:rPr>
        <w:t>לפי</w:t>
      </w:r>
      <w:r>
        <w:rPr>
          <w:rFonts w:eastAsia="Arial TUR" w:cs="Arial TUR"/>
          <w:rtl w:val="true"/>
        </w:rPr>
        <w:t xml:space="preserve"> </w:t>
      </w:r>
      <w:hyperlink r:id="rId79">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499</w:t>
        </w:r>
        <w:r>
          <w:rPr>
            <w:rStyle w:val="Hyperlink"/>
            <w:color w:val="0000FF"/>
            <w:u w:val="single"/>
            <w:rtl w:val="true"/>
          </w:rPr>
          <w:t>(</w:t>
        </w:r>
        <w:r>
          <w:rPr>
            <w:rStyle w:val="Hyperlink"/>
            <w:color w:val="0000FF"/>
            <w:u w:val="single"/>
            <w:rtl w:val="true"/>
          </w:rPr>
          <w:t>א</w:t>
        </w:r>
        <w:r>
          <w:rPr>
            <w:rStyle w:val="Hyperlink"/>
            <w:color w:val="0000FF"/>
            <w:u w:val="single"/>
            <w:rtl w:val="true"/>
          </w:rPr>
          <w:t>)(</w:t>
        </w:r>
        <w:r>
          <w:rPr>
            <w:rStyle w:val="Hyperlink"/>
            <w:color w:val="0000FF"/>
            <w:u w:val="single"/>
          </w:rPr>
          <w:t>1</w:t>
        </w:r>
        <w:r>
          <w:rPr>
            <w:rStyle w:val="Hyperlink"/>
            <w:color w:val="0000FF"/>
            <w:u w:val="single"/>
            <w:rtl w:val="true"/>
          </w:rPr>
          <w:t>)</w:t>
        </w:r>
      </w:hyperlink>
      <w:r>
        <w:rPr>
          <w:rtl w:val="true"/>
        </w:rPr>
        <w:t xml:space="preserve"> </w:t>
      </w:r>
      <w:r>
        <w:rPr>
          <w:rtl w:val="true"/>
        </w:rPr>
        <w:t>ל</w:t>
      </w:r>
      <w:hyperlink r:id="rId80">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tl w:val="true"/>
        </w:rPr>
        <w:t xml:space="preserve">, </w:t>
      </w:r>
      <w:r>
        <w:rPr>
          <w:rtl w:val="true"/>
        </w:rPr>
        <w:t>התשל</w:t>
      </w:r>
      <w:r>
        <w:rPr>
          <w:rtl w:val="true"/>
        </w:rPr>
        <w:t>"</w:t>
      </w:r>
      <w:r>
        <w:rPr>
          <w:rtl w:val="true"/>
        </w:rPr>
        <w:t>ז</w:t>
      </w:r>
      <w:r>
        <w:rPr>
          <w:rtl w:val="true"/>
        </w:rPr>
        <w:t>-</w:t>
      </w:r>
      <w:r>
        <w:rPr/>
        <w:t>1977</w:t>
      </w:r>
      <w:r>
        <w:rPr>
          <w:rtl w:val="true"/>
        </w:rPr>
        <w:t xml:space="preserve"> (</w:t>
      </w:r>
      <w:r>
        <w:rPr>
          <w:rtl w:val="true"/>
        </w:rPr>
        <w:t>להלן</w:t>
      </w:r>
      <w:r>
        <w:rPr>
          <w:rtl w:val="true"/>
        </w:rPr>
        <w:t xml:space="preserve">: </w:t>
      </w:r>
      <w:r>
        <w:rPr>
          <w:rFonts w:ascii="Century" w:hAnsi="Century" w:cs="Miriam"/>
          <w:b/>
          <w:b/>
          <w:spacing w:val="0"/>
          <w:szCs w:val="24"/>
          <w:rtl w:val="true"/>
        </w:rPr>
        <w:t>חוק</w:t>
      </w:r>
      <w:r>
        <w:rPr>
          <w:rFonts w:ascii="Century" w:hAnsi="Century" w:eastAsia="Century" w:cs="Century"/>
          <w:b/>
          <w:b/>
          <w:spacing w:val="0"/>
          <w:szCs w:val="24"/>
          <w:rtl w:val="true"/>
        </w:rPr>
        <w:t xml:space="preserve"> </w:t>
      </w:r>
      <w:r>
        <w:rPr>
          <w:rFonts w:ascii="Century" w:hAnsi="Century" w:cs="Miriam"/>
          <w:b/>
          <w:b/>
          <w:spacing w:val="0"/>
          <w:szCs w:val="24"/>
          <w:rtl w:val="true"/>
        </w:rPr>
        <w:t>העונשין</w:t>
      </w:r>
      <w:r>
        <w:rPr>
          <w:rtl w:val="true"/>
        </w:rPr>
        <w:t xml:space="preserve">), </w:t>
      </w:r>
      <w:r>
        <w:rPr>
          <w:rtl w:val="true"/>
        </w:rPr>
        <w:t>בצירוף</w:t>
      </w:r>
      <w:r>
        <w:rPr>
          <w:rFonts w:eastAsia="Arial TUR" w:cs="Arial TUR"/>
          <w:rtl w:val="true"/>
        </w:rPr>
        <w:t xml:space="preserve"> </w:t>
      </w:r>
      <w:hyperlink r:id="rId81">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לחוק</w:t>
      </w:r>
      <w:r>
        <w:rPr>
          <w:rFonts w:eastAsia="Arial TUR" w:cs="Arial TUR"/>
          <w:rtl w:val="true"/>
        </w:rPr>
        <w:t xml:space="preserve"> </w:t>
      </w:r>
      <w:r>
        <w:rPr>
          <w:rtl w:val="true"/>
        </w:rPr>
        <w:t>המאבק</w:t>
      </w:r>
      <w:r>
        <w:rPr>
          <w:rtl w:val="true"/>
        </w:rPr>
        <w:t>.</w:t>
      </w:r>
      <w:r>
        <w:rPr>
          <w:rFonts w:cs="Century" w:ascii="Century" w:hAnsi="Century"/>
          <w:rtl w:val="true"/>
        </w:rPr>
        <w:t xml:space="preserve"> </w:t>
      </w:r>
      <w:r>
        <w:rPr>
          <w:rFonts w:ascii="Century" w:hAnsi="Century" w:cs="Century"/>
          <w:rtl w:val="true"/>
        </w:rPr>
        <w:t>כך סוכם האישום בהכרעת הדין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5"/>
        <w:ind w:end="1282"/>
        <w:jc w:val="both"/>
        <w:rPr/>
      </w:pPr>
      <w:r>
        <w:rPr>
          <w:rtl w:val="true"/>
        </w:rPr>
        <w:t>"</w:t>
      </w:r>
      <w:r>
        <w:rPr>
          <w:rtl w:val="true"/>
        </w:rPr>
        <w:t>ליבת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ביחס</w:t>
      </w:r>
      <w:r>
        <w:rPr>
          <w:rFonts w:eastAsia="Arial TUR" w:cs="Arial TUR"/>
          <w:rtl w:val="true"/>
        </w:rPr>
        <w:t xml:space="preserve"> </w:t>
      </w:r>
      <w:r>
        <w:rPr>
          <w:rtl w:val="true"/>
        </w:rPr>
        <w:t>להשתלשלות</w:t>
      </w:r>
      <w:r>
        <w:rPr>
          <w:rFonts w:eastAsia="Arial TUR" w:cs="Arial TUR"/>
          <w:rtl w:val="true"/>
        </w:rPr>
        <w:t xml:space="preserve"> </w:t>
      </w:r>
      <w:r>
        <w:rPr>
          <w:rtl w:val="true"/>
        </w:rPr>
        <w:t>האירועים</w:t>
      </w:r>
      <w:r>
        <w:rPr>
          <w:rFonts w:eastAsia="Arial TUR" w:cs="Arial TUR"/>
          <w:rtl w:val="true"/>
        </w:rPr>
        <w:t xml:space="preserve"> </w:t>
      </w:r>
      <w:r>
        <w:rPr>
          <w:rtl w:val="true"/>
        </w:rPr>
        <w:t>במהלך</w:t>
      </w:r>
      <w:r>
        <w:rPr>
          <w:rFonts w:eastAsia="Arial TUR" w:cs="Arial TUR"/>
          <w:rtl w:val="true"/>
        </w:rPr>
        <w:t xml:space="preserve"> </w:t>
      </w:r>
      <w:r>
        <w:rPr>
          <w:rtl w:val="true"/>
        </w:rPr>
        <w:t>האירוע</w:t>
      </w:r>
      <w:r>
        <w:rPr>
          <w:rFonts w:eastAsia="Arial TUR" w:cs="Arial TUR"/>
          <w:rtl w:val="true"/>
        </w:rPr>
        <w:t xml:space="preserve"> </w:t>
      </w:r>
      <w:r>
        <w:rPr>
          <w:rtl w:val="true"/>
        </w:rPr>
        <w:t>אמינה</w:t>
      </w:r>
      <w:r>
        <w:rPr>
          <w:rFonts w:eastAsia="Arial TUR" w:cs="Arial TUR"/>
          <w:rtl w:val="true"/>
        </w:rPr>
        <w:t xml:space="preserve"> </w:t>
      </w:r>
      <w:r>
        <w:rPr>
          <w:rtl w:val="true"/>
        </w:rPr>
        <w:t>ואף</w:t>
      </w:r>
      <w:r>
        <w:rPr>
          <w:rFonts w:eastAsia="Arial TUR" w:cs="Arial TUR"/>
          <w:rtl w:val="true"/>
        </w:rPr>
        <w:t xml:space="preserve"> </w:t>
      </w:r>
      <w:r>
        <w:rPr>
          <w:rtl w:val="true"/>
        </w:rPr>
        <w:t>מסתייעת</w:t>
      </w:r>
      <w:r>
        <w:rPr>
          <w:rFonts w:eastAsia="Arial TUR" w:cs="Arial TUR"/>
          <w:rtl w:val="true"/>
        </w:rPr>
        <w:t xml:space="preserve"> </w:t>
      </w:r>
      <w:r>
        <w:rPr>
          <w:rtl w:val="true"/>
        </w:rPr>
        <w:t>ונתמכת</w:t>
      </w:r>
      <w:r>
        <w:rPr>
          <w:rFonts w:eastAsia="Arial TUR" w:cs="Arial TUR"/>
          <w:rtl w:val="true"/>
        </w:rPr>
        <w:t xml:space="preserve"> </w:t>
      </w:r>
      <w:r>
        <w:rPr>
          <w:rtl w:val="true"/>
        </w:rPr>
        <w:t>בהאזנות</w:t>
      </w:r>
      <w:r>
        <w:rPr>
          <w:rFonts w:eastAsia="Arial TUR" w:cs="Arial TUR"/>
          <w:rtl w:val="true"/>
        </w:rPr>
        <w:t xml:space="preserve"> </w:t>
      </w:r>
      <w:r>
        <w:rPr>
          <w:rtl w:val="true"/>
        </w:rPr>
        <w:t>הסתר</w:t>
      </w:r>
      <w:r>
        <w:rPr>
          <w:rtl w:val="true"/>
        </w:rPr>
        <w:t xml:space="preserve">, </w:t>
      </w:r>
      <w:r>
        <w:rPr>
          <w:rtl w:val="true"/>
        </w:rPr>
        <w:t>בגרסתו</w:t>
      </w:r>
      <w:r>
        <w:rPr>
          <w:rFonts w:eastAsia="Arial TUR" w:cs="Arial TUR"/>
          <w:rtl w:val="true"/>
        </w:rPr>
        <w:t xml:space="preserve"> </w:t>
      </w:r>
      <w:r>
        <w:rPr>
          <w:rtl w:val="true"/>
        </w:rPr>
        <w:t>של</w:t>
      </w:r>
      <w:r>
        <w:rPr>
          <w:rFonts w:eastAsia="Arial TUR" w:cs="Arial TUR"/>
          <w:rtl w:val="true"/>
        </w:rPr>
        <w:t xml:space="preserve"> </w:t>
      </w:r>
      <w:r>
        <w:rPr>
          <w:rtl w:val="true"/>
        </w:rPr>
        <w:t>שי</w:t>
      </w:r>
      <w:r>
        <w:rPr>
          <w:rFonts w:eastAsia="Arial TUR" w:cs="Arial TUR"/>
          <w:rtl w:val="true"/>
        </w:rPr>
        <w:t xml:space="preserve"> </w:t>
      </w:r>
      <w:r>
        <w:rPr>
          <w:rtl w:val="true"/>
        </w:rPr>
        <w:t>וקסמן</w:t>
      </w:r>
      <w:r>
        <w:rPr>
          <w:rtl w:val="true"/>
        </w:rPr>
        <w:t xml:space="preserve">, </w:t>
      </w:r>
      <w:r>
        <w:rPr>
          <w:rtl w:val="true"/>
        </w:rPr>
        <w:t>כפי</w:t>
      </w:r>
      <w:r>
        <w:rPr>
          <w:rFonts w:eastAsia="Arial TUR" w:cs="Arial TUR"/>
          <w:rtl w:val="true"/>
        </w:rPr>
        <w:t xml:space="preserve"> </w:t>
      </w:r>
      <w:r>
        <w:rPr>
          <w:rtl w:val="true"/>
        </w:rPr>
        <w:t>שעולה</w:t>
      </w:r>
      <w:r>
        <w:rPr>
          <w:rFonts w:eastAsia="Arial TUR" w:cs="Arial TUR"/>
          <w:rtl w:val="true"/>
        </w:rPr>
        <w:t xml:space="preserve"> </w:t>
      </w:r>
      <w:r>
        <w:rPr>
          <w:rtl w:val="true"/>
        </w:rPr>
        <w:t>מחקירתו</w:t>
      </w:r>
      <w:r>
        <w:rPr>
          <w:rFonts w:eastAsia="Arial TUR" w:cs="Arial TUR"/>
          <w:rtl w:val="true"/>
        </w:rPr>
        <w:t xml:space="preserve"> </w:t>
      </w:r>
      <w:r>
        <w:rPr>
          <w:rtl w:val="true"/>
        </w:rPr>
        <w:t>במשטרה</w:t>
      </w:r>
      <w:r>
        <w:rPr>
          <w:rtl w:val="true"/>
        </w:rPr>
        <w:t xml:space="preserve">, </w:t>
      </w:r>
      <w:r>
        <w:rPr>
          <w:rtl w:val="true"/>
        </w:rPr>
        <w:t>בשקריהם</w:t>
      </w:r>
      <w:r>
        <w:rPr>
          <w:rFonts w:eastAsia="Arial TUR" w:cs="Arial TUR"/>
          <w:rtl w:val="true"/>
        </w:rPr>
        <w:t xml:space="preserve"> </w:t>
      </w:r>
      <w:r>
        <w:rPr>
          <w:rtl w:val="true"/>
        </w:rPr>
        <w:t>של</w:t>
      </w:r>
      <w:r>
        <w:rPr>
          <w:rFonts w:eastAsia="Arial TUR" w:cs="Arial TUR"/>
          <w:rtl w:val="true"/>
        </w:rPr>
        <w:t xml:space="preserve"> </w:t>
      </w:r>
      <w:r>
        <w:rPr>
          <w:rtl w:val="true"/>
        </w:rPr>
        <w:t>הנאשמים</w:t>
      </w:r>
      <w:r>
        <w:rPr>
          <w:rFonts w:eastAsia="Arial TUR" w:cs="Arial TUR"/>
          <w:rtl w:val="true"/>
        </w:rPr>
        <w:t xml:space="preserve"> </w:t>
      </w:r>
      <w:r>
        <w:rPr>
          <w:rtl w:val="true"/>
        </w:rPr>
        <w:t>ובנסיבות</w:t>
      </w:r>
      <w:r>
        <w:rPr>
          <w:rFonts w:eastAsia="Arial TUR" w:cs="Arial TUR"/>
          <w:rtl w:val="true"/>
        </w:rPr>
        <w:t xml:space="preserve"> </w:t>
      </w:r>
      <w:r>
        <w:rPr>
          <w:rtl w:val="true"/>
        </w:rPr>
        <w:t>האירוע</w:t>
      </w:r>
      <w:r>
        <w:rPr>
          <w:rFonts w:eastAsia="Arial TUR" w:cs="Arial TUR"/>
          <w:rtl w:val="true"/>
        </w:rPr>
        <w:t xml:space="preserve"> </w:t>
      </w:r>
      <w:r>
        <w:rPr>
          <w:rtl w:val="true"/>
        </w:rPr>
        <w:t>[...]</w:t>
      </w:r>
    </w:p>
    <w:p>
      <w:pPr>
        <w:pStyle w:val="Ruller5"/>
        <w:ind w:end="1282"/>
        <w:jc w:val="both"/>
        <w:rPr/>
      </w:pPr>
      <w:r>
        <w:rPr>
          <w:rtl w:val="true"/>
        </w:rPr>
      </w:r>
    </w:p>
    <w:p>
      <w:pPr>
        <w:pStyle w:val="Ruller5"/>
        <w:ind w:end="1282"/>
        <w:jc w:val="both"/>
        <w:rPr/>
      </w:pPr>
      <w:r>
        <w:rPr>
          <w:rtl w:val="true"/>
        </w:rPr>
        <w:t>ק</w:t>
      </w:r>
      <w:r>
        <w:rPr>
          <w:rtl w:val="true"/>
        </w:rPr>
        <w:t>שירת</w:t>
      </w:r>
      <w:r>
        <w:rPr>
          <w:rFonts w:eastAsia="Arial TUR" w:cs="Arial TUR"/>
          <w:rtl w:val="true"/>
        </w:rPr>
        <w:t xml:space="preserve"> </w:t>
      </w:r>
      <w:r>
        <w:rPr>
          <w:rtl w:val="true"/>
        </w:rPr>
        <w:t>הקשר</w:t>
      </w:r>
      <w:r>
        <w:rPr>
          <w:rFonts w:eastAsia="Arial TUR" w:cs="Arial TUR"/>
          <w:rtl w:val="true"/>
        </w:rPr>
        <w:t xml:space="preserve"> </w:t>
      </w:r>
      <w:r>
        <w:rPr>
          <w:rtl w:val="true"/>
        </w:rPr>
        <w:t>בין</w:t>
      </w:r>
      <w:r>
        <w:rPr>
          <w:rFonts w:eastAsia="Arial TUR" w:cs="Arial TUR"/>
          <w:rtl w:val="true"/>
        </w:rPr>
        <w:t xml:space="preserve"> </w:t>
      </w:r>
      <w:r>
        <w:rPr>
          <w:rtl w:val="true"/>
        </w:rPr>
        <w:t>נאשם</w:t>
      </w:r>
      <w:r>
        <w:rPr>
          <w:rFonts w:eastAsia="Arial TUR" w:cs="Arial TUR"/>
          <w:rtl w:val="true"/>
        </w:rPr>
        <w:t xml:space="preserve"> </w:t>
      </w:r>
      <w:r>
        <w:rPr/>
        <w:t>1</w:t>
      </w:r>
      <w:r>
        <w:rPr>
          <w:rtl w:val="true"/>
        </w:rPr>
        <w:t xml:space="preserve"> </w:t>
      </w:r>
      <w:r>
        <w:rPr>
          <w:rtl w:val="true"/>
        </w:rPr>
        <w:t>ונאשם</w:t>
      </w:r>
      <w:r>
        <w:rPr>
          <w:rFonts w:eastAsia="Arial TUR" w:cs="Arial TUR"/>
          <w:rtl w:val="true"/>
        </w:rPr>
        <w:t xml:space="preserve"> </w:t>
      </w:r>
      <w:r>
        <w:rPr/>
        <w:t>2</w:t>
      </w:r>
      <w:r>
        <w:rPr>
          <w:rtl w:val="true"/>
        </w:rPr>
        <w:t xml:space="preserve"> </w:t>
      </w:r>
      <w:r>
        <w:rPr>
          <w:rtl w:val="true"/>
        </w:rPr>
        <w:t>התגבשה</w:t>
      </w:r>
      <w:r>
        <w:rPr>
          <w:rFonts w:eastAsia="Arial TUR" w:cs="Arial TUR"/>
          <w:rtl w:val="true"/>
        </w:rPr>
        <w:t xml:space="preserve"> </w:t>
      </w:r>
      <w:r>
        <w:rPr>
          <w:rtl w:val="true"/>
        </w:rPr>
        <w:t>כבר</w:t>
      </w:r>
      <w:r>
        <w:rPr>
          <w:rFonts w:eastAsia="Arial TUR" w:cs="Arial TUR"/>
          <w:rtl w:val="true"/>
        </w:rPr>
        <w:t xml:space="preserve"> </w:t>
      </w:r>
      <w:r>
        <w:rPr>
          <w:rtl w:val="true"/>
        </w:rPr>
        <w:t>לפנות</w:t>
      </w:r>
      <w:r>
        <w:rPr>
          <w:rFonts w:eastAsia="Arial TUR" w:cs="Arial TUR"/>
          <w:rtl w:val="true"/>
        </w:rPr>
        <w:t xml:space="preserve"> </w:t>
      </w:r>
      <w:r>
        <w:rPr>
          <w:rtl w:val="true"/>
        </w:rPr>
        <w:t>בוקר</w:t>
      </w:r>
      <w:r>
        <w:rPr>
          <w:rtl w:val="true"/>
        </w:rPr>
        <w:t xml:space="preserve">, </w:t>
      </w:r>
      <w:r>
        <w:rPr>
          <w:rtl w:val="true"/>
        </w:rPr>
        <w:t>כאשר</w:t>
      </w:r>
      <w:r>
        <w:rPr>
          <w:rFonts w:eastAsia="Arial TUR" w:cs="Arial TUR"/>
          <w:rtl w:val="true"/>
        </w:rPr>
        <w:t xml:space="preserve"> </w:t>
      </w:r>
      <w:r>
        <w:rPr>
          <w:rtl w:val="true"/>
        </w:rPr>
        <w:t>ראו</w:t>
      </w:r>
      <w:r>
        <w:rPr>
          <w:rFonts w:eastAsia="Arial TUR" w:cs="Arial TUR"/>
          <w:rtl w:val="true"/>
        </w:rPr>
        <w:t xml:space="preserve"> </w:t>
      </w:r>
      <w:r>
        <w:rPr>
          <w:rtl w:val="true"/>
        </w:rPr>
        <w:t>את</w:t>
      </w:r>
      <w:r>
        <w:rPr>
          <w:rFonts w:eastAsia="Arial TUR" w:cs="Arial TUR"/>
          <w:rtl w:val="true"/>
        </w:rPr>
        <w:t xml:space="preserve"> </w:t>
      </w:r>
      <w:r>
        <w:rPr>
          <w:rtl w:val="true"/>
        </w:rPr>
        <w:t>האנשים</w:t>
      </w:r>
      <w:r>
        <w:rPr>
          <w:rFonts w:eastAsia="Arial TUR" w:cs="Arial TUR"/>
          <w:rtl w:val="true"/>
        </w:rPr>
        <w:t xml:space="preserve"> </w:t>
      </w:r>
      <w:r>
        <w:rPr>
          <w:rtl w:val="true"/>
        </w:rPr>
        <w:t>החשודים</w:t>
      </w:r>
      <w:r>
        <w:rPr>
          <w:rFonts w:eastAsia="Arial TUR" w:cs="Arial TUR"/>
          <w:rtl w:val="true"/>
        </w:rPr>
        <w:t xml:space="preserve"> </w:t>
      </w:r>
      <w:r>
        <w:rPr>
          <w:rtl w:val="true"/>
        </w:rPr>
        <w:t>וחשדו</w:t>
      </w:r>
      <w:r>
        <w:rPr>
          <w:rtl w:val="true"/>
        </w:rPr>
        <w:t xml:space="preserve">, </w:t>
      </w:r>
      <w:r>
        <w:rPr>
          <w:rtl w:val="true"/>
        </w:rPr>
        <w:t>כי</w:t>
      </w:r>
      <w:r>
        <w:rPr>
          <w:rFonts w:eastAsia="Arial TUR" w:cs="Arial TUR"/>
          <w:rtl w:val="true"/>
        </w:rPr>
        <w:t xml:space="preserve"> </w:t>
      </w:r>
      <w:r>
        <w:rPr>
          <w:rtl w:val="true"/>
        </w:rPr>
        <w:t>הם</w:t>
      </w:r>
      <w:r>
        <w:rPr>
          <w:rFonts w:eastAsia="Arial TUR" w:cs="Arial TUR"/>
          <w:rtl w:val="true"/>
        </w:rPr>
        <w:t xml:space="preserve"> </w:t>
      </w:r>
      <w:r>
        <w:rPr>
          <w:rtl w:val="true"/>
        </w:rPr>
        <w:t>הגיעו</w:t>
      </w:r>
      <w:r>
        <w:rPr>
          <w:rFonts w:eastAsia="Arial TUR" w:cs="Arial TUR"/>
          <w:rtl w:val="true"/>
        </w:rPr>
        <w:t xml:space="preserve"> </w:t>
      </w:r>
      <w:r>
        <w:rPr>
          <w:rtl w:val="true"/>
        </w:rPr>
        <w:t>במטרה</w:t>
      </w:r>
      <w:r>
        <w:rPr>
          <w:rFonts w:eastAsia="Arial TUR" w:cs="Arial TUR"/>
          <w:rtl w:val="true"/>
        </w:rPr>
        <w:t xml:space="preserve"> </w:t>
      </w:r>
      <w:r>
        <w:rPr>
          <w:rtl w:val="true"/>
        </w:rPr>
        <w:t>לפגוע</w:t>
      </w:r>
      <w:r>
        <w:rPr>
          <w:rFonts w:eastAsia="Arial TUR" w:cs="Arial TUR"/>
          <w:rtl w:val="true"/>
        </w:rPr>
        <w:t xml:space="preserve"> </w:t>
      </w:r>
      <w:r>
        <w:rPr>
          <w:rtl w:val="true"/>
        </w:rPr>
        <w:t>בנאשם</w:t>
      </w:r>
      <w:r>
        <w:rPr>
          <w:rFonts w:eastAsia="Arial TUR" w:cs="Arial TUR"/>
          <w:rtl w:val="true"/>
        </w:rPr>
        <w:t xml:space="preserve"> </w:t>
      </w:r>
      <w:r>
        <w:rPr/>
        <w:t>1</w:t>
      </w:r>
      <w:r>
        <w:rPr>
          <w:rtl w:val="true"/>
        </w:rPr>
        <w:t xml:space="preserve">. </w:t>
      </w:r>
      <w:r>
        <w:rPr>
          <w:rtl w:val="true"/>
        </w:rPr>
        <w:t>קשירת</w:t>
      </w:r>
      <w:r>
        <w:rPr>
          <w:rFonts w:eastAsia="Arial TUR" w:cs="Arial TUR"/>
          <w:rtl w:val="true"/>
        </w:rPr>
        <w:t xml:space="preserve"> </w:t>
      </w:r>
      <w:r>
        <w:rPr>
          <w:rtl w:val="true"/>
        </w:rPr>
        <w:t>הקשר</w:t>
      </w:r>
      <w:r>
        <w:rPr>
          <w:rFonts w:eastAsia="Arial TUR" w:cs="Arial TUR"/>
          <w:rtl w:val="true"/>
        </w:rPr>
        <w:t xml:space="preserve"> </w:t>
      </w:r>
      <w:r>
        <w:rPr>
          <w:rtl w:val="true"/>
        </w:rPr>
        <w:t>באה</w:t>
      </w:r>
      <w:r>
        <w:rPr>
          <w:rFonts w:eastAsia="Arial TUR" w:cs="Arial TUR"/>
          <w:rtl w:val="true"/>
        </w:rPr>
        <w:t xml:space="preserve"> </w:t>
      </w:r>
      <w:r>
        <w:rPr>
          <w:rtl w:val="true"/>
        </w:rPr>
        <w:t>לידי</w:t>
      </w:r>
      <w:r>
        <w:rPr>
          <w:rFonts w:eastAsia="Arial TUR" w:cs="Arial TUR"/>
          <w:rtl w:val="true"/>
        </w:rPr>
        <w:t xml:space="preserve"> </w:t>
      </w:r>
      <w:r>
        <w:rPr>
          <w:rtl w:val="true"/>
        </w:rPr>
        <w:t>ביטוי</w:t>
      </w:r>
      <w:r>
        <w:rPr>
          <w:rFonts w:eastAsia="Arial TUR" w:cs="Arial TUR"/>
          <w:rtl w:val="true"/>
        </w:rPr>
        <w:t xml:space="preserve"> </w:t>
      </w:r>
      <w:r>
        <w:rPr>
          <w:rtl w:val="true"/>
        </w:rPr>
        <w:t>בחיפושים</w:t>
      </w:r>
      <w:r>
        <w:rPr>
          <w:rFonts w:eastAsia="Arial TUR" w:cs="Arial TUR"/>
          <w:rtl w:val="true"/>
        </w:rPr>
        <w:t xml:space="preserve"> </w:t>
      </w:r>
      <w:r>
        <w:rPr>
          <w:rtl w:val="true"/>
        </w:rPr>
        <w:t>שנערכו</w:t>
      </w:r>
      <w:r>
        <w:rPr>
          <w:rFonts w:eastAsia="Arial TUR" w:cs="Arial TUR"/>
          <w:rtl w:val="true"/>
        </w:rPr>
        <w:t xml:space="preserve"> </w:t>
      </w:r>
      <w:r>
        <w:rPr>
          <w:rtl w:val="true"/>
        </w:rPr>
        <w:t>אחר</w:t>
      </w:r>
      <w:r>
        <w:rPr>
          <w:rFonts w:eastAsia="Arial TUR" w:cs="Arial TUR"/>
          <w:rtl w:val="true"/>
        </w:rPr>
        <w:t xml:space="preserve"> </w:t>
      </w:r>
      <w:r>
        <w:rPr>
          <w:rtl w:val="true"/>
        </w:rPr>
        <w:t>האנשים</w:t>
      </w:r>
      <w:r>
        <w:rPr>
          <w:rFonts w:eastAsia="Arial TUR" w:cs="Arial TUR"/>
          <w:rtl w:val="true"/>
        </w:rPr>
        <w:t xml:space="preserve"> </w:t>
      </w:r>
      <w:r>
        <w:rPr>
          <w:rtl w:val="true"/>
        </w:rPr>
        <w:t>החשודים</w:t>
      </w:r>
      <w:r>
        <w:rPr>
          <w:rFonts w:eastAsia="Arial TUR" w:cs="Arial TUR"/>
          <w:rtl w:val="true"/>
        </w:rPr>
        <w:t xml:space="preserve"> </w:t>
      </w:r>
      <w:r>
        <w:rPr>
          <w:rtl w:val="true"/>
        </w:rPr>
        <w:t>במהלך</w:t>
      </w:r>
      <w:r>
        <w:rPr>
          <w:rFonts w:eastAsia="Arial TUR" w:cs="Arial TUR"/>
          <w:rtl w:val="true"/>
        </w:rPr>
        <w:t xml:space="preserve"> </w:t>
      </w:r>
      <w:r>
        <w:rPr>
          <w:rtl w:val="true"/>
        </w:rPr>
        <w:t>יום</w:t>
      </w:r>
      <w:r>
        <w:rPr>
          <w:rFonts w:eastAsia="Arial TUR" w:cs="Arial TUR"/>
          <w:rtl w:val="true"/>
        </w:rPr>
        <w:t xml:space="preserve"> </w:t>
      </w:r>
      <w:r>
        <w:rPr>
          <w:rtl w:val="true"/>
        </w:rPr>
        <w:t>האירוע</w:t>
      </w:r>
      <w:r>
        <w:rPr>
          <w:rtl w:val="true"/>
        </w:rPr>
        <w:t xml:space="preserve">, </w:t>
      </w:r>
      <w:r>
        <w:rPr>
          <w:rtl w:val="true"/>
        </w:rPr>
        <w:t>ואף</w:t>
      </w:r>
      <w:r>
        <w:rPr>
          <w:rFonts w:eastAsia="Arial TUR" w:cs="Arial TUR"/>
          <w:rtl w:val="true"/>
        </w:rPr>
        <w:t xml:space="preserve"> </w:t>
      </w:r>
      <w:r>
        <w:rPr>
          <w:rtl w:val="true"/>
        </w:rPr>
        <w:t>בפגישה</w:t>
      </w:r>
      <w:r>
        <w:rPr>
          <w:rFonts w:eastAsia="Arial TUR" w:cs="Arial TUR"/>
          <w:rtl w:val="true"/>
        </w:rPr>
        <w:t xml:space="preserve"> </w:t>
      </w:r>
      <w:r>
        <w:rPr>
          <w:rtl w:val="true"/>
        </w:rPr>
        <w:t>שנערכה</w:t>
      </w:r>
      <w:r>
        <w:rPr>
          <w:rFonts w:eastAsia="Arial TUR" w:cs="Arial TUR"/>
          <w:rtl w:val="true"/>
        </w:rPr>
        <w:t xml:space="preserve"> </w:t>
      </w:r>
      <w:r>
        <w:rPr>
          <w:rtl w:val="true"/>
        </w:rPr>
        <w:t>בביתו</w:t>
      </w:r>
      <w:r>
        <w:rPr>
          <w:rFonts w:eastAsia="Arial TUR" w:cs="Arial TUR"/>
          <w:rtl w:val="true"/>
        </w:rPr>
        <w:t xml:space="preserve"> </w:t>
      </w:r>
      <w:r>
        <w:rPr>
          <w:rtl w:val="true"/>
        </w:rPr>
        <w:t>של</w:t>
      </w:r>
      <w:r>
        <w:rPr>
          <w:rFonts w:eastAsia="Arial TUR" w:cs="Arial TUR"/>
          <w:rtl w:val="true"/>
        </w:rPr>
        <w:t xml:space="preserve"> </w:t>
      </w:r>
      <w:r>
        <w:rPr>
          <w:rtl w:val="true"/>
        </w:rPr>
        <w:t>נאשם</w:t>
      </w:r>
      <w:r>
        <w:rPr>
          <w:rFonts w:eastAsia="Arial TUR" w:cs="Arial TUR"/>
          <w:rtl w:val="true"/>
        </w:rPr>
        <w:t xml:space="preserve"> </w:t>
      </w:r>
      <w:r>
        <w:rPr/>
        <w:t>1</w:t>
      </w:r>
      <w:r>
        <w:rPr>
          <w:rtl w:val="true"/>
        </w:rPr>
        <w:t xml:space="preserve"> </w:t>
      </w:r>
      <w:r>
        <w:rPr>
          <w:rtl w:val="true"/>
        </w:rPr>
        <w:t>לפני</w:t>
      </w:r>
      <w:r>
        <w:rPr>
          <w:rFonts w:eastAsia="Arial TUR" w:cs="Arial TUR"/>
          <w:rtl w:val="true"/>
        </w:rPr>
        <w:t xml:space="preserve"> </w:t>
      </w:r>
      <w:r>
        <w:rPr>
          <w:rtl w:val="true"/>
        </w:rPr>
        <w:t>האירוע</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tl w:val="true"/>
        </w:rPr>
        <w:t xml:space="preserve">, </w:t>
      </w:r>
      <w:r>
        <w:rPr>
          <w:rtl w:val="true"/>
        </w:rPr>
        <w:t>במסגרתה</w:t>
      </w:r>
      <w:r>
        <w:rPr>
          <w:rFonts w:eastAsia="Arial TUR" w:cs="Arial TUR"/>
          <w:rtl w:val="true"/>
        </w:rPr>
        <w:t xml:space="preserve"> </w:t>
      </w:r>
      <w:r>
        <w:rPr>
          <w:rtl w:val="true"/>
        </w:rPr>
        <w:t>מסר</w:t>
      </w:r>
      <w:r>
        <w:rPr>
          <w:rFonts w:eastAsia="Arial TUR" w:cs="Arial TUR"/>
          <w:rtl w:val="true"/>
        </w:rPr>
        <w:t xml:space="preserve"> </w:t>
      </w:r>
      <w:r>
        <w:rPr>
          <w:rtl w:val="true"/>
        </w:rPr>
        <w:t>לו</w:t>
      </w:r>
      <w:r>
        <w:rPr>
          <w:rFonts w:eastAsia="Arial TUR" w:cs="Arial TUR"/>
          <w:rtl w:val="true"/>
        </w:rPr>
        <w:t xml:space="preserve"> </w:t>
      </w:r>
      <w:r>
        <w:rPr>
          <w:rtl w:val="true"/>
        </w:rPr>
        <w:t>נאשם</w:t>
      </w:r>
      <w:r>
        <w:rPr>
          <w:rFonts w:eastAsia="Arial TUR" w:cs="Arial TUR"/>
          <w:rtl w:val="true"/>
        </w:rPr>
        <w:t xml:space="preserve"> </w:t>
      </w:r>
      <w:r>
        <w:rPr/>
        <w:t>1</w:t>
      </w:r>
      <w:r>
        <w:rPr>
          <w:rtl w:val="true"/>
        </w:rPr>
        <w:t xml:space="preserve"> </w:t>
      </w:r>
      <w:r>
        <w:rPr>
          <w:rtl w:val="true"/>
        </w:rPr>
        <w:t>אקדח</w:t>
      </w:r>
      <w:r>
        <w:rPr>
          <w:rFonts w:eastAsia="Arial TUR" w:cs="Arial TUR"/>
          <w:rtl w:val="true"/>
        </w:rPr>
        <w:t xml:space="preserve"> </w:t>
      </w:r>
      <w:r>
        <w:rPr>
          <w:rtl w:val="true"/>
        </w:rPr>
        <w:t>וגם</w:t>
      </w:r>
      <w:r>
        <w:rPr>
          <w:rFonts w:eastAsia="Arial TUR" w:cs="Arial TUR"/>
          <w:rtl w:val="true"/>
        </w:rPr>
        <w:t xml:space="preserve"> </w:t>
      </w:r>
      <w:r>
        <w:rPr>
          <w:rtl w:val="true"/>
        </w:rPr>
        <w:t>נאמר</w:t>
      </w:r>
      <w:r>
        <w:rPr>
          <w:rtl w:val="true"/>
        </w:rPr>
        <w:t>:</w:t>
      </w:r>
      <w:r>
        <w:rPr>
          <w:rtl w:val="true"/>
        </w:rPr>
        <w:t xml:space="preserve"> </w:t>
      </w:r>
      <w:r>
        <w:rPr>
          <w:rFonts w:cs="Miriam"/>
          <w:b/>
          <w:b/>
          <w:spacing w:val="0"/>
          <w:szCs w:val="24"/>
          <w:rtl w:val="true"/>
          <w:lang w:eastAsia="he-IL"/>
        </w:rPr>
        <w:t>אם</w:t>
      </w:r>
      <w:r>
        <w:rPr>
          <w:rFonts w:eastAsia="Arial TUR" w:cs="Arial TUR"/>
          <w:b/>
          <w:b/>
          <w:spacing w:val="0"/>
          <w:szCs w:val="24"/>
          <w:rtl w:val="true"/>
          <w:lang w:eastAsia="he-IL"/>
        </w:rPr>
        <w:t xml:space="preserve"> </w:t>
      </w:r>
      <w:r>
        <w:rPr>
          <w:rFonts w:cs="Miriam"/>
          <w:b/>
          <w:b/>
          <w:spacing w:val="0"/>
          <w:szCs w:val="24"/>
          <w:rtl w:val="true"/>
          <w:lang w:eastAsia="he-IL"/>
        </w:rPr>
        <w:t>האדם</w:t>
      </w:r>
      <w:r>
        <w:rPr>
          <w:rFonts w:eastAsia="Arial TUR" w:cs="Arial TUR"/>
          <w:b/>
          <w:b/>
          <w:spacing w:val="0"/>
          <w:szCs w:val="24"/>
          <w:rtl w:val="true"/>
          <w:lang w:eastAsia="he-IL"/>
        </w:rPr>
        <w:t xml:space="preserve"> </w:t>
      </w:r>
      <w:r>
        <w:rPr>
          <w:rFonts w:cs="Miriam"/>
          <w:b/>
          <w:b/>
          <w:spacing w:val="0"/>
          <w:szCs w:val="24"/>
          <w:rtl w:val="true"/>
          <w:lang w:eastAsia="he-IL"/>
        </w:rPr>
        <w:t>החשוד</w:t>
      </w:r>
      <w:r>
        <w:rPr>
          <w:rFonts w:eastAsia="Arial TUR" w:cs="Arial TUR"/>
          <w:b/>
          <w:b/>
          <w:spacing w:val="0"/>
          <w:szCs w:val="24"/>
          <w:rtl w:val="true"/>
          <w:lang w:eastAsia="he-IL"/>
        </w:rPr>
        <w:t xml:space="preserve"> </w:t>
      </w:r>
      <w:r>
        <w:rPr>
          <w:rFonts w:cs="Miriam"/>
          <w:b/>
          <w:b/>
          <w:spacing w:val="0"/>
          <w:szCs w:val="24"/>
          <w:rtl w:val="true"/>
          <w:lang w:eastAsia="he-IL"/>
        </w:rPr>
        <w:t>יבצע</w:t>
      </w:r>
      <w:r>
        <w:rPr>
          <w:rFonts w:eastAsia="Arial TUR" w:cs="Arial TUR"/>
          <w:b/>
          <w:b/>
          <w:spacing w:val="0"/>
          <w:szCs w:val="24"/>
          <w:rtl w:val="true"/>
          <w:lang w:eastAsia="he-IL"/>
        </w:rPr>
        <w:t xml:space="preserve"> </w:t>
      </w:r>
      <w:r>
        <w:rPr>
          <w:rFonts w:cs="Miriam"/>
          <w:b/>
          <w:b/>
          <w:spacing w:val="0"/>
          <w:szCs w:val="24"/>
          <w:rtl w:val="true"/>
          <w:lang w:eastAsia="he-IL"/>
        </w:rPr>
        <w:t>פעולה</w:t>
      </w:r>
      <w:r>
        <w:rPr>
          <w:rFonts w:eastAsia="Arial TUR" w:cs="Arial TUR"/>
          <w:b/>
          <w:b/>
          <w:spacing w:val="0"/>
          <w:szCs w:val="24"/>
          <w:rtl w:val="true"/>
          <w:lang w:eastAsia="he-IL"/>
        </w:rPr>
        <w:t xml:space="preserve"> </w:t>
      </w:r>
      <w:r>
        <w:rPr>
          <w:rFonts w:cs="Miriam"/>
          <w:b/>
          <w:b/>
          <w:spacing w:val="0"/>
          <w:szCs w:val="24"/>
          <w:rtl w:val="true"/>
          <w:lang w:eastAsia="he-IL"/>
        </w:rPr>
        <w:t>חשודה</w:t>
      </w:r>
      <w:r>
        <w:rPr>
          <w:rFonts w:eastAsia="Arial TUR" w:cs="Arial TUR"/>
          <w:b/>
          <w:b/>
          <w:spacing w:val="0"/>
          <w:szCs w:val="24"/>
          <w:rtl w:val="true"/>
          <w:lang w:eastAsia="he-IL"/>
        </w:rPr>
        <w:t xml:space="preserve"> </w:t>
      </w:r>
      <w:r>
        <w:rPr>
          <w:rtl w:val="true"/>
          <w:lang w:eastAsia="he-IL"/>
        </w:rPr>
        <w:t>'</w:t>
      </w:r>
      <w:r>
        <w:rPr>
          <w:rtl w:val="true"/>
          <w:lang w:eastAsia="he-IL"/>
        </w:rPr>
        <w:t>תדפוק</w:t>
      </w:r>
      <w:r>
        <w:rPr>
          <w:rFonts w:eastAsia="Arial TUR" w:cs="Arial TUR"/>
          <w:rtl w:val="true"/>
          <w:lang w:eastAsia="he-IL"/>
        </w:rPr>
        <w:t xml:space="preserve"> </w:t>
      </w:r>
      <w:r>
        <w:rPr>
          <w:rtl w:val="true"/>
          <w:lang w:eastAsia="he-IL"/>
        </w:rPr>
        <w:t>בו</w:t>
      </w:r>
      <w:r>
        <w:rPr>
          <w:rtl w:val="true"/>
        </w:rPr>
        <w:t>'</w:t>
      </w:r>
      <w:r>
        <w:rPr>
          <w:rtl w:val="true"/>
        </w:rPr>
        <w:t xml:space="preserve">. </w:t>
      </w:r>
      <w:r>
        <w:rPr>
          <w:rtl w:val="true"/>
        </w:rPr>
        <w:t>אף</w:t>
      </w:r>
      <w:r>
        <w:rPr>
          <w:rFonts w:eastAsia="Arial TUR" w:cs="Arial TUR"/>
          <w:rtl w:val="true"/>
        </w:rPr>
        <w:t xml:space="preserve"> </w:t>
      </w:r>
      <w:r>
        <w:rPr>
          <w:rtl w:val="true"/>
        </w:rPr>
        <w:t>נאשם</w:t>
      </w:r>
      <w:r>
        <w:rPr>
          <w:rFonts w:eastAsia="Arial TUR" w:cs="Arial TUR"/>
          <w:rtl w:val="true"/>
        </w:rPr>
        <w:t xml:space="preserve"> </w:t>
      </w:r>
      <w:r>
        <w:rPr/>
        <w:t>3</w:t>
      </w:r>
      <w:r>
        <w:rPr>
          <w:rtl w:val="true"/>
        </w:rPr>
        <w:t xml:space="preserve"> </w:t>
      </w:r>
      <w:r>
        <w:rPr>
          <w:rtl w:val="true"/>
        </w:rPr>
        <w:t>הצטרף</w:t>
      </w:r>
      <w:r>
        <w:rPr>
          <w:rFonts w:eastAsia="Arial TUR" w:cs="Arial TUR"/>
          <w:rtl w:val="true"/>
        </w:rPr>
        <w:t xml:space="preserve"> </w:t>
      </w:r>
      <w:r>
        <w:rPr>
          <w:rtl w:val="true"/>
        </w:rPr>
        <w:t>לקשר</w:t>
      </w:r>
      <w:r>
        <w:rPr>
          <w:rtl w:val="true"/>
        </w:rPr>
        <w:t xml:space="preserve">, </w:t>
      </w:r>
      <w:r>
        <w:rPr>
          <w:rtl w:val="true"/>
        </w:rPr>
        <w:t>כאשר</w:t>
      </w:r>
      <w:r>
        <w:rPr>
          <w:rFonts w:eastAsia="Arial TUR" w:cs="Arial TUR"/>
          <w:rtl w:val="true"/>
        </w:rPr>
        <w:t xml:space="preserve"> </w:t>
      </w:r>
      <w:r>
        <w:rPr>
          <w:rtl w:val="true"/>
        </w:rPr>
        <w:t>השתתף</w:t>
      </w:r>
      <w:r>
        <w:rPr>
          <w:rFonts w:eastAsia="Arial TUR" w:cs="Arial TUR"/>
          <w:rtl w:val="true"/>
        </w:rPr>
        <w:t xml:space="preserve"> </w:t>
      </w:r>
      <w:r>
        <w:rPr>
          <w:rtl w:val="true"/>
        </w:rPr>
        <w:t>בחיפושים</w:t>
      </w:r>
      <w:r>
        <w:rPr>
          <w:rFonts w:eastAsia="Arial TUR" w:cs="Arial TUR"/>
          <w:rtl w:val="true"/>
        </w:rPr>
        <w:t xml:space="preserve"> </w:t>
      </w:r>
      <w:r>
        <w:rPr>
          <w:rtl w:val="true"/>
        </w:rPr>
        <w:t>אחר</w:t>
      </w:r>
      <w:r>
        <w:rPr>
          <w:rFonts w:eastAsia="Arial TUR" w:cs="Arial TUR"/>
          <w:rtl w:val="true"/>
        </w:rPr>
        <w:t xml:space="preserve"> </w:t>
      </w:r>
      <w:r>
        <w:rPr>
          <w:rtl w:val="true"/>
        </w:rPr>
        <w:t>האנשים</w:t>
      </w:r>
      <w:r>
        <w:rPr>
          <w:rFonts w:eastAsia="Arial TUR" w:cs="Arial TUR"/>
          <w:rtl w:val="true"/>
        </w:rPr>
        <w:t xml:space="preserve"> </w:t>
      </w:r>
      <w:r>
        <w:rPr>
          <w:rtl w:val="true"/>
        </w:rPr>
        <w:t>החשודים</w:t>
      </w:r>
      <w:r>
        <w:rPr>
          <w:rtl w:val="true"/>
        </w:rPr>
        <w:t xml:space="preserve">, </w:t>
      </w:r>
      <w:r>
        <w:rPr>
          <w:rtl w:val="true"/>
        </w:rPr>
        <w:t>הגיע</w:t>
      </w:r>
      <w:r>
        <w:rPr>
          <w:rFonts w:eastAsia="Arial TUR" w:cs="Arial TUR"/>
          <w:rtl w:val="true"/>
        </w:rPr>
        <w:t xml:space="preserve"> </w:t>
      </w:r>
      <w:r>
        <w:rPr>
          <w:rtl w:val="true"/>
        </w:rPr>
        <w:t>לזירת</w:t>
      </w:r>
      <w:r>
        <w:rPr>
          <w:rFonts w:eastAsia="Arial TUR" w:cs="Arial TUR"/>
          <w:rtl w:val="true"/>
        </w:rPr>
        <w:t xml:space="preserve"> </w:t>
      </w:r>
      <w:r>
        <w:rPr>
          <w:rtl w:val="true"/>
        </w:rPr>
        <w:t>העבירה</w:t>
      </w:r>
      <w:r>
        <w:rPr>
          <w:rFonts w:eastAsia="Arial TUR" w:cs="Arial TUR"/>
          <w:rtl w:val="true"/>
        </w:rPr>
        <w:t xml:space="preserve"> </w:t>
      </w:r>
      <w:r>
        <w:rPr>
          <w:rtl w:val="true"/>
        </w:rPr>
        <w:t>ו</w:t>
      </w:r>
      <w:r>
        <w:rPr>
          <w:rtl w:val="true"/>
        </w:rPr>
        <w:t>'</w:t>
      </w:r>
      <w:r>
        <w:rPr>
          <w:rtl w:val="true"/>
        </w:rPr>
        <w:t>אבטח</w:t>
      </w:r>
      <w:r>
        <w:rPr>
          <w:rtl w:val="true"/>
        </w:rPr>
        <w:t>'</w:t>
      </w:r>
      <w:r>
        <w:rPr>
          <w:rtl w:val="true"/>
        </w:rPr>
        <w:t xml:space="preserve"> </w:t>
      </w:r>
      <w:r>
        <w:rPr>
          <w:rtl w:val="true"/>
        </w:rPr>
        <w:t>את</w:t>
      </w:r>
      <w:r>
        <w:rPr>
          <w:rFonts w:eastAsia="Arial TUR" w:cs="Arial TUR"/>
          <w:rtl w:val="true"/>
        </w:rPr>
        <w:t xml:space="preserve"> </w:t>
      </w:r>
      <w:r>
        <w:rPr>
          <w:rtl w:val="true"/>
        </w:rPr>
        <w:t>הבניין</w:t>
      </w:r>
      <w:r>
        <w:rPr>
          <w:rFonts w:eastAsia="Arial TUR" w:cs="Arial TUR"/>
          <w:rtl w:val="true"/>
        </w:rPr>
        <w:t xml:space="preserve"> </w:t>
      </w:r>
      <w:r>
        <w:rPr>
          <w:rtl w:val="true"/>
        </w:rPr>
        <w:t>בו</w:t>
      </w:r>
      <w:r>
        <w:rPr>
          <w:rFonts w:eastAsia="Arial TUR" w:cs="Arial TUR"/>
          <w:rtl w:val="true"/>
        </w:rPr>
        <w:t xml:space="preserve"> </w:t>
      </w:r>
      <w:r>
        <w:rPr>
          <w:rtl w:val="true"/>
        </w:rPr>
        <w:t>היה</w:t>
      </w:r>
      <w:r>
        <w:rPr>
          <w:rFonts w:eastAsia="Arial TUR" w:cs="Arial TUR"/>
          <w:rtl w:val="true"/>
        </w:rPr>
        <w:t xml:space="preserve"> </w:t>
      </w:r>
      <w:r>
        <w:rPr>
          <w:rtl w:val="true"/>
        </w:rPr>
        <w:t>וקסמן</w:t>
      </w:r>
      <w:r>
        <w:rPr>
          <w:rFonts w:eastAsia="Arial TUR" w:cs="Arial TUR"/>
          <w:rtl w:val="true"/>
        </w:rPr>
        <w:t xml:space="preserve"> </w:t>
      </w:r>
      <w:r>
        <w:rPr>
          <w:rtl w:val="true"/>
        </w:rPr>
        <w:t>כאשר</w:t>
      </w:r>
      <w:r>
        <w:rPr>
          <w:rtl w:val="true"/>
        </w:rPr>
        <w:t xml:space="preserve">, </w:t>
      </w:r>
      <w:r>
        <w:rPr>
          <w:rtl w:val="true"/>
        </w:rPr>
        <w:t>אף</w:t>
      </w:r>
      <w:r>
        <w:rPr>
          <w:rFonts w:eastAsia="Arial TUR" w:cs="Arial TUR"/>
          <w:rtl w:val="true"/>
        </w:rPr>
        <w:t xml:space="preserve"> </w:t>
      </w:r>
      <w:r>
        <w:rPr>
          <w:rtl w:val="true"/>
        </w:rPr>
        <w:t>אם</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נכח</w:t>
      </w:r>
      <w:r>
        <w:rPr>
          <w:rFonts w:eastAsia="Arial TUR" w:cs="Arial TUR"/>
          <w:rtl w:val="true"/>
        </w:rPr>
        <w:t xml:space="preserve"> </w:t>
      </w:r>
      <w:r>
        <w:rPr>
          <w:rtl w:val="true"/>
        </w:rPr>
        <w:t>בפגישה</w:t>
      </w:r>
      <w:r>
        <w:rPr>
          <w:rFonts w:eastAsia="Arial TUR" w:cs="Arial TUR"/>
          <w:rtl w:val="true"/>
        </w:rPr>
        <w:t xml:space="preserve"> </w:t>
      </w:r>
      <w:r>
        <w:rPr>
          <w:rtl w:val="true"/>
        </w:rPr>
        <w:t>בביתו</w:t>
      </w:r>
      <w:r>
        <w:rPr>
          <w:rFonts w:eastAsia="Arial TUR" w:cs="Arial TUR"/>
          <w:rtl w:val="true"/>
        </w:rPr>
        <w:t xml:space="preserve"> </w:t>
      </w:r>
      <w:r>
        <w:rPr>
          <w:rtl w:val="true"/>
        </w:rPr>
        <w:t>של</w:t>
      </w:r>
      <w:r>
        <w:rPr>
          <w:rFonts w:eastAsia="Arial TUR" w:cs="Arial TUR"/>
          <w:rtl w:val="true"/>
        </w:rPr>
        <w:t xml:space="preserve"> </w:t>
      </w:r>
      <w:r>
        <w:rPr>
          <w:rtl w:val="true"/>
        </w:rPr>
        <w:t>נאשם</w:t>
      </w:r>
      <w:r>
        <w:rPr>
          <w:rFonts w:eastAsia="Arial TUR" w:cs="Arial TUR"/>
          <w:rtl w:val="true"/>
        </w:rPr>
        <w:t xml:space="preserve"> </w:t>
      </w:r>
      <w:r>
        <w:rPr/>
        <w:t>1</w:t>
      </w:r>
      <w:r>
        <w:rPr>
          <w:rtl w:val="true"/>
        </w:rPr>
        <w:t xml:space="preserve"> </w:t>
      </w:r>
      <w:r>
        <w:rPr>
          <w:rtl w:val="true"/>
        </w:rPr>
        <w:t>במסגרתה</w:t>
      </w:r>
      <w:r>
        <w:rPr>
          <w:rFonts w:eastAsia="Arial TUR" w:cs="Arial TUR"/>
          <w:rtl w:val="true"/>
        </w:rPr>
        <w:t xml:space="preserve"> </w:t>
      </w:r>
      <w:r>
        <w:rPr>
          <w:rtl w:val="true"/>
        </w:rPr>
        <w:t>מסר</w:t>
      </w:r>
      <w:r>
        <w:rPr>
          <w:rFonts w:eastAsia="Arial TUR" w:cs="Arial TUR"/>
          <w:rtl w:val="true"/>
        </w:rPr>
        <w:t xml:space="preserve"> </w:t>
      </w:r>
      <w:r>
        <w:rPr>
          <w:rtl w:val="true"/>
        </w:rPr>
        <w:t>נאשם</w:t>
      </w:r>
      <w:r>
        <w:rPr>
          <w:rFonts w:eastAsia="Arial TUR" w:cs="Arial TUR"/>
          <w:rtl w:val="true"/>
        </w:rPr>
        <w:t xml:space="preserve"> </w:t>
      </w:r>
      <w:r>
        <w:rPr/>
        <w:t>1</w:t>
      </w:r>
      <w:r>
        <w:rPr>
          <w:rtl w:val="true"/>
        </w:rPr>
        <w:t xml:space="preserve"> </w:t>
      </w:r>
      <w:r>
        <w:rPr>
          <w:rtl w:val="true"/>
        </w:rPr>
        <w:t>לנאשם</w:t>
      </w:r>
      <w:r>
        <w:rPr>
          <w:rFonts w:eastAsia="Arial TUR" w:cs="Arial TUR"/>
          <w:rtl w:val="true"/>
        </w:rPr>
        <w:t xml:space="preserve"> </w:t>
      </w:r>
      <w:r>
        <w:rPr/>
        <w:t>2</w:t>
      </w:r>
      <w:r>
        <w:rPr>
          <w:rtl w:val="true"/>
        </w:rPr>
        <w:t xml:space="preserve"> </w:t>
      </w:r>
      <w:r>
        <w:rPr>
          <w:rtl w:val="true"/>
        </w:rPr>
        <w:t>אקדח</w:t>
      </w:r>
      <w:r>
        <w:rPr>
          <w:rtl w:val="true"/>
        </w:rPr>
        <w:t xml:space="preserve">, </w:t>
      </w:r>
      <w:r>
        <w:rPr>
          <w:rtl w:val="true"/>
        </w:rPr>
        <w:t>לכולם</w:t>
      </w:r>
      <w:r>
        <w:rPr>
          <w:rtl w:val="true"/>
        </w:rPr>
        <w:t xml:space="preserve">, </w:t>
      </w:r>
      <w:r>
        <w:rPr>
          <w:rtl w:val="true"/>
        </w:rPr>
        <w:t>לרבות</w:t>
      </w:r>
      <w:r>
        <w:rPr>
          <w:rFonts w:eastAsia="Arial TUR" w:cs="Arial TUR"/>
          <w:rtl w:val="true"/>
        </w:rPr>
        <w:t xml:space="preserve"> </w:t>
      </w:r>
      <w:r>
        <w:rPr>
          <w:rtl w:val="true"/>
        </w:rPr>
        <w:t>נאשם</w:t>
      </w:r>
      <w:r>
        <w:rPr>
          <w:rFonts w:eastAsia="Arial TUR" w:cs="Arial TUR"/>
          <w:rtl w:val="true"/>
        </w:rPr>
        <w:t xml:space="preserve"> </w:t>
      </w:r>
      <w:r>
        <w:rPr/>
        <w:t>3</w:t>
      </w:r>
      <w:r>
        <w:rPr>
          <w:rtl w:val="true"/>
        </w:rPr>
        <w:t xml:space="preserve">, </w:t>
      </w:r>
      <w:r>
        <w:rPr>
          <w:rtl w:val="true"/>
        </w:rPr>
        <w:t>היה</w:t>
      </w:r>
      <w:r>
        <w:rPr>
          <w:rFonts w:eastAsia="Arial TUR" w:cs="Arial TUR"/>
          <w:rtl w:val="true"/>
        </w:rPr>
        <w:t xml:space="preserve"> </w:t>
      </w:r>
      <w:r>
        <w:rPr>
          <w:rtl w:val="true"/>
        </w:rPr>
        <w:t>ברור</w:t>
      </w:r>
      <w:r>
        <w:rPr>
          <w:rFonts w:eastAsia="Arial TUR" w:cs="Arial TUR"/>
          <w:rtl w:val="true"/>
        </w:rPr>
        <w:t xml:space="preserve"> </w:t>
      </w:r>
      <w:r>
        <w:rPr>
          <w:rtl w:val="true"/>
        </w:rPr>
        <w:t>שמדובר</w:t>
      </w:r>
      <w:r>
        <w:rPr>
          <w:rFonts w:eastAsia="Arial TUR" w:cs="Arial TUR"/>
          <w:rtl w:val="true"/>
        </w:rPr>
        <w:t xml:space="preserve"> </w:t>
      </w:r>
      <w:r>
        <w:rPr>
          <w:rtl w:val="true"/>
        </w:rPr>
        <w:t>בקשר</w:t>
      </w:r>
      <w:r>
        <w:rPr>
          <w:rFonts w:eastAsia="Arial TUR" w:cs="Arial TUR"/>
          <w:rtl w:val="true"/>
        </w:rPr>
        <w:t xml:space="preserve"> </w:t>
      </w:r>
      <w:r>
        <w:rPr>
          <w:rtl w:val="true"/>
        </w:rPr>
        <w:t>פלילי</w:t>
      </w:r>
      <w:r>
        <w:rPr>
          <w:rFonts w:eastAsia="Arial TUR" w:cs="Arial TUR"/>
          <w:rtl w:val="true"/>
        </w:rPr>
        <w:t xml:space="preserve"> </w:t>
      </w:r>
      <w:r>
        <w:rPr>
          <w:rtl w:val="true"/>
        </w:rPr>
        <w:t>שתוצאתו</w:t>
      </w:r>
      <w:r>
        <w:rPr>
          <w:rFonts w:eastAsia="Arial TUR" w:cs="Arial TUR"/>
          <w:rtl w:val="true"/>
        </w:rPr>
        <w:t xml:space="preserve"> </w:t>
      </w:r>
      <w:r>
        <w:rPr>
          <w:rtl w:val="true"/>
        </w:rPr>
        <w:t>היתה</w:t>
      </w:r>
      <w:r>
        <w:rPr>
          <w:rFonts w:eastAsia="Arial TUR" w:cs="Arial TUR"/>
          <w:rtl w:val="true"/>
        </w:rPr>
        <w:t xml:space="preserve"> </w:t>
      </w:r>
      <w:r>
        <w:rPr>
          <w:rtl w:val="true"/>
        </w:rPr>
        <w:t>עלולה</w:t>
      </w:r>
      <w:r>
        <w:rPr>
          <w:rFonts w:eastAsia="Arial TUR" w:cs="Arial TUR"/>
          <w:rtl w:val="true"/>
        </w:rPr>
        <w:t xml:space="preserve"> </w:t>
      </w:r>
      <w:r>
        <w:rPr>
          <w:rtl w:val="true"/>
        </w:rPr>
        <w:t>גם</w:t>
      </w:r>
      <w:r>
        <w:rPr>
          <w:rFonts w:eastAsia="Arial TUR" w:cs="Arial TUR"/>
          <w:rtl w:val="true"/>
        </w:rPr>
        <w:t xml:space="preserve"> </w:t>
      </w:r>
      <w:r>
        <w:rPr>
          <w:rtl w:val="true"/>
        </w:rPr>
        <w:t>להיות</w:t>
      </w:r>
      <w:r>
        <w:rPr>
          <w:rFonts w:eastAsia="Arial TUR" w:cs="Arial TUR"/>
          <w:rtl w:val="true"/>
        </w:rPr>
        <w:t xml:space="preserve"> </w:t>
      </w:r>
      <w:r>
        <w:rPr>
          <w:rtl w:val="true"/>
        </w:rPr>
        <w:t>קטילה</w:t>
      </w:r>
      <w:r>
        <w:rPr>
          <w:rFonts w:eastAsia="Arial TUR" w:cs="Arial TUR"/>
          <w:rtl w:val="true"/>
        </w:rPr>
        <w:t xml:space="preserve"> </w:t>
      </w:r>
      <w:r>
        <w:rPr>
          <w:rtl w:val="true"/>
        </w:rPr>
        <w:t>של</w:t>
      </w:r>
      <w:r>
        <w:rPr>
          <w:rFonts w:eastAsia="Arial TUR" w:cs="Arial TUR"/>
          <w:rtl w:val="true"/>
        </w:rPr>
        <w:t xml:space="preserve"> </w:t>
      </w:r>
      <w:r>
        <w:rPr>
          <w:rtl w:val="true"/>
        </w:rPr>
        <w:t>אותו</w:t>
      </w:r>
      <w:r>
        <w:rPr>
          <w:rFonts w:eastAsia="Arial TUR" w:cs="Arial TUR"/>
          <w:rtl w:val="true"/>
        </w:rPr>
        <w:t xml:space="preserve"> </w:t>
      </w:r>
      <w:r>
        <w:rPr>
          <w:rtl w:val="true"/>
        </w:rPr>
        <w:t>חשוד</w:t>
      </w:r>
      <w:r>
        <w:rPr>
          <w:rtl w:val="true"/>
        </w:rPr>
        <w:t>" (</w:t>
      </w:r>
      <w:r>
        <w:rPr>
          <w:rtl w:val="true"/>
        </w:rPr>
        <w:t>עמ</w:t>
      </w:r>
      <w:r>
        <w:rPr>
          <w:rtl w:val="true"/>
        </w:rPr>
        <w:t xml:space="preserve">' </w:t>
      </w:r>
      <w:r>
        <w:rPr/>
        <w:t>43</w:t>
      </w:r>
      <w:r>
        <w:rPr>
          <w:rtl w:val="true"/>
        </w:rPr>
        <w:t xml:space="preserve"> </w:t>
      </w:r>
      <w:r>
        <w:rPr>
          <w:rtl w:val="true"/>
        </w:rPr>
        <w:t>ועמ</w:t>
      </w:r>
      <w:r>
        <w:rPr>
          <w:rtl w:val="true"/>
        </w:rPr>
        <w:t xml:space="preserve">' </w:t>
      </w:r>
      <w:r>
        <w:rPr/>
        <w:t>56</w:t>
      </w:r>
      <w:r>
        <w:rPr>
          <w:rtl w:val="true"/>
        </w:rPr>
        <w:t xml:space="preserve">; </w:t>
      </w:r>
      <w:r>
        <w:rPr>
          <w:rtl w:val="true"/>
        </w:rPr>
        <w:t>ההדגשה</w:t>
      </w:r>
      <w:r>
        <w:rPr>
          <w:rFonts w:eastAsia="Arial TUR" w:cs="Arial TUR"/>
          <w:rtl w:val="true"/>
        </w:rPr>
        <w:t xml:space="preserve"> </w:t>
      </w:r>
      <w:r>
        <w:rPr>
          <w:rtl w:val="true"/>
        </w:rPr>
        <w:t>במקור</w:t>
      </w:r>
      <w:r>
        <w:rPr>
          <w:rtl w:val="true"/>
        </w:rPr>
        <w:t>)</w:t>
      </w:r>
      <w:r>
        <w:rPr>
          <w:rtl w:val="true"/>
        </w:rPr>
        <w:t>.</w:t>
      </w:r>
    </w:p>
    <w:p>
      <w:pPr>
        <w:pStyle w:val="Ruller5"/>
        <w:ind w:end="1282"/>
        <w:jc w:val="both"/>
        <w:rPr/>
      </w:pPr>
      <w:r>
        <w:rPr>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t>36</w:t>
      </w:r>
      <w:r>
        <w:rPr>
          <w:rtl w:val="true"/>
        </w:rPr>
        <w:t>.</w:t>
        <w:tab/>
      </w:r>
      <w:r>
        <w:rPr>
          <w:rtl w:val="true"/>
        </w:rPr>
        <w:t>אילן</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ערערו</w:t>
      </w:r>
      <w:r>
        <w:rPr>
          <w:rFonts w:eastAsia="Arial TUR" w:cs="Arial TUR"/>
          <w:rtl w:val="true"/>
        </w:rPr>
        <w:t xml:space="preserve"> </w:t>
      </w:r>
      <w:r>
        <w:rPr>
          <w:rtl w:val="true"/>
        </w:rPr>
        <w:t>על</w:t>
      </w:r>
      <w:r>
        <w:rPr>
          <w:rFonts w:eastAsia="Arial TUR" w:cs="Arial TUR"/>
          <w:rtl w:val="true"/>
        </w:rPr>
        <w:t xml:space="preserve"> </w:t>
      </w:r>
      <w:r>
        <w:rPr>
          <w:rtl w:val="true"/>
        </w:rPr>
        <w:t>ההרשעה</w:t>
      </w:r>
      <w:r>
        <w:rPr>
          <w:rtl w:val="true"/>
        </w:rPr>
        <w:t xml:space="preserve">, </w:t>
      </w:r>
      <w:r>
        <w:rPr>
          <w:rtl w:val="true"/>
        </w:rPr>
        <w:t>בטענה</w:t>
      </w:r>
      <w:r>
        <w:rPr>
          <w:rFonts w:eastAsia="Arial TUR" w:cs="Arial TUR"/>
          <w:rtl w:val="true"/>
        </w:rPr>
        <w:t xml:space="preserve"> </w:t>
      </w:r>
      <w:r>
        <w:rPr>
          <w:rtl w:val="true"/>
        </w:rPr>
        <w:t>שאשמתם</w:t>
      </w:r>
      <w:r>
        <w:rPr>
          <w:rFonts w:eastAsia="Arial TUR" w:cs="Arial TUR"/>
          <w:rtl w:val="true"/>
        </w:rPr>
        <w:t xml:space="preserve"> </w:t>
      </w:r>
      <w:r>
        <w:rPr>
          <w:rtl w:val="true"/>
        </w:rPr>
        <w:t>לא</w:t>
      </w:r>
      <w:r>
        <w:rPr>
          <w:rFonts w:eastAsia="Arial TUR" w:cs="Arial TUR"/>
          <w:rtl w:val="true"/>
        </w:rPr>
        <w:t xml:space="preserve"> </w:t>
      </w:r>
      <w:r>
        <w:rPr>
          <w:rtl w:val="true"/>
        </w:rPr>
        <w:t>הוכחה</w:t>
      </w:r>
      <w:r>
        <w:rPr>
          <w:rtl w:val="true"/>
        </w:rPr>
        <w:t xml:space="preserve">. </w:t>
      </w:r>
      <w:r>
        <w:rPr>
          <w:rtl w:val="true"/>
        </w:rPr>
        <w:t>מנגד</w:t>
      </w:r>
      <w:r>
        <w:rPr>
          <w:rtl w:val="true"/>
        </w:rPr>
        <w:t xml:space="preserve">, </w:t>
      </w:r>
      <w:r>
        <w:rPr>
          <w:rtl w:val="true"/>
        </w:rPr>
        <w:t>המדינה</w:t>
      </w:r>
      <w:r>
        <w:rPr>
          <w:rFonts w:eastAsia="Arial TUR" w:cs="Arial TUR"/>
          <w:rtl w:val="true"/>
        </w:rPr>
        <w:t xml:space="preserve"> </w:t>
      </w:r>
      <w:r>
        <w:rPr>
          <w:rtl w:val="true"/>
        </w:rPr>
        <w:t>ביקשה</w:t>
      </w:r>
      <w:r>
        <w:rPr>
          <w:rFonts w:eastAsia="Arial TUR" w:cs="Arial TUR"/>
          <w:rtl w:val="true"/>
        </w:rPr>
        <w:t xml:space="preserve"> </w:t>
      </w:r>
      <w:r>
        <w:rPr>
          <w:rtl w:val="true"/>
        </w:rPr>
        <w:t>להרשיע</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 xml:space="preserve">, </w:t>
      </w:r>
      <w:r>
        <w:rPr>
          <w:rtl w:val="true"/>
        </w:rPr>
        <w:t>על</w:t>
      </w:r>
      <w:r>
        <w:rPr>
          <w:rFonts w:eastAsia="Arial TUR" w:cs="Arial TUR"/>
          <w:rtl w:val="true"/>
        </w:rPr>
        <w:t xml:space="preserve"> </w:t>
      </w:r>
      <w:r>
        <w:rPr>
          <w:rtl w:val="true"/>
        </w:rPr>
        <w:t>יסוד</w:t>
      </w:r>
      <w:r>
        <w:rPr>
          <w:rFonts w:eastAsia="Arial TUR" w:cs="Arial TUR"/>
          <w:rtl w:val="true"/>
        </w:rPr>
        <w:t xml:space="preserve"> </w:t>
      </w:r>
      <w:r>
        <w:rPr>
          <w:rtl w:val="true"/>
        </w:rPr>
        <w:t>העובדות</w:t>
      </w:r>
      <w:r>
        <w:rPr>
          <w:rFonts w:eastAsia="Arial TUR" w:cs="Arial TUR"/>
          <w:rtl w:val="true"/>
        </w:rPr>
        <w:t xml:space="preserve"> </w:t>
      </w:r>
      <w:r>
        <w:rPr>
          <w:rtl w:val="true"/>
        </w:rPr>
        <w:t>שנקבעו</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גדרי</w:t>
      </w:r>
      <w:r>
        <w:rPr>
          <w:rFonts w:ascii="Century" w:hAnsi="Century" w:eastAsia="Century" w:cs="Century"/>
          <w:b/>
          <w:b/>
          <w:spacing w:val="0"/>
          <w:szCs w:val="24"/>
          <w:rtl w:val="true"/>
        </w:rPr>
        <w:t xml:space="preserve"> </w:t>
      </w:r>
      <w:r>
        <w:rPr>
          <w:rFonts w:ascii="Century" w:hAnsi="Century" w:cs="Miriam"/>
          <w:b/>
          <w:b/>
          <w:spacing w:val="0"/>
          <w:szCs w:val="24"/>
          <w:rtl w:val="true"/>
        </w:rPr>
        <w:t>המחלוקת</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37</w:t>
      </w:r>
      <w:r>
        <w:rPr>
          <w:rtl w:val="true"/>
        </w:rPr>
        <w:t>.</w:t>
      </w:r>
      <w:r>
        <w:rPr>
          <w:rtl w:val="true"/>
        </w:rPr>
        <w:tab/>
      </w:r>
      <w:r>
        <w:rPr>
          <w:rtl w:val="true"/>
        </w:rPr>
        <w:t>כדי</w:t>
      </w:r>
      <w:r>
        <w:rPr>
          <w:rFonts w:eastAsia="Arial TUR" w:cs="Arial TUR"/>
          <w:rtl w:val="true"/>
        </w:rPr>
        <w:t xml:space="preserve"> </w:t>
      </w:r>
      <w:r>
        <w:rPr>
          <w:rtl w:val="true"/>
        </w:rPr>
        <w:t>לפשט</w:t>
      </w:r>
      <w:r>
        <w:rPr>
          <w:rFonts w:eastAsia="Arial TUR" w:cs="Arial TUR"/>
          <w:rtl w:val="true"/>
        </w:rPr>
        <w:t xml:space="preserve"> </w:t>
      </w:r>
      <w:r>
        <w:rPr>
          <w:rtl w:val="true"/>
        </w:rPr>
        <w:t>את</w:t>
      </w:r>
      <w:r>
        <w:rPr>
          <w:rFonts w:eastAsia="Arial TUR" w:cs="Arial TUR"/>
          <w:rtl w:val="true"/>
        </w:rPr>
        <w:t xml:space="preserve"> </w:t>
      </w:r>
      <w:r>
        <w:rPr>
          <w:rtl w:val="true"/>
        </w:rPr>
        <w:t>הדיון</w:t>
      </w:r>
      <w:r>
        <w:rPr>
          <w:rtl w:val="true"/>
        </w:rPr>
        <w:t xml:space="preserve">, </w:t>
      </w:r>
      <w:r>
        <w:rPr>
          <w:rtl w:val="true"/>
        </w:rPr>
        <w:t>נגדיר</w:t>
      </w:r>
      <w:r>
        <w:rPr>
          <w:rFonts w:eastAsia="Arial TUR" w:cs="Arial TUR"/>
          <w:rtl w:val="true"/>
        </w:rPr>
        <w:t xml:space="preserve"> </w:t>
      </w:r>
      <w:r>
        <w:rPr>
          <w:rtl w:val="true"/>
        </w:rPr>
        <w:t>את</w:t>
      </w:r>
      <w:r>
        <w:rPr>
          <w:rFonts w:eastAsia="Arial TUR" w:cs="Arial TUR"/>
          <w:rtl w:val="true"/>
        </w:rPr>
        <w:t xml:space="preserve"> </w:t>
      </w:r>
      <w:r>
        <w:rPr>
          <w:rtl w:val="true"/>
        </w:rPr>
        <w:t>גבולותיה</w:t>
      </w:r>
      <w:r>
        <w:rPr>
          <w:rFonts w:eastAsia="Arial TUR" w:cs="Arial TUR"/>
          <w:rtl w:val="true"/>
        </w:rPr>
        <w:t xml:space="preserve"> </w:t>
      </w:r>
      <w:r>
        <w:rPr>
          <w:rtl w:val="true"/>
        </w:rPr>
        <w:t>העדכניים</w:t>
      </w:r>
      <w:r>
        <w:rPr>
          <w:rFonts w:eastAsia="Arial TUR" w:cs="Arial TUR"/>
          <w:rtl w:val="true"/>
        </w:rPr>
        <w:t xml:space="preserve"> </w:t>
      </w:r>
      <w:r>
        <w:rPr>
          <w:rtl w:val="true"/>
        </w:rPr>
        <w:t>של</w:t>
      </w:r>
      <w:r>
        <w:rPr>
          <w:rFonts w:eastAsia="Arial TUR" w:cs="Arial TUR"/>
          <w:rtl w:val="true"/>
        </w:rPr>
        <w:t xml:space="preserve"> </w:t>
      </w:r>
      <w:r>
        <w:rPr>
          <w:rtl w:val="true"/>
        </w:rPr>
        <w:t>המחלוקת</w:t>
      </w:r>
      <w:r>
        <w:rPr>
          <w:rFonts w:eastAsia="Arial TUR" w:cs="Arial TUR"/>
          <w:rtl w:val="true"/>
        </w:rPr>
        <w:t xml:space="preserve"> </w:t>
      </w:r>
      <w:r>
        <w:rPr>
          <w:rtl w:val="true"/>
        </w:rPr>
        <w:t>בין</w:t>
      </w:r>
      <w:r>
        <w:rPr>
          <w:rFonts w:eastAsia="Arial TUR" w:cs="Arial TUR"/>
          <w:rtl w:val="true"/>
        </w:rPr>
        <w:t xml:space="preserve"> </w:t>
      </w:r>
      <w:r>
        <w:rPr>
          <w:rtl w:val="true"/>
        </w:rPr>
        <w:t>הצדדים</w:t>
      </w:r>
      <w:r>
        <w:rPr>
          <w:rtl w:val="true"/>
        </w:rPr>
        <w:t xml:space="preserve">. </w:t>
      </w:r>
      <w:r>
        <w:rPr>
          <w:rtl w:val="true"/>
        </w:rPr>
        <w:t>בשלב</w:t>
      </w:r>
      <w:r>
        <w:rPr>
          <w:rFonts w:eastAsia="Arial TUR" w:cs="Arial TUR"/>
          <w:rtl w:val="true"/>
        </w:rPr>
        <w:t xml:space="preserve"> </w:t>
      </w:r>
      <w:r>
        <w:rPr>
          <w:rtl w:val="true"/>
        </w:rPr>
        <w:t>זה</w:t>
      </w:r>
      <w:r>
        <w:rPr>
          <w:rtl w:val="true"/>
        </w:rPr>
        <w:t xml:space="preserve">, </w:t>
      </w:r>
      <w:r>
        <w:rPr>
          <w:rtl w:val="true"/>
        </w:rPr>
        <w:t>אין</w:t>
      </w:r>
      <w:r>
        <w:rPr>
          <w:rFonts w:eastAsia="Arial TUR" w:cs="Arial TUR"/>
          <w:rtl w:val="true"/>
        </w:rPr>
        <w:t xml:space="preserve"> </w:t>
      </w:r>
      <w:r>
        <w:rPr>
          <w:rtl w:val="true"/>
        </w:rPr>
        <w:t>חולק</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שהאירוע</w:t>
      </w:r>
      <w:r>
        <w:rPr>
          <w:rFonts w:eastAsia="Arial TUR" w:cs="Arial TUR"/>
          <w:rtl w:val="true"/>
        </w:rPr>
        <w:t xml:space="preserve"> </w:t>
      </w:r>
      <w:r>
        <w:rPr>
          <w:rtl w:val="true"/>
        </w:rPr>
        <w:t>התקיים</w:t>
      </w:r>
      <w:r>
        <w:rPr>
          <w:rFonts w:eastAsia="Arial TUR" w:cs="Arial TUR"/>
          <w:rtl w:val="true"/>
        </w:rPr>
        <w:t xml:space="preserve"> </w:t>
      </w:r>
      <w:r>
        <w:rPr>
          <w:rtl w:val="true"/>
        </w:rPr>
        <w:t>בקווי</w:t>
      </w:r>
      <w:r>
        <w:rPr>
          <w:rFonts w:eastAsia="Arial TUR" w:cs="Arial TUR"/>
          <w:rtl w:val="true"/>
        </w:rPr>
        <w:t xml:space="preserve"> </w:t>
      </w:r>
      <w:r>
        <w:rPr>
          <w:rtl w:val="true"/>
        </w:rPr>
        <w:t>מתאר</w:t>
      </w:r>
      <w:r>
        <w:rPr>
          <w:rFonts w:eastAsia="Arial TUR" w:cs="Arial TUR"/>
          <w:rtl w:val="true"/>
        </w:rPr>
        <w:t xml:space="preserve"> </w:t>
      </w:r>
      <w:r>
        <w:rPr>
          <w:rtl w:val="true"/>
        </w:rPr>
        <w:t>שאינם</w:t>
      </w:r>
      <w:r>
        <w:rPr>
          <w:rFonts w:eastAsia="Arial TUR" w:cs="Arial TUR"/>
          <w:rtl w:val="true"/>
        </w:rPr>
        <w:t xml:space="preserve"> </w:t>
      </w:r>
      <w:r>
        <w:rPr>
          <w:rtl w:val="true"/>
        </w:rPr>
        <w:t>רחוקים</w:t>
      </w:r>
      <w:r>
        <w:rPr>
          <w:rFonts w:eastAsia="Arial TUR" w:cs="Arial TUR"/>
          <w:rtl w:val="true"/>
        </w:rPr>
        <w:t xml:space="preserve"> </w:t>
      </w:r>
      <w:r>
        <w:rPr>
          <w:rtl w:val="true"/>
        </w:rPr>
        <w:t>מן</w:t>
      </w:r>
      <w:r>
        <w:rPr>
          <w:rFonts w:eastAsia="Arial TUR" w:cs="Arial TUR"/>
          <w:rtl w:val="true"/>
        </w:rPr>
        <w:t xml:space="preserve"> </w:t>
      </w:r>
      <w:r>
        <w:rPr>
          <w:rtl w:val="true"/>
        </w:rPr>
        <w:t>המתואר</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עיקרי</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Fonts w:eastAsia="Arial TUR" w:cs="Arial TUR"/>
          <w:rtl w:val="true"/>
        </w:rPr>
        <w:t xml:space="preserve"> </w:t>
      </w:r>
      <w:r>
        <w:rPr>
          <w:rtl w:val="true"/>
        </w:rPr>
        <w:t>–</w:t>
      </w:r>
      <w:r>
        <w:rPr>
          <w:rFonts w:eastAsia="Arial TUR" w:cs="Arial TUR"/>
          <w:rtl w:val="true"/>
        </w:rPr>
        <w:t xml:space="preserve"> </w:t>
      </w:r>
      <w:r>
        <w:rPr>
          <w:rtl w:val="true"/>
        </w:rPr>
        <w:t>שבמהלכו</w:t>
      </w:r>
      <w:r>
        <w:rPr>
          <w:rFonts w:eastAsia="Arial TUR" w:cs="Arial TUR"/>
          <w:rtl w:val="true"/>
        </w:rPr>
        <w:t xml:space="preserve"> </w:t>
      </w:r>
      <w:r>
        <w:rPr>
          <w:rtl w:val="true"/>
        </w:rPr>
        <w:t>אילן</w:t>
      </w:r>
      <w:r>
        <w:rPr>
          <w:rFonts w:eastAsia="Arial TUR" w:cs="Arial TUR"/>
          <w:rtl w:val="true"/>
        </w:rPr>
        <w:t xml:space="preserve"> </w:t>
      </w:r>
      <w:r>
        <w:rPr>
          <w:rtl w:val="true"/>
        </w:rPr>
        <w:t>חשד</w:t>
      </w:r>
      <w:r>
        <w:rPr>
          <w:rFonts w:eastAsia="Arial TUR" w:cs="Arial TUR"/>
          <w:rtl w:val="true"/>
        </w:rPr>
        <w:t xml:space="preserve"> </w:t>
      </w:r>
      <w:r>
        <w:rPr>
          <w:rtl w:val="true"/>
        </w:rPr>
        <w:t>בשני</w:t>
      </w:r>
      <w:r>
        <w:rPr>
          <w:rFonts w:eastAsia="Arial TUR" w:cs="Arial TUR"/>
          <w:rtl w:val="true"/>
        </w:rPr>
        <w:t xml:space="preserve"> </w:t>
      </w:r>
      <w:r>
        <w:rPr>
          <w:rtl w:val="true"/>
        </w:rPr>
        <w:t>אנשים</w:t>
      </w:r>
      <w:r>
        <w:rPr>
          <w:rFonts w:eastAsia="Arial TUR" w:cs="Arial TUR"/>
          <w:rtl w:val="true"/>
        </w:rPr>
        <w:t xml:space="preserve"> </w:t>
      </w:r>
      <w:r>
        <w:rPr>
          <w:rtl w:val="true"/>
        </w:rPr>
        <w:t>שישבו</w:t>
      </w:r>
      <w:r>
        <w:rPr>
          <w:rFonts w:eastAsia="Arial TUR" w:cs="Arial TUR"/>
          <w:rtl w:val="true"/>
        </w:rPr>
        <w:t xml:space="preserve"> </w:t>
      </w:r>
      <w:r>
        <w:rPr>
          <w:rtl w:val="true"/>
        </w:rPr>
        <w:t>ברכב</w:t>
      </w:r>
      <w:r>
        <w:rPr>
          <w:rFonts w:eastAsia="Arial TUR" w:cs="Arial TUR"/>
          <w:rtl w:val="true"/>
        </w:rPr>
        <w:t xml:space="preserve"> </w:t>
      </w:r>
      <w:r>
        <w:rPr>
          <w:rtl w:val="true"/>
        </w:rPr>
        <w:t>בשעת</w:t>
      </w:r>
      <w:r>
        <w:rPr>
          <w:rFonts w:eastAsia="Arial TUR" w:cs="Arial TUR"/>
          <w:rtl w:val="true"/>
        </w:rPr>
        <w:t xml:space="preserve"> </w:t>
      </w:r>
      <w:r>
        <w:rPr>
          <w:rtl w:val="true"/>
        </w:rPr>
        <w:t>לילה</w:t>
      </w:r>
      <w:r>
        <w:rPr>
          <w:rFonts w:eastAsia="Arial TUR" w:cs="Arial TUR"/>
          <w:rtl w:val="true"/>
        </w:rPr>
        <w:t xml:space="preserve"> </w:t>
      </w:r>
      <w:r>
        <w:rPr>
          <w:rtl w:val="true"/>
        </w:rPr>
        <w:t>מאוחרת</w:t>
      </w:r>
      <w:r>
        <w:rPr>
          <w:rtl w:val="true"/>
        </w:rPr>
        <w:t xml:space="preserve">, </w:t>
      </w:r>
      <w:r>
        <w:rPr>
          <w:rtl w:val="true"/>
        </w:rPr>
        <w:t>והזעיק</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w:t>
      </w:r>
      <w:r>
        <w:rPr>
          <w:rFonts w:eastAsia="Arial TUR" w:cs="Arial TUR"/>
          <w:rtl w:val="true"/>
        </w:rPr>
        <w:t xml:space="preserve"> </w:t>
      </w:r>
      <w:r>
        <w:rPr>
          <w:rtl w:val="true"/>
        </w:rPr>
        <w:t>אינם</w:t>
      </w:r>
      <w:r>
        <w:rPr>
          <w:rFonts w:eastAsia="Arial TUR" w:cs="Arial TUR"/>
          <w:rtl w:val="true"/>
        </w:rPr>
        <w:t xml:space="preserve"> </w:t>
      </w:r>
      <w:r>
        <w:rPr>
          <w:rtl w:val="true"/>
        </w:rPr>
        <w:t>שנויים</w:t>
      </w:r>
      <w:r>
        <w:rPr>
          <w:rFonts w:eastAsia="Arial TUR" w:cs="Arial TUR"/>
          <w:rtl w:val="true"/>
        </w:rPr>
        <w:t xml:space="preserve"> </w:t>
      </w:r>
      <w:r>
        <w:rPr>
          <w:rtl w:val="true"/>
        </w:rPr>
        <w:t>כיום</w:t>
      </w:r>
      <w:r>
        <w:rPr>
          <w:rFonts w:eastAsia="Arial TUR" w:cs="Arial TUR"/>
          <w:rtl w:val="true"/>
        </w:rPr>
        <w:t xml:space="preserve"> </w:t>
      </w:r>
      <w:r>
        <w:rPr>
          <w:rtl w:val="true"/>
        </w:rPr>
        <w:t>במחלוקת</w:t>
      </w:r>
      <w:r>
        <w:rPr>
          <w:rtl w:val="true"/>
        </w:rPr>
        <w:t xml:space="preserve">. </w:t>
      </w:r>
      <w:r>
        <w:rPr>
          <w:rtl w:val="true"/>
        </w:rPr>
        <w:t>לגבי</w:t>
      </w:r>
      <w:r>
        <w:rPr>
          <w:rFonts w:eastAsia="Arial TUR" w:cs="Arial TUR"/>
          <w:rtl w:val="true"/>
        </w:rPr>
        <w:t xml:space="preserve"> </w:t>
      </w:r>
      <w:r>
        <w:rPr>
          <w:rtl w:val="true"/>
        </w:rPr>
        <w:t>האירוע</w:t>
      </w:r>
      <w:r>
        <w:rPr>
          <w:rFonts w:eastAsia="Arial TUR" w:cs="Arial TUR"/>
          <w:rtl w:val="true"/>
        </w:rPr>
        <w:t xml:space="preserve"> </w:t>
      </w:r>
      <w:r>
        <w:rPr>
          <w:rtl w:val="true"/>
        </w:rPr>
        <w:t>השני</w:t>
      </w:r>
      <w:r>
        <w:rPr>
          <w:rtl w:val="true"/>
        </w:rPr>
        <w:t xml:space="preserve">, </w:t>
      </w:r>
      <w:r>
        <w:rPr>
          <w:rtl w:val="true"/>
        </w:rPr>
        <w:t>כיום</w:t>
      </w:r>
      <w:r>
        <w:rPr>
          <w:rFonts w:eastAsia="Arial TUR" w:cs="Arial TUR"/>
          <w:rtl w:val="true"/>
        </w:rPr>
        <w:t xml:space="preserve"> </w:t>
      </w:r>
      <w:r>
        <w:rPr>
          <w:rtl w:val="true"/>
        </w:rPr>
        <w:t>אין</w:t>
      </w:r>
      <w:r>
        <w:rPr>
          <w:rFonts w:eastAsia="Arial TUR" w:cs="Arial TUR"/>
          <w:rtl w:val="true"/>
        </w:rPr>
        <w:t xml:space="preserve"> </w:t>
      </w:r>
      <w:r>
        <w:rPr>
          <w:rtl w:val="true"/>
        </w:rPr>
        <w:t>חולק</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שוקסמן</w:t>
      </w:r>
      <w:r>
        <w:rPr>
          <w:rFonts w:eastAsia="Arial TUR" w:cs="Arial TUR"/>
          <w:rtl w:val="true"/>
        </w:rPr>
        <w:t xml:space="preserve"> </w:t>
      </w:r>
      <w:r>
        <w:rPr>
          <w:rtl w:val="true"/>
        </w:rPr>
        <w:t>עמד</w:t>
      </w:r>
      <w:r>
        <w:rPr>
          <w:rFonts w:eastAsia="Arial TUR" w:cs="Arial TUR"/>
          <w:rtl w:val="true"/>
        </w:rPr>
        <w:t xml:space="preserve"> </w:t>
      </w:r>
      <w:r>
        <w:rPr>
          <w:rtl w:val="true"/>
        </w:rPr>
        <w:t>מחוץ</w:t>
      </w:r>
      <w:r>
        <w:rPr>
          <w:rFonts w:eastAsia="Arial TUR" w:cs="Arial TUR"/>
          <w:rtl w:val="true"/>
        </w:rPr>
        <w:t xml:space="preserve"> </w:t>
      </w:r>
      <w:r>
        <w:rPr>
          <w:rtl w:val="true"/>
        </w:rPr>
        <w:t>לביתו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ועורר</w:t>
      </w:r>
      <w:r>
        <w:rPr>
          <w:rFonts w:eastAsia="Arial TUR" w:cs="Arial TUR"/>
          <w:rtl w:val="true"/>
        </w:rPr>
        <w:t xml:space="preserve"> </w:t>
      </w:r>
      <w:r>
        <w:rPr>
          <w:rtl w:val="true"/>
        </w:rPr>
        <w:t>את</w:t>
      </w:r>
      <w:r>
        <w:rPr>
          <w:rFonts w:eastAsia="Arial TUR" w:cs="Arial TUR"/>
          <w:rtl w:val="true"/>
        </w:rPr>
        <w:t xml:space="preserve"> </w:t>
      </w:r>
      <w:r>
        <w:rPr>
          <w:rtl w:val="true"/>
        </w:rPr>
        <w:t>חשדו</w:t>
      </w:r>
      <w:r>
        <w:rPr>
          <w:rtl w:val="true"/>
        </w:rPr>
        <w:t xml:space="preserve">. </w:t>
      </w:r>
      <w:r>
        <w:rPr>
          <w:rtl w:val="true"/>
        </w:rPr>
        <w:t>יניב</w:t>
      </w:r>
      <w:r>
        <w:rPr>
          <w:rFonts w:eastAsia="Arial TUR" w:cs="Arial TUR"/>
          <w:rtl w:val="true"/>
        </w:rPr>
        <w:t xml:space="preserve"> </w:t>
      </w:r>
      <w:r>
        <w:rPr>
          <w:rtl w:val="true"/>
        </w:rPr>
        <w:t>ואחרים</w:t>
      </w:r>
      <w:r>
        <w:rPr>
          <w:rFonts w:eastAsia="Arial TUR" w:cs="Arial TUR"/>
          <w:rtl w:val="true"/>
        </w:rPr>
        <w:t xml:space="preserve"> </w:t>
      </w:r>
      <w:r>
        <w:rPr>
          <w:rtl w:val="true"/>
        </w:rPr>
        <w:t>הגיעו</w:t>
      </w:r>
      <w:r>
        <w:rPr>
          <w:rFonts w:eastAsia="Arial TUR" w:cs="Arial TUR"/>
          <w:rtl w:val="true"/>
        </w:rPr>
        <w:t xml:space="preserve"> </w:t>
      </w:r>
      <w:r>
        <w:rPr>
          <w:rtl w:val="true"/>
        </w:rPr>
        <w:t>למקום</w:t>
      </w:r>
      <w:r>
        <w:rPr>
          <w:rFonts w:eastAsia="Arial TUR" w:cs="Arial TUR"/>
          <w:rtl w:val="true"/>
        </w:rPr>
        <w:t xml:space="preserve"> </w:t>
      </w:r>
      <w:r>
        <w:rPr>
          <w:rtl w:val="true"/>
        </w:rPr>
        <w:t>כדי</w:t>
      </w:r>
      <w:r>
        <w:rPr>
          <w:rFonts w:eastAsia="Arial TUR" w:cs="Arial TUR"/>
          <w:rtl w:val="true"/>
        </w:rPr>
        <w:t xml:space="preserve"> </w:t>
      </w:r>
      <w:r>
        <w:rPr>
          <w:rtl w:val="true"/>
        </w:rPr>
        <w:t>לבדוק</w:t>
      </w:r>
      <w:r>
        <w:rPr>
          <w:rFonts w:eastAsia="Arial TUR" w:cs="Arial TUR"/>
          <w:rtl w:val="true"/>
        </w:rPr>
        <w:t xml:space="preserve"> </w:t>
      </w:r>
      <w:r>
        <w:rPr>
          <w:rtl w:val="true"/>
        </w:rPr>
        <w:t>במה</w:t>
      </w:r>
      <w:r>
        <w:rPr>
          <w:rFonts w:eastAsia="Arial TUR" w:cs="Arial TUR"/>
          <w:rtl w:val="true"/>
        </w:rPr>
        <w:t xml:space="preserve"> </w:t>
      </w:r>
      <w:r>
        <w:rPr>
          <w:rtl w:val="true"/>
        </w:rPr>
        <w:t>מדובר</w:t>
      </w:r>
      <w:r>
        <w:rPr>
          <w:rFonts w:eastAsia="Arial TUR" w:cs="Arial TUR"/>
          <w:rtl w:val="true"/>
        </w:rPr>
        <w:t xml:space="preserve"> </w:t>
      </w:r>
      <w:r>
        <w:rPr>
          <w:rtl w:val="true"/>
        </w:rPr>
        <w:t>ולתת</w:t>
      </w:r>
      <w:r>
        <w:rPr>
          <w:rFonts w:eastAsia="Arial TUR" w:cs="Arial TUR"/>
          <w:rtl w:val="true"/>
        </w:rPr>
        <w:t xml:space="preserve"> </w:t>
      </w:r>
      <w:r>
        <w:rPr>
          <w:rtl w:val="true"/>
        </w:rPr>
        <w:t>מענה</w:t>
      </w:r>
      <w:r>
        <w:rPr>
          <w:rFonts w:eastAsia="Arial TUR" w:cs="Arial TUR"/>
          <w:rtl w:val="true"/>
        </w:rPr>
        <w:t xml:space="preserve"> </w:t>
      </w:r>
      <w:r>
        <w:rPr>
          <w:rtl w:val="true"/>
        </w:rPr>
        <w:t>לחשדות</w:t>
      </w:r>
      <w:r>
        <w:rPr>
          <w:rtl w:val="true"/>
        </w:rPr>
        <w:t xml:space="preserve">. </w:t>
      </w:r>
      <w:r>
        <w:rPr>
          <w:rtl w:val="true"/>
        </w:rPr>
        <w:t>הם</w:t>
      </w:r>
      <w:r>
        <w:rPr>
          <w:rFonts w:eastAsia="Arial TUR" w:cs="Arial TUR"/>
          <w:rtl w:val="true"/>
        </w:rPr>
        <w:t xml:space="preserve"> </w:t>
      </w:r>
      <w:r>
        <w:rPr>
          <w:rtl w:val="true"/>
        </w:rPr>
        <w:t>הבחינו</w:t>
      </w:r>
      <w:r>
        <w:rPr>
          <w:rFonts w:eastAsia="Arial TUR" w:cs="Arial TUR"/>
          <w:rtl w:val="true"/>
        </w:rPr>
        <w:t xml:space="preserve"> </w:t>
      </w:r>
      <w:r>
        <w:rPr>
          <w:rtl w:val="true"/>
        </w:rPr>
        <w:t>בוקסמן</w:t>
      </w:r>
      <w:r>
        <w:rPr>
          <w:rFonts w:eastAsia="Arial TUR" w:cs="Arial TUR"/>
          <w:rtl w:val="true"/>
        </w:rPr>
        <w:t xml:space="preserve"> </w:t>
      </w:r>
      <w:r>
        <w:rPr>
          <w:rtl w:val="true"/>
        </w:rPr>
        <w:t>נכנס</w:t>
      </w:r>
      <w:r>
        <w:rPr>
          <w:rFonts w:eastAsia="Arial TUR" w:cs="Arial TUR"/>
          <w:rtl w:val="true"/>
        </w:rPr>
        <w:t xml:space="preserve"> </w:t>
      </w:r>
      <w:r>
        <w:rPr>
          <w:rtl w:val="true"/>
        </w:rPr>
        <w:t>לבניין</w:t>
      </w:r>
      <w:r>
        <w:rPr>
          <w:rtl w:val="true"/>
        </w:rPr>
        <w:t xml:space="preserve">, </w:t>
      </w:r>
      <w:r>
        <w:rPr>
          <w:rtl w:val="true"/>
        </w:rPr>
        <w:t>המתינו</w:t>
      </w:r>
      <w:r>
        <w:rPr>
          <w:rFonts w:eastAsia="Arial TUR" w:cs="Arial TUR"/>
          <w:rtl w:val="true"/>
        </w:rPr>
        <w:t xml:space="preserve"> </w:t>
      </w:r>
      <w:r>
        <w:rPr>
          <w:rtl w:val="true"/>
        </w:rPr>
        <w:t>לו</w:t>
      </w:r>
      <w:r>
        <w:rPr>
          <w:rFonts w:eastAsia="Arial TUR" w:cs="Arial TUR"/>
          <w:rtl w:val="true"/>
        </w:rPr>
        <w:t xml:space="preserve"> </w:t>
      </w:r>
      <w:r>
        <w:rPr>
          <w:rtl w:val="true"/>
        </w:rPr>
        <w:t>בכניסה</w:t>
      </w:r>
      <w:r>
        <w:rPr>
          <w:rtl w:val="true"/>
        </w:rPr>
        <w:t xml:space="preserve">, </w:t>
      </w:r>
      <w:r>
        <w:rPr>
          <w:rtl w:val="true"/>
        </w:rPr>
        <w:t>יניב</w:t>
      </w:r>
      <w:r>
        <w:rPr>
          <w:rFonts w:eastAsia="Arial TUR" w:cs="Arial TUR"/>
          <w:rtl w:val="true"/>
        </w:rPr>
        <w:t xml:space="preserve"> </w:t>
      </w:r>
      <w:r>
        <w:rPr>
          <w:rtl w:val="true"/>
        </w:rPr>
        <w:t>עלה</w:t>
      </w:r>
      <w:r>
        <w:rPr>
          <w:rFonts w:eastAsia="Arial TUR" w:cs="Arial TUR"/>
          <w:rtl w:val="true"/>
        </w:rPr>
        <w:t xml:space="preserve"> </w:t>
      </w:r>
      <w:r>
        <w:rPr>
          <w:rtl w:val="true"/>
        </w:rPr>
        <w:t>במדרגות</w:t>
      </w:r>
      <w:r>
        <w:rPr>
          <w:rFonts w:eastAsia="Arial TUR" w:cs="Arial TUR"/>
          <w:rtl w:val="true"/>
        </w:rPr>
        <w:t xml:space="preserve"> </w:t>
      </w:r>
      <w:r>
        <w:rPr>
          <w:rtl w:val="true"/>
        </w:rPr>
        <w:t>וכאשר</w:t>
      </w:r>
      <w:r>
        <w:rPr>
          <w:rFonts w:eastAsia="Arial TUR" w:cs="Arial TUR"/>
          <w:rtl w:val="true"/>
        </w:rPr>
        <w:t xml:space="preserve"> </w:t>
      </w:r>
      <w:r>
        <w:rPr>
          <w:rtl w:val="true"/>
        </w:rPr>
        <w:t>הבחין</w:t>
      </w:r>
      <w:r>
        <w:rPr>
          <w:rFonts w:eastAsia="Arial TUR" w:cs="Arial TUR"/>
          <w:rtl w:val="true"/>
        </w:rPr>
        <w:t xml:space="preserve"> </w:t>
      </w:r>
      <w:r>
        <w:rPr>
          <w:rtl w:val="true"/>
        </w:rPr>
        <w:t>בוקסמן</w:t>
      </w:r>
      <w:r>
        <w:rPr>
          <w:rFonts w:eastAsia="Arial TUR" w:cs="Arial TUR"/>
          <w:rtl w:val="true"/>
        </w:rPr>
        <w:t xml:space="preserve"> </w:t>
      </w:r>
      <w:r>
        <w:rPr>
          <w:rtl w:val="true"/>
        </w:rPr>
        <w:t>–</w:t>
      </w:r>
      <w:r>
        <w:rPr>
          <w:rFonts w:eastAsia="Arial TUR" w:cs="Arial TUR"/>
          <w:rtl w:val="true"/>
        </w:rPr>
        <w:t xml:space="preserve"> </w:t>
      </w:r>
      <w:r>
        <w:rPr>
          <w:rtl w:val="true"/>
        </w:rPr>
        <w:t>הסתובב</w:t>
      </w:r>
      <w:r>
        <w:rPr>
          <w:rFonts w:eastAsia="Arial TUR" w:cs="Arial TUR"/>
          <w:rtl w:val="true"/>
        </w:rPr>
        <w:t xml:space="preserve"> </w:t>
      </w:r>
      <w:r>
        <w:rPr>
          <w:rtl w:val="true"/>
        </w:rPr>
        <w:t>ונמלט</w:t>
      </w:r>
      <w:r>
        <w:rPr>
          <w:rtl w:val="true"/>
        </w:rPr>
        <w:t>.</w:t>
      </w:r>
    </w:p>
    <w:p>
      <w:pPr>
        <w:pStyle w:val="Ruller41"/>
        <w:ind w:end="0"/>
        <w:jc w:val="both"/>
        <w:rPr/>
      </w:pPr>
      <w:r>
        <w:rPr>
          <w:rtl w:val="true"/>
        </w:rPr>
      </w:r>
    </w:p>
    <w:p>
      <w:pPr>
        <w:pStyle w:val="Ruller41"/>
        <w:ind w:end="0"/>
        <w:jc w:val="both"/>
        <w:rPr/>
      </w:pPr>
      <w:r>
        <w:rPr>
          <w:rtl w:val="true"/>
        </w:rPr>
        <w:tab/>
      </w:r>
      <w:r>
        <w:rPr>
          <w:rtl w:val="true"/>
        </w:rPr>
        <w:t>עם</w:t>
      </w:r>
      <w:r>
        <w:rPr>
          <w:rFonts w:eastAsia="Arial TUR" w:cs="Arial TUR"/>
          <w:rtl w:val="true"/>
        </w:rPr>
        <w:t xml:space="preserve"> </w:t>
      </w:r>
      <w:r>
        <w:rPr>
          <w:rtl w:val="true"/>
        </w:rPr>
        <w:t>זאת</w:t>
      </w:r>
      <w:r>
        <w:rPr>
          <w:rtl w:val="true"/>
        </w:rPr>
        <w:t xml:space="preserve">, </w:t>
      </w:r>
      <w:r>
        <w:rPr>
          <w:rtl w:val="true"/>
        </w:rPr>
        <w:t>מספר</w:t>
      </w:r>
      <w:r>
        <w:rPr>
          <w:rFonts w:eastAsia="Arial TUR" w:cs="Arial TUR"/>
          <w:rtl w:val="true"/>
        </w:rPr>
        <w:t xml:space="preserve"> </w:t>
      </w:r>
      <w:r>
        <w:rPr>
          <w:rtl w:val="true"/>
        </w:rPr>
        <w:t>שאלות</w:t>
      </w:r>
      <w:r>
        <w:rPr>
          <w:rFonts w:eastAsia="Arial TUR" w:cs="Arial TUR"/>
          <w:rtl w:val="true"/>
        </w:rPr>
        <w:t xml:space="preserve"> </w:t>
      </w:r>
      <w:r>
        <w:rPr>
          <w:rtl w:val="true"/>
        </w:rPr>
        <w:t>נותרו</w:t>
      </w:r>
      <w:r>
        <w:rPr>
          <w:rFonts w:eastAsia="Arial TUR" w:cs="Arial TUR"/>
          <w:rtl w:val="true"/>
        </w:rPr>
        <w:t xml:space="preserve"> </w:t>
      </w:r>
      <w:r>
        <w:rPr>
          <w:rtl w:val="true"/>
        </w:rPr>
        <w:t>שנויות</w:t>
      </w:r>
      <w:r>
        <w:rPr>
          <w:rFonts w:eastAsia="Arial TUR" w:cs="Arial TUR"/>
          <w:rtl w:val="true"/>
        </w:rPr>
        <w:t xml:space="preserve"> </w:t>
      </w:r>
      <w:r>
        <w:rPr>
          <w:rtl w:val="true"/>
        </w:rPr>
        <w:t>במחלוקת</w:t>
      </w:r>
      <w:r>
        <w:rPr>
          <w:rtl w:val="true"/>
        </w:rPr>
        <w:t xml:space="preserve">, </w:t>
      </w:r>
      <w:r>
        <w:rPr>
          <w:rtl w:val="true"/>
        </w:rPr>
        <w:t>והעיקריות</w:t>
      </w:r>
      <w:r>
        <w:rPr>
          <w:rFonts w:eastAsia="Arial TUR" w:cs="Arial TUR"/>
          <w:rtl w:val="true"/>
        </w:rPr>
        <w:t xml:space="preserve"> </w:t>
      </w:r>
      <w:r>
        <w:rPr>
          <w:rtl w:val="true"/>
        </w:rPr>
        <w:t>שבהן</w:t>
      </w:r>
      <w:r>
        <w:rPr>
          <w:rtl w:val="true"/>
        </w:rPr>
        <w:t xml:space="preserve">: </w:t>
      </w:r>
      <w:r>
        <w:rPr>
          <w:rtl w:val="true"/>
        </w:rPr>
        <w:t>א</w:t>
      </w:r>
      <w:r>
        <w:rPr>
          <w:rtl w:val="true"/>
        </w:rPr>
        <w:t xml:space="preserve">. </w:t>
      </w:r>
      <w:r>
        <w:rPr>
          <w:rtl w:val="true"/>
        </w:rPr>
        <w:t>האם</w:t>
      </w:r>
      <w:r>
        <w:rPr>
          <w:rFonts w:eastAsia="Arial TUR" w:cs="Arial TUR"/>
          <w:rtl w:val="true"/>
        </w:rPr>
        <w:t xml:space="preserve"> </w:t>
      </w:r>
      <w:r>
        <w:rPr>
          <w:rtl w:val="true"/>
        </w:rPr>
        <w:t>הוכח</w:t>
      </w:r>
      <w:r>
        <w:rPr>
          <w:rFonts w:eastAsia="Arial TUR" w:cs="Arial TUR"/>
          <w:rtl w:val="true"/>
        </w:rPr>
        <w:t xml:space="preserve"> </w:t>
      </w:r>
      <w:r>
        <w:rPr>
          <w:rtl w:val="true"/>
        </w:rPr>
        <w:t>קשר</w:t>
      </w:r>
      <w:r>
        <w:rPr>
          <w:rFonts w:eastAsia="Arial TUR" w:cs="Arial TUR"/>
          <w:rtl w:val="true"/>
        </w:rPr>
        <w:t xml:space="preserve"> </w:t>
      </w:r>
      <w:r>
        <w:rPr>
          <w:rtl w:val="true"/>
        </w:rPr>
        <w:t>בין</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Fonts w:eastAsia="Arial TUR" w:cs="Arial TUR"/>
          <w:rtl w:val="true"/>
        </w:rPr>
        <w:t xml:space="preserve"> </w:t>
      </w:r>
      <w:r>
        <w:rPr>
          <w:rtl w:val="true"/>
        </w:rPr>
        <w:t>(</w:t>
      </w:r>
      <w:r>
        <w:rPr>
          <w:rtl w:val="true"/>
        </w:rPr>
        <w:t>לפנות</w:t>
      </w:r>
      <w:r>
        <w:rPr>
          <w:rFonts w:eastAsia="Arial TUR" w:cs="Arial TUR"/>
          <w:rtl w:val="true"/>
        </w:rPr>
        <w:t xml:space="preserve"> </w:t>
      </w:r>
      <w:r>
        <w:rPr>
          <w:rtl w:val="true"/>
        </w:rPr>
        <w:t>בוקר</w:t>
      </w:r>
      <w:r>
        <w:rPr>
          <w:rtl w:val="true"/>
        </w:rPr>
        <w:t xml:space="preserve">) </w:t>
      </w:r>
      <w:r>
        <w:rPr>
          <w:rtl w:val="true"/>
        </w:rPr>
        <w:t>לאירוע</w:t>
      </w:r>
      <w:r>
        <w:rPr>
          <w:rFonts w:eastAsia="Arial TUR" w:cs="Arial TUR"/>
          <w:rtl w:val="true"/>
        </w:rPr>
        <w:t xml:space="preserve"> </w:t>
      </w:r>
      <w:r>
        <w:rPr>
          <w:rtl w:val="true"/>
        </w:rPr>
        <w:t>השני</w:t>
      </w:r>
      <w:r>
        <w:rPr>
          <w:rFonts w:eastAsia="Arial TUR" w:cs="Arial TUR"/>
          <w:rtl w:val="true"/>
        </w:rPr>
        <w:t xml:space="preserve"> </w:t>
      </w:r>
      <w:r>
        <w:rPr>
          <w:rtl w:val="true"/>
        </w:rPr>
        <w:t>(</w:t>
      </w:r>
      <w:r>
        <w:rPr>
          <w:rtl w:val="true"/>
        </w:rPr>
        <w:t>אחר</w:t>
      </w:r>
      <w:r>
        <w:rPr>
          <w:rFonts w:eastAsia="Arial TUR" w:cs="Arial TUR"/>
          <w:rtl w:val="true"/>
        </w:rPr>
        <w:t xml:space="preserve"> </w:t>
      </w:r>
      <w:r>
        <w:rPr>
          <w:rtl w:val="true"/>
        </w:rPr>
        <w:t>הצהריים</w:t>
      </w:r>
      <w:r>
        <w:rPr>
          <w:rtl w:val="true"/>
        </w:rPr>
        <w:t xml:space="preserve">)? </w:t>
      </w:r>
      <w:r>
        <w:rPr>
          <w:rtl w:val="true"/>
        </w:rPr>
        <w:t>ב</w:t>
      </w:r>
      <w:r>
        <w:rPr>
          <w:rtl w:val="true"/>
        </w:rPr>
        <w:t xml:space="preserve">. </w:t>
      </w:r>
      <w:r>
        <w:rPr>
          <w:rtl w:val="true"/>
        </w:rPr>
        <w:t>האם</w:t>
      </w:r>
      <w:r>
        <w:rPr>
          <w:rFonts w:eastAsia="Arial TUR" w:cs="Arial TUR"/>
          <w:rtl w:val="true"/>
        </w:rPr>
        <w:t xml:space="preserve"> </w:t>
      </w:r>
      <w:r>
        <w:rPr>
          <w:rtl w:val="true"/>
        </w:rPr>
        <w:t>במהלך</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התכוונו</w:t>
      </w:r>
      <w:r>
        <w:rPr>
          <w:rFonts w:eastAsia="Arial TUR" w:cs="Arial TUR"/>
          <w:rtl w:val="true"/>
        </w:rPr>
        <w:t xml:space="preserve"> </w:t>
      </w:r>
      <w:r>
        <w:rPr>
          <w:rtl w:val="true"/>
        </w:rPr>
        <w:t>לפגוע</w:t>
      </w:r>
      <w:r>
        <w:rPr>
          <w:rFonts w:eastAsia="Arial TUR" w:cs="Arial TUR"/>
          <w:rtl w:val="true"/>
        </w:rPr>
        <w:t xml:space="preserve"> </w:t>
      </w:r>
      <w:r>
        <w:rPr>
          <w:rtl w:val="true"/>
        </w:rPr>
        <w:t>באנשים</w:t>
      </w:r>
      <w:r>
        <w:rPr>
          <w:rFonts w:eastAsia="Arial TUR" w:cs="Arial TUR"/>
          <w:rtl w:val="true"/>
        </w:rPr>
        <w:t xml:space="preserve"> </w:t>
      </w:r>
      <w:r>
        <w:rPr>
          <w:rtl w:val="true"/>
        </w:rPr>
        <w:t>שישבו</w:t>
      </w:r>
      <w:r>
        <w:rPr>
          <w:rFonts w:eastAsia="Arial TUR" w:cs="Arial TUR"/>
          <w:rtl w:val="true"/>
        </w:rPr>
        <w:t xml:space="preserve"> </w:t>
      </w:r>
      <w:r>
        <w:rPr>
          <w:rtl w:val="true"/>
        </w:rPr>
        <w:t>ברכב</w:t>
      </w:r>
      <w:r>
        <w:rPr>
          <w:rtl w:val="true"/>
        </w:rPr>
        <w:t xml:space="preserve">? </w:t>
      </w:r>
      <w:r>
        <w:rPr>
          <w:rtl w:val="true"/>
        </w:rPr>
        <w:t>ג</w:t>
      </w:r>
      <w:r>
        <w:rPr>
          <w:rtl w:val="true"/>
        </w:rPr>
        <w:t xml:space="preserve">. </w:t>
      </w:r>
      <w:r>
        <w:rPr>
          <w:rtl w:val="true"/>
        </w:rPr>
        <w:t>האם</w:t>
      </w:r>
      <w:r>
        <w:rPr>
          <w:rFonts w:eastAsia="Arial TUR" w:cs="Arial TUR"/>
          <w:rtl w:val="true"/>
        </w:rPr>
        <w:t xml:space="preserve"> </w:t>
      </w:r>
      <w:r>
        <w:rPr>
          <w:rtl w:val="true"/>
        </w:rPr>
        <w:t>באירוע</w:t>
      </w:r>
      <w:r>
        <w:rPr>
          <w:rFonts w:eastAsia="Arial TUR" w:cs="Arial TUR"/>
          <w:rtl w:val="true"/>
        </w:rPr>
        <w:t xml:space="preserve"> </w:t>
      </w:r>
      <w:r>
        <w:rPr>
          <w:rtl w:val="true"/>
        </w:rPr>
        <w:t>השני</w:t>
      </w:r>
      <w:r>
        <w:rPr>
          <w:rFonts w:eastAsia="Arial TUR" w:cs="Arial TUR"/>
          <w:rtl w:val="true"/>
        </w:rPr>
        <w:t xml:space="preserve"> </w:t>
      </w:r>
      <w:r>
        <w:rPr>
          <w:rtl w:val="true"/>
        </w:rPr>
        <w:t>היתה</w:t>
      </w:r>
      <w:r>
        <w:rPr>
          <w:rFonts w:eastAsia="Arial TUR" w:cs="Arial TUR"/>
          <w:rtl w:val="true"/>
        </w:rPr>
        <w:t xml:space="preserve"> </w:t>
      </w:r>
      <w:r>
        <w:rPr>
          <w:rtl w:val="true"/>
        </w:rPr>
        <w:t>לאילן</w:t>
      </w:r>
      <w:r>
        <w:rPr>
          <w:rFonts w:eastAsia="Arial TUR" w:cs="Arial TUR"/>
          <w:rtl w:val="true"/>
        </w:rPr>
        <w:t xml:space="preserve"> </w:t>
      </w:r>
      <w:r>
        <w:rPr>
          <w:rtl w:val="true"/>
        </w:rPr>
        <w:t>ויניב</w:t>
      </w:r>
      <w:r>
        <w:rPr>
          <w:rFonts w:eastAsia="Arial TUR" w:cs="Arial TUR"/>
          <w:rtl w:val="true"/>
        </w:rPr>
        <w:t xml:space="preserve"> </w:t>
      </w:r>
      <w:r>
        <w:rPr>
          <w:rtl w:val="true"/>
        </w:rPr>
        <w:t>כוונה</w:t>
      </w:r>
      <w:r>
        <w:rPr>
          <w:rFonts w:eastAsia="Arial TUR" w:cs="Arial TUR"/>
          <w:rtl w:val="true"/>
        </w:rPr>
        <w:t xml:space="preserve"> </w:t>
      </w:r>
      <w:r>
        <w:rPr>
          <w:rtl w:val="true"/>
        </w:rPr>
        <w:t>לפגוע</w:t>
      </w:r>
      <w:r>
        <w:rPr>
          <w:rFonts w:eastAsia="Arial TUR" w:cs="Arial TUR"/>
          <w:rtl w:val="true"/>
        </w:rPr>
        <w:t xml:space="preserve"> </w:t>
      </w:r>
      <w:r>
        <w:rPr>
          <w:rtl w:val="true"/>
        </w:rPr>
        <w:t>בוקסמן</w:t>
      </w:r>
      <w:r>
        <w:rPr>
          <w:rFonts w:eastAsia="Arial TUR" w:cs="Arial TUR"/>
          <w:rtl w:val="true"/>
        </w:rPr>
        <w:t xml:space="preserve"> </w:t>
      </w:r>
      <w:r>
        <w:rPr>
          <w:rtl w:val="true"/>
        </w:rPr>
        <w:t>או</w:t>
      </w:r>
      <w:r>
        <w:rPr>
          <w:rFonts w:eastAsia="Arial TUR" w:cs="Arial TUR"/>
          <w:rtl w:val="true"/>
        </w:rPr>
        <w:t xml:space="preserve"> </w:t>
      </w:r>
      <w:r>
        <w:rPr>
          <w:rtl w:val="true"/>
        </w:rPr>
        <w:t>שהם</w:t>
      </w:r>
      <w:r>
        <w:rPr>
          <w:rFonts w:eastAsia="Arial TUR" w:cs="Arial TUR"/>
          <w:rtl w:val="true"/>
        </w:rPr>
        <w:t xml:space="preserve"> </w:t>
      </w:r>
      <w:r>
        <w:rPr>
          <w:rtl w:val="true"/>
        </w:rPr>
        <w:t>רצו</w:t>
      </w:r>
      <w:r>
        <w:rPr>
          <w:rFonts w:eastAsia="Arial TUR" w:cs="Arial TUR"/>
          <w:rtl w:val="true"/>
        </w:rPr>
        <w:t xml:space="preserve"> </w:t>
      </w:r>
      <w:r>
        <w:rPr>
          <w:rtl w:val="true"/>
        </w:rPr>
        <w:t>רק</w:t>
      </w:r>
      <w:r>
        <w:rPr>
          <w:rFonts w:eastAsia="Arial TUR" w:cs="Arial TUR"/>
          <w:rtl w:val="true"/>
        </w:rPr>
        <w:t xml:space="preserve"> </w:t>
      </w:r>
      <w:r>
        <w:rPr>
          <w:rtl w:val="true"/>
        </w:rPr>
        <w:t>לבדוק</w:t>
      </w:r>
      <w:r>
        <w:rPr>
          <w:rFonts w:eastAsia="Arial TUR" w:cs="Arial TUR"/>
          <w:rtl w:val="true"/>
        </w:rPr>
        <w:t xml:space="preserve"> </w:t>
      </w:r>
      <w:r>
        <w:rPr>
          <w:rtl w:val="true"/>
        </w:rPr>
        <w:t>את</w:t>
      </w:r>
      <w:r>
        <w:rPr>
          <w:rFonts w:eastAsia="Arial TUR" w:cs="Arial TUR"/>
          <w:rtl w:val="true"/>
        </w:rPr>
        <w:t xml:space="preserve"> </w:t>
      </w:r>
      <w:r>
        <w:rPr>
          <w:rtl w:val="true"/>
        </w:rPr>
        <w:t>זהותו</w:t>
      </w:r>
      <w:r>
        <w:rPr>
          <w:rtl w:val="true"/>
        </w:rPr>
        <w:t xml:space="preserve">? </w:t>
      </w:r>
      <w:r>
        <w:rPr>
          <w:rtl w:val="true"/>
        </w:rPr>
        <w:t>ד</w:t>
      </w:r>
      <w:r>
        <w:rPr>
          <w:rtl w:val="true"/>
        </w:rPr>
        <w:t xml:space="preserve">. </w:t>
      </w:r>
      <w:r>
        <w:rPr>
          <w:rtl w:val="true"/>
        </w:rPr>
        <w:t>האם</w:t>
      </w:r>
      <w:r>
        <w:rPr>
          <w:rFonts w:eastAsia="Arial TUR" w:cs="Arial TUR"/>
          <w:rtl w:val="true"/>
        </w:rPr>
        <w:t xml:space="preserve"> </w:t>
      </w:r>
      <w:r>
        <w:rPr>
          <w:rtl w:val="true"/>
        </w:rPr>
        <w:t>הוכחה</w:t>
      </w:r>
      <w:r>
        <w:rPr>
          <w:rFonts w:eastAsia="Arial TUR" w:cs="Arial TUR"/>
          <w:rtl w:val="true"/>
        </w:rPr>
        <w:t xml:space="preserve"> </w:t>
      </w:r>
      <w:r>
        <w:rPr>
          <w:rtl w:val="true"/>
        </w:rPr>
        <w:t>נוכחות</w:t>
      </w:r>
      <w:r>
        <w:rPr>
          <w:rFonts w:eastAsia="Arial TUR" w:cs="Arial TUR"/>
          <w:rtl w:val="true"/>
        </w:rPr>
        <w:t xml:space="preserve"> </w:t>
      </w:r>
      <w:r>
        <w:rPr>
          <w:rtl w:val="true"/>
        </w:rPr>
        <w:t>ומעורבות</w:t>
      </w:r>
      <w:r>
        <w:rPr>
          <w:rFonts w:eastAsia="Arial TUR" w:cs="Arial TUR"/>
          <w:rtl w:val="true"/>
        </w:rPr>
        <w:t xml:space="preserve"> </w:t>
      </w:r>
      <w:r>
        <w:rPr>
          <w:rtl w:val="true"/>
        </w:rPr>
        <w:t>פלילית</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באירוע</w:t>
      </w:r>
      <w:r>
        <w:rPr>
          <w:rFonts w:eastAsia="Arial TUR" w:cs="Arial TUR"/>
          <w:rtl w:val="true"/>
        </w:rPr>
        <w:t xml:space="preserve"> </w:t>
      </w:r>
      <w:r>
        <w:rPr>
          <w:rtl w:val="true"/>
        </w:rPr>
        <w:t>השני</w:t>
      </w:r>
      <w:r>
        <w:rPr>
          <w:rtl w:val="true"/>
        </w:rPr>
        <w:t>?</w:t>
      </w:r>
    </w:p>
    <w:p>
      <w:pPr>
        <w:pStyle w:val="Ruller41"/>
        <w:ind w:end="0"/>
        <w:jc w:val="both"/>
        <w:rPr/>
      </w:pPr>
      <w:r>
        <w:rPr>
          <w:rtl w:val="true"/>
        </w:rPr>
      </w:r>
    </w:p>
    <w:p>
      <w:pPr>
        <w:pStyle w:val="Ruller41"/>
        <w:ind w:end="0"/>
        <w:jc w:val="both"/>
        <w:rPr/>
      </w:pPr>
      <w:r>
        <w:rPr/>
        <w:t>38</w:t>
      </w:r>
      <w:r>
        <w:rPr>
          <w:rtl w:val="true"/>
        </w:rPr>
        <w:t>.</w:t>
      </w:r>
      <w:r>
        <w:rPr>
          <w:rtl w:val="true"/>
        </w:rPr>
        <w:tab/>
      </w:r>
      <w:r>
        <w:rPr>
          <w:rtl w:val="true"/>
        </w:rPr>
        <w:t>אקדים</w:t>
      </w:r>
      <w:r>
        <w:rPr>
          <w:rFonts w:eastAsia="Arial TUR" w:cs="Arial TUR"/>
          <w:rtl w:val="true"/>
        </w:rPr>
        <w:t xml:space="preserve"> </w:t>
      </w:r>
      <w:r>
        <w:rPr>
          <w:rtl w:val="true"/>
        </w:rPr>
        <w:t>ואומר</w:t>
      </w:r>
      <w:r>
        <w:rPr>
          <w:rFonts w:eastAsia="Arial TUR" w:cs="Arial TUR"/>
          <w:rtl w:val="true"/>
        </w:rPr>
        <w:t xml:space="preserve"> </w:t>
      </w:r>
      <w:r>
        <w:rPr>
          <w:rtl w:val="true"/>
        </w:rPr>
        <w:t>כי</w:t>
      </w:r>
      <w:r>
        <w:rPr>
          <w:rFonts w:eastAsia="Arial TUR" w:cs="Arial TUR"/>
          <w:rtl w:val="true"/>
        </w:rPr>
        <w:t xml:space="preserve"> </w:t>
      </w:r>
      <w:r>
        <w:rPr>
          <w:rtl w:val="true"/>
        </w:rPr>
        <w:t>כשלעצמי</w:t>
      </w:r>
      <w:r>
        <w:rPr>
          <w:rtl w:val="true"/>
        </w:rPr>
        <w:t xml:space="preserve">, </w:t>
      </w:r>
      <w:r>
        <w:rPr>
          <w:rtl w:val="true"/>
        </w:rPr>
        <w:t>אינני</w:t>
      </w:r>
      <w:r>
        <w:rPr>
          <w:rFonts w:eastAsia="Arial TUR" w:cs="Arial TUR"/>
          <w:rtl w:val="true"/>
        </w:rPr>
        <w:t xml:space="preserve"> </w:t>
      </w:r>
      <w:r>
        <w:rPr>
          <w:rtl w:val="true"/>
        </w:rPr>
        <w:t>רואה</w:t>
      </w:r>
      <w:r>
        <w:rPr>
          <w:rFonts w:eastAsia="Arial TUR" w:cs="Arial TUR"/>
          <w:rtl w:val="true"/>
        </w:rPr>
        <w:t xml:space="preserve"> </w:t>
      </w:r>
      <w:r>
        <w:rPr>
          <w:rtl w:val="true"/>
        </w:rPr>
        <w:t>צורך</w:t>
      </w:r>
      <w:r>
        <w:rPr>
          <w:rFonts w:eastAsia="Arial TUR" w:cs="Arial TUR"/>
          <w:rtl w:val="true"/>
        </w:rPr>
        <w:t xml:space="preserve"> </w:t>
      </w:r>
      <w:r>
        <w:rPr>
          <w:rtl w:val="true"/>
        </w:rPr>
        <w:t>להרחיב</w:t>
      </w:r>
      <w:r>
        <w:rPr>
          <w:rFonts w:eastAsia="Arial TUR" w:cs="Arial TUR"/>
          <w:rtl w:val="true"/>
        </w:rPr>
        <w:t xml:space="preserve"> </w:t>
      </w:r>
      <w:r>
        <w:rPr>
          <w:rtl w:val="true"/>
        </w:rPr>
        <w:t>בדיון</w:t>
      </w:r>
      <w:r>
        <w:rPr>
          <w:rFonts w:eastAsia="Arial TUR" w:cs="Arial TUR"/>
          <w:rtl w:val="true"/>
        </w:rPr>
        <w:t xml:space="preserve"> </w:t>
      </w:r>
      <w:r>
        <w:rPr>
          <w:rtl w:val="true"/>
        </w:rPr>
        <w:t>אודות</w:t>
      </w:r>
      <w:r>
        <w:rPr>
          <w:rFonts w:eastAsia="Arial TUR" w:cs="Arial TUR"/>
          <w:rtl w:val="true"/>
        </w:rPr>
        <w:t xml:space="preserve"> </w:t>
      </w:r>
      <w:r>
        <w:rPr>
          <w:rtl w:val="true"/>
        </w:rPr>
        <w:t>הקשר</w:t>
      </w:r>
      <w:r>
        <w:rPr>
          <w:rFonts w:eastAsia="Arial TUR" w:cs="Arial TUR"/>
          <w:rtl w:val="true"/>
        </w:rPr>
        <w:t xml:space="preserve"> </w:t>
      </w:r>
      <w:r>
        <w:rPr>
          <w:rtl w:val="true"/>
        </w:rPr>
        <w:t>בין</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Fonts w:eastAsia="Arial TUR" w:cs="Arial TUR"/>
          <w:rtl w:val="true"/>
        </w:rPr>
        <w:t xml:space="preserve"> </w:t>
      </w:r>
      <w:r>
        <w:rPr>
          <w:rtl w:val="true"/>
        </w:rPr>
        <w:t>לאירוע</w:t>
      </w:r>
      <w:r>
        <w:rPr>
          <w:rFonts w:eastAsia="Arial TUR" w:cs="Arial TUR"/>
          <w:rtl w:val="true"/>
        </w:rPr>
        <w:t xml:space="preserve"> </w:t>
      </w:r>
      <w:r>
        <w:rPr>
          <w:rtl w:val="true"/>
        </w:rPr>
        <w:t>השני</w:t>
      </w:r>
      <w:r>
        <w:rPr>
          <w:rFonts w:eastAsia="Arial TUR" w:cs="Arial TUR"/>
          <w:rtl w:val="true"/>
        </w:rPr>
        <w:t xml:space="preserve"> </w:t>
      </w:r>
      <w:r>
        <w:rPr>
          <w:rtl w:val="true"/>
        </w:rPr>
        <w:t>או</w:t>
      </w:r>
      <w:r>
        <w:rPr>
          <w:rFonts w:eastAsia="Arial TUR" w:cs="Arial TUR"/>
          <w:rtl w:val="true"/>
        </w:rPr>
        <w:t xml:space="preserve"> </w:t>
      </w:r>
      <w:r>
        <w:rPr>
          <w:rtl w:val="true"/>
        </w:rPr>
        <w:t>בנוגע</w:t>
      </w:r>
      <w:r>
        <w:rPr>
          <w:rFonts w:eastAsia="Arial TUR" w:cs="Arial TUR"/>
          <w:rtl w:val="true"/>
        </w:rPr>
        <w:t xml:space="preserve"> </w:t>
      </w:r>
      <w:r>
        <w:rPr>
          <w:rtl w:val="true"/>
        </w:rPr>
        <w:t>לאירוע</w:t>
      </w:r>
      <w:r>
        <w:rPr>
          <w:rFonts w:eastAsia="Arial TUR" w:cs="Arial TUR"/>
          <w:rtl w:val="true"/>
        </w:rPr>
        <w:t xml:space="preserve"> </w:t>
      </w:r>
      <w:r>
        <w:rPr>
          <w:rtl w:val="true"/>
        </w:rPr>
        <w:t>הראשון</w:t>
      </w:r>
      <w:r>
        <w:rPr>
          <w:rFonts w:eastAsia="Arial TUR" w:cs="Arial TUR"/>
          <w:rtl w:val="true"/>
        </w:rPr>
        <w:t xml:space="preserve"> </w:t>
      </w:r>
      <w:r>
        <w:rPr>
          <w:rtl w:val="true"/>
        </w:rPr>
        <w:t>בכלל</w:t>
      </w:r>
      <w:r>
        <w:rPr>
          <w:rtl w:val="true"/>
        </w:rPr>
        <w:t xml:space="preserve">. </w:t>
      </w:r>
      <w:r>
        <w:rPr>
          <w:rtl w:val="true"/>
        </w:rPr>
        <w:t>הרשעתם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לביצוע</w:t>
      </w:r>
      <w:r>
        <w:rPr>
          <w:rFonts w:eastAsia="Arial TUR" w:cs="Arial TUR"/>
          <w:rtl w:val="true"/>
        </w:rPr>
        <w:t xml:space="preserve"> </w:t>
      </w:r>
      <w:r>
        <w:rPr>
          <w:rtl w:val="true"/>
        </w:rPr>
        <w:t>פשע</w:t>
      </w:r>
      <w:r>
        <w:rPr>
          <w:rtl w:val="true"/>
        </w:rPr>
        <w:t xml:space="preserve">, </w:t>
      </w:r>
      <w:r>
        <w:rPr>
          <w:rtl w:val="true"/>
        </w:rPr>
        <w:t>יכולה</w:t>
      </w:r>
      <w:r>
        <w:rPr>
          <w:rFonts w:eastAsia="Arial TUR" w:cs="Arial TUR"/>
          <w:rtl w:val="true"/>
        </w:rPr>
        <w:t xml:space="preserve"> </w:t>
      </w:r>
      <w:r>
        <w:rPr>
          <w:rtl w:val="true"/>
        </w:rPr>
        <w:t>להתבסס</w:t>
      </w:r>
      <w:r>
        <w:rPr>
          <w:rFonts w:eastAsia="Arial TUR" w:cs="Arial TUR"/>
          <w:rtl w:val="true"/>
        </w:rPr>
        <w:t xml:space="preserve"> </w:t>
      </w:r>
      <w:r>
        <w:rPr>
          <w:rtl w:val="true"/>
        </w:rPr>
        <w:t>על</w:t>
      </w:r>
      <w:r>
        <w:rPr>
          <w:rFonts w:eastAsia="Arial TUR" w:cs="Arial TUR"/>
          <w:rtl w:val="true"/>
        </w:rPr>
        <w:t xml:space="preserve"> </w:t>
      </w:r>
      <w:r>
        <w:rPr>
          <w:rtl w:val="true"/>
        </w:rPr>
        <w:t>הראיות</w:t>
      </w:r>
      <w:r>
        <w:rPr>
          <w:rFonts w:eastAsia="Arial TUR" w:cs="Arial TUR"/>
          <w:rtl w:val="true"/>
        </w:rPr>
        <w:t xml:space="preserve"> </w:t>
      </w:r>
      <w:r>
        <w:rPr>
          <w:rtl w:val="true"/>
        </w:rPr>
        <w:t>שהובאו</w:t>
      </w:r>
      <w:r>
        <w:rPr>
          <w:rFonts w:eastAsia="Arial TUR" w:cs="Arial TUR"/>
          <w:rtl w:val="true"/>
        </w:rPr>
        <w:t xml:space="preserve"> </w:t>
      </w:r>
      <w:r>
        <w:rPr>
          <w:rtl w:val="true"/>
        </w:rPr>
        <w:t>ביחס</w:t>
      </w:r>
      <w:r>
        <w:rPr>
          <w:rFonts w:eastAsia="Arial TUR" w:cs="Arial TUR"/>
          <w:rtl w:val="true"/>
        </w:rPr>
        <w:t xml:space="preserve"> </w:t>
      </w:r>
      <w:r>
        <w:rPr>
          <w:rtl w:val="true"/>
        </w:rPr>
        <w:t>לאירוע</w:t>
      </w:r>
      <w:r>
        <w:rPr>
          <w:rFonts w:eastAsia="Arial TUR" w:cs="Arial TUR"/>
          <w:rtl w:val="true"/>
        </w:rPr>
        <w:t xml:space="preserve"> </w:t>
      </w:r>
      <w:r>
        <w:rPr>
          <w:rtl w:val="true"/>
        </w:rPr>
        <w:t>השני</w:t>
      </w:r>
      <w:r>
        <w:rPr>
          <w:rtl w:val="true"/>
        </w:rPr>
        <w:t xml:space="preserve">, </w:t>
      </w:r>
      <w:r>
        <w:rPr>
          <w:rtl w:val="true"/>
        </w:rPr>
        <w:t>אשר</w:t>
      </w:r>
      <w:r>
        <w:rPr>
          <w:rFonts w:eastAsia="Arial TUR" w:cs="Arial TUR"/>
          <w:rtl w:val="true"/>
        </w:rPr>
        <w:t xml:space="preserve"> </w:t>
      </w:r>
      <w:r>
        <w:rPr>
          <w:rtl w:val="true"/>
        </w:rPr>
        <w:t>עומד</w:t>
      </w:r>
      <w:r>
        <w:rPr>
          <w:rFonts w:eastAsia="Arial TUR" w:cs="Arial TUR"/>
          <w:rtl w:val="true"/>
        </w:rPr>
        <w:t xml:space="preserve"> </w:t>
      </w:r>
      <w:r>
        <w:rPr>
          <w:rtl w:val="true"/>
        </w:rPr>
        <w:t>בפני</w:t>
      </w:r>
      <w:r>
        <w:rPr>
          <w:rFonts w:eastAsia="Arial TUR" w:cs="Arial TUR"/>
          <w:rtl w:val="true"/>
        </w:rPr>
        <w:t xml:space="preserve"> </w:t>
      </w:r>
      <w:r>
        <w:rPr>
          <w:rtl w:val="true"/>
        </w:rPr>
        <w:t>עצמו</w:t>
      </w:r>
      <w:r>
        <w:rPr>
          <w:rFonts w:eastAsia="Arial TUR" w:cs="Arial TU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לא</w:t>
      </w:r>
      <w:r>
        <w:rPr>
          <w:rFonts w:eastAsia="Arial TUR" w:cs="Arial TUR"/>
          <w:rtl w:val="true"/>
        </w:rPr>
        <w:t xml:space="preserve"> </w:t>
      </w:r>
      <w:r>
        <w:rPr>
          <w:rtl w:val="true"/>
        </w:rPr>
        <w:t>קדמו</w:t>
      </w:r>
      <w:r>
        <w:rPr>
          <w:rFonts w:eastAsia="Arial TUR" w:cs="Arial TUR"/>
          <w:rtl w:val="true"/>
        </w:rPr>
        <w:t xml:space="preserve"> </w:t>
      </w:r>
      <w:r>
        <w:rPr>
          <w:rtl w:val="true"/>
        </w:rPr>
        <w:t>לו</w:t>
      </w:r>
      <w:r>
        <w:rPr>
          <w:rFonts w:eastAsia="Arial TUR" w:cs="Arial TUR"/>
          <w:rtl w:val="true"/>
        </w:rPr>
        <w:t xml:space="preserve"> </w:t>
      </w:r>
      <w:r>
        <w:rPr>
          <w:rtl w:val="true"/>
        </w:rPr>
        <w:t>התרחשויות</w:t>
      </w:r>
      <w:r>
        <w:rPr>
          <w:rFonts w:eastAsia="Arial TUR" w:cs="Arial TUR"/>
          <w:rtl w:val="true"/>
        </w:rPr>
        <w:t xml:space="preserve"> </w:t>
      </w:r>
      <w:r>
        <w:rPr>
          <w:rtl w:val="true"/>
        </w:rPr>
        <w:t>פליליות</w:t>
      </w:r>
      <w:r>
        <w:rPr>
          <w:rFonts w:eastAsia="Arial TUR" w:cs="Arial TUR"/>
          <w:rtl w:val="true"/>
        </w:rPr>
        <w:t xml:space="preserve"> </w:t>
      </w:r>
      <w:r>
        <w:rPr>
          <w:rtl w:val="true"/>
        </w:rPr>
        <w:t>נוספות</w:t>
      </w:r>
      <w:r>
        <w:rPr>
          <w:rtl w:val="true"/>
        </w:rPr>
        <w:t xml:space="preserve">. </w:t>
      </w:r>
      <w:r>
        <w:rPr>
          <w:rtl w:val="true"/>
        </w:rPr>
        <w:t>בהמשך</w:t>
      </w:r>
      <w:r>
        <w:rPr>
          <w:rFonts w:eastAsia="Arial TUR" w:cs="Arial TUR"/>
          <w:rtl w:val="true"/>
        </w:rPr>
        <w:t xml:space="preserve"> </w:t>
      </w:r>
      <w:r>
        <w:rPr>
          <w:rtl w:val="true"/>
        </w:rPr>
        <w:t>אדרש</w:t>
      </w:r>
      <w:r>
        <w:rPr>
          <w:rFonts w:eastAsia="Arial TUR" w:cs="Arial TUR"/>
          <w:rtl w:val="true"/>
        </w:rPr>
        <w:t xml:space="preserve"> </w:t>
      </w:r>
      <w:r>
        <w:rPr>
          <w:rtl w:val="true"/>
        </w:rPr>
        <w:t>בקצרה</w:t>
      </w:r>
      <w:r>
        <w:rPr>
          <w:rFonts w:eastAsia="Arial TUR" w:cs="Arial TUR"/>
          <w:rtl w:val="true"/>
        </w:rPr>
        <w:t xml:space="preserve"> </w:t>
      </w:r>
      <w:r>
        <w:rPr>
          <w:rtl w:val="true"/>
        </w:rPr>
        <w:t>גם</w:t>
      </w:r>
      <w:r>
        <w:rPr>
          <w:rFonts w:eastAsia="Arial TUR" w:cs="Arial TUR"/>
          <w:rtl w:val="true"/>
        </w:rPr>
        <w:t xml:space="preserve"> </w:t>
      </w:r>
      <w:r>
        <w:rPr>
          <w:rtl w:val="true"/>
        </w:rPr>
        <w:t>למחלוקות</w:t>
      </w:r>
      <w:r>
        <w:rPr>
          <w:rFonts w:eastAsia="Arial TUR" w:cs="Arial TUR"/>
          <w:rtl w:val="true"/>
        </w:rPr>
        <w:t xml:space="preserve"> </w:t>
      </w:r>
      <w:r>
        <w:rPr>
          <w:rtl w:val="true"/>
        </w:rPr>
        <w:t>הנוגעות</w:t>
      </w:r>
      <w:r>
        <w:rPr>
          <w:rFonts w:eastAsia="Arial TUR" w:cs="Arial TUR"/>
          <w:rtl w:val="true"/>
        </w:rPr>
        <w:t xml:space="preserve"> </w:t>
      </w:r>
      <w:r>
        <w:rPr>
          <w:rtl w:val="true"/>
        </w:rPr>
        <w:t>לאופיו</w:t>
      </w:r>
      <w:r>
        <w:rPr>
          <w:rFonts w:eastAsia="Arial TUR" w:cs="Arial TUR"/>
          <w:rtl w:val="true"/>
        </w:rPr>
        <w:t xml:space="preserve"> </w:t>
      </w:r>
      <w:r>
        <w:rPr>
          <w:rtl w:val="true"/>
        </w:rPr>
        <w:t>של</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tl w:val="true"/>
        </w:rPr>
        <w:t xml:space="preserve">, </w:t>
      </w:r>
      <w:r>
        <w:rPr>
          <w:rtl w:val="true"/>
        </w:rPr>
        <w:t>אך</w:t>
      </w:r>
      <w:r>
        <w:rPr>
          <w:rFonts w:eastAsia="Arial TUR" w:cs="Arial TUR"/>
          <w:rtl w:val="true"/>
        </w:rPr>
        <w:t xml:space="preserve"> </w:t>
      </w:r>
      <w:r>
        <w:rPr>
          <w:rtl w:val="true"/>
        </w:rPr>
        <w:t>זאת</w:t>
      </w:r>
      <w:r>
        <w:rPr>
          <w:rFonts w:eastAsia="Arial TUR" w:cs="Arial TUR"/>
          <w:rtl w:val="true"/>
        </w:rPr>
        <w:t xml:space="preserve"> </w:t>
      </w:r>
      <w:r>
        <w:rPr>
          <w:rtl w:val="true"/>
        </w:rPr>
        <w:t>בעיקר</w:t>
      </w:r>
      <w:r>
        <w:rPr>
          <w:rFonts w:eastAsia="Arial TUR" w:cs="Arial TUR"/>
          <w:rtl w:val="true"/>
        </w:rPr>
        <w:t xml:space="preserve"> </w:t>
      </w:r>
      <w:r>
        <w:rPr>
          <w:rtl w:val="true"/>
        </w:rPr>
        <w:t>כדי</w:t>
      </w:r>
      <w:r>
        <w:rPr>
          <w:rFonts w:eastAsia="Arial TUR" w:cs="Arial TUR"/>
          <w:rtl w:val="true"/>
        </w:rPr>
        <w:t xml:space="preserve"> </w:t>
      </w:r>
      <w:r>
        <w:rPr>
          <w:rtl w:val="true"/>
        </w:rPr>
        <w:t>להציג</w:t>
      </w:r>
      <w:r>
        <w:rPr>
          <w:rFonts w:eastAsia="Arial TUR" w:cs="Arial TUR"/>
          <w:rtl w:val="true"/>
        </w:rPr>
        <w:t xml:space="preserve"> </w:t>
      </w:r>
      <w:r>
        <w:rPr>
          <w:rtl w:val="true"/>
        </w:rPr>
        <w:t>את</w:t>
      </w:r>
      <w:r>
        <w:rPr>
          <w:rFonts w:eastAsia="Arial TUR" w:cs="Arial TUR"/>
          <w:rtl w:val="true"/>
        </w:rPr>
        <w:t xml:space="preserve"> </w:t>
      </w:r>
      <w:r>
        <w:rPr>
          <w:rtl w:val="true"/>
        </w:rPr>
        <w:t>התמונה</w:t>
      </w:r>
      <w:r>
        <w:rPr>
          <w:rFonts w:eastAsia="Arial TUR" w:cs="Arial TUR"/>
          <w:rtl w:val="true"/>
        </w:rPr>
        <w:t xml:space="preserve"> </w:t>
      </w:r>
      <w:r>
        <w:rPr>
          <w:rtl w:val="true"/>
        </w:rPr>
        <w:t>בשלמותה</w:t>
      </w:r>
      <w:r>
        <w:rPr>
          <w:rtl w:val="true"/>
        </w:rPr>
        <w:t>.</w:t>
      </w:r>
    </w:p>
    <w:p>
      <w:pPr>
        <w:pStyle w:val="Ruller41"/>
        <w:ind w:end="0"/>
        <w:jc w:val="both"/>
        <w:rPr/>
      </w:pPr>
      <w:r>
        <w:rPr>
          <w:rtl w:val="true"/>
        </w:rPr>
      </w:r>
    </w:p>
    <w:p>
      <w:pPr>
        <w:pStyle w:val="Ruller41"/>
        <w:ind w:start="75" w:end="0"/>
        <w:jc w:val="both"/>
        <w:rPr/>
      </w:pPr>
      <w:r>
        <w:rPr/>
        <w:t>39</w:t>
      </w:r>
      <w:r>
        <w:rPr>
          <w:rtl w:val="true"/>
        </w:rPr>
        <w:t>.</w:t>
      </w:r>
      <w:r>
        <w:rPr>
          <w:rtl w:val="true"/>
        </w:rPr>
        <w:tab/>
      </w:r>
      <w:r>
        <w:rPr>
          <w:rtl w:val="true"/>
        </w:rPr>
        <w:t>נפתח</w:t>
      </w:r>
      <w:r>
        <w:rPr>
          <w:rFonts w:eastAsia="Arial TUR" w:cs="Arial TUR"/>
          <w:rtl w:val="true"/>
        </w:rPr>
        <w:t xml:space="preserve"> </w:t>
      </w:r>
      <w:r>
        <w:rPr>
          <w:rtl w:val="true"/>
        </w:rPr>
        <w:t>אפוא</w:t>
      </w:r>
      <w:r>
        <w:rPr>
          <w:rFonts w:eastAsia="Arial TUR" w:cs="Arial TUR"/>
          <w:rtl w:val="true"/>
        </w:rPr>
        <w:t xml:space="preserve"> </w:t>
      </w:r>
      <w:r>
        <w:rPr>
          <w:rtl w:val="true"/>
        </w:rPr>
        <w:t>בשאלה</w:t>
      </w:r>
      <w:r>
        <w:rPr>
          <w:rFonts w:eastAsia="Arial TUR" w:cs="Arial TUR"/>
          <w:rtl w:val="true"/>
        </w:rPr>
        <w:t xml:space="preserve"> </w:t>
      </w:r>
      <w:r>
        <w:rPr>
          <w:rtl w:val="true"/>
        </w:rPr>
        <w:t>אם</w:t>
      </w:r>
      <w:r>
        <w:rPr>
          <w:rFonts w:eastAsia="Arial TUR" w:cs="Arial TUR"/>
          <w:rtl w:val="true"/>
        </w:rPr>
        <w:t xml:space="preserve"> </w:t>
      </w:r>
      <w:r>
        <w:rPr>
          <w:rtl w:val="true"/>
        </w:rPr>
        <w:t>כוונתם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לפגוע</w:t>
      </w:r>
      <w:r>
        <w:rPr>
          <w:rFonts w:eastAsia="Arial TUR" w:cs="Arial TUR"/>
          <w:rtl w:val="true"/>
        </w:rPr>
        <w:t xml:space="preserve"> </w:t>
      </w:r>
      <w:r>
        <w:rPr>
          <w:rtl w:val="true"/>
        </w:rPr>
        <w:t>בוקסמן</w:t>
      </w:r>
      <w:r>
        <w:rPr>
          <w:rFonts w:eastAsia="Arial TUR" w:cs="Arial TUR"/>
          <w:rtl w:val="true"/>
        </w:rPr>
        <w:t xml:space="preserve"> </w:t>
      </w:r>
      <w:r>
        <w:rPr>
          <w:rtl w:val="true"/>
        </w:rPr>
        <w:t>הוכחה</w:t>
      </w:r>
      <w:r>
        <w:rPr>
          <w:rFonts w:eastAsia="Arial TUR" w:cs="Arial TUR"/>
          <w:rtl w:val="true"/>
        </w:rPr>
        <w:t xml:space="preserve"> </w:t>
      </w:r>
      <w:r>
        <w:rPr>
          <w:rtl w:val="true"/>
        </w:rPr>
        <w:t>ברמה</w:t>
      </w:r>
      <w:r>
        <w:rPr>
          <w:rFonts w:eastAsia="Arial TUR" w:cs="Arial TUR"/>
          <w:rtl w:val="true"/>
        </w:rPr>
        <w:t xml:space="preserve"> </w:t>
      </w:r>
      <w:r>
        <w:rPr>
          <w:rtl w:val="true"/>
        </w:rPr>
        <w:t>הנדרשת</w:t>
      </w:r>
      <w:r>
        <w:rPr>
          <w:rFonts w:eastAsia="Arial TUR" w:cs="Arial TUR"/>
          <w:rtl w:val="true"/>
        </w:rPr>
        <w:t xml:space="preserve"> </w:t>
      </w:r>
      <w:r>
        <w:rPr>
          <w:rtl w:val="true"/>
        </w:rPr>
        <w:t>להרשעה</w:t>
      </w:r>
      <w:r>
        <w:rPr>
          <w:rFonts w:eastAsia="Arial TUR" w:cs="Arial TUR"/>
          <w:rtl w:val="true"/>
        </w:rPr>
        <w:t xml:space="preserve"> </w:t>
      </w:r>
      <w:r>
        <w:rPr>
          <w:rtl w:val="true"/>
        </w:rPr>
        <w:t>בפלילים</w:t>
      </w:r>
      <w:r>
        <w:rP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היא</w:t>
      </w:r>
      <w:r>
        <w:rPr>
          <w:rFonts w:eastAsia="Arial TUR" w:cs="Arial TUR"/>
          <w:rtl w:val="true"/>
        </w:rPr>
        <w:t xml:space="preserve"> </w:t>
      </w:r>
      <w:r>
        <w:rPr>
          <w:rtl w:val="true"/>
        </w:rPr>
        <w:t>עקבית</w:t>
      </w:r>
      <w:r>
        <w:rPr>
          <w:rFonts w:eastAsia="Arial TUR" w:cs="Arial TUR"/>
          <w:rtl w:val="true"/>
        </w:rPr>
        <w:t xml:space="preserve"> </w:t>
      </w:r>
      <w:r>
        <w:rPr>
          <w:rtl w:val="true"/>
        </w:rPr>
        <w:t>וחד</w:t>
      </w:r>
      <w:r>
        <w:rPr>
          <w:rtl w:val="true"/>
        </w:rPr>
        <w:t>-</w:t>
      </w:r>
      <w:r>
        <w:rPr>
          <w:rtl w:val="true"/>
        </w:rPr>
        <w:t>משמעית</w:t>
      </w:r>
      <w:r>
        <w:rPr>
          <w:rtl w:val="true"/>
        </w:rPr>
        <w:t xml:space="preserve">: </w:t>
      </w:r>
      <w:r>
        <w:rPr>
          <w:rtl w:val="true"/>
        </w:rPr>
        <w:t>אילן</w:t>
      </w:r>
      <w:r>
        <w:rPr>
          <w:rFonts w:eastAsia="Arial TUR" w:cs="Arial TUR"/>
          <w:rtl w:val="true"/>
        </w:rPr>
        <w:t xml:space="preserve"> </w:t>
      </w:r>
      <w:r>
        <w:rPr>
          <w:rtl w:val="true"/>
        </w:rPr>
        <w:t>הורה</w:t>
      </w:r>
      <w:r>
        <w:rPr>
          <w:rFonts w:eastAsia="Arial TUR" w:cs="Arial TUR"/>
          <w:rtl w:val="true"/>
        </w:rPr>
        <w:t xml:space="preserve"> </w:t>
      </w:r>
      <w:r>
        <w:rPr>
          <w:rtl w:val="true"/>
        </w:rPr>
        <w:t>לתפוס</w:t>
      </w:r>
      <w:r>
        <w:rPr>
          <w:rFonts w:eastAsia="Arial TUR" w:cs="Arial TUR"/>
          <w:rtl w:val="true"/>
        </w:rPr>
        <w:t xml:space="preserve"> </w:t>
      </w:r>
      <w:r>
        <w:rPr>
          <w:rtl w:val="true"/>
        </w:rPr>
        <w:t>את</w:t>
      </w:r>
      <w:r>
        <w:rPr>
          <w:rFonts w:eastAsia="Arial TUR" w:cs="Arial TUR"/>
          <w:rtl w:val="true"/>
        </w:rPr>
        <w:t xml:space="preserve"> </w:t>
      </w:r>
      <w:r>
        <w:rPr>
          <w:rtl w:val="true"/>
        </w:rPr>
        <w:t>החשוד</w:t>
      </w:r>
      <w:r>
        <w:rPr>
          <w:rFonts w:eastAsia="Arial TUR" w:cs="Arial TUR"/>
          <w:rtl w:val="true"/>
        </w:rPr>
        <w:t xml:space="preserve"> </w:t>
      </w:r>
      <w:r>
        <w:rPr>
          <w:rtl w:val="true"/>
        </w:rPr>
        <w:t>(</w:t>
      </w:r>
      <w:r>
        <w:rPr>
          <w:rtl w:val="true"/>
        </w:rPr>
        <w:t>וקסמן</w:t>
      </w:r>
      <w:r>
        <w:rPr>
          <w:rtl w:val="true"/>
        </w:rPr>
        <w:t xml:space="preserve">), </w:t>
      </w:r>
      <w:r>
        <w:rPr>
          <w:rtl w:val="true"/>
        </w:rPr>
        <w:t>אורן</w:t>
      </w:r>
      <w:r>
        <w:rPr>
          <w:rFonts w:eastAsia="Arial TUR" w:cs="Arial TUR"/>
          <w:rtl w:val="true"/>
        </w:rPr>
        <w:t xml:space="preserve"> </w:t>
      </w:r>
      <w:r>
        <w:rPr>
          <w:rtl w:val="true"/>
        </w:rPr>
        <w:t>ואחרים</w:t>
      </w:r>
      <w:r>
        <w:rPr>
          <w:rFonts w:eastAsia="Arial TUR" w:cs="Arial TUR"/>
          <w:rtl w:val="true"/>
        </w:rPr>
        <w:t xml:space="preserve"> </w:t>
      </w:r>
      <w:r>
        <w:rPr>
          <w:rtl w:val="true"/>
        </w:rPr>
        <w:t>מנעו</w:t>
      </w:r>
      <w:r>
        <w:rPr>
          <w:rFonts w:eastAsia="Arial TUR" w:cs="Arial TUR"/>
          <w:rtl w:val="true"/>
        </w:rPr>
        <w:t xml:space="preserve"> </w:t>
      </w:r>
      <w:r>
        <w:rPr>
          <w:rtl w:val="true"/>
        </w:rPr>
        <w:t>ממנו</w:t>
      </w:r>
      <w:r>
        <w:rPr>
          <w:rFonts w:eastAsia="Arial TUR" w:cs="Arial TUR"/>
          <w:rtl w:val="true"/>
        </w:rPr>
        <w:t xml:space="preserve"> </w:t>
      </w:r>
      <w:r>
        <w:rPr>
          <w:rtl w:val="true"/>
        </w:rPr>
        <w:t>לברוח</w:t>
      </w:r>
      <w:r>
        <w:rPr>
          <w:rtl w:val="true"/>
        </w:rPr>
        <w:t xml:space="preserve">, </w:t>
      </w:r>
      <w:r>
        <w:rPr>
          <w:rtl w:val="true"/>
        </w:rPr>
        <w:t>ויניב</w:t>
      </w:r>
      <w:r>
        <w:rPr>
          <w:rFonts w:eastAsia="Arial TUR" w:cs="Arial TUR"/>
          <w:rtl w:val="true"/>
        </w:rPr>
        <w:t xml:space="preserve"> </w:t>
      </w:r>
      <w:r>
        <w:rPr>
          <w:rtl w:val="true"/>
        </w:rPr>
        <w:t>התחמש</w:t>
      </w:r>
      <w:r>
        <w:rPr>
          <w:rFonts w:eastAsia="Arial TUR" w:cs="Arial TUR"/>
          <w:rtl w:val="true"/>
        </w:rPr>
        <w:t xml:space="preserve"> </w:t>
      </w:r>
      <w:r>
        <w:rPr>
          <w:rtl w:val="true"/>
        </w:rPr>
        <w:t>באקדח</w:t>
      </w:r>
      <w:r>
        <w:rPr>
          <w:rFonts w:eastAsia="Arial TUR" w:cs="Arial TUR"/>
          <w:rtl w:val="true"/>
        </w:rPr>
        <w:t xml:space="preserve"> </w:t>
      </w:r>
      <w:r>
        <w:rPr>
          <w:rtl w:val="true"/>
        </w:rPr>
        <w:t>כדי</w:t>
      </w:r>
      <w:r>
        <w:rPr>
          <w:rFonts w:eastAsia="Arial TUR" w:cs="Arial TUR"/>
          <w:rtl w:val="true"/>
        </w:rPr>
        <w:t xml:space="preserve"> </w:t>
      </w:r>
      <w:r>
        <w:rPr>
          <w:rtl w:val="true"/>
        </w:rPr>
        <w:t>לירות</w:t>
      </w:r>
      <w:r>
        <w:rPr>
          <w:rFonts w:eastAsia="Arial TUR" w:cs="Arial TUR"/>
          <w:rtl w:val="true"/>
        </w:rPr>
        <w:t xml:space="preserve"> </w:t>
      </w:r>
      <w:r>
        <w:rPr>
          <w:rtl w:val="true"/>
        </w:rPr>
        <w:t>בו</w:t>
      </w:r>
      <w:r>
        <w:rPr>
          <w:rFonts w:eastAsia="Arial TUR" w:cs="Arial TUR"/>
          <w:rtl w:val="true"/>
        </w:rPr>
        <w:t xml:space="preserve"> </w:t>
      </w:r>
      <w:r>
        <w:rPr>
          <w:rtl w:val="true"/>
        </w:rPr>
        <w:t>אם</w:t>
      </w:r>
      <w:r>
        <w:rPr>
          <w:rFonts w:eastAsia="Arial TUR" w:cs="Arial TUR"/>
          <w:rtl w:val="true"/>
        </w:rPr>
        <w:t xml:space="preserve"> </w:t>
      </w:r>
      <w:r>
        <w:rPr>
          <w:rtl w:val="true"/>
        </w:rPr>
        <w:t>יתנהג</w:t>
      </w:r>
      <w:r>
        <w:rPr>
          <w:rFonts w:eastAsia="Arial TUR" w:cs="Arial TUR"/>
          <w:rtl w:val="true"/>
        </w:rPr>
        <w:t xml:space="preserve"> </w:t>
      </w:r>
      <w:r>
        <w:rPr>
          <w:rtl w:val="true"/>
        </w:rPr>
        <w:t>באופן</w:t>
      </w:r>
      <w:r>
        <w:rPr>
          <w:rFonts w:eastAsia="Arial TUR" w:cs="Arial TUR"/>
          <w:rtl w:val="true"/>
        </w:rPr>
        <w:t xml:space="preserve"> </w:t>
      </w:r>
      <w:r>
        <w:rPr>
          <w:rtl w:val="true"/>
        </w:rPr>
        <w:t>חשוד</w:t>
      </w:r>
      <w:r>
        <w:rPr>
          <w:rtl w:val="true"/>
        </w:rPr>
        <w:t xml:space="preserve">. </w:t>
      </w:r>
      <w:r>
        <w:rPr>
          <w:rtl w:val="true"/>
        </w:rPr>
        <w:t>בכל</w:t>
      </w:r>
      <w:r>
        <w:rPr>
          <w:rFonts w:eastAsia="Arial TUR" w:cs="Arial TUR"/>
          <w:rtl w:val="true"/>
        </w:rPr>
        <w:t xml:space="preserve"> </w:t>
      </w:r>
      <w:r>
        <w:rPr>
          <w:rtl w:val="true"/>
        </w:rPr>
        <w:t>הנוגע</w:t>
      </w:r>
      <w:r>
        <w:rPr>
          <w:rFonts w:eastAsia="Arial TUR" w:cs="Arial TUR"/>
          <w:rtl w:val="true"/>
        </w:rPr>
        <w:t xml:space="preserve"> </w:t>
      </w:r>
      <w:r>
        <w:rPr>
          <w:rtl w:val="true"/>
        </w:rPr>
        <w:t>למהימנותו</w:t>
      </w:r>
      <w:r>
        <w:rPr>
          <w:rFonts w:eastAsia="Arial TUR" w:cs="Arial TUR"/>
          <w:rtl w:val="true"/>
        </w:rPr>
        <w:t xml:space="preserve"> </w:t>
      </w:r>
      <w:r>
        <w:rPr>
          <w:rtl w:val="true"/>
        </w:rPr>
        <w:t>הבסיסית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בנוגע</w:t>
      </w:r>
      <w:r>
        <w:rPr>
          <w:rFonts w:eastAsia="Arial TUR" w:cs="Arial TUR"/>
          <w:rtl w:val="true"/>
        </w:rPr>
        <w:t xml:space="preserve"> </w:t>
      </w:r>
      <w:r>
        <w:rPr>
          <w:rtl w:val="true"/>
        </w:rPr>
        <w:t>לאישום</w:t>
      </w:r>
      <w:r>
        <w:rPr>
          <w:rFonts w:eastAsia="Arial TUR" w:cs="Arial TUR"/>
          <w:rtl w:val="true"/>
        </w:rPr>
        <w:t xml:space="preserve"> </w:t>
      </w:r>
      <w:r>
        <w:rPr>
          <w:rtl w:val="true"/>
        </w:rPr>
        <w:t>זה</w:t>
      </w:r>
      <w:r>
        <w:rPr>
          <w:rFonts w:eastAsia="Arial TUR" w:cs="Arial TUR"/>
          <w:rtl w:val="true"/>
        </w:rPr>
        <w:t xml:space="preserve"> </w:t>
      </w:r>
      <w:r>
        <w:rPr>
          <w:rtl w:val="true"/>
        </w:rPr>
        <w:t>–</w:t>
      </w:r>
      <w:r>
        <w:rPr>
          <w:rFonts w:eastAsia="Arial TUR" w:cs="Arial TUR"/>
          <w:rtl w:val="true"/>
        </w:rPr>
        <w:t xml:space="preserve"> </w:t>
      </w:r>
      <w:r>
        <w:rPr>
          <w:rtl w:val="true"/>
        </w:rPr>
        <w:t>התרשמותו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מקובלת</w:t>
      </w:r>
      <w:r>
        <w:rPr>
          <w:rFonts w:eastAsia="Arial TUR" w:cs="Arial TUR"/>
          <w:rtl w:val="true"/>
        </w:rPr>
        <w:t xml:space="preserve"> </w:t>
      </w:r>
      <w:r>
        <w:rPr>
          <w:rtl w:val="true"/>
        </w:rPr>
        <w:t>עליי</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מסר</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לפני</w:t>
      </w:r>
      <w:r>
        <w:rPr>
          <w:rFonts w:eastAsia="Arial TUR" w:cs="Arial TUR"/>
          <w:rtl w:val="true"/>
        </w:rPr>
        <w:t xml:space="preserve"> </w:t>
      </w:r>
      <w:r>
        <w:rPr>
          <w:rtl w:val="true"/>
        </w:rPr>
        <w:t>שידע</w:t>
      </w:r>
      <w:r>
        <w:rPr>
          <w:rFonts w:eastAsia="Arial TUR" w:cs="Arial TUR"/>
          <w:rtl w:val="true"/>
        </w:rPr>
        <w:t xml:space="preserve"> </w:t>
      </w:r>
      <w:r>
        <w:rPr>
          <w:rtl w:val="true"/>
        </w:rPr>
        <w:t>על</w:t>
      </w:r>
      <w:r>
        <w:rPr>
          <w:rFonts w:eastAsia="Arial TUR" w:cs="Arial TUR"/>
          <w:rtl w:val="true"/>
        </w:rPr>
        <w:t xml:space="preserve"> </w:t>
      </w:r>
      <w:r>
        <w:rPr>
          <w:rtl w:val="true"/>
        </w:rPr>
        <w:t>קיומן</w:t>
      </w:r>
      <w:r>
        <w:rPr>
          <w:rFonts w:eastAsia="Arial TUR" w:cs="Arial TUR"/>
          <w:rtl w:val="true"/>
        </w:rPr>
        <w:t xml:space="preserve"> </w:t>
      </w:r>
      <w:r>
        <w:rPr>
          <w:rtl w:val="true"/>
        </w:rPr>
        <w:t>של</w:t>
      </w:r>
      <w:r>
        <w:rPr>
          <w:rFonts w:eastAsia="Arial TUR" w:cs="Arial TUR"/>
          <w:rtl w:val="true"/>
        </w:rPr>
        <w:t xml:space="preserve"> </w:t>
      </w:r>
      <w:r>
        <w:rPr>
          <w:rtl w:val="true"/>
        </w:rPr>
        <w:t>האזנות</w:t>
      </w:r>
      <w:r>
        <w:rPr>
          <w:rFonts w:eastAsia="Arial TUR" w:cs="Arial TUR"/>
          <w:rtl w:val="true"/>
        </w:rPr>
        <w:t xml:space="preserve"> </w:t>
      </w:r>
      <w:r>
        <w:rPr>
          <w:rtl w:val="true"/>
        </w:rPr>
        <w:t>סתר</w:t>
      </w:r>
      <w:r>
        <w:rPr>
          <w:rtl w:val="true"/>
        </w:rPr>
        <w:t xml:space="preserve">, </w:t>
      </w:r>
      <w:r>
        <w:rPr>
          <w:rtl w:val="true"/>
        </w:rPr>
        <w:t>והשיחות</w:t>
      </w:r>
      <w:r>
        <w:rPr>
          <w:rFonts w:eastAsia="Arial TUR" w:cs="Arial TUR"/>
          <w:rtl w:val="true"/>
        </w:rPr>
        <w:t xml:space="preserve"> </w:t>
      </w:r>
      <w:r>
        <w:rPr>
          <w:rtl w:val="true"/>
        </w:rPr>
        <w:t>שהוקלטו</w:t>
      </w:r>
      <w:r>
        <w:rPr>
          <w:rFonts w:eastAsia="Arial TUR" w:cs="Arial TUR"/>
          <w:rtl w:val="true"/>
        </w:rPr>
        <w:t xml:space="preserve"> </w:t>
      </w:r>
      <w:r>
        <w:rPr>
          <w:rtl w:val="true"/>
        </w:rPr>
        <w:t>משתלבות</w:t>
      </w:r>
      <w:r>
        <w:rPr>
          <w:rFonts w:eastAsia="Arial TUR" w:cs="Arial TUR"/>
          <w:rtl w:val="true"/>
        </w:rPr>
        <w:t xml:space="preserve"> </w:t>
      </w:r>
      <w:r>
        <w:rPr>
          <w:rtl w:val="true"/>
        </w:rPr>
        <w:t>היטב</w:t>
      </w:r>
      <w:r>
        <w:rPr>
          <w:rFonts w:eastAsia="Arial TUR" w:cs="Arial TUR"/>
          <w:rtl w:val="true"/>
        </w:rPr>
        <w:t xml:space="preserve"> </w:t>
      </w:r>
      <w:r>
        <w:rPr>
          <w:rtl w:val="true"/>
        </w:rPr>
        <w:t>בעיקרי</w:t>
      </w:r>
      <w:r>
        <w:rPr>
          <w:rFonts w:eastAsia="Arial TUR" w:cs="Arial TUR"/>
          <w:rtl w:val="true"/>
        </w:rPr>
        <w:t xml:space="preserve"> </w:t>
      </w:r>
      <w:r>
        <w:rPr>
          <w:rtl w:val="true"/>
        </w:rPr>
        <w:t>גרסתו</w:t>
      </w:r>
      <w:r>
        <w:rPr>
          <w:rtl w:val="true"/>
        </w:rPr>
        <w:t xml:space="preserve">, </w:t>
      </w:r>
      <w:r>
        <w:rPr>
          <w:rtl w:val="true"/>
        </w:rPr>
        <w:t>בכך</w:t>
      </w:r>
      <w:r>
        <w:rPr>
          <w:rFonts w:eastAsia="Arial TUR" w:cs="Arial TUR"/>
          <w:rtl w:val="true"/>
        </w:rPr>
        <w:t xml:space="preserve"> </w:t>
      </w:r>
      <w:r>
        <w:rPr>
          <w:rtl w:val="true"/>
        </w:rPr>
        <w:t>שבין</w:t>
      </w:r>
      <w:r>
        <w:rPr>
          <w:rFonts w:eastAsia="Arial TUR" w:cs="Arial TUR"/>
          <w:rtl w:val="true"/>
        </w:rPr>
        <w:t xml:space="preserve"> </w:t>
      </w:r>
      <w:r>
        <w:rPr>
          <w:rtl w:val="true"/>
        </w:rPr>
        <w:t>השעות</w:t>
      </w:r>
      <w:r>
        <w:rPr>
          <w:rFonts w:eastAsia="Arial TUR" w:cs="Arial TUR"/>
          <w:rtl w:val="true"/>
        </w:rPr>
        <w:t xml:space="preserve"> </w:t>
      </w:r>
      <w:r>
        <w:rPr/>
        <w:t>16:05-15:30</w:t>
      </w:r>
      <w:r>
        <w:rPr>
          <w:rtl w:val="true"/>
        </w:rPr>
        <w:t xml:space="preserve"> </w:t>
      </w:r>
      <w:r>
        <w:rPr>
          <w:rtl w:val="true"/>
        </w:rPr>
        <w:t>נקלטו</w:t>
      </w:r>
      <w:r>
        <w:rPr>
          <w:rFonts w:eastAsia="Arial TUR" w:cs="Arial TUR"/>
          <w:rtl w:val="true"/>
        </w:rPr>
        <w:t xml:space="preserve"> </w:t>
      </w:r>
      <w:r>
        <w:rPr>
          <w:rtl w:val="true"/>
        </w:rPr>
        <w:t>שיחות</w:t>
      </w:r>
      <w:r>
        <w:rPr>
          <w:rFonts w:eastAsia="Arial TUR" w:cs="Arial TUR"/>
          <w:rtl w:val="true"/>
        </w:rPr>
        <w:t xml:space="preserve"> </w:t>
      </w:r>
      <w:r>
        <w:rPr>
          <w:rtl w:val="true"/>
        </w:rPr>
        <w:t>תכופות</w:t>
      </w:r>
      <w:r>
        <w:rPr>
          <w:rFonts w:eastAsia="Arial TUR" w:cs="Arial TUR"/>
          <w:rtl w:val="true"/>
        </w:rPr>
        <w:t xml:space="preserve"> </w:t>
      </w:r>
      <w:r>
        <w:rPr>
          <w:rtl w:val="true"/>
        </w:rPr>
        <w:t>וקצרות</w:t>
      </w:r>
      <w:r>
        <w:rPr>
          <w:rFonts w:eastAsia="Arial TUR" w:cs="Arial TUR"/>
          <w:rtl w:val="true"/>
        </w:rPr>
        <w:t xml:space="preserve"> </w:t>
      </w:r>
      <w:r>
        <w:rPr>
          <w:rtl w:val="true"/>
        </w:rPr>
        <w:t>בין</w:t>
      </w:r>
      <w:r>
        <w:rPr>
          <w:rFonts w:eastAsia="Arial TUR" w:cs="Arial TUR"/>
          <w:rtl w:val="true"/>
        </w:rPr>
        <w:t xml:space="preserve"> </w:t>
      </w:r>
      <w:r>
        <w:rPr>
          <w:rtl w:val="true"/>
        </w:rPr>
        <w:t>אילן</w:t>
      </w:r>
      <w:r>
        <w:rPr>
          <w:rtl w:val="true"/>
        </w:rPr>
        <w:t xml:space="preserve">, </w:t>
      </w:r>
      <w:r>
        <w:rPr>
          <w:rtl w:val="true"/>
        </w:rPr>
        <w:t>יניב</w:t>
      </w:r>
      <w:r>
        <w:rPr>
          <w:rtl w:val="true"/>
        </w:rPr>
        <w:t xml:space="preserve">, </w:t>
      </w:r>
      <w:r>
        <w:rPr>
          <w:rtl w:val="true"/>
        </w:rPr>
        <w:t>אורן</w:t>
      </w:r>
      <w:r>
        <w:rPr>
          <w:rtl w:val="true"/>
        </w:rPr>
        <w:t xml:space="preserve">, </w:t>
      </w:r>
      <w:r>
        <w:rPr>
          <w:rtl w:val="true"/>
        </w:rPr>
        <w:t>אוראל</w:t>
      </w:r>
      <w:r>
        <w:rPr>
          <w:rFonts w:eastAsia="Arial TUR" w:cs="Arial TUR"/>
          <w:rtl w:val="true"/>
        </w:rPr>
        <w:t xml:space="preserve"> </w:t>
      </w:r>
      <w:r>
        <w:rPr>
          <w:rtl w:val="true"/>
        </w:rPr>
        <w:t>ועד</w:t>
      </w:r>
      <w:r>
        <w:rPr>
          <w:rFonts w:eastAsia="Arial TUR" w:cs="Arial TUR"/>
          <w:rtl w:val="true"/>
        </w:rPr>
        <w:t xml:space="preserve"> </w:t>
      </w:r>
      <w:r>
        <w:rPr>
          <w:rtl w:val="true"/>
        </w:rPr>
        <w:t>המדינה</w:t>
      </w:r>
      <w:r>
        <w:rPr>
          <w:rtl w:val="true"/>
        </w:rPr>
        <w:t xml:space="preserve">. </w:t>
      </w:r>
      <w:r>
        <w:rPr>
          <w:rtl w:val="true"/>
        </w:rPr>
        <w:t>ניתן</w:t>
      </w:r>
      <w:r>
        <w:rPr>
          <w:rFonts w:eastAsia="Arial TUR" w:cs="Arial TUR"/>
          <w:rtl w:val="true"/>
        </w:rPr>
        <w:t xml:space="preserve"> </w:t>
      </w:r>
      <w:r>
        <w:rPr>
          <w:rtl w:val="true"/>
        </w:rPr>
        <w:t>להבין</w:t>
      </w:r>
      <w:r>
        <w:rPr>
          <w:rFonts w:eastAsia="Arial TUR" w:cs="Arial TUR"/>
          <w:rtl w:val="true"/>
        </w:rPr>
        <w:t xml:space="preserve"> </w:t>
      </w:r>
      <w:r>
        <w:rPr>
          <w:rtl w:val="true"/>
        </w:rPr>
        <w:t>מהשיחות</w:t>
      </w:r>
      <w:r>
        <w:rPr>
          <w:rFonts w:eastAsia="Arial TUR" w:cs="Arial TUR"/>
          <w:rtl w:val="true"/>
        </w:rPr>
        <w:t xml:space="preserve"> </w:t>
      </w:r>
      <w:r>
        <w:rPr>
          <w:rtl w:val="true"/>
        </w:rPr>
        <w:t>שהם</w:t>
      </w:r>
      <w:r>
        <w:rPr>
          <w:rFonts w:eastAsia="Arial TUR" w:cs="Arial TUR"/>
          <w:rtl w:val="true"/>
        </w:rPr>
        <w:t xml:space="preserve"> </w:t>
      </w:r>
      <w:r>
        <w:rPr>
          <w:rtl w:val="true"/>
        </w:rPr>
        <w:t>איתרו</w:t>
      </w:r>
      <w:r>
        <w:rPr>
          <w:rFonts w:eastAsia="Arial TUR" w:cs="Arial TUR"/>
          <w:rtl w:val="true"/>
        </w:rPr>
        <w:t xml:space="preserve"> </w:t>
      </w:r>
      <w:r>
        <w:rPr>
          <w:rtl w:val="true"/>
        </w:rPr>
        <w:t>אדם</w:t>
      </w:r>
      <w:r>
        <w:rPr>
          <w:rFonts w:eastAsia="Arial TUR" w:cs="Arial TUR"/>
          <w:rtl w:val="true"/>
        </w:rPr>
        <w:t xml:space="preserve"> </w:t>
      </w:r>
      <w:r>
        <w:rPr>
          <w:rtl w:val="true"/>
        </w:rPr>
        <w:t>חשוד</w:t>
      </w:r>
      <w:r>
        <w:rPr>
          <w:rFonts w:eastAsia="Arial TUR" w:cs="Arial TUR"/>
          <w:rtl w:val="true"/>
        </w:rPr>
        <w:t xml:space="preserve"> </w:t>
      </w:r>
      <w:r>
        <w:rPr>
          <w:rtl w:val="true"/>
        </w:rPr>
        <w:t>ובעקבות</w:t>
      </w:r>
      <w:r>
        <w:rPr>
          <w:rFonts w:eastAsia="Arial TUR" w:cs="Arial TUR"/>
          <w:rtl w:val="true"/>
        </w:rPr>
        <w:t xml:space="preserve"> </w:t>
      </w:r>
      <w:r>
        <w:rPr>
          <w:rtl w:val="true"/>
        </w:rPr>
        <w:t>זאת</w:t>
      </w:r>
      <w:r>
        <w:rPr>
          <w:rFonts w:eastAsia="Arial TUR" w:cs="Arial TUR"/>
          <w:rtl w:val="true"/>
        </w:rPr>
        <w:t xml:space="preserve"> </w:t>
      </w:r>
      <w:r>
        <w:rPr>
          <w:rtl w:val="true"/>
        </w:rPr>
        <w:t>התאספו</w:t>
      </w:r>
      <w:r>
        <w:rPr>
          <w:rFonts w:eastAsia="Arial TUR" w:cs="Arial TUR"/>
          <w:rtl w:val="true"/>
        </w:rPr>
        <w:t xml:space="preserve"> </w:t>
      </w:r>
      <w:r>
        <w:rPr>
          <w:rtl w:val="true"/>
        </w:rPr>
        <w:t>ליד</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מן</w:t>
      </w:r>
      <w:r>
        <w:rPr>
          <w:rFonts w:eastAsia="Arial TUR" w:cs="Arial TUR"/>
          <w:rtl w:val="true"/>
        </w:rPr>
        <w:t xml:space="preserve"> </w:t>
      </w:r>
      <w:r>
        <w:rPr>
          <w:rtl w:val="true"/>
        </w:rPr>
        <w:t>הדיווח</w:t>
      </w:r>
      <w:r>
        <w:rPr>
          <w:rFonts w:eastAsia="Arial TUR" w:cs="Arial TUR"/>
          <w:rtl w:val="true"/>
        </w:rPr>
        <w:t xml:space="preserve"> </w:t>
      </w:r>
      <w:r>
        <w:rPr>
          <w:rtl w:val="true"/>
        </w:rPr>
        <w:t>המשטרתי</w:t>
      </w:r>
      <w:r>
        <w:rPr>
          <w:rFonts w:eastAsia="Arial TUR" w:cs="Arial TUR"/>
          <w:rtl w:val="true"/>
        </w:rPr>
        <w:t xml:space="preserve"> </w:t>
      </w:r>
      <w:r>
        <w:rPr>
          <w:rtl w:val="true"/>
        </w:rPr>
        <w:t>ידוע</w:t>
      </w:r>
      <w:r>
        <w:rPr>
          <w:rFonts w:eastAsia="Arial TUR" w:cs="Arial TUR"/>
          <w:rtl w:val="true"/>
        </w:rPr>
        <w:t xml:space="preserve"> </w:t>
      </w:r>
      <w:r>
        <w:rPr>
          <w:rtl w:val="true"/>
        </w:rPr>
        <w:t>לנו</w:t>
      </w:r>
      <w:r>
        <w:rPr>
          <w:rFonts w:eastAsia="Arial TUR" w:cs="Arial TUR"/>
          <w:rtl w:val="true"/>
        </w:rPr>
        <w:t xml:space="preserve"> </w:t>
      </w:r>
      <w:r>
        <w:rPr>
          <w:rtl w:val="true"/>
        </w:rPr>
        <w:t>כי</w:t>
      </w:r>
      <w:r>
        <w:rPr>
          <w:rFonts w:eastAsia="Arial TUR" w:cs="Arial TUR"/>
          <w:rtl w:val="true"/>
        </w:rPr>
        <w:t xml:space="preserve"> </w:t>
      </w:r>
      <w:r>
        <w:rPr>
          <w:rtl w:val="true"/>
        </w:rPr>
        <w:t>בשעה</w:t>
      </w:r>
      <w:r>
        <w:rPr>
          <w:rFonts w:eastAsia="Arial TUR" w:cs="Arial TUR"/>
          <w:rtl w:val="true"/>
        </w:rPr>
        <w:t xml:space="preserve"> </w:t>
      </w:r>
      <w:r>
        <w:rPr/>
        <w:t>16:10</w:t>
      </w:r>
      <w:r>
        <w:rPr>
          <w:rtl w:val="true"/>
        </w:rPr>
        <w:t xml:space="preserve"> </w:t>
      </w:r>
      <w:r>
        <w:rPr>
          <w:rtl w:val="true"/>
        </w:rPr>
        <w:t>וקסמן</w:t>
      </w:r>
      <w:r>
        <w:rPr>
          <w:rFonts w:eastAsia="Arial TUR" w:cs="Arial TUR"/>
          <w:rtl w:val="true"/>
        </w:rPr>
        <w:t xml:space="preserve"> </w:t>
      </w:r>
      <w:r>
        <w:rPr>
          <w:rtl w:val="true"/>
        </w:rPr>
        <w:t>נכנס</w:t>
      </w:r>
      <w:r>
        <w:rPr>
          <w:rFonts w:eastAsia="Arial TUR" w:cs="Arial TUR"/>
          <w:rtl w:val="true"/>
        </w:rPr>
        <w:t xml:space="preserve"> </w:t>
      </w:r>
      <w:r>
        <w:rPr>
          <w:rtl w:val="true"/>
        </w:rPr>
        <w:t>לחדר</w:t>
      </w:r>
      <w:r>
        <w:rPr>
          <w:rFonts w:eastAsia="Arial TUR" w:cs="Arial TUR"/>
          <w:rtl w:val="true"/>
        </w:rPr>
        <w:t xml:space="preserve"> </w:t>
      </w:r>
      <w:r>
        <w:rPr>
          <w:rtl w:val="true"/>
        </w:rPr>
        <w:t>המדרגות</w:t>
      </w:r>
      <w:r>
        <w:rPr>
          <w:rFonts w:eastAsia="Arial TUR" w:cs="Arial TUR"/>
          <w:rtl w:val="true"/>
        </w:rPr>
        <w:t xml:space="preserve"> </w:t>
      </w:r>
      <w:r>
        <w:rPr>
          <w:rtl w:val="true"/>
        </w:rPr>
        <w:t>(</w:t>
      </w:r>
      <w:r>
        <w:rPr>
          <w:rtl w:val="true"/>
        </w:rPr>
        <w:t>ת</w:t>
      </w:r>
      <w:r>
        <w:rPr>
          <w:rtl w:val="true"/>
        </w:rPr>
        <w:t>/</w:t>
      </w:r>
      <w:r>
        <w:rPr/>
        <w:t>81</w:t>
      </w:r>
      <w:r>
        <w:rPr>
          <w:rtl w:val="true"/>
        </w:rPr>
        <w:t xml:space="preserve">), </w:t>
      </w:r>
      <w:r>
        <w:rPr>
          <w:rtl w:val="true"/>
        </w:rPr>
        <w:t>כך</w:t>
      </w:r>
      <w:r>
        <w:rPr>
          <w:rFonts w:eastAsia="Arial TUR" w:cs="Arial TUR"/>
          <w:rtl w:val="true"/>
        </w:rPr>
        <w:t xml:space="preserve"> </w:t>
      </w:r>
      <w:r>
        <w:rPr>
          <w:rtl w:val="true"/>
        </w:rPr>
        <w:t>שראיות</w:t>
      </w:r>
      <w:r>
        <w:rPr>
          <w:rFonts w:eastAsia="Arial TUR" w:cs="Arial TUR"/>
          <w:rtl w:val="true"/>
        </w:rPr>
        <w:t xml:space="preserve"> </w:t>
      </w:r>
      <w:r>
        <w:rPr>
          <w:rtl w:val="true"/>
        </w:rPr>
        <w:t>אלה</w:t>
      </w:r>
      <w:r>
        <w:rPr>
          <w:rFonts w:eastAsia="Arial TUR" w:cs="Arial TUR"/>
          <w:rtl w:val="true"/>
        </w:rPr>
        <w:t xml:space="preserve"> </w:t>
      </w:r>
      <w:r>
        <w:rPr>
          <w:rtl w:val="true"/>
        </w:rPr>
        <w:t>תומכות</w:t>
      </w:r>
      <w:r>
        <w:rPr>
          <w:rFonts w:eastAsia="Arial TUR" w:cs="Arial TUR"/>
          <w:rtl w:val="true"/>
        </w:rPr>
        <w:t xml:space="preserve"> </w:t>
      </w:r>
      <w:r>
        <w:rPr>
          <w:rtl w:val="true"/>
        </w:rPr>
        <w:t>בתיאור</w:t>
      </w:r>
      <w:r>
        <w:rPr>
          <w:rFonts w:eastAsia="Arial TUR" w:cs="Arial TUR"/>
          <w:rtl w:val="true"/>
        </w:rPr>
        <w:t xml:space="preserve"> </w:t>
      </w:r>
      <w:r>
        <w:rPr>
          <w:rtl w:val="true"/>
        </w:rPr>
        <w:t>האירועים</w:t>
      </w:r>
      <w:r>
        <w:rPr>
          <w:rFonts w:eastAsia="Arial TUR" w:cs="Arial TUR"/>
          <w:rtl w:val="true"/>
        </w:rPr>
        <w:t xml:space="preserve"> </w:t>
      </w:r>
      <w:r>
        <w:rPr>
          <w:rtl w:val="true"/>
        </w:rPr>
        <w:t>כפי</w:t>
      </w:r>
      <w:r>
        <w:rPr>
          <w:rFonts w:eastAsia="Arial TUR" w:cs="Arial TUR"/>
          <w:rtl w:val="true"/>
        </w:rPr>
        <w:t xml:space="preserve"> </w:t>
      </w:r>
      <w:r>
        <w:rPr>
          <w:rtl w:val="true"/>
        </w:rPr>
        <w:t>שסיפר</w:t>
      </w:r>
      <w:r>
        <w:rPr>
          <w:rFonts w:eastAsia="Arial TUR" w:cs="Arial TUR"/>
          <w:rtl w:val="true"/>
        </w:rPr>
        <w:t xml:space="preserve"> </w:t>
      </w:r>
      <w:r>
        <w:rPr>
          <w:rtl w:val="true"/>
        </w:rPr>
        <w:t>עליהם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ומחזקות</w:t>
      </w:r>
      <w:r>
        <w:rPr>
          <w:rFonts w:eastAsia="Arial TUR" w:cs="Arial TUR"/>
          <w:rtl w:val="true"/>
        </w:rPr>
        <w:t xml:space="preserve"> </w:t>
      </w:r>
      <w:r>
        <w:rPr>
          <w:rtl w:val="true"/>
        </w:rPr>
        <w:t>את</w:t>
      </w:r>
      <w:r>
        <w:rPr>
          <w:rFonts w:eastAsia="Arial TUR" w:cs="Arial TUR"/>
          <w:rtl w:val="true"/>
        </w:rPr>
        <w:t xml:space="preserve"> </w:t>
      </w:r>
      <w:r>
        <w:rPr>
          <w:rtl w:val="true"/>
        </w:rPr>
        <w:t>מהימנותו</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גרסתו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וקסמן</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40</w:t>
      </w:r>
      <w:r>
        <w:rPr>
          <w:rtl w:val="true"/>
        </w:rPr>
        <w:t>.</w:t>
      </w:r>
      <w:r>
        <w:rPr>
          <w:rtl w:val="true"/>
        </w:rPr>
        <w:tab/>
      </w:r>
      <w:r>
        <w:rPr>
          <w:rtl w:val="true"/>
        </w:rPr>
        <w:t>כוונתם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לפגוע</w:t>
      </w:r>
      <w:r>
        <w:rPr>
          <w:rFonts w:eastAsia="Arial TUR" w:cs="Arial TUR"/>
          <w:rtl w:val="true"/>
        </w:rPr>
        <w:t xml:space="preserve"> </w:t>
      </w:r>
      <w:r>
        <w:rPr>
          <w:rtl w:val="true"/>
        </w:rPr>
        <w:t>בוקסמן</w:t>
      </w:r>
      <w:r>
        <w:rPr>
          <w:rFonts w:eastAsia="Arial TUR" w:cs="Arial TUR"/>
          <w:rtl w:val="true"/>
        </w:rPr>
        <w:t xml:space="preserve"> </w:t>
      </w:r>
      <w:r>
        <w:rPr>
          <w:rtl w:val="true"/>
        </w:rPr>
        <w:t>עולה</w:t>
      </w:r>
      <w:r>
        <w:rPr>
          <w:rFonts w:eastAsia="Arial TUR" w:cs="Arial TUR"/>
          <w:rtl w:val="true"/>
        </w:rPr>
        <w:t xml:space="preserve"> </w:t>
      </w:r>
      <w:r>
        <w:rPr>
          <w:rtl w:val="true"/>
        </w:rPr>
        <w:t>ומתבהרת</w:t>
      </w:r>
      <w:r>
        <w:rPr>
          <w:rFonts w:eastAsia="Arial TUR" w:cs="Arial TUR"/>
          <w:rtl w:val="true"/>
        </w:rPr>
        <w:t xml:space="preserve"> </w:t>
      </w:r>
      <w:r>
        <w:rPr>
          <w:rtl w:val="true"/>
        </w:rPr>
        <w:t>גם</w:t>
      </w:r>
      <w:r>
        <w:rPr>
          <w:rFonts w:eastAsia="Arial TUR" w:cs="Arial TUR"/>
          <w:rtl w:val="true"/>
        </w:rPr>
        <w:t xml:space="preserve"> </w:t>
      </w:r>
      <w:r>
        <w:rPr>
          <w:rtl w:val="true"/>
        </w:rPr>
        <w:t>מתוך</w:t>
      </w:r>
      <w:r>
        <w:rPr>
          <w:rFonts w:eastAsia="Arial TUR" w:cs="Arial TUR"/>
          <w:rtl w:val="true"/>
        </w:rPr>
        <w:t xml:space="preserve"> </w:t>
      </w:r>
      <w:r>
        <w:rPr>
          <w:rtl w:val="true"/>
        </w:rPr>
        <w:t>גרסתו</w:t>
      </w:r>
      <w:r>
        <w:rP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היתה</w:t>
      </w:r>
      <w:r>
        <w:rPr>
          <w:rFonts w:eastAsia="Arial TUR" w:cs="Arial TUR"/>
          <w:rtl w:val="true"/>
        </w:rPr>
        <w:t xml:space="preserve"> </w:t>
      </w:r>
      <w:r>
        <w:rPr>
          <w:rtl w:val="true"/>
        </w:rPr>
        <w:t>מסורבלת</w:t>
      </w:r>
      <w:r>
        <w:rPr>
          <w:rFonts w:eastAsia="Arial TUR" w:cs="Arial TUR"/>
          <w:rtl w:val="true"/>
        </w:rPr>
        <w:t xml:space="preserve"> </w:t>
      </w:r>
      <w:r>
        <w:rPr>
          <w:rtl w:val="true"/>
        </w:rPr>
        <w:t>וניכר</w:t>
      </w:r>
      <w:r>
        <w:rPr>
          <w:rFonts w:eastAsia="Arial TUR" w:cs="Arial TUR"/>
          <w:rtl w:val="true"/>
        </w:rPr>
        <w:t xml:space="preserve"> </w:t>
      </w:r>
      <w:r>
        <w:rPr>
          <w:rtl w:val="true"/>
        </w:rPr>
        <w:t>חוסר</w:t>
      </w:r>
      <w:r>
        <w:rPr>
          <w:rFonts w:eastAsia="Arial TUR" w:cs="Arial TUR"/>
          <w:rtl w:val="true"/>
        </w:rPr>
        <w:t xml:space="preserve"> </w:t>
      </w:r>
      <w:r>
        <w:rPr>
          <w:rtl w:val="true"/>
        </w:rPr>
        <w:t>הנוחות</w:t>
      </w:r>
      <w:r>
        <w:rPr>
          <w:rFonts w:eastAsia="Arial TUR" w:cs="Arial TUR"/>
          <w:rtl w:val="true"/>
        </w:rPr>
        <w:t xml:space="preserve"> </w:t>
      </w:r>
      <w:r>
        <w:rPr>
          <w:rtl w:val="true"/>
        </w:rPr>
        <w:t>של</w:t>
      </w:r>
      <w:r>
        <w:rPr>
          <w:rFonts w:eastAsia="Arial TUR" w:cs="Arial TUR"/>
          <w:rtl w:val="true"/>
        </w:rPr>
        <w:t xml:space="preserve"> </w:t>
      </w:r>
      <w:r>
        <w:rPr>
          <w:rtl w:val="true"/>
        </w:rPr>
        <w:t>העד</w:t>
      </w:r>
      <w:r>
        <w:rPr>
          <w:rFonts w:eastAsia="Arial TUR" w:cs="Arial TUR"/>
          <w:rtl w:val="true"/>
        </w:rPr>
        <w:t xml:space="preserve"> </w:t>
      </w:r>
      <w:r>
        <w:rPr>
          <w:rtl w:val="true"/>
        </w:rPr>
        <w:t>למסור</w:t>
      </w:r>
      <w:r>
        <w:rPr>
          <w:rFonts w:eastAsia="Arial TUR" w:cs="Arial TUR"/>
          <w:rtl w:val="true"/>
        </w:rPr>
        <w:t xml:space="preserve"> </w:t>
      </w:r>
      <w:r>
        <w:rPr>
          <w:rtl w:val="true"/>
        </w:rPr>
        <w:t>מידע</w:t>
      </w:r>
      <w:r>
        <w:rPr>
          <w:rFonts w:eastAsia="Arial TUR" w:cs="Arial TUR"/>
          <w:rtl w:val="true"/>
        </w:rPr>
        <w:t xml:space="preserve"> </w:t>
      </w:r>
      <w:r>
        <w:rPr>
          <w:rtl w:val="true"/>
        </w:rPr>
        <w:t>מפליל</w:t>
      </w:r>
      <w:r>
        <w:rPr>
          <w:rtl w:val="true"/>
        </w:rPr>
        <w:t xml:space="preserve">. </w:t>
      </w:r>
      <w:r>
        <w:rPr>
          <w:rtl w:val="true"/>
        </w:rPr>
        <w:t>נוכח</w:t>
      </w:r>
      <w:r>
        <w:rPr>
          <w:rFonts w:eastAsia="Arial TUR" w:cs="Arial TUR"/>
          <w:rtl w:val="true"/>
        </w:rPr>
        <w:t xml:space="preserve"> </w:t>
      </w:r>
      <w:r>
        <w:rPr>
          <w:rtl w:val="true"/>
        </w:rPr>
        <w:t>התנהגותו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על</w:t>
      </w:r>
      <w:r>
        <w:rPr>
          <w:rFonts w:eastAsia="Arial TUR" w:cs="Arial TUR"/>
          <w:rtl w:val="true"/>
        </w:rPr>
        <w:t xml:space="preserve"> </w:t>
      </w:r>
      <w:r>
        <w:rPr>
          <w:rtl w:val="true"/>
        </w:rPr>
        <w:t>הדוכן</w:t>
      </w:r>
      <w:r>
        <w:rPr>
          <w:rFonts w:eastAsia="Arial TUR" w:cs="Arial TUR"/>
          <w:rtl w:val="true"/>
        </w:rPr>
        <w:t xml:space="preserve"> </w:t>
      </w:r>
      <w:r>
        <w:rPr>
          <w:rtl w:val="true"/>
        </w:rPr>
        <w:t>והכרזתו</w:t>
      </w:r>
      <w:r>
        <w:rPr>
          <w:rFonts w:eastAsia="Arial TUR" w:cs="Arial TUR"/>
          <w:rtl w:val="true"/>
        </w:rPr>
        <w:t xml:space="preserve"> </w:t>
      </w:r>
      <w:r>
        <w:rPr>
          <w:rtl w:val="true"/>
        </w:rPr>
        <w:t>כעד</w:t>
      </w:r>
      <w:r>
        <w:rPr>
          <w:rFonts w:eastAsia="Arial TUR" w:cs="Arial TUR"/>
          <w:rtl w:val="true"/>
        </w:rPr>
        <w:t xml:space="preserve"> </w:t>
      </w:r>
      <w:r>
        <w:rPr>
          <w:rtl w:val="true"/>
        </w:rPr>
        <w:t>עוין</w:t>
      </w:r>
      <w:r>
        <w:rPr>
          <w:rtl w:val="true"/>
        </w:rPr>
        <w:t xml:space="preserve">, </w:t>
      </w:r>
      <w:r>
        <w:rPr>
          <w:rtl w:val="true"/>
        </w:rPr>
        <w:t>נקבע</w:t>
      </w:r>
      <w:r>
        <w:rPr>
          <w:rFonts w:eastAsia="Arial TUR" w:cs="Arial TUR"/>
          <w:rtl w:val="true"/>
        </w:rPr>
        <w:t xml:space="preserve"> </w:t>
      </w:r>
      <w:r>
        <w:rPr>
          <w:rtl w:val="true"/>
        </w:rPr>
        <w:t>שיש</w:t>
      </w:r>
      <w:r>
        <w:rPr>
          <w:rFonts w:eastAsia="Arial TUR" w:cs="Arial TUR"/>
          <w:rtl w:val="true"/>
        </w:rPr>
        <w:t xml:space="preserve"> </w:t>
      </w:r>
      <w:r>
        <w:rPr>
          <w:rtl w:val="true"/>
        </w:rPr>
        <w:t>להעדיף</w:t>
      </w:r>
      <w:r>
        <w:rPr>
          <w:rFonts w:eastAsia="Arial TUR" w:cs="Arial TUR"/>
          <w:rtl w:val="true"/>
        </w:rPr>
        <w:t xml:space="preserve"> </w:t>
      </w:r>
      <w:r>
        <w:rPr>
          <w:rtl w:val="true"/>
        </w:rPr>
        <w:t>את</w:t>
      </w:r>
      <w:r>
        <w:rPr>
          <w:rFonts w:eastAsia="Arial TUR" w:cs="Arial TUR"/>
          <w:rtl w:val="true"/>
        </w:rPr>
        <w:t xml:space="preserve"> </w:t>
      </w:r>
      <w:r>
        <w:rPr>
          <w:rtl w:val="true"/>
        </w:rPr>
        <w:t>אמרותיו</w:t>
      </w:r>
      <w:r>
        <w:rPr>
          <w:rFonts w:eastAsia="Arial TUR" w:cs="Arial TUR"/>
          <w:rtl w:val="true"/>
        </w:rPr>
        <w:t xml:space="preserve"> </w:t>
      </w:r>
      <w:r>
        <w:rPr>
          <w:rtl w:val="true"/>
        </w:rPr>
        <w:t>במשטרה</w:t>
      </w:r>
      <w:r>
        <w:rPr>
          <w:rtl w:val="true"/>
        </w:rPr>
        <w:t xml:space="preserve">. </w:t>
      </w:r>
      <w:r>
        <w:rPr>
          <w:rtl w:val="true"/>
        </w:rPr>
        <w:t>וקסמן</w:t>
      </w:r>
      <w:r>
        <w:rPr>
          <w:rFonts w:eastAsia="Arial TUR" w:cs="Arial TUR"/>
          <w:rtl w:val="true"/>
        </w:rPr>
        <w:t xml:space="preserve"> </w:t>
      </w:r>
      <w:r>
        <w:rPr>
          <w:rtl w:val="true"/>
        </w:rPr>
        <w:t>נחקר</w:t>
      </w:r>
      <w:r>
        <w:rPr>
          <w:rFonts w:eastAsia="Arial TUR" w:cs="Arial TUR"/>
          <w:rtl w:val="true"/>
        </w:rPr>
        <w:t xml:space="preserve"> </w:t>
      </w:r>
      <w:r>
        <w:rPr>
          <w:rtl w:val="true"/>
        </w:rPr>
        <w:t>במשטרה</w:t>
      </w:r>
      <w:r>
        <w:rPr>
          <w:rFonts w:eastAsia="Arial TUR" w:cs="Arial TUR"/>
          <w:rtl w:val="true"/>
        </w:rPr>
        <w:t xml:space="preserve"> </w:t>
      </w:r>
      <w:r>
        <w:rPr>
          <w:rtl w:val="true"/>
        </w:rPr>
        <w:t>ביום</w:t>
      </w:r>
      <w:r>
        <w:rPr>
          <w:rFonts w:eastAsia="Arial TUR" w:cs="Arial TUR"/>
          <w:rtl w:val="true"/>
        </w:rPr>
        <w:t xml:space="preserve"> </w:t>
      </w:r>
      <w:r>
        <w:rPr/>
        <w:t>16.10.2012</w:t>
      </w:r>
      <w:r>
        <w:rPr>
          <w:rtl w:val="true"/>
        </w:rPr>
        <w:t xml:space="preserve">, </w:t>
      </w:r>
      <w:r>
        <w:rPr>
          <w:rtl w:val="true"/>
        </w:rPr>
        <w:t>כשנתיים</w:t>
      </w:r>
      <w:r>
        <w:rPr>
          <w:rFonts w:eastAsia="Arial TUR" w:cs="Arial TUR"/>
          <w:rtl w:val="true"/>
        </w:rPr>
        <w:t xml:space="preserve"> </w:t>
      </w:r>
      <w:r>
        <w:rPr>
          <w:rtl w:val="true"/>
        </w:rPr>
        <w:t>וחצי</w:t>
      </w:r>
      <w:r>
        <w:rPr>
          <w:rFonts w:eastAsia="Arial TUR" w:cs="Arial TUR"/>
          <w:rtl w:val="true"/>
        </w:rPr>
        <w:t xml:space="preserve"> </w:t>
      </w:r>
      <w:r>
        <w:rPr>
          <w:rtl w:val="true"/>
        </w:rPr>
        <w:t>לאחר</w:t>
      </w:r>
      <w:r>
        <w:rPr>
          <w:rFonts w:eastAsia="Arial TUR" w:cs="Arial TUR"/>
          <w:rtl w:val="true"/>
        </w:rPr>
        <w:t xml:space="preserve"> </w:t>
      </w:r>
      <w:r>
        <w:rPr>
          <w:rtl w:val="true"/>
        </w:rPr>
        <w:t>האירוע</w:t>
      </w:r>
      <w:r>
        <w:rPr>
          <w:rtl w:val="true"/>
        </w:rPr>
        <w:t xml:space="preserve">, </w:t>
      </w:r>
      <w:r>
        <w:rPr>
          <w:rtl w:val="true"/>
        </w:rPr>
        <w:t>ולאחר</w:t>
      </w:r>
      <w:r>
        <w:rPr>
          <w:rFonts w:eastAsia="Arial TUR" w:cs="Arial TUR"/>
          <w:rtl w:val="true"/>
        </w:rPr>
        <w:t xml:space="preserve"> </w:t>
      </w:r>
      <w:r>
        <w:rPr>
          <w:rtl w:val="true"/>
        </w:rPr>
        <w:t>שסיים</w:t>
      </w:r>
      <w:r>
        <w:rPr>
          <w:rFonts w:eastAsia="Arial TUR" w:cs="Arial TUR"/>
          <w:rtl w:val="true"/>
        </w:rPr>
        <w:t xml:space="preserve"> </w:t>
      </w:r>
      <w:r>
        <w:rPr>
          <w:rtl w:val="true"/>
        </w:rPr>
        <w:t>את</w:t>
      </w:r>
      <w:r>
        <w:rPr>
          <w:rFonts w:eastAsia="Arial TUR" w:cs="Arial TUR"/>
          <w:rtl w:val="true"/>
        </w:rPr>
        <w:t xml:space="preserve"> </w:t>
      </w:r>
      <w:r>
        <w:rPr>
          <w:rtl w:val="true"/>
        </w:rPr>
        <w:t>עבודתו</w:t>
      </w:r>
      <w:r>
        <w:rPr>
          <w:rFonts w:eastAsia="Arial TUR" w:cs="Arial TUR"/>
          <w:rtl w:val="true"/>
        </w:rPr>
        <w:t xml:space="preserve"> </w:t>
      </w:r>
      <w:r>
        <w:rPr>
          <w:rtl w:val="true"/>
        </w:rPr>
        <w:t>כשוטר</w:t>
      </w:r>
      <w:r>
        <w:rPr>
          <w:rtl w:val="true"/>
        </w:rPr>
        <w:t xml:space="preserve">. </w:t>
      </w:r>
      <w:r>
        <w:rPr>
          <w:rtl w:val="true"/>
        </w:rPr>
        <w:t>כך</w:t>
      </w:r>
      <w:r>
        <w:rPr>
          <w:rFonts w:eastAsia="Arial TUR" w:cs="Arial TUR"/>
          <w:rtl w:val="true"/>
        </w:rPr>
        <w:t xml:space="preserve"> </w:t>
      </w:r>
      <w:r>
        <w:rPr>
          <w:rtl w:val="true"/>
        </w:rPr>
        <w:t>תיאר</w:t>
      </w:r>
      <w:r>
        <w:rPr>
          <w:rFonts w:eastAsia="Arial TUR" w:cs="Arial TUR"/>
          <w:rtl w:val="true"/>
        </w:rPr>
        <w:t xml:space="preserve"> </w:t>
      </w:r>
      <w:r>
        <w:rPr>
          <w:rtl w:val="true"/>
        </w:rPr>
        <w:t>וקסמן</w:t>
      </w:r>
      <w:r>
        <w:rPr>
          <w:rFonts w:eastAsia="Arial TUR" w:cs="Arial TUR"/>
          <w:rtl w:val="true"/>
        </w:rPr>
        <w:t xml:space="preserve"> </w:t>
      </w:r>
      <w:r>
        <w:rPr>
          <w:rtl w:val="true"/>
        </w:rPr>
        <w:t>את</w:t>
      </w:r>
      <w:r>
        <w:rPr>
          <w:rFonts w:eastAsia="Arial TUR" w:cs="Arial TUR"/>
          <w:rtl w:val="true"/>
        </w:rPr>
        <w:t xml:space="preserve"> </w:t>
      </w:r>
      <w:r>
        <w:rPr>
          <w:rtl w:val="true"/>
        </w:rPr>
        <w:t>האירוע</w:t>
      </w:r>
      <w:r>
        <w:rPr>
          <w:rFonts w:eastAsia="Arial TUR" w:cs="Arial TUR"/>
          <w:rtl w:val="true"/>
        </w:rPr>
        <w:t xml:space="preserve"> </w:t>
      </w:r>
      <w:r>
        <w:rPr>
          <w:rtl w:val="true"/>
        </w:rPr>
        <w:t>מנקודת</w:t>
      </w:r>
      <w:r>
        <w:rPr>
          <w:rFonts w:eastAsia="Arial TUR" w:cs="Arial TUR"/>
          <w:rtl w:val="true"/>
        </w:rPr>
        <w:t xml:space="preserve"> </w:t>
      </w:r>
      <w:r>
        <w:rPr>
          <w:rtl w:val="true"/>
        </w:rPr>
        <w:t>מבטו</w:t>
      </w:r>
      <w:r>
        <w:rPr>
          <w:rtl w:val="true"/>
        </w:rPr>
        <w:t>:</w:t>
      </w:r>
    </w:p>
    <w:p>
      <w:pPr>
        <w:pStyle w:val="Ruller41"/>
        <w:ind w:end="0"/>
        <w:jc w:val="both"/>
        <w:rPr/>
      </w:pPr>
      <w:r>
        <w:rPr>
          <w:rtl w:val="true"/>
        </w:rPr>
      </w:r>
    </w:p>
    <w:p>
      <w:pPr>
        <w:pStyle w:val="Ruller5"/>
        <w:ind w:end="1282"/>
        <w:jc w:val="both"/>
        <w:rPr/>
      </w:pPr>
      <w:r>
        <w:rPr>
          <w:rtl w:val="true"/>
        </w:rPr>
        <w:t>"</w:t>
      </w:r>
      <w:r>
        <w:rPr>
          <w:rtl w:val="true"/>
        </w:rPr>
        <w:t>באחת</w:t>
      </w:r>
      <w:r>
        <w:rPr>
          <w:rFonts w:eastAsia="Arial TUR" w:cs="Arial TUR"/>
          <w:rtl w:val="true"/>
        </w:rPr>
        <w:t xml:space="preserve"> </w:t>
      </w:r>
      <w:r>
        <w:rPr>
          <w:rtl w:val="true"/>
        </w:rPr>
        <w:t>הפעילויות</w:t>
      </w:r>
      <w:r>
        <w:rPr>
          <w:rFonts w:eastAsia="Arial TUR" w:cs="Arial TUR"/>
          <w:rtl w:val="true"/>
        </w:rPr>
        <w:t xml:space="preserve"> </w:t>
      </w:r>
      <w:r>
        <w:rPr>
          <w:rtl w:val="true"/>
        </w:rPr>
        <w:t>על</w:t>
      </w:r>
      <w:r>
        <w:rPr>
          <w:rFonts w:eastAsia="Arial TUR" w:cs="Arial TUR"/>
          <w:rtl w:val="true"/>
        </w:rPr>
        <w:t xml:space="preserve"> </w:t>
      </w:r>
      <w:r>
        <w:rPr>
          <w:rtl w:val="true"/>
        </w:rPr>
        <w:t>אילן</w:t>
      </w:r>
      <w:r>
        <w:rPr>
          <w:rtl w:val="true"/>
        </w:rPr>
        <w:t xml:space="preserve">, </w:t>
      </w:r>
      <w:r>
        <w:rPr>
          <w:rtl w:val="true"/>
        </w:rPr>
        <w:t>אני</w:t>
      </w:r>
      <w:r>
        <w:rPr>
          <w:rFonts w:eastAsia="Arial TUR" w:cs="Arial TUR"/>
          <w:rtl w:val="true"/>
        </w:rPr>
        <w:t xml:space="preserve"> </w:t>
      </w:r>
      <w:r>
        <w:rPr>
          <w:rtl w:val="true"/>
        </w:rPr>
        <w:t>נחשפתי</w:t>
      </w:r>
      <w:r>
        <w:rPr>
          <w:rFonts w:eastAsia="Arial TUR" w:cs="Arial TUR"/>
          <w:rtl w:val="true"/>
        </w:rPr>
        <w:t xml:space="preserve"> </w:t>
      </w:r>
      <w:r>
        <w:rPr>
          <w:rtl w:val="true"/>
        </w:rPr>
        <w:t>בפעילות</w:t>
      </w:r>
      <w:r>
        <w:rPr>
          <w:rtl w:val="true"/>
        </w:rPr>
        <w:t xml:space="preserve">, </w:t>
      </w:r>
      <w:r>
        <w:rPr>
          <w:rtl w:val="true"/>
        </w:rPr>
        <w:t>הסתתרתי</w:t>
      </w:r>
      <w:r>
        <w:rPr>
          <w:rFonts w:eastAsia="Arial TUR" w:cs="Arial TUR"/>
          <w:rtl w:val="true"/>
        </w:rPr>
        <w:t xml:space="preserve"> </w:t>
      </w:r>
      <w:r>
        <w:rPr>
          <w:rtl w:val="true"/>
        </w:rPr>
        <w:t>באיזה</w:t>
      </w:r>
      <w:r>
        <w:rPr>
          <w:rFonts w:eastAsia="Arial TUR" w:cs="Arial TUR"/>
          <w:rtl w:val="true"/>
        </w:rPr>
        <w:t xml:space="preserve"> </w:t>
      </w:r>
      <w:r>
        <w:rPr>
          <w:rtl w:val="true"/>
        </w:rPr>
        <w:t>שהוא</w:t>
      </w:r>
      <w:r>
        <w:rPr>
          <w:rFonts w:eastAsia="Arial TUR" w:cs="Arial TUR"/>
          <w:rtl w:val="true"/>
        </w:rPr>
        <w:t xml:space="preserve"> </w:t>
      </w:r>
      <w:r>
        <w:rPr>
          <w:rtl w:val="true"/>
        </w:rPr>
        <w:t>מבנה</w:t>
      </w:r>
      <w:r>
        <w:rPr>
          <w:rFonts w:eastAsia="Arial TUR" w:cs="Arial TUR"/>
          <w:rtl w:val="true"/>
        </w:rPr>
        <w:t xml:space="preserve"> </w:t>
      </w:r>
      <w:r>
        <w:rPr>
          <w:rtl w:val="true"/>
        </w:rPr>
        <w:t>מ</w:t>
      </w:r>
      <w:r>
        <w:rPr>
          <w:rtl w:val="true"/>
        </w:rPr>
        <w:t xml:space="preserve">... </w:t>
      </w:r>
      <w:r>
        <w:rPr>
          <w:rtl w:val="true"/>
        </w:rPr>
        <w:t>עשו</w:t>
      </w:r>
      <w:r>
        <w:rPr>
          <w:rFonts w:eastAsia="Arial TUR" w:cs="Arial TUR"/>
          <w:rtl w:val="true"/>
        </w:rPr>
        <w:t xml:space="preserve"> </w:t>
      </w:r>
      <w:r>
        <w:rPr>
          <w:rtl w:val="true"/>
        </w:rPr>
        <w:t>סריקות</w:t>
      </w:r>
      <w:r>
        <w:rPr>
          <w:rFonts w:eastAsia="Arial TUR" w:cs="Arial TUR"/>
          <w:rtl w:val="true"/>
        </w:rPr>
        <w:t xml:space="preserve"> </w:t>
      </w:r>
      <w:r>
        <w:rPr>
          <w:rtl w:val="true"/>
        </w:rPr>
        <w:t>לחפש</w:t>
      </w:r>
      <w:r>
        <w:rPr>
          <w:rFonts w:eastAsia="Arial TUR" w:cs="Arial TUR"/>
          <w:rtl w:val="true"/>
        </w:rPr>
        <w:t xml:space="preserve"> </w:t>
      </w:r>
      <w:r>
        <w:rPr>
          <w:rtl w:val="true"/>
        </w:rPr>
        <w:t>אותי</w:t>
      </w:r>
      <w:r>
        <w:rPr>
          <w:rFonts w:eastAsia="Arial TUR" w:cs="Arial TUR"/>
          <w:rtl w:val="true"/>
        </w:rPr>
        <w:t xml:space="preserve"> </w:t>
      </w:r>
      <w:r>
        <w:rPr>
          <w:rtl w:val="true"/>
        </w:rPr>
        <w:t xml:space="preserve">[...] </w:t>
      </w:r>
      <w:r>
        <w:rPr>
          <w:rtl w:val="true"/>
        </w:rPr>
        <w:t>הם</w:t>
      </w:r>
      <w:r>
        <w:rPr>
          <w:rFonts w:eastAsia="Arial TUR" w:cs="Arial TUR"/>
          <w:rtl w:val="true"/>
        </w:rPr>
        <w:t xml:space="preserve"> </w:t>
      </w:r>
      <w:r>
        <w:rPr>
          <w:rtl w:val="true"/>
        </w:rPr>
        <w:t>החשידו</w:t>
      </w:r>
      <w:r>
        <w:rPr>
          <w:rFonts w:eastAsia="Arial TUR" w:cs="Arial TUR"/>
          <w:rtl w:val="true"/>
        </w:rPr>
        <w:t xml:space="preserve"> </w:t>
      </w:r>
      <w:r>
        <w:rPr>
          <w:rtl w:val="true"/>
        </w:rPr>
        <w:t>אותי</w:t>
      </w:r>
      <w:r>
        <w:rPr>
          <w:rFonts w:eastAsia="Arial TUR" w:cs="Arial TUR"/>
          <w:rtl w:val="true"/>
        </w:rPr>
        <w:t xml:space="preserve"> </w:t>
      </w:r>
      <w:r>
        <w:rPr>
          <w:rtl w:val="true"/>
        </w:rPr>
        <w:t xml:space="preserve">[...] </w:t>
      </w:r>
      <w:r>
        <w:rPr>
          <w:rtl w:val="true"/>
        </w:rPr>
        <w:t>חשבו</w:t>
      </w:r>
      <w:r>
        <w:rPr>
          <w:rFonts w:eastAsia="Arial TUR" w:cs="Arial TUR"/>
          <w:rtl w:val="true"/>
        </w:rPr>
        <w:t xml:space="preserve"> </w:t>
      </w:r>
      <w:r>
        <w:rPr>
          <w:rtl w:val="true"/>
        </w:rPr>
        <w:t>שאני</w:t>
      </w:r>
      <w:r>
        <w:rPr>
          <w:rFonts w:eastAsia="Arial TUR" w:cs="Arial TUR"/>
          <w:rtl w:val="true"/>
        </w:rPr>
        <w:t xml:space="preserve"> </w:t>
      </w:r>
      <w:r>
        <w:rPr>
          <w:rtl w:val="true"/>
        </w:rPr>
        <w:t>ארגון</w:t>
      </w:r>
      <w:r>
        <w:rPr>
          <w:rFonts w:eastAsia="Arial TUR" w:cs="Arial TUR"/>
          <w:rtl w:val="true"/>
        </w:rPr>
        <w:t xml:space="preserve"> </w:t>
      </w:r>
      <w:r>
        <w:rPr>
          <w:rtl w:val="true"/>
        </w:rPr>
        <w:t>נגד</w:t>
      </w:r>
      <w:r>
        <w:rPr>
          <w:rFonts w:eastAsia="Arial TUR" w:cs="Arial TUR"/>
          <w:rtl w:val="true"/>
        </w:rPr>
        <w:t xml:space="preserve"> </w:t>
      </w:r>
      <w:r>
        <w:rPr>
          <w:rtl w:val="true"/>
        </w:rPr>
        <w:t>אה</w:t>
      </w:r>
      <w:r>
        <w:rPr>
          <w:rtl w:val="true"/>
        </w:rPr>
        <w:t xml:space="preserve">... </w:t>
      </w:r>
      <w:r>
        <w:rPr>
          <w:rtl w:val="true"/>
        </w:rPr>
        <w:t>הייתי</w:t>
      </w:r>
      <w:r>
        <w:rPr>
          <w:rFonts w:eastAsia="Arial TUR" w:cs="Arial TUR"/>
          <w:rtl w:val="true"/>
        </w:rPr>
        <w:t xml:space="preserve"> </w:t>
      </w:r>
      <w:r>
        <w:rPr>
          <w:rtl w:val="true"/>
        </w:rPr>
        <w:t>בחדר</w:t>
      </w:r>
      <w:r>
        <w:rPr>
          <w:rFonts w:eastAsia="Arial TUR" w:cs="Arial TUR"/>
          <w:rtl w:val="true"/>
        </w:rPr>
        <w:t xml:space="preserve"> </w:t>
      </w:r>
      <w:r>
        <w:rPr>
          <w:rtl w:val="true"/>
        </w:rPr>
        <w:t>מדרגות</w:t>
      </w:r>
      <w:r>
        <w:rPr>
          <w:rtl w:val="true"/>
        </w:rPr>
        <w:t xml:space="preserve">, </w:t>
      </w:r>
      <w:r>
        <w:rPr>
          <w:rtl w:val="true"/>
        </w:rPr>
        <w:t>הייתי</w:t>
      </w:r>
      <w:r>
        <w:rPr>
          <w:rFonts w:eastAsia="Arial TUR" w:cs="Arial TUR"/>
          <w:rtl w:val="true"/>
        </w:rPr>
        <w:t xml:space="preserve"> </w:t>
      </w:r>
      <w:r>
        <w:rPr>
          <w:rtl w:val="true"/>
        </w:rPr>
        <w:t>שמה</w:t>
      </w:r>
      <w:r>
        <w:rPr>
          <w:rFonts w:eastAsia="Arial TUR" w:cs="Arial TUR"/>
          <w:rtl w:val="true"/>
        </w:rPr>
        <w:t xml:space="preserve"> </w:t>
      </w:r>
      <w:r>
        <w:rPr>
          <w:rtl w:val="true"/>
        </w:rPr>
        <w:t>בלי</w:t>
      </w:r>
      <w:r>
        <w:rPr>
          <w:rFonts w:eastAsia="Arial TUR" w:cs="Arial TUR"/>
          <w:rtl w:val="true"/>
        </w:rPr>
        <w:t xml:space="preserve"> </w:t>
      </w:r>
      <w:r>
        <w:rPr>
          <w:rtl w:val="true"/>
        </w:rPr>
        <w:t>גיבוי</w:t>
      </w:r>
      <w:r>
        <w:rPr>
          <w:rtl w:val="true"/>
        </w:rPr>
        <w:t xml:space="preserve">, </w:t>
      </w:r>
      <w:r>
        <w:rPr>
          <w:rtl w:val="true"/>
        </w:rPr>
        <w:t>בלי</w:t>
      </w:r>
      <w:r>
        <w:rPr>
          <w:rFonts w:eastAsia="Arial TUR" w:cs="Arial TUR"/>
          <w:rtl w:val="true"/>
        </w:rPr>
        <w:t xml:space="preserve"> </w:t>
      </w:r>
      <w:r>
        <w:rPr>
          <w:rtl w:val="true"/>
        </w:rPr>
        <w:t>כלום</w:t>
      </w:r>
      <w:r>
        <w:rPr>
          <w:rtl w:val="true"/>
        </w:rPr>
        <w:t xml:space="preserve">, </w:t>
      </w:r>
      <w:r>
        <w:rPr>
          <w:rtl w:val="true"/>
        </w:rPr>
        <w:t>הייתי</w:t>
      </w:r>
      <w:r>
        <w:rPr>
          <w:rFonts w:eastAsia="Arial TUR" w:cs="Arial TUR"/>
          <w:rtl w:val="true"/>
        </w:rPr>
        <w:t xml:space="preserve"> </w:t>
      </w:r>
      <w:r>
        <w:rPr>
          <w:rtl w:val="true"/>
        </w:rPr>
        <w:t>לבד</w:t>
      </w:r>
      <w:r>
        <w:rPr>
          <w:rtl w:val="true"/>
        </w:rPr>
        <w:t xml:space="preserve">. </w:t>
      </w:r>
      <w:r>
        <w:rPr>
          <w:rtl w:val="true"/>
        </w:rPr>
        <w:t>חיכיתי</w:t>
      </w:r>
      <w:r>
        <w:rPr>
          <w:rtl w:val="true"/>
        </w:rPr>
        <w:t xml:space="preserve">, </w:t>
      </w:r>
      <w:r>
        <w:rPr>
          <w:rtl w:val="true"/>
        </w:rPr>
        <w:t>חיכיתי</w:t>
      </w:r>
      <w:r>
        <w:rPr>
          <w:rtl w:val="true"/>
        </w:rPr>
        <w:t xml:space="preserve">, </w:t>
      </w:r>
      <w:r>
        <w:rPr>
          <w:rtl w:val="true"/>
        </w:rPr>
        <w:t>חיכיתי</w:t>
      </w:r>
      <w:r>
        <w:rPr>
          <w:rtl w:val="true"/>
        </w:rPr>
        <w:t xml:space="preserve">, </w:t>
      </w:r>
      <w:r>
        <w:rPr>
          <w:rtl w:val="true"/>
        </w:rPr>
        <w:t>פתאום</w:t>
      </w:r>
      <w:r>
        <w:rPr>
          <w:rFonts w:eastAsia="Arial TUR" w:cs="Arial TUR"/>
          <w:rtl w:val="true"/>
        </w:rPr>
        <w:t xml:space="preserve"> </w:t>
      </w:r>
      <w:r>
        <w:rPr>
          <w:rtl w:val="true"/>
        </w:rPr>
        <w:t>שמעתי</w:t>
      </w:r>
      <w:r>
        <w:rPr>
          <w:rFonts w:eastAsia="Arial TUR" w:cs="Arial TUR"/>
          <w:rtl w:val="true"/>
        </w:rPr>
        <w:t xml:space="preserve"> </w:t>
      </w:r>
      <w:r>
        <w:rPr>
          <w:rtl w:val="true"/>
        </w:rPr>
        <w:t>איזה</w:t>
      </w:r>
      <w:r>
        <w:rPr>
          <w:rFonts w:eastAsia="Arial TUR" w:cs="Arial TUR"/>
          <w:rtl w:val="true"/>
        </w:rPr>
        <w:t xml:space="preserve"> </w:t>
      </w:r>
      <w:r>
        <w:rPr>
          <w:rtl w:val="true"/>
        </w:rPr>
        <w:t>שהיא</w:t>
      </w:r>
      <w:r>
        <w:rPr>
          <w:rFonts w:eastAsia="Arial TUR" w:cs="Arial TUR"/>
          <w:rtl w:val="true"/>
        </w:rPr>
        <w:t xml:space="preserve"> </w:t>
      </w:r>
      <w:r>
        <w:rPr>
          <w:rtl w:val="true"/>
        </w:rPr>
        <w:t>צעקה</w:t>
      </w:r>
      <w:r>
        <w:rPr>
          <w:rFonts w:eastAsia="Arial TUR" w:cs="Arial TUR"/>
          <w:rtl w:val="true"/>
        </w:rPr>
        <w:t xml:space="preserve"> </w:t>
      </w:r>
      <w:r>
        <w:rPr>
          <w:rtl w:val="true"/>
        </w:rPr>
        <w:t>'</w:t>
      </w:r>
      <w:r>
        <w:rPr>
          <w:rtl w:val="true"/>
        </w:rPr>
        <w:t>בוא</w:t>
      </w:r>
      <w:r>
        <w:rPr>
          <w:rFonts w:eastAsia="Arial TUR" w:cs="Arial TUR"/>
          <w:rtl w:val="true"/>
        </w:rPr>
        <w:t xml:space="preserve"> </w:t>
      </w:r>
      <w:r>
        <w:rPr>
          <w:rtl w:val="true"/>
        </w:rPr>
        <w:t>נוריד</w:t>
      </w:r>
      <w:r>
        <w:rPr>
          <w:rFonts w:eastAsia="Arial TUR" w:cs="Arial TUR"/>
          <w:rtl w:val="true"/>
        </w:rPr>
        <w:t xml:space="preserve"> </w:t>
      </w:r>
      <w:r>
        <w:rPr>
          <w:rtl w:val="true"/>
        </w:rPr>
        <w:t>אותו</w:t>
      </w:r>
      <w:r>
        <w:rPr>
          <w:rtl w:val="true"/>
        </w:rPr>
        <w:t xml:space="preserve">', </w:t>
      </w:r>
      <w:r>
        <w:rPr>
          <w:rtl w:val="true"/>
        </w:rPr>
        <w:t>נצמדתי</w:t>
      </w:r>
      <w:r>
        <w:rPr>
          <w:rFonts w:eastAsia="Arial TUR" w:cs="Arial TUR"/>
          <w:rtl w:val="true"/>
        </w:rPr>
        <w:t xml:space="preserve"> </w:t>
      </w:r>
      <w:r>
        <w:rPr>
          <w:rtl w:val="true"/>
        </w:rPr>
        <w:t>לפינה</w:t>
      </w:r>
      <w:r>
        <w:rPr>
          <w:rtl w:val="true"/>
        </w:rPr>
        <w:t xml:space="preserve">, </w:t>
      </w:r>
      <w:r>
        <w:rPr>
          <w:rtl w:val="true"/>
        </w:rPr>
        <w:t>הייתי</w:t>
      </w:r>
      <w:r>
        <w:rPr>
          <w:rFonts w:eastAsia="Arial TUR" w:cs="Arial TUR"/>
          <w:rtl w:val="true"/>
        </w:rPr>
        <w:t xml:space="preserve"> </w:t>
      </w:r>
      <w:r>
        <w:rPr>
          <w:rtl w:val="true"/>
        </w:rPr>
        <w:t>מוכן</w:t>
      </w:r>
      <w:r>
        <w:rPr>
          <w:rtl w:val="true"/>
        </w:rPr>
        <w:t xml:space="preserve">, </w:t>
      </w:r>
      <w:r>
        <w:rPr>
          <w:rtl w:val="true"/>
        </w:rPr>
        <w:t>ברגע</w:t>
      </w:r>
      <w:r>
        <w:rPr>
          <w:rFonts w:eastAsia="Arial TUR" w:cs="Arial TUR"/>
          <w:rtl w:val="true"/>
        </w:rPr>
        <w:t xml:space="preserve"> </w:t>
      </w:r>
      <w:r>
        <w:rPr>
          <w:rtl w:val="true"/>
        </w:rPr>
        <w:t>ש</w:t>
      </w:r>
      <w:r>
        <w:rPr>
          <w:rtl w:val="true"/>
        </w:rPr>
        <w:t xml:space="preserve">... </w:t>
      </w:r>
      <w:r>
        <w:rPr>
          <w:rtl w:val="true"/>
        </w:rPr>
        <w:t>הראשון</w:t>
      </w:r>
      <w:r>
        <w:rPr>
          <w:rFonts w:eastAsia="Arial TUR" w:cs="Arial TUR"/>
          <w:rtl w:val="true"/>
        </w:rPr>
        <w:t xml:space="preserve"> </w:t>
      </w:r>
      <w:r>
        <w:rPr>
          <w:rtl w:val="true"/>
        </w:rPr>
        <w:t>אני</w:t>
      </w:r>
      <w:r>
        <w:rPr>
          <w:rFonts w:eastAsia="Arial TUR" w:cs="Arial TUR"/>
          <w:rtl w:val="true"/>
        </w:rPr>
        <w:t xml:space="preserve"> </w:t>
      </w:r>
      <w:r>
        <w:rPr>
          <w:rtl w:val="true"/>
        </w:rPr>
        <w:t>חושב</w:t>
      </w:r>
      <w:r>
        <w:rPr>
          <w:rFonts w:eastAsia="Arial TUR" w:cs="Arial TUR"/>
          <w:rtl w:val="true"/>
        </w:rPr>
        <w:t xml:space="preserve"> </w:t>
      </w:r>
      <w:r>
        <w:rPr>
          <w:rtl w:val="true"/>
        </w:rPr>
        <w:t>היה</w:t>
      </w:r>
      <w:r>
        <w:rPr>
          <w:rFonts w:eastAsia="Arial TUR" w:cs="Arial TUR"/>
          <w:rtl w:val="true"/>
        </w:rPr>
        <w:t xml:space="preserve"> </w:t>
      </w:r>
      <w:r>
        <w:rPr>
          <w:rtl w:val="true"/>
        </w:rPr>
        <w:t>יניב</w:t>
      </w:r>
      <w:r>
        <w:rPr>
          <w:rFonts w:eastAsia="Arial TUR" w:cs="Arial TUR"/>
          <w:rtl w:val="true"/>
        </w:rPr>
        <w:t xml:space="preserve"> </w:t>
      </w:r>
      <w:r>
        <w:rPr>
          <w:rtl w:val="true"/>
        </w:rPr>
        <w:t>מלול</w:t>
      </w:r>
      <w:r>
        <w:rPr>
          <w:rFonts w:eastAsia="Arial TUR" w:cs="Arial TUR"/>
          <w:rtl w:val="true"/>
        </w:rPr>
        <w:t xml:space="preserve"> </w:t>
      </w:r>
      <w:r>
        <w:rPr>
          <w:rtl w:val="true"/>
        </w:rPr>
        <w:t>זיהה</w:t>
      </w:r>
      <w:r>
        <w:rPr>
          <w:rFonts w:eastAsia="Arial TUR" w:cs="Arial TUR"/>
          <w:rtl w:val="true"/>
        </w:rPr>
        <w:t xml:space="preserve"> </w:t>
      </w:r>
      <w:r>
        <w:rPr>
          <w:rtl w:val="true"/>
        </w:rPr>
        <w:t>אותי</w:t>
      </w:r>
      <w:r>
        <w:rPr>
          <w:rtl w:val="true"/>
        </w:rPr>
        <w:t xml:space="preserve">, </w:t>
      </w:r>
      <w:r>
        <w:rPr>
          <w:rtl w:val="true"/>
        </w:rPr>
        <w:t>אמר</w:t>
      </w:r>
      <w:r>
        <w:rPr>
          <w:rFonts w:eastAsia="Arial TUR" w:cs="Arial TUR"/>
          <w:rtl w:val="true"/>
        </w:rPr>
        <w:t xml:space="preserve"> </w:t>
      </w:r>
      <w:r>
        <w:rPr>
          <w:rtl w:val="true"/>
        </w:rPr>
        <w:t>'</w:t>
      </w:r>
      <w:r>
        <w:rPr>
          <w:rtl w:val="true"/>
        </w:rPr>
        <w:t>שיט</w:t>
      </w:r>
      <w:r>
        <w:rPr>
          <w:rFonts w:eastAsia="Arial TUR" w:cs="Arial TUR"/>
          <w:rtl w:val="true"/>
        </w:rPr>
        <w:t xml:space="preserve"> </w:t>
      </w:r>
      <w:r>
        <w:rPr>
          <w:rtl w:val="true"/>
        </w:rPr>
        <w:t>בלש</w:t>
      </w:r>
      <w:r>
        <w:rPr>
          <w:rtl w:val="true"/>
        </w:rPr>
        <w:t xml:space="preserve">', </w:t>
      </w:r>
      <w:r>
        <w:rPr>
          <w:rtl w:val="true"/>
        </w:rPr>
        <w:t>הסתובבו</w:t>
      </w:r>
      <w:r>
        <w:rPr>
          <w:rtl w:val="true"/>
        </w:rPr>
        <w:t xml:space="preserve">, </w:t>
      </w:r>
      <w:r>
        <w:rPr>
          <w:rtl w:val="true"/>
        </w:rPr>
        <w:t>רצתי</w:t>
      </w:r>
      <w:r>
        <w:rPr>
          <w:rFonts w:eastAsia="Arial TUR" w:cs="Arial TUR"/>
          <w:rtl w:val="true"/>
        </w:rPr>
        <w:t xml:space="preserve"> </w:t>
      </w:r>
      <w:r>
        <w:rPr>
          <w:rtl w:val="true"/>
        </w:rPr>
        <w:t>אחריהם</w:t>
      </w:r>
      <w:r>
        <w:rPr>
          <w:rtl w:val="true"/>
        </w:rPr>
        <w:t xml:space="preserve">, </w:t>
      </w:r>
      <w:r>
        <w:rPr>
          <w:rtl w:val="true"/>
        </w:rPr>
        <w:t>חיכה</w:t>
      </w:r>
      <w:r>
        <w:rPr>
          <w:rFonts w:eastAsia="Arial TUR" w:cs="Arial TUR"/>
          <w:rtl w:val="true"/>
        </w:rPr>
        <w:t xml:space="preserve"> </w:t>
      </w:r>
      <w:r>
        <w:rPr>
          <w:rtl w:val="true"/>
        </w:rPr>
        <w:t>רכב</w:t>
      </w:r>
      <w:r>
        <w:rPr>
          <w:rFonts w:eastAsia="Arial TUR" w:cs="Arial TUR"/>
          <w:rtl w:val="true"/>
        </w:rPr>
        <w:t xml:space="preserve"> </w:t>
      </w:r>
      <w:r>
        <w:rPr>
          <w:rtl w:val="true"/>
        </w:rPr>
        <w:t>קאיה</w:t>
      </w:r>
      <w:r>
        <w:rPr>
          <w:rFonts w:eastAsia="Arial TUR" w:cs="Arial TUR"/>
          <w:rtl w:val="true"/>
        </w:rPr>
        <w:t xml:space="preserve"> </w:t>
      </w:r>
      <w:r>
        <w:rPr>
          <w:rtl w:val="true"/>
        </w:rPr>
        <w:t>בחוץ</w:t>
      </w:r>
      <w:r>
        <w:rPr>
          <w:rtl w:val="true"/>
        </w:rPr>
        <w:t xml:space="preserve">, </w:t>
      </w:r>
      <w:r>
        <w:rPr>
          <w:rtl w:val="true"/>
        </w:rPr>
        <w:t>קפצו</w:t>
      </w:r>
      <w:r>
        <w:rPr>
          <w:rFonts w:eastAsia="Arial TUR" w:cs="Arial TUR"/>
          <w:rtl w:val="true"/>
        </w:rPr>
        <w:t xml:space="preserve"> </w:t>
      </w:r>
      <w:r>
        <w:rPr>
          <w:rtl w:val="true"/>
        </w:rPr>
        <w:t>לרכב</w:t>
      </w:r>
      <w:r>
        <w:rPr>
          <w:rtl w:val="true"/>
        </w:rPr>
        <w:t xml:space="preserve">, </w:t>
      </w:r>
      <w:r>
        <w:rPr>
          <w:rtl w:val="true"/>
        </w:rPr>
        <w:t>נסעו</w:t>
      </w:r>
      <w:r>
        <w:rPr>
          <w:rtl w:val="true"/>
        </w:rPr>
        <w:t xml:space="preserve">, </w:t>
      </w:r>
      <w:r>
        <w:rPr>
          <w:rtl w:val="true"/>
        </w:rPr>
        <w:t>אני</w:t>
      </w:r>
      <w:r>
        <w:rPr>
          <w:rFonts w:eastAsia="Arial TUR" w:cs="Arial TUR"/>
          <w:rtl w:val="true"/>
        </w:rPr>
        <w:t xml:space="preserve"> </w:t>
      </w:r>
      <w:r>
        <w:rPr>
          <w:rtl w:val="true"/>
        </w:rPr>
        <w:t>הייתי</w:t>
      </w:r>
      <w:r>
        <w:rPr>
          <w:rFonts w:eastAsia="Arial TUR" w:cs="Arial TUR"/>
          <w:rtl w:val="true"/>
        </w:rPr>
        <w:t xml:space="preserve"> </w:t>
      </w:r>
      <w:r>
        <w:rPr>
          <w:rtl w:val="true"/>
        </w:rPr>
        <w:t>לבד</w:t>
      </w:r>
      <w:r>
        <w:rPr>
          <w:rtl w:val="true"/>
        </w:rPr>
        <w:t>..." (</w:t>
      </w:r>
      <w:r>
        <w:rPr>
          <w:rtl w:val="true"/>
        </w:rPr>
        <w:t>ת</w:t>
      </w:r>
      <w:r>
        <w:rPr>
          <w:rtl w:val="true"/>
        </w:rPr>
        <w:t>/</w:t>
      </w:r>
      <w:r>
        <w:rPr/>
        <w:t>251</w:t>
      </w:r>
      <w:r>
        <w:rPr>
          <w:rtl w:val="true"/>
        </w:rPr>
        <w:t xml:space="preserve">, </w:t>
      </w:r>
      <w:r>
        <w:rPr>
          <w:rtl w:val="true"/>
        </w:rPr>
        <w:t>עמ</w:t>
      </w:r>
      <w:r>
        <w:rPr>
          <w:rtl w:val="true"/>
        </w:rPr>
        <w:t xml:space="preserve">' </w:t>
      </w:r>
      <w:r>
        <w:rPr/>
        <w:t>7</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rtl w:val="true"/>
        </w:rPr>
        <w:tab/>
      </w:r>
      <w:r>
        <w:rPr>
          <w:rtl w:val="true"/>
        </w:rPr>
        <w:t>וקסמן</w:t>
      </w:r>
      <w:r>
        <w:rPr>
          <w:rFonts w:eastAsia="Arial TUR" w:cs="Arial TUR"/>
          <w:rtl w:val="true"/>
        </w:rPr>
        <w:t xml:space="preserve"> </w:t>
      </w:r>
      <w:r>
        <w:rPr>
          <w:rtl w:val="true"/>
        </w:rPr>
        <w:t>חזר</w:t>
      </w:r>
      <w:r>
        <w:rPr>
          <w:rFonts w:eastAsia="Arial TUR" w:cs="Arial TUR"/>
          <w:rtl w:val="true"/>
        </w:rPr>
        <w:t xml:space="preserve"> </w:t>
      </w:r>
      <w:r>
        <w:rPr>
          <w:rtl w:val="true"/>
        </w:rPr>
        <w:t>על</w:t>
      </w:r>
      <w:r>
        <w:rPr>
          <w:rFonts w:eastAsia="Arial TUR" w:cs="Arial TUR"/>
          <w:rtl w:val="true"/>
        </w:rPr>
        <w:t xml:space="preserve"> </w:t>
      </w:r>
      <w:r>
        <w:rPr>
          <w:rtl w:val="true"/>
        </w:rPr>
        <w:t>התיאור</w:t>
      </w:r>
      <w:r>
        <w:rPr>
          <w:rFonts w:eastAsia="Arial TUR" w:cs="Arial TUR"/>
          <w:rtl w:val="true"/>
        </w:rPr>
        <w:t xml:space="preserve"> </w:t>
      </w:r>
      <w:r>
        <w:rPr>
          <w:rtl w:val="true"/>
        </w:rPr>
        <w:t>בעקביות</w:t>
      </w:r>
      <w:r>
        <w:rPr>
          <w:rFonts w:eastAsia="Arial TUR" w:cs="Arial TUR"/>
          <w:rtl w:val="true"/>
        </w:rPr>
        <w:t xml:space="preserve"> </w:t>
      </w:r>
      <w:r>
        <w:rPr>
          <w:rtl w:val="true"/>
        </w:rPr>
        <w:t>ובפירוט</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הוא</w:t>
      </w:r>
      <w:r>
        <w:rPr>
          <w:rFonts w:eastAsia="Arial TUR" w:cs="Arial TUR"/>
          <w:rtl w:val="true"/>
        </w:rPr>
        <w:t xml:space="preserve"> </w:t>
      </w:r>
      <w:r>
        <w:rPr>
          <w:rtl w:val="true"/>
        </w:rPr>
        <w:t>סיפר</w:t>
      </w:r>
      <w:r>
        <w:rPr>
          <w:rFonts w:eastAsia="Arial TUR" w:cs="Arial TUR"/>
          <w:rtl w:val="true"/>
        </w:rPr>
        <w:t xml:space="preserve"> </w:t>
      </w:r>
      <w:r>
        <w:rPr>
          <w:rtl w:val="true"/>
        </w:rPr>
        <w:t>שלאחר</w:t>
      </w:r>
      <w:r>
        <w:rPr>
          <w:rFonts w:eastAsia="Arial TUR" w:cs="Arial TUR"/>
          <w:rtl w:val="true"/>
        </w:rPr>
        <w:t xml:space="preserve"> </w:t>
      </w:r>
      <w:r>
        <w:rPr>
          <w:rtl w:val="true"/>
        </w:rPr>
        <w:t>שנכנס</w:t>
      </w:r>
      <w:r>
        <w:rPr>
          <w:rFonts w:eastAsia="Arial TUR" w:cs="Arial TUR"/>
          <w:rtl w:val="true"/>
        </w:rPr>
        <w:t xml:space="preserve"> </w:t>
      </w:r>
      <w:r>
        <w:rPr>
          <w:rtl w:val="true"/>
        </w:rPr>
        <w:t>לחדר</w:t>
      </w:r>
      <w:r>
        <w:rPr>
          <w:rFonts w:eastAsia="Arial TUR" w:cs="Arial TUR"/>
          <w:rtl w:val="true"/>
        </w:rPr>
        <w:t xml:space="preserve"> </w:t>
      </w:r>
      <w:r>
        <w:rPr>
          <w:rtl w:val="true"/>
        </w:rPr>
        <w:t>המדרגות</w:t>
      </w:r>
      <w:r>
        <w:rPr>
          <w:rtl w:val="true"/>
        </w:rPr>
        <w:t xml:space="preserve">, </w:t>
      </w:r>
      <w:r>
        <w:rPr>
          <w:rtl w:val="true"/>
        </w:rPr>
        <w:t>הבחין</w:t>
      </w:r>
      <w:r>
        <w:rPr>
          <w:rFonts w:eastAsia="Arial TUR" w:cs="Arial TUR"/>
          <w:rtl w:val="true"/>
        </w:rPr>
        <w:t xml:space="preserve"> </w:t>
      </w:r>
      <w:r>
        <w:rPr>
          <w:rtl w:val="true"/>
        </w:rPr>
        <w:t>בעד</w:t>
      </w:r>
      <w:r>
        <w:rPr>
          <w:rFonts w:eastAsia="Arial TUR" w:cs="Arial TUR"/>
          <w:rtl w:val="true"/>
        </w:rPr>
        <w:t xml:space="preserve"> </w:t>
      </w:r>
      <w:r>
        <w:rPr>
          <w:rtl w:val="true"/>
        </w:rPr>
        <w:t>המדינה</w:t>
      </w:r>
      <w:r>
        <w:rPr>
          <w:rFonts w:eastAsia="Arial TUR" w:cs="Arial TUR"/>
          <w:rtl w:val="true"/>
        </w:rPr>
        <w:t xml:space="preserve"> </w:t>
      </w:r>
      <w:r>
        <w:rPr>
          <w:rtl w:val="true"/>
        </w:rPr>
        <w:t>מכווין</w:t>
      </w:r>
      <w:r>
        <w:rPr>
          <w:rFonts w:eastAsia="Arial TUR" w:cs="Arial TUR"/>
          <w:rtl w:val="true"/>
        </w:rPr>
        <w:t xml:space="preserve"> </w:t>
      </w:r>
      <w:r>
        <w:rPr>
          <w:rtl w:val="true"/>
        </w:rPr>
        <w:t>רכב</w:t>
      </w:r>
      <w:r>
        <w:rPr>
          <w:rFonts w:eastAsia="Arial TUR" w:cs="Arial TUR"/>
          <w:rtl w:val="true"/>
        </w:rPr>
        <w:t xml:space="preserve"> </w:t>
      </w:r>
      <w:r>
        <w:rPr>
          <w:rtl w:val="true"/>
        </w:rPr>
        <w:t>נוסף</w:t>
      </w:r>
      <w:r>
        <w:rPr>
          <w:rFonts w:eastAsia="Arial TUR" w:cs="Arial TUR"/>
          <w:rtl w:val="true"/>
        </w:rPr>
        <w:t xml:space="preserve"> </w:t>
      </w:r>
      <w:r>
        <w:rPr>
          <w:rtl w:val="true"/>
        </w:rPr>
        <w:t>שהגיע</w:t>
      </w:r>
      <w:r>
        <w:rPr>
          <w:rFonts w:eastAsia="Arial TUR" w:cs="Arial TUR"/>
          <w:rtl w:val="true"/>
        </w:rPr>
        <w:t xml:space="preserve"> </w:t>
      </w:r>
      <w:r>
        <w:rPr>
          <w:rtl w:val="true"/>
        </w:rPr>
        <w:t>לאזור</w:t>
      </w:r>
      <w:r>
        <w:rPr>
          <w:rtl w:val="true"/>
        </w:rPr>
        <w:t xml:space="preserve">; </w:t>
      </w:r>
      <w:r>
        <w:rPr>
          <w:rtl w:val="true"/>
        </w:rPr>
        <w:t>שמע</w:t>
      </w:r>
      <w:r>
        <w:rPr>
          <w:rFonts w:eastAsia="Arial TUR" w:cs="Arial TUR"/>
          <w:rtl w:val="true"/>
        </w:rPr>
        <w:t xml:space="preserve"> </w:t>
      </w:r>
      <w:r>
        <w:rPr>
          <w:rtl w:val="true"/>
        </w:rPr>
        <w:t>צעקה</w:t>
      </w:r>
      <w:r>
        <w:rPr>
          <w:rFonts w:eastAsia="Arial TUR" w:cs="Arial TUR"/>
          <w:rtl w:val="true"/>
        </w:rPr>
        <w:t xml:space="preserve"> </w:t>
      </w:r>
      <w:r>
        <w:rPr>
          <w:rtl w:val="true"/>
        </w:rPr>
        <w:t>'</w:t>
      </w:r>
      <w:r>
        <w:rPr>
          <w:rtl w:val="true"/>
        </w:rPr>
        <w:t>בוא</w:t>
      </w:r>
      <w:r>
        <w:rPr>
          <w:rFonts w:eastAsia="Arial TUR" w:cs="Arial TUR"/>
          <w:rtl w:val="true"/>
        </w:rPr>
        <w:t xml:space="preserve"> </w:t>
      </w:r>
      <w:r>
        <w:rPr>
          <w:rtl w:val="true"/>
        </w:rPr>
        <w:t>נוריד</w:t>
      </w:r>
      <w:r>
        <w:rPr>
          <w:rFonts w:eastAsia="Arial TUR" w:cs="Arial TUR"/>
          <w:rtl w:val="true"/>
        </w:rPr>
        <w:t xml:space="preserve"> </w:t>
      </w:r>
      <w:r>
        <w:rPr>
          <w:rtl w:val="true"/>
        </w:rPr>
        <w:t>אותו</w:t>
      </w:r>
      <w:r>
        <w:rPr>
          <w:rtl w:val="true"/>
        </w:rPr>
        <w:t xml:space="preserve">' </w:t>
      </w:r>
      <w:r>
        <w:rPr>
          <w:rtl w:val="true"/>
        </w:rPr>
        <w:t>או</w:t>
      </w:r>
      <w:r>
        <w:rPr>
          <w:rFonts w:eastAsia="Arial TUR" w:cs="Arial TUR"/>
          <w:rtl w:val="true"/>
        </w:rPr>
        <w:t xml:space="preserve"> </w:t>
      </w:r>
      <w:r>
        <w:rPr>
          <w:rtl w:val="true"/>
        </w:rPr>
        <w:t>'</w:t>
      </w:r>
      <w:r>
        <w:rPr>
          <w:rtl w:val="true"/>
        </w:rPr>
        <w:t>בוא</w:t>
      </w:r>
      <w:r>
        <w:rPr>
          <w:rFonts w:eastAsia="Arial TUR" w:cs="Arial TUR"/>
          <w:rtl w:val="true"/>
        </w:rPr>
        <w:t xml:space="preserve"> </w:t>
      </w:r>
      <w:r>
        <w:rPr>
          <w:rtl w:val="true"/>
        </w:rPr>
        <w:t>נחסל</w:t>
      </w:r>
      <w:r>
        <w:rPr>
          <w:rFonts w:eastAsia="Arial TUR" w:cs="Arial TUR"/>
          <w:rtl w:val="true"/>
        </w:rPr>
        <w:t xml:space="preserve"> </w:t>
      </w:r>
      <w:r>
        <w:rPr>
          <w:rtl w:val="true"/>
        </w:rPr>
        <w:t>אותו</w:t>
      </w:r>
      <w:r>
        <w:rPr>
          <w:rtl w:val="true"/>
        </w:rPr>
        <w:t xml:space="preserve">' </w:t>
      </w:r>
      <w:r>
        <w:rPr>
          <w:rtl w:val="true"/>
        </w:rPr>
        <w:t>או</w:t>
      </w:r>
      <w:r>
        <w:rPr>
          <w:rFonts w:eastAsia="Arial TUR" w:cs="Arial TUR"/>
          <w:rtl w:val="true"/>
        </w:rPr>
        <w:t xml:space="preserve"> </w:t>
      </w:r>
      <w:r>
        <w:rPr>
          <w:rtl w:val="true"/>
        </w:rPr>
        <w:t>משהו</w:t>
      </w:r>
      <w:r>
        <w:rPr>
          <w:rFonts w:eastAsia="Arial TUR" w:cs="Arial TUR"/>
          <w:rtl w:val="true"/>
        </w:rPr>
        <w:t xml:space="preserve"> </w:t>
      </w:r>
      <w:r>
        <w:rPr>
          <w:rtl w:val="true"/>
        </w:rPr>
        <w:t>כזה</w:t>
      </w:r>
      <w:r>
        <w:rPr>
          <w:rtl w:val="true"/>
        </w:rPr>
        <w:t xml:space="preserve">; </w:t>
      </w:r>
      <w:r>
        <w:rPr>
          <w:rtl w:val="true"/>
        </w:rPr>
        <w:t>שמע</w:t>
      </w:r>
      <w:r>
        <w:rPr>
          <w:rFonts w:eastAsia="Arial TUR" w:cs="Arial TUR"/>
          <w:rtl w:val="true"/>
        </w:rPr>
        <w:t xml:space="preserve"> </w:t>
      </w:r>
      <w:r>
        <w:rPr>
          <w:rtl w:val="true"/>
        </w:rPr>
        <w:t>ריצה</w:t>
      </w:r>
      <w:r>
        <w:rPr>
          <w:rFonts w:eastAsia="Arial TUR" w:cs="Arial TUR"/>
          <w:rtl w:val="true"/>
        </w:rPr>
        <w:t xml:space="preserve"> </w:t>
      </w:r>
      <w:r>
        <w:rPr>
          <w:rtl w:val="true"/>
        </w:rPr>
        <w:t>במדרגות</w:t>
      </w:r>
      <w:r>
        <w:rPr>
          <w:rFonts w:eastAsia="Arial TUR" w:cs="Arial TUR"/>
          <w:rtl w:val="true"/>
        </w:rPr>
        <w:t xml:space="preserve"> </w:t>
      </w:r>
      <w:r>
        <w:rPr>
          <w:rtl w:val="true"/>
        </w:rPr>
        <w:t>והניח</w:t>
      </w:r>
      <w:r>
        <w:rPr>
          <w:rFonts w:eastAsia="Arial TUR" w:cs="Arial TUR"/>
          <w:rtl w:val="true"/>
        </w:rPr>
        <w:t xml:space="preserve"> </w:t>
      </w:r>
      <w:r>
        <w:rPr>
          <w:rtl w:val="true"/>
        </w:rPr>
        <w:t>יד</w:t>
      </w:r>
      <w:r>
        <w:rPr>
          <w:rFonts w:eastAsia="Arial TUR" w:cs="Arial TUR"/>
          <w:rtl w:val="true"/>
        </w:rPr>
        <w:t xml:space="preserve"> </w:t>
      </w:r>
      <w:r>
        <w:rPr>
          <w:rtl w:val="true"/>
        </w:rPr>
        <w:t>על</w:t>
      </w:r>
      <w:r>
        <w:rPr>
          <w:rFonts w:eastAsia="Arial TUR" w:cs="Arial TUR"/>
          <w:rtl w:val="true"/>
        </w:rPr>
        <w:t xml:space="preserve"> </w:t>
      </w:r>
      <w:r>
        <w:rPr>
          <w:rtl w:val="true"/>
        </w:rPr>
        <w:t>האקדח</w:t>
      </w:r>
      <w:r>
        <w:rPr>
          <w:rFonts w:eastAsia="Arial TUR" w:cs="Arial TUR"/>
          <w:rtl w:val="true"/>
        </w:rPr>
        <w:t xml:space="preserve"> </w:t>
      </w:r>
      <w:r>
        <w:rPr>
          <w:rtl w:val="true"/>
        </w:rPr>
        <w:t>(</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אם</w:t>
      </w:r>
      <w:r>
        <w:rPr>
          <w:rFonts w:eastAsia="Arial TUR" w:cs="Arial TUR"/>
          <w:rtl w:val="true"/>
        </w:rPr>
        <w:t xml:space="preserve"> </w:t>
      </w:r>
      <w:r>
        <w:rPr>
          <w:rtl w:val="true"/>
        </w:rPr>
        <w:t>שלף</w:t>
      </w:r>
      <w:r>
        <w:rPr>
          <w:rtl w:val="true"/>
        </w:rPr>
        <w:t xml:space="preserve">); </w:t>
      </w:r>
      <w:r>
        <w:rPr>
          <w:rtl w:val="true"/>
        </w:rPr>
        <w:t>ראה</w:t>
      </w:r>
      <w:r>
        <w:rPr>
          <w:rFonts w:eastAsia="Arial TUR" w:cs="Arial TUR"/>
          <w:rtl w:val="true"/>
        </w:rPr>
        <w:t xml:space="preserve"> </w:t>
      </w:r>
      <w:r>
        <w:rPr>
          <w:rtl w:val="true"/>
        </w:rPr>
        <w:t>את</w:t>
      </w:r>
      <w:r>
        <w:rPr>
          <w:rFonts w:eastAsia="Arial TUR" w:cs="Arial TUR"/>
          <w:rtl w:val="true"/>
        </w:rPr>
        <w:t xml:space="preserve"> </w:t>
      </w:r>
      <w:r>
        <w:rPr>
          <w:rtl w:val="true"/>
        </w:rPr>
        <w:t>פלג</w:t>
      </w:r>
      <w:r>
        <w:rPr>
          <w:rFonts w:eastAsia="Arial TUR" w:cs="Arial TUR"/>
          <w:rtl w:val="true"/>
        </w:rPr>
        <w:t xml:space="preserve"> </w:t>
      </w:r>
      <w:r>
        <w:rPr>
          <w:rtl w:val="true"/>
        </w:rPr>
        <w:t>הגוף</w:t>
      </w:r>
      <w:r>
        <w:rPr>
          <w:rFonts w:eastAsia="Arial TUR" w:cs="Arial TUR"/>
          <w:rtl w:val="true"/>
        </w:rPr>
        <w:t xml:space="preserve"> </w:t>
      </w:r>
      <w:r>
        <w:rPr>
          <w:rtl w:val="true"/>
        </w:rPr>
        <w:t>העליון</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במשך</w:t>
      </w:r>
      <w:r>
        <w:rPr>
          <w:rFonts w:eastAsia="Arial TUR" w:cs="Arial TUR"/>
          <w:rtl w:val="true"/>
        </w:rPr>
        <w:t xml:space="preserve"> </w:t>
      </w:r>
      <w:r>
        <w:rPr>
          <w:rtl w:val="true"/>
        </w:rPr>
        <w:t>'</w:t>
      </w:r>
      <w:r>
        <w:rPr>
          <w:rtl w:val="true"/>
        </w:rPr>
        <w:t>עשירית</w:t>
      </w:r>
      <w:r>
        <w:rPr>
          <w:rFonts w:eastAsia="Arial TUR" w:cs="Arial TUR"/>
          <w:rtl w:val="true"/>
        </w:rPr>
        <w:t xml:space="preserve"> </w:t>
      </w:r>
      <w:r>
        <w:rPr>
          <w:rtl w:val="true"/>
        </w:rPr>
        <w:t>שניה</w:t>
      </w:r>
      <w:r>
        <w:rPr>
          <w:rtl w:val="true"/>
        </w:rPr>
        <w:t xml:space="preserve">' </w:t>
      </w:r>
      <w:r>
        <w:rPr>
          <w:rtl w:val="true"/>
        </w:rPr>
        <w:t>ולא</w:t>
      </w:r>
      <w:r>
        <w:rPr>
          <w:rFonts w:eastAsia="Arial TUR" w:cs="Arial TUR"/>
          <w:rtl w:val="true"/>
        </w:rPr>
        <w:t xml:space="preserve"> </w:t>
      </w:r>
      <w:r>
        <w:rPr>
          <w:rtl w:val="true"/>
        </w:rPr>
        <w:t>הבחין</w:t>
      </w:r>
      <w:r>
        <w:rPr>
          <w:rFonts w:eastAsia="Arial TUR" w:cs="Arial TUR"/>
          <w:rtl w:val="true"/>
        </w:rPr>
        <w:t xml:space="preserve"> </w:t>
      </w:r>
      <w:r>
        <w:rPr>
          <w:rtl w:val="true"/>
        </w:rPr>
        <w:t>באקדח</w:t>
      </w:r>
      <w:r>
        <w:rPr>
          <w:rtl w:val="true"/>
        </w:rPr>
        <w:t xml:space="preserve">. </w:t>
      </w:r>
      <w:r>
        <w:rPr>
          <w:rtl w:val="true"/>
        </w:rPr>
        <w:t>לאחר</w:t>
      </w:r>
      <w:r>
        <w:rPr>
          <w:rFonts w:eastAsia="Arial TUR" w:cs="Arial TUR"/>
          <w:rtl w:val="true"/>
        </w:rPr>
        <w:t xml:space="preserve"> </w:t>
      </w:r>
      <w:r>
        <w:rPr>
          <w:rtl w:val="true"/>
        </w:rPr>
        <w:t>שיניב</w:t>
      </w:r>
      <w:r>
        <w:rPr>
          <w:rFonts w:eastAsia="Arial TUR" w:cs="Arial TUR"/>
          <w:rtl w:val="true"/>
        </w:rPr>
        <w:t xml:space="preserve"> </w:t>
      </w:r>
      <w:r>
        <w:rPr>
          <w:rtl w:val="true"/>
        </w:rPr>
        <w:t>וחבריו</w:t>
      </w:r>
      <w:r>
        <w:rPr>
          <w:rFonts w:eastAsia="Arial TUR" w:cs="Arial TUR"/>
          <w:rtl w:val="true"/>
        </w:rPr>
        <w:t xml:space="preserve"> </w:t>
      </w:r>
      <w:r>
        <w:rPr>
          <w:rtl w:val="true"/>
        </w:rPr>
        <w:t>הסתובבו</w:t>
      </w:r>
      <w:r>
        <w:rPr>
          <w:rFonts w:eastAsia="Arial TUR" w:cs="Arial TUR"/>
          <w:rtl w:val="true"/>
        </w:rPr>
        <w:t xml:space="preserve"> </w:t>
      </w:r>
      <w:r>
        <w:rPr>
          <w:rtl w:val="true"/>
        </w:rPr>
        <w:t>ונמלטו</w:t>
      </w:r>
      <w:r>
        <w:rPr>
          <w:rtl w:val="true"/>
        </w:rPr>
        <w:t xml:space="preserve">, </w:t>
      </w:r>
      <w:r>
        <w:rPr>
          <w:rtl w:val="true"/>
        </w:rPr>
        <w:t>וקסמן</w:t>
      </w:r>
      <w:r>
        <w:rPr>
          <w:rFonts w:eastAsia="Arial TUR" w:cs="Arial TUR"/>
          <w:rtl w:val="true"/>
        </w:rPr>
        <w:t xml:space="preserve"> </w:t>
      </w:r>
      <w:r>
        <w:rPr>
          <w:rtl w:val="true"/>
        </w:rPr>
        <w:t>מספר</w:t>
      </w:r>
      <w:r>
        <w:rPr>
          <w:rFonts w:eastAsia="Arial TUR" w:cs="Arial TUR"/>
          <w:rtl w:val="true"/>
        </w:rPr>
        <w:t xml:space="preserve"> </w:t>
      </w:r>
      <w:r>
        <w:rPr>
          <w:rtl w:val="true"/>
        </w:rPr>
        <w:t>שהוא</w:t>
      </w:r>
      <w:r>
        <w:rPr>
          <w:rFonts w:eastAsia="Arial TUR" w:cs="Arial TUR"/>
          <w:rtl w:val="true"/>
        </w:rPr>
        <w:t xml:space="preserve"> </w:t>
      </w:r>
      <w:r>
        <w:rPr>
          <w:rtl w:val="true"/>
        </w:rPr>
        <w:t>רץ</w:t>
      </w:r>
      <w:r>
        <w:rPr>
          <w:rFonts w:eastAsia="Arial TUR" w:cs="Arial TUR"/>
          <w:rtl w:val="true"/>
        </w:rPr>
        <w:t xml:space="preserve"> </w:t>
      </w:r>
      <w:r>
        <w:rPr>
          <w:rtl w:val="true"/>
        </w:rPr>
        <w:t>אחריהם</w:t>
      </w:r>
      <w:r>
        <w:rPr>
          <w:rFonts w:eastAsia="Arial TUR" w:cs="Arial TUR"/>
          <w:rtl w:val="true"/>
        </w:rPr>
        <w:t xml:space="preserve"> </w:t>
      </w:r>
      <w:r>
        <w:rPr>
          <w:rtl w:val="true"/>
        </w:rPr>
        <w:t>וראה</w:t>
      </w:r>
      <w:r>
        <w:rPr>
          <w:rFonts w:eastAsia="Arial TUR" w:cs="Arial TUR"/>
          <w:rtl w:val="true"/>
        </w:rPr>
        <w:t xml:space="preserve"> </w:t>
      </w:r>
      <w:r>
        <w:rPr>
          <w:rtl w:val="true"/>
        </w:rPr>
        <w:t>"</w:t>
      </w:r>
      <w:r>
        <w:rPr>
          <w:rtl w:val="true"/>
        </w:rPr>
        <w:t>רכב</w:t>
      </w:r>
      <w:r>
        <w:rPr>
          <w:rFonts w:eastAsia="Arial TUR" w:cs="Arial TUR"/>
          <w:rtl w:val="true"/>
        </w:rPr>
        <w:t xml:space="preserve"> </w:t>
      </w:r>
      <w:r>
        <w:rPr>
          <w:rtl w:val="true"/>
        </w:rPr>
        <w:t>קאיה</w:t>
      </w:r>
      <w:r>
        <w:rPr>
          <w:rFonts w:eastAsia="Arial TUR" w:cs="Arial TUR"/>
          <w:rtl w:val="true"/>
        </w:rPr>
        <w:t xml:space="preserve"> </w:t>
      </w:r>
      <w:r>
        <w:rPr>
          <w:rtl w:val="true"/>
        </w:rPr>
        <w:t>שחיכה</w:t>
      </w:r>
      <w:r>
        <w:rPr>
          <w:rFonts w:eastAsia="Arial TUR" w:cs="Arial TUR"/>
          <w:rtl w:val="true"/>
        </w:rPr>
        <w:t xml:space="preserve"> </w:t>
      </w:r>
      <w:r>
        <w:rPr>
          <w:rtl w:val="true"/>
        </w:rPr>
        <w:t>מונע</w:t>
      </w:r>
      <w:r>
        <w:rPr>
          <w:rFonts w:eastAsia="Arial TUR" w:cs="Arial TUR"/>
          <w:rtl w:val="true"/>
        </w:rPr>
        <w:t xml:space="preserve"> </w:t>
      </w:r>
      <w:r>
        <w:rPr>
          <w:rtl w:val="true"/>
        </w:rPr>
        <w:t>עם</w:t>
      </w:r>
      <w:r>
        <w:rPr>
          <w:rFonts w:eastAsia="Arial TUR" w:cs="Arial TUR"/>
          <w:rtl w:val="true"/>
        </w:rPr>
        <w:t xml:space="preserve"> </w:t>
      </w:r>
      <w:r>
        <w:rPr>
          <w:rtl w:val="true"/>
        </w:rPr>
        <w:t>דלתות</w:t>
      </w:r>
      <w:r>
        <w:rPr>
          <w:rFonts w:eastAsia="Arial TUR" w:cs="Arial TUR"/>
          <w:rtl w:val="true"/>
        </w:rPr>
        <w:t xml:space="preserve"> </w:t>
      </w:r>
      <w:r>
        <w:rPr>
          <w:rtl w:val="true"/>
        </w:rPr>
        <w:t>פתוחות</w:t>
      </w:r>
      <w:r>
        <w:rPr>
          <w:rFonts w:eastAsia="Arial TUR" w:cs="Arial TUR"/>
          <w:rtl w:val="true"/>
        </w:rPr>
        <w:t xml:space="preserve"> </w:t>
      </w:r>
      <w:r>
        <w:rPr>
          <w:rtl w:val="true"/>
        </w:rPr>
        <w:t xml:space="preserve">[...] </w:t>
      </w:r>
      <w:r>
        <w:rPr>
          <w:rtl w:val="true"/>
        </w:rPr>
        <w:t>הספקתי</w:t>
      </w:r>
      <w:r>
        <w:rPr>
          <w:rFonts w:eastAsia="Arial TUR" w:cs="Arial TUR"/>
          <w:rtl w:val="true"/>
        </w:rPr>
        <w:t xml:space="preserve"> </w:t>
      </w:r>
      <w:r>
        <w:rPr>
          <w:rtl w:val="true"/>
        </w:rPr>
        <w:t>לראות</w:t>
      </w:r>
      <w:r>
        <w:rPr>
          <w:rFonts w:eastAsia="Arial TUR" w:cs="Arial TUR"/>
          <w:rtl w:val="true"/>
        </w:rPr>
        <w:t xml:space="preserve"> </w:t>
      </w:r>
      <w:r>
        <w:rPr>
          <w:rtl w:val="true"/>
        </w:rPr>
        <w:t>אותם</w:t>
      </w:r>
      <w:r>
        <w:rPr>
          <w:rFonts w:eastAsia="Arial TUR" w:cs="Arial TUR"/>
          <w:rtl w:val="true"/>
        </w:rPr>
        <w:t xml:space="preserve"> </w:t>
      </w:r>
      <w:r>
        <w:rPr>
          <w:rtl w:val="true"/>
        </w:rPr>
        <w:t>עולים</w:t>
      </w:r>
      <w:r>
        <w:rPr>
          <w:rFonts w:eastAsia="Arial TUR" w:cs="Arial TUR"/>
          <w:rtl w:val="true"/>
        </w:rPr>
        <w:t xml:space="preserve"> </w:t>
      </w:r>
      <w:r>
        <w:rPr>
          <w:rtl w:val="true"/>
        </w:rPr>
        <w:t>לרכב</w:t>
      </w:r>
      <w:r>
        <w:rPr>
          <w:rFonts w:eastAsia="Arial TUR" w:cs="Arial TUR"/>
          <w:rtl w:val="true"/>
        </w:rPr>
        <w:t xml:space="preserve"> </w:t>
      </w:r>
      <w:r>
        <w:rPr>
          <w:rtl w:val="true"/>
        </w:rPr>
        <w:t>והרכב</w:t>
      </w:r>
      <w:r>
        <w:rPr>
          <w:rFonts w:eastAsia="Arial TUR" w:cs="Arial TUR"/>
          <w:rtl w:val="true"/>
        </w:rPr>
        <w:t xml:space="preserve"> </w:t>
      </w:r>
      <w:r>
        <w:rPr>
          <w:rtl w:val="true"/>
        </w:rPr>
        <w:t>נסע</w:t>
      </w:r>
      <w:r>
        <w:rPr>
          <w:rtl w:val="true"/>
        </w:rPr>
        <w:t>" (</w:t>
      </w:r>
      <w:r>
        <w:rPr>
          <w:rtl w:val="true"/>
        </w:rPr>
        <w:t>עמ</w:t>
      </w:r>
      <w:r>
        <w:rPr>
          <w:rtl w:val="true"/>
        </w:rPr>
        <w:t xml:space="preserve">' </w:t>
      </w:r>
      <w:r>
        <w:rPr/>
        <w:t>18</w:t>
      </w:r>
      <w:r>
        <w:rPr>
          <w:rtl w:val="true"/>
        </w:rPr>
        <w:t xml:space="preserve">). </w:t>
      </w:r>
      <w:r>
        <w:rPr>
          <w:rtl w:val="true"/>
        </w:rPr>
        <w:t>וקסמן</w:t>
      </w:r>
      <w:r>
        <w:rPr>
          <w:rFonts w:eastAsia="Arial TUR" w:cs="Arial TUR"/>
          <w:rtl w:val="true"/>
        </w:rPr>
        <w:t xml:space="preserve"> </w:t>
      </w:r>
      <w:r>
        <w:rPr>
          <w:rtl w:val="true"/>
        </w:rPr>
        <w:t>אמר</w:t>
      </w:r>
      <w:r>
        <w:rPr>
          <w:rFonts w:eastAsia="Arial TUR" w:cs="Arial TUR"/>
          <w:rtl w:val="true"/>
        </w:rPr>
        <w:t xml:space="preserve"> </w:t>
      </w:r>
      <w:r>
        <w:rPr>
          <w:rtl w:val="true"/>
        </w:rPr>
        <w:t>שהוא</w:t>
      </w:r>
      <w:r>
        <w:rPr>
          <w:rFonts w:eastAsia="Arial TUR" w:cs="Arial TUR"/>
          <w:rtl w:val="true"/>
        </w:rPr>
        <w:t xml:space="preserve"> </w:t>
      </w:r>
      <w:r>
        <w:rPr>
          <w:rtl w:val="true"/>
        </w:rPr>
        <w:t>זוכר</w:t>
      </w:r>
      <w:r>
        <w:rPr>
          <w:rFonts w:eastAsia="Arial TUR" w:cs="Arial TUR"/>
          <w:rtl w:val="true"/>
        </w:rPr>
        <w:t xml:space="preserve"> </w:t>
      </w:r>
      <w:r>
        <w:rPr>
          <w:rtl w:val="true"/>
        </w:rPr>
        <w:t>את</w:t>
      </w:r>
      <w:r>
        <w:rPr>
          <w:rFonts w:eastAsia="Arial TUR" w:cs="Arial TUR"/>
          <w:rtl w:val="true"/>
        </w:rPr>
        <w:t xml:space="preserve"> </w:t>
      </w:r>
      <w:r>
        <w:rPr>
          <w:rtl w:val="true"/>
        </w:rPr>
        <w:t>האירוע</w:t>
      </w:r>
      <w:r>
        <w:rPr>
          <w:rFonts w:eastAsia="Arial TUR" w:cs="Arial TUR"/>
          <w:rtl w:val="true"/>
        </w:rPr>
        <w:t xml:space="preserve"> </w:t>
      </w:r>
      <w:r>
        <w:rPr>
          <w:rtl w:val="true"/>
        </w:rPr>
        <w:t>היטב</w:t>
      </w:r>
      <w:r>
        <w:rPr>
          <w:rFonts w:eastAsia="Arial TUR" w:cs="Arial TUR"/>
          <w:rtl w:val="true"/>
        </w:rPr>
        <w:t xml:space="preserve"> </w:t>
      </w:r>
      <w:r>
        <w:rPr>
          <w:rtl w:val="true"/>
        </w:rPr>
        <w:t>כי</w:t>
      </w:r>
      <w:r>
        <w:rPr>
          <w:rFonts w:eastAsia="Arial TUR" w:cs="Arial TUR"/>
          <w:rtl w:val="true"/>
        </w:rPr>
        <w:t xml:space="preserve"> </w:t>
      </w:r>
      <w:r>
        <w:rPr>
          <w:rtl w:val="true"/>
        </w:rPr>
        <w:t>זה</w:t>
      </w:r>
      <w:r>
        <w:rPr>
          <w:rFonts w:eastAsia="Arial TUR" w:cs="Arial TUR"/>
          <w:rtl w:val="true"/>
        </w:rPr>
        <w:t xml:space="preserve"> </w:t>
      </w:r>
      <w:r>
        <w:rPr>
          <w:rtl w:val="true"/>
        </w:rPr>
        <w:t>היה</w:t>
      </w:r>
      <w:r>
        <w:rPr>
          <w:rFonts w:eastAsia="Arial TUR" w:cs="Arial TUR"/>
          <w:rtl w:val="true"/>
        </w:rPr>
        <w:t xml:space="preserve"> </w:t>
      </w:r>
      <w:r>
        <w:rPr>
          <w:rtl w:val="true"/>
        </w:rPr>
        <w:t>אירוע</w:t>
      </w:r>
      <w:r>
        <w:rPr>
          <w:rFonts w:eastAsia="Arial TUR" w:cs="Arial TUR"/>
          <w:rtl w:val="true"/>
        </w:rPr>
        <w:t xml:space="preserve"> </w:t>
      </w:r>
      <w:r>
        <w:rPr>
          <w:rtl w:val="true"/>
        </w:rPr>
        <w:t>"</w:t>
      </w:r>
      <w:r>
        <w:rPr>
          <w:rtl w:val="true"/>
        </w:rPr>
        <w:t>אינטנסיבי</w:t>
      </w:r>
      <w:r>
        <w:rPr>
          <w:rtl w:val="true"/>
        </w:rPr>
        <w:t xml:space="preserve">. </w:t>
      </w:r>
      <w:r>
        <w:rPr>
          <w:rtl w:val="true"/>
        </w:rPr>
        <w:t>זו</w:t>
      </w:r>
      <w:r>
        <w:rPr>
          <w:rFonts w:eastAsia="Arial TUR" w:cs="Arial TUR"/>
          <w:rtl w:val="true"/>
        </w:rPr>
        <w:t xml:space="preserve"> </w:t>
      </w:r>
      <w:r>
        <w:rPr>
          <w:rtl w:val="true"/>
        </w:rPr>
        <w:t>הפעם</w:t>
      </w:r>
      <w:r>
        <w:rPr>
          <w:rFonts w:eastAsia="Arial TUR" w:cs="Arial TUR"/>
          <w:rtl w:val="true"/>
        </w:rPr>
        <w:t xml:space="preserve"> </w:t>
      </w:r>
      <w:r>
        <w:rPr>
          <w:rtl w:val="true"/>
        </w:rPr>
        <w:t>הראשונה</w:t>
      </w:r>
      <w:r>
        <w:rPr>
          <w:rFonts w:eastAsia="Arial TUR" w:cs="Arial TUR"/>
          <w:rtl w:val="true"/>
        </w:rPr>
        <w:t xml:space="preserve"> </w:t>
      </w:r>
      <w:r>
        <w:rPr>
          <w:rtl w:val="true"/>
        </w:rPr>
        <w:t>ש</w:t>
      </w:r>
      <w:r>
        <w:rPr>
          <w:rtl w:val="true"/>
        </w:rPr>
        <w:t xml:space="preserve">... </w:t>
      </w:r>
      <w:r>
        <w:rPr>
          <w:rtl w:val="true"/>
        </w:rPr>
        <w:t>ננטשתי</w:t>
      </w:r>
      <w:r>
        <w:rPr>
          <w:rFonts w:eastAsia="Arial TUR" w:cs="Arial TUR"/>
          <w:rtl w:val="true"/>
        </w:rPr>
        <w:t xml:space="preserve"> </w:t>
      </w:r>
      <w:r>
        <w:rPr>
          <w:rtl w:val="true"/>
        </w:rPr>
        <w:t>לבד</w:t>
      </w:r>
      <w:r>
        <w:rPr>
          <w:rFonts w:eastAsia="Arial TUR" w:cs="Arial TUR"/>
          <w:rtl w:val="true"/>
        </w:rPr>
        <w:t xml:space="preserve"> </w:t>
      </w:r>
      <w:r>
        <w:rPr>
          <w:rtl w:val="true"/>
        </w:rPr>
        <w:t>באירוע</w:t>
      </w:r>
      <w:r>
        <w:rPr>
          <w:rFonts w:eastAsia="Arial TUR" w:cs="Arial TUR"/>
          <w:rtl w:val="true"/>
        </w:rPr>
        <w:t xml:space="preserve"> </w:t>
      </w:r>
      <w:r>
        <w:rPr>
          <w:rtl w:val="true"/>
        </w:rPr>
        <w:t>חריג</w:t>
      </w:r>
      <w:r>
        <w:rPr>
          <w:rtl w:val="true"/>
        </w:rPr>
        <w:t xml:space="preserve">. </w:t>
      </w:r>
      <w:r>
        <w:rPr>
          <w:rtl w:val="true"/>
        </w:rPr>
        <w:t>חוויתי</w:t>
      </w:r>
      <w:r>
        <w:rPr>
          <w:rFonts w:eastAsia="Arial TUR" w:cs="Arial TUR"/>
          <w:rtl w:val="true"/>
        </w:rPr>
        <w:t xml:space="preserve"> </w:t>
      </w:r>
      <w:r>
        <w:rPr>
          <w:rtl w:val="true"/>
        </w:rPr>
        <w:t>אירועים</w:t>
      </w:r>
      <w:r>
        <w:rPr>
          <w:rFonts w:eastAsia="Arial TUR" w:cs="Arial TUR"/>
          <w:rtl w:val="true"/>
        </w:rPr>
        <w:t xml:space="preserve"> </w:t>
      </w:r>
      <w:r>
        <w:rPr>
          <w:rtl w:val="true"/>
        </w:rPr>
        <w:t>מסוכנים</w:t>
      </w:r>
      <w:r>
        <w:rPr>
          <w:rFonts w:eastAsia="Arial TUR" w:cs="Arial TUR"/>
          <w:rtl w:val="true"/>
        </w:rPr>
        <w:t xml:space="preserve"> </w:t>
      </w:r>
      <w:r>
        <w:rPr>
          <w:rtl w:val="true"/>
        </w:rPr>
        <w:t>לא</w:t>
      </w:r>
      <w:r>
        <w:rPr>
          <w:rFonts w:eastAsia="Arial TUR" w:cs="Arial TUR"/>
          <w:rtl w:val="true"/>
        </w:rPr>
        <w:t xml:space="preserve"> </w:t>
      </w:r>
      <w:r>
        <w:rPr>
          <w:rtl w:val="true"/>
        </w:rPr>
        <w:t>פחות</w:t>
      </w:r>
      <w:r>
        <w:rPr>
          <w:rFonts w:eastAsia="Arial TUR" w:cs="Arial TUR"/>
          <w:rtl w:val="true"/>
        </w:rPr>
        <w:t xml:space="preserve"> </w:t>
      </w:r>
      <w:r>
        <w:rPr>
          <w:rtl w:val="true"/>
        </w:rPr>
        <w:t>מזה</w:t>
      </w:r>
      <w:r>
        <w:rPr>
          <w:rtl w:val="true"/>
        </w:rPr>
        <w:t xml:space="preserve">, </w:t>
      </w:r>
      <w:r>
        <w:rPr>
          <w:rtl w:val="true"/>
        </w:rPr>
        <w:t>אבל</w:t>
      </w:r>
      <w:r>
        <w:rPr>
          <w:rFonts w:eastAsia="Arial TUR" w:cs="Arial TUR"/>
          <w:rtl w:val="true"/>
        </w:rPr>
        <w:t xml:space="preserve"> </w:t>
      </w:r>
      <w:r>
        <w:rPr>
          <w:rtl w:val="true"/>
        </w:rPr>
        <w:t>זה</w:t>
      </w:r>
      <w:r>
        <w:rPr>
          <w:rFonts w:eastAsia="Arial TUR" w:cs="Arial TUR"/>
          <w:rtl w:val="true"/>
        </w:rPr>
        <w:t xml:space="preserve"> </w:t>
      </w:r>
      <w:r>
        <w:rPr>
          <w:rtl w:val="true"/>
        </w:rPr>
        <w:t>פעם</w:t>
      </w:r>
      <w:r>
        <w:rPr>
          <w:rFonts w:eastAsia="Arial TUR" w:cs="Arial TUR"/>
          <w:rtl w:val="true"/>
        </w:rPr>
        <w:t xml:space="preserve"> </w:t>
      </w:r>
      <w:r>
        <w:rPr>
          <w:rtl w:val="true"/>
        </w:rPr>
        <w:t>ראשונה</w:t>
      </w:r>
      <w:r>
        <w:rPr>
          <w:rFonts w:eastAsia="Arial TUR" w:cs="Arial TUR"/>
          <w:rtl w:val="true"/>
        </w:rPr>
        <w:t xml:space="preserve"> </w:t>
      </w:r>
      <w:r>
        <w:rPr>
          <w:rtl w:val="true"/>
        </w:rPr>
        <w:t>שאני</w:t>
      </w:r>
      <w:r>
        <w:rPr>
          <w:rFonts w:eastAsia="Arial TUR" w:cs="Arial TUR"/>
          <w:rtl w:val="true"/>
        </w:rPr>
        <w:t xml:space="preserve"> </w:t>
      </w:r>
      <w:r>
        <w:rPr>
          <w:rtl w:val="true"/>
        </w:rPr>
        <w:t>לבד</w:t>
      </w:r>
      <w:r>
        <w:rPr>
          <w:rtl w:val="true"/>
        </w:rPr>
        <w:t xml:space="preserve">. </w:t>
      </w:r>
      <w:r>
        <w:rPr>
          <w:rtl w:val="true"/>
        </w:rPr>
        <w:t>ואין</w:t>
      </w:r>
      <w:r>
        <w:rPr>
          <w:rFonts w:eastAsia="Arial TUR" w:cs="Arial TUR"/>
          <w:rtl w:val="true"/>
        </w:rPr>
        <w:t xml:space="preserve"> </w:t>
      </w:r>
      <w:r>
        <w:rPr>
          <w:rtl w:val="true"/>
        </w:rPr>
        <w:t>לי</w:t>
      </w:r>
      <w:r>
        <w:rPr>
          <w:rFonts w:eastAsia="Arial TUR" w:cs="Arial TUR"/>
          <w:rtl w:val="true"/>
        </w:rPr>
        <w:t xml:space="preserve"> </w:t>
      </w:r>
      <w:r>
        <w:rPr>
          <w:rtl w:val="true"/>
        </w:rPr>
        <w:t>גיבוי</w:t>
      </w:r>
      <w:r>
        <w:rPr>
          <w:rFonts w:eastAsia="Arial TUR" w:cs="Arial TUR"/>
          <w:rtl w:val="true"/>
        </w:rPr>
        <w:t xml:space="preserve"> </w:t>
      </w:r>
      <w:r>
        <w:rP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אם</w:t>
      </w:r>
      <w:r>
        <w:rPr>
          <w:rFonts w:eastAsia="Arial TUR" w:cs="Arial TUR"/>
          <w:rtl w:val="true"/>
        </w:rPr>
        <w:t xml:space="preserve"> </w:t>
      </w:r>
      <w:r>
        <w:rPr>
          <w:rtl w:val="true"/>
        </w:rPr>
        <w:t>שלפתי</w:t>
      </w:r>
      <w:r>
        <w:rPr>
          <w:rFonts w:eastAsia="Arial TUR" w:cs="Arial TUR"/>
          <w:rtl w:val="true"/>
        </w:rPr>
        <w:t xml:space="preserve"> </w:t>
      </w:r>
      <w:r>
        <w:rPr>
          <w:rtl w:val="true"/>
        </w:rPr>
        <w:t>[</w:t>
      </w:r>
      <w:r>
        <w:rPr>
          <w:rtl w:val="true"/>
        </w:rPr>
        <w:t>נשק</w:t>
      </w:r>
      <w:r>
        <w:rPr>
          <w:rtl w:val="true"/>
        </w:rPr>
        <w:t xml:space="preserve">] </w:t>
      </w:r>
      <w:r>
        <w:rPr>
          <w:rtl w:val="true"/>
        </w:rPr>
        <w:t>אני</w:t>
      </w:r>
      <w:r>
        <w:rPr>
          <w:rFonts w:eastAsia="Arial TUR" w:cs="Arial TUR"/>
          <w:rtl w:val="true"/>
        </w:rPr>
        <w:t xml:space="preserve"> </w:t>
      </w:r>
      <w:r>
        <w:rPr>
          <w:rtl w:val="true"/>
        </w:rPr>
        <w:t>מסכים</w:t>
      </w:r>
      <w:r>
        <w:rPr>
          <w:rFonts w:eastAsia="Arial TUR" w:cs="Arial TUR"/>
          <w:rtl w:val="true"/>
        </w:rPr>
        <w:t xml:space="preserve"> </w:t>
      </w:r>
      <w:r>
        <w:rPr>
          <w:rtl w:val="true"/>
        </w:rPr>
        <w:t>שהרגשתי</w:t>
      </w:r>
      <w:r>
        <w:rPr>
          <w:rFonts w:eastAsia="Arial TUR" w:cs="Arial TUR"/>
          <w:rtl w:val="true"/>
        </w:rPr>
        <w:t xml:space="preserve"> </w:t>
      </w:r>
      <w:r>
        <w:rPr>
          <w:rtl w:val="true"/>
        </w:rPr>
        <w:t>בסכנת</w:t>
      </w:r>
      <w:r>
        <w:rPr>
          <w:rFonts w:eastAsia="Arial TUR" w:cs="Arial TUR"/>
          <w:rtl w:val="true"/>
        </w:rPr>
        <w:t xml:space="preserve"> </w:t>
      </w:r>
      <w:r>
        <w:rPr>
          <w:rtl w:val="true"/>
        </w:rPr>
        <w:t>חיים</w:t>
      </w:r>
      <w:r>
        <w:rPr>
          <w:rFonts w:eastAsia="Arial TUR" w:cs="Arial TUR"/>
          <w:rtl w:val="true"/>
        </w:rPr>
        <w:t xml:space="preserve"> </w:t>
      </w:r>
      <w:r>
        <w:rPr>
          <w:rtl w:val="true"/>
        </w:rPr>
        <w:t>אבל</w:t>
      </w:r>
      <w:r>
        <w:rPr>
          <w:rFonts w:eastAsia="Arial TUR" w:cs="Arial TU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איך</w:t>
      </w:r>
      <w:r>
        <w:rPr>
          <w:rFonts w:eastAsia="Arial TUR" w:cs="Arial TUR"/>
          <w:rtl w:val="true"/>
        </w:rPr>
        <w:t xml:space="preserve"> </w:t>
      </w:r>
      <w:r>
        <w:rPr>
          <w:rtl w:val="true"/>
        </w:rPr>
        <w:t>היתה</w:t>
      </w:r>
      <w:r>
        <w:rPr>
          <w:rFonts w:eastAsia="Arial TUR" w:cs="Arial TUR"/>
          <w:rtl w:val="true"/>
        </w:rPr>
        <w:t xml:space="preserve"> </w:t>
      </w:r>
      <w:r>
        <w:rPr>
          <w:rtl w:val="true"/>
        </w:rPr>
        <w:t>התגובה</w:t>
      </w:r>
      <w:r>
        <w:rPr>
          <w:rFonts w:eastAsia="Arial TUR" w:cs="Arial TUR"/>
          <w:rtl w:val="true"/>
        </w:rPr>
        <w:t xml:space="preserve"> </w:t>
      </w:r>
      <w:r>
        <w:rPr>
          <w:rtl w:val="true"/>
        </w:rPr>
        <w:t>הספציפית</w:t>
      </w:r>
      <w:r>
        <w:rPr>
          <w:rtl w:val="true"/>
        </w:rPr>
        <w:t>" (</w:t>
      </w:r>
      <w:r>
        <w:rPr>
          <w:rtl w:val="true"/>
        </w:rPr>
        <w:t>עמ</w:t>
      </w:r>
      <w:r>
        <w:rPr>
          <w:rtl w:val="true"/>
        </w:rPr>
        <w:t xml:space="preserve">' </w:t>
      </w:r>
      <w:r>
        <w:rPr/>
        <w:t>19</w:t>
      </w:r>
      <w:r>
        <w:rPr>
          <w:rtl w:val="true"/>
        </w:rPr>
        <w:t xml:space="preserve">). </w:t>
      </w:r>
      <w:r>
        <w:rPr>
          <w:rtl w:val="true"/>
        </w:rPr>
        <w:t>לשאלות</w:t>
      </w:r>
      <w:r>
        <w:rPr>
          <w:rFonts w:eastAsia="Arial TUR" w:cs="Arial TUR"/>
          <w:rtl w:val="true"/>
        </w:rPr>
        <w:t xml:space="preserve"> </w:t>
      </w:r>
      <w:r>
        <w:rPr>
          <w:rtl w:val="true"/>
        </w:rPr>
        <w:t>החוקר</w:t>
      </w:r>
      <w:r>
        <w:rPr>
          <w:rtl w:val="true"/>
        </w:rPr>
        <w:t xml:space="preserve">, </w:t>
      </w:r>
      <w:r>
        <w:rPr>
          <w:rtl w:val="true"/>
        </w:rPr>
        <w:t>וקסמן</w:t>
      </w:r>
      <w:r>
        <w:rPr>
          <w:rFonts w:eastAsia="Arial TUR" w:cs="Arial TUR"/>
          <w:rtl w:val="true"/>
        </w:rPr>
        <w:t xml:space="preserve"> </w:t>
      </w:r>
      <w:r>
        <w:rPr>
          <w:rtl w:val="true"/>
        </w:rPr>
        <w:t>חזר</w:t>
      </w:r>
      <w:r>
        <w:rPr>
          <w:rFonts w:eastAsia="Arial TUR" w:cs="Arial TUR"/>
          <w:rtl w:val="true"/>
        </w:rPr>
        <w:t xml:space="preserve"> </w:t>
      </w:r>
      <w:r>
        <w:rPr>
          <w:rtl w:val="true"/>
        </w:rPr>
        <w:t>והדגיש</w:t>
      </w:r>
      <w:r>
        <w:rPr>
          <w:rFonts w:eastAsia="Arial TUR" w:cs="Arial TUR"/>
          <w:rtl w:val="true"/>
        </w:rPr>
        <w:t xml:space="preserve"> </w:t>
      </w:r>
      <w:r>
        <w:rPr>
          <w:rtl w:val="true"/>
        </w:rPr>
        <w:t>בוודאות</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הבחין</w:t>
      </w:r>
      <w:r>
        <w:rPr>
          <w:rFonts w:eastAsia="Arial TUR" w:cs="Arial TUR"/>
          <w:rtl w:val="true"/>
        </w:rPr>
        <w:t xml:space="preserve"> </w:t>
      </w:r>
      <w:r>
        <w:rPr>
          <w:rtl w:val="true"/>
        </w:rPr>
        <w:t>בנשק</w:t>
      </w:r>
      <w:r>
        <w:rPr>
          <w:rFonts w:eastAsia="Arial TUR" w:cs="Arial TUR"/>
          <w:rtl w:val="true"/>
        </w:rPr>
        <w:t xml:space="preserve"> </w:t>
      </w:r>
      <w:r>
        <w:rPr>
          <w:rtl w:val="true"/>
        </w:rPr>
        <w:t>אצל</w:t>
      </w:r>
      <w:r>
        <w:rPr>
          <w:rFonts w:eastAsia="Arial TUR" w:cs="Arial TUR"/>
          <w:rtl w:val="true"/>
        </w:rPr>
        <w:t xml:space="preserve"> </w:t>
      </w:r>
      <w:r>
        <w:rPr>
          <w:rtl w:val="true"/>
        </w:rPr>
        <w:t>יניב</w:t>
      </w:r>
      <w:r>
        <w:rPr>
          <w:rFonts w:eastAsia="Arial TUR" w:cs="Arial TUR"/>
          <w:rtl w:val="true"/>
        </w:rPr>
        <w:t xml:space="preserve"> </w:t>
      </w:r>
      <w:r>
        <w:rPr>
          <w:rtl w:val="true"/>
        </w:rPr>
        <w:t>מלול</w:t>
      </w:r>
      <w:r>
        <w:rPr>
          <w:rtl w:val="true"/>
        </w:rPr>
        <w:t>.</w:t>
      </w:r>
    </w:p>
    <w:p>
      <w:pPr>
        <w:pStyle w:val="Ruller41"/>
        <w:ind w:end="0"/>
        <w:jc w:val="both"/>
        <w:rPr/>
      </w:pPr>
      <w:r>
        <w:rPr>
          <w:rtl w:val="true"/>
        </w:rPr>
      </w:r>
    </w:p>
    <w:p>
      <w:pPr>
        <w:pStyle w:val="Ruller41"/>
        <w:ind w:end="0"/>
        <w:jc w:val="both"/>
        <w:rPr/>
      </w:pPr>
      <w:r>
        <w:rPr/>
        <w:t>41</w:t>
      </w:r>
      <w:r>
        <w:rPr>
          <w:rtl w:val="true"/>
        </w:rPr>
        <w:t>.</w:t>
        <w:tab/>
      </w:r>
      <w:r>
        <w:rPr>
          <w:rtl w:val="true"/>
        </w:rPr>
        <w:t>בנוסף</w:t>
      </w:r>
      <w:r>
        <w:rPr>
          <w:rtl w:val="true"/>
        </w:rPr>
        <w:t xml:space="preserve">, </w:t>
      </w:r>
      <w:r>
        <w:rPr>
          <w:rtl w:val="true"/>
        </w:rPr>
        <w:t>גם</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עולה</w:t>
      </w:r>
      <w:r>
        <w:rPr>
          <w:rFonts w:eastAsia="Arial TUR" w:cs="Arial TUR"/>
          <w:rtl w:val="true"/>
        </w:rPr>
        <w:t xml:space="preserve"> </w:t>
      </w:r>
      <w:r>
        <w:rPr>
          <w:rtl w:val="true"/>
        </w:rPr>
        <w:t>בקנה</w:t>
      </w:r>
      <w:r>
        <w:rPr>
          <w:rFonts w:eastAsia="Arial TUR" w:cs="Arial TUR"/>
          <w:rtl w:val="true"/>
        </w:rPr>
        <w:t xml:space="preserve"> </w:t>
      </w:r>
      <w:r>
        <w:rPr>
          <w:rtl w:val="true"/>
        </w:rPr>
        <w:t>אחד</w:t>
      </w:r>
      <w:r>
        <w:rPr>
          <w:rFonts w:eastAsia="Arial TUR" w:cs="Arial TUR"/>
          <w:rtl w:val="true"/>
        </w:rPr>
        <w:t xml:space="preserve"> </w:t>
      </w:r>
      <w:r>
        <w:rPr>
          <w:rtl w:val="true"/>
        </w:rPr>
        <w:t>עם</w:t>
      </w:r>
      <w:r>
        <w:rPr>
          <w:rFonts w:eastAsia="Arial TUR" w:cs="Arial TUR"/>
          <w:rtl w:val="true"/>
        </w:rPr>
        <w:t xml:space="preserve"> </w:t>
      </w:r>
      <w:r>
        <w:rPr>
          <w:rtl w:val="true"/>
        </w:rPr>
        <w:t>עיקרי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w:t>
      </w:r>
    </w:p>
    <w:p>
      <w:pPr>
        <w:pStyle w:val="Ruller5"/>
        <w:ind w:end="1282"/>
        <w:jc w:val="both"/>
        <w:rPr/>
      </w:pPr>
      <w:r>
        <w:rPr>
          <w:rtl w:val="true"/>
        </w:rPr>
      </w:r>
    </w:p>
    <w:p>
      <w:pPr>
        <w:pStyle w:val="Ruller5"/>
        <w:ind w:end="1282"/>
        <w:jc w:val="both"/>
        <w:rPr/>
      </w:pPr>
      <w:r>
        <w:rPr>
          <w:rtl w:val="true"/>
        </w:rPr>
        <w:t>"</w:t>
      </w:r>
      <w:r>
        <w:rPr>
          <w:rtl w:val="true"/>
        </w:rPr>
        <w:t>התבקשתי</w:t>
      </w:r>
      <w:r>
        <w:rPr>
          <w:rFonts w:eastAsia="Arial TUR" w:cs="Arial TUR"/>
          <w:rtl w:val="true"/>
        </w:rPr>
        <w:t xml:space="preserve"> </w:t>
      </w:r>
      <w:r>
        <w:rPr>
          <w:rtl w:val="true"/>
        </w:rPr>
        <w:t>למסור</w:t>
      </w:r>
      <w:r>
        <w:rPr>
          <w:rFonts w:eastAsia="Arial TUR" w:cs="Arial TUR"/>
          <w:rtl w:val="true"/>
        </w:rPr>
        <w:t xml:space="preserve"> </w:t>
      </w:r>
      <w:r>
        <w:rPr>
          <w:rtl w:val="true"/>
        </w:rPr>
        <w:t>פרטים</w:t>
      </w:r>
      <w:r>
        <w:rPr>
          <w:rFonts w:eastAsia="Arial TUR" w:cs="Arial TUR"/>
          <w:rtl w:val="true"/>
        </w:rPr>
        <w:t xml:space="preserve"> </w:t>
      </w:r>
      <w:r>
        <w:rPr>
          <w:rtl w:val="true"/>
        </w:rPr>
        <w:t>על</w:t>
      </w:r>
      <w:r>
        <w:rPr>
          <w:rFonts w:eastAsia="Arial TUR" w:cs="Arial TUR"/>
          <w:rtl w:val="true"/>
        </w:rPr>
        <w:t xml:space="preserve"> </w:t>
      </w:r>
      <w:r>
        <w:rPr>
          <w:rtl w:val="true"/>
        </w:rPr>
        <w:t>תצפית</w:t>
      </w:r>
      <w:r>
        <w:rPr>
          <w:rFonts w:eastAsia="Arial TUR" w:cs="Arial TUR"/>
          <w:rtl w:val="true"/>
        </w:rPr>
        <w:t xml:space="preserve"> </w:t>
      </w:r>
      <w:r>
        <w:rPr>
          <w:rtl w:val="true"/>
        </w:rPr>
        <w:t>שביצעתי</w:t>
      </w:r>
      <w:r>
        <w:rPr>
          <w:rFonts w:eastAsia="Arial TUR" w:cs="Arial TUR"/>
          <w:rtl w:val="true"/>
        </w:rPr>
        <w:t xml:space="preserve"> </w:t>
      </w:r>
      <w:r>
        <w:rPr>
          <w:rtl w:val="true"/>
        </w:rPr>
        <w:t>שבמהלכה</w:t>
      </w:r>
      <w:r>
        <w:rPr>
          <w:rFonts w:eastAsia="Arial TUR" w:cs="Arial TUR"/>
          <w:rtl w:val="true"/>
        </w:rPr>
        <w:t xml:space="preserve"> </w:t>
      </w:r>
      <w:r>
        <w:rPr>
          <w:rtl w:val="true"/>
        </w:rPr>
        <w:t>זיהו</w:t>
      </w:r>
      <w:r>
        <w:rPr>
          <w:rFonts w:eastAsia="Arial TUR" w:cs="Arial TUR"/>
          <w:rtl w:val="true"/>
        </w:rPr>
        <w:t xml:space="preserve"> </w:t>
      </w:r>
      <w:r>
        <w:rPr>
          <w:rtl w:val="true"/>
        </w:rPr>
        <w:t>אותי</w:t>
      </w:r>
      <w:r>
        <w:rPr>
          <w:rtl w:val="true"/>
        </w:rPr>
        <w:t xml:space="preserve">, </w:t>
      </w:r>
      <w:r>
        <w:rPr>
          <w:rtl w:val="true"/>
        </w:rPr>
        <w:t>ניגשו</w:t>
      </w:r>
      <w:r>
        <w:rPr>
          <w:rFonts w:eastAsia="Arial TUR" w:cs="Arial TUR"/>
          <w:rtl w:val="true"/>
        </w:rPr>
        <w:t xml:space="preserve"> </w:t>
      </w:r>
      <w:r>
        <w:rPr>
          <w:rtl w:val="true"/>
        </w:rPr>
        <w:t>אליי</w:t>
      </w:r>
      <w:r>
        <w:rPr>
          <w:rFonts w:eastAsia="Arial TUR" w:cs="Arial TUR"/>
          <w:rtl w:val="true"/>
        </w:rPr>
        <w:t xml:space="preserve"> </w:t>
      </w:r>
      <w:r>
        <w:rPr>
          <w:rtl w:val="true"/>
        </w:rPr>
        <w:t>כמה</w:t>
      </w:r>
      <w:r>
        <w:rPr>
          <w:rFonts w:eastAsia="Arial TUR" w:cs="Arial TUR"/>
          <w:rtl w:val="true"/>
        </w:rPr>
        <w:t xml:space="preserve"> </w:t>
      </w:r>
      <w:r>
        <w:rPr>
          <w:rtl w:val="true"/>
        </w:rPr>
        <w:t>אנשים</w:t>
      </w:r>
      <w:r>
        <w:rP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מי</w:t>
      </w:r>
      <w:r>
        <w:rPr>
          <w:rFonts w:eastAsia="Arial TUR" w:cs="Arial TUR"/>
          <w:rtl w:val="true"/>
        </w:rPr>
        <w:t xml:space="preserve"> </w:t>
      </w:r>
      <w:r>
        <w:rPr>
          <w:rtl w:val="true"/>
        </w:rPr>
        <w:t>ניגש</w:t>
      </w:r>
      <w:r>
        <w:rPr>
          <w:rFonts w:eastAsia="Arial TUR" w:cs="Arial TUR"/>
          <w:rtl w:val="true"/>
        </w:rPr>
        <w:t xml:space="preserve"> </w:t>
      </w:r>
      <w:r>
        <w:rPr>
          <w:rtl w:val="true"/>
        </w:rPr>
        <w:t>אליי</w:t>
      </w:r>
      <w:r>
        <w:rPr>
          <w:rtl w:val="true"/>
        </w:rPr>
        <w:t xml:space="preserve">, </w:t>
      </w:r>
      <w:r>
        <w:rPr>
          <w:rtl w:val="true"/>
        </w:rPr>
        <w:t>זיהו</w:t>
      </w:r>
      <w:r>
        <w:rPr>
          <w:rFonts w:eastAsia="Arial TUR" w:cs="Arial TUR"/>
          <w:rtl w:val="true"/>
        </w:rPr>
        <w:t xml:space="preserve"> </w:t>
      </w:r>
      <w:r>
        <w:rPr>
          <w:rtl w:val="true"/>
        </w:rPr>
        <w:t>שאני</w:t>
      </w:r>
      <w:r>
        <w:rPr>
          <w:rFonts w:eastAsia="Arial TUR" w:cs="Arial TUR"/>
          <w:rtl w:val="true"/>
        </w:rPr>
        <w:t xml:space="preserve"> </w:t>
      </w:r>
      <w:r>
        <w:rPr>
          <w:rtl w:val="true"/>
        </w:rPr>
        <w:t>שוטר</w:t>
      </w:r>
      <w:r>
        <w:rPr>
          <w:rFonts w:eastAsia="Arial TUR" w:cs="Arial TUR"/>
          <w:rtl w:val="true"/>
        </w:rPr>
        <w:t xml:space="preserve"> </w:t>
      </w:r>
      <w:r>
        <w:rPr>
          <w:rtl w:val="true"/>
        </w:rPr>
        <w:t>וברחו</w:t>
      </w:r>
      <w:r>
        <w:rPr>
          <w:rtl w:val="true"/>
        </w:rPr>
        <w:t xml:space="preserve">, </w:t>
      </w:r>
      <w:r>
        <w:rPr>
          <w:rtl w:val="true"/>
        </w:rPr>
        <w:t>יצאתי</w:t>
      </w:r>
      <w:r>
        <w:rPr>
          <w:rFonts w:eastAsia="Arial TUR" w:cs="Arial TUR"/>
          <w:rtl w:val="true"/>
        </w:rPr>
        <w:t xml:space="preserve"> </w:t>
      </w:r>
      <w:r>
        <w:rPr>
          <w:rtl w:val="true"/>
        </w:rPr>
        <w:t>אחריהם</w:t>
      </w:r>
      <w:r>
        <w:rPr>
          <w:rtl w:val="true"/>
        </w:rPr>
        <w:t xml:space="preserve">, </w:t>
      </w:r>
      <w:r>
        <w:rPr>
          <w:rtl w:val="true"/>
        </w:rPr>
        <w:t>ובזה</w:t>
      </w:r>
      <w:r>
        <w:rPr>
          <w:rFonts w:eastAsia="Arial TUR" w:cs="Arial TUR"/>
          <w:rtl w:val="true"/>
        </w:rPr>
        <w:t xml:space="preserve"> </w:t>
      </w:r>
      <w:r>
        <w:rPr>
          <w:rtl w:val="true"/>
        </w:rPr>
        <w:t>זה</w:t>
      </w:r>
      <w:r>
        <w:rPr>
          <w:rFonts w:eastAsia="Arial TUR" w:cs="Arial TUR"/>
          <w:rtl w:val="true"/>
        </w:rPr>
        <w:t xml:space="preserve"> </w:t>
      </w:r>
      <w:r>
        <w:rPr>
          <w:rtl w:val="true"/>
        </w:rPr>
        <w:t>נגמר</w:t>
      </w:r>
      <w:r>
        <w:rPr>
          <w:rtl w:val="true"/>
        </w:rPr>
        <w:t xml:space="preserve">. </w:t>
      </w:r>
      <w:r>
        <w:rPr>
          <w:rtl w:val="true"/>
        </w:rPr>
        <w:t>הם</w:t>
      </w:r>
      <w:r>
        <w:rPr>
          <w:rFonts w:eastAsia="Arial TUR" w:cs="Arial TUR"/>
          <w:rtl w:val="true"/>
        </w:rPr>
        <w:t xml:space="preserve"> </w:t>
      </w:r>
      <w:r>
        <w:rPr>
          <w:rtl w:val="true"/>
        </w:rPr>
        <w:t>נמלטו</w:t>
      </w:r>
      <w:r>
        <w:rPr>
          <w:rFonts w:eastAsia="Arial TUR" w:cs="Arial TUR"/>
          <w:rtl w:val="true"/>
        </w:rPr>
        <w:t xml:space="preserve"> </w:t>
      </w:r>
      <w:r>
        <w:rPr>
          <w:rtl w:val="true"/>
        </w:rPr>
        <w:t>מהמקום</w:t>
      </w:r>
      <w:r>
        <w:rPr>
          <w:rFonts w:eastAsia="Arial TUR" w:cs="Arial TUR"/>
          <w:rtl w:val="true"/>
        </w:rPr>
        <w:t xml:space="preserve"> </w:t>
      </w:r>
      <w:r>
        <w:rPr>
          <w:rtl w:val="true"/>
        </w:rPr>
        <w:t>ואני</w:t>
      </w:r>
      <w:r>
        <w:rPr>
          <w:rFonts w:eastAsia="Arial TUR" w:cs="Arial TUR"/>
          <w:rtl w:val="true"/>
        </w:rPr>
        <w:t xml:space="preserve"> </w:t>
      </w:r>
      <w:r>
        <w:rPr>
          <w:rtl w:val="true"/>
        </w:rPr>
        <w:t>נשארתי</w:t>
      </w:r>
      <w:r>
        <w:rPr>
          <w:rFonts w:eastAsia="Arial TUR" w:cs="Arial TUR"/>
          <w:rtl w:val="true"/>
        </w:rPr>
        <w:t xml:space="preserve"> </w:t>
      </w:r>
      <w:r>
        <w:rPr>
          <w:rtl w:val="true"/>
        </w:rPr>
        <w:t>בשטח</w:t>
      </w:r>
      <w:r>
        <w:rPr>
          <w:rtl w:val="true"/>
        </w:rPr>
        <w:t xml:space="preserve">. </w:t>
      </w:r>
      <w:r>
        <w:rPr>
          <w:rtl w:val="true"/>
        </w:rPr>
        <w:t>[...]</w:t>
      </w:r>
      <w:r>
        <w:rPr>
          <w:rtl w:val="true"/>
        </w:rPr>
        <w:t xml:space="preserve"> </w:t>
      </w:r>
      <w:r>
        <w:rPr>
          <w:rtl w:val="true"/>
        </w:rPr>
        <w:t>מה</w:t>
      </w:r>
      <w:r>
        <w:rPr>
          <w:rFonts w:eastAsia="Arial TUR" w:cs="Arial TUR"/>
          <w:rtl w:val="true"/>
        </w:rPr>
        <w:t xml:space="preserve"> </w:t>
      </w:r>
      <w:r>
        <w:rPr>
          <w:rtl w:val="true"/>
        </w:rPr>
        <w:t>שאני</w:t>
      </w:r>
      <w:r>
        <w:rPr>
          <w:rFonts w:eastAsia="Arial TUR" w:cs="Arial TUR"/>
          <w:rtl w:val="true"/>
        </w:rPr>
        <w:t xml:space="preserve"> </w:t>
      </w:r>
      <w:r>
        <w:rPr>
          <w:rtl w:val="true"/>
        </w:rPr>
        <w:t>זוכר</w:t>
      </w:r>
      <w:r>
        <w:rPr>
          <w:rFonts w:eastAsia="Arial TUR" w:cs="Arial TUR"/>
          <w:rtl w:val="true"/>
        </w:rPr>
        <w:t xml:space="preserve"> </w:t>
      </w:r>
      <w:r>
        <w:rPr>
          <w:rtl w:val="true"/>
        </w:rPr>
        <w:t>מה</w:t>
      </w:r>
      <w:r>
        <w:rPr>
          <w:rFonts w:eastAsia="Arial TUR" w:cs="Arial TUR"/>
          <w:rtl w:val="true"/>
        </w:rPr>
        <w:t xml:space="preserve"> </w:t>
      </w:r>
      <w:r>
        <w:rPr>
          <w:rtl w:val="true"/>
        </w:rPr>
        <w:t>שאמרתי</w:t>
      </w:r>
      <w:r>
        <w:rPr>
          <w:rtl w:val="true"/>
        </w:rPr>
        <w:t xml:space="preserve">, </w:t>
      </w:r>
      <w:r>
        <w:rPr>
          <w:rtl w:val="true"/>
        </w:rPr>
        <w:t>כמו</w:t>
      </w:r>
      <w:r>
        <w:rPr>
          <w:rFonts w:eastAsia="Arial TUR" w:cs="Arial TUR"/>
          <w:rtl w:val="true"/>
        </w:rPr>
        <w:t xml:space="preserve"> </w:t>
      </w:r>
      <w:r>
        <w:rPr>
          <w:rtl w:val="true"/>
        </w:rPr>
        <w:t>שסיפרתי</w:t>
      </w:r>
      <w:r>
        <w:rPr>
          <w:rtl w:val="true"/>
        </w:rPr>
        <w:t xml:space="preserve">, </w:t>
      </w:r>
      <w:r>
        <w:rPr>
          <w:rtl w:val="true"/>
        </w:rPr>
        <w:t>תצפית</w:t>
      </w:r>
      <w:r>
        <w:rPr>
          <w:rFonts w:eastAsia="Arial TUR" w:cs="Arial TUR"/>
          <w:rtl w:val="true"/>
        </w:rPr>
        <w:t xml:space="preserve"> </w:t>
      </w:r>
      <w:r>
        <w:rPr>
          <w:rtl w:val="true"/>
        </w:rPr>
        <w:t>לעבר</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זיהו</w:t>
      </w:r>
      <w:r>
        <w:rPr>
          <w:rFonts w:eastAsia="Arial TUR" w:cs="Arial TUR"/>
          <w:rtl w:val="true"/>
        </w:rPr>
        <w:t xml:space="preserve"> </w:t>
      </w:r>
      <w:r>
        <w:rPr>
          <w:rtl w:val="true"/>
        </w:rPr>
        <w:t>אותי</w:t>
      </w:r>
      <w:r>
        <w:rP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מי</w:t>
      </w:r>
      <w:r>
        <w:rPr>
          <w:rFonts w:eastAsia="Arial TUR" w:cs="Arial TUR"/>
          <w:rtl w:val="true"/>
        </w:rPr>
        <w:t xml:space="preserve"> </w:t>
      </w:r>
      <w:r>
        <w:rPr>
          <w:rtl w:val="true"/>
        </w:rPr>
        <w:t>זיהה</w:t>
      </w:r>
      <w:r>
        <w:rPr>
          <w:rFonts w:eastAsia="Arial TUR" w:cs="Arial TUR"/>
          <w:rtl w:val="true"/>
        </w:rPr>
        <w:t xml:space="preserve"> </w:t>
      </w:r>
      <w:r>
        <w:rPr>
          <w:rtl w:val="true"/>
        </w:rPr>
        <w:t>אותי</w:t>
      </w:r>
      <w:r>
        <w:rPr>
          <w:rtl w:val="true"/>
        </w:rPr>
        <w:t xml:space="preserve">. </w:t>
      </w:r>
      <w:r>
        <w:rPr>
          <w:rtl w:val="true"/>
        </w:rPr>
        <w:t xml:space="preserve">[...] </w:t>
      </w:r>
      <w:r>
        <w:rPr>
          <w:rtl w:val="true"/>
        </w:rPr>
        <w:t>אני</w:t>
      </w:r>
      <w:r>
        <w:rPr>
          <w:rFonts w:eastAsia="Arial TUR" w:cs="Arial TUR"/>
          <w:rtl w:val="true"/>
        </w:rPr>
        <w:t xml:space="preserve"> </w:t>
      </w:r>
      <w:r>
        <w:rPr>
          <w:rtl w:val="true"/>
        </w:rPr>
        <w:t>זוכר</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tl w:val="true"/>
        </w:rPr>
        <w:t xml:space="preserve">, </w:t>
      </w:r>
      <w:r>
        <w:rPr>
          <w:rtl w:val="true"/>
        </w:rPr>
        <w:t>ואת</w:t>
      </w:r>
      <w:r>
        <w:rPr>
          <w:rFonts w:eastAsia="Arial TUR" w:cs="Arial TUR"/>
          <w:rtl w:val="true"/>
        </w:rPr>
        <w:t xml:space="preserve"> </w:t>
      </w:r>
      <w:r>
        <w:rPr>
          <w:rtl w:val="true"/>
        </w:rPr>
        <w:t>זה</w:t>
      </w:r>
      <w:r>
        <w:rPr>
          <w:rFonts w:eastAsia="Arial TUR" w:cs="Arial TUR"/>
          <w:rtl w:val="true"/>
        </w:rPr>
        <w:t xml:space="preserve"> </w:t>
      </w:r>
      <w:r>
        <w:rPr>
          <w:rtl w:val="true"/>
        </w:rPr>
        <w:t>שלידו</w:t>
      </w:r>
      <w:r>
        <w:rPr>
          <w:rFonts w:eastAsia="Arial TUR" w:cs="Arial TUR"/>
          <w:rtl w:val="true"/>
        </w:rPr>
        <w:t xml:space="preserve"> </w:t>
      </w:r>
      <w:r>
        <w:rPr>
          <w:rtl w:val="true"/>
        </w:rPr>
        <w:t>[</w:t>
      </w:r>
      <w:r>
        <w:rPr>
          <w:rtl w:val="true"/>
        </w:rPr>
        <w:t>יניב</w:t>
      </w:r>
      <w:r>
        <w:rPr>
          <w:rtl w:val="true"/>
        </w:rPr>
        <w:t>]</w:t>
      </w:r>
      <w:r>
        <w:rPr>
          <w:rtl w:val="true"/>
        </w:rPr>
        <w:t xml:space="preserve">. </w:t>
      </w:r>
      <w:r>
        <w:rPr>
          <w:rtl w:val="true"/>
        </w:rPr>
        <w:t>אני</w:t>
      </w:r>
      <w:r>
        <w:rPr>
          <w:rFonts w:eastAsia="Arial TUR" w:cs="Arial TUR"/>
          <w:rtl w:val="true"/>
        </w:rPr>
        <w:t xml:space="preserve"> </w:t>
      </w:r>
      <w:r>
        <w:rPr>
          <w:rtl w:val="true"/>
        </w:rPr>
        <w:t>זוכר</w:t>
      </w:r>
      <w:r>
        <w:rPr>
          <w:rFonts w:eastAsia="Arial TUR" w:cs="Arial TUR"/>
          <w:rtl w:val="true"/>
        </w:rPr>
        <w:t xml:space="preserve"> </w:t>
      </w:r>
      <w:r>
        <w:rPr>
          <w:rtl w:val="true"/>
        </w:rPr>
        <w:t>את</w:t>
      </w:r>
      <w:r>
        <w:rPr>
          <w:rFonts w:eastAsia="Arial TUR" w:cs="Arial TUR"/>
          <w:rtl w:val="true"/>
        </w:rPr>
        <w:t xml:space="preserve"> </w:t>
      </w:r>
      <w:r>
        <w:rPr>
          <w:rtl w:val="true"/>
        </w:rPr>
        <w:t>הפנים</w:t>
      </w:r>
      <w:r>
        <w:rPr>
          <w:rFonts w:eastAsia="Arial TUR" w:cs="Arial TUR"/>
          <w:rtl w:val="true"/>
        </w:rPr>
        <w:t xml:space="preserve"> </w:t>
      </w:r>
      <w:r>
        <w:rPr>
          <w:rtl w:val="true"/>
        </w:rPr>
        <w:t>שלו</w:t>
      </w:r>
      <w:r>
        <w:rPr>
          <w:rFonts w:eastAsia="Arial TUR" w:cs="Arial TUR"/>
          <w:rtl w:val="true"/>
        </w:rPr>
        <w:t xml:space="preserve"> </w:t>
      </w:r>
      <w:r>
        <w:rPr>
          <w:rtl w:val="true"/>
        </w:rPr>
        <w:t>משם</w:t>
      </w:r>
      <w:r>
        <w:rPr>
          <w:rtl w:val="true"/>
        </w:rPr>
        <w:t xml:space="preserve">. </w:t>
      </w:r>
      <w:r>
        <w:rPr>
          <w:rtl w:val="true"/>
        </w:rPr>
        <w:t>זה</w:t>
      </w:r>
      <w:r>
        <w:rPr>
          <w:rFonts w:eastAsia="Arial TUR" w:cs="Arial TUR"/>
          <w:rtl w:val="true"/>
        </w:rPr>
        <w:t xml:space="preserve"> </w:t>
      </w:r>
      <w:r>
        <w:rPr>
          <w:rtl w:val="true"/>
        </w:rPr>
        <w:t>הכל</w:t>
      </w:r>
      <w:r>
        <w:rPr>
          <w:rtl w:val="true"/>
        </w:rPr>
        <w:t xml:space="preserve">. </w:t>
      </w:r>
      <w:r>
        <w:rPr>
          <w:rtl w:val="true"/>
        </w:rPr>
        <w:t xml:space="preserve">[...] </w:t>
      </w:r>
      <w:r>
        <w:rPr>
          <w:rtl w:val="true"/>
        </w:rPr>
        <w:t>מה</w:t>
      </w:r>
      <w:r>
        <w:rPr>
          <w:rFonts w:eastAsia="Arial TUR" w:cs="Arial TUR"/>
          <w:rtl w:val="true"/>
        </w:rPr>
        <w:t xml:space="preserve"> </w:t>
      </w:r>
      <w:r>
        <w:rPr>
          <w:rtl w:val="true"/>
        </w:rPr>
        <w:t>שאמרתי</w:t>
      </w:r>
      <w:r>
        <w:rPr>
          <w:rFonts w:eastAsia="Arial TUR" w:cs="Arial TUR"/>
          <w:rtl w:val="true"/>
        </w:rPr>
        <w:t xml:space="preserve"> </w:t>
      </w:r>
      <w:r>
        <w:rPr>
          <w:rtl w:val="true"/>
        </w:rPr>
        <w:t>בתחילת</w:t>
      </w:r>
      <w:r>
        <w:rPr>
          <w:rFonts w:eastAsia="Arial TUR" w:cs="Arial TUR"/>
          <w:rtl w:val="true"/>
        </w:rPr>
        <w:t xml:space="preserve"> </w:t>
      </w:r>
      <w:r>
        <w:rPr>
          <w:rtl w:val="true"/>
        </w:rPr>
        <w:t>הדיון</w:t>
      </w:r>
      <w:r>
        <w:rPr>
          <w:rFonts w:eastAsia="Arial TUR" w:cs="Arial TUR"/>
          <w:rtl w:val="true"/>
        </w:rPr>
        <w:t xml:space="preserve"> </w:t>
      </w:r>
      <w:r>
        <w:rPr>
          <w:rtl w:val="true"/>
        </w:rPr>
        <w:t>זה</w:t>
      </w:r>
      <w:r>
        <w:rPr>
          <w:rFonts w:eastAsia="Arial TUR" w:cs="Arial TUR"/>
          <w:rtl w:val="true"/>
        </w:rPr>
        <w:t xml:space="preserve"> </w:t>
      </w:r>
      <w:r>
        <w:rPr>
          <w:rtl w:val="true"/>
        </w:rPr>
        <w:t>מה</w:t>
      </w:r>
      <w:r>
        <w:rPr>
          <w:rFonts w:eastAsia="Arial TUR" w:cs="Arial TUR"/>
          <w:rtl w:val="true"/>
        </w:rPr>
        <w:t xml:space="preserve"> </w:t>
      </w:r>
      <w:r>
        <w:rPr>
          <w:rtl w:val="true"/>
        </w:rPr>
        <w:t>שאני</w:t>
      </w:r>
      <w:r>
        <w:rPr>
          <w:rFonts w:eastAsia="Arial TUR" w:cs="Arial TUR"/>
          <w:rtl w:val="true"/>
        </w:rPr>
        <w:t xml:space="preserve"> </w:t>
      </w:r>
      <w:r>
        <w:rPr>
          <w:rtl w:val="true"/>
        </w:rPr>
        <w:t>זוכר</w:t>
      </w:r>
      <w:r>
        <w:rPr>
          <w:rtl w:val="true"/>
        </w:rPr>
        <w:t xml:space="preserve">, </w:t>
      </w:r>
      <w:r>
        <w:rPr>
          <w:rtl w:val="true"/>
        </w:rPr>
        <w:t>חוץ</w:t>
      </w:r>
      <w:r>
        <w:rPr>
          <w:rFonts w:eastAsia="Arial TUR" w:cs="Arial TUR"/>
          <w:rtl w:val="true"/>
        </w:rPr>
        <w:t xml:space="preserve"> </w:t>
      </w:r>
      <w:r>
        <w:rPr>
          <w:rtl w:val="true"/>
        </w:rPr>
        <w:t>מזה</w:t>
      </w:r>
      <w:r>
        <w:rPr>
          <w:rFonts w:eastAsia="Arial TUR" w:cs="Arial TU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דבר</w:t>
      </w:r>
      <w:r>
        <w:rPr>
          <w:rtl w:val="true"/>
        </w:rPr>
        <w:t xml:space="preserve">. </w:t>
      </w:r>
      <w:r>
        <w:rPr>
          <w:rtl w:val="true"/>
        </w:rPr>
        <w:t>[...] [</w:t>
      </w:r>
      <w:r>
        <w:rPr>
          <w:rtl w:val="true"/>
        </w:rPr>
        <w:t>הרגשתי</w:t>
      </w:r>
      <w:r>
        <w:rPr>
          <w:rtl w:val="true"/>
        </w:rPr>
        <w:t xml:space="preserve">] </w:t>
      </w:r>
      <w:r>
        <w:rPr>
          <w:rtl w:val="true"/>
        </w:rPr>
        <w:t>פחד</w:t>
      </w:r>
      <w:r>
        <w:rPr>
          <w:rtl w:val="true"/>
        </w:rPr>
        <w:t>.</w:t>
      </w:r>
      <w:r>
        <w:rPr>
          <w:rtl w:val="true"/>
        </w:rPr>
        <w:t xml:space="preserve"> [...] </w:t>
      </w:r>
      <w:r>
        <w:rPr>
          <w:rtl w:val="true"/>
        </w:rPr>
        <w:t>זה</w:t>
      </w:r>
      <w:r>
        <w:rPr>
          <w:rFonts w:eastAsia="Arial TUR" w:cs="Arial TUR"/>
          <w:rtl w:val="true"/>
        </w:rPr>
        <w:t xml:space="preserve"> </w:t>
      </w:r>
      <w:r>
        <w:rPr>
          <w:rtl w:val="true"/>
        </w:rPr>
        <w:t>מפחיד</w:t>
      </w:r>
      <w:r>
        <w:rPr>
          <w:rtl w:val="true"/>
        </w:rPr>
        <w:t xml:space="preserve">. </w:t>
      </w:r>
      <w:r>
        <w:rPr>
          <w:rtl w:val="true"/>
        </w:rPr>
        <w:t>העבודה</w:t>
      </w:r>
      <w:r>
        <w:rPr>
          <w:rFonts w:eastAsia="Arial TUR" w:cs="Arial TUR"/>
          <w:rtl w:val="true"/>
        </w:rPr>
        <w:t xml:space="preserve"> </w:t>
      </w:r>
      <w:r>
        <w:rPr>
          <w:rtl w:val="true"/>
        </w:rPr>
        <w:t>אינטנסיבית</w:t>
      </w:r>
      <w:r>
        <w:rPr>
          <w:rtl w:val="true"/>
        </w:rPr>
        <w:t xml:space="preserve">, </w:t>
      </w:r>
      <w:r>
        <w:rPr>
          <w:rtl w:val="true"/>
        </w:rPr>
        <w:t>אתה</w:t>
      </w:r>
      <w:r>
        <w:rPr>
          <w:rFonts w:eastAsia="Arial TUR" w:cs="Arial TUR"/>
          <w:rtl w:val="true"/>
        </w:rPr>
        <w:t xml:space="preserve"> </w:t>
      </w:r>
      <w:r>
        <w:rPr>
          <w:rtl w:val="true"/>
        </w:rPr>
        <w:t>לא</w:t>
      </w:r>
      <w:r>
        <w:rPr>
          <w:rFonts w:eastAsia="Arial TUR" w:cs="Arial TUR"/>
          <w:rtl w:val="true"/>
        </w:rPr>
        <w:t xml:space="preserve"> </w:t>
      </w:r>
      <w:r>
        <w:rPr>
          <w:rtl w:val="true"/>
        </w:rPr>
        <w:t>יודע</w:t>
      </w:r>
      <w:r>
        <w:rPr>
          <w:rFonts w:eastAsia="Arial TUR" w:cs="Arial TUR"/>
          <w:rtl w:val="true"/>
        </w:rPr>
        <w:t xml:space="preserve"> </w:t>
      </w:r>
      <w:r>
        <w:rPr>
          <w:rtl w:val="true"/>
        </w:rPr>
        <w:t>במה</w:t>
      </w:r>
      <w:r>
        <w:rPr>
          <w:rFonts w:eastAsia="Arial TUR" w:cs="Arial TUR"/>
          <w:rtl w:val="true"/>
        </w:rPr>
        <w:t xml:space="preserve"> </w:t>
      </w:r>
      <w:r>
        <w:rPr>
          <w:rtl w:val="true"/>
        </w:rPr>
        <w:t>אתה</w:t>
      </w:r>
      <w:r>
        <w:rPr>
          <w:rFonts w:eastAsia="Arial TUR" w:cs="Arial TUR"/>
          <w:rtl w:val="true"/>
        </w:rPr>
        <w:t xml:space="preserve"> </w:t>
      </w:r>
      <w:r>
        <w:rPr>
          <w:rtl w:val="true"/>
        </w:rPr>
        <w:t>עומד</w:t>
      </w:r>
      <w:r>
        <w:rPr>
          <w:rtl w:val="true"/>
        </w:rPr>
        <w:t>.</w:t>
      </w:r>
      <w:r>
        <w:rPr>
          <w:rtl w:val="true"/>
        </w:rPr>
        <w:t xml:space="preserve"> [...] </w:t>
      </w:r>
      <w:r>
        <w:rPr>
          <w:rtl w:val="true"/>
        </w:rPr>
        <w:t>בכל</w:t>
      </w:r>
      <w:r>
        <w:rPr>
          <w:rFonts w:eastAsia="Arial TUR" w:cs="Arial TUR"/>
          <w:rtl w:val="true"/>
        </w:rPr>
        <w:t xml:space="preserve"> </w:t>
      </w:r>
      <w:r>
        <w:rPr>
          <w:rtl w:val="true"/>
        </w:rPr>
        <w:t>פעילות</w:t>
      </w:r>
      <w:r>
        <w:rPr>
          <w:rFonts w:eastAsia="Arial TUR" w:cs="Arial TUR"/>
          <w:rtl w:val="true"/>
        </w:rPr>
        <w:t xml:space="preserve"> </w:t>
      </w:r>
      <w:r>
        <w:rPr>
          <w:rtl w:val="true"/>
        </w:rPr>
        <w:t>כזאת</w:t>
      </w:r>
      <w:r>
        <w:rPr>
          <w:rtl w:val="true"/>
        </w:rPr>
        <w:t xml:space="preserve">, </w:t>
      </w:r>
      <w:r>
        <w:rPr>
          <w:rtl w:val="true"/>
        </w:rPr>
        <w:t>זאת</w:t>
      </w:r>
      <w:r>
        <w:rPr>
          <w:rFonts w:eastAsia="Arial TUR" w:cs="Arial TUR"/>
          <w:rtl w:val="true"/>
        </w:rPr>
        <w:t xml:space="preserve"> </w:t>
      </w:r>
      <w:r>
        <w:rPr>
          <w:rtl w:val="true"/>
        </w:rPr>
        <w:t>התחושה</w:t>
      </w:r>
      <w:r>
        <w:rPr>
          <w:rtl w:val="true"/>
        </w:rPr>
        <w:t xml:space="preserve">, </w:t>
      </w:r>
      <w:r>
        <w:rPr>
          <w:rtl w:val="true"/>
        </w:rPr>
        <w:t>שאתה</w:t>
      </w:r>
      <w:r>
        <w:rPr>
          <w:rFonts w:eastAsia="Arial TUR" w:cs="Arial TUR"/>
          <w:rtl w:val="true"/>
        </w:rPr>
        <w:t xml:space="preserve"> </w:t>
      </w:r>
      <w:r>
        <w:rPr>
          <w:rtl w:val="true"/>
        </w:rPr>
        <w:t>הולך</w:t>
      </w:r>
      <w:r>
        <w:rPr>
          <w:rFonts w:eastAsia="Arial TUR" w:cs="Arial TUR"/>
          <w:rtl w:val="true"/>
        </w:rPr>
        <w:t xml:space="preserve"> </w:t>
      </w:r>
      <w:r>
        <w:rPr>
          <w:rtl w:val="true"/>
        </w:rPr>
        <w:t>להיפגע</w:t>
      </w:r>
      <w:r>
        <w:rPr>
          <w:rtl w:val="true"/>
        </w:rPr>
        <w:t xml:space="preserve">. </w:t>
      </w:r>
      <w:r>
        <w:rPr>
          <w:rtl w:val="true"/>
        </w:rPr>
        <w:t xml:space="preserve">[...] </w:t>
      </w:r>
      <w:r>
        <w:rPr>
          <w:rtl w:val="true"/>
        </w:rPr>
        <w:t>אני</w:t>
      </w:r>
      <w:r>
        <w:rPr>
          <w:rFonts w:eastAsia="Arial TUR" w:cs="Arial TUR"/>
          <w:rtl w:val="true"/>
        </w:rPr>
        <w:t xml:space="preserve"> </w:t>
      </w:r>
      <w:r>
        <w:rPr>
          <w:rtl w:val="true"/>
        </w:rPr>
        <w:t>זוכר</w:t>
      </w:r>
      <w:r>
        <w:rPr>
          <w:rFonts w:eastAsia="Arial TUR" w:cs="Arial TUR"/>
          <w:rtl w:val="true"/>
        </w:rPr>
        <w:t xml:space="preserve"> </w:t>
      </w:r>
      <w:r>
        <w:rPr>
          <w:rtl w:val="true"/>
        </w:rPr>
        <w:t>שצעקו</w:t>
      </w:r>
      <w:r>
        <w:rPr>
          <w:rFonts w:eastAsia="Arial TUR" w:cs="Arial TUR"/>
          <w:rtl w:val="true"/>
        </w:rPr>
        <w:t xml:space="preserve"> </w:t>
      </w:r>
      <w:r>
        <w:rPr>
          <w:rtl w:val="true"/>
        </w:rPr>
        <w:t>משהו</w:t>
      </w:r>
      <w:r>
        <w:rPr>
          <w:rFonts w:eastAsia="Arial TUR" w:cs="Arial TUR"/>
          <w:rtl w:val="true"/>
        </w:rPr>
        <w:t xml:space="preserve"> </w:t>
      </w:r>
      <w:r>
        <w:rPr>
          <w:rtl w:val="true"/>
        </w:rPr>
        <w:t>לעברי</w:t>
      </w:r>
      <w:r>
        <w:rP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מה</w:t>
      </w:r>
      <w:r>
        <w:rPr>
          <w:rtl w:val="true"/>
        </w:rPr>
        <w:t xml:space="preserve">, </w:t>
      </w:r>
      <w:r>
        <w:rPr>
          <w:rtl w:val="true"/>
        </w:rPr>
        <w:t>כמו</w:t>
      </w:r>
      <w:r>
        <w:rPr>
          <w:rFonts w:eastAsia="Arial TUR" w:cs="Arial TUR"/>
          <w:rtl w:val="true"/>
        </w:rPr>
        <w:t xml:space="preserve"> </w:t>
      </w:r>
      <w:r>
        <w:rPr>
          <w:rtl w:val="true"/>
        </w:rPr>
        <w:t>שאמרתי</w:t>
      </w:r>
      <w:r>
        <w:rPr>
          <w:rFonts w:eastAsia="Arial TUR" w:cs="Arial TUR"/>
          <w:rtl w:val="true"/>
        </w:rPr>
        <w:t xml:space="preserve"> </w:t>
      </w:r>
      <w:r>
        <w:rPr>
          <w:rtl w:val="true"/>
        </w:rPr>
        <w:t>זיהו</w:t>
      </w:r>
      <w:r>
        <w:rPr>
          <w:rFonts w:eastAsia="Arial TUR" w:cs="Arial TUR"/>
          <w:rtl w:val="true"/>
        </w:rPr>
        <w:t xml:space="preserve"> </w:t>
      </w:r>
      <w:r>
        <w:rPr>
          <w:rtl w:val="true"/>
        </w:rPr>
        <w:t>אותי</w:t>
      </w:r>
      <w:r>
        <w:rPr>
          <w:rFonts w:eastAsia="Arial TUR" w:cs="Arial TUR"/>
          <w:rtl w:val="true"/>
        </w:rPr>
        <w:t xml:space="preserve"> </w:t>
      </w:r>
      <w:r>
        <w:rPr>
          <w:rtl w:val="true"/>
        </w:rPr>
        <w:t>בתצפית</w:t>
      </w:r>
      <w:r>
        <w:rPr>
          <w:rtl w:val="true"/>
        </w:rPr>
        <w:t xml:space="preserve">, </w:t>
      </w:r>
      <w:r>
        <w:rPr>
          <w:rtl w:val="true"/>
        </w:rPr>
        <w:t>חששתי</w:t>
      </w:r>
      <w:r>
        <w:rPr>
          <w:rtl w:val="true"/>
        </w:rPr>
        <w:t xml:space="preserve">, </w:t>
      </w:r>
      <w:r>
        <w:rPr>
          <w:rtl w:val="true"/>
        </w:rPr>
        <w:t>לאחר</w:t>
      </w:r>
      <w:r>
        <w:rPr>
          <w:rFonts w:eastAsia="Arial TUR" w:cs="Arial TUR"/>
          <w:rtl w:val="true"/>
        </w:rPr>
        <w:t xml:space="preserve"> </w:t>
      </w:r>
      <w:r>
        <w:rPr>
          <w:rtl w:val="true"/>
        </w:rPr>
        <w:t>מכן</w:t>
      </w:r>
      <w:r>
        <w:rPr>
          <w:rFonts w:eastAsia="Arial TUR" w:cs="Arial TUR"/>
          <w:rtl w:val="true"/>
        </w:rPr>
        <w:t xml:space="preserve"> </w:t>
      </w:r>
      <w:r>
        <w:rPr>
          <w:rtl w:val="true"/>
        </w:rPr>
        <w:t>מי</w:t>
      </w:r>
      <w:r>
        <w:rPr>
          <w:rFonts w:eastAsia="Arial TUR" w:cs="Arial TUR"/>
          <w:rtl w:val="true"/>
        </w:rPr>
        <w:t xml:space="preserve"> </w:t>
      </w:r>
      <w:r>
        <w:rPr>
          <w:rtl w:val="true"/>
        </w:rPr>
        <w:t>שזיהה</w:t>
      </w:r>
      <w:r>
        <w:rPr>
          <w:rFonts w:eastAsia="Arial TUR" w:cs="Arial TUR"/>
          <w:rtl w:val="true"/>
        </w:rPr>
        <w:t xml:space="preserve"> </w:t>
      </w:r>
      <w:r>
        <w:rPr>
          <w:rtl w:val="true"/>
        </w:rPr>
        <w:t>אותי</w:t>
      </w:r>
      <w:r>
        <w:rPr>
          <w:rFonts w:eastAsia="Arial TUR" w:cs="Arial TUR"/>
          <w:rtl w:val="true"/>
        </w:rPr>
        <w:t xml:space="preserve"> </w:t>
      </w:r>
      <w:r>
        <w:rPr>
          <w:rtl w:val="true"/>
        </w:rPr>
        <w:t>נמלט</w:t>
      </w:r>
      <w:r>
        <w:rPr>
          <w:rtl w:val="true"/>
        </w:rPr>
        <w:t xml:space="preserve">, </w:t>
      </w:r>
      <w:r>
        <w:rPr>
          <w:rtl w:val="true"/>
        </w:rPr>
        <w:t>אני</w:t>
      </w:r>
      <w:r>
        <w:rPr>
          <w:rFonts w:eastAsia="Arial TUR" w:cs="Arial TUR"/>
          <w:rtl w:val="true"/>
        </w:rPr>
        <w:t xml:space="preserve"> </w:t>
      </w:r>
      <w:r>
        <w:rPr>
          <w:rtl w:val="true"/>
        </w:rPr>
        <w:t>יצאתי</w:t>
      </w:r>
      <w:r>
        <w:rPr>
          <w:rFonts w:eastAsia="Arial TUR" w:cs="Arial TUR"/>
          <w:rtl w:val="true"/>
        </w:rPr>
        <w:t xml:space="preserve"> </w:t>
      </w:r>
      <w:r>
        <w:rPr>
          <w:rtl w:val="true"/>
        </w:rPr>
        <w:t>אחריו</w:t>
      </w:r>
      <w:r>
        <w:rPr>
          <w:rtl w:val="true"/>
        </w:rPr>
        <w:t xml:space="preserve">. </w:t>
      </w:r>
      <w:r>
        <w:rPr>
          <w:rtl w:val="true"/>
        </w:rPr>
        <w:t>זהו</w:t>
      </w:r>
      <w:r>
        <w:rPr>
          <w:rtl w:val="true"/>
        </w:rPr>
        <w:t xml:space="preserve">. </w:t>
      </w:r>
      <w:r>
        <w:rPr>
          <w:rtl w:val="true"/>
        </w:rPr>
        <w:t>[</w:t>
      </w:r>
      <w:r>
        <w:rPr>
          <w:rtl w:val="true"/>
        </w:rPr>
        <w:t>לשאלה</w:t>
      </w:r>
      <w:r>
        <w:rPr>
          <w:rFonts w:eastAsia="Arial TUR" w:cs="Arial TUR"/>
          <w:rtl w:val="true"/>
        </w:rPr>
        <w:t xml:space="preserve"> </w:t>
      </w:r>
      <w:r>
        <w:rPr>
          <w:rtl w:val="true"/>
        </w:rPr>
        <w:t>מה</w:t>
      </w:r>
      <w:r>
        <w:rPr>
          <w:rFonts w:eastAsia="Arial TUR" w:cs="Arial TUR"/>
          <w:rtl w:val="true"/>
        </w:rPr>
        <w:t xml:space="preserve"> </w:t>
      </w:r>
      <w:r>
        <w:rPr>
          <w:rtl w:val="true"/>
        </w:rPr>
        <w:t>צעקו</w:t>
      </w:r>
      <w:r>
        <w:rPr>
          <w:rFonts w:eastAsia="Arial TUR" w:cs="Arial TUR"/>
          <w:rtl w:val="true"/>
        </w:rPr>
        <w:t xml:space="preserve"> </w:t>
      </w:r>
      <w:r>
        <w:rPr>
          <w:rtl w:val="true"/>
        </w:rPr>
        <w:t>לעברו</w:t>
      </w:r>
      <w:r>
        <w:rPr>
          <w:rtl w:val="true"/>
        </w:rPr>
        <w:t xml:space="preserve">, </w:t>
      </w:r>
      <w:r>
        <w:rPr>
          <w:rtl w:val="true"/>
        </w:rPr>
        <w:t>השיב</w:t>
      </w:r>
      <w:r>
        <w:rP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בדיוק</w:t>
      </w:r>
      <w:r>
        <w:rPr>
          <w:rtl w:val="true"/>
        </w:rPr>
        <w:t xml:space="preserve">, </w:t>
      </w:r>
      <w:r>
        <w:rPr>
          <w:rtl w:val="true"/>
        </w:rPr>
        <w:t>אני</w:t>
      </w:r>
      <w:r>
        <w:rPr>
          <w:rFonts w:eastAsia="Arial TUR" w:cs="Arial TUR"/>
          <w:rtl w:val="true"/>
        </w:rPr>
        <w:t xml:space="preserve"> </w:t>
      </w:r>
      <w:r>
        <w:rPr>
          <w:rtl w:val="true"/>
        </w:rPr>
        <w:t>חושב</w:t>
      </w:r>
      <w:r>
        <w:rPr>
          <w:rFonts w:eastAsia="Arial TUR" w:cs="Arial TUR"/>
          <w:rtl w:val="true"/>
        </w:rPr>
        <w:t xml:space="preserve"> </w:t>
      </w:r>
      <w:r>
        <w:rPr>
          <w:rtl w:val="true"/>
        </w:rPr>
        <w:t>משהו</w:t>
      </w:r>
      <w:r>
        <w:rPr>
          <w:rFonts w:eastAsia="Arial TUR" w:cs="Arial TUR"/>
          <w:rtl w:val="true"/>
        </w:rPr>
        <w:t xml:space="preserve"> </w:t>
      </w:r>
      <w:r>
        <w:rPr>
          <w:rtl w:val="true"/>
        </w:rPr>
        <w:t>כמו</w:t>
      </w:r>
      <w:r>
        <w:rPr>
          <w:rFonts w:eastAsia="Arial TUR" w:cs="Arial TUR"/>
          <w:rtl w:val="true"/>
        </w:rPr>
        <w:t xml:space="preserve"> </w:t>
      </w:r>
      <w:r>
        <w:rPr>
          <w:rtl w:val="true"/>
        </w:rPr>
        <w:t>'</w:t>
      </w:r>
      <w:r>
        <w:rPr>
          <w:rtl w:val="true"/>
        </w:rPr>
        <w:t>תפוס</w:t>
      </w:r>
      <w:r>
        <w:rPr>
          <w:rFonts w:eastAsia="Arial TUR" w:cs="Arial TUR"/>
          <w:rtl w:val="true"/>
        </w:rPr>
        <w:t xml:space="preserve"> </w:t>
      </w:r>
      <w:r>
        <w:rPr>
          <w:rtl w:val="true"/>
        </w:rPr>
        <w:t>אותו</w:t>
      </w:r>
      <w:r>
        <w:rPr>
          <w:rtl w:val="true"/>
        </w:rPr>
        <w:t>'</w:t>
      </w:r>
      <w:r>
        <w:rPr>
          <w:rtl w:val="true"/>
        </w:rPr>
        <w:t xml:space="preserve"> </w:t>
      </w:r>
      <w:r>
        <w:rPr>
          <w:rtl w:val="true"/>
        </w:rPr>
        <w:t>או</w:t>
      </w:r>
      <w:r>
        <w:rPr>
          <w:rFonts w:eastAsia="Arial TUR" w:cs="Arial TUR"/>
          <w:rtl w:val="true"/>
        </w:rPr>
        <w:t xml:space="preserve"> </w:t>
      </w:r>
      <w:r>
        <w:rPr>
          <w:rtl w:val="true"/>
        </w:rPr>
        <w:t>משהו</w:t>
      </w:r>
      <w:r>
        <w:rPr>
          <w:rFonts w:eastAsia="Arial TUR" w:cs="Arial TUR"/>
          <w:rtl w:val="true"/>
        </w:rPr>
        <w:t xml:space="preserve"> </w:t>
      </w:r>
      <w:r>
        <w:rPr>
          <w:rtl w:val="true"/>
        </w:rPr>
        <w:t>כזה</w:t>
      </w:r>
      <w:r>
        <w:rPr>
          <w:rtl w:val="true"/>
        </w:rPr>
        <w:t>" (</w:t>
      </w:r>
      <w:r>
        <w:rPr>
          <w:rtl w:val="true"/>
        </w:rPr>
        <w:t>עמ</w:t>
      </w:r>
      <w:r>
        <w:rPr>
          <w:rtl w:val="true"/>
        </w:rPr>
        <w:t xml:space="preserve">' </w:t>
      </w:r>
      <w:r>
        <w:rPr/>
        <w:t>585-578</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10.3.2014</w:t>
      </w:r>
      <w:r>
        <w:rPr>
          <w:rtl w:val="true"/>
        </w:rPr>
        <w:t>)</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rtl w:val="true"/>
        </w:rPr>
        <w:tab/>
      </w:r>
      <w:r>
        <w:rPr>
          <w:rtl w:val="true"/>
        </w:rPr>
        <w:t>בשלב</w:t>
      </w:r>
      <w:r>
        <w:rPr>
          <w:rFonts w:eastAsia="Arial TUR" w:cs="Arial TUR"/>
          <w:rtl w:val="true"/>
        </w:rPr>
        <w:t xml:space="preserve"> </w:t>
      </w:r>
      <w:r>
        <w:rPr>
          <w:rtl w:val="true"/>
        </w:rPr>
        <w:t>זה</w:t>
      </w:r>
      <w:r>
        <w:rPr>
          <w:rFonts w:eastAsia="Arial TUR" w:cs="Arial TUR"/>
          <w:rtl w:val="true"/>
        </w:rPr>
        <w:t xml:space="preserve"> </w:t>
      </w:r>
      <w:r>
        <w:rPr>
          <w:rtl w:val="true"/>
        </w:rPr>
        <w:t>של</w:t>
      </w:r>
      <w:r>
        <w:rPr>
          <w:rFonts w:eastAsia="Arial TUR" w:cs="Arial TUR"/>
          <w:rtl w:val="true"/>
        </w:rPr>
        <w:t xml:space="preserve"> </w:t>
      </w:r>
      <w:r>
        <w:rPr>
          <w:rtl w:val="true"/>
        </w:rPr>
        <w:t>עדותו</w:t>
      </w:r>
      <w:r>
        <w:rPr>
          <w:rFonts w:eastAsia="Arial TUR" w:cs="Arial TUR"/>
          <w:rtl w:val="true"/>
        </w:rPr>
        <w:t xml:space="preserve"> </w:t>
      </w:r>
      <w:r>
        <w:rPr>
          <w:rtl w:val="true"/>
        </w:rPr>
        <w:t>הוכרז</w:t>
      </w:r>
      <w:r>
        <w:rPr>
          <w:rFonts w:eastAsia="Arial TUR" w:cs="Arial TUR"/>
          <w:rtl w:val="true"/>
        </w:rPr>
        <w:t xml:space="preserve"> </w:t>
      </w:r>
      <w:r>
        <w:rPr>
          <w:rtl w:val="true"/>
        </w:rPr>
        <w:t>וקסמן</w:t>
      </w:r>
      <w:r>
        <w:rPr>
          <w:rFonts w:eastAsia="Arial TUR" w:cs="Arial TUR"/>
          <w:rtl w:val="true"/>
        </w:rPr>
        <w:t xml:space="preserve"> </w:t>
      </w:r>
      <w:r>
        <w:rPr>
          <w:rtl w:val="true"/>
        </w:rPr>
        <w:t>כעד</w:t>
      </w:r>
      <w:r>
        <w:rPr>
          <w:rFonts w:eastAsia="Arial TUR" w:cs="Arial TUR"/>
          <w:rtl w:val="true"/>
        </w:rPr>
        <w:t xml:space="preserve"> </w:t>
      </w:r>
      <w:r>
        <w:rPr>
          <w:rtl w:val="true"/>
        </w:rPr>
        <w:t>עוין</w:t>
      </w:r>
      <w:r>
        <w:rPr>
          <w:rtl w:val="true"/>
        </w:rPr>
        <w:t xml:space="preserve">. </w:t>
      </w:r>
      <w:r>
        <w:rPr>
          <w:rtl w:val="true"/>
        </w:rPr>
        <w:t>לשאלותיה</w:t>
      </w:r>
      <w:r>
        <w:rPr>
          <w:rFonts w:eastAsia="Arial TUR" w:cs="Arial TUR"/>
          <w:rtl w:val="true"/>
        </w:rPr>
        <w:t xml:space="preserve"> </w:t>
      </w:r>
      <w:r>
        <w:rPr>
          <w:rtl w:val="true"/>
        </w:rPr>
        <w:t>של</w:t>
      </w:r>
      <w:r>
        <w:rPr>
          <w:rFonts w:eastAsia="Arial TUR" w:cs="Arial TUR"/>
          <w:rtl w:val="true"/>
        </w:rPr>
        <w:t xml:space="preserve"> </w:t>
      </w:r>
      <w:r>
        <w:rPr>
          <w:rtl w:val="true"/>
        </w:rPr>
        <w:t>התובעת</w:t>
      </w:r>
      <w:r>
        <w:rPr>
          <w:rtl w:val="true"/>
        </w:rPr>
        <w:t xml:space="preserve">, </w:t>
      </w:r>
      <w:r>
        <w:rPr>
          <w:rtl w:val="true"/>
        </w:rPr>
        <w:t>וקסמן</w:t>
      </w:r>
      <w:r>
        <w:rPr>
          <w:rFonts w:eastAsia="Arial TUR" w:cs="Arial TUR"/>
          <w:rtl w:val="true"/>
        </w:rPr>
        <w:t xml:space="preserve"> </w:t>
      </w:r>
      <w:r>
        <w:rPr>
          <w:rtl w:val="true"/>
        </w:rPr>
        <w:t>אישר</w:t>
      </w:r>
      <w:r>
        <w:rPr>
          <w:rFonts w:eastAsia="Arial TUR" w:cs="Arial TUR"/>
          <w:rtl w:val="true"/>
        </w:rPr>
        <w:t xml:space="preserve"> </w:t>
      </w:r>
      <w:r>
        <w:rPr>
          <w:rtl w:val="true"/>
        </w:rPr>
        <w:t>שבהיותו</w:t>
      </w:r>
      <w:r>
        <w:rPr>
          <w:rFonts w:eastAsia="Arial TUR" w:cs="Arial TUR"/>
          <w:rtl w:val="true"/>
        </w:rPr>
        <w:t xml:space="preserve"> </w:t>
      </w:r>
      <w:r>
        <w:rPr>
          <w:rtl w:val="true"/>
        </w:rPr>
        <w:t>בתצפית</w:t>
      </w:r>
      <w:r>
        <w:rPr>
          <w:rFonts w:eastAsia="Arial TUR" w:cs="Arial TUR"/>
          <w:rtl w:val="true"/>
        </w:rPr>
        <w:t xml:space="preserve"> </w:t>
      </w:r>
      <w:r>
        <w:rPr>
          <w:rtl w:val="true"/>
        </w:rPr>
        <w:t>ראה</w:t>
      </w:r>
      <w:r>
        <w:rPr>
          <w:rFonts w:eastAsia="Arial TUR" w:cs="Arial TUR"/>
          <w:rtl w:val="true"/>
        </w:rPr>
        <w:t xml:space="preserve"> </w:t>
      </w:r>
      <w:r>
        <w:rPr>
          <w:rtl w:val="true"/>
        </w:rPr>
        <w:t>רכב</w:t>
      </w:r>
      <w:r>
        <w:rPr>
          <w:rFonts w:eastAsia="Arial TUR" w:cs="Arial TUR"/>
          <w:rtl w:val="true"/>
        </w:rPr>
        <w:t xml:space="preserve"> </w:t>
      </w:r>
      <w:r>
        <w:rPr>
          <w:rtl w:val="true"/>
        </w:rPr>
        <w:t>לבן</w:t>
      </w:r>
      <w:r>
        <w:rPr>
          <w:rFonts w:eastAsia="Arial TUR" w:cs="Arial TUR"/>
          <w:rtl w:val="true"/>
        </w:rPr>
        <w:t xml:space="preserve"> </w:t>
      </w:r>
      <w:r>
        <w:rPr>
          <w:rtl w:val="true"/>
        </w:rPr>
        <w:t>מגיע</w:t>
      </w:r>
      <w:r>
        <w:rPr>
          <w:rtl w:val="true"/>
        </w:rPr>
        <w:t>,</w:t>
      </w:r>
      <w:r>
        <w:rPr>
          <w:rtl w:val="true"/>
        </w:rPr>
        <w:t xml:space="preserve"> </w:t>
      </w:r>
      <w:r>
        <w:rPr>
          <w:rtl w:val="true"/>
        </w:rPr>
        <w:t>שהיו</w:t>
      </w:r>
      <w:r>
        <w:rPr>
          <w:rFonts w:eastAsia="Arial TUR" w:cs="Arial TUR"/>
          <w:rtl w:val="true"/>
        </w:rPr>
        <w:t xml:space="preserve"> </w:t>
      </w:r>
      <w:r>
        <w:rPr>
          <w:rtl w:val="true"/>
        </w:rPr>
        <w:t>הרבה</w:t>
      </w:r>
      <w:r>
        <w:rPr>
          <w:rFonts w:eastAsia="Arial TUR" w:cs="Arial TUR"/>
          <w:rtl w:val="true"/>
        </w:rPr>
        <w:t xml:space="preserve"> </w:t>
      </w:r>
      <w:r>
        <w:rPr>
          <w:rtl w:val="true"/>
        </w:rPr>
        <w:t>אנשים</w:t>
      </w:r>
      <w:r>
        <w:rPr>
          <w:rFonts w:eastAsia="Arial TUR" w:cs="Arial TUR"/>
          <w:rtl w:val="true"/>
        </w:rPr>
        <w:t xml:space="preserve"> </w:t>
      </w:r>
      <w:r>
        <w:rPr>
          <w:rtl w:val="true"/>
        </w:rPr>
        <w:t>באוטו</w:t>
      </w:r>
      <w:r>
        <w:rPr>
          <w:rtl w:val="true"/>
        </w:rPr>
        <w:t xml:space="preserve">, </w:t>
      </w:r>
      <w:r>
        <w:rPr>
          <w:rtl w:val="true"/>
        </w:rPr>
        <w:t>והוא</w:t>
      </w:r>
      <w:r>
        <w:rPr>
          <w:rFonts w:eastAsia="Arial TUR" w:cs="Arial TUR"/>
          <w:rtl w:val="true"/>
        </w:rPr>
        <w:t xml:space="preserve"> </w:t>
      </w:r>
      <w:r>
        <w:rPr>
          <w:rtl w:val="true"/>
        </w:rPr>
        <w:t>הבין</w:t>
      </w:r>
      <w:r>
        <w:rPr>
          <w:rFonts w:eastAsia="Arial TUR" w:cs="Arial TUR"/>
          <w:rtl w:val="true"/>
        </w:rPr>
        <w:t xml:space="preserve"> </w:t>
      </w:r>
      <w:r>
        <w:rPr>
          <w:rtl w:val="true"/>
        </w:rPr>
        <w:t>שנחשף</w:t>
      </w:r>
      <w:r>
        <w:rPr>
          <w:rtl w:val="true"/>
        </w:rPr>
        <w:t>.</w:t>
      </w:r>
      <w:r>
        <w:rPr>
          <w:rtl w:val="true"/>
        </w:rPr>
        <w:t xml:space="preserve"> </w:t>
      </w:r>
      <w:r>
        <w:rPr>
          <w:rtl w:val="true"/>
        </w:rPr>
        <w:t>בנוסף</w:t>
      </w:r>
      <w:r>
        <w:rPr>
          <w:rtl w:val="true"/>
        </w:rPr>
        <w:t xml:space="preserve">, </w:t>
      </w:r>
      <w:r>
        <w:rPr>
          <w:rtl w:val="true"/>
        </w:rPr>
        <w:t>וקסמן</w:t>
      </w:r>
      <w:r>
        <w:rPr>
          <w:rFonts w:eastAsia="Arial TUR" w:cs="Arial TUR"/>
          <w:rtl w:val="true"/>
        </w:rPr>
        <w:t xml:space="preserve"> </w:t>
      </w:r>
      <w:r>
        <w:rPr>
          <w:rtl w:val="true"/>
        </w:rPr>
        <w:t>אישר</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היה</w:t>
      </w:r>
      <w:r>
        <w:rPr>
          <w:rFonts w:eastAsia="Arial TUR" w:cs="Arial TUR"/>
          <w:rtl w:val="true"/>
        </w:rPr>
        <w:t xml:space="preserve"> </w:t>
      </w:r>
      <w:r>
        <w:rPr>
          <w:rtl w:val="true"/>
        </w:rPr>
        <w:t>נוכח</w:t>
      </w:r>
      <w:r>
        <w:rPr>
          <w:rFonts w:eastAsia="Arial TUR" w:cs="Arial TUR"/>
          <w:rtl w:val="true"/>
        </w:rPr>
        <w:t xml:space="preserve"> </w:t>
      </w:r>
      <w:r>
        <w:rPr>
          <w:rtl w:val="true"/>
        </w:rPr>
        <w:t>באירוע</w:t>
      </w:r>
      <w:r>
        <w:rPr>
          <w:rtl w:val="true"/>
        </w:rPr>
        <w:t xml:space="preserve">, </w:t>
      </w:r>
      <w:r>
        <w:rPr>
          <w:rtl w:val="true"/>
        </w:rPr>
        <w:t>וכי</w:t>
      </w:r>
      <w:r>
        <w:rPr>
          <w:rFonts w:eastAsia="Arial TUR" w:cs="Arial TUR"/>
          <w:rtl w:val="true"/>
        </w:rPr>
        <w:t xml:space="preserve"> </w:t>
      </w:r>
      <w:r>
        <w:rPr>
          <w:rtl w:val="true"/>
        </w:rPr>
        <w:t>לאחר</w:t>
      </w:r>
      <w:r>
        <w:rPr>
          <w:rFonts w:eastAsia="Arial TUR" w:cs="Arial TUR"/>
          <w:rtl w:val="true"/>
        </w:rPr>
        <w:t xml:space="preserve"> </w:t>
      </w:r>
      <w:r>
        <w:rPr>
          <w:rtl w:val="true"/>
        </w:rPr>
        <w:t>שנחשף</w:t>
      </w:r>
      <w:r>
        <w:rPr>
          <w:rFonts w:eastAsia="Arial TUR" w:cs="Arial TUR"/>
          <w:rtl w:val="true"/>
        </w:rPr>
        <w:t xml:space="preserve"> </w:t>
      </w:r>
      <w:r>
        <w:rPr>
          <w:rtl w:val="true"/>
        </w:rPr>
        <w:t>הוא</w:t>
      </w:r>
      <w:r>
        <w:rPr>
          <w:rFonts w:eastAsia="Arial TUR" w:cs="Arial TUR"/>
          <w:rtl w:val="true"/>
        </w:rPr>
        <w:t xml:space="preserve"> </w:t>
      </w:r>
      <w:r>
        <w:rPr>
          <w:rtl w:val="true"/>
        </w:rPr>
        <w:t>נכנס</w:t>
      </w:r>
      <w:r>
        <w:rPr>
          <w:rFonts w:eastAsia="Arial TUR" w:cs="Arial TUR"/>
          <w:rtl w:val="true"/>
        </w:rPr>
        <w:t xml:space="preserve"> </w:t>
      </w:r>
      <w:r>
        <w:rPr>
          <w:rtl w:val="true"/>
        </w:rPr>
        <w:t>לתוך</w:t>
      </w:r>
      <w:r>
        <w:rPr>
          <w:rFonts w:eastAsia="Arial TUR" w:cs="Arial TUR"/>
          <w:rtl w:val="true"/>
        </w:rPr>
        <w:t xml:space="preserve"> </w:t>
      </w:r>
      <w:r>
        <w:rPr>
          <w:rtl w:val="true"/>
        </w:rPr>
        <w:t>בניין</w:t>
      </w:r>
      <w:r>
        <w:rPr>
          <w:rFonts w:eastAsia="Arial TUR" w:cs="Arial TUR"/>
          <w:rtl w:val="true"/>
        </w:rPr>
        <w:t xml:space="preserve"> </w:t>
      </w:r>
      <w:r>
        <w:rPr>
          <w:rtl w:val="true"/>
        </w:rPr>
        <w:t>ועלה</w:t>
      </w:r>
      <w:r>
        <w:rPr>
          <w:rFonts w:eastAsia="Arial TUR" w:cs="Arial TUR"/>
          <w:rtl w:val="true"/>
        </w:rPr>
        <w:t xml:space="preserve"> </w:t>
      </w:r>
      <w:r>
        <w:rPr>
          <w:rtl w:val="true"/>
        </w:rPr>
        <w:t>במדרגות</w:t>
      </w:r>
      <w:r>
        <w:rPr>
          <w:rtl w:val="true"/>
        </w:rPr>
        <w:t xml:space="preserve">. </w:t>
      </w:r>
      <w:r>
        <w:rPr>
          <w:rtl w:val="true"/>
        </w:rPr>
        <w:t>שמע</w:t>
      </w:r>
      <w:r>
        <w:rPr>
          <w:rFonts w:eastAsia="Arial TUR" w:cs="Arial TUR"/>
          <w:rtl w:val="true"/>
        </w:rPr>
        <w:t xml:space="preserve"> </w:t>
      </w:r>
      <w:r>
        <w:rPr>
          <w:rtl w:val="true"/>
        </w:rPr>
        <w:t>שאנשים</w:t>
      </w:r>
      <w:r>
        <w:rPr>
          <w:rFonts w:eastAsia="Arial TUR" w:cs="Arial TUR"/>
          <w:rtl w:val="true"/>
        </w:rPr>
        <w:t xml:space="preserve"> </w:t>
      </w:r>
      <w:r>
        <w:rPr>
          <w:rtl w:val="true"/>
        </w:rPr>
        <w:t>צועקים</w:t>
      </w:r>
      <w:r>
        <w:rPr>
          <w:rFonts w:eastAsia="Arial TUR" w:cs="Arial TUR"/>
          <w:rtl w:val="true"/>
        </w:rPr>
        <w:t xml:space="preserve"> </w:t>
      </w:r>
      <w:r>
        <w:rPr>
          <w:rtl w:val="true"/>
        </w:rPr>
        <w:t>למטה</w:t>
      </w:r>
      <w:r>
        <w:rPr>
          <w:rFonts w:eastAsia="Arial TUR" w:cs="Arial TU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מה</w:t>
      </w:r>
      <w:r>
        <w:rPr>
          <w:rFonts w:eastAsia="Arial TUR" w:cs="Arial TUR"/>
          <w:rtl w:val="true"/>
        </w:rPr>
        <w:t xml:space="preserve"> </w:t>
      </w:r>
      <w:r>
        <w:rPr>
          <w:rtl w:val="true"/>
        </w:rPr>
        <w:t>צעקו</w:t>
      </w:r>
      <w:r>
        <w:rPr>
          <w:rtl w:val="true"/>
        </w:rPr>
        <w:t xml:space="preserve">. </w:t>
      </w:r>
      <w:r>
        <w:rPr>
          <w:rtl w:val="true"/>
        </w:rPr>
        <w:t>ולדבריו</w:t>
      </w:r>
      <w:r>
        <w:rPr>
          <w:rFonts w:eastAsia="Arial TUR" w:cs="Arial TUR"/>
          <w:rtl w:val="true"/>
        </w:rPr>
        <w:t xml:space="preserve"> </w:t>
      </w:r>
      <w:r>
        <w:rPr>
          <w:rtl w:val="true"/>
        </w:rPr>
        <w:t>"</w:t>
      </w:r>
      <w:r>
        <w:rPr>
          <w:rtl w:val="true"/>
        </w:rPr>
        <w:t>התחושה</w:t>
      </w:r>
      <w:r>
        <w:rPr>
          <w:rFonts w:eastAsia="Arial TUR" w:cs="Arial TUR"/>
          <w:rtl w:val="true"/>
        </w:rPr>
        <w:t xml:space="preserve"> </w:t>
      </w:r>
      <w:r>
        <w:rPr>
          <w:rtl w:val="true"/>
        </w:rPr>
        <w:t>היתה</w:t>
      </w:r>
      <w:r>
        <w:rPr>
          <w:rFonts w:eastAsia="Arial TUR" w:cs="Arial TUR"/>
          <w:rtl w:val="true"/>
        </w:rPr>
        <w:t xml:space="preserve"> </w:t>
      </w:r>
      <w:r>
        <w:rPr>
          <w:rtl w:val="true"/>
        </w:rPr>
        <w:t>שהולכים</w:t>
      </w:r>
      <w:r>
        <w:rPr>
          <w:rFonts w:eastAsia="Arial TUR" w:cs="Arial TUR"/>
          <w:rtl w:val="true"/>
        </w:rPr>
        <w:t xml:space="preserve"> </w:t>
      </w:r>
      <w:r>
        <w:rPr>
          <w:rtl w:val="true"/>
        </w:rPr>
        <w:t>לפגוע</w:t>
      </w:r>
      <w:r>
        <w:rPr>
          <w:rFonts w:eastAsia="Arial TUR" w:cs="Arial TUR"/>
          <w:rtl w:val="true"/>
        </w:rPr>
        <w:t xml:space="preserve"> </w:t>
      </w:r>
      <w:r>
        <w:rPr>
          <w:rtl w:val="true"/>
        </w:rPr>
        <w:t>בי</w:t>
      </w:r>
      <w:r>
        <w:rPr>
          <w:rtl w:val="true"/>
        </w:rPr>
        <w:t xml:space="preserve">" </w:t>
      </w:r>
      <w:r>
        <w:rPr>
          <w:rtl w:val="true"/>
        </w:rPr>
        <w:t>אך</w:t>
      </w:r>
      <w:r>
        <w:rPr>
          <w:rFonts w:eastAsia="Arial TUR" w:cs="Arial TUR"/>
          <w:rtl w:val="true"/>
        </w:rPr>
        <w:t xml:space="preserve"> </w:t>
      </w:r>
      <w:r>
        <w:rPr>
          <w:rtl w:val="true"/>
        </w:rPr>
        <w:t>סייג</w:t>
      </w:r>
      <w:r>
        <w:rPr>
          <w:rFonts w:eastAsia="Arial TUR" w:cs="Arial TUR"/>
          <w:rtl w:val="true"/>
        </w:rPr>
        <w:t xml:space="preserve"> </w:t>
      </w:r>
      <w:r>
        <w:rPr>
          <w:rtl w:val="true"/>
        </w:rPr>
        <w:t>מיד</w:t>
      </w:r>
      <w:r>
        <w:rPr>
          <w:rtl w:val="true"/>
        </w:rPr>
        <w:t xml:space="preserve">, </w:t>
      </w:r>
      <w:r>
        <w:rPr>
          <w:rtl w:val="true"/>
        </w:rPr>
        <w:t>באמרו</w:t>
      </w:r>
      <w:r>
        <w:rPr>
          <w:rFonts w:eastAsia="Arial TUR" w:cs="Arial TUR"/>
          <w:rtl w:val="true"/>
        </w:rPr>
        <w:t xml:space="preserve"> </w:t>
      </w:r>
      <w:r>
        <w:rPr>
          <w:rtl w:val="true"/>
        </w:rPr>
        <w:t>"</w:t>
      </w:r>
      <w:r>
        <w:rPr>
          <w:rtl w:val="true"/>
        </w:rPr>
        <w:t>בין</w:t>
      </w:r>
      <w:r>
        <w:rPr>
          <w:rFonts w:eastAsia="Arial TUR" w:cs="Arial TUR"/>
          <w:rtl w:val="true"/>
        </w:rPr>
        <w:t xml:space="preserve"> </w:t>
      </w:r>
      <w:r>
        <w:rPr>
          <w:rtl w:val="true"/>
        </w:rPr>
        <w:t>זה</w:t>
      </w:r>
      <w:r>
        <w:rPr>
          <w:rFonts w:eastAsia="Arial TUR" w:cs="Arial TUR"/>
          <w:rtl w:val="true"/>
        </w:rPr>
        <w:t xml:space="preserve"> </w:t>
      </w:r>
      <w:r>
        <w:rPr>
          <w:rtl w:val="true"/>
        </w:rPr>
        <w:t>לבין</w:t>
      </w:r>
      <w:r>
        <w:rPr>
          <w:rFonts w:eastAsia="Arial TUR" w:cs="Arial TUR"/>
          <w:rtl w:val="true"/>
        </w:rPr>
        <w:t xml:space="preserve"> </w:t>
      </w:r>
      <w:r>
        <w:rPr>
          <w:rtl w:val="true"/>
        </w:rPr>
        <w:t>ממש</w:t>
      </w:r>
      <w:r>
        <w:rPr>
          <w:rFonts w:eastAsia="Arial TUR" w:cs="Arial TUR"/>
          <w:rtl w:val="true"/>
        </w:rPr>
        <w:t xml:space="preserve"> </w:t>
      </w:r>
      <w:r>
        <w:rPr>
          <w:rtl w:val="true"/>
        </w:rPr>
        <w:t>סכנת</w:t>
      </w:r>
      <w:r>
        <w:rPr>
          <w:rFonts w:eastAsia="Arial TUR" w:cs="Arial TUR"/>
          <w:rtl w:val="true"/>
        </w:rPr>
        <w:t xml:space="preserve"> </w:t>
      </w:r>
      <w:r>
        <w:rPr>
          <w:rtl w:val="true"/>
        </w:rPr>
        <w:t>חיים</w:t>
      </w:r>
      <w:r>
        <w:rPr>
          <w:rFonts w:eastAsia="Arial TUR" w:cs="Arial TUR"/>
          <w:rtl w:val="true"/>
        </w:rPr>
        <w:t xml:space="preserve"> </w:t>
      </w:r>
      <w:r>
        <w:rPr>
          <w:rtl w:val="true"/>
        </w:rPr>
        <w:t>יש</w:t>
      </w:r>
      <w:r>
        <w:rPr>
          <w:rFonts w:eastAsia="Arial TUR" w:cs="Arial TUR"/>
          <w:rtl w:val="true"/>
        </w:rPr>
        <w:t xml:space="preserve"> </w:t>
      </w:r>
      <w:r>
        <w:rPr>
          <w:rtl w:val="true"/>
        </w:rPr>
        <w:t>הבדל</w:t>
      </w:r>
      <w:r>
        <w:rPr>
          <w:rtl w:val="true"/>
        </w:rPr>
        <w:t>" (</w:t>
      </w:r>
      <w:r>
        <w:rPr>
          <w:rtl w:val="true"/>
        </w:rPr>
        <w:t>עמ</w:t>
      </w:r>
      <w:r>
        <w:rPr>
          <w:rtl w:val="true"/>
        </w:rPr>
        <w:t xml:space="preserve">' </w:t>
      </w:r>
      <w:r>
        <w:rPr/>
        <w:t>590</w:t>
      </w:r>
      <w:r>
        <w:rPr>
          <w:rtl w:val="true"/>
        </w:rPr>
        <w:t>)</w:t>
      </w:r>
      <w:r>
        <w:rPr>
          <w:rtl w:val="true"/>
        </w:rPr>
        <w:t>.</w:t>
      </w:r>
      <w:r>
        <w:rPr>
          <w:rtl w:val="true"/>
        </w:rPr>
        <w:t xml:space="preserve"> </w:t>
      </w:r>
      <w:r>
        <w:rPr>
          <w:rtl w:val="true"/>
        </w:rPr>
        <w:t>וקסמן</w:t>
      </w:r>
      <w:r>
        <w:rPr>
          <w:rFonts w:eastAsia="Arial TUR" w:cs="Arial TUR"/>
          <w:rtl w:val="true"/>
        </w:rPr>
        <w:t xml:space="preserve"> </w:t>
      </w:r>
      <w:r>
        <w:rPr>
          <w:rtl w:val="true"/>
        </w:rPr>
        <w:t>העיד</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אם</w:t>
      </w:r>
      <w:r>
        <w:rPr>
          <w:rFonts w:eastAsia="Arial TUR" w:cs="Arial TUR"/>
          <w:rtl w:val="true"/>
        </w:rPr>
        <w:t xml:space="preserve"> </w:t>
      </w:r>
      <w:r>
        <w:rPr>
          <w:rtl w:val="true"/>
        </w:rPr>
        <w:t>שלף</w:t>
      </w:r>
      <w:r>
        <w:rPr>
          <w:rFonts w:eastAsia="Arial TUR" w:cs="Arial TUR"/>
          <w:rtl w:val="true"/>
        </w:rPr>
        <w:t xml:space="preserve"> </w:t>
      </w:r>
      <w:r>
        <w:rPr>
          <w:rtl w:val="true"/>
        </w:rPr>
        <w:t>את</w:t>
      </w:r>
      <w:r>
        <w:rPr>
          <w:rFonts w:eastAsia="Arial TUR" w:cs="Arial TUR"/>
          <w:rtl w:val="true"/>
        </w:rPr>
        <w:t xml:space="preserve"> </w:t>
      </w:r>
      <w:r>
        <w:rPr>
          <w:rtl w:val="true"/>
        </w:rPr>
        <w:t>נשקו</w:t>
      </w:r>
      <w:r>
        <w:rPr>
          <w:rFonts w:eastAsia="Arial TUR" w:cs="Arial TUR"/>
          <w:rtl w:val="true"/>
        </w:rPr>
        <w:t xml:space="preserve"> </w:t>
      </w:r>
      <w:r>
        <w:rPr>
          <w:rtl w:val="true"/>
        </w:rPr>
        <w:t>האישי</w:t>
      </w:r>
      <w:r>
        <w:rPr>
          <w:rFonts w:eastAsia="Arial TUR" w:cs="Arial TUR"/>
          <w:rtl w:val="true"/>
        </w:rPr>
        <w:t xml:space="preserve"> </w:t>
      </w:r>
      <w:r>
        <w:rPr>
          <w:rtl w:val="true"/>
        </w:rPr>
        <w:t>(</w:t>
      </w:r>
      <w:r>
        <w:rPr>
          <w:rtl w:val="true"/>
        </w:rPr>
        <w:t>עמ</w:t>
      </w:r>
      <w:r>
        <w:rPr>
          <w:rtl w:val="true"/>
        </w:rPr>
        <w:t xml:space="preserve">' </w:t>
      </w:r>
      <w:r>
        <w:rPr/>
        <w:t>592</w:t>
      </w:r>
      <w:r>
        <w:rPr>
          <w:rtl w:val="true"/>
        </w:rPr>
        <w:t xml:space="preserve">), </w:t>
      </w:r>
      <w:r>
        <w:rPr>
          <w:rtl w:val="true"/>
        </w:rPr>
        <w:t>אך</w:t>
      </w:r>
      <w:r>
        <w:rPr>
          <w:rFonts w:eastAsia="Arial TUR" w:cs="Arial TUR"/>
          <w:rtl w:val="true"/>
        </w:rPr>
        <w:t xml:space="preserve"> </w:t>
      </w:r>
      <w:r>
        <w:rPr>
          <w:rtl w:val="true"/>
        </w:rPr>
        <w:t>יוער</w:t>
      </w:r>
      <w:r>
        <w:rPr>
          <w:rFonts w:eastAsia="Arial TUR" w:cs="Arial TUR"/>
          <w:rtl w:val="true"/>
        </w:rPr>
        <w:t xml:space="preserve"> </w:t>
      </w:r>
      <w:r>
        <w:rPr>
          <w:rtl w:val="true"/>
        </w:rPr>
        <w:t>כי</w:t>
      </w:r>
      <w:r>
        <w:rPr>
          <w:rFonts w:eastAsia="Arial TUR" w:cs="Arial TUR"/>
          <w:rtl w:val="true"/>
        </w:rPr>
        <w:t xml:space="preserve"> </w:t>
      </w:r>
      <w:r>
        <w:rPr>
          <w:rtl w:val="true"/>
        </w:rPr>
        <w:t>לפי</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הוא</w:t>
      </w:r>
      <w:r>
        <w:rPr>
          <w:rFonts w:eastAsia="Arial TUR" w:cs="Arial TUR"/>
          <w:rtl w:val="true"/>
        </w:rPr>
        <w:t xml:space="preserve"> </w:t>
      </w:r>
      <w:r>
        <w:rPr>
          <w:rtl w:val="true"/>
        </w:rPr>
        <w:t>הבחין</w:t>
      </w:r>
      <w:r>
        <w:rPr>
          <w:rFonts w:eastAsia="Arial TUR" w:cs="Arial TUR"/>
          <w:rtl w:val="true"/>
        </w:rPr>
        <w:t xml:space="preserve"> </w:t>
      </w:r>
      <w:r>
        <w:rPr>
          <w:rtl w:val="true"/>
        </w:rPr>
        <w:t>באקדח</w:t>
      </w:r>
      <w:r>
        <w:rPr>
          <w:rFonts w:eastAsia="Arial TUR" w:cs="Arial TUR"/>
          <w:rtl w:val="true"/>
        </w:rPr>
        <w:t xml:space="preserve"> </w:t>
      </w:r>
      <w:r>
        <w:rPr>
          <w:rtl w:val="true"/>
        </w:rPr>
        <w:t>אצל</w:t>
      </w:r>
      <w:r>
        <w:rPr>
          <w:rFonts w:eastAsia="Arial TUR" w:cs="Arial TUR"/>
          <w:rtl w:val="true"/>
        </w:rPr>
        <w:t xml:space="preserve"> </w:t>
      </w:r>
      <w:r>
        <w:rPr>
          <w:rtl w:val="true"/>
        </w:rPr>
        <w:t>וקסמן</w:t>
      </w:r>
      <w:r>
        <w:rPr>
          <w:rFonts w:eastAsia="Arial TUR" w:cs="Arial TUR"/>
          <w:rtl w:val="true"/>
        </w:rPr>
        <w:t xml:space="preserve"> </w:t>
      </w:r>
      <w:r>
        <w:rPr>
          <w:rtl w:val="true"/>
        </w:rPr>
        <w:t>(</w:t>
      </w:r>
      <w:r>
        <w:rPr>
          <w:rtl w:val="true"/>
        </w:rPr>
        <w:t>עמ</w:t>
      </w:r>
      <w:r>
        <w:rPr>
          <w:rtl w:val="true"/>
        </w:rPr>
        <w:t xml:space="preserve">' </w:t>
      </w:r>
      <w:r>
        <w:rPr/>
        <w:t>833</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4.12.2014</w:t>
      </w:r>
      <w:r>
        <w:rPr>
          <w:rtl w:val="true"/>
        </w:rPr>
        <w:t xml:space="preserve">). </w:t>
      </w:r>
      <w:r>
        <w:rPr>
          <w:rtl w:val="true"/>
        </w:rPr>
        <w:t>מכל</w:t>
      </w:r>
      <w:r>
        <w:rPr>
          <w:rFonts w:eastAsia="Arial TUR" w:cs="Arial TUR"/>
          <w:rtl w:val="true"/>
        </w:rPr>
        <w:t xml:space="preserve"> </w:t>
      </w:r>
      <w:r>
        <w:rPr>
          <w:rtl w:val="true"/>
        </w:rPr>
        <w:t>מקום</w:t>
      </w:r>
      <w:r>
        <w:rPr>
          <w:rtl w:val="true"/>
        </w:rPr>
        <w:t xml:space="preserve">, </w:t>
      </w:r>
      <w:r>
        <w:rPr>
          <w:rtl w:val="true"/>
        </w:rPr>
        <w:t>וקסמן</w:t>
      </w:r>
      <w:r>
        <w:rPr>
          <w:rFonts w:eastAsia="Arial TUR" w:cs="Arial TUR"/>
          <w:rtl w:val="true"/>
        </w:rPr>
        <w:t xml:space="preserve"> </w:t>
      </w:r>
      <w:r>
        <w:rPr>
          <w:rtl w:val="true"/>
        </w:rPr>
        <w:t>הבהיר</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מרגע</w:t>
      </w:r>
      <w:r>
        <w:rPr>
          <w:rFonts w:eastAsia="Arial TUR" w:cs="Arial TUR"/>
          <w:rtl w:val="true"/>
        </w:rPr>
        <w:t xml:space="preserve"> </w:t>
      </w:r>
      <w:r>
        <w:rPr>
          <w:rtl w:val="true"/>
        </w:rPr>
        <w:t>שעליתי</w:t>
      </w:r>
      <w:r>
        <w:rPr>
          <w:rFonts w:eastAsia="Arial TUR" w:cs="Arial TUR"/>
          <w:rtl w:val="true"/>
        </w:rPr>
        <w:t xml:space="preserve"> </w:t>
      </w:r>
      <w:r>
        <w:rPr>
          <w:rtl w:val="true"/>
        </w:rPr>
        <w:t>בחדר</w:t>
      </w:r>
      <w:r>
        <w:rPr>
          <w:rFonts w:eastAsia="Arial TUR" w:cs="Arial TUR"/>
          <w:rtl w:val="true"/>
        </w:rPr>
        <w:t xml:space="preserve"> </w:t>
      </w:r>
      <w:r>
        <w:rPr>
          <w:rtl w:val="true"/>
        </w:rPr>
        <w:t>המדרגות</w:t>
      </w:r>
      <w:r>
        <w:rPr>
          <w:rtl w:val="true"/>
        </w:rPr>
        <w:t xml:space="preserve">, </w:t>
      </w:r>
      <w:r>
        <w:rPr>
          <w:rtl w:val="true"/>
        </w:rPr>
        <w:t>הייתי</w:t>
      </w:r>
      <w:r>
        <w:rPr>
          <w:rFonts w:eastAsia="Arial TUR" w:cs="Arial TUR"/>
          <w:rtl w:val="true"/>
        </w:rPr>
        <w:t xml:space="preserve"> </w:t>
      </w:r>
      <w:r>
        <w:rPr>
          <w:rtl w:val="true"/>
        </w:rPr>
        <w:t>מוכן</w:t>
      </w:r>
      <w:r>
        <w:rPr>
          <w:rFonts w:eastAsia="Arial TUR" w:cs="Arial TUR"/>
          <w:rtl w:val="true"/>
        </w:rPr>
        <w:t xml:space="preserve"> </w:t>
      </w:r>
      <w:r>
        <w:rPr>
          <w:rtl w:val="true"/>
        </w:rPr>
        <w:t>לירי</w:t>
      </w:r>
      <w:r>
        <w:rPr>
          <w:rFonts w:eastAsia="Arial TUR" w:cs="Arial TUR"/>
          <w:rtl w:val="true"/>
        </w:rPr>
        <w:t xml:space="preserve"> </w:t>
      </w:r>
      <w:r>
        <w:rPr>
          <w:rtl w:val="true"/>
        </w:rPr>
        <w:t xml:space="preserve">[...] </w:t>
      </w:r>
      <w:r>
        <w:rPr>
          <w:rtl w:val="true"/>
        </w:rPr>
        <w:t>כשעליתי</w:t>
      </w:r>
      <w:r>
        <w:rPr>
          <w:rFonts w:eastAsia="Arial TUR" w:cs="Arial TUR"/>
          <w:rtl w:val="true"/>
        </w:rPr>
        <w:t xml:space="preserve"> </w:t>
      </w:r>
      <w:r>
        <w:rPr>
          <w:rtl w:val="true"/>
        </w:rPr>
        <w:t>למעלה</w:t>
      </w:r>
      <w:r>
        <w:rPr>
          <w:rtl w:val="true"/>
        </w:rPr>
        <w:t xml:space="preserve">, </w:t>
      </w:r>
      <w:r>
        <w:rPr>
          <w:rtl w:val="true"/>
        </w:rPr>
        <w:t>היית</w:t>
      </w:r>
      <w:r>
        <w:rPr>
          <w:rFonts w:eastAsia="Arial TUR" w:cs="Arial TUR"/>
          <w:rtl w:val="true"/>
        </w:rPr>
        <w:t xml:space="preserve"> </w:t>
      </w:r>
      <w:r>
        <w:rPr>
          <w:rtl w:val="true"/>
        </w:rPr>
        <w:t>מוכן</w:t>
      </w:r>
      <w:r>
        <w:rPr>
          <w:rFonts w:eastAsia="Arial TUR" w:cs="Arial TUR"/>
          <w:rtl w:val="true"/>
        </w:rPr>
        <w:t xml:space="preserve"> </w:t>
      </w:r>
      <w:r>
        <w:rPr>
          <w:rtl w:val="true"/>
        </w:rPr>
        <w:t>ודרוך</w:t>
      </w:r>
      <w:r>
        <w:rPr>
          <w:rFonts w:eastAsia="Arial TUR" w:cs="Arial TUR"/>
          <w:rtl w:val="true"/>
        </w:rPr>
        <w:t xml:space="preserve"> </w:t>
      </w:r>
      <w:r>
        <w:rPr>
          <w:rtl w:val="true"/>
        </w:rPr>
        <w:t>לירי</w:t>
      </w:r>
      <w:r>
        <w:rPr>
          <w:rtl w:val="true"/>
        </w:rPr>
        <w:t>" (</w:t>
      </w:r>
      <w:r>
        <w:rPr>
          <w:rtl w:val="true"/>
        </w:rPr>
        <w:t>עמ</w:t>
      </w:r>
      <w:r>
        <w:rPr>
          <w:rtl w:val="true"/>
        </w:rPr>
        <w:t xml:space="preserve">' </w:t>
      </w:r>
      <w:r>
        <w:rPr/>
        <w:t>594</w:t>
      </w:r>
      <w:r>
        <w:rPr>
          <w:rtl w:val="true"/>
        </w:rPr>
        <w:t>).</w:t>
      </w:r>
    </w:p>
    <w:p>
      <w:pPr>
        <w:pStyle w:val="Ruller41"/>
        <w:ind w:end="0"/>
        <w:jc w:val="both"/>
        <w:rPr/>
      </w:pPr>
      <w:r>
        <w:rPr>
          <w:rtl w:val="true"/>
        </w:rPr>
      </w:r>
    </w:p>
    <w:p>
      <w:pPr>
        <w:pStyle w:val="Ruller41"/>
        <w:ind w:end="0"/>
        <w:jc w:val="both"/>
        <w:rPr/>
      </w:pPr>
      <w:r>
        <w:rPr>
          <w:rtl w:val="true"/>
        </w:rPr>
        <w:tab/>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התרשם</w:t>
      </w:r>
      <w:r>
        <w:rPr>
          <w:rFonts w:eastAsia="Arial TUR" w:cs="Arial TUR"/>
          <w:rtl w:val="true"/>
        </w:rPr>
        <w:t xml:space="preserve"> </w:t>
      </w:r>
      <w:r>
        <w:rPr>
          <w:rtl w:val="true"/>
        </w:rPr>
        <w:t>כי</w:t>
      </w:r>
      <w:r>
        <w:rPr>
          <w:rFonts w:eastAsia="Arial TUR" w:cs="Arial TUR"/>
          <w:rtl w:val="true"/>
        </w:rPr>
        <w:t xml:space="preserve"> </w:t>
      </w:r>
      <w:r>
        <w:rPr>
          <w:rtl w:val="true"/>
        </w:rPr>
        <w:t>וקסמן</w:t>
      </w:r>
      <w:r>
        <w:rPr>
          <w:rFonts w:eastAsia="Arial TUR" w:cs="Arial TUR"/>
          <w:rtl w:val="true"/>
        </w:rPr>
        <w:t xml:space="preserve"> </w:t>
      </w:r>
      <w:r>
        <w:rPr>
          <w:rtl w:val="true"/>
        </w:rPr>
        <w:t>"</w:t>
      </w:r>
      <w:r>
        <w:rPr>
          <w:rtl w:val="true"/>
        </w:rPr>
        <w:t>עשה</w:t>
      </w:r>
      <w:r>
        <w:rPr>
          <w:rFonts w:eastAsia="Arial TUR" w:cs="Arial TUR"/>
          <w:rtl w:val="true"/>
        </w:rPr>
        <w:t xml:space="preserve"> </w:t>
      </w:r>
      <w:r>
        <w:rPr>
          <w:rtl w:val="true"/>
        </w:rPr>
        <w:t>בעת</w:t>
      </w:r>
      <w:r>
        <w:rPr>
          <w:rFonts w:eastAsia="Arial TUR" w:cs="Arial TUR"/>
          <w:rtl w:val="true"/>
        </w:rPr>
        <w:t xml:space="preserve"> </w:t>
      </w:r>
      <w:r>
        <w:rPr>
          <w:rtl w:val="true"/>
        </w:rPr>
        <w:t>עדותו</w:t>
      </w:r>
      <w:r>
        <w:rPr>
          <w:rFonts w:eastAsia="Arial TUR" w:cs="Arial TUR"/>
          <w:rtl w:val="true"/>
        </w:rPr>
        <w:t xml:space="preserve"> </w:t>
      </w:r>
      <w:r>
        <w:rPr>
          <w:rtl w:val="true"/>
        </w:rPr>
        <w:t>מאמץ</w:t>
      </w:r>
      <w:r>
        <w:rPr>
          <w:rFonts w:eastAsia="Arial TUR" w:cs="Arial TUR"/>
          <w:rtl w:val="true"/>
        </w:rPr>
        <w:t xml:space="preserve"> </w:t>
      </w:r>
      <w:r>
        <w:rPr>
          <w:rtl w:val="true"/>
        </w:rPr>
        <w:t>למזער</w:t>
      </w:r>
      <w:r>
        <w:rPr>
          <w:rFonts w:eastAsia="Arial TUR" w:cs="Arial TUR"/>
          <w:rtl w:val="true"/>
        </w:rPr>
        <w:t xml:space="preserve"> </w:t>
      </w:r>
      <w:r>
        <w:rPr>
          <w:rtl w:val="true"/>
        </w:rPr>
        <w:t>את</w:t>
      </w:r>
      <w:r>
        <w:rPr>
          <w:rFonts w:eastAsia="Arial TUR" w:cs="Arial TUR"/>
          <w:rtl w:val="true"/>
        </w:rPr>
        <w:t xml:space="preserve"> </w:t>
      </w:r>
      <w:r>
        <w:rPr>
          <w:rtl w:val="true"/>
        </w:rPr>
        <w:t>האירוע</w:t>
      </w:r>
      <w:r>
        <w:rPr>
          <w:rtl w:val="true"/>
        </w:rPr>
        <w:t xml:space="preserve">, </w:t>
      </w:r>
      <w:r>
        <w:rPr>
          <w:rtl w:val="true"/>
        </w:rPr>
        <w:t>לנסות</w:t>
      </w:r>
      <w:r>
        <w:rPr>
          <w:rFonts w:eastAsia="Arial TUR" w:cs="Arial TUR"/>
          <w:rtl w:val="true"/>
        </w:rPr>
        <w:t xml:space="preserve"> </w:t>
      </w:r>
      <w:r>
        <w:rPr>
          <w:rtl w:val="true"/>
        </w:rPr>
        <w:t>לא</w:t>
      </w:r>
      <w:r>
        <w:rPr>
          <w:rFonts w:eastAsia="Arial TUR" w:cs="Arial TUR"/>
          <w:rtl w:val="true"/>
        </w:rPr>
        <w:t xml:space="preserve"> </w:t>
      </w:r>
      <w:r>
        <w:rPr>
          <w:rtl w:val="true"/>
        </w:rPr>
        <w:t>להסתבך</w:t>
      </w:r>
      <w:r>
        <w:rPr>
          <w:rFonts w:eastAsia="Arial TUR" w:cs="Arial TUR"/>
          <w:rtl w:val="true"/>
        </w:rPr>
        <w:t xml:space="preserve"> </w:t>
      </w:r>
      <w:r>
        <w:rPr>
          <w:rtl w:val="true"/>
        </w:rPr>
        <w:t>עם</w:t>
      </w:r>
      <w:r>
        <w:rPr>
          <w:rFonts w:eastAsia="Arial TUR" w:cs="Arial TUR"/>
          <w:rtl w:val="true"/>
        </w:rPr>
        <w:t xml:space="preserve"> </w:t>
      </w:r>
      <w:r>
        <w:rPr>
          <w:rtl w:val="true"/>
        </w:rPr>
        <w:t>הנאשמים</w:t>
      </w:r>
      <w:r>
        <w:rPr>
          <w:rFonts w:eastAsia="Arial TUR" w:cs="Arial TUR"/>
          <w:rtl w:val="true"/>
        </w:rPr>
        <w:t xml:space="preserve"> </w:t>
      </w:r>
      <w:r>
        <w:rPr>
          <w:rtl w:val="true"/>
        </w:rPr>
        <w:t>ו</w:t>
      </w:r>
      <w:r>
        <w:rPr>
          <w:rtl w:val="true"/>
        </w:rPr>
        <w:t>'</w:t>
      </w:r>
      <w:r>
        <w:rPr>
          <w:rtl w:val="true"/>
        </w:rPr>
        <w:t>ללכת</w:t>
      </w:r>
      <w:r>
        <w:rPr>
          <w:rFonts w:eastAsia="Arial TUR" w:cs="Arial TUR"/>
          <w:rtl w:val="true"/>
        </w:rPr>
        <w:t xml:space="preserve"> </w:t>
      </w:r>
      <w:r>
        <w:rPr>
          <w:rtl w:val="true"/>
        </w:rPr>
        <w:t>בין</w:t>
      </w:r>
      <w:r>
        <w:rPr>
          <w:rFonts w:eastAsia="Arial TUR" w:cs="Arial TUR"/>
          <w:rtl w:val="true"/>
        </w:rPr>
        <w:t xml:space="preserve"> </w:t>
      </w:r>
      <w:r>
        <w:rPr>
          <w:rtl w:val="true"/>
        </w:rPr>
        <w:t>הטיפות</w:t>
      </w:r>
      <w:r>
        <w:rPr>
          <w:rtl w:val="true"/>
        </w:rPr>
        <w:t>'</w:t>
      </w:r>
      <w:r>
        <w:rPr>
          <w:rtl w:val="true"/>
        </w:rPr>
        <w:t xml:space="preserve">, </w:t>
      </w:r>
      <w:r>
        <w:rPr>
          <w:rtl w:val="true"/>
        </w:rPr>
        <w:t>תוך</w:t>
      </w:r>
      <w:r>
        <w:rPr>
          <w:rFonts w:eastAsia="Arial TUR" w:cs="Arial TUR"/>
          <w:rtl w:val="true"/>
        </w:rPr>
        <w:t xml:space="preserve"> </w:t>
      </w:r>
      <w:r>
        <w:rPr>
          <w:rtl w:val="true"/>
        </w:rPr>
        <w:t>שהוא</w:t>
      </w:r>
      <w:r>
        <w:rPr>
          <w:rFonts w:eastAsia="Arial TUR" w:cs="Arial TUR"/>
          <w:rtl w:val="true"/>
        </w:rPr>
        <w:t xml:space="preserve"> </w:t>
      </w:r>
      <w:r>
        <w:rPr>
          <w:rtl w:val="true"/>
        </w:rPr>
        <w:t>מרכך</w:t>
      </w:r>
      <w:r>
        <w:rPr>
          <w:rFonts w:eastAsia="Arial TUR" w:cs="Arial TUR"/>
          <w:rtl w:val="true"/>
        </w:rPr>
        <w:t xml:space="preserve"> </w:t>
      </w:r>
      <w:r>
        <w:rPr>
          <w:rtl w:val="true"/>
        </w:rPr>
        <w:t>את</w:t>
      </w:r>
      <w:r>
        <w:rPr>
          <w:rFonts w:eastAsia="Arial TUR" w:cs="Arial TUR"/>
          <w:rtl w:val="true"/>
        </w:rPr>
        <w:t xml:space="preserve"> </w:t>
      </w:r>
      <w:r>
        <w:rPr>
          <w:rtl w:val="true"/>
        </w:rPr>
        <w:t>תיאור</w:t>
      </w:r>
      <w:r>
        <w:rPr>
          <w:rFonts w:eastAsia="Arial TUR" w:cs="Arial TUR"/>
          <w:rtl w:val="true"/>
        </w:rPr>
        <w:t xml:space="preserve"> </w:t>
      </w:r>
      <w:r>
        <w:rPr>
          <w:rtl w:val="true"/>
        </w:rPr>
        <w:t>תחושותיו</w:t>
      </w:r>
      <w:r>
        <w:rPr>
          <w:rFonts w:eastAsia="Arial TUR" w:cs="Arial TUR"/>
          <w:rtl w:val="true"/>
        </w:rPr>
        <w:t xml:space="preserve"> </w:t>
      </w:r>
      <w:r>
        <w:rPr>
          <w:rtl w:val="true"/>
        </w:rPr>
        <w:t>במהלך</w:t>
      </w:r>
      <w:r>
        <w:rPr>
          <w:rFonts w:eastAsia="Arial TUR" w:cs="Arial TUR"/>
          <w:rtl w:val="true"/>
        </w:rPr>
        <w:t xml:space="preserve"> </w:t>
      </w:r>
      <w:r>
        <w:rPr>
          <w:rtl w:val="true"/>
        </w:rPr>
        <w:t>האירוע</w:t>
      </w:r>
      <w:r>
        <w:rPr>
          <w:rtl w:val="true"/>
        </w:rPr>
        <w:t xml:space="preserve">, </w:t>
      </w:r>
      <w:r>
        <w:rPr>
          <w:rtl w:val="true"/>
        </w:rPr>
        <w:t>מנסה</w:t>
      </w:r>
      <w:r>
        <w:rPr>
          <w:rFonts w:eastAsia="Arial TUR" w:cs="Arial TUR"/>
          <w:rtl w:val="true"/>
        </w:rPr>
        <w:t xml:space="preserve"> </w:t>
      </w:r>
      <w:r>
        <w:rPr>
          <w:rtl w:val="true"/>
        </w:rPr>
        <w:t>'</w:t>
      </w:r>
      <w:r>
        <w:rPr>
          <w:rtl w:val="true"/>
        </w:rPr>
        <w:t>לעדן</w:t>
      </w:r>
      <w:r>
        <w:rPr>
          <w:rtl w:val="true"/>
        </w:rPr>
        <w:t>'</w:t>
      </w:r>
      <w:r>
        <w:rPr>
          <w:rtl w:val="true"/>
        </w:rPr>
        <w:t xml:space="preserve"> </w:t>
      </w:r>
      <w:r>
        <w:rPr>
          <w:rtl w:val="true"/>
        </w:rPr>
        <w:t>את</w:t>
      </w:r>
      <w:r>
        <w:rPr>
          <w:rFonts w:eastAsia="Arial TUR" w:cs="Arial TUR"/>
          <w:rtl w:val="true"/>
        </w:rPr>
        <w:t xml:space="preserve"> </w:t>
      </w:r>
      <w:r>
        <w:rPr>
          <w:rtl w:val="true"/>
        </w:rPr>
        <w:t>מה</w:t>
      </w:r>
      <w:r>
        <w:rPr>
          <w:rFonts w:eastAsia="Arial TUR" w:cs="Arial TUR"/>
          <w:rtl w:val="true"/>
        </w:rPr>
        <w:t xml:space="preserve"> </w:t>
      </w:r>
      <w:r>
        <w:rPr>
          <w:rtl w:val="true"/>
        </w:rPr>
        <w:t>ששמע</w:t>
      </w:r>
      <w:r>
        <w:rPr>
          <w:rFonts w:eastAsia="Arial TUR" w:cs="Arial TUR"/>
          <w:rtl w:val="true"/>
        </w:rPr>
        <w:t xml:space="preserve"> </w:t>
      </w:r>
      <w:r>
        <w:rPr>
          <w:rtl w:val="true"/>
        </w:rPr>
        <w:t>מפי</w:t>
      </w:r>
      <w:r>
        <w:rPr>
          <w:rFonts w:eastAsia="Arial TUR" w:cs="Arial TUR"/>
          <w:rtl w:val="true"/>
        </w:rPr>
        <w:t xml:space="preserve"> </w:t>
      </w:r>
      <w:r>
        <w:rPr>
          <w:rtl w:val="true"/>
        </w:rPr>
        <w:t>מי</w:t>
      </w:r>
      <w:r>
        <w:rPr>
          <w:rFonts w:eastAsia="Arial TUR" w:cs="Arial TUR"/>
          <w:rtl w:val="true"/>
        </w:rPr>
        <w:t xml:space="preserve"> </w:t>
      </w:r>
      <w:r>
        <w:rPr>
          <w:rtl w:val="true"/>
        </w:rPr>
        <w:t>שהיה</w:t>
      </w:r>
      <w:r>
        <w:rPr>
          <w:rFonts w:eastAsia="Arial TUR" w:cs="Arial TUR"/>
          <w:rtl w:val="true"/>
        </w:rPr>
        <w:t xml:space="preserve"> </w:t>
      </w:r>
      <w:r>
        <w:rPr>
          <w:rtl w:val="true"/>
        </w:rPr>
        <w:t>בתחתית</w:t>
      </w:r>
      <w:r>
        <w:rPr>
          <w:rFonts w:eastAsia="Arial TUR" w:cs="Arial TUR"/>
          <w:rtl w:val="true"/>
        </w:rPr>
        <w:t xml:space="preserve"> </w:t>
      </w:r>
      <w:r>
        <w:rPr>
          <w:rtl w:val="true"/>
        </w:rPr>
        <w:t>גרם</w:t>
      </w:r>
      <w:r>
        <w:rPr>
          <w:rFonts w:eastAsia="Arial TUR" w:cs="Arial TUR"/>
          <w:rtl w:val="true"/>
        </w:rPr>
        <w:t xml:space="preserve"> </w:t>
      </w:r>
      <w:r>
        <w:rPr>
          <w:rtl w:val="true"/>
        </w:rPr>
        <w:t>המדרגות</w:t>
      </w:r>
      <w:r>
        <w:rPr>
          <w:rFonts w:eastAsia="Arial TUR" w:cs="Arial TUR"/>
          <w:rtl w:val="true"/>
        </w:rPr>
        <w:t xml:space="preserve"> </w:t>
      </w:r>
      <w:r>
        <w:rPr>
          <w:rtl w:val="true"/>
        </w:rPr>
        <w:t>ואת</w:t>
      </w:r>
      <w:r>
        <w:rPr>
          <w:rFonts w:eastAsia="Arial TUR" w:cs="Arial TUR"/>
          <w:rtl w:val="true"/>
        </w:rPr>
        <w:t xml:space="preserve"> </w:t>
      </w:r>
      <w:r>
        <w:rPr>
          <w:rtl w:val="true"/>
        </w:rPr>
        <w:t>מידת</w:t>
      </w:r>
      <w:r>
        <w:rPr>
          <w:rFonts w:eastAsia="Arial TUR" w:cs="Arial TUR"/>
          <w:rtl w:val="true"/>
        </w:rPr>
        <w:t xml:space="preserve"> </w:t>
      </w:r>
      <w:r>
        <w:rPr>
          <w:rtl w:val="true"/>
        </w:rPr>
        <w:t>הסכנה</w:t>
      </w:r>
      <w:r>
        <w:rPr>
          <w:rFonts w:eastAsia="Arial TUR" w:cs="Arial TUR"/>
          <w:rtl w:val="true"/>
        </w:rPr>
        <w:t xml:space="preserve"> </w:t>
      </w:r>
      <w:r>
        <w:rPr>
          <w:rtl w:val="true"/>
        </w:rPr>
        <w:t>בה</w:t>
      </w:r>
      <w:r>
        <w:rPr>
          <w:rFonts w:eastAsia="Arial TUR" w:cs="Arial TUR"/>
          <w:rtl w:val="true"/>
        </w:rPr>
        <w:t xml:space="preserve"> </w:t>
      </w:r>
      <w:r>
        <w:rPr>
          <w:rtl w:val="true"/>
        </w:rPr>
        <w:t>חש</w:t>
      </w:r>
      <w:r>
        <w:rPr>
          <w:rFonts w:eastAsia="Arial TUR" w:cs="Arial TUR"/>
          <w:rtl w:val="true"/>
        </w:rPr>
        <w:t xml:space="preserve"> </w:t>
      </w:r>
      <w:r>
        <w:rPr>
          <w:rtl w:val="true"/>
        </w:rPr>
        <w:t>באותה</w:t>
      </w:r>
      <w:r>
        <w:rPr>
          <w:rFonts w:eastAsia="Arial TUR" w:cs="Arial TUR"/>
          <w:rtl w:val="true"/>
        </w:rPr>
        <w:t xml:space="preserve"> </w:t>
      </w:r>
      <w:r>
        <w:rPr>
          <w:rtl w:val="true"/>
        </w:rPr>
        <w:t>עת</w:t>
      </w:r>
      <w:r>
        <w:rPr>
          <w:rtl w:val="true"/>
        </w:rPr>
        <w:t>" (</w:t>
      </w:r>
      <w:r>
        <w:rPr>
          <w:rtl w:val="true"/>
        </w:rPr>
        <w:t>עמ</w:t>
      </w:r>
      <w:r>
        <w:rPr>
          <w:rtl w:val="true"/>
        </w:rPr>
        <w:t xml:space="preserve">' </w:t>
      </w:r>
      <w:r>
        <w:rPr/>
        <w:t>44</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עיון</w:t>
      </w:r>
      <w:r>
        <w:rPr>
          <w:rFonts w:eastAsia="Arial TUR" w:cs="Arial TUR"/>
          <w:rtl w:val="true"/>
        </w:rPr>
        <w:t xml:space="preserve"> </w:t>
      </w:r>
      <w:r>
        <w:rPr>
          <w:rtl w:val="true"/>
        </w:rPr>
        <w:t>בפרוטוקול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מחזק</w:t>
      </w:r>
      <w:r>
        <w:rPr>
          <w:rFonts w:eastAsia="Arial TUR" w:cs="Arial TUR"/>
          <w:rtl w:val="true"/>
        </w:rPr>
        <w:t xml:space="preserve"> </w:t>
      </w:r>
      <w:r>
        <w:rPr>
          <w:rtl w:val="true"/>
        </w:rPr>
        <w:t>התרשמות</w:t>
      </w:r>
      <w:r>
        <w:rPr>
          <w:rFonts w:eastAsia="Arial TUR" w:cs="Arial TUR"/>
          <w:rtl w:val="true"/>
        </w:rPr>
        <w:t xml:space="preserve"> </w:t>
      </w:r>
      <w:r>
        <w:rPr>
          <w:rtl w:val="true"/>
        </w:rPr>
        <w:t>זו</w:t>
      </w:r>
      <w:r>
        <w:rPr>
          <w:rtl w:val="true"/>
        </w:rPr>
        <w:t xml:space="preserve">, </w:t>
      </w:r>
      <w:r>
        <w:rPr>
          <w:rtl w:val="true"/>
        </w:rPr>
        <w:t>ויש</w:t>
      </w:r>
      <w:r>
        <w:rPr>
          <w:rFonts w:eastAsia="Arial TUR" w:cs="Arial TUR"/>
          <w:rtl w:val="true"/>
        </w:rPr>
        <w:t xml:space="preserve"> </w:t>
      </w:r>
      <w:r>
        <w:rPr>
          <w:rtl w:val="true"/>
        </w:rPr>
        <w:t>לדחות</w:t>
      </w:r>
      <w:r>
        <w:rPr>
          <w:rFonts w:eastAsia="Arial TUR" w:cs="Arial TUR"/>
          <w:rtl w:val="true"/>
        </w:rPr>
        <w:t xml:space="preserve"> </w:t>
      </w:r>
      <w:r>
        <w:rPr>
          <w:rtl w:val="true"/>
        </w:rPr>
        <w:t>את</w:t>
      </w:r>
      <w:r>
        <w:rPr>
          <w:rFonts w:eastAsia="Arial TUR" w:cs="Arial TUR"/>
          <w:rtl w:val="true"/>
        </w:rPr>
        <w:t xml:space="preserve"> </w:t>
      </w:r>
      <w:r>
        <w:rPr>
          <w:rtl w:val="true"/>
        </w:rPr>
        <w:t>נסיונם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לצייר</w:t>
      </w:r>
      <w:r>
        <w:rPr>
          <w:rFonts w:eastAsia="Arial TUR" w:cs="Arial TUR"/>
          <w:rtl w:val="true"/>
        </w:rPr>
        <w:t xml:space="preserve"> </w:t>
      </w:r>
      <w:r>
        <w:rPr>
          <w:rtl w:val="true"/>
        </w:rPr>
        <w:t>את</w:t>
      </w:r>
      <w:r>
        <w:rPr>
          <w:rFonts w:eastAsia="Arial TUR" w:cs="Arial TUR"/>
          <w:rtl w:val="true"/>
        </w:rPr>
        <w:t xml:space="preserve"> </w:t>
      </w:r>
      <w:r>
        <w:rPr>
          <w:rtl w:val="true"/>
        </w:rPr>
        <w:t>האירוע</w:t>
      </w:r>
      <w:r>
        <w:rPr>
          <w:rFonts w:eastAsia="Arial TUR" w:cs="Arial TUR"/>
          <w:rtl w:val="true"/>
        </w:rPr>
        <w:t xml:space="preserve"> </w:t>
      </w:r>
      <w:r>
        <w:rPr>
          <w:rtl w:val="true"/>
        </w:rPr>
        <w:t>כמקרה</w:t>
      </w:r>
      <w:r>
        <w:rPr>
          <w:rFonts w:eastAsia="Arial TUR" w:cs="Arial TUR"/>
          <w:rtl w:val="true"/>
        </w:rPr>
        <w:t xml:space="preserve"> </w:t>
      </w:r>
      <w:r>
        <w:rPr>
          <w:rtl w:val="true"/>
        </w:rPr>
        <w:t>שגרתי</w:t>
      </w:r>
      <w:r>
        <w:rPr>
          <w:rFonts w:eastAsia="Arial TUR" w:cs="Arial TUR"/>
          <w:rtl w:val="true"/>
        </w:rPr>
        <w:t xml:space="preserve"> </w:t>
      </w:r>
      <w:r>
        <w:rPr>
          <w:rtl w:val="true"/>
        </w:rPr>
        <w:t>שהסתיים</w:t>
      </w:r>
      <w:r>
        <w:rPr>
          <w:rFonts w:eastAsia="Arial TUR" w:cs="Arial TUR"/>
          <w:rtl w:val="true"/>
        </w:rPr>
        <w:t xml:space="preserve"> </w:t>
      </w:r>
      <w:r>
        <w:rPr>
          <w:rtl w:val="true"/>
        </w:rPr>
        <w:t>בלא</w:t>
      </w:r>
      <w:r>
        <w:rPr>
          <w:rtl w:val="true"/>
        </w:rPr>
        <w:t>-</w:t>
      </w:r>
      <w:r>
        <w:rPr>
          <w:rtl w:val="true"/>
        </w:rPr>
        <w:t>כלום</w:t>
      </w:r>
      <w:r>
        <w:rPr>
          <w:rtl w:val="true"/>
        </w:rPr>
        <w:t>.</w:t>
      </w:r>
    </w:p>
    <w:p>
      <w:pPr>
        <w:pStyle w:val="Ruller41"/>
        <w:ind w:end="0"/>
        <w:jc w:val="both"/>
        <w:rPr/>
      </w:pPr>
      <w:r>
        <w:rPr>
          <w:rtl w:val="true"/>
        </w:rPr>
      </w:r>
    </w:p>
    <w:p>
      <w:pPr>
        <w:pStyle w:val="Ruller41"/>
        <w:ind w:end="0"/>
        <w:jc w:val="both"/>
        <w:rPr/>
      </w:pPr>
      <w:r>
        <w:rPr>
          <w:rtl w:val="true"/>
        </w:rPr>
        <w:tab/>
      </w:r>
      <w:r>
        <w:rPr>
          <w:rtl w:val="true"/>
        </w:rPr>
        <w:t>הנה</w:t>
      </w:r>
      <w:r>
        <w:rPr>
          <w:rFonts w:eastAsia="Arial TUR" w:cs="Arial TUR"/>
          <w:rtl w:val="true"/>
        </w:rPr>
        <w:t xml:space="preserve"> </w:t>
      </w:r>
      <w:r>
        <w:rPr>
          <w:rtl w:val="true"/>
        </w:rPr>
        <w:t>כי</w:t>
      </w:r>
      <w:r>
        <w:rPr>
          <w:rFonts w:eastAsia="Arial TUR" w:cs="Arial TUR"/>
          <w:rtl w:val="true"/>
        </w:rPr>
        <w:t xml:space="preserve"> </w:t>
      </w:r>
      <w:r>
        <w:rPr>
          <w:rtl w:val="true"/>
        </w:rPr>
        <w:t>כן</w:t>
      </w:r>
      <w:r>
        <w:rPr>
          <w:rtl w:val="true"/>
        </w:rPr>
        <w:t xml:space="preserve">, </w:t>
      </w:r>
      <w:r>
        <w:rPr>
          <w:rtl w:val="true"/>
        </w:rPr>
        <w:t>וקסמן</w:t>
      </w:r>
      <w:r>
        <w:rPr>
          <w:rFonts w:eastAsia="Arial TUR" w:cs="Arial TUR"/>
          <w:rtl w:val="true"/>
        </w:rPr>
        <w:t xml:space="preserve"> </w:t>
      </w:r>
      <w:r>
        <w:rPr>
          <w:rtl w:val="true"/>
        </w:rPr>
        <w:t>אמנם</w:t>
      </w:r>
      <w:r>
        <w:rPr>
          <w:rFonts w:eastAsia="Arial TUR" w:cs="Arial TUR"/>
          <w:rtl w:val="true"/>
        </w:rPr>
        <w:t xml:space="preserve"> </w:t>
      </w:r>
      <w:r>
        <w:rPr>
          <w:rtl w:val="true"/>
        </w:rPr>
        <w:t>לא</w:t>
      </w:r>
      <w:r>
        <w:rPr>
          <w:rFonts w:eastAsia="Arial TUR" w:cs="Arial TUR"/>
          <w:rtl w:val="true"/>
        </w:rPr>
        <w:t xml:space="preserve"> </w:t>
      </w:r>
      <w:r>
        <w:rPr>
          <w:rtl w:val="true"/>
        </w:rPr>
        <w:t>הבחין</w:t>
      </w:r>
      <w:r>
        <w:rPr>
          <w:rFonts w:eastAsia="Arial TUR" w:cs="Arial TUR"/>
          <w:rtl w:val="true"/>
        </w:rPr>
        <w:t xml:space="preserve"> </w:t>
      </w:r>
      <w:r>
        <w:rPr>
          <w:rtl w:val="true"/>
        </w:rPr>
        <w:t>באקדח</w:t>
      </w:r>
      <w:r>
        <w:rPr>
          <w:rFonts w:eastAsia="Arial TUR" w:cs="Arial TUR"/>
          <w:rtl w:val="true"/>
        </w:rPr>
        <w:t xml:space="preserve"> </w:t>
      </w:r>
      <w:r>
        <w:rPr>
          <w:rtl w:val="true"/>
        </w:rPr>
        <w:t>שלוף</w:t>
      </w:r>
      <w:r>
        <w:rPr>
          <w:rFonts w:eastAsia="Arial TUR" w:cs="Arial TUR"/>
          <w:rtl w:val="true"/>
        </w:rPr>
        <w:t xml:space="preserve"> </w:t>
      </w:r>
      <w:r>
        <w:rPr>
          <w:rtl w:val="true"/>
        </w:rPr>
        <w:t>בידו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w:t>
      </w:r>
      <w:r>
        <w:rPr>
          <w:rtl w:val="true"/>
        </w:rPr>
        <w:t>ונזכיר</w:t>
      </w:r>
      <w:r>
        <w:rPr>
          <w:rFonts w:eastAsia="Arial TUR" w:cs="Arial TUR"/>
          <w:rtl w:val="true"/>
        </w:rPr>
        <w:t xml:space="preserve"> </w:t>
      </w:r>
      <w:r>
        <w:rPr>
          <w:rtl w:val="true"/>
        </w:rPr>
        <w:t>כי</w:t>
      </w:r>
      <w:r>
        <w:rPr>
          <w:rFonts w:eastAsia="Arial TUR" w:cs="Arial TUR"/>
          <w:rtl w:val="true"/>
        </w:rPr>
        <w:t xml:space="preserve"> </w:t>
      </w:r>
      <w:r>
        <w:rPr>
          <w:rtl w:val="true"/>
        </w:rPr>
        <w:t>וקסמן</w:t>
      </w:r>
      <w:r>
        <w:rPr>
          <w:rFonts w:eastAsia="Arial TUR" w:cs="Arial TUR"/>
          <w:rtl w:val="true"/>
        </w:rPr>
        <w:t xml:space="preserve"> </w:t>
      </w:r>
      <w:r>
        <w:rPr>
          <w:rtl w:val="true"/>
        </w:rPr>
        <w:t>ראה</w:t>
      </w:r>
      <w:r>
        <w:rPr>
          <w:rFonts w:eastAsia="Arial TUR" w:cs="Arial TUR"/>
          <w:rtl w:val="true"/>
        </w:rPr>
        <w:t xml:space="preserve"> </w:t>
      </w:r>
      <w:r>
        <w:rPr>
          <w:rtl w:val="true"/>
        </w:rPr>
        <w:t>רק</w:t>
      </w:r>
      <w:r>
        <w:rPr>
          <w:rFonts w:eastAsia="Arial TUR" w:cs="Arial TUR"/>
          <w:rtl w:val="true"/>
        </w:rPr>
        <w:t xml:space="preserve"> </w:t>
      </w:r>
      <w:r>
        <w:rPr>
          <w:rtl w:val="true"/>
        </w:rPr>
        <w:t>את</w:t>
      </w:r>
      <w:r>
        <w:rPr>
          <w:rFonts w:eastAsia="Arial TUR" w:cs="Arial TUR"/>
          <w:rtl w:val="true"/>
        </w:rPr>
        <w:t xml:space="preserve"> </w:t>
      </w:r>
      <w:r>
        <w:rPr>
          <w:rtl w:val="true"/>
        </w:rPr>
        <w:t>פלג</w:t>
      </w:r>
      <w:r>
        <w:rPr>
          <w:rFonts w:eastAsia="Arial TUR" w:cs="Arial TUR"/>
          <w:rtl w:val="true"/>
        </w:rPr>
        <w:t xml:space="preserve"> </w:t>
      </w:r>
      <w:r>
        <w:rPr>
          <w:rtl w:val="true"/>
        </w:rPr>
        <w:t>הגוף</w:t>
      </w:r>
      <w:r>
        <w:rPr>
          <w:rFonts w:eastAsia="Arial TUR" w:cs="Arial TUR"/>
          <w:rtl w:val="true"/>
        </w:rPr>
        <w:t xml:space="preserve"> </w:t>
      </w:r>
      <w:r>
        <w:rPr>
          <w:rtl w:val="true"/>
        </w:rPr>
        <w:t>העליון</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שמיהר</w:t>
      </w:r>
      <w:r>
        <w:rPr>
          <w:rFonts w:eastAsia="Arial TUR" w:cs="Arial TUR"/>
          <w:rtl w:val="true"/>
        </w:rPr>
        <w:t xml:space="preserve"> </w:t>
      </w:r>
      <w:r>
        <w:rPr>
          <w:rtl w:val="true"/>
        </w:rPr>
        <w:t>להסתובב</w:t>
      </w:r>
      <w:r>
        <w:rPr>
          <w:rFonts w:eastAsia="Arial TUR" w:cs="Arial TUR"/>
          <w:rtl w:val="true"/>
        </w:rPr>
        <w:t xml:space="preserve"> </w:t>
      </w:r>
      <w:r>
        <w:rPr>
          <w:rtl w:val="true"/>
        </w:rPr>
        <w:t>ולברוח</w:t>
      </w:r>
      <w:r>
        <w:rPr>
          <w:rtl w:val="true"/>
        </w:rPr>
        <w:t xml:space="preserve">), </w:t>
      </w:r>
      <w:r>
        <w:rPr>
          <w:rtl w:val="true"/>
        </w:rPr>
        <w:t>אך</w:t>
      </w:r>
      <w:r>
        <w:rPr>
          <w:rFonts w:eastAsia="Arial TUR" w:cs="Arial TUR"/>
          <w:rtl w:val="true"/>
        </w:rPr>
        <w:t xml:space="preserve"> </w:t>
      </w:r>
      <w:r>
        <w:rPr>
          <w:rtl w:val="true"/>
        </w:rPr>
        <w:t>הוא</w:t>
      </w:r>
      <w:r>
        <w:rPr>
          <w:rFonts w:eastAsia="Arial TUR" w:cs="Arial TUR"/>
          <w:rtl w:val="true"/>
        </w:rPr>
        <w:t xml:space="preserve"> </w:t>
      </w:r>
      <w:r>
        <w:rPr>
          <w:rtl w:val="true"/>
        </w:rPr>
        <w:t>חש</w:t>
      </w:r>
      <w:r>
        <w:rPr>
          <w:rFonts w:eastAsia="Arial TUR" w:cs="Arial TUR"/>
          <w:rtl w:val="true"/>
        </w:rPr>
        <w:t xml:space="preserve"> </w:t>
      </w:r>
      <w:r>
        <w:rPr>
          <w:rtl w:val="true"/>
        </w:rPr>
        <w:t>היטב</w:t>
      </w:r>
      <w:r>
        <w:rPr>
          <w:rFonts w:eastAsia="Arial TUR" w:cs="Arial TUR"/>
          <w:rtl w:val="true"/>
        </w:rPr>
        <w:t xml:space="preserve"> </w:t>
      </w:r>
      <w:r>
        <w:rPr>
          <w:rtl w:val="true"/>
        </w:rPr>
        <w:t>את</w:t>
      </w:r>
      <w:r>
        <w:rPr>
          <w:rFonts w:eastAsia="Arial TUR" w:cs="Arial TUR"/>
          <w:rtl w:val="true"/>
        </w:rPr>
        <w:t xml:space="preserve"> </w:t>
      </w:r>
      <w:r>
        <w:rPr>
          <w:rtl w:val="true"/>
        </w:rPr>
        <w:t>חומרת</w:t>
      </w:r>
      <w:r>
        <w:rPr>
          <w:rFonts w:eastAsia="Arial TUR" w:cs="Arial TUR"/>
          <w:rtl w:val="true"/>
        </w:rPr>
        <w:t xml:space="preserve"> </w:t>
      </w:r>
      <w:r>
        <w:rPr>
          <w:rtl w:val="true"/>
        </w:rPr>
        <w:t>הסכנה</w:t>
      </w:r>
      <w:r>
        <w:rPr>
          <w:rFonts w:eastAsia="Arial TUR" w:cs="Arial TUR"/>
          <w:rtl w:val="true"/>
        </w:rPr>
        <w:t xml:space="preserve"> </w:t>
      </w:r>
      <w:r>
        <w:rPr>
          <w:rtl w:val="true"/>
        </w:rPr>
        <w:t>והבין</w:t>
      </w:r>
      <w:r>
        <w:rPr>
          <w:rFonts w:eastAsia="Arial TUR" w:cs="Arial TUR"/>
          <w:rtl w:val="true"/>
        </w:rPr>
        <w:t xml:space="preserve"> </w:t>
      </w:r>
      <w:r>
        <w:rPr>
          <w:rtl w:val="true"/>
        </w:rPr>
        <w:t>את</w:t>
      </w:r>
      <w:r>
        <w:rPr>
          <w:rFonts w:eastAsia="Arial TUR" w:cs="Arial TUR"/>
          <w:rtl w:val="true"/>
        </w:rPr>
        <w:t xml:space="preserve"> </w:t>
      </w:r>
      <w:r>
        <w:rPr>
          <w:rtl w:val="true"/>
        </w:rPr>
        <w:t>כוונתם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לפגוע</w:t>
      </w:r>
      <w:r>
        <w:rPr>
          <w:rFonts w:eastAsia="Arial TUR" w:cs="Arial TUR"/>
          <w:rtl w:val="true"/>
        </w:rPr>
        <w:t xml:space="preserve"> </w:t>
      </w:r>
      <w:r>
        <w:rPr>
          <w:rtl w:val="true"/>
        </w:rPr>
        <w:t>בו</w:t>
      </w:r>
      <w:r>
        <w:rPr>
          <w:rtl w:val="true"/>
        </w:rPr>
        <w:t xml:space="preserve">, </w:t>
      </w:r>
      <w:r>
        <w:rPr>
          <w:rtl w:val="true"/>
        </w:rPr>
        <w:t>מה</w:t>
      </w:r>
      <w:r>
        <w:rPr>
          <w:rFonts w:eastAsia="Arial TUR" w:cs="Arial TUR"/>
          <w:rtl w:val="true"/>
        </w:rPr>
        <w:t xml:space="preserve"> </w:t>
      </w:r>
      <w:r>
        <w:rPr>
          <w:rtl w:val="true"/>
        </w:rPr>
        <w:t>שהוביל</w:t>
      </w:r>
      <w:r>
        <w:rPr>
          <w:rFonts w:eastAsia="Arial TUR" w:cs="Arial TUR"/>
          <w:rtl w:val="true"/>
        </w:rPr>
        <w:t xml:space="preserve"> </w:t>
      </w:r>
      <w:r>
        <w:rPr>
          <w:rtl w:val="true"/>
        </w:rPr>
        <w:t>אותו</w:t>
      </w:r>
      <w:r>
        <w:rPr>
          <w:rFonts w:eastAsia="Arial TUR" w:cs="Arial TUR"/>
          <w:rtl w:val="true"/>
        </w:rPr>
        <w:t xml:space="preserve"> </w:t>
      </w:r>
      <w:r>
        <w:rPr>
          <w:rtl w:val="true"/>
        </w:rPr>
        <w:t>להמתין</w:t>
      </w:r>
      <w:r>
        <w:rPr>
          <w:rFonts w:eastAsia="Arial TUR" w:cs="Arial TUR"/>
          <w:rtl w:val="true"/>
        </w:rPr>
        <w:t xml:space="preserve"> </w:t>
      </w:r>
      <w:r>
        <w:rPr>
          <w:rtl w:val="true"/>
        </w:rPr>
        <w:t>במעלה</w:t>
      </w:r>
      <w:r>
        <w:rPr>
          <w:rFonts w:eastAsia="Arial TUR" w:cs="Arial TUR"/>
          <w:rtl w:val="true"/>
        </w:rPr>
        <w:t xml:space="preserve"> </w:t>
      </w:r>
      <w:r>
        <w:rPr>
          <w:rtl w:val="true"/>
        </w:rPr>
        <w:t>המדרגות</w:t>
      </w:r>
      <w:r>
        <w:rPr>
          <w:rFonts w:eastAsia="Arial TUR" w:cs="Arial TUR"/>
          <w:rtl w:val="true"/>
        </w:rPr>
        <w:t xml:space="preserve"> </w:t>
      </w:r>
      <w:r>
        <w:rPr>
          <w:rtl w:val="true"/>
        </w:rPr>
        <w:t>כשהוא</w:t>
      </w:r>
      <w:r>
        <w:rPr>
          <w:rFonts w:eastAsia="Arial TUR" w:cs="Arial TUR"/>
          <w:rtl w:val="true"/>
        </w:rPr>
        <w:t xml:space="preserve"> </w:t>
      </w:r>
      <w:r>
        <w:rPr>
          <w:rtl w:val="true"/>
        </w:rPr>
        <w:t>"</w:t>
      </w:r>
      <w:r>
        <w:rPr>
          <w:rtl w:val="true"/>
        </w:rPr>
        <w:t>מוכן</w:t>
      </w:r>
      <w:r>
        <w:rPr>
          <w:rFonts w:eastAsia="Arial TUR" w:cs="Arial TUR"/>
          <w:rtl w:val="true"/>
        </w:rPr>
        <w:t xml:space="preserve"> </w:t>
      </w:r>
      <w:r>
        <w:rPr>
          <w:rtl w:val="true"/>
        </w:rPr>
        <w:t>ודרוך</w:t>
      </w:r>
      <w:r>
        <w:rPr>
          <w:rFonts w:eastAsia="Arial TUR" w:cs="Arial TUR"/>
          <w:rtl w:val="true"/>
        </w:rPr>
        <w:t xml:space="preserve"> </w:t>
      </w:r>
      <w:r>
        <w:rPr>
          <w:rtl w:val="true"/>
        </w:rPr>
        <w:t>לירי</w:t>
      </w:r>
      <w:r>
        <w:rPr>
          <w:rtl w:val="true"/>
        </w:rPr>
        <w:t xml:space="preserve">". </w:t>
      </w:r>
      <w:r>
        <w:rPr>
          <w:rtl w:val="true"/>
        </w:rPr>
        <w:t>אך</w:t>
      </w:r>
      <w:r>
        <w:rPr>
          <w:rFonts w:eastAsia="Arial TUR" w:cs="Arial TUR"/>
          <w:rtl w:val="true"/>
        </w:rPr>
        <w:t xml:space="preserve"> </w:t>
      </w:r>
      <w:r>
        <w:rPr>
          <w:rtl w:val="true"/>
        </w:rPr>
        <w:t>כפסע</w:t>
      </w:r>
      <w:r>
        <w:rPr>
          <w:rFonts w:eastAsia="Arial TUR" w:cs="Arial TUR"/>
          <w:rtl w:val="true"/>
        </w:rPr>
        <w:t xml:space="preserve"> </w:t>
      </w:r>
      <w:r>
        <w:rPr>
          <w:rtl w:val="true"/>
        </w:rPr>
        <w:t>הפריד</w:t>
      </w:r>
      <w:r>
        <w:rPr>
          <w:rFonts w:eastAsia="Arial TUR" w:cs="Arial TUR"/>
          <w:rtl w:val="true"/>
        </w:rPr>
        <w:t xml:space="preserve"> </w:t>
      </w:r>
      <w:r>
        <w:rPr>
          <w:rtl w:val="true"/>
        </w:rPr>
        <w:t>בין</w:t>
      </w:r>
      <w:r>
        <w:rPr>
          <w:rFonts w:eastAsia="Arial TUR" w:cs="Arial TUR"/>
          <w:rtl w:val="true"/>
        </w:rPr>
        <w:t xml:space="preserve"> </w:t>
      </w:r>
      <w:r>
        <w:rPr>
          <w:rtl w:val="true"/>
        </w:rPr>
        <w:t>האירוע</w:t>
      </w:r>
      <w:r>
        <w:rPr>
          <w:rFonts w:eastAsia="Arial TUR" w:cs="Arial TUR"/>
          <w:rtl w:val="true"/>
        </w:rPr>
        <w:t xml:space="preserve"> </w:t>
      </w:r>
      <w:r>
        <w:rPr>
          <w:rtl w:val="true"/>
        </w:rPr>
        <w:t>לבין</w:t>
      </w:r>
      <w:r>
        <w:rPr>
          <w:rFonts w:eastAsia="Arial TUR" w:cs="Arial TUR"/>
          <w:rtl w:val="true"/>
        </w:rPr>
        <w:t xml:space="preserve"> </w:t>
      </w:r>
      <w:r>
        <w:rPr>
          <w:rtl w:val="true"/>
        </w:rPr>
        <w:t>שפיכות</w:t>
      </w:r>
      <w:r>
        <w:rPr>
          <w:rFonts w:eastAsia="Arial TUR" w:cs="Arial TUR"/>
          <w:rtl w:val="true"/>
        </w:rPr>
        <w:t xml:space="preserve"> </w:t>
      </w:r>
      <w:r>
        <w:rPr>
          <w:rtl w:val="true"/>
        </w:rPr>
        <w:t>דמים</w:t>
      </w:r>
      <w:r>
        <w:rPr>
          <w:rtl w:val="true"/>
        </w:rPr>
        <w:t xml:space="preserve">, </w:t>
      </w:r>
      <w:r>
        <w:rPr>
          <w:rtl w:val="true"/>
        </w:rPr>
        <w:t>וברגע</w:t>
      </w:r>
      <w:r>
        <w:rPr>
          <w:rFonts w:eastAsia="Arial TUR" w:cs="Arial TUR"/>
          <w:rtl w:val="true"/>
        </w:rPr>
        <w:t xml:space="preserve"> </w:t>
      </w:r>
      <w:r>
        <w:rPr>
          <w:rtl w:val="true"/>
        </w:rPr>
        <w:t>שיניב</w:t>
      </w:r>
      <w:r>
        <w:rPr>
          <w:rFonts w:eastAsia="Arial TUR" w:cs="Arial TUR"/>
          <w:rtl w:val="true"/>
        </w:rPr>
        <w:t xml:space="preserve"> </w:t>
      </w:r>
      <w:r>
        <w:rPr>
          <w:rtl w:val="true"/>
        </w:rPr>
        <w:t>הבין</w:t>
      </w:r>
      <w:r>
        <w:rPr>
          <w:rFonts w:eastAsia="Arial TUR" w:cs="Arial TUR"/>
          <w:rtl w:val="true"/>
        </w:rPr>
        <w:t xml:space="preserve"> </w:t>
      </w:r>
      <w:r>
        <w:rPr>
          <w:rtl w:val="true"/>
        </w:rPr>
        <w:t>שמדובר</w:t>
      </w:r>
      <w:r>
        <w:rPr>
          <w:rFonts w:eastAsia="Arial TUR" w:cs="Arial TUR"/>
          <w:rtl w:val="true"/>
        </w:rPr>
        <w:t xml:space="preserve"> </w:t>
      </w:r>
      <w:r>
        <w:rPr>
          <w:rtl w:val="true"/>
        </w:rPr>
        <w:t>בשוטר</w:t>
      </w:r>
      <w:r>
        <w:rPr>
          <w:rFonts w:eastAsia="Arial TUR" w:cs="Arial TUR"/>
          <w:rtl w:val="true"/>
        </w:rPr>
        <w:t xml:space="preserve"> </w:t>
      </w:r>
      <w:r>
        <w:rPr>
          <w:rtl w:val="true"/>
        </w:rPr>
        <w:t>–</w:t>
      </w:r>
      <w:r>
        <w:rPr>
          <w:rFonts w:eastAsia="Arial TUR" w:cs="Arial TUR"/>
          <w:rtl w:val="true"/>
        </w:rPr>
        <w:t xml:space="preserve"> </w:t>
      </w:r>
      <w:r>
        <w:rPr>
          <w:rtl w:val="true"/>
        </w:rPr>
        <w:t>האירוע</w:t>
      </w:r>
      <w:r>
        <w:rPr>
          <w:rFonts w:eastAsia="Arial TUR" w:cs="Arial TUR"/>
          <w:rtl w:val="true"/>
        </w:rPr>
        <w:t xml:space="preserve"> </w:t>
      </w:r>
      <w:r>
        <w:rPr>
          <w:rtl w:val="true"/>
        </w:rPr>
        <w:t>הסתיים</w:t>
      </w:r>
      <w:r>
        <w:rPr>
          <w:rtl w:val="true"/>
        </w:rPr>
        <w:t>.</w:t>
      </w:r>
    </w:p>
    <w:p>
      <w:pPr>
        <w:pStyle w:val="Ruller41"/>
        <w:ind w:end="0"/>
        <w:jc w:val="both"/>
        <w:rPr/>
      </w:pPr>
      <w:r>
        <w:rPr>
          <w:rtl w:val="true"/>
        </w:rPr>
      </w:r>
    </w:p>
    <w:p>
      <w:pPr>
        <w:pStyle w:val="Ruller41"/>
        <w:ind w:end="0"/>
        <w:jc w:val="both"/>
        <w:rPr/>
      </w:pPr>
      <w:r>
        <w:rPr/>
        <w:t>42</w:t>
      </w:r>
      <w:r>
        <w:rPr>
          <w:rtl w:val="true"/>
        </w:rPr>
        <w:t>.</w:t>
      </w:r>
      <w:r>
        <w:rPr>
          <w:rtl w:val="true"/>
        </w:rPr>
        <w:tab/>
      </w:r>
      <w:r>
        <w:rPr>
          <w:rtl w:val="true"/>
        </w:rPr>
        <w:t>בערעור</w:t>
      </w:r>
      <w:r>
        <w:rPr>
          <w:rFonts w:eastAsia="Arial TUR" w:cs="Arial TUR"/>
          <w:rtl w:val="true"/>
        </w:rPr>
        <w:t xml:space="preserve"> </w:t>
      </w:r>
      <w:r>
        <w:rPr>
          <w:rtl w:val="true"/>
        </w:rPr>
        <w:t>מטעמו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tl w:val="true"/>
        </w:rPr>
        <w:t>עמ</w:t>
      </w:r>
      <w:r>
        <w:rPr>
          <w:rtl w:val="true"/>
        </w:rPr>
        <w:t xml:space="preserve">' </w:t>
      </w:r>
      <w:r>
        <w:rPr/>
        <w:t>114</w:t>
      </w:r>
      <w:r>
        <w:rP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אינה</w:t>
      </w:r>
      <w:r>
        <w:rPr>
          <w:rFonts w:eastAsia="Arial TUR" w:cs="Arial TUR"/>
          <w:rtl w:val="true"/>
        </w:rPr>
        <w:t xml:space="preserve"> </w:t>
      </w:r>
      <w:r>
        <w:rPr>
          <w:rtl w:val="true"/>
        </w:rPr>
        <w:t>יכולה</w:t>
      </w:r>
      <w:r>
        <w:rPr>
          <w:rFonts w:eastAsia="Arial TUR" w:cs="Arial TUR"/>
          <w:rtl w:val="true"/>
        </w:rPr>
        <w:t xml:space="preserve"> </w:t>
      </w:r>
      <w:r>
        <w:rPr>
          <w:rtl w:val="true"/>
        </w:rPr>
        <w:t>לחזק</w:t>
      </w:r>
      <w:r>
        <w:rPr>
          <w:rFonts w:eastAsia="Arial TUR" w:cs="Arial TUR"/>
          <w:rtl w:val="true"/>
        </w:rPr>
        <w:t xml:space="preserve"> </w:t>
      </w:r>
      <w:r>
        <w:rPr>
          <w:rtl w:val="true"/>
        </w:rPr>
        <w:t>את</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משום</w:t>
      </w:r>
      <w:r>
        <w:rPr>
          <w:rFonts w:eastAsia="Arial TUR" w:cs="Arial TUR"/>
          <w:rtl w:val="true"/>
        </w:rPr>
        <w:t xml:space="preserve"> </w:t>
      </w:r>
      <w:r>
        <w:rPr>
          <w:rtl w:val="true"/>
        </w:rPr>
        <w:t>שבנקודה</w:t>
      </w:r>
      <w:r>
        <w:rPr>
          <w:rFonts w:eastAsia="Arial TUR" w:cs="Arial TUR"/>
          <w:rtl w:val="true"/>
        </w:rPr>
        <w:t xml:space="preserve"> </w:t>
      </w:r>
      <w:r>
        <w:rPr>
          <w:rtl w:val="true"/>
        </w:rPr>
        <w:t>מהותית</w:t>
      </w:r>
      <w:r>
        <w:rPr>
          <w:rFonts w:eastAsia="Arial TUR" w:cs="Arial TUR"/>
          <w:rtl w:val="true"/>
        </w:rPr>
        <w:t xml:space="preserve"> </w:t>
      </w:r>
      <w:r>
        <w:rPr>
          <w:rtl w:val="true"/>
        </w:rPr>
        <w:t>יש</w:t>
      </w:r>
      <w:r>
        <w:rPr>
          <w:rFonts w:eastAsia="Arial TUR" w:cs="Arial TUR"/>
          <w:rtl w:val="true"/>
        </w:rPr>
        <w:t xml:space="preserve"> </w:t>
      </w:r>
      <w:r>
        <w:rPr>
          <w:rtl w:val="true"/>
        </w:rPr>
        <w:t>ביניהן</w:t>
      </w:r>
      <w:r>
        <w:rPr>
          <w:rFonts w:eastAsia="Arial TUR" w:cs="Arial TUR"/>
          <w:rtl w:val="true"/>
        </w:rPr>
        <w:t xml:space="preserve"> </w:t>
      </w:r>
      <w:r>
        <w:rPr>
          <w:rtl w:val="true"/>
        </w:rPr>
        <w:t>סתירה</w:t>
      </w:r>
      <w:r>
        <w:rPr>
          <w:rtl w:val="true"/>
        </w:rPr>
        <w:t xml:space="preserve">. </w:t>
      </w:r>
      <w:r>
        <w:rPr>
          <w:rtl w:val="true"/>
        </w:rPr>
        <w:t>לדברי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יניב</w:t>
      </w:r>
      <w:r>
        <w:rPr>
          <w:rFonts w:eastAsia="Arial TUR" w:cs="Arial TUR"/>
          <w:rtl w:val="true"/>
        </w:rPr>
        <w:t xml:space="preserve"> </w:t>
      </w:r>
      <w:r>
        <w:rPr>
          <w:rtl w:val="true"/>
        </w:rPr>
        <w:t>עלה</w:t>
      </w:r>
      <w:r>
        <w:rPr>
          <w:rFonts w:eastAsia="Arial TUR" w:cs="Arial TUR"/>
          <w:rtl w:val="true"/>
        </w:rPr>
        <w:t xml:space="preserve"> </w:t>
      </w:r>
      <w:r>
        <w:rPr>
          <w:rtl w:val="true"/>
        </w:rPr>
        <w:t>במדרגות</w:t>
      </w:r>
      <w:r>
        <w:rPr>
          <w:rFonts w:eastAsia="Arial TUR" w:cs="Arial TUR"/>
          <w:rtl w:val="true"/>
        </w:rPr>
        <w:t xml:space="preserve"> </w:t>
      </w:r>
      <w:r>
        <w:rPr>
          <w:rtl w:val="true"/>
        </w:rPr>
        <w:t>כשהוא</w:t>
      </w:r>
      <w:r>
        <w:rPr>
          <w:rFonts w:eastAsia="Arial TUR" w:cs="Arial TUR"/>
          <w:rtl w:val="true"/>
        </w:rPr>
        <w:t xml:space="preserve"> </w:t>
      </w:r>
      <w:r>
        <w:rPr>
          <w:rtl w:val="true"/>
        </w:rPr>
        <w:t>אוחז</w:t>
      </w:r>
      <w:r>
        <w:rPr>
          <w:rFonts w:eastAsia="Arial TUR" w:cs="Arial TUR"/>
          <w:rtl w:val="true"/>
        </w:rPr>
        <w:t xml:space="preserve"> </w:t>
      </w:r>
      <w:r>
        <w:rPr>
          <w:rtl w:val="true"/>
        </w:rPr>
        <w:t>באקדח</w:t>
      </w:r>
      <w:r>
        <w:rPr>
          <w:rtl w:val="true"/>
        </w:rPr>
        <w:t xml:space="preserve">, </w:t>
      </w:r>
      <w:r>
        <w:rPr>
          <w:rtl w:val="true"/>
        </w:rPr>
        <w:t>ואילו</w:t>
      </w:r>
      <w:r>
        <w:rPr>
          <w:rFonts w:eastAsia="Arial TUR" w:cs="Arial TUR"/>
          <w:rtl w:val="true"/>
        </w:rPr>
        <w:t xml:space="preserve"> </w:t>
      </w:r>
      <w:r>
        <w:rPr>
          <w:rtl w:val="true"/>
        </w:rPr>
        <w:t>וקסמן</w:t>
      </w:r>
      <w:r>
        <w:rPr>
          <w:rFonts w:eastAsia="Arial TUR" w:cs="Arial TUR"/>
          <w:rtl w:val="true"/>
        </w:rPr>
        <w:t xml:space="preserve"> </w:t>
      </w:r>
      <w:r>
        <w:rPr>
          <w:rtl w:val="true"/>
        </w:rPr>
        <w:t>הדגיש</w:t>
      </w:r>
      <w:r>
        <w:rPr>
          <w:rFonts w:eastAsia="Arial TUR" w:cs="Arial TUR"/>
          <w:rtl w:val="true"/>
        </w:rPr>
        <w:t xml:space="preserve"> </w:t>
      </w:r>
      <w:r>
        <w:rPr>
          <w:rtl w:val="true"/>
        </w:rPr>
        <w:t>בתוקף</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ראה</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מחזיק</w:t>
      </w:r>
      <w:r>
        <w:rPr>
          <w:rFonts w:eastAsia="Arial TUR" w:cs="Arial TUR"/>
          <w:rtl w:val="true"/>
        </w:rPr>
        <w:t xml:space="preserve"> </w:t>
      </w:r>
      <w:r>
        <w:rPr>
          <w:rtl w:val="true"/>
        </w:rPr>
        <w:t>אקדח</w:t>
      </w:r>
      <w:r>
        <w:rPr>
          <w:rtl w:val="true"/>
        </w:rPr>
        <w:t xml:space="preserve">. </w:t>
      </w:r>
      <w:r>
        <w:rPr>
          <w:rtl w:val="true"/>
        </w:rPr>
        <w:t>אין</w:t>
      </w:r>
      <w:r>
        <w:rPr>
          <w:rFonts w:eastAsia="Arial TUR" w:cs="Arial TUR"/>
          <w:rtl w:val="true"/>
        </w:rPr>
        <w:t xml:space="preserve"> </w:t>
      </w:r>
      <w:r>
        <w:rPr>
          <w:rtl w:val="true"/>
        </w:rPr>
        <w:t>בידי</w:t>
      </w:r>
      <w:r>
        <w:rPr>
          <w:rFonts w:eastAsia="Arial TUR" w:cs="Arial TUR"/>
          <w:rtl w:val="true"/>
        </w:rPr>
        <w:t xml:space="preserve"> </w:t>
      </w:r>
      <w:r>
        <w:rPr>
          <w:rtl w:val="true"/>
        </w:rPr>
        <w:t>לקבל</w:t>
      </w:r>
      <w:r>
        <w:rPr>
          <w:rFonts w:eastAsia="Arial TUR" w:cs="Arial TUR"/>
          <w:rtl w:val="true"/>
        </w:rPr>
        <w:t xml:space="preserve"> </w:t>
      </w:r>
      <w:r>
        <w:rPr>
          <w:rtl w:val="true"/>
        </w:rPr>
        <w:t>את</w:t>
      </w:r>
      <w:r>
        <w:rPr>
          <w:rFonts w:eastAsia="Arial TUR" w:cs="Arial TUR"/>
          <w:rtl w:val="true"/>
        </w:rPr>
        <w:t xml:space="preserve"> </w:t>
      </w:r>
      <w:r>
        <w:rPr>
          <w:rtl w:val="true"/>
        </w:rPr>
        <w:t>טענתו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ולמעשה</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כבר</w:t>
      </w:r>
      <w:r>
        <w:rPr>
          <w:rFonts w:eastAsia="Arial TUR" w:cs="Arial TUR"/>
          <w:rtl w:val="true"/>
        </w:rPr>
        <w:t xml:space="preserve"> </w:t>
      </w:r>
      <w:r>
        <w:rPr>
          <w:rtl w:val="true"/>
        </w:rPr>
        <w:t>נדרש</w:t>
      </w:r>
      <w:r>
        <w:rPr>
          <w:rFonts w:eastAsia="Arial TUR" w:cs="Arial TUR"/>
          <w:rtl w:val="true"/>
        </w:rPr>
        <w:t xml:space="preserve"> </w:t>
      </w:r>
      <w:r>
        <w:rPr>
          <w:rtl w:val="true"/>
        </w:rPr>
        <w:t>לכך</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נוכח</w:t>
      </w:r>
      <w:r>
        <w:rPr>
          <w:rFonts w:eastAsia="Arial TUR" w:cs="Arial TUR"/>
          <w:rtl w:val="true"/>
        </w:rPr>
        <w:t xml:space="preserve"> </w:t>
      </w:r>
      <w:r>
        <w:rPr>
          <w:rtl w:val="true"/>
        </w:rPr>
        <w:t>ב</w:t>
      </w:r>
      <w:r>
        <w:rPr>
          <w:rtl w:val="true"/>
        </w:rPr>
        <w:t>"</w:t>
      </w:r>
      <w:r>
        <w:rPr>
          <w:rtl w:val="true"/>
        </w:rPr>
        <w:t>מפגש</w:t>
      </w:r>
      <w:r>
        <w:rPr>
          <w:rtl w:val="true"/>
        </w:rPr>
        <w:t xml:space="preserve">" </w:t>
      </w:r>
      <w:r>
        <w:rPr>
          <w:rtl w:val="true"/>
        </w:rPr>
        <w:t>בין</w:t>
      </w:r>
      <w:r>
        <w:rPr>
          <w:rFonts w:eastAsia="Arial TUR" w:cs="Arial TUR"/>
          <w:rtl w:val="true"/>
        </w:rPr>
        <w:t xml:space="preserve"> </w:t>
      </w:r>
      <w:r>
        <w:rPr>
          <w:rtl w:val="true"/>
        </w:rPr>
        <w:t>וקסמן</w:t>
      </w:r>
      <w:r>
        <w:rPr>
          <w:rFonts w:eastAsia="Arial TUR" w:cs="Arial TUR"/>
          <w:rtl w:val="true"/>
        </w:rPr>
        <w:t xml:space="preserve"> </w:t>
      </w:r>
      <w:r>
        <w:rPr>
          <w:rtl w:val="true"/>
        </w:rPr>
        <w:t>ליניב</w:t>
      </w:r>
      <w:r>
        <w:rPr>
          <w:rFonts w:eastAsia="Arial TUR" w:cs="Arial TUR"/>
          <w:rtl w:val="true"/>
        </w:rPr>
        <w:t xml:space="preserve"> </w:t>
      </w:r>
      <w:r>
        <w:rPr>
          <w:rtl w:val="true"/>
        </w:rPr>
        <w:t>במעלה</w:t>
      </w:r>
      <w:r>
        <w:rPr>
          <w:rFonts w:eastAsia="Arial TUR" w:cs="Arial TUR"/>
          <w:rtl w:val="true"/>
        </w:rPr>
        <w:t xml:space="preserve"> </w:t>
      </w:r>
      <w:r>
        <w:rPr>
          <w:rtl w:val="true"/>
        </w:rPr>
        <w:t>חדר</w:t>
      </w:r>
      <w:r>
        <w:rPr>
          <w:rFonts w:eastAsia="Arial TUR" w:cs="Arial TUR"/>
          <w:rtl w:val="true"/>
        </w:rPr>
        <w:t xml:space="preserve"> </w:t>
      </w:r>
      <w:r>
        <w:rPr>
          <w:rtl w:val="true"/>
        </w:rPr>
        <w:t>המדרגות</w:t>
      </w:r>
      <w:r>
        <w:rPr>
          <w:rtl w:val="true"/>
        </w:rPr>
        <w:t xml:space="preserve">, </w:t>
      </w:r>
      <w:r>
        <w:rPr>
          <w:rtl w:val="true"/>
        </w:rPr>
        <w:t>כיוון</w:t>
      </w:r>
      <w:r>
        <w:rPr>
          <w:rFonts w:eastAsia="Arial TUR" w:cs="Arial TUR"/>
          <w:rtl w:val="true"/>
        </w:rPr>
        <w:t xml:space="preserve"> </w:t>
      </w:r>
      <w:r>
        <w:rPr>
          <w:rtl w:val="true"/>
        </w:rPr>
        <w:t>שבאותו</w:t>
      </w:r>
      <w:r>
        <w:rPr>
          <w:rFonts w:eastAsia="Arial TUR" w:cs="Arial TUR"/>
          <w:rtl w:val="true"/>
        </w:rPr>
        <w:t xml:space="preserve"> </w:t>
      </w:r>
      <w:r>
        <w:rPr>
          <w:rtl w:val="true"/>
        </w:rPr>
        <w:t>זמן</w:t>
      </w:r>
      <w:r>
        <w:rPr>
          <w:rFonts w:eastAsia="Arial TUR" w:cs="Arial TUR"/>
          <w:rtl w:val="true"/>
        </w:rPr>
        <w:t xml:space="preserve"> </w:t>
      </w:r>
      <w:r>
        <w:rPr>
          <w:rtl w:val="true"/>
        </w:rPr>
        <w:t>הוא</w:t>
      </w:r>
      <w:r>
        <w:rPr>
          <w:rFonts w:eastAsia="Arial TUR" w:cs="Arial TUR"/>
          <w:rtl w:val="true"/>
        </w:rPr>
        <w:t xml:space="preserve"> </w:t>
      </w:r>
      <w:r>
        <w:rPr>
          <w:rtl w:val="true"/>
        </w:rPr>
        <w:t>המתין</w:t>
      </w:r>
      <w:r>
        <w:rPr>
          <w:rFonts w:eastAsia="Arial TUR" w:cs="Arial TUR"/>
          <w:rtl w:val="true"/>
        </w:rPr>
        <w:t xml:space="preserve"> </w:t>
      </w:r>
      <w:r>
        <w:rPr>
          <w:rtl w:val="true"/>
        </w:rPr>
        <w:t>ברכב</w:t>
      </w:r>
      <w:r>
        <w:rPr>
          <w:rFonts w:eastAsia="Arial TUR" w:cs="Arial TUR"/>
          <w:rtl w:val="true"/>
        </w:rPr>
        <w:t xml:space="preserve"> </w:t>
      </w:r>
      <w:r>
        <w:rPr>
          <w:rtl w:val="true"/>
        </w:rPr>
        <w:t>המילוט</w:t>
      </w:r>
      <w:r>
        <w:rPr>
          <w:rtl w:val="true"/>
        </w:rPr>
        <w:t xml:space="preserve">, </w:t>
      </w:r>
      <w:r>
        <w:rPr>
          <w:rtl w:val="true"/>
        </w:rPr>
        <w:t>ודבריו</w:t>
      </w:r>
      <w:r>
        <w:rPr>
          <w:rFonts w:eastAsia="Arial TUR" w:cs="Arial TUR"/>
          <w:rtl w:val="true"/>
        </w:rPr>
        <w:t xml:space="preserve"> </w:t>
      </w:r>
      <w:r>
        <w:rPr>
          <w:rtl w:val="true"/>
        </w:rPr>
        <w:t>לגבי</w:t>
      </w:r>
      <w:r>
        <w:rPr>
          <w:rFonts w:eastAsia="Arial TUR" w:cs="Arial TUR"/>
          <w:rtl w:val="true"/>
        </w:rPr>
        <w:t xml:space="preserve"> </w:t>
      </w:r>
      <w:r>
        <w:rPr>
          <w:rtl w:val="true"/>
        </w:rPr>
        <w:t>ההתרחשות</w:t>
      </w:r>
      <w:r>
        <w:rPr>
          <w:rFonts w:eastAsia="Arial TUR" w:cs="Arial TUR"/>
          <w:rtl w:val="true"/>
        </w:rPr>
        <w:t xml:space="preserve"> </w:t>
      </w:r>
      <w:r>
        <w:rPr>
          <w:rtl w:val="true"/>
        </w:rPr>
        <w:t>בחדר</w:t>
      </w:r>
      <w:r>
        <w:rPr>
          <w:rFonts w:eastAsia="Arial TUR" w:cs="Arial TUR"/>
          <w:rtl w:val="true"/>
        </w:rPr>
        <w:t xml:space="preserve"> </w:t>
      </w:r>
      <w:r>
        <w:rPr>
          <w:rtl w:val="true"/>
        </w:rPr>
        <w:t>המדרגות</w:t>
      </w:r>
      <w:r>
        <w:rPr>
          <w:rFonts w:eastAsia="Arial TUR" w:cs="Arial TUR"/>
          <w:rtl w:val="true"/>
        </w:rPr>
        <w:t xml:space="preserve"> </w:t>
      </w:r>
      <w:r>
        <w:rPr>
          <w:rtl w:val="true"/>
        </w:rPr>
        <w:t>מבוססים</w:t>
      </w:r>
      <w:r>
        <w:rPr>
          <w:rFonts w:eastAsia="Arial TUR" w:cs="Arial TUR"/>
          <w:rtl w:val="true"/>
        </w:rPr>
        <w:t xml:space="preserve"> </w:t>
      </w:r>
      <w:r>
        <w:rPr>
          <w:rtl w:val="true"/>
        </w:rPr>
        <w:t>על</w:t>
      </w:r>
      <w:r>
        <w:rPr>
          <w:rFonts w:eastAsia="Arial TUR" w:cs="Arial TUR"/>
          <w:rtl w:val="true"/>
        </w:rPr>
        <w:t xml:space="preserve"> </w:t>
      </w:r>
      <w:r>
        <w:rPr>
          <w:rtl w:val="true"/>
        </w:rPr>
        <w:t>מה</w:t>
      </w:r>
      <w:r>
        <w:rPr>
          <w:rFonts w:eastAsia="Arial TUR" w:cs="Arial TUR"/>
          <w:rtl w:val="true"/>
        </w:rPr>
        <w:t xml:space="preserve"> </w:t>
      </w:r>
      <w:r>
        <w:rPr>
          <w:rtl w:val="true"/>
        </w:rPr>
        <w:t>שיניב</w:t>
      </w:r>
      <w:r>
        <w:rPr>
          <w:rFonts w:eastAsia="Arial TUR" w:cs="Arial TUR"/>
          <w:rtl w:val="true"/>
        </w:rPr>
        <w:t xml:space="preserve"> </w:t>
      </w:r>
      <w:r>
        <w:rPr>
          <w:rtl w:val="true"/>
        </w:rPr>
        <w:t>סיפר</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עמ</w:t>
      </w:r>
      <w:r>
        <w:rPr>
          <w:rtl w:val="true"/>
        </w:rPr>
        <w:t xml:space="preserve">' </w:t>
      </w:r>
      <w:r>
        <w:rPr/>
        <w:t>445</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26.12.2013</w:t>
      </w:r>
      <w:r>
        <w:rPr>
          <w:rtl w:val="true"/>
        </w:rPr>
        <w:t>: "</w:t>
      </w:r>
      <w:r>
        <w:rPr>
          <w:rtl w:val="true"/>
        </w:rPr>
        <w:t>זה</w:t>
      </w:r>
      <w:r>
        <w:rPr>
          <w:rFonts w:eastAsia="Arial TUR" w:cs="Arial TUR"/>
          <w:rtl w:val="true"/>
        </w:rPr>
        <w:t xml:space="preserve"> </w:t>
      </w:r>
      <w:r>
        <w:rPr>
          <w:rtl w:val="true"/>
        </w:rPr>
        <w:t>הכל</w:t>
      </w:r>
      <w:r>
        <w:rPr>
          <w:rFonts w:eastAsia="Arial TUR" w:cs="Arial TUR"/>
          <w:rtl w:val="true"/>
        </w:rPr>
        <w:t xml:space="preserve"> </w:t>
      </w:r>
      <w:r>
        <w:rPr>
          <w:rtl w:val="true"/>
        </w:rPr>
        <w:t>ממה</w:t>
      </w:r>
      <w:r>
        <w:rPr>
          <w:rFonts w:eastAsia="Arial TUR" w:cs="Arial TUR"/>
          <w:rtl w:val="true"/>
        </w:rPr>
        <w:t xml:space="preserve"> </w:t>
      </w:r>
      <w:r>
        <w:rPr>
          <w:rtl w:val="true"/>
        </w:rPr>
        <w:t>שיניב</w:t>
      </w:r>
      <w:r>
        <w:rPr>
          <w:rFonts w:eastAsia="Arial TUR" w:cs="Arial TUR"/>
          <w:rtl w:val="true"/>
        </w:rPr>
        <w:t xml:space="preserve"> </w:t>
      </w:r>
      <w:r>
        <w:rPr>
          <w:rtl w:val="true"/>
        </w:rPr>
        <w:t>סיפר</w:t>
      </w:r>
      <w:r>
        <w:rPr>
          <w:rtl w:val="true"/>
        </w:rPr>
        <w:t xml:space="preserve">"). </w:t>
      </w:r>
      <w:r>
        <w:rPr>
          <w:rtl w:val="true"/>
        </w:rPr>
        <w:t>כיוון</w:t>
      </w:r>
      <w:r>
        <w:rPr>
          <w:rFonts w:eastAsia="Arial TUR" w:cs="Arial TUR"/>
          <w:rtl w:val="true"/>
        </w:rPr>
        <w:t xml:space="preserve"> </w:t>
      </w:r>
      <w:r>
        <w:rPr>
          <w:rtl w:val="true"/>
        </w:rPr>
        <w:t>שכך</w:t>
      </w:r>
      <w:r>
        <w:rPr>
          <w:rtl w:val="true"/>
        </w:rPr>
        <w:t xml:space="preserve">, </w:t>
      </w:r>
      <w:r>
        <w:rPr>
          <w:rtl w:val="true"/>
        </w:rPr>
        <w:t>אין</w:t>
      </w:r>
      <w:r>
        <w:rPr>
          <w:rFonts w:eastAsia="Arial TUR" w:cs="Arial TUR"/>
          <w:rtl w:val="true"/>
        </w:rPr>
        <w:t xml:space="preserve"> </w:t>
      </w:r>
      <w:r>
        <w:rPr>
          <w:rtl w:val="true"/>
        </w:rPr>
        <w:t>סתירה</w:t>
      </w:r>
      <w:r>
        <w:rPr>
          <w:rFonts w:eastAsia="Arial TUR" w:cs="Arial TUR"/>
          <w:rtl w:val="true"/>
        </w:rPr>
        <w:t xml:space="preserve"> </w:t>
      </w:r>
      <w:r>
        <w:rPr>
          <w:rtl w:val="true"/>
        </w:rPr>
        <w:t>בין</w:t>
      </w:r>
      <w:r>
        <w:rPr>
          <w:rFonts w:eastAsia="Arial TUR" w:cs="Arial TUR"/>
          <w:rtl w:val="true"/>
        </w:rPr>
        <w:t xml:space="preserve"> </w:t>
      </w:r>
      <w:r>
        <w:rPr>
          <w:rtl w:val="true"/>
        </w:rPr>
        <w:t>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לבין</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עמ</w:t>
      </w:r>
      <w:r>
        <w:rPr>
          <w:rtl w:val="true"/>
        </w:rPr>
        <w:t xml:space="preserve">' </w:t>
      </w:r>
      <w:r>
        <w:rPr/>
        <w:t>45</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Fonts w:ascii="Century" w:hAnsi="Century" w:cs="Century"/>
          <w:rtl w:val="true"/>
        </w:rPr>
        <w:t>גם לגופן ניתן ליישב בין הגרסאות</w:t>
      </w:r>
      <w:r>
        <w:rPr>
          <w:rFonts w:cs="Century" w:ascii="Century" w:hAnsi="Century"/>
          <w:rtl w:val="true"/>
        </w:rPr>
        <w:t xml:space="preserve">: </w:t>
      </w:r>
      <w:r>
        <w:rPr>
          <w:rFonts w:ascii="Century" w:hAnsi="Century" w:cs="Century"/>
          <w:rtl w:val="true"/>
        </w:rPr>
        <w:t>וקסמן ראה רק את פלג הגוף העליון של יניב</w:t>
      </w:r>
      <w:r>
        <w:rPr>
          <w:rFonts w:cs="Century" w:ascii="Century" w:hAnsi="Century"/>
          <w:rtl w:val="true"/>
        </w:rPr>
        <w:t xml:space="preserve">, </w:t>
      </w:r>
      <w:r>
        <w:rPr>
          <w:rFonts w:ascii="Century" w:hAnsi="Century" w:cs="Century"/>
          <w:rtl w:val="true"/>
        </w:rPr>
        <w:t xml:space="preserve">למשך </w:t>
      </w:r>
      <w:r>
        <w:rPr>
          <w:rFonts w:cs="Century" w:ascii="Century" w:hAnsi="Century"/>
          <w:rtl w:val="true"/>
        </w:rPr>
        <w:t>"</w:t>
      </w:r>
      <w:r>
        <w:rPr>
          <w:rFonts w:ascii="Century" w:hAnsi="Century" w:cs="Century"/>
          <w:rtl w:val="true"/>
        </w:rPr>
        <w:t>שבריר שניה</w:t>
      </w:r>
      <w:r>
        <w:rPr>
          <w:rFonts w:cs="Century" w:ascii="Century" w:hAnsi="Century"/>
          <w:rtl w:val="true"/>
        </w:rPr>
        <w:t xml:space="preserve">". </w:t>
      </w:r>
      <w:r>
        <w:rPr>
          <w:rFonts w:ascii="Century" w:hAnsi="Century" w:cs="Century"/>
          <w:rtl w:val="true"/>
        </w:rPr>
        <w:t>אמנם וקסמן אמר ש</w:t>
      </w:r>
      <w:r>
        <w:rPr>
          <w:rFonts w:cs="Century" w:ascii="Century" w:hAnsi="Century"/>
          <w:rtl w:val="true"/>
        </w:rPr>
        <w:t>"</w:t>
      </w:r>
      <w:r>
        <w:rPr>
          <w:rFonts w:ascii="Century" w:hAnsi="Century" w:cs="Century"/>
          <w:rtl w:val="true"/>
        </w:rPr>
        <w:t>מאה אחוז</w:t>
      </w:r>
      <w:r>
        <w:rPr>
          <w:rFonts w:cs="Century" w:ascii="Century" w:hAnsi="Century"/>
          <w:rtl w:val="true"/>
        </w:rPr>
        <w:t xml:space="preserve">" </w:t>
      </w:r>
      <w:r>
        <w:rPr>
          <w:rFonts w:ascii="Century" w:hAnsi="Century" w:cs="Century"/>
          <w:rtl w:val="true"/>
        </w:rPr>
        <w:t>יניב לא שלף אקדח</w:t>
      </w:r>
      <w:r>
        <w:rPr>
          <w:rFonts w:cs="Century" w:ascii="Century" w:hAnsi="Century"/>
          <w:rtl w:val="true"/>
        </w:rPr>
        <w:t xml:space="preserve">, </w:t>
      </w:r>
      <w:r>
        <w:rPr>
          <w:rFonts w:ascii="Century" w:hAnsi="Century" w:cs="Century"/>
          <w:rtl w:val="true"/>
        </w:rPr>
        <w:t>אבל כנראה שלא יכול לדעת זאת</w:t>
      </w:r>
      <w:r>
        <w:rPr>
          <w:rFonts w:cs="Century" w:ascii="Century" w:hAnsi="Century"/>
          <w:rtl w:val="true"/>
        </w:rPr>
        <w:t>.</w:t>
      </w:r>
      <w:r>
        <w:rPr>
          <w:rtl w:val="true"/>
        </w:rPr>
        <w:t xml:space="preserve"> </w:t>
      </w:r>
      <w:r>
        <w:rPr>
          <w:rtl w:val="true"/>
        </w:rPr>
        <w:t>למעשה</w:t>
      </w:r>
      <w:r>
        <w:rPr>
          <w:rtl w:val="true"/>
        </w:rPr>
        <w:t xml:space="preserve">, </w:t>
      </w:r>
      <w:r>
        <w:rPr>
          <w:rtl w:val="true"/>
        </w:rPr>
        <w:t>ניכרת</w:t>
      </w:r>
      <w:r>
        <w:rPr>
          <w:rFonts w:eastAsia="Arial TUR" w:cs="Arial TUR"/>
          <w:rtl w:val="true"/>
        </w:rPr>
        <w:t xml:space="preserve"> </w:t>
      </w:r>
      <w:r>
        <w:rPr>
          <w:rtl w:val="true"/>
        </w:rPr>
        <w:t>התאמה</w:t>
      </w:r>
      <w:r>
        <w:rPr>
          <w:rFonts w:eastAsia="Arial TUR" w:cs="Arial TUR"/>
          <w:rtl w:val="true"/>
        </w:rPr>
        <w:t xml:space="preserve"> </w:t>
      </w:r>
      <w:r>
        <w:rPr>
          <w:rtl w:val="true"/>
        </w:rPr>
        <w:t>הדוקה</w:t>
      </w:r>
      <w:r>
        <w:rPr>
          <w:rFonts w:eastAsia="Arial TUR" w:cs="Arial TUR"/>
          <w:rtl w:val="true"/>
        </w:rPr>
        <w:t xml:space="preserve"> </w:t>
      </w:r>
      <w:r>
        <w:rPr>
          <w:rtl w:val="true"/>
        </w:rPr>
        <w:t>בין</w:t>
      </w:r>
      <w:r>
        <w:rPr>
          <w:rFonts w:eastAsia="Arial TUR" w:cs="Arial TUR"/>
          <w:rtl w:val="true"/>
        </w:rPr>
        <w:t xml:space="preserve"> </w:t>
      </w:r>
      <w:r>
        <w:rPr>
          <w:rtl w:val="true"/>
        </w:rPr>
        <w:t>גרסאותיהם</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ועד</w:t>
      </w:r>
      <w:r>
        <w:rPr>
          <w:rFonts w:eastAsia="Arial TUR" w:cs="Arial TUR"/>
          <w:rtl w:val="true"/>
        </w:rPr>
        <w:t xml:space="preserve"> </w:t>
      </w:r>
      <w:r>
        <w:rPr>
          <w:rtl w:val="true"/>
        </w:rPr>
        <w:t>המדינה</w:t>
      </w:r>
      <w:r>
        <w:rPr>
          <w:rtl w:val="true"/>
        </w:rPr>
        <w:t xml:space="preserve">, </w:t>
      </w:r>
      <w:r>
        <w:rPr>
          <w:rtl w:val="true"/>
        </w:rPr>
        <w:t>אשר</w:t>
      </w:r>
      <w:r>
        <w:rPr>
          <w:rFonts w:eastAsia="Arial TUR" w:cs="Arial TUR"/>
          <w:rtl w:val="true"/>
        </w:rPr>
        <w:t xml:space="preserve"> </w:t>
      </w:r>
      <w:r>
        <w:rPr>
          <w:rtl w:val="true"/>
        </w:rPr>
        <w:t>מתבטאת</w:t>
      </w:r>
      <w:r>
        <w:rPr>
          <w:rFonts w:eastAsia="Arial TUR" w:cs="Arial TUR"/>
          <w:rtl w:val="true"/>
        </w:rPr>
        <w:t xml:space="preserve"> </w:t>
      </w:r>
      <w:r>
        <w:rPr>
          <w:rtl w:val="true"/>
        </w:rPr>
        <w:t>גם</w:t>
      </w:r>
      <w:r>
        <w:rPr>
          <w:rFonts w:eastAsia="Arial TUR" w:cs="Arial TUR"/>
          <w:rtl w:val="true"/>
        </w:rPr>
        <w:t xml:space="preserve"> </w:t>
      </w:r>
      <w:r>
        <w:rPr>
          <w:rtl w:val="true"/>
        </w:rPr>
        <w:t>בפרטים</w:t>
      </w:r>
      <w:r>
        <w:rPr>
          <w:rFonts w:eastAsia="Arial TUR" w:cs="Arial TUR"/>
          <w:rtl w:val="true"/>
        </w:rPr>
        <w:t xml:space="preserve"> </w:t>
      </w:r>
      <w:r>
        <w:rPr>
          <w:rtl w:val="true"/>
        </w:rPr>
        <w:t>הקטנים</w:t>
      </w:r>
      <w:r>
        <w:rPr>
          <w:rtl w:val="true"/>
        </w:rPr>
        <w:t xml:space="preserve">, </w:t>
      </w:r>
      <w:r>
        <w:rPr>
          <w:rtl w:val="true"/>
        </w:rPr>
        <w:t>כמו</w:t>
      </w:r>
      <w:r>
        <w:rPr>
          <w:rFonts w:eastAsia="Arial TUR" w:cs="Arial TUR"/>
          <w:rtl w:val="true"/>
        </w:rPr>
        <w:t xml:space="preserve"> </w:t>
      </w:r>
      <w:r>
        <w:rPr>
          <w:rtl w:val="true"/>
        </w:rPr>
        <w:t>למשל</w:t>
      </w:r>
      <w:r>
        <w:rPr>
          <w:rFonts w:eastAsia="Arial TUR" w:cs="Arial TUR"/>
          <w:rtl w:val="true"/>
        </w:rPr>
        <w:t xml:space="preserve"> </w:t>
      </w:r>
      <w:r>
        <w:rPr>
          <w:rtl w:val="true"/>
        </w:rPr>
        <w:t>הגעתו</w:t>
      </w:r>
      <w:r>
        <w:rPr>
          <w:rFonts w:eastAsia="Arial TUR" w:cs="Arial TUR"/>
          <w:rtl w:val="true"/>
        </w:rPr>
        <w:t xml:space="preserve"> </w:t>
      </w:r>
      <w:r>
        <w:rPr>
          <w:rtl w:val="true"/>
        </w:rPr>
        <w:t>של</w:t>
      </w:r>
      <w:r>
        <w:rPr>
          <w:rFonts w:eastAsia="Arial TUR" w:cs="Arial TUR"/>
          <w:rtl w:val="true"/>
        </w:rPr>
        <w:t xml:space="preserve"> </w:t>
      </w:r>
      <w:r>
        <w:rPr>
          <w:rtl w:val="true"/>
        </w:rPr>
        <w:t>רכב</w:t>
      </w:r>
      <w:r>
        <w:rPr>
          <w:rFonts w:eastAsia="Arial TUR" w:cs="Arial TUR"/>
          <w:rtl w:val="true"/>
        </w:rPr>
        <w:t xml:space="preserve"> </w:t>
      </w:r>
      <w:r>
        <w:rPr>
          <w:rtl w:val="true"/>
        </w:rPr>
        <w:t>נוסף</w:t>
      </w:r>
      <w:r>
        <w:rPr>
          <w:rFonts w:eastAsia="Arial TUR" w:cs="Arial TUR"/>
          <w:rtl w:val="true"/>
        </w:rPr>
        <w:t xml:space="preserve"> </w:t>
      </w:r>
      <w:r>
        <w:rPr>
          <w:rtl w:val="true"/>
        </w:rPr>
        <w:t>אחרי</w:t>
      </w:r>
      <w:r>
        <w:rPr>
          <w:rFonts w:eastAsia="Arial TUR" w:cs="Arial TUR"/>
          <w:rtl w:val="true"/>
        </w:rPr>
        <w:t xml:space="preserve"> </w:t>
      </w:r>
      <w:r>
        <w:rPr>
          <w:rtl w:val="true"/>
        </w:rPr>
        <w:t>שוקסמן</w:t>
      </w:r>
      <w:r>
        <w:rPr>
          <w:rFonts w:eastAsia="Arial TUR" w:cs="Arial TUR"/>
          <w:rtl w:val="true"/>
        </w:rPr>
        <w:t xml:space="preserve"> </w:t>
      </w:r>
      <w:r>
        <w:rPr>
          <w:rtl w:val="true"/>
        </w:rPr>
        <w:t>נכנס</w:t>
      </w:r>
      <w:r>
        <w:rPr>
          <w:rFonts w:eastAsia="Arial TUR" w:cs="Arial TUR"/>
          <w:rtl w:val="true"/>
        </w:rPr>
        <w:t xml:space="preserve"> </w:t>
      </w:r>
      <w:r>
        <w:rPr>
          <w:rtl w:val="true"/>
        </w:rPr>
        <w:t>לבניין</w:t>
      </w:r>
      <w:r>
        <w:rPr>
          <w:rtl w:val="true"/>
        </w:rPr>
        <w:t xml:space="preserve">, </w:t>
      </w:r>
      <w:r>
        <w:rPr>
          <w:rtl w:val="true"/>
        </w:rPr>
        <w:t>והעובדה</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המתין</w:t>
      </w:r>
      <w:r>
        <w:rPr>
          <w:rFonts w:eastAsia="Arial TUR" w:cs="Arial TUR"/>
          <w:rtl w:val="true"/>
        </w:rPr>
        <w:t xml:space="preserve"> </w:t>
      </w:r>
      <w:r>
        <w:rPr>
          <w:rtl w:val="true"/>
        </w:rPr>
        <w:t>ליניב</w:t>
      </w:r>
      <w:r>
        <w:rPr>
          <w:rFonts w:eastAsia="Arial TUR" w:cs="Arial TUR"/>
          <w:rtl w:val="true"/>
        </w:rPr>
        <w:t xml:space="preserve"> </w:t>
      </w:r>
      <w:r>
        <w:rPr>
          <w:rtl w:val="true"/>
        </w:rPr>
        <w:t>ברכב</w:t>
      </w:r>
      <w:r>
        <w:rPr>
          <w:rFonts w:eastAsia="Arial TUR" w:cs="Arial TUR"/>
          <w:rtl w:val="true"/>
        </w:rPr>
        <w:t xml:space="preserve"> </w:t>
      </w:r>
      <w:r>
        <w:rPr>
          <w:rtl w:val="true"/>
        </w:rPr>
        <w:t>מונע</w:t>
      </w:r>
      <w:r>
        <w:rPr>
          <w:rtl w:val="true"/>
        </w:rPr>
        <w:t>.</w:t>
      </w:r>
    </w:p>
    <w:p>
      <w:pPr>
        <w:pStyle w:val="Ruller41"/>
        <w:ind w:end="0"/>
        <w:jc w:val="both"/>
        <w:rPr/>
      </w:pPr>
      <w:r>
        <w:rPr>
          <w:rtl w:val="true"/>
        </w:rPr>
      </w:r>
    </w:p>
    <w:p>
      <w:pPr>
        <w:pStyle w:val="Ruller41"/>
        <w:ind w:end="0"/>
        <w:jc w:val="both"/>
        <w:rPr/>
      </w:pPr>
      <w:r>
        <w:rPr/>
        <w:t>43</w:t>
      </w:r>
      <w:r>
        <w:rPr>
          <w:rtl w:val="true"/>
        </w:rPr>
        <w:t>.</w:t>
      </w:r>
      <w:r>
        <w:rPr>
          <w:rtl w:val="true"/>
        </w:rPr>
        <w:tab/>
      </w:r>
      <w:r>
        <w:rPr>
          <w:rtl w:val="true"/>
        </w:rPr>
        <w:t>נוכח</w:t>
      </w:r>
      <w:r>
        <w:rPr>
          <w:rFonts w:eastAsia="Arial TUR" w:cs="Arial TUR"/>
          <w:rtl w:val="true"/>
        </w:rPr>
        <w:t xml:space="preserve"> </w:t>
      </w:r>
      <w:r>
        <w:rPr>
          <w:rtl w:val="true"/>
        </w:rPr>
        <w:t>האמור</w:t>
      </w:r>
      <w:r>
        <w:rPr>
          <w:rtl w:val="true"/>
        </w:rPr>
        <w:t xml:space="preserve">, </w:t>
      </w:r>
      <w:r>
        <w:rPr>
          <w:rtl w:val="true"/>
        </w:rPr>
        <w:t>מכלול</w:t>
      </w:r>
      <w:r>
        <w:rPr>
          <w:rFonts w:eastAsia="Arial TUR" w:cs="Arial TUR"/>
          <w:rtl w:val="true"/>
        </w:rPr>
        <w:t xml:space="preserve"> </w:t>
      </w:r>
      <w:r>
        <w:rPr>
          <w:rtl w:val="true"/>
        </w:rPr>
        <w:t>הראיות</w:t>
      </w:r>
      <w:r>
        <w:rPr>
          <w:rFonts w:eastAsia="Arial TUR" w:cs="Arial TUR"/>
          <w:rtl w:val="true"/>
        </w:rPr>
        <w:t xml:space="preserve"> </w:t>
      </w:r>
      <w:r>
        <w:rPr>
          <w:rtl w:val="true"/>
        </w:rPr>
        <w:t>מוביל</w:t>
      </w:r>
      <w:r>
        <w:rPr>
          <w:rFonts w:eastAsia="Arial TUR" w:cs="Arial TUR"/>
          <w:rtl w:val="true"/>
        </w:rPr>
        <w:t xml:space="preserve"> </w:t>
      </w:r>
      <w:r>
        <w:rPr>
          <w:rtl w:val="true"/>
        </w:rPr>
        <w:t>להכרעה</w:t>
      </w:r>
      <w:r>
        <w:rPr>
          <w:rFonts w:eastAsia="Arial TUR" w:cs="Arial TUR"/>
          <w:rtl w:val="true"/>
        </w:rPr>
        <w:t xml:space="preserve"> </w:t>
      </w:r>
      <w:r>
        <w:rPr>
          <w:rtl w:val="true"/>
        </w:rPr>
        <w:t>ברורה</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התכוונו</w:t>
      </w:r>
      <w:r>
        <w:rPr>
          <w:rFonts w:eastAsia="Arial TUR" w:cs="Arial TUR"/>
          <w:rtl w:val="true"/>
        </w:rPr>
        <w:t xml:space="preserve"> </w:t>
      </w:r>
      <w:r>
        <w:rPr>
          <w:rtl w:val="true"/>
        </w:rPr>
        <w:t>לפגוע</w:t>
      </w:r>
      <w:r>
        <w:rPr>
          <w:rFonts w:eastAsia="Arial TUR" w:cs="Arial TUR"/>
          <w:rtl w:val="true"/>
        </w:rPr>
        <w:t xml:space="preserve"> </w:t>
      </w:r>
      <w:r>
        <w:rPr>
          <w:rtl w:val="true"/>
        </w:rPr>
        <w:t>בדמות</w:t>
      </w:r>
      <w:r>
        <w:rPr>
          <w:rFonts w:eastAsia="Arial TUR" w:cs="Arial TUR"/>
          <w:rtl w:val="true"/>
        </w:rPr>
        <w:t xml:space="preserve"> </w:t>
      </w:r>
      <w:r>
        <w:rPr>
          <w:rtl w:val="true"/>
        </w:rPr>
        <w:t>החשודה</w:t>
      </w:r>
      <w:r>
        <w:rPr>
          <w:rFonts w:eastAsia="Arial TUR" w:cs="Arial TUR"/>
          <w:rtl w:val="true"/>
        </w:rPr>
        <w:t xml:space="preserve"> </w:t>
      </w:r>
      <w:r>
        <w:rPr>
          <w:rtl w:val="true"/>
        </w:rPr>
        <w:t>שזיהו</w:t>
      </w:r>
      <w:r>
        <w:rPr>
          <w:rFonts w:eastAsia="Arial TUR" w:cs="Arial TUR"/>
          <w:rtl w:val="true"/>
        </w:rPr>
        <w:t xml:space="preserve"> </w:t>
      </w:r>
      <w:r>
        <w:rPr>
          <w:rtl w:val="true"/>
        </w:rPr>
        <w:t>(</w:t>
      </w:r>
      <w:r>
        <w:rPr>
          <w:rtl w:val="true"/>
        </w:rPr>
        <w:t>בדיעבד</w:t>
      </w:r>
      <w:r>
        <w:rPr>
          <w:rFonts w:eastAsia="Arial TUR" w:cs="Arial TUR"/>
          <w:rtl w:val="true"/>
        </w:rPr>
        <w:t xml:space="preserve"> </w:t>
      </w:r>
      <w:r>
        <w:rPr>
          <w:rtl w:val="true"/>
        </w:rPr>
        <w:t>התברר</w:t>
      </w:r>
      <w:r>
        <w:rPr>
          <w:rFonts w:eastAsia="Arial TUR" w:cs="Arial TUR"/>
          <w:rtl w:val="true"/>
        </w:rPr>
        <w:t xml:space="preserve"> </w:t>
      </w:r>
      <w:r>
        <w:rPr>
          <w:rtl w:val="true"/>
        </w:rPr>
        <w:t>כי</w:t>
      </w:r>
      <w:r>
        <w:rPr>
          <w:rFonts w:eastAsia="Arial TUR" w:cs="Arial TUR"/>
          <w:rtl w:val="true"/>
        </w:rPr>
        <w:t xml:space="preserve"> </w:t>
      </w:r>
      <w:r>
        <w:rPr>
          <w:rtl w:val="true"/>
        </w:rPr>
        <w:t>מדובר</w:t>
      </w:r>
      <w:r>
        <w:rPr>
          <w:rFonts w:eastAsia="Arial TUR" w:cs="Arial TUR"/>
          <w:rtl w:val="true"/>
        </w:rPr>
        <w:t xml:space="preserve"> </w:t>
      </w:r>
      <w:r>
        <w:rPr>
          <w:rtl w:val="true"/>
        </w:rPr>
        <w:t>בשוטר</w:t>
      </w:r>
      <w:r>
        <w:rPr>
          <w:rFonts w:eastAsia="Arial TUR" w:cs="Arial TUR"/>
          <w:rtl w:val="true"/>
        </w:rPr>
        <w:t xml:space="preserve"> </w:t>
      </w:r>
      <w:r>
        <w:rPr>
          <w:rtl w:val="true"/>
        </w:rPr>
        <w:t>וקסמן</w:t>
      </w:r>
      <w:r>
        <w:rPr>
          <w:rtl w:val="true"/>
        </w:rPr>
        <w:t xml:space="preserve">), </w:t>
      </w:r>
      <w:r>
        <w:rPr>
          <w:rtl w:val="true"/>
        </w:rPr>
        <w:t>באופן</w:t>
      </w:r>
      <w:r>
        <w:rPr>
          <w:rFonts w:eastAsia="Arial TUR" w:cs="Arial TUR"/>
          <w:rtl w:val="true"/>
        </w:rPr>
        <w:t xml:space="preserve"> </w:t>
      </w:r>
      <w:r>
        <w:rPr>
          <w:rtl w:val="true"/>
        </w:rPr>
        <w:t>שמוביל</w:t>
      </w:r>
      <w:r>
        <w:rPr>
          <w:rFonts w:eastAsia="Arial TUR" w:cs="Arial TUR"/>
          <w:rtl w:val="true"/>
        </w:rPr>
        <w:t xml:space="preserve"> </w:t>
      </w:r>
      <w:r>
        <w:rPr>
          <w:rtl w:val="true"/>
        </w:rPr>
        <w:t>להרשעתם</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לביצוע</w:t>
      </w:r>
      <w:r>
        <w:rPr>
          <w:rFonts w:eastAsia="Arial TUR" w:cs="Arial TUR"/>
          <w:rtl w:val="true"/>
        </w:rPr>
        <w:t xml:space="preserve"> </w:t>
      </w:r>
      <w:r>
        <w:rPr>
          <w:rtl w:val="true"/>
        </w:rPr>
        <w:t>פשע</w:t>
      </w:r>
      <w:r>
        <w:rPr>
          <w:rtl w:val="true"/>
        </w:rPr>
        <w:t xml:space="preserve">. </w:t>
      </w:r>
      <w:r>
        <w:rPr>
          <w:rtl w:val="true"/>
        </w:rPr>
        <w:t>כאמור</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 xml:space="preserve">, </w:t>
      </w:r>
      <w:r>
        <w:rPr>
          <w:rtl w:val="true"/>
        </w:rPr>
        <w:t>למערערים</w:t>
      </w:r>
      <w:r>
        <w:rPr>
          <w:rFonts w:eastAsia="Arial TUR" w:cs="Arial TUR"/>
          <w:rtl w:val="true"/>
        </w:rPr>
        <w:t xml:space="preserve"> </w:t>
      </w:r>
      <w:r>
        <w:rPr>
          <w:rtl w:val="true"/>
        </w:rPr>
        <w:t>"</w:t>
      </w:r>
      <w:r>
        <w:rPr>
          <w:rtl w:val="true"/>
        </w:rPr>
        <w:t>היה</w:t>
      </w:r>
      <w:r>
        <w:rPr>
          <w:rFonts w:eastAsia="Arial TUR" w:cs="Arial TUR"/>
          <w:rtl w:val="true"/>
        </w:rPr>
        <w:t xml:space="preserve"> </w:t>
      </w:r>
      <w:r>
        <w:rPr>
          <w:rtl w:val="true"/>
        </w:rPr>
        <w:t>ברור</w:t>
      </w:r>
      <w:r>
        <w:rPr>
          <w:rFonts w:eastAsia="Arial TUR" w:cs="Arial TUR"/>
          <w:rtl w:val="true"/>
        </w:rPr>
        <w:t xml:space="preserve"> </w:t>
      </w:r>
      <w:r>
        <w:rPr>
          <w:rtl w:val="true"/>
        </w:rPr>
        <w:t>שמדובר</w:t>
      </w:r>
      <w:r>
        <w:rPr>
          <w:rFonts w:eastAsia="Arial TUR" w:cs="Arial TUR"/>
          <w:rtl w:val="true"/>
        </w:rPr>
        <w:t xml:space="preserve"> </w:t>
      </w:r>
      <w:r>
        <w:rPr>
          <w:rtl w:val="true"/>
        </w:rPr>
        <w:t>בקשר</w:t>
      </w:r>
      <w:r>
        <w:rPr>
          <w:rFonts w:eastAsia="Arial TUR" w:cs="Arial TUR"/>
          <w:rtl w:val="true"/>
        </w:rPr>
        <w:t xml:space="preserve"> </w:t>
      </w:r>
      <w:r>
        <w:rPr>
          <w:rtl w:val="true"/>
        </w:rPr>
        <w:t>פלילי</w:t>
      </w:r>
      <w:r>
        <w:rPr>
          <w:rFonts w:eastAsia="Arial TUR" w:cs="Arial TUR"/>
          <w:rtl w:val="true"/>
        </w:rPr>
        <w:t xml:space="preserve"> </w:t>
      </w:r>
      <w:r>
        <w:rPr>
          <w:rtl w:val="true"/>
        </w:rPr>
        <w:t>שתוצאתו</w:t>
      </w:r>
      <w:r>
        <w:rPr>
          <w:rFonts w:eastAsia="Arial TUR" w:cs="Arial TUR"/>
          <w:rtl w:val="true"/>
        </w:rPr>
        <w:t xml:space="preserve"> </w:t>
      </w:r>
      <w:r>
        <w:rPr>
          <w:rtl w:val="true"/>
        </w:rPr>
        <w:t>היתה</w:t>
      </w:r>
      <w:r>
        <w:rPr>
          <w:rFonts w:eastAsia="Arial TUR" w:cs="Arial TUR"/>
          <w:rtl w:val="true"/>
        </w:rPr>
        <w:t xml:space="preserve"> </w:t>
      </w:r>
      <w:r>
        <w:rPr>
          <w:rtl w:val="true"/>
        </w:rPr>
        <w:t>עלולה</w:t>
      </w:r>
      <w:r>
        <w:rPr>
          <w:rFonts w:eastAsia="Arial TUR" w:cs="Arial TUR"/>
          <w:rtl w:val="true"/>
        </w:rPr>
        <w:t xml:space="preserve"> </w:t>
      </w:r>
      <w:r>
        <w:rPr>
          <w:rtl w:val="true"/>
        </w:rPr>
        <w:t>גם</w:t>
      </w:r>
      <w:r>
        <w:rPr>
          <w:rFonts w:eastAsia="Arial TUR" w:cs="Arial TUR"/>
          <w:rtl w:val="true"/>
        </w:rPr>
        <w:t xml:space="preserve"> </w:t>
      </w:r>
      <w:r>
        <w:rPr>
          <w:rtl w:val="true"/>
        </w:rPr>
        <w:t>להיות</w:t>
      </w:r>
      <w:r>
        <w:rPr>
          <w:rFonts w:eastAsia="Arial TUR" w:cs="Arial TUR"/>
          <w:rtl w:val="true"/>
        </w:rPr>
        <w:t xml:space="preserve"> </w:t>
      </w:r>
      <w:r>
        <w:rPr>
          <w:rtl w:val="true"/>
        </w:rPr>
        <w:t>קטילה</w:t>
      </w:r>
      <w:r>
        <w:rPr>
          <w:rFonts w:eastAsia="Arial TUR" w:cs="Arial TUR"/>
          <w:rtl w:val="true"/>
        </w:rPr>
        <w:t xml:space="preserve"> </w:t>
      </w:r>
      <w:r>
        <w:rPr>
          <w:rtl w:val="true"/>
        </w:rPr>
        <w:t>של</w:t>
      </w:r>
      <w:r>
        <w:rPr>
          <w:rFonts w:eastAsia="Arial TUR" w:cs="Arial TUR"/>
          <w:rtl w:val="true"/>
        </w:rPr>
        <w:t xml:space="preserve"> </w:t>
      </w:r>
      <w:r>
        <w:rPr>
          <w:rtl w:val="true"/>
        </w:rPr>
        <w:t>אותו</w:t>
      </w:r>
      <w:r>
        <w:rPr>
          <w:rFonts w:eastAsia="Arial TUR" w:cs="Arial TUR"/>
          <w:rtl w:val="true"/>
        </w:rPr>
        <w:t xml:space="preserve"> </w:t>
      </w:r>
      <w:r>
        <w:rPr>
          <w:rtl w:val="true"/>
        </w:rPr>
        <w:t>חשוד</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מעורבותו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אורן</w:t>
      </w:r>
      <w:r>
        <w:rPr>
          <w:rFonts w:ascii="Century" w:hAnsi="Century" w:eastAsia="Century" w:cs="Century"/>
          <w:b/>
          <w:b/>
          <w:spacing w:val="0"/>
          <w:szCs w:val="24"/>
          <w:rtl w:val="true"/>
        </w:rPr>
        <w:t xml:space="preserve"> </w:t>
      </w:r>
      <w:r>
        <w:rPr>
          <w:rFonts w:ascii="Century" w:hAnsi="Century" w:cs="Miriam"/>
          <w:b/>
          <w:b/>
          <w:spacing w:val="0"/>
          <w:szCs w:val="24"/>
          <w:rtl w:val="true"/>
        </w:rPr>
        <w:t>באירוע</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Century"/>
        </w:rPr>
      </w:pPr>
      <w:r>
        <w:rPr/>
        <w:t>44</w:t>
      </w:r>
      <w:r>
        <w:rPr>
          <w:rtl w:val="true"/>
        </w:rPr>
        <w:t>.</w:t>
      </w:r>
      <w:r>
        <w:rPr>
          <w:rtl w:val="true"/>
        </w:rPr>
        <w:tab/>
      </w:r>
      <w:r>
        <w:rPr>
          <w:rtl w:val="true"/>
        </w:rPr>
        <w:t>וקסמן</w:t>
      </w:r>
      <w:r>
        <w:rPr>
          <w:rFonts w:eastAsia="Arial TUR" w:cs="Arial TUR"/>
          <w:rtl w:val="true"/>
        </w:rPr>
        <w:t xml:space="preserve"> </w:t>
      </w:r>
      <w:r>
        <w:rPr>
          <w:rtl w:val="true"/>
        </w:rPr>
        <w:t>סיפר</w:t>
      </w:r>
      <w:r>
        <w:rPr>
          <w:rFonts w:eastAsia="Arial TUR" w:cs="Arial TUR"/>
          <w:rtl w:val="true"/>
        </w:rPr>
        <w:t xml:space="preserve"> </w:t>
      </w:r>
      <w:r>
        <w:rPr>
          <w:rtl w:val="true"/>
        </w:rPr>
        <w:t>שהוא</w:t>
      </w:r>
      <w:r>
        <w:rPr>
          <w:rFonts w:eastAsia="Arial TUR" w:cs="Arial TUR"/>
          <w:rtl w:val="true"/>
        </w:rPr>
        <w:t xml:space="preserve"> </w:t>
      </w:r>
      <w:r>
        <w:rPr>
          <w:rtl w:val="true"/>
        </w:rPr>
        <w:t>זיהה</w:t>
      </w:r>
      <w:r>
        <w:rPr>
          <w:rFonts w:eastAsia="Arial TUR" w:cs="Arial TUR"/>
          <w:rtl w:val="true"/>
        </w:rPr>
        <w:t xml:space="preserve"> </w:t>
      </w:r>
      <w:r>
        <w:rPr>
          <w:rtl w:val="true"/>
        </w:rPr>
        <w:t>באירוע</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ואת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על</w:t>
      </w:r>
      <w:r>
        <w:rPr>
          <w:rFonts w:eastAsia="Arial TUR" w:cs="Arial TUR"/>
          <w:rtl w:val="true"/>
        </w:rPr>
        <w:t xml:space="preserve"> </w:t>
      </w:r>
      <w:r>
        <w:rPr>
          <w:rtl w:val="true"/>
        </w:rPr>
        <w:t>כן</w:t>
      </w:r>
      <w:r>
        <w:rPr>
          <w:rtl w:val="true"/>
        </w:rPr>
        <w:t xml:space="preserve">, </w:t>
      </w:r>
      <w:r>
        <w:rPr>
          <w:rtl w:val="true"/>
        </w:rPr>
        <w:t>בשלב</w:t>
      </w:r>
      <w:r>
        <w:rPr>
          <w:rFonts w:eastAsia="Arial TUR" w:cs="Arial TUR"/>
          <w:rtl w:val="true"/>
        </w:rPr>
        <w:t xml:space="preserve"> </w:t>
      </w:r>
      <w:r>
        <w:rPr>
          <w:rtl w:val="true"/>
        </w:rPr>
        <w:t>זה</w:t>
      </w:r>
      <w:r>
        <w:rPr>
          <w:rFonts w:eastAsia="Arial TUR" w:cs="Arial TUR"/>
          <w:rtl w:val="true"/>
        </w:rPr>
        <w:t xml:space="preserve"> </w:t>
      </w:r>
      <w:r>
        <w:rPr>
          <w:rtl w:val="true"/>
        </w:rPr>
        <w:t>עלינו</w:t>
      </w:r>
      <w:r>
        <w:rPr>
          <w:rFonts w:eastAsia="Arial TUR" w:cs="Arial TUR"/>
          <w:rtl w:val="true"/>
        </w:rPr>
        <w:t xml:space="preserve"> </w:t>
      </w:r>
      <w:r>
        <w:rPr>
          <w:rtl w:val="true"/>
        </w:rPr>
        <w:t>להידרש</w:t>
      </w:r>
      <w:r>
        <w:rPr>
          <w:rFonts w:eastAsia="Arial TUR" w:cs="Arial TUR"/>
          <w:rtl w:val="true"/>
        </w:rPr>
        <w:t xml:space="preserve"> </w:t>
      </w:r>
      <w:r>
        <w:rPr>
          <w:rtl w:val="true"/>
        </w:rPr>
        <w:t>לשאלת</w:t>
      </w:r>
      <w:r>
        <w:rPr>
          <w:rFonts w:eastAsia="Arial TUR" w:cs="Arial TUR"/>
          <w:rtl w:val="true"/>
        </w:rPr>
        <w:t xml:space="preserve"> </w:t>
      </w:r>
      <w:r>
        <w:rPr>
          <w:rtl w:val="true"/>
        </w:rPr>
        <w:t>מעורבותו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באירוע</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הבהיר</w:t>
      </w:r>
      <w:r>
        <w:rPr>
          <w:rFonts w:eastAsia="Arial TUR" w:cs="Arial TUR"/>
          <w:rtl w:val="true"/>
        </w:rPr>
        <w:t xml:space="preserve"> </w:t>
      </w:r>
      <w:r>
        <w:rPr>
          <w:rtl w:val="true"/>
        </w:rPr>
        <w:t>בעדותו</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משוכנע</w:t>
      </w:r>
      <w:r>
        <w:rPr>
          <w:rFonts w:eastAsia="Arial TUR" w:cs="Arial TUR"/>
          <w:rtl w:val="true"/>
        </w:rPr>
        <w:t xml:space="preserve"> </w:t>
      </w:r>
      <w:r>
        <w:rPr>
          <w:rtl w:val="true"/>
        </w:rPr>
        <w:t>שאורן</w:t>
      </w:r>
      <w:r>
        <w:rPr>
          <w:rFonts w:eastAsia="Arial TUR" w:cs="Arial TUR"/>
          <w:rtl w:val="true"/>
        </w:rPr>
        <w:t xml:space="preserve"> </w:t>
      </w:r>
      <w:r>
        <w:rPr>
          <w:rtl w:val="true"/>
        </w:rPr>
        <w:t>נכח</w:t>
      </w:r>
      <w:r>
        <w:rPr>
          <w:rFonts w:eastAsia="Arial TUR" w:cs="Arial TUR"/>
          <w:rtl w:val="true"/>
        </w:rPr>
        <w:t xml:space="preserve"> </w:t>
      </w:r>
      <w:r>
        <w:rPr>
          <w:rtl w:val="true"/>
        </w:rPr>
        <w:t>באירוע</w:t>
      </w:r>
      <w:r>
        <w:rPr>
          <w:rtl w:val="true"/>
        </w:rPr>
        <w:t>: "</w:t>
      </w:r>
      <w:r>
        <w:rPr>
          <w:rtl w:val="true"/>
        </w:rPr>
        <w:t>אורן</w:t>
      </w:r>
      <w:r>
        <w:rPr>
          <w:rFonts w:eastAsia="Arial TUR" w:cs="Arial TUR"/>
          <w:rtl w:val="true"/>
        </w:rPr>
        <w:t xml:space="preserve"> </w:t>
      </w:r>
      <w:r>
        <w:rPr>
          <w:rtl w:val="true"/>
        </w:rPr>
        <w:t>אלמקייס</w:t>
      </w:r>
      <w:r>
        <w:rPr>
          <w:rFonts w:eastAsia="Arial TUR" w:cs="Arial TUR"/>
          <w:rtl w:val="true"/>
        </w:rPr>
        <w:t xml:space="preserve"> </w:t>
      </w:r>
      <w:r>
        <w:rPr>
          <w:rtl w:val="true"/>
        </w:rPr>
        <w:t>אני</w:t>
      </w:r>
      <w:r>
        <w:rPr>
          <w:rFonts w:eastAsia="Arial TUR" w:cs="Arial TUR"/>
          <w:rtl w:val="true"/>
        </w:rPr>
        <w:t xml:space="preserve"> </w:t>
      </w:r>
      <w:r>
        <w:rPr>
          <w:rtl w:val="true"/>
        </w:rPr>
        <w:t>זוכר</w:t>
      </w:r>
      <w:r>
        <w:rPr>
          <w:rFonts w:eastAsia="Arial TUR" w:cs="Arial TUR"/>
          <w:rtl w:val="true"/>
        </w:rPr>
        <w:t xml:space="preserve"> </w:t>
      </w:r>
      <w:r>
        <w:rPr>
          <w:rtl w:val="true"/>
        </w:rPr>
        <w:t>בוודאות</w:t>
      </w:r>
      <w:r>
        <w:rP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זה</w:t>
      </w:r>
      <w:r>
        <w:rPr>
          <w:rFonts w:eastAsia="Arial TUR" w:cs="Arial TUR"/>
          <w:rtl w:val="true"/>
        </w:rPr>
        <w:t xml:space="preserve"> </w:t>
      </w:r>
      <w:r>
        <w:rPr>
          <w:rtl w:val="true"/>
        </w:rPr>
        <w:t>גם</w:t>
      </w:r>
      <w:r>
        <w:rPr>
          <w:rFonts w:eastAsia="Arial TUR" w:cs="Arial TUR"/>
          <w:rtl w:val="true"/>
        </w:rPr>
        <w:t xml:space="preserve"> </w:t>
      </w:r>
      <w:r>
        <w:rPr>
          <w:rtl w:val="true"/>
        </w:rPr>
        <w:t>שהצביע</w:t>
      </w:r>
      <w:r>
        <w:rPr>
          <w:rFonts w:eastAsia="Arial TUR" w:cs="Arial TUR"/>
          <w:rtl w:val="true"/>
        </w:rPr>
        <w:t xml:space="preserve"> </w:t>
      </w:r>
      <w:r>
        <w:rPr>
          <w:rtl w:val="true"/>
        </w:rPr>
        <w:t>ליניב</w:t>
      </w:r>
      <w:r>
        <w:rPr>
          <w:rFonts w:eastAsia="Arial TUR" w:cs="Arial TUR"/>
          <w:rtl w:val="true"/>
        </w:rPr>
        <w:t xml:space="preserve"> </w:t>
      </w:r>
      <w:r>
        <w:rPr>
          <w:rtl w:val="true"/>
        </w:rPr>
        <w:t>איפה</w:t>
      </w:r>
      <w:r>
        <w:rPr>
          <w:rFonts w:eastAsia="Arial TUR" w:cs="Arial TUR"/>
          <w:rtl w:val="true"/>
        </w:rPr>
        <w:t xml:space="preserve"> </w:t>
      </w:r>
      <w:r>
        <w:rPr>
          <w:rtl w:val="true"/>
        </w:rPr>
        <w:t>אני</w:t>
      </w:r>
      <w:r>
        <w:rPr>
          <w:rFonts w:eastAsia="Arial TUR" w:cs="Arial TUR"/>
          <w:rtl w:val="true"/>
        </w:rPr>
        <w:t xml:space="preserve"> </w:t>
      </w:r>
      <w:r>
        <w:rPr>
          <w:rtl w:val="true"/>
        </w:rPr>
        <w:t>נמצא</w:t>
      </w:r>
      <w:r>
        <w:rPr>
          <w:rtl w:val="true"/>
        </w:rPr>
        <w:t>"; "</w:t>
      </w:r>
      <w:r>
        <w:rPr>
          <w:rtl w:val="true"/>
        </w:rPr>
        <w:t>את</w:t>
      </w:r>
      <w:r>
        <w:rPr>
          <w:rFonts w:eastAsia="Arial TUR" w:cs="Arial TUR"/>
          <w:rtl w:val="true"/>
        </w:rPr>
        <w:t xml:space="preserve"> </w:t>
      </w:r>
      <w:r>
        <w:rPr>
          <w:rtl w:val="true"/>
        </w:rPr>
        <w:t>אורן</w:t>
      </w:r>
      <w:r>
        <w:rPr>
          <w:rFonts w:eastAsia="Arial TUR" w:cs="Arial TUR"/>
          <w:rtl w:val="true"/>
        </w:rPr>
        <w:t xml:space="preserve"> </w:t>
      </w:r>
      <w:r>
        <w:rPr>
          <w:rtl w:val="true"/>
        </w:rPr>
        <w:t>אני</w:t>
      </w:r>
      <w:r>
        <w:rPr>
          <w:rFonts w:eastAsia="Arial TUR" w:cs="Arial TUR"/>
          <w:rtl w:val="true"/>
        </w:rPr>
        <w:t xml:space="preserve"> </w:t>
      </w:r>
      <w:r>
        <w:rPr>
          <w:rtl w:val="true"/>
        </w:rPr>
        <w:t>זוכר</w:t>
      </w:r>
      <w:r>
        <w:rPr>
          <w:rFonts w:eastAsia="Arial TUR" w:cs="Arial TUR"/>
          <w:rtl w:val="true"/>
        </w:rPr>
        <w:t xml:space="preserve"> </w:t>
      </w:r>
      <w:r>
        <w:rPr>
          <w:rtl w:val="true"/>
        </w:rPr>
        <w:t>בוודאות</w:t>
      </w:r>
      <w:r>
        <w:rPr>
          <w:rtl w:val="true"/>
        </w:rPr>
        <w:t>" (</w:t>
      </w:r>
      <w:r>
        <w:rPr>
          <w:rtl w:val="true"/>
        </w:rPr>
        <w:t>עמ</w:t>
      </w:r>
      <w:r>
        <w:rPr>
          <w:rtl w:val="true"/>
        </w:rPr>
        <w:t xml:space="preserve">' </w:t>
      </w:r>
      <w:r>
        <w:rPr/>
        <w:t>469</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9.1.2014</w:t>
      </w:r>
      <w:r>
        <w:rPr>
          <w:rtl w:val="true"/>
        </w:rPr>
        <w:t xml:space="preserve">; </w:t>
      </w:r>
      <w:r>
        <w:rPr>
          <w:rtl w:val="true"/>
        </w:rPr>
        <w:t>עמ</w:t>
      </w:r>
      <w:r>
        <w:rPr>
          <w:rtl w:val="true"/>
        </w:rPr>
        <w:t xml:space="preserve">' </w:t>
      </w:r>
      <w:r>
        <w:rPr/>
        <w:t>393</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13.1.2014</w:t>
      </w:r>
      <w:r>
        <w:rPr>
          <w:rtl w:val="true"/>
        </w:rPr>
        <w:t xml:space="preserve">). </w:t>
      </w:r>
      <w:r>
        <w:rPr>
          <w:rtl w:val="true"/>
        </w:rPr>
        <w:t>בכך</w:t>
      </w:r>
      <w:r>
        <w:rPr>
          <w:rFonts w:eastAsia="Arial TUR" w:cs="Arial TUR"/>
          <w:rtl w:val="true"/>
        </w:rPr>
        <w:t xml:space="preserve"> </w:t>
      </w:r>
      <w:r>
        <w:rPr>
          <w:rtl w:val="true"/>
        </w:rPr>
        <w:t>לא</w:t>
      </w:r>
      <w:r>
        <w:rPr>
          <w:rFonts w:eastAsia="Arial TUR" w:cs="Arial TUR"/>
          <w:rtl w:val="true"/>
        </w:rPr>
        <w:t xml:space="preserve"> </w:t>
      </w:r>
      <w:r>
        <w:rPr>
          <w:rtl w:val="true"/>
        </w:rPr>
        <w:t>די</w:t>
      </w:r>
      <w:r>
        <w:rPr>
          <w:rFonts w:eastAsia="Arial TUR" w:cs="Arial TUR"/>
          <w:rtl w:val="true"/>
        </w:rPr>
        <w:t xml:space="preserve"> </w:t>
      </w:r>
      <w:r>
        <w:rPr>
          <w:rtl w:val="true"/>
        </w:rPr>
        <w:t>להוביל</w:t>
      </w:r>
      <w:r>
        <w:rPr>
          <w:rFonts w:eastAsia="Arial TUR" w:cs="Arial TUR"/>
          <w:rtl w:val="true"/>
        </w:rPr>
        <w:t xml:space="preserve"> </w:t>
      </w:r>
      <w:r>
        <w:rPr>
          <w:rtl w:val="true"/>
        </w:rPr>
        <w:t>להרשעתו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ככלל</w:t>
      </w:r>
      <w:r>
        <w:rP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מדינה</w:t>
      </w:r>
      <w:r>
        <w:rPr>
          <w:rFonts w:eastAsia="Arial TUR" w:cs="Arial TUR"/>
          <w:rtl w:val="true"/>
        </w:rPr>
        <w:t xml:space="preserve"> </w:t>
      </w:r>
      <w:r>
        <w:rPr>
          <w:rtl w:val="true"/>
        </w:rPr>
        <w:t>טעונה</w:t>
      </w:r>
      <w:r>
        <w:rPr>
          <w:rFonts w:eastAsia="Arial TUR" w:cs="Arial TUR"/>
          <w:rtl w:val="true"/>
        </w:rPr>
        <w:t xml:space="preserve"> </w:t>
      </w:r>
      <w:r>
        <w:rPr>
          <w:rtl w:val="true"/>
        </w:rPr>
        <w:t>סיוע</w:t>
      </w:r>
      <w:r>
        <w:rPr>
          <w:rtl w:val="true"/>
        </w:rPr>
        <w:t xml:space="preserve">, </w:t>
      </w:r>
      <w:r>
        <w:rPr>
          <w:rtl w:val="true"/>
        </w:rPr>
        <w:t>והראייה</w:t>
      </w:r>
      <w:r>
        <w:rPr>
          <w:rFonts w:eastAsia="Arial TUR" w:cs="Arial TUR"/>
          <w:rtl w:val="true"/>
        </w:rPr>
        <w:t xml:space="preserve"> </w:t>
      </w:r>
      <w:r>
        <w:rPr>
          <w:rtl w:val="true"/>
        </w:rPr>
        <w:t>המסייעת</w:t>
      </w:r>
      <w:r>
        <w:rPr>
          <w:rFonts w:eastAsia="Arial TUR" w:cs="Arial TUR"/>
          <w:rtl w:val="true"/>
        </w:rPr>
        <w:t xml:space="preserve"> </w:t>
      </w:r>
      <w:r>
        <w:rPr>
          <w:rtl w:val="true"/>
        </w:rPr>
        <w:t>צריכה</w:t>
      </w:r>
      <w:r>
        <w:rPr>
          <w:rFonts w:eastAsia="Arial TUR" w:cs="Arial TUR"/>
          <w:rtl w:val="true"/>
        </w:rPr>
        <w:t xml:space="preserve"> </w:t>
      </w:r>
      <w:r>
        <w:rPr>
          <w:rtl w:val="true"/>
        </w:rPr>
        <w:t>לקשור</w:t>
      </w:r>
      <w:r>
        <w:rPr>
          <w:rFonts w:eastAsia="Arial TUR" w:cs="Arial TUR"/>
          <w:rtl w:val="true"/>
        </w:rPr>
        <w:t xml:space="preserve"> </w:t>
      </w:r>
      <w:r>
        <w:rPr>
          <w:rtl w:val="true"/>
        </w:rPr>
        <w:t>את</w:t>
      </w:r>
      <w:r>
        <w:rPr>
          <w:rFonts w:eastAsia="Arial TUR" w:cs="Arial TUR"/>
          <w:rtl w:val="true"/>
        </w:rPr>
        <w:t xml:space="preserve"> </w:t>
      </w:r>
      <w:r>
        <w:rPr>
          <w:rtl w:val="true"/>
        </w:rPr>
        <w:t>הנאשם</w:t>
      </w:r>
      <w:r>
        <w:rPr>
          <w:rFonts w:eastAsia="Arial TUR" w:cs="Arial TUR"/>
          <w:rtl w:val="true"/>
        </w:rPr>
        <w:t xml:space="preserve"> </w:t>
      </w:r>
      <w:r>
        <w:rPr>
          <w:rtl w:val="true"/>
        </w:rPr>
        <w:t>הספציפי</w:t>
      </w:r>
      <w:r>
        <w:rPr>
          <w:rFonts w:eastAsia="Arial TUR" w:cs="Arial TUR"/>
          <w:rtl w:val="true"/>
        </w:rPr>
        <w:t xml:space="preserve"> </w:t>
      </w:r>
      <w:r>
        <w:rPr>
          <w:rtl w:val="true"/>
        </w:rPr>
        <w:t>לביצוע</w:t>
      </w:r>
      <w:r>
        <w:rPr>
          <w:rFonts w:eastAsia="Arial TUR" w:cs="Arial TUR"/>
          <w:rtl w:val="true"/>
        </w:rPr>
        <w:t xml:space="preserve"> </w:t>
      </w:r>
      <w:r>
        <w:rPr>
          <w:rtl w:val="true"/>
        </w:rPr>
        <w:t>העבירה</w:t>
      </w:r>
      <w:r>
        <w:rPr>
          <w:rFonts w:eastAsia="Arial TUR" w:cs="Arial TUR"/>
          <w:rtl w:val="true"/>
        </w:rPr>
        <w:t xml:space="preserve"> </w:t>
      </w:r>
      <w:r>
        <w:rPr>
          <w:rtl w:val="true"/>
        </w:rPr>
        <w:t>בה</w:t>
      </w:r>
      <w:r>
        <w:rPr>
          <w:rFonts w:eastAsia="Arial TUR" w:cs="Arial TUR"/>
          <w:rtl w:val="true"/>
        </w:rPr>
        <w:t xml:space="preserve"> </w:t>
      </w:r>
      <w:r>
        <w:rPr>
          <w:rtl w:val="true"/>
        </w:rPr>
        <w:t>הוא</w:t>
      </w:r>
      <w:r>
        <w:rPr>
          <w:rFonts w:eastAsia="Arial TUR" w:cs="Arial TUR"/>
          <w:rtl w:val="true"/>
        </w:rPr>
        <w:t xml:space="preserve"> </w:t>
      </w:r>
      <w:r>
        <w:rPr>
          <w:rtl w:val="true"/>
        </w:rPr>
        <w:t>מואשם</w:t>
      </w:r>
      <w:r>
        <w:rPr>
          <w:rtl w:val="true"/>
        </w:rPr>
        <w:t xml:space="preserve">. </w:t>
      </w:r>
      <w:r>
        <w:rPr>
          <w:rtl w:val="true"/>
        </w:rPr>
        <w:t>כפי</w:t>
      </w:r>
      <w:r>
        <w:rPr>
          <w:rFonts w:eastAsia="Arial TUR" w:cs="Arial TUR"/>
          <w:rtl w:val="true"/>
        </w:rPr>
        <w:t xml:space="preserve"> </w:t>
      </w:r>
      <w:r>
        <w:rPr>
          <w:rtl w:val="true"/>
        </w:rPr>
        <w:t>שנפסק</w:t>
      </w:r>
      <w:r>
        <w:rPr>
          <w:rFonts w:eastAsia="Arial TUR" w:cs="Arial TUR"/>
          <w:rtl w:val="true"/>
        </w:rPr>
        <w:t xml:space="preserve"> </w:t>
      </w:r>
      <w:r>
        <w:rPr>
          <w:rtl w:val="true"/>
        </w:rPr>
        <w:t>ב</w:t>
      </w:r>
      <w:hyperlink r:id="rId82">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323/85</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אלרמאק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נ</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מדינת</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ישראל</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פ</w:t>
        </w:r>
        <w:r>
          <w:rPr>
            <w:rStyle w:val="Hyperlink"/>
            <w:rFonts w:cs="Century" w:ascii="Century" w:hAnsi="Century"/>
            <w:color w:val="0000FF"/>
            <w:u w:val="single"/>
            <w:rtl w:val="true"/>
          </w:rPr>
          <w:t>"</w:t>
        </w:r>
        <w:r>
          <w:rPr>
            <w:rStyle w:val="Hyperlink"/>
            <w:rFonts w:ascii="Century" w:hAnsi="Century" w:cs="Century"/>
            <w:color w:val="0000FF"/>
            <w:u w:val="single"/>
            <w:rtl w:val="true"/>
          </w:rPr>
          <w:t>ד</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לט</w:t>
        </w:r>
      </w:hyperlink>
      <w:r>
        <w:rPr>
          <w:rFonts w:cs="Century" w:ascii="Century" w:hAnsi="Century"/>
          <w:rtl w:val="true"/>
        </w:rPr>
        <w:t>(</w:t>
      </w:r>
      <w:r>
        <w:rPr>
          <w:rFonts w:cs="Century" w:ascii="Century" w:hAnsi="Century"/>
        </w:rPr>
        <w:t>4</w:t>
      </w:r>
      <w:r>
        <w:rPr>
          <w:rFonts w:cs="Century" w:ascii="Century" w:hAnsi="Century"/>
          <w:rtl w:val="true"/>
        </w:rPr>
        <w:t xml:space="preserve">) </w:t>
      </w:r>
      <w:r>
        <w:rPr>
          <w:rFonts w:cs="Century" w:ascii="Century" w:hAnsi="Century"/>
        </w:rPr>
        <w:t>57</w:t>
      </w:r>
      <w:r>
        <w:rPr>
          <w:rFonts w:cs="Century" w:ascii="Century" w:hAnsi="Century"/>
          <w:rtl w:val="true"/>
        </w:rPr>
        <w:t xml:space="preserve">, </w:t>
      </w:r>
      <w:r>
        <w:rPr>
          <w:rFonts w:cs="Century" w:ascii="Century" w:hAnsi="Century"/>
        </w:rPr>
        <w:t>63-62</w:t>
      </w:r>
      <w:r>
        <w:rPr>
          <w:rFonts w:cs="Century" w:ascii="Century" w:hAnsi="Century"/>
          <w:rtl w:val="true"/>
        </w:rPr>
        <w:t xml:space="preserve"> (</w:t>
      </w:r>
      <w:r>
        <w:rPr>
          <w:rFonts w:cs="Century" w:ascii="Century" w:hAnsi="Century"/>
        </w:rPr>
        <w:t>1985</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5"/>
        <w:ind w:end="1282"/>
        <w:jc w:val="both"/>
        <w:rPr/>
      </w:pPr>
      <w:r>
        <w:rPr>
          <w:rFonts w:cs="Century" w:ascii="Century" w:hAnsi="Century"/>
          <w:rtl w:val="true"/>
        </w:rPr>
        <w:t>"</w:t>
      </w:r>
      <w:r>
        <w:rPr>
          <w:rFonts w:ascii="Century" w:hAnsi="Century" w:cs="Century"/>
          <w:rtl w:val="true"/>
        </w:rPr>
        <w:t>העדות המסייעת אינה חייבת לתמוך בכל פרט מהותי של גירסת עד המדינה</w:t>
      </w:r>
      <w:r>
        <w:rPr>
          <w:rFonts w:cs="Century" w:ascii="Century" w:hAnsi="Century"/>
          <w:rtl w:val="true"/>
        </w:rPr>
        <w:t xml:space="preserve">, </w:t>
      </w:r>
      <w:r>
        <w:rPr>
          <w:rFonts w:ascii="Century" w:hAnsi="Century" w:cs="Century"/>
          <w:rtl w:val="true"/>
        </w:rPr>
        <w:t>ודי אם היא מחזקת את האמון בנקודה ממשית בעדות העד</w:t>
      </w:r>
      <w:r>
        <w:rPr>
          <w:rFonts w:cs="Century" w:ascii="Century" w:hAnsi="Century"/>
          <w:rtl w:val="true"/>
        </w:rPr>
        <w:t xml:space="preserve">. </w:t>
      </w:r>
      <w:r>
        <w:rPr>
          <w:rFonts w:ascii="Century" w:hAnsi="Century" w:cs="Century"/>
          <w:rtl w:val="true"/>
        </w:rPr>
        <w:t>אך דא עקא</w:t>
      </w:r>
      <w:r>
        <w:rPr>
          <w:rFonts w:cs="Century" w:ascii="Century" w:hAnsi="Century"/>
          <w:rtl w:val="true"/>
        </w:rPr>
        <w:t xml:space="preserve">, </w:t>
      </w:r>
      <w:r>
        <w:rPr>
          <w:rFonts w:ascii="Century" w:hAnsi="Century" w:cs="Century"/>
          <w:rtl w:val="true"/>
        </w:rPr>
        <w:t>שנקודה ממשית זו חייבת בצורה זו או אחרת לקשור את הנאשם הספציפי שבו עסקינן עם העבירה</w:t>
      </w:r>
      <w:r>
        <w:rPr>
          <w:rFonts w:cs="Century" w:ascii="Century" w:hAnsi="Century"/>
          <w:rtl w:val="true"/>
        </w:rPr>
        <w:t xml:space="preserve">, </w:t>
      </w:r>
      <w:r>
        <w:rPr>
          <w:rFonts w:ascii="Century" w:hAnsi="Century" w:cs="Century"/>
          <w:rtl w:val="true"/>
        </w:rPr>
        <w:t>שעליה סב כתב האישום</w:t>
      </w:r>
      <w:r>
        <w:rPr>
          <w:rFonts w:cs="Century" w:ascii="Century" w:hAnsi="Century"/>
          <w:rtl w:val="true"/>
        </w:rPr>
        <w:t xml:space="preserve">, </w:t>
      </w:r>
      <w:r>
        <w:rPr>
          <w:rFonts w:ascii="Century" w:hAnsi="Century" w:cs="Century"/>
          <w:rtl w:val="true"/>
        </w:rPr>
        <w:t>ואין להסתפק בעדות מסייעת שיש בה כדי להפליל את אחד הנאשמים האחרים</w:t>
      </w:r>
      <w:r>
        <w:rPr>
          <w:rFonts w:cs="Century" w:ascii="Century" w:hAnsi="Century"/>
          <w:rtl w:val="true"/>
        </w:rPr>
        <w:t xml:space="preserve">, </w:t>
      </w:r>
      <w:r>
        <w:rPr>
          <w:rFonts w:ascii="Century" w:hAnsi="Century" w:cs="Century"/>
          <w:rtl w:val="true"/>
        </w:rPr>
        <w:t>המואשמים באותו כתב</w:t>
      </w:r>
      <w:r>
        <w:rPr>
          <w:rFonts w:cs="Century" w:ascii="Century" w:hAnsi="Century"/>
          <w:rtl w:val="true"/>
        </w:rPr>
        <w:t>-</w:t>
      </w:r>
      <w:r>
        <w:rPr>
          <w:rFonts w:ascii="Century" w:hAnsi="Century" w:cs="Century"/>
          <w:rtl w:val="true"/>
        </w:rPr>
        <w:t xml:space="preserve">אישום </w:t>
      </w:r>
      <w:r>
        <w:rPr>
          <w:rFonts w:cs="Century" w:ascii="Century" w:hAnsi="Century"/>
          <w:rtl w:val="true"/>
        </w:rPr>
        <w:t>[...]</w:t>
      </w:r>
    </w:p>
    <w:p>
      <w:pPr>
        <w:pStyle w:val="Ruller5"/>
        <w:ind w:end="1282"/>
        <w:jc w:val="both"/>
        <w:rPr>
          <w:rFonts w:ascii="Century" w:hAnsi="Century" w:cs="Century"/>
        </w:rPr>
      </w:pPr>
      <w:r>
        <w:rPr>
          <w:rFonts w:cs="Century" w:ascii="Century" w:hAnsi="Century"/>
          <w:rtl w:val="true"/>
        </w:rPr>
      </w:r>
    </w:p>
    <w:p>
      <w:pPr>
        <w:pStyle w:val="Ruller5"/>
        <w:ind w:end="1282"/>
        <w:jc w:val="both"/>
        <w:rPr>
          <w:rFonts w:ascii="Century" w:hAnsi="Century" w:cs="Century"/>
        </w:rPr>
      </w:pPr>
      <w:r>
        <w:rPr>
          <w:rFonts w:ascii="Century" w:hAnsi="Century" w:cs="Century"/>
          <w:rtl w:val="true"/>
        </w:rPr>
        <w:t>דרישה זו גם הגיונית היא</w:t>
      </w:r>
      <w:r>
        <w:rPr>
          <w:rFonts w:cs="Century" w:ascii="Century" w:hAnsi="Century"/>
          <w:rtl w:val="true"/>
        </w:rPr>
        <w:t xml:space="preserve">. </w:t>
      </w:r>
      <w:r>
        <w:rPr>
          <w:rFonts w:ascii="Century" w:hAnsi="Century" w:cs="Century"/>
          <w:rtl w:val="true"/>
        </w:rPr>
        <w:t>עדותו של עד המדינה</w:t>
      </w:r>
      <w:r>
        <w:rPr>
          <w:rFonts w:cs="Century" w:ascii="Century" w:hAnsi="Century"/>
          <w:rtl w:val="true"/>
        </w:rPr>
        <w:t xml:space="preserve">, </w:t>
      </w:r>
      <w:r>
        <w:rPr>
          <w:rFonts w:ascii="Century" w:hAnsi="Century" w:cs="Century"/>
          <w:rtl w:val="true"/>
        </w:rPr>
        <w:t>השותף לעבירה</w:t>
      </w:r>
      <w:r>
        <w:rPr>
          <w:rFonts w:cs="Century" w:ascii="Century" w:hAnsi="Century"/>
          <w:rtl w:val="true"/>
        </w:rPr>
        <w:t xml:space="preserve">, </w:t>
      </w:r>
      <w:r>
        <w:rPr>
          <w:rFonts w:ascii="Century" w:hAnsi="Century" w:cs="Century"/>
          <w:rtl w:val="true"/>
        </w:rPr>
        <w:t>חשודה היא בין השאר בשל החשש</w:t>
      </w:r>
      <w:r>
        <w:rPr>
          <w:rFonts w:cs="Century" w:ascii="Century" w:hAnsi="Century"/>
          <w:rtl w:val="true"/>
        </w:rPr>
        <w:t xml:space="preserve">, </w:t>
      </w:r>
      <w:r>
        <w:rPr>
          <w:rFonts w:ascii="Century" w:hAnsi="Century" w:cs="Century"/>
          <w:rtl w:val="true"/>
        </w:rPr>
        <w:t>שמא ינסה לטפול אשמה על אדם חף מפשע מתוך שיקולים משלו</w:t>
      </w:r>
      <w:r>
        <w:rPr>
          <w:rFonts w:cs="Century" w:ascii="Century" w:hAnsi="Century"/>
          <w:rtl w:val="true"/>
        </w:rPr>
        <w:t xml:space="preserve">, </w:t>
      </w:r>
      <w:r>
        <w:rPr>
          <w:rFonts w:ascii="Century" w:hAnsi="Century" w:cs="Century"/>
          <w:rtl w:val="true"/>
        </w:rPr>
        <w:t>השייכים לסוג השיקולים המאפיינים את המשתייכים לחיי עולם הפשע</w:t>
      </w:r>
      <w:r>
        <w:rPr>
          <w:rFonts w:cs="Century" w:ascii="Century" w:hAnsi="Century"/>
          <w:rtl w:val="true"/>
        </w:rPr>
        <w:t xml:space="preserve">. </w:t>
      </w:r>
      <w:r>
        <w:rPr>
          <w:rFonts w:ascii="Century" w:hAnsi="Century" w:cs="Century"/>
          <w:rtl w:val="true"/>
        </w:rPr>
        <w:t>חשש כזה קיים בקשר לכל אחד מהנאשמים</w:t>
      </w:r>
      <w:r>
        <w:rPr>
          <w:rFonts w:cs="Century" w:ascii="Century" w:hAnsi="Century"/>
          <w:rtl w:val="true"/>
        </w:rPr>
        <w:t xml:space="preserve">, </w:t>
      </w:r>
      <w:r>
        <w:rPr>
          <w:rFonts w:ascii="Century" w:hAnsi="Century" w:cs="Century"/>
          <w:rtl w:val="true"/>
        </w:rPr>
        <w:t>שאותם מפליל עד המדינה בעדותו</w:t>
      </w:r>
      <w:r>
        <w:rPr>
          <w:rFonts w:cs="Century" w:ascii="Century" w:hAnsi="Century"/>
          <w:rtl w:val="true"/>
        </w:rPr>
        <w:t xml:space="preserve">, </w:t>
      </w:r>
      <w:r>
        <w:rPr>
          <w:rFonts w:ascii="Century" w:hAnsi="Century" w:cs="Century"/>
          <w:rtl w:val="true"/>
        </w:rPr>
        <w:t>והעובדה</w:t>
      </w:r>
      <w:r>
        <w:rPr>
          <w:rFonts w:cs="Century" w:ascii="Century" w:hAnsi="Century"/>
          <w:rtl w:val="true"/>
        </w:rPr>
        <w:t xml:space="preserve">, </w:t>
      </w:r>
      <w:r>
        <w:rPr>
          <w:rFonts w:ascii="Century" w:hAnsi="Century" w:cs="Century"/>
          <w:rtl w:val="true"/>
        </w:rPr>
        <w:t>שהחשש הוסר לגבי חלק מהנאשמים באמצעות העדויות המסייעות ביחס אליהם</w:t>
      </w:r>
      <w:r>
        <w:rPr>
          <w:rFonts w:cs="Century" w:ascii="Century" w:hAnsi="Century"/>
          <w:rtl w:val="true"/>
        </w:rPr>
        <w:t xml:space="preserve">, </w:t>
      </w:r>
      <w:r>
        <w:rPr>
          <w:rFonts w:ascii="Century" w:hAnsi="Century" w:cs="Century"/>
          <w:rtl w:val="true"/>
        </w:rPr>
        <w:t>אין בה עדיין כדי לבטל אותו חשש לגבי אותם נאשמים נותרים</w:t>
      </w:r>
      <w:r>
        <w:rPr>
          <w:rFonts w:cs="Century" w:ascii="Century" w:hAnsi="Century"/>
          <w:rtl w:val="true"/>
        </w:rPr>
        <w:t xml:space="preserve">, </w:t>
      </w:r>
      <w:r>
        <w:rPr>
          <w:rFonts w:ascii="Century" w:hAnsi="Century" w:cs="Century"/>
          <w:rtl w:val="true"/>
        </w:rPr>
        <w:t>אשר ביחס אליהם אין קיימת כל ראיית סיוע ספציפית</w:t>
      </w:r>
      <w:r>
        <w:rPr>
          <w:rFonts w:cs="Century" w:ascii="Century" w:hAnsi="Century"/>
          <w:rtl w:val="true"/>
        </w:rPr>
        <w:t>.</w:t>
      </w:r>
    </w:p>
    <w:p>
      <w:pPr>
        <w:pStyle w:val="Ruller5"/>
        <w:ind w:end="1282"/>
        <w:jc w:val="both"/>
        <w:rPr>
          <w:rFonts w:ascii="Century" w:hAnsi="Century" w:cs="Century"/>
        </w:rPr>
      </w:pPr>
      <w:r>
        <w:rPr>
          <w:rFonts w:cs="Century" w:ascii="Century" w:hAnsi="Century"/>
          <w:rtl w:val="true"/>
        </w:rPr>
      </w:r>
    </w:p>
    <w:p>
      <w:pPr>
        <w:pStyle w:val="Ruller5"/>
        <w:ind w:end="1282"/>
        <w:jc w:val="both"/>
        <w:rPr>
          <w:rFonts w:ascii="Century" w:hAnsi="Century" w:cs="Century"/>
          <w:lang w:eastAsia="he-IL"/>
        </w:rPr>
      </w:pPr>
      <w:r>
        <w:rPr>
          <w:rFonts w:ascii="Century" w:hAnsi="Century" w:cs="Century"/>
          <w:rtl w:val="true"/>
        </w:rPr>
        <w:t>אין פירוש הדבר</w:t>
      </w:r>
      <w:r>
        <w:rPr>
          <w:rFonts w:cs="Century" w:ascii="Century" w:hAnsi="Century"/>
          <w:rtl w:val="true"/>
        </w:rPr>
        <w:t xml:space="preserve">, </w:t>
      </w:r>
      <w:r>
        <w:rPr>
          <w:rFonts w:ascii="Century" w:hAnsi="Century" w:cs="Century"/>
          <w:rtl w:val="true"/>
        </w:rPr>
        <w:t>שנקודות הסיוע כנגד הנאשמים האחרים אינן רלוואנטיות כלל לגבי משפטו של הנאשם</w:t>
      </w:r>
      <w:r>
        <w:rPr>
          <w:rFonts w:cs="Century" w:ascii="Century" w:hAnsi="Century"/>
          <w:rtl w:val="true"/>
        </w:rPr>
        <w:t xml:space="preserve">, </w:t>
      </w:r>
      <w:r>
        <w:rPr>
          <w:rFonts w:ascii="Century" w:hAnsi="Century" w:cs="Century"/>
          <w:rtl w:val="true"/>
        </w:rPr>
        <w:t>אשר הרשעתו עומדת במבחן</w:t>
      </w:r>
      <w:r>
        <w:rPr>
          <w:rFonts w:cs="Century" w:ascii="Century" w:hAnsi="Century"/>
          <w:rtl w:val="true"/>
        </w:rPr>
        <w:t xml:space="preserve">. </w:t>
      </w:r>
      <w:r>
        <w:rPr>
          <w:rFonts w:ascii="Century" w:hAnsi="Century" w:cs="Century"/>
          <w:rtl w:val="true"/>
        </w:rPr>
        <w:t>אך במה מתבטאת רלוואנטיות זו</w:t>
      </w:r>
      <w:r>
        <w:rPr>
          <w:rFonts w:cs="Century" w:ascii="Century" w:hAnsi="Century"/>
          <w:rtl w:val="true"/>
        </w:rPr>
        <w:t xml:space="preserve">? </w:t>
      </w:r>
      <w:r>
        <w:rPr>
          <w:rFonts w:ascii="Century" w:hAnsi="Century" w:cs="Century"/>
          <w:rtl w:val="true"/>
        </w:rPr>
        <w:t>יש בנקודות אלה</w:t>
      </w:r>
      <w:r>
        <w:rPr>
          <w:rFonts w:cs="Century" w:ascii="Century" w:hAnsi="Century"/>
          <w:rtl w:val="true"/>
        </w:rPr>
        <w:t xml:space="preserve">, </w:t>
      </w:r>
      <w:r>
        <w:rPr>
          <w:rFonts w:ascii="Century" w:hAnsi="Century" w:cs="Century"/>
          <w:rtl w:val="true"/>
        </w:rPr>
        <w:t>במיוחד אם מרובות ומשכנעות הן</w:t>
      </w:r>
      <w:r>
        <w:rPr>
          <w:rFonts w:cs="Century" w:ascii="Century" w:hAnsi="Century"/>
          <w:rtl w:val="true"/>
        </w:rPr>
        <w:t xml:space="preserve">, </w:t>
      </w:r>
      <w:r>
        <w:rPr>
          <w:rFonts w:ascii="Century" w:hAnsi="Century" w:cs="Century"/>
          <w:rtl w:val="true"/>
        </w:rPr>
        <w:t>כדי לחזק את מהימנותו</w:t>
      </w:r>
      <w:r>
        <w:rPr>
          <w:rFonts w:ascii="Century" w:hAnsi="Century" w:cs="Century"/>
          <w:rtl w:val="true"/>
        </w:rPr>
        <w:t xml:space="preserve"> </w:t>
      </w:r>
      <w:r>
        <w:rPr>
          <w:rFonts w:ascii="Century" w:hAnsi="Century" w:cs="Century"/>
          <w:rtl w:val="true"/>
        </w:rPr>
        <w:t xml:space="preserve">הכללית של עד המדינה וכדי </w:t>
      </w:r>
      <w:r>
        <w:rPr>
          <w:rFonts w:cs="Century" w:ascii="Century" w:hAnsi="Century"/>
          <w:rtl w:val="true"/>
        </w:rPr>
        <w:t>'</w:t>
      </w:r>
      <w:r>
        <w:rPr>
          <w:rFonts w:ascii="Century" w:hAnsi="Century" w:cs="Century"/>
          <w:rtl w:val="true"/>
        </w:rPr>
        <w:t>לקזז</w:t>
      </w:r>
      <w:r>
        <w:rPr>
          <w:rFonts w:cs="Century" w:ascii="Century" w:hAnsi="Century"/>
          <w:rtl w:val="true"/>
        </w:rPr>
        <w:t xml:space="preserve">' </w:t>
      </w:r>
      <w:r>
        <w:rPr>
          <w:rFonts w:ascii="Century" w:hAnsi="Century" w:cs="Century"/>
          <w:rtl w:val="true"/>
        </w:rPr>
        <w:t>פגמים מסוימים שאולי</w:t>
      </w:r>
      <w:r>
        <w:rPr>
          <w:rFonts w:ascii="Century" w:hAnsi="Century" w:cs="Century"/>
          <w:rtl w:val="true"/>
        </w:rPr>
        <w:t xml:space="preserve"> </w:t>
      </w:r>
      <w:r>
        <w:rPr>
          <w:rFonts w:ascii="Century" w:hAnsi="Century" w:cs="Century"/>
          <w:rtl w:val="true"/>
        </w:rPr>
        <w:t>נתגלו אי פה אי שם בעדות זו</w:t>
      </w:r>
      <w:r>
        <w:rPr>
          <w:rFonts w:cs="Century" w:ascii="Century" w:hAnsi="Century"/>
          <w:rtl w:val="true"/>
        </w:rPr>
        <w:t xml:space="preserve">. </w:t>
      </w:r>
      <w:r>
        <w:rPr>
          <w:rFonts w:ascii="Century" w:hAnsi="Century" w:cs="Century"/>
          <w:rtl w:val="true"/>
        </w:rPr>
        <w:t>אך אין באותן נקודות כדי לשחרר את התביעה מהצורך להביא לפני בית המשפט עדות מסייעת</w:t>
      </w:r>
      <w:r>
        <w:rPr>
          <w:rFonts w:cs="Century" w:ascii="Century" w:hAnsi="Century"/>
          <w:rtl w:val="true"/>
        </w:rPr>
        <w:t xml:space="preserve">, </w:t>
      </w:r>
      <w:r>
        <w:rPr>
          <w:rFonts w:ascii="Century" w:hAnsi="Century" w:cs="Century"/>
          <w:rtl w:val="true"/>
        </w:rPr>
        <w:t>הקושרת בנפרד את כל אחד מהנאשמים עם העבירה המיוחסת לו</w:t>
      </w:r>
      <w:r>
        <w:rPr>
          <w:rFonts w:cs="Century" w:ascii="Century" w:hAnsi="Century"/>
          <w:rtl w:val="true"/>
        </w:rPr>
        <w:t>" (</w:t>
      </w:r>
      <w:r>
        <w:rPr>
          <w:rFonts w:ascii="Century" w:hAnsi="Century" w:cs="Century"/>
          <w:rtl w:val="true"/>
        </w:rPr>
        <w:t xml:space="preserve">וכן ראו </w:t>
      </w:r>
      <w:hyperlink r:id="rId83">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242/85</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חזן</w:t>
        </w:r>
        <w:r>
          <w:rPr>
            <w:rStyle w:val="Hyperlink"/>
            <w:rFonts w:ascii="Times New Roman" w:hAnsi="Times New Roman" w:cs="Times New Roman"/>
            <w:color w:val="0000FF"/>
            <w:u w:val="single"/>
          </w:rPr>
          <w:t>‎</w:t>
        </w:r>
        <w:r>
          <w:rPr>
            <w:rStyle w:val="Hyperlink"/>
            <w:rFonts w:ascii="Century" w:hAnsi="Century" w:cs="Century"/>
            <w:color w:val="0000FF"/>
            <w:u w:val="single"/>
          </w:rPr>
          <w:t xml:space="preserve"> ‎</w:t>
        </w:r>
        <w:r>
          <w:rPr>
            <w:rStyle w:val="Hyperlink"/>
            <w:rFonts w:ascii="Century" w:hAnsi="Century" w:cs="Century"/>
            <w:color w:val="0000FF"/>
            <w:u w:val="single"/>
            <w:rtl w:val="true"/>
          </w:rPr>
          <w:t>נ</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מדינת</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ישראל</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פ</w:t>
        </w:r>
        <w:r>
          <w:rPr>
            <w:rStyle w:val="Hyperlink"/>
            <w:rFonts w:cs="Century" w:ascii="Century" w:hAnsi="Century"/>
            <w:color w:val="0000FF"/>
            <w:u w:val="single"/>
            <w:rtl w:val="true"/>
          </w:rPr>
          <w:t>"</w:t>
        </w:r>
        <w:r>
          <w:rPr>
            <w:rStyle w:val="Hyperlink"/>
            <w:rFonts w:ascii="Century" w:hAnsi="Century" w:cs="Century"/>
            <w:color w:val="0000FF"/>
            <w:u w:val="single"/>
            <w:rtl w:val="true"/>
          </w:rPr>
          <w:t>ד</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מא</w:t>
        </w:r>
      </w:hyperlink>
      <w:r>
        <w:rPr>
          <w:rFonts w:cs="Century" w:ascii="Century" w:hAnsi="Century"/>
          <w:rtl w:val="true"/>
        </w:rPr>
        <w:t>(</w:t>
      </w:r>
      <w:r>
        <w:rPr>
          <w:rFonts w:cs="Century" w:ascii="Century" w:hAnsi="Century"/>
        </w:rPr>
        <w:t>1</w:t>
      </w:r>
      <w:r>
        <w:rPr>
          <w:rFonts w:cs="Century" w:ascii="Century" w:hAnsi="Century"/>
          <w:rtl w:val="true"/>
        </w:rPr>
        <w:t xml:space="preserve">) </w:t>
      </w:r>
      <w:r>
        <w:rPr>
          <w:rFonts w:cs="Century" w:ascii="Century" w:hAnsi="Century"/>
        </w:rPr>
        <w:t>512</w:t>
      </w:r>
      <w:r>
        <w:rPr>
          <w:rFonts w:cs="Century" w:ascii="Century" w:hAnsi="Century"/>
          <w:rtl w:val="true"/>
          <w:lang w:eastAsia="he-IL"/>
        </w:rPr>
        <w:t xml:space="preserve">, </w:t>
      </w:r>
      <w:r>
        <w:rPr>
          <w:rFonts w:cs="Century" w:ascii="Century" w:hAnsi="Century"/>
          <w:lang w:eastAsia="he-IL"/>
        </w:rPr>
        <w:t>516</w:t>
      </w:r>
      <w:r>
        <w:rPr>
          <w:rFonts w:cs="Century" w:ascii="Century" w:hAnsi="Century"/>
          <w:rtl w:val="true"/>
          <w:lang w:eastAsia="he-IL"/>
        </w:rPr>
        <w:t xml:space="preserve"> (</w:t>
      </w:r>
      <w:r>
        <w:rPr>
          <w:rFonts w:cs="Century" w:ascii="Century" w:hAnsi="Century"/>
          <w:lang w:eastAsia="he-IL"/>
        </w:rPr>
        <w:t>1987</w:t>
      </w:r>
      <w:r>
        <w:rPr>
          <w:rFonts w:cs="Century" w:ascii="Century" w:hAnsi="Century"/>
          <w:rtl w:val="true"/>
          <w:lang w:eastAsia="he-IL"/>
        </w:rPr>
        <w:t>)).</w:t>
      </w:r>
    </w:p>
    <w:p>
      <w:pPr>
        <w:pStyle w:val="Ruller41"/>
        <w:ind w:end="0"/>
        <w:jc w:val="both"/>
        <w:rPr>
          <w:rFonts w:ascii="Century" w:hAnsi="Century" w:cs="Century"/>
          <w:lang w:eastAsia="he-IL"/>
        </w:rPr>
      </w:pPr>
      <w:r>
        <w:rPr>
          <w:rFonts w:cs="Century" w:ascii="Century" w:hAnsi="Century"/>
          <w:rtl w:val="true"/>
          <w:lang w:eastAsia="he-IL"/>
        </w:rPr>
      </w:r>
    </w:p>
    <w:p>
      <w:pPr>
        <w:pStyle w:val="Ruller41"/>
        <w:ind w:end="0"/>
        <w:jc w:val="both"/>
        <w:rPr/>
      </w:pPr>
      <w:r>
        <w:rPr/>
        <w:t>45</w:t>
      </w:r>
      <w:r>
        <w:rPr>
          <w:rtl w:val="true"/>
        </w:rPr>
        <w:t>.</w:t>
      </w:r>
      <w:r>
        <w:rPr>
          <w:rtl w:val="true"/>
        </w:rPr>
        <w:tab/>
      </w:r>
      <w:r>
        <w:rPr>
          <w:rtl w:val="true"/>
        </w:rPr>
        <w:t>בענייננו</w:t>
      </w:r>
      <w:r>
        <w:rPr>
          <w:rtl w:val="true"/>
        </w:rPr>
        <w:t xml:space="preserve">, </w:t>
      </w:r>
      <w:r>
        <w:rPr>
          <w:rtl w:val="true"/>
        </w:rPr>
        <w:t>האזנות</w:t>
      </w:r>
      <w:r>
        <w:rPr>
          <w:rFonts w:eastAsia="Arial TUR" w:cs="Arial TUR"/>
          <w:rtl w:val="true"/>
        </w:rPr>
        <w:t xml:space="preserve"> </w:t>
      </w:r>
      <w:r>
        <w:rPr>
          <w:rtl w:val="true"/>
        </w:rPr>
        <w:t>הסתר</w:t>
      </w:r>
      <w:r>
        <w:rPr>
          <w:rFonts w:eastAsia="Arial TUR" w:cs="Arial TUR"/>
          <w:rtl w:val="true"/>
        </w:rPr>
        <w:t xml:space="preserve"> </w:t>
      </w:r>
      <w:r>
        <w:rPr>
          <w:rtl w:val="true"/>
        </w:rPr>
        <w:t>שנקלטו</w:t>
      </w:r>
      <w:r>
        <w:rPr>
          <w:rFonts w:eastAsia="Arial TUR" w:cs="Arial TUR"/>
          <w:rtl w:val="true"/>
        </w:rPr>
        <w:t xml:space="preserve"> </w:t>
      </w:r>
      <w:r>
        <w:rPr>
          <w:rtl w:val="true"/>
        </w:rPr>
        <w:t>לפני</w:t>
      </w:r>
      <w:r>
        <w:rPr>
          <w:rFonts w:eastAsia="Arial TUR" w:cs="Arial TUR"/>
          <w:rtl w:val="true"/>
        </w:rPr>
        <w:t xml:space="preserve"> </w:t>
      </w:r>
      <w:r>
        <w:rPr>
          <w:rtl w:val="true"/>
        </w:rPr>
        <w:t>הרגע</w:t>
      </w:r>
      <w:r>
        <w:rPr>
          <w:rFonts w:eastAsia="Arial TUR" w:cs="Arial TUR"/>
          <w:rtl w:val="true"/>
        </w:rPr>
        <w:t xml:space="preserve"> </w:t>
      </w:r>
      <w:r>
        <w:rPr>
          <w:rtl w:val="true"/>
        </w:rPr>
        <w:t>שבו</w:t>
      </w:r>
      <w:r>
        <w:rPr>
          <w:rFonts w:eastAsia="Arial TUR" w:cs="Arial TUR"/>
          <w:rtl w:val="true"/>
        </w:rPr>
        <w:t xml:space="preserve"> </w:t>
      </w:r>
      <w:r>
        <w:rPr>
          <w:rtl w:val="true"/>
        </w:rPr>
        <w:t>יניב</w:t>
      </w:r>
      <w:r>
        <w:rPr>
          <w:rFonts w:eastAsia="Arial TUR" w:cs="Arial TUR"/>
          <w:rtl w:val="true"/>
        </w:rPr>
        <w:t xml:space="preserve"> </w:t>
      </w:r>
      <w:r>
        <w:rPr>
          <w:rtl w:val="true"/>
        </w:rPr>
        <w:t>ניצב</w:t>
      </w:r>
      <w:r>
        <w:rPr>
          <w:rFonts w:eastAsia="Arial TUR" w:cs="Arial TUR"/>
          <w:rtl w:val="true"/>
        </w:rPr>
        <w:t xml:space="preserve"> </w:t>
      </w:r>
      <w:r>
        <w:rPr>
          <w:rtl w:val="true"/>
        </w:rPr>
        <w:t>מול</w:t>
      </w:r>
      <w:r>
        <w:rPr>
          <w:rFonts w:eastAsia="Arial TUR" w:cs="Arial TUR"/>
          <w:rtl w:val="true"/>
        </w:rPr>
        <w:t xml:space="preserve"> </w:t>
      </w:r>
      <w:r>
        <w:rPr>
          <w:rtl w:val="true"/>
        </w:rPr>
        <w:t>וקסמן</w:t>
      </w:r>
      <w:r>
        <w:rPr>
          <w:rtl w:val="true"/>
        </w:rPr>
        <w:t xml:space="preserve">, </w:t>
      </w:r>
      <w:r>
        <w:rPr>
          <w:rtl w:val="true"/>
        </w:rPr>
        <w:t>מהוות</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למעורבותו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באישום</w:t>
      </w:r>
      <w:r>
        <w:rPr>
          <w:rFonts w:eastAsia="Arial TUR" w:cs="Arial TUR"/>
          <w:rtl w:val="true"/>
        </w:rPr>
        <w:t xml:space="preserve"> </w:t>
      </w:r>
      <w:r>
        <w:rPr>
          <w:rtl w:val="true"/>
        </w:rPr>
        <w:t>השני</w:t>
      </w:r>
      <w:r>
        <w:rPr>
          <w:rtl w:val="true"/>
        </w:rPr>
        <w:t xml:space="preserve">, </w:t>
      </w:r>
      <w:r>
        <w:rPr>
          <w:rtl w:val="true"/>
        </w:rPr>
        <w:t>כלהלן</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שעות</w:t>
      </w:r>
      <w:r>
        <w:rPr>
          <w:rFonts w:eastAsia="Arial TUR" w:cs="Arial TUR"/>
          <w:rtl w:val="true"/>
        </w:rPr>
        <w:t xml:space="preserve"> </w:t>
      </w:r>
      <w:r>
        <w:rPr>
          <w:rtl w:val="true"/>
        </w:rPr>
        <w:t>ספורות</w:t>
      </w:r>
      <w:r>
        <w:rPr>
          <w:rFonts w:eastAsia="Arial TUR" w:cs="Arial TUR"/>
          <w:rtl w:val="true"/>
        </w:rPr>
        <w:t xml:space="preserve"> </w:t>
      </w:r>
      <w:r>
        <w:rPr>
          <w:rtl w:val="true"/>
        </w:rPr>
        <w:t>לפני</w:t>
      </w:r>
      <w:r>
        <w:rPr>
          <w:rFonts w:eastAsia="Arial TUR" w:cs="Arial TUR"/>
          <w:rtl w:val="true"/>
        </w:rPr>
        <w:t xml:space="preserve"> </w:t>
      </w:r>
      <w:r>
        <w:rPr>
          <w:rtl w:val="true"/>
        </w:rPr>
        <w:t>האירוע</w:t>
      </w:r>
      <w:r>
        <w:rPr>
          <w:rtl w:val="true"/>
        </w:rPr>
        <w:t xml:space="preserve">, </w:t>
      </w:r>
      <w:r>
        <w:rPr>
          <w:rtl w:val="true"/>
        </w:rPr>
        <w:t>בשעה</w:t>
      </w:r>
      <w:r>
        <w:rPr>
          <w:rFonts w:eastAsia="Arial TUR" w:cs="Arial TUR"/>
          <w:rtl w:val="true"/>
        </w:rPr>
        <w:t xml:space="preserve"> </w:t>
      </w:r>
      <w:r>
        <w:rPr/>
        <w:t>11:20</w:t>
      </w:r>
      <w:r>
        <w:rPr>
          <w:rtl w:val="true"/>
        </w:rPr>
        <w:t xml:space="preserve">, </w:t>
      </w:r>
      <w:r>
        <w:rPr>
          <w:rtl w:val="true"/>
        </w:rPr>
        <w:t>אילן</w:t>
      </w:r>
      <w:r>
        <w:rPr>
          <w:rFonts w:eastAsia="Arial TUR" w:cs="Arial TUR"/>
          <w:rtl w:val="true"/>
        </w:rPr>
        <w:t xml:space="preserve"> </w:t>
      </w:r>
      <w:r>
        <w:rPr>
          <w:rtl w:val="true"/>
        </w:rPr>
        <w:t>התקשר</w:t>
      </w:r>
      <w:r>
        <w:rPr>
          <w:rFonts w:eastAsia="Arial TUR" w:cs="Arial TUR"/>
          <w:rtl w:val="true"/>
        </w:rPr>
        <w:t xml:space="preserve"> </w:t>
      </w:r>
      <w:r>
        <w:rPr>
          <w:rtl w:val="true"/>
        </w:rPr>
        <w:t>לאורן</w:t>
      </w:r>
      <w:r>
        <w:rPr>
          <w:rtl w:val="true"/>
        </w:rPr>
        <w:t xml:space="preserve">. </w:t>
      </w:r>
      <w:r>
        <w:rPr>
          <w:rtl w:val="true"/>
        </w:rPr>
        <w:t>בשיחה</w:t>
      </w:r>
      <w:r>
        <w:rPr>
          <w:rFonts w:eastAsia="Arial TUR" w:cs="Arial TUR"/>
          <w:rtl w:val="true"/>
        </w:rPr>
        <w:t xml:space="preserve"> </w:t>
      </w:r>
      <w:r>
        <w:rPr>
          <w:rtl w:val="true"/>
        </w:rPr>
        <w:t>קצרה</w:t>
      </w:r>
      <w:r>
        <w:rPr>
          <w:rFonts w:eastAsia="Arial TUR" w:cs="Arial TUR"/>
          <w:rtl w:val="true"/>
        </w:rPr>
        <w:t xml:space="preserve"> </w:t>
      </w:r>
      <w:r>
        <w:rPr>
          <w:rtl w:val="true"/>
        </w:rPr>
        <w:t>מאד</w:t>
      </w:r>
      <w:r>
        <w:rPr>
          <w:rtl w:val="true"/>
        </w:rPr>
        <w:t xml:space="preserve">, </w:t>
      </w:r>
      <w:r>
        <w:rPr>
          <w:rtl w:val="true"/>
        </w:rPr>
        <w:t>אורן</w:t>
      </w:r>
      <w:r>
        <w:rPr>
          <w:rFonts w:eastAsia="Arial TUR" w:cs="Arial TUR"/>
          <w:rtl w:val="true"/>
        </w:rPr>
        <w:t xml:space="preserve"> </w:t>
      </w:r>
      <w:r>
        <w:rPr>
          <w:rtl w:val="true"/>
        </w:rPr>
        <w:t>אומר</w:t>
      </w:r>
      <w:r>
        <w:rPr>
          <w:rFonts w:eastAsia="Arial TUR" w:cs="Arial TUR"/>
          <w:rtl w:val="true"/>
        </w:rPr>
        <w:t xml:space="preserve"> </w:t>
      </w:r>
      <w:r>
        <w:rPr>
          <w:rtl w:val="true"/>
        </w:rPr>
        <w:t>"</w:t>
      </w:r>
      <w:r>
        <w:rPr>
          <w:rtl w:val="true"/>
        </w:rPr>
        <w:t>עכשיו</w:t>
      </w:r>
      <w:r>
        <w:rPr>
          <w:rFonts w:eastAsia="Arial TUR" w:cs="Arial TUR"/>
          <w:rtl w:val="true"/>
        </w:rPr>
        <w:t xml:space="preserve"> </w:t>
      </w:r>
      <w:r>
        <w:rPr>
          <w:rtl w:val="true"/>
        </w:rPr>
        <w:t>קמתי</w:t>
      </w:r>
      <w:r>
        <w:rPr>
          <w:rtl w:val="true"/>
        </w:rPr>
        <w:t xml:space="preserve">, </w:t>
      </w:r>
      <w:r>
        <w:rPr>
          <w:rtl w:val="true"/>
        </w:rPr>
        <w:t>השנייה</w:t>
      </w:r>
      <w:r>
        <w:rPr>
          <w:rtl w:val="true"/>
        </w:rPr>
        <w:t xml:space="preserve">", </w:t>
      </w:r>
      <w:r>
        <w:rPr>
          <w:rtl w:val="true"/>
        </w:rPr>
        <w:t>ואילן</w:t>
      </w:r>
      <w:r>
        <w:rPr>
          <w:rFonts w:eastAsia="Arial TUR" w:cs="Arial TUR"/>
          <w:rtl w:val="true"/>
        </w:rPr>
        <w:t xml:space="preserve"> </w:t>
      </w:r>
      <w:r>
        <w:rPr>
          <w:rtl w:val="true"/>
        </w:rPr>
        <w:t>מורה</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בוא</w:t>
      </w:r>
      <w:r>
        <w:rPr>
          <w:rFonts w:eastAsia="Arial TUR" w:cs="Arial TUR"/>
          <w:rtl w:val="true"/>
        </w:rPr>
        <w:t xml:space="preserve"> </w:t>
      </w:r>
      <w:r>
        <w:rPr>
          <w:rtl w:val="true"/>
        </w:rPr>
        <w:t>אלי</w:t>
      </w:r>
      <w:r>
        <w:rPr>
          <w:rtl w:val="true"/>
        </w:rPr>
        <w:t xml:space="preserve">, </w:t>
      </w:r>
      <w:r>
        <w:rPr>
          <w:rtl w:val="true"/>
        </w:rPr>
        <w:t>תבוא</w:t>
      </w:r>
      <w:r>
        <w:rPr>
          <w:rFonts w:eastAsia="Arial TUR" w:cs="Arial TUR"/>
          <w:rtl w:val="true"/>
        </w:rPr>
        <w:t xml:space="preserve"> </w:t>
      </w:r>
      <w:r>
        <w:rPr>
          <w:rtl w:val="true"/>
        </w:rPr>
        <w:t>אלי</w:t>
      </w:r>
      <w:r>
        <w:rPr>
          <w:rFonts w:eastAsia="Arial TUR" w:cs="Arial TUR"/>
          <w:rtl w:val="true"/>
        </w:rPr>
        <w:t xml:space="preserve"> </w:t>
      </w:r>
      <w:r>
        <w:rPr>
          <w:rtl w:val="true"/>
        </w:rPr>
        <w:t>ביי</w:t>
      </w:r>
      <w:r>
        <w:rPr>
          <w:rtl w:val="true"/>
        </w:rPr>
        <w:t xml:space="preserve">". </w:t>
      </w:r>
      <w:r>
        <w:rPr>
          <w:rtl w:val="true"/>
        </w:rPr>
        <w:t>אורן</w:t>
      </w:r>
      <w:r>
        <w:rPr>
          <w:rFonts w:eastAsia="Arial TUR" w:cs="Arial TUR"/>
          <w:rtl w:val="true"/>
        </w:rPr>
        <w:t xml:space="preserve"> </w:t>
      </w:r>
      <w:r>
        <w:rPr>
          <w:rtl w:val="true"/>
        </w:rPr>
        <w:t>אומר</w:t>
      </w:r>
      <w:r>
        <w:rPr>
          <w:rFonts w:eastAsia="Arial TUR" w:cs="Arial TUR"/>
          <w:rtl w:val="true"/>
        </w:rPr>
        <w:t xml:space="preserve"> </w:t>
      </w:r>
      <w:r>
        <w:rPr>
          <w:rtl w:val="true"/>
        </w:rPr>
        <w:t>שאין</w:t>
      </w:r>
      <w:r>
        <w:rPr>
          <w:rFonts w:eastAsia="Arial TUR" w:cs="Arial TUR"/>
          <w:rtl w:val="true"/>
        </w:rPr>
        <w:t xml:space="preserve"> </w:t>
      </w:r>
      <w:r>
        <w:rPr>
          <w:rtl w:val="true"/>
        </w:rPr>
        <w:t>לו</w:t>
      </w:r>
      <w:r>
        <w:rPr>
          <w:rFonts w:eastAsia="Arial TUR" w:cs="Arial TUR"/>
          <w:rtl w:val="true"/>
        </w:rPr>
        <w:t xml:space="preserve"> </w:t>
      </w:r>
      <w:r>
        <w:rPr>
          <w:rtl w:val="true"/>
        </w:rPr>
        <w:t>אוטו</w:t>
      </w:r>
      <w:r>
        <w:rPr>
          <w:rFonts w:eastAsia="Arial TUR" w:cs="Arial TUR"/>
          <w:rtl w:val="true"/>
        </w:rPr>
        <w:t xml:space="preserve"> </w:t>
      </w:r>
      <w:r>
        <w:rPr>
          <w:rtl w:val="true"/>
        </w:rPr>
        <w:t>אבל</w:t>
      </w:r>
      <w:r>
        <w:rPr>
          <w:rFonts w:eastAsia="Arial TUR" w:cs="Arial TUR"/>
          <w:rtl w:val="true"/>
        </w:rPr>
        <w:t xml:space="preserve"> </w:t>
      </w:r>
      <w:r>
        <w:rPr>
          <w:rtl w:val="true"/>
        </w:rPr>
        <w:t>מסיים</w:t>
      </w:r>
      <w:r>
        <w:rPr>
          <w:rFonts w:eastAsia="Arial TUR" w:cs="Arial TUR"/>
          <w:rtl w:val="true"/>
        </w:rPr>
        <w:t xml:space="preserve"> </w:t>
      </w:r>
      <w:r>
        <w:rPr>
          <w:rtl w:val="true"/>
        </w:rPr>
        <w:t>את</w:t>
      </w:r>
      <w:r>
        <w:rPr>
          <w:rFonts w:eastAsia="Arial TUR" w:cs="Arial TUR"/>
          <w:rtl w:val="true"/>
        </w:rPr>
        <w:t xml:space="preserve"> </w:t>
      </w:r>
      <w:r>
        <w:rPr>
          <w:rtl w:val="true"/>
        </w:rPr>
        <w:t>השיחה</w:t>
      </w:r>
      <w:r>
        <w:rPr>
          <w:rFonts w:eastAsia="Arial TUR" w:cs="Arial TUR"/>
          <w:rtl w:val="true"/>
        </w:rPr>
        <w:t xml:space="preserve"> </w:t>
      </w:r>
      <w:r>
        <w:rPr>
          <w:rtl w:val="true"/>
        </w:rPr>
        <w:t>במילים</w:t>
      </w:r>
      <w:r>
        <w:rPr>
          <w:rFonts w:eastAsia="Arial TUR" w:cs="Arial TUR"/>
          <w:rtl w:val="true"/>
        </w:rPr>
        <w:t xml:space="preserve"> </w:t>
      </w:r>
      <w:r>
        <w:rPr>
          <w:rtl w:val="true"/>
        </w:rPr>
        <w:t>"</w:t>
      </w:r>
      <w:r>
        <w:rPr>
          <w:rtl w:val="true"/>
        </w:rPr>
        <w:t>טוב</w:t>
      </w:r>
      <w:r>
        <w:rPr>
          <w:rtl w:val="true"/>
        </w:rPr>
        <w:t xml:space="preserve">, </w:t>
      </w:r>
      <w:r>
        <w:rPr>
          <w:rtl w:val="true"/>
        </w:rPr>
        <w:t>אני</w:t>
      </w:r>
      <w:r>
        <w:rPr>
          <w:rFonts w:eastAsia="Arial TUR" w:cs="Arial TUR"/>
          <w:rtl w:val="true"/>
        </w:rPr>
        <w:t xml:space="preserve"> </w:t>
      </w:r>
      <w:r>
        <w:rPr>
          <w:rtl w:val="true"/>
        </w:rPr>
        <w:t>בא</w:t>
      </w:r>
      <w:r>
        <w:rPr>
          <w:rFonts w:eastAsia="Arial TUR" w:cs="Arial TUR"/>
          <w:rtl w:val="true"/>
        </w:rPr>
        <w:t xml:space="preserve"> </w:t>
      </w:r>
      <w:r>
        <w:rPr>
          <w:rtl w:val="true"/>
        </w:rPr>
        <w:t>ביי</w:t>
      </w:r>
      <w:r>
        <w:rPr>
          <w:rtl w:val="true"/>
        </w:rPr>
        <w:t>" (</w:t>
      </w:r>
      <w:r>
        <w:rPr>
          <w:rtl w:val="true"/>
        </w:rPr>
        <w:t>שיחה</w:t>
      </w:r>
      <w:r>
        <w:rPr>
          <w:rFonts w:eastAsia="Arial TUR" w:cs="Arial TUR"/>
          <w:rtl w:val="true"/>
        </w:rPr>
        <w:t xml:space="preserve"> </w:t>
      </w:r>
      <w:r>
        <w:rPr/>
        <w:t>1312</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בשעה</w:t>
      </w:r>
      <w:r>
        <w:rPr>
          <w:rFonts w:eastAsia="Arial TUR" w:cs="Arial TUR"/>
          <w:rtl w:val="true"/>
        </w:rPr>
        <w:t xml:space="preserve"> </w:t>
      </w:r>
      <w:r>
        <w:rPr/>
        <w:t>14:17</w:t>
      </w:r>
      <w:r>
        <w:rPr>
          <w:rtl w:val="true"/>
        </w:rPr>
        <w:t xml:space="preserve"> </w:t>
      </w:r>
      <w:r>
        <w:rPr>
          <w:rtl w:val="true"/>
        </w:rPr>
        <w:t>שיחה</w:t>
      </w:r>
      <w:r>
        <w:rPr>
          <w:rFonts w:eastAsia="Arial TUR" w:cs="Arial TUR"/>
          <w:rtl w:val="true"/>
        </w:rPr>
        <w:t xml:space="preserve"> </w:t>
      </w:r>
      <w:r>
        <w:rPr>
          <w:rtl w:val="true"/>
        </w:rPr>
        <w:t>בין</w:t>
      </w:r>
      <w:r>
        <w:rPr>
          <w:rFonts w:eastAsia="Arial TUR" w:cs="Arial TUR"/>
          <w:rtl w:val="true"/>
        </w:rPr>
        <w:t xml:space="preserve"> </w:t>
      </w:r>
      <w:r>
        <w:rPr>
          <w:rtl w:val="true"/>
        </w:rPr>
        <w:t>אילן</w:t>
      </w:r>
      <w:r>
        <w:rPr>
          <w:rFonts w:eastAsia="Arial TUR" w:cs="Arial TUR"/>
          <w:rtl w:val="true"/>
        </w:rPr>
        <w:t xml:space="preserve"> </w:t>
      </w:r>
      <w:r>
        <w:rPr>
          <w:rtl w:val="true"/>
        </w:rPr>
        <w:t>לאוראל</w:t>
      </w:r>
      <w:r>
        <w:rPr>
          <w:rtl w:val="true"/>
        </w:rPr>
        <w:t xml:space="preserve">, </w:t>
      </w:r>
      <w:r>
        <w:rPr>
          <w:rtl w:val="true"/>
        </w:rPr>
        <w:t>שאומר</w:t>
      </w:r>
      <w:r>
        <w:rPr>
          <w:rFonts w:eastAsia="Arial TUR" w:cs="Arial TUR"/>
          <w:rtl w:val="true"/>
        </w:rPr>
        <w:t xml:space="preserve"> </w:t>
      </w:r>
      <w:r>
        <w:rPr>
          <w:rtl w:val="true"/>
        </w:rPr>
        <w:t>"</w:t>
      </w:r>
      <w:r>
        <w:rPr>
          <w:rtl w:val="true"/>
        </w:rPr>
        <w:t>אורן</w:t>
      </w:r>
      <w:r>
        <w:rPr>
          <w:rFonts w:eastAsia="Arial TUR" w:cs="Arial TUR"/>
          <w:rtl w:val="true"/>
        </w:rPr>
        <w:t xml:space="preserve"> </w:t>
      </w:r>
      <w:r>
        <w:rPr>
          <w:rtl w:val="true"/>
        </w:rPr>
        <w:t>איתי</w:t>
      </w:r>
      <w:r>
        <w:rPr>
          <w:rFonts w:eastAsia="Arial TUR" w:cs="Arial TUR"/>
          <w:rtl w:val="true"/>
        </w:rPr>
        <w:t xml:space="preserve"> </w:t>
      </w:r>
      <w:r>
        <w:rPr>
          <w:rtl w:val="true"/>
        </w:rPr>
        <w:t>פה</w:t>
      </w:r>
      <w:r>
        <w:rPr>
          <w:rtl w:val="true"/>
        </w:rPr>
        <w:t xml:space="preserve">" </w:t>
      </w:r>
      <w:r>
        <w:rPr>
          <w:rtl w:val="true"/>
        </w:rPr>
        <w:t>והמדינה</w:t>
      </w:r>
      <w:r>
        <w:rPr>
          <w:rFonts w:eastAsia="Arial TUR" w:cs="Arial TUR"/>
          <w:rtl w:val="true"/>
        </w:rPr>
        <w:t xml:space="preserve"> </w:t>
      </w:r>
      <w:r>
        <w:rPr>
          <w:rtl w:val="true"/>
        </w:rPr>
        <w:t>טוענת</w:t>
      </w:r>
      <w:r>
        <w:rPr>
          <w:rFonts w:eastAsia="Arial TUR" w:cs="Arial TUR"/>
          <w:rtl w:val="true"/>
        </w:rPr>
        <w:t xml:space="preserve"> </w:t>
      </w:r>
      <w:r>
        <w:rPr>
          <w:rtl w:val="true"/>
        </w:rPr>
        <w:t>שהכוונה</w:t>
      </w:r>
      <w:r>
        <w:rPr>
          <w:rFonts w:eastAsia="Arial TUR" w:cs="Arial TUR"/>
          <w:rtl w:val="true"/>
        </w:rPr>
        <w:t xml:space="preserve"> </w:t>
      </w:r>
      <w:r>
        <w:rPr>
          <w:rtl w:val="true"/>
        </w:rPr>
        <w:t>לחיפושים</w:t>
      </w:r>
      <w:r>
        <w:rPr>
          <w:rFonts w:eastAsia="Arial TUR" w:cs="Arial TUR"/>
          <w:rtl w:val="true"/>
        </w:rPr>
        <w:t xml:space="preserve"> </w:t>
      </w:r>
      <w:r>
        <w:rPr>
          <w:rtl w:val="true"/>
        </w:rPr>
        <w:t>אחר</w:t>
      </w:r>
      <w:r>
        <w:rPr>
          <w:rFonts w:eastAsia="Arial TUR" w:cs="Arial TUR"/>
          <w:rtl w:val="true"/>
        </w:rPr>
        <w:t xml:space="preserve"> </w:t>
      </w:r>
      <w:r>
        <w:rPr>
          <w:rtl w:val="true"/>
        </w:rPr>
        <w:t>החשודים</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1395</w:t>
      </w:r>
      <w:r>
        <w:rPr>
          <w:rtl w:val="true"/>
        </w:rPr>
        <w:t xml:space="preserve">). </w:t>
      </w:r>
      <w:r>
        <w:rPr>
          <w:rtl w:val="true"/>
        </w:rPr>
        <w:t>עו</w:t>
      </w:r>
      <w:r>
        <w:rPr>
          <w:rtl w:val="true"/>
        </w:rPr>
        <w:t>"</w:t>
      </w:r>
      <w:r>
        <w:rPr>
          <w:rtl w:val="true"/>
        </w:rPr>
        <w:t>ד</w:t>
      </w:r>
      <w:r>
        <w:rPr>
          <w:rFonts w:eastAsia="Arial TUR" w:cs="Arial TUR"/>
          <w:rtl w:val="true"/>
        </w:rPr>
        <w:t xml:space="preserve"> </w:t>
      </w:r>
      <w:r>
        <w:rPr>
          <w:rtl w:val="true"/>
        </w:rPr>
        <w:t>ליטן</w:t>
      </w:r>
      <w:r>
        <w:rPr>
          <w:rFonts w:eastAsia="Arial TUR" w:cs="Arial TUR"/>
          <w:rtl w:val="true"/>
        </w:rPr>
        <w:t xml:space="preserve"> </w:t>
      </w:r>
      <w:r>
        <w:rPr>
          <w:rtl w:val="true"/>
        </w:rPr>
        <w:t>טען</w:t>
      </w:r>
      <w:r>
        <w:rPr>
          <w:rFonts w:eastAsia="Arial TUR" w:cs="Arial TUR"/>
          <w:rtl w:val="true"/>
        </w:rPr>
        <w:t xml:space="preserve"> </w:t>
      </w:r>
      <w:r>
        <w:rPr>
          <w:rtl w:val="true"/>
        </w:rPr>
        <w:t>שלא</w:t>
      </w:r>
      <w:r>
        <w:rPr>
          <w:rFonts w:eastAsia="Arial TUR" w:cs="Arial TUR"/>
          <w:rtl w:val="true"/>
        </w:rPr>
        <w:t xml:space="preserve"> </w:t>
      </w:r>
      <w:r>
        <w:rPr>
          <w:rtl w:val="true"/>
        </w:rPr>
        <w:t>ברור</w:t>
      </w:r>
      <w:r>
        <w:rPr>
          <w:rFonts w:eastAsia="Arial TUR" w:cs="Arial TUR"/>
          <w:rtl w:val="true"/>
        </w:rPr>
        <w:t xml:space="preserve"> </w:t>
      </w:r>
      <w:r>
        <w:rPr>
          <w:rtl w:val="true"/>
        </w:rPr>
        <w:t>איפה</w:t>
      </w:r>
      <w:r>
        <w:rPr>
          <w:rFonts w:eastAsia="Arial TUR" w:cs="Arial TUR"/>
          <w:rtl w:val="true"/>
        </w:rPr>
        <w:t xml:space="preserve"> </w:t>
      </w:r>
      <w:r>
        <w:rPr>
          <w:rtl w:val="true"/>
        </w:rPr>
        <w:t>הדובר</w:t>
      </w:r>
      <w:r>
        <w:rPr>
          <w:rFonts w:eastAsia="Arial TUR" w:cs="Arial TUR"/>
          <w:rtl w:val="true"/>
        </w:rPr>
        <w:t xml:space="preserve"> </w:t>
      </w:r>
      <w:r>
        <w:rPr>
          <w:rtl w:val="true"/>
        </w:rPr>
        <w:t>נמצא</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בשעה</w:t>
      </w:r>
      <w:r>
        <w:rPr>
          <w:rFonts w:eastAsia="Arial TUR" w:cs="Arial TUR"/>
          <w:rtl w:val="true"/>
        </w:rPr>
        <w:t xml:space="preserve"> </w:t>
      </w:r>
      <w:r>
        <w:rPr/>
        <w:t>15:31</w:t>
      </w:r>
      <w:r>
        <w:rPr>
          <w:rtl w:val="true"/>
        </w:rPr>
        <w:t xml:space="preserve"> </w:t>
      </w:r>
      <w:r>
        <w:rPr>
          <w:rtl w:val="true"/>
        </w:rPr>
        <w:t>אילן</w:t>
      </w:r>
      <w:r>
        <w:rPr>
          <w:rFonts w:eastAsia="Arial TUR" w:cs="Arial TUR"/>
          <w:rtl w:val="true"/>
        </w:rPr>
        <w:t xml:space="preserve"> </w:t>
      </w:r>
      <w:r>
        <w:rPr>
          <w:rtl w:val="true"/>
        </w:rPr>
        <w:t>מתקשר</w:t>
      </w:r>
      <w:r>
        <w:rPr>
          <w:rFonts w:eastAsia="Arial TUR" w:cs="Arial TUR"/>
          <w:rtl w:val="true"/>
        </w:rPr>
        <w:t xml:space="preserve"> </w:t>
      </w:r>
      <w:r>
        <w:rPr>
          <w:rtl w:val="true"/>
        </w:rPr>
        <w:t>ליניב</w:t>
      </w:r>
      <w:r>
        <w:rPr>
          <w:rtl w:val="true"/>
        </w:rPr>
        <w:t xml:space="preserve">, </w:t>
      </w:r>
      <w:r>
        <w:rPr>
          <w:rtl w:val="true"/>
        </w:rPr>
        <w:t>אומר</w:t>
      </w:r>
      <w:r>
        <w:rPr>
          <w:rFonts w:eastAsia="Arial TUR" w:cs="Arial TUR"/>
          <w:rtl w:val="true"/>
        </w:rPr>
        <w:t xml:space="preserve"> </w:t>
      </w:r>
      <w:r>
        <w:rPr>
          <w:rtl w:val="true"/>
        </w:rPr>
        <w:t>לו</w:t>
      </w:r>
      <w:r>
        <w:rPr>
          <w:rFonts w:eastAsia="Arial TUR" w:cs="Arial TUR"/>
          <w:rtl w:val="true"/>
        </w:rPr>
        <w:t xml:space="preserve"> </w:t>
      </w:r>
      <w:r>
        <w:rPr>
          <w:rtl w:val="true"/>
        </w:rPr>
        <w:t>ש</w:t>
      </w:r>
      <w:r>
        <w:rPr>
          <w:rtl w:val="true"/>
        </w:rPr>
        <w:t>"</w:t>
      </w:r>
      <w:r>
        <w:rPr>
          <w:rtl w:val="true"/>
        </w:rPr>
        <w:t>מצאו</w:t>
      </w:r>
      <w:r>
        <w:rPr>
          <w:rFonts w:eastAsia="Arial TUR" w:cs="Arial TUR"/>
          <w:rtl w:val="true"/>
        </w:rPr>
        <w:t xml:space="preserve"> </w:t>
      </w:r>
      <w:r>
        <w:rPr>
          <w:rtl w:val="true"/>
        </w:rPr>
        <w:t>אחד</w:t>
      </w:r>
      <w:r>
        <w:rPr>
          <w:rFonts w:eastAsia="Arial TUR" w:cs="Arial TUR"/>
          <w:rtl w:val="true"/>
        </w:rPr>
        <w:t xml:space="preserve"> </w:t>
      </w:r>
      <w:r>
        <w:rPr>
          <w:rtl w:val="true"/>
        </w:rPr>
        <w:t>מהם</w:t>
      </w:r>
      <w:r>
        <w:rPr>
          <w:rtl w:val="true"/>
        </w:rPr>
        <w:t xml:space="preserve">" </w:t>
      </w:r>
      <w:r>
        <w:rPr>
          <w:rtl w:val="true"/>
        </w:rPr>
        <w:t>ומורה</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תקשרו</w:t>
      </w:r>
      <w:r>
        <w:rPr>
          <w:rFonts w:eastAsia="Arial TUR" w:cs="Arial TUR"/>
          <w:rtl w:val="true"/>
        </w:rPr>
        <w:t xml:space="preserve"> </w:t>
      </w:r>
      <w:r>
        <w:rPr>
          <w:rtl w:val="true"/>
        </w:rPr>
        <w:t>לאורן</w:t>
      </w:r>
      <w:r>
        <w:rPr>
          <w:rtl w:val="true"/>
        </w:rPr>
        <w:t xml:space="preserve">, </w:t>
      </w:r>
      <w:r>
        <w:rPr>
          <w:rtl w:val="true"/>
        </w:rPr>
        <w:t>שאהה</w:t>
      </w:r>
      <w:r>
        <w:rPr>
          <w:rFonts w:eastAsia="Arial TUR" w:cs="Arial TUR"/>
          <w:rtl w:val="true"/>
        </w:rPr>
        <w:t xml:space="preserve"> </w:t>
      </w:r>
      <w:r>
        <w:rPr>
          <w:rtl w:val="true"/>
        </w:rPr>
        <w:t>הוא</w:t>
      </w:r>
      <w:r>
        <w:rPr>
          <w:rFonts w:eastAsia="Arial TUR" w:cs="Arial TUR"/>
          <w:rtl w:val="true"/>
        </w:rPr>
        <w:t xml:space="preserve"> </w:t>
      </w:r>
      <w:r>
        <w:rPr>
          <w:rtl w:val="true"/>
        </w:rPr>
        <w:t>ענה</w:t>
      </w:r>
      <w:r>
        <w:rPr>
          <w:rFonts w:eastAsia="Arial TUR" w:cs="Arial TUR"/>
          <w:rtl w:val="true"/>
        </w:rPr>
        <w:t xml:space="preserve"> </w:t>
      </w:r>
      <w:r>
        <w:rPr>
          <w:rtl w:val="true"/>
        </w:rPr>
        <w:t>שמה</w:t>
      </w:r>
      <w:r>
        <w:rPr>
          <w:rtl w:val="true"/>
        </w:rPr>
        <w:t xml:space="preserve">, </w:t>
      </w:r>
      <w:r>
        <w:rPr>
          <w:rtl w:val="true"/>
        </w:rPr>
        <w:t>יאללה</w:t>
      </w:r>
      <w:r>
        <w:rPr>
          <w:rtl w:val="true"/>
        </w:rPr>
        <w:t xml:space="preserve">, </w:t>
      </w:r>
      <w:r>
        <w:rPr>
          <w:rtl w:val="true"/>
        </w:rPr>
        <w:t>אבל</w:t>
      </w:r>
      <w:r>
        <w:rPr>
          <w:rFonts w:eastAsia="Arial TUR" w:cs="Arial TUR"/>
          <w:rtl w:val="true"/>
        </w:rPr>
        <w:t xml:space="preserve"> </w:t>
      </w:r>
      <w:r>
        <w:rPr>
          <w:rtl w:val="true"/>
        </w:rPr>
        <w:t>דחוף</w:t>
      </w:r>
      <w:r>
        <w:rPr>
          <w:rtl w:val="true"/>
        </w:rPr>
        <w:t>" (</w:t>
      </w:r>
      <w:r>
        <w:rPr>
          <w:rtl w:val="true"/>
        </w:rPr>
        <w:t>שיחה</w:t>
      </w:r>
      <w:r>
        <w:rPr>
          <w:rFonts w:eastAsia="Arial TUR" w:cs="Arial TUR"/>
          <w:rtl w:val="true"/>
        </w:rPr>
        <w:t xml:space="preserve"> </w:t>
      </w:r>
      <w:r>
        <w:rPr/>
        <w:t>1427</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דקה</w:t>
      </w:r>
      <w:r>
        <w:rPr>
          <w:rFonts w:eastAsia="Arial TUR" w:cs="Arial TUR"/>
          <w:rtl w:val="true"/>
        </w:rPr>
        <w:t xml:space="preserve"> </w:t>
      </w:r>
      <w:r>
        <w:rPr>
          <w:rtl w:val="true"/>
        </w:rPr>
        <w:t>לאחר</w:t>
      </w:r>
      <w:r>
        <w:rPr>
          <w:rFonts w:eastAsia="Arial TUR" w:cs="Arial TUR"/>
          <w:rtl w:val="true"/>
        </w:rPr>
        <w:t xml:space="preserve"> </w:t>
      </w:r>
      <w:r>
        <w:rPr>
          <w:rtl w:val="true"/>
        </w:rPr>
        <w:t>מכן</w:t>
      </w:r>
      <w:r>
        <w:rPr>
          <w:rtl w:val="true"/>
        </w:rPr>
        <w:t xml:space="preserve">, </w:t>
      </w:r>
      <w:r>
        <w:rPr>
          <w:rtl w:val="true"/>
        </w:rPr>
        <w:t>בשעה</w:t>
      </w:r>
      <w:r>
        <w:rPr>
          <w:rFonts w:eastAsia="Arial TUR" w:cs="Arial TUR"/>
          <w:rtl w:val="true"/>
        </w:rPr>
        <w:t xml:space="preserve"> </w:t>
      </w:r>
      <w:r>
        <w:rPr/>
        <w:t>15:32</w:t>
      </w:r>
      <w:r>
        <w:rPr>
          <w:rtl w:val="true"/>
        </w:rPr>
        <w:t xml:space="preserve">, </w:t>
      </w:r>
      <w:r>
        <w:rPr>
          <w:rtl w:val="true"/>
        </w:rPr>
        <w:t>אילן</w:t>
      </w:r>
      <w:r>
        <w:rPr>
          <w:rFonts w:eastAsia="Arial TUR" w:cs="Arial TUR"/>
          <w:rtl w:val="true"/>
        </w:rPr>
        <w:t xml:space="preserve"> </w:t>
      </w:r>
      <w:r>
        <w:rPr>
          <w:rtl w:val="true"/>
        </w:rPr>
        <w:t>מתקשר</w:t>
      </w:r>
      <w:r>
        <w:rPr>
          <w:rFonts w:eastAsia="Arial TUR" w:cs="Arial TUR"/>
          <w:rtl w:val="true"/>
        </w:rPr>
        <w:t xml:space="preserve"> </w:t>
      </w:r>
      <w:r>
        <w:rPr>
          <w:rtl w:val="true"/>
        </w:rPr>
        <w:t>לאורן</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1428</w:t>
      </w:r>
      <w:r>
        <w:rPr>
          <w:rtl w:val="true"/>
        </w:rPr>
        <w:t xml:space="preserve">) </w:t>
      </w:r>
      <w:r>
        <w:rPr>
          <w:rtl w:val="true"/>
        </w:rPr>
        <w:t>וכך</w:t>
      </w:r>
      <w:r>
        <w:rPr>
          <w:rFonts w:eastAsia="Arial TUR" w:cs="Arial TUR"/>
          <w:rtl w:val="true"/>
        </w:rPr>
        <w:t xml:space="preserve"> </w:t>
      </w:r>
      <w:r>
        <w:rPr>
          <w:rtl w:val="true"/>
        </w:rPr>
        <w:t>מתנהלת</w:t>
      </w:r>
      <w:r>
        <w:rPr>
          <w:rFonts w:eastAsia="Arial TUR" w:cs="Arial TUR"/>
          <w:rtl w:val="true"/>
        </w:rPr>
        <w:t xml:space="preserve"> </w:t>
      </w:r>
      <w:r>
        <w:rPr>
          <w:rtl w:val="true"/>
        </w:rPr>
        <w:t>השיחה</w:t>
      </w:r>
      <w:r>
        <w:rPr>
          <w:rtl w:val="true"/>
        </w:rPr>
        <w:t>:</w:t>
      </w:r>
    </w:p>
    <w:p>
      <w:pPr>
        <w:pStyle w:val="Ruller5"/>
        <w:ind w:end="1282"/>
        <w:jc w:val="both"/>
        <w:rPr/>
      </w:pPr>
      <w:r>
        <w:rPr>
          <w:rtl w:val="true"/>
        </w:rPr>
      </w:r>
    </w:p>
    <w:p>
      <w:pPr>
        <w:pStyle w:val="Ruller5"/>
        <w:ind w:end="1282"/>
        <w:jc w:val="both"/>
        <w:rPr/>
      </w:pPr>
      <w:r>
        <w:rPr>
          <w:rtl w:val="true"/>
        </w:rPr>
        <w:t>אילן</w:t>
      </w:r>
      <w:r>
        <w:rPr>
          <w:rtl w:val="true"/>
        </w:rPr>
        <w:t xml:space="preserve">: </w:t>
      </w:r>
      <w:r>
        <w:rPr>
          <w:rtl w:val="true"/>
        </w:rPr>
        <w:t>אורן</w:t>
      </w:r>
    </w:p>
    <w:p>
      <w:pPr>
        <w:pStyle w:val="Ruller5"/>
        <w:ind w:end="1282"/>
        <w:jc w:val="both"/>
        <w:rPr/>
      </w:pPr>
      <w:r>
        <w:rPr>
          <w:rtl w:val="true"/>
        </w:rPr>
        <w:t>אורן</w:t>
      </w:r>
      <w:r>
        <w:rPr>
          <w:rtl w:val="true"/>
        </w:rPr>
        <w:t xml:space="preserve">: </w:t>
      </w:r>
      <w:r>
        <w:rPr>
          <w:rtl w:val="true"/>
        </w:rPr>
        <w:t>אה</w:t>
      </w:r>
      <w:r>
        <w:rPr>
          <w:rFonts w:eastAsia="Arial TUR" w:cs="Arial TUR"/>
          <w:rtl w:val="true"/>
        </w:rPr>
        <w:t xml:space="preserve"> </w:t>
      </w:r>
      <w:r>
        <w:rPr>
          <w:rtl w:val="true"/>
        </w:rPr>
        <w:t>אילן</w:t>
      </w:r>
    </w:p>
    <w:p>
      <w:pPr>
        <w:pStyle w:val="Ruller5"/>
        <w:ind w:end="1282"/>
        <w:jc w:val="both"/>
        <w:rPr/>
      </w:pPr>
      <w:r>
        <w:rPr>
          <w:rtl w:val="true"/>
        </w:rPr>
        <w:t>אילן</w:t>
      </w:r>
      <w:r>
        <w:rPr>
          <w:rtl w:val="true"/>
        </w:rPr>
        <w:t xml:space="preserve">: </w:t>
      </w:r>
      <w:r>
        <w:rPr>
          <w:rtl w:val="true"/>
        </w:rPr>
        <w:t>אורן</w:t>
      </w:r>
      <w:r>
        <w:rPr>
          <w:rtl w:val="true"/>
        </w:rPr>
        <w:t>...</w:t>
      </w:r>
    </w:p>
    <w:p>
      <w:pPr>
        <w:pStyle w:val="Ruller5"/>
        <w:ind w:end="1282"/>
        <w:jc w:val="both"/>
        <w:rPr/>
      </w:pPr>
      <w:r>
        <w:rPr>
          <w:rtl w:val="true"/>
        </w:rPr>
        <w:t>אורן</w:t>
      </w:r>
      <w:r>
        <w:rPr>
          <w:rtl w:val="true"/>
        </w:rPr>
        <w:t xml:space="preserve">: </w:t>
      </w:r>
      <w:r>
        <w:rPr>
          <w:rtl w:val="true"/>
        </w:rPr>
        <w:t>כן</w:t>
      </w:r>
      <w:r>
        <w:rPr>
          <w:rtl w:val="true"/>
        </w:rPr>
        <w:t>.</w:t>
      </w:r>
    </w:p>
    <w:p>
      <w:pPr>
        <w:pStyle w:val="Ruller5"/>
        <w:ind w:end="1282"/>
        <w:jc w:val="both"/>
        <w:rPr/>
      </w:pPr>
      <w:r>
        <w:rPr>
          <w:rtl w:val="true"/>
        </w:rPr>
        <w:t>אילן</w:t>
      </w:r>
      <w:r>
        <w:rPr>
          <w:rtl w:val="true"/>
        </w:rPr>
        <w:t xml:space="preserve">: </w:t>
      </w:r>
      <w:r>
        <w:rPr>
          <w:rtl w:val="true"/>
        </w:rPr>
        <w:t>איפה</w:t>
      </w:r>
      <w:r>
        <w:rPr>
          <w:rFonts w:eastAsia="Arial TUR" w:cs="Arial TUR"/>
          <w:rtl w:val="true"/>
        </w:rPr>
        <w:t xml:space="preserve"> </w:t>
      </w:r>
      <w:r>
        <w:rPr>
          <w:rtl w:val="true"/>
        </w:rPr>
        <w:t>אתה</w:t>
      </w:r>
      <w:r>
        <w:rPr>
          <w:rtl w:val="true"/>
        </w:rPr>
        <w:t>?</w:t>
      </w:r>
    </w:p>
    <w:p>
      <w:pPr>
        <w:pStyle w:val="Ruller5"/>
        <w:ind w:end="1282"/>
        <w:jc w:val="both"/>
        <w:rPr/>
      </w:pPr>
      <w:r>
        <w:rPr>
          <w:rtl w:val="true"/>
        </w:rPr>
        <w:t>אורן</w:t>
      </w:r>
      <w:r>
        <w:rPr>
          <w:rtl w:val="true"/>
        </w:rPr>
        <w:t xml:space="preserve">: </w:t>
      </w:r>
      <w:r>
        <w:rPr>
          <w:rtl w:val="true"/>
        </w:rPr>
        <w:t>בבית</w:t>
      </w:r>
      <w:r>
        <w:rPr>
          <w:rtl w:val="true"/>
        </w:rPr>
        <w:t>.</w:t>
      </w:r>
    </w:p>
    <w:p>
      <w:pPr>
        <w:pStyle w:val="Ruller5"/>
        <w:ind w:end="1282"/>
        <w:jc w:val="both"/>
        <w:rPr/>
      </w:pPr>
      <w:r>
        <w:rPr>
          <w:rtl w:val="true"/>
        </w:rPr>
        <w:t>אילן</w:t>
      </w:r>
      <w:r>
        <w:rPr>
          <w:rtl w:val="true"/>
        </w:rPr>
        <w:t xml:space="preserve">: </w:t>
      </w:r>
      <w:r>
        <w:rPr>
          <w:rtl w:val="true"/>
        </w:rPr>
        <w:t>מה</w:t>
      </w:r>
      <w:r>
        <w:rPr>
          <w:rFonts w:eastAsia="Arial TUR" w:cs="Arial TUR"/>
          <w:rtl w:val="true"/>
        </w:rPr>
        <w:t xml:space="preserve"> </w:t>
      </w:r>
      <w:r>
        <w:rPr>
          <w:rtl w:val="true"/>
        </w:rPr>
        <w:t>אתה</w:t>
      </w:r>
      <w:r>
        <w:rPr>
          <w:rFonts w:eastAsia="Arial TUR" w:cs="Arial TUR"/>
          <w:rtl w:val="true"/>
        </w:rPr>
        <w:t xml:space="preserve"> </w:t>
      </w:r>
      <w:r>
        <w:rPr>
          <w:rtl w:val="true"/>
        </w:rPr>
        <w:t>רציני</w:t>
      </w:r>
      <w:r>
        <w:rPr>
          <w:rFonts w:eastAsia="Arial TUR" w:cs="Arial TUR"/>
          <w:rtl w:val="true"/>
        </w:rPr>
        <w:t xml:space="preserve"> </w:t>
      </w:r>
      <w:r>
        <w:rPr>
          <w:rtl w:val="true"/>
        </w:rPr>
        <w:t>תגיד</w:t>
      </w:r>
      <w:r>
        <w:rPr>
          <w:rFonts w:eastAsia="Arial TUR" w:cs="Arial TUR"/>
          <w:rtl w:val="true"/>
        </w:rPr>
        <w:t xml:space="preserve"> </w:t>
      </w:r>
      <w:r>
        <w:rPr>
          <w:rtl w:val="true"/>
        </w:rPr>
        <w:t>לי</w:t>
      </w:r>
      <w:r>
        <w:rPr>
          <w:rtl w:val="true"/>
        </w:rPr>
        <w:t>?</w:t>
      </w:r>
    </w:p>
    <w:p>
      <w:pPr>
        <w:pStyle w:val="Ruller5"/>
        <w:ind w:end="1282"/>
        <w:jc w:val="both"/>
        <w:rPr/>
      </w:pPr>
      <w:r>
        <w:rPr>
          <w:rtl w:val="true"/>
        </w:rPr>
        <w:t>אורן</w:t>
      </w:r>
      <w:r>
        <w:rPr>
          <w:rtl w:val="true"/>
        </w:rPr>
        <w:t xml:space="preserve">: </w:t>
      </w:r>
      <w:r>
        <w:rPr>
          <w:rtl w:val="true"/>
        </w:rPr>
        <w:t>הם</w:t>
      </w:r>
      <w:r>
        <w:rPr>
          <w:rFonts w:eastAsia="Arial TUR" w:cs="Arial TUR"/>
          <w:rtl w:val="true"/>
        </w:rPr>
        <w:t xml:space="preserve"> </w:t>
      </w:r>
      <w:r>
        <w:rPr>
          <w:rtl w:val="true"/>
        </w:rPr>
        <w:t>הלכו</w:t>
      </w:r>
      <w:r>
        <w:rPr>
          <w:rtl w:val="true"/>
        </w:rPr>
        <w:t xml:space="preserve">, </w:t>
      </w:r>
      <w:r>
        <w:rPr>
          <w:rtl w:val="true"/>
        </w:rPr>
        <w:t>אין</w:t>
      </w:r>
      <w:r>
        <w:rPr>
          <w:rFonts w:eastAsia="Arial TUR" w:cs="Arial TUR"/>
          <w:rtl w:val="true"/>
        </w:rPr>
        <w:t xml:space="preserve"> </w:t>
      </w:r>
      <w:r>
        <w:rPr>
          <w:rtl w:val="true"/>
        </w:rPr>
        <w:t>אוטו</w:t>
      </w:r>
      <w:r>
        <w:rPr>
          <w:rFonts w:eastAsia="Arial TUR" w:cs="Arial TUR"/>
          <w:rtl w:val="true"/>
        </w:rPr>
        <w:t xml:space="preserve"> </w:t>
      </w:r>
      <w:r>
        <w:rPr>
          <w:rtl w:val="true"/>
        </w:rPr>
        <w:t>אין</w:t>
      </w:r>
      <w:r>
        <w:rPr>
          <w:rFonts w:eastAsia="Arial TUR" w:cs="Arial TUR"/>
          <w:rtl w:val="true"/>
        </w:rPr>
        <w:t xml:space="preserve"> </w:t>
      </w:r>
      <w:r>
        <w:rPr>
          <w:rtl w:val="true"/>
        </w:rPr>
        <w:t>כלום</w:t>
      </w:r>
      <w:r>
        <w:rPr>
          <w:rtl w:val="true"/>
        </w:rPr>
        <w:t xml:space="preserve">, </w:t>
      </w:r>
      <w:r>
        <w:rPr>
          <w:rtl w:val="true"/>
        </w:rPr>
        <w:t>מה</w:t>
      </w:r>
      <w:r>
        <w:rPr>
          <w:rtl w:val="true"/>
        </w:rPr>
        <w:t>?!</w:t>
      </w:r>
    </w:p>
    <w:p>
      <w:pPr>
        <w:pStyle w:val="Ruller5"/>
        <w:ind w:end="1282"/>
        <w:jc w:val="both"/>
        <w:rPr/>
      </w:pPr>
      <w:r>
        <w:rPr>
          <w:rtl w:val="true"/>
        </w:rPr>
        <w:t>אילן</w:t>
      </w:r>
      <w:r>
        <w:rPr>
          <w:rFonts w:eastAsia="Arial TUR" w:cs="Arial TUR"/>
          <w:rtl w:val="true"/>
        </w:rPr>
        <w:t xml:space="preserve"> </w:t>
      </w:r>
      <w:r>
        <w:rPr>
          <w:rtl w:val="true"/>
        </w:rPr>
        <w:t>(</w:t>
      </w:r>
      <w:r>
        <w:rPr>
          <w:rtl w:val="true"/>
        </w:rPr>
        <w:t>מרים</w:t>
      </w:r>
      <w:r>
        <w:rPr>
          <w:rFonts w:eastAsia="Arial TUR" w:cs="Arial TUR"/>
          <w:rtl w:val="true"/>
        </w:rPr>
        <w:t xml:space="preserve"> </w:t>
      </w:r>
      <w:r>
        <w:rPr>
          <w:rtl w:val="true"/>
        </w:rPr>
        <w:t>את</w:t>
      </w:r>
      <w:r>
        <w:rPr>
          <w:rFonts w:eastAsia="Arial TUR" w:cs="Arial TUR"/>
          <w:rtl w:val="true"/>
        </w:rPr>
        <w:t xml:space="preserve"> </w:t>
      </w:r>
      <w:r>
        <w:rPr>
          <w:rtl w:val="true"/>
        </w:rPr>
        <w:t>קולו</w:t>
      </w:r>
      <w:r>
        <w:rPr>
          <w:rtl w:val="true"/>
        </w:rPr>
        <w:t xml:space="preserve">): </w:t>
      </w:r>
      <w:r>
        <w:rPr>
          <w:rtl w:val="true"/>
        </w:rPr>
        <w:t>נו</w:t>
      </w:r>
      <w:r>
        <w:rPr>
          <w:rFonts w:eastAsia="Arial TUR" w:cs="Arial TUR"/>
          <w:rtl w:val="true"/>
        </w:rPr>
        <w:t xml:space="preserve"> </w:t>
      </w:r>
      <w:r>
        <w:rPr>
          <w:rtl w:val="true"/>
        </w:rPr>
        <w:t>הנה</w:t>
      </w:r>
      <w:r>
        <w:rPr>
          <w:rtl w:val="true"/>
        </w:rPr>
        <w:t xml:space="preserve">, </w:t>
      </w:r>
      <w:r>
        <w:rPr>
          <w:rtl w:val="true"/>
        </w:rPr>
        <w:t>הוא</w:t>
      </w:r>
      <w:r>
        <w:rPr>
          <w:rFonts w:eastAsia="Arial TUR" w:cs="Arial TUR"/>
          <w:rtl w:val="true"/>
        </w:rPr>
        <w:t xml:space="preserve"> </w:t>
      </w:r>
      <w:r>
        <w:rPr>
          <w:rtl w:val="true"/>
        </w:rPr>
        <w:t>אמר</w:t>
      </w:r>
      <w:r>
        <w:rPr>
          <w:rFonts w:eastAsia="Arial TUR" w:cs="Arial TUR"/>
          <w:rtl w:val="true"/>
        </w:rPr>
        <w:t xml:space="preserve"> </w:t>
      </w:r>
      <w:r>
        <w:rPr>
          <w:rtl w:val="true"/>
        </w:rPr>
        <w:t>ראה</w:t>
      </w:r>
      <w:r>
        <w:rPr>
          <w:rFonts w:eastAsia="Arial TUR" w:cs="Arial TUR"/>
          <w:rtl w:val="true"/>
        </w:rPr>
        <w:t xml:space="preserve"> </w:t>
      </w:r>
      <w:r>
        <w:rPr>
          <w:rtl w:val="true"/>
        </w:rPr>
        <w:t>אחד</w:t>
      </w:r>
      <w:r>
        <w:rPr>
          <w:rFonts w:eastAsia="Arial TUR" w:cs="Arial TUR"/>
          <w:rtl w:val="true"/>
        </w:rPr>
        <w:t xml:space="preserve"> </w:t>
      </w:r>
      <w:r>
        <w:rPr>
          <w:rtl w:val="true"/>
        </w:rPr>
        <w:t>מהם</w:t>
      </w:r>
      <w:r>
        <w:rPr>
          <w:rtl w:val="true"/>
        </w:rPr>
        <w:t xml:space="preserve">, </w:t>
      </w:r>
      <w:r>
        <w:rPr>
          <w:rtl w:val="true"/>
        </w:rPr>
        <w:t>הם</w:t>
      </w:r>
      <w:r>
        <w:rPr>
          <w:rFonts w:eastAsia="Arial TUR" w:cs="Arial TUR"/>
          <w:rtl w:val="true"/>
        </w:rPr>
        <w:t xml:space="preserve"> </w:t>
      </w:r>
      <w:r>
        <w:rPr>
          <w:rtl w:val="true"/>
        </w:rPr>
        <w:t>ראו</w:t>
      </w:r>
      <w:r>
        <w:rPr>
          <w:rFonts w:eastAsia="Arial TUR" w:cs="Arial TUR"/>
          <w:rtl w:val="true"/>
        </w:rPr>
        <w:t xml:space="preserve"> </w:t>
      </w:r>
      <w:r>
        <w:rPr>
          <w:rtl w:val="true"/>
        </w:rPr>
        <w:t>אחד</w:t>
      </w:r>
      <w:r>
        <w:rPr>
          <w:rtl w:val="true"/>
        </w:rPr>
        <w:t xml:space="preserve">, </w:t>
      </w:r>
      <w:r>
        <w:rPr>
          <w:rtl w:val="true"/>
        </w:rPr>
        <w:t>הוא</w:t>
      </w:r>
      <w:r>
        <w:rPr>
          <w:rFonts w:eastAsia="Arial TUR" w:cs="Arial TUR"/>
          <w:rtl w:val="true"/>
        </w:rPr>
        <w:t xml:space="preserve"> </w:t>
      </w:r>
      <w:r>
        <w:rPr>
          <w:rtl w:val="true"/>
        </w:rPr>
        <w:t>ראה</w:t>
      </w:r>
      <w:r>
        <w:rPr>
          <w:rFonts w:eastAsia="Arial TUR" w:cs="Arial TUR"/>
          <w:rtl w:val="true"/>
        </w:rPr>
        <w:t xml:space="preserve"> </w:t>
      </w:r>
      <w:r>
        <w:rPr>
          <w:rtl w:val="true"/>
        </w:rPr>
        <w:t>אותה</w:t>
      </w:r>
      <w:r>
        <w:rPr>
          <w:rtl w:val="true"/>
        </w:rPr>
        <w:t xml:space="preserve">, </w:t>
      </w:r>
      <w:r>
        <w:rPr>
          <w:rtl w:val="true"/>
        </w:rPr>
        <w:t>איפה</w:t>
      </w:r>
      <w:r>
        <w:rPr>
          <w:rFonts w:eastAsia="Arial TUR" w:cs="Arial TUR"/>
          <w:rtl w:val="true"/>
        </w:rPr>
        <w:t xml:space="preserve"> </w:t>
      </w:r>
      <w:r>
        <w:rPr>
          <w:rtl w:val="true"/>
        </w:rPr>
        <w:t>כולכם</w:t>
      </w:r>
      <w:r>
        <w:rPr>
          <w:rtl w:val="true"/>
        </w:rPr>
        <w:t xml:space="preserve">, </w:t>
      </w:r>
      <w:r>
        <w:rPr>
          <w:rtl w:val="true"/>
        </w:rPr>
        <w:t>איפה</w:t>
      </w:r>
      <w:r>
        <w:rPr>
          <w:rFonts w:eastAsia="Arial TUR" w:cs="Arial TUR"/>
          <w:rtl w:val="true"/>
        </w:rPr>
        <w:t xml:space="preserve"> </w:t>
      </w:r>
      <w:r>
        <w:rPr>
          <w:rtl w:val="true"/>
        </w:rPr>
        <w:t>נעלמתם</w:t>
      </w:r>
      <w:r>
        <w:rPr>
          <w:rtl w:val="true"/>
        </w:rPr>
        <w:t>?!</w:t>
      </w:r>
    </w:p>
    <w:p>
      <w:pPr>
        <w:pStyle w:val="Ruller5"/>
        <w:ind w:end="1282"/>
        <w:jc w:val="both"/>
        <w:rPr/>
      </w:pPr>
      <w:r>
        <w:rPr>
          <w:rtl w:val="true"/>
        </w:rPr>
        <w:t>אורן</w:t>
      </w:r>
      <w:r>
        <w:rPr>
          <w:rtl w:val="true"/>
        </w:rPr>
        <w:t xml:space="preserve">: </w:t>
      </w:r>
      <w:r>
        <w:rPr>
          <w:rtl w:val="true"/>
        </w:rPr>
        <w:t>מה</w:t>
      </w:r>
      <w:r>
        <w:rPr>
          <w:rtl w:val="true"/>
        </w:rPr>
        <w:t>?</w:t>
      </w:r>
    </w:p>
    <w:p>
      <w:pPr>
        <w:pStyle w:val="Ruller5"/>
        <w:ind w:end="1282"/>
        <w:jc w:val="both"/>
        <w:rPr/>
      </w:pPr>
      <w:r>
        <w:rPr>
          <w:rtl w:val="true"/>
        </w:rPr>
        <w:t>אילן</w:t>
      </w:r>
      <w:r>
        <w:rPr>
          <w:rtl w:val="true"/>
        </w:rPr>
        <w:t>: [</w:t>
      </w:r>
      <w:r>
        <w:rPr>
          <w:rtl w:val="true"/>
        </w:rPr>
        <w:t>לא</w:t>
      </w:r>
      <w:r>
        <w:rPr>
          <w:rFonts w:eastAsia="Arial TUR" w:cs="Arial TUR"/>
          <w:rtl w:val="true"/>
        </w:rPr>
        <w:t xml:space="preserve"> </w:t>
      </w:r>
      <w:r>
        <w:rPr>
          <w:rtl w:val="true"/>
        </w:rPr>
        <w:t>ברור</w:t>
      </w:r>
      <w:r>
        <w:rPr>
          <w:rtl w:val="true"/>
        </w:rPr>
        <w:t>]</w:t>
      </w:r>
    </w:p>
    <w:p>
      <w:pPr>
        <w:pStyle w:val="Ruller41"/>
        <w:ind w:end="0"/>
        <w:jc w:val="both"/>
        <w:rPr/>
      </w:pPr>
      <w:r>
        <w:rPr>
          <w:rtl w:val="true"/>
        </w:rPr>
      </w:r>
    </w:p>
    <w:p>
      <w:pPr>
        <w:pStyle w:val="Ruller41"/>
        <w:ind w:end="0"/>
        <w:jc w:val="both"/>
        <w:rPr/>
      </w:pPr>
      <w:r>
        <w:rPr>
          <w:rtl w:val="true"/>
        </w:rPr>
        <w:tab/>
      </w:r>
      <w:r>
        <w:rPr>
          <w:rtl w:val="true"/>
        </w:rPr>
        <w:t>שיחה</w:t>
      </w:r>
      <w:r>
        <w:rPr>
          <w:rFonts w:eastAsia="Arial TUR" w:cs="Arial TUR"/>
          <w:rtl w:val="true"/>
        </w:rPr>
        <w:t xml:space="preserve"> </w:t>
      </w:r>
      <w:r>
        <w:rPr>
          <w:rtl w:val="true"/>
        </w:rPr>
        <w:t>זו</w:t>
      </w:r>
      <w:r>
        <w:rPr>
          <w:rFonts w:eastAsia="Arial TUR" w:cs="Arial TUR"/>
          <w:rtl w:val="true"/>
        </w:rPr>
        <w:t xml:space="preserve"> </w:t>
      </w:r>
      <w:r>
        <w:rPr>
          <w:rtl w:val="true"/>
        </w:rPr>
        <w:t>מלמדת</w:t>
      </w:r>
      <w:r>
        <w:rPr>
          <w:rFonts w:eastAsia="Arial TUR" w:cs="Arial TUR"/>
          <w:rtl w:val="true"/>
        </w:rPr>
        <w:t xml:space="preserve"> </w:t>
      </w:r>
      <w:r>
        <w:rPr>
          <w:rtl w:val="true"/>
        </w:rPr>
        <w:t>כי</w:t>
      </w:r>
      <w:r>
        <w:rPr>
          <w:rFonts w:eastAsia="Arial TUR" w:cs="Arial TUR"/>
          <w:rtl w:val="true"/>
        </w:rPr>
        <w:t xml:space="preserve"> </w:t>
      </w:r>
      <w:r>
        <w:rPr>
          <w:rtl w:val="true"/>
        </w:rPr>
        <w:t>אורן</w:t>
      </w:r>
      <w:r>
        <w:rPr>
          <w:rFonts w:eastAsia="Arial TUR" w:cs="Arial TUR"/>
          <w:rtl w:val="true"/>
        </w:rPr>
        <w:t xml:space="preserve"> </w:t>
      </w:r>
      <w:r>
        <w:rPr>
          <w:rtl w:val="true"/>
        </w:rPr>
        <w:t>היה</w:t>
      </w:r>
      <w:r>
        <w:rPr>
          <w:rFonts w:eastAsia="Arial TUR" w:cs="Arial TUR"/>
          <w:rtl w:val="true"/>
        </w:rPr>
        <w:t xml:space="preserve"> </w:t>
      </w:r>
      <w:r>
        <w:rPr>
          <w:rtl w:val="true"/>
        </w:rPr>
        <w:t>מעורב</w:t>
      </w:r>
      <w:r>
        <w:rPr>
          <w:rFonts w:eastAsia="Arial TUR" w:cs="Arial TUR"/>
          <w:rtl w:val="true"/>
        </w:rPr>
        <w:t xml:space="preserve"> </w:t>
      </w:r>
      <w:r>
        <w:rPr>
          <w:rtl w:val="true"/>
        </w:rPr>
        <w:t>בהתרחשות</w:t>
      </w:r>
      <w:r>
        <w:rPr>
          <w:rFonts w:eastAsia="Arial TUR" w:cs="Arial TUR"/>
          <w:rtl w:val="true"/>
        </w:rPr>
        <w:t xml:space="preserve"> </w:t>
      </w:r>
      <w:r>
        <w:rPr>
          <w:rtl w:val="true"/>
        </w:rPr>
        <w:t>הקשורה</w:t>
      </w:r>
      <w:r>
        <w:rPr>
          <w:rFonts w:eastAsia="Arial TUR" w:cs="Arial TUR"/>
          <w:rtl w:val="true"/>
        </w:rPr>
        <w:t xml:space="preserve"> </w:t>
      </w:r>
      <w:r>
        <w:rPr>
          <w:rtl w:val="true"/>
        </w:rPr>
        <w:t>לדמויות</w:t>
      </w:r>
      <w:r>
        <w:rPr>
          <w:rFonts w:eastAsia="Arial TUR" w:cs="Arial TUR"/>
          <w:rtl w:val="true"/>
        </w:rPr>
        <w:t xml:space="preserve"> </w:t>
      </w:r>
      <w:r>
        <w:rPr>
          <w:rtl w:val="true"/>
        </w:rPr>
        <w:t>החשודות</w:t>
      </w:r>
      <w:r>
        <w:rPr>
          <w:rtl w:val="true"/>
        </w:rPr>
        <w:t xml:space="preserve">, </w:t>
      </w:r>
      <w:r>
        <w:rPr>
          <w:rtl w:val="true"/>
        </w:rPr>
        <w:t>אך</w:t>
      </w:r>
      <w:r>
        <w:rPr>
          <w:rFonts w:eastAsia="Arial TUR" w:cs="Arial TUR"/>
          <w:rtl w:val="true"/>
        </w:rPr>
        <w:t xml:space="preserve"> </w:t>
      </w:r>
      <w:r>
        <w:rPr>
          <w:rtl w:val="true"/>
        </w:rPr>
        <w:t>בהמשך</w:t>
      </w:r>
      <w:r>
        <w:rPr>
          <w:rFonts w:eastAsia="Arial TUR" w:cs="Arial TUR"/>
          <w:rtl w:val="true"/>
        </w:rPr>
        <w:t xml:space="preserve"> </w:t>
      </w:r>
      <w:r>
        <w:rPr>
          <w:rtl w:val="true"/>
        </w:rPr>
        <w:t>"</w:t>
      </w:r>
      <w:r>
        <w:rPr>
          <w:rtl w:val="true"/>
        </w:rPr>
        <w:t>נעלם</w:t>
      </w:r>
      <w:r>
        <w:rPr>
          <w:rtl w:val="true"/>
        </w:rPr>
        <w:t xml:space="preserve">" </w:t>
      </w:r>
      <w:r>
        <w:rPr>
          <w:rtl w:val="true"/>
        </w:rPr>
        <w:t>ולכן</w:t>
      </w:r>
      <w:r>
        <w:rPr>
          <w:rFonts w:eastAsia="Arial TUR" w:cs="Arial TUR"/>
          <w:rtl w:val="true"/>
        </w:rPr>
        <w:t xml:space="preserve"> </w:t>
      </w:r>
      <w:r>
        <w:rPr>
          <w:rtl w:val="true"/>
        </w:rPr>
        <w:t>אילן</w:t>
      </w:r>
      <w:r>
        <w:rPr>
          <w:rFonts w:eastAsia="Arial TUR" w:cs="Arial TUR"/>
          <w:rtl w:val="true"/>
        </w:rPr>
        <w:t xml:space="preserve"> </w:t>
      </w:r>
      <w:r>
        <w:rPr>
          <w:rtl w:val="true"/>
        </w:rPr>
        <w:t>כועס</w:t>
      </w:r>
      <w:r>
        <w:rPr>
          <w:rFonts w:eastAsia="Arial TUR" w:cs="Arial TUR"/>
          <w:rtl w:val="true"/>
        </w:rPr>
        <w:t xml:space="preserve"> </w:t>
      </w:r>
      <w:r>
        <w:rPr>
          <w:rtl w:val="true"/>
        </w:rPr>
        <w:t>עליו</w:t>
      </w:r>
      <w:r>
        <w:rPr>
          <w:rtl w:val="true"/>
        </w:rPr>
        <w:t xml:space="preserve">. </w:t>
      </w:r>
      <w:r>
        <w:rPr>
          <w:rtl w:val="true"/>
        </w:rPr>
        <w:t>בחקירתו</w:t>
      </w:r>
      <w:r>
        <w:rPr>
          <w:rFonts w:eastAsia="Arial TUR" w:cs="Arial TUR"/>
          <w:rtl w:val="true"/>
        </w:rPr>
        <w:t xml:space="preserve"> </w:t>
      </w:r>
      <w:r>
        <w:rPr>
          <w:rtl w:val="true"/>
        </w:rPr>
        <w:t>הנגדית</w:t>
      </w:r>
      <w:r>
        <w:rPr>
          <w:rtl w:val="true"/>
        </w:rPr>
        <w:t xml:space="preserve">, </w:t>
      </w:r>
      <w:r>
        <w:rPr>
          <w:rtl w:val="true"/>
        </w:rPr>
        <w:t>אורן</w:t>
      </w:r>
      <w:r>
        <w:rPr>
          <w:rFonts w:eastAsia="Arial TUR" w:cs="Arial TUR"/>
          <w:rtl w:val="true"/>
        </w:rPr>
        <w:t xml:space="preserve"> </w:t>
      </w:r>
      <w:r>
        <w:rPr>
          <w:rtl w:val="true"/>
        </w:rPr>
        <w:t>הסביר</w:t>
      </w:r>
      <w:r>
        <w:rPr>
          <w:rFonts w:eastAsia="Arial TUR" w:cs="Arial TUR"/>
          <w:rtl w:val="true"/>
        </w:rPr>
        <w:t xml:space="preserve"> </w:t>
      </w:r>
      <w:r>
        <w:rPr>
          <w:rtl w:val="true"/>
        </w:rPr>
        <w:t>שבאומרו</w:t>
      </w:r>
      <w:r>
        <w:rPr>
          <w:rFonts w:eastAsia="Arial TUR" w:cs="Arial TUR"/>
          <w:rtl w:val="true"/>
        </w:rPr>
        <w:t xml:space="preserve"> </w:t>
      </w:r>
      <w:r>
        <w:rPr>
          <w:rtl w:val="true"/>
        </w:rPr>
        <w:t>"</w:t>
      </w:r>
      <w:r>
        <w:rPr>
          <w:rtl w:val="true"/>
        </w:rPr>
        <w:t>אין</w:t>
      </w:r>
      <w:r>
        <w:rPr>
          <w:rFonts w:eastAsia="Arial TUR" w:cs="Arial TUR"/>
          <w:rtl w:val="true"/>
        </w:rPr>
        <w:t xml:space="preserve"> </w:t>
      </w:r>
      <w:r>
        <w:rPr>
          <w:rtl w:val="true"/>
        </w:rPr>
        <w:t>אוטו</w:t>
      </w:r>
      <w:r>
        <w:rPr>
          <w:rtl w:val="true"/>
        </w:rPr>
        <w:t xml:space="preserve">" </w:t>
      </w:r>
      <w:r>
        <w:rPr>
          <w:rtl w:val="true"/>
        </w:rPr>
        <w:t>הוא</w:t>
      </w:r>
      <w:r>
        <w:rPr>
          <w:rFonts w:eastAsia="Arial TUR" w:cs="Arial TUR"/>
          <w:rtl w:val="true"/>
        </w:rPr>
        <w:t xml:space="preserve"> </w:t>
      </w:r>
      <w:r>
        <w:rPr>
          <w:rtl w:val="true"/>
        </w:rPr>
        <w:t>התכוון</w:t>
      </w:r>
      <w:r>
        <w:rPr>
          <w:rFonts w:eastAsia="Arial TUR" w:cs="Arial TUR"/>
          <w:rtl w:val="true"/>
        </w:rPr>
        <w:t xml:space="preserve"> </w:t>
      </w:r>
      <w:r>
        <w:rPr>
          <w:rtl w:val="true"/>
        </w:rPr>
        <w:t>שאין</w:t>
      </w:r>
      <w:r>
        <w:rPr>
          <w:rFonts w:eastAsia="Arial TUR" w:cs="Arial TUR"/>
          <w:rtl w:val="true"/>
        </w:rPr>
        <w:t xml:space="preserve"> </w:t>
      </w:r>
      <w:r>
        <w:rPr>
          <w:rtl w:val="true"/>
        </w:rPr>
        <w:t>לו</w:t>
      </w:r>
      <w:r>
        <w:rPr>
          <w:rFonts w:eastAsia="Arial TUR" w:cs="Arial TUR"/>
          <w:rtl w:val="true"/>
        </w:rPr>
        <w:t xml:space="preserve"> </w:t>
      </w:r>
      <w:r>
        <w:rPr>
          <w:rtl w:val="true"/>
        </w:rPr>
        <w:t>אוטו</w:t>
      </w:r>
      <w:r>
        <w:rPr>
          <w:rFonts w:eastAsia="Arial TUR" w:cs="Arial TUR"/>
          <w:rtl w:val="true"/>
        </w:rPr>
        <w:t xml:space="preserve"> </w:t>
      </w:r>
      <w:r>
        <w:rPr>
          <w:rtl w:val="true"/>
        </w:rPr>
        <w:t>(</w:t>
      </w:r>
      <w:r>
        <w:rPr>
          <w:rtl w:val="true"/>
        </w:rPr>
        <w:t>עמ</w:t>
      </w:r>
      <w:r>
        <w:rPr>
          <w:rtl w:val="true"/>
        </w:rPr>
        <w:t xml:space="preserve">' </w:t>
      </w:r>
      <w:r>
        <w:rPr/>
        <w:t>1045</w:t>
      </w:r>
      <w:r>
        <w:rPr>
          <w:rtl w:val="true"/>
        </w:rPr>
        <w:t xml:space="preserve">), </w:t>
      </w:r>
      <w:r>
        <w:rPr>
          <w:rtl w:val="true"/>
        </w:rPr>
        <w:t>אך</w:t>
      </w:r>
      <w:r>
        <w:rPr>
          <w:rFonts w:eastAsia="Arial TUR" w:cs="Arial TUR"/>
          <w:rtl w:val="true"/>
        </w:rPr>
        <w:t xml:space="preserve"> </w:t>
      </w:r>
      <w:r>
        <w:rPr>
          <w:rtl w:val="true"/>
        </w:rPr>
        <w:t>ההסבר</w:t>
      </w:r>
      <w:r>
        <w:rPr>
          <w:rFonts w:eastAsia="Arial TUR" w:cs="Arial TUR"/>
          <w:rtl w:val="true"/>
        </w:rPr>
        <w:t xml:space="preserve"> </w:t>
      </w:r>
      <w:r>
        <w:rPr>
          <w:rtl w:val="true"/>
        </w:rPr>
        <w:t>אינו</w:t>
      </w:r>
      <w:r>
        <w:rPr>
          <w:rFonts w:eastAsia="Arial TUR" w:cs="Arial TUR"/>
          <w:rtl w:val="true"/>
        </w:rPr>
        <w:t xml:space="preserve"> </w:t>
      </w:r>
      <w:r>
        <w:rPr>
          <w:rtl w:val="true"/>
        </w:rPr>
        <w:t>מתיישב</w:t>
      </w:r>
      <w:r>
        <w:rPr>
          <w:rFonts w:eastAsia="Arial TUR" w:cs="Arial TUR"/>
          <w:rtl w:val="true"/>
        </w:rPr>
        <w:t xml:space="preserve"> </w:t>
      </w:r>
      <w:r>
        <w:rPr>
          <w:rtl w:val="true"/>
        </w:rPr>
        <w:t>עם</w:t>
      </w:r>
      <w:r>
        <w:rPr>
          <w:rFonts w:eastAsia="Arial TUR" w:cs="Arial TUR"/>
          <w:rtl w:val="true"/>
        </w:rPr>
        <w:t xml:space="preserve"> </w:t>
      </w:r>
      <w:r>
        <w:rPr>
          <w:rtl w:val="true"/>
        </w:rPr>
        <w:t>ההקשר</w:t>
      </w:r>
      <w:r>
        <w:rPr>
          <w:rFonts w:eastAsia="Arial TUR" w:cs="Arial TUR"/>
          <w:rtl w:val="true"/>
        </w:rPr>
        <w:t xml:space="preserve"> </w:t>
      </w:r>
      <w:r>
        <w:rPr>
          <w:rtl w:val="true"/>
        </w:rPr>
        <w:t>שבו</w:t>
      </w:r>
      <w:r>
        <w:rPr>
          <w:rFonts w:eastAsia="Arial TUR" w:cs="Arial TUR"/>
          <w:rtl w:val="true"/>
        </w:rPr>
        <w:t xml:space="preserve"> </w:t>
      </w:r>
      <w:r>
        <w:rPr>
          <w:rtl w:val="true"/>
        </w:rPr>
        <w:t>נאמרו</w:t>
      </w:r>
      <w:r>
        <w:rPr>
          <w:rFonts w:eastAsia="Arial TUR" w:cs="Arial TUR"/>
          <w:rtl w:val="true"/>
        </w:rPr>
        <w:t xml:space="preserve"> </w:t>
      </w:r>
      <w:r>
        <w:rPr>
          <w:rtl w:val="true"/>
        </w:rPr>
        <w:t>הדברים</w:t>
      </w:r>
      <w:r>
        <w:rPr>
          <w:rFonts w:eastAsia="Arial TUR" w:cs="Arial TUR"/>
          <w:rtl w:val="true"/>
        </w:rPr>
        <w:t xml:space="preserve"> </w:t>
      </w:r>
      <w:r>
        <w:rPr>
          <w:rtl w:val="true"/>
        </w:rPr>
        <w:t>("</w:t>
      </w:r>
      <w:r>
        <w:rPr>
          <w:rFonts w:ascii="Century" w:hAnsi="Century" w:cs="Miriam"/>
          <w:b/>
          <w:b/>
          <w:spacing w:val="0"/>
          <w:szCs w:val="24"/>
          <w:rtl w:val="true"/>
        </w:rPr>
        <w:t>הם</w:t>
      </w:r>
      <w:r>
        <w:rPr>
          <w:rFonts w:ascii="Century" w:hAnsi="Century" w:eastAsia="Century" w:cs="Century"/>
          <w:b/>
          <w:b/>
          <w:spacing w:val="0"/>
          <w:szCs w:val="24"/>
          <w:rtl w:val="true"/>
        </w:rPr>
        <w:t xml:space="preserve"> </w:t>
      </w:r>
      <w:r>
        <w:rPr>
          <w:rFonts w:ascii="Century" w:hAnsi="Century" w:cs="Miriam"/>
          <w:b/>
          <w:b/>
          <w:spacing w:val="0"/>
          <w:szCs w:val="24"/>
          <w:rtl w:val="true"/>
        </w:rPr>
        <w:t>הלכו</w:t>
      </w:r>
      <w:r>
        <w:rPr>
          <w:rtl w:val="true"/>
        </w:rPr>
        <w:t xml:space="preserve">, </w:t>
      </w:r>
      <w:r>
        <w:rPr>
          <w:rtl w:val="true"/>
        </w:rPr>
        <w:t>אין</w:t>
      </w:r>
      <w:r>
        <w:rPr>
          <w:rFonts w:eastAsia="Arial TUR" w:cs="Arial TUR"/>
          <w:rtl w:val="true"/>
        </w:rPr>
        <w:t xml:space="preserve"> </w:t>
      </w:r>
      <w:r>
        <w:rPr>
          <w:rtl w:val="true"/>
        </w:rPr>
        <w:t>אוטו</w:t>
      </w:r>
      <w:r>
        <w:rPr>
          <w:rFonts w:eastAsia="Arial TUR" w:cs="Arial TUR"/>
          <w:rtl w:val="true"/>
        </w:rPr>
        <w:t xml:space="preserve"> </w:t>
      </w:r>
      <w:r>
        <w:rPr>
          <w:rtl w:val="true"/>
        </w:rPr>
        <w:t>אין</w:t>
      </w:r>
      <w:r>
        <w:rPr>
          <w:rFonts w:eastAsia="Arial TUR" w:cs="Arial TUR"/>
          <w:rtl w:val="true"/>
        </w:rPr>
        <w:t xml:space="preserve"> </w:t>
      </w:r>
      <w:r>
        <w:rPr>
          <w:rtl w:val="true"/>
        </w:rPr>
        <w:t>כלום</w:t>
      </w:r>
      <w:r>
        <w:rPr>
          <w:rtl w:val="true"/>
        </w:rPr>
        <w:t xml:space="preserve">") </w:t>
      </w:r>
      <w:r>
        <w:rPr>
          <w:rtl w:val="true"/>
        </w:rPr>
        <w:t>וגם</w:t>
      </w:r>
      <w:r>
        <w:rPr>
          <w:rFonts w:eastAsia="Arial TUR" w:cs="Arial TUR"/>
          <w:rtl w:val="true"/>
        </w:rPr>
        <w:t xml:space="preserve"> </w:t>
      </w:r>
      <w:r>
        <w:rPr>
          <w:rtl w:val="true"/>
        </w:rPr>
        <w:t>לא</w:t>
      </w:r>
      <w:r>
        <w:rPr>
          <w:rFonts w:eastAsia="Arial TUR" w:cs="Arial TUR"/>
          <w:rtl w:val="true"/>
        </w:rPr>
        <w:t xml:space="preserve"> </w:t>
      </w:r>
      <w:r>
        <w:rPr>
          <w:rtl w:val="true"/>
        </w:rPr>
        <w:t>עם</w:t>
      </w:r>
      <w:r>
        <w:rPr>
          <w:rFonts w:eastAsia="Arial TUR" w:cs="Arial TUR"/>
          <w:rtl w:val="true"/>
        </w:rPr>
        <w:t xml:space="preserve"> </w:t>
      </w:r>
      <w:r>
        <w:rPr>
          <w:rtl w:val="true"/>
        </w:rPr>
        <w:t>האופן</w:t>
      </w:r>
      <w:r>
        <w:rPr>
          <w:rFonts w:eastAsia="Arial TUR" w:cs="Arial TUR"/>
          <w:rtl w:val="true"/>
        </w:rPr>
        <w:t xml:space="preserve"> </w:t>
      </w:r>
      <w:r>
        <w:rPr>
          <w:rtl w:val="true"/>
        </w:rPr>
        <w:t>שבו</w:t>
      </w:r>
      <w:r>
        <w:rPr>
          <w:rFonts w:eastAsia="Arial TUR" w:cs="Arial TUR"/>
          <w:rtl w:val="true"/>
        </w:rPr>
        <w:t xml:space="preserve"> </w:t>
      </w:r>
      <w:r>
        <w:rPr>
          <w:rtl w:val="true"/>
        </w:rPr>
        <w:t>אילן</w:t>
      </w:r>
      <w:r>
        <w:rPr>
          <w:rFonts w:eastAsia="Arial TUR" w:cs="Arial TUR"/>
          <w:rtl w:val="true"/>
        </w:rPr>
        <w:t xml:space="preserve"> </w:t>
      </w:r>
      <w:r>
        <w:rPr>
          <w:rtl w:val="true"/>
        </w:rPr>
        <w:t>עצמו</w:t>
      </w:r>
      <w:r>
        <w:rPr>
          <w:rFonts w:eastAsia="Arial TUR" w:cs="Arial TUR"/>
          <w:rtl w:val="true"/>
        </w:rPr>
        <w:t xml:space="preserve"> </w:t>
      </w:r>
      <w:r>
        <w:rPr>
          <w:rtl w:val="true"/>
        </w:rPr>
        <w:t>ניסה</w:t>
      </w:r>
      <w:r>
        <w:rPr>
          <w:rFonts w:eastAsia="Arial TUR" w:cs="Arial TUR"/>
          <w:rtl w:val="true"/>
        </w:rPr>
        <w:t xml:space="preserve"> </w:t>
      </w:r>
      <w:r>
        <w:rPr>
          <w:rtl w:val="true"/>
        </w:rPr>
        <w:t>להסביר</w:t>
      </w:r>
      <w:r>
        <w:rPr>
          <w:rFonts w:eastAsia="Arial TUR" w:cs="Arial TUR"/>
          <w:rtl w:val="true"/>
        </w:rPr>
        <w:t xml:space="preserve"> </w:t>
      </w:r>
      <w:r>
        <w:rPr>
          <w:rtl w:val="true"/>
        </w:rPr>
        <w:t>את</w:t>
      </w:r>
      <w:r>
        <w:rPr>
          <w:rFonts w:eastAsia="Arial TUR" w:cs="Arial TUR"/>
          <w:rtl w:val="true"/>
        </w:rPr>
        <w:t xml:space="preserve"> </w:t>
      </w:r>
      <w:r>
        <w:rPr>
          <w:rtl w:val="true"/>
        </w:rPr>
        <w:t>השיחה</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w:t>
      </w:r>
      <w:r>
        <w:rPr>
          <w:rtl w:val="true"/>
        </w:rPr>
        <w:t>אולי</w:t>
      </w:r>
      <w:r>
        <w:rPr>
          <w:rFonts w:eastAsia="Arial TUR" w:cs="Arial TUR"/>
          <w:rtl w:val="true"/>
        </w:rPr>
        <w:t xml:space="preserve"> </w:t>
      </w:r>
      <w:r>
        <w:rPr>
          <w:rtl w:val="true"/>
        </w:rPr>
        <w:t>מישהו</w:t>
      </w:r>
      <w:r>
        <w:rPr>
          <w:rFonts w:eastAsia="Arial TUR" w:cs="Arial TUR"/>
          <w:rtl w:val="true"/>
        </w:rPr>
        <w:t xml:space="preserve"> </w:t>
      </w:r>
      <w:r>
        <w:rPr>
          <w:rtl w:val="true"/>
        </w:rPr>
        <w:t>סיפר</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לאורן</w:t>
      </w:r>
      <w:r>
        <w:rPr>
          <w:rFonts w:eastAsia="Arial TUR" w:cs="Arial TUR"/>
          <w:rtl w:val="true"/>
        </w:rPr>
        <w:t xml:space="preserve"> </w:t>
      </w:r>
      <w:r>
        <w:rPr>
          <w:rtl w:val="true"/>
        </w:rPr>
        <w:t>–</w:t>
      </w:r>
      <w:r>
        <w:rPr>
          <w:rFonts w:eastAsia="Arial TUR" w:cs="Arial TUR"/>
          <w:rtl w:val="true"/>
        </w:rPr>
        <w:t xml:space="preserve"> </w:t>
      </w:r>
      <w:r>
        <w:rPr>
          <w:rtl w:val="true"/>
        </w:rPr>
        <w:t>י</w:t>
      </w:r>
      <w:r>
        <w:rPr>
          <w:rtl w:val="true"/>
        </w:rPr>
        <w:t>"</w:t>
      </w:r>
      <w:r>
        <w:rPr>
          <w:rtl w:val="true"/>
        </w:rPr>
        <w:t>ע</w:t>
      </w:r>
      <w:r>
        <w:rPr>
          <w:rtl w:val="true"/>
        </w:rPr>
        <w:t xml:space="preserve">], </w:t>
      </w:r>
      <w:r>
        <w:rPr>
          <w:rtl w:val="true"/>
        </w:rPr>
        <w:t>אולי</w:t>
      </w:r>
      <w:r>
        <w:rPr>
          <w:rFonts w:eastAsia="Arial TUR" w:cs="Arial TUR"/>
          <w:rtl w:val="true"/>
        </w:rPr>
        <w:t xml:space="preserve"> </w:t>
      </w:r>
      <w:r>
        <w:rPr>
          <w:rtl w:val="true"/>
        </w:rPr>
        <w:t>הוא</w:t>
      </w:r>
      <w:r>
        <w:rPr>
          <w:rFonts w:eastAsia="Arial TUR" w:cs="Arial TUR"/>
          <w:rtl w:val="true"/>
        </w:rPr>
        <w:t xml:space="preserve"> </w:t>
      </w:r>
      <w:r>
        <w:rPr>
          <w:rtl w:val="true"/>
        </w:rPr>
        <w:t>בעצמו</w:t>
      </w:r>
      <w:r>
        <w:rPr>
          <w:rFonts w:eastAsia="Arial TUR" w:cs="Arial TUR"/>
          <w:rtl w:val="true"/>
        </w:rPr>
        <w:t xml:space="preserve"> </w:t>
      </w:r>
      <w:r>
        <w:rPr>
          <w:rtl w:val="true"/>
        </w:rPr>
        <w:t>פיזית</w:t>
      </w:r>
      <w:r>
        <w:rPr>
          <w:rFonts w:eastAsia="Arial TUR" w:cs="Arial TUR"/>
          <w:rtl w:val="true"/>
        </w:rPr>
        <w:t xml:space="preserve"> </w:t>
      </w:r>
      <w:r>
        <w:rPr>
          <w:rtl w:val="true"/>
        </w:rPr>
        <w:t>היה</w:t>
      </w:r>
      <w:r>
        <w:rPr>
          <w:rtl w:val="true"/>
        </w:rPr>
        <w:t xml:space="preserve">, </w:t>
      </w:r>
      <w:r>
        <w:rPr>
          <w:rtl w:val="true"/>
        </w:rPr>
        <w:t>את</w:t>
      </w:r>
      <w:r>
        <w:rPr>
          <w:rFonts w:eastAsia="Arial TUR" w:cs="Arial TUR"/>
          <w:rtl w:val="true"/>
        </w:rPr>
        <w:t xml:space="preserve"> </w:t>
      </w:r>
      <w:r>
        <w:rPr>
          <w:rtl w:val="true"/>
        </w:rPr>
        <w:t>זה</w:t>
      </w:r>
      <w:r>
        <w:rPr>
          <w:rFonts w:eastAsia="Arial TUR" w:cs="Arial TU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יודע</w:t>
      </w:r>
      <w:r>
        <w:rPr>
          <w:rtl w:val="true"/>
        </w:rPr>
        <w:t>" (</w:t>
      </w:r>
      <w:r>
        <w:rPr>
          <w:rtl w:val="true"/>
        </w:rPr>
        <w:t>עמ</w:t>
      </w:r>
      <w:r>
        <w:rPr>
          <w:rtl w:val="true"/>
        </w:rPr>
        <w:t xml:space="preserve">' </w:t>
      </w:r>
      <w:r>
        <w:rPr/>
        <w:t>1320</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11.9.2014</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בשעה</w:t>
      </w:r>
      <w:r>
        <w:rPr>
          <w:rFonts w:eastAsia="Arial TUR" w:cs="Arial TUR"/>
          <w:rtl w:val="true"/>
        </w:rPr>
        <w:t xml:space="preserve"> </w:t>
      </w:r>
      <w:r>
        <w:rPr/>
        <w:t>15:41</w:t>
      </w:r>
      <w:r>
        <w:rPr>
          <w:rtl w:val="true"/>
        </w:rPr>
        <w:t xml:space="preserve"> </w:t>
      </w:r>
      <w:r>
        <w:rPr>
          <w:rtl w:val="true"/>
        </w:rPr>
        <w:t>יניב</w:t>
      </w:r>
      <w:r>
        <w:rPr>
          <w:rFonts w:eastAsia="Arial TUR" w:cs="Arial TUR"/>
          <w:rtl w:val="true"/>
        </w:rPr>
        <w:t xml:space="preserve"> </w:t>
      </w:r>
      <w:r>
        <w:rPr>
          <w:rtl w:val="true"/>
        </w:rPr>
        <w:t>מתקשר</w:t>
      </w:r>
      <w:r>
        <w:rPr>
          <w:rFonts w:eastAsia="Arial TUR" w:cs="Arial TUR"/>
          <w:rtl w:val="true"/>
        </w:rPr>
        <w:t xml:space="preserve"> </w:t>
      </w:r>
      <w:r>
        <w:rPr>
          <w:rtl w:val="true"/>
        </w:rPr>
        <w:t>לאילן</w:t>
      </w:r>
      <w:r>
        <w:rPr>
          <w:rtl w:val="true"/>
        </w:rPr>
        <w:t xml:space="preserve">, </w:t>
      </w:r>
      <w:r>
        <w:rPr>
          <w:rtl w:val="true"/>
        </w:rPr>
        <w:t>איל</w:t>
      </w:r>
      <w:r>
        <w:rPr>
          <w:rFonts w:ascii="Century" w:hAnsi="Century" w:cs="Century"/>
          <w:rtl w:val="true"/>
        </w:rPr>
        <w:t xml:space="preserve">ן מורה לו להשיג טלפון מבצעי </w:t>
      </w:r>
      <w:r>
        <w:rPr>
          <w:rFonts w:cs="Century" w:ascii="Century" w:hAnsi="Century"/>
          <w:rtl w:val="true"/>
        </w:rPr>
        <w:t>("</w:t>
      </w:r>
      <w:r>
        <w:rPr>
          <w:rFonts w:ascii="Century" w:hAnsi="Century" w:cs="Century"/>
          <w:rtl w:val="true"/>
        </w:rPr>
        <w:t>שים</w:t>
      </w:r>
      <w:r>
        <w:rPr>
          <w:rFonts w:ascii="Century" w:hAnsi="Century" w:cs="Century"/>
          <w:rtl w:val="true"/>
        </w:rPr>
        <w:t xml:space="preserve"> </w:t>
      </w:r>
      <w:r>
        <w:rPr>
          <w:rFonts w:ascii="Century" w:hAnsi="Century" w:cs="Century"/>
          <w:rtl w:val="true"/>
        </w:rPr>
        <w:t>אחד</w:t>
      </w:r>
      <w:r>
        <w:rPr>
          <w:rFonts w:ascii="Century" w:hAnsi="Century" w:cs="Century"/>
          <w:rtl w:val="true"/>
        </w:rPr>
        <w:t xml:space="preserve"> </w:t>
      </w:r>
      <w:r>
        <w:rPr>
          <w:rFonts w:ascii="Century" w:hAnsi="Century" w:cs="Century"/>
          <w:rtl w:val="true"/>
        </w:rPr>
        <w:t>עליך</w:t>
      </w:r>
      <w:r>
        <w:rPr>
          <w:rFonts w:ascii="Century" w:hAnsi="Century" w:cs="Century"/>
          <w:rtl w:val="true"/>
        </w:rPr>
        <w:t xml:space="preserve"> </w:t>
      </w:r>
      <w:r>
        <w:rPr>
          <w:rFonts w:ascii="Century" w:hAnsi="Century" w:cs="Century"/>
          <w:rtl w:val="true"/>
        </w:rPr>
        <w:t>נורמלי</w:t>
      </w:r>
      <w:r>
        <w:rPr>
          <w:rFonts w:ascii="Century" w:hAnsi="Century" w:cs="Century"/>
          <w:rtl w:val="true"/>
        </w:rPr>
        <w:t xml:space="preserve"> </w:t>
      </w:r>
      <w:r>
        <w:rPr>
          <w:rFonts w:ascii="Century" w:hAnsi="Century" w:cs="Century"/>
          <w:rtl w:val="true"/>
        </w:rPr>
        <w:t>שאפשר</w:t>
      </w:r>
      <w:r>
        <w:rPr>
          <w:rFonts w:ascii="Century" w:hAnsi="Century" w:cs="Century"/>
          <w:rtl w:val="true"/>
        </w:rPr>
        <w:t xml:space="preserve"> </w:t>
      </w:r>
      <w:r>
        <w:rPr>
          <w:rFonts w:ascii="Century" w:hAnsi="Century" w:cs="Century"/>
          <w:rtl w:val="true"/>
        </w:rPr>
        <w:t>לדבר</w:t>
      </w:r>
      <w:r>
        <w:rPr>
          <w:rFonts w:cs="Century" w:ascii="Century" w:hAnsi="Century"/>
          <w:rtl w:val="true"/>
        </w:rPr>
        <w:t>") (</w:t>
      </w:r>
      <w:r>
        <w:rPr>
          <w:rFonts w:ascii="Century" w:hAnsi="Century" w:cs="Century"/>
          <w:rtl w:val="true"/>
        </w:rPr>
        <w:t xml:space="preserve">ותשומת לב הקורא לשגרה העבריינית שבאה לידי ביטוי בהוראה זו </w:t>
      </w:r>
      <w:r>
        <w:rPr>
          <w:rFonts w:ascii="Century" w:hAnsi="Century" w:cs="Century"/>
          <w:rtl w:val="true"/>
        </w:rPr>
        <w:t>–</w:t>
      </w:r>
      <w:r>
        <w:rPr>
          <w:rFonts w:ascii="Century" w:hAnsi="Century" w:cs="Century"/>
          <w:rtl w:val="true"/>
        </w:rPr>
        <w:t xml:space="preserve"> י</w:t>
      </w:r>
      <w:r>
        <w:rPr>
          <w:rFonts w:cs="Century" w:ascii="Century" w:hAnsi="Century"/>
          <w:rtl w:val="true"/>
        </w:rPr>
        <w:t>"</w:t>
      </w:r>
      <w:r>
        <w:rPr>
          <w:rFonts w:ascii="Century" w:hAnsi="Century" w:cs="Century"/>
          <w:rtl w:val="true"/>
        </w:rPr>
        <w:t>ע</w:t>
      </w:r>
      <w:r>
        <w:rPr>
          <w:rFonts w:cs="Century" w:ascii="Century" w:hAnsi="Century"/>
          <w:rtl w:val="true"/>
        </w:rPr>
        <w:t>),</w:t>
      </w:r>
      <w:r>
        <w:rPr>
          <w:rtl w:val="true"/>
        </w:rPr>
        <w:t xml:space="preserve"> </w:t>
      </w:r>
      <w:r>
        <w:rPr>
          <w:rtl w:val="true"/>
        </w:rPr>
        <w:t>ומסיים</w:t>
      </w:r>
      <w:r>
        <w:rPr>
          <w:rFonts w:eastAsia="Arial TUR" w:cs="Arial TUR"/>
          <w:rtl w:val="true"/>
        </w:rPr>
        <w:t xml:space="preserve"> </w:t>
      </w:r>
      <w:r>
        <w:rPr>
          <w:rtl w:val="true"/>
        </w:rPr>
        <w:t>את</w:t>
      </w:r>
      <w:r>
        <w:rPr>
          <w:rFonts w:eastAsia="Arial TUR" w:cs="Arial TUR"/>
          <w:rtl w:val="true"/>
        </w:rPr>
        <w:t xml:space="preserve"> </w:t>
      </w:r>
      <w:r>
        <w:rPr>
          <w:rtl w:val="true"/>
        </w:rPr>
        <w:t>השיחה</w:t>
      </w:r>
      <w:r>
        <w:rPr>
          <w:rFonts w:eastAsia="Arial TUR" w:cs="Arial TUR"/>
          <w:rtl w:val="true"/>
        </w:rPr>
        <w:t xml:space="preserve"> </w:t>
      </w:r>
      <w:r>
        <w:rPr>
          <w:rtl w:val="true"/>
        </w:rPr>
        <w:t>במילים</w:t>
      </w:r>
      <w:r>
        <w:rPr>
          <w:rFonts w:eastAsia="Arial TUR" w:cs="Arial TUR"/>
          <w:rtl w:val="true"/>
        </w:rPr>
        <w:t xml:space="preserve"> </w:t>
      </w:r>
      <w:r>
        <w:rPr>
          <w:rtl w:val="true"/>
        </w:rPr>
        <w:t>"</w:t>
      </w:r>
      <w:r>
        <w:rPr>
          <w:rtl w:val="true"/>
        </w:rPr>
        <w:t>יש</w:t>
      </w:r>
      <w:r>
        <w:rPr>
          <w:rFonts w:eastAsia="Arial TUR" w:cs="Arial TUR"/>
          <w:rtl w:val="true"/>
        </w:rPr>
        <w:t xml:space="preserve"> </w:t>
      </w:r>
      <w:r>
        <w:rPr>
          <w:rtl w:val="true"/>
        </w:rPr>
        <w:t>לאורן</w:t>
      </w:r>
      <w:r>
        <w:rPr>
          <w:rFonts w:eastAsia="Arial TUR" w:cs="Arial TUR"/>
          <w:rtl w:val="true"/>
        </w:rPr>
        <w:t xml:space="preserve"> </w:t>
      </w:r>
      <w:r>
        <w:rPr>
          <w:rtl w:val="true"/>
        </w:rPr>
        <w:t>ת</w:t>
      </w:r>
      <w:r>
        <w:rPr>
          <w:rtl w:val="true"/>
        </w:rPr>
        <w:t>'</w:t>
      </w:r>
      <w:r>
        <w:rPr>
          <w:rtl w:val="true"/>
        </w:rPr>
        <w:t>אהה</w:t>
      </w:r>
      <w:r>
        <w:rPr>
          <w:rFonts w:eastAsia="Arial TUR" w:cs="Arial TUR"/>
          <w:rtl w:val="true"/>
        </w:rPr>
        <w:t xml:space="preserve"> </w:t>
      </w:r>
      <w:r>
        <w:rPr>
          <w:rtl w:val="true"/>
        </w:rPr>
        <w:t>זה</w:t>
      </w:r>
      <w:r>
        <w:rPr>
          <w:rFonts w:eastAsia="Arial TUR" w:cs="Arial TUR"/>
          <w:rtl w:val="true"/>
        </w:rPr>
        <w:t xml:space="preserve"> </w:t>
      </w:r>
      <w:r>
        <w:rPr>
          <w:rtl w:val="true"/>
        </w:rPr>
        <w:t>שלי</w:t>
      </w:r>
      <w:r>
        <w:rPr>
          <w:rFonts w:eastAsia="Arial TUR" w:cs="Arial TUR"/>
          <w:rtl w:val="true"/>
        </w:rPr>
        <w:t xml:space="preserve"> </w:t>
      </w:r>
      <w:r>
        <w:rPr>
          <w:rtl w:val="true"/>
        </w:rPr>
        <w:t>גם</w:t>
      </w:r>
      <w:r>
        <w:rPr>
          <w:rFonts w:eastAsia="Arial TUR" w:cs="Arial TUR"/>
          <w:rtl w:val="true"/>
        </w:rPr>
        <w:t xml:space="preserve"> </w:t>
      </w:r>
      <w:r>
        <w:rPr>
          <w:rtl w:val="true"/>
        </w:rPr>
        <w:t>וזה</w:t>
      </w:r>
      <w:r>
        <w:rPr>
          <w:rFonts w:eastAsia="Arial TUR" w:cs="Arial TUR"/>
          <w:rtl w:val="true"/>
        </w:rPr>
        <w:t xml:space="preserve"> </w:t>
      </w:r>
      <w:r>
        <w:rPr>
          <w:rtl w:val="true"/>
        </w:rPr>
        <w:t>זה</w:t>
      </w:r>
      <w:r>
        <w:rPr>
          <w:rtl w:val="true"/>
        </w:rPr>
        <w:t xml:space="preserve">, </w:t>
      </w:r>
      <w:r>
        <w:rPr>
          <w:rtl w:val="true"/>
        </w:rPr>
        <w:t>ביי</w:t>
      </w:r>
      <w:r>
        <w:rPr>
          <w:rtl w:val="true"/>
        </w:rPr>
        <w:t>" (</w:t>
      </w:r>
      <w:r>
        <w:rPr>
          <w:rtl w:val="true"/>
        </w:rPr>
        <w:t>שיחה</w:t>
      </w:r>
      <w:r>
        <w:rPr>
          <w:rFonts w:eastAsia="Arial TUR" w:cs="Arial TUR"/>
          <w:rtl w:val="true"/>
        </w:rPr>
        <w:t xml:space="preserve"> </w:t>
      </w:r>
      <w:r>
        <w:rPr/>
        <w:t>1445</w:t>
      </w:r>
      <w:r>
        <w:rPr>
          <w:rtl w:val="true"/>
        </w:rPr>
        <w:t xml:space="preserve">). </w:t>
      </w:r>
      <w:r>
        <w:rPr>
          <w:rtl w:val="true"/>
        </w:rPr>
        <w:t>גם</w:t>
      </w:r>
      <w:r>
        <w:rPr>
          <w:rFonts w:eastAsia="Arial TUR" w:cs="Arial TUR"/>
          <w:rtl w:val="true"/>
        </w:rPr>
        <w:t xml:space="preserve"> </w:t>
      </w:r>
      <w:r>
        <w:rPr>
          <w:rtl w:val="true"/>
        </w:rPr>
        <w:t>מכאן</w:t>
      </w:r>
      <w:r>
        <w:rPr>
          <w:rFonts w:eastAsia="Arial TUR" w:cs="Arial TUR"/>
          <w:rtl w:val="true"/>
        </w:rPr>
        <w:t xml:space="preserve"> </w:t>
      </w:r>
      <w:r>
        <w:rPr>
          <w:rtl w:val="true"/>
        </w:rPr>
        <w:t>משתמע</w:t>
      </w:r>
      <w:r>
        <w:rPr>
          <w:rFonts w:eastAsia="Arial TUR" w:cs="Arial TUR"/>
          <w:rtl w:val="true"/>
        </w:rPr>
        <w:t xml:space="preserve"> </w:t>
      </w:r>
      <w:r>
        <w:rPr>
          <w:rtl w:val="true"/>
        </w:rPr>
        <w:t>שמבחינתו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פועלים</w:t>
      </w:r>
      <w:r>
        <w:rPr>
          <w:rFonts w:eastAsia="Arial TUR" w:cs="Arial TUR"/>
          <w:rtl w:val="true"/>
        </w:rPr>
        <w:t xml:space="preserve"> </w:t>
      </w:r>
      <w:r>
        <w:rPr>
          <w:rtl w:val="true"/>
        </w:rPr>
        <w:t>יחד</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בשעה</w:t>
      </w:r>
      <w:r>
        <w:rPr>
          <w:rFonts w:eastAsia="Arial TUR" w:cs="Arial TUR"/>
          <w:rtl w:val="true"/>
        </w:rPr>
        <w:t xml:space="preserve"> </w:t>
      </w:r>
      <w:r>
        <w:rPr/>
        <w:t>15:43</w:t>
      </w:r>
      <w:r>
        <w:rPr>
          <w:rtl w:val="true"/>
        </w:rPr>
        <w:t xml:space="preserve"> </w:t>
      </w:r>
      <w:r>
        <w:rPr>
          <w:rtl w:val="true"/>
        </w:rPr>
        <w:t>אילן</w:t>
      </w:r>
      <w:r>
        <w:rPr>
          <w:rFonts w:eastAsia="Arial TUR" w:cs="Arial TUR"/>
          <w:rtl w:val="true"/>
        </w:rPr>
        <w:t xml:space="preserve"> </w:t>
      </w:r>
      <w:r>
        <w:rPr>
          <w:rtl w:val="true"/>
        </w:rPr>
        <w:t>מתקשר</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עונה</w:t>
      </w:r>
      <w:r>
        <w:rPr>
          <w:rFonts w:eastAsia="Arial TUR" w:cs="Arial TUR"/>
          <w:rtl w:val="true"/>
        </w:rPr>
        <w:t xml:space="preserve"> </w:t>
      </w:r>
      <w:r>
        <w:rPr>
          <w:rtl w:val="true"/>
        </w:rPr>
        <w:t>שהוא</w:t>
      </w:r>
      <w:r>
        <w:rPr>
          <w:rFonts w:eastAsia="Arial TUR" w:cs="Arial TUR"/>
          <w:rtl w:val="true"/>
        </w:rPr>
        <w:t xml:space="preserve"> </w:t>
      </w:r>
      <w:r>
        <w:rPr>
          <w:rtl w:val="true"/>
        </w:rPr>
        <w:t>במועדון</w:t>
      </w:r>
      <w:r>
        <w:rPr>
          <w:rtl w:val="true"/>
        </w:rPr>
        <w:t xml:space="preserve">, </w:t>
      </w:r>
      <w:r>
        <w:rPr>
          <w:rtl w:val="true"/>
        </w:rPr>
        <w:t>ואומר</w:t>
      </w:r>
      <w:r>
        <w:rPr>
          <w:rFonts w:eastAsia="Arial TUR" w:cs="Arial TUR"/>
          <w:rtl w:val="true"/>
        </w:rPr>
        <w:t xml:space="preserve"> </w:t>
      </w:r>
      <w:r>
        <w:rPr>
          <w:rtl w:val="true"/>
        </w:rPr>
        <w:t>"</w:t>
      </w:r>
      <w:r>
        <w:rPr>
          <w:rtl w:val="true"/>
        </w:rPr>
        <w:t>אני</w:t>
      </w:r>
      <w:r>
        <w:rPr>
          <w:rFonts w:eastAsia="Arial TUR" w:cs="Arial TUR"/>
          <w:rtl w:val="true"/>
        </w:rPr>
        <w:t xml:space="preserve"> </w:t>
      </w:r>
      <w:r>
        <w:rPr>
          <w:rtl w:val="true"/>
        </w:rPr>
        <w:t>עכשיו</w:t>
      </w:r>
      <w:r>
        <w:rPr>
          <w:rFonts w:eastAsia="Arial TUR" w:cs="Arial TUR"/>
          <w:rtl w:val="true"/>
        </w:rPr>
        <w:t xml:space="preserve"> </w:t>
      </w:r>
      <w:r>
        <w:rPr>
          <w:rtl w:val="true"/>
        </w:rPr>
        <w:t>הולך</w:t>
      </w:r>
      <w:r>
        <w:rPr>
          <w:rFonts w:eastAsia="Arial TUR" w:cs="Arial TUR"/>
          <w:rtl w:val="true"/>
        </w:rPr>
        <w:t xml:space="preserve"> </w:t>
      </w:r>
      <w:r>
        <w:rPr>
          <w:rtl w:val="true"/>
        </w:rPr>
        <w:t>מפה</w:t>
      </w:r>
      <w:r>
        <w:rPr>
          <w:rtl w:val="true"/>
        </w:rPr>
        <w:t xml:space="preserve">, </w:t>
      </w:r>
      <w:r>
        <w:rPr>
          <w:rtl w:val="true"/>
        </w:rPr>
        <w:t>אין</w:t>
      </w:r>
      <w:r>
        <w:rPr>
          <w:rFonts w:eastAsia="Arial TUR" w:cs="Arial TUR"/>
          <w:rtl w:val="true"/>
        </w:rPr>
        <w:t xml:space="preserve"> </w:t>
      </w:r>
      <w:r>
        <w:rPr>
          <w:rtl w:val="true"/>
        </w:rPr>
        <w:t>לי</w:t>
      </w:r>
      <w:r>
        <w:rPr>
          <w:rFonts w:eastAsia="Arial TUR" w:cs="Arial TUR"/>
          <w:rtl w:val="true"/>
        </w:rPr>
        <w:t xml:space="preserve"> </w:t>
      </w:r>
      <w:r>
        <w:rPr>
          <w:rtl w:val="true"/>
        </w:rPr>
        <w:t>אוטו</w:t>
      </w:r>
      <w:r>
        <w:rPr>
          <w:rFonts w:eastAsia="Arial TUR" w:cs="Arial TUR"/>
          <w:rtl w:val="true"/>
        </w:rPr>
        <w:t xml:space="preserve"> </w:t>
      </w:r>
      <w:r>
        <w:rPr>
          <w:rtl w:val="true"/>
        </w:rPr>
        <w:t>אני</w:t>
      </w:r>
      <w:r>
        <w:rPr>
          <w:rFonts w:eastAsia="Arial TUR" w:cs="Arial TUR"/>
          <w:rtl w:val="true"/>
        </w:rPr>
        <w:t xml:space="preserve"> </w:t>
      </w:r>
      <w:r>
        <w:rPr>
          <w:rtl w:val="true"/>
        </w:rPr>
        <w:t>צריך</w:t>
      </w:r>
      <w:r>
        <w:rPr>
          <w:rFonts w:eastAsia="Arial TUR" w:cs="Arial TUR"/>
          <w:rtl w:val="true"/>
        </w:rPr>
        <w:t xml:space="preserve"> </w:t>
      </w:r>
      <w:r>
        <w:rPr>
          <w:rtl w:val="true"/>
        </w:rPr>
        <w:t>לחייג</w:t>
      </w:r>
      <w:r>
        <w:rPr>
          <w:rFonts w:eastAsia="Arial TUR" w:cs="Arial TUR"/>
          <w:rtl w:val="true"/>
        </w:rPr>
        <w:t xml:space="preserve"> </w:t>
      </w:r>
      <w:r>
        <w:rPr>
          <w:rtl w:val="true"/>
        </w:rPr>
        <w:t>לאורן</w:t>
      </w:r>
      <w:r>
        <w:rPr>
          <w:rFonts w:eastAsia="Arial TUR" w:cs="Arial TUR"/>
          <w:rtl w:val="true"/>
        </w:rPr>
        <w:t xml:space="preserve"> </w:t>
      </w:r>
      <w:r>
        <w:rPr>
          <w:rtl w:val="true"/>
        </w:rPr>
        <w:t>שיבוא</w:t>
      </w:r>
      <w:r>
        <w:rPr>
          <w:rFonts w:eastAsia="Arial TUR" w:cs="Arial TUR"/>
          <w:rtl w:val="true"/>
        </w:rPr>
        <w:t xml:space="preserve"> </w:t>
      </w:r>
      <w:r>
        <w:rPr>
          <w:rtl w:val="true"/>
        </w:rPr>
        <w:t>יאסוף</w:t>
      </w:r>
      <w:r>
        <w:rPr>
          <w:rFonts w:eastAsia="Arial TUR" w:cs="Arial TUR"/>
          <w:rtl w:val="true"/>
        </w:rPr>
        <w:t xml:space="preserve"> </w:t>
      </w:r>
      <w:r>
        <w:rPr>
          <w:rtl w:val="true"/>
        </w:rPr>
        <w:t>אותי</w:t>
      </w:r>
      <w:r>
        <w:rPr>
          <w:rtl w:val="true"/>
        </w:rPr>
        <w:t xml:space="preserve">, </w:t>
      </w:r>
      <w:r>
        <w:rPr>
          <w:rtl w:val="true"/>
        </w:rPr>
        <w:t>האוטו</w:t>
      </w:r>
      <w:r>
        <w:rPr>
          <w:rFonts w:eastAsia="Arial TUR" w:cs="Arial TUR"/>
          <w:rtl w:val="true"/>
        </w:rPr>
        <w:t xml:space="preserve"> </w:t>
      </w:r>
      <w:r>
        <w:rPr>
          <w:rtl w:val="true"/>
        </w:rPr>
        <w:t>אצלהם</w:t>
      </w:r>
      <w:r>
        <w:rPr>
          <w:rtl w:val="true"/>
        </w:rPr>
        <w:t xml:space="preserve">". </w:t>
      </w:r>
      <w:r>
        <w:rPr>
          <w:rtl w:val="true"/>
        </w:rPr>
        <w:t>אילן</w:t>
      </w:r>
      <w:r>
        <w:rPr>
          <w:rFonts w:eastAsia="Arial TUR" w:cs="Arial TUR"/>
          <w:rtl w:val="true"/>
        </w:rPr>
        <w:t xml:space="preserve"> </w:t>
      </w:r>
      <w:r>
        <w:rPr>
          <w:rtl w:val="true"/>
        </w:rPr>
        <w:t>משיב</w:t>
      </w:r>
      <w:r>
        <w:rPr>
          <w:rtl w:val="true"/>
        </w:rPr>
        <w:t xml:space="preserve">: "[...] </w:t>
      </w:r>
      <w:r>
        <w:rPr>
          <w:rtl w:val="true"/>
        </w:rPr>
        <w:t>הוא</w:t>
      </w:r>
      <w:r>
        <w:rPr>
          <w:rFonts w:eastAsia="Arial TUR" w:cs="Arial TUR"/>
          <w:rtl w:val="true"/>
        </w:rPr>
        <w:t xml:space="preserve"> </w:t>
      </w:r>
      <w:r>
        <w:rPr>
          <w:rtl w:val="true"/>
        </w:rPr>
        <w:t>ראה</w:t>
      </w:r>
      <w:r>
        <w:rPr>
          <w:rFonts w:eastAsia="Arial TUR" w:cs="Arial TUR"/>
          <w:rtl w:val="true"/>
        </w:rPr>
        <w:t xml:space="preserve"> </w:t>
      </w:r>
      <w:r>
        <w:rPr>
          <w:rtl w:val="true"/>
        </w:rPr>
        <w:t>את</w:t>
      </w:r>
      <w:r>
        <w:rPr>
          <w:rFonts w:eastAsia="Arial TUR" w:cs="Arial TUR"/>
          <w:rtl w:val="true"/>
        </w:rPr>
        <w:t xml:space="preserve"> </w:t>
      </w:r>
      <w:r>
        <w:rPr>
          <w:rtl w:val="true"/>
        </w:rPr>
        <w:t>הבחורה</w:t>
      </w:r>
      <w:r>
        <w:rPr>
          <w:rFonts w:eastAsia="Arial TUR" w:cs="Arial TUR"/>
          <w:rtl w:val="true"/>
        </w:rPr>
        <w:t xml:space="preserve"> </w:t>
      </w:r>
      <w:r>
        <w:rPr>
          <w:rtl w:val="true"/>
        </w:rPr>
        <w:t xml:space="preserve">[...] </w:t>
      </w:r>
      <w:r>
        <w:rPr>
          <w:rtl w:val="true"/>
        </w:rPr>
        <w:t>אתם</w:t>
      </w:r>
      <w:r>
        <w:rPr>
          <w:rFonts w:eastAsia="Arial TUR" w:cs="Arial TUR"/>
          <w:rtl w:val="true"/>
        </w:rPr>
        <w:t xml:space="preserve"> </w:t>
      </w:r>
      <w:r>
        <w:rPr>
          <w:rtl w:val="true"/>
        </w:rPr>
        <w:t>כולכם</w:t>
      </w:r>
      <w:r>
        <w:rPr>
          <w:rFonts w:eastAsia="Arial TUR" w:cs="Arial TUR"/>
          <w:rtl w:val="true"/>
        </w:rPr>
        <w:t xml:space="preserve"> </w:t>
      </w:r>
      <w:r>
        <w:rPr>
          <w:rtl w:val="true"/>
        </w:rPr>
        <w:t>מטיילים</w:t>
      </w:r>
      <w:r>
        <w:rPr>
          <w:rFonts w:eastAsia="Arial TUR" w:cs="Arial TUR"/>
          <w:rtl w:val="true"/>
        </w:rPr>
        <w:t xml:space="preserve"> </w:t>
      </w:r>
      <w:r>
        <w:rPr>
          <w:rtl w:val="true"/>
        </w:rPr>
        <w:t>וכולכם</w:t>
      </w:r>
      <w:r>
        <w:rPr>
          <w:rFonts w:eastAsia="Arial TUR" w:cs="Arial TUR"/>
          <w:rtl w:val="true"/>
        </w:rPr>
        <w:t xml:space="preserve"> </w:t>
      </w:r>
      <w:r>
        <w:rPr>
          <w:rtl w:val="true"/>
        </w:rPr>
        <w:t xml:space="preserve">[...]". </w:t>
      </w:r>
      <w:r>
        <w:rPr>
          <w:rtl w:val="true"/>
        </w:rPr>
        <w:t>ויובהר</w:t>
      </w:r>
      <w:r>
        <w:rPr>
          <w:rFonts w:eastAsia="Arial TUR" w:cs="Arial TUR"/>
          <w:rtl w:val="true"/>
        </w:rPr>
        <w:t xml:space="preserve"> </w:t>
      </w:r>
      <w:r>
        <w:rPr>
          <w:rtl w:val="true"/>
        </w:rPr>
        <w:t>כי</w:t>
      </w:r>
      <w:r>
        <w:rPr>
          <w:rFonts w:eastAsia="Arial TUR" w:cs="Arial TUR"/>
          <w:rtl w:val="true"/>
        </w:rPr>
        <w:t xml:space="preserve"> </w:t>
      </w:r>
      <w:r>
        <w:rPr>
          <w:rtl w:val="true"/>
        </w:rPr>
        <w:t>על</w:t>
      </w:r>
      <w:r>
        <w:rPr>
          <w:rtl w:val="true"/>
        </w:rPr>
        <w:t>-</w:t>
      </w:r>
      <w:r>
        <w:rPr>
          <w:rtl w:val="true"/>
        </w:rPr>
        <w:t>פי</w:t>
      </w:r>
      <w:r>
        <w:rPr>
          <w:rFonts w:eastAsia="Arial TUR" w:cs="Arial TUR"/>
          <w:rtl w:val="true"/>
        </w:rPr>
        <w:t xml:space="preserve"> </w:t>
      </w:r>
      <w:r>
        <w:rPr>
          <w:rtl w:val="true"/>
        </w:rPr>
        <w:t>מילות</w:t>
      </w:r>
      <w:r>
        <w:rPr>
          <w:rFonts w:eastAsia="Arial TUR" w:cs="Arial TUR"/>
          <w:rtl w:val="true"/>
        </w:rPr>
        <w:t xml:space="preserve"> </w:t>
      </w:r>
      <w:r>
        <w:rPr>
          <w:rtl w:val="true"/>
        </w:rPr>
        <w:t>הקוד</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w:t>
      </w:r>
      <w:r>
        <w:rPr>
          <w:rtl w:val="true"/>
        </w:rPr>
        <w:t>הבחורה</w:t>
      </w:r>
      <w:r>
        <w:rPr>
          <w:rtl w:val="true"/>
        </w:rPr>
        <w:t xml:space="preserve">" </w:t>
      </w:r>
      <w:r>
        <w:rPr>
          <w:rtl w:val="true"/>
        </w:rPr>
        <w:t>היא</w:t>
      </w:r>
      <w:r>
        <w:rPr>
          <w:rFonts w:eastAsia="Arial TUR" w:cs="Arial TUR"/>
          <w:rtl w:val="true"/>
        </w:rPr>
        <w:t xml:space="preserve"> </w:t>
      </w:r>
      <w:r>
        <w:rPr>
          <w:rtl w:val="true"/>
        </w:rPr>
        <w:t>"</w:t>
      </w:r>
      <w:r>
        <w:rPr>
          <w:rtl w:val="true"/>
        </w:rPr>
        <w:t>דמות</w:t>
      </w:r>
      <w:r>
        <w:rPr>
          <w:rFonts w:eastAsia="Arial TUR" w:cs="Arial TUR"/>
          <w:rtl w:val="true"/>
        </w:rPr>
        <w:t xml:space="preserve"> </w:t>
      </w:r>
      <w:r>
        <w:rPr>
          <w:rtl w:val="true"/>
        </w:rPr>
        <w:t>חשודה</w:t>
      </w:r>
      <w:r>
        <w:rPr>
          <w:rtl w:val="true"/>
        </w:rPr>
        <w:t xml:space="preserve">", </w:t>
      </w:r>
      <w:r>
        <w:rPr>
          <w:rtl w:val="true"/>
        </w:rPr>
        <w:t>כלומר</w:t>
      </w:r>
      <w:r>
        <w:rPr>
          <w:rFonts w:eastAsia="Arial TUR" w:cs="Arial TUR"/>
          <w:rtl w:val="true"/>
        </w:rPr>
        <w:t xml:space="preserve"> </w:t>
      </w:r>
      <w:r>
        <w:rPr>
          <w:rtl w:val="true"/>
        </w:rPr>
        <w:t>מי</w:t>
      </w:r>
      <w:r>
        <w:rPr>
          <w:rFonts w:eastAsia="Arial TUR" w:cs="Arial TUR"/>
          <w:rtl w:val="true"/>
        </w:rPr>
        <w:t xml:space="preserve"> </w:t>
      </w:r>
      <w:r>
        <w:rPr>
          <w:rtl w:val="true"/>
        </w:rPr>
        <w:t>שבהמשך</w:t>
      </w:r>
      <w:r>
        <w:rPr>
          <w:rFonts w:eastAsia="Arial TUR" w:cs="Arial TUR"/>
          <w:rtl w:val="true"/>
        </w:rPr>
        <w:t xml:space="preserve"> </w:t>
      </w:r>
      <w:r>
        <w:rPr>
          <w:rtl w:val="true"/>
        </w:rPr>
        <w:t>התברר</w:t>
      </w:r>
      <w:r>
        <w:rPr>
          <w:rFonts w:eastAsia="Arial TUR" w:cs="Arial TUR"/>
          <w:rtl w:val="true"/>
        </w:rPr>
        <w:t xml:space="preserve"> </w:t>
      </w:r>
      <w:r>
        <w:rPr>
          <w:rtl w:val="true"/>
        </w:rPr>
        <w:t>כוקסמן</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מסיים</w:t>
      </w:r>
      <w:r>
        <w:rPr>
          <w:rFonts w:eastAsia="Arial TUR" w:cs="Arial TUR"/>
          <w:rtl w:val="true"/>
        </w:rPr>
        <w:t xml:space="preserve"> </w:t>
      </w:r>
      <w:r>
        <w:rPr>
          <w:rtl w:val="true"/>
        </w:rPr>
        <w:t>את</w:t>
      </w:r>
      <w:r>
        <w:rPr>
          <w:rFonts w:eastAsia="Arial TUR" w:cs="Arial TUR"/>
          <w:rtl w:val="true"/>
        </w:rPr>
        <w:t xml:space="preserve"> </w:t>
      </w:r>
      <w:r>
        <w:rPr>
          <w:rtl w:val="true"/>
        </w:rPr>
        <w:t>השיחה</w:t>
      </w:r>
      <w:r>
        <w:rPr>
          <w:rFonts w:eastAsia="Arial TUR" w:cs="Arial TUR"/>
          <w:rtl w:val="true"/>
        </w:rPr>
        <w:t xml:space="preserve"> </w:t>
      </w:r>
      <w:r>
        <w:rPr>
          <w:rtl w:val="true"/>
        </w:rPr>
        <w:t>באומרו</w:t>
      </w:r>
      <w:r>
        <w:rPr>
          <w:rFonts w:eastAsia="Arial TUR" w:cs="Arial TUR"/>
          <w:rtl w:val="true"/>
        </w:rPr>
        <w:t xml:space="preserve"> </w:t>
      </w:r>
      <w:r>
        <w:rPr>
          <w:rtl w:val="true"/>
        </w:rPr>
        <w:t>"</w:t>
      </w:r>
      <w:r>
        <w:rPr>
          <w:rtl w:val="true"/>
        </w:rPr>
        <w:t>אני</w:t>
      </w:r>
      <w:r>
        <w:rPr>
          <w:rFonts w:eastAsia="Arial TUR" w:cs="Arial TUR"/>
          <w:rtl w:val="true"/>
        </w:rPr>
        <w:t xml:space="preserve"> </w:t>
      </w:r>
      <w:r>
        <w:rPr>
          <w:rtl w:val="true"/>
        </w:rPr>
        <w:t>מחייג</w:t>
      </w:r>
      <w:r>
        <w:rPr>
          <w:rFonts w:eastAsia="Arial TUR" w:cs="Arial TUR"/>
          <w:rtl w:val="true"/>
        </w:rPr>
        <w:t xml:space="preserve"> </w:t>
      </w:r>
      <w:r>
        <w:rPr>
          <w:rtl w:val="true"/>
        </w:rPr>
        <w:t>אליו</w:t>
      </w:r>
      <w:r>
        <w:rPr>
          <w:rFonts w:eastAsia="Arial TUR" w:cs="Arial TUR"/>
          <w:rtl w:val="true"/>
        </w:rPr>
        <w:t xml:space="preserve"> </w:t>
      </w:r>
      <w:r>
        <w:rPr>
          <w:rtl w:val="true"/>
        </w:rPr>
        <w:t>עכשיו</w:t>
      </w:r>
      <w:r>
        <w:rPr>
          <w:rFonts w:eastAsia="Arial TUR" w:cs="Arial TUR"/>
          <w:rtl w:val="true"/>
        </w:rPr>
        <w:t xml:space="preserve"> </w:t>
      </w:r>
      <w:r>
        <w:rPr>
          <w:rtl w:val="true"/>
        </w:rPr>
        <w:t>אני</w:t>
      </w:r>
      <w:r>
        <w:rPr>
          <w:rFonts w:eastAsia="Arial TUR" w:cs="Arial TUR"/>
          <w:rtl w:val="true"/>
        </w:rPr>
        <w:t xml:space="preserve"> </w:t>
      </w:r>
      <w:r>
        <w:rPr>
          <w:rtl w:val="true"/>
        </w:rPr>
        <w:t>יוצא</w:t>
      </w:r>
      <w:r>
        <w:rPr>
          <w:rFonts w:eastAsia="Arial TUR" w:cs="Arial TUR"/>
          <w:rtl w:val="true"/>
        </w:rPr>
        <w:t xml:space="preserve"> </w:t>
      </w:r>
      <w:r>
        <w:rPr>
          <w:rtl w:val="true"/>
        </w:rPr>
        <w:t>איתו</w:t>
      </w:r>
      <w:r>
        <w:rPr>
          <w:rtl w:val="true"/>
        </w:rPr>
        <w:t>" (</w:t>
      </w:r>
      <w:r>
        <w:rPr>
          <w:rtl w:val="true"/>
        </w:rPr>
        <w:t>שיחה</w:t>
      </w:r>
      <w:r>
        <w:rPr>
          <w:rFonts w:eastAsia="Arial TUR" w:cs="Arial TUR"/>
          <w:rtl w:val="true"/>
        </w:rPr>
        <w:t xml:space="preserve"> </w:t>
      </w:r>
      <w:r>
        <w:rPr/>
        <w:t>1450</w:t>
      </w:r>
      <w:r>
        <w:rPr>
          <w:rtl w:val="true"/>
        </w:rPr>
        <w:t xml:space="preserve">). </w:t>
      </w:r>
      <w:r>
        <w:rPr>
          <w:rtl w:val="true"/>
        </w:rPr>
        <w:t>מהקשר</w:t>
      </w:r>
      <w:r>
        <w:rPr>
          <w:rFonts w:eastAsia="Arial TUR" w:cs="Arial TUR"/>
          <w:rtl w:val="true"/>
        </w:rPr>
        <w:t xml:space="preserve"> </w:t>
      </w:r>
      <w:r>
        <w:rPr>
          <w:rtl w:val="true"/>
        </w:rPr>
        <w:t>הדברים</w:t>
      </w:r>
      <w:r>
        <w:rPr>
          <w:rFonts w:eastAsia="Arial TUR" w:cs="Arial TUR"/>
          <w:rtl w:val="true"/>
        </w:rPr>
        <w:t xml:space="preserve"> </w:t>
      </w:r>
      <w:r>
        <w:rPr>
          <w:rtl w:val="true"/>
        </w:rPr>
        <w:t>משתמע</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כועס</w:t>
      </w:r>
      <w:r>
        <w:rPr>
          <w:rFonts w:eastAsia="Arial TUR" w:cs="Arial TUR"/>
          <w:rtl w:val="true"/>
        </w:rPr>
        <w:t xml:space="preserve"> </w:t>
      </w:r>
      <w:r>
        <w:rPr>
          <w:rtl w:val="true"/>
        </w:rPr>
        <w:t>על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נוכח</w:t>
      </w:r>
      <w:r>
        <w:rPr>
          <w:rFonts w:eastAsia="Arial TUR" w:cs="Arial TUR"/>
          <w:rtl w:val="true"/>
        </w:rPr>
        <w:t xml:space="preserve"> </w:t>
      </w:r>
      <w:r>
        <w:rPr>
          <w:rtl w:val="true"/>
        </w:rPr>
        <w:t>במקום</w:t>
      </w:r>
      <w:r>
        <w:rPr>
          <w:rFonts w:eastAsia="Arial TUR" w:cs="Arial TUR"/>
          <w:rtl w:val="true"/>
        </w:rPr>
        <w:t xml:space="preserve"> </w:t>
      </w:r>
      <w:r>
        <w:rPr>
          <w:rtl w:val="true"/>
        </w:rPr>
        <w:t>שבו</w:t>
      </w:r>
      <w:r>
        <w:rPr>
          <w:rFonts w:eastAsia="Arial TUR" w:cs="Arial TUR"/>
          <w:rtl w:val="true"/>
        </w:rPr>
        <w:t xml:space="preserve"> </w:t>
      </w:r>
      <w:r>
        <w:rPr>
          <w:rtl w:val="true"/>
        </w:rPr>
        <w:t>הוא</w:t>
      </w:r>
      <w:r>
        <w:rPr>
          <w:rFonts w:eastAsia="Arial TUR" w:cs="Arial TUR"/>
          <w:rtl w:val="true"/>
        </w:rPr>
        <w:t xml:space="preserve"> </w:t>
      </w:r>
      <w:r>
        <w:rPr>
          <w:rtl w:val="true"/>
        </w:rPr>
        <w:t>צריך</w:t>
      </w:r>
      <w:r>
        <w:rPr>
          <w:rFonts w:eastAsia="Arial TUR" w:cs="Arial TUR"/>
          <w:rtl w:val="true"/>
        </w:rPr>
        <w:t xml:space="preserve"> </w:t>
      </w:r>
      <w:r>
        <w:rPr>
          <w:rtl w:val="true"/>
        </w:rPr>
        <w:t>להיות</w:t>
      </w:r>
      <w:r>
        <w:rPr>
          <w:rtl w:val="true"/>
        </w:rPr>
        <w:t xml:space="preserve">, </w:t>
      </w:r>
      <w:r>
        <w:rPr>
          <w:rtl w:val="true"/>
        </w:rPr>
        <w:t>והאזכור</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תורם</w:t>
      </w:r>
      <w:r>
        <w:rPr>
          <w:rFonts w:eastAsia="Arial TUR" w:cs="Arial TUR"/>
          <w:rtl w:val="true"/>
        </w:rPr>
        <w:t xml:space="preserve"> </w:t>
      </w:r>
      <w:r>
        <w:rPr>
          <w:rtl w:val="true"/>
        </w:rPr>
        <w:t>למסקנה</w:t>
      </w:r>
      <w:r>
        <w:rPr>
          <w:rFonts w:eastAsia="Arial TUR" w:cs="Arial TUR"/>
          <w:rtl w:val="true"/>
        </w:rPr>
        <w:t xml:space="preserve"> </w:t>
      </w:r>
      <w:r>
        <w:rPr>
          <w:rtl w:val="true"/>
        </w:rPr>
        <w:t>שהמעורבים</w:t>
      </w:r>
      <w:r>
        <w:rPr>
          <w:rFonts w:eastAsia="Arial TUR" w:cs="Arial TUR"/>
          <w:rtl w:val="true"/>
        </w:rPr>
        <w:t xml:space="preserve"> </w:t>
      </w:r>
      <w:r>
        <w:rPr>
          <w:rtl w:val="true"/>
        </w:rPr>
        <w:t>באירוע</w:t>
      </w:r>
      <w:r>
        <w:rPr>
          <w:rFonts w:eastAsia="Arial TUR" w:cs="Arial TUR"/>
          <w:rtl w:val="true"/>
        </w:rPr>
        <w:t xml:space="preserve"> </w:t>
      </w:r>
      <w:r>
        <w:rPr>
          <w:rtl w:val="true"/>
        </w:rPr>
        <w:t>ראו</w:t>
      </w:r>
      <w:r>
        <w:rPr>
          <w:rFonts w:eastAsia="Arial TUR" w:cs="Arial TUR"/>
          <w:rtl w:val="true"/>
        </w:rPr>
        <w:t xml:space="preserve"> </w:t>
      </w:r>
      <w:r>
        <w:rPr>
          <w:rtl w:val="true"/>
        </w:rPr>
        <w:t>אותו</w:t>
      </w:r>
      <w:r>
        <w:rPr>
          <w:rFonts w:eastAsia="Arial TUR" w:cs="Arial TUR"/>
          <w:rtl w:val="true"/>
        </w:rPr>
        <w:t xml:space="preserve"> </w:t>
      </w:r>
      <w:r>
        <w:rPr>
          <w:rtl w:val="true"/>
        </w:rPr>
        <w:t>כקשור</w:t>
      </w:r>
      <w:r>
        <w:rPr>
          <w:rFonts w:eastAsia="Arial TUR" w:cs="Arial TUR"/>
          <w:rtl w:val="true"/>
        </w:rPr>
        <w:t xml:space="preserve"> </w:t>
      </w:r>
      <w:r>
        <w:rPr>
          <w:rtl w:val="true"/>
        </w:rPr>
        <w:t>להתרחשות</w:t>
      </w:r>
      <w:r>
        <w:rPr>
          <w:rtl w:val="true"/>
        </w:rPr>
        <w:t xml:space="preserve">. </w:t>
      </w:r>
    </w:p>
    <w:p>
      <w:pPr>
        <w:pStyle w:val="Ruller41"/>
        <w:ind w:start="75" w:end="0"/>
        <w:jc w:val="both"/>
        <w:rPr/>
      </w:pPr>
      <w:r>
        <w:rPr>
          <w:rtl w:val="true"/>
        </w:rPr>
      </w:r>
    </w:p>
    <w:p>
      <w:pPr>
        <w:pStyle w:val="Ruller41"/>
        <w:ind w:start="75" w:end="0"/>
        <w:jc w:val="both"/>
        <w:rPr/>
      </w:pPr>
      <w:r>
        <w:rPr/>
        <w:t>46</w:t>
      </w:r>
      <w:r>
        <w:rPr>
          <w:rtl w:val="true"/>
        </w:rPr>
        <w:t>.</w:t>
      </w:r>
      <w:r>
        <w:rPr>
          <w:rtl w:val="true"/>
        </w:rPr>
        <w:tab/>
      </w:r>
      <w:r>
        <w:rPr>
          <w:rtl w:val="true"/>
        </w:rPr>
        <w:t>שיחות</w:t>
      </w:r>
      <w:r>
        <w:rPr>
          <w:rFonts w:eastAsia="Arial TUR" w:cs="Arial TUR"/>
          <w:rtl w:val="true"/>
        </w:rPr>
        <w:t xml:space="preserve"> </w:t>
      </w:r>
      <w:r>
        <w:rPr>
          <w:rtl w:val="true"/>
        </w:rPr>
        <w:t>אלה</w:t>
      </w:r>
      <w:r>
        <w:rPr>
          <w:rFonts w:eastAsia="Arial TUR" w:cs="Arial TUR"/>
          <w:rtl w:val="true"/>
        </w:rPr>
        <w:t xml:space="preserve"> </w:t>
      </w:r>
      <w:r>
        <w:rPr>
          <w:rtl w:val="true"/>
        </w:rPr>
        <w:t>אמנם</w:t>
      </w:r>
      <w:r>
        <w:rPr>
          <w:rFonts w:eastAsia="Arial TUR" w:cs="Arial TUR"/>
          <w:rtl w:val="true"/>
        </w:rPr>
        <w:t xml:space="preserve"> </w:t>
      </w:r>
      <w:r>
        <w:rPr>
          <w:rtl w:val="true"/>
        </w:rPr>
        <w:t>אינן</w:t>
      </w:r>
      <w:r>
        <w:rPr>
          <w:rFonts w:eastAsia="Arial TUR" w:cs="Arial TUR"/>
          <w:rtl w:val="true"/>
        </w:rPr>
        <w:t xml:space="preserve"> </w:t>
      </w:r>
      <w:r>
        <w:rPr>
          <w:rtl w:val="true"/>
        </w:rPr>
        <w:t>מעידות</w:t>
      </w:r>
      <w:r>
        <w:rPr>
          <w:rFonts w:eastAsia="Arial TUR" w:cs="Arial TUR"/>
          <w:rtl w:val="true"/>
        </w:rPr>
        <w:t xml:space="preserve"> </w:t>
      </w:r>
      <w:r>
        <w:rPr>
          <w:rtl w:val="true"/>
        </w:rPr>
        <w:t>באופן</w:t>
      </w:r>
      <w:r>
        <w:rPr>
          <w:rFonts w:eastAsia="Arial TUR" w:cs="Arial TUR"/>
          <w:rtl w:val="true"/>
        </w:rPr>
        <w:t xml:space="preserve"> </w:t>
      </w:r>
      <w:r>
        <w:rPr>
          <w:rtl w:val="true"/>
        </w:rPr>
        <w:t>חד</w:t>
      </w:r>
      <w:r>
        <w:rPr>
          <w:rtl w:val="true"/>
        </w:rPr>
        <w:t>-</w:t>
      </w:r>
      <w:r>
        <w:rPr>
          <w:rtl w:val="true"/>
        </w:rPr>
        <w:t>משמעי</w:t>
      </w:r>
      <w:r>
        <w:rPr>
          <w:rFonts w:eastAsia="Arial TUR" w:cs="Arial TUR"/>
          <w:rtl w:val="true"/>
        </w:rPr>
        <w:t xml:space="preserve"> </w:t>
      </w:r>
      <w:r>
        <w:rPr>
          <w:rtl w:val="true"/>
        </w:rPr>
        <w:t>על</w:t>
      </w:r>
      <w:r>
        <w:rPr>
          <w:rFonts w:eastAsia="Arial TUR" w:cs="Arial TUR"/>
          <w:rtl w:val="true"/>
        </w:rPr>
        <w:t xml:space="preserve"> </w:t>
      </w:r>
      <w:r>
        <w:rPr>
          <w:rtl w:val="true"/>
        </w:rPr>
        <w:t>נוכחותו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בזירה</w:t>
      </w:r>
      <w:r>
        <w:rPr>
          <w:rFonts w:eastAsia="Arial TUR" w:cs="Arial TUR"/>
          <w:rtl w:val="true"/>
        </w:rPr>
        <w:t xml:space="preserve"> </w:t>
      </w:r>
      <w:r>
        <w:rPr>
          <w:rtl w:val="true"/>
        </w:rPr>
        <w:t>באותן</w:t>
      </w:r>
      <w:r>
        <w:rPr>
          <w:rFonts w:eastAsia="Arial TUR" w:cs="Arial TUR"/>
          <w:rtl w:val="true"/>
        </w:rPr>
        <w:t xml:space="preserve"> </w:t>
      </w:r>
      <w:r>
        <w:rPr>
          <w:rtl w:val="true"/>
        </w:rPr>
        <w:t>דקות</w:t>
      </w:r>
      <w:r>
        <w:rPr>
          <w:rFonts w:eastAsia="Arial TUR" w:cs="Arial TUR"/>
          <w:rtl w:val="true"/>
        </w:rPr>
        <w:t xml:space="preserve"> </w:t>
      </w:r>
      <w:r>
        <w:rPr>
          <w:rtl w:val="true"/>
        </w:rPr>
        <w:t>שבהן</w:t>
      </w:r>
      <w:r>
        <w:rPr>
          <w:rFonts w:eastAsia="Arial TUR" w:cs="Arial TUR"/>
          <w:rtl w:val="true"/>
        </w:rPr>
        <w:t xml:space="preserve"> </w:t>
      </w:r>
      <w:r>
        <w:rPr>
          <w:rtl w:val="true"/>
        </w:rPr>
        <w:t>וקסמן</w:t>
      </w:r>
      <w:r>
        <w:rPr>
          <w:rFonts w:eastAsia="Arial TUR" w:cs="Arial TUR"/>
          <w:rtl w:val="true"/>
        </w:rPr>
        <w:t xml:space="preserve"> </w:t>
      </w:r>
      <w:r>
        <w:rPr>
          <w:rtl w:val="true"/>
        </w:rPr>
        <w:t>נמלט</w:t>
      </w:r>
      <w:r>
        <w:rPr>
          <w:rFonts w:eastAsia="Arial TUR" w:cs="Arial TUR"/>
          <w:rtl w:val="true"/>
        </w:rPr>
        <w:t xml:space="preserve"> </w:t>
      </w:r>
      <w:r>
        <w:rPr>
          <w:rtl w:val="true"/>
        </w:rPr>
        <w:t>לחדר</w:t>
      </w:r>
      <w:r>
        <w:rPr>
          <w:rFonts w:eastAsia="Arial TUR" w:cs="Arial TUR"/>
          <w:rtl w:val="true"/>
        </w:rPr>
        <w:t xml:space="preserve"> </w:t>
      </w:r>
      <w:r>
        <w:rPr>
          <w:rtl w:val="true"/>
        </w:rPr>
        <w:t>המדרגות</w:t>
      </w:r>
      <w:r>
        <w:rPr>
          <w:rFonts w:eastAsia="Arial TUR" w:cs="Arial TUR"/>
          <w:rtl w:val="true"/>
        </w:rPr>
        <w:t xml:space="preserve"> </w:t>
      </w:r>
      <w:r>
        <w:rPr>
          <w:rtl w:val="true"/>
        </w:rPr>
        <w:t>ובני</w:t>
      </w:r>
      <w:r>
        <w:rPr>
          <w:rFonts w:eastAsia="Arial TUR" w:cs="Arial TUR"/>
          <w:rtl w:val="true"/>
        </w:rPr>
        <w:t xml:space="preserve"> </w:t>
      </w:r>
      <w:r>
        <w:rPr>
          <w:rtl w:val="true"/>
        </w:rPr>
        <w:t>החבורה</w:t>
      </w:r>
      <w:r>
        <w:rPr>
          <w:rFonts w:eastAsia="Arial TUR" w:cs="Arial TUR"/>
          <w:rtl w:val="true"/>
        </w:rPr>
        <w:t xml:space="preserve"> </w:t>
      </w:r>
      <w:r>
        <w:rPr>
          <w:rtl w:val="true"/>
        </w:rPr>
        <w:t>צרו</w:t>
      </w:r>
      <w:r>
        <w:rPr>
          <w:rFonts w:eastAsia="Arial TUR" w:cs="Arial TUR"/>
          <w:rtl w:val="true"/>
        </w:rPr>
        <w:t xml:space="preserve"> </w:t>
      </w:r>
      <w:r>
        <w:rPr>
          <w:rtl w:val="true"/>
        </w:rPr>
        <w:t>עליו</w:t>
      </w:r>
      <w:r>
        <w:rPr>
          <w:rtl w:val="true"/>
        </w:rPr>
        <w:t xml:space="preserve">; </w:t>
      </w:r>
      <w:r>
        <w:rPr>
          <w:rtl w:val="true"/>
        </w:rPr>
        <w:t>אך</w:t>
      </w:r>
      <w:r>
        <w:rPr>
          <w:rFonts w:eastAsia="Arial TUR" w:cs="Arial TUR"/>
          <w:rtl w:val="true"/>
        </w:rPr>
        <w:t xml:space="preserve"> </w:t>
      </w:r>
      <w:r>
        <w:rPr>
          <w:rtl w:val="true"/>
        </w:rPr>
        <w:t>כזכור</w:t>
      </w:r>
      <w:r>
        <w:rPr>
          <w:rFonts w:eastAsia="Arial TUR" w:cs="Arial TUR"/>
          <w:rtl w:val="true"/>
        </w:rPr>
        <w:t xml:space="preserve"> </w:t>
      </w:r>
      <w:r>
        <w:rPr>
          <w:rtl w:val="true"/>
        </w:rPr>
        <w:t>–</w:t>
      </w:r>
      <w:r>
        <w:rPr>
          <w:rFonts w:eastAsia="Arial TUR" w:cs="Arial TUR"/>
          <w:rtl w:val="true"/>
        </w:rPr>
        <w:t xml:space="preserve"> </w:t>
      </w:r>
      <w:r>
        <w:rPr>
          <w:rtl w:val="true"/>
        </w:rPr>
        <w:t>לעניין</w:t>
      </w:r>
      <w:r>
        <w:rPr>
          <w:rFonts w:eastAsia="Arial TUR" w:cs="Arial TUR"/>
          <w:rtl w:val="true"/>
        </w:rPr>
        <w:t xml:space="preserve"> </w:t>
      </w:r>
      <w:r>
        <w:rPr>
          <w:rtl w:val="true"/>
        </w:rPr>
        <w:t>זה</w:t>
      </w:r>
      <w:r>
        <w:rPr>
          <w:rFonts w:eastAsia="Arial TUR" w:cs="Arial TUR"/>
          <w:rtl w:val="true"/>
        </w:rPr>
        <w:t xml:space="preserve"> </w:t>
      </w:r>
      <w:r>
        <w:rPr>
          <w:rtl w:val="true"/>
        </w:rPr>
        <w:t>הובאה</w:t>
      </w:r>
      <w:r>
        <w:rPr>
          <w:rFonts w:eastAsia="Arial TUR" w:cs="Arial TUR"/>
          <w:rtl w:val="true"/>
        </w:rPr>
        <w:t xml:space="preserve"> </w:t>
      </w:r>
      <w:r>
        <w:rPr>
          <w:rtl w:val="true"/>
        </w:rPr>
        <w:t>עדותו</w:t>
      </w:r>
      <w:r>
        <w:rPr>
          <w:rFonts w:eastAsia="Arial TUR" w:cs="Arial TUR"/>
          <w:rtl w:val="true"/>
        </w:rPr>
        <w:t xml:space="preserve"> </w:t>
      </w:r>
      <w:r>
        <w:rPr>
          <w:rtl w:val="true"/>
        </w:rPr>
        <w:t>הנחרצת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בשלב</w:t>
      </w:r>
      <w:r>
        <w:rPr>
          <w:rFonts w:eastAsia="Arial TUR" w:cs="Arial TUR"/>
          <w:rtl w:val="true"/>
        </w:rPr>
        <w:t xml:space="preserve"> </w:t>
      </w:r>
      <w:r>
        <w:rPr>
          <w:rtl w:val="true"/>
        </w:rPr>
        <w:t>זה</w:t>
      </w:r>
      <w:r>
        <w:rPr>
          <w:rFonts w:eastAsia="Arial TUR" w:cs="Arial TUR"/>
          <w:rtl w:val="true"/>
        </w:rPr>
        <w:t xml:space="preserve"> </w:t>
      </w:r>
      <w:r>
        <w:rPr>
          <w:rtl w:val="true"/>
        </w:rPr>
        <w:t>אנו</w:t>
      </w:r>
      <w:r>
        <w:rPr>
          <w:rFonts w:eastAsia="Arial TUR" w:cs="Arial TUR"/>
          <w:rtl w:val="true"/>
        </w:rPr>
        <w:t xml:space="preserve"> </w:t>
      </w:r>
      <w:r>
        <w:rPr>
          <w:rtl w:val="true"/>
        </w:rPr>
        <w:t>נדרשים</w:t>
      </w:r>
      <w:r>
        <w:rPr>
          <w:rFonts w:eastAsia="Arial TUR" w:cs="Arial TUR"/>
          <w:rtl w:val="true"/>
        </w:rPr>
        <w:t xml:space="preserve"> </w:t>
      </w:r>
      <w:r>
        <w:rPr>
          <w:rtl w:val="true"/>
        </w:rPr>
        <w:t>רק</w:t>
      </w:r>
      <w:r>
        <w:rPr>
          <w:rFonts w:eastAsia="Arial TUR" w:cs="Arial TUR"/>
          <w:rtl w:val="true"/>
        </w:rPr>
        <w:t xml:space="preserve"> </w:t>
      </w:r>
      <w:r>
        <w:rPr>
          <w:rtl w:val="true"/>
        </w:rPr>
        <w:t>לקיומו</w:t>
      </w:r>
      <w:r>
        <w:rPr>
          <w:rFonts w:eastAsia="Arial TUR" w:cs="Arial TUR"/>
          <w:rtl w:val="true"/>
        </w:rPr>
        <w:t xml:space="preserve"> </w:t>
      </w:r>
      <w:r>
        <w:rPr>
          <w:rtl w:val="true"/>
        </w:rPr>
        <w:t>של</w:t>
      </w:r>
      <w:r>
        <w:rPr>
          <w:rFonts w:eastAsia="Arial TUR" w:cs="Arial TUR"/>
          <w:rtl w:val="true"/>
        </w:rPr>
        <w:t xml:space="preserve"> </w:t>
      </w:r>
      <w:r>
        <w:rPr>
          <w:rtl w:val="true"/>
        </w:rPr>
        <w:t>סיוע</w:t>
      </w:r>
      <w:r>
        <w:rPr>
          <w:rtl w:val="true"/>
        </w:rPr>
        <w:t xml:space="preserve">, </w:t>
      </w:r>
      <w:r>
        <w:rPr>
          <w:rtl w:val="true"/>
        </w:rPr>
        <w:t>ומן</w:t>
      </w:r>
      <w:r>
        <w:rPr>
          <w:rFonts w:eastAsia="Arial TUR" w:cs="Arial TUR"/>
          <w:rtl w:val="true"/>
        </w:rPr>
        <w:t xml:space="preserve"> </w:t>
      </w:r>
      <w:r>
        <w:rPr>
          <w:rtl w:val="true"/>
        </w:rPr>
        <w:t>השיחות</w:t>
      </w:r>
      <w:r>
        <w:rPr>
          <w:rFonts w:eastAsia="Arial TUR" w:cs="Arial TUR"/>
          <w:rtl w:val="true"/>
        </w:rPr>
        <w:t xml:space="preserve"> </w:t>
      </w:r>
      <w:r>
        <w:rPr>
          <w:rtl w:val="true"/>
        </w:rPr>
        <w:t>שהובאו</w:t>
      </w:r>
      <w:r>
        <w:rPr>
          <w:rFonts w:eastAsia="Arial TUR" w:cs="Arial TUR"/>
          <w:rtl w:val="true"/>
        </w:rPr>
        <w:t xml:space="preserve"> </w:t>
      </w:r>
      <w:r>
        <w:rPr>
          <w:rtl w:val="true"/>
        </w:rPr>
        <w:t>עולה</w:t>
      </w:r>
      <w:r>
        <w:rPr>
          <w:rFonts w:eastAsia="Arial TUR" w:cs="Arial TUR"/>
          <w:rtl w:val="true"/>
        </w:rPr>
        <w:t xml:space="preserve"> </w:t>
      </w:r>
      <w:r>
        <w:rPr>
          <w:rtl w:val="true"/>
        </w:rPr>
        <w:t>כי</w:t>
      </w:r>
      <w:r>
        <w:rPr>
          <w:rFonts w:eastAsia="Arial TUR" w:cs="Arial TUR"/>
          <w:rtl w:val="true"/>
        </w:rPr>
        <w:t xml:space="preserve"> </w:t>
      </w:r>
      <w:r>
        <w:rPr>
          <w:rtl w:val="true"/>
        </w:rPr>
        <w:t>אורן</w:t>
      </w:r>
      <w:r>
        <w:rPr>
          <w:rFonts w:eastAsia="Arial TUR" w:cs="Arial TUR"/>
          <w:rtl w:val="true"/>
        </w:rPr>
        <w:t xml:space="preserve"> </w:t>
      </w:r>
      <w:r>
        <w:rPr>
          <w:rtl w:val="true"/>
        </w:rPr>
        <w:t>אכן</w:t>
      </w:r>
      <w:r>
        <w:rPr>
          <w:rFonts w:eastAsia="Arial TUR" w:cs="Arial TUR"/>
          <w:rtl w:val="true"/>
        </w:rPr>
        <w:t xml:space="preserve"> </w:t>
      </w:r>
      <w:r>
        <w:rPr>
          <w:rtl w:val="true"/>
        </w:rPr>
        <w:t>נטל</w:t>
      </w:r>
      <w:r>
        <w:rPr>
          <w:rFonts w:eastAsia="Arial TUR" w:cs="Arial TUR"/>
          <w:rtl w:val="true"/>
        </w:rPr>
        <w:t xml:space="preserve"> </w:t>
      </w:r>
      <w:r>
        <w:rPr>
          <w:rtl w:val="true"/>
        </w:rPr>
        <w:t>חלק</w:t>
      </w:r>
      <w:r>
        <w:rPr>
          <w:rFonts w:eastAsia="Arial TUR" w:cs="Arial TUR"/>
          <w:rtl w:val="true"/>
        </w:rPr>
        <w:t xml:space="preserve"> </w:t>
      </w:r>
      <w:r>
        <w:rPr>
          <w:rtl w:val="true"/>
        </w:rPr>
        <w:t>באירוע</w:t>
      </w:r>
      <w:r>
        <w:rPr>
          <w:rtl w:val="true"/>
        </w:rPr>
        <w:t xml:space="preserve">. </w:t>
      </w:r>
      <w:r>
        <w:rPr>
          <w:rtl w:val="true"/>
        </w:rPr>
        <w:t>יתר</w:t>
      </w:r>
      <w:r>
        <w:rPr>
          <w:rFonts w:eastAsia="Arial TUR" w:cs="Arial TUR"/>
          <w:rtl w:val="true"/>
        </w:rPr>
        <w:t xml:space="preserve"> </w:t>
      </w:r>
      <w:r>
        <w:rPr>
          <w:rtl w:val="true"/>
        </w:rPr>
        <w:t>על</w:t>
      </w:r>
      <w:r>
        <w:rPr>
          <w:rFonts w:eastAsia="Arial TUR" w:cs="Arial TUR"/>
          <w:rtl w:val="true"/>
        </w:rPr>
        <w:t xml:space="preserve"> </w:t>
      </w:r>
      <w:r>
        <w:rPr>
          <w:rtl w:val="true"/>
        </w:rPr>
        <w:t>כן</w:t>
      </w:r>
      <w:r>
        <w:rPr>
          <w:rtl w:val="true"/>
        </w:rPr>
        <w:t xml:space="preserve">, </w:t>
      </w:r>
      <w:r>
        <w:rPr>
          <w:rtl w:val="true"/>
        </w:rPr>
        <w:t>המשמעות</w:t>
      </w:r>
      <w:r>
        <w:rPr>
          <w:rFonts w:eastAsia="Arial TUR" w:cs="Arial TUR"/>
          <w:rtl w:val="true"/>
        </w:rPr>
        <w:t xml:space="preserve"> </w:t>
      </w:r>
      <w:r>
        <w:rPr>
          <w:rtl w:val="true"/>
        </w:rPr>
        <w:t>המפלילה</w:t>
      </w:r>
      <w:r>
        <w:rPr>
          <w:rFonts w:eastAsia="Arial TUR" w:cs="Arial TUR"/>
          <w:rtl w:val="true"/>
        </w:rPr>
        <w:t xml:space="preserve"> </w:t>
      </w:r>
      <w:r>
        <w:rPr>
          <w:rtl w:val="true"/>
        </w:rPr>
        <w:t>של</w:t>
      </w:r>
      <w:r>
        <w:rPr>
          <w:rFonts w:eastAsia="Arial TUR" w:cs="Arial TUR"/>
          <w:rtl w:val="true"/>
        </w:rPr>
        <w:t xml:space="preserve"> </w:t>
      </w:r>
      <w:r>
        <w:rPr>
          <w:rtl w:val="true"/>
        </w:rPr>
        <w:t>האזנות</w:t>
      </w:r>
      <w:r>
        <w:rPr>
          <w:rFonts w:eastAsia="Arial TUR" w:cs="Arial TUR"/>
          <w:rtl w:val="true"/>
        </w:rPr>
        <w:t xml:space="preserve"> </w:t>
      </w:r>
      <w:r>
        <w:rPr>
          <w:rtl w:val="true"/>
        </w:rPr>
        <w:t>הסתר</w:t>
      </w:r>
      <w:r>
        <w:rPr>
          <w:rFonts w:eastAsia="Arial TUR" w:cs="Arial TUR"/>
          <w:rtl w:val="true"/>
        </w:rPr>
        <w:t xml:space="preserve"> </w:t>
      </w:r>
      <w:r>
        <w:rPr>
          <w:rtl w:val="true"/>
        </w:rPr>
        <w:t>מתחזקת</w:t>
      </w:r>
      <w:r>
        <w:rPr>
          <w:rFonts w:eastAsia="Arial TUR" w:cs="Arial TUR"/>
          <w:rtl w:val="true"/>
        </w:rPr>
        <w:t xml:space="preserve"> </w:t>
      </w:r>
      <w:r>
        <w:rPr>
          <w:rtl w:val="true"/>
        </w:rPr>
        <w:t>בעניינו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נוכח</w:t>
      </w:r>
      <w:r>
        <w:rPr>
          <w:rFonts w:eastAsia="Arial TUR" w:cs="Arial TUR"/>
          <w:rtl w:val="true"/>
        </w:rPr>
        <w:t xml:space="preserve"> </w:t>
      </w:r>
      <w:r>
        <w:rPr>
          <w:rtl w:val="true"/>
        </w:rPr>
        <w:t>שתיקותיו</w:t>
      </w:r>
      <w:r>
        <w:rPr>
          <w:rFonts w:eastAsia="Arial TUR" w:cs="Arial TUR"/>
          <w:rtl w:val="true"/>
        </w:rPr>
        <w:t xml:space="preserve"> </w:t>
      </w:r>
      <w:r>
        <w:rPr>
          <w:rtl w:val="true"/>
        </w:rPr>
        <w:t>בחקירה</w:t>
      </w:r>
      <w:r>
        <w:rPr>
          <w:rFonts w:eastAsia="Arial TUR" w:cs="Arial TUR"/>
          <w:rtl w:val="true"/>
        </w:rPr>
        <w:t xml:space="preserve"> </w:t>
      </w:r>
      <w:r>
        <w:rPr>
          <w:rtl w:val="true"/>
        </w:rPr>
        <w:t>במשטרה</w:t>
      </w:r>
      <w:r>
        <w:rPr>
          <w:rFonts w:eastAsia="Arial TUR" w:cs="Arial TUR"/>
          <w:rtl w:val="true"/>
        </w:rPr>
        <w:t xml:space="preserve"> </w:t>
      </w:r>
      <w:r>
        <w:rPr>
          <w:rtl w:val="true"/>
        </w:rPr>
        <w:t>(</w:t>
      </w:r>
      <w:r>
        <w:rPr>
          <w:rtl w:val="true"/>
        </w:rPr>
        <w:t>ת</w:t>
      </w:r>
      <w:r>
        <w:rPr>
          <w:rtl w:val="true"/>
        </w:rPr>
        <w:t>/</w:t>
      </w:r>
      <w:r>
        <w:rPr/>
        <w:t>121</w:t>
      </w:r>
      <w:r>
        <w:rPr>
          <w:rtl w:val="true"/>
        </w:rPr>
        <w:t xml:space="preserve">) </w:t>
      </w:r>
      <w:r>
        <w:rPr>
          <w:rtl w:val="true"/>
        </w:rPr>
        <w:t>ותשובותיו</w:t>
      </w:r>
      <w:r>
        <w:rPr>
          <w:rFonts w:eastAsia="Arial TUR" w:cs="Arial TUR"/>
          <w:rtl w:val="true"/>
        </w:rPr>
        <w:t xml:space="preserve"> </w:t>
      </w:r>
      <w:r>
        <w:rPr>
          <w:rtl w:val="true"/>
        </w:rPr>
        <w:t>המתחמקות</w:t>
      </w:r>
      <w:r>
        <w:rPr>
          <w:rFonts w:eastAsia="Arial TUR" w:cs="Arial TUR"/>
          <w:rtl w:val="true"/>
        </w:rPr>
        <w:t xml:space="preserve"> </w:t>
      </w:r>
      <w:r>
        <w:rPr>
          <w:rtl w:val="true"/>
        </w:rPr>
        <w:t>על</w:t>
      </w:r>
      <w:r>
        <w:rPr>
          <w:rFonts w:eastAsia="Arial TUR" w:cs="Arial TUR"/>
          <w:rtl w:val="true"/>
        </w:rPr>
        <w:t xml:space="preserve"> </w:t>
      </w:r>
      <w:r>
        <w:rPr>
          <w:rtl w:val="true"/>
        </w:rPr>
        <w:t>דוכן</w:t>
      </w:r>
      <w:r>
        <w:rPr>
          <w:rFonts w:eastAsia="Arial TUR" w:cs="Arial TUR"/>
          <w:rtl w:val="true"/>
        </w:rPr>
        <w:t xml:space="preserve"> </w:t>
      </w:r>
      <w:r>
        <w:rPr>
          <w:rtl w:val="true"/>
        </w:rPr>
        <w:t>העדים</w:t>
      </w:r>
      <w:r>
        <w:rPr>
          <w:rFonts w:eastAsia="Arial TUR" w:cs="Arial TUR"/>
          <w:rtl w:val="true"/>
        </w:rPr>
        <w:t xml:space="preserve"> </w:t>
      </w:r>
      <w:r>
        <w:rPr>
          <w:rtl w:val="true"/>
        </w:rPr>
        <w:t>(</w:t>
      </w:r>
      <w:r>
        <w:rPr>
          <w:rtl w:val="true"/>
        </w:rPr>
        <w:t>עמ</w:t>
      </w:r>
      <w:r>
        <w:rPr>
          <w:rtl w:val="true"/>
        </w:rPr>
        <w:t xml:space="preserve">' </w:t>
      </w:r>
      <w:r>
        <w:rPr/>
        <w:t>1077-968</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31.12.2014</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אורן</w:t>
      </w:r>
      <w:r>
        <w:rPr>
          <w:rFonts w:eastAsia="Arial TUR" w:cs="Arial TUR"/>
          <w:rtl w:val="true"/>
        </w:rPr>
        <w:t xml:space="preserve"> </w:t>
      </w:r>
      <w:r>
        <w:rPr>
          <w:rtl w:val="true"/>
        </w:rPr>
        <w:t>אמר</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אם</w:t>
      </w:r>
      <w:r>
        <w:rPr>
          <w:rFonts w:eastAsia="Arial TUR" w:cs="Arial TUR"/>
          <w:rtl w:val="true"/>
        </w:rPr>
        <w:t xml:space="preserve"> </w:t>
      </w:r>
      <w:r>
        <w:rPr>
          <w:rtl w:val="true"/>
        </w:rPr>
        <w:t>יצא</w:t>
      </w:r>
      <w:r>
        <w:rPr>
          <w:rFonts w:eastAsia="Arial TUR" w:cs="Arial TUR"/>
          <w:rtl w:val="true"/>
        </w:rPr>
        <w:t xml:space="preserve"> </w:t>
      </w:r>
      <w:r>
        <w:rPr>
          <w:rtl w:val="true"/>
        </w:rPr>
        <w:t>מהבית</w:t>
      </w:r>
      <w:r>
        <w:rPr>
          <w:rFonts w:eastAsia="Arial TUR" w:cs="Arial TUR"/>
          <w:rtl w:val="true"/>
        </w:rPr>
        <w:t xml:space="preserve"> </w:t>
      </w:r>
      <w:r>
        <w:rPr>
          <w:rtl w:val="true"/>
        </w:rPr>
        <w:t>באותו</w:t>
      </w:r>
      <w:r>
        <w:rPr>
          <w:rFonts w:eastAsia="Arial TUR" w:cs="Arial TUR"/>
          <w:rtl w:val="true"/>
        </w:rPr>
        <w:t xml:space="preserve"> </w:t>
      </w:r>
      <w:r>
        <w:rPr>
          <w:rtl w:val="true"/>
        </w:rPr>
        <w:t>יום</w:t>
      </w:r>
      <w:r>
        <w:rPr>
          <w:rFonts w:eastAsia="Arial TUR" w:cs="Arial TUR"/>
          <w:rtl w:val="true"/>
        </w:rPr>
        <w:t xml:space="preserve"> </w:t>
      </w:r>
      <w:r>
        <w:rPr>
          <w:rtl w:val="true"/>
        </w:rPr>
        <w:t>(</w:t>
      </w:r>
      <w:r>
        <w:rPr>
          <w:rtl w:val="true"/>
        </w:rPr>
        <w:t>עמ</w:t>
      </w:r>
      <w:r>
        <w:rPr>
          <w:rtl w:val="true"/>
        </w:rPr>
        <w:t xml:space="preserve">' </w:t>
      </w:r>
      <w:r>
        <w:rPr/>
        <w:t>1033</w:t>
      </w:r>
      <w:r>
        <w:rPr>
          <w:rtl w:val="true"/>
        </w:rPr>
        <w:t xml:space="preserve">); </w:t>
      </w:r>
      <w:r>
        <w:rPr>
          <w:rtl w:val="true"/>
        </w:rPr>
        <w:t>ולגבי</w:t>
      </w:r>
      <w:r>
        <w:rPr>
          <w:rFonts w:eastAsia="Arial TUR" w:cs="Arial TUR"/>
          <w:rtl w:val="true"/>
        </w:rPr>
        <w:t xml:space="preserve"> </w:t>
      </w:r>
      <w:r>
        <w:rPr>
          <w:rtl w:val="true"/>
        </w:rPr>
        <w:t>השיחות</w:t>
      </w:r>
      <w:r>
        <w:rPr>
          <w:rFonts w:eastAsia="Arial TUR" w:cs="Arial TUR"/>
          <w:rtl w:val="true"/>
        </w:rPr>
        <w:t xml:space="preserve"> </w:t>
      </w:r>
      <w:r>
        <w:rPr>
          <w:rtl w:val="true"/>
        </w:rPr>
        <w:t>שבהן</w:t>
      </w:r>
      <w:r>
        <w:rPr>
          <w:rFonts w:eastAsia="Arial TUR" w:cs="Arial TUR"/>
          <w:rtl w:val="true"/>
        </w:rPr>
        <w:t xml:space="preserve"> </w:t>
      </w:r>
      <w:r>
        <w:rPr>
          <w:rtl w:val="true"/>
        </w:rPr>
        <w:t>הוא</w:t>
      </w:r>
      <w:r>
        <w:rPr>
          <w:rFonts w:eastAsia="Arial TUR" w:cs="Arial TUR"/>
          <w:rtl w:val="true"/>
        </w:rPr>
        <w:t xml:space="preserve"> </w:t>
      </w:r>
      <w:r>
        <w:rPr>
          <w:rtl w:val="true"/>
        </w:rPr>
        <w:t>הוזכר</w:t>
      </w:r>
      <w:r>
        <w:rPr>
          <w:rtl w:val="true"/>
        </w:rPr>
        <w:t xml:space="preserve">, </w:t>
      </w:r>
      <w:r>
        <w:rPr>
          <w:rtl w:val="true"/>
        </w:rPr>
        <w:t>השיב</w:t>
      </w:r>
      <w:r>
        <w:rPr>
          <w:rtl w:val="true"/>
        </w:rPr>
        <w:t>: "</w:t>
      </w:r>
      <w:r>
        <w:rPr>
          <w:rtl w:val="true"/>
        </w:rPr>
        <w:t>מזכירים</w:t>
      </w:r>
      <w:r>
        <w:rPr>
          <w:rFonts w:eastAsia="Arial TUR" w:cs="Arial TUR"/>
          <w:rtl w:val="true"/>
        </w:rPr>
        <w:t xml:space="preserve"> </w:t>
      </w:r>
      <w:r>
        <w:rPr>
          <w:rtl w:val="true"/>
        </w:rPr>
        <w:t>את</w:t>
      </w:r>
      <w:r>
        <w:rPr>
          <w:rFonts w:eastAsia="Arial TUR" w:cs="Arial TUR"/>
          <w:rtl w:val="true"/>
        </w:rPr>
        <w:t xml:space="preserve"> </w:t>
      </w:r>
      <w:r>
        <w:rPr>
          <w:rtl w:val="true"/>
        </w:rPr>
        <w:t>השם</w:t>
      </w:r>
      <w:r>
        <w:rPr>
          <w:rFonts w:eastAsia="Arial TUR" w:cs="Arial TUR"/>
          <w:rtl w:val="true"/>
        </w:rPr>
        <w:t xml:space="preserve"> </w:t>
      </w:r>
      <w:r>
        <w:rPr>
          <w:rtl w:val="true"/>
        </w:rPr>
        <w:t>שלי</w:t>
      </w:r>
      <w:r>
        <w:rPr>
          <w:rtl w:val="true"/>
        </w:rPr>
        <w:t xml:space="preserve">, </w:t>
      </w:r>
      <w:r>
        <w:rPr>
          <w:rtl w:val="true"/>
        </w:rPr>
        <w:t>מה</w:t>
      </w:r>
      <w:r>
        <w:rPr>
          <w:rFonts w:eastAsia="Arial TUR" w:cs="Arial TUR"/>
          <w:rtl w:val="true"/>
        </w:rPr>
        <w:t xml:space="preserve"> </w:t>
      </w:r>
      <w:r>
        <w:rPr>
          <w:rtl w:val="true"/>
        </w:rPr>
        <w:t>זה</w:t>
      </w:r>
      <w:r>
        <w:rPr>
          <w:rFonts w:eastAsia="Arial TUR" w:cs="Arial TUR"/>
          <w:rtl w:val="true"/>
        </w:rPr>
        <w:t xml:space="preserve"> </w:t>
      </w:r>
      <w:r>
        <w:rPr>
          <w:rtl w:val="true"/>
        </w:rPr>
        <w:t>קשור</w:t>
      </w:r>
      <w:r>
        <w:rPr>
          <w:rFonts w:eastAsia="Arial TUR" w:cs="Arial TUR"/>
          <w:rtl w:val="true"/>
        </w:rPr>
        <w:t xml:space="preserve"> </w:t>
      </w:r>
      <w:r>
        <w:rPr>
          <w:rtl w:val="true"/>
        </w:rPr>
        <w:t>אלי</w:t>
      </w:r>
      <w:r>
        <w:rPr>
          <w:rFonts w:eastAsia="Arial TUR" w:cs="Arial TUR"/>
          <w:rtl w:val="true"/>
        </w:rPr>
        <w:t xml:space="preserve"> </w:t>
      </w:r>
      <w:r>
        <w:rPr>
          <w:rtl w:val="true"/>
        </w:rPr>
        <w:t>אני</w:t>
      </w:r>
      <w:r>
        <w:rPr>
          <w:rtl w:val="true"/>
        </w:rPr>
        <w:t>?" (</w:t>
      </w:r>
      <w:r>
        <w:rPr>
          <w:rtl w:val="true"/>
        </w:rPr>
        <w:t>עמ</w:t>
      </w:r>
      <w:r>
        <w:rPr>
          <w:rtl w:val="true"/>
        </w:rPr>
        <w:t xml:space="preserve">' </w:t>
      </w:r>
      <w:r>
        <w:rPr/>
        <w:t>1056</w:t>
      </w:r>
      <w:r>
        <w:rPr>
          <w:rtl w:val="true"/>
        </w:rPr>
        <w:t xml:space="preserve">)). </w:t>
      </w:r>
    </w:p>
    <w:p>
      <w:pPr>
        <w:pStyle w:val="Ruller41"/>
        <w:ind w:end="0"/>
        <w:jc w:val="both"/>
        <w:rPr/>
      </w:pPr>
      <w:r>
        <w:rPr>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בנוסף</w:t>
      </w:r>
      <w:r>
        <w:rPr>
          <w:rFonts w:cs="Century" w:ascii="Century" w:hAnsi="Century"/>
          <w:rtl w:val="true"/>
        </w:rPr>
        <w:t xml:space="preserve">, </w:t>
      </w:r>
      <w:r>
        <w:rPr>
          <w:rFonts w:ascii="Century" w:hAnsi="Century" w:cs="Century"/>
          <w:rtl w:val="true"/>
        </w:rPr>
        <w:t>מקובלים עליי דברים שנאמרו בהקשר זה בהכרעת הדין</w:t>
      </w:r>
      <w:r>
        <w:rPr>
          <w:rFonts w:cs="Century" w:ascii="Century" w:hAnsi="Century"/>
          <w:rtl w:val="true"/>
        </w:rPr>
        <w:t xml:space="preserve">: </w:t>
      </w:r>
    </w:p>
    <w:p>
      <w:pPr>
        <w:pStyle w:val="Ruller5"/>
        <w:ind w:end="1282"/>
        <w:jc w:val="both"/>
        <w:rPr>
          <w:rFonts w:ascii="Century" w:hAnsi="Century" w:cs="Century"/>
        </w:rPr>
      </w:pPr>
      <w:r>
        <w:rPr>
          <w:rFonts w:cs="Century" w:ascii="Century" w:hAnsi="Century"/>
          <w:rtl w:val="true"/>
        </w:rPr>
      </w:r>
    </w:p>
    <w:p>
      <w:pPr>
        <w:pStyle w:val="Ruller5"/>
        <w:ind w:end="1282"/>
        <w:jc w:val="both"/>
        <w:rPr/>
      </w:pPr>
      <w:r>
        <w:rPr>
          <w:rtl w:val="true"/>
        </w:rPr>
        <w:t>"</w:t>
      </w:r>
      <w:r>
        <w:rPr>
          <w:rtl w:val="true"/>
        </w:rPr>
        <w:t>וקסמן</w:t>
      </w:r>
      <w:r>
        <w:rPr>
          <w:rFonts w:eastAsia="Arial TUR" w:cs="Arial TUR"/>
          <w:rtl w:val="true"/>
        </w:rPr>
        <w:t xml:space="preserve"> </w:t>
      </w:r>
      <w:r>
        <w:rPr>
          <w:rtl w:val="true"/>
        </w:rPr>
        <w:t>אמנם</w:t>
      </w:r>
      <w:r>
        <w:rPr>
          <w:rFonts w:eastAsia="Arial TUR" w:cs="Arial TUR"/>
          <w:rtl w:val="true"/>
        </w:rPr>
        <w:t xml:space="preserve"> </w:t>
      </w:r>
      <w:r>
        <w:rPr>
          <w:rtl w:val="true"/>
        </w:rPr>
        <w:t>לא</w:t>
      </w:r>
      <w:r>
        <w:rPr>
          <w:rFonts w:eastAsia="Arial TUR" w:cs="Arial TUR"/>
          <w:rtl w:val="true"/>
        </w:rPr>
        <w:t xml:space="preserve"> </w:t>
      </w:r>
      <w:r>
        <w:rPr>
          <w:rtl w:val="true"/>
        </w:rPr>
        <w:t>מיקם</w:t>
      </w:r>
      <w:r>
        <w:rPr>
          <w:rFonts w:eastAsia="Arial TUR" w:cs="Arial TUR"/>
          <w:rtl w:val="true"/>
        </w:rPr>
        <w:t xml:space="preserve"> </w:t>
      </w:r>
      <w:r>
        <w:rPr>
          <w:rtl w:val="true"/>
        </w:rPr>
        <w:t>את</w:t>
      </w:r>
      <w:r>
        <w:rPr>
          <w:rFonts w:eastAsia="Arial TUR" w:cs="Arial TUR"/>
          <w:rtl w:val="true"/>
        </w:rPr>
        <w:t xml:space="preserve"> </w:t>
      </w:r>
      <w:r>
        <w:rPr>
          <w:rtl w:val="true"/>
        </w:rPr>
        <w:t>נאשם</w:t>
      </w:r>
      <w:r>
        <w:rPr>
          <w:rFonts w:eastAsia="Arial TUR" w:cs="Arial TUR"/>
          <w:rtl w:val="true"/>
        </w:rPr>
        <w:t xml:space="preserve"> </w:t>
      </w:r>
      <w:r>
        <w:rPr/>
        <w:t>3</w:t>
      </w:r>
      <w:r>
        <w:rPr>
          <w:rtl w:val="true"/>
        </w:rPr>
        <w:t xml:space="preserve"> </w:t>
      </w:r>
      <w:r>
        <w:rPr>
          <w:rtl w:val="true"/>
        </w:rPr>
        <w:t>[</w:t>
      </w:r>
      <w:r>
        <w:rPr>
          <w:rtl w:val="true"/>
        </w:rPr>
        <w:t>אורן</w:t>
      </w:r>
      <w:r>
        <w:rPr>
          <w:rFonts w:eastAsia="Arial TUR" w:cs="Arial TUR"/>
          <w:rtl w:val="true"/>
        </w:rPr>
        <w:t xml:space="preserve"> </w:t>
      </w:r>
      <w:r>
        <w:rPr>
          <w:rtl w:val="true"/>
        </w:rPr>
        <w:t>–</w:t>
      </w:r>
      <w:r>
        <w:rPr>
          <w:rFonts w:eastAsia="Arial TUR" w:cs="Arial TUR"/>
          <w:rtl w:val="true"/>
        </w:rPr>
        <w:t xml:space="preserve"> </w:t>
      </w:r>
      <w:r>
        <w:rPr>
          <w:rtl w:val="true"/>
        </w:rPr>
        <w:t>י</w:t>
      </w:r>
      <w:r>
        <w:rPr>
          <w:rtl w:val="true"/>
        </w:rPr>
        <w:t>"</w:t>
      </w:r>
      <w:r>
        <w:rPr>
          <w:rtl w:val="true"/>
        </w:rPr>
        <w:t>ע</w:t>
      </w:r>
      <w:r>
        <w:rPr>
          <w:rtl w:val="true"/>
        </w:rPr>
        <w:t xml:space="preserve">] </w:t>
      </w:r>
      <w:r>
        <w:rPr>
          <w:rtl w:val="true"/>
        </w:rPr>
        <w:t>בזירה</w:t>
      </w:r>
      <w:r>
        <w:rPr>
          <w:rFonts w:eastAsia="Arial TUR" w:cs="Arial TUR"/>
          <w:rtl w:val="true"/>
        </w:rPr>
        <w:t xml:space="preserve"> </w:t>
      </w:r>
      <w:r>
        <w:rPr>
          <w:rtl w:val="true"/>
        </w:rPr>
        <w:t>ולא</w:t>
      </w:r>
      <w:r>
        <w:rPr>
          <w:rFonts w:eastAsia="Arial TUR" w:cs="Arial TUR"/>
          <w:rtl w:val="true"/>
        </w:rPr>
        <w:t xml:space="preserve"> </w:t>
      </w:r>
      <w:r>
        <w:rPr>
          <w:rtl w:val="true"/>
        </w:rPr>
        <w:t>זיהה</w:t>
      </w:r>
      <w:r>
        <w:rPr>
          <w:rFonts w:eastAsia="Arial TUR" w:cs="Arial TUR"/>
          <w:rtl w:val="true"/>
        </w:rPr>
        <w:t xml:space="preserve"> </w:t>
      </w:r>
      <w:r>
        <w:rPr>
          <w:rtl w:val="true"/>
        </w:rPr>
        <w:t>אותו</w:t>
      </w:r>
      <w:r>
        <w:rPr>
          <w:rtl w:val="true"/>
        </w:rPr>
        <w:t xml:space="preserve">, </w:t>
      </w:r>
      <w:r>
        <w:rPr>
          <w:rtl w:val="true"/>
        </w:rPr>
        <w:t>אך</w:t>
      </w:r>
      <w:r>
        <w:rPr>
          <w:rFonts w:eastAsia="Arial TUR" w:cs="Arial TUR"/>
          <w:rtl w:val="true"/>
        </w:rPr>
        <w:t xml:space="preserve"> </w:t>
      </w:r>
      <w:r>
        <w:rPr>
          <w:rtl w:val="true"/>
        </w:rPr>
        <w:t>גרסה</w:t>
      </w:r>
      <w:r>
        <w:rPr>
          <w:rFonts w:eastAsia="Arial TUR" w:cs="Arial TUR"/>
          <w:rtl w:val="true"/>
        </w:rPr>
        <w:t xml:space="preserve"> </w:t>
      </w:r>
      <w:r>
        <w:rPr>
          <w:rtl w:val="true"/>
        </w:rPr>
        <w:t>זו</w:t>
      </w:r>
      <w:r>
        <w:rPr>
          <w:rFonts w:eastAsia="Arial TUR" w:cs="Arial TUR"/>
          <w:rtl w:val="true"/>
        </w:rPr>
        <w:t xml:space="preserve"> </w:t>
      </w:r>
      <w:r>
        <w:rPr>
          <w:rtl w:val="true"/>
        </w:rPr>
        <w:t>עולה</w:t>
      </w:r>
      <w:r>
        <w:rPr>
          <w:rFonts w:eastAsia="Arial TUR" w:cs="Arial TUR"/>
          <w:rtl w:val="true"/>
        </w:rPr>
        <w:t xml:space="preserve"> </w:t>
      </w:r>
      <w:r>
        <w:rPr>
          <w:rtl w:val="true"/>
        </w:rPr>
        <w:t>בקנה</w:t>
      </w:r>
      <w:r>
        <w:rPr>
          <w:rFonts w:eastAsia="Arial TUR" w:cs="Arial TUR"/>
          <w:rtl w:val="true"/>
        </w:rPr>
        <w:t xml:space="preserve"> </w:t>
      </w:r>
      <w:r>
        <w:rPr>
          <w:rtl w:val="true"/>
        </w:rPr>
        <w:t>אחד</w:t>
      </w:r>
      <w:r>
        <w:rPr>
          <w:rFonts w:eastAsia="Arial TUR" w:cs="Arial TUR"/>
          <w:rtl w:val="true"/>
        </w:rPr>
        <w:t xml:space="preserve"> </w:t>
      </w:r>
      <w:r>
        <w:rPr>
          <w:rtl w:val="true"/>
        </w:rPr>
        <w:t>עם</w:t>
      </w:r>
      <w:r>
        <w:rPr>
          <w:rFonts w:eastAsia="Arial TUR" w:cs="Arial TUR"/>
          <w:rtl w:val="true"/>
        </w:rPr>
        <w:t xml:space="preserve"> </w:t>
      </w:r>
      <w:r>
        <w:rPr>
          <w:rtl w:val="true"/>
        </w:rPr>
        <w:t>גרסת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שנאשם</w:t>
      </w:r>
      <w:r>
        <w:rPr>
          <w:rFonts w:eastAsia="Arial TUR" w:cs="Arial TUR"/>
          <w:rtl w:val="true"/>
        </w:rPr>
        <w:t xml:space="preserve"> </w:t>
      </w:r>
      <w:r>
        <w:rPr/>
        <w:t>3</w:t>
      </w:r>
      <w:r>
        <w:rPr>
          <w:rtl w:val="true"/>
        </w:rPr>
        <w:t xml:space="preserve"> </w:t>
      </w:r>
      <w:r>
        <w:rPr>
          <w:rtl w:val="true"/>
        </w:rPr>
        <w:t>הגיע</w:t>
      </w:r>
      <w:r>
        <w:rPr>
          <w:rFonts w:eastAsia="Arial TUR" w:cs="Arial TUR"/>
          <w:rtl w:val="true"/>
        </w:rPr>
        <w:t xml:space="preserve"> </w:t>
      </w:r>
      <w:r>
        <w:rPr>
          <w:rtl w:val="true"/>
        </w:rPr>
        <w:t>עם</w:t>
      </w:r>
      <w:r>
        <w:rPr>
          <w:rFonts w:eastAsia="Arial TUR" w:cs="Arial TUR"/>
          <w:rtl w:val="true"/>
        </w:rPr>
        <w:t xml:space="preserve"> </w:t>
      </w:r>
      <w:r>
        <w:rPr>
          <w:rtl w:val="true"/>
        </w:rPr>
        <w:t>אנשים</w:t>
      </w:r>
      <w:r>
        <w:rPr>
          <w:rFonts w:eastAsia="Arial TUR" w:cs="Arial TUR"/>
          <w:rtl w:val="true"/>
        </w:rPr>
        <w:t xml:space="preserve"> </w:t>
      </w:r>
      <w:r>
        <w:rPr>
          <w:rtl w:val="true"/>
        </w:rPr>
        <w:t>נוספים</w:t>
      </w:r>
      <w:r>
        <w:rPr>
          <w:rFonts w:eastAsia="Arial TUR" w:cs="Arial TUR"/>
          <w:rtl w:val="true"/>
        </w:rPr>
        <w:t xml:space="preserve"> </w:t>
      </w:r>
      <w:r>
        <w:rPr>
          <w:rtl w:val="true"/>
        </w:rPr>
        <w:t>לזירת</w:t>
      </w:r>
      <w:r>
        <w:rPr>
          <w:rFonts w:eastAsia="Arial TUR" w:cs="Arial TUR"/>
          <w:rtl w:val="true"/>
        </w:rPr>
        <w:t xml:space="preserve"> </w:t>
      </w:r>
      <w:r>
        <w:rPr>
          <w:rtl w:val="true"/>
        </w:rPr>
        <w:t>האירוע</w:t>
      </w:r>
      <w:r>
        <w:rPr>
          <w:rFonts w:eastAsia="Arial TUR" w:cs="Arial TUR"/>
          <w:rtl w:val="true"/>
        </w:rPr>
        <w:t xml:space="preserve"> </w:t>
      </w:r>
      <w:r>
        <w:rPr>
          <w:rtl w:val="true"/>
        </w:rPr>
        <w:t>וסותרת</w:t>
      </w:r>
      <w:r>
        <w:rPr>
          <w:rFonts w:eastAsia="Arial TUR" w:cs="Arial TUR"/>
          <w:rtl w:val="true"/>
        </w:rPr>
        <w:t xml:space="preserve"> </w:t>
      </w:r>
      <w:r>
        <w:rPr>
          <w:rtl w:val="true"/>
        </w:rPr>
        <w:t>את</w:t>
      </w:r>
      <w:r>
        <w:rPr>
          <w:rFonts w:eastAsia="Arial TUR" w:cs="Arial TUR"/>
          <w:rtl w:val="true"/>
        </w:rPr>
        <w:t xml:space="preserve"> </w:t>
      </w:r>
      <w:r>
        <w:rPr>
          <w:rtl w:val="true"/>
        </w:rPr>
        <w:t>גרסתם</w:t>
      </w:r>
      <w:r>
        <w:rPr>
          <w:rFonts w:eastAsia="Arial TUR" w:cs="Arial TUR"/>
          <w:rtl w:val="true"/>
        </w:rPr>
        <w:t xml:space="preserve"> </w:t>
      </w:r>
      <w:r>
        <w:rPr>
          <w:rtl w:val="true"/>
        </w:rPr>
        <w:t>של</w:t>
      </w:r>
      <w:r>
        <w:rPr>
          <w:rFonts w:eastAsia="Arial TUR" w:cs="Arial TUR"/>
          <w:rtl w:val="true"/>
        </w:rPr>
        <w:t xml:space="preserve"> </w:t>
      </w:r>
      <w:r>
        <w:rPr>
          <w:rtl w:val="true"/>
        </w:rPr>
        <w:t>נאשמים</w:t>
      </w:r>
      <w:r>
        <w:rPr>
          <w:rFonts w:eastAsia="Arial TUR" w:cs="Arial TUR"/>
          <w:rtl w:val="true"/>
        </w:rPr>
        <w:t xml:space="preserve"> </w:t>
      </w:r>
      <w:r>
        <w:rPr/>
        <w:t>1</w:t>
      </w:r>
      <w:r>
        <w:rPr>
          <w:rtl w:val="true"/>
        </w:rPr>
        <w:t xml:space="preserve"> </w:t>
      </w:r>
      <w:r>
        <w:rPr>
          <w:rtl w:val="true"/>
        </w:rPr>
        <w:t>ו</w:t>
      </w:r>
      <w:r>
        <w:rPr>
          <w:rtl w:val="true"/>
        </w:rPr>
        <w:t>-</w:t>
      </w:r>
      <w:r>
        <w:rPr/>
        <w:t>2</w:t>
      </w:r>
      <w:r>
        <w:rP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w:t>
      </w:r>
      <w:r>
        <w:rPr>
          <w:rFonts w:eastAsia="Arial TUR" w:cs="Arial TUR"/>
          <w:rtl w:val="true"/>
        </w:rPr>
        <w:t xml:space="preserve"> </w:t>
      </w:r>
      <w:r>
        <w:rPr>
          <w:rtl w:val="true"/>
        </w:rPr>
        <w:t>י</w:t>
      </w:r>
      <w:r>
        <w:rPr>
          <w:rtl w:val="true"/>
        </w:rPr>
        <w:t>"</w:t>
      </w:r>
      <w:r>
        <w:rPr>
          <w:rtl w:val="true"/>
        </w:rPr>
        <w:t>ע</w:t>
      </w:r>
      <w:r>
        <w:rPr>
          <w:rtl w:val="true"/>
        </w:rPr>
        <w:t>]</w:t>
      </w:r>
      <w:r>
        <w:rP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היו</w:t>
      </w:r>
      <w:r>
        <w:rPr>
          <w:rFonts w:eastAsia="Arial TUR" w:cs="Arial TUR"/>
          <w:rtl w:val="true"/>
        </w:rPr>
        <w:t xml:space="preserve"> </w:t>
      </w:r>
      <w:r>
        <w:rPr>
          <w:rtl w:val="true"/>
        </w:rPr>
        <w:t>אנשים</w:t>
      </w:r>
      <w:r>
        <w:rPr>
          <w:rFonts w:eastAsia="Arial TUR" w:cs="Arial TUR"/>
          <w:rtl w:val="true"/>
        </w:rPr>
        <w:t xml:space="preserve"> </w:t>
      </w:r>
      <w:r>
        <w:rPr>
          <w:rtl w:val="true"/>
        </w:rPr>
        <w:t>נוספים</w:t>
      </w:r>
      <w:r>
        <w:rPr>
          <w:rFonts w:eastAsia="Arial TUR" w:cs="Arial TUR"/>
          <w:rtl w:val="true"/>
        </w:rPr>
        <w:t xml:space="preserve"> </w:t>
      </w:r>
      <w:r>
        <w:rPr>
          <w:rtl w:val="true"/>
        </w:rPr>
        <w:t>בזירה</w:t>
      </w:r>
      <w:r>
        <w:rPr>
          <w:rFonts w:eastAsia="Arial TUR" w:cs="Arial TUR"/>
          <w:rtl w:val="true"/>
        </w:rPr>
        <w:t xml:space="preserve"> </w:t>
      </w:r>
      <w:r>
        <w:rPr>
          <w:rtl w:val="true"/>
        </w:rPr>
        <w:t>למעט</w:t>
      </w:r>
      <w:r>
        <w:rPr>
          <w:rFonts w:eastAsia="Arial TUR" w:cs="Arial TUR"/>
          <w:rtl w:val="true"/>
        </w:rPr>
        <w:t xml:space="preserve"> </w:t>
      </w:r>
      <w:r>
        <w:rPr>
          <w:rtl w:val="true"/>
        </w:rPr>
        <w:t>אדם</w:t>
      </w:r>
      <w:r>
        <w:rPr>
          <w:rFonts w:eastAsia="Arial TUR" w:cs="Arial TUR"/>
          <w:rtl w:val="true"/>
        </w:rPr>
        <w:t xml:space="preserve"> </w:t>
      </w:r>
      <w:r>
        <w:rPr>
          <w:rtl w:val="true"/>
        </w:rPr>
        <w:t>אחד</w:t>
      </w:r>
      <w:r>
        <w:rPr>
          <w:rFonts w:eastAsia="Arial TUR" w:cs="Arial TUR"/>
          <w:rtl w:val="true"/>
        </w:rPr>
        <w:t xml:space="preserve"> </w:t>
      </w:r>
      <w:r>
        <w:rPr>
          <w:rtl w:val="true"/>
        </w:rPr>
        <w:t>שנאשם</w:t>
      </w:r>
      <w:r>
        <w:rPr>
          <w:rFonts w:eastAsia="Arial TUR" w:cs="Arial TUR"/>
          <w:rtl w:val="true"/>
        </w:rPr>
        <w:t xml:space="preserve"> </w:t>
      </w:r>
      <w:r>
        <w:rPr/>
        <w:t>2</w:t>
      </w:r>
      <w:r>
        <w:rPr>
          <w:rtl w:val="true"/>
        </w:rPr>
        <w:t xml:space="preserve"> </w:t>
      </w:r>
      <w:r>
        <w:rPr>
          <w:rtl w:val="true"/>
        </w:rPr>
        <w:t>טען</w:t>
      </w:r>
      <w:r>
        <w:rPr>
          <w:rFonts w:eastAsia="Arial TUR" w:cs="Arial TUR"/>
          <w:rtl w:val="true"/>
        </w:rPr>
        <w:t xml:space="preserve"> </w:t>
      </w:r>
      <w:r>
        <w:rPr>
          <w:rtl w:val="true"/>
        </w:rPr>
        <w:t>שהסיע</w:t>
      </w:r>
      <w:r>
        <w:rPr>
          <w:rFonts w:eastAsia="Arial TUR" w:cs="Arial TUR"/>
          <w:rtl w:val="true"/>
        </w:rPr>
        <w:t xml:space="preserve"> </w:t>
      </w:r>
      <w:r>
        <w:rPr>
          <w:rtl w:val="true"/>
        </w:rPr>
        <w:t>אותו</w:t>
      </w:r>
      <w:r>
        <w:rPr>
          <w:rFonts w:eastAsia="Arial TUR" w:cs="Arial TUR"/>
          <w:rtl w:val="true"/>
        </w:rPr>
        <w:t xml:space="preserve"> </w:t>
      </w:r>
      <w:r>
        <w:rPr>
          <w:rtl w:val="true"/>
        </w:rPr>
        <w:t>לזירה</w:t>
      </w:r>
      <w:r>
        <w:rPr>
          <w:rtl w:val="true"/>
        </w:rPr>
        <w:t>.</w:t>
      </w:r>
      <w:r>
        <w:rPr>
          <w:rtl w:val="true"/>
        </w:rPr>
        <w:t xml:space="preserve"> </w:t>
      </w:r>
      <w:r>
        <w:rPr>
          <w:rtl w:val="true"/>
        </w:rPr>
        <w:t>גם</w:t>
      </w:r>
      <w:r>
        <w:rPr>
          <w:rFonts w:eastAsia="Arial TUR" w:cs="Arial TUR"/>
          <w:rtl w:val="true"/>
        </w:rPr>
        <w:t xml:space="preserve"> </w:t>
      </w:r>
      <w:r>
        <w:rPr>
          <w:rtl w:val="true"/>
        </w:rPr>
        <w:t>ההתפתלות</w:t>
      </w:r>
      <w:r>
        <w:rPr>
          <w:rFonts w:eastAsia="Arial TUR" w:cs="Arial TUR"/>
          <w:rtl w:val="true"/>
        </w:rPr>
        <w:t xml:space="preserve"> </w:t>
      </w:r>
      <w:r>
        <w:rPr>
          <w:rtl w:val="true"/>
        </w:rPr>
        <w:t>של</w:t>
      </w:r>
      <w:r>
        <w:rPr>
          <w:rFonts w:eastAsia="Arial TUR" w:cs="Arial TUR"/>
          <w:rtl w:val="true"/>
        </w:rPr>
        <w:t xml:space="preserve"> </w:t>
      </w:r>
      <w:r>
        <w:rPr>
          <w:rtl w:val="true"/>
        </w:rPr>
        <w:t>נאשם</w:t>
      </w:r>
      <w:r>
        <w:rPr>
          <w:rFonts w:eastAsia="Arial TUR" w:cs="Arial TUR"/>
          <w:rtl w:val="true"/>
        </w:rPr>
        <w:t xml:space="preserve"> </w:t>
      </w:r>
      <w:r>
        <w:rPr/>
        <w:t>1</w:t>
      </w:r>
      <w:r>
        <w:rPr>
          <w:rtl w:val="true"/>
        </w:rPr>
        <w:t xml:space="preserve"> </w:t>
      </w:r>
      <w:r>
        <w:rPr>
          <w:rtl w:val="true"/>
        </w:rPr>
        <w:t>בעת</w:t>
      </w:r>
      <w:r>
        <w:rPr>
          <w:rFonts w:eastAsia="Arial TUR" w:cs="Arial TUR"/>
          <w:rtl w:val="true"/>
        </w:rPr>
        <w:t xml:space="preserve"> </w:t>
      </w:r>
      <w:r>
        <w:rPr>
          <w:rtl w:val="true"/>
        </w:rPr>
        <w:t>עדותו</w:t>
      </w:r>
      <w:r>
        <w:rPr>
          <w:rFonts w:eastAsia="Arial TUR" w:cs="Arial TUR"/>
          <w:rtl w:val="true"/>
        </w:rPr>
        <w:t xml:space="preserve"> </w:t>
      </w:r>
      <w:r>
        <w:rPr>
          <w:rtl w:val="true"/>
        </w:rPr>
        <w:t>ביחס</w:t>
      </w:r>
      <w:r>
        <w:rPr>
          <w:rFonts w:eastAsia="Arial TUR" w:cs="Arial TUR"/>
          <w:rtl w:val="true"/>
        </w:rPr>
        <w:t xml:space="preserve"> </w:t>
      </w:r>
      <w:r>
        <w:rPr>
          <w:rtl w:val="true"/>
        </w:rPr>
        <w:t>לנוכחותו</w:t>
      </w:r>
      <w:r>
        <w:rPr>
          <w:rFonts w:eastAsia="Arial TUR" w:cs="Arial TUR"/>
          <w:rtl w:val="true"/>
        </w:rPr>
        <w:t xml:space="preserve"> </w:t>
      </w:r>
      <w:r>
        <w:rPr>
          <w:rtl w:val="true"/>
        </w:rPr>
        <w:t>של</w:t>
      </w:r>
      <w:r>
        <w:rPr>
          <w:rFonts w:eastAsia="Arial TUR" w:cs="Arial TUR"/>
          <w:rtl w:val="true"/>
        </w:rPr>
        <w:t xml:space="preserve"> </w:t>
      </w:r>
      <w:r>
        <w:rPr>
          <w:rtl w:val="true"/>
        </w:rPr>
        <w:t>נאשם</w:t>
      </w:r>
      <w:r>
        <w:rPr>
          <w:rFonts w:eastAsia="Arial TUR" w:cs="Arial TUR"/>
          <w:rtl w:val="true"/>
        </w:rPr>
        <w:t xml:space="preserve"> </w:t>
      </w:r>
      <w:r>
        <w:rPr/>
        <w:t>3</w:t>
      </w:r>
      <w:r>
        <w:rPr>
          <w:rtl w:val="true"/>
        </w:rPr>
        <w:t xml:space="preserve"> </w:t>
      </w:r>
      <w:r>
        <w:rPr>
          <w:rtl w:val="true"/>
        </w:rPr>
        <w:t>באירוע</w:t>
      </w:r>
      <w:r>
        <w:rPr>
          <w:rtl w:val="true"/>
        </w:rPr>
        <w:t xml:space="preserve">, </w:t>
      </w:r>
      <w:r>
        <w:rPr>
          <w:rtl w:val="true"/>
        </w:rPr>
        <w:t>כפי</w:t>
      </w:r>
      <w:r>
        <w:rPr>
          <w:rFonts w:eastAsia="Arial TUR" w:cs="Arial TUR"/>
          <w:rtl w:val="true"/>
        </w:rPr>
        <w:t xml:space="preserve"> </w:t>
      </w:r>
      <w:r>
        <w:rPr>
          <w:rtl w:val="true"/>
        </w:rPr>
        <w:t>שפורטה</w:t>
      </w:r>
      <w:r>
        <w:rPr>
          <w:rFonts w:eastAsia="Arial TUR" w:cs="Arial TUR"/>
          <w:rtl w:val="true"/>
        </w:rPr>
        <w:t xml:space="preserve"> </w:t>
      </w:r>
      <w:r>
        <w:rPr>
          <w:rtl w:val="true"/>
        </w:rPr>
        <w:t>לעיל</w:t>
      </w:r>
      <w:r>
        <w:rPr>
          <w:rtl w:val="true"/>
        </w:rPr>
        <w:t xml:space="preserve">, </w:t>
      </w:r>
      <w:r>
        <w:rPr>
          <w:rtl w:val="true"/>
        </w:rPr>
        <w:t>למרות</w:t>
      </w:r>
      <w:r>
        <w:rPr>
          <w:rFonts w:eastAsia="Arial TUR" w:cs="Arial TUR"/>
          <w:rtl w:val="true"/>
        </w:rPr>
        <w:t xml:space="preserve"> </w:t>
      </w:r>
      <w:r>
        <w:rPr>
          <w:rtl w:val="true"/>
        </w:rPr>
        <w:t>הראיות</w:t>
      </w:r>
      <w:r>
        <w:rPr>
          <w:rFonts w:eastAsia="Arial TUR" w:cs="Arial TUR"/>
          <w:rtl w:val="true"/>
        </w:rPr>
        <w:t xml:space="preserve"> </w:t>
      </w:r>
      <w:r>
        <w:rPr>
          <w:rtl w:val="true"/>
        </w:rPr>
        <w:t>המצטברות</w:t>
      </w:r>
      <w:r>
        <w:rPr>
          <w:rFonts w:eastAsia="Arial TUR" w:cs="Arial TUR"/>
          <w:rtl w:val="true"/>
        </w:rPr>
        <w:t xml:space="preserve"> </w:t>
      </w:r>
      <w:r>
        <w:rPr>
          <w:rtl w:val="true"/>
        </w:rPr>
        <w:t>שמצביעות</w:t>
      </w:r>
      <w:r>
        <w:rPr>
          <w:rFonts w:eastAsia="Arial TUR" w:cs="Arial TUR"/>
          <w:rtl w:val="true"/>
        </w:rPr>
        <w:t xml:space="preserve"> </w:t>
      </w:r>
      <w:r>
        <w:rPr>
          <w:rtl w:val="true"/>
        </w:rPr>
        <w:t>על</w:t>
      </w:r>
      <w:r>
        <w:rPr>
          <w:rFonts w:eastAsia="Arial TUR" w:cs="Arial TUR"/>
          <w:rtl w:val="true"/>
        </w:rPr>
        <w:t xml:space="preserve"> </w:t>
      </w:r>
      <w:r>
        <w:rPr>
          <w:rtl w:val="true"/>
        </w:rPr>
        <w:t>נוכחותו</w:t>
      </w:r>
      <w:r>
        <w:rPr>
          <w:rFonts w:eastAsia="Arial TUR" w:cs="Arial TUR"/>
          <w:rtl w:val="true"/>
        </w:rPr>
        <w:t xml:space="preserve"> </w:t>
      </w:r>
      <w:r>
        <w:rPr>
          <w:rtl w:val="true"/>
        </w:rPr>
        <w:t>בזירה</w:t>
      </w:r>
      <w:r>
        <w:rPr>
          <w:rtl w:val="true"/>
        </w:rPr>
        <w:t xml:space="preserve">, </w:t>
      </w:r>
      <w:r>
        <w:rPr>
          <w:rtl w:val="true"/>
        </w:rPr>
        <w:t>מצביעה</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שיש</w:t>
      </w:r>
      <w:r>
        <w:rPr>
          <w:rFonts w:eastAsia="Arial TUR" w:cs="Arial TUR"/>
          <w:rtl w:val="true"/>
        </w:rPr>
        <w:t xml:space="preserve"> </w:t>
      </w:r>
      <w:r>
        <w:rPr>
          <w:rtl w:val="true"/>
        </w:rPr>
        <w:t>רצון</w:t>
      </w:r>
      <w:r>
        <w:rPr>
          <w:rFonts w:eastAsia="Arial TUR" w:cs="Arial TUR"/>
          <w:rtl w:val="true"/>
        </w:rPr>
        <w:t xml:space="preserve"> </w:t>
      </w:r>
      <w:r>
        <w:rPr>
          <w:rtl w:val="true"/>
        </w:rPr>
        <w:t>משותף</w:t>
      </w:r>
      <w:r>
        <w:rPr>
          <w:rtl w:val="true"/>
        </w:rPr>
        <w:t xml:space="preserve">, </w:t>
      </w:r>
      <w:r>
        <w:rPr>
          <w:rtl w:val="true"/>
        </w:rPr>
        <w:t>לא</w:t>
      </w:r>
      <w:r>
        <w:rPr>
          <w:rFonts w:eastAsia="Arial TUR" w:cs="Arial TUR"/>
          <w:rtl w:val="true"/>
        </w:rPr>
        <w:t xml:space="preserve"> </w:t>
      </w:r>
      <w:r>
        <w:rPr>
          <w:rtl w:val="true"/>
        </w:rPr>
        <w:t>תמים</w:t>
      </w:r>
      <w:r>
        <w:rPr>
          <w:rtl w:val="true"/>
        </w:rPr>
        <w:t xml:space="preserve">, </w:t>
      </w:r>
      <w:r>
        <w:rPr>
          <w:rtl w:val="true"/>
        </w:rPr>
        <w:t>'</w:t>
      </w:r>
      <w:r>
        <w:rPr>
          <w:rtl w:val="true"/>
        </w:rPr>
        <w:t>להרחיק</w:t>
      </w:r>
      <w:r>
        <w:rPr>
          <w:rtl w:val="true"/>
        </w:rPr>
        <w:t>'</w:t>
      </w:r>
      <w:r>
        <w:rPr>
          <w:rtl w:val="true"/>
        </w:rPr>
        <w:t xml:space="preserve"> </w:t>
      </w:r>
      <w:r>
        <w:rPr>
          <w:rtl w:val="true"/>
        </w:rPr>
        <w:t>את</w:t>
      </w:r>
      <w:r>
        <w:rPr>
          <w:rFonts w:eastAsia="Arial TUR" w:cs="Arial TUR"/>
          <w:rtl w:val="true"/>
        </w:rPr>
        <w:t xml:space="preserve"> </w:t>
      </w:r>
      <w:r>
        <w:rPr>
          <w:rtl w:val="true"/>
        </w:rPr>
        <w:t>נאשם</w:t>
      </w:r>
      <w:r>
        <w:rPr>
          <w:rFonts w:eastAsia="Arial TUR" w:cs="Arial TUR"/>
          <w:rtl w:val="true"/>
        </w:rPr>
        <w:t xml:space="preserve"> </w:t>
      </w:r>
      <w:r>
        <w:rPr/>
        <w:t>3</w:t>
      </w:r>
      <w:r>
        <w:rPr>
          <w:rtl w:val="true"/>
        </w:rPr>
        <w:t xml:space="preserve"> </w:t>
      </w:r>
      <w:r>
        <w:rPr>
          <w:rtl w:val="true"/>
        </w:rPr>
        <w:t>מהזירה</w:t>
      </w:r>
      <w:r>
        <w:rPr>
          <w:rFonts w:eastAsia="Arial TUR" w:cs="Arial TUR"/>
          <w:rtl w:val="true"/>
        </w:rPr>
        <w:t xml:space="preserve"> </w:t>
      </w:r>
      <w:r>
        <w:rPr>
          <w:rtl w:val="true"/>
        </w:rPr>
        <w:t>ולא</w:t>
      </w:r>
      <w:r>
        <w:rPr>
          <w:rFonts w:eastAsia="Arial TUR" w:cs="Arial TUR"/>
          <w:rtl w:val="true"/>
        </w:rPr>
        <w:t xml:space="preserve"> </w:t>
      </w:r>
      <w:r>
        <w:rPr>
          <w:rtl w:val="true"/>
        </w:rPr>
        <w:t>בכדי</w:t>
      </w:r>
      <w:r>
        <w:rPr>
          <w:rtl w:val="true"/>
        </w:rPr>
        <w:t>" (</w:t>
      </w:r>
      <w:r>
        <w:rPr>
          <w:rtl w:val="true"/>
        </w:rPr>
        <w:t>עמ</w:t>
      </w:r>
      <w:r>
        <w:rPr>
          <w:rtl w:val="true"/>
        </w:rPr>
        <w:t xml:space="preserve">' </w:t>
      </w:r>
      <w:r>
        <w:rPr/>
        <w:t>51</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t>47</w:t>
      </w:r>
      <w:r>
        <w:rPr>
          <w:rtl w:val="true"/>
        </w:rPr>
        <w:t>.</w:t>
      </w:r>
      <w:r>
        <w:rPr>
          <w:rtl w:val="true"/>
        </w:rPr>
        <w:tab/>
      </w:r>
      <w:r>
        <w:rPr>
          <w:rtl w:val="true"/>
        </w:rPr>
        <w:t>בערעור</w:t>
      </w:r>
      <w:r>
        <w:rPr>
          <w:rFonts w:eastAsia="Arial TUR" w:cs="Arial TUR"/>
          <w:rtl w:val="true"/>
        </w:rPr>
        <w:t xml:space="preserve"> </w:t>
      </w:r>
      <w:r>
        <w:rPr>
          <w:rtl w:val="true"/>
        </w:rPr>
        <w:t>מטעמו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קיימת</w:t>
      </w:r>
      <w:r>
        <w:rPr>
          <w:rFonts w:eastAsia="Arial TUR" w:cs="Arial TUR"/>
          <w:rtl w:val="true"/>
        </w:rPr>
        <w:t xml:space="preserve"> </w:t>
      </w:r>
      <w:r>
        <w:rPr>
          <w:rtl w:val="true"/>
        </w:rPr>
        <w:t>ראיה</w:t>
      </w:r>
      <w:r>
        <w:rPr>
          <w:rFonts w:eastAsia="Arial TUR" w:cs="Arial TUR"/>
          <w:rtl w:val="true"/>
        </w:rPr>
        <w:t xml:space="preserve"> </w:t>
      </w:r>
      <w:r>
        <w:rPr>
          <w:rtl w:val="true"/>
        </w:rPr>
        <w:t>מזכה</w:t>
      </w:r>
      <w:r>
        <w:rPr>
          <w:rFonts w:eastAsia="Arial TUR" w:cs="Arial TUR"/>
          <w:rtl w:val="true"/>
        </w:rPr>
        <w:t xml:space="preserve"> </w:t>
      </w:r>
      <w:r>
        <w:rPr>
          <w:rtl w:val="true"/>
        </w:rPr>
        <w:t>בדמות</w:t>
      </w:r>
      <w:r>
        <w:rPr>
          <w:rFonts w:eastAsia="Arial TUR" w:cs="Arial TUR"/>
          <w:rtl w:val="true"/>
        </w:rPr>
        <w:t xml:space="preserve"> </w:t>
      </w:r>
      <w:r>
        <w:rPr>
          <w:rtl w:val="true"/>
        </w:rPr>
        <w:t>האזנת</w:t>
      </w:r>
      <w:r>
        <w:rPr>
          <w:rFonts w:eastAsia="Arial TUR" w:cs="Arial TUR"/>
          <w:rtl w:val="true"/>
        </w:rPr>
        <w:t xml:space="preserve"> </w:t>
      </w:r>
      <w:r>
        <w:rPr>
          <w:rtl w:val="true"/>
        </w:rPr>
        <w:t>סתר</w:t>
      </w:r>
      <w:r>
        <w:rPr>
          <w:rFonts w:eastAsia="Arial TUR" w:cs="Arial TUR"/>
          <w:rtl w:val="true"/>
        </w:rPr>
        <w:t xml:space="preserve"> </w:t>
      </w:r>
      <w:r>
        <w:rPr>
          <w:rtl w:val="true"/>
        </w:rPr>
        <w:t>לשיחה</w:t>
      </w:r>
      <w:r>
        <w:rPr>
          <w:rFonts w:eastAsia="Arial TUR" w:cs="Arial TUR"/>
          <w:rtl w:val="true"/>
        </w:rPr>
        <w:t xml:space="preserve"> </w:t>
      </w:r>
      <w:r>
        <w:rPr>
          <w:rtl w:val="true"/>
        </w:rPr>
        <w:t>מהשעה</w:t>
      </w:r>
      <w:r>
        <w:rPr>
          <w:rFonts w:eastAsia="Arial TUR" w:cs="Arial TUR"/>
          <w:rtl w:val="true"/>
        </w:rPr>
        <w:t xml:space="preserve"> </w:t>
      </w:r>
      <w:r>
        <w:rPr/>
        <w:t>16:28</w:t>
      </w:r>
      <w:r>
        <w:rPr>
          <w:rtl w:val="true"/>
        </w:rPr>
        <w:t xml:space="preserve">. </w:t>
      </w:r>
      <w:r>
        <w:rPr>
          <w:rtl w:val="true"/>
        </w:rPr>
        <w:t>בשיחה</w:t>
      </w:r>
      <w:r>
        <w:rPr>
          <w:rFonts w:eastAsia="Arial TUR" w:cs="Arial TUR"/>
          <w:rtl w:val="true"/>
        </w:rPr>
        <w:t xml:space="preserve"> </w:t>
      </w:r>
      <w:r>
        <w:rPr>
          <w:rtl w:val="true"/>
        </w:rPr>
        <w:t>זו</w:t>
      </w:r>
      <w:r>
        <w:rPr>
          <w:rtl w:val="true"/>
        </w:rPr>
        <w:t xml:space="preserve">, </w:t>
      </w:r>
      <w:r>
        <w:rPr>
          <w:rtl w:val="true"/>
        </w:rPr>
        <w:t>אילן</w:t>
      </w:r>
      <w:r>
        <w:rPr>
          <w:rFonts w:eastAsia="Arial TUR" w:cs="Arial TUR"/>
          <w:rtl w:val="true"/>
        </w:rPr>
        <w:t xml:space="preserve"> </w:t>
      </w:r>
      <w:r>
        <w:rPr>
          <w:rtl w:val="true"/>
        </w:rPr>
        <w:t>הוקלט</w:t>
      </w:r>
      <w:r>
        <w:rPr>
          <w:rFonts w:eastAsia="Arial TUR" w:cs="Arial TUR"/>
          <w:rtl w:val="true"/>
        </w:rPr>
        <w:t xml:space="preserve"> </w:t>
      </w:r>
      <w:r>
        <w:rPr>
          <w:rtl w:val="true"/>
        </w:rPr>
        <w:t>מדבר</w:t>
      </w:r>
      <w:r>
        <w:rPr>
          <w:rFonts w:eastAsia="Arial TUR" w:cs="Arial TUR"/>
          <w:rtl w:val="true"/>
        </w:rPr>
        <w:t xml:space="preserve"> </w:t>
      </w:r>
      <w:r>
        <w:rPr>
          <w:rtl w:val="true"/>
        </w:rPr>
        <w:t>עם</w:t>
      </w:r>
      <w:r>
        <w:rPr>
          <w:rFonts w:eastAsia="Arial TUR" w:cs="Arial TUR"/>
          <w:rtl w:val="true"/>
        </w:rPr>
        <w:t xml:space="preserve"> </w:t>
      </w:r>
      <w:r>
        <w:rPr>
          <w:rtl w:val="true"/>
        </w:rPr>
        <w:t>מאן</w:t>
      </w:r>
      <w:r>
        <w:rPr>
          <w:rFonts w:eastAsia="Arial TUR" w:cs="Arial TUR"/>
          <w:rtl w:val="true"/>
        </w:rPr>
        <w:t xml:space="preserve"> </w:t>
      </w:r>
      <w:r>
        <w:rPr>
          <w:rtl w:val="true"/>
        </w:rPr>
        <w:t>דהוא</w:t>
      </w:r>
      <w:r>
        <w:rPr>
          <w:rFonts w:eastAsia="Arial TUR" w:cs="Arial TUR"/>
          <w:rtl w:val="true"/>
        </w:rPr>
        <w:t xml:space="preserve"> </w:t>
      </w:r>
      <w:r>
        <w:rPr>
          <w:rtl w:val="true"/>
        </w:rPr>
        <w:t>ומביע</w:t>
      </w:r>
      <w:r>
        <w:rPr>
          <w:rFonts w:eastAsia="Arial TUR" w:cs="Arial TUR"/>
          <w:rtl w:val="true"/>
        </w:rPr>
        <w:t xml:space="preserve"> </w:t>
      </w:r>
      <w:r>
        <w:rPr>
          <w:rtl w:val="true"/>
        </w:rPr>
        <w:t>כעס</w:t>
      </w:r>
      <w:r>
        <w:rPr>
          <w:rFonts w:eastAsia="Arial TUR" w:cs="Arial TUR"/>
          <w:rtl w:val="true"/>
        </w:rPr>
        <w:t xml:space="preserve"> </w:t>
      </w:r>
      <w:r>
        <w:rPr>
          <w:rtl w:val="true"/>
        </w:rPr>
        <w:t>על</w:t>
      </w:r>
      <w:r>
        <w:rPr>
          <w:rFonts w:eastAsia="Arial TUR" w:cs="Arial TUR"/>
          <w:rtl w:val="true"/>
        </w:rPr>
        <w:t xml:space="preserve"> </w:t>
      </w:r>
      <w:r>
        <w:rPr>
          <w:rtl w:val="true"/>
        </w:rPr>
        <w:t>אורן</w:t>
      </w:r>
      <w:r>
        <w:rPr>
          <w:rtl w:val="true"/>
        </w:rPr>
        <w:t>: "</w:t>
      </w:r>
      <w:r>
        <w:rPr>
          <w:rtl w:val="true"/>
        </w:rPr>
        <w:t>אורן</w:t>
      </w:r>
      <w:r>
        <w:rPr>
          <w:rFonts w:eastAsia="Arial TUR" w:cs="Arial TUR"/>
          <w:rtl w:val="true"/>
        </w:rPr>
        <w:t xml:space="preserve"> </w:t>
      </w:r>
      <w:r>
        <w:rPr>
          <w:rtl w:val="true"/>
        </w:rPr>
        <w:t>לא</w:t>
      </w:r>
      <w:r>
        <w:rPr>
          <w:rFonts w:eastAsia="Arial TUR" w:cs="Arial TUR"/>
          <w:rtl w:val="true"/>
        </w:rPr>
        <w:t xml:space="preserve"> </w:t>
      </w:r>
      <w:r>
        <w:rPr>
          <w:rtl w:val="true"/>
        </w:rPr>
        <w:t>רוצה</w:t>
      </w:r>
      <w:r>
        <w:rPr>
          <w:rFonts w:eastAsia="Arial TUR" w:cs="Arial TUR"/>
          <w:rtl w:val="true"/>
        </w:rPr>
        <w:t xml:space="preserve"> </w:t>
      </w:r>
      <w:r>
        <w:rPr>
          <w:rtl w:val="true"/>
        </w:rPr>
        <w:t>לדבר</w:t>
      </w:r>
      <w:r>
        <w:rPr>
          <w:rFonts w:eastAsia="Arial TUR" w:cs="Arial TUR"/>
          <w:rtl w:val="true"/>
        </w:rPr>
        <w:t xml:space="preserve"> </w:t>
      </w:r>
      <w:r>
        <w:rPr>
          <w:rtl w:val="true"/>
        </w:rPr>
        <w:t>איתו</w:t>
      </w:r>
      <w:r>
        <w:rPr>
          <w:rFonts w:eastAsia="Arial TUR" w:cs="Arial TUR"/>
          <w:rtl w:val="true"/>
        </w:rPr>
        <w:t xml:space="preserve"> </w:t>
      </w:r>
      <w:r>
        <w:rPr>
          <w:rtl w:val="true"/>
        </w:rPr>
        <w:t>בכלל</w:t>
      </w:r>
      <w:r>
        <w:rPr>
          <w:rFonts w:eastAsia="Arial TUR" w:cs="Arial TUR"/>
          <w:rtl w:val="true"/>
        </w:rPr>
        <w:t xml:space="preserve"> </w:t>
      </w:r>
      <w:r>
        <w:rPr>
          <w:rtl w:val="true"/>
        </w:rPr>
        <w:t>סתם</w:t>
      </w:r>
      <w:r>
        <w:rPr>
          <w:rFonts w:eastAsia="Arial TUR" w:cs="Arial TUR"/>
          <w:rtl w:val="true"/>
        </w:rPr>
        <w:t xml:space="preserve"> </w:t>
      </w:r>
      <w:r>
        <w:rPr>
          <w:rtl w:val="true"/>
        </w:rPr>
        <w:t>בן</w:t>
      </w:r>
      <w:r>
        <w:rPr>
          <w:rFonts w:eastAsia="Arial TUR" w:cs="Arial TUR"/>
          <w:rtl w:val="true"/>
        </w:rPr>
        <w:t xml:space="preserve"> </w:t>
      </w:r>
      <w:r>
        <w:rPr>
          <w:rtl w:val="true"/>
        </w:rPr>
        <w:t>זונה</w:t>
      </w:r>
      <w:r>
        <w:rPr>
          <w:rFonts w:eastAsia="Arial TUR" w:cs="Arial TUR"/>
          <w:rtl w:val="true"/>
        </w:rPr>
        <w:t xml:space="preserve"> </w:t>
      </w:r>
      <w:r>
        <w:rPr>
          <w:rtl w:val="true"/>
        </w:rPr>
        <w:t>זה</w:t>
      </w:r>
      <w:r>
        <w:rPr>
          <w:rtl w:val="true"/>
        </w:rPr>
        <w:t xml:space="preserve">... </w:t>
      </w:r>
      <w:r>
        <w:rPr>
          <w:rtl w:val="true"/>
        </w:rPr>
        <w:t>ביום</w:t>
      </w:r>
      <w:r>
        <w:rPr>
          <w:rFonts w:eastAsia="Arial TUR" w:cs="Arial TUR"/>
          <w:rtl w:val="true"/>
        </w:rPr>
        <w:t xml:space="preserve"> </w:t>
      </w:r>
      <w:r>
        <w:rPr>
          <w:rtl w:val="true"/>
        </w:rPr>
        <w:t>שהוא</w:t>
      </w:r>
      <w:r>
        <w:rPr>
          <w:rFonts w:eastAsia="Arial TUR" w:cs="Arial TUR"/>
          <w:rtl w:val="true"/>
        </w:rPr>
        <w:t xml:space="preserve"> </w:t>
      </w:r>
      <w:r>
        <w:rPr>
          <w:rtl w:val="true"/>
        </w:rPr>
        <w:t>יהיה</w:t>
      </w:r>
      <w:r>
        <w:rPr>
          <w:rFonts w:eastAsia="Arial TUR" w:cs="Arial TUR"/>
          <w:rtl w:val="true"/>
        </w:rPr>
        <w:t xml:space="preserve"> </w:t>
      </w:r>
      <w:r>
        <w:rPr>
          <w:rtl w:val="true"/>
        </w:rPr>
        <w:t>בצרה</w:t>
      </w:r>
      <w:r>
        <w:rPr>
          <w:rFonts w:eastAsia="Arial TUR" w:cs="Arial TUR"/>
          <w:rtl w:val="true"/>
        </w:rPr>
        <w:t xml:space="preserve"> </w:t>
      </w:r>
      <w:r>
        <w:rPr>
          <w:rtl w:val="true"/>
        </w:rPr>
        <w:t>הבן</w:t>
      </w:r>
      <w:r>
        <w:rPr>
          <w:rFonts w:eastAsia="Arial TUR" w:cs="Arial TUR"/>
          <w:rtl w:val="true"/>
        </w:rPr>
        <w:t xml:space="preserve"> </w:t>
      </w:r>
      <w:r>
        <w:rPr>
          <w:rtl w:val="true"/>
        </w:rPr>
        <w:t>שרמוטה</w:t>
      </w:r>
      <w:r>
        <w:rPr>
          <w:rFonts w:eastAsia="Arial TUR" w:cs="Arial TUR"/>
          <w:rtl w:val="true"/>
        </w:rPr>
        <w:t xml:space="preserve"> </w:t>
      </w:r>
      <w:r>
        <w:rPr>
          <w:rtl w:val="true"/>
        </w:rPr>
        <w:t>שלא</w:t>
      </w:r>
      <w:r>
        <w:rPr>
          <w:rFonts w:eastAsia="Arial TUR" w:cs="Arial TUR"/>
          <w:rtl w:val="true"/>
        </w:rPr>
        <w:t xml:space="preserve"> </w:t>
      </w:r>
      <w:r>
        <w:rPr>
          <w:rtl w:val="true"/>
        </w:rPr>
        <w:t>יתקשר</w:t>
      </w:r>
      <w:r>
        <w:rPr>
          <w:rFonts w:eastAsia="Arial TUR" w:cs="Arial TUR"/>
          <w:rtl w:val="true"/>
        </w:rPr>
        <w:t xml:space="preserve"> </w:t>
      </w:r>
      <w:r>
        <w:rPr>
          <w:rtl w:val="true"/>
        </w:rPr>
        <w:t>אלי</w:t>
      </w:r>
      <w:r>
        <w:rPr>
          <w:rFonts w:eastAsia="Arial TUR" w:cs="Arial TUR"/>
          <w:rtl w:val="true"/>
        </w:rPr>
        <w:t xml:space="preserve"> </w:t>
      </w:r>
      <w:r>
        <w:rPr>
          <w:rtl w:val="true"/>
        </w:rPr>
        <w:t>בכלל</w:t>
      </w:r>
      <w:r>
        <w:rPr>
          <w:rtl w:val="true"/>
        </w:rPr>
        <w:t xml:space="preserve">, </w:t>
      </w:r>
      <w:r>
        <w:rPr>
          <w:rtl w:val="true"/>
        </w:rPr>
        <w:t>לא</w:t>
      </w:r>
      <w:r>
        <w:rPr>
          <w:rFonts w:eastAsia="Arial TUR" w:cs="Arial TUR"/>
          <w:rtl w:val="true"/>
        </w:rPr>
        <w:t xml:space="preserve"> </w:t>
      </w:r>
      <w:r>
        <w:rPr>
          <w:rtl w:val="true"/>
        </w:rPr>
        <w:t>רוצה</w:t>
      </w:r>
      <w:r>
        <w:rPr>
          <w:rFonts w:eastAsia="Arial TUR" w:cs="Arial TUR"/>
          <w:rtl w:val="true"/>
        </w:rPr>
        <w:t xml:space="preserve"> </w:t>
      </w:r>
      <w:r>
        <w:rPr>
          <w:rtl w:val="true"/>
        </w:rPr>
        <w:t>לראות</w:t>
      </w:r>
      <w:r>
        <w:rPr>
          <w:rFonts w:eastAsia="Arial TUR" w:cs="Arial TUR"/>
          <w:rtl w:val="true"/>
        </w:rPr>
        <w:t xml:space="preserve"> </w:t>
      </w:r>
      <w:r>
        <w:rPr>
          <w:rtl w:val="true"/>
        </w:rPr>
        <w:t>את</w:t>
      </w:r>
      <w:r>
        <w:rPr>
          <w:rFonts w:eastAsia="Arial TUR" w:cs="Arial TUR"/>
          <w:rtl w:val="true"/>
        </w:rPr>
        <w:t xml:space="preserve"> </w:t>
      </w:r>
      <w:r>
        <w:rPr>
          <w:rtl w:val="true"/>
        </w:rPr>
        <w:t>הפרצוף</w:t>
      </w:r>
      <w:r>
        <w:rPr>
          <w:rFonts w:eastAsia="Arial TUR" w:cs="Arial TUR"/>
          <w:rtl w:val="true"/>
        </w:rPr>
        <w:t xml:space="preserve"> </w:t>
      </w:r>
      <w:r>
        <w:rPr>
          <w:rtl w:val="true"/>
        </w:rPr>
        <w:t>שלו</w:t>
      </w:r>
      <w:r>
        <w:rPr>
          <w:rFonts w:eastAsia="Arial TUR" w:cs="Arial TUR"/>
          <w:rtl w:val="true"/>
        </w:rPr>
        <w:t xml:space="preserve"> </w:t>
      </w:r>
      <w:r>
        <w:rPr>
          <w:rtl w:val="true"/>
        </w:rPr>
        <w:t>בכלל</w:t>
      </w:r>
      <w:r>
        <w:rPr>
          <w:rFonts w:eastAsia="Arial TUR" w:cs="Arial TUR"/>
          <w:rtl w:val="true"/>
        </w:rPr>
        <w:t xml:space="preserve"> </w:t>
      </w:r>
      <w:r>
        <w:rPr>
          <w:rtl w:val="true"/>
        </w:rPr>
        <w:t>אבל</w:t>
      </w:r>
      <w:r>
        <w:rPr>
          <w:rtl w:val="true"/>
        </w:rPr>
        <w:t xml:space="preserve">, </w:t>
      </w:r>
      <w:r>
        <w:rPr>
          <w:rtl w:val="true"/>
        </w:rPr>
        <w:t>למה</w:t>
      </w:r>
      <w:r>
        <w:rPr>
          <w:rFonts w:eastAsia="Arial TUR" w:cs="Arial TUR"/>
          <w:rtl w:val="true"/>
        </w:rPr>
        <w:t xml:space="preserve"> </w:t>
      </w:r>
      <w:r>
        <w:rPr>
          <w:rtl w:val="true"/>
        </w:rPr>
        <w:t>אתה</w:t>
      </w:r>
      <w:r>
        <w:rPr>
          <w:rFonts w:eastAsia="Arial TUR" w:cs="Arial TUR"/>
          <w:rtl w:val="true"/>
        </w:rPr>
        <w:t xml:space="preserve"> </w:t>
      </w:r>
      <w:r>
        <w:rPr>
          <w:rtl w:val="true"/>
        </w:rPr>
        <w:t>מתקשר</w:t>
      </w:r>
      <w:r>
        <w:rPr>
          <w:rFonts w:eastAsia="Arial TUR" w:cs="Arial TUR"/>
          <w:rtl w:val="true"/>
        </w:rPr>
        <w:t xml:space="preserve"> </w:t>
      </w:r>
      <w:r>
        <w:rPr>
          <w:rtl w:val="true"/>
        </w:rPr>
        <w:t>אליו</w:t>
      </w:r>
      <w:r>
        <w:rPr>
          <w:rFonts w:eastAsia="Arial TUR" w:cs="Arial TUR"/>
          <w:rtl w:val="true"/>
        </w:rPr>
        <w:t xml:space="preserve"> </w:t>
      </w:r>
      <w:r>
        <w:rPr>
          <w:rtl w:val="true"/>
        </w:rPr>
        <w:t>הוא</w:t>
      </w:r>
      <w:r>
        <w:rPr>
          <w:rFonts w:eastAsia="Arial TUR" w:cs="Arial TUR"/>
          <w:rtl w:val="true"/>
        </w:rPr>
        <w:t xml:space="preserve"> </w:t>
      </w:r>
      <w:r>
        <w:rPr>
          <w:rtl w:val="true"/>
        </w:rPr>
        <w:t>ישן</w:t>
      </w:r>
      <w:r>
        <w:rPr>
          <w:rFonts w:eastAsia="Arial TUR" w:cs="Arial TUR"/>
          <w:rtl w:val="true"/>
        </w:rPr>
        <w:t xml:space="preserve"> </w:t>
      </w:r>
      <w:r>
        <w:rPr>
          <w:rtl w:val="true"/>
        </w:rPr>
        <w:t>כעלק</w:t>
      </w:r>
      <w:r>
        <w:rPr>
          <w:rFonts w:eastAsia="Arial TUR" w:cs="Arial TUR"/>
          <w:rtl w:val="true"/>
        </w:rPr>
        <w:t xml:space="preserve"> </w:t>
      </w:r>
      <w:r>
        <w:rPr>
          <w:rtl w:val="true"/>
        </w:rPr>
        <w:t>אורן</w:t>
      </w:r>
      <w:r>
        <w:rPr>
          <w:rtl w:val="true"/>
        </w:rPr>
        <w:t xml:space="preserve">... </w:t>
      </w:r>
      <w:r>
        <w:rPr>
          <w:rtl w:val="true"/>
        </w:rPr>
        <w:t>בטח</w:t>
      </w:r>
      <w:r>
        <w:rPr>
          <w:rFonts w:eastAsia="Arial TUR" w:cs="Arial TUR"/>
          <w:rtl w:val="true"/>
        </w:rPr>
        <w:t xml:space="preserve"> </w:t>
      </w:r>
      <w:r>
        <w:rPr>
          <w:rtl w:val="true"/>
        </w:rPr>
        <w:t>איזה</w:t>
      </w:r>
      <w:r>
        <w:rPr>
          <w:rFonts w:eastAsia="Arial TUR" w:cs="Arial TUR"/>
          <w:rtl w:val="true"/>
        </w:rPr>
        <w:t xml:space="preserve"> </w:t>
      </w:r>
      <w:r>
        <w:rPr>
          <w:rtl w:val="true"/>
        </w:rPr>
        <w:t>מה</w:t>
      </w:r>
      <w:r>
        <w:rPr>
          <w:rFonts w:eastAsia="Arial TUR" w:cs="Arial TUR"/>
          <w:rtl w:val="true"/>
        </w:rPr>
        <w:t xml:space="preserve"> </w:t>
      </w:r>
      <w:r>
        <w:rPr>
          <w:rtl w:val="true"/>
        </w:rPr>
        <w:t>הוא</w:t>
      </w:r>
      <w:r>
        <w:rPr>
          <w:rFonts w:eastAsia="Arial TUR" w:cs="Arial TUR"/>
          <w:rtl w:val="true"/>
        </w:rPr>
        <w:t xml:space="preserve"> </w:t>
      </w:r>
      <w:r>
        <w:rPr>
          <w:rtl w:val="true"/>
        </w:rPr>
        <w:t>ישן</w:t>
      </w:r>
      <w:r>
        <w:rPr>
          <w:rFonts w:eastAsia="Arial TUR" w:cs="Arial TUR"/>
          <w:rtl w:val="true"/>
        </w:rPr>
        <w:t xml:space="preserve"> </w:t>
      </w:r>
      <w:r>
        <w:rPr>
          <w:rtl w:val="true"/>
        </w:rPr>
        <w:t>טוב</w:t>
      </w:r>
      <w:r>
        <w:rPr>
          <w:rFonts w:eastAsia="Arial TUR" w:cs="Arial TUR"/>
          <w:rtl w:val="true"/>
        </w:rPr>
        <w:t xml:space="preserve"> </w:t>
      </w:r>
      <w:r>
        <w:rPr>
          <w:rtl w:val="true"/>
        </w:rPr>
        <w:t>עכשיו</w:t>
      </w:r>
      <w:r>
        <w:rPr>
          <w:rFonts w:eastAsia="Arial TUR" w:cs="Arial TUR"/>
          <w:rtl w:val="true"/>
        </w:rPr>
        <w:t xml:space="preserve"> </w:t>
      </w:r>
      <w:r>
        <w:rPr>
          <w:rtl w:val="true"/>
        </w:rPr>
        <w:t>הוא</w:t>
      </w:r>
      <w:r>
        <w:rPr>
          <w:rFonts w:eastAsia="Arial TUR" w:cs="Arial TUR"/>
          <w:rtl w:val="true"/>
        </w:rPr>
        <w:t xml:space="preserve"> </w:t>
      </w:r>
      <w:r>
        <w:rPr>
          <w:rtl w:val="true"/>
        </w:rPr>
        <w:t>מבסוט</w:t>
      </w:r>
      <w:r>
        <w:rPr>
          <w:rFonts w:eastAsia="Arial TUR" w:cs="Arial TUR"/>
          <w:rtl w:val="true"/>
        </w:rPr>
        <w:t xml:space="preserve"> </w:t>
      </w:r>
      <w:r>
        <w:rPr>
          <w:rtl w:val="true"/>
        </w:rPr>
        <w:t>לאללה</w:t>
      </w:r>
      <w:r>
        <w:rPr>
          <w:rtl w:val="true"/>
        </w:rPr>
        <w:t>" (</w:t>
      </w:r>
      <w:r>
        <w:rPr>
          <w:rtl w:val="true"/>
        </w:rPr>
        <w:t>שיחה</w:t>
      </w:r>
      <w:r>
        <w:rPr>
          <w:rFonts w:eastAsia="Arial TUR" w:cs="Arial TUR"/>
          <w:rtl w:val="true"/>
        </w:rPr>
        <w:t xml:space="preserve"> </w:t>
      </w:r>
      <w:r>
        <w:rPr/>
        <w:t>1469</w:t>
      </w:r>
      <w:r>
        <w:rPr>
          <w:rtl w:val="true"/>
        </w:rPr>
        <w:t xml:space="preserve">). </w:t>
      </w:r>
      <w:r>
        <w:rPr>
          <w:rtl w:val="true"/>
        </w:rPr>
        <w:t>בערעור</w:t>
      </w:r>
      <w:r>
        <w:rPr>
          <w:rFonts w:eastAsia="Arial TUR" w:cs="Arial TUR"/>
          <w:rtl w:val="true"/>
        </w:rPr>
        <w:t xml:space="preserve"> </w:t>
      </w:r>
      <w:r>
        <w:rPr>
          <w:rtl w:val="true"/>
        </w:rPr>
        <w:t>נטען</w:t>
      </w:r>
      <w:r>
        <w:rPr>
          <w:rtl w:val="true"/>
        </w:rPr>
        <w:t xml:space="preserve">, </w:t>
      </w:r>
      <w:r>
        <w:rPr>
          <w:rtl w:val="true"/>
        </w:rPr>
        <w:t>כי</w:t>
      </w:r>
      <w:r>
        <w:rPr>
          <w:rFonts w:eastAsia="Arial TUR" w:cs="Arial TUR"/>
          <w:rtl w:val="true"/>
        </w:rPr>
        <w:t xml:space="preserve"> </w:t>
      </w:r>
      <w:r>
        <w:rPr>
          <w:rtl w:val="true"/>
        </w:rPr>
        <w:t>ניתן</w:t>
      </w:r>
      <w:r>
        <w:rPr>
          <w:rFonts w:eastAsia="Arial TUR" w:cs="Arial TUR"/>
          <w:rtl w:val="true"/>
        </w:rPr>
        <w:t xml:space="preserve"> </w:t>
      </w:r>
      <w:r>
        <w:rPr>
          <w:rtl w:val="true"/>
        </w:rPr>
        <w:t>למצוא</w:t>
      </w:r>
      <w:r>
        <w:rPr>
          <w:rFonts w:eastAsia="Arial TUR" w:cs="Arial TUR"/>
          <w:rtl w:val="true"/>
        </w:rPr>
        <w:t xml:space="preserve"> </w:t>
      </w:r>
      <w:r>
        <w:rPr>
          <w:rtl w:val="true"/>
        </w:rPr>
        <w:t>בכך</w:t>
      </w:r>
      <w:r>
        <w:rPr>
          <w:rFonts w:eastAsia="Arial TUR" w:cs="Arial TUR"/>
          <w:rtl w:val="true"/>
        </w:rPr>
        <w:t xml:space="preserve"> </w:t>
      </w:r>
      <w:r>
        <w:rPr>
          <w:rtl w:val="true"/>
        </w:rPr>
        <w:t>ראיה</w:t>
      </w:r>
      <w:r>
        <w:rPr>
          <w:rFonts w:eastAsia="Arial TUR" w:cs="Arial TUR"/>
          <w:rtl w:val="true"/>
        </w:rPr>
        <w:t xml:space="preserve"> </w:t>
      </w:r>
      <w:r>
        <w:rPr>
          <w:rtl w:val="true"/>
        </w:rPr>
        <w:t>ניצחת</w:t>
      </w:r>
      <w:r>
        <w:rPr>
          <w:rFonts w:eastAsia="Arial TUR" w:cs="Arial TUR"/>
          <w:rtl w:val="true"/>
        </w:rPr>
        <w:t xml:space="preserve"> </w:t>
      </w:r>
      <w:r>
        <w:rPr>
          <w:rtl w:val="true"/>
        </w:rPr>
        <w:t>לכך</w:t>
      </w:r>
      <w:r>
        <w:rPr>
          <w:rFonts w:eastAsia="Arial TUR" w:cs="Arial TUR"/>
          <w:rtl w:val="true"/>
        </w:rPr>
        <w:t xml:space="preserve"> </w:t>
      </w:r>
      <w:r>
        <w:rPr>
          <w:rtl w:val="true"/>
        </w:rPr>
        <w:t>שאורן</w:t>
      </w:r>
      <w:r>
        <w:rPr>
          <w:rFonts w:eastAsia="Arial TUR" w:cs="Arial TUR"/>
          <w:rtl w:val="true"/>
        </w:rPr>
        <w:t xml:space="preserve"> </w:t>
      </w:r>
      <w:r>
        <w:rPr>
          <w:rtl w:val="true"/>
        </w:rPr>
        <w:t>לא</w:t>
      </w:r>
      <w:r>
        <w:rPr>
          <w:rFonts w:eastAsia="Arial TUR" w:cs="Arial TUR"/>
          <w:rtl w:val="true"/>
        </w:rPr>
        <w:t xml:space="preserve"> </w:t>
      </w:r>
      <w:r>
        <w:rPr>
          <w:rtl w:val="true"/>
        </w:rPr>
        <w:t>נטל</w:t>
      </w:r>
      <w:r>
        <w:rPr>
          <w:rFonts w:eastAsia="Arial TUR" w:cs="Arial TUR"/>
          <w:rtl w:val="true"/>
        </w:rPr>
        <w:t xml:space="preserve"> </w:t>
      </w:r>
      <w:r>
        <w:rPr>
          <w:rtl w:val="true"/>
        </w:rPr>
        <w:t>חלק</w:t>
      </w:r>
      <w:r>
        <w:rPr>
          <w:rFonts w:eastAsia="Arial TUR" w:cs="Arial TUR"/>
          <w:rtl w:val="true"/>
        </w:rPr>
        <w:t xml:space="preserve"> </w:t>
      </w:r>
      <w:r>
        <w:rPr>
          <w:rtl w:val="true"/>
        </w:rPr>
        <w:t>באירוע</w:t>
      </w:r>
      <w:r>
        <w:rPr>
          <w:rFonts w:eastAsia="Arial TUR" w:cs="Arial TUR"/>
          <w:rtl w:val="true"/>
        </w:rPr>
        <w:t xml:space="preserve"> </w:t>
      </w:r>
      <w:r>
        <w:rPr>
          <w:rtl w:val="true"/>
        </w:rPr>
        <w:t>המתואר</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ולכן</w:t>
      </w:r>
      <w:r>
        <w:rPr>
          <w:rFonts w:eastAsia="Arial TUR" w:cs="Arial TUR"/>
          <w:rtl w:val="true"/>
        </w:rPr>
        <w:t xml:space="preserve"> </w:t>
      </w:r>
      <w:r>
        <w:rPr>
          <w:rtl w:val="true"/>
        </w:rPr>
        <w:t>אילן</w:t>
      </w:r>
      <w:r>
        <w:rPr>
          <w:rFonts w:eastAsia="Arial TUR" w:cs="Arial TUR"/>
          <w:rtl w:val="true"/>
        </w:rPr>
        <w:t xml:space="preserve"> </w:t>
      </w:r>
      <w:r>
        <w:rPr>
          <w:rtl w:val="true"/>
        </w:rPr>
        <w:t>כועס</w:t>
      </w:r>
      <w:r>
        <w:rPr>
          <w:rFonts w:eastAsia="Arial TUR" w:cs="Arial TUR"/>
          <w:rtl w:val="true"/>
        </w:rPr>
        <w:t xml:space="preserve"> </w:t>
      </w:r>
      <w:r>
        <w:rPr>
          <w:rtl w:val="true"/>
        </w:rPr>
        <w:t>עליו</w:t>
      </w:r>
      <w:r>
        <w:rPr>
          <w:rFonts w:eastAsia="Arial TUR" w:cs="Arial TUR"/>
          <w:rtl w:val="true"/>
        </w:rPr>
        <w:t xml:space="preserve"> </w:t>
      </w:r>
      <w:r>
        <w:rPr>
          <w:rtl w:val="true"/>
        </w:rPr>
        <w:t>ומגדף</w:t>
      </w:r>
      <w:r>
        <w:rPr>
          <w:rFonts w:eastAsia="Arial TUR" w:cs="Arial TUR"/>
          <w:rtl w:val="true"/>
        </w:rPr>
        <w:t xml:space="preserve"> </w:t>
      </w:r>
      <w:r>
        <w:rPr>
          <w:rtl w:val="true"/>
        </w:rPr>
        <w:t>אותו</w:t>
      </w:r>
      <w:r>
        <w:rP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כבר</w:t>
      </w:r>
      <w:r>
        <w:rPr>
          <w:rFonts w:eastAsia="Arial TUR" w:cs="Arial TUR"/>
          <w:rtl w:val="true"/>
        </w:rPr>
        <w:t xml:space="preserve"> </w:t>
      </w:r>
      <w:r>
        <w:rPr>
          <w:rtl w:val="true"/>
        </w:rPr>
        <w:t>נדונה</w:t>
      </w:r>
      <w:r>
        <w:rPr>
          <w:rFonts w:eastAsia="Arial TUR" w:cs="Arial TUR"/>
          <w:rtl w:val="true"/>
        </w:rPr>
        <w:t xml:space="preserve"> </w:t>
      </w:r>
      <w:r>
        <w:rPr>
          <w:rtl w:val="true"/>
        </w:rPr>
        <w:t>ונדחתה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tl w:val="true"/>
        </w:rPr>
        <w:t xml:space="preserve">, </w:t>
      </w:r>
      <w:r>
        <w:rPr>
          <w:rtl w:val="true"/>
        </w:rPr>
        <w:t>שהציע</w:t>
      </w:r>
      <w:r>
        <w:rPr>
          <w:rFonts w:eastAsia="Arial TUR" w:cs="Arial TUR"/>
          <w:rtl w:val="true"/>
        </w:rPr>
        <w:t xml:space="preserve"> </w:t>
      </w:r>
      <w:r>
        <w:rPr>
          <w:rtl w:val="true"/>
        </w:rPr>
        <w:t>שתי</w:t>
      </w:r>
      <w:r>
        <w:rPr>
          <w:rFonts w:eastAsia="Arial TUR" w:cs="Arial TUR"/>
          <w:rtl w:val="true"/>
        </w:rPr>
        <w:t xml:space="preserve"> </w:t>
      </w:r>
      <w:r>
        <w:rPr>
          <w:rtl w:val="true"/>
        </w:rPr>
        <w:t>אפשרויות</w:t>
      </w:r>
      <w:r>
        <w:rPr>
          <w:rFonts w:eastAsia="Arial TUR" w:cs="Arial TUR"/>
          <w:rtl w:val="true"/>
        </w:rPr>
        <w:t xml:space="preserve"> </w:t>
      </w:r>
      <w:r>
        <w:rPr>
          <w:rtl w:val="true"/>
        </w:rPr>
        <w:t>ליישב</w:t>
      </w:r>
      <w:r>
        <w:rPr>
          <w:rFonts w:eastAsia="Arial TUR" w:cs="Arial TUR"/>
          <w:rtl w:val="true"/>
        </w:rPr>
        <w:t xml:space="preserve"> </w:t>
      </w:r>
      <w:r>
        <w:rPr>
          <w:rtl w:val="true"/>
        </w:rPr>
        <w:t>אותה</w:t>
      </w:r>
      <w:r>
        <w:rPr>
          <w:rFonts w:eastAsia="Arial TUR" w:cs="Arial TUR"/>
          <w:rtl w:val="true"/>
        </w:rPr>
        <w:t xml:space="preserve"> </w:t>
      </w:r>
      <w:r>
        <w:rPr>
          <w:rtl w:val="true"/>
        </w:rPr>
        <w:t>עם</w:t>
      </w:r>
      <w:r>
        <w:rPr>
          <w:rFonts w:eastAsia="Arial TUR" w:cs="Arial TUR"/>
          <w:rtl w:val="true"/>
        </w:rPr>
        <w:t xml:space="preserve"> </w:t>
      </w:r>
      <w:r>
        <w:rPr>
          <w:rtl w:val="true"/>
        </w:rPr>
        <w:t>התיזה</w:t>
      </w:r>
      <w:r>
        <w:rPr>
          <w:rFonts w:eastAsia="Arial TUR" w:cs="Arial TUR"/>
          <w:rtl w:val="true"/>
        </w:rPr>
        <w:t xml:space="preserve"> </w:t>
      </w:r>
      <w:r>
        <w:rPr>
          <w:rtl w:val="true"/>
        </w:rPr>
        <w:t>המפלילה</w:t>
      </w:r>
      <w:r>
        <w:rPr>
          <w:rtl w:val="true"/>
        </w:rPr>
        <w:t xml:space="preserve">. </w:t>
      </w:r>
      <w:r>
        <w:rPr>
          <w:rtl w:val="true"/>
        </w:rPr>
        <w:t>אחת</w:t>
      </w:r>
      <w:r>
        <w:rPr>
          <w:rFonts w:eastAsia="Arial TUR" w:cs="Arial TUR"/>
          <w:rtl w:val="true"/>
        </w:rPr>
        <w:t xml:space="preserve"> </w:t>
      </w:r>
      <w:r>
        <w:rPr>
          <w:rtl w:val="true"/>
        </w:rPr>
        <w:t>האפשרויות</w:t>
      </w:r>
      <w:r>
        <w:rPr>
          <w:rFonts w:eastAsia="Arial TUR" w:cs="Arial TUR"/>
          <w:rtl w:val="true"/>
        </w:rPr>
        <w:t xml:space="preserve"> </w:t>
      </w:r>
      <w:r>
        <w:rPr>
          <w:rtl w:val="true"/>
        </w:rPr>
        <w:t>היא</w:t>
      </w:r>
      <w:r>
        <w:rPr>
          <w:rFonts w:eastAsia="Arial TUR" w:cs="Arial TUR"/>
          <w:rtl w:val="true"/>
        </w:rPr>
        <w:t xml:space="preserve"> </w:t>
      </w:r>
      <w:r>
        <w:rPr>
          <w:rtl w:val="true"/>
        </w:rPr>
        <w:t>כי</w:t>
      </w:r>
      <w:r>
        <w:rPr>
          <w:rFonts w:eastAsia="Arial TUR" w:cs="Arial TUR"/>
          <w:rtl w:val="true"/>
        </w:rPr>
        <w:t xml:space="preserve"> </w:t>
      </w:r>
      <w:r>
        <w:rPr>
          <w:rFonts w:ascii="Century" w:hAnsi="Century" w:cs="Century"/>
          <w:rtl w:val="true"/>
        </w:rPr>
        <w:t xml:space="preserve">אילן כועס על כך שאורן נעלם בשלב הראשון של האירוע </w:t>
      </w:r>
      <w:r>
        <w:rPr>
          <w:rFonts w:cs="Century" w:ascii="Century" w:hAnsi="Century"/>
          <w:rtl w:val="true"/>
        </w:rPr>
        <w:t>(</w:t>
      </w:r>
      <w:r>
        <w:rPr>
          <w:rFonts w:ascii="Century" w:hAnsi="Century" w:cs="Century"/>
          <w:rtl w:val="true"/>
        </w:rPr>
        <w:t>בשעות הבוקר</w:t>
      </w:r>
      <w:r>
        <w:rPr>
          <w:rFonts w:cs="Century" w:ascii="Century" w:hAnsi="Century"/>
          <w:rtl w:val="true"/>
        </w:rPr>
        <w:t xml:space="preserve">); </w:t>
      </w:r>
      <w:r>
        <w:rPr>
          <w:rFonts w:ascii="Century" w:hAnsi="Century" w:cs="Century"/>
          <w:rtl w:val="true"/>
        </w:rPr>
        <w:t>אפשרות שניה היא</w:t>
      </w:r>
      <w:r>
        <w:rPr>
          <w:rFonts w:cs="Century" w:ascii="Century" w:hAnsi="Century"/>
          <w:rtl w:val="true"/>
        </w:rPr>
        <w:t xml:space="preserve">, </w:t>
      </w:r>
      <w:r>
        <w:rPr>
          <w:rFonts w:ascii="Century" w:hAnsi="Century" w:cs="Century"/>
          <w:rtl w:val="true"/>
        </w:rPr>
        <w:t xml:space="preserve">כי </w:t>
      </w:r>
      <w:r>
        <w:rPr>
          <w:rtl w:val="true"/>
        </w:rPr>
        <w:t>באותו</w:t>
      </w:r>
      <w:r>
        <w:rPr>
          <w:rFonts w:eastAsia="Arial TUR" w:cs="Arial TUR"/>
          <w:rtl w:val="true"/>
        </w:rPr>
        <w:t xml:space="preserve"> </w:t>
      </w:r>
      <w:r>
        <w:rPr>
          <w:rtl w:val="true"/>
        </w:rPr>
        <w:t>רגע</w:t>
      </w:r>
      <w:r>
        <w:rPr>
          <w:rFonts w:eastAsia="Arial TUR" w:cs="Arial TUR"/>
          <w:rtl w:val="true"/>
        </w:rPr>
        <w:t xml:space="preserve"> </w:t>
      </w:r>
      <w:r>
        <w:rPr>
          <w:rtl w:val="true"/>
        </w:rPr>
        <w:t>אילן</w:t>
      </w:r>
      <w:r>
        <w:rPr>
          <w:rFonts w:eastAsia="Arial TUR" w:cs="Arial TUR"/>
          <w:rtl w:val="true"/>
        </w:rPr>
        <w:t xml:space="preserve"> </w:t>
      </w:r>
      <w:r>
        <w:rPr>
          <w:rtl w:val="true"/>
        </w:rPr>
        <w:t>עוד</w:t>
      </w:r>
      <w:r>
        <w:rPr>
          <w:rFonts w:eastAsia="Arial TUR" w:cs="Arial TUR"/>
          <w:rtl w:val="true"/>
        </w:rPr>
        <w:t xml:space="preserve"> </w:t>
      </w:r>
      <w:r>
        <w:rPr>
          <w:rtl w:val="true"/>
        </w:rPr>
        <w:t>לא</w:t>
      </w:r>
      <w:r>
        <w:rPr>
          <w:rFonts w:eastAsia="Arial TUR" w:cs="Arial TUR"/>
          <w:rtl w:val="true"/>
        </w:rPr>
        <w:t xml:space="preserve"> </w:t>
      </w:r>
      <w:r>
        <w:rPr>
          <w:rtl w:val="true"/>
        </w:rPr>
        <w:t>ידע</w:t>
      </w:r>
      <w:r>
        <w:rPr>
          <w:rFonts w:eastAsia="Arial TUR" w:cs="Arial TUR"/>
          <w:rtl w:val="true"/>
        </w:rPr>
        <w:t xml:space="preserve"> </w:t>
      </w:r>
      <w:r>
        <w:rPr>
          <w:rtl w:val="true"/>
        </w:rPr>
        <w:t>שאורן</w:t>
      </w:r>
      <w:r>
        <w:rPr>
          <w:rFonts w:eastAsia="Arial TUR" w:cs="Arial TUR"/>
          <w:rtl w:val="true"/>
        </w:rPr>
        <w:t xml:space="preserve"> </w:t>
      </w:r>
      <w:r>
        <w:rPr>
          <w:rtl w:val="true"/>
        </w:rPr>
        <w:t>נכח</w:t>
      </w:r>
      <w:r>
        <w:rPr>
          <w:rFonts w:eastAsia="Arial TUR" w:cs="Arial TUR"/>
          <w:rtl w:val="true"/>
        </w:rPr>
        <w:t xml:space="preserve"> </w:t>
      </w:r>
      <w:r>
        <w:rPr>
          <w:rtl w:val="true"/>
        </w:rPr>
        <w:t>באירוע</w:t>
      </w:r>
      <w:r>
        <w:rPr>
          <w:rtl w:val="true"/>
        </w:rPr>
        <w:t xml:space="preserve">, </w:t>
      </w:r>
      <w:r>
        <w:rPr>
          <w:rtl w:val="true"/>
        </w:rPr>
        <w:t>ולראיה</w:t>
      </w:r>
      <w:r>
        <w:rPr>
          <w:rFonts w:eastAsia="Arial TUR" w:cs="Arial TUR"/>
          <w:rtl w:val="true"/>
        </w:rPr>
        <w:t xml:space="preserve"> </w:t>
      </w:r>
      <w:r>
        <w:rPr>
          <w:rtl w:val="true"/>
        </w:rPr>
        <w:t xml:space="preserve">- </w:t>
      </w:r>
      <w:r>
        <w:rPr>
          <w:rtl w:val="true"/>
        </w:rPr>
        <w:t>בשעה</w:t>
      </w:r>
      <w:r>
        <w:rPr>
          <w:rFonts w:eastAsia="Arial TUR" w:cs="Arial TUR"/>
          <w:rtl w:val="true"/>
        </w:rPr>
        <w:t xml:space="preserve"> </w:t>
      </w:r>
      <w:r>
        <w:rPr/>
        <w:t>17:49</w:t>
      </w:r>
      <w:r>
        <w:rPr>
          <w:rtl w:val="true"/>
        </w:rPr>
        <w:t xml:space="preserve"> </w:t>
      </w:r>
      <w:r>
        <w:rPr>
          <w:rtl w:val="true"/>
        </w:rPr>
        <w:t>אילן</w:t>
      </w:r>
      <w:r>
        <w:rPr>
          <w:rFonts w:eastAsia="Arial TUR" w:cs="Arial TUR"/>
          <w:rtl w:val="true"/>
        </w:rPr>
        <w:t xml:space="preserve"> </w:t>
      </w:r>
      <w:r>
        <w:rPr>
          <w:rtl w:val="true"/>
        </w:rPr>
        <w:t>מתקשר</w:t>
      </w:r>
      <w:r>
        <w:rPr>
          <w:rFonts w:eastAsia="Arial TUR" w:cs="Arial TUR"/>
          <w:rtl w:val="true"/>
        </w:rPr>
        <w:t xml:space="preserve"> </w:t>
      </w:r>
      <w:r>
        <w:rPr>
          <w:rtl w:val="true"/>
        </w:rPr>
        <w:t>לאורן</w:t>
      </w:r>
      <w:r>
        <w:rPr>
          <w:rFonts w:eastAsia="Arial TUR" w:cs="Arial TUR"/>
          <w:rtl w:val="true"/>
        </w:rPr>
        <w:t xml:space="preserve"> </w:t>
      </w:r>
      <w:r>
        <w:rPr>
          <w:rtl w:val="true"/>
        </w:rPr>
        <w:t>ואין</w:t>
      </w:r>
      <w:r>
        <w:rPr>
          <w:rFonts w:eastAsia="Arial TUR" w:cs="Arial TUR"/>
          <w:rtl w:val="true"/>
        </w:rPr>
        <w:t xml:space="preserve"> </w:t>
      </w:r>
      <w:r>
        <w:rPr>
          <w:rtl w:val="true"/>
        </w:rPr>
        <w:t>זכר</w:t>
      </w:r>
      <w:r>
        <w:rPr>
          <w:rFonts w:eastAsia="Arial TUR" w:cs="Arial TUR"/>
          <w:rtl w:val="true"/>
        </w:rPr>
        <w:t xml:space="preserve"> </w:t>
      </w:r>
      <w:r>
        <w:rPr>
          <w:rtl w:val="true"/>
        </w:rPr>
        <w:t>לרגשות</w:t>
      </w:r>
      <w:r>
        <w:rPr>
          <w:rFonts w:eastAsia="Arial TUR" w:cs="Arial TUR"/>
          <w:rtl w:val="true"/>
        </w:rPr>
        <w:t xml:space="preserve"> </w:t>
      </w:r>
      <w:r>
        <w:rPr>
          <w:rtl w:val="true"/>
        </w:rPr>
        <w:t>שליליים</w:t>
      </w:r>
      <w:r>
        <w:rPr>
          <w:rFonts w:eastAsia="Arial TUR" w:cs="Arial TUR"/>
          <w:rtl w:val="true"/>
        </w:rPr>
        <w:t xml:space="preserve"> </w:t>
      </w:r>
      <w:r>
        <w:rPr>
          <w:rtl w:val="true"/>
        </w:rPr>
        <w:t>כלפיו</w:t>
      </w:r>
      <w:r>
        <w:rPr>
          <w:rFonts w:eastAsia="Arial TUR" w:cs="Arial TUR"/>
          <w:rtl w:val="true"/>
        </w:rPr>
        <w:t xml:space="preserve"> </w:t>
      </w:r>
      <w:r>
        <w:rPr>
          <w:rtl w:val="true"/>
        </w:rPr>
        <w:t>(</w:t>
      </w:r>
      <w:r>
        <w:rPr>
          <w:rtl w:val="true"/>
        </w:rPr>
        <w:t>אורן</w:t>
      </w:r>
      <w:r>
        <w:rPr>
          <w:rFonts w:eastAsia="Arial TUR" w:cs="Arial TUR"/>
          <w:rtl w:val="true"/>
        </w:rPr>
        <w:t xml:space="preserve"> </w:t>
      </w:r>
      <w:r>
        <w:rPr>
          <w:rtl w:val="true"/>
        </w:rPr>
        <w:t>שואל</w:t>
      </w:r>
      <w:r>
        <w:rPr>
          <w:rFonts w:eastAsia="Arial TUR" w:cs="Arial TUR"/>
          <w:rtl w:val="true"/>
        </w:rPr>
        <w:t xml:space="preserve"> </w:t>
      </w:r>
      <w:r>
        <w:rPr>
          <w:rtl w:val="true"/>
        </w:rPr>
        <w:t>אם</w:t>
      </w:r>
      <w:r>
        <w:rPr>
          <w:rFonts w:eastAsia="Arial TUR" w:cs="Arial TUR"/>
          <w:rtl w:val="true"/>
        </w:rPr>
        <w:t xml:space="preserve"> </w:t>
      </w:r>
      <w:r>
        <w:rPr>
          <w:rtl w:val="true"/>
        </w:rPr>
        <w:t>אילן</w:t>
      </w:r>
      <w:r>
        <w:rPr>
          <w:rFonts w:eastAsia="Arial TUR" w:cs="Arial TUR"/>
          <w:rtl w:val="true"/>
        </w:rPr>
        <w:t xml:space="preserve"> </w:t>
      </w:r>
      <w:r>
        <w:rPr>
          <w:rtl w:val="true"/>
        </w:rPr>
        <w:t>בבית</w:t>
      </w:r>
      <w:r>
        <w:rPr>
          <w:rtl w:val="true"/>
        </w:rPr>
        <w:t xml:space="preserve">, </w:t>
      </w:r>
      <w:r>
        <w:rPr>
          <w:rtl w:val="true"/>
        </w:rPr>
        <w:t>אילן</w:t>
      </w:r>
      <w:r>
        <w:rPr>
          <w:rFonts w:eastAsia="Arial TUR" w:cs="Arial TUR"/>
          <w:rtl w:val="true"/>
        </w:rPr>
        <w:t xml:space="preserve"> </w:t>
      </w:r>
      <w:r>
        <w:rPr>
          <w:rtl w:val="true"/>
        </w:rPr>
        <w:t>עונה</w:t>
      </w:r>
      <w:r>
        <w:rPr>
          <w:rFonts w:eastAsia="Arial TUR" w:cs="Arial TUR"/>
          <w:rtl w:val="true"/>
        </w:rPr>
        <w:t xml:space="preserve"> </w:t>
      </w:r>
      <w:r>
        <w:rPr>
          <w:rtl w:val="true"/>
        </w:rPr>
        <w:t>בחיוב</w:t>
      </w:r>
      <w:r>
        <w:rPr>
          <w:rFonts w:eastAsia="Arial TUR" w:cs="Arial TUR"/>
          <w:rtl w:val="true"/>
        </w:rPr>
        <w:t xml:space="preserve"> </w:t>
      </w:r>
      <w:r>
        <w:rPr>
          <w:rtl w:val="true"/>
        </w:rPr>
        <w:t>ובכך</w:t>
      </w:r>
      <w:r>
        <w:rPr>
          <w:rFonts w:eastAsia="Arial TUR" w:cs="Arial TUR"/>
          <w:rtl w:val="true"/>
        </w:rPr>
        <w:t xml:space="preserve"> </w:t>
      </w:r>
      <w:r>
        <w:rPr>
          <w:rtl w:val="true"/>
        </w:rPr>
        <w:t>מסתיימת</w:t>
      </w:r>
      <w:r>
        <w:rPr>
          <w:rFonts w:eastAsia="Arial TUR" w:cs="Arial TUR"/>
          <w:rtl w:val="true"/>
        </w:rPr>
        <w:t xml:space="preserve"> </w:t>
      </w:r>
      <w:r>
        <w:rPr>
          <w:rtl w:val="true"/>
        </w:rPr>
        <w:t>השיחה</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1480</w:t>
      </w:r>
      <w:r>
        <w:rPr>
          <w:rtl w:val="true"/>
        </w:rPr>
        <w:t xml:space="preserve">); </w:t>
      </w:r>
      <w:r>
        <w:rPr>
          <w:rtl w:val="true"/>
        </w:rPr>
        <w:t>אורן</w:t>
      </w:r>
      <w:r>
        <w:rPr>
          <w:rFonts w:eastAsia="Arial TUR" w:cs="Arial TUR"/>
          <w:rtl w:val="true"/>
        </w:rPr>
        <w:t xml:space="preserve"> </w:t>
      </w:r>
      <w:r>
        <w:rPr>
          <w:rtl w:val="true"/>
        </w:rPr>
        <w:t>לא</w:t>
      </w:r>
      <w:r>
        <w:rPr>
          <w:rFonts w:eastAsia="Arial TUR" w:cs="Arial TUR"/>
          <w:rtl w:val="true"/>
        </w:rPr>
        <w:t xml:space="preserve"> </w:t>
      </w:r>
      <w:r>
        <w:rPr>
          <w:rtl w:val="true"/>
        </w:rPr>
        <w:t>הצליח</w:t>
      </w:r>
      <w:r>
        <w:rPr>
          <w:rFonts w:eastAsia="Arial TUR" w:cs="Arial TUR"/>
          <w:rtl w:val="true"/>
        </w:rPr>
        <w:t xml:space="preserve"> </w:t>
      </w:r>
      <w:r>
        <w:rPr>
          <w:rtl w:val="true"/>
        </w:rPr>
        <w:t>להסביר</w:t>
      </w:r>
      <w:r>
        <w:rPr>
          <w:rFonts w:eastAsia="Arial TUR" w:cs="Arial TUR"/>
          <w:rtl w:val="true"/>
        </w:rPr>
        <w:t xml:space="preserve"> </w:t>
      </w:r>
      <w:r>
        <w:rPr>
          <w:rtl w:val="true"/>
        </w:rPr>
        <w:t>את</w:t>
      </w:r>
      <w:r>
        <w:rPr>
          <w:rFonts w:eastAsia="Arial TUR" w:cs="Arial TUR"/>
          <w:rtl w:val="true"/>
        </w:rPr>
        <w:t xml:space="preserve"> </w:t>
      </w:r>
      <w:r>
        <w:rPr>
          <w:rtl w:val="true"/>
        </w:rPr>
        <w:t>השינוי</w:t>
      </w:r>
      <w:r>
        <w:rPr>
          <w:rFonts w:eastAsia="Arial TUR" w:cs="Arial TUR"/>
          <w:rtl w:val="true"/>
        </w:rPr>
        <w:t xml:space="preserve"> </w:t>
      </w:r>
      <w:r>
        <w:rPr>
          <w:rtl w:val="true"/>
        </w:rPr>
        <w:t>ביחס</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כלפיו</w:t>
      </w:r>
      <w:r>
        <w:rPr>
          <w:rFonts w:eastAsia="Arial TUR" w:cs="Arial TUR"/>
          <w:rtl w:val="true"/>
        </w:rPr>
        <w:t xml:space="preserve"> </w:t>
      </w:r>
      <w:r>
        <w:rPr>
          <w:rtl w:val="true"/>
        </w:rPr>
        <w:t>(</w:t>
      </w:r>
      <w:r>
        <w:rPr>
          <w:rtl w:val="true"/>
        </w:rPr>
        <w:t>עמ</w:t>
      </w:r>
      <w:r>
        <w:rPr>
          <w:rtl w:val="true"/>
        </w:rPr>
        <w:t xml:space="preserve">' </w:t>
      </w:r>
      <w:r>
        <w:rPr/>
        <w:t>1071</w:t>
      </w:r>
      <w:r>
        <w:rPr>
          <w:rtl w:val="true"/>
        </w:rPr>
        <w:t xml:space="preserve">)). </w:t>
      </w:r>
    </w:p>
    <w:p>
      <w:pPr>
        <w:pStyle w:val="Ruller41"/>
        <w:ind w:end="0"/>
        <w:jc w:val="both"/>
        <w:rPr/>
      </w:pPr>
      <w:r>
        <w:rPr>
          <w:rtl w:val="true"/>
        </w:rPr>
      </w:r>
    </w:p>
    <w:p>
      <w:pPr>
        <w:pStyle w:val="Ruller41"/>
        <w:ind w:end="0"/>
        <w:jc w:val="both"/>
        <w:rPr/>
      </w:pPr>
      <w:r>
        <w:rPr/>
        <w:t>48</w:t>
      </w:r>
      <w:r>
        <w:rPr>
          <w:rtl w:val="true"/>
        </w:rPr>
        <w:t>.</w:t>
      </w:r>
      <w:r>
        <w:rPr>
          <w:rtl w:val="true"/>
        </w:rPr>
        <w:tab/>
      </w:r>
      <w:r>
        <w:rPr>
          <w:rtl w:val="true"/>
        </w:rPr>
        <w:t>בנסיבות</w:t>
      </w:r>
      <w:r>
        <w:rPr>
          <w:rFonts w:eastAsia="Arial TUR" w:cs="Arial TUR"/>
          <w:rtl w:val="true"/>
        </w:rPr>
        <w:t xml:space="preserve"> </w:t>
      </w:r>
      <w:r>
        <w:rPr>
          <w:rtl w:val="true"/>
        </w:rPr>
        <w:t>אלה</w:t>
      </w:r>
      <w:r>
        <w:rPr>
          <w:rFonts w:eastAsia="Arial TUR" w:cs="Arial TUR"/>
          <w:rtl w:val="true"/>
        </w:rPr>
        <w:t xml:space="preserve"> </w:t>
      </w:r>
      <w:r>
        <w:rPr>
          <w:rtl w:val="true"/>
        </w:rPr>
        <w:t>איני</w:t>
      </w:r>
      <w:r>
        <w:rPr>
          <w:rFonts w:eastAsia="Arial TUR" w:cs="Arial TUR"/>
          <w:rtl w:val="true"/>
        </w:rPr>
        <w:t xml:space="preserve"> </w:t>
      </w:r>
      <w:r>
        <w:rPr>
          <w:rtl w:val="true"/>
        </w:rPr>
        <w:t>מוצא</w:t>
      </w:r>
      <w:r>
        <w:rPr>
          <w:rFonts w:eastAsia="Arial TUR" w:cs="Arial TUR"/>
          <w:rtl w:val="true"/>
        </w:rPr>
        <w:t xml:space="preserve"> </w:t>
      </w:r>
      <w:r>
        <w:rPr>
          <w:rtl w:val="true"/>
        </w:rPr>
        <w:t>מקום</w:t>
      </w:r>
      <w:r>
        <w:rPr>
          <w:rFonts w:eastAsia="Arial TUR" w:cs="Arial TUR"/>
          <w:rtl w:val="true"/>
        </w:rPr>
        <w:t xml:space="preserve"> </w:t>
      </w:r>
      <w:r>
        <w:rPr>
          <w:rtl w:val="true"/>
        </w:rPr>
        <w:t>להתערב</w:t>
      </w:r>
      <w:r>
        <w:rPr>
          <w:rFonts w:eastAsia="Arial TUR" w:cs="Arial TUR"/>
          <w:rtl w:val="true"/>
        </w:rPr>
        <w:t xml:space="preserve"> </w:t>
      </w:r>
      <w:r>
        <w:rPr>
          <w:rtl w:val="true"/>
        </w:rPr>
        <w:t>בקביעה</w:t>
      </w:r>
      <w:r>
        <w:rPr>
          <w:rFonts w:eastAsia="Arial TUR" w:cs="Arial TUR"/>
          <w:rtl w:val="true"/>
        </w:rPr>
        <w:t xml:space="preserve"> </w:t>
      </w:r>
      <w:r>
        <w:rPr>
          <w:rtl w:val="true"/>
        </w:rPr>
        <w:t>העובדתית</w:t>
      </w:r>
      <w:r>
        <w:rPr>
          <w:rFonts w:eastAsia="Arial TUR" w:cs="Arial TUR"/>
          <w:rtl w:val="true"/>
        </w:rPr>
        <w:t xml:space="preserve"> </w:t>
      </w:r>
      <w:r>
        <w:rPr>
          <w:rtl w:val="true"/>
        </w:rPr>
        <w:t>כי</w:t>
      </w:r>
      <w:r>
        <w:rPr>
          <w:rFonts w:eastAsia="Arial TUR" w:cs="Arial TUR"/>
          <w:rtl w:val="true"/>
        </w:rPr>
        <w:t xml:space="preserve"> </w:t>
      </w:r>
      <w:r>
        <w:rPr>
          <w:rtl w:val="true"/>
        </w:rPr>
        <w:t>אורן</w:t>
      </w:r>
      <w:r>
        <w:rPr>
          <w:rFonts w:eastAsia="Arial TUR" w:cs="Arial TUR"/>
          <w:rtl w:val="true"/>
        </w:rPr>
        <w:t xml:space="preserve"> </w:t>
      </w:r>
      <w:r>
        <w:rPr>
          <w:rtl w:val="true"/>
        </w:rPr>
        <w:t>נכח</w:t>
      </w:r>
      <w:r>
        <w:rPr>
          <w:rFonts w:eastAsia="Arial TUR" w:cs="Arial TUR"/>
          <w:rtl w:val="true"/>
        </w:rPr>
        <w:t xml:space="preserve"> </w:t>
      </w:r>
      <w:r>
        <w:rPr>
          <w:rtl w:val="true"/>
        </w:rPr>
        <w:t>באירוע</w:t>
      </w:r>
      <w:r>
        <w:rPr>
          <w:rFonts w:eastAsia="Arial TUR" w:cs="Arial TUR"/>
          <w:rtl w:val="true"/>
        </w:rPr>
        <w:t xml:space="preserve"> </w:t>
      </w:r>
      <w:r>
        <w:rPr>
          <w:rtl w:val="true"/>
        </w:rPr>
        <w:t>השני</w:t>
      </w:r>
      <w:r>
        <w:rPr>
          <w:rFonts w:eastAsia="Arial TUR" w:cs="Arial TUR"/>
          <w:rtl w:val="true"/>
        </w:rPr>
        <w:t xml:space="preserve"> </w:t>
      </w:r>
      <w:r>
        <w:rPr>
          <w:rtl w:val="true"/>
        </w:rPr>
        <w:t>כמתואר</w:t>
      </w:r>
      <w:r>
        <w:rPr>
          <w:rFonts w:eastAsia="Arial TUR" w:cs="Arial TUR"/>
          <w:rtl w:val="true"/>
        </w:rPr>
        <w:t xml:space="preserve"> </w:t>
      </w:r>
      <w:r>
        <w:rPr>
          <w:rtl w:val="true"/>
        </w:rPr>
        <w:t>בעדותו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חרף</w:t>
      </w:r>
      <w:r>
        <w:rPr>
          <w:rFonts w:eastAsia="Arial TUR" w:cs="Arial TUR"/>
          <w:rtl w:val="true"/>
        </w:rPr>
        <w:t xml:space="preserve"> </w:t>
      </w:r>
      <w:r>
        <w:rPr>
          <w:rtl w:val="true"/>
        </w:rPr>
        <w:t>טענותיו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בערעור</w:t>
      </w:r>
      <w:r>
        <w:rPr>
          <w:rtl w:val="true"/>
        </w:rPr>
        <w:t xml:space="preserve">, </w:t>
      </w:r>
      <w:r>
        <w:rPr>
          <w:rtl w:val="true"/>
        </w:rPr>
        <w:t>מכלול</w:t>
      </w:r>
      <w:r>
        <w:rPr>
          <w:rFonts w:eastAsia="Arial TUR" w:cs="Arial TUR"/>
          <w:rtl w:val="true"/>
        </w:rPr>
        <w:t xml:space="preserve"> </w:t>
      </w:r>
      <w:r>
        <w:rPr>
          <w:rtl w:val="true"/>
        </w:rPr>
        <w:t>הראיות</w:t>
      </w:r>
      <w:r>
        <w:rPr>
          <w:rFonts w:eastAsia="Arial TUR" w:cs="Arial TUR"/>
          <w:rtl w:val="true"/>
        </w:rPr>
        <w:t xml:space="preserve"> </w:t>
      </w:r>
      <w:r>
        <w:rPr>
          <w:rtl w:val="true"/>
        </w:rPr>
        <w:t>אף</w:t>
      </w:r>
      <w:r>
        <w:rPr>
          <w:rFonts w:eastAsia="Arial TUR" w:cs="Arial TUR"/>
          <w:rtl w:val="true"/>
        </w:rPr>
        <w:t xml:space="preserve"> </w:t>
      </w:r>
      <w:r>
        <w:rPr>
          <w:rtl w:val="true"/>
        </w:rPr>
        <w:t>אינו</w:t>
      </w:r>
      <w:r>
        <w:rPr>
          <w:rFonts w:eastAsia="Arial TUR" w:cs="Arial TUR"/>
          <w:rtl w:val="true"/>
        </w:rPr>
        <w:t xml:space="preserve"> </w:t>
      </w:r>
      <w:r>
        <w:rPr>
          <w:rtl w:val="true"/>
        </w:rPr>
        <w:t>מותיר</w:t>
      </w:r>
      <w:r>
        <w:rPr>
          <w:rFonts w:eastAsia="Arial TUR" w:cs="Arial TUR"/>
          <w:rtl w:val="true"/>
        </w:rPr>
        <w:t xml:space="preserve"> </w:t>
      </w:r>
      <w:r>
        <w:rPr>
          <w:rtl w:val="true"/>
        </w:rPr>
        <w:t>ספק</w:t>
      </w:r>
      <w:r>
        <w:rPr>
          <w:rFonts w:eastAsia="Arial TUR" w:cs="Arial TUR"/>
          <w:rtl w:val="true"/>
        </w:rPr>
        <w:t xml:space="preserve"> </w:t>
      </w:r>
      <w:r>
        <w:rPr>
          <w:rtl w:val="true"/>
        </w:rPr>
        <w:t>סביר</w:t>
      </w:r>
      <w:r>
        <w:rPr>
          <w:rFonts w:eastAsia="Arial TUR" w:cs="Arial TUR"/>
          <w:rtl w:val="true"/>
        </w:rPr>
        <w:t xml:space="preserve"> </w:t>
      </w:r>
      <w:r>
        <w:rPr>
          <w:rtl w:val="true"/>
        </w:rPr>
        <w:t>בדבר</w:t>
      </w:r>
      <w:r>
        <w:rPr>
          <w:rFonts w:eastAsia="Arial TUR" w:cs="Arial TUR"/>
          <w:rtl w:val="true"/>
        </w:rPr>
        <w:t xml:space="preserve"> </w:t>
      </w:r>
      <w:r>
        <w:rPr>
          <w:rtl w:val="true"/>
        </w:rPr>
        <w:t>הוכחתו</w:t>
      </w:r>
      <w:r>
        <w:rPr>
          <w:rFonts w:eastAsia="Arial TUR" w:cs="Arial TUR"/>
          <w:rtl w:val="true"/>
        </w:rPr>
        <w:t xml:space="preserve"> </w:t>
      </w:r>
      <w:r>
        <w:rPr>
          <w:rtl w:val="true"/>
        </w:rPr>
        <w:t>של</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הנדרש</w:t>
      </w:r>
      <w:r>
        <w:rPr>
          <w:rFonts w:eastAsia="Arial TUR" w:cs="Arial TUR"/>
          <w:rtl w:val="true"/>
        </w:rPr>
        <w:t xml:space="preserve"> </w:t>
      </w:r>
      <w:r>
        <w:rPr>
          <w:rtl w:val="true"/>
        </w:rPr>
        <w:t>להרשעה</w:t>
      </w:r>
      <w:r>
        <w:rPr>
          <w:rtl w:val="true"/>
        </w:rPr>
        <w:t xml:space="preserve">. </w:t>
      </w:r>
      <w:r>
        <w:rPr>
          <w:rtl w:val="true"/>
        </w:rPr>
        <w:t>אמנם</w:t>
      </w:r>
      <w:r>
        <w:rPr>
          <w:rFonts w:eastAsia="Arial TUR" w:cs="Arial TUR"/>
          <w:rtl w:val="true"/>
        </w:rPr>
        <w:t xml:space="preserve"> </w:t>
      </w:r>
      <w:r>
        <w:rPr>
          <w:rtl w:val="true"/>
        </w:rPr>
        <w:t>אורן</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צד</w:t>
      </w:r>
      <w:r>
        <w:rPr>
          <w:rFonts w:eastAsia="Arial TUR" w:cs="Arial TUR"/>
          <w:rtl w:val="true"/>
        </w:rPr>
        <w:t xml:space="preserve"> </w:t>
      </w:r>
      <w:r>
        <w:rPr>
          <w:rtl w:val="true"/>
        </w:rPr>
        <w:t>לשיחות</w:t>
      </w:r>
      <w:r>
        <w:rPr>
          <w:rFonts w:eastAsia="Arial TUR" w:cs="Arial TUR"/>
          <w:rtl w:val="true"/>
        </w:rPr>
        <w:t xml:space="preserve"> </w:t>
      </w:r>
      <w:r>
        <w:rPr>
          <w:rtl w:val="true"/>
        </w:rPr>
        <w:t>שהתקיימו</w:t>
      </w:r>
      <w:r>
        <w:rPr>
          <w:rFonts w:eastAsia="Arial TUR" w:cs="Arial TUR"/>
          <w:rtl w:val="true"/>
        </w:rPr>
        <w:t xml:space="preserve"> </w:t>
      </w:r>
      <w:r>
        <w:rPr>
          <w:rtl w:val="true"/>
        </w:rPr>
        <w:t>בין</w:t>
      </w:r>
      <w:r>
        <w:rPr>
          <w:rFonts w:eastAsia="Arial TUR" w:cs="Arial TUR"/>
          <w:rtl w:val="true"/>
        </w:rPr>
        <w:t xml:space="preserve"> </w:t>
      </w:r>
      <w:r>
        <w:rPr>
          <w:rtl w:val="true"/>
        </w:rPr>
        <w:t>אילן</w:t>
      </w:r>
      <w:r>
        <w:rPr>
          <w:rFonts w:eastAsia="Arial TUR" w:cs="Arial TUR"/>
          <w:rtl w:val="true"/>
        </w:rPr>
        <w:t xml:space="preserve"> </w:t>
      </w:r>
      <w:r>
        <w:rPr>
          <w:rtl w:val="true"/>
        </w:rPr>
        <w:t>לבין</w:t>
      </w:r>
      <w:r>
        <w:rPr>
          <w:rFonts w:eastAsia="Arial TUR" w:cs="Arial TUR"/>
          <w:rtl w:val="true"/>
        </w:rPr>
        <w:t xml:space="preserve"> </w:t>
      </w:r>
      <w:r>
        <w:rPr>
          <w:rtl w:val="true"/>
        </w:rPr>
        <w:t>יניב</w:t>
      </w:r>
      <w:r>
        <w:rPr>
          <w:rtl w:val="true"/>
        </w:rPr>
        <w:t xml:space="preserve">, </w:t>
      </w:r>
      <w:r>
        <w:rPr>
          <w:rtl w:val="true"/>
        </w:rPr>
        <w:t>אך</w:t>
      </w:r>
      <w:r>
        <w:rPr>
          <w:rFonts w:eastAsia="Arial TUR" w:cs="Arial TUR"/>
          <w:rtl w:val="true"/>
        </w:rPr>
        <w:t xml:space="preserve"> </w:t>
      </w:r>
      <w:r>
        <w:rPr>
          <w:rtl w:val="true"/>
        </w:rPr>
        <w:t>אין</w:t>
      </w:r>
      <w:r>
        <w:rPr>
          <w:rFonts w:eastAsia="Arial TUR" w:cs="Arial TUR"/>
          <w:rtl w:val="true"/>
        </w:rPr>
        <w:t xml:space="preserve"> </w:t>
      </w:r>
      <w:r>
        <w:rPr>
          <w:rtl w:val="true"/>
        </w:rPr>
        <w:t>להלום</w:t>
      </w:r>
      <w:r>
        <w:rPr>
          <w:rFonts w:eastAsia="Arial TUR" w:cs="Arial TUR"/>
          <w:rtl w:val="true"/>
        </w:rPr>
        <w:t xml:space="preserve"> </w:t>
      </w:r>
      <w:r>
        <w:rPr>
          <w:rtl w:val="true"/>
        </w:rPr>
        <w:t>כי</w:t>
      </w:r>
      <w:r>
        <w:rPr>
          <w:rFonts w:eastAsia="Arial TUR" w:cs="Arial TUR"/>
          <w:rtl w:val="true"/>
        </w:rPr>
        <w:t xml:space="preserve"> </w:t>
      </w:r>
      <w:r>
        <w:rPr>
          <w:rtl w:val="true"/>
        </w:rPr>
        <w:t>אורן</w:t>
      </w:r>
      <w:r>
        <w:rPr>
          <w:rFonts w:eastAsia="Arial TUR" w:cs="Arial TUR"/>
          <w:rtl w:val="true"/>
        </w:rPr>
        <w:t xml:space="preserve"> </w:t>
      </w:r>
      <w:r>
        <w:rPr>
          <w:rtl w:val="true"/>
        </w:rPr>
        <w:t>נקלע</w:t>
      </w:r>
      <w:r>
        <w:rPr>
          <w:rFonts w:eastAsia="Arial TUR" w:cs="Arial TUR"/>
          <w:rtl w:val="true"/>
        </w:rPr>
        <w:t xml:space="preserve"> </w:t>
      </w:r>
      <w:r>
        <w:rPr>
          <w:rtl w:val="true"/>
        </w:rPr>
        <w:t>לאירוע</w:t>
      </w:r>
      <w:r>
        <w:rPr>
          <w:rFonts w:eastAsia="Arial TUR" w:cs="Arial TUR"/>
          <w:rtl w:val="true"/>
        </w:rPr>
        <w:t xml:space="preserve"> </w:t>
      </w:r>
      <w:r>
        <w:rPr>
          <w:rtl w:val="true"/>
        </w:rPr>
        <w:t>לבקשתו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וגם</w:t>
      </w:r>
      <w:r>
        <w:rPr>
          <w:rFonts w:eastAsia="Arial TUR" w:cs="Arial TUR"/>
          <w:rtl w:val="true"/>
        </w:rPr>
        <w:t xml:space="preserve"> </w:t>
      </w:r>
      <w:r>
        <w:rPr>
          <w:rtl w:val="true"/>
        </w:rPr>
        <w:t>אחרי</w:t>
      </w:r>
      <w:r>
        <w:rPr>
          <w:rFonts w:eastAsia="Arial TUR" w:cs="Arial TUR"/>
          <w:rtl w:val="true"/>
        </w:rPr>
        <w:t xml:space="preserve"> </w:t>
      </w:r>
      <w:r>
        <w:rPr>
          <w:rtl w:val="true"/>
        </w:rPr>
        <w:t>שהגיע</w:t>
      </w:r>
      <w:r>
        <w:rPr>
          <w:rFonts w:eastAsia="Arial TUR" w:cs="Arial TUR"/>
          <w:rtl w:val="true"/>
        </w:rPr>
        <w:t xml:space="preserve"> </w:t>
      </w:r>
      <w:r>
        <w:rPr>
          <w:rtl w:val="true"/>
        </w:rPr>
        <w:t>וסגר</w:t>
      </w:r>
      <w:r>
        <w:rPr>
          <w:rFonts w:eastAsia="Arial TUR" w:cs="Arial TUR"/>
          <w:rtl w:val="true"/>
        </w:rPr>
        <w:t xml:space="preserve"> </w:t>
      </w:r>
      <w:r>
        <w:rPr>
          <w:rtl w:val="true"/>
        </w:rPr>
        <w:t>על</w:t>
      </w:r>
      <w:r>
        <w:rPr>
          <w:rFonts w:eastAsia="Arial TUR" w:cs="Arial TUR"/>
          <w:rtl w:val="true"/>
        </w:rPr>
        <w:t xml:space="preserve"> </w:t>
      </w:r>
      <w:r>
        <w:rPr>
          <w:rtl w:val="true"/>
        </w:rPr>
        <w:t>הבניין</w:t>
      </w:r>
      <w:r>
        <w:rPr>
          <w:rFonts w:eastAsia="Arial TUR" w:cs="Arial TUR"/>
          <w:rtl w:val="true"/>
        </w:rPr>
        <w:t xml:space="preserve"> </w:t>
      </w:r>
      <w:r>
        <w:rPr>
          <w:rtl w:val="true"/>
        </w:rPr>
        <w:t>שאליו</w:t>
      </w:r>
      <w:r>
        <w:rPr>
          <w:rFonts w:eastAsia="Arial TUR" w:cs="Arial TUR"/>
          <w:rtl w:val="true"/>
        </w:rPr>
        <w:t xml:space="preserve"> </w:t>
      </w:r>
      <w:r>
        <w:rPr>
          <w:rtl w:val="true"/>
        </w:rPr>
        <w:t>נכנס</w:t>
      </w:r>
      <w:r>
        <w:rPr>
          <w:rFonts w:eastAsia="Arial TUR" w:cs="Arial TUR"/>
          <w:rtl w:val="true"/>
        </w:rPr>
        <w:t xml:space="preserve"> </w:t>
      </w:r>
      <w:r>
        <w:rPr>
          <w:rtl w:val="true"/>
        </w:rPr>
        <w:t>וקסמן</w:t>
      </w:r>
      <w:r>
        <w:rPr>
          <w:rFonts w:eastAsia="Arial TUR" w:cs="Arial TUR"/>
          <w:rtl w:val="true"/>
        </w:rPr>
        <w:t xml:space="preserve"> </w:t>
      </w:r>
      <w:r>
        <w:rPr>
          <w:rtl w:val="true"/>
        </w:rPr>
        <w:t>–</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הבין</w:t>
      </w:r>
      <w:r>
        <w:rPr>
          <w:rFonts w:eastAsia="Arial TUR" w:cs="Arial TUR"/>
          <w:rtl w:val="true"/>
        </w:rPr>
        <w:t xml:space="preserve"> </w:t>
      </w:r>
      <w:r>
        <w:rPr>
          <w:rtl w:val="true"/>
        </w:rPr>
        <w:t>במה</w:t>
      </w:r>
      <w:r>
        <w:rPr>
          <w:rFonts w:eastAsia="Arial TUR" w:cs="Arial TUR"/>
          <w:rtl w:val="true"/>
        </w:rPr>
        <w:t xml:space="preserve"> </w:t>
      </w:r>
      <w:r>
        <w:rPr>
          <w:rtl w:val="true"/>
        </w:rPr>
        <w:t>מדובר</w:t>
      </w:r>
      <w:r>
        <w:rPr>
          <w:rFonts w:eastAsia="Arial TUR" w:cs="Arial TUR"/>
          <w:rtl w:val="true"/>
        </w:rPr>
        <w:t xml:space="preserve"> </w:t>
      </w:r>
      <w:r>
        <w:rPr>
          <w:rtl w:val="true"/>
        </w:rPr>
        <w:t>ומה</w:t>
      </w:r>
      <w:r>
        <w:rPr>
          <w:rFonts w:eastAsia="Arial TUR" w:cs="Arial TUR"/>
          <w:rtl w:val="true"/>
        </w:rPr>
        <w:t xml:space="preserve"> </w:t>
      </w:r>
      <w:r>
        <w:rPr>
          <w:rtl w:val="true"/>
        </w:rPr>
        <w:t>תפקידו</w:t>
      </w:r>
      <w:r>
        <w:rPr>
          <w:rFonts w:eastAsia="Arial TUR" w:cs="Arial TUR"/>
          <w:rtl w:val="true"/>
        </w:rPr>
        <w:t xml:space="preserve"> </w:t>
      </w:r>
      <w:r>
        <w:rPr>
          <w:rtl w:val="true"/>
        </w:rPr>
        <w:t>בכח</w:t>
      </w:r>
      <w:r>
        <w:rPr>
          <w:rFonts w:eastAsia="Arial TUR" w:cs="Arial TUR"/>
          <w:rtl w:val="true"/>
        </w:rPr>
        <w:t xml:space="preserve"> </w:t>
      </w:r>
      <w:r>
        <w:rPr>
          <w:rtl w:val="true"/>
        </w:rPr>
        <w:t>(</w:t>
      </w:r>
      <w:r>
        <w:rPr>
          <w:rtl w:val="true"/>
        </w:rPr>
        <w:t>השוו</w:t>
      </w:r>
      <w:r>
        <w:rPr>
          <w:rFonts w:eastAsia="Arial TUR" w:cs="Arial TUR"/>
          <w:rtl w:val="true"/>
        </w:rPr>
        <w:t xml:space="preserve"> </w:t>
      </w:r>
      <w:r>
        <w:rPr>
          <w:rtl w:val="true"/>
        </w:rPr>
        <w:t>ל</w:t>
      </w:r>
      <w:hyperlink r:id="rId84">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106/17</w:t>
        </w:r>
      </w:hyperlink>
      <w:r>
        <w:rPr>
          <w:rFonts w:cs="Century" w:ascii="Century" w:hAnsi="Century"/>
          <w:rtl w:val="true"/>
        </w:rPr>
        <w:t xml:space="preserve"> </w:t>
      </w:r>
      <w:r>
        <w:rPr>
          <w:rFonts w:ascii="Century" w:hAnsi="Century" w:cs="Miriam"/>
          <w:b/>
          <w:b/>
          <w:spacing w:val="0"/>
          <w:szCs w:val="24"/>
          <w:rtl w:val="true"/>
        </w:rPr>
        <w:t>מסיקה</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tl w:val="true"/>
        </w:rPr>
        <w:t>בפסקה</w:t>
      </w:r>
      <w:r>
        <w:rPr>
          <w:rFonts w:eastAsia="Arial TUR" w:cs="Arial TUR"/>
          <w:rtl w:val="true"/>
        </w:rPr>
        <w:t xml:space="preserve"> </w:t>
      </w:r>
      <w:r>
        <w:rPr/>
        <w:t>32</w:t>
      </w:r>
      <w:r>
        <w:rPr>
          <w:rtl w:val="true"/>
        </w:rPr>
        <w:t xml:space="preserve"> </w:t>
      </w:r>
      <w:r>
        <w:rPr>
          <w:rtl w:val="true"/>
        </w:rPr>
        <w:t>לפסק</w:t>
      </w:r>
      <w:r>
        <w:rPr>
          <w:rFonts w:eastAsia="Arial TUR" w:cs="Arial TUR"/>
          <w:rtl w:val="true"/>
        </w:rPr>
        <w:t xml:space="preserve"> </w:t>
      </w:r>
      <w:r>
        <w:rPr>
          <w:rtl w:val="true"/>
        </w:rPr>
        <w:t>דיני</w:t>
      </w:r>
      <w:r>
        <w:rPr>
          <w:rFonts w:eastAsia="Arial TUR" w:cs="Arial TUR"/>
          <w:rtl w:val="true"/>
        </w:rPr>
        <w:t xml:space="preserve"> </w:t>
      </w:r>
      <w:r>
        <w:rPr>
          <w:rtl w:val="true"/>
        </w:rPr>
        <w:t>(</w:t>
      </w:r>
      <w:r>
        <w:rPr/>
        <w:t>30.1.2018</w:t>
      </w:r>
      <w:r>
        <w:rPr>
          <w:rtl w:val="true"/>
        </w:rPr>
        <w:t>) (</w:t>
      </w:r>
      <w:r>
        <w:rPr>
          <w:rtl w:val="true"/>
        </w:rPr>
        <w:t>להלן</w:t>
      </w:r>
      <w:r>
        <w:rPr>
          <w:rtl w:val="true"/>
        </w:rPr>
        <w:t xml:space="preserve">: </w:t>
      </w:r>
      <w:r>
        <w:rPr>
          <w:rtl w:val="true"/>
        </w:rPr>
        <w:t>עניין</w:t>
      </w:r>
      <w:r>
        <w:rPr>
          <w:rFonts w:eastAsia="Arial TUR" w:cs="Arial TUR"/>
          <w:rtl w:val="true"/>
        </w:rPr>
        <w:t xml:space="preserve"> </w:t>
      </w:r>
      <w:r>
        <w:rPr>
          <w:rFonts w:ascii="Century" w:hAnsi="Century" w:cs="Miriam"/>
          <w:b/>
          <w:b/>
          <w:spacing w:val="0"/>
          <w:szCs w:val="24"/>
          <w:rtl w:val="true"/>
        </w:rPr>
        <w:t>מסיקה</w:t>
      </w:r>
      <w:r>
        <w:rPr>
          <w:rtl w:val="true"/>
        </w:rPr>
        <w:t xml:space="preserve">)). </w:t>
      </w:r>
      <w:r>
        <w:rPr>
          <w:rtl w:val="true"/>
        </w:rPr>
        <w:t>גם</w:t>
      </w:r>
      <w:r>
        <w:rPr>
          <w:rFonts w:eastAsia="Arial TUR" w:cs="Arial TUR"/>
          <w:rtl w:val="true"/>
        </w:rPr>
        <w:t xml:space="preserve"> </w:t>
      </w:r>
      <w:r>
        <w:rPr>
          <w:rtl w:val="true"/>
        </w:rPr>
        <w:t>טענתו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כי</w:t>
      </w:r>
      <w:r>
        <w:rPr>
          <w:rFonts w:eastAsia="Arial TUR" w:cs="Arial TUR"/>
          <w:rtl w:val="true"/>
        </w:rPr>
        <w:t xml:space="preserve"> </w:t>
      </w:r>
      <w:r>
        <w:rPr>
          <w:rtl w:val="true"/>
        </w:rPr>
        <w:t>במהלך</w:t>
      </w:r>
      <w:r>
        <w:rPr>
          <w:rFonts w:eastAsia="Arial TUR" w:cs="Arial TUR"/>
          <w:rtl w:val="true"/>
        </w:rPr>
        <w:t xml:space="preserve"> </w:t>
      </w:r>
      <w:r>
        <w:rPr>
          <w:rtl w:val="true"/>
        </w:rPr>
        <w:t>שיחה</w:t>
      </w:r>
      <w:r>
        <w:rPr>
          <w:rFonts w:eastAsia="Arial TUR" w:cs="Arial TUR"/>
          <w:rtl w:val="true"/>
        </w:rPr>
        <w:t xml:space="preserve"> </w:t>
      </w:r>
      <w:r>
        <w:rPr/>
        <w:t>1428</w:t>
      </w:r>
      <w:r>
        <w:rPr>
          <w:rtl w:val="true"/>
        </w:rPr>
        <w:t xml:space="preserve"> </w:t>
      </w:r>
      <w:r>
        <w:rPr>
          <w:rtl w:val="true"/>
        </w:rPr>
        <w:t>הוא</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הבין</w:t>
      </w:r>
      <w:r>
        <w:rPr>
          <w:rFonts w:eastAsia="Arial TUR" w:cs="Arial TUR"/>
          <w:rtl w:val="true"/>
        </w:rPr>
        <w:t xml:space="preserve"> </w:t>
      </w:r>
      <w:r>
        <w:rPr>
          <w:rtl w:val="true"/>
        </w:rPr>
        <w:t>את</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מחייבת</w:t>
      </w:r>
      <w:r>
        <w:rPr>
          <w:rFonts w:eastAsia="Arial TUR" w:cs="Arial TUR"/>
          <w:rtl w:val="true"/>
        </w:rPr>
        <w:t xml:space="preserve"> </w:t>
      </w:r>
      <w:r>
        <w:rPr>
          <w:rtl w:val="true"/>
        </w:rPr>
        <w:t>אותנו</w:t>
      </w:r>
      <w:r>
        <w:rPr>
          <w:rFonts w:eastAsia="Arial TUR" w:cs="Arial TUR"/>
          <w:rtl w:val="true"/>
        </w:rPr>
        <w:t xml:space="preserve"> </w:t>
      </w:r>
      <w:r>
        <w:rPr>
          <w:rtl w:val="true"/>
        </w:rPr>
        <w:t>להניח</w:t>
      </w:r>
      <w:r>
        <w:rPr>
          <w:rFonts w:eastAsia="Arial TUR" w:cs="Arial TUR"/>
          <w:rtl w:val="true"/>
        </w:rPr>
        <w:t xml:space="preserve"> </w:t>
      </w:r>
      <w:r>
        <w:rPr>
          <w:rtl w:val="true"/>
        </w:rPr>
        <w:t>שאילן</w:t>
      </w:r>
      <w:r>
        <w:rPr>
          <w:rFonts w:eastAsia="Arial TUR" w:cs="Arial TUR"/>
          <w:rtl w:val="true"/>
        </w:rPr>
        <w:t xml:space="preserve"> </w:t>
      </w:r>
      <w:r>
        <w:rPr>
          <w:rtl w:val="true"/>
        </w:rPr>
        <w:t>נוהג</w:t>
      </w:r>
      <w:r>
        <w:rPr>
          <w:rFonts w:eastAsia="Arial TUR" w:cs="Arial TUR"/>
          <w:rtl w:val="true"/>
        </w:rPr>
        <w:t xml:space="preserve"> </w:t>
      </w:r>
      <w:r>
        <w:rPr>
          <w:rtl w:val="true"/>
        </w:rPr>
        <w:t>בחוסר</w:t>
      </w:r>
      <w:r>
        <w:rPr>
          <w:rFonts w:eastAsia="Arial TUR" w:cs="Arial TUR"/>
          <w:rtl w:val="true"/>
        </w:rPr>
        <w:t xml:space="preserve"> </w:t>
      </w:r>
      <w:r>
        <w:rPr>
          <w:rtl w:val="true"/>
        </w:rPr>
        <w:t>היגיון</w:t>
      </w:r>
      <w:r>
        <w:rPr>
          <w:rFonts w:eastAsia="Arial TUR" w:cs="Arial TUR"/>
          <w:rtl w:val="true"/>
        </w:rPr>
        <w:t xml:space="preserve"> </w:t>
      </w:r>
      <w:r>
        <w:rPr>
          <w:rtl w:val="true"/>
        </w:rPr>
        <w:t>ומספר</w:t>
      </w:r>
      <w:r>
        <w:rPr>
          <w:rFonts w:eastAsia="Arial TUR" w:cs="Arial TUR"/>
          <w:rtl w:val="true"/>
        </w:rPr>
        <w:t xml:space="preserve"> </w:t>
      </w:r>
      <w:r>
        <w:rPr>
          <w:rtl w:val="true"/>
        </w:rPr>
        <w:t>על</w:t>
      </w:r>
      <w:r>
        <w:rPr>
          <w:rFonts w:eastAsia="Arial TUR" w:cs="Arial TUR"/>
          <w:rtl w:val="true"/>
        </w:rPr>
        <w:t xml:space="preserve"> </w:t>
      </w:r>
      <w:r>
        <w:rPr>
          <w:rtl w:val="true"/>
        </w:rPr>
        <w:t>התפתחות</w:t>
      </w:r>
      <w:r>
        <w:rPr>
          <w:rFonts w:eastAsia="Arial TUR" w:cs="Arial TUR"/>
          <w:rtl w:val="true"/>
        </w:rPr>
        <w:t xml:space="preserve"> </w:t>
      </w:r>
      <w:r>
        <w:rPr>
          <w:rtl w:val="true"/>
        </w:rPr>
        <w:t>עובדתית</w:t>
      </w:r>
      <w:r>
        <w:rPr>
          <w:rFonts w:eastAsia="Arial TUR" w:cs="Arial TUR"/>
          <w:rtl w:val="true"/>
        </w:rPr>
        <w:t xml:space="preserve"> </w:t>
      </w:r>
      <w:r>
        <w:rPr>
          <w:rtl w:val="true"/>
        </w:rPr>
        <w:t>למי</w:t>
      </w:r>
      <w:r>
        <w:rPr>
          <w:rFonts w:eastAsia="Arial TUR" w:cs="Arial TUR"/>
          <w:rtl w:val="true"/>
        </w:rPr>
        <w:t xml:space="preserve"> </w:t>
      </w:r>
      <w:r>
        <w:rPr>
          <w:rtl w:val="true"/>
        </w:rPr>
        <w:t>שכלל</w:t>
      </w:r>
      <w:r>
        <w:rPr>
          <w:rFonts w:eastAsia="Arial TUR" w:cs="Arial TUR"/>
          <w:rtl w:val="true"/>
        </w:rPr>
        <w:t xml:space="preserve"> </w:t>
      </w:r>
      <w:r>
        <w:rPr>
          <w:rtl w:val="true"/>
        </w:rPr>
        <w:t>לא</w:t>
      </w:r>
      <w:r>
        <w:rPr>
          <w:rFonts w:eastAsia="Arial TUR" w:cs="Arial TUR"/>
          <w:rtl w:val="true"/>
        </w:rPr>
        <w:t xml:space="preserve"> </w:t>
      </w:r>
      <w:r>
        <w:rPr>
          <w:rtl w:val="true"/>
        </w:rPr>
        <w:t>שמע</w:t>
      </w:r>
      <w:r>
        <w:rPr>
          <w:rFonts w:eastAsia="Arial TUR" w:cs="Arial TUR"/>
          <w:rtl w:val="true"/>
        </w:rPr>
        <w:t xml:space="preserve"> </w:t>
      </w:r>
      <w:r>
        <w:rPr>
          <w:rtl w:val="true"/>
        </w:rPr>
        <w:t>על</w:t>
      </w:r>
      <w:r>
        <w:rPr>
          <w:rFonts w:eastAsia="Arial TUR" w:cs="Arial TUR"/>
          <w:rtl w:val="true"/>
        </w:rPr>
        <w:t xml:space="preserve"> </w:t>
      </w:r>
      <w:r>
        <w:rPr>
          <w:rtl w:val="true"/>
        </w:rPr>
        <w:t>קיומם</w:t>
      </w:r>
      <w:r>
        <w:rPr>
          <w:rFonts w:eastAsia="Arial TUR" w:cs="Arial TUR"/>
          <w:rtl w:val="true"/>
        </w:rPr>
        <w:t xml:space="preserve"> </w:t>
      </w:r>
      <w:r>
        <w:rPr>
          <w:rtl w:val="true"/>
        </w:rPr>
        <w:t>של</w:t>
      </w:r>
      <w:r>
        <w:rPr>
          <w:rFonts w:eastAsia="Arial TUR" w:cs="Arial TUR"/>
          <w:rtl w:val="true"/>
        </w:rPr>
        <w:t xml:space="preserve"> </w:t>
      </w:r>
      <w:r>
        <w:rPr>
          <w:rtl w:val="true"/>
        </w:rPr>
        <w:t>החשודים</w:t>
      </w:r>
      <w:r>
        <w:rPr>
          <w:rtl w:val="true"/>
        </w:rPr>
        <w:t>.</w:t>
      </w:r>
    </w:p>
    <w:p>
      <w:pPr>
        <w:pStyle w:val="Ruller41"/>
        <w:ind w:end="0"/>
        <w:jc w:val="both"/>
        <w:rPr/>
      </w:pPr>
      <w:r>
        <w:rPr>
          <w:rtl w:val="true"/>
        </w:rPr>
      </w:r>
    </w:p>
    <w:p>
      <w:pPr>
        <w:pStyle w:val="Ruller41"/>
        <w:ind w:end="0"/>
        <w:jc w:val="both"/>
        <w:rPr/>
      </w:pPr>
      <w:r>
        <w:rPr>
          <w:rtl w:val="true"/>
        </w:rPr>
        <w:tab/>
      </w:r>
      <w:r>
        <w:rPr>
          <w:rtl w:val="true"/>
        </w:rPr>
        <w:t>אם</w:t>
      </w:r>
      <w:r>
        <w:rPr>
          <w:rFonts w:eastAsia="Arial TUR" w:cs="Arial TUR"/>
          <w:rtl w:val="true"/>
        </w:rPr>
        <w:t xml:space="preserve"> </w:t>
      </w:r>
      <w:r>
        <w:rPr>
          <w:rtl w:val="true"/>
        </w:rPr>
        <w:t>כן</w:t>
      </w:r>
      <w:r>
        <w:rPr>
          <w:rtl w:val="true"/>
        </w:rPr>
        <w:t xml:space="preserve">, </w:t>
      </w:r>
      <w:r>
        <w:rPr>
          <w:rtl w:val="true"/>
        </w:rPr>
        <w:t>הובאו</w:t>
      </w:r>
      <w:r>
        <w:rPr>
          <w:rFonts w:eastAsia="Arial TUR" w:cs="Arial TUR"/>
          <w:rtl w:val="true"/>
        </w:rPr>
        <w:t xml:space="preserve"> </w:t>
      </w:r>
      <w:r>
        <w:rPr>
          <w:rtl w:val="true"/>
        </w:rPr>
        <w:t>בפנינו</w:t>
      </w:r>
      <w:r>
        <w:rPr>
          <w:rFonts w:eastAsia="Arial TUR" w:cs="Arial TUR"/>
          <w:rtl w:val="true"/>
        </w:rPr>
        <w:t xml:space="preserve"> </w:t>
      </w:r>
      <w:r>
        <w:rPr>
          <w:rtl w:val="true"/>
        </w:rPr>
        <w:t>די</w:t>
      </w:r>
      <w:r>
        <w:rPr>
          <w:rFonts w:eastAsia="Arial TUR" w:cs="Arial TUR"/>
          <w:rtl w:val="true"/>
        </w:rPr>
        <w:t xml:space="preserve"> </w:t>
      </w:r>
      <w:r>
        <w:rPr>
          <w:rtl w:val="true"/>
        </w:rPr>
        <w:t>ראיות</w:t>
      </w:r>
      <w:r>
        <w:rPr>
          <w:rFonts w:eastAsia="Arial TUR" w:cs="Arial TUR"/>
          <w:rtl w:val="true"/>
        </w:rPr>
        <w:t xml:space="preserve"> </w:t>
      </w:r>
      <w:r>
        <w:rPr>
          <w:rtl w:val="true"/>
        </w:rPr>
        <w:t>כדי</w:t>
      </w:r>
      <w:r>
        <w:rPr>
          <w:rFonts w:eastAsia="Arial TUR" w:cs="Arial TUR"/>
          <w:rtl w:val="true"/>
        </w:rPr>
        <w:t xml:space="preserve"> </w:t>
      </w:r>
      <w:r>
        <w:rPr>
          <w:rtl w:val="true"/>
        </w:rPr>
        <w:t>לקבוע</w:t>
      </w:r>
      <w:r>
        <w:rPr>
          <w:rFonts w:eastAsia="Arial TUR" w:cs="Arial TUR"/>
          <w:rtl w:val="true"/>
        </w:rPr>
        <w:t xml:space="preserve"> </w:t>
      </w:r>
      <w:r>
        <w:rPr>
          <w:rtl w:val="true"/>
        </w:rPr>
        <w:t>ברמה</w:t>
      </w:r>
      <w:r>
        <w:rPr>
          <w:rFonts w:eastAsia="Arial TUR" w:cs="Arial TUR"/>
          <w:rtl w:val="true"/>
        </w:rPr>
        <w:t xml:space="preserve"> </w:t>
      </w:r>
      <w:r>
        <w:rPr>
          <w:rtl w:val="true"/>
        </w:rPr>
        <w:t>של</w:t>
      </w:r>
      <w:r>
        <w:rPr>
          <w:rFonts w:eastAsia="Arial TUR" w:cs="Arial TUR"/>
          <w:rtl w:val="true"/>
        </w:rPr>
        <w:t xml:space="preserve"> </w:t>
      </w:r>
      <w:r>
        <w:rPr>
          <w:rtl w:val="true"/>
        </w:rPr>
        <w:t>מעל</w:t>
      </w:r>
      <w:r>
        <w:rPr>
          <w:rFonts w:eastAsia="Arial TUR" w:cs="Arial TUR"/>
          <w:rtl w:val="true"/>
        </w:rPr>
        <w:t xml:space="preserve"> </w:t>
      </w:r>
      <w:r>
        <w:rPr>
          <w:rtl w:val="true"/>
        </w:rPr>
        <w:t>לספק</w:t>
      </w:r>
      <w:r>
        <w:rPr>
          <w:rFonts w:eastAsia="Arial TUR" w:cs="Arial TUR"/>
          <w:rtl w:val="true"/>
        </w:rPr>
        <w:t xml:space="preserve"> </w:t>
      </w:r>
      <w:r>
        <w:rPr>
          <w:rtl w:val="true"/>
        </w:rPr>
        <w:t>סביר</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קשרו</w:t>
      </w:r>
      <w:r>
        <w:rPr>
          <w:rFonts w:eastAsia="Arial TUR" w:cs="Arial TUR"/>
          <w:rtl w:val="true"/>
        </w:rPr>
        <w:t xml:space="preserve"> </w:t>
      </w:r>
      <w:r>
        <w:rPr>
          <w:rtl w:val="true"/>
        </w:rPr>
        <w:t>קשר</w:t>
      </w:r>
      <w:r>
        <w:rPr>
          <w:rFonts w:eastAsia="Arial TUR" w:cs="Arial TUR"/>
          <w:rtl w:val="true"/>
        </w:rPr>
        <w:t xml:space="preserve"> </w:t>
      </w:r>
      <w:r>
        <w:rPr>
          <w:rtl w:val="true"/>
        </w:rPr>
        <w:t>לעשות</w:t>
      </w:r>
      <w:r>
        <w:rPr>
          <w:rFonts w:eastAsia="Arial TUR" w:cs="Arial TUR"/>
          <w:rtl w:val="true"/>
        </w:rPr>
        <w:t xml:space="preserve"> </w:t>
      </w:r>
      <w:r>
        <w:rPr>
          <w:rtl w:val="true"/>
        </w:rPr>
        <w:t>פשע</w:t>
      </w:r>
      <w:r>
        <w:rPr>
          <w:rFonts w:eastAsia="Arial TUR" w:cs="Arial TUR"/>
          <w:rtl w:val="true"/>
        </w:rPr>
        <w:t xml:space="preserve"> </w:t>
      </w:r>
      <w:r>
        <w:rPr>
          <w:rtl w:val="true"/>
        </w:rPr>
        <w:t>במסגרת</w:t>
      </w:r>
      <w:r>
        <w:rPr>
          <w:rFonts w:eastAsia="Arial TUR" w:cs="Arial TUR"/>
          <w:rtl w:val="true"/>
        </w:rPr>
        <w:t xml:space="preserve"> </w:t>
      </w:r>
      <w:r>
        <w:rPr>
          <w:rtl w:val="true"/>
        </w:rPr>
        <w:t>האירוע</w:t>
      </w:r>
      <w:r>
        <w:rPr>
          <w:rFonts w:eastAsia="Arial TUR" w:cs="Arial TUR"/>
          <w:rtl w:val="true"/>
        </w:rPr>
        <w:t xml:space="preserve"> </w:t>
      </w:r>
      <w:r>
        <w:rPr>
          <w:rtl w:val="true"/>
        </w:rPr>
        <w:t>המתואר</w:t>
      </w:r>
      <w:r>
        <w:rPr>
          <w:rFonts w:eastAsia="Arial TUR" w:cs="Arial TUR"/>
          <w:rtl w:val="true"/>
        </w:rPr>
        <w:t xml:space="preserve"> </w:t>
      </w:r>
      <w:r>
        <w:rPr>
          <w:rtl w:val="true"/>
        </w:rPr>
        <w:t>באישום</w:t>
      </w:r>
      <w:r>
        <w:rPr>
          <w:rFonts w:eastAsia="Arial TUR" w:cs="Arial TUR"/>
          <w:rtl w:val="true"/>
        </w:rPr>
        <w:t xml:space="preserve"> </w:t>
      </w:r>
      <w:r>
        <w:rPr>
          <w:rtl w:val="true"/>
        </w:rPr>
        <w:t>השני</w:t>
      </w:r>
      <w:r>
        <w:rPr>
          <w:rtl w:val="true"/>
        </w:rPr>
        <w:t xml:space="preserve">, </w:t>
      </w:r>
      <w:r>
        <w:rPr>
          <w:rtl w:val="true"/>
        </w:rPr>
        <w:t>והרשעתם</w:t>
      </w:r>
      <w:r>
        <w:rPr>
          <w:rFonts w:eastAsia="Arial TUR" w:cs="Arial TUR"/>
          <w:rtl w:val="true"/>
        </w:rPr>
        <w:t xml:space="preserve"> </w:t>
      </w:r>
      <w:r>
        <w:rPr>
          <w:rtl w:val="true"/>
        </w:rPr>
        <w:t>בעבירה</w:t>
      </w:r>
      <w:r>
        <w:rPr>
          <w:rFonts w:eastAsia="Arial TUR" w:cs="Arial TUR"/>
          <w:rtl w:val="true"/>
        </w:rPr>
        <w:t xml:space="preserve"> </w:t>
      </w:r>
      <w:r>
        <w:rPr>
          <w:rtl w:val="true"/>
        </w:rPr>
        <w:t>זו</w:t>
      </w:r>
      <w:r>
        <w:rPr>
          <w:rFonts w:eastAsia="Arial TUR" w:cs="Arial TUR"/>
          <w:rtl w:val="true"/>
        </w:rPr>
        <w:t xml:space="preserve"> </w:t>
      </w:r>
      <w:r>
        <w:rPr>
          <w:rtl w:val="true"/>
        </w:rPr>
        <w:t>מבוססת</w:t>
      </w:r>
      <w:r>
        <w:rPr>
          <w:rFonts w:eastAsia="Arial TUR" w:cs="Arial TUR"/>
          <w:rtl w:val="true"/>
        </w:rPr>
        <w:t xml:space="preserve"> </w:t>
      </w:r>
      <w:r>
        <w:rPr>
          <w:rtl w:val="true"/>
        </w:rPr>
        <w:t>היטב</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קשר</w:t>
      </w:r>
      <w:r>
        <w:rPr>
          <w:rFonts w:ascii="Century" w:hAnsi="Century" w:eastAsia="Century" w:cs="Century"/>
          <w:b/>
          <w:b/>
          <w:spacing w:val="0"/>
          <w:szCs w:val="24"/>
          <w:rtl w:val="true"/>
        </w:rPr>
        <w:t xml:space="preserve"> </w:t>
      </w:r>
      <w:r>
        <w:rPr>
          <w:rFonts w:ascii="Century" w:hAnsi="Century" w:cs="Miriam"/>
          <w:b/>
          <w:b/>
          <w:spacing w:val="0"/>
          <w:szCs w:val="24"/>
          <w:rtl w:val="true"/>
        </w:rPr>
        <w:t>בין</w:t>
      </w:r>
      <w:r>
        <w:rPr>
          <w:rFonts w:ascii="Century" w:hAnsi="Century" w:eastAsia="Century" w:cs="Century"/>
          <w:b/>
          <w:b/>
          <w:spacing w:val="0"/>
          <w:szCs w:val="24"/>
          <w:rtl w:val="true"/>
        </w:rPr>
        <w:t xml:space="preserve"> </w:t>
      </w:r>
      <w:r>
        <w:rPr>
          <w:rFonts w:ascii="Century" w:hAnsi="Century" w:cs="Miriam"/>
          <w:b/>
          <w:b/>
          <w:spacing w:val="0"/>
          <w:szCs w:val="24"/>
          <w:rtl w:val="true"/>
        </w:rPr>
        <w:t>ה</w:t>
      </w:r>
      <w:r>
        <w:rPr>
          <w:rFonts w:ascii="Century" w:hAnsi="Century" w:cs="Miriam"/>
          <w:b/>
          <w:b/>
          <w:spacing w:val="0"/>
          <w:szCs w:val="24"/>
          <w:rtl w:val="true"/>
        </w:rPr>
        <w:t>אירוע</w:t>
      </w:r>
      <w:r>
        <w:rPr>
          <w:rFonts w:ascii="Century" w:hAnsi="Century" w:eastAsia="Century" w:cs="Century"/>
          <w:b/>
          <w:b/>
          <w:spacing w:val="0"/>
          <w:szCs w:val="24"/>
          <w:rtl w:val="true"/>
        </w:rPr>
        <w:t xml:space="preserve"> </w:t>
      </w:r>
      <w:r>
        <w:rPr>
          <w:rFonts w:ascii="Century" w:hAnsi="Century" w:cs="Miriam"/>
          <w:b/>
          <w:b/>
          <w:spacing w:val="0"/>
          <w:szCs w:val="24"/>
          <w:rtl w:val="true"/>
        </w:rPr>
        <w:t>הראשון</w:t>
      </w:r>
      <w:r>
        <w:rPr>
          <w:rFonts w:ascii="Century" w:hAnsi="Century" w:eastAsia="Century" w:cs="Century"/>
          <w:b/>
          <w:b/>
          <w:spacing w:val="0"/>
          <w:szCs w:val="24"/>
          <w:rtl w:val="true"/>
        </w:rPr>
        <w:t xml:space="preserve"> </w:t>
      </w:r>
      <w:r>
        <w:rPr>
          <w:rFonts w:cs="Miriam" w:ascii="Century" w:hAnsi="Century"/>
          <w:b/>
          <w:spacing w:val="0"/>
          <w:szCs w:val="24"/>
          <w:rtl w:val="true"/>
        </w:rPr>
        <w:t>(</w:t>
      </w:r>
      <w:r>
        <w:rPr>
          <w:rFonts w:ascii="Century" w:hAnsi="Century" w:cs="Miriam"/>
          <w:b/>
          <w:b/>
          <w:spacing w:val="0"/>
          <w:szCs w:val="24"/>
          <w:rtl w:val="true"/>
        </w:rPr>
        <w:t>לפנות</w:t>
      </w:r>
      <w:r>
        <w:rPr>
          <w:rFonts w:ascii="Century" w:hAnsi="Century" w:eastAsia="Century" w:cs="Century"/>
          <w:b/>
          <w:b/>
          <w:spacing w:val="0"/>
          <w:szCs w:val="24"/>
          <w:rtl w:val="true"/>
        </w:rPr>
        <w:t xml:space="preserve"> </w:t>
      </w:r>
      <w:r>
        <w:rPr>
          <w:rFonts w:ascii="Century" w:hAnsi="Century" w:cs="Miriam"/>
          <w:b/>
          <w:b/>
          <w:spacing w:val="0"/>
          <w:szCs w:val="24"/>
          <w:rtl w:val="true"/>
        </w:rPr>
        <w:t>בוקר</w:t>
      </w:r>
      <w:r>
        <w:rPr>
          <w:rFonts w:cs="Miriam" w:ascii="Century" w:hAnsi="Century"/>
          <w:b/>
          <w:spacing w:val="0"/>
          <w:szCs w:val="24"/>
          <w:rtl w:val="true"/>
        </w:rPr>
        <w:t xml:space="preserve">) </w:t>
      </w:r>
      <w:r>
        <w:rPr>
          <w:rFonts w:ascii="Century" w:hAnsi="Century" w:cs="Miriam"/>
          <w:b/>
          <w:b/>
          <w:spacing w:val="0"/>
          <w:szCs w:val="24"/>
          <w:rtl w:val="true"/>
        </w:rPr>
        <w:t>לבין</w:t>
      </w:r>
      <w:r>
        <w:rPr>
          <w:rFonts w:ascii="Century" w:hAnsi="Century" w:eastAsia="Century" w:cs="Century"/>
          <w:b/>
          <w:b/>
          <w:spacing w:val="0"/>
          <w:szCs w:val="24"/>
          <w:rtl w:val="true"/>
        </w:rPr>
        <w:t xml:space="preserve"> </w:t>
      </w:r>
      <w:r>
        <w:rPr>
          <w:rFonts w:ascii="Century" w:hAnsi="Century" w:cs="Miriam"/>
          <w:b/>
          <w:b/>
          <w:spacing w:val="0"/>
          <w:szCs w:val="24"/>
          <w:rtl w:val="true"/>
        </w:rPr>
        <w:t>האירוע</w:t>
      </w:r>
      <w:r>
        <w:rPr>
          <w:rFonts w:ascii="Century" w:hAnsi="Century" w:eastAsia="Century" w:cs="Century"/>
          <w:b/>
          <w:b/>
          <w:spacing w:val="0"/>
          <w:szCs w:val="24"/>
          <w:rtl w:val="true"/>
        </w:rPr>
        <w:t xml:space="preserve"> </w:t>
      </w:r>
      <w:r>
        <w:rPr>
          <w:rFonts w:ascii="Century" w:hAnsi="Century" w:cs="Miriam"/>
          <w:b/>
          <w:b/>
          <w:spacing w:val="0"/>
          <w:szCs w:val="24"/>
          <w:rtl w:val="true"/>
        </w:rPr>
        <w:t>השני</w:t>
      </w:r>
      <w:r>
        <w:rPr>
          <w:rFonts w:ascii="Century" w:hAnsi="Century" w:eastAsia="Century" w:cs="Century"/>
          <w:b/>
          <w:b/>
          <w:spacing w:val="0"/>
          <w:szCs w:val="24"/>
          <w:rtl w:val="true"/>
        </w:rPr>
        <w:t xml:space="preserve"> </w:t>
      </w:r>
      <w:r>
        <w:rPr>
          <w:rFonts w:cs="Miriam" w:ascii="Century" w:hAnsi="Century"/>
          <w:b/>
          <w:spacing w:val="0"/>
          <w:szCs w:val="24"/>
          <w:rtl w:val="true"/>
        </w:rPr>
        <w:t>(</w:t>
      </w:r>
      <w:r>
        <w:rPr>
          <w:rFonts w:ascii="Century" w:hAnsi="Century" w:cs="Miriam"/>
          <w:b/>
          <w:b/>
          <w:spacing w:val="0"/>
          <w:szCs w:val="24"/>
          <w:rtl w:val="true"/>
        </w:rPr>
        <w:t>בצהריים</w:t>
      </w:r>
      <w:r>
        <w:rPr>
          <w:rFonts w:cs="Miriam" w:ascii="Century" w:hAnsi="Century"/>
          <w:b/>
          <w:spacing w:val="0"/>
          <w:szCs w:val="24"/>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49</w:t>
      </w:r>
      <w:r>
        <w:rPr>
          <w:rtl w:val="true"/>
        </w:rPr>
        <w:t>.</w:t>
      </w:r>
      <w:r>
        <w:rPr>
          <w:rtl w:val="true"/>
        </w:rPr>
        <w:tab/>
      </w:r>
      <w:r>
        <w:rPr>
          <w:rtl w:val="true"/>
        </w:rPr>
        <w:t>נוכח</w:t>
      </w:r>
      <w:r>
        <w:rPr>
          <w:rFonts w:eastAsia="Arial TUR" w:cs="Arial TUR"/>
          <w:rtl w:val="true"/>
        </w:rPr>
        <w:t xml:space="preserve"> </w:t>
      </w:r>
      <w:r>
        <w:rPr>
          <w:rtl w:val="true"/>
        </w:rPr>
        <w:t>המסקנה</w:t>
      </w:r>
      <w:r>
        <w:rPr>
          <w:rtl w:val="true"/>
        </w:rPr>
        <w:t xml:space="preserve">, </w:t>
      </w:r>
      <w:r>
        <w:rPr>
          <w:rtl w:val="true"/>
        </w:rPr>
        <w:t>אין</w:t>
      </w:r>
      <w:r>
        <w:rPr>
          <w:rFonts w:eastAsia="Arial TUR" w:cs="Arial TUR"/>
          <w:rtl w:val="true"/>
        </w:rPr>
        <w:t xml:space="preserve"> </w:t>
      </w:r>
      <w:r>
        <w:rPr>
          <w:rtl w:val="true"/>
        </w:rPr>
        <w:t>הכרח</w:t>
      </w:r>
      <w:r>
        <w:rPr>
          <w:rFonts w:eastAsia="Arial TUR" w:cs="Arial TUR"/>
          <w:rtl w:val="true"/>
        </w:rPr>
        <w:t xml:space="preserve"> </w:t>
      </w:r>
      <w:r>
        <w:rPr>
          <w:rtl w:val="true"/>
        </w:rPr>
        <w:t>לעסוק</w:t>
      </w:r>
      <w:r>
        <w:rPr>
          <w:rFonts w:eastAsia="Arial TUR" w:cs="Arial TUR"/>
          <w:rtl w:val="true"/>
        </w:rPr>
        <w:t xml:space="preserve"> </w:t>
      </w:r>
      <w:r>
        <w:rPr>
          <w:rtl w:val="true"/>
        </w:rPr>
        <w:t>בפרטי</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tl w:val="true"/>
        </w:rPr>
        <w:t xml:space="preserve">, </w:t>
      </w:r>
      <w:r>
        <w:rPr>
          <w:rtl w:val="true"/>
        </w:rPr>
        <w:t>אשר</w:t>
      </w:r>
      <w:r>
        <w:rPr>
          <w:rFonts w:eastAsia="Arial TUR" w:cs="Arial TUR"/>
          <w:rtl w:val="true"/>
        </w:rPr>
        <w:t xml:space="preserve"> </w:t>
      </w:r>
      <w:r>
        <w:rPr>
          <w:rtl w:val="true"/>
        </w:rPr>
        <w:t>התרחש</w:t>
      </w:r>
      <w:r>
        <w:rPr>
          <w:rFonts w:eastAsia="Arial TUR" w:cs="Arial TUR"/>
          <w:rtl w:val="true"/>
        </w:rPr>
        <w:t xml:space="preserve"> </w:t>
      </w:r>
      <w:r>
        <w:rPr>
          <w:rtl w:val="true"/>
        </w:rPr>
        <w:t>כ</w:t>
      </w:r>
      <w:r>
        <w:rPr>
          <w:rtl w:val="true"/>
        </w:rPr>
        <w:t>-</w:t>
      </w:r>
      <w:r>
        <w:rPr/>
        <w:t>12</w:t>
      </w:r>
      <w:r>
        <w:rPr>
          <w:rtl w:val="true"/>
        </w:rPr>
        <w:t xml:space="preserve"> </w:t>
      </w:r>
      <w:r>
        <w:rPr>
          <w:rtl w:val="true"/>
        </w:rPr>
        <w:t>שעות</w:t>
      </w:r>
      <w:r>
        <w:rPr>
          <w:rFonts w:eastAsia="Arial TUR" w:cs="Arial TUR"/>
          <w:rtl w:val="true"/>
        </w:rPr>
        <w:t xml:space="preserve"> </w:t>
      </w:r>
      <w:r>
        <w:rPr>
          <w:rtl w:val="true"/>
        </w:rPr>
        <w:t>לפני</w:t>
      </w:r>
      <w:r>
        <w:rPr>
          <w:rFonts w:eastAsia="Arial TUR" w:cs="Arial TUR"/>
          <w:rtl w:val="true"/>
        </w:rPr>
        <w:t xml:space="preserve"> </w:t>
      </w:r>
      <w:r>
        <w:rPr>
          <w:rtl w:val="true"/>
        </w:rPr>
        <w:t>חשיפתו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אירוע</w:t>
      </w:r>
      <w:r>
        <w:rPr>
          <w:rFonts w:eastAsia="Arial TUR" w:cs="Arial TUR"/>
          <w:rtl w:val="true"/>
        </w:rPr>
        <w:t xml:space="preserve"> </w:t>
      </w:r>
      <w:r>
        <w:rPr>
          <w:rtl w:val="true"/>
        </w:rPr>
        <w:t>זה</w:t>
      </w:r>
      <w:r>
        <w:rPr>
          <w:rFonts w:eastAsia="Arial TUR" w:cs="Arial TUR"/>
          <w:rtl w:val="true"/>
        </w:rPr>
        <w:t xml:space="preserve"> </w:t>
      </w:r>
      <w:r>
        <w:rPr>
          <w:rtl w:val="true"/>
        </w:rPr>
        <w:t>עשוי</w:t>
      </w:r>
      <w:r>
        <w:rPr>
          <w:rFonts w:eastAsia="Arial TUR" w:cs="Arial TUR"/>
          <w:rtl w:val="true"/>
        </w:rPr>
        <w:t xml:space="preserve"> </w:t>
      </w:r>
      <w:r>
        <w:rPr>
          <w:rtl w:val="true"/>
        </w:rPr>
        <w:t>להיות</w:t>
      </w:r>
      <w:r>
        <w:rPr>
          <w:rFonts w:eastAsia="Arial TUR" w:cs="Arial TUR"/>
          <w:rtl w:val="true"/>
        </w:rPr>
        <w:t xml:space="preserve"> </w:t>
      </w:r>
      <w:r>
        <w:rPr>
          <w:rtl w:val="true"/>
        </w:rPr>
        <w:t>רלוונטי</w:t>
      </w:r>
      <w:r>
        <w:rPr>
          <w:rFonts w:eastAsia="Arial TUR" w:cs="Arial TUR"/>
          <w:rtl w:val="true"/>
        </w:rPr>
        <w:t xml:space="preserve"> </w:t>
      </w:r>
      <w:r>
        <w:rPr>
          <w:rtl w:val="true"/>
        </w:rPr>
        <w:t>להכרעה</w:t>
      </w:r>
      <w:r>
        <w:rPr>
          <w:rFonts w:eastAsia="Arial TUR" w:cs="Arial TUR"/>
          <w:rtl w:val="true"/>
        </w:rPr>
        <w:t xml:space="preserve"> </w:t>
      </w:r>
      <w:r>
        <w:rPr>
          <w:rtl w:val="true"/>
        </w:rPr>
        <w:t>בדרכים</w:t>
      </w:r>
      <w:r>
        <w:rPr>
          <w:rFonts w:eastAsia="Arial TUR" w:cs="Arial TUR"/>
          <w:rtl w:val="true"/>
        </w:rPr>
        <w:t xml:space="preserve"> </w:t>
      </w:r>
      <w:r>
        <w:rPr>
          <w:rtl w:val="true"/>
        </w:rPr>
        <w:t>שונות</w:t>
      </w:r>
      <w:r>
        <w:rPr>
          <w:rtl w:val="true"/>
        </w:rPr>
        <w:t xml:space="preserve">: </w:t>
      </w:r>
      <w:r>
        <w:rPr>
          <w:rtl w:val="true"/>
        </w:rPr>
        <w:t>ייתכן</w:t>
      </w:r>
      <w:r>
        <w:rPr>
          <w:rFonts w:eastAsia="Arial TUR" w:cs="Arial TUR"/>
          <w:rtl w:val="true"/>
        </w:rPr>
        <w:t xml:space="preserve"> </w:t>
      </w:r>
      <w:r>
        <w:rPr>
          <w:rtl w:val="true"/>
        </w:rPr>
        <w:t>כי</w:t>
      </w:r>
      <w:r>
        <w:rPr>
          <w:rFonts w:eastAsia="Arial TUR" w:cs="Arial TUR"/>
          <w:rtl w:val="true"/>
        </w:rPr>
        <w:t xml:space="preserve"> </w:t>
      </w:r>
      <w:r>
        <w:rPr>
          <w:rtl w:val="true"/>
        </w:rPr>
        <w:t>ניתן</w:t>
      </w:r>
      <w:r>
        <w:rPr>
          <w:rFonts w:eastAsia="Arial TUR" w:cs="Arial TUR"/>
          <w:rtl w:val="true"/>
        </w:rPr>
        <w:t xml:space="preserve"> </w:t>
      </w:r>
      <w:r>
        <w:rPr>
          <w:rtl w:val="true"/>
        </w:rPr>
        <w:t>לבסס</w:t>
      </w:r>
      <w:r>
        <w:rPr>
          <w:rFonts w:eastAsia="Arial TUR" w:cs="Arial TUR"/>
          <w:rtl w:val="true"/>
        </w:rPr>
        <w:t xml:space="preserve"> </w:t>
      </w:r>
      <w:r>
        <w:rPr>
          <w:rtl w:val="true"/>
        </w:rPr>
        <w:t>בגינו</w:t>
      </w:r>
      <w:r>
        <w:rPr>
          <w:rFonts w:eastAsia="Arial TUR" w:cs="Arial TUR"/>
          <w:rtl w:val="true"/>
        </w:rPr>
        <w:t xml:space="preserve"> </w:t>
      </w:r>
      <w:r>
        <w:rPr>
          <w:rtl w:val="true"/>
        </w:rPr>
        <w:t>הרשעה</w:t>
      </w:r>
      <w:r>
        <w:rPr>
          <w:rFonts w:eastAsia="Arial TUR" w:cs="Arial TUR"/>
          <w:rtl w:val="true"/>
        </w:rPr>
        <w:t xml:space="preserve"> </w:t>
      </w:r>
      <w:r>
        <w:rPr>
          <w:rtl w:val="true"/>
        </w:rPr>
        <w:t>נפרדת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קשר</w:t>
      </w:r>
      <w:r>
        <w:rPr>
          <w:rtl w:val="true"/>
        </w:rPr>
        <w:t xml:space="preserve">; </w:t>
      </w:r>
      <w:r>
        <w:rPr>
          <w:rtl w:val="true"/>
        </w:rPr>
        <w:t>ייתכן</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מחזק</w:t>
      </w:r>
      <w:r>
        <w:rPr>
          <w:rFonts w:eastAsia="Arial TUR" w:cs="Arial TUR"/>
          <w:rtl w:val="true"/>
        </w:rPr>
        <w:t xml:space="preserve"> </w:t>
      </w:r>
      <w:r>
        <w:rPr>
          <w:rtl w:val="true"/>
        </w:rPr>
        <w:t>את</w:t>
      </w:r>
      <w:r>
        <w:rPr>
          <w:rFonts w:eastAsia="Arial TUR" w:cs="Arial TUR"/>
          <w:rtl w:val="true"/>
        </w:rPr>
        <w:t xml:space="preserve"> </w:t>
      </w:r>
      <w:r>
        <w:rPr>
          <w:rtl w:val="true"/>
        </w:rPr>
        <w:t>המסקנה</w:t>
      </w:r>
      <w:r>
        <w:rPr>
          <w:rFonts w:eastAsia="Arial TUR" w:cs="Arial TUR"/>
          <w:rtl w:val="true"/>
        </w:rPr>
        <w:t xml:space="preserve"> </w:t>
      </w:r>
      <w:r>
        <w:rPr>
          <w:rtl w:val="true"/>
        </w:rPr>
        <w:t>המרשיעה</w:t>
      </w:r>
      <w:r>
        <w:rPr>
          <w:rFonts w:eastAsia="Arial TUR" w:cs="Arial TUR"/>
          <w:rtl w:val="true"/>
        </w:rPr>
        <w:t xml:space="preserve"> </w:t>
      </w:r>
      <w:r>
        <w:rPr>
          <w:rtl w:val="true"/>
        </w:rPr>
        <w:t>בגין</w:t>
      </w:r>
      <w:r>
        <w:rPr>
          <w:rFonts w:eastAsia="Arial TUR" w:cs="Arial TUR"/>
          <w:rtl w:val="true"/>
        </w:rPr>
        <w:t xml:space="preserve"> </w:t>
      </w:r>
      <w:r>
        <w:rPr>
          <w:rtl w:val="true"/>
        </w:rPr>
        <w:t>האירוע</w:t>
      </w:r>
      <w:r>
        <w:rPr>
          <w:rFonts w:eastAsia="Arial TUR" w:cs="Arial TUR"/>
          <w:rtl w:val="true"/>
        </w:rPr>
        <w:t xml:space="preserve"> </w:t>
      </w:r>
      <w:r>
        <w:rPr>
          <w:rtl w:val="true"/>
        </w:rPr>
        <w:t>השני</w:t>
      </w:r>
      <w:r>
        <w:rPr>
          <w:rtl w:val="true"/>
        </w:rPr>
        <w:t xml:space="preserve">; </w:t>
      </w:r>
      <w:r>
        <w:rPr>
          <w:rtl w:val="true"/>
        </w:rPr>
        <w:t>ייתכן</w:t>
      </w:r>
      <w:r>
        <w:rPr>
          <w:rFonts w:eastAsia="Arial TUR" w:cs="Arial TUR"/>
          <w:rtl w:val="true"/>
        </w:rPr>
        <w:t xml:space="preserve"> </w:t>
      </w:r>
      <w:r>
        <w:rPr>
          <w:rtl w:val="true"/>
        </w:rPr>
        <w:t>כי</w:t>
      </w:r>
      <w:r>
        <w:rPr>
          <w:rFonts w:eastAsia="Arial TUR" w:cs="Arial TUR"/>
          <w:rtl w:val="true"/>
        </w:rPr>
        <w:t xml:space="preserve"> </w:t>
      </w:r>
      <w:r>
        <w:rPr>
          <w:rtl w:val="true"/>
        </w:rPr>
        <w:t>ניתן</w:t>
      </w:r>
      <w:r>
        <w:rPr>
          <w:rFonts w:eastAsia="Arial TUR" w:cs="Arial TUR"/>
          <w:rtl w:val="true"/>
        </w:rPr>
        <w:t xml:space="preserve"> </w:t>
      </w:r>
      <w:r>
        <w:rPr>
          <w:rtl w:val="true"/>
        </w:rPr>
        <w:t>למצוא</w:t>
      </w:r>
      <w:r>
        <w:rPr>
          <w:rFonts w:eastAsia="Arial TUR" w:cs="Arial TUR"/>
          <w:rtl w:val="true"/>
        </w:rPr>
        <w:t xml:space="preserve"> </w:t>
      </w:r>
      <w:r>
        <w:rPr>
          <w:rtl w:val="true"/>
        </w:rPr>
        <w:t>בו</w:t>
      </w:r>
      <w:r>
        <w:rPr>
          <w:rFonts w:eastAsia="Arial TUR" w:cs="Arial TUR"/>
          <w:rtl w:val="true"/>
        </w:rPr>
        <w:t xml:space="preserve"> </w:t>
      </w:r>
      <w:r>
        <w:rPr>
          <w:rtl w:val="true"/>
        </w:rPr>
        <w:t>חיזוק</w:t>
      </w:r>
      <w:r>
        <w:rPr>
          <w:rFonts w:eastAsia="Arial TUR" w:cs="Arial TUR"/>
          <w:rtl w:val="true"/>
        </w:rPr>
        <w:t xml:space="preserve"> </w:t>
      </w:r>
      <w:r>
        <w:rPr>
          <w:rtl w:val="true"/>
        </w:rPr>
        <w:t>נוסף</w:t>
      </w:r>
      <w:r>
        <w:rPr>
          <w:rFonts w:eastAsia="Arial TUR" w:cs="Arial TUR"/>
          <w:rtl w:val="true"/>
        </w:rPr>
        <w:t xml:space="preserve"> </w:t>
      </w:r>
      <w:r>
        <w:rPr>
          <w:rtl w:val="true"/>
        </w:rPr>
        <w:t>לנוכחותו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באירוע</w:t>
      </w:r>
      <w:r>
        <w:rPr>
          <w:rFonts w:eastAsia="Arial TUR" w:cs="Arial TUR"/>
          <w:rtl w:val="true"/>
        </w:rPr>
        <w:t xml:space="preserve"> </w:t>
      </w:r>
      <w:r>
        <w:rPr>
          <w:rtl w:val="true"/>
        </w:rPr>
        <w:t>השני</w:t>
      </w:r>
      <w:r>
        <w:rPr>
          <w:rtl w:val="true"/>
        </w:rPr>
        <w:t xml:space="preserve">; </w:t>
      </w:r>
      <w:r>
        <w:rPr>
          <w:rtl w:val="true"/>
        </w:rPr>
        <w:t>ומאידך</w:t>
      </w:r>
      <w:r>
        <w:rPr>
          <w:rFonts w:eastAsia="Arial TUR" w:cs="Arial TUR"/>
          <w:rtl w:val="true"/>
        </w:rPr>
        <w:t xml:space="preserve"> </w:t>
      </w:r>
      <w:r>
        <w:rPr>
          <w:rtl w:val="true"/>
        </w:rPr>
        <w:t>גיסא</w:t>
      </w:r>
      <w:r>
        <w:rPr>
          <w:rFonts w:eastAsia="Arial TUR" w:cs="Arial TUR"/>
          <w:rtl w:val="true"/>
        </w:rPr>
        <w:t xml:space="preserve"> </w:t>
      </w:r>
      <w:r>
        <w:rPr>
          <w:rtl w:val="true"/>
        </w:rPr>
        <w:t>–</w:t>
      </w:r>
      <w:r>
        <w:rPr>
          <w:rFonts w:eastAsia="Arial TUR" w:cs="Arial TUR"/>
          <w:rtl w:val="true"/>
        </w:rPr>
        <w:t xml:space="preserve"> </w:t>
      </w:r>
      <w:r>
        <w:rPr>
          <w:rtl w:val="true"/>
        </w:rPr>
        <w:t>ייתכן</w:t>
      </w:r>
      <w:r>
        <w:rPr>
          <w:rFonts w:eastAsia="Arial TUR" w:cs="Arial TUR"/>
          <w:rtl w:val="true"/>
        </w:rPr>
        <w:t xml:space="preserve"> </w:t>
      </w:r>
      <w:r>
        <w:rPr>
          <w:rtl w:val="true"/>
        </w:rPr>
        <w:t>כי</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Fonts w:eastAsia="Arial TUR" w:cs="Arial TUR"/>
          <w:rtl w:val="true"/>
        </w:rPr>
        <w:t xml:space="preserve"> </w:t>
      </w:r>
      <w:r>
        <w:rPr>
          <w:rtl w:val="true"/>
        </w:rPr>
        <w:t>מחליש</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לגבי</w:t>
      </w:r>
      <w:r>
        <w:rPr>
          <w:rFonts w:eastAsia="Arial TUR" w:cs="Arial TUR"/>
          <w:rtl w:val="true"/>
        </w:rPr>
        <w:t xml:space="preserve"> </w:t>
      </w:r>
      <w:r>
        <w:rPr>
          <w:rtl w:val="true"/>
        </w:rPr>
        <w:t>תחילת</w:t>
      </w:r>
      <w:r>
        <w:rPr>
          <w:rFonts w:eastAsia="Arial TUR" w:cs="Arial TUR"/>
          <w:rtl w:val="true"/>
        </w:rPr>
        <w:t xml:space="preserve"> </w:t>
      </w:r>
      <w:r>
        <w:rPr>
          <w:rtl w:val="true"/>
        </w:rPr>
        <w:t>האירוע</w:t>
      </w:r>
      <w:r>
        <w:rPr>
          <w:rFonts w:eastAsia="Arial TUR" w:cs="Arial TUR"/>
          <w:rtl w:val="true"/>
        </w:rPr>
        <w:t xml:space="preserve"> </w:t>
      </w:r>
      <w:r>
        <w:rPr>
          <w:rtl w:val="true"/>
        </w:rPr>
        <w:t>השני</w:t>
      </w:r>
      <w:r>
        <w:rPr>
          <w:rtl w:val="true"/>
        </w:rPr>
        <w:t xml:space="preserve">. </w:t>
      </w:r>
      <w:r>
        <w:rPr>
          <w:rtl w:val="true"/>
        </w:rPr>
        <w:t>כאמור</w:t>
      </w:r>
      <w:r>
        <w:rPr>
          <w:rtl w:val="true"/>
        </w:rPr>
        <w:t xml:space="preserve">, </w:t>
      </w:r>
      <w:r>
        <w:rPr>
          <w:rtl w:val="true"/>
        </w:rPr>
        <w:t>אתייחס</w:t>
      </w:r>
      <w:r>
        <w:rPr>
          <w:rFonts w:eastAsia="Arial TUR" w:cs="Arial TUR"/>
          <w:rtl w:val="true"/>
        </w:rPr>
        <w:t xml:space="preserve"> </w:t>
      </w:r>
      <w:r>
        <w:rPr>
          <w:rtl w:val="true"/>
        </w:rPr>
        <w:t>לאפשרויות</w:t>
      </w:r>
      <w:r>
        <w:rPr>
          <w:rFonts w:eastAsia="Arial TUR" w:cs="Arial TUR"/>
          <w:rtl w:val="true"/>
        </w:rPr>
        <w:t xml:space="preserve"> </w:t>
      </w:r>
      <w:r>
        <w:rPr>
          <w:rtl w:val="true"/>
        </w:rPr>
        <w:t>אלה</w:t>
      </w:r>
      <w:r>
        <w:rPr>
          <w:rFonts w:eastAsia="Arial TUR" w:cs="Arial TUR"/>
          <w:rtl w:val="true"/>
        </w:rPr>
        <w:t xml:space="preserve"> </w:t>
      </w:r>
      <w:r>
        <w:rPr>
          <w:rtl w:val="true"/>
        </w:rPr>
        <w:t>בקיצור</w:t>
      </w:r>
      <w:r>
        <w:rPr>
          <w:rtl w:val="true"/>
        </w:rPr>
        <w:t>.</w:t>
      </w:r>
    </w:p>
    <w:p>
      <w:pPr>
        <w:pStyle w:val="Ruller41"/>
        <w:ind w:end="0"/>
        <w:jc w:val="both"/>
        <w:rPr/>
      </w:pPr>
      <w:r>
        <w:rPr>
          <w:rtl w:val="true"/>
        </w:rPr>
      </w:r>
    </w:p>
    <w:p>
      <w:pPr>
        <w:pStyle w:val="Ruller41"/>
        <w:ind w:end="0"/>
        <w:jc w:val="both"/>
        <w:rPr/>
      </w:pPr>
      <w:r>
        <w:rPr>
          <w:rtl w:val="true"/>
        </w:rPr>
        <w:tab/>
      </w:r>
      <w:r>
        <w:rPr>
          <w:rtl w:val="true"/>
        </w:rPr>
        <w:t>כזכור</w:t>
      </w:r>
      <w:r>
        <w:rPr>
          <w:rtl w:val="true"/>
        </w:rPr>
        <w:t xml:space="preserve">, </w:t>
      </w:r>
      <w:r>
        <w:rPr>
          <w:rtl w:val="true"/>
        </w:rPr>
        <w:t>במסגרת</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Fonts w:eastAsia="Arial TUR" w:cs="Arial TUR"/>
          <w:rtl w:val="true"/>
        </w:rPr>
        <w:t xml:space="preserve"> </w:t>
      </w:r>
      <w:r>
        <w:rPr>
          <w:rtl w:val="true"/>
        </w:rPr>
        <w:t>אילן</w:t>
      </w:r>
      <w:r>
        <w:rPr>
          <w:rFonts w:eastAsia="Arial TUR" w:cs="Arial TUR"/>
          <w:rtl w:val="true"/>
        </w:rPr>
        <w:t xml:space="preserve"> </w:t>
      </w:r>
      <w:r>
        <w:rPr>
          <w:rtl w:val="true"/>
        </w:rPr>
        <w:t>הבחין</w:t>
      </w:r>
      <w:r>
        <w:rPr>
          <w:rFonts w:eastAsia="Arial TUR" w:cs="Arial TUR"/>
          <w:rtl w:val="true"/>
        </w:rPr>
        <w:t xml:space="preserve"> </w:t>
      </w:r>
      <w:r>
        <w:rPr>
          <w:rtl w:val="true"/>
        </w:rPr>
        <w:t>בשני</w:t>
      </w:r>
      <w:r>
        <w:rPr>
          <w:rFonts w:eastAsia="Arial TUR" w:cs="Arial TUR"/>
          <w:rtl w:val="true"/>
        </w:rPr>
        <w:t xml:space="preserve"> </w:t>
      </w:r>
      <w:r>
        <w:rPr>
          <w:rtl w:val="true"/>
        </w:rPr>
        <w:t>חשודים</w:t>
      </w:r>
      <w:r>
        <w:rPr>
          <w:rFonts w:eastAsia="Arial TUR" w:cs="Arial TUR"/>
          <w:rtl w:val="true"/>
        </w:rPr>
        <w:t xml:space="preserve"> </w:t>
      </w:r>
      <w:r>
        <w:rPr>
          <w:rtl w:val="true"/>
        </w:rPr>
        <w:t>יושבים</w:t>
      </w:r>
      <w:r>
        <w:rPr>
          <w:rFonts w:eastAsia="Arial TUR" w:cs="Arial TUR"/>
          <w:rtl w:val="true"/>
        </w:rPr>
        <w:t xml:space="preserve"> </w:t>
      </w:r>
      <w:r>
        <w:rPr>
          <w:rtl w:val="true"/>
        </w:rPr>
        <w:t>ברכב</w:t>
      </w:r>
      <w:r>
        <w:rPr>
          <w:rFonts w:eastAsia="Arial TUR" w:cs="Arial TUR"/>
          <w:rtl w:val="true"/>
        </w:rPr>
        <w:t xml:space="preserve"> </w:t>
      </w:r>
      <w:r>
        <w:rPr>
          <w:rtl w:val="true"/>
        </w:rPr>
        <w:t>מול</w:t>
      </w:r>
      <w:r>
        <w:rPr>
          <w:rFonts w:eastAsia="Arial TUR" w:cs="Arial TUR"/>
          <w:rtl w:val="true"/>
        </w:rPr>
        <w:t xml:space="preserve"> </w:t>
      </w:r>
      <w:r>
        <w:rPr>
          <w:rtl w:val="true"/>
        </w:rPr>
        <w:t>ביתו</w:t>
      </w:r>
      <w:r>
        <w:rPr>
          <w:rFonts w:eastAsia="Arial TUR" w:cs="Arial TUR"/>
          <w:rtl w:val="true"/>
        </w:rPr>
        <w:t xml:space="preserve"> </w:t>
      </w:r>
      <w:r>
        <w:rPr>
          <w:rtl w:val="true"/>
        </w:rPr>
        <w:t>בשעת</w:t>
      </w:r>
      <w:r>
        <w:rPr>
          <w:rFonts w:eastAsia="Arial TUR" w:cs="Arial TUR"/>
          <w:rtl w:val="true"/>
        </w:rPr>
        <w:t xml:space="preserve"> </w:t>
      </w:r>
      <w:r>
        <w:rPr>
          <w:rtl w:val="true"/>
        </w:rPr>
        <w:t>לילה</w:t>
      </w:r>
      <w:r>
        <w:rPr>
          <w:rFonts w:eastAsia="Arial TUR" w:cs="Arial TUR"/>
          <w:rtl w:val="true"/>
        </w:rPr>
        <w:t xml:space="preserve"> </w:t>
      </w:r>
      <w:r>
        <w:rPr>
          <w:rtl w:val="true"/>
        </w:rPr>
        <w:t>מאוחרת</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מעורב</w:t>
      </w:r>
      <w:r>
        <w:rPr>
          <w:rFonts w:eastAsia="Arial TUR" w:cs="Arial TUR"/>
          <w:rtl w:val="true"/>
        </w:rPr>
        <w:t xml:space="preserve"> </w:t>
      </w:r>
      <w:r>
        <w:rPr>
          <w:rtl w:val="true"/>
        </w:rPr>
        <w:t>באירוע</w:t>
      </w:r>
      <w:r>
        <w:rPr>
          <w:rFonts w:eastAsia="Arial TUR" w:cs="Arial TUR"/>
          <w:rtl w:val="true"/>
        </w:rPr>
        <w:t xml:space="preserve"> </w:t>
      </w:r>
      <w:r>
        <w:rPr>
          <w:rtl w:val="true"/>
        </w:rPr>
        <w:t>זה</w:t>
      </w:r>
      <w:r>
        <w:rPr>
          <w:rFonts w:eastAsia="Arial TUR" w:cs="Arial TUR"/>
          <w:rtl w:val="true"/>
        </w:rPr>
        <w:t xml:space="preserve"> </w:t>
      </w:r>
      <w:r>
        <w:rPr>
          <w:rtl w:val="true"/>
        </w:rPr>
        <w:t>וככל</w:t>
      </w:r>
      <w:r>
        <w:rPr>
          <w:rFonts w:eastAsia="Arial TUR" w:cs="Arial TUR"/>
          <w:rtl w:val="true"/>
        </w:rPr>
        <w:t xml:space="preserve"> </w:t>
      </w:r>
      <w:r>
        <w:rPr>
          <w:rtl w:val="true"/>
        </w:rPr>
        <w:t>הנראה</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ידע</w:t>
      </w:r>
      <w:r>
        <w:rPr>
          <w:rFonts w:eastAsia="Arial TUR" w:cs="Arial TUR"/>
          <w:rtl w:val="true"/>
        </w:rPr>
        <w:t xml:space="preserve"> </w:t>
      </w:r>
      <w:r>
        <w:rPr>
          <w:rtl w:val="true"/>
        </w:rPr>
        <w:t>עליו</w:t>
      </w:r>
      <w:r>
        <w:rPr>
          <w:rtl w:val="true"/>
        </w:rPr>
        <w:t xml:space="preserve">, </w:t>
      </w:r>
      <w:r>
        <w:rPr>
          <w:rtl w:val="true"/>
        </w:rPr>
        <w:t>והידיעות</w:t>
      </w:r>
      <w:r>
        <w:rPr>
          <w:rFonts w:eastAsia="Arial TUR" w:cs="Arial TUR"/>
          <w:rtl w:val="true"/>
        </w:rPr>
        <w:t xml:space="preserve"> </w:t>
      </w:r>
      <w:r>
        <w:rPr>
          <w:rtl w:val="true"/>
        </w:rPr>
        <w:t>הנוגעות</w:t>
      </w:r>
      <w:r>
        <w:rPr>
          <w:rFonts w:eastAsia="Arial TUR" w:cs="Arial TUR"/>
          <w:rtl w:val="true"/>
        </w:rPr>
        <w:t xml:space="preserve"> </w:t>
      </w:r>
      <w:r>
        <w:rPr>
          <w:rtl w:val="true"/>
        </w:rPr>
        <w:t>לאירוע</w:t>
      </w:r>
      <w:r>
        <w:rPr>
          <w:rFonts w:eastAsia="Arial TUR" w:cs="Arial TUR"/>
          <w:rtl w:val="true"/>
        </w:rPr>
        <w:t xml:space="preserve"> </w:t>
      </w:r>
      <w:r>
        <w:rPr>
          <w:rtl w:val="true"/>
        </w:rPr>
        <w:t>זה</w:t>
      </w:r>
      <w:r>
        <w:rPr>
          <w:rFonts w:eastAsia="Arial TUR" w:cs="Arial TUR"/>
          <w:rtl w:val="true"/>
        </w:rPr>
        <w:t xml:space="preserve"> </w:t>
      </w:r>
      <w:r>
        <w:rPr>
          <w:rtl w:val="true"/>
        </w:rPr>
        <w:t>נלמדות</w:t>
      </w:r>
      <w:r>
        <w:rPr>
          <w:rFonts w:eastAsia="Arial TUR" w:cs="Arial TUR"/>
          <w:rtl w:val="true"/>
        </w:rPr>
        <w:t xml:space="preserve"> </w:t>
      </w:r>
      <w:r>
        <w:rPr>
          <w:rtl w:val="true"/>
        </w:rPr>
        <w:t>בעיקר</w:t>
      </w:r>
      <w:r>
        <w:rPr>
          <w:rFonts w:eastAsia="Arial TUR" w:cs="Arial TUR"/>
          <w:rtl w:val="true"/>
        </w:rPr>
        <w:t xml:space="preserve"> </w:t>
      </w:r>
      <w:r>
        <w:rPr>
          <w:rtl w:val="true"/>
        </w:rPr>
        <w:t>מהאזנות</w:t>
      </w:r>
      <w:r>
        <w:rPr>
          <w:rFonts w:eastAsia="Arial TUR" w:cs="Arial TUR"/>
          <w:rtl w:val="true"/>
        </w:rPr>
        <w:t xml:space="preserve"> </w:t>
      </w:r>
      <w:r>
        <w:rPr>
          <w:rtl w:val="true"/>
        </w:rPr>
        <w:t>סתר</w:t>
      </w:r>
      <w:r>
        <w:rPr>
          <w:rFonts w:eastAsia="Arial TUR" w:cs="Arial TUR"/>
          <w:rtl w:val="true"/>
        </w:rPr>
        <w:t xml:space="preserve"> </w:t>
      </w:r>
      <w:r>
        <w:rPr>
          <w:rtl w:val="true"/>
        </w:rPr>
        <w:t>למכשירי</w:t>
      </w:r>
      <w:r>
        <w:rPr>
          <w:rFonts w:eastAsia="Arial TUR" w:cs="Arial TUR"/>
          <w:rtl w:val="true"/>
        </w:rPr>
        <w:t xml:space="preserve"> </w:t>
      </w:r>
      <w:r>
        <w:rPr>
          <w:rtl w:val="true"/>
        </w:rPr>
        <w:t>הטלפון</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כמפורט</w:t>
      </w:r>
      <w:r>
        <w:rPr>
          <w:rFonts w:eastAsia="Arial TUR" w:cs="Arial TUR"/>
          <w:rtl w:val="true"/>
        </w:rPr>
        <w:t xml:space="preserve"> </w:t>
      </w:r>
      <w:r>
        <w:rPr>
          <w:rtl w:val="true"/>
        </w:rPr>
        <w:t>לעיל</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חשוב</w:t>
      </w:r>
      <w:r>
        <w:rPr>
          <w:rFonts w:eastAsia="Arial TUR" w:cs="Arial TUR"/>
          <w:rtl w:val="true"/>
        </w:rPr>
        <w:t xml:space="preserve"> </w:t>
      </w:r>
      <w:r>
        <w:rPr>
          <w:rtl w:val="true"/>
        </w:rPr>
        <w:t>לציין</w:t>
      </w:r>
      <w:r>
        <w:rPr>
          <w:rFonts w:eastAsia="Arial TUR" w:cs="Arial TUR"/>
          <w:rtl w:val="true"/>
        </w:rPr>
        <w:t xml:space="preserve"> </w:t>
      </w:r>
      <w:r>
        <w:rPr>
          <w:rtl w:val="true"/>
        </w:rPr>
        <w:t>כי</w:t>
      </w:r>
      <w:r>
        <w:rPr>
          <w:rFonts w:eastAsia="Arial TUR" w:cs="Arial TUR"/>
          <w:rtl w:val="true"/>
        </w:rPr>
        <w:t xml:space="preserve"> </w:t>
      </w:r>
      <w:r>
        <w:rPr>
          <w:rtl w:val="true"/>
        </w:rPr>
        <w:t>המערערים</w:t>
      </w:r>
      <w:r>
        <w:rPr>
          <w:rFonts w:eastAsia="Arial TUR" w:cs="Arial TUR"/>
          <w:rtl w:val="true"/>
        </w:rPr>
        <w:t xml:space="preserve"> </w:t>
      </w:r>
      <w:r>
        <w:rPr>
          <w:rtl w:val="true"/>
        </w:rPr>
        <w:t>הניחו</w:t>
      </w:r>
      <w:r>
        <w:rPr>
          <w:rFonts w:eastAsia="Arial TUR" w:cs="Arial TUR"/>
          <w:rtl w:val="true"/>
        </w:rPr>
        <w:t xml:space="preserve"> </w:t>
      </w:r>
      <w:r>
        <w:rPr>
          <w:rtl w:val="true"/>
        </w:rPr>
        <w:t>שחוקרי</w:t>
      </w:r>
      <w:r>
        <w:rPr>
          <w:rFonts w:eastAsia="Arial TUR" w:cs="Arial TUR"/>
          <w:rtl w:val="true"/>
        </w:rPr>
        <w:t xml:space="preserve"> </w:t>
      </w:r>
      <w:r>
        <w:rPr>
          <w:rtl w:val="true"/>
        </w:rPr>
        <w:t>המשטרה</w:t>
      </w:r>
      <w:r>
        <w:rPr>
          <w:rFonts w:eastAsia="Arial TUR" w:cs="Arial TUR"/>
          <w:rtl w:val="true"/>
        </w:rPr>
        <w:t xml:space="preserve"> </w:t>
      </w:r>
      <w:r>
        <w:rPr>
          <w:rtl w:val="true"/>
        </w:rPr>
        <w:t>מאזינים</w:t>
      </w:r>
      <w:r>
        <w:rPr>
          <w:rFonts w:eastAsia="Arial TUR" w:cs="Arial TUR"/>
          <w:rtl w:val="true"/>
        </w:rPr>
        <w:t xml:space="preserve"> </w:t>
      </w:r>
      <w:r>
        <w:rPr>
          <w:rtl w:val="true"/>
        </w:rPr>
        <w:t>להם</w:t>
      </w:r>
      <w:r>
        <w:rPr>
          <w:rtl w:val="true"/>
        </w:rPr>
        <w:t xml:space="preserve">, </w:t>
      </w:r>
      <w:r>
        <w:rPr>
          <w:rtl w:val="true"/>
        </w:rPr>
        <w:t>ולכן</w:t>
      </w:r>
      <w:r>
        <w:rPr>
          <w:rFonts w:eastAsia="Arial TUR" w:cs="Arial TUR"/>
          <w:rtl w:val="true"/>
        </w:rPr>
        <w:t xml:space="preserve"> </w:t>
      </w:r>
      <w:r>
        <w:rPr>
          <w:rtl w:val="true"/>
        </w:rPr>
        <w:t>עשו</w:t>
      </w:r>
      <w:r>
        <w:rPr>
          <w:rFonts w:eastAsia="Arial TUR" w:cs="Arial TUR"/>
          <w:rtl w:val="true"/>
        </w:rPr>
        <w:t xml:space="preserve"> </w:t>
      </w:r>
      <w:r>
        <w:rPr>
          <w:rtl w:val="true"/>
        </w:rPr>
        <w:t>שימוש</w:t>
      </w:r>
      <w:r>
        <w:rPr>
          <w:rFonts w:eastAsia="Arial TUR" w:cs="Arial TUR"/>
          <w:rtl w:val="true"/>
        </w:rPr>
        <w:t xml:space="preserve"> </w:t>
      </w:r>
      <w:r>
        <w:rPr>
          <w:rtl w:val="true"/>
        </w:rPr>
        <w:t>בטלפונים</w:t>
      </w:r>
      <w:r>
        <w:rPr>
          <w:rFonts w:eastAsia="Arial TUR" w:cs="Arial TUR"/>
          <w:rtl w:val="true"/>
        </w:rPr>
        <w:t xml:space="preserve"> </w:t>
      </w:r>
      <w:r>
        <w:rPr>
          <w:rtl w:val="true"/>
        </w:rPr>
        <w:t>"</w:t>
      </w:r>
      <w:r>
        <w:rPr>
          <w:rtl w:val="true"/>
        </w:rPr>
        <w:t>מבצעיים</w:t>
      </w:r>
      <w:r>
        <w:rPr>
          <w:rtl w:val="true"/>
        </w:rPr>
        <w:t>" (</w:t>
      </w:r>
      <w:r>
        <w:rPr>
          <w:rtl w:val="true"/>
        </w:rPr>
        <w:t>שיחה</w:t>
      </w:r>
      <w:r>
        <w:rPr>
          <w:rFonts w:eastAsia="Arial TUR" w:cs="Arial TUR"/>
          <w:rtl w:val="true"/>
        </w:rPr>
        <w:t xml:space="preserve"> </w:t>
      </w:r>
      <w:r>
        <w:rPr/>
        <w:t>1445</w:t>
      </w:r>
      <w:r>
        <w:rPr>
          <w:rtl w:val="true"/>
        </w:rPr>
        <w:t xml:space="preserve">) </w:t>
      </w:r>
      <w:r>
        <w:rPr>
          <w:rtl w:val="true"/>
        </w:rPr>
        <w:t>ובמילות</w:t>
      </w:r>
      <w:r>
        <w:rPr>
          <w:rFonts w:eastAsia="Arial TUR" w:cs="Arial TUR"/>
          <w:rtl w:val="true"/>
        </w:rPr>
        <w:t xml:space="preserve"> </w:t>
      </w:r>
      <w:r>
        <w:rPr>
          <w:rtl w:val="true"/>
        </w:rPr>
        <w:t>קוד</w:t>
      </w:r>
      <w:r>
        <w:rPr>
          <w:rFonts w:eastAsia="Arial TUR" w:cs="Arial TUR"/>
          <w:rtl w:val="true"/>
        </w:rPr>
        <w:t xml:space="preserve"> </w:t>
      </w:r>
      <w:r>
        <w:rPr>
          <w:rtl w:val="true"/>
        </w:rPr>
        <w:t>(</w:t>
      </w:r>
      <w:r>
        <w:rPr>
          <w:rtl w:val="true"/>
        </w:rPr>
        <w:t>בין</w:t>
      </w:r>
      <w:r>
        <w:rPr>
          <w:rFonts w:eastAsia="Arial TUR" w:cs="Arial TUR"/>
          <w:rtl w:val="true"/>
        </w:rPr>
        <w:t xml:space="preserve"> </w:t>
      </w:r>
      <w:r>
        <w:rPr>
          <w:rtl w:val="true"/>
        </w:rPr>
        <w:t>היתר</w:t>
      </w:r>
      <w:r>
        <w:rPr>
          <w:rtl w:val="true"/>
        </w:rPr>
        <w:t xml:space="preserve">: </w:t>
      </w:r>
      <w:r>
        <w:rPr>
          <w:rtl w:val="true"/>
        </w:rPr>
        <w:t>שיחה</w:t>
      </w:r>
      <w:r>
        <w:rPr>
          <w:rFonts w:eastAsia="Arial TUR" w:cs="Arial TUR"/>
          <w:rtl w:val="true"/>
        </w:rPr>
        <w:t xml:space="preserve"> </w:t>
      </w:r>
      <w:r>
        <w:rPr/>
        <w:t>1232</w:t>
      </w:r>
      <w:r>
        <w:rPr>
          <w:rtl w:val="true"/>
        </w:rPr>
        <w:t xml:space="preserve"> </w:t>
      </w:r>
      <w:r>
        <w:rPr>
          <w:rtl w:val="true"/>
        </w:rPr>
        <w:t>ושיחה</w:t>
      </w:r>
      <w:r>
        <w:rPr>
          <w:rFonts w:eastAsia="Arial TUR" w:cs="Arial TUR"/>
          <w:rtl w:val="true"/>
        </w:rPr>
        <w:t xml:space="preserve"> </w:t>
      </w:r>
      <w:r>
        <w:rPr/>
        <w:t>1234</w:t>
      </w:r>
      <w:r>
        <w:rPr>
          <w:rtl w:val="true"/>
        </w:rPr>
        <w:t xml:space="preserve">; </w:t>
      </w:r>
      <w:r>
        <w:rPr>
          <w:rtl w:val="true"/>
        </w:rPr>
        <w:t>ראו</w:t>
      </w:r>
      <w:r>
        <w:rPr>
          <w:rFonts w:eastAsia="Arial TUR" w:cs="Arial TUR"/>
          <w:rtl w:val="true"/>
        </w:rPr>
        <w:t xml:space="preserve"> </w:t>
      </w:r>
      <w:r>
        <w:rPr>
          <w:rtl w:val="true"/>
        </w:rPr>
        <w:t>גם</w:t>
      </w:r>
      <w:r>
        <w:rPr>
          <w:rFonts w:eastAsia="Arial TUR" w:cs="Arial TUR"/>
          <w:rtl w:val="true"/>
        </w:rPr>
        <w:t xml:space="preserve"> </w:t>
      </w:r>
      <w:r>
        <w:rPr>
          <w:rtl w:val="true"/>
        </w:rPr>
        <w:t>עמ</w:t>
      </w:r>
      <w:r>
        <w:rPr>
          <w:rtl w:val="true"/>
        </w:rPr>
        <w:t xml:space="preserve">' </w:t>
      </w:r>
      <w:r>
        <w:rPr/>
        <w:t>1190-1189</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29.1.2015</w:t>
      </w:r>
      <w:r>
        <w:rPr>
          <w:rtl w:val="true"/>
        </w:rPr>
        <w:t xml:space="preserve">). </w:t>
      </w:r>
    </w:p>
    <w:p>
      <w:pPr>
        <w:pStyle w:val="Ruller41"/>
        <w:ind w:end="0"/>
        <w:jc w:val="both"/>
        <w:rPr/>
      </w:pPr>
      <w:r>
        <w:rPr>
          <w:rtl w:val="true"/>
        </w:rPr>
      </w:r>
    </w:p>
    <w:p>
      <w:pPr>
        <w:pStyle w:val="Ruller41"/>
        <w:ind w:end="0"/>
        <w:jc w:val="both"/>
        <w:rPr/>
      </w:pPr>
      <w:r>
        <w:rPr/>
        <w:t>50</w:t>
      </w:r>
      <w:r>
        <w:rPr>
          <w:rtl w:val="true"/>
        </w:rPr>
        <w:t>.</w:t>
      </w:r>
      <w:r>
        <w:rPr>
          <w:rtl w:val="true"/>
        </w:rPr>
        <w:tab/>
      </w:r>
      <w:r>
        <w:rPr>
          <w:rtl w:val="true"/>
        </w:rPr>
        <w:t>הניסיון</w:t>
      </w:r>
      <w:r>
        <w:rPr>
          <w:rFonts w:eastAsia="Arial TUR" w:cs="Arial TUR"/>
          <w:rtl w:val="true"/>
        </w:rPr>
        <w:t xml:space="preserve"> </w:t>
      </w:r>
      <w:r>
        <w:rPr>
          <w:rtl w:val="true"/>
        </w:rPr>
        <w:t>לנתק</w:t>
      </w:r>
      <w:r>
        <w:rPr>
          <w:rFonts w:eastAsia="Arial TUR" w:cs="Arial TUR"/>
          <w:rtl w:val="true"/>
        </w:rPr>
        <w:t xml:space="preserve"> </w:t>
      </w:r>
      <w:r>
        <w:rPr>
          <w:rtl w:val="true"/>
        </w:rPr>
        <w:t>בין</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Fonts w:eastAsia="Arial TUR" w:cs="Arial TUR"/>
          <w:rtl w:val="true"/>
        </w:rPr>
        <w:t xml:space="preserve"> </w:t>
      </w:r>
      <w:r>
        <w:rPr>
          <w:rtl w:val="true"/>
        </w:rPr>
        <w:t>לבין</w:t>
      </w:r>
      <w:r>
        <w:rPr>
          <w:rFonts w:eastAsia="Arial TUR" w:cs="Arial TUR"/>
          <w:rtl w:val="true"/>
        </w:rPr>
        <w:t xml:space="preserve"> </w:t>
      </w:r>
      <w:r>
        <w:rPr>
          <w:rtl w:val="true"/>
        </w:rPr>
        <w:t>האירוע</w:t>
      </w:r>
      <w:r>
        <w:rPr>
          <w:rFonts w:eastAsia="Arial TUR" w:cs="Arial TUR"/>
          <w:rtl w:val="true"/>
        </w:rPr>
        <w:t xml:space="preserve"> </w:t>
      </w:r>
      <w:r>
        <w:rPr>
          <w:rtl w:val="true"/>
        </w:rPr>
        <w:t>השני</w:t>
      </w:r>
      <w:r>
        <w:rPr>
          <w:rFonts w:eastAsia="Arial TUR" w:cs="Arial TUR"/>
          <w:rtl w:val="true"/>
        </w:rPr>
        <w:t xml:space="preserve"> </w:t>
      </w:r>
      <w:r>
        <w:rPr>
          <w:rtl w:val="true"/>
        </w:rPr>
        <w:t>(</w:t>
      </w:r>
      <w:r>
        <w:rPr>
          <w:rtl w:val="true"/>
        </w:rPr>
        <w:t>עמ</w:t>
      </w:r>
      <w:r>
        <w:rPr>
          <w:rtl w:val="true"/>
        </w:rPr>
        <w:t xml:space="preserve">' </w:t>
      </w:r>
      <w:r>
        <w:rPr/>
        <w:t>89</w:t>
      </w:r>
      <w:r>
        <w:rPr>
          <w:rtl w:val="true"/>
        </w:rPr>
        <w:t xml:space="preserve"> </w:t>
      </w:r>
      <w:r>
        <w:rPr>
          <w:rtl w:val="true"/>
        </w:rPr>
        <w:t>להודעת</w:t>
      </w:r>
      <w:r>
        <w:rPr>
          <w:rFonts w:eastAsia="Arial TUR" w:cs="Arial TUR"/>
          <w:rtl w:val="true"/>
        </w:rPr>
        <w:t xml:space="preserve"> </w:t>
      </w:r>
      <w:r>
        <w:rPr>
          <w:rtl w:val="true"/>
        </w:rPr>
        <w:t>ערעור</w:t>
      </w:r>
      <w:r>
        <w:rPr>
          <w:rFonts w:eastAsia="Arial TUR" w:cs="Arial TUR"/>
          <w:rtl w:val="true"/>
        </w:rPr>
        <w:t xml:space="preserve"> </w:t>
      </w:r>
      <w:r>
        <w:rPr>
          <w:rtl w:val="true"/>
        </w:rPr>
        <w:t>מתוקנת</w:t>
      </w:r>
      <w:r>
        <w:rPr>
          <w:rFonts w:eastAsia="Arial TUR" w:cs="Arial TUR"/>
          <w:rtl w:val="true"/>
        </w:rPr>
        <w:t xml:space="preserve"> </w:t>
      </w:r>
      <w:r>
        <w:rPr>
          <w:rtl w:val="true"/>
        </w:rPr>
        <w:t>מטעם</w:t>
      </w:r>
      <w:r>
        <w:rPr>
          <w:rFonts w:eastAsia="Arial TUR" w:cs="Arial TUR"/>
          <w:rtl w:val="true"/>
        </w:rPr>
        <w:t xml:space="preserve"> </w:t>
      </w:r>
      <w:r>
        <w:rPr>
          <w:rtl w:val="true"/>
        </w:rPr>
        <w:t>אילן</w:t>
      </w:r>
      <w:r>
        <w:rPr>
          <w:rtl w:val="true"/>
        </w:rPr>
        <w:t xml:space="preserve">) </w:t>
      </w:r>
      <w:r>
        <w:rPr>
          <w:rtl w:val="true"/>
        </w:rPr>
        <w:t>נועד</w:t>
      </w:r>
      <w:r>
        <w:rPr>
          <w:rFonts w:eastAsia="Arial TUR" w:cs="Arial TUR"/>
          <w:rtl w:val="true"/>
        </w:rPr>
        <w:t xml:space="preserve"> </w:t>
      </w:r>
      <w:r>
        <w:rPr>
          <w:rtl w:val="true"/>
        </w:rPr>
        <w:t>לכישלון</w:t>
      </w:r>
      <w:r>
        <w:rPr>
          <w:rtl w:val="true"/>
        </w:rPr>
        <w:t xml:space="preserve">. </w:t>
      </w:r>
      <w:r>
        <w:rPr>
          <w:rtl w:val="true"/>
        </w:rPr>
        <w:t>סמיכות</w:t>
      </w:r>
      <w:r>
        <w:rPr>
          <w:rFonts w:eastAsia="Arial TUR" w:cs="Arial TUR"/>
          <w:rtl w:val="true"/>
        </w:rPr>
        <w:t xml:space="preserve"> </w:t>
      </w:r>
      <w:r>
        <w:rPr>
          <w:rtl w:val="true"/>
        </w:rPr>
        <w:t>הזמנים</w:t>
      </w:r>
      <w:r>
        <w:rPr>
          <w:rFonts w:eastAsia="Arial TUR" w:cs="Arial TUR"/>
          <w:rtl w:val="true"/>
        </w:rPr>
        <w:t xml:space="preserve"> </w:t>
      </w:r>
      <w:r>
        <w:rPr>
          <w:rtl w:val="true"/>
        </w:rPr>
        <w:t>מקשה</w:t>
      </w:r>
      <w:r>
        <w:rPr>
          <w:rFonts w:eastAsia="Arial TUR" w:cs="Arial TUR"/>
          <w:rtl w:val="true"/>
        </w:rPr>
        <w:t xml:space="preserve"> </w:t>
      </w:r>
      <w:r>
        <w:rPr>
          <w:rtl w:val="true"/>
        </w:rPr>
        <w:t>לראות</w:t>
      </w:r>
      <w:r>
        <w:rPr>
          <w:rFonts w:eastAsia="Arial TUR" w:cs="Arial TUR"/>
          <w:rtl w:val="true"/>
        </w:rPr>
        <w:t xml:space="preserve"> </w:t>
      </w:r>
      <w:r>
        <w:rPr>
          <w:rtl w:val="true"/>
        </w:rPr>
        <w:t>אותם</w:t>
      </w:r>
      <w:r>
        <w:rPr>
          <w:rFonts w:eastAsia="Arial TUR" w:cs="Arial TUR"/>
          <w:rtl w:val="true"/>
        </w:rPr>
        <w:t xml:space="preserve"> </w:t>
      </w:r>
      <w:r>
        <w:rPr>
          <w:rtl w:val="true"/>
        </w:rPr>
        <w:t>כצירוף</w:t>
      </w:r>
      <w:r>
        <w:rPr>
          <w:rFonts w:eastAsia="Arial TUR" w:cs="Arial TUR"/>
          <w:rtl w:val="true"/>
        </w:rPr>
        <w:t xml:space="preserve"> </w:t>
      </w:r>
      <w:r>
        <w:rPr>
          <w:rtl w:val="true"/>
        </w:rPr>
        <w:t>מקרים</w:t>
      </w:r>
      <w:r>
        <w:rPr>
          <w:rFonts w:eastAsia="Arial TUR" w:cs="Arial TUR"/>
          <w:rtl w:val="true"/>
        </w:rPr>
        <w:t xml:space="preserve"> </w:t>
      </w:r>
      <w:r>
        <w:rPr>
          <w:rtl w:val="true"/>
        </w:rPr>
        <w:t>גרידא</w:t>
      </w:r>
      <w:r>
        <w:rPr>
          <w:rtl w:val="true"/>
        </w:rPr>
        <w:t xml:space="preserve">, </w:t>
      </w:r>
      <w:r>
        <w:rPr>
          <w:rtl w:val="true"/>
        </w:rPr>
        <w:t>מה</w:t>
      </w:r>
      <w:r>
        <w:rPr>
          <w:rFonts w:eastAsia="Arial TUR" w:cs="Arial TUR"/>
          <w:rtl w:val="true"/>
        </w:rPr>
        <w:t xml:space="preserve"> </w:t>
      </w:r>
      <w:r>
        <w:rPr>
          <w:rtl w:val="true"/>
        </w:rPr>
        <w:t>גם</w:t>
      </w:r>
      <w:r>
        <w:rPr>
          <w:rFonts w:eastAsia="Arial TUR" w:cs="Arial TUR"/>
          <w:rtl w:val="true"/>
        </w:rPr>
        <w:t xml:space="preserve"> </w:t>
      </w:r>
      <w:r>
        <w:rPr>
          <w:rtl w:val="true"/>
        </w:rPr>
        <w:t>שבשעה</w:t>
      </w:r>
      <w:r>
        <w:rPr>
          <w:rFonts w:eastAsia="Arial TUR" w:cs="Arial TUR"/>
          <w:rtl w:val="true"/>
        </w:rPr>
        <w:t xml:space="preserve"> </w:t>
      </w:r>
      <w:r>
        <w:rPr/>
        <w:t>8:36</w:t>
      </w:r>
      <w:r>
        <w:rPr>
          <w:rtl w:val="true"/>
        </w:rPr>
        <w:t xml:space="preserve"> </w:t>
      </w:r>
      <w:r>
        <w:rPr>
          <w:rtl w:val="true"/>
        </w:rPr>
        <w:t>אילן</w:t>
      </w:r>
      <w:r>
        <w:rPr>
          <w:rFonts w:eastAsia="Arial TUR" w:cs="Arial TUR"/>
          <w:rtl w:val="true"/>
        </w:rPr>
        <w:t xml:space="preserve"> </w:t>
      </w:r>
      <w:r>
        <w:rPr>
          <w:rtl w:val="true"/>
        </w:rPr>
        <w:t>התקשר</w:t>
      </w:r>
      <w:r>
        <w:rPr>
          <w:rFonts w:eastAsia="Arial TUR" w:cs="Arial TUR"/>
          <w:rtl w:val="true"/>
        </w:rPr>
        <w:t xml:space="preserve"> </w:t>
      </w:r>
      <w:r>
        <w:rPr>
          <w:rtl w:val="true"/>
        </w:rPr>
        <w:t>לאוראל</w:t>
      </w:r>
      <w:r>
        <w:rPr>
          <w:rtl w:val="true"/>
        </w:rPr>
        <w:t xml:space="preserve">, </w:t>
      </w:r>
      <w:r>
        <w:rPr>
          <w:rtl w:val="true"/>
        </w:rPr>
        <w:t>סיפר</w:t>
      </w:r>
      <w:r>
        <w:rPr>
          <w:rFonts w:eastAsia="Arial TUR" w:cs="Arial TUR"/>
          <w:rtl w:val="true"/>
        </w:rPr>
        <w:t xml:space="preserve"> </w:t>
      </w:r>
      <w:r>
        <w:rPr>
          <w:rtl w:val="true"/>
        </w:rPr>
        <w:t>לו</w:t>
      </w:r>
      <w:r>
        <w:rPr>
          <w:rFonts w:eastAsia="Arial TUR" w:cs="Arial TUR"/>
          <w:rtl w:val="true"/>
        </w:rPr>
        <w:t xml:space="preserve"> </w:t>
      </w:r>
      <w:r>
        <w:rPr>
          <w:rtl w:val="true"/>
        </w:rPr>
        <w:t>על</w:t>
      </w:r>
      <w:r>
        <w:rPr>
          <w:rFonts w:eastAsia="Arial TUR" w:cs="Arial TUR"/>
          <w:rtl w:val="true"/>
        </w:rPr>
        <w:t xml:space="preserve"> </w:t>
      </w:r>
      <w:r>
        <w:rPr>
          <w:rtl w:val="true"/>
        </w:rPr>
        <w:t>אירועי</w:t>
      </w:r>
      <w:r>
        <w:rPr>
          <w:rFonts w:eastAsia="Arial TUR" w:cs="Arial TUR"/>
          <w:rtl w:val="true"/>
        </w:rPr>
        <w:t xml:space="preserve"> </w:t>
      </w:r>
      <w:r>
        <w:rPr>
          <w:rtl w:val="true"/>
        </w:rPr>
        <w:t>הלילה</w:t>
      </w:r>
      <w:r>
        <w:rPr>
          <w:rFonts w:eastAsia="Arial TUR" w:cs="Arial TUR"/>
          <w:rtl w:val="true"/>
        </w:rPr>
        <w:t xml:space="preserve"> </w:t>
      </w:r>
      <w:r>
        <w:rPr>
          <w:rtl w:val="true"/>
        </w:rPr>
        <w:t>והורה</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בוא</w:t>
      </w:r>
      <w:r>
        <w:rPr>
          <w:rFonts w:eastAsia="Arial TUR" w:cs="Arial TUR"/>
          <w:rtl w:val="true"/>
        </w:rPr>
        <w:t xml:space="preserve"> </w:t>
      </w:r>
      <w:r>
        <w:rPr>
          <w:rtl w:val="true"/>
        </w:rPr>
        <w:t>בוא</w:t>
      </w:r>
      <w:r>
        <w:rPr>
          <w:rFonts w:eastAsia="Arial TUR" w:cs="Arial TUR"/>
          <w:rtl w:val="true"/>
        </w:rPr>
        <w:t xml:space="preserve"> </w:t>
      </w:r>
      <w:r>
        <w:rPr>
          <w:rtl w:val="true"/>
        </w:rPr>
        <w:t>קום</w:t>
      </w:r>
      <w:r>
        <w:rPr>
          <w:rFonts w:eastAsia="Arial TUR" w:cs="Arial TUR"/>
          <w:rtl w:val="true"/>
        </w:rPr>
        <w:t xml:space="preserve"> </w:t>
      </w:r>
      <w:r>
        <w:rPr>
          <w:rtl w:val="true"/>
        </w:rPr>
        <w:t>בוא</w:t>
      </w:r>
      <w:r>
        <w:rPr>
          <w:rFonts w:eastAsia="Arial TUR" w:cs="Arial TUR"/>
          <w:rtl w:val="true"/>
        </w:rPr>
        <w:t xml:space="preserve"> </w:t>
      </w:r>
      <w:r>
        <w:rPr>
          <w:rtl w:val="true"/>
        </w:rPr>
        <w:t>צריך</w:t>
      </w:r>
      <w:r>
        <w:rPr>
          <w:rFonts w:eastAsia="Arial TUR" w:cs="Arial TUR"/>
          <w:rtl w:val="true"/>
        </w:rPr>
        <w:t xml:space="preserve"> </w:t>
      </w:r>
      <w:r>
        <w:rPr>
          <w:rtl w:val="true"/>
        </w:rPr>
        <w:t>לחפש</w:t>
      </w:r>
      <w:r>
        <w:rPr>
          <w:rtl w:val="true"/>
        </w:rPr>
        <w:t>" (</w:t>
      </w:r>
      <w:r>
        <w:rPr>
          <w:rtl w:val="true"/>
        </w:rPr>
        <w:t>שיחה</w:t>
      </w:r>
      <w:r>
        <w:rPr>
          <w:rFonts w:eastAsia="Arial TUR" w:cs="Arial TUR"/>
          <w:rtl w:val="true"/>
        </w:rPr>
        <w:t xml:space="preserve"> </w:t>
      </w:r>
      <w:r>
        <w:rPr/>
        <w:t>1269</w:t>
      </w:r>
      <w:r>
        <w:rPr>
          <w:rtl w:val="true"/>
        </w:rPr>
        <w:t xml:space="preserve">); </w:t>
      </w:r>
      <w:r>
        <w:rPr>
          <w:rtl w:val="true"/>
        </w:rPr>
        <w:t>ושיחת</w:t>
      </w:r>
      <w:r>
        <w:rPr>
          <w:rFonts w:eastAsia="Arial TUR" w:cs="Arial TUR"/>
          <w:rtl w:val="true"/>
        </w:rPr>
        <w:t xml:space="preserve"> </w:t>
      </w:r>
      <w:r>
        <w:rPr>
          <w:rtl w:val="true"/>
        </w:rPr>
        <w:t>הטלפון</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ליניב</w:t>
      </w:r>
      <w:r>
        <w:rPr>
          <w:rFonts w:eastAsia="Arial TUR" w:cs="Arial TUR"/>
          <w:rtl w:val="true"/>
        </w:rPr>
        <w:t xml:space="preserve"> </w:t>
      </w:r>
      <w:r>
        <w:rPr>
          <w:rtl w:val="true"/>
        </w:rPr>
        <w:t>בשעה</w:t>
      </w:r>
      <w:r>
        <w:rPr>
          <w:rFonts w:eastAsia="Arial TUR" w:cs="Arial TUR"/>
          <w:rtl w:val="true"/>
        </w:rPr>
        <w:t xml:space="preserve"> </w:t>
      </w:r>
      <w:r>
        <w:rPr/>
        <w:t>15:31</w:t>
      </w:r>
      <w:r>
        <w:rPr>
          <w:rtl w:val="true"/>
        </w:rPr>
        <w:t xml:space="preserve"> </w:t>
      </w:r>
      <w:r>
        <w:rPr>
          <w:rtl w:val="true"/>
        </w:rPr>
        <w:t>נפתחת</w:t>
      </w:r>
      <w:r>
        <w:rPr>
          <w:rFonts w:eastAsia="Arial TUR" w:cs="Arial TUR"/>
          <w:rtl w:val="true"/>
        </w:rPr>
        <w:t xml:space="preserve"> </w:t>
      </w:r>
      <w:r>
        <w:rPr>
          <w:rtl w:val="true"/>
        </w:rPr>
        <w:t>במילים</w:t>
      </w:r>
      <w:r>
        <w:rPr>
          <w:rtl w:val="true"/>
        </w:rPr>
        <w:t>: "</w:t>
      </w:r>
      <w:r>
        <w:rPr>
          <w:rtl w:val="true"/>
        </w:rPr>
        <w:t>יניב</w:t>
      </w:r>
      <w:r>
        <w:rPr>
          <w:rtl w:val="true"/>
        </w:rPr>
        <w:t xml:space="preserve">, </w:t>
      </w:r>
      <w:r>
        <w:rPr>
          <w:rtl w:val="true"/>
        </w:rPr>
        <w:t>יניב</w:t>
      </w:r>
      <w:r>
        <w:rPr>
          <w:rFonts w:eastAsia="Arial TUR" w:cs="Arial TUR"/>
          <w:rtl w:val="true"/>
        </w:rPr>
        <w:t xml:space="preserve"> </w:t>
      </w:r>
      <w:r>
        <w:rPr>
          <w:rtl w:val="true"/>
        </w:rPr>
        <w:t>כפרה</w:t>
      </w:r>
      <w:r>
        <w:rPr>
          <w:rFonts w:eastAsia="Arial TUR" w:cs="Arial TUR"/>
          <w:rtl w:val="true"/>
        </w:rPr>
        <w:t xml:space="preserve"> </w:t>
      </w:r>
      <w:r>
        <w:rPr>
          <w:rtl w:val="true"/>
        </w:rPr>
        <w:t>עליך</w:t>
      </w:r>
      <w:r>
        <w:rPr>
          <w:rtl w:val="true"/>
        </w:rPr>
        <w:t xml:space="preserve">, </w:t>
      </w:r>
      <w:r>
        <w:rPr>
          <w:rtl w:val="true"/>
        </w:rPr>
        <w:t>הם</w:t>
      </w:r>
      <w:r>
        <w:rPr>
          <w:rFonts w:eastAsia="Arial TUR" w:cs="Arial TUR"/>
          <w:rtl w:val="true"/>
        </w:rPr>
        <w:t xml:space="preserve"> </w:t>
      </w:r>
      <w:r>
        <w:rPr>
          <w:rtl w:val="true"/>
        </w:rPr>
        <w:t>מצאו</w:t>
      </w:r>
      <w:r>
        <w:rPr>
          <w:rtl w:val="true"/>
        </w:rPr>
        <w:t xml:space="preserve">, </w:t>
      </w:r>
      <w:r>
        <w:rPr>
          <w:rtl w:val="true"/>
        </w:rPr>
        <w:t>מצאו</w:t>
      </w:r>
      <w:r>
        <w:rPr>
          <w:rFonts w:eastAsia="Arial TUR" w:cs="Arial TUR"/>
          <w:rtl w:val="true"/>
        </w:rPr>
        <w:t xml:space="preserve"> </w:t>
      </w:r>
      <w:r>
        <w:rPr>
          <w:rtl w:val="true"/>
        </w:rPr>
        <w:t>אחד</w:t>
      </w:r>
      <w:r>
        <w:rPr>
          <w:rFonts w:eastAsia="Arial TUR" w:cs="Arial TUR"/>
          <w:rtl w:val="true"/>
        </w:rPr>
        <w:t xml:space="preserve"> </w:t>
      </w:r>
      <w:r>
        <w:rPr>
          <w:rtl w:val="true"/>
        </w:rPr>
        <w:t>מהם</w:t>
      </w:r>
      <w:r>
        <w:rPr>
          <w:rtl w:val="true"/>
        </w:rPr>
        <w:t>" (</w:t>
      </w:r>
      <w:r>
        <w:rPr>
          <w:rtl w:val="true"/>
        </w:rPr>
        <w:t>שיחה</w:t>
      </w:r>
      <w:r>
        <w:rPr>
          <w:rFonts w:eastAsia="Arial TUR" w:cs="Arial TUR"/>
          <w:rtl w:val="true"/>
        </w:rPr>
        <w:t xml:space="preserve"> </w:t>
      </w:r>
      <w:r>
        <w:rPr/>
        <w:t>1427</w:t>
      </w:r>
      <w:r>
        <w:rPr>
          <w:rtl w:val="true"/>
        </w:rPr>
        <w:t xml:space="preserve">). </w:t>
      </w:r>
      <w:r>
        <w:rPr>
          <w:rtl w:val="true"/>
        </w:rPr>
        <w:t>לפיכך</w:t>
      </w:r>
      <w:r>
        <w:rPr>
          <w:rFonts w:eastAsia="Arial TUR" w:cs="Arial TUR"/>
          <w:rtl w:val="true"/>
        </w:rPr>
        <w:t xml:space="preserve"> </w:t>
      </w:r>
      <w:r>
        <w:rPr>
          <w:rtl w:val="true"/>
        </w:rPr>
        <w:t>יש</w:t>
      </w:r>
      <w:r>
        <w:rPr>
          <w:rFonts w:eastAsia="Arial TUR" w:cs="Arial TUR"/>
          <w:rtl w:val="true"/>
        </w:rPr>
        <w:t xml:space="preserve"> </w:t>
      </w:r>
      <w:r>
        <w:rPr>
          <w:rtl w:val="true"/>
        </w:rPr>
        <w:t>לראות</w:t>
      </w:r>
      <w:r>
        <w:rPr>
          <w:rFonts w:eastAsia="Arial TUR" w:cs="Arial TUR"/>
          <w:rtl w:val="true"/>
        </w:rPr>
        <w:t xml:space="preserve"> </w:t>
      </w:r>
      <w:r>
        <w:rPr>
          <w:rtl w:val="true"/>
        </w:rPr>
        <w:t>את</w:t>
      </w:r>
      <w:r>
        <w:rPr>
          <w:rFonts w:eastAsia="Arial TUR" w:cs="Arial TUR"/>
          <w:rtl w:val="true"/>
        </w:rPr>
        <w:t xml:space="preserve"> </w:t>
      </w:r>
      <w:r>
        <w:rPr>
          <w:rtl w:val="true"/>
        </w:rPr>
        <w:t>האירוע</w:t>
      </w:r>
      <w:r>
        <w:rPr>
          <w:rFonts w:eastAsia="Arial TUR" w:cs="Arial TUR"/>
          <w:rtl w:val="true"/>
        </w:rPr>
        <w:t xml:space="preserve"> </w:t>
      </w:r>
      <w:r>
        <w:rPr>
          <w:rtl w:val="true"/>
        </w:rPr>
        <w:t>השני</w:t>
      </w:r>
      <w:r>
        <w:rPr>
          <w:rFonts w:eastAsia="Arial TUR" w:cs="Arial TUR"/>
          <w:rtl w:val="true"/>
        </w:rPr>
        <w:t xml:space="preserve"> </w:t>
      </w:r>
      <w:r>
        <w:rPr>
          <w:rtl w:val="true"/>
        </w:rPr>
        <w:t>כהמשך</w:t>
      </w:r>
      <w:r>
        <w:rPr>
          <w:rFonts w:eastAsia="Arial TUR" w:cs="Arial TUR"/>
          <w:rtl w:val="true"/>
        </w:rPr>
        <w:t xml:space="preserve"> </w:t>
      </w:r>
      <w:r>
        <w:rPr>
          <w:rtl w:val="true"/>
        </w:rPr>
        <w:t>ישיר</w:t>
      </w:r>
      <w:r>
        <w:rPr>
          <w:rFonts w:eastAsia="Arial TUR" w:cs="Arial TUR"/>
          <w:rtl w:val="true"/>
        </w:rPr>
        <w:t xml:space="preserve"> </w:t>
      </w:r>
      <w:r>
        <w:rPr>
          <w:rtl w:val="true"/>
        </w:rPr>
        <w:t>של</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tl w:val="true"/>
        </w:rPr>
        <w:t xml:space="preserve">: </w:t>
      </w:r>
      <w:r>
        <w:rPr>
          <w:rtl w:val="true"/>
        </w:rPr>
        <w:t>אילן</w:t>
      </w:r>
      <w:r>
        <w:rPr>
          <w:rFonts w:eastAsia="Arial TUR" w:cs="Arial TUR"/>
          <w:rtl w:val="true"/>
        </w:rPr>
        <w:t xml:space="preserve"> </w:t>
      </w:r>
      <w:r>
        <w:rPr>
          <w:rtl w:val="true"/>
        </w:rPr>
        <w:t>חשד</w:t>
      </w:r>
      <w:r>
        <w:rPr>
          <w:rFonts w:eastAsia="Arial TUR" w:cs="Arial TUR"/>
          <w:rtl w:val="true"/>
        </w:rPr>
        <w:t xml:space="preserve"> </w:t>
      </w:r>
      <w:r>
        <w:rPr>
          <w:rtl w:val="true"/>
        </w:rPr>
        <w:t>שגורמים</w:t>
      </w:r>
      <w:r>
        <w:rPr>
          <w:rFonts w:eastAsia="Arial TUR" w:cs="Arial TUR"/>
          <w:rtl w:val="true"/>
        </w:rPr>
        <w:t xml:space="preserve"> </w:t>
      </w:r>
      <w:r>
        <w:rPr>
          <w:rtl w:val="true"/>
        </w:rPr>
        <w:t>עוינים</w:t>
      </w:r>
      <w:r>
        <w:rPr>
          <w:rFonts w:eastAsia="Arial TUR" w:cs="Arial TUR"/>
          <w:rtl w:val="true"/>
        </w:rPr>
        <w:t xml:space="preserve"> </w:t>
      </w:r>
      <w:r>
        <w:rPr>
          <w:rtl w:val="true"/>
        </w:rPr>
        <w:t>הגיעו</w:t>
      </w:r>
      <w:r>
        <w:rPr>
          <w:rFonts w:eastAsia="Arial TUR" w:cs="Arial TUR"/>
          <w:rtl w:val="true"/>
        </w:rPr>
        <w:t xml:space="preserve"> </w:t>
      </w:r>
      <w:r>
        <w:rPr>
          <w:rtl w:val="true"/>
        </w:rPr>
        <w:t>לפתח</w:t>
      </w:r>
      <w:r>
        <w:rPr>
          <w:rFonts w:eastAsia="Arial TUR" w:cs="Arial TUR"/>
          <w:rtl w:val="true"/>
        </w:rPr>
        <w:t xml:space="preserve"> </w:t>
      </w:r>
      <w:r>
        <w:rPr>
          <w:rtl w:val="true"/>
        </w:rPr>
        <w:t>ביתו</w:t>
      </w:r>
      <w:r>
        <w:rPr>
          <w:rFonts w:eastAsia="Arial TUR" w:cs="Arial TUR"/>
          <w:rtl w:val="true"/>
        </w:rPr>
        <w:t xml:space="preserve"> </w:t>
      </w:r>
      <w:r>
        <w:rPr>
          <w:rtl w:val="true"/>
        </w:rPr>
        <w:t>בשעת</w:t>
      </w:r>
      <w:r>
        <w:rPr>
          <w:rFonts w:eastAsia="Arial TUR" w:cs="Arial TUR"/>
          <w:rtl w:val="true"/>
        </w:rPr>
        <w:t xml:space="preserve"> </w:t>
      </w:r>
      <w:r>
        <w:rPr>
          <w:rtl w:val="true"/>
        </w:rPr>
        <w:t>לילה</w:t>
      </w:r>
      <w:r>
        <w:rPr>
          <w:rFonts w:eastAsia="Arial TUR" w:cs="Arial TUR"/>
          <w:rtl w:val="true"/>
        </w:rPr>
        <w:t xml:space="preserve"> </w:t>
      </w:r>
      <w:r>
        <w:rPr>
          <w:rtl w:val="true"/>
        </w:rPr>
        <w:t>מאוחרת</w:t>
      </w:r>
      <w:r>
        <w:rPr>
          <w:rtl w:val="true"/>
        </w:rPr>
        <w:t xml:space="preserve">, </w:t>
      </w:r>
      <w:r>
        <w:rPr>
          <w:rtl w:val="true"/>
        </w:rPr>
        <w:t>וכאשר</w:t>
      </w:r>
      <w:r>
        <w:rPr>
          <w:rFonts w:eastAsia="Arial TUR" w:cs="Arial TUR"/>
          <w:rtl w:val="true"/>
        </w:rPr>
        <w:t xml:space="preserve"> </w:t>
      </w:r>
      <w:r>
        <w:rPr>
          <w:rtl w:val="true"/>
        </w:rPr>
        <w:t>הבחין</w:t>
      </w:r>
      <w:r>
        <w:rPr>
          <w:rFonts w:eastAsia="Arial TUR" w:cs="Arial TUR"/>
          <w:rtl w:val="true"/>
        </w:rPr>
        <w:t xml:space="preserve"> </w:t>
      </w:r>
      <w:r>
        <w:rPr>
          <w:rtl w:val="true"/>
        </w:rPr>
        <w:t>בוקסמן</w:t>
      </w:r>
      <w:r>
        <w:rPr>
          <w:rFonts w:eastAsia="Arial TUR" w:cs="Arial TUR"/>
          <w:rtl w:val="true"/>
        </w:rPr>
        <w:t xml:space="preserve"> </w:t>
      </w:r>
      <w:r>
        <w:rPr>
          <w:rtl w:val="true"/>
        </w:rPr>
        <w:t>למחרת</w:t>
      </w:r>
      <w:r>
        <w:rPr>
          <w:rFonts w:eastAsia="Arial TUR" w:cs="Arial TUR"/>
          <w:rtl w:val="true"/>
        </w:rPr>
        <w:t xml:space="preserve"> </w:t>
      </w:r>
      <w:r>
        <w:rPr>
          <w:rtl w:val="true"/>
        </w:rPr>
        <w:t>בצהריים</w:t>
      </w:r>
      <w:r>
        <w:rPr>
          <w:rtl w:val="true"/>
        </w:rPr>
        <w:t xml:space="preserve">, </w:t>
      </w:r>
      <w:r>
        <w:rPr>
          <w:rtl w:val="true"/>
        </w:rPr>
        <w:t>הוא</w:t>
      </w:r>
      <w:r>
        <w:rPr>
          <w:rFonts w:eastAsia="Arial TUR" w:cs="Arial TUR"/>
          <w:rtl w:val="true"/>
        </w:rPr>
        <w:t xml:space="preserve"> </w:t>
      </w:r>
      <w:r>
        <w:rPr>
          <w:rtl w:val="true"/>
        </w:rPr>
        <w:t>הניח</w:t>
      </w:r>
      <w:r>
        <w:rPr>
          <w:rFonts w:eastAsia="Arial TUR" w:cs="Arial TUR"/>
          <w:rtl w:val="true"/>
        </w:rPr>
        <w:t xml:space="preserve"> </w:t>
      </w:r>
      <w:r>
        <w:rPr>
          <w:rtl w:val="true"/>
        </w:rPr>
        <w:t>שמדובר</w:t>
      </w:r>
      <w:r>
        <w:rPr>
          <w:rFonts w:eastAsia="Arial TUR" w:cs="Arial TUR"/>
          <w:rtl w:val="true"/>
        </w:rPr>
        <w:t xml:space="preserve"> </w:t>
      </w:r>
      <w:r>
        <w:rPr>
          <w:rtl w:val="true"/>
        </w:rPr>
        <w:t>ב</w:t>
      </w:r>
      <w:r>
        <w:rPr>
          <w:rtl w:val="true"/>
        </w:rPr>
        <w:t>"</w:t>
      </w:r>
      <w:r>
        <w:rPr>
          <w:rtl w:val="true"/>
        </w:rPr>
        <w:t>אחד</w:t>
      </w:r>
      <w:r>
        <w:rPr>
          <w:rFonts w:eastAsia="Arial TUR" w:cs="Arial TUR"/>
          <w:rtl w:val="true"/>
        </w:rPr>
        <w:t xml:space="preserve"> </w:t>
      </w:r>
      <w:r>
        <w:rPr>
          <w:rtl w:val="true"/>
        </w:rPr>
        <w:t>מהם</w:t>
      </w:r>
      <w:r>
        <w:rPr>
          <w:rtl w:val="true"/>
        </w:rPr>
        <w:t xml:space="preserve">", </w:t>
      </w:r>
      <w:r>
        <w:rPr>
          <w:rtl w:val="true"/>
        </w:rPr>
        <w:t>וכפי</w:t>
      </w:r>
      <w:r>
        <w:rPr>
          <w:rFonts w:eastAsia="Arial TUR" w:cs="Arial TUR"/>
          <w:rtl w:val="true"/>
        </w:rPr>
        <w:t xml:space="preserve"> </w:t>
      </w:r>
      <w:r>
        <w:rPr>
          <w:rtl w:val="true"/>
        </w:rPr>
        <w:t>שהסביר</w:t>
      </w:r>
      <w:r>
        <w:rPr>
          <w:rFonts w:eastAsia="Arial TUR" w:cs="Arial TUR"/>
          <w:rtl w:val="true"/>
        </w:rPr>
        <w:t xml:space="preserve"> </w:t>
      </w:r>
      <w:r>
        <w:rPr>
          <w:rtl w:val="true"/>
        </w:rPr>
        <w:t>בעדותו</w:t>
      </w:r>
      <w:r>
        <w:rPr>
          <w:rtl w:val="true"/>
        </w:rPr>
        <w:t>: "</w:t>
      </w:r>
      <w:r>
        <w:rPr>
          <w:rtl w:val="true"/>
        </w:rPr>
        <w:t>מאותם</w:t>
      </w:r>
      <w:r>
        <w:rPr>
          <w:rFonts w:eastAsia="Arial TUR" w:cs="Arial TUR"/>
          <w:rtl w:val="true"/>
        </w:rPr>
        <w:t xml:space="preserve"> </w:t>
      </w:r>
      <w:r>
        <w:rPr>
          <w:rtl w:val="true"/>
        </w:rPr>
        <w:t>אנשים</w:t>
      </w:r>
      <w:r>
        <w:rPr>
          <w:rFonts w:eastAsia="Arial TUR" w:cs="Arial TUR"/>
          <w:rtl w:val="true"/>
        </w:rPr>
        <w:t xml:space="preserve"> </w:t>
      </w:r>
      <w:r>
        <w:rPr>
          <w:rtl w:val="true"/>
        </w:rPr>
        <w:t>שאני</w:t>
      </w:r>
      <w:r>
        <w:rPr>
          <w:rFonts w:eastAsia="Arial TUR" w:cs="Arial TUR"/>
          <w:rtl w:val="true"/>
        </w:rPr>
        <w:t xml:space="preserve"> </w:t>
      </w:r>
      <w:r>
        <w:rPr>
          <w:rtl w:val="true"/>
        </w:rPr>
        <w:t>מחפש</w:t>
      </w:r>
      <w:r>
        <w:rPr>
          <w:rFonts w:eastAsia="Arial TUR" w:cs="Arial TUR"/>
          <w:rtl w:val="true"/>
        </w:rPr>
        <w:t xml:space="preserve"> </w:t>
      </w:r>
      <w:r>
        <w:rPr>
          <w:rtl w:val="true"/>
        </w:rPr>
        <w:t xml:space="preserve">[...] </w:t>
      </w:r>
      <w:r>
        <w:rPr>
          <w:rtl w:val="true"/>
        </w:rPr>
        <w:t>שהיו</w:t>
      </w:r>
      <w:r>
        <w:rPr>
          <w:rFonts w:eastAsia="Arial TUR" w:cs="Arial TUR"/>
          <w:rtl w:val="true"/>
        </w:rPr>
        <w:t xml:space="preserve"> </w:t>
      </w:r>
      <w:r>
        <w:rPr>
          <w:rtl w:val="true"/>
        </w:rPr>
        <w:t>בלילה</w:t>
      </w:r>
      <w:r>
        <w:rPr>
          <w:rtl w:val="true"/>
        </w:rPr>
        <w:t>" (</w:t>
      </w:r>
      <w:r>
        <w:rPr>
          <w:rtl w:val="true"/>
        </w:rPr>
        <w:t>עמ</w:t>
      </w:r>
      <w:r>
        <w:rPr>
          <w:rtl w:val="true"/>
        </w:rPr>
        <w:t xml:space="preserve">' </w:t>
      </w:r>
      <w:r>
        <w:rPr/>
        <w:t>1313</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11.9.2014</w:t>
      </w:r>
      <w:r>
        <w:rPr>
          <w:rtl w:val="true"/>
        </w:rPr>
        <w:t xml:space="preserve">; </w:t>
      </w:r>
      <w:r>
        <w:rPr>
          <w:rtl w:val="true"/>
        </w:rPr>
        <w:t>וכן</w:t>
      </w:r>
      <w:r>
        <w:rPr>
          <w:rFonts w:eastAsia="Arial TUR" w:cs="Arial TUR"/>
          <w:rtl w:val="true"/>
        </w:rPr>
        <w:t xml:space="preserve"> </w:t>
      </w:r>
      <w:r>
        <w:rPr>
          <w:rtl w:val="true"/>
        </w:rPr>
        <w:t>דברי</w:t>
      </w:r>
      <w:r>
        <w:rPr>
          <w:rFonts w:eastAsia="Arial TUR" w:cs="Arial TUR"/>
          <w:rtl w:val="true"/>
        </w:rPr>
        <w:t xml:space="preserve"> </w:t>
      </w:r>
      <w:r>
        <w:rPr>
          <w:rtl w:val="true"/>
        </w:rPr>
        <w:t>יניב</w:t>
      </w:r>
      <w:r>
        <w:rPr>
          <w:rFonts w:eastAsia="Arial TUR" w:cs="Arial TUR"/>
          <w:rtl w:val="true"/>
        </w:rPr>
        <w:t xml:space="preserve"> </w:t>
      </w:r>
      <w:r>
        <w:rPr>
          <w:rtl w:val="true"/>
        </w:rPr>
        <w:t>בעמ</w:t>
      </w:r>
      <w:r>
        <w:rPr>
          <w:rtl w:val="true"/>
        </w:rPr>
        <w:t xml:space="preserve">' </w:t>
      </w:r>
      <w:r>
        <w:rPr/>
        <w:t>945</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2.12.2014</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בהתאם</w:t>
      </w:r>
      <w:r>
        <w:rPr>
          <w:rFonts w:eastAsia="Arial TUR" w:cs="Arial TUR"/>
          <w:rtl w:val="true"/>
        </w:rPr>
        <w:t xml:space="preserve"> </w:t>
      </w:r>
      <w:r>
        <w:rPr>
          <w:rtl w:val="true"/>
        </w:rPr>
        <w:t>לכך</w:t>
      </w:r>
      <w:r>
        <w:rPr>
          <w:rtl w:val="true"/>
        </w:rPr>
        <w:t xml:space="preserve">, </w:t>
      </w:r>
      <w:r>
        <w:rPr>
          <w:rtl w:val="true"/>
        </w:rPr>
        <w:t>כוונתם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לפגוע</w:t>
      </w:r>
      <w:r>
        <w:rPr>
          <w:rFonts w:eastAsia="Arial TUR" w:cs="Arial TUR"/>
          <w:rtl w:val="true"/>
        </w:rPr>
        <w:t xml:space="preserve"> </w:t>
      </w:r>
      <w:r>
        <w:rPr>
          <w:rtl w:val="true"/>
        </w:rPr>
        <w:t>בדמויות</w:t>
      </w:r>
      <w:r>
        <w:rPr>
          <w:rFonts w:eastAsia="Arial TUR" w:cs="Arial TUR"/>
          <w:rtl w:val="true"/>
        </w:rPr>
        <w:t xml:space="preserve"> </w:t>
      </w:r>
      <w:r>
        <w:rPr>
          <w:rtl w:val="true"/>
        </w:rPr>
        <w:t>החשודות</w:t>
      </w:r>
      <w:r>
        <w:rPr>
          <w:rFonts w:eastAsia="Arial TUR" w:cs="Arial TUR"/>
          <w:rtl w:val="true"/>
        </w:rPr>
        <w:t xml:space="preserve"> </w:t>
      </w:r>
      <w:r>
        <w:rPr>
          <w:rtl w:val="true"/>
        </w:rPr>
        <w:t>שנצפו</w:t>
      </w:r>
      <w:r>
        <w:rPr>
          <w:rFonts w:eastAsia="Arial TUR" w:cs="Arial TUR"/>
          <w:rtl w:val="true"/>
        </w:rPr>
        <w:t xml:space="preserve"> </w:t>
      </w:r>
      <w:r>
        <w:rPr>
          <w:rtl w:val="true"/>
        </w:rPr>
        <w:t>באירוע</w:t>
      </w:r>
      <w:r>
        <w:rPr>
          <w:rFonts w:eastAsia="Arial TUR" w:cs="Arial TUR"/>
          <w:rtl w:val="true"/>
        </w:rPr>
        <w:t xml:space="preserve"> </w:t>
      </w:r>
      <w:r>
        <w:rPr>
          <w:rtl w:val="true"/>
        </w:rPr>
        <w:t>הראשון</w:t>
      </w:r>
      <w:r>
        <w:rPr>
          <w:rFonts w:eastAsia="Arial TUR" w:cs="Arial TUR"/>
          <w:rtl w:val="true"/>
        </w:rPr>
        <w:t xml:space="preserve"> </w:t>
      </w:r>
      <w:r>
        <w:rPr>
          <w:rtl w:val="true"/>
        </w:rPr>
        <w:t>(</w:t>
      </w:r>
      <w:r>
        <w:rPr>
          <w:rtl w:val="true"/>
        </w:rPr>
        <w:t>כפי</w:t>
      </w:r>
      <w:r>
        <w:rPr>
          <w:rFonts w:eastAsia="Arial TUR" w:cs="Arial TUR"/>
          <w:rtl w:val="true"/>
        </w:rPr>
        <w:t xml:space="preserve"> </w:t>
      </w:r>
      <w:r>
        <w:rPr>
          <w:rtl w:val="true"/>
        </w:rPr>
        <w:t>שניתן</w:t>
      </w:r>
      <w:r>
        <w:rPr>
          <w:rFonts w:eastAsia="Arial TUR" w:cs="Arial TUR"/>
          <w:rtl w:val="true"/>
        </w:rPr>
        <w:t xml:space="preserve"> </w:t>
      </w:r>
      <w:r>
        <w:rPr>
          <w:rtl w:val="true"/>
        </w:rPr>
        <w:t>להסיק</w:t>
      </w:r>
      <w:r>
        <w:rPr>
          <w:rFonts w:eastAsia="Arial TUR" w:cs="Arial TUR"/>
          <w:rtl w:val="true"/>
        </w:rPr>
        <w:t xml:space="preserve"> </w:t>
      </w:r>
      <w:r>
        <w:rPr>
          <w:rtl w:val="true"/>
        </w:rPr>
        <w:t>בבירור</w:t>
      </w:r>
      <w:r>
        <w:rPr>
          <w:rFonts w:eastAsia="Arial TUR" w:cs="Arial TUR"/>
          <w:rtl w:val="true"/>
        </w:rPr>
        <w:t xml:space="preserve"> </w:t>
      </w:r>
      <w:r>
        <w:rPr>
          <w:rtl w:val="true"/>
        </w:rPr>
        <w:t>מהביטויים</w:t>
      </w:r>
      <w:r>
        <w:rPr>
          <w:rFonts w:eastAsia="Arial TUR" w:cs="Arial TUR"/>
          <w:rtl w:val="true"/>
        </w:rPr>
        <w:t xml:space="preserve"> </w:t>
      </w:r>
      <w:r>
        <w:rPr>
          <w:rtl w:val="true"/>
        </w:rPr>
        <w:t>שבהם</w:t>
      </w:r>
      <w:r>
        <w:rPr>
          <w:rFonts w:eastAsia="Arial TUR" w:cs="Arial TUR"/>
          <w:rtl w:val="true"/>
        </w:rPr>
        <w:t xml:space="preserve"> </w:t>
      </w:r>
      <w:r>
        <w:rPr>
          <w:rtl w:val="true"/>
        </w:rPr>
        <w:t>נעשה</w:t>
      </w:r>
      <w:r>
        <w:rPr>
          <w:rFonts w:eastAsia="Arial TUR" w:cs="Arial TUR"/>
          <w:rtl w:val="true"/>
        </w:rPr>
        <w:t xml:space="preserve"> </w:t>
      </w:r>
      <w:r>
        <w:rPr>
          <w:rtl w:val="true"/>
        </w:rPr>
        <w:t>שימוש</w:t>
      </w:r>
      <w:r>
        <w:rPr>
          <w:rFonts w:eastAsia="Arial TUR" w:cs="Arial TUR"/>
          <w:rtl w:val="true"/>
        </w:rPr>
        <w:t xml:space="preserve"> </w:t>
      </w:r>
      <w:r>
        <w:rPr>
          <w:rtl w:val="true"/>
        </w:rPr>
        <w:t>בשיחות</w:t>
      </w:r>
      <w:r>
        <w:rPr>
          <w:rFonts w:eastAsia="Arial TUR" w:cs="Arial TUR"/>
          <w:rtl w:val="true"/>
        </w:rPr>
        <w:t xml:space="preserve"> </w:t>
      </w:r>
      <w:r>
        <w:rPr>
          <w:rtl w:val="true"/>
        </w:rPr>
        <w:t>הטלפון</w:t>
      </w:r>
      <w:r>
        <w:rPr>
          <w:rtl w:val="true"/>
        </w:rPr>
        <w:t xml:space="preserve">; </w:t>
      </w:r>
      <w:r>
        <w:rPr>
          <w:rtl w:val="true"/>
        </w:rPr>
        <w:t>לעיל</w:t>
      </w:r>
      <w:r>
        <w:rPr>
          <w:rFonts w:eastAsia="Arial TUR" w:cs="Arial TUR"/>
          <w:rtl w:val="true"/>
        </w:rPr>
        <w:t xml:space="preserve"> </w:t>
      </w:r>
      <w:r>
        <w:rPr>
          <w:rtl w:val="true"/>
        </w:rPr>
        <w:t>בפסקה</w:t>
      </w:r>
      <w:r>
        <w:rPr>
          <w:rFonts w:eastAsia="Arial TUR" w:cs="Arial TUR"/>
          <w:rtl w:val="true"/>
        </w:rPr>
        <w:t xml:space="preserve"> </w:t>
      </w:r>
      <w:r>
        <w:rPr/>
        <w:t>33</w:t>
      </w:r>
      <w:r>
        <w:rPr>
          <w:rtl w:val="true"/>
        </w:rPr>
        <w:t xml:space="preserve">), </w:t>
      </w:r>
      <w:r>
        <w:rPr>
          <w:rtl w:val="true"/>
        </w:rPr>
        <w:t>יכולה</w:t>
      </w:r>
      <w:r>
        <w:rPr>
          <w:rFonts w:eastAsia="Arial TUR" w:cs="Arial TUR"/>
          <w:rtl w:val="true"/>
        </w:rPr>
        <w:t xml:space="preserve"> </w:t>
      </w:r>
      <w:r>
        <w:rPr>
          <w:rtl w:val="true"/>
        </w:rPr>
        <w:t>ללמד</w:t>
      </w:r>
      <w:r>
        <w:rPr>
          <w:rFonts w:eastAsia="Arial TUR" w:cs="Arial TUR"/>
          <w:rtl w:val="true"/>
        </w:rPr>
        <w:t xml:space="preserve"> </w:t>
      </w:r>
      <w:r>
        <w:rPr>
          <w:rtl w:val="true"/>
        </w:rPr>
        <w:t>על</w:t>
      </w:r>
      <w:r>
        <w:rPr>
          <w:rFonts w:eastAsia="Arial TUR" w:cs="Arial TUR"/>
          <w:rtl w:val="true"/>
        </w:rPr>
        <w:t xml:space="preserve"> </w:t>
      </w:r>
      <w:r>
        <w:rPr>
          <w:rtl w:val="true"/>
        </w:rPr>
        <w:t>כוונה</w:t>
      </w:r>
      <w:r>
        <w:rPr>
          <w:rFonts w:eastAsia="Arial TUR" w:cs="Arial TUR"/>
          <w:rtl w:val="true"/>
        </w:rPr>
        <w:t xml:space="preserve"> </w:t>
      </w:r>
      <w:r>
        <w:rPr>
          <w:rtl w:val="true"/>
        </w:rPr>
        <w:t>דומה</w:t>
      </w:r>
      <w:r>
        <w:rPr>
          <w:rFonts w:eastAsia="Arial TUR" w:cs="Arial TUR"/>
          <w:rtl w:val="true"/>
        </w:rPr>
        <w:t xml:space="preserve"> </w:t>
      </w:r>
      <w:r>
        <w:rPr>
          <w:rtl w:val="true"/>
        </w:rPr>
        <w:t>לגבי</w:t>
      </w:r>
      <w:r>
        <w:rPr>
          <w:rFonts w:eastAsia="Arial TUR" w:cs="Arial TUR"/>
          <w:rtl w:val="true"/>
        </w:rPr>
        <w:t xml:space="preserve"> </w:t>
      </w:r>
      <w:r>
        <w:rPr>
          <w:rtl w:val="true"/>
        </w:rPr>
        <w:t>וקסמן</w:t>
      </w:r>
      <w:r>
        <w:rPr>
          <w:rtl w:val="true"/>
        </w:rPr>
        <w:t xml:space="preserve">. </w:t>
      </w:r>
      <w:r>
        <w:rPr>
          <w:rtl w:val="true"/>
        </w:rPr>
        <w:t>יתר</w:t>
      </w:r>
      <w:r>
        <w:rPr>
          <w:rFonts w:eastAsia="Arial TUR" w:cs="Arial TUR"/>
          <w:rtl w:val="true"/>
        </w:rPr>
        <w:t xml:space="preserve"> </w:t>
      </w:r>
      <w:r>
        <w:rPr>
          <w:rtl w:val="true"/>
        </w:rPr>
        <w:t>על</w:t>
      </w:r>
      <w:r>
        <w:rPr>
          <w:rFonts w:eastAsia="Arial TUR" w:cs="Arial TUR"/>
          <w:rtl w:val="true"/>
        </w:rPr>
        <w:t xml:space="preserve"> </w:t>
      </w:r>
      <w:r>
        <w:rPr>
          <w:rtl w:val="true"/>
        </w:rPr>
        <w:t>כן</w:t>
      </w:r>
      <w:r>
        <w:rPr>
          <w:rtl w:val="true"/>
        </w:rPr>
        <w:t xml:space="preserve">, </w:t>
      </w:r>
      <w:r>
        <w:rPr>
          <w:rtl w:val="true"/>
        </w:rPr>
        <w:t>כוונתם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להחזיק</w:t>
      </w:r>
      <w:r>
        <w:rPr>
          <w:rFonts w:eastAsia="Arial TUR" w:cs="Arial TUR"/>
          <w:rtl w:val="true"/>
        </w:rPr>
        <w:t xml:space="preserve"> </w:t>
      </w:r>
      <w:r>
        <w:rPr>
          <w:rtl w:val="true"/>
        </w:rPr>
        <w:t>בנשק</w:t>
      </w:r>
      <w:r>
        <w:rPr>
          <w:rFonts w:eastAsia="Arial TUR" w:cs="Arial TUR"/>
          <w:rtl w:val="true"/>
        </w:rPr>
        <w:t xml:space="preserve"> </w:t>
      </w:r>
      <w:r>
        <w:rPr>
          <w:rtl w:val="true"/>
        </w:rPr>
        <w:t>ברגע</w:t>
      </w:r>
      <w:r>
        <w:rPr>
          <w:rFonts w:eastAsia="Arial TUR" w:cs="Arial TUR"/>
          <w:rtl w:val="true"/>
        </w:rPr>
        <w:t xml:space="preserve"> </w:t>
      </w:r>
      <w:r>
        <w:rPr>
          <w:rtl w:val="true"/>
        </w:rPr>
        <w:t>המפגש</w:t>
      </w:r>
      <w:r>
        <w:rPr>
          <w:rFonts w:eastAsia="Arial TUR" w:cs="Arial TUR"/>
          <w:rtl w:val="true"/>
        </w:rPr>
        <w:t xml:space="preserve"> </w:t>
      </w:r>
      <w:r>
        <w:rPr>
          <w:rtl w:val="true"/>
        </w:rPr>
        <w:t>עם</w:t>
      </w:r>
      <w:r>
        <w:rPr>
          <w:rFonts w:eastAsia="Arial TUR" w:cs="Arial TUR"/>
          <w:rtl w:val="true"/>
        </w:rPr>
        <w:t xml:space="preserve"> </w:t>
      </w:r>
      <w:r>
        <w:rPr>
          <w:rtl w:val="true"/>
        </w:rPr>
        <w:t>הדמויות</w:t>
      </w:r>
      <w:r>
        <w:rPr>
          <w:rFonts w:eastAsia="Arial TUR" w:cs="Arial TUR"/>
          <w:rtl w:val="true"/>
        </w:rPr>
        <w:t xml:space="preserve"> </w:t>
      </w:r>
      <w:r>
        <w:rPr>
          <w:rtl w:val="true"/>
        </w:rPr>
        <w:t>החשודות</w:t>
      </w:r>
      <w:r>
        <w:rPr>
          <w:rFonts w:eastAsia="Arial TUR" w:cs="Arial TUR"/>
          <w:rtl w:val="true"/>
        </w:rPr>
        <w:t xml:space="preserve"> </w:t>
      </w:r>
      <w:r>
        <w:rPr>
          <w:rtl w:val="true"/>
        </w:rPr>
        <w:t>בלילה</w:t>
      </w:r>
      <w:r>
        <w:rPr>
          <w:rtl w:val="true"/>
        </w:rPr>
        <w:t xml:space="preserve">, </w:t>
      </w:r>
      <w:r>
        <w:rPr>
          <w:rtl w:val="true"/>
        </w:rPr>
        <w:t>יכולה</w:t>
      </w:r>
      <w:r>
        <w:rPr>
          <w:rFonts w:eastAsia="Arial TUR" w:cs="Arial TUR"/>
          <w:rtl w:val="true"/>
        </w:rPr>
        <w:t xml:space="preserve"> </w:t>
      </w:r>
      <w:r>
        <w:rPr>
          <w:rtl w:val="true"/>
        </w:rPr>
        <w:t>לחזק</w:t>
      </w:r>
      <w:r>
        <w:rPr>
          <w:rFonts w:eastAsia="Arial TUR" w:cs="Arial TUR"/>
          <w:rtl w:val="true"/>
        </w:rPr>
        <w:t xml:space="preserve"> </w:t>
      </w:r>
      <w:r>
        <w:rPr>
          <w:rtl w:val="true"/>
        </w:rPr>
        <w:t>את</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שיניב</w:t>
      </w:r>
      <w:r>
        <w:rPr>
          <w:rFonts w:eastAsia="Arial TUR" w:cs="Arial TUR"/>
          <w:rtl w:val="true"/>
        </w:rPr>
        <w:t xml:space="preserve"> </w:t>
      </w:r>
      <w:r>
        <w:rPr>
          <w:rtl w:val="true"/>
        </w:rPr>
        <w:t>היה</w:t>
      </w:r>
      <w:r>
        <w:rPr>
          <w:rFonts w:eastAsia="Arial TUR" w:cs="Arial TUR"/>
          <w:rtl w:val="true"/>
        </w:rPr>
        <w:t xml:space="preserve"> </w:t>
      </w:r>
      <w:r>
        <w:rPr>
          <w:rtl w:val="true"/>
        </w:rPr>
        <w:t>חמוש</w:t>
      </w:r>
      <w:r>
        <w:rPr>
          <w:rFonts w:eastAsia="Arial TUR" w:cs="Arial TUR"/>
          <w:rtl w:val="true"/>
        </w:rPr>
        <w:t xml:space="preserve"> </w:t>
      </w:r>
      <w:r>
        <w:rPr>
          <w:rtl w:val="true"/>
        </w:rPr>
        <w:t>באקדח</w:t>
      </w:r>
      <w:r>
        <w:rPr>
          <w:rFonts w:eastAsia="Arial TUR" w:cs="Arial TUR"/>
          <w:rtl w:val="true"/>
        </w:rPr>
        <w:t xml:space="preserve"> </w:t>
      </w:r>
      <w:r>
        <w:rPr>
          <w:rtl w:val="true"/>
        </w:rPr>
        <w:t>כאשר</w:t>
      </w:r>
      <w:r>
        <w:rPr>
          <w:rFonts w:eastAsia="Arial TUR" w:cs="Arial TUR"/>
          <w:rtl w:val="true"/>
        </w:rPr>
        <w:t xml:space="preserve"> </w:t>
      </w:r>
      <w:r>
        <w:rPr>
          <w:rtl w:val="true"/>
        </w:rPr>
        <w:t>עלה</w:t>
      </w:r>
      <w:r>
        <w:rPr>
          <w:rFonts w:eastAsia="Arial TUR" w:cs="Arial TUR"/>
          <w:rtl w:val="true"/>
        </w:rPr>
        <w:t xml:space="preserve"> </w:t>
      </w:r>
      <w:r>
        <w:rPr>
          <w:rtl w:val="true"/>
        </w:rPr>
        <w:t>במדרגות</w:t>
      </w:r>
      <w:r>
        <w:rPr>
          <w:rFonts w:eastAsia="Arial TUR" w:cs="Arial TUR"/>
          <w:rtl w:val="true"/>
        </w:rPr>
        <w:t xml:space="preserve"> </w:t>
      </w:r>
      <w:r>
        <w:rPr>
          <w:rtl w:val="true"/>
        </w:rPr>
        <w:t>לכיוון</w:t>
      </w:r>
      <w:r>
        <w:rPr>
          <w:rFonts w:eastAsia="Arial TUR" w:cs="Arial TUR"/>
          <w:rtl w:val="true"/>
        </w:rPr>
        <w:t xml:space="preserve"> </w:t>
      </w:r>
      <w:r>
        <w:rPr>
          <w:rtl w:val="true"/>
        </w:rPr>
        <w:t>וקסמן</w:t>
      </w:r>
      <w:r>
        <w:rPr>
          <w:rtl w:val="true"/>
        </w:rPr>
        <w:t xml:space="preserve">. </w:t>
      </w:r>
      <w:r>
        <w:rPr>
          <w:rtl w:val="true"/>
        </w:rPr>
        <w:t>בנוסף</w:t>
      </w:r>
      <w:r>
        <w:rPr>
          <w:rtl w:val="true"/>
        </w:rPr>
        <w:t xml:space="preserve">, </w:t>
      </w:r>
      <w:r>
        <w:rPr>
          <w:rtl w:val="true"/>
        </w:rPr>
        <w:t>ניתן</w:t>
      </w:r>
      <w:r>
        <w:rPr>
          <w:rFonts w:eastAsia="Arial TUR" w:cs="Arial TUR"/>
          <w:rtl w:val="true"/>
        </w:rPr>
        <w:t xml:space="preserve"> </w:t>
      </w:r>
      <w:r>
        <w:rPr>
          <w:rtl w:val="true"/>
        </w:rPr>
        <w:t>לומר</w:t>
      </w:r>
      <w:r>
        <w:rPr>
          <w:rFonts w:eastAsia="Arial TUR" w:cs="Arial TUR"/>
          <w:rtl w:val="true"/>
        </w:rPr>
        <w:t xml:space="preserve"> </w:t>
      </w:r>
      <w:r>
        <w:rPr>
          <w:rtl w:val="true"/>
        </w:rPr>
        <w:t>כי</w:t>
      </w:r>
      <w:r>
        <w:rPr>
          <w:rFonts w:eastAsia="Arial TUR" w:cs="Arial TUR"/>
          <w:rtl w:val="true"/>
        </w:rPr>
        <w:t xml:space="preserve"> </w:t>
      </w:r>
      <w:r>
        <w:rPr>
          <w:rtl w:val="true"/>
        </w:rPr>
        <w:t>האזנות</w:t>
      </w:r>
      <w:r>
        <w:rPr>
          <w:rFonts w:eastAsia="Arial TUR" w:cs="Arial TUR"/>
          <w:rtl w:val="true"/>
        </w:rPr>
        <w:t xml:space="preserve"> </w:t>
      </w:r>
      <w:r>
        <w:rPr>
          <w:rtl w:val="true"/>
        </w:rPr>
        <w:t>הסתר</w:t>
      </w:r>
      <w:r>
        <w:rPr>
          <w:rFonts w:eastAsia="Arial TUR" w:cs="Arial TUR"/>
          <w:rtl w:val="true"/>
        </w:rPr>
        <w:t xml:space="preserve"> </w:t>
      </w:r>
      <w:r>
        <w:rPr>
          <w:rtl w:val="true"/>
        </w:rPr>
        <w:t>באירוע</w:t>
      </w:r>
      <w:r>
        <w:rPr>
          <w:rFonts w:eastAsia="Arial TUR" w:cs="Arial TUR"/>
          <w:rtl w:val="true"/>
        </w:rPr>
        <w:t xml:space="preserve"> </w:t>
      </w:r>
      <w:r>
        <w:rPr>
          <w:rtl w:val="true"/>
        </w:rPr>
        <w:t>הראשון</w:t>
      </w:r>
      <w:r>
        <w:rPr>
          <w:rFonts w:eastAsia="Arial TUR" w:cs="Arial TUR"/>
          <w:rtl w:val="true"/>
        </w:rPr>
        <w:t xml:space="preserve"> </w:t>
      </w:r>
      <w:r>
        <w:rPr>
          <w:rtl w:val="true"/>
        </w:rPr>
        <w:t>מחזקות</w:t>
      </w:r>
      <w:r>
        <w:rPr>
          <w:rFonts w:eastAsia="Arial TUR" w:cs="Arial TUR"/>
          <w:rtl w:val="true"/>
        </w:rPr>
        <w:t xml:space="preserve"> </w:t>
      </w:r>
      <w:r>
        <w:rPr>
          <w:rtl w:val="true"/>
        </w:rPr>
        <w:t>במידת</w:t>
      </w:r>
      <w:r>
        <w:rPr>
          <w:rtl w:val="true"/>
        </w:rPr>
        <w:t>-</w:t>
      </w:r>
      <w:r>
        <w:rPr>
          <w:rtl w:val="true"/>
        </w:rPr>
        <w:t>מה</w:t>
      </w:r>
      <w:r>
        <w:rPr>
          <w:rFonts w:eastAsia="Arial TUR" w:cs="Arial TUR"/>
          <w:rtl w:val="true"/>
        </w:rPr>
        <w:t xml:space="preserve"> </w:t>
      </w:r>
      <w:r>
        <w:rPr>
          <w:rtl w:val="true"/>
        </w:rPr>
        <w:t>גם</w:t>
      </w:r>
      <w:r>
        <w:rPr>
          <w:rFonts w:eastAsia="Arial TUR" w:cs="Arial TUR"/>
          <w:rtl w:val="true"/>
        </w:rPr>
        <w:t xml:space="preserve"> </w:t>
      </w:r>
      <w:r>
        <w:rPr>
          <w:rtl w:val="true"/>
        </w:rPr>
        <w:t>את</w:t>
      </w:r>
      <w:r>
        <w:rPr>
          <w:rFonts w:eastAsia="Arial TUR" w:cs="Arial TUR"/>
          <w:rtl w:val="true"/>
        </w:rPr>
        <w:t xml:space="preserve"> </w:t>
      </w:r>
      <w:r>
        <w:rPr>
          <w:rtl w:val="true"/>
        </w:rPr>
        <w:t>המסקנה</w:t>
      </w:r>
      <w:r>
        <w:rPr>
          <w:rFonts w:eastAsia="Arial TUR" w:cs="Arial TUR"/>
          <w:rtl w:val="true"/>
        </w:rPr>
        <w:t xml:space="preserve"> </w:t>
      </w:r>
      <w:r>
        <w:rPr>
          <w:rtl w:val="true"/>
        </w:rPr>
        <w:t>לגבי</w:t>
      </w:r>
      <w:r>
        <w:rPr>
          <w:rFonts w:eastAsia="Arial TUR" w:cs="Arial TUR"/>
          <w:rtl w:val="true"/>
        </w:rPr>
        <w:t xml:space="preserve"> </w:t>
      </w:r>
      <w:r>
        <w:rPr>
          <w:rtl w:val="true"/>
        </w:rPr>
        <w:t>מעורבותו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באירוע</w:t>
      </w:r>
      <w:r>
        <w:rPr>
          <w:rFonts w:eastAsia="Arial TUR" w:cs="Arial TUR"/>
          <w:rtl w:val="true"/>
        </w:rPr>
        <w:t xml:space="preserve"> </w:t>
      </w:r>
      <w:r>
        <w:rPr>
          <w:rtl w:val="true"/>
        </w:rPr>
        <w:t>השני</w:t>
      </w:r>
      <w:r>
        <w:rPr>
          <w:rtl w:val="true"/>
        </w:rPr>
        <w:t xml:space="preserve">, </w:t>
      </w:r>
      <w:r>
        <w:rPr>
          <w:rtl w:val="true"/>
        </w:rPr>
        <w:t>שכן</w:t>
      </w:r>
      <w:r>
        <w:rPr>
          <w:rFonts w:eastAsia="Arial TUR" w:cs="Arial TUR"/>
          <w:rtl w:val="true"/>
        </w:rPr>
        <w:t xml:space="preserve"> </w:t>
      </w:r>
      <w:r>
        <w:rPr>
          <w:rtl w:val="true"/>
        </w:rPr>
        <w:t>באחת</w:t>
      </w:r>
      <w:r>
        <w:rPr>
          <w:rFonts w:eastAsia="Arial TUR" w:cs="Arial TUR"/>
          <w:rtl w:val="true"/>
        </w:rPr>
        <w:t xml:space="preserve"> </w:t>
      </w:r>
      <w:r>
        <w:rPr>
          <w:rtl w:val="true"/>
        </w:rPr>
        <w:t>השיחות</w:t>
      </w:r>
      <w:r>
        <w:rPr>
          <w:rFonts w:eastAsia="Arial TUR" w:cs="Arial TUR"/>
          <w:rtl w:val="true"/>
        </w:rPr>
        <w:t xml:space="preserve"> </w:t>
      </w:r>
      <w:r>
        <w:rPr>
          <w:rtl w:val="true"/>
        </w:rPr>
        <w:t>נרקמת</w:t>
      </w:r>
      <w:r>
        <w:rPr>
          <w:rFonts w:eastAsia="Arial TUR" w:cs="Arial TUR"/>
          <w:rtl w:val="true"/>
        </w:rPr>
        <w:t xml:space="preserve"> </w:t>
      </w:r>
      <w:r>
        <w:rPr>
          <w:rtl w:val="true"/>
        </w:rPr>
        <w:t>תכנית</w:t>
      </w:r>
      <w:r>
        <w:rPr>
          <w:rFonts w:eastAsia="Arial TUR" w:cs="Arial TUR"/>
          <w:rtl w:val="true"/>
        </w:rPr>
        <w:t xml:space="preserve"> </w:t>
      </w:r>
      <w:r>
        <w:rPr>
          <w:rtl w:val="true"/>
        </w:rPr>
        <w:t>לפגוע</w:t>
      </w:r>
      <w:r>
        <w:rPr>
          <w:rFonts w:eastAsia="Arial TUR" w:cs="Arial TUR"/>
          <w:rtl w:val="true"/>
        </w:rPr>
        <w:t xml:space="preserve"> </w:t>
      </w:r>
      <w:r>
        <w:rPr>
          <w:rtl w:val="true"/>
        </w:rPr>
        <w:t>בחשודים</w:t>
      </w:r>
      <w:r>
        <w:rPr>
          <w:rFonts w:eastAsia="Arial TUR" w:cs="Arial TUR"/>
          <w:rtl w:val="true"/>
        </w:rPr>
        <w:t xml:space="preserve"> </w:t>
      </w:r>
      <w:r>
        <w:rPr>
          <w:rtl w:val="true"/>
        </w:rPr>
        <w:t>ואורן</w:t>
      </w:r>
      <w:r>
        <w:rPr>
          <w:rFonts w:eastAsia="Arial TUR" w:cs="Arial TUR"/>
          <w:rtl w:val="true"/>
        </w:rPr>
        <w:t xml:space="preserve"> </w:t>
      </w:r>
      <w:r>
        <w:rPr>
          <w:rtl w:val="true"/>
        </w:rPr>
        <w:t>יועד</w:t>
      </w:r>
      <w:r>
        <w:rPr>
          <w:rFonts w:eastAsia="Arial TUR" w:cs="Arial TUR"/>
          <w:rtl w:val="true"/>
        </w:rPr>
        <w:t xml:space="preserve"> </w:t>
      </w:r>
      <w:r>
        <w:rPr>
          <w:rtl w:val="true"/>
        </w:rPr>
        <w:t>ליטול</w:t>
      </w:r>
      <w:r>
        <w:rPr>
          <w:rFonts w:eastAsia="Arial TUR" w:cs="Arial TUR"/>
          <w:rtl w:val="true"/>
        </w:rPr>
        <w:t xml:space="preserve"> </w:t>
      </w:r>
      <w:r>
        <w:rPr>
          <w:rtl w:val="true"/>
        </w:rPr>
        <w:t>חלק</w:t>
      </w:r>
      <w:r>
        <w:rPr>
          <w:rFonts w:eastAsia="Arial TUR" w:cs="Arial TUR"/>
          <w:rtl w:val="true"/>
        </w:rPr>
        <w:t xml:space="preserve"> </w:t>
      </w:r>
      <w:r>
        <w:rPr>
          <w:rtl w:val="true"/>
        </w:rPr>
        <w:t>בביצועה</w:t>
      </w:r>
      <w:r>
        <w:rPr>
          <w:rtl w:val="true"/>
        </w:rPr>
        <w:t xml:space="preserve">, </w:t>
      </w:r>
      <w:r>
        <w:rPr>
          <w:rtl w:val="true"/>
        </w:rPr>
        <w:t>אף</w:t>
      </w:r>
      <w:r>
        <w:rPr>
          <w:rFonts w:eastAsia="Arial TUR" w:cs="Arial TUR"/>
          <w:rtl w:val="true"/>
        </w:rPr>
        <w:t xml:space="preserve"> </w:t>
      </w:r>
      <w:r>
        <w:rPr>
          <w:rtl w:val="true"/>
        </w:rPr>
        <w:t>שלא</w:t>
      </w:r>
      <w:r>
        <w:rPr>
          <w:rFonts w:eastAsia="Arial TUR" w:cs="Arial TUR"/>
          <w:rtl w:val="true"/>
        </w:rPr>
        <w:t xml:space="preserve"> </w:t>
      </w:r>
      <w:r>
        <w:rPr>
          <w:rtl w:val="true"/>
        </w:rPr>
        <w:t>היה</w:t>
      </w:r>
      <w:r>
        <w:rPr>
          <w:rFonts w:eastAsia="Arial TUR" w:cs="Arial TUR"/>
          <w:rtl w:val="true"/>
        </w:rPr>
        <w:t xml:space="preserve"> </w:t>
      </w:r>
      <w:r>
        <w:rPr>
          <w:rtl w:val="true"/>
        </w:rPr>
        <w:t>צד</w:t>
      </w:r>
      <w:r>
        <w:rPr>
          <w:rFonts w:eastAsia="Arial TUR" w:cs="Arial TUR"/>
          <w:rtl w:val="true"/>
        </w:rPr>
        <w:t xml:space="preserve"> </w:t>
      </w:r>
      <w:r>
        <w:rPr>
          <w:rtl w:val="true"/>
        </w:rPr>
        <w:t>לשיחה</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1228</w:t>
      </w:r>
      <w:r>
        <w:rPr>
          <w:rtl w:val="true"/>
        </w:rPr>
        <w:t>).</w:t>
      </w:r>
    </w:p>
    <w:p>
      <w:pPr>
        <w:pStyle w:val="Ruller41"/>
        <w:ind w:end="0"/>
        <w:jc w:val="both"/>
        <w:rPr>
          <w:rFonts w:eastAsia="Arial TUR" w:cs="Arial TUR"/>
        </w:rPr>
      </w:pPr>
      <w:r>
        <w:rPr>
          <w:rFonts w:eastAsia="Arial TUR" w:cs="Arial TUR"/>
          <w:rtl w:val="true"/>
        </w:rPr>
        <w:t xml:space="preserve"> </w:t>
      </w:r>
    </w:p>
    <w:p>
      <w:pPr>
        <w:pStyle w:val="Ruller41"/>
        <w:ind w:end="0"/>
        <w:jc w:val="both"/>
        <w:rPr/>
      </w:pPr>
      <w:r>
        <w:rPr/>
        <w:t>51</w:t>
      </w:r>
      <w:r>
        <w:rPr>
          <w:rtl w:val="true"/>
        </w:rPr>
        <w:t>.</w:t>
      </w:r>
      <w:r>
        <w:rPr>
          <w:rtl w:val="true"/>
        </w:rPr>
        <w:tab/>
      </w:r>
      <w:r>
        <w:rPr>
          <w:rtl w:val="true"/>
        </w:rPr>
        <w:t>כיוון</w:t>
      </w:r>
      <w:r>
        <w:rPr>
          <w:rFonts w:eastAsia="Arial TUR" w:cs="Arial TUR"/>
          <w:rtl w:val="true"/>
        </w:rPr>
        <w:t xml:space="preserve"> </w:t>
      </w:r>
      <w:r>
        <w:rPr>
          <w:rtl w:val="true"/>
        </w:rPr>
        <w:t>שנדרשתי</w:t>
      </w:r>
      <w:r>
        <w:rPr>
          <w:rFonts w:eastAsia="Arial TUR" w:cs="Arial TUR"/>
          <w:rtl w:val="true"/>
        </w:rPr>
        <w:t xml:space="preserve"> </w:t>
      </w:r>
      <w:r>
        <w:rPr>
          <w:rtl w:val="true"/>
        </w:rPr>
        <w:t>לקשר</w:t>
      </w:r>
      <w:r>
        <w:rPr>
          <w:rFonts w:eastAsia="Arial TUR" w:cs="Arial TUR"/>
          <w:rtl w:val="true"/>
        </w:rPr>
        <w:t xml:space="preserve"> </w:t>
      </w:r>
      <w:r>
        <w:rPr>
          <w:rtl w:val="true"/>
        </w:rPr>
        <w:t>בין</w:t>
      </w:r>
      <w:r>
        <w:rPr>
          <w:rFonts w:eastAsia="Arial TUR" w:cs="Arial TUR"/>
          <w:rtl w:val="true"/>
        </w:rPr>
        <w:t xml:space="preserve"> </w:t>
      </w:r>
      <w:r>
        <w:rPr>
          <w:rtl w:val="true"/>
        </w:rPr>
        <w:t>האירוע</w:t>
      </w:r>
      <w:r>
        <w:rPr>
          <w:rFonts w:eastAsia="Arial TUR" w:cs="Arial TUR"/>
          <w:rtl w:val="true"/>
        </w:rPr>
        <w:t xml:space="preserve"> </w:t>
      </w:r>
      <w:r>
        <w:rPr>
          <w:rtl w:val="true"/>
        </w:rPr>
        <w:t>הראשון</w:t>
      </w:r>
      <w:r>
        <w:rPr>
          <w:rFonts w:eastAsia="Arial TUR" w:cs="Arial TUR"/>
          <w:rtl w:val="true"/>
        </w:rPr>
        <w:t xml:space="preserve"> </w:t>
      </w:r>
      <w:r>
        <w:rPr>
          <w:rtl w:val="true"/>
        </w:rPr>
        <w:t>לאירוע</w:t>
      </w:r>
      <w:r>
        <w:rPr>
          <w:rFonts w:eastAsia="Arial TUR" w:cs="Arial TUR"/>
          <w:rtl w:val="true"/>
        </w:rPr>
        <w:t xml:space="preserve"> </w:t>
      </w:r>
      <w:r>
        <w:rPr>
          <w:rtl w:val="true"/>
        </w:rPr>
        <w:t>השני</w:t>
      </w:r>
      <w:r>
        <w:rP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ממש</w:t>
      </w:r>
      <w:r>
        <w:rPr>
          <w:rFonts w:eastAsia="Arial TUR" w:cs="Arial TUR"/>
          <w:rtl w:val="true"/>
        </w:rPr>
        <w:t xml:space="preserve"> </w:t>
      </w:r>
      <w:r>
        <w:rPr>
          <w:rtl w:val="true"/>
        </w:rPr>
        <w:t>בטענה</w:t>
      </w:r>
      <w:r>
        <w:rPr>
          <w:rFonts w:eastAsia="Arial TUR" w:cs="Arial TUR"/>
          <w:rtl w:val="true"/>
        </w:rPr>
        <w:t xml:space="preserve"> </w:t>
      </w:r>
      <w:r>
        <w:rPr>
          <w:rFonts w:cs="Century" w:ascii="Century" w:hAnsi="Century"/>
          <w:rtl w:val="true"/>
        </w:rPr>
        <w:t>(</w:t>
      </w:r>
      <w:r>
        <w:rPr>
          <w:rFonts w:ascii="Century" w:hAnsi="Century" w:cs="Century"/>
          <w:rtl w:val="true"/>
        </w:rPr>
        <w:t>בין היתר</w:t>
      </w:r>
      <w:r>
        <w:rPr>
          <w:rFonts w:cs="Century" w:ascii="Century" w:hAnsi="Century"/>
          <w:rtl w:val="true"/>
        </w:rPr>
        <w:t xml:space="preserve">, </w:t>
      </w:r>
      <w:r>
        <w:rPr>
          <w:rFonts w:ascii="Century" w:hAnsi="Century" w:cs="Century"/>
          <w:rtl w:val="true"/>
        </w:rPr>
        <w:t>בעמ</w:t>
      </w:r>
      <w:r>
        <w:rPr>
          <w:rFonts w:cs="Century" w:ascii="Century" w:hAnsi="Century"/>
          <w:rtl w:val="true"/>
        </w:rPr>
        <w:t xml:space="preserve">' </w:t>
      </w:r>
      <w:r>
        <w:rPr>
          <w:rFonts w:cs="Century" w:ascii="Century" w:hAnsi="Century"/>
        </w:rPr>
        <w:t>109</w:t>
      </w:r>
      <w:r>
        <w:rPr>
          <w:rFonts w:cs="Century" w:ascii="Century" w:hAnsi="Century"/>
          <w:rtl w:val="true"/>
        </w:rPr>
        <w:t xml:space="preserve"> </w:t>
      </w:r>
      <w:r>
        <w:rPr>
          <w:rFonts w:ascii="Century" w:hAnsi="Century" w:cs="Century"/>
          <w:rtl w:val="true"/>
        </w:rPr>
        <w:t>להודעת הערעור מטעם אילן</w:t>
      </w:r>
      <w:r>
        <w:rPr>
          <w:rFonts w:cs="Century" w:ascii="Century" w:hAnsi="Century"/>
          <w:rtl w:val="true"/>
        </w:rPr>
        <w:t>)</w:t>
      </w:r>
      <w:r>
        <w:rPr>
          <w:rtl w:val="true"/>
        </w:rPr>
        <w:t xml:space="preserve"> </w:t>
      </w:r>
      <w:r>
        <w:rPr>
          <w:rtl w:val="true"/>
        </w:rPr>
        <w:t>כי</w:t>
      </w:r>
      <w:r>
        <w:rPr>
          <w:rFonts w:eastAsia="Arial TUR" w:cs="Arial TUR"/>
          <w:rtl w:val="true"/>
        </w:rPr>
        <w:t xml:space="preserve"> </w:t>
      </w:r>
      <w:r>
        <w:rPr>
          <w:rtl w:val="true"/>
        </w:rPr>
        <w:t>תחילת</w:t>
      </w:r>
      <w:r>
        <w:rPr>
          <w:rFonts w:eastAsia="Arial TUR" w:cs="Arial TUR"/>
          <w:rtl w:val="true"/>
        </w:rPr>
        <w:t xml:space="preserve"> </w:t>
      </w:r>
      <w:r>
        <w:rPr>
          <w:rtl w:val="true"/>
        </w:rPr>
        <w:t>האירוע</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אינה</w:t>
      </w:r>
      <w:r>
        <w:rPr>
          <w:rFonts w:eastAsia="Arial TUR" w:cs="Arial TUR"/>
          <w:rtl w:val="true"/>
        </w:rPr>
        <w:t xml:space="preserve"> </w:t>
      </w:r>
      <w:r>
        <w:rPr>
          <w:rtl w:val="true"/>
        </w:rPr>
        <w:t>מתיישבת</w:t>
      </w:r>
      <w:r>
        <w:rPr>
          <w:rFonts w:eastAsia="Arial TUR" w:cs="Arial TUR"/>
          <w:rtl w:val="true"/>
        </w:rPr>
        <w:t xml:space="preserve"> </w:t>
      </w:r>
      <w:r>
        <w:rPr>
          <w:rtl w:val="true"/>
        </w:rPr>
        <w:t>עם</w:t>
      </w:r>
      <w:r>
        <w:rPr>
          <w:rFonts w:eastAsia="Arial TUR" w:cs="Arial TUR"/>
          <w:rtl w:val="true"/>
        </w:rPr>
        <w:t xml:space="preserve"> </w:t>
      </w:r>
      <w:r>
        <w:rPr>
          <w:rtl w:val="true"/>
        </w:rPr>
        <w:t>האזנות</w:t>
      </w:r>
      <w:r>
        <w:rPr>
          <w:rFonts w:eastAsia="Arial TUR" w:cs="Arial TUR"/>
          <w:rtl w:val="true"/>
        </w:rPr>
        <w:t xml:space="preserve"> </w:t>
      </w:r>
      <w:r>
        <w:rPr>
          <w:rtl w:val="true"/>
        </w:rPr>
        <w:t>הסתר</w:t>
      </w:r>
      <w:r>
        <w:rPr>
          <w:rFonts w:cs="Century" w:ascii="Century" w:hAnsi="Century"/>
          <w:rtl w:val="true"/>
        </w:rPr>
        <w:t xml:space="preserve">. </w:t>
      </w:r>
      <w:r>
        <w:rPr>
          <w:rFonts w:ascii="Century" w:hAnsi="Century" w:cs="Century"/>
          <w:rtl w:val="true"/>
        </w:rPr>
        <w:t>על פי השיחות המוקלטות</w:t>
      </w:r>
      <w:r>
        <w:rPr>
          <w:rFonts w:cs="Century" w:ascii="Century" w:hAnsi="Century"/>
          <w:rtl w:val="true"/>
        </w:rPr>
        <w:t xml:space="preserve">, </w:t>
      </w:r>
      <w:r>
        <w:rPr>
          <w:rFonts w:ascii="Century" w:hAnsi="Century" w:cs="Century"/>
          <w:rtl w:val="true"/>
        </w:rPr>
        <w:t>החשד כלפי וק</w:t>
      </w:r>
      <w:r>
        <w:rPr>
          <w:rtl w:val="true"/>
        </w:rPr>
        <w:t>סמן</w:t>
      </w:r>
      <w:r>
        <w:rPr>
          <w:rFonts w:eastAsia="Arial TUR" w:cs="Arial TUR"/>
          <w:rtl w:val="true"/>
        </w:rPr>
        <w:t xml:space="preserve"> </w:t>
      </w:r>
      <w:r>
        <w:rPr>
          <w:rtl w:val="true"/>
        </w:rPr>
        <w:t>התעורר</w:t>
      </w:r>
      <w:r>
        <w:rPr>
          <w:rFonts w:eastAsia="Arial TUR" w:cs="Arial TUR"/>
          <w:rtl w:val="true"/>
        </w:rPr>
        <w:t xml:space="preserve"> </w:t>
      </w:r>
      <w:r>
        <w:rPr>
          <w:rtl w:val="true"/>
        </w:rPr>
        <w:t>בגלל</w:t>
      </w:r>
      <w:r>
        <w:rPr>
          <w:rFonts w:eastAsia="Arial TUR" w:cs="Arial TUR"/>
          <w:rtl w:val="true"/>
        </w:rPr>
        <w:t xml:space="preserve"> </w:t>
      </w:r>
      <w:r>
        <w:rPr>
          <w:rtl w:val="true"/>
        </w:rPr>
        <w:t>זיהוי</w:t>
      </w:r>
      <w:r>
        <w:rPr>
          <w:rFonts w:eastAsia="Arial TUR" w:cs="Arial TUR"/>
          <w:rtl w:val="true"/>
        </w:rPr>
        <w:t xml:space="preserve"> </w:t>
      </w:r>
      <w:r>
        <w:rPr>
          <w:rtl w:val="true"/>
        </w:rPr>
        <w:t>של</w:t>
      </w:r>
      <w:r>
        <w:rPr>
          <w:rFonts w:eastAsia="Arial TUR" w:cs="Arial TUR"/>
          <w:rtl w:val="true"/>
        </w:rPr>
        <w:t xml:space="preserve"> </w:t>
      </w:r>
      <w:r>
        <w:rPr>
          <w:rtl w:val="true"/>
        </w:rPr>
        <w:t>דמויות</w:t>
      </w:r>
      <w:r>
        <w:rPr>
          <w:rFonts w:eastAsia="Arial TUR" w:cs="Arial TUR"/>
          <w:rtl w:val="true"/>
        </w:rPr>
        <w:t xml:space="preserve"> </w:t>
      </w:r>
      <w:r>
        <w:rPr>
          <w:rtl w:val="true"/>
        </w:rPr>
        <w:t>חשודות</w:t>
      </w:r>
      <w:r>
        <w:rPr>
          <w:rFonts w:eastAsia="Arial TUR" w:cs="Arial TUR"/>
          <w:rtl w:val="true"/>
        </w:rPr>
        <w:t xml:space="preserve"> </w:t>
      </w:r>
      <w:r>
        <w:rPr>
          <w:rtl w:val="true"/>
        </w:rPr>
        <w:t>לפנות</w:t>
      </w:r>
      <w:r>
        <w:rPr>
          <w:rFonts w:eastAsia="Arial TUR" w:cs="Arial TUR"/>
          <w:rtl w:val="true"/>
        </w:rPr>
        <w:t xml:space="preserve"> </w:t>
      </w:r>
      <w:r>
        <w:rPr>
          <w:rtl w:val="true"/>
        </w:rPr>
        <w:t>בוקר</w:t>
      </w:r>
      <w:r>
        <w:rPr>
          <w:rtl w:val="true"/>
        </w:rPr>
        <w:t xml:space="preserve">, </w:t>
      </w:r>
      <w:r>
        <w:rPr>
          <w:rtl w:val="true"/>
        </w:rPr>
        <w:t>בעוד</w:t>
      </w:r>
      <w:r>
        <w:rPr>
          <w:rFonts w:eastAsia="Arial TUR" w:cs="Arial TUR"/>
          <w:rtl w:val="true"/>
        </w:rPr>
        <w:t xml:space="preserve"> </w:t>
      </w:r>
      <w:r>
        <w:rPr>
          <w:rtl w:val="true"/>
        </w:rPr>
        <w:t>שנושא</w:t>
      </w:r>
      <w:r>
        <w:rPr>
          <w:rFonts w:eastAsia="Arial TUR" w:cs="Arial TUR"/>
          <w:rtl w:val="true"/>
        </w:rPr>
        <w:t xml:space="preserve"> </w:t>
      </w:r>
      <w:r>
        <w:rPr>
          <w:rtl w:val="true"/>
        </w:rPr>
        <w:t>זה</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הוזכר</w:t>
      </w:r>
      <w:r>
        <w:rPr>
          <w:rFonts w:eastAsia="Arial TUR" w:cs="Arial TUR"/>
          <w:rtl w:val="true"/>
        </w:rPr>
        <w:t xml:space="preserve"> </w:t>
      </w:r>
      <w:r>
        <w:rPr>
          <w:rtl w:val="true"/>
        </w:rPr>
        <w:t>בגרסה</w:t>
      </w:r>
      <w:r>
        <w:rPr>
          <w:rFonts w:eastAsia="Arial TUR" w:cs="Arial TUR"/>
          <w:rtl w:val="true"/>
        </w:rPr>
        <w:t xml:space="preserve"> </w:t>
      </w:r>
      <w:r>
        <w:rPr>
          <w:rtl w:val="true"/>
        </w:rPr>
        <w:t>שנמסרה</w:t>
      </w:r>
      <w:r>
        <w:rPr>
          <w:rFonts w:eastAsia="Arial TUR" w:cs="Arial TUR"/>
          <w:rtl w:val="true"/>
        </w:rPr>
        <w:t xml:space="preserve"> </w:t>
      </w:r>
      <w:r>
        <w:rPr>
          <w:rtl w:val="true"/>
        </w:rPr>
        <w:t>מפי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יום</w:t>
      </w:r>
      <w:r>
        <w:rPr>
          <w:rFonts w:eastAsia="Arial TUR" w:cs="Arial TUR"/>
          <w:rtl w:val="true"/>
        </w:rPr>
        <w:t xml:space="preserve"> </w:t>
      </w:r>
      <w:r>
        <w:rPr>
          <w:rtl w:val="true"/>
        </w:rPr>
        <w:t>אחד</w:t>
      </w:r>
      <w:r>
        <w:rPr>
          <w:rFonts w:eastAsia="Arial TUR" w:cs="Arial TUR"/>
          <w:rtl w:val="true"/>
        </w:rPr>
        <w:t xml:space="preserve"> </w:t>
      </w:r>
      <w:r>
        <w:rPr>
          <w:rtl w:val="true"/>
        </w:rPr>
        <w:t>שנסענו</w:t>
      </w:r>
      <w:r>
        <w:rPr>
          <w:rFonts w:eastAsia="Arial TUR" w:cs="Arial TUR"/>
          <w:rtl w:val="true"/>
        </w:rPr>
        <w:t xml:space="preserve"> </w:t>
      </w:r>
      <w:r>
        <w:rPr>
          <w:rtl w:val="true"/>
        </w:rPr>
        <w:t>[...]</w:t>
      </w:r>
      <w:r>
        <w:rPr>
          <w:rtl w:val="true"/>
        </w:rPr>
        <w:t xml:space="preserve"> </w:t>
      </w:r>
      <w:r>
        <w:rPr>
          <w:rtl w:val="true"/>
        </w:rPr>
        <w:t>וראינו</w:t>
      </w:r>
      <w:r>
        <w:rPr>
          <w:rFonts w:eastAsia="Arial TUR" w:cs="Arial TUR"/>
          <w:rtl w:val="true"/>
        </w:rPr>
        <w:t xml:space="preserve"> </w:t>
      </w:r>
      <w:r>
        <w:rPr>
          <w:rtl w:val="true"/>
        </w:rPr>
        <w:t>דמות</w:t>
      </w:r>
      <w:r>
        <w:rPr>
          <w:rFonts w:eastAsia="Arial TUR" w:cs="Arial TUR"/>
          <w:rtl w:val="true"/>
        </w:rPr>
        <w:t xml:space="preserve"> </w:t>
      </w:r>
      <w:r>
        <w:rPr>
          <w:rtl w:val="true"/>
        </w:rPr>
        <w:t>של</w:t>
      </w:r>
      <w:r>
        <w:rPr>
          <w:rFonts w:eastAsia="Arial TUR" w:cs="Arial TUR"/>
          <w:rtl w:val="true"/>
        </w:rPr>
        <w:t xml:space="preserve"> </w:t>
      </w:r>
      <w:r>
        <w:rPr>
          <w:rtl w:val="true"/>
        </w:rPr>
        <w:t>בן</w:t>
      </w:r>
      <w:r>
        <w:rPr>
          <w:rFonts w:eastAsia="Arial TUR" w:cs="Arial TUR"/>
          <w:rtl w:val="true"/>
        </w:rPr>
        <w:t xml:space="preserve"> </w:t>
      </w:r>
      <w:r>
        <w:rPr>
          <w:rtl w:val="true"/>
        </w:rPr>
        <w:t>אדם</w:t>
      </w:r>
      <w:r>
        <w:rPr>
          <w:rFonts w:eastAsia="Arial TUR" w:cs="Arial TUR"/>
          <w:rtl w:val="true"/>
        </w:rPr>
        <w:t xml:space="preserve"> </w:t>
      </w:r>
      <w:r>
        <w:rPr>
          <w:rtl w:val="true"/>
        </w:rPr>
        <w:t>[...]</w:t>
      </w:r>
      <w:r>
        <w:rPr>
          <w:rtl w:val="true"/>
        </w:rPr>
        <w:t xml:space="preserve"> </w:t>
      </w:r>
      <w:r>
        <w:rPr>
          <w:rtl w:val="true"/>
        </w:rPr>
        <w:t>שהוא</w:t>
      </w:r>
      <w:r>
        <w:rPr>
          <w:rFonts w:eastAsia="Arial TUR" w:cs="Arial TUR"/>
          <w:rtl w:val="true"/>
        </w:rPr>
        <w:t xml:space="preserve"> </w:t>
      </w:r>
      <w:r>
        <w:rPr>
          <w:rtl w:val="true"/>
        </w:rPr>
        <w:t>מתחבא</w:t>
      </w:r>
      <w:r>
        <w:rPr>
          <w:rtl w:val="true"/>
        </w:rPr>
        <w:t>")</w:t>
      </w:r>
      <w:r>
        <w:rPr>
          <w:rtl w:val="true"/>
        </w:rPr>
        <w:t>.</w:t>
      </w:r>
      <w:r>
        <w:rPr>
          <w:rtl w:val="true"/>
        </w:rPr>
        <w:t xml:space="preserve"> </w:t>
      </w:r>
      <w:r>
        <w:rPr>
          <w:rtl w:val="true"/>
        </w:rPr>
        <w:t>גם</w:t>
      </w:r>
      <w:r>
        <w:rPr>
          <w:rFonts w:eastAsia="Arial TUR" w:cs="Arial TUR"/>
          <w:rtl w:val="true"/>
        </w:rPr>
        <w:t xml:space="preserve"> </w:t>
      </w:r>
      <w:r>
        <w:rPr>
          <w:rtl w:val="true"/>
        </w:rPr>
        <w:t>נקודה</w:t>
      </w:r>
      <w:r>
        <w:rPr>
          <w:rFonts w:eastAsia="Arial TUR" w:cs="Arial TUR"/>
          <w:rtl w:val="true"/>
        </w:rPr>
        <w:t xml:space="preserve"> </w:t>
      </w:r>
      <w:r>
        <w:rPr>
          <w:rtl w:val="true"/>
        </w:rPr>
        <w:t>זו</w:t>
      </w:r>
      <w:r>
        <w:rPr>
          <w:rFonts w:eastAsia="Arial TUR" w:cs="Arial TUR"/>
          <w:rtl w:val="true"/>
        </w:rPr>
        <w:t xml:space="preserve"> </w:t>
      </w:r>
      <w:r>
        <w:rPr>
          <w:rtl w:val="true"/>
        </w:rPr>
        <w:t>איננה</w:t>
      </w:r>
      <w:r>
        <w:rPr>
          <w:rFonts w:eastAsia="Arial TUR" w:cs="Arial TUR"/>
          <w:rtl w:val="true"/>
        </w:rPr>
        <w:t xml:space="preserve"> </w:t>
      </w:r>
      <w:r>
        <w:rPr>
          <w:rtl w:val="true"/>
        </w:rPr>
        <w:t>מערערת</w:t>
      </w:r>
      <w:r>
        <w:rPr>
          <w:rFonts w:eastAsia="Arial TUR" w:cs="Arial TUR"/>
          <w:rtl w:val="true"/>
        </w:rPr>
        <w:t xml:space="preserve"> </w:t>
      </w:r>
      <w:r>
        <w:rPr>
          <w:rtl w:val="true"/>
        </w:rPr>
        <w:t>את</w:t>
      </w:r>
      <w:r>
        <w:rPr>
          <w:rFonts w:eastAsia="Arial TUR" w:cs="Arial TUR"/>
          <w:rtl w:val="true"/>
        </w:rPr>
        <w:t xml:space="preserve"> </w:t>
      </w:r>
      <w:r>
        <w:rPr>
          <w:rtl w:val="true"/>
        </w:rPr>
        <w:t>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וניתן</w:t>
      </w:r>
      <w:r>
        <w:rPr>
          <w:rFonts w:eastAsia="Arial TUR" w:cs="Arial TUR"/>
          <w:rtl w:val="true"/>
        </w:rPr>
        <w:t xml:space="preserve"> </w:t>
      </w:r>
      <w:r>
        <w:rPr>
          <w:rtl w:val="true"/>
        </w:rPr>
        <w:t>להסביר</w:t>
      </w:r>
      <w:r>
        <w:rPr>
          <w:rFonts w:eastAsia="Arial TUR" w:cs="Arial TUR"/>
          <w:rtl w:val="true"/>
        </w:rPr>
        <w:t xml:space="preserve"> </w:t>
      </w:r>
      <w:r>
        <w:rPr>
          <w:rtl w:val="true"/>
        </w:rPr>
        <w:t>אותה</w:t>
      </w:r>
      <w:r>
        <w:rPr>
          <w:rFonts w:eastAsia="Arial TUR" w:cs="Arial TUR"/>
          <w:rtl w:val="true"/>
        </w:rPr>
        <w:t xml:space="preserve"> </w:t>
      </w:r>
      <w:r>
        <w:rPr>
          <w:rtl w:val="true"/>
        </w:rPr>
        <w:t>בפשטות</w:t>
      </w:r>
      <w:r>
        <w:rPr>
          <w:rFonts w:eastAsia="Arial TUR" w:cs="Arial TUR"/>
          <w:rtl w:val="true"/>
        </w:rPr>
        <w:t xml:space="preserve"> </w:t>
      </w:r>
      <w:r>
        <w:rPr>
          <w:rtl w:val="true"/>
        </w:rPr>
        <w:t>בכך</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ידע</w:t>
      </w:r>
      <w:r>
        <w:rPr>
          <w:rFonts w:eastAsia="Arial TUR" w:cs="Arial TUR"/>
          <w:rtl w:val="true"/>
        </w:rPr>
        <w:t xml:space="preserve"> </w:t>
      </w:r>
      <w:r>
        <w:rPr>
          <w:rtl w:val="true"/>
        </w:rPr>
        <w:t>על</w:t>
      </w:r>
      <w:r>
        <w:rPr>
          <w:rFonts w:eastAsia="Arial TUR" w:cs="Arial TUR"/>
          <w:rtl w:val="true"/>
        </w:rPr>
        <w:t xml:space="preserve"> </w:t>
      </w:r>
      <w:r>
        <w:rPr>
          <w:rtl w:val="true"/>
        </w:rPr>
        <w:t>אירועי</w:t>
      </w:r>
      <w:r>
        <w:rPr>
          <w:rFonts w:eastAsia="Arial TUR" w:cs="Arial TUR"/>
          <w:rtl w:val="true"/>
        </w:rPr>
        <w:t xml:space="preserve"> </w:t>
      </w:r>
      <w:r>
        <w:rPr>
          <w:rtl w:val="true"/>
        </w:rPr>
        <w:t>הלילה</w:t>
      </w:r>
      <w:r>
        <w:rPr>
          <w:rtl w:val="true"/>
        </w:rPr>
        <w:t xml:space="preserve">, </w:t>
      </w:r>
      <w:r>
        <w:rPr>
          <w:rtl w:val="true"/>
        </w:rPr>
        <w:t>ולא</w:t>
      </w:r>
      <w:r>
        <w:rPr>
          <w:rFonts w:eastAsia="Arial TUR" w:cs="Arial TUR"/>
          <w:rtl w:val="true"/>
        </w:rPr>
        <w:t xml:space="preserve"> </w:t>
      </w:r>
      <w:r>
        <w:rPr>
          <w:rtl w:val="true"/>
        </w:rPr>
        <w:t>הכיר</w:t>
      </w:r>
      <w:r>
        <w:rPr>
          <w:rFonts w:eastAsia="Arial TUR" w:cs="Arial TUR"/>
          <w:rtl w:val="true"/>
        </w:rPr>
        <w:t xml:space="preserve"> </w:t>
      </w:r>
      <w:r>
        <w:rPr>
          <w:rtl w:val="true"/>
        </w:rPr>
        <w:t>את</w:t>
      </w:r>
      <w:r>
        <w:rPr>
          <w:rFonts w:eastAsia="Arial TUR" w:cs="Arial TUR"/>
          <w:rtl w:val="true"/>
        </w:rPr>
        <w:t xml:space="preserve"> </w:t>
      </w:r>
      <w:r>
        <w:rPr>
          <w:rtl w:val="true"/>
        </w:rPr>
        <w:t>הרקע</w:t>
      </w:r>
      <w:r>
        <w:rPr>
          <w:rFonts w:eastAsia="Arial TUR" w:cs="Arial TUR"/>
          <w:rtl w:val="true"/>
        </w:rPr>
        <w:t xml:space="preserve"> </w:t>
      </w:r>
      <w:r>
        <w:rPr>
          <w:rtl w:val="true"/>
        </w:rPr>
        <w:t>לחשדות</w:t>
      </w:r>
      <w:r>
        <w:rPr>
          <w:rFonts w:eastAsia="Arial TUR" w:cs="Arial TUR"/>
          <w:rtl w:val="true"/>
        </w:rPr>
        <w:t xml:space="preserve"> </w:t>
      </w:r>
      <w:r>
        <w:rPr>
          <w:rtl w:val="true"/>
        </w:rPr>
        <w:t>(</w:t>
      </w:r>
      <w:r>
        <w:rPr>
          <w:rtl w:val="true"/>
        </w:rPr>
        <w:t>ואכן</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שמע</w:t>
      </w:r>
      <w:r>
        <w:rPr>
          <w:rFonts w:eastAsia="Arial TUR" w:cs="Arial TUR"/>
          <w:rtl w:val="true"/>
        </w:rPr>
        <w:t xml:space="preserve"> </w:t>
      </w:r>
      <w:r>
        <w:rPr>
          <w:rtl w:val="true"/>
        </w:rPr>
        <w:t>את</w:t>
      </w:r>
      <w:r>
        <w:rPr>
          <w:rFonts w:eastAsia="Arial TUR" w:cs="Arial TUR"/>
          <w:rtl w:val="true"/>
        </w:rPr>
        <w:t xml:space="preserve"> </w:t>
      </w:r>
      <w:r>
        <w:rPr>
          <w:rtl w:val="true"/>
        </w:rPr>
        <w:t>השיחה</w:t>
      </w:r>
      <w:r>
        <w:rPr>
          <w:rFonts w:eastAsia="Arial TUR" w:cs="Arial TUR"/>
          <w:rtl w:val="true"/>
        </w:rPr>
        <w:t xml:space="preserve"> </w:t>
      </w:r>
      <w:r>
        <w:rPr>
          <w:rtl w:val="true"/>
        </w:rPr>
        <w:t>שבה</w:t>
      </w:r>
      <w:r>
        <w:rPr>
          <w:rFonts w:eastAsia="Arial TUR" w:cs="Arial TUR"/>
          <w:rtl w:val="true"/>
        </w:rPr>
        <w:t xml:space="preserve"> </w:t>
      </w:r>
      <w:r>
        <w:rPr>
          <w:rtl w:val="true"/>
        </w:rPr>
        <w:t>אילן</w:t>
      </w:r>
      <w:r>
        <w:rPr>
          <w:rFonts w:eastAsia="Arial TUR" w:cs="Arial TUR"/>
          <w:rtl w:val="true"/>
        </w:rPr>
        <w:t xml:space="preserve"> </w:t>
      </w:r>
      <w:r>
        <w:rPr>
          <w:rtl w:val="true"/>
        </w:rPr>
        <w:t>סיפר</w:t>
      </w:r>
      <w:r>
        <w:rPr>
          <w:rFonts w:eastAsia="Arial TUR" w:cs="Arial TUR"/>
          <w:rtl w:val="true"/>
        </w:rPr>
        <w:t xml:space="preserve"> </w:t>
      </w:r>
      <w:r>
        <w:rPr>
          <w:rtl w:val="true"/>
        </w:rPr>
        <w:t>ליניב</w:t>
      </w:r>
      <w:r>
        <w:rPr>
          <w:rFonts w:eastAsia="Arial TUR" w:cs="Arial TUR"/>
          <w:rtl w:val="true"/>
        </w:rPr>
        <w:t xml:space="preserve"> </w:t>
      </w:r>
      <w:r>
        <w:rPr>
          <w:rtl w:val="true"/>
        </w:rPr>
        <w:t>ש</w:t>
      </w:r>
      <w:r>
        <w:rPr>
          <w:rtl w:val="true"/>
        </w:rPr>
        <w:t>"</w:t>
      </w:r>
      <w:r>
        <w:rPr>
          <w:rtl w:val="true"/>
        </w:rPr>
        <w:t>מצאו</w:t>
      </w:r>
      <w:r>
        <w:rPr>
          <w:rFonts w:eastAsia="Arial TUR" w:cs="Arial TUR"/>
          <w:rtl w:val="true"/>
        </w:rPr>
        <w:t xml:space="preserve"> </w:t>
      </w:r>
      <w:r>
        <w:rPr>
          <w:rtl w:val="true"/>
        </w:rPr>
        <w:t>אחד</w:t>
      </w:r>
      <w:r>
        <w:rPr>
          <w:rFonts w:eastAsia="Arial TUR" w:cs="Arial TUR"/>
          <w:rtl w:val="true"/>
        </w:rPr>
        <w:t xml:space="preserve"> </w:t>
      </w:r>
      <w:r>
        <w:rPr>
          <w:rtl w:val="true"/>
        </w:rPr>
        <w:t>מהם</w:t>
      </w:r>
      <w:r>
        <w:rPr>
          <w:rtl w:val="true"/>
        </w:rPr>
        <w:t>" (</w:t>
      </w:r>
      <w:r>
        <w:rPr>
          <w:rtl w:val="true"/>
        </w:rPr>
        <w:t>עמ</w:t>
      </w:r>
      <w:r>
        <w:rPr>
          <w:rtl w:val="true"/>
        </w:rPr>
        <w:t xml:space="preserve">' </w:t>
      </w:r>
      <w:r>
        <w:rPr/>
        <w:t>395</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13.1.2014</w:t>
      </w:r>
      <w:r>
        <w:rPr>
          <w:rtl w:val="true"/>
        </w:rPr>
        <w:t xml:space="preserve">)). </w:t>
      </w:r>
      <w:r>
        <w:rPr>
          <w:rtl w:val="true"/>
        </w:rPr>
        <w:t>בנוסף</w:t>
      </w:r>
      <w:r>
        <w:rPr>
          <w:rtl w:val="true"/>
        </w:rPr>
        <w:t xml:space="preserve">, </w:t>
      </w:r>
      <w:r>
        <w:rPr>
          <w:rtl w:val="true"/>
        </w:rPr>
        <w:t>מגרסתו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משתמע</w:t>
      </w:r>
      <w:r>
        <w:rPr>
          <w:rFonts w:eastAsia="Arial TUR" w:cs="Arial TUR"/>
          <w:rtl w:val="true"/>
        </w:rPr>
        <w:t xml:space="preserve"> </w:t>
      </w:r>
      <w:r>
        <w:rPr>
          <w:rtl w:val="true"/>
        </w:rPr>
        <w:t>כי</w:t>
      </w:r>
      <w:r>
        <w:rPr>
          <w:rFonts w:eastAsia="Arial TUR" w:cs="Arial TUR"/>
          <w:rtl w:val="true"/>
        </w:rPr>
        <w:t xml:space="preserve"> </w:t>
      </w:r>
      <w:r>
        <w:rPr>
          <w:rtl w:val="true"/>
        </w:rPr>
        <w:t>וקסמן</w:t>
      </w:r>
      <w:r>
        <w:rPr>
          <w:rFonts w:eastAsia="Arial TUR" w:cs="Arial TUR"/>
          <w:rtl w:val="true"/>
        </w:rPr>
        <w:t xml:space="preserve"> </w:t>
      </w:r>
      <w:r>
        <w:rPr>
          <w:rtl w:val="true"/>
        </w:rPr>
        <w:t>נחשף</w:t>
      </w:r>
      <w:r>
        <w:rPr>
          <w:rFonts w:eastAsia="Arial TUR" w:cs="Arial TUR"/>
          <w:rtl w:val="true"/>
        </w:rPr>
        <w:t xml:space="preserve"> </w:t>
      </w:r>
      <w:r>
        <w:rPr>
          <w:rtl w:val="true"/>
        </w:rPr>
        <w:t>לראשונה</w:t>
      </w:r>
      <w:r>
        <w:rPr>
          <w:rFonts w:eastAsia="Arial TUR" w:cs="Arial TUR"/>
          <w:rtl w:val="true"/>
        </w:rPr>
        <w:t xml:space="preserve"> </w:t>
      </w:r>
      <w:r>
        <w:rPr>
          <w:rtl w:val="true"/>
        </w:rPr>
        <w:t>כאשר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הגיע</w:t>
      </w:r>
      <w:r>
        <w:rPr>
          <w:rFonts w:eastAsia="Arial TUR" w:cs="Arial TUR"/>
          <w:rtl w:val="true"/>
        </w:rPr>
        <w:t xml:space="preserve"> </w:t>
      </w:r>
      <w:r>
        <w:rPr>
          <w:rtl w:val="true"/>
        </w:rPr>
        <w:t>ברכב</w:t>
      </w:r>
      <w:r>
        <w:rPr>
          <w:rFonts w:eastAsia="Arial TUR" w:cs="Arial TU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tl w:val="true"/>
        </w:rPr>
        <w:t xml:space="preserve">; </w:t>
      </w:r>
      <w:r>
        <w:rPr>
          <w:rtl w:val="true"/>
        </w:rPr>
        <w:t>לעומת</w:t>
      </w:r>
      <w:r>
        <w:rPr>
          <w:rFonts w:eastAsia="Arial TUR" w:cs="Arial TUR"/>
          <w:rtl w:val="true"/>
        </w:rPr>
        <w:t xml:space="preserve"> </w:t>
      </w:r>
      <w:r>
        <w:rPr>
          <w:rtl w:val="true"/>
        </w:rPr>
        <w:t>זאת</w:t>
      </w:r>
      <w:r>
        <w:rPr>
          <w:rtl w:val="true"/>
        </w:rPr>
        <w:t xml:space="preserve">, </w:t>
      </w:r>
      <w:r>
        <w:rPr>
          <w:rtl w:val="true"/>
        </w:rPr>
        <w:t>האזנות</w:t>
      </w:r>
      <w:r>
        <w:rPr>
          <w:rFonts w:eastAsia="Arial TUR" w:cs="Arial TUR"/>
          <w:rtl w:val="true"/>
        </w:rPr>
        <w:t xml:space="preserve"> </w:t>
      </w:r>
      <w:r>
        <w:rPr>
          <w:rtl w:val="true"/>
        </w:rPr>
        <w:t>הסתר</w:t>
      </w:r>
      <w:r>
        <w:rPr>
          <w:rFonts w:eastAsia="Arial TUR" w:cs="Arial TUR"/>
          <w:rtl w:val="true"/>
        </w:rPr>
        <w:t xml:space="preserve"> </w:t>
      </w:r>
      <w:r>
        <w:rPr>
          <w:rtl w:val="true"/>
        </w:rPr>
        <w:t>מלמדות</w:t>
      </w:r>
      <w:r>
        <w:rPr>
          <w:rFonts w:eastAsia="Arial TUR" w:cs="Arial TUR"/>
          <w:rtl w:val="true"/>
        </w:rPr>
        <w:t xml:space="preserve"> </w:t>
      </w:r>
      <w:r>
        <w:rPr>
          <w:rtl w:val="true"/>
        </w:rPr>
        <w:t>שוקסמן</w:t>
      </w:r>
      <w:r>
        <w:rPr>
          <w:rFonts w:eastAsia="Arial TUR" w:cs="Arial TUR"/>
          <w:rtl w:val="true"/>
        </w:rPr>
        <w:t xml:space="preserve"> </w:t>
      </w:r>
      <w:r>
        <w:rPr>
          <w:rtl w:val="true"/>
        </w:rPr>
        <w:t>נחשף</w:t>
      </w:r>
      <w:r>
        <w:rPr>
          <w:rFonts w:eastAsia="Arial TUR" w:cs="Arial TUR"/>
          <w:rtl w:val="true"/>
        </w:rPr>
        <w:t xml:space="preserve"> </w:t>
      </w:r>
      <w:r>
        <w:rPr>
          <w:rtl w:val="true"/>
        </w:rPr>
        <w:t>עוד</w:t>
      </w:r>
      <w:r>
        <w:rPr>
          <w:rFonts w:eastAsia="Arial TUR" w:cs="Arial TUR"/>
          <w:rtl w:val="true"/>
        </w:rPr>
        <w:t xml:space="preserve"> </w:t>
      </w:r>
      <w:r>
        <w:rPr>
          <w:rtl w:val="true"/>
        </w:rPr>
        <w:t>לפני</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הגיע</w:t>
      </w:r>
      <w:r>
        <w:rPr>
          <w:rFonts w:eastAsia="Arial TUR" w:cs="Arial TUR"/>
          <w:rtl w:val="true"/>
        </w:rPr>
        <w:t xml:space="preserve"> </w:t>
      </w:r>
      <w:r>
        <w:rPr>
          <w:rtl w:val="true"/>
        </w:rPr>
        <w:t>לאזור</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נקודה</w:t>
      </w:r>
      <w:r>
        <w:rPr>
          <w:rFonts w:eastAsia="Arial TUR" w:cs="Arial TUR"/>
          <w:rtl w:val="true"/>
        </w:rPr>
        <w:t xml:space="preserve"> </w:t>
      </w:r>
      <w:r>
        <w:rPr>
          <w:rtl w:val="true"/>
        </w:rPr>
        <w:t>זו</w:t>
      </w:r>
      <w:r>
        <w:rPr>
          <w:rFonts w:eastAsia="Arial TUR" w:cs="Arial TUR"/>
          <w:rtl w:val="true"/>
        </w:rPr>
        <w:t xml:space="preserve"> </w:t>
      </w:r>
      <w:r>
        <w:rPr>
          <w:rtl w:val="true"/>
        </w:rPr>
        <w:t>לא</w:t>
      </w:r>
      <w:r>
        <w:rPr>
          <w:rFonts w:eastAsia="Arial TUR" w:cs="Arial TUR"/>
          <w:rtl w:val="true"/>
        </w:rPr>
        <w:t xml:space="preserve"> </w:t>
      </w:r>
      <w:r>
        <w:rPr>
          <w:rtl w:val="true"/>
        </w:rPr>
        <w:t>התבהרה</w:t>
      </w:r>
      <w:r>
        <w:rPr>
          <w:rFonts w:eastAsia="Arial TUR" w:cs="Arial TUR"/>
          <w:rtl w:val="true"/>
        </w:rPr>
        <w:t xml:space="preserve"> </w:t>
      </w:r>
      <w:r>
        <w:rPr>
          <w:rtl w:val="true"/>
        </w:rPr>
        <w:t>עד</w:t>
      </w:r>
      <w:r>
        <w:rPr>
          <w:rFonts w:eastAsia="Arial TUR" w:cs="Arial TUR"/>
          <w:rtl w:val="true"/>
        </w:rPr>
        <w:t xml:space="preserve"> </w:t>
      </w:r>
      <w:r>
        <w:rPr>
          <w:rtl w:val="true"/>
        </w:rPr>
        <w:t>תום</w:t>
      </w:r>
      <w:r>
        <w:rPr>
          <w:rtl w:val="true"/>
        </w:rPr>
        <w:t xml:space="preserve">, </w:t>
      </w:r>
      <w:r>
        <w:rPr>
          <w:rtl w:val="true"/>
        </w:rPr>
        <w:t>אך</w:t>
      </w:r>
      <w:r>
        <w:rPr>
          <w:rFonts w:eastAsia="Arial TUR" w:cs="Arial TUR"/>
          <w:rtl w:val="true"/>
        </w:rPr>
        <w:t xml:space="preserve"> </w:t>
      </w:r>
      <w:r>
        <w:rPr>
          <w:rtl w:val="true"/>
        </w:rPr>
        <w:t>איני</w:t>
      </w:r>
      <w:r>
        <w:rPr>
          <w:rFonts w:eastAsia="Arial TUR" w:cs="Arial TUR"/>
          <w:rtl w:val="true"/>
        </w:rPr>
        <w:t xml:space="preserve"> </w:t>
      </w:r>
      <w:r>
        <w:rPr>
          <w:rtl w:val="true"/>
        </w:rPr>
        <w:t>רואה</w:t>
      </w:r>
      <w:r>
        <w:rPr>
          <w:rFonts w:eastAsia="Arial TUR" w:cs="Arial TUR"/>
          <w:rtl w:val="true"/>
        </w:rPr>
        <w:t xml:space="preserve"> </w:t>
      </w:r>
      <w:r>
        <w:rPr>
          <w:rtl w:val="true"/>
        </w:rPr>
        <w:t>בכך</w:t>
      </w:r>
      <w:r>
        <w:rPr>
          <w:rFonts w:eastAsia="Arial TUR" w:cs="Arial TUR"/>
          <w:rtl w:val="true"/>
        </w:rPr>
        <w:t xml:space="preserve"> </w:t>
      </w:r>
      <w:r>
        <w:rPr>
          <w:rtl w:val="true"/>
        </w:rPr>
        <w:t>סתירה</w:t>
      </w:r>
      <w:r>
        <w:rPr>
          <w:rFonts w:eastAsia="Arial TUR" w:cs="Arial TUR"/>
          <w:rtl w:val="true"/>
        </w:rPr>
        <w:t xml:space="preserve"> </w:t>
      </w:r>
      <w:r>
        <w:rPr>
          <w:rtl w:val="true"/>
        </w:rPr>
        <w:t>מהותית</w:t>
      </w:r>
      <w:r>
        <w:rPr>
          <w:rFonts w:eastAsia="Arial TUR" w:cs="Arial TUR"/>
          <w:rtl w:val="true"/>
        </w:rPr>
        <w:t xml:space="preserve"> </w:t>
      </w:r>
      <w:r>
        <w:rPr>
          <w:rtl w:val="true"/>
        </w:rPr>
        <w:t>שפוגמת</w:t>
      </w:r>
      <w:r>
        <w:rPr>
          <w:rFonts w:eastAsia="Arial TUR" w:cs="Arial TUR"/>
          <w:rtl w:val="true"/>
        </w:rPr>
        <w:t xml:space="preserve"> </w:t>
      </w:r>
      <w:r>
        <w:rPr>
          <w:rtl w:val="true"/>
        </w:rPr>
        <w:t>במהימנותו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ביחס</w:t>
      </w:r>
      <w:r>
        <w:rPr>
          <w:rFonts w:eastAsia="Arial TUR" w:cs="Arial TUR"/>
          <w:rtl w:val="true"/>
        </w:rPr>
        <w:t xml:space="preserve"> </w:t>
      </w:r>
      <w:r>
        <w:rPr>
          <w:rtl w:val="true"/>
        </w:rPr>
        <w:t>לאירוע</w:t>
      </w:r>
      <w:r>
        <w:rPr>
          <w:rtl w:val="true"/>
        </w:rPr>
        <w:t xml:space="preserve">. </w:t>
      </w:r>
      <w:r>
        <w:rPr>
          <w:rFonts w:ascii="Century" w:hAnsi="Century" w:cs="Miriam"/>
          <w:b/>
          <w:b/>
          <w:spacing w:val="0"/>
          <w:szCs w:val="24"/>
          <w:rtl w:val="true"/>
        </w:rPr>
        <w:t>ראשית</w:t>
      </w:r>
      <w:r>
        <w:rPr>
          <w:rtl w:val="true"/>
        </w:rPr>
        <w:t xml:space="preserve">, </w:t>
      </w:r>
      <w:r>
        <w:rPr>
          <w:rtl w:val="true"/>
        </w:rPr>
        <w:t>ניתן</w:t>
      </w:r>
      <w:r>
        <w:rPr>
          <w:rFonts w:eastAsia="Arial TUR" w:cs="Arial TUR"/>
          <w:rtl w:val="true"/>
        </w:rPr>
        <w:t xml:space="preserve"> </w:t>
      </w:r>
      <w:r>
        <w:rPr>
          <w:rtl w:val="true"/>
        </w:rPr>
        <w:t>להסביר</w:t>
      </w:r>
      <w:r>
        <w:rPr>
          <w:rFonts w:eastAsia="Arial TUR" w:cs="Arial TUR"/>
          <w:rtl w:val="true"/>
        </w:rPr>
        <w:t xml:space="preserve"> </w:t>
      </w:r>
      <w:r>
        <w:rPr>
          <w:rtl w:val="true"/>
        </w:rPr>
        <w:t>זאת</w:t>
      </w:r>
      <w:r>
        <w:rPr>
          <w:rFonts w:eastAsia="Arial TUR" w:cs="Arial TUR"/>
          <w:rtl w:val="true"/>
        </w:rPr>
        <w:t xml:space="preserve"> </w:t>
      </w:r>
      <w:r>
        <w:rPr>
          <w:rtl w:val="true"/>
        </w:rPr>
        <w:t>לאור</w:t>
      </w:r>
      <w:r>
        <w:rPr>
          <w:rFonts w:eastAsia="Arial TUR" w:cs="Arial TUR"/>
          <w:rtl w:val="true"/>
        </w:rPr>
        <w:t xml:space="preserve"> </w:t>
      </w:r>
      <w:r>
        <w:rPr>
          <w:rtl w:val="true"/>
        </w:rPr>
        <w:t>העובדה</w:t>
      </w:r>
      <w:r>
        <w:rPr>
          <w:rFonts w:eastAsia="Arial TUR" w:cs="Arial TUR"/>
          <w:rtl w:val="true"/>
        </w:rPr>
        <w:t xml:space="preserve"> </w:t>
      </w:r>
      <w:r>
        <w:rPr>
          <w:rtl w:val="true"/>
        </w:rPr>
        <w:t>שוקסמן</w:t>
      </w:r>
      <w:r>
        <w:rPr>
          <w:rFonts w:eastAsia="Arial TUR" w:cs="Arial TUR"/>
          <w:rtl w:val="true"/>
        </w:rPr>
        <w:t xml:space="preserve"> </w:t>
      </w:r>
      <w:r>
        <w:rPr>
          <w:rtl w:val="true"/>
        </w:rPr>
        <w:t>נצפה</w:t>
      </w:r>
      <w:r>
        <w:rPr>
          <w:rFonts w:eastAsia="Arial TUR" w:cs="Arial TUR"/>
          <w:rtl w:val="true"/>
        </w:rPr>
        <w:t xml:space="preserve"> </w:t>
      </w:r>
      <w:r>
        <w:rPr>
          <w:rtl w:val="true"/>
        </w:rPr>
        <w:t>ואז</w:t>
      </w:r>
      <w:r>
        <w:rPr>
          <w:rFonts w:eastAsia="Arial TUR" w:cs="Arial TUR"/>
          <w:rtl w:val="true"/>
        </w:rPr>
        <w:t xml:space="preserve"> </w:t>
      </w:r>
      <w:r>
        <w:rPr>
          <w:rtl w:val="true"/>
        </w:rPr>
        <w:t>נעלם</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להלן</w:t>
      </w:r>
      <w:r>
        <w:rPr>
          <w:rFonts w:eastAsia="Arial TUR" w:cs="Arial TUR"/>
          <w:rtl w:val="true"/>
        </w:rPr>
        <w:t xml:space="preserve"> </w:t>
      </w:r>
      <w:r>
        <w:rPr>
          <w:rtl w:val="true"/>
        </w:rPr>
        <w:t>בפסקה</w:t>
      </w:r>
      <w:r>
        <w:rPr>
          <w:rFonts w:eastAsia="Arial TUR" w:cs="Arial TUR"/>
          <w:rtl w:val="true"/>
        </w:rPr>
        <w:t xml:space="preserve"> </w:t>
      </w:r>
      <w:r>
        <w:rPr/>
        <w:t>53</w:t>
      </w:r>
      <w:r>
        <w:rPr>
          <w:rtl w:val="true"/>
        </w:rPr>
        <w:t xml:space="preserve">); </w:t>
      </w:r>
      <w:r>
        <w:rPr>
          <w:rFonts w:ascii="Century" w:hAnsi="Century" w:cs="Miriam"/>
          <w:b/>
          <w:b/>
          <w:spacing w:val="0"/>
          <w:szCs w:val="24"/>
          <w:rtl w:val="true"/>
        </w:rPr>
        <w:t>שנית</w:t>
      </w:r>
      <w:r>
        <w:rP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זוכה</w:t>
      </w:r>
      <w:r>
        <w:rPr>
          <w:rFonts w:eastAsia="Arial TUR" w:cs="Arial TUR"/>
          <w:rtl w:val="true"/>
        </w:rPr>
        <w:t xml:space="preserve"> </w:t>
      </w:r>
      <w:r>
        <w:rPr>
          <w:rtl w:val="true"/>
        </w:rPr>
        <w:t>לחיזוק</w:t>
      </w:r>
      <w:r>
        <w:rPr>
          <w:rFonts w:eastAsia="Arial TUR" w:cs="Arial TUR"/>
          <w:rtl w:val="true"/>
        </w:rPr>
        <w:t xml:space="preserve"> </w:t>
      </w:r>
      <w:r>
        <w:rPr>
          <w:rtl w:val="true"/>
        </w:rPr>
        <w:t>מפתיע</w:t>
      </w:r>
      <w:r>
        <w:rPr>
          <w:rFonts w:eastAsia="Arial TUR" w:cs="Arial TUR"/>
          <w:rtl w:val="true"/>
        </w:rPr>
        <w:t xml:space="preserve"> </w:t>
      </w:r>
      <w:r>
        <w:rPr>
          <w:rtl w:val="true"/>
        </w:rPr>
        <w:t>דווקא</w:t>
      </w:r>
      <w:r>
        <w:rPr>
          <w:rFonts w:eastAsia="Arial TUR" w:cs="Arial TUR"/>
          <w:rtl w:val="true"/>
        </w:rPr>
        <w:t xml:space="preserve"> </w:t>
      </w:r>
      <w:r>
        <w:rPr>
          <w:rtl w:val="true"/>
        </w:rPr>
        <w:t>מעדותו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לגבי</w:t>
      </w:r>
      <w:r>
        <w:rPr>
          <w:rFonts w:eastAsia="Arial TUR" w:cs="Arial TUR"/>
          <w:rtl w:val="true"/>
        </w:rPr>
        <w:t xml:space="preserve"> </w:t>
      </w:r>
      <w:r>
        <w:rPr>
          <w:rtl w:val="true"/>
        </w:rPr>
        <w:t>הרגע</w:t>
      </w:r>
      <w:r>
        <w:rPr>
          <w:rFonts w:eastAsia="Arial TUR" w:cs="Arial TUR"/>
          <w:rtl w:val="true"/>
        </w:rPr>
        <w:t xml:space="preserve"> </w:t>
      </w:r>
      <w:r>
        <w:rPr>
          <w:rtl w:val="true"/>
        </w:rPr>
        <w:t>שבו</w:t>
      </w:r>
      <w:r>
        <w:rPr>
          <w:rFonts w:eastAsia="Arial TUR" w:cs="Arial TUR"/>
          <w:rtl w:val="true"/>
        </w:rPr>
        <w:t xml:space="preserve"> </w:t>
      </w:r>
      <w:r>
        <w:rPr>
          <w:rtl w:val="true"/>
        </w:rPr>
        <w:t>נחשף</w:t>
      </w:r>
      <w:r>
        <w:rPr>
          <w:rFonts w:eastAsia="Arial TUR" w:cs="Arial TUR"/>
          <w:rtl w:val="true"/>
        </w:rPr>
        <w:t xml:space="preserve"> </w:t>
      </w:r>
      <w:r>
        <w:rPr>
          <w:rtl w:val="true"/>
        </w:rPr>
        <w:t>וקסמן</w:t>
      </w:r>
      <w:r>
        <w:rPr>
          <w:rtl w:val="true"/>
        </w:rPr>
        <w:t xml:space="preserve">, </w:t>
      </w:r>
      <w:r>
        <w:rPr>
          <w:rtl w:val="true"/>
        </w:rPr>
        <w:t>אילן</w:t>
      </w:r>
      <w:r>
        <w:rPr>
          <w:rFonts w:eastAsia="Arial TUR" w:cs="Arial TUR"/>
          <w:rtl w:val="true"/>
        </w:rPr>
        <w:t xml:space="preserve"> </w:t>
      </w:r>
      <w:r>
        <w:rPr>
          <w:rtl w:val="true"/>
        </w:rPr>
        <w:t>סיפר</w:t>
      </w:r>
      <w:r>
        <w:rPr>
          <w:rFonts w:eastAsia="Arial TUR" w:cs="Arial TUR"/>
          <w:rtl w:val="true"/>
        </w:rPr>
        <w:t xml:space="preserve"> </w:t>
      </w:r>
      <w:r>
        <w:rPr>
          <w:rtl w:val="true"/>
        </w:rPr>
        <w:t>שהוא</w:t>
      </w:r>
      <w:r>
        <w:rPr>
          <w:rFonts w:eastAsia="Arial TUR" w:cs="Arial TUR"/>
          <w:rtl w:val="true"/>
        </w:rPr>
        <w:t xml:space="preserve"> </w:t>
      </w:r>
      <w:r>
        <w:rPr>
          <w:rtl w:val="true"/>
        </w:rPr>
        <w:t>היה</w:t>
      </w:r>
      <w:r>
        <w:rPr>
          <w:rFonts w:eastAsia="Arial TUR" w:cs="Arial TUR"/>
          <w:rtl w:val="true"/>
        </w:rPr>
        <w:t xml:space="preserve"> </w:t>
      </w:r>
      <w:r>
        <w:rPr>
          <w:rtl w:val="true"/>
        </w:rPr>
        <w:t>ברכב</w:t>
      </w:r>
      <w:r>
        <w:rPr>
          <w:rFonts w:eastAsia="Arial TUR" w:cs="Arial TUR"/>
          <w:rtl w:val="true"/>
        </w:rPr>
        <w:t xml:space="preserve"> </w:t>
      </w:r>
      <w:r>
        <w:rPr>
          <w:rtl w:val="true"/>
        </w:rPr>
        <w:t>עם</w:t>
      </w:r>
      <w:r>
        <w:rPr>
          <w:rFonts w:eastAsia="Arial TUR" w:cs="Arial TUR"/>
          <w:rtl w:val="true"/>
        </w:rPr>
        <w:t xml:space="preserve"> </w:t>
      </w:r>
      <w:r>
        <w:rPr>
          <w:rtl w:val="true"/>
        </w:rPr>
        <w:t>יניב</w:t>
      </w:r>
      <w:r>
        <w:rPr>
          <w:rFonts w:eastAsia="Arial TUR" w:cs="Arial TUR"/>
          <w:rtl w:val="true"/>
        </w:rPr>
        <w:t xml:space="preserve"> </w:t>
      </w:r>
      <w:r>
        <w:rPr>
          <w:rtl w:val="true"/>
        </w:rPr>
        <w:t>ועד</w:t>
      </w:r>
      <w:r>
        <w:rPr>
          <w:rFonts w:eastAsia="Arial TUR" w:cs="Arial TUR"/>
          <w:rtl w:val="true"/>
        </w:rPr>
        <w:t xml:space="preserve"> </w:t>
      </w:r>
      <w:r>
        <w:rPr>
          <w:rtl w:val="true"/>
        </w:rPr>
        <w:t>המדינה</w:t>
      </w:r>
      <w:r>
        <w:rPr>
          <w:rFonts w:eastAsia="Arial TUR" w:cs="Arial TUR"/>
          <w:rtl w:val="true"/>
        </w:rPr>
        <w:t xml:space="preserve"> </w:t>
      </w:r>
      <w:r>
        <w:rPr>
          <w:rtl w:val="true"/>
        </w:rPr>
        <w:t>ו</w:t>
      </w:r>
      <w:r>
        <w:rPr>
          <w:rtl w:val="true"/>
        </w:rPr>
        <w:t>"</w:t>
      </w:r>
      <w:r>
        <w:rPr>
          <w:rtl w:val="true"/>
        </w:rPr>
        <w:t>באתי</w:t>
      </w:r>
      <w:r>
        <w:rPr>
          <w:rFonts w:eastAsia="Arial TUR" w:cs="Arial TUR"/>
          <w:rtl w:val="true"/>
        </w:rPr>
        <w:t xml:space="preserve"> </w:t>
      </w:r>
      <w:r>
        <w:rPr>
          <w:rtl w:val="true"/>
        </w:rPr>
        <w:t>להיכנס</w:t>
      </w:r>
      <w:r>
        <w:rPr>
          <w:rFonts w:eastAsia="Arial TUR" w:cs="Arial TUR"/>
          <w:rtl w:val="true"/>
        </w:rPr>
        <w:t xml:space="preserve"> </w:t>
      </w:r>
      <w:r>
        <w:rPr>
          <w:rtl w:val="true"/>
        </w:rPr>
        <w:t>לכיוון</w:t>
      </w:r>
      <w:r>
        <w:rPr>
          <w:rFonts w:eastAsia="Arial TUR" w:cs="Arial TUR"/>
          <w:rtl w:val="true"/>
        </w:rPr>
        <w:t xml:space="preserve"> </w:t>
      </w:r>
      <w:r>
        <w:rPr>
          <w:rtl w:val="true"/>
        </w:rPr>
        <w:t>הבית</w:t>
      </w:r>
      <w:r>
        <w:rPr>
          <w:rFonts w:eastAsia="Arial TUR" w:cs="Arial TUR"/>
          <w:rtl w:val="true"/>
        </w:rPr>
        <w:t xml:space="preserve"> </w:t>
      </w:r>
      <w:r>
        <w:rPr>
          <w:rtl w:val="true"/>
        </w:rPr>
        <w:t>ואז</w:t>
      </w:r>
      <w:r>
        <w:rPr>
          <w:rFonts w:eastAsia="Arial TUR" w:cs="Arial TUR"/>
          <w:rtl w:val="true"/>
        </w:rPr>
        <w:t xml:space="preserve"> </w:t>
      </w:r>
      <w:r>
        <w:rPr>
          <w:rtl w:val="true"/>
        </w:rPr>
        <w:t>ראו</w:t>
      </w:r>
      <w:r>
        <w:rPr>
          <w:rFonts w:eastAsia="Arial TUR" w:cs="Arial TUR"/>
          <w:rtl w:val="true"/>
        </w:rPr>
        <w:t xml:space="preserve"> </w:t>
      </w:r>
      <w:r>
        <w:rPr>
          <w:rtl w:val="true"/>
        </w:rPr>
        <w:t>מישהו</w:t>
      </w:r>
      <w:r>
        <w:rPr>
          <w:rFonts w:eastAsia="Arial TUR" w:cs="Arial TUR"/>
          <w:rtl w:val="true"/>
        </w:rPr>
        <w:t xml:space="preserve"> </w:t>
      </w:r>
      <w:r>
        <w:rPr>
          <w:rtl w:val="true"/>
        </w:rPr>
        <w:t>חשוד</w:t>
      </w:r>
      <w:r>
        <w:rPr>
          <w:rtl w:val="true"/>
        </w:rPr>
        <w:t>" (</w:t>
      </w:r>
      <w:r>
        <w:rPr>
          <w:rtl w:val="true"/>
        </w:rPr>
        <w:t>עמ</w:t>
      </w:r>
      <w:r>
        <w:rPr>
          <w:rtl w:val="true"/>
        </w:rPr>
        <w:t xml:space="preserve">' </w:t>
      </w:r>
      <w:r>
        <w:rPr/>
        <w:t>1284</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15.9.2014</w:t>
      </w:r>
      <w:r>
        <w:rPr>
          <w:rtl w:val="true"/>
        </w:rPr>
        <w:t xml:space="preserve">, </w:t>
      </w:r>
      <w:r>
        <w:rPr>
          <w:rtl w:val="true"/>
        </w:rPr>
        <w:t>ועמ</w:t>
      </w:r>
      <w:r>
        <w:rPr>
          <w:rtl w:val="true"/>
        </w:rPr>
        <w:t xml:space="preserve">' </w:t>
      </w:r>
      <w:r>
        <w:rPr/>
        <w:t>1306</w:t>
      </w:r>
      <w:r>
        <w:rPr>
          <w:rtl w:val="true"/>
        </w:rPr>
        <w:t xml:space="preserve">, </w:t>
      </w:r>
      <w:r>
        <w:rPr/>
        <w:t>1335</w:t>
      </w:r>
      <w:r>
        <w:rPr>
          <w:rtl w:val="true"/>
        </w:rPr>
        <w:t xml:space="preserve"> </w:t>
      </w:r>
      <w:r>
        <w:rPr>
          <w:rtl w:val="true"/>
        </w:rPr>
        <w:t>מיום</w:t>
      </w:r>
      <w:r>
        <w:rPr>
          <w:rFonts w:eastAsia="Arial TUR" w:cs="Arial TUR"/>
          <w:rtl w:val="true"/>
        </w:rPr>
        <w:t xml:space="preserve"> </w:t>
      </w:r>
      <w:r>
        <w:rPr/>
        <w:t>11.9.2014</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בנוסף</w:t>
      </w:r>
      <w:r>
        <w:rPr>
          <w:rFonts w:eastAsia="Arial TUR" w:cs="Arial TUR"/>
          <w:rtl w:val="true"/>
        </w:rPr>
        <w:t xml:space="preserve"> </w:t>
      </w:r>
      <w:r>
        <w:rPr>
          <w:rtl w:val="true"/>
        </w:rPr>
        <w:t>לראיות</w:t>
      </w:r>
      <w:r>
        <w:rPr>
          <w:rFonts w:eastAsia="Arial TUR" w:cs="Arial TUR"/>
          <w:rtl w:val="true"/>
        </w:rPr>
        <w:t xml:space="preserve"> </w:t>
      </w:r>
      <w:r>
        <w:rPr>
          <w:rtl w:val="true"/>
        </w:rPr>
        <w:t>המפורטות</w:t>
      </w:r>
      <w:r>
        <w:rPr>
          <w:rFonts w:eastAsia="Arial TUR" w:cs="Arial TUR"/>
          <w:rtl w:val="true"/>
        </w:rPr>
        <w:t xml:space="preserve"> </w:t>
      </w:r>
      <w:r>
        <w:rPr>
          <w:rtl w:val="true"/>
        </w:rPr>
        <w:t>לעיל</w:t>
      </w:r>
      <w:r>
        <w:rP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להתעלם</w:t>
      </w:r>
      <w:r>
        <w:rPr>
          <w:rFonts w:eastAsia="Arial TUR" w:cs="Arial TUR"/>
          <w:rtl w:val="true"/>
        </w:rPr>
        <w:t xml:space="preserve"> </w:t>
      </w:r>
      <w:r>
        <w:rPr>
          <w:rtl w:val="true"/>
        </w:rPr>
        <w:t>מכך</w:t>
      </w:r>
      <w:r>
        <w:rPr>
          <w:rFonts w:eastAsia="Arial TUR" w:cs="Arial TUR"/>
          <w:rtl w:val="true"/>
        </w:rPr>
        <w:t xml:space="preserve"> </w:t>
      </w:r>
      <w:r>
        <w:rPr>
          <w:rtl w:val="true"/>
        </w:rPr>
        <w:t>שגם</w:t>
      </w:r>
      <w:r>
        <w:rPr>
          <w:rFonts w:eastAsia="Arial TUR" w:cs="Arial TUR"/>
          <w:rtl w:val="true"/>
        </w:rPr>
        <w:t xml:space="preserve"> </w:t>
      </w:r>
      <w:r>
        <w:rPr>
          <w:rtl w:val="true"/>
        </w:rPr>
        <w:t>התנהלותם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בחקירה</w:t>
      </w:r>
      <w:r>
        <w:rPr>
          <w:rFonts w:eastAsia="Arial TUR" w:cs="Arial TUR"/>
          <w:rtl w:val="true"/>
        </w:rPr>
        <w:t xml:space="preserve"> </w:t>
      </w:r>
      <w:r>
        <w:rPr>
          <w:rtl w:val="true"/>
        </w:rPr>
        <w:t>וגרסאותיהם</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מחזקות</w:t>
      </w:r>
      <w:r>
        <w:rPr>
          <w:rFonts w:eastAsia="Arial TUR" w:cs="Arial TUR"/>
          <w:rtl w:val="true"/>
        </w:rPr>
        <w:t xml:space="preserve"> </w:t>
      </w:r>
      <w:r>
        <w:rPr>
          <w:rtl w:val="true"/>
        </w:rPr>
        <w:t>את</w:t>
      </w:r>
      <w:r>
        <w:rPr>
          <w:rFonts w:eastAsia="Arial TUR" w:cs="Arial TUR"/>
          <w:rtl w:val="true"/>
        </w:rPr>
        <w:t xml:space="preserve"> </w:t>
      </w:r>
      <w:r>
        <w:rPr>
          <w:rtl w:val="true"/>
        </w:rPr>
        <w:t>התיזה</w:t>
      </w:r>
      <w:r>
        <w:rPr>
          <w:rFonts w:eastAsia="Arial TUR" w:cs="Arial TUR"/>
          <w:rtl w:val="true"/>
        </w:rPr>
        <w:t xml:space="preserve"> </w:t>
      </w:r>
      <w:r>
        <w:rPr>
          <w:rtl w:val="true"/>
        </w:rPr>
        <w:t>המפלילה</w:t>
      </w:r>
      <w:r>
        <w:rP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הקדיש</w:t>
      </w:r>
      <w:r>
        <w:rPr>
          <w:rFonts w:eastAsia="Arial TUR" w:cs="Arial TUR"/>
          <w:rtl w:val="true"/>
        </w:rPr>
        <w:t xml:space="preserve"> </w:t>
      </w:r>
      <w:r>
        <w:rPr>
          <w:rtl w:val="true"/>
        </w:rPr>
        <w:t>לכך</w:t>
      </w:r>
      <w:r>
        <w:rPr>
          <w:rFonts w:eastAsia="Arial TUR" w:cs="Arial TUR"/>
          <w:rtl w:val="true"/>
        </w:rPr>
        <w:t xml:space="preserve"> </w:t>
      </w:r>
      <w:r>
        <w:rPr>
          <w:rtl w:val="true"/>
        </w:rPr>
        <w:t>דיון</w:t>
      </w:r>
      <w:r>
        <w:rPr>
          <w:rFonts w:eastAsia="Arial TUR" w:cs="Arial TUR"/>
          <w:rtl w:val="true"/>
        </w:rPr>
        <w:t xml:space="preserve"> </w:t>
      </w:r>
      <w:r>
        <w:rPr>
          <w:rtl w:val="true"/>
        </w:rPr>
        <w:t>מפורט</w:t>
      </w:r>
      <w:r>
        <w:rPr>
          <w:rtl w:val="true"/>
        </w:rPr>
        <w:t xml:space="preserve">, </w:t>
      </w:r>
      <w:r>
        <w:rPr>
          <w:rtl w:val="true"/>
        </w:rPr>
        <w:t>לרבות</w:t>
      </w:r>
      <w:r>
        <w:rPr>
          <w:rFonts w:eastAsia="Arial TUR" w:cs="Arial TUR"/>
          <w:rtl w:val="true"/>
        </w:rPr>
        <w:t xml:space="preserve"> </w:t>
      </w:r>
      <w:r>
        <w:rPr>
          <w:rtl w:val="true"/>
        </w:rPr>
        <w:t>לעניין</w:t>
      </w:r>
      <w:r>
        <w:rPr>
          <w:rFonts w:eastAsia="Arial TUR" w:cs="Arial TUR"/>
          <w:rtl w:val="true"/>
        </w:rPr>
        <w:t xml:space="preserve"> </w:t>
      </w:r>
      <w:r>
        <w:rPr>
          <w:rtl w:val="true"/>
        </w:rPr>
        <w:t>הסתירה</w:t>
      </w:r>
      <w:r>
        <w:rPr>
          <w:rFonts w:eastAsia="Arial TUR" w:cs="Arial TUR"/>
          <w:rtl w:val="true"/>
        </w:rPr>
        <w:t xml:space="preserve"> </w:t>
      </w:r>
      <w:r>
        <w:rPr>
          <w:rtl w:val="true"/>
        </w:rPr>
        <w:t>בין</w:t>
      </w:r>
      <w:r>
        <w:rPr>
          <w:rFonts w:eastAsia="Arial TUR" w:cs="Arial TUR"/>
          <w:rtl w:val="true"/>
        </w:rPr>
        <w:t xml:space="preserve"> </w:t>
      </w:r>
      <w:r>
        <w:rPr>
          <w:rtl w:val="true"/>
        </w:rPr>
        <w:t>גרסאותיהם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בשאלה</w:t>
      </w:r>
      <w:r>
        <w:rPr>
          <w:rFonts w:eastAsia="Arial TUR" w:cs="Arial TUR"/>
          <w:rtl w:val="true"/>
        </w:rPr>
        <w:t xml:space="preserve"> </w:t>
      </w:r>
      <w:r>
        <w:rPr>
          <w:rtl w:val="true"/>
        </w:rPr>
        <w:t>אם</w:t>
      </w:r>
      <w:r>
        <w:rPr>
          <w:rFonts w:eastAsia="Arial TUR" w:cs="Arial TUR"/>
          <w:rtl w:val="true"/>
        </w:rPr>
        <w:t xml:space="preserve"> </w:t>
      </w:r>
      <w:r>
        <w:rPr>
          <w:rtl w:val="true"/>
        </w:rPr>
        <w:t>הם</w:t>
      </w:r>
      <w:r>
        <w:rPr>
          <w:rFonts w:eastAsia="Arial TUR" w:cs="Arial TUR"/>
          <w:rtl w:val="true"/>
        </w:rPr>
        <w:t xml:space="preserve"> </w:t>
      </w:r>
      <w:r>
        <w:rPr>
          <w:rtl w:val="true"/>
        </w:rPr>
        <w:t>הגיעו</w:t>
      </w:r>
      <w:r>
        <w:rPr>
          <w:rFonts w:eastAsia="Arial TUR" w:cs="Arial TUR"/>
          <w:rtl w:val="true"/>
        </w:rPr>
        <w:t xml:space="preserve"> </w:t>
      </w:r>
      <w:r>
        <w:rPr>
          <w:rtl w:val="true"/>
        </w:rPr>
        <w:t>למקום</w:t>
      </w:r>
      <w:r>
        <w:rPr>
          <w:rFonts w:eastAsia="Arial TUR" w:cs="Arial TUR"/>
          <w:rtl w:val="true"/>
        </w:rPr>
        <w:t xml:space="preserve"> </w:t>
      </w:r>
      <w:r>
        <w:rPr>
          <w:rtl w:val="true"/>
        </w:rPr>
        <w:t>באותו</w:t>
      </w:r>
      <w:r>
        <w:rPr>
          <w:rFonts w:eastAsia="Arial TUR" w:cs="Arial TUR"/>
          <w:rtl w:val="true"/>
        </w:rPr>
        <w:t xml:space="preserve"> </w:t>
      </w:r>
      <w:r>
        <w:rPr>
          <w:rtl w:val="true"/>
        </w:rPr>
        <w:t>רכב</w:t>
      </w:r>
      <w:r>
        <w:rPr>
          <w:rFonts w:eastAsia="Arial TUR" w:cs="Arial TUR"/>
          <w:rtl w:val="true"/>
        </w:rPr>
        <w:t xml:space="preserve"> </w:t>
      </w:r>
      <w:r>
        <w:rPr>
          <w:rtl w:val="true"/>
        </w:rPr>
        <w:t>(</w:t>
      </w:r>
      <w:r>
        <w:rPr>
          <w:rtl w:val="true"/>
        </w:rPr>
        <w:t>עמ</w:t>
      </w:r>
      <w:r>
        <w:rPr>
          <w:rtl w:val="true"/>
        </w:rPr>
        <w:t xml:space="preserve">' </w:t>
      </w:r>
      <w:r>
        <w:rPr/>
        <w:t>52-45</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איני</w:t>
      </w:r>
      <w:r>
        <w:rPr>
          <w:rFonts w:eastAsia="Arial TUR" w:cs="Arial TUR"/>
          <w:rtl w:val="true"/>
        </w:rPr>
        <w:t xml:space="preserve"> </w:t>
      </w:r>
      <w:r>
        <w:rPr>
          <w:rtl w:val="true"/>
        </w:rPr>
        <w:t>רואה</w:t>
      </w:r>
      <w:r>
        <w:rPr>
          <w:rFonts w:eastAsia="Arial TUR" w:cs="Arial TUR"/>
          <w:rtl w:val="true"/>
        </w:rPr>
        <w:t xml:space="preserve"> </w:t>
      </w:r>
      <w:r>
        <w:rPr>
          <w:rtl w:val="true"/>
        </w:rPr>
        <w:t>לחזור</w:t>
      </w:r>
      <w:r>
        <w:rPr>
          <w:rFonts w:eastAsia="Arial TUR" w:cs="Arial TUR"/>
          <w:rtl w:val="true"/>
        </w:rPr>
        <w:t xml:space="preserve"> </w:t>
      </w:r>
      <w:r>
        <w:rPr>
          <w:rtl w:val="true"/>
        </w:rPr>
        <w:t>על</w:t>
      </w:r>
      <w:r>
        <w:rPr>
          <w:rFonts w:eastAsia="Arial TUR" w:cs="Arial TUR"/>
          <w:rtl w:val="true"/>
        </w:rPr>
        <w:t xml:space="preserve"> </w:t>
      </w:r>
      <w:r>
        <w:rPr>
          <w:rtl w:val="true"/>
        </w:rPr>
        <w:t>הדברים</w:t>
      </w:r>
      <w:r>
        <w:rPr>
          <w:rFonts w:eastAsia="Arial TUR" w:cs="Arial TUR"/>
          <w:rtl w:val="true"/>
        </w:rPr>
        <w:t xml:space="preserve"> </w:t>
      </w:r>
      <w:r>
        <w:rPr>
          <w:rtl w:val="true"/>
        </w:rPr>
        <w:t>אך</w:t>
      </w:r>
      <w:r>
        <w:rPr>
          <w:rFonts w:eastAsia="Arial TUR" w:cs="Arial TUR"/>
          <w:rtl w:val="true"/>
        </w:rPr>
        <w:t xml:space="preserve"> </w:t>
      </w:r>
      <w:r>
        <w:rPr>
          <w:rtl w:val="true"/>
        </w:rPr>
        <w:t>אתאר</w:t>
      </w:r>
      <w:r>
        <w:rPr>
          <w:rFonts w:eastAsia="Arial TUR" w:cs="Arial TUR"/>
          <w:rtl w:val="true"/>
        </w:rPr>
        <w:t xml:space="preserve"> </w:t>
      </w:r>
      <w:r>
        <w:rPr>
          <w:rtl w:val="true"/>
        </w:rPr>
        <w:t>בקצרה</w:t>
      </w:r>
      <w:r>
        <w:rPr>
          <w:rFonts w:eastAsia="Arial TUR" w:cs="Arial TUR"/>
          <w:rtl w:val="true"/>
        </w:rPr>
        <w:t xml:space="preserve"> </w:t>
      </w:r>
      <w:r>
        <w:rPr>
          <w:rtl w:val="true"/>
        </w:rPr>
        <w:t>את</w:t>
      </w:r>
      <w:r>
        <w:rPr>
          <w:rFonts w:eastAsia="Arial TUR" w:cs="Arial TUR"/>
          <w:rtl w:val="true"/>
        </w:rPr>
        <w:t xml:space="preserve"> </w:t>
      </w:r>
      <w:r>
        <w:rPr>
          <w:rtl w:val="true"/>
        </w:rPr>
        <w:t>ההתפתחויות</w:t>
      </w:r>
      <w:r>
        <w:rPr>
          <w:rFonts w:eastAsia="Arial TUR" w:cs="Arial TUR"/>
          <w:rtl w:val="true"/>
        </w:rPr>
        <w:t xml:space="preserve"> </w:t>
      </w:r>
      <w:r>
        <w:rPr>
          <w:rtl w:val="true"/>
        </w:rPr>
        <w:t>שחלו</w:t>
      </w:r>
      <w:r>
        <w:rPr>
          <w:rFonts w:eastAsia="Arial TUR" w:cs="Arial TUR"/>
          <w:rtl w:val="true"/>
        </w:rPr>
        <w:t xml:space="preserve"> </w:t>
      </w:r>
      <w:r>
        <w:rPr>
          <w:rtl w:val="true"/>
        </w:rPr>
        <w:t>בגרסאותיהם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יניב</w:t>
      </w:r>
      <w:r>
        <w:rPr>
          <w:rFonts w:eastAsia="Arial TUR" w:cs="Arial TUR"/>
          <w:rtl w:val="true"/>
        </w:rPr>
        <w:t xml:space="preserve"> </w:t>
      </w:r>
      <w:r>
        <w:rPr>
          <w:rtl w:val="true"/>
        </w:rPr>
        <w:t>ואורן</w:t>
      </w:r>
      <w:r>
        <w:rPr>
          <w:rtl w:val="true"/>
        </w:rPr>
        <w:t>.</w:t>
      </w:r>
    </w:p>
    <w:p>
      <w:pPr>
        <w:pStyle w:val="Ruller41"/>
        <w:ind w:end="0"/>
        <w:jc w:val="both"/>
        <w:rPr/>
      </w:pPr>
      <w:r>
        <w:rPr>
          <w:rtl w:val="true"/>
        </w:rPr>
      </w:r>
    </w:p>
    <w:p>
      <w:pPr>
        <w:pStyle w:val="Ruller41"/>
        <w:ind w:end="0"/>
        <w:jc w:val="both"/>
        <w:rPr/>
      </w:pPr>
      <w:r>
        <w:rPr>
          <w:rtl w:val="true"/>
        </w:rPr>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גרסאותיהם</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המערערים</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52</w:t>
      </w:r>
      <w:r>
        <w:rPr>
          <w:rtl w:val="true"/>
        </w:rPr>
        <w:t>.</w:t>
      </w:r>
      <w:r>
        <w:rPr>
          <w:rtl w:val="true"/>
        </w:rPr>
        <w:tab/>
      </w:r>
      <w:r>
        <w:rPr>
          <w:rtl w:val="true"/>
        </w:rPr>
        <w:t>כאמור</w:t>
      </w:r>
      <w:r>
        <w:rPr>
          <w:rtl w:val="true"/>
        </w:rPr>
        <w:t xml:space="preserve">, </w:t>
      </w:r>
      <w:r>
        <w:rPr>
          <w:rtl w:val="true"/>
        </w:rPr>
        <w:t>כיום</w:t>
      </w:r>
      <w:r>
        <w:rPr>
          <w:rFonts w:eastAsia="Arial TUR" w:cs="Arial TUR"/>
          <w:rtl w:val="true"/>
        </w:rPr>
        <w:t xml:space="preserve"> </w:t>
      </w:r>
      <w:r>
        <w:rPr>
          <w:rtl w:val="true"/>
        </w:rPr>
        <w:t>יריעת</w:t>
      </w:r>
      <w:r>
        <w:rPr>
          <w:rFonts w:eastAsia="Arial TUR" w:cs="Arial TUR"/>
          <w:rtl w:val="true"/>
        </w:rPr>
        <w:t xml:space="preserve"> </w:t>
      </w:r>
      <w:r>
        <w:rPr>
          <w:rtl w:val="true"/>
        </w:rPr>
        <w:t>המחלוקת</w:t>
      </w:r>
      <w:r>
        <w:rPr>
          <w:rFonts w:eastAsia="Arial TUR" w:cs="Arial TUR"/>
          <w:rtl w:val="true"/>
        </w:rPr>
        <w:t xml:space="preserve"> </w:t>
      </w:r>
      <w:r>
        <w:rPr>
          <w:rtl w:val="true"/>
        </w:rPr>
        <w:t>מצומצמת</w:t>
      </w:r>
      <w:r>
        <w:rPr>
          <w:rFonts w:eastAsia="Arial TUR" w:cs="Arial TUR"/>
          <w:rtl w:val="true"/>
        </w:rPr>
        <w:t xml:space="preserve"> </w:t>
      </w:r>
      <w:r>
        <w:rPr>
          <w:rtl w:val="true"/>
        </w:rPr>
        <w:t>מאד</w:t>
      </w:r>
      <w:r>
        <w:rPr>
          <w:rtl w:val="true"/>
        </w:rPr>
        <w:t xml:space="preserve">, </w:t>
      </w:r>
      <w:r>
        <w:rPr>
          <w:rtl w:val="true"/>
        </w:rPr>
        <w:t>אך</w:t>
      </w:r>
      <w:r>
        <w:rPr>
          <w:rFonts w:eastAsia="Arial TUR" w:cs="Arial TUR"/>
          <w:rtl w:val="true"/>
        </w:rPr>
        <w:t xml:space="preserve"> </w:t>
      </w:r>
      <w:r>
        <w:rPr>
          <w:rtl w:val="true"/>
        </w:rPr>
        <w:t>לעומת</w:t>
      </w:r>
      <w:r>
        <w:rPr>
          <w:rFonts w:eastAsia="Arial TUR" w:cs="Arial TUR"/>
          <w:rtl w:val="true"/>
        </w:rPr>
        <w:t xml:space="preserve"> </w:t>
      </w:r>
      <w:r>
        <w:rPr>
          <w:rtl w:val="true"/>
        </w:rPr>
        <w:t>זאת</w:t>
      </w:r>
      <w:r>
        <w:rPr>
          <w:rFonts w:eastAsia="Arial TUR" w:cs="Arial TUR"/>
          <w:rtl w:val="true"/>
        </w:rPr>
        <w:t xml:space="preserve"> </w:t>
      </w:r>
      <w:r>
        <w:rPr>
          <w:rtl w:val="true"/>
        </w:rPr>
        <w:t>בחקירות</w:t>
      </w:r>
      <w:r>
        <w:rPr>
          <w:rFonts w:eastAsia="Arial TUR" w:cs="Arial TUR"/>
          <w:rtl w:val="true"/>
        </w:rPr>
        <w:t xml:space="preserve"> </w:t>
      </w:r>
      <w:r>
        <w:rPr>
          <w:rtl w:val="true"/>
        </w:rPr>
        <w:t>במשטרה</w:t>
      </w:r>
      <w:r>
        <w:rPr>
          <w:rFonts w:eastAsia="Arial TUR" w:cs="Arial TUR"/>
          <w:rtl w:val="true"/>
        </w:rPr>
        <w:t xml:space="preserve"> </w:t>
      </w:r>
      <w:r>
        <w:rPr>
          <w:rtl w:val="true"/>
        </w:rPr>
        <w:t>התמונה</w:t>
      </w:r>
      <w:r>
        <w:rPr>
          <w:rFonts w:eastAsia="Arial TUR" w:cs="Arial TUR"/>
          <w:rtl w:val="true"/>
        </w:rPr>
        <w:t xml:space="preserve"> </w:t>
      </w:r>
      <w:r>
        <w:rPr>
          <w:rtl w:val="true"/>
        </w:rPr>
        <w:t>היתה</w:t>
      </w:r>
      <w:r>
        <w:rPr>
          <w:rFonts w:eastAsia="Arial TUR" w:cs="Arial TUR"/>
          <w:rtl w:val="true"/>
        </w:rPr>
        <w:t xml:space="preserve"> </w:t>
      </w:r>
      <w:r>
        <w:rPr>
          <w:rtl w:val="true"/>
        </w:rPr>
        <w:t>שונה</w:t>
      </w:r>
      <w:r>
        <w:rPr>
          <w:rFonts w:eastAsia="Arial TUR" w:cs="Arial TUR"/>
          <w:rtl w:val="true"/>
        </w:rPr>
        <w:t xml:space="preserve"> </w:t>
      </w:r>
      <w:r>
        <w:rPr>
          <w:rtl w:val="true"/>
        </w:rPr>
        <w:t>בתכלית</w:t>
      </w:r>
      <w:r>
        <w:rPr>
          <w:rtl w:val="true"/>
        </w:rPr>
        <w:t xml:space="preserve">. </w:t>
      </w:r>
      <w:r>
        <w:rPr>
          <w:rtl w:val="true"/>
        </w:rPr>
        <w:t>המערערים</w:t>
      </w:r>
      <w:r>
        <w:rPr>
          <w:rFonts w:eastAsia="Arial TUR" w:cs="Arial TUR"/>
          <w:rtl w:val="true"/>
        </w:rPr>
        <w:t xml:space="preserve"> </w:t>
      </w:r>
      <w:r>
        <w:rPr>
          <w:rtl w:val="true"/>
        </w:rPr>
        <w:t>שתקו</w:t>
      </w:r>
      <w:r>
        <w:rPr>
          <w:rFonts w:eastAsia="Arial TUR" w:cs="Arial TUR"/>
          <w:rtl w:val="true"/>
        </w:rPr>
        <w:t xml:space="preserve"> </w:t>
      </w:r>
      <w:r>
        <w:rPr>
          <w:rtl w:val="true"/>
        </w:rPr>
        <w:t>או</w:t>
      </w:r>
      <w:r>
        <w:rPr>
          <w:rFonts w:eastAsia="Arial TUR" w:cs="Arial TUR"/>
          <w:rtl w:val="true"/>
        </w:rPr>
        <w:t xml:space="preserve"> </w:t>
      </w:r>
      <w:r>
        <w:rPr>
          <w:rtl w:val="true"/>
        </w:rPr>
        <w:t>הכחישו</w:t>
      </w:r>
      <w:r>
        <w:rPr>
          <w:rFonts w:eastAsia="Arial TUR" w:cs="Arial TUR"/>
          <w:rtl w:val="true"/>
        </w:rPr>
        <w:t xml:space="preserve"> </w:t>
      </w:r>
      <w:r>
        <w:rPr>
          <w:rtl w:val="true"/>
        </w:rPr>
        <w:t>מכל</w:t>
      </w:r>
      <w:r>
        <w:rPr>
          <w:rFonts w:eastAsia="Arial TUR" w:cs="Arial TUR"/>
          <w:rtl w:val="true"/>
        </w:rPr>
        <w:t xml:space="preserve"> </w:t>
      </w:r>
      <w:r>
        <w:rPr>
          <w:rtl w:val="true"/>
        </w:rPr>
        <w:t>וכל</w:t>
      </w:r>
      <w:r>
        <w:rPr>
          <w:rFonts w:eastAsia="Arial TUR" w:cs="Arial TUR"/>
          <w:rtl w:val="true"/>
        </w:rPr>
        <w:t xml:space="preserve"> </w:t>
      </w:r>
      <w:r>
        <w:rPr>
          <w:rtl w:val="true"/>
        </w:rPr>
        <w:t>את</w:t>
      </w:r>
      <w:r>
        <w:rPr>
          <w:rFonts w:eastAsia="Arial TUR" w:cs="Arial TUR"/>
          <w:rtl w:val="true"/>
        </w:rPr>
        <w:t xml:space="preserve"> </w:t>
      </w:r>
      <w:r>
        <w:rPr>
          <w:rtl w:val="true"/>
        </w:rPr>
        <w:t>קיומו</w:t>
      </w:r>
      <w:r>
        <w:rPr>
          <w:rFonts w:eastAsia="Arial TUR" w:cs="Arial TUR"/>
          <w:rtl w:val="true"/>
        </w:rPr>
        <w:t xml:space="preserve"> </w:t>
      </w:r>
      <w:r>
        <w:rPr>
          <w:rtl w:val="true"/>
        </w:rPr>
        <w:t>של</w:t>
      </w:r>
      <w:r>
        <w:rPr>
          <w:rFonts w:eastAsia="Arial TUR" w:cs="Arial TUR"/>
          <w:rtl w:val="true"/>
        </w:rPr>
        <w:t xml:space="preserve"> </w:t>
      </w:r>
      <w:r>
        <w:rPr>
          <w:rtl w:val="true"/>
        </w:rPr>
        <w:t>האירוע</w:t>
      </w:r>
      <w:r>
        <w:rPr>
          <w:rtl w:val="true"/>
        </w:rPr>
        <w:t xml:space="preserve">, </w:t>
      </w:r>
      <w:r>
        <w:rPr>
          <w:rtl w:val="true"/>
        </w:rPr>
        <w:t>ונמנעו</w:t>
      </w:r>
      <w:r>
        <w:rPr>
          <w:rFonts w:eastAsia="Arial TUR" w:cs="Arial TUR"/>
          <w:rtl w:val="true"/>
        </w:rPr>
        <w:t xml:space="preserve"> </w:t>
      </w:r>
      <w:r>
        <w:rPr>
          <w:rtl w:val="true"/>
        </w:rPr>
        <w:t>למסור</w:t>
      </w:r>
      <w:r>
        <w:rPr>
          <w:rFonts w:eastAsia="Arial TUR" w:cs="Arial TUR"/>
          <w:rtl w:val="true"/>
        </w:rPr>
        <w:t xml:space="preserve"> </w:t>
      </w:r>
      <w:r>
        <w:rPr>
          <w:rtl w:val="true"/>
        </w:rPr>
        <w:t>גרסה</w:t>
      </w:r>
      <w:r>
        <w:rPr>
          <w:rFonts w:eastAsia="Arial TUR" w:cs="Arial TUR"/>
          <w:rtl w:val="true"/>
        </w:rPr>
        <w:t xml:space="preserve"> </w:t>
      </w:r>
      <w:r>
        <w:rPr>
          <w:rtl w:val="true"/>
        </w:rPr>
        <w:t>עניינית</w:t>
      </w:r>
      <w:r>
        <w:rPr>
          <w:rFonts w:eastAsia="Arial TUR" w:cs="Arial TUR"/>
          <w:rtl w:val="true"/>
        </w:rPr>
        <w:t xml:space="preserve"> </w:t>
      </w:r>
      <w:r>
        <w:rPr>
          <w:rtl w:val="true"/>
        </w:rPr>
        <w:t>מטעמם</w:t>
      </w:r>
      <w:r>
        <w:rPr>
          <w:rtl w:val="true"/>
        </w:rPr>
        <w:t xml:space="preserve">. </w:t>
      </w:r>
      <w:r>
        <w:rPr>
          <w:rFonts w:ascii="Century" w:hAnsi="Century" w:cs="Miriam"/>
          <w:b/>
          <w:b/>
          <w:spacing w:val="0"/>
          <w:szCs w:val="24"/>
          <w:rtl w:val="true"/>
        </w:rPr>
        <w:t>אילן</w:t>
      </w:r>
      <w:r>
        <w:rPr>
          <w:rFonts w:eastAsia="Arial TUR" w:cs="Arial TUR"/>
          <w:rtl w:val="true"/>
        </w:rPr>
        <w:t xml:space="preserve"> </w:t>
      </w:r>
      <w:r>
        <w:rPr>
          <w:rtl w:val="true"/>
        </w:rPr>
        <w:t>נחקר</w:t>
      </w:r>
      <w:r>
        <w:rPr>
          <w:rFonts w:eastAsia="Arial TUR" w:cs="Arial TUR"/>
          <w:rtl w:val="true"/>
        </w:rPr>
        <w:t xml:space="preserve"> </w:t>
      </w:r>
      <w:r>
        <w:rPr>
          <w:rtl w:val="true"/>
        </w:rPr>
        <w:t>לגבי</w:t>
      </w:r>
      <w:r>
        <w:rPr>
          <w:rFonts w:eastAsia="Arial TUR" w:cs="Arial TUR"/>
          <w:rtl w:val="true"/>
        </w:rPr>
        <w:t xml:space="preserve"> </w:t>
      </w:r>
      <w:r>
        <w:rPr>
          <w:rtl w:val="true"/>
        </w:rPr>
        <w:t>האירוע</w:t>
      </w:r>
      <w:r>
        <w:rPr>
          <w:rFonts w:eastAsia="Arial TUR" w:cs="Arial TUR"/>
          <w:rtl w:val="true"/>
        </w:rPr>
        <w:t xml:space="preserve"> </w:t>
      </w:r>
      <w:r>
        <w:rPr>
          <w:rtl w:val="true"/>
        </w:rPr>
        <w:t>ביום</w:t>
      </w:r>
      <w:r>
        <w:rPr>
          <w:rFonts w:eastAsia="Arial TUR" w:cs="Arial TUR"/>
          <w:rtl w:val="true"/>
        </w:rPr>
        <w:t xml:space="preserve"> </w:t>
      </w:r>
      <w:r>
        <w:rPr/>
        <w:t>22.10.2012</w:t>
      </w:r>
      <w:r>
        <w:rPr>
          <w:rtl w:val="true"/>
        </w:rPr>
        <w:t xml:space="preserve"> </w:t>
      </w:r>
      <w:r>
        <w:rPr>
          <w:rtl w:val="true"/>
        </w:rPr>
        <w:t>וגרסתו</w:t>
      </w:r>
      <w:r>
        <w:rPr>
          <w:rFonts w:eastAsia="Arial TUR" w:cs="Arial TUR"/>
          <w:rtl w:val="true"/>
        </w:rPr>
        <w:t xml:space="preserve"> </w:t>
      </w:r>
      <w:r>
        <w:rPr>
          <w:rtl w:val="true"/>
        </w:rPr>
        <w:t>היתה</w:t>
      </w:r>
      <w:r>
        <w:rPr>
          <w:rtl w:val="true"/>
        </w:rPr>
        <w:t>: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שום</w:t>
      </w:r>
      <w:r>
        <w:rPr>
          <w:rFonts w:eastAsia="Arial TUR" w:cs="Arial TUR"/>
          <w:rtl w:val="true"/>
        </w:rPr>
        <w:t xml:space="preserve"> </w:t>
      </w:r>
      <w:r>
        <w:rPr>
          <w:rtl w:val="true"/>
        </w:rPr>
        <w:t>דבר</w:t>
      </w:r>
      <w:r>
        <w:rPr>
          <w:rFonts w:eastAsia="Arial TUR" w:cs="Arial TUR"/>
          <w:rtl w:val="true"/>
        </w:rPr>
        <w:t xml:space="preserve"> </w:t>
      </w:r>
      <w:r>
        <w:rPr>
          <w:rtl w:val="true"/>
        </w:rPr>
        <w:t>דומה</w:t>
      </w:r>
      <w:r>
        <w:rPr>
          <w:rFonts w:eastAsia="Arial TUR" w:cs="Arial TUR"/>
          <w:rtl w:val="true"/>
        </w:rPr>
        <w:t xml:space="preserve"> </w:t>
      </w:r>
      <w:r>
        <w:rPr>
          <w:rtl w:val="true"/>
        </w:rPr>
        <w:t>לזה</w:t>
      </w:r>
      <w:r>
        <w:rPr>
          <w:rFonts w:eastAsia="Arial TUR" w:cs="Arial TUR"/>
          <w:rtl w:val="true"/>
        </w:rPr>
        <w:t xml:space="preserve"> </w:t>
      </w:r>
      <w:r>
        <w:rPr>
          <w:rtl w:val="true"/>
        </w:rPr>
        <w:t>ולא</w:t>
      </w:r>
      <w:r>
        <w:rPr>
          <w:rFonts w:eastAsia="Arial TUR" w:cs="Arial TUR"/>
          <w:rtl w:val="true"/>
        </w:rPr>
        <w:t xml:space="preserve"> </w:t>
      </w:r>
      <w:r>
        <w:rPr>
          <w:rtl w:val="true"/>
        </w:rPr>
        <w:t>נראה</w:t>
      </w:r>
      <w:r>
        <w:rPr>
          <w:rFonts w:eastAsia="Arial TUR" w:cs="Arial TUR"/>
          <w:rtl w:val="true"/>
        </w:rPr>
        <w:t xml:space="preserve"> </w:t>
      </w:r>
      <w:r>
        <w:rPr>
          <w:rtl w:val="true"/>
        </w:rPr>
        <w:t>כמו</w:t>
      </w:r>
      <w:r>
        <w:rPr>
          <w:rFonts w:eastAsia="Arial TUR" w:cs="Arial TUR"/>
          <w:rtl w:val="true"/>
        </w:rPr>
        <w:t xml:space="preserve"> </w:t>
      </w:r>
      <w:r>
        <w:rPr>
          <w:rtl w:val="true"/>
        </w:rPr>
        <w:t>זה</w:t>
      </w:r>
      <w:r>
        <w:rPr>
          <w:rtl w:val="true"/>
        </w:rPr>
        <w:t>" (</w:t>
      </w:r>
      <w:r>
        <w:rPr>
          <w:rtl w:val="true"/>
        </w:rPr>
        <w:t>ת</w:t>
      </w:r>
      <w:r>
        <w:rPr>
          <w:rtl w:val="true"/>
        </w:rPr>
        <w:t>/</w:t>
      </w:r>
      <w:r>
        <w:rPr/>
        <w:t>18</w:t>
      </w:r>
      <w:r>
        <w:rPr>
          <w:rtl w:val="true"/>
        </w:rPr>
        <w:t>ה</w:t>
      </w:r>
      <w:r>
        <w:rPr>
          <w:rtl w:val="true"/>
        </w:rPr>
        <w:t xml:space="preserve">, </w:t>
      </w:r>
      <w:r>
        <w:rPr>
          <w:rtl w:val="true"/>
        </w:rPr>
        <w:t>עמ</w:t>
      </w:r>
      <w:r>
        <w:rPr>
          <w:rtl w:val="true"/>
        </w:rPr>
        <w:t xml:space="preserve">' </w:t>
      </w:r>
      <w:r>
        <w:rPr/>
        <w:t>33</w:t>
      </w:r>
      <w:r>
        <w:rPr>
          <w:rtl w:val="true"/>
        </w:rPr>
        <w:t xml:space="preserve">). </w:t>
      </w:r>
      <w:r>
        <w:rPr>
          <w:rtl w:val="true"/>
        </w:rPr>
        <w:t>בחקירה</w:t>
      </w:r>
      <w:r>
        <w:rPr>
          <w:rFonts w:eastAsia="Arial TUR" w:cs="Arial TUR"/>
          <w:rtl w:val="true"/>
        </w:rPr>
        <w:t xml:space="preserve"> </w:t>
      </w:r>
      <w:r>
        <w:rPr>
          <w:rtl w:val="true"/>
        </w:rPr>
        <w:t>נוספת</w:t>
      </w:r>
      <w:r>
        <w:rPr>
          <w:rtl w:val="true"/>
        </w:rPr>
        <w:t xml:space="preserve">, </w:t>
      </w:r>
      <w:r>
        <w:rPr>
          <w:rtl w:val="true"/>
        </w:rPr>
        <w:t>לאחר</w:t>
      </w:r>
      <w:r>
        <w:rPr>
          <w:rFonts w:eastAsia="Arial TUR" w:cs="Arial TUR"/>
          <w:rtl w:val="true"/>
        </w:rPr>
        <w:t xml:space="preserve"> </w:t>
      </w:r>
      <w:r>
        <w:rPr>
          <w:rtl w:val="true"/>
        </w:rPr>
        <w:t>שהחוקרת</w:t>
      </w:r>
      <w:r>
        <w:rPr>
          <w:rFonts w:eastAsia="Arial TUR" w:cs="Arial TUR"/>
          <w:rtl w:val="true"/>
        </w:rPr>
        <w:t xml:space="preserve"> </w:t>
      </w:r>
      <w:r>
        <w:rPr>
          <w:rtl w:val="true"/>
        </w:rPr>
        <w:t>השמיעה</w:t>
      </w:r>
      <w:r>
        <w:rPr>
          <w:rFonts w:eastAsia="Arial TUR" w:cs="Arial TUR"/>
          <w:rtl w:val="true"/>
        </w:rPr>
        <w:t xml:space="preserve"> </w:t>
      </w:r>
      <w:r>
        <w:rPr>
          <w:rtl w:val="true"/>
        </w:rPr>
        <w:t>לו</w:t>
      </w:r>
      <w:r>
        <w:rPr>
          <w:rFonts w:eastAsia="Arial TUR" w:cs="Arial TUR"/>
          <w:rtl w:val="true"/>
        </w:rPr>
        <w:t xml:space="preserve"> </w:t>
      </w:r>
      <w:r>
        <w:rPr>
          <w:rtl w:val="true"/>
        </w:rPr>
        <w:t>חלק</w:t>
      </w:r>
      <w:r>
        <w:rPr>
          <w:rFonts w:eastAsia="Arial TUR" w:cs="Arial TUR"/>
          <w:rtl w:val="true"/>
        </w:rPr>
        <w:t xml:space="preserve"> </w:t>
      </w:r>
      <w:r>
        <w:rPr>
          <w:rtl w:val="true"/>
        </w:rPr>
        <w:t>מהשיחות</w:t>
      </w:r>
      <w:r>
        <w:rPr>
          <w:rFonts w:eastAsia="Arial TUR" w:cs="Arial TUR"/>
          <w:rtl w:val="true"/>
        </w:rPr>
        <w:t xml:space="preserve"> </w:t>
      </w:r>
      <w:r>
        <w:rPr>
          <w:rtl w:val="true"/>
        </w:rPr>
        <w:t>המוקלטות</w:t>
      </w:r>
      <w:r>
        <w:rPr>
          <w:rtl w:val="true"/>
        </w:rPr>
        <w:t xml:space="preserve">, </w:t>
      </w:r>
      <w:r>
        <w:rPr>
          <w:rtl w:val="true"/>
        </w:rPr>
        <w:t>אילן</w:t>
      </w:r>
      <w:r>
        <w:rPr>
          <w:rFonts w:eastAsia="Arial TUR" w:cs="Arial TUR"/>
          <w:rtl w:val="true"/>
        </w:rPr>
        <w:t xml:space="preserve"> </w:t>
      </w:r>
      <w:r>
        <w:rPr>
          <w:rtl w:val="true"/>
        </w:rPr>
        <w:t>השיב</w:t>
      </w:r>
      <w:r>
        <w:rPr>
          <w:rFonts w:eastAsia="Arial TUR" w:cs="Arial TUR"/>
          <w:rtl w:val="true"/>
        </w:rPr>
        <w:t xml:space="preserve"> </w:t>
      </w:r>
      <w:r>
        <w:rPr>
          <w:rtl w:val="true"/>
        </w:rPr>
        <w:t>שהשיחות</w:t>
      </w:r>
      <w:r>
        <w:rPr>
          <w:rFonts w:eastAsia="Arial TUR" w:cs="Arial TUR"/>
          <w:rtl w:val="true"/>
        </w:rPr>
        <w:t xml:space="preserve"> </w:t>
      </w:r>
      <w:r>
        <w:rPr>
          <w:rtl w:val="true"/>
        </w:rPr>
        <w:t>"</w:t>
      </w:r>
      <w:r>
        <w:rPr>
          <w:rtl w:val="true"/>
        </w:rPr>
        <w:t>קשורות</w:t>
      </w:r>
      <w:r>
        <w:rPr>
          <w:rFonts w:eastAsia="Arial TUR" w:cs="Arial TUR"/>
          <w:rtl w:val="true"/>
        </w:rPr>
        <w:t xml:space="preserve"> </w:t>
      </w:r>
      <w:r>
        <w:rPr>
          <w:rtl w:val="true"/>
        </w:rPr>
        <w:t>לשקר</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לגבי</w:t>
      </w:r>
      <w:r>
        <w:rPr>
          <w:rFonts w:eastAsia="Arial TUR" w:cs="Arial TUR"/>
          <w:rtl w:val="true"/>
        </w:rPr>
        <w:t xml:space="preserve"> </w:t>
      </w:r>
      <w:r>
        <w:rPr>
          <w:rtl w:val="true"/>
        </w:rPr>
        <w:t>איזשהו</w:t>
      </w:r>
      <w:r>
        <w:rPr>
          <w:rFonts w:eastAsia="Arial TUR" w:cs="Arial TUR"/>
          <w:rtl w:val="true"/>
        </w:rPr>
        <w:t xml:space="preserve"> </w:t>
      </w:r>
      <w:r>
        <w:rPr>
          <w:rtl w:val="true"/>
        </w:rPr>
        <w:t>שוטר</w:t>
      </w:r>
      <w:r>
        <w:rPr>
          <w:rtl w:val="true"/>
        </w:rPr>
        <w:t xml:space="preserve">, </w:t>
      </w:r>
      <w:r>
        <w:rPr>
          <w:rtl w:val="true"/>
        </w:rPr>
        <w:t>זה</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ולא</w:t>
      </w:r>
      <w:r>
        <w:rPr>
          <w:rFonts w:eastAsia="Arial TUR" w:cs="Arial TUR"/>
          <w:rtl w:val="true"/>
        </w:rPr>
        <w:t xml:space="preserve"> </w:t>
      </w:r>
      <w:r>
        <w:rPr>
          <w:rtl w:val="true"/>
        </w:rPr>
        <w:t>נברא</w:t>
      </w:r>
      <w:r>
        <w:rPr>
          <w:rtl w:val="true"/>
        </w:rPr>
        <w:t xml:space="preserve">". </w:t>
      </w:r>
      <w:r>
        <w:rPr>
          <w:rtl w:val="true"/>
        </w:rPr>
        <w:t>בהמשך</w:t>
      </w:r>
      <w:r>
        <w:rPr>
          <w:rtl w:val="true"/>
        </w:rPr>
        <w:t xml:space="preserve">, </w:t>
      </w:r>
      <w:r>
        <w:rPr>
          <w:rtl w:val="true"/>
        </w:rPr>
        <w:t>החוקרת</w:t>
      </w:r>
      <w:r>
        <w:rPr>
          <w:rFonts w:eastAsia="Arial TUR" w:cs="Arial TUR"/>
          <w:rtl w:val="true"/>
        </w:rPr>
        <w:t xml:space="preserve"> </w:t>
      </w:r>
      <w:r>
        <w:rPr>
          <w:rtl w:val="true"/>
        </w:rPr>
        <w:t>מבקשת</w:t>
      </w:r>
      <w:r>
        <w:rPr>
          <w:rFonts w:eastAsia="Arial TUR" w:cs="Arial TUR"/>
          <w:rtl w:val="true"/>
        </w:rPr>
        <w:t xml:space="preserve"> </w:t>
      </w:r>
      <w:r>
        <w:rPr>
          <w:rtl w:val="true"/>
        </w:rPr>
        <w:t>מאילן</w:t>
      </w:r>
      <w:r>
        <w:rPr>
          <w:rFonts w:eastAsia="Arial TUR" w:cs="Arial TUR"/>
          <w:rtl w:val="true"/>
        </w:rPr>
        <w:t xml:space="preserve"> </w:t>
      </w:r>
      <w:r>
        <w:rPr>
          <w:rtl w:val="true"/>
        </w:rPr>
        <w:t>את</w:t>
      </w:r>
      <w:r>
        <w:rPr>
          <w:rFonts w:eastAsia="Arial TUR" w:cs="Arial TUR"/>
          <w:rtl w:val="true"/>
        </w:rPr>
        <w:t xml:space="preserve"> </w:t>
      </w:r>
      <w:r>
        <w:rPr>
          <w:rtl w:val="true"/>
        </w:rPr>
        <w:t>תגובתו</w:t>
      </w:r>
      <w:r>
        <w:rPr>
          <w:rFonts w:eastAsia="Arial TUR" w:cs="Arial TUR"/>
          <w:rtl w:val="true"/>
        </w:rPr>
        <w:t xml:space="preserve"> </w:t>
      </w:r>
      <w:r>
        <w:rPr>
          <w:rtl w:val="true"/>
        </w:rPr>
        <w:t>ל</w:t>
      </w:r>
      <w:r>
        <w:rPr>
          <w:rtl w:val="true"/>
        </w:rPr>
        <w:t>"</w:t>
      </w:r>
      <w:r>
        <w:rPr>
          <w:rtl w:val="true"/>
        </w:rPr>
        <w:t>עדות</w:t>
      </w:r>
      <w:r>
        <w:rPr>
          <w:rFonts w:eastAsia="Arial TUR" w:cs="Arial TUR"/>
          <w:rtl w:val="true"/>
        </w:rPr>
        <w:t xml:space="preserve"> </w:t>
      </w:r>
      <w:r>
        <w:rPr>
          <w:rtl w:val="true"/>
        </w:rPr>
        <w:t>של</w:t>
      </w:r>
      <w:r>
        <w:rPr>
          <w:rFonts w:eastAsia="Arial TUR" w:cs="Arial TUR"/>
          <w:rtl w:val="true"/>
        </w:rPr>
        <w:t xml:space="preserve"> </w:t>
      </w:r>
      <w:r>
        <w:rPr>
          <w:rtl w:val="true"/>
        </w:rPr>
        <w:t>שוטר</w:t>
      </w:r>
      <w:r>
        <w:rPr>
          <w:rtl w:val="true"/>
        </w:rPr>
        <w:t xml:space="preserve">, </w:t>
      </w:r>
      <w:r>
        <w:rPr>
          <w:rtl w:val="true"/>
        </w:rPr>
        <w:t>שהיה</w:t>
      </w:r>
      <w:r>
        <w:rPr>
          <w:rFonts w:eastAsia="Arial TUR" w:cs="Arial TUR"/>
          <w:rtl w:val="true"/>
        </w:rPr>
        <w:t xml:space="preserve"> </w:t>
      </w:r>
      <w:r>
        <w:rPr>
          <w:rtl w:val="true"/>
        </w:rPr>
        <w:t>בתצפית</w:t>
      </w:r>
      <w:r>
        <w:rPr>
          <w:rFonts w:eastAsia="Arial TUR" w:cs="Arial TUR"/>
          <w:rtl w:val="true"/>
        </w:rPr>
        <w:t xml:space="preserve"> </w:t>
      </w:r>
      <w:r>
        <w:rPr>
          <w:rtl w:val="true"/>
        </w:rPr>
        <w:t>על</w:t>
      </w:r>
      <w:r>
        <w:rPr>
          <w:rFonts w:eastAsia="Arial TUR" w:cs="Arial TUR"/>
          <w:rtl w:val="true"/>
        </w:rPr>
        <w:t xml:space="preserve"> </w:t>
      </w:r>
      <w:r>
        <w:rPr>
          <w:rtl w:val="true"/>
        </w:rPr>
        <w:t>ביתך</w:t>
      </w:r>
      <w:r>
        <w:rPr>
          <w:rFonts w:eastAsia="Arial TUR" w:cs="Arial TUR"/>
          <w:rtl w:val="true"/>
        </w:rPr>
        <w:t xml:space="preserve"> </w:t>
      </w:r>
      <w:r>
        <w:rPr>
          <w:rtl w:val="true"/>
        </w:rPr>
        <w:t>באותו</w:t>
      </w:r>
      <w:r>
        <w:rPr>
          <w:rFonts w:eastAsia="Arial TUR" w:cs="Arial TUR"/>
          <w:rtl w:val="true"/>
        </w:rPr>
        <w:t xml:space="preserve"> </w:t>
      </w:r>
      <w:r>
        <w:rPr>
          <w:rtl w:val="true"/>
        </w:rPr>
        <w:t>יום</w:t>
      </w:r>
      <w:r>
        <w:rPr>
          <w:rtl w:val="true"/>
        </w:rPr>
        <w:t xml:space="preserve">, </w:t>
      </w:r>
      <w:r>
        <w:rPr>
          <w:rtl w:val="true"/>
        </w:rPr>
        <w:t>אשר</w:t>
      </w:r>
      <w:r>
        <w:rPr>
          <w:rFonts w:eastAsia="Arial TUR" w:cs="Arial TUR"/>
          <w:rtl w:val="true"/>
        </w:rPr>
        <w:t xml:space="preserve"> </w:t>
      </w:r>
      <w:r>
        <w:rPr>
          <w:rtl w:val="true"/>
        </w:rPr>
        <w:t>מאמתת</w:t>
      </w:r>
      <w:r>
        <w:rPr>
          <w:rFonts w:eastAsia="Arial TUR" w:cs="Arial TUR"/>
          <w:rtl w:val="true"/>
        </w:rPr>
        <w:t xml:space="preserve"> </w:t>
      </w:r>
      <w:r>
        <w:rPr>
          <w:rtl w:val="true"/>
        </w:rPr>
        <w:t>את</w:t>
      </w:r>
      <w:r>
        <w:rPr>
          <w:rFonts w:eastAsia="Arial TUR" w:cs="Arial TUR"/>
          <w:rtl w:val="true"/>
        </w:rPr>
        <w:t xml:space="preserve"> </w:t>
      </w:r>
      <w:r>
        <w:rPr>
          <w:rtl w:val="true"/>
        </w:rPr>
        <w:t>הסיפור</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אילן</w:t>
      </w:r>
      <w:r>
        <w:rPr>
          <w:rFonts w:eastAsia="Arial TUR" w:cs="Arial TUR"/>
          <w:rtl w:val="true"/>
        </w:rPr>
        <w:t xml:space="preserve"> </w:t>
      </w:r>
      <w:r>
        <w:rPr>
          <w:rtl w:val="true"/>
        </w:rPr>
        <w:t>משיב</w:t>
      </w:r>
      <w:r>
        <w:rPr>
          <w:rFonts w:eastAsia="Arial TUR" w:cs="Arial TUR"/>
          <w:rtl w:val="true"/>
        </w:rPr>
        <w:t xml:space="preserve"> </w:t>
      </w:r>
      <w:r>
        <w:rPr>
          <w:rtl w:val="true"/>
        </w:rPr>
        <w:t>"</w:t>
      </w:r>
      <w:r>
        <w:rPr>
          <w:rtl w:val="true"/>
        </w:rPr>
        <w:t>סיימתי</w:t>
      </w:r>
      <w:r>
        <w:rPr>
          <w:rFonts w:eastAsia="Arial TUR" w:cs="Arial TUR"/>
          <w:rtl w:val="true"/>
        </w:rPr>
        <w:t xml:space="preserve"> </w:t>
      </w:r>
      <w:r>
        <w:rPr>
          <w:rtl w:val="true"/>
        </w:rPr>
        <w:t>את</w:t>
      </w:r>
      <w:r>
        <w:rPr>
          <w:rFonts w:eastAsia="Arial TUR" w:cs="Arial TUR"/>
          <w:rtl w:val="true"/>
        </w:rPr>
        <w:t xml:space="preserve"> </w:t>
      </w:r>
      <w:r>
        <w:rPr>
          <w:rtl w:val="true"/>
        </w:rPr>
        <w:t>החקירה</w:t>
      </w:r>
      <w:r>
        <w:rPr>
          <w:rtl w:val="true"/>
        </w:rPr>
        <w:t xml:space="preserve">" </w:t>
      </w:r>
      <w:r>
        <w:rPr>
          <w:rtl w:val="true"/>
        </w:rPr>
        <w:t>ומבקש</w:t>
      </w:r>
      <w:r>
        <w:rPr>
          <w:rFonts w:eastAsia="Arial TUR" w:cs="Arial TUR"/>
          <w:rtl w:val="true"/>
        </w:rPr>
        <w:t xml:space="preserve"> </w:t>
      </w:r>
      <w:r>
        <w:rPr>
          <w:rtl w:val="true"/>
        </w:rPr>
        <w:t>שהשוטר</w:t>
      </w:r>
      <w:r>
        <w:rPr>
          <w:rFonts w:eastAsia="Arial TUR" w:cs="Arial TUR"/>
          <w:rtl w:val="true"/>
        </w:rPr>
        <w:t xml:space="preserve"> </w:t>
      </w:r>
      <w:r>
        <w:rPr>
          <w:rtl w:val="true"/>
        </w:rPr>
        <w:t>יזהה</w:t>
      </w:r>
      <w:r>
        <w:rPr>
          <w:rFonts w:eastAsia="Arial TUR" w:cs="Arial TUR"/>
          <w:rtl w:val="true"/>
        </w:rPr>
        <w:t xml:space="preserve"> </w:t>
      </w:r>
      <w:r>
        <w:rPr>
          <w:rtl w:val="true"/>
        </w:rPr>
        <w:t>אותו</w:t>
      </w:r>
      <w:r>
        <w:rPr>
          <w:rFonts w:eastAsia="Arial TUR" w:cs="Arial TUR"/>
          <w:rtl w:val="true"/>
        </w:rPr>
        <w:t xml:space="preserve"> </w:t>
      </w:r>
      <w:r>
        <w:rPr>
          <w:rtl w:val="true"/>
        </w:rPr>
        <w:t>במסדר</w:t>
      </w:r>
      <w:r>
        <w:rPr>
          <w:rFonts w:eastAsia="Arial TUR" w:cs="Arial TUR"/>
          <w:rtl w:val="true"/>
        </w:rPr>
        <w:t xml:space="preserve"> </w:t>
      </w:r>
      <w:r>
        <w:rPr>
          <w:rtl w:val="true"/>
        </w:rPr>
        <w:t>זיהוי</w:t>
      </w:r>
      <w:r>
        <w:rPr>
          <w:rFonts w:eastAsia="Arial TUR" w:cs="Arial TUR"/>
          <w:rtl w:val="true"/>
        </w:rPr>
        <w:t xml:space="preserve"> </w:t>
      </w:r>
      <w:r>
        <w:rPr>
          <w:rtl w:val="true"/>
        </w:rPr>
        <w:t>(</w:t>
      </w:r>
      <w:r>
        <w:rPr>
          <w:rtl w:val="true"/>
        </w:rPr>
        <w:t>ת</w:t>
      </w:r>
      <w:r>
        <w:rPr>
          <w:rtl w:val="true"/>
        </w:rPr>
        <w:t>/</w:t>
      </w:r>
      <w:r>
        <w:rPr/>
        <w:t>16</w:t>
      </w:r>
      <w:r>
        <w:rPr>
          <w:rtl w:val="true"/>
        </w:rPr>
        <w:t xml:space="preserve"> </w:t>
      </w:r>
      <w:r>
        <w:rPr>
          <w:rtl w:val="true"/>
        </w:rPr>
        <w:t>עמ</w:t>
      </w:r>
      <w:r>
        <w:rPr>
          <w:rtl w:val="true"/>
        </w:rPr>
        <w:t xml:space="preserve">' </w:t>
      </w:r>
      <w:r>
        <w:rPr/>
        <w:t>32-31</w:t>
      </w:r>
      <w:r>
        <w:rPr>
          <w:rtl w:val="true"/>
        </w:rPr>
        <w:t xml:space="preserve">). </w:t>
      </w:r>
      <w:r>
        <w:rPr>
          <w:rtl w:val="true"/>
        </w:rPr>
        <w:t>בחקירה</w:t>
      </w:r>
      <w:r>
        <w:rPr>
          <w:rFonts w:eastAsia="Arial TUR" w:cs="Arial TUR"/>
          <w:rtl w:val="true"/>
        </w:rPr>
        <w:t xml:space="preserve"> </w:t>
      </w:r>
      <w:r>
        <w:rPr>
          <w:rtl w:val="true"/>
        </w:rPr>
        <w:t>הראשית</w:t>
      </w:r>
      <w:r>
        <w:rPr>
          <w:rFonts w:eastAsia="Arial TUR" w:cs="Arial TUR"/>
          <w:rtl w:val="true"/>
        </w:rPr>
        <w:t xml:space="preserve"> </w:t>
      </w:r>
      <w:r>
        <w:rPr>
          <w:rtl w:val="true"/>
        </w:rPr>
        <w:t>אילן</w:t>
      </w:r>
      <w:r>
        <w:rPr>
          <w:rFonts w:eastAsia="Arial TUR" w:cs="Arial TUR"/>
          <w:rtl w:val="true"/>
        </w:rPr>
        <w:t xml:space="preserve"> </w:t>
      </w:r>
      <w:r>
        <w:rPr>
          <w:rtl w:val="true"/>
        </w:rPr>
        <w:t>טען</w:t>
      </w:r>
      <w:r>
        <w:rPr>
          <w:rFonts w:eastAsia="Arial TUR" w:cs="Arial TUR"/>
          <w:rtl w:val="true"/>
        </w:rPr>
        <w:t xml:space="preserve"> </w:t>
      </w:r>
      <w:r>
        <w:rPr>
          <w:rtl w:val="true"/>
        </w:rPr>
        <w:t>שכלל</w:t>
      </w:r>
      <w:r>
        <w:rPr>
          <w:rFonts w:eastAsia="Arial TUR" w:cs="Arial TUR"/>
          <w:rtl w:val="true"/>
        </w:rPr>
        <w:t xml:space="preserve"> </w:t>
      </w:r>
      <w:r>
        <w:rPr>
          <w:rtl w:val="true"/>
        </w:rPr>
        <w:t>אינו</w:t>
      </w:r>
      <w:r>
        <w:rPr>
          <w:rFonts w:eastAsia="Arial TUR" w:cs="Arial TUR"/>
          <w:rtl w:val="true"/>
        </w:rPr>
        <w:t xml:space="preserve"> </w:t>
      </w:r>
      <w:r>
        <w:rPr>
          <w:rtl w:val="true"/>
        </w:rPr>
        <w:t>זוכר</w:t>
      </w:r>
      <w:r>
        <w:rPr>
          <w:rFonts w:eastAsia="Arial TUR" w:cs="Arial TUR"/>
          <w:rtl w:val="true"/>
        </w:rPr>
        <w:t xml:space="preserve"> </w:t>
      </w:r>
      <w:r>
        <w:rPr>
          <w:rtl w:val="true"/>
        </w:rPr>
        <w:t>את</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10.7.2014</w:t>
      </w:r>
      <w:r>
        <w:rPr>
          <w:rtl w:val="true"/>
        </w:rPr>
        <w:t xml:space="preserve">, </w:t>
      </w:r>
      <w:r>
        <w:rPr>
          <w:rtl w:val="true"/>
        </w:rPr>
        <w:t>בין</w:t>
      </w:r>
      <w:r>
        <w:rPr>
          <w:rFonts w:eastAsia="Arial TUR" w:cs="Arial TUR"/>
          <w:rtl w:val="true"/>
        </w:rPr>
        <w:t xml:space="preserve"> </w:t>
      </w:r>
      <w:r>
        <w:rPr>
          <w:rtl w:val="true"/>
        </w:rPr>
        <w:t>היתר</w:t>
      </w:r>
      <w:r>
        <w:rPr>
          <w:rFonts w:eastAsia="Arial TUR" w:cs="Arial TUR"/>
          <w:rtl w:val="true"/>
        </w:rPr>
        <w:t xml:space="preserve"> </w:t>
      </w:r>
      <w:r>
        <w:rPr>
          <w:rtl w:val="true"/>
        </w:rPr>
        <w:t>בעמ</w:t>
      </w:r>
      <w:r>
        <w:rPr>
          <w:rtl w:val="true"/>
        </w:rPr>
        <w:t xml:space="preserve">' </w:t>
      </w:r>
      <w:r>
        <w:rPr/>
        <w:t>1298</w:t>
      </w:r>
      <w:r>
        <w:rPr>
          <w:rtl w:val="true"/>
        </w:rPr>
        <w:t xml:space="preserve">). </w:t>
      </w:r>
      <w:r>
        <w:rPr>
          <w:rtl w:val="true"/>
        </w:rPr>
        <w:t>לעומת</w:t>
      </w:r>
      <w:r>
        <w:rPr>
          <w:rFonts w:eastAsia="Arial TUR" w:cs="Arial TUR"/>
          <w:rtl w:val="true"/>
        </w:rPr>
        <w:t xml:space="preserve"> </w:t>
      </w:r>
      <w:r>
        <w:rPr>
          <w:rtl w:val="true"/>
        </w:rPr>
        <w:t>זאת</w:t>
      </w:r>
      <w:r>
        <w:rPr>
          <w:rtl w:val="true"/>
        </w:rPr>
        <w:t xml:space="preserve">, </w:t>
      </w:r>
      <w:r>
        <w:rPr>
          <w:rtl w:val="true"/>
        </w:rPr>
        <w:t>בחקירה</w:t>
      </w:r>
      <w:r>
        <w:rPr>
          <w:rFonts w:eastAsia="Arial TUR" w:cs="Arial TUR"/>
          <w:rtl w:val="true"/>
        </w:rPr>
        <w:t xml:space="preserve"> </w:t>
      </w:r>
      <w:r>
        <w:rPr>
          <w:rtl w:val="true"/>
        </w:rPr>
        <w:t>נגדית</w:t>
      </w:r>
      <w:r>
        <w:rPr>
          <w:rFonts w:eastAsia="Arial TUR" w:cs="Arial TUR"/>
          <w:rtl w:val="true"/>
        </w:rPr>
        <w:t xml:space="preserve"> </w:t>
      </w:r>
      <w:r>
        <w:rPr>
          <w:rtl w:val="true"/>
        </w:rPr>
        <w:t>שנערכה</w:t>
      </w:r>
      <w:r>
        <w:rPr>
          <w:rFonts w:eastAsia="Arial TUR" w:cs="Arial TUR"/>
          <w:rtl w:val="true"/>
        </w:rPr>
        <w:t xml:space="preserve"> </w:t>
      </w:r>
      <w:r>
        <w:rPr>
          <w:rtl w:val="true"/>
        </w:rPr>
        <w:t>חודשיים</w:t>
      </w:r>
      <w:r>
        <w:rPr>
          <w:rFonts w:eastAsia="Arial TUR" w:cs="Arial TUR"/>
          <w:rtl w:val="true"/>
        </w:rPr>
        <w:t xml:space="preserve"> </w:t>
      </w:r>
      <w:r>
        <w:rPr>
          <w:rtl w:val="true"/>
        </w:rPr>
        <w:t>לאחר</w:t>
      </w:r>
      <w:r>
        <w:rPr>
          <w:rFonts w:eastAsia="Arial TUR" w:cs="Arial TUR"/>
          <w:rtl w:val="true"/>
        </w:rPr>
        <w:t xml:space="preserve"> </w:t>
      </w:r>
      <w:r>
        <w:rPr>
          <w:rtl w:val="true"/>
        </w:rPr>
        <w:t>מכן</w:t>
      </w:r>
      <w:r>
        <w:rPr>
          <w:rtl w:val="true"/>
        </w:rPr>
        <w:t xml:space="preserve">, </w:t>
      </w:r>
      <w:r>
        <w:rPr>
          <w:rtl w:val="true"/>
        </w:rPr>
        <w:t>אילן</w:t>
      </w:r>
      <w:r>
        <w:rPr>
          <w:rFonts w:eastAsia="Arial TUR" w:cs="Arial TUR"/>
          <w:rtl w:val="true"/>
        </w:rPr>
        <w:t xml:space="preserve"> </w:t>
      </w:r>
      <w:r>
        <w:rPr>
          <w:rtl w:val="true"/>
        </w:rPr>
        <w:t>ידע</w:t>
      </w:r>
      <w:r>
        <w:rPr>
          <w:rFonts w:eastAsia="Arial TUR" w:cs="Arial TUR"/>
          <w:rtl w:val="true"/>
        </w:rPr>
        <w:t xml:space="preserve"> </w:t>
      </w:r>
      <w:r>
        <w:rPr>
          <w:rtl w:val="true"/>
        </w:rPr>
        <w:t>לספר</w:t>
      </w:r>
      <w:r>
        <w:rPr>
          <w:rtl w:val="true"/>
        </w:rPr>
        <w:t>: "</w:t>
      </w:r>
      <w:r>
        <w:rPr>
          <w:rtl w:val="true"/>
        </w:rPr>
        <w:t>הייתי</w:t>
      </w:r>
      <w:r>
        <w:rPr>
          <w:rFonts w:eastAsia="Arial TUR" w:cs="Arial TUR"/>
          <w:rtl w:val="true"/>
        </w:rPr>
        <w:t xml:space="preserve"> </w:t>
      </w:r>
      <w:r>
        <w:rPr>
          <w:rtl w:val="true"/>
        </w:rPr>
        <w:t>בצהריים</w:t>
      </w:r>
      <w:r>
        <w:rPr>
          <w:rFonts w:eastAsia="Arial TUR" w:cs="Arial TUR"/>
          <w:rtl w:val="true"/>
        </w:rPr>
        <w:t xml:space="preserve"> </w:t>
      </w:r>
      <w:r>
        <w:rPr>
          <w:rtl w:val="true"/>
        </w:rPr>
        <w:t>בערך</w:t>
      </w:r>
      <w:r>
        <w:rP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את</w:t>
      </w:r>
      <w:r>
        <w:rPr>
          <w:rFonts w:eastAsia="Arial TUR" w:cs="Arial TUR"/>
          <w:rtl w:val="true"/>
        </w:rPr>
        <w:t xml:space="preserve"> </w:t>
      </w:r>
      <w:r>
        <w:rPr>
          <w:rtl w:val="true"/>
        </w:rPr>
        <w:t>השעה</w:t>
      </w:r>
      <w:r>
        <w:rPr>
          <w:rFonts w:eastAsia="Arial TUR" w:cs="Arial TUR"/>
          <w:rtl w:val="true"/>
        </w:rPr>
        <w:t xml:space="preserve"> </w:t>
      </w:r>
      <w:r>
        <w:rPr>
          <w:rtl w:val="true"/>
        </w:rPr>
        <w:t>בדיוק</w:t>
      </w:r>
      <w:r>
        <w:rPr>
          <w:rtl w:val="true"/>
        </w:rPr>
        <w:t xml:space="preserve">, </w:t>
      </w:r>
      <w:r>
        <w:rPr>
          <w:rtl w:val="true"/>
        </w:rPr>
        <w:t>באזור</w:t>
      </w:r>
      <w:r>
        <w:rPr>
          <w:rFonts w:eastAsia="Arial TUR" w:cs="Arial TUR"/>
          <w:rtl w:val="true"/>
        </w:rPr>
        <w:t xml:space="preserve"> </w:t>
      </w:r>
      <w:r>
        <w:rPr>
          <w:rtl w:val="true"/>
        </w:rPr>
        <w:t>של</w:t>
      </w:r>
      <w:r>
        <w:rPr>
          <w:rFonts w:eastAsia="Arial TUR" w:cs="Arial TUR"/>
          <w:rtl w:val="true"/>
        </w:rPr>
        <w:t xml:space="preserve"> </w:t>
      </w:r>
      <w:r>
        <w:rPr>
          <w:rtl w:val="true"/>
        </w:rPr>
        <w:t>הבית</w:t>
      </w:r>
      <w:r>
        <w:rPr>
          <w:rFonts w:eastAsia="Arial TUR" w:cs="Arial TUR"/>
          <w:rtl w:val="true"/>
        </w:rPr>
        <w:t xml:space="preserve"> </w:t>
      </w:r>
      <w:r>
        <w:rPr>
          <w:rtl w:val="true"/>
        </w:rPr>
        <w:t>שלי</w:t>
      </w:r>
      <w:r>
        <w:rPr>
          <w:rtl w:val="true"/>
        </w:rPr>
        <w:t xml:space="preserve">, </w:t>
      </w:r>
      <w:r>
        <w:rPr>
          <w:rtl w:val="true"/>
        </w:rPr>
        <w:t>והם</w:t>
      </w:r>
      <w:r>
        <w:rPr>
          <w:rFonts w:eastAsia="Arial TUR" w:cs="Arial TUR"/>
          <w:rtl w:val="true"/>
        </w:rPr>
        <w:t xml:space="preserve"> </w:t>
      </w:r>
      <w:r>
        <w:rPr>
          <w:rtl w:val="true"/>
        </w:rPr>
        <w:t>ראו</w:t>
      </w:r>
      <w:r>
        <w:rPr>
          <w:rFonts w:eastAsia="Arial TUR" w:cs="Arial TUR"/>
          <w:rtl w:val="true"/>
        </w:rPr>
        <w:t xml:space="preserve"> </w:t>
      </w:r>
      <w:r>
        <w:rPr>
          <w:rtl w:val="true"/>
        </w:rPr>
        <w:t>איזו</w:t>
      </w:r>
      <w:r>
        <w:rPr>
          <w:rFonts w:eastAsia="Arial TUR" w:cs="Arial TUR"/>
          <w:rtl w:val="true"/>
        </w:rPr>
        <w:t xml:space="preserve"> </w:t>
      </w:r>
      <w:r>
        <w:rPr>
          <w:rtl w:val="true"/>
        </w:rPr>
        <w:t>חשודה</w:t>
      </w:r>
      <w:r>
        <w:rPr>
          <w:rtl w:val="true"/>
        </w:rPr>
        <w:t xml:space="preserve">, </w:t>
      </w:r>
      <w:r>
        <w:rPr>
          <w:rtl w:val="true"/>
        </w:rPr>
        <w:t>יניב</w:t>
      </w:r>
      <w:r>
        <w:rPr>
          <w:rFonts w:eastAsia="Arial TUR" w:cs="Arial TUR"/>
          <w:rtl w:val="true"/>
        </w:rPr>
        <w:t xml:space="preserve"> </w:t>
      </w:r>
      <w:r>
        <w:rPr>
          <w:rtl w:val="true"/>
        </w:rPr>
        <w:t>ראה</w:t>
      </w:r>
      <w:r>
        <w:rPr>
          <w:rFonts w:eastAsia="Arial TUR" w:cs="Arial TUR"/>
          <w:rtl w:val="true"/>
        </w:rPr>
        <w:t xml:space="preserve"> </w:t>
      </w:r>
      <w:r>
        <w:rPr>
          <w:rtl w:val="true"/>
        </w:rPr>
        <w:t>איזו</w:t>
      </w:r>
      <w:r>
        <w:rPr>
          <w:rFonts w:eastAsia="Arial TUR" w:cs="Arial TUR"/>
          <w:rtl w:val="true"/>
        </w:rPr>
        <w:t xml:space="preserve"> </w:t>
      </w:r>
      <w:r>
        <w:rPr>
          <w:rtl w:val="true"/>
        </w:rPr>
        <w:t>דמות</w:t>
      </w:r>
      <w:r>
        <w:rPr>
          <w:rFonts w:eastAsia="Arial TUR" w:cs="Arial TUR"/>
          <w:rtl w:val="true"/>
        </w:rPr>
        <w:t xml:space="preserve"> </w:t>
      </w:r>
      <w:r>
        <w:rPr>
          <w:rtl w:val="true"/>
        </w:rPr>
        <w:t>חשודה</w:t>
      </w:r>
      <w:r>
        <w:rPr>
          <w:rtl w:val="true"/>
        </w:rPr>
        <w:t xml:space="preserve">, </w:t>
      </w:r>
      <w:r>
        <w:rPr>
          <w:rtl w:val="true"/>
        </w:rPr>
        <w:t>אז</w:t>
      </w:r>
      <w:r>
        <w:rPr>
          <w:rFonts w:eastAsia="Arial TUR" w:cs="Arial TUR"/>
          <w:rtl w:val="true"/>
        </w:rPr>
        <w:t xml:space="preserve"> </w:t>
      </w:r>
      <w:r>
        <w:rPr>
          <w:rtl w:val="true"/>
        </w:rPr>
        <w:t>הם</w:t>
      </w:r>
      <w:r>
        <w:rPr>
          <w:rFonts w:eastAsia="Arial TUR" w:cs="Arial TUR"/>
          <w:rtl w:val="true"/>
        </w:rPr>
        <w:t xml:space="preserve"> </w:t>
      </w:r>
      <w:r>
        <w:rPr>
          <w:rtl w:val="true"/>
        </w:rPr>
        <w:t>הלכו</w:t>
      </w:r>
      <w:r>
        <w:rPr>
          <w:rFonts w:eastAsia="Arial TUR" w:cs="Arial TUR"/>
          <w:rtl w:val="true"/>
        </w:rPr>
        <w:t xml:space="preserve"> </w:t>
      </w:r>
      <w:r>
        <w:rPr>
          <w:rtl w:val="true"/>
        </w:rPr>
        <w:t>והסתכלו</w:t>
      </w:r>
      <w:r>
        <w:rPr>
          <w:rtl w:val="true"/>
        </w:rPr>
        <w:t xml:space="preserve">, </w:t>
      </w:r>
      <w:r>
        <w:rPr>
          <w:rtl w:val="true"/>
        </w:rPr>
        <w:t>הוא</w:t>
      </w:r>
      <w:r>
        <w:rPr>
          <w:rFonts w:eastAsia="Arial TUR" w:cs="Arial TUR"/>
          <w:rtl w:val="true"/>
        </w:rPr>
        <w:t xml:space="preserve"> </w:t>
      </w:r>
      <w:r>
        <w:rPr>
          <w:rtl w:val="true"/>
        </w:rPr>
        <w:t>והעד</w:t>
      </w:r>
      <w:r>
        <w:rPr>
          <w:rFonts w:eastAsia="Arial TUR" w:cs="Arial TUR"/>
          <w:rtl w:val="true"/>
        </w:rPr>
        <w:t xml:space="preserve"> </w:t>
      </w:r>
      <w:r>
        <w:rPr>
          <w:rtl w:val="true"/>
        </w:rPr>
        <w:t>מדינה</w:t>
      </w:r>
      <w:r>
        <w:rPr>
          <w:rtl w:val="true"/>
        </w:rPr>
        <w:t xml:space="preserve">, </w:t>
      </w:r>
      <w:r>
        <w:rPr>
          <w:rtl w:val="true"/>
        </w:rPr>
        <w:t>והחבר</w:t>
      </w:r>
      <w:r>
        <w:rPr>
          <w:rtl w:val="true"/>
        </w:rPr>
        <w:t>'</w:t>
      </w:r>
      <w:r>
        <w:rPr>
          <w:rtl w:val="true"/>
        </w:rPr>
        <w:t>ה</w:t>
      </w:r>
      <w:r>
        <w:rPr>
          <w:rFonts w:eastAsia="Arial TUR" w:cs="Arial TUR"/>
          <w:rtl w:val="true"/>
        </w:rPr>
        <w:t xml:space="preserve"> </w:t>
      </w:r>
      <w:r>
        <w:rPr>
          <w:rtl w:val="true"/>
        </w:rPr>
        <w:t>חזרו</w:t>
      </w:r>
      <w:r>
        <w:rPr>
          <w:rtl w:val="true"/>
        </w:rPr>
        <w:t xml:space="preserve">, </w:t>
      </w:r>
      <w:r>
        <w:rPr>
          <w:rtl w:val="true"/>
        </w:rPr>
        <w:t>זהו</w:t>
      </w:r>
      <w:r>
        <w:rPr>
          <w:rtl w:val="true"/>
        </w:rPr>
        <w:t xml:space="preserve">"; </w:t>
      </w:r>
      <w:r>
        <w:rPr>
          <w:rtl w:val="true"/>
        </w:rPr>
        <w:t>כאשר</w:t>
      </w:r>
      <w:r>
        <w:rPr>
          <w:rFonts w:eastAsia="Arial TUR" w:cs="Arial TUR"/>
          <w:rtl w:val="true"/>
        </w:rPr>
        <w:t xml:space="preserve"> </w:t>
      </w:r>
      <w:r>
        <w:rPr>
          <w:rtl w:val="true"/>
        </w:rPr>
        <w:t>במקביל</w:t>
      </w:r>
      <w:r>
        <w:rPr>
          <w:rFonts w:eastAsia="Arial TUR" w:cs="Arial TUR"/>
          <w:rtl w:val="true"/>
        </w:rPr>
        <w:t xml:space="preserve"> </w:t>
      </w:r>
      <w:r>
        <w:rPr>
          <w:rtl w:val="true"/>
        </w:rPr>
        <w:t>לגרסה</w:t>
      </w:r>
      <w:r>
        <w:rPr>
          <w:rFonts w:eastAsia="Arial TUR" w:cs="Arial TUR"/>
          <w:rtl w:val="true"/>
        </w:rPr>
        <w:t xml:space="preserve"> </w:t>
      </w:r>
      <w:r>
        <w:rPr>
          <w:rtl w:val="true"/>
        </w:rPr>
        <w:t>דלה</w:t>
      </w:r>
      <w:r>
        <w:rPr>
          <w:rFonts w:eastAsia="Arial TUR" w:cs="Arial TUR"/>
          <w:rtl w:val="true"/>
        </w:rPr>
        <w:t xml:space="preserve"> </w:t>
      </w:r>
      <w:r>
        <w:rPr>
          <w:rtl w:val="true"/>
        </w:rPr>
        <w:t>ומתחמקת</w:t>
      </w:r>
      <w:r>
        <w:rPr>
          <w:rFonts w:eastAsia="Arial TUR" w:cs="Arial TUR"/>
          <w:rtl w:val="true"/>
        </w:rPr>
        <w:t xml:space="preserve"> </w:t>
      </w:r>
      <w:r>
        <w:rPr>
          <w:rtl w:val="true"/>
        </w:rPr>
        <w:t>זו</w:t>
      </w:r>
      <w:r>
        <w:rPr>
          <w:rtl w:val="true"/>
        </w:rPr>
        <w:t xml:space="preserve">, </w:t>
      </w:r>
      <w:r>
        <w:rPr>
          <w:rtl w:val="true"/>
        </w:rPr>
        <w:t>המשיך</w:t>
      </w:r>
      <w:r>
        <w:rPr>
          <w:rFonts w:eastAsia="Arial TUR" w:cs="Arial TUR"/>
          <w:rtl w:val="true"/>
        </w:rPr>
        <w:t xml:space="preserve"> </w:t>
      </w:r>
      <w:r>
        <w:rPr>
          <w:rtl w:val="true"/>
        </w:rPr>
        <w:t>אילן</w:t>
      </w:r>
      <w:r>
        <w:rPr>
          <w:rFonts w:eastAsia="Arial TUR" w:cs="Arial TUR"/>
          <w:rtl w:val="true"/>
        </w:rPr>
        <w:t xml:space="preserve"> </w:t>
      </w:r>
      <w:r>
        <w:rPr>
          <w:rtl w:val="true"/>
        </w:rPr>
        <w:t>לטעון</w:t>
      </w:r>
      <w:r>
        <w:rPr>
          <w:rFonts w:eastAsia="Arial TUR" w:cs="Arial TUR"/>
          <w:rtl w:val="true"/>
        </w:rPr>
        <w:t xml:space="preserve"> </w:t>
      </w:r>
      <w:r>
        <w:rPr>
          <w:rtl w:val="true"/>
        </w:rPr>
        <w:t>שאינו</w:t>
      </w:r>
      <w:r>
        <w:rPr>
          <w:rFonts w:eastAsia="Arial TUR" w:cs="Arial TUR"/>
          <w:rtl w:val="true"/>
        </w:rPr>
        <w:t xml:space="preserve"> </w:t>
      </w:r>
      <w:r>
        <w:rPr>
          <w:rtl w:val="true"/>
        </w:rPr>
        <w:t>זוכר</w:t>
      </w:r>
      <w:r>
        <w:rPr>
          <w:rFonts w:eastAsia="Arial TUR" w:cs="Arial TUR"/>
          <w:rtl w:val="true"/>
        </w:rPr>
        <w:t xml:space="preserve"> </w:t>
      </w:r>
      <w:r>
        <w:rPr>
          <w:rtl w:val="true"/>
        </w:rPr>
        <w:t>את</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rtl w:val="true"/>
        </w:rPr>
        <w:t>עמ</w:t>
      </w:r>
      <w:r>
        <w:rPr>
          <w:rtl w:val="true"/>
        </w:rPr>
        <w:t xml:space="preserve">' </w:t>
      </w:r>
      <w:r>
        <w:rPr/>
        <w:t>1308-1305</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11.9.2014</w:t>
      </w:r>
      <w:r>
        <w:rPr>
          <w:rtl w:val="true"/>
        </w:rPr>
        <w:t>).</w:t>
      </w:r>
    </w:p>
    <w:p>
      <w:pPr>
        <w:pStyle w:val="Ruller41"/>
        <w:ind w:end="0"/>
        <w:jc w:val="both"/>
        <w:rPr/>
      </w:pPr>
      <w:r>
        <w:rPr>
          <w:rtl w:val="true"/>
        </w:rPr>
      </w:r>
    </w:p>
    <w:p>
      <w:pPr>
        <w:pStyle w:val="Ruller41"/>
        <w:ind w:end="0"/>
        <w:jc w:val="both"/>
        <w:rPr/>
      </w:pPr>
      <w:r>
        <w:rPr>
          <w:rtl w:val="true"/>
        </w:rPr>
        <w:tab/>
      </w:r>
      <w:r>
        <w:rPr>
          <w:rtl w:val="true"/>
        </w:rPr>
        <w:t>בחקירתו</w:t>
      </w:r>
      <w:r>
        <w:rPr>
          <w:rFonts w:eastAsia="Arial TUR" w:cs="Arial TUR"/>
          <w:rtl w:val="true"/>
        </w:rPr>
        <w:t xml:space="preserve"> </w:t>
      </w:r>
      <w:r>
        <w:rPr>
          <w:rtl w:val="true"/>
        </w:rPr>
        <w:t>של</w:t>
      </w:r>
      <w:r>
        <w:rPr>
          <w:rFonts w:eastAsia="Arial TUR" w:cs="Arial TUR"/>
          <w:rtl w:val="true"/>
        </w:rPr>
        <w:t xml:space="preserve"> </w:t>
      </w:r>
      <w:r>
        <w:rPr>
          <w:rFonts w:ascii="Century" w:hAnsi="Century" w:cs="Miriam"/>
          <w:b/>
          <w:b/>
          <w:spacing w:val="0"/>
          <w:szCs w:val="24"/>
          <w:rtl w:val="true"/>
        </w:rPr>
        <w:t>יניב</w:t>
      </w:r>
      <w:r>
        <w:rPr>
          <w:rFonts w:eastAsia="Arial TUR" w:cs="Arial TUR"/>
          <w:rtl w:val="true"/>
        </w:rPr>
        <w:t xml:space="preserve"> </w:t>
      </w:r>
      <w:r>
        <w:rPr>
          <w:rtl w:val="true"/>
        </w:rPr>
        <w:t>במשטרה</w:t>
      </w:r>
      <w:r>
        <w:rPr>
          <w:rFonts w:eastAsia="Arial TUR" w:cs="Arial TUR"/>
          <w:rtl w:val="true"/>
        </w:rPr>
        <w:t xml:space="preserve"> </w:t>
      </w:r>
      <w:r>
        <w:rPr>
          <w:rtl w:val="true"/>
        </w:rPr>
        <w:t>הוא</w:t>
      </w:r>
      <w:r>
        <w:rPr>
          <w:rFonts w:eastAsia="Arial TUR" w:cs="Arial TUR"/>
          <w:rtl w:val="true"/>
        </w:rPr>
        <w:t xml:space="preserve"> </w:t>
      </w:r>
      <w:r>
        <w:rPr>
          <w:rtl w:val="true"/>
        </w:rPr>
        <w:t>שמר</w:t>
      </w:r>
      <w:r>
        <w:rPr>
          <w:rFonts w:eastAsia="Arial TUR" w:cs="Arial TUR"/>
          <w:rtl w:val="true"/>
        </w:rPr>
        <w:t xml:space="preserve"> </w:t>
      </w:r>
      <w:r>
        <w:rPr>
          <w:rtl w:val="true"/>
        </w:rPr>
        <w:t>על</w:t>
      </w:r>
      <w:r>
        <w:rPr>
          <w:rFonts w:eastAsia="Arial TUR" w:cs="Arial TUR"/>
          <w:rtl w:val="true"/>
        </w:rPr>
        <w:t xml:space="preserve"> </w:t>
      </w:r>
      <w:r>
        <w:rPr>
          <w:rtl w:val="true"/>
        </w:rPr>
        <w:t>זכות</w:t>
      </w:r>
      <w:r>
        <w:rPr>
          <w:rFonts w:eastAsia="Arial TUR" w:cs="Arial TUR"/>
          <w:rtl w:val="true"/>
        </w:rPr>
        <w:t xml:space="preserve"> </w:t>
      </w:r>
      <w:r>
        <w:rPr>
          <w:rtl w:val="true"/>
        </w:rPr>
        <w:t>השתיקה</w:t>
      </w:r>
      <w:r>
        <w:rPr>
          <w:rtl w:val="true"/>
        </w:rPr>
        <w:t xml:space="preserve">, </w:t>
      </w:r>
      <w:r>
        <w:rPr>
          <w:rtl w:val="true"/>
        </w:rPr>
        <w:t>ובעימות</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הטיח</w:t>
      </w:r>
      <w:r>
        <w:rPr>
          <w:rFonts w:eastAsia="Arial TUR" w:cs="Arial TUR"/>
          <w:rtl w:val="true"/>
        </w:rPr>
        <w:t xml:space="preserve"> </w:t>
      </w:r>
      <w:r>
        <w:rPr>
          <w:rtl w:val="true"/>
        </w:rPr>
        <w:t>בו</w:t>
      </w:r>
      <w:r>
        <w:rPr>
          <w:rtl w:val="true"/>
        </w:rPr>
        <w:t>: "</w:t>
      </w:r>
      <w:r>
        <w:rPr>
          <w:rtl w:val="true"/>
        </w:rPr>
        <w:t>זה</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בכלל</w:t>
      </w:r>
      <w:r>
        <w:rPr>
          <w:rFonts w:eastAsia="Arial TUR" w:cs="Arial TUR"/>
          <w:rtl w:val="true"/>
        </w:rPr>
        <w:t xml:space="preserve"> </w:t>
      </w:r>
      <w:r>
        <w:rPr>
          <w:rtl w:val="true"/>
        </w:rPr>
        <w:t>דבר</w:t>
      </w:r>
      <w:r>
        <w:rPr>
          <w:rFonts w:eastAsia="Arial TUR" w:cs="Arial TUR"/>
          <w:rtl w:val="true"/>
        </w:rPr>
        <w:t xml:space="preserve"> </w:t>
      </w:r>
      <w:r>
        <w:rPr>
          <w:rtl w:val="true"/>
        </w:rPr>
        <w:t>כזה</w:t>
      </w:r>
      <w:r>
        <w:rPr>
          <w:rtl w:val="true"/>
        </w:rPr>
        <w:t xml:space="preserve">, </w:t>
      </w:r>
      <w:r>
        <w:rPr>
          <w:rtl w:val="true"/>
        </w:rPr>
        <w:t>עזוב</w:t>
      </w:r>
      <w:r>
        <w:rPr>
          <w:rtl w:val="true"/>
        </w:rPr>
        <w:t>" (</w:t>
      </w:r>
      <w:r>
        <w:rPr>
          <w:rtl w:val="true"/>
        </w:rPr>
        <w:t>ת</w:t>
      </w:r>
      <w:r>
        <w:rPr>
          <w:rtl w:val="true"/>
        </w:rPr>
        <w:t>/</w:t>
      </w:r>
      <w:r>
        <w:rPr/>
        <w:t>33</w:t>
      </w:r>
      <w:r>
        <w:rPr>
          <w:rtl w:val="true"/>
        </w:rPr>
        <w:t xml:space="preserve">, </w:t>
      </w:r>
      <w:r>
        <w:rPr>
          <w:rtl w:val="true"/>
        </w:rPr>
        <w:t>עמ</w:t>
      </w:r>
      <w:r>
        <w:rPr>
          <w:rtl w:val="true"/>
        </w:rPr>
        <w:t xml:space="preserve">' </w:t>
      </w:r>
      <w:r>
        <w:rPr/>
        <w:t>6</w:t>
      </w:r>
      <w:r>
        <w:rPr>
          <w:rtl w:val="true"/>
        </w:rPr>
        <w:t xml:space="preserve">). </w:t>
      </w:r>
      <w:r>
        <w:rPr>
          <w:rtl w:val="true"/>
        </w:rPr>
        <w:t>בניגוד</w:t>
      </w:r>
      <w:r>
        <w:rPr>
          <w:rFonts w:eastAsia="Arial TUR" w:cs="Arial TUR"/>
          <w:rtl w:val="true"/>
        </w:rPr>
        <w:t xml:space="preserve"> </w:t>
      </w:r>
      <w:r>
        <w:rPr>
          <w:rtl w:val="true"/>
        </w:rPr>
        <w:t>לכך</w:t>
      </w:r>
      <w:r>
        <w:rPr>
          <w:rtl w:val="true"/>
        </w:rPr>
        <w:t xml:space="preserve">, </w:t>
      </w:r>
      <w:r>
        <w:rPr>
          <w:rtl w:val="true"/>
        </w:rPr>
        <w:t>בעדותו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ידע</w:t>
      </w:r>
      <w:r>
        <w:rPr>
          <w:rFonts w:eastAsia="Arial TUR" w:cs="Arial TUR"/>
          <w:rtl w:val="true"/>
        </w:rPr>
        <w:t xml:space="preserve"> </w:t>
      </w:r>
      <w:r>
        <w:rPr>
          <w:rtl w:val="true"/>
        </w:rPr>
        <w:t>יניב</w:t>
      </w:r>
      <w:r>
        <w:rPr>
          <w:rFonts w:eastAsia="Arial TUR" w:cs="Arial TUR"/>
          <w:rtl w:val="true"/>
        </w:rPr>
        <w:t xml:space="preserve"> </w:t>
      </w:r>
      <w:r>
        <w:rPr>
          <w:rtl w:val="true"/>
        </w:rPr>
        <w:t>לספר</w:t>
      </w:r>
      <w:r>
        <w:rPr>
          <w:rFonts w:eastAsia="Arial TUR" w:cs="Arial TUR"/>
          <w:rtl w:val="true"/>
        </w:rPr>
        <w:t xml:space="preserve"> </w:t>
      </w:r>
      <w:r>
        <w:rPr>
          <w:rtl w:val="true"/>
        </w:rPr>
        <w:t>גרסה</w:t>
      </w:r>
      <w:r>
        <w:rPr>
          <w:rFonts w:eastAsia="Arial TUR" w:cs="Arial TUR"/>
          <w:rtl w:val="true"/>
        </w:rPr>
        <w:t xml:space="preserve"> </w:t>
      </w:r>
      <w:r>
        <w:rPr>
          <w:rtl w:val="true"/>
        </w:rPr>
        <w:t>מפורטת</w:t>
      </w:r>
      <w:r>
        <w:rPr>
          <w:rFonts w:eastAsia="Arial TUR" w:cs="Arial TUR"/>
          <w:rtl w:val="true"/>
        </w:rPr>
        <w:t xml:space="preserve"> </w:t>
      </w:r>
      <w:r>
        <w:rPr>
          <w:rtl w:val="true"/>
        </w:rPr>
        <w:t>אודות</w:t>
      </w:r>
      <w:r>
        <w:rPr>
          <w:rFonts w:eastAsia="Arial TUR" w:cs="Arial TUR"/>
          <w:rtl w:val="true"/>
        </w:rPr>
        <w:t xml:space="preserve"> </w:t>
      </w:r>
      <w:r>
        <w:rPr>
          <w:rtl w:val="true"/>
        </w:rPr>
        <w:t>האירוע</w:t>
      </w:r>
      <w:r>
        <w:rPr>
          <w:rtl w:val="true"/>
        </w:rPr>
        <w:t xml:space="preserve">, </w:t>
      </w:r>
      <w:r>
        <w:rPr>
          <w:rtl w:val="true"/>
        </w:rPr>
        <w:t>שעיקריה</w:t>
      </w:r>
      <w:r>
        <w:rPr>
          <w:rFonts w:eastAsia="Arial TUR" w:cs="Arial TUR"/>
          <w:rtl w:val="true"/>
        </w:rPr>
        <w:t xml:space="preserve"> </w:t>
      </w:r>
      <w:r>
        <w:rPr>
          <w:rtl w:val="true"/>
        </w:rPr>
        <w:t>עולים</w:t>
      </w:r>
      <w:r>
        <w:rPr>
          <w:rFonts w:eastAsia="Arial TUR" w:cs="Arial TUR"/>
          <w:rtl w:val="true"/>
        </w:rPr>
        <w:t xml:space="preserve"> </w:t>
      </w:r>
      <w:r>
        <w:rPr>
          <w:rtl w:val="true"/>
        </w:rPr>
        <w:t>בקנה</w:t>
      </w:r>
      <w:r>
        <w:rPr>
          <w:rFonts w:eastAsia="Arial TUR" w:cs="Arial TUR"/>
          <w:rtl w:val="true"/>
        </w:rPr>
        <w:t xml:space="preserve"> </w:t>
      </w:r>
      <w:r>
        <w:rPr>
          <w:rtl w:val="true"/>
        </w:rPr>
        <w:t>אחד</w:t>
      </w:r>
      <w:r>
        <w:rPr>
          <w:rFonts w:eastAsia="Arial TUR" w:cs="Arial TUR"/>
          <w:rtl w:val="true"/>
        </w:rPr>
        <w:t xml:space="preserve"> </w:t>
      </w:r>
      <w:r>
        <w:rPr>
          <w:rtl w:val="true"/>
        </w:rPr>
        <w:t>עם</w:t>
      </w:r>
      <w:r>
        <w:rPr>
          <w:rFonts w:eastAsia="Arial TUR" w:cs="Arial TUR"/>
          <w:rtl w:val="true"/>
        </w:rPr>
        <w:t xml:space="preserve"> </w:t>
      </w:r>
      <w:r>
        <w:rPr>
          <w:rtl w:val="true"/>
        </w:rPr>
        <w:t>עדותם</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ועד</w:t>
      </w:r>
      <w:r>
        <w:rPr>
          <w:rFonts w:eastAsia="Arial TUR" w:cs="Arial TUR"/>
          <w:rtl w:val="true"/>
        </w:rPr>
        <w:t xml:space="preserve"> </w:t>
      </w:r>
      <w:r>
        <w:rPr>
          <w:rtl w:val="true"/>
        </w:rPr>
        <w:t>המדינה</w:t>
      </w:r>
      <w:r>
        <w:rPr>
          <w:rtl w:val="true"/>
        </w:rPr>
        <w:t xml:space="preserve">, </w:t>
      </w:r>
      <w:r>
        <w:rPr>
          <w:rtl w:val="true"/>
        </w:rPr>
        <w:t>אך</w:t>
      </w:r>
      <w:r>
        <w:rPr>
          <w:rFonts w:eastAsia="Arial TUR" w:cs="Arial TUR"/>
          <w:rtl w:val="true"/>
        </w:rPr>
        <w:t xml:space="preserve"> </w:t>
      </w:r>
      <w:r>
        <w:rPr>
          <w:rtl w:val="true"/>
        </w:rPr>
        <w:t>נעדרים</w:t>
      </w:r>
      <w:r>
        <w:rPr>
          <w:rFonts w:eastAsia="Arial TUR" w:cs="Arial TUR"/>
          <w:rtl w:val="true"/>
        </w:rPr>
        <w:t xml:space="preserve"> </w:t>
      </w:r>
      <w:r>
        <w:rPr>
          <w:rtl w:val="true"/>
        </w:rPr>
        <w:t>ממנה</w:t>
      </w:r>
      <w:r>
        <w:rPr>
          <w:rFonts w:eastAsia="Arial TUR" w:cs="Arial TUR"/>
          <w:rtl w:val="true"/>
        </w:rPr>
        <w:t xml:space="preserve"> </w:t>
      </w:r>
      <w:r>
        <w:rPr>
          <w:rtl w:val="true"/>
        </w:rPr>
        <w:t>אלמנטים</w:t>
      </w:r>
      <w:r>
        <w:rPr>
          <w:rFonts w:eastAsia="Arial TUR" w:cs="Arial TUR"/>
          <w:rtl w:val="true"/>
        </w:rPr>
        <w:t xml:space="preserve"> </w:t>
      </w:r>
      <w:r>
        <w:rPr>
          <w:rtl w:val="true"/>
        </w:rPr>
        <w:t>מפלילים</w:t>
      </w:r>
      <w:r>
        <w:rPr>
          <w:rFonts w:eastAsia="Arial TUR" w:cs="Arial TUR"/>
          <w:rtl w:val="true"/>
        </w:rPr>
        <w:t xml:space="preserve"> </w:t>
      </w:r>
      <w:r>
        <w:rPr>
          <w:rtl w:val="true"/>
        </w:rPr>
        <w:t>(</w:t>
      </w:r>
      <w:r>
        <w:rPr>
          <w:rtl w:val="true"/>
        </w:rPr>
        <w:t>עמ</w:t>
      </w:r>
      <w:r>
        <w:rPr>
          <w:rtl w:val="true"/>
        </w:rPr>
        <w:t xml:space="preserve">' </w:t>
      </w:r>
      <w:r>
        <w:rPr/>
        <w:t>954-945</w:t>
      </w:r>
      <w:r>
        <w:rPr>
          <w:rtl w:val="true"/>
        </w:rPr>
        <w:t xml:space="preserve"> </w:t>
      </w:r>
      <w:r>
        <w:rPr>
          <w:rtl w:val="true"/>
        </w:rPr>
        <w:t>מיום</w:t>
      </w:r>
      <w:r>
        <w:rPr>
          <w:rFonts w:eastAsia="Arial TUR" w:cs="Arial TUR"/>
          <w:rtl w:val="true"/>
        </w:rPr>
        <w:t xml:space="preserve"> </w:t>
      </w:r>
      <w:r>
        <w:rPr/>
        <w:t>2.12.2014</w:t>
      </w:r>
      <w:r>
        <w:rPr>
          <w:rtl w:val="true"/>
        </w:rPr>
        <w:t xml:space="preserve"> </w:t>
      </w:r>
      <w:r>
        <w:rPr>
          <w:rtl w:val="true"/>
        </w:rPr>
        <w:t>ועמ</w:t>
      </w:r>
      <w:r>
        <w:rPr>
          <w:rtl w:val="true"/>
        </w:rPr>
        <w:t xml:space="preserve">' </w:t>
      </w:r>
      <w:r>
        <w:rPr/>
        <w:t>830</w:t>
      </w:r>
      <w:r>
        <w:rPr>
          <w:rtl w:val="true"/>
        </w:rPr>
        <w:t xml:space="preserve"> </w:t>
      </w:r>
      <w:r>
        <w:rPr>
          <w:rtl w:val="true"/>
        </w:rPr>
        <w:t>ואילך</w:t>
      </w:r>
      <w:r>
        <w:rPr>
          <w:rFonts w:eastAsia="Arial TUR" w:cs="Arial TU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4.12.2014</w:t>
      </w:r>
      <w:r>
        <w:rPr>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זה</w:t>
      </w:r>
      <w:r>
        <w:rPr>
          <w:rtl w:val="true"/>
        </w:rPr>
        <w:t xml:space="preserve">, </w:t>
      </w:r>
      <w:r>
        <w:rPr>
          <w:rtl w:val="true"/>
        </w:rPr>
        <w:t>לא</w:t>
      </w:r>
      <w:r>
        <w:rPr>
          <w:rFonts w:eastAsia="Arial TUR" w:cs="Arial TUR"/>
          <w:rtl w:val="true"/>
        </w:rPr>
        <w:t xml:space="preserve"> </w:t>
      </w:r>
      <w:r>
        <w:rPr>
          <w:rtl w:val="true"/>
        </w:rPr>
        <w:t>מצאתי</w:t>
      </w:r>
      <w:r>
        <w:rPr>
          <w:rFonts w:eastAsia="Arial TUR" w:cs="Arial TUR"/>
          <w:rtl w:val="true"/>
        </w:rPr>
        <w:t xml:space="preserve"> </w:t>
      </w:r>
      <w:r>
        <w:rPr>
          <w:rtl w:val="true"/>
        </w:rPr>
        <w:t>ממש</w:t>
      </w:r>
      <w:r>
        <w:rPr>
          <w:rFonts w:eastAsia="Arial TUR" w:cs="Arial TUR"/>
          <w:rtl w:val="true"/>
        </w:rPr>
        <w:t xml:space="preserve"> </w:t>
      </w:r>
      <w:r>
        <w:rPr>
          <w:rtl w:val="true"/>
        </w:rPr>
        <w:t>בטענה</w:t>
      </w:r>
      <w:r>
        <w:rPr>
          <w:rFonts w:eastAsia="Arial TUR" w:cs="Arial TUR"/>
          <w:rtl w:val="true"/>
        </w:rPr>
        <w:t xml:space="preserve"> </w:t>
      </w:r>
      <w:r>
        <w:rPr>
          <w:rtl w:val="true"/>
        </w:rPr>
        <w:t>שלפיה</w:t>
      </w:r>
      <w:r>
        <w:rPr>
          <w:rFonts w:eastAsia="Arial TUR" w:cs="Arial TUR"/>
          <w:rtl w:val="true"/>
        </w:rPr>
        <w:t xml:space="preserve"> </w:t>
      </w:r>
      <w:r>
        <w:rPr>
          <w:rtl w:val="true"/>
        </w:rPr>
        <w:t>כביכול</w:t>
      </w:r>
      <w:r>
        <w:rPr>
          <w:rFonts w:eastAsia="Arial TUR" w:cs="Arial TUR"/>
          <w:rtl w:val="true"/>
        </w:rPr>
        <w:t xml:space="preserve"> </w:t>
      </w:r>
      <w:r>
        <w:rPr>
          <w:rtl w:val="true"/>
        </w:rPr>
        <w:t>התביעה</w:t>
      </w:r>
      <w:r>
        <w:rPr>
          <w:rFonts w:eastAsia="Arial TUR" w:cs="Arial TUR"/>
          <w:rtl w:val="true"/>
        </w:rPr>
        <w:t xml:space="preserve"> </w:t>
      </w:r>
      <w:r>
        <w:rPr>
          <w:rtl w:val="true"/>
        </w:rPr>
        <w:t>לא</w:t>
      </w:r>
      <w:r>
        <w:rPr>
          <w:rFonts w:eastAsia="Arial TUR" w:cs="Arial TUR"/>
          <w:rtl w:val="true"/>
        </w:rPr>
        <w:t xml:space="preserve"> </w:t>
      </w:r>
      <w:r>
        <w:rPr>
          <w:rtl w:val="true"/>
        </w:rPr>
        <w:t>הצליחה</w:t>
      </w:r>
      <w:r>
        <w:rPr>
          <w:rFonts w:eastAsia="Arial TUR" w:cs="Arial TUR"/>
          <w:rtl w:val="true"/>
        </w:rPr>
        <w:t xml:space="preserve"> </w:t>
      </w:r>
      <w:r>
        <w:rPr>
          <w:rtl w:val="true"/>
        </w:rPr>
        <w:t>להביא</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לנקודות</w:t>
      </w:r>
      <w:r>
        <w:rPr>
          <w:rFonts w:eastAsia="Arial TUR" w:cs="Arial TUR"/>
          <w:rtl w:val="true"/>
        </w:rPr>
        <w:t xml:space="preserve"> </w:t>
      </w:r>
      <w:r>
        <w:rPr>
          <w:rtl w:val="true"/>
        </w:rPr>
        <w:t>השנויות</w:t>
      </w:r>
      <w:r>
        <w:rPr>
          <w:rFonts w:eastAsia="Arial TUR" w:cs="Arial TUR"/>
          <w:rtl w:val="true"/>
        </w:rPr>
        <w:t xml:space="preserve"> </w:t>
      </w:r>
      <w:r>
        <w:rPr>
          <w:rtl w:val="true"/>
        </w:rPr>
        <w:t>במחלוקת</w:t>
      </w:r>
      <w:r>
        <w:rPr>
          <w:rFonts w:eastAsia="Arial TUR" w:cs="Arial TUR"/>
          <w:rtl w:val="true"/>
        </w:rPr>
        <w:t xml:space="preserve"> </w:t>
      </w:r>
      <w:r>
        <w:rPr>
          <w:rtl w:val="true"/>
        </w:rPr>
        <w:t>(</w:t>
      </w:r>
      <w:r>
        <w:rPr>
          <w:rtl w:val="true"/>
        </w:rPr>
        <w:t>עמ</w:t>
      </w:r>
      <w:r>
        <w:rPr>
          <w:rtl w:val="true"/>
        </w:rPr>
        <w:t xml:space="preserve">' </w:t>
      </w:r>
      <w:r>
        <w:rPr/>
        <w:t>56</w:t>
      </w:r>
      <w:r>
        <w:rPr>
          <w:rtl w:val="true"/>
        </w:rPr>
        <w:t xml:space="preserve"> </w:t>
      </w:r>
      <w:r>
        <w:rPr>
          <w:rtl w:val="true"/>
        </w:rPr>
        <w:t>לעיקרי</w:t>
      </w:r>
      <w:r>
        <w:rPr>
          <w:rFonts w:eastAsia="Arial TUR" w:cs="Arial TUR"/>
          <w:rtl w:val="true"/>
        </w:rPr>
        <w:t xml:space="preserve"> </w:t>
      </w:r>
      <w:r>
        <w:rPr>
          <w:rtl w:val="true"/>
        </w:rPr>
        <w:t>טיעון</w:t>
      </w:r>
      <w:r>
        <w:rPr>
          <w:rFonts w:eastAsia="Arial TUR" w:cs="Arial TUR"/>
          <w:rtl w:val="true"/>
        </w:rPr>
        <w:t xml:space="preserve"> </w:t>
      </w:r>
      <w:r>
        <w:rPr>
          <w:rtl w:val="true"/>
        </w:rPr>
        <w:t>מטעמו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הדעת</w:t>
      </w:r>
      <w:r>
        <w:rPr>
          <w:rFonts w:eastAsia="Arial TUR" w:cs="Arial TUR"/>
          <w:rtl w:val="true"/>
        </w:rPr>
        <w:t xml:space="preserve"> </w:t>
      </w:r>
      <w:r>
        <w:rPr>
          <w:rtl w:val="true"/>
        </w:rPr>
        <w:t>נותנת</w:t>
      </w:r>
      <w:r>
        <w:rPr>
          <w:rFonts w:eastAsia="Arial TUR" w:cs="Arial TUR"/>
          <w:rtl w:val="true"/>
        </w:rPr>
        <w:t xml:space="preserve"> </w:t>
      </w:r>
      <w:r>
        <w:rPr>
          <w:rtl w:val="true"/>
        </w:rPr>
        <w:t>כי</w:t>
      </w:r>
      <w:r>
        <w:rPr>
          <w:rFonts w:eastAsia="Arial TUR" w:cs="Arial TUR"/>
          <w:rtl w:val="true"/>
        </w:rPr>
        <w:t xml:space="preserve"> </w:t>
      </w:r>
      <w:r>
        <w:rPr>
          <w:rtl w:val="true"/>
        </w:rPr>
        <w:t>למעשה</w:t>
      </w:r>
      <w:r>
        <w:rPr>
          <w:rtl w:val="true"/>
        </w:rPr>
        <w:t xml:space="preserve">, </w:t>
      </w:r>
      <w:r>
        <w:rPr>
          <w:rtl w:val="true"/>
        </w:rPr>
        <w:t>גרסתו</w:t>
      </w:r>
      <w:r>
        <w:rPr>
          <w:rFonts w:eastAsia="Arial TUR" w:cs="Arial TUR"/>
          <w:rtl w:val="true"/>
        </w:rPr>
        <w:t xml:space="preserve"> </w:t>
      </w:r>
      <w:r>
        <w:rPr>
          <w:rtl w:val="true"/>
        </w:rPr>
        <w:t>הכבושה</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נבנתה</w:t>
      </w:r>
      <w:r>
        <w:rPr>
          <w:rFonts w:eastAsia="Arial TUR" w:cs="Arial TUR"/>
          <w:rtl w:val="true"/>
        </w:rPr>
        <w:t xml:space="preserve"> </w:t>
      </w:r>
      <w:r>
        <w:rPr>
          <w:rtl w:val="true"/>
        </w:rPr>
        <w:t>מסביב</w:t>
      </w:r>
      <w:r>
        <w:rPr>
          <w:rFonts w:eastAsia="Arial TUR" w:cs="Arial TUR"/>
          <w:rtl w:val="true"/>
        </w:rPr>
        <w:t xml:space="preserve"> </w:t>
      </w:r>
      <w:r>
        <w:rPr>
          <w:rtl w:val="true"/>
        </w:rPr>
        <w:t>לחומר</w:t>
      </w:r>
      <w:r>
        <w:rPr>
          <w:rFonts w:eastAsia="Arial TUR" w:cs="Arial TUR"/>
          <w:rtl w:val="true"/>
        </w:rPr>
        <w:t xml:space="preserve"> </w:t>
      </w:r>
      <w:r>
        <w:rPr>
          <w:rtl w:val="true"/>
        </w:rPr>
        <w:t>הראיות</w:t>
      </w:r>
      <w:r>
        <w:rPr>
          <w:rFonts w:eastAsia="Arial TUR" w:cs="Arial TUR"/>
          <w:rtl w:val="true"/>
        </w:rPr>
        <w:t xml:space="preserve"> </w:t>
      </w:r>
      <w:r>
        <w:rPr>
          <w:rtl w:val="true"/>
        </w:rPr>
        <w:t>שנגלה</w:t>
      </w:r>
      <w:r>
        <w:rPr>
          <w:rFonts w:eastAsia="Arial TUR" w:cs="Arial TUR"/>
          <w:rtl w:val="true"/>
        </w:rPr>
        <w:t xml:space="preserve"> </w:t>
      </w:r>
      <w:r>
        <w:rPr>
          <w:rtl w:val="true"/>
        </w:rPr>
        <w:t>בפניו</w:t>
      </w:r>
      <w:r>
        <w:rPr>
          <w:rFonts w:eastAsia="Arial TUR" w:cs="Arial TUR"/>
          <w:rtl w:val="true"/>
        </w:rPr>
        <w:t xml:space="preserve"> </w:t>
      </w:r>
      <w:r>
        <w:rPr>
          <w:rtl w:val="true"/>
        </w:rPr>
        <w:t>כדי</w:t>
      </w:r>
      <w:r>
        <w:rPr>
          <w:rFonts w:eastAsia="Arial TUR" w:cs="Arial TUR"/>
          <w:rtl w:val="true"/>
        </w:rPr>
        <w:t xml:space="preserve"> </w:t>
      </w:r>
      <w:r>
        <w:rPr>
          <w:rtl w:val="true"/>
        </w:rPr>
        <w:t>לבנות</w:t>
      </w:r>
      <w:r>
        <w:rPr>
          <w:rFonts w:eastAsia="Arial TUR" w:cs="Arial TUR"/>
          <w:rtl w:val="true"/>
        </w:rPr>
        <w:t xml:space="preserve"> </w:t>
      </w:r>
      <w:r>
        <w:rPr>
          <w:rtl w:val="true"/>
        </w:rPr>
        <w:t>סיפור</w:t>
      </w:r>
      <w:r>
        <w:rPr>
          <w:rFonts w:eastAsia="Arial TUR" w:cs="Arial TUR"/>
          <w:rtl w:val="true"/>
        </w:rPr>
        <w:t xml:space="preserve"> </w:t>
      </w:r>
      <w:r>
        <w:rPr>
          <w:rtl w:val="true"/>
        </w:rPr>
        <w:t>מעשה</w:t>
      </w:r>
      <w:r>
        <w:rPr>
          <w:rFonts w:eastAsia="Arial TUR" w:cs="Arial TUR"/>
          <w:rtl w:val="true"/>
        </w:rPr>
        <w:t xml:space="preserve"> </w:t>
      </w:r>
      <w:r>
        <w:rPr>
          <w:rtl w:val="true"/>
        </w:rPr>
        <w:t>שיהלום</w:t>
      </w:r>
      <w:r>
        <w:rPr>
          <w:rFonts w:eastAsia="Arial TUR" w:cs="Arial TUR"/>
          <w:rtl w:val="true"/>
        </w:rPr>
        <w:t xml:space="preserve"> </w:t>
      </w:r>
      <w:r>
        <w:rPr>
          <w:rtl w:val="true"/>
        </w:rPr>
        <w:t>את</w:t>
      </w:r>
      <w:r>
        <w:rPr>
          <w:rFonts w:eastAsia="Arial TUR" w:cs="Arial TUR"/>
          <w:rtl w:val="true"/>
        </w:rPr>
        <w:t xml:space="preserve"> </w:t>
      </w:r>
      <w:r>
        <w:rPr>
          <w:rtl w:val="true"/>
        </w:rPr>
        <w:t>חפותו</w:t>
      </w:r>
      <w:r>
        <w:rPr>
          <w:rtl w:val="true"/>
        </w:rPr>
        <w:t xml:space="preserve">. </w:t>
      </w:r>
    </w:p>
    <w:p>
      <w:pPr>
        <w:pStyle w:val="Ruller41"/>
        <w:ind w:end="0"/>
        <w:jc w:val="both"/>
        <w:rPr/>
      </w:pPr>
      <w:r>
        <w:rPr>
          <w:rtl w:val="true"/>
        </w:rPr>
      </w:r>
    </w:p>
    <w:p>
      <w:pPr>
        <w:pStyle w:val="Ruller41"/>
        <w:ind w:firstLine="720" w:end="0"/>
        <w:jc w:val="both"/>
        <w:rPr/>
      </w:pPr>
      <w:r>
        <w:rPr>
          <w:rtl w:val="true"/>
        </w:rPr>
        <w:t>כאמור</w:t>
      </w:r>
      <w:r>
        <w:rPr>
          <w:rtl w:val="true"/>
        </w:rPr>
        <w:t xml:space="preserve">, </w:t>
      </w:r>
      <w:r>
        <w:rPr>
          <w:rtl w:val="true"/>
        </w:rPr>
        <w:t>גם</w:t>
      </w:r>
      <w:r>
        <w:rPr>
          <w:rFonts w:eastAsia="Arial TUR" w:cs="Arial TUR"/>
          <w:rtl w:val="true"/>
        </w:rPr>
        <w:t xml:space="preserve"> </w:t>
      </w:r>
      <w:r>
        <w:rPr>
          <w:rFonts w:ascii="Century" w:hAnsi="Century" w:cs="Miriam"/>
          <w:b/>
          <w:b/>
          <w:spacing w:val="0"/>
          <w:szCs w:val="24"/>
          <w:rtl w:val="true"/>
        </w:rPr>
        <w:t>אורן</w:t>
      </w:r>
      <w:r>
        <w:rPr>
          <w:rFonts w:eastAsia="Arial TUR" w:cs="Arial TUR"/>
          <w:rtl w:val="true"/>
        </w:rPr>
        <w:t xml:space="preserve"> </w:t>
      </w:r>
      <w:r>
        <w:rPr>
          <w:rtl w:val="true"/>
        </w:rPr>
        <w:t>שתק</w:t>
      </w:r>
      <w:r>
        <w:rPr>
          <w:rFonts w:eastAsia="Arial TUR" w:cs="Arial TUR"/>
          <w:rtl w:val="true"/>
        </w:rPr>
        <w:t xml:space="preserve"> </w:t>
      </w:r>
      <w:r>
        <w:rPr>
          <w:rtl w:val="true"/>
        </w:rPr>
        <w:t>בחקירתו</w:t>
      </w:r>
      <w:r>
        <w:rPr>
          <w:rFonts w:eastAsia="Arial TUR" w:cs="Arial TUR"/>
          <w:rtl w:val="true"/>
        </w:rPr>
        <w:t xml:space="preserve"> </w:t>
      </w:r>
      <w:r>
        <w:rPr>
          <w:rtl w:val="true"/>
        </w:rPr>
        <w:t>במשטרה</w:t>
      </w:r>
      <w:r>
        <w:rPr>
          <w:rtl w:val="true"/>
        </w:rPr>
        <w:t xml:space="preserve">. </w:t>
      </w:r>
      <w:r>
        <w:rPr>
          <w:rtl w:val="true"/>
        </w:rPr>
        <w:t>בעדותו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הרחיק</w:t>
      </w:r>
      <w:r>
        <w:rPr>
          <w:rFonts w:eastAsia="Arial TUR" w:cs="Arial TUR"/>
          <w:rtl w:val="true"/>
        </w:rPr>
        <w:t xml:space="preserve"> </w:t>
      </w:r>
      <w:r>
        <w:rPr>
          <w:rtl w:val="true"/>
        </w:rPr>
        <w:t>עצמו</w:t>
      </w:r>
      <w:r>
        <w:rPr>
          <w:rFonts w:eastAsia="Arial TUR" w:cs="Arial TUR"/>
          <w:rtl w:val="true"/>
        </w:rPr>
        <w:t xml:space="preserve"> </w:t>
      </w:r>
      <w:r>
        <w:rPr>
          <w:rtl w:val="true"/>
        </w:rPr>
        <w:t>מהאירוע</w:t>
      </w:r>
      <w:r>
        <w:rPr>
          <w:rFonts w:eastAsia="Arial TUR" w:cs="Arial TUR"/>
          <w:rtl w:val="true"/>
        </w:rPr>
        <w:t xml:space="preserve"> </w:t>
      </w:r>
      <w:r>
        <w:rPr>
          <w:rtl w:val="true"/>
        </w:rPr>
        <w:t>וטען</w:t>
      </w:r>
      <w:r>
        <w:rPr>
          <w:rFonts w:eastAsia="Arial TUR" w:cs="Arial TUR"/>
          <w:rtl w:val="true"/>
        </w:rPr>
        <w:t xml:space="preserve"> </w:t>
      </w:r>
      <w:r>
        <w:rPr>
          <w:rtl w:val="true"/>
        </w:rPr>
        <w:t>שלא</w:t>
      </w:r>
      <w:r>
        <w:rPr>
          <w:rFonts w:eastAsia="Arial TUR" w:cs="Arial TUR"/>
          <w:rtl w:val="true"/>
        </w:rPr>
        <w:t xml:space="preserve"> </w:t>
      </w:r>
      <w:r>
        <w:rPr>
          <w:rtl w:val="true"/>
        </w:rPr>
        <w:t>היה</w:t>
      </w:r>
      <w:r>
        <w:rPr>
          <w:rFonts w:eastAsia="Arial TUR" w:cs="Arial TUR"/>
          <w:rtl w:val="true"/>
        </w:rPr>
        <w:t xml:space="preserve"> </w:t>
      </w:r>
      <w:r>
        <w:rPr>
          <w:rtl w:val="true"/>
        </w:rPr>
        <w:t>בזירה</w:t>
      </w:r>
      <w:r>
        <w:rPr>
          <w:rFonts w:eastAsia="Arial TUR" w:cs="Arial TUR"/>
          <w:rtl w:val="true"/>
        </w:rPr>
        <w:t xml:space="preserve"> </w:t>
      </w:r>
      <w:r>
        <w:rPr>
          <w:rtl w:val="true"/>
        </w:rPr>
        <w:t>ולא</w:t>
      </w:r>
      <w:r>
        <w:rPr>
          <w:rFonts w:eastAsia="Arial TUR" w:cs="Arial TUR"/>
          <w:rtl w:val="true"/>
        </w:rPr>
        <w:t xml:space="preserve"> </w:t>
      </w:r>
      <w:r>
        <w:rPr>
          <w:rtl w:val="true"/>
        </w:rPr>
        <w:t>ידע</w:t>
      </w:r>
      <w:r>
        <w:rPr>
          <w:rFonts w:eastAsia="Arial TUR" w:cs="Arial TUR"/>
          <w:rtl w:val="true"/>
        </w:rPr>
        <w:t xml:space="preserve"> </w:t>
      </w:r>
      <w:r>
        <w:rPr>
          <w:rtl w:val="true"/>
        </w:rPr>
        <w:t>על</w:t>
      </w:r>
      <w:r>
        <w:rPr>
          <w:rFonts w:eastAsia="Arial TUR" w:cs="Arial TUR"/>
          <w:rtl w:val="true"/>
        </w:rPr>
        <w:t xml:space="preserve"> </w:t>
      </w:r>
      <w:r>
        <w:rPr>
          <w:rtl w:val="true"/>
        </w:rPr>
        <w:t>המתרחש</w:t>
      </w:r>
      <w:r>
        <w:rP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התרשם</w:t>
      </w:r>
      <w:r>
        <w:rPr>
          <w:rFonts w:eastAsia="Arial TUR" w:cs="Arial TUR"/>
          <w:rtl w:val="true"/>
        </w:rPr>
        <w:t xml:space="preserve"> </w:t>
      </w:r>
      <w:r>
        <w:rPr>
          <w:rtl w:val="true"/>
        </w:rPr>
        <w:t>מעדותו</w:t>
      </w:r>
      <w:r>
        <w:rPr>
          <w:rFonts w:eastAsia="Arial TUR" w:cs="Arial TUR"/>
          <w:rtl w:val="true"/>
        </w:rPr>
        <w:t xml:space="preserve"> </w:t>
      </w:r>
      <w:r>
        <w:rPr>
          <w:rtl w:val="true"/>
        </w:rPr>
        <w:t>באופן</w:t>
      </w:r>
      <w:r>
        <w:rPr>
          <w:rFonts w:eastAsia="Arial TUR" w:cs="Arial TUR"/>
          <w:rtl w:val="true"/>
        </w:rPr>
        <w:t xml:space="preserve"> </w:t>
      </w:r>
      <w:r>
        <w:rPr>
          <w:rtl w:val="true"/>
        </w:rPr>
        <w:t>שלילי</w:t>
      </w:r>
      <w:r>
        <w:rPr>
          <w:rtl w:val="true"/>
        </w:rPr>
        <w:t xml:space="preserve">, </w:t>
      </w:r>
      <w:r>
        <w:rPr>
          <w:rtl w:val="true"/>
        </w:rPr>
        <w:t>ולאחר</w:t>
      </w:r>
      <w:r>
        <w:rPr>
          <w:rFonts w:eastAsia="Arial TUR" w:cs="Arial TUR"/>
          <w:rtl w:val="true"/>
        </w:rPr>
        <w:t xml:space="preserve"> </w:t>
      </w:r>
      <w:r>
        <w:rPr>
          <w:rtl w:val="true"/>
        </w:rPr>
        <w:t>שעיינתי</w:t>
      </w:r>
      <w:r>
        <w:rPr>
          <w:rFonts w:eastAsia="Arial TUR" w:cs="Arial TUR"/>
          <w:rtl w:val="true"/>
        </w:rPr>
        <w:t xml:space="preserve"> </w:t>
      </w:r>
      <w:r>
        <w:rPr>
          <w:rtl w:val="true"/>
        </w:rPr>
        <w:t>בפרוטוקול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יש</w:t>
      </w:r>
      <w:r>
        <w:rPr>
          <w:rFonts w:eastAsia="Arial TUR" w:cs="Arial TUR"/>
          <w:rtl w:val="true"/>
        </w:rPr>
        <w:t xml:space="preserve"> </w:t>
      </w:r>
      <w:r>
        <w:rPr>
          <w:rtl w:val="true"/>
        </w:rPr>
        <w:t>בידי</w:t>
      </w:r>
      <w:r>
        <w:rPr>
          <w:rFonts w:eastAsia="Arial TUR" w:cs="Arial TUR"/>
          <w:rtl w:val="true"/>
        </w:rPr>
        <w:t xml:space="preserve"> </w:t>
      </w:r>
      <w:r>
        <w:rPr>
          <w:rtl w:val="true"/>
        </w:rPr>
        <w:t>להבין</w:t>
      </w:r>
      <w:r>
        <w:rPr>
          <w:rFonts w:eastAsia="Arial TUR" w:cs="Arial TUR"/>
          <w:rtl w:val="true"/>
        </w:rPr>
        <w:t xml:space="preserve"> </w:t>
      </w:r>
      <w:r>
        <w:rPr>
          <w:rtl w:val="true"/>
        </w:rPr>
        <w:t>את</w:t>
      </w:r>
      <w:r>
        <w:rPr>
          <w:rFonts w:eastAsia="Arial TUR" w:cs="Arial TUR"/>
          <w:rtl w:val="true"/>
        </w:rPr>
        <w:t xml:space="preserve"> </w:t>
      </w:r>
      <w:r>
        <w:rPr>
          <w:rtl w:val="true"/>
        </w:rPr>
        <w:t>הבסיס</w:t>
      </w:r>
      <w:r>
        <w:rPr>
          <w:rFonts w:eastAsia="Arial TUR" w:cs="Arial TUR"/>
          <w:rtl w:val="true"/>
        </w:rPr>
        <w:t xml:space="preserve"> </w:t>
      </w:r>
      <w:r>
        <w:rPr>
          <w:rtl w:val="true"/>
        </w:rPr>
        <w:t>להתרשמות</w:t>
      </w:r>
      <w:r>
        <w:rPr>
          <w:rFonts w:eastAsia="Arial TUR" w:cs="Arial TUR"/>
          <w:rtl w:val="true"/>
        </w:rPr>
        <w:t xml:space="preserve"> </w:t>
      </w:r>
      <w:r>
        <w:rPr>
          <w:rtl w:val="true"/>
        </w:rPr>
        <w:t>זו</w:t>
      </w:r>
      <w:r>
        <w:rPr>
          <w:rtl w:val="true"/>
        </w:rPr>
        <w:t xml:space="preserve">, </w:t>
      </w:r>
      <w:r>
        <w:rPr>
          <w:rtl w:val="true"/>
        </w:rPr>
        <w:t>שכן</w:t>
      </w:r>
      <w:r>
        <w:rPr>
          <w:rFonts w:eastAsia="Arial TUR" w:cs="Arial TUR"/>
          <w:rtl w:val="true"/>
        </w:rPr>
        <w:t xml:space="preserve"> </w:t>
      </w:r>
      <w:r>
        <w:rPr>
          <w:rtl w:val="true"/>
        </w:rPr>
        <w:t>החקירה</w:t>
      </w:r>
      <w:r>
        <w:rPr>
          <w:rFonts w:eastAsia="Arial TUR" w:cs="Arial TUR"/>
          <w:rtl w:val="true"/>
        </w:rPr>
        <w:t xml:space="preserve"> </w:t>
      </w:r>
      <w:r>
        <w:rPr>
          <w:rtl w:val="true"/>
        </w:rPr>
        <w:t>הנגדית</w:t>
      </w:r>
      <w:r>
        <w:rPr>
          <w:rFonts w:eastAsia="Arial TUR" w:cs="Arial TUR"/>
          <w:rtl w:val="true"/>
        </w:rPr>
        <w:t xml:space="preserve"> </w:t>
      </w:r>
      <w:r>
        <w:rPr>
          <w:rtl w:val="true"/>
        </w:rPr>
        <w:t>התנהלה</w:t>
      </w:r>
      <w:r>
        <w:rPr>
          <w:rFonts w:eastAsia="Arial TUR" w:cs="Arial TUR"/>
          <w:rtl w:val="true"/>
        </w:rPr>
        <w:t xml:space="preserve"> </w:t>
      </w:r>
      <w:r>
        <w:rPr>
          <w:rtl w:val="true"/>
        </w:rPr>
        <w:t>תוך</w:t>
      </w:r>
      <w:r>
        <w:rPr>
          <w:rFonts w:eastAsia="Arial TUR" w:cs="Arial TUR"/>
          <w:rtl w:val="true"/>
        </w:rPr>
        <w:t xml:space="preserve"> </w:t>
      </w:r>
      <w:r>
        <w:rPr>
          <w:rtl w:val="true"/>
        </w:rPr>
        <w:t>ניסיונות</w:t>
      </w:r>
      <w:r>
        <w:rPr>
          <w:rFonts w:eastAsia="Arial TUR" w:cs="Arial TUR"/>
          <w:rtl w:val="true"/>
        </w:rPr>
        <w:t xml:space="preserve"> </w:t>
      </w:r>
      <w:r>
        <w:rPr>
          <w:rtl w:val="true"/>
        </w:rPr>
        <w:t>חוזרים</w:t>
      </w:r>
      <w:r>
        <w:rPr>
          <w:rFonts w:eastAsia="Arial TUR" w:cs="Arial TUR"/>
          <w:rtl w:val="true"/>
        </w:rPr>
        <w:t xml:space="preserve"> </w:t>
      </w:r>
      <w:r>
        <w:rPr>
          <w:rtl w:val="true"/>
        </w:rPr>
        <w:t>ונשנים</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ובא</w:t>
      </w:r>
      <w:r>
        <w:rPr>
          <w:rtl w:val="true"/>
        </w:rPr>
        <w:t>-</w:t>
      </w:r>
      <w:r>
        <w:rPr>
          <w:rtl w:val="true"/>
        </w:rPr>
        <w:t>כוחו</w:t>
      </w:r>
      <w:r>
        <w:rPr>
          <w:rFonts w:eastAsia="Arial TUR" w:cs="Arial TUR"/>
          <w:rtl w:val="true"/>
        </w:rPr>
        <w:t xml:space="preserve"> </w:t>
      </w:r>
      <w:r>
        <w:rPr>
          <w:rtl w:val="true"/>
        </w:rPr>
        <w:t>למנוע</w:t>
      </w:r>
      <w:r>
        <w:rPr>
          <w:rFonts w:eastAsia="Arial TUR" w:cs="Arial TUR"/>
          <w:rtl w:val="true"/>
        </w:rPr>
        <w:t xml:space="preserve"> </w:t>
      </w:r>
      <w:r>
        <w:rPr>
          <w:rtl w:val="true"/>
        </w:rPr>
        <w:t>דיון</w:t>
      </w:r>
      <w:r>
        <w:rPr>
          <w:rFonts w:eastAsia="Arial TUR" w:cs="Arial TUR"/>
          <w:rtl w:val="true"/>
        </w:rPr>
        <w:t xml:space="preserve"> </w:t>
      </w:r>
      <w:r>
        <w:rPr>
          <w:rtl w:val="true"/>
        </w:rPr>
        <w:t>ענייני</w:t>
      </w:r>
      <w:r>
        <w:rPr>
          <w:rtl w:val="true"/>
        </w:rPr>
        <w:t xml:space="preserve">. </w:t>
      </w:r>
      <w:r>
        <w:rPr>
          <w:rtl w:val="true"/>
        </w:rPr>
        <w:t>בעניינם</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המערערים</w:t>
      </w:r>
      <w:r>
        <w:rPr>
          <w:rtl w:val="true"/>
        </w:rPr>
        <w:t xml:space="preserve">, </w:t>
      </w:r>
      <w:r>
        <w:rPr>
          <w:rtl w:val="true"/>
        </w:rPr>
        <w:t>אך</w:t>
      </w:r>
      <w:r>
        <w:rPr>
          <w:rFonts w:eastAsia="Arial TUR" w:cs="Arial TUR"/>
          <w:rtl w:val="true"/>
        </w:rPr>
        <w:t xml:space="preserve"> </w:t>
      </w:r>
      <w:r>
        <w:rPr>
          <w:rtl w:val="true"/>
        </w:rPr>
        <w:t>בפרט</w:t>
      </w:r>
      <w:r>
        <w:rPr>
          <w:rFonts w:eastAsia="Arial TUR" w:cs="Arial TUR"/>
          <w:rtl w:val="true"/>
        </w:rPr>
        <w:t xml:space="preserve"> </w:t>
      </w:r>
      <w:r>
        <w:rPr>
          <w:rtl w:val="true"/>
        </w:rPr>
        <w:t>בעניינו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יש</w:t>
      </w:r>
      <w:r>
        <w:rPr>
          <w:rFonts w:eastAsia="Arial TUR" w:cs="Arial TUR"/>
          <w:rtl w:val="true"/>
        </w:rPr>
        <w:t xml:space="preserve"> </w:t>
      </w:r>
      <w:r>
        <w:rPr>
          <w:rtl w:val="true"/>
        </w:rPr>
        <w:t>חשיבות</w:t>
      </w:r>
      <w:r>
        <w:rPr>
          <w:rFonts w:eastAsia="Arial TUR" w:cs="Arial TUR"/>
          <w:rtl w:val="true"/>
        </w:rPr>
        <w:t xml:space="preserve"> </w:t>
      </w:r>
      <w:r>
        <w:rPr>
          <w:rtl w:val="true"/>
        </w:rPr>
        <w:t>רבה</w:t>
      </w:r>
      <w:r>
        <w:rPr>
          <w:rFonts w:eastAsia="Arial TUR" w:cs="Arial TUR"/>
          <w:rtl w:val="true"/>
        </w:rPr>
        <w:t xml:space="preserve"> </w:t>
      </w:r>
      <w:r>
        <w:rPr>
          <w:rtl w:val="true"/>
        </w:rPr>
        <w:t>לגרסה</w:t>
      </w:r>
      <w:r>
        <w:rPr>
          <w:rFonts w:eastAsia="Arial TUR" w:cs="Arial TUR"/>
          <w:rtl w:val="true"/>
        </w:rPr>
        <w:t xml:space="preserve"> </w:t>
      </w:r>
      <w:r>
        <w:rPr>
          <w:rtl w:val="true"/>
        </w:rPr>
        <w:t>שנמסרה</w:t>
      </w:r>
      <w:r>
        <w:rPr>
          <w:rFonts w:eastAsia="Arial TUR" w:cs="Arial TUR"/>
          <w:rtl w:val="true"/>
        </w:rPr>
        <w:t xml:space="preserve"> </w:t>
      </w:r>
      <w:r>
        <w:rPr>
          <w:rtl w:val="true"/>
        </w:rPr>
        <w:t>במשטרה</w:t>
      </w:r>
      <w:r>
        <w:rPr>
          <w:rtl w:val="true"/>
        </w:rPr>
        <w:t xml:space="preserve">, </w:t>
      </w:r>
      <w:r>
        <w:rPr>
          <w:rtl w:val="true"/>
        </w:rPr>
        <w:t>להבדיל</w:t>
      </w:r>
      <w:r>
        <w:rPr>
          <w:rFonts w:eastAsia="Arial TUR" w:cs="Arial TUR"/>
          <w:rtl w:val="true"/>
        </w:rPr>
        <w:t xml:space="preserve"> </w:t>
      </w:r>
      <w:r>
        <w:rPr>
          <w:rtl w:val="true"/>
        </w:rPr>
        <w:t>מגרסה</w:t>
      </w:r>
      <w:r>
        <w:rPr>
          <w:rFonts w:eastAsia="Arial TUR" w:cs="Arial TUR"/>
          <w:rtl w:val="true"/>
        </w:rPr>
        <w:t xml:space="preserve"> </w:t>
      </w:r>
      <w:r>
        <w:rPr>
          <w:rtl w:val="true"/>
        </w:rPr>
        <w:t>שנמסרת</w:t>
      </w:r>
      <w:r>
        <w:rPr>
          <w:rFonts w:eastAsia="Arial TUR" w:cs="Arial TUR"/>
          <w:rtl w:val="true"/>
        </w:rPr>
        <w:t xml:space="preserve"> </w:t>
      </w:r>
      <w:r>
        <w:rPr>
          <w:rtl w:val="true"/>
        </w:rPr>
        <w:t>בדיעבד</w:t>
      </w:r>
      <w:r>
        <w:rPr>
          <w:rFonts w:eastAsia="Arial TUR" w:cs="Arial TUR"/>
          <w:rtl w:val="true"/>
        </w:rPr>
        <w:t xml:space="preserve"> </w:t>
      </w:r>
      <w:r>
        <w:rPr>
          <w:rtl w:val="true"/>
        </w:rPr>
        <w:t>לאחר</w:t>
      </w:r>
      <w:r>
        <w:rPr>
          <w:rFonts w:eastAsia="Arial TUR" w:cs="Arial TUR"/>
          <w:rtl w:val="true"/>
        </w:rPr>
        <w:t xml:space="preserve"> </w:t>
      </w:r>
      <w:r>
        <w:rPr>
          <w:rtl w:val="true"/>
        </w:rPr>
        <w:t>שהסתיימה</w:t>
      </w:r>
      <w:r>
        <w:rPr>
          <w:rFonts w:eastAsia="Arial TUR" w:cs="Arial TUR"/>
          <w:rtl w:val="true"/>
        </w:rPr>
        <w:t xml:space="preserve"> </w:t>
      </w:r>
      <w:r>
        <w:rPr>
          <w:rtl w:val="true"/>
        </w:rPr>
        <w:t>פרשת</w:t>
      </w:r>
      <w:r>
        <w:rPr>
          <w:rFonts w:eastAsia="Arial TUR" w:cs="Arial TUR"/>
          <w:rtl w:val="true"/>
        </w:rPr>
        <w:t xml:space="preserve"> </w:t>
      </w:r>
      <w:r>
        <w:rPr>
          <w:rtl w:val="true"/>
        </w:rPr>
        <w:t>התביעה</w:t>
      </w:r>
      <w:r>
        <w:rPr>
          <w:rtl w:val="true"/>
        </w:rPr>
        <w:t xml:space="preserve">. </w:t>
      </w:r>
      <w:r>
        <w:rPr>
          <w:rtl w:val="true"/>
        </w:rPr>
        <w:t>אם</w:t>
      </w:r>
      <w:r>
        <w:rPr>
          <w:rFonts w:eastAsia="Arial TUR" w:cs="Arial TUR"/>
          <w:rtl w:val="true"/>
        </w:rPr>
        <w:t xml:space="preserve"> </w:t>
      </w:r>
      <w:r>
        <w:rPr>
          <w:rtl w:val="true"/>
        </w:rPr>
        <w:t>כטענתו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הוא</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נכח</w:t>
      </w:r>
      <w:r>
        <w:rPr>
          <w:rFonts w:eastAsia="Arial TUR" w:cs="Arial TUR"/>
          <w:rtl w:val="true"/>
        </w:rPr>
        <w:t xml:space="preserve"> </w:t>
      </w:r>
      <w:r>
        <w:rPr>
          <w:rtl w:val="true"/>
        </w:rPr>
        <w:t>באירוע</w:t>
      </w:r>
      <w:r>
        <w:rPr>
          <w:rtl w:val="true"/>
        </w:rPr>
        <w:t xml:space="preserve">, </w:t>
      </w:r>
      <w:r>
        <w:rPr>
          <w:rtl w:val="true"/>
        </w:rPr>
        <w:t>מה</w:t>
      </w:r>
      <w:r>
        <w:rPr>
          <w:rFonts w:eastAsia="Arial TUR" w:cs="Arial TUR"/>
          <w:rtl w:val="true"/>
        </w:rPr>
        <w:t xml:space="preserve"> </w:t>
      </w:r>
      <w:r>
        <w:rPr>
          <w:rtl w:val="true"/>
        </w:rPr>
        <w:t>עצר</w:t>
      </w:r>
      <w:r>
        <w:rPr>
          <w:rFonts w:eastAsia="Arial TUR" w:cs="Arial TUR"/>
          <w:rtl w:val="true"/>
        </w:rPr>
        <w:t xml:space="preserve"> </w:t>
      </w:r>
      <w:r>
        <w:rPr>
          <w:rtl w:val="true"/>
        </w:rPr>
        <w:t>בעדו</w:t>
      </w:r>
      <w:r>
        <w:rPr>
          <w:rFonts w:eastAsia="Arial TUR" w:cs="Arial TUR"/>
          <w:rtl w:val="true"/>
        </w:rPr>
        <w:t xml:space="preserve"> </w:t>
      </w:r>
      <w:r>
        <w:rPr>
          <w:rtl w:val="true"/>
        </w:rPr>
        <w:t>לנקות</w:t>
      </w:r>
      <w:r>
        <w:rPr>
          <w:rFonts w:eastAsia="Arial TUR" w:cs="Arial TUR"/>
          <w:rtl w:val="true"/>
        </w:rPr>
        <w:t xml:space="preserve"> </w:t>
      </w:r>
      <w:r>
        <w:rPr>
          <w:rtl w:val="true"/>
        </w:rPr>
        <w:t>עצמו</w:t>
      </w:r>
      <w:r>
        <w:rPr>
          <w:rFonts w:eastAsia="Arial TUR" w:cs="Arial TUR"/>
          <w:rtl w:val="true"/>
        </w:rPr>
        <w:t xml:space="preserve"> </w:t>
      </w:r>
      <w:r>
        <w:rPr>
          <w:rtl w:val="true"/>
        </w:rPr>
        <w:t>ממעורבות</w:t>
      </w:r>
      <w:r>
        <w:rPr>
          <w:rFonts w:eastAsia="Arial TUR" w:cs="Arial TUR"/>
          <w:rtl w:val="true"/>
        </w:rPr>
        <w:t xml:space="preserve"> </w:t>
      </w:r>
      <w:r>
        <w:rPr>
          <w:rtl w:val="true"/>
        </w:rPr>
        <w:t>כבר</w:t>
      </w:r>
      <w:r>
        <w:rPr>
          <w:rFonts w:eastAsia="Arial TUR" w:cs="Arial TUR"/>
          <w:rtl w:val="true"/>
        </w:rPr>
        <w:t xml:space="preserve"> </w:t>
      </w:r>
      <w:r>
        <w:rPr>
          <w:rtl w:val="true"/>
        </w:rPr>
        <w:t>בעת</w:t>
      </w:r>
      <w:r>
        <w:rPr>
          <w:rFonts w:eastAsia="Arial TUR" w:cs="Arial TUR"/>
          <w:rtl w:val="true"/>
        </w:rPr>
        <w:t xml:space="preserve"> </w:t>
      </w:r>
      <w:r>
        <w:rPr>
          <w:rtl w:val="true"/>
        </w:rPr>
        <w:t>החקירה</w:t>
      </w:r>
      <w:r>
        <w:rPr>
          <w:rFonts w:eastAsia="Arial TUR" w:cs="Arial TUR"/>
          <w:rtl w:val="true"/>
        </w:rPr>
        <w:t xml:space="preserve"> </w:t>
      </w:r>
      <w:r>
        <w:rPr>
          <w:rtl w:val="true"/>
        </w:rPr>
        <w:t>המשטרתית</w:t>
      </w:r>
      <w:r>
        <w:rPr>
          <w:rtl w:val="true"/>
        </w:rPr>
        <w:t xml:space="preserve">? </w:t>
      </w:r>
      <w:r>
        <w:rPr>
          <w:rtl w:val="true"/>
        </w:rPr>
        <w:t>אין</w:t>
      </w:r>
      <w:r>
        <w:rPr>
          <w:rFonts w:eastAsia="Arial TUR" w:cs="Arial TUR"/>
          <w:rtl w:val="true"/>
        </w:rPr>
        <w:t xml:space="preserve"> </w:t>
      </w:r>
      <w:r>
        <w:rPr>
          <w:rtl w:val="true"/>
        </w:rPr>
        <w:t>זאת</w:t>
      </w:r>
      <w:r>
        <w:rPr>
          <w:rFonts w:eastAsia="Arial TUR" w:cs="Arial TUR"/>
          <w:rtl w:val="true"/>
        </w:rPr>
        <w:t xml:space="preserve"> </w:t>
      </w:r>
      <w:r>
        <w:rPr>
          <w:rtl w:val="true"/>
        </w:rPr>
        <w:t>אלא</w:t>
      </w:r>
      <w:r>
        <w:rPr>
          <w:rFonts w:eastAsia="Arial TUR" w:cs="Arial TUR"/>
          <w:rtl w:val="true"/>
        </w:rPr>
        <w:t xml:space="preserve"> </w:t>
      </w:r>
      <w:r>
        <w:rPr>
          <w:rtl w:val="true"/>
        </w:rPr>
        <w:t>שהוא</w:t>
      </w:r>
      <w:r>
        <w:rPr>
          <w:rFonts w:eastAsia="Arial TUR" w:cs="Arial TUR"/>
          <w:rtl w:val="true"/>
        </w:rPr>
        <w:t xml:space="preserve"> </w:t>
      </w:r>
      <w:r>
        <w:rPr>
          <w:rtl w:val="true"/>
        </w:rPr>
        <w:t>המתין</w:t>
      </w:r>
      <w:r>
        <w:rPr>
          <w:rFonts w:eastAsia="Arial TUR" w:cs="Arial TUR"/>
          <w:rtl w:val="true"/>
        </w:rPr>
        <w:t xml:space="preserve"> </w:t>
      </w:r>
      <w:r>
        <w:rPr>
          <w:rtl w:val="true"/>
        </w:rPr>
        <w:t>לראות</w:t>
      </w:r>
      <w:r>
        <w:rPr>
          <w:rFonts w:eastAsia="Arial TUR" w:cs="Arial TUR"/>
          <w:rtl w:val="true"/>
        </w:rPr>
        <w:t xml:space="preserve"> </w:t>
      </w:r>
      <w:r>
        <w:rPr>
          <w:rtl w:val="true"/>
        </w:rPr>
        <w:t>מה</w:t>
      </w:r>
      <w:r>
        <w:rPr>
          <w:rFonts w:eastAsia="Arial TUR" w:cs="Arial TUR"/>
          <w:rtl w:val="true"/>
        </w:rPr>
        <w:t xml:space="preserve"> </w:t>
      </w:r>
      <w:r>
        <w:rPr>
          <w:rtl w:val="true"/>
        </w:rPr>
        <w:t>תעלה</w:t>
      </w:r>
      <w:r>
        <w:rPr>
          <w:rFonts w:eastAsia="Arial TUR" w:cs="Arial TUR"/>
          <w:rtl w:val="true"/>
        </w:rPr>
        <w:t xml:space="preserve"> </w:t>
      </w:r>
      <w:r>
        <w:rPr>
          <w:rtl w:val="true"/>
        </w:rPr>
        <w:t>התביעה</w:t>
      </w:r>
      <w:r>
        <w:rPr>
          <w:rFonts w:eastAsia="Arial TUR" w:cs="Arial TUR"/>
          <w:rtl w:val="true"/>
        </w:rPr>
        <w:t xml:space="preserve"> </w:t>
      </w:r>
      <w:r>
        <w:rPr>
          <w:rtl w:val="true"/>
        </w:rPr>
        <w:t>בחכתה</w:t>
      </w:r>
      <w:r>
        <w:rPr>
          <w:rtl w:val="true"/>
        </w:rPr>
        <w:t xml:space="preserve">, </w:t>
      </w:r>
      <w:r>
        <w:rPr>
          <w:rtl w:val="true"/>
        </w:rPr>
        <w:t>ובהתאם</w:t>
      </w:r>
      <w:r>
        <w:rPr>
          <w:rFonts w:eastAsia="Arial TUR" w:cs="Arial TUR"/>
          <w:rtl w:val="true"/>
        </w:rPr>
        <w:t xml:space="preserve"> </w:t>
      </w:r>
      <w:r>
        <w:rPr>
          <w:rtl w:val="true"/>
        </w:rPr>
        <w:t>לכך</w:t>
      </w:r>
      <w:r>
        <w:rPr>
          <w:rFonts w:eastAsia="Arial TUR" w:cs="Arial TUR"/>
          <w:rtl w:val="true"/>
        </w:rPr>
        <w:t xml:space="preserve"> </w:t>
      </w:r>
      <w:r>
        <w:rPr>
          <w:rtl w:val="true"/>
        </w:rPr>
        <w:t>לגבש</w:t>
      </w:r>
      <w:r>
        <w:rPr>
          <w:rFonts w:eastAsia="Arial TUR" w:cs="Arial TUR"/>
          <w:rtl w:val="true"/>
        </w:rPr>
        <w:t xml:space="preserve"> </w:t>
      </w:r>
      <w:r>
        <w:rPr>
          <w:rtl w:val="true"/>
        </w:rPr>
        <w:t>גרסה</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טענות</w:t>
      </w:r>
      <w:r>
        <w:rPr>
          <w:rFonts w:ascii="Century" w:hAnsi="Century" w:eastAsia="Century" w:cs="Century"/>
          <w:b/>
          <w:b/>
          <w:spacing w:val="0"/>
          <w:szCs w:val="24"/>
          <w:rtl w:val="true"/>
        </w:rPr>
        <w:t xml:space="preserve"> </w:t>
      </w:r>
      <w:r>
        <w:rPr>
          <w:rFonts w:ascii="Century" w:hAnsi="Century" w:cs="Miriam"/>
          <w:b/>
          <w:b/>
          <w:spacing w:val="0"/>
          <w:szCs w:val="24"/>
          <w:rtl w:val="true"/>
        </w:rPr>
        <w:t>נוספות</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53</w:t>
      </w:r>
      <w:r>
        <w:rPr>
          <w:rtl w:val="true"/>
        </w:rPr>
        <w:t>.</w:t>
      </w:r>
      <w:r>
        <w:rPr>
          <w:rtl w:val="true"/>
        </w:rPr>
        <w:tab/>
      </w:r>
      <w:r>
        <w:rPr>
          <w:rtl w:val="true"/>
        </w:rPr>
        <w:t>יוער</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כל</w:t>
      </w:r>
      <w:r>
        <w:rPr>
          <w:rFonts w:eastAsia="Arial TUR" w:cs="Arial TUR"/>
          <w:rtl w:val="true"/>
        </w:rPr>
        <w:t xml:space="preserve"> </w:t>
      </w:r>
      <w:r>
        <w:rPr>
          <w:rtl w:val="true"/>
        </w:rPr>
        <w:t>חלקי</w:t>
      </w:r>
      <w:r>
        <w:rPr>
          <w:rFonts w:eastAsia="Arial TUR" w:cs="Arial TUR"/>
          <w:rtl w:val="true"/>
        </w:rPr>
        <w:t xml:space="preserve"> </w:t>
      </w:r>
      <w:r>
        <w:rPr>
          <w:rtl w:val="true"/>
        </w:rPr>
        <w:t>הפאזל</w:t>
      </w:r>
      <w:r>
        <w:rPr>
          <w:rFonts w:eastAsia="Arial TUR" w:cs="Arial TUR"/>
          <w:rtl w:val="true"/>
        </w:rPr>
        <w:t xml:space="preserve"> </w:t>
      </w:r>
      <w:r>
        <w:rPr>
          <w:rtl w:val="true"/>
        </w:rPr>
        <w:t>הונחו</w:t>
      </w:r>
      <w:r>
        <w:rPr>
          <w:rFonts w:eastAsia="Arial TUR" w:cs="Arial TUR"/>
          <w:rtl w:val="true"/>
        </w:rPr>
        <w:t xml:space="preserve"> </w:t>
      </w:r>
      <w:r>
        <w:rPr>
          <w:rtl w:val="true"/>
        </w:rPr>
        <w:t>בפנינו</w:t>
      </w:r>
      <w:r>
        <w:rPr>
          <w:rFonts w:eastAsia="Arial TUR" w:cs="Arial TUR"/>
          <w:rtl w:val="true"/>
        </w:rPr>
        <w:t xml:space="preserve"> </w:t>
      </w:r>
      <w:r>
        <w:rPr>
          <w:rtl w:val="true"/>
        </w:rPr>
        <w:t>להשלמת</w:t>
      </w:r>
      <w:r>
        <w:rPr>
          <w:rFonts w:eastAsia="Arial TUR" w:cs="Arial TUR"/>
          <w:rtl w:val="true"/>
        </w:rPr>
        <w:t xml:space="preserve"> </w:t>
      </w:r>
      <w:r>
        <w:rPr>
          <w:rtl w:val="true"/>
        </w:rPr>
        <w:t>התמונה</w:t>
      </w:r>
      <w:r>
        <w:rPr>
          <w:rFonts w:eastAsia="Arial TUR" w:cs="Arial TUR"/>
          <w:rtl w:val="true"/>
        </w:rPr>
        <w:t xml:space="preserve"> </w:t>
      </w:r>
      <w:r>
        <w:rPr>
          <w:rtl w:val="true"/>
        </w:rPr>
        <w:t>העובדתית</w:t>
      </w:r>
      <w:r>
        <w:rPr>
          <w:rtl w:val="true"/>
        </w:rPr>
        <w:t xml:space="preserve">, </w:t>
      </w:r>
      <w:r>
        <w:rPr>
          <w:rtl w:val="true"/>
        </w:rPr>
        <w:t>ויש</w:t>
      </w:r>
      <w:r>
        <w:rPr>
          <w:rFonts w:eastAsia="Arial TUR" w:cs="Arial TUR"/>
          <w:rtl w:val="true"/>
        </w:rPr>
        <w:t xml:space="preserve"> </w:t>
      </w:r>
      <w:r>
        <w:rPr>
          <w:rtl w:val="true"/>
        </w:rPr>
        <w:t>היבטים</w:t>
      </w:r>
      <w:r>
        <w:rPr>
          <w:rFonts w:eastAsia="Arial TUR" w:cs="Arial TUR"/>
          <w:rtl w:val="true"/>
        </w:rPr>
        <w:t xml:space="preserve"> </w:t>
      </w:r>
      <w:r>
        <w:rPr>
          <w:rtl w:val="true"/>
        </w:rPr>
        <w:t>שנותרו</w:t>
      </w:r>
      <w:r>
        <w:rPr>
          <w:rFonts w:eastAsia="Arial TUR" w:cs="Arial TUR"/>
          <w:rtl w:val="true"/>
        </w:rPr>
        <w:t xml:space="preserve"> </w:t>
      </w:r>
      <w:r>
        <w:rPr>
          <w:rtl w:val="true"/>
        </w:rPr>
        <w:t>לא</w:t>
      </w:r>
      <w:r>
        <w:rPr>
          <w:rFonts w:eastAsia="Arial TUR" w:cs="Arial TUR"/>
          <w:rtl w:val="true"/>
        </w:rPr>
        <w:t xml:space="preserve"> </w:t>
      </w:r>
      <w:r>
        <w:rPr>
          <w:rtl w:val="true"/>
        </w:rPr>
        <w:t>ברורים</w:t>
      </w:r>
      <w:r>
        <w:rPr>
          <w:rtl w:val="true"/>
        </w:rPr>
        <w:t xml:space="preserve">. </w:t>
      </w:r>
      <w:r>
        <w:rPr>
          <w:rtl w:val="true"/>
        </w:rPr>
        <w:t>כך</w:t>
      </w:r>
      <w:r>
        <w:rPr>
          <w:rFonts w:eastAsia="Arial TUR" w:cs="Arial TUR"/>
          <w:rtl w:val="true"/>
        </w:rPr>
        <w:t xml:space="preserve"> </w:t>
      </w:r>
      <w:r>
        <w:rPr>
          <w:rtl w:val="true"/>
        </w:rPr>
        <w:t>למשל</w:t>
      </w:r>
      <w:r>
        <w:rPr>
          <w:rtl w:val="true"/>
        </w:rPr>
        <w:t xml:space="preserve">, </w:t>
      </w:r>
      <w:r>
        <w:rPr>
          <w:rtl w:val="true"/>
        </w:rPr>
        <w:t>התנהלות</w:t>
      </w:r>
      <w:r>
        <w:rPr>
          <w:rFonts w:eastAsia="Arial TUR" w:cs="Arial TUR"/>
          <w:rtl w:val="true"/>
        </w:rPr>
        <w:t xml:space="preserve"> </w:t>
      </w:r>
      <w:r>
        <w:rPr>
          <w:rtl w:val="true"/>
        </w:rPr>
        <w:t>המשטרה</w:t>
      </w:r>
      <w:r>
        <w:rPr>
          <w:rFonts w:eastAsia="Arial TUR" w:cs="Arial TUR"/>
          <w:rtl w:val="true"/>
        </w:rPr>
        <w:t xml:space="preserve"> </w:t>
      </w:r>
      <w:r>
        <w:rPr>
          <w:rtl w:val="true"/>
        </w:rPr>
        <w:t>באירוע</w:t>
      </w:r>
      <w:r>
        <w:rPr>
          <w:rFonts w:eastAsia="Arial TUR" w:cs="Arial TUR"/>
          <w:rtl w:val="true"/>
        </w:rPr>
        <w:t xml:space="preserve"> </w:t>
      </w:r>
      <w:r>
        <w:rPr>
          <w:rtl w:val="true"/>
        </w:rPr>
        <w:t>מעוררת</w:t>
      </w:r>
      <w:r>
        <w:rPr>
          <w:rFonts w:eastAsia="Arial TUR" w:cs="Arial TUR"/>
          <w:rtl w:val="true"/>
        </w:rPr>
        <w:t xml:space="preserve"> </w:t>
      </w:r>
      <w:r>
        <w:rPr>
          <w:rtl w:val="true"/>
        </w:rPr>
        <w:t>תמיהות</w:t>
      </w:r>
      <w:r>
        <w:rPr>
          <w:rtl w:val="true"/>
        </w:rPr>
        <w:t xml:space="preserve">: </w:t>
      </w:r>
      <w:r>
        <w:rPr>
          <w:rtl w:val="true"/>
        </w:rPr>
        <w:t>מדוע</w:t>
      </w:r>
      <w:r>
        <w:rPr>
          <w:rFonts w:eastAsia="Arial TUR" w:cs="Arial TUR"/>
          <w:rtl w:val="true"/>
        </w:rPr>
        <w:t xml:space="preserve"> </w:t>
      </w:r>
      <w:r>
        <w:rPr>
          <w:rtl w:val="true"/>
        </w:rPr>
        <w:t>בקשתו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לגיבוי</w:t>
      </w:r>
      <w:r>
        <w:rPr>
          <w:rFonts w:eastAsia="Arial TUR" w:cs="Arial TUR"/>
          <w:rtl w:val="true"/>
        </w:rPr>
        <w:t xml:space="preserve"> </w:t>
      </w:r>
      <w:r>
        <w:rPr>
          <w:rtl w:val="true"/>
        </w:rPr>
        <w:t>לא</w:t>
      </w:r>
      <w:r>
        <w:rPr>
          <w:rFonts w:eastAsia="Arial TUR" w:cs="Arial TUR"/>
          <w:rtl w:val="true"/>
        </w:rPr>
        <w:t xml:space="preserve"> </w:t>
      </w:r>
      <w:r>
        <w:rPr>
          <w:rtl w:val="true"/>
        </w:rPr>
        <w:t>נענתה</w:t>
      </w:r>
      <w:r>
        <w:rPr>
          <w:rFonts w:eastAsia="Arial TUR" w:cs="Arial TUR"/>
          <w:rtl w:val="true"/>
        </w:rPr>
        <w:t xml:space="preserve"> </w:t>
      </w:r>
      <w:r>
        <w:rPr>
          <w:rtl w:val="true"/>
        </w:rPr>
        <w:t>באופן</w:t>
      </w:r>
      <w:r>
        <w:rPr>
          <w:rFonts w:eastAsia="Arial TUR" w:cs="Arial TUR"/>
          <w:rtl w:val="true"/>
        </w:rPr>
        <w:t xml:space="preserve"> </w:t>
      </w:r>
      <w:r>
        <w:rPr>
          <w:rtl w:val="true"/>
        </w:rPr>
        <w:t>מיידי</w:t>
      </w:r>
      <w:r>
        <w:rPr>
          <w:rtl w:val="true"/>
        </w:rPr>
        <w:t xml:space="preserve">? </w:t>
      </w:r>
      <w:r>
        <w:rPr>
          <w:rtl w:val="true"/>
        </w:rPr>
        <w:t>כיצד</w:t>
      </w:r>
      <w:r>
        <w:rPr>
          <w:rFonts w:eastAsia="Arial TUR" w:cs="Arial TUR"/>
          <w:rtl w:val="true"/>
        </w:rPr>
        <w:t xml:space="preserve"> </w:t>
      </w:r>
      <w:r>
        <w:rPr>
          <w:rtl w:val="true"/>
        </w:rPr>
        <w:t>נעלם</w:t>
      </w:r>
      <w:r>
        <w:rPr>
          <w:rFonts w:eastAsia="Arial TUR" w:cs="Arial TUR"/>
          <w:rtl w:val="true"/>
        </w:rPr>
        <w:t xml:space="preserve"> </w:t>
      </w:r>
      <w:r>
        <w:rPr>
          <w:rtl w:val="true"/>
        </w:rPr>
        <w:t>דו</w:t>
      </w:r>
      <w:r>
        <w:rPr>
          <w:rtl w:val="true"/>
        </w:rPr>
        <w:t>"</w:t>
      </w:r>
      <w:r>
        <w:rPr>
          <w:rtl w:val="true"/>
        </w:rPr>
        <w:t>ח</w:t>
      </w:r>
      <w:r>
        <w:rPr>
          <w:rFonts w:eastAsia="Arial TUR" w:cs="Arial TUR"/>
          <w:rtl w:val="true"/>
        </w:rPr>
        <w:t xml:space="preserve"> </w:t>
      </w:r>
      <w:r>
        <w:rPr>
          <w:rtl w:val="true"/>
        </w:rPr>
        <w:t>הפעולה</w:t>
      </w:r>
      <w:r>
        <w:rPr>
          <w:rFonts w:eastAsia="Arial TUR" w:cs="Arial TUR"/>
          <w:rtl w:val="true"/>
        </w:rPr>
        <w:t xml:space="preserve"> </w:t>
      </w:r>
      <w:r>
        <w:rPr>
          <w:rtl w:val="true"/>
        </w:rPr>
        <w:t>שרשם</w:t>
      </w:r>
      <w:r>
        <w:rPr>
          <w:rFonts w:eastAsia="Arial TUR" w:cs="Arial TUR"/>
          <w:rtl w:val="true"/>
        </w:rPr>
        <w:t xml:space="preserve"> </w:t>
      </w:r>
      <w:r>
        <w:rPr>
          <w:rtl w:val="true"/>
        </w:rPr>
        <w:t>וקסמן</w:t>
      </w:r>
      <w:r>
        <w:rPr>
          <w:rFonts w:eastAsia="Arial TUR" w:cs="Arial TUR"/>
          <w:rtl w:val="true"/>
        </w:rPr>
        <w:t xml:space="preserve"> </w:t>
      </w:r>
      <w:r>
        <w:rPr>
          <w:rtl w:val="true"/>
        </w:rPr>
        <w:t>לאחר</w:t>
      </w:r>
      <w:r>
        <w:rPr>
          <w:rFonts w:eastAsia="Arial TUR" w:cs="Arial TUR"/>
          <w:rtl w:val="true"/>
        </w:rPr>
        <w:t xml:space="preserve"> </w:t>
      </w:r>
      <w:r>
        <w:rPr>
          <w:rtl w:val="true"/>
        </w:rPr>
        <w:t>האירוע</w:t>
      </w:r>
      <w:r>
        <w:rPr>
          <w:rtl w:val="true"/>
        </w:rPr>
        <w:t xml:space="preserve">? </w:t>
      </w:r>
      <w:r>
        <w:rPr>
          <w:rtl w:val="true"/>
        </w:rPr>
        <w:t>מדוע</w:t>
      </w:r>
      <w:r>
        <w:rPr>
          <w:rFonts w:eastAsia="Arial TUR" w:cs="Arial TUR"/>
          <w:rtl w:val="true"/>
        </w:rPr>
        <w:t xml:space="preserve"> </w:t>
      </w:r>
      <w:r>
        <w:rPr>
          <w:rtl w:val="true"/>
        </w:rPr>
        <w:t>תמצית</w:t>
      </w:r>
      <w:r>
        <w:rPr>
          <w:rFonts w:eastAsia="Arial TUR" w:cs="Arial TUR"/>
          <w:rtl w:val="true"/>
        </w:rPr>
        <w:t xml:space="preserve"> </w:t>
      </w:r>
      <w:r>
        <w:rPr>
          <w:rtl w:val="true"/>
        </w:rPr>
        <w:t>דו</w:t>
      </w:r>
      <w:r>
        <w:rPr>
          <w:rtl w:val="true"/>
        </w:rPr>
        <w:t>"</w:t>
      </w:r>
      <w:r>
        <w:rPr>
          <w:rtl w:val="true"/>
        </w:rPr>
        <w:t>ח</w:t>
      </w:r>
      <w:r>
        <w:rPr>
          <w:rFonts w:eastAsia="Arial TUR" w:cs="Arial TUR"/>
          <w:rtl w:val="true"/>
        </w:rPr>
        <w:t xml:space="preserve"> </w:t>
      </w:r>
      <w:r>
        <w:rPr>
          <w:rtl w:val="true"/>
        </w:rPr>
        <w:t>הפעולה</w:t>
      </w:r>
      <w:r>
        <w:rPr>
          <w:rFonts w:eastAsia="Arial TUR" w:cs="Arial TUR"/>
          <w:rtl w:val="true"/>
        </w:rPr>
        <w:t xml:space="preserve"> </w:t>
      </w:r>
      <w:r>
        <w:rPr>
          <w:rtl w:val="true"/>
        </w:rPr>
        <w:t>(</w:t>
      </w:r>
      <w:r>
        <w:rPr>
          <w:rtl w:val="true"/>
        </w:rPr>
        <w:t>ת</w:t>
      </w:r>
      <w:r>
        <w:rPr>
          <w:rtl w:val="true"/>
        </w:rPr>
        <w:t>/</w:t>
      </w:r>
      <w:r>
        <w:rPr/>
        <w:t>81</w:t>
      </w:r>
      <w:r>
        <w:rPr>
          <w:rtl w:val="true"/>
        </w:rPr>
        <w:t xml:space="preserve">) </w:t>
      </w:r>
      <w:r>
        <w:rPr>
          <w:rtl w:val="true"/>
        </w:rPr>
        <w:t>לא</w:t>
      </w:r>
      <w:r>
        <w:rPr>
          <w:rFonts w:eastAsia="Arial TUR" w:cs="Arial TUR"/>
          <w:rtl w:val="true"/>
        </w:rPr>
        <w:t xml:space="preserve"> </w:t>
      </w:r>
      <w:r>
        <w:rPr>
          <w:rtl w:val="true"/>
        </w:rPr>
        <w:t>מזכירה</w:t>
      </w:r>
      <w:r>
        <w:rPr>
          <w:rFonts w:eastAsia="Arial TUR" w:cs="Arial TUR"/>
          <w:rtl w:val="true"/>
        </w:rPr>
        <w:t xml:space="preserve"> </w:t>
      </w:r>
      <w:r>
        <w:rPr>
          <w:rtl w:val="true"/>
        </w:rPr>
        <w:t>את</w:t>
      </w:r>
      <w:r>
        <w:rPr>
          <w:rFonts w:eastAsia="Arial TUR" w:cs="Arial TUR"/>
          <w:rtl w:val="true"/>
        </w:rPr>
        <w:t xml:space="preserve"> </w:t>
      </w:r>
      <w:r>
        <w:rPr>
          <w:rtl w:val="true"/>
        </w:rPr>
        <w:t>הדרמה</w:t>
      </w:r>
      <w:r>
        <w:rPr>
          <w:rFonts w:eastAsia="Arial TUR" w:cs="Arial TUR"/>
          <w:rtl w:val="true"/>
        </w:rPr>
        <w:t xml:space="preserve"> </w:t>
      </w:r>
      <w:r>
        <w:rPr>
          <w:rtl w:val="true"/>
        </w:rPr>
        <w:t>שהתחוללה</w:t>
      </w:r>
      <w:r>
        <w:rPr>
          <w:rFonts w:eastAsia="Arial TUR" w:cs="Arial TUR"/>
          <w:rtl w:val="true"/>
        </w:rPr>
        <w:t xml:space="preserve"> </w:t>
      </w:r>
      <w:r>
        <w:rPr>
          <w:rtl w:val="true"/>
        </w:rPr>
        <w:t>בחדר</w:t>
      </w:r>
      <w:r>
        <w:rPr>
          <w:rFonts w:eastAsia="Arial TUR" w:cs="Arial TUR"/>
          <w:rtl w:val="true"/>
        </w:rPr>
        <w:t xml:space="preserve"> </w:t>
      </w:r>
      <w:r>
        <w:rPr>
          <w:rtl w:val="true"/>
        </w:rPr>
        <w:t>המדרגות</w:t>
      </w:r>
      <w:r>
        <w:rPr>
          <w:rtl w:val="true"/>
        </w:rPr>
        <w:t xml:space="preserve">? </w:t>
      </w:r>
      <w:r>
        <w:rPr>
          <w:rtl w:val="true"/>
        </w:rPr>
        <w:t>ברם</w:t>
      </w:r>
      <w:r>
        <w:rPr>
          <w:rtl w:val="true"/>
        </w:rPr>
        <w:t xml:space="preserve">, </w:t>
      </w:r>
      <w:r>
        <w:rPr>
          <w:rtl w:val="true"/>
        </w:rPr>
        <w:t>תמיהות</w:t>
      </w:r>
      <w:r>
        <w:rPr>
          <w:rFonts w:eastAsia="Arial TUR" w:cs="Arial TUR"/>
          <w:rtl w:val="true"/>
        </w:rPr>
        <w:t xml:space="preserve"> </w:t>
      </w:r>
      <w:r>
        <w:rPr>
          <w:rtl w:val="true"/>
        </w:rPr>
        <w:t>אלה</w:t>
      </w:r>
      <w:r>
        <w:rPr>
          <w:rFonts w:eastAsia="Arial TUR" w:cs="Arial TUR"/>
          <w:rtl w:val="true"/>
        </w:rPr>
        <w:t xml:space="preserve"> </w:t>
      </w:r>
      <w:r>
        <w:rPr>
          <w:rtl w:val="true"/>
        </w:rPr>
        <w:t>אינן</w:t>
      </w:r>
      <w:r>
        <w:rPr>
          <w:rFonts w:eastAsia="Arial TUR" w:cs="Arial TUR"/>
          <w:rtl w:val="true"/>
        </w:rPr>
        <w:t xml:space="preserve"> </w:t>
      </w:r>
      <w:r>
        <w:rPr>
          <w:rtl w:val="true"/>
        </w:rPr>
        <w:t>יכולות</w:t>
      </w:r>
      <w:r>
        <w:rPr>
          <w:rFonts w:eastAsia="Arial TUR" w:cs="Arial TUR"/>
          <w:rtl w:val="true"/>
        </w:rPr>
        <w:t xml:space="preserve"> </w:t>
      </w:r>
      <w:r>
        <w:rPr>
          <w:rtl w:val="true"/>
        </w:rPr>
        <w:t>לסייע</w:t>
      </w:r>
      <w:r>
        <w:rPr>
          <w:rFonts w:eastAsia="Arial TUR" w:cs="Arial TUR"/>
          <w:rtl w:val="true"/>
        </w:rPr>
        <w:t xml:space="preserve"> </w:t>
      </w:r>
      <w:r>
        <w:rPr>
          <w:rtl w:val="true"/>
        </w:rPr>
        <w:t>למערערים</w:t>
      </w:r>
      <w:r>
        <w:rPr>
          <w:rtl w:val="true"/>
        </w:rPr>
        <w:t xml:space="preserve">. </w:t>
      </w:r>
      <w:r>
        <w:rPr>
          <w:rtl w:val="true"/>
        </w:rPr>
        <w:t>מעדותו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משתמעת</w:t>
      </w:r>
      <w:r>
        <w:rPr>
          <w:rtl w:val="true"/>
        </w:rPr>
        <w:t xml:space="preserve">, </w:t>
      </w:r>
      <w:r>
        <w:rPr>
          <w:rtl w:val="true"/>
        </w:rPr>
        <w:t>באופן</w:t>
      </w:r>
      <w:r>
        <w:rPr>
          <w:rFonts w:eastAsia="Arial TUR" w:cs="Arial TUR"/>
          <w:rtl w:val="true"/>
        </w:rPr>
        <w:t xml:space="preserve"> </w:t>
      </w:r>
      <w:r>
        <w:rPr>
          <w:rtl w:val="true"/>
        </w:rPr>
        <w:t>ישיר</w:t>
      </w:r>
      <w:r>
        <w:rPr>
          <w:rFonts w:eastAsia="Arial TUR" w:cs="Arial TUR"/>
          <w:rtl w:val="true"/>
        </w:rPr>
        <w:t xml:space="preserve"> </w:t>
      </w:r>
      <w:r>
        <w:rPr>
          <w:rtl w:val="true"/>
        </w:rPr>
        <w:t>ועקיף</w:t>
      </w:r>
      <w:r>
        <w:rPr>
          <w:rtl w:val="true"/>
        </w:rPr>
        <w:t xml:space="preserve">, </w:t>
      </w:r>
      <w:r>
        <w:rPr>
          <w:rtl w:val="true"/>
        </w:rPr>
        <w:t>הביקורת</w:t>
      </w:r>
      <w:r>
        <w:rPr>
          <w:rFonts w:eastAsia="Arial TUR" w:cs="Arial TUR"/>
          <w:rtl w:val="true"/>
        </w:rPr>
        <w:t xml:space="preserve"> </w:t>
      </w:r>
      <w:r>
        <w:rPr>
          <w:rtl w:val="true"/>
        </w:rPr>
        <w:t>שלו</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שנזנח</w:t>
      </w:r>
      <w:r>
        <w:rPr>
          <w:rFonts w:eastAsia="Arial TUR" w:cs="Arial TUR"/>
          <w:rtl w:val="true"/>
        </w:rPr>
        <w:t xml:space="preserve"> </w:t>
      </w:r>
      <w:r>
        <w:rPr>
          <w:rtl w:val="true"/>
        </w:rPr>
        <w:t>בשטח</w:t>
      </w:r>
      <w:r>
        <w:rPr>
          <w:rFonts w:eastAsia="Arial TUR" w:cs="Arial TUR"/>
          <w:rtl w:val="true"/>
        </w:rPr>
        <w:t xml:space="preserve"> </w:t>
      </w:r>
      <w:r>
        <w:rPr>
          <w:rtl w:val="true"/>
        </w:rPr>
        <w:t>והמעטפת</w:t>
      </w:r>
      <w:r>
        <w:rPr>
          <w:rFonts w:eastAsia="Arial TUR" w:cs="Arial TUR"/>
          <w:rtl w:val="true"/>
        </w:rPr>
        <w:t xml:space="preserve"> </w:t>
      </w:r>
      <w:r>
        <w:rPr>
          <w:rtl w:val="true"/>
        </w:rPr>
        <w:t>המבצעית</w:t>
      </w:r>
      <w:r>
        <w:rPr>
          <w:rFonts w:eastAsia="Arial TUR" w:cs="Arial TUR"/>
          <w:rtl w:val="true"/>
        </w:rPr>
        <w:t xml:space="preserve"> </w:t>
      </w:r>
      <w:r>
        <w:rPr>
          <w:rtl w:val="true"/>
        </w:rPr>
        <w:t>לא</w:t>
      </w:r>
      <w:r>
        <w:rPr>
          <w:rFonts w:eastAsia="Arial TUR" w:cs="Arial TUR"/>
          <w:rtl w:val="true"/>
        </w:rPr>
        <w:t xml:space="preserve"> </w:t>
      </w:r>
      <w:r>
        <w:rPr>
          <w:rtl w:val="true"/>
        </w:rPr>
        <w:t>עשתה</w:t>
      </w:r>
      <w:r>
        <w:rPr>
          <w:rFonts w:eastAsia="Arial TUR" w:cs="Arial TUR"/>
          <w:rtl w:val="true"/>
        </w:rPr>
        <w:t xml:space="preserve"> </w:t>
      </w:r>
      <w:r>
        <w:rPr>
          <w:rtl w:val="true"/>
        </w:rPr>
        <w:t>את</w:t>
      </w:r>
      <w:r>
        <w:rPr>
          <w:rFonts w:eastAsia="Arial TUR" w:cs="Arial TUR"/>
          <w:rtl w:val="true"/>
        </w:rPr>
        <w:t xml:space="preserve"> </w:t>
      </w:r>
      <w:r>
        <w:rPr>
          <w:rtl w:val="true"/>
        </w:rPr>
        <w:t>תפקידה</w:t>
      </w:r>
      <w:r>
        <w:rPr>
          <w:rFonts w:eastAsia="Arial TUR" w:cs="Arial TUR"/>
          <w:rtl w:val="true"/>
        </w:rPr>
        <w:t xml:space="preserve"> </w:t>
      </w:r>
      <w:r>
        <w:rPr>
          <w:rtl w:val="true"/>
        </w:rPr>
        <w:t>(</w:t>
      </w:r>
      <w:r>
        <w:rPr>
          <w:rFonts w:ascii="Century" w:hAnsi="Century" w:cs="Century"/>
          <w:rtl w:val="true"/>
        </w:rPr>
        <w:t>ת</w:t>
      </w:r>
      <w:r>
        <w:rPr>
          <w:rFonts w:cs="Century" w:ascii="Century" w:hAnsi="Century"/>
          <w:rtl w:val="true"/>
        </w:rPr>
        <w:t>/</w:t>
      </w:r>
      <w:r>
        <w:rPr>
          <w:rFonts w:cs="Century" w:ascii="Century" w:hAnsi="Century"/>
        </w:rPr>
        <w:t>20</w:t>
      </w:r>
      <w:r>
        <w:rPr>
          <w:rFonts w:cs="Century" w:ascii="Century" w:hAnsi="Century"/>
          <w:rtl w:val="true"/>
        </w:rPr>
        <w:t xml:space="preserve"> </w:t>
      </w:r>
      <w:r>
        <w:rPr>
          <w:rFonts w:ascii="Century" w:hAnsi="Century" w:cs="Century"/>
          <w:rtl w:val="true"/>
        </w:rPr>
        <w:t>בעמ</w:t>
      </w:r>
      <w:r>
        <w:rPr>
          <w:rFonts w:cs="Century" w:ascii="Century" w:hAnsi="Century"/>
          <w:rtl w:val="true"/>
        </w:rPr>
        <w:t xml:space="preserve">' </w:t>
      </w:r>
      <w:r>
        <w:rPr>
          <w:rFonts w:cs="Century" w:ascii="Century" w:hAnsi="Century"/>
        </w:rPr>
        <w:t>23-20</w:t>
      </w:r>
      <w:r>
        <w:rPr>
          <w:rtl w:val="true"/>
        </w:rPr>
        <w:t xml:space="preserve">); </w:t>
      </w:r>
      <w:r>
        <w:rPr>
          <w:rtl w:val="true"/>
        </w:rPr>
        <w:t>וגם</w:t>
      </w:r>
      <w:r>
        <w:rPr>
          <w:rFonts w:eastAsia="Arial TUR" w:cs="Arial TUR"/>
          <w:rtl w:val="true"/>
        </w:rPr>
        <w:t xml:space="preserve"> </w:t>
      </w:r>
      <w:r>
        <w:rPr>
          <w:rtl w:val="true"/>
        </w:rPr>
        <w:t>החוסרים</w:t>
      </w:r>
      <w:r>
        <w:rPr>
          <w:rFonts w:eastAsia="Arial TUR" w:cs="Arial TUR"/>
          <w:rtl w:val="true"/>
        </w:rPr>
        <w:t xml:space="preserve"> </w:t>
      </w:r>
      <w:r>
        <w:rPr>
          <w:rtl w:val="true"/>
        </w:rPr>
        <w:t>בדו</w:t>
      </w:r>
      <w:r>
        <w:rPr>
          <w:rtl w:val="true"/>
        </w:rPr>
        <w:t>"</w:t>
      </w:r>
      <w:r>
        <w:rPr>
          <w:rtl w:val="true"/>
        </w:rPr>
        <w:t>חות</w:t>
      </w:r>
      <w:r>
        <w:rPr>
          <w:rFonts w:eastAsia="Arial TUR" w:cs="Arial TUR"/>
          <w:rtl w:val="true"/>
        </w:rPr>
        <w:t xml:space="preserve"> </w:t>
      </w:r>
      <w:r>
        <w:rPr>
          <w:rtl w:val="true"/>
        </w:rPr>
        <w:t>אינם</w:t>
      </w:r>
      <w:r>
        <w:rPr>
          <w:rFonts w:eastAsia="Arial TUR" w:cs="Arial TUR"/>
          <w:rtl w:val="true"/>
        </w:rPr>
        <w:t xml:space="preserve"> </w:t>
      </w:r>
      <w:r>
        <w:rPr>
          <w:rtl w:val="true"/>
        </w:rPr>
        <w:t>מעוררים</w:t>
      </w:r>
      <w:r>
        <w:rPr>
          <w:rFonts w:eastAsia="Arial TUR" w:cs="Arial TUR"/>
          <w:rtl w:val="true"/>
        </w:rPr>
        <w:t xml:space="preserve"> </w:t>
      </w:r>
      <w:r>
        <w:rPr>
          <w:rtl w:val="true"/>
        </w:rPr>
        <w:t>ספק</w:t>
      </w:r>
      <w:r>
        <w:rPr>
          <w:rFonts w:eastAsia="Arial TUR" w:cs="Arial TUR"/>
          <w:rtl w:val="true"/>
        </w:rPr>
        <w:t xml:space="preserve"> </w:t>
      </w:r>
      <w:r>
        <w:rPr>
          <w:rtl w:val="true"/>
        </w:rPr>
        <w:t>באמיתות</w:t>
      </w:r>
      <w:r>
        <w:rPr>
          <w:rFonts w:eastAsia="Arial TUR" w:cs="Arial TUR"/>
          <w:rtl w:val="true"/>
        </w:rPr>
        <w:t xml:space="preserve"> </w:t>
      </w:r>
      <w:r>
        <w:rPr>
          <w:rtl w:val="true"/>
        </w:rPr>
        <w:t>הגרסה</w:t>
      </w:r>
      <w:r>
        <w:rPr>
          <w:rFonts w:eastAsia="Arial TUR" w:cs="Arial TUR"/>
          <w:rtl w:val="true"/>
        </w:rPr>
        <w:t xml:space="preserve"> </w:t>
      </w:r>
      <w:r>
        <w:rPr>
          <w:rtl w:val="true"/>
        </w:rPr>
        <w:t>המפלילה</w:t>
      </w:r>
      <w:r>
        <w:rPr>
          <w:rtl w:val="true"/>
        </w:rPr>
        <w:t>.</w:t>
      </w:r>
    </w:p>
    <w:p>
      <w:pPr>
        <w:pStyle w:val="Ruller41"/>
        <w:ind w:end="0"/>
        <w:jc w:val="both"/>
        <w:rPr/>
      </w:pPr>
      <w:r>
        <w:rPr>
          <w:rtl w:val="true"/>
        </w:rPr>
      </w:r>
    </w:p>
    <w:p>
      <w:pPr>
        <w:pStyle w:val="Ruller41"/>
        <w:ind w:end="0"/>
        <w:jc w:val="both"/>
        <w:rPr>
          <w:rFonts w:ascii="Century" w:hAnsi="Century" w:cs="Century"/>
        </w:rPr>
      </w:pPr>
      <w:r>
        <w:rPr>
          <w:rtl w:val="true"/>
        </w:rPr>
        <w:tab/>
      </w:r>
      <w:r>
        <w:rPr>
          <w:rtl w:val="true"/>
        </w:rPr>
        <w:t>אשר</w:t>
      </w:r>
      <w:r>
        <w:rPr>
          <w:rFonts w:eastAsia="Arial TUR" w:cs="Arial TUR"/>
          <w:rtl w:val="true"/>
        </w:rPr>
        <w:t xml:space="preserve"> </w:t>
      </w:r>
      <w:r>
        <w:rPr>
          <w:rtl w:val="true"/>
        </w:rPr>
        <w:t>למסגרת</w:t>
      </w:r>
      <w:r>
        <w:rPr>
          <w:rFonts w:eastAsia="Arial TUR" w:cs="Arial TUR"/>
          <w:rtl w:val="true"/>
        </w:rPr>
        <w:t xml:space="preserve"> </w:t>
      </w:r>
      <w:r>
        <w:rPr>
          <w:rtl w:val="true"/>
        </w:rPr>
        <w:t>הזמנים</w:t>
      </w:r>
      <w:r>
        <w:rPr>
          <w:rFonts w:eastAsia="Arial TUR" w:cs="Arial TUR"/>
          <w:rtl w:val="true"/>
        </w:rPr>
        <w:t xml:space="preserve"> </w:t>
      </w:r>
      <w:r>
        <w:rPr>
          <w:rtl w:val="true"/>
        </w:rPr>
        <w:t>בה</w:t>
      </w:r>
      <w:r>
        <w:rPr>
          <w:rFonts w:eastAsia="Arial TUR" w:cs="Arial TUR"/>
          <w:rtl w:val="true"/>
        </w:rPr>
        <w:t xml:space="preserve"> </w:t>
      </w:r>
      <w:r>
        <w:rPr>
          <w:rtl w:val="true"/>
        </w:rPr>
        <w:t>התרחש</w:t>
      </w:r>
      <w:r>
        <w:rPr>
          <w:rFonts w:eastAsia="Arial TUR" w:cs="Arial TUR"/>
          <w:rtl w:val="true"/>
        </w:rPr>
        <w:t xml:space="preserve"> </w:t>
      </w:r>
      <w:r>
        <w:rPr>
          <w:rtl w:val="true"/>
        </w:rPr>
        <w:t>האירוע</w:t>
      </w:r>
      <w:r>
        <w:rPr>
          <w:rtl w:val="true"/>
        </w:rPr>
        <w:t xml:space="preserve">, </w:t>
      </w:r>
      <w:r>
        <w:rPr>
          <w:rtl w:val="true"/>
        </w:rPr>
        <w:t>אדגיש</w:t>
      </w:r>
      <w:r>
        <w:rPr>
          <w:rFonts w:eastAsia="Arial TUR" w:cs="Arial TUR"/>
          <w:rtl w:val="true"/>
        </w:rPr>
        <w:t xml:space="preserve"> </w:t>
      </w:r>
      <w:r>
        <w:rPr>
          <w:rtl w:val="true"/>
        </w:rPr>
        <w:t>כי</w:t>
      </w:r>
      <w:r>
        <w:rPr>
          <w:rFonts w:eastAsia="Arial TUR" w:cs="Arial TUR"/>
          <w:rtl w:val="true"/>
        </w:rPr>
        <w:t xml:space="preserve"> </w:t>
      </w:r>
      <w:r>
        <w:rPr>
          <w:rtl w:val="true"/>
        </w:rPr>
        <w:t>העדויות</w:t>
      </w:r>
      <w:r>
        <w:rPr>
          <w:rFonts w:eastAsia="Arial TUR" w:cs="Arial TUR"/>
          <w:rtl w:val="true"/>
        </w:rPr>
        <w:t xml:space="preserve"> </w:t>
      </w:r>
      <w:r>
        <w:rPr>
          <w:rtl w:val="true"/>
        </w:rPr>
        <w:t>המפלילות</w:t>
      </w:r>
      <w:r>
        <w:rPr>
          <w:rFonts w:eastAsia="Arial TUR" w:cs="Arial TUR"/>
          <w:rtl w:val="true"/>
        </w:rPr>
        <w:t xml:space="preserve"> </w:t>
      </w:r>
      <w:r>
        <w:rPr>
          <w:rtl w:val="true"/>
        </w:rPr>
        <w:t>אינן</w:t>
      </w:r>
      <w:r>
        <w:rPr>
          <w:rFonts w:eastAsia="Arial TUR" w:cs="Arial TUR"/>
          <w:rtl w:val="true"/>
        </w:rPr>
        <w:t xml:space="preserve"> </w:t>
      </w:r>
      <w:r>
        <w:rPr>
          <w:rtl w:val="true"/>
        </w:rPr>
        <w:t>עומדות</w:t>
      </w:r>
      <w:r>
        <w:rPr>
          <w:rFonts w:eastAsia="Arial TUR" w:cs="Arial TUR"/>
          <w:rtl w:val="true"/>
        </w:rPr>
        <w:t xml:space="preserve"> </w:t>
      </w:r>
      <w:r>
        <w:rPr>
          <w:rtl w:val="true"/>
        </w:rPr>
        <w:t>בסתירה</w:t>
      </w:r>
      <w:r>
        <w:rPr>
          <w:rFonts w:eastAsia="Arial TUR" w:cs="Arial TUR"/>
          <w:rtl w:val="true"/>
        </w:rPr>
        <w:t xml:space="preserve"> </w:t>
      </w:r>
      <w:r>
        <w:rPr>
          <w:rtl w:val="true"/>
        </w:rPr>
        <w:t>לשיחות</w:t>
      </w:r>
      <w:r>
        <w:rPr>
          <w:rFonts w:eastAsia="Arial TUR" w:cs="Arial TUR"/>
          <w:rtl w:val="true"/>
        </w:rPr>
        <w:t xml:space="preserve"> </w:t>
      </w:r>
      <w:r>
        <w:rPr>
          <w:rtl w:val="true"/>
        </w:rPr>
        <w:t>שנקלטו</w:t>
      </w:r>
      <w:r>
        <w:rPr>
          <w:rFonts w:eastAsia="Arial TUR" w:cs="Arial TUR"/>
          <w:rtl w:val="true"/>
        </w:rPr>
        <w:t xml:space="preserve"> </w:t>
      </w:r>
      <w:r>
        <w:rPr>
          <w:rtl w:val="true"/>
        </w:rPr>
        <w:t>בהאזנות</w:t>
      </w:r>
      <w:r>
        <w:rPr>
          <w:rFonts w:eastAsia="Arial TUR" w:cs="Arial TUR"/>
          <w:rtl w:val="true"/>
        </w:rPr>
        <w:t xml:space="preserve"> </w:t>
      </w:r>
      <w:r>
        <w:rPr>
          <w:rtl w:val="true"/>
        </w:rPr>
        <w:t>הסתר</w:t>
      </w:r>
      <w:r>
        <w:rPr>
          <w:rtl w:val="true"/>
        </w:rPr>
        <w:t xml:space="preserve">, </w:t>
      </w:r>
      <w:r>
        <w:rPr>
          <w:rtl w:val="true"/>
        </w:rPr>
        <w:t>ואינני</w:t>
      </w:r>
      <w:r>
        <w:rPr>
          <w:rFonts w:eastAsia="Arial TUR" w:cs="Arial TUR"/>
          <w:rtl w:val="true"/>
        </w:rPr>
        <w:t xml:space="preserve"> </w:t>
      </w:r>
      <w:r>
        <w:rPr>
          <w:rtl w:val="true"/>
        </w:rPr>
        <w:t>מקבל</w:t>
      </w:r>
      <w:r>
        <w:rPr>
          <w:rFonts w:eastAsia="Arial TUR" w:cs="Arial TUR"/>
          <w:rtl w:val="true"/>
        </w:rPr>
        <w:t xml:space="preserve"> </w:t>
      </w:r>
      <w:r>
        <w:rPr>
          <w:rtl w:val="true"/>
        </w:rPr>
        <w:t>את</w:t>
      </w:r>
      <w:r>
        <w:rPr>
          <w:rFonts w:eastAsia="Arial TUR" w:cs="Arial TUR"/>
          <w:rtl w:val="true"/>
        </w:rPr>
        <w:t xml:space="preserve"> </w:t>
      </w:r>
      <w:r>
        <w:rPr>
          <w:rtl w:val="true"/>
        </w:rPr>
        <w:t>טענותיהם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בהקשר</w:t>
      </w:r>
      <w:r>
        <w:rPr>
          <w:rFonts w:eastAsia="Arial TUR" w:cs="Arial TUR"/>
          <w:rtl w:val="true"/>
        </w:rPr>
        <w:t xml:space="preserve"> </w:t>
      </w:r>
      <w:r>
        <w:rPr>
          <w:rtl w:val="true"/>
        </w:rPr>
        <w:t>זה</w:t>
      </w:r>
      <w:r>
        <w:rPr>
          <w:rtl w:val="true"/>
        </w:rPr>
        <w:t xml:space="preserve">. </w:t>
      </w:r>
      <w:r>
        <w:rPr>
          <w:rtl w:val="true"/>
        </w:rPr>
        <w:t>בשעה</w:t>
      </w:r>
      <w:r>
        <w:rPr>
          <w:rFonts w:eastAsia="Arial TUR" w:cs="Arial TUR"/>
          <w:rtl w:val="true"/>
        </w:rPr>
        <w:t xml:space="preserve"> </w:t>
      </w:r>
      <w:r>
        <w:rPr/>
        <w:t>15:31</w:t>
      </w:r>
      <w:r>
        <w:rPr>
          <w:rtl w:val="true"/>
        </w:rPr>
        <w:t xml:space="preserve"> </w:t>
      </w:r>
      <w:r>
        <w:rPr>
          <w:rtl w:val="true"/>
        </w:rPr>
        <w:t>אילן</w:t>
      </w:r>
      <w:r>
        <w:rPr>
          <w:rFonts w:eastAsia="Arial TUR" w:cs="Arial TUR"/>
          <w:rtl w:val="true"/>
        </w:rPr>
        <w:t xml:space="preserve"> </w:t>
      </w:r>
      <w:r>
        <w:rPr>
          <w:rtl w:val="true"/>
        </w:rPr>
        <w:t>הודיע</w:t>
      </w:r>
      <w:r>
        <w:rPr>
          <w:rFonts w:eastAsia="Arial TUR" w:cs="Arial TUR"/>
          <w:rtl w:val="true"/>
        </w:rPr>
        <w:t xml:space="preserve"> </w:t>
      </w:r>
      <w:r>
        <w:rPr>
          <w:rtl w:val="true"/>
        </w:rPr>
        <w:t>ליניב</w:t>
      </w:r>
      <w:r>
        <w:rPr>
          <w:rFonts w:eastAsia="Arial TUR" w:cs="Arial TUR"/>
          <w:rtl w:val="true"/>
        </w:rPr>
        <w:t xml:space="preserve"> </w:t>
      </w:r>
      <w:r>
        <w:rPr>
          <w:rtl w:val="true"/>
        </w:rPr>
        <w:t>שזוהתה</w:t>
      </w:r>
      <w:r>
        <w:rPr>
          <w:rFonts w:eastAsia="Arial TUR" w:cs="Arial TUR"/>
          <w:rtl w:val="true"/>
        </w:rPr>
        <w:t xml:space="preserve"> </w:t>
      </w:r>
      <w:r>
        <w:rPr>
          <w:rtl w:val="true"/>
        </w:rPr>
        <w:t>דמות</w:t>
      </w:r>
      <w:r>
        <w:rPr>
          <w:rFonts w:eastAsia="Arial TUR" w:cs="Arial TUR"/>
          <w:rtl w:val="true"/>
        </w:rPr>
        <w:t xml:space="preserve"> </w:t>
      </w:r>
      <w:r>
        <w:rPr>
          <w:rtl w:val="true"/>
        </w:rPr>
        <w:t>חשודה</w:t>
      </w:r>
      <w:r>
        <w:rPr>
          <w:rtl w:val="true"/>
        </w:rPr>
        <w:t xml:space="preserve">. </w:t>
      </w:r>
      <w:r>
        <w:rPr>
          <w:rtl w:val="true"/>
        </w:rPr>
        <w:t>בשעה</w:t>
      </w:r>
      <w:r>
        <w:rPr>
          <w:rFonts w:eastAsia="Arial TUR" w:cs="Arial TUR"/>
          <w:rtl w:val="true"/>
        </w:rPr>
        <w:t xml:space="preserve"> </w:t>
      </w:r>
      <w:r>
        <w:rPr/>
        <w:t>15:32</w:t>
      </w:r>
      <w:r>
        <w:rPr>
          <w:rtl w:val="true"/>
        </w:rPr>
        <w:t xml:space="preserve"> </w:t>
      </w:r>
      <w:r>
        <w:rPr>
          <w:rtl w:val="true"/>
        </w:rPr>
        <w:t>אילן</w:t>
      </w:r>
      <w:r>
        <w:rPr>
          <w:rFonts w:eastAsia="Arial TUR" w:cs="Arial TUR"/>
          <w:rtl w:val="true"/>
        </w:rPr>
        <w:t xml:space="preserve"> </w:t>
      </w:r>
      <w:r>
        <w:rPr>
          <w:rtl w:val="true"/>
        </w:rPr>
        <w:t>עידכן</w:t>
      </w:r>
      <w:r>
        <w:rPr>
          <w:rFonts w:eastAsia="Arial TUR" w:cs="Arial TUR"/>
          <w:rtl w:val="true"/>
        </w:rPr>
        <w:t xml:space="preserve"> </w:t>
      </w:r>
      <w:r>
        <w:rPr>
          <w:rtl w:val="true"/>
        </w:rPr>
        <w:t>בכך</w:t>
      </w:r>
      <w:r>
        <w:rPr>
          <w:rFonts w:eastAsia="Arial TUR" w:cs="Arial TUR"/>
          <w:rtl w:val="true"/>
        </w:rPr>
        <w:t xml:space="preserve"> </w:t>
      </w:r>
      <w:r>
        <w:rPr>
          <w:rtl w:val="true"/>
        </w:rPr>
        <w:t>את</w:t>
      </w:r>
      <w:r>
        <w:rPr>
          <w:rFonts w:eastAsia="Arial TUR" w:cs="Arial TUR"/>
          <w:rtl w:val="true"/>
        </w:rPr>
        <w:t xml:space="preserve"> </w:t>
      </w:r>
      <w:r>
        <w:rPr>
          <w:rtl w:val="true"/>
        </w:rPr>
        <w:t>אורן</w:t>
      </w:r>
      <w:r>
        <w:rPr>
          <w:rFonts w:eastAsia="Arial TUR" w:cs="Arial TUR"/>
          <w:rtl w:val="true"/>
        </w:rPr>
        <w:t xml:space="preserve"> </w:t>
      </w:r>
      <w:r>
        <w:rPr>
          <w:rtl w:val="true"/>
        </w:rPr>
        <w:t>(</w:t>
      </w:r>
      <w:r>
        <w:rPr>
          <w:rtl w:val="true"/>
        </w:rPr>
        <w:t>אין</w:t>
      </w:r>
      <w:r>
        <w:rPr>
          <w:rFonts w:eastAsia="Arial TUR" w:cs="Arial TUR"/>
          <w:rtl w:val="true"/>
        </w:rPr>
        <w:t xml:space="preserve"> </w:t>
      </w:r>
      <w:r>
        <w:rPr>
          <w:rtl w:val="true"/>
        </w:rPr>
        <w:t>מחלוקת</w:t>
      </w:r>
      <w:r>
        <w:rPr>
          <w:rFonts w:eastAsia="Arial TUR" w:cs="Arial TUR"/>
          <w:rtl w:val="true"/>
        </w:rPr>
        <w:t xml:space="preserve"> </w:t>
      </w:r>
      <w:r>
        <w:rPr>
          <w:rtl w:val="true"/>
        </w:rPr>
        <w:t>כי</w:t>
      </w:r>
      <w:r>
        <w:rPr>
          <w:rFonts w:eastAsia="Arial TUR" w:cs="Arial TUR"/>
          <w:rtl w:val="true"/>
        </w:rPr>
        <w:t xml:space="preserve"> </w:t>
      </w:r>
      <w:r>
        <w:rPr>
          <w:rtl w:val="true"/>
        </w:rPr>
        <w:t>באותו</w:t>
      </w:r>
      <w:r>
        <w:rPr>
          <w:rFonts w:eastAsia="Arial TUR" w:cs="Arial TUR"/>
          <w:rtl w:val="true"/>
        </w:rPr>
        <w:t xml:space="preserve"> </w:t>
      </w:r>
      <w:r>
        <w:rPr>
          <w:rtl w:val="true"/>
        </w:rPr>
        <w:t>זמן</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ליד</w:t>
      </w:r>
      <w:r>
        <w:rPr>
          <w:rFonts w:eastAsia="Arial TUR" w:cs="Arial TUR"/>
          <w:rtl w:val="true"/>
        </w:rPr>
        <w:t xml:space="preserve"> </w:t>
      </w:r>
      <w:r>
        <w:rPr>
          <w:rtl w:val="true"/>
        </w:rPr>
        <w:t>אילן</w:t>
      </w:r>
      <w:r>
        <w:rPr>
          <w:rFonts w:eastAsia="Arial TUR" w:cs="Arial TUR"/>
          <w:rtl w:val="true"/>
        </w:rPr>
        <w:t xml:space="preserve"> </w:t>
      </w:r>
      <w:r>
        <w:rPr>
          <w:rtl w:val="true"/>
        </w:rPr>
        <w:t>ולא</w:t>
      </w:r>
      <w:r>
        <w:rPr>
          <w:rFonts w:eastAsia="Arial TUR" w:cs="Arial TUR"/>
          <w:rtl w:val="true"/>
        </w:rPr>
        <w:t xml:space="preserve"> </w:t>
      </w:r>
      <w:r>
        <w:rPr>
          <w:rtl w:val="true"/>
        </w:rPr>
        <w:t>יכל</w:t>
      </w:r>
      <w:r>
        <w:rPr>
          <w:rFonts w:eastAsia="Arial TUR" w:cs="Arial TUR"/>
          <w:rtl w:val="true"/>
        </w:rPr>
        <w:t xml:space="preserve"> </w:t>
      </w:r>
      <w:r>
        <w:rPr>
          <w:rtl w:val="true"/>
        </w:rPr>
        <w:t>לשמוע</w:t>
      </w:r>
      <w:r>
        <w:rPr>
          <w:rFonts w:eastAsia="Arial TUR" w:cs="Arial TUR"/>
          <w:rtl w:val="true"/>
        </w:rPr>
        <w:t xml:space="preserve"> </w:t>
      </w:r>
      <w:r>
        <w:rPr>
          <w:rtl w:val="true"/>
        </w:rPr>
        <w:t>את</w:t>
      </w:r>
      <w:r>
        <w:rPr>
          <w:rFonts w:eastAsia="Arial TUR" w:cs="Arial TUR"/>
          <w:rtl w:val="true"/>
        </w:rPr>
        <w:t xml:space="preserve"> </w:t>
      </w:r>
      <w:r>
        <w:rPr>
          <w:rtl w:val="true"/>
        </w:rPr>
        <w:t>השיחה</w:t>
      </w:r>
      <w:r>
        <w:rPr>
          <w:rtl w:val="true"/>
        </w:rPr>
        <w:t xml:space="preserve">). </w:t>
      </w:r>
      <w:r>
        <w:rPr>
          <w:rtl w:val="true"/>
        </w:rPr>
        <w:t>בשעה</w:t>
      </w:r>
      <w:r>
        <w:rPr>
          <w:rFonts w:eastAsia="Arial TUR" w:cs="Arial TUR"/>
          <w:rtl w:val="true"/>
        </w:rPr>
        <w:t xml:space="preserve"> </w:t>
      </w:r>
      <w:r>
        <w:rPr/>
        <w:t>15:36</w:t>
      </w:r>
      <w:r>
        <w:rPr>
          <w:rtl w:val="true"/>
        </w:rPr>
        <w:t xml:space="preserve"> </w:t>
      </w:r>
      <w:r>
        <w:rPr>
          <w:rtl w:val="true"/>
        </w:rPr>
        <w:t>אוראל</w:t>
      </w:r>
      <w:r>
        <w:rPr>
          <w:rFonts w:eastAsia="Arial TUR" w:cs="Arial TUR"/>
          <w:rtl w:val="true"/>
        </w:rPr>
        <w:t xml:space="preserve"> </w:t>
      </w:r>
      <w:r>
        <w:rPr>
          <w:rtl w:val="true"/>
        </w:rPr>
        <w:t>מודיע</w:t>
      </w:r>
      <w:r>
        <w:rPr>
          <w:rFonts w:eastAsia="Arial TUR" w:cs="Arial TUR"/>
          <w:rtl w:val="true"/>
        </w:rPr>
        <w:t xml:space="preserve"> </w:t>
      </w:r>
      <w:r>
        <w:rPr>
          <w:rtl w:val="true"/>
        </w:rPr>
        <w:t>ליניב</w:t>
      </w:r>
      <w:r>
        <w:rPr>
          <w:rFonts w:eastAsia="Arial TUR" w:cs="Arial TUR"/>
          <w:rtl w:val="true"/>
        </w:rPr>
        <w:t xml:space="preserve"> </w:t>
      </w:r>
      <w:r>
        <w:rPr>
          <w:rtl w:val="true"/>
        </w:rPr>
        <w:t>"</w:t>
      </w:r>
      <w:r>
        <w:rPr>
          <w:rtl w:val="true"/>
        </w:rPr>
        <w:t>עוד</w:t>
      </w:r>
      <w:r>
        <w:rPr>
          <w:rFonts w:eastAsia="Arial TUR" w:cs="Arial TUR"/>
          <w:rtl w:val="true"/>
        </w:rPr>
        <w:t xml:space="preserve"> </w:t>
      </w:r>
      <w:r>
        <w:rPr>
          <w:rtl w:val="true"/>
        </w:rPr>
        <w:t>פעם</w:t>
      </w:r>
      <w:r>
        <w:rPr>
          <w:rFonts w:eastAsia="Arial TUR" w:cs="Arial TUR"/>
          <w:rtl w:val="true"/>
        </w:rPr>
        <w:t xml:space="preserve"> </w:t>
      </w:r>
      <w:r>
        <w:rPr>
          <w:rtl w:val="true"/>
        </w:rPr>
        <w:t>איבדנו</w:t>
      </w:r>
      <w:r>
        <w:rPr>
          <w:rFonts w:eastAsia="Arial TUR" w:cs="Arial TUR"/>
          <w:rtl w:val="true"/>
        </w:rPr>
        <w:t xml:space="preserve"> </w:t>
      </w:r>
      <w:r>
        <w:rPr>
          <w:rtl w:val="true"/>
        </w:rPr>
        <w:t>את</w:t>
      </w:r>
      <w:r>
        <w:rPr>
          <w:rFonts w:eastAsia="Arial TUR" w:cs="Arial TUR"/>
          <w:rtl w:val="true"/>
        </w:rPr>
        <w:t xml:space="preserve"> </w:t>
      </w:r>
      <w:r>
        <w:rPr>
          <w:rtl w:val="true"/>
        </w:rPr>
        <w:t>הבן</w:t>
      </w:r>
      <w:r>
        <w:rPr>
          <w:rFonts w:eastAsia="Arial TUR" w:cs="Arial TUR"/>
          <w:rtl w:val="true"/>
        </w:rPr>
        <w:t xml:space="preserve"> </w:t>
      </w:r>
      <w:r>
        <w:rPr>
          <w:rtl w:val="true"/>
        </w:rPr>
        <w:t>זונה</w:t>
      </w:r>
      <w:r>
        <w:rPr>
          <w:rtl w:val="true"/>
        </w:rPr>
        <w:t xml:space="preserve">"; </w:t>
      </w:r>
      <w:r>
        <w:rPr>
          <w:rtl w:val="true"/>
        </w:rPr>
        <w:t>לשיחה</w:t>
      </w:r>
      <w:r>
        <w:rPr>
          <w:rFonts w:eastAsia="Arial TUR" w:cs="Arial TUR"/>
          <w:rtl w:val="true"/>
        </w:rPr>
        <w:t xml:space="preserve"> </w:t>
      </w:r>
      <w:r>
        <w:rPr>
          <w:rtl w:val="true"/>
        </w:rPr>
        <w:t>זו</w:t>
      </w:r>
      <w:r>
        <w:rPr>
          <w:rFonts w:eastAsia="Arial TUR" w:cs="Arial TUR"/>
          <w:rtl w:val="true"/>
        </w:rPr>
        <w:t xml:space="preserve"> </w:t>
      </w:r>
      <w:r>
        <w:rPr>
          <w:rtl w:val="true"/>
        </w:rPr>
        <w:t>עשויה</w:t>
      </w:r>
      <w:r>
        <w:rPr>
          <w:rFonts w:eastAsia="Arial TUR" w:cs="Arial TUR"/>
          <w:rtl w:val="true"/>
        </w:rPr>
        <w:t xml:space="preserve"> </w:t>
      </w:r>
      <w:r>
        <w:rPr>
          <w:rtl w:val="true"/>
        </w:rPr>
        <w:t>להיות</w:t>
      </w:r>
      <w:r>
        <w:rPr>
          <w:rFonts w:eastAsia="Arial TUR" w:cs="Arial TUR"/>
          <w:rtl w:val="true"/>
        </w:rPr>
        <w:t xml:space="preserve"> </w:t>
      </w:r>
      <w:r>
        <w:rPr>
          <w:rtl w:val="true"/>
        </w:rPr>
        <w:t>חשיבות</w:t>
      </w:r>
      <w:r>
        <w:rPr>
          <w:rFonts w:eastAsia="Arial TUR" w:cs="Arial TUR"/>
          <w:rtl w:val="true"/>
        </w:rPr>
        <w:t xml:space="preserve"> </w:t>
      </w:r>
      <w:r>
        <w:rPr>
          <w:rtl w:val="true"/>
        </w:rPr>
        <w:t>בהסבר</w:t>
      </w:r>
      <w:r>
        <w:rPr>
          <w:rFonts w:eastAsia="Arial TUR" w:cs="Arial TUR"/>
          <w:rtl w:val="true"/>
        </w:rPr>
        <w:t xml:space="preserve"> </w:t>
      </w:r>
      <w:r>
        <w:rPr>
          <w:rtl w:val="true"/>
        </w:rPr>
        <w:t>של</w:t>
      </w:r>
      <w:r>
        <w:rPr>
          <w:rFonts w:eastAsia="Arial TUR" w:cs="Arial TUR"/>
          <w:rtl w:val="true"/>
        </w:rPr>
        <w:t xml:space="preserve"> </w:t>
      </w:r>
      <w:r>
        <w:rPr>
          <w:rtl w:val="true"/>
        </w:rPr>
        <w:t>פער</w:t>
      </w:r>
      <w:r>
        <w:rPr>
          <w:rFonts w:eastAsia="Arial TUR" w:cs="Arial TUR"/>
          <w:rtl w:val="true"/>
        </w:rPr>
        <w:t xml:space="preserve"> </w:t>
      </w:r>
      <w:r>
        <w:rPr>
          <w:rtl w:val="true"/>
        </w:rPr>
        <w:t>הזמנים</w:t>
      </w:r>
      <w:r>
        <w:rPr>
          <w:rFonts w:eastAsia="Arial TUR" w:cs="Arial TUR"/>
          <w:rtl w:val="true"/>
        </w:rPr>
        <w:t xml:space="preserve"> </w:t>
      </w:r>
      <w:r>
        <w:rPr>
          <w:rtl w:val="true"/>
        </w:rPr>
        <w:t>בין</w:t>
      </w:r>
      <w:r>
        <w:rPr>
          <w:rFonts w:eastAsia="Arial TUR" w:cs="Arial TUR"/>
          <w:rtl w:val="true"/>
        </w:rPr>
        <w:t xml:space="preserve"> </w:t>
      </w:r>
      <w:r>
        <w:rPr>
          <w:rtl w:val="true"/>
        </w:rPr>
        <w:t>הזיהוי</w:t>
      </w:r>
      <w:r>
        <w:rPr>
          <w:rFonts w:eastAsia="Arial TUR" w:cs="Arial TUR"/>
          <w:rtl w:val="true"/>
        </w:rPr>
        <w:t xml:space="preserve"> </w:t>
      </w:r>
      <w:r>
        <w:rPr>
          <w:rtl w:val="true"/>
        </w:rPr>
        <w:t>הראשוני</w:t>
      </w:r>
      <w:r>
        <w:rPr>
          <w:rFonts w:eastAsia="Arial TUR" w:cs="Arial TUR"/>
          <w:rtl w:val="true"/>
        </w:rPr>
        <w:t xml:space="preserve"> </w:t>
      </w:r>
      <w:r>
        <w:rPr>
          <w:rtl w:val="true"/>
        </w:rPr>
        <w:t>(</w:t>
      </w:r>
      <w:r>
        <w:rPr/>
        <w:t>15:31</w:t>
      </w:r>
      <w:r>
        <w:rPr>
          <w:rtl w:val="true"/>
        </w:rPr>
        <w:t xml:space="preserve">) </w:t>
      </w:r>
      <w:r>
        <w:rPr>
          <w:rtl w:val="true"/>
        </w:rPr>
        <w:t>לבין</w:t>
      </w:r>
      <w:r>
        <w:rPr>
          <w:rFonts w:eastAsia="Arial TUR" w:cs="Arial TUR"/>
          <w:rtl w:val="true"/>
        </w:rPr>
        <w:t xml:space="preserve"> </w:t>
      </w:r>
      <w:r>
        <w:rPr>
          <w:rtl w:val="true"/>
        </w:rPr>
        <w:t>הסגירה</w:t>
      </w:r>
      <w:r>
        <w:rPr>
          <w:rFonts w:eastAsia="Arial TUR" w:cs="Arial TUR"/>
          <w:rtl w:val="true"/>
        </w:rPr>
        <w:t xml:space="preserve"> </w:t>
      </w:r>
      <w:r>
        <w:rPr>
          <w:rtl w:val="true"/>
        </w:rPr>
        <w:t>על</w:t>
      </w:r>
      <w:r>
        <w:rPr>
          <w:rFonts w:eastAsia="Arial TUR" w:cs="Arial TUR"/>
          <w:rtl w:val="true"/>
        </w:rPr>
        <w:t xml:space="preserve"> </w:t>
      </w:r>
      <w:r>
        <w:rPr>
          <w:rtl w:val="true"/>
        </w:rPr>
        <w:t>וקסמן</w:t>
      </w:r>
      <w:r>
        <w:rPr>
          <w:rFonts w:eastAsia="Arial TUR" w:cs="Arial TUR"/>
          <w:rtl w:val="true"/>
        </w:rPr>
        <w:t xml:space="preserve"> </w:t>
      </w:r>
      <w:r>
        <w:rPr>
          <w:rtl w:val="true"/>
        </w:rPr>
        <w:t>(</w:t>
      </w:r>
      <w:r>
        <w:rPr>
          <w:rtl w:val="true"/>
        </w:rPr>
        <w:t>בסביבות</w:t>
      </w:r>
      <w:r>
        <w:rPr>
          <w:rFonts w:eastAsia="Arial TUR" w:cs="Arial TUR"/>
          <w:rtl w:val="true"/>
        </w:rPr>
        <w:t xml:space="preserve"> </w:t>
      </w:r>
      <w:r>
        <w:rPr/>
        <w:t>16:10</w:t>
      </w:r>
      <w:r>
        <w:rPr>
          <w:rtl w:val="true"/>
        </w:rPr>
        <w:t xml:space="preserve">). </w:t>
      </w:r>
      <w:r>
        <w:rPr>
          <w:rtl w:val="true"/>
        </w:rPr>
        <w:t>בשעה</w:t>
      </w:r>
      <w:r>
        <w:rPr>
          <w:rFonts w:eastAsia="Arial TUR" w:cs="Arial TUR"/>
          <w:rtl w:val="true"/>
        </w:rPr>
        <w:t xml:space="preserve"> </w:t>
      </w:r>
      <w:r>
        <w:rPr/>
        <w:t>15:43</w:t>
      </w:r>
      <w:r>
        <w:rPr>
          <w:rtl w:val="true"/>
        </w:rPr>
        <w:t xml:space="preserve"> </w:t>
      </w:r>
      <w:r>
        <w:rPr>
          <w:rtl w:val="true"/>
        </w:rPr>
        <w:t>אילן</w:t>
      </w:r>
      <w:r>
        <w:rPr>
          <w:rFonts w:eastAsia="Arial TUR" w:cs="Arial TUR"/>
          <w:rtl w:val="true"/>
        </w:rPr>
        <w:t xml:space="preserve"> </w:t>
      </w:r>
      <w:r>
        <w:rPr>
          <w:rtl w:val="true"/>
        </w:rPr>
        <w:t>מעדכן</w:t>
      </w:r>
      <w:r>
        <w:rPr>
          <w:rFonts w:eastAsia="Arial TUR" w:cs="Arial TUR"/>
          <w:rtl w:val="true"/>
        </w:rPr>
        <w:t xml:space="preserve"> </w:t>
      </w:r>
      <w:r>
        <w:rPr>
          <w:rtl w:val="true"/>
        </w:rPr>
        <w:t>את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שמצאו</w:t>
      </w:r>
      <w:r>
        <w:rPr>
          <w:rFonts w:eastAsia="Arial TUR" w:cs="Arial TUR"/>
          <w:rtl w:val="true"/>
        </w:rPr>
        <w:t xml:space="preserve"> </w:t>
      </w:r>
      <w:r>
        <w:rPr>
          <w:rtl w:val="true"/>
        </w:rPr>
        <w:t>את</w:t>
      </w:r>
      <w:r>
        <w:rPr>
          <w:rFonts w:eastAsia="Arial TUR" w:cs="Arial TUR"/>
          <w:rtl w:val="true"/>
        </w:rPr>
        <w:t xml:space="preserve"> </w:t>
      </w:r>
      <w:r>
        <w:rPr>
          <w:rtl w:val="true"/>
        </w:rPr>
        <w:t>החשוד</w:t>
      </w:r>
      <w:r>
        <w:rPr>
          <w:rtl w:val="true"/>
        </w:rPr>
        <w:t xml:space="preserve">, </w:t>
      </w:r>
      <w:r>
        <w:rPr>
          <w:rtl w:val="true"/>
        </w:rPr>
        <w:t>ולכאורה</w:t>
      </w:r>
      <w:r>
        <w:rPr>
          <w:rFonts w:eastAsia="Arial TUR" w:cs="Arial TUR"/>
          <w:rtl w:val="true"/>
        </w:rPr>
        <w:t xml:space="preserve"> </w:t>
      </w:r>
      <w:r>
        <w:rPr>
          <w:rtl w:val="true"/>
        </w:rPr>
        <w:t>משתמעת</w:t>
      </w:r>
      <w:r>
        <w:rPr>
          <w:rFonts w:eastAsia="Arial TUR" w:cs="Arial TUR"/>
          <w:rtl w:val="true"/>
        </w:rPr>
        <w:t xml:space="preserve"> </w:t>
      </w:r>
      <w:r>
        <w:rPr>
          <w:rtl w:val="true"/>
        </w:rPr>
        <w:t>מדבריו</w:t>
      </w:r>
      <w:r>
        <w:rPr>
          <w:rFonts w:eastAsia="Arial TUR" w:cs="Arial TUR"/>
          <w:rtl w:val="true"/>
        </w:rPr>
        <w:t xml:space="preserve"> </w:t>
      </w:r>
      <w:r>
        <w:rPr>
          <w:rtl w:val="true"/>
        </w:rPr>
        <w:t>גם</w:t>
      </w:r>
      <w:r>
        <w:rPr>
          <w:rFonts w:eastAsia="Arial TUR" w:cs="Arial TUR"/>
          <w:rtl w:val="true"/>
        </w:rPr>
        <w:t xml:space="preserve"> </w:t>
      </w:r>
      <w:r>
        <w:rPr>
          <w:rtl w:val="true"/>
        </w:rPr>
        <w:t>נזיפה</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מתעסק</w:t>
      </w:r>
      <w:r>
        <w:rPr>
          <w:rFonts w:eastAsia="Arial TUR" w:cs="Arial TUR"/>
          <w:rtl w:val="true"/>
        </w:rPr>
        <w:t xml:space="preserve"> </w:t>
      </w:r>
      <w:r>
        <w:rPr>
          <w:rtl w:val="true"/>
        </w:rPr>
        <w:t>בדברים</w:t>
      </w:r>
      <w:r>
        <w:rPr>
          <w:rFonts w:eastAsia="Arial TUR" w:cs="Arial TUR"/>
          <w:rtl w:val="true"/>
        </w:rPr>
        <w:t xml:space="preserve"> </w:t>
      </w:r>
      <w:r>
        <w:rPr>
          <w:rtl w:val="true"/>
        </w:rPr>
        <w:t>אחרים</w:t>
      </w:r>
      <w:r>
        <w:rPr>
          <w:rFonts w:eastAsia="Arial TUR" w:cs="Arial TUR"/>
          <w:rtl w:val="true"/>
        </w:rPr>
        <w:t xml:space="preserve"> </w:t>
      </w:r>
      <w:r>
        <w:rPr>
          <w:rtl w:val="true"/>
        </w:rPr>
        <w:t>בזמן</w:t>
      </w:r>
      <w:r>
        <w:rPr>
          <w:rFonts w:eastAsia="Arial TUR" w:cs="Arial TUR"/>
          <w:rtl w:val="true"/>
        </w:rPr>
        <w:t xml:space="preserve"> </w:t>
      </w:r>
      <w:r>
        <w:rPr>
          <w:rtl w:val="true"/>
        </w:rPr>
        <w:t>כה</w:t>
      </w:r>
      <w:r>
        <w:rPr>
          <w:rFonts w:eastAsia="Arial TUR" w:cs="Arial TUR"/>
          <w:rtl w:val="true"/>
        </w:rPr>
        <w:t xml:space="preserve"> </w:t>
      </w:r>
      <w:r>
        <w:rPr>
          <w:rtl w:val="true"/>
        </w:rPr>
        <w:t>רגיש</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אומר</w:t>
      </w:r>
      <w:r>
        <w:rPr>
          <w:rFonts w:eastAsia="Arial TUR" w:cs="Arial TUR"/>
          <w:rtl w:val="true"/>
        </w:rPr>
        <w:t xml:space="preserve"> </w:t>
      </w:r>
      <w:r>
        <w:rPr>
          <w:rtl w:val="true"/>
        </w:rPr>
        <w:t>לאילן</w:t>
      </w:r>
      <w:r>
        <w:rPr>
          <w:rFonts w:eastAsia="Arial TUR" w:cs="Arial TUR"/>
          <w:rtl w:val="true"/>
        </w:rPr>
        <w:t xml:space="preserve"> </w:t>
      </w:r>
      <w:r>
        <w:rPr>
          <w:rtl w:val="true"/>
        </w:rPr>
        <w:t>משהו</w:t>
      </w:r>
      <w:r>
        <w:rPr>
          <w:rFonts w:eastAsia="Arial TUR" w:cs="Arial TUR"/>
          <w:rtl w:val="true"/>
        </w:rPr>
        <w:t xml:space="preserve"> </w:t>
      </w:r>
      <w:r>
        <w:rPr>
          <w:rtl w:val="true"/>
        </w:rPr>
        <w:t>על</w:t>
      </w:r>
      <w:r>
        <w:rPr>
          <w:rFonts w:eastAsia="Arial TUR" w:cs="Arial TUR"/>
          <w:rtl w:val="true"/>
        </w:rPr>
        <w:t xml:space="preserve"> </w:t>
      </w:r>
      <w:r>
        <w:rPr>
          <w:rtl w:val="true"/>
        </w:rPr>
        <w:t>העברת</w:t>
      </w:r>
      <w:r>
        <w:rPr>
          <w:rFonts w:eastAsia="Arial TUR" w:cs="Arial TUR"/>
          <w:rtl w:val="true"/>
        </w:rPr>
        <w:t xml:space="preserve"> </w:t>
      </w:r>
      <w:r>
        <w:rPr>
          <w:rtl w:val="true"/>
        </w:rPr>
        <w:t>כספים</w:t>
      </w:r>
      <w:r>
        <w:rPr>
          <w:rFonts w:ascii="Century" w:hAnsi="Century" w:cs="Century"/>
          <w:rtl w:val="true"/>
        </w:rPr>
        <w:t xml:space="preserve"> </w:t>
      </w:r>
      <w:r>
        <w:rPr>
          <w:rFonts w:cs="Century" w:ascii="Century" w:hAnsi="Century"/>
          <w:rtl w:val="true"/>
        </w:rPr>
        <w:t>(</w:t>
      </w:r>
      <w:r>
        <w:rPr>
          <w:rFonts w:ascii="Century" w:hAnsi="Century" w:cs="Century"/>
          <w:rtl w:val="true"/>
        </w:rPr>
        <w:t xml:space="preserve">שיחה </w:t>
      </w:r>
      <w:r>
        <w:rPr>
          <w:rFonts w:cs="Century" w:ascii="Century" w:hAnsi="Century"/>
        </w:rPr>
        <w:t>1450</w:t>
      </w:r>
      <w:r>
        <w:rPr>
          <w:rFonts w:cs="Century" w:ascii="Century" w:hAnsi="Century"/>
          <w:rtl w:val="true"/>
        </w:rPr>
        <w:t>)</w:t>
      </w:r>
      <w:r>
        <w:rPr>
          <w:rtl w:val="true"/>
        </w:rPr>
        <w:t xml:space="preserve">, </w:t>
      </w:r>
      <w:r>
        <w:rPr>
          <w:rtl w:val="true"/>
        </w:rPr>
        <w:t>וגם</w:t>
      </w:r>
      <w:r>
        <w:rPr>
          <w:rFonts w:eastAsia="Arial TUR" w:cs="Arial TUR"/>
          <w:rtl w:val="true"/>
        </w:rPr>
        <w:t xml:space="preserve"> </w:t>
      </w:r>
      <w:r>
        <w:rPr>
          <w:rtl w:val="true"/>
        </w:rPr>
        <w:t>בשעה</w:t>
      </w:r>
      <w:r>
        <w:rPr>
          <w:rFonts w:eastAsia="Arial TUR" w:cs="Arial TUR"/>
          <w:rtl w:val="true"/>
        </w:rPr>
        <w:t xml:space="preserve"> </w:t>
      </w:r>
      <w:r>
        <w:rPr/>
        <w:t>15:55</w:t>
      </w:r>
      <w:r>
        <w:rP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משוחחים</w:t>
      </w:r>
      <w:r>
        <w:rPr>
          <w:rFonts w:eastAsia="Arial TUR" w:cs="Arial TUR"/>
          <w:rtl w:val="true"/>
        </w:rPr>
        <w:t xml:space="preserve"> </w:t>
      </w:r>
      <w:r>
        <w:rPr>
          <w:rtl w:val="true"/>
        </w:rPr>
        <w:t>בטלפון</w:t>
      </w:r>
      <w:r>
        <w:rPr>
          <w:rFonts w:eastAsia="Arial TUR" w:cs="Arial TUR"/>
          <w:rtl w:val="true"/>
        </w:rPr>
        <w:t xml:space="preserve"> </w:t>
      </w:r>
      <w:r>
        <w:rPr>
          <w:rtl w:val="true"/>
        </w:rPr>
        <w:t>(</w:t>
      </w:r>
      <w:r>
        <w:rPr>
          <w:rtl w:val="true"/>
        </w:rPr>
        <w:t>כחצי</w:t>
      </w:r>
      <w:r>
        <w:rPr>
          <w:rFonts w:eastAsia="Arial TUR" w:cs="Arial TUR"/>
          <w:rtl w:val="true"/>
        </w:rPr>
        <w:t xml:space="preserve"> </w:t>
      </w:r>
      <w:r>
        <w:rPr>
          <w:rtl w:val="true"/>
        </w:rPr>
        <w:t>דקה</w:t>
      </w:r>
      <w:r>
        <w:rPr>
          <w:rtl w:val="true"/>
        </w:rPr>
        <w:t xml:space="preserve">) </w:t>
      </w:r>
      <w:r>
        <w:rPr>
          <w:rtl w:val="true"/>
        </w:rPr>
        <w:t>על</w:t>
      </w:r>
      <w:r>
        <w:rPr>
          <w:rFonts w:eastAsia="Arial TUR" w:cs="Arial TUR"/>
          <w:rtl w:val="true"/>
        </w:rPr>
        <w:t xml:space="preserve"> </w:t>
      </w:r>
      <w:r>
        <w:rPr>
          <w:rtl w:val="true"/>
        </w:rPr>
        <w:t>איסוף</w:t>
      </w:r>
      <w:r>
        <w:rPr>
          <w:rFonts w:eastAsia="Arial TUR" w:cs="Arial TUR"/>
          <w:rtl w:val="true"/>
        </w:rPr>
        <w:t xml:space="preserve"> </w:t>
      </w:r>
      <w:r>
        <w:rPr>
          <w:rtl w:val="true"/>
        </w:rPr>
        <w:t>כסף</w:t>
      </w:r>
      <w:r>
        <w:rPr>
          <w:rtl w:val="true"/>
        </w:rPr>
        <w:t xml:space="preserve">. </w:t>
      </w:r>
      <w:r>
        <w:rPr>
          <w:rtl w:val="true"/>
        </w:rPr>
        <w:t>בשעה</w:t>
      </w:r>
      <w:r>
        <w:rPr>
          <w:rFonts w:eastAsia="Arial TUR" w:cs="Arial TUR"/>
          <w:rtl w:val="true"/>
        </w:rPr>
        <w:t xml:space="preserve"> </w:t>
      </w:r>
      <w:r>
        <w:rPr/>
        <w:t>15:56</w:t>
      </w:r>
      <w:r>
        <w:rPr>
          <w:rtl w:val="true"/>
        </w:rPr>
        <w:t xml:space="preserve"> </w:t>
      </w:r>
      <w:r>
        <w:rPr>
          <w:rtl w:val="true"/>
        </w:rPr>
        <w:t>אילן</w:t>
      </w:r>
      <w:r>
        <w:rPr>
          <w:rFonts w:eastAsia="Arial TUR" w:cs="Arial TUR"/>
          <w:rtl w:val="true"/>
        </w:rPr>
        <w:t xml:space="preserve"> </w:t>
      </w:r>
      <w:r>
        <w:rPr>
          <w:rtl w:val="true"/>
        </w:rPr>
        <w:t>מורה</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להגיע</w:t>
      </w:r>
      <w:r>
        <w:rPr>
          <w:rFonts w:eastAsia="Arial TUR" w:cs="Arial TUR"/>
          <w:rtl w:val="true"/>
        </w:rPr>
        <w:t xml:space="preserve"> </w:t>
      </w:r>
      <w:r>
        <w:rPr>
          <w:rtl w:val="true"/>
        </w:rPr>
        <w:t>ולהביא</w:t>
      </w:r>
      <w:r>
        <w:rPr>
          <w:rFonts w:eastAsia="Arial TUR" w:cs="Arial TUR"/>
          <w:rtl w:val="true"/>
        </w:rPr>
        <w:t xml:space="preserve"> </w:t>
      </w:r>
      <w:r>
        <w:rPr>
          <w:rtl w:val="true"/>
        </w:rPr>
        <w:t>את</w:t>
      </w:r>
      <w:r>
        <w:rPr>
          <w:rFonts w:eastAsia="Arial TUR" w:cs="Arial TUR"/>
          <w:rtl w:val="true"/>
        </w:rPr>
        <w:t xml:space="preserve"> </w:t>
      </w:r>
      <w:r>
        <w:rPr>
          <w:rtl w:val="true"/>
        </w:rPr>
        <w:t>הצ</w:t>
      </w:r>
      <w:r>
        <w:rPr>
          <w:rtl w:val="true"/>
        </w:rPr>
        <w:t>'</w:t>
      </w:r>
      <w:r>
        <w:rPr>
          <w:rtl w:val="true"/>
        </w:rPr>
        <w:t>קים</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1462</w:t>
      </w:r>
      <w:r>
        <w:rPr>
          <w:rtl w:val="true"/>
        </w:rPr>
        <w:t xml:space="preserve">). </w:t>
      </w:r>
      <w:r>
        <w:rPr>
          <w:rtl w:val="true"/>
        </w:rPr>
        <w:t>בשעה</w:t>
      </w:r>
      <w:r>
        <w:rPr>
          <w:rFonts w:eastAsia="Arial TUR" w:cs="Arial TUR"/>
          <w:rtl w:val="true"/>
        </w:rPr>
        <w:t xml:space="preserve"> </w:t>
      </w:r>
      <w:r>
        <w:rPr/>
        <w:t>16:05</w:t>
      </w:r>
      <w:r>
        <w:rPr>
          <w:rtl w:val="true"/>
        </w:rPr>
        <w:t xml:space="preserve"> </w:t>
      </w:r>
      <w:r>
        <w:rPr>
          <w:rtl w:val="true"/>
        </w:rPr>
        <w:t>אוראל</w:t>
      </w:r>
      <w:r>
        <w:rPr>
          <w:rFonts w:eastAsia="Arial TUR" w:cs="Arial TUR"/>
          <w:rtl w:val="true"/>
        </w:rPr>
        <w:t xml:space="preserve"> </w:t>
      </w:r>
      <w:r>
        <w:rPr>
          <w:rtl w:val="true"/>
        </w:rPr>
        <w:t>אומר</w:t>
      </w:r>
      <w:r>
        <w:rPr>
          <w:rFonts w:eastAsia="Arial TUR" w:cs="Arial TUR"/>
          <w:rtl w:val="true"/>
        </w:rPr>
        <w:t xml:space="preserve"> </w:t>
      </w:r>
      <w:r>
        <w:rPr>
          <w:rtl w:val="true"/>
        </w:rPr>
        <w:t>ליניב</w:t>
      </w:r>
      <w:r>
        <w:rPr>
          <w:rFonts w:eastAsia="Arial TUR" w:cs="Arial TUR"/>
          <w:rtl w:val="true"/>
        </w:rPr>
        <w:t xml:space="preserve"> </w:t>
      </w:r>
      <w:r>
        <w:rPr>
          <w:rtl w:val="true"/>
        </w:rPr>
        <w:t>להגיע</w:t>
      </w:r>
      <w:r>
        <w:rPr>
          <w:rFonts w:eastAsia="Arial TUR" w:cs="Arial TUR"/>
          <w:rtl w:val="true"/>
        </w:rPr>
        <w:t xml:space="preserve"> </w:t>
      </w:r>
      <w:r>
        <w:rPr>
          <w:rtl w:val="true"/>
        </w:rPr>
        <w:t>לבית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יניב</w:t>
      </w:r>
      <w:r>
        <w:rPr>
          <w:rFonts w:eastAsia="Arial TUR" w:cs="Arial TUR"/>
          <w:rtl w:val="true"/>
        </w:rPr>
        <w:t xml:space="preserve"> </w:t>
      </w:r>
      <w:r>
        <w:rPr>
          <w:rtl w:val="true"/>
        </w:rPr>
        <w:t>אומר</w:t>
      </w:r>
      <w:r>
        <w:rPr>
          <w:rFonts w:eastAsia="Arial TUR" w:cs="Arial TUR"/>
          <w:rtl w:val="true"/>
        </w:rPr>
        <w:t xml:space="preserve"> </w:t>
      </w:r>
      <w:r>
        <w:rPr>
          <w:rtl w:val="true"/>
        </w:rPr>
        <w:t>"</w:t>
      </w:r>
      <w:r>
        <w:rPr>
          <w:rtl w:val="true"/>
        </w:rPr>
        <w:t>עכשיו</w:t>
      </w:r>
      <w:r>
        <w:rPr>
          <w:rFonts w:eastAsia="Arial TUR" w:cs="Arial TUR"/>
          <w:rtl w:val="true"/>
        </w:rPr>
        <w:t xml:space="preserve"> </w:t>
      </w:r>
      <w:r>
        <w:rPr>
          <w:rtl w:val="true"/>
        </w:rPr>
        <w:t>ראיתי</w:t>
      </w:r>
      <w:r>
        <w:rPr>
          <w:rFonts w:eastAsia="Arial TUR" w:cs="Arial TUR"/>
          <w:rtl w:val="true"/>
        </w:rPr>
        <w:t xml:space="preserve"> </w:t>
      </w:r>
      <w:r>
        <w:rPr>
          <w:rtl w:val="true"/>
        </w:rPr>
        <w:t>אתכם</w:t>
      </w:r>
      <w:r>
        <w:rPr>
          <w:rFonts w:eastAsia="Arial TUR" w:cs="Arial TUR"/>
          <w:rtl w:val="true"/>
        </w:rPr>
        <w:t xml:space="preserve"> </w:t>
      </w:r>
      <w:r>
        <w:rPr>
          <w:rtl w:val="true"/>
        </w:rPr>
        <w:t>שמה</w:t>
      </w:r>
      <w:r>
        <w:rPr>
          <w:rtl w:val="true"/>
        </w:rPr>
        <w:t xml:space="preserve">", </w:t>
      </w:r>
      <w:r>
        <w:rPr>
          <w:rtl w:val="true"/>
        </w:rPr>
        <w:t>ומשיב</w:t>
      </w:r>
      <w:r>
        <w:rPr>
          <w:rFonts w:eastAsia="Arial TUR" w:cs="Arial TUR"/>
          <w:rtl w:val="true"/>
        </w:rPr>
        <w:t xml:space="preserve"> </w:t>
      </w:r>
      <w:r>
        <w:rPr>
          <w:rtl w:val="true"/>
        </w:rPr>
        <w:t>שהוא</w:t>
      </w:r>
      <w:r>
        <w:rPr>
          <w:rFonts w:eastAsia="Arial TUR" w:cs="Arial TUR"/>
          <w:rtl w:val="true"/>
        </w:rPr>
        <w:t xml:space="preserve"> </w:t>
      </w:r>
      <w:r>
        <w:rPr>
          <w:rtl w:val="true"/>
        </w:rPr>
        <w:t>מגיע</w:t>
      </w:r>
      <w:r>
        <w:rPr>
          <w:rtl w:val="true"/>
        </w:rPr>
        <w:t xml:space="preserve">. </w:t>
      </w:r>
      <w:r>
        <w:rPr>
          <w:rtl w:val="true"/>
        </w:rPr>
        <w:t>בסביבות</w:t>
      </w:r>
      <w:r>
        <w:rPr>
          <w:rFonts w:eastAsia="Arial TUR" w:cs="Arial TUR"/>
          <w:rtl w:val="true"/>
        </w:rPr>
        <w:t xml:space="preserve"> </w:t>
      </w:r>
      <w:r>
        <w:rPr>
          <w:rtl w:val="true"/>
        </w:rPr>
        <w:t>השעה</w:t>
      </w:r>
      <w:r>
        <w:rPr>
          <w:rFonts w:eastAsia="Arial TUR" w:cs="Arial TUR"/>
          <w:rtl w:val="true"/>
        </w:rPr>
        <w:t xml:space="preserve"> </w:t>
      </w:r>
      <w:r>
        <w:rPr/>
        <w:t>16:10</w:t>
      </w:r>
      <w:r>
        <w:rPr>
          <w:rtl w:val="true"/>
        </w:rPr>
        <w:t xml:space="preserve"> </w:t>
      </w:r>
      <w:r>
        <w:rPr>
          <w:rtl w:val="true"/>
        </w:rPr>
        <w:t>נוצר</w:t>
      </w:r>
      <w:r>
        <w:rPr>
          <w:rFonts w:eastAsia="Arial TUR" w:cs="Arial TUR"/>
          <w:rtl w:val="true"/>
        </w:rPr>
        <w:t xml:space="preserve"> </w:t>
      </w:r>
      <w:r>
        <w:rPr>
          <w:rtl w:val="true"/>
        </w:rPr>
        <w:t>מגע</w:t>
      </w:r>
      <w:r>
        <w:rPr>
          <w:rFonts w:eastAsia="Arial TUR" w:cs="Arial TUR"/>
          <w:rtl w:val="true"/>
        </w:rPr>
        <w:t xml:space="preserve"> </w:t>
      </w:r>
      <w:r>
        <w:rPr>
          <w:rtl w:val="true"/>
        </w:rPr>
        <w:t>בין</w:t>
      </w:r>
      <w:r>
        <w:rPr>
          <w:rFonts w:eastAsia="Arial TUR" w:cs="Arial TUR"/>
          <w:rtl w:val="true"/>
        </w:rPr>
        <w:t xml:space="preserve"> </w:t>
      </w:r>
      <w:r>
        <w:rPr>
          <w:rtl w:val="true"/>
        </w:rPr>
        <w:t>המערערים</w:t>
      </w:r>
      <w:r>
        <w:rPr>
          <w:rFonts w:eastAsia="Arial TUR" w:cs="Arial TUR"/>
          <w:rtl w:val="true"/>
        </w:rPr>
        <w:t xml:space="preserve"> </w:t>
      </w:r>
      <w:r>
        <w:rPr>
          <w:rtl w:val="true"/>
        </w:rPr>
        <w:t>לבין</w:t>
      </w:r>
      <w:r>
        <w:rPr>
          <w:rFonts w:eastAsia="Arial TUR" w:cs="Arial TUR"/>
          <w:rtl w:val="true"/>
        </w:rPr>
        <w:t xml:space="preserve"> </w:t>
      </w:r>
      <w:r>
        <w:rPr>
          <w:rtl w:val="true"/>
        </w:rPr>
        <w:t>וקסמן</w:t>
      </w:r>
      <w:r>
        <w:rPr>
          <w:rFonts w:eastAsia="Arial TUR" w:cs="Arial TUR"/>
          <w:rtl w:val="true"/>
        </w:rPr>
        <w:t xml:space="preserve"> </w:t>
      </w:r>
      <w:r>
        <w:rPr>
          <w:rtl w:val="true"/>
        </w:rPr>
        <w:t>(</w:t>
      </w:r>
      <w:r>
        <w:rPr>
          <w:rtl w:val="true"/>
        </w:rPr>
        <w:t>ת</w:t>
      </w:r>
      <w:r>
        <w:rPr>
          <w:rtl w:val="true"/>
        </w:rPr>
        <w:t>/</w:t>
      </w:r>
      <w:r>
        <w:rPr/>
        <w:t>80</w:t>
      </w:r>
      <w:r>
        <w:rPr>
          <w:rtl w:val="true"/>
        </w:rPr>
        <w:t xml:space="preserve">; </w:t>
      </w:r>
      <w:r>
        <w:rPr>
          <w:rtl w:val="true"/>
        </w:rPr>
        <w:t>ת</w:t>
      </w:r>
      <w:r>
        <w:rPr>
          <w:rtl w:val="true"/>
        </w:rPr>
        <w:t>/</w:t>
      </w:r>
      <w:r>
        <w:rPr/>
        <w:t>81</w:t>
      </w:r>
      <w:r>
        <w:rPr>
          <w:rtl w:val="true"/>
        </w:rPr>
        <w:t xml:space="preserve">). </w:t>
      </w:r>
      <w:r>
        <w:rPr>
          <w:rtl w:val="true"/>
        </w:rPr>
        <w:t>מסגרת</w:t>
      </w:r>
      <w:r>
        <w:rPr>
          <w:rFonts w:eastAsia="Arial TUR" w:cs="Arial TUR"/>
          <w:rtl w:val="true"/>
        </w:rPr>
        <w:t xml:space="preserve"> </w:t>
      </w:r>
      <w:r>
        <w:rPr>
          <w:rtl w:val="true"/>
        </w:rPr>
        <w:t>זמנים</w:t>
      </w:r>
      <w:r>
        <w:rPr>
          <w:rFonts w:eastAsia="Arial TUR" w:cs="Arial TUR"/>
          <w:rtl w:val="true"/>
        </w:rPr>
        <w:t xml:space="preserve"> </w:t>
      </w:r>
      <w:r>
        <w:rPr>
          <w:rtl w:val="true"/>
        </w:rPr>
        <w:t>זו</w:t>
      </w:r>
      <w:r>
        <w:rPr>
          <w:rFonts w:eastAsia="Arial TUR" w:cs="Arial TUR"/>
          <w:rtl w:val="true"/>
        </w:rPr>
        <w:t xml:space="preserve"> </w:t>
      </w:r>
      <w:r>
        <w:rPr>
          <w:rtl w:val="true"/>
        </w:rPr>
        <w:t>מותירה</w:t>
      </w:r>
      <w:r>
        <w:rPr>
          <w:rFonts w:eastAsia="Arial TUR" w:cs="Arial TUR"/>
          <w:rtl w:val="true"/>
        </w:rPr>
        <w:t xml:space="preserve"> </w:t>
      </w:r>
      <w:r>
        <w:rPr>
          <w:rtl w:val="true"/>
        </w:rPr>
        <w:t>מספר</w:t>
      </w:r>
      <w:r>
        <w:rPr>
          <w:rFonts w:eastAsia="Arial TUR" w:cs="Arial TUR"/>
          <w:rtl w:val="true"/>
        </w:rPr>
        <w:t xml:space="preserve"> </w:t>
      </w:r>
      <w:r>
        <w:rPr>
          <w:rtl w:val="true"/>
        </w:rPr>
        <w:t>אפשרויות</w:t>
      </w:r>
      <w:r>
        <w:rPr>
          <w:rFonts w:eastAsia="Arial TUR" w:cs="Arial TUR"/>
          <w:rtl w:val="true"/>
        </w:rPr>
        <w:t xml:space="preserve"> </w:t>
      </w:r>
      <w:r>
        <w:rPr>
          <w:rtl w:val="true"/>
        </w:rPr>
        <w:t>פתוחות</w:t>
      </w:r>
      <w:r>
        <w:rPr>
          <w:rFonts w:eastAsia="Arial TUR" w:cs="Arial TUR"/>
          <w:rtl w:val="true"/>
        </w:rPr>
        <w:t xml:space="preserve"> </w:t>
      </w:r>
      <w:r>
        <w:rPr>
          <w:rtl w:val="true"/>
        </w:rPr>
        <w:t>לגבי</w:t>
      </w:r>
      <w:r>
        <w:rPr>
          <w:rFonts w:eastAsia="Arial TUR" w:cs="Arial TUR"/>
          <w:rtl w:val="true"/>
        </w:rPr>
        <w:t xml:space="preserve"> </w:t>
      </w:r>
      <w:r>
        <w:rPr>
          <w:rtl w:val="true"/>
        </w:rPr>
        <w:t>הדרך</w:t>
      </w:r>
      <w:r>
        <w:rPr>
          <w:rFonts w:eastAsia="Arial TUR" w:cs="Arial TUR"/>
          <w:rtl w:val="true"/>
        </w:rPr>
        <w:t xml:space="preserve"> </w:t>
      </w:r>
      <w:r>
        <w:rPr>
          <w:rtl w:val="true"/>
        </w:rPr>
        <w:t>שבה</w:t>
      </w:r>
      <w:r>
        <w:rPr>
          <w:rFonts w:eastAsia="Arial TUR" w:cs="Arial TUR"/>
          <w:rtl w:val="true"/>
        </w:rPr>
        <w:t xml:space="preserve"> </w:t>
      </w:r>
      <w:r>
        <w:rPr>
          <w:rtl w:val="true"/>
        </w:rPr>
        <w:t>התקבצו</w:t>
      </w:r>
      <w:r>
        <w:rPr>
          <w:rFonts w:eastAsia="Arial TUR" w:cs="Arial TUR"/>
          <w:rtl w:val="true"/>
        </w:rPr>
        <w:t xml:space="preserve"> </w:t>
      </w:r>
      <w:r>
        <w:rPr>
          <w:rtl w:val="true"/>
        </w:rPr>
        <w:t>המערערים</w:t>
      </w:r>
      <w:r>
        <w:rPr>
          <w:rFonts w:eastAsia="Arial TUR" w:cs="Arial TUR"/>
          <w:rtl w:val="true"/>
        </w:rPr>
        <w:t xml:space="preserve"> </w:t>
      </w:r>
      <w:r>
        <w:rPr>
          <w:rtl w:val="true"/>
        </w:rPr>
        <w:t>למקום</w:t>
      </w:r>
      <w:r>
        <w:rPr>
          <w:rFonts w:eastAsia="Arial TUR" w:cs="Arial TUR"/>
          <w:rtl w:val="true"/>
        </w:rPr>
        <w:t xml:space="preserve"> </w:t>
      </w:r>
      <w:r>
        <w:rPr>
          <w:rtl w:val="true"/>
        </w:rPr>
        <w:t>האירוע</w:t>
      </w:r>
      <w:r>
        <w:rPr>
          <w:rtl w:val="true"/>
        </w:rPr>
        <w:t xml:space="preserve">; </w:t>
      </w:r>
      <w:r>
        <w:rPr>
          <w:rtl w:val="true"/>
        </w:rPr>
        <w:t>אך</w:t>
      </w:r>
      <w:r>
        <w:rPr>
          <w:rFonts w:eastAsia="Arial TUR" w:cs="Arial TUR"/>
          <w:rtl w:val="true"/>
        </w:rPr>
        <w:t xml:space="preserve"> </w:t>
      </w:r>
      <w:r>
        <w:rPr>
          <w:rtl w:val="true"/>
        </w:rPr>
        <w:t>מכל</w:t>
      </w:r>
      <w:r>
        <w:rPr>
          <w:rFonts w:eastAsia="Arial TUR" w:cs="Arial TUR"/>
          <w:rtl w:val="true"/>
        </w:rPr>
        <w:t xml:space="preserve"> </w:t>
      </w:r>
      <w:r>
        <w:rPr>
          <w:rtl w:val="true"/>
        </w:rPr>
        <w:t>מקום</w:t>
      </w:r>
      <w:r>
        <w:rPr>
          <w:rtl w:val="true"/>
        </w:rPr>
        <w:t xml:space="preserve">, </w:t>
      </w:r>
      <w:r>
        <w:rPr>
          <w:rtl w:val="true"/>
        </w:rPr>
        <w:t>מסגרת</w:t>
      </w:r>
      <w:r>
        <w:rPr>
          <w:rFonts w:eastAsia="Arial TUR" w:cs="Arial TUR"/>
          <w:rtl w:val="true"/>
        </w:rPr>
        <w:t xml:space="preserve"> </w:t>
      </w:r>
      <w:r>
        <w:rPr>
          <w:rtl w:val="true"/>
        </w:rPr>
        <w:t>הזמנים</w:t>
      </w:r>
      <w:r>
        <w:rPr>
          <w:rtl w:val="true"/>
        </w:rPr>
        <w:t xml:space="preserve">, </w:t>
      </w:r>
      <w:r>
        <w:rPr>
          <w:rtl w:val="true"/>
        </w:rPr>
        <w:t>כמו</w:t>
      </w:r>
      <w:r>
        <w:rPr>
          <w:rFonts w:eastAsia="Arial TUR" w:cs="Arial TUR"/>
          <w:rtl w:val="true"/>
        </w:rPr>
        <w:t xml:space="preserve"> </w:t>
      </w:r>
      <w:r>
        <w:rPr>
          <w:rtl w:val="true"/>
        </w:rPr>
        <w:t>גם</w:t>
      </w:r>
      <w:r>
        <w:rPr>
          <w:rFonts w:eastAsia="Arial TUR" w:cs="Arial TUR"/>
          <w:rtl w:val="true"/>
        </w:rPr>
        <w:t xml:space="preserve"> </w:t>
      </w:r>
      <w:r>
        <w:rPr>
          <w:rtl w:val="true"/>
        </w:rPr>
        <w:t>תוכן</w:t>
      </w:r>
      <w:r>
        <w:rPr>
          <w:rFonts w:eastAsia="Arial TUR" w:cs="Arial TUR"/>
          <w:rtl w:val="true"/>
        </w:rPr>
        <w:t xml:space="preserve"> </w:t>
      </w:r>
      <w:r>
        <w:rPr>
          <w:rtl w:val="true"/>
        </w:rPr>
        <w:t>השיחות</w:t>
      </w:r>
      <w:r>
        <w:rPr>
          <w:rFonts w:eastAsia="Arial TUR" w:cs="Arial TUR"/>
          <w:rtl w:val="true"/>
        </w:rPr>
        <w:t xml:space="preserve"> </w:t>
      </w:r>
      <w:r>
        <w:rPr>
          <w:rtl w:val="true"/>
        </w:rPr>
        <w:t>שהוקלטו</w:t>
      </w:r>
      <w:r>
        <w:rPr>
          <w:rtl w:val="true"/>
        </w:rPr>
        <w:t xml:space="preserve">, </w:t>
      </w:r>
      <w:r>
        <w:rPr>
          <w:rtl w:val="true"/>
        </w:rPr>
        <w:t>מתיישבים</w:t>
      </w:r>
      <w:r>
        <w:rPr>
          <w:rFonts w:eastAsia="Arial TUR" w:cs="Arial TUR"/>
          <w:rtl w:val="true"/>
        </w:rPr>
        <w:t xml:space="preserve"> </w:t>
      </w:r>
      <w:r>
        <w:rPr>
          <w:rtl w:val="true"/>
        </w:rPr>
        <w:t>היטב</w:t>
      </w:r>
      <w:r>
        <w:rPr>
          <w:rFonts w:eastAsia="Arial TUR" w:cs="Arial TUR"/>
          <w:rtl w:val="true"/>
        </w:rPr>
        <w:t xml:space="preserve"> </w:t>
      </w:r>
      <w:r>
        <w:rPr>
          <w:rtl w:val="true"/>
        </w:rPr>
        <w:t>עם</w:t>
      </w:r>
      <w:r>
        <w:rPr>
          <w:rFonts w:eastAsia="Arial TUR" w:cs="Arial TUR"/>
          <w:rtl w:val="true"/>
        </w:rPr>
        <w:t xml:space="preserve"> </w:t>
      </w:r>
      <w:r>
        <w:rPr>
          <w:rtl w:val="true"/>
        </w:rPr>
        <w:t>ליבת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לגבי</w:t>
      </w:r>
      <w:r>
        <w:rPr>
          <w:rFonts w:eastAsia="Arial TUR" w:cs="Arial TUR"/>
          <w:rtl w:val="true"/>
        </w:rPr>
        <w:t xml:space="preserve"> </w:t>
      </w:r>
      <w:r>
        <w:rPr>
          <w:rtl w:val="true"/>
        </w:rPr>
        <w:t>האירוע</w:t>
      </w:r>
      <w:r>
        <w:rPr>
          <w:rtl w:val="true"/>
        </w:rPr>
        <w:t xml:space="preserve">. </w:t>
      </w:r>
      <w:r>
        <w:rPr>
          <w:rtl w:val="true"/>
        </w:rPr>
        <w:t>כאמור</w:t>
      </w:r>
      <w:r>
        <w:rPr>
          <w:rtl w:val="true"/>
        </w:rPr>
        <w:t xml:space="preserve">, </w:t>
      </w:r>
      <w:r>
        <w:rPr>
          <w:rtl w:val="true"/>
        </w:rPr>
        <w:t>גרסה</w:t>
      </w:r>
      <w:r>
        <w:rPr>
          <w:rFonts w:eastAsia="Arial TUR" w:cs="Arial TUR"/>
          <w:rtl w:val="true"/>
        </w:rPr>
        <w:t xml:space="preserve"> </w:t>
      </w:r>
      <w:r>
        <w:rPr>
          <w:rtl w:val="true"/>
        </w:rPr>
        <w:t>זו</w:t>
      </w:r>
      <w:r>
        <w:rPr>
          <w:rFonts w:eastAsia="Arial TUR" w:cs="Arial TUR"/>
          <w:rtl w:val="true"/>
        </w:rPr>
        <w:t xml:space="preserve"> </w:t>
      </w:r>
      <w:r>
        <w:rPr>
          <w:rtl w:val="true"/>
        </w:rPr>
        <w:t>משתלבת</w:t>
      </w:r>
      <w:r>
        <w:rPr>
          <w:rFonts w:eastAsia="Arial TUR" w:cs="Arial TUR"/>
          <w:rtl w:val="true"/>
        </w:rPr>
        <w:t xml:space="preserve"> </w:t>
      </w:r>
      <w:r>
        <w:rPr>
          <w:rtl w:val="true"/>
        </w:rPr>
        <w:t>היטב</w:t>
      </w:r>
      <w:r>
        <w:rPr>
          <w:rFonts w:eastAsia="Arial TUR" w:cs="Arial TUR"/>
          <w:rtl w:val="true"/>
        </w:rPr>
        <w:t xml:space="preserve"> </w:t>
      </w:r>
      <w:r>
        <w:rPr>
          <w:rtl w:val="true"/>
        </w:rPr>
        <w:t>בגרסתו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tl w:val="true"/>
        </w:rPr>
        <w:t xml:space="preserve">, </w:t>
      </w:r>
      <w:r>
        <w:rPr>
          <w:rtl w:val="true"/>
        </w:rPr>
        <w:t>וכך</w:t>
      </w:r>
      <w:r>
        <w:rPr>
          <w:rFonts w:eastAsia="Arial TUR" w:cs="Arial TUR"/>
          <w:rtl w:val="true"/>
        </w:rPr>
        <w:t xml:space="preserve"> </w:t>
      </w:r>
      <w:r>
        <w:rPr>
          <w:rtl w:val="true"/>
        </w:rPr>
        <w:t>הונח</w:t>
      </w:r>
      <w:r>
        <w:rPr>
          <w:rFonts w:eastAsia="Arial TUR" w:cs="Arial TUR"/>
          <w:rtl w:val="true"/>
        </w:rPr>
        <w:t xml:space="preserve"> </w:t>
      </w:r>
      <w:r>
        <w:rPr>
          <w:rtl w:val="true"/>
        </w:rPr>
        <w:t>בסיס</w:t>
      </w:r>
      <w:r>
        <w:rPr>
          <w:rFonts w:eastAsia="Arial TUR" w:cs="Arial TUR"/>
          <w:rtl w:val="true"/>
        </w:rPr>
        <w:t xml:space="preserve"> </w:t>
      </w:r>
      <w:r>
        <w:rPr>
          <w:rtl w:val="true"/>
        </w:rPr>
        <w:t>מוצק</w:t>
      </w:r>
      <w:r>
        <w:rPr>
          <w:rFonts w:eastAsia="Arial TUR" w:cs="Arial TUR"/>
          <w:rtl w:val="true"/>
        </w:rPr>
        <w:t xml:space="preserve"> </w:t>
      </w:r>
      <w:r>
        <w:rPr>
          <w:rtl w:val="true"/>
        </w:rPr>
        <w:t>להרשעה</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לבצע</w:t>
      </w:r>
      <w:r>
        <w:rPr>
          <w:rFonts w:eastAsia="Arial TUR" w:cs="Arial TUR"/>
          <w:rtl w:val="true"/>
        </w:rPr>
        <w:t xml:space="preserve"> </w:t>
      </w:r>
      <w:r>
        <w:rPr>
          <w:rtl w:val="true"/>
        </w:rPr>
        <w:t>פשע</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בקשת</w:t>
      </w:r>
      <w:r>
        <w:rPr>
          <w:rFonts w:ascii="Century" w:hAnsi="Century" w:eastAsia="Century" w:cs="Century"/>
          <w:b/>
          <w:b/>
          <w:spacing w:val="0"/>
          <w:szCs w:val="24"/>
          <w:rtl w:val="true"/>
        </w:rPr>
        <w:t xml:space="preserve"> </w:t>
      </w:r>
      <w:r>
        <w:rPr>
          <w:rFonts w:ascii="Century" w:hAnsi="Century" w:cs="Miriam"/>
          <w:b/>
          <w:b/>
          <w:spacing w:val="0"/>
          <w:szCs w:val="24"/>
          <w:rtl w:val="true"/>
        </w:rPr>
        <w:t>המדינה</w:t>
      </w:r>
      <w:r>
        <w:rPr>
          <w:rFonts w:ascii="Century" w:hAnsi="Century" w:eastAsia="Century" w:cs="Century"/>
          <w:b/>
          <w:b/>
          <w:spacing w:val="0"/>
          <w:szCs w:val="24"/>
          <w:rtl w:val="true"/>
        </w:rPr>
        <w:t xml:space="preserve"> </w:t>
      </w:r>
      <w:r>
        <w:rPr>
          <w:rFonts w:ascii="Century" w:hAnsi="Century" w:cs="Miriam"/>
          <w:b/>
          <w:b/>
          <w:spacing w:val="0"/>
          <w:szCs w:val="24"/>
          <w:rtl w:val="true"/>
        </w:rPr>
        <w:t>להרשיע</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אילן</w:t>
      </w:r>
      <w:r>
        <w:rPr>
          <w:rFonts w:ascii="Century" w:hAnsi="Century" w:eastAsia="Century" w:cs="Century"/>
          <w:b/>
          <w:b/>
          <w:spacing w:val="0"/>
          <w:szCs w:val="24"/>
          <w:rtl w:val="true"/>
        </w:rPr>
        <w:t xml:space="preserve"> </w:t>
      </w:r>
      <w:r>
        <w:rPr>
          <w:rFonts w:ascii="Century" w:hAnsi="Century" w:cs="Miriam"/>
          <w:b/>
          <w:b/>
          <w:spacing w:val="0"/>
          <w:szCs w:val="24"/>
          <w:rtl w:val="true"/>
        </w:rPr>
        <w:t>ויניב</w:t>
      </w:r>
      <w:r>
        <w:rPr>
          <w:rFonts w:ascii="Century" w:hAnsi="Century" w:eastAsia="Century" w:cs="Century"/>
          <w:b/>
          <w:b/>
          <w:spacing w:val="0"/>
          <w:szCs w:val="24"/>
          <w:rtl w:val="true"/>
        </w:rPr>
        <w:t xml:space="preserve"> </w:t>
      </w:r>
      <w:r>
        <w:rPr>
          <w:rFonts w:ascii="Century" w:hAnsi="Century" w:cs="Miriam"/>
          <w:b/>
          <w:b/>
          <w:spacing w:val="0"/>
          <w:szCs w:val="24"/>
          <w:rtl w:val="true"/>
        </w:rPr>
        <w:t>ב</w:t>
      </w:r>
      <w:r>
        <w:rPr>
          <w:rFonts w:ascii="Century" w:hAnsi="Century" w:cs="Miriam"/>
          <w:b/>
          <w:b/>
          <w:spacing w:val="0"/>
          <w:szCs w:val="24"/>
          <w:rtl w:val="true"/>
        </w:rPr>
        <w:t>ניסיון</w:t>
      </w:r>
      <w:r>
        <w:rPr>
          <w:rFonts w:ascii="Century" w:hAnsi="Century" w:eastAsia="Century" w:cs="Century"/>
          <w:b/>
          <w:b/>
          <w:spacing w:val="0"/>
          <w:szCs w:val="24"/>
          <w:rtl w:val="true"/>
        </w:rPr>
        <w:t xml:space="preserve"> </w:t>
      </w:r>
      <w:r>
        <w:rPr>
          <w:rFonts w:ascii="Century" w:hAnsi="Century" w:cs="Miriam"/>
          <w:b/>
          <w:b/>
          <w:spacing w:val="0"/>
          <w:szCs w:val="24"/>
          <w:rtl w:val="true"/>
        </w:rPr>
        <w:t>לרצח</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54</w:t>
      </w:r>
      <w:r>
        <w:rPr>
          <w:rtl w:val="true"/>
        </w:rPr>
        <w:t>.</w:t>
        <w:tab/>
      </w:r>
      <w:r>
        <w:rPr>
          <w:rtl w:val="true"/>
        </w:rPr>
        <w:t>לסיום</w:t>
      </w:r>
      <w:r>
        <w:rPr>
          <w:rFonts w:eastAsia="Arial TUR" w:cs="Arial TUR"/>
          <w:rtl w:val="true"/>
        </w:rPr>
        <w:t xml:space="preserve"> </w:t>
      </w:r>
      <w:r>
        <w:rPr>
          <w:rtl w:val="true"/>
        </w:rPr>
        <w:t>הדיון</w:t>
      </w:r>
      <w:r>
        <w:rPr>
          <w:rFonts w:eastAsia="Arial TUR" w:cs="Arial TUR"/>
          <w:rtl w:val="true"/>
        </w:rPr>
        <w:t xml:space="preserve"> </w:t>
      </w:r>
      <w:r>
        <w:rPr>
          <w:rtl w:val="true"/>
        </w:rPr>
        <w:t>באישום</w:t>
      </w:r>
      <w:r>
        <w:rPr>
          <w:rFonts w:eastAsia="Arial TUR" w:cs="Arial TUR"/>
          <w:rtl w:val="true"/>
        </w:rPr>
        <w:t xml:space="preserve"> </w:t>
      </w:r>
      <w:r>
        <w:rPr>
          <w:rtl w:val="true"/>
        </w:rPr>
        <w:t>השני</w:t>
      </w:r>
      <w:r>
        <w:rPr>
          <w:rtl w:val="true"/>
        </w:rPr>
        <w:t xml:space="preserve">, </w:t>
      </w:r>
      <w:r>
        <w:rPr>
          <w:rtl w:val="true"/>
        </w:rPr>
        <w:t>אדרש</w:t>
      </w:r>
      <w:r>
        <w:rPr>
          <w:rFonts w:eastAsia="Arial TUR" w:cs="Arial TUR"/>
          <w:rtl w:val="true"/>
        </w:rPr>
        <w:t xml:space="preserve"> </w:t>
      </w:r>
      <w:r>
        <w:rPr>
          <w:rtl w:val="true"/>
        </w:rPr>
        <w:t>בקצרה</w:t>
      </w:r>
      <w:r>
        <w:rPr>
          <w:rFonts w:eastAsia="Arial TUR" w:cs="Arial TUR"/>
          <w:rtl w:val="true"/>
        </w:rPr>
        <w:t xml:space="preserve"> </w:t>
      </w:r>
      <w:r>
        <w:rPr>
          <w:rtl w:val="true"/>
        </w:rPr>
        <w:t>לבקשתה</w:t>
      </w:r>
      <w:r>
        <w:rPr>
          <w:rFonts w:eastAsia="Arial TUR" w:cs="Arial TUR"/>
          <w:rtl w:val="true"/>
        </w:rPr>
        <w:t xml:space="preserve"> </w:t>
      </w:r>
      <w:r>
        <w:rPr>
          <w:rtl w:val="true"/>
        </w:rPr>
        <w:t>של</w:t>
      </w:r>
      <w:r>
        <w:rPr>
          <w:rFonts w:eastAsia="Arial TUR" w:cs="Arial TUR"/>
          <w:rtl w:val="true"/>
        </w:rPr>
        <w:t xml:space="preserve"> </w:t>
      </w:r>
      <w:r>
        <w:rPr>
          <w:rtl w:val="true"/>
        </w:rPr>
        <w:t>המדינה</w:t>
      </w:r>
      <w:r>
        <w:rPr>
          <w:rFonts w:eastAsia="Arial TUR" w:cs="Arial TUR"/>
          <w:rtl w:val="true"/>
        </w:rPr>
        <w:t xml:space="preserve"> </w:t>
      </w:r>
      <w:r>
        <w:rPr>
          <w:rtl w:val="true"/>
        </w:rPr>
        <w:t>להרשיע</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הגישה</w:t>
      </w:r>
      <w:r>
        <w:rPr>
          <w:rFonts w:eastAsia="Arial TUR" w:cs="Arial TUR"/>
          <w:rtl w:val="true"/>
        </w:rPr>
        <w:t xml:space="preserve"> </w:t>
      </w:r>
      <w:r>
        <w:rPr>
          <w:rtl w:val="true"/>
        </w:rPr>
        <w:t>ערעור</w:t>
      </w:r>
      <w:r>
        <w:rPr>
          <w:rFonts w:eastAsia="Arial TUR" w:cs="Arial TUR"/>
          <w:rtl w:val="true"/>
        </w:rPr>
        <w:t xml:space="preserve"> </w:t>
      </w:r>
      <w:r>
        <w:rPr>
          <w:rtl w:val="true"/>
        </w:rPr>
        <w:t>מטעמה</w:t>
      </w:r>
      <w:r>
        <w:rPr>
          <w:rtl w:val="true"/>
        </w:rPr>
        <w:t xml:space="preserve">, </w:t>
      </w:r>
      <w:r>
        <w:rPr>
          <w:rtl w:val="true"/>
        </w:rPr>
        <w:t>ובקשתה</w:t>
      </w:r>
      <w:r>
        <w:rPr>
          <w:rFonts w:eastAsia="Arial TUR" w:cs="Arial TUR"/>
          <w:rtl w:val="true"/>
        </w:rPr>
        <w:t xml:space="preserve"> </w:t>
      </w:r>
      <w:r>
        <w:rPr>
          <w:rtl w:val="true"/>
        </w:rPr>
        <w:t>מבוססת</w:t>
      </w:r>
      <w:r>
        <w:rPr>
          <w:rFonts w:eastAsia="Arial TUR" w:cs="Arial TUR"/>
          <w:rtl w:val="true"/>
        </w:rPr>
        <w:t xml:space="preserve"> </w:t>
      </w:r>
      <w:r>
        <w:rPr>
          <w:rtl w:val="true"/>
        </w:rPr>
        <w:t>על</w:t>
      </w:r>
      <w:r>
        <w:rPr>
          <w:rFonts w:eastAsia="Arial TUR" w:cs="Arial TUR"/>
          <w:rtl w:val="true"/>
        </w:rPr>
        <w:t xml:space="preserve"> </w:t>
      </w:r>
      <w:r>
        <w:rPr>
          <w:rtl w:val="true"/>
        </w:rPr>
        <w:t>הוראת</w:t>
      </w:r>
      <w:r>
        <w:rPr>
          <w:rFonts w:eastAsia="Arial TUR" w:cs="Arial TUR"/>
          <w:rtl w:val="true"/>
        </w:rPr>
        <w:t xml:space="preserve"> </w:t>
      </w:r>
      <w:hyperlink r:id="rId85">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216</w:t>
        </w:r>
      </w:hyperlink>
      <w:r>
        <w:rPr>
          <w:rtl w:val="true"/>
        </w:rPr>
        <w:t xml:space="preserve"> </w:t>
      </w:r>
      <w:r>
        <w:rPr>
          <w:rtl w:val="true"/>
        </w:rPr>
        <w:t>ל</w:t>
      </w:r>
      <w:hyperlink r:id="rId86">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סדר</w:t>
        </w:r>
        <w:r>
          <w:rPr>
            <w:rStyle w:val="Hyperlink"/>
            <w:rFonts w:eastAsia="Arial TUR" w:cs="Arial TUR"/>
            <w:color w:val="0000FF"/>
            <w:u w:val="single"/>
            <w:rtl w:val="true"/>
          </w:rPr>
          <w:t xml:space="preserve"> </w:t>
        </w:r>
        <w:r>
          <w:rPr>
            <w:rStyle w:val="Hyperlink"/>
            <w:color w:val="0000FF"/>
            <w:u w:val="single"/>
            <w:rtl w:val="true"/>
          </w:rPr>
          <w:t>הדין</w:t>
        </w:r>
        <w:r>
          <w:rPr>
            <w:rStyle w:val="Hyperlink"/>
            <w:rFonts w:eastAsia="Arial TUR" w:cs="Arial TUR"/>
            <w:color w:val="0000FF"/>
            <w:u w:val="single"/>
            <w:rtl w:val="true"/>
          </w:rPr>
          <w:t xml:space="preserve"> </w:t>
        </w:r>
        <w:r>
          <w:rPr>
            <w:rStyle w:val="Hyperlink"/>
            <w:color w:val="0000FF"/>
            <w:u w:val="single"/>
            <w:rtl w:val="true"/>
          </w:rPr>
          <w:t>הפלילי</w:t>
        </w:r>
      </w:hyperlink>
      <w:r>
        <w:rPr>
          <w:rFonts w:eastAsia="Arial TUR" w:cs="Arial TUR"/>
          <w:sz w:val="28"/>
          <w:sz w:val="28"/>
          <w:rtl w:val="true"/>
        </w:rPr>
        <w:t xml:space="preserve"> </w:t>
      </w:r>
      <w:r>
        <w:rPr>
          <w:sz w:val="28"/>
          <w:rtl w:val="true"/>
        </w:rPr>
        <w:t>[</w:t>
      </w:r>
      <w:r>
        <w:rPr>
          <w:sz w:val="28"/>
          <w:sz w:val="28"/>
          <w:rtl w:val="true"/>
        </w:rPr>
        <w:t>נוסח</w:t>
      </w:r>
      <w:r>
        <w:rPr>
          <w:rFonts w:eastAsia="Arial TUR" w:cs="Arial TUR"/>
          <w:sz w:val="28"/>
          <w:sz w:val="28"/>
          <w:rtl w:val="true"/>
        </w:rPr>
        <w:t xml:space="preserve"> </w:t>
      </w:r>
      <w:r>
        <w:rPr>
          <w:sz w:val="28"/>
          <w:sz w:val="28"/>
          <w:rtl w:val="true"/>
        </w:rPr>
        <w:t>משולב</w:t>
      </w:r>
      <w:r>
        <w:rPr>
          <w:sz w:val="28"/>
          <w:rtl w:val="true"/>
        </w:rPr>
        <w:t xml:space="preserve">], </w:t>
      </w:r>
      <w:r>
        <w:rPr>
          <w:sz w:val="28"/>
          <w:sz w:val="28"/>
          <w:rtl w:val="true"/>
        </w:rPr>
        <w:t>התשמ</w:t>
      </w:r>
      <w:r>
        <w:rPr>
          <w:sz w:val="28"/>
          <w:rtl w:val="true"/>
        </w:rPr>
        <w:t>"</w:t>
      </w:r>
      <w:r>
        <w:rPr>
          <w:sz w:val="28"/>
          <w:sz w:val="28"/>
          <w:rtl w:val="true"/>
        </w:rPr>
        <w:t>ב</w:t>
      </w:r>
      <w:r>
        <w:rPr>
          <w:sz w:val="28"/>
          <w:rtl w:val="true"/>
        </w:rPr>
        <w:t>-</w:t>
      </w:r>
      <w:r>
        <w:rPr>
          <w:sz w:val="28"/>
        </w:rPr>
        <w:t>1982</w:t>
      </w:r>
      <w:r>
        <w:rPr>
          <w:rtl w:val="true"/>
        </w:rPr>
        <w:t xml:space="preserve">, </w:t>
      </w:r>
      <w:r>
        <w:rPr>
          <w:rtl w:val="true"/>
        </w:rPr>
        <w:t>אשר</w:t>
      </w:r>
      <w:r>
        <w:rPr>
          <w:rFonts w:eastAsia="Arial TUR" w:cs="Arial TUR"/>
          <w:rtl w:val="true"/>
        </w:rPr>
        <w:t xml:space="preserve"> </w:t>
      </w:r>
      <w:r>
        <w:rPr>
          <w:rtl w:val="true"/>
        </w:rPr>
        <w:t>מתיר</w:t>
      </w:r>
      <w:r>
        <w:rPr>
          <w:rFonts w:eastAsia="Arial TUR" w:cs="Arial TUR"/>
          <w:rtl w:val="true"/>
        </w:rPr>
        <w:t xml:space="preserve"> </w:t>
      </w:r>
      <w:r>
        <w:rPr>
          <w:rtl w:val="true"/>
        </w:rPr>
        <w:t>לערכאת</w:t>
      </w:r>
      <w:r>
        <w:rPr>
          <w:rFonts w:eastAsia="Arial TUR" w:cs="Arial TUR"/>
          <w:rtl w:val="true"/>
        </w:rPr>
        <w:t xml:space="preserve"> </w:t>
      </w:r>
      <w:r>
        <w:rPr>
          <w:rtl w:val="true"/>
        </w:rPr>
        <w:t>הערעור</w:t>
      </w:r>
      <w:r>
        <w:rPr>
          <w:rFonts w:eastAsia="Arial TUR" w:cs="Arial TUR"/>
          <w:rtl w:val="true"/>
        </w:rPr>
        <w:t xml:space="preserve"> </w:t>
      </w:r>
      <w:r>
        <w:rPr>
          <w:rStyle w:val="default"/>
          <w:rFonts w:cs="Century" w:ascii="Century" w:hAnsi="Century"/>
          <w:rtl w:val="true"/>
        </w:rPr>
        <w:t>"</w:t>
      </w:r>
      <w:r>
        <w:rPr>
          <w:rStyle w:val="default"/>
          <w:rFonts w:ascii="Century" w:hAnsi="Century" w:cs="Century"/>
          <w:rtl w:val="true"/>
        </w:rPr>
        <w:t>להרשיע נאשם בעבירה שאשמתו בה נתגלתה מן העובדות שהוכחו</w:t>
      </w:r>
      <w:r>
        <w:rPr>
          <w:rStyle w:val="default"/>
          <w:rFonts w:cs="Century" w:ascii="Century" w:hAnsi="Century"/>
          <w:rtl w:val="true"/>
        </w:rPr>
        <w:t xml:space="preserve">, </w:t>
      </w:r>
      <w:r>
        <w:rPr>
          <w:rStyle w:val="default"/>
          <w:rFonts w:ascii="Century" w:hAnsi="Century" w:cs="Century"/>
          <w:rtl w:val="true"/>
        </w:rPr>
        <w:t>אף אם היא שונה מזו שהורשע בה בערכאה הקודמת</w:t>
      </w:r>
      <w:r>
        <w:rPr>
          <w:rStyle w:val="default"/>
          <w:rFonts w:cs="Century" w:ascii="Century" w:hAnsi="Century"/>
          <w:rtl w:val="true"/>
        </w:rPr>
        <w:t xml:space="preserve">, </w:t>
      </w:r>
      <w:r>
        <w:rPr>
          <w:rStyle w:val="default"/>
          <w:rFonts w:ascii="Century" w:hAnsi="Century" w:cs="Century"/>
          <w:rtl w:val="true"/>
        </w:rPr>
        <w:t>ואף אם אותן עובדות לא נטענו בערכאה הקודמת</w:t>
      </w:r>
      <w:r>
        <w:rPr>
          <w:rStyle w:val="default"/>
          <w:rFonts w:cs="Century" w:ascii="Century" w:hAnsi="Century"/>
          <w:rtl w:val="true"/>
        </w:rPr>
        <w:t xml:space="preserve">, </w:t>
      </w:r>
      <w:r>
        <w:rPr>
          <w:rStyle w:val="default"/>
          <w:rFonts w:ascii="Century" w:hAnsi="Century" w:cs="Century"/>
          <w:rtl w:val="true"/>
        </w:rPr>
        <w:t>ובלבד שניתנה לנאשם הזדמנות סבירה להתגונן</w:t>
      </w:r>
      <w:r>
        <w:rPr>
          <w:rStyle w:val="default"/>
          <w:rFonts w:cs="Century" w:ascii="Century" w:hAnsi="Century"/>
          <w:rtl w:val="true"/>
        </w:rPr>
        <w:t xml:space="preserve">". </w:t>
      </w:r>
      <w:r>
        <w:rPr>
          <w:rFonts w:ascii="Century" w:hAnsi="Century" w:cs="Century"/>
          <w:rtl w:val="true"/>
        </w:rPr>
        <w:t>בהקשר זה נפסק ב</w:t>
      </w:r>
      <w:hyperlink r:id="rId87">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4415/16</w:t>
        </w:r>
      </w:hyperlink>
      <w:r>
        <w:rPr>
          <w:rFonts w:cs="Century" w:ascii="Century" w:hAnsi="Century"/>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פלוני</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7</w:t>
      </w:r>
      <w:r>
        <w:rPr>
          <w:rFonts w:cs="Miriam" w:ascii="Century" w:hAnsi="Century"/>
          <w:b/>
          <w:spacing w:val="0"/>
          <w:szCs w:val="24"/>
          <w:rtl w:val="true"/>
        </w:rPr>
        <w:t xml:space="preserve"> </w:t>
      </w:r>
      <w:r>
        <w:rPr>
          <w:rFonts w:cs="Century" w:ascii="Century" w:hAnsi="Century"/>
          <w:rtl w:val="true"/>
        </w:rPr>
        <w:t>(</w:t>
      </w:r>
      <w:r>
        <w:rPr>
          <w:rFonts w:cs="Century" w:ascii="Century" w:hAnsi="Century"/>
        </w:rPr>
        <w:t>15.10.2017</w:t>
      </w:r>
      <w:r>
        <w:rPr>
          <w:rFonts w:cs="Century" w:ascii="Century" w:hAnsi="Century"/>
          <w:rtl w:val="true"/>
        </w:rPr>
        <w:t xml:space="preserve">): </w:t>
      </w:r>
      <w:r>
        <w:rPr>
          <w:rtl w:val="true"/>
        </w:rPr>
        <w:t>"</w:t>
      </w:r>
      <w:r>
        <w:rPr>
          <w:rtl w:val="true"/>
        </w:rPr>
        <w:t>הסמכות</w:t>
      </w:r>
      <w:r>
        <w:rPr>
          <w:rFonts w:eastAsia="Arial TUR" w:cs="Arial TUR"/>
          <w:rtl w:val="true"/>
        </w:rPr>
        <w:t xml:space="preserve"> </w:t>
      </w:r>
      <w:r>
        <w:rPr>
          <w:rtl w:val="true"/>
        </w:rPr>
        <w:t>הקבועה</w:t>
      </w:r>
      <w:r>
        <w:rPr>
          <w:rFonts w:eastAsia="Arial TUR" w:cs="Arial TUR"/>
          <w:rtl w:val="true"/>
        </w:rPr>
        <w:t xml:space="preserve"> </w:t>
      </w:r>
      <w:r>
        <w:rPr>
          <w:rtl w:val="true"/>
        </w:rPr>
        <w:t>בסעיף</w:t>
      </w:r>
      <w:r>
        <w:rPr>
          <w:rFonts w:eastAsia="Arial TUR" w:cs="Arial TUR"/>
          <w:rtl w:val="true"/>
        </w:rPr>
        <w:t xml:space="preserve"> </w:t>
      </w:r>
      <w:r>
        <w:rPr>
          <w:rtl w:val="true"/>
        </w:rPr>
        <w:t>זה</w:t>
      </w:r>
      <w:r>
        <w:rPr>
          <w:rFonts w:eastAsia="Arial TUR" w:cs="Arial TUR"/>
          <w:rtl w:val="true"/>
        </w:rPr>
        <w:t xml:space="preserve"> </w:t>
      </w:r>
      <w:r>
        <w:rPr>
          <w:rtl w:val="true"/>
        </w:rPr>
        <w:t>פורשה</w:t>
      </w:r>
      <w:r>
        <w:rPr>
          <w:rFonts w:eastAsia="Arial TUR" w:cs="Arial TUR"/>
          <w:rtl w:val="true"/>
        </w:rPr>
        <w:t xml:space="preserve"> </w:t>
      </w:r>
      <w:r>
        <w:rPr>
          <w:rtl w:val="true"/>
        </w:rPr>
        <w:t>בפסיקה</w:t>
      </w:r>
      <w:r>
        <w:rPr>
          <w:rFonts w:eastAsia="Arial TUR" w:cs="Arial TUR"/>
          <w:rtl w:val="true"/>
        </w:rPr>
        <w:t xml:space="preserve"> </w:t>
      </w:r>
      <w:r>
        <w:rPr>
          <w:rtl w:val="true"/>
        </w:rPr>
        <w:t>באופן</w:t>
      </w:r>
      <w:r>
        <w:rPr>
          <w:rFonts w:eastAsia="Arial TUR" w:cs="Arial TUR"/>
          <w:rtl w:val="true"/>
        </w:rPr>
        <w:t xml:space="preserve"> </w:t>
      </w:r>
      <w:r>
        <w:rPr>
          <w:rtl w:val="true"/>
        </w:rPr>
        <w:t>מרחיב</w:t>
      </w:r>
      <w:r>
        <w:rPr>
          <w:rFonts w:eastAsia="Arial TUR" w:cs="Arial TUR"/>
          <w:rtl w:val="true"/>
        </w:rPr>
        <w:t xml:space="preserve"> </w:t>
      </w:r>
      <w:r>
        <w:rPr>
          <w:rtl w:val="true"/>
        </w:rPr>
        <w:t>ביותר</w:t>
      </w:r>
      <w:r>
        <w:rPr>
          <w:rFonts w:eastAsia="Arial TUR" w:cs="Arial TUR"/>
          <w:rtl w:val="true"/>
        </w:rPr>
        <w:t xml:space="preserve"> </w:t>
      </w:r>
      <w:r>
        <w:rPr>
          <w:rtl w:val="true"/>
        </w:rPr>
        <w:t>ונפסק</w:t>
      </w:r>
      <w:r>
        <w:rPr>
          <w:rFonts w:eastAsia="Arial TUR" w:cs="Arial TUR"/>
          <w:rtl w:val="true"/>
        </w:rPr>
        <w:t xml:space="preserve"> </w:t>
      </w:r>
      <w:r>
        <w:rPr>
          <w:rtl w:val="true"/>
        </w:rPr>
        <w:t>כי</w:t>
      </w:r>
      <w:r>
        <w:rPr>
          <w:rFonts w:eastAsia="Arial TUR" w:cs="Arial TUR"/>
          <w:rtl w:val="true"/>
        </w:rPr>
        <w:t xml:space="preserve"> </w:t>
      </w:r>
      <w:r>
        <w:rPr>
          <w:rtl w:val="true"/>
        </w:rPr>
        <w:t>היא</w:t>
      </w:r>
      <w:r>
        <w:rPr>
          <w:rFonts w:eastAsia="Arial TUR" w:cs="Arial TUR"/>
          <w:rtl w:val="true"/>
        </w:rPr>
        <w:t xml:space="preserve"> </w:t>
      </w:r>
      <w:r>
        <w:rPr>
          <w:rtl w:val="true"/>
        </w:rPr>
        <w:t>מאפשרת</w:t>
      </w:r>
      <w:r>
        <w:rPr>
          <w:rFonts w:eastAsia="Arial TUR" w:cs="Arial TUR"/>
          <w:rtl w:val="true"/>
        </w:rPr>
        <w:t xml:space="preserve"> </w:t>
      </w:r>
      <w:r>
        <w:rPr>
          <w:rtl w:val="true"/>
        </w:rPr>
        <w:t>לערכאת</w:t>
      </w:r>
      <w:r>
        <w:rPr>
          <w:rFonts w:eastAsia="Arial TUR" w:cs="Arial TUR"/>
          <w:rtl w:val="true"/>
        </w:rPr>
        <w:t xml:space="preserve"> </w:t>
      </w:r>
      <w:r>
        <w:rPr>
          <w:rtl w:val="true"/>
        </w:rPr>
        <w:t>הערעור</w:t>
      </w:r>
      <w:r>
        <w:rPr>
          <w:rFonts w:eastAsia="Arial TUR" w:cs="Arial TUR"/>
          <w:rtl w:val="true"/>
        </w:rPr>
        <w:t xml:space="preserve"> </w:t>
      </w:r>
      <w:r>
        <w:rPr>
          <w:rtl w:val="true"/>
        </w:rPr>
        <w:t>להרשיע</w:t>
      </w:r>
      <w:r>
        <w:rPr>
          <w:rFonts w:eastAsia="Arial TUR" w:cs="Arial TUR"/>
          <w:rtl w:val="true"/>
        </w:rPr>
        <w:t xml:space="preserve"> </w:t>
      </w:r>
      <w:r>
        <w:rPr>
          <w:rtl w:val="true"/>
        </w:rPr>
        <w:t>'</w:t>
      </w:r>
      <w:r>
        <w:rPr>
          <w:rFonts w:cs="Miriam"/>
          <w:b/>
          <w:b/>
          <w:spacing w:val="0"/>
          <w:szCs w:val="24"/>
          <w:rtl w:val="true"/>
        </w:rPr>
        <w:t>בכל</w:t>
      </w:r>
      <w:r>
        <w:rPr>
          <w:rFonts w:eastAsia="Arial TUR" w:cs="Arial TUR"/>
          <w:b/>
          <w:b/>
          <w:spacing w:val="0"/>
          <w:szCs w:val="24"/>
          <w:rtl w:val="true"/>
        </w:rPr>
        <w:t xml:space="preserve"> </w:t>
      </w:r>
      <w:r>
        <w:rPr>
          <w:rFonts w:cs="Miriam"/>
          <w:b/>
          <w:b/>
          <w:spacing w:val="0"/>
          <w:szCs w:val="24"/>
          <w:rtl w:val="true"/>
        </w:rPr>
        <w:t>עבירה</w:t>
      </w:r>
      <w:r>
        <w:rPr>
          <w:rFonts w:eastAsia="Arial TUR" w:cs="Arial TUR"/>
          <w:b/>
          <w:b/>
          <w:spacing w:val="0"/>
          <w:szCs w:val="24"/>
          <w:rtl w:val="true"/>
        </w:rPr>
        <w:t xml:space="preserve"> </w:t>
      </w:r>
      <w:r>
        <w:rPr>
          <w:rFonts w:cs="Miriam"/>
          <w:b/>
          <w:b/>
          <w:spacing w:val="0"/>
          <w:szCs w:val="24"/>
          <w:rtl w:val="true"/>
        </w:rPr>
        <w:t>שיש</w:t>
      </w:r>
      <w:r>
        <w:rPr>
          <w:rFonts w:eastAsia="Arial TUR" w:cs="Arial TUR"/>
          <w:b/>
          <w:b/>
          <w:spacing w:val="0"/>
          <w:szCs w:val="24"/>
          <w:rtl w:val="true"/>
        </w:rPr>
        <w:t xml:space="preserve"> </w:t>
      </w:r>
      <w:r>
        <w:rPr>
          <w:rFonts w:cs="Miriam"/>
          <w:b/>
          <w:b/>
          <w:spacing w:val="0"/>
          <w:szCs w:val="24"/>
          <w:rtl w:val="true"/>
        </w:rPr>
        <w:t>לה</w:t>
      </w:r>
      <w:r>
        <w:rPr>
          <w:rFonts w:eastAsia="Arial TUR" w:cs="Arial TUR"/>
          <w:b/>
          <w:b/>
          <w:spacing w:val="0"/>
          <w:szCs w:val="24"/>
          <w:rtl w:val="true"/>
        </w:rPr>
        <w:t xml:space="preserve"> </w:t>
      </w:r>
      <w:r>
        <w:rPr>
          <w:rFonts w:cs="Miriam"/>
          <w:b/>
          <w:b/>
          <w:spacing w:val="0"/>
          <w:szCs w:val="24"/>
          <w:rtl w:val="true"/>
        </w:rPr>
        <w:t>בסיס</w:t>
      </w:r>
      <w:r>
        <w:rPr>
          <w:rFonts w:eastAsia="Arial TUR" w:cs="Arial TUR"/>
          <w:b/>
          <w:b/>
          <w:spacing w:val="0"/>
          <w:szCs w:val="24"/>
          <w:rtl w:val="true"/>
        </w:rPr>
        <w:t xml:space="preserve"> </w:t>
      </w:r>
      <w:r>
        <w:rPr>
          <w:rFonts w:cs="Miriam"/>
          <w:b/>
          <w:b/>
          <w:spacing w:val="0"/>
          <w:szCs w:val="24"/>
          <w:rtl w:val="true"/>
        </w:rPr>
        <w:t>בחומר</w:t>
      </w:r>
      <w:r>
        <w:rPr>
          <w:rFonts w:eastAsia="Arial TUR" w:cs="Arial TUR"/>
          <w:b/>
          <w:b/>
          <w:spacing w:val="0"/>
          <w:szCs w:val="24"/>
          <w:rtl w:val="true"/>
        </w:rPr>
        <w:t xml:space="preserve"> </w:t>
      </w:r>
      <w:r>
        <w:rPr>
          <w:rFonts w:cs="Miriam"/>
          <w:b/>
          <w:b/>
          <w:spacing w:val="0"/>
          <w:szCs w:val="24"/>
          <w:rtl w:val="true"/>
        </w:rPr>
        <w:t>הראיות</w:t>
      </w:r>
      <w:r>
        <w:rPr>
          <w:rtl w:val="true"/>
        </w:rPr>
        <w:t xml:space="preserve">' [...], </w:t>
      </w:r>
      <w:r>
        <w:rPr>
          <w:rtl w:val="true"/>
        </w:rPr>
        <w:t>לרבות</w:t>
      </w:r>
      <w:r>
        <w:rPr>
          <w:rFonts w:eastAsia="Arial TUR" w:cs="Arial TUR"/>
          <w:rtl w:val="true"/>
        </w:rPr>
        <w:t xml:space="preserve"> </w:t>
      </w:r>
      <w:r>
        <w:rPr>
          <w:rtl w:val="true"/>
        </w:rPr>
        <w:t>עבירות</w:t>
      </w:r>
      <w:r>
        <w:rPr>
          <w:rFonts w:eastAsia="Arial TUR" w:cs="Arial TUR"/>
          <w:rtl w:val="true"/>
        </w:rPr>
        <w:t xml:space="preserve"> </w:t>
      </w:r>
      <w:r>
        <w:rPr>
          <w:rtl w:val="true"/>
        </w:rPr>
        <w:t>חמורות</w:t>
      </w:r>
      <w:r>
        <w:rPr>
          <w:rFonts w:eastAsia="Arial TUR" w:cs="Arial TUR"/>
          <w:rtl w:val="true"/>
        </w:rPr>
        <w:t xml:space="preserve"> </w:t>
      </w:r>
      <w:r>
        <w:rPr>
          <w:rtl w:val="true"/>
        </w:rPr>
        <w:t>מאלו</w:t>
      </w:r>
      <w:r>
        <w:rPr>
          <w:rFonts w:eastAsia="Arial TUR" w:cs="Arial TUR"/>
          <w:rtl w:val="true"/>
        </w:rPr>
        <w:t xml:space="preserve"> </w:t>
      </w:r>
      <w:r>
        <w:rPr>
          <w:rtl w:val="true"/>
        </w:rPr>
        <w:t>שבהן</w:t>
      </w:r>
      <w:r>
        <w:rPr>
          <w:rFonts w:eastAsia="Arial TUR" w:cs="Arial TUR"/>
          <w:rtl w:val="true"/>
        </w:rPr>
        <w:t xml:space="preserve"> </w:t>
      </w:r>
      <w:r>
        <w:rPr>
          <w:rtl w:val="true"/>
        </w:rPr>
        <w:t>הורשע</w:t>
      </w:r>
      <w:r>
        <w:rPr>
          <w:rFonts w:eastAsia="Arial TUR" w:cs="Arial TUR"/>
          <w:rtl w:val="true"/>
        </w:rPr>
        <w:t xml:space="preserve"> </w:t>
      </w:r>
      <w:r>
        <w:rPr>
          <w:rtl w:val="true"/>
        </w:rPr>
        <w:t>הנאשם</w:t>
      </w:r>
      <w:r>
        <w:rPr>
          <w:rFonts w:eastAsia="Arial TUR" w:cs="Arial TUR"/>
          <w:rtl w:val="true"/>
        </w:rPr>
        <w:t xml:space="preserve"> </w:t>
      </w:r>
      <w:r>
        <w:rPr>
          <w:rtl w:val="true"/>
        </w:rPr>
        <w:t>ועבירות</w:t>
      </w:r>
      <w:r>
        <w:rPr>
          <w:rFonts w:eastAsia="Arial TUR" w:cs="Arial TUR"/>
          <w:rtl w:val="true"/>
        </w:rPr>
        <w:t xml:space="preserve"> </w:t>
      </w:r>
      <w:r>
        <w:rPr>
          <w:rtl w:val="true"/>
        </w:rPr>
        <w:t>שמהן</w:t>
      </w:r>
      <w:r>
        <w:rPr>
          <w:rFonts w:eastAsia="Arial TUR" w:cs="Arial TUR"/>
          <w:rtl w:val="true"/>
        </w:rPr>
        <w:t xml:space="preserve"> </w:t>
      </w:r>
      <w:r>
        <w:rPr>
          <w:rtl w:val="true"/>
        </w:rPr>
        <w:t>זוכה</w:t>
      </w:r>
      <w:r>
        <w:rPr>
          <w:rtl w:val="true"/>
        </w:rPr>
        <w:t xml:space="preserve">, </w:t>
      </w:r>
      <w:r>
        <w:rPr>
          <w:rtl w:val="true"/>
        </w:rPr>
        <w:t>וזאת</w:t>
      </w:r>
      <w:r>
        <w:rPr>
          <w:rFonts w:eastAsia="Arial TUR" w:cs="Arial TUR"/>
          <w:rtl w:val="true"/>
        </w:rPr>
        <w:t xml:space="preserve"> </w:t>
      </w:r>
      <w:r>
        <w:rPr>
          <w:rtl w:val="true"/>
        </w:rPr>
        <w:t>גם</w:t>
      </w:r>
      <w:r>
        <w:rPr>
          <w:rFonts w:eastAsia="Arial TUR" w:cs="Arial TUR"/>
          <w:rtl w:val="true"/>
        </w:rPr>
        <w:t xml:space="preserve"> </w:t>
      </w:r>
      <w:r>
        <w:rPr>
          <w:rtl w:val="true"/>
        </w:rPr>
        <w:t>כאשר</w:t>
      </w:r>
      <w:r>
        <w:rPr>
          <w:rFonts w:eastAsia="Arial TUR" w:cs="Arial TUR"/>
          <w:rtl w:val="true"/>
        </w:rPr>
        <w:t xml:space="preserve"> </w:t>
      </w:r>
      <w:r>
        <w:rPr>
          <w:rtl w:val="true"/>
        </w:rPr>
        <w:t>לא</w:t>
      </w:r>
      <w:r>
        <w:rPr>
          <w:rFonts w:eastAsia="Arial TUR" w:cs="Arial TUR"/>
          <w:rtl w:val="true"/>
        </w:rPr>
        <w:t xml:space="preserve"> </w:t>
      </w:r>
      <w:r>
        <w:rPr>
          <w:rtl w:val="true"/>
        </w:rPr>
        <w:t>הוגש</w:t>
      </w:r>
      <w:r>
        <w:rPr>
          <w:rFonts w:eastAsia="Arial TUR" w:cs="Arial TUR"/>
          <w:rtl w:val="true"/>
        </w:rPr>
        <w:t xml:space="preserve"> </w:t>
      </w:r>
      <w:r>
        <w:rPr>
          <w:rtl w:val="true"/>
        </w:rPr>
        <w:t>ערעור</w:t>
      </w:r>
      <w:r>
        <w:rPr>
          <w:rFonts w:eastAsia="Arial TUR" w:cs="Arial TUR"/>
          <w:rtl w:val="true"/>
        </w:rPr>
        <w:t xml:space="preserve"> </w:t>
      </w:r>
      <w:r>
        <w:rPr>
          <w:rtl w:val="true"/>
        </w:rPr>
        <w:t>מדינה</w:t>
      </w:r>
      <w:r>
        <w:rPr>
          <w:rtl w:val="true"/>
        </w:rPr>
        <w:t>".</w:t>
      </w:r>
    </w:p>
    <w:p>
      <w:pPr>
        <w:pStyle w:val="Ruller5"/>
        <w:ind w:end="1282"/>
        <w:jc w:val="both"/>
        <w:rPr/>
      </w:pPr>
      <w:r>
        <w:rPr>
          <w:rtl w:val="true"/>
        </w:rPr>
      </w:r>
    </w:p>
    <w:p>
      <w:pPr>
        <w:pStyle w:val="Ruller41"/>
        <w:ind w:end="0"/>
        <w:jc w:val="both"/>
        <w:rPr/>
      </w:pPr>
      <w:r>
        <w:rPr/>
        <w:t>55</w:t>
      </w:r>
      <w:r>
        <w:rPr>
          <w:rtl w:val="true"/>
        </w:rPr>
        <w:t>.</w:t>
      </w:r>
      <w:r>
        <w:rPr>
          <w:rtl w:val="true"/>
        </w:rPr>
        <w:tab/>
      </w:r>
      <w:r>
        <w:rPr>
          <w:rtl w:val="true"/>
        </w:rPr>
        <w:t>יש</w:t>
      </w:r>
      <w:r>
        <w:rPr>
          <w:rFonts w:eastAsia="Arial TUR" w:cs="Arial TUR"/>
          <w:rtl w:val="true"/>
        </w:rPr>
        <w:t xml:space="preserve"> </w:t>
      </w:r>
      <w:r>
        <w:rPr>
          <w:rtl w:val="true"/>
        </w:rPr>
        <w:t>ממש</w:t>
      </w:r>
      <w:r>
        <w:rPr>
          <w:rFonts w:eastAsia="Arial TUR" w:cs="Arial TUR"/>
          <w:rtl w:val="true"/>
        </w:rPr>
        <w:t xml:space="preserve"> </w:t>
      </w:r>
      <w:r>
        <w:rPr>
          <w:rtl w:val="true"/>
        </w:rPr>
        <w:t>בטענותיה</w:t>
      </w:r>
      <w:r>
        <w:rPr>
          <w:rFonts w:eastAsia="Arial TUR" w:cs="Arial TUR"/>
          <w:rtl w:val="true"/>
        </w:rPr>
        <w:t xml:space="preserve"> </w:t>
      </w:r>
      <w:r>
        <w:rPr>
          <w:rtl w:val="true"/>
        </w:rPr>
        <w:t>של</w:t>
      </w:r>
      <w:r>
        <w:rPr>
          <w:rFonts w:eastAsia="Arial TUR" w:cs="Arial TUR"/>
          <w:rtl w:val="true"/>
        </w:rPr>
        <w:t xml:space="preserve"> </w:t>
      </w:r>
      <w:r>
        <w:rPr>
          <w:rtl w:val="true"/>
        </w:rPr>
        <w:t>המדינה</w:t>
      </w:r>
      <w:r>
        <w:rPr>
          <w:rtl w:val="true"/>
        </w:rPr>
        <w:t xml:space="preserve">. </w:t>
      </w:r>
      <w:r>
        <w:rPr>
          <w:rtl w:val="true"/>
        </w:rPr>
        <w:t>במישור</w:t>
      </w:r>
      <w:r>
        <w:rPr>
          <w:rFonts w:eastAsia="Arial TUR" w:cs="Arial TUR"/>
          <w:rtl w:val="true"/>
        </w:rPr>
        <w:t xml:space="preserve"> </w:t>
      </w:r>
      <w:r>
        <w:rPr>
          <w:rtl w:val="true"/>
        </w:rPr>
        <w:t>המשפטי</w:t>
      </w:r>
      <w:r>
        <w:rPr>
          <w:rtl w:val="true"/>
        </w:rPr>
        <w:t xml:space="preserve">, </w:t>
      </w:r>
      <w:r>
        <w:rPr>
          <w:rtl w:val="true"/>
        </w:rPr>
        <w:t>יש</w:t>
      </w:r>
      <w:r>
        <w:rPr>
          <w:rFonts w:eastAsia="Arial TUR" w:cs="Arial TUR"/>
          <w:rtl w:val="true"/>
        </w:rPr>
        <w:t xml:space="preserve"> </w:t>
      </w:r>
      <w:r>
        <w:rPr>
          <w:rtl w:val="true"/>
        </w:rPr>
        <w:t>יסוד</w:t>
      </w:r>
      <w:r>
        <w:rPr>
          <w:rFonts w:eastAsia="Arial TUR" w:cs="Arial TUR"/>
          <w:rtl w:val="true"/>
        </w:rPr>
        <w:t xml:space="preserve"> </w:t>
      </w:r>
      <w:r>
        <w:rPr>
          <w:rtl w:val="true"/>
        </w:rPr>
        <w:t>לעמדתה</w:t>
      </w:r>
      <w:r>
        <w:rPr>
          <w:rFonts w:eastAsia="Arial TUR" w:cs="Arial TUR"/>
          <w:rtl w:val="true"/>
        </w:rPr>
        <w:t xml:space="preserve"> </w:t>
      </w:r>
      <w:r>
        <w:rPr>
          <w:rtl w:val="true"/>
        </w:rPr>
        <w:t>המשפטית</w:t>
      </w:r>
      <w:r>
        <w:rPr>
          <w:rFonts w:eastAsia="Arial TUR" w:cs="Arial TUR"/>
          <w:rtl w:val="true"/>
        </w:rPr>
        <w:t xml:space="preserve"> </w:t>
      </w:r>
      <w:r>
        <w:rPr>
          <w:rtl w:val="true"/>
        </w:rPr>
        <w:t>של</w:t>
      </w:r>
      <w:r>
        <w:rPr>
          <w:rFonts w:eastAsia="Arial TUR" w:cs="Arial TUR"/>
          <w:rtl w:val="true"/>
        </w:rPr>
        <w:t xml:space="preserve"> </w:t>
      </w:r>
      <w:r>
        <w:rPr>
          <w:rtl w:val="true"/>
        </w:rPr>
        <w:t>המדינה</w:t>
      </w:r>
      <w:r>
        <w:rPr>
          <w:rtl w:val="true"/>
        </w:rPr>
        <w:t xml:space="preserve">, </w:t>
      </w:r>
      <w:r>
        <w:rPr>
          <w:rtl w:val="true"/>
        </w:rPr>
        <w:t>ולפיה</w:t>
      </w:r>
      <w:r>
        <w:rPr>
          <w:rFonts w:eastAsia="Arial TUR" w:cs="Arial TUR"/>
          <w:rtl w:val="true"/>
        </w:rPr>
        <w:t xml:space="preserve"> </w:t>
      </w:r>
      <w:r>
        <w:rPr>
          <w:rtl w:val="true"/>
        </w:rPr>
        <w:t>כוונה</w:t>
      </w:r>
      <w:r>
        <w:rPr>
          <w:rFonts w:eastAsia="Arial TUR" w:cs="Arial TUR"/>
          <w:rtl w:val="true"/>
        </w:rPr>
        <w:t xml:space="preserve"> </w:t>
      </w:r>
      <w:r>
        <w:rPr>
          <w:rtl w:val="true"/>
        </w:rPr>
        <w:t>מותנית</w:t>
      </w:r>
      <w:r>
        <w:rPr>
          <w:rFonts w:eastAsia="Arial TUR" w:cs="Arial TUR"/>
          <w:rtl w:val="true"/>
        </w:rPr>
        <w:t xml:space="preserve"> </w:t>
      </w:r>
      <w:r>
        <w:rPr>
          <w:rtl w:val="true"/>
        </w:rPr>
        <w:t>–</w:t>
      </w:r>
      <w:r>
        <w:rPr>
          <w:rFonts w:eastAsia="Arial TUR" w:cs="Arial TUR"/>
          <w:rtl w:val="true"/>
        </w:rPr>
        <w:t xml:space="preserve"> </w:t>
      </w:r>
      <w:r>
        <w:rPr>
          <w:rtl w:val="true"/>
        </w:rPr>
        <w:t>קרי</w:t>
      </w:r>
      <w:r>
        <w:rPr>
          <w:rtl w:val="true"/>
        </w:rPr>
        <w:t xml:space="preserve">, </w:t>
      </w:r>
      <w:r>
        <w:rPr>
          <w:rtl w:val="true"/>
        </w:rPr>
        <w:t>רצון</w:t>
      </w:r>
      <w:r>
        <w:rPr>
          <w:rFonts w:eastAsia="Arial TUR" w:cs="Arial TUR"/>
          <w:rtl w:val="true"/>
        </w:rPr>
        <w:t xml:space="preserve"> </w:t>
      </w:r>
      <w:r>
        <w:rPr>
          <w:rtl w:val="true"/>
        </w:rPr>
        <w:t>או</w:t>
      </w:r>
      <w:r>
        <w:rPr>
          <w:rFonts w:eastAsia="Arial TUR" w:cs="Arial TUR"/>
          <w:rtl w:val="true"/>
        </w:rPr>
        <w:t xml:space="preserve"> </w:t>
      </w:r>
      <w:r>
        <w:rPr>
          <w:rtl w:val="true"/>
        </w:rPr>
        <w:t>חפץ</w:t>
      </w:r>
      <w:r>
        <w:rPr>
          <w:rFonts w:eastAsia="Arial TUR" w:cs="Arial TUR"/>
          <w:rtl w:val="true"/>
        </w:rPr>
        <w:t xml:space="preserve"> </w:t>
      </w:r>
      <w:r>
        <w:rPr>
          <w:rtl w:val="true"/>
        </w:rPr>
        <w:t>בתוצאה</w:t>
      </w:r>
      <w:r>
        <w:rPr>
          <w:rFonts w:eastAsia="Arial TUR" w:cs="Arial TUR"/>
          <w:rtl w:val="true"/>
        </w:rPr>
        <w:t xml:space="preserve"> </w:t>
      </w:r>
      <w:r>
        <w:rPr>
          <w:rtl w:val="true"/>
        </w:rPr>
        <w:t>אם</w:t>
      </w:r>
      <w:r>
        <w:rPr>
          <w:rFonts w:eastAsia="Arial TUR" w:cs="Arial TUR"/>
          <w:rtl w:val="true"/>
        </w:rPr>
        <w:t xml:space="preserve"> </w:t>
      </w:r>
      <w:r>
        <w:rPr>
          <w:rtl w:val="true"/>
        </w:rPr>
        <w:t>יתקיים</w:t>
      </w:r>
      <w:r>
        <w:rPr>
          <w:rFonts w:eastAsia="Arial TUR" w:cs="Arial TUR"/>
          <w:rtl w:val="true"/>
        </w:rPr>
        <w:t xml:space="preserve"> </w:t>
      </w:r>
      <w:r>
        <w:rPr>
          <w:rtl w:val="true"/>
        </w:rPr>
        <w:t>או</w:t>
      </w:r>
      <w:r>
        <w:rPr>
          <w:rFonts w:eastAsia="Arial TUR" w:cs="Arial TUR"/>
          <w:rtl w:val="true"/>
        </w:rPr>
        <w:t xml:space="preserve"> </w:t>
      </w:r>
      <w:r>
        <w:rPr>
          <w:rtl w:val="true"/>
        </w:rPr>
        <w:t>לא</w:t>
      </w:r>
      <w:r>
        <w:rPr>
          <w:rFonts w:eastAsia="Arial TUR" w:cs="Arial TUR"/>
          <w:rtl w:val="true"/>
        </w:rPr>
        <w:t xml:space="preserve"> </w:t>
      </w:r>
      <w:r>
        <w:rPr>
          <w:rtl w:val="true"/>
        </w:rPr>
        <w:t>יתקיים</w:t>
      </w:r>
      <w:r>
        <w:rPr>
          <w:rFonts w:eastAsia="Arial TUR" w:cs="Arial TUR"/>
          <w:rtl w:val="true"/>
        </w:rPr>
        <w:t xml:space="preserve"> </w:t>
      </w:r>
      <w:r>
        <w:rPr>
          <w:rtl w:val="true"/>
        </w:rPr>
        <w:t>תנאי</w:t>
      </w:r>
      <w:r>
        <w:rPr>
          <w:rFonts w:eastAsia="Arial TUR" w:cs="Arial TUR"/>
          <w:rtl w:val="true"/>
        </w:rPr>
        <w:t xml:space="preserve"> </w:t>
      </w:r>
      <w:r>
        <w:rPr>
          <w:rtl w:val="true"/>
        </w:rPr>
        <w:t>מסוים</w:t>
      </w:r>
      <w:r>
        <w:rPr>
          <w:rFonts w:eastAsia="Arial TUR" w:cs="Arial TUR"/>
          <w:rtl w:val="true"/>
        </w:rPr>
        <w:t xml:space="preserve"> </w:t>
      </w:r>
      <w:r>
        <w:rPr>
          <w:rtl w:val="true"/>
        </w:rPr>
        <w:t>–</w:t>
      </w:r>
      <w:r>
        <w:rPr>
          <w:rFonts w:eastAsia="Arial TUR" w:cs="Arial TUR"/>
          <w:rtl w:val="true"/>
        </w:rPr>
        <w:t xml:space="preserve"> </w:t>
      </w:r>
      <w:r>
        <w:rPr>
          <w:rtl w:val="true"/>
        </w:rPr>
        <w:t>מגבשת</w:t>
      </w:r>
      <w:r>
        <w:rPr>
          <w:rFonts w:eastAsia="Arial TUR" w:cs="Arial TUR"/>
          <w:rtl w:val="true"/>
        </w:rPr>
        <w:t xml:space="preserve"> </w:t>
      </w:r>
      <w:r>
        <w:rPr>
          <w:rtl w:val="true"/>
        </w:rPr>
        <w:t>יסוד</w:t>
      </w:r>
      <w:r>
        <w:rPr>
          <w:rFonts w:eastAsia="Arial TUR" w:cs="Arial TUR"/>
          <w:rtl w:val="true"/>
        </w:rPr>
        <w:t xml:space="preserve"> </w:t>
      </w:r>
      <w:r>
        <w:rPr>
          <w:rtl w:val="true"/>
        </w:rPr>
        <w:t>נפשי</w:t>
      </w:r>
      <w:r>
        <w:rPr>
          <w:rFonts w:eastAsia="Arial TUR" w:cs="Arial TUR"/>
          <w:rtl w:val="true"/>
        </w:rPr>
        <w:t xml:space="preserve"> </w:t>
      </w:r>
      <w:r>
        <w:rPr>
          <w:rtl w:val="true"/>
        </w:rPr>
        <w:t>של</w:t>
      </w:r>
      <w:r>
        <w:rPr>
          <w:rFonts w:eastAsia="Arial TUR" w:cs="Arial TUR"/>
          <w:rtl w:val="true"/>
        </w:rPr>
        <w:t xml:space="preserve"> </w:t>
      </w:r>
      <w:r>
        <w:rPr>
          <w:rtl w:val="true"/>
        </w:rPr>
        <w:t>כוונה</w:t>
      </w:r>
      <w:r>
        <w:rPr>
          <w:rFonts w:eastAsia="Arial TUR" w:cs="Arial TUR"/>
          <w:rtl w:val="true"/>
        </w:rPr>
        <w:t xml:space="preserve"> </w:t>
      </w:r>
      <w:r>
        <w:rPr>
          <w:rtl w:val="true"/>
        </w:rPr>
        <w:t>(</w:t>
      </w:r>
      <w:hyperlink r:id="rId88">
        <w:bookmarkStart w:id="30" w:name="Text1"/>
        <w:r>
          <w:rPr>
            <w:rStyle w:val="Hyperlink"/>
            <w:rFonts w:ascii="FrankRuehl" w:hAnsi="FrankRuehl"/>
            <w:color w:val="0000FF"/>
            <w:sz w:val="28"/>
            <w:sz w:val="28"/>
            <w:u w:val="single"/>
            <w:rtl w:val="true"/>
          </w:rPr>
          <w:t>ע</w:t>
        </w:r>
        <w:r>
          <w:rPr>
            <w:rStyle w:val="Hyperlink"/>
            <w:rFonts w:cs="FrankRuehl" w:ascii="FrankRuehl" w:hAnsi="FrankRuehl"/>
            <w:color w:val="0000FF"/>
            <w:sz w:val="28"/>
            <w:u w:val="single"/>
            <w:rtl w:val="true"/>
          </w:rPr>
          <w:t>"</w:t>
        </w:r>
        <w:r>
          <w:rPr>
            <w:rStyle w:val="Hyperlink"/>
            <w:rFonts w:ascii="FrankRuehl" w:hAnsi="FrankRuehl"/>
            <w:color w:val="0000FF"/>
            <w:sz w:val="28"/>
            <w:sz w:val="28"/>
            <w:u w:val="single"/>
            <w:rtl w:val="true"/>
          </w:rPr>
          <w:t xml:space="preserve">פ </w:t>
        </w:r>
        <w:r>
          <w:rPr>
            <w:rStyle w:val="Hyperlink"/>
            <w:rFonts w:cs="FrankRuehl" w:ascii="FrankRuehl" w:hAnsi="FrankRuehl"/>
            <w:color w:val="0000FF"/>
            <w:sz w:val="28"/>
            <w:u w:val="single"/>
          </w:rPr>
          <w:t>5706/11</w:t>
        </w:r>
      </w:hyperlink>
      <w:r>
        <w:rPr>
          <w:rFonts w:cs="FrankRuehl" w:ascii="FrankRuehl" w:hAnsi="FrankRuehl"/>
          <w:color w:val="000000"/>
          <w:sz w:val="28"/>
          <w:rtl w:val="true"/>
        </w:rPr>
        <w:t xml:space="preserve"> </w:t>
      </w:r>
      <w:r>
        <w:rPr>
          <w:rFonts w:ascii="Century" w:hAnsi="Century" w:cs="Miriam"/>
          <w:b/>
          <w:b/>
          <w:spacing w:val="0"/>
          <w:szCs w:val="24"/>
          <w:rtl w:val="true"/>
        </w:rPr>
        <w:t>רון</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bookmarkEnd w:id="30"/>
      <w:r>
        <w:rPr>
          <w:rFonts w:cs="FrankRuehl" w:ascii="FrankRuehl" w:hAnsi="FrankRuehl"/>
          <w:color w:val="000000"/>
          <w:sz w:val="28"/>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FrankRuehl" w:hAnsi="FrankRuehl"/>
          <w:color w:val="000000"/>
          <w:sz w:val="28"/>
          <w:sz w:val="28"/>
          <w:rtl w:val="true"/>
        </w:rPr>
        <w:t xml:space="preserve">בפסקה </w:t>
      </w:r>
      <w:r>
        <w:rPr>
          <w:rFonts w:cs="FrankRuehl" w:ascii="FrankRuehl" w:hAnsi="FrankRuehl"/>
          <w:color w:val="000000"/>
          <w:sz w:val="28"/>
        </w:rPr>
        <w:t>180</w:t>
      </w:r>
      <w:r>
        <w:rPr>
          <w:rFonts w:cs="FrankRuehl" w:ascii="FrankRuehl" w:hAnsi="FrankRuehl"/>
          <w:color w:val="000000"/>
          <w:sz w:val="28"/>
          <w:rtl w:val="true"/>
        </w:rPr>
        <w:t xml:space="preserve"> </w:t>
      </w:r>
      <w:r>
        <w:rPr>
          <w:rFonts w:ascii="FrankRuehl" w:hAnsi="FrankRuehl"/>
          <w:color w:val="000000"/>
          <w:sz w:val="28"/>
          <w:sz w:val="28"/>
          <w:rtl w:val="true"/>
        </w:rPr>
        <w:t xml:space="preserve">והאסמכתאות שם </w:t>
      </w:r>
      <w:r>
        <w:rPr>
          <w:rFonts w:cs="FrankRuehl" w:ascii="FrankRuehl" w:hAnsi="FrankRuehl"/>
          <w:color w:val="000000"/>
          <w:sz w:val="28"/>
          <w:rtl w:val="true"/>
        </w:rPr>
        <w:t>(</w:t>
      </w:r>
      <w:r>
        <w:rPr>
          <w:rFonts w:cs="FrankRuehl" w:ascii="FrankRuehl" w:hAnsi="FrankRuehl"/>
          <w:color w:val="000000"/>
          <w:sz w:val="28"/>
        </w:rPr>
        <w:t>11.12.2014</w:t>
      </w:r>
      <w:r>
        <w:rPr>
          <w:rFonts w:cs="FrankRuehl" w:ascii="FrankRuehl" w:hAnsi="FrankRuehl"/>
          <w:color w:val="000000"/>
          <w:sz w:val="28"/>
          <w:rtl w:val="true"/>
        </w:rPr>
        <w:t>);</w:t>
      </w:r>
      <w:r>
        <w:rPr>
          <w:rtl w:val="true"/>
        </w:rPr>
        <w:t xml:space="preserve"> </w:t>
      </w:r>
      <w:r>
        <w:rPr>
          <w:rtl w:val="true"/>
        </w:rPr>
        <w:t>והשוו</w:t>
      </w:r>
      <w:r>
        <w:rPr>
          <w:rFonts w:eastAsia="Arial TUR" w:cs="Arial TUR"/>
          <w:rtl w:val="true"/>
        </w:rPr>
        <w:t xml:space="preserve"> </w:t>
      </w:r>
      <w:hyperlink r:id="rId89">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3506/13</w:t>
        </w:r>
      </w:hyperlink>
      <w:r>
        <w:rPr>
          <w:rFonts w:cs="Century" w:ascii="Century" w:hAnsi="Century"/>
          <w:rtl w:val="true"/>
        </w:rPr>
        <w:t xml:space="preserve"> </w:t>
      </w:r>
      <w:r>
        <w:rPr>
          <w:rFonts w:ascii="Century" w:hAnsi="Century" w:cs="Miriam"/>
          <w:b/>
          <w:b/>
          <w:spacing w:val="0"/>
          <w:szCs w:val="24"/>
          <w:rtl w:val="true"/>
        </w:rPr>
        <w:t>הבי</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321</w:t>
      </w:r>
      <w:r>
        <w:rPr>
          <w:rFonts w:cs="Century" w:ascii="Century" w:hAnsi="Century"/>
          <w:rtl w:val="true"/>
        </w:rPr>
        <w:t xml:space="preserve"> (</w:t>
      </w:r>
      <w:r>
        <w:rPr>
          <w:rFonts w:cs="Century" w:ascii="Century" w:hAnsi="Century"/>
        </w:rPr>
        <w:t>12.1.2016</w:t>
      </w:r>
      <w:r>
        <w:rPr>
          <w:rFonts w:cs="Century" w:ascii="Century" w:hAnsi="Century"/>
          <w:rtl w:val="true"/>
        </w:rPr>
        <w:t>)</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ההלכה</w:t>
      </w:r>
      <w:r>
        <w:rPr>
          <w:rFonts w:eastAsia="Arial TUR" w:cs="Arial TUR"/>
          <w:rtl w:val="true"/>
        </w:rPr>
        <w:t xml:space="preserve"> </w:t>
      </w:r>
      <w:r>
        <w:rPr>
          <w:rtl w:val="true"/>
        </w:rPr>
        <w:t>בדבר</w:t>
      </w:r>
      <w:r>
        <w:rPr>
          <w:rFonts w:eastAsia="Arial TUR" w:cs="Arial TUR"/>
          <w:rtl w:val="true"/>
        </w:rPr>
        <w:t xml:space="preserve"> </w:t>
      </w:r>
      <w:r>
        <w:rPr>
          <w:rtl w:val="true"/>
        </w:rPr>
        <w:t>כוונה</w:t>
      </w:r>
      <w:r>
        <w:rPr>
          <w:rFonts w:eastAsia="Arial TUR" w:cs="Arial TUR"/>
          <w:rtl w:val="true"/>
        </w:rPr>
        <w:t xml:space="preserve"> </w:t>
      </w:r>
      <w:r>
        <w:rPr>
          <w:rtl w:val="true"/>
        </w:rPr>
        <w:t>מותנית</w:t>
      </w:r>
      <w:r>
        <w:rPr>
          <w:rFonts w:eastAsia="Arial TUR" w:cs="Arial TUR"/>
          <w:rtl w:val="true"/>
        </w:rPr>
        <w:t xml:space="preserve"> </w:t>
      </w:r>
      <w:r>
        <w:rPr>
          <w:rtl w:val="true"/>
        </w:rPr>
        <w:t>טרם</w:t>
      </w:r>
      <w:r>
        <w:rPr>
          <w:rFonts w:eastAsia="Arial TUR" w:cs="Arial TUR"/>
          <w:rtl w:val="true"/>
        </w:rPr>
        <w:t xml:space="preserve"> </w:t>
      </w:r>
      <w:r>
        <w:rPr>
          <w:rtl w:val="true"/>
        </w:rPr>
        <w:t>יושמה</w:t>
      </w:r>
      <w:r>
        <w:rPr>
          <w:rFonts w:eastAsia="Arial TUR" w:cs="Arial TUR"/>
          <w:rtl w:val="true"/>
        </w:rPr>
        <w:t xml:space="preserve"> </w:t>
      </w:r>
      <w:r>
        <w:rPr>
          <w:rtl w:val="true"/>
        </w:rPr>
        <w:t>בפסיקתו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זה</w:t>
      </w:r>
      <w:r>
        <w:rPr>
          <w:rFonts w:eastAsia="Arial TUR" w:cs="Arial TUR"/>
          <w:rtl w:val="true"/>
        </w:rPr>
        <w:t xml:space="preserve"> </w:t>
      </w:r>
      <w:r>
        <w:rPr>
          <w:rtl w:val="true"/>
        </w:rPr>
        <w:t>לגבי</w:t>
      </w:r>
      <w:r>
        <w:rPr>
          <w:rFonts w:eastAsia="Arial TUR" w:cs="Arial TUR"/>
          <w:rtl w:val="true"/>
        </w:rPr>
        <w:t xml:space="preserve"> </w:t>
      </w:r>
      <w:r>
        <w:rPr>
          <w:rtl w:val="true"/>
        </w:rPr>
        <w:t>עבירה</w:t>
      </w:r>
      <w:r>
        <w:rPr>
          <w:rFonts w:eastAsia="Arial TUR" w:cs="Arial TUR"/>
          <w:rtl w:val="true"/>
        </w:rPr>
        <w:t xml:space="preserve"> </w:t>
      </w:r>
      <w:r>
        <w:rPr>
          <w:rtl w:val="true"/>
        </w:rPr>
        <w:t>של</w:t>
      </w:r>
      <w:r>
        <w:rPr>
          <w:rFonts w:eastAsia="Arial TUR" w:cs="Arial TUR"/>
          <w:rtl w:val="true"/>
        </w:rPr>
        <w:t xml:space="preserve"> </w:t>
      </w:r>
      <w:r>
        <w:rPr>
          <w:rFonts w:ascii="Century" w:hAnsi="Century" w:cs="Miriam"/>
          <w:b/>
          <w:b/>
          <w:spacing w:val="0"/>
          <w:szCs w:val="24"/>
          <w:rtl w:val="true"/>
        </w:rPr>
        <w:t>ניסיון</w:t>
      </w:r>
      <w:r>
        <w:rPr>
          <w:rFonts w:eastAsia="Arial TUR" w:cs="Arial TUR"/>
          <w:rtl w:val="true"/>
        </w:rPr>
        <w:t xml:space="preserve"> </w:t>
      </w:r>
      <w:r>
        <w:rPr>
          <w:rtl w:val="true"/>
        </w:rPr>
        <w:t>רצח</w:t>
      </w:r>
      <w:r>
        <w:rPr>
          <w:rtl w:val="true"/>
        </w:rPr>
        <w:t xml:space="preserve">. </w:t>
      </w:r>
      <w:r>
        <w:rPr>
          <w:rtl w:val="true"/>
        </w:rPr>
        <w:t>במישור</w:t>
      </w:r>
      <w:r>
        <w:rPr>
          <w:rFonts w:eastAsia="Arial TUR" w:cs="Arial TUR"/>
          <w:rtl w:val="true"/>
        </w:rPr>
        <w:t xml:space="preserve"> </w:t>
      </w:r>
      <w:r>
        <w:rPr>
          <w:rtl w:val="true"/>
        </w:rPr>
        <w:t>העובדתי</w:t>
      </w:r>
      <w:r>
        <w:rP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התקשה</w:t>
      </w:r>
      <w:r>
        <w:rPr>
          <w:rFonts w:eastAsia="Arial TUR" w:cs="Arial TUR"/>
          <w:rtl w:val="true"/>
        </w:rPr>
        <w:t xml:space="preserve"> </w:t>
      </w:r>
      <w:r>
        <w:rPr>
          <w:rtl w:val="true"/>
        </w:rPr>
        <w:t>להרשיע</w:t>
      </w:r>
      <w:r>
        <w:rPr>
          <w:rFonts w:eastAsia="Arial TUR" w:cs="Arial TUR"/>
          <w:rtl w:val="true"/>
        </w:rPr>
        <w:t xml:space="preserve"> </w:t>
      </w:r>
      <w:r>
        <w:rPr>
          <w:rtl w:val="true"/>
        </w:rPr>
        <w:t>את</w:t>
      </w:r>
      <w:r>
        <w:rPr>
          <w:rFonts w:eastAsia="Arial TUR" w:cs="Arial TUR"/>
          <w:rtl w:val="true"/>
        </w:rPr>
        <w:t xml:space="preserve"> </w:t>
      </w:r>
      <w:r>
        <w:rPr>
          <w:rtl w:val="true"/>
        </w:rPr>
        <w:t>המערערים</w:t>
      </w:r>
      <w:r>
        <w:rPr>
          <w:rFonts w:eastAsia="Arial TUR" w:cs="Arial TUR"/>
          <w:rtl w:val="true"/>
        </w:rPr>
        <w:t xml:space="preserve"> </w:t>
      </w:r>
      <w:r>
        <w:rPr>
          <w:rtl w:val="true"/>
        </w:rPr>
        <w:t>בניסיון</w:t>
      </w:r>
      <w:r>
        <w:rPr>
          <w:rFonts w:eastAsia="Arial TUR" w:cs="Arial TUR"/>
          <w:rtl w:val="true"/>
        </w:rPr>
        <w:t xml:space="preserve"> </w:t>
      </w:r>
      <w:r>
        <w:rPr>
          <w:rtl w:val="true"/>
        </w:rPr>
        <w:t>לרצח</w:t>
      </w:r>
      <w:r>
        <w:rPr>
          <w:rFonts w:eastAsia="Arial TUR" w:cs="Arial TUR"/>
          <w:rtl w:val="true"/>
        </w:rPr>
        <w:t xml:space="preserve"> </w:t>
      </w:r>
      <w:r>
        <w:rPr>
          <w:rtl w:val="true"/>
        </w:rPr>
        <w:t>גם</w:t>
      </w:r>
      <w:r>
        <w:rPr>
          <w:rFonts w:eastAsia="Arial TUR" w:cs="Arial TUR"/>
          <w:rtl w:val="true"/>
        </w:rPr>
        <w:t xml:space="preserve"> </w:t>
      </w:r>
      <w:r>
        <w:rPr>
          <w:rtl w:val="true"/>
        </w:rPr>
        <w:t>משום</w:t>
      </w:r>
      <w:r>
        <w:rPr>
          <w:rFonts w:eastAsia="Arial TUR" w:cs="Arial TUR"/>
          <w:rtl w:val="true"/>
        </w:rPr>
        <w:t xml:space="preserve"> </w:t>
      </w:r>
      <w:r>
        <w:rPr>
          <w:rtl w:val="true"/>
        </w:rPr>
        <w:t>שלא</w:t>
      </w:r>
      <w:r>
        <w:rPr>
          <w:rFonts w:eastAsia="Arial TUR" w:cs="Arial TUR"/>
          <w:rtl w:val="true"/>
        </w:rPr>
        <w:t xml:space="preserve"> </w:t>
      </w:r>
      <w:r>
        <w:rPr>
          <w:rtl w:val="true"/>
        </w:rPr>
        <w:t>הוכח</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שלף</w:t>
      </w:r>
      <w:r>
        <w:rPr>
          <w:rFonts w:eastAsia="Arial TUR" w:cs="Arial TUR"/>
          <w:rtl w:val="true"/>
        </w:rPr>
        <w:t xml:space="preserve"> </w:t>
      </w:r>
      <w:r>
        <w:rPr>
          <w:rtl w:val="true"/>
        </w:rPr>
        <w:t>אקדח</w:t>
      </w:r>
      <w:r>
        <w:rPr>
          <w:rFonts w:eastAsia="Arial TUR" w:cs="Arial TUR"/>
          <w:rtl w:val="true"/>
        </w:rPr>
        <w:t xml:space="preserve"> </w:t>
      </w:r>
      <w:r>
        <w:rPr>
          <w:rtl w:val="true"/>
        </w:rPr>
        <w:t>כשנכנס</w:t>
      </w:r>
      <w:r>
        <w:rPr>
          <w:rFonts w:eastAsia="Arial TUR" w:cs="Arial TUR"/>
          <w:rtl w:val="true"/>
        </w:rPr>
        <w:t xml:space="preserve"> </w:t>
      </w:r>
      <w:r>
        <w:rPr>
          <w:rtl w:val="true"/>
        </w:rPr>
        <w:t>לבניין</w:t>
      </w:r>
      <w:r>
        <w:rPr>
          <w:rFonts w:eastAsia="Arial TUR" w:cs="Arial TUR"/>
          <w:rtl w:val="true"/>
        </w:rPr>
        <w:t xml:space="preserve"> </w:t>
      </w:r>
      <w:r>
        <w:rPr>
          <w:rtl w:val="true"/>
        </w:rPr>
        <w:t>בו</w:t>
      </w:r>
      <w:r>
        <w:rPr>
          <w:rFonts w:eastAsia="Arial TUR" w:cs="Arial TUR"/>
          <w:rtl w:val="true"/>
        </w:rPr>
        <w:t xml:space="preserve"> </w:t>
      </w:r>
      <w:r>
        <w:rPr>
          <w:rtl w:val="true"/>
        </w:rPr>
        <w:t>שהה</w:t>
      </w:r>
      <w:r>
        <w:rPr>
          <w:rFonts w:eastAsia="Arial TUR" w:cs="Arial TUR"/>
          <w:rtl w:val="true"/>
        </w:rPr>
        <w:t xml:space="preserve"> </w:t>
      </w:r>
      <w:r>
        <w:rPr>
          <w:rtl w:val="true"/>
        </w:rPr>
        <w:t>וקסמן</w:t>
      </w:r>
      <w:r>
        <w:rPr>
          <w:rtl w:val="true"/>
        </w:rPr>
        <w:t xml:space="preserve">. </w:t>
      </w:r>
      <w:r>
        <w:rPr>
          <w:rtl w:val="true"/>
        </w:rPr>
        <w:t>כשלעצמי</w:t>
      </w:r>
      <w:r>
        <w:rPr>
          <w:rtl w:val="true"/>
        </w:rPr>
        <w:t xml:space="preserve">, </w:t>
      </w:r>
      <w:r>
        <w:rPr>
          <w:rtl w:val="true"/>
        </w:rPr>
        <w:t>מבחינה</w:t>
      </w:r>
      <w:r>
        <w:rPr>
          <w:rFonts w:eastAsia="Arial TUR" w:cs="Arial TUR"/>
          <w:rtl w:val="true"/>
        </w:rPr>
        <w:t xml:space="preserve"> </w:t>
      </w:r>
      <w:r>
        <w:rPr>
          <w:rtl w:val="true"/>
        </w:rPr>
        <w:t>עקרונית</w:t>
      </w:r>
      <w:r>
        <w:rPr>
          <w:rFonts w:eastAsia="Arial TUR" w:cs="Arial TUR"/>
          <w:rtl w:val="true"/>
        </w:rPr>
        <w:t xml:space="preserve"> </w:t>
      </w:r>
      <w:r>
        <w:rPr>
          <w:rtl w:val="true"/>
        </w:rPr>
        <w:t>איני</w:t>
      </w:r>
      <w:r>
        <w:rPr>
          <w:rFonts w:eastAsia="Arial TUR" w:cs="Arial TUR"/>
          <w:rtl w:val="true"/>
        </w:rPr>
        <w:t xml:space="preserve"> </w:t>
      </w:r>
      <w:r>
        <w:rPr>
          <w:rtl w:val="true"/>
        </w:rPr>
        <w:t>רואה</w:t>
      </w:r>
      <w:r>
        <w:rPr>
          <w:rFonts w:eastAsia="Arial TUR" w:cs="Arial TUR"/>
          <w:rtl w:val="true"/>
        </w:rPr>
        <w:t xml:space="preserve"> </w:t>
      </w:r>
      <w:r>
        <w:rPr>
          <w:rtl w:val="true"/>
        </w:rPr>
        <w:t>מניעה</w:t>
      </w:r>
      <w:r>
        <w:rPr>
          <w:rFonts w:eastAsia="Arial TUR" w:cs="Arial TUR"/>
          <w:rtl w:val="true"/>
        </w:rPr>
        <w:t xml:space="preserve"> </w:t>
      </w:r>
      <w:r>
        <w:rPr>
          <w:rtl w:val="true"/>
        </w:rPr>
        <w:t>מהרשעה</w:t>
      </w:r>
      <w:r>
        <w:rPr>
          <w:rFonts w:eastAsia="Arial TUR" w:cs="Arial TUR"/>
          <w:rtl w:val="true"/>
        </w:rPr>
        <w:t xml:space="preserve"> </w:t>
      </w:r>
      <w:r>
        <w:rPr>
          <w:rtl w:val="true"/>
        </w:rPr>
        <w:t>בניסיון</w:t>
      </w:r>
      <w:r>
        <w:rPr>
          <w:rFonts w:eastAsia="Arial TUR" w:cs="Arial TUR"/>
          <w:rtl w:val="true"/>
        </w:rPr>
        <w:t xml:space="preserve"> </w:t>
      </w:r>
      <w:r>
        <w:rPr>
          <w:rtl w:val="true"/>
        </w:rPr>
        <w:t>לרצח</w:t>
      </w:r>
      <w:r>
        <w:rPr>
          <w:rFonts w:eastAsia="Arial TUR" w:cs="Arial TUR"/>
          <w:rtl w:val="true"/>
        </w:rPr>
        <w:t xml:space="preserve"> </w:t>
      </w:r>
      <w:r>
        <w:rPr>
          <w:rtl w:val="true"/>
        </w:rPr>
        <w:t>גם</w:t>
      </w:r>
      <w:r>
        <w:rPr>
          <w:rFonts w:eastAsia="Arial TUR" w:cs="Arial TUR"/>
          <w:rtl w:val="true"/>
        </w:rPr>
        <w:t xml:space="preserve"> </w:t>
      </w:r>
      <w:r>
        <w:rPr>
          <w:rtl w:val="true"/>
        </w:rPr>
        <w:t>בטרם</w:t>
      </w:r>
      <w:r>
        <w:rPr>
          <w:rFonts w:eastAsia="Arial TUR" w:cs="Arial TUR"/>
          <w:rtl w:val="true"/>
        </w:rPr>
        <w:t xml:space="preserve"> </w:t>
      </w:r>
      <w:r>
        <w:rPr>
          <w:rtl w:val="true"/>
        </w:rPr>
        <w:t>נשלף</w:t>
      </w:r>
      <w:r>
        <w:rPr>
          <w:rFonts w:eastAsia="Arial TUR" w:cs="Arial TUR"/>
          <w:rtl w:val="true"/>
        </w:rPr>
        <w:t xml:space="preserve"> </w:t>
      </w:r>
      <w:r>
        <w:rPr>
          <w:rtl w:val="true"/>
        </w:rPr>
        <w:t>אקדח</w:t>
      </w:r>
      <w:r>
        <w:rPr>
          <w:rtl w:val="true"/>
        </w:rPr>
        <w:t xml:space="preserve">. </w:t>
      </w:r>
      <w:r>
        <w:rPr>
          <w:rtl w:val="true"/>
        </w:rPr>
        <w:t>אקדח</w:t>
      </w:r>
      <w:r>
        <w:rPr>
          <w:rFonts w:eastAsia="Arial TUR" w:cs="Arial TUR"/>
          <w:rtl w:val="true"/>
        </w:rPr>
        <w:t xml:space="preserve"> </w:t>
      </w:r>
      <w:r>
        <w:rPr>
          <w:rtl w:val="true"/>
        </w:rPr>
        <w:t>שלוף</w:t>
      </w:r>
      <w:r>
        <w:rPr>
          <w:rFonts w:eastAsia="Arial TUR" w:cs="Arial TUR"/>
          <w:rtl w:val="true"/>
        </w:rPr>
        <w:t xml:space="preserve"> </w:t>
      </w:r>
      <w:r>
        <w:rPr>
          <w:rtl w:val="true"/>
        </w:rPr>
        <w:t>אינו</w:t>
      </w:r>
      <w:r>
        <w:rPr>
          <w:rFonts w:eastAsia="Arial TUR" w:cs="Arial TUR"/>
          <w:rtl w:val="true"/>
        </w:rPr>
        <w:t xml:space="preserve"> </w:t>
      </w:r>
      <w:r>
        <w:rPr>
          <w:rtl w:val="true"/>
        </w:rPr>
        <w:t>תנאי</w:t>
      </w:r>
      <w:r>
        <w:rPr>
          <w:rFonts w:eastAsia="Arial TUR" w:cs="Arial TUR"/>
          <w:rtl w:val="true"/>
        </w:rPr>
        <w:t xml:space="preserve"> </w:t>
      </w:r>
      <w:r>
        <w:rPr>
          <w:rtl w:val="true"/>
        </w:rPr>
        <w:t>מספיק</w:t>
      </w:r>
      <w:r>
        <w:rPr>
          <w:rFonts w:eastAsia="Arial TUR" w:cs="Arial TUR"/>
          <w:rtl w:val="true"/>
        </w:rPr>
        <w:t xml:space="preserve"> </w:t>
      </w:r>
      <w:r>
        <w:rPr>
          <w:rtl w:val="true"/>
        </w:rPr>
        <w:t>ואינו</w:t>
      </w:r>
      <w:r>
        <w:rPr>
          <w:rFonts w:eastAsia="Arial TUR" w:cs="Arial TUR"/>
          <w:rtl w:val="true"/>
        </w:rPr>
        <w:t xml:space="preserve"> </w:t>
      </w:r>
      <w:r>
        <w:rPr>
          <w:rtl w:val="true"/>
        </w:rPr>
        <w:t>תנאי</w:t>
      </w:r>
      <w:r>
        <w:rPr>
          <w:rFonts w:eastAsia="Arial TUR" w:cs="Arial TUR"/>
          <w:rtl w:val="true"/>
        </w:rPr>
        <w:t xml:space="preserve"> </w:t>
      </w:r>
      <w:r>
        <w:rPr>
          <w:rtl w:val="true"/>
        </w:rPr>
        <w:t>הכרחי</w:t>
      </w:r>
      <w:r>
        <w:rPr>
          <w:rFonts w:eastAsia="Arial TUR" w:cs="Arial TUR"/>
          <w:rtl w:val="true"/>
        </w:rPr>
        <w:t xml:space="preserve"> </w:t>
      </w:r>
      <w:r>
        <w:rPr>
          <w:rtl w:val="true"/>
        </w:rPr>
        <w:t>להרשעה</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הדיון</w:t>
      </w:r>
      <w:r>
        <w:rPr>
          <w:rFonts w:eastAsia="Arial TUR" w:cs="Arial TUR"/>
          <w:rtl w:val="true"/>
        </w:rPr>
        <w:t xml:space="preserve"> </w:t>
      </w:r>
      <w:r>
        <w:rPr>
          <w:rtl w:val="true"/>
        </w:rPr>
        <w:t>להלן</w:t>
      </w:r>
      <w:r>
        <w:rPr>
          <w:rFonts w:eastAsia="Arial TUR" w:cs="Arial TUR"/>
          <w:rtl w:val="true"/>
        </w:rPr>
        <w:t xml:space="preserve"> </w:t>
      </w:r>
      <w:r>
        <w:rPr>
          <w:rtl w:val="true"/>
        </w:rPr>
        <w:t>באישום</w:t>
      </w:r>
      <w:r>
        <w:rPr>
          <w:rFonts w:eastAsia="Arial TUR" w:cs="Arial TUR"/>
          <w:rtl w:val="true"/>
        </w:rPr>
        <w:t xml:space="preserve"> </w:t>
      </w:r>
      <w:r>
        <w:rPr>
          <w:rtl w:val="true"/>
        </w:rPr>
        <w:t>השלישי</w:t>
      </w:r>
      <w:r>
        <w:rPr>
          <w:rFonts w:eastAsia="Arial TUR" w:cs="Arial TUR"/>
          <w:rtl w:val="true"/>
        </w:rPr>
        <w:t xml:space="preserve"> </w:t>
      </w:r>
      <w:r>
        <w:rPr>
          <w:rtl w:val="true"/>
        </w:rPr>
        <w:t>ובאישום</w:t>
      </w:r>
      <w:r>
        <w:rPr>
          <w:rFonts w:eastAsia="Arial TUR" w:cs="Arial TUR"/>
          <w:rtl w:val="true"/>
        </w:rPr>
        <w:t xml:space="preserve"> </w:t>
      </w:r>
      <w:r>
        <w:rPr>
          <w:rtl w:val="true"/>
        </w:rPr>
        <w:t>החמישי</w:t>
      </w:r>
      <w:r>
        <w:rPr>
          <w:rtl w:val="true"/>
        </w:rPr>
        <w:t xml:space="preserve">). </w:t>
      </w:r>
    </w:p>
    <w:p>
      <w:pPr>
        <w:pStyle w:val="Ruller41"/>
        <w:ind w:end="0"/>
        <w:jc w:val="both"/>
        <w:rPr/>
      </w:pPr>
      <w:r>
        <w:rPr>
          <w:rtl w:val="true"/>
        </w:rPr>
      </w:r>
    </w:p>
    <w:p>
      <w:pPr>
        <w:pStyle w:val="Ruller41"/>
        <w:ind w:end="0"/>
        <w:jc w:val="both"/>
        <w:rPr>
          <w:rFonts w:ascii="Century" w:hAnsi="Century" w:cs="Century"/>
        </w:rPr>
      </w:pPr>
      <w:r>
        <w:rPr>
          <w:rtl w:val="true"/>
        </w:rPr>
        <w:tab/>
      </w:r>
      <w:r>
        <w:rPr>
          <w:rtl w:val="true"/>
        </w:rPr>
        <w:t>ולמרות</w:t>
      </w:r>
      <w:r>
        <w:rPr>
          <w:rFonts w:eastAsia="Arial TUR" w:cs="Arial TUR"/>
          <w:rtl w:val="true"/>
        </w:rPr>
        <w:t xml:space="preserve"> </w:t>
      </w:r>
      <w:r>
        <w:rPr>
          <w:rtl w:val="true"/>
        </w:rPr>
        <w:t>זאת</w:t>
      </w:r>
      <w:r>
        <w:rPr>
          <w:rtl w:val="true"/>
        </w:rPr>
        <w:t xml:space="preserve">, </w:t>
      </w:r>
      <w:r>
        <w:rPr>
          <w:rtl w:val="true"/>
        </w:rPr>
        <w:t>איני</w:t>
      </w:r>
      <w:r>
        <w:rPr>
          <w:rFonts w:eastAsia="Arial TUR" w:cs="Arial TUR"/>
          <w:rtl w:val="true"/>
        </w:rPr>
        <w:t xml:space="preserve"> </w:t>
      </w:r>
      <w:r>
        <w:rPr>
          <w:rtl w:val="true"/>
        </w:rPr>
        <w:t>נעתר</w:t>
      </w:r>
      <w:r>
        <w:rPr>
          <w:rFonts w:eastAsia="Arial TUR" w:cs="Arial TUR"/>
          <w:rtl w:val="true"/>
        </w:rPr>
        <w:t xml:space="preserve"> </w:t>
      </w:r>
      <w:r>
        <w:rPr>
          <w:rtl w:val="true"/>
        </w:rPr>
        <w:t>לבקשת</w:t>
      </w:r>
      <w:r>
        <w:rPr>
          <w:rFonts w:eastAsia="Arial TUR" w:cs="Arial TUR"/>
          <w:rtl w:val="true"/>
        </w:rPr>
        <w:t xml:space="preserve"> </w:t>
      </w:r>
      <w:r>
        <w:rPr>
          <w:rtl w:val="true"/>
        </w:rPr>
        <w:t>המדינה</w:t>
      </w:r>
      <w:r>
        <w:rPr>
          <w:rFonts w:eastAsia="Arial TUR" w:cs="Arial TUR"/>
          <w:rtl w:val="true"/>
        </w:rPr>
        <w:t xml:space="preserve"> </w:t>
      </w:r>
      <w:r>
        <w:rPr>
          <w:rtl w:val="true"/>
        </w:rPr>
        <w:t>להרשיע</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הסמכות</w:t>
      </w:r>
      <w:r>
        <w:rPr>
          <w:rFonts w:eastAsia="Arial TUR" w:cs="Arial TUR"/>
          <w:rtl w:val="true"/>
        </w:rPr>
        <w:t xml:space="preserve"> </w:t>
      </w:r>
      <w:r>
        <w:rPr>
          <w:rtl w:val="true"/>
        </w:rPr>
        <w:t>נתונה</w:t>
      </w:r>
      <w:r>
        <w:rPr>
          <w:rtl w:val="true"/>
        </w:rPr>
        <w:t xml:space="preserve">, </w:t>
      </w:r>
      <w:r>
        <w:rPr>
          <w:rtl w:val="true"/>
        </w:rPr>
        <w:t>הפעלת</w:t>
      </w:r>
      <w:r>
        <w:rPr>
          <w:rFonts w:eastAsia="Arial TUR" w:cs="Arial TUR"/>
          <w:rtl w:val="true"/>
        </w:rPr>
        <w:t xml:space="preserve"> </w:t>
      </w:r>
      <w:hyperlink r:id="rId90">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216</w:t>
        </w:r>
      </w:hyperlink>
      <w:r>
        <w:rPr>
          <w:rtl w:val="true"/>
        </w:rPr>
        <w:t xml:space="preserve"> </w:t>
      </w:r>
      <w:r>
        <w:rPr>
          <w:rtl w:val="true"/>
        </w:rPr>
        <w:t>דורשת</w:t>
      </w:r>
      <w:r>
        <w:rPr>
          <w:rFonts w:eastAsia="Arial TUR" w:cs="Arial TUR"/>
          <w:rtl w:val="true"/>
        </w:rPr>
        <w:t xml:space="preserve"> </w:t>
      </w:r>
      <w:r>
        <w:rPr>
          <w:rtl w:val="true"/>
        </w:rPr>
        <w:t>זהירות</w:t>
      </w:r>
      <w:r>
        <w:rPr>
          <w:rFonts w:eastAsia="Arial TUR" w:cs="Arial TUR"/>
          <w:rtl w:val="true"/>
        </w:rPr>
        <w:t xml:space="preserve"> </w:t>
      </w:r>
      <w:r>
        <w:rPr>
          <w:rtl w:val="true"/>
        </w:rPr>
        <w:t>יתרה</w:t>
      </w:r>
      <w:r>
        <w:rPr>
          <w:rFonts w:eastAsia="Arial TUR" w:cs="Arial TUR"/>
          <w:rtl w:val="true"/>
        </w:rPr>
        <w:t xml:space="preserve"> </w:t>
      </w:r>
      <w:r>
        <w:rPr>
          <w:rtl w:val="true"/>
        </w:rPr>
        <w:t>מטעם</w:t>
      </w:r>
      <w:r>
        <w:rPr>
          <w:rFonts w:eastAsia="Arial TUR" w:cs="Arial TUR"/>
          <w:rtl w:val="true"/>
        </w:rPr>
        <w:t xml:space="preserve"> </w:t>
      </w:r>
      <w:r>
        <w:rPr>
          <w:rtl w:val="true"/>
        </w:rPr>
        <w:t>ערכאת</w:t>
      </w:r>
      <w:r>
        <w:rPr>
          <w:rFonts w:eastAsia="Arial TUR" w:cs="Arial TUR"/>
          <w:rtl w:val="true"/>
        </w:rPr>
        <w:t xml:space="preserve"> </w:t>
      </w:r>
      <w:r>
        <w:rPr>
          <w:rtl w:val="true"/>
        </w:rPr>
        <w:t>הערעור</w:t>
      </w:r>
      <w:r>
        <w:rPr>
          <w:rtl w:val="true"/>
        </w:rPr>
        <w:t xml:space="preserve">. </w:t>
      </w:r>
      <w:r>
        <w:rPr>
          <w:rtl w:val="true"/>
        </w:rPr>
        <w:t>כפי</w:t>
      </w:r>
      <w:r>
        <w:rPr>
          <w:rFonts w:eastAsia="Arial TUR" w:cs="Arial TUR"/>
          <w:rtl w:val="true"/>
        </w:rPr>
        <w:t xml:space="preserve"> </w:t>
      </w:r>
      <w:r>
        <w:rPr>
          <w:rtl w:val="true"/>
        </w:rPr>
        <w:t>שנאמר</w:t>
      </w:r>
      <w:r>
        <w:rPr>
          <w:rFonts w:eastAsia="Arial TUR" w:cs="Arial TUR"/>
          <w:rtl w:val="true"/>
        </w:rPr>
        <w:t xml:space="preserve"> </w:t>
      </w:r>
      <w:r>
        <w:rPr>
          <w:rtl w:val="true"/>
        </w:rPr>
        <w:t>ב</w:t>
      </w:r>
      <w:r>
        <w:rPr>
          <w:rFonts w:ascii="Century" w:hAnsi="Century" w:cs="Miriam"/>
          <w:b/>
          <w:b/>
          <w:spacing w:val="0"/>
          <w:szCs w:val="24"/>
          <w:rtl w:val="true"/>
        </w:rPr>
        <w:t>ע</w:t>
      </w:r>
      <w:r>
        <w:rPr>
          <w:rFonts w:cs="Miriam" w:ascii="Century" w:hAnsi="Century"/>
          <w:b/>
          <w:spacing w:val="0"/>
          <w:szCs w:val="24"/>
          <w:rtl w:val="true"/>
        </w:rPr>
        <w:t>"</w:t>
      </w:r>
      <w:r>
        <w:rPr>
          <w:rFonts w:ascii="Century" w:hAnsi="Century" w:cs="Miriam"/>
          <w:b/>
          <w:b/>
          <w:spacing w:val="0"/>
          <w:szCs w:val="24"/>
          <w:rtl w:val="true"/>
        </w:rPr>
        <w:t>פ</w:t>
      </w:r>
      <w:r>
        <w:rPr>
          <w:rFonts w:ascii="Century" w:hAnsi="Century" w:eastAsia="Century" w:cs="Century"/>
          <w:b/>
          <w:b/>
          <w:spacing w:val="0"/>
          <w:szCs w:val="24"/>
          <w:rtl w:val="true"/>
        </w:rPr>
        <w:t xml:space="preserve"> </w:t>
      </w:r>
      <w:r>
        <w:rPr>
          <w:rFonts w:cs="Miriam" w:ascii="Century" w:hAnsi="Century"/>
          <w:b/>
          <w:spacing w:val="0"/>
          <w:szCs w:val="24"/>
        </w:rPr>
        <w:t>4415/16</w:t>
      </w:r>
      <w:r>
        <w:rPr>
          <w:rFonts w:cs="Century" w:ascii="Century" w:hAnsi="Century"/>
          <w:rtl w:val="true"/>
        </w:rPr>
        <w:t xml:space="preserve"> </w:t>
      </w:r>
      <w:r>
        <w:rPr>
          <w:rFonts w:ascii="Century" w:hAnsi="Century" w:cs="Century"/>
          <w:rtl w:val="true"/>
        </w:rPr>
        <w:t>הנ</w:t>
      </w:r>
      <w:r>
        <w:rPr>
          <w:rFonts w:cs="Century" w:ascii="Century" w:hAnsi="Century"/>
          <w:rtl w:val="true"/>
        </w:rPr>
        <w:t>"</w:t>
      </w:r>
      <w:r>
        <w:rPr>
          <w:rFonts w:ascii="Century" w:hAnsi="Century" w:cs="Century"/>
          <w:rtl w:val="true"/>
        </w:rPr>
        <w:t>ל</w:t>
      </w:r>
      <w:r>
        <w:rPr>
          <w:rFonts w:cs="Century" w:ascii="Century" w:hAnsi="Century"/>
          <w:rtl w:val="true"/>
        </w:rPr>
        <w:t xml:space="preserve">, </w:t>
      </w:r>
      <w:r>
        <w:rPr>
          <w:rFonts w:ascii="Century" w:hAnsi="Century" w:cs="Century"/>
          <w:rtl w:val="true"/>
        </w:rPr>
        <w:t xml:space="preserve">בפסקה </w:t>
      </w:r>
      <w:r>
        <w:rPr>
          <w:rFonts w:cs="Century" w:ascii="Century" w:hAnsi="Century"/>
        </w:rPr>
        <w:t>9</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5"/>
        <w:ind w:end="1282"/>
        <w:jc w:val="both"/>
        <w:rPr/>
      </w:pPr>
      <w:r>
        <w:rPr>
          <w:rtl w:val="true"/>
        </w:rPr>
        <w:t>"</w:t>
      </w:r>
      <w:r>
        <w:rPr>
          <w:rtl w:val="true"/>
        </w:rPr>
        <w:t>היקף</w:t>
      </w:r>
      <w:r>
        <w:rPr>
          <w:rFonts w:eastAsia="Arial TUR" w:cs="Arial TUR"/>
          <w:rtl w:val="true"/>
        </w:rPr>
        <w:t xml:space="preserve"> </w:t>
      </w:r>
      <w:r>
        <w:rPr>
          <w:rtl w:val="true"/>
        </w:rPr>
        <w:t>הסמכות</w:t>
      </w:r>
      <w:r>
        <w:rPr>
          <w:rFonts w:eastAsia="Arial TUR" w:cs="Arial TUR"/>
          <w:rtl w:val="true"/>
        </w:rPr>
        <w:t xml:space="preserve"> </w:t>
      </w:r>
      <w:r>
        <w:rPr>
          <w:rtl w:val="true"/>
        </w:rPr>
        <w:t>לחוד</w:t>
      </w:r>
      <w:r>
        <w:rPr>
          <w:rFonts w:eastAsia="Arial TUR" w:cs="Arial TUR"/>
          <w:rtl w:val="true"/>
        </w:rPr>
        <w:t xml:space="preserve"> </w:t>
      </w:r>
      <w:r>
        <w:rPr>
          <w:rtl w:val="true"/>
        </w:rPr>
        <w:t>והיקף</w:t>
      </w:r>
      <w:r>
        <w:rPr>
          <w:rFonts w:eastAsia="Arial TUR" w:cs="Arial TUR"/>
          <w:rtl w:val="true"/>
        </w:rPr>
        <w:t xml:space="preserve"> </w:t>
      </w:r>
      <w:r>
        <w:rPr>
          <w:rtl w:val="true"/>
        </w:rPr>
        <w:t>הפעלתה</w:t>
      </w:r>
      <w:r>
        <w:rPr>
          <w:rFonts w:eastAsia="Arial TUR" w:cs="Arial TUR"/>
          <w:rtl w:val="true"/>
        </w:rPr>
        <w:t xml:space="preserve"> </w:t>
      </w:r>
      <w:r>
        <w:rPr>
          <w:rtl w:val="true"/>
        </w:rPr>
        <w:t>לחוד</w:t>
      </w:r>
      <w:r>
        <w:rPr>
          <w:rtl w:val="true"/>
        </w:rPr>
        <w:t xml:space="preserve">. </w:t>
      </w:r>
      <w:r>
        <w:rPr>
          <w:rtl w:val="true"/>
        </w:rPr>
        <w:t>הלכה</w:t>
      </w:r>
      <w:r>
        <w:rPr>
          <w:rFonts w:eastAsia="Arial TUR" w:cs="Arial TUR"/>
          <w:rtl w:val="true"/>
        </w:rPr>
        <w:t xml:space="preserve"> </w:t>
      </w:r>
      <w:r>
        <w:rPr>
          <w:rtl w:val="true"/>
        </w:rPr>
        <w:t>היא</w:t>
      </w:r>
      <w:r>
        <w:rPr>
          <w:rFonts w:eastAsia="Arial TUR" w:cs="Arial TUR"/>
          <w:rtl w:val="true"/>
        </w:rPr>
        <w:t xml:space="preserve"> </w:t>
      </w:r>
      <w:r>
        <w:rPr>
          <w:rtl w:val="true"/>
        </w:rPr>
        <w:t>כי</w:t>
      </w:r>
      <w:r>
        <w:rPr>
          <w:rFonts w:eastAsia="Arial TUR" w:cs="Arial TUR"/>
          <w:rtl w:val="true"/>
        </w:rPr>
        <w:t xml:space="preserve"> </w:t>
      </w:r>
      <w:r>
        <w:rPr>
          <w:rtl w:val="true"/>
        </w:rPr>
        <w:t>על</w:t>
      </w:r>
      <w:r>
        <w:rPr>
          <w:rFonts w:eastAsia="Arial TUR" w:cs="Arial TUR"/>
          <w:rtl w:val="true"/>
        </w:rPr>
        <w:t xml:space="preserve"> </w:t>
      </w:r>
      <w:r>
        <w:rPr>
          <w:rtl w:val="true"/>
        </w:rPr>
        <w:t>ערכאת</w:t>
      </w:r>
      <w:r>
        <w:rPr>
          <w:rFonts w:eastAsia="Arial TUR" w:cs="Arial TUR"/>
          <w:rtl w:val="true"/>
        </w:rPr>
        <w:t xml:space="preserve"> </w:t>
      </w:r>
      <w:r>
        <w:rPr>
          <w:rtl w:val="true"/>
        </w:rPr>
        <w:t>הערעור</w:t>
      </w:r>
      <w:r>
        <w:rPr>
          <w:rFonts w:eastAsia="Arial TUR" w:cs="Arial TUR"/>
          <w:rtl w:val="true"/>
        </w:rPr>
        <w:t xml:space="preserve"> </w:t>
      </w:r>
      <w:r>
        <w:rPr>
          <w:rtl w:val="true"/>
        </w:rPr>
        <w:t>לנקוט</w:t>
      </w:r>
      <w:r>
        <w:rPr>
          <w:rFonts w:eastAsia="Arial TUR" w:cs="Arial TUR"/>
          <w:rtl w:val="true"/>
        </w:rPr>
        <w:t xml:space="preserve"> </w:t>
      </w:r>
      <w:r>
        <w:rPr>
          <w:rtl w:val="true"/>
        </w:rPr>
        <w:t>זהירות</w:t>
      </w:r>
      <w:r>
        <w:rPr>
          <w:rFonts w:eastAsia="Arial TUR" w:cs="Arial TUR"/>
          <w:rtl w:val="true"/>
        </w:rPr>
        <w:t xml:space="preserve"> </w:t>
      </w:r>
      <w:r>
        <w:rPr>
          <w:rtl w:val="true"/>
        </w:rPr>
        <w:t>רבה</w:t>
      </w:r>
      <w:r>
        <w:rPr>
          <w:rFonts w:eastAsia="Arial TUR" w:cs="Arial TUR"/>
          <w:rtl w:val="true"/>
        </w:rPr>
        <w:t xml:space="preserve"> </w:t>
      </w:r>
      <w:r>
        <w:rPr>
          <w:rtl w:val="true"/>
        </w:rPr>
        <w:t>בהפעלת</w:t>
      </w:r>
      <w:r>
        <w:rPr>
          <w:rFonts w:eastAsia="Arial TUR" w:cs="Arial TUR"/>
          <w:rtl w:val="true"/>
        </w:rPr>
        <w:t xml:space="preserve"> </w:t>
      </w:r>
      <w:r>
        <w:rPr>
          <w:rtl w:val="true"/>
        </w:rPr>
        <w:t>הסמכות</w:t>
      </w:r>
      <w:r>
        <w:rPr>
          <w:rFonts w:eastAsia="Arial TUR" w:cs="Arial TUR"/>
          <w:rtl w:val="true"/>
        </w:rPr>
        <w:t xml:space="preserve"> </w:t>
      </w:r>
      <w:r>
        <w:rPr>
          <w:rtl w:val="true"/>
        </w:rPr>
        <w:t>הקבועה</w:t>
      </w:r>
      <w:r>
        <w:rPr>
          <w:rFonts w:eastAsia="Arial TUR" w:cs="Arial TUR"/>
          <w:rtl w:val="true"/>
        </w:rPr>
        <w:t xml:space="preserve"> </w:t>
      </w:r>
      <w:r>
        <w:rPr>
          <w:rtl w:val="true"/>
        </w:rPr>
        <w:t>בסעיף</w:t>
      </w:r>
      <w:r>
        <w:rPr>
          <w:rFonts w:eastAsia="Arial TUR" w:cs="Arial TUR"/>
          <w:rtl w:val="true"/>
        </w:rPr>
        <w:t xml:space="preserve"> </w:t>
      </w:r>
      <w:r>
        <w:rPr/>
        <w:t>216</w:t>
      </w:r>
      <w:r>
        <w:rPr>
          <w:rtl w:val="true"/>
        </w:rPr>
        <w:t xml:space="preserve"> </w:t>
      </w:r>
      <w:r>
        <w:rPr>
          <w:rtl w:val="true"/>
        </w:rPr>
        <w:t>ל</w:t>
      </w:r>
      <w:hyperlink r:id="rId91">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סדר</w:t>
        </w:r>
        <w:r>
          <w:rPr>
            <w:rStyle w:val="Hyperlink"/>
            <w:rFonts w:eastAsia="Arial TUR" w:cs="Arial TUR"/>
            <w:color w:val="0000FF"/>
            <w:u w:val="single"/>
            <w:rtl w:val="true"/>
          </w:rPr>
          <w:t xml:space="preserve"> </w:t>
        </w:r>
        <w:r>
          <w:rPr>
            <w:rStyle w:val="Hyperlink"/>
            <w:color w:val="0000FF"/>
            <w:u w:val="single"/>
            <w:rtl w:val="true"/>
          </w:rPr>
          <w:t>הדין</w:t>
        </w:r>
        <w:r>
          <w:rPr>
            <w:rStyle w:val="Hyperlink"/>
            <w:rFonts w:eastAsia="Arial TUR" w:cs="Arial TUR"/>
            <w:color w:val="0000FF"/>
            <w:u w:val="single"/>
            <w:rtl w:val="true"/>
          </w:rPr>
          <w:t xml:space="preserve"> </w:t>
        </w:r>
        <w:r>
          <w:rPr>
            <w:rStyle w:val="Hyperlink"/>
            <w:color w:val="0000FF"/>
            <w:u w:val="single"/>
            <w:rtl w:val="true"/>
          </w:rPr>
          <w:t>הפלילי</w:t>
        </w:r>
      </w:hyperlink>
      <w:r>
        <w:rPr>
          <w:rFonts w:eastAsia="Arial TUR" w:cs="Arial TUR"/>
          <w:rtl w:val="true"/>
        </w:rPr>
        <w:t xml:space="preserve"> </w:t>
      </w:r>
      <w:r>
        <w:rPr>
          <w:rtl w:val="true"/>
        </w:rPr>
        <w:t>וכי</w:t>
      </w:r>
      <w:r>
        <w:rPr>
          <w:rFonts w:eastAsia="Arial TUR" w:cs="Arial TUR"/>
          <w:rtl w:val="true"/>
        </w:rPr>
        <w:t xml:space="preserve"> </w:t>
      </w:r>
      <w:r>
        <w:rPr>
          <w:rtl w:val="true"/>
        </w:rPr>
        <w:t>היא</w:t>
      </w:r>
      <w:r>
        <w:rPr>
          <w:rFonts w:eastAsia="Arial TUR" w:cs="Arial TUR"/>
          <w:rtl w:val="true"/>
        </w:rPr>
        <w:t xml:space="preserve"> </w:t>
      </w:r>
      <w:r>
        <w:rPr>
          <w:rtl w:val="true"/>
        </w:rPr>
        <w:t>תעשה</w:t>
      </w:r>
      <w:r>
        <w:rPr>
          <w:rFonts w:eastAsia="Arial TUR" w:cs="Arial TUR"/>
          <w:rtl w:val="true"/>
        </w:rPr>
        <w:t xml:space="preserve"> </w:t>
      </w:r>
      <w:r>
        <w:rPr>
          <w:rtl w:val="true"/>
        </w:rPr>
        <w:t>כן</w:t>
      </w:r>
      <w:r>
        <w:rPr>
          <w:rFonts w:eastAsia="Arial TUR" w:cs="Arial TUR"/>
          <w:rtl w:val="true"/>
        </w:rPr>
        <w:t xml:space="preserve"> </w:t>
      </w:r>
      <w:r>
        <w:rPr>
          <w:rtl w:val="true"/>
        </w:rPr>
        <w:t>במשורה</w:t>
      </w:r>
      <w:r>
        <w:rPr>
          <w:rFonts w:eastAsia="Arial TUR" w:cs="Arial TUR"/>
          <w:rtl w:val="true"/>
        </w:rPr>
        <w:t xml:space="preserve"> </w:t>
      </w:r>
      <w:r>
        <w:rPr>
          <w:rtl w:val="true"/>
        </w:rPr>
        <w:t>ורק</w:t>
      </w:r>
      <w:r>
        <w:rPr>
          <w:rFonts w:eastAsia="Arial TUR" w:cs="Arial TUR"/>
          <w:rtl w:val="true"/>
        </w:rPr>
        <w:t xml:space="preserve"> </w:t>
      </w:r>
      <w:r>
        <w:rPr>
          <w:rtl w:val="true"/>
        </w:rPr>
        <w:t>כאשר</w:t>
      </w:r>
      <w:r>
        <w:rPr>
          <w:rFonts w:eastAsia="Arial TUR" w:cs="Arial TUR"/>
          <w:rtl w:val="true"/>
        </w:rPr>
        <w:t xml:space="preserve"> </w:t>
      </w:r>
      <w:r>
        <w:rPr>
          <w:rtl w:val="true"/>
        </w:rPr>
        <w:t>לא</w:t>
      </w:r>
      <w:r>
        <w:rPr>
          <w:rFonts w:eastAsia="Arial TUR" w:cs="Arial TUR"/>
          <w:rtl w:val="true"/>
        </w:rPr>
        <w:t xml:space="preserve"> </w:t>
      </w:r>
      <w:r>
        <w:rPr>
          <w:rtl w:val="true"/>
        </w:rPr>
        <w:t>מתעורר</w:t>
      </w:r>
      <w:r>
        <w:rPr>
          <w:rFonts w:eastAsia="Arial TUR" w:cs="Arial TUR"/>
          <w:rtl w:val="true"/>
        </w:rPr>
        <w:t xml:space="preserve"> </w:t>
      </w:r>
      <w:r>
        <w:rPr>
          <w:rtl w:val="true"/>
        </w:rPr>
        <w:t>ולו</w:t>
      </w:r>
      <w:r>
        <w:rPr>
          <w:rFonts w:eastAsia="Arial TUR" w:cs="Arial TUR"/>
          <w:rtl w:val="true"/>
        </w:rPr>
        <w:t xml:space="preserve"> </w:t>
      </w:r>
      <w:r>
        <w:rPr>
          <w:rtl w:val="true"/>
        </w:rPr>
        <w:t>צל</w:t>
      </w:r>
      <w:r>
        <w:rPr>
          <w:rFonts w:eastAsia="Arial TUR" w:cs="Arial TUR"/>
          <w:rtl w:val="true"/>
        </w:rPr>
        <w:t xml:space="preserve"> </w:t>
      </w:r>
      <w:r>
        <w:rPr>
          <w:rtl w:val="true"/>
        </w:rPr>
        <w:t>צילו</w:t>
      </w:r>
      <w:r>
        <w:rPr>
          <w:rFonts w:eastAsia="Arial TUR" w:cs="Arial TUR"/>
          <w:rtl w:val="true"/>
        </w:rPr>
        <w:t xml:space="preserve"> </w:t>
      </w:r>
      <w:r>
        <w:rPr>
          <w:rtl w:val="true"/>
        </w:rPr>
        <w:t>של</w:t>
      </w:r>
      <w:r>
        <w:rPr>
          <w:rFonts w:eastAsia="Arial TUR" w:cs="Arial TUR"/>
          <w:rtl w:val="true"/>
        </w:rPr>
        <w:t xml:space="preserve"> </w:t>
      </w:r>
      <w:r>
        <w:rPr>
          <w:rtl w:val="true"/>
        </w:rPr>
        <w:t>ספק</w:t>
      </w:r>
      <w:r>
        <w:rPr>
          <w:rFonts w:eastAsia="Arial TUR" w:cs="Arial TUR"/>
          <w:rtl w:val="true"/>
        </w:rPr>
        <w:t xml:space="preserve"> </w:t>
      </w:r>
      <w:r>
        <w:rPr>
          <w:rtl w:val="true"/>
        </w:rPr>
        <w:t>שמא</w:t>
      </w:r>
      <w:r>
        <w:rPr>
          <w:rFonts w:eastAsia="Arial TUR" w:cs="Arial TUR"/>
          <w:rtl w:val="true"/>
        </w:rPr>
        <w:t xml:space="preserve"> </w:t>
      </w:r>
      <w:r>
        <w:rPr>
          <w:rtl w:val="true"/>
        </w:rPr>
        <w:t>קופחה</w:t>
      </w:r>
      <w:r>
        <w:rPr>
          <w:rFonts w:eastAsia="Arial TUR" w:cs="Arial TUR"/>
          <w:rtl w:val="true"/>
        </w:rPr>
        <w:t xml:space="preserve"> </w:t>
      </w:r>
      <w:r>
        <w:rPr>
          <w:rtl w:val="true"/>
        </w:rPr>
        <w:t>זכותו</w:t>
      </w:r>
      <w:r>
        <w:rPr>
          <w:rFonts w:eastAsia="Arial TUR" w:cs="Arial TUR"/>
          <w:rtl w:val="true"/>
        </w:rPr>
        <w:t xml:space="preserve"> </w:t>
      </w:r>
      <w:r>
        <w:rPr>
          <w:rtl w:val="true"/>
        </w:rPr>
        <w:t>של</w:t>
      </w:r>
      <w:r>
        <w:rPr>
          <w:rFonts w:eastAsia="Arial TUR" w:cs="Arial TUR"/>
          <w:rtl w:val="true"/>
        </w:rPr>
        <w:t xml:space="preserve"> </w:t>
      </w:r>
      <w:r>
        <w:rPr>
          <w:rtl w:val="true"/>
        </w:rPr>
        <w:t>הנאשם</w:t>
      </w:r>
      <w:r>
        <w:rPr>
          <w:rFonts w:eastAsia="Arial TUR" w:cs="Arial TUR"/>
          <w:rtl w:val="true"/>
        </w:rPr>
        <w:t xml:space="preserve"> </w:t>
      </w:r>
      <w:r>
        <w:rPr>
          <w:rtl w:val="true"/>
        </w:rPr>
        <w:t>ונשללה</w:t>
      </w:r>
      <w:r>
        <w:rPr>
          <w:rFonts w:eastAsia="Arial TUR" w:cs="Arial TUR"/>
          <w:rtl w:val="true"/>
        </w:rPr>
        <w:t xml:space="preserve"> </w:t>
      </w:r>
      <w:r>
        <w:rPr>
          <w:rtl w:val="true"/>
        </w:rPr>
        <w:t>ממנו</w:t>
      </w:r>
      <w:r>
        <w:rPr>
          <w:rFonts w:eastAsia="Arial TUR" w:cs="Arial TUR"/>
          <w:rtl w:val="true"/>
        </w:rPr>
        <w:t xml:space="preserve"> </w:t>
      </w:r>
      <w:r>
        <w:rPr>
          <w:rtl w:val="true"/>
        </w:rPr>
        <w:t>האפשרות</w:t>
      </w:r>
      <w:r>
        <w:rPr>
          <w:rFonts w:eastAsia="Arial TUR" w:cs="Arial TUR"/>
          <w:rtl w:val="true"/>
        </w:rPr>
        <w:t xml:space="preserve"> </w:t>
      </w:r>
      <w:r>
        <w:rPr>
          <w:rtl w:val="true"/>
        </w:rPr>
        <w:t>להתגונן</w:t>
      </w:r>
      <w:r>
        <w:rPr>
          <w:rFonts w:eastAsia="Arial TUR" w:cs="Arial TUR"/>
          <w:rtl w:val="true"/>
        </w:rPr>
        <w:t xml:space="preserve"> </w:t>
      </w:r>
      <w:r>
        <w:rPr>
          <w:rtl w:val="true"/>
        </w:rPr>
        <w:t>מפני</w:t>
      </w:r>
      <w:r>
        <w:rPr>
          <w:rFonts w:eastAsia="Arial TUR" w:cs="Arial TUR"/>
          <w:rtl w:val="true"/>
        </w:rPr>
        <w:t xml:space="preserve"> </w:t>
      </w:r>
      <w:r>
        <w:rPr>
          <w:rtl w:val="true"/>
        </w:rPr>
        <w:t>העבירה</w:t>
      </w:r>
      <w:r>
        <w:rPr>
          <w:rFonts w:eastAsia="Arial TUR" w:cs="Arial TUR"/>
          <w:rtl w:val="true"/>
        </w:rPr>
        <w:t xml:space="preserve"> </w:t>
      </w:r>
      <w:r>
        <w:rPr>
          <w:rtl w:val="true"/>
        </w:rPr>
        <w:t>השונה</w:t>
      </w:r>
      <w:r>
        <w:rPr>
          <w:rFonts w:eastAsia="Arial TUR" w:cs="Arial TUR"/>
          <w:rtl w:val="true"/>
        </w:rPr>
        <w:t xml:space="preserve"> </w:t>
      </w:r>
      <w:r>
        <w:rPr>
          <w:rtl w:val="true"/>
        </w:rPr>
        <w:t>אותה</w:t>
      </w:r>
      <w:r>
        <w:rPr>
          <w:rFonts w:eastAsia="Arial TUR" w:cs="Arial TUR"/>
          <w:rtl w:val="true"/>
        </w:rPr>
        <w:t xml:space="preserve"> </w:t>
      </w:r>
      <w:r>
        <w:rPr>
          <w:rtl w:val="true"/>
        </w:rPr>
        <w:t>מבקשים</w:t>
      </w:r>
      <w:r>
        <w:rPr>
          <w:rFonts w:eastAsia="Arial TUR" w:cs="Arial TUR"/>
          <w:rtl w:val="true"/>
        </w:rPr>
        <w:t xml:space="preserve"> </w:t>
      </w:r>
      <w:r>
        <w:rPr>
          <w:rtl w:val="true"/>
        </w:rPr>
        <w:t>לייחס</w:t>
      </w:r>
      <w:r>
        <w:rPr>
          <w:rFonts w:eastAsia="Arial TUR" w:cs="Arial TUR"/>
          <w:rtl w:val="true"/>
        </w:rPr>
        <w:t xml:space="preserve"> </w:t>
      </w:r>
      <w:r>
        <w:rPr>
          <w:rtl w:val="true"/>
        </w:rPr>
        <w:t>לו</w:t>
      </w:r>
      <w:r>
        <w:rPr>
          <w:rFonts w:eastAsia="Arial TUR" w:cs="Arial TUR"/>
          <w:rtl w:val="true"/>
        </w:rPr>
        <w:t xml:space="preserve"> </w:t>
      </w:r>
      <w:r>
        <w:rPr>
          <w:rtl w:val="true"/>
        </w:rPr>
        <w:t>בשלב</w:t>
      </w:r>
      <w:r>
        <w:rPr>
          <w:rFonts w:eastAsia="Arial TUR" w:cs="Arial TUR"/>
          <w:rtl w:val="true"/>
        </w:rPr>
        <w:t xml:space="preserve"> </w:t>
      </w:r>
      <w:r>
        <w:rPr>
          <w:rtl w:val="true"/>
        </w:rPr>
        <w:t>הערעור</w:t>
      </w:r>
      <w:r>
        <w:rPr>
          <w:rFonts w:eastAsia="Arial TUR" w:cs="Arial TUR"/>
          <w:rtl w:val="true"/>
        </w:rPr>
        <w:t xml:space="preserve"> </w:t>
      </w:r>
      <w:r>
        <w:rPr>
          <w:rtl w:val="true"/>
        </w:rPr>
        <w:t xml:space="preserve">[...] </w:t>
      </w:r>
    </w:p>
    <w:p>
      <w:pPr>
        <w:pStyle w:val="Ruller5"/>
        <w:ind w:end="1282"/>
        <w:jc w:val="both"/>
        <w:rPr/>
      </w:pPr>
      <w:r>
        <w:rPr>
          <w:rtl w:val="true"/>
        </w:rPr>
      </w:r>
    </w:p>
    <w:p>
      <w:pPr>
        <w:pStyle w:val="Ruller5"/>
        <w:ind w:end="1282"/>
        <w:jc w:val="both"/>
        <w:rPr/>
      </w:pPr>
      <w:r>
        <w:rPr>
          <w:rtl w:val="true"/>
        </w:rPr>
        <w:t>דרישה</w:t>
      </w:r>
      <w:r>
        <w:rPr>
          <w:rFonts w:eastAsia="Arial TUR" w:cs="Arial TUR"/>
          <w:rtl w:val="true"/>
        </w:rPr>
        <w:t xml:space="preserve"> </w:t>
      </w:r>
      <w:r>
        <w:rPr>
          <w:rtl w:val="true"/>
        </w:rPr>
        <w:t>נוספת</w:t>
      </w:r>
      <w:r>
        <w:rPr>
          <w:rFonts w:eastAsia="Arial TUR" w:cs="Arial TUR"/>
          <w:rtl w:val="true"/>
        </w:rPr>
        <w:t xml:space="preserve"> </w:t>
      </w:r>
      <w:r>
        <w:rPr>
          <w:rtl w:val="true"/>
        </w:rPr>
        <w:t>היא</w:t>
      </w:r>
      <w:r>
        <w:rPr>
          <w:rFonts w:eastAsia="Arial TUR" w:cs="Arial TUR"/>
          <w:rtl w:val="true"/>
        </w:rPr>
        <w:t xml:space="preserve"> </w:t>
      </w:r>
      <w:r>
        <w:rPr>
          <w:rtl w:val="true"/>
        </w:rPr>
        <w:t>כי</w:t>
      </w:r>
      <w:r>
        <w:rPr>
          <w:rFonts w:eastAsia="Arial TUR" w:cs="Arial TUR"/>
          <w:rtl w:val="true"/>
        </w:rPr>
        <w:t xml:space="preserve"> </w:t>
      </w:r>
      <w:r>
        <w:rPr>
          <w:rtl w:val="true"/>
        </w:rPr>
        <w:t>להרשעה</w:t>
      </w:r>
      <w:r>
        <w:rPr>
          <w:rFonts w:eastAsia="Arial TUR" w:cs="Arial TUR"/>
          <w:rtl w:val="true"/>
        </w:rPr>
        <w:t xml:space="preserve"> </w:t>
      </w:r>
      <w:r>
        <w:rPr>
          <w:rtl w:val="true"/>
        </w:rPr>
        <w:t>בעבירה</w:t>
      </w:r>
      <w:r>
        <w:rPr>
          <w:rFonts w:eastAsia="Arial TUR" w:cs="Arial TUR"/>
          <w:rtl w:val="true"/>
        </w:rPr>
        <w:t xml:space="preserve"> </w:t>
      </w:r>
      <w:r>
        <w:rPr>
          <w:rtl w:val="true"/>
        </w:rPr>
        <w:t>השונה</w:t>
      </w:r>
      <w:r>
        <w:rPr>
          <w:rFonts w:eastAsia="Arial TUR" w:cs="Arial TUR"/>
          <w:rtl w:val="true"/>
        </w:rPr>
        <w:t xml:space="preserve"> </w:t>
      </w:r>
      <w:r>
        <w:rPr>
          <w:rtl w:val="true"/>
        </w:rPr>
        <w:t>יהיה</w:t>
      </w:r>
      <w:r>
        <w:rPr>
          <w:rFonts w:eastAsia="Arial TUR" w:cs="Arial TUR"/>
          <w:rtl w:val="true"/>
        </w:rPr>
        <w:t xml:space="preserve"> </w:t>
      </w:r>
      <w:r>
        <w:rPr>
          <w:rtl w:val="true"/>
        </w:rPr>
        <w:t>בסיס</w:t>
      </w:r>
      <w:r>
        <w:rPr>
          <w:rFonts w:eastAsia="Arial TUR" w:cs="Arial TUR"/>
          <w:rtl w:val="true"/>
        </w:rPr>
        <w:t xml:space="preserve"> </w:t>
      </w:r>
      <w:r>
        <w:rPr>
          <w:rtl w:val="true"/>
        </w:rPr>
        <w:t>בחומר</w:t>
      </w:r>
      <w:r>
        <w:rPr>
          <w:rFonts w:eastAsia="Arial TUR" w:cs="Arial TUR"/>
          <w:rtl w:val="true"/>
        </w:rPr>
        <w:t xml:space="preserve"> </w:t>
      </w:r>
      <w:r>
        <w:rPr>
          <w:rtl w:val="true"/>
        </w:rPr>
        <w:t>הראיות</w:t>
      </w:r>
      <w:r>
        <w:rPr>
          <w:rtl w:val="true"/>
        </w:rPr>
        <w:t xml:space="preserve">, </w:t>
      </w:r>
      <w:r>
        <w:rPr>
          <w:rtl w:val="true"/>
        </w:rPr>
        <w:t>דהיינו</w:t>
      </w:r>
      <w:r>
        <w:rPr>
          <w:rtl w:val="true"/>
        </w:rPr>
        <w:t xml:space="preserve">, </w:t>
      </w:r>
      <w:r>
        <w:rPr>
          <w:rtl w:val="true"/>
        </w:rPr>
        <w:t>כי</w:t>
      </w:r>
      <w:r>
        <w:rPr>
          <w:rFonts w:eastAsia="Arial TUR" w:cs="Arial TUR"/>
          <w:rtl w:val="true"/>
        </w:rPr>
        <w:t xml:space="preserve"> </w:t>
      </w:r>
      <w:r>
        <w:rPr>
          <w:rtl w:val="true"/>
        </w:rPr>
        <w:t>אשמתו</w:t>
      </w:r>
      <w:r>
        <w:rPr>
          <w:rFonts w:eastAsia="Arial TUR" w:cs="Arial TUR"/>
          <w:rtl w:val="true"/>
        </w:rPr>
        <w:t xml:space="preserve"> </w:t>
      </w:r>
      <w:r>
        <w:rPr>
          <w:rtl w:val="true"/>
        </w:rPr>
        <w:t>של</w:t>
      </w:r>
      <w:r>
        <w:rPr>
          <w:rFonts w:eastAsia="Arial TUR" w:cs="Arial TUR"/>
          <w:rtl w:val="true"/>
        </w:rPr>
        <w:t xml:space="preserve"> </w:t>
      </w:r>
      <w:r>
        <w:rPr>
          <w:rtl w:val="true"/>
        </w:rPr>
        <w:t>הנאשם</w:t>
      </w:r>
      <w:r>
        <w:rPr>
          <w:rFonts w:eastAsia="Arial TUR" w:cs="Arial TUR"/>
          <w:rtl w:val="true"/>
        </w:rPr>
        <w:t xml:space="preserve"> </w:t>
      </w:r>
      <w:r>
        <w:rPr>
          <w:rtl w:val="true"/>
        </w:rPr>
        <w:t>בעבירה</w:t>
      </w:r>
      <w:r>
        <w:rPr>
          <w:rFonts w:eastAsia="Arial TUR" w:cs="Arial TUR"/>
          <w:rtl w:val="true"/>
        </w:rPr>
        <w:t xml:space="preserve"> </w:t>
      </w:r>
      <w:r>
        <w:rPr>
          <w:rtl w:val="true"/>
        </w:rPr>
        <w:t>זו</w:t>
      </w:r>
      <w:r>
        <w:rPr>
          <w:rFonts w:eastAsia="Arial TUR" w:cs="Arial TUR"/>
          <w:rtl w:val="true"/>
        </w:rPr>
        <w:t xml:space="preserve"> </w:t>
      </w:r>
      <w:r>
        <w:rPr>
          <w:rtl w:val="true"/>
        </w:rPr>
        <w:t>תוכח</w:t>
      </w:r>
      <w:r>
        <w:rPr>
          <w:rFonts w:eastAsia="Arial TUR" w:cs="Arial TUR"/>
          <w:rtl w:val="true"/>
        </w:rPr>
        <w:t xml:space="preserve"> </w:t>
      </w:r>
      <w:r>
        <w:rPr>
          <w:rtl w:val="true"/>
        </w:rPr>
        <w:t>מעבר</w:t>
      </w:r>
      <w:r>
        <w:rPr>
          <w:rFonts w:eastAsia="Arial TUR" w:cs="Arial TUR"/>
          <w:rtl w:val="true"/>
        </w:rPr>
        <w:t xml:space="preserve"> </w:t>
      </w:r>
      <w:r>
        <w:rPr>
          <w:rtl w:val="true"/>
        </w:rPr>
        <w:t>לכל</w:t>
      </w:r>
      <w:r>
        <w:rPr>
          <w:rFonts w:eastAsia="Arial TUR" w:cs="Arial TUR"/>
          <w:rtl w:val="true"/>
        </w:rPr>
        <w:t xml:space="preserve"> </w:t>
      </w:r>
      <w:r>
        <w:rPr>
          <w:rtl w:val="true"/>
        </w:rPr>
        <w:t>ספק</w:t>
      </w:r>
      <w:r>
        <w:rPr>
          <w:rFonts w:eastAsia="Arial TUR" w:cs="Arial TUR"/>
          <w:rtl w:val="true"/>
        </w:rPr>
        <w:t xml:space="preserve"> </w:t>
      </w:r>
      <w:r>
        <w:rPr>
          <w:rtl w:val="true"/>
        </w:rPr>
        <w:t>סביר</w:t>
      </w:r>
      <w:r>
        <w:rPr>
          <w:rtl w:val="true"/>
        </w:rPr>
        <w:t xml:space="preserve">. </w:t>
      </w:r>
      <w:r>
        <w:rPr>
          <w:rtl w:val="true"/>
        </w:rPr>
        <w:t>ודוק</w:t>
      </w:r>
      <w:r>
        <w:rPr>
          <w:rFonts w:eastAsia="Arial TUR" w:cs="Arial TUR"/>
          <w:rtl w:val="true"/>
        </w:rPr>
        <w:t xml:space="preserve"> </w:t>
      </w:r>
      <w:r>
        <w:rPr>
          <w:rtl w:val="true"/>
        </w:rPr>
        <w:t>–</w:t>
      </w:r>
      <w:r>
        <w:rPr>
          <w:rFonts w:eastAsia="Arial TUR" w:cs="Arial TUR"/>
          <w:rtl w:val="true"/>
        </w:rPr>
        <w:t xml:space="preserve"> </w:t>
      </w:r>
      <w:r>
        <w:rPr>
          <w:rtl w:val="true"/>
        </w:rPr>
        <w:t>בדומה</w:t>
      </w:r>
      <w:r>
        <w:rPr>
          <w:rFonts w:eastAsia="Arial TUR" w:cs="Arial TUR"/>
          <w:rtl w:val="true"/>
        </w:rPr>
        <w:t xml:space="preserve"> </w:t>
      </w:r>
      <w:r>
        <w:rPr>
          <w:rtl w:val="true"/>
        </w:rPr>
        <w:t>לדרישה</w:t>
      </w:r>
      <w:r>
        <w:rPr>
          <w:rFonts w:eastAsia="Arial TUR" w:cs="Arial TUR"/>
          <w:rtl w:val="true"/>
        </w:rPr>
        <w:t xml:space="preserve"> </w:t>
      </w:r>
      <w:r>
        <w:rPr>
          <w:rtl w:val="true"/>
        </w:rPr>
        <w:t>לוודא</w:t>
      </w:r>
      <w:r>
        <w:rPr>
          <w:rFonts w:eastAsia="Arial TUR" w:cs="Arial TUR"/>
          <w:rtl w:val="true"/>
        </w:rPr>
        <w:t xml:space="preserve"> </w:t>
      </w:r>
      <w:r>
        <w:rPr>
          <w:rtl w:val="true"/>
        </w:rPr>
        <w:t>כי</w:t>
      </w:r>
      <w:r>
        <w:rPr>
          <w:rFonts w:eastAsia="Arial TUR" w:cs="Arial TUR"/>
          <w:rtl w:val="true"/>
        </w:rPr>
        <w:t xml:space="preserve"> </w:t>
      </w:r>
      <w:r>
        <w:rPr>
          <w:rtl w:val="true"/>
        </w:rPr>
        <w:t>הגנתו</w:t>
      </w:r>
      <w:r>
        <w:rPr>
          <w:rFonts w:eastAsia="Arial TUR" w:cs="Arial TUR"/>
          <w:rtl w:val="true"/>
        </w:rPr>
        <w:t xml:space="preserve"> </w:t>
      </w:r>
      <w:r>
        <w:rPr>
          <w:rtl w:val="true"/>
        </w:rPr>
        <w:t>של</w:t>
      </w:r>
      <w:r>
        <w:rPr>
          <w:rFonts w:eastAsia="Arial TUR" w:cs="Arial TUR"/>
          <w:rtl w:val="true"/>
        </w:rPr>
        <w:t xml:space="preserve"> </w:t>
      </w:r>
      <w:r>
        <w:rPr>
          <w:rtl w:val="true"/>
        </w:rPr>
        <w:t>הנאשם</w:t>
      </w:r>
      <w:r>
        <w:rPr>
          <w:rFonts w:eastAsia="Arial TUR" w:cs="Arial TUR"/>
          <w:rtl w:val="true"/>
        </w:rPr>
        <w:t xml:space="preserve"> </w:t>
      </w:r>
      <w:r>
        <w:rPr>
          <w:rtl w:val="true"/>
        </w:rPr>
        <w:t>לא</w:t>
      </w:r>
      <w:r>
        <w:rPr>
          <w:rFonts w:eastAsia="Arial TUR" w:cs="Arial TUR"/>
          <w:rtl w:val="true"/>
        </w:rPr>
        <w:t xml:space="preserve"> </w:t>
      </w:r>
      <w:r>
        <w:rPr>
          <w:rtl w:val="true"/>
        </w:rPr>
        <w:t>קופחה</w:t>
      </w:r>
      <w:r>
        <w:rPr>
          <w:rtl w:val="true"/>
        </w:rPr>
        <w:t xml:space="preserve">, </w:t>
      </w:r>
      <w:r>
        <w:rPr>
          <w:rtl w:val="true"/>
        </w:rPr>
        <w:t>גם</w:t>
      </w:r>
      <w:r>
        <w:rPr>
          <w:rFonts w:eastAsia="Arial TUR" w:cs="Arial TUR"/>
          <w:rtl w:val="true"/>
        </w:rPr>
        <w:t xml:space="preserve"> </w:t>
      </w:r>
      <w:r>
        <w:rPr>
          <w:rtl w:val="true"/>
        </w:rPr>
        <w:t>בבחינת</w:t>
      </w:r>
      <w:r>
        <w:rPr>
          <w:rFonts w:eastAsia="Arial TUR" w:cs="Arial TUR"/>
          <w:rtl w:val="true"/>
        </w:rPr>
        <w:t xml:space="preserve"> </w:t>
      </w:r>
      <w:r>
        <w:rPr>
          <w:rtl w:val="true"/>
        </w:rPr>
        <w:t>השאלה</w:t>
      </w:r>
      <w:r>
        <w:rPr>
          <w:rFonts w:eastAsia="Arial TUR" w:cs="Arial TUR"/>
          <w:rtl w:val="true"/>
        </w:rPr>
        <w:t xml:space="preserve"> </w:t>
      </w:r>
      <w:r>
        <w:rPr>
          <w:rtl w:val="true"/>
        </w:rPr>
        <w:t>האם</w:t>
      </w:r>
      <w:r>
        <w:rPr>
          <w:rFonts w:eastAsia="Arial TUR" w:cs="Arial TUR"/>
          <w:rtl w:val="true"/>
        </w:rPr>
        <w:t xml:space="preserve"> </w:t>
      </w:r>
      <w:r>
        <w:rPr>
          <w:rtl w:val="true"/>
        </w:rPr>
        <w:t>הוכחה</w:t>
      </w:r>
      <w:r>
        <w:rPr>
          <w:rFonts w:eastAsia="Arial TUR" w:cs="Arial TUR"/>
          <w:rtl w:val="true"/>
        </w:rPr>
        <w:t xml:space="preserve"> </w:t>
      </w:r>
      <w:r>
        <w:rPr>
          <w:rtl w:val="true"/>
        </w:rPr>
        <w:t>אשמתו</w:t>
      </w:r>
      <w:r>
        <w:rPr>
          <w:rFonts w:eastAsia="Arial TUR" w:cs="Arial TUR"/>
          <w:rtl w:val="true"/>
        </w:rPr>
        <w:t xml:space="preserve"> </w:t>
      </w:r>
      <w:r>
        <w:rPr>
          <w:rtl w:val="true"/>
        </w:rPr>
        <w:t>של</w:t>
      </w:r>
      <w:r>
        <w:rPr>
          <w:rFonts w:eastAsia="Arial TUR" w:cs="Arial TUR"/>
          <w:rtl w:val="true"/>
        </w:rPr>
        <w:t xml:space="preserve"> </w:t>
      </w:r>
      <w:r>
        <w:rPr>
          <w:rtl w:val="true"/>
        </w:rPr>
        <w:t>הנאשם</w:t>
      </w:r>
      <w:r>
        <w:rPr>
          <w:rFonts w:eastAsia="Arial TUR" w:cs="Arial TUR"/>
          <w:rtl w:val="true"/>
        </w:rPr>
        <w:t xml:space="preserve"> </w:t>
      </w:r>
      <w:r>
        <w:rPr>
          <w:rtl w:val="true"/>
        </w:rPr>
        <w:t>בעבירה</w:t>
      </w:r>
      <w:r>
        <w:rPr>
          <w:rFonts w:eastAsia="Arial TUR" w:cs="Arial TUR"/>
          <w:rtl w:val="true"/>
        </w:rPr>
        <w:t xml:space="preserve"> </w:t>
      </w:r>
      <w:r>
        <w:rPr>
          <w:rtl w:val="true"/>
        </w:rPr>
        <w:t>השונה</w:t>
      </w:r>
      <w:r>
        <w:rPr>
          <w:rFonts w:eastAsia="Arial TUR" w:cs="Arial TUR"/>
          <w:rtl w:val="true"/>
        </w:rPr>
        <w:t xml:space="preserve"> </w:t>
      </w:r>
      <w:r>
        <w:rPr>
          <w:rtl w:val="true"/>
        </w:rPr>
        <w:t>יש</w:t>
      </w:r>
      <w:r>
        <w:rPr>
          <w:rFonts w:eastAsia="Arial TUR" w:cs="Arial TUR"/>
          <w:rtl w:val="true"/>
        </w:rPr>
        <w:t xml:space="preserve"> </w:t>
      </w:r>
      <w:r>
        <w:rPr>
          <w:rtl w:val="true"/>
        </w:rPr>
        <w:t>לדקדק</w:t>
      </w:r>
      <w:r>
        <w:rPr>
          <w:rtl w:val="true"/>
        </w:rPr>
        <w:t xml:space="preserve">. </w:t>
      </w:r>
      <w:r>
        <w:rPr>
          <w:rtl w:val="true"/>
        </w:rPr>
        <w:t>שהרי</w:t>
      </w:r>
      <w:r>
        <w:rPr>
          <w:rFonts w:eastAsia="Arial TUR" w:cs="Arial TUR"/>
          <w:rtl w:val="true"/>
        </w:rPr>
        <w:t xml:space="preserve"> </w:t>
      </w:r>
      <w:r>
        <w:rPr>
          <w:rtl w:val="true"/>
        </w:rPr>
        <w:t>אין</w:t>
      </w:r>
      <w:r>
        <w:rPr>
          <w:rFonts w:eastAsia="Arial TUR" w:cs="Arial TUR"/>
          <w:rtl w:val="true"/>
        </w:rPr>
        <w:t xml:space="preserve"> </w:t>
      </w:r>
      <w:r>
        <w:rPr>
          <w:rtl w:val="true"/>
        </w:rPr>
        <w:t>לנאשם</w:t>
      </w:r>
      <w:r>
        <w:rPr>
          <w:rFonts w:eastAsia="Arial TUR" w:cs="Arial TUR"/>
          <w:rtl w:val="true"/>
        </w:rPr>
        <w:t xml:space="preserve"> </w:t>
      </w:r>
      <w:r>
        <w:rPr>
          <w:rtl w:val="true"/>
        </w:rPr>
        <w:t>זכות</w:t>
      </w:r>
      <w:r>
        <w:rPr>
          <w:rFonts w:eastAsia="Arial TUR" w:cs="Arial TUR"/>
          <w:rtl w:val="true"/>
        </w:rPr>
        <w:t xml:space="preserve"> </w:t>
      </w:r>
      <w:r>
        <w:rPr>
          <w:rtl w:val="true"/>
        </w:rPr>
        <w:t>לערער</w:t>
      </w:r>
      <w:r>
        <w:rPr>
          <w:rFonts w:eastAsia="Arial TUR" w:cs="Arial TUR"/>
          <w:rtl w:val="true"/>
        </w:rPr>
        <w:t xml:space="preserve"> </w:t>
      </w:r>
      <w:r>
        <w:rPr>
          <w:rtl w:val="true"/>
        </w:rPr>
        <w:t>על</w:t>
      </w:r>
      <w:r>
        <w:rPr>
          <w:rFonts w:eastAsia="Arial TUR" w:cs="Arial TUR"/>
          <w:rtl w:val="true"/>
        </w:rPr>
        <w:t xml:space="preserve"> </w:t>
      </w:r>
      <w:r>
        <w:rPr>
          <w:rtl w:val="true"/>
        </w:rPr>
        <w:t>הרשעה</w:t>
      </w:r>
      <w:r>
        <w:rPr>
          <w:rFonts w:eastAsia="Arial TUR" w:cs="Arial TUR"/>
          <w:rtl w:val="true"/>
        </w:rPr>
        <w:t xml:space="preserve"> </w:t>
      </w:r>
      <w:r>
        <w:rPr>
          <w:rtl w:val="true"/>
        </w:rPr>
        <w:t>בעבירה</w:t>
      </w:r>
      <w:r>
        <w:rPr>
          <w:rFonts w:eastAsia="Arial TUR" w:cs="Arial TUR"/>
          <w:rtl w:val="true"/>
        </w:rPr>
        <w:t xml:space="preserve"> </w:t>
      </w:r>
      <w:r>
        <w:rPr>
          <w:rtl w:val="true"/>
        </w:rPr>
        <w:t>שונה</w:t>
      </w:r>
      <w:r>
        <w:rPr>
          <w:rFonts w:eastAsia="Arial TUR" w:cs="Arial TUR"/>
          <w:rtl w:val="true"/>
        </w:rPr>
        <w:t xml:space="preserve"> </w:t>
      </w:r>
      <w:r>
        <w:rPr>
          <w:rtl w:val="true"/>
        </w:rPr>
        <w:t>לפי</w:t>
      </w:r>
      <w:r>
        <w:rPr>
          <w:rFonts w:eastAsia="Arial TUR" w:cs="Arial TUR"/>
          <w:rtl w:val="true"/>
        </w:rPr>
        <w:t xml:space="preserve"> </w:t>
      </w:r>
      <w:r>
        <w:rPr>
          <w:rtl w:val="true"/>
        </w:rPr>
        <w:t>סעיף</w:t>
      </w:r>
      <w:r>
        <w:rPr>
          <w:rFonts w:eastAsia="Arial TUR" w:cs="Arial TUR"/>
          <w:rtl w:val="true"/>
        </w:rPr>
        <w:t xml:space="preserve"> </w:t>
      </w:r>
      <w:r>
        <w:rPr/>
        <w:t>216</w:t>
      </w:r>
      <w:r>
        <w:rPr>
          <w:rtl w:val="true"/>
        </w:rPr>
        <w:t xml:space="preserve"> </w:t>
      </w:r>
      <w:r>
        <w:rPr>
          <w:rtl w:val="true"/>
        </w:rPr>
        <w:t>ולפיכך</w:t>
      </w:r>
      <w:r>
        <w:rPr>
          <w:rFonts w:eastAsia="Arial TUR" w:cs="Arial TUR"/>
          <w:rtl w:val="true"/>
        </w:rPr>
        <w:t xml:space="preserve"> </w:t>
      </w:r>
      <w:r>
        <w:rPr>
          <w:rtl w:val="true"/>
        </w:rPr>
        <w:t>אין</w:t>
      </w:r>
      <w:r>
        <w:rPr>
          <w:rFonts w:eastAsia="Arial TUR" w:cs="Arial TUR"/>
          <w:rtl w:val="true"/>
        </w:rPr>
        <w:t xml:space="preserve"> </w:t>
      </w:r>
      <w:r>
        <w:rPr>
          <w:rtl w:val="true"/>
        </w:rPr>
        <w:t>מקום</w:t>
      </w:r>
      <w:r>
        <w:rPr>
          <w:rFonts w:eastAsia="Arial TUR" w:cs="Arial TUR"/>
          <w:rtl w:val="true"/>
        </w:rPr>
        <w:t xml:space="preserve"> </w:t>
      </w:r>
      <w:r>
        <w:rPr>
          <w:rtl w:val="true"/>
        </w:rPr>
        <w:t>להרשעה</w:t>
      </w:r>
      <w:r>
        <w:rPr>
          <w:rFonts w:eastAsia="Arial TUR" w:cs="Arial TUR"/>
          <w:rtl w:val="true"/>
        </w:rPr>
        <w:t xml:space="preserve"> </w:t>
      </w:r>
      <w:r>
        <w:rPr>
          <w:rtl w:val="true"/>
        </w:rPr>
        <w:t>כאמור</w:t>
      </w:r>
      <w:r>
        <w:rPr>
          <w:rtl w:val="true"/>
        </w:rPr>
        <w:t xml:space="preserve">, </w:t>
      </w:r>
      <w:r>
        <w:rPr>
          <w:rtl w:val="true"/>
        </w:rPr>
        <w:t>מקום</w:t>
      </w:r>
      <w:r>
        <w:rPr>
          <w:rFonts w:eastAsia="Arial TUR" w:cs="Arial TUR"/>
          <w:rtl w:val="true"/>
        </w:rPr>
        <w:t xml:space="preserve"> </w:t>
      </w:r>
      <w:r>
        <w:rPr>
          <w:rtl w:val="true"/>
        </w:rPr>
        <w:t>שבו</w:t>
      </w:r>
      <w:r>
        <w:rPr>
          <w:rFonts w:eastAsia="Arial TUR" w:cs="Arial TUR"/>
          <w:rtl w:val="true"/>
        </w:rPr>
        <w:t xml:space="preserve"> </w:t>
      </w:r>
      <w:r>
        <w:rPr>
          <w:rtl w:val="true"/>
        </w:rPr>
        <w:t>חומר</w:t>
      </w:r>
      <w:r>
        <w:rPr>
          <w:rFonts w:eastAsia="Arial TUR" w:cs="Arial TUR"/>
          <w:rtl w:val="true"/>
        </w:rPr>
        <w:t xml:space="preserve"> </w:t>
      </w:r>
      <w:r>
        <w:rPr>
          <w:rtl w:val="true"/>
        </w:rPr>
        <w:t>הראיות</w:t>
      </w:r>
      <w:r>
        <w:rPr>
          <w:rFonts w:eastAsia="Arial TUR" w:cs="Arial TUR"/>
          <w:rtl w:val="true"/>
        </w:rPr>
        <w:t xml:space="preserve"> </w:t>
      </w:r>
      <w:r>
        <w:rPr>
          <w:rtl w:val="true"/>
        </w:rPr>
        <w:t>אינו</w:t>
      </w:r>
      <w:r>
        <w:rPr>
          <w:rFonts w:eastAsia="Arial TUR" w:cs="Arial TUR"/>
          <w:rtl w:val="true"/>
        </w:rPr>
        <w:t xml:space="preserve"> </w:t>
      </w:r>
      <w:r>
        <w:rPr>
          <w:rtl w:val="true"/>
        </w:rPr>
        <w:t>מבסס</w:t>
      </w:r>
      <w:r>
        <w:rPr>
          <w:rFonts w:eastAsia="Arial TUR" w:cs="Arial TUR"/>
          <w:rtl w:val="true"/>
        </w:rPr>
        <w:t xml:space="preserve"> </w:t>
      </w:r>
      <w:r>
        <w:rPr>
          <w:rtl w:val="true"/>
        </w:rPr>
        <w:t>באופן</w:t>
      </w:r>
      <w:r>
        <w:rPr>
          <w:rFonts w:eastAsia="Arial TUR" w:cs="Arial TUR"/>
          <w:rtl w:val="true"/>
        </w:rPr>
        <w:t xml:space="preserve"> </w:t>
      </w:r>
      <w:r>
        <w:rPr>
          <w:rtl w:val="true"/>
        </w:rPr>
        <w:t>ברור</w:t>
      </w:r>
      <w:r>
        <w:rPr>
          <w:rFonts w:eastAsia="Arial TUR" w:cs="Arial TUR"/>
          <w:rtl w:val="true"/>
        </w:rPr>
        <w:t xml:space="preserve"> </w:t>
      </w:r>
      <w:r>
        <w:rPr>
          <w:rtl w:val="true"/>
        </w:rPr>
        <w:t>ומעבר</w:t>
      </w:r>
      <w:r>
        <w:rPr>
          <w:rFonts w:eastAsia="Arial TUR" w:cs="Arial TUR"/>
          <w:rtl w:val="true"/>
        </w:rPr>
        <w:t xml:space="preserve"> </w:t>
      </w:r>
      <w:r>
        <w:rPr>
          <w:rtl w:val="true"/>
        </w:rPr>
        <w:t>לכל</w:t>
      </w:r>
      <w:r>
        <w:rPr>
          <w:rFonts w:eastAsia="Arial TUR" w:cs="Arial TUR"/>
          <w:rtl w:val="true"/>
        </w:rPr>
        <w:t xml:space="preserve"> </w:t>
      </w:r>
      <w:r>
        <w:rPr>
          <w:rtl w:val="true"/>
        </w:rPr>
        <w:t>ספק</w:t>
      </w:r>
      <w:r>
        <w:rPr>
          <w:rFonts w:eastAsia="Arial TUR" w:cs="Arial TUR"/>
          <w:rtl w:val="true"/>
        </w:rPr>
        <w:t xml:space="preserve"> </w:t>
      </w:r>
      <w:r>
        <w:rPr>
          <w:rtl w:val="true"/>
        </w:rPr>
        <w:t>סביר</w:t>
      </w:r>
      <w:r>
        <w:rPr>
          <w:rFonts w:eastAsia="Arial TUR" w:cs="Arial TUR"/>
          <w:rtl w:val="true"/>
        </w:rPr>
        <w:t xml:space="preserve"> </w:t>
      </w:r>
      <w:r>
        <w:rPr>
          <w:rtl w:val="true"/>
        </w:rPr>
        <w:t>את</w:t>
      </w:r>
      <w:r>
        <w:rPr>
          <w:rFonts w:eastAsia="Arial TUR" w:cs="Arial TUR"/>
          <w:rtl w:val="true"/>
        </w:rPr>
        <w:t xml:space="preserve"> </w:t>
      </w:r>
      <w:r>
        <w:rPr>
          <w:rtl w:val="true"/>
        </w:rPr>
        <w:t>אשמתו</w:t>
      </w:r>
      <w:r>
        <w:rPr>
          <w:rFonts w:eastAsia="Arial TUR" w:cs="Arial TUR"/>
          <w:rtl w:val="true"/>
        </w:rPr>
        <w:t xml:space="preserve"> </w:t>
      </w:r>
      <w:r>
        <w:rPr>
          <w:rtl w:val="true"/>
        </w:rPr>
        <w:t>של</w:t>
      </w:r>
      <w:r>
        <w:rPr>
          <w:rFonts w:eastAsia="Arial TUR" w:cs="Arial TUR"/>
          <w:rtl w:val="true"/>
        </w:rPr>
        <w:t xml:space="preserve"> </w:t>
      </w:r>
      <w:r>
        <w:rPr>
          <w:rtl w:val="true"/>
        </w:rPr>
        <w:t>הנאשם</w:t>
      </w:r>
      <w:r>
        <w:rPr>
          <w:rFonts w:eastAsia="Arial TUR" w:cs="Arial TUR"/>
          <w:rtl w:val="true"/>
        </w:rPr>
        <w:t xml:space="preserve"> </w:t>
      </w:r>
      <w:r>
        <w:rPr>
          <w:rtl w:val="true"/>
        </w:rPr>
        <w:t>בביצוע</w:t>
      </w:r>
      <w:r>
        <w:rPr>
          <w:rFonts w:eastAsia="Arial TUR" w:cs="Arial TUR"/>
          <w:rtl w:val="true"/>
        </w:rPr>
        <w:t xml:space="preserve"> </w:t>
      </w:r>
      <w:r>
        <w:rPr>
          <w:rtl w:val="true"/>
        </w:rPr>
        <w:t>העבירה</w:t>
      </w:r>
      <w:r>
        <w:rPr>
          <w:rFonts w:eastAsia="Arial TUR" w:cs="Arial TUR"/>
          <w:rtl w:val="true"/>
        </w:rPr>
        <w:t xml:space="preserve"> </w:t>
      </w:r>
      <w:r>
        <w:rPr>
          <w:rtl w:val="true"/>
        </w:rPr>
        <w:t>השונה</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rtl w:val="true"/>
        </w:rPr>
        <w:tab/>
      </w:r>
      <w:r>
        <w:rPr>
          <w:rtl w:val="true"/>
        </w:rPr>
        <w:t>בהערת</w:t>
      </w:r>
      <w:r>
        <w:rPr>
          <w:rFonts w:eastAsia="Arial TUR" w:cs="Arial TUR"/>
          <w:rtl w:val="true"/>
        </w:rPr>
        <w:t xml:space="preserve"> </w:t>
      </w:r>
      <w:r>
        <w:rPr>
          <w:rtl w:val="true"/>
        </w:rPr>
        <w:t>אגב</w:t>
      </w:r>
      <w:r>
        <w:rPr>
          <w:rFonts w:eastAsia="Arial TUR" w:cs="Arial TU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לטעמי</w:t>
      </w:r>
      <w:r>
        <w:rPr>
          <w:rtl w:val="true"/>
        </w:rPr>
        <w:t xml:space="preserve">, </w:t>
      </w:r>
      <w:r>
        <w:rPr>
          <w:rtl w:val="true"/>
        </w:rPr>
        <w:t>במקרים</w:t>
      </w:r>
      <w:r>
        <w:rPr>
          <w:rFonts w:eastAsia="Arial TUR" w:cs="Arial TUR"/>
          <w:rtl w:val="true"/>
        </w:rPr>
        <w:t xml:space="preserve"> </w:t>
      </w:r>
      <w:r>
        <w:rPr>
          <w:rtl w:val="true"/>
        </w:rPr>
        <w:t>שבהם</w:t>
      </w:r>
      <w:r>
        <w:rPr>
          <w:rFonts w:eastAsia="Arial TUR" w:cs="Arial TUR"/>
          <w:rtl w:val="true"/>
        </w:rPr>
        <w:t xml:space="preserve"> </w:t>
      </w:r>
      <w:r>
        <w:rPr>
          <w:rtl w:val="true"/>
        </w:rPr>
        <w:t>המדינה</w:t>
      </w:r>
      <w:r>
        <w:rPr>
          <w:rFonts w:eastAsia="Arial TUR" w:cs="Arial TUR"/>
          <w:rtl w:val="true"/>
        </w:rPr>
        <w:t xml:space="preserve"> </w:t>
      </w:r>
      <w:r>
        <w:rPr>
          <w:rtl w:val="true"/>
        </w:rPr>
        <w:t>מעוניינת</w:t>
      </w:r>
      <w:r>
        <w:rPr>
          <w:rFonts w:eastAsia="Arial TUR" w:cs="Arial TUR"/>
          <w:rtl w:val="true"/>
        </w:rPr>
        <w:t xml:space="preserve"> </w:t>
      </w:r>
      <w:r>
        <w:rPr>
          <w:rtl w:val="true"/>
        </w:rPr>
        <w:t>לדרוש</w:t>
      </w:r>
      <w:r>
        <w:rPr>
          <w:rFonts w:eastAsia="Arial TUR" w:cs="Arial TUR"/>
          <w:rtl w:val="true"/>
        </w:rPr>
        <w:t xml:space="preserve"> </w:t>
      </w:r>
      <w:r>
        <w:rPr>
          <w:rtl w:val="true"/>
        </w:rPr>
        <w:t>הרשעה</w:t>
      </w:r>
      <w:r>
        <w:rPr>
          <w:rFonts w:eastAsia="Arial TUR" w:cs="Arial TUR"/>
          <w:rtl w:val="true"/>
        </w:rPr>
        <w:t xml:space="preserve"> </w:t>
      </w:r>
      <w:r>
        <w:rPr>
          <w:rFonts w:ascii="Century" w:hAnsi="Century" w:cs="Miriam"/>
          <w:b/>
          <w:b/>
          <w:spacing w:val="0"/>
          <w:szCs w:val="24"/>
          <w:rtl w:val="true"/>
        </w:rPr>
        <w:t>בעבירה</w:t>
      </w:r>
      <w:r>
        <w:rPr>
          <w:rFonts w:ascii="Century" w:hAnsi="Century" w:eastAsia="Century" w:cs="Century"/>
          <w:b/>
          <w:b/>
          <w:spacing w:val="0"/>
          <w:szCs w:val="24"/>
          <w:rtl w:val="true"/>
        </w:rPr>
        <w:t xml:space="preserve"> </w:t>
      </w:r>
      <w:r>
        <w:rPr>
          <w:rFonts w:ascii="Century" w:hAnsi="Century" w:cs="Miriam"/>
          <w:b/>
          <w:b/>
          <w:spacing w:val="0"/>
          <w:szCs w:val="24"/>
          <w:rtl w:val="true"/>
        </w:rPr>
        <w:t>שונה</w:t>
      </w:r>
      <w:r>
        <w:rPr>
          <w:rFonts w:ascii="Century" w:hAnsi="Century" w:eastAsia="Century" w:cs="Century"/>
          <w:b/>
          <w:b/>
          <w:spacing w:val="0"/>
          <w:szCs w:val="24"/>
          <w:rtl w:val="true"/>
        </w:rPr>
        <w:t xml:space="preserve"> </w:t>
      </w:r>
      <w:r>
        <w:rPr>
          <w:rFonts w:ascii="Century" w:hAnsi="Century" w:cs="Miriam"/>
          <w:b/>
          <w:b/>
          <w:spacing w:val="0"/>
          <w:szCs w:val="24"/>
          <w:rtl w:val="true"/>
        </w:rPr>
        <w:t>מהותית</w:t>
      </w:r>
      <w:r>
        <w:rPr>
          <w:rFonts w:eastAsia="Arial TUR" w:cs="Arial TUR"/>
          <w:rtl w:val="true"/>
        </w:rPr>
        <w:t xml:space="preserve"> </w:t>
      </w:r>
      <w:r>
        <w:rPr>
          <w:rtl w:val="true"/>
        </w:rPr>
        <w:t>מן</w:t>
      </w:r>
      <w:r>
        <w:rPr>
          <w:rFonts w:eastAsia="Arial TUR" w:cs="Arial TUR"/>
          <w:rtl w:val="true"/>
        </w:rPr>
        <w:t xml:space="preserve"> </w:t>
      </w:r>
      <w:r>
        <w:rPr>
          <w:rtl w:val="true"/>
        </w:rPr>
        <w:t>העבירה</w:t>
      </w:r>
      <w:r>
        <w:rPr>
          <w:rFonts w:eastAsia="Arial TUR" w:cs="Arial TUR"/>
          <w:rtl w:val="true"/>
        </w:rPr>
        <w:t xml:space="preserve"> </w:t>
      </w:r>
      <w:r>
        <w:rPr>
          <w:rFonts w:ascii="Century" w:hAnsi="Century" w:cs="Century"/>
          <w:rtl w:val="true"/>
        </w:rPr>
        <w:t>בה הורשעו נאשמים</w:t>
      </w:r>
      <w:r>
        <w:rPr>
          <w:rFonts w:cs="Century" w:ascii="Century" w:hAnsi="Century"/>
          <w:rtl w:val="true"/>
        </w:rPr>
        <w:t xml:space="preserve">, </w:t>
      </w:r>
      <w:r>
        <w:rPr>
          <w:rFonts w:ascii="Century" w:hAnsi="Century" w:cs="Century"/>
          <w:rtl w:val="true"/>
        </w:rPr>
        <w:t>יש מקום לשקול הגשת ערעור עצמאי</w:t>
      </w:r>
      <w:r>
        <w:rPr>
          <w:rFonts w:cs="Century" w:ascii="Century" w:hAnsi="Century"/>
          <w:rtl w:val="true"/>
        </w:rPr>
        <w:t xml:space="preserve">, </w:t>
      </w:r>
      <w:r>
        <w:rPr>
          <w:rFonts w:ascii="Century" w:hAnsi="Century" w:cs="Century"/>
          <w:rtl w:val="true"/>
        </w:rPr>
        <w:t>ולוּ לצורך הבהירות</w:t>
      </w:r>
      <w:r>
        <w:rPr>
          <w:rtl w:val="true"/>
        </w:rPr>
        <w:t xml:space="preserve">. </w:t>
      </w:r>
      <w:r>
        <w:rPr>
          <w:rtl w:val="true"/>
        </w:rPr>
        <w:t>כך</w:t>
      </w:r>
      <w:r>
        <w:rPr>
          <w:rFonts w:eastAsia="Arial TUR" w:cs="Arial TUR"/>
          <w:rtl w:val="true"/>
        </w:rPr>
        <w:t xml:space="preserve"> </w:t>
      </w:r>
      <w:r>
        <w:rPr>
          <w:rtl w:val="true"/>
        </w:rPr>
        <w:t>לדוגמה</w:t>
      </w:r>
      <w:r>
        <w:rPr>
          <w:rtl w:val="true"/>
        </w:rPr>
        <w:t xml:space="preserve">, </w:t>
      </w:r>
      <w:r>
        <w:rPr>
          <w:rtl w:val="true"/>
        </w:rPr>
        <w:t>בענייננו</w:t>
      </w:r>
      <w:r>
        <w:rPr>
          <w:rFonts w:eastAsia="Arial TUR" w:cs="Arial TUR"/>
          <w:rtl w:val="true"/>
        </w:rPr>
        <w:t xml:space="preserve"> </w:t>
      </w:r>
      <w:r>
        <w:rPr>
          <w:rtl w:val="true"/>
        </w:rPr>
        <w:t>ברי</w:t>
      </w:r>
      <w:r>
        <w:rPr>
          <w:rFonts w:eastAsia="Arial TUR" w:cs="Arial TUR"/>
          <w:rtl w:val="true"/>
        </w:rPr>
        <w:t xml:space="preserve"> </w:t>
      </w:r>
      <w:r>
        <w:rPr>
          <w:rtl w:val="true"/>
        </w:rPr>
        <w:t>כי</w:t>
      </w:r>
      <w:r>
        <w:rPr>
          <w:rFonts w:eastAsia="Arial TUR" w:cs="Arial TUR"/>
          <w:rtl w:val="true"/>
        </w:rPr>
        <w:t xml:space="preserve"> </w:t>
      </w:r>
      <w:r>
        <w:rPr>
          <w:rtl w:val="true"/>
        </w:rPr>
        <w:t>הרשעה</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במקום</w:t>
      </w:r>
      <w:r>
        <w:rPr>
          <w:rFonts w:eastAsia="Arial TUR" w:cs="Arial TUR"/>
          <w:rtl w:val="true"/>
        </w:rPr>
        <w:t xml:space="preserve"> </w:t>
      </w:r>
      <w:r>
        <w:rPr>
          <w:rtl w:val="true"/>
        </w:rPr>
        <w:t>עבירה</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לפשע</w:t>
      </w:r>
      <w:r>
        <w:rPr>
          <w:rtl w:val="true"/>
        </w:rPr>
        <w:t xml:space="preserve">, </w:t>
      </w:r>
      <w:r>
        <w:rPr>
          <w:rtl w:val="true"/>
        </w:rPr>
        <w:t>היא</w:t>
      </w:r>
      <w:r>
        <w:rPr>
          <w:rFonts w:eastAsia="Arial TUR" w:cs="Arial TUR"/>
          <w:rtl w:val="true"/>
        </w:rPr>
        <w:t xml:space="preserve"> </w:t>
      </w:r>
      <w:r>
        <w:rPr>
          <w:rtl w:val="true"/>
        </w:rPr>
        <w:t>צעד</w:t>
      </w:r>
      <w:r>
        <w:rPr>
          <w:rFonts w:eastAsia="Arial TUR" w:cs="Arial TUR"/>
          <w:rtl w:val="true"/>
        </w:rPr>
        <w:t xml:space="preserve"> </w:t>
      </w:r>
      <w:r>
        <w:rPr>
          <w:rtl w:val="true"/>
        </w:rPr>
        <w:t>שמבטא</w:t>
      </w:r>
      <w:r>
        <w:rPr>
          <w:rFonts w:eastAsia="Arial TUR" w:cs="Arial TUR"/>
          <w:rtl w:val="true"/>
        </w:rPr>
        <w:t xml:space="preserve"> </w:t>
      </w:r>
      <w:r>
        <w:rPr>
          <w:rtl w:val="true"/>
        </w:rPr>
        <w:t>שינוי</w:t>
      </w:r>
      <w:r>
        <w:rPr>
          <w:rFonts w:eastAsia="Arial TUR" w:cs="Arial TUR"/>
          <w:rtl w:val="true"/>
        </w:rPr>
        <w:t xml:space="preserve"> </w:t>
      </w:r>
      <w:r>
        <w:rPr>
          <w:rtl w:val="true"/>
        </w:rPr>
        <w:t>מהותי</w:t>
      </w:r>
      <w:r>
        <w:rPr>
          <w:rFonts w:eastAsia="Arial TUR" w:cs="Arial TUR"/>
          <w:rtl w:val="true"/>
        </w:rPr>
        <w:t xml:space="preserve"> </w:t>
      </w:r>
      <w:r>
        <w:rPr>
          <w:rtl w:val="true"/>
        </w:rPr>
        <w:t>ולא</w:t>
      </w:r>
      <w:r>
        <w:rPr>
          <w:rFonts w:eastAsia="Arial TUR" w:cs="Arial TUR"/>
          <w:rtl w:val="true"/>
        </w:rPr>
        <w:t xml:space="preserve"> </w:t>
      </w:r>
      <w:r>
        <w:rPr>
          <w:rtl w:val="true"/>
        </w:rPr>
        <w:t>רק</w:t>
      </w:r>
      <w:r>
        <w:rPr>
          <w:rFonts w:eastAsia="Arial TUR" w:cs="Arial TUR"/>
          <w:rtl w:val="true"/>
        </w:rPr>
        <w:t xml:space="preserve"> </w:t>
      </w:r>
      <w:r>
        <w:rPr>
          <w:rtl w:val="true"/>
        </w:rPr>
        <w:t>סיווג</w:t>
      </w:r>
      <w:r>
        <w:rPr>
          <w:rFonts w:eastAsia="Arial TUR" w:cs="Arial TUR"/>
          <w:rtl w:val="true"/>
        </w:rPr>
        <w:t xml:space="preserve"> </w:t>
      </w:r>
      <w:r>
        <w:rPr>
          <w:rtl w:val="true"/>
        </w:rPr>
        <w:t>שונה</w:t>
      </w:r>
      <w:r>
        <w:rPr>
          <w:rFonts w:eastAsia="Arial TUR" w:cs="Arial TUR"/>
          <w:rtl w:val="true"/>
        </w:rPr>
        <w:t xml:space="preserve"> </w:t>
      </w:r>
      <w:r>
        <w:rPr>
          <w:rtl w:val="true"/>
        </w:rPr>
        <w:t>של</w:t>
      </w:r>
      <w:r>
        <w:rPr>
          <w:rFonts w:eastAsia="Arial TUR" w:cs="Arial TUR"/>
          <w:rtl w:val="true"/>
        </w:rPr>
        <w:t xml:space="preserve"> </w:t>
      </w:r>
      <w:r>
        <w:rPr>
          <w:rtl w:val="true"/>
        </w:rPr>
        <w:t>העבירה</w:t>
      </w:r>
      <w:r>
        <w:rPr>
          <w:rtl w:val="true"/>
        </w:rPr>
        <w:t>.</w:t>
      </w:r>
    </w:p>
    <w:p>
      <w:pPr>
        <w:pStyle w:val="Ruller41"/>
        <w:ind w:end="0"/>
        <w:jc w:val="both"/>
        <w:rPr/>
      </w:pPr>
      <w:r>
        <w:rPr>
          <w:rtl w:val="true"/>
        </w:rPr>
      </w:r>
    </w:p>
    <w:p>
      <w:pPr>
        <w:pStyle w:val="Ruller41"/>
        <w:ind w:end="0"/>
        <w:jc w:val="both"/>
        <w:rPr/>
      </w:pPr>
      <w:r>
        <w:rPr/>
        <w:t>56</w:t>
      </w:r>
      <w:r>
        <w:rPr>
          <w:rtl w:val="true"/>
        </w:rPr>
        <w:t>.</w:t>
      </w:r>
      <w:r>
        <w:rPr>
          <w:rtl w:val="true"/>
        </w:rPr>
        <w:tab/>
      </w:r>
      <w:r>
        <w:rPr>
          <w:rtl w:val="true"/>
        </w:rPr>
        <w:t>לגופו</w:t>
      </w:r>
      <w:r>
        <w:rPr>
          <w:rFonts w:eastAsia="Arial TUR" w:cs="Arial TUR"/>
          <w:rtl w:val="true"/>
        </w:rPr>
        <w:t xml:space="preserve"> </w:t>
      </w:r>
      <w:r>
        <w:rPr>
          <w:rtl w:val="true"/>
        </w:rPr>
        <w:t>של</w:t>
      </w:r>
      <w:r>
        <w:rPr>
          <w:rFonts w:eastAsia="Arial TUR" w:cs="Arial TUR"/>
          <w:rtl w:val="true"/>
        </w:rPr>
        <w:t xml:space="preserve"> </w:t>
      </w:r>
      <w:r>
        <w:rPr>
          <w:rtl w:val="true"/>
        </w:rPr>
        <w:t>עניין</w:t>
      </w:r>
      <w:r>
        <w:rPr>
          <w:rtl w:val="true"/>
        </w:rPr>
        <w:t xml:space="preserve">, </w:t>
      </w:r>
      <w:r>
        <w:rPr>
          <w:rtl w:val="true"/>
        </w:rPr>
        <w:t>אינני</w:t>
      </w:r>
      <w:r>
        <w:rPr>
          <w:rFonts w:eastAsia="Arial TUR" w:cs="Arial TUR"/>
          <w:rtl w:val="true"/>
        </w:rPr>
        <w:t xml:space="preserve"> </w:t>
      </w:r>
      <w:r>
        <w:rPr>
          <w:rtl w:val="true"/>
        </w:rPr>
        <w:t>מוצא</w:t>
      </w:r>
      <w:r>
        <w:rPr>
          <w:rFonts w:eastAsia="Arial TUR" w:cs="Arial TUR"/>
          <w:rtl w:val="true"/>
        </w:rPr>
        <w:t xml:space="preserve"> </w:t>
      </w:r>
      <w:r>
        <w:rPr>
          <w:rtl w:val="true"/>
        </w:rPr>
        <w:t>טעם</w:t>
      </w:r>
      <w:r>
        <w:rPr>
          <w:rFonts w:eastAsia="Arial TUR" w:cs="Arial TUR"/>
          <w:rtl w:val="true"/>
        </w:rPr>
        <w:t xml:space="preserve"> </w:t>
      </w:r>
      <w:r>
        <w:rPr>
          <w:rtl w:val="true"/>
        </w:rPr>
        <w:t>מספק</w:t>
      </w:r>
      <w:r>
        <w:rPr>
          <w:rFonts w:eastAsia="Arial TUR" w:cs="Arial TUR"/>
          <w:rtl w:val="true"/>
        </w:rPr>
        <w:t xml:space="preserve"> </w:t>
      </w:r>
      <w:r>
        <w:rPr>
          <w:rtl w:val="true"/>
        </w:rPr>
        <w:t>לסטות</w:t>
      </w:r>
      <w:r>
        <w:rPr>
          <w:rFonts w:eastAsia="Arial TUR" w:cs="Arial TUR"/>
          <w:rtl w:val="true"/>
        </w:rPr>
        <w:t xml:space="preserve"> </w:t>
      </w:r>
      <w:r>
        <w:rPr>
          <w:rtl w:val="true"/>
        </w:rPr>
        <w:t>מהמסקנה</w:t>
      </w:r>
      <w:r>
        <w:rPr>
          <w:rFonts w:eastAsia="Arial TUR" w:cs="Arial TUR"/>
          <w:rtl w:val="true"/>
        </w:rPr>
        <w:t xml:space="preserve"> </w:t>
      </w:r>
      <w:r>
        <w:rPr>
          <w:rtl w:val="true"/>
        </w:rPr>
        <w:t>העובדתית</w:t>
      </w:r>
      <w:r>
        <w:rPr>
          <w:rFonts w:eastAsia="Arial TUR" w:cs="Arial TUR"/>
          <w:rtl w:val="true"/>
        </w:rPr>
        <w:t xml:space="preserve"> </w:t>
      </w:r>
      <w:r>
        <w:rPr>
          <w:rtl w:val="true"/>
        </w:rPr>
        <w:t>הפוזיטיבית</w:t>
      </w:r>
      <w:r>
        <w:rPr>
          <w:rFonts w:eastAsia="Arial TUR" w:cs="Arial TUR"/>
          <w:rtl w:val="true"/>
        </w:rPr>
        <w:t xml:space="preserve"> </w:t>
      </w:r>
      <w:r>
        <w:rPr>
          <w:rtl w:val="true"/>
        </w:rPr>
        <w:t>שאליה</w:t>
      </w:r>
      <w:r>
        <w:rPr>
          <w:rFonts w:eastAsia="Arial TUR" w:cs="Arial TUR"/>
          <w:rtl w:val="true"/>
        </w:rPr>
        <w:t xml:space="preserve"> </w:t>
      </w:r>
      <w:r>
        <w:rPr>
          <w:rtl w:val="true"/>
        </w:rPr>
        <w:t>הגיע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בדבר</w:t>
      </w:r>
      <w:r>
        <w:rPr>
          <w:rFonts w:eastAsia="Arial TUR" w:cs="Arial TUR"/>
          <w:rtl w:val="true"/>
        </w:rPr>
        <w:t xml:space="preserve"> </w:t>
      </w:r>
      <w:r>
        <w:rPr>
          <w:rtl w:val="true"/>
        </w:rPr>
        <w:t>הספק</w:t>
      </w:r>
      <w:r>
        <w:rPr>
          <w:rFonts w:eastAsia="Arial TUR" w:cs="Arial TUR"/>
          <w:rtl w:val="true"/>
        </w:rPr>
        <w:t xml:space="preserve"> </w:t>
      </w:r>
      <w:r>
        <w:rPr>
          <w:rtl w:val="true"/>
        </w:rPr>
        <w:t>שנותר</w:t>
      </w:r>
      <w:r>
        <w:rPr>
          <w:rFonts w:eastAsia="Arial TUR" w:cs="Arial TUR"/>
          <w:rtl w:val="true"/>
        </w:rPr>
        <w:t xml:space="preserve"> </w:t>
      </w:r>
      <w:r>
        <w:rPr>
          <w:rtl w:val="true"/>
        </w:rPr>
        <w:t>לגבי</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ההנמקות</w:t>
      </w:r>
      <w:r>
        <w:rPr>
          <w:rFonts w:eastAsia="Arial TUR" w:cs="Arial TUR"/>
          <w:rtl w:val="true"/>
        </w:rPr>
        <w:t xml:space="preserve"> </w:t>
      </w:r>
      <w:r>
        <w:rPr>
          <w:rtl w:val="true"/>
        </w:rPr>
        <w:t>שהוצגו</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אינן</w:t>
      </w:r>
      <w:r>
        <w:rPr>
          <w:rFonts w:eastAsia="Arial TUR" w:cs="Arial TUR"/>
          <w:rtl w:val="true"/>
        </w:rPr>
        <w:t xml:space="preserve"> </w:t>
      </w:r>
      <w:r>
        <w:rPr>
          <w:rtl w:val="true"/>
        </w:rPr>
        <w:t>מובילה</w:t>
      </w:r>
      <w:r>
        <w:rPr>
          <w:rFonts w:eastAsia="Arial TUR" w:cs="Arial TUR"/>
          <w:rtl w:val="true"/>
        </w:rPr>
        <w:t xml:space="preserve"> </w:t>
      </w:r>
      <w:r>
        <w:rPr>
          <w:rtl w:val="true"/>
        </w:rPr>
        <w:t>בהכרח</w:t>
      </w:r>
      <w:r>
        <w:rPr>
          <w:rFonts w:eastAsia="Arial TUR" w:cs="Arial TUR"/>
          <w:rtl w:val="true"/>
        </w:rPr>
        <w:t xml:space="preserve"> </w:t>
      </w:r>
      <w:r>
        <w:rPr>
          <w:rtl w:val="true"/>
        </w:rPr>
        <w:t>למסקנה</w:t>
      </w:r>
      <w:r>
        <w:rPr>
          <w:rFonts w:eastAsia="Arial TUR" w:cs="Arial TUR"/>
          <w:rtl w:val="true"/>
        </w:rPr>
        <w:t xml:space="preserve"> </w:t>
      </w:r>
      <w:r>
        <w:rPr>
          <w:rtl w:val="true"/>
        </w:rPr>
        <w:t>המזכה</w:t>
      </w:r>
      <w:r>
        <w:rPr>
          <w:rtl w:val="true"/>
        </w:rPr>
        <w:t xml:space="preserve">, </w:t>
      </w:r>
      <w:r>
        <w:rPr>
          <w:rtl w:val="true"/>
        </w:rPr>
        <w:t>עדיין</w:t>
      </w:r>
      <w:r>
        <w:rPr>
          <w:rFonts w:eastAsia="Arial TUR" w:cs="Arial TUR"/>
          <w:rtl w:val="true"/>
        </w:rPr>
        <w:t xml:space="preserve"> </w:t>
      </w:r>
      <w:r>
        <w:rPr>
          <w:rtl w:val="true"/>
        </w:rPr>
        <w:t>מדובר</w:t>
      </w:r>
      <w:r>
        <w:rPr>
          <w:rFonts w:eastAsia="Arial TUR" w:cs="Arial TUR"/>
          <w:rtl w:val="true"/>
        </w:rPr>
        <w:t xml:space="preserve"> </w:t>
      </w:r>
      <w:r>
        <w:rPr>
          <w:rtl w:val="true"/>
        </w:rPr>
        <w:t>במסקנה</w:t>
      </w:r>
      <w:r>
        <w:rPr>
          <w:rFonts w:eastAsia="Arial TUR" w:cs="Arial TUR"/>
          <w:rtl w:val="true"/>
        </w:rPr>
        <w:t xml:space="preserve"> </w:t>
      </w:r>
      <w:r>
        <w:rPr>
          <w:rtl w:val="true"/>
        </w:rPr>
        <w:t>עובדתית</w:t>
      </w:r>
      <w:r>
        <w:rPr>
          <w:rFonts w:eastAsia="Arial TUR" w:cs="Arial TUR"/>
          <w:rtl w:val="true"/>
        </w:rPr>
        <w:t xml:space="preserve"> </w:t>
      </w:r>
      <w:r>
        <w:rPr>
          <w:rtl w:val="true"/>
        </w:rPr>
        <w:t>אשר</w:t>
      </w:r>
      <w:r>
        <w:rPr>
          <w:rFonts w:eastAsia="Arial TUR" w:cs="Arial TUR"/>
          <w:rtl w:val="true"/>
        </w:rPr>
        <w:t xml:space="preserve"> </w:t>
      </w:r>
      <w:r>
        <w:rPr>
          <w:rtl w:val="true"/>
        </w:rPr>
        <w:t>מבוססת</w:t>
      </w:r>
      <w:r>
        <w:rPr>
          <w:rFonts w:eastAsia="Arial TUR" w:cs="Arial TUR"/>
          <w:rtl w:val="true"/>
        </w:rPr>
        <w:t xml:space="preserve"> </w:t>
      </w:r>
      <w:r>
        <w:rPr>
          <w:rtl w:val="true"/>
        </w:rPr>
        <w:t>על</w:t>
      </w:r>
      <w:r>
        <w:rPr>
          <w:rFonts w:eastAsia="Arial TUR" w:cs="Arial TUR"/>
          <w:rtl w:val="true"/>
        </w:rPr>
        <w:t xml:space="preserve"> </w:t>
      </w:r>
      <w:r>
        <w:rPr>
          <w:rtl w:val="true"/>
        </w:rPr>
        <w:t>מארג</w:t>
      </w:r>
      <w:r>
        <w:rPr>
          <w:rFonts w:eastAsia="Arial TUR" w:cs="Arial TUR"/>
          <w:rtl w:val="true"/>
        </w:rPr>
        <w:t xml:space="preserve"> </w:t>
      </w:r>
      <w:r>
        <w:rPr>
          <w:rtl w:val="true"/>
        </w:rPr>
        <w:t>ראייתי</w:t>
      </w:r>
      <w:r>
        <w:rPr>
          <w:rFonts w:eastAsia="Arial TUR" w:cs="Arial TUR"/>
          <w:rtl w:val="true"/>
        </w:rPr>
        <w:t xml:space="preserve"> </w:t>
      </w:r>
      <w:r>
        <w:rPr>
          <w:rtl w:val="true"/>
        </w:rPr>
        <w:t>מורכב</w:t>
      </w:r>
      <w:r>
        <w:rPr>
          <w:rtl w:val="true"/>
        </w:rPr>
        <w:t xml:space="preserve">, </w:t>
      </w:r>
      <w:r>
        <w:rPr>
          <w:rtl w:val="true"/>
        </w:rPr>
        <w:t>לרבות</w:t>
      </w:r>
      <w:r>
        <w:rPr>
          <w:rFonts w:eastAsia="Arial TUR" w:cs="Arial TUR"/>
          <w:rtl w:val="true"/>
        </w:rPr>
        <w:t xml:space="preserve"> </w:t>
      </w:r>
      <w:r>
        <w:rPr>
          <w:rtl w:val="true"/>
        </w:rPr>
        <w:t>התרשמות</w:t>
      </w:r>
      <w:r>
        <w:rPr>
          <w:rFonts w:eastAsia="Arial TUR" w:cs="Arial TUR"/>
          <w:rtl w:val="true"/>
        </w:rPr>
        <w:t xml:space="preserve"> </w:t>
      </w:r>
      <w:r>
        <w:rPr>
          <w:rtl w:val="true"/>
        </w:rPr>
        <w:t>ישירה</w:t>
      </w:r>
      <w:r>
        <w:rPr>
          <w:rFonts w:eastAsia="Arial TUR" w:cs="Arial TUR"/>
          <w:rtl w:val="true"/>
        </w:rPr>
        <w:t xml:space="preserve"> </w:t>
      </w:r>
      <w:r>
        <w:rPr>
          <w:rtl w:val="true"/>
        </w:rPr>
        <w:t>מן</w:t>
      </w:r>
      <w:r>
        <w:rPr>
          <w:rFonts w:eastAsia="Arial TUR" w:cs="Arial TUR"/>
          <w:rtl w:val="true"/>
        </w:rPr>
        <w:t xml:space="preserve"> </w:t>
      </w:r>
      <w:r>
        <w:rPr>
          <w:rtl w:val="true"/>
        </w:rPr>
        <w:t>העדים</w:t>
      </w:r>
      <w:r>
        <w:rPr>
          <w:rFonts w:eastAsia="Arial TUR" w:cs="Arial TUR"/>
          <w:rtl w:val="true"/>
        </w:rPr>
        <w:t xml:space="preserve"> </w:t>
      </w:r>
      <w:r>
        <w:rPr>
          <w:rtl w:val="true"/>
        </w:rPr>
        <w:t>שנכחו</w:t>
      </w:r>
      <w:r>
        <w:rPr>
          <w:rFonts w:eastAsia="Arial TUR" w:cs="Arial TUR"/>
          <w:rtl w:val="true"/>
        </w:rPr>
        <w:t xml:space="preserve"> </w:t>
      </w:r>
      <w:r>
        <w:rPr>
          <w:rtl w:val="true"/>
        </w:rPr>
        <w:t>באירוע</w:t>
      </w:r>
      <w:r>
        <w:rPr>
          <w:rtl w:val="true"/>
        </w:rPr>
        <w:t xml:space="preserve">, </w:t>
      </w:r>
      <w:r>
        <w:rPr>
          <w:rtl w:val="true"/>
        </w:rPr>
        <w:t>ובהם</w:t>
      </w:r>
      <w:r>
        <w:rPr>
          <w:rFonts w:eastAsia="Arial TUR" w:cs="Arial TUR"/>
          <w:rtl w:val="true"/>
        </w:rPr>
        <w:t xml:space="preserve"> </w:t>
      </w:r>
      <w:r>
        <w:rPr>
          <w:rtl w:val="true"/>
        </w:rPr>
        <w:t>גם</w:t>
      </w:r>
      <w:r>
        <w:rPr>
          <w:rFonts w:eastAsia="Arial TUR" w:cs="Arial TUR"/>
          <w:rtl w:val="true"/>
        </w:rPr>
        <w:t xml:space="preserve"> </w:t>
      </w:r>
      <w:r>
        <w:rPr>
          <w:rtl w:val="true"/>
        </w:rPr>
        <w:t>וקסמן</w:t>
      </w:r>
      <w:r>
        <w:rPr>
          <w:rtl w:val="true"/>
        </w:rPr>
        <w:t xml:space="preserve">. </w:t>
      </w:r>
      <w:r>
        <w:rPr>
          <w:rtl w:val="true"/>
        </w:rPr>
        <w:t>הכרעת</w:t>
      </w:r>
      <w:r>
        <w:rPr>
          <w:rFonts w:eastAsia="Arial TUR" w:cs="Arial TUR"/>
          <w:rtl w:val="true"/>
        </w:rPr>
        <w:t xml:space="preserve"> </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מבוססת</w:t>
      </w:r>
      <w:r>
        <w:rPr>
          <w:rFonts w:eastAsia="Arial TUR" w:cs="Arial TUR"/>
          <w:rtl w:val="true"/>
        </w:rPr>
        <w:t xml:space="preserve"> </w:t>
      </w:r>
      <w:r>
        <w:rPr>
          <w:rtl w:val="true"/>
        </w:rPr>
        <w:t>על</w:t>
      </w:r>
      <w:r>
        <w:rPr>
          <w:rFonts w:eastAsia="Arial TUR" w:cs="Arial TUR"/>
          <w:rtl w:val="true"/>
        </w:rPr>
        <w:t xml:space="preserve"> </w:t>
      </w:r>
      <w:r>
        <w:rPr>
          <w:rtl w:val="true"/>
        </w:rPr>
        <w:t>קיומה</w:t>
      </w:r>
      <w:r>
        <w:rPr>
          <w:rFonts w:eastAsia="Arial TUR" w:cs="Arial TUR"/>
          <w:rtl w:val="true"/>
        </w:rPr>
        <w:t xml:space="preserve"> </w:t>
      </w:r>
      <w:r>
        <w:rPr>
          <w:rtl w:val="true"/>
        </w:rPr>
        <w:t>של</w:t>
      </w:r>
      <w:r>
        <w:rPr>
          <w:rFonts w:eastAsia="Arial TUR" w:cs="Arial TUR"/>
          <w:rtl w:val="true"/>
        </w:rPr>
        <w:t xml:space="preserve"> </w:t>
      </w:r>
      <w:r>
        <w:rPr>
          <w:rtl w:val="true"/>
        </w:rPr>
        <w:t>כוונה</w:t>
      </w:r>
      <w:r>
        <w:rPr>
          <w:rFonts w:eastAsia="Arial TUR" w:cs="Arial TUR"/>
          <w:rtl w:val="true"/>
        </w:rPr>
        <w:t xml:space="preserve"> </w:t>
      </w:r>
      <w:r>
        <w:rPr>
          <w:rtl w:val="true"/>
        </w:rPr>
        <w:t>התקפית</w:t>
      </w:r>
      <w:r>
        <w:rPr>
          <w:rFonts w:eastAsia="Arial TUR" w:cs="Arial TUR"/>
          <w:rtl w:val="true"/>
        </w:rPr>
        <w:t xml:space="preserve"> </w:t>
      </w:r>
      <w:r>
        <w:rPr>
          <w:rtl w:val="true"/>
        </w:rPr>
        <w:t>לפגוע</w:t>
      </w:r>
      <w:r>
        <w:rPr>
          <w:rFonts w:eastAsia="Arial TUR" w:cs="Arial TUR"/>
          <w:rtl w:val="true"/>
        </w:rPr>
        <w:t xml:space="preserve"> </w:t>
      </w:r>
      <w:r>
        <w:rPr>
          <w:rtl w:val="true"/>
        </w:rPr>
        <w:t>בוקסמן</w:t>
      </w:r>
      <w:r>
        <w:rPr>
          <w:rtl w:val="true"/>
        </w:rPr>
        <w:t xml:space="preserve">, </w:t>
      </w:r>
      <w:r>
        <w:rPr>
          <w:rtl w:val="true"/>
        </w:rPr>
        <w:t>כמפורט</w:t>
      </w:r>
      <w:r>
        <w:rPr>
          <w:rFonts w:eastAsia="Arial TUR" w:cs="Arial TUR"/>
          <w:rtl w:val="true"/>
        </w:rPr>
        <w:t xml:space="preserve"> </w:t>
      </w:r>
      <w:r>
        <w:rPr>
          <w:rtl w:val="true"/>
        </w:rPr>
        <w:t>לעיל</w:t>
      </w:r>
      <w:r>
        <w:rPr>
          <w:rtl w:val="true"/>
        </w:rPr>
        <w:t xml:space="preserve">, </w:t>
      </w:r>
      <w:r>
        <w:rPr>
          <w:rtl w:val="true"/>
        </w:rPr>
        <w:t>אך</w:t>
      </w:r>
      <w:r>
        <w:rPr>
          <w:rFonts w:eastAsia="Arial TUR" w:cs="Arial TUR"/>
          <w:rtl w:val="true"/>
        </w:rPr>
        <w:t xml:space="preserve"> </w:t>
      </w:r>
      <w:r>
        <w:rPr>
          <w:rtl w:val="true"/>
        </w:rPr>
        <w:t>מובן</w:t>
      </w:r>
      <w:r>
        <w:rPr>
          <w:rFonts w:eastAsia="Arial TUR" w:cs="Arial TUR"/>
          <w:rtl w:val="true"/>
        </w:rPr>
        <w:t xml:space="preserve"> </w:t>
      </w:r>
      <w:r>
        <w:rPr>
          <w:rtl w:val="true"/>
        </w:rPr>
        <w:t>שכוונה</w:t>
      </w:r>
      <w:r>
        <w:rPr>
          <w:rFonts w:eastAsia="Arial TUR" w:cs="Arial TUR"/>
          <w:rtl w:val="true"/>
        </w:rPr>
        <w:t xml:space="preserve"> </w:t>
      </w:r>
      <w:r>
        <w:rPr>
          <w:rtl w:val="true"/>
        </w:rPr>
        <w:t>התקפית</w:t>
      </w:r>
      <w:r>
        <w:rPr>
          <w:rFonts w:eastAsia="Arial TUR" w:cs="Arial TUR"/>
          <w:rtl w:val="true"/>
        </w:rPr>
        <w:t xml:space="preserve"> </w:t>
      </w:r>
      <w:r>
        <w:rPr>
          <w:rtl w:val="true"/>
        </w:rPr>
        <w:t>אינה</w:t>
      </w:r>
      <w:r>
        <w:rPr>
          <w:rFonts w:eastAsia="Arial TUR" w:cs="Arial TUR"/>
          <w:rtl w:val="true"/>
        </w:rPr>
        <w:t xml:space="preserve"> </w:t>
      </w:r>
      <w:r>
        <w:rPr>
          <w:rtl w:val="true"/>
        </w:rPr>
        <w:t>בהכרח</w:t>
      </w:r>
      <w:r>
        <w:rPr>
          <w:rFonts w:eastAsia="Arial TUR" w:cs="Arial TUR"/>
          <w:rtl w:val="true"/>
        </w:rPr>
        <w:t xml:space="preserve"> </w:t>
      </w:r>
      <w:r>
        <w:rPr>
          <w:rtl w:val="true"/>
        </w:rPr>
        <w:t>כוונה</w:t>
      </w:r>
      <w:r>
        <w:rPr>
          <w:rFonts w:eastAsia="Arial TUR" w:cs="Arial TUR"/>
          <w:rtl w:val="true"/>
        </w:rPr>
        <w:t xml:space="preserve"> </w:t>
      </w:r>
      <w:r>
        <w:rPr>
          <w:rtl w:val="true"/>
        </w:rPr>
        <w:t>לרצח</w:t>
      </w:r>
      <w:r>
        <w:rPr>
          <w:rtl w:val="true"/>
        </w:rPr>
        <w:t xml:space="preserve">, </w:t>
      </w:r>
      <w:r>
        <w:rPr>
          <w:rtl w:val="true"/>
        </w:rPr>
        <w:t>וקשה</w:t>
      </w:r>
      <w:r>
        <w:rPr>
          <w:rFonts w:eastAsia="Arial TUR" w:cs="Arial TUR"/>
          <w:rtl w:val="true"/>
        </w:rPr>
        <w:t xml:space="preserve"> </w:t>
      </w:r>
      <w:r>
        <w:rPr>
          <w:rtl w:val="true"/>
        </w:rPr>
        <w:t>לקבוע</w:t>
      </w:r>
      <w:r>
        <w:rPr>
          <w:rFonts w:eastAsia="Arial TUR" w:cs="Arial TUR"/>
          <w:rtl w:val="true"/>
        </w:rPr>
        <w:t xml:space="preserve"> </w:t>
      </w:r>
      <w:r>
        <w:rPr>
          <w:rtl w:val="true"/>
        </w:rPr>
        <w:t>באופן</w:t>
      </w:r>
      <w:r>
        <w:rPr>
          <w:rFonts w:eastAsia="Arial TUR" w:cs="Arial TUR"/>
          <w:rtl w:val="true"/>
        </w:rPr>
        <w:t xml:space="preserve"> </w:t>
      </w:r>
      <w:r>
        <w:rPr>
          <w:rtl w:val="true"/>
        </w:rPr>
        <w:t>חד</w:t>
      </w:r>
      <w:r>
        <w:rPr>
          <w:rtl w:val="true"/>
        </w:rPr>
        <w:t>-</w:t>
      </w:r>
      <w:r>
        <w:rPr>
          <w:rtl w:val="true"/>
        </w:rPr>
        <w:t>משמעי</w:t>
      </w:r>
      <w:r>
        <w:rPr>
          <w:rFonts w:eastAsia="Arial TUR" w:cs="Arial TUR"/>
          <w:rtl w:val="true"/>
        </w:rPr>
        <w:t xml:space="preserve"> </w:t>
      </w:r>
      <w:r>
        <w:rPr>
          <w:rtl w:val="true"/>
        </w:rPr>
        <w:t>שהתגבשה</w:t>
      </w:r>
      <w:r>
        <w:rPr>
          <w:rFonts w:eastAsia="Arial TUR" w:cs="Arial TUR"/>
          <w:rtl w:val="true"/>
        </w:rPr>
        <w:t xml:space="preserve"> </w:t>
      </w:r>
      <w:r>
        <w:rPr>
          <w:rtl w:val="true"/>
        </w:rPr>
        <w:t>כוונת</w:t>
      </w:r>
      <w:r>
        <w:rPr>
          <w:rFonts w:eastAsia="Arial TUR" w:cs="Arial TUR"/>
          <w:rtl w:val="true"/>
        </w:rPr>
        <w:t xml:space="preserve"> </w:t>
      </w:r>
      <w:r>
        <w:rPr>
          <w:rtl w:val="true"/>
        </w:rPr>
        <w:t>קטילה</w:t>
      </w:r>
      <w:r>
        <w:rPr>
          <w:rFonts w:eastAsia="Arial TUR" w:cs="Arial TUR"/>
          <w:rtl w:val="true"/>
        </w:rPr>
        <w:t xml:space="preserve"> </w:t>
      </w:r>
      <w:r>
        <w:rPr>
          <w:rtl w:val="true"/>
        </w:rPr>
        <w:t>ולא</w:t>
      </w:r>
      <w:r>
        <w:rPr>
          <w:rFonts w:eastAsia="Arial TUR" w:cs="Arial TUR"/>
          <w:rtl w:val="true"/>
        </w:rPr>
        <w:t xml:space="preserve"> </w:t>
      </w:r>
      <w:r>
        <w:rPr>
          <w:rtl w:val="true"/>
        </w:rPr>
        <w:t>פציעה</w:t>
      </w:r>
      <w:r>
        <w:rPr>
          <w:rFonts w:eastAsia="Arial TUR" w:cs="Arial TUR"/>
          <w:rtl w:val="true"/>
        </w:rPr>
        <w:t xml:space="preserve"> </w:t>
      </w:r>
      <w:r>
        <w:rPr>
          <w:rtl w:val="true"/>
        </w:rPr>
        <w:t>בלבד</w:t>
      </w:r>
      <w:r>
        <w:rPr>
          <w:rtl w:val="true"/>
        </w:rPr>
        <w:t xml:space="preserve">. </w:t>
      </w:r>
      <w:r>
        <w:rPr>
          <w:rtl w:val="true"/>
        </w:rPr>
        <w:t>דברי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לפיהם</w:t>
      </w:r>
      <w:r>
        <w:rPr>
          <w:rFonts w:eastAsia="Arial TUR" w:cs="Arial TUR"/>
          <w:rtl w:val="true"/>
        </w:rPr>
        <w:t xml:space="preserve"> </w:t>
      </w:r>
      <w:r>
        <w:rPr>
          <w:rtl w:val="true"/>
        </w:rPr>
        <w:t>"</w:t>
      </w:r>
      <w:r>
        <w:rPr>
          <w:rtl w:val="true"/>
        </w:rPr>
        <w:t>תדפוק</w:t>
      </w:r>
      <w:r>
        <w:rPr>
          <w:rFonts w:eastAsia="Arial TUR" w:cs="Arial TUR"/>
          <w:rtl w:val="true"/>
        </w:rPr>
        <w:t xml:space="preserve"> </w:t>
      </w:r>
      <w:r>
        <w:rPr>
          <w:rtl w:val="true"/>
        </w:rPr>
        <w:t>בו</w:t>
      </w:r>
      <w:r>
        <w:rPr>
          <w:rtl w:val="true"/>
        </w:rPr>
        <w:t>" = "</w:t>
      </w:r>
      <w:r>
        <w:rPr>
          <w:rtl w:val="true"/>
        </w:rPr>
        <w:t>תהרוג</w:t>
      </w:r>
      <w:r>
        <w:rPr>
          <w:rFonts w:eastAsia="Arial TUR" w:cs="Arial TUR"/>
          <w:rtl w:val="true"/>
        </w:rPr>
        <w:t xml:space="preserve"> </w:t>
      </w:r>
      <w:r>
        <w:rPr>
          <w:rtl w:val="true"/>
        </w:rPr>
        <w:t>אותו</w:t>
      </w:r>
      <w:r>
        <w:rPr>
          <w:rtl w:val="true"/>
        </w:rPr>
        <w:t xml:space="preserve">", </w:t>
      </w:r>
      <w:r>
        <w:rPr>
          <w:rtl w:val="true"/>
        </w:rPr>
        <w:t>הם</w:t>
      </w:r>
      <w:r>
        <w:rPr>
          <w:rFonts w:eastAsia="Arial TUR" w:cs="Arial TUR"/>
          <w:rtl w:val="true"/>
        </w:rPr>
        <w:t xml:space="preserve"> </w:t>
      </w:r>
      <w:r>
        <w:rPr>
          <w:rtl w:val="true"/>
        </w:rPr>
        <w:t>בגדר</w:t>
      </w:r>
      <w:r>
        <w:rPr>
          <w:rFonts w:eastAsia="Arial TUR" w:cs="Arial TUR"/>
          <w:rtl w:val="true"/>
        </w:rPr>
        <w:t xml:space="preserve"> </w:t>
      </w:r>
      <w:r>
        <w:rPr>
          <w:rtl w:val="true"/>
        </w:rPr>
        <w:t>פרשנות</w:t>
      </w:r>
      <w:r>
        <w:rPr>
          <w:rFonts w:eastAsia="Arial TUR" w:cs="Arial TUR"/>
          <w:rtl w:val="true"/>
        </w:rPr>
        <w:t xml:space="preserve"> </w:t>
      </w:r>
      <w:r>
        <w:rPr>
          <w:rtl w:val="true"/>
        </w:rPr>
        <w:t>שלו</w:t>
      </w:r>
      <w:r>
        <w:rPr>
          <w:rFonts w:eastAsia="Arial TUR" w:cs="Arial TUR"/>
          <w:rtl w:val="true"/>
        </w:rPr>
        <w:t xml:space="preserve"> </w:t>
      </w:r>
      <w:r>
        <w:rPr>
          <w:rtl w:val="true"/>
        </w:rPr>
        <w:t>למילים</w:t>
      </w:r>
      <w:r>
        <w:rPr>
          <w:rFonts w:eastAsia="Arial TUR" w:cs="Arial TUR"/>
          <w:rtl w:val="true"/>
        </w:rPr>
        <w:t xml:space="preserve"> </w:t>
      </w:r>
      <w:r>
        <w:rPr>
          <w:rtl w:val="true"/>
        </w:rPr>
        <w:t>ששמע</w:t>
      </w:r>
      <w:r>
        <w:rPr>
          <w:rFonts w:eastAsia="Arial TUR" w:cs="Arial TUR"/>
          <w:rtl w:val="true"/>
        </w:rPr>
        <w:t xml:space="preserve"> </w:t>
      </w:r>
      <w:r>
        <w:rPr>
          <w:rtl w:val="true"/>
        </w:rPr>
        <w:t>(</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למנוע</w:t>
      </w:r>
      <w:r>
        <w:rPr>
          <w:rFonts w:eastAsia="Arial TUR" w:cs="Arial TUR"/>
          <w:rtl w:val="true"/>
        </w:rPr>
        <w:t xml:space="preserve"> </w:t>
      </w:r>
      <w:r>
        <w:rPr>
          <w:rtl w:val="true"/>
        </w:rPr>
        <w:t>בלבול</w:t>
      </w:r>
      <w:r>
        <w:rPr>
          <w:rFonts w:eastAsia="Arial TUR" w:cs="Arial TUR"/>
          <w:rtl w:val="true"/>
        </w:rPr>
        <w:t xml:space="preserve"> </w:t>
      </w:r>
      <w:r>
        <w:rPr>
          <w:rtl w:val="true"/>
        </w:rPr>
        <w:t>נדגיש</w:t>
      </w:r>
      <w:r>
        <w:rPr>
          <w:rFonts w:eastAsia="Arial TUR" w:cs="Arial TUR"/>
          <w:rtl w:val="true"/>
        </w:rPr>
        <w:t xml:space="preserve"> </w:t>
      </w:r>
      <w:r>
        <w:rPr>
          <w:rtl w:val="true"/>
        </w:rPr>
        <w:t>כי</w:t>
      </w:r>
      <w:r>
        <w:rPr>
          <w:rFonts w:eastAsia="Arial TUR" w:cs="Arial TUR"/>
          <w:rtl w:val="true"/>
        </w:rPr>
        <w:t xml:space="preserve"> </w:t>
      </w:r>
      <w:r>
        <w:rPr>
          <w:rtl w:val="true"/>
        </w:rPr>
        <w:t>ההקלטה</w:t>
      </w:r>
      <w:r>
        <w:rPr>
          <w:rFonts w:eastAsia="Arial TUR" w:cs="Arial TUR"/>
          <w:rtl w:val="true"/>
        </w:rPr>
        <w:t xml:space="preserve"> </w:t>
      </w:r>
      <w:r>
        <w:rPr>
          <w:rtl w:val="true"/>
        </w:rPr>
        <w:t>בה</w:t>
      </w:r>
      <w:r>
        <w:rPr>
          <w:rFonts w:eastAsia="Arial TUR" w:cs="Arial TUR"/>
          <w:rtl w:val="true"/>
        </w:rPr>
        <w:t xml:space="preserve"> </w:t>
      </w:r>
      <w:r>
        <w:rPr>
          <w:rtl w:val="true"/>
        </w:rPr>
        <w:t>נשמע</w:t>
      </w:r>
      <w:r>
        <w:rPr>
          <w:rFonts w:eastAsia="Arial TUR" w:cs="Arial TUR"/>
          <w:rtl w:val="true"/>
        </w:rPr>
        <w:t xml:space="preserve"> </w:t>
      </w:r>
      <w:r>
        <w:rPr>
          <w:rtl w:val="true"/>
        </w:rPr>
        <w:t>אילן</w:t>
      </w:r>
      <w:r>
        <w:rPr>
          <w:rFonts w:eastAsia="Arial TUR" w:cs="Arial TUR"/>
          <w:rtl w:val="true"/>
        </w:rPr>
        <w:t xml:space="preserve"> </w:t>
      </w:r>
      <w:r>
        <w:rPr>
          <w:rtl w:val="true"/>
        </w:rPr>
        <w:t>אומר</w:t>
      </w:r>
      <w:r>
        <w:rPr>
          <w:rFonts w:eastAsia="Arial TUR" w:cs="Arial TUR"/>
          <w:rtl w:val="true"/>
        </w:rPr>
        <w:t xml:space="preserve"> </w:t>
      </w:r>
      <w:r>
        <w:rPr>
          <w:rtl w:val="true"/>
        </w:rPr>
        <w:t>"</w:t>
      </w:r>
      <w:r>
        <w:rPr>
          <w:rtl w:val="true"/>
        </w:rPr>
        <w:t>תתפוס</w:t>
      </w:r>
      <w:r>
        <w:rPr>
          <w:rFonts w:eastAsia="Arial TUR" w:cs="Arial TUR"/>
          <w:rtl w:val="true"/>
        </w:rPr>
        <w:t xml:space="preserve"> </w:t>
      </w:r>
      <w:r>
        <w:rPr>
          <w:rtl w:val="true"/>
        </w:rPr>
        <w:t>אותו</w:t>
      </w:r>
      <w:r>
        <w:rPr>
          <w:rtl w:val="true"/>
        </w:rPr>
        <w:t xml:space="preserve">" </w:t>
      </w:r>
      <w:r>
        <w:rPr>
          <w:rtl w:val="true"/>
        </w:rPr>
        <w:t>ולא</w:t>
      </w:r>
      <w:r>
        <w:rPr>
          <w:rFonts w:eastAsia="Arial TUR" w:cs="Arial TUR"/>
          <w:rtl w:val="true"/>
        </w:rPr>
        <w:t xml:space="preserve"> </w:t>
      </w:r>
      <w:r>
        <w:rPr>
          <w:rtl w:val="true"/>
        </w:rPr>
        <w:t>"</w:t>
      </w:r>
      <w:r>
        <w:rPr>
          <w:rtl w:val="true"/>
        </w:rPr>
        <w:t>תדפוק</w:t>
      </w:r>
      <w:r>
        <w:rPr>
          <w:rFonts w:eastAsia="Arial TUR" w:cs="Arial TUR"/>
          <w:rtl w:val="true"/>
        </w:rPr>
        <w:t xml:space="preserve"> </w:t>
      </w:r>
      <w:r>
        <w:rPr>
          <w:rtl w:val="true"/>
        </w:rPr>
        <w:t>בו</w:t>
      </w:r>
      <w:r>
        <w:rPr>
          <w:rtl w:val="true"/>
        </w:rPr>
        <w:t xml:space="preserve">", </w:t>
      </w:r>
      <w:r>
        <w:rPr>
          <w:rtl w:val="true"/>
        </w:rPr>
        <w:t>מתייחסת</w:t>
      </w:r>
      <w:r>
        <w:rPr>
          <w:rFonts w:eastAsia="Arial TUR" w:cs="Arial TUR"/>
          <w:rtl w:val="true"/>
        </w:rPr>
        <w:t xml:space="preserve"> </w:t>
      </w:r>
      <w:r>
        <w:rPr>
          <w:rtl w:val="true"/>
        </w:rPr>
        <w:t>לאירוע</w:t>
      </w:r>
      <w:r>
        <w:rPr>
          <w:rFonts w:eastAsia="Arial TUR" w:cs="Arial TUR"/>
          <w:rtl w:val="true"/>
        </w:rPr>
        <w:t xml:space="preserve"> </w:t>
      </w:r>
      <w:r>
        <w:rPr>
          <w:rtl w:val="true"/>
        </w:rPr>
        <w:t>בשעה</w:t>
      </w:r>
      <w:r>
        <w:rPr>
          <w:rFonts w:eastAsia="Arial TUR" w:cs="Arial TUR"/>
          <w:rtl w:val="true"/>
        </w:rPr>
        <w:t xml:space="preserve"> </w:t>
      </w:r>
      <w:r>
        <w:rPr>
          <w:rtl w:val="true"/>
        </w:rPr>
        <w:t>ארבע</w:t>
      </w:r>
      <w:r>
        <w:rPr>
          <w:rFonts w:eastAsia="Arial TUR" w:cs="Arial TUR"/>
          <w:rtl w:val="true"/>
        </w:rPr>
        <w:t xml:space="preserve"> </w:t>
      </w:r>
      <w:r>
        <w:rPr>
          <w:rtl w:val="true"/>
        </w:rPr>
        <w:t>לפנות</w:t>
      </w:r>
      <w:r>
        <w:rPr>
          <w:rFonts w:eastAsia="Arial TUR" w:cs="Arial TUR"/>
          <w:rtl w:val="true"/>
        </w:rPr>
        <w:t xml:space="preserve"> </w:t>
      </w:r>
      <w:r>
        <w:rPr>
          <w:rtl w:val="true"/>
        </w:rPr>
        <w:t>בוקר</w:t>
      </w:r>
      <w:r>
        <w:rPr>
          <w:rFonts w:eastAsia="Arial TUR" w:cs="Arial TUR"/>
          <w:rtl w:val="true"/>
        </w:rPr>
        <w:t xml:space="preserve"> </w:t>
      </w:r>
      <w:r>
        <w:rPr>
          <w:rtl w:val="true"/>
        </w:rPr>
        <w:t>ולא</w:t>
      </w:r>
      <w:r>
        <w:rPr>
          <w:rFonts w:eastAsia="Arial TUR" w:cs="Arial TUR"/>
          <w:rtl w:val="true"/>
        </w:rPr>
        <w:t xml:space="preserve"> </w:t>
      </w:r>
      <w:r>
        <w:rPr>
          <w:rtl w:val="true"/>
        </w:rPr>
        <w:t>לאירוע</w:t>
      </w:r>
      <w:r>
        <w:rPr>
          <w:rFonts w:eastAsia="Arial TUR" w:cs="Arial TUR"/>
          <w:rtl w:val="true"/>
        </w:rPr>
        <w:t xml:space="preserve"> </w:t>
      </w:r>
      <w:r>
        <w:rPr>
          <w:rtl w:val="true"/>
        </w:rPr>
        <w:t>מושא</w:t>
      </w:r>
      <w:r>
        <w:rPr>
          <w:rFonts w:eastAsia="Arial TUR" w:cs="Arial TUR"/>
          <w:rtl w:val="true"/>
        </w:rPr>
        <w:t xml:space="preserve"> </w:t>
      </w:r>
      <w:r>
        <w:rPr>
          <w:rtl w:val="true"/>
        </w:rPr>
        <w:t>דיוננו</w:t>
      </w:r>
      <w:r>
        <w:rPr>
          <w:rtl w:val="true"/>
        </w:rPr>
        <w:t xml:space="preserve">) </w:t>
      </w:r>
      <w:r>
        <w:rPr>
          <w:rtl w:val="true"/>
        </w:rPr>
        <w:t>הקריאה</w:t>
      </w:r>
      <w:r>
        <w:rPr>
          <w:rFonts w:eastAsia="Arial TUR" w:cs="Arial TUR"/>
          <w:rtl w:val="true"/>
        </w:rPr>
        <w:t xml:space="preserve"> </w:t>
      </w:r>
      <w:r>
        <w:rPr>
          <w:rtl w:val="true"/>
        </w:rPr>
        <w:t>ששמע</w:t>
      </w:r>
      <w:r>
        <w:rPr>
          <w:rFonts w:eastAsia="Arial TUR" w:cs="Arial TUR"/>
          <w:rtl w:val="true"/>
        </w:rPr>
        <w:t xml:space="preserve"> </w:t>
      </w:r>
      <w:r>
        <w:rPr>
          <w:rtl w:val="true"/>
        </w:rPr>
        <w:t>וקסמן</w:t>
      </w:r>
      <w:r>
        <w:rPr>
          <w:rFonts w:eastAsia="Arial TUR" w:cs="Arial TUR"/>
          <w:rtl w:val="true"/>
        </w:rPr>
        <w:t xml:space="preserve"> </w:t>
      </w:r>
      <w:r>
        <w:rPr>
          <w:rtl w:val="true"/>
        </w:rPr>
        <w:t>'</w:t>
      </w:r>
      <w:r>
        <w:rPr>
          <w:rtl w:val="true"/>
        </w:rPr>
        <w:t>בוא</w:t>
      </w:r>
      <w:r>
        <w:rPr>
          <w:rFonts w:eastAsia="Arial TUR" w:cs="Arial TUR"/>
          <w:rtl w:val="true"/>
        </w:rPr>
        <w:t xml:space="preserve"> </w:t>
      </w:r>
      <w:r>
        <w:rPr>
          <w:rtl w:val="true"/>
        </w:rPr>
        <w:t>נוריד</w:t>
      </w:r>
      <w:r>
        <w:rPr>
          <w:rFonts w:eastAsia="Arial TUR" w:cs="Arial TUR"/>
          <w:rtl w:val="true"/>
        </w:rPr>
        <w:t xml:space="preserve"> </w:t>
      </w:r>
      <w:r>
        <w:rPr>
          <w:rtl w:val="true"/>
        </w:rPr>
        <w:t>אותו</w:t>
      </w:r>
      <w:r>
        <w:rPr>
          <w:rtl w:val="true"/>
        </w:rPr>
        <w:t xml:space="preserve">' </w:t>
      </w:r>
      <w:r>
        <w:rPr>
          <w:rtl w:val="true"/>
        </w:rPr>
        <w:t>או</w:t>
      </w:r>
      <w:r>
        <w:rPr>
          <w:rFonts w:eastAsia="Arial TUR" w:cs="Arial TUR"/>
          <w:rtl w:val="true"/>
        </w:rPr>
        <w:t xml:space="preserve"> </w:t>
      </w:r>
      <w:r>
        <w:rPr>
          <w:rtl w:val="true"/>
        </w:rPr>
        <w:t>'</w:t>
      </w:r>
      <w:r>
        <w:rPr>
          <w:rtl w:val="true"/>
        </w:rPr>
        <w:t>בוא</w:t>
      </w:r>
      <w:r>
        <w:rPr>
          <w:rFonts w:eastAsia="Arial TUR" w:cs="Arial TUR"/>
          <w:rtl w:val="true"/>
        </w:rPr>
        <w:t xml:space="preserve"> </w:t>
      </w:r>
      <w:r>
        <w:rPr>
          <w:rtl w:val="true"/>
        </w:rPr>
        <w:t>נחסל</w:t>
      </w:r>
      <w:r>
        <w:rPr>
          <w:rFonts w:eastAsia="Arial TUR" w:cs="Arial TUR"/>
          <w:rtl w:val="true"/>
        </w:rPr>
        <w:t xml:space="preserve"> </w:t>
      </w:r>
      <w:r>
        <w:rPr>
          <w:rtl w:val="true"/>
        </w:rPr>
        <w:t>אותו</w:t>
      </w:r>
      <w:r>
        <w:rPr>
          <w:rtl w:val="true"/>
        </w:rPr>
        <w:t xml:space="preserve">', </w:t>
      </w:r>
      <w:r>
        <w:rPr>
          <w:rtl w:val="true"/>
        </w:rPr>
        <w:t>יכולה</w:t>
      </w:r>
      <w:r>
        <w:rPr>
          <w:rFonts w:eastAsia="Arial TUR" w:cs="Arial TUR"/>
          <w:rtl w:val="true"/>
        </w:rPr>
        <w:t xml:space="preserve"> </w:t>
      </w:r>
      <w:r>
        <w:rPr>
          <w:rtl w:val="true"/>
        </w:rPr>
        <w:t>לקרב</w:t>
      </w:r>
      <w:r>
        <w:rPr>
          <w:rFonts w:eastAsia="Arial TUR" w:cs="Arial TUR"/>
          <w:rtl w:val="true"/>
        </w:rPr>
        <w:t xml:space="preserve"> </w:t>
      </w:r>
      <w:r>
        <w:rPr>
          <w:rtl w:val="true"/>
        </w:rPr>
        <w:t>אותנו</w:t>
      </w:r>
      <w:r>
        <w:rPr>
          <w:rFonts w:eastAsia="Arial TUR" w:cs="Arial TUR"/>
          <w:rtl w:val="true"/>
        </w:rPr>
        <w:t xml:space="preserve"> </w:t>
      </w:r>
      <w:r>
        <w:rPr>
          <w:rtl w:val="true"/>
        </w:rPr>
        <w:t>צעד</w:t>
      </w:r>
      <w:r>
        <w:rPr>
          <w:rFonts w:eastAsia="Arial TUR" w:cs="Arial TUR"/>
          <w:rtl w:val="true"/>
        </w:rPr>
        <w:t xml:space="preserve"> </w:t>
      </w:r>
      <w:r>
        <w:rPr>
          <w:rtl w:val="true"/>
        </w:rPr>
        <w:t>נוסף</w:t>
      </w:r>
      <w:r>
        <w:rPr>
          <w:rFonts w:eastAsia="Arial TUR" w:cs="Arial TUR"/>
          <w:rtl w:val="true"/>
        </w:rPr>
        <w:t xml:space="preserve"> </w:t>
      </w:r>
      <w:r>
        <w:rPr>
          <w:rtl w:val="true"/>
        </w:rPr>
        <w:t>להוכחת</w:t>
      </w:r>
      <w:r>
        <w:rPr>
          <w:rFonts w:eastAsia="Arial TUR" w:cs="Arial TUR"/>
          <w:rtl w:val="true"/>
        </w:rPr>
        <w:t xml:space="preserve"> </w:t>
      </w:r>
      <w:r>
        <w:rPr>
          <w:rtl w:val="true"/>
        </w:rPr>
        <w:t>כוונה</w:t>
      </w:r>
      <w:r>
        <w:rPr>
          <w:rFonts w:eastAsia="Arial TUR" w:cs="Arial TUR"/>
          <w:rtl w:val="true"/>
        </w:rPr>
        <w:t xml:space="preserve"> </w:t>
      </w:r>
      <w:r>
        <w:rPr>
          <w:rtl w:val="true"/>
        </w:rPr>
        <w:t>לרצח</w:t>
      </w:r>
      <w:r>
        <w:rPr>
          <w:rtl w:val="true"/>
        </w:rPr>
        <w:t xml:space="preserve">, </w:t>
      </w:r>
      <w:r>
        <w:rPr>
          <w:rtl w:val="true"/>
        </w:rPr>
        <w:t>אך</w:t>
      </w:r>
      <w:r>
        <w:rPr>
          <w:rFonts w:eastAsia="Arial TUR" w:cs="Arial TUR"/>
          <w:rtl w:val="true"/>
        </w:rPr>
        <w:t xml:space="preserve"> </w:t>
      </w:r>
      <w:r>
        <w:rPr>
          <w:rtl w:val="true"/>
        </w:rPr>
        <w:t>מנגד</w:t>
      </w:r>
      <w:r>
        <w:rPr>
          <w:rFonts w:eastAsia="Arial TUR" w:cs="Arial TUR"/>
          <w:rtl w:val="true"/>
        </w:rPr>
        <w:t xml:space="preserve"> </w:t>
      </w:r>
      <w:r>
        <w:rPr>
          <w:rtl w:val="true"/>
        </w:rPr>
        <w:t>יש</w:t>
      </w:r>
      <w:r>
        <w:rPr>
          <w:rFonts w:eastAsia="Arial TUR" w:cs="Arial TUR"/>
          <w:rtl w:val="true"/>
        </w:rPr>
        <w:t xml:space="preserve"> </w:t>
      </w:r>
      <w:r>
        <w:rPr>
          <w:rtl w:val="true"/>
        </w:rPr>
        <w:t>לזכור</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ברור</w:t>
      </w:r>
      <w:r>
        <w:rPr>
          <w:rFonts w:eastAsia="Arial TUR" w:cs="Arial TUR"/>
          <w:rtl w:val="true"/>
        </w:rPr>
        <w:t xml:space="preserve"> </w:t>
      </w:r>
      <w:r>
        <w:rPr>
          <w:rtl w:val="true"/>
        </w:rPr>
        <w:t>מי</w:t>
      </w:r>
      <w:r>
        <w:rPr>
          <w:rFonts w:eastAsia="Arial TUR" w:cs="Arial TUR"/>
          <w:rtl w:val="true"/>
        </w:rPr>
        <w:t xml:space="preserve"> </w:t>
      </w:r>
      <w:r>
        <w:rPr>
          <w:rtl w:val="true"/>
        </w:rPr>
        <w:t>השמיע</w:t>
      </w:r>
      <w:r>
        <w:rPr>
          <w:rFonts w:eastAsia="Arial TUR" w:cs="Arial TUR"/>
          <w:rtl w:val="true"/>
        </w:rPr>
        <w:t xml:space="preserve"> </w:t>
      </w:r>
      <w:r>
        <w:rPr>
          <w:rtl w:val="true"/>
        </w:rPr>
        <w:t>את</w:t>
      </w:r>
      <w:r>
        <w:rPr>
          <w:rFonts w:eastAsia="Arial TUR" w:cs="Arial TUR"/>
          <w:rtl w:val="true"/>
        </w:rPr>
        <w:t xml:space="preserve"> </w:t>
      </w:r>
      <w:r>
        <w:rPr>
          <w:rtl w:val="true"/>
        </w:rPr>
        <w:t>הקריאה</w:t>
      </w:r>
      <w:r>
        <w:rPr>
          <w:rFonts w:eastAsia="Arial TUR" w:cs="Arial TUR"/>
          <w:rtl w:val="true"/>
        </w:rPr>
        <w:t xml:space="preserve"> </w:t>
      </w:r>
      <w:r>
        <w:rPr>
          <w:rtl w:val="true"/>
        </w:rPr>
        <w:t>הזו</w:t>
      </w:r>
      <w:r>
        <w:rPr>
          <w:rtl w:val="true"/>
        </w:rPr>
        <w:t xml:space="preserve">. </w:t>
      </w:r>
      <w:r>
        <w:rPr>
          <w:rtl w:val="true"/>
        </w:rPr>
        <w:t>בנוסף</w:t>
      </w:r>
      <w:r>
        <w:rPr>
          <w:rtl w:val="true"/>
        </w:rPr>
        <w:t xml:space="preserve">, </w:t>
      </w:r>
      <w:r>
        <w:rPr>
          <w:rtl w:val="true"/>
        </w:rPr>
        <w:t>לא</w:t>
      </w:r>
      <w:r>
        <w:rPr>
          <w:rFonts w:eastAsia="Arial TUR" w:cs="Arial TUR"/>
          <w:rtl w:val="true"/>
        </w:rPr>
        <w:t xml:space="preserve"> </w:t>
      </w:r>
      <w:r>
        <w:rPr>
          <w:rtl w:val="true"/>
        </w:rPr>
        <w:t>הוכח</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עלה</w:t>
      </w:r>
      <w:r>
        <w:rPr>
          <w:rFonts w:eastAsia="Arial TUR" w:cs="Arial TUR"/>
          <w:rtl w:val="true"/>
        </w:rPr>
        <w:t xml:space="preserve"> </w:t>
      </w:r>
      <w:r>
        <w:rPr>
          <w:rtl w:val="true"/>
        </w:rPr>
        <w:t>במדרגות</w:t>
      </w:r>
      <w:r>
        <w:rPr>
          <w:rFonts w:eastAsia="Arial TUR" w:cs="Arial TUR"/>
          <w:rtl w:val="true"/>
        </w:rPr>
        <w:t xml:space="preserve"> </w:t>
      </w:r>
      <w:r>
        <w:rPr>
          <w:rtl w:val="true"/>
        </w:rPr>
        <w:t>באקדח</w:t>
      </w:r>
      <w:r>
        <w:rPr>
          <w:rFonts w:eastAsia="Arial TUR" w:cs="Arial TUR"/>
          <w:rtl w:val="true"/>
        </w:rPr>
        <w:t xml:space="preserve"> </w:t>
      </w:r>
      <w:r>
        <w:rPr>
          <w:rtl w:val="true"/>
        </w:rPr>
        <w:t>שלוף</w:t>
      </w:r>
      <w:r>
        <w:rPr>
          <w:rtl w:val="true"/>
        </w:rPr>
        <w:t xml:space="preserve">, </w:t>
      </w:r>
      <w:r>
        <w:rPr>
          <w:rtl w:val="true"/>
        </w:rPr>
        <w:t>וגם</w:t>
      </w:r>
      <w:r>
        <w:rPr>
          <w:rFonts w:eastAsia="Arial TUR" w:cs="Arial TUR"/>
          <w:rtl w:val="true"/>
        </w:rPr>
        <w:t xml:space="preserve"> </w:t>
      </w:r>
      <w:r>
        <w:rPr>
          <w:rtl w:val="true"/>
        </w:rPr>
        <w:t>אם</w:t>
      </w:r>
      <w:r>
        <w:rPr>
          <w:rFonts w:eastAsia="Arial TUR" w:cs="Arial TUR"/>
          <w:rtl w:val="true"/>
        </w:rPr>
        <w:t xml:space="preserve"> </w:t>
      </w:r>
      <w:r>
        <w:rPr>
          <w:rtl w:val="true"/>
        </w:rPr>
        <w:t>נתון</w:t>
      </w:r>
      <w:r>
        <w:rPr>
          <w:rFonts w:eastAsia="Arial TUR" w:cs="Arial TUR"/>
          <w:rtl w:val="true"/>
        </w:rPr>
        <w:t xml:space="preserve"> </w:t>
      </w:r>
      <w:r>
        <w:rPr>
          <w:rtl w:val="true"/>
        </w:rPr>
        <w:t>זה</w:t>
      </w:r>
      <w:r>
        <w:rPr>
          <w:rFonts w:eastAsia="Arial TUR" w:cs="Arial TUR"/>
          <w:rtl w:val="true"/>
        </w:rPr>
        <w:t xml:space="preserve"> </w:t>
      </w:r>
      <w:r>
        <w:rPr>
          <w:rtl w:val="true"/>
        </w:rPr>
        <w:t>אינו</w:t>
      </w:r>
      <w:r>
        <w:rPr>
          <w:rFonts w:eastAsia="Arial TUR" w:cs="Arial TUR"/>
          <w:rtl w:val="true"/>
        </w:rPr>
        <w:t xml:space="preserve"> </w:t>
      </w:r>
      <w:r>
        <w:rPr>
          <w:rtl w:val="true"/>
        </w:rPr>
        <w:t>מוביל</w:t>
      </w:r>
      <w:r>
        <w:rPr>
          <w:rFonts w:eastAsia="Arial TUR" w:cs="Arial TUR"/>
          <w:rtl w:val="true"/>
        </w:rPr>
        <w:t xml:space="preserve"> </w:t>
      </w:r>
      <w:r>
        <w:rPr>
          <w:rtl w:val="true"/>
        </w:rPr>
        <w:t>כשלעצמו</w:t>
      </w:r>
      <w:r>
        <w:rPr>
          <w:rFonts w:eastAsia="Arial TUR" w:cs="Arial TUR"/>
          <w:rtl w:val="true"/>
        </w:rPr>
        <w:t xml:space="preserve"> </w:t>
      </w:r>
      <w:r>
        <w:rPr>
          <w:rtl w:val="true"/>
        </w:rPr>
        <w:t>לזיכוי</w:t>
      </w:r>
      <w:r>
        <w:rPr>
          <w:rtl w:val="true"/>
        </w:rPr>
        <w:t xml:space="preserve">, </w:t>
      </w:r>
      <w:r>
        <w:rPr>
          <w:rtl w:val="true"/>
        </w:rPr>
        <w:t>הוא</w:t>
      </w:r>
      <w:r>
        <w:rPr>
          <w:rFonts w:eastAsia="Arial TUR" w:cs="Arial TUR"/>
          <w:rtl w:val="true"/>
        </w:rPr>
        <w:t xml:space="preserve"> </w:t>
      </w:r>
      <w:r>
        <w:rPr>
          <w:rtl w:val="true"/>
        </w:rPr>
        <w:t>עדיין</w:t>
      </w:r>
      <w:r>
        <w:rPr>
          <w:rFonts w:eastAsia="Arial TUR" w:cs="Arial TUR"/>
          <w:rtl w:val="true"/>
        </w:rPr>
        <w:t xml:space="preserve"> </w:t>
      </w:r>
      <w:r>
        <w:rPr>
          <w:rtl w:val="true"/>
        </w:rPr>
        <w:t>רלוונטי</w:t>
      </w:r>
      <w:r>
        <w:rPr>
          <w:rFonts w:eastAsia="Arial TUR" w:cs="Arial TUR"/>
          <w:rtl w:val="true"/>
        </w:rPr>
        <w:t xml:space="preserve"> </w:t>
      </w:r>
      <w:r>
        <w:rPr>
          <w:rtl w:val="true"/>
        </w:rPr>
        <w:t>כחלק</w:t>
      </w:r>
      <w:r>
        <w:rPr>
          <w:rFonts w:eastAsia="Arial TUR" w:cs="Arial TUR"/>
          <w:rtl w:val="true"/>
        </w:rPr>
        <w:t xml:space="preserve"> </w:t>
      </w:r>
      <w:r>
        <w:rPr>
          <w:rtl w:val="true"/>
        </w:rPr>
        <w:t>מהמארג</w:t>
      </w:r>
      <w:r>
        <w:rPr>
          <w:rFonts w:eastAsia="Arial TUR" w:cs="Arial TUR"/>
          <w:rtl w:val="true"/>
        </w:rPr>
        <w:t xml:space="preserve"> </w:t>
      </w:r>
      <w:r>
        <w:rPr>
          <w:rtl w:val="true"/>
        </w:rPr>
        <w:t>הראייתי</w:t>
      </w:r>
      <w:r>
        <w:rPr>
          <w:rtl w:val="true"/>
        </w:rPr>
        <w:t xml:space="preserve">. </w:t>
      </w:r>
      <w:r>
        <w:rPr>
          <w:rtl w:val="true"/>
        </w:rPr>
        <w:t>מטעמים</w:t>
      </w:r>
      <w:r>
        <w:rPr>
          <w:rFonts w:eastAsia="Arial TUR" w:cs="Arial TUR"/>
          <w:rtl w:val="true"/>
        </w:rPr>
        <w:t xml:space="preserve"> </w:t>
      </w:r>
      <w:r>
        <w:rPr>
          <w:rtl w:val="true"/>
        </w:rPr>
        <w:t>אלה</w:t>
      </w:r>
      <w:r>
        <w:rPr>
          <w:rtl w:val="true"/>
        </w:rPr>
        <w:t xml:space="preserve">, </w:t>
      </w:r>
      <w:r>
        <w:rPr>
          <w:rtl w:val="true"/>
        </w:rPr>
        <w:t>לא</w:t>
      </w:r>
      <w:r>
        <w:rPr>
          <w:rFonts w:eastAsia="Arial TUR" w:cs="Arial TUR"/>
          <w:rtl w:val="true"/>
        </w:rPr>
        <w:t xml:space="preserve"> </w:t>
      </w:r>
      <w:r>
        <w:rPr>
          <w:rtl w:val="true"/>
        </w:rPr>
        <w:t>שוכנעתי</w:t>
      </w:r>
      <w:r>
        <w:rPr>
          <w:rFonts w:eastAsia="Arial TUR" w:cs="Arial TUR"/>
          <w:rtl w:val="true"/>
        </w:rPr>
        <w:t xml:space="preserve"> </w:t>
      </w:r>
      <w:r>
        <w:rPr>
          <w:rtl w:val="true"/>
        </w:rPr>
        <w:t>כי</w:t>
      </w:r>
      <w:r>
        <w:rPr>
          <w:rFonts w:eastAsia="Arial TUR" w:cs="Arial TUR"/>
          <w:rtl w:val="true"/>
        </w:rPr>
        <w:t xml:space="preserve"> </w:t>
      </w:r>
      <w:r>
        <w:rPr>
          <w:rtl w:val="true"/>
        </w:rPr>
        <w:t>המדינה</w:t>
      </w:r>
      <w:r>
        <w:rPr>
          <w:rFonts w:eastAsia="Arial TUR" w:cs="Arial TUR"/>
          <w:rtl w:val="true"/>
        </w:rPr>
        <w:t xml:space="preserve"> </w:t>
      </w:r>
      <w:r>
        <w:rPr>
          <w:rtl w:val="true"/>
        </w:rPr>
        <w:t>הראתה</w:t>
      </w:r>
      <w:r>
        <w:rPr>
          <w:rFonts w:eastAsia="Arial TUR" w:cs="Arial TUR"/>
          <w:rtl w:val="true"/>
        </w:rPr>
        <w:t xml:space="preserve"> </w:t>
      </w:r>
      <w:r>
        <w:rPr>
          <w:rtl w:val="true"/>
        </w:rPr>
        <w:t>הצדקה</w:t>
      </w:r>
      <w:r>
        <w:rPr>
          <w:rFonts w:eastAsia="Arial TUR" w:cs="Arial TUR"/>
          <w:rtl w:val="true"/>
        </w:rPr>
        <w:t xml:space="preserve"> </w:t>
      </w:r>
      <w:r>
        <w:rPr>
          <w:rtl w:val="true"/>
        </w:rPr>
        <w:t>מספקת</w:t>
      </w:r>
      <w:r>
        <w:rPr>
          <w:rFonts w:eastAsia="Arial TUR" w:cs="Arial TUR"/>
          <w:rtl w:val="true"/>
        </w:rPr>
        <w:t xml:space="preserve"> </w:t>
      </w:r>
      <w:r>
        <w:rPr>
          <w:rtl w:val="true"/>
        </w:rPr>
        <w:t>וביסוס</w:t>
      </w:r>
      <w:r>
        <w:rPr>
          <w:rFonts w:eastAsia="Arial TUR" w:cs="Arial TUR"/>
          <w:rtl w:val="true"/>
        </w:rPr>
        <w:t xml:space="preserve"> </w:t>
      </w:r>
      <w:r>
        <w:rPr>
          <w:rtl w:val="true"/>
        </w:rPr>
        <w:t>עובדתי</w:t>
      </w:r>
      <w:r>
        <w:rPr>
          <w:rFonts w:eastAsia="Arial TUR" w:cs="Arial TUR"/>
          <w:rtl w:val="true"/>
        </w:rPr>
        <w:t xml:space="preserve"> </w:t>
      </w:r>
      <w:r>
        <w:rPr>
          <w:rtl w:val="true"/>
        </w:rPr>
        <w:t>הולם</w:t>
      </w:r>
      <w:r>
        <w:rPr>
          <w:rFonts w:eastAsia="Arial TUR" w:cs="Arial TUR"/>
          <w:rtl w:val="true"/>
        </w:rPr>
        <w:t xml:space="preserve"> </w:t>
      </w:r>
      <w:r>
        <w:rPr>
          <w:rtl w:val="true"/>
        </w:rPr>
        <w:t>להפעלת</w:t>
      </w:r>
      <w:r>
        <w:rPr>
          <w:rFonts w:eastAsia="Arial TUR" w:cs="Arial TUR"/>
          <w:rtl w:val="true"/>
        </w:rPr>
        <w:t xml:space="preserve"> </w:t>
      </w:r>
      <w:r>
        <w:rPr>
          <w:rtl w:val="true"/>
        </w:rPr>
        <w:t>סמכותנו</w:t>
      </w:r>
      <w:r>
        <w:rPr>
          <w:rFonts w:eastAsia="Arial TUR" w:cs="Arial TUR"/>
          <w:rtl w:val="true"/>
        </w:rPr>
        <w:t xml:space="preserve"> </w:t>
      </w:r>
      <w:r>
        <w:rPr>
          <w:rtl w:val="true"/>
        </w:rPr>
        <w:t>להרשיע</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w:t>
      </w:r>
    </w:p>
    <w:p>
      <w:pPr>
        <w:pStyle w:val="Ruller41"/>
        <w:ind w:end="0"/>
        <w:jc w:val="both"/>
        <w:rPr/>
      </w:pPr>
      <w:r>
        <w:rPr>
          <w:rtl w:val="true"/>
        </w:rPr>
      </w:r>
    </w:p>
    <w:p>
      <w:pPr>
        <w:pStyle w:val="Ruller41"/>
        <w:ind w:end="0"/>
        <w:jc w:val="both"/>
        <w:rPr/>
      </w:pPr>
      <w:r>
        <w:rPr/>
        <w:t>57</w:t>
      </w:r>
      <w:r>
        <w:rPr>
          <w:rtl w:val="true"/>
        </w:rPr>
        <w:t>.</w:t>
      </w:r>
      <w:r>
        <w:rPr>
          <w:rtl w:val="true"/>
        </w:rPr>
        <w:tab/>
      </w:r>
      <w:r>
        <w:rPr>
          <w:rFonts w:ascii="Century" w:hAnsi="Century" w:cs="Miriam"/>
          <w:b/>
          <w:b/>
          <w:spacing w:val="0"/>
          <w:szCs w:val="24"/>
          <w:rtl w:val="true"/>
        </w:rPr>
        <w:t>לסיכום</w:t>
      </w:r>
      <w:r>
        <w:rPr>
          <w:rFonts w:cs="Miriam" w:ascii="Century" w:hAnsi="Century"/>
          <w:b/>
          <w:spacing w:val="0"/>
          <w:szCs w:val="24"/>
          <w:rtl w:val="true"/>
        </w:rPr>
        <w:t>:</w:t>
      </w:r>
      <w:r>
        <w:rPr>
          <w:rtl w:val="true"/>
        </w:rPr>
        <w:t xml:space="preserve"> </w:t>
      </w:r>
      <w:r>
        <w:rPr>
          <w:rtl w:val="true"/>
        </w:rPr>
        <w:t>הערעור</w:t>
      </w:r>
      <w:r>
        <w:rPr>
          <w:rFonts w:eastAsia="Arial TUR" w:cs="Arial TUR"/>
          <w:rtl w:val="true"/>
        </w:rPr>
        <w:t xml:space="preserve"> </w:t>
      </w:r>
      <w:r>
        <w:rPr>
          <w:rtl w:val="true"/>
        </w:rPr>
        <w:t>נדחה</w:t>
      </w:r>
      <w:r>
        <w:rPr>
          <w:rtl w:val="true"/>
        </w:rPr>
        <w:t xml:space="preserve">, </w:t>
      </w:r>
      <w:r>
        <w:rPr>
          <w:rtl w:val="true"/>
        </w:rPr>
        <w:t>וכך</w:t>
      </w:r>
      <w:r>
        <w:rPr>
          <w:rFonts w:eastAsia="Arial TUR" w:cs="Arial TUR"/>
          <w:rtl w:val="true"/>
        </w:rPr>
        <w:t xml:space="preserve"> </w:t>
      </w:r>
      <w:r>
        <w:rPr>
          <w:rtl w:val="true"/>
        </w:rPr>
        <w:t>גם</w:t>
      </w:r>
      <w:r>
        <w:rPr>
          <w:rFonts w:eastAsia="Arial TUR" w:cs="Arial TUR"/>
          <w:rtl w:val="true"/>
        </w:rPr>
        <w:t xml:space="preserve"> </w:t>
      </w:r>
      <w:r>
        <w:rPr>
          <w:rtl w:val="true"/>
        </w:rPr>
        <w:t>בקשת</w:t>
      </w:r>
      <w:r>
        <w:rPr>
          <w:rFonts w:eastAsia="Arial TUR" w:cs="Arial TUR"/>
          <w:rtl w:val="true"/>
        </w:rPr>
        <w:t xml:space="preserve"> </w:t>
      </w:r>
      <w:r>
        <w:rPr>
          <w:rtl w:val="true"/>
        </w:rPr>
        <w:t>המדינה</w:t>
      </w:r>
      <w:r>
        <w:rPr>
          <w:rFonts w:eastAsia="Arial TUR" w:cs="Arial TUR"/>
          <w:rtl w:val="true"/>
        </w:rPr>
        <w:t xml:space="preserve"> </w:t>
      </w:r>
      <w:r>
        <w:rPr>
          <w:rtl w:val="true"/>
        </w:rPr>
        <w:t>להרשיע</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ויניב</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 xml:space="preserve">. </w:t>
      </w:r>
      <w:r>
        <w:rPr>
          <w:rtl w:val="true"/>
        </w:rPr>
        <w:t>הרשעתם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לביצוע</w:t>
      </w:r>
      <w:r>
        <w:rPr>
          <w:rFonts w:eastAsia="Arial TUR" w:cs="Arial TUR"/>
          <w:rtl w:val="true"/>
        </w:rPr>
        <w:t xml:space="preserve"> </w:t>
      </w:r>
      <w:r>
        <w:rPr>
          <w:rtl w:val="true"/>
        </w:rPr>
        <w:t>פשע</w:t>
      </w:r>
      <w:r>
        <w:rPr>
          <w:rFonts w:eastAsia="Arial TUR" w:cs="Arial TUR"/>
          <w:rtl w:val="true"/>
        </w:rPr>
        <w:t xml:space="preserve"> </w:t>
      </w:r>
      <w:r>
        <w:rPr>
          <w:rtl w:val="true"/>
        </w:rPr>
        <w:t>תעמוד</w:t>
      </w:r>
      <w:r>
        <w:rPr>
          <w:rFonts w:eastAsia="Arial TUR" w:cs="Arial TUR"/>
          <w:rtl w:val="true"/>
        </w:rPr>
        <w:t xml:space="preserve"> </w:t>
      </w:r>
      <w:r>
        <w:rPr>
          <w:rtl w:val="true"/>
        </w:rPr>
        <w:t>על</w:t>
      </w:r>
      <w:r>
        <w:rPr>
          <w:rFonts w:eastAsia="Arial TUR" w:cs="Arial TUR"/>
          <w:rtl w:val="true"/>
        </w:rPr>
        <w:t xml:space="preserve"> </w:t>
      </w:r>
      <w:r>
        <w:rPr>
          <w:rtl w:val="true"/>
        </w:rPr>
        <w:t>כנה</w:t>
      </w:r>
      <w:r>
        <w:rPr>
          <w:rtl w:val="true"/>
        </w:rPr>
        <w:t>.</w:t>
      </w:r>
    </w:p>
    <w:p>
      <w:pPr>
        <w:pStyle w:val="Ruller41"/>
        <w:ind w:end="0"/>
        <w:jc w:val="both"/>
        <w:rPr/>
      </w:pPr>
      <w:r>
        <w:rPr>
          <w:rtl w:val="true"/>
        </w:rPr>
      </w:r>
    </w:p>
    <w:p>
      <w:pPr>
        <w:pStyle w:val="Heading1"/>
        <w:ind w:end="0"/>
        <w:jc w:val="both"/>
        <w:rPr/>
      </w:pPr>
      <w:bookmarkStart w:id="31" w:name="__RefHeading___Toc6162463"/>
      <w:bookmarkEnd w:id="31"/>
      <w:r>
        <w:rPr>
          <w:rtl w:val="true"/>
        </w:rPr>
        <w:t>אישום</w:t>
      </w:r>
      <w:r>
        <w:rPr>
          <w:rFonts w:eastAsia="Arial TUR" w:cs="Arial TUR"/>
          <w:rtl w:val="true"/>
        </w:rPr>
        <w:t xml:space="preserve"> </w:t>
      </w:r>
      <w:r>
        <w:rPr>
          <w:rtl w:val="true"/>
        </w:rPr>
        <w:t>שלישי</w:t>
      </w:r>
      <w:r>
        <w:rPr>
          <w:rFonts w:eastAsia="Arial TUR" w:cs="Arial TUR"/>
          <w:rtl w:val="true"/>
        </w:rPr>
        <w:t xml:space="preserve"> </w:t>
      </w:r>
      <w:r>
        <w:rPr>
          <w:rtl w:val="true"/>
        </w:rPr>
        <w:t>–</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דיאב</w:t>
      </w:r>
    </w:p>
    <w:p>
      <w:pPr>
        <w:pStyle w:val="Ruller41"/>
        <w:ind w:end="0"/>
        <w:jc w:val="both"/>
        <w:rPr/>
      </w:pPr>
      <w:r>
        <w:rPr>
          <w:rtl w:val="true"/>
        </w:rPr>
      </w:r>
    </w:p>
    <w:p>
      <w:pPr>
        <w:pStyle w:val="Ruller41"/>
        <w:ind w:end="0"/>
        <w:jc w:val="both"/>
        <w:rPr/>
      </w:pPr>
      <w:r>
        <w:rPr>
          <w:rFonts w:cs="Century" w:ascii="Century" w:hAnsi="Century"/>
        </w:rPr>
        <w:t>58</w:t>
      </w:r>
      <w:r>
        <w:rPr>
          <w:rFonts w:cs="Century" w:ascii="Century" w:hAnsi="Century"/>
          <w:rtl w:val="true"/>
        </w:rPr>
        <w:t>.</w:t>
      </w:r>
      <w:r>
        <w:rPr>
          <w:rFonts w:cs="Century" w:ascii="Century" w:hAnsi="Century"/>
          <w:rtl w:val="true"/>
        </w:rPr>
        <w:tab/>
      </w:r>
      <w:r>
        <w:rPr>
          <w:rFonts w:ascii="Century" w:hAnsi="Century" w:cs="Century"/>
          <w:rtl w:val="true"/>
        </w:rPr>
        <w:t>במסגרת האישום השלישי</w:t>
      </w:r>
      <w:r>
        <w:rPr>
          <w:rFonts w:cs="Century" w:ascii="Century" w:hAnsi="Century"/>
          <w:rtl w:val="true"/>
        </w:rPr>
        <w:t>,</w:t>
      </w:r>
      <w:r>
        <w:rPr>
          <w:rtl w:val="true"/>
        </w:rPr>
        <w:t xml:space="preserve"> </w:t>
      </w:r>
      <w:r>
        <w:rPr>
          <w:rFonts w:ascii="Century" w:hAnsi="Century" w:cs="Century"/>
          <w:rtl w:val="true"/>
        </w:rPr>
        <w:t xml:space="preserve">הואשמו </w:t>
      </w:r>
      <w:r>
        <w:rPr>
          <w:rtl w:val="true"/>
        </w:rPr>
        <w:t>אילן</w:t>
      </w:r>
      <w:r>
        <w:rPr>
          <w:rtl w:val="true"/>
        </w:rPr>
        <w:t xml:space="preserve">, </w:t>
      </w:r>
      <w:r>
        <w:rPr>
          <w:rtl w:val="true"/>
        </w:rPr>
        <w:t>אורן</w:t>
      </w:r>
      <w:r>
        <w:rP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Fonts w:cs="Century" w:ascii="Century" w:hAnsi="Century"/>
          <w:rtl w:val="true"/>
        </w:rPr>
        <w:t>(</w:t>
      </w:r>
      <w:r>
        <w:rPr>
          <w:rFonts w:ascii="Century" w:hAnsi="Century" w:cs="Century"/>
          <w:rtl w:val="true"/>
        </w:rPr>
        <w:t>לצורך הדיון באישום זה</w:t>
      </w:r>
      <w:r>
        <w:rPr>
          <w:rFonts w:cs="Century" w:ascii="Century" w:hAnsi="Century"/>
          <w:rtl w:val="true"/>
        </w:rPr>
        <w:t xml:space="preserve">: </w:t>
      </w:r>
      <w:r>
        <w:rPr>
          <w:rFonts w:ascii="Century" w:hAnsi="Century" w:cs="Miriam"/>
          <w:b/>
          <w:b/>
          <w:spacing w:val="0"/>
          <w:szCs w:val="24"/>
          <w:rtl w:val="true"/>
        </w:rPr>
        <w:t>המערערים</w:t>
      </w:r>
      <w:r>
        <w:rPr>
          <w:rFonts w:cs="Century" w:ascii="Century" w:hAnsi="Century"/>
          <w:rtl w:val="true"/>
        </w:rPr>
        <w:t xml:space="preserve">) </w:t>
      </w:r>
      <w:r>
        <w:rPr>
          <w:rFonts w:ascii="Century" w:hAnsi="Century" w:cs="Century"/>
          <w:rtl w:val="true"/>
        </w:rPr>
        <w:t>בניסיון לרצוח את דיאב אבו ערר</w:t>
      </w:r>
      <w:r>
        <w:rPr>
          <w:rFonts w:cs="Century" w:ascii="Century" w:hAnsi="Century"/>
          <w:rtl w:val="true"/>
        </w:rPr>
        <w:t xml:space="preserve">. </w:t>
      </w:r>
      <w:r>
        <w:rPr>
          <w:rFonts w:ascii="Century" w:hAnsi="Century" w:cs="Century"/>
          <w:rtl w:val="true"/>
        </w:rPr>
        <w:t>על פי כתב האישום</w:t>
      </w:r>
      <w:r>
        <w:rPr>
          <w:rFonts w:cs="Century" w:ascii="Century" w:hAnsi="Century"/>
          <w:rtl w:val="true"/>
        </w:rPr>
        <w:t xml:space="preserve">, </w:t>
      </w:r>
      <w:r>
        <w:rPr>
          <w:rFonts w:ascii="Century" w:hAnsi="Century" w:cs="Century"/>
          <w:rtl w:val="true"/>
        </w:rPr>
        <w:t>דיאב ו</w:t>
      </w:r>
      <w:r>
        <w:rPr>
          <w:rtl w:val="true"/>
        </w:rPr>
        <w:t>אילן</w:t>
      </w:r>
      <w:r>
        <w:rPr>
          <w:rFonts w:eastAsia="Arial TUR" w:cs="Arial TUR"/>
          <w:rtl w:val="true"/>
        </w:rPr>
        <w:t xml:space="preserve"> </w:t>
      </w:r>
      <w:r>
        <w:rPr>
          <w:rtl w:val="true"/>
        </w:rPr>
        <w:t>היו</w:t>
      </w:r>
      <w:r>
        <w:rPr>
          <w:rFonts w:eastAsia="Arial TUR" w:cs="Arial TUR"/>
          <w:rtl w:val="true"/>
        </w:rPr>
        <w:t xml:space="preserve"> </w:t>
      </w:r>
      <w:r>
        <w:rPr>
          <w:rtl w:val="true"/>
        </w:rPr>
        <w:t>מעורבים</w:t>
      </w:r>
      <w:r>
        <w:rPr>
          <w:rFonts w:eastAsia="Arial TUR" w:cs="Arial TUR"/>
          <w:rtl w:val="true"/>
        </w:rPr>
        <w:t xml:space="preserve"> </w:t>
      </w:r>
      <w:r>
        <w:rPr>
          <w:rtl w:val="true"/>
        </w:rPr>
        <w:t>בעסקה</w:t>
      </w:r>
      <w:r>
        <w:rPr>
          <w:rFonts w:eastAsia="Arial TUR" w:cs="Arial TUR"/>
          <w:rtl w:val="true"/>
        </w:rPr>
        <w:t xml:space="preserve"> </w:t>
      </w:r>
      <w:r>
        <w:rPr>
          <w:rtl w:val="true"/>
        </w:rPr>
        <w:t>שהסתבכה</w:t>
      </w:r>
      <w:r>
        <w:rPr>
          <w:rtl w:val="true"/>
        </w:rPr>
        <w:t xml:space="preserve">, </w:t>
      </w:r>
      <w:r>
        <w:rPr>
          <w:rtl w:val="true"/>
        </w:rPr>
        <w:t>ודיאב</w:t>
      </w:r>
      <w:r>
        <w:rPr>
          <w:rFonts w:eastAsia="Arial TUR" w:cs="Arial TUR"/>
          <w:rtl w:val="true"/>
        </w:rPr>
        <w:t xml:space="preserve"> </w:t>
      </w:r>
      <w:r>
        <w:rPr>
          <w:rtl w:val="true"/>
        </w:rPr>
        <w:t>הגיע</w:t>
      </w:r>
      <w:r>
        <w:rPr>
          <w:rFonts w:eastAsia="Arial TUR" w:cs="Arial TUR"/>
          <w:rtl w:val="true"/>
        </w:rPr>
        <w:t xml:space="preserve"> </w:t>
      </w:r>
      <w:r>
        <w:rPr>
          <w:rtl w:val="true"/>
        </w:rPr>
        <w:t>לביתו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כדי</w:t>
      </w:r>
      <w:r>
        <w:rPr>
          <w:rFonts w:eastAsia="Arial TUR" w:cs="Arial TUR"/>
          <w:rtl w:val="true"/>
        </w:rPr>
        <w:t xml:space="preserve"> </w:t>
      </w:r>
      <w:r>
        <w:rPr>
          <w:rtl w:val="true"/>
        </w:rPr>
        <w:t>לגבות</w:t>
      </w:r>
      <w:r>
        <w:rPr>
          <w:rFonts w:eastAsia="Arial TUR" w:cs="Arial TUR"/>
          <w:rtl w:val="true"/>
        </w:rPr>
        <w:t xml:space="preserve"> </w:t>
      </w:r>
      <w:r>
        <w:rPr>
          <w:rtl w:val="true"/>
        </w:rPr>
        <w:t>את</w:t>
      </w:r>
      <w:r>
        <w:rPr>
          <w:rFonts w:eastAsia="Arial TUR" w:cs="Arial TUR"/>
          <w:rtl w:val="true"/>
        </w:rPr>
        <w:t xml:space="preserve"> </w:t>
      </w:r>
      <w:r>
        <w:rPr>
          <w:rtl w:val="true"/>
        </w:rPr>
        <w:t>חובו</w:t>
      </w:r>
      <w:r>
        <w:rPr>
          <w:rtl w:val="true"/>
        </w:rPr>
        <w:t xml:space="preserve">. </w:t>
      </w:r>
      <w:r>
        <w:rPr>
          <w:rtl w:val="true"/>
        </w:rPr>
        <w:t>אילן</w:t>
      </w:r>
      <w:r>
        <w:rPr>
          <w:rFonts w:eastAsia="Arial TUR" w:cs="Arial TUR"/>
          <w:rtl w:val="true"/>
        </w:rPr>
        <w:t xml:space="preserve"> </w:t>
      </w:r>
      <w:r>
        <w:rPr>
          <w:rtl w:val="true"/>
        </w:rPr>
        <w:t>זעם</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tl w:val="true"/>
        </w:rPr>
        <w:t xml:space="preserve">, </w:t>
      </w:r>
      <w:r>
        <w:rPr>
          <w:rtl w:val="true"/>
        </w:rPr>
        <w:t>כינס</w:t>
      </w:r>
      <w:r>
        <w:rPr>
          <w:rFonts w:eastAsia="Arial TUR" w:cs="Arial TUR"/>
          <w:rtl w:val="true"/>
        </w:rPr>
        <w:t xml:space="preserve"> </w:t>
      </w:r>
      <w:r>
        <w:rPr>
          <w:rtl w:val="true"/>
        </w:rPr>
        <w:t>מיד</w:t>
      </w:r>
      <w:r>
        <w:rPr>
          <w:rFonts w:eastAsia="Arial TUR" w:cs="Arial TUR"/>
          <w:rtl w:val="true"/>
        </w:rPr>
        <w:t xml:space="preserve"> </w:t>
      </w:r>
      <w:r>
        <w:rPr>
          <w:rtl w:val="true"/>
        </w:rPr>
        <w:t>את</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וגיבש</w:t>
      </w:r>
      <w:r>
        <w:rPr>
          <w:rFonts w:eastAsia="Arial TUR" w:cs="Arial TUR"/>
          <w:rtl w:val="true"/>
        </w:rPr>
        <w:t xml:space="preserve"> </w:t>
      </w:r>
      <w:r>
        <w:rPr>
          <w:rtl w:val="true"/>
        </w:rPr>
        <w:t>תכנית</w:t>
      </w:r>
      <w:r>
        <w:rPr>
          <w:rFonts w:eastAsia="Arial TUR" w:cs="Arial TUR"/>
          <w:rtl w:val="true"/>
        </w:rPr>
        <w:t xml:space="preserve"> </w:t>
      </w:r>
      <w:r>
        <w:rPr>
          <w:rtl w:val="true"/>
        </w:rPr>
        <w:t>להרוג</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אך</w:t>
      </w:r>
      <w:r>
        <w:rPr>
          <w:rFonts w:eastAsia="Arial TUR" w:cs="Arial TUR"/>
          <w:rtl w:val="true"/>
        </w:rPr>
        <w:t xml:space="preserve"> </w:t>
      </w:r>
      <w:r>
        <w:rPr>
          <w:rtl w:val="true"/>
        </w:rPr>
        <w:t>המזימה</w:t>
      </w:r>
      <w:r>
        <w:rPr>
          <w:rFonts w:eastAsia="Arial TUR" w:cs="Arial TUR"/>
          <w:rtl w:val="true"/>
        </w:rPr>
        <w:t xml:space="preserve"> </w:t>
      </w:r>
      <w:r>
        <w:rPr>
          <w:rtl w:val="true"/>
        </w:rPr>
        <w:t>לא</w:t>
      </w:r>
      <w:r>
        <w:rPr>
          <w:rFonts w:eastAsia="Arial TUR" w:cs="Arial TUR"/>
          <w:rtl w:val="true"/>
        </w:rPr>
        <w:t xml:space="preserve"> </w:t>
      </w:r>
      <w:r>
        <w:rPr>
          <w:rtl w:val="true"/>
        </w:rPr>
        <w:t>הושלמה</w:t>
      </w:r>
      <w:r>
        <w:rPr>
          <w:rtl w:val="true"/>
        </w:rPr>
        <w:t xml:space="preserve">. </w:t>
      </w:r>
      <w:r>
        <w:rPr>
          <w:rtl w:val="true"/>
        </w:rPr>
        <w:t>תחילה</w:t>
      </w:r>
      <w:r>
        <w:rPr>
          <w:rFonts w:eastAsia="Arial TUR" w:cs="Arial TUR"/>
          <w:rtl w:val="true"/>
        </w:rPr>
        <w:t xml:space="preserve"> </w:t>
      </w:r>
      <w:r>
        <w:rPr>
          <w:rtl w:val="true"/>
        </w:rPr>
        <w:t>הצליח</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להוביל</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Fonts w:eastAsia="Arial TUR" w:cs="Arial TUR"/>
          <w:rtl w:val="true"/>
        </w:rPr>
        <w:t xml:space="preserve"> </w:t>
      </w:r>
      <w:r>
        <w:rPr>
          <w:rtl w:val="true"/>
        </w:rPr>
        <w:t>אך</w:t>
      </w:r>
      <w:r>
        <w:rPr>
          <w:rFonts w:eastAsia="Arial TUR" w:cs="Arial TUR"/>
          <w:rtl w:val="true"/>
        </w:rPr>
        <w:t xml:space="preserve"> </w:t>
      </w:r>
      <w:r>
        <w:rPr>
          <w:rtl w:val="true"/>
        </w:rPr>
        <w:t>בשלב</w:t>
      </w:r>
      <w:r>
        <w:rPr>
          <w:rFonts w:eastAsia="Arial TUR" w:cs="Arial TUR"/>
          <w:rtl w:val="true"/>
        </w:rPr>
        <w:t xml:space="preserve"> </w:t>
      </w:r>
      <w:r>
        <w:rPr>
          <w:rtl w:val="true"/>
        </w:rPr>
        <w:t>מסויים</w:t>
      </w:r>
      <w:r>
        <w:rPr>
          <w:rFonts w:eastAsia="Arial TUR" w:cs="Arial TUR"/>
          <w:rtl w:val="true"/>
        </w:rPr>
        <w:t xml:space="preserve"> </w:t>
      </w:r>
      <w:r>
        <w:rPr>
          <w:rtl w:val="true"/>
        </w:rPr>
        <w:t>דיאב</w:t>
      </w:r>
      <w:r>
        <w:rPr>
          <w:rFonts w:eastAsia="Arial TUR" w:cs="Arial TUR"/>
          <w:rtl w:val="true"/>
        </w:rPr>
        <w:t xml:space="preserve"> </w:t>
      </w:r>
      <w:r>
        <w:rPr>
          <w:rtl w:val="true"/>
        </w:rPr>
        <w:t>חשש</w:t>
      </w:r>
      <w:r>
        <w:rPr>
          <w:rFonts w:eastAsia="Arial TUR" w:cs="Arial TUR"/>
          <w:rtl w:val="true"/>
        </w:rPr>
        <w:t xml:space="preserve"> </w:t>
      </w:r>
      <w:r>
        <w:rPr>
          <w:rtl w:val="true"/>
        </w:rPr>
        <w:t>וחזר</w:t>
      </w:r>
      <w:r>
        <w:rPr>
          <w:rFonts w:eastAsia="Arial TUR" w:cs="Arial TUR"/>
          <w:rtl w:val="true"/>
        </w:rPr>
        <w:t xml:space="preserve"> </w:t>
      </w:r>
      <w:r>
        <w:rPr>
          <w:rtl w:val="true"/>
        </w:rPr>
        <w:t>לעיר</w:t>
      </w:r>
      <w:r>
        <w:rPr>
          <w:rtl w:val="true"/>
        </w:rPr>
        <w:t xml:space="preserve">. </w:t>
      </w:r>
      <w:r>
        <w:rPr>
          <w:rtl w:val="true"/>
        </w:rPr>
        <w:t>בהמשך</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היה</w:t>
      </w:r>
      <w:r>
        <w:rPr>
          <w:rFonts w:eastAsia="Arial TUR" w:cs="Arial TUR"/>
          <w:rtl w:val="true"/>
        </w:rPr>
        <w:t xml:space="preserve"> </w:t>
      </w:r>
      <w:r>
        <w:rPr>
          <w:rtl w:val="true"/>
        </w:rPr>
        <w:t>אמור</w:t>
      </w:r>
      <w:r>
        <w:rPr>
          <w:rFonts w:eastAsia="Arial TUR" w:cs="Arial TUR"/>
          <w:rtl w:val="true"/>
        </w:rPr>
        <w:t xml:space="preserve"> </w:t>
      </w:r>
      <w:r>
        <w:rPr>
          <w:rtl w:val="true"/>
        </w:rPr>
        <w:t>להוביל</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אחריו</w:t>
      </w:r>
      <w:r>
        <w:rPr>
          <w:rFonts w:eastAsia="Arial TUR" w:cs="Arial TUR"/>
          <w:rtl w:val="true"/>
        </w:rPr>
        <w:t xml:space="preserve"> </w:t>
      </w:r>
      <w:r>
        <w:rPr>
          <w:rtl w:val="true"/>
        </w:rPr>
        <w:t>כדי</w:t>
      </w:r>
      <w:r>
        <w:rPr>
          <w:rFonts w:eastAsia="Arial TUR" w:cs="Arial TUR"/>
          <w:rtl w:val="true"/>
        </w:rPr>
        <w:t xml:space="preserve"> </w:t>
      </w:r>
      <w:r>
        <w:rPr>
          <w:rtl w:val="true"/>
        </w:rPr>
        <w:t>שאוראל</w:t>
      </w:r>
      <w:r>
        <w:rPr>
          <w:rFonts w:eastAsia="Arial TUR" w:cs="Arial TUR"/>
          <w:rtl w:val="true"/>
        </w:rPr>
        <w:t xml:space="preserve"> </w:t>
      </w:r>
      <w:r>
        <w:rPr>
          <w:rtl w:val="true"/>
        </w:rPr>
        <w:t>ירה</w:t>
      </w:r>
      <w:r>
        <w:rPr>
          <w:rFonts w:eastAsia="Arial TUR" w:cs="Arial TUR"/>
          <w:rtl w:val="true"/>
        </w:rPr>
        <w:t xml:space="preserve"> </w:t>
      </w:r>
      <w:r>
        <w:rPr>
          <w:rtl w:val="true"/>
        </w:rPr>
        <w:t>בו</w:t>
      </w:r>
      <w:r>
        <w:rPr>
          <w:rtl w:val="true"/>
        </w:rPr>
        <w:t xml:space="preserve">, </w:t>
      </w:r>
      <w:r>
        <w:rPr>
          <w:rtl w:val="true"/>
        </w:rPr>
        <w:t>אך</w:t>
      </w:r>
      <w:r>
        <w:rPr>
          <w:rFonts w:eastAsia="Arial TUR" w:cs="Arial TUR"/>
          <w:rtl w:val="true"/>
        </w:rPr>
        <w:t xml:space="preserve"> </w:t>
      </w:r>
      <w:r>
        <w:rPr>
          <w:rtl w:val="true"/>
        </w:rPr>
        <w:t>במקום</w:t>
      </w:r>
      <w:r>
        <w:rPr>
          <w:rFonts w:eastAsia="Arial TUR" w:cs="Arial TUR"/>
          <w:rtl w:val="true"/>
        </w:rPr>
        <w:t xml:space="preserve"> </w:t>
      </w:r>
      <w:r>
        <w:rPr>
          <w:rtl w:val="true"/>
        </w:rPr>
        <w:t>זאת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הזהיר</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לאחר</w:t>
      </w:r>
      <w:r>
        <w:rPr>
          <w:rFonts w:eastAsia="Arial TUR" w:cs="Arial TUR"/>
          <w:rtl w:val="true"/>
        </w:rPr>
        <w:t xml:space="preserve"> </w:t>
      </w:r>
      <w:r>
        <w:rPr>
          <w:rtl w:val="true"/>
        </w:rPr>
        <w:t>מכן</w:t>
      </w:r>
      <w:r>
        <w:rPr>
          <w:rFonts w:eastAsia="Arial TUR" w:cs="Arial TU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נסעו</w:t>
      </w:r>
      <w:r>
        <w:rPr>
          <w:rFonts w:eastAsia="Arial TUR" w:cs="Arial TUR"/>
          <w:rtl w:val="true"/>
        </w:rPr>
        <w:t xml:space="preserve"> </w:t>
      </w:r>
      <w:r>
        <w:rPr>
          <w:rtl w:val="true"/>
        </w:rPr>
        <w:t>לחפש</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כדי</w:t>
      </w:r>
      <w:r>
        <w:rPr>
          <w:rFonts w:eastAsia="Arial TUR" w:cs="Arial TUR"/>
          <w:rtl w:val="true"/>
        </w:rPr>
        <w:t xml:space="preserve"> </w:t>
      </w:r>
      <w:r>
        <w:rPr>
          <w:rtl w:val="true"/>
        </w:rPr>
        <w:t>לירות</w:t>
      </w:r>
      <w:r>
        <w:rPr>
          <w:rFonts w:eastAsia="Arial TUR" w:cs="Arial TUR"/>
          <w:rtl w:val="true"/>
        </w:rPr>
        <w:t xml:space="preserve"> </w:t>
      </w:r>
      <w:r>
        <w:rPr>
          <w:rtl w:val="true"/>
        </w:rPr>
        <w:t>בו</w:t>
      </w:r>
      <w:r>
        <w:rP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הצליחו</w:t>
      </w:r>
      <w:r>
        <w:rPr>
          <w:rFonts w:eastAsia="Arial TUR" w:cs="Arial TUR"/>
          <w:rtl w:val="true"/>
        </w:rPr>
        <w:t xml:space="preserve"> </w:t>
      </w:r>
      <w:r>
        <w:rPr>
          <w:rtl w:val="true"/>
        </w:rPr>
        <w:t>לאתר</w:t>
      </w:r>
      <w:r>
        <w:rPr>
          <w:rFonts w:eastAsia="Arial TUR" w:cs="Arial TUR"/>
          <w:rtl w:val="true"/>
        </w:rPr>
        <w:t xml:space="preserve"> </w:t>
      </w:r>
      <w:r>
        <w:rPr>
          <w:rtl w:val="true"/>
        </w:rPr>
        <w:t>אותו</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המסגרת</w:t>
      </w:r>
      <w:r>
        <w:rPr>
          <w:rFonts w:ascii="Century" w:hAnsi="Century" w:eastAsia="Century" w:cs="Century"/>
          <w:b/>
          <w:b/>
          <w:spacing w:val="0"/>
          <w:szCs w:val="24"/>
          <w:rtl w:val="true"/>
        </w:rPr>
        <w:t xml:space="preserve"> </w:t>
      </w:r>
      <w:r>
        <w:rPr>
          <w:rFonts w:ascii="Century" w:hAnsi="Century" w:cs="Miriam"/>
          <w:b/>
          <w:b/>
          <w:spacing w:val="0"/>
          <w:szCs w:val="24"/>
          <w:rtl w:val="true"/>
        </w:rPr>
        <w:t>העובדתית</w:t>
      </w:r>
      <w:r>
        <w:rPr>
          <w:rFonts w:ascii="Century" w:hAnsi="Century" w:eastAsia="Century" w:cs="Century"/>
          <w:b/>
          <w:b/>
          <w:spacing w:val="0"/>
          <w:szCs w:val="24"/>
          <w:rtl w:val="true"/>
        </w:rPr>
        <w:t xml:space="preserve"> </w:t>
      </w:r>
      <w:r>
        <w:rPr>
          <w:rFonts w:ascii="Century" w:hAnsi="Century" w:cs="Miriam"/>
          <w:b/>
          <w:b/>
          <w:spacing w:val="0"/>
          <w:szCs w:val="24"/>
          <w:rtl w:val="true"/>
        </w:rPr>
        <w:t>והגרסאות</w:t>
      </w:r>
      <w:r>
        <w:rPr>
          <w:rFonts w:ascii="Century" w:hAnsi="Century" w:eastAsia="Century" w:cs="Century"/>
          <w:b/>
          <w:b/>
          <w:spacing w:val="0"/>
          <w:szCs w:val="24"/>
          <w:rtl w:val="true"/>
        </w:rPr>
        <w:t xml:space="preserve"> </w:t>
      </w:r>
      <w:r>
        <w:rPr>
          <w:rFonts w:ascii="Century" w:hAnsi="Century" w:cs="Miriam"/>
          <w:b/>
          <w:b/>
          <w:spacing w:val="0"/>
          <w:szCs w:val="24"/>
          <w:rtl w:val="true"/>
        </w:rPr>
        <w:t>השונות</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59</w:t>
      </w:r>
      <w:r>
        <w:rPr>
          <w:rtl w:val="true"/>
        </w:rPr>
        <w:t>.</w:t>
      </w:r>
      <w:r>
        <w:rPr>
          <w:rtl w:val="true"/>
        </w:rPr>
        <w:tab/>
      </w:r>
      <w:r>
        <w:rPr>
          <w:rtl w:val="true"/>
        </w:rPr>
        <w:t>חלק</w:t>
      </w:r>
      <w:r>
        <w:rPr>
          <w:rFonts w:eastAsia="Arial TUR" w:cs="Arial TUR"/>
          <w:rtl w:val="true"/>
        </w:rPr>
        <w:t xml:space="preserve"> </w:t>
      </w:r>
      <w:r>
        <w:rPr>
          <w:rtl w:val="true"/>
        </w:rPr>
        <w:t>ניכר</w:t>
      </w:r>
      <w:r>
        <w:rPr>
          <w:rFonts w:eastAsia="Arial TUR" w:cs="Arial TUR"/>
          <w:rtl w:val="true"/>
        </w:rPr>
        <w:t xml:space="preserve"> </w:t>
      </w:r>
      <w:r>
        <w:rPr>
          <w:rtl w:val="true"/>
        </w:rPr>
        <w:t>מההתרחשויות</w:t>
      </w:r>
      <w:r>
        <w:rPr>
          <w:rFonts w:eastAsia="Arial TUR" w:cs="Arial TUR"/>
          <w:rtl w:val="true"/>
        </w:rPr>
        <w:t xml:space="preserve"> </w:t>
      </w:r>
      <w:r>
        <w:rPr>
          <w:rtl w:val="true"/>
        </w:rPr>
        <w:t>המתוארות</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Fonts w:eastAsia="Arial TUR" w:cs="Arial TUR"/>
          <w:rtl w:val="true"/>
        </w:rPr>
        <w:t xml:space="preserve"> </w:t>
      </w:r>
      <w:r>
        <w:rPr>
          <w:rtl w:val="true"/>
        </w:rPr>
        <w:t>אינן</w:t>
      </w:r>
      <w:r>
        <w:rPr>
          <w:rFonts w:eastAsia="Arial TUR" w:cs="Arial TUR"/>
          <w:rtl w:val="true"/>
        </w:rPr>
        <w:t xml:space="preserve"> </w:t>
      </w:r>
      <w:r>
        <w:rPr>
          <w:rtl w:val="true"/>
        </w:rPr>
        <w:t>שנויות</w:t>
      </w:r>
      <w:r>
        <w:rPr>
          <w:rFonts w:eastAsia="Arial TUR" w:cs="Arial TUR"/>
          <w:rtl w:val="true"/>
        </w:rPr>
        <w:t xml:space="preserve"> </w:t>
      </w:r>
      <w:r>
        <w:rPr>
          <w:rtl w:val="true"/>
        </w:rPr>
        <w:t>כיום</w:t>
      </w:r>
      <w:r>
        <w:rPr>
          <w:rFonts w:eastAsia="Arial TUR" w:cs="Arial TUR"/>
          <w:rtl w:val="true"/>
        </w:rPr>
        <w:t xml:space="preserve"> </w:t>
      </w:r>
      <w:r>
        <w:rPr>
          <w:rtl w:val="true"/>
        </w:rPr>
        <w:t>במחלוקת</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בחודש</w:t>
      </w:r>
      <w:r>
        <w:rPr>
          <w:rFonts w:eastAsia="Arial TUR" w:cs="Arial TUR"/>
          <w:rtl w:val="true"/>
        </w:rPr>
        <w:t xml:space="preserve"> </w:t>
      </w:r>
      <w:r>
        <w:rPr>
          <w:rtl w:val="true"/>
        </w:rPr>
        <w:t>יוני</w:t>
      </w:r>
      <w:r>
        <w:rPr>
          <w:rFonts w:eastAsia="Arial TUR" w:cs="Arial TUR"/>
          <w:rtl w:val="true"/>
        </w:rPr>
        <w:t xml:space="preserve"> </w:t>
      </w:r>
      <w:r>
        <w:rPr/>
        <w:t>2010</w:t>
      </w:r>
      <w:r>
        <w:rPr>
          <w:rtl w:val="true"/>
        </w:rPr>
        <w:t xml:space="preserve"> </w:t>
      </w:r>
      <w:r>
        <w:rPr>
          <w:rtl w:val="true"/>
        </w:rPr>
        <w:t>התגבשה</w:t>
      </w:r>
      <w:r>
        <w:rPr>
          <w:rFonts w:eastAsia="Arial TUR" w:cs="Arial TUR"/>
          <w:rtl w:val="true"/>
        </w:rPr>
        <w:t xml:space="preserve"> </w:t>
      </w:r>
      <w:r>
        <w:rPr>
          <w:rtl w:val="true"/>
        </w:rPr>
        <w:t>עסקה</w:t>
      </w:r>
      <w:r>
        <w:rPr>
          <w:rFonts w:eastAsia="Arial TUR" w:cs="Arial TUR"/>
          <w:rtl w:val="true"/>
        </w:rPr>
        <w:t xml:space="preserve"> </w:t>
      </w:r>
      <w:r>
        <w:rPr>
          <w:rtl w:val="true"/>
        </w:rPr>
        <w:t>לרכישת</w:t>
      </w:r>
      <w:r>
        <w:rPr>
          <w:rFonts w:eastAsia="Arial TUR" w:cs="Arial TUR"/>
          <w:rtl w:val="true"/>
        </w:rPr>
        <w:t xml:space="preserve"> </w:t>
      </w:r>
      <w:r>
        <w:rPr>
          <w:rtl w:val="true"/>
        </w:rPr>
        <w:t>אנייה</w:t>
      </w:r>
      <w:r>
        <w:rPr>
          <w:rFonts w:eastAsia="Arial TUR" w:cs="Arial TUR"/>
          <w:rtl w:val="true"/>
        </w:rPr>
        <w:t xml:space="preserve"> </w:t>
      </w:r>
      <w:r>
        <w:rPr>
          <w:rtl w:val="true"/>
        </w:rPr>
        <w:t>לגריטה</w:t>
      </w:r>
      <w:r>
        <w:rPr>
          <w:rFonts w:eastAsia="Arial TUR" w:cs="Arial TUR"/>
          <w:rtl w:val="true"/>
        </w:rPr>
        <w:t xml:space="preserve"> </w:t>
      </w:r>
      <w:r>
        <w:rPr>
          <w:rtl w:val="true"/>
        </w:rPr>
        <w:t>לצורך</w:t>
      </w:r>
      <w:r>
        <w:rPr>
          <w:rFonts w:eastAsia="Arial TUR" w:cs="Arial TUR"/>
          <w:rtl w:val="true"/>
        </w:rPr>
        <w:t xml:space="preserve"> </w:t>
      </w:r>
      <w:r>
        <w:rPr>
          <w:rtl w:val="true"/>
        </w:rPr>
        <w:t>סחר</w:t>
      </w:r>
      <w:r>
        <w:rPr>
          <w:rFonts w:eastAsia="Arial TUR" w:cs="Arial TUR"/>
          <w:rtl w:val="true"/>
        </w:rPr>
        <w:t xml:space="preserve"> </w:t>
      </w:r>
      <w:r>
        <w:rPr>
          <w:rtl w:val="true"/>
        </w:rPr>
        <w:t>בברזל</w:t>
      </w:r>
      <w:r>
        <w:rPr>
          <w:rtl w:val="true"/>
        </w:rPr>
        <w:t xml:space="preserve">. </w:t>
      </w:r>
      <w:r>
        <w:rPr>
          <w:rtl w:val="true"/>
        </w:rPr>
        <w:t>המוכר</w:t>
      </w:r>
      <w:r>
        <w:rPr>
          <w:rFonts w:eastAsia="Arial TUR" w:cs="Arial TUR"/>
          <w:rtl w:val="true"/>
        </w:rPr>
        <w:t xml:space="preserve"> </w:t>
      </w:r>
      <w:r>
        <w:rPr>
          <w:rtl w:val="true"/>
        </w:rPr>
        <w:t>היה</w:t>
      </w:r>
      <w:r>
        <w:rPr>
          <w:rFonts w:eastAsia="Arial TUR" w:cs="Arial TUR"/>
          <w:rtl w:val="true"/>
        </w:rPr>
        <w:t xml:space="preserve"> </w:t>
      </w:r>
      <w:r>
        <w:rPr>
          <w:rtl w:val="true"/>
        </w:rPr>
        <w:t>איציק</w:t>
      </w:r>
      <w:r>
        <w:rPr>
          <w:rFonts w:eastAsia="Arial TUR" w:cs="Arial TUR"/>
          <w:rtl w:val="true"/>
        </w:rPr>
        <w:t xml:space="preserve"> </w:t>
      </w:r>
      <w:r>
        <w:rPr>
          <w:rtl w:val="true"/>
        </w:rPr>
        <w:t>דיין</w:t>
      </w:r>
      <w:r>
        <w:rPr>
          <w:rFonts w:eastAsia="Arial TUR" w:cs="Arial TUR"/>
          <w:rtl w:val="true"/>
        </w:rPr>
        <w:t xml:space="preserve"> </w:t>
      </w:r>
      <w:r>
        <w:rPr>
          <w:rtl w:val="true"/>
        </w:rPr>
        <w:t>והקונה</w:t>
      </w:r>
      <w:r>
        <w:rPr>
          <w:rFonts w:eastAsia="Arial TUR" w:cs="Arial TUR"/>
          <w:rtl w:val="true"/>
        </w:rPr>
        <w:t xml:space="preserve"> </w:t>
      </w:r>
      <w:r>
        <w:rPr>
          <w:rtl w:val="true"/>
        </w:rPr>
        <w:t>היה</w:t>
      </w:r>
      <w:r>
        <w:rPr>
          <w:rFonts w:eastAsia="Arial TUR" w:cs="Arial TUR"/>
          <w:rtl w:val="true"/>
        </w:rPr>
        <w:t xml:space="preserve"> </w:t>
      </w:r>
      <w:r>
        <w:rPr>
          <w:rtl w:val="true"/>
        </w:rPr>
        <w:t>דיאב</w:t>
      </w:r>
      <w:r>
        <w:rPr>
          <w:rtl w:val="true"/>
        </w:rPr>
        <w:t xml:space="preserve">, </w:t>
      </w:r>
      <w:r>
        <w:rPr>
          <w:rtl w:val="true"/>
        </w:rPr>
        <w:t>אך</w:t>
      </w:r>
      <w:r>
        <w:rPr>
          <w:rFonts w:eastAsia="Arial TUR" w:cs="Arial TUR"/>
          <w:rtl w:val="true"/>
        </w:rPr>
        <w:t xml:space="preserve"> </w:t>
      </w:r>
      <w:r>
        <w:rPr>
          <w:rtl w:val="true"/>
        </w:rPr>
        <w:t>אנשים</w:t>
      </w:r>
      <w:r>
        <w:rPr>
          <w:rFonts w:eastAsia="Arial TUR" w:cs="Arial TUR"/>
          <w:rtl w:val="true"/>
        </w:rPr>
        <w:t xml:space="preserve"> </w:t>
      </w:r>
      <w:r>
        <w:rPr>
          <w:rtl w:val="true"/>
        </w:rPr>
        <w:t>נוספים</w:t>
      </w:r>
      <w:r>
        <w:rPr>
          <w:rFonts w:eastAsia="Arial TUR" w:cs="Arial TUR"/>
          <w:rtl w:val="true"/>
        </w:rPr>
        <w:t xml:space="preserve"> </w:t>
      </w:r>
      <w:r>
        <w:rPr>
          <w:rtl w:val="true"/>
        </w:rPr>
        <w:t>היו</w:t>
      </w:r>
      <w:r>
        <w:rPr>
          <w:rFonts w:eastAsia="Arial TUR" w:cs="Arial TUR"/>
          <w:rtl w:val="true"/>
        </w:rPr>
        <w:t xml:space="preserve"> </w:t>
      </w:r>
      <w:r>
        <w:rPr>
          <w:rtl w:val="true"/>
        </w:rPr>
        <w:t>מעורבים</w:t>
      </w:r>
      <w:r>
        <w:rPr>
          <w:rFonts w:eastAsia="Arial TUR" w:cs="Arial TUR"/>
          <w:rtl w:val="true"/>
        </w:rPr>
        <w:t xml:space="preserve"> </w:t>
      </w:r>
      <w:r>
        <w:rPr>
          <w:rtl w:val="true"/>
        </w:rPr>
        <w:t>בעסקה</w:t>
      </w:r>
      <w:r>
        <w:rPr>
          <w:rtl w:val="true"/>
        </w:rPr>
        <w:t xml:space="preserve">, </w:t>
      </w:r>
      <w:r>
        <w:rPr>
          <w:rtl w:val="true"/>
        </w:rPr>
        <w:t>וביניהם</w:t>
      </w:r>
      <w:r>
        <w:rPr>
          <w:rFonts w:eastAsia="Arial TUR" w:cs="Arial TUR"/>
          <w:rtl w:val="true"/>
        </w:rPr>
        <w:t xml:space="preserve"> </w:t>
      </w:r>
      <w:r>
        <w:rPr>
          <w:rtl w:val="true"/>
        </w:rPr>
        <w:t>גם</w:t>
      </w:r>
      <w:r>
        <w:rPr>
          <w:rFonts w:eastAsia="Arial TUR" w:cs="Arial TUR"/>
          <w:rtl w:val="true"/>
        </w:rPr>
        <w:t xml:space="preserve"> </w:t>
      </w:r>
      <w:r>
        <w:rPr>
          <w:rtl w:val="true"/>
        </w:rPr>
        <w:t>אילן</w:t>
      </w:r>
      <w:r>
        <w:rPr>
          <w:rtl w:val="true"/>
        </w:rPr>
        <w:t xml:space="preserve">, </w:t>
      </w:r>
      <w:r>
        <w:rPr>
          <w:rtl w:val="true"/>
        </w:rPr>
        <w:t>שהיה</w:t>
      </w:r>
      <w:r>
        <w:rPr>
          <w:rFonts w:eastAsia="Arial TUR" w:cs="Arial TUR"/>
          <w:rtl w:val="true"/>
        </w:rPr>
        <w:t xml:space="preserve"> </w:t>
      </w:r>
      <w:r>
        <w:rPr>
          <w:rtl w:val="true"/>
        </w:rPr>
        <w:t>אמור</w:t>
      </w:r>
      <w:r>
        <w:rPr>
          <w:rFonts w:eastAsia="Arial TUR" w:cs="Arial TUR"/>
          <w:rtl w:val="true"/>
        </w:rPr>
        <w:t xml:space="preserve"> </w:t>
      </w:r>
      <w:r>
        <w:rPr>
          <w:rtl w:val="true"/>
        </w:rPr>
        <w:t>"</w:t>
      </w:r>
      <w:r>
        <w:rPr>
          <w:rtl w:val="true"/>
        </w:rPr>
        <w:t>לתת</w:t>
      </w:r>
      <w:r>
        <w:rPr>
          <w:rFonts w:eastAsia="Arial TUR" w:cs="Arial TUR"/>
          <w:rtl w:val="true"/>
        </w:rPr>
        <w:t xml:space="preserve"> </w:t>
      </w:r>
      <w:r>
        <w:rPr>
          <w:rtl w:val="true"/>
        </w:rPr>
        <w:t>מילה</w:t>
      </w:r>
      <w:r>
        <w:rPr>
          <w:rtl w:val="true"/>
        </w:rPr>
        <w:t xml:space="preserve">" </w:t>
      </w:r>
      <w:r>
        <w:rPr>
          <w:rtl w:val="true"/>
        </w:rPr>
        <w:t>כדי</w:t>
      </w:r>
      <w:r>
        <w:rPr>
          <w:rFonts w:eastAsia="Arial TUR" w:cs="Arial TUR"/>
          <w:rtl w:val="true"/>
        </w:rPr>
        <w:t xml:space="preserve"> </w:t>
      </w:r>
      <w:r>
        <w:rPr>
          <w:rtl w:val="true"/>
        </w:rPr>
        <w:t>להפיג</w:t>
      </w:r>
      <w:r>
        <w:rPr>
          <w:rFonts w:eastAsia="Arial TUR" w:cs="Arial TUR"/>
          <w:rtl w:val="true"/>
        </w:rPr>
        <w:t xml:space="preserve"> </w:t>
      </w:r>
      <w:r>
        <w:rPr>
          <w:rtl w:val="true"/>
        </w:rPr>
        <w:t>את</w:t>
      </w:r>
      <w:r>
        <w:rPr>
          <w:rFonts w:eastAsia="Arial TUR" w:cs="Arial TUR"/>
          <w:rtl w:val="true"/>
        </w:rPr>
        <w:t xml:space="preserve"> </w:t>
      </w:r>
      <w:r>
        <w:rPr>
          <w:rtl w:val="true"/>
        </w:rPr>
        <w:t>החשש</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ובתמורה</w:t>
      </w:r>
      <w:r>
        <w:rPr>
          <w:rFonts w:eastAsia="Arial TUR" w:cs="Arial TUR"/>
          <w:rtl w:val="true"/>
        </w:rPr>
        <w:t xml:space="preserve"> </w:t>
      </w:r>
      <w:r>
        <w:rPr>
          <w:rtl w:val="true"/>
        </w:rPr>
        <w:t>לקב</w:t>
      </w:r>
      <w:r>
        <w:rPr>
          <w:rFonts w:ascii="Century" w:hAnsi="Century" w:cs="Century"/>
          <w:rtl w:val="true"/>
        </w:rPr>
        <w:t xml:space="preserve">ל נתח מסויים מהתמורה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1299</w:t>
      </w:r>
      <w:r>
        <w:rPr>
          <w:rFonts w:cs="Century" w:ascii="Century" w:hAnsi="Century"/>
          <w:rtl w:val="true"/>
        </w:rPr>
        <w:t xml:space="preserve">, </w:t>
      </w:r>
      <w:r>
        <w:rPr>
          <w:rFonts w:cs="Century" w:ascii="Century" w:hAnsi="Century"/>
        </w:rPr>
        <w:t>1326-1321</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15.7.2014</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1275</w:t>
      </w:r>
      <w:r>
        <w:rPr>
          <w:rFonts w:cs="Century" w:ascii="Century" w:hAnsi="Century"/>
          <w:rtl w:val="true"/>
        </w:rPr>
        <w:t xml:space="preserve"> </w:t>
      </w:r>
      <w:r>
        <w:rPr>
          <w:rFonts w:ascii="Century" w:hAnsi="Century" w:cs="Century"/>
          <w:rtl w:val="true"/>
        </w:rPr>
        <w:t xml:space="preserve">מיום </w:t>
      </w:r>
      <w:r>
        <w:rPr>
          <w:rFonts w:cs="Century" w:ascii="Century" w:hAnsi="Century"/>
        </w:rPr>
        <w:t>4.9.2014</w:t>
      </w:r>
      <w:r>
        <w:rPr>
          <w:rFonts w:cs="Century" w:ascii="Century" w:hAnsi="Century"/>
          <w:rtl w:val="true"/>
        </w:rPr>
        <w:t>).</w:t>
      </w:r>
      <w:r>
        <w:rPr>
          <w:rtl w:val="true"/>
        </w:rPr>
        <w:t xml:space="preserve"> </w:t>
      </w:r>
      <w:r>
        <w:rPr>
          <w:rtl w:val="true"/>
        </w:rPr>
        <w:t>העסקה</w:t>
      </w:r>
      <w:r>
        <w:rPr>
          <w:rFonts w:eastAsia="Arial TUR" w:cs="Arial TUR"/>
          <w:rtl w:val="true"/>
        </w:rPr>
        <w:t xml:space="preserve"> </w:t>
      </w:r>
      <w:r>
        <w:rPr>
          <w:rtl w:val="true"/>
        </w:rPr>
        <w:t>"</w:t>
      </w:r>
      <w:r>
        <w:rPr>
          <w:rtl w:val="true"/>
        </w:rPr>
        <w:t>נסגרה</w:t>
      </w:r>
      <w:r>
        <w:rPr>
          <w:rtl w:val="true"/>
        </w:rPr>
        <w:t xml:space="preserve">" </w:t>
      </w:r>
      <w:r>
        <w:rPr>
          <w:rtl w:val="true"/>
        </w:rPr>
        <w:t>בפגישה</w:t>
      </w:r>
      <w:r>
        <w:rPr>
          <w:rFonts w:eastAsia="Arial TUR" w:cs="Arial TUR"/>
          <w:rtl w:val="true"/>
        </w:rPr>
        <w:t xml:space="preserve"> </w:t>
      </w:r>
      <w:r>
        <w:rPr>
          <w:rtl w:val="true"/>
        </w:rPr>
        <w:t>שהתקיימה</w:t>
      </w:r>
      <w:r>
        <w:rPr>
          <w:rFonts w:eastAsia="Arial TUR" w:cs="Arial TUR"/>
          <w:rtl w:val="true"/>
        </w:rPr>
        <w:t xml:space="preserve"> </w:t>
      </w:r>
      <w:r>
        <w:rPr>
          <w:rtl w:val="true"/>
        </w:rPr>
        <w:t>בביתו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ובמעמד</w:t>
      </w:r>
      <w:r>
        <w:rPr>
          <w:rFonts w:eastAsia="Arial TUR" w:cs="Arial TUR"/>
          <w:rtl w:val="true"/>
        </w:rPr>
        <w:t xml:space="preserve"> </w:t>
      </w:r>
      <w:r>
        <w:rPr>
          <w:rtl w:val="true"/>
        </w:rPr>
        <w:t>זה</w:t>
      </w:r>
      <w:r>
        <w:rPr>
          <w:rFonts w:eastAsia="Arial TUR" w:cs="Arial TUR"/>
          <w:rtl w:val="true"/>
        </w:rPr>
        <w:t xml:space="preserve"> </w:t>
      </w:r>
      <w:r>
        <w:rPr>
          <w:rtl w:val="true"/>
        </w:rPr>
        <w:t>דיאב</w:t>
      </w:r>
      <w:r>
        <w:rPr>
          <w:rFonts w:eastAsia="Arial TUR" w:cs="Arial TUR"/>
          <w:rtl w:val="true"/>
        </w:rPr>
        <w:t xml:space="preserve"> </w:t>
      </w:r>
      <w:r>
        <w:rPr>
          <w:rtl w:val="true"/>
        </w:rPr>
        <w:t>שילם</w:t>
      </w:r>
      <w:r>
        <w:rPr>
          <w:rFonts w:eastAsia="Arial TUR" w:cs="Arial TUR"/>
          <w:rtl w:val="true"/>
        </w:rPr>
        <w:t xml:space="preserve"> </w:t>
      </w:r>
      <w:r>
        <w:rPr>
          <w:rtl w:val="true"/>
        </w:rPr>
        <w:t>חלק</w:t>
      </w:r>
      <w:r>
        <w:rPr>
          <w:rFonts w:eastAsia="Arial TUR" w:cs="Arial TUR"/>
          <w:rtl w:val="true"/>
        </w:rPr>
        <w:t xml:space="preserve"> </w:t>
      </w:r>
      <w:r>
        <w:rPr>
          <w:rtl w:val="true"/>
        </w:rPr>
        <w:t>מהסכום</w:t>
      </w:r>
      <w:r>
        <w:rPr>
          <w:rFonts w:eastAsia="Arial TUR" w:cs="Arial TUR"/>
          <w:rtl w:val="true"/>
        </w:rPr>
        <w:t xml:space="preserve"> </w:t>
      </w:r>
      <w:r>
        <w:rPr>
          <w:rtl w:val="true"/>
        </w:rPr>
        <w:t>עבור</w:t>
      </w:r>
      <w:r>
        <w:rPr>
          <w:rFonts w:eastAsia="Arial TUR" w:cs="Arial TUR"/>
          <w:rtl w:val="true"/>
        </w:rPr>
        <w:t xml:space="preserve"> </w:t>
      </w:r>
      <w:r>
        <w:rPr>
          <w:rtl w:val="true"/>
        </w:rPr>
        <w:t>האנייה</w:t>
      </w:r>
      <w:r>
        <w:rPr>
          <w:rtl w:val="true"/>
        </w:rPr>
        <w:t xml:space="preserve">, </w:t>
      </w:r>
      <w:r>
        <w:rPr>
          <w:rtl w:val="true"/>
        </w:rPr>
        <w:t>אך</w:t>
      </w:r>
      <w:r>
        <w:rPr>
          <w:rFonts w:eastAsia="Arial TUR" w:cs="Arial TUR"/>
          <w:rtl w:val="true"/>
        </w:rPr>
        <w:t xml:space="preserve"> </w:t>
      </w:r>
      <w:r>
        <w:rPr>
          <w:rtl w:val="true"/>
        </w:rPr>
        <w:t>בהמשך</w:t>
      </w:r>
      <w:r>
        <w:rPr>
          <w:rFonts w:eastAsia="Arial TUR" w:cs="Arial TUR"/>
          <w:rtl w:val="true"/>
        </w:rPr>
        <w:t xml:space="preserve"> </w:t>
      </w:r>
      <w:r>
        <w:rPr>
          <w:rtl w:val="true"/>
        </w:rPr>
        <w:t>התעוררו</w:t>
      </w:r>
      <w:r>
        <w:rPr>
          <w:rFonts w:eastAsia="Arial TUR" w:cs="Arial TUR"/>
          <w:rtl w:val="true"/>
        </w:rPr>
        <w:t xml:space="preserve"> </w:t>
      </w:r>
      <w:r>
        <w:rPr>
          <w:rtl w:val="true"/>
        </w:rPr>
        <w:t>חילוקי</w:t>
      </w:r>
      <w:r>
        <w:rPr>
          <w:rFonts w:eastAsia="Arial TUR" w:cs="Arial TUR"/>
          <w:rtl w:val="true"/>
        </w:rPr>
        <w:t xml:space="preserve"> </w:t>
      </w:r>
      <w:r>
        <w:rPr>
          <w:rtl w:val="true"/>
        </w:rPr>
        <w:t>דעות</w:t>
      </w:r>
      <w:r>
        <w:rPr>
          <w:rFonts w:eastAsia="Arial TUR" w:cs="Arial TUR"/>
          <w:rtl w:val="true"/>
        </w:rPr>
        <w:t xml:space="preserve"> </w:t>
      </w:r>
      <w:r>
        <w:rPr>
          <w:rtl w:val="true"/>
        </w:rPr>
        <w:t>והוא</w:t>
      </w:r>
      <w:r>
        <w:rPr>
          <w:rFonts w:eastAsia="Arial TUR" w:cs="Arial TUR"/>
          <w:rtl w:val="true"/>
        </w:rPr>
        <w:t xml:space="preserve"> </w:t>
      </w:r>
      <w:r>
        <w:rPr>
          <w:rtl w:val="true"/>
        </w:rPr>
        <w:t>דרש</w:t>
      </w:r>
      <w:r>
        <w:rPr>
          <w:rFonts w:eastAsia="Arial TUR" w:cs="Arial TUR"/>
          <w:rtl w:val="true"/>
        </w:rPr>
        <w:t xml:space="preserve"> </w:t>
      </w:r>
      <w:r>
        <w:rPr>
          <w:rtl w:val="true"/>
        </w:rPr>
        <w:t>את</w:t>
      </w:r>
      <w:r>
        <w:rPr>
          <w:rFonts w:eastAsia="Arial TUR" w:cs="Arial TUR"/>
          <w:rtl w:val="true"/>
        </w:rPr>
        <w:t xml:space="preserve"> </w:t>
      </w:r>
      <w:r>
        <w:rPr>
          <w:rtl w:val="true"/>
        </w:rPr>
        <w:t>כספו</w:t>
      </w:r>
      <w:r>
        <w:rPr>
          <w:rFonts w:eastAsia="Arial TUR" w:cs="Arial TUR"/>
          <w:rtl w:val="true"/>
        </w:rPr>
        <w:t xml:space="preserve"> </w:t>
      </w:r>
      <w:r>
        <w:rPr>
          <w:rtl w:val="true"/>
        </w:rPr>
        <w:t>בחזרה</w:t>
      </w:r>
      <w:r>
        <w:rPr>
          <w:rtl w:val="true"/>
        </w:rPr>
        <w:t xml:space="preserve">. </w:t>
      </w:r>
      <w:r>
        <w:rPr>
          <w:rtl w:val="true"/>
        </w:rPr>
        <w:t>בחלק</w:t>
      </w:r>
      <w:r>
        <w:rPr>
          <w:rFonts w:eastAsia="Arial TUR" w:cs="Arial TUR"/>
          <w:rtl w:val="true"/>
        </w:rPr>
        <w:t xml:space="preserve"> </w:t>
      </w:r>
      <w:r>
        <w:rPr>
          <w:rtl w:val="true"/>
        </w:rPr>
        <w:t>מן</w:t>
      </w:r>
      <w:r>
        <w:rPr>
          <w:rFonts w:eastAsia="Arial TUR" w:cs="Arial TUR"/>
          <w:rtl w:val="true"/>
        </w:rPr>
        <w:t xml:space="preserve"> </w:t>
      </w:r>
      <w:r>
        <w:rPr>
          <w:rtl w:val="true"/>
        </w:rPr>
        <w:t>השיחות</w:t>
      </w:r>
      <w:r>
        <w:rPr>
          <w:rFonts w:eastAsia="Arial TUR" w:cs="Arial TUR"/>
          <w:rtl w:val="true"/>
        </w:rPr>
        <w:t xml:space="preserve"> </w:t>
      </w:r>
      <w:r>
        <w:rPr>
          <w:rtl w:val="true"/>
        </w:rPr>
        <w:t>שהוקלטו</w:t>
      </w:r>
      <w:r>
        <w:rPr>
          <w:rtl w:val="true"/>
        </w:rPr>
        <w:t xml:space="preserve">, </w:t>
      </w:r>
      <w:r>
        <w:rPr>
          <w:rtl w:val="true"/>
        </w:rPr>
        <w:t>אילן</w:t>
      </w:r>
      <w:r>
        <w:rPr>
          <w:rFonts w:eastAsia="Arial TUR" w:cs="Arial TUR"/>
          <w:rtl w:val="true"/>
        </w:rPr>
        <w:t xml:space="preserve"> </w:t>
      </w:r>
      <w:r>
        <w:rPr>
          <w:rtl w:val="true"/>
        </w:rPr>
        <w:t>תפס</w:t>
      </w:r>
      <w:r>
        <w:rPr>
          <w:rFonts w:eastAsia="Arial TUR" w:cs="Arial TUR"/>
          <w:rtl w:val="true"/>
        </w:rPr>
        <w:t xml:space="preserve"> </w:t>
      </w:r>
      <w:r>
        <w:rPr>
          <w:rtl w:val="true"/>
        </w:rPr>
        <w:t>עמדה</w:t>
      </w:r>
      <w:r>
        <w:rPr>
          <w:rFonts w:eastAsia="Arial TUR" w:cs="Arial TUR"/>
          <w:rtl w:val="true"/>
        </w:rPr>
        <w:t xml:space="preserve"> </w:t>
      </w:r>
      <w:r>
        <w:rPr>
          <w:rtl w:val="true"/>
        </w:rPr>
        <w:t>אובייקטיבית</w:t>
      </w:r>
      <w:r>
        <w:rPr>
          <w:rFonts w:eastAsia="Arial TUR" w:cs="Arial TUR"/>
          <w:rtl w:val="true"/>
        </w:rPr>
        <w:t xml:space="preserve"> </w:t>
      </w:r>
      <w:r>
        <w:rPr>
          <w:rtl w:val="true"/>
        </w:rPr>
        <w:t>ושקל</w:t>
      </w:r>
      <w:r>
        <w:rPr>
          <w:rFonts w:eastAsia="Arial TUR" w:cs="Arial TUR"/>
          <w:rtl w:val="true"/>
        </w:rPr>
        <w:t xml:space="preserve"> </w:t>
      </w:r>
      <w:r>
        <w:rPr>
          <w:rtl w:val="true"/>
        </w:rPr>
        <w:t>גם</w:t>
      </w:r>
      <w:r>
        <w:rPr>
          <w:rFonts w:eastAsia="Arial TUR" w:cs="Arial TUR"/>
          <w:rtl w:val="true"/>
        </w:rPr>
        <w:t xml:space="preserve"> </w:t>
      </w:r>
      <w:r>
        <w:rPr>
          <w:rtl w:val="true"/>
        </w:rPr>
        <w:t>אפשרות</w:t>
      </w:r>
      <w:r>
        <w:rPr>
          <w:rFonts w:eastAsia="Arial TUR" w:cs="Arial TUR"/>
          <w:rtl w:val="true"/>
        </w:rPr>
        <w:t xml:space="preserve"> </w:t>
      </w:r>
      <w:r>
        <w:rPr>
          <w:rtl w:val="true"/>
        </w:rPr>
        <w:t>לעזור</w:t>
      </w:r>
      <w:r>
        <w:rPr>
          <w:rFonts w:eastAsia="Arial TUR" w:cs="Arial TUR"/>
          <w:rtl w:val="true"/>
        </w:rPr>
        <w:t xml:space="preserve"> </w:t>
      </w:r>
      <w:r>
        <w:rPr>
          <w:rtl w:val="true"/>
        </w:rPr>
        <w:t>לדיאב</w:t>
      </w:r>
      <w:r>
        <w:rPr>
          <w:rtl w:val="true"/>
        </w:rPr>
        <w:t xml:space="preserve">, </w:t>
      </w:r>
      <w:r>
        <w:rPr>
          <w:rtl w:val="true"/>
        </w:rPr>
        <w:t>אך</w:t>
      </w:r>
      <w:r>
        <w:rPr>
          <w:rFonts w:eastAsia="Arial TUR" w:cs="Arial TUR"/>
          <w:rtl w:val="true"/>
        </w:rPr>
        <w:t xml:space="preserve"> </w:t>
      </w:r>
      <w:r>
        <w:rPr>
          <w:rtl w:val="true"/>
        </w:rPr>
        <w:t>בהמשך</w:t>
      </w:r>
      <w:r>
        <w:rPr>
          <w:rFonts w:eastAsia="Arial TUR" w:cs="Arial TUR"/>
          <w:rtl w:val="true"/>
        </w:rPr>
        <w:t xml:space="preserve"> </w:t>
      </w:r>
      <w:r>
        <w:rPr>
          <w:rtl w:val="true"/>
        </w:rPr>
        <w:t>התמונה</w:t>
      </w:r>
      <w:r>
        <w:rPr>
          <w:rFonts w:eastAsia="Arial TUR" w:cs="Arial TUR"/>
          <w:rtl w:val="true"/>
        </w:rPr>
        <w:t xml:space="preserve"> </w:t>
      </w:r>
      <w:r>
        <w:rPr>
          <w:rtl w:val="true"/>
        </w:rPr>
        <w:t>השתנתה</w:t>
      </w:r>
      <w:r>
        <w:rPr>
          <w:rFonts w:eastAsia="Arial TUR" w:cs="Arial TUR"/>
          <w:rtl w:val="true"/>
        </w:rPr>
        <w:t xml:space="preserve"> </w:t>
      </w:r>
      <w:r>
        <w:rPr>
          <w:rtl w:val="true"/>
        </w:rPr>
        <w:t>והיחסים</w:t>
      </w:r>
      <w:r>
        <w:rPr>
          <w:rFonts w:eastAsia="Arial TUR" w:cs="Arial TUR"/>
          <w:rtl w:val="true"/>
        </w:rPr>
        <w:t xml:space="preserve"> </w:t>
      </w:r>
      <w:r>
        <w:rPr>
          <w:rtl w:val="true"/>
        </w:rPr>
        <w:t>הלכו</w:t>
      </w:r>
      <w:r>
        <w:rPr>
          <w:rFonts w:eastAsia="Arial TUR" w:cs="Arial TUR"/>
          <w:rtl w:val="true"/>
        </w:rPr>
        <w:t xml:space="preserve"> </w:t>
      </w:r>
      <w:r>
        <w:rPr>
          <w:rtl w:val="true"/>
        </w:rPr>
        <w:t>והתדרדרו</w:t>
      </w:r>
      <w:r>
        <w:rPr>
          <w:rtl w:val="true"/>
        </w:rPr>
        <w:t xml:space="preserve">. </w:t>
      </w:r>
      <w:r>
        <w:rPr>
          <w:rtl w:val="true"/>
        </w:rPr>
        <w:t>דיאב</w:t>
      </w:r>
      <w:r>
        <w:rPr>
          <w:rFonts w:eastAsia="Arial TUR" w:cs="Arial TUR"/>
          <w:rtl w:val="true"/>
        </w:rPr>
        <w:t xml:space="preserve"> </w:t>
      </w:r>
      <w:r>
        <w:rPr>
          <w:rtl w:val="true"/>
        </w:rPr>
        <w:t>חזר</w:t>
      </w:r>
      <w:r>
        <w:rPr>
          <w:rFonts w:eastAsia="Arial TUR" w:cs="Arial TUR"/>
          <w:rtl w:val="true"/>
        </w:rPr>
        <w:t xml:space="preserve"> </w:t>
      </w:r>
      <w:r>
        <w:rPr>
          <w:rtl w:val="true"/>
        </w:rPr>
        <w:t>ודרש</w:t>
      </w:r>
      <w:r>
        <w:rPr>
          <w:rFonts w:eastAsia="Arial TUR" w:cs="Arial TUR"/>
          <w:rtl w:val="true"/>
        </w:rPr>
        <w:t xml:space="preserve"> </w:t>
      </w:r>
      <w:r>
        <w:rPr>
          <w:rtl w:val="true"/>
        </w:rPr>
        <w:t>מאילן</w:t>
      </w:r>
      <w:r>
        <w:rPr>
          <w:rFonts w:eastAsia="Arial TUR" w:cs="Arial TUR"/>
          <w:rtl w:val="true"/>
        </w:rPr>
        <w:t xml:space="preserve"> </w:t>
      </w:r>
      <w:r>
        <w:rPr>
          <w:rtl w:val="true"/>
        </w:rPr>
        <w:t>את</w:t>
      </w:r>
      <w:r>
        <w:rPr>
          <w:rFonts w:eastAsia="Arial TUR" w:cs="Arial TUR"/>
          <w:rtl w:val="true"/>
        </w:rPr>
        <w:t xml:space="preserve"> </w:t>
      </w:r>
      <w:r>
        <w:rPr>
          <w:rtl w:val="true"/>
        </w:rPr>
        <w:t>כספו</w:t>
      </w:r>
      <w:r>
        <w:rPr>
          <w:rtl w:val="true"/>
        </w:rPr>
        <w:t xml:space="preserve">, </w:t>
      </w:r>
      <w:r>
        <w:rPr>
          <w:rtl w:val="true"/>
        </w:rPr>
        <w:t>והדרישה</w:t>
      </w:r>
      <w:r>
        <w:rPr>
          <w:rFonts w:eastAsia="Arial TUR" w:cs="Arial TUR"/>
          <w:rtl w:val="true"/>
        </w:rPr>
        <w:t xml:space="preserve"> </w:t>
      </w:r>
      <w:r>
        <w:rPr>
          <w:rtl w:val="true"/>
        </w:rPr>
        <w:t>לוּותה</w:t>
      </w:r>
      <w:r>
        <w:rPr>
          <w:rFonts w:eastAsia="Arial TUR" w:cs="Arial TUR"/>
          <w:rtl w:val="true"/>
        </w:rPr>
        <w:t xml:space="preserve"> </w:t>
      </w:r>
      <w:r>
        <w:rPr>
          <w:rtl w:val="true"/>
        </w:rPr>
        <w:t>בשיחות</w:t>
      </w:r>
      <w:r>
        <w:rPr>
          <w:rFonts w:eastAsia="Arial TUR" w:cs="Arial TUR"/>
          <w:rtl w:val="true"/>
        </w:rPr>
        <w:t xml:space="preserve"> </w:t>
      </w:r>
      <w:r>
        <w:rPr>
          <w:rtl w:val="true"/>
        </w:rPr>
        <w:t>טלפון</w:t>
      </w:r>
      <w:r>
        <w:rPr>
          <w:rFonts w:eastAsia="Arial TUR" w:cs="Arial TUR"/>
          <w:rtl w:val="true"/>
        </w:rPr>
        <w:t xml:space="preserve"> </w:t>
      </w:r>
      <w:r>
        <w:rPr>
          <w:rtl w:val="true"/>
        </w:rPr>
        <w:t>מאנשים</w:t>
      </w:r>
      <w:r>
        <w:rPr>
          <w:rFonts w:eastAsia="Arial TUR" w:cs="Arial TUR"/>
          <w:rtl w:val="true"/>
        </w:rPr>
        <w:t xml:space="preserve"> </w:t>
      </w:r>
      <w:r>
        <w:rPr>
          <w:rtl w:val="true"/>
        </w:rPr>
        <w:t>שהציגו</w:t>
      </w:r>
      <w:r>
        <w:rPr>
          <w:rFonts w:eastAsia="Arial TUR" w:cs="Arial TUR"/>
          <w:rtl w:val="true"/>
        </w:rPr>
        <w:t xml:space="preserve"> </w:t>
      </w:r>
      <w:r>
        <w:rPr>
          <w:rtl w:val="true"/>
        </w:rPr>
        <w:t>עצמם</w:t>
      </w:r>
      <w:r>
        <w:rPr>
          <w:rFonts w:eastAsia="Arial TUR" w:cs="Arial TUR"/>
          <w:rtl w:val="true"/>
        </w:rPr>
        <w:t xml:space="preserve"> </w:t>
      </w:r>
      <w:r>
        <w:rPr>
          <w:rtl w:val="true"/>
        </w:rPr>
        <w:t>כבני</w:t>
      </w:r>
      <w:r>
        <w:rPr>
          <w:rFonts w:eastAsia="Arial TUR" w:cs="Arial TUR"/>
          <w:rtl w:val="true"/>
        </w:rPr>
        <w:t xml:space="preserve"> </w:t>
      </w:r>
      <w:r>
        <w:rPr>
          <w:rtl w:val="true"/>
        </w:rPr>
        <w:t>משפחת</w:t>
      </w:r>
      <w:r>
        <w:rPr>
          <w:rFonts w:eastAsia="Arial TUR" w:cs="Arial TUR"/>
          <w:rtl w:val="true"/>
        </w:rPr>
        <w:t xml:space="preserve"> </w:t>
      </w:r>
      <w:r>
        <w:rPr>
          <w:rtl w:val="true"/>
        </w:rPr>
        <w:t>חרירי</w:t>
      </w:r>
      <w:r>
        <w:rPr>
          <w:rtl w:val="true"/>
        </w:rPr>
        <w:t xml:space="preserve">. </w:t>
      </w:r>
      <w:r>
        <w:rPr>
          <w:rtl w:val="true"/>
        </w:rPr>
        <w:t>אילן</w:t>
      </w:r>
      <w:r>
        <w:rPr>
          <w:rFonts w:eastAsia="Arial TUR" w:cs="Arial TUR"/>
          <w:rtl w:val="true"/>
        </w:rPr>
        <w:t xml:space="preserve"> </w:t>
      </w:r>
      <w:r>
        <w:rPr>
          <w:rtl w:val="true"/>
        </w:rPr>
        <w:t>לא</w:t>
      </w:r>
      <w:r>
        <w:rPr>
          <w:rFonts w:eastAsia="Arial TUR" w:cs="Arial TUR"/>
          <w:rtl w:val="true"/>
        </w:rPr>
        <w:t xml:space="preserve"> </w:t>
      </w:r>
      <w:r>
        <w:rPr>
          <w:rtl w:val="true"/>
        </w:rPr>
        <w:t>קיבל</w:t>
      </w:r>
      <w:r>
        <w:rPr>
          <w:rFonts w:eastAsia="Arial TUR" w:cs="Arial TUR"/>
          <w:rtl w:val="true"/>
        </w:rPr>
        <w:t xml:space="preserve"> </w:t>
      </w:r>
      <w:r>
        <w:rPr>
          <w:rtl w:val="true"/>
        </w:rPr>
        <w:t>את</w:t>
      </w:r>
      <w:r>
        <w:rPr>
          <w:rFonts w:eastAsia="Arial TUR" w:cs="Arial TUR"/>
          <w:rtl w:val="true"/>
        </w:rPr>
        <w:t xml:space="preserve"> </w:t>
      </w:r>
      <w:r>
        <w:rPr>
          <w:rtl w:val="true"/>
        </w:rPr>
        <w:t>שיחות</w:t>
      </w:r>
      <w:r>
        <w:rPr>
          <w:rFonts w:eastAsia="Arial TUR" w:cs="Arial TUR"/>
          <w:rtl w:val="true"/>
        </w:rPr>
        <w:t xml:space="preserve"> </w:t>
      </w:r>
      <w:r>
        <w:rPr>
          <w:rtl w:val="true"/>
        </w:rPr>
        <w:t>הטלפון</w:t>
      </w:r>
      <w:r>
        <w:rPr>
          <w:rFonts w:eastAsia="Arial TUR" w:cs="Arial TUR"/>
          <w:rtl w:val="true"/>
        </w:rPr>
        <w:t xml:space="preserve"> </w:t>
      </w:r>
      <w:r>
        <w:rPr>
          <w:rtl w:val="true"/>
        </w:rPr>
        <w:t>בשוויון</w:t>
      </w:r>
      <w:r>
        <w:rPr>
          <w:rFonts w:eastAsia="Arial TUR" w:cs="Arial TUR"/>
          <w:rtl w:val="true"/>
        </w:rPr>
        <w:t xml:space="preserve"> </w:t>
      </w:r>
      <w:r>
        <w:rPr>
          <w:rtl w:val="true"/>
        </w:rPr>
        <w:t>נפש</w:t>
      </w:r>
      <w:r>
        <w:rPr>
          <w:rtl w:val="true"/>
        </w:rPr>
        <w:t xml:space="preserve">. </w:t>
      </w:r>
      <w:r>
        <w:rPr>
          <w:rtl w:val="true"/>
        </w:rPr>
        <w:t>בשיחות</w:t>
      </w:r>
      <w:r>
        <w:rPr>
          <w:rFonts w:eastAsia="Arial TUR" w:cs="Arial TUR"/>
          <w:rtl w:val="true"/>
        </w:rPr>
        <w:t xml:space="preserve"> </w:t>
      </w:r>
      <w:r>
        <w:rPr>
          <w:rtl w:val="true"/>
        </w:rPr>
        <w:t>עם</w:t>
      </w:r>
      <w:r>
        <w:rPr>
          <w:rFonts w:eastAsia="Arial TUR" w:cs="Arial TUR"/>
          <w:rtl w:val="true"/>
        </w:rPr>
        <w:t xml:space="preserve"> </w:t>
      </w:r>
      <w:r>
        <w:rPr>
          <w:rtl w:val="true"/>
        </w:rPr>
        <w:t>אנשים</w:t>
      </w:r>
      <w:r>
        <w:rPr>
          <w:rFonts w:eastAsia="Arial TUR" w:cs="Arial TUR"/>
          <w:rtl w:val="true"/>
        </w:rPr>
        <w:t xml:space="preserve"> </w:t>
      </w:r>
      <w:r>
        <w:rPr>
          <w:rtl w:val="true"/>
        </w:rPr>
        <w:t>שהיו</w:t>
      </w:r>
      <w:r>
        <w:rPr>
          <w:rFonts w:eastAsia="Arial TUR" w:cs="Arial TUR"/>
          <w:rtl w:val="true"/>
        </w:rPr>
        <w:t xml:space="preserve"> </w:t>
      </w:r>
      <w:r>
        <w:rPr>
          <w:rtl w:val="true"/>
        </w:rPr>
        <w:t>מעורבים</w:t>
      </w:r>
      <w:r>
        <w:rPr>
          <w:rFonts w:eastAsia="Arial TUR" w:cs="Arial TUR"/>
          <w:rtl w:val="true"/>
        </w:rPr>
        <w:t xml:space="preserve"> </w:t>
      </w:r>
      <w:r>
        <w:rPr>
          <w:rtl w:val="true"/>
        </w:rPr>
        <w:t>בעסקה</w:t>
      </w:r>
      <w:r>
        <w:rPr>
          <w:rtl w:val="true"/>
        </w:rPr>
        <w:t xml:space="preserve">, </w:t>
      </w:r>
      <w:r>
        <w:rPr>
          <w:rtl w:val="true"/>
        </w:rPr>
        <w:t>אילן</w:t>
      </w:r>
      <w:r>
        <w:rPr>
          <w:rFonts w:eastAsia="Arial TUR" w:cs="Arial TUR"/>
          <w:rtl w:val="true"/>
        </w:rPr>
        <w:t xml:space="preserve"> </w:t>
      </w:r>
      <w:r>
        <w:rPr>
          <w:rtl w:val="true"/>
        </w:rPr>
        <w:t>אמר</w:t>
      </w:r>
      <w:r>
        <w:rPr>
          <w:rtl w:val="true"/>
        </w:rPr>
        <w:t>: "</w:t>
      </w:r>
      <w:r>
        <w:rPr>
          <w:rtl w:val="true"/>
        </w:rPr>
        <w:t>אם</w:t>
      </w:r>
      <w:r>
        <w:rPr>
          <w:rFonts w:eastAsia="Arial TUR" w:cs="Arial TUR"/>
          <w:rtl w:val="true"/>
        </w:rPr>
        <w:t xml:space="preserve"> </w:t>
      </w:r>
      <w:r>
        <w:rPr>
          <w:rtl w:val="true"/>
        </w:rPr>
        <w:t>אני</w:t>
      </w:r>
      <w:r>
        <w:rPr>
          <w:rFonts w:eastAsia="Arial TUR" w:cs="Arial TUR"/>
          <w:rtl w:val="true"/>
        </w:rPr>
        <w:t xml:space="preserve"> </w:t>
      </w:r>
      <w:r>
        <w:rPr>
          <w:rtl w:val="true"/>
        </w:rPr>
        <w:t>אקבל</w:t>
      </w:r>
      <w:r>
        <w:rPr>
          <w:rFonts w:eastAsia="Arial TUR" w:cs="Arial TUR"/>
          <w:rtl w:val="true"/>
        </w:rPr>
        <w:t xml:space="preserve"> </w:t>
      </w:r>
      <w:r>
        <w:rPr>
          <w:rtl w:val="true"/>
        </w:rPr>
        <w:t>עוד</w:t>
      </w:r>
      <w:r>
        <w:rPr>
          <w:rFonts w:eastAsia="Arial TUR" w:cs="Arial TUR"/>
          <w:rtl w:val="true"/>
        </w:rPr>
        <w:t xml:space="preserve"> </w:t>
      </w:r>
      <w:r>
        <w:rPr>
          <w:rtl w:val="true"/>
        </w:rPr>
        <w:t>טלפון</w:t>
      </w:r>
      <w:r>
        <w:rPr>
          <w:rtl w:val="true"/>
        </w:rPr>
        <w:t xml:space="preserve">, </w:t>
      </w:r>
      <w:r>
        <w:rPr>
          <w:rtl w:val="true"/>
        </w:rPr>
        <w:t>עוד</w:t>
      </w:r>
      <w:r>
        <w:rPr>
          <w:rFonts w:eastAsia="Arial TUR" w:cs="Arial TUR"/>
          <w:rtl w:val="true"/>
        </w:rPr>
        <w:t xml:space="preserve"> </w:t>
      </w:r>
      <w:r>
        <w:rPr>
          <w:rtl w:val="true"/>
        </w:rPr>
        <w:t>אחד</w:t>
      </w:r>
      <w:r>
        <w:rPr>
          <w:rtl w:val="true"/>
        </w:rPr>
        <w:t xml:space="preserve">... </w:t>
      </w:r>
      <w:r>
        <w:rPr>
          <w:rtl w:val="true"/>
        </w:rPr>
        <w:t>מאיזה</w:t>
      </w:r>
      <w:r>
        <w:rPr>
          <w:rFonts w:eastAsia="Arial TUR" w:cs="Arial TUR"/>
          <w:rtl w:val="true"/>
        </w:rPr>
        <w:t xml:space="preserve"> </w:t>
      </w:r>
      <w:r>
        <w:rPr>
          <w:rtl w:val="true"/>
        </w:rPr>
        <w:t>בן</w:t>
      </w:r>
      <w:r>
        <w:rPr>
          <w:rFonts w:eastAsia="Arial TUR" w:cs="Arial TUR"/>
          <w:rtl w:val="true"/>
        </w:rPr>
        <w:t xml:space="preserve"> </w:t>
      </w:r>
      <w:r>
        <w:rPr>
          <w:rtl w:val="true"/>
        </w:rPr>
        <w:t>אדם</w:t>
      </w:r>
      <w:r>
        <w:rP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יעזור</w:t>
      </w:r>
      <w:r>
        <w:rPr>
          <w:rFonts w:eastAsia="Arial TUR" w:cs="Arial TUR"/>
          <w:rtl w:val="true"/>
        </w:rPr>
        <w:t xml:space="preserve"> </w:t>
      </w:r>
      <w:r>
        <w:rPr>
          <w:rtl w:val="true"/>
        </w:rPr>
        <w:t>לו</w:t>
      </w:r>
      <w:r>
        <w:rP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רואה</w:t>
      </w:r>
      <w:r>
        <w:rPr>
          <w:rFonts w:eastAsia="Arial TUR" w:cs="Arial TUR"/>
          <w:rtl w:val="true"/>
        </w:rPr>
        <w:t xml:space="preserve"> </w:t>
      </w:r>
      <w:r>
        <w:rPr>
          <w:rtl w:val="true"/>
        </w:rPr>
        <w:t>אף</w:t>
      </w:r>
      <w:r>
        <w:rPr>
          <w:rFonts w:eastAsia="Arial TUR" w:cs="Arial TUR"/>
          <w:rtl w:val="true"/>
        </w:rPr>
        <w:t xml:space="preserve"> </w:t>
      </w:r>
      <w:r>
        <w:rPr>
          <w:rtl w:val="true"/>
        </w:rPr>
        <w:t>אחד</w:t>
      </w:r>
      <w:r>
        <w:rPr>
          <w:rFonts w:eastAsia="Arial TUR" w:cs="Arial TUR"/>
          <w:rtl w:val="true"/>
        </w:rPr>
        <w:t xml:space="preserve"> </w:t>
      </w:r>
      <w:r>
        <w:rPr>
          <w:rtl w:val="true"/>
        </w:rPr>
        <w:t>כוס</w:t>
      </w:r>
      <w:r>
        <w:rPr>
          <w:rFonts w:eastAsia="Arial TUR" w:cs="Arial TUR"/>
          <w:rtl w:val="true"/>
        </w:rPr>
        <w:t xml:space="preserve"> </w:t>
      </w:r>
      <w:r>
        <w:rPr>
          <w:rtl w:val="true"/>
        </w:rPr>
        <w:t>אמא</w:t>
      </w:r>
      <w:r>
        <w:rPr>
          <w:rFonts w:eastAsia="Arial TUR" w:cs="Arial TUR"/>
          <w:rtl w:val="true"/>
        </w:rPr>
        <w:t xml:space="preserve"> </w:t>
      </w:r>
      <w:r>
        <w:rPr>
          <w:rtl w:val="true"/>
        </w:rPr>
        <w:t>שלהם</w:t>
      </w:r>
      <w:r>
        <w:rPr>
          <w:rtl w:val="true"/>
        </w:rPr>
        <w:t xml:space="preserve">, </w:t>
      </w:r>
      <w:r>
        <w:rPr>
          <w:rtl w:val="true"/>
        </w:rPr>
        <w:t>לא</w:t>
      </w:r>
      <w:r>
        <w:rPr>
          <w:rFonts w:eastAsia="Arial TUR" w:cs="Arial TUR"/>
          <w:rtl w:val="true"/>
        </w:rPr>
        <w:t xml:space="preserve"> </w:t>
      </w:r>
      <w:r>
        <w:rPr>
          <w:rtl w:val="true"/>
        </w:rPr>
        <w:t>חרירי</w:t>
      </w:r>
      <w:r>
        <w:rPr>
          <w:rFonts w:eastAsia="Arial TUR" w:cs="Arial TUR"/>
          <w:rtl w:val="true"/>
        </w:rPr>
        <w:t xml:space="preserve"> </w:t>
      </w:r>
      <w:r>
        <w:rPr>
          <w:rtl w:val="true"/>
        </w:rPr>
        <w:t>לא</w:t>
      </w:r>
      <w:r>
        <w:rPr>
          <w:rFonts w:eastAsia="Arial TUR" w:cs="Arial TUR"/>
          <w:rtl w:val="true"/>
        </w:rPr>
        <w:t xml:space="preserve"> </w:t>
      </w:r>
      <w:r>
        <w:rPr>
          <w:rtl w:val="true"/>
        </w:rPr>
        <w:t>בזין</w:t>
      </w:r>
      <w:r>
        <w:rPr>
          <w:rFonts w:eastAsia="Arial TUR" w:cs="Arial TUR"/>
          <w:rtl w:val="true"/>
        </w:rPr>
        <w:t xml:space="preserve"> </w:t>
      </w:r>
      <w:r>
        <w:rPr>
          <w:rtl w:val="true"/>
        </w:rPr>
        <w:t>שלי</w:t>
      </w:r>
      <w:r>
        <w:rPr>
          <w:rtl w:val="true"/>
        </w:rPr>
        <w:t xml:space="preserve">, </w:t>
      </w:r>
      <w:r>
        <w:rPr>
          <w:rtl w:val="true"/>
        </w:rPr>
        <w:t>לא</w:t>
      </w:r>
      <w:r>
        <w:rPr>
          <w:rFonts w:eastAsia="Arial TUR" w:cs="Arial TUR"/>
          <w:rtl w:val="true"/>
        </w:rPr>
        <w:t xml:space="preserve"> </w:t>
      </w:r>
      <w:r>
        <w:rPr>
          <w:rtl w:val="true"/>
        </w:rPr>
        <w:t>רואה</w:t>
      </w:r>
      <w:r>
        <w:rPr>
          <w:rFonts w:eastAsia="Arial TUR" w:cs="Arial TUR"/>
          <w:rtl w:val="true"/>
        </w:rPr>
        <w:t xml:space="preserve"> </w:t>
      </w:r>
      <w:r>
        <w:rPr>
          <w:rtl w:val="true"/>
        </w:rPr>
        <w:t>שום</w:t>
      </w:r>
      <w:r>
        <w:rPr>
          <w:rFonts w:eastAsia="Arial TUR" w:cs="Arial TUR"/>
          <w:rtl w:val="true"/>
        </w:rPr>
        <w:t xml:space="preserve"> </w:t>
      </w:r>
      <w:r>
        <w:rPr>
          <w:rtl w:val="true"/>
        </w:rPr>
        <w:t>משפחה</w:t>
      </w:r>
      <w:r>
        <w:rPr>
          <w:rFonts w:eastAsia="Arial TUR" w:cs="Arial TUR"/>
          <w:rtl w:val="true"/>
        </w:rPr>
        <w:t xml:space="preserve"> </w:t>
      </w:r>
      <w:r>
        <w:rPr>
          <w:rtl w:val="true"/>
        </w:rPr>
        <w:t>אני</w:t>
      </w:r>
      <w:r>
        <w:rPr>
          <w:rtl w:val="true"/>
        </w:rPr>
        <w:t>" (</w:t>
      </w:r>
      <w:r>
        <w:rPr>
          <w:rtl w:val="true"/>
        </w:rPr>
        <w:t>שיחה</w:t>
      </w:r>
      <w:r>
        <w:rPr>
          <w:rFonts w:eastAsia="Arial TUR" w:cs="Arial TUR"/>
          <w:rtl w:val="true"/>
        </w:rPr>
        <w:t xml:space="preserve"> </w:t>
      </w:r>
      <w:r>
        <w:rPr/>
        <w:t>17080</w:t>
      </w:r>
      <w:r>
        <w:rPr>
          <w:rtl w:val="true"/>
        </w:rPr>
        <w:t xml:space="preserve"> </w:t>
      </w:r>
      <w:r>
        <w:rPr>
          <w:rtl w:val="true"/>
        </w:rPr>
        <w:t>מיום</w:t>
      </w:r>
      <w:r>
        <w:rPr>
          <w:rFonts w:eastAsia="Arial TUR" w:cs="Arial TUR"/>
          <w:rtl w:val="true"/>
        </w:rPr>
        <w:t xml:space="preserve"> </w:t>
      </w:r>
      <w:r>
        <w:rPr/>
        <w:t>20.6.2010</w:t>
      </w:r>
      <w:r>
        <w:rPr>
          <w:rtl w:val="true"/>
        </w:rPr>
        <w:t xml:space="preserve">). </w:t>
      </w:r>
      <w:r>
        <w:rPr>
          <w:rtl w:val="true"/>
        </w:rPr>
        <w:t>ובשיחה</w:t>
      </w:r>
      <w:r>
        <w:rPr>
          <w:rFonts w:eastAsia="Arial TUR" w:cs="Arial TUR"/>
          <w:rtl w:val="true"/>
        </w:rPr>
        <w:t xml:space="preserve"> </w:t>
      </w:r>
      <w:r>
        <w:rPr>
          <w:rtl w:val="true"/>
        </w:rPr>
        <w:t>נוספת</w:t>
      </w:r>
      <w:r>
        <w:rPr>
          <w:rFonts w:eastAsia="Arial TUR" w:cs="Arial TUR"/>
          <w:rtl w:val="true"/>
        </w:rPr>
        <w:t xml:space="preserve"> </w:t>
      </w:r>
      <w:r>
        <w:rPr>
          <w:rtl w:val="true"/>
        </w:rPr>
        <w:t>מיום</w:t>
      </w:r>
      <w:r>
        <w:rPr>
          <w:rFonts w:eastAsia="Arial TUR" w:cs="Arial TUR"/>
          <w:rtl w:val="true"/>
        </w:rPr>
        <w:t xml:space="preserve"> </w:t>
      </w:r>
      <w:r>
        <w:rPr/>
        <w:t>23.6.2010</w:t>
      </w:r>
      <w:r>
        <w:rPr>
          <w:rtl w:val="true"/>
        </w:rPr>
        <w:t>: "</w:t>
      </w:r>
      <w:r>
        <w:rPr>
          <w:rtl w:val="true"/>
        </w:rPr>
        <w:t>מה</w:t>
      </w:r>
      <w:r>
        <w:rPr>
          <w:rFonts w:eastAsia="Arial TUR" w:cs="Arial TUR"/>
          <w:rtl w:val="true"/>
        </w:rPr>
        <w:t xml:space="preserve"> </w:t>
      </w:r>
      <w:r>
        <w:rPr>
          <w:rtl w:val="true"/>
        </w:rPr>
        <w:t>אני</w:t>
      </w:r>
      <w:r>
        <w:rPr>
          <w:rFonts w:eastAsia="Arial TUR" w:cs="Arial TUR"/>
          <w:rtl w:val="true"/>
        </w:rPr>
        <w:t xml:space="preserve"> </w:t>
      </w:r>
      <w:r>
        <w:rPr>
          <w:rtl w:val="true"/>
        </w:rPr>
        <w:t>קשור</w:t>
      </w:r>
      <w:r>
        <w:rPr>
          <w:rFonts w:eastAsia="Arial TUR" w:cs="Arial TUR"/>
          <w:rtl w:val="true"/>
        </w:rPr>
        <w:t xml:space="preserve"> </w:t>
      </w:r>
      <w:r>
        <w:rPr>
          <w:rtl w:val="true"/>
        </w:rPr>
        <w:t>לכל</w:t>
      </w:r>
      <w:r>
        <w:rPr>
          <w:rtl w:val="true"/>
        </w:rPr>
        <w:t xml:space="preserve">... </w:t>
      </w:r>
      <w:r>
        <w:rPr>
          <w:rtl w:val="true"/>
        </w:rPr>
        <w:t>גם</w:t>
      </w:r>
      <w:r>
        <w:rPr>
          <w:rFonts w:eastAsia="Arial TUR" w:cs="Arial TUR"/>
          <w:rtl w:val="true"/>
        </w:rPr>
        <w:t xml:space="preserve"> </w:t>
      </w:r>
      <w:r>
        <w:rPr>
          <w:rtl w:val="true"/>
        </w:rPr>
        <w:t>הכסף</w:t>
      </w:r>
      <w:r>
        <w:rPr>
          <w:rFonts w:eastAsia="Arial TUR" w:cs="Arial TUR"/>
          <w:rtl w:val="true"/>
        </w:rPr>
        <w:t xml:space="preserve"> </w:t>
      </w:r>
      <w:r>
        <w:rPr>
          <w:rtl w:val="true"/>
        </w:rPr>
        <w:t>לא</w:t>
      </w:r>
      <w:r>
        <w:rPr>
          <w:rFonts w:eastAsia="Arial TUR" w:cs="Arial TUR"/>
          <w:rtl w:val="true"/>
        </w:rPr>
        <w:t xml:space="preserve"> </w:t>
      </w:r>
      <w:r>
        <w:rPr>
          <w:rtl w:val="true"/>
        </w:rPr>
        <w:t>אצלי</w:t>
      </w:r>
      <w:r>
        <w:rPr>
          <w:rFonts w:eastAsia="Arial TUR" w:cs="Arial TUR"/>
          <w:rtl w:val="true"/>
        </w:rPr>
        <w:t xml:space="preserve"> </w:t>
      </w:r>
      <w:r>
        <w:rPr>
          <w:rtl w:val="true"/>
        </w:rPr>
        <w:t>גם</w:t>
      </w:r>
      <w:r>
        <w:rPr>
          <w:rFonts w:eastAsia="Arial TUR" w:cs="Arial TUR"/>
          <w:rtl w:val="true"/>
        </w:rPr>
        <w:t xml:space="preserve"> </w:t>
      </w:r>
      <w:r>
        <w:rP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מדבר</w:t>
      </w:r>
      <w:r>
        <w:rPr>
          <w:rFonts w:eastAsia="Arial TUR" w:cs="Arial TUR"/>
          <w:rtl w:val="true"/>
        </w:rPr>
        <w:t xml:space="preserve"> </w:t>
      </w:r>
      <w:r>
        <w:rPr>
          <w:rtl w:val="true"/>
        </w:rPr>
        <w:t>איתו</w:t>
      </w:r>
      <w:r>
        <w:rPr>
          <w:rFonts w:eastAsia="Arial TUR" w:cs="Arial TUR"/>
          <w:rtl w:val="true"/>
        </w:rPr>
        <w:t xml:space="preserve"> </w:t>
      </w:r>
      <w:r>
        <w:rPr>
          <w:rtl w:val="true"/>
        </w:rPr>
        <w:t>שמעון</w:t>
      </w:r>
      <w:r>
        <w:rPr>
          <w:rFonts w:eastAsia="Arial TUR" w:cs="Arial TUR"/>
          <w:rtl w:val="true"/>
        </w:rPr>
        <w:t xml:space="preserve"> </w:t>
      </w:r>
      <w:r>
        <w:rPr>
          <w:rtl w:val="true"/>
        </w:rPr>
        <w:t xml:space="preserve">[...] </w:t>
      </w:r>
      <w:r>
        <w:rPr>
          <w:rtl w:val="true"/>
        </w:rPr>
        <w:t>תשמע</w:t>
      </w:r>
      <w:r>
        <w:rPr>
          <w:rFonts w:eastAsia="Arial TUR" w:cs="Arial TUR"/>
          <w:rtl w:val="true"/>
        </w:rPr>
        <w:t xml:space="preserve"> </w:t>
      </w:r>
      <w:r>
        <w:rPr>
          <w:rtl w:val="true"/>
        </w:rPr>
        <w:t>תגיד</w:t>
      </w:r>
      <w:r>
        <w:rPr>
          <w:rFonts w:eastAsia="Arial TUR" w:cs="Arial TUR"/>
          <w:rtl w:val="true"/>
        </w:rPr>
        <w:t xml:space="preserve"> </w:t>
      </w:r>
      <w:r>
        <w:rPr>
          <w:rtl w:val="true"/>
        </w:rPr>
        <w:t>לו</w:t>
      </w:r>
      <w:r>
        <w:rPr>
          <w:rFonts w:eastAsia="Arial TUR" w:cs="Arial TUR"/>
          <w:rtl w:val="true"/>
        </w:rPr>
        <w:t xml:space="preserve"> </w:t>
      </w:r>
      <w:r>
        <w:rPr>
          <w:rtl w:val="true"/>
        </w:rPr>
        <w:t>כדאי</w:t>
      </w:r>
      <w:r>
        <w:rPr>
          <w:rFonts w:eastAsia="Arial TUR" w:cs="Arial TUR"/>
          <w:rtl w:val="true"/>
        </w:rPr>
        <w:t xml:space="preserve"> </w:t>
      </w:r>
      <w:r>
        <w:rPr>
          <w:rtl w:val="true"/>
        </w:rPr>
        <w:t>לחיים</w:t>
      </w:r>
      <w:r>
        <w:rPr>
          <w:rFonts w:eastAsia="Arial TUR" w:cs="Arial TUR"/>
          <w:rtl w:val="true"/>
        </w:rPr>
        <w:t xml:space="preserve"> </w:t>
      </w:r>
      <w:r>
        <w:rPr>
          <w:rtl w:val="true"/>
        </w:rPr>
        <w:t>שלו</w:t>
      </w:r>
      <w:r>
        <w:rPr>
          <w:rFonts w:eastAsia="Arial TUR" w:cs="Arial TUR"/>
          <w:rtl w:val="true"/>
        </w:rPr>
        <w:t xml:space="preserve"> </w:t>
      </w:r>
      <w:r>
        <w:rPr>
          <w:rtl w:val="true"/>
        </w:rPr>
        <w:t>שירד</w:t>
      </w:r>
      <w:r>
        <w:rPr>
          <w:rFonts w:eastAsia="Arial TUR" w:cs="Arial TUR"/>
          <w:rtl w:val="true"/>
        </w:rPr>
        <w:t xml:space="preserve"> </w:t>
      </w:r>
      <w:r>
        <w:rPr>
          <w:rtl w:val="true"/>
        </w:rPr>
        <w:t>ממני</w:t>
      </w:r>
      <w:r>
        <w:rPr>
          <w:rtl w:val="true"/>
        </w:rPr>
        <w:t xml:space="preserve">, </w:t>
      </w:r>
      <w:r>
        <w:rPr>
          <w:rtl w:val="true"/>
        </w:rPr>
        <w:t>שאף</w:t>
      </w:r>
      <w:r>
        <w:rPr>
          <w:rFonts w:eastAsia="Arial TUR" w:cs="Arial TUR"/>
          <w:rtl w:val="true"/>
        </w:rPr>
        <w:t xml:space="preserve"> </w:t>
      </w:r>
      <w:r>
        <w:rPr>
          <w:rtl w:val="true"/>
        </w:rPr>
        <w:t>אחד</w:t>
      </w:r>
      <w:r>
        <w:rPr>
          <w:rFonts w:eastAsia="Arial TUR" w:cs="Arial TUR"/>
          <w:rtl w:val="true"/>
        </w:rPr>
        <w:t xml:space="preserve"> </w:t>
      </w:r>
      <w:r>
        <w:rPr>
          <w:rtl w:val="true"/>
        </w:rPr>
        <w:t>לא</w:t>
      </w:r>
      <w:r>
        <w:rPr>
          <w:rFonts w:eastAsia="Arial TUR" w:cs="Arial TUR"/>
          <w:rtl w:val="true"/>
        </w:rPr>
        <w:t xml:space="preserve"> </w:t>
      </w:r>
      <w:r>
        <w:rPr>
          <w:rtl w:val="true"/>
        </w:rPr>
        <w:t>יתקשר</w:t>
      </w:r>
      <w:r>
        <w:rPr>
          <w:rFonts w:eastAsia="Arial TUR" w:cs="Arial TUR"/>
          <w:rtl w:val="true"/>
        </w:rPr>
        <w:t xml:space="preserve"> </w:t>
      </w:r>
      <w:r>
        <w:rPr>
          <w:rtl w:val="true"/>
        </w:rPr>
        <w:t>אליי</w:t>
      </w:r>
      <w:r>
        <w:rPr>
          <w:rtl w:val="true"/>
        </w:rPr>
        <w:t xml:space="preserve">, </w:t>
      </w:r>
      <w:r>
        <w:rPr>
          <w:rtl w:val="true"/>
        </w:rPr>
        <w:t>הכסף</w:t>
      </w:r>
      <w:r>
        <w:rPr>
          <w:rFonts w:eastAsia="Arial TUR" w:cs="Arial TUR"/>
          <w:rtl w:val="true"/>
        </w:rPr>
        <w:t xml:space="preserve"> </w:t>
      </w:r>
      <w:r>
        <w:rPr>
          <w:rtl w:val="true"/>
        </w:rPr>
        <w:t>לא</w:t>
      </w:r>
      <w:r>
        <w:rPr>
          <w:rFonts w:eastAsia="Arial TUR" w:cs="Arial TUR"/>
          <w:rtl w:val="true"/>
        </w:rPr>
        <w:t xml:space="preserve"> </w:t>
      </w:r>
      <w:r>
        <w:rPr>
          <w:rtl w:val="true"/>
        </w:rPr>
        <w:t>אצלי</w:t>
      </w:r>
      <w:r>
        <w:rP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לקחתי</w:t>
      </w:r>
      <w:r>
        <w:rPr>
          <w:rFonts w:eastAsia="Arial TUR" w:cs="Arial TUR"/>
          <w:rtl w:val="true"/>
        </w:rPr>
        <w:t xml:space="preserve"> </w:t>
      </w:r>
      <w:r>
        <w:rPr>
          <w:rtl w:val="true"/>
        </w:rPr>
        <w:t>פה</w:t>
      </w:r>
      <w:r>
        <w:rPr>
          <w:rFonts w:eastAsia="Arial TUR" w:cs="Arial TUR"/>
          <w:rtl w:val="true"/>
        </w:rPr>
        <w:t xml:space="preserve"> </w:t>
      </w:r>
      <w:r>
        <w:rPr>
          <w:rtl w:val="true"/>
        </w:rPr>
        <w:t>כלום</w:t>
      </w:r>
      <w:r>
        <w:rPr>
          <w:rFonts w:eastAsia="Arial TUR" w:cs="Arial TUR"/>
          <w:rtl w:val="true"/>
        </w:rPr>
        <w:t xml:space="preserve"> </w:t>
      </w:r>
      <w:r>
        <w:rPr>
          <w:rtl w:val="true"/>
        </w:rPr>
        <w:t xml:space="preserve">[...] </w:t>
      </w:r>
      <w:r>
        <w:rPr>
          <w:rtl w:val="true"/>
        </w:rPr>
        <w:t>שאף</w:t>
      </w:r>
      <w:r>
        <w:rPr>
          <w:rFonts w:eastAsia="Arial TUR" w:cs="Arial TUR"/>
          <w:rtl w:val="true"/>
        </w:rPr>
        <w:t xml:space="preserve"> </w:t>
      </w:r>
      <w:r>
        <w:rPr>
          <w:rtl w:val="true"/>
        </w:rPr>
        <w:t>אחד</w:t>
      </w:r>
      <w:r>
        <w:rPr>
          <w:rFonts w:eastAsia="Arial TUR" w:cs="Arial TUR"/>
          <w:rtl w:val="true"/>
        </w:rPr>
        <w:t xml:space="preserve"> </w:t>
      </w:r>
      <w:r>
        <w:rPr>
          <w:rtl w:val="true"/>
        </w:rPr>
        <w:t>לא</w:t>
      </w:r>
      <w:r>
        <w:rPr>
          <w:rFonts w:eastAsia="Arial TUR" w:cs="Arial TUR"/>
          <w:rtl w:val="true"/>
        </w:rPr>
        <w:t xml:space="preserve"> </w:t>
      </w:r>
      <w:r>
        <w:rPr>
          <w:rtl w:val="true"/>
        </w:rPr>
        <w:t>יתקשר</w:t>
      </w:r>
      <w:r>
        <w:rPr>
          <w:rFonts w:eastAsia="Arial TUR" w:cs="Arial TUR"/>
          <w:rtl w:val="true"/>
        </w:rPr>
        <w:t xml:space="preserve"> </w:t>
      </w:r>
      <w:r>
        <w:rPr>
          <w:rtl w:val="true"/>
        </w:rPr>
        <w:t>אלי</w:t>
      </w:r>
      <w:r>
        <w:rPr>
          <w:rFonts w:eastAsia="Arial TUR" w:cs="Arial TUR"/>
          <w:rtl w:val="true"/>
        </w:rPr>
        <w:t xml:space="preserve"> </w:t>
      </w:r>
      <w:r>
        <w:rPr>
          <w:rtl w:val="true"/>
        </w:rPr>
        <w:t>יותר</w:t>
      </w:r>
      <w:r>
        <w:rPr>
          <w:rtl w:val="true"/>
        </w:rPr>
        <w:t xml:space="preserve">, </w:t>
      </w:r>
      <w:r>
        <w:rPr>
          <w:rtl w:val="true"/>
        </w:rPr>
        <w:t>הבנאדם</w:t>
      </w:r>
      <w:r>
        <w:rPr>
          <w:rFonts w:eastAsia="Arial TUR" w:cs="Arial TUR"/>
          <w:rtl w:val="true"/>
        </w:rPr>
        <w:t xml:space="preserve"> </w:t>
      </w:r>
      <w:r>
        <w:rPr>
          <w:rtl w:val="true"/>
        </w:rPr>
        <w:t>שהתקשר</w:t>
      </w:r>
      <w:r>
        <w:rPr>
          <w:rFonts w:eastAsia="Arial TUR" w:cs="Arial TUR"/>
          <w:rtl w:val="true"/>
        </w:rPr>
        <w:t xml:space="preserve"> </w:t>
      </w:r>
      <w:r>
        <w:rPr>
          <w:rtl w:val="true"/>
        </w:rPr>
        <w:t>מחסום</w:t>
      </w:r>
      <w:r>
        <w:rPr>
          <w:rFonts w:eastAsia="Arial TUR" w:cs="Arial TUR"/>
          <w:rtl w:val="true"/>
        </w:rPr>
        <w:t xml:space="preserve"> </w:t>
      </w:r>
      <w:r>
        <w:rPr>
          <w:rtl w:val="true"/>
        </w:rPr>
        <w:t>'</w:t>
      </w:r>
      <w:r>
        <w:rPr>
          <w:rtl w:val="true"/>
        </w:rPr>
        <w:t>אני</w:t>
      </w:r>
      <w:r>
        <w:rPr>
          <w:rFonts w:eastAsia="Arial TUR" w:cs="Arial TUR"/>
          <w:rtl w:val="true"/>
        </w:rPr>
        <w:t xml:space="preserve"> </w:t>
      </w:r>
      <w:r>
        <w:rPr>
          <w:rtl w:val="true"/>
        </w:rPr>
        <w:t>יתחיל</w:t>
      </w:r>
      <w:r>
        <w:rPr>
          <w:rFonts w:eastAsia="Arial TUR" w:cs="Arial TUR"/>
          <w:rtl w:val="true"/>
        </w:rPr>
        <w:t xml:space="preserve"> </w:t>
      </w:r>
      <w:r>
        <w:rPr>
          <w:rtl w:val="true"/>
        </w:rPr>
        <w:t>בבתים</w:t>
      </w:r>
      <w:r>
        <w:rPr>
          <w:rtl w:val="true"/>
        </w:rPr>
        <w:t xml:space="preserve">' </w:t>
      </w:r>
      <w:r>
        <w:rPr>
          <w:rtl w:val="true"/>
        </w:rPr>
        <w:t>הוא</w:t>
      </w:r>
      <w:r>
        <w:rPr>
          <w:rFonts w:eastAsia="Arial TUR" w:cs="Arial TUR"/>
          <w:rtl w:val="true"/>
        </w:rPr>
        <w:t xml:space="preserve"> </w:t>
      </w:r>
      <w:r>
        <w:rPr>
          <w:rtl w:val="true"/>
        </w:rPr>
        <w:t>מאיים</w:t>
      </w:r>
      <w:r>
        <w:rPr>
          <w:rtl w:val="true"/>
        </w:rPr>
        <w:t xml:space="preserve">, </w:t>
      </w:r>
      <w:r>
        <w:rPr>
          <w:rtl w:val="true"/>
        </w:rPr>
        <w:t>אם</w:t>
      </w:r>
      <w:r>
        <w:rPr>
          <w:rFonts w:eastAsia="Arial TUR" w:cs="Arial TUR"/>
          <w:rtl w:val="true"/>
        </w:rPr>
        <w:t xml:space="preserve"> </w:t>
      </w:r>
      <w:r>
        <w:rPr>
          <w:rtl w:val="true"/>
        </w:rPr>
        <w:t>יהיה</w:t>
      </w:r>
      <w:r>
        <w:rPr>
          <w:rFonts w:eastAsia="Arial TUR" w:cs="Arial TUR"/>
          <w:rtl w:val="true"/>
        </w:rPr>
        <w:t xml:space="preserve"> </w:t>
      </w:r>
      <w:r>
        <w:rPr>
          <w:rtl w:val="true"/>
        </w:rPr>
        <w:t>מהלך</w:t>
      </w:r>
      <w:r>
        <w:rPr>
          <w:rtl w:val="true"/>
        </w:rPr>
        <w:t xml:space="preserve">, </w:t>
      </w:r>
      <w:r>
        <w:rPr>
          <w:rtl w:val="true"/>
        </w:rPr>
        <w:t>אני</w:t>
      </w:r>
      <w:r>
        <w:rPr>
          <w:rFonts w:eastAsia="Arial TUR" w:cs="Arial TUR"/>
          <w:rtl w:val="true"/>
        </w:rPr>
        <w:t xml:space="preserve"> </w:t>
      </w:r>
      <w:r>
        <w:rPr>
          <w:rtl w:val="true"/>
        </w:rPr>
        <w:t>את</w:t>
      </w:r>
      <w:r>
        <w:rPr>
          <w:rFonts w:eastAsia="Arial TUR" w:cs="Arial TUR"/>
          <w:rtl w:val="true"/>
        </w:rPr>
        <w:t xml:space="preserve"> </w:t>
      </w:r>
      <w:r>
        <w:rPr>
          <w:rtl w:val="true"/>
        </w:rPr>
        <w:t>אמא</w:t>
      </w:r>
      <w:r>
        <w:rPr>
          <w:rFonts w:eastAsia="Arial TUR" w:cs="Arial TUR"/>
          <w:rtl w:val="true"/>
        </w:rPr>
        <w:t xml:space="preserve"> </w:t>
      </w:r>
      <w:r>
        <w:rPr>
          <w:rtl w:val="true"/>
        </w:rPr>
        <w:t>שלו</w:t>
      </w:r>
      <w:r>
        <w:rPr>
          <w:rFonts w:eastAsia="Arial TUR" w:cs="Arial TUR"/>
          <w:rtl w:val="true"/>
        </w:rPr>
        <w:t xml:space="preserve"> </w:t>
      </w:r>
      <w:r>
        <w:rPr>
          <w:rtl w:val="true"/>
        </w:rPr>
        <w:t>אני</w:t>
      </w:r>
      <w:r>
        <w:rPr>
          <w:rFonts w:eastAsia="Arial TUR" w:cs="Arial TUR"/>
          <w:rtl w:val="true"/>
        </w:rPr>
        <w:t xml:space="preserve"> </w:t>
      </w:r>
      <w:r>
        <w:rPr>
          <w:rtl w:val="true"/>
        </w:rPr>
        <w:t>אמחק</w:t>
      </w:r>
      <w:r>
        <w:rPr>
          <w:rFonts w:eastAsia="Arial TUR" w:cs="Arial TUR"/>
          <w:rtl w:val="true"/>
        </w:rPr>
        <w:t xml:space="preserve"> </w:t>
      </w:r>
      <w:r>
        <w:rPr>
          <w:rtl w:val="true"/>
        </w:rPr>
        <w:t>לו</w:t>
      </w:r>
      <w:r>
        <w:rPr>
          <w:rtl w:val="true"/>
        </w:rPr>
        <w:t xml:space="preserve">, </w:t>
      </w:r>
      <w:r>
        <w:rPr>
          <w:rtl w:val="true"/>
        </w:rPr>
        <w:t>אני</w:t>
      </w:r>
      <w:r>
        <w:rPr>
          <w:rFonts w:eastAsia="Arial TUR" w:cs="Arial TUR"/>
          <w:rtl w:val="true"/>
        </w:rPr>
        <w:t xml:space="preserve"> </w:t>
      </w:r>
      <w:r>
        <w:rPr>
          <w:rtl w:val="true"/>
        </w:rPr>
        <w:t>את</w:t>
      </w:r>
      <w:r>
        <w:rPr>
          <w:rFonts w:eastAsia="Arial TUR" w:cs="Arial TUR"/>
          <w:rtl w:val="true"/>
        </w:rPr>
        <w:t xml:space="preserve"> </w:t>
      </w:r>
      <w:r>
        <w:rPr>
          <w:rtl w:val="true"/>
        </w:rPr>
        <w:t>המוסך</w:t>
      </w:r>
      <w:r>
        <w:rPr>
          <w:rFonts w:eastAsia="Arial TUR" w:cs="Arial TUR"/>
          <w:rtl w:val="true"/>
        </w:rPr>
        <w:t xml:space="preserve"> </w:t>
      </w:r>
      <w:r>
        <w:rPr>
          <w:rtl w:val="true"/>
        </w:rPr>
        <w:t>שלו</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Fonts w:eastAsia="Arial TUR" w:cs="Arial TUR"/>
          <w:rtl w:val="true"/>
        </w:rPr>
        <w:t xml:space="preserve"> </w:t>
      </w:r>
      <w:r>
        <w:rPr>
          <w:rtl w:val="true"/>
        </w:rPr>
        <w:t>יודע</w:t>
      </w:r>
      <w:r>
        <w:rPr>
          <w:rFonts w:eastAsia="Arial TUR" w:cs="Arial TUR"/>
          <w:rtl w:val="true"/>
        </w:rPr>
        <w:t xml:space="preserve"> </w:t>
      </w:r>
      <w:r>
        <w:rPr>
          <w:rtl w:val="true"/>
        </w:rPr>
        <w:t>איפה</w:t>
      </w:r>
      <w:r>
        <w:rPr>
          <w:rFonts w:eastAsia="Arial TUR" w:cs="Arial TUR"/>
          <w:rtl w:val="true"/>
        </w:rPr>
        <w:t xml:space="preserve"> </w:t>
      </w:r>
      <w:r>
        <w:rPr>
          <w:rtl w:val="true"/>
        </w:rPr>
        <w:t>הוא</w:t>
      </w:r>
      <w:r>
        <w:rPr>
          <w:rFonts w:eastAsia="Arial TUR" w:cs="Arial TUR"/>
          <w:rtl w:val="true"/>
        </w:rPr>
        <w:t xml:space="preserve"> </w:t>
      </w:r>
      <w:r>
        <w:rPr>
          <w:rtl w:val="true"/>
        </w:rPr>
        <w:t>נמצא</w:t>
      </w:r>
      <w:r>
        <w:rPr>
          <w:rtl w:val="true"/>
        </w:rPr>
        <w:t xml:space="preserve">, </w:t>
      </w:r>
      <w:r>
        <w:rPr>
          <w:rtl w:val="true"/>
        </w:rPr>
        <w:t>אני</w:t>
      </w:r>
      <w:r>
        <w:rPr>
          <w:rFonts w:eastAsia="Arial TUR" w:cs="Arial TUR"/>
          <w:rtl w:val="true"/>
        </w:rPr>
        <w:t xml:space="preserve"> </w:t>
      </w:r>
      <w:r>
        <w:rPr>
          <w:rtl w:val="true"/>
        </w:rPr>
        <w:t>יודע</w:t>
      </w:r>
      <w:r>
        <w:rPr>
          <w:rFonts w:eastAsia="Arial TUR" w:cs="Arial TUR"/>
          <w:rtl w:val="true"/>
        </w:rPr>
        <w:t xml:space="preserve"> </w:t>
      </w:r>
      <w:r>
        <w:rPr>
          <w:rtl w:val="true"/>
        </w:rPr>
        <w:t>את</w:t>
      </w:r>
      <w:r>
        <w:rPr>
          <w:rFonts w:eastAsia="Arial TUR" w:cs="Arial TUR"/>
          <w:rtl w:val="true"/>
        </w:rPr>
        <w:t xml:space="preserve"> </w:t>
      </w:r>
      <w:r>
        <w:rPr>
          <w:rtl w:val="true"/>
        </w:rPr>
        <w:t>הבית</w:t>
      </w:r>
      <w:r>
        <w:rPr>
          <w:rFonts w:eastAsia="Arial TUR" w:cs="Arial TUR"/>
          <w:rtl w:val="true"/>
        </w:rPr>
        <w:t xml:space="preserve"> </w:t>
      </w:r>
      <w:r>
        <w:rPr>
          <w:rtl w:val="true"/>
        </w:rPr>
        <w:t>שלו</w:t>
      </w:r>
      <w:r>
        <w:rPr>
          <w:rtl w:val="true"/>
        </w:rPr>
        <w:t xml:space="preserve">, </w:t>
      </w:r>
      <w:r>
        <w:rPr>
          <w:rtl w:val="true"/>
        </w:rPr>
        <w:t>אני</w:t>
      </w:r>
      <w:r>
        <w:rPr>
          <w:rFonts w:eastAsia="Arial TUR" w:cs="Arial TUR"/>
          <w:rtl w:val="true"/>
        </w:rPr>
        <w:t xml:space="preserve"> </w:t>
      </w:r>
      <w:r>
        <w:rPr>
          <w:rtl w:val="true"/>
        </w:rPr>
        <w:t>יודע</w:t>
      </w:r>
      <w:r>
        <w:rPr>
          <w:rFonts w:eastAsia="Arial TUR" w:cs="Arial TUR"/>
          <w:rtl w:val="true"/>
        </w:rPr>
        <w:t xml:space="preserve"> </w:t>
      </w:r>
      <w:r>
        <w:rPr>
          <w:rtl w:val="true"/>
        </w:rPr>
        <w:t>את</w:t>
      </w:r>
      <w:r>
        <w:rPr>
          <w:rFonts w:eastAsia="Arial TUR" w:cs="Arial TUR"/>
          <w:rtl w:val="true"/>
        </w:rPr>
        <w:t xml:space="preserve"> </w:t>
      </w:r>
      <w:r>
        <w:rPr>
          <w:rtl w:val="true"/>
        </w:rPr>
        <w:t>הכל</w:t>
      </w:r>
      <w:r>
        <w:rPr>
          <w:rtl w:val="true"/>
        </w:rPr>
        <w:t xml:space="preserve">, </w:t>
      </w:r>
      <w:r>
        <w:rPr>
          <w:rtl w:val="true"/>
        </w:rPr>
        <w:t>שלא</w:t>
      </w:r>
      <w:r>
        <w:rPr>
          <w:rFonts w:eastAsia="Arial TUR" w:cs="Arial TUR"/>
          <w:rtl w:val="true"/>
        </w:rPr>
        <w:t xml:space="preserve"> </w:t>
      </w:r>
      <w:r>
        <w:rPr>
          <w:rtl w:val="true"/>
        </w:rPr>
        <w:t>יתעסק</w:t>
      </w:r>
      <w:r>
        <w:rPr>
          <w:rFonts w:eastAsia="Arial TUR" w:cs="Arial TUR"/>
          <w:rtl w:val="true"/>
        </w:rPr>
        <w:t xml:space="preserve"> </w:t>
      </w:r>
      <w:r>
        <w:rPr>
          <w:rtl w:val="true"/>
        </w:rPr>
        <w:t>איתי</w:t>
      </w:r>
      <w:r>
        <w:rPr>
          <w:rFonts w:eastAsia="Arial TUR" w:cs="Arial TUR"/>
          <w:rtl w:val="true"/>
        </w:rPr>
        <w:t xml:space="preserve"> </w:t>
      </w:r>
      <w:r>
        <w:rPr>
          <w:rtl w:val="true"/>
        </w:rPr>
        <w:t>עדיף</w:t>
      </w:r>
      <w:r>
        <w:rPr>
          <w:rFonts w:eastAsia="Arial TUR" w:cs="Arial TUR"/>
          <w:rtl w:val="true"/>
        </w:rPr>
        <w:t xml:space="preserve"> </w:t>
      </w:r>
      <w:r>
        <w:rPr>
          <w:rtl w:val="true"/>
        </w:rPr>
        <w:t>לאמא</w:t>
      </w:r>
      <w:r>
        <w:rPr>
          <w:rFonts w:eastAsia="Arial TUR" w:cs="Arial TUR"/>
          <w:rtl w:val="true"/>
        </w:rPr>
        <w:t xml:space="preserve"> </w:t>
      </w:r>
      <w:r>
        <w:rPr>
          <w:rtl w:val="true"/>
        </w:rPr>
        <w:t>שלו</w:t>
      </w:r>
      <w:r>
        <w:rPr>
          <w:rtl w:val="true"/>
        </w:rPr>
        <w:t>" (</w:t>
      </w:r>
      <w:r>
        <w:rPr>
          <w:rtl w:val="true"/>
        </w:rPr>
        <w:t>שיחה</w:t>
      </w:r>
      <w:r>
        <w:rPr>
          <w:rFonts w:eastAsia="Arial TUR" w:cs="Arial TUR"/>
          <w:rtl w:val="true"/>
        </w:rPr>
        <w:t xml:space="preserve"> </w:t>
      </w:r>
      <w:r>
        <w:rPr/>
        <w:t>17973</w:t>
      </w:r>
      <w:r>
        <w:rPr>
          <w:rtl w:val="true"/>
        </w:rPr>
        <w:t xml:space="preserve">). </w:t>
      </w:r>
      <w:r>
        <w:rPr>
          <w:rtl w:val="true"/>
        </w:rPr>
        <w:t>ובהמשך</w:t>
      </w:r>
      <w:r>
        <w:rPr>
          <w:rFonts w:eastAsia="Arial TUR" w:cs="Arial TUR"/>
          <w:rtl w:val="true"/>
        </w:rPr>
        <w:t xml:space="preserve"> </w:t>
      </w:r>
      <w:r>
        <w:rPr>
          <w:rtl w:val="true"/>
        </w:rPr>
        <w:t>אותו</w:t>
      </w:r>
      <w:r>
        <w:rPr>
          <w:rFonts w:eastAsia="Arial TUR" w:cs="Arial TUR"/>
          <w:rtl w:val="true"/>
        </w:rPr>
        <w:t xml:space="preserve"> </w:t>
      </w:r>
      <w:r>
        <w:rPr>
          <w:rtl w:val="true"/>
        </w:rPr>
        <w:t>יום</w:t>
      </w:r>
      <w:r>
        <w:rPr>
          <w:rtl w:val="true"/>
        </w:rPr>
        <w:t xml:space="preserve">, </w:t>
      </w:r>
      <w:r>
        <w:rPr>
          <w:rtl w:val="true"/>
        </w:rPr>
        <w:t>אילן</w:t>
      </w:r>
      <w:r>
        <w:rPr>
          <w:rFonts w:eastAsia="Arial TUR" w:cs="Arial TUR"/>
          <w:rtl w:val="true"/>
        </w:rPr>
        <w:t xml:space="preserve"> </w:t>
      </w:r>
      <w:r>
        <w:rPr>
          <w:rtl w:val="true"/>
        </w:rPr>
        <w:t>נשמע</w:t>
      </w:r>
      <w:r>
        <w:rPr>
          <w:rFonts w:eastAsia="Arial TUR" w:cs="Arial TUR"/>
          <w:rtl w:val="true"/>
        </w:rPr>
        <w:t xml:space="preserve"> </w:t>
      </w:r>
      <w:r>
        <w:rPr>
          <w:rtl w:val="true"/>
        </w:rPr>
        <w:t>אומר</w:t>
      </w:r>
      <w:r>
        <w:rPr>
          <w:rtl w:val="true"/>
        </w:rPr>
        <w:t>: "</w:t>
      </w:r>
      <w:r>
        <w:rPr>
          <w:rtl w:val="true"/>
        </w:rPr>
        <w:t>תתכוננו</w:t>
      </w:r>
      <w:r>
        <w:rPr>
          <w:rFonts w:eastAsia="Arial TUR" w:cs="Arial TUR"/>
          <w:rtl w:val="true"/>
        </w:rPr>
        <w:t xml:space="preserve"> </w:t>
      </w:r>
      <w:r>
        <w:rPr>
          <w:rtl w:val="true"/>
        </w:rPr>
        <w:t>לעלות</w:t>
      </w:r>
      <w:r>
        <w:rPr>
          <w:rFonts w:eastAsia="Arial TUR" w:cs="Arial TUR"/>
          <w:rtl w:val="true"/>
        </w:rPr>
        <w:t xml:space="preserve"> </w:t>
      </w:r>
      <w:r>
        <w:rPr>
          <w:rtl w:val="true"/>
        </w:rPr>
        <w:t>לבית</w:t>
      </w:r>
      <w:r>
        <w:rPr>
          <w:rFonts w:eastAsia="Arial TUR" w:cs="Arial TUR"/>
          <w:rtl w:val="true"/>
        </w:rPr>
        <w:t xml:space="preserve"> </w:t>
      </w:r>
      <w:r>
        <w:rPr>
          <w:rtl w:val="true"/>
        </w:rPr>
        <w:t>של</w:t>
      </w:r>
      <w:r>
        <w:rPr>
          <w:rFonts w:eastAsia="Arial TUR" w:cs="Arial TUR"/>
          <w:rtl w:val="true"/>
        </w:rPr>
        <w:t xml:space="preserve"> </w:t>
      </w:r>
      <w:r>
        <w:rPr>
          <w:rtl w:val="true"/>
        </w:rPr>
        <w:t>הבדואי</w:t>
      </w:r>
      <w:r>
        <w:rPr>
          <w:rFonts w:eastAsia="Arial TUR" w:cs="Arial TUR"/>
          <w:rtl w:val="true"/>
        </w:rPr>
        <w:t xml:space="preserve"> </w:t>
      </w:r>
      <w:r>
        <w:rPr>
          <w:rtl w:val="true"/>
        </w:rPr>
        <w:t>המניאק</w:t>
      </w:r>
      <w:r>
        <w:rPr>
          <w:rFonts w:eastAsia="Arial TUR" w:cs="Arial TUR"/>
          <w:rtl w:val="true"/>
        </w:rPr>
        <w:t xml:space="preserve"> </w:t>
      </w:r>
      <w:r>
        <w:rPr>
          <w:rtl w:val="true"/>
        </w:rPr>
        <w:t>הזה</w:t>
      </w:r>
      <w:r>
        <w:rPr>
          <w:rFonts w:eastAsia="Arial TUR" w:cs="Arial TUR"/>
          <w:rtl w:val="true"/>
        </w:rPr>
        <w:t xml:space="preserve"> </w:t>
      </w:r>
      <w:r>
        <w:rPr>
          <w:rtl w:val="true"/>
        </w:rPr>
        <w:t>כולם</w:t>
      </w:r>
      <w:r>
        <w:rPr>
          <w:rtl w:val="true"/>
        </w:rPr>
        <w:t>" (</w:t>
      </w:r>
      <w:r>
        <w:rPr>
          <w:rtl w:val="true"/>
        </w:rPr>
        <w:t>שיחה</w:t>
      </w:r>
      <w:r>
        <w:rPr>
          <w:rFonts w:eastAsia="Arial TUR" w:cs="Arial TUR"/>
          <w:rtl w:val="true"/>
        </w:rPr>
        <w:t xml:space="preserve"> </w:t>
      </w:r>
      <w:r>
        <w:rPr/>
        <w:t>17968</w:t>
      </w:r>
      <w:r>
        <w:rPr>
          <w:rtl w:val="true"/>
        </w:rPr>
        <w:t xml:space="preserve">); </w:t>
      </w:r>
      <w:r>
        <w:rPr>
          <w:rtl w:val="true"/>
        </w:rPr>
        <w:t>ובשיחה</w:t>
      </w:r>
      <w:r>
        <w:rPr>
          <w:rFonts w:eastAsia="Arial TUR" w:cs="Arial TUR"/>
          <w:rtl w:val="true"/>
        </w:rPr>
        <w:t xml:space="preserve"> </w:t>
      </w:r>
      <w:r>
        <w:rPr>
          <w:rtl w:val="true"/>
        </w:rPr>
        <w:t>נוספת</w:t>
      </w:r>
      <w:r>
        <w:rPr>
          <w:rtl w:val="true"/>
        </w:rPr>
        <w:t>: "</w:t>
      </w:r>
      <w:r>
        <w:rPr>
          <w:rtl w:val="true"/>
        </w:rPr>
        <w:t>הולך</w:t>
      </w:r>
      <w:r>
        <w:rPr>
          <w:rFonts w:eastAsia="Arial TUR" w:cs="Arial TUR"/>
          <w:rtl w:val="true"/>
        </w:rPr>
        <w:t xml:space="preserve"> </w:t>
      </w:r>
      <w:r>
        <w:rPr>
          <w:rtl w:val="true"/>
        </w:rPr>
        <w:t>להיות</w:t>
      </w:r>
      <w:r>
        <w:rPr>
          <w:rFonts w:eastAsia="Arial TUR" w:cs="Arial TUR"/>
          <w:rtl w:val="true"/>
        </w:rPr>
        <w:t xml:space="preserve"> </w:t>
      </w:r>
      <w:r>
        <w:rPr>
          <w:rtl w:val="true"/>
        </w:rPr>
        <w:t>סלט</w:t>
      </w:r>
      <w:r>
        <w:rPr>
          <w:rFonts w:eastAsia="Arial TUR" w:cs="Arial TUR"/>
          <w:rtl w:val="true"/>
        </w:rPr>
        <w:t xml:space="preserve"> </w:t>
      </w:r>
      <w:r>
        <w:rPr>
          <w:rtl w:val="true"/>
        </w:rPr>
        <w:t>אחושרמוטה</w:t>
      </w:r>
      <w:r>
        <w:rPr>
          <w:rFonts w:eastAsia="Arial TUR" w:cs="Arial TUR"/>
          <w:rtl w:val="true"/>
        </w:rPr>
        <w:t xml:space="preserve"> </w:t>
      </w:r>
      <w:r>
        <w:rPr>
          <w:rtl w:val="true"/>
        </w:rPr>
        <w:t>איתם</w:t>
      </w:r>
      <w:r>
        <w:rPr>
          <w:rFonts w:eastAsia="Arial TUR" w:cs="Arial TUR"/>
          <w:rtl w:val="true"/>
        </w:rPr>
        <w:t xml:space="preserve"> </w:t>
      </w:r>
      <w:r>
        <w:rPr>
          <w:rtl w:val="true"/>
        </w:rPr>
        <w:t xml:space="preserve">[...] </w:t>
      </w:r>
      <w:r>
        <w:rPr>
          <w:rtl w:val="true"/>
        </w:rPr>
        <w:t>אתה</w:t>
      </w:r>
      <w:r>
        <w:rPr>
          <w:rFonts w:eastAsia="Arial TUR" w:cs="Arial TUR"/>
          <w:rtl w:val="true"/>
        </w:rPr>
        <w:t xml:space="preserve"> </w:t>
      </w:r>
      <w:r>
        <w:rPr>
          <w:rtl w:val="true"/>
        </w:rPr>
        <w:t>צריך</w:t>
      </w:r>
      <w:r>
        <w:rPr>
          <w:rFonts w:eastAsia="Arial TUR" w:cs="Arial TUR"/>
          <w:rtl w:val="true"/>
        </w:rPr>
        <w:t xml:space="preserve"> </w:t>
      </w:r>
      <w:r>
        <w:rPr>
          <w:rtl w:val="true"/>
        </w:rPr>
        <w:t>לעלות</w:t>
      </w:r>
      <w:r>
        <w:rPr>
          <w:rFonts w:eastAsia="Arial TUR" w:cs="Arial TUR"/>
          <w:rtl w:val="true"/>
        </w:rPr>
        <w:t xml:space="preserve"> </w:t>
      </w:r>
      <w:r>
        <w:rPr>
          <w:rtl w:val="true"/>
        </w:rPr>
        <w:t>לבדואי</w:t>
      </w:r>
      <w:r>
        <w:rPr>
          <w:rFonts w:eastAsia="Arial TUR" w:cs="Arial TUR"/>
          <w:rtl w:val="true"/>
        </w:rPr>
        <w:t xml:space="preserve"> </w:t>
      </w:r>
      <w:r>
        <w:rPr>
          <w:rtl w:val="true"/>
        </w:rPr>
        <w:t>הבן</w:t>
      </w:r>
      <w:r>
        <w:rPr>
          <w:rFonts w:eastAsia="Arial TUR" w:cs="Arial TUR"/>
          <w:rtl w:val="true"/>
        </w:rPr>
        <w:t xml:space="preserve"> </w:t>
      </w:r>
      <w:r>
        <w:rPr>
          <w:rtl w:val="true"/>
        </w:rPr>
        <w:t>זונה</w:t>
      </w:r>
      <w:r>
        <w:rPr>
          <w:rFonts w:eastAsia="Arial TUR" w:cs="Arial TUR"/>
          <w:rtl w:val="true"/>
        </w:rPr>
        <w:t xml:space="preserve"> </w:t>
      </w:r>
      <w:r>
        <w:rPr>
          <w:rtl w:val="true"/>
        </w:rPr>
        <w:t>הזה</w:t>
      </w:r>
      <w:r>
        <w:rPr>
          <w:rFonts w:eastAsia="Arial TUR" w:cs="Arial TUR"/>
          <w:rtl w:val="true"/>
        </w:rPr>
        <w:t xml:space="preserve"> </w:t>
      </w:r>
      <w:r>
        <w:rPr>
          <w:rtl w:val="true"/>
        </w:rPr>
        <w:t>לבאר</w:t>
      </w:r>
      <w:r>
        <w:rPr>
          <w:rFonts w:eastAsia="Arial TUR" w:cs="Arial TUR"/>
          <w:rtl w:val="true"/>
        </w:rPr>
        <w:t xml:space="preserve"> </w:t>
      </w:r>
      <w:r>
        <w:rPr>
          <w:rtl w:val="true"/>
        </w:rPr>
        <w:t>שבע</w:t>
      </w:r>
      <w:r>
        <w:rPr>
          <w:rFonts w:eastAsia="Arial TUR" w:cs="Arial TUR"/>
          <w:rtl w:val="true"/>
        </w:rPr>
        <w:t xml:space="preserve"> </w:t>
      </w:r>
      <w:r>
        <w:rPr>
          <w:rtl w:val="true"/>
        </w:rPr>
        <w:t>שמה</w:t>
      </w:r>
      <w:r>
        <w:rPr>
          <w:rtl w:val="true"/>
        </w:rPr>
        <w:t xml:space="preserve">, </w:t>
      </w:r>
      <w:r>
        <w:rPr>
          <w:rtl w:val="true"/>
        </w:rPr>
        <w:t>למוסך</w:t>
      </w:r>
      <w:r>
        <w:rPr>
          <w:rFonts w:eastAsia="Arial TUR" w:cs="Arial TUR"/>
          <w:rtl w:val="true"/>
        </w:rPr>
        <w:t xml:space="preserve"> </w:t>
      </w:r>
      <w:r>
        <w:rPr>
          <w:rtl w:val="true"/>
        </w:rPr>
        <w:t>שלו</w:t>
      </w:r>
      <w:r>
        <w:rPr>
          <w:rFonts w:eastAsia="Arial TUR" w:cs="Arial TUR"/>
          <w:rtl w:val="true"/>
        </w:rPr>
        <w:t xml:space="preserve"> </w:t>
      </w:r>
      <w:r>
        <w:rPr>
          <w:rtl w:val="true"/>
        </w:rPr>
        <w:t xml:space="preserve">[...] </w:t>
      </w:r>
      <w:r>
        <w:rPr>
          <w:rtl w:val="true"/>
        </w:rPr>
        <w:t>בוא</w:t>
      </w:r>
      <w:r>
        <w:rPr>
          <w:rFonts w:eastAsia="Arial TUR" w:cs="Arial TUR"/>
          <w:rtl w:val="true"/>
        </w:rPr>
        <w:t xml:space="preserve"> </w:t>
      </w:r>
      <w:r>
        <w:rPr>
          <w:rtl w:val="true"/>
        </w:rPr>
        <w:t>אני</w:t>
      </w:r>
      <w:r>
        <w:rPr>
          <w:rFonts w:eastAsia="Arial TUR" w:cs="Arial TUR"/>
          <w:rtl w:val="true"/>
        </w:rPr>
        <w:t xml:space="preserve"> </w:t>
      </w:r>
      <w:r>
        <w:rPr>
          <w:rtl w:val="true"/>
        </w:rPr>
        <w:t>רוצה</w:t>
      </w:r>
      <w:r>
        <w:rPr>
          <w:rFonts w:eastAsia="Arial TUR" w:cs="Arial TUR"/>
          <w:rtl w:val="true"/>
        </w:rPr>
        <w:t xml:space="preserve"> </w:t>
      </w:r>
      <w:r>
        <w:rPr>
          <w:rtl w:val="true"/>
        </w:rPr>
        <w:t>להתהפך</w:t>
      </w:r>
      <w:r>
        <w:rPr>
          <w:rFonts w:eastAsia="Arial TUR" w:cs="Arial TUR"/>
          <w:rtl w:val="true"/>
        </w:rPr>
        <w:t xml:space="preserve"> </w:t>
      </w:r>
      <w:r>
        <w:rPr>
          <w:rtl w:val="true"/>
        </w:rPr>
        <w:t>עליהם</w:t>
      </w:r>
      <w:r>
        <w:rPr>
          <w:rtl w:val="true"/>
        </w:rPr>
        <w:t xml:space="preserve">, </w:t>
      </w:r>
      <w:r>
        <w:rPr>
          <w:rtl w:val="true"/>
        </w:rPr>
        <w:t>לא</w:t>
      </w:r>
      <w:r>
        <w:rPr>
          <w:rFonts w:eastAsia="Arial TUR" w:cs="Arial TUR"/>
          <w:rtl w:val="true"/>
        </w:rPr>
        <w:t xml:space="preserve"> </w:t>
      </w:r>
      <w:r>
        <w:rPr>
          <w:rtl w:val="true"/>
        </w:rPr>
        <w:t>רוצה</w:t>
      </w:r>
      <w:r>
        <w:rPr>
          <w:rFonts w:eastAsia="Arial TUR" w:cs="Arial TUR"/>
          <w:rtl w:val="true"/>
        </w:rPr>
        <w:t xml:space="preserve"> </w:t>
      </w:r>
      <w:r>
        <w:rPr>
          <w:rtl w:val="true"/>
        </w:rPr>
        <w:t>לתת</w:t>
      </w:r>
      <w:r>
        <w:rPr>
          <w:rFonts w:eastAsia="Arial TUR" w:cs="Arial TUR"/>
          <w:rtl w:val="true"/>
        </w:rPr>
        <w:t xml:space="preserve"> </w:t>
      </w:r>
      <w:r>
        <w:rPr>
          <w:rtl w:val="true"/>
        </w:rPr>
        <w:t>להם</w:t>
      </w:r>
      <w:r>
        <w:rPr>
          <w:rFonts w:eastAsia="Arial TUR" w:cs="Arial TUR"/>
          <w:rtl w:val="true"/>
        </w:rPr>
        <w:t xml:space="preserve"> </w:t>
      </w:r>
      <w:r>
        <w:rPr>
          <w:rtl w:val="true"/>
        </w:rPr>
        <w:t>כלום</w:t>
      </w:r>
      <w:r>
        <w:rPr>
          <w:rFonts w:eastAsia="Arial TUR" w:cs="Arial TUR"/>
          <w:rtl w:val="true"/>
        </w:rPr>
        <w:t xml:space="preserve"> </w:t>
      </w:r>
      <w:r>
        <w:rPr>
          <w:rtl w:val="true"/>
        </w:rPr>
        <w:t>עכשיו</w:t>
      </w:r>
      <w:r>
        <w:rPr>
          <w:rtl w:val="true"/>
        </w:rPr>
        <w:t>" (</w:t>
      </w:r>
      <w:r>
        <w:rPr>
          <w:rtl w:val="true"/>
        </w:rPr>
        <w:t>שיחה</w:t>
      </w:r>
      <w:r>
        <w:rPr>
          <w:rFonts w:eastAsia="Arial TUR" w:cs="Arial TUR"/>
          <w:rtl w:val="true"/>
        </w:rPr>
        <w:t xml:space="preserve"> </w:t>
      </w:r>
      <w:r>
        <w:rPr/>
        <w:t>18014</w:t>
      </w:r>
      <w:r>
        <w:rPr>
          <w:rtl w:val="true"/>
        </w:rPr>
        <w:t>).</w:t>
      </w:r>
    </w:p>
    <w:p>
      <w:pPr>
        <w:pStyle w:val="Ruller41"/>
        <w:ind w:end="0"/>
        <w:jc w:val="both"/>
        <w:rPr/>
      </w:pPr>
      <w:r>
        <w:rPr>
          <w:rtl w:val="true"/>
        </w:rPr>
      </w:r>
    </w:p>
    <w:p>
      <w:pPr>
        <w:pStyle w:val="Ruller41"/>
        <w:ind w:end="0"/>
        <w:jc w:val="both"/>
        <w:rPr/>
      </w:pPr>
      <w:r>
        <w:rPr/>
        <w:t>60</w:t>
      </w:r>
      <w:r>
        <w:rPr>
          <w:rtl w:val="true"/>
        </w:rPr>
        <w:t>.</w:t>
      </w:r>
      <w:r>
        <w:rPr>
          <w:rtl w:val="true"/>
        </w:rPr>
        <w:tab/>
      </w:r>
      <w:r>
        <w:rPr>
          <w:rtl w:val="true"/>
        </w:rPr>
        <w:t>ביום</w:t>
      </w:r>
      <w:r>
        <w:rPr>
          <w:rFonts w:eastAsia="Arial TUR" w:cs="Arial TUR"/>
          <w:rtl w:val="true"/>
        </w:rPr>
        <w:t xml:space="preserve"> </w:t>
      </w:r>
      <w:r>
        <w:rPr/>
        <w:t>11.7.2010</w:t>
      </w:r>
      <w:r>
        <w:rPr>
          <w:rtl w:val="true"/>
        </w:rPr>
        <w:t xml:space="preserve"> </w:t>
      </w:r>
      <w:r>
        <w:rPr>
          <w:rtl w:val="true"/>
        </w:rPr>
        <w:t>בסמוך</w:t>
      </w:r>
      <w:r>
        <w:rPr>
          <w:rFonts w:eastAsia="Arial TUR" w:cs="Arial TUR"/>
          <w:rtl w:val="true"/>
        </w:rPr>
        <w:t xml:space="preserve"> </w:t>
      </w:r>
      <w:r>
        <w:rPr>
          <w:rtl w:val="true"/>
        </w:rPr>
        <w:t>לשעה</w:t>
      </w:r>
      <w:r>
        <w:rPr>
          <w:rFonts w:eastAsia="Arial TUR" w:cs="Arial TUR"/>
          <w:rtl w:val="true"/>
        </w:rPr>
        <w:t xml:space="preserve"> </w:t>
      </w:r>
      <w:r>
        <w:rPr/>
        <w:t>21:00</w:t>
      </w:r>
      <w:r>
        <w:rPr>
          <w:rtl w:val="true"/>
        </w:rPr>
        <w:t xml:space="preserve">, </w:t>
      </w:r>
      <w:r>
        <w:rPr>
          <w:rtl w:val="true"/>
        </w:rPr>
        <w:t>הגיע</w:t>
      </w:r>
      <w:r>
        <w:rPr>
          <w:rFonts w:eastAsia="Arial TUR" w:cs="Arial TUR"/>
          <w:rtl w:val="true"/>
        </w:rPr>
        <w:t xml:space="preserve"> </w:t>
      </w:r>
      <w:r>
        <w:rPr>
          <w:rtl w:val="true"/>
        </w:rPr>
        <w:t>דיאב</w:t>
      </w:r>
      <w:r>
        <w:rPr>
          <w:rtl w:val="true"/>
        </w:rPr>
        <w:t xml:space="preserve">, </w:t>
      </w:r>
      <w:r>
        <w:rPr>
          <w:rtl w:val="true"/>
        </w:rPr>
        <w:t>מלווה</w:t>
      </w:r>
      <w:r>
        <w:rPr>
          <w:rFonts w:eastAsia="Arial TUR" w:cs="Arial TUR"/>
          <w:rtl w:val="true"/>
        </w:rPr>
        <w:t xml:space="preserve"> </w:t>
      </w:r>
      <w:r>
        <w:rPr>
          <w:rtl w:val="true"/>
        </w:rPr>
        <w:t>בחבריו</w:t>
      </w:r>
      <w:r>
        <w:rPr>
          <w:rFonts w:eastAsia="Arial TUR" w:cs="Arial TUR"/>
          <w:rtl w:val="true"/>
        </w:rPr>
        <w:t xml:space="preserve"> </w:t>
      </w:r>
      <w:r>
        <w:rPr>
          <w:rtl w:val="true"/>
        </w:rPr>
        <w:t>שריף</w:t>
      </w:r>
      <w:r>
        <w:rPr>
          <w:rFonts w:eastAsia="Arial TUR" w:cs="Arial TUR"/>
          <w:rtl w:val="true"/>
        </w:rPr>
        <w:t xml:space="preserve"> </w:t>
      </w:r>
      <w:r>
        <w:rPr>
          <w:rtl w:val="true"/>
        </w:rPr>
        <w:t>ומחמד</w:t>
      </w:r>
      <w:r>
        <w:rPr>
          <w:rtl w:val="true"/>
        </w:rPr>
        <w:t xml:space="preserve">, </w:t>
      </w:r>
      <w:r>
        <w:rPr>
          <w:rtl w:val="true"/>
        </w:rPr>
        <w:t>לביתו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אשתו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הודיעה</w:t>
      </w:r>
      <w:r>
        <w:rPr>
          <w:rFonts w:eastAsia="Arial TUR" w:cs="Arial TUR"/>
          <w:rtl w:val="true"/>
        </w:rPr>
        <w:t xml:space="preserve"> </w:t>
      </w:r>
      <w:r>
        <w:rPr>
          <w:rtl w:val="true"/>
        </w:rPr>
        <w:t>להם</w:t>
      </w:r>
      <w:r>
        <w:rPr>
          <w:rFonts w:eastAsia="Arial TUR" w:cs="Arial TUR"/>
          <w:rtl w:val="true"/>
        </w:rPr>
        <w:t xml:space="preserve"> </w:t>
      </w:r>
      <w:r>
        <w:rPr>
          <w:rtl w:val="true"/>
        </w:rPr>
        <w:t>שהוא</w:t>
      </w:r>
      <w:r>
        <w:rPr>
          <w:rFonts w:eastAsia="Arial TUR" w:cs="Arial TUR"/>
          <w:rtl w:val="true"/>
        </w:rPr>
        <w:t xml:space="preserve"> </w:t>
      </w:r>
      <w:r>
        <w:rPr>
          <w:rtl w:val="true"/>
        </w:rPr>
        <w:t>אינו</w:t>
      </w:r>
      <w:r>
        <w:rPr>
          <w:rFonts w:eastAsia="Arial TUR" w:cs="Arial TUR"/>
          <w:rtl w:val="true"/>
        </w:rPr>
        <w:t xml:space="preserve"> </w:t>
      </w:r>
      <w:r>
        <w:rPr>
          <w:rtl w:val="true"/>
        </w:rPr>
        <w:t>בבית</w:t>
      </w:r>
      <w:r>
        <w:rPr>
          <w:rtl w:val="true"/>
        </w:rPr>
        <w:t xml:space="preserve">, </w:t>
      </w:r>
      <w:r>
        <w:rPr>
          <w:rtl w:val="true"/>
        </w:rPr>
        <w:t>והתקשרה</w:t>
      </w:r>
      <w:r>
        <w:rPr>
          <w:rFonts w:eastAsia="Arial TUR" w:cs="Arial TUR"/>
          <w:rtl w:val="true"/>
        </w:rPr>
        <w:t xml:space="preserve"> </w:t>
      </w:r>
      <w:r>
        <w:rPr>
          <w:rtl w:val="true"/>
        </w:rPr>
        <w:t>להודיע</w:t>
      </w:r>
      <w:r>
        <w:rPr>
          <w:rFonts w:eastAsia="Arial TUR" w:cs="Arial TUR"/>
          <w:rtl w:val="true"/>
        </w:rPr>
        <w:t xml:space="preserve"> </w:t>
      </w:r>
      <w:r>
        <w:rPr>
          <w:rtl w:val="true"/>
        </w:rPr>
        <w:t>לאילן</w:t>
      </w:r>
      <w:r>
        <w:rPr>
          <w:rFonts w:eastAsia="Arial TUR" w:cs="Arial TUR"/>
          <w:rtl w:val="true"/>
        </w:rPr>
        <w:t xml:space="preserve"> </w:t>
      </w:r>
      <w:r>
        <w:rPr>
          <w:rtl w:val="true"/>
        </w:rPr>
        <w:t>על</w:t>
      </w:r>
      <w:r>
        <w:rPr>
          <w:rFonts w:eastAsia="Arial TUR" w:cs="Arial TUR"/>
          <w:rtl w:val="true"/>
        </w:rPr>
        <w:t xml:space="preserve"> </w:t>
      </w:r>
      <w:r>
        <w:rPr>
          <w:rtl w:val="true"/>
        </w:rPr>
        <w:t>הביקור</w:t>
      </w:r>
      <w:r>
        <w:rPr>
          <w:rtl w:val="true"/>
        </w:rPr>
        <w:t>. [</w:t>
      </w:r>
      <w:r>
        <w:rPr>
          <w:rtl w:val="true"/>
        </w:rPr>
        <w:t>יצויין</w:t>
      </w:r>
      <w:r>
        <w:rPr>
          <w:rFonts w:eastAsia="Arial TUR" w:cs="Arial TUR"/>
          <w:rtl w:val="true"/>
        </w:rPr>
        <w:t xml:space="preserve"> </w:t>
      </w:r>
      <w:r>
        <w:rPr>
          <w:rtl w:val="true"/>
        </w:rPr>
        <w:t>כי</w:t>
      </w:r>
      <w:r>
        <w:rPr>
          <w:rFonts w:eastAsia="Arial TUR" w:cs="Arial TUR"/>
          <w:rtl w:val="true"/>
        </w:rPr>
        <w:t xml:space="preserve"> </w:t>
      </w:r>
      <w:r>
        <w:rPr>
          <w:rtl w:val="true"/>
        </w:rPr>
        <w:t>באותה</w:t>
      </w:r>
      <w:r>
        <w:rPr>
          <w:rFonts w:eastAsia="Arial TUR" w:cs="Arial TUR"/>
          <w:rtl w:val="true"/>
        </w:rPr>
        <w:t xml:space="preserve"> </w:t>
      </w:r>
      <w:r>
        <w:rPr>
          <w:rtl w:val="true"/>
        </w:rPr>
        <w:t>שעה</w:t>
      </w:r>
      <w:r>
        <w:rPr>
          <w:rFonts w:eastAsia="Arial TUR" w:cs="Arial TUR"/>
          <w:rtl w:val="true"/>
        </w:rPr>
        <w:t xml:space="preserve"> </w:t>
      </w:r>
      <w:r>
        <w:rPr>
          <w:rtl w:val="true"/>
        </w:rPr>
        <w:t>התקיים</w:t>
      </w:r>
      <w:r>
        <w:rPr>
          <w:rFonts w:eastAsia="Arial TUR" w:cs="Arial TUR"/>
          <w:rtl w:val="true"/>
        </w:rPr>
        <w:t xml:space="preserve"> </w:t>
      </w:r>
      <w:r>
        <w:rPr>
          <w:rtl w:val="true"/>
        </w:rPr>
        <w:t>משחק</w:t>
      </w:r>
      <w:r>
        <w:rPr>
          <w:rFonts w:eastAsia="Arial TUR" w:cs="Arial TUR"/>
          <w:rtl w:val="true"/>
        </w:rPr>
        <w:t xml:space="preserve"> </w:t>
      </w:r>
      <w:r>
        <w:rPr>
          <w:rtl w:val="true"/>
        </w:rPr>
        <w:t>הגמר</w:t>
      </w:r>
      <w:r>
        <w:rPr>
          <w:rFonts w:eastAsia="Arial TUR" w:cs="Arial TUR"/>
          <w:rtl w:val="true"/>
        </w:rPr>
        <w:t xml:space="preserve"> </w:t>
      </w:r>
      <w:r>
        <w:rPr>
          <w:rtl w:val="true"/>
        </w:rPr>
        <w:t>של</w:t>
      </w:r>
      <w:r>
        <w:rPr>
          <w:rFonts w:eastAsia="Arial TUR" w:cs="Arial TUR"/>
          <w:rtl w:val="true"/>
        </w:rPr>
        <w:t xml:space="preserve"> </w:t>
      </w:r>
      <w:r>
        <w:rPr>
          <w:rtl w:val="true"/>
        </w:rPr>
        <w:t>מונדיאל</w:t>
      </w:r>
      <w:r>
        <w:rPr>
          <w:rFonts w:eastAsia="Arial TUR" w:cs="Arial TUR"/>
          <w:rtl w:val="true"/>
        </w:rPr>
        <w:t xml:space="preserve"> </w:t>
      </w:r>
      <w:r>
        <w:rPr/>
        <w:t>2010</w:t>
      </w:r>
      <w:r>
        <w:rPr>
          <w:rtl w:val="true"/>
        </w:rPr>
        <w:t xml:space="preserve">, </w:t>
      </w:r>
      <w:r>
        <w:rPr>
          <w:rtl w:val="true"/>
        </w:rPr>
        <w:t>בין</w:t>
      </w:r>
      <w:r>
        <w:rPr>
          <w:rFonts w:eastAsia="Arial TUR" w:cs="Arial TUR"/>
          <w:rtl w:val="true"/>
        </w:rPr>
        <w:t xml:space="preserve"> </w:t>
      </w:r>
      <w:r>
        <w:rPr>
          <w:rtl w:val="true"/>
        </w:rPr>
        <w:t>נבחרות</w:t>
      </w:r>
      <w:r>
        <w:rPr>
          <w:rFonts w:eastAsia="Arial TUR" w:cs="Arial TUR"/>
          <w:rtl w:val="true"/>
        </w:rPr>
        <w:t xml:space="preserve"> </w:t>
      </w:r>
      <w:r>
        <w:rPr>
          <w:rtl w:val="true"/>
        </w:rPr>
        <w:t>הולנד</w:t>
      </w:r>
      <w:r>
        <w:rPr>
          <w:rFonts w:eastAsia="Arial TUR" w:cs="Arial TUR"/>
          <w:rtl w:val="true"/>
        </w:rPr>
        <w:t xml:space="preserve"> </w:t>
      </w:r>
      <w:r>
        <w:rPr>
          <w:rtl w:val="true"/>
        </w:rPr>
        <w:t>וספרד</w:t>
      </w:r>
      <w:r>
        <w:rPr>
          <w:rFonts w:eastAsia="Arial TUR" w:cs="Arial TUR"/>
          <w:rtl w:val="true"/>
        </w:rPr>
        <w:t xml:space="preserve"> </w:t>
      </w:r>
      <w:r>
        <w:rPr>
          <w:rtl w:val="true"/>
        </w:rPr>
        <w:t>(</w:t>
      </w:r>
      <w:r>
        <w:rPr/>
        <w:t>1:0</w:t>
      </w:r>
      <w:r>
        <w:rPr>
          <w:rtl w:val="true"/>
        </w:rPr>
        <w:t xml:space="preserve">), </w:t>
      </w:r>
      <w:r>
        <w:rPr>
          <w:rtl w:val="true"/>
        </w:rPr>
        <w:t>ועובדה</w:t>
      </w:r>
      <w:r>
        <w:rPr>
          <w:rFonts w:eastAsia="Arial TUR" w:cs="Arial TUR"/>
          <w:rtl w:val="true"/>
        </w:rPr>
        <w:t xml:space="preserve"> </w:t>
      </w:r>
      <w:r>
        <w:rPr>
          <w:rtl w:val="true"/>
        </w:rPr>
        <w:t>זו</w:t>
      </w:r>
      <w:r>
        <w:rPr>
          <w:rFonts w:eastAsia="Arial TUR" w:cs="Arial TUR"/>
          <w:rtl w:val="true"/>
        </w:rPr>
        <w:t xml:space="preserve"> </w:t>
      </w:r>
      <w:r>
        <w:rPr>
          <w:rtl w:val="true"/>
        </w:rPr>
        <w:t>הוזכרה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העדים</w:t>
      </w:r>
      <w:r>
        <w:rPr>
          <w:rFonts w:eastAsia="Arial TUR" w:cs="Arial TUR"/>
          <w:rtl w:val="true"/>
        </w:rPr>
        <w:t xml:space="preserve"> </w:t>
      </w:r>
      <w:r>
        <w:rPr>
          <w:rtl w:val="true"/>
        </w:rPr>
        <w:t>בהקשרים</w:t>
      </w:r>
      <w:r>
        <w:rPr>
          <w:rFonts w:eastAsia="Arial TUR" w:cs="Arial TUR"/>
          <w:rtl w:val="true"/>
        </w:rPr>
        <w:t xml:space="preserve"> </w:t>
      </w:r>
      <w:r>
        <w:rPr>
          <w:rtl w:val="true"/>
        </w:rPr>
        <w:t>שונים</w:t>
      </w:r>
      <w:r>
        <w:rPr>
          <w:rtl w:val="true"/>
        </w:rPr>
        <w:t xml:space="preserve">]. </w:t>
      </w:r>
      <w:r>
        <w:rPr>
          <w:rtl w:val="true"/>
        </w:rPr>
        <w:t>לענייננו</w:t>
      </w:r>
      <w:r>
        <w:rPr>
          <w:rtl w:val="true"/>
        </w:rPr>
        <w:t xml:space="preserve">, </w:t>
      </w:r>
      <w:r>
        <w:rPr>
          <w:rtl w:val="true"/>
        </w:rPr>
        <w:t>חלון</w:t>
      </w:r>
      <w:r>
        <w:rPr>
          <w:rFonts w:eastAsia="Arial TUR" w:cs="Arial TUR"/>
          <w:rtl w:val="true"/>
        </w:rPr>
        <w:t xml:space="preserve"> </w:t>
      </w:r>
      <w:r>
        <w:rPr>
          <w:rtl w:val="true"/>
        </w:rPr>
        <w:t>הזמנים</w:t>
      </w:r>
      <w:r>
        <w:rPr>
          <w:rFonts w:eastAsia="Arial TUR" w:cs="Arial TUR"/>
          <w:rtl w:val="true"/>
        </w:rPr>
        <w:t xml:space="preserve"> </w:t>
      </w:r>
      <w:r>
        <w:rPr>
          <w:rtl w:val="true"/>
        </w:rPr>
        <w:t>הקריטי</w:t>
      </w:r>
      <w:r>
        <w:rPr>
          <w:rFonts w:eastAsia="Arial TUR" w:cs="Arial TUR"/>
          <w:rtl w:val="true"/>
        </w:rPr>
        <w:t xml:space="preserve"> </w:t>
      </w:r>
      <w:r>
        <w:rPr>
          <w:rtl w:val="true"/>
        </w:rPr>
        <w:t>לאירוע</w:t>
      </w:r>
      <w:r>
        <w:rPr>
          <w:rFonts w:eastAsia="Arial TUR" w:cs="Arial TUR"/>
          <w:rtl w:val="true"/>
        </w:rPr>
        <w:t xml:space="preserve"> </w:t>
      </w:r>
      <w:r>
        <w:rPr>
          <w:rtl w:val="true"/>
        </w:rPr>
        <w:t>הוא</w:t>
      </w:r>
      <w:r>
        <w:rPr>
          <w:rFonts w:eastAsia="Arial TUR" w:cs="Arial TUR"/>
          <w:rtl w:val="true"/>
        </w:rPr>
        <w:t xml:space="preserve"> </w:t>
      </w:r>
      <w:r>
        <w:rPr/>
        <w:t>22:00-21:00</w:t>
      </w:r>
      <w:r>
        <w:rPr>
          <w:rtl w:val="true"/>
        </w:rPr>
        <w:t xml:space="preserve"> </w:t>
      </w:r>
      <w:r>
        <w:rPr>
          <w:rtl w:val="true"/>
        </w:rPr>
        <w:t>ובמסגרת</w:t>
      </w:r>
      <w:r>
        <w:rPr>
          <w:rFonts w:eastAsia="Arial TUR" w:cs="Arial TUR"/>
          <w:rtl w:val="true"/>
        </w:rPr>
        <w:t xml:space="preserve"> </w:t>
      </w:r>
      <w:r>
        <w:rPr>
          <w:rtl w:val="true"/>
        </w:rPr>
        <w:t>זמן</w:t>
      </w:r>
      <w:r>
        <w:rPr>
          <w:rFonts w:eastAsia="Arial TUR" w:cs="Arial TUR"/>
          <w:rtl w:val="true"/>
        </w:rPr>
        <w:t xml:space="preserve"> </w:t>
      </w:r>
      <w:r>
        <w:rPr>
          <w:rtl w:val="true"/>
        </w:rPr>
        <w:t>זו</w:t>
      </w:r>
      <w:r>
        <w:rPr>
          <w:rFonts w:eastAsia="Arial TUR" w:cs="Arial TUR"/>
          <w:rtl w:val="true"/>
        </w:rPr>
        <w:t xml:space="preserve"> </w:t>
      </w:r>
      <w:r>
        <w:rPr>
          <w:rtl w:val="true"/>
        </w:rPr>
        <w:t>מתפצלות</w:t>
      </w:r>
      <w:r>
        <w:rPr>
          <w:rFonts w:eastAsia="Arial TUR" w:cs="Arial TUR"/>
          <w:rtl w:val="true"/>
        </w:rPr>
        <w:t xml:space="preserve"> </w:t>
      </w:r>
      <w:r>
        <w:rPr>
          <w:rtl w:val="true"/>
        </w:rPr>
        <w:t>הגרסאות</w:t>
      </w:r>
      <w:r>
        <w:rPr>
          <w:rtl w:val="true"/>
        </w:rPr>
        <w:t xml:space="preserve">: </w:t>
      </w:r>
      <w:r>
        <w:rPr>
          <w:rtl w:val="true"/>
        </w:rPr>
        <w:t>מצד</w:t>
      </w:r>
      <w:r>
        <w:rPr>
          <w:rFonts w:eastAsia="Arial TUR" w:cs="Arial TUR"/>
          <w:rtl w:val="true"/>
        </w:rPr>
        <w:t xml:space="preserve"> </w:t>
      </w:r>
      <w:r>
        <w:rPr>
          <w:rtl w:val="true"/>
        </w:rPr>
        <w:t>אחד</w:t>
      </w:r>
      <w:r>
        <w:rPr>
          <w:rFonts w:eastAsia="Arial TUR" w:cs="Arial TUR"/>
          <w:rtl w:val="true"/>
        </w:rPr>
        <w:t xml:space="preserve"> </w:t>
      </w:r>
      <w:r>
        <w:rPr>
          <w:rtl w:val="true"/>
        </w:rPr>
        <w:t>–</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ומצד</w:t>
      </w:r>
      <w:r>
        <w:rPr>
          <w:rFonts w:eastAsia="Arial TUR" w:cs="Arial TUR"/>
          <w:rtl w:val="true"/>
        </w:rPr>
        <w:t xml:space="preserve"> </w:t>
      </w:r>
      <w:r>
        <w:rPr>
          <w:rtl w:val="true"/>
        </w:rPr>
        <w:t>שני</w:t>
      </w:r>
      <w:r>
        <w:rPr>
          <w:rFonts w:eastAsia="Arial TUR" w:cs="Arial TUR"/>
          <w:rtl w:val="true"/>
        </w:rPr>
        <w:t xml:space="preserve"> </w:t>
      </w:r>
      <w:r>
        <w:rPr>
          <w:rtl w:val="true"/>
        </w:rPr>
        <w:t>–</w:t>
      </w:r>
      <w:r>
        <w:rPr>
          <w:rFonts w:eastAsia="Arial TUR" w:cs="Arial TUR"/>
          <w:rtl w:val="true"/>
        </w:rPr>
        <w:t xml:space="preserve"> </w:t>
      </w:r>
      <w:r>
        <w:rPr>
          <w:rtl w:val="true"/>
        </w:rPr>
        <w:t>גרסאותיהם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p>
    <w:p>
      <w:pPr>
        <w:pStyle w:val="Ruller41"/>
        <w:ind w:end="0"/>
        <w:jc w:val="both"/>
        <w:rPr/>
      </w:pPr>
      <w:r>
        <w:rPr>
          <w:rtl w:val="true"/>
        </w:rPr>
      </w:r>
    </w:p>
    <w:p>
      <w:pPr>
        <w:pStyle w:val="Ruller41"/>
        <w:ind w:firstLine="720" w:end="0"/>
        <w:jc w:val="both"/>
        <w:rPr/>
      </w:pP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אילן</w:t>
      </w:r>
      <w:r>
        <w:rPr>
          <w:rFonts w:eastAsia="Arial TUR" w:cs="Arial TUR"/>
          <w:rtl w:val="true"/>
        </w:rPr>
        <w:t xml:space="preserve"> </w:t>
      </w:r>
      <w:r>
        <w:rPr>
          <w:rtl w:val="true"/>
        </w:rPr>
        <w:t>הורה</w:t>
      </w:r>
      <w:r>
        <w:rPr>
          <w:rFonts w:eastAsia="Arial TUR" w:cs="Arial TUR"/>
          <w:rtl w:val="true"/>
        </w:rPr>
        <w:t xml:space="preserve"> </w:t>
      </w:r>
      <w:r>
        <w:rPr>
          <w:rtl w:val="true"/>
        </w:rPr>
        <w:t>לו</w:t>
      </w:r>
      <w:r>
        <w:rPr>
          <w:rFonts w:eastAsia="Arial TUR" w:cs="Arial TUR"/>
          <w:rtl w:val="true"/>
        </w:rPr>
        <w:t xml:space="preserve"> </w:t>
      </w:r>
      <w:r>
        <w:rPr>
          <w:rtl w:val="true"/>
        </w:rPr>
        <w:t>ולאחרים</w:t>
      </w:r>
      <w:r>
        <w:rPr>
          <w:rFonts w:eastAsia="Arial TUR" w:cs="Arial TUR"/>
          <w:rtl w:val="true"/>
        </w:rPr>
        <w:t xml:space="preserve"> </w:t>
      </w:r>
      <w:r>
        <w:rPr>
          <w:rtl w:val="true"/>
        </w:rPr>
        <w:t>להגיע</w:t>
      </w:r>
      <w:r>
        <w:rPr>
          <w:rFonts w:eastAsia="Arial TUR" w:cs="Arial TUR"/>
          <w:rtl w:val="true"/>
        </w:rPr>
        <w:t xml:space="preserve"> </w:t>
      </w:r>
      <w:r>
        <w:rPr>
          <w:rtl w:val="true"/>
        </w:rPr>
        <w:t>בדחיפות</w:t>
      </w:r>
      <w:r>
        <w:rPr>
          <w:rFonts w:eastAsia="Arial TUR" w:cs="Arial TUR"/>
          <w:rtl w:val="true"/>
        </w:rPr>
        <w:t xml:space="preserve"> </w:t>
      </w:r>
      <w:r>
        <w:rPr>
          <w:rtl w:val="true"/>
        </w:rPr>
        <w:t>לכיכר</w:t>
      </w:r>
      <w:r>
        <w:rPr>
          <w:rFonts w:eastAsia="Arial TUR" w:cs="Arial TUR"/>
          <w:rtl w:val="true"/>
        </w:rPr>
        <w:t xml:space="preserve"> </w:t>
      </w:r>
      <w:r>
        <w:rPr>
          <w:rtl w:val="true"/>
        </w:rPr>
        <w:t>ביציאה</w:t>
      </w:r>
      <w:r>
        <w:rPr>
          <w:rFonts w:eastAsia="Arial TUR" w:cs="Arial TUR"/>
          <w:rtl w:val="true"/>
        </w:rPr>
        <w:t xml:space="preserve"> </w:t>
      </w:r>
      <w:r>
        <w:rPr>
          <w:rtl w:val="true"/>
        </w:rPr>
        <w:t>מאילת</w:t>
      </w:r>
      <w:r>
        <w:rPr>
          <w:rFonts w:eastAsia="Arial TUR" w:cs="Arial TUR"/>
          <w:rtl w:val="true"/>
        </w:rPr>
        <w:t xml:space="preserve"> </w:t>
      </w:r>
      <w:r>
        <w:rPr>
          <w:rtl w:val="true"/>
        </w:rPr>
        <w:t>לכיוון</w:t>
      </w:r>
      <w:r>
        <w:rPr>
          <w:rFonts w:eastAsia="Arial TUR" w:cs="Arial TUR"/>
          <w:rtl w:val="true"/>
        </w:rPr>
        <w:t xml:space="preserve"> </w:t>
      </w:r>
      <w:r>
        <w:rPr>
          <w:rtl w:val="true"/>
        </w:rPr>
        <w:t>כביש</w:t>
      </w:r>
      <w:r>
        <w:rPr>
          <w:rFonts w:eastAsia="Arial TUR" w:cs="Arial TUR"/>
          <w:rtl w:val="true"/>
        </w:rPr>
        <w:t xml:space="preserve"> </w:t>
      </w:r>
      <w:r>
        <w:rPr/>
        <w:t>12</w:t>
      </w:r>
      <w:r>
        <w:rPr>
          <w:rtl w:val="true"/>
        </w:rPr>
        <w:t xml:space="preserve"> (</w:t>
      </w:r>
      <w:r>
        <w:rPr>
          <w:rtl w:val="true"/>
        </w:rPr>
        <w:t>להלן</w:t>
      </w:r>
      <w:r>
        <w:rPr>
          <w:rtl w:val="true"/>
        </w:rPr>
        <w:t xml:space="preserve">: </w:t>
      </w:r>
      <w:r>
        <w:rPr>
          <w:rFonts w:ascii="Century" w:hAnsi="Century" w:cs="Miriam"/>
          <w:b/>
          <w:b/>
          <w:spacing w:val="0"/>
          <w:szCs w:val="24"/>
          <w:rtl w:val="true"/>
        </w:rPr>
        <w:t>הכיכר</w:t>
      </w:r>
      <w:r>
        <w:rPr>
          <w:rtl w:val="true"/>
        </w:rPr>
        <w:t xml:space="preserve">). </w:t>
      </w:r>
      <w:r>
        <w:rPr>
          <w:rtl w:val="true"/>
        </w:rPr>
        <w:t>כאשר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הגיע</w:t>
      </w:r>
      <w:r>
        <w:rPr>
          <w:rFonts w:eastAsia="Arial TUR" w:cs="Arial TUR"/>
          <w:rtl w:val="true"/>
        </w:rPr>
        <w:t xml:space="preserve"> </w:t>
      </w:r>
      <w:r>
        <w:rPr>
          <w:rtl w:val="true"/>
        </w:rPr>
        <w:t>לכיכר</w:t>
      </w:r>
      <w:r>
        <w:rPr>
          <w:rFonts w:eastAsia="Arial TUR" w:cs="Arial TU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יניב</w:t>
      </w:r>
      <w:r>
        <w:rPr>
          <w:rFonts w:eastAsia="Arial TUR" w:cs="Arial TUR"/>
          <w:rtl w:val="true"/>
        </w:rPr>
        <w:t xml:space="preserve"> </w:t>
      </w:r>
      <w:r>
        <w:rPr>
          <w:rtl w:val="true"/>
        </w:rPr>
        <w:t>ואחד</w:t>
      </w:r>
      <w:r>
        <w:rPr>
          <w:rFonts w:eastAsia="Arial TUR" w:cs="Arial TUR"/>
          <w:rtl w:val="true"/>
        </w:rPr>
        <w:t xml:space="preserve"> </w:t>
      </w:r>
      <w:r>
        <w:rPr>
          <w:rtl w:val="true"/>
        </w:rPr>
        <w:t>בשם</w:t>
      </w:r>
      <w:r>
        <w:rPr>
          <w:rFonts w:eastAsia="Arial TUR" w:cs="Arial TUR"/>
          <w:rtl w:val="true"/>
        </w:rPr>
        <w:t xml:space="preserve"> </w:t>
      </w:r>
      <w:r>
        <w:rPr>
          <w:rtl w:val="true"/>
        </w:rPr>
        <w:t>יקיר</w:t>
      </w:r>
      <w:r>
        <w:rPr>
          <w:rFonts w:eastAsia="Arial TUR" w:cs="Arial TUR"/>
          <w:rtl w:val="true"/>
        </w:rPr>
        <w:t xml:space="preserve"> </w:t>
      </w:r>
      <w:r>
        <w:rPr>
          <w:rtl w:val="true"/>
        </w:rPr>
        <w:t>(</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tl w:val="true"/>
        </w:rPr>
        <w:t xml:space="preserve">, </w:t>
      </w:r>
      <w:r>
        <w:rPr>
          <w:rtl w:val="true"/>
        </w:rPr>
        <w:t>יקיר</w:t>
      </w:r>
      <w:r>
        <w:rPr>
          <w:rFonts w:eastAsia="Arial TUR" w:cs="Arial TUR"/>
          <w:rtl w:val="true"/>
        </w:rPr>
        <w:t xml:space="preserve"> </w:t>
      </w:r>
      <w:r>
        <w:rPr>
          <w:rtl w:val="true"/>
        </w:rPr>
        <w:t>הוא</w:t>
      </w:r>
      <w:r>
        <w:rPr>
          <w:rFonts w:eastAsia="Arial TUR" w:cs="Arial TUR"/>
          <w:rtl w:val="true"/>
        </w:rPr>
        <w:t xml:space="preserve"> </w:t>
      </w:r>
      <w:r>
        <w:rPr>
          <w:rtl w:val="true"/>
        </w:rPr>
        <w:t>חייל</w:t>
      </w:r>
      <w:r>
        <w:rPr>
          <w:rFonts w:eastAsia="Arial TUR" w:cs="Arial TUR"/>
          <w:rtl w:val="true"/>
        </w:rPr>
        <w:t xml:space="preserve"> </w:t>
      </w:r>
      <w:r>
        <w:rPr>
          <w:rtl w:val="true"/>
        </w:rPr>
        <w:t>נוסף</w:t>
      </w:r>
      <w:r>
        <w:rPr>
          <w:rFonts w:eastAsia="Arial TUR" w:cs="Arial TUR"/>
          <w:rtl w:val="true"/>
        </w:rPr>
        <w:t xml:space="preserve"> </w:t>
      </w:r>
      <w:r>
        <w:rPr>
          <w:rtl w:val="true"/>
        </w:rPr>
        <w:t>בארגון</w:t>
      </w:r>
      <w:r>
        <w:rPr>
          <w:rtl w:val="true"/>
        </w:rPr>
        <w:t xml:space="preserve">, </w:t>
      </w:r>
      <w:r>
        <w:rPr>
          <w:rtl w:val="true"/>
        </w:rPr>
        <w:t>אך</w:t>
      </w:r>
      <w:r>
        <w:rPr>
          <w:rFonts w:eastAsia="Arial TUR" w:cs="Arial TUR"/>
          <w:rtl w:val="true"/>
        </w:rPr>
        <w:t xml:space="preserve"> </w:t>
      </w:r>
      <w:r>
        <w:rPr>
          <w:rtl w:val="true"/>
        </w:rPr>
        <w:t>אינו</w:t>
      </w:r>
      <w:r>
        <w:rPr>
          <w:rFonts w:eastAsia="Arial TUR" w:cs="Arial TUR"/>
          <w:rtl w:val="true"/>
        </w:rPr>
        <w:t xml:space="preserve"> </w:t>
      </w:r>
      <w:r>
        <w:rPr>
          <w:rtl w:val="true"/>
        </w:rPr>
        <w:t>אחד</w:t>
      </w:r>
      <w:r>
        <w:rPr>
          <w:rFonts w:eastAsia="Arial TUR" w:cs="Arial TUR"/>
          <w:rtl w:val="true"/>
        </w:rPr>
        <w:t xml:space="preserve"> </w:t>
      </w:r>
      <w:r>
        <w:rPr>
          <w:rtl w:val="true"/>
        </w:rPr>
        <w:t>מהנאשמים</w:t>
      </w:r>
      <w:r>
        <w:rPr>
          <w:rFonts w:eastAsia="Arial TUR" w:cs="Arial TUR"/>
          <w:rtl w:val="true"/>
        </w:rPr>
        <w:t xml:space="preserve"> </w:t>
      </w:r>
      <w:r>
        <w:rPr>
          <w:rtl w:val="true"/>
        </w:rPr>
        <w:t>בתיק</w:t>
      </w:r>
      <w:r>
        <w:rPr>
          <w:rFonts w:eastAsia="Arial TUR" w:cs="Arial TUR"/>
          <w:rtl w:val="true"/>
        </w:rPr>
        <w:t xml:space="preserve"> </w:t>
      </w:r>
      <w:r>
        <w:rPr>
          <w:rtl w:val="true"/>
        </w:rPr>
        <w:t>זה</w:t>
      </w:r>
      <w:r>
        <w:rPr>
          <w:rtl w:val="true"/>
        </w:rPr>
        <w:t xml:space="preserve">). </w:t>
      </w:r>
      <w:r>
        <w:rPr>
          <w:rtl w:val="true"/>
        </w:rPr>
        <w:t>הוא</w:t>
      </w:r>
      <w:r>
        <w:rPr>
          <w:rFonts w:eastAsia="Arial TUR" w:cs="Arial TUR"/>
          <w:rtl w:val="true"/>
        </w:rPr>
        <w:t xml:space="preserve"> </w:t>
      </w:r>
      <w:r>
        <w:rPr>
          <w:rtl w:val="true"/>
        </w:rPr>
        <w:t>פגש</w:t>
      </w:r>
      <w:r>
        <w:rPr>
          <w:rFonts w:eastAsia="Arial TUR" w:cs="Arial TUR"/>
          <w:rtl w:val="true"/>
        </w:rPr>
        <w:t xml:space="preserve"> </w:t>
      </w:r>
      <w:r>
        <w:rPr>
          <w:rtl w:val="true"/>
        </w:rPr>
        <w:t>שם</w:t>
      </w:r>
      <w:r>
        <w:rPr>
          <w:rFonts w:eastAsia="Arial TUR" w:cs="Arial TUR"/>
          <w:rtl w:val="true"/>
        </w:rPr>
        <w:t xml:space="preserve"> </w:t>
      </w:r>
      <w:r>
        <w:rPr>
          <w:rtl w:val="true"/>
        </w:rPr>
        <w:t>בין</w:t>
      </w:r>
      <w:r>
        <w:rPr>
          <w:rFonts w:eastAsia="Arial TUR" w:cs="Arial TUR"/>
          <w:rtl w:val="true"/>
        </w:rPr>
        <w:t xml:space="preserve"> </w:t>
      </w:r>
      <w:r>
        <w:rPr>
          <w:rtl w:val="true"/>
        </w:rPr>
        <w:t>היתר</w:t>
      </w:r>
      <w:r>
        <w:rPr>
          <w:rFonts w:eastAsia="Arial TUR" w:cs="Arial TUR"/>
          <w:rtl w:val="true"/>
        </w:rPr>
        <w:t xml:space="preserve"> </w:t>
      </w:r>
      <w:r>
        <w:rPr>
          <w:rtl w:val="true"/>
        </w:rPr>
        <w:t>את</w:t>
      </w:r>
      <w:r>
        <w:rPr>
          <w:rFonts w:eastAsia="Arial TUR" w:cs="Arial TUR"/>
          <w:rtl w:val="true"/>
        </w:rPr>
        <w:t xml:space="preserve"> </w:t>
      </w:r>
      <w:r>
        <w:rPr>
          <w:rtl w:val="true"/>
        </w:rPr>
        <w:t>אורן</w:t>
      </w:r>
      <w:r>
        <w:rPr>
          <w:rFonts w:eastAsia="Arial TUR" w:cs="Arial TUR"/>
          <w:rtl w:val="true"/>
        </w:rPr>
        <w:t xml:space="preserve"> </w:t>
      </w:r>
      <w:r>
        <w:rPr>
          <w:rtl w:val="true"/>
        </w:rPr>
        <w:t>ואת</w:t>
      </w:r>
      <w:r>
        <w:rPr>
          <w:rFonts w:eastAsia="Arial TUR" w:cs="Arial TUR"/>
          <w:rtl w:val="true"/>
        </w:rPr>
        <w:t xml:space="preserve"> </w:t>
      </w:r>
      <w:r>
        <w:rPr>
          <w:rtl w:val="true"/>
        </w:rPr>
        <w:t>אילן</w:t>
      </w:r>
      <w:r>
        <w:rPr>
          <w:rtl w:val="true"/>
        </w:rPr>
        <w:t xml:space="preserve">, </w:t>
      </w:r>
      <w:r>
        <w:rPr>
          <w:rtl w:val="true"/>
        </w:rPr>
        <w:t>שהיה</w:t>
      </w:r>
      <w:r>
        <w:rPr>
          <w:rFonts w:eastAsia="Arial TUR" w:cs="Arial TUR"/>
          <w:rtl w:val="true"/>
        </w:rPr>
        <w:t xml:space="preserve"> </w:t>
      </w:r>
      <w:r>
        <w:rPr>
          <w:rtl w:val="true"/>
        </w:rPr>
        <w:t>"</w:t>
      </w:r>
      <w:r>
        <w:rPr>
          <w:rtl w:val="true"/>
        </w:rPr>
        <w:t>עצבני</w:t>
      </w:r>
      <w:r>
        <w:rPr>
          <w:rFonts w:eastAsia="Arial TUR" w:cs="Arial TUR"/>
          <w:rtl w:val="true"/>
        </w:rPr>
        <w:t xml:space="preserve"> </w:t>
      </w:r>
      <w:r>
        <w:rPr>
          <w:rtl w:val="true"/>
        </w:rPr>
        <w:t>על</w:t>
      </w:r>
      <w:r>
        <w:rPr>
          <w:rFonts w:eastAsia="Arial TUR" w:cs="Arial TUR"/>
          <w:rtl w:val="true"/>
        </w:rPr>
        <w:t xml:space="preserve"> </w:t>
      </w:r>
      <w:r>
        <w:rPr>
          <w:rtl w:val="true"/>
        </w:rPr>
        <w:t>זה</w:t>
      </w:r>
      <w:r>
        <w:rPr>
          <w:rFonts w:eastAsia="Arial TUR" w:cs="Arial TUR"/>
          <w:rtl w:val="true"/>
        </w:rPr>
        <w:t xml:space="preserve"> </w:t>
      </w:r>
      <w:r>
        <w:rPr>
          <w:rtl w:val="true"/>
        </w:rPr>
        <w:t>שדיאב</w:t>
      </w:r>
      <w:r>
        <w:rPr>
          <w:rFonts w:eastAsia="Arial TUR" w:cs="Arial TUR"/>
          <w:rtl w:val="true"/>
        </w:rPr>
        <w:t xml:space="preserve"> </w:t>
      </w:r>
      <w:r>
        <w:rPr>
          <w:rtl w:val="true"/>
        </w:rPr>
        <w:t>אצלו</w:t>
      </w:r>
      <w:r>
        <w:rPr>
          <w:rFonts w:eastAsia="Arial TUR" w:cs="Arial TUR"/>
          <w:rtl w:val="true"/>
        </w:rPr>
        <w:t xml:space="preserve"> </w:t>
      </w:r>
      <w:r>
        <w:rPr>
          <w:rtl w:val="true"/>
        </w:rPr>
        <w:t>בבית</w:t>
      </w:r>
      <w:r>
        <w:rPr>
          <w:rtl w:val="true"/>
        </w:rPr>
        <w:t xml:space="preserve">". </w:t>
      </w:r>
      <w:r>
        <w:rPr>
          <w:rtl w:val="true"/>
        </w:rPr>
        <w:t>גם</w:t>
      </w:r>
      <w:r>
        <w:rPr>
          <w:rFonts w:eastAsia="Arial TUR" w:cs="Arial TU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הגיעו</w:t>
      </w:r>
      <w:r>
        <w:rPr>
          <w:rFonts w:eastAsia="Arial TUR" w:cs="Arial TUR"/>
          <w:rtl w:val="true"/>
        </w:rPr>
        <w:t xml:space="preserve"> </w:t>
      </w:r>
      <w:r>
        <w:rPr>
          <w:rtl w:val="true"/>
        </w:rPr>
        <w:t>לכיכר</w:t>
      </w:r>
      <w:r>
        <w:rPr>
          <w:rtl w:val="true"/>
        </w:rPr>
        <w:t xml:space="preserve">, </w:t>
      </w:r>
      <w:r>
        <w:rPr>
          <w:rtl w:val="true"/>
        </w:rPr>
        <w:t>ולבקשתו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הם</w:t>
      </w:r>
      <w:r>
        <w:rPr>
          <w:rFonts w:eastAsia="Arial TUR" w:cs="Arial TUR"/>
          <w:rtl w:val="true"/>
        </w:rPr>
        <w:t xml:space="preserve"> </w:t>
      </w:r>
      <w:r>
        <w:rPr>
          <w:rtl w:val="true"/>
        </w:rPr>
        <w:t>נסעו</w:t>
      </w:r>
      <w:r>
        <w:rPr>
          <w:rFonts w:eastAsia="Arial TUR" w:cs="Arial TUR"/>
          <w:rtl w:val="true"/>
        </w:rPr>
        <w:t xml:space="preserve"> </w:t>
      </w:r>
      <w:r>
        <w:rPr>
          <w:rtl w:val="true"/>
        </w:rPr>
        <w:t>בקטנוע</w:t>
      </w:r>
      <w:r>
        <w:rPr>
          <w:rFonts w:eastAsia="Arial TUR" w:cs="Arial TUR"/>
          <w:rtl w:val="true"/>
        </w:rPr>
        <w:t xml:space="preserve"> </w:t>
      </w:r>
      <w:r>
        <w:rPr>
          <w:rtl w:val="true"/>
        </w:rPr>
        <w:t>להביא</w:t>
      </w:r>
      <w:r>
        <w:rPr>
          <w:rFonts w:eastAsia="Arial TUR" w:cs="Arial TUR"/>
          <w:rtl w:val="true"/>
        </w:rPr>
        <w:t xml:space="preserve"> </w:t>
      </w:r>
      <w:r>
        <w:rPr>
          <w:rtl w:val="true"/>
        </w:rPr>
        <w:t>שני</w:t>
      </w:r>
      <w:r>
        <w:rPr>
          <w:rFonts w:eastAsia="Arial TUR" w:cs="Arial TUR"/>
          <w:rtl w:val="true"/>
        </w:rPr>
        <w:t xml:space="preserve"> </w:t>
      </w:r>
      <w:r>
        <w:rPr>
          <w:rtl w:val="true"/>
        </w:rPr>
        <w:t>אקדחים</w:t>
      </w:r>
      <w:r>
        <w:rPr>
          <w:rtl w:val="true"/>
        </w:rPr>
        <w:t xml:space="preserve">. </w:t>
      </w:r>
      <w:r>
        <w:rPr>
          <w:rtl w:val="true"/>
        </w:rPr>
        <w:t>אילן</w:t>
      </w:r>
      <w:r>
        <w:rPr>
          <w:rFonts w:eastAsia="Arial TUR" w:cs="Arial TUR"/>
          <w:rtl w:val="true"/>
        </w:rPr>
        <w:t xml:space="preserve"> </w:t>
      </w:r>
      <w:r>
        <w:rPr>
          <w:rtl w:val="true"/>
        </w:rPr>
        <w:t>תכנן</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יוביל</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Fonts w:eastAsia="Arial TUR" w:cs="Arial TUR"/>
          <w:rtl w:val="true"/>
        </w:rPr>
        <w:t xml:space="preserve"> </w:t>
      </w:r>
      <w:r>
        <w:rPr>
          <w:rtl w:val="true"/>
        </w:rPr>
        <w:t>ואז</w:t>
      </w:r>
      <w:r>
        <w:rPr>
          <w:rFonts w:eastAsia="Arial TUR" w:cs="Arial TU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יירו</w:t>
      </w:r>
      <w:r>
        <w:rPr>
          <w:rFonts w:eastAsia="Arial TUR" w:cs="Arial TUR"/>
          <w:rtl w:val="true"/>
        </w:rPr>
        <w:t xml:space="preserve"> </w:t>
      </w:r>
      <w:r>
        <w:rPr>
          <w:rtl w:val="true"/>
        </w:rPr>
        <w:t>בו</w:t>
      </w:r>
      <w:r>
        <w:rPr>
          <w:rtl w:val="true"/>
        </w:rPr>
        <w:t xml:space="preserve">. </w:t>
      </w:r>
      <w:r>
        <w:rPr>
          <w:rtl w:val="true"/>
        </w:rPr>
        <w:t>ליאור</w:t>
      </w:r>
      <w:r>
        <w:rPr>
          <w:rFonts w:eastAsia="Arial TUR" w:cs="Arial TUR"/>
          <w:rtl w:val="true"/>
        </w:rPr>
        <w:t xml:space="preserve"> </w:t>
      </w:r>
      <w:r>
        <w:rPr>
          <w:rtl w:val="true"/>
        </w:rPr>
        <w:t>היה</w:t>
      </w:r>
      <w:r>
        <w:rPr>
          <w:rFonts w:eastAsia="Arial TUR" w:cs="Arial TUR"/>
          <w:rtl w:val="true"/>
        </w:rPr>
        <w:t xml:space="preserve"> </w:t>
      </w:r>
      <w:r>
        <w:rPr>
          <w:rtl w:val="true"/>
        </w:rPr>
        <w:t>אמור</w:t>
      </w:r>
      <w:r>
        <w:rPr>
          <w:rFonts w:eastAsia="Arial TUR" w:cs="Arial TUR"/>
          <w:rtl w:val="true"/>
        </w:rPr>
        <w:t xml:space="preserve"> </w:t>
      </w:r>
      <w:r>
        <w:rPr>
          <w:rtl w:val="true"/>
        </w:rPr>
        <w:t>לנהוג</w:t>
      </w:r>
      <w:r>
        <w:rPr>
          <w:rFonts w:eastAsia="Arial TUR" w:cs="Arial TUR"/>
          <w:rtl w:val="true"/>
        </w:rPr>
        <w:t xml:space="preserve"> </w:t>
      </w:r>
      <w:r>
        <w:rPr>
          <w:rtl w:val="true"/>
        </w:rPr>
        <w:t>בקטנוע</w:t>
      </w:r>
      <w:r>
        <w:rPr>
          <w:rFonts w:eastAsia="Arial TUR" w:cs="Arial TUR"/>
          <w:rtl w:val="true"/>
        </w:rPr>
        <w:t xml:space="preserve"> </w:t>
      </w:r>
      <w:r>
        <w:rPr>
          <w:rtl w:val="true"/>
        </w:rPr>
        <w:t>ואוראל</w:t>
      </w:r>
      <w:r>
        <w:rPr>
          <w:rFonts w:eastAsia="Arial TUR" w:cs="Arial TUR"/>
          <w:rtl w:val="true"/>
        </w:rPr>
        <w:t xml:space="preserve"> </w:t>
      </w:r>
      <w:r>
        <w:rPr>
          <w:rtl w:val="true"/>
        </w:rPr>
        <w:t>יועד</w:t>
      </w:r>
      <w:r>
        <w:rPr>
          <w:rFonts w:eastAsia="Arial TUR" w:cs="Arial TUR"/>
          <w:rtl w:val="true"/>
        </w:rPr>
        <w:t xml:space="preserve"> </w:t>
      </w:r>
      <w:r>
        <w:rPr>
          <w:rtl w:val="true"/>
        </w:rPr>
        <w:t>לבצע</w:t>
      </w:r>
      <w:r>
        <w:rPr>
          <w:rFonts w:eastAsia="Arial TUR" w:cs="Arial TUR"/>
          <w:rtl w:val="true"/>
        </w:rPr>
        <w:t xml:space="preserve"> </w:t>
      </w:r>
      <w:r>
        <w:rPr>
          <w:rtl w:val="true"/>
        </w:rPr>
        <w:t>את</w:t>
      </w:r>
      <w:r>
        <w:rPr>
          <w:rFonts w:eastAsia="Arial TUR" w:cs="Arial TUR"/>
          <w:rtl w:val="true"/>
        </w:rPr>
        <w:t xml:space="preserve"> </w:t>
      </w:r>
      <w:r>
        <w:rPr>
          <w:rtl w:val="true"/>
        </w:rPr>
        <w:t>הירי</w:t>
      </w:r>
      <w:r>
        <w:rPr>
          <w:rFonts w:eastAsia="Arial TUR" w:cs="Arial TUR"/>
          <w:rtl w:val="true"/>
        </w:rPr>
        <w:t xml:space="preserve"> </w:t>
      </w:r>
      <w:r>
        <w:rPr>
          <w:rtl w:val="true"/>
        </w:rPr>
        <w:t>ולהרוג</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לדברי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אילן</w:t>
      </w:r>
      <w:r>
        <w:rPr>
          <w:rFonts w:eastAsia="Arial TUR" w:cs="Arial TUR"/>
          <w:rtl w:val="true"/>
        </w:rPr>
        <w:t xml:space="preserve"> </w:t>
      </w:r>
      <w:r>
        <w:rPr>
          <w:rtl w:val="true"/>
        </w:rPr>
        <w:t>אמר</w:t>
      </w:r>
      <w:r>
        <w:rPr>
          <w:rFonts w:eastAsia="Arial TUR" w:cs="Arial TUR"/>
          <w:rtl w:val="true"/>
        </w:rPr>
        <w:t xml:space="preserve"> </w:t>
      </w:r>
      <w:r>
        <w:rPr>
          <w:rtl w:val="true"/>
        </w:rPr>
        <w:t>לאוראל</w:t>
      </w:r>
      <w:r>
        <w:rPr>
          <w:rtl w:val="true"/>
        </w:rPr>
        <w:t>: "</w:t>
      </w:r>
      <w:r>
        <w:rPr>
          <w:rtl w:val="true"/>
        </w:rPr>
        <w:t>היום</w:t>
      </w:r>
      <w:r>
        <w:rPr>
          <w:rFonts w:eastAsia="Arial TUR" w:cs="Arial TUR"/>
          <w:rtl w:val="true"/>
        </w:rPr>
        <w:t xml:space="preserve"> </w:t>
      </w:r>
      <w:r>
        <w:rPr>
          <w:rtl w:val="true"/>
        </w:rPr>
        <w:t>אתה</w:t>
      </w:r>
      <w:r>
        <w:rPr>
          <w:rFonts w:eastAsia="Arial TUR" w:cs="Arial TUR"/>
          <w:rtl w:val="true"/>
        </w:rPr>
        <w:t xml:space="preserve"> </w:t>
      </w:r>
      <w:r>
        <w:rPr>
          <w:rtl w:val="true"/>
        </w:rPr>
        <w:t>מסיים</w:t>
      </w:r>
      <w:r>
        <w:rPr>
          <w:rFonts w:eastAsia="Arial TUR" w:cs="Arial TUR"/>
          <w:rtl w:val="true"/>
        </w:rPr>
        <w:t xml:space="preserve"> </w:t>
      </w:r>
      <w:r>
        <w:rPr>
          <w:rtl w:val="true"/>
        </w:rPr>
        <w:t>אותו</w:t>
      </w:r>
      <w:r>
        <w:rPr>
          <w:rtl w:val="true"/>
        </w:rPr>
        <w:t xml:space="preserve">, </w:t>
      </w:r>
      <w:r>
        <w:rPr>
          <w:rtl w:val="true"/>
        </w:rPr>
        <w:t>אתה</w:t>
      </w:r>
      <w:r>
        <w:rPr>
          <w:rFonts w:eastAsia="Arial TUR" w:cs="Arial TUR"/>
          <w:rtl w:val="true"/>
        </w:rPr>
        <w:t xml:space="preserve"> </w:t>
      </w:r>
      <w:r>
        <w:rPr>
          <w:rtl w:val="true"/>
        </w:rPr>
        <w:t>מסיים</w:t>
      </w:r>
      <w:r>
        <w:rPr>
          <w:rFonts w:eastAsia="Arial TUR" w:cs="Arial TUR"/>
          <w:rtl w:val="true"/>
        </w:rPr>
        <w:t xml:space="preserve"> </w:t>
      </w:r>
      <w:r>
        <w:rPr>
          <w:rtl w:val="true"/>
        </w:rPr>
        <w:t>את</w:t>
      </w:r>
      <w:r>
        <w:rPr>
          <w:rFonts w:eastAsia="Arial TUR" w:cs="Arial TUR"/>
          <w:rtl w:val="true"/>
        </w:rPr>
        <w:t xml:space="preserve"> </w:t>
      </w:r>
      <w:r>
        <w:rPr>
          <w:rtl w:val="true"/>
        </w:rPr>
        <w:t>הבן</w:t>
      </w:r>
      <w:r>
        <w:rPr>
          <w:rFonts w:eastAsia="Arial TUR" w:cs="Arial TUR"/>
          <w:rtl w:val="true"/>
        </w:rPr>
        <w:t xml:space="preserve"> </w:t>
      </w:r>
      <w:r>
        <w:rPr>
          <w:rtl w:val="true"/>
        </w:rPr>
        <w:t>זונה</w:t>
      </w:r>
      <w:r>
        <w:rPr>
          <w:rFonts w:eastAsia="Arial TUR" w:cs="Arial TUR"/>
          <w:rtl w:val="true"/>
        </w:rPr>
        <w:t xml:space="preserve"> </w:t>
      </w:r>
      <w:r>
        <w:rPr>
          <w:rtl w:val="true"/>
        </w:rPr>
        <w:t>הזה</w:t>
      </w:r>
      <w:r>
        <w:rPr>
          <w:rtl w:val="true"/>
        </w:rPr>
        <w:t xml:space="preserve">, </w:t>
      </w:r>
      <w:r>
        <w:rPr>
          <w:rtl w:val="true"/>
        </w:rPr>
        <w:t>מאיפה</w:t>
      </w:r>
      <w:r>
        <w:rPr>
          <w:rFonts w:eastAsia="Arial TUR" w:cs="Arial TUR"/>
          <w:rtl w:val="true"/>
        </w:rPr>
        <w:t xml:space="preserve"> </w:t>
      </w:r>
      <w:r>
        <w:rPr>
          <w:rtl w:val="true"/>
        </w:rPr>
        <w:t>יש</w:t>
      </w:r>
      <w:r>
        <w:rPr>
          <w:rFonts w:eastAsia="Arial TUR" w:cs="Arial TUR"/>
          <w:rtl w:val="true"/>
        </w:rPr>
        <w:t xml:space="preserve"> </w:t>
      </w:r>
      <w:r>
        <w:rPr>
          <w:rtl w:val="true"/>
        </w:rPr>
        <w:t>לו</w:t>
      </w:r>
      <w:r>
        <w:rPr>
          <w:rFonts w:eastAsia="Arial TUR" w:cs="Arial TUR"/>
          <w:rtl w:val="true"/>
        </w:rPr>
        <w:t xml:space="preserve"> </w:t>
      </w:r>
      <w:r>
        <w:rPr>
          <w:rtl w:val="true"/>
        </w:rPr>
        <w:t>אומץ</w:t>
      </w:r>
      <w:r>
        <w:rPr>
          <w:rFonts w:eastAsia="Arial TUR" w:cs="Arial TUR"/>
          <w:rtl w:val="true"/>
        </w:rPr>
        <w:t xml:space="preserve"> </w:t>
      </w:r>
      <w:r>
        <w:rPr>
          <w:rtl w:val="true"/>
        </w:rPr>
        <w:t>בכלל</w:t>
      </w:r>
      <w:r>
        <w:rPr>
          <w:rFonts w:eastAsia="Arial TUR" w:cs="Arial TUR"/>
          <w:rtl w:val="true"/>
        </w:rPr>
        <w:t xml:space="preserve"> </w:t>
      </w:r>
      <w:r>
        <w:rPr>
          <w:rtl w:val="true"/>
        </w:rPr>
        <w:t>לבוא</w:t>
      </w:r>
      <w:r>
        <w:rPr>
          <w:rFonts w:eastAsia="Arial TUR" w:cs="Arial TUR"/>
          <w:rtl w:val="true"/>
        </w:rPr>
        <w:t xml:space="preserve"> </w:t>
      </w:r>
      <w:r>
        <w:rPr>
          <w:rtl w:val="true"/>
        </w:rPr>
        <w:t>אלי</w:t>
      </w:r>
      <w:r>
        <w:rPr>
          <w:rFonts w:eastAsia="Arial TUR" w:cs="Arial TUR"/>
          <w:rtl w:val="true"/>
        </w:rPr>
        <w:t xml:space="preserve"> </w:t>
      </w:r>
      <w:r>
        <w:rPr>
          <w:rtl w:val="true"/>
        </w:rPr>
        <w:t>הביתה</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מצא</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ליד</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ולכן</w:t>
      </w:r>
      <w:r>
        <w:rPr>
          <w:rFonts w:eastAsia="Arial TUR" w:cs="Arial TUR"/>
          <w:rtl w:val="true"/>
        </w:rPr>
        <w:t xml:space="preserve"> </w:t>
      </w:r>
      <w:r>
        <w:rPr>
          <w:rtl w:val="true"/>
        </w:rPr>
        <w:t>התקשר</w:t>
      </w:r>
      <w:r>
        <w:rPr>
          <w:rFonts w:eastAsia="Arial TUR" w:cs="Arial TUR"/>
          <w:rtl w:val="true"/>
        </w:rPr>
        <w:t xml:space="preserve"> </w:t>
      </w:r>
      <w:r>
        <w:rPr>
          <w:rtl w:val="true"/>
        </w:rPr>
        <w:t>אליו</w:t>
      </w:r>
      <w:r>
        <w:rPr>
          <w:rFonts w:eastAsia="Arial TUR" w:cs="Arial TUR"/>
          <w:rtl w:val="true"/>
        </w:rPr>
        <w:t xml:space="preserve"> </w:t>
      </w:r>
      <w:r>
        <w:rPr>
          <w:rtl w:val="true"/>
        </w:rPr>
        <w:t>ופגש</w:t>
      </w:r>
      <w:r>
        <w:rPr>
          <w:rFonts w:eastAsia="Arial TUR" w:cs="Arial TUR"/>
          <w:rtl w:val="true"/>
        </w:rPr>
        <w:t xml:space="preserve"> </w:t>
      </w:r>
      <w:r>
        <w:rPr>
          <w:rtl w:val="true"/>
        </w:rPr>
        <w:t>אותו</w:t>
      </w:r>
      <w:r>
        <w:rPr>
          <w:rFonts w:eastAsia="Arial TUR" w:cs="Arial TUR"/>
          <w:rtl w:val="true"/>
        </w:rPr>
        <w:t xml:space="preserve"> </w:t>
      </w:r>
      <w:r>
        <w:rPr>
          <w:rtl w:val="true"/>
        </w:rPr>
        <w:t>ליד</w:t>
      </w:r>
      <w:r>
        <w:rPr>
          <w:rFonts w:eastAsia="Arial TUR" w:cs="Arial TUR"/>
          <w:rtl w:val="true"/>
        </w:rPr>
        <w:t xml:space="preserve"> </w:t>
      </w:r>
      <w:r>
        <w:rPr>
          <w:rtl w:val="true"/>
        </w:rPr>
        <w:t>הקניון</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הזהיר</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כי</w:t>
      </w:r>
      <w:r>
        <w:rPr>
          <w:rFonts w:eastAsia="Arial TUR" w:cs="Arial TUR"/>
          <w:rtl w:val="true"/>
        </w:rPr>
        <w:t xml:space="preserve"> </w:t>
      </w:r>
      <w:r>
        <w:rPr>
          <w:rtl w:val="true"/>
        </w:rPr>
        <w:t>נשקפת</w:t>
      </w:r>
      <w:r>
        <w:rPr>
          <w:rFonts w:eastAsia="Arial TUR" w:cs="Arial TUR"/>
          <w:rtl w:val="true"/>
        </w:rPr>
        <w:t xml:space="preserve"> </w:t>
      </w:r>
      <w:r>
        <w:rPr>
          <w:rtl w:val="true"/>
        </w:rPr>
        <w:t>לו</w:t>
      </w:r>
      <w:r>
        <w:rPr>
          <w:rFonts w:eastAsia="Arial TUR" w:cs="Arial TUR"/>
          <w:rtl w:val="true"/>
        </w:rPr>
        <w:t xml:space="preserve"> </w:t>
      </w:r>
      <w:r>
        <w:rPr>
          <w:rtl w:val="true"/>
        </w:rPr>
        <w:t>סכנה</w:t>
      </w:r>
      <w:r>
        <w:rPr>
          <w:rtl w:val="true"/>
        </w:rPr>
        <w:t xml:space="preserve">, </w:t>
      </w:r>
      <w:r>
        <w:rPr>
          <w:rtl w:val="true"/>
        </w:rPr>
        <w:t>וכך</w:t>
      </w:r>
      <w:r>
        <w:rPr>
          <w:rFonts w:eastAsia="Arial TUR" w:cs="Arial TUR"/>
          <w:rtl w:val="true"/>
        </w:rPr>
        <w:t xml:space="preserve"> </w:t>
      </w:r>
      <w:r>
        <w:rPr>
          <w:rtl w:val="true"/>
        </w:rPr>
        <w:t>נמנע</w:t>
      </w:r>
      <w:r>
        <w:rPr>
          <w:rFonts w:eastAsia="Arial TUR" w:cs="Arial TUR"/>
          <w:rtl w:val="true"/>
        </w:rPr>
        <w:t xml:space="preserve"> </w:t>
      </w:r>
      <w:r>
        <w:rPr>
          <w:rtl w:val="true"/>
        </w:rPr>
        <w:t>הרצח</w:t>
      </w:r>
      <w:r>
        <w:rPr>
          <w:rFonts w:eastAsia="Arial TUR" w:cs="Arial TUR"/>
          <w:rtl w:val="true"/>
        </w:rPr>
        <w:t xml:space="preserve"> </w:t>
      </w:r>
      <w:r>
        <w:rPr>
          <w:rtl w:val="true"/>
        </w:rPr>
        <w:t>המתוכנן</w:t>
      </w:r>
      <w:r>
        <w:rPr>
          <w:rFonts w:eastAsia="Arial TUR" w:cs="Arial TUR"/>
          <w:rtl w:val="true"/>
        </w:rPr>
        <w:t xml:space="preserve"> </w:t>
      </w:r>
      <w:r>
        <w:rPr>
          <w:rtl w:val="true"/>
        </w:rPr>
        <w:t>(</w:t>
      </w:r>
      <w:r>
        <w:rPr>
          <w:rtl w:val="true"/>
        </w:rPr>
        <w:t>עמ</w:t>
      </w:r>
      <w:r>
        <w:rPr>
          <w:rtl w:val="true"/>
        </w:rPr>
        <w:t xml:space="preserve">' </w:t>
      </w:r>
      <w:r>
        <w:rPr/>
        <w:t>304-294</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5.12.2013</w:t>
      </w:r>
      <w:r>
        <w:rPr>
          <w:rtl w:val="true"/>
        </w:rPr>
        <w:t>).</w:t>
      </w:r>
    </w:p>
    <w:p>
      <w:pPr>
        <w:pStyle w:val="Ruller41"/>
        <w:ind w:end="0"/>
        <w:jc w:val="both"/>
        <w:rPr/>
      </w:pPr>
      <w:r>
        <w:rPr>
          <w:rtl w:val="true"/>
        </w:rPr>
      </w:r>
    </w:p>
    <w:p>
      <w:pPr>
        <w:pStyle w:val="Ruller41"/>
        <w:ind w:end="0"/>
        <w:jc w:val="both"/>
        <w:rPr/>
      </w:pPr>
      <w:r>
        <w:rPr>
          <w:rtl w:val="true"/>
        </w:rPr>
        <w:tab/>
      </w:r>
      <w:r>
        <w:rPr>
          <w:rtl w:val="true"/>
        </w:rPr>
        <w:t>המערערים</w:t>
      </w:r>
      <w:r>
        <w:rPr>
          <w:rFonts w:eastAsia="Arial TUR" w:cs="Arial TUR"/>
          <w:rtl w:val="true"/>
        </w:rPr>
        <w:t xml:space="preserve"> </w:t>
      </w:r>
      <w:r>
        <w:rPr>
          <w:rtl w:val="true"/>
        </w:rPr>
        <w:t>שללו</w:t>
      </w:r>
      <w:r>
        <w:rPr>
          <w:rFonts w:eastAsia="Arial TUR" w:cs="Arial TUR"/>
          <w:rtl w:val="true"/>
        </w:rPr>
        <w:t xml:space="preserve"> </w:t>
      </w:r>
      <w:r>
        <w:rPr>
          <w:rtl w:val="true"/>
        </w:rPr>
        <w:t>זאת</w:t>
      </w:r>
      <w:r>
        <w:rPr>
          <w:rFonts w:eastAsia="Arial TUR" w:cs="Arial TUR"/>
          <w:rtl w:val="true"/>
        </w:rPr>
        <w:t xml:space="preserve"> </w:t>
      </w:r>
      <w:r>
        <w:rPr>
          <w:rtl w:val="true"/>
        </w:rPr>
        <w:t>מכל</w:t>
      </w:r>
      <w:r>
        <w:rPr>
          <w:rFonts w:eastAsia="Arial TUR" w:cs="Arial TUR"/>
          <w:rtl w:val="true"/>
        </w:rPr>
        <w:t xml:space="preserve"> </w:t>
      </w:r>
      <w:r>
        <w:rPr>
          <w:rtl w:val="true"/>
        </w:rPr>
        <w:t>וכל</w:t>
      </w:r>
      <w:r>
        <w:rPr>
          <w:rtl w:val="true"/>
        </w:rPr>
        <w:t xml:space="preserve">. </w:t>
      </w:r>
      <w:r>
        <w:rPr>
          <w:rFonts w:ascii="Century" w:hAnsi="Century" w:cs="Miriam"/>
          <w:b/>
          <w:b/>
          <w:spacing w:val="0"/>
          <w:szCs w:val="24"/>
          <w:rtl w:val="true"/>
        </w:rPr>
        <w:t>אילן</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לאחר</w:t>
      </w:r>
      <w:r>
        <w:rPr>
          <w:rFonts w:eastAsia="Arial TUR" w:cs="Arial TUR"/>
          <w:rtl w:val="true"/>
        </w:rPr>
        <w:t xml:space="preserve"> </w:t>
      </w:r>
      <w:r>
        <w:rPr>
          <w:rtl w:val="true"/>
        </w:rPr>
        <w:t>שאשתו</w:t>
      </w:r>
      <w:r>
        <w:rPr>
          <w:rFonts w:eastAsia="Arial TUR" w:cs="Arial TUR"/>
          <w:rtl w:val="true"/>
        </w:rPr>
        <w:t xml:space="preserve"> </w:t>
      </w:r>
      <w:r>
        <w:rPr>
          <w:rtl w:val="true"/>
        </w:rPr>
        <w:t>התקשרה</w:t>
      </w:r>
      <w:r>
        <w:rPr>
          <w:rFonts w:eastAsia="Arial TUR" w:cs="Arial TUR"/>
          <w:rtl w:val="true"/>
        </w:rPr>
        <w:t xml:space="preserve"> </w:t>
      </w:r>
      <w:r>
        <w:rPr>
          <w:rtl w:val="true"/>
        </w:rPr>
        <w:t>אליו</w:t>
      </w:r>
      <w:r>
        <w:rPr>
          <w:rFonts w:eastAsia="Arial TUR" w:cs="Arial TUR"/>
          <w:rtl w:val="true"/>
        </w:rPr>
        <w:t xml:space="preserve"> </w:t>
      </w:r>
      <w:r>
        <w:rPr>
          <w:rtl w:val="true"/>
        </w:rPr>
        <w:t>הוא</w:t>
      </w:r>
      <w:r>
        <w:rPr>
          <w:rFonts w:eastAsia="Arial TUR" w:cs="Arial TUR"/>
          <w:rtl w:val="true"/>
        </w:rPr>
        <w:t xml:space="preserve"> </w:t>
      </w:r>
      <w:r>
        <w:rPr>
          <w:rtl w:val="true"/>
        </w:rPr>
        <w:t>הגיע</w:t>
      </w:r>
      <w:r>
        <w:rPr>
          <w:rFonts w:eastAsia="Arial TUR" w:cs="Arial TUR"/>
          <w:rtl w:val="true"/>
        </w:rPr>
        <w:t xml:space="preserve"> </w:t>
      </w:r>
      <w:r>
        <w:rPr>
          <w:rtl w:val="true"/>
        </w:rPr>
        <w:t>לביתו</w:t>
      </w:r>
      <w:r>
        <w:rPr>
          <w:rFonts w:eastAsia="Arial TUR" w:cs="Arial TUR"/>
          <w:rtl w:val="true"/>
        </w:rPr>
        <w:t xml:space="preserve"> </w:t>
      </w:r>
      <w:r>
        <w:rPr>
          <w:rtl w:val="true"/>
        </w:rPr>
        <w:t>אך</w:t>
      </w:r>
      <w:r>
        <w:rPr>
          <w:rFonts w:eastAsia="Arial TUR" w:cs="Arial TUR"/>
          <w:rtl w:val="true"/>
        </w:rPr>
        <w:t xml:space="preserve"> </w:t>
      </w:r>
      <w:r>
        <w:rPr>
          <w:rtl w:val="true"/>
        </w:rPr>
        <w:t>דיאב</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שם</w:t>
      </w:r>
      <w:r>
        <w:rPr>
          <w:rtl w:val="true"/>
        </w:rPr>
        <w:t>: "</w:t>
      </w:r>
      <w:r>
        <w:rPr>
          <w:rtl w:val="true"/>
        </w:rPr>
        <w:t>לא</w:t>
      </w:r>
      <w:r>
        <w:rPr>
          <w:rFonts w:eastAsia="Arial TUR" w:cs="Arial TUR"/>
          <w:rtl w:val="true"/>
        </w:rPr>
        <w:t xml:space="preserve"> </w:t>
      </w:r>
      <w:r>
        <w:rPr>
          <w:rtl w:val="true"/>
        </w:rPr>
        <w:t>ראיתי</w:t>
      </w:r>
      <w:r>
        <w:rPr>
          <w:rFonts w:eastAsia="Arial TUR" w:cs="Arial TUR"/>
          <w:rtl w:val="true"/>
        </w:rPr>
        <w:t xml:space="preserve"> </w:t>
      </w:r>
      <w:r>
        <w:rPr>
          <w:rtl w:val="true"/>
        </w:rPr>
        <w:t>אותו</w:t>
      </w:r>
      <w:r>
        <w:rPr>
          <w:rFonts w:eastAsia="Arial TUR" w:cs="Arial TUR"/>
          <w:rtl w:val="true"/>
        </w:rPr>
        <w:t xml:space="preserve"> </w:t>
      </w:r>
      <w:r>
        <w:rPr>
          <w:rtl w:val="true"/>
        </w:rPr>
        <w:t>והלכתי</w:t>
      </w:r>
      <w:r>
        <w:rPr>
          <w:rFonts w:eastAsia="Arial TUR" w:cs="Arial TUR"/>
          <w:rtl w:val="true"/>
        </w:rPr>
        <w:t xml:space="preserve"> </w:t>
      </w:r>
      <w:r>
        <w:rPr>
          <w:rtl w:val="true"/>
        </w:rPr>
        <w:t xml:space="preserve">[...] </w:t>
      </w:r>
      <w:r>
        <w:rPr>
          <w:rtl w:val="true"/>
        </w:rPr>
        <w:t>הסתובבתי</w:t>
      </w:r>
      <w:r>
        <w:rPr>
          <w:rtl w:val="true"/>
        </w:rPr>
        <w:t>" (</w:t>
      </w:r>
      <w:r>
        <w:rPr>
          <w:rtl w:val="true"/>
        </w:rPr>
        <w:t>עמ</w:t>
      </w:r>
      <w:r>
        <w:rPr>
          <w:rtl w:val="true"/>
        </w:rPr>
        <w:t xml:space="preserve">' </w:t>
      </w:r>
      <w:r>
        <w:rPr/>
        <w:t>1327</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10.7.2014</w:t>
      </w:r>
      <w:r>
        <w:rPr>
          <w:rtl w:val="true"/>
        </w:rPr>
        <w:t xml:space="preserve">; </w:t>
      </w:r>
      <w:r>
        <w:rPr>
          <w:rtl w:val="true"/>
        </w:rPr>
        <w:t>עמ</w:t>
      </w:r>
      <w:r>
        <w:rPr>
          <w:rtl w:val="true"/>
        </w:rPr>
        <w:t xml:space="preserve">' </w:t>
      </w:r>
      <w:r>
        <w:rPr/>
        <w:t>1303</w:t>
      </w:r>
      <w:r>
        <w:rPr>
          <w:rtl w:val="true"/>
        </w:rPr>
        <w:t xml:space="preserve"> </w:t>
      </w:r>
      <w:r>
        <w:rPr>
          <w:rtl w:val="true"/>
        </w:rPr>
        <w:t>מיום</w:t>
      </w:r>
      <w:r>
        <w:rPr>
          <w:rFonts w:eastAsia="Arial TUR" w:cs="Arial TUR"/>
          <w:rtl w:val="true"/>
        </w:rPr>
        <w:t xml:space="preserve"> </w:t>
      </w:r>
      <w:r>
        <w:rPr/>
        <w:t>15.7.2014</w:t>
      </w:r>
      <w:r>
        <w:rPr>
          <w:rtl w:val="true"/>
        </w:rPr>
        <w:t xml:space="preserve">; </w:t>
      </w:r>
      <w:r>
        <w:rPr>
          <w:rtl w:val="true"/>
        </w:rPr>
        <w:t>עמ</w:t>
      </w:r>
      <w:r>
        <w:rPr>
          <w:rtl w:val="true"/>
        </w:rPr>
        <w:t xml:space="preserve">' </w:t>
      </w:r>
      <w:r>
        <w:rPr/>
        <w:t>1263</w:t>
      </w:r>
      <w:r>
        <w:rPr>
          <w:rtl w:val="true"/>
        </w:rPr>
        <w:t xml:space="preserve"> </w:t>
      </w:r>
      <w:r>
        <w:rPr>
          <w:rtl w:val="true"/>
        </w:rPr>
        <w:t>מיום</w:t>
      </w:r>
      <w:r>
        <w:rPr>
          <w:rFonts w:eastAsia="Arial TUR" w:cs="Arial TUR"/>
          <w:rtl w:val="true"/>
        </w:rPr>
        <w:t xml:space="preserve"> </w:t>
      </w:r>
      <w:r>
        <w:rPr/>
        <w:t>11.9.2014</w:t>
      </w:r>
      <w:r>
        <w:rP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אילן</w:t>
      </w:r>
      <w:r>
        <w:rPr>
          <w:rFonts w:eastAsia="Arial TUR" w:cs="Arial TUR"/>
          <w:rtl w:val="true"/>
        </w:rPr>
        <w:t xml:space="preserve"> </w:t>
      </w:r>
      <w:r>
        <w:rPr>
          <w:rtl w:val="true"/>
        </w:rPr>
        <w:t>אישר</w:t>
      </w:r>
      <w:r>
        <w:rPr>
          <w:rFonts w:eastAsia="Arial TUR" w:cs="Arial TUR"/>
          <w:rtl w:val="true"/>
        </w:rPr>
        <w:t xml:space="preserve"> </w:t>
      </w:r>
      <w:r>
        <w:rPr>
          <w:rtl w:val="true"/>
        </w:rPr>
        <w:t>כי</w:t>
      </w:r>
      <w:r>
        <w:rPr>
          <w:rFonts w:eastAsia="Arial TUR" w:cs="Arial TUR"/>
          <w:rtl w:val="true"/>
        </w:rPr>
        <w:t xml:space="preserve"> </w:t>
      </w:r>
      <w:r>
        <w:rPr>
          <w:rtl w:val="true"/>
        </w:rPr>
        <w:t>התקשר</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ולאורן</w:t>
      </w:r>
      <w:r>
        <w:rPr>
          <w:rFonts w:eastAsia="Arial TUR" w:cs="Arial TUR"/>
          <w:rtl w:val="true"/>
        </w:rPr>
        <w:t xml:space="preserve"> </w:t>
      </w:r>
      <w:r>
        <w:rPr>
          <w:rtl w:val="true"/>
        </w:rPr>
        <w:t>"</w:t>
      </w:r>
      <w:r>
        <w:rPr>
          <w:rtl w:val="true"/>
        </w:rPr>
        <w:t>שיבואו</w:t>
      </w:r>
      <w:r>
        <w:rPr>
          <w:rtl w:val="true"/>
        </w:rPr>
        <w:t xml:space="preserve">, </w:t>
      </w:r>
      <w:r>
        <w:rPr>
          <w:rtl w:val="true"/>
        </w:rPr>
        <w:t>שישבו</w:t>
      </w:r>
      <w:r>
        <w:rPr>
          <w:rFonts w:eastAsia="Arial TUR" w:cs="Arial TUR"/>
          <w:rtl w:val="true"/>
        </w:rPr>
        <w:t xml:space="preserve"> </w:t>
      </w:r>
      <w:r>
        <w:rPr>
          <w:rtl w:val="true"/>
        </w:rPr>
        <w:t>איתי</w:t>
      </w:r>
      <w:r>
        <w:rPr>
          <w:rtl w:val="true"/>
        </w:rPr>
        <w:t>" (</w:t>
      </w:r>
      <w:r>
        <w:rPr>
          <w:rtl w:val="true"/>
        </w:rPr>
        <w:t>עמ</w:t>
      </w:r>
      <w:r>
        <w:rPr>
          <w:rtl w:val="true"/>
        </w:rPr>
        <w:t xml:space="preserve">' </w:t>
      </w:r>
      <w:r>
        <w:rPr/>
        <w:t>1265</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11.9.2014</w:t>
      </w:r>
      <w:r>
        <w:rPr>
          <w:rtl w:val="true"/>
        </w:rPr>
        <w:t xml:space="preserve">), </w:t>
      </w:r>
      <w:r>
        <w:rPr>
          <w:rtl w:val="true"/>
        </w:rPr>
        <w:t>וייתכן</w:t>
      </w:r>
      <w:r>
        <w:rPr>
          <w:rFonts w:eastAsia="Arial TUR" w:cs="Arial TUR"/>
          <w:rtl w:val="true"/>
        </w:rPr>
        <w:t xml:space="preserve"> </w:t>
      </w:r>
      <w:r>
        <w:rPr>
          <w:rtl w:val="true"/>
        </w:rPr>
        <w:t>שהתקשר</w:t>
      </w:r>
      <w:r>
        <w:rPr>
          <w:rFonts w:eastAsia="Arial TUR" w:cs="Arial TUR"/>
          <w:rtl w:val="true"/>
        </w:rPr>
        <w:t xml:space="preserve"> </w:t>
      </w:r>
      <w:r>
        <w:rPr>
          <w:rtl w:val="true"/>
        </w:rPr>
        <w:t>גם</w:t>
      </w:r>
      <w:r>
        <w:rPr>
          <w:rFonts w:eastAsia="Arial TUR" w:cs="Arial TUR"/>
          <w:rtl w:val="true"/>
        </w:rPr>
        <w:t xml:space="preserve"> </w:t>
      </w:r>
      <w:r>
        <w:rPr>
          <w:rtl w:val="true"/>
        </w:rPr>
        <w:t>לליאור</w:t>
      </w:r>
      <w:r>
        <w:rPr>
          <w:rFonts w:eastAsia="Arial TUR" w:cs="Arial TUR"/>
          <w:rtl w:val="true"/>
        </w:rPr>
        <w:t xml:space="preserve"> </w:t>
      </w:r>
      <w:r>
        <w:rPr>
          <w:rtl w:val="true"/>
        </w:rPr>
        <w:t>(</w:t>
      </w:r>
      <w:r>
        <w:rPr>
          <w:rtl w:val="true"/>
        </w:rPr>
        <w:t>עמ</w:t>
      </w:r>
      <w:r>
        <w:rPr>
          <w:rtl w:val="true"/>
        </w:rPr>
        <w:t xml:space="preserve">' </w:t>
      </w:r>
      <w:r>
        <w:rPr/>
        <w:t>1269</w:t>
      </w:r>
      <w:r>
        <w:rPr>
          <w:rtl w:val="true"/>
        </w:rPr>
        <w:t xml:space="preserve">), </w:t>
      </w:r>
      <w:r>
        <w:rPr>
          <w:rtl w:val="true"/>
        </w:rPr>
        <w:t>אך</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סיפורו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ולא</w:t>
      </w:r>
      <w:r>
        <w:rPr>
          <w:rFonts w:eastAsia="Arial TUR" w:cs="Arial TUR"/>
          <w:rtl w:val="true"/>
        </w:rPr>
        <w:t xml:space="preserve"> </w:t>
      </w:r>
      <w:r>
        <w:rPr>
          <w:rtl w:val="true"/>
        </w:rPr>
        <w:t>נברא</w:t>
      </w:r>
      <w:r>
        <w:rPr>
          <w:rtl w:val="true"/>
        </w:rPr>
        <w:t>" (</w:t>
      </w:r>
      <w:r>
        <w:rPr>
          <w:rtl w:val="true"/>
        </w:rPr>
        <w:t>עמ</w:t>
      </w:r>
      <w:r>
        <w:rPr>
          <w:rtl w:val="true"/>
        </w:rPr>
        <w:t xml:space="preserve">' </w:t>
      </w:r>
      <w:r>
        <w:rPr/>
        <w:t>1328</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10.7.2014</w:t>
      </w:r>
      <w:r>
        <w:rPr>
          <w:rtl w:val="true"/>
        </w:rPr>
        <w:t xml:space="preserve">; </w:t>
      </w:r>
      <w:r>
        <w:rPr>
          <w:rtl w:val="true"/>
        </w:rPr>
        <w:t>עמ</w:t>
      </w:r>
      <w:r>
        <w:rPr>
          <w:rtl w:val="true"/>
        </w:rPr>
        <w:t xml:space="preserve">' </w:t>
      </w:r>
      <w:r>
        <w:rPr/>
        <w:t>1285</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15.7.2014</w:t>
      </w:r>
      <w:r>
        <w:rPr>
          <w:rtl w:val="true"/>
        </w:rPr>
        <w:t xml:space="preserve">). </w:t>
      </w:r>
      <w:r>
        <w:rPr>
          <w:rFonts w:ascii="Century" w:hAnsi="Century" w:cs="Miriam"/>
          <w:b/>
          <w:b/>
          <w:spacing w:val="0"/>
          <w:szCs w:val="24"/>
          <w:rtl w:val="true"/>
        </w:rPr>
        <w:t>אורן</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היה</w:t>
      </w:r>
      <w:r>
        <w:rPr>
          <w:rFonts w:eastAsia="Arial TUR" w:cs="Arial TUR"/>
          <w:rtl w:val="true"/>
        </w:rPr>
        <w:t xml:space="preserve"> </w:t>
      </w:r>
      <w:r>
        <w:rPr>
          <w:rtl w:val="true"/>
        </w:rPr>
        <w:t>בביתו</w:t>
      </w:r>
      <w:r>
        <w:rPr>
          <w:rFonts w:eastAsia="Arial TUR" w:cs="Arial TUR"/>
          <w:rtl w:val="true"/>
        </w:rPr>
        <w:t xml:space="preserve"> </w:t>
      </w:r>
      <w:r>
        <w:rPr>
          <w:rtl w:val="true"/>
        </w:rPr>
        <w:t>בזמן</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rtl w:val="true"/>
        </w:rPr>
        <w:t>עמ</w:t>
      </w:r>
      <w:r>
        <w:rPr>
          <w:rtl w:val="true"/>
        </w:rPr>
        <w:t xml:space="preserve">' </w:t>
      </w:r>
      <w:r>
        <w:rPr/>
        <w:t>973</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25.12.2014</w:t>
      </w:r>
      <w:r>
        <w:rPr>
          <w:rtl w:val="true"/>
        </w:rPr>
        <w:t xml:space="preserve">), </w:t>
      </w:r>
      <w:r>
        <w:rPr>
          <w:rtl w:val="true"/>
        </w:rPr>
        <w:t>בהמשך</w:t>
      </w:r>
      <w:r>
        <w:rPr>
          <w:rFonts w:eastAsia="Arial TUR" w:cs="Arial TUR"/>
          <w:rtl w:val="true"/>
        </w:rPr>
        <w:t xml:space="preserve"> </w:t>
      </w:r>
      <w:r>
        <w:rPr>
          <w:rtl w:val="true"/>
        </w:rPr>
        <w:t>אמר</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היכן</w:t>
      </w:r>
      <w:r>
        <w:rPr>
          <w:rFonts w:eastAsia="Arial TUR" w:cs="Arial TUR"/>
          <w:rtl w:val="true"/>
        </w:rPr>
        <w:t xml:space="preserve"> </w:t>
      </w:r>
      <w:r>
        <w:rPr>
          <w:rtl w:val="true"/>
        </w:rPr>
        <w:t>היה</w:t>
      </w:r>
      <w:r>
        <w:rPr>
          <w:rFonts w:eastAsia="Arial TUR" w:cs="Arial TUR"/>
          <w:rtl w:val="true"/>
        </w:rPr>
        <w:t xml:space="preserve"> </w:t>
      </w:r>
      <w:r>
        <w:rPr>
          <w:rtl w:val="true"/>
        </w:rPr>
        <w:t>(</w:t>
      </w:r>
      <w:r>
        <w:rPr>
          <w:rtl w:val="true"/>
        </w:rPr>
        <w:t>עמ</w:t>
      </w:r>
      <w:r>
        <w:rPr>
          <w:rtl w:val="true"/>
        </w:rPr>
        <w:t xml:space="preserve">' </w:t>
      </w:r>
      <w:r>
        <w:rPr/>
        <w:t>979</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1.1.2015</w:t>
      </w:r>
      <w:r>
        <w:rPr>
          <w:rtl w:val="true"/>
        </w:rPr>
        <w:t xml:space="preserve">) </w:t>
      </w:r>
      <w:r>
        <w:rPr>
          <w:rtl w:val="true"/>
        </w:rPr>
        <w:t>ואישר</w:t>
      </w:r>
      <w:r>
        <w:rPr>
          <w:rFonts w:eastAsia="Arial TUR" w:cs="Arial TUR"/>
          <w:rtl w:val="true"/>
        </w:rPr>
        <w:t xml:space="preserve"> </w:t>
      </w:r>
      <w:r>
        <w:rPr>
          <w:rtl w:val="true"/>
        </w:rPr>
        <w:t>שייתכן</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יצא</w:t>
      </w:r>
      <w:r>
        <w:rPr>
          <w:rFonts w:eastAsia="Arial TUR" w:cs="Arial TUR"/>
          <w:rtl w:val="true"/>
        </w:rPr>
        <w:t xml:space="preserve"> </w:t>
      </w:r>
      <w:r>
        <w:rPr>
          <w:rtl w:val="true"/>
        </w:rPr>
        <w:t>לעשות</w:t>
      </w:r>
      <w:r>
        <w:rPr>
          <w:rFonts w:eastAsia="Arial TUR" w:cs="Arial TUR"/>
          <w:rtl w:val="true"/>
        </w:rPr>
        <w:t xml:space="preserve"> </w:t>
      </w:r>
      <w:r>
        <w:rPr>
          <w:rtl w:val="true"/>
        </w:rPr>
        <w:t>סיבוב</w:t>
      </w:r>
      <w:r>
        <w:rPr>
          <w:rFonts w:eastAsia="Arial TUR" w:cs="Arial TUR"/>
          <w:rtl w:val="true"/>
        </w:rPr>
        <w:t xml:space="preserve"> </w:t>
      </w:r>
      <w:r>
        <w:rPr>
          <w:rtl w:val="true"/>
        </w:rPr>
        <w:t>(</w:t>
      </w:r>
      <w:r>
        <w:rPr>
          <w:rtl w:val="true"/>
        </w:rPr>
        <w:t>עמ</w:t>
      </w:r>
      <w:r>
        <w:rPr>
          <w:rtl w:val="true"/>
        </w:rPr>
        <w:t xml:space="preserve">' </w:t>
      </w:r>
      <w:r>
        <w:rPr/>
        <w:t>1029</w:t>
      </w:r>
      <w:r>
        <w:rPr>
          <w:rtl w:val="true"/>
        </w:rPr>
        <w:t xml:space="preserve">). </w:t>
      </w:r>
      <w:r>
        <w:rPr>
          <w:rFonts w:ascii="Century" w:hAnsi="Century" w:cs="Miriam"/>
          <w:b/>
          <w:b/>
          <w:spacing w:val="0"/>
          <w:szCs w:val="24"/>
          <w:rtl w:val="true"/>
        </w:rPr>
        <w:t>ליאור</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אינו</w:t>
      </w:r>
      <w:r>
        <w:rPr>
          <w:rFonts w:eastAsia="Arial TUR" w:cs="Arial TUR"/>
          <w:rtl w:val="true"/>
        </w:rPr>
        <w:t xml:space="preserve"> </w:t>
      </w:r>
      <w:r>
        <w:rPr>
          <w:rtl w:val="true"/>
        </w:rPr>
        <w:t>זוכר</w:t>
      </w:r>
      <w:r>
        <w:rPr>
          <w:rFonts w:eastAsia="Arial TUR" w:cs="Arial TUR"/>
          <w:rtl w:val="true"/>
        </w:rPr>
        <w:t xml:space="preserve"> </w:t>
      </w:r>
      <w:r>
        <w:rPr>
          <w:rtl w:val="true"/>
        </w:rPr>
        <w:t>מה</w:t>
      </w:r>
      <w:r>
        <w:rPr>
          <w:rFonts w:eastAsia="Arial TUR" w:cs="Arial TUR"/>
          <w:rtl w:val="true"/>
        </w:rPr>
        <w:t xml:space="preserve"> </w:t>
      </w:r>
      <w:r>
        <w:rPr>
          <w:rtl w:val="true"/>
        </w:rPr>
        <w:t>עשה</w:t>
      </w:r>
      <w:r>
        <w:rPr>
          <w:rFonts w:eastAsia="Arial TUR" w:cs="Arial TUR"/>
          <w:rtl w:val="true"/>
        </w:rPr>
        <w:t xml:space="preserve"> </w:t>
      </w:r>
      <w:r>
        <w:rPr>
          <w:rtl w:val="true"/>
        </w:rPr>
        <w:t>והיכן</w:t>
      </w:r>
      <w:r>
        <w:rPr>
          <w:rFonts w:eastAsia="Arial TUR" w:cs="Arial TUR"/>
          <w:rtl w:val="true"/>
        </w:rPr>
        <w:t xml:space="preserve"> </w:t>
      </w:r>
      <w:r>
        <w:rPr>
          <w:rtl w:val="true"/>
        </w:rPr>
        <w:t>היה</w:t>
      </w:r>
      <w:r>
        <w:rPr>
          <w:rFonts w:eastAsia="Arial TUR" w:cs="Arial TUR"/>
          <w:rtl w:val="true"/>
        </w:rPr>
        <w:t xml:space="preserve"> </w:t>
      </w:r>
      <w:r>
        <w:rPr>
          <w:rtl w:val="true"/>
        </w:rPr>
        <w:t>בזמן</w:t>
      </w:r>
      <w:r>
        <w:rPr>
          <w:rFonts w:eastAsia="Arial TUR" w:cs="Arial TUR"/>
          <w:rtl w:val="true"/>
        </w:rPr>
        <w:t xml:space="preserve"> </w:t>
      </w:r>
      <w:r>
        <w:rPr>
          <w:rtl w:val="true"/>
        </w:rPr>
        <w:t>האירוע</w:t>
      </w:r>
      <w:r>
        <w:rPr>
          <w:rtl w:val="true"/>
        </w:rPr>
        <w:t xml:space="preserve">, </w:t>
      </w:r>
      <w:r>
        <w:rPr>
          <w:rtl w:val="true"/>
        </w:rPr>
        <w:t>אך</w:t>
      </w:r>
      <w:r>
        <w:rPr>
          <w:rFonts w:eastAsia="Arial TUR" w:cs="Arial TUR"/>
          <w:rtl w:val="true"/>
        </w:rPr>
        <w:t xml:space="preserve"> </w:t>
      </w:r>
      <w:r>
        <w:rPr>
          <w:rtl w:val="true"/>
        </w:rPr>
        <w:t>הוא</w:t>
      </w:r>
      <w:r>
        <w:rPr>
          <w:rFonts w:eastAsia="Arial TUR" w:cs="Arial TUR"/>
          <w:rtl w:val="true"/>
        </w:rPr>
        <w:t xml:space="preserve"> </w:t>
      </w:r>
      <w:r>
        <w:rPr>
          <w:rtl w:val="true"/>
        </w:rPr>
        <w:t>שלל</w:t>
      </w:r>
      <w:r>
        <w:rPr>
          <w:rFonts w:eastAsia="Arial TUR" w:cs="Arial TUR"/>
          <w:rtl w:val="true"/>
        </w:rPr>
        <w:t xml:space="preserve"> </w:t>
      </w:r>
      <w:r>
        <w:rPr>
          <w:rtl w:val="true"/>
        </w:rPr>
        <w:t>בתוקף</w:t>
      </w:r>
      <w:r>
        <w:rPr>
          <w:rFonts w:eastAsia="Arial TUR" w:cs="Arial TUR"/>
          <w:rtl w:val="true"/>
        </w:rPr>
        <w:t xml:space="preserve"> </w:t>
      </w:r>
      <w:r>
        <w:rPr>
          <w:rtl w:val="true"/>
        </w:rPr>
        <w:t>מעורבות</w:t>
      </w:r>
      <w:r>
        <w:rPr>
          <w:rFonts w:eastAsia="Arial TUR" w:cs="Arial TUR"/>
          <w:rtl w:val="true"/>
        </w:rPr>
        <w:t xml:space="preserve"> </w:t>
      </w:r>
      <w:r>
        <w:rPr>
          <w:rtl w:val="true"/>
        </w:rPr>
        <w:t>כלשהי</w:t>
      </w:r>
      <w:r>
        <w:rPr>
          <w:rFonts w:eastAsia="Arial TUR" w:cs="Arial TUR"/>
          <w:rtl w:val="true"/>
        </w:rPr>
        <w:t xml:space="preserve"> </w:t>
      </w:r>
      <w:r>
        <w:rPr>
          <w:rtl w:val="true"/>
        </w:rPr>
        <w:t>במעשים</w:t>
      </w:r>
      <w:r>
        <w:rPr>
          <w:rFonts w:eastAsia="Arial TUR" w:cs="Arial TUR"/>
          <w:rtl w:val="true"/>
        </w:rPr>
        <w:t xml:space="preserve"> </w:t>
      </w:r>
      <w:r>
        <w:rPr>
          <w:rtl w:val="true"/>
        </w:rPr>
        <w:t>המתוארים</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לדבריו</w:t>
      </w:r>
      <w:r>
        <w:rPr>
          <w:rtl w:val="true"/>
        </w:rPr>
        <w:t xml:space="preserve">, </w:t>
      </w:r>
      <w:r>
        <w:rPr>
          <w:rtl w:val="true"/>
        </w:rPr>
        <w:t>שיחותיו</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Fonts w:eastAsia="Arial TUR" w:cs="Arial TUR"/>
          <w:rtl w:val="true"/>
        </w:rPr>
        <w:t xml:space="preserve"> </w:t>
      </w:r>
      <w:r>
        <w:rPr>
          <w:rtl w:val="true"/>
        </w:rPr>
        <w:t>ואוראל</w:t>
      </w:r>
      <w:r>
        <w:rPr>
          <w:rFonts w:eastAsia="Arial TUR" w:cs="Arial TUR"/>
          <w:rtl w:val="true"/>
        </w:rPr>
        <w:t xml:space="preserve"> </w:t>
      </w:r>
      <w:r>
        <w:rPr>
          <w:rtl w:val="true"/>
        </w:rPr>
        <w:t>באותו</w:t>
      </w:r>
      <w:r>
        <w:rPr>
          <w:rFonts w:eastAsia="Arial TUR" w:cs="Arial TUR"/>
          <w:rtl w:val="true"/>
        </w:rPr>
        <w:t xml:space="preserve"> </w:t>
      </w:r>
      <w:r>
        <w:rPr>
          <w:rtl w:val="true"/>
        </w:rPr>
        <w:t>זמן</w:t>
      </w:r>
      <w:r>
        <w:rPr>
          <w:rFonts w:eastAsia="Arial TUR" w:cs="Arial TUR"/>
          <w:rtl w:val="true"/>
        </w:rPr>
        <w:t xml:space="preserve"> </w:t>
      </w:r>
      <w:r>
        <w:rPr>
          <w:rtl w:val="true"/>
        </w:rPr>
        <w:t>אינן</w:t>
      </w:r>
      <w:r>
        <w:rPr>
          <w:rFonts w:eastAsia="Arial TUR" w:cs="Arial TUR"/>
          <w:rtl w:val="true"/>
        </w:rPr>
        <w:t xml:space="preserve"> </w:t>
      </w:r>
      <w:r>
        <w:rPr>
          <w:rtl w:val="true"/>
        </w:rPr>
        <w:t>חריגות</w:t>
      </w:r>
      <w:r>
        <w:rPr>
          <w:rtl w:val="true"/>
        </w:rPr>
        <w:t xml:space="preserve">, </w:t>
      </w:r>
      <w:r>
        <w:rPr>
          <w:rtl w:val="true"/>
        </w:rPr>
        <w:t>מפני</w:t>
      </w:r>
      <w:r>
        <w:rPr>
          <w:rFonts w:eastAsia="Arial TUR" w:cs="Arial TUR"/>
          <w:rtl w:val="true"/>
        </w:rPr>
        <w:t xml:space="preserve"> </w:t>
      </w:r>
      <w:r>
        <w:rPr>
          <w:rtl w:val="true"/>
        </w:rPr>
        <w:t>שהוא</w:t>
      </w:r>
      <w:r>
        <w:rPr>
          <w:rFonts w:eastAsia="Arial TUR" w:cs="Arial TUR"/>
          <w:rtl w:val="true"/>
        </w:rPr>
        <w:t xml:space="preserve"> </w:t>
      </w:r>
      <w:r>
        <w:rPr>
          <w:rtl w:val="true"/>
        </w:rPr>
        <w:t>משוחח</w:t>
      </w:r>
      <w:r>
        <w:rPr>
          <w:rFonts w:eastAsia="Arial TUR" w:cs="Arial TUR"/>
          <w:rtl w:val="true"/>
        </w:rPr>
        <w:t xml:space="preserve"> </w:t>
      </w:r>
      <w:r>
        <w:rPr>
          <w:rtl w:val="true"/>
        </w:rPr>
        <w:t>עימם</w:t>
      </w:r>
      <w:r>
        <w:rPr>
          <w:rFonts w:eastAsia="Arial TUR" w:cs="Arial TUR"/>
          <w:rtl w:val="true"/>
        </w:rPr>
        <w:t xml:space="preserve"> </w:t>
      </w:r>
      <w:r>
        <w:rPr>
          <w:rtl w:val="true"/>
        </w:rPr>
        <w:t>בתדירות</w:t>
      </w:r>
      <w:r>
        <w:rPr>
          <w:rFonts w:eastAsia="Arial TUR" w:cs="Arial TUR"/>
          <w:rtl w:val="true"/>
        </w:rPr>
        <w:t xml:space="preserve"> </w:t>
      </w:r>
      <w:r>
        <w:rPr>
          <w:rtl w:val="true"/>
        </w:rPr>
        <w:t>גבוהה</w:t>
      </w:r>
      <w:r>
        <w:rPr>
          <w:rFonts w:eastAsia="Arial TUR" w:cs="Arial TUR"/>
          <w:rtl w:val="true"/>
        </w:rPr>
        <w:t xml:space="preserve"> </w:t>
      </w:r>
      <w:r>
        <w:rPr>
          <w:rtl w:val="true"/>
        </w:rPr>
        <w:t>(</w:t>
      </w:r>
      <w:r>
        <w:rPr>
          <w:rtl w:val="true"/>
        </w:rPr>
        <w:t>עמ</w:t>
      </w:r>
      <w:r>
        <w:rPr>
          <w:rtl w:val="true"/>
        </w:rPr>
        <w:t xml:space="preserve">' </w:t>
      </w:r>
      <w:r>
        <w:rPr/>
        <w:t>1073-1071</w:t>
      </w:r>
      <w:r>
        <w:rPr>
          <w:rtl w:val="true"/>
        </w:rPr>
        <w:t xml:space="preserve"> </w:t>
      </w:r>
      <w:r>
        <w:rPr>
          <w:rtl w:val="true"/>
        </w:rPr>
        <w:t>ועמ</w:t>
      </w:r>
      <w:r>
        <w:rPr>
          <w:rtl w:val="true"/>
        </w:rPr>
        <w:t xml:space="preserve">' </w:t>
      </w:r>
      <w:r>
        <w:rPr/>
        <w:t>1101</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7.1.2015</w:t>
      </w:r>
      <w:r>
        <w:rPr>
          <w:rtl w:val="true"/>
        </w:rPr>
        <w:t xml:space="preserve">). </w:t>
      </w:r>
      <w:r>
        <w:rPr>
          <w:rFonts w:ascii="Century" w:hAnsi="Century" w:cs="Miriam"/>
          <w:b/>
          <w:b/>
          <w:spacing w:val="0"/>
          <w:szCs w:val="24"/>
          <w:rtl w:val="true"/>
        </w:rPr>
        <w:t>אוראל</w:t>
      </w:r>
      <w:r>
        <w:rPr>
          <w:rFonts w:eastAsia="Arial TUR" w:cs="Arial TUR"/>
          <w:rtl w:val="true"/>
        </w:rPr>
        <w:t xml:space="preserve"> </w:t>
      </w:r>
      <w:r>
        <w:rPr>
          <w:rtl w:val="true"/>
        </w:rPr>
        <w:t>מסר</w:t>
      </w:r>
      <w:r>
        <w:rPr>
          <w:rFonts w:eastAsia="Arial TUR" w:cs="Arial TUR"/>
          <w:rtl w:val="true"/>
        </w:rPr>
        <w:t xml:space="preserve"> </w:t>
      </w:r>
      <w:r>
        <w:rPr>
          <w:rtl w:val="true"/>
        </w:rPr>
        <w:t>בעדותו</w:t>
      </w:r>
      <w:r>
        <w:rPr>
          <w:rFonts w:eastAsia="Arial TUR" w:cs="Arial TUR"/>
          <w:rtl w:val="true"/>
        </w:rPr>
        <w:t xml:space="preserve"> </w:t>
      </w:r>
      <w:r>
        <w:rPr>
          <w:rtl w:val="true"/>
        </w:rPr>
        <w:t>כי</w:t>
      </w:r>
      <w:r>
        <w:rPr>
          <w:rFonts w:eastAsia="Arial TUR" w:cs="Arial TUR"/>
          <w:rtl w:val="true"/>
        </w:rPr>
        <w:t xml:space="preserve"> </w:t>
      </w:r>
      <w:r>
        <w:rPr>
          <w:rtl w:val="true"/>
        </w:rPr>
        <w:t>בתקופה</w:t>
      </w:r>
      <w:r>
        <w:rPr>
          <w:rFonts w:eastAsia="Arial TUR" w:cs="Arial TUR"/>
          <w:rtl w:val="true"/>
        </w:rPr>
        <w:t xml:space="preserve"> </w:t>
      </w:r>
      <w:r>
        <w:rPr>
          <w:rtl w:val="true"/>
        </w:rPr>
        <w:t>הרלוונטית</w:t>
      </w:r>
      <w:r>
        <w:rPr>
          <w:rFonts w:eastAsia="Arial TUR" w:cs="Arial TUR"/>
          <w:rtl w:val="true"/>
        </w:rPr>
        <w:t xml:space="preserve"> </w:t>
      </w:r>
      <w:r>
        <w:rPr>
          <w:rtl w:val="true"/>
        </w:rPr>
        <w:t>לאירוע</w:t>
      </w:r>
      <w:r>
        <w:rPr>
          <w:rFonts w:eastAsia="Arial TUR" w:cs="Arial TUR"/>
          <w:rtl w:val="true"/>
        </w:rPr>
        <w:t xml:space="preserve"> </w:t>
      </w:r>
      <w:r>
        <w:rPr>
          <w:rtl w:val="true"/>
        </w:rPr>
        <w:t>הוא</w:t>
      </w:r>
      <w:r>
        <w:rPr>
          <w:rFonts w:eastAsia="Arial TUR" w:cs="Arial TUR"/>
          <w:rtl w:val="true"/>
        </w:rPr>
        <w:t xml:space="preserve"> </w:t>
      </w:r>
      <w:r>
        <w:rPr>
          <w:rtl w:val="true"/>
        </w:rPr>
        <w:t>השתמש</w:t>
      </w:r>
      <w:r>
        <w:rPr>
          <w:rFonts w:eastAsia="Arial TUR" w:cs="Arial TUR"/>
          <w:rtl w:val="true"/>
        </w:rPr>
        <w:t xml:space="preserve"> </w:t>
      </w:r>
      <w:r>
        <w:rPr>
          <w:rtl w:val="true"/>
        </w:rPr>
        <w:t>בסמים</w:t>
      </w:r>
      <w:r>
        <w:rPr>
          <w:rtl w:val="true"/>
        </w:rPr>
        <w:t xml:space="preserve">, </w:t>
      </w:r>
      <w:r>
        <w:rPr>
          <w:rtl w:val="true"/>
        </w:rPr>
        <w:t>לא</w:t>
      </w:r>
      <w:r>
        <w:rPr>
          <w:rFonts w:eastAsia="Arial TUR" w:cs="Arial TUR"/>
          <w:rtl w:val="true"/>
        </w:rPr>
        <w:t xml:space="preserve"> </w:t>
      </w:r>
      <w:r>
        <w:rPr>
          <w:rtl w:val="true"/>
        </w:rPr>
        <w:t>יצא</w:t>
      </w:r>
      <w:r>
        <w:rPr>
          <w:rFonts w:eastAsia="Arial TUR" w:cs="Arial TUR"/>
          <w:rtl w:val="true"/>
        </w:rPr>
        <w:t xml:space="preserve"> </w:t>
      </w:r>
      <w:r>
        <w:rPr>
          <w:rtl w:val="true"/>
        </w:rPr>
        <w:t>מביתו</w:t>
      </w:r>
      <w:r>
        <w:rPr>
          <w:rFonts w:eastAsia="Arial TUR" w:cs="Arial TUR"/>
          <w:rtl w:val="true"/>
        </w:rPr>
        <w:t xml:space="preserve"> </w:t>
      </w:r>
      <w:r>
        <w:rPr>
          <w:rtl w:val="true"/>
        </w:rPr>
        <w:t>ולא</w:t>
      </w:r>
      <w:r>
        <w:rPr>
          <w:rFonts w:eastAsia="Arial TUR" w:cs="Arial TUR"/>
          <w:rtl w:val="true"/>
        </w:rPr>
        <w:t xml:space="preserve"> </w:t>
      </w:r>
      <w:r>
        <w:rPr>
          <w:rtl w:val="true"/>
        </w:rPr>
        <w:t>היה</w:t>
      </w:r>
      <w:r>
        <w:rPr>
          <w:rFonts w:eastAsia="Arial TUR" w:cs="Arial TUR"/>
          <w:rtl w:val="true"/>
        </w:rPr>
        <w:t xml:space="preserve"> </w:t>
      </w:r>
      <w:r>
        <w:rPr>
          <w:rtl w:val="true"/>
        </w:rPr>
        <w:t>בקשר</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tl w:val="true"/>
        </w:rPr>
        <w:t>עמ</w:t>
      </w:r>
      <w:r>
        <w:rPr>
          <w:rtl w:val="true"/>
        </w:rPr>
        <w:t xml:space="preserve">' </w:t>
      </w:r>
      <w:r>
        <w:rPr/>
        <w:t>1182</w:t>
      </w:r>
      <w:r>
        <w:rPr>
          <w:rtl w:val="true"/>
        </w:rPr>
        <w:t xml:space="preserve"> </w:t>
      </w:r>
      <w:r>
        <w:rPr>
          <w:rtl w:val="true"/>
        </w:rPr>
        <w:t>ו</w:t>
      </w:r>
      <w:r>
        <w:rPr>
          <w:rtl w:val="true"/>
        </w:rPr>
        <w:t>-</w:t>
      </w:r>
      <w:r>
        <w:rPr/>
        <w:t>1190</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27.1.2015</w:t>
      </w:r>
      <w:r>
        <w:rPr>
          <w:rtl w:val="true"/>
        </w:rPr>
        <w:t xml:space="preserve">). </w:t>
      </w:r>
      <w:r>
        <w:rPr>
          <w:rtl w:val="true"/>
        </w:rPr>
        <w:t>כאשר</w:t>
      </w:r>
      <w:r>
        <w:rPr>
          <w:rFonts w:eastAsia="Arial TUR" w:cs="Arial TUR"/>
          <w:rtl w:val="true"/>
        </w:rPr>
        <w:t xml:space="preserve"> </w:t>
      </w:r>
      <w:r>
        <w:rPr>
          <w:rtl w:val="true"/>
        </w:rPr>
        <w:t>נשאל</w:t>
      </w:r>
      <w:r>
        <w:rPr>
          <w:rFonts w:eastAsia="Arial TUR" w:cs="Arial TUR"/>
          <w:rtl w:val="true"/>
        </w:rPr>
        <w:t xml:space="preserve"> </w:t>
      </w:r>
      <w:r>
        <w:rPr>
          <w:rtl w:val="true"/>
        </w:rPr>
        <w:t>אם</w:t>
      </w:r>
      <w:r>
        <w:rPr>
          <w:rFonts w:eastAsia="Arial TUR" w:cs="Arial TUR"/>
          <w:rtl w:val="true"/>
        </w:rPr>
        <w:t xml:space="preserve"> </w:t>
      </w:r>
      <w:r>
        <w:rPr>
          <w:rtl w:val="true"/>
        </w:rPr>
        <w:t>בזמן</w:t>
      </w:r>
      <w:r>
        <w:rPr>
          <w:rFonts w:eastAsia="Arial TUR" w:cs="Arial TUR"/>
          <w:rtl w:val="true"/>
        </w:rPr>
        <w:t xml:space="preserve"> </w:t>
      </w:r>
      <w:r>
        <w:rPr>
          <w:rtl w:val="true"/>
        </w:rPr>
        <w:t>האירוע</w:t>
      </w:r>
      <w:r>
        <w:rPr>
          <w:rFonts w:eastAsia="Arial TUR" w:cs="Arial TUR"/>
          <w:rtl w:val="true"/>
        </w:rPr>
        <w:t xml:space="preserve"> </w:t>
      </w:r>
      <w:r>
        <w:rPr>
          <w:rtl w:val="true"/>
        </w:rPr>
        <w:t>הוא</w:t>
      </w:r>
      <w:r>
        <w:rPr>
          <w:rFonts w:eastAsia="Arial TUR" w:cs="Arial TUR"/>
          <w:rtl w:val="true"/>
        </w:rPr>
        <w:t xml:space="preserve"> </w:t>
      </w:r>
      <w:r>
        <w:rPr>
          <w:rtl w:val="true"/>
        </w:rPr>
        <w:t>היה</w:t>
      </w:r>
      <w:r>
        <w:rPr>
          <w:rFonts w:eastAsia="Arial TUR" w:cs="Arial TU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ליאור</w:t>
      </w:r>
      <w:r>
        <w:rPr>
          <w:rtl w:val="true"/>
        </w:rPr>
        <w:t xml:space="preserve">, </w:t>
      </w:r>
      <w:r>
        <w:rPr>
          <w:rtl w:val="true"/>
        </w:rPr>
        <w:t>השיב</w:t>
      </w:r>
      <w:r>
        <w:rPr>
          <w:rFonts w:eastAsia="Arial TUR" w:cs="Arial TUR"/>
          <w:rtl w:val="true"/>
        </w:rPr>
        <w:t xml:space="preserve"> </w:t>
      </w:r>
      <w:r>
        <w:rPr>
          <w:rtl w:val="true"/>
        </w:rPr>
        <w:t>אוראל</w:t>
      </w:r>
      <w:r>
        <w:rPr>
          <w:rFonts w:eastAsia="Arial TUR" w:cs="Arial TUR"/>
          <w:rtl w:val="true"/>
        </w:rPr>
        <w:t xml:space="preserve"> </w:t>
      </w:r>
      <w:r>
        <w:rPr>
          <w:rtl w:val="true"/>
        </w:rPr>
        <w:t>שאינו</w:t>
      </w:r>
      <w:r>
        <w:rPr>
          <w:rFonts w:eastAsia="Arial TUR" w:cs="Arial TUR"/>
          <w:rtl w:val="true"/>
        </w:rPr>
        <w:t xml:space="preserve"> </w:t>
      </w:r>
      <w:r>
        <w:rPr>
          <w:rtl w:val="true"/>
        </w:rPr>
        <w:t>זוכר</w:t>
      </w:r>
      <w:r>
        <w:rPr>
          <w:rFonts w:eastAsia="Arial TUR" w:cs="Arial TUR"/>
          <w:rtl w:val="true"/>
        </w:rPr>
        <w:t xml:space="preserve"> </w:t>
      </w:r>
      <w:r>
        <w:rPr>
          <w:rtl w:val="true"/>
        </w:rPr>
        <w:t>(</w:t>
      </w:r>
      <w:r>
        <w:rPr>
          <w:rtl w:val="true"/>
        </w:rPr>
        <w:t>עמ</w:t>
      </w:r>
      <w:r>
        <w:rPr>
          <w:rtl w:val="true"/>
        </w:rPr>
        <w:t xml:space="preserve">' </w:t>
      </w:r>
      <w:r>
        <w:rPr/>
        <w:t>1187</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28.1.2015</w:t>
      </w:r>
      <w:r>
        <w:rPr>
          <w:rtl w:val="true"/>
        </w:rPr>
        <w:t>).</w:t>
      </w:r>
    </w:p>
    <w:p>
      <w:pPr>
        <w:pStyle w:val="Ruller41"/>
        <w:ind w:end="0"/>
        <w:jc w:val="both"/>
        <w:rPr/>
      </w:pPr>
      <w:r>
        <w:rPr>
          <w:rtl w:val="true"/>
        </w:rPr>
      </w:r>
    </w:p>
    <w:p>
      <w:pPr>
        <w:pStyle w:val="Ruller41"/>
        <w:ind w:end="0"/>
        <w:jc w:val="both"/>
        <w:rPr>
          <w:rFonts w:ascii="Century" w:hAnsi="Century" w:cs="Century"/>
        </w:rPr>
      </w:pPr>
      <w:r>
        <w:rPr/>
        <w:t>61</w:t>
      </w:r>
      <w:r>
        <w:rPr>
          <w:rtl w:val="true"/>
        </w:rPr>
        <w:t>.</w:t>
      </w:r>
      <w:r>
        <w:rPr>
          <w:rtl w:val="true"/>
        </w:rPr>
        <w:tab/>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העדיף</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על</w:t>
      </w:r>
      <w:r>
        <w:rPr>
          <w:rFonts w:eastAsia="Arial TUR" w:cs="Arial TUR"/>
          <w:rtl w:val="true"/>
        </w:rPr>
        <w:t xml:space="preserve"> </w:t>
      </w:r>
      <w:r>
        <w:rPr>
          <w:rtl w:val="true"/>
        </w:rPr>
        <w:t>פני</w:t>
      </w:r>
      <w:r>
        <w:rPr>
          <w:rFonts w:eastAsia="Arial TUR" w:cs="Arial TUR"/>
          <w:rtl w:val="true"/>
        </w:rPr>
        <w:t xml:space="preserve"> </w:t>
      </w:r>
      <w:r>
        <w:rPr>
          <w:rtl w:val="true"/>
        </w:rPr>
        <w:t>גרסתם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עדותו</w:t>
      </w:r>
      <w:r>
        <w:rPr>
          <w:rFonts w:eastAsia="Arial TUR" w:cs="Arial TUR"/>
          <w:rtl w:val="true"/>
        </w:rPr>
        <w:t xml:space="preserve"> </w:t>
      </w:r>
      <w:r>
        <w:rPr>
          <w:rtl w:val="true"/>
        </w:rPr>
        <w:t>נמצאה</w:t>
      </w:r>
      <w:r>
        <w:rPr>
          <w:rFonts w:eastAsia="Arial TUR" w:cs="Arial TUR"/>
          <w:rtl w:val="true"/>
        </w:rPr>
        <w:t xml:space="preserve"> </w:t>
      </w:r>
      <w:r>
        <w:rPr>
          <w:rtl w:val="true"/>
        </w:rPr>
        <w:t>מהימנה</w:t>
      </w:r>
      <w:r>
        <w:rPr>
          <w:rFonts w:eastAsia="Arial TUR" w:cs="Arial TUR"/>
          <w:rtl w:val="true"/>
        </w:rPr>
        <w:t xml:space="preserve"> </w:t>
      </w:r>
      <w:r>
        <w:rPr>
          <w:rtl w:val="true"/>
        </w:rPr>
        <w:t>והצטרפו</w:t>
      </w:r>
      <w:r>
        <w:rPr>
          <w:rFonts w:eastAsia="Arial TUR" w:cs="Arial TUR"/>
          <w:rtl w:val="true"/>
        </w:rPr>
        <w:t xml:space="preserve"> </w:t>
      </w:r>
      <w:r>
        <w:rPr>
          <w:rtl w:val="true"/>
        </w:rPr>
        <w:t>אליה</w:t>
      </w:r>
      <w:r>
        <w:rPr>
          <w:rFonts w:eastAsia="Arial TUR" w:cs="Arial TUR"/>
          <w:rtl w:val="true"/>
        </w:rPr>
        <w:t xml:space="preserve"> </w:t>
      </w:r>
      <w:r>
        <w:rPr>
          <w:rtl w:val="true"/>
        </w:rPr>
        <w:t>ראיות</w:t>
      </w:r>
      <w:r>
        <w:rPr>
          <w:rFonts w:eastAsia="Arial TUR" w:cs="Arial TUR"/>
          <w:rtl w:val="true"/>
        </w:rPr>
        <w:t xml:space="preserve"> </w:t>
      </w:r>
      <w:r>
        <w:rPr>
          <w:rtl w:val="true"/>
        </w:rPr>
        <w:t>מסייעות</w:t>
      </w:r>
      <w:r>
        <w:rPr>
          <w:rFonts w:eastAsia="Arial TUR" w:cs="Arial TUR"/>
          <w:rtl w:val="true"/>
        </w:rPr>
        <w:t xml:space="preserve"> </w:t>
      </w:r>
      <w:r>
        <w:rPr>
          <w:rtl w:val="true"/>
        </w:rPr>
        <w:t>רבות</w:t>
      </w:r>
      <w:r>
        <w:rP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כפי</w:t>
      </w:r>
      <w:r>
        <w:rPr>
          <w:rFonts w:eastAsia="Arial TUR" w:cs="Arial TUR"/>
          <w:rtl w:val="true"/>
        </w:rPr>
        <w:t xml:space="preserve"> </w:t>
      </w:r>
      <w:r>
        <w:rPr>
          <w:rtl w:val="true"/>
        </w:rPr>
        <w:t>שנמסרה</w:t>
      </w:r>
      <w:r>
        <w:rPr>
          <w:rFonts w:eastAsia="Arial TUR" w:cs="Arial TUR"/>
          <w:rtl w:val="true"/>
        </w:rPr>
        <w:t xml:space="preserve"> </w:t>
      </w:r>
      <w:r>
        <w:rPr>
          <w:rtl w:val="true"/>
        </w:rPr>
        <w:t>במשטרה</w:t>
      </w:r>
      <w:r>
        <w:rPr>
          <w:rtl w:val="true"/>
        </w:rPr>
        <w:t xml:space="preserve">; </w:t>
      </w:r>
      <w:r>
        <w:rPr>
          <w:rtl w:val="true"/>
        </w:rPr>
        <w:t>גרסאותיהם</w:t>
      </w:r>
      <w:r>
        <w:rPr>
          <w:rFonts w:eastAsia="Arial TUR" w:cs="Arial TUR"/>
          <w:rtl w:val="true"/>
        </w:rPr>
        <w:t xml:space="preserve"> </w:t>
      </w:r>
      <w:r>
        <w:rPr>
          <w:rtl w:val="true"/>
        </w:rPr>
        <w:t>של</w:t>
      </w:r>
      <w:r>
        <w:rPr>
          <w:rFonts w:eastAsia="Arial TUR" w:cs="Arial TUR"/>
          <w:rtl w:val="true"/>
        </w:rPr>
        <w:t xml:space="preserve"> </w:t>
      </w:r>
      <w:r>
        <w:rPr>
          <w:rtl w:val="true"/>
        </w:rPr>
        <w:t>שריף</w:t>
      </w:r>
      <w:r>
        <w:rPr>
          <w:rFonts w:eastAsia="Arial TUR" w:cs="Arial TUR"/>
          <w:rtl w:val="true"/>
        </w:rPr>
        <w:t xml:space="preserve"> </w:t>
      </w:r>
      <w:r>
        <w:rPr>
          <w:rtl w:val="true"/>
        </w:rPr>
        <w:t>ומחמד</w:t>
      </w:r>
      <w:r>
        <w:rPr>
          <w:rtl w:val="true"/>
        </w:rPr>
        <w:t xml:space="preserve">, </w:t>
      </w:r>
      <w:r>
        <w:rPr>
          <w:rtl w:val="true"/>
        </w:rPr>
        <w:t>שנלוו</w:t>
      </w:r>
      <w:r>
        <w:rPr>
          <w:rFonts w:eastAsia="Arial TUR" w:cs="Arial TUR"/>
          <w:rtl w:val="true"/>
        </w:rPr>
        <w:t xml:space="preserve"> </w:t>
      </w:r>
      <w:r>
        <w:rPr>
          <w:rtl w:val="true"/>
        </w:rPr>
        <w:t>לדיאב</w:t>
      </w:r>
      <w:r>
        <w:rPr>
          <w:rFonts w:eastAsia="Arial TUR" w:cs="Arial TUR"/>
          <w:rtl w:val="true"/>
        </w:rPr>
        <w:t xml:space="preserve"> </w:t>
      </w:r>
      <w:r>
        <w:rPr>
          <w:rtl w:val="true"/>
        </w:rPr>
        <w:t>בזמן</w:t>
      </w:r>
      <w:r>
        <w:rPr>
          <w:rFonts w:eastAsia="Arial TUR" w:cs="Arial TUR"/>
          <w:rtl w:val="true"/>
        </w:rPr>
        <w:t xml:space="preserve"> </w:t>
      </w:r>
      <w:r>
        <w:rPr>
          <w:rtl w:val="true"/>
        </w:rPr>
        <w:t>האירוע</w:t>
      </w:r>
      <w:r>
        <w:rPr>
          <w:rtl w:val="true"/>
        </w:rPr>
        <w:t xml:space="preserve">; </w:t>
      </w:r>
      <w:r>
        <w:rPr>
          <w:rtl w:val="true"/>
        </w:rPr>
        <w:t>איכונים</w:t>
      </w:r>
      <w:r>
        <w:rPr>
          <w:rFonts w:eastAsia="Arial TUR" w:cs="Arial TUR"/>
          <w:rtl w:val="true"/>
        </w:rPr>
        <w:t xml:space="preserve"> </w:t>
      </w:r>
      <w:r>
        <w:rPr>
          <w:rtl w:val="true"/>
        </w:rPr>
        <w:t>של</w:t>
      </w:r>
      <w:r>
        <w:rPr>
          <w:rFonts w:eastAsia="Arial TUR" w:cs="Arial TUR"/>
          <w:rtl w:val="true"/>
        </w:rPr>
        <w:t xml:space="preserve"> </w:t>
      </w:r>
      <w:r>
        <w:rPr>
          <w:rtl w:val="true"/>
        </w:rPr>
        <w:t>הטלפונים</w:t>
      </w:r>
      <w:r>
        <w:rPr>
          <w:rFonts w:eastAsia="Arial TUR" w:cs="Arial TUR"/>
          <w:rtl w:val="true"/>
        </w:rPr>
        <w:t xml:space="preserve"> </w:t>
      </w:r>
      <w:r>
        <w:rPr>
          <w:rtl w:val="true"/>
        </w:rPr>
        <w:t>הניידים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האזנות</w:t>
      </w:r>
      <w:r>
        <w:rPr>
          <w:rFonts w:eastAsia="Arial TUR" w:cs="Arial TUR"/>
          <w:rtl w:val="true"/>
        </w:rPr>
        <w:t xml:space="preserve"> </w:t>
      </w:r>
      <w:r>
        <w:rPr>
          <w:rtl w:val="true"/>
        </w:rPr>
        <w:t>סתר</w:t>
      </w:r>
      <w:r>
        <w:rPr>
          <w:rFonts w:eastAsia="Arial TUR" w:cs="Arial TUR"/>
          <w:rtl w:val="true"/>
        </w:rPr>
        <w:t xml:space="preserve"> </w:t>
      </w:r>
      <w:r>
        <w:rPr>
          <w:rtl w:val="true"/>
        </w:rPr>
        <w:t>שמלמדות</w:t>
      </w:r>
      <w:r>
        <w:rPr>
          <w:rFonts w:eastAsia="Arial TUR" w:cs="Arial TUR"/>
          <w:rtl w:val="true"/>
        </w:rPr>
        <w:t xml:space="preserve"> </w:t>
      </w:r>
      <w:r>
        <w:rPr>
          <w:rtl w:val="true"/>
        </w:rPr>
        <w:t>על</w:t>
      </w:r>
      <w:r>
        <w:rPr>
          <w:rFonts w:eastAsia="Arial TUR" w:cs="Arial TUR"/>
          <w:rtl w:val="true"/>
        </w:rPr>
        <w:t xml:space="preserve"> </w:t>
      </w:r>
      <w:r>
        <w:rPr>
          <w:rtl w:val="true"/>
        </w:rPr>
        <w:t>הרקע</w:t>
      </w:r>
      <w:r>
        <w:rPr>
          <w:rFonts w:eastAsia="Arial TUR" w:cs="Arial TUR"/>
          <w:rtl w:val="true"/>
        </w:rPr>
        <w:t xml:space="preserve"> </w:t>
      </w:r>
      <w:r>
        <w:rPr>
          <w:rtl w:val="true"/>
        </w:rPr>
        <w:t>לאירוע</w:t>
      </w:r>
      <w:r>
        <w:rPr>
          <w:rtl w:val="true"/>
        </w:rPr>
        <w:t xml:space="preserve">; </w:t>
      </w:r>
      <w:r>
        <w:rPr>
          <w:rtl w:val="true"/>
        </w:rPr>
        <w:t>ושקרי</w:t>
      </w:r>
      <w:r>
        <w:rPr>
          <w:rFonts w:eastAsia="Arial TUR" w:cs="Arial TUR"/>
          <w:rtl w:val="true"/>
        </w:rPr>
        <w:t xml:space="preserve"> </w:t>
      </w:r>
      <w:r>
        <w:rPr>
          <w:rtl w:val="true"/>
        </w:rPr>
        <w:t>הנאשמים</w:t>
      </w:r>
      <w:r>
        <w:rPr>
          <w:rtl w:val="true"/>
        </w:rPr>
        <w:t xml:space="preserve">, </w:t>
      </w:r>
      <w:r>
        <w:rPr>
          <w:rtl w:val="true"/>
        </w:rPr>
        <w:t>אשר</w:t>
      </w:r>
      <w:r>
        <w:rPr>
          <w:rFonts w:eastAsia="Arial TUR" w:cs="Arial TUR"/>
          <w:rtl w:val="true"/>
        </w:rPr>
        <w:t xml:space="preserve"> </w:t>
      </w:r>
      <w:r>
        <w:rPr>
          <w:rtl w:val="true"/>
        </w:rPr>
        <w:t>נוגעים</w:t>
      </w:r>
      <w:r>
        <w:rPr>
          <w:rFonts w:eastAsia="Arial TUR" w:cs="Arial TUR"/>
          <w:rtl w:val="true"/>
        </w:rPr>
        <w:t xml:space="preserve"> </w:t>
      </w:r>
      <w:r>
        <w:rPr>
          <w:rtl w:val="true"/>
        </w:rPr>
        <w:t>לנקודה</w:t>
      </w:r>
      <w:r>
        <w:rPr>
          <w:rFonts w:eastAsia="Arial TUR" w:cs="Arial TUR"/>
          <w:rtl w:val="true"/>
        </w:rPr>
        <w:t xml:space="preserve"> </w:t>
      </w:r>
      <w:r>
        <w:rPr>
          <w:rtl w:val="true"/>
        </w:rPr>
        <w:t>מרכזית</w:t>
      </w:r>
      <w:r>
        <w:rPr>
          <w:rFonts w:eastAsia="Arial TUR" w:cs="Arial TUR"/>
          <w:rtl w:val="true"/>
        </w:rPr>
        <w:t xml:space="preserve"> </w:t>
      </w:r>
      <w:r>
        <w:rPr>
          <w:rtl w:val="true"/>
        </w:rPr>
        <w:t>השנויה</w:t>
      </w:r>
      <w:r>
        <w:rPr>
          <w:rFonts w:eastAsia="Arial TUR" w:cs="Arial TUR"/>
          <w:rtl w:val="true"/>
        </w:rPr>
        <w:t xml:space="preserve"> </w:t>
      </w:r>
      <w:r>
        <w:rPr>
          <w:rtl w:val="true"/>
        </w:rPr>
        <w:t>במחלוקת</w:t>
      </w:r>
      <w:r>
        <w:rPr>
          <w:rtl w:val="true"/>
        </w:rPr>
        <w:t xml:space="preserve">. </w:t>
      </w:r>
      <w:r>
        <w:rPr>
          <w:rtl w:val="true"/>
        </w:rPr>
        <w:t>לפיכך</w:t>
      </w:r>
      <w:r>
        <w:rPr>
          <w:rFonts w:eastAsia="Arial TUR" w:cs="Arial TUR"/>
          <w:rtl w:val="true"/>
        </w:rPr>
        <w:t xml:space="preserve"> </w:t>
      </w:r>
      <w:r>
        <w:rPr>
          <w:rtl w:val="true"/>
        </w:rPr>
        <w:t>הרשיע</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את</w:t>
      </w:r>
      <w:r>
        <w:rPr>
          <w:rFonts w:eastAsia="Arial TUR" w:cs="Arial TUR"/>
          <w:rtl w:val="true"/>
        </w:rPr>
        <w:t xml:space="preserve"> </w:t>
      </w:r>
      <w:r>
        <w:rPr>
          <w:rtl w:val="true"/>
        </w:rPr>
        <w:t>ארבעת</w:t>
      </w:r>
      <w:r>
        <w:rPr>
          <w:rFonts w:eastAsia="Arial TUR" w:cs="Arial TUR"/>
          <w:rtl w:val="true"/>
        </w:rPr>
        <w:t xml:space="preserve"> </w:t>
      </w:r>
      <w:r>
        <w:rPr>
          <w:rtl w:val="true"/>
        </w:rPr>
        <w:t>המערערים</w:t>
      </w:r>
      <w:r>
        <w:rPr>
          <w:rFonts w:eastAsia="Arial TUR" w:cs="Arial TUR"/>
          <w:rtl w:val="true"/>
        </w:rPr>
        <w:t xml:space="preserve"> </w:t>
      </w:r>
      <w:r>
        <w:rPr>
          <w:rtl w:val="true"/>
        </w:rPr>
        <w:t>בעבירות</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w:t>
      </w:r>
      <w:r>
        <w:rPr>
          <w:rFonts w:ascii="Century" w:hAnsi="Century" w:cs="Century"/>
          <w:rtl w:val="true"/>
        </w:rPr>
        <w:t>שר לפשע</w:t>
      </w:r>
      <w:r>
        <w:rPr>
          <w:rFonts w:cs="Century" w:ascii="Century" w:hAnsi="Century"/>
          <w:rtl w:val="true"/>
        </w:rPr>
        <w:t xml:space="preserve">, </w:t>
      </w:r>
      <w:r>
        <w:rPr>
          <w:rFonts w:ascii="Century" w:hAnsi="Century" w:cs="Century"/>
          <w:rtl w:val="true"/>
        </w:rPr>
        <w:t>לפי</w:t>
      </w:r>
      <w:r>
        <w:rPr>
          <w:rFonts w:ascii="Century" w:hAnsi="Century" w:cs="Century"/>
          <w:rtl w:val="true"/>
        </w:rPr>
        <w:t xml:space="preserve"> </w:t>
      </w:r>
      <w:hyperlink r:id="rId92">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499</w:t>
        </w:r>
        <w:r>
          <w:rPr>
            <w:rStyle w:val="Hyperlink"/>
            <w:rFonts w:cs="Century" w:ascii="Century" w:hAnsi="Century"/>
            <w:color w:val="0000FF"/>
            <w:u w:val="single"/>
            <w:rtl w:val="true"/>
          </w:rPr>
          <w:t>(</w:t>
        </w:r>
        <w:r>
          <w:rPr>
            <w:rStyle w:val="Hyperlink"/>
            <w:rFonts w:ascii="Century" w:hAnsi="Century" w:cs="Century"/>
            <w:color w:val="0000FF"/>
            <w:u w:val="single"/>
            <w:rtl w:val="true"/>
          </w:rPr>
          <w:t>א</w:t>
        </w:r>
        <w:r>
          <w:rPr>
            <w:rStyle w:val="Hyperlink"/>
            <w:rFonts w:cs="Century" w:ascii="Century" w:hAnsi="Century"/>
            <w:color w:val="0000FF"/>
            <w:u w:val="single"/>
            <w:rtl w:val="true"/>
          </w:rPr>
          <w:t>)(</w:t>
        </w:r>
        <w:r>
          <w:rPr>
            <w:rStyle w:val="Hyperlink"/>
            <w:rFonts w:cs="Century" w:ascii="Century" w:hAnsi="Century"/>
            <w:color w:val="0000FF"/>
            <w:u w:val="single"/>
          </w:rPr>
          <w:t>1</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ל</w:t>
      </w:r>
      <w:hyperlink r:id="rId93">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העונשין</w:t>
        </w:r>
      </w:hyperlink>
      <w:r>
        <w:rPr>
          <w:rFonts w:ascii="Century" w:hAnsi="Century" w:cs="Century"/>
          <w:rtl w:val="true"/>
        </w:rPr>
        <w:t xml:space="preserve"> </w:t>
      </w:r>
      <w:r>
        <w:rPr>
          <w:rFonts w:ascii="Century" w:hAnsi="Century" w:cs="Century"/>
          <w:rtl w:val="true"/>
        </w:rPr>
        <w:t>בצירוף</w:t>
      </w:r>
      <w:r>
        <w:rPr>
          <w:rFonts w:ascii="Century" w:hAnsi="Century" w:cs="Century"/>
          <w:rtl w:val="true"/>
        </w:rPr>
        <w:t xml:space="preserve"> </w:t>
      </w:r>
      <w:hyperlink r:id="rId94">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ל</w:t>
      </w:r>
      <w:hyperlink r:id="rId95">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המאבק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בארגוני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פשיעה</w:t>
        </w:r>
      </w:hyperlink>
      <w:r>
        <w:rPr>
          <w:rFonts w:cs="Century" w:ascii="Century" w:hAnsi="Century"/>
          <w:rtl w:val="true"/>
        </w:rPr>
        <w:t xml:space="preserve">; </w:t>
      </w:r>
      <w:r>
        <w:rPr>
          <w:rFonts w:ascii="Century" w:hAnsi="Century" w:cs="Century"/>
          <w:rtl w:val="true"/>
        </w:rPr>
        <w:t>וניסיון לרצח</w:t>
      </w:r>
      <w:r>
        <w:rPr>
          <w:rFonts w:cs="Century" w:ascii="Century" w:hAnsi="Century"/>
          <w:rtl w:val="true"/>
        </w:rPr>
        <w:t xml:space="preserve">, </w:t>
      </w:r>
      <w:r>
        <w:rPr>
          <w:rFonts w:ascii="Century" w:hAnsi="Century" w:cs="Century"/>
          <w:rtl w:val="true"/>
        </w:rPr>
        <w:t xml:space="preserve">לפי </w:t>
      </w:r>
      <w:hyperlink r:id="rId96">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305</w:t>
        </w:r>
        <w:r>
          <w:rPr>
            <w:rStyle w:val="Hyperlink"/>
            <w:rFonts w:cs="Century" w:ascii="Century" w:hAnsi="Century"/>
            <w:color w:val="0000FF"/>
            <w:u w:val="single"/>
            <w:rtl w:val="true"/>
          </w:rPr>
          <w:t>(</w:t>
        </w:r>
        <w:r>
          <w:rPr>
            <w:rStyle w:val="Hyperlink"/>
            <w:rFonts w:cs="Century" w:ascii="Century" w:hAnsi="Century"/>
            <w:color w:val="0000FF"/>
            <w:u w:val="single"/>
          </w:rPr>
          <w:t>1</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 xml:space="preserve">לחוק העונשין בצירוף </w:t>
      </w:r>
      <w:hyperlink r:id="rId97">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לחוק המאבק בארגוני פשיעה</w:t>
      </w:r>
      <w:r>
        <w:rPr>
          <w:rFonts w:cs="Century" w:ascii="Century" w:hAnsi="Century"/>
          <w:rtl w:val="true"/>
        </w:rPr>
        <w:t xml:space="preserve">. </w:t>
      </w:r>
      <w:r>
        <w:rPr>
          <w:rFonts w:ascii="Century" w:hAnsi="Century" w:cs="Century"/>
          <w:rtl w:val="true"/>
        </w:rPr>
        <w:t>אילן</w:t>
      </w:r>
      <w:r>
        <w:rPr>
          <w:rFonts w:cs="Century" w:ascii="Century" w:hAnsi="Century"/>
          <w:rtl w:val="true"/>
        </w:rPr>
        <w:t xml:space="preserve">, </w:t>
      </w:r>
      <w:r>
        <w:rPr>
          <w:rFonts w:ascii="Century" w:hAnsi="Century" w:cs="Century"/>
          <w:rtl w:val="true"/>
        </w:rPr>
        <w:t>ליאור ואוראל הורשעו גם בעבירה של נשיאת נשק</w:t>
      </w:r>
      <w:r>
        <w:rPr>
          <w:rFonts w:cs="Century" w:ascii="Century" w:hAnsi="Century"/>
          <w:rtl w:val="true"/>
        </w:rPr>
        <w:t xml:space="preserve">, </w:t>
      </w:r>
      <w:r>
        <w:rPr>
          <w:rFonts w:ascii="Century" w:hAnsi="Century" w:cs="Century"/>
          <w:rtl w:val="true"/>
        </w:rPr>
        <w:t>ל</w:t>
      </w:r>
      <w:r>
        <w:rPr>
          <w:rFonts w:ascii="Century" w:hAnsi="Century" w:cs="Century"/>
          <w:rtl w:val="true"/>
        </w:rPr>
        <w:t>פי</w:t>
      </w:r>
      <w:r>
        <w:rPr>
          <w:rFonts w:ascii="Century" w:hAnsi="Century" w:cs="Century"/>
          <w:rtl w:val="true"/>
        </w:rPr>
        <w:t xml:space="preserve"> </w:t>
      </w:r>
      <w:hyperlink r:id="rId98">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144</w:t>
        </w:r>
        <w:r>
          <w:rPr>
            <w:rStyle w:val="Hyperlink"/>
            <w:rFonts w:cs="Century" w:ascii="Century" w:hAnsi="Century"/>
            <w:color w:val="0000FF"/>
            <w:u w:val="single"/>
            <w:rtl w:val="true"/>
          </w:rPr>
          <w:t>(</w:t>
        </w:r>
        <w:r>
          <w:rPr>
            <w:rStyle w:val="Hyperlink"/>
            <w:rFonts w:ascii="Century" w:hAnsi="Century" w:cs="Century"/>
            <w:color w:val="0000FF"/>
            <w:u w:val="single"/>
            <w:rtl w:val="true"/>
          </w:rPr>
          <w:t>ב</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ל</w:t>
      </w:r>
      <w:hyperlink r:id="rId99">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העונשין</w:t>
        </w:r>
      </w:hyperlink>
      <w:r>
        <w:rPr>
          <w:rFonts w:ascii="Century" w:hAnsi="Century" w:cs="Century"/>
          <w:rtl w:val="true"/>
        </w:rPr>
        <w:t xml:space="preserve"> </w:t>
      </w:r>
      <w:r>
        <w:rPr>
          <w:rFonts w:ascii="Century" w:hAnsi="Century" w:cs="Century"/>
          <w:rtl w:val="true"/>
        </w:rPr>
        <w:t>בצירוף</w:t>
      </w:r>
      <w:r>
        <w:rPr>
          <w:rFonts w:ascii="Century" w:hAnsi="Century" w:cs="Century"/>
          <w:rtl w:val="true"/>
        </w:rPr>
        <w:t xml:space="preserve"> </w:t>
      </w:r>
      <w:hyperlink r:id="rId100">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ל</w:t>
      </w:r>
      <w:hyperlink r:id="rId101">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המאבק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בארגוני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פשיעה</w:t>
        </w:r>
      </w:hyperlink>
      <w:r>
        <w:rPr>
          <w:rFonts w:ascii="Century" w:hAnsi="Century" w:cs="Century"/>
          <w:rtl w:val="true"/>
        </w:rPr>
        <w:t xml:space="preserve">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109-57</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rtl w:val="true"/>
        </w:rPr>
        <w:tab/>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זה</w:t>
      </w:r>
      <w:r>
        <w:rPr>
          <w:rtl w:val="true"/>
        </w:rPr>
        <w:t xml:space="preserve">, </w:t>
      </w:r>
      <w:r>
        <w:rPr>
          <w:rtl w:val="true"/>
        </w:rPr>
        <w:t>המחלוקת</w:t>
      </w:r>
      <w:r>
        <w:rPr>
          <w:rFonts w:eastAsia="Arial TUR" w:cs="Arial TUR"/>
          <w:rtl w:val="true"/>
        </w:rPr>
        <w:t xml:space="preserve"> </w:t>
      </w:r>
      <w:r>
        <w:rPr>
          <w:rtl w:val="true"/>
        </w:rPr>
        <w:t>מתמקדת</w:t>
      </w:r>
      <w:r>
        <w:rPr>
          <w:rFonts w:eastAsia="Arial TUR" w:cs="Arial TUR"/>
          <w:rtl w:val="true"/>
        </w:rPr>
        <w:t xml:space="preserve"> </w:t>
      </w:r>
      <w:r>
        <w:rPr>
          <w:rtl w:val="true"/>
        </w:rPr>
        <w:t>כיום</w:t>
      </w:r>
      <w:r>
        <w:rPr>
          <w:rFonts w:eastAsia="Arial TUR" w:cs="Arial TUR"/>
          <w:rtl w:val="true"/>
        </w:rPr>
        <w:t xml:space="preserve"> </w:t>
      </w:r>
      <w:r>
        <w:rPr>
          <w:rtl w:val="true"/>
        </w:rPr>
        <w:t>בשאלה</w:t>
      </w:r>
      <w:r>
        <w:rPr>
          <w:rFonts w:eastAsia="Arial TUR" w:cs="Arial TUR"/>
          <w:rtl w:val="true"/>
        </w:rPr>
        <w:t xml:space="preserve"> </w:t>
      </w:r>
      <w:r>
        <w:rPr>
          <w:rtl w:val="true"/>
        </w:rPr>
        <w:t>האם</w:t>
      </w:r>
      <w:r>
        <w:rPr>
          <w:rFonts w:eastAsia="Arial TUR" w:cs="Arial TUR"/>
          <w:rtl w:val="true"/>
        </w:rPr>
        <w:t xml:space="preserve"> </w:t>
      </w:r>
      <w:r>
        <w:rPr>
          <w:rtl w:val="true"/>
        </w:rPr>
        <w:t>המערערים</w:t>
      </w:r>
      <w:r>
        <w:rPr>
          <w:rFonts w:eastAsia="Arial TUR" w:cs="Arial TUR"/>
          <w:rtl w:val="true"/>
        </w:rPr>
        <w:t xml:space="preserve"> </w:t>
      </w:r>
      <w:r>
        <w:rPr>
          <w:rtl w:val="true"/>
        </w:rPr>
        <w:t>נפגשו</w:t>
      </w:r>
      <w:r>
        <w:rPr>
          <w:rFonts w:eastAsia="Arial TUR" w:cs="Arial TUR"/>
          <w:rtl w:val="true"/>
        </w:rPr>
        <w:t xml:space="preserve"> </w:t>
      </w:r>
      <w:r>
        <w:rPr>
          <w:rtl w:val="true"/>
        </w:rPr>
        <w:t>בכיכר</w:t>
      </w:r>
      <w:r>
        <w:rPr>
          <w:rFonts w:eastAsia="Arial TUR" w:cs="Arial TUR"/>
          <w:rtl w:val="true"/>
        </w:rPr>
        <w:t xml:space="preserve"> </w:t>
      </w:r>
      <w:r>
        <w:rPr>
          <w:rtl w:val="true"/>
        </w:rPr>
        <w:t>ותכננו</w:t>
      </w:r>
      <w:r>
        <w:rPr>
          <w:rFonts w:eastAsia="Arial TUR" w:cs="Arial TUR"/>
          <w:rtl w:val="true"/>
        </w:rPr>
        <w:t xml:space="preserve"> </w:t>
      </w:r>
      <w:r>
        <w:rPr>
          <w:rtl w:val="true"/>
        </w:rPr>
        <w:t>להרוג</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w:t>
      </w:r>
    </w:p>
    <w:p>
      <w:pPr>
        <w:pStyle w:val="Ruller41"/>
        <w:ind w:end="0"/>
        <w:jc w:val="both"/>
        <w:rPr/>
      </w:pPr>
      <w:r>
        <w:rPr>
          <w:rtl w:val="true"/>
        </w:rPr>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טענותיהם</w:t>
      </w:r>
      <w:r>
        <w:rPr>
          <w:rFonts w:ascii="Century" w:hAnsi="Century" w:eastAsia="Century" w:cs="Century"/>
          <w:b/>
          <w:b/>
          <w:spacing w:val="0"/>
          <w:szCs w:val="24"/>
          <w:rtl w:val="true"/>
        </w:rPr>
        <w:t xml:space="preserve"> </w:t>
      </w:r>
      <w:r>
        <w:rPr>
          <w:rFonts w:ascii="Century" w:hAnsi="Century" w:cs="Miriam"/>
          <w:b/>
          <w:b/>
          <w:spacing w:val="0"/>
          <w:szCs w:val="24"/>
          <w:rtl w:val="true"/>
        </w:rPr>
        <w:t>העיקריות</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המערערים</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62</w:t>
      </w:r>
      <w:r>
        <w:rPr>
          <w:rtl w:val="true"/>
        </w:rPr>
        <w:t>.</w:t>
      </w:r>
      <w:r>
        <w:rPr>
          <w:rtl w:val="true"/>
        </w:rPr>
        <w:tab/>
      </w:r>
      <w:r>
        <w:rPr>
          <w:rFonts w:ascii="Century" w:hAnsi="Century" w:cs="Miriam"/>
          <w:b/>
          <w:b/>
          <w:spacing w:val="0"/>
          <w:szCs w:val="24"/>
          <w:rtl w:val="true"/>
        </w:rPr>
        <w:t>אילן</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שגה</w:t>
      </w:r>
      <w:r>
        <w:rPr>
          <w:rFonts w:eastAsia="Arial TUR" w:cs="Arial TUR"/>
          <w:rtl w:val="true"/>
        </w:rPr>
        <w:t xml:space="preserve"> </w:t>
      </w:r>
      <w:r>
        <w:rPr>
          <w:rtl w:val="true"/>
        </w:rPr>
        <w:t>כאשר</w:t>
      </w:r>
      <w:r>
        <w:rPr>
          <w:rFonts w:eastAsia="Arial TUR" w:cs="Arial TUR"/>
          <w:rtl w:val="true"/>
        </w:rPr>
        <w:t xml:space="preserve"> </w:t>
      </w:r>
      <w:r>
        <w:rPr>
          <w:rtl w:val="true"/>
        </w:rPr>
        <w:t>העדיף</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למרות</w:t>
      </w:r>
      <w:r>
        <w:rPr>
          <w:rFonts w:eastAsia="Arial TUR" w:cs="Arial TUR"/>
          <w:rtl w:val="true"/>
        </w:rPr>
        <w:t xml:space="preserve"> </w:t>
      </w:r>
      <w:r>
        <w:rPr>
          <w:rtl w:val="true"/>
        </w:rPr>
        <w:t>הסתירות</w:t>
      </w:r>
      <w:r>
        <w:rPr>
          <w:rFonts w:eastAsia="Arial TUR" w:cs="Arial TUR"/>
          <w:rtl w:val="true"/>
        </w:rPr>
        <w:t xml:space="preserve"> </w:t>
      </w:r>
      <w:r>
        <w:rPr>
          <w:rtl w:val="true"/>
        </w:rPr>
        <w:t>הרבות</w:t>
      </w:r>
      <w:r>
        <w:rPr>
          <w:rFonts w:eastAsia="Arial TUR" w:cs="Arial TUR"/>
          <w:rtl w:val="true"/>
        </w:rPr>
        <w:t xml:space="preserve"> </w:t>
      </w:r>
      <w:r>
        <w:rPr>
          <w:rtl w:val="true"/>
        </w:rPr>
        <w:t>שהתגלו</w:t>
      </w:r>
      <w:r>
        <w:rPr>
          <w:rFonts w:eastAsia="Arial TUR" w:cs="Arial TUR"/>
          <w:rtl w:val="true"/>
        </w:rPr>
        <w:t xml:space="preserve"> </w:t>
      </w:r>
      <w:r>
        <w:rPr>
          <w:rtl w:val="true"/>
        </w:rPr>
        <w:t>בה</w:t>
      </w:r>
      <w:r>
        <w:rPr>
          <w:rtl w:val="true"/>
        </w:rPr>
        <w:t xml:space="preserve">, </w:t>
      </w:r>
      <w:r>
        <w:rPr>
          <w:rtl w:val="true"/>
        </w:rPr>
        <w:t>לרבות</w:t>
      </w:r>
      <w:r>
        <w:rPr>
          <w:rFonts w:eastAsia="Arial TUR" w:cs="Arial TUR"/>
          <w:rtl w:val="true"/>
        </w:rPr>
        <w:t xml:space="preserve"> </w:t>
      </w:r>
      <w:r>
        <w:rPr>
          <w:rtl w:val="true"/>
        </w:rPr>
        <w:t>סתירות</w:t>
      </w:r>
      <w:r>
        <w:rPr>
          <w:rFonts w:eastAsia="Arial TUR" w:cs="Arial TUR"/>
          <w:rtl w:val="true"/>
        </w:rPr>
        <w:t xml:space="preserve"> </w:t>
      </w:r>
      <w:r>
        <w:rPr>
          <w:rtl w:val="true"/>
        </w:rPr>
        <w:t>מהותיות</w:t>
      </w:r>
      <w:r>
        <w:rPr>
          <w:rFonts w:eastAsia="Arial TUR" w:cs="Arial TUR"/>
          <w:rtl w:val="true"/>
        </w:rPr>
        <w:t xml:space="preserve"> </w:t>
      </w:r>
      <w:r>
        <w:rPr>
          <w:rtl w:val="true"/>
        </w:rPr>
        <w:t>בינה</w:t>
      </w:r>
      <w:r>
        <w:rPr>
          <w:rFonts w:eastAsia="Arial TUR" w:cs="Arial TUR"/>
          <w:rtl w:val="true"/>
        </w:rPr>
        <w:t xml:space="preserve"> </w:t>
      </w:r>
      <w:r>
        <w:rPr>
          <w:rtl w:val="true"/>
        </w:rPr>
        <w:t>לבין</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דבריהם</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מחמד</w:t>
      </w:r>
      <w:r>
        <w:rPr>
          <w:rFonts w:eastAsia="Arial TUR" w:cs="Arial TUR"/>
          <w:rtl w:val="true"/>
        </w:rPr>
        <w:t xml:space="preserve"> </w:t>
      </w:r>
      <w:r>
        <w:rPr>
          <w:rtl w:val="true"/>
        </w:rPr>
        <w:t>ושריף</w:t>
      </w:r>
      <w:r>
        <w:rPr>
          <w:rFonts w:eastAsia="Arial TUR" w:cs="Arial TUR"/>
          <w:rtl w:val="true"/>
        </w:rPr>
        <w:t xml:space="preserve"> </w:t>
      </w:r>
      <w:r>
        <w:rPr>
          <w:rtl w:val="true"/>
        </w:rPr>
        <w:t>מחזקים</w:t>
      </w:r>
      <w:r>
        <w:rPr>
          <w:rFonts w:eastAsia="Arial TUR" w:cs="Arial TUR"/>
          <w:rtl w:val="true"/>
        </w:rPr>
        <w:t xml:space="preserve"> </w:t>
      </w:r>
      <w:r>
        <w:rPr>
          <w:rtl w:val="true"/>
        </w:rPr>
        <w:t>דווקא</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וכך</w:t>
      </w:r>
      <w:r>
        <w:rPr>
          <w:rFonts w:eastAsia="Arial TUR" w:cs="Arial TUR"/>
          <w:rtl w:val="true"/>
        </w:rPr>
        <w:t xml:space="preserve"> </w:t>
      </w:r>
      <w:r>
        <w:rPr>
          <w:rtl w:val="true"/>
        </w:rPr>
        <w:t>גם</w:t>
      </w:r>
      <w:r>
        <w:rPr>
          <w:rFonts w:eastAsia="Arial TUR" w:cs="Arial TUR"/>
          <w:rtl w:val="true"/>
        </w:rPr>
        <w:t xml:space="preserve"> </w:t>
      </w:r>
      <w:r>
        <w:rPr>
          <w:rtl w:val="true"/>
        </w:rPr>
        <w:t>הנתונים</w:t>
      </w:r>
      <w:r>
        <w:rPr>
          <w:rFonts w:eastAsia="Arial TUR" w:cs="Arial TUR"/>
          <w:rtl w:val="true"/>
        </w:rPr>
        <w:t xml:space="preserve"> </w:t>
      </w:r>
      <w:r>
        <w:rPr>
          <w:rtl w:val="true"/>
        </w:rPr>
        <w:t>שנאספו</w:t>
      </w:r>
      <w:r>
        <w:rPr>
          <w:rFonts w:eastAsia="Arial TUR" w:cs="Arial TUR"/>
          <w:rtl w:val="true"/>
        </w:rPr>
        <w:t xml:space="preserve"> </w:t>
      </w:r>
      <w:r>
        <w:rPr>
          <w:rtl w:val="true"/>
        </w:rPr>
        <w:t>במחקרי</w:t>
      </w:r>
      <w:r>
        <w:rPr>
          <w:rFonts w:eastAsia="Arial TUR" w:cs="Arial TUR"/>
          <w:rtl w:val="true"/>
        </w:rPr>
        <w:t xml:space="preserve"> </w:t>
      </w:r>
      <w:r>
        <w:rPr>
          <w:rtl w:val="true"/>
        </w:rPr>
        <w:t>התקשורת</w:t>
      </w:r>
      <w:r>
        <w:rPr>
          <w:rtl w:val="true"/>
        </w:rPr>
        <w:t xml:space="preserve">. </w:t>
      </w:r>
      <w:r>
        <w:rPr>
          <w:rtl w:val="true"/>
        </w:rPr>
        <w:t>לגבי</w:t>
      </w:r>
      <w:r>
        <w:rPr>
          <w:rFonts w:eastAsia="Arial TUR" w:cs="Arial TUR"/>
          <w:rtl w:val="true"/>
        </w:rPr>
        <w:t xml:space="preserve"> </w:t>
      </w:r>
      <w:r>
        <w:rPr>
          <w:rtl w:val="true"/>
        </w:rPr>
        <w:t>שיחות</w:t>
      </w:r>
      <w:r>
        <w:rPr>
          <w:rFonts w:eastAsia="Arial TUR" w:cs="Arial TUR"/>
          <w:rtl w:val="true"/>
        </w:rPr>
        <w:t xml:space="preserve"> </w:t>
      </w:r>
      <w:r>
        <w:rPr>
          <w:rtl w:val="true"/>
        </w:rPr>
        <w:t>הטלפון</w:t>
      </w:r>
      <w:r>
        <w:rPr>
          <w:rFonts w:eastAsia="Arial TUR" w:cs="Arial TUR"/>
          <w:rtl w:val="true"/>
        </w:rPr>
        <w:t xml:space="preserve"> </w:t>
      </w:r>
      <w:r>
        <w:rPr>
          <w:rtl w:val="true"/>
        </w:rPr>
        <w:t>שקדמו</w:t>
      </w:r>
      <w:r>
        <w:rPr>
          <w:rFonts w:eastAsia="Arial TUR" w:cs="Arial TUR"/>
          <w:rtl w:val="true"/>
        </w:rPr>
        <w:t xml:space="preserve"> </w:t>
      </w:r>
      <w:r>
        <w:rPr>
          <w:rtl w:val="true"/>
        </w:rPr>
        <w:t>לאירוע</w:t>
      </w:r>
      <w:r>
        <w:rP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הן</w:t>
      </w:r>
      <w:r>
        <w:rPr>
          <w:rFonts w:eastAsia="Arial TUR" w:cs="Arial TUR"/>
          <w:rtl w:val="true"/>
        </w:rPr>
        <w:t xml:space="preserve"> </w:t>
      </w:r>
      <w:r>
        <w:rPr>
          <w:rtl w:val="true"/>
        </w:rPr>
        <w:t>אינן</w:t>
      </w:r>
      <w:r>
        <w:rPr>
          <w:rFonts w:eastAsia="Arial TUR" w:cs="Arial TUR"/>
          <w:rtl w:val="true"/>
        </w:rPr>
        <w:t xml:space="preserve"> </w:t>
      </w:r>
      <w:r>
        <w:rPr>
          <w:rtl w:val="true"/>
        </w:rPr>
        <w:t>מלמדות</w:t>
      </w:r>
      <w:r>
        <w:rPr>
          <w:rFonts w:eastAsia="Arial TUR" w:cs="Arial TUR"/>
          <w:rtl w:val="true"/>
        </w:rPr>
        <w:t xml:space="preserve"> </w:t>
      </w:r>
      <w:r>
        <w:rPr>
          <w:rtl w:val="true"/>
        </w:rPr>
        <w:t>על</w:t>
      </w:r>
      <w:r>
        <w:rPr>
          <w:rFonts w:eastAsia="Arial TUR" w:cs="Arial TUR"/>
          <w:rtl w:val="true"/>
        </w:rPr>
        <w:t xml:space="preserve"> </w:t>
      </w:r>
      <w:r>
        <w:rPr>
          <w:rtl w:val="true"/>
        </w:rPr>
        <w:t>כוונה</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לפגוע</w:t>
      </w:r>
      <w:r>
        <w:rPr>
          <w:rFonts w:eastAsia="Arial TUR" w:cs="Arial TUR"/>
          <w:rtl w:val="true"/>
        </w:rPr>
        <w:t xml:space="preserve"> </w:t>
      </w:r>
      <w:r>
        <w:rPr>
          <w:rtl w:val="true"/>
        </w:rPr>
        <w:t>בדיאב</w:t>
      </w:r>
      <w:r>
        <w:rPr>
          <w:rtl w:val="true"/>
        </w:rPr>
        <w:t xml:space="preserve">, </w:t>
      </w:r>
      <w:r>
        <w:rPr>
          <w:rtl w:val="true"/>
        </w:rPr>
        <w:t>אלא</w:t>
      </w:r>
      <w:r>
        <w:rPr>
          <w:rFonts w:eastAsia="Arial TUR" w:cs="Arial TUR"/>
          <w:rtl w:val="true"/>
        </w:rPr>
        <w:t xml:space="preserve"> </w:t>
      </w:r>
      <w:r>
        <w:rPr>
          <w:rtl w:val="true"/>
        </w:rPr>
        <w:t>מבטאות</w:t>
      </w:r>
      <w:r>
        <w:rPr>
          <w:rFonts w:eastAsia="Arial TUR" w:cs="Arial TUR"/>
          <w:rtl w:val="true"/>
        </w:rPr>
        <w:t xml:space="preserve"> </w:t>
      </w:r>
      <w:r>
        <w:rPr>
          <w:rtl w:val="true"/>
        </w:rPr>
        <w:t>זעם</w:t>
      </w:r>
      <w:r>
        <w:rPr>
          <w:rFonts w:eastAsia="Arial TUR" w:cs="Arial TUR"/>
          <w:rtl w:val="true"/>
        </w:rPr>
        <w:t xml:space="preserve"> </w:t>
      </w:r>
      <w:r>
        <w:rPr>
          <w:rtl w:val="true"/>
        </w:rPr>
        <w:t>וכעס</w:t>
      </w:r>
      <w:r>
        <w:rPr>
          <w:rFonts w:eastAsia="Arial TUR" w:cs="Arial TUR"/>
          <w:rtl w:val="true"/>
        </w:rPr>
        <w:t xml:space="preserve"> </w:t>
      </w:r>
      <w:r>
        <w:rPr>
          <w:rtl w:val="true"/>
        </w:rPr>
        <w:t>בשפה</w:t>
      </w:r>
      <w:r>
        <w:rPr>
          <w:rFonts w:eastAsia="Arial TUR" w:cs="Arial TUR"/>
          <w:rtl w:val="true"/>
        </w:rPr>
        <w:t xml:space="preserve"> </w:t>
      </w:r>
      <w:r>
        <w:rPr>
          <w:rtl w:val="true"/>
        </w:rPr>
        <w:t>בוטה</w:t>
      </w:r>
      <w:r>
        <w:rPr>
          <w:rtl w:val="true"/>
        </w:rPr>
        <w:t xml:space="preserve">. </w:t>
      </w:r>
      <w:r>
        <w:rPr>
          <w:rtl w:val="true"/>
        </w:rPr>
        <w:t>עוד</w:t>
      </w:r>
      <w:r>
        <w:rPr>
          <w:rFonts w:eastAsia="Arial TUR" w:cs="Arial TUR"/>
          <w:rtl w:val="true"/>
        </w:rPr>
        <w:t xml:space="preserve"> </w:t>
      </w:r>
      <w:r>
        <w:rPr>
          <w:rtl w:val="true"/>
        </w:rPr>
        <w:t>נטען</w:t>
      </w:r>
      <w:r>
        <w:rPr>
          <w:rFonts w:eastAsia="Arial TUR" w:cs="Arial TUR"/>
          <w:rtl w:val="true"/>
        </w:rPr>
        <w:t xml:space="preserve"> </w:t>
      </w:r>
      <w:r>
        <w:rPr>
          <w:rtl w:val="true"/>
        </w:rPr>
        <w:t>בערעור</w:t>
      </w:r>
      <w:r>
        <w:rP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מחקרי</w:t>
      </w:r>
      <w:r>
        <w:rPr>
          <w:rFonts w:eastAsia="Arial TUR" w:cs="Arial TUR"/>
          <w:rtl w:val="true"/>
        </w:rPr>
        <w:t xml:space="preserve"> </w:t>
      </w:r>
      <w:r>
        <w:rPr>
          <w:rtl w:val="true"/>
        </w:rPr>
        <w:t>התקשורת</w:t>
      </w:r>
      <w:r>
        <w:rPr>
          <w:rFonts w:eastAsia="Arial TUR" w:cs="Arial TUR"/>
          <w:rtl w:val="true"/>
        </w:rPr>
        <w:t xml:space="preserve"> </w:t>
      </w:r>
      <w:r>
        <w:rPr>
          <w:rtl w:val="true"/>
        </w:rPr>
        <w:t>אינם</w:t>
      </w:r>
      <w:r>
        <w:rPr>
          <w:rFonts w:eastAsia="Arial TUR" w:cs="Arial TUR"/>
          <w:rtl w:val="true"/>
        </w:rPr>
        <w:t xml:space="preserve"> </w:t>
      </w:r>
      <w:r>
        <w:rPr>
          <w:rtl w:val="true"/>
        </w:rPr>
        <w:t>מתיישבים</w:t>
      </w:r>
      <w:r>
        <w:rPr>
          <w:rFonts w:eastAsia="Arial TUR" w:cs="Arial TUR"/>
          <w:rtl w:val="true"/>
        </w:rPr>
        <w:t xml:space="preserve"> </w:t>
      </w:r>
      <w:r>
        <w:rPr>
          <w:rtl w:val="true"/>
        </w:rPr>
        <w:t>עם</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tl w:val="true"/>
        </w:rPr>
        <w:t xml:space="preserve">: </w:t>
      </w:r>
      <w:r>
        <w:rPr>
          <w:rtl w:val="true"/>
        </w:rPr>
        <w:t>מומחה</w:t>
      </w:r>
      <w:r>
        <w:rPr>
          <w:rFonts w:eastAsia="Arial TUR" w:cs="Arial TUR"/>
          <w:rtl w:val="true"/>
        </w:rPr>
        <w:t xml:space="preserve"> </w:t>
      </w:r>
      <w:r>
        <w:rPr>
          <w:rtl w:val="true"/>
        </w:rPr>
        <w:t>התקשורת</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סביר</w:t>
      </w:r>
      <w:r>
        <w:rPr>
          <w:rFonts w:eastAsia="Arial TUR" w:cs="Arial TUR"/>
          <w:rtl w:val="true"/>
        </w:rPr>
        <w:t xml:space="preserve"> </w:t>
      </w:r>
      <w:r>
        <w:rPr>
          <w:rtl w:val="true"/>
        </w:rPr>
        <w:t>מאד</w:t>
      </w:r>
      <w:r>
        <w:rPr>
          <w:rFonts w:eastAsia="Arial TUR" w:cs="Arial TUR"/>
          <w:rtl w:val="true"/>
        </w:rPr>
        <w:t xml:space="preserve"> </w:t>
      </w:r>
      <w:r>
        <w:rPr>
          <w:rtl w:val="true"/>
        </w:rPr>
        <w:t>שבשעה</w:t>
      </w:r>
      <w:r>
        <w:rPr>
          <w:rFonts w:eastAsia="Arial TUR" w:cs="Arial TUR"/>
          <w:rtl w:val="true"/>
        </w:rPr>
        <w:t xml:space="preserve"> </w:t>
      </w:r>
      <w:r>
        <w:rPr/>
        <w:t>21:29</w:t>
      </w:r>
      <w:r>
        <w:rPr>
          <w:rtl w:val="true"/>
        </w:rPr>
        <w:t xml:space="preserve"> </w:t>
      </w:r>
      <w:r>
        <w:rPr>
          <w:rtl w:val="true"/>
        </w:rPr>
        <w:t>אילן</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בכיכר</w:t>
      </w:r>
      <w:r>
        <w:rPr>
          <w:rtl w:val="true"/>
        </w:rPr>
        <w:t xml:space="preserve">, </w:t>
      </w:r>
      <w:r>
        <w:rPr>
          <w:rtl w:val="true"/>
        </w:rPr>
        <w:t>וגם</w:t>
      </w:r>
      <w:r>
        <w:rPr>
          <w:rFonts w:eastAsia="Arial TUR" w:cs="Arial TUR"/>
          <w:rtl w:val="true"/>
        </w:rPr>
        <w:t xml:space="preserve"> </w:t>
      </w:r>
      <w:r>
        <w:rPr>
          <w:rtl w:val="true"/>
        </w:rPr>
        <w:t>אין</w:t>
      </w:r>
      <w:r>
        <w:rPr>
          <w:rFonts w:eastAsia="Arial TUR" w:cs="Arial TUR"/>
          <w:rtl w:val="true"/>
        </w:rPr>
        <w:t xml:space="preserve"> </w:t>
      </w:r>
      <w:r>
        <w:rPr>
          <w:rtl w:val="true"/>
        </w:rPr>
        <w:t>ראיה</w:t>
      </w:r>
      <w:r>
        <w:rPr>
          <w:rFonts w:eastAsia="Arial TUR" w:cs="Arial TUR"/>
          <w:rtl w:val="true"/>
        </w:rPr>
        <w:t xml:space="preserve"> </w:t>
      </w:r>
      <w:r>
        <w:rPr>
          <w:rtl w:val="true"/>
        </w:rPr>
        <w:t>לכך</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היה</w:t>
      </w:r>
      <w:r>
        <w:rPr>
          <w:rFonts w:eastAsia="Arial TUR" w:cs="Arial TUR"/>
          <w:rtl w:val="true"/>
        </w:rPr>
        <w:t xml:space="preserve"> </w:t>
      </w:r>
      <w:r>
        <w:rPr>
          <w:rtl w:val="true"/>
        </w:rPr>
        <w:t>בכיכר</w:t>
      </w:r>
      <w:r>
        <w:rPr>
          <w:rtl w:val="true"/>
        </w:rPr>
        <w:t xml:space="preserve">. </w:t>
      </w:r>
      <w:r>
        <w:rPr>
          <w:rtl w:val="true"/>
        </w:rPr>
        <w:t>בנוסף</w:t>
      </w:r>
      <w:r>
        <w:rPr>
          <w:rtl w:val="true"/>
        </w:rPr>
        <w:t xml:space="preserve">, </w:t>
      </w:r>
      <w:r>
        <w:rPr>
          <w:rtl w:val="true"/>
        </w:rPr>
        <w:t>בניגוד</w:t>
      </w:r>
      <w:r>
        <w:rPr>
          <w:rFonts w:eastAsia="Arial TUR" w:cs="Arial TUR"/>
          <w:rtl w:val="true"/>
        </w:rPr>
        <w:t xml:space="preserve"> </w:t>
      </w:r>
      <w:r>
        <w:rPr>
          <w:rtl w:val="true"/>
        </w:rPr>
        <w:t>לגרסתו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לא</w:t>
      </w:r>
      <w:r>
        <w:rPr>
          <w:rFonts w:eastAsia="Arial TUR" w:cs="Arial TUR"/>
          <w:rtl w:val="true"/>
        </w:rPr>
        <w:t xml:space="preserve"> </w:t>
      </w:r>
      <w:r>
        <w:rPr>
          <w:rtl w:val="true"/>
        </w:rPr>
        <w:t>התקיימו</w:t>
      </w:r>
      <w:r>
        <w:rPr>
          <w:rFonts w:eastAsia="Arial TUR" w:cs="Arial TUR"/>
          <w:rtl w:val="true"/>
        </w:rPr>
        <w:t xml:space="preserve"> </w:t>
      </w:r>
      <w:r>
        <w:rPr>
          <w:rtl w:val="true"/>
        </w:rPr>
        <w:t>שיחות</w:t>
      </w:r>
      <w:r>
        <w:rPr>
          <w:rFonts w:eastAsia="Arial TUR" w:cs="Arial TUR"/>
          <w:rtl w:val="true"/>
        </w:rPr>
        <w:t xml:space="preserve"> </w:t>
      </w:r>
      <w:r>
        <w:rPr>
          <w:rtl w:val="true"/>
        </w:rPr>
        <w:t>טלפון</w:t>
      </w:r>
      <w:r>
        <w:rPr>
          <w:rFonts w:eastAsia="Arial TUR" w:cs="Arial TUR"/>
          <w:rtl w:val="true"/>
        </w:rPr>
        <w:t xml:space="preserve"> </w:t>
      </w:r>
      <w:r>
        <w:rPr>
          <w:rtl w:val="true"/>
        </w:rPr>
        <w:t>בינו</w:t>
      </w:r>
      <w:r>
        <w:rPr>
          <w:rFonts w:eastAsia="Arial TUR" w:cs="Arial TUR"/>
          <w:rtl w:val="true"/>
        </w:rPr>
        <w:t xml:space="preserve"> </w:t>
      </w:r>
      <w:r>
        <w:rPr>
          <w:rtl w:val="true"/>
        </w:rPr>
        <w:t>לבין</w:t>
      </w:r>
      <w:r>
        <w:rPr>
          <w:rFonts w:eastAsia="Arial TUR" w:cs="Arial TUR"/>
          <w:rtl w:val="true"/>
        </w:rPr>
        <w:t xml:space="preserve"> </w:t>
      </w:r>
      <w:r>
        <w:rPr>
          <w:rtl w:val="true"/>
        </w:rPr>
        <w:t>דיאב</w:t>
      </w:r>
      <w:r>
        <w:rPr>
          <w:rtl w:val="true"/>
        </w:rPr>
        <w:t xml:space="preserve">. </w:t>
      </w:r>
      <w:r>
        <w:rPr>
          <w:rtl w:val="true"/>
        </w:rPr>
        <w:t>עוד</w:t>
      </w:r>
      <w:r>
        <w:rPr>
          <w:rFonts w:eastAsia="Arial TUR" w:cs="Arial TUR"/>
          <w:rtl w:val="true"/>
        </w:rPr>
        <w:t xml:space="preserve"> </w:t>
      </w:r>
      <w:r>
        <w:rPr>
          <w:rtl w:val="true"/>
        </w:rPr>
        <w:t>הודגש</w:t>
      </w:r>
      <w:r>
        <w:rPr>
          <w:rtl w:val="true"/>
        </w:rPr>
        <w:t xml:space="preserve">, </w:t>
      </w:r>
      <w:r>
        <w:rPr>
          <w:rtl w:val="true"/>
        </w:rPr>
        <w:t>כי</w:t>
      </w:r>
      <w:r>
        <w:rPr>
          <w:rFonts w:eastAsia="Arial TUR" w:cs="Arial TUR"/>
          <w:rtl w:val="true"/>
        </w:rPr>
        <w:t xml:space="preserve"> </w:t>
      </w:r>
      <w:r>
        <w:rPr>
          <w:rtl w:val="true"/>
        </w:rPr>
        <w:t>מסגרת</w:t>
      </w:r>
      <w:r>
        <w:rPr>
          <w:rFonts w:eastAsia="Arial TUR" w:cs="Arial TUR"/>
          <w:rtl w:val="true"/>
        </w:rPr>
        <w:t xml:space="preserve"> </w:t>
      </w:r>
      <w:r>
        <w:rPr>
          <w:rtl w:val="true"/>
        </w:rPr>
        <w:t>הזמנים</w:t>
      </w:r>
      <w:r>
        <w:rPr>
          <w:rFonts w:eastAsia="Arial TUR" w:cs="Arial TUR"/>
          <w:rtl w:val="true"/>
        </w:rPr>
        <w:t xml:space="preserve"> </w:t>
      </w:r>
      <w:r>
        <w:rPr/>
        <w:t>22:00-21:30</w:t>
      </w:r>
      <w:r>
        <w:rPr>
          <w:rtl w:val="true"/>
        </w:rPr>
        <w:t xml:space="preserve"> </w:t>
      </w:r>
      <w:r>
        <w:rPr>
          <w:rtl w:val="true"/>
        </w:rPr>
        <w:t>צרה</w:t>
      </w:r>
      <w:r>
        <w:rPr>
          <w:rFonts w:eastAsia="Arial TUR" w:cs="Arial TUR"/>
          <w:rtl w:val="true"/>
        </w:rPr>
        <w:t xml:space="preserve"> </w:t>
      </w:r>
      <w:r>
        <w:rPr>
          <w:rtl w:val="true"/>
        </w:rPr>
        <w:t>מלהכיל</w:t>
      </w:r>
      <w:r>
        <w:rPr>
          <w:rFonts w:eastAsia="Arial TUR" w:cs="Arial TUR"/>
          <w:rtl w:val="true"/>
        </w:rPr>
        <w:t xml:space="preserve"> </w:t>
      </w:r>
      <w:r>
        <w:rPr>
          <w:rtl w:val="true"/>
        </w:rPr>
        <w:t>את</w:t>
      </w:r>
      <w:r>
        <w:rPr>
          <w:rFonts w:eastAsia="Arial TUR" w:cs="Arial TUR"/>
          <w:rtl w:val="true"/>
        </w:rPr>
        <w:t xml:space="preserve"> </w:t>
      </w:r>
      <w:r>
        <w:rPr>
          <w:rtl w:val="true"/>
        </w:rPr>
        <w:t>השתלשלות</w:t>
      </w:r>
      <w:r>
        <w:rPr>
          <w:rFonts w:eastAsia="Arial TUR" w:cs="Arial TUR"/>
          <w:rtl w:val="true"/>
        </w:rPr>
        <w:t xml:space="preserve"> </w:t>
      </w:r>
      <w:r>
        <w:rPr>
          <w:rtl w:val="true"/>
        </w:rPr>
        <w:t>האירועים</w:t>
      </w:r>
      <w:r>
        <w:rPr>
          <w:rFonts w:eastAsia="Arial TUR" w:cs="Arial TUR"/>
          <w:rtl w:val="true"/>
        </w:rPr>
        <w:t xml:space="preserve"> </w:t>
      </w:r>
      <w:r>
        <w:rPr>
          <w:rtl w:val="true"/>
        </w:rPr>
        <w:t>המתוארת</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לבסוף</w:t>
      </w:r>
      <w:r>
        <w:rPr>
          <w:rtl w:val="true"/>
        </w:rPr>
        <w:t xml:space="preserve">, </w:t>
      </w:r>
      <w:r>
        <w:rPr>
          <w:rtl w:val="true"/>
        </w:rPr>
        <w:t>נטען</w:t>
      </w:r>
      <w:r>
        <w:rPr>
          <w:rFonts w:eastAsia="Arial TUR" w:cs="Arial TUR"/>
          <w:rtl w:val="true"/>
        </w:rPr>
        <w:t xml:space="preserve"> </w:t>
      </w:r>
      <w:r>
        <w:rPr>
          <w:rtl w:val="true"/>
        </w:rPr>
        <w:t>בערעור</w:t>
      </w:r>
      <w:r>
        <w:rPr>
          <w:rFonts w:eastAsia="Arial TUR" w:cs="Arial TUR"/>
          <w:rtl w:val="true"/>
        </w:rPr>
        <w:t xml:space="preserve"> </w:t>
      </w:r>
      <w:r>
        <w:rPr>
          <w:rtl w:val="true"/>
        </w:rPr>
        <w:t>כי</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שגה</w:t>
      </w:r>
      <w:r>
        <w:rPr>
          <w:rFonts w:eastAsia="Arial TUR" w:cs="Arial TUR"/>
          <w:rtl w:val="true"/>
        </w:rPr>
        <w:t xml:space="preserve"> </w:t>
      </w:r>
      <w:r>
        <w:rPr>
          <w:rtl w:val="true"/>
        </w:rPr>
        <w:t>בכך</w:t>
      </w:r>
      <w:r>
        <w:rPr>
          <w:rFonts w:eastAsia="Arial TUR" w:cs="Arial TUR"/>
          <w:rtl w:val="true"/>
        </w:rPr>
        <w:t xml:space="preserve"> </w:t>
      </w:r>
      <w:r>
        <w:rPr>
          <w:rtl w:val="true"/>
        </w:rPr>
        <w:t>שייחס</w:t>
      </w:r>
      <w:r>
        <w:rPr>
          <w:rFonts w:eastAsia="Arial TUR" w:cs="Arial TUR"/>
          <w:rtl w:val="true"/>
        </w:rPr>
        <w:t xml:space="preserve"> </w:t>
      </w:r>
      <w:r>
        <w:rPr>
          <w:rtl w:val="true"/>
        </w:rPr>
        <w:t>מהימנות</w:t>
      </w:r>
      <w:r>
        <w:rPr>
          <w:rFonts w:eastAsia="Arial TUR" w:cs="Arial TUR"/>
          <w:rtl w:val="true"/>
        </w:rPr>
        <w:t xml:space="preserve"> </w:t>
      </w:r>
      <w:r>
        <w:rPr>
          <w:rtl w:val="true"/>
        </w:rPr>
        <w:t>נמוכה</w:t>
      </w:r>
      <w:r>
        <w:rPr>
          <w:rFonts w:eastAsia="Arial TUR" w:cs="Arial TUR"/>
          <w:rtl w:val="true"/>
        </w:rPr>
        <w:t xml:space="preserve"> </w:t>
      </w:r>
      <w:r>
        <w:rPr>
          <w:rtl w:val="true"/>
        </w:rPr>
        <w:t>לעדותם</w:t>
      </w:r>
      <w:r>
        <w:rPr>
          <w:rFonts w:eastAsia="Arial TUR" w:cs="Arial TUR"/>
          <w:rtl w:val="true"/>
        </w:rPr>
        <w:t xml:space="preserve"> </w:t>
      </w:r>
      <w:r>
        <w:rPr>
          <w:rtl w:val="true"/>
        </w:rPr>
        <w:t>של</w:t>
      </w:r>
      <w:r>
        <w:rPr>
          <w:rFonts w:eastAsia="Arial TUR" w:cs="Arial TUR"/>
          <w:rtl w:val="true"/>
        </w:rPr>
        <w:t xml:space="preserve"> </w:t>
      </w:r>
      <w:r>
        <w:rPr>
          <w:rtl w:val="true"/>
        </w:rPr>
        <w:t>עדי</w:t>
      </w:r>
      <w:r>
        <w:rPr>
          <w:rFonts w:eastAsia="Arial TUR" w:cs="Arial TUR"/>
          <w:rtl w:val="true"/>
        </w:rPr>
        <w:t xml:space="preserve"> </w:t>
      </w:r>
      <w:r>
        <w:rPr>
          <w:rtl w:val="true"/>
        </w:rPr>
        <w:t>ההגנה</w:t>
      </w:r>
      <w:r>
        <w:rPr>
          <w:rtl w:val="true"/>
        </w:rPr>
        <w:t>.</w:t>
      </w:r>
    </w:p>
    <w:p>
      <w:pPr>
        <w:pStyle w:val="Ruller41"/>
        <w:ind w:end="0"/>
        <w:jc w:val="both"/>
        <w:rPr/>
      </w:pPr>
      <w:r>
        <w:rPr>
          <w:rtl w:val="true"/>
        </w:rPr>
      </w:r>
    </w:p>
    <w:p>
      <w:pPr>
        <w:pStyle w:val="Ruller41"/>
        <w:ind w:end="0"/>
        <w:jc w:val="both"/>
        <w:rPr/>
      </w:pPr>
      <w:r>
        <w:rPr>
          <w:rFonts w:cs="Miriam" w:ascii="Century" w:hAnsi="Century"/>
          <w:b/>
          <w:spacing w:val="0"/>
          <w:szCs w:val="24"/>
          <w:rtl w:val="true"/>
        </w:rPr>
        <w:tab/>
      </w:r>
      <w:r>
        <w:rPr>
          <w:rFonts w:ascii="Century" w:hAnsi="Century" w:cs="Miriam"/>
          <w:b/>
          <w:b/>
          <w:spacing w:val="0"/>
          <w:szCs w:val="24"/>
          <w:rtl w:val="true"/>
        </w:rPr>
        <w:t>אורן</w:t>
      </w:r>
      <w:r>
        <w:rPr>
          <w:rFonts w:eastAsia="Arial TUR" w:cs="Arial TUR"/>
          <w:rtl w:val="true"/>
        </w:rPr>
        <w:t xml:space="preserve"> </w:t>
      </w:r>
      <w:r>
        <w:rPr>
          <w:rtl w:val="true"/>
        </w:rPr>
        <w:t>הדגיש</w:t>
      </w:r>
      <w:r>
        <w:rPr>
          <w:rFonts w:eastAsia="Arial TUR" w:cs="Arial TUR"/>
          <w:rtl w:val="true"/>
        </w:rPr>
        <w:t xml:space="preserve"> </w:t>
      </w:r>
      <w:r>
        <w:rPr>
          <w:rtl w:val="true"/>
        </w:rPr>
        <w:t>בערעורו</w:t>
      </w:r>
      <w:r>
        <w:rPr>
          <w:rFonts w:eastAsia="Arial TUR" w:cs="Arial TUR"/>
          <w:rtl w:val="true"/>
        </w:rPr>
        <w:t xml:space="preserve"> </w:t>
      </w:r>
      <w:r>
        <w:rPr>
          <w:rtl w:val="true"/>
        </w:rPr>
        <w:t>כי</w:t>
      </w:r>
      <w:r>
        <w:rPr>
          <w:rFonts w:eastAsia="Arial TUR" w:cs="Arial TUR"/>
          <w:rtl w:val="true"/>
        </w:rPr>
        <w:t xml:space="preserve"> </w:t>
      </w:r>
      <w:r>
        <w:rPr>
          <w:rtl w:val="true"/>
        </w:rPr>
        <w:t>האישום</w:t>
      </w:r>
      <w:r>
        <w:rPr>
          <w:rFonts w:eastAsia="Arial TUR" w:cs="Arial TUR"/>
          <w:rtl w:val="true"/>
        </w:rPr>
        <w:t xml:space="preserve"> </w:t>
      </w:r>
      <w:r>
        <w:rPr>
          <w:rtl w:val="true"/>
        </w:rPr>
        <w:t>נגדו</w:t>
      </w:r>
      <w:r>
        <w:rPr>
          <w:rFonts w:eastAsia="Arial TUR" w:cs="Arial TUR"/>
          <w:rtl w:val="true"/>
        </w:rPr>
        <w:t xml:space="preserve"> </w:t>
      </w:r>
      <w:r>
        <w:rPr>
          <w:rtl w:val="true"/>
        </w:rPr>
        <w:t>מבוסס</w:t>
      </w:r>
      <w:r>
        <w:rPr>
          <w:rFonts w:eastAsia="Arial TUR" w:cs="Arial TUR"/>
          <w:rtl w:val="true"/>
        </w:rPr>
        <w:t xml:space="preserve"> </w:t>
      </w:r>
      <w:r>
        <w:rPr>
          <w:rtl w:val="true"/>
        </w:rPr>
        <w:t>על</w:t>
      </w:r>
      <w:r>
        <w:rPr>
          <w:rFonts w:eastAsia="Arial TUR" w:cs="Arial TUR"/>
          <w:rtl w:val="true"/>
        </w:rPr>
        <w:t xml:space="preserve"> </w:t>
      </w:r>
      <w:r>
        <w:rPr>
          <w:rtl w:val="true"/>
        </w:rPr>
        <w:t>מחקרי</w:t>
      </w:r>
      <w:r>
        <w:rPr>
          <w:rFonts w:eastAsia="Arial TUR" w:cs="Arial TUR"/>
          <w:rtl w:val="true"/>
        </w:rPr>
        <w:t xml:space="preserve"> </w:t>
      </w:r>
      <w:r>
        <w:rPr>
          <w:rtl w:val="true"/>
        </w:rPr>
        <w:t>תקשורת</w:t>
      </w:r>
      <w:r>
        <w:rPr>
          <w:rtl w:val="true"/>
        </w:rPr>
        <w:t xml:space="preserve">, </w:t>
      </w:r>
      <w:r>
        <w:rPr>
          <w:rtl w:val="true"/>
        </w:rPr>
        <w:t>אלא</w:t>
      </w:r>
      <w:r>
        <w:rPr>
          <w:rFonts w:eastAsia="Arial TUR" w:cs="Arial TUR"/>
          <w:rtl w:val="true"/>
        </w:rPr>
        <w:t xml:space="preserve"> </w:t>
      </w:r>
      <w:r>
        <w:rPr>
          <w:rtl w:val="true"/>
        </w:rPr>
        <w:t>שהתביעה</w:t>
      </w:r>
      <w:r>
        <w:rPr>
          <w:rFonts w:eastAsia="Arial TUR" w:cs="Arial TUR"/>
          <w:rtl w:val="true"/>
        </w:rPr>
        <w:t xml:space="preserve"> </w:t>
      </w:r>
      <w:r>
        <w:rPr>
          <w:rtl w:val="true"/>
        </w:rPr>
        <w:t>טעתה</w:t>
      </w:r>
      <w:r>
        <w:rPr>
          <w:rFonts w:eastAsia="Arial TUR" w:cs="Arial TUR"/>
          <w:rtl w:val="true"/>
        </w:rPr>
        <w:t xml:space="preserve"> </w:t>
      </w:r>
      <w:r>
        <w:rPr>
          <w:rtl w:val="true"/>
        </w:rPr>
        <w:t>לגבי</w:t>
      </w:r>
      <w:r>
        <w:rPr>
          <w:rFonts w:eastAsia="Arial TUR" w:cs="Arial TUR"/>
          <w:rtl w:val="true"/>
        </w:rPr>
        <w:t xml:space="preserve"> </w:t>
      </w:r>
      <w:r>
        <w:rPr>
          <w:rtl w:val="true"/>
        </w:rPr>
        <w:t>כתובת</w:t>
      </w:r>
      <w:r>
        <w:rPr>
          <w:rFonts w:eastAsia="Arial TUR" w:cs="Arial TUR"/>
          <w:rtl w:val="true"/>
        </w:rPr>
        <w:t xml:space="preserve"> </w:t>
      </w:r>
      <w:r>
        <w:rPr>
          <w:rtl w:val="true"/>
        </w:rPr>
        <w:t>המגורים</w:t>
      </w:r>
      <w:r>
        <w:rPr>
          <w:rFonts w:eastAsia="Arial TUR" w:cs="Arial TUR"/>
          <w:rtl w:val="true"/>
        </w:rPr>
        <w:t xml:space="preserve"> </w:t>
      </w:r>
      <w:r>
        <w:rPr>
          <w:rtl w:val="true"/>
        </w:rPr>
        <w:t>שלו</w:t>
      </w:r>
      <w:r>
        <w:rPr>
          <w:rFonts w:eastAsia="Arial TUR" w:cs="Arial TUR"/>
          <w:rtl w:val="true"/>
        </w:rPr>
        <w:t xml:space="preserve"> </w:t>
      </w:r>
      <w:r>
        <w:rPr>
          <w:rtl w:val="true"/>
        </w:rPr>
        <w:t>באותו</w:t>
      </w:r>
      <w:r>
        <w:rPr>
          <w:rFonts w:eastAsia="Arial TUR" w:cs="Arial TUR"/>
          <w:rtl w:val="true"/>
        </w:rPr>
        <w:t xml:space="preserve"> </w:t>
      </w:r>
      <w:r>
        <w:rPr>
          <w:rtl w:val="true"/>
        </w:rPr>
        <w:t>מועד</w:t>
      </w:r>
      <w:r>
        <w:rPr>
          <w:rtl w:val="true"/>
        </w:rPr>
        <w:t xml:space="preserve">, </w:t>
      </w:r>
      <w:r>
        <w:rPr>
          <w:rtl w:val="true"/>
        </w:rPr>
        <w:t>ולמעשה</w:t>
      </w:r>
      <w:r>
        <w:rPr>
          <w:rFonts w:eastAsia="Arial TUR" w:cs="Arial TUR"/>
          <w:rtl w:val="true"/>
        </w:rPr>
        <w:t xml:space="preserve"> </w:t>
      </w:r>
      <w:r>
        <w:rPr>
          <w:rtl w:val="true"/>
        </w:rPr>
        <w:t>הוא</w:t>
      </w:r>
      <w:r>
        <w:rPr>
          <w:rFonts w:eastAsia="Arial TUR" w:cs="Arial TUR"/>
          <w:rtl w:val="true"/>
        </w:rPr>
        <w:t xml:space="preserve"> </w:t>
      </w:r>
      <w:r>
        <w:rPr>
          <w:rtl w:val="true"/>
        </w:rPr>
        <w:t>התגורר</w:t>
      </w:r>
      <w:r>
        <w:rPr>
          <w:rFonts w:eastAsia="Arial TUR" w:cs="Arial TUR"/>
          <w:rtl w:val="true"/>
        </w:rPr>
        <w:t xml:space="preserve"> </w:t>
      </w:r>
      <w:r>
        <w:rPr>
          <w:rtl w:val="true"/>
        </w:rPr>
        <w:t>ברחוב</w:t>
      </w:r>
      <w:r>
        <w:rPr>
          <w:rFonts w:eastAsia="Arial TUR" w:cs="Arial TUR"/>
          <w:rtl w:val="true"/>
        </w:rPr>
        <w:t xml:space="preserve"> </w:t>
      </w:r>
      <w:r>
        <w:rPr>
          <w:rtl w:val="true"/>
        </w:rPr>
        <w:t>עין</w:t>
      </w:r>
      <w:r>
        <w:rPr>
          <w:rFonts w:eastAsia="Arial TUR" w:cs="Arial TUR"/>
          <w:rtl w:val="true"/>
        </w:rPr>
        <w:t xml:space="preserve"> </w:t>
      </w:r>
      <w:r>
        <w:rPr>
          <w:rtl w:val="true"/>
        </w:rPr>
        <w:t>עקרבים</w:t>
      </w:r>
      <w:r>
        <w:rPr>
          <w:rFonts w:eastAsia="Arial TUR" w:cs="Arial TUR"/>
          <w:rtl w:val="true"/>
        </w:rPr>
        <w:t xml:space="preserve"> </w:t>
      </w:r>
      <w:r>
        <w:rPr>
          <w:rtl w:val="true"/>
        </w:rPr>
        <w:t>בשכונת</w:t>
      </w:r>
      <w:r>
        <w:rPr>
          <w:rFonts w:eastAsia="Arial TUR" w:cs="Arial TUR"/>
          <w:rtl w:val="true"/>
        </w:rPr>
        <w:t xml:space="preserve"> </w:t>
      </w:r>
      <w:r>
        <w:rPr>
          <w:rtl w:val="true"/>
        </w:rPr>
        <w:t>שחמון</w:t>
      </w:r>
      <w:r>
        <w:rPr>
          <w:rtl w:val="true"/>
        </w:rPr>
        <w:t xml:space="preserve">, </w:t>
      </w:r>
      <w:r>
        <w:rPr>
          <w:rtl w:val="true"/>
        </w:rPr>
        <w:t>כך</w:t>
      </w:r>
      <w:r>
        <w:rPr>
          <w:rFonts w:eastAsia="Arial TUR" w:cs="Arial TUR"/>
          <w:rtl w:val="true"/>
        </w:rPr>
        <w:t xml:space="preserve"> </w:t>
      </w:r>
      <w:r>
        <w:rPr>
          <w:rtl w:val="true"/>
        </w:rPr>
        <w:t>שהאיכון</w:t>
      </w:r>
      <w:r>
        <w:rPr>
          <w:rFonts w:eastAsia="Arial TUR" w:cs="Arial TUR"/>
          <w:rtl w:val="true"/>
        </w:rPr>
        <w:t xml:space="preserve"> </w:t>
      </w:r>
      <w:r>
        <w:rPr>
          <w:rtl w:val="true"/>
        </w:rPr>
        <w:t>מתיישב</w:t>
      </w:r>
      <w:r>
        <w:rPr>
          <w:rFonts w:eastAsia="Arial TUR" w:cs="Arial TUR"/>
          <w:rtl w:val="true"/>
        </w:rPr>
        <w:t xml:space="preserve"> </w:t>
      </w:r>
      <w:r>
        <w:rPr>
          <w:rtl w:val="true"/>
        </w:rPr>
        <w:t>עם</w:t>
      </w:r>
      <w:r>
        <w:rPr>
          <w:rFonts w:eastAsia="Arial TUR" w:cs="Arial TUR"/>
          <w:rtl w:val="true"/>
        </w:rPr>
        <w:t xml:space="preserve"> </w:t>
      </w:r>
      <w:r>
        <w:rPr>
          <w:rtl w:val="true"/>
        </w:rPr>
        <w:t>היותו</w:t>
      </w:r>
      <w:r>
        <w:rPr>
          <w:rFonts w:eastAsia="Arial TUR" w:cs="Arial TUR"/>
          <w:rtl w:val="true"/>
        </w:rPr>
        <w:t xml:space="preserve"> </w:t>
      </w:r>
      <w:r>
        <w:rPr>
          <w:rtl w:val="true"/>
        </w:rPr>
        <w:t>בביתו</w:t>
      </w:r>
      <w:r>
        <w:rP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מומחה</w:t>
      </w:r>
      <w:r>
        <w:rPr>
          <w:rFonts w:eastAsia="Arial TUR" w:cs="Arial TUR"/>
          <w:rtl w:val="true"/>
        </w:rPr>
        <w:t xml:space="preserve"> </w:t>
      </w:r>
      <w:r>
        <w:rPr>
          <w:rtl w:val="true"/>
        </w:rPr>
        <w:t>התקשורת</w:t>
      </w:r>
      <w:r>
        <w:rPr>
          <w:rFonts w:eastAsia="Arial TUR" w:cs="Arial TUR"/>
          <w:rtl w:val="true"/>
        </w:rPr>
        <w:t xml:space="preserve"> </w:t>
      </w:r>
      <w:r>
        <w:rPr>
          <w:rtl w:val="true"/>
        </w:rPr>
        <w:t>אישר</w:t>
      </w:r>
      <w:r>
        <w:rPr>
          <w:rFonts w:eastAsia="Arial TUR" w:cs="Arial TUR"/>
          <w:rtl w:val="true"/>
        </w:rPr>
        <w:t xml:space="preserve"> </w:t>
      </w:r>
      <w:r>
        <w:rPr>
          <w:rtl w:val="true"/>
        </w:rPr>
        <w:t>שאורן</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בכיכר</w:t>
      </w:r>
      <w:r>
        <w:rPr>
          <w:rtl w:val="true"/>
        </w:rPr>
        <w:t xml:space="preserve">, </w:t>
      </w:r>
      <w:r>
        <w:rPr>
          <w:rtl w:val="true"/>
        </w:rPr>
        <w:t>מה</w:t>
      </w:r>
      <w:r>
        <w:rPr>
          <w:rFonts w:eastAsia="Arial TUR" w:cs="Arial TUR"/>
          <w:rtl w:val="true"/>
        </w:rPr>
        <w:t xml:space="preserve"> </w:t>
      </w:r>
      <w:r>
        <w:rPr>
          <w:rtl w:val="true"/>
        </w:rPr>
        <w:t>גם</w:t>
      </w:r>
      <w:r>
        <w:rPr>
          <w:rFonts w:eastAsia="Arial TUR" w:cs="Arial TUR"/>
          <w:rtl w:val="true"/>
        </w:rPr>
        <w:t xml:space="preserve"> </w:t>
      </w:r>
      <w:r>
        <w:rPr>
          <w:rtl w:val="true"/>
        </w:rPr>
        <w:t>שלאורך</w:t>
      </w:r>
      <w:r>
        <w:rPr>
          <w:rFonts w:eastAsia="Arial TUR" w:cs="Arial TUR"/>
          <w:rtl w:val="true"/>
        </w:rPr>
        <w:t xml:space="preserve"> </w:t>
      </w:r>
      <w:r>
        <w:rPr>
          <w:rtl w:val="true"/>
        </w:rPr>
        <w:t>כל</w:t>
      </w:r>
      <w:r>
        <w:rPr>
          <w:rFonts w:eastAsia="Arial TUR" w:cs="Arial TUR"/>
          <w:rtl w:val="true"/>
        </w:rPr>
        <w:t xml:space="preserve"> </w:t>
      </w:r>
      <w:r>
        <w:rPr>
          <w:rtl w:val="true"/>
        </w:rPr>
        <w:t>היום</w:t>
      </w:r>
      <w:r>
        <w:rPr>
          <w:rFonts w:eastAsia="Arial TUR" w:cs="Arial TUR"/>
          <w:rtl w:val="true"/>
        </w:rPr>
        <w:t xml:space="preserve"> </w:t>
      </w:r>
      <w:r>
        <w:rPr>
          <w:rtl w:val="true"/>
        </w:rPr>
        <w:t>אורן</w:t>
      </w:r>
      <w:r>
        <w:rPr>
          <w:rFonts w:eastAsia="Arial TUR" w:cs="Arial TUR"/>
          <w:rtl w:val="true"/>
        </w:rPr>
        <w:t xml:space="preserve"> </w:t>
      </w:r>
      <w:r>
        <w:rPr>
          <w:rtl w:val="true"/>
        </w:rPr>
        <w:t>אוכן</w:t>
      </w:r>
      <w:r>
        <w:rPr>
          <w:rFonts w:eastAsia="Arial TUR" w:cs="Arial TUR"/>
          <w:rtl w:val="true"/>
        </w:rPr>
        <w:t xml:space="preserve"> </w:t>
      </w:r>
      <w:r>
        <w:rPr>
          <w:rtl w:val="true"/>
        </w:rPr>
        <w:t>באותו</w:t>
      </w:r>
      <w:r>
        <w:rPr>
          <w:rFonts w:eastAsia="Arial TUR" w:cs="Arial TUR"/>
          <w:rtl w:val="true"/>
        </w:rPr>
        <w:t xml:space="preserve"> </w:t>
      </w:r>
      <w:r>
        <w:rPr>
          <w:rtl w:val="true"/>
        </w:rPr>
        <w:t>סקטור</w:t>
      </w:r>
      <w:r>
        <w:rPr>
          <w:rFonts w:eastAsia="Arial TUR" w:cs="Arial TUR"/>
          <w:rtl w:val="true"/>
        </w:rPr>
        <w:t xml:space="preserve"> </w:t>
      </w:r>
      <w:r>
        <w:rPr>
          <w:rtl w:val="true"/>
        </w:rPr>
        <w:t>(</w:t>
      </w:r>
      <w:r>
        <w:rPr>
          <w:rtl w:val="true"/>
        </w:rPr>
        <w:t>ת</w:t>
      </w:r>
      <w:r>
        <w:rPr>
          <w:rtl w:val="true"/>
        </w:rPr>
        <w:t>/</w:t>
      </w:r>
      <w:r>
        <w:rPr/>
        <w:t>345</w:t>
      </w:r>
      <w:r>
        <w:rPr>
          <w:rtl w:val="true"/>
        </w:rPr>
        <w:t xml:space="preserve">), </w:t>
      </w:r>
      <w:r>
        <w:rPr>
          <w:rtl w:val="true"/>
        </w:rPr>
        <w:t>וקשה</w:t>
      </w:r>
      <w:r>
        <w:rPr>
          <w:rFonts w:eastAsia="Arial TUR" w:cs="Arial TUR"/>
          <w:rtl w:val="true"/>
        </w:rPr>
        <w:t xml:space="preserve"> </w:t>
      </w:r>
      <w:r>
        <w:rPr>
          <w:rtl w:val="true"/>
        </w:rPr>
        <w:t>להלום</w:t>
      </w:r>
      <w:r>
        <w:rPr>
          <w:rFonts w:eastAsia="Arial TUR" w:cs="Arial TUR"/>
          <w:rtl w:val="true"/>
        </w:rPr>
        <w:t xml:space="preserve"> </w:t>
      </w:r>
      <w:r>
        <w:rPr>
          <w:rtl w:val="true"/>
        </w:rPr>
        <w:t>שהוא</w:t>
      </w:r>
      <w:r>
        <w:rPr>
          <w:rFonts w:eastAsia="Arial TUR" w:cs="Arial TUR"/>
          <w:rtl w:val="true"/>
        </w:rPr>
        <w:t xml:space="preserve"> </w:t>
      </w:r>
      <w:r>
        <w:rPr>
          <w:rtl w:val="true"/>
        </w:rPr>
        <w:t>שהה</w:t>
      </w:r>
      <w:r>
        <w:rPr>
          <w:rFonts w:eastAsia="Arial TUR" w:cs="Arial TUR"/>
          <w:rtl w:val="true"/>
        </w:rPr>
        <w:t xml:space="preserve"> </w:t>
      </w:r>
      <w:r>
        <w:rPr>
          <w:rtl w:val="true"/>
        </w:rPr>
        <w:t>בכיכר</w:t>
      </w:r>
      <w:r>
        <w:rPr>
          <w:rFonts w:eastAsia="Arial TUR" w:cs="Arial TUR"/>
          <w:rtl w:val="true"/>
        </w:rPr>
        <w:t xml:space="preserve"> </w:t>
      </w:r>
      <w:r>
        <w:rPr>
          <w:rtl w:val="true"/>
        </w:rPr>
        <w:t>יום</w:t>
      </w:r>
      <w:r>
        <w:rPr>
          <w:rFonts w:eastAsia="Arial TUR" w:cs="Arial TUR"/>
          <w:rtl w:val="true"/>
        </w:rPr>
        <w:t xml:space="preserve"> </w:t>
      </w:r>
      <w:r>
        <w:rPr>
          <w:rtl w:val="true"/>
        </w:rPr>
        <w:t>שלם</w:t>
      </w:r>
      <w:r>
        <w:rPr>
          <w:rtl w:val="true"/>
        </w:rPr>
        <w:t xml:space="preserve">. </w:t>
      </w:r>
      <w:r>
        <w:rPr>
          <w:rtl w:val="true"/>
        </w:rPr>
        <w:t>טענה</w:t>
      </w:r>
      <w:r>
        <w:rPr>
          <w:rFonts w:eastAsia="Arial TUR" w:cs="Arial TUR"/>
          <w:rtl w:val="true"/>
        </w:rPr>
        <w:t xml:space="preserve"> </w:t>
      </w:r>
      <w:r>
        <w:rPr>
          <w:rtl w:val="true"/>
        </w:rPr>
        <w:t>נוספת</w:t>
      </w:r>
      <w:r>
        <w:rPr>
          <w:rFonts w:eastAsia="Arial TUR" w:cs="Arial TUR"/>
          <w:rtl w:val="true"/>
        </w:rPr>
        <w:t xml:space="preserve"> </w:t>
      </w:r>
      <w:r>
        <w:rPr>
          <w:rtl w:val="true"/>
        </w:rPr>
        <w:t>היא</w:t>
      </w:r>
      <w:r>
        <w:rPr>
          <w:rFonts w:eastAsia="Arial TUR" w:cs="Arial TU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לאורן</w:t>
      </w:r>
      <w:r>
        <w:rPr>
          <w:rFonts w:eastAsia="Arial TUR" w:cs="Arial TUR"/>
          <w:rtl w:val="true"/>
        </w:rPr>
        <w:t xml:space="preserve"> </w:t>
      </w:r>
      <w:r>
        <w:rPr>
          <w:rtl w:val="true"/>
        </w:rPr>
        <w:t>תפקיד</w:t>
      </w:r>
      <w:r>
        <w:rPr>
          <w:rFonts w:eastAsia="Arial TUR" w:cs="Arial TUR"/>
          <w:rtl w:val="true"/>
        </w:rPr>
        <w:t xml:space="preserve"> </w:t>
      </w:r>
      <w:r>
        <w:rPr>
          <w:rtl w:val="true"/>
        </w:rPr>
        <w:t>כלשהו</w:t>
      </w:r>
      <w:r>
        <w:rPr>
          <w:rFonts w:eastAsia="Arial TUR" w:cs="Arial TUR"/>
          <w:rtl w:val="true"/>
        </w:rPr>
        <w:t xml:space="preserve"> </w:t>
      </w:r>
      <w:r>
        <w:rPr>
          <w:rtl w:val="true"/>
        </w:rPr>
        <w:t>בתכנית</w:t>
      </w:r>
      <w:r>
        <w:rPr>
          <w:rFonts w:eastAsia="Arial TUR" w:cs="Arial TUR"/>
          <w:rtl w:val="true"/>
        </w:rPr>
        <w:t xml:space="preserve"> </w:t>
      </w:r>
      <w:r>
        <w:rPr>
          <w:rtl w:val="true"/>
        </w:rPr>
        <w:t>הרצח</w:t>
      </w:r>
      <w:r>
        <w:rPr>
          <w:rtl w:val="true"/>
        </w:rPr>
        <w:t xml:space="preserve">. </w:t>
      </w:r>
      <w:r>
        <w:rPr>
          <w:rtl w:val="true"/>
        </w:rPr>
        <w:t>נטען</w:t>
      </w:r>
      <w:r>
        <w:rPr>
          <w:rFonts w:eastAsia="Arial TUR" w:cs="Arial TUR"/>
          <w:rtl w:val="true"/>
        </w:rPr>
        <w:t xml:space="preserve"> </w:t>
      </w:r>
      <w:r>
        <w:rPr>
          <w:rtl w:val="true"/>
        </w:rPr>
        <w:t>בערעור</w:t>
      </w:r>
      <w:r>
        <w:rPr>
          <w:rFonts w:eastAsia="Arial TUR" w:cs="Arial TUR"/>
          <w:rtl w:val="true"/>
        </w:rPr>
        <w:t xml:space="preserve"> </w:t>
      </w:r>
      <w:r>
        <w:rPr>
          <w:rtl w:val="true"/>
        </w:rPr>
        <w:t>כי</w:t>
      </w:r>
      <w:r>
        <w:rPr>
          <w:rFonts w:eastAsia="Arial TUR" w:cs="Arial TUR"/>
          <w:rtl w:val="true"/>
        </w:rPr>
        <w:t xml:space="preserve"> </w:t>
      </w:r>
      <w:r>
        <w:rPr>
          <w:rtl w:val="true"/>
        </w:rPr>
        <w:t>הכרעת</w:t>
      </w:r>
      <w:r>
        <w:rPr>
          <w:rFonts w:eastAsia="Arial TUR" w:cs="Arial TUR"/>
          <w:rtl w:val="true"/>
        </w:rPr>
        <w:t xml:space="preserve"> </w:t>
      </w:r>
      <w:r>
        <w:rPr>
          <w:rtl w:val="true"/>
        </w:rPr>
        <w:t>הדין</w:t>
      </w:r>
      <w:r>
        <w:rPr>
          <w:rFonts w:eastAsia="Arial TUR" w:cs="Arial TUR"/>
          <w:rtl w:val="true"/>
        </w:rPr>
        <w:t xml:space="preserve"> </w:t>
      </w:r>
      <w:r>
        <w:rPr>
          <w:rtl w:val="true"/>
        </w:rPr>
        <w:t>המרשיעה</w:t>
      </w:r>
      <w:r>
        <w:rPr>
          <w:rFonts w:eastAsia="Arial TUR" w:cs="Arial TUR"/>
          <w:rtl w:val="true"/>
        </w:rPr>
        <w:t xml:space="preserve"> </w:t>
      </w:r>
      <w:r>
        <w:rPr>
          <w:rtl w:val="true"/>
        </w:rPr>
        <w:t>אינה</w:t>
      </w:r>
      <w:r>
        <w:rPr>
          <w:rFonts w:eastAsia="Arial TUR" w:cs="Arial TUR"/>
          <w:rtl w:val="true"/>
        </w:rPr>
        <w:t xml:space="preserve"> </w:t>
      </w:r>
      <w:r>
        <w:rPr>
          <w:rtl w:val="true"/>
        </w:rPr>
        <w:t>מבוססת</w:t>
      </w:r>
      <w:r>
        <w:rPr>
          <w:rFonts w:eastAsia="Arial TUR" w:cs="Arial TUR"/>
          <w:rtl w:val="true"/>
        </w:rPr>
        <w:t xml:space="preserve"> </w:t>
      </w:r>
      <w:r>
        <w:rPr>
          <w:rtl w:val="true"/>
        </w:rPr>
        <w:t>על</w:t>
      </w:r>
      <w:r>
        <w:rPr>
          <w:rFonts w:eastAsia="Arial TUR" w:cs="Arial TUR"/>
          <w:rtl w:val="true"/>
        </w:rPr>
        <w:t xml:space="preserve"> </w:t>
      </w:r>
      <w:r>
        <w:rPr>
          <w:rtl w:val="true"/>
        </w:rPr>
        <w:t>קביעות</w:t>
      </w:r>
      <w:r>
        <w:rPr>
          <w:rFonts w:eastAsia="Arial TUR" w:cs="Arial TUR"/>
          <w:rtl w:val="true"/>
        </w:rPr>
        <w:t xml:space="preserve"> </w:t>
      </w:r>
      <w:r>
        <w:rPr>
          <w:rtl w:val="true"/>
        </w:rPr>
        <w:t>עובדתיות</w:t>
      </w:r>
      <w:r>
        <w:rPr>
          <w:rFonts w:eastAsia="Arial TUR" w:cs="Arial TUR"/>
          <w:rtl w:val="true"/>
        </w:rPr>
        <w:t xml:space="preserve"> </w:t>
      </w:r>
      <w:r>
        <w:rPr>
          <w:rtl w:val="true"/>
        </w:rPr>
        <w:t>חד</w:t>
      </w:r>
      <w:r>
        <w:rPr>
          <w:rtl w:val="true"/>
        </w:rPr>
        <w:t>-</w:t>
      </w:r>
      <w:r>
        <w:rPr>
          <w:rtl w:val="true"/>
        </w:rPr>
        <w:t>משמעיות</w:t>
      </w:r>
      <w:r>
        <w:rPr>
          <w:rFonts w:eastAsia="Arial TUR" w:cs="Arial TUR"/>
          <w:rtl w:val="true"/>
        </w:rPr>
        <w:t xml:space="preserve"> </w:t>
      </w:r>
      <w:r>
        <w:rPr>
          <w:rtl w:val="true"/>
        </w:rPr>
        <w:t>אלא</w:t>
      </w:r>
      <w:r>
        <w:rPr>
          <w:rFonts w:eastAsia="Arial TUR" w:cs="Arial TUR"/>
          <w:rtl w:val="true"/>
        </w:rPr>
        <w:t xml:space="preserve"> </w:t>
      </w:r>
      <w:r>
        <w:rPr>
          <w:rtl w:val="true"/>
        </w:rPr>
        <w:t>על</w:t>
      </w:r>
      <w:r>
        <w:rPr>
          <w:rFonts w:eastAsia="Arial TUR" w:cs="Arial TUR"/>
          <w:rtl w:val="true"/>
        </w:rPr>
        <w:t xml:space="preserve"> </w:t>
      </w:r>
      <w:r>
        <w:rPr>
          <w:rtl w:val="true"/>
        </w:rPr>
        <w:t>השערות</w:t>
      </w:r>
      <w:r>
        <w:rPr>
          <w:rFonts w:eastAsia="Arial TUR" w:cs="Arial TUR"/>
          <w:rtl w:val="true"/>
        </w:rPr>
        <w:t xml:space="preserve"> </w:t>
      </w:r>
      <w:r>
        <w:rPr>
          <w:rtl w:val="true"/>
        </w:rPr>
        <w:t>והנחות</w:t>
      </w:r>
      <w:r>
        <w:rPr>
          <w:rtl w:val="true"/>
        </w:rPr>
        <w:t xml:space="preserve">, </w:t>
      </w:r>
      <w:r>
        <w:rPr>
          <w:rtl w:val="true"/>
        </w:rPr>
        <w:t>וכן</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מקום</w:t>
      </w:r>
      <w:r>
        <w:rPr>
          <w:rFonts w:eastAsia="Arial TUR" w:cs="Arial TUR"/>
          <w:rtl w:val="true"/>
        </w:rPr>
        <w:t xml:space="preserve"> </w:t>
      </w:r>
      <w:r>
        <w:rPr>
          <w:rtl w:val="true"/>
        </w:rPr>
        <w:t>לזקוף</w:t>
      </w:r>
      <w:r>
        <w:rPr>
          <w:rFonts w:eastAsia="Arial TUR" w:cs="Arial TUR"/>
          <w:rtl w:val="true"/>
        </w:rPr>
        <w:t xml:space="preserve"> </w:t>
      </w:r>
      <w:r>
        <w:rPr>
          <w:rtl w:val="true"/>
        </w:rPr>
        <w:t>לחובתו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את</w:t>
      </w:r>
      <w:r>
        <w:rPr>
          <w:rFonts w:eastAsia="Arial TUR" w:cs="Arial TUR"/>
          <w:rtl w:val="true"/>
        </w:rPr>
        <w:t xml:space="preserve"> </w:t>
      </w:r>
      <w:r>
        <w:rPr>
          <w:rtl w:val="true"/>
        </w:rPr>
        <w:t>העובדה</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זכר</w:t>
      </w:r>
      <w:r>
        <w:rPr>
          <w:rFonts w:eastAsia="Arial TUR" w:cs="Arial TUR"/>
          <w:rtl w:val="true"/>
        </w:rPr>
        <w:t xml:space="preserve"> </w:t>
      </w:r>
      <w:r>
        <w:rPr>
          <w:rtl w:val="true"/>
        </w:rPr>
        <w:t>את</w:t>
      </w:r>
      <w:r>
        <w:rPr>
          <w:rFonts w:eastAsia="Arial TUR" w:cs="Arial TUR"/>
          <w:rtl w:val="true"/>
        </w:rPr>
        <w:t xml:space="preserve"> </w:t>
      </w:r>
      <w:r>
        <w:rPr>
          <w:rtl w:val="true"/>
        </w:rPr>
        <w:t>מעשיו</w:t>
      </w:r>
      <w:r>
        <w:rPr>
          <w:rFonts w:eastAsia="Arial TUR" w:cs="Arial TUR"/>
          <w:rtl w:val="true"/>
        </w:rPr>
        <w:t xml:space="preserve"> </w:t>
      </w:r>
      <w:r>
        <w:rPr>
          <w:rtl w:val="true"/>
        </w:rPr>
        <w:t>ביום</w:t>
      </w:r>
      <w:r>
        <w:rPr>
          <w:rFonts w:eastAsia="Arial TUR" w:cs="Arial TUR"/>
          <w:rtl w:val="true"/>
        </w:rPr>
        <w:t xml:space="preserve"> </w:t>
      </w:r>
      <w:r>
        <w:rPr>
          <w:rtl w:val="true"/>
        </w:rPr>
        <w:t>האירוע</w:t>
      </w:r>
      <w:r>
        <w:rPr>
          <w:rtl w:val="true"/>
        </w:rPr>
        <w:t xml:space="preserve">, </w:t>
      </w:r>
      <w:r>
        <w:rPr>
          <w:rtl w:val="true"/>
        </w:rPr>
        <w:t>משום</w:t>
      </w:r>
      <w:r>
        <w:rPr>
          <w:rFonts w:eastAsia="Arial TUR" w:cs="Arial TUR"/>
          <w:rtl w:val="true"/>
        </w:rPr>
        <w:t xml:space="preserve"> </w:t>
      </w:r>
      <w:r>
        <w:rPr>
          <w:rtl w:val="true"/>
        </w:rPr>
        <w:t>שעדותו</w:t>
      </w:r>
      <w:r>
        <w:rPr>
          <w:rFonts w:eastAsia="Arial TUR" w:cs="Arial TUR"/>
          <w:rtl w:val="true"/>
        </w:rPr>
        <w:t xml:space="preserve"> </w:t>
      </w:r>
      <w:r>
        <w:rPr>
          <w:rtl w:val="true"/>
        </w:rPr>
        <w:t>נגבתה</w:t>
      </w:r>
      <w:r>
        <w:rPr>
          <w:rFonts w:eastAsia="Arial TUR" w:cs="Arial TUR"/>
          <w:rtl w:val="true"/>
        </w:rPr>
        <w:t xml:space="preserve"> </w:t>
      </w:r>
      <w:r>
        <w:rPr>
          <w:rtl w:val="true"/>
        </w:rPr>
        <w:t>לאחר</w:t>
      </w:r>
      <w:r>
        <w:rPr>
          <w:rFonts w:eastAsia="Arial TUR" w:cs="Arial TUR"/>
          <w:rtl w:val="true"/>
        </w:rPr>
        <w:t xml:space="preserve"> </w:t>
      </w:r>
      <w:r>
        <w:rPr>
          <w:rtl w:val="true"/>
        </w:rPr>
        <w:t>שחלפו</w:t>
      </w:r>
      <w:r>
        <w:rPr>
          <w:rFonts w:eastAsia="Arial TUR" w:cs="Arial TUR"/>
          <w:rtl w:val="true"/>
        </w:rPr>
        <w:t xml:space="preserve"> </w:t>
      </w:r>
      <w:r>
        <w:rPr>
          <w:rtl w:val="true"/>
        </w:rPr>
        <w:t>שלוש</w:t>
      </w:r>
      <w:r>
        <w:rPr>
          <w:rFonts w:eastAsia="Arial TUR" w:cs="Arial TUR"/>
          <w:rtl w:val="true"/>
        </w:rPr>
        <w:t xml:space="preserve"> </w:t>
      </w:r>
      <w:r>
        <w:rPr>
          <w:rtl w:val="true"/>
        </w:rPr>
        <w:t>שנים</w:t>
      </w:r>
      <w:r>
        <w:rPr>
          <w:rtl w:val="true"/>
        </w:rPr>
        <w:t>.</w:t>
      </w:r>
    </w:p>
    <w:p>
      <w:pPr>
        <w:pStyle w:val="Ruller41"/>
        <w:ind w:end="0"/>
        <w:jc w:val="both"/>
        <w:rPr/>
      </w:pPr>
      <w:r>
        <w:rPr>
          <w:rtl w:val="true"/>
        </w:rPr>
      </w:r>
    </w:p>
    <w:p>
      <w:pPr>
        <w:pStyle w:val="Ruller41"/>
        <w:ind w:end="0"/>
        <w:jc w:val="both"/>
        <w:rPr/>
      </w:pPr>
      <w:r>
        <w:rPr>
          <w:rtl w:val="true"/>
        </w:rPr>
        <w:tab/>
      </w:r>
      <w:r>
        <w:rPr>
          <w:rtl w:val="true"/>
        </w:rPr>
        <w:t>גם</w:t>
      </w:r>
      <w:r>
        <w:rPr>
          <w:rFonts w:eastAsia="Arial TUR" w:cs="Arial TUR"/>
          <w:rtl w:val="true"/>
        </w:rPr>
        <w:t xml:space="preserve"> </w:t>
      </w:r>
      <w:r>
        <w:rPr>
          <w:rtl w:val="true"/>
        </w:rPr>
        <w:t>בערעור</w:t>
      </w:r>
      <w:r>
        <w:rPr>
          <w:rFonts w:eastAsia="Arial TUR" w:cs="Arial TUR"/>
          <w:rtl w:val="true"/>
        </w:rPr>
        <w:t xml:space="preserve"> </w:t>
      </w:r>
      <w:r>
        <w:rPr>
          <w:rtl w:val="true"/>
        </w:rPr>
        <w:t>מטעמו</w:t>
      </w:r>
      <w:r>
        <w:rPr>
          <w:rFonts w:eastAsia="Arial TUR" w:cs="Arial TUR"/>
          <w:rtl w:val="true"/>
        </w:rPr>
        <w:t xml:space="preserve"> </w:t>
      </w:r>
      <w:r>
        <w:rPr>
          <w:rtl w:val="true"/>
        </w:rPr>
        <w:t>של</w:t>
      </w:r>
      <w:r>
        <w:rPr>
          <w:rFonts w:eastAsia="Arial TUR" w:cs="Arial TUR"/>
          <w:rtl w:val="true"/>
        </w:rPr>
        <w:t xml:space="preserve"> </w:t>
      </w:r>
      <w:r>
        <w:rPr>
          <w:rFonts w:ascii="Century" w:hAnsi="Century" w:cs="Miriam"/>
          <w:b/>
          <w:b/>
          <w:spacing w:val="0"/>
          <w:szCs w:val="24"/>
          <w:rtl w:val="true"/>
        </w:rPr>
        <w:t>ליאור</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לוקה</w:t>
      </w:r>
      <w:r>
        <w:rPr>
          <w:rFonts w:eastAsia="Arial TUR" w:cs="Arial TUR"/>
          <w:rtl w:val="true"/>
        </w:rPr>
        <w:t xml:space="preserve"> </w:t>
      </w:r>
      <w:r>
        <w:rPr>
          <w:rtl w:val="true"/>
        </w:rPr>
        <w:t>בסתירות</w:t>
      </w:r>
      <w:r>
        <w:rPr>
          <w:rFonts w:eastAsia="Arial TUR" w:cs="Arial TUR"/>
          <w:rtl w:val="true"/>
        </w:rPr>
        <w:t xml:space="preserve"> </w:t>
      </w:r>
      <w:r>
        <w:rPr>
          <w:rtl w:val="true"/>
        </w:rPr>
        <w:t>מהותיות</w:t>
      </w:r>
      <w:r>
        <w:rPr>
          <w:rFonts w:eastAsia="Arial TUR" w:cs="Arial TUR"/>
          <w:rtl w:val="true"/>
        </w:rPr>
        <w:t xml:space="preserve"> </w:t>
      </w:r>
      <w:r>
        <w:rPr>
          <w:rtl w:val="true"/>
        </w:rPr>
        <w:t>ובחוסר</w:t>
      </w:r>
      <w:r>
        <w:rPr>
          <w:rFonts w:eastAsia="Arial TUR" w:cs="Arial TUR"/>
          <w:rtl w:val="true"/>
        </w:rPr>
        <w:t xml:space="preserve"> </w:t>
      </w:r>
      <w:r>
        <w:rPr>
          <w:rtl w:val="true"/>
        </w:rPr>
        <w:t>היגיון</w:t>
      </w:r>
      <w:r>
        <w:rPr>
          <w:rFonts w:eastAsia="Arial TUR" w:cs="Arial TUR"/>
          <w:rtl w:val="true"/>
        </w:rPr>
        <w:t xml:space="preserve"> </w:t>
      </w:r>
      <w:r>
        <w:rPr>
          <w:rtl w:val="true"/>
        </w:rPr>
        <w:t>פנימי</w:t>
      </w:r>
      <w:r>
        <w:rPr>
          <w:rtl w:val="true"/>
        </w:rPr>
        <w:t xml:space="preserve">. </w:t>
      </w:r>
      <w:r>
        <w:rPr>
          <w:rtl w:val="true"/>
        </w:rPr>
        <w:t>אשר</w:t>
      </w:r>
      <w:r>
        <w:rPr>
          <w:rFonts w:eastAsia="Arial TUR" w:cs="Arial TUR"/>
          <w:rtl w:val="true"/>
        </w:rPr>
        <w:t xml:space="preserve"> </w:t>
      </w:r>
      <w:r>
        <w:rPr>
          <w:rtl w:val="true"/>
        </w:rPr>
        <w:t>לעניינו</w:t>
      </w:r>
      <w:r>
        <w:rPr>
          <w:rFonts w:eastAsia="Arial TUR" w:cs="Arial TUR"/>
          <w:rtl w:val="true"/>
        </w:rPr>
        <w:t xml:space="preserve"> </w:t>
      </w:r>
      <w:r>
        <w:rPr>
          <w:rtl w:val="true"/>
        </w:rPr>
        <w:t>הפרטני</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דפוס</w:t>
      </w:r>
      <w:r>
        <w:rPr>
          <w:rFonts w:eastAsia="Arial TUR" w:cs="Arial TUR"/>
          <w:rtl w:val="true"/>
        </w:rPr>
        <w:t xml:space="preserve"> </w:t>
      </w:r>
      <w:r>
        <w:rPr>
          <w:rtl w:val="true"/>
        </w:rPr>
        <w:t>השיחות</w:t>
      </w:r>
      <w:r>
        <w:rPr>
          <w:rFonts w:eastAsia="Arial TUR" w:cs="Arial TUR"/>
          <w:rtl w:val="true"/>
        </w:rPr>
        <w:t xml:space="preserve"> </w:t>
      </w:r>
      <w:r>
        <w:rPr>
          <w:rtl w:val="true"/>
        </w:rPr>
        <w:t>והאיכונים</w:t>
      </w:r>
      <w:r>
        <w:rPr>
          <w:rFonts w:eastAsia="Arial TUR" w:cs="Arial TUR"/>
          <w:rtl w:val="true"/>
        </w:rPr>
        <w:t xml:space="preserve"> </w:t>
      </w:r>
      <w:r>
        <w:rPr>
          <w:rtl w:val="true"/>
        </w:rPr>
        <w:t>שלו</w:t>
      </w:r>
      <w:r>
        <w:rPr>
          <w:rFonts w:eastAsia="Arial TUR" w:cs="Arial TUR"/>
          <w:rtl w:val="true"/>
        </w:rPr>
        <w:t xml:space="preserve"> </w:t>
      </w:r>
      <w:r>
        <w:rPr>
          <w:rtl w:val="true"/>
        </w:rPr>
        <w:t>בזמן</w:t>
      </w:r>
      <w:r>
        <w:rPr>
          <w:rFonts w:eastAsia="Arial TUR" w:cs="Arial TUR"/>
          <w:rtl w:val="true"/>
        </w:rPr>
        <w:t xml:space="preserve"> </w:t>
      </w:r>
      <w:r>
        <w:rPr>
          <w:rtl w:val="true"/>
        </w:rPr>
        <w:t>האירוע</w:t>
      </w:r>
      <w:r>
        <w:rPr>
          <w:rFonts w:eastAsia="Arial TUR" w:cs="Arial TUR"/>
          <w:rtl w:val="true"/>
        </w:rPr>
        <w:t xml:space="preserve"> </w:t>
      </w:r>
      <w:r>
        <w:rPr>
          <w:rtl w:val="true"/>
        </w:rPr>
        <w:t>מהווים</w:t>
      </w:r>
      <w:r>
        <w:rPr>
          <w:rFonts w:eastAsia="Arial TUR" w:cs="Arial TUR"/>
          <w:rtl w:val="true"/>
        </w:rPr>
        <w:t xml:space="preserve"> </w:t>
      </w:r>
      <w:r>
        <w:rPr>
          <w:rtl w:val="true"/>
        </w:rPr>
        <w:t>המשך</w:t>
      </w:r>
      <w:r>
        <w:rPr>
          <w:rFonts w:eastAsia="Arial TUR" w:cs="Arial TUR"/>
          <w:rtl w:val="true"/>
        </w:rPr>
        <w:t xml:space="preserve"> </w:t>
      </w:r>
      <w:r>
        <w:rPr>
          <w:rtl w:val="true"/>
        </w:rPr>
        <w:t>ישיר</w:t>
      </w:r>
      <w:r>
        <w:rPr>
          <w:rFonts w:eastAsia="Arial TUR" w:cs="Arial TUR"/>
          <w:rtl w:val="true"/>
        </w:rPr>
        <w:t xml:space="preserve"> </w:t>
      </w:r>
      <w:r>
        <w:rPr>
          <w:rtl w:val="true"/>
        </w:rPr>
        <w:t>לפעילותו</w:t>
      </w:r>
      <w:r>
        <w:rPr>
          <w:rFonts w:eastAsia="Arial TUR" w:cs="Arial TUR"/>
          <w:rtl w:val="true"/>
        </w:rPr>
        <w:t xml:space="preserve"> </w:t>
      </w:r>
      <w:r>
        <w:rPr>
          <w:rtl w:val="true"/>
        </w:rPr>
        <w:t>בשעות</w:t>
      </w:r>
      <w:r>
        <w:rPr>
          <w:rFonts w:eastAsia="Arial TUR" w:cs="Arial TUR"/>
          <w:rtl w:val="true"/>
        </w:rPr>
        <w:t xml:space="preserve"> </w:t>
      </w:r>
      <w:r>
        <w:rPr>
          <w:rtl w:val="true"/>
        </w:rPr>
        <w:t>שקדמו</w:t>
      </w:r>
      <w:r>
        <w:rPr>
          <w:rFonts w:eastAsia="Arial TUR" w:cs="Arial TUR"/>
          <w:rtl w:val="true"/>
        </w:rPr>
        <w:t xml:space="preserve"> </w:t>
      </w:r>
      <w:r>
        <w:rPr>
          <w:rtl w:val="true"/>
        </w:rPr>
        <w:t>לאירוע</w:t>
      </w:r>
      <w:r>
        <w:rPr>
          <w:rtl w:val="true"/>
        </w:rPr>
        <w:t xml:space="preserve">, </w:t>
      </w:r>
      <w:r>
        <w:rPr>
          <w:rtl w:val="true"/>
        </w:rPr>
        <w:t>במסגרת</w:t>
      </w:r>
      <w:r>
        <w:rPr>
          <w:rFonts w:eastAsia="Arial TUR" w:cs="Arial TUR"/>
          <w:rtl w:val="true"/>
        </w:rPr>
        <w:t xml:space="preserve"> </w:t>
      </w:r>
      <w:r>
        <w:rPr>
          <w:rtl w:val="true"/>
        </w:rPr>
        <w:t>עבודתו</w:t>
      </w:r>
      <w:r>
        <w:rPr>
          <w:rFonts w:eastAsia="Arial TUR" w:cs="Arial TUR"/>
          <w:rtl w:val="true"/>
        </w:rPr>
        <w:t xml:space="preserve"> </w:t>
      </w:r>
      <w:r>
        <w:rPr>
          <w:rtl w:val="true"/>
        </w:rPr>
        <w:t>כמשווק</w:t>
      </w:r>
      <w:r>
        <w:rPr>
          <w:rFonts w:eastAsia="Arial TUR" w:cs="Arial TUR"/>
          <w:rtl w:val="true"/>
        </w:rPr>
        <w:t xml:space="preserve"> </w:t>
      </w:r>
      <w:r>
        <w:rPr>
          <w:rtl w:val="true"/>
        </w:rPr>
        <w:t>כרטיסי</w:t>
      </w:r>
      <w:r>
        <w:rPr>
          <w:rFonts w:eastAsia="Arial TUR" w:cs="Arial TUR"/>
          <w:rtl w:val="true"/>
        </w:rPr>
        <w:t xml:space="preserve"> </w:t>
      </w:r>
      <w:r>
        <w:rPr>
          <w:rtl w:val="true"/>
        </w:rPr>
        <w:t>הימורים</w:t>
      </w:r>
      <w:r>
        <w:rPr>
          <w:rtl w:val="true"/>
        </w:rPr>
        <w:t xml:space="preserve">. </w:t>
      </w:r>
      <w:r>
        <w:rPr>
          <w:rtl w:val="true"/>
        </w:rPr>
        <w:t>טענות</w:t>
      </w:r>
      <w:r>
        <w:rPr>
          <w:rFonts w:eastAsia="Arial TUR" w:cs="Arial TUR"/>
          <w:rtl w:val="true"/>
        </w:rPr>
        <w:t xml:space="preserve"> </w:t>
      </w:r>
      <w:r>
        <w:rPr>
          <w:rtl w:val="true"/>
        </w:rPr>
        <w:t>נוספות</w:t>
      </w:r>
      <w:r>
        <w:rPr>
          <w:rFonts w:eastAsia="Arial TUR" w:cs="Arial TUR"/>
          <w:rtl w:val="true"/>
        </w:rPr>
        <w:t xml:space="preserve"> </w:t>
      </w:r>
      <w:r>
        <w:rPr>
          <w:rtl w:val="true"/>
        </w:rPr>
        <w:t>הן</w:t>
      </w:r>
      <w:r>
        <w:rPr>
          <w:rFonts w:eastAsia="Arial TUR" w:cs="Arial TUR"/>
          <w:rtl w:val="true"/>
        </w:rPr>
        <w:t xml:space="preserve"> </w:t>
      </w:r>
      <w:r>
        <w:rPr>
          <w:rtl w:val="true"/>
        </w:rPr>
        <w:t>כי</w:t>
      </w:r>
      <w:r>
        <w:rPr>
          <w:rFonts w:eastAsia="Arial TUR" w:cs="Arial TUR"/>
          <w:rtl w:val="true"/>
        </w:rPr>
        <w:t xml:space="preserve"> </w:t>
      </w:r>
      <w:r>
        <w:rPr>
          <w:rtl w:val="true"/>
        </w:rPr>
        <w:t>תחושת</w:t>
      </w:r>
      <w:r>
        <w:rPr>
          <w:rFonts w:eastAsia="Arial TUR" w:cs="Arial TUR"/>
          <w:rtl w:val="true"/>
        </w:rPr>
        <w:t xml:space="preserve"> </w:t>
      </w:r>
      <w:r>
        <w:rPr>
          <w:rtl w:val="true"/>
        </w:rPr>
        <w:t>הסכנה</w:t>
      </w:r>
      <w:r>
        <w:rPr>
          <w:rFonts w:eastAsia="Arial TUR" w:cs="Arial TUR"/>
          <w:rtl w:val="true"/>
        </w:rPr>
        <w:t xml:space="preserve"> </w:t>
      </w:r>
      <w:r>
        <w:rPr>
          <w:rtl w:val="true"/>
        </w:rPr>
        <w:t>שחש</w:t>
      </w:r>
      <w:r>
        <w:rPr>
          <w:rFonts w:eastAsia="Arial TUR" w:cs="Arial TUR"/>
          <w:rtl w:val="true"/>
        </w:rPr>
        <w:t xml:space="preserve"> </w:t>
      </w:r>
      <w:r>
        <w:rPr>
          <w:rtl w:val="true"/>
        </w:rPr>
        <w:t>דיאב</w:t>
      </w:r>
      <w:r>
        <w:rPr>
          <w:rFonts w:eastAsia="Arial TUR" w:cs="Arial TUR"/>
          <w:rtl w:val="true"/>
        </w:rPr>
        <w:t xml:space="preserve"> </w:t>
      </w:r>
      <w:r>
        <w:rPr>
          <w:rtl w:val="true"/>
        </w:rPr>
        <w:t>אינה</w:t>
      </w:r>
      <w:r>
        <w:rPr>
          <w:rFonts w:eastAsia="Arial TUR" w:cs="Arial TUR"/>
          <w:rtl w:val="true"/>
        </w:rPr>
        <w:t xml:space="preserve"> </w:t>
      </w:r>
      <w:r>
        <w:rPr>
          <w:rtl w:val="true"/>
        </w:rPr>
        <w:t>יכולה</w:t>
      </w:r>
      <w:r>
        <w:rPr>
          <w:rFonts w:eastAsia="Arial TUR" w:cs="Arial TUR"/>
          <w:rtl w:val="true"/>
        </w:rPr>
        <w:t xml:space="preserve"> </w:t>
      </w:r>
      <w:r>
        <w:rPr>
          <w:rtl w:val="true"/>
        </w:rPr>
        <w:t>להיזקף</w:t>
      </w:r>
      <w:r>
        <w:rPr>
          <w:rFonts w:eastAsia="Arial TUR" w:cs="Arial TUR"/>
          <w:rtl w:val="true"/>
        </w:rPr>
        <w:t xml:space="preserve"> </w:t>
      </w:r>
      <w:r>
        <w:rPr>
          <w:rtl w:val="true"/>
        </w:rPr>
        <w:t>לחובתם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יסוד</w:t>
      </w:r>
      <w:r>
        <w:rPr>
          <w:rFonts w:eastAsia="Arial TUR" w:cs="Arial TUR"/>
          <w:rtl w:val="true"/>
        </w:rPr>
        <w:t xml:space="preserve"> </w:t>
      </w:r>
      <w:r>
        <w:rPr>
          <w:rtl w:val="true"/>
        </w:rPr>
        <w:t>לקביעה</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הזהיר</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כי</w:t>
      </w:r>
      <w:r>
        <w:rPr>
          <w:rFonts w:eastAsia="Arial TUR" w:cs="Arial TUR"/>
          <w:rtl w:val="true"/>
        </w:rPr>
        <w:t xml:space="preserve"> </w:t>
      </w:r>
      <w:r>
        <w:rPr>
          <w:rtl w:val="true"/>
        </w:rPr>
        <w:t>לשיטתו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לא</w:t>
      </w:r>
      <w:r>
        <w:rPr>
          <w:rFonts w:eastAsia="Arial TUR" w:cs="Arial TUR"/>
          <w:rtl w:val="true"/>
        </w:rPr>
        <w:t xml:space="preserve"> </w:t>
      </w:r>
      <w:r>
        <w:rPr>
          <w:rtl w:val="true"/>
        </w:rPr>
        <w:t>ידעו</w:t>
      </w:r>
      <w:r>
        <w:rPr>
          <w:rFonts w:eastAsia="Arial TUR" w:cs="Arial TUR"/>
          <w:rtl w:val="true"/>
        </w:rPr>
        <w:t xml:space="preserve"> </w:t>
      </w:r>
      <w:r>
        <w:rPr>
          <w:rtl w:val="true"/>
        </w:rPr>
        <w:t>מה</w:t>
      </w:r>
      <w:r>
        <w:rPr>
          <w:rFonts w:eastAsia="Arial TUR" w:cs="Arial TUR"/>
          <w:rtl w:val="true"/>
        </w:rPr>
        <w:t xml:space="preserve"> </w:t>
      </w:r>
      <w:r>
        <w:rPr>
          <w:rtl w:val="true"/>
        </w:rPr>
        <w:t>מקומו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ברכב</w:t>
      </w:r>
      <w:r>
        <w:rPr>
          <w:rFonts w:eastAsia="Arial TUR" w:cs="Arial TUR"/>
          <w:rtl w:val="true"/>
        </w:rPr>
        <w:t xml:space="preserve"> </w:t>
      </w:r>
      <w:r>
        <w:rPr>
          <w:rtl w:val="true"/>
        </w:rPr>
        <w:t>ולא</w:t>
      </w:r>
      <w:r>
        <w:rPr>
          <w:rFonts w:eastAsia="Arial TUR" w:cs="Arial TUR"/>
          <w:rtl w:val="true"/>
        </w:rPr>
        <w:t xml:space="preserve"> </w:t>
      </w:r>
      <w:r>
        <w:rPr>
          <w:rtl w:val="true"/>
        </w:rPr>
        <w:t>היתה</w:t>
      </w:r>
      <w:r>
        <w:rPr>
          <w:rFonts w:eastAsia="Arial TUR" w:cs="Arial TUR"/>
          <w:rtl w:val="true"/>
        </w:rPr>
        <w:t xml:space="preserve"> </w:t>
      </w:r>
      <w:r>
        <w:rPr>
          <w:rtl w:val="true"/>
        </w:rPr>
        <w:t>דרך</w:t>
      </w:r>
      <w:r>
        <w:rPr>
          <w:rFonts w:eastAsia="Arial TUR" w:cs="Arial TUR"/>
          <w:rtl w:val="true"/>
        </w:rPr>
        <w:t xml:space="preserve"> </w:t>
      </w:r>
      <w:r>
        <w:rPr>
          <w:rtl w:val="true"/>
        </w:rPr>
        <w:t>לעדכן</w:t>
      </w:r>
      <w:r>
        <w:rPr>
          <w:rFonts w:eastAsia="Arial TUR" w:cs="Arial TUR"/>
          <w:rtl w:val="true"/>
        </w:rPr>
        <w:t xml:space="preserve"> </w:t>
      </w:r>
      <w:r>
        <w:rPr>
          <w:rtl w:val="true"/>
        </w:rPr>
        <w:t>אותם</w:t>
      </w:r>
      <w:r>
        <w:rPr>
          <w:rFonts w:eastAsia="Arial TUR" w:cs="Arial TUR"/>
          <w:rtl w:val="true"/>
        </w:rPr>
        <w:t xml:space="preserve"> </w:t>
      </w:r>
      <w:r>
        <w:rPr>
          <w:rtl w:val="true"/>
        </w:rPr>
        <w:t>בכך</w:t>
      </w:r>
      <w:r>
        <w:rPr>
          <w:rFonts w:eastAsia="Arial TUR" w:cs="Arial TUR"/>
          <w:rtl w:val="true"/>
        </w:rPr>
        <w:t xml:space="preserve"> </w:t>
      </w:r>
      <w:r>
        <w:rPr>
          <w:rtl w:val="true"/>
        </w:rPr>
        <w:t>לפני</w:t>
      </w:r>
      <w:r>
        <w:rPr>
          <w:rFonts w:eastAsia="Arial TUR" w:cs="Arial TUR"/>
          <w:rtl w:val="true"/>
        </w:rPr>
        <w:t xml:space="preserve"> </w:t>
      </w:r>
      <w:r>
        <w:rPr>
          <w:rtl w:val="true"/>
        </w:rPr>
        <w:t>ביצוע</w:t>
      </w:r>
      <w:r>
        <w:rPr>
          <w:rFonts w:eastAsia="Arial TUR" w:cs="Arial TUR"/>
          <w:rtl w:val="true"/>
        </w:rPr>
        <w:t xml:space="preserve"> </w:t>
      </w:r>
      <w:r>
        <w:rPr>
          <w:rtl w:val="true"/>
        </w:rPr>
        <w:t>הירי</w:t>
      </w:r>
      <w:r>
        <w:rP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חרג</w:t>
      </w:r>
      <w:r>
        <w:rPr>
          <w:rFonts w:eastAsia="Arial TUR" w:cs="Arial TUR"/>
          <w:rtl w:val="true"/>
        </w:rPr>
        <w:t xml:space="preserve"> </w:t>
      </w:r>
      <w:r>
        <w:rPr>
          <w:rtl w:val="true"/>
        </w:rPr>
        <w:t>ממנהגו</w:t>
      </w:r>
      <w:r>
        <w:rPr>
          <w:rFonts w:eastAsia="Arial TUR" w:cs="Arial TUR"/>
          <w:rtl w:val="true"/>
        </w:rPr>
        <w:t xml:space="preserve"> </w:t>
      </w:r>
      <w:r>
        <w:rPr>
          <w:rtl w:val="true"/>
        </w:rPr>
        <w:t>ולא</w:t>
      </w:r>
      <w:r>
        <w:rPr>
          <w:rFonts w:eastAsia="Arial TUR" w:cs="Arial TUR"/>
          <w:rtl w:val="true"/>
        </w:rPr>
        <w:t xml:space="preserve"> </w:t>
      </w:r>
      <w:r>
        <w:rPr>
          <w:rtl w:val="true"/>
        </w:rPr>
        <w:t>מסר</w:t>
      </w:r>
      <w:r>
        <w:rPr>
          <w:rFonts w:eastAsia="Arial TUR" w:cs="Arial TUR"/>
          <w:rtl w:val="true"/>
        </w:rPr>
        <w:t xml:space="preserve"> </w:t>
      </w:r>
      <w:r>
        <w:rPr>
          <w:rtl w:val="true"/>
        </w:rPr>
        <w:t>מידע</w:t>
      </w:r>
      <w:r>
        <w:rPr>
          <w:rFonts w:eastAsia="Arial TUR" w:cs="Arial TUR"/>
          <w:rtl w:val="true"/>
        </w:rPr>
        <w:t xml:space="preserve"> </w:t>
      </w:r>
      <w:r>
        <w:rPr>
          <w:rtl w:val="true"/>
        </w:rPr>
        <w:t>למשטרה</w:t>
      </w:r>
      <w:r>
        <w:rPr>
          <w:rFonts w:eastAsia="Arial TUR" w:cs="Arial TUR"/>
          <w:rtl w:val="true"/>
        </w:rPr>
        <w:t xml:space="preserve"> </w:t>
      </w:r>
      <w:r>
        <w:rPr>
          <w:rtl w:val="true"/>
        </w:rPr>
        <w:t>כלשהו</w:t>
      </w:r>
      <w:r>
        <w:rPr>
          <w:rFonts w:eastAsia="Arial TUR" w:cs="Arial TUR"/>
          <w:rtl w:val="true"/>
        </w:rPr>
        <w:t xml:space="preserve"> </w:t>
      </w:r>
      <w:r>
        <w:rPr>
          <w:rtl w:val="true"/>
        </w:rPr>
        <w:t>על</w:t>
      </w:r>
      <w:r>
        <w:rPr>
          <w:rFonts w:eastAsia="Arial TUR" w:cs="Arial TUR"/>
          <w:rtl w:val="true"/>
        </w:rPr>
        <w:t xml:space="preserve"> </w:t>
      </w:r>
      <w:r>
        <w:rPr>
          <w:rtl w:val="true"/>
        </w:rPr>
        <w:t>האירוע</w:t>
      </w:r>
      <w:r>
        <w:rPr>
          <w:rFonts w:eastAsia="Arial TUR" w:cs="Arial TUR"/>
          <w:rtl w:val="true"/>
        </w:rPr>
        <w:t xml:space="preserve"> </w:t>
      </w:r>
      <w:r>
        <w:rPr>
          <w:rtl w:val="true"/>
        </w:rPr>
        <w:t>לפני</w:t>
      </w:r>
      <w:r>
        <w:rPr>
          <w:rFonts w:eastAsia="Arial TUR" w:cs="Arial TUR"/>
          <w:rtl w:val="true"/>
        </w:rPr>
        <w:t xml:space="preserve"> </w:t>
      </w:r>
      <w:r>
        <w:rPr>
          <w:rtl w:val="true"/>
        </w:rPr>
        <w:t>חתימת</w:t>
      </w:r>
      <w:r>
        <w:rPr>
          <w:rFonts w:eastAsia="Arial TUR" w:cs="Arial TUR"/>
          <w:rtl w:val="true"/>
        </w:rPr>
        <w:t xml:space="preserve"> </w:t>
      </w:r>
      <w:r>
        <w:rPr>
          <w:rtl w:val="true"/>
        </w:rPr>
        <w:t>הסכם</w:t>
      </w:r>
      <w:r>
        <w:rPr>
          <w:rFonts w:eastAsia="Arial TUR" w:cs="Arial TUR"/>
          <w:rtl w:val="true"/>
        </w:rPr>
        <w:t xml:space="preserve"> </w:t>
      </w:r>
      <w:r>
        <w:rPr>
          <w:rtl w:val="true"/>
        </w:rPr>
        <w:t>עד</w:t>
      </w:r>
      <w:r>
        <w:rPr>
          <w:rFonts w:eastAsia="Arial TUR" w:cs="Arial TUR"/>
          <w:rtl w:val="true"/>
        </w:rPr>
        <w:t xml:space="preserve"> </w:t>
      </w:r>
      <w:r>
        <w:rPr>
          <w:rtl w:val="true"/>
        </w:rPr>
        <w:t>מדינה</w:t>
      </w:r>
      <w:r>
        <w:rPr>
          <w:rtl w:val="true"/>
        </w:rPr>
        <w:t xml:space="preserve">. </w:t>
      </w:r>
      <w:r>
        <w:rPr>
          <w:rtl w:val="true"/>
        </w:rPr>
        <w:t>לטענתו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תוכח</w:t>
      </w:r>
      <w:r>
        <w:rPr>
          <w:rFonts w:eastAsia="Arial TUR" w:cs="Arial TUR"/>
          <w:rtl w:val="true"/>
        </w:rPr>
        <w:t xml:space="preserve"> </w:t>
      </w:r>
      <w:r>
        <w:rPr>
          <w:rtl w:val="true"/>
        </w:rPr>
        <w:t>מעורבותו</w:t>
      </w:r>
      <w:r>
        <w:rPr>
          <w:rFonts w:eastAsia="Arial TUR" w:cs="Arial TUR"/>
          <w:rtl w:val="true"/>
        </w:rPr>
        <w:t xml:space="preserve"> </w:t>
      </w:r>
      <w:r>
        <w:rPr>
          <w:rtl w:val="true"/>
        </w:rPr>
        <w:t>באירוע</w:t>
      </w:r>
      <w:r>
        <w:rPr>
          <w:rtl w:val="true"/>
        </w:rPr>
        <w:t xml:space="preserve">, </w:t>
      </w:r>
      <w:r>
        <w:rPr>
          <w:rtl w:val="true"/>
        </w:rPr>
        <w:t>עדיין</w:t>
      </w:r>
      <w:r>
        <w:rPr>
          <w:rFonts w:eastAsia="Arial TUR" w:cs="Arial TU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לקבוע</w:t>
      </w:r>
      <w:r>
        <w:rPr>
          <w:rFonts w:eastAsia="Arial TUR" w:cs="Arial TUR"/>
          <w:rtl w:val="true"/>
        </w:rPr>
        <w:t xml:space="preserve"> </w:t>
      </w:r>
      <w:r>
        <w:rPr>
          <w:rtl w:val="true"/>
        </w:rPr>
        <w:t>כי</w:t>
      </w:r>
      <w:r>
        <w:rPr>
          <w:rFonts w:eastAsia="Arial TUR" w:cs="Arial TUR"/>
          <w:rtl w:val="true"/>
        </w:rPr>
        <w:t xml:space="preserve"> </w:t>
      </w:r>
      <w:r>
        <w:rPr>
          <w:rtl w:val="true"/>
        </w:rPr>
        <w:t>מעשיו</w:t>
      </w:r>
      <w:r>
        <w:rPr>
          <w:rFonts w:eastAsia="Arial TUR" w:cs="Arial TUR"/>
          <w:rtl w:val="true"/>
        </w:rPr>
        <w:t xml:space="preserve"> </w:t>
      </w:r>
      <w:r>
        <w:rPr>
          <w:rtl w:val="true"/>
        </w:rPr>
        <w:t>בוצעו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w:t>
      </w:r>
    </w:p>
    <w:p>
      <w:pPr>
        <w:pStyle w:val="Ruller41"/>
        <w:ind w:end="0"/>
        <w:jc w:val="both"/>
        <w:rPr/>
      </w:pPr>
      <w:r>
        <w:rPr>
          <w:rtl w:val="true"/>
        </w:rPr>
      </w:r>
    </w:p>
    <w:p>
      <w:pPr>
        <w:pStyle w:val="Ruller41"/>
        <w:ind w:end="0"/>
        <w:jc w:val="both"/>
        <w:rPr/>
      </w:pPr>
      <w:r>
        <w:rPr>
          <w:rtl w:val="true"/>
        </w:rPr>
        <w:tab/>
      </w:r>
      <w:r>
        <w:rPr>
          <w:rtl w:val="true"/>
        </w:rPr>
        <w:t>בערעור</w:t>
      </w:r>
      <w:r>
        <w:rPr>
          <w:rFonts w:eastAsia="Arial TUR" w:cs="Arial TUR"/>
          <w:rtl w:val="true"/>
        </w:rPr>
        <w:t xml:space="preserve"> </w:t>
      </w:r>
      <w:r>
        <w:rPr>
          <w:rtl w:val="true"/>
        </w:rPr>
        <w:t>מטעמו</w:t>
      </w:r>
      <w:r>
        <w:rPr>
          <w:rFonts w:eastAsia="Arial TUR" w:cs="Arial TUR"/>
          <w:rtl w:val="true"/>
        </w:rPr>
        <w:t xml:space="preserve"> </w:t>
      </w:r>
      <w:r>
        <w:rPr>
          <w:rtl w:val="true"/>
        </w:rPr>
        <w:t>של</w:t>
      </w:r>
      <w:r>
        <w:rPr>
          <w:rFonts w:eastAsia="Arial TUR" w:cs="Arial TUR"/>
          <w:rtl w:val="true"/>
        </w:rPr>
        <w:t xml:space="preserve"> </w:t>
      </w:r>
      <w:r>
        <w:rPr>
          <w:rFonts w:ascii="Century" w:hAnsi="Century" w:cs="Miriam"/>
          <w:b/>
          <w:b/>
          <w:spacing w:val="0"/>
          <w:szCs w:val="24"/>
          <w:rtl w:val="true"/>
        </w:rPr>
        <w:t>אוראל</w:t>
      </w:r>
      <w:r>
        <w:rP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אשמתו</w:t>
      </w:r>
      <w:r>
        <w:rPr>
          <w:rFonts w:eastAsia="Arial TUR" w:cs="Arial TUR"/>
          <w:rtl w:val="true"/>
        </w:rPr>
        <w:t xml:space="preserve"> </w:t>
      </w:r>
      <w:r>
        <w:rPr>
          <w:rtl w:val="true"/>
        </w:rPr>
        <w:t>לא</w:t>
      </w:r>
      <w:r>
        <w:rPr>
          <w:rFonts w:eastAsia="Arial TUR" w:cs="Arial TUR"/>
          <w:rtl w:val="true"/>
        </w:rPr>
        <w:t xml:space="preserve"> </w:t>
      </w:r>
      <w:r>
        <w:rPr>
          <w:rtl w:val="true"/>
        </w:rPr>
        <w:t>הוכחה</w:t>
      </w:r>
      <w:r>
        <w:rPr>
          <w:rFonts w:eastAsia="Arial TUR" w:cs="Arial TUR"/>
          <w:rtl w:val="true"/>
        </w:rPr>
        <w:t xml:space="preserve"> </w:t>
      </w:r>
      <w:r>
        <w:rPr>
          <w:rtl w:val="true"/>
        </w:rPr>
        <w:t>מעבר</w:t>
      </w:r>
      <w:r>
        <w:rPr>
          <w:rFonts w:eastAsia="Arial TUR" w:cs="Arial TUR"/>
          <w:rtl w:val="true"/>
        </w:rPr>
        <w:t xml:space="preserve"> </w:t>
      </w:r>
      <w:r>
        <w:rPr>
          <w:rtl w:val="true"/>
        </w:rPr>
        <w:t>לספק</w:t>
      </w:r>
      <w:r>
        <w:rPr>
          <w:rFonts w:eastAsia="Arial TUR" w:cs="Arial TUR"/>
          <w:rtl w:val="true"/>
        </w:rPr>
        <w:t xml:space="preserve"> </w:t>
      </w:r>
      <w:r>
        <w:rPr>
          <w:rtl w:val="true"/>
        </w:rPr>
        <w:t>סביר</w:t>
      </w:r>
      <w:r>
        <w:rPr>
          <w:rFonts w:eastAsia="Arial TUR" w:cs="Arial TUR"/>
          <w:rtl w:val="true"/>
        </w:rPr>
        <w:t xml:space="preserve"> </w:t>
      </w:r>
      <w:r>
        <w:rPr>
          <w:rtl w:val="true"/>
        </w:rPr>
        <w:t>ולא</w:t>
      </w:r>
      <w:r>
        <w:rPr>
          <w:rFonts w:eastAsia="Arial TUR" w:cs="Arial TUR"/>
          <w:rtl w:val="true"/>
        </w:rPr>
        <w:t xml:space="preserve"> </w:t>
      </w:r>
      <w:r>
        <w:rPr>
          <w:rtl w:val="true"/>
        </w:rPr>
        <w:t>הוצגה</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למעורבותו</w:t>
      </w:r>
      <w:r>
        <w:rPr>
          <w:rFonts w:eastAsia="Arial TUR" w:cs="Arial TUR"/>
          <w:rtl w:val="true"/>
        </w:rPr>
        <w:t xml:space="preserve"> </w:t>
      </w:r>
      <w:r>
        <w:rPr>
          <w:rtl w:val="true"/>
        </w:rPr>
        <w:t>באירוע</w:t>
      </w:r>
      <w:r>
        <w:rPr>
          <w:rtl w:val="true"/>
        </w:rPr>
        <w:t xml:space="preserve">. </w:t>
      </w:r>
      <w:r>
        <w:rPr>
          <w:rtl w:val="true"/>
        </w:rPr>
        <w:t>כמו</w:t>
      </w:r>
      <w:r>
        <w:rPr>
          <w:rFonts w:eastAsia="Arial TUR" w:cs="Arial TUR"/>
          <w:rtl w:val="true"/>
        </w:rPr>
        <w:t xml:space="preserve"> </w:t>
      </w:r>
      <w:r>
        <w:rPr>
          <w:rtl w:val="true"/>
        </w:rPr>
        <w:t>בערעורים</w:t>
      </w:r>
      <w:r>
        <w:rPr>
          <w:rFonts w:eastAsia="Arial TUR" w:cs="Arial TUR"/>
          <w:rtl w:val="true"/>
        </w:rPr>
        <w:t xml:space="preserve"> </w:t>
      </w:r>
      <w:r>
        <w:rPr>
          <w:rtl w:val="true"/>
        </w:rPr>
        <w:t>הנוספים</w:t>
      </w:r>
      <w:r>
        <w:rPr>
          <w:rtl w:val="true"/>
        </w:rPr>
        <w:t xml:space="preserve">, </w:t>
      </w:r>
      <w:r>
        <w:rPr>
          <w:rtl w:val="true"/>
        </w:rPr>
        <w:t>גם</w:t>
      </w:r>
      <w:r>
        <w:rPr>
          <w:rFonts w:eastAsia="Arial TUR" w:cs="Arial TUR"/>
          <w:rtl w:val="true"/>
        </w:rPr>
        <w:t xml:space="preserve"> </w:t>
      </w:r>
      <w:r>
        <w:rPr>
          <w:rtl w:val="true"/>
        </w:rPr>
        <w:t>אוראל</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חשיבות</w:t>
      </w:r>
      <w:r>
        <w:rPr>
          <w:rFonts w:eastAsia="Arial TUR" w:cs="Arial TUR"/>
          <w:rtl w:val="true"/>
        </w:rPr>
        <w:t xml:space="preserve"> </w:t>
      </w:r>
      <w:r>
        <w:rPr>
          <w:rtl w:val="true"/>
        </w:rPr>
        <w:t>רבה</w:t>
      </w:r>
      <w:r>
        <w:rPr>
          <w:rFonts w:eastAsia="Arial TUR" w:cs="Arial TUR"/>
          <w:rtl w:val="true"/>
        </w:rPr>
        <w:t xml:space="preserve"> </w:t>
      </w:r>
      <w:r>
        <w:rPr>
          <w:rtl w:val="true"/>
        </w:rPr>
        <w:t>לעובדות</w:t>
      </w:r>
      <w:r>
        <w:rPr>
          <w:rFonts w:eastAsia="Arial TUR" w:cs="Arial TUR"/>
          <w:rtl w:val="true"/>
        </w:rPr>
        <w:t xml:space="preserve"> </w:t>
      </w:r>
      <w:r>
        <w:rPr>
          <w:rtl w:val="true"/>
        </w:rPr>
        <w:t>החסרות</w:t>
      </w:r>
      <w:r>
        <w:rPr>
          <w:rtl w:val="true"/>
        </w:rPr>
        <w:t xml:space="preserve">: </w:t>
      </w:r>
      <w:r>
        <w:rPr>
          <w:rtl w:val="true"/>
        </w:rPr>
        <w:t>האם</w:t>
      </w:r>
      <w:r>
        <w:rPr>
          <w:rFonts w:eastAsia="Arial TUR" w:cs="Arial TUR"/>
          <w:rtl w:val="true"/>
        </w:rPr>
        <w:t xml:space="preserve"> </w:t>
      </w:r>
      <w:r>
        <w:rPr>
          <w:rtl w:val="true"/>
        </w:rPr>
        <w:t>והיכן</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הזהיר</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והיכן</w:t>
      </w:r>
      <w:r>
        <w:rPr>
          <w:rFonts w:eastAsia="Arial TUR" w:cs="Arial TUR"/>
          <w:rtl w:val="true"/>
        </w:rPr>
        <w:t xml:space="preserve"> </w:t>
      </w:r>
      <w:r>
        <w:rPr>
          <w:rtl w:val="true"/>
        </w:rPr>
        <w:t>היה</w:t>
      </w:r>
      <w:r>
        <w:rPr>
          <w:rFonts w:eastAsia="Arial TUR" w:cs="Arial TUR"/>
          <w:rtl w:val="true"/>
        </w:rPr>
        <w:t xml:space="preserve"> </w:t>
      </w:r>
      <w:r>
        <w:rPr>
          <w:rtl w:val="true"/>
        </w:rPr>
        <w:t>אמור</w:t>
      </w:r>
      <w:r>
        <w:rPr>
          <w:rFonts w:eastAsia="Arial TUR" w:cs="Arial TUR"/>
          <w:rtl w:val="true"/>
        </w:rPr>
        <w:t xml:space="preserve"> </w:t>
      </w:r>
      <w:r>
        <w:rPr>
          <w:rtl w:val="true"/>
        </w:rPr>
        <w:t>להתבצע</w:t>
      </w:r>
      <w:r>
        <w:rPr>
          <w:rFonts w:eastAsia="Arial TUR" w:cs="Arial TUR"/>
          <w:rtl w:val="true"/>
        </w:rPr>
        <w:t xml:space="preserve"> </w:t>
      </w:r>
      <w:r>
        <w:rPr>
          <w:rtl w:val="true"/>
        </w:rPr>
        <w:t>הרצח</w:t>
      </w:r>
      <w:r>
        <w:rPr>
          <w:rtl w:val="true"/>
        </w:rPr>
        <w:t xml:space="preserve">. </w:t>
      </w:r>
      <w:r>
        <w:rPr>
          <w:rtl w:val="true"/>
        </w:rPr>
        <w:t>אשר</w:t>
      </w:r>
      <w:r>
        <w:rPr>
          <w:rFonts w:eastAsia="Arial TUR" w:cs="Arial TUR"/>
          <w:rtl w:val="true"/>
        </w:rPr>
        <w:t xml:space="preserve"> </w:t>
      </w:r>
      <w:r>
        <w:rPr>
          <w:rtl w:val="true"/>
        </w:rPr>
        <w:t>למחקרי</w:t>
      </w:r>
      <w:r>
        <w:rPr>
          <w:rFonts w:eastAsia="Arial TUR" w:cs="Arial TUR"/>
          <w:rtl w:val="true"/>
        </w:rPr>
        <w:t xml:space="preserve"> </w:t>
      </w:r>
      <w:r>
        <w:rPr>
          <w:rtl w:val="true"/>
        </w:rPr>
        <w:t>התקשורת</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הוצגה</w:t>
      </w:r>
      <w:r>
        <w:rPr>
          <w:rFonts w:eastAsia="Arial TUR" w:cs="Arial TUR"/>
          <w:rtl w:val="true"/>
        </w:rPr>
        <w:t xml:space="preserve"> </w:t>
      </w:r>
      <w:r>
        <w:rPr>
          <w:rtl w:val="true"/>
        </w:rPr>
        <w:t>שיחה</w:t>
      </w:r>
      <w:r>
        <w:rPr>
          <w:rFonts w:eastAsia="Arial TUR" w:cs="Arial TUR"/>
          <w:rtl w:val="true"/>
        </w:rPr>
        <w:t xml:space="preserve"> </w:t>
      </w:r>
      <w:r>
        <w:rPr>
          <w:rtl w:val="true"/>
        </w:rPr>
        <w:t>מאילן</w:t>
      </w:r>
      <w:r>
        <w:rPr>
          <w:rFonts w:eastAsia="Arial TUR" w:cs="Arial TUR"/>
          <w:rtl w:val="true"/>
        </w:rPr>
        <w:t xml:space="preserve"> </w:t>
      </w:r>
      <w:r>
        <w:rPr>
          <w:rtl w:val="true"/>
        </w:rPr>
        <w:t>לאוראל</w:t>
      </w:r>
      <w:r>
        <w:rPr>
          <w:rtl w:val="true"/>
        </w:rPr>
        <w:t xml:space="preserve">; </w:t>
      </w:r>
      <w:r>
        <w:rPr>
          <w:rtl w:val="true"/>
        </w:rPr>
        <w:t>אוראל</w:t>
      </w:r>
      <w:r>
        <w:rPr>
          <w:rFonts w:eastAsia="Arial TUR" w:cs="Arial TUR"/>
          <w:rtl w:val="true"/>
        </w:rPr>
        <w:t xml:space="preserve"> </w:t>
      </w:r>
      <w:r>
        <w:rPr>
          <w:rtl w:val="true"/>
        </w:rPr>
        <w:t>לא</w:t>
      </w:r>
      <w:r>
        <w:rPr>
          <w:rFonts w:eastAsia="Arial TUR" w:cs="Arial TUR"/>
          <w:rtl w:val="true"/>
        </w:rPr>
        <w:t xml:space="preserve"> </w:t>
      </w:r>
      <w:r>
        <w:rPr>
          <w:rtl w:val="true"/>
        </w:rPr>
        <w:t>אוכן</w:t>
      </w:r>
      <w:r>
        <w:rPr>
          <w:rFonts w:eastAsia="Arial TUR" w:cs="Arial TUR"/>
          <w:rtl w:val="true"/>
        </w:rPr>
        <w:t xml:space="preserve"> </w:t>
      </w:r>
      <w:r>
        <w:rPr>
          <w:rtl w:val="true"/>
        </w:rPr>
        <w:t>בכיכר</w:t>
      </w:r>
      <w:r>
        <w:rPr>
          <w:rFonts w:eastAsia="Arial TUR" w:cs="Arial TUR"/>
          <w:rtl w:val="true"/>
        </w:rPr>
        <w:t xml:space="preserve"> </w:t>
      </w:r>
      <w:r>
        <w:rPr>
          <w:rtl w:val="true"/>
        </w:rPr>
        <w:t>ואף</w:t>
      </w:r>
      <w:r>
        <w:rPr>
          <w:rFonts w:eastAsia="Arial TUR" w:cs="Arial TUR"/>
          <w:rtl w:val="true"/>
        </w:rPr>
        <w:t xml:space="preserve"> </w:t>
      </w:r>
      <w:r>
        <w:rPr>
          <w:rtl w:val="true"/>
        </w:rPr>
        <w:t>לא</w:t>
      </w:r>
      <w:r>
        <w:rPr>
          <w:rFonts w:eastAsia="Arial TUR" w:cs="Arial TUR"/>
          <w:rtl w:val="true"/>
        </w:rPr>
        <w:t xml:space="preserve"> </w:t>
      </w:r>
      <w:r>
        <w:rPr>
          <w:rtl w:val="true"/>
        </w:rPr>
        <w:t>הוכח</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יצא</w:t>
      </w:r>
      <w:r>
        <w:rPr>
          <w:rFonts w:eastAsia="Arial TUR" w:cs="Arial TUR"/>
          <w:rtl w:val="true"/>
        </w:rPr>
        <w:t xml:space="preserve"> </w:t>
      </w:r>
      <w:r>
        <w:rPr>
          <w:rtl w:val="true"/>
        </w:rPr>
        <w:t>מביתו</w:t>
      </w:r>
      <w:r>
        <w:rPr>
          <w:rtl w:val="true"/>
        </w:rPr>
        <w:t xml:space="preserve">; </w:t>
      </w:r>
      <w:r>
        <w:rPr>
          <w:rtl w:val="true"/>
        </w:rPr>
        <w:t>וחוסר</w:t>
      </w:r>
      <w:r>
        <w:rPr>
          <w:rFonts w:eastAsia="Arial TUR" w:cs="Arial TUR"/>
          <w:rtl w:val="true"/>
        </w:rPr>
        <w:t xml:space="preserve"> </w:t>
      </w:r>
      <w:r>
        <w:rPr>
          <w:rtl w:val="true"/>
        </w:rPr>
        <w:t>השימוש</w:t>
      </w:r>
      <w:r>
        <w:rPr>
          <w:rFonts w:eastAsia="Arial TUR" w:cs="Arial TUR"/>
          <w:rtl w:val="true"/>
        </w:rPr>
        <w:t xml:space="preserve"> </w:t>
      </w:r>
      <w:r>
        <w:rPr>
          <w:rtl w:val="true"/>
        </w:rPr>
        <w:t>במכשיר</w:t>
      </w:r>
      <w:r>
        <w:rPr>
          <w:rFonts w:eastAsia="Arial TUR" w:cs="Arial TUR"/>
          <w:rtl w:val="true"/>
        </w:rPr>
        <w:t xml:space="preserve"> </w:t>
      </w:r>
      <w:r>
        <w:rPr>
          <w:rtl w:val="true"/>
        </w:rPr>
        <w:t>הטלפון</w:t>
      </w:r>
      <w:r>
        <w:rPr>
          <w:rFonts w:eastAsia="Arial TUR" w:cs="Arial TUR"/>
          <w:rtl w:val="true"/>
        </w:rPr>
        <w:t xml:space="preserve"> </w:t>
      </w:r>
      <w:r>
        <w:rPr>
          <w:rtl w:val="true"/>
        </w:rPr>
        <w:t>שלו</w:t>
      </w:r>
      <w:r>
        <w:rPr>
          <w:rFonts w:eastAsia="Arial TUR" w:cs="Arial TUR"/>
          <w:rtl w:val="true"/>
        </w:rPr>
        <w:t xml:space="preserve"> </w:t>
      </w:r>
      <w:r>
        <w:rPr>
          <w:rtl w:val="true"/>
        </w:rPr>
        <w:t>במשך</w:t>
      </w:r>
      <w:r>
        <w:rPr>
          <w:rFonts w:eastAsia="Arial TUR" w:cs="Arial TUR"/>
          <w:rtl w:val="true"/>
        </w:rPr>
        <w:t xml:space="preserve"> </w:t>
      </w:r>
      <w:r>
        <w:rPr>
          <w:rtl w:val="true"/>
        </w:rPr>
        <w:t>מספר</w:t>
      </w:r>
      <w:r>
        <w:rPr>
          <w:rFonts w:eastAsia="Arial TUR" w:cs="Arial TUR"/>
          <w:rtl w:val="true"/>
        </w:rPr>
        <w:t xml:space="preserve"> </w:t>
      </w:r>
      <w:r>
        <w:rPr>
          <w:rtl w:val="true"/>
        </w:rPr>
        <w:t>שעות</w:t>
      </w:r>
      <w:r>
        <w:rPr>
          <w:rFonts w:eastAsia="Arial TUR" w:cs="Arial TUR"/>
          <w:rtl w:val="true"/>
        </w:rPr>
        <w:t xml:space="preserve"> </w:t>
      </w:r>
      <w:r>
        <w:rPr>
          <w:rtl w:val="true"/>
        </w:rPr>
        <w:t>–</w:t>
      </w:r>
      <w:r>
        <w:rPr>
          <w:rFonts w:eastAsia="Arial TUR" w:cs="Arial TUR"/>
          <w:rtl w:val="true"/>
        </w:rPr>
        <w:t xml:space="preserve"> </w:t>
      </w:r>
      <w:r>
        <w:rPr>
          <w:rtl w:val="true"/>
        </w:rPr>
        <w:t>אינו</w:t>
      </w:r>
      <w:r>
        <w:rPr>
          <w:rFonts w:eastAsia="Arial TUR" w:cs="Arial TUR"/>
          <w:rtl w:val="true"/>
        </w:rPr>
        <w:t xml:space="preserve"> </w:t>
      </w:r>
      <w:r>
        <w:rPr>
          <w:rtl w:val="true"/>
        </w:rPr>
        <w:t>חריג</w:t>
      </w:r>
      <w:r>
        <w:rPr>
          <w:rtl w:val="true"/>
        </w:rPr>
        <w:t xml:space="preserve">. </w:t>
      </w:r>
      <w:r>
        <w:rPr>
          <w:rtl w:val="true"/>
        </w:rPr>
        <w:t>בנוסף</w:t>
      </w:r>
      <w:r>
        <w:rPr>
          <w:rFonts w:eastAsia="Arial TUR" w:cs="Arial TUR"/>
          <w:rtl w:val="true"/>
        </w:rPr>
        <w:t xml:space="preserve"> </w:t>
      </w:r>
      <w:r>
        <w:rPr>
          <w:rtl w:val="true"/>
        </w:rPr>
        <w:t>טען</w:t>
      </w:r>
      <w:r>
        <w:rPr>
          <w:rFonts w:eastAsia="Arial TUR" w:cs="Arial TUR"/>
          <w:rtl w:val="true"/>
        </w:rPr>
        <w:t xml:space="preserve"> </w:t>
      </w:r>
      <w:r>
        <w:rPr>
          <w:rtl w:val="true"/>
        </w:rPr>
        <w:t>אוראל</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הוכח</w:t>
      </w:r>
      <w:r>
        <w:rPr>
          <w:rFonts w:eastAsia="Arial TUR" w:cs="Arial TUR"/>
          <w:rtl w:val="true"/>
        </w:rPr>
        <w:t xml:space="preserve"> </w:t>
      </w:r>
      <w:r>
        <w:rPr>
          <w:rtl w:val="true"/>
        </w:rPr>
        <w:t>שהוא</w:t>
      </w:r>
      <w:r>
        <w:rPr>
          <w:rFonts w:eastAsia="Arial TUR" w:cs="Arial TUR"/>
          <w:rtl w:val="true"/>
        </w:rPr>
        <w:t xml:space="preserve"> </w:t>
      </w:r>
      <w:r>
        <w:rPr>
          <w:rtl w:val="true"/>
        </w:rPr>
        <w:t>פעל</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w:t>
      </w:r>
    </w:p>
    <w:p>
      <w:pPr>
        <w:pStyle w:val="Ruller41"/>
        <w:ind w:end="0"/>
        <w:jc w:val="both"/>
        <w:rPr>
          <w:rFonts w:ascii="Century" w:hAnsi="Century" w:cs="Miriam"/>
          <w:b/>
          <w:spacing w:val="0"/>
          <w:szCs w:val="24"/>
        </w:rPr>
      </w:pPr>
      <w:r>
        <w:rPr>
          <w:rFonts w:ascii="Century" w:hAnsi="Century" w:cs="Miriam"/>
          <w:b/>
          <w:b/>
          <w:spacing w:val="0"/>
          <w:szCs w:val="24"/>
          <w:rtl w:val="true"/>
        </w:rPr>
        <w:t>דיון</w:t>
      </w:r>
      <w:r>
        <w:rPr>
          <w:rFonts w:ascii="Century" w:hAnsi="Century" w:eastAsia="Century" w:cs="Century"/>
          <w:b/>
          <w:b/>
          <w:spacing w:val="0"/>
          <w:szCs w:val="24"/>
          <w:rtl w:val="true"/>
        </w:rPr>
        <w:t xml:space="preserve"> </w:t>
      </w:r>
      <w:r>
        <w:rPr>
          <w:rFonts w:ascii="Century" w:hAnsi="Century" w:cs="Miriam"/>
          <w:b/>
          <w:b/>
          <w:spacing w:val="0"/>
          <w:szCs w:val="24"/>
          <w:rtl w:val="true"/>
        </w:rPr>
        <w:t>ו</w:t>
      </w:r>
      <w:r>
        <w:rPr>
          <w:rFonts w:ascii="Century" w:hAnsi="Century" w:cs="Miriam"/>
          <w:b/>
          <w:b/>
          <w:spacing w:val="0"/>
          <w:szCs w:val="24"/>
          <w:rtl w:val="true"/>
        </w:rPr>
        <w:t>הכרעה</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63</w:t>
      </w:r>
      <w:r>
        <w:rPr>
          <w:rtl w:val="true"/>
        </w:rPr>
        <w:t>.</w:t>
        <w:tab/>
      </w:r>
      <w:r>
        <w:rPr>
          <w:rtl w:val="true"/>
        </w:rPr>
        <w:t>יריעת</w:t>
      </w:r>
      <w:r>
        <w:rPr>
          <w:rFonts w:eastAsia="Arial TUR" w:cs="Arial TUR"/>
          <w:rtl w:val="true"/>
        </w:rPr>
        <w:t xml:space="preserve"> </w:t>
      </w:r>
      <w:r>
        <w:rPr>
          <w:rtl w:val="true"/>
        </w:rPr>
        <w:t>המחלוקת</w:t>
      </w:r>
      <w:r>
        <w:rPr>
          <w:rFonts w:eastAsia="Arial TUR" w:cs="Arial TUR"/>
          <w:rtl w:val="true"/>
        </w:rPr>
        <w:t xml:space="preserve"> </w:t>
      </w:r>
      <w:r>
        <w:rPr>
          <w:rtl w:val="true"/>
        </w:rPr>
        <w:t>אמנם</w:t>
      </w:r>
      <w:r>
        <w:rPr>
          <w:rFonts w:eastAsia="Arial TUR" w:cs="Arial TUR"/>
          <w:rtl w:val="true"/>
        </w:rPr>
        <w:t xml:space="preserve"> </w:t>
      </w:r>
      <w:r>
        <w:rPr>
          <w:rtl w:val="true"/>
        </w:rPr>
        <w:t>מצומצמת</w:t>
      </w:r>
      <w:r>
        <w:rPr>
          <w:rFonts w:eastAsia="Arial TUR" w:cs="Arial TUR"/>
          <w:rtl w:val="true"/>
        </w:rPr>
        <w:t xml:space="preserve"> </w:t>
      </w:r>
      <w:r>
        <w:rPr>
          <w:rtl w:val="true"/>
        </w:rPr>
        <w:t>מבחינה</w:t>
      </w:r>
      <w:r>
        <w:rPr>
          <w:rFonts w:eastAsia="Arial TUR" w:cs="Arial TUR"/>
          <w:rtl w:val="true"/>
        </w:rPr>
        <w:t xml:space="preserve"> </w:t>
      </w:r>
      <w:r>
        <w:rPr>
          <w:rtl w:val="true"/>
        </w:rPr>
        <w:t>כרונולוגית</w:t>
      </w:r>
      <w:r>
        <w:rPr>
          <w:rFonts w:eastAsia="Arial TUR" w:cs="Arial TUR"/>
          <w:rtl w:val="true"/>
        </w:rPr>
        <w:t xml:space="preserve"> </w:t>
      </w:r>
      <w:r>
        <w:rPr>
          <w:rtl w:val="true"/>
        </w:rPr>
        <w:t>(</w:t>
      </w:r>
      <w:r>
        <w:rPr/>
        <w:t>22:00-21:00</w:t>
      </w:r>
      <w:r>
        <w:rPr>
          <w:rtl w:val="true"/>
        </w:rPr>
        <w:t xml:space="preserve">) </w:t>
      </w:r>
      <w:r>
        <w:rPr>
          <w:rtl w:val="true"/>
        </w:rPr>
        <w:t>אך</w:t>
      </w:r>
      <w:r>
        <w:rPr>
          <w:rFonts w:eastAsia="Arial TUR" w:cs="Arial TUR"/>
          <w:rtl w:val="true"/>
        </w:rPr>
        <w:t xml:space="preserve"> </w:t>
      </w:r>
      <w:r>
        <w:rPr>
          <w:rtl w:val="true"/>
        </w:rPr>
        <w:t>רחבה</w:t>
      </w:r>
      <w:r>
        <w:rPr>
          <w:rFonts w:eastAsia="Arial TUR" w:cs="Arial TUR"/>
          <w:rtl w:val="true"/>
        </w:rPr>
        <w:t xml:space="preserve"> </w:t>
      </w:r>
      <w:r>
        <w:rPr>
          <w:rtl w:val="true"/>
        </w:rPr>
        <w:t>מבחינה</w:t>
      </w:r>
      <w:r>
        <w:rPr>
          <w:rFonts w:eastAsia="Arial TUR" w:cs="Arial TUR"/>
          <w:rtl w:val="true"/>
        </w:rPr>
        <w:t xml:space="preserve"> </w:t>
      </w:r>
      <w:r>
        <w:rPr>
          <w:rtl w:val="true"/>
        </w:rPr>
        <w:t>מהותית</w:t>
      </w:r>
      <w:r>
        <w:rPr>
          <w:rtl w:val="true"/>
        </w:rPr>
        <w:t xml:space="preserve">: </w:t>
      </w:r>
      <w:r>
        <w:rPr>
          <w:rtl w:val="true"/>
        </w:rPr>
        <w:t>לשיטת</w:t>
      </w:r>
      <w:r>
        <w:rPr>
          <w:rFonts w:eastAsia="Arial TUR" w:cs="Arial TUR"/>
          <w:rtl w:val="true"/>
        </w:rPr>
        <w:t xml:space="preserve"> </w:t>
      </w:r>
      <w:r>
        <w:rPr>
          <w:rtl w:val="true"/>
        </w:rPr>
        <w:t>המדינה</w:t>
      </w:r>
      <w:r>
        <w:rPr>
          <w:rtl w:val="true"/>
        </w:rPr>
        <w:t xml:space="preserve">, </w:t>
      </w:r>
      <w:r>
        <w:rPr>
          <w:rtl w:val="true"/>
        </w:rPr>
        <w:t>המערערים</w:t>
      </w:r>
      <w:r>
        <w:rPr>
          <w:rFonts w:eastAsia="Arial TUR" w:cs="Arial TUR"/>
          <w:rtl w:val="true"/>
        </w:rPr>
        <w:t xml:space="preserve"> </w:t>
      </w:r>
      <w:r>
        <w:rPr>
          <w:rtl w:val="true"/>
        </w:rPr>
        <w:t>התאספו</w:t>
      </w:r>
      <w:r>
        <w:rPr>
          <w:rtl w:val="true"/>
        </w:rPr>
        <w:t xml:space="preserve">, </w:t>
      </w:r>
      <w:r>
        <w:rPr>
          <w:rtl w:val="true"/>
        </w:rPr>
        <w:t>תכננו</w:t>
      </w:r>
      <w:r>
        <w:rPr>
          <w:rFonts w:eastAsia="Arial TUR" w:cs="Arial TUR"/>
          <w:rtl w:val="true"/>
        </w:rPr>
        <w:t xml:space="preserve"> </w:t>
      </w:r>
      <w:r>
        <w:rPr>
          <w:rtl w:val="true"/>
        </w:rPr>
        <w:t>להרוג</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והחלו</w:t>
      </w:r>
      <w:r>
        <w:rPr>
          <w:rFonts w:eastAsia="Arial TUR" w:cs="Arial TUR"/>
          <w:rtl w:val="true"/>
        </w:rPr>
        <w:t xml:space="preserve"> </w:t>
      </w:r>
      <w:r>
        <w:rPr>
          <w:rtl w:val="true"/>
        </w:rPr>
        <w:t>ליישם</w:t>
      </w:r>
      <w:r>
        <w:rPr>
          <w:rFonts w:eastAsia="Arial TUR" w:cs="Arial TUR"/>
          <w:rtl w:val="true"/>
        </w:rPr>
        <w:t xml:space="preserve"> </w:t>
      </w:r>
      <w:r>
        <w:rPr>
          <w:rtl w:val="true"/>
        </w:rPr>
        <w:t>את</w:t>
      </w:r>
      <w:r>
        <w:rPr>
          <w:rFonts w:eastAsia="Arial TUR" w:cs="Arial TUR"/>
          <w:rtl w:val="true"/>
        </w:rPr>
        <w:t xml:space="preserve"> </w:t>
      </w:r>
      <w:r>
        <w:rPr>
          <w:rtl w:val="true"/>
        </w:rPr>
        <w:t>התכנית</w:t>
      </w:r>
      <w:r>
        <w:rPr>
          <w:rtl w:val="true"/>
        </w:rPr>
        <w:t xml:space="preserve">; </w:t>
      </w:r>
      <w:r>
        <w:rPr>
          <w:rtl w:val="true"/>
        </w:rPr>
        <w:t>ואילו</w:t>
      </w:r>
      <w:r>
        <w:rPr>
          <w:rFonts w:eastAsia="Arial TUR" w:cs="Arial TUR"/>
          <w:rtl w:val="true"/>
        </w:rPr>
        <w:t xml:space="preserve"> </w:t>
      </w:r>
      <w:r>
        <w:rPr>
          <w:rtl w:val="true"/>
        </w:rPr>
        <w:t>המערערים</w:t>
      </w:r>
      <w:r>
        <w:rPr>
          <w:rFonts w:eastAsia="Arial TUR" w:cs="Arial TUR"/>
          <w:rtl w:val="true"/>
        </w:rPr>
        <w:t xml:space="preserve"> </w:t>
      </w:r>
      <w:r>
        <w:rPr>
          <w:rtl w:val="true"/>
        </w:rPr>
        <w:t>טוענים</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היו</w:t>
      </w:r>
      <w:r>
        <w:rPr>
          <w:rFonts w:eastAsia="Arial TUR" w:cs="Arial TUR"/>
          <w:rtl w:val="true"/>
        </w:rPr>
        <w:t xml:space="preserve"> </w:t>
      </w:r>
      <w:r>
        <w:rPr>
          <w:rtl w:val="true"/>
        </w:rPr>
        <w:t>דברים</w:t>
      </w:r>
      <w:r>
        <w:rPr>
          <w:rFonts w:eastAsia="Arial TUR" w:cs="Arial TUR"/>
          <w:rtl w:val="true"/>
        </w:rPr>
        <w:t xml:space="preserve"> </w:t>
      </w:r>
      <w:r>
        <w:rPr>
          <w:rtl w:val="true"/>
        </w:rPr>
        <w:t>מעולם</w:t>
      </w:r>
      <w:r>
        <w:rPr>
          <w:rtl w:val="true"/>
        </w:rPr>
        <w:t xml:space="preserve">. </w:t>
      </w:r>
      <w:r>
        <w:rPr>
          <w:rtl w:val="true"/>
        </w:rPr>
        <w:t>בהכרעה</w:t>
      </w:r>
      <w:r>
        <w:rPr>
          <w:rFonts w:eastAsia="Arial TUR" w:cs="Arial TUR"/>
          <w:rtl w:val="true"/>
        </w:rPr>
        <w:t xml:space="preserve"> </w:t>
      </w:r>
      <w:r>
        <w:rPr>
          <w:rtl w:val="true"/>
        </w:rPr>
        <w:t>בין</w:t>
      </w:r>
      <w:r>
        <w:rPr>
          <w:rFonts w:eastAsia="Arial TUR" w:cs="Arial TUR"/>
          <w:rtl w:val="true"/>
        </w:rPr>
        <w:t xml:space="preserve"> </w:t>
      </w:r>
      <w:r>
        <w:rPr>
          <w:rtl w:val="true"/>
        </w:rPr>
        <w:t>שתי</w:t>
      </w:r>
      <w:r>
        <w:rPr>
          <w:rFonts w:eastAsia="Arial TUR" w:cs="Arial TUR"/>
          <w:rtl w:val="true"/>
        </w:rPr>
        <w:t xml:space="preserve"> </w:t>
      </w:r>
      <w:r>
        <w:rPr>
          <w:rtl w:val="true"/>
        </w:rPr>
        <w:t>הגרסאות</w:t>
      </w:r>
      <w:r>
        <w:rPr>
          <w:rFonts w:eastAsia="Arial TUR" w:cs="Arial TUR"/>
          <w:rtl w:val="true"/>
        </w:rPr>
        <w:t xml:space="preserve"> </w:t>
      </w:r>
      <w:r>
        <w:rPr>
          <w:rtl w:val="true"/>
        </w:rPr>
        <w:t>הקוטביות</w:t>
      </w:r>
      <w:r>
        <w:rPr>
          <w:rFonts w:eastAsia="Arial TUR" w:cs="Arial TUR"/>
          <w:rtl w:val="true"/>
        </w:rPr>
        <w:t xml:space="preserve"> </w:t>
      </w:r>
      <w:r>
        <w:rPr>
          <w:rtl w:val="true"/>
        </w:rPr>
        <w:t>הללו</w:t>
      </w:r>
      <w:r>
        <w:rPr>
          <w:rtl w:val="true"/>
        </w:rPr>
        <w:t xml:space="preserve">, </w:t>
      </w:r>
      <w:r>
        <w:rPr>
          <w:rtl w:val="true"/>
        </w:rPr>
        <w:t>חומר</w:t>
      </w:r>
      <w:r>
        <w:rPr>
          <w:rFonts w:eastAsia="Arial TUR" w:cs="Arial TUR"/>
          <w:rtl w:val="true"/>
        </w:rPr>
        <w:t xml:space="preserve"> </w:t>
      </w:r>
      <w:r>
        <w:rPr>
          <w:rtl w:val="true"/>
        </w:rPr>
        <w:t>הראיות</w:t>
      </w:r>
      <w:r>
        <w:rPr>
          <w:rFonts w:eastAsia="Arial TUR" w:cs="Arial TUR"/>
          <w:rtl w:val="true"/>
        </w:rPr>
        <w:t xml:space="preserve"> </w:t>
      </w:r>
      <w:r>
        <w:rPr>
          <w:rtl w:val="true"/>
        </w:rPr>
        <w:t>מטה</w:t>
      </w:r>
      <w:r>
        <w:rPr>
          <w:rFonts w:eastAsia="Arial TUR" w:cs="Arial TUR"/>
          <w:rtl w:val="true"/>
        </w:rPr>
        <w:t xml:space="preserve"> </w:t>
      </w:r>
      <w:r>
        <w:rPr>
          <w:rtl w:val="true"/>
        </w:rPr>
        <w:t>את</w:t>
      </w:r>
      <w:r>
        <w:rPr>
          <w:rFonts w:eastAsia="Arial TUR" w:cs="Arial TUR"/>
          <w:rtl w:val="true"/>
        </w:rPr>
        <w:t xml:space="preserve"> </w:t>
      </w:r>
      <w:r>
        <w:rPr>
          <w:rtl w:val="true"/>
        </w:rPr>
        <w:t>הכף</w:t>
      </w:r>
      <w:r>
        <w:rPr>
          <w:rFonts w:eastAsia="Arial TUR" w:cs="Arial TUR"/>
          <w:rtl w:val="true"/>
        </w:rPr>
        <w:t xml:space="preserve"> </w:t>
      </w:r>
      <w:r>
        <w:rPr>
          <w:rtl w:val="true"/>
        </w:rPr>
        <w:t>בבירור</w:t>
      </w:r>
      <w:r>
        <w:rPr>
          <w:rFonts w:eastAsia="Arial TUR" w:cs="Arial TUR"/>
          <w:rtl w:val="true"/>
        </w:rPr>
        <w:t xml:space="preserve"> </w:t>
      </w:r>
      <w:r>
        <w:rPr>
          <w:rtl w:val="true"/>
        </w:rPr>
        <w:t>לעבר</w:t>
      </w:r>
      <w:r>
        <w:rPr>
          <w:rFonts w:eastAsia="Arial TUR" w:cs="Arial TUR"/>
          <w:rtl w:val="true"/>
        </w:rPr>
        <w:t xml:space="preserve"> </w:t>
      </w:r>
      <w:r>
        <w:rPr>
          <w:rtl w:val="true"/>
        </w:rPr>
        <w:t>עמדת</w:t>
      </w:r>
      <w:r>
        <w:rPr>
          <w:rFonts w:eastAsia="Arial TUR" w:cs="Arial TUR"/>
          <w:rtl w:val="true"/>
        </w:rPr>
        <w:t xml:space="preserve"> </w:t>
      </w:r>
      <w:r>
        <w:rPr>
          <w:rtl w:val="true"/>
        </w:rPr>
        <w:t>המדינה</w:t>
      </w:r>
      <w:r>
        <w:rPr>
          <w:rtl w:val="true"/>
        </w:rPr>
        <w:t xml:space="preserve">. </w:t>
      </w:r>
      <w:r>
        <w:rPr>
          <w:rtl w:val="true"/>
        </w:rPr>
        <w:t>אמנם</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לגבי</w:t>
      </w:r>
      <w:r>
        <w:rPr>
          <w:rFonts w:eastAsia="Arial TUR" w:cs="Arial TUR"/>
          <w:rtl w:val="true"/>
        </w:rPr>
        <w:t xml:space="preserve"> </w:t>
      </w:r>
      <w:r>
        <w:rPr>
          <w:rtl w:val="true"/>
        </w:rPr>
        <w:t>האירוע</w:t>
      </w:r>
      <w:r>
        <w:rPr>
          <w:rFonts w:eastAsia="Arial TUR" w:cs="Arial TUR"/>
          <w:rtl w:val="true"/>
        </w:rPr>
        <w:t xml:space="preserve"> </w:t>
      </w:r>
      <w:r>
        <w:rPr>
          <w:rtl w:val="true"/>
        </w:rPr>
        <w:t>אינה</w:t>
      </w:r>
      <w:r>
        <w:rPr>
          <w:rFonts w:eastAsia="Arial TUR" w:cs="Arial TUR"/>
          <w:rtl w:val="true"/>
        </w:rPr>
        <w:t xml:space="preserve"> </w:t>
      </w:r>
      <w:r>
        <w:rPr>
          <w:rtl w:val="true"/>
        </w:rPr>
        <w:t>חפה</w:t>
      </w:r>
      <w:r>
        <w:rPr>
          <w:rFonts w:eastAsia="Arial TUR" w:cs="Arial TUR"/>
          <w:rtl w:val="true"/>
        </w:rPr>
        <w:t xml:space="preserve"> </w:t>
      </w:r>
      <w:r>
        <w:rPr>
          <w:rtl w:val="true"/>
        </w:rPr>
        <w:t>מקשיים</w:t>
      </w:r>
      <w:r>
        <w:rPr>
          <w:rFonts w:eastAsia="Arial TUR" w:cs="Arial TUR"/>
          <w:rtl w:val="true"/>
        </w:rPr>
        <w:t xml:space="preserve"> </w:t>
      </w:r>
      <w:r>
        <w:rPr>
          <w:rtl w:val="true"/>
        </w:rPr>
        <w:t>(</w:t>
      </w:r>
      <w:r>
        <w:rPr>
          <w:rtl w:val="true"/>
        </w:rPr>
        <w:t>שיפורטו</w:t>
      </w:r>
      <w:r>
        <w:rPr>
          <w:rFonts w:eastAsia="Arial TUR" w:cs="Arial TUR"/>
          <w:rtl w:val="true"/>
        </w:rPr>
        <w:t xml:space="preserve"> </w:t>
      </w:r>
      <w:r>
        <w:rPr>
          <w:rtl w:val="true"/>
        </w:rPr>
        <w:t>בהמשך</w:t>
      </w:r>
      <w:r>
        <w:rPr>
          <w:rtl w:val="true"/>
        </w:rPr>
        <w:t xml:space="preserve">), </w:t>
      </w:r>
      <w:r>
        <w:rPr>
          <w:rtl w:val="true"/>
        </w:rPr>
        <w:t>אך</w:t>
      </w:r>
      <w:r>
        <w:rPr>
          <w:rFonts w:eastAsia="Arial TUR" w:cs="Arial TUR"/>
          <w:rtl w:val="true"/>
        </w:rPr>
        <w:t xml:space="preserve"> </w:t>
      </w:r>
      <w:r>
        <w:rPr>
          <w:rtl w:val="true"/>
        </w:rPr>
        <w:t>ישנן</w:t>
      </w:r>
      <w:r>
        <w:rPr>
          <w:rFonts w:eastAsia="Arial TUR" w:cs="Arial TUR"/>
          <w:rtl w:val="true"/>
        </w:rPr>
        <w:t xml:space="preserve"> </w:t>
      </w:r>
      <w:r>
        <w:rPr>
          <w:rtl w:val="true"/>
        </w:rPr>
        <w:t>ראיות</w:t>
      </w:r>
      <w:r>
        <w:rPr>
          <w:rFonts w:eastAsia="Arial TUR" w:cs="Arial TUR"/>
          <w:rtl w:val="true"/>
        </w:rPr>
        <w:t xml:space="preserve"> </w:t>
      </w:r>
      <w:r>
        <w:rPr>
          <w:rtl w:val="true"/>
        </w:rPr>
        <w:t>מהותיות</w:t>
      </w:r>
      <w:r>
        <w:rPr>
          <w:rFonts w:eastAsia="Arial TUR" w:cs="Arial TUR"/>
          <w:rtl w:val="true"/>
        </w:rPr>
        <w:t xml:space="preserve"> </w:t>
      </w:r>
      <w:r>
        <w:rPr>
          <w:rtl w:val="true"/>
        </w:rPr>
        <w:t>שמחזקות</w:t>
      </w:r>
      <w:r>
        <w:rPr>
          <w:rFonts w:eastAsia="Arial TUR" w:cs="Arial TUR"/>
          <w:rtl w:val="true"/>
        </w:rPr>
        <w:t xml:space="preserve"> </w:t>
      </w:r>
      <w:r>
        <w:rPr>
          <w:rtl w:val="true"/>
        </w:rPr>
        <w:t>אותה</w:t>
      </w:r>
      <w:r>
        <w:rPr>
          <w:rtl w:val="true"/>
        </w:rPr>
        <w:t xml:space="preserve">, </w:t>
      </w:r>
      <w:r>
        <w:rPr>
          <w:rtl w:val="true"/>
        </w:rPr>
        <w:t>והתבוננות</w:t>
      </w:r>
      <w:r>
        <w:rPr>
          <w:rFonts w:eastAsia="Arial TUR" w:cs="Arial TUR"/>
          <w:rtl w:val="true"/>
        </w:rPr>
        <w:t xml:space="preserve"> </w:t>
      </w:r>
      <w:r>
        <w:rPr>
          <w:rtl w:val="true"/>
        </w:rPr>
        <w:t>במכלול</w:t>
      </w:r>
      <w:r>
        <w:rPr>
          <w:rFonts w:eastAsia="Arial TUR" w:cs="Arial TUR"/>
          <w:rtl w:val="true"/>
        </w:rPr>
        <w:t xml:space="preserve"> </w:t>
      </w:r>
      <w:r>
        <w:rPr>
          <w:rtl w:val="true"/>
        </w:rPr>
        <w:t>מובילה</w:t>
      </w:r>
      <w:r>
        <w:rPr>
          <w:rFonts w:eastAsia="Arial TUR" w:cs="Arial TUR"/>
          <w:rtl w:val="true"/>
        </w:rPr>
        <w:t xml:space="preserve"> </w:t>
      </w:r>
      <w:r>
        <w:rPr>
          <w:rtl w:val="true"/>
        </w:rPr>
        <w:t>למסקנה</w:t>
      </w:r>
      <w:r>
        <w:rPr>
          <w:rFonts w:eastAsia="Arial TUR" w:cs="Arial TUR"/>
          <w:rtl w:val="true"/>
        </w:rPr>
        <w:t xml:space="preserve"> </w:t>
      </w:r>
      <w:r>
        <w:rPr>
          <w:rtl w:val="true"/>
        </w:rPr>
        <w:t>כי</w:t>
      </w:r>
      <w:r>
        <w:rPr>
          <w:rFonts w:eastAsia="Arial TUR" w:cs="Arial TUR"/>
          <w:rtl w:val="true"/>
        </w:rPr>
        <w:t xml:space="preserve"> </w:t>
      </w:r>
      <w:r>
        <w:rPr>
          <w:rtl w:val="true"/>
        </w:rPr>
        <w:t>המערערים</w:t>
      </w:r>
      <w:r>
        <w:rPr>
          <w:rFonts w:eastAsia="Arial TUR" w:cs="Arial TUR"/>
          <w:rtl w:val="true"/>
        </w:rPr>
        <w:t xml:space="preserve"> </w:t>
      </w:r>
      <w:r>
        <w:rPr>
          <w:rtl w:val="true"/>
        </w:rPr>
        <w:t>אכן</w:t>
      </w:r>
      <w:r>
        <w:rPr>
          <w:rFonts w:eastAsia="Arial TUR" w:cs="Arial TUR"/>
          <w:rtl w:val="true"/>
        </w:rPr>
        <w:t xml:space="preserve"> </w:t>
      </w:r>
      <w:r>
        <w:rPr>
          <w:rtl w:val="true"/>
        </w:rPr>
        <w:t>ניסו</w:t>
      </w:r>
      <w:r>
        <w:rPr>
          <w:rFonts w:eastAsia="Arial TUR" w:cs="Arial TUR"/>
          <w:rtl w:val="true"/>
        </w:rPr>
        <w:t xml:space="preserve"> </w:t>
      </w:r>
      <w:r>
        <w:rPr>
          <w:rtl w:val="true"/>
        </w:rPr>
        <w:t>לרצוח</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בהתאם</w:t>
      </w:r>
      <w:r>
        <w:rPr>
          <w:rFonts w:eastAsia="Arial TUR" w:cs="Arial TUR"/>
          <w:rtl w:val="true"/>
        </w:rPr>
        <w:t xml:space="preserve"> </w:t>
      </w:r>
      <w:r>
        <w:rPr>
          <w:rtl w:val="true"/>
        </w:rPr>
        <w:t>לתכנית</w:t>
      </w:r>
      <w:r>
        <w:rPr>
          <w:rFonts w:eastAsia="Arial TUR" w:cs="Arial TUR"/>
          <w:rtl w:val="true"/>
        </w:rPr>
        <w:t xml:space="preserve"> </w:t>
      </w:r>
      <w:r>
        <w:rPr>
          <w:rtl w:val="true"/>
        </w:rPr>
        <w:t>שהגה</w:t>
      </w:r>
      <w:r>
        <w:rPr>
          <w:rFonts w:eastAsia="Arial TUR" w:cs="Arial TUR"/>
          <w:rtl w:val="true"/>
        </w:rPr>
        <w:t xml:space="preserve"> </w:t>
      </w:r>
      <w:r>
        <w:rPr>
          <w:rtl w:val="true"/>
        </w:rPr>
        <w:t>אילן</w:t>
      </w:r>
      <w:r>
        <w:rPr>
          <w:rFonts w:eastAsia="Arial TUR" w:cs="Arial TUR"/>
          <w:rtl w:val="true"/>
        </w:rPr>
        <w:t xml:space="preserve"> </w:t>
      </w:r>
      <w:r>
        <w:rPr>
          <w:rtl w:val="true"/>
        </w:rPr>
        <w:t>על</w:t>
      </w:r>
      <w:r>
        <w:rPr>
          <w:rFonts w:eastAsia="Arial TUR" w:cs="Arial TUR"/>
          <w:rtl w:val="true"/>
        </w:rPr>
        <w:t xml:space="preserve"> </w:t>
      </w:r>
      <w:r>
        <w:rPr>
          <w:rtl w:val="true"/>
        </w:rPr>
        <w:t>אתר</w:t>
      </w:r>
      <w:r>
        <w:rPr>
          <w:rtl w:val="true"/>
        </w:rPr>
        <w:t xml:space="preserve">, </w:t>
      </w:r>
      <w:r>
        <w:rPr>
          <w:rtl w:val="true"/>
        </w:rPr>
        <w:t>בתגובה</w:t>
      </w:r>
      <w:r>
        <w:rPr>
          <w:rFonts w:eastAsia="Arial TUR" w:cs="Arial TUR"/>
          <w:rtl w:val="true"/>
        </w:rPr>
        <w:t xml:space="preserve"> </w:t>
      </w:r>
      <w:r>
        <w:rPr>
          <w:rtl w:val="true"/>
        </w:rPr>
        <w:t>לביקורו</w:t>
      </w:r>
      <w:r>
        <w:rPr>
          <w:rFonts w:eastAsia="Arial TUR" w:cs="Arial TUR"/>
          <w:rtl w:val="true"/>
        </w:rPr>
        <w:t xml:space="preserve"> </w:t>
      </w:r>
      <w:r>
        <w:rPr>
          <w:rtl w:val="true"/>
        </w:rPr>
        <w:t>הבלתי</w:t>
      </w:r>
      <w:r>
        <w:rPr>
          <w:rFonts w:eastAsia="Arial TUR" w:cs="Arial TUR"/>
          <w:rtl w:val="true"/>
        </w:rPr>
        <w:t xml:space="preserve"> </w:t>
      </w:r>
      <w:r>
        <w:rPr>
          <w:rtl w:val="true"/>
        </w:rPr>
        <w:t>מתוכנן</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בביתו</w:t>
      </w:r>
      <w:r>
        <w:rPr>
          <w:rFonts w:eastAsia="Arial TUR" w:cs="Arial TUR"/>
          <w:rtl w:val="true"/>
        </w:rPr>
        <w:t xml:space="preserve"> </w:t>
      </w:r>
      <w:r>
        <w:rPr>
          <w:rtl w:val="true"/>
        </w:rPr>
        <w:t>[</w:t>
      </w:r>
      <w:r>
        <w:rPr>
          <w:rtl w:val="true"/>
        </w:rPr>
        <w:t>במאמר</w:t>
      </w:r>
      <w:r>
        <w:rPr>
          <w:rFonts w:eastAsia="Arial TUR" w:cs="Arial TUR"/>
          <w:rtl w:val="true"/>
        </w:rPr>
        <w:t xml:space="preserve"> </w:t>
      </w:r>
      <w:r>
        <w:rPr>
          <w:rtl w:val="true"/>
        </w:rPr>
        <w:t>מוסגר</w:t>
      </w:r>
      <w:r>
        <w:rPr>
          <w:rtl w:val="true"/>
        </w:rPr>
        <w:t xml:space="preserve">: </w:t>
      </w:r>
      <w:r>
        <w:rPr>
          <w:rtl w:val="true"/>
        </w:rPr>
        <w:t>דומה</w:t>
      </w:r>
      <w:r>
        <w:rPr>
          <w:rFonts w:eastAsia="Arial TUR" w:cs="Arial TUR"/>
          <w:rtl w:val="true"/>
        </w:rPr>
        <w:t xml:space="preserve"> </w:t>
      </w:r>
      <w:r>
        <w:rPr>
          <w:rtl w:val="true"/>
        </w:rPr>
        <w:t>כי</w:t>
      </w:r>
      <w:r>
        <w:rPr>
          <w:rFonts w:eastAsia="Arial TUR" w:cs="Arial TUR"/>
          <w:rtl w:val="true"/>
        </w:rPr>
        <w:t xml:space="preserve"> </w:t>
      </w:r>
      <w:r>
        <w:rPr>
          <w:rtl w:val="true"/>
        </w:rPr>
        <w:t>ביקור</w:t>
      </w:r>
      <w:r>
        <w:rPr>
          <w:rFonts w:eastAsia="Arial TUR" w:cs="Arial TUR"/>
          <w:rtl w:val="true"/>
        </w:rPr>
        <w:t xml:space="preserve"> </w:t>
      </w:r>
      <w:r>
        <w:rPr>
          <w:rtl w:val="true"/>
        </w:rPr>
        <w:t>בלתי</w:t>
      </w:r>
      <w:r>
        <w:rPr>
          <w:rFonts w:eastAsia="Arial TUR" w:cs="Arial TUR"/>
          <w:rtl w:val="true"/>
        </w:rPr>
        <w:t xml:space="preserve"> </w:t>
      </w:r>
      <w:r>
        <w:rPr>
          <w:rtl w:val="true"/>
        </w:rPr>
        <w:t>מוזמן</w:t>
      </w:r>
      <w:r>
        <w:rPr>
          <w:rFonts w:eastAsia="Arial TUR" w:cs="Arial TUR"/>
          <w:rtl w:val="true"/>
        </w:rPr>
        <w:t xml:space="preserve"> </w:t>
      </w:r>
      <w:r>
        <w:rPr>
          <w:rtl w:val="true"/>
        </w:rPr>
        <w:t>בבית</w:t>
      </w:r>
      <w:r>
        <w:rPr>
          <w:rFonts w:eastAsia="Arial TUR" w:cs="Arial TUR"/>
          <w:rtl w:val="true"/>
        </w:rPr>
        <w:t xml:space="preserve"> </w:t>
      </w:r>
      <w:r>
        <w:rPr>
          <w:rtl w:val="true"/>
        </w:rPr>
        <w:t>המשפחה</w:t>
      </w:r>
      <w:r>
        <w:rPr>
          <w:rFonts w:eastAsia="Arial TUR" w:cs="Arial TUR"/>
          <w:rtl w:val="true"/>
        </w:rPr>
        <w:t xml:space="preserve"> </w:t>
      </w:r>
      <w:r>
        <w:rPr>
          <w:rtl w:val="true"/>
        </w:rPr>
        <w:t>של</w:t>
      </w:r>
      <w:r>
        <w:rPr>
          <w:rFonts w:eastAsia="Arial TUR" w:cs="Arial TUR"/>
          <w:rtl w:val="true"/>
        </w:rPr>
        <w:t xml:space="preserve"> </w:t>
      </w:r>
      <w:r>
        <w:rPr>
          <w:rtl w:val="true"/>
        </w:rPr>
        <w:t>הצד</w:t>
      </w:r>
      <w:r>
        <w:rPr>
          <w:rFonts w:eastAsia="Arial TUR" w:cs="Arial TUR"/>
          <w:rtl w:val="true"/>
        </w:rPr>
        <w:t xml:space="preserve"> </w:t>
      </w:r>
      <w:r>
        <w:rPr>
          <w:rtl w:val="true"/>
        </w:rPr>
        <w:t>השני</w:t>
      </w:r>
      <w:r>
        <w:rPr>
          <w:rtl w:val="true"/>
        </w:rPr>
        <w:t xml:space="preserve">, </w:t>
      </w:r>
      <w:r>
        <w:rPr>
          <w:rtl w:val="true"/>
        </w:rPr>
        <w:t>נתפסת</w:t>
      </w:r>
      <w:r>
        <w:rPr>
          <w:rFonts w:eastAsia="Arial TUR" w:cs="Arial TUR"/>
          <w:rtl w:val="true"/>
        </w:rPr>
        <w:t xml:space="preserve"> </w:t>
      </w:r>
      <w:r>
        <w:rPr>
          <w:rtl w:val="true"/>
        </w:rPr>
        <w:t>בקוד</w:t>
      </w:r>
      <w:r>
        <w:rPr>
          <w:rFonts w:eastAsia="Arial TUR" w:cs="Arial TUR"/>
          <w:rtl w:val="true"/>
        </w:rPr>
        <w:t xml:space="preserve"> </w:t>
      </w:r>
      <w:r>
        <w:rPr>
          <w:rtl w:val="true"/>
        </w:rPr>
        <w:t>העברייני</w:t>
      </w:r>
      <w:r>
        <w:rPr>
          <w:rFonts w:eastAsia="Arial TUR" w:cs="Arial TUR"/>
          <w:rtl w:val="true"/>
        </w:rPr>
        <w:t xml:space="preserve"> </w:t>
      </w:r>
      <w:r>
        <w:rPr>
          <w:rtl w:val="true"/>
        </w:rPr>
        <w:t>כאיום</w:t>
      </w:r>
      <w:r>
        <w:rPr>
          <w:rFonts w:eastAsia="Arial TUR" w:cs="Arial TUR"/>
          <w:rtl w:val="true"/>
        </w:rPr>
        <w:t xml:space="preserve"> </w:t>
      </w:r>
      <w:r>
        <w:rPr>
          <w:rtl w:val="true"/>
        </w:rPr>
        <w:t>של</w:t>
      </w:r>
      <w:r>
        <w:rPr>
          <w:rFonts w:eastAsia="Arial TUR" w:cs="Arial TUR"/>
          <w:rtl w:val="true"/>
        </w:rPr>
        <w:t xml:space="preserve"> </w:t>
      </w:r>
      <w:r>
        <w:rPr>
          <w:rtl w:val="true"/>
        </w:rPr>
        <w:t>ממש</w:t>
      </w:r>
      <w:r>
        <w:rPr>
          <w:rFonts w:eastAsia="Arial TUR" w:cs="Arial TUR"/>
          <w:rtl w:val="true"/>
        </w:rPr>
        <w:t xml:space="preserve"> </w:t>
      </w:r>
      <w:r>
        <w:rPr>
          <w:rtl w:val="true"/>
        </w:rPr>
        <w:t>–</w:t>
      </w:r>
      <w:r>
        <w:rPr>
          <w:rFonts w:eastAsia="Arial TUR" w:cs="Arial TUR"/>
          <w:rtl w:val="true"/>
        </w:rPr>
        <w:t xml:space="preserve"> </w:t>
      </w:r>
      <w:r>
        <w:rPr>
          <w:rtl w:val="true"/>
        </w:rPr>
        <w:t>השוו</w:t>
      </w:r>
      <w:r>
        <w:rPr>
          <w:rFonts w:eastAsia="Arial TUR" w:cs="Arial TUR"/>
          <w:rtl w:val="true"/>
        </w:rPr>
        <w:t xml:space="preserve"> </w:t>
      </w:r>
      <w:r>
        <w:rPr>
          <w:rtl w:val="true"/>
        </w:rPr>
        <w:t>לתיאור</w:t>
      </w:r>
      <w:r>
        <w:rPr>
          <w:rFonts w:eastAsia="Arial TUR" w:cs="Arial TUR"/>
          <w:rtl w:val="true"/>
        </w:rPr>
        <w:t xml:space="preserve"> </w:t>
      </w:r>
      <w:r>
        <w:rPr>
          <w:rtl w:val="true"/>
        </w:rPr>
        <w:t>האירועים</w:t>
      </w:r>
      <w:r>
        <w:rPr>
          <w:rFonts w:eastAsia="Arial TUR" w:cs="Arial TU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מסיקה</w:t>
      </w:r>
      <w:r>
        <w:rPr>
          <w:rtl w:val="true"/>
        </w:rPr>
        <w:t xml:space="preserve">, </w:t>
      </w:r>
      <w:r>
        <w:rPr>
          <w:rtl w:val="true"/>
        </w:rPr>
        <w:t>בפסקאות</w:t>
      </w:r>
      <w:r>
        <w:rPr>
          <w:rFonts w:eastAsia="Arial TUR" w:cs="Arial TUR"/>
          <w:rtl w:val="true"/>
        </w:rPr>
        <w:t xml:space="preserve"> </w:t>
      </w:r>
      <w:r>
        <w:rPr/>
        <w:t>20-15</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בטרם</w:t>
      </w:r>
      <w:r>
        <w:rPr>
          <w:rFonts w:eastAsia="Arial TUR" w:cs="Arial TUR"/>
          <w:rtl w:val="true"/>
        </w:rPr>
        <w:t xml:space="preserve"> </w:t>
      </w:r>
      <w:r>
        <w:rPr>
          <w:rtl w:val="true"/>
        </w:rPr>
        <w:t>נמשיך</w:t>
      </w:r>
      <w:r>
        <w:rPr>
          <w:rtl w:val="true"/>
        </w:rPr>
        <w:t xml:space="preserve">, </w:t>
      </w:r>
      <w:r>
        <w:rPr>
          <w:rtl w:val="true"/>
        </w:rPr>
        <w:t>ולנוחות</w:t>
      </w:r>
      <w:r>
        <w:rPr>
          <w:rFonts w:eastAsia="Arial TUR" w:cs="Arial TUR"/>
          <w:rtl w:val="true"/>
        </w:rPr>
        <w:t xml:space="preserve"> </w:t>
      </w:r>
      <w:r>
        <w:rPr>
          <w:rtl w:val="true"/>
        </w:rPr>
        <w:t>ההבנה</w:t>
      </w:r>
      <w:r>
        <w:rPr>
          <w:rFonts w:eastAsia="Arial TUR" w:cs="Arial TUR"/>
          <w:rtl w:val="true"/>
        </w:rPr>
        <w:t xml:space="preserve"> </w:t>
      </w:r>
      <w:r>
        <w:rPr>
          <w:rtl w:val="true"/>
        </w:rPr>
        <w:t>וההתמצאות</w:t>
      </w:r>
      <w:r>
        <w:rPr>
          <w:rFonts w:eastAsia="Arial TUR" w:cs="Arial TUR"/>
          <w:rtl w:val="true"/>
        </w:rPr>
        <w:t xml:space="preserve"> </w:t>
      </w:r>
      <w:r>
        <w:rPr>
          <w:rtl w:val="true"/>
        </w:rPr>
        <w:t>הגיאוגרפית</w:t>
      </w:r>
      <w:r>
        <w:rPr>
          <w:rtl w:val="true"/>
        </w:rPr>
        <w:t xml:space="preserve">, </w:t>
      </w:r>
      <w:r>
        <w:rPr>
          <w:rtl w:val="true"/>
        </w:rPr>
        <w:t>נצרף</w:t>
      </w:r>
      <w:r>
        <w:rPr>
          <w:rFonts w:eastAsia="Arial TUR" w:cs="Arial TUR"/>
          <w:rtl w:val="true"/>
        </w:rPr>
        <w:t xml:space="preserve"> </w:t>
      </w:r>
      <w:r>
        <w:rPr>
          <w:rtl w:val="true"/>
        </w:rPr>
        <w:t>מפה</w:t>
      </w:r>
      <w:r>
        <w:rPr>
          <w:rFonts w:eastAsia="Arial TUR" w:cs="Arial TUR"/>
          <w:rtl w:val="true"/>
        </w:rPr>
        <w:t xml:space="preserve"> </w:t>
      </w:r>
      <w:r>
        <w:rPr>
          <w:rtl w:val="true"/>
        </w:rPr>
        <w:t>הממקמת</w:t>
      </w:r>
      <w:r>
        <w:rPr>
          <w:rFonts w:eastAsia="Arial TUR" w:cs="Arial TUR"/>
          <w:rtl w:val="true"/>
        </w:rPr>
        <w:t xml:space="preserve"> </w:t>
      </w:r>
      <w:r>
        <w:rPr>
          <w:rtl w:val="true"/>
        </w:rPr>
        <w:t>את</w:t>
      </w:r>
      <w:r>
        <w:rPr>
          <w:rFonts w:eastAsia="Arial TUR" w:cs="Arial TUR"/>
          <w:rtl w:val="true"/>
        </w:rPr>
        <w:t xml:space="preserve"> </w:t>
      </w:r>
      <w:r>
        <w:rPr>
          <w:rtl w:val="true"/>
        </w:rPr>
        <w:t>מוקדי</w:t>
      </w:r>
      <w:r>
        <w:rPr>
          <w:rFonts w:eastAsia="Arial TUR" w:cs="Arial TUR"/>
          <w:rtl w:val="true"/>
        </w:rPr>
        <w:t xml:space="preserve"> </w:t>
      </w:r>
      <w:r>
        <w:rPr>
          <w:rtl w:val="true"/>
        </w:rPr>
        <w:t>ההתרחשות</w:t>
      </w:r>
      <w:r>
        <w:rPr>
          <w:rtl w:val="true"/>
        </w:rPr>
        <w:t>:</w:t>
      </w:r>
    </w:p>
    <w:p>
      <w:pPr>
        <w:pStyle w:val="Ruller41"/>
        <w:ind w:end="0"/>
        <w:jc w:val="both"/>
        <w:rPr/>
      </w:pPr>
      <w:r>
        <w:rPr>
          <w:rtl w:val="true"/>
        </w:rPr>
      </w:r>
    </w:p>
    <w:p>
      <w:pPr>
        <w:pStyle w:val="Ruller41"/>
        <w:ind w:end="0"/>
        <w:jc w:val="both"/>
        <w:rPr>
          <w:rFonts w:ascii="Times New Roman" w:hAnsi="Times New Roman" w:cs="Times New Roman"/>
          <w:sz w:val="24"/>
          <w:szCs w:val="24"/>
        </w:rPr>
      </w:pPr>
      <w:r>
        <w:rPr>
          <w:rFonts w:cs="Times New Roman" w:ascii="Times New Roman" w:hAnsi="Times New Roman"/>
          <w:sz w:val="24"/>
          <w:szCs w:val="24"/>
          <w:rtl w:val="true"/>
        </w:rPr>
        <w:drawing>
          <wp:anchor behindDoc="0" distT="0" distB="0" distL="114935" distR="114935" simplePos="0" locked="0" layoutInCell="0" allowOverlap="1" relativeHeight="240">
            <wp:simplePos x="0" y="0"/>
            <wp:positionH relativeFrom="column">
              <wp:posOffset>41275</wp:posOffset>
            </wp:positionH>
            <wp:positionV relativeFrom="paragraph">
              <wp:posOffset>3810</wp:posOffset>
            </wp:positionV>
            <wp:extent cx="5219700" cy="464820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102"/>
                    <a:srcRect l="-9" t="-10" r="-9" b="-10"/>
                    <a:stretch>
                      <a:fillRect/>
                    </a:stretch>
                  </pic:blipFill>
                  <pic:spPr bwMode="auto">
                    <a:xfrm>
                      <a:off x="0" y="0"/>
                      <a:ext cx="5219700" cy="4648200"/>
                    </a:xfrm>
                    <a:prstGeom prst="rect">
                      <a:avLst/>
                    </a:prstGeom>
                    <a:noFill/>
                  </pic:spPr>
                </pic:pic>
              </a:graphicData>
            </a:graphic>
          </wp:anchor>
        </w:drawing>
      </w:r>
    </w:p>
    <w:p>
      <w:pPr>
        <w:pStyle w:val="Ruller41"/>
        <w:ind w:end="0"/>
        <w:jc w:val="both"/>
        <w:rPr/>
      </w:pPr>
      <w:r>
        <w:rPr>
          <w:rtl w:val="true"/>
        </w:rPr>
      </w:r>
    </w:p>
    <w:p>
      <w:pPr>
        <w:pStyle w:val="Ruller41"/>
        <w:ind w:end="0"/>
        <w:jc w:val="both"/>
        <w:rPr/>
      </w:pPr>
      <w:r>
        <w:rPr/>
        <w:t>64</w:t>
      </w:r>
      <w:r>
        <w:rPr>
          <w:rtl w:val="true"/>
        </w:rPr>
        <w:t>.</w:t>
      </w:r>
      <w:r>
        <w:rPr>
          <w:rtl w:val="true"/>
        </w:rPr>
        <w:tab/>
      </w:r>
      <w:r>
        <w:rPr>
          <w:rtl w:val="true"/>
        </w:rPr>
        <w:t>הצדדים</w:t>
      </w:r>
      <w:r>
        <w:rPr>
          <w:rFonts w:eastAsia="Arial TUR" w:cs="Arial TUR"/>
          <w:rtl w:val="true"/>
        </w:rPr>
        <w:t xml:space="preserve"> </w:t>
      </w:r>
      <w:r>
        <w:rPr>
          <w:rtl w:val="true"/>
        </w:rPr>
        <w:t>הרבו</w:t>
      </w:r>
      <w:r>
        <w:rPr>
          <w:rFonts w:eastAsia="Arial TUR" w:cs="Arial TUR"/>
          <w:rtl w:val="true"/>
        </w:rPr>
        <w:t xml:space="preserve"> </w:t>
      </w:r>
      <w:r>
        <w:rPr>
          <w:rtl w:val="true"/>
        </w:rPr>
        <w:t>טענות</w:t>
      </w:r>
      <w:r>
        <w:rPr>
          <w:rFonts w:eastAsia="Arial TUR" w:cs="Arial TUR"/>
          <w:rtl w:val="true"/>
        </w:rPr>
        <w:t xml:space="preserve"> </w:t>
      </w:r>
      <w:r>
        <w:rPr>
          <w:rtl w:val="true"/>
        </w:rPr>
        <w:t>בעניין</w:t>
      </w:r>
      <w:r>
        <w:rPr>
          <w:rFonts w:eastAsia="Arial TUR" w:cs="Arial TUR"/>
          <w:rtl w:val="true"/>
        </w:rPr>
        <w:t xml:space="preserve"> </w:t>
      </w:r>
      <w:r>
        <w:rPr>
          <w:rtl w:val="true"/>
        </w:rPr>
        <w:t>מחקרי</w:t>
      </w:r>
      <w:r>
        <w:rPr>
          <w:rFonts w:eastAsia="Arial TUR" w:cs="Arial TUR"/>
          <w:rtl w:val="true"/>
        </w:rPr>
        <w:t xml:space="preserve"> </w:t>
      </w:r>
      <w:r>
        <w:rPr>
          <w:rtl w:val="true"/>
        </w:rPr>
        <w:t>התקשורת</w:t>
      </w:r>
      <w:r>
        <w:rPr>
          <w:rtl w:val="true"/>
        </w:rPr>
        <w:t xml:space="preserve">, </w:t>
      </w:r>
      <w:r>
        <w:rPr>
          <w:rtl w:val="true"/>
        </w:rPr>
        <w:t>וכל</w:t>
      </w:r>
      <w:r>
        <w:rPr>
          <w:rFonts w:eastAsia="Arial TUR" w:cs="Arial TUR"/>
          <w:rtl w:val="true"/>
        </w:rPr>
        <w:t xml:space="preserve"> </w:t>
      </w:r>
      <w:r>
        <w:rPr>
          <w:rtl w:val="true"/>
        </w:rPr>
        <w:t>צד</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להועיל</w:t>
      </w:r>
      <w:r>
        <w:rPr>
          <w:rFonts w:eastAsia="Arial TUR" w:cs="Arial TUR"/>
          <w:rtl w:val="true"/>
        </w:rPr>
        <w:t xml:space="preserve"> </w:t>
      </w:r>
      <w:r>
        <w:rPr>
          <w:rtl w:val="true"/>
        </w:rPr>
        <w:t>לו</w:t>
      </w:r>
      <w:r>
        <w:rPr>
          <w:rtl w:val="true"/>
        </w:rPr>
        <w:t xml:space="preserve">. </w:t>
      </w:r>
      <w:r>
        <w:rPr>
          <w:rtl w:val="true"/>
        </w:rPr>
        <w:t>לאחר</w:t>
      </w:r>
      <w:r>
        <w:rPr>
          <w:rFonts w:eastAsia="Arial TUR" w:cs="Arial TUR"/>
          <w:rtl w:val="true"/>
        </w:rPr>
        <w:t xml:space="preserve"> </w:t>
      </w:r>
      <w:r>
        <w:rPr>
          <w:rtl w:val="true"/>
        </w:rPr>
        <w:t>שנתתי</w:t>
      </w:r>
      <w:r>
        <w:rPr>
          <w:rFonts w:eastAsia="Arial TUR" w:cs="Arial TUR"/>
          <w:rtl w:val="true"/>
        </w:rPr>
        <w:t xml:space="preserve"> </w:t>
      </w:r>
      <w:r>
        <w:rPr>
          <w:rtl w:val="true"/>
        </w:rPr>
        <w:t>דעתי</w:t>
      </w:r>
      <w:r>
        <w:rPr>
          <w:rFonts w:eastAsia="Arial TUR" w:cs="Arial TUR"/>
          <w:rtl w:val="true"/>
        </w:rPr>
        <w:t xml:space="preserve"> </w:t>
      </w:r>
      <w:r>
        <w:rPr>
          <w:rtl w:val="true"/>
        </w:rPr>
        <w:t>לטענות</w:t>
      </w:r>
      <w:r>
        <w:rPr>
          <w:rFonts w:eastAsia="Arial TUR" w:cs="Arial TUR"/>
          <w:rtl w:val="true"/>
        </w:rPr>
        <w:t xml:space="preserve"> </w:t>
      </w:r>
      <w:r>
        <w:rPr>
          <w:rtl w:val="true"/>
        </w:rPr>
        <w:t>ולהסברים</w:t>
      </w:r>
      <w:r>
        <w:rPr>
          <w:rtl w:val="true"/>
        </w:rPr>
        <w:t xml:space="preserve">, </w:t>
      </w:r>
      <w:r>
        <w:rPr>
          <w:rtl w:val="true"/>
        </w:rPr>
        <w:t>אני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Fonts w:ascii="Century" w:hAnsi="Century" w:cs="Miriam"/>
          <w:b/>
          <w:b/>
          <w:spacing w:val="0"/>
          <w:szCs w:val="24"/>
          <w:rtl w:val="true"/>
        </w:rPr>
        <w:t>לא</w:t>
      </w:r>
      <w:r>
        <w:rPr>
          <w:rFonts w:ascii="Century" w:hAnsi="Century" w:eastAsia="Century" w:cs="Century"/>
          <w:b/>
          <w:b/>
          <w:spacing w:val="0"/>
          <w:szCs w:val="24"/>
          <w:rtl w:val="true"/>
        </w:rPr>
        <w:t xml:space="preserve"> </w:t>
      </w:r>
      <w:r>
        <w:rPr>
          <w:rFonts w:ascii="Century" w:hAnsi="Century" w:cs="Miriam"/>
          <w:b/>
          <w:b/>
          <w:spacing w:val="0"/>
          <w:szCs w:val="24"/>
          <w:rtl w:val="true"/>
        </w:rPr>
        <w:t>ניתן</w:t>
      </w:r>
      <w:r>
        <w:rPr>
          <w:rFonts w:eastAsia="Arial TUR" w:cs="Arial TUR"/>
          <w:rtl w:val="true"/>
        </w:rPr>
        <w:t xml:space="preserve"> </w:t>
      </w:r>
      <w:r>
        <w:rPr>
          <w:rtl w:val="true"/>
        </w:rPr>
        <w:t>למצוא</w:t>
      </w:r>
      <w:r>
        <w:rPr>
          <w:rFonts w:eastAsia="Arial TUR" w:cs="Arial TUR"/>
          <w:rtl w:val="true"/>
        </w:rPr>
        <w:t xml:space="preserve"> </w:t>
      </w:r>
      <w:r>
        <w:rPr>
          <w:rtl w:val="true"/>
        </w:rPr>
        <w:t>בנתונים</w:t>
      </w:r>
      <w:r>
        <w:rPr>
          <w:rFonts w:eastAsia="Arial TUR" w:cs="Arial TUR"/>
          <w:rtl w:val="true"/>
        </w:rPr>
        <w:t xml:space="preserve"> </w:t>
      </w:r>
      <w:r>
        <w:rPr>
          <w:rtl w:val="true"/>
        </w:rPr>
        <w:t>ראיה</w:t>
      </w:r>
      <w:r>
        <w:rPr>
          <w:rFonts w:eastAsia="Arial TUR" w:cs="Arial TUR"/>
          <w:rtl w:val="true"/>
        </w:rPr>
        <w:t xml:space="preserve"> </w:t>
      </w:r>
      <w:r>
        <w:rPr>
          <w:rtl w:val="true"/>
        </w:rPr>
        <w:t>קונקלוסיבית</w:t>
      </w:r>
      <w:r>
        <w:rPr>
          <w:rFonts w:eastAsia="Arial TUR" w:cs="Arial TUR"/>
          <w:rtl w:val="true"/>
        </w:rPr>
        <w:t xml:space="preserve"> </w:t>
      </w:r>
      <w:r>
        <w:rPr>
          <w:rtl w:val="true"/>
        </w:rPr>
        <w:t>לכך</w:t>
      </w:r>
      <w:r>
        <w:rPr>
          <w:rFonts w:eastAsia="Arial TUR" w:cs="Arial TUR"/>
          <w:rtl w:val="true"/>
        </w:rPr>
        <w:t xml:space="preserve"> </w:t>
      </w:r>
      <w:r>
        <w:rPr>
          <w:rtl w:val="true"/>
        </w:rPr>
        <w:t>שארבעת</w:t>
      </w:r>
      <w:r>
        <w:rPr>
          <w:rFonts w:eastAsia="Arial TUR" w:cs="Arial TUR"/>
          <w:rtl w:val="true"/>
        </w:rPr>
        <w:t xml:space="preserve"> </w:t>
      </w:r>
      <w:r>
        <w:rPr>
          <w:rtl w:val="true"/>
        </w:rPr>
        <w:t>המערערים</w:t>
      </w:r>
      <w:r>
        <w:rPr>
          <w:rFonts w:eastAsia="Arial TUR" w:cs="Arial TUR"/>
          <w:rtl w:val="true"/>
        </w:rPr>
        <w:t xml:space="preserve"> </w:t>
      </w:r>
      <w:r>
        <w:rPr>
          <w:rtl w:val="true"/>
        </w:rPr>
        <w:t>התאספו</w:t>
      </w:r>
      <w:r>
        <w:rPr>
          <w:rFonts w:eastAsia="Arial TUR" w:cs="Arial TUR"/>
          <w:rtl w:val="true"/>
        </w:rPr>
        <w:t xml:space="preserve"> </w:t>
      </w:r>
      <w:r>
        <w:rPr>
          <w:rtl w:val="true"/>
        </w:rPr>
        <w:t>בכיכר</w:t>
      </w:r>
      <w:r>
        <w:rPr>
          <w:rFonts w:eastAsia="Arial TUR" w:cs="Arial TUR"/>
          <w:rtl w:val="true"/>
        </w:rPr>
        <w:t xml:space="preserve"> </w:t>
      </w:r>
      <w:r>
        <w:rPr>
          <w:rtl w:val="true"/>
        </w:rPr>
        <w:t>בסמוך</w:t>
      </w:r>
      <w:r>
        <w:rPr>
          <w:rFonts w:eastAsia="Arial TUR" w:cs="Arial TUR"/>
          <w:rtl w:val="true"/>
        </w:rPr>
        <w:t xml:space="preserve"> </w:t>
      </w:r>
      <w:r>
        <w:rPr>
          <w:rtl w:val="true"/>
        </w:rPr>
        <w:t>לשעה</w:t>
      </w:r>
      <w:r>
        <w:rPr>
          <w:rFonts w:eastAsia="Arial TUR" w:cs="Arial TUR"/>
          <w:rtl w:val="true"/>
        </w:rPr>
        <w:t xml:space="preserve"> </w:t>
      </w:r>
      <w:r>
        <w:rPr/>
        <w:t>21:30</w:t>
      </w:r>
      <w:r>
        <w:rPr>
          <w:rtl w:val="true"/>
        </w:rPr>
        <w:t xml:space="preserve">. </w:t>
      </w:r>
      <w:r>
        <w:rPr>
          <w:rtl w:val="true"/>
        </w:rPr>
        <w:t>ברם</w:t>
      </w:r>
      <w:r>
        <w:rPr>
          <w:rtl w:val="true"/>
        </w:rPr>
        <w:t xml:space="preserve">, </w:t>
      </w:r>
      <w:r>
        <w:rPr>
          <w:rtl w:val="true"/>
        </w:rPr>
        <w:t>עובדה</w:t>
      </w:r>
      <w:r>
        <w:rPr>
          <w:rFonts w:eastAsia="Arial TUR" w:cs="Arial TUR"/>
          <w:rtl w:val="true"/>
        </w:rPr>
        <w:t xml:space="preserve"> </w:t>
      </w:r>
      <w:r>
        <w:rPr>
          <w:rtl w:val="true"/>
        </w:rPr>
        <w:t>זו</w:t>
      </w:r>
      <w:r>
        <w:rPr>
          <w:rFonts w:eastAsia="Arial TUR" w:cs="Arial TUR"/>
          <w:rtl w:val="true"/>
        </w:rPr>
        <w:t xml:space="preserve"> </w:t>
      </w:r>
      <w:r>
        <w:rPr>
          <w:rtl w:val="true"/>
        </w:rPr>
        <w:t>אינה</w:t>
      </w:r>
      <w:r>
        <w:rPr>
          <w:rFonts w:eastAsia="Arial TUR" w:cs="Arial TUR"/>
          <w:rtl w:val="true"/>
        </w:rPr>
        <w:t xml:space="preserve"> </w:t>
      </w:r>
      <w:r>
        <w:rPr>
          <w:rtl w:val="true"/>
        </w:rPr>
        <w:t>מקשה</w:t>
      </w:r>
      <w:r>
        <w:rPr>
          <w:rFonts w:eastAsia="Arial TUR" w:cs="Arial TUR"/>
          <w:rtl w:val="true"/>
        </w:rPr>
        <w:t xml:space="preserve"> </w:t>
      </w:r>
      <w:r>
        <w:rPr>
          <w:rtl w:val="true"/>
        </w:rPr>
        <w:t>כלל</w:t>
      </w:r>
      <w:r>
        <w:rPr>
          <w:rFonts w:eastAsia="Arial TUR" w:cs="Arial TUR"/>
          <w:rtl w:val="true"/>
        </w:rPr>
        <w:t xml:space="preserve"> </w:t>
      </w:r>
      <w:r>
        <w:rPr>
          <w:rtl w:val="true"/>
        </w:rPr>
        <w:t>על</w:t>
      </w:r>
      <w:r>
        <w:rPr>
          <w:rFonts w:eastAsia="Arial TUR" w:cs="Arial TUR"/>
          <w:rtl w:val="true"/>
        </w:rPr>
        <w:t xml:space="preserve"> </w:t>
      </w:r>
      <w:r>
        <w:rPr>
          <w:rtl w:val="true"/>
        </w:rPr>
        <w:t>התיזה</w:t>
      </w:r>
      <w:r>
        <w:rPr>
          <w:rFonts w:eastAsia="Arial TUR" w:cs="Arial TUR"/>
          <w:rtl w:val="true"/>
        </w:rPr>
        <w:t xml:space="preserve"> </w:t>
      </w:r>
      <w:r>
        <w:rPr>
          <w:rtl w:val="true"/>
        </w:rPr>
        <w:t>המפלילה</w:t>
      </w:r>
      <w:r>
        <w:rPr>
          <w:rtl w:val="true"/>
        </w:rPr>
        <w:t xml:space="preserve">, </w:t>
      </w:r>
      <w:r>
        <w:rPr>
          <w:rtl w:val="true"/>
        </w:rPr>
        <w:t>משום</w:t>
      </w:r>
      <w:r>
        <w:rPr>
          <w:rFonts w:eastAsia="Arial TUR" w:cs="Arial TUR"/>
          <w:rtl w:val="true"/>
        </w:rPr>
        <w:t xml:space="preserve"> </w:t>
      </w:r>
      <w:r>
        <w:rPr>
          <w:rtl w:val="true"/>
        </w:rPr>
        <w:t>שבהנחה</w:t>
      </w:r>
      <w:r>
        <w:rPr>
          <w:rFonts w:eastAsia="Arial TUR" w:cs="Arial TUR"/>
          <w:rtl w:val="true"/>
        </w:rPr>
        <w:t xml:space="preserve"> </w:t>
      </w:r>
      <w:r>
        <w:rPr>
          <w:rtl w:val="true"/>
        </w:rPr>
        <w:t>שהמערערים</w:t>
      </w:r>
      <w:r>
        <w:rPr>
          <w:rFonts w:eastAsia="Arial TUR" w:cs="Arial TUR"/>
          <w:rtl w:val="true"/>
        </w:rPr>
        <w:t xml:space="preserve"> </w:t>
      </w:r>
      <w:r>
        <w:rPr>
          <w:rtl w:val="true"/>
        </w:rPr>
        <w:t>קבעו</w:t>
      </w:r>
      <w:r>
        <w:rPr>
          <w:rFonts w:eastAsia="Arial TUR" w:cs="Arial TUR"/>
          <w:rtl w:val="true"/>
        </w:rPr>
        <w:t xml:space="preserve"> </w:t>
      </w:r>
      <w:r>
        <w:rPr>
          <w:rtl w:val="true"/>
        </w:rPr>
        <w:t>להתאסף</w:t>
      </w:r>
      <w:r>
        <w:rPr>
          <w:rFonts w:eastAsia="Arial TUR" w:cs="Arial TUR"/>
          <w:rtl w:val="true"/>
        </w:rPr>
        <w:t xml:space="preserve"> </w:t>
      </w:r>
      <w:r>
        <w:rPr>
          <w:rtl w:val="true"/>
        </w:rPr>
        <w:t>בכיכר</w:t>
      </w:r>
      <w:r>
        <w:rPr>
          <w:rFonts w:eastAsia="Arial TUR" w:cs="Arial TUR"/>
          <w:rtl w:val="true"/>
        </w:rPr>
        <w:t xml:space="preserve"> </w:t>
      </w:r>
      <w:r>
        <w:rPr>
          <w:rtl w:val="true"/>
        </w:rPr>
        <w:t>לצורך</w:t>
      </w:r>
      <w:r>
        <w:rPr>
          <w:rFonts w:eastAsia="Arial TUR" w:cs="Arial TUR"/>
          <w:rtl w:val="true"/>
        </w:rPr>
        <w:t xml:space="preserve"> </w:t>
      </w:r>
      <w:r>
        <w:rPr>
          <w:rtl w:val="true"/>
        </w:rPr>
        <w:t>ביצוע</w:t>
      </w:r>
      <w:r>
        <w:rPr>
          <w:rFonts w:eastAsia="Arial TUR" w:cs="Arial TUR"/>
          <w:rtl w:val="true"/>
        </w:rPr>
        <w:t xml:space="preserve"> </w:t>
      </w:r>
      <w:r>
        <w:rPr>
          <w:rtl w:val="true"/>
        </w:rPr>
        <w:t>עבירה</w:t>
      </w:r>
      <w:r>
        <w:rPr>
          <w:rtl w:val="true"/>
        </w:rPr>
        <w:t xml:space="preserve">, </w:t>
      </w:r>
      <w:r>
        <w:rPr>
          <w:rtl w:val="true"/>
        </w:rPr>
        <w:t>ואכן</w:t>
      </w:r>
      <w:r>
        <w:rPr>
          <w:rFonts w:eastAsia="Arial TUR" w:cs="Arial TUR"/>
          <w:rtl w:val="true"/>
        </w:rPr>
        <w:t xml:space="preserve"> </w:t>
      </w:r>
      <w:r>
        <w:rPr>
          <w:rtl w:val="true"/>
        </w:rPr>
        <w:t>עשו</w:t>
      </w:r>
      <w:r>
        <w:rPr>
          <w:rFonts w:eastAsia="Arial TUR" w:cs="Arial TUR"/>
          <w:rtl w:val="true"/>
        </w:rPr>
        <w:t xml:space="preserve"> </w:t>
      </w:r>
      <w:r>
        <w:rPr>
          <w:rtl w:val="true"/>
        </w:rPr>
        <w:t>זאת</w:t>
      </w:r>
      <w:r>
        <w:rP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להם</w:t>
      </w:r>
      <w:r>
        <w:rPr>
          <w:rFonts w:eastAsia="Arial TUR" w:cs="Arial TUR"/>
          <w:rtl w:val="true"/>
        </w:rPr>
        <w:t xml:space="preserve"> </w:t>
      </w:r>
      <w:r>
        <w:rPr>
          <w:rtl w:val="true"/>
        </w:rPr>
        <w:t>צורך</w:t>
      </w:r>
      <w:r>
        <w:rPr>
          <w:rFonts w:eastAsia="Arial TUR" w:cs="Arial TUR"/>
          <w:rtl w:val="true"/>
        </w:rPr>
        <w:t xml:space="preserve"> </w:t>
      </w:r>
      <w:r>
        <w:rPr>
          <w:rtl w:val="true"/>
        </w:rPr>
        <w:t>לקיים</w:t>
      </w:r>
      <w:r>
        <w:rPr>
          <w:rFonts w:eastAsia="Arial TUR" w:cs="Arial TUR"/>
          <w:rtl w:val="true"/>
        </w:rPr>
        <w:t xml:space="preserve"> </w:t>
      </w:r>
      <w:r>
        <w:rPr>
          <w:rtl w:val="true"/>
        </w:rPr>
        <w:t>שיחות</w:t>
      </w:r>
      <w:r>
        <w:rPr>
          <w:rFonts w:eastAsia="Arial TUR" w:cs="Arial TUR"/>
          <w:rtl w:val="true"/>
        </w:rPr>
        <w:t xml:space="preserve"> </w:t>
      </w:r>
      <w:r>
        <w:rPr>
          <w:rtl w:val="true"/>
        </w:rPr>
        <w:t>טלפון</w:t>
      </w:r>
      <w:r>
        <w:rPr>
          <w:rFonts w:eastAsia="Arial TUR" w:cs="Arial TUR"/>
          <w:rtl w:val="true"/>
        </w:rPr>
        <w:t xml:space="preserve"> </w:t>
      </w:r>
      <w:r>
        <w:rPr>
          <w:rtl w:val="true"/>
        </w:rPr>
        <w:t>מהכיכר</w:t>
      </w:r>
      <w:r>
        <w:rPr>
          <w:rFonts w:eastAsia="Arial TUR" w:cs="Arial TUR"/>
          <w:rtl w:val="true"/>
        </w:rPr>
        <w:t xml:space="preserve"> </w:t>
      </w:r>
      <w:r>
        <w:rPr>
          <w:rtl w:val="true"/>
        </w:rPr>
        <w:t>עצמה</w:t>
      </w:r>
      <w:r>
        <w:rPr>
          <w:rtl w:val="true"/>
        </w:rPr>
        <w:t xml:space="preserve">. </w:t>
      </w:r>
      <w:r>
        <w:rPr>
          <w:rtl w:val="true"/>
        </w:rPr>
        <w:t>יתר</w:t>
      </w:r>
      <w:r>
        <w:rPr>
          <w:rFonts w:eastAsia="Arial TUR" w:cs="Arial TUR"/>
          <w:rtl w:val="true"/>
        </w:rPr>
        <w:t xml:space="preserve"> </w:t>
      </w:r>
      <w:r>
        <w:rPr>
          <w:rtl w:val="true"/>
        </w:rPr>
        <w:t>על</w:t>
      </w:r>
      <w:r>
        <w:rPr>
          <w:rFonts w:eastAsia="Arial TUR" w:cs="Arial TUR"/>
          <w:rtl w:val="true"/>
        </w:rPr>
        <w:t xml:space="preserve"> </w:t>
      </w:r>
      <w:r>
        <w:rPr>
          <w:rtl w:val="true"/>
        </w:rPr>
        <w:t>כן</w:t>
      </w:r>
      <w:r>
        <w:rPr>
          <w:rtl w:val="true"/>
        </w:rPr>
        <w:t xml:space="preserve">, </w:t>
      </w:r>
      <w:r>
        <w:rPr>
          <w:rtl w:val="true"/>
        </w:rPr>
        <w:t>נתוני</w:t>
      </w:r>
      <w:r>
        <w:rPr>
          <w:rFonts w:eastAsia="Arial TUR" w:cs="Arial TUR"/>
          <w:rtl w:val="true"/>
        </w:rPr>
        <w:t xml:space="preserve"> </w:t>
      </w:r>
      <w:r>
        <w:rPr>
          <w:rtl w:val="true"/>
        </w:rPr>
        <w:t>התקשורת</w:t>
      </w:r>
      <w:r>
        <w:rPr>
          <w:rFonts w:eastAsia="Arial TUR" w:cs="Arial TUR"/>
          <w:rtl w:val="true"/>
        </w:rPr>
        <w:t xml:space="preserve"> </w:t>
      </w:r>
      <w:r>
        <w:rPr>
          <w:rtl w:val="true"/>
        </w:rPr>
        <w:t>בכלל</w:t>
      </w:r>
      <w:r>
        <w:rPr>
          <w:rtl w:val="true"/>
        </w:rPr>
        <w:t xml:space="preserve">, </w:t>
      </w:r>
      <w:r>
        <w:rPr>
          <w:rtl w:val="true"/>
        </w:rPr>
        <w:t>והאיכונים</w:t>
      </w:r>
      <w:r>
        <w:rPr>
          <w:rFonts w:eastAsia="Arial TUR" w:cs="Arial TUR"/>
          <w:rtl w:val="true"/>
        </w:rPr>
        <w:t xml:space="preserve"> </w:t>
      </w:r>
      <w:r>
        <w:rPr>
          <w:rtl w:val="true"/>
        </w:rPr>
        <w:t>בפרט</w:t>
      </w:r>
      <w:r>
        <w:rPr>
          <w:rtl w:val="true"/>
        </w:rPr>
        <w:t xml:space="preserve">, </w:t>
      </w:r>
      <w:r>
        <w:rPr>
          <w:rtl w:val="true"/>
        </w:rPr>
        <w:t>מחזקים</w:t>
      </w:r>
      <w:r>
        <w:rPr>
          <w:rFonts w:eastAsia="Arial TUR" w:cs="Arial TUR"/>
          <w:rtl w:val="true"/>
        </w:rPr>
        <w:t xml:space="preserve"> </w:t>
      </w:r>
      <w:r>
        <w:rPr>
          <w:rtl w:val="true"/>
        </w:rPr>
        <w:t>במידה</w:t>
      </w:r>
      <w:r>
        <w:rPr>
          <w:rFonts w:eastAsia="Arial TUR" w:cs="Arial TUR"/>
          <w:rtl w:val="true"/>
        </w:rPr>
        <w:t xml:space="preserve"> </w:t>
      </w:r>
      <w:r>
        <w:rPr>
          <w:rtl w:val="true"/>
        </w:rPr>
        <w:t>רבה</w:t>
      </w:r>
      <w:r>
        <w:rPr>
          <w:rFonts w:eastAsia="Arial TUR" w:cs="Arial TUR"/>
          <w:rtl w:val="true"/>
        </w:rPr>
        <w:t xml:space="preserve"> </w:t>
      </w:r>
      <w:r>
        <w:rPr>
          <w:rtl w:val="true"/>
        </w:rPr>
        <w:t>את</w:t>
      </w:r>
      <w:r>
        <w:rPr>
          <w:rFonts w:eastAsia="Arial TUR" w:cs="Arial TUR"/>
          <w:rtl w:val="true"/>
        </w:rPr>
        <w:t xml:space="preserve"> </w:t>
      </w:r>
      <w:r>
        <w:rPr>
          <w:rtl w:val="true"/>
        </w:rPr>
        <w:t>המסקנה</w:t>
      </w:r>
      <w:r>
        <w:rPr>
          <w:rFonts w:eastAsia="Arial TUR" w:cs="Arial TUR"/>
          <w:rtl w:val="true"/>
        </w:rPr>
        <w:t xml:space="preserve"> </w:t>
      </w:r>
      <w:r>
        <w:rPr>
          <w:rtl w:val="true"/>
        </w:rPr>
        <w:t>המרשיעה</w:t>
      </w:r>
      <w:r>
        <w:rPr>
          <w:rtl w:val="true"/>
        </w:rPr>
        <w:t xml:space="preserve">. </w:t>
      </w:r>
      <w:r>
        <w:rPr>
          <w:rtl w:val="true"/>
        </w:rPr>
        <w:t>כדי</w:t>
      </w:r>
      <w:r>
        <w:rPr>
          <w:rFonts w:eastAsia="Arial TUR" w:cs="Arial TUR"/>
          <w:rtl w:val="true"/>
        </w:rPr>
        <w:t xml:space="preserve"> </w:t>
      </w:r>
      <w:r>
        <w:rPr>
          <w:rtl w:val="true"/>
        </w:rPr>
        <w:t>להציג</w:t>
      </w:r>
      <w:r>
        <w:rPr>
          <w:rFonts w:eastAsia="Arial TUR" w:cs="Arial TUR"/>
          <w:rtl w:val="true"/>
        </w:rPr>
        <w:t xml:space="preserve"> </w:t>
      </w:r>
      <w:r>
        <w:rPr>
          <w:rtl w:val="true"/>
        </w:rPr>
        <w:t>את</w:t>
      </w:r>
      <w:r>
        <w:rPr>
          <w:rFonts w:eastAsia="Arial TUR" w:cs="Arial TUR"/>
          <w:rtl w:val="true"/>
        </w:rPr>
        <w:t xml:space="preserve"> </w:t>
      </w:r>
      <w:r>
        <w:rPr>
          <w:rtl w:val="true"/>
        </w:rPr>
        <w:t>נתוני</w:t>
      </w:r>
      <w:r>
        <w:rPr>
          <w:rFonts w:eastAsia="Arial TUR" w:cs="Arial TUR"/>
          <w:rtl w:val="true"/>
        </w:rPr>
        <w:t xml:space="preserve"> </w:t>
      </w:r>
      <w:r>
        <w:rPr>
          <w:rtl w:val="true"/>
        </w:rPr>
        <w:t>התקשורת</w:t>
      </w:r>
      <w:r>
        <w:rPr>
          <w:rFonts w:eastAsia="Arial TUR" w:cs="Arial TUR"/>
          <w:rtl w:val="true"/>
        </w:rPr>
        <w:t xml:space="preserve"> </w:t>
      </w:r>
      <w:r>
        <w:rPr>
          <w:rtl w:val="true"/>
        </w:rPr>
        <w:t>בצורה</w:t>
      </w:r>
      <w:r>
        <w:rPr>
          <w:rFonts w:eastAsia="Arial TUR" w:cs="Arial TUR"/>
          <w:rtl w:val="true"/>
        </w:rPr>
        <w:t xml:space="preserve"> </w:t>
      </w:r>
      <w:r>
        <w:rPr>
          <w:rtl w:val="true"/>
        </w:rPr>
        <w:t>ברורה</w:t>
      </w:r>
      <w:r>
        <w:rPr>
          <w:rtl w:val="true"/>
        </w:rPr>
        <w:t xml:space="preserve">, </w:t>
      </w:r>
      <w:r>
        <w:rPr>
          <w:rtl w:val="true"/>
        </w:rPr>
        <w:t>ערכנו</w:t>
      </w:r>
      <w:r>
        <w:rPr>
          <w:rFonts w:eastAsia="Arial TUR" w:cs="Arial TUR"/>
          <w:rtl w:val="true"/>
        </w:rPr>
        <w:t xml:space="preserve"> </w:t>
      </w:r>
      <w:r>
        <w:rPr>
          <w:rtl w:val="true"/>
        </w:rPr>
        <w:t>את</w:t>
      </w:r>
      <w:r>
        <w:rPr>
          <w:rFonts w:eastAsia="Arial TUR" w:cs="Arial TUR"/>
          <w:rtl w:val="true"/>
        </w:rPr>
        <w:t xml:space="preserve"> </w:t>
      </w:r>
      <w:r>
        <w:rPr>
          <w:rtl w:val="true"/>
        </w:rPr>
        <w:t>הנתונים</w:t>
      </w:r>
      <w:r>
        <w:rPr>
          <w:rFonts w:eastAsia="Arial TUR" w:cs="Arial TUR"/>
          <w:rtl w:val="true"/>
        </w:rPr>
        <w:t xml:space="preserve"> </w:t>
      </w:r>
      <w:r>
        <w:rPr>
          <w:rtl w:val="true"/>
        </w:rPr>
        <w:t>בטבלה</w:t>
      </w:r>
      <w:r>
        <w:rPr>
          <w:rFonts w:eastAsia="Arial TUR" w:cs="Arial TUR"/>
          <w:rtl w:val="true"/>
        </w:rPr>
        <w:t xml:space="preserve"> </w:t>
      </w:r>
      <w:r>
        <w:rPr>
          <w:rtl w:val="true"/>
        </w:rPr>
        <w:t>להלן</w:t>
      </w:r>
      <w:r>
        <w:rPr>
          <w:rtl w:val="true"/>
        </w:rPr>
        <w:t>:</w:t>
      </w:r>
    </w:p>
    <w:p>
      <w:pPr>
        <w:pStyle w:val="Ruller41"/>
        <w:ind w:end="0"/>
        <w:jc w:val="both"/>
        <w:rPr/>
      </w:pPr>
      <w:r>
        <w:rPr>
          <w:rtl w:val="true"/>
        </w:rPr>
      </w:r>
    </w:p>
    <w:tbl>
      <w:tblPr>
        <w:bidiVisual w:val="true"/>
        <w:tblW w:w="8556" w:type="dxa"/>
        <w:jc w:val="end"/>
        <w:tblInd w:w="0" w:type="dxa"/>
        <w:tblLayout w:type="fixed"/>
        <w:tblCellMar>
          <w:top w:w="0" w:type="dxa"/>
          <w:start w:w="108" w:type="dxa"/>
          <w:bottom w:w="0" w:type="dxa"/>
          <w:end w:w="108" w:type="dxa"/>
        </w:tblCellMar>
      </w:tblPr>
      <w:tblGrid>
        <w:gridCol w:w="901"/>
        <w:gridCol w:w="1913"/>
        <w:gridCol w:w="1914"/>
        <w:gridCol w:w="1914"/>
        <w:gridCol w:w="1914"/>
      </w:tblGrid>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b/>
                <w:bCs/>
                <w:spacing w:val="0"/>
                <w:sz w:val="18"/>
                <w:szCs w:val="24"/>
              </w:rPr>
            </w:pPr>
            <w:r>
              <w:rPr>
                <w:rFonts w:cs="David"/>
                <w:b/>
                <w:bCs/>
                <w:spacing w:val="0"/>
                <w:sz w:val="18"/>
                <w:szCs w:val="24"/>
                <w:rtl w:val="true"/>
              </w:rPr>
            </w:r>
          </w:p>
        </w:tc>
        <w:tc>
          <w:tcPr>
            <w:tcW w:w="1913"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
                <w:bCs/>
                <w:spacing w:val="0"/>
                <w:sz w:val="18"/>
                <w:sz w:val="18"/>
                <w:szCs w:val="24"/>
                <w:rtl w:val="true"/>
              </w:rPr>
              <w:t>אילן</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
                <w:bCs/>
                <w:spacing w:val="0"/>
                <w:sz w:val="18"/>
                <w:sz w:val="18"/>
                <w:szCs w:val="24"/>
                <w:rtl w:val="true"/>
              </w:rPr>
              <w:t>אורן</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
                <w:bCs/>
                <w:spacing w:val="0"/>
                <w:sz w:val="18"/>
                <w:sz w:val="18"/>
                <w:szCs w:val="24"/>
                <w:rtl w:val="true"/>
              </w:rPr>
              <w:t>ליאור</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
                <w:bCs/>
                <w:spacing w:val="0"/>
                <w:sz w:val="18"/>
                <w:sz w:val="18"/>
                <w:szCs w:val="24"/>
                <w:rtl w:val="true"/>
              </w:rPr>
              <w:t>אוראל</w:t>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21:00</w:t>
            </w:r>
          </w:p>
        </w:tc>
        <w:tc>
          <w:tcPr>
            <w:tcW w:w="1913"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בית</w:t>
            </w:r>
            <w:r>
              <w:rPr>
                <w:rFonts w:eastAsia="Arial TUR" w:cs="Arial TUR"/>
                <w:spacing w:val="0"/>
                <w:sz w:val="20"/>
                <w:sz w:val="20"/>
                <w:szCs w:val="20"/>
                <w:rtl w:val="true"/>
              </w:rPr>
              <w:t xml:space="preserve"> </w:t>
            </w:r>
            <w:r>
              <w:rPr>
                <w:rFonts w:cs="David"/>
                <w:spacing w:val="0"/>
                <w:sz w:val="20"/>
                <w:sz w:val="20"/>
                <w:szCs w:val="20"/>
                <w:rtl w:val="true"/>
              </w:rPr>
              <w:t>עברונה</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שחמון</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בזק</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אילת</w:t>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21:05</w:t>
            </w:r>
          </w:p>
        </w:tc>
        <w:tc>
          <w:tcPr>
            <w:tcW w:w="1913"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בית</w:t>
            </w:r>
            <w:r>
              <w:rPr>
                <w:rFonts w:eastAsia="Arial TUR" w:cs="Arial TUR"/>
                <w:spacing w:val="0"/>
                <w:sz w:val="20"/>
                <w:sz w:val="20"/>
                <w:szCs w:val="20"/>
                <w:rtl w:val="true"/>
              </w:rPr>
              <w:t xml:space="preserve"> </w:t>
            </w:r>
            <w:r>
              <w:rPr>
                <w:rFonts w:cs="David"/>
                <w:spacing w:val="0"/>
                <w:sz w:val="20"/>
                <w:sz w:val="20"/>
                <w:szCs w:val="20"/>
                <w:rtl w:val="true"/>
              </w:rPr>
              <w:t>עברונה</w:t>
            </w:r>
            <w:r>
              <w:rPr>
                <w:rFonts w:eastAsia="Arial TUR" w:cs="Arial TUR"/>
                <w:spacing w:val="0"/>
                <w:sz w:val="20"/>
                <w:sz w:val="20"/>
                <w:szCs w:val="20"/>
                <w:rtl w:val="true"/>
              </w:rPr>
              <w:t xml:space="preserve"> </w:t>
            </w:r>
            <w:r>
              <w:rPr>
                <w:rFonts w:cs="David"/>
                <w:spacing w:val="0"/>
                <w:sz w:val="20"/>
                <w:szCs w:val="20"/>
                <w:rtl w:val="true"/>
              </w:rPr>
              <w:t>(</w:t>
            </w:r>
            <w:r>
              <w:rPr>
                <w:rFonts w:cs="David"/>
                <w:spacing w:val="0"/>
                <w:sz w:val="20"/>
                <w:szCs w:val="20"/>
              </w:rPr>
              <w:t>21:07</w:t>
            </w:r>
            <w:r>
              <w:rPr>
                <w:rFonts w:cs="David"/>
                <w:spacing w:val="0"/>
                <w:sz w:val="20"/>
                <w:szCs w:val="20"/>
                <w:rtl w:val="true"/>
              </w:rPr>
              <w:t xml:space="preserve"> </w:t>
            </w:r>
            <w:r>
              <w:rPr>
                <w:rFonts w:cs="David"/>
                <w:spacing w:val="0"/>
                <w:sz w:val="18"/>
                <w:sz w:val="18"/>
                <w:szCs w:val="18"/>
                <w:rtl w:val="true"/>
              </w:rPr>
              <w:t>טלפון</w:t>
            </w:r>
            <w:r>
              <w:rPr>
                <w:rFonts w:eastAsia="Arial TUR" w:cs="Arial TUR"/>
                <w:spacing w:val="0"/>
                <w:sz w:val="18"/>
                <w:sz w:val="18"/>
                <w:szCs w:val="18"/>
                <w:rtl w:val="true"/>
              </w:rPr>
              <w:t xml:space="preserve"> </w:t>
            </w:r>
            <w:r>
              <w:rPr>
                <w:rFonts w:cs="David"/>
                <w:spacing w:val="0"/>
                <w:sz w:val="18"/>
                <w:sz w:val="18"/>
                <w:szCs w:val="18"/>
                <w:rtl w:val="true"/>
              </w:rPr>
              <w:t>מאשתו</w:t>
            </w:r>
            <w:r>
              <w:rPr>
                <w:rFonts w:cs="David"/>
                <w:spacing w:val="0"/>
                <w:sz w:val="20"/>
                <w:szCs w:val="20"/>
                <w:rtl w:val="true"/>
              </w:rPr>
              <w:t xml:space="preserve">; </w:t>
            </w:r>
            <w:r>
              <w:rPr>
                <w:rFonts w:cs="David"/>
                <w:spacing w:val="0"/>
                <w:sz w:val="20"/>
                <w:szCs w:val="20"/>
              </w:rPr>
              <w:t>21:08</w:t>
            </w:r>
            <w:r>
              <w:rPr>
                <w:rFonts w:cs="David"/>
                <w:spacing w:val="0"/>
                <w:sz w:val="20"/>
                <w:szCs w:val="20"/>
                <w:rtl w:val="true"/>
              </w:rPr>
              <w:t xml:space="preserve"> </w:t>
            </w:r>
            <w:r>
              <w:rPr>
                <w:rFonts w:cs="David"/>
                <w:spacing w:val="0"/>
                <w:sz w:val="18"/>
                <w:sz w:val="18"/>
                <w:szCs w:val="18"/>
                <w:rtl w:val="true"/>
              </w:rPr>
              <w:t>מתקשר</w:t>
            </w:r>
            <w:r>
              <w:rPr>
                <w:rFonts w:eastAsia="Arial TUR" w:cs="Arial TUR"/>
                <w:spacing w:val="0"/>
                <w:sz w:val="18"/>
                <w:sz w:val="18"/>
                <w:szCs w:val="18"/>
                <w:rtl w:val="true"/>
              </w:rPr>
              <w:t xml:space="preserve"> </w:t>
            </w:r>
            <w:r>
              <w:rPr>
                <w:rFonts w:cs="David"/>
                <w:spacing w:val="0"/>
                <w:sz w:val="18"/>
                <w:sz w:val="18"/>
                <w:szCs w:val="18"/>
                <w:rtl w:val="true"/>
              </w:rPr>
              <w:t>לעד</w:t>
            </w:r>
            <w:r>
              <w:rPr>
                <w:rFonts w:eastAsia="Arial TUR" w:cs="Arial TUR"/>
                <w:spacing w:val="0"/>
                <w:sz w:val="18"/>
                <w:sz w:val="18"/>
                <w:szCs w:val="18"/>
                <w:rtl w:val="true"/>
              </w:rPr>
              <w:t xml:space="preserve"> </w:t>
            </w:r>
            <w:r>
              <w:rPr>
                <w:rFonts w:cs="David"/>
                <w:spacing w:val="0"/>
                <w:sz w:val="18"/>
                <w:sz w:val="18"/>
                <w:szCs w:val="18"/>
                <w:rtl w:val="true"/>
              </w:rPr>
              <w:t>המדינה</w:t>
            </w:r>
            <w:r>
              <w:rPr>
                <w:rFonts w:cs="David"/>
                <w:spacing w:val="0"/>
                <w:sz w:val="20"/>
                <w:szCs w:val="20"/>
                <w:rtl w:val="true"/>
              </w:rPr>
              <w:t>)</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בזק</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18"/>
                <w:szCs w:val="18"/>
              </w:rPr>
            </w:pPr>
            <w:r>
              <w:rPr>
                <w:rFonts w:cs="David"/>
                <w:spacing w:val="0"/>
                <w:sz w:val="20"/>
                <w:szCs w:val="20"/>
              </w:rPr>
              <w:t>21:04</w:t>
            </w:r>
            <w:r>
              <w:rPr>
                <w:rFonts w:cs="David"/>
                <w:spacing w:val="0"/>
                <w:sz w:val="20"/>
                <w:szCs w:val="20"/>
                <w:rtl w:val="true"/>
              </w:rPr>
              <w:t xml:space="preserve"> </w:t>
            </w: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אילת</w:t>
            </w:r>
            <w:r>
              <w:rPr>
                <w:rFonts w:eastAsia="Arial TUR" w:cs="Arial TUR"/>
                <w:spacing w:val="0"/>
                <w:sz w:val="20"/>
                <w:sz w:val="20"/>
                <w:szCs w:val="20"/>
                <w:rtl w:val="true"/>
              </w:rPr>
              <w:t xml:space="preserve"> </w:t>
            </w:r>
          </w:p>
          <w:p>
            <w:pPr>
              <w:pStyle w:val="Ruller41"/>
              <w:spacing w:lineRule="auto" w:line="240"/>
              <w:ind w:end="0"/>
              <w:jc w:val="center"/>
              <w:rPr>
                <w:rFonts w:cs="David"/>
                <w:spacing w:val="0"/>
                <w:sz w:val="20"/>
                <w:szCs w:val="20"/>
              </w:rPr>
            </w:pPr>
            <w:r>
              <w:rPr>
                <w:rFonts w:cs="David"/>
                <w:spacing w:val="0"/>
                <w:sz w:val="18"/>
                <w:szCs w:val="18"/>
                <w:rtl w:val="true"/>
              </w:rPr>
              <w:t>(</w:t>
            </w:r>
            <w:r>
              <w:rPr>
                <w:rFonts w:cs="David"/>
                <w:spacing w:val="0"/>
                <w:sz w:val="18"/>
                <w:sz w:val="18"/>
                <w:szCs w:val="18"/>
                <w:rtl w:val="true"/>
              </w:rPr>
              <w:t>מתקשר</w:t>
            </w:r>
            <w:r>
              <w:rPr>
                <w:rFonts w:eastAsia="Arial TUR" w:cs="Arial TUR"/>
                <w:spacing w:val="0"/>
                <w:sz w:val="18"/>
                <w:sz w:val="18"/>
                <w:szCs w:val="18"/>
                <w:rtl w:val="true"/>
              </w:rPr>
              <w:t xml:space="preserve"> </w:t>
            </w:r>
            <w:r>
              <w:rPr>
                <w:rFonts w:cs="David"/>
                <w:spacing w:val="0"/>
                <w:sz w:val="18"/>
                <w:sz w:val="18"/>
                <w:szCs w:val="18"/>
                <w:rtl w:val="true"/>
              </w:rPr>
              <w:t>לליאור</w:t>
            </w:r>
            <w:r>
              <w:rPr>
                <w:rFonts w:cs="David"/>
                <w:spacing w:val="0"/>
                <w:sz w:val="18"/>
                <w:szCs w:val="18"/>
                <w:rtl w:val="true"/>
              </w:rPr>
              <w:t>)</w:t>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21:10</w:t>
            </w:r>
          </w:p>
        </w:tc>
        <w:tc>
          <w:tcPr>
            <w:tcW w:w="1913"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21:12</w:t>
            </w:r>
            <w:r>
              <w:rPr>
                <w:rFonts w:cs="David"/>
                <w:spacing w:val="0"/>
                <w:sz w:val="20"/>
                <w:szCs w:val="20"/>
                <w:rtl w:val="true"/>
              </w:rPr>
              <w:t xml:space="preserve"> </w:t>
            </w:r>
            <w:r>
              <w:rPr>
                <w:rFonts w:cs="David"/>
                <w:spacing w:val="0"/>
                <w:sz w:val="20"/>
                <w:sz w:val="20"/>
                <w:szCs w:val="20"/>
                <w:rtl w:val="true"/>
              </w:rPr>
              <w:t>נובה</w:t>
            </w:r>
            <w:r>
              <w:rPr>
                <w:rFonts w:eastAsia="Arial TUR" w:cs="Arial TUR"/>
                <w:spacing w:val="0"/>
                <w:sz w:val="20"/>
                <w:sz w:val="20"/>
                <w:szCs w:val="20"/>
                <w:rtl w:val="true"/>
              </w:rPr>
              <w:t xml:space="preserve"> </w:t>
            </w:r>
            <w:r>
              <w:rPr>
                <w:rFonts w:cs="David"/>
                <w:spacing w:val="0"/>
                <w:sz w:val="20"/>
                <w:sz w:val="20"/>
                <w:szCs w:val="20"/>
                <w:rtl w:val="true"/>
              </w:rPr>
              <w:t>חטיבת</w:t>
            </w:r>
            <w:r>
              <w:rPr>
                <w:rFonts w:eastAsia="Arial TUR" w:cs="Arial TUR"/>
                <w:spacing w:val="0"/>
                <w:sz w:val="20"/>
                <w:sz w:val="20"/>
                <w:szCs w:val="20"/>
                <w:rtl w:val="true"/>
              </w:rPr>
              <w:t xml:space="preserve"> </w:t>
            </w:r>
            <w:r>
              <w:rPr>
                <w:rFonts w:cs="David"/>
                <w:spacing w:val="0"/>
                <w:sz w:val="20"/>
                <w:sz w:val="20"/>
                <w:szCs w:val="20"/>
                <w:rtl w:val="true"/>
              </w:rPr>
              <w:t>הנגב</w:t>
            </w:r>
            <w:r>
              <w:rPr>
                <w:rFonts w:eastAsia="Arial TUR" w:cs="Arial TUR"/>
                <w:spacing w:val="0"/>
                <w:sz w:val="20"/>
                <w:sz w:val="20"/>
                <w:szCs w:val="20"/>
                <w:rtl w:val="true"/>
              </w:rPr>
              <w:t xml:space="preserve"> </w:t>
            </w:r>
          </w:p>
          <w:p>
            <w:pPr>
              <w:pStyle w:val="Ruller41"/>
              <w:spacing w:lineRule="auto" w:line="240"/>
              <w:ind w:end="0"/>
              <w:jc w:val="center"/>
              <w:rPr>
                <w:rFonts w:cs="David"/>
                <w:spacing w:val="0"/>
                <w:sz w:val="20"/>
                <w:szCs w:val="20"/>
              </w:rPr>
            </w:pPr>
            <w:r>
              <w:rPr>
                <w:rFonts w:cs="David"/>
                <w:spacing w:val="0"/>
                <w:sz w:val="18"/>
                <w:szCs w:val="18"/>
                <w:rtl w:val="true"/>
              </w:rPr>
              <w:t>(</w:t>
            </w:r>
            <w:r>
              <w:rPr>
                <w:rFonts w:cs="David"/>
                <w:spacing w:val="0"/>
                <w:sz w:val="18"/>
                <w:sz w:val="18"/>
                <w:szCs w:val="18"/>
                <w:rtl w:val="true"/>
              </w:rPr>
              <w:t>מתקשר</w:t>
            </w:r>
            <w:r>
              <w:rPr>
                <w:rFonts w:eastAsia="Arial TUR" w:cs="Arial TUR"/>
                <w:spacing w:val="0"/>
                <w:sz w:val="18"/>
                <w:sz w:val="18"/>
                <w:szCs w:val="18"/>
                <w:rtl w:val="true"/>
              </w:rPr>
              <w:t xml:space="preserve"> </w:t>
            </w:r>
            <w:r>
              <w:rPr>
                <w:rFonts w:cs="David"/>
                <w:spacing w:val="0"/>
                <w:sz w:val="18"/>
                <w:sz w:val="18"/>
                <w:szCs w:val="18"/>
                <w:rtl w:val="true"/>
              </w:rPr>
              <w:t>לאורן</w:t>
            </w:r>
            <w:r>
              <w:rPr>
                <w:rFonts w:cs="David"/>
                <w:spacing w:val="0"/>
                <w:sz w:val="18"/>
                <w:szCs w:val="18"/>
                <w:rtl w:val="true"/>
              </w:rPr>
              <w:t>)</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מלון</w:t>
            </w:r>
            <w:r>
              <w:rPr>
                <w:rFonts w:eastAsia="Arial TUR" w:cs="Arial TUR"/>
                <w:spacing w:val="0"/>
                <w:sz w:val="20"/>
                <w:sz w:val="20"/>
                <w:szCs w:val="20"/>
                <w:rtl w:val="true"/>
              </w:rPr>
              <w:t xml:space="preserve"> </w:t>
            </w:r>
            <w:r>
              <w:rPr>
                <w:rFonts w:cs="David"/>
                <w:spacing w:val="0"/>
                <w:sz w:val="20"/>
                <w:sz w:val="20"/>
                <w:szCs w:val="20"/>
                <w:rtl w:val="true"/>
              </w:rPr>
              <w:t>פלאס</w:t>
            </w:r>
            <w:r>
              <w:rPr>
                <w:rFonts w:eastAsia="Arial TUR" w:cs="Arial TUR"/>
                <w:spacing w:val="0"/>
                <w:sz w:val="20"/>
                <w:sz w:val="20"/>
                <w:szCs w:val="20"/>
                <w:rtl w:val="true"/>
              </w:rPr>
              <w:t xml:space="preserve"> </w:t>
            </w:r>
          </w:p>
          <w:p>
            <w:pPr>
              <w:pStyle w:val="Ruller41"/>
              <w:spacing w:lineRule="auto" w:line="240"/>
              <w:ind w:end="0"/>
              <w:jc w:val="center"/>
              <w:rPr>
                <w:rFonts w:cs="David"/>
                <w:spacing w:val="0"/>
                <w:sz w:val="20"/>
                <w:szCs w:val="20"/>
              </w:rPr>
            </w:pPr>
            <w:r>
              <w:rPr>
                <w:rFonts w:cs="David"/>
                <w:spacing w:val="0"/>
                <w:sz w:val="18"/>
                <w:szCs w:val="18"/>
                <w:rtl w:val="true"/>
              </w:rPr>
              <w:t>(</w:t>
            </w:r>
            <w:r>
              <w:rPr>
                <w:rFonts w:cs="David"/>
                <w:spacing w:val="0"/>
                <w:sz w:val="18"/>
                <w:sz w:val="18"/>
                <w:szCs w:val="18"/>
                <w:rtl w:val="true"/>
              </w:rPr>
              <w:t>שיחה</w:t>
            </w:r>
            <w:r>
              <w:rPr>
                <w:rFonts w:eastAsia="Arial TUR" w:cs="Arial TUR"/>
                <w:spacing w:val="0"/>
                <w:sz w:val="18"/>
                <w:sz w:val="18"/>
                <w:szCs w:val="18"/>
                <w:rtl w:val="true"/>
              </w:rPr>
              <w:t xml:space="preserve"> </w:t>
            </w:r>
            <w:r>
              <w:rPr>
                <w:rFonts w:cs="David"/>
                <w:spacing w:val="0"/>
                <w:sz w:val="18"/>
                <w:sz w:val="18"/>
                <w:szCs w:val="18"/>
                <w:rtl w:val="true"/>
              </w:rPr>
              <w:t>מדודו</w:t>
            </w:r>
            <w:r>
              <w:rPr>
                <w:rFonts w:eastAsia="Arial TUR" w:cs="Arial TUR"/>
                <w:spacing w:val="0"/>
                <w:sz w:val="18"/>
                <w:sz w:val="18"/>
                <w:szCs w:val="18"/>
                <w:rtl w:val="true"/>
              </w:rPr>
              <w:t xml:space="preserve"> </w:t>
            </w:r>
            <w:r>
              <w:rPr>
                <w:rFonts w:cs="David"/>
                <w:spacing w:val="0"/>
                <w:sz w:val="18"/>
                <w:sz w:val="18"/>
                <w:szCs w:val="18"/>
                <w:rtl w:val="true"/>
              </w:rPr>
              <w:t>בן</w:t>
            </w:r>
            <w:r>
              <w:rPr>
                <w:rFonts w:eastAsia="Arial TUR" w:cs="Arial TUR"/>
                <w:spacing w:val="0"/>
                <w:sz w:val="18"/>
                <w:sz w:val="18"/>
                <w:szCs w:val="18"/>
                <w:rtl w:val="true"/>
              </w:rPr>
              <w:t xml:space="preserve"> </w:t>
            </w:r>
            <w:r>
              <w:rPr>
                <w:rFonts w:cs="David"/>
                <w:spacing w:val="0"/>
                <w:sz w:val="18"/>
                <w:sz w:val="18"/>
                <w:szCs w:val="18"/>
                <w:rtl w:val="true"/>
              </w:rPr>
              <w:t>שטרית</w:t>
            </w:r>
            <w:r>
              <w:rPr>
                <w:rFonts w:cs="David"/>
                <w:spacing w:val="0"/>
                <w:sz w:val="18"/>
                <w:szCs w:val="18"/>
                <w:rtl w:val="true"/>
              </w:rPr>
              <w:t>)</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21:07</w:t>
            </w:r>
          </w:p>
          <w:p>
            <w:pPr>
              <w:pStyle w:val="Ruller41"/>
              <w:spacing w:lineRule="auto" w:line="240"/>
              <w:ind w:end="0"/>
              <w:jc w:val="center"/>
              <w:rPr>
                <w:rFonts w:cs="David"/>
                <w:spacing w:val="0"/>
                <w:sz w:val="20"/>
                <w:szCs w:val="20"/>
              </w:rPr>
            </w:pP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מערב</w:t>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21:15</w:t>
            </w:r>
          </w:p>
        </w:tc>
        <w:tc>
          <w:tcPr>
            <w:tcW w:w="1913"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21:13</w:t>
            </w:r>
            <w:r>
              <w:rPr>
                <w:rFonts w:cs="David"/>
                <w:spacing w:val="0"/>
                <w:sz w:val="20"/>
                <w:szCs w:val="20"/>
                <w:rtl w:val="true"/>
              </w:rPr>
              <w:t xml:space="preserve"> </w:t>
            </w:r>
            <w:r>
              <w:rPr>
                <w:rFonts w:cs="David"/>
                <w:spacing w:val="0"/>
                <w:sz w:val="20"/>
                <w:sz w:val="20"/>
                <w:szCs w:val="20"/>
                <w:rtl w:val="true"/>
              </w:rPr>
              <w:t>בית</w:t>
            </w:r>
            <w:r>
              <w:rPr>
                <w:rFonts w:eastAsia="Arial TUR" w:cs="Arial TUR"/>
                <w:spacing w:val="0"/>
                <w:sz w:val="20"/>
                <w:sz w:val="20"/>
                <w:szCs w:val="20"/>
                <w:rtl w:val="true"/>
              </w:rPr>
              <w:t xml:space="preserve"> </w:t>
            </w:r>
            <w:r>
              <w:rPr>
                <w:rFonts w:cs="David"/>
                <w:spacing w:val="0"/>
                <w:sz w:val="20"/>
                <w:sz w:val="20"/>
                <w:szCs w:val="20"/>
                <w:rtl w:val="true"/>
              </w:rPr>
              <w:t>עברונה</w:t>
            </w:r>
            <w:r>
              <w:rPr>
                <w:rFonts w:eastAsia="Arial TUR" w:cs="Arial TUR"/>
                <w:spacing w:val="0"/>
                <w:sz w:val="20"/>
                <w:sz w:val="20"/>
                <w:szCs w:val="20"/>
                <w:rtl w:val="true"/>
              </w:rPr>
              <w:t xml:space="preserve"> </w:t>
            </w:r>
            <w:r>
              <w:rPr>
                <w:rFonts w:cs="David"/>
                <w:spacing w:val="0"/>
                <w:sz w:val="18"/>
                <w:szCs w:val="18"/>
                <w:rtl w:val="true"/>
              </w:rPr>
              <w:t>(</w:t>
            </w:r>
            <w:r>
              <w:rPr>
                <w:rFonts w:cs="David"/>
                <w:spacing w:val="0"/>
                <w:sz w:val="18"/>
                <w:sz w:val="18"/>
                <w:szCs w:val="18"/>
                <w:rtl w:val="true"/>
              </w:rPr>
              <w:t>מתקשר</w:t>
            </w:r>
            <w:r>
              <w:rPr>
                <w:rFonts w:eastAsia="Arial TUR" w:cs="Arial TUR"/>
                <w:spacing w:val="0"/>
                <w:sz w:val="18"/>
                <w:sz w:val="18"/>
                <w:szCs w:val="18"/>
                <w:rtl w:val="true"/>
              </w:rPr>
              <w:t xml:space="preserve"> </w:t>
            </w:r>
            <w:r>
              <w:rPr>
                <w:rFonts w:cs="David"/>
                <w:spacing w:val="0"/>
                <w:sz w:val="18"/>
                <w:sz w:val="18"/>
                <w:szCs w:val="18"/>
                <w:rtl w:val="true"/>
              </w:rPr>
              <w:t>לעד</w:t>
            </w:r>
            <w:r>
              <w:rPr>
                <w:rFonts w:eastAsia="Arial TUR" w:cs="Arial TUR"/>
                <w:spacing w:val="0"/>
                <w:sz w:val="18"/>
                <w:sz w:val="18"/>
                <w:szCs w:val="18"/>
                <w:rtl w:val="true"/>
              </w:rPr>
              <w:t xml:space="preserve"> </w:t>
            </w:r>
            <w:r>
              <w:rPr>
                <w:rFonts w:cs="David"/>
                <w:spacing w:val="0"/>
                <w:sz w:val="18"/>
                <w:sz w:val="18"/>
                <w:szCs w:val="18"/>
                <w:rtl w:val="true"/>
              </w:rPr>
              <w:t>המדינה</w:t>
            </w:r>
            <w:r>
              <w:rPr>
                <w:rFonts w:cs="David"/>
                <w:spacing w:val="0"/>
                <w:sz w:val="18"/>
                <w:szCs w:val="18"/>
                <w:rtl w:val="true"/>
              </w:rPr>
              <w:t>)</w:t>
            </w:r>
          </w:p>
          <w:p>
            <w:pPr>
              <w:pStyle w:val="Ruller41"/>
              <w:spacing w:lineRule="auto" w:line="240"/>
              <w:ind w:end="0"/>
              <w:jc w:val="center"/>
              <w:rPr>
                <w:rFonts w:cs="David"/>
                <w:spacing w:val="0"/>
                <w:sz w:val="20"/>
                <w:szCs w:val="20"/>
              </w:rPr>
            </w:pPr>
            <w:r>
              <w:rPr>
                <w:rFonts w:cs="David"/>
                <w:spacing w:val="0"/>
                <w:sz w:val="20"/>
                <w:szCs w:val="20"/>
              </w:rPr>
              <w:t>21:14</w:t>
            </w:r>
            <w:r>
              <w:rPr>
                <w:rFonts w:cs="David"/>
                <w:spacing w:val="0"/>
                <w:sz w:val="20"/>
                <w:szCs w:val="20"/>
                <w:rtl w:val="true"/>
              </w:rPr>
              <w:t xml:space="preserve"> </w:t>
            </w:r>
            <w:r>
              <w:rPr>
                <w:rFonts w:cs="David"/>
                <w:spacing w:val="0"/>
                <w:sz w:val="20"/>
                <w:sz w:val="20"/>
                <w:szCs w:val="20"/>
                <w:rtl w:val="true"/>
              </w:rPr>
              <w:t>מלון</w:t>
            </w:r>
            <w:r>
              <w:rPr>
                <w:rFonts w:eastAsia="Arial TUR" w:cs="Arial TUR"/>
                <w:spacing w:val="0"/>
                <w:sz w:val="20"/>
                <w:sz w:val="20"/>
                <w:szCs w:val="20"/>
                <w:rtl w:val="true"/>
              </w:rPr>
              <w:t xml:space="preserve"> </w:t>
            </w:r>
            <w:r>
              <w:rPr>
                <w:rFonts w:cs="David"/>
                <w:spacing w:val="0"/>
                <w:sz w:val="20"/>
                <w:sz w:val="20"/>
                <w:szCs w:val="20"/>
                <w:rtl w:val="true"/>
              </w:rPr>
              <w:t>פלאס</w:t>
            </w:r>
            <w:r>
              <w:rPr>
                <w:rFonts w:eastAsia="Arial TUR" w:cs="Arial TUR"/>
                <w:spacing w:val="0"/>
                <w:sz w:val="20"/>
                <w:sz w:val="20"/>
                <w:szCs w:val="20"/>
                <w:rtl w:val="true"/>
              </w:rPr>
              <w:t xml:space="preserve"> </w:t>
            </w:r>
            <w:r>
              <w:rPr>
                <w:rFonts w:cs="David"/>
                <w:spacing w:val="0"/>
                <w:sz w:val="18"/>
                <w:szCs w:val="18"/>
                <w:rtl w:val="true"/>
              </w:rPr>
              <w:t>(</w:t>
            </w:r>
            <w:r>
              <w:rPr>
                <w:rFonts w:cs="David"/>
                <w:spacing w:val="0"/>
                <w:sz w:val="18"/>
                <w:sz w:val="18"/>
                <w:szCs w:val="18"/>
                <w:rtl w:val="true"/>
              </w:rPr>
              <w:t>מתקשר</w:t>
            </w:r>
            <w:r>
              <w:rPr>
                <w:rFonts w:eastAsia="Arial TUR" w:cs="Arial TUR"/>
                <w:spacing w:val="0"/>
                <w:sz w:val="18"/>
                <w:sz w:val="18"/>
                <w:szCs w:val="18"/>
                <w:rtl w:val="true"/>
              </w:rPr>
              <w:t xml:space="preserve"> </w:t>
            </w:r>
            <w:r>
              <w:rPr>
                <w:rFonts w:cs="David"/>
                <w:spacing w:val="0"/>
                <w:sz w:val="18"/>
                <w:sz w:val="18"/>
                <w:szCs w:val="18"/>
                <w:rtl w:val="true"/>
              </w:rPr>
              <w:t>לאשתו</w:t>
            </w:r>
            <w:r>
              <w:rPr>
                <w:rFonts w:cs="David"/>
                <w:spacing w:val="0"/>
                <w:sz w:val="18"/>
                <w:szCs w:val="18"/>
                <w:rtl w:val="true"/>
              </w:rPr>
              <w:t>)</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21:12</w:t>
            </w:r>
          </w:p>
          <w:p>
            <w:pPr>
              <w:pStyle w:val="Ruller41"/>
              <w:spacing w:lineRule="auto" w:line="240"/>
              <w:ind w:end="0"/>
              <w:jc w:val="center"/>
              <w:rPr>
                <w:rFonts w:cs="David"/>
                <w:spacing w:val="0"/>
                <w:sz w:val="20"/>
                <w:szCs w:val="20"/>
              </w:rPr>
            </w:pP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w:t>
            </w:r>
            <w:r>
              <w:rPr>
                <w:rFonts w:eastAsia="Arial TUR" w:cs="Arial TUR"/>
                <w:spacing w:val="0"/>
                <w:sz w:val="20"/>
                <w:sz w:val="20"/>
                <w:szCs w:val="20"/>
                <w:rtl w:val="true"/>
              </w:rPr>
              <w:t xml:space="preserve"> </w:t>
            </w:r>
            <w:r>
              <w:rPr>
                <w:rFonts w:cs="David"/>
                <w:spacing w:val="0"/>
                <w:sz w:val="20"/>
                <w:sz w:val="20"/>
                <w:szCs w:val="20"/>
                <w:rtl w:val="true"/>
              </w:rPr>
              <w:t>עין</w:t>
            </w:r>
            <w:r>
              <w:rPr>
                <w:rFonts w:eastAsia="Arial TUR" w:cs="Arial TUR"/>
                <w:spacing w:val="0"/>
                <w:sz w:val="20"/>
                <w:sz w:val="20"/>
                <w:szCs w:val="20"/>
                <w:rtl w:val="true"/>
              </w:rPr>
              <w:t xml:space="preserve"> </w:t>
            </w:r>
            <w:r>
              <w:rPr>
                <w:rFonts w:cs="David"/>
                <w:spacing w:val="0"/>
                <w:sz w:val="20"/>
                <w:sz w:val="20"/>
                <w:szCs w:val="20"/>
                <w:rtl w:val="true"/>
              </w:rPr>
              <w:t>נטפים</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21:16</w:t>
            </w:r>
            <w:r>
              <w:rPr>
                <w:rFonts w:cs="David"/>
                <w:spacing w:val="0"/>
                <w:sz w:val="20"/>
                <w:szCs w:val="20"/>
                <w:rtl w:val="true"/>
              </w:rPr>
              <w:t xml:space="preserve"> </w:t>
            </w:r>
            <w:r>
              <w:rPr>
                <w:rFonts w:cs="David"/>
                <w:spacing w:val="0"/>
                <w:sz w:val="20"/>
                <w:sz w:val="20"/>
                <w:szCs w:val="20"/>
                <w:rtl w:val="true"/>
              </w:rPr>
              <w:t>דקר</w:t>
            </w:r>
            <w:r>
              <w:rPr>
                <w:rFonts w:eastAsia="Arial TUR" w:cs="Arial TUR"/>
                <w:spacing w:val="0"/>
                <w:sz w:val="20"/>
                <w:sz w:val="20"/>
                <w:szCs w:val="20"/>
                <w:rtl w:val="true"/>
              </w:rPr>
              <w:t xml:space="preserve"> </w:t>
            </w:r>
          </w:p>
          <w:p>
            <w:pPr>
              <w:pStyle w:val="Ruller41"/>
              <w:spacing w:lineRule="auto" w:line="240"/>
              <w:ind w:end="0"/>
              <w:jc w:val="center"/>
              <w:rPr>
                <w:rFonts w:cs="David"/>
                <w:spacing w:val="0"/>
                <w:sz w:val="20"/>
                <w:szCs w:val="20"/>
              </w:rPr>
            </w:pPr>
            <w:r>
              <w:rPr>
                <w:rFonts w:cs="David"/>
                <w:spacing w:val="0"/>
                <w:sz w:val="18"/>
                <w:szCs w:val="18"/>
                <w:rtl w:val="true"/>
              </w:rPr>
              <w:t>(</w:t>
            </w:r>
            <w:r>
              <w:rPr>
                <w:rFonts w:cs="David"/>
                <w:spacing w:val="0"/>
                <w:sz w:val="18"/>
                <w:sz w:val="18"/>
                <w:szCs w:val="18"/>
                <w:rtl w:val="true"/>
              </w:rPr>
              <w:t>אוראל</w:t>
            </w:r>
            <w:r>
              <w:rPr>
                <w:rFonts w:cs="David"/>
                <w:spacing w:val="0"/>
                <w:sz w:val="18"/>
                <w:szCs w:val="18"/>
                <w:rtl w:val="true"/>
              </w:rPr>
              <w:t>)</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21:16</w:t>
            </w:r>
          </w:p>
          <w:p>
            <w:pPr>
              <w:pStyle w:val="Ruller41"/>
              <w:spacing w:lineRule="auto" w:line="240"/>
              <w:ind w:end="0"/>
              <w:jc w:val="center"/>
              <w:rPr>
                <w:rFonts w:cs="David"/>
                <w:spacing w:val="0"/>
                <w:sz w:val="20"/>
                <w:szCs w:val="20"/>
              </w:rPr>
            </w:pP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אילת</w:t>
            </w:r>
          </w:p>
          <w:p>
            <w:pPr>
              <w:pStyle w:val="Ruller41"/>
              <w:spacing w:lineRule="auto" w:line="240"/>
              <w:ind w:end="0"/>
              <w:jc w:val="center"/>
              <w:rPr>
                <w:rFonts w:cs="David"/>
                <w:spacing w:val="0"/>
                <w:sz w:val="20"/>
                <w:szCs w:val="20"/>
              </w:rPr>
            </w:pPr>
            <w:r>
              <w:rPr>
                <w:rFonts w:cs="David"/>
                <w:spacing w:val="0"/>
                <w:sz w:val="18"/>
                <w:szCs w:val="18"/>
                <w:rtl w:val="true"/>
              </w:rPr>
              <w:t>(</w:t>
            </w:r>
            <w:r>
              <w:rPr>
                <w:rFonts w:cs="David"/>
                <w:spacing w:val="0"/>
                <w:sz w:val="18"/>
                <w:sz w:val="18"/>
                <w:szCs w:val="18"/>
                <w:rtl w:val="true"/>
              </w:rPr>
              <w:t>ליאור</w:t>
            </w:r>
            <w:r>
              <w:rPr>
                <w:rFonts w:cs="David"/>
                <w:spacing w:val="0"/>
                <w:sz w:val="18"/>
                <w:szCs w:val="18"/>
                <w:rtl w:val="true"/>
              </w:rPr>
              <w:t>)</w:t>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21:20</w:t>
            </w:r>
          </w:p>
        </w:tc>
        <w:tc>
          <w:tcPr>
            <w:tcW w:w="1913"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w:t>
            </w:r>
            <w:r>
              <w:rPr>
                <w:rFonts w:eastAsia="Arial TUR" w:cs="Arial TUR"/>
                <w:spacing w:val="0"/>
                <w:sz w:val="20"/>
                <w:sz w:val="20"/>
                <w:szCs w:val="20"/>
                <w:rtl w:val="true"/>
              </w:rPr>
              <w:t xml:space="preserve"> </w:t>
            </w:r>
            <w:r>
              <w:rPr>
                <w:rFonts w:cs="David"/>
                <w:spacing w:val="0"/>
                <w:sz w:val="20"/>
                <w:sz w:val="20"/>
                <w:szCs w:val="20"/>
                <w:rtl w:val="true"/>
              </w:rPr>
              <w:t>עין</w:t>
            </w:r>
            <w:r>
              <w:rPr>
                <w:rFonts w:eastAsia="Arial TUR" w:cs="Arial TUR"/>
                <w:spacing w:val="0"/>
                <w:sz w:val="20"/>
                <w:sz w:val="20"/>
                <w:szCs w:val="20"/>
                <w:rtl w:val="true"/>
              </w:rPr>
              <w:t xml:space="preserve"> </w:t>
            </w:r>
            <w:r>
              <w:rPr>
                <w:rFonts w:cs="David"/>
                <w:spacing w:val="0"/>
                <w:sz w:val="20"/>
                <w:sz w:val="20"/>
                <w:szCs w:val="20"/>
                <w:rtl w:val="true"/>
              </w:rPr>
              <w:t>נטפים</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w:t>
            </w:r>
            <w:r>
              <w:rPr>
                <w:rFonts w:eastAsia="Arial TUR" w:cs="Arial TUR"/>
                <w:spacing w:val="0"/>
                <w:sz w:val="20"/>
                <w:sz w:val="20"/>
                <w:szCs w:val="20"/>
                <w:rtl w:val="true"/>
              </w:rPr>
              <w:t xml:space="preserve"> </w:t>
            </w:r>
            <w:r>
              <w:rPr>
                <w:rFonts w:cs="David"/>
                <w:spacing w:val="0"/>
                <w:sz w:val="20"/>
                <w:sz w:val="20"/>
                <w:szCs w:val="20"/>
                <w:rtl w:val="true"/>
              </w:rPr>
              <w:t>עין</w:t>
            </w:r>
            <w:r>
              <w:rPr>
                <w:rFonts w:eastAsia="Arial TUR" w:cs="Arial TUR"/>
                <w:spacing w:val="0"/>
                <w:sz w:val="20"/>
                <w:sz w:val="20"/>
                <w:szCs w:val="20"/>
                <w:rtl w:val="true"/>
              </w:rPr>
              <w:t xml:space="preserve"> </w:t>
            </w:r>
            <w:r>
              <w:rPr>
                <w:rFonts w:cs="David"/>
                <w:spacing w:val="0"/>
                <w:sz w:val="20"/>
                <w:sz w:val="20"/>
                <w:szCs w:val="20"/>
                <w:rtl w:val="true"/>
              </w:rPr>
              <w:t>נטפים</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21:23</w:t>
            </w:r>
            <w:r>
              <w:rPr>
                <w:rFonts w:cs="David"/>
                <w:spacing w:val="0"/>
                <w:sz w:val="20"/>
                <w:szCs w:val="20"/>
                <w:rtl w:val="true"/>
              </w:rPr>
              <w:t xml:space="preserve"> </w:t>
            </w: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מערב</w:t>
            </w:r>
          </w:p>
        </w:tc>
        <w:tc>
          <w:tcPr>
            <w:tcW w:w="1914" w:type="dxa"/>
            <w:vMerge w:val="restart"/>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20"/>
                <w:szCs w:val="20"/>
              </w:rPr>
            </w:pPr>
            <w:r>
              <w:rPr>
                <w:rFonts w:cs="David"/>
                <w:b/>
                <w:b/>
                <w:bCs/>
                <w:spacing w:val="0"/>
                <w:sz w:val="20"/>
                <w:sz w:val="20"/>
                <w:szCs w:val="20"/>
                <w:rtl w:val="true"/>
              </w:rPr>
              <w:t>אין</w:t>
            </w:r>
            <w:r>
              <w:rPr>
                <w:rFonts w:eastAsia="Arial TUR" w:cs="Arial TUR"/>
                <w:b/>
                <w:b/>
                <w:bCs/>
                <w:spacing w:val="0"/>
                <w:sz w:val="20"/>
                <w:sz w:val="20"/>
                <w:szCs w:val="20"/>
                <w:rtl w:val="true"/>
              </w:rPr>
              <w:t xml:space="preserve"> </w:t>
            </w:r>
            <w:r>
              <w:rPr>
                <w:rFonts w:cs="David"/>
                <w:b/>
                <w:b/>
                <w:bCs/>
                <w:spacing w:val="0"/>
                <w:sz w:val="20"/>
                <w:sz w:val="20"/>
                <w:szCs w:val="20"/>
                <w:rtl w:val="true"/>
              </w:rPr>
              <w:t>ש</w:t>
            </w:r>
            <w:r>
              <w:rPr>
                <w:rFonts w:cs="David"/>
                <w:b/>
                <w:b/>
                <w:bCs/>
                <w:spacing w:val="0"/>
                <w:sz w:val="20"/>
                <w:sz w:val="20"/>
                <w:szCs w:val="20"/>
                <w:rtl w:val="true"/>
              </w:rPr>
              <w:t>יחות</w:t>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21:25</w:t>
            </w:r>
          </w:p>
        </w:tc>
        <w:tc>
          <w:tcPr>
            <w:tcW w:w="1913" w:type="dxa"/>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b/>
                <w:bCs/>
                <w:spacing w:val="0"/>
                <w:sz w:val="20"/>
                <w:szCs w:val="20"/>
              </w:rPr>
            </w:pPr>
            <w:r>
              <w:rPr>
                <w:rFonts w:cs="David"/>
                <w:b/>
                <w:bCs/>
                <w:spacing w:val="0"/>
                <w:sz w:val="20"/>
                <w:szCs w:val="20"/>
                <w:rtl w:val="true"/>
              </w:rPr>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w:t>
            </w:r>
            <w:r>
              <w:rPr>
                <w:rFonts w:eastAsia="Arial TUR" w:cs="Arial TUR"/>
                <w:spacing w:val="0"/>
                <w:sz w:val="20"/>
                <w:sz w:val="20"/>
                <w:szCs w:val="20"/>
                <w:rtl w:val="true"/>
              </w:rPr>
              <w:t xml:space="preserve"> </w:t>
            </w:r>
            <w:r>
              <w:rPr>
                <w:rFonts w:cs="David"/>
                <w:spacing w:val="0"/>
                <w:sz w:val="20"/>
                <w:sz w:val="20"/>
                <w:szCs w:val="20"/>
                <w:rtl w:val="true"/>
              </w:rPr>
              <w:t>עין</w:t>
            </w:r>
            <w:r>
              <w:rPr>
                <w:rFonts w:eastAsia="Arial TUR" w:cs="Arial TUR"/>
                <w:spacing w:val="0"/>
                <w:sz w:val="20"/>
                <w:sz w:val="20"/>
                <w:szCs w:val="20"/>
                <w:rtl w:val="true"/>
              </w:rPr>
              <w:t xml:space="preserve"> </w:t>
            </w:r>
            <w:r>
              <w:rPr>
                <w:rFonts w:cs="David"/>
                <w:spacing w:val="0"/>
                <w:sz w:val="20"/>
                <w:sz w:val="20"/>
                <w:szCs w:val="20"/>
                <w:rtl w:val="true"/>
              </w:rPr>
              <w:t>נטפים</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מערב</w:t>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21:30</w:t>
            </w:r>
          </w:p>
        </w:tc>
        <w:tc>
          <w:tcPr>
            <w:tcW w:w="1913"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21:29</w:t>
            </w:r>
          </w:p>
          <w:p>
            <w:pPr>
              <w:pStyle w:val="Ruller41"/>
              <w:spacing w:lineRule="auto" w:line="240"/>
              <w:ind w:end="0"/>
              <w:jc w:val="center"/>
              <w:rPr>
                <w:rFonts w:cs="David"/>
                <w:spacing w:val="0"/>
                <w:sz w:val="20"/>
                <w:szCs w:val="20"/>
              </w:rPr>
            </w:pPr>
            <w:r>
              <w:rPr>
                <w:rFonts w:cs="David"/>
                <w:spacing w:val="0"/>
                <w:sz w:val="20"/>
                <w:sz w:val="20"/>
                <w:szCs w:val="20"/>
                <w:rtl w:val="true"/>
              </w:rPr>
              <w:t>שחמון</w:t>
            </w:r>
            <w:r>
              <w:rPr>
                <w:rFonts w:eastAsia="Arial TUR" w:cs="Arial TUR"/>
                <w:spacing w:val="0"/>
                <w:sz w:val="20"/>
                <w:sz w:val="20"/>
                <w:szCs w:val="20"/>
                <w:rtl w:val="true"/>
              </w:rPr>
              <w:t xml:space="preserve"> </w:t>
            </w:r>
            <w:r>
              <w:rPr>
                <w:rFonts w:cs="David"/>
                <w:spacing w:val="0"/>
                <w:sz w:val="20"/>
                <w:sz w:val="20"/>
                <w:szCs w:val="20"/>
                <w:rtl w:val="true"/>
              </w:rPr>
              <w:t>–</w:t>
            </w:r>
            <w:r>
              <w:rPr>
                <w:rFonts w:eastAsia="Arial TUR" w:cs="Arial TUR"/>
                <w:spacing w:val="0"/>
                <w:sz w:val="20"/>
                <w:sz w:val="20"/>
                <w:szCs w:val="20"/>
                <w:rtl w:val="true"/>
              </w:rPr>
              <w:t xml:space="preserve"> </w:t>
            </w:r>
            <w:r>
              <w:rPr>
                <w:rFonts w:cs="David"/>
                <w:spacing w:val="0"/>
                <w:sz w:val="20"/>
                <w:sz w:val="20"/>
                <w:szCs w:val="20"/>
                <w:rtl w:val="true"/>
              </w:rPr>
              <w:t>עין</w:t>
            </w:r>
            <w:r>
              <w:rPr>
                <w:rFonts w:eastAsia="Arial TUR" w:cs="Arial TUR"/>
                <w:spacing w:val="0"/>
                <w:sz w:val="20"/>
                <w:sz w:val="20"/>
                <w:szCs w:val="20"/>
                <w:rtl w:val="true"/>
              </w:rPr>
              <w:t xml:space="preserve"> </w:t>
            </w:r>
            <w:r>
              <w:rPr>
                <w:rFonts w:cs="David"/>
                <w:spacing w:val="0"/>
                <w:sz w:val="20"/>
                <w:sz w:val="20"/>
                <w:szCs w:val="20"/>
                <w:rtl w:val="true"/>
              </w:rPr>
              <w:t>נטפים</w:t>
            </w:r>
          </w:p>
          <w:p>
            <w:pPr>
              <w:pStyle w:val="Ruller41"/>
              <w:spacing w:lineRule="auto" w:line="240"/>
              <w:ind w:end="0"/>
              <w:jc w:val="center"/>
              <w:rPr>
                <w:rFonts w:cs="David"/>
                <w:spacing w:val="0"/>
                <w:sz w:val="20"/>
                <w:szCs w:val="20"/>
              </w:rPr>
            </w:pPr>
            <w:r>
              <w:rPr>
                <w:rFonts w:cs="David"/>
                <w:spacing w:val="0"/>
                <w:sz w:val="18"/>
                <w:szCs w:val="18"/>
                <w:rtl w:val="true"/>
              </w:rPr>
              <w:t>(</w:t>
            </w:r>
            <w:r>
              <w:rPr>
                <w:rFonts w:cs="David"/>
                <w:spacing w:val="0"/>
                <w:sz w:val="18"/>
                <w:sz w:val="18"/>
                <w:szCs w:val="18"/>
                <w:rtl w:val="true"/>
              </w:rPr>
              <w:t>שיחה</w:t>
            </w:r>
            <w:r>
              <w:rPr>
                <w:rFonts w:eastAsia="Arial TUR" w:cs="Arial TUR"/>
                <w:spacing w:val="0"/>
                <w:sz w:val="18"/>
                <w:sz w:val="18"/>
                <w:szCs w:val="18"/>
                <w:rtl w:val="true"/>
              </w:rPr>
              <w:t xml:space="preserve"> </w:t>
            </w:r>
            <w:r>
              <w:rPr>
                <w:rFonts w:cs="David"/>
                <w:spacing w:val="0"/>
                <w:sz w:val="18"/>
                <w:sz w:val="18"/>
                <w:szCs w:val="18"/>
                <w:rtl w:val="true"/>
              </w:rPr>
              <w:t>מליאור</w:t>
            </w:r>
            <w:r>
              <w:rPr>
                <w:rFonts w:cs="David"/>
                <w:spacing w:val="0"/>
                <w:sz w:val="18"/>
                <w:szCs w:val="18"/>
                <w:rtl w:val="true"/>
              </w:rPr>
              <w:t>)</w:t>
            </w:r>
          </w:p>
        </w:tc>
        <w:tc>
          <w:tcPr>
            <w:tcW w:w="1914" w:type="dxa"/>
            <w:vMerge w:val="restart"/>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20"/>
                <w:szCs w:val="20"/>
              </w:rPr>
            </w:pPr>
            <w:r>
              <w:rPr>
                <w:rFonts w:cs="David"/>
                <w:b/>
                <w:b/>
                <w:bCs/>
                <w:spacing w:val="0"/>
                <w:sz w:val="20"/>
                <w:sz w:val="20"/>
                <w:szCs w:val="20"/>
                <w:rtl w:val="true"/>
              </w:rPr>
              <w:t>אין</w:t>
            </w:r>
            <w:r>
              <w:rPr>
                <w:rFonts w:eastAsia="Arial TUR" w:cs="Arial TUR"/>
                <w:b/>
                <w:b/>
                <w:bCs/>
                <w:spacing w:val="0"/>
                <w:sz w:val="20"/>
                <w:sz w:val="20"/>
                <w:szCs w:val="20"/>
                <w:rtl w:val="true"/>
              </w:rPr>
              <w:t xml:space="preserve"> </w:t>
            </w:r>
            <w:r>
              <w:rPr>
                <w:rFonts w:cs="David"/>
                <w:b/>
                <w:b/>
                <w:bCs/>
                <w:spacing w:val="0"/>
                <w:sz w:val="20"/>
                <w:sz w:val="20"/>
                <w:szCs w:val="20"/>
                <w:rtl w:val="true"/>
              </w:rPr>
              <w:t>שיחות</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 w:val="20"/>
                <w:szCs w:val="20"/>
                <w:rtl w:val="true"/>
              </w:rPr>
              <w:t>יוספטל</w:t>
            </w:r>
          </w:p>
          <w:p>
            <w:pPr>
              <w:pStyle w:val="Ruller41"/>
              <w:spacing w:lineRule="auto" w:line="240"/>
              <w:ind w:end="0"/>
              <w:jc w:val="center"/>
              <w:rPr>
                <w:rFonts w:cs="David"/>
                <w:spacing w:val="0"/>
                <w:sz w:val="20"/>
                <w:szCs w:val="20"/>
              </w:rPr>
            </w:pPr>
            <w:r>
              <w:rPr>
                <w:rFonts w:cs="David"/>
                <w:spacing w:val="0"/>
                <w:sz w:val="18"/>
                <w:szCs w:val="18"/>
                <w:rtl w:val="true"/>
              </w:rPr>
              <w:t>(</w:t>
            </w:r>
            <w:r>
              <w:rPr>
                <w:rFonts w:cs="David"/>
                <w:spacing w:val="0"/>
                <w:sz w:val="18"/>
                <w:sz w:val="18"/>
                <w:szCs w:val="18"/>
                <w:rtl w:val="true"/>
              </w:rPr>
              <w:t>אילן</w:t>
            </w:r>
            <w:r>
              <w:rPr>
                <w:rFonts w:cs="David"/>
                <w:spacing w:val="0"/>
                <w:sz w:val="18"/>
                <w:szCs w:val="18"/>
                <w:rtl w:val="true"/>
              </w:rPr>
              <w:t>)</w:t>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21:35</w:t>
            </w:r>
          </w:p>
        </w:tc>
        <w:tc>
          <w:tcPr>
            <w:tcW w:w="1913" w:type="dxa"/>
            <w:vMerge w:val="restart"/>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20"/>
                <w:szCs w:val="20"/>
              </w:rPr>
            </w:pPr>
            <w:r>
              <w:rPr>
                <w:rFonts w:cs="David"/>
                <w:b/>
                <w:b/>
                <w:bCs/>
                <w:spacing w:val="0"/>
                <w:sz w:val="20"/>
                <w:sz w:val="20"/>
                <w:szCs w:val="20"/>
                <w:rtl w:val="true"/>
              </w:rPr>
              <w:t>אין</w:t>
            </w:r>
            <w:r>
              <w:rPr>
                <w:rFonts w:eastAsia="Arial TUR" w:cs="Arial TUR"/>
                <w:b/>
                <w:b/>
                <w:bCs/>
                <w:spacing w:val="0"/>
                <w:sz w:val="20"/>
                <w:sz w:val="20"/>
                <w:szCs w:val="20"/>
                <w:rtl w:val="true"/>
              </w:rPr>
              <w:t xml:space="preserve"> </w:t>
            </w:r>
            <w:r>
              <w:rPr>
                <w:rFonts w:cs="David"/>
                <w:b/>
                <w:b/>
                <w:bCs/>
                <w:spacing w:val="0"/>
                <w:sz w:val="20"/>
                <w:sz w:val="20"/>
                <w:szCs w:val="20"/>
                <w:rtl w:val="true"/>
              </w:rPr>
              <w:t>שיחות</w:t>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b/>
                <w:bCs/>
                <w:spacing w:val="0"/>
                <w:sz w:val="20"/>
                <w:szCs w:val="20"/>
              </w:rPr>
            </w:pPr>
            <w:r>
              <w:rPr>
                <w:rFonts w:cs="David"/>
                <w:b/>
                <w:bCs/>
                <w:spacing w:val="0"/>
                <w:sz w:val="20"/>
                <w:szCs w:val="20"/>
                <w:rtl w:val="true"/>
              </w:rPr>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21:32</w:t>
            </w:r>
            <w:r>
              <w:rPr>
                <w:rFonts w:cs="David"/>
                <w:spacing w:val="0"/>
                <w:sz w:val="20"/>
                <w:szCs w:val="20"/>
                <w:rtl w:val="true"/>
              </w:rPr>
              <w:t xml:space="preserve"> </w:t>
            </w:r>
            <w:r>
              <w:rPr>
                <w:rFonts w:cs="David"/>
                <w:spacing w:val="0"/>
                <w:sz w:val="20"/>
                <w:sz w:val="20"/>
                <w:szCs w:val="20"/>
                <w:rtl w:val="true"/>
              </w:rPr>
              <w:t>יוספטל</w:t>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21:40</w:t>
            </w:r>
          </w:p>
        </w:tc>
        <w:tc>
          <w:tcPr>
            <w:tcW w:w="1913"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b/>
                <w:bCs/>
                <w:spacing w:val="0"/>
                <w:sz w:val="20"/>
                <w:szCs w:val="20"/>
              </w:rPr>
            </w:pPr>
            <w:r>
              <w:rPr>
                <w:rFonts w:cs="David"/>
                <w:b/>
                <w:bCs/>
                <w:spacing w:val="0"/>
                <w:sz w:val="20"/>
                <w:szCs w:val="20"/>
                <w:rtl w:val="true"/>
              </w:rPr>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b/>
                <w:bCs/>
                <w:spacing w:val="0"/>
                <w:sz w:val="20"/>
                <w:szCs w:val="20"/>
              </w:rPr>
            </w:pPr>
            <w:r>
              <w:rPr>
                <w:rFonts w:cs="David"/>
                <w:b/>
                <w:bCs/>
                <w:spacing w:val="0"/>
                <w:sz w:val="20"/>
                <w:szCs w:val="20"/>
                <w:rtl w:val="true"/>
              </w:rPr>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21:45</w:t>
            </w:r>
          </w:p>
        </w:tc>
        <w:tc>
          <w:tcPr>
            <w:tcW w:w="1913"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b/>
                <w:bCs/>
                <w:spacing w:val="0"/>
                <w:sz w:val="20"/>
                <w:szCs w:val="20"/>
              </w:rPr>
            </w:pPr>
            <w:r>
              <w:rPr>
                <w:rFonts w:cs="David"/>
                <w:b/>
                <w:bCs/>
                <w:spacing w:val="0"/>
                <w:sz w:val="20"/>
                <w:szCs w:val="20"/>
                <w:rtl w:val="true"/>
              </w:rPr>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21:43</w:t>
            </w:r>
          </w:p>
          <w:p>
            <w:pPr>
              <w:pStyle w:val="Ruller41"/>
              <w:spacing w:lineRule="auto" w:line="240"/>
              <w:ind w:end="0"/>
              <w:jc w:val="center"/>
              <w:rPr>
                <w:rFonts w:cs="David"/>
                <w:spacing w:val="0"/>
                <w:sz w:val="20"/>
                <w:szCs w:val="20"/>
              </w:rPr>
            </w:pPr>
            <w:r>
              <w:rPr>
                <w:rFonts w:cs="David"/>
                <w:spacing w:val="0"/>
                <w:sz w:val="20"/>
                <w:sz w:val="20"/>
                <w:szCs w:val="20"/>
                <w:rtl w:val="true"/>
              </w:rPr>
              <w:t>דקר</w:t>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21:50</w:t>
            </w:r>
          </w:p>
        </w:tc>
        <w:tc>
          <w:tcPr>
            <w:tcW w:w="1913"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b/>
                <w:bCs/>
                <w:spacing w:val="0"/>
                <w:sz w:val="20"/>
                <w:szCs w:val="20"/>
              </w:rPr>
            </w:pPr>
            <w:r>
              <w:rPr>
                <w:rFonts w:cs="David"/>
                <w:b/>
                <w:bCs/>
                <w:spacing w:val="0"/>
                <w:sz w:val="20"/>
                <w:szCs w:val="20"/>
                <w:rtl w:val="true"/>
              </w:rPr>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b/>
                <w:bCs/>
                <w:spacing w:val="0"/>
                <w:sz w:val="18"/>
                <w:szCs w:val="24"/>
              </w:rPr>
            </w:pPr>
            <w:r>
              <w:rPr>
                <w:rFonts w:cs="David"/>
                <w:b/>
                <w:bCs/>
                <w:spacing w:val="0"/>
                <w:sz w:val="18"/>
                <w:szCs w:val="24"/>
              </w:rPr>
              <w:t>22:00</w:t>
            </w:r>
          </w:p>
        </w:tc>
        <w:tc>
          <w:tcPr>
            <w:tcW w:w="1913"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b/>
                <w:bCs/>
                <w:spacing w:val="0"/>
                <w:sz w:val="20"/>
                <w:szCs w:val="20"/>
              </w:rPr>
            </w:pPr>
            <w:r>
              <w:rPr>
                <w:rFonts w:cs="David"/>
                <w:b/>
                <w:bCs/>
                <w:spacing w:val="0"/>
                <w:sz w:val="20"/>
                <w:szCs w:val="20"/>
                <w:rtl w:val="true"/>
              </w:rPr>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r>
      <w:tr>
        <w:trPr/>
        <w:tc>
          <w:tcPr>
            <w:tcW w:w="901" w:type="dxa"/>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b/>
                <w:bCs/>
                <w:spacing w:val="0"/>
                <w:sz w:val="18"/>
                <w:szCs w:val="24"/>
              </w:rPr>
            </w:pPr>
            <w:r>
              <w:rPr>
                <w:rFonts w:cs="David"/>
                <w:b/>
                <w:bCs/>
                <w:spacing w:val="0"/>
                <w:sz w:val="18"/>
                <w:szCs w:val="24"/>
                <w:rtl w:val="true"/>
              </w:rPr>
            </w:r>
          </w:p>
        </w:tc>
        <w:tc>
          <w:tcPr>
            <w:tcW w:w="1913"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tl w:val="true"/>
              </w:rPr>
              <w:t>(</w:t>
            </w:r>
            <w:r>
              <w:rPr>
                <w:rFonts w:cs="David"/>
                <w:spacing w:val="0"/>
                <w:sz w:val="20"/>
                <w:sz w:val="20"/>
                <w:szCs w:val="20"/>
                <w:rtl w:val="true"/>
              </w:rPr>
              <w:t>השיחה</w:t>
            </w:r>
            <w:r>
              <w:rPr>
                <w:rFonts w:eastAsia="Arial TUR" w:cs="Arial TUR"/>
                <w:spacing w:val="0"/>
                <w:sz w:val="20"/>
                <w:sz w:val="20"/>
                <w:szCs w:val="20"/>
                <w:rtl w:val="true"/>
              </w:rPr>
              <w:t xml:space="preserve"> </w:t>
            </w:r>
            <w:r>
              <w:rPr>
                <w:rFonts w:cs="David"/>
                <w:spacing w:val="0"/>
                <w:sz w:val="20"/>
                <w:sz w:val="20"/>
                <w:szCs w:val="20"/>
                <w:rtl w:val="true"/>
              </w:rPr>
              <w:t>הבאה</w:t>
            </w:r>
            <w:r>
              <w:rPr>
                <w:rFonts w:eastAsia="Arial TUR" w:cs="Arial TUR"/>
                <w:spacing w:val="0"/>
                <w:sz w:val="20"/>
                <w:sz w:val="20"/>
                <w:szCs w:val="20"/>
                <w:rtl w:val="true"/>
              </w:rPr>
              <w:t xml:space="preserve"> </w:t>
            </w:r>
          </w:p>
          <w:p>
            <w:pPr>
              <w:pStyle w:val="Ruller41"/>
              <w:spacing w:lineRule="auto" w:line="240"/>
              <w:ind w:end="0"/>
              <w:jc w:val="center"/>
              <w:rPr>
                <w:rFonts w:cs="David"/>
                <w:spacing w:val="0"/>
                <w:sz w:val="20"/>
                <w:szCs w:val="20"/>
              </w:rPr>
            </w:pPr>
            <w:r>
              <w:rPr>
                <w:rFonts w:cs="David"/>
                <w:spacing w:val="0"/>
                <w:sz w:val="20"/>
                <w:sz w:val="20"/>
                <w:szCs w:val="20"/>
                <w:rtl w:val="true"/>
              </w:rPr>
              <w:t>בשעה</w:t>
            </w:r>
            <w:r>
              <w:rPr>
                <w:rFonts w:eastAsia="Arial TUR" w:cs="Arial TUR"/>
                <w:spacing w:val="0"/>
                <w:sz w:val="20"/>
                <w:sz w:val="20"/>
                <w:szCs w:val="20"/>
                <w:rtl w:val="true"/>
              </w:rPr>
              <w:t xml:space="preserve"> </w:t>
            </w:r>
            <w:r>
              <w:rPr>
                <w:rFonts w:cs="David"/>
                <w:spacing w:val="0"/>
                <w:sz w:val="20"/>
                <w:szCs w:val="20"/>
              </w:rPr>
              <w:t>01:33</w:t>
            </w:r>
            <w:r>
              <w:rPr>
                <w:rFonts w:cs="David"/>
                <w:spacing w:val="0"/>
                <w:sz w:val="20"/>
                <w:szCs w:val="20"/>
                <w:rtl w:val="true"/>
              </w:rPr>
              <w:t>)</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23:24</w:t>
            </w:r>
            <w:r>
              <w:rPr>
                <w:rFonts w:cs="David"/>
                <w:spacing w:val="0"/>
                <w:sz w:val="20"/>
                <w:szCs w:val="20"/>
                <w:rtl w:val="true"/>
              </w:rPr>
              <w:t xml:space="preserve"> </w:t>
            </w:r>
            <w:r>
              <w:rPr>
                <w:rFonts w:cs="David"/>
                <w:spacing w:val="0"/>
                <w:sz w:val="20"/>
                <w:sz w:val="20"/>
                <w:szCs w:val="20"/>
                <w:rtl w:val="true"/>
              </w:rPr>
              <w:t>יוספטל</w:t>
            </w:r>
          </w:p>
          <w:p>
            <w:pPr>
              <w:pStyle w:val="Ruller41"/>
              <w:spacing w:lineRule="auto" w:line="240"/>
              <w:ind w:end="0"/>
              <w:jc w:val="center"/>
              <w:rPr>
                <w:rFonts w:cs="David"/>
                <w:spacing w:val="0"/>
                <w:sz w:val="20"/>
                <w:szCs w:val="20"/>
              </w:rPr>
            </w:pPr>
            <w:r>
              <w:rPr>
                <w:rFonts w:cs="David"/>
                <w:spacing w:val="0"/>
                <w:sz w:val="18"/>
                <w:szCs w:val="18"/>
                <w:rtl w:val="true"/>
              </w:rPr>
              <w:t>(</w:t>
            </w:r>
            <w:r>
              <w:rPr>
                <w:rFonts w:cs="David"/>
                <w:spacing w:val="0"/>
                <w:sz w:val="18"/>
                <w:sz w:val="18"/>
                <w:szCs w:val="18"/>
                <w:rtl w:val="true"/>
              </w:rPr>
              <w:t>ליד</w:t>
            </w:r>
            <w:r>
              <w:rPr>
                <w:rFonts w:eastAsia="Arial TUR" w:cs="Arial TUR"/>
                <w:spacing w:val="0"/>
                <w:sz w:val="18"/>
                <w:sz w:val="18"/>
                <w:szCs w:val="18"/>
                <w:rtl w:val="true"/>
              </w:rPr>
              <w:t xml:space="preserve"> </w:t>
            </w:r>
            <w:r>
              <w:rPr>
                <w:rFonts w:cs="David"/>
                <w:spacing w:val="0"/>
                <w:sz w:val="18"/>
                <w:sz w:val="18"/>
                <w:szCs w:val="18"/>
                <w:rtl w:val="true"/>
              </w:rPr>
              <w:t>ביתו</w:t>
            </w:r>
            <w:r>
              <w:rPr>
                <w:rFonts w:eastAsia="Arial TUR" w:cs="Arial TUR"/>
                <w:spacing w:val="0"/>
                <w:sz w:val="18"/>
                <w:sz w:val="18"/>
                <w:szCs w:val="18"/>
                <w:rtl w:val="true"/>
              </w:rPr>
              <w:t xml:space="preserve"> </w:t>
            </w:r>
            <w:r>
              <w:rPr>
                <w:rFonts w:cs="David"/>
                <w:spacing w:val="0"/>
                <w:sz w:val="18"/>
                <w:sz w:val="18"/>
                <w:szCs w:val="18"/>
                <w:rtl w:val="true"/>
              </w:rPr>
              <w:t>של</w:t>
            </w:r>
            <w:r>
              <w:rPr>
                <w:rFonts w:eastAsia="Arial TUR" w:cs="Arial TUR"/>
                <w:spacing w:val="0"/>
                <w:sz w:val="18"/>
                <w:sz w:val="18"/>
                <w:szCs w:val="18"/>
                <w:rtl w:val="true"/>
              </w:rPr>
              <w:t xml:space="preserve"> </w:t>
            </w:r>
            <w:r>
              <w:rPr>
                <w:rFonts w:cs="David"/>
                <w:spacing w:val="0"/>
                <w:sz w:val="18"/>
                <w:sz w:val="18"/>
                <w:szCs w:val="18"/>
                <w:rtl w:val="true"/>
              </w:rPr>
              <w:t>אילן</w:t>
            </w:r>
            <w:r>
              <w:rPr>
                <w:rFonts w:cs="David"/>
                <w:spacing w:val="0"/>
                <w:sz w:val="18"/>
                <w:szCs w:val="18"/>
                <w:rtl w:val="true"/>
              </w:rPr>
              <w:t>)</w:t>
            </w:r>
          </w:p>
        </w:tc>
        <w:tc>
          <w:tcPr>
            <w:tcW w:w="1914" w:type="dxa"/>
            <w:tcBorders>
              <w:top w:val="single" w:sz="4" w:space="0" w:color="000000"/>
              <w:start w:val="single" w:sz="4" w:space="0" w:color="000000"/>
              <w:bottom w:val="single" w:sz="4" w:space="0" w:color="000000"/>
              <w:end w:val="single" w:sz="4" w:space="0" w:color="000000"/>
            </w:tcBorders>
            <w:vAlign w:val="center"/>
          </w:tcPr>
          <w:p>
            <w:pPr>
              <w:pStyle w:val="Ruller41"/>
              <w:spacing w:lineRule="auto" w:line="240"/>
              <w:ind w:end="0"/>
              <w:jc w:val="center"/>
              <w:rPr>
                <w:rFonts w:cs="David"/>
                <w:spacing w:val="0"/>
                <w:sz w:val="20"/>
                <w:szCs w:val="20"/>
              </w:rPr>
            </w:pPr>
            <w:r>
              <w:rPr>
                <w:rFonts w:cs="David"/>
                <w:spacing w:val="0"/>
                <w:sz w:val="20"/>
                <w:szCs w:val="20"/>
              </w:rPr>
              <w:t>22:07</w:t>
            </w:r>
            <w:r>
              <w:rPr>
                <w:rFonts w:cs="David"/>
                <w:spacing w:val="0"/>
                <w:sz w:val="20"/>
                <w:szCs w:val="20"/>
                <w:rtl w:val="true"/>
              </w:rPr>
              <w:t xml:space="preserve"> </w:t>
            </w:r>
            <w:r>
              <w:rPr>
                <w:rFonts w:cs="David"/>
                <w:spacing w:val="0"/>
                <w:sz w:val="20"/>
                <w:sz w:val="20"/>
                <w:szCs w:val="20"/>
                <w:rtl w:val="true"/>
              </w:rPr>
              <w:t>מלון</w:t>
            </w:r>
            <w:r>
              <w:rPr>
                <w:rFonts w:eastAsia="Arial TUR" w:cs="Arial TUR"/>
                <w:spacing w:val="0"/>
                <w:sz w:val="20"/>
                <w:sz w:val="20"/>
                <w:szCs w:val="20"/>
                <w:rtl w:val="true"/>
              </w:rPr>
              <w:t xml:space="preserve"> </w:t>
            </w:r>
            <w:r>
              <w:rPr>
                <w:rFonts w:cs="David"/>
                <w:spacing w:val="0"/>
                <w:sz w:val="20"/>
                <w:sz w:val="20"/>
                <w:szCs w:val="20"/>
                <w:rtl w:val="true"/>
              </w:rPr>
              <w:t>עציון</w:t>
            </w:r>
          </w:p>
          <w:p>
            <w:pPr>
              <w:pStyle w:val="Ruller41"/>
              <w:spacing w:lineRule="auto" w:line="240"/>
              <w:ind w:end="0"/>
              <w:jc w:val="center"/>
              <w:rPr>
                <w:rFonts w:cs="David"/>
                <w:spacing w:val="0"/>
                <w:sz w:val="20"/>
                <w:szCs w:val="20"/>
              </w:rPr>
            </w:pPr>
            <w:r>
              <w:rPr>
                <w:rFonts w:cs="David"/>
                <w:spacing w:val="0"/>
                <w:sz w:val="18"/>
                <w:szCs w:val="18"/>
                <w:rtl w:val="true"/>
              </w:rPr>
              <w:t>(</w:t>
            </w:r>
            <w:r>
              <w:rPr>
                <w:rFonts w:cs="David"/>
                <w:spacing w:val="0"/>
                <w:sz w:val="18"/>
                <w:sz w:val="18"/>
                <w:szCs w:val="18"/>
                <w:rtl w:val="true"/>
              </w:rPr>
              <w:t>אזור</w:t>
            </w:r>
            <w:r>
              <w:rPr>
                <w:rFonts w:eastAsia="Arial TUR" w:cs="Arial TUR"/>
                <w:spacing w:val="0"/>
                <w:sz w:val="18"/>
                <w:sz w:val="18"/>
                <w:szCs w:val="18"/>
                <w:rtl w:val="true"/>
              </w:rPr>
              <w:t xml:space="preserve"> </w:t>
            </w:r>
            <w:r>
              <w:rPr>
                <w:rFonts w:cs="David"/>
                <w:spacing w:val="0"/>
                <w:sz w:val="18"/>
                <w:sz w:val="18"/>
                <w:szCs w:val="18"/>
                <w:rtl w:val="true"/>
              </w:rPr>
              <w:t>הקניון</w:t>
            </w:r>
            <w:r>
              <w:rPr>
                <w:rFonts w:cs="David"/>
                <w:spacing w:val="0"/>
                <w:sz w:val="18"/>
                <w:szCs w:val="18"/>
                <w:rtl w:val="true"/>
              </w:rPr>
              <w:t>)</w:t>
            </w:r>
          </w:p>
          <w:p>
            <w:pPr>
              <w:pStyle w:val="Ruller41"/>
              <w:spacing w:lineRule="auto" w:line="240"/>
              <w:ind w:end="0"/>
              <w:jc w:val="center"/>
              <w:rPr>
                <w:rFonts w:cs="David"/>
                <w:spacing w:val="0"/>
                <w:sz w:val="20"/>
                <w:szCs w:val="20"/>
              </w:rPr>
            </w:pPr>
            <w:r>
              <w:rPr>
                <w:rFonts w:cs="David"/>
                <w:spacing w:val="0"/>
                <w:sz w:val="20"/>
                <w:szCs w:val="20"/>
              </w:rPr>
              <w:t>22:12</w:t>
            </w:r>
            <w:r>
              <w:rPr>
                <w:rFonts w:cs="David"/>
                <w:spacing w:val="0"/>
                <w:sz w:val="20"/>
                <w:szCs w:val="20"/>
                <w:rtl w:val="true"/>
              </w:rPr>
              <w:t xml:space="preserve"> </w:t>
            </w:r>
            <w:r>
              <w:rPr>
                <w:rFonts w:cs="David"/>
                <w:spacing w:val="0"/>
                <w:sz w:val="20"/>
                <w:sz w:val="20"/>
                <w:szCs w:val="20"/>
                <w:rtl w:val="true"/>
              </w:rPr>
              <w:t>מלון</w:t>
            </w:r>
            <w:r>
              <w:rPr>
                <w:rFonts w:eastAsia="Arial TUR" w:cs="Arial TUR"/>
                <w:spacing w:val="0"/>
                <w:sz w:val="20"/>
                <w:sz w:val="20"/>
                <w:szCs w:val="20"/>
                <w:rtl w:val="true"/>
              </w:rPr>
              <w:t xml:space="preserve"> </w:t>
            </w:r>
            <w:r>
              <w:rPr>
                <w:rFonts w:cs="David"/>
                <w:spacing w:val="0"/>
                <w:sz w:val="20"/>
                <w:sz w:val="20"/>
                <w:szCs w:val="20"/>
                <w:rtl w:val="true"/>
              </w:rPr>
              <w:t>פלאס</w:t>
            </w:r>
          </w:p>
        </w:tc>
        <w:tc>
          <w:tcPr>
            <w:tcW w:w="1914" w:type="dxa"/>
            <w:vMerge w:val="continue"/>
            <w:tcBorders>
              <w:top w:val="single" w:sz="4" w:space="0" w:color="000000"/>
              <w:start w:val="single" w:sz="4" w:space="0" w:color="000000"/>
              <w:bottom w:val="single" w:sz="4" w:space="0" w:color="000000"/>
              <w:end w:val="single" w:sz="4" w:space="0" w:color="000000"/>
            </w:tcBorders>
            <w:vAlign w:val="center"/>
          </w:tcPr>
          <w:p>
            <w:pPr>
              <w:pStyle w:val="Ruller41"/>
              <w:snapToGrid w:val="false"/>
              <w:spacing w:lineRule="auto" w:line="240"/>
              <w:ind w:end="0"/>
              <w:jc w:val="center"/>
              <w:rPr>
                <w:rFonts w:cs="David"/>
                <w:spacing w:val="0"/>
                <w:sz w:val="20"/>
                <w:szCs w:val="20"/>
              </w:rPr>
            </w:pPr>
            <w:r>
              <w:rPr>
                <w:rFonts w:cs="David"/>
                <w:spacing w:val="0"/>
                <w:sz w:val="20"/>
                <w:szCs w:val="20"/>
                <w:rtl w:val="true"/>
              </w:rPr>
            </w:r>
          </w:p>
        </w:tc>
      </w:tr>
    </w:tbl>
    <w:p>
      <w:pPr>
        <w:pStyle w:val="Ruller41"/>
        <w:spacing w:lineRule="auto" w:line="240"/>
        <w:ind w:end="0"/>
        <w:jc w:val="both"/>
        <w:rPr/>
      </w:pPr>
      <w:r>
        <w:rPr>
          <w:rtl w:val="true"/>
        </w:rPr>
      </w:r>
    </w:p>
    <w:p>
      <w:pPr>
        <w:pStyle w:val="Ruller41"/>
        <w:ind w:end="0"/>
        <w:jc w:val="both"/>
        <w:rPr/>
      </w:pPr>
      <w:r>
        <w:rPr>
          <w:rtl w:val="true"/>
        </w:rPr>
      </w:r>
    </w:p>
    <w:p>
      <w:pPr>
        <w:pStyle w:val="Ruller41"/>
        <w:ind w:end="0"/>
        <w:jc w:val="both"/>
        <w:rPr/>
      </w:pPr>
      <w:r>
        <w:rPr>
          <w:rtl w:val="true"/>
        </w:rPr>
        <w:tab/>
      </w:r>
      <w:r>
        <w:rPr>
          <w:rtl w:val="true"/>
        </w:rPr>
        <w:t>המיקומים</w:t>
      </w:r>
      <w:r>
        <w:rPr>
          <w:rFonts w:eastAsia="Arial TUR" w:cs="Arial TUR"/>
          <w:rtl w:val="true"/>
        </w:rPr>
        <w:t xml:space="preserve"> </w:t>
      </w:r>
      <w:r>
        <w:rPr>
          <w:rtl w:val="true"/>
        </w:rPr>
        <w:t>המוזכרים</w:t>
      </w:r>
      <w:r>
        <w:rPr>
          <w:rFonts w:eastAsia="Arial TUR" w:cs="Arial TUR"/>
          <w:rtl w:val="true"/>
        </w:rPr>
        <w:t xml:space="preserve"> </w:t>
      </w:r>
      <w:r>
        <w:rPr>
          <w:rtl w:val="true"/>
        </w:rPr>
        <w:t>הם</w:t>
      </w:r>
      <w:r>
        <w:rPr>
          <w:rFonts w:eastAsia="Arial TUR" w:cs="Arial TUR"/>
          <w:rtl w:val="true"/>
        </w:rPr>
        <w:t xml:space="preserve"> </w:t>
      </w:r>
      <w:r>
        <w:rPr>
          <w:rtl w:val="true"/>
        </w:rPr>
        <w:t>כינויי</w:t>
      </w:r>
      <w:r>
        <w:rPr>
          <w:rFonts w:eastAsia="Arial TUR" w:cs="Arial TUR"/>
          <w:rtl w:val="true"/>
        </w:rPr>
        <w:t xml:space="preserve"> </w:t>
      </w:r>
      <w:r>
        <w:rPr>
          <w:rtl w:val="true"/>
        </w:rPr>
        <w:t>האנטנות</w:t>
      </w:r>
      <w:r>
        <w:rPr>
          <w:rFonts w:eastAsia="Arial TUR" w:cs="Arial TUR"/>
          <w:rtl w:val="true"/>
        </w:rPr>
        <w:t xml:space="preserve"> </w:t>
      </w:r>
      <w:r>
        <w:rPr>
          <w:rtl w:val="true"/>
        </w:rPr>
        <w:t>שבהן</w:t>
      </w:r>
      <w:r>
        <w:rPr>
          <w:rFonts w:eastAsia="Arial TUR" w:cs="Arial TUR"/>
          <w:rtl w:val="true"/>
        </w:rPr>
        <w:t xml:space="preserve"> </w:t>
      </w:r>
      <w:r>
        <w:rPr>
          <w:rtl w:val="true"/>
        </w:rPr>
        <w:t>נקלטו</w:t>
      </w:r>
      <w:r>
        <w:rPr>
          <w:rFonts w:eastAsia="Arial TUR" w:cs="Arial TUR"/>
          <w:rtl w:val="true"/>
        </w:rPr>
        <w:t xml:space="preserve"> </w:t>
      </w:r>
      <w:r>
        <w:rPr>
          <w:rtl w:val="true"/>
        </w:rPr>
        <w:t>השיחות</w:t>
      </w:r>
      <w:r>
        <w:rPr>
          <w:rFonts w:eastAsia="Arial TUR" w:cs="Arial TUR"/>
          <w:rtl w:val="true"/>
        </w:rPr>
        <w:t xml:space="preserve"> </w:t>
      </w:r>
      <w:r>
        <w:rPr>
          <w:rtl w:val="true"/>
        </w:rPr>
        <w:t>ממכשירי</w:t>
      </w:r>
      <w:r>
        <w:rPr>
          <w:rFonts w:eastAsia="Arial TUR" w:cs="Arial TUR"/>
          <w:rtl w:val="true"/>
        </w:rPr>
        <w:t xml:space="preserve"> </w:t>
      </w:r>
      <w:r>
        <w:rPr>
          <w:rtl w:val="true"/>
        </w:rPr>
        <w:t>הטלפון</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אזור</w:t>
      </w:r>
      <w:r>
        <w:rPr>
          <w:rFonts w:eastAsia="Arial TUR" w:cs="Arial TUR"/>
          <w:rtl w:val="true"/>
        </w:rPr>
        <w:t xml:space="preserve"> </w:t>
      </w:r>
      <w:r>
        <w:rPr>
          <w:rtl w:val="true"/>
        </w:rPr>
        <w:t>הקליטה</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אנטנה</w:t>
      </w:r>
      <w:r>
        <w:rPr>
          <w:rFonts w:eastAsia="Arial TUR" w:cs="Arial TUR"/>
          <w:rtl w:val="true"/>
        </w:rPr>
        <w:t xml:space="preserve"> </w:t>
      </w:r>
      <w:r>
        <w:rPr>
          <w:rtl w:val="true"/>
        </w:rPr>
        <w:t>מחולק</w:t>
      </w:r>
      <w:r>
        <w:rPr>
          <w:rFonts w:eastAsia="Arial TUR" w:cs="Arial TUR"/>
          <w:rtl w:val="true"/>
        </w:rPr>
        <w:t xml:space="preserve"> </w:t>
      </w:r>
      <w:r>
        <w:rPr>
          <w:rtl w:val="true"/>
        </w:rPr>
        <w:t>למספר</w:t>
      </w:r>
      <w:r>
        <w:rPr>
          <w:rFonts w:eastAsia="Arial TUR" w:cs="Arial TUR"/>
          <w:rtl w:val="true"/>
        </w:rPr>
        <w:t xml:space="preserve"> </w:t>
      </w:r>
      <w:r>
        <w:rPr>
          <w:rtl w:val="true"/>
        </w:rPr>
        <w:t>סקטורים</w:t>
      </w:r>
      <w:r>
        <w:rPr>
          <w:rFonts w:eastAsia="Arial TUR" w:cs="Arial TUR"/>
          <w:rtl w:val="true"/>
        </w:rPr>
        <w:t xml:space="preserve"> </w:t>
      </w:r>
      <w:r>
        <w:rPr>
          <w:rtl w:val="true"/>
        </w:rPr>
        <w:t>אך</w:t>
      </w:r>
      <w:r>
        <w:rPr>
          <w:rFonts w:eastAsia="Arial TUR" w:cs="Arial TUR"/>
          <w:rtl w:val="true"/>
        </w:rPr>
        <w:t xml:space="preserve"> </w:t>
      </w:r>
      <w:r>
        <w:rPr>
          <w:rtl w:val="true"/>
        </w:rPr>
        <w:t>הטבלה</w:t>
      </w:r>
      <w:r>
        <w:rPr>
          <w:rFonts w:eastAsia="Arial TUR" w:cs="Arial TUR"/>
          <w:rtl w:val="true"/>
        </w:rPr>
        <w:t xml:space="preserve"> </w:t>
      </w:r>
      <w:r>
        <w:rPr>
          <w:rtl w:val="true"/>
        </w:rPr>
        <w:t>אינה</w:t>
      </w:r>
      <w:r>
        <w:rPr>
          <w:rFonts w:eastAsia="Arial TUR" w:cs="Arial TUR"/>
          <w:rtl w:val="true"/>
        </w:rPr>
        <w:t xml:space="preserve"> </w:t>
      </w:r>
      <w:r>
        <w:rPr>
          <w:rtl w:val="true"/>
        </w:rPr>
        <w:t>יורדת</w:t>
      </w:r>
      <w:r>
        <w:rPr>
          <w:rFonts w:eastAsia="Arial TUR" w:cs="Arial TUR"/>
          <w:rtl w:val="true"/>
        </w:rPr>
        <w:t xml:space="preserve"> </w:t>
      </w:r>
      <w:r>
        <w:rPr>
          <w:rtl w:val="true"/>
        </w:rPr>
        <w:t>לרזולוציה</w:t>
      </w:r>
      <w:r>
        <w:rPr>
          <w:rFonts w:eastAsia="Arial TUR" w:cs="Arial TUR"/>
          <w:rtl w:val="true"/>
        </w:rPr>
        <w:t xml:space="preserve"> </w:t>
      </w:r>
      <w:r>
        <w:rPr>
          <w:rtl w:val="true"/>
        </w:rPr>
        <w:t>כזו</w:t>
      </w:r>
      <w:r>
        <w:rPr>
          <w:rFonts w:eastAsia="Arial TUR" w:cs="Arial TUR"/>
          <w:rtl w:val="true"/>
        </w:rPr>
        <w:t xml:space="preserve"> </w:t>
      </w:r>
      <w:r>
        <w:rPr>
          <w:rtl w:val="true"/>
        </w:rPr>
        <w:t>של</w:t>
      </w:r>
      <w:r>
        <w:rPr>
          <w:rFonts w:eastAsia="Arial TUR" w:cs="Arial TUR"/>
          <w:rtl w:val="true"/>
        </w:rPr>
        <w:t xml:space="preserve"> </w:t>
      </w:r>
      <w:r>
        <w:rPr>
          <w:rtl w:val="true"/>
        </w:rPr>
        <w:t>נתונים</w:t>
      </w:r>
      <w:r>
        <w:rPr>
          <w:rtl w:val="true"/>
        </w:rPr>
        <w:t xml:space="preserve">. </w:t>
      </w:r>
      <w:r>
        <w:rPr>
          <w:rtl w:val="true"/>
        </w:rPr>
        <w:t>יצויין</w:t>
      </w:r>
      <w:r>
        <w:rPr>
          <w:rFonts w:eastAsia="Arial TUR" w:cs="Arial TUR"/>
          <w:rtl w:val="true"/>
        </w:rPr>
        <w:t xml:space="preserve"> </w:t>
      </w:r>
      <w:r>
        <w:rPr>
          <w:rtl w:val="true"/>
        </w:rPr>
        <w:t>כי</w:t>
      </w:r>
      <w:r>
        <w:rPr>
          <w:rFonts w:eastAsia="Arial TUR" w:cs="Arial TUR"/>
          <w:rtl w:val="true"/>
        </w:rPr>
        <w:t xml:space="preserve"> </w:t>
      </w:r>
      <w:r>
        <w:rPr>
          <w:rtl w:val="true"/>
        </w:rPr>
        <w:t>הטלפונים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ואורן</w:t>
      </w:r>
      <w:r>
        <w:rPr>
          <w:rFonts w:eastAsia="Arial TUR" w:cs="Arial TUR"/>
          <w:rtl w:val="true"/>
        </w:rPr>
        <w:t xml:space="preserve"> </w:t>
      </w:r>
      <w:r>
        <w:rPr>
          <w:rtl w:val="true"/>
        </w:rPr>
        <w:t>הופעלו</w:t>
      </w:r>
      <w:r>
        <w:rPr>
          <w:rFonts w:eastAsia="Arial TUR" w:cs="Arial TUR"/>
          <w:rtl w:val="true"/>
        </w:rPr>
        <w:t xml:space="preserve"> </w:t>
      </w:r>
      <w:r>
        <w:rPr>
          <w:rtl w:val="true"/>
        </w:rPr>
        <w:t>באמצעות</w:t>
      </w:r>
      <w:r>
        <w:rPr>
          <w:rFonts w:eastAsia="Arial TUR" w:cs="Arial TUR"/>
          <w:rtl w:val="true"/>
        </w:rPr>
        <w:t xml:space="preserve"> </w:t>
      </w:r>
      <w:r>
        <w:rPr>
          <w:rtl w:val="true"/>
        </w:rPr>
        <w:t>חברת</w:t>
      </w:r>
      <w:r>
        <w:rPr>
          <w:rFonts w:eastAsia="Arial TUR" w:cs="Arial TUR"/>
          <w:rtl w:val="true"/>
        </w:rPr>
        <w:t xml:space="preserve"> </w:t>
      </w:r>
      <w:r>
        <w:rPr>
          <w:rtl w:val="true"/>
        </w:rPr>
        <w:t>סלולר</w:t>
      </w:r>
      <w:r>
        <w:rPr>
          <w:rFonts w:eastAsia="Arial TUR" w:cs="Arial TUR"/>
          <w:rtl w:val="true"/>
        </w:rPr>
        <w:t xml:space="preserve"> </w:t>
      </w:r>
      <w:r>
        <w:rPr>
          <w:rtl w:val="true"/>
        </w:rPr>
        <w:t>שונה</w:t>
      </w:r>
      <w:r>
        <w:rPr>
          <w:rFonts w:eastAsia="Arial TUR" w:cs="Arial TUR"/>
          <w:rtl w:val="true"/>
        </w:rPr>
        <w:t xml:space="preserve"> </w:t>
      </w:r>
      <w:r>
        <w:rPr>
          <w:rtl w:val="true"/>
        </w:rPr>
        <w:t>מהטלפונים</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ואוראל</w:t>
      </w:r>
      <w:r>
        <w:rPr>
          <w:rtl w:val="true"/>
        </w:rPr>
        <w:t xml:space="preserve">, </w:t>
      </w:r>
      <w:r>
        <w:rPr>
          <w:rtl w:val="true"/>
        </w:rPr>
        <w:t>וייתכן</w:t>
      </w:r>
      <w:r>
        <w:rPr>
          <w:rFonts w:eastAsia="Arial TUR" w:cs="Arial TUR"/>
          <w:rtl w:val="true"/>
        </w:rPr>
        <w:t xml:space="preserve"> </w:t>
      </w:r>
      <w:r>
        <w:rPr>
          <w:rtl w:val="true"/>
        </w:rPr>
        <w:t>כי</w:t>
      </w:r>
      <w:r>
        <w:rPr>
          <w:rFonts w:eastAsia="Arial TUR" w:cs="Arial TUR"/>
          <w:rtl w:val="true"/>
        </w:rPr>
        <w:t xml:space="preserve"> </w:t>
      </w:r>
      <w:r>
        <w:rPr>
          <w:rtl w:val="true"/>
        </w:rPr>
        <w:t>כינויים</w:t>
      </w:r>
      <w:r>
        <w:rPr>
          <w:rFonts w:eastAsia="Arial TUR" w:cs="Arial TUR"/>
          <w:rtl w:val="true"/>
        </w:rPr>
        <w:t xml:space="preserve"> </w:t>
      </w:r>
      <w:r>
        <w:rPr>
          <w:rtl w:val="true"/>
        </w:rPr>
        <w:t>שונים</w:t>
      </w:r>
      <w:r>
        <w:rPr>
          <w:rFonts w:eastAsia="Arial TUR" w:cs="Arial TUR"/>
          <w:rtl w:val="true"/>
        </w:rPr>
        <w:t xml:space="preserve"> </w:t>
      </w:r>
      <w:r>
        <w:rPr>
          <w:rtl w:val="true"/>
        </w:rPr>
        <w:t>מצביעים</w:t>
      </w:r>
      <w:r>
        <w:rPr>
          <w:rFonts w:eastAsia="Arial TUR" w:cs="Arial TUR"/>
          <w:rtl w:val="true"/>
        </w:rPr>
        <w:t xml:space="preserve"> </w:t>
      </w:r>
      <w:r>
        <w:rPr>
          <w:rtl w:val="true"/>
        </w:rPr>
        <w:t>על</w:t>
      </w:r>
      <w:r>
        <w:rPr>
          <w:rFonts w:eastAsia="Arial TUR" w:cs="Arial TUR"/>
          <w:rtl w:val="true"/>
        </w:rPr>
        <w:t xml:space="preserve"> </w:t>
      </w:r>
      <w:r>
        <w:rPr>
          <w:rtl w:val="true"/>
        </w:rPr>
        <w:t>אותו</w:t>
      </w:r>
      <w:r>
        <w:rPr>
          <w:rFonts w:eastAsia="Arial TUR" w:cs="Arial TUR"/>
          <w:rtl w:val="true"/>
        </w:rPr>
        <w:t xml:space="preserve"> </w:t>
      </w:r>
      <w:r>
        <w:rPr>
          <w:rtl w:val="true"/>
        </w:rPr>
        <w:t>תא</w:t>
      </w:r>
      <w:r>
        <w:rPr>
          <w:rFonts w:eastAsia="Arial TUR" w:cs="Arial TUR"/>
          <w:rtl w:val="true"/>
        </w:rPr>
        <w:t xml:space="preserve"> </w:t>
      </w:r>
      <w:r>
        <w:rPr>
          <w:rtl w:val="true"/>
        </w:rPr>
        <w:t>שטח</w:t>
      </w:r>
      <w:r>
        <w:rPr>
          <w:rtl w:val="true"/>
        </w:rPr>
        <w:t xml:space="preserve">. </w:t>
      </w:r>
      <w:r>
        <w:rPr>
          <w:rtl w:val="true"/>
        </w:rPr>
        <w:t>מכל</w:t>
      </w:r>
      <w:r>
        <w:rPr>
          <w:rFonts w:eastAsia="Arial TUR" w:cs="Arial TUR"/>
          <w:rtl w:val="true"/>
        </w:rPr>
        <w:t xml:space="preserve"> </w:t>
      </w:r>
      <w:r>
        <w:rPr>
          <w:rtl w:val="true"/>
        </w:rPr>
        <w:t>מקום</w:t>
      </w:r>
      <w:r>
        <w:rPr>
          <w:rtl w:val="true"/>
        </w:rPr>
        <w:t xml:space="preserve">, </w:t>
      </w:r>
      <w:r>
        <w:rPr>
          <w:rtl w:val="true"/>
        </w:rPr>
        <w:t>ניתן</w:t>
      </w:r>
      <w:r>
        <w:rPr>
          <w:rFonts w:eastAsia="Arial TUR" w:cs="Arial TUR"/>
          <w:rtl w:val="true"/>
        </w:rPr>
        <w:t xml:space="preserve"> </w:t>
      </w:r>
      <w:r>
        <w:rPr>
          <w:rtl w:val="true"/>
        </w:rPr>
        <w:t>להיווכח</w:t>
      </w:r>
      <w:r>
        <w:rPr>
          <w:rFonts w:eastAsia="Arial TUR" w:cs="Arial TUR"/>
          <w:rtl w:val="true"/>
        </w:rPr>
        <w:t xml:space="preserve"> </w:t>
      </w:r>
      <w:r>
        <w:rPr>
          <w:rtl w:val="true"/>
        </w:rPr>
        <w:t>כי</w:t>
      </w:r>
      <w:r>
        <w:rPr>
          <w:rFonts w:eastAsia="Arial TUR" w:cs="Arial TUR"/>
          <w:rtl w:val="true"/>
        </w:rPr>
        <w:t xml:space="preserve"> </w:t>
      </w:r>
      <w:r>
        <w:rPr>
          <w:rtl w:val="true"/>
        </w:rPr>
        <w:t>מיד</w:t>
      </w:r>
      <w:r>
        <w:rPr>
          <w:rFonts w:eastAsia="Arial TUR" w:cs="Arial TUR"/>
          <w:rtl w:val="true"/>
        </w:rPr>
        <w:t xml:space="preserve"> </w:t>
      </w:r>
      <w:r>
        <w:rPr>
          <w:rtl w:val="true"/>
        </w:rPr>
        <w:t>לאחר</w:t>
      </w:r>
      <w:r>
        <w:rPr>
          <w:rFonts w:eastAsia="Arial TUR" w:cs="Arial TUR"/>
          <w:rtl w:val="true"/>
        </w:rPr>
        <w:t xml:space="preserve"> </w:t>
      </w:r>
      <w:r>
        <w:rPr>
          <w:rtl w:val="true"/>
        </w:rPr>
        <w:t>שאשתו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מדווחת</w:t>
      </w:r>
      <w:r>
        <w:rPr>
          <w:rFonts w:eastAsia="Arial TUR" w:cs="Arial TUR"/>
          <w:rtl w:val="true"/>
        </w:rPr>
        <w:t xml:space="preserve"> </w:t>
      </w:r>
      <w:r>
        <w:rPr>
          <w:rtl w:val="true"/>
        </w:rPr>
        <w:t>לו</w:t>
      </w:r>
      <w:r>
        <w:rPr>
          <w:rFonts w:eastAsia="Arial TUR" w:cs="Arial TUR"/>
          <w:rtl w:val="true"/>
        </w:rPr>
        <w:t xml:space="preserve"> </w:t>
      </w:r>
      <w:r>
        <w:rPr>
          <w:rtl w:val="true"/>
        </w:rPr>
        <w:t>על</w:t>
      </w:r>
      <w:r>
        <w:rPr>
          <w:rFonts w:eastAsia="Arial TUR" w:cs="Arial TUR"/>
          <w:rtl w:val="true"/>
        </w:rPr>
        <w:t xml:space="preserve"> </w:t>
      </w:r>
      <w:r>
        <w:rPr>
          <w:rtl w:val="true"/>
        </w:rPr>
        <w:t>ביקורו</w:t>
      </w:r>
      <w:r>
        <w:rPr>
          <w:rFonts w:eastAsia="Arial TUR" w:cs="Arial TUR"/>
          <w:rtl w:val="true"/>
        </w:rPr>
        <w:t xml:space="preserve"> </w:t>
      </w:r>
      <w:r>
        <w:rPr>
          <w:rtl w:val="true"/>
        </w:rPr>
        <w:t>הבלתי</w:t>
      </w:r>
      <w:r>
        <w:rPr>
          <w:rFonts w:eastAsia="Arial TUR" w:cs="Arial TUR"/>
          <w:rtl w:val="true"/>
        </w:rPr>
        <w:t xml:space="preserve"> </w:t>
      </w:r>
      <w:r>
        <w:rPr>
          <w:rtl w:val="true"/>
        </w:rPr>
        <w:t>צפוי</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נוצר</w:t>
      </w:r>
      <w:r>
        <w:rPr>
          <w:rFonts w:eastAsia="Arial TUR" w:cs="Arial TUR"/>
          <w:rtl w:val="true"/>
        </w:rPr>
        <w:t xml:space="preserve"> </w:t>
      </w:r>
      <w:r>
        <w:rPr>
          <w:rtl w:val="true"/>
        </w:rPr>
        <w:t>קשר</w:t>
      </w:r>
      <w:r>
        <w:rPr>
          <w:rFonts w:eastAsia="Arial TUR" w:cs="Arial TUR"/>
          <w:rtl w:val="true"/>
        </w:rPr>
        <w:t xml:space="preserve"> </w:t>
      </w:r>
      <w:r>
        <w:rPr>
          <w:rtl w:val="true"/>
        </w:rPr>
        <w:t>טלפוני</w:t>
      </w:r>
      <w:r>
        <w:rPr>
          <w:rFonts w:eastAsia="Arial TUR" w:cs="Arial TUR"/>
          <w:rtl w:val="true"/>
        </w:rPr>
        <w:t xml:space="preserve"> </w:t>
      </w:r>
      <w:r>
        <w:rPr>
          <w:rtl w:val="true"/>
        </w:rPr>
        <w:t>בין</w:t>
      </w:r>
      <w:r>
        <w:rPr>
          <w:rFonts w:eastAsia="Arial TUR" w:cs="Arial TUR"/>
          <w:rtl w:val="true"/>
        </w:rPr>
        <w:t xml:space="preserve"> </w:t>
      </w:r>
      <w:r>
        <w:rPr>
          <w:rtl w:val="true"/>
        </w:rPr>
        <w:t>המערערים</w:t>
      </w:r>
      <w:r>
        <w:rPr>
          <w:rtl w:val="true"/>
        </w:rPr>
        <w:t xml:space="preserve">, </w:t>
      </w:r>
      <w:r>
        <w:rPr>
          <w:rtl w:val="true"/>
        </w:rPr>
        <w:t>והם</w:t>
      </w:r>
      <w:r>
        <w:rPr>
          <w:rFonts w:eastAsia="Arial TUR" w:cs="Arial TUR"/>
          <w:rtl w:val="true"/>
        </w:rPr>
        <w:t xml:space="preserve"> </w:t>
      </w:r>
      <w:r>
        <w:rPr>
          <w:rtl w:val="true"/>
        </w:rPr>
        <w:t>מתרכזים</w:t>
      </w:r>
      <w:r>
        <w:rPr>
          <w:rFonts w:eastAsia="Arial TUR" w:cs="Arial TUR"/>
          <w:rtl w:val="true"/>
        </w:rPr>
        <w:t xml:space="preserve"> </w:t>
      </w:r>
      <w:r>
        <w:rPr>
          <w:rtl w:val="true"/>
        </w:rPr>
        <w:t>בשכונת</w:t>
      </w:r>
      <w:r>
        <w:rPr>
          <w:rFonts w:eastAsia="Arial TUR" w:cs="Arial TUR"/>
          <w:rtl w:val="true"/>
        </w:rPr>
        <w:t xml:space="preserve"> </w:t>
      </w:r>
      <w:r>
        <w:rPr>
          <w:rtl w:val="true"/>
        </w:rPr>
        <w:t>שחמון</w:t>
      </w:r>
      <w:r>
        <w:rPr>
          <w:rtl w:val="true"/>
        </w:rPr>
        <w:t xml:space="preserve">. </w:t>
      </w:r>
      <w:r>
        <w:rPr>
          <w:rtl w:val="true"/>
        </w:rPr>
        <w:t>אמנם</w:t>
      </w:r>
      <w:r>
        <w:rPr>
          <w:rFonts w:eastAsia="Arial TUR" w:cs="Arial TUR"/>
          <w:rtl w:val="true"/>
        </w:rPr>
        <w:t xml:space="preserve"> </w:t>
      </w:r>
      <w:r>
        <w:rPr>
          <w:rtl w:val="true"/>
        </w:rPr>
        <w:t>מדובר</w:t>
      </w:r>
      <w:r>
        <w:rPr>
          <w:rFonts w:eastAsia="Arial TUR" w:cs="Arial TUR"/>
          <w:rtl w:val="true"/>
        </w:rPr>
        <w:t xml:space="preserve"> </w:t>
      </w:r>
      <w:r>
        <w:rPr>
          <w:rtl w:val="true"/>
        </w:rPr>
        <w:t>בשכונה</w:t>
      </w:r>
      <w:r>
        <w:rPr>
          <w:rFonts w:eastAsia="Arial TUR" w:cs="Arial TUR"/>
          <w:rtl w:val="true"/>
        </w:rPr>
        <w:t xml:space="preserve"> </w:t>
      </w:r>
      <w:r>
        <w:rPr>
          <w:rtl w:val="true"/>
        </w:rPr>
        <w:t>גדולה</w:t>
      </w:r>
      <w:r>
        <w:rPr>
          <w:rFonts w:eastAsia="Arial TUR" w:cs="Arial TUR"/>
          <w:rtl w:val="true"/>
        </w:rPr>
        <w:t xml:space="preserve"> </w:t>
      </w:r>
      <w:r>
        <w:rPr>
          <w:rtl w:val="true"/>
        </w:rPr>
        <w:t>(</w:t>
      </w:r>
      <w:r>
        <w:rPr>
          <w:rtl w:val="true"/>
        </w:rPr>
        <w:t>בקנה</w:t>
      </w:r>
      <w:r>
        <w:rPr>
          <w:rFonts w:eastAsia="Arial TUR" w:cs="Arial TUR"/>
          <w:rtl w:val="true"/>
        </w:rPr>
        <w:t xml:space="preserve"> </w:t>
      </w:r>
      <w:r>
        <w:rPr>
          <w:rtl w:val="true"/>
        </w:rPr>
        <w:t>מידה</w:t>
      </w:r>
      <w:r>
        <w:rPr>
          <w:rFonts w:eastAsia="Arial TUR" w:cs="Arial TUR"/>
          <w:rtl w:val="true"/>
        </w:rPr>
        <w:t xml:space="preserve"> </w:t>
      </w:r>
      <w:r>
        <w:rPr>
          <w:rtl w:val="true"/>
        </w:rPr>
        <w:t>אילתי</w:t>
      </w:r>
      <w:r>
        <w:rPr>
          <w:rtl w:val="true"/>
        </w:rPr>
        <w:t xml:space="preserve">), </w:t>
      </w:r>
      <w:r>
        <w:rPr>
          <w:rtl w:val="true"/>
        </w:rPr>
        <w:t>אך</w:t>
      </w:r>
      <w:r>
        <w:rPr>
          <w:rFonts w:eastAsia="Arial TUR" w:cs="Arial TUR"/>
          <w:rtl w:val="true"/>
        </w:rPr>
        <w:t xml:space="preserve"> </w:t>
      </w:r>
      <w:r>
        <w:rPr>
          <w:rtl w:val="true"/>
        </w:rPr>
        <w:t>המערערים</w:t>
      </w:r>
      <w:r>
        <w:rPr>
          <w:rFonts w:eastAsia="Arial TUR" w:cs="Arial TUR"/>
          <w:rtl w:val="true"/>
        </w:rPr>
        <w:t xml:space="preserve"> </w:t>
      </w:r>
      <w:r>
        <w:rPr>
          <w:rtl w:val="true"/>
        </w:rPr>
        <w:t>התרכזו</w:t>
      </w:r>
      <w:r>
        <w:rPr>
          <w:rFonts w:eastAsia="Arial TUR" w:cs="Arial TUR"/>
          <w:rtl w:val="true"/>
        </w:rPr>
        <w:t xml:space="preserve"> </w:t>
      </w:r>
      <w:r>
        <w:rPr>
          <w:rtl w:val="true"/>
        </w:rPr>
        <w:t>בצידה</w:t>
      </w:r>
      <w:r>
        <w:rPr>
          <w:rFonts w:eastAsia="Arial TUR" w:cs="Arial TUR"/>
          <w:rtl w:val="true"/>
        </w:rPr>
        <w:t xml:space="preserve"> </w:t>
      </w:r>
      <w:r>
        <w:rPr>
          <w:rtl w:val="true"/>
        </w:rPr>
        <w:t>של</w:t>
      </w:r>
      <w:r>
        <w:rPr>
          <w:rFonts w:eastAsia="Arial TUR" w:cs="Arial TUR"/>
          <w:rtl w:val="true"/>
        </w:rPr>
        <w:t xml:space="preserve"> </w:t>
      </w:r>
      <w:r>
        <w:rPr>
          <w:rtl w:val="true"/>
        </w:rPr>
        <w:t>השכונה</w:t>
      </w:r>
      <w:r>
        <w:rPr>
          <w:rFonts w:eastAsia="Arial TUR" w:cs="Arial TUR"/>
          <w:rtl w:val="true"/>
        </w:rPr>
        <w:t xml:space="preserve"> </w:t>
      </w:r>
      <w:r>
        <w:rPr>
          <w:rtl w:val="true"/>
        </w:rPr>
        <w:t>הקרוב</w:t>
      </w:r>
      <w:r>
        <w:rPr>
          <w:rFonts w:eastAsia="Arial TUR" w:cs="Arial TUR"/>
          <w:rtl w:val="true"/>
        </w:rPr>
        <w:t xml:space="preserve"> </w:t>
      </w:r>
      <w:r>
        <w:rPr>
          <w:rtl w:val="true"/>
        </w:rPr>
        <w:t>לכיכר</w:t>
      </w:r>
      <w:r>
        <w:rPr>
          <w:rtl w:val="true"/>
        </w:rPr>
        <w:t>.</w:t>
      </w:r>
    </w:p>
    <w:p>
      <w:pPr>
        <w:pStyle w:val="Ruller41"/>
        <w:ind w:end="0"/>
        <w:jc w:val="both"/>
        <w:rPr/>
      </w:pPr>
      <w:r>
        <w:rPr>
          <w:rtl w:val="true"/>
        </w:rPr>
      </w:r>
    </w:p>
    <w:p>
      <w:pPr>
        <w:pStyle w:val="Ruller41"/>
        <w:ind w:end="0"/>
        <w:jc w:val="both"/>
        <w:rPr/>
      </w:pPr>
      <w:r>
        <w:rPr/>
        <w:t>65</w:t>
      </w:r>
      <w:r>
        <w:rPr>
          <w:rtl w:val="true"/>
        </w:rPr>
        <w:t>.</w:t>
      </w:r>
      <w:r>
        <w:rPr>
          <w:rtl w:val="true"/>
        </w:rPr>
        <w:tab/>
      </w:r>
      <w:r>
        <w:rPr>
          <w:rtl w:val="true"/>
        </w:rPr>
        <w:t>אשר</w:t>
      </w:r>
      <w:r>
        <w:rPr>
          <w:rFonts w:eastAsia="Arial TUR" w:cs="Arial TUR"/>
          <w:rtl w:val="true"/>
        </w:rPr>
        <w:t xml:space="preserve"> </w:t>
      </w:r>
      <w:r>
        <w:rPr>
          <w:rtl w:val="true"/>
        </w:rPr>
        <w:t>על</w:t>
      </w:r>
      <w:r>
        <w:rPr>
          <w:rFonts w:eastAsia="Arial TUR" w:cs="Arial TUR"/>
          <w:rtl w:val="true"/>
        </w:rPr>
        <w:t xml:space="preserve"> </w:t>
      </w:r>
      <w:r>
        <w:rPr>
          <w:rtl w:val="true"/>
        </w:rPr>
        <w:t>כן</w:t>
      </w:r>
      <w:r>
        <w:rPr>
          <w:rtl w:val="true"/>
        </w:rPr>
        <w:t xml:space="preserve">, </w:t>
      </w:r>
      <w:r>
        <w:rPr>
          <w:rtl w:val="true"/>
        </w:rPr>
        <w:t>עוד</w:t>
      </w:r>
      <w:r>
        <w:rPr>
          <w:rFonts w:eastAsia="Arial TUR" w:cs="Arial TUR"/>
          <w:rtl w:val="true"/>
        </w:rPr>
        <w:t xml:space="preserve"> </w:t>
      </w:r>
      <w:r>
        <w:rPr>
          <w:rtl w:val="true"/>
        </w:rPr>
        <w:t>לפני</w:t>
      </w:r>
      <w:r>
        <w:rPr>
          <w:rFonts w:eastAsia="Arial TUR" w:cs="Arial TUR"/>
          <w:rtl w:val="true"/>
        </w:rPr>
        <w:t xml:space="preserve"> </w:t>
      </w:r>
      <w:r>
        <w:rPr>
          <w:rtl w:val="true"/>
        </w:rPr>
        <w:t>שנצלול</w:t>
      </w:r>
      <w:r>
        <w:rPr>
          <w:rFonts w:eastAsia="Arial TUR" w:cs="Arial TUR"/>
          <w:rtl w:val="true"/>
        </w:rPr>
        <w:t xml:space="preserve"> </w:t>
      </w:r>
      <w:r>
        <w:rPr>
          <w:rtl w:val="true"/>
        </w:rPr>
        <w:t>לעומקן</w:t>
      </w:r>
      <w:r>
        <w:rPr>
          <w:rFonts w:eastAsia="Arial TUR" w:cs="Arial TUR"/>
          <w:rtl w:val="true"/>
        </w:rPr>
        <w:t xml:space="preserve"> </w:t>
      </w:r>
      <w:r>
        <w:rPr>
          <w:rtl w:val="true"/>
        </w:rPr>
        <w:t>של</w:t>
      </w:r>
      <w:r>
        <w:rPr>
          <w:rFonts w:eastAsia="Arial TUR" w:cs="Arial TUR"/>
          <w:rtl w:val="true"/>
        </w:rPr>
        <w:t xml:space="preserve"> </w:t>
      </w:r>
      <w:r>
        <w:rPr>
          <w:rtl w:val="true"/>
        </w:rPr>
        <w:t>מחלוקות</w:t>
      </w:r>
      <w:r>
        <w:rPr>
          <w:rFonts w:eastAsia="Arial TUR" w:cs="Arial TUR"/>
          <w:rtl w:val="true"/>
        </w:rPr>
        <w:t xml:space="preserve"> </w:t>
      </w:r>
      <w:r>
        <w:rPr>
          <w:rtl w:val="true"/>
        </w:rPr>
        <w:t>–</w:t>
      </w:r>
      <w:r>
        <w:rPr>
          <w:rFonts w:eastAsia="Arial TUR" w:cs="Arial TUR"/>
          <w:rtl w:val="true"/>
        </w:rPr>
        <w:t xml:space="preserve"> </w:t>
      </w:r>
      <w:r>
        <w:rPr>
          <w:rtl w:val="true"/>
        </w:rPr>
        <w:t>מכלול</w:t>
      </w:r>
      <w:r>
        <w:rPr>
          <w:rFonts w:eastAsia="Arial TUR" w:cs="Arial TUR"/>
          <w:rtl w:val="true"/>
        </w:rPr>
        <w:t xml:space="preserve"> </w:t>
      </w:r>
      <w:r>
        <w:rPr>
          <w:rtl w:val="true"/>
        </w:rPr>
        <w:t>הראיות</w:t>
      </w:r>
      <w:r>
        <w:rPr>
          <w:rFonts w:eastAsia="Arial TUR" w:cs="Arial TUR"/>
          <w:rtl w:val="true"/>
        </w:rPr>
        <w:t xml:space="preserve"> </w:t>
      </w:r>
      <w:r>
        <w:rPr>
          <w:rFonts w:ascii="Century" w:hAnsi="Century" w:cs="Miriam"/>
          <w:b/>
          <w:b/>
          <w:spacing w:val="0"/>
          <w:szCs w:val="24"/>
          <w:rtl w:val="true"/>
        </w:rPr>
        <w:t>המוסכמות</w:t>
      </w:r>
      <w:r>
        <w:rPr>
          <w:rFonts w:eastAsia="Arial TUR" w:cs="Arial TUR"/>
          <w:rtl w:val="true"/>
        </w:rPr>
        <w:t xml:space="preserve"> </w:t>
      </w:r>
      <w:r>
        <w:rPr>
          <w:rtl w:val="true"/>
        </w:rPr>
        <w:t>מהווה</w:t>
      </w:r>
      <w:r>
        <w:rPr>
          <w:rFonts w:eastAsia="Arial TUR" w:cs="Arial TUR"/>
          <w:rtl w:val="true"/>
        </w:rPr>
        <w:t xml:space="preserve"> </w:t>
      </w:r>
      <w:r>
        <w:rPr>
          <w:rtl w:val="true"/>
        </w:rPr>
        <w:t>סיוע</w:t>
      </w:r>
      <w:r>
        <w:rPr>
          <w:rFonts w:eastAsia="Arial TUR" w:cs="Arial TUR"/>
          <w:rtl w:val="true"/>
        </w:rPr>
        <w:t xml:space="preserve"> </w:t>
      </w:r>
      <w:r>
        <w:rPr>
          <w:rtl w:val="true"/>
        </w:rPr>
        <w:t>עוצמתי</w:t>
      </w:r>
      <w:r>
        <w:rPr>
          <w:rFonts w:eastAsia="Arial TUR" w:cs="Arial TUR"/>
          <w:rtl w:val="true"/>
        </w:rPr>
        <w:t xml:space="preserve"> </w:t>
      </w:r>
      <w:r>
        <w:rPr>
          <w:rtl w:val="true"/>
        </w:rPr>
        <w:t>לעדותו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רצף</w:t>
      </w:r>
      <w:r>
        <w:rPr>
          <w:rFonts w:eastAsia="Arial TUR" w:cs="Arial TUR"/>
          <w:rtl w:val="true"/>
        </w:rPr>
        <w:t xml:space="preserve"> </w:t>
      </w:r>
      <w:r>
        <w:rPr>
          <w:rtl w:val="true"/>
        </w:rPr>
        <w:t>האירועים</w:t>
      </w:r>
      <w:r>
        <w:rPr>
          <w:rFonts w:eastAsia="Arial TUR" w:cs="Arial TUR"/>
          <w:rtl w:val="true"/>
        </w:rPr>
        <w:t xml:space="preserve"> </w:t>
      </w:r>
      <w:r>
        <w:rPr>
          <w:rtl w:val="true"/>
        </w:rPr>
        <w:t>הוא</w:t>
      </w:r>
      <w:r>
        <w:rPr>
          <w:rFonts w:eastAsia="Arial TUR" w:cs="Arial TUR"/>
          <w:rtl w:val="true"/>
        </w:rPr>
        <w:t xml:space="preserve"> </w:t>
      </w:r>
      <w:r>
        <w:rPr>
          <w:rtl w:val="true"/>
        </w:rPr>
        <w:t>כלהלן</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העסקה</w:t>
      </w:r>
      <w:r>
        <w:rPr>
          <w:rFonts w:eastAsia="Arial TUR" w:cs="Arial TUR"/>
          <w:rtl w:val="true"/>
        </w:rPr>
        <w:t xml:space="preserve"> </w:t>
      </w:r>
      <w:r>
        <w:rPr>
          <w:rtl w:val="true"/>
        </w:rPr>
        <w:t>עם</w:t>
      </w:r>
      <w:r>
        <w:rPr>
          <w:rFonts w:eastAsia="Arial TUR" w:cs="Arial TUR"/>
          <w:rtl w:val="true"/>
        </w:rPr>
        <w:t xml:space="preserve"> </w:t>
      </w:r>
      <w:r>
        <w:rPr>
          <w:rtl w:val="true"/>
        </w:rPr>
        <w:t>דיאב</w:t>
      </w:r>
      <w:r>
        <w:rPr>
          <w:rFonts w:eastAsia="Arial TUR" w:cs="Arial TUR"/>
          <w:rtl w:val="true"/>
        </w:rPr>
        <w:t xml:space="preserve"> </w:t>
      </w:r>
      <w:r>
        <w:rPr>
          <w:rtl w:val="true"/>
        </w:rPr>
        <w:t>עלתה</w:t>
      </w:r>
      <w:r>
        <w:rPr>
          <w:rFonts w:eastAsia="Arial TUR" w:cs="Arial TUR"/>
          <w:rtl w:val="true"/>
        </w:rPr>
        <w:t xml:space="preserve"> </w:t>
      </w:r>
      <w:r>
        <w:rPr>
          <w:rtl w:val="true"/>
        </w:rPr>
        <w:t>על</w:t>
      </w:r>
      <w:r>
        <w:rPr>
          <w:rFonts w:eastAsia="Arial TUR" w:cs="Arial TUR"/>
          <w:rtl w:val="true"/>
        </w:rPr>
        <w:t xml:space="preserve"> </w:t>
      </w:r>
      <w:r>
        <w:rPr>
          <w:rtl w:val="true"/>
        </w:rPr>
        <w:t>שרטון</w:t>
      </w:r>
      <w:r>
        <w:rPr>
          <w:rFonts w:eastAsia="Arial TUR" w:cs="Arial TUR"/>
          <w:rtl w:val="true"/>
        </w:rPr>
        <w:t xml:space="preserve"> </w:t>
      </w:r>
      <w:r>
        <w:rPr>
          <w:rtl w:val="true"/>
        </w:rPr>
        <w:t>ודיאב</w:t>
      </w:r>
      <w:r>
        <w:rPr>
          <w:rFonts w:eastAsia="Arial TUR" w:cs="Arial TUR"/>
          <w:rtl w:val="true"/>
        </w:rPr>
        <w:t xml:space="preserve"> </w:t>
      </w:r>
      <w:r>
        <w:rPr>
          <w:rtl w:val="true"/>
        </w:rPr>
        <w:t>דרש</w:t>
      </w:r>
      <w:r>
        <w:rPr>
          <w:rFonts w:eastAsia="Arial TUR" w:cs="Arial TUR"/>
          <w:rtl w:val="true"/>
        </w:rPr>
        <w:t xml:space="preserve"> </w:t>
      </w:r>
      <w:r>
        <w:rPr>
          <w:rtl w:val="true"/>
        </w:rPr>
        <w:t>מאילן</w:t>
      </w:r>
      <w:r>
        <w:rPr>
          <w:rFonts w:eastAsia="Arial TUR" w:cs="Arial TUR"/>
          <w:rtl w:val="true"/>
        </w:rPr>
        <w:t xml:space="preserve"> </w:t>
      </w:r>
      <w:r>
        <w:rPr>
          <w:rtl w:val="true"/>
        </w:rPr>
        <w:t>כסף</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אנשים</w:t>
      </w:r>
      <w:r>
        <w:rPr>
          <w:rFonts w:eastAsia="Arial TUR" w:cs="Arial TUR"/>
          <w:rtl w:val="true"/>
        </w:rPr>
        <w:t xml:space="preserve"> </w:t>
      </w:r>
      <w:r>
        <w:rPr>
          <w:rtl w:val="true"/>
        </w:rPr>
        <w:t>מטעמו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איימו</w:t>
      </w:r>
      <w:r>
        <w:rPr>
          <w:rFonts w:eastAsia="Arial TUR" w:cs="Arial TUR"/>
          <w:rtl w:val="true"/>
        </w:rPr>
        <w:t xml:space="preserve"> </w:t>
      </w:r>
      <w:r>
        <w:rPr>
          <w:rtl w:val="true"/>
        </w:rPr>
        <w:t>"</w:t>
      </w:r>
      <w:r>
        <w:rPr>
          <w:rtl w:val="true"/>
        </w:rPr>
        <w:t>להתחיל</w:t>
      </w:r>
      <w:r>
        <w:rPr>
          <w:rFonts w:eastAsia="Arial TUR" w:cs="Arial TUR"/>
          <w:rtl w:val="true"/>
        </w:rPr>
        <w:t xml:space="preserve"> </w:t>
      </w:r>
      <w:r>
        <w:rPr>
          <w:rtl w:val="true"/>
        </w:rPr>
        <w:t>בבתים</w:t>
      </w:r>
      <w:r>
        <w:rPr>
          <w:rtl w:val="true"/>
        </w:rPr>
        <w:t xml:space="preserve">", </w:t>
      </w:r>
      <w:r>
        <w:rPr>
          <w:rtl w:val="true"/>
        </w:rPr>
        <w:t>ועל</w:t>
      </w:r>
      <w:r>
        <w:rPr>
          <w:rFonts w:eastAsia="Arial TUR" w:cs="Arial TUR"/>
          <w:rtl w:val="true"/>
        </w:rPr>
        <w:t xml:space="preserve"> </w:t>
      </w:r>
      <w:r>
        <w:rPr>
          <w:rtl w:val="true"/>
        </w:rPr>
        <w:t>כך</w:t>
      </w:r>
      <w:r>
        <w:rPr>
          <w:rFonts w:eastAsia="Arial TUR" w:cs="Arial TUR"/>
          <w:rtl w:val="true"/>
        </w:rPr>
        <w:t xml:space="preserve"> </w:t>
      </w:r>
      <w:r>
        <w:rPr>
          <w:rtl w:val="true"/>
        </w:rPr>
        <w:t>אמר</w:t>
      </w:r>
      <w:r>
        <w:rPr>
          <w:rFonts w:eastAsia="Arial TUR" w:cs="Arial TUR"/>
          <w:rtl w:val="true"/>
        </w:rPr>
        <w:t xml:space="preserve"> </w:t>
      </w:r>
      <w:r>
        <w:rPr>
          <w:rtl w:val="true"/>
        </w:rPr>
        <w:t>אילן</w:t>
      </w:r>
      <w:r>
        <w:rPr>
          <w:rtl w:val="true"/>
        </w:rPr>
        <w:t>: "</w:t>
      </w:r>
      <w:r>
        <w:rPr>
          <w:rtl w:val="true"/>
        </w:rPr>
        <w:t>אם</w:t>
      </w:r>
      <w:r>
        <w:rPr>
          <w:rFonts w:eastAsia="Arial TUR" w:cs="Arial TUR"/>
          <w:rtl w:val="true"/>
        </w:rPr>
        <w:t xml:space="preserve"> </w:t>
      </w:r>
      <w:r>
        <w:rPr>
          <w:rtl w:val="true"/>
        </w:rPr>
        <w:t>יהיה</w:t>
      </w:r>
      <w:r>
        <w:rPr>
          <w:rFonts w:eastAsia="Arial TUR" w:cs="Arial TUR"/>
          <w:rtl w:val="true"/>
        </w:rPr>
        <w:t xml:space="preserve"> </w:t>
      </w:r>
      <w:r>
        <w:rPr>
          <w:rtl w:val="true"/>
        </w:rPr>
        <w:t>מהלך</w:t>
      </w:r>
      <w:r>
        <w:rPr>
          <w:rtl w:val="true"/>
        </w:rPr>
        <w:t xml:space="preserve">, </w:t>
      </w:r>
      <w:r>
        <w:rPr>
          <w:rtl w:val="true"/>
        </w:rPr>
        <w:t>אני</w:t>
      </w:r>
      <w:r>
        <w:rPr>
          <w:rFonts w:eastAsia="Arial TUR" w:cs="Arial TUR"/>
          <w:rtl w:val="true"/>
        </w:rPr>
        <w:t xml:space="preserve"> </w:t>
      </w:r>
      <w:r>
        <w:rPr>
          <w:rtl w:val="true"/>
        </w:rPr>
        <w:t>את</w:t>
      </w:r>
      <w:r>
        <w:rPr>
          <w:rFonts w:eastAsia="Arial TUR" w:cs="Arial TUR"/>
          <w:rtl w:val="true"/>
        </w:rPr>
        <w:t xml:space="preserve"> </w:t>
      </w:r>
      <w:r>
        <w:rPr>
          <w:rtl w:val="true"/>
        </w:rPr>
        <w:t>אמא</w:t>
      </w:r>
      <w:r>
        <w:rPr>
          <w:rFonts w:eastAsia="Arial TUR" w:cs="Arial TUR"/>
          <w:rtl w:val="true"/>
        </w:rPr>
        <w:t xml:space="preserve"> </w:t>
      </w:r>
      <w:r>
        <w:rPr>
          <w:rtl w:val="true"/>
        </w:rPr>
        <w:t>שלו</w:t>
      </w:r>
      <w:r>
        <w:rPr>
          <w:rFonts w:eastAsia="Arial TUR" w:cs="Arial TUR"/>
          <w:rtl w:val="true"/>
        </w:rPr>
        <w:t xml:space="preserve"> </w:t>
      </w:r>
      <w:r>
        <w:rPr>
          <w:rtl w:val="true"/>
        </w:rPr>
        <w:t>אני</w:t>
      </w:r>
      <w:r>
        <w:rPr>
          <w:rFonts w:eastAsia="Arial TUR" w:cs="Arial TUR"/>
          <w:rtl w:val="true"/>
        </w:rPr>
        <w:t xml:space="preserve"> </w:t>
      </w:r>
      <w:r>
        <w:rPr>
          <w:rtl w:val="true"/>
        </w:rPr>
        <w:t>אמחק</w:t>
      </w:r>
      <w:r>
        <w:rPr>
          <w:rFonts w:eastAsia="Arial TUR" w:cs="Arial TUR"/>
          <w:rtl w:val="true"/>
        </w:rPr>
        <w:t xml:space="preserve"> </w:t>
      </w:r>
      <w:r>
        <w:rPr>
          <w:rtl w:val="true"/>
        </w:rPr>
        <w:t>לו</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w:t>
        <w:tab/>
      </w:r>
      <w:r>
        <w:rPr>
          <w:rtl w:val="true"/>
        </w:rPr>
        <w:t>דיאב</w:t>
      </w:r>
      <w:r>
        <w:rPr>
          <w:rFonts w:eastAsia="Arial TUR" w:cs="Arial TUR"/>
          <w:rtl w:val="true"/>
        </w:rPr>
        <w:t xml:space="preserve"> </w:t>
      </w:r>
      <w:r>
        <w:rPr>
          <w:rtl w:val="true"/>
        </w:rPr>
        <w:t>הגיע</w:t>
      </w:r>
      <w:r>
        <w:rPr>
          <w:rFonts w:eastAsia="Arial TUR" w:cs="Arial TUR"/>
          <w:rtl w:val="true"/>
        </w:rPr>
        <w:t xml:space="preserve"> </w:t>
      </w:r>
      <w:r>
        <w:rPr>
          <w:rtl w:val="true"/>
        </w:rPr>
        <w:t>במפתיע</w:t>
      </w:r>
      <w:r>
        <w:rPr>
          <w:rtl w:val="true"/>
        </w:rPr>
        <w:t xml:space="preserve">, </w:t>
      </w:r>
      <w:r>
        <w:rPr>
          <w:rtl w:val="true"/>
        </w:rPr>
        <w:t>בשעת</w:t>
      </w:r>
      <w:r>
        <w:rPr>
          <w:rFonts w:eastAsia="Arial TUR" w:cs="Arial TUR"/>
          <w:rtl w:val="true"/>
        </w:rPr>
        <w:t xml:space="preserve"> </w:t>
      </w:r>
      <w:r>
        <w:rPr>
          <w:rtl w:val="true"/>
        </w:rPr>
        <w:t>ערב</w:t>
      </w:r>
      <w:r>
        <w:rPr>
          <w:rFonts w:eastAsia="Arial TUR" w:cs="Arial TUR"/>
          <w:rtl w:val="true"/>
        </w:rPr>
        <w:t xml:space="preserve"> </w:t>
      </w:r>
      <w:r>
        <w:rPr>
          <w:rtl w:val="true"/>
        </w:rPr>
        <w:t>מאוחרת</w:t>
      </w:r>
      <w:r>
        <w:rPr>
          <w:rtl w:val="true"/>
        </w:rPr>
        <w:t xml:space="preserve">, </w:t>
      </w:r>
      <w:r>
        <w:rPr>
          <w:rtl w:val="true"/>
        </w:rPr>
        <w:t>למפתן</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אשתו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הודיעה</w:t>
      </w:r>
      <w:r>
        <w:rPr>
          <w:rFonts w:eastAsia="Arial TUR" w:cs="Arial TUR"/>
          <w:rtl w:val="true"/>
        </w:rPr>
        <w:t xml:space="preserve"> </w:t>
      </w:r>
      <w:r>
        <w:rPr>
          <w:rtl w:val="true"/>
        </w:rPr>
        <w:t>לו</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tl w:val="true"/>
        </w:rPr>
        <w:t xml:space="preserve">, </w:t>
      </w:r>
      <w:r>
        <w:rPr>
          <w:rtl w:val="true"/>
        </w:rPr>
        <w:t>והוא</w:t>
      </w:r>
      <w:r>
        <w:rPr>
          <w:rFonts w:eastAsia="Arial TUR" w:cs="Arial TUR"/>
          <w:rtl w:val="true"/>
        </w:rPr>
        <w:t xml:space="preserve"> </w:t>
      </w:r>
      <w:r>
        <w:rPr>
          <w:rtl w:val="true"/>
        </w:rPr>
        <w:t>התקשר</w:t>
      </w:r>
      <w:r>
        <w:rPr>
          <w:rFonts w:eastAsia="Arial TUR" w:cs="Arial TUR"/>
          <w:rtl w:val="true"/>
        </w:rPr>
        <w:t xml:space="preserve"> </w:t>
      </w:r>
      <w:r>
        <w:rPr>
          <w:rtl w:val="true"/>
        </w:rPr>
        <w:t>מיד</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ולאורן</w:t>
      </w:r>
      <w:r>
        <w:rPr>
          <w:rFonts w:eastAsia="Arial TUR" w:cs="Arial TUR"/>
          <w:rtl w:val="true"/>
        </w:rPr>
        <w:t xml:space="preserve"> </w:t>
      </w:r>
      <w:r>
        <w:rPr>
          <w:rtl w:val="true"/>
        </w:rPr>
        <w:t>וביקש</w:t>
      </w:r>
      <w:r>
        <w:rPr>
          <w:rFonts w:eastAsia="Arial TUR" w:cs="Arial TUR"/>
          <w:rtl w:val="true"/>
        </w:rPr>
        <w:t xml:space="preserve"> </w:t>
      </w:r>
      <w:r>
        <w:rPr>
          <w:rtl w:val="true"/>
        </w:rPr>
        <w:t>מהם</w:t>
      </w:r>
      <w:r>
        <w:rPr>
          <w:rFonts w:eastAsia="Arial TUR" w:cs="Arial TUR"/>
          <w:rtl w:val="true"/>
        </w:rPr>
        <w:t xml:space="preserve"> </w:t>
      </w:r>
      <w:r>
        <w:rPr>
          <w:rtl w:val="true"/>
        </w:rPr>
        <w:t>להגיע</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באותו</w:t>
      </w:r>
      <w:r>
        <w:rPr>
          <w:rFonts w:eastAsia="Arial TUR" w:cs="Arial TUR"/>
          <w:rtl w:val="true"/>
        </w:rPr>
        <w:t xml:space="preserve"> </w:t>
      </w:r>
      <w:r>
        <w:rPr>
          <w:rtl w:val="true"/>
        </w:rPr>
        <w:t>זמן</w:t>
      </w:r>
      <w:r>
        <w:rPr>
          <w:rFonts w:eastAsia="Arial TUR" w:cs="Arial TUR"/>
          <w:rtl w:val="true"/>
        </w:rPr>
        <w:t xml:space="preserve"> </w:t>
      </w:r>
      <w:r>
        <w:rPr>
          <w:rtl w:val="true"/>
        </w:rPr>
        <w:t>התנהלו</w:t>
      </w:r>
      <w:r>
        <w:rPr>
          <w:rFonts w:eastAsia="Arial TUR" w:cs="Arial TUR"/>
          <w:rtl w:val="true"/>
        </w:rPr>
        <w:t xml:space="preserve"> </w:t>
      </w:r>
      <w:r>
        <w:rPr>
          <w:rtl w:val="true"/>
        </w:rPr>
        <w:t>שיחות</w:t>
      </w:r>
      <w:r>
        <w:rPr>
          <w:rFonts w:eastAsia="Arial TUR" w:cs="Arial TUR"/>
          <w:rtl w:val="true"/>
        </w:rPr>
        <w:t xml:space="preserve"> </w:t>
      </w:r>
      <w:r>
        <w:rPr>
          <w:rtl w:val="true"/>
        </w:rPr>
        <w:t>טלפון</w:t>
      </w:r>
      <w:r>
        <w:rPr>
          <w:rFonts w:eastAsia="Arial TUR" w:cs="Arial TUR"/>
          <w:rtl w:val="true"/>
        </w:rPr>
        <w:t xml:space="preserve"> </w:t>
      </w:r>
      <w:r>
        <w:rPr>
          <w:rtl w:val="true"/>
        </w:rPr>
        <w:t>קצרות</w:t>
      </w:r>
      <w:r>
        <w:rPr>
          <w:rFonts w:eastAsia="Arial TUR" w:cs="Arial TUR"/>
          <w:rtl w:val="true"/>
        </w:rPr>
        <w:t xml:space="preserve"> </w:t>
      </w:r>
      <w:r>
        <w:rPr>
          <w:rtl w:val="true"/>
        </w:rPr>
        <w:t>בין</w:t>
      </w:r>
      <w:r>
        <w:rPr>
          <w:rFonts w:eastAsia="Arial TUR" w:cs="Arial TUR"/>
          <w:rtl w:val="true"/>
        </w:rPr>
        <w:t xml:space="preserve"> </w:t>
      </w:r>
      <w:r>
        <w:rPr>
          <w:rtl w:val="true"/>
        </w:rPr>
        <w:t>האנשים</w:t>
      </w:r>
      <w:r>
        <w:rPr>
          <w:rFonts w:eastAsia="Arial TUR" w:cs="Arial TUR"/>
          <w:rtl w:val="true"/>
        </w:rPr>
        <w:t xml:space="preserve"> </w:t>
      </w:r>
      <w:r>
        <w:rPr>
          <w:rtl w:val="true"/>
        </w:rPr>
        <w:t>שלדברי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היו</w:t>
      </w:r>
      <w:r>
        <w:rPr>
          <w:rFonts w:eastAsia="Arial TUR" w:cs="Arial TUR"/>
          <w:rtl w:val="true"/>
        </w:rPr>
        <w:t xml:space="preserve"> </w:t>
      </w:r>
      <w:r>
        <w:rPr>
          <w:rtl w:val="true"/>
        </w:rPr>
        <w:t>מעורבים</w:t>
      </w:r>
      <w:r>
        <w:rPr>
          <w:rFonts w:eastAsia="Arial TUR" w:cs="Arial TUR"/>
          <w:rtl w:val="true"/>
        </w:rPr>
        <w:t xml:space="preserve"> </w:t>
      </w:r>
      <w:r>
        <w:rPr>
          <w:rtl w:val="true"/>
        </w:rPr>
        <w:t>באירוע</w:t>
      </w:r>
      <w:r>
        <w:rPr>
          <w:rFonts w:eastAsia="Arial TUR" w:cs="Arial TUR"/>
          <w:rtl w:val="true"/>
        </w:rPr>
        <w:t xml:space="preserve"> </w:t>
      </w:r>
      <w:r>
        <w:rPr>
          <w:rtl w:val="true"/>
        </w:rPr>
        <w:t>(</w:t>
      </w:r>
      <w:r>
        <w:rPr>
          <w:rtl w:val="true"/>
        </w:rPr>
        <w:t>דודו</w:t>
      </w:r>
      <w:r>
        <w:rPr>
          <w:rtl w:val="true"/>
        </w:rPr>
        <w:t xml:space="preserve">, </w:t>
      </w:r>
      <w:r>
        <w:rPr>
          <w:rtl w:val="true"/>
        </w:rPr>
        <w:t>שלטענת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נכח</w:t>
      </w:r>
      <w:r>
        <w:rPr>
          <w:rFonts w:eastAsia="Arial TUR" w:cs="Arial TUR"/>
          <w:rtl w:val="true"/>
        </w:rPr>
        <w:t xml:space="preserve"> </w:t>
      </w:r>
      <w:r>
        <w:rPr>
          <w:rtl w:val="true"/>
        </w:rPr>
        <w:t>באירוע</w:t>
      </w:r>
      <w:r>
        <w:rPr>
          <w:rtl w:val="true"/>
        </w:rPr>
        <w:t xml:space="preserve">, </w:t>
      </w:r>
      <w:r>
        <w:rPr>
          <w:rtl w:val="true"/>
        </w:rPr>
        <w:t>התקשר</w:t>
      </w:r>
      <w:r>
        <w:rPr>
          <w:rFonts w:eastAsia="Arial TUR" w:cs="Arial TUR"/>
          <w:rtl w:val="true"/>
        </w:rPr>
        <w:t xml:space="preserve"> </w:t>
      </w:r>
      <w:r>
        <w:rPr>
          <w:rtl w:val="true"/>
        </w:rPr>
        <w:t>לליאור</w:t>
      </w:r>
      <w:r>
        <w:rPr>
          <w:rtl w:val="true"/>
        </w:rPr>
        <w:t xml:space="preserve">, </w:t>
      </w:r>
      <w:r>
        <w:rPr>
          <w:rtl w:val="true"/>
        </w:rPr>
        <w:t>והלה</w:t>
      </w:r>
      <w:r>
        <w:rPr>
          <w:rFonts w:eastAsia="Arial TUR" w:cs="Arial TUR"/>
          <w:rtl w:val="true"/>
        </w:rPr>
        <w:t xml:space="preserve"> </w:t>
      </w:r>
      <w:r>
        <w:rPr>
          <w:rtl w:val="true"/>
        </w:rPr>
        <w:t>התקשר</w:t>
      </w:r>
      <w:r>
        <w:rPr>
          <w:rFonts w:eastAsia="Arial TUR" w:cs="Arial TUR"/>
          <w:rtl w:val="true"/>
        </w:rPr>
        <w:t xml:space="preserve"> </w:t>
      </w:r>
      <w:r>
        <w:rPr>
          <w:rtl w:val="true"/>
        </w:rPr>
        <w:t>לאוראל</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כרבע</w:t>
      </w:r>
      <w:r>
        <w:rPr>
          <w:rFonts w:eastAsia="Arial TUR" w:cs="Arial TUR"/>
          <w:rtl w:val="true"/>
        </w:rPr>
        <w:t xml:space="preserve"> </w:t>
      </w:r>
      <w:r>
        <w:rPr>
          <w:rtl w:val="true"/>
        </w:rPr>
        <w:t>שעה</w:t>
      </w:r>
      <w:r>
        <w:rPr>
          <w:rFonts w:eastAsia="Arial TUR" w:cs="Arial TUR"/>
          <w:rtl w:val="true"/>
        </w:rPr>
        <w:t xml:space="preserve"> </w:t>
      </w:r>
      <w:r>
        <w:rPr>
          <w:rtl w:val="true"/>
        </w:rPr>
        <w:t>לאחר</w:t>
      </w:r>
      <w:r>
        <w:rPr>
          <w:rFonts w:eastAsia="Arial TUR" w:cs="Arial TUR"/>
          <w:rtl w:val="true"/>
        </w:rPr>
        <w:t xml:space="preserve"> </w:t>
      </w:r>
      <w:r>
        <w:rPr>
          <w:rtl w:val="true"/>
        </w:rPr>
        <w:t>שנודע</w:t>
      </w:r>
      <w:r>
        <w:rPr>
          <w:rFonts w:eastAsia="Arial TUR" w:cs="Arial TUR"/>
          <w:rtl w:val="true"/>
        </w:rPr>
        <w:t xml:space="preserve"> </w:t>
      </w:r>
      <w:r>
        <w:rPr>
          <w:rtl w:val="true"/>
        </w:rPr>
        <w:t>לאילן</w:t>
      </w:r>
      <w:r>
        <w:rPr>
          <w:rFonts w:eastAsia="Arial TUR" w:cs="Arial TUR"/>
          <w:rtl w:val="true"/>
        </w:rPr>
        <w:t xml:space="preserve"> </w:t>
      </w:r>
      <w:r>
        <w:rPr>
          <w:rtl w:val="true"/>
        </w:rPr>
        <w:t>על</w:t>
      </w:r>
      <w:r>
        <w:rPr>
          <w:rFonts w:eastAsia="Arial TUR" w:cs="Arial TUR"/>
          <w:rtl w:val="true"/>
        </w:rPr>
        <w:t xml:space="preserve"> </w:t>
      </w:r>
      <w:r>
        <w:rPr>
          <w:rtl w:val="true"/>
        </w:rPr>
        <w:t>הגעתו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ארבעת</w:t>
      </w:r>
      <w:r>
        <w:rPr>
          <w:rFonts w:eastAsia="Arial TUR" w:cs="Arial TUR"/>
          <w:rtl w:val="true"/>
        </w:rPr>
        <w:t xml:space="preserve"> </w:t>
      </w:r>
      <w:r>
        <w:rPr>
          <w:rtl w:val="true"/>
        </w:rPr>
        <w:t>המערערים</w:t>
      </w:r>
      <w:r>
        <w:rPr>
          <w:rFonts w:eastAsia="Arial TUR" w:cs="Arial TUR"/>
          <w:rtl w:val="true"/>
        </w:rPr>
        <w:t xml:space="preserve"> </w:t>
      </w:r>
      <w:r>
        <w:rPr>
          <w:rtl w:val="true"/>
        </w:rPr>
        <w:t>אוכנו</w:t>
      </w:r>
      <w:r>
        <w:rPr>
          <w:rFonts w:eastAsia="Arial TUR" w:cs="Arial TUR"/>
          <w:rtl w:val="true"/>
        </w:rPr>
        <w:t xml:space="preserve"> </w:t>
      </w:r>
      <w:r>
        <w:rPr>
          <w:rtl w:val="true"/>
        </w:rPr>
        <w:t>בשכונת</w:t>
      </w:r>
      <w:r>
        <w:rPr>
          <w:rFonts w:eastAsia="Arial TUR" w:cs="Arial TUR"/>
          <w:rtl w:val="true"/>
        </w:rPr>
        <w:t xml:space="preserve"> </w:t>
      </w:r>
      <w:r>
        <w:rPr>
          <w:rtl w:val="true"/>
        </w:rPr>
        <w:t>שחמון</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שלושה</w:t>
      </w:r>
      <w:r>
        <w:rPr>
          <w:rFonts w:eastAsia="Arial TUR" w:cs="Arial TUR"/>
          <w:rtl w:val="true"/>
        </w:rPr>
        <w:t xml:space="preserve"> </w:t>
      </w:r>
      <w:r>
        <w:rPr>
          <w:rtl w:val="true"/>
        </w:rPr>
        <w:t>מארבעת</w:t>
      </w:r>
      <w:r>
        <w:rPr>
          <w:rFonts w:eastAsia="Arial TUR" w:cs="Arial TUR"/>
          <w:rtl w:val="true"/>
        </w:rPr>
        <w:t xml:space="preserve"> </w:t>
      </w:r>
      <w:r>
        <w:rPr>
          <w:rtl w:val="true"/>
        </w:rPr>
        <w:t>המערערים</w:t>
      </w:r>
      <w:r>
        <w:rPr>
          <w:rtl w:val="true"/>
        </w:rPr>
        <w:t xml:space="preserve">, </w:t>
      </w:r>
      <w:r>
        <w:rPr>
          <w:rtl w:val="true"/>
        </w:rPr>
        <w:t>וכן</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ת</w:t>
      </w:r>
      <w:r>
        <w:rPr>
          <w:rtl w:val="true"/>
        </w:rPr>
        <w:t>/</w:t>
      </w:r>
      <w:r>
        <w:rPr/>
        <w:t>349</w:t>
      </w:r>
      <w:r>
        <w:rPr>
          <w:rtl w:val="true"/>
        </w:rPr>
        <w:t xml:space="preserve">), </w:t>
      </w:r>
      <w:r>
        <w:rPr>
          <w:rtl w:val="true"/>
        </w:rPr>
        <w:t>הפסיקו</w:t>
      </w:r>
      <w:r>
        <w:rPr>
          <w:rFonts w:eastAsia="Arial TUR" w:cs="Arial TUR"/>
          <w:rtl w:val="true"/>
        </w:rPr>
        <w:t xml:space="preserve"> </w:t>
      </w:r>
      <w:r>
        <w:rPr>
          <w:rtl w:val="true"/>
        </w:rPr>
        <w:t>לעשות</w:t>
      </w:r>
      <w:r>
        <w:rPr>
          <w:rFonts w:eastAsia="Arial TUR" w:cs="Arial TUR"/>
          <w:rtl w:val="true"/>
        </w:rPr>
        <w:t xml:space="preserve"> </w:t>
      </w:r>
      <w:r>
        <w:rPr>
          <w:rtl w:val="true"/>
        </w:rPr>
        <w:t>שימוש</w:t>
      </w:r>
      <w:r>
        <w:rPr>
          <w:rFonts w:eastAsia="Arial TUR" w:cs="Arial TUR"/>
          <w:rtl w:val="true"/>
        </w:rPr>
        <w:t xml:space="preserve"> </w:t>
      </w:r>
      <w:r>
        <w:rPr>
          <w:rtl w:val="true"/>
        </w:rPr>
        <w:t>בטלפונים</w:t>
      </w:r>
      <w:r>
        <w:rPr>
          <w:rFonts w:eastAsia="Arial TUR" w:cs="Arial TUR"/>
          <w:rtl w:val="true"/>
        </w:rPr>
        <w:t xml:space="preserve"> </w:t>
      </w:r>
      <w:r>
        <w:rPr>
          <w:rtl w:val="true"/>
        </w:rPr>
        <w:t>הניידים</w:t>
      </w:r>
      <w:r>
        <w:rPr>
          <w:rFonts w:eastAsia="Arial TUR" w:cs="Arial TUR"/>
          <w:rtl w:val="true"/>
        </w:rPr>
        <w:t xml:space="preserve"> </w:t>
      </w:r>
      <w:r>
        <w:rPr>
          <w:rtl w:val="true"/>
        </w:rPr>
        <w:t>שלהם</w:t>
      </w:r>
      <w:r>
        <w:rPr>
          <w:rtl w:val="true"/>
        </w:rPr>
        <w:t xml:space="preserve">, </w:t>
      </w:r>
      <w:r>
        <w:rPr>
          <w:rtl w:val="true"/>
        </w:rPr>
        <w:t>למשך</w:t>
      </w:r>
      <w:r>
        <w:rPr>
          <w:rFonts w:eastAsia="Arial TUR" w:cs="Arial TUR"/>
          <w:rtl w:val="true"/>
        </w:rPr>
        <w:t xml:space="preserve"> </w:t>
      </w:r>
      <w:r>
        <w:rPr>
          <w:rtl w:val="true"/>
        </w:rPr>
        <w:t>כשעתיים</w:t>
      </w:r>
      <w:r>
        <w:rPr>
          <w:rFonts w:eastAsia="Arial TUR" w:cs="Arial TUR"/>
          <w:rtl w:val="true"/>
        </w:rPr>
        <w:t xml:space="preserve"> </w:t>
      </w:r>
      <w:r>
        <w:rPr>
          <w:rtl w:val="true"/>
        </w:rPr>
        <w:t>לכל</w:t>
      </w:r>
      <w:r>
        <w:rPr>
          <w:rFonts w:eastAsia="Arial TUR" w:cs="Arial TUR"/>
          <w:rtl w:val="true"/>
        </w:rPr>
        <w:t xml:space="preserve"> </w:t>
      </w:r>
      <w:r>
        <w:rPr>
          <w:rtl w:val="true"/>
        </w:rPr>
        <w:t>הפחות</w:t>
      </w:r>
      <w:r>
        <w:rPr>
          <w:rtl w:val="true"/>
        </w:rPr>
        <w:t>.</w:t>
      </w:r>
    </w:p>
    <w:p>
      <w:pPr>
        <w:pStyle w:val="Ruller41"/>
        <w:ind w:end="0"/>
        <w:jc w:val="both"/>
        <w:rPr/>
      </w:pPr>
      <w:r>
        <w:rPr>
          <w:rtl w:val="true"/>
        </w:rPr>
      </w:r>
    </w:p>
    <w:p>
      <w:pPr>
        <w:pStyle w:val="Ruller41"/>
        <w:ind w:end="0"/>
        <w:jc w:val="both"/>
        <w:rPr/>
      </w:pPr>
      <w:r>
        <w:rPr>
          <w:rtl w:val="true"/>
        </w:rPr>
        <w:tab/>
      </w:r>
      <w:r>
        <w:rPr>
          <w:rtl w:val="true"/>
        </w:rPr>
        <w:t>זוהי</w:t>
      </w:r>
      <w:r>
        <w:rPr>
          <w:rFonts w:eastAsia="Arial TUR" w:cs="Arial TUR"/>
          <w:rtl w:val="true"/>
        </w:rPr>
        <w:t xml:space="preserve"> </w:t>
      </w:r>
      <w:r>
        <w:rPr>
          <w:rtl w:val="true"/>
        </w:rPr>
        <w:t>התשתית</w:t>
      </w:r>
      <w:r>
        <w:rPr>
          <w:rFonts w:eastAsia="Arial TUR" w:cs="Arial TUR"/>
          <w:rtl w:val="true"/>
        </w:rPr>
        <w:t xml:space="preserve"> </w:t>
      </w:r>
      <w:r>
        <w:rPr>
          <w:rtl w:val="true"/>
        </w:rPr>
        <w:t>העובדתית</w:t>
      </w:r>
      <w:r>
        <w:rPr>
          <w:rFonts w:eastAsia="Arial TUR" w:cs="Arial TUR"/>
          <w:rtl w:val="true"/>
        </w:rPr>
        <w:t xml:space="preserve"> </w:t>
      </w:r>
      <w:r>
        <w:rPr>
          <w:rtl w:val="true"/>
        </w:rPr>
        <w:t>המוסכמת</w:t>
      </w:r>
      <w:r>
        <w:rPr>
          <w:rtl w:val="true"/>
        </w:rPr>
        <w:t xml:space="preserve">, </w:t>
      </w:r>
      <w:r>
        <w:rPr>
          <w:rtl w:val="true"/>
        </w:rPr>
        <w:t>אשר</w:t>
      </w:r>
      <w:r>
        <w:rPr>
          <w:rFonts w:eastAsia="Arial TUR" w:cs="Arial TUR"/>
          <w:rtl w:val="true"/>
        </w:rPr>
        <w:t xml:space="preserve"> </w:t>
      </w:r>
      <w:r>
        <w:rPr>
          <w:rtl w:val="true"/>
        </w:rPr>
        <w:t>לאורה</w:t>
      </w:r>
      <w:r>
        <w:rPr>
          <w:rFonts w:eastAsia="Arial TUR" w:cs="Arial TUR"/>
          <w:rtl w:val="true"/>
        </w:rPr>
        <w:t xml:space="preserve"> </w:t>
      </w:r>
      <w:r>
        <w:rPr>
          <w:rtl w:val="true"/>
        </w:rPr>
        <w:t>יש</w:t>
      </w:r>
      <w:r>
        <w:rPr>
          <w:rFonts w:eastAsia="Arial TUR" w:cs="Arial TUR"/>
          <w:rtl w:val="true"/>
        </w:rPr>
        <w:t xml:space="preserve"> </w:t>
      </w:r>
      <w:r>
        <w:rPr>
          <w:rtl w:val="true"/>
        </w:rPr>
        <w:t>לבחון</w:t>
      </w:r>
      <w:r>
        <w:rPr>
          <w:rFonts w:eastAsia="Arial TUR" w:cs="Arial TUR"/>
          <w:rtl w:val="true"/>
        </w:rPr>
        <w:t xml:space="preserve"> </w:t>
      </w:r>
      <w:r>
        <w:rPr>
          <w:rtl w:val="true"/>
        </w:rPr>
        <w:t>את</w:t>
      </w:r>
      <w:r>
        <w:rPr>
          <w:rFonts w:eastAsia="Arial TUR" w:cs="Arial TUR"/>
          <w:rtl w:val="true"/>
        </w:rPr>
        <w:t xml:space="preserve"> </w:t>
      </w:r>
      <w:r>
        <w:rPr>
          <w:rtl w:val="true"/>
        </w:rPr>
        <w:t>שתי</w:t>
      </w:r>
      <w:r>
        <w:rPr>
          <w:rFonts w:eastAsia="Arial TUR" w:cs="Arial TUR"/>
          <w:rtl w:val="true"/>
        </w:rPr>
        <w:t xml:space="preserve"> </w:t>
      </w:r>
      <w:r>
        <w:rPr>
          <w:rtl w:val="true"/>
        </w:rPr>
        <w:t>החלופות</w:t>
      </w:r>
      <w:r>
        <w:rPr>
          <w:rtl w:val="true"/>
        </w:rPr>
        <w:t xml:space="preserve">: </w:t>
      </w:r>
      <w:r>
        <w:rPr>
          <w:rtl w:val="true"/>
        </w:rPr>
        <w:t>האם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דיבר</w:t>
      </w:r>
      <w:r>
        <w:rPr>
          <w:rFonts w:eastAsia="Arial TUR" w:cs="Arial TUR"/>
          <w:rtl w:val="true"/>
        </w:rPr>
        <w:t xml:space="preserve"> </w:t>
      </w:r>
      <w:r>
        <w:rPr>
          <w:rtl w:val="true"/>
        </w:rPr>
        <w:t>אמת</w:t>
      </w:r>
      <w:r>
        <w:rPr>
          <w:rFonts w:eastAsia="Arial TUR" w:cs="Arial TUR"/>
          <w:rtl w:val="true"/>
        </w:rPr>
        <w:t xml:space="preserve"> </w:t>
      </w:r>
      <w:r>
        <w:rPr>
          <w:rtl w:val="true"/>
        </w:rPr>
        <w:t>כאשר</w:t>
      </w:r>
      <w:r>
        <w:rPr>
          <w:rFonts w:eastAsia="Arial TUR" w:cs="Arial TUR"/>
          <w:rtl w:val="true"/>
        </w:rPr>
        <w:t xml:space="preserve"> </w:t>
      </w:r>
      <w:r>
        <w:rPr>
          <w:rtl w:val="true"/>
        </w:rPr>
        <w:t>סיפר</w:t>
      </w:r>
      <w:r>
        <w:rPr>
          <w:rFonts w:eastAsia="Arial TUR" w:cs="Arial TUR"/>
          <w:rtl w:val="true"/>
        </w:rPr>
        <w:t xml:space="preserve"> </w:t>
      </w:r>
      <w:r>
        <w:rPr>
          <w:rtl w:val="true"/>
        </w:rPr>
        <w:t>על</w:t>
      </w:r>
      <w:r>
        <w:rPr>
          <w:rFonts w:eastAsia="Arial TUR" w:cs="Arial TUR"/>
          <w:rtl w:val="true"/>
        </w:rPr>
        <w:t xml:space="preserve"> </w:t>
      </w:r>
      <w:r>
        <w:rPr>
          <w:rtl w:val="true"/>
        </w:rPr>
        <w:t>ניסיון</w:t>
      </w:r>
      <w:r>
        <w:rPr>
          <w:rFonts w:eastAsia="Arial TUR" w:cs="Arial TUR"/>
          <w:rtl w:val="true"/>
        </w:rPr>
        <w:t xml:space="preserve"> </w:t>
      </w:r>
      <w:r>
        <w:rPr>
          <w:rtl w:val="true"/>
        </w:rPr>
        <w:t>לרצוח</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או</w:t>
      </w:r>
      <w:r>
        <w:rPr>
          <w:rFonts w:eastAsia="Arial TUR" w:cs="Arial TUR"/>
          <w:rtl w:val="true"/>
        </w:rPr>
        <w:t xml:space="preserve"> </w:t>
      </w:r>
      <w:r>
        <w:rPr>
          <w:rtl w:val="true"/>
        </w:rPr>
        <w:t>שהוא</w:t>
      </w:r>
      <w:r>
        <w:rPr>
          <w:rFonts w:eastAsia="Arial TUR" w:cs="Arial TUR"/>
          <w:rtl w:val="true"/>
        </w:rPr>
        <w:t xml:space="preserve"> </w:t>
      </w:r>
      <w:r>
        <w:rPr>
          <w:rtl w:val="true"/>
        </w:rPr>
        <w:t>בדה</w:t>
      </w:r>
      <w:r>
        <w:rPr>
          <w:rFonts w:eastAsia="Arial TUR" w:cs="Arial TUR"/>
          <w:rtl w:val="true"/>
        </w:rPr>
        <w:t xml:space="preserve"> </w:t>
      </w:r>
      <w:r>
        <w:rPr>
          <w:rtl w:val="true"/>
        </w:rPr>
        <w:t>את</w:t>
      </w:r>
      <w:r>
        <w:rPr>
          <w:rFonts w:eastAsia="Arial TUR" w:cs="Arial TUR"/>
          <w:rtl w:val="true"/>
        </w:rPr>
        <w:t xml:space="preserve"> </w:t>
      </w:r>
      <w:r>
        <w:rPr>
          <w:rtl w:val="true"/>
        </w:rPr>
        <w:t>הדברים</w:t>
      </w:r>
      <w:r>
        <w:rPr>
          <w:rFonts w:eastAsia="Arial TUR" w:cs="Arial TUR"/>
          <w:rtl w:val="true"/>
        </w:rPr>
        <w:t xml:space="preserve"> </w:t>
      </w:r>
      <w:r>
        <w:rPr>
          <w:rtl w:val="true"/>
        </w:rPr>
        <w:t>מליבו</w:t>
      </w:r>
      <w:r>
        <w:rPr>
          <w:rFonts w:eastAsia="Arial TUR" w:cs="Arial TUR"/>
          <w:rtl w:val="true"/>
        </w:rPr>
        <w:t xml:space="preserve"> </w:t>
      </w:r>
      <w:r>
        <w:rPr>
          <w:rtl w:val="true"/>
        </w:rPr>
        <w:t>ובפועל</w:t>
      </w:r>
      <w:r>
        <w:rPr>
          <w:rFonts w:eastAsia="Arial TUR" w:cs="Arial TUR"/>
          <w:rtl w:val="true"/>
        </w:rPr>
        <w:t xml:space="preserve"> </w:t>
      </w:r>
      <w:r>
        <w:rPr>
          <w:rtl w:val="true"/>
        </w:rPr>
        <w:t>המערערים</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נפגשו</w:t>
      </w:r>
      <w:r>
        <w:rPr>
          <w:rtl w:val="true"/>
        </w:rPr>
        <w:t xml:space="preserve">. </w:t>
      </w:r>
      <w:r>
        <w:rPr>
          <w:rtl w:val="true"/>
        </w:rPr>
        <w:t>כדי</w:t>
      </w:r>
      <w:r>
        <w:rPr>
          <w:rFonts w:eastAsia="Arial TUR" w:cs="Arial TUR"/>
          <w:rtl w:val="true"/>
        </w:rPr>
        <w:t xml:space="preserve"> </w:t>
      </w:r>
      <w:r>
        <w:rPr>
          <w:rtl w:val="true"/>
        </w:rPr>
        <w:t>לקבל</w:t>
      </w:r>
      <w:r>
        <w:rPr>
          <w:rFonts w:eastAsia="Arial TUR" w:cs="Arial TUR"/>
          <w:rtl w:val="true"/>
        </w:rPr>
        <w:t xml:space="preserve"> </w:t>
      </w:r>
      <w:r>
        <w:rPr>
          <w:rtl w:val="true"/>
        </w:rPr>
        <w:t>את</w:t>
      </w:r>
      <w:r>
        <w:rPr>
          <w:rFonts w:eastAsia="Arial TUR" w:cs="Arial TUR"/>
          <w:rtl w:val="true"/>
        </w:rPr>
        <w:t xml:space="preserve"> </w:t>
      </w:r>
      <w:r>
        <w:rPr>
          <w:rtl w:val="true"/>
        </w:rPr>
        <w:t>טענתם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צריך</w:t>
      </w:r>
      <w:r>
        <w:rPr>
          <w:rFonts w:eastAsia="Arial TUR" w:cs="Arial TUR"/>
          <w:rtl w:val="true"/>
        </w:rPr>
        <w:t xml:space="preserve"> </w:t>
      </w:r>
      <w:r>
        <w:rPr>
          <w:rtl w:val="true"/>
        </w:rPr>
        <w:t>להניח</w:t>
      </w:r>
      <w:r>
        <w:rPr>
          <w:rFonts w:eastAsia="Arial TUR" w:cs="Arial TUR"/>
          <w:rtl w:val="true"/>
        </w:rPr>
        <w:t xml:space="preserve"> </w:t>
      </w:r>
      <w:r>
        <w:rPr>
          <w:rtl w:val="true"/>
        </w:rPr>
        <w:t>הצטברות</w:t>
      </w:r>
      <w:r>
        <w:rPr>
          <w:rFonts w:eastAsia="Arial TUR" w:cs="Arial TUR"/>
          <w:rtl w:val="true"/>
        </w:rPr>
        <w:t xml:space="preserve"> </w:t>
      </w:r>
      <w:r>
        <w:rPr>
          <w:rtl w:val="true"/>
        </w:rPr>
        <w:t>של</w:t>
      </w:r>
      <w:r>
        <w:rPr>
          <w:rFonts w:eastAsia="Arial TUR" w:cs="Arial TUR"/>
          <w:rtl w:val="true"/>
        </w:rPr>
        <w:t xml:space="preserve"> </w:t>
      </w:r>
      <w:r>
        <w:rPr>
          <w:rtl w:val="true"/>
        </w:rPr>
        <w:t>צירופי</w:t>
      </w:r>
      <w:r>
        <w:rPr>
          <w:rFonts w:eastAsia="Arial TUR" w:cs="Arial TUR"/>
          <w:rtl w:val="true"/>
        </w:rPr>
        <w:t xml:space="preserve"> </w:t>
      </w:r>
      <w:r>
        <w:rPr>
          <w:rtl w:val="true"/>
        </w:rPr>
        <w:t>מקרים</w:t>
      </w:r>
      <w:r>
        <w:rPr>
          <w:rFonts w:eastAsia="Arial TUR" w:cs="Arial TUR"/>
          <w:rtl w:val="true"/>
        </w:rPr>
        <w:t xml:space="preserve"> </w:t>
      </w:r>
      <w:r>
        <w:rPr>
          <w:rtl w:val="true"/>
        </w:rPr>
        <w:t>אקראיים</w:t>
      </w:r>
      <w:r>
        <w:rPr>
          <w:rFonts w:eastAsia="Arial TUR" w:cs="Arial TUR"/>
          <w:rtl w:val="true"/>
        </w:rPr>
        <w:t xml:space="preserve"> </w:t>
      </w:r>
      <w:r>
        <w:rPr>
          <w:rtl w:val="true"/>
        </w:rPr>
        <w:t>זה</w:t>
      </w:r>
      <w:r>
        <w:rPr>
          <w:rFonts w:eastAsia="Arial TUR" w:cs="Arial TUR"/>
          <w:rtl w:val="true"/>
        </w:rPr>
        <w:t xml:space="preserve"> </w:t>
      </w:r>
      <w:r>
        <w:rPr>
          <w:rtl w:val="true"/>
        </w:rPr>
        <w:t>על</w:t>
      </w:r>
      <w:r>
        <w:rPr>
          <w:rFonts w:eastAsia="Arial TUR" w:cs="Arial TUR"/>
          <w:rtl w:val="true"/>
        </w:rPr>
        <w:t xml:space="preserve"> </w:t>
      </w:r>
      <w:r>
        <w:rPr>
          <w:rtl w:val="true"/>
        </w:rPr>
        <w:t>גבי</w:t>
      </w:r>
      <w:r>
        <w:rPr>
          <w:rFonts w:eastAsia="Arial TUR" w:cs="Arial TUR"/>
          <w:rtl w:val="true"/>
        </w:rPr>
        <w:t xml:space="preserve"> </w:t>
      </w:r>
      <w:r>
        <w:rPr>
          <w:rtl w:val="true"/>
        </w:rPr>
        <w:t>זה</w:t>
      </w:r>
      <w:r>
        <w:rPr>
          <w:rFonts w:eastAsia="Arial TUR" w:cs="Arial TUR"/>
          <w:rtl w:val="true"/>
        </w:rPr>
        <w:t xml:space="preserve"> </w:t>
      </w:r>
      <w:r>
        <w:rPr>
          <w:rtl w:val="true"/>
        </w:rPr>
        <w:t>באופן</w:t>
      </w:r>
      <w:r>
        <w:rPr>
          <w:rFonts w:eastAsia="Arial TUR" w:cs="Arial TUR"/>
          <w:rtl w:val="true"/>
        </w:rPr>
        <w:t xml:space="preserve"> </w:t>
      </w:r>
      <w:r>
        <w:rPr>
          <w:rtl w:val="true"/>
        </w:rPr>
        <w:t>שיוצר</w:t>
      </w:r>
      <w:r>
        <w:rPr>
          <w:rFonts w:eastAsia="Arial TUR" w:cs="Arial TUR"/>
          <w:rtl w:val="true"/>
        </w:rPr>
        <w:t xml:space="preserve"> </w:t>
      </w:r>
      <w:r>
        <w:rPr>
          <w:rtl w:val="true"/>
        </w:rPr>
        <w:t>תמונה</w:t>
      </w:r>
      <w:r>
        <w:rPr>
          <w:rFonts w:eastAsia="Arial TUR" w:cs="Arial TUR"/>
          <w:rtl w:val="true"/>
        </w:rPr>
        <w:t xml:space="preserve"> </w:t>
      </w:r>
      <w:r>
        <w:rPr>
          <w:rtl w:val="true"/>
        </w:rPr>
        <w:t>מפלילה</w:t>
      </w:r>
      <w:r>
        <w:rPr>
          <w:rFonts w:eastAsia="Arial TUR" w:cs="Arial TUR"/>
          <w:rtl w:val="true"/>
        </w:rPr>
        <w:t xml:space="preserve"> </w:t>
      </w:r>
      <w:r>
        <w:rPr>
          <w:rtl w:val="true"/>
        </w:rPr>
        <w:t>למראית</w:t>
      </w:r>
      <w:r>
        <w:rPr>
          <w:rFonts w:eastAsia="Arial TUR" w:cs="Arial TUR"/>
          <w:rtl w:val="true"/>
        </w:rPr>
        <w:t xml:space="preserve"> </w:t>
      </w:r>
      <w:r>
        <w:rPr>
          <w:rtl w:val="true"/>
        </w:rPr>
        <w:t>עין</w:t>
      </w:r>
      <w:r>
        <w:rPr>
          <w:rFonts w:eastAsia="Arial TUR" w:cs="Arial TUR"/>
          <w:rtl w:val="true"/>
        </w:rPr>
        <w:t xml:space="preserve"> </w:t>
      </w:r>
      <w:r>
        <w:rPr>
          <w:rtl w:val="true"/>
        </w:rPr>
        <w:t>בלבד</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צריך</w:t>
      </w:r>
      <w:r>
        <w:rPr>
          <w:rFonts w:eastAsia="Arial TUR" w:cs="Arial TUR"/>
          <w:rtl w:val="true"/>
        </w:rPr>
        <w:t xml:space="preserve"> </w:t>
      </w:r>
      <w:r>
        <w:rPr>
          <w:rtl w:val="true"/>
        </w:rPr>
        <w:t>להניח</w:t>
      </w:r>
      <w:r>
        <w:rPr>
          <w:rFonts w:eastAsia="Arial TUR" w:cs="Arial TUR"/>
          <w:rtl w:val="true"/>
        </w:rPr>
        <w:t xml:space="preserve"> </w:t>
      </w:r>
      <w:r>
        <w:rPr>
          <w:rtl w:val="true"/>
        </w:rPr>
        <w:t>שבנקודת</w:t>
      </w:r>
      <w:r>
        <w:rPr>
          <w:rFonts w:eastAsia="Arial TUR" w:cs="Arial TUR"/>
          <w:rtl w:val="true"/>
        </w:rPr>
        <w:t xml:space="preserve"> </w:t>
      </w:r>
      <w:r>
        <w:rPr>
          <w:rtl w:val="true"/>
        </w:rPr>
        <w:t>הזמן</w:t>
      </w:r>
      <w:r>
        <w:rPr>
          <w:rFonts w:eastAsia="Arial TUR" w:cs="Arial TUR"/>
          <w:rtl w:val="true"/>
        </w:rPr>
        <w:t xml:space="preserve"> </w:t>
      </w:r>
      <w:r>
        <w:rPr>
          <w:rtl w:val="true"/>
        </w:rPr>
        <w:t>שאליה</w:t>
      </w:r>
      <w:r>
        <w:rPr>
          <w:rFonts w:eastAsia="Arial TUR" w:cs="Arial TUR"/>
          <w:rtl w:val="true"/>
        </w:rPr>
        <w:t xml:space="preserve"> </w:t>
      </w:r>
      <w:r>
        <w:rPr>
          <w:rtl w:val="true"/>
        </w:rPr>
        <w:t>מיוחס</w:t>
      </w:r>
      <w:r>
        <w:rPr>
          <w:rFonts w:eastAsia="Arial TUR" w:cs="Arial TUR"/>
          <w:rtl w:val="true"/>
        </w:rPr>
        <w:t xml:space="preserve"> </w:t>
      </w:r>
      <w:r>
        <w:rPr>
          <w:rtl w:val="true"/>
        </w:rPr>
        <w:t>האירוע</w:t>
      </w:r>
      <w:r>
        <w:rPr>
          <w:rFonts w:eastAsia="Arial TUR" w:cs="Arial TUR"/>
          <w:rtl w:val="true"/>
        </w:rPr>
        <w:t xml:space="preserve"> </w:t>
      </w:r>
      <w:r>
        <w:rPr>
          <w:rtl w:val="true"/>
        </w:rPr>
        <w:t>הם</w:t>
      </w:r>
      <w:r>
        <w:rPr>
          <w:rFonts w:eastAsia="Arial TUR" w:cs="Arial TUR"/>
          <w:rtl w:val="true"/>
        </w:rPr>
        <w:t xml:space="preserve"> </w:t>
      </w:r>
      <w:r>
        <w:rPr>
          <w:rtl w:val="true"/>
        </w:rPr>
        <w:t>שוחחו</w:t>
      </w:r>
      <w:r>
        <w:rPr>
          <w:rFonts w:eastAsia="Arial TUR" w:cs="Arial TUR"/>
          <w:rtl w:val="true"/>
        </w:rPr>
        <w:t xml:space="preserve"> </w:t>
      </w:r>
      <w:r>
        <w:rPr>
          <w:rtl w:val="true"/>
        </w:rPr>
        <w:t>ביניהם</w:t>
      </w:r>
      <w:r>
        <w:rPr>
          <w:rFonts w:eastAsia="Arial TUR" w:cs="Arial TUR"/>
          <w:rtl w:val="true"/>
        </w:rPr>
        <w:t xml:space="preserve"> </w:t>
      </w:r>
      <w:r>
        <w:rPr>
          <w:rtl w:val="true"/>
        </w:rPr>
        <w:t>בנושאים</w:t>
      </w:r>
      <w:r>
        <w:rPr>
          <w:rFonts w:eastAsia="Arial TUR" w:cs="Arial TUR"/>
          <w:rtl w:val="true"/>
        </w:rPr>
        <w:t xml:space="preserve"> </w:t>
      </w:r>
      <w:r>
        <w:rPr>
          <w:rtl w:val="true"/>
        </w:rPr>
        <w:t>אחרים</w:t>
      </w:r>
      <w:r>
        <w:rPr>
          <w:rtl w:val="true"/>
        </w:rPr>
        <w:t xml:space="preserve">; </w:t>
      </w:r>
      <w:r>
        <w:rPr>
          <w:rtl w:val="true"/>
        </w:rPr>
        <w:t>הם</w:t>
      </w:r>
      <w:r>
        <w:rPr>
          <w:rFonts w:eastAsia="Arial TUR" w:cs="Arial TUR"/>
          <w:rtl w:val="true"/>
        </w:rPr>
        <w:t xml:space="preserve"> </w:t>
      </w:r>
      <w:r>
        <w:rPr>
          <w:rtl w:val="true"/>
        </w:rPr>
        <w:t>שהו</w:t>
      </w:r>
      <w:r>
        <w:rPr>
          <w:rFonts w:eastAsia="Arial TUR" w:cs="Arial TUR"/>
          <w:rtl w:val="true"/>
        </w:rPr>
        <w:t xml:space="preserve"> </w:t>
      </w:r>
      <w:r>
        <w:rPr>
          <w:rtl w:val="true"/>
        </w:rPr>
        <w:t>באותו</w:t>
      </w:r>
      <w:r>
        <w:rPr>
          <w:rFonts w:eastAsia="Arial TUR" w:cs="Arial TUR"/>
          <w:rtl w:val="true"/>
        </w:rPr>
        <w:t xml:space="preserve"> </w:t>
      </w:r>
      <w:r>
        <w:rPr>
          <w:rtl w:val="true"/>
        </w:rPr>
        <w:t>אזור</w:t>
      </w:r>
      <w:r>
        <w:rPr>
          <w:rFonts w:eastAsia="Arial TUR" w:cs="Arial TU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נפגשו</w:t>
      </w:r>
      <w:r>
        <w:rPr>
          <w:rtl w:val="true"/>
        </w:rPr>
        <w:t xml:space="preserve">; </w:t>
      </w:r>
      <w:r>
        <w:rPr>
          <w:rtl w:val="true"/>
        </w:rPr>
        <w:t>וחרף</w:t>
      </w:r>
      <w:r>
        <w:rPr>
          <w:rFonts w:eastAsia="Arial TUR" w:cs="Arial TUR"/>
          <w:rtl w:val="true"/>
        </w:rPr>
        <w:t xml:space="preserve"> </w:t>
      </w:r>
      <w:r>
        <w:rPr>
          <w:rtl w:val="true"/>
        </w:rPr>
        <w:t>הביטויים</w:t>
      </w:r>
      <w:r>
        <w:rPr>
          <w:rFonts w:eastAsia="Arial TUR" w:cs="Arial TUR"/>
          <w:rtl w:val="true"/>
        </w:rPr>
        <w:t xml:space="preserve"> </w:t>
      </w:r>
      <w:r>
        <w:rPr>
          <w:rtl w:val="true"/>
        </w:rPr>
        <w:t>הקשים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בשיחות</w:t>
      </w:r>
      <w:r>
        <w:rPr>
          <w:rFonts w:eastAsia="Arial TUR" w:cs="Arial TUR"/>
          <w:rtl w:val="true"/>
        </w:rPr>
        <w:t xml:space="preserve"> </w:t>
      </w:r>
      <w:r>
        <w:rPr>
          <w:rtl w:val="true"/>
        </w:rPr>
        <w:t>קודמות</w:t>
      </w:r>
      <w:r>
        <w:rPr>
          <w:rtl w:val="true"/>
        </w:rPr>
        <w:t xml:space="preserve">, </w:t>
      </w:r>
      <w:r>
        <w:rPr>
          <w:rtl w:val="true"/>
        </w:rPr>
        <w:t>הוא</w:t>
      </w:r>
      <w:r>
        <w:rPr>
          <w:rFonts w:eastAsia="Arial TUR" w:cs="Arial TUR"/>
          <w:rtl w:val="true"/>
        </w:rPr>
        <w:t xml:space="preserve"> </w:t>
      </w:r>
      <w:r>
        <w:rPr>
          <w:rtl w:val="true"/>
        </w:rPr>
        <w:t>התעלם</w:t>
      </w:r>
      <w:r>
        <w:rPr>
          <w:rFonts w:eastAsia="Arial TUR" w:cs="Arial TUR"/>
          <w:rtl w:val="true"/>
        </w:rPr>
        <w:t xml:space="preserve"> </w:t>
      </w:r>
      <w:r>
        <w:rPr>
          <w:rtl w:val="true"/>
        </w:rPr>
        <w:t>מהעובדה</w:t>
      </w:r>
      <w:r>
        <w:rPr>
          <w:rFonts w:eastAsia="Arial TUR" w:cs="Arial TUR"/>
          <w:rtl w:val="true"/>
        </w:rPr>
        <w:t xml:space="preserve"> </w:t>
      </w:r>
      <w:r>
        <w:rPr>
          <w:rtl w:val="true"/>
        </w:rPr>
        <w:t>שדיאב</w:t>
      </w:r>
      <w:r>
        <w:rPr>
          <w:rFonts w:eastAsia="Arial TUR" w:cs="Arial TUR"/>
          <w:rtl w:val="true"/>
        </w:rPr>
        <w:t xml:space="preserve"> </w:t>
      </w:r>
      <w:r>
        <w:rPr>
          <w:rtl w:val="true"/>
        </w:rPr>
        <w:t>הגיע</w:t>
      </w:r>
      <w:r>
        <w:rPr>
          <w:rFonts w:eastAsia="Arial TUR" w:cs="Arial TUR"/>
          <w:rtl w:val="true"/>
        </w:rPr>
        <w:t xml:space="preserve"> </w:t>
      </w:r>
      <w:r>
        <w:rPr>
          <w:rtl w:val="true"/>
        </w:rPr>
        <w:t>לפתח</w:t>
      </w:r>
      <w:r>
        <w:rPr>
          <w:rFonts w:eastAsia="Arial TUR" w:cs="Arial TUR"/>
          <w:rtl w:val="true"/>
        </w:rPr>
        <w:t xml:space="preserve"> </w:t>
      </w:r>
      <w:r>
        <w:rPr>
          <w:rtl w:val="true"/>
        </w:rPr>
        <w:t>ביתו</w:t>
      </w:r>
      <w:r>
        <w:rPr>
          <w:rFonts w:eastAsia="Arial TUR" w:cs="Arial TUR"/>
          <w:rtl w:val="true"/>
        </w:rPr>
        <w:t xml:space="preserve"> </w:t>
      </w:r>
      <w:r>
        <w:rPr>
          <w:rtl w:val="true"/>
        </w:rPr>
        <w:t>כדי</w:t>
      </w:r>
      <w:r>
        <w:rPr>
          <w:rFonts w:eastAsia="Arial TUR" w:cs="Arial TUR"/>
          <w:rtl w:val="true"/>
        </w:rPr>
        <w:t xml:space="preserve"> </w:t>
      </w:r>
      <w:r>
        <w:rPr>
          <w:rtl w:val="true"/>
        </w:rPr>
        <w:t>לדרוש</w:t>
      </w:r>
      <w:r>
        <w:rPr>
          <w:rFonts w:eastAsia="Arial TUR" w:cs="Arial TUR"/>
          <w:rtl w:val="true"/>
        </w:rPr>
        <w:t xml:space="preserve"> </w:t>
      </w:r>
      <w:r>
        <w:rPr>
          <w:rtl w:val="true"/>
        </w:rPr>
        <w:t>את</w:t>
      </w:r>
      <w:r>
        <w:rPr>
          <w:rFonts w:eastAsia="Arial TUR" w:cs="Arial TUR"/>
          <w:rtl w:val="true"/>
        </w:rPr>
        <w:t xml:space="preserve"> </w:t>
      </w:r>
      <w:r>
        <w:rPr>
          <w:rtl w:val="true"/>
        </w:rPr>
        <w:t>הכסף</w:t>
      </w:r>
      <w:r>
        <w:rPr>
          <w:rtl w:val="true"/>
        </w:rPr>
        <w:t xml:space="preserve">, </w:t>
      </w:r>
      <w:r>
        <w:rPr>
          <w:rtl w:val="true"/>
        </w:rPr>
        <w:t>והתקשר</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ולאורן</w:t>
      </w:r>
      <w:r>
        <w:rPr>
          <w:rFonts w:eastAsia="Arial TUR" w:cs="Arial TUR"/>
          <w:rtl w:val="true"/>
        </w:rPr>
        <w:t xml:space="preserve"> </w:t>
      </w:r>
      <w:r>
        <w:rPr>
          <w:rtl w:val="true"/>
        </w:rPr>
        <w:t>רק</w:t>
      </w:r>
      <w:r>
        <w:rPr>
          <w:rFonts w:eastAsia="Arial TUR" w:cs="Arial TUR"/>
          <w:rtl w:val="true"/>
        </w:rPr>
        <w:t xml:space="preserve"> </w:t>
      </w:r>
      <w:r>
        <w:rPr>
          <w:rtl w:val="true"/>
        </w:rPr>
        <w:t>כדי</w:t>
      </w:r>
      <w:r>
        <w:rPr>
          <w:rFonts w:eastAsia="Arial TUR" w:cs="Arial TUR"/>
          <w:rtl w:val="true"/>
        </w:rPr>
        <w:t xml:space="preserve"> </w:t>
      </w:r>
      <w:r>
        <w:rPr>
          <w:rtl w:val="true"/>
        </w:rPr>
        <w:t>"</w:t>
      </w:r>
      <w:r>
        <w:rPr>
          <w:rtl w:val="true"/>
        </w:rPr>
        <w:t>שישבו</w:t>
      </w:r>
      <w:r>
        <w:rPr>
          <w:rFonts w:eastAsia="Arial TUR" w:cs="Arial TUR"/>
          <w:rtl w:val="true"/>
        </w:rPr>
        <w:t xml:space="preserve"> </w:t>
      </w:r>
      <w:r>
        <w:rPr>
          <w:rtl w:val="true"/>
        </w:rPr>
        <w:t>איתו</w:t>
      </w:r>
      <w:r>
        <w:rPr>
          <w:rtl w:val="true"/>
        </w:rPr>
        <w:t xml:space="preserve">". </w:t>
      </w:r>
      <w:r>
        <w:rPr>
          <w:rtl w:val="true"/>
        </w:rPr>
        <w:t>בנוסף</w:t>
      </w:r>
      <w:r>
        <w:rPr>
          <w:rtl w:val="true"/>
        </w:rPr>
        <w:t xml:space="preserve">, </w:t>
      </w:r>
      <w:r>
        <w:rPr>
          <w:rtl w:val="true"/>
        </w:rPr>
        <w:t>באופן</w:t>
      </w:r>
      <w:r>
        <w:rPr>
          <w:rFonts w:eastAsia="Arial TUR" w:cs="Arial TUR"/>
          <w:rtl w:val="true"/>
        </w:rPr>
        <w:t xml:space="preserve"> </w:t>
      </w:r>
      <w:r>
        <w:rPr>
          <w:rtl w:val="true"/>
        </w:rPr>
        <w:t>מקרי</w:t>
      </w:r>
      <w:r>
        <w:rPr>
          <w:rFonts w:eastAsia="Arial TUR" w:cs="Arial TUR"/>
          <w:rtl w:val="true"/>
        </w:rPr>
        <w:t xml:space="preserve"> </w:t>
      </w:r>
      <w:r>
        <w:rPr>
          <w:rtl w:val="true"/>
        </w:rPr>
        <w:t>המערערים</w:t>
      </w:r>
      <w:r>
        <w:rPr>
          <w:rFonts w:eastAsia="Arial TUR" w:cs="Arial TUR"/>
          <w:rtl w:val="true"/>
        </w:rPr>
        <w:t xml:space="preserve"> </w:t>
      </w:r>
      <w:r>
        <w:rPr>
          <w:rtl w:val="true"/>
        </w:rPr>
        <w:t>לא</w:t>
      </w:r>
      <w:r>
        <w:rPr>
          <w:rFonts w:eastAsia="Arial TUR" w:cs="Arial TUR"/>
          <w:rtl w:val="true"/>
        </w:rPr>
        <w:t xml:space="preserve"> </w:t>
      </w:r>
      <w:r>
        <w:rPr>
          <w:rtl w:val="true"/>
        </w:rPr>
        <w:t>קיבלו</w:t>
      </w:r>
      <w:r>
        <w:rPr>
          <w:rFonts w:eastAsia="Arial TUR" w:cs="Arial TUR"/>
          <w:rtl w:val="true"/>
        </w:rPr>
        <w:t xml:space="preserve"> </w:t>
      </w:r>
      <w:r>
        <w:rPr>
          <w:rtl w:val="true"/>
        </w:rPr>
        <w:t>שיחות</w:t>
      </w:r>
      <w:r>
        <w:rPr>
          <w:rFonts w:eastAsia="Arial TUR" w:cs="Arial TUR"/>
          <w:rtl w:val="true"/>
        </w:rPr>
        <w:t xml:space="preserve"> </w:t>
      </w:r>
      <w:r>
        <w:rPr>
          <w:rtl w:val="true"/>
        </w:rPr>
        <w:t>ולא</w:t>
      </w:r>
      <w:r>
        <w:rPr>
          <w:rFonts w:eastAsia="Arial TUR" w:cs="Arial TUR"/>
          <w:rtl w:val="true"/>
        </w:rPr>
        <w:t xml:space="preserve"> </w:t>
      </w:r>
      <w:r>
        <w:rPr>
          <w:rtl w:val="true"/>
        </w:rPr>
        <w:t>הוציאו</w:t>
      </w:r>
      <w:r>
        <w:rPr>
          <w:rFonts w:eastAsia="Arial TUR" w:cs="Arial TUR"/>
          <w:rtl w:val="true"/>
        </w:rPr>
        <w:t xml:space="preserve"> </w:t>
      </w:r>
      <w:r>
        <w:rPr>
          <w:rtl w:val="true"/>
        </w:rPr>
        <w:t>שיחות</w:t>
      </w:r>
      <w:r>
        <w:rPr>
          <w:rFonts w:eastAsia="Arial TUR" w:cs="Arial TUR"/>
          <w:rtl w:val="true"/>
        </w:rPr>
        <w:t xml:space="preserve"> </w:t>
      </w:r>
      <w:r>
        <w:rPr>
          <w:rtl w:val="true"/>
        </w:rPr>
        <w:t>טלפון</w:t>
      </w:r>
      <w:r>
        <w:rPr>
          <w:rtl w:val="true"/>
        </w:rPr>
        <w:t xml:space="preserve">. </w:t>
      </w:r>
      <w:r>
        <w:rPr>
          <w:rtl w:val="true"/>
        </w:rPr>
        <w:t>מי</w:t>
      </w:r>
      <w:r>
        <w:rPr>
          <w:rFonts w:eastAsia="Arial TUR" w:cs="Arial TUR"/>
          <w:rtl w:val="true"/>
        </w:rPr>
        <w:t xml:space="preserve"> </w:t>
      </w:r>
      <w:r>
        <w:rPr>
          <w:rtl w:val="true"/>
        </w:rPr>
        <w:t>שקיים</w:t>
      </w:r>
      <w:r>
        <w:rPr>
          <w:rFonts w:eastAsia="Arial TUR" w:cs="Arial TUR"/>
          <w:rtl w:val="true"/>
        </w:rPr>
        <w:t xml:space="preserve"> </w:t>
      </w:r>
      <w:r>
        <w:rPr>
          <w:rtl w:val="true"/>
        </w:rPr>
        <w:t>שיחות</w:t>
      </w:r>
      <w:r>
        <w:rPr>
          <w:rFonts w:eastAsia="Arial TUR" w:cs="Arial TUR"/>
          <w:rtl w:val="true"/>
        </w:rPr>
        <w:t xml:space="preserve"> </w:t>
      </w:r>
      <w:r>
        <w:rPr>
          <w:rtl w:val="true"/>
        </w:rPr>
        <w:t>טלפון</w:t>
      </w:r>
      <w:r>
        <w:rPr>
          <w:rFonts w:eastAsia="Arial TUR" w:cs="Arial TUR"/>
          <w:rtl w:val="true"/>
        </w:rPr>
        <w:t xml:space="preserve"> </w:t>
      </w:r>
      <w:r>
        <w:rPr>
          <w:rtl w:val="true"/>
        </w:rPr>
        <w:t>בזמן</w:t>
      </w:r>
      <w:r>
        <w:rPr>
          <w:rFonts w:eastAsia="Arial TUR" w:cs="Arial TUR"/>
          <w:rtl w:val="true"/>
        </w:rPr>
        <w:t xml:space="preserve"> </w:t>
      </w:r>
      <w:r>
        <w:rPr>
          <w:rtl w:val="true"/>
        </w:rPr>
        <w:t>"</w:t>
      </w:r>
      <w:r>
        <w:rPr>
          <w:rtl w:val="true"/>
        </w:rPr>
        <w:t>ההדממה</w:t>
      </w:r>
      <w:r>
        <w:rPr>
          <w:rtl w:val="true"/>
        </w:rPr>
        <w:t xml:space="preserve">", </w:t>
      </w:r>
      <w:r>
        <w:rPr>
          <w:rtl w:val="true"/>
        </w:rPr>
        <w:t>ליאור</w:t>
      </w:r>
      <w:r>
        <w:rPr>
          <w:rtl w:val="true"/>
        </w:rPr>
        <w:t xml:space="preserve">, </w:t>
      </w:r>
      <w:r>
        <w:rPr>
          <w:rtl w:val="true"/>
        </w:rPr>
        <w:t>הוא</w:t>
      </w:r>
      <w:r>
        <w:rPr>
          <w:rFonts w:eastAsia="Arial TUR" w:cs="Arial TUR"/>
          <w:rtl w:val="true"/>
        </w:rPr>
        <w:t xml:space="preserve"> </w:t>
      </w:r>
      <w:r>
        <w:rPr>
          <w:rtl w:val="true"/>
        </w:rPr>
        <w:t>מי</w:t>
      </w:r>
      <w:r>
        <w:rPr>
          <w:rFonts w:eastAsia="Arial TUR" w:cs="Arial TUR"/>
          <w:rtl w:val="true"/>
        </w:rPr>
        <w:t xml:space="preserve"> </w:t>
      </w:r>
      <w:r>
        <w:rPr>
          <w:rtl w:val="true"/>
        </w:rPr>
        <w:t>שלדברי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התפצל</w:t>
      </w:r>
      <w:r>
        <w:rPr>
          <w:rFonts w:eastAsia="Arial TUR" w:cs="Arial TUR"/>
          <w:rtl w:val="true"/>
        </w:rPr>
        <w:t xml:space="preserve"> </w:t>
      </w:r>
      <w:r>
        <w:rPr>
          <w:rtl w:val="true"/>
        </w:rPr>
        <w:t>מהחבורה</w:t>
      </w:r>
      <w:r>
        <w:rPr>
          <w:rtl w:val="true"/>
        </w:rPr>
        <w:t xml:space="preserve">, </w:t>
      </w:r>
      <w:r>
        <w:rPr>
          <w:rtl w:val="true"/>
        </w:rPr>
        <w:t>כך</w:t>
      </w:r>
      <w:r>
        <w:rPr>
          <w:rFonts w:eastAsia="Arial TUR" w:cs="Arial TUR"/>
          <w:rtl w:val="true"/>
        </w:rPr>
        <w:t xml:space="preserve"> </w:t>
      </w:r>
      <w:r>
        <w:rPr>
          <w:rtl w:val="true"/>
        </w:rPr>
        <w:t>שגם</w:t>
      </w:r>
      <w:r>
        <w:rPr>
          <w:rFonts w:eastAsia="Arial TUR" w:cs="Arial TUR"/>
          <w:rtl w:val="true"/>
        </w:rPr>
        <w:t xml:space="preserve"> </w:t>
      </w:r>
      <w:r>
        <w:rPr>
          <w:rtl w:val="true"/>
        </w:rPr>
        <w:t>נתון</w:t>
      </w:r>
      <w:r>
        <w:rPr>
          <w:rFonts w:eastAsia="Arial TUR" w:cs="Arial TUR"/>
          <w:rtl w:val="true"/>
        </w:rPr>
        <w:t xml:space="preserve"> </w:t>
      </w:r>
      <w:r>
        <w:rPr>
          <w:rtl w:val="true"/>
        </w:rPr>
        <w:t>זה</w:t>
      </w:r>
      <w:r>
        <w:rPr>
          <w:rFonts w:eastAsia="Arial TUR" w:cs="Arial TUR"/>
          <w:rtl w:val="true"/>
        </w:rPr>
        <w:t xml:space="preserve"> </w:t>
      </w:r>
      <w:r>
        <w:rPr>
          <w:rtl w:val="true"/>
        </w:rPr>
        <w:t>אינו</w:t>
      </w:r>
      <w:r>
        <w:rPr>
          <w:rFonts w:eastAsia="Arial TUR" w:cs="Arial TUR"/>
          <w:rtl w:val="true"/>
        </w:rPr>
        <w:t xml:space="preserve"> </w:t>
      </w:r>
      <w:r>
        <w:rPr>
          <w:rtl w:val="true"/>
        </w:rPr>
        <w:t>מחליש</w:t>
      </w:r>
      <w:r>
        <w:rPr>
          <w:rFonts w:eastAsia="Arial TUR" w:cs="Arial TUR"/>
          <w:rtl w:val="true"/>
        </w:rPr>
        <w:t xml:space="preserve"> </w:t>
      </w:r>
      <w:r>
        <w:rPr>
          <w:rtl w:val="true"/>
        </w:rPr>
        <w:t>את</w:t>
      </w:r>
      <w:r>
        <w:rPr>
          <w:rFonts w:eastAsia="Arial TUR" w:cs="Arial TUR"/>
          <w:rtl w:val="true"/>
        </w:rPr>
        <w:t xml:space="preserve"> </w:t>
      </w:r>
      <w:r>
        <w:rPr>
          <w:rtl w:val="true"/>
        </w:rPr>
        <w:t>עמדת</w:t>
      </w:r>
      <w:r>
        <w:rPr>
          <w:rFonts w:eastAsia="Arial TUR" w:cs="Arial TUR"/>
          <w:rtl w:val="true"/>
        </w:rPr>
        <w:t xml:space="preserve"> </w:t>
      </w:r>
      <w:r>
        <w:rPr>
          <w:rtl w:val="true"/>
        </w:rPr>
        <w:t>המדינה</w:t>
      </w:r>
      <w:r>
        <w:rPr>
          <w:rFonts w:eastAsia="Arial TUR" w:cs="Arial TUR"/>
          <w:rtl w:val="true"/>
        </w:rPr>
        <w:t xml:space="preserve"> </w:t>
      </w:r>
      <w:r>
        <w:rPr>
          <w:rtl w:val="true"/>
        </w:rPr>
        <w:t>ואולי</w:t>
      </w:r>
      <w:r>
        <w:rPr>
          <w:rFonts w:eastAsia="Arial TUR" w:cs="Arial TUR"/>
          <w:rtl w:val="true"/>
        </w:rPr>
        <w:t xml:space="preserve"> </w:t>
      </w:r>
      <w:r>
        <w:rPr>
          <w:rtl w:val="true"/>
        </w:rPr>
        <w:t>אף</w:t>
      </w:r>
      <w:r>
        <w:rPr>
          <w:rFonts w:eastAsia="Arial TUR" w:cs="Arial TUR"/>
          <w:rtl w:val="true"/>
        </w:rPr>
        <w:t xml:space="preserve"> </w:t>
      </w:r>
      <w:r>
        <w:rPr>
          <w:rtl w:val="true"/>
        </w:rPr>
        <w:t>מחזק</w:t>
      </w:r>
      <w:r>
        <w:rPr>
          <w:rFonts w:eastAsia="Arial TUR" w:cs="Arial TUR"/>
          <w:rtl w:val="true"/>
        </w:rPr>
        <w:t xml:space="preserve"> </w:t>
      </w:r>
      <w:r>
        <w:rPr>
          <w:rtl w:val="true"/>
        </w:rPr>
        <w:t>אותה</w:t>
      </w:r>
      <w:r>
        <w:rPr>
          <w:rtl w:val="true"/>
        </w:rPr>
        <w:t xml:space="preserve">. </w:t>
      </w:r>
      <w:r>
        <w:rPr>
          <w:rtl w:val="true"/>
        </w:rPr>
        <w:t>יש</w:t>
      </w:r>
      <w:r>
        <w:rPr>
          <w:rFonts w:eastAsia="Arial TUR" w:cs="Arial TUR"/>
          <w:rtl w:val="true"/>
        </w:rPr>
        <w:t xml:space="preserve"> </w:t>
      </w:r>
      <w:r>
        <w:rPr>
          <w:rtl w:val="true"/>
        </w:rPr>
        <w:t>לציין</w:t>
      </w:r>
      <w:r>
        <w:rPr>
          <w:rFonts w:eastAsia="Arial TUR" w:cs="Arial TUR"/>
          <w:rtl w:val="true"/>
        </w:rPr>
        <w:t xml:space="preserve"> </w:t>
      </w:r>
      <w:r>
        <w:rPr>
          <w:rtl w:val="true"/>
        </w:rPr>
        <w:t>כי</w:t>
      </w:r>
      <w:r>
        <w:rPr>
          <w:rFonts w:eastAsia="Arial TUR" w:cs="Arial TUR"/>
          <w:rtl w:val="true"/>
        </w:rPr>
        <w:t xml:space="preserve"> </w:t>
      </w:r>
      <w:r>
        <w:rPr>
          <w:rtl w:val="true"/>
        </w:rPr>
        <w:t>המערערים</w:t>
      </w:r>
      <w:r>
        <w:rPr>
          <w:rFonts w:eastAsia="Arial TUR" w:cs="Arial TUR"/>
          <w:rtl w:val="true"/>
        </w:rPr>
        <w:t xml:space="preserve"> </w:t>
      </w:r>
      <w:r>
        <w:rPr>
          <w:rtl w:val="true"/>
        </w:rPr>
        <w:t>ועד</w:t>
      </w:r>
      <w:r>
        <w:rPr>
          <w:rFonts w:eastAsia="Arial TUR" w:cs="Arial TUR"/>
          <w:rtl w:val="true"/>
        </w:rPr>
        <w:t xml:space="preserve"> </w:t>
      </w:r>
      <w:r>
        <w:rPr>
          <w:rtl w:val="true"/>
        </w:rPr>
        <w:t>המדינה</w:t>
      </w:r>
      <w:r>
        <w:rPr>
          <w:rFonts w:eastAsia="Arial TUR" w:cs="Arial TUR"/>
          <w:rtl w:val="true"/>
        </w:rPr>
        <w:t xml:space="preserve"> </w:t>
      </w:r>
      <w:r>
        <w:rPr>
          <w:rtl w:val="true"/>
        </w:rPr>
        <w:t>עשו</w:t>
      </w:r>
      <w:r>
        <w:rPr>
          <w:rFonts w:eastAsia="Arial TUR" w:cs="Arial TUR"/>
          <w:rtl w:val="true"/>
        </w:rPr>
        <w:t xml:space="preserve"> </w:t>
      </w:r>
      <w:r>
        <w:rPr>
          <w:rtl w:val="true"/>
        </w:rPr>
        <w:t>שימוש</w:t>
      </w:r>
      <w:r>
        <w:rPr>
          <w:rFonts w:eastAsia="Arial TUR" w:cs="Arial TUR"/>
          <w:rtl w:val="true"/>
        </w:rPr>
        <w:t xml:space="preserve"> </w:t>
      </w:r>
      <w:r>
        <w:rPr>
          <w:rtl w:val="true"/>
        </w:rPr>
        <w:t>במספר</w:t>
      </w:r>
      <w:r>
        <w:rPr>
          <w:rFonts w:eastAsia="Arial TUR" w:cs="Arial TUR"/>
          <w:rtl w:val="true"/>
        </w:rPr>
        <w:t xml:space="preserve"> </w:t>
      </w:r>
      <w:r>
        <w:rPr>
          <w:rtl w:val="true"/>
        </w:rPr>
        <w:t>מכשירי</w:t>
      </w:r>
      <w:r>
        <w:rPr>
          <w:rFonts w:eastAsia="Arial TUR" w:cs="Arial TUR"/>
          <w:rtl w:val="true"/>
        </w:rPr>
        <w:t xml:space="preserve"> </w:t>
      </w:r>
      <w:r>
        <w:rPr>
          <w:rtl w:val="true"/>
        </w:rPr>
        <w:t>טלפון</w:t>
      </w:r>
      <w:r>
        <w:rPr>
          <w:rtl w:val="true"/>
        </w:rPr>
        <w:t xml:space="preserve">, </w:t>
      </w:r>
      <w:r>
        <w:rPr>
          <w:rtl w:val="true"/>
        </w:rPr>
        <w:t>ולכן</w:t>
      </w:r>
      <w:r>
        <w:rPr>
          <w:rFonts w:eastAsia="Arial TUR" w:cs="Arial TUR"/>
          <w:rtl w:val="true"/>
        </w:rPr>
        <w:t xml:space="preserve"> </w:t>
      </w:r>
      <w:r>
        <w:rPr>
          <w:rtl w:val="true"/>
        </w:rPr>
        <w:t>העובדה</w:t>
      </w:r>
      <w:r>
        <w:rPr>
          <w:rFonts w:eastAsia="Arial TUR" w:cs="Arial TUR"/>
          <w:rtl w:val="true"/>
        </w:rPr>
        <w:t xml:space="preserve"> </w:t>
      </w:r>
      <w:r>
        <w:rPr>
          <w:rtl w:val="true"/>
        </w:rPr>
        <w:t>ששיחה</w:t>
      </w:r>
      <w:r>
        <w:rPr>
          <w:rFonts w:eastAsia="Arial TUR" w:cs="Arial TUR"/>
          <w:rtl w:val="true"/>
        </w:rPr>
        <w:t xml:space="preserve"> </w:t>
      </w:r>
      <w:r>
        <w:rPr>
          <w:rtl w:val="true"/>
        </w:rPr>
        <w:t>מסויימת</w:t>
      </w:r>
      <w:r>
        <w:rPr>
          <w:rFonts w:eastAsia="Arial TUR" w:cs="Arial TUR"/>
          <w:rtl w:val="true"/>
        </w:rPr>
        <w:t xml:space="preserve"> </w:t>
      </w:r>
      <w:r>
        <w:rPr>
          <w:rtl w:val="true"/>
        </w:rPr>
        <w:t>לא</w:t>
      </w:r>
      <w:r>
        <w:rPr>
          <w:rFonts w:eastAsia="Arial TUR" w:cs="Arial TUR"/>
          <w:rtl w:val="true"/>
        </w:rPr>
        <w:t xml:space="preserve"> </w:t>
      </w:r>
      <w:r>
        <w:rPr>
          <w:rtl w:val="true"/>
        </w:rPr>
        <w:t>נקלטה</w:t>
      </w:r>
      <w:r>
        <w:rPr>
          <w:rFonts w:eastAsia="Arial TUR" w:cs="Arial TUR"/>
          <w:rtl w:val="true"/>
        </w:rPr>
        <w:t xml:space="preserve"> </w:t>
      </w:r>
      <w:r>
        <w:rPr>
          <w:rtl w:val="true"/>
        </w:rPr>
        <w:t>בהאזנות</w:t>
      </w:r>
      <w:r>
        <w:rPr>
          <w:rFonts w:eastAsia="Arial TUR" w:cs="Arial TUR"/>
          <w:rtl w:val="true"/>
        </w:rPr>
        <w:t xml:space="preserve"> </w:t>
      </w:r>
      <w:r>
        <w:rPr>
          <w:rtl w:val="true"/>
        </w:rPr>
        <w:t>–</w:t>
      </w:r>
      <w:r>
        <w:rPr>
          <w:rFonts w:eastAsia="Arial TUR" w:cs="Arial TUR"/>
          <w:rtl w:val="true"/>
        </w:rPr>
        <w:t xml:space="preserve"> </w:t>
      </w:r>
      <w:r>
        <w:rPr>
          <w:rtl w:val="true"/>
        </w:rPr>
        <w:t>אינה</w:t>
      </w:r>
      <w:r>
        <w:rPr>
          <w:rFonts w:eastAsia="Arial TUR" w:cs="Arial TUR"/>
          <w:rtl w:val="true"/>
        </w:rPr>
        <w:t xml:space="preserve"> </w:t>
      </w:r>
      <w:r>
        <w:rPr>
          <w:rtl w:val="true"/>
        </w:rPr>
        <w:t>מוכיחה</w:t>
      </w:r>
      <w:r>
        <w:rPr>
          <w:rFonts w:eastAsia="Arial TUR" w:cs="Arial TUR"/>
          <w:rtl w:val="true"/>
        </w:rPr>
        <w:t xml:space="preserve"> </w:t>
      </w:r>
      <w:r>
        <w:rPr>
          <w:rtl w:val="true"/>
        </w:rPr>
        <w:t>ששיחה</w:t>
      </w:r>
      <w:r>
        <w:rPr>
          <w:rFonts w:eastAsia="Arial TUR" w:cs="Arial TUR"/>
          <w:rtl w:val="true"/>
        </w:rPr>
        <w:t xml:space="preserve"> </w:t>
      </w:r>
      <w:r>
        <w:rPr>
          <w:rtl w:val="true"/>
        </w:rPr>
        <w:t>כזו</w:t>
      </w:r>
      <w:r>
        <w:rPr>
          <w:rFonts w:eastAsia="Arial TUR" w:cs="Arial TUR"/>
          <w:rtl w:val="true"/>
        </w:rPr>
        <w:t xml:space="preserve"> </w:t>
      </w:r>
      <w:r>
        <w:rPr>
          <w:rtl w:val="true"/>
        </w:rPr>
        <w:t>לא</w:t>
      </w:r>
      <w:r>
        <w:rPr>
          <w:rFonts w:eastAsia="Arial TUR" w:cs="Arial TUR"/>
          <w:rtl w:val="true"/>
        </w:rPr>
        <w:t xml:space="preserve"> </w:t>
      </w:r>
      <w:r>
        <w:rPr>
          <w:rtl w:val="true"/>
        </w:rPr>
        <w:t>התקיימה</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גרסתו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דיאב</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66</w:t>
      </w:r>
      <w:r>
        <w:rPr>
          <w:rtl w:val="true"/>
        </w:rPr>
        <w:t>.</w:t>
      </w:r>
      <w:r>
        <w:rPr>
          <w:rtl w:val="true"/>
        </w:rPr>
        <w:tab/>
      </w:r>
      <w:r>
        <w:rPr>
          <w:rtl w:val="true"/>
        </w:rPr>
        <w:t>לחומר</w:t>
      </w:r>
      <w:r>
        <w:rPr>
          <w:rFonts w:eastAsia="Arial TUR" w:cs="Arial TUR"/>
          <w:rtl w:val="true"/>
        </w:rPr>
        <w:t xml:space="preserve"> </w:t>
      </w:r>
      <w:r>
        <w:rPr>
          <w:rtl w:val="true"/>
        </w:rPr>
        <w:t>הראיות</w:t>
      </w:r>
      <w:r>
        <w:rPr>
          <w:rFonts w:eastAsia="Arial TUR" w:cs="Arial TUR"/>
          <w:rtl w:val="true"/>
        </w:rPr>
        <w:t xml:space="preserve"> </w:t>
      </w:r>
      <w:r>
        <w:rPr>
          <w:rtl w:val="true"/>
        </w:rPr>
        <w:t>שהוצג</w:t>
      </w:r>
      <w:r>
        <w:rPr>
          <w:rFonts w:eastAsia="Arial TUR" w:cs="Arial TUR"/>
          <w:rtl w:val="true"/>
        </w:rPr>
        <w:t xml:space="preserve"> </w:t>
      </w:r>
      <w:r>
        <w:rPr>
          <w:rtl w:val="true"/>
        </w:rPr>
        <w:t>עד</w:t>
      </w:r>
      <w:r>
        <w:rPr>
          <w:rFonts w:eastAsia="Arial TUR" w:cs="Arial TUR"/>
          <w:rtl w:val="true"/>
        </w:rPr>
        <w:t xml:space="preserve"> </w:t>
      </w:r>
      <w:r>
        <w:rPr>
          <w:rtl w:val="true"/>
        </w:rPr>
        <w:t>כה</w:t>
      </w:r>
      <w:r>
        <w:rPr>
          <w:rtl w:val="true"/>
        </w:rPr>
        <w:t xml:space="preserve">, </w:t>
      </w:r>
      <w:r>
        <w:rPr>
          <w:rtl w:val="true"/>
        </w:rPr>
        <w:t>מתווסף</w:t>
      </w:r>
      <w:r>
        <w:rPr>
          <w:rFonts w:eastAsia="Arial TUR" w:cs="Arial TUR"/>
          <w:rtl w:val="true"/>
        </w:rPr>
        <w:t xml:space="preserve"> </w:t>
      </w:r>
      <w:r>
        <w:rPr>
          <w:rtl w:val="true"/>
        </w:rPr>
        <w:t>נדבך</w:t>
      </w:r>
      <w:r>
        <w:rPr>
          <w:rFonts w:eastAsia="Arial TUR" w:cs="Arial TUR"/>
          <w:rtl w:val="true"/>
        </w:rPr>
        <w:t xml:space="preserve"> </w:t>
      </w:r>
      <w:r>
        <w:rPr>
          <w:rtl w:val="true"/>
        </w:rPr>
        <w:t>חשוב</w:t>
      </w:r>
      <w:r>
        <w:rPr>
          <w:rFonts w:eastAsia="Arial TUR" w:cs="Arial TUR"/>
          <w:rtl w:val="true"/>
        </w:rPr>
        <w:t xml:space="preserve"> </w:t>
      </w:r>
      <w:r>
        <w:rPr>
          <w:rtl w:val="true"/>
        </w:rPr>
        <w:t>ביותר</w:t>
      </w:r>
      <w:r>
        <w:rPr>
          <w:rFonts w:eastAsia="Arial TUR" w:cs="Arial TUR"/>
          <w:rtl w:val="true"/>
        </w:rPr>
        <w:t xml:space="preserve"> </w:t>
      </w:r>
      <w:r>
        <w:rPr>
          <w:rtl w:val="true"/>
        </w:rPr>
        <w:t>–</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שכשלעצמה</w:t>
      </w:r>
      <w:r>
        <w:rPr>
          <w:rtl w:val="true"/>
        </w:rPr>
        <w:t xml:space="preserve">, </w:t>
      </w:r>
      <w:r>
        <w:rPr>
          <w:rtl w:val="true"/>
        </w:rPr>
        <w:t>נתמכת</w:t>
      </w:r>
      <w:r>
        <w:rPr>
          <w:rFonts w:eastAsia="Arial TUR" w:cs="Arial TUR"/>
          <w:rtl w:val="true"/>
        </w:rPr>
        <w:t xml:space="preserve"> </w:t>
      </w:r>
      <w:r>
        <w:rPr>
          <w:rtl w:val="true"/>
        </w:rPr>
        <w:t>בעדותם</w:t>
      </w:r>
      <w:r>
        <w:rPr>
          <w:rFonts w:eastAsia="Arial TUR" w:cs="Arial TUR"/>
          <w:rtl w:val="true"/>
        </w:rPr>
        <w:t xml:space="preserve"> </w:t>
      </w:r>
      <w:r>
        <w:rPr>
          <w:rtl w:val="true"/>
        </w:rPr>
        <w:t>של</w:t>
      </w:r>
      <w:r>
        <w:rPr>
          <w:rFonts w:eastAsia="Arial TUR" w:cs="Arial TUR"/>
          <w:rtl w:val="true"/>
        </w:rPr>
        <w:t xml:space="preserve"> </w:t>
      </w:r>
      <w:r>
        <w:rPr>
          <w:rtl w:val="true"/>
        </w:rPr>
        <w:t>שני</w:t>
      </w:r>
      <w:r>
        <w:rPr>
          <w:rFonts w:eastAsia="Arial TUR" w:cs="Arial TUR"/>
          <w:rtl w:val="true"/>
        </w:rPr>
        <w:t xml:space="preserve"> </w:t>
      </w:r>
      <w:r>
        <w:rPr>
          <w:rtl w:val="true"/>
        </w:rPr>
        <w:t>אנשים</w:t>
      </w:r>
      <w:r>
        <w:rPr>
          <w:rFonts w:eastAsia="Arial TUR" w:cs="Arial TUR"/>
          <w:rtl w:val="true"/>
        </w:rPr>
        <w:t xml:space="preserve"> </w:t>
      </w:r>
      <w:r>
        <w:rPr>
          <w:rtl w:val="true"/>
        </w:rPr>
        <w:t>נוספים</w:t>
      </w:r>
      <w:r>
        <w:rPr>
          <w:rFonts w:eastAsia="Arial TUR" w:cs="Arial TUR"/>
          <w:rtl w:val="true"/>
        </w:rPr>
        <w:t xml:space="preserve"> </w:t>
      </w:r>
      <w:r>
        <w:rPr>
          <w:rtl w:val="true"/>
        </w:rPr>
        <w:t>שהיו</w:t>
      </w:r>
      <w:r>
        <w:rPr>
          <w:rFonts w:eastAsia="Arial TUR" w:cs="Arial TUR"/>
          <w:rtl w:val="true"/>
        </w:rPr>
        <w:t xml:space="preserve"> </w:t>
      </w:r>
      <w:r>
        <w:rPr>
          <w:rtl w:val="true"/>
        </w:rPr>
        <w:t>ברכבו</w:t>
      </w:r>
      <w:r>
        <w:rPr>
          <w:rtl w:val="true"/>
        </w:rPr>
        <w:t xml:space="preserve">, </w:t>
      </w:r>
      <w:r>
        <w:rPr>
          <w:rtl w:val="true"/>
        </w:rPr>
        <w:t>שריף</w:t>
      </w:r>
      <w:r>
        <w:rPr>
          <w:rFonts w:eastAsia="Arial TUR" w:cs="Arial TUR"/>
          <w:rtl w:val="true"/>
        </w:rPr>
        <w:t xml:space="preserve"> </w:t>
      </w:r>
      <w:r>
        <w:rPr>
          <w:rtl w:val="true"/>
        </w:rPr>
        <w:t>ומחמד</w:t>
      </w:r>
      <w:r>
        <w:rPr>
          <w:rtl w:val="true"/>
        </w:rPr>
        <w:t xml:space="preserve">. </w:t>
      </w:r>
      <w:r>
        <w:rPr>
          <w:rtl w:val="true"/>
        </w:rPr>
        <w:t>לפני</w:t>
      </w:r>
      <w:r>
        <w:rPr>
          <w:rFonts w:eastAsia="Arial TUR" w:cs="Arial TUR"/>
          <w:rtl w:val="true"/>
        </w:rPr>
        <w:t xml:space="preserve"> </w:t>
      </w:r>
      <w:r>
        <w:rPr>
          <w:rtl w:val="true"/>
        </w:rPr>
        <w:t>שנפרט</w:t>
      </w:r>
      <w:r>
        <w:rPr>
          <w:rFonts w:eastAsia="Arial TUR" w:cs="Arial TUR"/>
          <w:rtl w:val="true"/>
        </w:rPr>
        <w:t xml:space="preserve"> </w:t>
      </w:r>
      <w:r>
        <w:rPr>
          <w:rtl w:val="true"/>
        </w:rPr>
        <w:t>את</w:t>
      </w:r>
      <w:r>
        <w:rPr>
          <w:rFonts w:eastAsia="Arial TUR" w:cs="Arial TUR"/>
          <w:rtl w:val="true"/>
        </w:rPr>
        <w:t xml:space="preserve"> </w:t>
      </w:r>
      <w:r>
        <w:rPr>
          <w:rtl w:val="true"/>
        </w:rPr>
        <w:t>הגרסה</w:t>
      </w:r>
      <w:r>
        <w:rPr>
          <w:rFonts w:eastAsia="Arial TUR" w:cs="Arial TUR"/>
          <w:rtl w:val="true"/>
        </w:rPr>
        <w:t xml:space="preserve"> </w:t>
      </w:r>
      <w:r>
        <w:rPr>
          <w:rtl w:val="true"/>
        </w:rPr>
        <w:t>ואת</w:t>
      </w:r>
      <w:r>
        <w:rPr>
          <w:rFonts w:eastAsia="Arial TUR" w:cs="Arial TUR"/>
          <w:rtl w:val="true"/>
        </w:rPr>
        <w:t xml:space="preserve"> </w:t>
      </w:r>
      <w:r>
        <w:rPr>
          <w:rtl w:val="true"/>
        </w:rPr>
        <w:t>הטענות</w:t>
      </w:r>
      <w:r>
        <w:rPr>
          <w:rFonts w:eastAsia="Arial TUR" w:cs="Arial TUR"/>
          <w:rtl w:val="true"/>
        </w:rPr>
        <w:t xml:space="preserve"> </w:t>
      </w:r>
      <w:r>
        <w:rPr>
          <w:rtl w:val="true"/>
        </w:rPr>
        <w:t>השונות</w:t>
      </w:r>
      <w:r>
        <w:rPr>
          <w:rFonts w:eastAsia="Arial TUR" w:cs="Arial TUR"/>
          <w:rtl w:val="true"/>
        </w:rPr>
        <w:t xml:space="preserve"> </w:t>
      </w:r>
      <w:r>
        <w:rPr>
          <w:rtl w:val="true"/>
        </w:rPr>
        <w:t>שהעלו</w:t>
      </w:r>
      <w:r>
        <w:rPr>
          <w:rFonts w:eastAsia="Arial TUR" w:cs="Arial TUR"/>
          <w:rtl w:val="true"/>
        </w:rPr>
        <w:t xml:space="preserve"> </w:t>
      </w:r>
      <w:r>
        <w:rPr>
          <w:rtl w:val="true"/>
        </w:rPr>
        <w:t>הצדדים</w:t>
      </w:r>
      <w:r>
        <w:rPr>
          <w:rtl w:val="true"/>
        </w:rPr>
        <w:t xml:space="preserve">, </w:t>
      </w:r>
      <w:r>
        <w:rPr>
          <w:rtl w:val="true"/>
        </w:rPr>
        <w:t>נתמקד</w:t>
      </w:r>
      <w:r>
        <w:rPr>
          <w:rFonts w:eastAsia="Arial TUR" w:cs="Arial TUR"/>
          <w:rtl w:val="true"/>
        </w:rPr>
        <w:t xml:space="preserve"> </w:t>
      </w:r>
      <w:r>
        <w:rPr>
          <w:rtl w:val="true"/>
        </w:rPr>
        <w:t>בפרט</w:t>
      </w:r>
      <w:r>
        <w:rPr>
          <w:rFonts w:eastAsia="Arial TUR" w:cs="Arial TUR"/>
          <w:rtl w:val="true"/>
        </w:rPr>
        <w:t xml:space="preserve"> </w:t>
      </w:r>
      <w:r>
        <w:rPr>
          <w:rtl w:val="true"/>
        </w:rPr>
        <w:t>מרכזי</w:t>
      </w:r>
      <w:r>
        <w:rPr>
          <w:rFonts w:eastAsia="Arial TUR" w:cs="Arial TUR"/>
          <w:rtl w:val="true"/>
        </w:rPr>
        <w:t xml:space="preserve"> </w:t>
      </w:r>
      <w:r>
        <w:rPr>
          <w:rtl w:val="true"/>
        </w:rPr>
        <w:t>נוסף</w:t>
      </w:r>
      <w:r>
        <w:rPr>
          <w:rFonts w:eastAsia="Arial TUR" w:cs="Arial TUR"/>
          <w:rtl w:val="true"/>
        </w:rPr>
        <w:t xml:space="preserve"> </w:t>
      </w:r>
      <w:r>
        <w:rPr>
          <w:rtl w:val="true"/>
        </w:rPr>
        <w:t>אשר</w:t>
      </w:r>
      <w:r>
        <w:rPr>
          <w:rFonts w:eastAsia="Arial TUR" w:cs="Arial TUR"/>
          <w:rtl w:val="true"/>
        </w:rPr>
        <w:t xml:space="preserve"> </w:t>
      </w:r>
      <w:r>
        <w:rPr>
          <w:rtl w:val="true"/>
        </w:rPr>
        <w:t>בשלב</w:t>
      </w:r>
      <w:r>
        <w:rPr>
          <w:rFonts w:eastAsia="Arial TUR" w:cs="Arial TUR"/>
          <w:rtl w:val="true"/>
        </w:rPr>
        <w:t xml:space="preserve"> </w:t>
      </w:r>
      <w:r>
        <w:rPr>
          <w:rtl w:val="true"/>
        </w:rPr>
        <w:t>זה</w:t>
      </w:r>
      <w:r>
        <w:rPr>
          <w:rFonts w:eastAsia="Arial TUR" w:cs="Arial TUR"/>
          <w:rtl w:val="true"/>
        </w:rPr>
        <w:t xml:space="preserve"> </w:t>
      </w:r>
      <w:r>
        <w:rPr>
          <w:rtl w:val="true"/>
        </w:rPr>
        <w:t>איננו</w:t>
      </w:r>
      <w:r>
        <w:rPr>
          <w:rFonts w:eastAsia="Arial TUR" w:cs="Arial TUR"/>
          <w:rtl w:val="true"/>
        </w:rPr>
        <w:t xml:space="preserve"> </w:t>
      </w:r>
      <w:r>
        <w:rPr>
          <w:rtl w:val="true"/>
        </w:rPr>
        <w:t>שנוי</w:t>
      </w:r>
      <w:r>
        <w:rPr>
          <w:rFonts w:eastAsia="Arial TUR" w:cs="Arial TUR"/>
          <w:rtl w:val="true"/>
        </w:rPr>
        <w:t xml:space="preserve"> </w:t>
      </w:r>
      <w:r>
        <w:rPr>
          <w:rtl w:val="true"/>
        </w:rPr>
        <w:t>במחלוקת</w:t>
      </w:r>
      <w:r>
        <w:rPr>
          <w:rtl w:val="true"/>
        </w:rPr>
        <w:t xml:space="preserve">: </w:t>
      </w:r>
      <w:r>
        <w:rPr>
          <w:rFonts w:ascii="Century" w:hAnsi="Century" w:cs="Miriam"/>
          <w:b/>
          <w:b/>
          <w:spacing w:val="0"/>
          <w:szCs w:val="24"/>
          <w:rtl w:val="true"/>
        </w:rPr>
        <w:t>לאחר</w:t>
      </w:r>
      <w:r>
        <w:rPr>
          <w:rFonts w:ascii="Century" w:hAnsi="Century" w:eastAsia="Century" w:cs="Century"/>
          <w:b/>
          <w:b/>
          <w:spacing w:val="0"/>
          <w:szCs w:val="24"/>
          <w:rtl w:val="true"/>
        </w:rPr>
        <w:t xml:space="preserve"> </w:t>
      </w:r>
      <w:r>
        <w:rPr>
          <w:rFonts w:ascii="Century" w:hAnsi="Century" w:cs="Miriam"/>
          <w:b/>
          <w:b/>
          <w:spacing w:val="0"/>
          <w:szCs w:val="24"/>
          <w:rtl w:val="true"/>
        </w:rPr>
        <w:t>ש</w:t>
      </w:r>
      <w:r>
        <w:rPr>
          <w:rFonts w:ascii="Century" w:hAnsi="Century" w:cs="Miriam"/>
          <w:b/>
          <w:b/>
          <w:spacing w:val="0"/>
          <w:szCs w:val="24"/>
          <w:rtl w:val="true"/>
        </w:rPr>
        <w:t>נודע</w:t>
      </w:r>
      <w:r>
        <w:rPr>
          <w:rFonts w:ascii="Century" w:hAnsi="Century" w:eastAsia="Century" w:cs="Century"/>
          <w:b/>
          <w:b/>
          <w:spacing w:val="0"/>
          <w:szCs w:val="24"/>
          <w:rtl w:val="true"/>
        </w:rPr>
        <w:t xml:space="preserve"> </w:t>
      </w:r>
      <w:r>
        <w:rPr>
          <w:rFonts w:ascii="Century" w:hAnsi="Century" w:cs="Miriam"/>
          <w:b/>
          <w:b/>
          <w:spacing w:val="0"/>
          <w:szCs w:val="24"/>
          <w:rtl w:val="true"/>
        </w:rPr>
        <w:t>ל</w:t>
      </w:r>
      <w:r>
        <w:rPr>
          <w:rFonts w:ascii="Century" w:hAnsi="Century" w:cs="Miriam"/>
          <w:b/>
          <w:b/>
          <w:spacing w:val="0"/>
          <w:szCs w:val="24"/>
          <w:rtl w:val="true"/>
        </w:rPr>
        <w:t>אילן</w:t>
      </w:r>
      <w:r>
        <w:rPr>
          <w:rFonts w:ascii="Century" w:hAnsi="Century" w:eastAsia="Century" w:cs="Century"/>
          <w:b/>
          <w:b/>
          <w:spacing w:val="0"/>
          <w:szCs w:val="24"/>
          <w:rtl w:val="true"/>
        </w:rPr>
        <w:t xml:space="preserve"> </w:t>
      </w:r>
      <w:r>
        <w:rPr>
          <w:rFonts w:ascii="Century" w:hAnsi="Century" w:cs="Miriam"/>
          <w:b/>
          <w:b/>
          <w:spacing w:val="0"/>
          <w:szCs w:val="24"/>
          <w:rtl w:val="true"/>
        </w:rPr>
        <w:t>שדיאב</w:t>
      </w:r>
      <w:r>
        <w:rPr>
          <w:rFonts w:ascii="Century" w:hAnsi="Century" w:eastAsia="Century" w:cs="Century"/>
          <w:b/>
          <w:b/>
          <w:spacing w:val="0"/>
          <w:szCs w:val="24"/>
          <w:rtl w:val="true"/>
        </w:rPr>
        <w:t xml:space="preserve"> </w:t>
      </w:r>
      <w:r>
        <w:rPr>
          <w:rFonts w:ascii="Century" w:hAnsi="Century" w:cs="Miriam"/>
          <w:b/>
          <w:b/>
          <w:spacing w:val="0"/>
          <w:szCs w:val="24"/>
          <w:rtl w:val="true"/>
        </w:rPr>
        <w:t>הגיע</w:t>
      </w:r>
      <w:r>
        <w:rPr>
          <w:rFonts w:ascii="Century" w:hAnsi="Century" w:eastAsia="Century" w:cs="Century"/>
          <w:b/>
          <w:b/>
          <w:spacing w:val="0"/>
          <w:szCs w:val="24"/>
          <w:rtl w:val="true"/>
        </w:rPr>
        <w:t xml:space="preserve"> </w:t>
      </w:r>
      <w:r>
        <w:rPr>
          <w:rFonts w:ascii="Century" w:hAnsi="Century" w:cs="Miriam"/>
          <w:b/>
          <w:b/>
          <w:spacing w:val="0"/>
          <w:szCs w:val="24"/>
          <w:rtl w:val="true"/>
        </w:rPr>
        <w:t>לביתו</w:t>
      </w:r>
      <w:r>
        <w:rPr>
          <w:rFonts w:cs="Miriam" w:ascii="Century" w:hAnsi="Century"/>
          <w:b/>
          <w:spacing w:val="0"/>
          <w:szCs w:val="24"/>
          <w:rtl w:val="true"/>
        </w:rPr>
        <w:t xml:space="preserve">, </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שלח</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עד</w:t>
      </w:r>
      <w:r>
        <w:rPr>
          <w:rFonts w:ascii="Century" w:hAnsi="Century" w:eastAsia="Century" w:cs="Century"/>
          <w:b/>
          <w:b/>
          <w:spacing w:val="0"/>
          <w:szCs w:val="24"/>
          <w:rtl w:val="true"/>
        </w:rPr>
        <w:t xml:space="preserve"> </w:t>
      </w:r>
      <w:r>
        <w:rPr>
          <w:rFonts w:ascii="Century" w:hAnsi="Century" w:cs="Miriam"/>
          <w:b/>
          <w:b/>
          <w:spacing w:val="0"/>
          <w:szCs w:val="24"/>
          <w:rtl w:val="true"/>
        </w:rPr>
        <w:t>המדינה</w:t>
      </w:r>
      <w:r>
        <w:rPr>
          <w:rFonts w:ascii="Century" w:hAnsi="Century" w:eastAsia="Century" w:cs="Century"/>
          <w:b/>
          <w:b/>
          <w:spacing w:val="0"/>
          <w:szCs w:val="24"/>
          <w:rtl w:val="true"/>
        </w:rPr>
        <w:t xml:space="preserve"> </w:t>
      </w:r>
      <w:r>
        <w:rPr>
          <w:rFonts w:ascii="Century" w:hAnsi="Century" w:cs="Miriam"/>
          <w:b/>
          <w:b/>
          <w:spacing w:val="0"/>
          <w:szCs w:val="24"/>
          <w:rtl w:val="true"/>
        </w:rPr>
        <w:t>לפגוש</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דיאב</w:t>
      </w:r>
      <w:r>
        <w:rPr>
          <w:rFonts w:cs="Miriam" w:ascii="Century" w:hAnsi="Century"/>
          <w:b/>
          <w:spacing w:val="0"/>
          <w:szCs w:val="24"/>
          <w:rtl w:val="true"/>
        </w:rPr>
        <w:t xml:space="preserve">, </w:t>
      </w:r>
      <w:r>
        <w:rPr>
          <w:rFonts w:ascii="Century" w:hAnsi="Century" w:cs="Miriam"/>
          <w:b/>
          <w:b/>
          <w:spacing w:val="0"/>
          <w:szCs w:val="24"/>
          <w:rtl w:val="true"/>
        </w:rPr>
        <w:t>ועד</w:t>
      </w:r>
      <w:r>
        <w:rPr>
          <w:rFonts w:ascii="Century" w:hAnsi="Century" w:eastAsia="Century" w:cs="Century"/>
          <w:b/>
          <w:b/>
          <w:spacing w:val="0"/>
          <w:szCs w:val="24"/>
          <w:rtl w:val="true"/>
        </w:rPr>
        <w:t xml:space="preserve"> </w:t>
      </w:r>
      <w:r>
        <w:rPr>
          <w:rFonts w:ascii="Century" w:hAnsi="Century" w:cs="Miriam"/>
          <w:b/>
          <w:b/>
          <w:spacing w:val="0"/>
          <w:szCs w:val="24"/>
          <w:rtl w:val="true"/>
        </w:rPr>
        <w:t>המדינה</w:t>
      </w:r>
      <w:r>
        <w:rPr>
          <w:rFonts w:ascii="Century" w:hAnsi="Century" w:eastAsia="Century" w:cs="Century"/>
          <w:b/>
          <w:b/>
          <w:spacing w:val="0"/>
          <w:szCs w:val="24"/>
          <w:rtl w:val="true"/>
        </w:rPr>
        <w:t xml:space="preserve"> </w:t>
      </w:r>
      <w:r>
        <w:rPr>
          <w:rFonts w:ascii="Century" w:hAnsi="Century" w:cs="Miriam"/>
          <w:b/>
          <w:b/>
          <w:spacing w:val="0"/>
          <w:szCs w:val="24"/>
          <w:rtl w:val="true"/>
        </w:rPr>
        <w:t>הוביל</w:t>
      </w:r>
      <w:r>
        <w:rPr>
          <w:rFonts w:ascii="Century" w:hAnsi="Century" w:eastAsia="Century" w:cs="Century"/>
          <w:b/>
          <w:b/>
          <w:spacing w:val="0"/>
          <w:szCs w:val="24"/>
          <w:rtl w:val="true"/>
        </w:rPr>
        <w:t xml:space="preserve"> </w:t>
      </w:r>
      <w:r>
        <w:rPr>
          <w:rFonts w:ascii="Century" w:hAnsi="Century" w:cs="Miriam"/>
          <w:b/>
          <w:b/>
          <w:spacing w:val="0"/>
          <w:szCs w:val="24"/>
          <w:rtl w:val="true"/>
        </w:rPr>
        <w:t>אותו</w:t>
      </w:r>
      <w:r>
        <w:rPr>
          <w:rFonts w:ascii="Century" w:hAnsi="Century" w:eastAsia="Century" w:cs="Century"/>
          <w:b/>
          <w:b/>
          <w:spacing w:val="0"/>
          <w:szCs w:val="24"/>
          <w:rtl w:val="true"/>
        </w:rPr>
        <w:t xml:space="preserve"> </w:t>
      </w:r>
      <w:r>
        <w:rPr>
          <w:rFonts w:ascii="Century" w:hAnsi="Century" w:cs="Miriam"/>
          <w:b/>
          <w:b/>
          <w:spacing w:val="0"/>
          <w:szCs w:val="24"/>
          <w:rtl w:val="true"/>
        </w:rPr>
        <w:t>לכיוון</w:t>
      </w:r>
      <w:r>
        <w:rPr>
          <w:rFonts w:ascii="Century" w:hAnsi="Century" w:eastAsia="Century" w:cs="Century"/>
          <w:b/>
          <w:b/>
          <w:spacing w:val="0"/>
          <w:szCs w:val="24"/>
          <w:rtl w:val="true"/>
        </w:rPr>
        <w:t xml:space="preserve"> </w:t>
      </w:r>
      <w:r>
        <w:rPr>
          <w:rFonts w:ascii="Century" w:hAnsi="Century" w:cs="Miriam"/>
          <w:b/>
          <w:b/>
          <w:spacing w:val="0"/>
          <w:szCs w:val="24"/>
          <w:rtl w:val="true"/>
        </w:rPr>
        <w:t>הרי</w:t>
      </w:r>
      <w:r>
        <w:rPr>
          <w:rFonts w:ascii="Century" w:hAnsi="Century" w:eastAsia="Century" w:cs="Century"/>
          <w:b/>
          <w:b/>
          <w:spacing w:val="0"/>
          <w:szCs w:val="24"/>
          <w:rtl w:val="true"/>
        </w:rPr>
        <w:t xml:space="preserve"> </w:t>
      </w:r>
      <w:r>
        <w:rPr>
          <w:rFonts w:ascii="Century" w:hAnsi="Century" w:cs="Miriam"/>
          <w:b/>
          <w:b/>
          <w:spacing w:val="0"/>
          <w:szCs w:val="24"/>
          <w:rtl w:val="true"/>
        </w:rPr>
        <w:t>אילת</w:t>
      </w:r>
      <w:r>
        <w:rPr>
          <w:rtl w:val="true"/>
        </w:rPr>
        <w:t xml:space="preserve">. </w:t>
      </w:r>
      <w:r>
        <w:rPr>
          <w:rtl w:val="true"/>
        </w:rPr>
        <w:t>כך</w:t>
      </w:r>
      <w:r>
        <w:rPr>
          <w:rFonts w:eastAsia="Arial TUR" w:cs="Arial TUR"/>
          <w:rtl w:val="true"/>
        </w:rPr>
        <w:t xml:space="preserve"> </w:t>
      </w:r>
      <w:r>
        <w:rPr>
          <w:rtl w:val="true"/>
        </w:rPr>
        <w:t>סיפר</w:t>
      </w:r>
      <w:r>
        <w:rPr>
          <w:rFonts w:eastAsia="Arial TUR" w:cs="Arial TUR"/>
          <w:rtl w:val="true"/>
        </w:rPr>
        <w:t xml:space="preserve"> </w:t>
      </w:r>
      <w:r>
        <w:rPr>
          <w:rtl w:val="true"/>
        </w:rPr>
        <w:t>דיאב</w:t>
      </w:r>
      <w:r>
        <w:rPr>
          <w:rFonts w:eastAsia="Arial TUR" w:cs="Arial TUR"/>
          <w:rtl w:val="true"/>
        </w:rPr>
        <w:t xml:space="preserve"> </w:t>
      </w:r>
      <w:r>
        <w:rPr>
          <w:rtl w:val="true"/>
        </w:rPr>
        <w:t>בחקירה</w:t>
      </w:r>
      <w:r>
        <w:rPr>
          <w:rFonts w:eastAsia="Arial TUR" w:cs="Arial TUR"/>
          <w:rtl w:val="true"/>
        </w:rPr>
        <w:t xml:space="preserve"> </w:t>
      </w:r>
      <w:r>
        <w:rPr>
          <w:rtl w:val="true"/>
        </w:rPr>
        <w:t>המשטרתית</w:t>
      </w:r>
      <w:r>
        <w:rPr>
          <w:rFonts w:eastAsia="Arial TUR" w:cs="Arial TUR"/>
          <w:rtl w:val="true"/>
        </w:rPr>
        <w:t xml:space="preserve"> </w:t>
      </w:r>
      <w:r>
        <w:rPr>
          <w:rtl w:val="true"/>
        </w:rPr>
        <w:t>מיום</w:t>
      </w:r>
      <w:r>
        <w:rPr>
          <w:rFonts w:eastAsia="Arial TUR" w:cs="Arial TUR"/>
          <w:rtl w:val="true"/>
        </w:rPr>
        <w:t xml:space="preserve"> </w:t>
      </w:r>
      <w:r>
        <w:rPr/>
        <w:t>17.10.2012</w:t>
      </w:r>
      <w:r>
        <w:rPr>
          <w:rtl w:val="true"/>
        </w:rPr>
        <w:t xml:space="preserve"> (</w:t>
      </w:r>
      <w:r>
        <w:rPr>
          <w:rtl w:val="true"/>
        </w:rPr>
        <w:t>ת</w:t>
      </w:r>
      <w:r>
        <w:rPr>
          <w:rtl w:val="true"/>
        </w:rPr>
        <w:t>/</w:t>
      </w:r>
      <w:r>
        <w:rPr/>
        <w:t>3</w:t>
      </w:r>
      <w:r>
        <w:rPr>
          <w:rtl w:val="true"/>
        </w:rPr>
        <w:t xml:space="preserve">, </w:t>
      </w:r>
      <w:r>
        <w:rPr>
          <w:rtl w:val="true"/>
        </w:rPr>
        <w:t>עמ</w:t>
      </w:r>
      <w:r>
        <w:rPr>
          <w:rtl w:val="true"/>
        </w:rPr>
        <w:t xml:space="preserve">' </w:t>
      </w:r>
      <w:r>
        <w:rPr/>
        <w:t>25-24</w:t>
      </w:r>
      <w:r>
        <w:rPr>
          <w:rtl w:val="true"/>
        </w:rPr>
        <w:t>):</w:t>
      </w:r>
    </w:p>
    <w:p>
      <w:pPr>
        <w:pStyle w:val="Ruller41"/>
        <w:ind w:end="0"/>
        <w:jc w:val="both"/>
        <w:rPr/>
      </w:pPr>
      <w:r>
        <w:rPr>
          <w:rtl w:val="true"/>
        </w:rPr>
      </w:r>
    </w:p>
    <w:p>
      <w:pPr>
        <w:pStyle w:val="Ruller5"/>
        <w:ind w:end="1282"/>
        <w:jc w:val="both"/>
        <w:rPr/>
      </w:pPr>
      <w:r>
        <w:rPr>
          <w:rtl w:val="true"/>
        </w:rPr>
        <w:t>"</w:t>
      </w:r>
      <w:r>
        <w:rPr>
          <w:rtl w:val="true"/>
        </w:rPr>
        <w:t>אני</w:t>
      </w:r>
      <w:r>
        <w:rPr>
          <w:rFonts w:eastAsia="Arial TUR" w:cs="Arial TUR"/>
          <w:rtl w:val="true"/>
        </w:rPr>
        <w:t xml:space="preserve"> </w:t>
      </w:r>
      <w:r>
        <w:rPr>
          <w:rtl w:val="true"/>
        </w:rPr>
        <w:t>נוסע</w:t>
      </w:r>
      <w:r>
        <w:rPr>
          <w:rFonts w:eastAsia="Arial TUR" w:cs="Arial TUR"/>
          <w:rtl w:val="true"/>
        </w:rPr>
        <w:t xml:space="preserve"> </w:t>
      </w:r>
      <w:r>
        <w:rPr>
          <w:rtl w:val="true"/>
        </w:rPr>
        <w:t>לאילת</w:t>
      </w:r>
      <w:r>
        <w:rPr>
          <w:rtl w:val="true"/>
        </w:rPr>
        <w:t xml:space="preserve">, </w:t>
      </w:r>
      <w:r>
        <w:rPr>
          <w:rtl w:val="true"/>
        </w:rPr>
        <w:t>מגיע</w:t>
      </w:r>
      <w:r>
        <w:rPr>
          <w:rFonts w:eastAsia="Arial TUR" w:cs="Arial TUR"/>
          <w:rtl w:val="true"/>
        </w:rPr>
        <w:t xml:space="preserve"> </w:t>
      </w:r>
      <w:r>
        <w:rPr>
          <w:rtl w:val="true"/>
        </w:rPr>
        <w:t>לבית</w:t>
      </w:r>
      <w:r>
        <w:rPr>
          <w:rFonts w:eastAsia="Arial TUR" w:cs="Arial TUR"/>
          <w:rtl w:val="true"/>
        </w:rPr>
        <w:t xml:space="preserve"> </w:t>
      </w:r>
      <w:r>
        <w:rPr>
          <w:rtl w:val="true"/>
        </w:rPr>
        <w:t>שלו</w:t>
      </w:r>
      <w:r>
        <w:rPr>
          <w:rtl w:val="true"/>
        </w:rPr>
        <w:t xml:space="preserve">, </w:t>
      </w:r>
      <w:r>
        <w:rPr>
          <w:rtl w:val="true"/>
        </w:rPr>
        <w:t>בסביבות</w:t>
      </w:r>
      <w:r>
        <w:rPr>
          <w:rFonts w:eastAsia="Arial TUR" w:cs="Arial TUR"/>
          <w:rtl w:val="true"/>
        </w:rPr>
        <w:t xml:space="preserve"> </w:t>
      </w:r>
      <w:r>
        <w:rPr>
          <w:rtl w:val="true"/>
        </w:rPr>
        <w:t>שבע</w:t>
      </w:r>
      <w:r>
        <w:rPr>
          <w:rFonts w:eastAsia="Arial TUR" w:cs="Arial TUR"/>
          <w:rtl w:val="true"/>
        </w:rPr>
        <w:t xml:space="preserve"> </w:t>
      </w:r>
      <w:r>
        <w:rPr>
          <w:rtl w:val="true"/>
        </w:rPr>
        <w:t>וחצי</w:t>
      </w:r>
      <w:r>
        <w:rPr>
          <w:rFonts w:eastAsia="Arial TUR" w:cs="Arial TUR"/>
          <w:rtl w:val="true"/>
        </w:rPr>
        <w:t xml:space="preserve"> </w:t>
      </w:r>
      <w:r>
        <w:rPr>
          <w:rtl w:val="true"/>
        </w:rPr>
        <w:t>בערב</w:t>
      </w:r>
      <w:r>
        <w:rPr>
          <w:rFonts w:eastAsia="Arial TUR" w:cs="Arial TUR"/>
          <w:rtl w:val="true"/>
        </w:rPr>
        <w:t xml:space="preserve"> </w:t>
      </w:r>
      <w:r>
        <w:rPr>
          <w:rtl w:val="true"/>
        </w:rPr>
        <w:t xml:space="preserve">[...] </w:t>
      </w:r>
      <w:r>
        <w:rPr>
          <w:rtl w:val="true"/>
        </w:rPr>
        <w:t>הלכתי</w:t>
      </w:r>
      <w:r>
        <w:rPr>
          <w:rFonts w:eastAsia="Arial TUR" w:cs="Arial TUR"/>
          <w:rtl w:val="true"/>
        </w:rPr>
        <w:t xml:space="preserve"> </w:t>
      </w:r>
      <w:r>
        <w:rPr>
          <w:rtl w:val="true"/>
        </w:rPr>
        <w:t>לבית</w:t>
      </w:r>
      <w:r>
        <w:rPr>
          <w:rFonts w:eastAsia="Arial TUR" w:cs="Arial TUR"/>
          <w:rtl w:val="true"/>
        </w:rPr>
        <w:t xml:space="preserve"> </w:t>
      </w:r>
      <w:r>
        <w:rPr>
          <w:rtl w:val="true"/>
        </w:rPr>
        <w:t>דפקתי</w:t>
      </w:r>
      <w:r>
        <w:rPr>
          <w:rFonts w:eastAsia="Arial TUR" w:cs="Arial TUR"/>
          <w:rtl w:val="true"/>
        </w:rPr>
        <w:t xml:space="preserve"> </w:t>
      </w:r>
      <w:r>
        <w:rPr>
          <w:rtl w:val="true"/>
        </w:rPr>
        <w:t>בדלת</w:t>
      </w:r>
      <w:r>
        <w:rPr>
          <w:rFonts w:eastAsia="Arial TUR" w:cs="Arial TUR"/>
          <w:rtl w:val="true"/>
        </w:rPr>
        <w:t xml:space="preserve"> </w:t>
      </w:r>
      <w:r>
        <w:rPr>
          <w:rtl w:val="true"/>
        </w:rPr>
        <w:t>אשתו</w:t>
      </w:r>
      <w:r>
        <w:rPr>
          <w:rFonts w:eastAsia="Arial TUR" w:cs="Arial TUR"/>
          <w:rtl w:val="true"/>
        </w:rPr>
        <w:t xml:space="preserve"> </w:t>
      </w:r>
      <w:r>
        <w:rPr>
          <w:rtl w:val="true"/>
        </w:rPr>
        <w:t>ענתה</w:t>
      </w:r>
      <w:r>
        <w:rPr>
          <w:rFonts w:eastAsia="Arial TUR" w:cs="Arial TUR"/>
          <w:rtl w:val="true"/>
        </w:rPr>
        <w:t xml:space="preserve"> </w:t>
      </w:r>
      <w:r>
        <w:rPr>
          <w:rtl w:val="true"/>
        </w:rPr>
        <w:t>לי</w:t>
      </w:r>
      <w:r>
        <w:rPr>
          <w:rFonts w:eastAsia="Arial TUR" w:cs="Arial TUR"/>
          <w:rtl w:val="true"/>
        </w:rPr>
        <w:t xml:space="preserve"> </w:t>
      </w:r>
      <w:r>
        <w:rPr>
          <w:rtl w:val="true"/>
        </w:rPr>
        <w:t xml:space="preserve">[...] </w:t>
      </w:r>
      <w:r>
        <w:rPr>
          <w:rtl w:val="true"/>
        </w:rPr>
        <w:t>אמרתי</w:t>
      </w:r>
      <w:r>
        <w:rPr>
          <w:rFonts w:eastAsia="Arial TUR" w:cs="Arial TUR"/>
          <w:rtl w:val="true"/>
        </w:rPr>
        <w:t xml:space="preserve"> </w:t>
      </w:r>
      <w:r>
        <w:rPr>
          <w:rtl w:val="true"/>
        </w:rPr>
        <w:t>לה</w:t>
      </w:r>
      <w:r>
        <w:rPr>
          <w:rFonts w:eastAsia="Arial TUR" w:cs="Arial TUR"/>
          <w:rtl w:val="true"/>
        </w:rPr>
        <w:t xml:space="preserve"> </w:t>
      </w:r>
      <w:r>
        <w:rPr>
          <w:rtl w:val="true"/>
        </w:rPr>
        <w:t>אני</w:t>
      </w:r>
      <w:r>
        <w:rPr>
          <w:rFonts w:eastAsia="Arial TUR" w:cs="Arial TUR"/>
          <w:rtl w:val="true"/>
        </w:rPr>
        <w:t xml:space="preserve"> </w:t>
      </w:r>
      <w:r>
        <w:rPr>
          <w:rtl w:val="true"/>
        </w:rPr>
        <w:t>רוצה</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tl w:val="true"/>
        </w:rPr>
        <w:t xml:space="preserve">, </w:t>
      </w:r>
      <w:r>
        <w:rPr>
          <w:rtl w:val="true"/>
        </w:rPr>
        <w:t>אמרה</w:t>
      </w:r>
      <w:r>
        <w:rPr>
          <w:rFonts w:eastAsia="Arial TUR" w:cs="Arial TUR"/>
          <w:rtl w:val="true"/>
        </w:rPr>
        <w:t xml:space="preserve"> </w:t>
      </w:r>
      <w:r>
        <w:rPr>
          <w:rtl w:val="true"/>
        </w:rPr>
        <w:t>לי</w:t>
      </w:r>
      <w:r>
        <w:rPr>
          <w:rFonts w:eastAsia="Arial TUR" w:cs="Arial TUR"/>
          <w:rtl w:val="true"/>
        </w:rPr>
        <w:t xml:space="preserve"> </w:t>
      </w:r>
      <w:r>
        <w:rPr>
          <w:rtl w:val="true"/>
        </w:rPr>
        <w:t>'</w:t>
      </w:r>
      <w:r>
        <w:rPr>
          <w:rtl w:val="true"/>
        </w:rPr>
        <w:t>אילן</w:t>
      </w:r>
      <w:r>
        <w:rPr>
          <w:rFonts w:eastAsia="Arial TUR" w:cs="Arial TUR"/>
          <w:rtl w:val="true"/>
        </w:rPr>
        <w:t xml:space="preserve"> </w:t>
      </w:r>
      <w:r>
        <w:rPr>
          <w:rtl w:val="true"/>
        </w:rPr>
        <w:t>לא</w:t>
      </w:r>
      <w:r>
        <w:rPr>
          <w:rFonts w:eastAsia="Arial TUR" w:cs="Arial TUR"/>
          <w:rtl w:val="true"/>
        </w:rPr>
        <w:t xml:space="preserve"> </w:t>
      </w:r>
      <w:r>
        <w:rPr>
          <w:rtl w:val="true"/>
        </w:rPr>
        <w:t>פה</w:t>
      </w:r>
      <w:r>
        <w:rPr>
          <w:rtl w:val="true"/>
        </w:rPr>
        <w:t xml:space="preserve">', </w:t>
      </w:r>
      <w:r>
        <w:rPr>
          <w:rtl w:val="true"/>
        </w:rPr>
        <w:t>אמרתי</w:t>
      </w:r>
      <w:r>
        <w:rPr>
          <w:rFonts w:eastAsia="Arial TUR" w:cs="Arial TUR"/>
          <w:rtl w:val="true"/>
        </w:rPr>
        <w:t xml:space="preserve"> </w:t>
      </w:r>
      <w:r>
        <w:rPr>
          <w:rtl w:val="true"/>
        </w:rPr>
        <w:t>לה</w:t>
      </w:r>
      <w:r>
        <w:rPr>
          <w:rFonts w:eastAsia="Arial TUR" w:cs="Arial TUR"/>
          <w:rtl w:val="true"/>
        </w:rPr>
        <w:t xml:space="preserve"> </w:t>
      </w:r>
      <w:r>
        <w:rPr>
          <w:rtl w:val="true"/>
        </w:rPr>
        <w:t>'</w:t>
      </w:r>
      <w:r>
        <w:rPr>
          <w:rtl w:val="true"/>
        </w:rPr>
        <w:t>טוב</w:t>
      </w:r>
      <w:r>
        <w:rP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עונה</w:t>
      </w:r>
      <w:r>
        <w:rPr>
          <w:rFonts w:eastAsia="Arial TUR" w:cs="Arial TUR"/>
          <w:rtl w:val="true"/>
        </w:rPr>
        <w:t xml:space="preserve"> </w:t>
      </w:r>
      <w:r>
        <w:rPr>
          <w:rtl w:val="true"/>
        </w:rPr>
        <w:t>לטלפונים</w:t>
      </w:r>
      <w:r>
        <w:rPr>
          <w:rtl w:val="true"/>
        </w:rPr>
        <w:t xml:space="preserve">, </w:t>
      </w:r>
      <w:r>
        <w:rPr>
          <w:rtl w:val="true"/>
        </w:rPr>
        <w:t>החליף</w:t>
      </w:r>
      <w:r>
        <w:rPr>
          <w:rFonts w:eastAsia="Arial TUR" w:cs="Arial TUR"/>
          <w:rtl w:val="true"/>
        </w:rPr>
        <w:t xml:space="preserve"> </w:t>
      </w:r>
      <w:r>
        <w:rPr>
          <w:rtl w:val="true"/>
        </w:rPr>
        <w:t>טלפון</w:t>
      </w:r>
      <w:r>
        <w:rPr>
          <w:rtl w:val="true"/>
        </w:rPr>
        <w:t xml:space="preserve">', </w:t>
      </w:r>
      <w:r>
        <w:rPr>
          <w:rtl w:val="true"/>
        </w:rPr>
        <w:t>אמרתי</w:t>
      </w:r>
      <w:r>
        <w:rPr>
          <w:rFonts w:eastAsia="Arial TUR" w:cs="Arial TUR"/>
          <w:rtl w:val="true"/>
        </w:rPr>
        <w:t xml:space="preserve"> </w:t>
      </w:r>
      <w:r>
        <w:rPr>
          <w:rtl w:val="true"/>
        </w:rPr>
        <w:t>לה</w:t>
      </w:r>
      <w:r>
        <w:rPr>
          <w:rFonts w:eastAsia="Arial TUR" w:cs="Arial TUR"/>
          <w:rtl w:val="true"/>
        </w:rPr>
        <w:t xml:space="preserve"> </w:t>
      </w:r>
      <w:r>
        <w:rPr>
          <w:rtl w:val="true"/>
        </w:rPr>
        <w:t>'</w:t>
      </w:r>
      <w:r>
        <w:rPr>
          <w:rtl w:val="true"/>
        </w:rPr>
        <w:t>תגידי</w:t>
      </w:r>
      <w:r>
        <w:rPr>
          <w:rFonts w:eastAsia="Arial TUR" w:cs="Arial TUR"/>
          <w:rtl w:val="true"/>
        </w:rPr>
        <w:t xml:space="preserve"> </w:t>
      </w:r>
      <w:r>
        <w:rPr>
          <w:rtl w:val="true"/>
        </w:rPr>
        <w:t>לו</w:t>
      </w:r>
      <w:r>
        <w:rPr>
          <w:rFonts w:eastAsia="Arial TUR" w:cs="Arial TUR"/>
          <w:rtl w:val="true"/>
        </w:rPr>
        <w:t xml:space="preserve"> </w:t>
      </w:r>
      <w:r>
        <w:rPr>
          <w:rtl w:val="true"/>
        </w:rPr>
        <w:t>דיאב</w:t>
      </w:r>
      <w:r>
        <w:rPr>
          <w:rFonts w:eastAsia="Arial TUR" w:cs="Arial TUR"/>
          <w:rtl w:val="true"/>
        </w:rPr>
        <w:t xml:space="preserve"> </w:t>
      </w:r>
      <w:r>
        <w:rPr>
          <w:rtl w:val="true"/>
        </w:rPr>
        <w:t>מבאר</w:t>
      </w:r>
      <w:r>
        <w:rPr>
          <w:rFonts w:eastAsia="Arial TUR" w:cs="Arial TUR"/>
          <w:rtl w:val="true"/>
        </w:rPr>
        <w:t xml:space="preserve"> </w:t>
      </w:r>
      <w:r>
        <w:rPr>
          <w:rtl w:val="true"/>
        </w:rPr>
        <w:t>שבע</w:t>
      </w:r>
      <w:r>
        <w:rPr>
          <w:rFonts w:eastAsia="Arial TUR" w:cs="Arial TUR"/>
          <w:rtl w:val="true"/>
        </w:rPr>
        <w:t xml:space="preserve"> </w:t>
      </w:r>
      <w:r>
        <w:rPr>
          <w:rtl w:val="true"/>
        </w:rPr>
        <w:t>לא</w:t>
      </w:r>
      <w:r>
        <w:rPr>
          <w:rFonts w:eastAsia="Arial TUR" w:cs="Arial TUR"/>
          <w:rtl w:val="true"/>
        </w:rPr>
        <w:t xml:space="preserve"> </w:t>
      </w:r>
      <w:r>
        <w:rPr>
          <w:rtl w:val="true"/>
        </w:rPr>
        <w:t>יוצא</w:t>
      </w:r>
      <w:r>
        <w:rPr>
          <w:rFonts w:eastAsia="Arial TUR" w:cs="Arial TUR"/>
          <w:rtl w:val="true"/>
        </w:rPr>
        <w:t xml:space="preserve"> </w:t>
      </w:r>
      <w:r>
        <w:rPr>
          <w:rtl w:val="true"/>
        </w:rPr>
        <w:t>מפה</w:t>
      </w:r>
      <w:r>
        <w:rPr>
          <w:rFonts w:eastAsia="Arial TUR" w:cs="Arial TUR"/>
          <w:rtl w:val="true"/>
        </w:rPr>
        <w:t xml:space="preserve"> </w:t>
      </w:r>
      <w:r>
        <w:rPr>
          <w:rtl w:val="true"/>
        </w:rPr>
        <w:t>עד</w:t>
      </w:r>
      <w:r>
        <w:rPr>
          <w:rFonts w:eastAsia="Arial TUR" w:cs="Arial TUR"/>
          <w:rtl w:val="true"/>
        </w:rPr>
        <w:t xml:space="preserve"> </w:t>
      </w:r>
      <w:r>
        <w:rPr>
          <w:rtl w:val="true"/>
        </w:rPr>
        <w:t>שאתה</w:t>
      </w:r>
      <w:r>
        <w:rPr>
          <w:rFonts w:eastAsia="Arial TUR" w:cs="Arial TUR"/>
          <w:rtl w:val="true"/>
        </w:rPr>
        <w:t xml:space="preserve"> </w:t>
      </w:r>
      <w:r>
        <w:rPr>
          <w:rtl w:val="true"/>
        </w:rPr>
        <w:t>בא</w:t>
      </w:r>
      <w:r>
        <w:rPr>
          <w:rtl w:val="true"/>
        </w:rPr>
        <w:t xml:space="preserve">'. </w:t>
      </w:r>
      <w:r>
        <w:rPr>
          <w:rtl w:val="true"/>
        </w:rPr>
        <w:t>התקשר</w:t>
      </w:r>
      <w:r>
        <w:rPr>
          <w:rFonts w:eastAsia="Arial TUR" w:cs="Arial TUR"/>
          <w:rtl w:val="true"/>
        </w:rPr>
        <w:t xml:space="preserve"> </w:t>
      </w:r>
      <w:r>
        <w:rPr>
          <w:rtl w:val="true"/>
        </w:rPr>
        <w:t>אליה</w:t>
      </w:r>
      <w:r>
        <w:rPr>
          <w:rFonts w:eastAsia="Arial TUR" w:cs="Arial TUR"/>
          <w:rtl w:val="true"/>
        </w:rPr>
        <w:t xml:space="preserve"> </w:t>
      </w:r>
      <w:r>
        <w:rPr>
          <w:rtl w:val="true"/>
        </w:rPr>
        <w:t>טוב</w:t>
      </w:r>
      <w:r>
        <w:rPr>
          <w:rFonts w:eastAsia="Arial TUR" w:cs="Arial TUR"/>
          <w:rtl w:val="true"/>
        </w:rPr>
        <w:t xml:space="preserve"> </w:t>
      </w:r>
      <w:r>
        <w:rPr>
          <w:rtl w:val="true"/>
        </w:rPr>
        <w:t>אומר</w:t>
      </w:r>
      <w:r>
        <w:rPr>
          <w:rFonts w:eastAsia="Arial TUR" w:cs="Arial TUR"/>
          <w:rtl w:val="true"/>
        </w:rPr>
        <w:t xml:space="preserve"> </w:t>
      </w:r>
      <w:r>
        <w:rPr>
          <w:rtl w:val="true"/>
        </w:rPr>
        <w:t>לי</w:t>
      </w:r>
      <w:r>
        <w:rPr>
          <w:rFonts w:eastAsia="Arial TUR" w:cs="Arial TUR"/>
          <w:rtl w:val="true"/>
        </w:rPr>
        <w:t xml:space="preserve"> </w:t>
      </w:r>
      <w:r>
        <w:rPr>
          <w:rtl w:val="true"/>
        </w:rPr>
        <w:t>בסדר</w:t>
      </w:r>
      <w:r>
        <w:rPr>
          <w:rFonts w:eastAsia="Arial TUR" w:cs="Arial TUR"/>
          <w:rtl w:val="true"/>
        </w:rPr>
        <w:t xml:space="preserve"> </w:t>
      </w:r>
      <w:r>
        <w:rPr>
          <w:rtl w:val="true"/>
        </w:rPr>
        <w:t>הוא</w:t>
      </w:r>
      <w:r>
        <w:rPr>
          <w:rFonts w:eastAsia="Arial TUR" w:cs="Arial TUR"/>
          <w:rtl w:val="true"/>
        </w:rPr>
        <w:t xml:space="preserve"> </w:t>
      </w:r>
      <w:r>
        <w:rPr>
          <w:rtl w:val="true"/>
        </w:rPr>
        <w:t>יבוא</w:t>
      </w:r>
      <w:r>
        <w:rPr>
          <w:rFonts w:eastAsia="Arial TUR" w:cs="Arial TUR"/>
          <w:rtl w:val="true"/>
        </w:rPr>
        <w:t xml:space="preserve"> </w:t>
      </w:r>
      <w:r>
        <w:rPr>
          <w:rtl w:val="true"/>
        </w:rPr>
        <w:t>עוד</w:t>
      </w:r>
      <w:r>
        <w:rPr>
          <w:rFonts w:eastAsia="Arial TUR" w:cs="Arial TUR"/>
          <w:rtl w:val="true"/>
        </w:rPr>
        <w:t xml:space="preserve"> </w:t>
      </w:r>
      <w:r>
        <w:rPr>
          <w:rtl w:val="true"/>
        </w:rPr>
        <w:t>מעט</w:t>
      </w:r>
      <w:r>
        <w:rPr>
          <w:rFonts w:eastAsia="Arial TUR" w:cs="Arial TUR"/>
          <w:rtl w:val="true"/>
        </w:rPr>
        <w:t xml:space="preserve"> </w:t>
      </w:r>
      <w:r>
        <w:rPr>
          <w:rtl w:val="true"/>
        </w:rPr>
        <w:t xml:space="preserve">[...] </w:t>
      </w:r>
    </w:p>
    <w:p>
      <w:pPr>
        <w:pStyle w:val="Ruller5"/>
        <w:ind w:end="1282"/>
        <w:jc w:val="both"/>
        <w:rPr/>
      </w:pPr>
      <w:r>
        <w:rPr>
          <w:rtl w:val="true"/>
        </w:rPr>
        <w:t>[</w:t>
      </w:r>
      <w:r>
        <w:rPr>
          <w:rtl w:val="true"/>
        </w:rPr>
        <w:t>הגיע</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עם</w:t>
      </w:r>
      <w:r>
        <w:rPr>
          <w:rFonts w:eastAsia="Arial TUR" w:cs="Arial TUR"/>
          <w:rtl w:val="true"/>
        </w:rPr>
        <w:t xml:space="preserve"> </w:t>
      </w:r>
      <w:r>
        <w:rPr>
          <w:rtl w:val="true"/>
        </w:rPr>
        <w:t>מאזדה</w:t>
      </w:r>
      <w:r>
        <w:rPr>
          <w:rFonts w:eastAsia="Arial TUR" w:cs="Arial TUR"/>
          <w:rtl w:val="true"/>
        </w:rPr>
        <w:t xml:space="preserve"> </w:t>
      </w:r>
      <w:r>
        <w:rPr>
          <w:rtl w:val="true"/>
        </w:rPr>
        <w:t>מלאה</w:t>
      </w:r>
      <w:r>
        <w:rPr>
          <w:rFonts w:eastAsia="Arial TUR" w:cs="Arial TUR"/>
          <w:rtl w:val="true"/>
        </w:rPr>
        <w:t xml:space="preserve"> </w:t>
      </w:r>
      <w:r>
        <w:rPr>
          <w:rtl w:val="true"/>
        </w:rPr>
        <w:t xml:space="preserve">[...] </w:t>
      </w:r>
      <w:r>
        <w:rPr>
          <w:rtl w:val="true"/>
        </w:rPr>
        <w:t>עם</w:t>
      </w:r>
      <w:r>
        <w:rPr>
          <w:rFonts w:eastAsia="Arial TUR" w:cs="Arial TUR"/>
          <w:rtl w:val="true"/>
        </w:rPr>
        <w:t xml:space="preserve"> </w:t>
      </w:r>
      <w:r>
        <w:rPr>
          <w:rtl w:val="true"/>
        </w:rPr>
        <w:t>חמש</w:t>
      </w:r>
      <w:r>
        <w:rPr>
          <w:rFonts w:eastAsia="Arial TUR" w:cs="Arial TUR"/>
          <w:rtl w:val="true"/>
        </w:rPr>
        <w:t xml:space="preserve"> </w:t>
      </w:r>
      <w:r>
        <w:rPr>
          <w:rtl w:val="true"/>
        </w:rPr>
        <w:t>אנשים</w:t>
      </w:r>
      <w:r>
        <w:rPr>
          <w:rFonts w:eastAsia="Arial TUR" w:cs="Arial TUR"/>
          <w:rtl w:val="true"/>
        </w:rPr>
        <w:t xml:space="preserve"> </w:t>
      </w:r>
      <w:r>
        <w:rPr>
          <w:rtl w:val="true"/>
        </w:rPr>
        <w:t xml:space="preserve">[...] </w:t>
      </w:r>
      <w:r>
        <w:rPr>
          <w:rtl w:val="true"/>
        </w:rPr>
        <w:t>אומר</w:t>
      </w:r>
      <w:r>
        <w:rPr>
          <w:rFonts w:eastAsia="Arial TUR" w:cs="Arial TUR"/>
          <w:rtl w:val="true"/>
        </w:rPr>
        <w:t xml:space="preserve"> </w:t>
      </w:r>
      <w:r>
        <w:rPr>
          <w:rtl w:val="true"/>
        </w:rPr>
        <w:t>'</w:t>
      </w:r>
      <w:r>
        <w:rPr>
          <w:rtl w:val="true"/>
        </w:rPr>
        <w:t>תשמע</w:t>
      </w:r>
      <w:r>
        <w:rPr>
          <w:rFonts w:eastAsia="Arial TUR" w:cs="Arial TUR"/>
          <w:rtl w:val="true"/>
        </w:rPr>
        <w:t xml:space="preserve"> </w:t>
      </w:r>
      <w:r>
        <w:rPr>
          <w:rtl w:val="true"/>
        </w:rPr>
        <w:t>בוא</w:t>
      </w:r>
      <w:r>
        <w:rPr>
          <w:rtl w:val="true"/>
        </w:rPr>
        <w:t xml:space="preserve">, </w:t>
      </w:r>
      <w:r>
        <w:rPr>
          <w:rtl w:val="true"/>
        </w:rPr>
        <w:t>אתה</w:t>
      </w:r>
      <w:r>
        <w:rPr>
          <w:rFonts w:eastAsia="Arial TUR" w:cs="Arial TUR"/>
          <w:rtl w:val="true"/>
        </w:rPr>
        <w:t xml:space="preserve"> </w:t>
      </w:r>
      <w:r>
        <w:rPr>
          <w:rtl w:val="true"/>
        </w:rPr>
        <w:t>מבין</w:t>
      </w:r>
      <w:r>
        <w:rPr>
          <w:rFonts w:eastAsia="Arial TUR" w:cs="Arial TUR"/>
          <w:rtl w:val="true"/>
        </w:rPr>
        <w:t xml:space="preserve"> </w:t>
      </w:r>
      <w:r>
        <w:rPr>
          <w:rtl w:val="true"/>
        </w:rPr>
        <w:t>יש</w:t>
      </w:r>
      <w:r>
        <w:rPr>
          <w:rFonts w:eastAsia="Arial TUR" w:cs="Arial TUR"/>
          <w:rtl w:val="true"/>
        </w:rPr>
        <w:t xml:space="preserve"> </w:t>
      </w:r>
      <w:r>
        <w:rPr>
          <w:rtl w:val="true"/>
        </w:rPr>
        <w:t>פגישה</w:t>
      </w:r>
      <w:r>
        <w:rPr>
          <w:rFonts w:eastAsia="Arial TUR" w:cs="Arial TUR"/>
          <w:rtl w:val="true"/>
        </w:rPr>
        <w:t xml:space="preserve"> </w:t>
      </w:r>
      <w:r>
        <w:rPr>
          <w:rtl w:val="true"/>
        </w:rPr>
        <w:t>באוהל</w:t>
      </w:r>
      <w:r>
        <w:rPr>
          <w:rFonts w:eastAsia="Arial TUR" w:cs="Arial TUR"/>
          <w:rtl w:val="true"/>
        </w:rPr>
        <w:t xml:space="preserve"> </w:t>
      </w:r>
      <w:r>
        <w:rPr>
          <w:rtl w:val="true"/>
        </w:rPr>
        <w:t>באילת</w:t>
      </w:r>
      <w:r>
        <w:rPr>
          <w:rtl w:val="true"/>
        </w:rPr>
        <w:t xml:space="preserve">' [...] </w:t>
      </w:r>
      <w:r>
        <w:rPr>
          <w:rtl w:val="true"/>
        </w:rPr>
        <w:t>וואלה</w:t>
      </w:r>
      <w:r>
        <w:rPr>
          <w:rFonts w:eastAsia="Arial TUR" w:cs="Arial TUR"/>
          <w:rtl w:val="true"/>
        </w:rPr>
        <w:t xml:space="preserve"> </w:t>
      </w:r>
      <w:r>
        <w:rPr>
          <w:rtl w:val="true"/>
        </w:rPr>
        <w:t>אני</w:t>
      </w:r>
      <w:r>
        <w:rPr>
          <w:rFonts w:eastAsia="Arial TUR" w:cs="Arial TUR"/>
          <w:rtl w:val="true"/>
        </w:rPr>
        <w:t xml:space="preserve"> </w:t>
      </w:r>
      <w:r>
        <w:rPr>
          <w:rtl w:val="true"/>
        </w:rPr>
        <w:t>נוסע</w:t>
      </w:r>
      <w:r>
        <w:rPr>
          <w:rFonts w:eastAsia="Arial TUR" w:cs="Arial TUR"/>
          <w:rtl w:val="true"/>
        </w:rPr>
        <w:t xml:space="preserve"> </w:t>
      </w:r>
      <w:r>
        <w:rPr>
          <w:rtl w:val="true"/>
        </w:rPr>
        <w:t>אחריו</w:t>
      </w:r>
      <w:r>
        <w:rPr>
          <w:rtl w:val="true"/>
        </w:rPr>
        <w:t xml:space="preserve">, </w:t>
      </w:r>
      <w:r>
        <w:rPr>
          <w:rtl w:val="true"/>
        </w:rPr>
        <w:t>נוסע</w:t>
      </w:r>
      <w:r>
        <w:rPr>
          <w:rtl w:val="true"/>
        </w:rPr>
        <w:t xml:space="preserve">, </w:t>
      </w:r>
      <w:r>
        <w:rPr>
          <w:rtl w:val="true"/>
        </w:rPr>
        <w:t>נוסע</w:t>
      </w:r>
      <w:r>
        <w:rPr>
          <w:rFonts w:eastAsia="Arial TUR" w:cs="Arial TUR"/>
          <w:rtl w:val="true"/>
        </w:rPr>
        <w:t xml:space="preserve"> </w:t>
      </w:r>
      <w:r>
        <w:rPr>
          <w:rtl w:val="true"/>
        </w:rPr>
        <w:t xml:space="preserve">[...] </w:t>
      </w:r>
      <w:r>
        <w:rPr>
          <w:rtl w:val="true"/>
        </w:rPr>
        <w:t>דרך</w:t>
      </w:r>
      <w:r>
        <w:rPr>
          <w:rFonts w:eastAsia="Arial TUR" w:cs="Arial TUR"/>
          <w:rtl w:val="true"/>
        </w:rPr>
        <w:t xml:space="preserve"> </w:t>
      </w:r>
      <w:r>
        <w:rPr>
          <w:rtl w:val="true"/>
        </w:rPr>
        <w:t>של</w:t>
      </w:r>
      <w:r>
        <w:rPr>
          <w:rFonts w:eastAsia="Arial TUR" w:cs="Arial TUR"/>
          <w:rtl w:val="true"/>
        </w:rPr>
        <w:t xml:space="preserve"> </w:t>
      </w:r>
      <w:r>
        <w:rPr>
          <w:rtl w:val="true"/>
        </w:rPr>
        <w:t>איפה</w:t>
      </w:r>
      <w:r>
        <w:rPr>
          <w:rFonts w:eastAsia="Arial TUR" w:cs="Arial TUR"/>
          <w:rtl w:val="true"/>
        </w:rPr>
        <w:t xml:space="preserve"> </w:t>
      </w:r>
      <w:r>
        <w:rPr>
          <w:rtl w:val="true"/>
        </w:rPr>
        <w:t>בסיס</w:t>
      </w:r>
      <w:r>
        <w:rPr>
          <w:rFonts w:eastAsia="Arial TUR" w:cs="Arial TUR"/>
          <w:rtl w:val="true"/>
        </w:rPr>
        <w:t xml:space="preserve"> </w:t>
      </w:r>
      <w:r>
        <w:rPr>
          <w:rtl w:val="true"/>
        </w:rPr>
        <w:t>הצבא</w:t>
      </w:r>
      <w:r>
        <w:rPr>
          <w:rFonts w:eastAsia="Arial TUR" w:cs="Arial TUR"/>
          <w:rtl w:val="true"/>
        </w:rPr>
        <w:t xml:space="preserve"> </w:t>
      </w:r>
      <w:r>
        <w:rPr>
          <w:rtl w:val="true"/>
        </w:rPr>
        <w:t>למעלה</w:t>
      </w:r>
      <w:r>
        <w:rPr>
          <w:rFonts w:eastAsia="Arial TUR" w:cs="Arial TUR"/>
          <w:rtl w:val="true"/>
        </w:rPr>
        <w:t xml:space="preserve"> </w:t>
      </w:r>
      <w:r>
        <w:rPr>
          <w:rtl w:val="true"/>
        </w:rPr>
        <w:t>למעלה</w:t>
      </w:r>
      <w:r>
        <w:rPr>
          <w:rFonts w:eastAsia="Arial TUR" w:cs="Arial TUR"/>
          <w:rtl w:val="true"/>
        </w:rPr>
        <w:t xml:space="preserve"> </w:t>
      </w:r>
      <w:r>
        <w:rPr>
          <w:rtl w:val="true"/>
        </w:rPr>
        <w:t>ולקח</w:t>
      </w:r>
      <w:r>
        <w:rPr>
          <w:rFonts w:eastAsia="Arial TUR" w:cs="Arial TUR"/>
          <w:rtl w:val="true"/>
        </w:rPr>
        <w:t xml:space="preserve"> </w:t>
      </w:r>
      <w:r>
        <w:rPr>
          <w:rtl w:val="true"/>
        </w:rPr>
        <w:t>ימינה</w:t>
      </w:r>
      <w:r>
        <w:rPr>
          <w:rtl w:val="true"/>
        </w:rPr>
        <w:t xml:space="preserve">. </w:t>
      </w:r>
    </w:p>
    <w:p>
      <w:pPr>
        <w:pStyle w:val="Ruller5"/>
        <w:ind w:end="1282"/>
        <w:jc w:val="both"/>
        <w:rPr/>
      </w:pPr>
      <w:r>
        <w:rPr>
          <w:rtl w:val="true"/>
        </w:rPr>
        <w:t>אחרי</w:t>
      </w:r>
      <w:r>
        <w:rPr>
          <w:rFonts w:eastAsia="Arial TUR" w:cs="Arial TUR"/>
          <w:rtl w:val="true"/>
        </w:rPr>
        <w:t xml:space="preserve"> </w:t>
      </w:r>
      <w:r>
        <w:rPr>
          <w:rtl w:val="true"/>
        </w:rPr>
        <w:t>שלקח</w:t>
      </w:r>
      <w:r>
        <w:rPr>
          <w:rFonts w:eastAsia="Arial TUR" w:cs="Arial TUR"/>
          <w:rtl w:val="true"/>
        </w:rPr>
        <w:t xml:space="preserve"> </w:t>
      </w:r>
      <w:r>
        <w:rPr>
          <w:rtl w:val="true"/>
        </w:rPr>
        <w:t>ימינה</w:t>
      </w:r>
      <w:r>
        <w:rPr>
          <w:rFonts w:eastAsia="Arial TUR" w:cs="Arial TUR"/>
          <w:rtl w:val="true"/>
        </w:rPr>
        <w:t xml:space="preserve"> </w:t>
      </w:r>
      <w:r>
        <w:rPr>
          <w:rtl w:val="true"/>
        </w:rPr>
        <w:t>הצטרף</w:t>
      </w:r>
      <w:r>
        <w:rPr>
          <w:rFonts w:eastAsia="Arial TUR" w:cs="Arial TUR"/>
          <w:rtl w:val="true"/>
        </w:rPr>
        <w:t xml:space="preserve"> </w:t>
      </w:r>
      <w:r>
        <w:rPr>
          <w:rtl w:val="true"/>
        </w:rPr>
        <w:t xml:space="preserve">[...] </w:t>
      </w:r>
      <w:r>
        <w:rPr>
          <w:rtl w:val="true"/>
        </w:rPr>
        <w:t>מאחורינו</w:t>
      </w:r>
      <w:r>
        <w:rPr>
          <w:rFonts w:eastAsia="Arial TUR" w:cs="Arial TUR"/>
          <w:rtl w:val="true"/>
        </w:rPr>
        <w:t xml:space="preserve"> </w:t>
      </w:r>
      <w:r>
        <w:rPr>
          <w:rtl w:val="true"/>
        </w:rPr>
        <w:t>גם</w:t>
      </w:r>
      <w:r>
        <w:rPr>
          <w:rFonts w:eastAsia="Arial TUR" w:cs="Arial TUR"/>
          <w:rtl w:val="true"/>
        </w:rPr>
        <w:t xml:space="preserve"> </w:t>
      </w:r>
      <w:r>
        <w:rPr>
          <w:rtl w:val="true"/>
        </w:rPr>
        <w:t>עוד</w:t>
      </w:r>
      <w:r>
        <w:rPr>
          <w:rFonts w:eastAsia="Arial TUR" w:cs="Arial TUR"/>
          <w:rtl w:val="true"/>
        </w:rPr>
        <w:t xml:space="preserve"> </w:t>
      </w:r>
      <w:r>
        <w:rPr>
          <w:rtl w:val="true"/>
        </w:rPr>
        <w:t>מאזדה</w:t>
      </w:r>
      <w:r>
        <w:rPr>
          <w:rtl w:val="true"/>
        </w:rPr>
        <w:t xml:space="preserve">. </w:t>
      </w:r>
      <w:r>
        <w:rPr>
          <w:rtl w:val="true"/>
        </w:rPr>
        <w:t>אז</w:t>
      </w:r>
      <w:r>
        <w:rPr>
          <w:rFonts w:eastAsia="Arial TUR" w:cs="Arial TUR"/>
          <w:rtl w:val="true"/>
        </w:rPr>
        <w:t xml:space="preserve"> </w:t>
      </w:r>
      <w:r>
        <w:rPr>
          <w:rtl w:val="true"/>
        </w:rPr>
        <w:t>עכשיו</w:t>
      </w:r>
      <w:r>
        <w:rPr>
          <w:rFonts w:eastAsia="Arial TUR" w:cs="Arial TUR"/>
          <w:rtl w:val="true"/>
        </w:rPr>
        <w:t xml:space="preserve"> </w:t>
      </w:r>
      <w:r>
        <w:rPr>
          <w:rtl w:val="true"/>
        </w:rPr>
        <w:t>נכנס</w:t>
      </w:r>
      <w:r>
        <w:rPr>
          <w:rFonts w:eastAsia="Arial TUR" w:cs="Arial TUR"/>
          <w:rtl w:val="true"/>
        </w:rPr>
        <w:t xml:space="preserve"> </w:t>
      </w:r>
      <w:r>
        <w:rPr>
          <w:rtl w:val="true"/>
        </w:rPr>
        <w:t>לעפר</w:t>
      </w:r>
      <w:r>
        <w:rPr>
          <w:rFonts w:eastAsia="Arial TUR" w:cs="Arial TUR"/>
          <w:rtl w:val="true"/>
        </w:rPr>
        <w:t xml:space="preserve"> </w:t>
      </w:r>
      <w:r>
        <w:rPr>
          <w:rtl w:val="true"/>
        </w:rPr>
        <w:t>פה</w:t>
      </w:r>
      <w:r>
        <w:rPr>
          <w:rtl w:val="true"/>
        </w:rPr>
        <w:t xml:space="preserve">, </w:t>
      </w:r>
      <w:r>
        <w:rPr>
          <w:rtl w:val="true"/>
        </w:rPr>
        <w:t>אז</w:t>
      </w:r>
      <w:r>
        <w:rPr>
          <w:rFonts w:eastAsia="Arial TUR" w:cs="Arial TUR"/>
          <w:rtl w:val="true"/>
        </w:rPr>
        <w:t xml:space="preserve"> </w:t>
      </w:r>
      <w:r>
        <w:rPr>
          <w:rtl w:val="true"/>
        </w:rPr>
        <w:t>ה</w:t>
      </w:r>
      <w:r>
        <w:rPr>
          <w:rtl w:val="true"/>
        </w:rPr>
        <w:t xml:space="preserve">... </w:t>
      </w:r>
      <w:r>
        <w:rPr>
          <w:rtl w:val="true"/>
        </w:rPr>
        <w:t>אמר</w:t>
      </w:r>
      <w:r>
        <w:rPr>
          <w:rFonts w:eastAsia="Arial TUR" w:cs="Arial TUR"/>
          <w:rtl w:val="true"/>
        </w:rPr>
        <w:t xml:space="preserve"> </w:t>
      </w:r>
      <w:r>
        <w:rPr>
          <w:rtl w:val="true"/>
        </w:rPr>
        <w:t>לי</w:t>
      </w:r>
      <w:r>
        <w:rPr>
          <w:rFonts w:eastAsia="Arial TUR" w:cs="Arial TUR"/>
          <w:rtl w:val="true"/>
        </w:rPr>
        <w:t xml:space="preserve"> </w:t>
      </w:r>
      <w:r>
        <w:rPr>
          <w:rtl w:val="true"/>
        </w:rPr>
        <w:t>עצרתי</w:t>
      </w:r>
      <w:r>
        <w:rPr>
          <w:rFonts w:eastAsia="Arial TUR" w:cs="Arial TUR"/>
          <w:rtl w:val="true"/>
        </w:rPr>
        <w:t xml:space="preserve"> </w:t>
      </w:r>
      <w:r>
        <w:rPr>
          <w:rtl w:val="true"/>
        </w:rPr>
        <w:t>אני</w:t>
      </w:r>
      <w:r>
        <w:rPr>
          <w:rFonts w:eastAsia="Arial TUR" w:cs="Arial TUR"/>
          <w:rtl w:val="true"/>
        </w:rPr>
        <w:t xml:space="preserve"> </w:t>
      </w:r>
      <w:r>
        <w:rPr>
          <w:rtl w:val="true"/>
        </w:rPr>
        <w:t>כי</w:t>
      </w:r>
      <w:r>
        <w:rPr>
          <w:rFonts w:eastAsia="Arial TUR" w:cs="Arial TUR"/>
          <w:rtl w:val="true"/>
        </w:rPr>
        <w:t xml:space="preserve"> </w:t>
      </w:r>
      <w:r>
        <w:rPr>
          <w:rtl w:val="true"/>
        </w:rPr>
        <w:t>האוטו</w:t>
      </w:r>
      <w:r>
        <w:rPr>
          <w:rFonts w:eastAsia="Arial TUR" w:cs="Arial TUR"/>
          <w:rtl w:val="true"/>
        </w:rPr>
        <w:t xml:space="preserve"> </w:t>
      </w:r>
      <w:r>
        <w:rPr>
          <w:rtl w:val="true"/>
        </w:rPr>
        <w:t>שלי</w:t>
      </w:r>
      <w:r>
        <w:rPr>
          <w:rFonts w:eastAsia="Arial TUR" w:cs="Arial TUR"/>
          <w:rtl w:val="true"/>
        </w:rPr>
        <w:t xml:space="preserve"> </w:t>
      </w:r>
      <w:r>
        <w:rPr>
          <w:rtl w:val="true"/>
        </w:rPr>
        <w:t>חדש</w:t>
      </w:r>
      <w:r>
        <w:rPr>
          <w:rFonts w:eastAsia="Arial TUR" w:cs="Arial TUR"/>
          <w:rtl w:val="true"/>
        </w:rPr>
        <w:t xml:space="preserve"> </w:t>
      </w:r>
      <w:r>
        <w:rPr>
          <w:rtl w:val="true"/>
        </w:rPr>
        <w:t>קודם</w:t>
      </w:r>
      <w:r>
        <w:rPr>
          <w:rFonts w:eastAsia="Arial TUR" w:cs="Arial TUR"/>
          <w:rtl w:val="true"/>
        </w:rPr>
        <w:t xml:space="preserve"> </w:t>
      </w:r>
      <w:r>
        <w:rPr>
          <w:rtl w:val="true"/>
        </w:rPr>
        <w:t>כל</w:t>
      </w:r>
      <w:r>
        <w:rPr>
          <w:rFonts w:eastAsia="Arial TUR" w:cs="Arial TUR"/>
          <w:rtl w:val="true"/>
        </w:rPr>
        <w:t xml:space="preserve"> </w:t>
      </w:r>
      <w:r>
        <w:rPr>
          <w:rtl w:val="true"/>
        </w:rPr>
        <w:t xml:space="preserve">[...] </w:t>
      </w:r>
      <w:r>
        <w:rPr>
          <w:rtl w:val="true"/>
        </w:rPr>
        <w:t>אז</w:t>
      </w:r>
      <w:r>
        <w:rPr>
          <w:rFonts w:eastAsia="Arial TUR" w:cs="Arial TUR"/>
          <w:rtl w:val="true"/>
        </w:rPr>
        <w:t xml:space="preserve"> </w:t>
      </w:r>
      <w:r>
        <w:rPr>
          <w:rtl w:val="true"/>
        </w:rPr>
        <w:t>שריף</w:t>
      </w:r>
      <w:r>
        <w:rPr>
          <w:rFonts w:eastAsia="Arial TUR" w:cs="Arial TUR"/>
          <w:rtl w:val="true"/>
        </w:rPr>
        <w:t xml:space="preserve"> </w:t>
      </w:r>
      <w:r>
        <w:rPr>
          <w:rtl w:val="true"/>
        </w:rPr>
        <w:t>אומר</w:t>
      </w:r>
      <w:r>
        <w:rPr>
          <w:rFonts w:eastAsia="Arial TUR" w:cs="Arial TUR"/>
          <w:rtl w:val="true"/>
        </w:rPr>
        <w:t xml:space="preserve"> </w:t>
      </w:r>
      <w:r>
        <w:rPr>
          <w:rtl w:val="true"/>
        </w:rPr>
        <w:t>לי</w:t>
      </w:r>
      <w:r>
        <w:rPr>
          <w:rFonts w:eastAsia="Arial TUR" w:cs="Arial TUR"/>
          <w:rtl w:val="true"/>
        </w:rPr>
        <w:t xml:space="preserve"> </w:t>
      </w:r>
      <w:r>
        <w:rPr>
          <w:rtl w:val="true"/>
        </w:rPr>
        <w:t>'</w:t>
      </w:r>
      <w:r>
        <w:rPr>
          <w:rtl w:val="true"/>
        </w:rPr>
        <w:t>תיכנס</w:t>
      </w:r>
      <w:r>
        <w:rPr>
          <w:rtl w:val="true"/>
        </w:rPr>
        <w:t xml:space="preserve">', </w:t>
      </w:r>
      <w:r>
        <w:rPr>
          <w:rtl w:val="true"/>
        </w:rPr>
        <w:t>אמרתי</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תגיד</w:t>
      </w:r>
      <w:r>
        <w:rPr>
          <w:rFonts w:eastAsia="Arial TUR" w:cs="Arial TUR"/>
          <w:rtl w:val="true"/>
        </w:rPr>
        <w:t xml:space="preserve"> </w:t>
      </w:r>
      <w:r>
        <w:rPr>
          <w:rtl w:val="true"/>
        </w:rPr>
        <w:t>אתה</w:t>
      </w:r>
      <w:r>
        <w:rPr>
          <w:rFonts w:eastAsia="Arial TUR" w:cs="Arial TUR"/>
          <w:rtl w:val="true"/>
        </w:rPr>
        <w:t xml:space="preserve"> </w:t>
      </w:r>
      <w:r>
        <w:rPr>
          <w:rtl w:val="true"/>
        </w:rPr>
        <w:t>אהבל</w:t>
      </w:r>
      <w:r>
        <w:rPr>
          <w:rtl w:val="true"/>
        </w:rPr>
        <w:t xml:space="preserve">? </w:t>
      </w:r>
      <w:r>
        <w:rPr>
          <w:rtl w:val="true"/>
        </w:rPr>
        <w:t>מה</w:t>
      </w:r>
      <w:r>
        <w:rPr>
          <w:rFonts w:eastAsia="Arial TUR" w:cs="Arial TUR"/>
          <w:rtl w:val="true"/>
        </w:rPr>
        <w:t xml:space="preserve"> </w:t>
      </w:r>
      <w:r>
        <w:rPr>
          <w:rtl w:val="true"/>
        </w:rPr>
        <w:t>תיכנס</w:t>
      </w:r>
      <w:r>
        <w:rPr>
          <w:rtl w:val="true"/>
        </w:rPr>
        <w:t xml:space="preserve">? </w:t>
      </w:r>
      <w:r>
        <w:rPr>
          <w:rtl w:val="true"/>
        </w:rPr>
        <w:t>ניכנס</w:t>
      </w:r>
      <w:r>
        <w:rPr>
          <w:rFonts w:eastAsia="Arial TUR" w:cs="Arial TUR"/>
          <w:rtl w:val="true"/>
        </w:rPr>
        <w:t xml:space="preserve"> </w:t>
      </w:r>
      <w:r>
        <w:rPr>
          <w:rtl w:val="true"/>
        </w:rPr>
        <w:t>להרים</w:t>
      </w:r>
      <w:r>
        <w:rPr>
          <w:rFonts w:eastAsia="Arial TUR" w:cs="Arial TUR"/>
          <w:rtl w:val="true"/>
        </w:rPr>
        <w:t xml:space="preserve"> </w:t>
      </w:r>
      <w:r>
        <w:rPr>
          <w:rtl w:val="true"/>
        </w:rPr>
        <w:t>אלה</w:t>
      </w:r>
      <w:r>
        <w:rPr>
          <w:rFonts w:eastAsia="Arial TUR" w:cs="Arial TUR"/>
          <w:rtl w:val="true"/>
        </w:rPr>
        <w:t xml:space="preserve"> </w:t>
      </w:r>
      <w:r>
        <w:rPr>
          <w:rtl w:val="true"/>
        </w:rPr>
        <w:t>יעשו</w:t>
      </w:r>
      <w:r>
        <w:rPr>
          <w:rFonts w:eastAsia="Arial TUR" w:cs="Arial TUR"/>
          <w:rtl w:val="true"/>
        </w:rPr>
        <w:t xml:space="preserve"> </w:t>
      </w:r>
      <w:r>
        <w:rPr>
          <w:rtl w:val="true"/>
        </w:rPr>
        <w:t>כיפה</w:t>
      </w:r>
      <w:r>
        <w:rPr>
          <w:rFonts w:eastAsia="Arial TUR" w:cs="Arial TUR"/>
          <w:rtl w:val="true"/>
        </w:rPr>
        <w:t xml:space="preserve"> </w:t>
      </w:r>
      <w:r>
        <w:rPr>
          <w:rtl w:val="true"/>
        </w:rPr>
        <w:t>אדומה</w:t>
      </w:r>
      <w:r>
        <w:rPr>
          <w:rtl w:val="true"/>
        </w:rPr>
        <w:t xml:space="preserve">', </w:t>
      </w:r>
      <w:r>
        <w:rPr>
          <w:rtl w:val="true"/>
        </w:rPr>
        <w:t>אומר</w:t>
      </w:r>
      <w:r>
        <w:rPr>
          <w:rFonts w:eastAsia="Arial TUR" w:cs="Arial TUR"/>
          <w:rtl w:val="true"/>
        </w:rPr>
        <w:t xml:space="preserve"> </w:t>
      </w:r>
      <w:r>
        <w:rPr>
          <w:rtl w:val="true"/>
        </w:rPr>
        <w:t>לי</w:t>
      </w:r>
      <w:r>
        <w:rPr>
          <w:rFonts w:eastAsia="Arial TUR" w:cs="Arial TUR"/>
          <w:rtl w:val="true"/>
        </w:rPr>
        <w:t xml:space="preserve"> </w:t>
      </w:r>
      <w:r>
        <w:rPr>
          <w:rtl w:val="true"/>
        </w:rPr>
        <w:t>'</w:t>
      </w:r>
      <w:r>
        <w:rPr>
          <w:rtl w:val="true"/>
        </w:rPr>
        <w:t>לא</w:t>
      </w:r>
      <w:r>
        <w:rPr>
          <w:rFonts w:eastAsia="Arial TUR" w:cs="Arial TUR"/>
          <w:rtl w:val="true"/>
        </w:rPr>
        <w:t xml:space="preserve"> </w:t>
      </w:r>
      <w:r>
        <w:rPr>
          <w:rtl w:val="true"/>
        </w:rPr>
        <w:t>תיכנס</w:t>
      </w:r>
      <w:r>
        <w:rPr>
          <w:rFonts w:eastAsia="Arial TUR" w:cs="Arial TUR"/>
          <w:rtl w:val="true"/>
        </w:rPr>
        <w:t xml:space="preserve"> </w:t>
      </w:r>
      <w:r>
        <w:rPr>
          <w:rtl w:val="true"/>
        </w:rPr>
        <w:t>וזה</w:t>
      </w:r>
      <w:r>
        <w:rPr>
          <w:rtl w:val="true"/>
        </w:rPr>
        <w:t xml:space="preserve">', </w:t>
      </w:r>
      <w:r>
        <w:rPr>
          <w:rtl w:val="true"/>
        </w:rPr>
        <w:t>אמרתי</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לא</w:t>
      </w:r>
      <w:r>
        <w:rPr>
          <w:rtl w:val="true"/>
        </w:rPr>
        <w:t xml:space="preserve">, </w:t>
      </w:r>
      <w:r>
        <w:rPr>
          <w:rtl w:val="true"/>
        </w:rPr>
        <w:t>לא</w:t>
      </w:r>
      <w:r>
        <w:rPr>
          <w:rtl w:val="true"/>
        </w:rPr>
        <w:t xml:space="preserve">, </w:t>
      </w:r>
      <w:r>
        <w:rPr>
          <w:rtl w:val="true"/>
        </w:rPr>
        <w:t>יש</w:t>
      </w:r>
      <w:r>
        <w:rPr>
          <w:rFonts w:eastAsia="Arial TUR" w:cs="Arial TUR"/>
          <w:rtl w:val="true"/>
        </w:rPr>
        <w:t xml:space="preserve"> </w:t>
      </w:r>
      <w:r>
        <w:rPr>
          <w:rtl w:val="true"/>
        </w:rPr>
        <w:t>פה</w:t>
      </w:r>
      <w:r>
        <w:rPr>
          <w:rFonts w:eastAsia="Arial TUR" w:cs="Arial TUR"/>
          <w:rtl w:val="true"/>
        </w:rPr>
        <w:t xml:space="preserve"> </w:t>
      </w:r>
      <w:r>
        <w:rPr>
          <w:rtl w:val="true"/>
        </w:rPr>
        <w:t>משהו</w:t>
      </w:r>
      <w:r>
        <w:rPr>
          <w:rFonts w:eastAsia="Arial TUR" w:cs="Arial TUR"/>
          <w:rtl w:val="true"/>
        </w:rPr>
        <w:t xml:space="preserve"> </w:t>
      </w:r>
      <w:r>
        <w:rPr>
          <w:rtl w:val="true"/>
        </w:rPr>
        <w:t>מסריח</w:t>
      </w:r>
      <w:r>
        <w:rPr>
          <w:rtl w:val="true"/>
        </w:rPr>
        <w:t xml:space="preserve">, </w:t>
      </w:r>
      <w:r>
        <w:rPr>
          <w:rtl w:val="true"/>
        </w:rPr>
        <w:t>אין</w:t>
      </w:r>
      <w:r>
        <w:rPr>
          <w:rFonts w:eastAsia="Arial TUR" w:cs="Arial TUR"/>
          <w:rtl w:val="true"/>
        </w:rPr>
        <w:t xml:space="preserve"> </w:t>
      </w:r>
      <w:r>
        <w:rPr>
          <w:rtl w:val="true"/>
        </w:rPr>
        <w:t>אוהל</w:t>
      </w:r>
      <w:r>
        <w:rPr>
          <w:rFonts w:eastAsia="Arial TUR" w:cs="Arial TUR"/>
          <w:rtl w:val="true"/>
        </w:rPr>
        <w:t xml:space="preserve"> </w:t>
      </w:r>
      <w:r>
        <w:rPr>
          <w:rtl w:val="true"/>
        </w:rPr>
        <w:t>פה</w:t>
      </w:r>
      <w:r>
        <w:rPr>
          <w:rFonts w:eastAsia="Arial TUR" w:cs="Arial TUR"/>
          <w:rtl w:val="true"/>
        </w:rPr>
        <w:t xml:space="preserve"> </w:t>
      </w:r>
      <w:r>
        <w:rPr>
          <w:rtl w:val="true"/>
        </w:rPr>
        <w:t xml:space="preserve">[...] </w:t>
      </w:r>
      <w:r>
        <w:rPr>
          <w:rtl w:val="true"/>
        </w:rPr>
        <w:t>אין</w:t>
      </w:r>
      <w:r>
        <w:rPr>
          <w:rFonts w:eastAsia="Arial TUR" w:cs="Arial TUR"/>
          <w:rtl w:val="true"/>
        </w:rPr>
        <w:t xml:space="preserve"> </w:t>
      </w:r>
      <w:r>
        <w:rPr>
          <w:rtl w:val="true"/>
        </w:rPr>
        <w:t>אוהל</w:t>
      </w:r>
      <w:r>
        <w:rPr>
          <w:rtl w:val="true"/>
        </w:rPr>
        <w:t xml:space="preserve">, </w:t>
      </w:r>
      <w:r>
        <w:rPr>
          <w:rtl w:val="true"/>
        </w:rPr>
        <w:t>זה</w:t>
      </w:r>
      <w:r>
        <w:rPr>
          <w:rFonts w:eastAsia="Arial TUR" w:cs="Arial TUR"/>
          <w:rtl w:val="true"/>
        </w:rPr>
        <w:t xml:space="preserve"> </w:t>
      </w:r>
      <w:r>
        <w:rPr>
          <w:rtl w:val="true"/>
        </w:rPr>
        <w:t>כיפה</w:t>
      </w:r>
      <w:r>
        <w:rPr>
          <w:rFonts w:eastAsia="Arial TUR" w:cs="Arial TUR"/>
          <w:rtl w:val="true"/>
        </w:rPr>
        <w:t xml:space="preserve"> </w:t>
      </w:r>
      <w:r>
        <w:rPr>
          <w:rtl w:val="true"/>
        </w:rPr>
        <w:t>אדומה</w:t>
      </w:r>
      <w:r>
        <w:rPr>
          <w:rFonts w:eastAsia="Arial TUR" w:cs="Arial TUR"/>
          <w:rtl w:val="true"/>
        </w:rPr>
        <w:t xml:space="preserve"> </w:t>
      </w:r>
      <w:r>
        <w:rPr>
          <w:rtl w:val="true"/>
        </w:rPr>
        <w:t>פה</w:t>
      </w:r>
      <w:r>
        <w:rPr>
          <w:rtl w:val="true"/>
        </w:rPr>
        <w:t xml:space="preserve">', </w:t>
      </w:r>
      <w:r>
        <w:rPr>
          <w:rtl w:val="true"/>
        </w:rPr>
        <w:t>הסתובבתי</w:t>
      </w:r>
      <w:r>
        <w:rPr>
          <w:rFonts w:eastAsia="Arial TUR" w:cs="Arial TUR"/>
          <w:rtl w:val="true"/>
        </w:rPr>
        <w:t xml:space="preserve"> </w:t>
      </w:r>
      <w:r>
        <w:rPr>
          <w:rtl w:val="true"/>
        </w:rPr>
        <w:t>וחזרתי</w:t>
      </w:r>
      <w:r>
        <w:rPr>
          <w:rFonts w:eastAsia="Arial TUR" w:cs="Arial TUR"/>
          <w:rtl w:val="true"/>
        </w:rPr>
        <w:t xml:space="preserve"> </w:t>
      </w:r>
      <w:r>
        <w:rPr>
          <w:rtl w:val="true"/>
        </w:rPr>
        <w:t>לבית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שטרית</w:t>
      </w:r>
      <w:r>
        <w:rPr>
          <w:rFonts w:eastAsia="Arial TUR" w:cs="Arial TUR"/>
          <w:rtl w:val="true"/>
        </w:rPr>
        <w:t xml:space="preserve"> </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rtl w:val="true"/>
        </w:rPr>
        <w:tab/>
      </w:r>
      <w:r>
        <w:rPr>
          <w:rtl w:val="true"/>
        </w:rPr>
        <w:t>ואם</w:t>
      </w:r>
      <w:r>
        <w:rPr>
          <w:rFonts w:eastAsia="Arial TUR" w:cs="Arial TUR"/>
          <w:rtl w:val="true"/>
        </w:rPr>
        <w:t xml:space="preserve"> </w:t>
      </w:r>
      <w:r>
        <w:rPr>
          <w:rtl w:val="true"/>
        </w:rPr>
        <w:t>נותר</w:t>
      </w:r>
      <w:r>
        <w:rPr>
          <w:rFonts w:eastAsia="Arial TUR" w:cs="Arial TUR"/>
          <w:rtl w:val="true"/>
        </w:rPr>
        <w:t xml:space="preserve"> </w:t>
      </w:r>
      <w:r>
        <w:rPr>
          <w:rtl w:val="true"/>
        </w:rPr>
        <w:t>ספק</w:t>
      </w:r>
      <w:r>
        <w:rPr>
          <w:rtl w:val="true"/>
        </w:rPr>
        <w:t xml:space="preserve">, </w:t>
      </w:r>
      <w:r>
        <w:rPr>
          <w:rtl w:val="true"/>
        </w:rPr>
        <w:t>דיאב</w:t>
      </w:r>
      <w:r>
        <w:rPr>
          <w:rFonts w:eastAsia="Arial TUR" w:cs="Arial TUR"/>
          <w:rtl w:val="true"/>
        </w:rPr>
        <w:t xml:space="preserve"> </w:t>
      </w:r>
      <w:r>
        <w:rPr>
          <w:rtl w:val="true"/>
        </w:rPr>
        <w:t>מסביר</w:t>
      </w:r>
      <w:r>
        <w:rPr>
          <w:rFonts w:eastAsia="Arial TUR" w:cs="Arial TUR"/>
          <w:rtl w:val="true"/>
        </w:rPr>
        <w:t xml:space="preserve"> </w:t>
      </w:r>
      <w:r>
        <w:rPr>
          <w:rtl w:val="true"/>
        </w:rPr>
        <w:t>לחוקר</w:t>
      </w:r>
      <w:r>
        <w:rPr>
          <w:rtl w:val="true"/>
        </w:rPr>
        <w:t xml:space="preserve">: </w:t>
      </w:r>
    </w:p>
    <w:p>
      <w:pPr>
        <w:pStyle w:val="Ruller41"/>
        <w:ind w:end="0"/>
        <w:jc w:val="both"/>
        <w:rPr/>
      </w:pPr>
      <w:r>
        <w:rPr>
          <w:rtl w:val="true"/>
        </w:rPr>
      </w:r>
    </w:p>
    <w:p>
      <w:pPr>
        <w:pStyle w:val="Ruller5"/>
        <w:ind w:end="1282"/>
        <w:jc w:val="both"/>
        <w:rPr/>
      </w:pPr>
      <w:r>
        <w:rPr>
          <w:rtl w:val="true"/>
        </w:rPr>
        <w:t>"</w:t>
      </w:r>
      <w:r>
        <w:rPr>
          <w:rtl w:val="true"/>
        </w:rPr>
        <w:t>עצרתי</w:t>
      </w:r>
      <w:r>
        <w:rPr>
          <w:rFonts w:eastAsia="Arial TUR" w:cs="Arial TUR"/>
          <w:rtl w:val="true"/>
        </w:rPr>
        <w:t xml:space="preserve"> </w:t>
      </w:r>
      <w:r>
        <w:rPr>
          <w:rtl w:val="true"/>
        </w:rPr>
        <w:t>אתה</w:t>
      </w:r>
      <w:r>
        <w:rPr>
          <w:rFonts w:eastAsia="Arial TUR" w:cs="Arial TUR"/>
          <w:rtl w:val="true"/>
        </w:rPr>
        <w:t xml:space="preserve"> </w:t>
      </w:r>
      <w:r>
        <w:rPr>
          <w:rtl w:val="true"/>
        </w:rPr>
        <w:t>מבין</w:t>
      </w:r>
      <w:r>
        <w:rPr>
          <w:rFonts w:eastAsia="Arial TUR" w:cs="Arial TUR"/>
          <w:rtl w:val="true"/>
        </w:rPr>
        <w:t xml:space="preserve"> </w:t>
      </w:r>
      <w:r>
        <w:rPr>
          <w:rtl w:val="true"/>
        </w:rPr>
        <w:t>שלא</w:t>
      </w:r>
      <w:r>
        <w:rPr>
          <w:rFonts w:eastAsia="Arial TUR" w:cs="Arial TUR"/>
          <w:rtl w:val="true"/>
        </w:rPr>
        <w:t xml:space="preserve"> </w:t>
      </w:r>
      <w:r>
        <w:rPr>
          <w:rtl w:val="true"/>
        </w:rPr>
        <w:t>ירו</w:t>
      </w:r>
      <w:r>
        <w:rPr>
          <w:rFonts w:eastAsia="Arial TUR" w:cs="Arial TUR"/>
          <w:rtl w:val="true"/>
        </w:rPr>
        <w:t xml:space="preserve"> </w:t>
      </w:r>
      <w:r>
        <w:rPr>
          <w:rtl w:val="true"/>
        </w:rPr>
        <w:t>לי</w:t>
      </w:r>
      <w:r>
        <w:rPr>
          <w:rFonts w:eastAsia="Arial TUR" w:cs="Arial TUR"/>
          <w:rtl w:val="true"/>
        </w:rPr>
        <w:t xml:space="preserve"> </w:t>
      </w:r>
      <w:r>
        <w:rPr>
          <w:rtl w:val="true"/>
        </w:rPr>
        <w:t>בפנים</w:t>
      </w:r>
      <w:r>
        <w:rPr>
          <w:rtl w:val="true"/>
        </w:rPr>
        <w:t>" (</w:t>
      </w:r>
      <w:r>
        <w:rPr>
          <w:rtl w:val="true"/>
        </w:rPr>
        <w:t>עמ</w:t>
      </w:r>
      <w:r>
        <w:rPr>
          <w:rtl w:val="true"/>
        </w:rPr>
        <w:t xml:space="preserve">' </w:t>
      </w:r>
      <w:r>
        <w:rPr/>
        <w:t>38</w:t>
      </w:r>
      <w:r>
        <w:rPr>
          <w:rtl w:val="true"/>
        </w:rPr>
        <w:t>);</w:t>
      </w:r>
    </w:p>
    <w:p>
      <w:pPr>
        <w:pStyle w:val="Ruller5"/>
        <w:ind w:end="1282"/>
        <w:jc w:val="both"/>
        <w:rPr/>
      </w:pPr>
      <w:r>
        <w:rPr>
          <w:rtl w:val="true"/>
        </w:rPr>
      </w:r>
    </w:p>
    <w:p>
      <w:pPr>
        <w:pStyle w:val="Ruller5"/>
        <w:ind w:end="1282"/>
        <w:jc w:val="both"/>
        <w:rPr/>
      </w:pPr>
      <w:r>
        <w:rPr>
          <w:rtl w:val="true"/>
        </w:rPr>
        <w:t>"</w:t>
      </w:r>
      <w:r>
        <w:rPr>
          <w:rtl w:val="true"/>
        </w:rPr>
        <w:t>שריף</w:t>
      </w:r>
      <w:r>
        <w:rPr>
          <w:rFonts w:eastAsia="Arial TUR" w:cs="Arial TUR"/>
          <w:rtl w:val="true"/>
        </w:rPr>
        <w:t xml:space="preserve"> </w:t>
      </w:r>
      <w:r>
        <w:rPr>
          <w:rtl w:val="true"/>
        </w:rPr>
        <w:t>אומר</w:t>
      </w:r>
      <w:r>
        <w:rPr>
          <w:rFonts w:eastAsia="Arial TUR" w:cs="Arial TUR"/>
          <w:rtl w:val="true"/>
        </w:rPr>
        <w:t xml:space="preserve"> </w:t>
      </w:r>
      <w:r>
        <w:rPr>
          <w:rtl w:val="true"/>
        </w:rPr>
        <w:t>לי</w:t>
      </w:r>
      <w:r>
        <w:rPr>
          <w:rFonts w:eastAsia="Arial TUR" w:cs="Arial TUR"/>
          <w:rtl w:val="true"/>
        </w:rPr>
        <w:t xml:space="preserve"> </w:t>
      </w:r>
      <w:r>
        <w:rPr>
          <w:rtl w:val="true"/>
        </w:rPr>
        <w:t>תיכנס</w:t>
      </w:r>
      <w:r>
        <w:rPr>
          <w:rtl w:val="true"/>
        </w:rPr>
        <w:t xml:space="preserve">, </w:t>
      </w:r>
      <w:r>
        <w:rPr>
          <w:rtl w:val="true"/>
        </w:rPr>
        <w:t>אמרתי</w:t>
      </w:r>
      <w:r>
        <w:rPr>
          <w:rFonts w:eastAsia="Arial TUR" w:cs="Arial TUR"/>
          <w:rtl w:val="true"/>
        </w:rPr>
        <w:t xml:space="preserve"> </w:t>
      </w:r>
      <w:r>
        <w:rPr>
          <w:rtl w:val="true"/>
        </w:rPr>
        <w:t>לשריף</w:t>
      </w:r>
      <w:r>
        <w:rPr>
          <w:rFonts w:eastAsia="Arial TUR" w:cs="Arial TUR"/>
          <w:rtl w:val="true"/>
        </w:rPr>
        <w:t xml:space="preserve"> </w:t>
      </w:r>
      <w:r>
        <w:rPr>
          <w:rtl w:val="true"/>
        </w:rPr>
        <w:t>[...] '</w:t>
      </w:r>
      <w:r>
        <w:rPr>
          <w:rtl w:val="true"/>
        </w:rPr>
        <w:t>לא</w:t>
      </w:r>
      <w:r>
        <w:rPr>
          <w:rFonts w:eastAsia="Arial TUR" w:cs="Arial TUR"/>
          <w:rtl w:val="true"/>
        </w:rPr>
        <w:t xml:space="preserve"> </w:t>
      </w:r>
      <w:r>
        <w:rPr>
          <w:rtl w:val="true"/>
        </w:rPr>
        <w:t>נכנסים</w:t>
      </w:r>
      <w:r>
        <w:rPr>
          <w:rtl w:val="true"/>
        </w:rPr>
        <w:t xml:space="preserve">, </w:t>
      </w:r>
      <w:r>
        <w:rPr>
          <w:rtl w:val="true"/>
        </w:rPr>
        <w:t>לא</w:t>
      </w:r>
      <w:r>
        <w:rPr>
          <w:rtl w:val="true"/>
        </w:rPr>
        <w:t xml:space="preserve">... </w:t>
      </w:r>
      <w:r>
        <w:rPr>
          <w:rtl w:val="true"/>
        </w:rPr>
        <w:t>כי</w:t>
      </w:r>
      <w:r>
        <w:rPr>
          <w:rFonts w:eastAsia="Arial TUR" w:cs="Arial TUR"/>
          <w:rtl w:val="true"/>
        </w:rPr>
        <w:t xml:space="preserve"> </w:t>
      </w:r>
      <w:r>
        <w:rPr>
          <w:rtl w:val="true"/>
        </w:rPr>
        <w:t>פה</w:t>
      </w:r>
      <w:r>
        <w:rPr>
          <w:rFonts w:eastAsia="Arial TUR" w:cs="Arial TUR"/>
          <w:rtl w:val="true"/>
        </w:rPr>
        <w:t xml:space="preserve"> </w:t>
      </w:r>
      <w:r>
        <w:rPr>
          <w:rtl w:val="true"/>
        </w:rPr>
        <w:t>כנראה</w:t>
      </w:r>
      <w:r>
        <w:rPr>
          <w:rFonts w:eastAsia="Arial TUR" w:cs="Arial TUR"/>
          <w:rtl w:val="true"/>
        </w:rPr>
        <w:t xml:space="preserve"> </w:t>
      </w:r>
      <w:r>
        <w:rPr>
          <w:rtl w:val="true"/>
        </w:rPr>
        <w:t>משהו</w:t>
      </w:r>
      <w:r>
        <w:rPr>
          <w:rFonts w:eastAsia="Arial TUR" w:cs="Arial TUR"/>
          <w:rtl w:val="true"/>
        </w:rPr>
        <w:t xml:space="preserve"> </w:t>
      </w:r>
      <w:r>
        <w:rPr>
          <w:rtl w:val="true"/>
        </w:rPr>
        <w:t>לא</w:t>
      </w:r>
      <w:r>
        <w:rPr>
          <w:rFonts w:eastAsia="Arial TUR" w:cs="Arial TUR"/>
          <w:rtl w:val="true"/>
        </w:rPr>
        <w:t xml:space="preserve"> </w:t>
      </w:r>
      <w:r>
        <w:rPr>
          <w:rtl w:val="true"/>
        </w:rPr>
        <w:t>טוב</w:t>
      </w:r>
      <w:r>
        <w:rPr>
          <w:rtl w:val="true"/>
        </w:rPr>
        <w:t>'" (</w:t>
      </w:r>
      <w:r>
        <w:rPr>
          <w:rtl w:val="true"/>
        </w:rPr>
        <w:t>עמ</w:t>
      </w:r>
      <w:r>
        <w:rPr>
          <w:rtl w:val="true"/>
        </w:rPr>
        <w:t xml:space="preserve">' </w:t>
      </w:r>
      <w:r>
        <w:rPr/>
        <w:t>79</w:t>
      </w:r>
      <w:r>
        <w:rPr>
          <w:rtl w:val="true"/>
        </w:rPr>
        <w:t>)</w:t>
      </w:r>
    </w:p>
    <w:p>
      <w:pPr>
        <w:pStyle w:val="Ruller5"/>
        <w:ind w:end="1282"/>
        <w:jc w:val="both"/>
        <w:rPr/>
      </w:pPr>
      <w:r>
        <w:rPr>
          <w:rtl w:val="true"/>
        </w:rPr>
      </w:r>
    </w:p>
    <w:p>
      <w:pPr>
        <w:pStyle w:val="Ruller5"/>
        <w:ind w:end="1282"/>
        <w:jc w:val="both"/>
        <w:rPr/>
      </w:pPr>
      <w:r>
        <w:rPr>
          <w:rtl w:val="true"/>
        </w:rPr>
        <w:t>"</w:t>
      </w:r>
      <w:r>
        <w:rPr>
          <w:rtl w:val="true"/>
        </w:rPr>
        <w:t>ש</w:t>
      </w:r>
      <w:r>
        <w:rPr>
          <w:rtl w:val="true"/>
        </w:rPr>
        <w:t xml:space="preserve">: </w:t>
      </w:r>
      <w:r>
        <w:rPr>
          <w:rtl w:val="true"/>
        </w:rPr>
        <w:t>ממי</w:t>
      </w:r>
      <w:r>
        <w:rPr>
          <w:rFonts w:eastAsia="Arial TUR" w:cs="Arial TUR"/>
          <w:rtl w:val="true"/>
        </w:rPr>
        <w:t xml:space="preserve"> </w:t>
      </w:r>
      <w:r>
        <w:rPr>
          <w:rtl w:val="true"/>
        </w:rPr>
        <w:t>חששת</w:t>
      </w:r>
      <w:r>
        <w:rPr>
          <w:rFonts w:eastAsia="Arial TUR" w:cs="Arial TUR"/>
          <w:rtl w:val="true"/>
        </w:rPr>
        <w:t xml:space="preserve"> </w:t>
      </w:r>
      <w:r>
        <w:rPr>
          <w:rtl w:val="true"/>
        </w:rPr>
        <w:t>שעושה</w:t>
      </w:r>
      <w:r>
        <w:rPr>
          <w:rFonts w:eastAsia="Arial TUR" w:cs="Arial TUR"/>
          <w:rtl w:val="true"/>
        </w:rPr>
        <w:t xml:space="preserve"> </w:t>
      </w:r>
      <w:r>
        <w:rPr>
          <w:rtl w:val="true"/>
        </w:rPr>
        <w:t>לך</w:t>
      </w:r>
      <w:r>
        <w:rPr>
          <w:rFonts w:eastAsia="Arial TUR" w:cs="Arial TUR"/>
          <w:rtl w:val="true"/>
        </w:rPr>
        <w:t xml:space="preserve"> </w:t>
      </w:r>
      <w:r>
        <w:rPr>
          <w:rtl w:val="true"/>
        </w:rPr>
        <w:t>כיפה</w:t>
      </w:r>
      <w:r>
        <w:rPr>
          <w:rFonts w:eastAsia="Arial TUR" w:cs="Arial TUR"/>
          <w:rtl w:val="true"/>
        </w:rPr>
        <w:t xml:space="preserve"> </w:t>
      </w:r>
      <w:r>
        <w:rPr>
          <w:rtl w:val="true"/>
        </w:rPr>
        <w:t>אדומה</w:t>
      </w:r>
      <w:r>
        <w:rPr>
          <w:rtl w:val="true"/>
        </w:rPr>
        <w:t xml:space="preserve">?[...] </w:t>
      </w:r>
    </w:p>
    <w:p>
      <w:pPr>
        <w:pStyle w:val="Ruller5"/>
        <w:ind w:end="1282"/>
        <w:jc w:val="both"/>
        <w:rPr/>
      </w:pPr>
      <w:r>
        <w:rPr>
          <w:rtl w:val="true"/>
        </w:rPr>
        <w:t>ת</w:t>
      </w:r>
      <w:r>
        <w:rP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Fonts w:eastAsia="Arial TUR" w:cs="Arial TUR"/>
          <w:rtl w:val="true"/>
        </w:rPr>
        <w:t xml:space="preserve"> </w:t>
      </w:r>
      <w:r>
        <w:rPr>
          <w:rtl w:val="true"/>
        </w:rPr>
        <w:t>ו</w:t>
      </w:r>
      <w:r>
        <w:rPr>
          <w:rtl w:val="true"/>
        </w:rPr>
        <w:t>[</w:t>
      </w:r>
      <w:r>
        <w:rPr>
          <w:rtl w:val="true"/>
        </w:rPr>
        <w:t>עד</w:t>
      </w:r>
      <w:r>
        <w:rPr>
          <w:rFonts w:eastAsia="Arial TUR" w:cs="Arial TUR"/>
          <w:rtl w:val="true"/>
        </w:rPr>
        <w:t xml:space="preserve"> </w:t>
      </w:r>
      <w:r>
        <w:rPr>
          <w:rtl w:val="true"/>
        </w:rPr>
        <w:t>המדינה</w:t>
      </w:r>
      <w:r>
        <w:rPr>
          <w:rtl w:val="true"/>
        </w:rPr>
        <w:t xml:space="preserve">] [...] </w:t>
      </w:r>
    </w:p>
    <w:p>
      <w:pPr>
        <w:pStyle w:val="Ruller5"/>
        <w:ind w:end="1282"/>
        <w:jc w:val="both"/>
        <w:rPr/>
      </w:pPr>
      <w:r>
        <w:rPr>
          <w:rtl w:val="true"/>
        </w:rPr>
        <w:t>ש</w:t>
      </w:r>
      <w:r>
        <w:rPr>
          <w:rtl w:val="true"/>
        </w:rPr>
        <w:t xml:space="preserve">: </w:t>
      </w:r>
      <w:r>
        <w:rPr>
          <w:rtl w:val="true"/>
        </w:rPr>
        <w:t>למה</w:t>
      </w:r>
      <w:r>
        <w:rPr>
          <w:rFonts w:eastAsia="Arial TUR" w:cs="Arial TUR"/>
          <w:rtl w:val="true"/>
        </w:rPr>
        <w:t xml:space="preserve"> </w:t>
      </w:r>
      <w:r>
        <w:rPr>
          <w:rtl w:val="true"/>
        </w:rPr>
        <w:t>שאילן</w:t>
      </w:r>
      <w:r>
        <w:rPr>
          <w:rFonts w:eastAsia="Arial TUR" w:cs="Arial TUR"/>
          <w:rtl w:val="true"/>
        </w:rPr>
        <w:t xml:space="preserve"> </w:t>
      </w:r>
      <w:r>
        <w:rPr>
          <w:rtl w:val="true"/>
        </w:rPr>
        <w:t>יעשה</w:t>
      </w:r>
      <w:r>
        <w:rPr>
          <w:rFonts w:eastAsia="Arial TUR" w:cs="Arial TUR"/>
          <w:rtl w:val="true"/>
        </w:rPr>
        <w:t xml:space="preserve"> </w:t>
      </w:r>
      <w:r>
        <w:rPr>
          <w:rtl w:val="true"/>
        </w:rPr>
        <w:t>לך</w:t>
      </w:r>
      <w:r>
        <w:rPr>
          <w:rFonts w:eastAsia="Arial TUR" w:cs="Arial TUR"/>
          <w:rtl w:val="true"/>
        </w:rPr>
        <w:t xml:space="preserve"> </w:t>
      </w:r>
      <w:r>
        <w:rPr>
          <w:rtl w:val="true"/>
        </w:rPr>
        <w:t>כיפה</w:t>
      </w:r>
      <w:r>
        <w:rPr>
          <w:rFonts w:eastAsia="Arial TUR" w:cs="Arial TUR"/>
          <w:rtl w:val="true"/>
        </w:rPr>
        <w:t xml:space="preserve"> </w:t>
      </w:r>
      <w:r>
        <w:rPr>
          <w:rtl w:val="true"/>
        </w:rPr>
        <w:t>אדומה</w:t>
      </w:r>
      <w:r>
        <w:rPr>
          <w:rtl w:val="true"/>
        </w:rPr>
        <w:t xml:space="preserve">? </w:t>
      </w:r>
    </w:p>
    <w:p>
      <w:pPr>
        <w:pStyle w:val="Ruller5"/>
        <w:ind w:end="1282"/>
        <w:jc w:val="both"/>
        <w:rPr/>
      </w:pPr>
      <w:r>
        <w:rPr>
          <w:rtl w:val="true"/>
        </w:rPr>
        <w:t>ת</w:t>
      </w:r>
      <w:r>
        <w:rPr>
          <w:rtl w:val="true"/>
        </w:rPr>
        <w:t xml:space="preserve">: </w:t>
      </w:r>
      <w:r>
        <w:rPr>
          <w:rtl w:val="true"/>
        </w:rPr>
        <w:t>על</w:t>
      </w:r>
      <w:r>
        <w:rPr>
          <w:rFonts w:eastAsia="Arial TUR" w:cs="Arial TUR"/>
          <w:rtl w:val="true"/>
        </w:rPr>
        <w:t xml:space="preserve"> </w:t>
      </w:r>
      <w:r>
        <w:rPr>
          <w:rtl w:val="true"/>
        </w:rPr>
        <w:t>הויכוח</w:t>
      </w:r>
      <w:r>
        <w:rPr>
          <w:rFonts w:eastAsia="Arial TUR" w:cs="Arial TUR"/>
          <w:rtl w:val="true"/>
        </w:rPr>
        <w:t xml:space="preserve"> </w:t>
      </w:r>
      <w:r>
        <w:rPr>
          <w:rtl w:val="true"/>
        </w:rPr>
        <w:t>שהיה</w:t>
      </w:r>
      <w:r>
        <w:rPr>
          <w:rFonts w:eastAsia="Arial TUR" w:cs="Arial TUR"/>
          <w:rtl w:val="true"/>
        </w:rPr>
        <w:t xml:space="preserve"> </w:t>
      </w:r>
      <w:r>
        <w:rPr>
          <w:rtl w:val="true"/>
        </w:rPr>
        <w:t>לי</w:t>
      </w:r>
      <w:r>
        <w:rPr>
          <w:rFonts w:eastAsia="Arial TUR" w:cs="Arial TUR"/>
          <w:rtl w:val="true"/>
        </w:rPr>
        <w:t xml:space="preserve"> </w:t>
      </w:r>
      <w:r>
        <w:rPr>
          <w:rtl w:val="true"/>
        </w:rPr>
        <w:t>איתו</w:t>
      </w:r>
      <w:r>
        <w:rPr>
          <w:rFonts w:eastAsia="Arial TUR" w:cs="Arial TUR"/>
          <w:rtl w:val="true"/>
        </w:rPr>
        <w:t xml:space="preserve"> </w:t>
      </w:r>
      <w:r>
        <w:rPr>
          <w:rtl w:val="true"/>
        </w:rPr>
        <w:t>בטלפון</w:t>
      </w:r>
      <w:r>
        <w:rPr>
          <w:rtl w:val="true"/>
        </w:rPr>
        <w:t xml:space="preserve">. </w:t>
      </w:r>
      <w:r>
        <w:rPr>
          <w:rtl w:val="true"/>
        </w:rPr>
        <w:t>שלכלכתי</w:t>
      </w:r>
      <w:r>
        <w:rPr>
          <w:rFonts w:eastAsia="Arial TUR" w:cs="Arial TUR"/>
          <w:rtl w:val="true"/>
        </w:rPr>
        <w:t xml:space="preserve"> </w:t>
      </w:r>
      <w:r>
        <w:rPr>
          <w:rtl w:val="true"/>
        </w:rPr>
        <w:t>והוא</w:t>
      </w:r>
      <w:r>
        <w:rPr>
          <w:rFonts w:eastAsia="Arial TUR" w:cs="Arial TUR"/>
          <w:rtl w:val="true"/>
        </w:rPr>
        <w:t xml:space="preserve"> </w:t>
      </w:r>
      <w:r>
        <w:rPr>
          <w:rtl w:val="true"/>
        </w:rPr>
        <w:t>לכלך</w:t>
      </w:r>
      <w:r>
        <w:rPr>
          <w:rtl w:val="true"/>
        </w:rPr>
        <w:t xml:space="preserve">, </w:t>
      </w:r>
      <w:r>
        <w:rPr>
          <w:rtl w:val="true"/>
        </w:rPr>
        <w:t>אתה</w:t>
      </w:r>
      <w:r>
        <w:rPr>
          <w:rFonts w:eastAsia="Arial TUR" w:cs="Arial TUR"/>
          <w:rtl w:val="true"/>
        </w:rPr>
        <w:t xml:space="preserve"> </w:t>
      </w:r>
      <w:r>
        <w:rPr>
          <w:rtl w:val="true"/>
        </w:rPr>
        <w:t>מבין</w:t>
      </w:r>
      <w:r>
        <w:rPr>
          <w:rtl w:val="true"/>
        </w:rPr>
        <w:t xml:space="preserve">? </w:t>
      </w:r>
      <w:r>
        <w:rPr>
          <w:rtl w:val="true"/>
        </w:rPr>
        <w:t>ופתאום</w:t>
      </w:r>
      <w:r>
        <w:rPr>
          <w:rFonts w:eastAsia="Arial TUR" w:cs="Arial TUR"/>
          <w:rtl w:val="true"/>
        </w:rPr>
        <w:t xml:space="preserve"> </w:t>
      </w:r>
      <w:r>
        <w:rPr>
          <w:rtl w:val="true"/>
        </w:rPr>
        <w:t>לא</w:t>
      </w:r>
      <w:r>
        <w:rPr>
          <w:rFonts w:eastAsia="Arial TUR" w:cs="Arial TUR"/>
          <w:rtl w:val="true"/>
        </w:rPr>
        <w:t xml:space="preserve"> </w:t>
      </w:r>
      <w:r>
        <w:rPr>
          <w:rtl w:val="true"/>
        </w:rPr>
        <w:t>עונה</w:t>
      </w:r>
      <w:r>
        <w:rPr>
          <w:rFonts w:eastAsia="Arial TUR" w:cs="Arial TUR"/>
          <w:rtl w:val="true"/>
        </w:rPr>
        <w:t xml:space="preserve"> </w:t>
      </w:r>
      <w:r>
        <w:rPr>
          <w:rtl w:val="true"/>
        </w:rPr>
        <w:t>לי</w:t>
      </w:r>
      <w:r>
        <w:rPr>
          <w:rFonts w:eastAsia="Arial TUR" w:cs="Arial TUR"/>
          <w:rtl w:val="true"/>
        </w:rPr>
        <w:t xml:space="preserve"> </w:t>
      </w:r>
      <w:r>
        <w:rPr>
          <w:rtl w:val="true"/>
        </w:rPr>
        <w:t>ולא</w:t>
      </w:r>
      <w:r>
        <w:rPr>
          <w:rFonts w:eastAsia="Arial TUR" w:cs="Arial TUR"/>
          <w:rtl w:val="true"/>
        </w:rPr>
        <w:t xml:space="preserve"> </w:t>
      </w:r>
      <w:r>
        <w:rPr>
          <w:rtl w:val="true"/>
        </w:rPr>
        <w:t>רוצה</w:t>
      </w:r>
      <w:r>
        <w:rPr>
          <w:rFonts w:eastAsia="Arial TUR" w:cs="Arial TUR"/>
          <w:rtl w:val="true"/>
        </w:rPr>
        <w:t xml:space="preserve"> </w:t>
      </w:r>
      <w:r>
        <w:rPr>
          <w:rtl w:val="true"/>
        </w:rPr>
        <w:t>שניפגש</w:t>
      </w:r>
      <w:r>
        <w:rPr>
          <w:rFonts w:eastAsia="Arial TUR" w:cs="Arial TUR"/>
          <w:rtl w:val="true"/>
        </w:rPr>
        <w:t xml:space="preserve"> </w:t>
      </w:r>
      <w:r>
        <w:rPr>
          <w:rtl w:val="true"/>
        </w:rPr>
        <w:t>בבית</w:t>
      </w:r>
      <w:r>
        <w:rPr>
          <w:rtl w:val="true"/>
        </w:rPr>
        <w:t xml:space="preserve">, </w:t>
      </w:r>
      <w:r>
        <w:rPr>
          <w:rtl w:val="true"/>
        </w:rPr>
        <w:t>זה</w:t>
      </w:r>
      <w:r>
        <w:rPr>
          <w:rFonts w:eastAsia="Arial TUR" w:cs="Arial TUR"/>
          <w:rtl w:val="true"/>
        </w:rPr>
        <w:t xml:space="preserve"> </w:t>
      </w:r>
      <w:r>
        <w:rPr>
          <w:rtl w:val="true"/>
        </w:rPr>
        <w:t>מחשיד</w:t>
      </w:r>
      <w:r>
        <w:rPr>
          <w:rtl w:val="true"/>
        </w:rPr>
        <w:t>" (</w:t>
      </w:r>
      <w:r>
        <w:rPr>
          <w:rtl w:val="true"/>
        </w:rPr>
        <w:t>עמ</w:t>
      </w:r>
      <w:r>
        <w:rPr>
          <w:rtl w:val="true"/>
        </w:rPr>
        <w:t xml:space="preserve">' </w:t>
      </w:r>
      <w:r>
        <w:rPr/>
        <w:t>122</w:t>
      </w:r>
      <w:r>
        <w:rPr>
          <w:rtl w:val="true"/>
        </w:rPr>
        <w:t xml:space="preserve">); </w:t>
      </w:r>
    </w:p>
    <w:p>
      <w:pPr>
        <w:pStyle w:val="Ruller5"/>
        <w:ind w:end="1282"/>
        <w:jc w:val="both"/>
        <w:rPr/>
      </w:pPr>
      <w:r>
        <w:rPr>
          <w:rtl w:val="true"/>
        </w:rPr>
      </w:r>
    </w:p>
    <w:p>
      <w:pPr>
        <w:pStyle w:val="Ruller5"/>
        <w:ind w:end="1282"/>
        <w:jc w:val="both"/>
        <w:rPr/>
      </w:pPr>
      <w:r>
        <w:rPr>
          <w:rtl w:val="true"/>
        </w:rPr>
        <w:t>"</w:t>
      </w:r>
      <w:r>
        <w:rPr>
          <w:rtl w:val="true"/>
        </w:rPr>
        <w:t>שתי</w:t>
      </w:r>
      <w:r>
        <w:rPr>
          <w:rFonts w:eastAsia="Arial TUR" w:cs="Arial TUR"/>
          <w:rtl w:val="true"/>
        </w:rPr>
        <w:t xml:space="preserve"> </w:t>
      </w:r>
      <w:r>
        <w:rPr>
          <w:rtl w:val="true"/>
        </w:rPr>
        <w:t>דברים</w:t>
      </w:r>
      <w:r>
        <w:rPr>
          <w:rFonts w:eastAsia="Arial TUR" w:cs="Arial TUR"/>
          <w:rtl w:val="true"/>
        </w:rPr>
        <w:t xml:space="preserve"> </w:t>
      </w:r>
      <w:r>
        <w:rPr>
          <w:rtl w:val="true"/>
        </w:rPr>
        <w:t>עצרו</w:t>
      </w:r>
      <w:r>
        <w:rPr>
          <w:rFonts w:eastAsia="Arial TUR" w:cs="Arial TUR"/>
          <w:rtl w:val="true"/>
        </w:rPr>
        <w:t xml:space="preserve"> </w:t>
      </w:r>
      <w:r>
        <w:rPr>
          <w:rtl w:val="true"/>
        </w:rPr>
        <w:t>אותי</w:t>
      </w:r>
      <w:r>
        <w:rPr>
          <w:rtl w:val="true"/>
        </w:rPr>
        <w:t xml:space="preserve">, </w:t>
      </w:r>
      <w:r>
        <w:rPr>
          <w:rtl w:val="true"/>
        </w:rPr>
        <w:t>שתי</w:t>
      </w:r>
      <w:r>
        <w:rPr>
          <w:rFonts w:eastAsia="Arial TUR" w:cs="Arial TUR"/>
          <w:rtl w:val="true"/>
        </w:rPr>
        <w:t xml:space="preserve"> </w:t>
      </w:r>
      <w:r>
        <w:rPr>
          <w:rtl w:val="true"/>
        </w:rPr>
        <w:t>דברים</w:t>
      </w:r>
      <w:r>
        <w:rPr>
          <w:rtl w:val="true"/>
        </w:rPr>
        <w:t xml:space="preserve">. </w:t>
      </w:r>
      <w:r>
        <w:rPr>
          <w:rtl w:val="true"/>
        </w:rPr>
        <w:t>דבר</w:t>
      </w:r>
      <w:r>
        <w:rPr>
          <w:rFonts w:eastAsia="Arial TUR" w:cs="Arial TUR"/>
          <w:rtl w:val="true"/>
        </w:rPr>
        <w:t xml:space="preserve"> </w:t>
      </w:r>
      <w:r>
        <w:rPr>
          <w:rtl w:val="true"/>
        </w:rPr>
        <w:t>ראשון</w:t>
      </w:r>
      <w:r>
        <w:rPr>
          <w:rFonts w:eastAsia="Arial TUR" w:cs="Arial TUR"/>
          <w:rtl w:val="true"/>
        </w:rPr>
        <w:t xml:space="preserve"> </w:t>
      </w:r>
      <w:r>
        <w:rPr>
          <w:rtl w:val="true"/>
        </w:rPr>
        <w:t>שהם</w:t>
      </w:r>
      <w:r>
        <w:rPr>
          <w:rFonts w:eastAsia="Arial TUR" w:cs="Arial TUR"/>
          <w:rtl w:val="true"/>
        </w:rPr>
        <w:t xml:space="preserve"> </w:t>
      </w:r>
      <w:r>
        <w:rPr>
          <w:rtl w:val="true"/>
        </w:rPr>
        <w:t>נכנסו</w:t>
      </w:r>
      <w:r>
        <w:rPr>
          <w:rFonts w:eastAsia="Arial TUR" w:cs="Arial TUR"/>
          <w:rtl w:val="true"/>
        </w:rPr>
        <w:t xml:space="preserve"> </w:t>
      </w:r>
      <w:r>
        <w:rPr>
          <w:rtl w:val="true"/>
        </w:rPr>
        <w:t>להרים</w:t>
      </w:r>
      <w:r>
        <w:rPr>
          <w:rFonts w:eastAsia="Arial TUR" w:cs="Arial TUR"/>
          <w:rtl w:val="true"/>
        </w:rPr>
        <w:t xml:space="preserve"> </w:t>
      </w:r>
      <w:r>
        <w:rPr>
          <w:rtl w:val="true"/>
        </w:rPr>
        <w:t>ואני</w:t>
      </w:r>
      <w:r>
        <w:rPr>
          <w:rFonts w:eastAsia="Arial TUR" w:cs="Arial TUR"/>
          <w:rtl w:val="true"/>
        </w:rPr>
        <w:t xml:space="preserve"> </w:t>
      </w:r>
      <w:r>
        <w:rPr>
          <w:rtl w:val="true"/>
        </w:rPr>
        <w:t>בן</w:t>
      </w:r>
      <w:r>
        <w:rPr>
          <w:rtl w:val="true"/>
        </w:rPr>
        <w:t>-</w:t>
      </w:r>
      <w:r>
        <w:rPr>
          <w:rtl w:val="true"/>
        </w:rPr>
        <w:t>אדם</w:t>
      </w:r>
      <w:r>
        <w:rPr>
          <w:rFonts w:eastAsia="Arial TUR" w:cs="Arial TUR"/>
          <w:rtl w:val="true"/>
        </w:rPr>
        <w:t xml:space="preserve"> </w:t>
      </w:r>
      <w:r>
        <w:rPr>
          <w:rtl w:val="true"/>
        </w:rPr>
        <w:t>כאילו</w:t>
      </w:r>
      <w:r>
        <w:rPr>
          <w:rFonts w:eastAsia="Arial TUR" w:cs="Arial TUR"/>
          <w:rtl w:val="true"/>
        </w:rPr>
        <w:t xml:space="preserve"> </w:t>
      </w:r>
      <w:r>
        <w:rPr>
          <w:rtl w:val="true"/>
        </w:rPr>
        <w:t>שם</w:t>
      </w:r>
      <w:r>
        <w:rPr>
          <w:rFonts w:eastAsia="Arial TUR" w:cs="Arial TUR"/>
          <w:rtl w:val="true"/>
        </w:rPr>
        <w:t xml:space="preserve"> </w:t>
      </w:r>
      <w:r>
        <w:rPr>
          <w:rtl w:val="true"/>
        </w:rPr>
        <w:t>אין</w:t>
      </w:r>
      <w:r>
        <w:rPr>
          <w:rFonts w:eastAsia="Arial TUR" w:cs="Arial TUR"/>
          <w:rtl w:val="true"/>
        </w:rPr>
        <w:t xml:space="preserve"> </w:t>
      </w:r>
      <w:r>
        <w:rPr>
          <w:rtl w:val="true"/>
        </w:rPr>
        <w:t>לי</w:t>
      </w:r>
      <w:r>
        <w:rPr>
          <w:rFonts w:eastAsia="Arial TUR" w:cs="Arial TUR"/>
          <w:rtl w:val="true"/>
        </w:rPr>
        <w:t xml:space="preserve"> </w:t>
      </w:r>
      <w:r>
        <w:rPr>
          <w:rtl w:val="true"/>
        </w:rPr>
        <w:t>מה</w:t>
      </w:r>
      <w:r>
        <w:rPr>
          <w:rFonts w:eastAsia="Arial TUR" w:cs="Arial TUR"/>
          <w:rtl w:val="true"/>
        </w:rPr>
        <w:t xml:space="preserve"> </w:t>
      </w:r>
      <w:r>
        <w:rPr>
          <w:rtl w:val="true"/>
        </w:rPr>
        <w:t>לעשות</w:t>
      </w:r>
      <w:r>
        <w:rPr>
          <w:rtl w:val="true"/>
        </w:rPr>
        <w:t xml:space="preserve">, </w:t>
      </w:r>
      <w:r>
        <w:rPr>
          <w:rtl w:val="true"/>
        </w:rPr>
        <w:t>זה</w:t>
      </w:r>
      <w:r>
        <w:rPr>
          <w:rFonts w:eastAsia="Arial TUR" w:cs="Arial TUR"/>
          <w:rtl w:val="true"/>
        </w:rPr>
        <w:t xml:space="preserve"> </w:t>
      </w:r>
      <w:r>
        <w:rPr>
          <w:rtl w:val="true"/>
        </w:rPr>
        <w:t>יש</w:t>
      </w:r>
      <w:r>
        <w:rPr>
          <w:rFonts w:eastAsia="Arial TUR" w:cs="Arial TUR"/>
          <w:rtl w:val="true"/>
        </w:rPr>
        <w:t xml:space="preserve"> </w:t>
      </w:r>
      <w:r>
        <w:rPr>
          <w:rtl w:val="true"/>
        </w:rPr>
        <w:t>כיפה</w:t>
      </w:r>
      <w:r>
        <w:rPr>
          <w:rFonts w:eastAsia="Arial TUR" w:cs="Arial TUR"/>
          <w:rtl w:val="true"/>
        </w:rPr>
        <w:t xml:space="preserve"> </w:t>
      </w:r>
      <w:r>
        <w:rPr>
          <w:rtl w:val="true"/>
        </w:rPr>
        <w:t>אדומה</w:t>
      </w:r>
      <w:r>
        <w:rPr>
          <w:rtl w:val="true"/>
        </w:rPr>
        <w:t xml:space="preserve">, </w:t>
      </w:r>
      <w:r>
        <w:rPr>
          <w:rtl w:val="true"/>
        </w:rPr>
        <w:t>יכול</w:t>
      </w:r>
      <w:r>
        <w:rPr>
          <w:rFonts w:eastAsia="Arial TUR" w:cs="Arial TUR"/>
          <w:rtl w:val="true"/>
        </w:rPr>
        <w:t xml:space="preserve"> </w:t>
      </w:r>
      <w:r>
        <w:rPr>
          <w:rtl w:val="true"/>
        </w:rPr>
        <w:t>לקרות</w:t>
      </w:r>
      <w:r>
        <w:rPr>
          <w:rFonts w:eastAsia="Arial TUR" w:cs="Arial TUR"/>
          <w:rtl w:val="true"/>
        </w:rPr>
        <w:t xml:space="preserve"> </w:t>
      </w:r>
      <w:r>
        <w:rPr>
          <w:rtl w:val="true"/>
        </w:rPr>
        <w:t>אסון</w:t>
      </w:r>
      <w:r>
        <w:rPr>
          <w:rFonts w:eastAsia="Arial TUR" w:cs="Arial TUR"/>
          <w:rtl w:val="true"/>
        </w:rPr>
        <w:t xml:space="preserve"> </w:t>
      </w:r>
      <w:r>
        <w:rPr>
          <w:rtl w:val="true"/>
        </w:rPr>
        <w:t>שם</w:t>
      </w:r>
      <w:r>
        <w:rPr>
          <w:rFonts w:eastAsia="Arial TUR" w:cs="Arial TUR"/>
          <w:rtl w:val="true"/>
        </w:rPr>
        <w:t xml:space="preserve"> </w:t>
      </w:r>
      <w:r>
        <w:rPr>
          <w:rtl w:val="true"/>
        </w:rPr>
        <w:t>לי</w:t>
      </w:r>
      <w:r>
        <w:rPr>
          <w:rFonts w:eastAsia="Arial TUR" w:cs="Arial TUR"/>
          <w:rtl w:val="true"/>
        </w:rPr>
        <w:t xml:space="preserve"> </w:t>
      </w:r>
      <w:r>
        <w:rPr>
          <w:rtl w:val="true"/>
        </w:rPr>
        <w:t>כאילו</w:t>
      </w:r>
      <w:r>
        <w:rPr>
          <w:rtl w:val="true"/>
        </w:rPr>
        <w:t xml:space="preserve">, </w:t>
      </w:r>
      <w:r>
        <w:rPr>
          <w:rtl w:val="true"/>
        </w:rPr>
        <w:t>זה</w:t>
      </w:r>
      <w:r>
        <w:rPr>
          <w:rFonts w:eastAsia="Arial TUR" w:cs="Arial TUR"/>
          <w:rtl w:val="true"/>
        </w:rPr>
        <w:t xml:space="preserve"> </w:t>
      </w:r>
      <w:r>
        <w:rPr>
          <w:rtl w:val="true"/>
        </w:rPr>
        <w:t>אחד</w:t>
      </w:r>
      <w:r>
        <w:rPr>
          <w:rtl w:val="true"/>
        </w:rPr>
        <w:t xml:space="preserve">, </w:t>
      </w:r>
      <w:r>
        <w:rPr>
          <w:rtl w:val="true"/>
        </w:rPr>
        <w:t>זה</w:t>
      </w:r>
      <w:r>
        <w:rPr>
          <w:rFonts w:eastAsia="Arial TUR" w:cs="Arial TUR"/>
          <w:rtl w:val="true"/>
        </w:rPr>
        <w:t xml:space="preserve"> </w:t>
      </w:r>
      <w:r>
        <w:rPr>
          <w:rtl w:val="true"/>
        </w:rPr>
        <w:t>המחשבה</w:t>
      </w:r>
      <w:r>
        <w:rPr>
          <w:rFonts w:eastAsia="Arial TUR" w:cs="Arial TUR"/>
          <w:rtl w:val="true"/>
        </w:rPr>
        <w:t xml:space="preserve"> </w:t>
      </w:r>
      <w:r>
        <w:rPr>
          <w:rtl w:val="true"/>
        </w:rPr>
        <w:t>שלי</w:t>
      </w:r>
      <w:r>
        <w:rPr>
          <w:rFonts w:eastAsia="Arial TUR" w:cs="Arial TUR"/>
          <w:rtl w:val="true"/>
        </w:rPr>
        <w:t xml:space="preserve"> </w:t>
      </w:r>
      <w:r>
        <w:rPr>
          <w:rtl w:val="true"/>
        </w:rPr>
        <w:t>שעלתה</w:t>
      </w:r>
      <w:r>
        <w:rPr>
          <w:rtl w:val="true"/>
        </w:rPr>
        <w:t xml:space="preserve">... </w:t>
      </w:r>
      <w:r>
        <w:rPr>
          <w:rtl w:val="true"/>
        </w:rPr>
        <w:t>ומחשבה</w:t>
      </w:r>
      <w:r>
        <w:rPr>
          <w:rFonts w:eastAsia="Arial TUR" w:cs="Arial TUR"/>
          <w:rtl w:val="true"/>
        </w:rPr>
        <w:t xml:space="preserve"> </w:t>
      </w:r>
      <w:r>
        <w:rPr>
          <w:rtl w:val="true"/>
        </w:rPr>
        <w:t>שנייה</w:t>
      </w:r>
      <w:r>
        <w:rPr>
          <w:rFonts w:eastAsia="Arial TUR" w:cs="Arial TUR"/>
          <w:rtl w:val="true"/>
        </w:rPr>
        <w:t xml:space="preserve"> </w:t>
      </w:r>
      <w:r>
        <w:rPr>
          <w:rtl w:val="true"/>
        </w:rPr>
        <w:t>גם</w:t>
      </w:r>
      <w:r>
        <w:rPr>
          <w:rFonts w:eastAsia="Arial TUR" w:cs="Arial TUR"/>
          <w:rtl w:val="true"/>
        </w:rPr>
        <w:t xml:space="preserve"> </w:t>
      </w:r>
      <w:r>
        <w:rPr>
          <w:rtl w:val="true"/>
        </w:rPr>
        <w:t>לא</w:t>
      </w:r>
      <w:r>
        <w:rPr>
          <w:rFonts w:eastAsia="Arial TUR" w:cs="Arial TUR"/>
          <w:rtl w:val="true"/>
        </w:rPr>
        <w:t xml:space="preserve"> </w:t>
      </w:r>
      <w:r>
        <w:rPr>
          <w:rtl w:val="true"/>
        </w:rPr>
        <w:t>רציתי</w:t>
      </w:r>
      <w:r>
        <w:rPr>
          <w:rFonts w:eastAsia="Arial TUR" w:cs="Arial TUR"/>
          <w:rtl w:val="true"/>
        </w:rPr>
        <w:t xml:space="preserve"> </w:t>
      </w:r>
      <w:r>
        <w:rPr>
          <w:rtl w:val="true"/>
        </w:rPr>
        <w:t>גם</w:t>
      </w:r>
      <w:r>
        <w:rPr>
          <w:rFonts w:eastAsia="Arial TUR" w:cs="Arial TUR"/>
          <w:rtl w:val="true"/>
        </w:rPr>
        <w:t xml:space="preserve"> </w:t>
      </w:r>
      <w:r>
        <w:rPr>
          <w:rtl w:val="true"/>
        </w:rPr>
        <w:t>בגלל</w:t>
      </w:r>
      <w:r>
        <w:rPr>
          <w:rFonts w:eastAsia="Arial TUR" w:cs="Arial TUR"/>
          <w:rtl w:val="true"/>
        </w:rPr>
        <w:t xml:space="preserve"> </w:t>
      </w:r>
      <w:r>
        <w:rPr>
          <w:rtl w:val="true"/>
        </w:rPr>
        <w:t>האוטו</w:t>
      </w:r>
      <w:r>
        <w:rPr>
          <w:rFonts w:eastAsia="Arial TUR" w:cs="Arial TUR"/>
          <w:rtl w:val="true"/>
        </w:rPr>
        <w:t xml:space="preserve"> </w:t>
      </w:r>
      <w:r>
        <w:rPr>
          <w:rtl w:val="true"/>
        </w:rPr>
        <w:t>שלי</w:t>
      </w:r>
      <w:r>
        <w:rPr>
          <w:rtl w:val="true"/>
        </w:rPr>
        <w:t xml:space="preserve">, </w:t>
      </w:r>
      <w:r>
        <w:rPr>
          <w:rtl w:val="true"/>
        </w:rPr>
        <w:t>אבל</w:t>
      </w:r>
      <w:r>
        <w:rPr>
          <w:rFonts w:eastAsia="Arial TUR" w:cs="Arial TUR"/>
          <w:rtl w:val="true"/>
        </w:rPr>
        <w:t xml:space="preserve"> </w:t>
      </w:r>
      <w:r>
        <w:rPr>
          <w:rtl w:val="true"/>
        </w:rPr>
        <w:t>משהו</w:t>
      </w:r>
      <w:r>
        <w:rPr>
          <w:rFonts w:eastAsia="Arial TUR" w:cs="Arial TUR"/>
          <w:rtl w:val="true"/>
        </w:rPr>
        <w:t xml:space="preserve"> </w:t>
      </w:r>
      <w:r>
        <w:rPr>
          <w:rtl w:val="true"/>
        </w:rPr>
        <w:t>יותר</w:t>
      </w:r>
      <w:r>
        <w:rPr>
          <w:rFonts w:eastAsia="Arial TUR" w:cs="Arial TUR"/>
          <w:rtl w:val="true"/>
        </w:rPr>
        <w:t xml:space="preserve"> </w:t>
      </w:r>
      <w:r>
        <w:rPr>
          <w:rtl w:val="true"/>
        </w:rPr>
        <w:t>גדול</w:t>
      </w:r>
      <w:r>
        <w:rPr>
          <w:rtl w:val="true"/>
        </w:rPr>
        <w:t xml:space="preserve">, </w:t>
      </w:r>
      <w:r>
        <w:rPr>
          <w:rtl w:val="true"/>
        </w:rPr>
        <w:t>אתה</w:t>
      </w:r>
      <w:r>
        <w:rPr>
          <w:rFonts w:eastAsia="Arial TUR" w:cs="Arial TUR"/>
          <w:rtl w:val="true"/>
        </w:rPr>
        <w:t xml:space="preserve"> </w:t>
      </w:r>
      <w:r>
        <w:rPr>
          <w:rtl w:val="true"/>
        </w:rPr>
        <w:t>מבין</w:t>
      </w:r>
      <w:r>
        <w:rPr>
          <w:rtl w:val="true"/>
        </w:rPr>
        <w:t xml:space="preserve">, </w:t>
      </w:r>
      <w:r>
        <w:rPr>
          <w:rtl w:val="true"/>
        </w:rPr>
        <w:t>גם</w:t>
      </w:r>
      <w:r>
        <w:rPr>
          <w:rFonts w:eastAsia="Arial TUR" w:cs="Arial TUR"/>
          <w:rtl w:val="true"/>
        </w:rPr>
        <w:t xml:space="preserve"> </w:t>
      </w:r>
      <w:r>
        <w:rPr>
          <w:rtl w:val="true"/>
        </w:rPr>
        <w:t>לא</w:t>
      </w:r>
      <w:r>
        <w:rPr>
          <w:rFonts w:eastAsia="Arial TUR" w:cs="Arial TUR"/>
          <w:rtl w:val="true"/>
        </w:rPr>
        <w:t xml:space="preserve"> </w:t>
      </w:r>
      <w:r>
        <w:rPr>
          <w:rtl w:val="true"/>
        </w:rPr>
        <w:t>בגלל</w:t>
      </w:r>
      <w:r>
        <w:rPr>
          <w:rFonts w:eastAsia="Arial TUR" w:cs="Arial TUR"/>
          <w:rtl w:val="true"/>
        </w:rPr>
        <w:t xml:space="preserve"> </w:t>
      </w:r>
      <w:r>
        <w:rPr>
          <w:rtl w:val="true"/>
        </w:rPr>
        <w:t>האוטו</w:t>
      </w:r>
      <w:r>
        <w:rPr>
          <w:rtl w:val="true"/>
        </w:rPr>
        <w:t xml:space="preserve">, </w:t>
      </w:r>
      <w:r>
        <w:rPr>
          <w:rtl w:val="true"/>
        </w:rPr>
        <w:t>בגלל</w:t>
      </w:r>
      <w:r>
        <w:rPr>
          <w:rFonts w:eastAsia="Arial TUR" w:cs="Arial TUR"/>
          <w:rtl w:val="true"/>
        </w:rPr>
        <w:t xml:space="preserve"> </w:t>
      </w:r>
      <w:r>
        <w:rPr>
          <w:rtl w:val="true"/>
        </w:rPr>
        <w:t>שהם</w:t>
      </w:r>
      <w:r>
        <w:rPr>
          <w:rFonts w:eastAsia="Arial TUR" w:cs="Arial TUR"/>
          <w:rtl w:val="true"/>
        </w:rPr>
        <w:t xml:space="preserve"> </w:t>
      </w:r>
      <w:r>
        <w:rPr>
          <w:rtl w:val="true"/>
        </w:rPr>
        <w:t>נכנסו</w:t>
      </w:r>
      <w:r>
        <w:rPr>
          <w:rFonts w:eastAsia="Arial TUR" w:cs="Arial TUR"/>
          <w:rtl w:val="true"/>
        </w:rPr>
        <w:t xml:space="preserve"> </w:t>
      </w:r>
      <w:r>
        <w:rPr>
          <w:rtl w:val="true"/>
        </w:rPr>
        <w:t>לעפר</w:t>
      </w:r>
      <w:r>
        <w:rPr>
          <w:rFonts w:eastAsia="Arial TUR" w:cs="Arial TUR"/>
          <w:rtl w:val="true"/>
        </w:rPr>
        <w:t xml:space="preserve"> </w:t>
      </w:r>
      <w:r>
        <w:rPr>
          <w:rtl w:val="true"/>
        </w:rPr>
        <w:t>בפנים</w:t>
      </w:r>
      <w:r>
        <w:rPr>
          <w:rtl w:val="true"/>
        </w:rPr>
        <w:t xml:space="preserve">, </w:t>
      </w:r>
      <w:r>
        <w:rPr>
          <w:rtl w:val="true"/>
        </w:rPr>
        <w:t>אתה</w:t>
      </w:r>
      <w:r>
        <w:rPr>
          <w:rFonts w:eastAsia="Arial TUR" w:cs="Arial TUR"/>
          <w:rtl w:val="true"/>
        </w:rPr>
        <w:t xml:space="preserve"> </w:t>
      </w:r>
      <w:r>
        <w:rPr>
          <w:rtl w:val="true"/>
        </w:rPr>
        <w:t>מבין</w:t>
      </w:r>
      <w:r>
        <w:rPr>
          <w:rtl w:val="true"/>
        </w:rPr>
        <w:t xml:space="preserve">? </w:t>
      </w:r>
      <w:r>
        <w:rPr>
          <w:rtl w:val="true"/>
        </w:rPr>
        <w:t>זה</w:t>
      </w:r>
      <w:r>
        <w:rPr>
          <w:rFonts w:eastAsia="Arial TUR" w:cs="Arial TUR"/>
          <w:rtl w:val="true"/>
        </w:rPr>
        <w:t xml:space="preserve"> </w:t>
      </w:r>
      <w:r>
        <w:rPr>
          <w:rtl w:val="true"/>
        </w:rPr>
        <w:t>שני</w:t>
      </w:r>
      <w:r>
        <w:rPr>
          <w:rFonts w:eastAsia="Arial TUR" w:cs="Arial TUR"/>
          <w:rtl w:val="true"/>
        </w:rPr>
        <w:t xml:space="preserve"> </w:t>
      </w:r>
      <w:r>
        <w:rPr>
          <w:rtl w:val="true"/>
        </w:rPr>
        <w:t>רכבים</w:t>
      </w:r>
      <w:r>
        <w:rPr>
          <w:rtl w:val="true"/>
        </w:rPr>
        <w:t xml:space="preserve">, </w:t>
      </w:r>
      <w:r>
        <w:rPr>
          <w:rtl w:val="true"/>
        </w:rPr>
        <w:t>לך</w:t>
      </w:r>
      <w:r>
        <w:rPr>
          <w:rFonts w:eastAsia="Arial TUR" w:cs="Arial TUR"/>
          <w:rtl w:val="true"/>
        </w:rPr>
        <w:t xml:space="preserve"> </w:t>
      </w:r>
      <w:r>
        <w:rPr>
          <w:rtl w:val="true"/>
        </w:rPr>
        <w:t>תדע</w:t>
      </w:r>
      <w:r>
        <w:rPr>
          <w:rFonts w:eastAsia="Arial TUR" w:cs="Arial TUR"/>
          <w:rtl w:val="true"/>
        </w:rPr>
        <w:t xml:space="preserve"> </w:t>
      </w:r>
      <w:r>
        <w:rPr>
          <w:rtl w:val="true"/>
        </w:rPr>
        <w:t>מי</w:t>
      </w:r>
      <w:r>
        <w:rPr>
          <w:rFonts w:eastAsia="Arial TUR" w:cs="Arial TUR"/>
          <w:rtl w:val="true"/>
        </w:rPr>
        <w:t xml:space="preserve"> </w:t>
      </w:r>
      <w:r>
        <w:rPr>
          <w:rtl w:val="true"/>
        </w:rPr>
        <w:t>מחכה</w:t>
      </w:r>
      <w:r>
        <w:rPr>
          <w:rFonts w:eastAsia="Arial TUR" w:cs="Arial TUR"/>
          <w:rtl w:val="true"/>
        </w:rPr>
        <w:t xml:space="preserve"> </w:t>
      </w:r>
      <w:r>
        <w:rPr>
          <w:rtl w:val="true"/>
        </w:rPr>
        <w:t>שם</w:t>
      </w:r>
      <w:r>
        <w:rPr>
          <w:rtl w:val="true"/>
        </w:rPr>
        <w:t>" (</w:t>
      </w:r>
      <w:r>
        <w:rPr>
          <w:rtl w:val="true"/>
        </w:rPr>
        <w:t>עמ</w:t>
      </w:r>
      <w:r>
        <w:rPr>
          <w:rtl w:val="true"/>
        </w:rPr>
        <w:t xml:space="preserve">' </w:t>
      </w:r>
      <w:r>
        <w:rPr/>
        <w:t>123</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t>67</w:t>
      </w:r>
      <w:r>
        <w:rPr>
          <w:rtl w:val="true"/>
        </w:rPr>
        <w:t>.</w:t>
      </w:r>
      <w:r>
        <w:rPr>
          <w:rtl w:val="true"/>
        </w:rPr>
        <w:tab/>
      </w:r>
      <w:r>
        <w:rPr>
          <w:rtl w:val="true"/>
        </w:rPr>
        <w:t>תיאור</w:t>
      </w:r>
      <w:r>
        <w:rPr>
          <w:rFonts w:eastAsia="Arial TUR" w:cs="Arial TUR"/>
          <w:rtl w:val="true"/>
        </w:rPr>
        <w:t xml:space="preserve"> </w:t>
      </w:r>
      <w:r>
        <w:rPr>
          <w:rtl w:val="true"/>
        </w:rPr>
        <w:t>זה</w:t>
      </w:r>
      <w:r>
        <w:rPr>
          <w:rFonts w:eastAsia="Arial TUR" w:cs="Arial TUR"/>
          <w:rtl w:val="true"/>
        </w:rPr>
        <w:t xml:space="preserve"> </w:t>
      </w:r>
      <w:r>
        <w:rPr>
          <w:rtl w:val="true"/>
        </w:rPr>
        <w:t>מאשש</w:t>
      </w:r>
      <w:r>
        <w:rPr>
          <w:rFonts w:eastAsia="Arial TUR" w:cs="Arial TUR"/>
          <w:rtl w:val="true"/>
        </w:rPr>
        <w:t xml:space="preserve"> </w:t>
      </w:r>
      <w:r>
        <w:rPr>
          <w:rtl w:val="true"/>
        </w:rPr>
        <w:t>במידה</w:t>
      </w:r>
      <w:r>
        <w:rPr>
          <w:rFonts w:eastAsia="Arial TUR" w:cs="Arial TUR"/>
          <w:rtl w:val="true"/>
        </w:rPr>
        <w:t xml:space="preserve"> </w:t>
      </w:r>
      <w:r>
        <w:rPr>
          <w:rtl w:val="true"/>
        </w:rPr>
        <w:t>רבה</w:t>
      </w:r>
      <w:r>
        <w:rPr>
          <w:rFonts w:eastAsia="Arial TUR" w:cs="Arial TUR"/>
          <w:rtl w:val="true"/>
        </w:rPr>
        <w:t xml:space="preserve"> </w:t>
      </w:r>
      <w:r>
        <w:rPr>
          <w:rtl w:val="true"/>
        </w:rPr>
        <w:t>את</w:t>
      </w:r>
      <w:r>
        <w:rPr>
          <w:rFonts w:eastAsia="Arial TUR" w:cs="Arial TUR"/>
          <w:rtl w:val="true"/>
        </w:rPr>
        <w:t xml:space="preserve"> </w:t>
      </w:r>
      <w:r>
        <w:rPr>
          <w:rtl w:val="true"/>
        </w:rPr>
        <w:t>האמור</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נשלח</w:t>
      </w:r>
      <w:r>
        <w:rPr>
          <w:rFonts w:eastAsia="Arial TUR" w:cs="Arial TUR"/>
          <w:rtl w:val="true"/>
        </w:rPr>
        <w:t xml:space="preserve"> </w:t>
      </w:r>
      <w:r>
        <w:rPr>
          <w:rtl w:val="true"/>
        </w:rPr>
        <w:t>להביא</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לאזור</w:t>
      </w:r>
      <w:r>
        <w:rPr>
          <w:rFonts w:eastAsia="Arial TUR" w:cs="Arial TUR"/>
          <w:rtl w:val="true"/>
        </w:rPr>
        <w:t xml:space="preserve"> </w:t>
      </w:r>
      <w:r>
        <w:rPr>
          <w:rtl w:val="true"/>
        </w:rPr>
        <w:t>ההרים</w:t>
      </w:r>
      <w:r>
        <w:rPr>
          <w:rtl w:val="true"/>
        </w:rPr>
        <w:t xml:space="preserve">, </w:t>
      </w:r>
      <w:r>
        <w:rPr>
          <w:rtl w:val="true"/>
        </w:rPr>
        <w:t>כביכול</w:t>
      </w:r>
      <w:r>
        <w:rPr>
          <w:rFonts w:eastAsia="Arial TUR" w:cs="Arial TUR"/>
          <w:rtl w:val="true"/>
        </w:rPr>
        <w:t xml:space="preserve"> </w:t>
      </w:r>
      <w:r>
        <w:rPr>
          <w:rtl w:val="true"/>
        </w:rPr>
        <w:t>לפגוש</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tl w:val="true"/>
        </w:rPr>
        <w:t xml:space="preserve">, </w:t>
      </w:r>
      <w:r>
        <w:rPr>
          <w:rtl w:val="true"/>
        </w:rPr>
        <w:t>ולמעשה</w:t>
      </w:r>
      <w:r>
        <w:rPr>
          <w:rFonts w:eastAsia="Arial TUR" w:cs="Arial TUR"/>
          <w:rtl w:val="true"/>
        </w:rPr>
        <w:t xml:space="preserve"> </w:t>
      </w:r>
      <w:r>
        <w:rPr>
          <w:rtl w:val="true"/>
        </w:rPr>
        <w:t>כחלק</w:t>
      </w:r>
      <w:r>
        <w:rPr>
          <w:rFonts w:eastAsia="Arial TUR" w:cs="Arial TUR"/>
          <w:rtl w:val="true"/>
        </w:rPr>
        <w:t xml:space="preserve"> </w:t>
      </w:r>
      <w:r>
        <w:rPr>
          <w:rtl w:val="true"/>
        </w:rPr>
        <w:t>מתכנית</w:t>
      </w:r>
      <w:r>
        <w:rPr>
          <w:rFonts w:eastAsia="Arial TUR" w:cs="Arial TUR"/>
          <w:rtl w:val="true"/>
        </w:rPr>
        <w:t xml:space="preserve"> </w:t>
      </w:r>
      <w:r>
        <w:rPr>
          <w:rtl w:val="true"/>
        </w:rPr>
        <w:t>הרצח</w:t>
      </w:r>
      <w:r>
        <w:rPr>
          <w:rtl w:val="true"/>
        </w:rPr>
        <w:t xml:space="preserve">. </w:t>
      </w:r>
      <w:r>
        <w:rPr>
          <w:rtl w:val="true"/>
        </w:rPr>
        <w:t>דיאב</w:t>
      </w:r>
      <w:r>
        <w:rPr>
          <w:rFonts w:eastAsia="Arial TUR" w:cs="Arial TUR"/>
          <w:rtl w:val="true"/>
        </w:rPr>
        <w:t xml:space="preserve"> </w:t>
      </w:r>
      <w:r>
        <w:rPr>
          <w:rtl w:val="true"/>
        </w:rPr>
        <w:t>הגיע</w:t>
      </w:r>
      <w:r>
        <w:rPr>
          <w:rFonts w:eastAsia="Arial TUR" w:cs="Arial TUR"/>
          <w:rtl w:val="true"/>
        </w:rPr>
        <w:t xml:space="preserve"> </w:t>
      </w:r>
      <w:r>
        <w:rPr>
          <w:rtl w:val="true"/>
        </w:rPr>
        <w:t>לאזור</w:t>
      </w:r>
      <w:r>
        <w:rPr>
          <w:rFonts w:eastAsia="Arial TUR" w:cs="Arial TUR"/>
          <w:rtl w:val="true"/>
        </w:rPr>
        <w:t xml:space="preserve"> </w:t>
      </w:r>
      <w:r>
        <w:rPr>
          <w:rtl w:val="true"/>
        </w:rPr>
        <w:t>ההרים</w:t>
      </w:r>
      <w:r>
        <w:rPr>
          <w:rFonts w:eastAsia="Arial TUR" w:cs="Arial TUR"/>
          <w:rtl w:val="true"/>
        </w:rPr>
        <w:t xml:space="preserve"> </w:t>
      </w:r>
      <w:r>
        <w:rPr>
          <w:rtl w:val="true"/>
        </w:rPr>
        <w:t>אך</w:t>
      </w:r>
      <w:r>
        <w:rPr>
          <w:rFonts w:eastAsia="Arial TUR" w:cs="Arial TUR"/>
          <w:rtl w:val="true"/>
        </w:rPr>
        <w:t xml:space="preserve"> </w:t>
      </w:r>
      <w:r>
        <w:rPr>
          <w:rtl w:val="true"/>
        </w:rPr>
        <w:t>בירידה</w:t>
      </w:r>
      <w:r>
        <w:rPr>
          <w:rFonts w:eastAsia="Arial TUR" w:cs="Arial TUR"/>
          <w:rtl w:val="true"/>
        </w:rPr>
        <w:t xml:space="preserve"> </w:t>
      </w:r>
      <w:r>
        <w:rPr>
          <w:rtl w:val="true"/>
        </w:rPr>
        <w:t>לדרך</w:t>
      </w:r>
      <w:r>
        <w:rPr>
          <w:rFonts w:eastAsia="Arial TUR" w:cs="Arial TUR"/>
          <w:rtl w:val="true"/>
        </w:rPr>
        <w:t xml:space="preserve"> </w:t>
      </w:r>
      <w:r>
        <w:rPr>
          <w:rtl w:val="true"/>
        </w:rPr>
        <w:t>העפר</w:t>
      </w:r>
      <w:r>
        <w:rPr>
          <w:rFonts w:eastAsia="Arial TUR" w:cs="Arial TUR"/>
          <w:rtl w:val="true"/>
        </w:rPr>
        <w:t xml:space="preserve"> </w:t>
      </w:r>
      <w:r>
        <w:rPr>
          <w:rtl w:val="true"/>
        </w:rPr>
        <w:t>התעורר</w:t>
      </w:r>
      <w:r>
        <w:rPr>
          <w:rFonts w:eastAsia="Arial TUR" w:cs="Arial TUR"/>
          <w:rtl w:val="true"/>
        </w:rPr>
        <w:t xml:space="preserve"> </w:t>
      </w:r>
      <w:r>
        <w:rPr>
          <w:rtl w:val="true"/>
        </w:rPr>
        <w:t>בליבו</w:t>
      </w:r>
      <w:r>
        <w:rPr>
          <w:rFonts w:eastAsia="Arial TUR" w:cs="Arial TUR"/>
          <w:rtl w:val="true"/>
        </w:rPr>
        <w:t xml:space="preserve"> </w:t>
      </w:r>
      <w:r>
        <w:rPr>
          <w:rtl w:val="true"/>
        </w:rPr>
        <w:t>חשש</w:t>
      </w:r>
      <w:r>
        <w:rPr>
          <w:rFonts w:eastAsia="Arial TUR" w:cs="Arial TUR"/>
          <w:rtl w:val="true"/>
        </w:rPr>
        <w:t xml:space="preserve"> </w:t>
      </w:r>
      <w:r>
        <w:rPr>
          <w:rtl w:val="true"/>
        </w:rPr>
        <w:t>והוא</w:t>
      </w:r>
      <w:r>
        <w:rPr>
          <w:rFonts w:eastAsia="Arial TUR" w:cs="Arial TUR"/>
          <w:rtl w:val="true"/>
        </w:rPr>
        <w:t xml:space="preserve"> </w:t>
      </w:r>
      <w:r>
        <w:rPr>
          <w:rtl w:val="true"/>
        </w:rPr>
        <w:t>הסתובב</w:t>
      </w:r>
      <w:r>
        <w:rPr>
          <w:rFonts w:eastAsia="Arial TUR" w:cs="Arial TUR"/>
          <w:rtl w:val="true"/>
        </w:rPr>
        <w:t xml:space="preserve"> </w:t>
      </w:r>
      <w:r>
        <w:rPr>
          <w:rtl w:val="true"/>
        </w:rPr>
        <w:t>חזרה</w:t>
      </w:r>
      <w:r>
        <w:rPr>
          <w:rFonts w:eastAsia="Arial TUR" w:cs="Arial TUR"/>
          <w:rtl w:val="true"/>
        </w:rPr>
        <w:t xml:space="preserve"> </w:t>
      </w:r>
      <w:r>
        <w:rPr>
          <w:rtl w:val="true"/>
        </w:rPr>
        <w:t>לכיוון</w:t>
      </w:r>
      <w:r>
        <w:rPr>
          <w:rFonts w:eastAsia="Arial TUR" w:cs="Arial TUR"/>
          <w:rtl w:val="true"/>
        </w:rPr>
        <w:t xml:space="preserve"> </w:t>
      </w:r>
      <w:r>
        <w:rPr>
          <w:rtl w:val="true"/>
        </w:rPr>
        <w:t>העיר</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חזר</w:t>
      </w:r>
      <w:r>
        <w:rPr>
          <w:rFonts w:eastAsia="Arial TUR" w:cs="Arial TUR"/>
          <w:rtl w:val="true"/>
        </w:rPr>
        <w:t xml:space="preserve"> </w:t>
      </w:r>
      <w:r>
        <w:rPr>
          <w:rtl w:val="true"/>
        </w:rPr>
        <w:t>העירה</w:t>
      </w:r>
      <w:r>
        <w:rPr>
          <w:rtl w:val="true"/>
        </w:rPr>
        <w:t xml:space="preserve">, </w:t>
      </w:r>
      <w:r>
        <w:rPr>
          <w:rtl w:val="true"/>
        </w:rPr>
        <w:t>נפגש</w:t>
      </w:r>
      <w:r>
        <w:rPr>
          <w:rFonts w:eastAsia="Arial TUR" w:cs="Arial TUR"/>
          <w:rtl w:val="true"/>
        </w:rPr>
        <w:t xml:space="preserve"> </w:t>
      </w:r>
      <w:r>
        <w:rPr>
          <w:rtl w:val="true"/>
        </w:rPr>
        <w:t>עם</w:t>
      </w:r>
      <w:r>
        <w:rPr>
          <w:rFonts w:eastAsia="Arial TUR" w:cs="Arial TUR"/>
          <w:rtl w:val="true"/>
        </w:rPr>
        <w:t xml:space="preserve"> </w:t>
      </w:r>
      <w:r>
        <w:rPr>
          <w:rtl w:val="true"/>
        </w:rPr>
        <w:t>דיאב</w:t>
      </w:r>
      <w:r>
        <w:rPr>
          <w:rFonts w:eastAsia="Arial TUR" w:cs="Arial TUR"/>
          <w:rtl w:val="true"/>
        </w:rPr>
        <w:t xml:space="preserve"> </w:t>
      </w:r>
      <w:r>
        <w:rPr>
          <w:rtl w:val="true"/>
        </w:rPr>
        <w:t>באזור</w:t>
      </w:r>
      <w:r>
        <w:rPr>
          <w:rFonts w:eastAsia="Arial TUR" w:cs="Arial TUR"/>
          <w:rtl w:val="true"/>
        </w:rPr>
        <w:t xml:space="preserve"> </w:t>
      </w:r>
      <w:r>
        <w:rPr>
          <w:rtl w:val="true"/>
        </w:rPr>
        <w:t>הקניון</w:t>
      </w:r>
      <w:r>
        <w:rPr>
          <w:rFonts w:eastAsia="Arial TUR" w:cs="Arial TUR"/>
          <w:rtl w:val="true"/>
        </w:rPr>
        <w:t xml:space="preserve"> </w:t>
      </w:r>
      <w:r>
        <w:rPr>
          <w:rtl w:val="true"/>
        </w:rPr>
        <w:t>("</w:t>
      </w:r>
      <w:r>
        <w:rPr>
          <w:rtl w:val="true"/>
        </w:rPr>
        <w:t>מרידיאן</w:t>
      </w:r>
      <w:r>
        <w:rPr>
          <w:rtl w:val="true"/>
        </w:rPr>
        <w:t xml:space="preserve">") </w:t>
      </w:r>
      <w:r>
        <w:rPr>
          <w:rtl w:val="true"/>
        </w:rPr>
        <w:t>ודיאב</w:t>
      </w:r>
      <w:r>
        <w:rPr>
          <w:rFonts w:eastAsia="Arial TUR" w:cs="Arial TUR"/>
          <w:rtl w:val="true"/>
        </w:rPr>
        <w:t xml:space="preserve"> </w:t>
      </w:r>
      <w:r>
        <w:rPr>
          <w:rtl w:val="true"/>
        </w:rPr>
        <w:t>השתכנע</w:t>
      </w:r>
      <w:r>
        <w:rPr>
          <w:rFonts w:eastAsia="Arial TUR" w:cs="Arial TUR"/>
          <w:rtl w:val="true"/>
        </w:rPr>
        <w:t xml:space="preserve"> </w:t>
      </w:r>
      <w:r>
        <w:rPr>
          <w:rtl w:val="true"/>
        </w:rPr>
        <w:t>שעליו</w:t>
      </w:r>
      <w:r>
        <w:rPr>
          <w:rFonts w:eastAsia="Arial TUR" w:cs="Arial TUR"/>
          <w:rtl w:val="true"/>
        </w:rPr>
        <w:t xml:space="preserve"> </w:t>
      </w:r>
      <w:r>
        <w:rPr>
          <w:rtl w:val="true"/>
        </w:rPr>
        <w:t>לעזוב</w:t>
      </w:r>
      <w:r>
        <w:rPr>
          <w:rFonts w:eastAsia="Arial TUR" w:cs="Arial TUR"/>
          <w:rtl w:val="true"/>
        </w:rPr>
        <w:t xml:space="preserve"> </w:t>
      </w:r>
      <w:r>
        <w:rPr>
          <w:rtl w:val="true"/>
        </w:rPr>
        <w:t>את</w:t>
      </w:r>
      <w:r>
        <w:rPr>
          <w:rFonts w:eastAsia="Arial TUR" w:cs="Arial TUR"/>
          <w:rtl w:val="true"/>
        </w:rPr>
        <w:t xml:space="preserve"> </w:t>
      </w:r>
      <w:r>
        <w:rPr>
          <w:rtl w:val="true"/>
        </w:rPr>
        <w:t>העיר</w:t>
      </w:r>
      <w:r>
        <w:rPr>
          <w:rtl w:val="true"/>
        </w:rPr>
        <w:t xml:space="preserve">. </w:t>
      </w:r>
      <w:r>
        <w:rPr>
          <w:rtl w:val="true"/>
        </w:rPr>
        <w:t>מנגד</w:t>
      </w:r>
      <w:r>
        <w:rPr>
          <w:rtl w:val="true"/>
        </w:rPr>
        <w:t xml:space="preserve">, </w:t>
      </w:r>
      <w:r>
        <w:rPr>
          <w:rtl w:val="true"/>
        </w:rPr>
        <w:t>קשה</w:t>
      </w:r>
      <w:r>
        <w:rPr>
          <w:rFonts w:eastAsia="Arial TUR" w:cs="Arial TUR"/>
          <w:rtl w:val="true"/>
        </w:rPr>
        <w:t xml:space="preserve"> </w:t>
      </w:r>
      <w:r>
        <w:rPr>
          <w:rtl w:val="true"/>
        </w:rPr>
        <w:t>מאד</w:t>
      </w:r>
      <w:r>
        <w:rPr>
          <w:rFonts w:eastAsia="Arial TUR" w:cs="Arial TUR"/>
          <w:rtl w:val="true"/>
        </w:rPr>
        <w:t xml:space="preserve"> </w:t>
      </w:r>
      <w:r>
        <w:rPr>
          <w:rtl w:val="true"/>
        </w:rPr>
        <w:t>ליישב</w:t>
      </w:r>
      <w:r>
        <w:rPr>
          <w:rFonts w:eastAsia="Arial TUR" w:cs="Arial TUR"/>
          <w:rtl w:val="true"/>
        </w:rPr>
        <w:t xml:space="preserve"> </w:t>
      </w:r>
      <w:r>
        <w:rPr>
          <w:rtl w:val="true"/>
        </w:rPr>
        <w:t>את</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עם</w:t>
      </w:r>
      <w:r>
        <w:rPr>
          <w:rFonts w:eastAsia="Arial TUR" w:cs="Arial TUR"/>
          <w:rtl w:val="true"/>
        </w:rPr>
        <w:t xml:space="preserve"> </w:t>
      </w:r>
      <w:r>
        <w:rPr>
          <w:rtl w:val="true"/>
        </w:rPr>
        <w:t>גרסתם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אם</w:t>
      </w:r>
      <w:r>
        <w:rPr>
          <w:rFonts w:eastAsia="Arial TUR" w:cs="Arial TUR"/>
          <w:rtl w:val="true"/>
        </w:rPr>
        <w:t xml:space="preserve"> </w:t>
      </w:r>
      <w:r>
        <w:rPr>
          <w:rtl w:val="true"/>
        </w:rPr>
        <w:t>לא</w:t>
      </w:r>
      <w:r>
        <w:rPr>
          <w:rFonts w:eastAsia="Arial TUR" w:cs="Arial TUR"/>
          <w:rtl w:val="true"/>
        </w:rPr>
        <w:t xml:space="preserve"> </w:t>
      </w:r>
      <w:r>
        <w:rPr>
          <w:rtl w:val="true"/>
        </w:rPr>
        <w:t>נרקמה</w:t>
      </w:r>
      <w:r>
        <w:rPr>
          <w:rFonts w:eastAsia="Arial TUR" w:cs="Arial TUR"/>
          <w:rtl w:val="true"/>
        </w:rPr>
        <w:t xml:space="preserve"> </w:t>
      </w:r>
      <w:r>
        <w:rPr>
          <w:rtl w:val="true"/>
        </w:rPr>
        <w:t>מזימה</w:t>
      </w:r>
      <w:r>
        <w:rPr>
          <w:rFonts w:eastAsia="Arial TUR" w:cs="Arial TUR"/>
          <w:rtl w:val="true"/>
        </w:rPr>
        <w:t xml:space="preserve"> </w:t>
      </w:r>
      <w:r>
        <w:rPr>
          <w:rtl w:val="true"/>
        </w:rPr>
        <w:t>כלשהי</w:t>
      </w:r>
      <w:r>
        <w:rPr>
          <w:rtl w:val="true"/>
        </w:rPr>
        <w:t xml:space="preserve">, </w:t>
      </w:r>
      <w:r>
        <w:rPr>
          <w:rtl w:val="true"/>
        </w:rPr>
        <w:t>והמערערים</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נפגשו</w:t>
      </w:r>
      <w:r>
        <w:rPr>
          <w:rtl w:val="true"/>
        </w:rPr>
        <w:t xml:space="preserve">, </w:t>
      </w:r>
      <w:r>
        <w:rPr>
          <w:rtl w:val="true"/>
        </w:rPr>
        <w:t>מדוע</w:t>
      </w:r>
      <w:r>
        <w:rPr>
          <w:rFonts w:eastAsia="Arial TUR" w:cs="Arial TUR"/>
          <w:rtl w:val="true"/>
        </w:rPr>
        <w:t xml:space="preserve"> </w:t>
      </w:r>
      <w:r>
        <w:rPr>
          <w:rtl w:val="true"/>
        </w:rPr>
        <w:t>נשלח</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להוביל</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tl w:val="true"/>
        </w:rPr>
        <w:t xml:space="preserve">? </w:t>
      </w:r>
      <w:r>
        <w:rPr>
          <w:rtl w:val="true"/>
        </w:rPr>
        <w:t>תמיהה</w:t>
      </w:r>
      <w:r>
        <w:rPr>
          <w:rFonts w:eastAsia="Arial TUR" w:cs="Arial TUR"/>
          <w:rtl w:val="true"/>
        </w:rPr>
        <w:t xml:space="preserve"> </w:t>
      </w:r>
      <w:r>
        <w:rPr>
          <w:rtl w:val="true"/>
        </w:rPr>
        <w:t>מהותית</w:t>
      </w:r>
      <w:r>
        <w:rPr>
          <w:rFonts w:eastAsia="Arial TUR" w:cs="Arial TUR"/>
          <w:rtl w:val="true"/>
        </w:rPr>
        <w:t xml:space="preserve"> </w:t>
      </w:r>
      <w:r>
        <w:rPr>
          <w:rtl w:val="true"/>
        </w:rPr>
        <w:t>זו</w:t>
      </w:r>
      <w:r>
        <w:rPr>
          <w:rFonts w:eastAsia="Arial TUR" w:cs="Arial TUR"/>
          <w:rtl w:val="true"/>
        </w:rPr>
        <w:t xml:space="preserve"> </w:t>
      </w:r>
      <w:r>
        <w:rPr>
          <w:rtl w:val="true"/>
        </w:rPr>
        <w:t>לא</w:t>
      </w:r>
      <w:r>
        <w:rPr>
          <w:rFonts w:eastAsia="Arial TUR" w:cs="Arial TUR"/>
          <w:rtl w:val="true"/>
        </w:rPr>
        <w:t xml:space="preserve"> </w:t>
      </w:r>
      <w:r>
        <w:rPr>
          <w:rtl w:val="true"/>
        </w:rPr>
        <w:t>זכתה</w:t>
      </w:r>
      <w:r>
        <w:rPr>
          <w:rFonts w:eastAsia="Arial TUR" w:cs="Arial TUR"/>
          <w:rtl w:val="true"/>
        </w:rPr>
        <w:t xml:space="preserve"> </w:t>
      </w:r>
      <w:r>
        <w:rPr>
          <w:rtl w:val="true"/>
        </w:rPr>
        <w:t>למענה</w:t>
      </w:r>
      <w:r>
        <w:rPr>
          <w:rFonts w:eastAsia="Arial TUR" w:cs="Arial TUR"/>
          <w:rtl w:val="true"/>
        </w:rPr>
        <w:t xml:space="preserve"> </w:t>
      </w:r>
      <w:r>
        <w:rPr>
          <w:rFonts w:ascii="Century" w:hAnsi="Century" w:cs="Century"/>
          <w:rtl w:val="true"/>
        </w:rPr>
        <w:t>הולם</w:t>
      </w:r>
      <w:r>
        <w:rPr>
          <w:rFonts w:cs="Century" w:ascii="Century" w:hAnsi="Century"/>
          <w:rtl w:val="true"/>
        </w:rPr>
        <w:t xml:space="preserve">. </w:t>
      </w:r>
      <w:r>
        <w:rPr>
          <w:rFonts w:ascii="Century" w:hAnsi="Century" w:cs="Century"/>
          <w:rtl w:val="true"/>
        </w:rPr>
        <w:t>בדיון בפנינו נטען בחצי</w:t>
      </w:r>
      <w:r>
        <w:rPr>
          <w:rFonts w:cs="Century" w:ascii="Century" w:hAnsi="Century"/>
          <w:rtl w:val="true"/>
        </w:rPr>
        <w:t>-</w:t>
      </w:r>
      <w:r>
        <w:rPr>
          <w:rFonts w:ascii="Century" w:hAnsi="Century" w:cs="Century"/>
          <w:rtl w:val="true"/>
        </w:rPr>
        <w:t xml:space="preserve">פה כי </w:t>
      </w:r>
      <w:r>
        <w:rPr>
          <w:rFonts w:cs="Century" w:ascii="Century" w:hAnsi="Century"/>
          <w:rtl w:val="true"/>
        </w:rPr>
        <w:t>"</w:t>
      </w:r>
      <w:r>
        <w:rPr>
          <w:rFonts w:ascii="Century" w:hAnsi="Century" w:cs="Century"/>
          <w:rtl w:val="true"/>
        </w:rPr>
        <w:t>יכולה להיות אפשרות ש</w:t>
      </w:r>
      <w:r>
        <w:rPr>
          <w:rFonts w:cs="Century" w:ascii="Century" w:hAnsi="Century"/>
          <w:rtl w:val="true"/>
        </w:rPr>
        <w:t>[</w:t>
      </w:r>
      <w:r>
        <w:rPr>
          <w:rFonts w:ascii="Century" w:hAnsi="Century" w:cs="Century"/>
          <w:rtl w:val="true"/>
        </w:rPr>
        <w:t>המערערים</w:t>
      </w:r>
      <w:r>
        <w:rPr>
          <w:rFonts w:cs="Century" w:ascii="Century" w:hAnsi="Century"/>
          <w:rtl w:val="true"/>
        </w:rPr>
        <w:t xml:space="preserve">] </w:t>
      </w:r>
      <w:r>
        <w:rPr>
          <w:rFonts w:ascii="Century" w:hAnsi="Century" w:cs="Century"/>
          <w:rtl w:val="true"/>
        </w:rPr>
        <w:t xml:space="preserve">רצו לבדוק עם מי </w:t>
      </w:r>
      <w:r>
        <w:rPr>
          <w:rFonts w:cs="Century" w:ascii="Century" w:hAnsi="Century"/>
          <w:rtl w:val="true"/>
        </w:rPr>
        <w:t>[</w:t>
      </w:r>
      <w:r>
        <w:rPr>
          <w:rFonts w:ascii="Century" w:hAnsi="Century" w:cs="Century"/>
          <w:rtl w:val="true"/>
        </w:rPr>
        <w:t>דיאב</w:t>
      </w:r>
      <w:r>
        <w:rPr>
          <w:rFonts w:cs="Century" w:ascii="Century" w:hAnsi="Century"/>
          <w:rtl w:val="true"/>
        </w:rPr>
        <w:t xml:space="preserve">] </w:t>
      </w:r>
      <w:r>
        <w:rPr>
          <w:rFonts w:ascii="Century" w:hAnsi="Century" w:cs="Century"/>
          <w:rtl w:val="true"/>
        </w:rPr>
        <w:t>הגיע</w:t>
      </w:r>
      <w:r>
        <w:rPr>
          <w:rFonts w:cs="Century" w:ascii="Century" w:hAnsi="Century"/>
          <w:rtl w:val="true"/>
        </w:rPr>
        <w:t xml:space="preserve">, </w:t>
      </w:r>
      <w:r>
        <w:rPr>
          <w:rFonts w:ascii="Century" w:hAnsi="Century" w:cs="Century"/>
          <w:rtl w:val="true"/>
        </w:rPr>
        <w:t>מה היתה המטרה שלהם</w:t>
      </w:r>
      <w:r>
        <w:rPr>
          <w:rFonts w:cs="Century" w:ascii="Century" w:hAnsi="Century"/>
          <w:rtl w:val="true"/>
        </w:rPr>
        <w:t xml:space="preserve">". </w:t>
      </w:r>
      <w:r>
        <w:rPr>
          <w:rFonts w:ascii="Century" w:hAnsi="Century" w:cs="Century"/>
          <w:rtl w:val="true"/>
        </w:rPr>
        <w:t xml:space="preserve">טענה זו אינה מניחה את הדעת </w:t>
      </w:r>
      <w:r>
        <w:rPr>
          <w:rFonts w:cs="Century" w:ascii="Century" w:hAnsi="Century"/>
          <w:rtl w:val="true"/>
        </w:rPr>
        <w:t>(</w:t>
      </w:r>
      <w:r>
        <w:rPr>
          <w:rFonts w:ascii="Century" w:hAnsi="Century" w:cs="Century"/>
          <w:rtl w:val="true"/>
        </w:rPr>
        <w:t>אין צורך לנסוע להרים לשם כך</w:t>
      </w:r>
      <w:r>
        <w:rPr>
          <w:rFonts w:cs="Century" w:ascii="Century" w:hAnsi="Century"/>
          <w:rtl w:val="true"/>
        </w:rPr>
        <w:t xml:space="preserve">), </w:t>
      </w:r>
      <w:r>
        <w:rPr>
          <w:rFonts w:ascii="Century" w:hAnsi="Century" w:cs="Century"/>
          <w:rtl w:val="true"/>
        </w:rPr>
        <w:t>ו</w:t>
      </w:r>
      <w:r>
        <w:rPr>
          <w:rtl w:val="true"/>
        </w:rPr>
        <w:t>היא</w:t>
      </w:r>
      <w:r>
        <w:rPr>
          <w:rFonts w:eastAsia="Arial TUR" w:cs="Arial TUR"/>
          <w:rtl w:val="true"/>
        </w:rPr>
        <w:t xml:space="preserve"> </w:t>
      </w:r>
      <w:r>
        <w:rPr>
          <w:rtl w:val="true"/>
        </w:rPr>
        <w:t>אף</w:t>
      </w:r>
      <w:r>
        <w:rPr>
          <w:rFonts w:eastAsia="Arial TUR" w:cs="Arial TUR"/>
          <w:rtl w:val="true"/>
        </w:rPr>
        <w:t xml:space="preserve"> </w:t>
      </w:r>
      <w:r>
        <w:rPr>
          <w:rtl w:val="true"/>
        </w:rPr>
        <w:t>לא</w:t>
      </w:r>
      <w:r>
        <w:rPr>
          <w:rFonts w:eastAsia="Arial TUR" w:cs="Arial TUR"/>
          <w:rtl w:val="true"/>
        </w:rPr>
        <w:t xml:space="preserve"> </w:t>
      </w:r>
      <w:r>
        <w:rPr>
          <w:rtl w:val="true"/>
        </w:rPr>
        <w:t>נשמעה</w:t>
      </w:r>
      <w:r>
        <w:rPr>
          <w:rFonts w:eastAsia="Arial TUR" w:cs="Arial TUR"/>
          <w:rtl w:val="true"/>
        </w:rPr>
        <w:t xml:space="preserve"> </w:t>
      </w:r>
      <w:r>
        <w:rPr>
          <w:rtl w:val="true"/>
        </w:rPr>
        <w:t>מפיהם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בשום</w:t>
      </w:r>
      <w:r>
        <w:rPr>
          <w:rFonts w:eastAsia="Arial TUR" w:cs="Arial TUR"/>
          <w:rtl w:val="true"/>
        </w:rPr>
        <w:t xml:space="preserve"> </w:t>
      </w:r>
      <w:r>
        <w:rPr>
          <w:rtl w:val="true"/>
        </w:rPr>
        <w:t>שלב</w:t>
      </w:r>
      <w:r>
        <w:rPr>
          <w:rtl w:val="true"/>
        </w:rPr>
        <w:t xml:space="preserve">, </w:t>
      </w:r>
      <w:r>
        <w:rPr>
          <w:rtl w:val="true"/>
        </w:rPr>
        <w:t>וכאמור</w:t>
      </w:r>
      <w:r>
        <w:rPr>
          <w:rFonts w:eastAsia="Arial TUR" w:cs="Arial TUR"/>
          <w:rtl w:val="true"/>
        </w:rPr>
        <w:t xml:space="preserve"> </w:t>
      </w:r>
      <w:r>
        <w:rPr>
          <w:rtl w:val="true"/>
        </w:rPr>
        <w:t>הם</w:t>
      </w:r>
      <w:r>
        <w:rPr>
          <w:rFonts w:eastAsia="Arial TUR" w:cs="Arial TUR"/>
          <w:rtl w:val="true"/>
        </w:rPr>
        <w:t xml:space="preserve"> </w:t>
      </w:r>
      <w:r>
        <w:rPr>
          <w:rtl w:val="true"/>
        </w:rPr>
        <w:t>הכחישו</w:t>
      </w:r>
      <w:r>
        <w:rPr>
          <w:rFonts w:eastAsia="Arial TUR" w:cs="Arial TUR"/>
          <w:rtl w:val="true"/>
        </w:rPr>
        <w:t xml:space="preserve"> </w:t>
      </w:r>
      <w:r>
        <w:rPr>
          <w:rtl w:val="true"/>
        </w:rPr>
        <w:t>את</w:t>
      </w:r>
      <w:r>
        <w:rPr>
          <w:rFonts w:eastAsia="Arial TUR" w:cs="Arial TUR"/>
          <w:rtl w:val="true"/>
        </w:rPr>
        <w:t xml:space="preserve"> </w:t>
      </w:r>
      <w:r>
        <w:rPr>
          <w:rtl w:val="true"/>
        </w:rPr>
        <w:t>האירוע</w:t>
      </w:r>
      <w:r>
        <w:rPr>
          <w:rFonts w:eastAsia="Arial TUR" w:cs="Arial TUR"/>
          <w:rtl w:val="true"/>
        </w:rPr>
        <w:t xml:space="preserve"> </w:t>
      </w:r>
      <w:r>
        <w:rPr>
          <w:rtl w:val="true"/>
        </w:rPr>
        <w:t>מכל</w:t>
      </w:r>
      <w:r>
        <w:rPr>
          <w:rFonts w:eastAsia="Arial TUR" w:cs="Arial TUR"/>
          <w:rtl w:val="true"/>
        </w:rPr>
        <w:t xml:space="preserve"> </w:t>
      </w:r>
      <w:r>
        <w:rPr>
          <w:rtl w:val="true"/>
        </w:rPr>
        <w:t>וכל</w:t>
      </w:r>
      <w:r>
        <w:rPr>
          <w:rtl w:val="true"/>
        </w:rPr>
        <w:t xml:space="preserve">. </w:t>
      </w:r>
      <w:r>
        <w:rPr>
          <w:rtl w:val="true"/>
        </w:rPr>
        <w:t>בנוסף</w:t>
      </w:r>
      <w:r>
        <w:rPr>
          <w:rtl w:val="true"/>
        </w:rPr>
        <w:t xml:space="preserve">, </w:t>
      </w:r>
      <w:r>
        <w:rPr>
          <w:rtl w:val="true"/>
        </w:rPr>
        <w:t>נזכיר</w:t>
      </w:r>
      <w:r>
        <w:rPr>
          <w:rFonts w:eastAsia="Arial TUR" w:cs="Arial TUR"/>
          <w:rtl w:val="true"/>
        </w:rPr>
        <w:t xml:space="preserve"> </w:t>
      </w:r>
      <w:r>
        <w:rPr>
          <w:rtl w:val="true"/>
        </w:rPr>
        <w:t>כי</w:t>
      </w:r>
      <w:r>
        <w:rPr>
          <w:rFonts w:eastAsia="Arial TUR" w:cs="Arial TUR"/>
          <w:rtl w:val="true"/>
        </w:rPr>
        <w:t xml:space="preserve"> </w:t>
      </w:r>
      <w:r>
        <w:rPr>
          <w:rtl w:val="true"/>
        </w:rPr>
        <w:t>דיאב</w:t>
      </w:r>
      <w:r>
        <w:rPr>
          <w:rFonts w:eastAsia="Arial TUR" w:cs="Arial TUR"/>
          <w:rtl w:val="true"/>
        </w:rPr>
        <w:t xml:space="preserve"> </w:t>
      </w:r>
      <w:r>
        <w:rPr>
          <w:rtl w:val="true"/>
        </w:rPr>
        <w:t>הגיע</w:t>
      </w:r>
      <w:r>
        <w:rPr>
          <w:rFonts w:eastAsia="Arial TUR" w:cs="Arial TUR"/>
          <w:rtl w:val="true"/>
        </w:rPr>
        <w:t xml:space="preserve"> </w:t>
      </w:r>
      <w:r>
        <w:rPr>
          <w:rtl w:val="true"/>
        </w:rPr>
        <w:t>במיוחד</w:t>
      </w:r>
      <w:r>
        <w:rPr>
          <w:rFonts w:eastAsia="Arial TUR" w:cs="Arial TUR"/>
          <w:rtl w:val="true"/>
        </w:rPr>
        <w:t xml:space="preserve"> </w:t>
      </w:r>
      <w:r>
        <w:rPr>
          <w:rtl w:val="true"/>
        </w:rPr>
        <w:t>לאילת</w:t>
      </w:r>
      <w:r>
        <w:rPr>
          <w:rFonts w:eastAsia="Arial TUR" w:cs="Arial TUR"/>
          <w:rtl w:val="true"/>
        </w:rPr>
        <w:t xml:space="preserve"> </w:t>
      </w:r>
      <w:r>
        <w:rPr>
          <w:rtl w:val="true"/>
        </w:rPr>
        <w:t>כדי</w:t>
      </w:r>
      <w:r>
        <w:rPr>
          <w:rFonts w:eastAsia="Arial TUR" w:cs="Arial TUR"/>
          <w:rtl w:val="true"/>
        </w:rPr>
        <w:t xml:space="preserve"> </w:t>
      </w:r>
      <w:r>
        <w:rPr>
          <w:rtl w:val="true"/>
        </w:rPr>
        <w:t>לקבל</w:t>
      </w:r>
      <w:r>
        <w:rPr>
          <w:rFonts w:eastAsia="Arial TUR" w:cs="Arial TUR"/>
          <w:rtl w:val="true"/>
        </w:rPr>
        <w:t xml:space="preserve"> </w:t>
      </w:r>
      <w:r>
        <w:rPr>
          <w:rtl w:val="true"/>
        </w:rPr>
        <w:t>בחזרה</w:t>
      </w:r>
      <w:r>
        <w:rPr>
          <w:rFonts w:eastAsia="Arial TUR" w:cs="Arial TUR"/>
          <w:rtl w:val="true"/>
        </w:rPr>
        <w:t xml:space="preserve"> </w:t>
      </w:r>
      <w:r>
        <w:rPr>
          <w:rtl w:val="true"/>
        </w:rPr>
        <w:t>את</w:t>
      </w:r>
      <w:r>
        <w:rPr>
          <w:rFonts w:eastAsia="Arial TUR" w:cs="Arial TUR"/>
          <w:rtl w:val="true"/>
        </w:rPr>
        <w:t xml:space="preserve"> </w:t>
      </w:r>
      <w:r>
        <w:rPr>
          <w:rtl w:val="true"/>
        </w:rPr>
        <w:t>כספו</w:t>
      </w:r>
      <w:r>
        <w:rPr>
          <w:rtl w:val="true"/>
        </w:rPr>
        <w:t xml:space="preserve">, </w:t>
      </w:r>
      <w:r>
        <w:rPr>
          <w:rtl w:val="true"/>
        </w:rPr>
        <w:t>והתייצב</w:t>
      </w:r>
      <w:r>
        <w:rPr>
          <w:rFonts w:eastAsia="Arial TUR" w:cs="Arial TUR"/>
          <w:rtl w:val="true"/>
        </w:rPr>
        <w:t xml:space="preserve"> </w:t>
      </w:r>
      <w:r>
        <w:rPr>
          <w:rtl w:val="true"/>
        </w:rPr>
        <w:t>בנחישות</w:t>
      </w:r>
      <w:r>
        <w:rPr>
          <w:rFonts w:eastAsia="Arial TUR" w:cs="Arial TUR"/>
          <w:rtl w:val="true"/>
        </w:rPr>
        <w:t xml:space="preserve"> </w:t>
      </w:r>
      <w:r>
        <w:rPr>
          <w:rtl w:val="true"/>
        </w:rPr>
        <w:t>בפתח</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באמירה</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יעזוב</w:t>
      </w:r>
      <w:r>
        <w:rPr>
          <w:rFonts w:eastAsia="Arial TUR" w:cs="Arial TUR"/>
          <w:rtl w:val="true"/>
        </w:rPr>
        <w:t xml:space="preserve"> </w:t>
      </w:r>
      <w:r>
        <w:rPr>
          <w:rtl w:val="true"/>
        </w:rPr>
        <w:t>את</w:t>
      </w:r>
      <w:r>
        <w:rPr>
          <w:rFonts w:eastAsia="Arial TUR" w:cs="Arial TUR"/>
          <w:rtl w:val="true"/>
        </w:rPr>
        <w:t xml:space="preserve"> </w:t>
      </w:r>
      <w:r>
        <w:rPr>
          <w:rtl w:val="true"/>
        </w:rPr>
        <w:t>המקום</w:t>
      </w:r>
      <w:r>
        <w:rPr>
          <w:rFonts w:eastAsia="Arial TUR" w:cs="Arial TUR"/>
          <w:rtl w:val="true"/>
        </w:rPr>
        <w:t xml:space="preserve"> </w:t>
      </w:r>
      <w:r>
        <w:rPr>
          <w:rtl w:val="true"/>
        </w:rPr>
        <w:t>עד</w:t>
      </w:r>
      <w:r>
        <w:rPr>
          <w:rFonts w:eastAsia="Arial TUR" w:cs="Arial TUR"/>
          <w:rtl w:val="true"/>
        </w:rPr>
        <w:t xml:space="preserve"> </w:t>
      </w:r>
      <w:r>
        <w:rPr>
          <w:rtl w:val="true"/>
        </w:rPr>
        <w:t>שאילן</w:t>
      </w:r>
      <w:r>
        <w:rPr>
          <w:rFonts w:eastAsia="Arial TUR" w:cs="Arial TUR"/>
          <w:rtl w:val="true"/>
        </w:rPr>
        <w:t xml:space="preserve"> </w:t>
      </w:r>
      <w:r>
        <w:rPr>
          <w:rtl w:val="true"/>
        </w:rPr>
        <w:t>יגיע</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גרסתם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אין</w:t>
      </w:r>
      <w:r>
        <w:rPr>
          <w:rFonts w:eastAsia="Arial TUR" w:cs="Arial TUR"/>
          <w:rtl w:val="true"/>
        </w:rPr>
        <w:t xml:space="preserve"> </w:t>
      </w:r>
      <w:r>
        <w:rPr>
          <w:rtl w:val="true"/>
        </w:rPr>
        <w:t>הסבר</w:t>
      </w:r>
      <w:r>
        <w:rPr>
          <w:rFonts w:eastAsia="Arial TUR" w:cs="Arial TUR"/>
          <w:rtl w:val="true"/>
        </w:rPr>
        <w:t xml:space="preserve"> </w:t>
      </w:r>
      <w:r>
        <w:rPr>
          <w:rtl w:val="true"/>
        </w:rPr>
        <w:t>לשאלה</w:t>
      </w:r>
      <w:r>
        <w:rPr>
          <w:rFonts w:eastAsia="Arial TUR" w:cs="Arial TUR"/>
          <w:rtl w:val="true"/>
        </w:rPr>
        <w:t xml:space="preserve"> </w:t>
      </w:r>
      <w:r>
        <w:rPr>
          <w:rtl w:val="true"/>
        </w:rPr>
        <w:t>מה</w:t>
      </w:r>
      <w:r>
        <w:rPr>
          <w:rFonts w:eastAsia="Arial TUR" w:cs="Arial TUR"/>
          <w:rtl w:val="true"/>
        </w:rPr>
        <w:t xml:space="preserve"> </w:t>
      </w:r>
      <w:r>
        <w:rPr>
          <w:rtl w:val="true"/>
        </w:rPr>
        <w:t>גרם</w:t>
      </w:r>
      <w:r>
        <w:rPr>
          <w:rFonts w:eastAsia="Arial TUR" w:cs="Arial TUR"/>
          <w:rtl w:val="true"/>
        </w:rPr>
        <w:t xml:space="preserve"> </w:t>
      </w:r>
      <w:r>
        <w:rPr>
          <w:rtl w:val="true"/>
        </w:rPr>
        <w:t>לדיאב</w:t>
      </w:r>
      <w:r>
        <w:rPr>
          <w:rFonts w:eastAsia="Arial TUR" w:cs="Arial TUR"/>
          <w:rtl w:val="true"/>
        </w:rPr>
        <w:t xml:space="preserve"> </w:t>
      </w:r>
      <w:r>
        <w:rPr>
          <w:rtl w:val="true"/>
        </w:rPr>
        <w:t>לעזוב</w:t>
      </w:r>
      <w:r>
        <w:rPr>
          <w:rFonts w:eastAsia="Arial TUR" w:cs="Arial TUR"/>
          <w:rtl w:val="true"/>
        </w:rPr>
        <w:t xml:space="preserve"> </w:t>
      </w:r>
      <w:r>
        <w:rPr>
          <w:rtl w:val="true"/>
        </w:rPr>
        <w:t>את</w:t>
      </w:r>
      <w:r>
        <w:rPr>
          <w:rFonts w:eastAsia="Arial TUR" w:cs="Arial TUR"/>
          <w:rtl w:val="true"/>
        </w:rPr>
        <w:t xml:space="preserve"> </w:t>
      </w:r>
      <w:r>
        <w:rPr>
          <w:rtl w:val="true"/>
        </w:rPr>
        <w:t>אילת</w:t>
      </w:r>
      <w:r>
        <w:rPr>
          <w:rFonts w:eastAsia="Arial TUR" w:cs="Arial TUR"/>
          <w:rtl w:val="true"/>
        </w:rPr>
        <w:t xml:space="preserve"> </w:t>
      </w:r>
      <w:r>
        <w:rPr>
          <w:rtl w:val="true"/>
        </w:rPr>
        <w:t>בסוף</w:t>
      </w:r>
      <w:r>
        <w:rPr>
          <w:rFonts w:eastAsia="Arial TUR" w:cs="Arial TUR"/>
          <w:rtl w:val="true"/>
        </w:rPr>
        <w:t xml:space="preserve"> </w:t>
      </w:r>
      <w:r>
        <w:rPr>
          <w:rtl w:val="true"/>
        </w:rPr>
        <w:t>הערב</w:t>
      </w:r>
      <w:r>
        <w:rPr>
          <w:rFonts w:eastAsia="Arial TUR" w:cs="Arial TUR"/>
          <w:rtl w:val="true"/>
        </w:rPr>
        <w:t xml:space="preserve"> </w:t>
      </w:r>
      <w:r>
        <w:rPr>
          <w:rtl w:val="true"/>
        </w:rPr>
        <w:t>בידיים</w:t>
      </w:r>
      <w:r>
        <w:rPr>
          <w:rFonts w:eastAsia="Arial TUR" w:cs="Arial TUR"/>
          <w:rtl w:val="true"/>
        </w:rPr>
        <w:t xml:space="preserve"> </w:t>
      </w:r>
      <w:r>
        <w:rPr>
          <w:rtl w:val="true"/>
        </w:rPr>
        <w:t>ריקות</w:t>
      </w:r>
      <w:r>
        <w:rPr>
          <w:rFonts w:eastAsia="Arial TUR" w:cs="Arial TUR"/>
          <w:rtl w:val="true"/>
        </w:rPr>
        <w:t xml:space="preserve"> </w:t>
      </w:r>
      <w:r>
        <w:rPr>
          <w:rtl w:val="true"/>
        </w:rPr>
        <w:t>ואף</w:t>
      </w:r>
      <w:r>
        <w:rPr>
          <w:rFonts w:eastAsia="Arial TUR" w:cs="Arial TUR"/>
          <w:rtl w:val="true"/>
        </w:rPr>
        <w:t xml:space="preserve"> </w:t>
      </w:r>
      <w:r>
        <w:rPr>
          <w:rtl w:val="true"/>
        </w:rPr>
        <w:t>בלי</w:t>
      </w:r>
      <w:r>
        <w:rPr>
          <w:rFonts w:eastAsia="Arial TUR" w:cs="Arial TUR"/>
          <w:rtl w:val="true"/>
        </w:rPr>
        <w:t xml:space="preserve"> </w:t>
      </w:r>
      <w:r>
        <w:rPr>
          <w:rtl w:val="true"/>
        </w:rPr>
        <w:t>לפגוש</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tl w:val="true"/>
        </w:rPr>
        <w:t>.</w:t>
      </w:r>
    </w:p>
    <w:p>
      <w:pPr>
        <w:pStyle w:val="Ruller41"/>
        <w:ind w:end="0"/>
        <w:jc w:val="both"/>
        <w:rPr/>
      </w:pPr>
      <w:r>
        <w:rPr>
          <w:rtl w:val="true"/>
        </w:rPr>
      </w:r>
    </w:p>
    <w:p>
      <w:pPr>
        <w:pStyle w:val="Ruller41"/>
        <w:ind w:end="0"/>
        <w:jc w:val="both"/>
        <w:rPr/>
      </w:pPr>
      <w:r>
        <w:rPr>
          <w:rtl w:val="true"/>
        </w:rPr>
        <w:tab/>
      </w:r>
      <w:r>
        <w:rPr>
          <w:rtl w:val="true"/>
        </w:rPr>
        <w:t>לפיכך</w:t>
      </w:r>
      <w:r>
        <w:rPr>
          <w:rtl w:val="true"/>
        </w:rPr>
        <w:t xml:space="preserve">, </w:t>
      </w:r>
      <w:r>
        <w:rPr>
          <w:rtl w:val="true"/>
        </w:rPr>
        <w:t>בניגוד</w:t>
      </w:r>
      <w:r>
        <w:rPr>
          <w:rFonts w:eastAsia="Arial TUR" w:cs="Arial TUR"/>
          <w:rtl w:val="true"/>
        </w:rPr>
        <w:t xml:space="preserve"> </w:t>
      </w:r>
      <w:r>
        <w:rPr>
          <w:rtl w:val="true"/>
        </w:rPr>
        <w:t>לנטען</w:t>
      </w:r>
      <w:r>
        <w:rPr>
          <w:rFonts w:eastAsia="Arial TUR" w:cs="Arial TUR"/>
          <w:rtl w:val="true"/>
        </w:rPr>
        <w:t xml:space="preserve"> </w:t>
      </w:r>
      <w:r>
        <w:rPr>
          <w:rtl w:val="true"/>
        </w:rPr>
        <w:t>בערעורים</w:t>
      </w:r>
      <w:r>
        <w:rP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אינה</w:t>
      </w:r>
      <w:r>
        <w:rPr>
          <w:rFonts w:eastAsia="Arial TUR" w:cs="Arial TUR"/>
          <w:rtl w:val="true"/>
        </w:rPr>
        <w:t xml:space="preserve"> </w:t>
      </w:r>
      <w:r>
        <w:rPr>
          <w:rtl w:val="true"/>
        </w:rPr>
        <w:t>מחזקת</w:t>
      </w:r>
      <w:r>
        <w:rPr>
          <w:rFonts w:eastAsia="Arial TUR" w:cs="Arial TUR"/>
          <w:rtl w:val="true"/>
        </w:rPr>
        <w:t xml:space="preserve"> </w:t>
      </w:r>
      <w:r>
        <w:rPr>
          <w:rtl w:val="true"/>
        </w:rPr>
        <w:t>את</w:t>
      </w:r>
      <w:r>
        <w:rPr>
          <w:rFonts w:eastAsia="Arial TUR" w:cs="Arial TUR"/>
          <w:rtl w:val="true"/>
        </w:rPr>
        <w:t xml:space="preserve"> </w:t>
      </w:r>
      <w:r>
        <w:rPr>
          <w:rtl w:val="true"/>
        </w:rPr>
        <w:t>המערערים</w:t>
      </w:r>
      <w:r>
        <w:rPr>
          <w:rFonts w:eastAsia="Arial TUR" w:cs="Arial TUR"/>
          <w:rtl w:val="true"/>
        </w:rPr>
        <w:t xml:space="preserve"> </w:t>
      </w:r>
      <w:r>
        <w:rPr>
          <w:rtl w:val="true"/>
        </w:rPr>
        <w:t>אלא</w:t>
      </w:r>
      <w:r>
        <w:rPr>
          <w:rFonts w:eastAsia="Arial TUR" w:cs="Arial TUR"/>
          <w:rtl w:val="true"/>
        </w:rPr>
        <w:t xml:space="preserve"> </w:t>
      </w:r>
      <w:r>
        <w:rPr>
          <w:rtl w:val="true"/>
        </w:rPr>
        <w:t>להיפך</w:t>
      </w:r>
      <w:r>
        <w:rPr>
          <w:rtl w:val="true"/>
        </w:rPr>
        <w:t xml:space="preserve">, </w:t>
      </w:r>
      <w:r>
        <w:rPr>
          <w:rtl w:val="true"/>
        </w:rPr>
        <w:t>מרימה</w:t>
      </w:r>
      <w:r>
        <w:rPr>
          <w:rFonts w:eastAsia="Arial TUR" w:cs="Arial TUR"/>
          <w:rtl w:val="true"/>
        </w:rPr>
        <w:t xml:space="preserve"> </w:t>
      </w:r>
      <w:r>
        <w:rPr>
          <w:rtl w:val="true"/>
        </w:rPr>
        <w:t>תרומה</w:t>
      </w:r>
      <w:r>
        <w:rPr>
          <w:rFonts w:eastAsia="Arial TUR" w:cs="Arial TUR"/>
          <w:rtl w:val="true"/>
        </w:rPr>
        <w:t xml:space="preserve"> </w:t>
      </w:r>
      <w:r>
        <w:rPr>
          <w:rtl w:val="true"/>
        </w:rPr>
        <w:t>מהותית</w:t>
      </w:r>
      <w:r>
        <w:rPr>
          <w:rFonts w:eastAsia="Arial TUR" w:cs="Arial TUR"/>
          <w:rtl w:val="true"/>
        </w:rPr>
        <w:t xml:space="preserve"> </w:t>
      </w:r>
      <w:r>
        <w:rPr>
          <w:rtl w:val="true"/>
        </w:rPr>
        <w:t>לביסוס</w:t>
      </w:r>
      <w:r>
        <w:rPr>
          <w:rFonts w:eastAsia="Arial TUR" w:cs="Arial TUR"/>
          <w:rtl w:val="true"/>
        </w:rPr>
        <w:t xml:space="preserve"> </w:t>
      </w:r>
      <w:r>
        <w:rPr>
          <w:rtl w:val="true"/>
        </w:rPr>
        <w:t>ההרשעה</w:t>
      </w:r>
      <w:r>
        <w:rPr>
          <w:rtl w:val="true"/>
        </w:rPr>
        <w:t>.</w:t>
      </w:r>
    </w:p>
    <w:p>
      <w:pPr>
        <w:pStyle w:val="Ruller41"/>
        <w:ind w:end="0"/>
        <w:jc w:val="both"/>
        <w:rPr/>
      </w:pPr>
      <w:r>
        <w:rPr>
          <w:rtl w:val="true"/>
        </w:rPr>
      </w:r>
    </w:p>
    <w:p>
      <w:pPr>
        <w:pStyle w:val="Ruller41"/>
        <w:ind w:end="0"/>
        <w:jc w:val="both"/>
        <w:rPr/>
      </w:pPr>
      <w:r>
        <w:rPr/>
        <w:t>68</w:t>
      </w:r>
      <w:r>
        <w:rPr>
          <w:rtl w:val="true"/>
        </w:rPr>
        <w:t>.</w:t>
      </w:r>
      <w:r>
        <w:rPr>
          <w:rtl w:val="true"/>
        </w:rPr>
        <w:tab/>
      </w:r>
      <w:r>
        <w:rPr>
          <w:rtl w:val="true"/>
        </w:rPr>
        <w:t>אבהיר</w:t>
      </w:r>
      <w:r>
        <w:rPr>
          <w:rFonts w:eastAsia="Arial TUR" w:cs="Arial TUR"/>
          <w:rtl w:val="true"/>
        </w:rPr>
        <w:t xml:space="preserve"> </w:t>
      </w:r>
      <w:r>
        <w:rPr>
          <w:rtl w:val="true"/>
        </w:rPr>
        <w:t>כי</w:t>
      </w:r>
      <w:r>
        <w:rPr>
          <w:rFonts w:eastAsia="Arial TUR" w:cs="Arial TUR"/>
          <w:rtl w:val="true"/>
        </w:rPr>
        <w:t xml:space="preserve"> </w:t>
      </w:r>
      <w:r>
        <w:rPr>
          <w:rtl w:val="true"/>
        </w:rPr>
        <w:t>אינני</w:t>
      </w:r>
      <w:r>
        <w:rPr>
          <w:rFonts w:eastAsia="Arial TUR" w:cs="Arial TUR"/>
          <w:rtl w:val="true"/>
        </w:rPr>
        <w:t xml:space="preserve"> </w:t>
      </w:r>
      <w:r>
        <w:rPr>
          <w:rtl w:val="true"/>
        </w:rPr>
        <w:t>מקבל</w:t>
      </w:r>
      <w:r>
        <w:rPr>
          <w:rFonts w:eastAsia="Arial TUR" w:cs="Arial TUR"/>
          <w:rtl w:val="true"/>
        </w:rPr>
        <w:t xml:space="preserve"> </w:t>
      </w:r>
      <w:r>
        <w:rPr>
          <w:rtl w:val="true"/>
        </w:rPr>
        <w:t>את</w:t>
      </w:r>
      <w:r>
        <w:rPr>
          <w:rFonts w:eastAsia="Arial TUR" w:cs="Arial TUR"/>
          <w:rtl w:val="true"/>
        </w:rPr>
        <w:t xml:space="preserve"> </w:t>
      </w:r>
      <w:r>
        <w:rPr>
          <w:rtl w:val="true"/>
        </w:rPr>
        <w:t>הטענה</w:t>
      </w:r>
      <w:r>
        <w:rPr>
          <w:rFonts w:eastAsia="Arial TUR" w:cs="Arial TUR"/>
          <w:rtl w:val="true"/>
        </w:rPr>
        <w:t xml:space="preserve"> </w:t>
      </w:r>
      <w:r>
        <w:rPr>
          <w:rtl w:val="true"/>
        </w:rPr>
        <w:t>שדיאב</w:t>
      </w:r>
      <w:r>
        <w:rPr>
          <w:rFonts w:eastAsia="Arial TUR" w:cs="Arial TUR"/>
          <w:rtl w:val="true"/>
        </w:rPr>
        <w:t xml:space="preserve"> </w:t>
      </w:r>
      <w:r>
        <w:rPr>
          <w:rtl w:val="true"/>
        </w:rPr>
        <w:t>חזר</w:t>
      </w:r>
      <w:r>
        <w:rPr>
          <w:rFonts w:eastAsia="Arial TUR" w:cs="Arial TUR"/>
          <w:rtl w:val="true"/>
        </w:rPr>
        <w:t xml:space="preserve"> </w:t>
      </w:r>
      <w:r>
        <w:rPr>
          <w:rtl w:val="true"/>
        </w:rPr>
        <w:t>על</w:t>
      </w:r>
      <w:r>
        <w:rPr>
          <w:rFonts w:eastAsia="Arial TUR" w:cs="Arial TUR"/>
          <w:rtl w:val="true"/>
        </w:rPr>
        <w:t xml:space="preserve"> </w:t>
      </w:r>
      <w:r>
        <w:rPr>
          <w:rtl w:val="true"/>
        </w:rPr>
        <w:t>עקבותיו</w:t>
      </w:r>
      <w:r>
        <w:rPr>
          <w:rFonts w:eastAsia="Arial TUR" w:cs="Arial TUR"/>
          <w:rtl w:val="true"/>
        </w:rPr>
        <w:t xml:space="preserve"> </w:t>
      </w:r>
      <w:r>
        <w:rPr>
          <w:rtl w:val="true"/>
        </w:rPr>
        <w:t>רק</w:t>
      </w:r>
      <w:r>
        <w:rPr>
          <w:rFonts w:eastAsia="Arial TUR" w:cs="Arial TUR"/>
          <w:rtl w:val="true"/>
        </w:rPr>
        <w:t xml:space="preserve"> </w:t>
      </w:r>
      <w:r>
        <w:rPr>
          <w:rtl w:val="true"/>
        </w:rPr>
        <w:t>משום</w:t>
      </w:r>
      <w:r>
        <w:rPr>
          <w:rFonts w:eastAsia="Arial TUR" w:cs="Arial TUR"/>
          <w:rtl w:val="true"/>
        </w:rPr>
        <w:t xml:space="preserve"> </w:t>
      </w:r>
      <w:r>
        <w:rPr>
          <w:rtl w:val="true"/>
        </w:rPr>
        <w:t>שהוא</w:t>
      </w:r>
      <w:r>
        <w:rPr>
          <w:rFonts w:eastAsia="Arial TUR" w:cs="Arial TUR"/>
          <w:rtl w:val="true"/>
        </w:rPr>
        <w:t xml:space="preserve"> </w:t>
      </w:r>
      <w:r>
        <w:rPr>
          <w:rtl w:val="true"/>
        </w:rPr>
        <w:t>חשש</w:t>
      </w:r>
      <w:r>
        <w:rPr>
          <w:rFonts w:eastAsia="Arial TUR" w:cs="Arial TUR"/>
          <w:rtl w:val="true"/>
        </w:rPr>
        <w:t xml:space="preserve"> </w:t>
      </w:r>
      <w:r>
        <w:rPr>
          <w:rtl w:val="true"/>
        </w:rPr>
        <w:t>שהרכב</w:t>
      </w:r>
      <w:r>
        <w:rPr>
          <w:rFonts w:eastAsia="Arial TUR" w:cs="Arial TUR"/>
          <w:rtl w:val="true"/>
        </w:rPr>
        <w:t xml:space="preserve"> </w:t>
      </w:r>
      <w:r>
        <w:rPr>
          <w:rtl w:val="true"/>
        </w:rPr>
        <w:t>שלו</w:t>
      </w:r>
      <w:r>
        <w:rPr>
          <w:rFonts w:eastAsia="Arial TUR" w:cs="Arial TUR"/>
          <w:rtl w:val="true"/>
        </w:rPr>
        <w:t xml:space="preserve"> </w:t>
      </w:r>
      <w:r>
        <w:rPr>
          <w:rtl w:val="true"/>
        </w:rPr>
        <w:t>אינו</w:t>
      </w:r>
      <w:r>
        <w:rPr>
          <w:rFonts w:eastAsia="Arial TUR" w:cs="Arial TUR"/>
          <w:rtl w:val="true"/>
        </w:rPr>
        <w:t xml:space="preserve"> </w:t>
      </w:r>
      <w:r>
        <w:rPr>
          <w:rtl w:val="true"/>
        </w:rPr>
        <w:t>מתאים</w:t>
      </w:r>
      <w:r>
        <w:rPr>
          <w:rFonts w:eastAsia="Arial TUR" w:cs="Arial TUR"/>
          <w:rtl w:val="true"/>
        </w:rPr>
        <w:t xml:space="preserve"> </w:t>
      </w:r>
      <w:r>
        <w:rPr>
          <w:rtl w:val="true"/>
        </w:rPr>
        <w:t>לנסיעה</w:t>
      </w:r>
      <w:r>
        <w:rPr>
          <w:rFonts w:eastAsia="Arial TUR" w:cs="Arial TUR"/>
          <w:rtl w:val="true"/>
        </w:rPr>
        <w:t xml:space="preserve"> </w:t>
      </w:r>
      <w:r>
        <w:rPr>
          <w:rtl w:val="true"/>
        </w:rPr>
        <w:t>בדרך</w:t>
      </w:r>
      <w:r>
        <w:rPr>
          <w:rFonts w:eastAsia="Arial TUR" w:cs="Arial TUR"/>
          <w:rtl w:val="true"/>
        </w:rPr>
        <w:t xml:space="preserve"> </w:t>
      </w:r>
      <w:r>
        <w:rPr>
          <w:rtl w:val="true"/>
        </w:rPr>
        <w:t>עפר</w:t>
      </w:r>
      <w:r>
        <w:rPr>
          <w:rtl w:val="true"/>
        </w:rPr>
        <w:t xml:space="preserve">. </w:t>
      </w:r>
      <w:r>
        <w:rPr>
          <w:rtl w:val="true"/>
        </w:rPr>
        <w:t>אמנם</w:t>
      </w:r>
      <w:r>
        <w:rPr>
          <w:rtl w:val="true"/>
        </w:rPr>
        <w:t xml:space="preserve">, </w:t>
      </w:r>
      <w:r>
        <w:rPr>
          <w:rtl w:val="true"/>
        </w:rPr>
        <w:t>ייתכן</w:t>
      </w:r>
      <w:r>
        <w:rPr>
          <w:rFonts w:eastAsia="Arial TUR" w:cs="Arial TUR"/>
          <w:rtl w:val="true"/>
        </w:rPr>
        <w:t xml:space="preserve"> </w:t>
      </w:r>
      <w:r>
        <w:rPr>
          <w:rtl w:val="true"/>
        </w:rPr>
        <w:t>שהחשש</w:t>
      </w:r>
      <w:r>
        <w:rPr>
          <w:rFonts w:eastAsia="Arial TUR" w:cs="Arial TUR"/>
          <w:rtl w:val="true"/>
        </w:rPr>
        <w:t xml:space="preserve"> </w:t>
      </w:r>
      <w:r>
        <w:rPr>
          <w:rtl w:val="true"/>
        </w:rPr>
        <w:t>לנסוע</w:t>
      </w:r>
      <w:r>
        <w:rPr>
          <w:rFonts w:eastAsia="Arial TUR" w:cs="Arial TUR"/>
          <w:rtl w:val="true"/>
        </w:rPr>
        <w:t xml:space="preserve"> </w:t>
      </w:r>
      <w:r>
        <w:rPr>
          <w:rtl w:val="true"/>
        </w:rPr>
        <w:t>ב</w:t>
      </w:r>
      <w:r>
        <w:rPr>
          <w:rtl w:val="true"/>
        </w:rPr>
        <w:t>-</w:t>
      </w:r>
      <w:r>
        <w:rPr>
          <w:rFonts w:cs="Times New Roman" w:ascii="Times New Roman" w:hAnsi="Times New Roman"/>
        </w:rPr>
        <w:t>BMW</w:t>
      </w:r>
      <w:r>
        <w:rPr>
          <w:rtl w:val="true"/>
        </w:rPr>
        <w:t xml:space="preserve"> </w:t>
      </w:r>
      <w:r>
        <w:rPr>
          <w:rtl w:val="true"/>
        </w:rPr>
        <w:t>חדשה</w:t>
      </w:r>
      <w:r>
        <w:rPr>
          <w:rFonts w:eastAsia="Arial TUR" w:cs="Arial TUR"/>
          <w:rtl w:val="true"/>
        </w:rPr>
        <w:t xml:space="preserve"> </w:t>
      </w:r>
      <w:r>
        <w:rPr>
          <w:rtl w:val="true"/>
        </w:rPr>
        <w:t>בדרך</w:t>
      </w:r>
      <w:r>
        <w:rPr>
          <w:rFonts w:eastAsia="Arial TUR" w:cs="Arial TUR"/>
          <w:rtl w:val="true"/>
        </w:rPr>
        <w:t xml:space="preserve"> </w:t>
      </w:r>
      <w:r>
        <w:rPr>
          <w:rtl w:val="true"/>
        </w:rPr>
        <w:t>עפר</w:t>
      </w:r>
      <w:r>
        <w:rPr>
          <w:rFonts w:eastAsia="Arial TUR" w:cs="Arial TUR"/>
          <w:rtl w:val="true"/>
        </w:rPr>
        <w:t xml:space="preserve"> </w:t>
      </w:r>
      <w:r>
        <w:rPr>
          <w:rtl w:val="true"/>
        </w:rPr>
        <w:t>התעורר</w:t>
      </w:r>
      <w:r>
        <w:rPr>
          <w:rFonts w:eastAsia="Arial TUR" w:cs="Arial TUR"/>
          <w:rtl w:val="true"/>
        </w:rPr>
        <w:t xml:space="preserve"> </w:t>
      </w:r>
      <w:r>
        <w:rPr>
          <w:rtl w:val="true"/>
        </w:rPr>
        <w:t>אצל</w:t>
      </w:r>
      <w:r>
        <w:rPr>
          <w:rFonts w:eastAsia="Arial TUR" w:cs="Arial TUR"/>
          <w:rtl w:val="true"/>
        </w:rPr>
        <w:t xml:space="preserve"> </w:t>
      </w:r>
      <w:r>
        <w:rPr>
          <w:rtl w:val="true"/>
        </w:rPr>
        <w:t>דיאב</w:t>
      </w:r>
      <w:r>
        <w:rPr>
          <w:rFonts w:eastAsia="Arial TUR" w:cs="Arial TUR"/>
          <w:rtl w:val="true"/>
        </w:rPr>
        <w:t xml:space="preserve"> </w:t>
      </w:r>
      <w:r>
        <w:rPr>
          <w:rtl w:val="true"/>
        </w:rPr>
        <w:t>ושריף</w:t>
      </w:r>
      <w:r>
        <w:rPr>
          <w:rFonts w:eastAsia="Arial TUR" w:cs="Arial TUR"/>
          <w:rtl w:val="true"/>
        </w:rPr>
        <w:t xml:space="preserve"> </w:t>
      </w:r>
      <w:r>
        <w:rPr>
          <w:rtl w:val="true"/>
        </w:rPr>
        <w:t>כבר</w:t>
      </w:r>
      <w:r>
        <w:rPr>
          <w:rFonts w:eastAsia="Arial TUR" w:cs="Arial TUR"/>
          <w:rtl w:val="true"/>
        </w:rPr>
        <w:t xml:space="preserve"> </w:t>
      </w:r>
      <w:r>
        <w:rPr>
          <w:rtl w:val="true"/>
        </w:rPr>
        <w:t>בזמן</w:t>
      </w:r>
      <w:r>
        <w:rPr>
          <w:rFonts w:eastAsia="Arial TUR" w:cs="Arial TUR"/>
          <w:rtl w:val="true"/>
        </w:rPr>
        <w:t xml:space="preserve"> </w:t>
      </w:r>
      <w:r>
        <w:rPr>
          <w:rtl w:val="true"/>
        </w:rPr>
        <w:t>אמת</w:t>
      </w:r>
      <w:r>
        <w:rP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זו</w:t>
      </w:r>
      <w:r>
        <w:rPr>
          <w:rFonts w:eastAsia="Arial TUR" w:cs="Arial TUR"/>
          <w:rtl w:val="true"/>
        </w:rPr>
        <w:t xml:space="preserve"> </w:t>
      </w:r>
      <w:r>
        <w:rPr>
          <w:rtl w:val="true"/>
        </w:rPr>
        <w:t>היתה</w:t>
      </w:r>
      <w:r>
        <w:rPr>
          <w:rFonts w:eastAsia="Arial TUR" w:cs="Arial TUR"/>
          <w:rtl w:val="true"/>
        </w:rPr>
        <w:t xml:space="preserve"> </w:t>
      </w:r>
      <w:r>
        <w:rPr>
          <w:rtl w:val="true"/>
        </w:rPr>
        <w:t>הסיבה</w:t>
      </w:r>
      <w:r>
        <w:rPr>
          <w:rFonts w:eastAsia="Arial TUR" w:cs="Arial TUR"/>
          <w:rtl w:val="true"/>
        </w:rPr>
        <w:t xml:space="preserve"> </w:t>
      </w:r>
      <w:r>
        <w:rPr>
          <w:rtl w:val="true"/>
        </w:rPr>
        <w:t>העיקרית</w:t>
      </w:r>
      <w:r>
        <w:rPr>
          <w:rFonts w:eastAsia="Arial TUR" w:cs="Arial TUR"/>
          <w:rtl w:val="true"/>
        </w:rPr>
        <w:t xml:space="preserve"> </w:t>
      </w:r>
      <w:r>
        <w:rPr>
          <w:rtl w:val="true"/>
        </w:rPr>
        <w:t>שבעטיה</w:t>
      </w:r>
      <w:r>
        <w:rPr>
          <w:rFonts w:eastAsia="Arial TUR" w:cs="Arial TUR"/>
          <w:rtl w:val="true"/>
        </w:rPr>
        <w:t xml:space="preserve"> </w:t>
      </w:r>
      <w:r>
        <w:rPr>
          <w:rtl w:val="true"/>
        </w:rPr>
        <w:t>הם</w:t>
      </w:r>
      <w:r>
        <w:rPr>
          <w:rFonts w:eastAsia="Arial TUR" w:cs="Arial TUR"/>
          <w:rtl w:val="true"/>
        </w:rPr>
        <w:t xml:space="preserve"> </w:t>
      </w:r>
      <w:r>
        <w:rPr>
          <w:rtl w:val="true"/>
        </w:rPr>
        <w:t>החליטו</w:t>
      </w:r>
      <w:r>
        <w:rPr>
          <w:rFonts w:eastAsia="Arial TUR" w:cs="Arial TUR"/>
          <w:rtl w:val="true"/>
        </w:rPr>
        <w:t xml:space="preserve"> </w:t>
      </w:r>
      <w:r>
        <w:rPr>
          <w:rtl w:val="true"/>
        </w:rPr>
        <w:t>להסתובב</w:t>
      </w:r>
      <w:r>
        <w:rPr>
          <w:rtl w:val="true"/>
        </w:rPr>
        <w:t xml:space="preserve">. </w:t>
      </w:r>
      <w:r>
        <w:rPr>
          <w:rtl w:val="true"/>
        </w:rPr>
        <w:t>מדבריו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במשטרה</w:t>
      </w:r>
      <w:r>
        <w:rPr>
          <w:rFonts w:eastAsia="Arial TUR" w:cs="Arial TUR"/>
          <w:rtl w:val="true"/>
        </w:rPr>
        <w:t xml:space="preserve"> </w:t>
      </w:r>
      <w:r>
        <w:rPr>
          <w:rtl w:val="true"/>
        </w:rPr>
        <w:t>עולה</w:t>
      </w:r>
      <w:r>
        <w:rPr>
          <w:rFonts w:eastAsia="Arial TUR" w:cs="Arial TUR"/>
          <w:rtl w:val="true"/>
        </w:rPr>
        <w:t xml:space="preserve"> </w:t>
      </w:r>
      <w:r>
        <w:rPr>
          <w:rtl w:val="true"/>
        </w:rPr>
        <w:t>בבירור</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חשש</w:t>
      </w:r>
      <w:r>
        <w:rPr>
          <w:rFonts w:eastAsia="Arial TUR" w:cs="Arial TUR"/>
          <w:rtl w:val="true"/>
        </w:rPr>
        <w:t xml:space="preserve"> </w:t>
      </w:r>
      <w:r>
        <w:rPr>
          <w:rtl w:val="true"/>
        </w:rPr>
        <w:t>לח</w:t>
      </w:r>
      <w:r>
        <w:rPr>
          <w:rFonts w:ascii="Century" w:hAnsi="Century" w:cs="Century"/>
          <w:rtl w:val="true"/>
        </w:rPr>
        <w:t>ייו</w:t>
      </w:r>
      <w:r>
        <w:rPr>
          <w:rFonts w:cs="Century" w:ascii="Century" w:hAnsi="Century"/>
          <w:rtl w:val="true"/>
        </w:rPr>
        <w:t xml:space="preserve">, </w:t>
      </w:r>
      <w:r>
        <w:rPr>
          <w:rFonts w:ascii="Century" w:hAnsi="Century" w:cs="Century"/>
          <w:rtl w:val="true"/>
        </w:rPr>
        <w:t>ולעומת זאת</w:t>
      </w:r>
      <w:r>
        <w:rPr>
          <w:rFonts w:cs="Century" w:ascii="Century" w:hAnsi="Century"/>
          <w:rtl w:val="true"/>
        </w:rPr>
        <w:t xml:space="preserve">, </w:t>
      </w:r>
      <w:r>
        <w:rPr>
          <w:rFonts w:ascii="Century" w:hAnsi="Century" w:cs="Century"/>
          <w:rtl w:val="true"/>
        </w:rPr>
        <w:t>עדותו בבית המשפט לא עוררה אמון והתאפיינה ב</w:t>
      </w:r>
      <w:r>
        <w:rPr>
          <w:rFonts w:cs="Century" w:ascii="Century" w:hAnsi="Century"/>
          <w:rtl w:val="true"/>
        </w:rPr>
        <w:t>"</w:t>
      </w:r>
      <w:r>
        <w:rPr>
          <w:rFonts w:ascii="Century" w:hAnsi="Century" w:cs="Century"/>
          <w:rtl w:val="true"/>
        </w:rPr>
        <w:t>מאמץ</w:t>
      </w:r>
      <w:r>
        <w:rPr>
          <w:rFonts w:ascii="Century" w:hAnsi="Century" w:cs="Century"/>
          <w:rtl w:val="true"/>
        </w:rPr>
        <w:t xml:space="preserve"> </w:t>
      </w:r>
      <w:r>
        <w:rPr>
          <w:rFonts w:ascii="Century" w:hAnsi="Century" w:cs="Century"/>
          <w:rtl w:val="true"/>
        </w:rPr>
        <w:t>לאשר</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הגרסה</w:t>
      </w:r>
      <w:r>
        <w:rPr>
          <w:rFonts w:ascii="Century" w:hAnsi="Century" w:cs="Century"/>
          <w:rtl w:val="true"/>
        </w:rPr>
        <w:t xml:space="preserve"> </w:t>
      </w:r>
      <w:r>
        <w:rPr>
          <w:rFonts w:ascii="Century" w:hAnsi="Century" w:cs="Century"/>
          <w:rtl w:val="true"/>
        </w:rPr>
        <w:t>שהוצעה</w:t>
      </w:r>
      <w:r>
        <w:rPr>
          <w:rFonts w:ascii="Century" w:hAnsi="Century" w:cs="Century"/>
          <w:rtl w:val="true"/>
        </w:rPr>
        <w:t xml:space="preserve"> </w:t>
      </w:r>
      <w:r>
        <w:rPr>
          <w:rFonts w:ascii="Century" w:hAnsi="Century" w:cs="Century"/>
          <w:rtl w:val="true"/>
        </w:rPr>
        <w:t>לו</w:t>
      </w:r>
      <w:r>
        <w:rPr>
          <w:rFonts w:ascii="Century" w:hAnsi="Century" w:cs="Century"/>
          <w:rtl w:val="true"/>
        </w:rPr>
        <w:t xml:space="preserve"> </w:t>
      </w:r>
      <w:r>
        <w:rPr>
          <w:rFonts w:ascii="Century" w:hAnsi="Century" w:cs="Century"/>
          <w:rtl w:val="true"/>
        </w:rPr>
        <w:t>על</w:t>
      </w:r>
      <w:r>
        <w:rPr>
          <w:rFonts w:ascii="Century" w:hAnsi="Century" w:cs="Century"/>
          <w:rtl w:val="true"/>
        </w:rPr>
        <w:t xml:space="preserve"> </w:t>
      </w:r>
      <w:r>
        <w:rPr>
          <w:rFonts w:ascii="Century" w:hAnsi="Century" w:cs="Century"/>
          <w:rtl w:val="true"/>
        </w:rPr>
        <w:t>ידי</w:t>
      </w:r>
      <w:r>
        <w:rPr>
          <w:rFonts w:ascii="Century" w:hAnsi="Century" w:cs="Century"/>
          <w:rtl w:val="true"/>
        </w:rPr>
        <w:t xml:space="preserve"> </w:t>
      </w:r>
      <w:r>
        <w:rPr>
          <w:rFonts w:ascii="Century" w:hAnsi="Century" w:cs="Century"/>
          <w:rtl w:val="true"/>
        </w:rPr>
        <w:t>ב</w:t>
      </w:r>
      <w:r>
        <w:rPr>
          <w:rFonts w:cs="Century" w:ascii="Century" w:hAnsi="Century"/>
          <w:rtl w:val="true"/>
        </w:rPr>
        <w:t>"</w:t>
      </w:r>
      <w:r>
        <w:rPr>
          <w:rFonts w:ascii="Century" w:hAnsi="Century" w:cs="Century"/>
          <w:rtl w:val="true"/>
        </w:rPr>
        <w:t>כ</w:t>
      </w:r>
      <w:r>
        <w:rPr>
          <w:rFonts w:ascii="Century" w:hAnsi="Century" w:cs="Century"/>
          <w:rtl w:val="true"/>
        </w:rPr>
        <w:t xml:space="preserve"> </w:t>
      </w:r>
      <w:r>
        <w:rPr>
          <w:rFonts w:ascii="Century" w:hAnsi="Century" w:cs="Century"/>
          <w:rtl w:val="true"/>
        </w:rPr>
        <w:t>הנאשמים</w:t>
      </w:r>
      <w:r>
        <w:rPr>
          <w:rFonts w:cs="Century" w:ascii="Century" w:hAnsi="Century"/>
          <w:rtl w:val="true"/>
        </w:rPr>
        <w:t xml:space="preserve">, </w:t>
      </w:r>
      <w:r>
        <w:rPr>
          <w:rFonts w:ascii="Century" w:hAnsi="Century" w:cs="Century"/>
          <w:rtl w:val="true"/>
        </w:rPr>
        <w:t>לרבות</w:t>
      </w:r>
      <w:r>
        <w:rPr>
          <w:rFonts w:ascii="Century" w:hAnsi="Century" w:cs="Century"/>
          <w:rtl w:val="true"/>
        </w:rPr>
        <w:t xml:space="preserve"> </w:t>
      </w:r>
      <w:r>
        <w:rPr>
          <w:rFonts w:ascii="Century" w:hAnsi="Century" w:cs="Century"/>
          <w:rtl w:val="true"/>
        </w:rPr>
        <w:t>נימוקים</w:t>
      </w:r>
      <w:r>
        <w:rPr>
          <w:rFonts w:ascii="Century" w:hAnsi="Century" w:cs="Century"/>
          <w:rtl w:val="true"/>
        </w:rPr>
        <w:t xml:space="preserve"> </w:t>
      </w:r>
      <w:r>
        <w:rPr>
          <w:rFonts w:ascii="Century" w:hAnsi="Century" w:cs="Century"/>
          <w:rtl w:val="true"/>
        </w:rPr>
        <w:t>שהוצעו</w:t>
      </w:r>
      <w:r>
        <w:rPr>
          <w:rFonts w:ascii="Century" w:hAnsi="Century" w:cs="Century"/>
          <w:rtl w:val="true"/>
        </w:rPr>
        <w:t xml:space="preserve"> </w:t>
      </w:r>
      <w:r>
        <w:rPr>
          <w:rFonts w:ascii="Century" w:hAnsi="Century" w:cs="Century"/>
          <w:rtl w:val="true"/>
        </w:rPr>
        <w:t>על</w:t>
      </w:r>
      <w:r>
        <w:rPr>
          <w:rFonts w:ascii="Century" w:hAnsi="Century" w:cs="Century"/>
          <w:rtl w:val="true"/>
        </w:rPr>
        <w:t xml:space="preserve"> </w:t>
      </w:r>
      <w:r>
        <w:rPr>
          <w:rFonts w:ascii="Century" w:hAnsi="Century" w:cs="Century"/>
          <w:rtl w:val="true"/>
        </w:rPr>
        <w:t>ידם</w:t>
      </w:r>
      <w:r>
        <w:rPr>
          <w:rFonts w:ascii="Century" w:hAnsi="Century" w:cs="Century"/>
          <w:rtl w:val="true"/>
        </w:rPr>
        <w:t xml:space="preserve"> </w:t>
      </w:r>
      <w:r>
        <w:rPr>
          <w:rFonts w:ascii="Century" w:hAnsi="Century" w:cs="Century"/>
          <w:rtl w:val="true"/>
        </w:rPr>
        <w:t>להלך</w:t>
      </w:r>
      <w:r>
        <w:rPr>
          <w:rFonts w:ascii="Century" w:hAnsi="Century" w:cs="Century"/>
          <w:rtl w:val="true"/>
        </w:rPr>
        <w:t xml:space="preserve"> </w:t>
      </w:r>
      <w:r>
        <w:rPr>
          <w:rFonts w:ascii="Century" w:hAnsi="Century" w:cs="Century"/>
          <w:rtl w:val="true"/>
        </w:rPr>
        <w:t>הרוח</w:t>
      </w:r>
      <w:r>
        <w:rPr>
          <w:rFonts w:ascii="Century" w:hAnsi="Century" w:cs="Century"/>
          <w:rtl w:val="true"/>
        </w:rPr>
        <w:t xml:space="preserve"> </w:t>
      </w:r>
      <w:r>
        <w:rPr>
          <w:rFonts w:ascii="Century" w:hAnsi="Century" w:cs="Century"/>
          <w:rtl w:val="true"/>
        </w:rPr>
        <w:t>שנשא</w:t>
      </w:r>
      <w:r>
        <w:rPr>
          <w:rFonts w:ascii="Century" w:hAnsi="Century" w:cs="Century"/>
          <w:rtl w:val="true"/>
        </w:rPr>
        <w:t xml:space="preserve"> </w:t>
      </w:r>
      <w:r>
        <w:rPr>
          <w:rFonts w:ascii="Century" w:hAnsi="Century" w:cs="Century"/>
          <w:rtl w:val="true"/>
        </w:rPr>
        <w:t>האירוע</w:t>
      </w:r>
      <w:r>
        <w:rPr>
          <w:rFonts w:cs="Century" w:ascii="Century" w:hAnsi="Century"/>
          <w:rtl w:val="true"/>
        </w:rPr>
        <w:t xml:space="preserve">, </w:t>
      </w:r>
      <w:r>
        <w:rPr>
          <w:rFonts w:ascii="Century" w:hAnsi="Century" w:cs="Century"/>
          <w:rtl w:val="true"/>
        </w:rPr>
        <w:t>כמעט</w:t>
      </w:r>
      <w:r>
        <w:rPr>
          <w:rFonts w:ascii="Century" w:hAnsi="Century" w:cs="Century"/>
          <w:rtl w:val="true"/>
        </w:rPr>
        <w:t xml:space="preserve"> </w:t>
      </w:r>
      <w:r>
        <w:rPr>
          <w:rFonts w:ascii="Century" w:hAnsi="Century" w:cs="Century"/>
          <w:rtl w:val="true"/>
        </w:rPr>
        <w:t>באופן</w:t>
      </w:r>
      <w:r>
        <w:rPr>
          <w:rFonts w:ascii="Century" w:hAnsi="Century" w:cs="Century"/>
          <w:rtl w:val="true"/>
        </w:rPr>
        <w:t xml:space="preserve"> </w:t>
      </w:r>
      <w:r>
        <w:rPr>
          <w:rFonts w:ascii="Century" w:hAnsi="Century" w:cs="Century"/>
          <w:rtl w:val="true"/>
        </w:rPr>
        <w:t>מוחלט</w:t>
      </w:r>
      <w:r>
        <w:rPr>
          <w:rFonts w:cs="Century" w:ascii="Century" w:hAnsi="Century"/>
          <w:rtl w:val="true"/>
        </w:rPr>
        <w:t xml:space="preserve">, </w:t>
      </w:r>
      <w:r>
        <w:rPr>
          <w:rFonts w:ascii="Century" w:hAnsi="Century" w:cs="Century"/>
          <w:rtl w:val="true"/>
        </w:rPr>
        <w:t>בניגוד</w:t>
      </w:r>
      <w:r>
        <w:rPr>
          <w:rFonts w:ascii="Century" w:hAnsi="Century" w:cs="Century"/>
          <w:rtl w:val="true"/>
        </w:rPr>
        <w:t xml:space="preserve"> </w:t>
      </w:r>
      <w:r>
        <w:rPr>
          <w:rFonts w:ascii="Century" w:hAnsi="Century" w:cs="Century"/>
          <w:rtl w:val="true"/>
        </w:rPr>
        <w:t>לדברים</w:t>
      </w:r>
      <w:r>
        <w:rPr>
          <w:rFonts w:ascii="Century" w:hAnsi="Century" w:cs="Century"/>
          <w:rtl w:val="true"/>
        </w:rPr>
        <w:t xml:space="preserve"> </w:t>
      </w:r>
      <w:r>
        <w:rPr>
          <w:rFonts w:ascii="Century" w:hAnsi="Century" w:cs="Century"/>
          <w:rtl w:val="true"/>
        </w:rPr>
        <w:t>שמסר</w:t>
      </w:r>
      <w:r>
        <w:rPr>
          <w:rFonts w:ascii="Century" w:hAnsi="Century" w:cs="Century"/>
          <w:rtl w:val="true"/>
        </w:rPr>
        <w:t xml:space="preserve"> </w:t>
      </w:r>
      <w:r>
        <w:rPr>
          <w:rFonts w:ascii="Century" w:hAnsi="Century" w:cs="Century"/>
          <w:rtl w:val="true"/>
        </w:rPr>
        <w:t>במשטרה</w:t>
      </w:r>
      <w:r>
        <w:rPr>
          <w:rFonts w:ascii="Century" w:hAnsi="Century" w:cs="Century"/>
          <w:rtl w:val="true"/>
        </w:rPr>
        <w:t xml:space="preserve"> </w:t>
      </w:r>
      <w:r>
        <w:rPr>
          <w:rFonts w:ascii="Century" w:hAnsi="Century" w:cs="Century"/>
          <w:rtl w:val="true"/>
        </w:rPr>
        <w:t>וללא</w:t>
      </w:r>
      <w:r>
        <w:rPr>
          <w:rFonts w:ascii="Century" w:hAnsi="Century" w:cs="Century"/>
          <w:rtl w:val="true"/>
        </w:rPr>
        <w:t xml:space="preserve"> </w:t>
      </w:r>
      <w:r>
        <w:rPr>
          <w:rFonts w:ascii="Century" w:hAnsi="Century" w:cs="Century"/>
          <w:rtl w:val="true"/>
        </w:rPr>
        <w:t>הסתייגות</w:t>
      </w:r>
      <w:r>
        <w:rPr>
          <w:rFonts w:cs="Century" w:ascii="Century" w:hAnsi="Century"/>
          <w:rtl w:val="true"/>
        </w:rPr>
        <w:t>"</w:t>
      </w:r>
      <w:r>
        <w:rPr>
          <w:rtl w:val="true"/>
        </w:rPr>
        <w:t xml:space="preserve"> (</w:t>
      </w:r>
      <w:r>
        <w:rPr>
          <w:rtl w:val="true"/>
        </w:rPr>
        <w:t>עמ</w:t>
      </w:r>
      <w:r>
        <w:rPr>
          <w:rtl w:val="true"/>
        </w:rPr>
        <w:t xml:space="preserve">' </w:t>
      </w:r>
      <w:r>
        <w:rPr/>
        <w:t>94-93</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לא</w:t>
      </w:r>
      <w:r>
        <w:rPr>
          <w:rFonts w:eastAsia="Arial TUR" w:cs="Arial TUR"/>
          <w:rtl w:val="true"/>
        </w:rPr>
        <w:t xml:space="preserve"> </w:t>
      </w:r>
      <w:r>
        <w:rPr>
          <w:rtl w:val="true"/>
        </w:rPr>
        <w:t>למותר</w:t>
      </w:r>
      <w:r>
        <w:rPr>
          <w:rFonts w:eastAsia="Arial TUR" w:cs="Arial TUR"/>
          <w:rtl w:val="true"/>
        </w:rPr>
        <w:t xml:space="preserve"> </w:t>
      </w:r>
      <w:r>
        <w:rPr>
          <w:rtl w:val="true"/>
        </w:rPr>
        <w:t>לציין</w:t>
      </w:r>
      <w:r>
        <w:rPr>
          <w:rFonts w:eastAsia="Arial TUR" w:cs="Arial TUR"/>
          <w:rtl w:val="true"/>
        </w:rPr>
        <w:t xml:space="preserve"> </w:t>
      </w:r>
      <w:r>
        <w:rPr>
          <w:rtl w:val="true"/>
        </w:rPr>
        <w:t>כי</w:t>
      </w:r>
      <w:r>
        <w:rPr>
          <w:rFonts w:eastAsia="Arial TUR" w:cs="Arial TUR"/>
          <w:rtl w:val="true"/>
        </w:rPr>
        <w:t xml:space="preserve"> </w:t>
      </w:r>
      <w:r>
        <w:rPr>
          <w:rtl w:val="true"/>
        </w:rPr>
        <w:t>כבר</w:t>
      </w:r>
      <w:r>
        <w:rPr>
          <w:rFonts w:eastAsia="Arial TUR" w:cs="Arial TUR"/>
          <w:rtl w:val="true"/>
        </w:rPr>
        <w:t xml:space="preserve"> </w:t>
      </w:r>
      <w:r>
        <w:rPr>
          <w:rtl w:val="true"/>
        </w:rPr>
        <w:t>בחקירה</w:t>
      </w:r>
      <w:r>
        <w:rPr>
          <w:rFonts w:eastAsia="Arial TUR" w:cs="Arial TUR"/>
          <w:rtl w:val="true"/>
        </w:rPr>
        <w:t xml:space="preserve"> </w:t>
      </w:r>
      <w:r>
        <w:rPr>
          <w:rtl w:val="true"/>
        </w:rPr>
        <w:t>במשטרה</w:t>
      </w:r>
      <w:r>
        <w:rPr>
          <w:rFonts w:eastAsia="Arial TUR" w:cs="Arial TUR"/>
          <w:rtl w:val="true"/>
        </w:rPr>
        <w:t xml:space="preserve"> </w:t>
      </w:r>
      <w:r>
        <w:rPr>
          <w:rtl w:val="true"/>
        </w:rPr>
        <w:t>דיאב</w:t>
      </w:r>
      <w:r>
        <w:rPr>
          <w:rFonts w:eastAsia="Arial TUR" w:cs="Arial TUR"/>
          <w:rtl w:val="true"/>
        </w:rPr>
        <w:t xml:space="preserve"> </w:t>
      </w:r>
      <w:r>
        <w:rPr>
          <w:rtl w:val="true"/>
        </w:rPr>
        <w:t>הודיע</w:t>
      </w:r>
      <w:r>
        <w:rPr>
          <w:rFonts w:eastAsia="Arial TUR" w:cs="Arial TUR"/>
          <w:rtl w:val="true"/>
        </w:rPr>
        <w:t xml:space="preserve"> </w:t>
      </w:r>
      <w:r>
        <w:rPr>
          <w:rtl w:val="true"/>
        </w:rPr>
        <w:t>"</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אוהב</w:t>
      </w:r>
      <w:r>
        <w:rPr>
          <w:rFonts w:eastAsia="Arial TUR" w:cs="Arial TUR"/>
          <w:rtl w:val="true"/>
        </w:rPr>
        <w:t xml:space="preserve"> </w:t>
      </w:r>
      <w:r>
        <w:rPr>
          <w:rtl w:val="true"/>
        </w:rPr>
        <w:t>להיות</w:t>
      </w:r>
      <w:r>
        <w:rPr>
          <w:rFonts w:eastAsia="Arial TUR" w:cs="Arial TUR"/>
          <w:rtl w:val="true"/>
        </w:rPr>
        <w:t xml:space="preserve"> </w:t>
      </w:r>
      <w:r>
        <w:rPr>
          <w:rtl w:val="true"/>
        </w:rPr>
        <w:t>עד</w:t>
      </w:r>
      <w:r>
        <w:rPr>
          <w:rFonts w:eastAsia="Arial TUR" w:cs="Arial TUR"/>
          <w:rtl w:val="true"/>
        </w:rPr>
        <w:t xml:space="preserve"> </w:t>
      </w:r>
      <w:r>
        <w:rP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רוצה</w:t>
      </w:r>
      <w:r>
        <w:rPr>
          <w:rFonts w:eastAsia="Arial TUR" w:cs="Arial TUR"/>
          <w:rtl w:val="true"/>
        </w:rPr>
        <w:t xml:space="preserve"> </w:t>
      </w:r>
      <w:r>
        <w:rPr>
          <w:rtl w:val="true"/>
        </w:rPr>
        <w:t>בלגן</w:t>
      </w:r>
      <w:r>
        <w:rPr>
          <w:rFonts w:eastAsia="Arial TUR" w:cs="Arial TUR"/>
          <w:rtl w:val="true"/>
        </w:rPr>
        <w:t xml:space="preserve"> </w:t>
      </w:r>
      <w:r>
        <w:rPr>
          <w:rtl w:val="true"/>
        </w:rPr>
        <w:t>לעצמי</w:t>
      </w:r>
      <w:r>
        <w:rPr>
          <w:rtl w:val="true"/>
        </w:rPr>
        <w:t>" (</w:t>
      </w:r>
      <w:r>
        <w:rPr>
          <w:rtl w:val="true"/>
        </w:rPr>
        <w:t>ת</w:t>
      </w:r>
      <w:r>
        <w:rPr>
          <w:rtl w:val="true"/>
        </w:rPr>
        <w:t>/</w:t>
      </w:r>
      <w:r>
        <w:rPr/>
        <w:t>3</w:t>
      </w:r>
      <w:r>
        <w:rPr>
          <w:rtl w:val="true"/>
        </w:rPr>
        <w:t xml:space="preserve">, </w:t>
      </w:r>
      <w:r>
        <w:rPr>
          <w:rtl w:val="true"/>
        </w:rPr>
        <w:t>עמ</w:t>
      </w:r>
      <w:r>
        <w:rPr>
          <w:rtl w:val="true"/>
        </w:rPr>
        <w:t xml:space="preserve">' </w:t>
      </w:r>
      <w:r>
        <w:rPr/>
        <w:t>52</w:t>
      </w:r>
      <w:r>
        <w:rPr>
          <w:rtl w:val="true"/>
        </w:rPr>
        <w:t xml:space="preserve">) </w:t>
      </w:r>
      <w:r>
        <w:rPr>
          <w:rtl w:val="true"/>
        </w:rPr>
        <w:t>ו</w:t>
      </w:r>
      <w:r>
        <w:rPr>
          <w:rtl w:val="true"/>
        </w:rPr>
        <w:t>-"</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אוהב</w:t>
      </w:r>
      <w:r>
        <w:rPr>
          <w:rFonts w:eastAsia="Arial TUR" w:cs="Arial TUR"/>
          <w:rtl w:val="true"/>
        </w:rPr>
        <w:t xml:space="preserve"> </w:t>
      </w:r>
      <w:r>
        <w:rPr>
          <w:rtl w:val="true"/>
        </w:rPr>
        <w:t>לצאת</w:t>
      </w:r>
      <w:r>
        <w:rPr>
          <w:rFonts w:eastAsia="Arial TUR" w:cs="Arial TUR"/>
          <w:rtl w:val="true"/>
        </w:rPr>
        <w:t xml:space="preserve"> </w:t>
      </w:r>
      <w:r>
        <w:rPr>
          <w:rtl w:val="true"/>
        </w:rPr>
        <w:t>מניאק</w:t>
      </w:r>
      <w:r>
        <w:rPr>
          <w:rtl w:val="true"/>
        </w:rPr>
        <w:t>" (</w:t>
      </w:r>
      <w:r>
        <w:rPr>
          <w:rtl w:val="true"/>
        </w:rPr>
        <w:t>עמ</w:t>
      </w:r>
      <w:r>
        <w:rPr>
          <w:rtl w:val="true"/>
        </w:rPr>
        <w:t xml:space="preserve">' </w:t>
      </w:r>
      <w:r>
        <w:rPr/>
        <w:t>91</w:t>
      </w:r>
      <w:r>
        <w:rPr>
          <w:rtl w:val="true"/>
        </w:rPr>
        <w:t xml:space="preserve">). </w:t>
      </w:r>
      <w:r>
        <w:rPr>
          <w:rtl w:val="true"/>
        </w:rPr>
        <w:t>גם</w:t>
      </w:r>
      <w:r>
        <w:rPr>
          <w:rFonts w:eastAsia="Arial TUR" w:cs="Arial TUR"/>
          <w:rtl w:val="true"/>
        </w:rPr>
        <w:t xml:space="preserve"> </w:t>
      </w:r>
      <w:r>
        <w:rPr>
          <w:rtl w:val="true"/>
        </w:rPr>
        <w:t>מהודעתו</w:t>
      </w:r>
      <w:r>
        <w:rPr>
          <w:rFonts w:eastAsia="Arial TUR" w:cs="Arial TUR"/>
          <w:rtl w:val="true"/>
        </w:rPr>
        <w:t xml:space="preserve"> </w:t>
      </w:r>
      <w:r>
        <w:rPr>
          <w:rtl w:val="true"/>
        </w:rPr>
        <w:t>של</w:t>
      </w:r>
      <w:r>
        <w:rPr>
          <w:rFonts w:eastAsia="Arial TUR" w:cs="Arial TUR"/>
          <w:rtl w:val="true"/>
        </w:rPr>
        <w:t xml:space="preserve"> </w:t>
      </w:r>
      <w:r>
        <w:rPr>
          <w:rtl w:val="true"/>
        </w:rPr>
        <w:t>שריף</w:t>
      </w:r>
      <w:r>
        <w:rPr>
          <w:rFonts w:eastAsia="Arial TUR" w:cs="Arial TUR"/>
          <w:rtl w:val="true"/>
        </w:rPr>
        <w:t xml:space="preserve"> </w:t>
      </w:r>
      <w:r>
        <w:rPr>
          <w:rtl w:val="true"/>
        </w:rPr>
        <w:t>עולה</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הרגיש</w:t>
      </w:r>
      <w:r>
        <w:rPr>
          <w:rFonts w:eastAsia="Arial TUR" w:cs="Arial TUR"/>
          <w:rtl w:val="true"/>
        </w:rPr>
        <w:t xml:space="preserve"> </w:t>
      </w:r>
      <w:r>
        <w:rPr>
          <w:rtl w:val="true"/>
        </w:rPr>
        <w:t>ש</w:t>
      </w:r>
      <w:r>
        <w:rPr>
          <w:rtl w:val="true"/>
        </w:rPr>
        <w:t>"</w:t>
      </w:r>
      <w:r>
        <w:rPr>
          <w:rtl w:val="true"/>
        </w:rPr>
        <w:t>משהו</w:t>
      </w:r>
      <w:r>
        <w:rPr>
          <w:rFonts w:eastAsia="Arial TUR" w:cs="Arial TUR"/>
          <w:rtl w:val="true"/>
        </w:rPr>
        <w:t xml:space="preserve"> </w:t>
      </w:r>
      <w:r>
        <w:rPr>
          <w:rtl w:val="true"/>
        </w:rPr>
        <w:t>לא</w:t>
      </w:r>
      <w:r>
        <w:rPr>
          <w:rFonts w:eastAsia="Arial TUR" w:cs="Arial TUR"/>
          <w:rtl w:val="true"/>
        </w:rPr>
        <w:t xml:space="preserve"> </w:t>
      </w:r>
      <w:r>
        <w:rPr>
          <w:rtl w:val="true"/>
        </w:rPr>
        <w:t>בסדר</w:t>
      </w:r>
      <w:r>
        <w:rPr>
          <w:rtl w:val="true"/>
        </w:rPr>
        <w:t>", "</w:t>
      </w:r>
      <w:r>
        <w:rPr>
          <w:rtl w:val="true"/>
        </w:rPr>
        <w:t>יש</w:t>
      </w:r>
      <w:r>
        <w:rPr>
          <w:rFonts w:eastAsia="Arial TUR" w:cs="Arial TUR"/>
          <w:rtl w:val="true"/>
        </w:rPr>
        <w:t xml:space="preserve"> </w:t>
      </w:r>
      <w:r>
        <w:rPr>
          <w:rtl w:val="true"/>
        </w:rPr>
        <w:t>משהו</w:t>
      </w:r>
      <w:r>
        <w:rPr>
          <w:rFonts w:eastAsia="Arial TUR" w:cs="Arial TUR"/>
          <w:rtl w:val="true"/>
        </w:rPr>
        <w:t xml:space="preserve"> </w:t>
      </w:r>
      <w:r>
        <w:rPr>
          <w:rtl w:val="true"/>
        </w:rPr>
        <w:t>לא</w:t>
      </w:r>
      <w:r>
        <w:rPr>
          <w:rFonts w:eastAsia="Arial TUR" w:cs="Arial TUR"/>
          <w:rtl w:val="true"/>
        </w:rPr>
        <w:t xml:space="preserve"> </w:t>
      </w:r>
      <w:r>
        <w:rPr>
          <w:rtl w:val="true"/>
        </w:rPr>
        <w:t>טוב</w:t>
      </w:r>
      <w:r>
        <w:rPr>
          <w:rtl w:val="true"/>
        </w:rPr>
        <w:t xml:space="preserve">". </w:t>
      </w:r>
      <w:r>
        <w:rPr>
          <w:rtl w:val="true"/>
        </w:rPr>
        <w:t>ניתן</w:t>
      </w:r>
      <w:r>
        <w:rPr>
          <w:rFonts w:eastAsia="Arial TUR" w:cs="Arial TUR"/>
          <w:rtl w:val="true"/>
        </w:rPr>
        <w:t xml:space="preserve"> </w:t>
      </w:r>
      <w:r>
        <w:rPr>
          <w:rtl w:val="true"/>
        </w:rPr>
        <w:t>להסיק</w:t>
      </w:r>
      <w:r>
        <w:rPr>
          <w:rFonts w:eastAsia="Arial TUR" w:cs="Arial TUR"/>
          <w:rtl w:val="true"/>
        </w:rPr>
        <w:t xml:space="preserve"> </w:t>
      </w:r>
      <w:r>
        <w:rPr>
          <w:rtl w:val="true"/>
        </w:rPr>
        <w:t>אפוא</w:t>
      </w:r>
      <w:r>
        <w:rPr>
          <w:rFonts w:eastAsia="Arial TUR" w:cs="Arial TUR"/>
          <w:rtl w:val="true"/>
        </w:rPr>
        <w:t xml:space="preserve"> </w:t>
      </w:r>
      <w:r>
        <w:rPr>
          <w:rtl w:val="true"/>
        </w:rPr>
        <w:t>כי</w:t>
      </w:r>
      <w:r>
        <w:rPr>
          <w:rFonts w:eastAsia="Arial TUR" w:cs="Arial TUR"/>
          <w:rtl w:val="true"/>
        </w:rPr>
        <w:t xml:space="preserve"> </w:t>
      </w:r>
      <w:r>
        <w:rPr>
          <w:rtl w:val="true"/>
        </w:rPr>
        <w:t>האמירה</w:t>
      </w:r>
      <w:r>
        <w:rPr>
          <w:rFonts w:eastAsia="Arial TUR" w:cs="Arial TUR"/>
          <w:rtl w:val="true"/>
        </w:rPr>
        <w:t xml:space="preserve"> </w:t>
      </w:r>
      <w:r>
        <w:rPr>
          <w:rtl w:val="true"/>
        </w:rPr>
        <w:t>'</w:t>
      </w:r>
      <w:r>
        <w:rPr>
          <w:rtl w:val="true"/>
        </w:rPr>
        <w:t>חראם</w:t>
      </w:r>
      <w:r>
        <w:rPr>
          <w:rFonts w:eastAsia="Arial TUR" w:cs="Arial TUR"/>
          <w:rtl w:val="true"/>
        </w:rPr>
        <w:t xml:space="preserve"> </w:t>
      </w:r>
      <w:r>
        <w:rPr>
          <w:rtl w:val="true"/>
        </w:rPr>
        <w:t>על</w:t>
      </w:r>
      <w:r>
        <w:rPr>
          <w:rFonts w:eastAsia="Arial TUR" w:cs="Arial TUR"/>
          <w:rtl w:val="true"/>
        </w:rPr>
        <w:t xml:space="preserve"> </w:t>
      </w:r>
      <w:r>
        <w:rPr>
          <w:rtl w:val="true"/>
        </w:rPr>
        <w:t>האוטו</w:t>
      </w:r>
      <w:r>
        <w:rPr>
          <w:rtl w:val="true"/>
        </w:rPr>
        <w:t xml:space="preserve">' </w:t>
      </w:r>
      <w:r>
        <w:rPr>
          <w:rtl w:val="true"/>
        </w:rPr>
        <w:t>היתה</w:t>
      </w:r>
      <w:r>
        <w:rPr>
          <w:rFonts w:eastAsia="Arial TUR" w:cs="Arial TUR"/>
          <w:rtl w:val="true"/>
        </w:rPr>
        <w:t xml:space="preserve"> </w:t>
      </w:r>
      <w:r>
        <w:rPr>
          <w:rtl w:val="true"/>
        </w:rPr>
        <w:t>בגדר</w:t>
      </w:r>
      <w:r>
        <w:rPr>
          <w:rFonts w:eastAsia="Arial TUR" w:cs="Arial TUR"/>
          <w:rtl w:val="true"/>
        </w:rPr>
        <w:t xml:space="preserve"> </w:t>
      </w:r>
      <w:r>
        <w:rPr>
          <w:rtl w:val="true"/>
        </w:rPr>
        <w:t>סיבה</w:t>
      </w:r>
      <w:r>
        <w:rPr>
          <w:rFonts w:eastAsia="Arial TUR" w:cs="Arial TUR"/>
          <w:rtl w:val="true"/>
        </w:rPr>
        <w:t xml:space="preserve"> </w:t>
      </w:r>
      <w:r>
        <w:rPr>
          <w:rtl w:val="true"/>
        </w:rPr>
        <w:t>משנית</w:t>
      </w:r>
      <w:r>
        <w:rPr>
          <w:rFonts w:eastAsia="Arial TUR" w:cs="Arial TUR"/>
          <w:rtl w:val="true"/>
        </w:rPr>
        <w:t xml:space="preserve"> </w:t>
      </w:r>
      <w:r>
        <w:rPr>
          <w:rtl w:val="true"/>
        </w:rPr>
        <w:t>לכל</w:t>
      </w:r>
      <w:r>
        <w:rPr>
          <w:rFonts w:eastAsia="Arial TUR" w:cs="Arial TUR"/>
          <w:rtl w:val="true"/>
        </w:rPr>
        <w:t xml:space="preserve"> </w:t>
      </w:r>
      <w:r>
        <w:rPr>
          <w:rtl w:val="true"/>
        </w:rPr>
        <w:t>היותר</w:t>
      </w:r>
      <w:r>
        <w:rPr>
          <w:rFonts w:eastAsia="Arial TUR" w:cs="Arial TUR"/>
          <w:rtl w:val="true"/>
        </w:rPr>
        <w:t xml:space="preserve"> </w:t>
      </w:r>
      <w:r>
        <w:rPr>
          <w:rtl w:val="true"/>
        </w:rPr>
        <w:t>(</w:t>
      </w:r>
      <w:r>
        <w:rPr>
          <w:rtl w:val="true"/>
        </w:rPr>
        <w:t>נ</w:t>
      </w:r>
      <w:r>
        <w:rPr>
          <w:rtl w:val="true"/>
        </w:rPr>
        <w:t>/</w:t>
      </w:r>
      <w:r>
        <w:rPr/>
        <w:t>5</w:t>
      </w:r>
      <w:r>
        <w:rPr>
          <w:rtl w:val="true"/>
        </w:rPr>
        <w:t>א</w:t>
      </w:r>
      <w:r>
        <w:rPr>
          <w:rtl w:val="true"/>
        </w:rPr>
        <w:t xml:space="preserve">, </w:t>
      </w:r>
      <w:r>
        <w:rPr>
          <w:rtl w:val="true"/>
        </w:rPr>
        <w:t>עמ</w:t>
      </w:r>
      <w:r>
        <w:rPr>
          <w:rtl w:val="true"/>
        </w:rPr>
        <w:t xml:space="preserve">' </w:t>
      </w:r>
      <w:r>
        <w:rPr/>
        <w:t>17-13</w:t>
      </w:r>
      <w:r>
        <w:rPr>
          <w:rtl w:val="true"/>
        </w:rPr>
        <w:t xml:space="preserve">, </w:t>
      </w:r>
      <w:r>
        <w:rPr/>
        <w:t>84-83</w:t>
      </w:r>
      <w:r>
        <w:rPr>
          <w:rtl w:val="true"/>
        </w:rPr>
        <w:t xml:space="preserve">). </w:t>
      </w:r>
      <w:r>
        <w:rPr>
          <w:rtl w:val="true"/>
        </w:rPr>
        <w:t>כפי</w:t>
      </w:r>
      <w:r>
        <w:rPr>
          <w:rFonts w:eastAsia="Arial TUR" w:cs="Arial TUR"/>
          <w:rtl w:val="true"/>
        </w:rPr>
        <w:t xml:space="preserve"> </w:t>
      </w:r>
      <w:r>
        <w:rPr>
          <w:rtl w:val="true"/>
        </w:rPr>
        <w:t>שמתברר</w:t>
      </w:r>
      <w:r>
        <w:rPr>
          <w:rFonts w:eastAsia="Arial TUR" w:cs="Arial TUR"/>
          <w:rtl w:val="true"/>
        </w:rPr>
        <w:t xml:space="preserve"> </w:t>
      </w:r>
      <w:r>
        <w:rPr>
          <w:rtl w:val="true"/>
        </w:rPr>
        <w:t>מהציטוטים</w:t>
      </w:r>
      <w:r>
        <w:rPr>
          <w:rFonts w:eastAsia="Arial TUR" w:cs="Arial TUR"/>
          <w:rtl w:val="true"/>
        </w:rPr>
        <w:t xml:space="preserve"> </w:t>
      </w:r>
      <w:r>
        <w:rPr>
          <w:rtl w:val="true"/>
        </w:rPr>
        <w:t>שהובאו</w:t>
      </w:r>
      <w:r>
        <w:rPr>
          <w:rFonts w:eastAsia="Arial TUR" w:cs="Arial TUR"/>
          <w:rtl w:val="true"/>
        </w:rPr>
        <w:t xml:space="preserve"> </w:t>
      </w:r>
      <w:r>
        <w:rPr>
          <w:rtl w:val="true"/>
        </w:rPr>
        <w:t>לעיל</w:t>
      </w:r>
      <w:r>
        <w:rPr>
          <w:rtl w:val="true"/>
        </w:rPr>
        <w:t xml:space="preserve">, </w:t>
      </w:r>
      <w:r>
        <w:rPr>
          <w:rtl w:val="true"/>
        </w:rPr>
        <w:t>ההבנה</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שמדובר</w:t>
      </w:r>
      <w:r>
        <w:rPr>
          <w:rFonts w:eastAsia="Arial TUR" w:cs="Arial TUR"/>
          <w:rtl w:val="true"/>
        </w:rPr>
        <w:t xml:space="preserve"> </w:t>
      </w:r>
      <w:r>
        <w:rPr>
          <w:rtl w:val="true"/>
        </w:rPr>
        <w:t>ב</w:t>
      </w:r>
      <w:r>
        <w:rPr>
          <w:rtl w:val="true"/>
        </w:rPr>
        <w:t>'</w:t>
      </w:r>
      <w:r>
        <w:rPr>
          <w:rtl w:val="true"/>
        </w:rPr>
        <w:t>כיפה</w:t>
      </w:r>
      <w:r>
        <w:rPr>
          <w:rFonts w:eastAsia="Arial TUR" w:cs="Arial TUR"/>
          <w:rtl w:val="true"/>
        </w:rPr>
        <w:t xml:space="preserve"> </w:t>
      </w:r>
      <w:r>
        <w:rPr>
          <w:rtl w:val="true"/>
        </w:rPr>
        <w:t>אדומה</w:t>
      </w:r>
      <w:r>
        <w:rPr>
          <w:rtl w:val="true"/>
        </w:rPr>
        <w:t xml:space="preserve">' </w:t>
      </w:r>
      <w:r>
        <w:rPr>
          <w:rtl w:val="true"/>
        </w:rPr>
        <w:t>התגבשה</w:t>
      </w:r>
      <w:r>
        <w:rPr>
          <w:rFonts w:eastAsia="Arial TUR" w:cs="Arial TUR"/>
          <w:rtl w:val="true"/>
        </w:rPr>
        <w:t xml:space="preserve"> </w:t>
      </w:r>
      <w:r>
        <w:rPr>
          <w:rtl w:val="true"/>
        </w:rPr>
        <w:t>בזמן</w:t>
      </w:r>
      <w:r>
        <w:rPr>
          <w:rFonts w:eastAsia="Arial TUR" w:cs="Arial TUR"/>
          <w:rtl w:val="true"/>
        </w:rPr>
        <w:t xml:space="preserve"> </w:t>
      </w:r>
      <w:r>
        <w:rPr>
          <w:rtl w:val="true"/>
        </w:rPr>
        <w:t>אמת</w:t>
      </w:r>
      <w:r>
        <w:rPr>
          <w:rtl w:val="true"/>
        </w:rPr>
        <w:t xml:space="preserve">, </w:t>
      </w:r>
      <w:r>
        <w:rPr>
          <w:rtl w:val="true"/>
        </w:rPr>
        <w:t>בזמן</w:t>
      </w:r>
      <w:r>
        <w:rPr>
          <w:rFonts w:eastAsia="Arial TUR" w:cs="Arial TUR"/>
          <w:rtl w:val="true"/>
        </w:rPr>
        <w:t xml:space="preserve"> </w:t>
      </w:r>
      <w:r>
        <w:rPr>
          <w:rtl w:val="true"/>
        </w:rPr>
        <w:t>האירוע</w:t>
      </w:r>
      <w:r>
        <w:rPr>
          <w:rtl w:val="true"/>
        </w:rPr>
        <w:t xml:space="preserve">, </w:t>
      </w:r>
      <w:r>
        <w:rPr>
          <w:rtl w:val="true"/>
        </w:rPr>
        <w:t>ולא</w:t>
      </w:r>
      <w:r>
        <w:rPr>
          <w:rFonts w:eastAsia="Arial TUR" w:cs="Arial TUR"/>
          <w:rtl w:val="true"/>
        </w:rPr>
        <w:t xml:space="preserve"> </w:t>
      </w:r>
      <w:r>
        <w:rPr>
          <w:rtl w:val="true"/>
        </w:rPr>
        <w:t>רק</w:t>
      </w:r>
      <w:r>
        <w:rPr>
          <w:rFonts w:eastAsia="Arial TUR" w:cs="Arial TUR"/>
          <w:rtl w:val="true"/>
        </w:rPr>
        <w:t xml:space="preserve"> </w:t>
      </w:r>
      <w:r>
        <w:rPr>
          <w:rtl w:val="true"/>
        </w:rPr>
        <w:t>בדיעבד</w:t>
      </w:r>
      <w:r>
        <w:rPr>
          <w:rFonts w:eastAsia="Arial TUR" w:cs="Arial TUR"/>
          <w:rtl w:val="true"/>
        </w:rPr>
        <w:t xml:space="preserve"> </w:t>
      </w:r>
      <w:r>
        <w:rPr>
          <w:rtl w:val="true"/>
        </w:rPr>
        <w:t>בחדרי</w:t>
      </w:r>
      <w:r>
        <w:rPr>
          <w:rFonts w:eastAsia="Arial TUR" w:cs="Arial TUR"/>
          <w:rtl w:val="true"/>
        </w:rPr>
        <w:t xml:space="preserve"> </w:t>
      </w:r>
      <w:r>
        <w:rPr>
          <w:rtl w:val="true"/>
        </w:rPr>
        <w:t>החקירות</w:t>
      </w:r>
      <w:r>
        <w:rPr>
          <w:rFonts w:eastAsia="Arial TUR" w:cs="Arial TUR"/>
          <w:rtl w:val="true"/>
        </w:rPr>
        <w:t xml:space="preserve"> </w:t>
      </w:r>
      <w:r>
        <w:rPr>
          <w:rtl w:val="true"/>
        </w:rPr>
        <w:t>(</w:t>
      </w:r>
      <w:r>
        <w:rPr>
          <w:rtl w:val="true"/>
        </w:rPr>
        <w:t>בניגוד</w:t>
      </w:r>
      <w:r>
        <w:rPr>
          <w:rFonts w:eastAsia="Arial TUR" w:cs="Arial TUR"/>
          <w:rtl w:val="true"/>
        </w:rPr>
        <w:t xml:space="preserve"> </w:t>
      </w:r>
      <w:r>
        <w:rPr>
          <w:rtl w:val="true"/>
        </w:rPr>
        <w:t>לנטען</w:t>
      </w:r>
      <w:r>
        <w:rPr>
          <w:rFonts w:eastAsia="Arial TUR" w:cs="Arial TUR"/>
          <w:rtl w:val="true"/>
        </w:rPr>
        <w:t xml:space="preserve"> </w:t>
      </w:r>
      <w:r>
        <w:rPr>
          <w:rtl w:val="true"/>
        </w:rPr>
        <w:t>בסעיפים</w:t>
      </w:r>
      <w:r>
        <w:rPr>
          <w:rFonts w:eastAsia="Arial TUR" w:cs="Arial TUR"/>
          <w:rtl w:val="true"/>
        </w:rPr>
        <w:t xml:space="preserve"> </w:t>
      </w:r>
      <w:r>
        <w:rPr/>
        <w:t>36-35</w:t>
      </w:r>
      <w:r>
        <w:rPr>
          <w:rtl w:val="true"/>
        </w:rPr>
        <w:t xml:space="preserve"> </w:t>
      </w:r>
      <w:r>
        <w:rPr>
          <w:rtl w:val="true"/>
        </w:rPr>
        <w:t>לערעורו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w:t>
      </w:r>
    </w:p>
    <w:p>
      <w:pPr>
        <w:pStyle w:val="Ruller41"/>
        <w:ind w:end="0"/>
        <w:jc w:val="both"/>
        <w:rPr/>
      </w:pPr>
      <w:r>
        <w:rPr>
          <w:rtl w:val="true"/>
        </w:rPr>
      </w:r>
    </w:p>
    <w:p>
      <w:pPr>
        <w:pStyle w:val="Ruller41"/>
        <w:ind w:end="0"/>
        <w:jc w:val="both"/>
        <w:rPr/>
      </w:pPr>
      <w:r>
        <w:rPr/>
        <w:t>69</w:t>
      </w:r>
      <w:r>
        <w:rPr>
          <w:rtl w:val="true"/>
        </w:rPr>
        <w:t>.</w:t>
      </w:r>
      <w:r>
        <w:rPr>
          <w:rtl w:val="true"/>
        </w:rPr>
        <w:tab/>
      </w:r>
      <w:r>
        <w:rPr>
          <w:rtl w:val="true"/>
        </w:rPr>
        <w:t>להשלמת</w:t>
      </w:r>
      <w:r>
        <w:rPr>
          <w:rFonts w:eastAsia="Arial TUR" w:cs="Arial TUR"/>
          <w:rtl w:val="true"/>
        </w:rPr>
        <w:t xml:space="preserve"> </w:t>
      </w:r>
      <w:r>
        <w:rPr>
          <w:rtl w:val="true"/>
        </w:rPr>
        <w:t>התמונה</w:t>
      </w:r>
      <w:r>
        <w:rPr>
          <w:rFonts w:eastAsia="Arial TUR" w:cs="Arial TU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על</w:t>
      </w:r>
      <w:r>
        <w:rPr>
          <w:rFonts w:eastAsia="Arial TUR" w:cs="Arial TUR"/>
          <w:rtl w:val="true"/>
        </w:rPr>
        <w:t xml:space="preserve"> </w:t>
      </w:r>
      <w:r>
        <w:rPr>
          <w:rtl w:val="true"/>
        </w:rPr>
        <w:t>פני</w:t>
      </w:r>
      <w:r>
        <w:rPr>
          <w:rFonts w:eastAsia="Arial TUR" w:cs="Arial TUR"/>
          <w:rtl w:val="true"/>
        </w:rPr>
        <w:t xml:space="preserve"> </w:t>
      </w:r>
      <w:r>
        <w:rPr>
          <w:rtl w:val="true"/>
        </w:rPr>
        <w:t>הדברים</w:t>
      </w:r>
      <w:r>
        <w:rPr>
          <w:rtl w:val="true"/>
        </w:rPr>
        <w:t xml:space="preserve">, </w:t>
      </w:r>
      <w:r>
        <w:rPr>
          <w:rtl w:val="true"/>
        </w:rPr>
        <w:t>גם</w:t>
      </w:r>
      <w:r>
        <w:rPr>
          <w:rFonts w:eastAsia="Arial TUR" w:cs="Arial TUR"/>
          <w:rtl w:val="true"/>
        </w:rPr>
        <w:t xml:space="preserve"> </w:t>
      </w:r>
      <w:r>
        <w:rPr>
          <w:rtl w:val="true"/>
        </w:rPr>
        <w:t>האיכונים</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ושריף</w:t>
      </w:r>
      <w:r>
        <w:rPr>
          <w:rFonts w:eastAsia="Arial TUR" w:cs="Arial TUR"/>
          <w:rtl w:val="true"/>
        </w:rPr>
        <w:t xml:space="preserve"> </w:t>
      </w:r>
      <w:r>
        <w:rPr>
          <w:rtl w:val="true"/>
        </w:rPr>
        <w:t>מתיישבים</w:t>
      </w:r>
      <w:r>
        <w:rPr>
          <w:rFonts w:eastAsia="Arial TUR" w:cs="Arial TUR"/>
          <w:rtl w:val="true"/>
        </w:rPr>
        <w:t xml:space="preserve"> </w:t>
      </w:r>
      <w:r>
        <w:rPr>
          <w:rtl w:val="true"/>
        </w:rPr>
        <w:t>עם</w:t>
      </w:r>
      <w:r>
        <w:rPr>
          <w:rFonts w:eastAsia="Arial TUR" w:cs="Arial TUR"/>
          <w:rtl w:val="true"/>
        </w:rPr>
        <w:t xml:space="preserve"> </w:t>
      </w:r>
      <w:r>
        <w:rPr>
          <w:rtl w:val="true"/>
        </w:rPr>
        <w:t>התרחיש</w:t>
      </w:r>
      <w:r>
        <w:rPr>
          <w:rFonts w:eastAsia="Arial TUR" w:cs="Arial TUR"/>
          <w:rtl w:val="true"/>
        </w:rPr>
        <w:t xml:space="preserve"> </w:t>
      </w:r>
      <w:r>
        <w:rPr>
          <w:rtl w:val="true"/>
        </w:rPr>
        <w:t>המתואר</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בשעה</w:t>
      </w:r>
      <w:r>
        <w:rPr>
          <w:rFonts w:eastAsia="Arial TUR" w:cs="Arial TUR"/>
          <w:rtl w:val="true"/>
        </w:rPr>
        <w:t xml:space="preserve"> </w:t>
      </w:r>
      <w:r>
        <w:rPr/>
        <w:t>21:41</w:t>
      </w:r>
      <w:r>
        <w:rPr>
          <w:rtl w:val="true"/>
        </w:rPr>
        <w:t xml:space="preserve"> </w:t>
      </w:r>
      <w:r>
        <w:rPr>
          <w:rtl w:val="true"/>
        </w:rPr>
        <w:t>דיאב</w:t>
      </w:r>
      <w:r>
        <w:rPr>
          <w:rFonts w:eastAsia="Arial TUR" w:cs="Arial TUR"/>
          <w:rtl w:val="true"/>
        </w:rPr>
        <w:t xml:space="preserve"> </w:t>
      </w:r>
      <w:r>
        <w:rPr>
          <w:rtl w:val="true"/>
        </w:rPr>
        <w:t>עדיין</w:t>
      </w:r>
      <w:r>
        <w:rPr>
          <w:rFonts w:eastAsia="Arial TUR" w:cs="Arial TUR"/>
          <w:rtl w:val="true"/>
        </w:rPr>
        <w:t xml:space="preserve"> </w:t>
      </w:r>
      <w:r>
        <w:rPr>
          <w:rtl w:val="true"/>
        </w:rPr>
        <w:t>מאוכן</w:t>
      </w:r>
      <w:r>
        <w:rPr>
          <w:rFonts w:eastAsia="Arial TUR" w:cs="Arial TUR"/>
          <w:rtl w:val="true"/>
        </w:rPr>
        <w:t xml:space="preserve"> </w:t>
      </w:r>
      <w:r>
        <w:rPr>
          <w:rtl w:val="true"/>
        </w:rPr>
        <w:t>ליד</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tl w:val="true"/>
        </w:rPr>
        <w:t>יוספטל</w:t>
      </w:r>
      <w:r>
        <w:rPr>
          <w:rtl w:val="true"/>
        </w:rPr>
        <w:t xml:space="preserve">); </w:t>
      </w:r>
      <w:r>
        <w:rPr>
          <w:rtl w:val="true"/>
        </w:rPr>
        <w:t>בשעה</w:t>
      </w:r>
      <w:r>
        <w:rPr>
          <w:rFonts w:eastAsia="Arial TUR" w:cs="Arial TUR"/>
          <w:rtl w:val="true"/>
        </w:rPr>
        <w:t xml:space="preserve"> </w:t>
      </w:r>
      <w:r>
        <w:rPr/>
        <w:t>21:48</w:t>
      </w:r>
      <w:r>
        <w:rPr>
          <w:rtl w:val="true"/>
        </w:rPr>
        <w:t xml:space="preserve"> </w:t>
      </w:r>
      <w:r>
        <w:rPr>
          <w:rtl w:val="true"/>
        </w:rPr>
        <w:t>שריף</w:t>
      </w:r>
      <w:r>
        <w:rPr>
          <w:rFonts w:eastAsia="Arial TUR" w:cs="Arial TUR"/>
          <w:rtl w:val="true"/>
        </w:rPr>
        <w:t xml:space="preserve"> </w:t>
      </w:r>
      <w:r>
        <w:rPr>
          <w:rtl w:val="true"/>
        </w:rPr>
        <w:t>מאוכן</w:t>
      </w:r>
      <w:r>
        <w:rPr>
          <w:rFonts w:eastAsia="Arial TUR" w:cs="Arial TUR"/>
          <w:rtl w:val="true"/>
        </w:rPr>
        <w:t xml:space="preserve"> </w:t>
      </w:r>
      <w:r>
        <w:rPr>
          <w:rtl w:val="true"/>
        </w:rPr>
        <w:t>בסקטור</w:t>
      </w:r>
      <w:r>
        <w:rPr>
          <w:rFonts w:eastAsia="Arial TUR" w:cs="Arial TUR"/>
          <w:rtl w:val="true"/>
        </w:rPr>
        <w:t xml:space="preserve"> </w:t>
      </w:r>
      <w:r>
        <w:rPr>
          <w:rtl w:val="true"/>
        </w:rPr>
        <w:t>שכינויו</w:t>
      </w:r>
      <w:r>
        <w:rPr>
          <w:rFonts w:eastAsia="Arial TUR" w:cs="Arial TUR"/>
          <w:rtl w:val="true"/>
        </w:rPr>
        <w:t xml:space="preserve"> </w:t>
      </w:r>
      <w:r>
        <w:rPr>
          <w:rtl w:val="true"/>
        </w:rPr>
        <w:t>"</w:t>
      </w:r>
      <w:r>
        <w:rPr>
          <w:rtl w:val="true"/>
        </w:rPr>
        <w:t>הר</w:t>
      </w:r>
      <w:r>
        <w:rPr>
          <w:rFonts w:eastAsia="Arial TUR" w:cs="Arial TUR"/>
          <w:rtl w:val="true"/>
        </w:rPr>
        <w:t xml:space="preserve"> </w:t>
      </w:r>
      <w:r>
        <w:rPr>
          <w:rtl w:val="true"/>
        </w:rPr>
        <w:t>אנטנה</w:t>
      </w:r>
      <w:r>
        <w:rPr>
          <w:rtl w:val="true"/>
        </w:rPr>
        <w:t>" (</w:t>
      </w:r>
      <w:r>
        <w:rPr>
          <w:rtl w:val="true"/>
        </w:rPr>
        <w:t>ת</w:t>
      </w:r>
      <w:r>
        <w:rPr>
          <w:rtl w:val="true"/>
        </w:rPr>
        <w:t>/</w:t>
      </w:r>
      <w:r>
        <w:rPr/>
        <w:t>247</w:t>
      </w:r>
      <w:r>
        <w:rPr>
          <w:rtl w:val="true"/>
        </w:rPr>
        <w:t xml:space="preserve">) </w:t>
      </w:r>
      <w:r>
        <w:rPr>
          <w:rtl w:val="true"/>
        </w:rPr>
        <w:t>במעלה</w:t>
      </w:r>
      <w:r>
        <w:rPr>
          <w:rFonts w:eastAsia="Arial TUR" w:cs="Arial TUR"/>
          <w:rtl w:val="true"/>
        </w:rPr>
        <w:t xml:space="preserve"> </w:t>
      </w:r>
      <w:r>
        <w:rPr>
          <w:rtl w:val="true"/>
        </w:rPr>
        <w:t>כביש</w:t>
      </w:r>
      <w:r>
        <w:rPr>
          <w:rFonts w:eastAsia="Arial TUR" w:cs="Arial TUR"/>
          <w:rtl w:val="true"/>
        </w:rPr>
        <w:t xml:space="preserve"> </w:t>
      </w:r>
      <w:r>
        <w:rPr/>
        <w:t>12</w:t>
      </w:r>
      <w:r>
        <w:rPr>
          <w:rtl w:val="true"/>
        </w:rPr>
        <w:t xml:space="preserve">; </w:t>
      </w:r>
      <w:r>
        <w:rPr>
          <w:rtl w:val="true"/>
        </w:rPr>
        <w:t>בשעה</w:t>
      </w:r>
      <w:r>
        <w:rPr>
          <w:rFonts w:eastAsia="Arial TUR" w:cs="Arial TUR"/>
          <w:rtl w:val="true"/>
        </w:rPr>
        <w:t xml:space="preserve"> </w:t>
      </w:r>
      <w:r>
        <w:rPr/>
        <w:t>21:58</w:t>
      </w:r>
      <w:r>
        <w:rPr>
          <w:rtl w:val="true"/>
        </w:rPr>
        <w:t xml:space="preserve"> </w:t>
      </w:r>
      <w:r>
        <w:rPr>
          <w:rtl w:val="true"/>
        </w:rPr>
        <w:t>דיאב</w:t>
      </w:r>
      <w:r>
        <w:rPr>
          <w:rFonts w:eastAsia="Arial TUR" w:cs="Arial TUR"/>
          <w:rtl w:val="true"/>
        </w:rPr>
        <w:t xml:space="preserve"> </w:t>
      </w:r>
      <w:r>
        <w:rPr>
          <w:rtl w:val="true"/>
        </w:rPr>
        <w:t>וחבריו</w:t>
      </w:r>
      <w:r>
        <w:rPr>
          <w:rFonts w:eastAsia="Arial TUR" w:cs="Arial TUR"/>
          <w:rtl w:val="true"/>
        </w:rPr>
        <w:t xml:space="preserve"> </w:t>
      </w:r>
      <w:r>
        <w:rPr>
          <w:rtl w:val="true"/>
        </w:rPr>
        <w:t>נבדקו</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שוטרים</w:t>
      </w:r>
      <w:r>
        <w:rPr>
          <w:rFonts w:eastAsia="Arial TUR" w:cs="Arial TUR"/>
          <w:rtl w:val="true"/>
        </w:rPr>
        <w:t xml:space="preserve"> </w:t>
      </w:r>
      <w:r>
        <w:rPr>
          <w:rtl w:val="true"/>
        </w:rPr>
        <w:t>ברחוב</w:t>
      </w:r>
      <w:r>
        <w:rPr>
          <w:rFonts w:eastAsia="Arial TUR" w:cs="Arial TUR"/>
          <w:rtl w:val="true"/>
        </w:rPr>
        <w:t xml:space="preserve"> </w:t>
      </w:r>
      <w:r>
        <w:rPr>
          <w:rtl w:val="true"/>
        </w:rPr>
        <w:t>לוס</w:t>
      </w:r>
      <w:r>
        <w:rPr>
          <w:rFonts w:eastAsia="Arial TUR" w:cs="Arial TUR"/>
          <w:rtl w:val="true"/>
        </w:rPr>
        <w:t xml:space="preserve"> </w:t>
      </w:r>
      <w:r>
        <w:rPr>
          <w:rtl w:val="true"/>
        </w:rPr>
        <w:t>אנג</w:t>
      </w:r>
      <w:r>
        <w:rPr>
          <w:rtl w:val="true"/>
        </w:rPr>
        <w:t>'</w:t>
      </w:r>
      <w:r>
        <w:rPr>
          <w:rtl w:val="true"/>
        </w:rPr>
        <w:t>לס</w:t>
      </w:r>
      <w:r>
        <w:rPr>
          <w:rFonts w:eastAsia="Arial TUR" w:cs="Arial TUR"/>
          <w:rtl w:val="true"/>
        </w:rPr>
        <w:t xml:space="preserve"> </w:t>
      </w:r>
      <w:r>
        <w:rPr>
          <w:rtl w:val="true"/>
        </w:rPr>
        <w:t>(</w:t>
      </w:r>
      <w:r>
        <w:rPr>
          <w:rtl w:val="true"/>
        </w:rPr>
        <w:t>ת</w:t>
      </w:r>
      <w:r>
        <w:rPr>
          <w:rtl w:val="true"/>
        </w:rPr>
        <w:t>/</w:t>
      </w:r>
      <w:r>
        <w:rPr/>
        <w:t>83</w:t>
      </w:r>
      <w:r>
        <w:rPr>
          <w:rtl w:val="true"/>
        </w:rPr>
        <w:t xml:space="preserve"> </w:t>
      </w:r>
      <w:r>
        <w:rPr>
          <w:rtl w:val="true"/>
        </w:rPr>
        <w:t>–</w:t>
      </w:r>
      <w:r>
        <w:rPr>
          <w:rtl w:val="true"/>
        </w:rPr>
        <w:t xml:space="preserve"> </w:t>
      </w:r>
      <w:r>
        <w:rPr>
          <w:rtl w:val="true"/>
        </w:rPr>
        <w:t>בדוח</w:t>
      </w:r>
      <w:r>
        <w:rPr>
          <w:rFonts w:eastAsia="Arial TUR" w:cs="Arial TUR"/>
          <w:rtl w:val="true"/>
        </w:rPr>
        <w:t xml:space="preserve"> </w:t>
      </w:r>
      <w:r>
        <w:rPr>
          <w:rtl w:val="true"/>
        </w:rPr>
        <w:t>נאמר</w:t>
      </w:r>
      <w:r>
        <w:rPr>
          <w:rFonts w:eastAsia="Arial TUR" w:cs="Arial TUR"/>
          <w:rtl w:val="true"/>
        </w:rPr>
        <w:t xml:space="preserve"> </w:t>
      </w:r>
      <w:r>
        <w:rPr>
          <w:rtl w:val="true"/>
        </w:rPr>
        <w:t>לגבי</w:t>
      </w:r>
      <w:r>
        <w:rPr>
          <w:rFonts w:eastAsia="Arial TUR" w:cs="Arial TUR"/>
          <w:rtl w:val="true"/>
        </w:rPr>
        <w:t xml:space="preserve"> </w:t>
      </w:r>
      <w:r>
        <w:rPr>
          <w:rtl w:val="true"/>
        </w:rPr>
        <w:t>סיבת</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rtl w:val="true"/>
        </w:rPr>
        <w:t>אדם</w:t>
      </w:r>
      <w:r>
        <w:rPr>
          <w:rFonts w:eastAsia="Arial TUR" w:cs="Arial TUR"/>
          <w:rtl w:val="true"/>
        </w:rPr>
        <w:t xml:space="preserve"> </w:t>
      </w:r>
      <w:r>
        <w:rPr>
          <w:rtl w:val="true"/>
        </w:rPr>
        <w:t>חשוד</w:t>
      </w:r>
      <w:r>
        <w:rPr>
          <w:rFonts w:eastAsia="Arial TUR" w:cs="Arial TUR"/>
          <w:rtl w:val="true"/>
        </w:rPr>
        <w:t xml:space="preserve"> </w:t>
      </w:r>
      <w:r>
        <w:rPr>
          <w:rtl w:val="true"/>
        </w:rPr>
        <w:t>במקום</w:t>
      </w:r>
      <w:r>
        <w:rPr>
          <w:rtl w:val="true"/>
        </w:rPr>
        <w:t xml:space="preserve">"); </w:t>
      </w:r>
      <w:r>
        <w:rPr>
          <w:rtl w:val="true"/>
        </w:rPr>
        <w:t>בשעה</w:t>
      </w:r>
      <w:r>
        <w:rPr>
          <w:rFonts w:eastAsia="Arial TUR" w:cs="Arial TUR"/>
          <w:rtl w:val="true"/>
        </w:rPr>
        <w:t xml:space="preserve"> </w:t>
      </w:r>
      <w:r>
        <w:rPr/>
        <w:t>22:12</w:t>
      </w:r>
      <w:r>
        <w:rPr>
          <w:rtl w:val="true"/>
        </w:rPr>
        <w:t xml:space="preserve"> </w:t>
      </w:r>
      <w:r>
        <w:rPr>
          <w:rtl w:val="true"/>
        </w:rPr>
        <w:t>הם</w:t>
      </w:r>
      <w:r>
        <w:rPr>
          <w:rFonts w:eastAsia="Arial TUR" w:cs="Arial TUR"/>
          <w:rtl w:val="true"/>
        </w:rPr>
        <w:t xml:space="preserve"> </w:t>
      </w:r>
      <w:r>
        <w:rPr>
          <w:rtl w:val="true"/>
        </w:rPr>
        <w:t>שוב</w:t>
      </w:r>
      <w:r>
        <w:rPr>
          <w:rFonts w:eastAsia="Arial TUR" w:cs="Arial TUR"/>
          <w:rtl w:val="true"/>
        </w:rPr>
        <w:t xml:space="preserve"> </w:t>
      </w:r>
      <w:r>
        <w:rPr>
          <w:rtl w:val="true"/>
        </w:rPr>
        <w:t>ממוקמים</w:t>
      </w:r>
      <w:r>
        <w:rPr>
          <w:rFonts w:eastAsia="Arial TUR" w:cs="Arial TUR"/>
          <w:rtl w:val="true"/>
        </w:rPr>
        <w:t xml:space="preserve"> </w:t>
      </w:r>
      <w:r>
        <w:rPr>
          <w:rtl w:val="true"/>
        </w:rPr>
        <w:t>באזור</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במשך</w:t>
      </w:r>
      <w:r>
        <w:rPr>
          <w:rFonts w:eastAsia="Arial TUR" w:cs="Arial TUR"/>
          <w:rtl w:val="true"/>
        </w:rPr>
        <w:t xml:space="preserve"> </w:t>
      </w:r>
      <w:r>
        <w:rPr>
          <w:rtl w:val="true"/>
        </w:rPr>
        <w:t>דקות</w:t>
      </w:r>
      <w:r>
        <w:rPr>
          <w:rFonts w:eastAsia="Arial TUR" w:cs="Arial TUR"/>
          <w:rtl w:val="true"/>
        </w:rPr>
        <w:t xml:space="preserve"> </w:t>
      </w:r>
      <w:r>
        <w:rPr>
          <w:rtl w:val="true"/>
        </w:rPr>
        <w:t>ספורות</w:t>
      </w:r>
      <w:r>
        <w:rPr>
          <w:rtl w:val="true"/>
        </w:rPr>
        <w:t xml:space="preserve">; </w:t>
      </w:r>
      <w:r>
        <w:rPr>
          <w:rtl w:val="true"/>
        </w:rPr>
        <w:t>בשעה</w:t>
      </w:r>
      <w:r>
        <w:rPr>
          <w:rFonts w:eastAsia="Arial TUR" w:cs="Arial TUR"/>
          <w:rtl w:val="true"/>
        </w:rPr>
        <w:t xml:space="preserve"> </w:t>
      </w:r>
      <w:r>
        <w:rPr/>
        <w:t>23:25</w:t>
      </w:r>
      <w:r>
        <w:rPr>
          <w:rtl w:val="true"/>
        </w:rPr>
        <w:t xml:space="preserve"> </w:t>
      </w:r>
      <w:r>
        <w:rPr>
          <w:rtl w:val="true"/>
        </w:rPr>
        <w:t>דיאב</w:t>
      </w:r>
      <w:r>
        <w:rPr>
          <w:rFonts w:eastAsia="Arial TUR" w:cs="Arial TUR"/>
          <w:rtl w:val="true"/>
        </w:rPr>
        <w:t xml:space="preserve"> </w:t>
      </w:r>
      <w:r>
        <w:rPr>
          <w:rtl w:val="true"/>
        </w:rPr>
        <w:t>עדיין</w:t>
      </w:r>
      <w:r>
        <w:rPr>
          <w:rFonts w:eastAsia="Arial TUR" w:cs="Arial TUR"/>
          <w:rtl w:val="true"/>
        </w:rPr>
        <w:t xml:space="preserve"> </w:t>
      </w:r>
      <w:r>
        <w:rPr>
          <w:rtl w:val="true"/>
        </w:rPr>
        <w:t>מאוכן</w:t>
      </w:r>
      <w:r>
        <w:rPr>
          <w:rFonts w:eastAsia="Arial TUR" w:cs="Arial TUR"/>
          <w:rtl w:val="true"/>
        </w:rPr>
        <w:t xml:space="preserve"> </w:t>
      </w:r>
      <w:r>
        <w:rPr>
          <w:rtl w:val="true"/>
        </w:rPr>
        <w:t>ב</w:t>
      </w:r>
      <w:r>
        <w:rPr>
          <w:rtl w:val="true"/>
        </w:rPr>
        <w:t>"</w:t>
      </w:r>
      <w:r>
        <w:rPr>
          <w:rtl w:val="true"/>
        </w:rPr>
        <w:t>חוף</w:t>
      </w:r>
      <w:r>
        <w:rPr>
          <w:rFonts w:eastAsia="Arial TUR" w:cs="Arial TUR"/>
          <w:rtl w:val="true"/>
        </w:rPr>
        <w:t xml:space="preserve"> </w:t>
      </w:r>
      <w:r>
        <w:rPr>
          <w:rtl w:val="true"/>
        </w:rPr>
        <w:t>צפוני</w:t>
      </w:r>
      <w:r>
        <w:rPr>
          <w:rFonts w:eastAsia="Arial TUR" w:cs="Arial TUR"/>
          <w:rtl w:val="true"/>
        </w:rPr>
        <w:t xml:space="preserve"> </w:t>
      </w:r>
      <w:r>
        <w:rPr>
          <w:rtl w:val="true"/>
        </w:rPr>
        <w:t>אילת</w:t>
      </w:r>
      <w:r>
        <w:rPr>
          <w:rtl w:val="true"/>
        </w:rPr>
        <w:t>" (</w:t>
      </w:r>
      <w:r>
        <w:rPr>
          <w:rtl w:val="true"/>
        </w:rPr>
        <w:t>בניגוד</w:t>
      </w:r>
      <w:r>
        <w:rPr>
          <w:rFonts w:eastAsia="Arial TUR" w:cs="Arial TUR"/>
          <w:rtl w:val="true"/>
        </w:rPr>
        <w:t xml:space="preserve"> </w:t>
      </w:r>
      <w:r>
        <w:rPr>
          <w:rtl w:val="true"/>
        </w:rPr>
        <w:t>לטענה</w:t>
      </w:r>
      <w:r>
        <w:rPr>
          <w:rFonts w:eastAsia="Arial TUR" w:cs="Arial TUR"/>
          <w:rtl w:val="true"/>
        </w:rPr>
        <w:t xml:space="preserve"> </w:t>
      </w:r>
      <w:r>
        <w:rPr>
          <w:rtl w:val="true"/>
        </w:rPr>
        <w:t>שדיאב</w:t>
      </w:r>
      <w:r>
        <w:rPr>
          <w:rFonts w:eastAsia="Arial TUR" w:cs="Arial TUR"/>
          <w:rtl w:val="true"/>
        </w:rPr>
        <w:t xml:space="preserve"> </w:t>
      </w:r>
      <w:r>
        <w:rPr>
          <w:rtl w:val="true"/>
        </w:rPr>
        <w:t>יצא</w:t>
      </w:r>
      <w:r>
        <w:rPr>
          <w:rFonts w:eastAsia="Arial TUR" w:cs="Arial TUR"/>
          <w:rtl w:val="true"/>
        </w:rPr>
        <w:t xml:space="preserve"> </w:t>
      </w:r>
      <w:r>
        <w:rPr>
          <w:rtl w:val="true"/>
        </w:rPr>
        <w:t>מאילת</w:t>
      </w:r>
      <w:r>
        <w:rPr>
          <w:rFonts w:eastAsia="Arial TUR" w:cs="Arial TUR"/>
          <w:rtl w:val="true"/>
        </w:rPr>
        <w:t xml:space="preserve"> </w:t>
      </w:r>
      <w:r>
        <w:rPr>
          <w:rtl w:val="true"/>
        </w:rPr>
        <w:t>כבר</w:t>
      </w:r>
      <w:r>
        <w:rPr>
          <w:rFonts w:eastAsia="Arial TUR" w:cs="Arial TUR"/>
          <w:rtl w:val="true"/>
        </w:rPr>
        <w:t xml:space="preserve"> </w:t>
      </w:r>
      <w:r>
        <w:rPr>
          <w:rtl w:val="true"/>
        </w:rPr>
        <w:t>בשעה</w:t>
      </w:r>
      <w:r>
        <w:rPr>
          <w:rFonts w:eastAsia="Arial TUR" w:cs="Arial TUR"/>
          <w:rtl w:val="true"/>
        </w:rPr>
        <w:t xml:space="preserve"> </w:t>
      </w:r>
      <w:r>
        <w:rPr/>
        <w:t>22:00</w:t>
      </w:r>
      <w:r>
        <w:rP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קבע</w:t>
      </w:r>
      <w:r>
        <w:rPr>
          <w:rFonts w:eastAsia="Arial TUR" w:cs="Arial TUR"/>
          <w:rtl w:val="true"/>
        </w:rPr>
        <w:t xml:space="preserve"> </w:t>
      </w:r>
      <w:r>
        <w:rPr>
          <w:rtl w:val="true"/>
        </w:rPr>
        <w:t>שהמערערים</w:t>
      </w:r>
      <w:r>
        <w:rPr>
          <w:rFonts w:eastAsia="Arial TUR" w:cs="Arial TUR"/>
          <w:rtl w:val="true"/>
        </w:rPr>
        <w:t xml:space="preserve"> </w:t>
      </w:r>
      <w:r>
        <w:rPr>
          <w:rtl w:val="true"/>
        </w:rPr>
        <w:t>התאספו</w:t>
      </w:r>
      <w:r>
        <w:rPr>
          <w:rFonts w:eastAsia="Arial TUR" w:cs="Arial TUR"/>
          <w:rtl w:val="true"/>
        </w:rPr>
        <w:t xml:space="preserve"> </w:t>
      </w:r>
      <w:r>
        <w:rPr>
          <w:rtl w:val="true"/>
        </w:rPr>
        <w:t>בכיכר</w:t>
      </w:r>
      <w:r>
        <w:rPr>
          <w:rFonts w:eastAsia="Arial TUR" w:cs="Arial TUR"/>
          <w:rtl w:val="true"/>
        </w:rPr>
        <w:t xml:space="preserve"> </w:t>
      </w:r>
      <w:r>
        <w:rPr>
          <w:rtl w:val="true"/>
        </w:rPr>
        <w:t>לאחר</w:t>
      </w:r>
      <w:r>
        <w:rPr>
          <w:rFonts w:eastAsia="Arial TUR" w:cs="Arial TUR"/>
          <w:rtl w:val="true"/>
        </w:rPr>
        <w:t xml:space="preserve"> </w:t>
      </w:r>
      <w:r>
        <w:rPr>
          <w:rtl w:val="true"/>
        </w:rPr>
        <w:t>השעה</w:t>
      </w:r>
      <w:r>
        <w:rPr>
          <w:rFonts w:eastAsia="Arial TUR" w:cs="Arial TUR"/>
          <w:rtl w:val="true"/>
        </w:rPr>
        <w:t xml:space="preserve"> </w:t>
      </w:r>
      <w:r>
        <w:rPr/>
        <w:t>21:29</w:t>
      </w:r>
      <w:r>
        <w:rPr>
          <w:rtl w:val="true"/>
        </w:rPr>
        <w:t xml:space="preserve"> (</w:t>
      </w:r>
      <w:r>
        <w:rPr>
          <w:rtl w:val="true"/>
        </w:rPr>
        <w:t>עמ</w:t>
      </w:r>
      <w:r>
        <w:rPr>
          <w:rtl w:val="true"/>
        </w:rPr>
        <w:t xml:space="preserve">' </w:t>
      </w:r>
      <w:r>
        <w:rPr/>
        <w:t>99</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ומכיוון</w:t>
      </w:r>
      <w:r>
        <w:rPr>
          <w:rFonts w:eastAsia="Arial TUR" w:cs="Arial TUR"/>
          <w:rtl w:val="true"/>
        </w:rPr>
        <w:t xml:space="preserve"> </w:t>
      </w:r>
      <w:r>
        <w:rPr>
          <w:rtl w:val="true"/>
        </w:rPr>
        <w:t>שכל</w:t>
      </w:r>
      <w:r>
        <w:rPr>
          <w:rFonts w:eastAsia="Arial TUR" w:cs="Arial TUR"/>
          <w:rtl w:val="true"/>
        </w:rPr>
        <w:t xml:space="preserve"> </w:t>
      </w:r>
      <w:r>
        <w:rPr>
          <w:rtl w:val="true"/>
        </w:rPr>
        <w:t>הנקודות</w:t>
      </w:r>
      <w:r>
        <w:rPr>
          <w:rFonts w:eastAsia="Arial TUR" w:cs="Arial TUR"/>
          <w:rtl w:val="true"/>
        </w:rPr>
        <w:t xml:space="preserve"> </w:t>
      </w:r>
      <w:r>
        <w:rPr>
          <w:rtl w:val="true"/>
        </w:rPr>
        <w:t>הרלוונטיות</w:t>
      </w:r>
      <w:r>
        <w:rPr>
          <w:rFonts w:eastAsia="Arial TUR" w:cs="Arial TUR"/>
          <w:rtl w:val="true"/>
        </w:rPr>
        <w:t xml:space="preserve"> </w:t>
      </w:r>
      <w:r>
        <w:rPr>
          <w:rtl w:val="true"/>
        </w:rPr>
        <w:t>סמוכות</w:t>
      </w:r>
      <w:r>
        <w:rPr>
          <w:rtl w:val="true"/>
        </w:rPr>
        <w:t xml:space="preserve">, </w:t>
      </w:r>
      <w:r>
        <w:rPr>
          <w:rtl w:val="true"/>
        </w:rPr>
        <w:t>נותר</w:t>
      </w:r>
      <w:r>
        <w:rPr>
          <w:rFonts w:eastAsia="Arial TUR" w:cs="Arial TUR"/>
          <w:rtl w:val="true"/>
        </w:rPr>
        <w:t xml:space="preserve"> </w:t>
      </w:r>
      <w:r>
        <w:rPr>
          <w:rtl w:val="true"/>
        </w:rPr>
        <w:t>מספיק</w:t>
      </w:r>
      <w:r>
        <w:rPr>
          <w:rFonts w:eastAsia="Arial TUR" w:cs="Arial TUR"/>
          <w:rtl w:val="true"/>
        </w:rPr>
        <w:t xml:space="preserve"> </w:t>
      </w:r>
      <w:r>
        <w:rPr>
          <w:rtl w:val="true"/>
        </w:rPr>
        <w:t>זמן</w:t>
      </w:r>
      <w:r>
        <w:rPr>
          <w:rFonts w:eastAsia="Arial TUR" w:cs="Arial TUR"/>
          <w:rtl w:val="true"/>
        </w:rPr>
        <w:t xml:space="preserve"> </w:t>
      </w:r>
      <w:r>
        <w:rPr>
          <w:rtl w:val="true"/>
        </w:rPr>
        <w:t>כדי</w:t>
      </w:r>
      <w:r>
        <w:rPr>
          <w:rFonts w:eastAsia="Arial TUR" w:cs="Arial TUR"/>
          <w:rtl w:val="true"/>
        </w:rPr>
        <w:t xml:space="preserve"> </w:t>
      </w:r>
      <w:r>
        <w:rPr>
          <w:rtl w:val="true"/>
        </w:rPr>
        <w:t>להוביל</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עד</w:t>
      </w:r>
      <w:r>
        <w:rPr>
          <w:rFonts w:eastAsia="Arial TUR" w:cs="Arial TUR"/>
          <w:rtl w:val="true"/>
        </w:rPr>
        <w:t xml:space="preserve"> </w:t>
      </w:r>
      <w:r>
        <w:rPr>
          <w:rtl w:val="true"/>
        </w:rPr>
        <w:t>לשביל</w:t>
      </w:r>
      <w:r>
        <w:rPr>
          <w:rFonts w:eastAsia="Arial TUR" w:cs="Arial TUR"/>
          <w:rtl w:val="true"/>
        </w:rPr>
        <w:t xml:space="preserve"> </w:t>
      </w:r>
      <w:r>
        <w:rPr>
          <w:rtl w:val="true"/>
        </w:rPr>
        <w:t>עפר</w:t>
      </w:r>
      <w:r>
        <w:rPr>
          <w:rFonts w:eastAsia="Arial TUR" w:cs="Arial TUR"/>
          <w:rtl w:val="true"/>
        </w:rPr>
        <w:t xml:space="preserve"> </w:t>
      </w:r>
      <w:r>
        <w:rPr>
          <w:rtl w:val="true"/>
        </w:rPr>
        <w:t>באזור</w:t>
      </w:r>
      <w:r>
        <w:rPr>
          <w:rFonts w:eastAsia="Arial TUR" w:cs="Arial TUR"/>
          <w:rtl w:val="true"/>
        </w:rPr>
        <w:t xml:space="preserve"> </w:t>
      </w:r>
      <w:r>
        <w:rPr>
          <w:rtl w:val="true"/>
        </w:rPr>
        <w:t>ההרים</w:t>
      </w:r>
      <w:r>
        <w:rPr>
          <w:rtl w:val="true"/>
        </w:rPr>
        <w:t xml:space="preserve">, </w:t>
      </w:r>
      <w:r>
        <w:rPr>
          <w:rtl w:val="true"/>
        </w:rPr>
        <w:t>ולחזור</w:t>
      </w:r>
      <w:r>
        <w:rPr>
          <w:rFonts w:eastAsia="Arial TUR" w:cs="Arial TUR"/>
          <w:rtl w:val="true"/>
        </w:rPr>
        <w:t xml:space="preserve"> </w:t>
      </w:r>
      <w:r>
        <w:rPr>
          <w:rtl w:val="true"/>
        </w:rPr>
        <w:t>משם</w:t>
      </w:r>
      <w:r>
        <w:rPr>
          <w:rFonts w:eastAsia="Arial TUR" w:cs="Arial TUR"/>
          <w:rtl w:val="true"/>
        </w:rPr>
        <w:t xml:space="preserve"> </w:t>
      </w:r>
      <w:r>
        <w:rPr>
          <w:rtl w:val="true"/>
        </w:rPr>
        <w:t>לעיר</w:t>
      </w:r>
      <w:r>
        <w:rPr>
          <w:rFonts w:eastAsia="Arial TUR" w:cs="Arial TUR"/>
          <w:rtl w:val="true"/>
        </w:rPr>
        <w:t xml:space="preserve"> </w:t>
      </w:r>
      <w:r>
        <w:rPr>
          <w:rtl w:val="true"/>
        </w:rPr>
        <w:t>עד</w:t>
      </w:r>
      <w:r>
        <w:rPr>
          <w:rFonts w:eastAsia="Arial TUR" w:cs="Arial TUR"/>
          <w:rtl w:val="true"/>
        </w:rPr>
        <w:t xml:space="preserve"> </w:t>
      </w:r>
      <w:r>
        <w:rPr/>
        <w:t>21:58</w:t>
      </w:r>
      <w:r>
        <w:rPr>
          <w:rtl w:val="true"/>
        </w:rPr>
        <w:t xml:space="preserve">. </w:t>
      </w:r>
      <w:r>
        <w:rPr>
          <w:rtl w:val="true"/>
        </w:rPr>
        <w:t>לא</w:t>
      </w:r>
      <w:r>
        <w:rPr>
          <w:rFonts w:eastAsia="Arial TUR" w:cs="Arial TUR"/>
          <w:rtl w:val="true"/>
        </w:rPr>
        <w:t xml:space="preserve"> </w:t>
      </w:r>
      <w:r>
        <w:rPr>
          <w:rtl w:val="true"/>
        </w:rPr>
        <w:t>למותר</w:t>
      </w:r>
      <w:r>
        <w:rPr>
          <w:rFonts w:eastAsia="Arial TUR" w:cs="Arial TUR"/>
          <w:rtl w:val="true"/>
        </w:rPr>
        <w:t xml:space="preserve"> </w:t>
      </w:r>
      <w:r>
        <w:rPr>
          <w:rtl w:val="true"/>
        </w:rPr>
        <w:t>לציין</w:t>
      </w:r>
      <w:r>
        <w:rPr>
          <w:rFonts w:eastAsia="Arial TUR" w:cs="Arial TUR"/>
          <w:rtl w:val="true"/>
        </w:rPr>
        <w:t xml:space="preserve"> </w:t>
      </w:r>
      <w:r>
        <w:rPr>
          <w:rtl w:val="true"/>
        </w:rPr>
        <w:t>כי</w:t>
      </w:r>
      <w:r>
        <w:rPr>
          <w:rFonts w:eastAsia="Arial TUR" w:cs="Arial TUR"/>
          <w:rtl w:val="true"/>
        </w:rPr>
        <w:t xml:space="preserve"> </w:t>
      </w:r>
      <w:r>
        <w:rPr>
          <w:rtl w:val="true"/>
        </w:rPr>
        <w:t>לדברי</w:t>
      </w:r>
      <w:r>
        <w:rPr>
          <w:rFonts w:eastAsia="Arial TUR" w:cs="Arial TUR"/>
          <w:rtl w:val="true"/>
        </w:rPr>
        <w:t xml:space="preserve"> </w:t>
      </w:r>
      <w:r>
        <w:rPr>
          <w:rtl w:val="true"/>
        </w:rPr>
        <w:t>דיאב</w:t>
      </w:r>
      <w:r>
        <w:rPr>
          <w:rtl w:val="true"/>
        </w:rPr>
        <w:t xml:space="preserve">, </w:t>
      </w:r>
      <w:r>
        <w:rPr>
          <w:rtl w:val="true"/>
        </w:rPr>
        <w:t>הנסיעה</w:t>
      </w:r>
      <w:r>
        <w:rPr>
          <w:rFonts w:eastAsia="Arial TUR" w:cs="Arial TUR"/>
          <w:rtl w:val="true"/>
        </w:rPr>
        <w:t xml:space="preserve"> </w:t>
      </w:r>
      <w:r>
        <w:rPr>
          <w:rtl w:val="true"/>
        </w:rPr>
        <w:t>מהבית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עד</w:t>
      </w:r>
      <w:r>
        <w:rPr>
          <w:rFonts w:eastAsia="Arial TUR" w:cs="Arial TUR"/>
          <w:rtl w:val="true"/>
        </w:rPr>
        <w:t xml:space="preserve"> </w:t>
      </w:r>
      <w:r>
        <w:rPr>
          <w:rtl w:val="true"/>
        </w:rPr>
        <w:t>למקום</w:t>
      </w:r>
      <w:r>
        <w:rPr>
          <w:rFonts w:eastAsia="Arial TUR" w:cs="Arial TUR"/>
          <w:rtl w:val="true"/>
        </w:rPr>
        <w:t xml:space="preserve"> </w:t>
      </w:r>
      <w:r>
        <w:rPr>
          <w:rtl w:val="true"/>
        </w:rPr>
        <w:t>בו</w:t>
      </w:r>
      <w:r>
        <w:rPr>
          <w:rFonts w:eastAsia="Arial TUR" w:cs="Arial TUR"/>
          <w:rtl w:val="true"/>
        </w:rPr>
        <w:t xml:space="preserve"> </w:t>
      </w:r>
      <w:r>
        <w:rPr>
          <w:rtl w:val="true"/>
        </w:rPr>
        <w:t>הסתובב</w:t>
      </w:r>
      <w:r>
        <w:rPr>
          <w:rFonts w:eastAsia="Arial TUR" w:cs="Arial TUR"/>
          <w:rtl w:val="true"/>
        </w:rPr>
        <w:t xml:space="preserve"> </w:t>
      </w:r>
      <w:r>
        <w:rPr>
          <w:rtl w:val="true"/>
        </w:rPr>
        <w:t>נמשכה</w:t>
      </w:r>
      <w:r>
        <w:rPr>
          <w:rFonts w:eastAsia="Arial TUR" w:cs="Arial TUR"/>
          <w:rtl w:val="true"/>
        </w:rPr>
        <w:t xml:space="preserve"> </w:t>
      </w:r>
      <w:r>
        <w:rPr>
          <w:rtl w:val="true"/>
        </w:rPr>
        <w:t>"</w:t>
      </w:r>
      <w:r>
        <w:rPr>
          <w:rtl w:val="true"/>
        </w:rPr>
        <w:t>כמעט</w:t>
      </w:r>
      <w:r>
        <w:rPr>
          <w:rFonts w:eastAsia="Arial TUR" w:cs="Arial TUR"/>
          <w:rtl w:val="true"/>
        </w:rPr>
        <w:t xml:space="preserve"> </w:t>
      </w:r>
      <w:r>
        <w:rPr>
          <w:rtl w:val="true"/>
        </w:rPr>
        <w:t>איזה</w:t>
      </w:r>
      <w:r>
        <w:rPr>
          <w:rFonts w:eastAsia="Arial TUR" w:cs="Arial TUR"/>
          <w:rtl w:val="true"/>
        </w:rPr>
        <w:t xml:space="preserve"> </w:t>
      </w:r>
      <w:r>
        <w:rPr>
          <w:rtl w:val="true"/>
        </w:rPr>
        <w:t>ארבע</w:t>
      </w:r>
      <w:r>
        <w:rPr>
          <w:rFonts w:eastAsia="Arial TUR" w:cs="Arial TUR"/>
          <w:rtl w:val="true"/>
        </w:rPr>
        <w:t xml:space="preserve"> </w:t>
      </w:r>
      <w:r>
        <w:rPr>
          <w:rtl w:val="true"/>
        </w:rPr>
        <w:t>דקות</w:t>
      </w:r>
      <w:r>
        <w:rPr>
          <w:rFonts w:eastAsia="Arial TUR" w:cs="Arial TUR"/>
          <w:rtl w:val="true"/>
        </w:rPr>
        <w:t xml:space="preserve"> </w:t>
      </w:r>
      <w:r>
        <w:rPr>
          <w:rtl w:val="true"/>
        </w:rPr>
        <w:t>משהו</w:t>
      </w:r>
      <w:r>
        <w:rPr>
          <w:rFonts w:eastAsia="Arial TUR" w:cs="Arial TUR"/>
          <w:rtl w:val="true"/>
        </w:rPr>
        <w:t xml:space="preserve"> </w:t>
      </w:r>
      <w:r>
        <w:rPr>
          <w:rtl w:val="true"/>
        </w:rPr>
        <w:t>כזה</w:t>
      </w:r>
      <w:r>
        <w:rPr>
          <w:rtl w:val="true"/>
        </w:rPr>
        <w:t>" (</w:t>
      </w:r>
      <w:r>
        <w:rPr>
          <w:rtl w:val="true"/>
        </w:rPr>
        <w:t>ת</w:t>
      </w:r>
      <w:r>
        <w:rPr>
          <w:rtl w:val="true"/>
        </w:rPr>
        <w:t>/</w:t>
      </w:r>
      <w:r>
        <w:rPr/>
        <w:t>3</w:t>
      </w:r>
      <w:r>
        <w:rPr>
          <w:rtl w:val="true"/>
        </w:rPr>
        <w:t xml:space="preserve"> </w:t>
      </w:r>
      <w:r>
        <w:rPr>
          <w:rtl w:val="true"/>
        </w:rPr>
        <w:t>עמ</w:t>
      </w:r>
      <w:r>
        <w:rPr>
          <w:rtl w:val="true"/>
        </w:rPr>
        <w:t xml:space="preserve">' </w:t>
      </w:r>
      <w:r>
        <w:rPr/>
        <w:t>38</w:t>
      </w:r>
      <w:r>
        <w:rPr>
          <w:rtl w:val="true"/>
        </w:rPr>
        <w:t xml:space="preserve">), </w:t>
      </w:r>
      <w:r>
        <w:rPr>
          <w:rtl w:val="true"/>
        </w:rPr>
        <w:t>וגם</w:t>
      </w:r>
      <w:r>
        <w:rPr>
          <w:rFonts w:eastAsia="Arial TUR" w:cs="Arial TUR"/>
          <w:rtl w:val="true"/>
        </w:rPr>
        <w:t xml:space="preserve"> </w:t>
      </w:r>
      <w:r>
        <w:rPr>
          <w:rtl w:val="true"/>
        </w:rPr>
        <w:t>לדברי</w:t>
      </w:r>
      <w:r>
        <w:rPr>
          <w:rFonts w:eastAsia="Arial TUR" w:cs="Arial TUR"/>
          <w:rtl w:val="true"/>
        </w:rPr>
        <w:t xml:space="preserve"> </w:t>
      </w:r>
      <w:r>
        <w:rPr>
          <w:rtl w:val="true"/>
        </w:rPr>
        <w:t>שריף</w:t>
      </w:r>
      <w:r>
        <w:rPr>
          <w:rFonts w:eastAsia="Arial TUR" w:cs="Arial TUR"/>
          <w:rtl w:val="true"/>
        </w:rPr>
        <w:t xml:space="preserve"> </w:t>
      </w:r>
      <w:r>
        <w:rPr>
          <w:rtl w:val="true"/>
        </w:rPr>
        <w:t>במשטרה</w:t>
      </w:r>
      <w:r>
        <w:rPr>
          <w:rtl w:val="true"/>
        </w:rPr>
        <w:t xml:space="preserve">, </w:t>
      </w:r>
      <w:r>
        <w:rPr>
          <w:rtl w:val="true"/>
        </w:rPr>
        <w:t>הם</w:t>
      </w:r>
      <w:r>
        <w:rPr>
          <w:rFonts w:eastAsia="Arial TUR" w:cs="Arial TUR"/>
          <w:rtl w:val="true"/>
        </w:rPr>
        <w:t xml:space="preserve"> </w:t>
      </w:r>
      <w:r>
        <w:rPr>
          <w:rtl w:val="true"/>
        </w:rPr>
        <w:t>נסעו</w:t>
      </w:r>
      <w:r>
        <w:rPr>
          <w:rFonts w:eastAsia="Arial TUR" w:cs="Arial TUR"/>
          <w:rtl w:val="true"/>
        </w:rPr>
        <w:t xml:space="preserve"> </w:t>
      </w:r>
      <w:r>
        <w:rPr>
          <w:rtl w:val="true"/>
        </w:rPr>
        <w:t>במהירות</w:t>
      </w:r>
      <w:r>
        <w:rPr>
          <w:rFonts w:eastAsia="Arial TUR" w:cs="Arial TUR"/>
          <w:rtl w:val="true"/>
        </w:rPr>
        <w:t xml:space="preserve"> </w:t>
      </w:r>
      <w:r>
        <w:rPr>
          <w:rtl w:val="true"/>
        </w:rPr>
        <w:t>(</w:t>
      </w:r>
      <w:r>
        <w:rPr>
          <w:rtl w:val="true"/>
        </w:rPr>
        <w:t>נ</w:t>
      </w:r>
      <w:r>
        <w:rPr>
          <w:rtl w:val="true"/>
        </w:rPr>
        <w:t>/</w:t>
      </w:r>
      <w:r>
        <w:rPr/>
        <w:t>5</w:t>
      </w:r>
      <w:r>
        <w:rPr>
          <w:rtl w:val="true"/>
        </w:rPr>
        <w:t>א</w:t>
      </w:r>
      <w:r>
        <w:rPr>
          <w:rtl w:val="true"/>
        </w:rPr>
        <w:t xml:space="preserve">, </w:t>
      </w:r>
      <w:r>
        <w:rPr>
          <w:rtl w:val="true"/>
        </w:rPr>
        <w:t>עמ</w:t>
      </w:r>
      <w:r>
        <w:rPr>
          <w:rtl w:val="true"/>
        </w:rPr>
        <w:t xml:space="preserve">' </w:t>
      </w:r>
      <w:r>
        <w:rPr/>
        <w:t>82</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גרסאותיהם</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המערערים</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70</w:t>
      </w:r>
      <w:r>
        <w:rPr>
          <w:rtl w:val="true"/>
        </w:rPr>
        <w:t>.</w:t>
      </w:r>
      <w:r>
        <w:rPr>
          <w:rtl w:val="true"/>
        </w:rPr>
        <w:tab/>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לא</w:t>
      </w:r>
      <w:r>
        <w:rPr>
          <w:rFonts w:eastAsia="Arial TUR" w:cs="Arial TUR"/>
          <w:rtl w:val="true"/>
        </w:rPr>
        <w:t xml:space="preserve"> </w:t>
      </w:r>
      <w:r>
        <w:rPr>
          <w:rtl w:val="true"/>
        </w:rPr>
        <w:t>נתן</w:t>
      </w:r>
      <w:r>
        <w:rPr>
          <w:rFonts w:eastAsia="Arial TUR" w:cs="Arial TUR"/>
          <w:rtl w:val="true"/>
        </w:rPr>
        <w:t xml:space="preserve"> </w:t>
      </w:r>
      <w:r>
        <w:rPr>
          <w:rtl w:val="true"/>
        </w:rPr>
        <w:t>אמון</w:t>
      </w:r>
      <w:r>
        <w:rPr>
          <w:rFonts w:eastAsia="Arial TUR" w:cs="Arial TUR"/>
          <w:rtl w:val="true"/>
        </w:rPr>
        <w:t xml:space="preserve"> </w:t>
      </w:r>
      <w:r>
        <w:rPr>
          <w:rtl w:val="true"/>
        </w:rPr>
        <w:t>בגרסאותיהם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ולא</w:t>
      </w:r>
      <w:r>
        <w:rPr>
          <w:rFonts w:eastAsia="Arial TUR" w:cs="Arial TUR"/>
          <w:rtl w:val="true"/>
        </w:rPr>
        <w:t xml:space="preserve"> </w:t>
      </w:r>
      <w:r>
        <w:rPr>
          <w:rtl w:val="true"/>
        </w:rPr>
        <w:t>בכדי</w:t>
      </w:r>
      <w:r>
        <w:rP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לא</w:t>
      </w:r>
      <w:r>
        <w:rPr>
          <w:rFonts w:eastAsia="Arial TUR" w:cs="Arial TUR"/>
          <w:rtl w:val="true"/>
        </w:rPr>
        <w:t xml:space="preserve"> </w:t>
      </w:r>
      <w:r>
        <w:rPr>
          <w:rtl w:val="true"/>
        </w:rPr>
        <w:t>נזקוף</w:t>
      </w:r>
      <w:r>
        <w:rPr>
          <w:rFonts w:eastAsia="Arial TUR" w:cs="Arial TUR"/>
          <w:rtl w:val="true"/>
        </w:rPr>
        <w:t xml:space="preserve"> </w:t>
      </w:r>
      <w:r>
        <w:rPr>
          <w:rtl w:val="true"/>
        </w:rPr>
        <w:t>לחובתו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את</w:t>
      </w:r>
      <w:r>
        <w:rPr>
          <w:rFonts w:eastAsia="Arial TUR" w:cs="Arial TUR"/>
          <w:rtl w:val="true"/>
        </w:rPr>
        <w:t xml:space="preserve"> </w:t>
      </w:r>
      <w:r>
        <w:rPr>
          <w:rtl w:val="true"/>
        </w:rPr>
        <w:t>שקריו</w:t>
      </w:r>
      <w:r>
        <w:rPr>
          <w:rFonts w:eastAsia="Arial TUR" w:cs="Arial TUR"/>
          <w:rtl w:val="true"/>
        </w:rPr>
        <w:t xml:space="preserve"> </w:t>
      </w:r>
      <w:r>
        <w:rPr>
          <w:rtl w:val="true"/>
        </w:rPr>
        <w:t>הבוטים</w:t>
      </w:r>
      <w:r>
        <w:rPr>
          <w:rFonts w:eastAsia="Arial TUR" w:cs="Arial TUR"/>
          <w:rtl w:val="true"/>
        </w:rPr>
        <w:t xml:space="preserve"> </w:t>
      </w:r>
      <w:r>
        <w:rPr>
          <w:rtl w:val="true"/>
        </w:rPr>
        <w:t>במשטרה</w:t>
      </w:r>
      <w:r>
        <w:rPr>
          <w:rFonts w:eastAsia="Arial TUR" w:cs="Arial TUR"/>
          <w:rtl w:val="true"/>
        </w:rPr>
        <w:t xml:space="preserve"> </w:t>
      </w:r>
      <w:r>
        <w:rPr>
          <w:rtl w:val="true"/>
        </w:rPr>
        <w:t>כאשר</w:t>
      </w:r>
      <w:r>
        <w:rPr>
          <w:rFonts w:eastAsia="Arial TUR" w:cs="Arial TUR"/>
          <w:rtl w:val="true"/>
        </w:rPr>
        <w:t xml:space="preserve"> </w:t>
      </w:r>
      <w:r>
        <w:rPr>
          <w:rtl w:val="true"/>
        </w:rPr>
        <w:t>הכחיש</w:t>
      </w:r>
      <w:r>
        <w:rPr>
          <w:rFonts w:eastAsia="Arial TUR" w:cs="Arial TUR"/>
          <w:rtl w:val="true"/>
        </w:rPr>
        <w:t xml:space="preserve"> </w:t>
      </w:r>
      <w:r>
        <w:rPr>
          <w:rtl w:val="true"/>
        </w:rPr>
        <w:t>באופן</w:t>
      </w:r>
      <w:r>
        <w:rPr>
          <w:rFonts w:eastAsia="Arial TUR" w:cs="Arial TUR"/>
          <w:rtl w:val="true"/>
        </w:rPr>
        <w:t xml:space="preserve"> </w:t>
      </w:r>
      <w:r>
        <w:rPr>
          <w:rtl w:val="true"/>
        </w:rPr>
        <w:t>עקבי</w:t>
      </w:r>
      <w:r>
        <w:rPr>
          <w:rFonts w:eastAsia="Arial TUR" w:cs="Arial TUR"/>
          <w:rtl w:val="true"/>
        </w:rPr>
        <w:t xml:space="preserve"> </w:t>
      </w:r>
      <w:r>
        <w:rPr>
          <w:rtl w:val="true"/>
        </w:rPr>
        <w:t>היכרות</w:t>
      </w:r>
      <w:r>
        <w:rPr>
          <w:rFonts w:eastAsia="Arial TUR" w:cs="Arial TUR"/>
          <w:rtl w:val="true"/>
        </w:rPr>
        <w:t xml:space="preserve"> </w:t>
      </w:r>
      <w:r>
        <w:rPr>
          <w:rtl w:val="true"/>
        </w:rPr>
        <w:t>עם</w:t>
      </w:r>
      <w:r>
        <w:rPr>
          <w:rFonts w:eastAsia="Arial TUR" w:cs="Arial TUR"/>
          <w:rtl w:val="true"/>
        </w:rPr>
        <w:t xml:space="preserve"> </w:t>
      </w:r>
      <w:r>
        <w:rPr>
          <w:rtl w:val="true"/>
        </w:rPr>
        <w:t>דיאב</w:t>
      </w:r>
      <w:r>
        <w:rPr>
          <w:rFonts w:eastAsia="Arial TUR" w:cs="Arial TUR"/>
          <w:rtl w:val="true"/>
        </w:rPr>
        <w:t xml:space="preserve"> </w:t>
      </w:r>
      <w:r>
        <w:rPr>
          <w:rtl w:val="true"/>
        </w:rPr>
        <w:t>או</w:t>
      </w:r>
      <w:r>
        <w:rPr>
          <w:rFonts w:eastAsia="Arial TUR" w:cs="Arial TUR"/>
          <w:rtl w:val="true"/>
        </w:rPr>
        <w:t xml:space="preserve"> </w:t>
      </w:r>
      <w:r>
        <w:rPr>
          <w:rtl w:val="true"/>
        </w:rPr>
        <w:t>מעורבות</w:t>
      </w:r>
      <w:r>
        <w:rPr>
          <w:rFonts w:eastAsia="Arial TUR" w:cs="Arial TUR"/>
          <w:rtl w:val="true"/>
        </w:rPr>
        <w:t xml:space="preserve"> </w:t>
      </w:r>
      <w:r>
        <w:rPr>
          <w:rtl w:val="true"/>
        </w:rPr>
        <w:t>בעסקת</w:t>
      </w:r>
      <w:r>
        <w:rPr>
          <w:rFonts w:eastAsia="Arial TUR" w:cs="Arial TUR"/>
          <w:rtl w:val="true"/>
        </w:rPr>
        <w:t xml:space="preserve"> </w:t>
      </w:r>
      <w:r>
        <w:rPr>
          <w:rtl w:val="true"/>
        </w:rPr>
        <w:t>האנייה</w:t>
      </w:r>
      <w:r>
        <w:rPr>
          <w:rtl w:val="true"/>
        </w:rPr>
        <w:t xml:space="preserve">, </w:t>
      </w:r>
      <w:r>
        <w:rPr>
          <w:rtl w:val="true"/>
        </w:rPr>
        <w:t>הרי</w:t>
      </w:r>
      <w:r>
        <w:rPr>
          <w:rFonts w:eastAsia="Arial TUR" w:cs="Arial TUR"/>
          <w:rtl w:val="true"/>
        </w:rPr>
        <w:t xml:space="preserve"> </w:t>
      </w:r>
      <w:r>
        <w:rPr>
          <w:rtl w:val="true"/>
        </w:rPr>
        <w:t>שעצם</w:t>
      </w:r>
      <w:r>
        <w:rPr>
          <w:rFonts w:eastAsia="Arial TUR" w:cs="Arial TUR"/>
          <w:rtl w:val="true"/>
        </w:rPr>
        <w:t xml:space="preserve"> </w:t>
      </w:r>
      <w:r>
        <w:rPr>
          <w:rtl w:val="true"/>
        </w:rPr>
        <w:t>נסיונו</w:t>
      </w:r>
      <w:r>
        <w:rPr>
          <w:rFonts w:eastAsia="Arial TUR" w:cs="Arial TUR"/>
          <w:rtl w:val="true"/>
        </w:rPr>
        <w:t xml:space="preserve"> </w:t>
      </w:r>
      <w:r>
        <w:rPr>
          <w:rtl w:val="true"/>
        </w:rPr>
        <w:t>להרחיק</w:t>
      </w:r>
      <w:r>
        <w:rPr>
          <w:rFonts w:eastAsia="Arial TUR" w:cs="Arial TUR"/>
          <w:rtl w:val="true"/>
        </w:rPr>
        <w:t xml:space="preserve"> </w:t>
      </w:r>
      <w:r>
        <w:rPr>
          <w:rtl w:val="true"/>
        </w:rPr>
        <w:t>את</w:t>
      </w:r>
      <w:r>
        <w:rPr>
          <w:rFonts w:eastAsia="Arial TUR" w:cs="Arial TUR"/>
          <w:rtl w:val="true"/>
        </w:rPr>
        <w:t xml:space="preserve"> </w:t>
      </w:r>
      <w:r>
        <w:rPr>
          <w:rtl w:val="true"/>
        </w:rPr>
        <w:t>עצמו</w:t>
      </w:r>
      <w:r>
        <w:rPr>
          <w:rFonts w:eastAsia="Arial TUR" w:cs="Arial TUR"/>
          <w:rtl w:val="true"/>
        </w:rPr>
        <w:t xml:space="preserve"> </w:t>
      </w:r>
      <w:r>
        <w:rPr>
          <w:rtl w:val="true"/>
        </w:rPr>
        <w:t>–</w:t>
      </w:r>
      <w:r>
        <w:rPr>
          <w:rFonts w:eastAsia="Arial TUR" w:cs="Arial TUR"/>
          <w:rtl w:val="true"/>
        </w:rPr>
        <w:t xml:space="preserve"> </w:t>
      </w:r>
      <w:r>
        <w:rPr>
          <w:rtl w:val="true"/>
        </w:rPr>
        <w:t>אומרת</w:t>
      </w:r>
      <w:r>
        <w:rPr>
          <w:rFonts w:eastAsia="Arial TUR" w:cs="Arial TUR"/>
          <w:rtl w:val="true"/>
        </w:rPr>
        <w:t xml:space="preserve"> </w:t>
      </w:r>
      <w:r>
        <w:rPr>
          <w:rtl w:val="true"/>
        </w:rPr>
        <w:t>דרשני</w:t>
      </w:r>
      <w:r>
        <w:rPr>
          <w:rtl w:val="true"/>
        </w:rPr>
        <w:t xml:space="preserve">. </w:t>
      </w:r>
      <w:r>
        <w:rPr>
          <w:rtl w:val="true"/>
        </w:rPr>
        <w:t>בנוסף</w:t>
      </w:r>
      <w:r>
        <w:rPr>
          <w:rtl w:val="true"/>
        </w:rPr>
        <w:t xml:space="preserve">, </w:t>
      </w:r>
      <w:r>
        <w:rPr>
          <w:rtl w:val="true"/>
        </w:rPr>
        <w:t>גם</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לא</w:t>
      </w:r>
      <w:r>
        <w:rPr>
          <w:rFonts w:eastAsia="Arial TUR" w:cs="Arial TUR"/>
          <w:rtl w:val="true"/>
        </w:rPr>
        <w:t xml:space="preserve"> </w:t>
      </w:r>
      <w:r>
        <w:rPr>
          <w:rtl w:val="true"/>
        </w:rPr>
        <w:t>עוררה</w:t>
      </w:r>
      <w:r>
        <w:rPr>
          <w:rFonts w:eastAsia="Arial TUR" w:cs="Arial TUR"/>
          <w:rtl w:val="true"/>
        </w:rPr>
        <w:t xml:space="preserve"> </w:t>
      </w:r>
      <w:r>
        <w:rPr>
          <w:rtl w:val="true"/>
        </w:rPr>
        <w:t>אמון</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עמ</w:t>
      </w:r>
      <w:r>
        <w:rPr>
          <w:rtl w:val="true"/>
        </w:rPr>
        <w:t xml:space="preserve">' </w:t>
      </w:r>
      <w:r>
        <w:rPr/>
        <w:t>104-101</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אילן</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כאשר</w:t>
      </w:r>
      <w:r>
        <w:rPr>
          <w:rFonts w:eastAsia="Arial TUR" w:cs="Arial TUR"/>
          <w:rtl w:val="true"/>
        </w:rPr>
        <w:t xml:space="preserve"> </w:t>
      </w:r>
      <w:r>
        <w:rPr>
          <w:rtl w:val="true"/>
        </w:rPr>
        <w:t>נודע</w:t>
      </w:r>
      <w:r>
        <w:rPr>
          <w:rFonts w:eastAsia="Arial TUR" w:cs="Arial TUR"/>
          <w:rtl w:val="true"/>
        </w:rPr>
        <w:t xml:space="preserve"> </w:t>
      </w:r>
      <w:r>
        <w:rPr>
          <w:rtl w:val="true"/>
        </w:rPr>
        <w:t>לו</w:t>
      </w:r>
      <w:r>
        <w:rPr>
          <w:rFonts w:eastAsia="Arial TUR" w:cs="Arial TUR"/>
          <w:rtl w:val="true"/>
        </w:rPr>
        <w:t xml:space="preserve"> </w:t>
      </w:r>
      <w:r>
        <w:rPr>
          <w:rtl w:val="true"/>
        </w:rPr>
        <w:t>שדיאב</w:t>
      </w:r>
      <w:r>
        <w:rPr>
          <w:rFonts w:eastAsia="Arial TUR" w:cs="Arial TUR"/>
          <w:rtl w:val="true"/>
        </w:rPr>
        <w:t xml:space="preserve"> </w:t>
      </w:r>
      <w:r>
        <w:rPr>
          <w:rtl w:val="true"/>
        </w:rPr>
        <w:t>הגיע</w:t>
      </w:r>
      <w:r>
        <w:rPr>
          <w:rFonts w:eastAsia="Arial TUR" w:cs="Arial TUR"/>
          <w:rtl w:val="true"/>
        </w:rPr>
        <w:t xml:space="preserve"> </w:t>
      </w:r>
      <w:r>
        <w:rPr>
          <w:rtl w:val="true"/>
        </w:rPr>
        <w:t>לביתו</w:t>
      </w:r>
      <w:r>
        <w:rPr>
          <w:rFonts w:eastAsia="Arial TUR" w:cs="Arial TUR"/>
          <w:rtl w:val="true"/>
        </w:rPr>
        <w:t xml:space="preserve"> </w:t>
      </w:r>
      <w:r>
        <w:rPr>
          <w:rtl w:val="true"/>
        </w:rPr>
        <w:t>הוא</w:t>
      </w:r>
      <w:r>
        <w:rPr>
          <w:rFonts w:eastAsia="Arial TUR" w:cs="Arial TUR"/>
          <w:rtl w:val="true"/>
        </w:rPr>
        <w:t xml:space="preserve"> </w:t>
      </w:r>
      <w:r>
        <w:rPr>
          <w:rtl w:val="true"/>
        </w:rPr>
        <w:t>הלך</w:t>
      </w:r>
      <w:r>
        <w:rPr>
          <w:rFonts w:eastAsia="Arial TUR" w:cs="Arial TUR"/>
          <w:rtl w:val="true"/>
        </w:rPr>
        <w:t xml:space="preserve"> </w:t>
      </w:r>
      <w:r>
        <w:rPr>
          <w:rtl w:val="true"/>
        </w:rPr>
        <w:t>לפגוש</w:t>
      </w:r>
      <w:r>
        <w:rPr>
          <w:rFonts w:eastAsia="Arial TUR" w:cs="Arial TUR"/>
          <w:rtl w:val="true"/>
        </w:rPr>
        <w:t xml:space="preserve"> </w:t>
      </w:r>
      <w:r>
        <w:rPr>
          <w:rtl w:val="true"/>
        </w:rPr>
        <w:t>אותו</w:t>
      </w:r>
      <w:r>
        <w:rPr>
          <w:rtl w:val="true"/>
        </w:rPr>
        <w:t>: "</w:t>
      </w:r>
      <w:r>
        <w:rPr>
          <w:rtl w:val="true"/>
        </w:rPr>
        <w:t>באתי</w:t>
      </w:r>
      <w:r>
        <w:rPr>
          <w:rtl w:val="true"/>
        </w:rPr>
        <w:t xml:space="preserve">, </w:t>
      </w:r>
      <w:r>
        <w:rPr>
          <w:rtl w:val="true"/>
        </w:rPr>
        <w:t>חיפשתי</w:t>
      </w:r>
      <w:r>
        <w:rPr>
          <w:rFonts w:eastAsia="Arial TUR" w:cs="Arial TUR"/>
          <w:rtl w:val="true"/>
        </w:rPr>
        <w:t xml:space="preserve"> </w:t>
      </w:r>
      <w:r>
        <w:rPr>
          <w:rtl w:val="true"/>
        </w:rPr>
        <w:t>אותו</w:t>
      </w:r>
      <w:r>
        <w:rPr>
          <w:rFonts w:eastAsia="Arial TUR" w:cs="Arial TUR"/>
          <w:rtl w:val="true"/>
        </w:rPr>
        <w:t xml:space="preserve"> </w:t>
      </w:r>
      <w:r>
        <w:rPr>
          <w:rtl w:val="true"/>
        </w:rPr>
        <w:t>שמה</w:t>
      </w:r>
      <w:r>
        <w:rP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שם</w:t>
      </w:r>
      <w:r>
        <w:rPr>
          <w:rtl w:val="true"/>
        </w:rPr>
        <w:t xml:space="preserve">. </w:t>
      </w:r>
      <w:r>
        <w:rPr>
          <w:rtl w:val="true"/>
        </w:rPr>
        <w:t>זה</w:t>
      </w:r>
      <w:r>
        <w:rPr>
          <w:rFonts w:eastAsia="Arial TUR" w:cs="Arial TUR"/>
          <w:rtl w:val="true"/>
        </w:rPr>
        <w:t xml:space="preserve"> </w:t>
      </w:r>
      <w:r>
        <w:rPr>
          <w:rtl w:val="true"/>
        </w:rPr>
        <w:t>הכל</w:t>
      </w:r>
      <w:r>
        <w:rPr>
          <w:rtl w:val="true"/>
        </w:rPr>
        <w:t xml:space="preserve">", </w:t>
      </w:r>
      <w:r>
        <w:rPr>
          <w:rtl w:val="true"/>
        </w:rPr>
        <w:t>להסרת</w:t>
      </w:r>
      <w:r>
        <w:rPr>
          <w:rFonts w:eastAsia="Arial TUR" w:cs="Arial TUR"/>
          <w:rtl w:val="true"/>
        </w:rPr>
        <w:t xml:space="preserve"> </w:t>
      </w:r>
      <w:r>
        <w:rPr>
          <w:rtl w:val="true"/>
        </w:rPr>
        <w:t>ספק</w:t>
      </w:r>
      <w:r>
        <w:rPr>
          <w:rtl w:val="true"/>
        </w:rPr>
        <w:t xml:space="preserve">, </w:t>
      </w:r>
      <w:r>
        <w:rPr>
          <w:rtl w:val="true"/>
        </w:rPr>
        <w:t>אילן</w:t>
      </w:r>
      <w:r>
        <w:rPr>
          <w:rFonts w:eastAsia="Arial TUR" w:cs="Arial TUR"/>
          <w:rtl w:val="true"/>
        </w:rPr>
        <w:t xml:space="preserve"> </w:t>
      </w:r>
      <w:r>
        <w:rPr>
          <w:rtl w:val="true"/>
        </w:rPr>
        <w:t>השיב</w:t>
      </w:r>
      <w:r>
        <w:rPr>
          <w:rFonts w:eastAsia="Arial TUR" w:cs="Arial TUR"/>
          <w:rtl w:val="true"/>
        </w:rPr>
        <w:t xml:space="preserve"> </w:t>
      </w:r>
      <w:r>
        <w:rPr>
          <w:rtl w:val="true"/>
        </w:rPr>
        <w:t>בחיוב</w:t>
      </w:r>
      <w:r>
        <w:rPr>
          <w:rFonts w:eastAsia="Arial TUR" w:cs="Arial TUR"/>
          <w:rtl w:val="true"/>
        </w:rPr>
        <w:t xml:space="preserve"> </w:t>
      </w:r>
      <w:r>
        <w:rPr>
          <w:rtl w:val="true"/>
        </w:rPr>
        <w:t>לשאלה</w:t>
      </w:r>
      <w:r>
        <w:rPr>
          <w:rFonts w:eastAsia="Arial TUR" w:cs="Arial TUR"/>
          <w:rtl w:val="true"/>
        </w:rPr>
        <w:t xml:space="preserve"> </w:t>
      </w:r>
      <w:r>
        <w:rPr>
          <w:rtl w:val="true"/>
        </w:rPr>
        <w:t>אם</w:t>
      </w:r>
      <w:r>
        <w:rPr>
          <w:rFonts w:eastAsia="Arial TUR" w:cs="Arial TUR"/>
          <w:rtl w:val="true"/>
        </w:rPr>
        <w:t xml:space="preserve"> </w:t>
      </w:r>
      <w:r>
        <w:rPr>
          <w:rtl w:val="true"/>
        </w:rPr>
        <w:t>הוא</w:t>
      </w:r>
      <w:r>
        <w:rPr>
          <w:rFonts w:eastAsia="Arial TUR" w:cs="Arial TUR"/>
          <w:rtl w:val="true"/>
        </w:rPr>
        <w:t xml:space="preserve"> </w:t>
      </w:r>
      <w:r>
        <w:rPr>
          <w:rtl w:val="true"/>
        </w:rPr>
        <w:t>הלך</w:t>
      </w:r>
      <w:r>
        <w:rPr>
          <w:rFonts w:eastAsia="Arial TUR" w:cs="Arial TUR"/>
          <w:rtl w:val="true"/>
        </w:rPr>
        <w:t xml:space="preserve"> </w:t>
      </w:r>
      <w:r>
        <w:rPr>
          <w:rtl w:val="true"/>
        </w:rPr>
        <w:t>פיזית</w:t>
      </w:r>
      <w:r>
        <w:rPr>
          <w:rFonts w:eastAsia="Arial TUR" w:cs="Arial TUR"/>
          <w:rtl w:val="true"/>
        </w:rPr>
        <w:t xml:space="preserve"> </w:t>
      </w:r>
      <w:r>
        <w:rPr>
          <w:rtl w:val="true"/>
        </w:rPr>
        <w:t>לביתו</w:t>
      </w:r>
      <w:r>
        <w:rPr>
          <w:rFonts w:eastAsia="Arial TUR" w:cs="Arial TUR"/>
          <w:rtl w:val="true"/>
        </w:rPr>
        <w:t xml:space="preserve"> </w:t>
      </w:r>
      <w:r>
        <w:rPr>
          <w:rtl w:val="true"/>
        </w:rPr>
        <w:t>(</w:t>
      </w:r>
      <w:r>
        <w:rPr>
          <w:rtl w:val="true"/>
        </w:rPr>
        <w:t>עמ</w:t>
      </w:r>
      <w:r>
        <w:rPr>
          <w:rtl w:val="true"/>
        </w:rPr>
        <w:t xml:space="preserve">' </w:t>
      </w:r>
      <w:r>
        <w:rPr/>
        <w:t>1327</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10.7.2014</w:t>
      </w:r>
      <w:r>
        <w:rPr>
          <w:rtl w:val="true"/>
        </w:rPr>
        <w:t xml:space="preserve">) </w:t>
      </w:r>
      <w:r>
        <w:rPr>
          <w:rtl w:val="true"/>
        </w:rPr>
        <w:t>וגם</w:t>
      </w:r>
      <w:r>
        <w:rPr>
          <w:rFonts w:eastAsia="Arial TUR" w:cs="Arial TUR"/>
          <w:rtl w:val="true"/>
        </w:rPr>
        <w:t xml:space="preserve"> </w:t>
      </w:r>
      <w:r>
        <w:rPr>
          <w:rtl w:val="true"/>
        </w:rPr>
        <w:t>בהמשך</w:t>
      </w:r>
      <w:r>
        <w:rPr>
          <w:rFonts w:eastAsia="Arial TUR" w:cs="Arial TUR"/>
          <w:rtl w:val="true"/>
        </w:rPr>
        <w:t xml:space="preserve"> </w:t>
      </w:r>
      <w:r>
        <w:rPr>
          <w:rtl w:val="true"/>
        </w:rPr>
        <w:t>העיד</w:t>
      </w:r>
      <w:r>
        <w:rPr>
          <w:rtl w:val="true"/>
        </w:rPr>
        <w:t>: "</w:t>
      </w:r>
      <w:r>
        <w:rPr>
          <w:rtl w:val="true"/>
        </w:rPr>
        <w:t>הגעתי</w:t>
      </w:r>
      <w:r>
        <w:rPr>
          <w:rFonts w:eastAsia="Arial TUR" w:cs="Arial TUR"/>
          <w:rtl w:val="true"/>
        </w:rPr>
        <w:t xml:space="preserve"> </w:t>
      </w:r>
      <w:r>
        <w:rPr>
          <w:rtl w:val="true"/>
        </w:rPr>
        <w:t>לשם</w:t>
      </w:r>
      <w:r>
        <w:rPr>
          <w:rFonts w:eastAsia="Arial TUR" w:cs="Arial TUR"/>
          <w:rtl w:val="true"/>
        </w:rPr>
        <w:t xml:space="preserve"> </w:t>
      </w:r>
      <w:r>
        <w:rPr>
          <w:rtl w:val="true"/>
        </w:rPr>
        <w:t>ולא</w:t>
      </w:r>
      <w:r>
        <w:rPr>
          <w:rFonts w:eastAsia="Arial TUR" w:cs="Arial TUR"/>
          <w:rtl w:val="true"/>
        </w:rPr>
        <w:t xml:space="preserve"> </w:t>
      </w:r>
      <w:r>
        <w:rPr>
          <w:rtl w:val="true"/>
        </w:rPr>
        <w:t>מצאתי</w:t>
      </w:r>
      <w:r>
        <w:rPr>
          <w:rFonts w:eastAsia="Arial TUR" w:cs="Arial TUR"/>
          <w:rtl w:val="true"/>
        </w:rPr>
        <w:t xml:space="preserve"> </w:t>
      </w:r>
      <w:r>
        <w:rPr>
          <w:rtl w:val="true"/>
        </w:rPr>
        <w:t>אותו</w:t>
      </w:r>
      <w:r>
        <w:rPr>
          <w:rtl w:val="true"/>
        </w:rPr>
        <w:t>" (</w:t>
      </w:r>
      <w:r>
        <w:rPr>
          <w:rtl w:val="true"/>
        </w:rPr>
        <w:t>עמ</w:t>
      </w:r>
      <w:r>
        <w:rPr>
          <w:rtl w:val="true"/>
        </w:rPr>
        <w:t xml:space="preserve">' </w:t>
      </w:r>
      <w:r>
        <w:rPr/>
        <w:t>1303</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15.7.2014</w:t>
      </w:r>
      <w:r>
        <w:rPr>
          <w:rtl w:val="true"/>
        </w:rPr>
        <w:t xml:space="preserve">). </w:t>
      </w:r>
      <w:r>
        <w:rPr>
          <w:rtl w:val="true"/>
        </w:rPr>
        <w:t>בהמשך</w:t>
      </w:r>
      <w:r>
        <w:rPr>
          <w:rFonts w:eastAsia="Arial TUR" w:cs="Arial TUR"/>
          <w:rtl w:val="true"/>
        </w:rPr>
        <w:t xml:space="preserve"> </w:t>
      </w:r>
      <w:r>
        <w:rPr>
          <w:rtl w:val="true"/>
        </w:rPr>
        <w:t>עדותו</w:t>
      </w:r>
      <w:r>
        <w:rPr>
          <w:rFonts w:eastAsia="Arial TUR" w:cs="Arial TUR"/>
          <w:rtl w:val="true"/>
        </w:rPr>
        <w:t xml:space="preserve"> </w:t>
      </w:r>
      <w:r>
        <w:rPr>
          <w:rtl w:val="true"/>
        </w:rPr>
        <w:t>אילן</w:t>
      </w:r>
      <w:r>
        <w:rPr>
          <w:rFonts w:eastAsia="Arial TUR" w:cs="Arial TUR"/>
          <w:rtl w:val="true"/>
        </w:rPr>
        <w:t xml:space="preserve"> </w:t>
      </w:r>
      <w:r>
        <w:rPr>
          <w:rtl w:val="true"/>
        </w:rPr>
        <w:t>מתבטא</w:t>
      </w:r>
      <w:r>
        <w:rPr>
          <w:rFonts w:eastAsia="Arial TUR" w:cs="Arial TUR"/>
          <w:rtl w:val="true"/>
        </w:rPr>
        <w:t xml:space="preserve"> </w:t>
      </w:r>
      <w:r>
        <w:rPr>
          <w:rtl w:val="true"/>
        </w:rPr>
        <w:t>באופן</w:t>
      </w:r>
      <w:r>
        <w:rPr>
          <w:rFonts w:eastAsia="Arial TUR" w:cs="Arial TUR"/>
          <w:rtl w:val="true"/>
        </w:rPr>
        <w:t xml:space="preserve"> </w:t>
      </w:r>
      <w:r>
        <w:rPr>
          <w:rtl w:val="true"/>
        </w:rPr>
        <w:t>פחות</w:t>
      </w:r>
      <w:r>
        <w:rPr>
          <w:rFonts w:eastAsia="Arial TUR" w:cs="Arial TUR"/>
          <w:rtl w:val="true"/>
        </w:rPr>
        <w:t xml:space="preserve"> </w:t>
      </w:r>
      <w:r>
        <w:rPr>
          <w:rtl w:val="true"/>
        </w:rPr>
        <w:t>נחרץ</w:t>
      </w:r>
      <w:r>
        <w:rPr>
          <w:rFonts w:eastAsia="Arial TUR" w:cs="Arial TUR"/>
          <w:rtl w:val="true"/>
        </w:rPr>
        <w:t xml:space="preserve"> </w:t>
      </w:r>
      <w:r>
        <w:rPr>
          <w:rtl w:val="true"/>
        </w:rPr>
        <w:t>(</w:t>
      </w:r>
      <w:r>
        <w:rPr>
          <w:rtl w:val="true"/>
        </w:rPr>
        <w:t>עמ</w:t>
      </w:r>
      <w:r>
        <w:rPr>
          <w:rtl w:val="true"/>
        </w:rPr>
        <w:t xml:space="preserve">' </w:t>
      </w:r>
      <w:r>
        <w:rPr/>
        <w:t>1305</w:t>
      </w:r>
      <w:r>
        <w:rPr>
          <w:rtl w:val="true"/>
        </w:rPr>
        <w:t xml:space="preserve"> </w:t>
      </w:r>
      <w:r>
        <w:rPr>
          <w:rtl w:val="true"/>
        </w:rPr>
        <w:t>מיום</w:t>
      </w:r>
      <w:r>
        <w:rPr>
          <w:rFonts w:eastAsia="Arial TUR" w:cs="Arial TUR"/>
          <w:rtl w:val="true"/>
        </w:rPr>
        <w:t xml:space="preserve"> </w:t>
      </w:r>
      <w:r>
        <w:rPr/>
        <w:t>15.7.2014</w:t>
      </w:r>
      <w:r>
        <w:rPr>
          <w:rtl w:val="true"/>
        </w:rPr>
        <w:t xml:space="preserve">; </w:t>
      </w:r>
      <w:r>
        <w:rPr>
          <w:rtl w:val="true"/>
        </w:rPr>
        <w:t>עמ</w:t>
      </w:r>
      <w:r>
        <w:rPr>
          <w:rtl w:val="true"/>
        </w:rPr>
        <w:t xml:space="preserve">' </w:t>
      </w:r>
      <w:r>
        <w:rPr/>
        <w:t>1264-1263</w:t>
      </w:r>
      <w:r>
        <w:rPr>
          <w:rtl w:val="true"/>
        </w:rPr>
        <w:t xml:space="preserve"> </w:t>
      </w:r>
      <w:r>
        <w:rPr>
          <w:rtl w:val="true"/>
        </w:rPr>
        <w:t>מיום</w:t>
      </w:r>
      <w:r>
        <w:rPr>
          <w:rFonts w:eastAsia="Arial TUR" w:cs="Arial TUR"/>
          <w:rtl w:val="true"/>
        </w:rPr>
        <w:t xml:space="preserve"> </w:t>
      </w:r>
      <w:r>
        <w:rPr/>
        <w:t>11.9.2014</w:t>
      </w:r>
      <w:r>
        <w:rPr>
          <w:rtl w:val="true"/>
        </w:rPr>
        <w:t xml:space="preserve">); </w:t>
      </w:r>
      <w:r>
        <w:rPr>
          <w:rtl w:val="true"/>
        </w:rPr>
        <w:t>ועדיין</w:t>
      </w:r>
      <w:r>
        <w:rPr>
          <w:rFonts w:eastAsia="Arial TUR" w:cs="Arial TUR"/>
          <w:rtl w:val="true"/>
        </w:rPr>
        <w:t xml:space="preserve"> </w:t>
      </w:r>
      <w:r>
        <w:rPr>
          <w:rtl w:val="true"/>
        </w:rPr>
        <w:t>יש</w:t>
      </w:r>
      <w:r>
        <w:rPr>
          <w:rFonts w:eastAsia="Arial TUR" w:cs="Arial TUR"/>
          <w:rtl w:val="true"/>
        </w:rPr>
        <w:t xml:space="preserve"> </w:t>
      </w:r>
      <w:r>
        <w:rPr>
          <w:rtl w:val="true"/>
        </w:rPr>
        <w:t>פער</w:t>
      </w:r>
      <w:r>
        <w:rPr>
          <w:rFonts w:eastAsia="Arial TUR" w:cs="Arial TUR"/>
          <w:rtl w:val="true"/>
        </w:rPr>
        <w:t xml:space="preserve"> </w:t>
      </w:r>
      <w:r>
        <w:rPr>
          <w:rtl w:val="true"/>
        </w:rPr>
        <w:t>ניכר</w:t>
      </w:r>
      <w:r>
        <w:rPr>
          <w:rFonts w:eastAsia="Arial TUR" w:cs="Arial TUR"/>
          <w:rtl w:val="true"/>
        </w:rPr>
        <w:t xml:space="preserve"> </w:t>
      </w:r>
      <w:r>
        <w:rPr>
          <w:rtl w:val="true"/>
        </w:rPr>
        <w:t>בין</w:t>
      </w:r>
      <w:r>
        <w:rPr>
          <w:rFonts w:eastAsia="Arial TUR" w:cs="Arial TUR"/>
          <w:rtl w:val="true"/>
        </w:rPr>
        <w:t xml:space="preserve"> </w:t>
      </w:r>
      <w:r>
        <w:rPr>
          <w:rtl w:val="true"/>
        </w:rPr>
        <w:t>גרסה</w:t>
      </w:r>
      <w:r>
        <w:rPr>
          <w:rFonts w:eastAsia="Arial TUR" w:cs="Arial TUR"/>
          <w:rtl w:val="true"/>
        </w:rPr>
        <w:t xml:space="preserve"> </w:t>
      </w:r>
      <w:r>
        <w:rPr>
          <w:rtl w:val="true"/>
        </w:rPr>
        <w:t>זו</w:t>
      </w:r>
      <w:r>
        <w:rPr>
          <w:rFonts w:eastAsia="Arial TUR" w:cs="Arial TUR"/>
          <w:rtl w:val="true"/>
        </w:rPr>
        <w:t xml:space="preserve"> </w:t>
      </w:r>
      <w:r>
        <w:rPr>
          <w:rtl w:val="true"/>
        </w:rPr>
        <w:t>לבין</w:t>
      </w:r>
      <w:r>
        <w:rPr>
          <w:rFonts w:eastAsia="Arial TUR" w:cs="Arial TUR"/>
          <w:rtl w:val="true"/>
        </w:rPr>
        <w:t xml:space="preserve"> </w:t>
      </w:r>
      <w:r>
        <w:rPr>
          <w:rtl w:val="true"/>
        </w:rPr>
        <w:t>הידוע</w:t>
      </w:r>
      <w:r>
        <w:rPr>
          <w:rFonts w:eastAsia="Arial TUR" w:cs="Arial TUR"/>
          <w:rtl w:val="true"/>
        </w:rPr>
        <w:t xml:space="preserve"> </w:t>
      </w:r>
      <w:r>
        <w:rPr>
          <w:rtl w:val="true"/>
        </w:rPr>
        <w:t>לנו</w:t>
      </w:r>
      <w:r>
        <w:rPr>
          <w:rFonts w:eastAsia="Arial TUR" w:cs="Arial TUR"/>
          <w:rtl w:val="true"/>
        </w:rPr>
        <w:t xml:space="preserve"> </w:t>
      </w:r>
      <w:r>
        <w:rPr>
          <w:rtl w:val="true"/>
        </w:rPr>
        <w:t>כיום</w:t>
      </w:r>
      <w:r>
        <w:rPr>
          <w:rFonts w:eastAsia="Arial TUR" w:cs="Arial TUR"/>
          <w:rtl w:val="true"/>
        </w:rPr>
        <w:t xml:space="preserve"> </w:t>
      </w:r>
      <w:r>
        <w:rPr>
          <w:rtl w:val="true"/>
        </w:rPr>
        <w:t>–</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נשלח</w:t>
      </w:r>
      <w:r>
        <w:rPr>
          <w:rFonts w:eastAsia="Arial TUR" w:cs="Arial TUR"/>
          <w:rtl w:val="true"/>
        </w:rPr>
        <w:t xml:space="preserve"> </w:t>
      </w:r>
      <w:r>
        <w:rPr>
          <w:rtl w:val="true"/>
        </w:rPr>
        <w:t>לפגוש</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ולהוביל</w:t>
      </w:r>
      <w:r>
        <w:rPr>
          <w:rFonts w:eastAsia="Arial TUR" w:cs="Arial TUR"/>
          <w:rtl w:val="true"/>
        </w:rPr>
        <w:t xml:space="preserve"> </w:t>
      </w:r>
      <w:r>
        <w:rPr>
          <w:rtl w:val="true"/>
        </w:rPr>
        <w:t>אותו</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tl w:val="true"/>
        </w:rPr>
        <w:t>.</w:t>
      </w:r>
      <w:r>
        <w:rPr>
          <w:rStyle w:val="FootnoteCharacters"/>
          <w:rtl w:val="true"/>
        </w:rPr>
        <w:t xml:space="preserve"> </w:t>
      </w:r>
      <w:r>
        <w:rPr>
          <w:rtl w:val="true"/>
        </w:rPr>
        <w:t>אורן</w:t>
      </w:r>
      <w:r>
        <w:rP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שמרו</w:t>
      </w:r>
      <w:r>
        <w:rPr>
          <w:rFonts w:eastAsia="Arial TUR" w:cs="Arial TUR"/>
          <w:rtl w:val="true"/>
        </w:rPr>
        <w:t xml:space="preserve"> </w:t>
      </w:r>
      <w:r>
        <w:rPr>
          <w:rtl w:val="true"/>
        </w:rPr>
        <w:t>על</w:t>
      </w:r>
      <w:r>
        <w:rPr>
          <w:rFonts w:eastAsia="Arial TUR" w:cs="Arial TUR"/>
          <w:rtl w:val="true"/>
        </w:rPr>
        <w:t xml:space="preserve"> </w:t>
      </w:r>
      <w:r>
        <w:rPr>
          <w:rtl w:val="true"/>
        </w:rPr>
        <w:t>זכות</w:t>
      </w:r>
      <w:r>
        <w:rPr>
          <w:rFonts w:eastAsia="Arial TUR" w:cs="Arial TUR"/>
          <w:rtl w:val="true"/>
        </w:rPr>
        <w:t xml:space="preserve"> </w:t>
      </w:r>
      <w:r>
        <w:rPr>
          <w:rtl w:val="true"/>
        </w:rPr>
        <w:t>השתיקה</w:t>
      </w:r>
      <w:r>
        <w:rPr>
          <w:rFonts w:eastAsia="Arial TUR" w:cs="Arial TUR"/>
          <w:rtl w:val="true"/>
        </w:rPr>
        <w:t xml:space="preserve"> </w:t>
      </w:r>
      <w:r>
        <w:rPr>
          <w:rtl w:val="true"/>
        </w:rPr>
        <w:t>במשטרה</w:t>
      </w:r>
      <w:r>
        <w:rPr>
          <w:rtl w:val="true"/>
        </w:rPr>
        <w:t xml:space="preserve">, </w:t>
      </w:r>
      <w:r>
        <w:rPr>
          <w:rtl w:val="true"/>
        </w:rPr>
        <w:t>ועדויותיהם</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מסתכמות</w:t>
      </w:r>
      <w:r>
        <w:rPr>
          <w:rFonts w:eastAsia="Arial TUR" w:cs="Arial TUR"/>
          <w:rtl w:val="true"/>
        </w:rPr>
        <w:t xml:space="preserve"> </w:t>
      </w:r>
      <w:r>
        <w:rPr>
          <w:rtl w:val="true"/>
        </w:rPr>
        <w:t>בעיקר</w:t>
      </w:r>
      <w:r>
        <w:rPr>
          <w:rFonts w:eastAsia="Arial TUR" w:cs="Arial TUR"/>
          <w:rtl w:val="true"/>
        </w:rPr>
        <w:t xml:space="preserve"> </w:t>
      </w:r>
      <w:r>
        <w:rPr>
          <w:rtl w:val="true"/>
        </w:rPr>
        <w:t>בטענה</w:t>
      </w:r>
      <w:r>
        <w:rPr>
          <w:rFonts w:eastAsia="Arial TUR" w:cs="Arial TUR"/>
          <w:rtl w:val="true"/>
        </w:rPr>
        <w:t xml:space="preserve"> </w:t>
      </w:r>
      <w:r>
        <w:rPr>
          <w:rtl w:val="true"/>
        </w:rPr>
        <w:t>שהם</w:t>
      </w:r>
      <w:r>
        <w:rPr>
          <w:rFonts w:eastAsia="Arial TUR" w:cs="Arial TUR"/>
          <w:rtl w:val="true"/>
        </w:rPr>
        <w:t xml:space="preserve"> </w:t>
      </w:r>
      <w:r>
        <w:rPr>
          <w:rtl w:val="true"/>
        </w:rPr>
        <w:t>אינם</w:t>
      </w:r>
      <w:r>
        <w:rPr>
          <w:rFonts w:eastAsia="Arial TUR" w:cs="Arial TUR"/>
          <w:rtl w:val="true"/>
        </w:rPr>
        <w:t xml:space="preserve"> </w:t>
      </w:r>
      <w:r>
        <w:rPr>
          <w:rtl w:val="true"/>
        </w:rPr>
        <w:t>זוכרים</w:t>
      </w:r>
      <w:r>
        <w:rPr>
          <w:rFonts w:eastAsia="Arial TUR" w:cs="Arial TUR"/>
          <w:rtl w:val="true"/>
        </w:rPr>
        <w:t xml:space="preserve"> </w:t>
      </w:r>
      <w:r>
        <w:rPr>
          <w:rtl w:val="true"/>
        </w:rPr>
        <w:t>מה</w:t>
      </w:r>
      <w:r>
        <w:rPr>
          <w:rFonts w:eastAsia="Arial TUR" w:cs="Arial TUR"/>
          <w:rtl w:val="true"/>
        </w:rPr>
        <w:t xml:space="preserve"> </w:t>
      </w:r>
      <w:r>
        <w:rPr>
          <w:rtl w:val="true"/>
        </w:rPr>
        <w:t>עשו</w:t>
      </w:r>
      <w:r>
        <w:rPr>
          <w:rFonts w:eastAsia="Arial TUR" w:cs="Arial TUR"/>
          <w:rtl w:val="true"/>
        </w:rPr>
        <w:t xml:space="preserve"> </w:t>
      </w:r>
      <w:r>
        <w:rPr>
          <w:rtl w:val="true"/>
        </w:rPr>
        <w:t>ביום</w:t>
      </w:r>
      <w:r>
        <w:rPr>
          <w:rFonts w:eastAsia="Arial TUR" w:cs="Arial TUR"/>
          <w:rtl w:val="true"/>
        </w:rPr>
        <w:t xml:space="preserve"> </w:t>
      </w:r>
      <w:r>
        <w:rPr>
          <w:rtl w:val="true"/>
        </w:rPr>
        <w:t>האירוע</w:t>
      </w:r>
      <w:r>
        <w:rPr>
          <w:rtl w:val="true"/>
        </w:rPr>
        <w:t xml:space="preserve">. </w:t>
      </w:r>
      <w:r>
        <w:rPr>
          <w:rtl w:val="true"/>
        </w:rPr>
        <w:t>בנסיבות</w:t>
      </w:r>
      <w:r>
        <w:rPr>
          <w:rFonts w:eastAsia="Arial TUR" w:cs="Arial TUR"/>
          <w:rtl w:val="true"/>
        </w:rPr>
        <w:t xml:space="preserve"> </w:t>
      </w:r>
      <w:r>
        <w:rPr>
          <w:rtl w:val="true"/>
        </w:rPr>
        <w:t>אלה</w:t>
      </w:r>
      <w:r>
        <w:rPr>
          <w:rtl w:val="true"/>
        </w:rPr>
        <w:t xml:space="preserve">, </w:t>
      </w:r>
      <w:r>
        <w:rPr>
          <w:rtl w:val="true"/>
        </w:rPr>
        <w:t>עדויותיהם</w:t>
      </w:r>
      <w:r>
        <w:rPr>
          <w:rFonts w:eastAsia="Arial TUR" w:cs="Arial TUR"/>
          <w:rtl w:val="true"/>
        </w:rPr>
        <w:t xml:space="preserve"> </w:t>
      </w:r>
      <w:r>
        <w:rPr>
          <w:rtl w:val="true"/>
        </w:rPr>
        <w:t>אינן</w:t>
      </w:r>
      <w:r>
        <w:rPr>
          <w:rFonts w:eastAsia="Arial TUR" w:cs="Arial TUR"/>
          <w:rtl w:val="true"/>
        </w:rPr>
        <w:t xml:space="preserve"> </w:t>
      </w:r>
      <w:r>
        <w:rPr>
          <w:rtl w:val="true"/>
        </w:rPr>
        <w:t>יכולות</w:t>
      </w:r>
      <w:r>
        <w:rPr>
          <w:rFonts w:eastAsia="Arial TUR" w:cs="Arial TUR"/>
          <w:rtl w:val="true"/>
        </w:rPr>
        <w:t xml:space="preserve"> </w:t>
      </w:r>
      <w:r>
        <w:rPr>
          <w:rtl w:val="true"/>
        </w:rPr>
        <w:t>לתרום</w:t>
      </w:r>
      <w:r>
        <w:rPr>
          <w:rFonts w:eastAsia="Arial TUR" w:cs="Arial TUR"/>
          <w:rtl w:val="true"/>
        </w:rPr>
        <w:t xml:space="preserve"> </w:t>
      </w:r>
      <w:r>
        <w:rPr>
          <w:rtl w:val="true"/>
        </w:rPr>
        <w:t>לחיזוק</w:t>
      </w:r>
      <w:r>
        <w:rPr>
          <w:rFonts w:eastAsia="Arial TUR" w:cs="Arial TUR"/>
          <w:rtl w:val="true"/>
        </w:rPr>
        <w:t xml:space="preserve"> </w:t>
      </w:r>
      <w:r>
        <w:rPr>
          <w:rtl w:val="true"/>
        </w:rPr>
        <w:t>קו</w:t>
      </w:r>
      <w:r>
        <w:rPr>
          <w:rFonts w:eastAsia="Arial TUR" w:cs="Arial TUR"/>
          <w:rtl w:val="true"/>
        </w:rPr>
        <w:t xml:space="preserve"> </w:t>
      </w:r>
      <w:r>
        <w:rPr>
          <w:rtl w:val="true"/>
        </w:rPr>
        <w:t>ההגנה</w:t>
      </w:r>
      <w:r>
        <w:rPr>
          <w:rtl w:val="true"/>
        </w:rPr>
        <w:t>.</w:t>
      </w:r>
    </w:p>
    <w:p>
      <w:pPr>
        <w:pStyle w:val="Ruller41"/>
        <w:ind w:end="0"/>
        <w:jc w:val="both"/>
        <w:rPr/>
      </w:pPr>
      <w:r>
        <w:rPr>
          <w:rtl w:val="true"/>
        </w:rPr>
      </w:r>
    </w:p>
    <w:p>
      <w:pPr>
        <w:pStyle w:val="Ruller41"/>
        <w:ind w:end="0"/>
        <w:jc w:val="both"/>
        <w:rPr/>
      </w:pPr>
      <w:r>
        <w:rPr>
          <w:rtl w:val="true"/>
        </w:rPr>
        <w:tab/>
      </w:r>
      <w:r>
        <w:rPr>
          <w:rtl w:val="true"/>
        </w:rPr>
        <w:t>בניגוד</w:t>
      </w:r>
      <w:r>
        <w:rPr>
          <w:rFonts w:eastAsia="Arial TUR" w:cs="Arial TUR"/>
          <w:rtl w:val="true"/>
        </w:rPr>
        <w:t xml:space="preserve"> </w:t>
      </w:r>
      <w:r>
        <w:rPr>
          <w:rtl w:val="true"/>
        </w:rPr>
        <w:t>לנטען</w:t>
      </w:r>
      <w:r>
        <w:rPr>
          <w:rFonts w:eastAsia="Arial TUR" w:cs="Arial TUR"/>
          <w:rtl w:val="true"/>
        </w:rPr>
        <w:t xml:space="preserve"> </w:t>
      </w:r>
      <w:r>
        <w:rPr>
          <w:rtl w:val="true"/>
        </w:rPr>
        <w:t>בערעורים</w:t>
      </w:r>
      <w:r>
        <w:rPr>
          <w:rFonts w:eastAsia="Arial TUR" w:cs="Arial TUR"/>
          <w:rtl w:val="true"/>
        </w:rPr>
        <w:t xml:space="preserve"> </w:t>
      </w:r>
      <w:r>
        <w:rPr>
          <w:rtl w:val="true"/>
        </w:rPr>
        <w:t>–</w:t>
      </w:r>
      <w:r>
        <w:rPr>
          <w:rFonts w:eastAsia="Arial TUR" w:cs="Arial TUR"/>
          <w:rtl w:val="true"/>
        </w:rPr>
        <w:t xml:space="preserve"> </w:t>
      </w:r>
      <w:r>
        <w:rPr>
          <w:rtl w:val="true"/>
        </w:rPr>
        <w:t>גרסאותיהם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אינן</w:t>
      </w:r>
      <w:r>
        <w:rPr>
          <w:rFonts w:eastAsia="Arial TUR" w:cs="Arial TUR"/>
          <w:rtl w:val="true"/>
        </w:rPr>
        <w:t xml:space="preserve"> </w:t>
      </w:r>
      <w:r>
        <w:rPr>
          <w:rtl w:val="true"/>
        </w:rPr>
        <w:t>נתמכות</w:t>
      </w:r>
      <w:r>
        <w:rPr>
          <w:rFonts w:eastAsia="Arial TUR" w:cs="Arial TUR"/>
          <w:rtl w:val="true"/>
        </w:rPr>
        <w:t xml:space="preserve"> </w:t>
      </w:r>
      <w:r>
        <w:rPr>
          <w:rtl w:val="true"/>
        </w:rPr>
        <w:t>בראיות</w:t>
      </w:r>
      <w:r>
        <w:rPr>
          <w:rFonts w:eastAsia="Arial TUR" w:cs="Arial TUR"/>
          <w:rtl w:val="true"/>
        </w:rPr>
        <w:t xml:space="preserve"> </w:t>
      </w:r>
      <w:r>
        <w:rPr>
          <w:rtl w:val="true"/>
        </w:rPr>
        <w:t>אובייקטיביות</w:t>
      </w:r>
      <w:r>
        <w:rPr>
          <w:rtl w:val="true"/>
        </w:rPr>
        <w:t xml:space="preserve">. </w:t>
      </w:r>
      <w:r>
        <w:rPr>
          <w:rtl w:val="true"/>
        </w:rPr>
        <w:t>לעומת</w:t>
      </w:r>
      <w:r>
        <w:rPr>
          <w:rFonts w:eastAsia="Arial TUR" w:cs="Arial TUR"/>
          <w:rtl w:val="true"/>
        </w:rPr>
        <w:t xml:space="preserve"> </w:t>
      </w:r>
      <w:r>
        <w:rPr>
          <w:rtl w:val="true"/>
        </w:rPr>
        <w:t>זאת</w:t>
      </w:r>
      <w:r>
        <w:rPr>
          <w:rtl w:val="true"/>
        </w:rPr>
        <w:t xml:space="preserve">, </w:t>
      </w:r>
      <w:r>
        <w:rPr>
          <w:rtl w:val="true"/>
        </w:rPr>
        <w:t>ככל</w:t>
      </w:r>
      <w:r>
        <w:rPr>
          <w:rFonts w:eastAsia="Arial TUR" w:cs="Arial TUR"/>
          <w:rtl w:val="true"/>
        </w:rPr>
        <w:t xml:space="preserve"> </w:t>
      </w:r>
      <w:r>
        <w:rPr>
          <w:rtl w:val="true"/>
        </w:rPr>
        <w:t>שההליך</w:t>
      </w:r>
      <w:r>
        <w:rPr>
          <w:rFonts w:eastAsia="Arial TUR" w:cs="Arial TUR"/>
          <w:rtl w:val="true"/>
        </w:rPr>
        <w:t xml:space="preserve"> </w:t>
      </w:r>
      <w:r>
        <w:rPr>
          <w:rtl w:val="true"/>
        </w:rPr>
        <w:t>התקדם</w:t>
      </w:r>
      <w:r>
        <w:rPr>
          <w:rFonts w:eastAsia="Arial TUR" w:cs="Arial TUR"/>
          <w:rtl w:val="true"/>
        </w:rPr>
        <w:t xml:space="preserve"> </w:t>
      </w:r>
      <w:r>
        <w:rPr>
          <w:rtl w:val="true"/>
        </w:rPr>
        <w:t>כך</w:t>
      </w:r>
      <w:r>
        <w:rPr>
          <w:rFonts w:eastAsia="Arial TUR" w:cs="Arial TUR"/>
          <w:rtl w:val="true"/>
        </w:rPr>
        <w:t xml:space="preserve"> </w:t>
      </w:r>
      <w:r>
        <w:rPr>
          <w:rtl w:val="true"/>
        </w:rPr>
        <w:t>רבו</w:t>
      </w:r>
      <w:r>
        <w:rPr>
          <w:rFonts w:eastAsia="Arial TUR" w:cs="Arial TUR"/>
          <w:rtl w:val="true"/>
        </w:rPr>
        <w:t xml:space="preserve"> </w:t>
      </w:r>
      <w:r>
        <w:rPr>
          <w:rtl w:val="true"/>
        </w:rPr>
        <w:t>הפרטים</w:t>
      </w:r>
      <w:r>
        <w:rPr>
          <w:rFonts w:eastAsia="Arial TUR" w:cs="Arial TUR"/>
          <w:rtl w:val="true"/>
        </w:rPr>
        <w:t xml:space="preserve"> </w:t>
      </w:r>
      <w:r>
        <w:rPr>
          <w:rtl w:val="true"/>
        </w:rPr>
        <w:t>מתוך</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שהוכחו</w:t>
      </w:r>
      <w:r>
        <w:rPr>
          <w:rFonts w:eastAsia="Arial TUR" w:cs="Arial TUR"/>
          <w:rtl w:val="true"/>
        </w:rPr>
        <w:t xml:space="preserve"> </w:t>
      </w:r>
      <w:r>
        <w:rPr>
          <w:rtl w:val="true"/>
        </w:rPr>
        <w:t>באמצעות</w:t>
      </w:r>
      <w:r>
        <w:rPr>
          <w:rFonts w:eastAsia="Arial TUR" w:cs="Arial TUR"/>
          <w:rtl w:val="true"/>
        </w:rPr>
        <w:t xml:space="preserve"> </w:t>
      </w:r>
      <w:r>
        <w:rPr>
          <w:rtl w:val="true"/>
        </w:rPr>
        <w:t>ראיות</w:t>
      </w:r>
      <w:r>
        <w:rPr>
          <w:rFonts w:eastAsia="Arial TUR" w:cs="Arial TUR"/>
          <w:rtl w:val="true"/>
        </w:rPr>
        <w:t xml:space="preserve"> </w:t>
      </w:r>
      <w:r>
        <w:rPr>
          <w:rtl w:val="true"/>
        </w:rPr>
        <w:t>חיצוניות</w:t>
      </w:r>
      <w:r>
        <w:rPr>
          <w:rtl w:val="true"/>
        </w:rPr>
        <w:t xml:space="preserve">. </w:t>
      </w:r>
      <w:r>
        <w:rPr>
          <w:rtl w:val="true"/>
        </w:rPr>
        <w:t>עמד</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כי</w:t>
      </w:r>
      <w:r>
        <w:rPr>
          <w:rFonts w:eastAsia="Arial TUR" w:cs="Arial TUR"/>
          <w:rtl w:val="true"/>
        </w:rPr>
        <w:t xml:space="preserve"> </w:t>
      </w:r>
      <w:r>
        <w:rPr>
          <w:rFonts w:cs="Century" w:ascii="Century" w:hAnsi="Century"/>
          <w:rtl w:val="true"/>
        </w:rPr>
        <w:t>"</w:t>
      </w:r>
      <w:r>
        <w:rPr>
          <w:rFonts w:ascii="Century" w:hAnsi="Century" w:cs="Century"/>
          <w:rtl w:val="true"/>
        </w:rPr>
        <w:t>עד</w:t>
      </w:r>
      <w:r>
        <w:rPr>
          <w:rFonts w:ascii="Century" w:hAnsi="Century" w:cs="Century"/>
          <w:rtl w:val="true"/>
        </w:rPr>
        <w:t xml:space="preserve"> </w:t>
      </w:r>
      <w:r>
        <w:rPr>
          <w:rFonts w:ascii="Century" w:hAnsi="Century" w:cs="Century"/>
          <w:rtl w:val="true"/>
        </w:rPr>
        <w:t>המדינה</w:t>
      </w:r>
      <w:r>
        <w:rPr>
          <w:rFonts w:ascii="Century" w:hAnsi="Century" w:cs="Century"/>
          <w:rtl w:val="true"/>
        </w:rPr>
        <w:t xml:space="preserve"> </w:t>
      </w:r>
      <w:r>
        <w:rPr>
          <w:rFonts w:ascii="Century" w:hAnsi="Century" w:cs="Century"/>
          <w:rtl w:val="true"/>
        </w:rPr>
        <w:t>תיאר</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האירוע</w:t>
      </w:r>
      <w:r>
        <w:rPr>
          <w:rFonts w:cs="Century" w:ascii="Century" w:hAnsi="Century"/>
          <w:rtl w:val="true"/>
        </w:rPr>
        <w:t xml:space="preserve">, </w:t>
      </w:r>
      <w:r>
        <w:rPr>
          <w:rFonts w:ascii="Century" w:hAnsi="Century" w:cs="Century"/>
          <w:rtl w:val="true"/>
        </w:rPr>
        <w:t>מבלי</w:t>
      </w:r>
      <w:r>
        <w:rPr>
          <w:rFonts w:ascii="Century" w:hAnsi="Century" w:cs="Century"/>
          <w:rtl w:val="true"/>
        </w:rPr>
        <w:t xml:space="preserve"> </w:t>
      </w:r>
      <w:r>
        <w:rPr>
          <w:rFonts w:ascii="Century" w:hAnsi="Century" w:cs="Century"/>
          <w:rtl w:val="true"/>
        </w:rPr>
        <w:t>לנקוב</w:t>
      </w:r>
      <w:r>
        <w:rPr>
          <w:rFonts w:ascii="Century" w:hAnsi="Century" w:cs="Century"/>
          <w:rtl w:val="true"/>
        </w:rPr>
        <w:t xml:space="preserve"> </w:t>
      </w:r>
      <w:r>
        <w:rPr>
          <w:rFonts w:ascii="Century" w:hAnsi="Century" w:cs="Century"/>
          <w:rtl w:val="true"/>
        </w:rPr>
        <w:t>בתאריך</w:t>
      </w:r>
      <w:r>
        <w:rPr>
          <w:rFonts w:ascii="Century" w:hAnsi="Century" w:cs="Century"/>
          <w:rtl w:val="true"/>
        </w:rPr>
        <w:t xml:space="preserve"> </w:t>
      </w:r>
      <w:r>
        <w:rPr>
          <w:rFonts w:ascii="Century" w:hAnsi="Century" w:cs="Century"/>
          <w:rtl w:val="true"/>
        </w:rPr>
        <w:t>בו</w:t>
      </w:r>
      <w:r>
        <w:rPr>
          <w:rFonts w:ascii="Century" w:hAnsi="Century" w:cs="Century"/>
          <w:rtl w:val="true"/>
        </w:rPr>
        <w:t xml:space="preserve"> </w:t>
      </w:r>
      <w:r>
        <w:rPr>
          <w:rFonts w:ascii="Century" w:hAnsi="Century" w:cs="Century"/>
          <w:rtl w:val="true"/>
        </w:rPr>
        <w:t>התרחש</w:t>
      </w:r>
      <w:r>
        <w:rPr>
          <w:rFonts w:ascii="Century" w:hAnsi="Century" w:cs="Century"/>
          <w:rtl w:val="true"/>
        </w:rPr>
        <w:t xml:space="preserve"> </w:t>
      </w:r>
      <w:r>
        <w:rPr>
          <w:rFonts w:ascii="Century" w:hAnsi="Century" w:cs="Century"/>
          <w:rtl w:val="true"/>
        </w:rPr>
        <w:t>ורק</w:t>
      </w:r>
      <w:r>
        <w:rPr>
          <w:rFonts w:ascii="Century" w:hAnsi="Century" w:cs="Century"/>
          <w:rtl w:val="true"/>
        </w:rPr>
        <w:t xml:space="preserve"> </w:t>
      </w:r>
      <w:r>
        <w:rPr>
          <w:rFonts w:ascii="Century" w:hAnsi="Century" w:cs="Century"/>
          <w:rtl w:val="true"/>
        </w:rPr>
        <w:t>כאשר</w:t>
      </w:r>
      <w:r>
        <w:rPr>
          <w:rFonts w:ascii="Century" w:hAnsi="Century" w:cs="Century"/>
          <w:rtl w:val="true"/>
        </w:rPr>
        <w:t xml:space="preserve"> </w:t>
      </w:r>
      <w:r>
        <w:rPr>
          <w:rFonts w:ascii="Century" w:hAnsi="Century" w:cs="Century"/>
          <w:rtl w:val="true"/>
        </w:rPr>
        <w:t>נחקרו</w:t>
      </w:r>
      <w:r>
        <w:rPr>
          <w:rFonts w:ascii="Century" w:hAnsi="Century" w:cs="Century"/>
          <w:rtl w:val="true"/>
        </w:rPr>
        <w:t xml:space="preserve"> </w:t>
      </w:r>
      <w:r>
        <w:rPr>
          <w:rFonts w:ascii="Century" w:hAnsi="Century" w:cs="Century"/>
          <w:rtl w:val="true"/>
        </w:rPr>
        <w:t>דיאב</w:t>
      </w:r>
      <w:r>
        <w:rPr>
          <w:rFonts w:cs="Century" w:ascii="Century" w:hAnsi="Century"/>
          <w:rtl w:val="true"/>
        </w:rPr>
        <w:t xml:space="preserve">, </w:t>
      </w:r>
      <w:r>
        <w:rPr>
          <w:rFonts w:ascii="Century" w:hAnsi="Century" w:cs="Century"/>
          <w:rtl w:val="true"/>
        </w:rPr>
        <w:t>שריף</w:t>
      </w:r>
      <w:r>
        <w:rPr>
          <w:rFonts w:ascii="Century" w:hAnsi="Century" w:cs="Century"/>
          <w:rtl w:val="true"/>
        </w:rPr>
        <w:t xml:space="preserve"> </w:t>
      </w:r>
      <w:r>
        <w:rPr>
          <w:rFonts w:ascii="Century" w:hAnsi="Century" w:cs="Century"/>
          <w:rtl w:val="true"/>
        </w:rPr>
        <w:t>ומחמד</w:t>
      </w:r>
      <w:r>
        <w:rPr>
          <w:rFonts w:ascii="Century" w:hAnsi="Century" w:cs="Century"/>
          <w:rtl w:val="true"/>
        </w:rPr>
        <w:t xml:space="preserve"> </w:t>
      </w:r>
      <w:r>
        <w:rPr>
          <w:rFonts w:ascii="Century" w:hAnsi="Century" w:cs="Century"/>
          <w:rtl w:val="true"/>
        </w:rPr>
        <w:t>נמצאו</w:t>
      </w:r>
      <w:r>
        <w:rPr>
          <w:rFonts w:ascii="Century" w:hAnsi="Century" w:cs="Century"/>
          <w:rtl w:val="true"/>
        </w:rPr>
        <w:t xml:space="preserve"> </w:t>
      </w:r>
      <w:r>
        <w:rPr>
          <w:rFonts w:ascii="Century" w:hAnsi="Century" w:cs="Century"/>
          <w:rtl w:val="true"/>
        </w:rPr>
        <w:t>ראיות</w:t>
      </w:r>
      <w:r>
        <w:rPr>
          <w:rFonts w:ascii="Century" w:hAnsi="Century" w:cs="Century"/>
          <w:rtl w:val="true"/>
        </w:rPr>
        <w:t xml:space="preserve"> </w:t>
      </w:r>
      <w:r>
        <w:rPr>
          <w:rFonts w:ascii="Century" w:hAnsi="Century" w:cs="Century"/>
          <w:rtl w:val="true"/>
        </w:rPr>
        <w:t>חיצוניות</w:t>
      </w:r>
      <w:r>
        <w:rPr>
          <w:rFonts w:ascii="Century" w:hAnsi="Century" w:cs="Century"/>
          <w:rtl w:val="true"/>
        </w:rPr>
        <w:t xml:space="preserve"> </w:t>
      </w:r>
      <w:r>
        <w:rPr>
          <w:rFonts w:ascii="Century" w:hAnsi="Century" w:cs="Century"/>
          <w:rtl w:val="true"/>
        </w:rPr>
        <w:t>המעידות</w:t>
      </w:r>
      <w:r>
        <w:rPr>
          <w:rFonts w:ascii="Century" w:hAnsi="Century" w:cs="Century"/>
          <w:rtl w:val="true"/>
        </w:rPr>
        <w:t xml:space="preserve"> </w:t>
      </w:r>
      <w:r>
        <w:rPr>
          <w:rFonts w:ascii="Century" w:hAnsi="Century" w:cs="Century"/>
          <w:rtl w:val="true"/>
        </w:rPr>
        <w:t>על</w:t>
      </w:r>
      <w:r>
        <w:rPr>
          <w:rFonts w:ascii="Century" w:hAnsi="Century" w:cs="Century"/>
          <w:rtl w:val="true"/>
        </w:rPr>
        <w:t xml:space="preserve"> </w:t>
      </w:r>
      <w:r>
        <w:rPr>
          <w:rFonts w:ascii="Century" w:hAnsi="Century" w:cs="Century"/>
          <w:rtl w:val="true"/>
        </w:rPr>
        <w:t>התרחשות</w:t>
      </w:r>
      <w:r>
        <w:rPr>
          <w:rFonts w:ascii="Century" w:hAnsi="Century" w:cs="Century"/>
          <w:rtl w:val="true"/>
        </w:rPr>
        <w:t xml:space="preserve"> </w:t>
      </w:r>
      <w:r>
        <w:rPr>
          <w:rFonts w:ascii="Century" w:hAnsi="Century" w:cs="Century"/>
          <w:rtl w:val="true"/>
        </w:rPr>
        <w:t>האירוע</w:t>
      </w:r>
      <w:r>
        <w:rPr>
          <w:rFonts w:ascii="Century" w:hAnsi="Century" w:cs="Century"/>
          <w:rtl w:val="true"/>
        </w:rPr>
        <w:t xml:space="preserve"> </w:t>
      </w:r>
      <w:r>
        <w:rPr>
          <w:rFonts w:ascii="Century" w:hAnsi="Century" w:cs="Century"/>
          <w:rtl w:val="true"/>
        </w:rPr>
        <w:t>ומשתלבות</w:t>
      </w:r>
      <w:r>
        <w:rPr>
          <w:rFonts w:ascii="Century" w:hAnsi="Century" w:cs="Century"/>
          <w:rtl w:val="true"/>
        </w:rPr>
        <w:t xml:space="preserve"> </w:t>
      </w:r>
      <w:r>
        <w:rPr>
          <w:rFonts w:ascii="Century" w:hAnsi="Century" w:cs="Century"/>
          <w:rtl w:val="true"/>
        </w:rPr>
        <w:t>בתיאורו</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עד</w:t>
      </w:r>
      <w:r>
        <w:rPr>
          <w:rFonts w:ascii="Century" w:hAnsi="Century" w:cs="Century"/>
          <w:rtl w:val="true"/>
        </w:rPr>
        <w:t xml:space="preserve"> </w:t>
      </w:r>
      <w:r>
        <w:rPr>
          <w:rFonts w:ascii="Century" w:hAnsi="Century" w:cs="Century"/>
          <w:rtl w:val="true"/>
        </w:rPr>
        <w:t>המדינה</w:t>
      </w:r>
      <w:r>
        <w:rPr>
          <w:rFonts w:ascii="Century" w:hAnsi="Century" w:cs="Century"/>
          <w:rtl w:val="true"/>
        </w:rPr>
        <w:t xml:space="preserve"> </w:t>
      </w:r>
      <w:r>
        <w:rPr>
          <w:rFonts w:ascii="Century" w:hAnsi="Century" w:cs="Century"/>
          <w:rtl w:val="true"/>
        </w:rPr>
        <w:t>באופן</w:t>
      </w:r>
      <w:r>
        <w:rPr>
          <w:rFonts w:ascii="Century" w:hAnsi="Century" w:cs="Century"/>
          <w:rtl w:val="true"/>
        </w:rPr>
        <w:t xml:space="preserve"> </w:t>
      </w:r>
      <w:r>
        <w:rPr>
          <w:rFonts w:ascii="Century" w:hAnsi="Century" w:cs="Century"/>
          <w:rtl w:val="true"/>
        </w:rPr>
        <w:t>כמעט</w:t>
      </w:r>
      <w:r>
        <w:rPr>
          <w:rFonts w:ascii="Century" w:hAnsi="Century" w:cs="Century"/>
          <w:rtl w:val="true"/>
        </w:rPr>
        <w:t xml:space="preserve"> </w:t>
      </w:r>
      <w:r>
        <w:rPr>
          <w:rFonts w:ascii="Century" w:hAnsi="Century" w:cs="Century"/>
          <w:rtl w:val="true"/>
        </w:rPr>
        <w:t>מוחלט</w:t>
      </w:r>
      <w:r>
        <w:rPr>
          <w:rtl w:val="true"/>
        </w:rPr>
        <w:t>" (</w:t>
      </w:r>
      <w:r>
        <w:rPr>
          <w:rtl w:val="true"/>
        </w:rPr>
        <w:t>עמ</w:t>
      </w:r>
      <w:r>
        <w:rPr>
          <w:rtl w:val="true"/>
        </w:rPr>
        <w:t xml:space="preserve">' </w:t>
      </w:r>
      <w:r>
        <w:rPr/>
        <w:t>92</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בדיעבד</w:t>
      </w:r>
      <w:r>
        <w:rPr>
          <w:rFonts w:eastAsia="Arial TUR" w:cs="Arial TUR"/>
          <w:rtl w:val="true"/>
        </w:rPr>
        <w:t xml:space="preserve"> </w:t>
      </w:r>
      <w:r>
        <w:rPr>
          <w:rtl w:val="true"/>
        </w:rPr>
        <w:t>אומתו</w:t>
      </w:r>
      <w:r>
        <w:rPr>
          <w:rFonts w:eastAsia="Arial TUR" w:cs="Arial TUR"/>
          <w:rtl w:val="true"/>
        </w:rPr>
        <w:t xml:space="preserve"> </w:t>
      </w:r>
      <w:r>
        <w:rPr>
          <w:rtl w:val="true"/>
        </w:rPr>
        <w:t>גם</w:t>
      </w:r>
      <w:r>
        <w:rPr>
          <w:rFonts w:eastAsia="Arial TUR" w:cs="Arial TUR"/>
          <w:rtl w:val="true"/>
        </w:rPr>
        <w:t xml:space="preserve"> </w:t>
      </w:r>
      <w:r>
        <w:rPr>
          <w:rtl w:val="true"/>
        </w:rPr>
        <w:t>פרטים</w:t>
      </w:r>
      <w:r>
        <w:rPr>
          <w:rFonts w:eastAsia="Arial TUR" w:cs="Arial TUR"/>
          <w:rtl w:val="true"/>
        </w:rPr>
        <w:t xml:space="preserve"> </w:t>
      </w:r>
      <w:r>
        <w:rPr>
          <w:rtl w:val="true"/>
        </w:rPr>
        <w:t>פחות</w:t>
      </w:r>
      <w:r>
        <w:rPr>
          <w:rFonts w:eastAsia="Arial TUR" w:cs="Arial TUR"/>
          <w:rtl w:val="true"/>
        </w:rPr>
        <w:t xml:space="preserve"> </w:t>
      </w:r>
      <w:r>
        <w:rPr>
          <w:rtl w:val="true"/>
        </w:rPr>
        <w:t>חשובים</w:t>
      </w:r>
      <w:r>
        <w:rPr>
          <w:rFonts w:eastAsia="Arial TUR" w:cs="Arial TUR"/>
          <w:rtl w:val="true"/>
        </w:rPr>
        <w:t xml:space="preserve"> </w:t>
      </w:r>
      <w:r>
        <w:rPr>
          <w:rtl w:val="true"/>
        </w:rPr>
        <w:t>שמסר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כמו</w:t>
      </w:r>
      <w:r>
        <w:rPr>
          <w:rFonts w:eastAsia="Arial TUR" w:cs="Arial TUR"/>
          <w:rtl w:val="true"/>
        </w:rPr>
        <w:t xml:space="preserve"> </w:t>
      </w:r>
      <w:r>
        <w:rPr>
          <w:rtl w:val="true"/>
        </w:rPr>
        <w:t>תיאור</w:t>
      </w:r>
      <w:r>
        <w:rPr>
          <w:rFonts w:eastAsia="Arial TUR" w:cs="Arial TUR"/>
          <w:rtl w:val="true"/>
        </w:rPr>
        <w:t xml:space="preserve"> </w:t>
      </w:r>
      <w:r>
        <w:rPr>
          <w:rtl w:val="true"/>
        </w:rPr>
        <w:t>מפורט</w:t>
      </w:r>
      <w:r>
        <w:rPr>
          <w:rFonts w:eastAsia="Arial TUR" w:cs="Arial TUR"/>
          <w:rtl w:val="true"/>
        </w:rPr>
        <w:t xml:space="preserve"> </w:t>
      </w:r>
      <w:r>
        <w:rPr>
          <w:rtl w:val="true"/>
        </w:rPr>
        <w:t>של</w:t>
      </w:r>
      <w:r>
        <w:rPr>
          <w:rFonts w:eastAsia="Arial TUR" w:cs="Arial TUR"/>
          <w:rtl w:val="true"/>
        </w:rPr>
        <w:t xml:space="preserve"> </w:t>
      </w:r>
      <w:r>
        <w:rPr>
          <w:rtl w:val="true"/>
        </w:rPr>
        <w:t>עסקת</w:t>
      </w:r>
      <w:r>
        <w:rPr>
          <w:rFonts w:eastAsia="Arial TUR" w:cs="Arial TUR"/>
          <w:rtl w:val="true"/>
        </w:rPr>
        <w:t xml:space="preserve"> </w:t>
      </w:r>
      <w:r>
        <w:rPr>
          <w:rtl w:val="true"/>
        </w:rPr>
        <w:t>האנייה</w:t>
      </w:r>
      <w:r>
        <w:rPr>
          <w:rtl w:val="true"/>
        </w:rPr>
        <w:t xml:space="preserve">, </w:t>
      </w:r>
      <w:r>
        <w:rPr>
          <w:rtl w:val="true"/>
        </w:rPr>
        <w:t>לרבות</w:t>
      </w:r>
      <w:r>
        <w:rPr>
          <w:rFonts w:eastAsia="Arial TUR" w:cs="Arial TUR"/>
          <w:rtl w:val="true"/>
        </w:rPr>
        <w:t xml:space="preserve"> </w:t>
      </w:r>
      <w:r>
        <w:rPr>
          <w:rtl w:val="true"/>
        </w:rPr>
        <w:t>מפגש</w:t>
      </w:r>
      <w:r>
        <w:rPr>
          <w:rFonts w:eastAsia="Arial TUR" w:cs="Arial TUR"/>
          <w:rtl w:val="true"/>
        </w:rPr>
        <w:t xml:space="preserve"> </w:t>
      </w:r>
      <w:r>
        <w:rPr>
          <w:rtl w:val="true"/>
        </w:rPr>
        <w:t>עם</w:t>
      </w:r>
      <w:r>
        <w:rPr>
          <w:rFonts w:eastAsia="Arial TUR" w:cs="Arial TUR"/>
          <w:rtl w:val="true"/>
        </w:rPr>
        <w:t xml:space="preserve"> </w:t>
      </w:r>
      <w:r>
        <w:rPr>
          <w:rtl w:val="true"/>
        </w:rPr>
        <w:t>דיאב</w:t>
      </w:r>
      <w:r>
        <w:rPr>
          <w:rFonts w:eastAsia="Arial TUR" w:cs="Arial TUR"/>
          <w:rtl w:val="true"/>
        </w:rPr>
        <w:t xml:space="preserve"> </w:t>
      </w:r>
      <w:r>
        <w:rPr>
          <w:rtl w:val="true"/>
        </w:rPr>
        <w:t>בביתו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שבמהלכו</w:t>
      </w:r>
      <w:r>
        <w:rPr>
          <w:rFonts w:eastAsia="Arial TUR" w:cs="Arial TUR"/>
          <w:rtl w:val="true"/>
        </w:rPr>
        <w:t xml:space="preserve"> </w:t>
      </w:r>
      <w:r>
        <w:rPr>
          <w:rtl w:val="true"/>
        </w:rPr>
        <w:t>דיאב</w:t>
      </w:r>
      <w:r>
        <w:rPr>
          <w:rFonts w:eastAsia="Arial TUR" w:cs="Arial TUR"/>
          <w:rtl w:val="true"/>
        </w:rPr>
        <w:t xml:space="preserve"> </w:t>
      </w:r>
      <w:r>
        <w:rPr>
          <w:rtl w:val="true"/>
        </w:rPr>
        <w:t>שילם</w:t>
      </w:r>
      <w:r>
        <w:rPr>
          <w:rFonts w:eastAsia="Arial TUR" w:cs="Arial TUR"/>
          <w:rtl w:val="true"/>
        </w:rPr>
        <w:t xml:space="preserve"> </w:t>
      </w:r>
      <w:r>
        <w:rPr>
          <w:rtl w:val="true"/>
        </w:rPr>
        <w:t>חלק</w:t>
      </w:r>
      <w:r>
        <w:rPr>
          <w:rFonts w:eastAsia="Arial TUR" w:cs="Arial TUR"/>
          <w:rtl w:val="true"/>
        </w:rPr>
        <w:t xml:space="preserve"> </w:t>
      </w:r>
      <w:r>
        <w:rPr>
          <w:rtl w:val="true"/>
        </w:rPr>
        <w:t>מהתמורה</w:t>
      </w:r>
      <w:r>
        <w:rPr>
          <w:rtl w:val="true"/>
        </w:rPr>
        <w:t xml:space="preserve">. </w:t>
      </w:r>
      <w:r>
        <w:rPr>
          <w:rtl w:val="true"/>
        </w:rPr>
        <w:t>יש</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לחזק</w:t>
      </w:r>
      <w:r>
        <w:rPr>
          <w:rFonts w:eastAsia="Arial TUR" w:cs="Arial TUR"/>
          <w:rtl w:val="true"/>
        </w:rPr>
        <w:t xml:space="preserve"> </w:t>
      </w:r>
      <w:r>
        <w:rPr>
          <w:rtl w:val="true"/>
        </w:rPr>
        <w:t>את</w:t>
      </w:r>
      <w:r>
        <w:rPr>
          <w:rFonts w:eastAsia="Arial TUR" w:cs="Arial TUR"/>
          <w:rtl w:val="true"/>
        </w:rPr>
        <w:t xml:space="preserve"> </w:t>
      </w:r>
      <w:r>
        <w:rPr>
          <w:rtl w:val="true"/>
        </w:rPr>
        <w:t>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לגבי</w:t>
      </w:r>
      <w:r>
        <w:rPr>
          <w:rFonts w:eastAsia="Arial TUR" w:cs="Arial TUR"/>
          <w:rtl w:val="true"/>
        </w:rPr>
        <w:t xml:space="preserve"> </w:t>
      </w:r>
      <w:r>
        <w:rPr>
          <w:rtl w:val="true"/>
        </w:rPr>
        <w:t>הדיוק</w:t>
      </w:r>
      <w:r>
        <w:rPr>
          <w:rFonts w:eastAsia="Arial TUR" w:cs="Arial TUR"/>
          <w:rtl w:val="true"/>
        </w:rPr>
        <w:t xml:space="preserve"> </w:t>
      </w:r>
      <w:r>
        <w:rPr>
          <w:rtl w:val="true"/>
        </w:rPr>
        <w:t>בפרטי</w:t>
      </w:r>
      <w:r>
        <w:rPr>
          <w:rFonts w:eastAsia="Arial TUR" w:cs="Arial TUR"/>
          <w:rtl w:val="true"/>
        </w:rPr>
        <w:t xml:space="preserve"> </w:t>
      </w:r>
      <w:r>
        <w:rPr>
          <w:rtl w:val="true"/>
        </w:rPr>
        <w:t>האירוע</w:t>
      </w:r>
      <w:r>
        <w:rPr>
          <w:rFonts w:eastAsia="Arial TUR" w:cs="Arial TUR"/>
          <w:rtl w:val="true"/>
        </w:rPr>
        <w:t xml:space="preserve"> </w:t>
      </w:r>
      <w:r>
        <w:rPr>
          <w:rtl w:val="true"/>
        </w:rPr>
        <w:t>הנמצא</w:t>
      </w:r>
      <w:r>
        <w:rPr>
          <w:rFonts w:eastAsia="Arial TUR" w:cs="Arial TUR"/>
          <w:rtl w:val="true"/>
        </w:rPr>
        <w:t xml:space="preserve"> </w:t>
      </w:r>
      <w:r>
        <w:rPr>
          <w:rtl w:val="true"/>
        </w:rPr>
        <w:t>במוקד</w:t>
      </w:r>
      <w:r>
        <w:rPr>
          <w:rFonts w:eastAsia="Arial TUR" w:cs="Arial TUR"/>
          <w:rtl w:val="true"/>
        </w:rPr>
        <w:t xml:space="preserve"> </w:t>
      </w:r>
      <w:r>
        <w:rPr>
          <w:rtl w:val="true"/>
        </w:rPr>
        <w:t>האישום</w:t>
      </w:r>
      <w:r>
        <w:rPr>
          <w:rFonts w:eastAsia="Arial TUR" w:cs="Arial TUR"/>
          <w:rtl w:val="true"/>
        </w:rPr>
        <w:t xml:space="preserve"> </w:t>
      </w:r>
      <w:r>
        <w:rPr>
          <w:rtl w:val="true"/>
        </w:rPr>
        <w:t>הנוכחי</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גרסתו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עד</w:t>
      </w:r>
      <w:r>
        <w:rPr>
          <w:rFonts w:ascii="Century" w:hAnsi="Century" w:eastAsia="Century" w:cs="Century"/>
          <w:b/>
          <w:b/>
          <w:spacing w:val="0"/>
          <w:szCs w:val="24"/>
          <w:rtl w:val="true"/>
        </w:rPr>
        <w:t xml:space="preserve"> </w:t>
      </w:r>
      <w:r>
        <w:rPr>
          <w:rFonts w:ascii="Century" w:hAnsi="Century" w:cs="Miriam"/>
          <w:b/>
          <w:b/>
          <w:spacing w:val="0"/>
          <w:szCs w:val="24"/>
          <w:rtl w:val="true"/>
        </w:rPr>
        <w:t>המדינה</w:t>
      </w:r>
      <w:r>
        <w:rPr>
          <w:rFonts w:ascii="Century" w:hAnsi="Century" w:eastAsia="Century" w:cs="Century"/>
          <w:b/>
          <w:b/>
          <w:spacing w:val="0"/>
          <w:szCs w:val="24"/>
          <w:rtl w:val="true"/>
        </w:rPr>
        <w:t xml:space="preserve"> </w:t>
      </w:r>
      <w:r>
        <w:rPr>
          <w:rFonts w:ascii="Century" w:hAnsi="Century" w:cs="Miriam"/>
          <w:b/>
          <w:b/>
          <w:spacing w:val="0"/>
          <w:szCs w:val="24"/>
          <w:rtl w:val="true"/>
        </w:rPr>
        <w:t>בהשוואה</w:t>
      </w:r>
      <w:r>
        <w:rPr>
          <w:rFonts w:ascii="Century" w:hAnsi="Century" w:eastAsia="Century" w:cs="Century"/>
          <w:b/>
          <w:b/>
          <w:spacing w:val="0"/>
          <w:szCs w:val="24"/>
          <w:rtl w:val="true"/>
        </w:rPr>
        <w:t xml:space="preserve"> </w:t>
      </w:r>
      <w:r>
        <w:rPr>
          <w:rFonts w:ascii="Century" w:hAnsi="Century" w:cs="Miriam"/>
          <w:b/>
          <w:b/>
          <w:spacing w:val="0"/>
          <w:szCs w:val="24"/>
          <w:rtl w:val="true"/>
        </w:rPr>
        <w:t>לגרסת</w:t>
      </w:r>
      <w:r>
        <w:rPr>
          <w:rFonts w:ascii="Century" w:hAnsi="Century" w:eastAsia="Century" w:cs="Century"/>
          <w:b/>
          <w:b/>
          <w:spacing w:val="0"/>
          <w:szCs w:val="24"/>
          <w:rtl w:val="true"/>
        </w:rPr>
        <w:t xml:space="preserve"> </w:t>
      </w:r>
      <w:r>
        <w:rPr>
          <w:rFonts w:ascii="Century" w:hAnsi="Century" w:cs="Miriam"/>
          <w:b/>
          <w:b/>
          <w:spacing w:val="0"/>
          <w:szCs w:val="24"/>
          <w:rtl w:val="true"/>
        </w:rPr>
        <w:t>דיאב</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71</w:t>
      </w:r>
      <w:r>
        <w:rPr>
          <w:rtl w:val="true"/>
        </w:rPr>
        <w:t>.</w:t>
      </w:r>
      <w:r>
        <w:rPr>
          <w:rtl w:val="true"/>
        </w:rPr>
        <w:tab/>
      </w:r>
      <w:r>
        <w:rPr>
          <w:rtl w:val="true"/>
        </w:rPr>
        <w:t>כעת</w:t>
      </w:r>
      <w:r>
        <w:rPr>
          <w:rFonts w:eastAsia="Arial TUR" w:cs="Arial TUR"/>
          <w:rtl w:val="true"/>
        </w:rPr>
        <w:t xml:space="preserve"> </w:t>
      </w:r>
      <w:r>
        <w:rPr>
          <w:rtl w:val="true"/>
        </w:rPr>
        <w:t>נעבור</w:t>
      </w:r>
      <w:r>
        <w:rPr>
          <w:rFonts w:eastAsia="Arial TUR" w:cs="Arial TUR"/>
          <w:rtl w:val="true"/>
        </w:rPr>
        <w:t xml:space="preserve"> </w:t>
      </w:r>
      <w:r>
        <w:rPr>
          <w:rtl w:val="true"/>
        </w:rPr>
        <w:t>לטענות</w:t>
      </w:r>
      <w:r>
        <w:rPr>
          <w:rFonts w:eastAsia="Arial TUR" w:cs="Arial TUR"/>
          <w:rtl w:val="true"/>
        </w:rPr>
        <w:t xml:space="preserve"> </w:t>
      </w:r>
      <w:r>
        <w:rPr>
          <w:rtl w:val="true"/>
        </w:rPr>
        <w:t>בדבר</w:t>
      </w:r>
      <w:r>
        <w:rPr>
          <w:rFonts w:eastAsia="Arial TUR" w:cs="Arial TUR"/>
          <w:rtl w:val="true"/>
        </w:rPr>
        <w:t xml:space="preserve"> </w:t>
      </w:r>
      <w:r>
        <w:rPr>
          <w:rtl w:val="true"/>
        </w:rPr>
        <w:t>קשיים</w:t>
      </w:r>
      <w:r>
        <w:rPr>
          <w:rFonts w:eastAsia="Arial TUR" w:cs="Arial TUR"/>
          <w:rtl w:val="true"/>
        </w:rPr>
        <w:t xml:space="preserve"> </w:t>
      </w:r>
      <w:r>
        <w:rPr>
          <w:rtl w:val="true"/>
        </w:rPr>
        <w:t>שמתעוררים</w:t>
      </w:r>
      <w:r>
        <w:rPr>
          <w:rFonts w:eastAsia="Arial TUR" w:cs="Arial TUR"/>
          <w:rtl w:val="true"/>
        </w:rPr>
        <w:t xml:space="preserve"> </w:t>
      </w:r>
      <w:r>
        <w:rPr>
          <w:rtl w:val="true"/>
        </w:rPr>
        <w:t>מגרסתו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ומהשוואתה</w:t>
      </w:r>
      <w:r>
        <w:rPr>
          <w:rFonts w:eastAsia="Arial TUR" w:cs="Arial TUR"/>
          <w:rtl w:val="true"/>
        </w:rPr>
        <w:t xml:space="preserve"> </w:t>
      </w:r>
      <w:r>
        <w:rPr>
          <w:rtl w:val="true"/>
        </w:rPr>
        <w:t>לגרסתו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יצויין</w:t>
      </w:r>
      <w:r>
        <w:rPr>
          <w:rFonts w:eastAsia="Arial TUR" w:cs="Arial TUR"/>
          <w:rtl w:val="true"/>
        </w:rPr>
        <w:t xml:space="preserve"> </w:t>
      </w:r>
      <w:r>
        <w:rPr>
          <w:rtl w:val="true"/>
        </w:rPr>
        <w:t>כי</w:t>
      </w:r>
      <w:r>
        <w:rPr>
          <w:rFonts w:eastAsia="Arial TUR" w:cs="Arial TUR"/>
          <w:rtl w:val="true"/>
        </w:rPr>
        <w:t xml:space="preserve"> </w:t>
      </w:r>
      <w:r>
        <w:rPr>
          <w:rtl w:val="true"/>
        </w:rPr>
        <w:t>לדברי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ברכב</w:t>
      </w:r>
      <w:r>
        <w:rPr>
          <w:rFonts w:eastAsia="Arial TUR" w:cs="Arial TUR"/>
          <w:rtl w:val="true"/>
        </w:rPr>
        <w:t xml:space="preserve"> </w:t>
      </w:r>
      <w:r>
        <w:rPr>
          <w:rtl w:val="true"/>
        </w:rPr>
        <w:t>שבו</w:t>
      </w:r>
      <w:r>
        <w:rPr>
          <w:rFonts w:eastAsia="Arial TUR" w:cs="Arial TUR"/>
          <w:rtl w:val="true"/>
        </w:rPr>
        <w:t xml:space="preserve"> </w:t>
      </w:r>
      <w:r>
        <w:rPr>
          <w:rtl w:val="true"/>
        </w:rPr>
        <w:t>נהג</w:t>
      </w:r>
      <w:r>
        <w:rPr>
          <w:rFonts w:eastAsia="Arial TUR" w:cs="Arial TUR"/>
          <w:rtl w:val="true"/>
        </w:rPr>
        <w:t xml:space="preserve"> </w:t>
      </w:r>
      <w:r>
        <w:rPr>
          <w:rtl w:val="true"/>
        </w:rPr>
        <w:t>היו</w:t>
      </w:r>
      <w:r>
        <w:rPr>
          <w:rFonts w:eastAsia="Arial TUR" w:cs="Arial TUR"/>
          <w:rtl w:val="true"/>
        </w:rPr>
        <w:t xml:space="preserve"> </w:t>
      </w:r>
      <w:r>
        <w:rPr>
          <w:rtl w:val="true"/>
        </w:rPr>
        <w:t>גם</w:t>
      </w:r>
      <w:r>
        <w:rPr>
          <w:rFonts w:eastAsia="Arial TUR" w:cs="Arial TUR"/>
          <w:rtl w:val="true"/>
        </w:rPr>
        <w:t xml:space="preserve"> </w:t>
      </w:r>
      <w:r>
        <w:rPr>
          <w:rtl w:val="true"/>
        </w:rPr>
        <w:t>יניב</w:t>
      </w:r>
      <w:r>
        <w:rPr>
          <w:rFonts w:eastAsia="Arial TUR" w:cs="Arial TUR"/>
          <w:rtl w:val="true"/>
        </w:rPr>
        <w:t xml:space="preserve"> </w:t>
      </w:r>
      <w:r>
        <w:rPr>
          <w:rtl w:val="true"/>
        </w:rPr>
        <w:t>ויקיר</w:t>
      </w:r>
      <w:r>
        <w:rPr>
          <w:rFonts w:eastAsia="Arial TUR" w:cs="Arial TUR"/>
          <w:rtl w:val="true"/>
        </w:rPr>
        <w:t xml:space="preserve"> </w:t>
      </w:r>
      <w:r>
        <w:rPr>
          <w:rtl w:val="true"/>
        </w:rPr>
        <w:t>(</w:t>
      </w:r>
      <w:r>
        <w:rPr>
          <w:rtl w:val="true"/>
        </w:rPr>
        <w:t>למותר</w:t>
      </w:r>
      <w:r>
        <w:rPr>
          <w:rFonts w:eastAsia="Arial TUR" w:cs="Arial TUR"/>
          <w:rtl w:val="true"/>
        </w:rPr>
        <w:t xml:space="preserve"> </w:t>
      </w:r>
      <w:r>
        <w:rPr>
          <w:rtl w:val="true"/>
        </w:rPr>
        <w:t>לציין</w:t>
      </w:r>
      <w:r>
        <w:rPr>
          <w:rFonts w:eastAsia="Arial TUR" w:cs="Arial TUR"/>
          <w:rtl w:val="true"/>
        </w:rPr>
        <w:t xml:space="preserve"> </w:t>
      </w:r>
      <w:r>
        <w:rPr>
          <w:rtl w:val="true"/>
        </w:rPr>
        <w:t>כי</w:t>
      </w:r>
      <w:r>
        <w:rPr>
          <w:rFonts w:eastAsia="Arial TUR" w:cs="Arial TUR"/>
          <w:rtl w:val="true"/>
        </w:rPr>
        <w:t xml:space="preserve"> </w:t>
      </w:r>
      <w:r>
        <w:rPr>
          <w:rtl w:val="true"/>
        </w:rPr>
        <w:t>עדויותיהם</w:t>
      </w:r>
      <w:r>
        <w:rPr>
          <w:rFonts w:eastAsia="Arial TUR" w:cs="Arial TUR"/>
          <w:rtl w:val="true"/>
        </w:rPr>
        <w:t xml:space="preserve"> </w:t>
      </w:r>
      <w:r>
        <w:rPr>
          <w:rtl w:val="true"/>
        </w:rPr>
        <w:t>לא</w:t>
      </w:r>
      <w:r>
        <w:rPr>
          <w:rFonts w:eastAsia="Arial TUR" w:cs="Arial TUR"/>
          <w:rtl w:val="true"/>
        </w:rPr>
        <w:t xml:space="preserve"> </w:t>
      </w:r>
      <w:r>
        <w:rPr>
          <w:rtl w:val="true"/>
        </w:rPr>
        <w:t>סייעו</w:t>
      </w:r>
      <w:r>
        <w:rPr>
          <w:rFonts w:eastAsia="Arial TUR" w:cs="Arial TUR"/>
          <w:rtl w:val="true"/>
        </w:rPr>
        <w:t xml:space="preserve"> </w:t>
      </w:r>
      <w:r>
        <w:rPr>
          <w:rtl w:val="true"/>
        </w:rPr>
        <w:t>לשפוך</w:t>
      </w:r>
      <w:r>
        <w:rPr>
          <w:rFonts w:eastAsia="Arial TUR" w:cs="Arial TUR"/>
          <w:rtl w:val="true"/>
        </w:rPr>
        <w:t xml:space="preserve"> </w:t>
      </w:r>
      <w:r>
        <w:rPr>
          <w:rtl w:val="true"/>
        </w:rPr>
        <w:t>אור</w:t>
      </w:r>
      <w:r>
        <w:rPr>
          <w:rFonts w:eastAsia="Arial TUR" w:cs="Arial TUR"/>
          <w:rtl w:val="true"/>
        </w:rPr>
        <w:t xml:space="preserve"> </w:t>
      </w:r>
      <w:r>
        <w:rPr>
          <w:rtl w:val="true"/>
        </w:rPr>
        <w:t>על</w:t>
      </w:r>
      <w:r>
        <w:rPr>
          <w:rFonts w:eastAsia="Arial TUR" w:cs="Arial TUR"/>
          <w:rtl w:val="true"/>
        </w:rPr>
        <w:t xml:space="preserve"> </w:t>
      </w:r>
      <w:r>
        <w:rPr>
          <w:rtl w:val="true"/>
        </w:rPr>
        <w:t>האירוע</w:t>
      </w:r>
      <w:r>
        <w:rPr>
          <w:rtl w:val="true"/>
        </w:rPr>
        <w:t xml:space="preserve">). </w:t>
      </w:r>
      <w:r>
        <w:rPr>
          <w:rtl w:val="true"/>
        </w:rPr>
        <w:t>ברכב</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היו</w:t>
      </w:r>
      <w:r>
        <w:rPr>
          <w:rFonts w:eastAsia="Arial TUR" w:cs="Arial TUR"/>
          <w:rtl w:val="true"/>
        </w:rPr>
        <w:t xml:space="preserve"> </w:t>
      </w:r>
      <w:r>
        <w:rPr>
          <w:rtl w:val="true"/>
        </w:rPr>
        <w:t>גם</w:t>
      </w:r>
      <w:r>
        <w:rPr>
          <w:rFonts w:eastAsia="Arial TUR" w:cs="Arial TUR"/>
          <w:rtl w:val="true"/>
        </w:rPr>
        <w:t xml:space="preserve"> </w:t>
      </w:r>
      <w:r>
        <w:rPr>
          <w:rtl w:val="true"/>
        </w:rPr>
        <w:t>מחמד</w:t>
      </w:r>
      <w:r>
        <w:rPr>
          <w:rFonts w:eastAsia="Arial TUR" w:cs="Arial TUR"/>
          <w:rtl w:val="true"/>
        </w:rPr>
        <w:t xml:space="preserve"> </w:t>
      </w:r>
      <w:r>
        <w:rPr>
          <w:rtl w:val="true"/>
        </w:rPr>
        <w:t>ושריף</w:t>
      </w:r>
      <w:r>
        <w:rPr>
          <w:rtl w:val="true"/>
        </w:rPr>
        <w:t xml:space="preserve">, </w:t>
      </w:r>
      <w:r>
        <w:rPr>
          <w:rtl w:val="true"/>
        </w:rPr>
        <w:t>ומעניין</w:t>
      </w:r>
      <w:r>
        <w:rPr>
          <w:rFonts w:eastAsia="Arial TUR" w:cs="Arial TUR"/>
          <w:rtl w:val="true"/>
        </w:rPr>
        <w:t xml:space="preserve"> </w:t>
      </w:r>
      <w:r>
        <w:rPr>
          <w:rtl w:val="true"/>
        </w:rPr>
        <w:t>לציין</w:t>
      </w:r>
      <w:r>
        <w:rPr>
          <w:rFonts w:eastAsia="Arial TUR" w:cs="Arial TUR"/>
          <w:rtl w:val="true"/>
        </w:rPr>
        <w:t xml:space="preserve"> </w:t>
      </w:r>
      <w:r>
        <w:rPr>
          <w:rtl w:val="true"/>
        </w:rPr>
        <w:t>כי</w:t>
      </w:r>
      <w:r>
        <w:rPr>
          <w:rFonts w:eastAsia="Arial TUR" w:cs="Arial TUR"/>
          <w:rtl w:val="true"/>
        </w:rPr>
        <w:t xml:space="preserve"> </w:t>
      </w:r>
      <w:r>
        <w:rPr>
          <w:rtl w:val="true"/>
        </w:rPr>
        <w:t>כיום</w:t>
      </w:r>
      <w:r>
        <w:rPr>
          <w:rFonts w:eastAsia="Arial TUR" w:cs="Arial TUR"/>
          <w:rtl w:val="true"/>
        </w:rPr>
        <w:t xml:space="preserve"> </w:t>
      </w:r>
      <w:r>
        <w:rPr>
          <w:rtl w:val="true"/>
        </w:rPr>
        <w:t>אין</w:t>
      </w:r>
      <w:r>
        <w:rPr>
          <w:rFonts w:eastAsia="Arial TUR" w:cs="Arial TUR"/>
          <w:rtl w:val="true"/>
        </w:rPr>
        <w:t xml:space="preserve"> </w:t>
      </w:r>
      <w:r>
        <w:rPr>
          <w:rtl w:val="true"/>
        </w:rPr>
        <w:t>מחלוקת</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tl w:val="true"/>
        </w:rPr>
        <w:t xml:space="preserve">, </w:t>
      </w:r>
      <w:r>
        <w:rPr>
          <w:rtl w:val="true"/>
        </w:rPr>
        <w:t>אך</w:t>
      </w:r>
      <w:r>
        <w:rPr>
          <w:rFonts w:eastAsia="Arial TUR" w:cs="Arial TUR"/>
          <w:rtl w:val="true"/>
        </w:rPr>
        <w:t xml:space="preserve"> </w:t>
      </w:r>
      <w:r>
        <w:rPr>
          <w:rtl w:val="true"/>
        </w:rPr>
        <w:t>נוכחותו</w:t>
      </w:r>
      <w:r>
        <w:rPr>
          <w:rFonts w:eastAsia="Arial TUR" w:cs="Arial TUR"/>
          <w:rtl w:val="true"/>
        </w:rPr>
        <w:t xml:space="preserve"> </w:t>
      </w:r>
      <w:r>
        <w:rPr>
          <w:rtl w:val="true"/>
        </w:rPr>
        <w:t>של</w:t>
      </w:r>
      <w:r>
        <w:rPr>
          <w:rFonts w:eastAsia="Arial TUR" w:cs="Arial TUR"/>
          <w:rtl w:val="true"/>
        </w:rPr>
        <w:t xml:space="preserve"> </w:t>
      </w:r>
      <w:r>
        <w:rPr>
          <w:rtl w:val="true"/>
        </w:rPr>
        <w:t>מחמד</w:t>
      </w:r>
      <w:r>
        <w:rPr>
          <w:rFonts w:eastAsia="Arial TUR" w:cs="Arial TUR"/>
          <w:rtl w:val="true"/>
        </w:rPr>
        <w:t xml:space="preserve"> </w:t>
      </w:r>
      <w:r>
        <w:rPr>
          <w:rtl w:val="true"/>
        </w:rPr>
        <w:t>לא</w:t>
      </w:r>
      <w:r>
        <w:rPr>
          <w:rFonts w:eastAsia="Arial TUR" w:cs="Arial TUR"/>
          <w:rtl w:val="true"/>
        </w:rPr>
        <w:t xml:space="preserve"> </w:t>
      </w:r>
      <w:r>
        <w:rPr>
          <w:rtl w:val="true"/>
        </w:rPr>
        <w:t>הוזכרה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עמ</w:t>
      </w:r>
      <w:r>
        <w:rPr>
          <w:rtl w:val="true"/>
        </w:rPr>
        <w:t xml:space="preserve">' </w:t>
      </w:r>
      <w:r>
        <w:rPr/>
        <w:t>450</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26.12.2013</w:t>
      </w:r>
      <w:r>
        <w:rPr>
          <w:rtl w:val="true"/>
        </w:rPr>
        <w:t xml:space="preserve">; </w:t>
      </w:r>
      <w:r>
        <w:rPr>
          <w:rtl w:val="true"/>
        </w:rPr>
        <w:t>עמ</w:t>
      </w:r>
      <w:r>
        <w:rPr>
          <w:rtl w:val="true"/>
        </w:rPr>
        <w:t xml:space="preserve">' </w:t>
      </w:r>
      <w:r>
        <w:rPr/>
        <w:t>495</w:t>
      </w:r>
      <w:r>
        <w:rPr>
          <w:rtl w:val="true"/>
        </w:rPr>
        <w:t xml:space="preserve"> </w:t>
      </w:r>
      <w:r>
        <w:rPr>
          <w:rtl w:val="true"/>
        </w:rPr>
        <w:t>מיום</w:t>
      </w:r>
      <w:r>
        <w:rPr>
          <w:rFonts w:eastAsia="Arial TUR" w:cs="Arial TUR"/>
          <w:rtl w:val="true"/>
        </w:rPr>
        <w:t xml:space="preserve"> </w:t>
      </w:r>
      <w:r>
        <w:rPr/>
        <w:t>13.1.2014</w:t>
      </w:r>
      <w:r>
        <w:rPr>
          <w:rtl w:val="true"/>
        </w:rPr>
        <w:t xml:space="preserve">) </w:t>
      </w:r>
      <w:r>
        <w:rPr>
          <w:rtl w:val="true"/>
        </w:rPr>
        <w:t>וגם</w:t>
      </w:r>
      <w:r>
        <w:rPr>
          <w:rFonts w:eastAsia="Arial TUR" w:cs="Arial TUR"/>
          <w:rtl w:val="true"/>
        </w:rPr>
        <w:t xml:space="preserve"> </w:t>
      </w:r>
      <w:r>
        <w:rPr>
          <w:rtl w:val="true"/>
        </w:rPr>
        <w:t>לא</w:t>
      </w:r>
      <w:r>
        <w:rPr>
          <w:rFonts w:eastAsia="Arial TUR" w:cs="Arial TUR"/>
          <w:rtl w:val="true"/>
        </w:rPr>
        <w:t xml:space="preserve"> </w:t>
      </w:r>
      <w:r>
        <w:rPr>
          <w:rtl w:val="true"/>
        </w:rPr>
        <w:t>בהודעתו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במשטרה</w:t>
      </w:r>
      <w:r>
        <w:rPr>
          <w:rFonts w:eastAsia="Arial TUR" w:cs="Arial TUR"/>
          <w:rtl w:val="true"/>
        </w:rPr>
        <w:t xml:space="preserve"> </w:t>
      </w:r>
      <w:r>
        <w:rPr>
          <w:rtl w:val="true"/>
        </w:rPr>
        <w:t>(</w:t>
      </w:r>
      <w:r>
        <w:rPr>
          <w:rtl w:val="true"/>
        </w:rPr>
        <w:t>ת</w:t>
      </w:r>
      <w:r>
        <w:rPr>
          <w:rtl w:val="true"/>
        </w:rPr>
        <w:t>/</w:t>
      </w:r>
      <w:r>
        <w:rPr/>
        <w:t>3</w:t>
      </w:r>
      <w:r>
        <w:rPr>
          <w:rtl w:val="true"/>
        </w:rPr>
        <w:t xml:space="preserve">, </w:t>
      </w:r>
      <w:r>
        <w:rPr>
          <w:rtl w:val="true"/>
        </w:rPr>
        <w:t>עמ</w:t>
      </w:r>
      <w:r>
        <w:rPr>
          <w:rtl w:val="true"/>
        </w:rPr>
        <w:t xml:space="preserve">' </w:t>
      </w:r>
      <w:r>
        <w:rPr/>
        <w:t>25</w:t>
      </w:r>
      <w:r>
        <w:rPr>
          <w:rtl w:val="true"/>
        </w:rPr>
        <w:t xml:space="preserve"> </w:t>
      </w:r>
      <w:r>
        <w:rPr>
          <w:rtl w:val="true"/>
        </w:rPr>
        <w:t>ועמ</w:t>
      </w:r>
      <w:r>
        <w:rPr>
          <w:rtl w:val="true"/>
        </w:rPr>
        <w:t xml:space="preserve">' </w:t>
      </w:r>
      <w:r>
        <w:rPr/>
        <w:t>31</w:t>
      </w:r>
      <w:r>
        <w:rPr>
          <w:rtl w:val="true"/>
        </w:rPr>
        <w:t>).</w:t>
      </w:r>
    </w:p>
    <w:p>
      <w:pPr>
        <w:pStyle w:val="Ruller41"/>
        <w:ind w:end="0"/>
        <w:jc w:val="both"/>
        <w:rPr/>
      </w:pPr>
      <w:r>
        <w:rPr>
          <w:rtl w:val="true"/>
        </w:rPr>
      </w:r>
    </w:p>
    <w:p>
      <w:pPr>
        <w:pStyle w:val="Ruller41"/>
        <w:ind w:end="0"/>
        <w:jc w:val="both"/>
        <w:rPr/>
      </w:pPr>
      <w:r>
        <w:rPr>
          <w:rtl w:val="true"/>
        </w:rPr>
        <w:tab/>
      </w:r>
      <w:r>
        <w:rPr>
          <w:rtl w:val="true"/>
        </w:rPr>
        <w:t>הטענה</w:t>
      </w:r>
      <w:r>
        <w:rPr>
          <w:rFonts w:eastAsia="Arial TUR" w:cs="Arial TUR"/>
          <w:rtl w:val="true"/>
        </w:rPr>
        <w:t xml:space="preserve"> </w:t>
      </w:r>
      <w:r>
        <w:rPr>
          <w:rtl w:val="true"/>
        </w:rPr>
        <w:t>בדבר</w:t>
      </w:r>
      <w:r>
        <w:rPr>
          <w:rFonts w:eastAsia="Arial TUR" w:cs="Arial TUR"/>
          <w:rtl w:val="true"/>
        </w:rPr>
        <w:t xml:space="preserve"> </w:t>
      </w:r>
      <w:r>
        <w:rPr>
          <w:rtl w:val="true"/>
        </w:rPr>
        <w:t>סתירות</w:t>
      </w:r>
      <w:r>
        <w:rPr>
          <w:rFonts w:eastAsia="Arial TUR" w:cs="Arial TUR"/>
          <w:rtl w:val="true"/>
        </w:rPr>
        <w:t xml:space="preserve"> </w:t>
      </w:r>
      <w:r>
        <w:rPr>
          <w:rtl w:val="true"/>
        </w:rPr>
        <w:t>בין</w:t>
      </w:r>
      <w:r>
        <w:rPr>
          <w:rFonts w:eastAsia="Arial TUR" w:cs="Arial TUR"/>
          <w:rtl w:val="true"/>
        </w:rPr>
        <w:t xml:space="preserve"> </w:t>
      </w:r>
      <w:r>
        <w:rPr>
          <w:rtl w:val="true"/>
        </w:rPr>
        <w:t>גרסאות</w:t>
      </w:r>
      <w:r>
        <w:rPr>
          <w:rFonts w:eastAsia="Arial TUR" w:cs="Arial TUR"/>
          <w:rtl w:val="true"/>
        </w:rPr>
        <w:t xml:space="preserve"> </w:t>
      </w:r>
      <w:r>
        <w:rPr>
          <w:rtl w:val="true"/>
        </w:rPr>
        <w:t>שמסר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ובינן</w:t>
      </w:r>
      <w:r>
        <w:rPr>
          <w:rFonts w:eastAsia="Arial TUR" w:cs="Arial TUR"/>
          <w:rtl w:val="true"/>
        </w:rPr>
        <w:t xml:space="preserve"> </w:t>
      </w:r>
      <w:r>
        <w:rPr>
          <w:rtl w:val="true"/>
        </w:rPr>
        <w:t>לבין</w:t>
      </w:r>
      <w:r>
        <w:rPr>
          <w:rFonts w:eastAsia="Arial TUR" w:cs="Arial TUR"/>
          <w:rtl w:val="true"/>
        </w:rPr>
        <w:t xml:space="preserve"> </w:t>
      </w:r>
      <w:r>
        <w:rPr>
          <w:rtl w:val="true"/>
        </w:rPr>
        <w:t>גרסת</w:t>
      </w:r>
      <w:r>
        <w:rPr>
          <w:rFonts w:eastAsia="Arial TUR" w:cs="Arial TUR"/>
          <w:rtl w:val="true"/>
        </w:rPr>
        <w:t xml:space="preserve"> </w:t>
      </w:r>
      <w:r>
        <w:rPr>
          <w:rtl w:val="true"/>
        </w:rPr>
        <w:t>דיאב</w:t>
      </w:r>
      <w:r>
        <w:rPr>
          <w:rtl w:val="true"/>
        </w:rPr>
        <w:t xml:space="preserve">, </w:t>
      </w:r>
      <w:r>
        <w:rPr>
          <w:rtl w:val="true"/>
        </w:rPr>
        <w:t>היא</w:t>
      </w:r>
      <w:r>
        <w:rPr>
          <w:rFonts w:eastAsia="Arial TUR" w:cs="Arial TUR"/>
          <w:rtl w:val="true"/>
        </w:rPr>
        <w:t xml:space="preserve"> </w:t>
      </w:r>
      <w:r>
        <w:rPr>
          <w:rtl w:val="true"/>
        </w:rPr>
        <w:t>הטענה</w:t>
      </w:r>
      <w:r>
        <w:rPr>
          <w:rFonts w:eastAsia="Arial TUR" w:cs="Arial TUR"/>
          <w:rtl w:val="true"/>
        </w:rPr>
        <w:t xml:space="preserve"> </w:t>
      </w:r>
      <w:r>
        <w:rPr>
          <w:rtl w:val="true"/>
        </w:rPr>
        <w:t>העיקרית</w:t>
      </w:r>
      <w:r>
        <w:rPr>
          <w:rFonts w:eastAsia="Arial TUR" w:cs="Arial TUR"/>
          <w:rtl w:val="true"/>
        </w:rPr>
        <w:t xml:space="preserve"> </w:t>
      </w:r>
      <w:r>
        <w:rPr>
          <w:rtl w:val="true"/>
        </w:rPr>
        <w:t>שחזרה</w:t>
      </w:r>
      <w:r>
        <w:rPr>
          <w:rFonts w:eastAsia="Arial TUR" w:cs="Arial TUR"/>
          <w:rtl w:val="true"/>
        </w:rPr>
        <w:t xml:space="preserve"> </w:t>
      </w:r>
      <w:r>
        <w:rPr>
          <w:rtl w:val="true"/>
        </w:rPr>
        <w:t>על</w:t>
      </w:r>
      <w:r>
        <w:rPr>
          <w:rFonts w:eastAsia="Arial TUR" w:cs="Arial TUR"/>
          <w:rtl w:val="true"/>
        </w:rPr>
        <w:t xml:space="preserve"> </w:t>
      </w:r>
      <w:r>
        <w:rPr>
          <w:rtl w:val="true"/>
        </w:rPr>
        <w:t>עצמה</w:t>
      </w:r>
      <w:r>
        <w:rPr>
          <w:rFonts w:eastAsia="Arial TUR" w:cs="Arial TUR"/>
          <w:rtl w:val="true"/>
        </w:rPr>
        <w:t xml:space="preserve"> </w:t>
      </w:r>
      <w:r>
        <w:rPr>
          <w:rtl w:val="true"/>
        </w:rPr>
        <w:t>בערעורים</w:t>
      </w:r>
      <w:r>
        <w:rPr>
          <w:rtl w:val="true"/>
        </w:rPr>
        <w:t xml:space="preserve">, </w:t>
      </w:r>
      <w:r>
        <w:rPr>
          <w:rtl w:val="true"/>
        </w:rPr>
        <w:t>וכדי</w:t>
      </w:r>
      <w:r>
        <w:rPr>
          <w:rFonts w:eastAsia="Arial TUR" w:cs="Arial TUR"/>
          <w:rtl w:val="true"/>
        </w:rPr>
        <w:t xml:space="preserve"> </w:t>
      </w:r>
      <w:r>
        <w:rPr>
          <w:rtl w:val="true"/>
        </w:rPr>
        <w:t>להסביר</w:t>
      </w:r>
      <w:r>
        <w:rPr>
          <w:rFonts w:eastAsia="Arial TUR" w:cs="Arial TUR"/>
          <w:rtl w:val="true"/>
        </w:rPr>
        <w:t xml:space="preserve"> </w:t>
      </w:r>
      <w:r>
        <w:rPr>
          <w:rtl w:val="true"/>
        </w:rPr>
        <w:t>את</w:t>
      </w:r>
      <w:r>
        <w:rPr>
          <w:rFonts w:eastAsia="Arial TUR" w:cs="Arial TUR"/>
          <w:rtl w:val="true"/>
        </w:rPr>
        <w:t xml:space="preserve"> </w:t>
      </w:r>
      <w:r>
        <w:rPr>
          <w:rtl w:val="true"/>
        </w:rPr>
        <w:t>הקשיים</w:t>
      </w:r>
      <w:r>
        <w:rPr>
          <w:rFonts w:eastAsia="Arial TUR" w:cs="Arial TUR"/>
          <w:rtl w:val="true"/>
        </w:rPr>
        <w:t xml:space="preserve"> </w:t>
      </w:r>
      <w:r>
        <w:rPr>
          <w:rtl w:val="true"/>
        </w:rPr>
        <w:t>ולבחון</w:t>
      </w:r>
      <w:r>
        <w:rPr>
          <w:rFonts w:eastAsia="Arial TUR" w:cs="Arial TUR"/>
          <w:rtl w:val="true"/>
        </w:rPr>
        <w:t xml:space="preserve"> </w:t>
      </w:r>
      <w:r>
        <w:rPr>
          <w:rtl w:val="true"/>
        </w:rPr>
        <w:t>אותם</w:t>
      </w:r>
      <w:r>
        <w:rPr>
          <w:rFonts w:eastAsia="Arial TUR" w:cs="Arial TUR"/>
          <w:rtl w:val="true"/>
        </w:rPr>
        <w:t xml:space="preserve"> </w:t>
      </w:r>
      <w:r>
        <w:rPr>
          <w:rtl w:val="true"/>
        </w:rPr>
        <w:t>–</w:t>
      </w:r>
      <w:r>
        <w:rPr>
          <w:rFonts w:eastAsia="Arial TUR" w:cs="Arial TUR"/>
          <w:rtl w:val="true"/>
        </w:rPr>
        <w:t xml:space="preserve"> </w:t>
      </w:r>
      <w:r>
        <w:rPr>
          <w:rtl w:val="true"/>
        </w:rPr>
        <w:t>אין</w:t>
      </w:r>
      <w:r>
        <w:rPr>
          <w:rFonts w:eastAsia="Arial TUR" w:cs="Arial TUR"/>
          <w:rtl w:val="true"/>
        </w:rPr>
        <w:t xml:space="preserve"> </w:t>
      </w:r>
      <w:r>
        <w:rPr>
          <w:rtl w:val="true"/>
        </w:rPr>
        <w:t>מנוס</w:t>
      </w:r>
      <w:r>
        <w:rPr>
          <w:rFonts w:eastAsia="Arial TUR" w:cs="Arial TUR"/>
          <w:rtl w:val="true"/>
        </w:rPr>
        <w:t xml:space="preserve"> </w:t>
      </w:r>
      <w:r>
        <w:rPr>
          <w:rtl w:val="true"/>
        </w:rPr>
        <w:t>מלהביא</w:t>
      </w:r>
      <w:r>
        <w:rPr>
          <w:rFonts w:eastAsia="Arial TUR" w:cs="Arial TUR"/>
          <w:rtl w:val="true"/>
        </w:rPr>
        <w:t xml:space="preserve"> </w:t>
      </w:r>
      <w:r>
        <w:rPr>
          <w:rtl w:val="true"/>
        </w:rPr>
        <w:t>כאן</w:t>
      </w:r>
      <w:r>
        <w:rPr>
          <w:rFonts w:eastAsia="Arial TUR" w:cs="Arial TUR"/>
          <w:rtl w:val="true"/>
        </w:rPr>
        <w:t xml:space="preserve"> </w:t>
      </w:r>
      <w:r>
        <w:rPr>
          <w:rtl w:val="true"/>
        </w:rPr>
        <w:t>ציטוטים</w:t>
      </w:r>
      <w:r>
        <w:rPr>
          <w:rFonts w:eastAsia="Arial TUR" w:cs="Arial TUR"/>
          <w:rtl w:val="true"/>
        </w:rPr>
        <w:t xml:space="preserve"> </w:t>
      </w:r>
      <w:r>
        <w:rPr>
          <w:rtl w:val="true"/>
        </w:rPr>
        <w:t>נרחבים</w:t>
      </w:r>
      <w:r>
        <w:rPr>
          <w:rFonts w:eastAsia="Arial TUR" w:cs="Arial TUR"/>
          <w:rtl w:val="true"/>
        </w:rPr>
        <w:t xml:space="preserve"> </w:t>
      </w:r>
      <w:r>
        <w:rPr>
          <w:rtl w:val="true"/>
        </w:rPr>
        <w:t>מתוך</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כדי</w:t>
      </w:r>
      <w:r>
        <w:rPr>
          <w:rFonts w:eastAsia="Arial TUR" w:cs="Arial TUR"/>
          <w:rtl w:val="true"/>
        </w:rPr>
        <w:t xml:space="preserve"> </w:t>
      </w:r>
      <w:r>
        <w:rPr>
          <w:rtl w:val="true"/>
        </w:rPr>
        <w:t>להקל</w:t>
      </w:r>
      <w:r>
        <w:rPr>
          <w:rFonts w:eastAsia="Arial TUR" w:cs="Arial TUR"/>
          <w:rtl w:val="true"/>
        </w:rPr>
        <w:t xml:space="preserve"> </w:t>
      </w:r>
      <w:r>
        <w:rPr>
          <w:rtl w:val="true"/>
        </w:rPr>
        <w:t>על</w:t>
      </w:r>
      <w:r>
        <w:rPr>
          <w:rFonts w:eastAsia="Arial TUR" w:cs="Arial TUR"/>
          <w:rtl w:val="true"/>
        </w:rPr>
        <w:t xml:space="preserve"> </w:t>
      </w:r>
      <w:r>
        <w:rPr>
          <w:rtl w:val="true"/>
        </w:rPr>
        <w:t>הקריאה</w:t>
      </w:r>
      <w:r>
        <w:rPr>
          <w:rtl w:val="true"/>
        </w:rPr>
        <w:t xml:space="preserve">, </w:t>
      </w:r>
      <w:r>
        <w:rPr>
          <w:rtl w:val="true"/>
        </w:rPr>
        <w:t>הדגשתי</w:t>
      </w:r>
      <w:r>
        <w:rPr>
          <w:rFonts w:eastAsia="Arial TUR" w:cs="Arial TUR"/>
          <w:rtl w:val="true"/>
        </w:rPr>
        <w:t xml:space="preserve"> </w:t>
      </w:r>
      <w:r>
        <w:rPr>
          <w:rtl w:val="true"/>
        </w:rPr>
        <w:t>להלן</w:t>
      </w:r>
      <w:r>
        <w:rPr>
          <w:rFonts w:eastAsia="Arial TUR" w:cs="Arial TUR"/>
          <w:rtl w:val="true"/>
        </w:rPr>
        <w:t xml:space="preserve"> </w:t>
      </w:r>
      <w:r>
        <w:rPr>
          <w:rtl w:val="true"/>
        </w:rPr>
        <w:t>אמירות</w:t>
      </w:r>
      <w:r>
        <w:rPr>
          <w:rFonts w:eastAsia="Arial TUR" w:cs="Arial TUR"/>
          <w:rtl w:val="true"/>
        </w:rPr>
        <w:t xml:space="preserve"> </w:t>
      </w:r>
      <w:r>
        <w:rPr>
          <w:rtl w:val="true"/>
        </w:rPr>
        <w:t>שמסייעות</w:t>
      </w:r>
      <w:r>
        <w:rPr>
          <w:rFonts w:eastAsia="Arial TUR" w:cs="Arial TUR"/>
          <w:rtl w:val="true"/>
        </w:rPr>
        <w:t xml:space="preserve"> </w:t>
      </w:r>
      <w:r>
        <w:rPr>
          <w:rtl w:val="true"/>
        </w:rPr>
        <w:t>להבין</w:t>
      </w:r>
      <w:r>
        <w:rPr>
          <w:rFonts w:eastAsia="Arial TUR" w:cs="Arial TUR"/>
          <w:rtl w:val="true"/>
        </w:rPr>
        <w:t xml:space="preserve"> </w:t>
      </w:r>
      <w:r>
        <w:rPr>
          <w:rtl w:val="true"/>
        </w:rPr>
        <w:t>את</w:t>
      </w:r>
      <w:r>
        <w:rPr>
          <w:rFonts w:eastAsia="Arial TUR" w:cs="Arial TUR"/>
          <w:rtl w:val="true"/>
        </w:rPr>
        <w:t xml:space="preserve"> </w:t>
      </w:r>
      <w:r>
        <w:rPr>
          <w:rtl w:val="true"/>
        </w:rPr>
        <w:t>המורכבות</w:t>
      </w:r>
      <w:r>
        <w:rPr>
          <w:rFonts w:eastAsia="Arial TUR" w:cs="Arial TUR"/>
          <w:rtl w:val="true"/>
        </w:rPr>
        <w:t xml:space="preserve"> </w:t>
      </w:r>
      <w:r>
        <w:rPr>
          <w:rtl w:val="true"/>
        </w:rPr>
        <w:t>בגרסתו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w:t>
      </w:r>
    </w:p>
    <w:p>
      <w:pPr>
        <w:pStyle w:val="Ruller41"/>
        <w:ind w:end="0"/>
        <w:jc w:val="both"/>
        <w:rPr/>
      </w:pPr>
      <w:r>
        <w:rPr>
          <w:rtl w:val="true"/>
        </w:rPr>
      </w:r>
    </w:p>
    <w:p>
      <w:pPr>
        <w:pStyle w:val="Ruller41"/>
        <w:ind w:end="0"/>
        <w:jc w:val="both"/>
        <w:rPr/>
      </w:pPr>
      <w:r>
        <w:rPr/>
        <w:t>72</w:t>
      </w:r>
      <w:r>
        <w:rPr>
          <w:rtl w:val="true"/>
        </w:rPr>
        <w:t>.</w:t>
      </w:r>
      <w:r>
        <w:rPr>
          <w:rtl w:val="true"/>
        </w:rPr>
        <w:tab/>
      </w:r>
      <w:r>
        <w:rPr>
          <w:rtl w:val="true"/>
        </w:rPr>
        <w:t>בחקירה</w:t>
      </w:r>
      <w:r>
        <w:rPr>
          <w:rFonts w:eastAsia="Arial TUR" w:cs="Arial TUR"/>
          <w:rtl w:val="true"/>
        </w:rPr>
        <w:t xml:space="preserve"> </w:t>
      </w:r>
      <w:r>
        <w:rPr>
          <w:rtl w:val="true"/>
        </w:rPr>
        <w:t>הראשית</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אחרי</w:t>
      </w:r>
      <w:r>
        <w:rPr>
          <w:rFonts w:eastAsia="Arial TUR" w:cs="Arial TUR"/>
          <w:rtl w:val="true"/>
        </w:rPr>
        <w:t xml:space="preserve"> </w:t>
      </w:r>
      <w:r>
        <w:rPr>
          <w:rtl w:val="true"/>
        </w:rPr>
        <w:t>המפגש</w:t>
      </w:r>
      <w:r>
        <w:rPr>
          <w:rFonts w:eastAsia="Arial TUR" w:cs="Arial TUR"/>
          <w:rtl w:val="true"/>
        </w:rPr>
        <w:t xml:space="preserve"> </w:t>
      </w:r>
      <w:r>
        <w:rPr>
          <w:rtl w:val="true"/>
        </w:rPr>
        <w:t>בכיכר</w:t>
      </w:r>
      <w:r>
        <w:rPr>
          <w:rFonts w:eastAsia="Arial TUR" w:cs="Arial TUR"/>
          <w:rtl w:val="true"/>
        </w:rPr>
        <w:t xml:space="preserve"> </w:t>
      </w:r>
      <w:r>
        <w:rPr>
          <w:rtl w:val="true"/>
        </w:rPr>
        <w:t>הוא</w:t>
      </w:r>
      <w:r>
        <w:rPr>
          <w:rFonts w:eastAsia="Arial TUR" w:cs="Arial TUR"/>
          <w:rtl w:val="true"/>
        </w:rPr>
        <w:t xml:space="preserve"> </w:t>
      </w:r>
      <w:r>
        <w:rPr>
          <w:rtl w:val="true"/>
        </w:rPr>
        <w:t>חזר</w:t>
      </w:r>
      <w:r>
        <w:rPr>
          <w:rFonts w:eastAsia="Arial TUR" w:cs="Arial TUR"/>
          <w:rtl w:val="true"/>
        </w:rPr>
        <w:t xml:space="preserve"> </w:t>
      </w:r>
      <w:r>
        <w:rPr>
          <w:rtl w:val="true"/>
        </w:rPr>
        <w:t>לביתו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כדי</w:t>
      </w:r>
      <w:r>
        <w:rPr>
          <w:rFonts w:eastAsia="Arial TUR" w:cs="Arial TUR"/>
          <w:rtl w:val="true"/>
        </w:rPr>
        <w:t xml:space="preserve"> </w:t>
      </w:r>
      <w:r>
        <w:rPr>
          <w:rtl w:val="true"/>
        </w:rPr>
        <w:t>לפגוש</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אך</w:t>
      </w:r>
      <w:r>
        <w:rPr>
          <w:rFonts w:eastAsia="Arial TUR" w:cs="Arial TUR"/>
          <w:rtl w:val="true"/>
        </w:rPr>
        <w:t xml:space="preserve"> </w:t>
      </w:r>
      <w:r>
        <w:rPr>
          <w:rtl w:val="true"/>
        </w:rPr>
        <w:t>–</w:t>
      </w:r>
      <w:r>
        <w:rPr>
          <w:rFonts w:eastAsia="Arial TUR" w:cs="Arial TUR"/>
          <w:rtl w:val="true"/>
        </w:rPr>
        <w:t xml:space="preserve"> </w:t>
      </w:r>
    </w:p>
    <w:p>
      <w:pPr>
        <w:pStyle w:val="Ruller41"/>
        <w:ind w:end="0"/>
        <w:jc w:val="both"/>
        <w:rPr/>
      </w:pPr>
      <w:r>
        <w:rPr>
          <w:rtl w:val="true"/>
        </w:rPr>
      </w:r>
    </w:p>
    <w:p>
      <w:pPr>
        <w:pStyle w:val="Ruller5"/>
        <w:ind w:end="1282"/>
        <w:jc w:val="both"/>
        <w:rPr/>
      </w:pPr>
      <w:r>
        <w:rPr>
          <w:rtl w:val="true"/>
        </w:rPr>
        <w:t>"</w:t>
      </w:r>
      <w:r>
        <w:rPr>
          <w:rtl w:val="true"/>
        </w:rPr>
        <w:t>דיאב</w:t>
      </w:r>
      <w:r>
        <w:rPr>
          <w:rFonts w:eastAsia="Arial TUR" w:cs="Arial TUR"/>
          <w:rtl w:val="true"/>
        </w:rPr>
        <w:t xml:space="preserve"> </w:t>
      </w:r>
      <w:r>
        <w:rPr>
          <w:rtl w:val="true"/>
        </w:rPr>
        <w:t>לא</w:t>
      </w:r>
      <w:r>
        <w:rPr>
          <w:rFonts w:eastAsia="Arial TUR" w:cs="Arial TUR"/>
          <w:rtl w:val="true"/>
        </w:rPr>
        <w:t xml:space="preserve"> </w:t>
      </w:r>
      <w:r>
        <w:rPr>
          <w:rtl w:val="true"/>
        </w:rPr>
        <w:t>שם</w:t>
      </w:r>
      <w:r>
        <w:rPr>
          <w:rtl w:val="true"/>
        </w:rPr>
        <w:t xml:space="preserve">. </w:t>
      </w:r>
      <w:r>
        <w:rPr>
          <w:rtl w:val="true"/>
        </w:rPr>
        <w:t>בפעם</w:t>
      </w:r>
      <w:r>
        <w:rPr>
          <w:rFonts w:eastAsia="Arial TUR" w:cs="Arial TUR"/>
          <w:rtl w:val="true"/>
        </w:rPr>
        <w:t xml:space="preserve"> </w:t>
      </w:r>
      <w:r>
        <w:rPr>
          <w:rtl w:val="true"/>
        </w:rPr>
        <w:t>הראשונה</w:t>
      </w:r>
      <w:r>
        <w:rPr>
          <w:rFonts w:eastAsia="Arial TUR" w:cs="Arial TUR"/>
          <w:rtl w:val="true"/>
        </w:rPr>
        <w:t xml:space="preserve"> </w:t>
      </w:r>
      <w:r>
        <w:rPr>
          <w:rtl w:val="true"/>
        </w:rPr>
        <w:t>הוא</w:t>
      </w:r>
      <w:r>
        <w:rPr>
          <w:rFonts w:eastAsia="Arial TUR" w:cs="Arial TUR"/>
          <w:rtl w:val="true"/>
        </w:rPr>
        <w:t xml:space="preserve"> </w:t>
      </w:r>
      <w:r>
        <w:rPr>
          <w:rtl w:val="true"/>
        </w:rPr>
        <w:t>היה</w:t>
      </w:r>
      <w:r>
        <w:rPr>
          <w:rFonts w:eastAsia="Arial TUR" w:cs="Arial TUR"/>
          <w:rtl w:val="true"/>
        </w:rPr>
        <w:t xml:space="preserve"> </w:t>
      </w:r>
      <w:r>
        <w:rPr>
          <w:rtl w:val="true"/>
        </w:rPr>
        <w:t>שם</w:t>
      </w:r>
      <w:r>
        <w:rPr>
          <w:rtl w:val="true"/>
        </w:rPr>
        <w:t xml:space="preserve">, </w:t>
      </w:r>
      <w:r>
        <w:rPr>
          <w:rtl w:val="true"/>
        </w:rPr>
        <w:t>בפעם</w:t>
      </w:r>
      <w:r>
        <w:rPr>
          <w:rFonts w:eastAsia="Arial TUR" w:cs="Arial TUR"/>
          <w:rtl w:val="true"/>
        </w:rPr>
        <w:t xml:space="preserve"> </w:t>
      </w:r>
      <w:r>
        <w:rPr>
          <w:rtl w:val="true"/>
        </w:rPr>
        <w:t>השנייה</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שם</w:t>
      </w:r>
      <w:r>
        <w:rPr>
          <w:rtl w:val="true"/>
        </w:rPr>
        <w:t xml:space="preserve">. </w:t>
      </w:r>
      <w:r>
        <w:rPr>
          <w:rtl w:val="true"/>
        </w:rPr>
        <w:t>אילן</w:t>
      </w:r>
      <w:r>
        <w:rPr>
          <w:rFonts w:eastAsia="Arial TUR" w:cs="Arial TUR"/>
          <w:rtl w:val="true"/>
        </w:rPr>
        <w:t xml:space="preserve"> </w:t>
      </w:r>
      <w:r>
        <w:rPr>
          <w:rtl w:val="true"/>
        </w:rPr>
        <w:t>הם</w:t>
      </w:r>
      <w:r>
        <w:rPr>
          <w:rFonts w:eastAsia="Arial TUR" w:cs="Arial TUR"/>
          <w:rtl w:val="true"/>
        </w:rPr>
        <w:t xml:space="preserve"> </w:t>
      </w:r>
      <w:r>
        <w:rPr>
          <w:rtl w:val="true"/>
        </w:rPr>
        <w:t>הולכים</w:t>
      </w:r>
      <w:r>
        <w:rPr>
          <w:rFonts w:eastAsia="Arial TUR" w:cs="Arial TUR"/>
          <w:rtl w:val="true"/>
        </w:rPr>
        <w:t xml:space="preserve"> </w:t>
      </w:r>
      <w:r>
        <w:rPr>
          <w:rtl w:val="true"/>
        </w:rPr>
        <w:t>להרים</w:t>
      </w:r>
      <w:r>
        <w:rPr>
          <w:rtl w:val="true"/>
        </w:rPr>
        <w:t xml:space="preserve">, </w:t>
      </w:r>
      <w:r>
        <w:rPr>
          <w:rtl w:val="true"/>
        </w:rPr>
        <w:t>מתפצלים</w:t>
      </w:r>
      <w:r>
        <w:rPr>
          <w:rFonts w:eastAsia="Arial TUR" w:cs="Arial TUR"/>
          <w:rtl w:val="true"/>
        </w:rPr>
        <w:t xml:space="preserve"> </w:t>
      </w:r>
      <w:r>
        <w:rPr>
          <w:rtl w:val="true"/>
        </w:rPr>
        <w:t>ואנחנו</w:t>
      </w:r>
      <w:r>
        <w:rPr>
          <w:rFonts w:eastAsia="Arial TUR" w:cs="Arial TUR"/>
          <w:rtl w:val="true"/>
        </w:rPr>
        <w:t xml:space="preserve"> </w:t>
      </w:r>
      <w:r>
        <w:rPr>
          <w:rtl w:val="true"/>
        </w:rPr>
        <w:t>הולכים</w:t>
      </w:r>
      <w:r>
        <w:rPr>
          <w:rFonts w:eastAsia="Arial TUR" w:cs="Arial TUR"/>
          <w:rtl w:val="true"/>
        </w:rPr>
        <w:t xml:space="preserve"> </w:t>
      </w:r>
      <w:r>
        <w:rPr>
          <w:rtl w:val="true"/>
        </w:rPr>
        <w:t>כמו</w:t>
      </w:r>
      <w:r>
        <w:rPr>
          <w:rFonts w:eastAsia="Arial TUR" w:cs="Arial TUR"/>
          <w:rtl w:val="true"/>
        </w:rPr>
        <w:t xml:space="preserve"> </w:t>
      </w:r>
      <w:r>
        <w:rPr>
          <w:rtl w:val="true"/>
        </w:rPr>
        <w:t>שאילן</w:t>
      </w:r>
      <w:r>
        <w:rPr>
          <w:rFonts w:eastAsia="Arial TUR" w:cs="Arial TUR"/>
          <w:rtl w:val="true"/>
        </w:rPr>
        <w:t xml:space="preserve"> </w:t>
      </w:r>
      <w:r>
        <w:rPr>
          <w:rtl w:val="true"/>
        </w:rPr>
        <w:t>אמר</w:t>
      </w:r>
      <w:r>
        <w:rPr>
          <w:rFonts w:eastAsia="Arial TUR" w:cs="Arial TUR"/>
          <w:rtl w:val="true"/>
        </w:rPr>
        <w:t xml:space="preserve"> </w:t>
      </w:r>
      <w:r>
        <w:rPr>
          <w:rtl w:val="true"/>
        </w:rPr>
        <w:t>לי</w:t>
      </w:r>
      <w:r>
        <w:rPr>
          <w:rFonts w:eastAsia="Arial TUR" w:cs="Arial TUR"/>
          <w:rtl w:val="true"/>
        </w:rPr>
        <w:t xml:space="preserve"> </w:t>
      </w:r>
      <w:r>
        <w:rPr>
          <w:rtl w:val="true"/>
        </w:rPr>
        <w:t>להביא</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חייגתי</w:t>
      </w:r>
      <w:r>
        <w:rPr>
          <w:rFonts w:eastAsia="Arial TUR" w:cs="Arial TUR"/>
          <w:rtl w:val="true"/>
        </w:rPr>
        <w:t xml:space="preserve"> </w:t>
      </w:r>
      <w:r>
        <w:rPr>
          <w:rtl w:val="true"/>
        </w:rPr>
        <w:t>לדיאב</w:t>
      </w:r>
      <w:r>
        <w:rPr>
          <w:rtl w:val="true"/>
        </w:rPr>
        <w:t xml:space="preserve">, </w:t>
      </w:r>
      <w:r>
        <w:rPr>
          <w:rtl w:val="true"/>
        </w:rPr>
        <w:t>קבעתי</w:t>
      </w:r>
      <w:r>
        <w:rPr>
          <w:rFonts w:eastAsia="Arial TUR" w:cs="Arial TUR"/>
          <w:rtl w:val="true"/>
        </w:rPr>
        <w:t xml:space="preserve"> </w:t>
      </w:r>
      <w:r>
        <w:rPr>
          <w:rtl w:val="true"/>
        </w:rPr>
        <w:t>איתו</w:t>
      </w:r>
      <w:r>
        <w:rPr>
          <w:rFonts w:eastAsia="Arial TUR" w:cs="Arial TUR"/>
          <w:rtl w:val="true"/>
        </w:rPr>
        <w:t xml:space="preserve"> </w:t>
      </w:r>
      <w:r>
        <w:rPr>
          <w:rtl w:val="true"/>
        </w:rPr>
        <w:t>ואמרתי</w:t>
      </w:r>
      <w:r>
        <w:rPr>
          <w:rtl w:val="true"/>
        </w:rPr>
        <w:t xml:space="preserve">, </w:t>
      </w:r>
      <w:r>
        <w:rPr>
          <w:rtl w:val="true"/>
        </w:rPr>
        <w:t>ירדתי</w:t>
      </w:r>
      <w:r>
        <w:rPr>
          <w:rFonts w:eastAsia="Arial TUR" w:cs="Arial TUR"/>
          <w:rtl w:val="true"/>
        </w:rPr>
        <w:t xml:space="preserve"> </w:t>
      </w:r>
      <w:r>
        <w:rPr>
          <w:rtl w:val="true"/>
        </w:rPr>
        <w:t>מהאוטו</w:t>
      </w:r>
      <w:r>
        <w:rPr>
          <w:rFonts w:eastAsia="Arial TUR" w:cs="Arial TUR"/>
          <w:rtl w:val="true"/>
        </w:rPr>
        <w:t xml:space="preserve"> </w:t>
      </w:r>
      <w:r>
        <w:rPr>
          <w:rtl w:val="true"/>
        </w:rPr>
        <w:t>לדיאב</w:t>
      </w:r>
      <w:r>
        <w:rPr>
          <w:rtl w:val="true"/>
        </w:rPr>
        <w:t xml:space="preserve">, </w:t>
      </w:r>
      <w:r>
        <w:rPr>
          <w:rtl w:val="true"/>
        </w:rPr>
        <w:t>ביקשתי</w:t>
      </w:r>
      <w:r>
        <w:rPr>
          <w:rFonts w:eastAsia="Arial TUR" w:cs="Arial TUR"/>
          <w:rtl w:val="true"/>
        </w:rPr>
        <w:t xml:space="preserve"> </w:t>
      </w:r>
      <w:r>
        <w:rPr>
          <w:rtl w:val="true"/>
        </w:rPr>
        <w:t>מיניב</w:t>
      </w:r>
      <w:r>
        <w:rPr>
          <w:rFonts w:eastAsia="Arial TUR" w:cs="Arial TUR"/>
          <w:rtl w:val="true"/>
        </w:rPr>
        <w:t xml:space="preserve"> </w:t>
      </w:r>
      <w:r>
        <w:rPr>
          <w:rtl w:val="true"/>
        </w:rPr>
        <w:t>מלול</w:t>
      </w:r>
      <w:r>
        <w:rPr>
          <w:rFonts w:eastAsia="Arial TUR" w:cs="Arial TUR"/>
          <w:rtl w:val="true"/>
        </w:rPr>
        <w:t xml:space="preserve"> </w:t>
      </w:r>
      <w:r>
        <w:rPr>
          <w:rtl w:val="true"/>
        </w:rPr>
        <w:t>ומיקיר</w:t>
      </w:r>
      <w:r>
        <w:rPr>
          <w:rFonts w:eastAsia="Arial TUR" w:cs="Arial TUR"/>
          <w:rtl w:val="true"/>
        </w:rPr>
        <w:t xml:space="preserve"> </w:t>
      </w:r>
      <w:r>
        <w:rPr>
          <w:rtl w:val="true"/>
        </w:rPr>
        <w:t>שישארו</w:t>
      </w:r>
      <w:r>
        <w:rPr>
          <w:rFonts w:eastAsia="Arial TUR" w:cs="Arial TUR"/>
          <w:rtl w:val="true"/>
        </w:rPr>
        <w:t xml:space="preserve"> </w:t>
      </w:r>
      <w:r>
        <w:rPr>
          <w:rtl w:val="true"/>
        </w:rPr>
        <w:t>באוטו</w:t>
      </w:r>
      <w:r>
        <w:rPr>
          <w:rFonts w:eastAsia="Arial TUR" w:cs="Arial TUR"/>
          <w:rtl w:val="true"/>
        </w:rPr>
        <w:t xml:space="preserve"> </w:t>
      </w:r>
      <w:r>
        <w:rPr>
          <w:rtl w:val="true"/>
        </w:rPr>
        <w:t>[</w:t>
      </w:r>
      <w:r>
        <w:rPr>
          <w:rtl w:val="true"/>
        </w:rPr>
        <w:t>קבענו</w:t>
      </w:r>
      <w:r>
        <w:rPr>
          <w:rtl w:val="true"/>
        </w:rPr>
        <w:t xml:space="preserve">] </w:t>
      </w:r>
      <w:r>
        <w:rPr>
          <w:rtl w:val="true"/>
        </w:rPr>
        <w:t>ליד</w:t>
      </w:r>
      <w:r>
        <w:rPr>
          <w:rFonts w:eastAsia="Arial TUR" w:cs="Arial TUR"/>
          <w:rtl w:val="true"/>
        </w:rPr>
        <w:t xml:space="preserve"> </w:t>
      </w:r>
      <w:r>
        <w:rPr>
          <w:rtl w:val="true"/>
        </w:rPr>
        <w:t>הקניון</w:t>
      </w:r>
      <w:r>
        <w:rPr>
          <w:rtl w:val="true"/>
        </w:rPr>
        <w:t xml:space="preserve">, </w:t>
      </w:r>
      <w:r>
        <w:rPr>
          <w:rtl w:val="true"/>
        </w:rPr>
        <w:t>ליד</w:t>
      </w:r>
      <w:r>
        <w:rPr>
          <w:rtl w:val="true"/>
        </w:rPr>
        <w:t xml:space="preserve">, </w:t>
      </w:r>
      <w:r>
        <w:rPr>
          <w:rtl w:val="true"/>
        </w:rPr>
        <w:t>מול</w:t>
      </w:r>
      <w:r>
        <w:rPr>
          <w:rFonts w:eastAsia="Arial TUR" w:cs="Arial TUR"/>
          <w:rtl w:val="true"/>
        </w:rPr>
        <w:t xml:space="preserve"> </w:t>
      </w:r>
      <w:r>
        <w:rPr>
          <w:rtl w:val="true"/>
        </w:rPr>
        <w:t>הים</w:t>
      </w:r>
      <w:r>
        <w:rPr>
          <w:rtl w:val="true"/>
        </w:rPr>
        <w:t xml:space="preserve">, </w:t>
      </w:r>
      <w:r>
        <w:rPr>
          <w:rFonts w:ascii="Century" w:hAnsi="Century" w:cs="Miriam"/>
          <w:b/>
          <w:b/>
          <w:spacing w:val="0"/>
          <w:szCs w:val="24"/>
          <w:rtl w:val="true"/>
        </w:rPr>
        <w:t>איפה</w:t>
      </w:r>
      <w:r>
        <w:rPr>
          <w:rFonts w:ascii="Century" w:hAnsi="Century" w:eastAsia="Century" w:cs="Century"/>
          <w:b/>
          <w:b/>
          <w:spacing w:val="0"/>
          <w:szCs w:val="24"/>
          <w:rtl w:val="true"/>
        </w:rPr>
        <w:t xml:space="preserve"> </w:t>
      </w:r>
      <w:r>
        <w:rPr>
          <w:rFonts w:ascii="Century" w:hAnsi="Century" w:cs="Miriam"/>
          <w:b/>
          <w:b/>
          <w:spacing w:val="0"/>
          <w:szCs w:val="24"/>
          <w:rtl w:val="true"/>
        </w:rPr>
        <w:t>מרידיאן</w:t>
      </w:r>
      <w:r>
        <w:rPr>
          <w:rFonts w:ascii="Century" w:hAnsi="Century" w:eastAsia="Century" w:cs="Century"/>
          <w:b/>
          <w:b/>
          <w:spacing w:val="0"/>
          <w:szCs w:val="24"/>
          <w:rtl w:val="true"/>
        </w:rPr>
        <w:t xml:space="preserve"> </w:t>
      </w:r>
      <w:r>
        <w:rPr>
          <w:rFonts w:ascii="Century" w:hAnsi="Century" w:cs="Miriam"/>
          <w:b/>
          <w:b/>
          <w:spacing w:val="0"/>
          <w:szCs w:val="24"/>
          <w:rtl w:val="true"/>
        </w:rPr>
        <w:t>שם</w:t>
      </w:r>
      <w:r>
        <w:rPr>
          <w:rFonts w:cs="Miriam" w:ascii="Century" w:hAnsi="Century"/>
          <w:b/>
          <w:spacing w:val="0"/>
          <w:szCs w:val="24"/>
          <w:rtl w:val="true"/>
        </w:rPr>
        <w:t xml:space="preserve">, </w:t>
      </w:r>
      <w:r>
        <w:rPr>
          <w:rFonts w:ascii="Century" w:hAnsi="Century" w:cs="Miriam"/>
          <w:b/>
          <w:b/>
          <w:spacing w:val="0"/>
          <w:szCs w:val="24"/>
          <w:rtl w:val="true"/>
        </w:rPr>
        <w:t>איפה</w:t>
      </w:r>
      <w:r>
        <w:rPr>
          <w:rFonts w:ascii="Century" w:hAnsi="Century" w:eastAsia="Century" w:cs="Century"/>
          <w:b/>
          <w:b/>
          <w:spacing w:val="0"/>
          <w:szCs w:val="24"/>
          <w:rtl w:val="true"/>
        </w:rPr>
        <w:t xml:space="preserve"> </w:t>
      </w:r>
      <w:r>
        <w:rPr>
          <w:rFonts w:ascii="Century" w:hAnsi="Century" w:cs="Miriam"/>
          <w:b/>
          <w:b/>
          <w:spacing w:val="0"/>
          <w:szCs w:val="24"/>
          <w:rtl w:val="true"/>
        </w:rPr>
        <w:t>הקניון</w:t>
      </w:r>
      <w:r>
        <w:rPr>
          <w:rFonts w:cs="Miriam" w:ascii="Century" w:hAnsi="Century"/>
          <w:b/>
          <w:spacing w:val="0"/>
          <w:szCs w:val="24"/>
          <w:rtl w:val="true"/>
        </w:rPr>
        <w:t xml:space="preserve">, </w:t>
      </w:r>
      <w:r>
        <w:rPr>
          <w:rFonts w:ascii="Century" w:hAnsi="Century" w:cs="Miriam"/>
          <w:b/>
          <w:b/>
          <w:spacing w:val="0"/>
          <w:szCs w:val="24"/>
          <w:rtl w:val="true"/>
        </w:rPr>
        <w:t>ואמרתי</w:t>
      </w:r>
      <w:r>
        <w:rPr>
          <w:rFonts w:ascii="Century" w:hAnsi="Century" w:eastAsia="Century" w:cs="Century"/>
          <w:b/>
          <w:b/>
          <w:spacing w:val="0"/>
          <w:szCs w:val="24"/>
          <w:rtl w:val="true"/>
        </w:rPr>
        <w:t xml:space="preserve"> </w:t>
      </w:r>
      <w:r>
        <w:rPr>
          <w:rFonts w:ascii="Century" w:hAnsi="Century" w:cs="Miriam"/>
          <w:b/>
          <w:b/>
          <w:spacing w:val="0"/>
          <w:szCs w:val="24"/>
          <w:rtl w:val="true"/>
        </w:rPr>
        <w:t>לדיאב</w:t>
      </w:r>
      <w:r>
        <w:rPr>
          <w:rFonts w:ascii="Century" w:hAnsi="Century" w:eastAsia="Century" w:cs="Century"/>
          <w:b/>
          <w:b/>
          <w:spacing w:val="0"/>
          <w:szCs w:val="24"/>
          <w:rtl w:val="true"/>
        </w:rPr>
        <w:t xml:space="preserve"> </w:t>
      </w:r>
      <w:r>
        <w:rPr>
          <w:rFonts w:ascii="Century" w:hAnsi="Century" w:cs="Miriam"/>
          <w:b/>
          <w:b/>
          <w:spacing w:val="0"/>
          <w:szCs w:val="24"/>
          <w:rtl w:val="true"/>
        </w:rPr>
        <w:t>שאם</w:t>
      </w:r>
      <w:r>
        <w:rPr>
          <w:rFonts w:ascii="Century" w:hAnsi="Century" w:eastAsia="Century" w:cs="Century"/>
          <w:b/>
          <w:b/>
          <w:spacing w:val="0"/>
          <w:szCs w:val="24"/>
          <w:rtl w:val="true"/>
        </w:rPr>
        <w:t xml:space="preserve"> </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ימשיך</w:t>
      </w:r>
      <w:r>
        <w:rPr>
          <w:rFonts w:cs="Miriam" w:ascii="Century" w:hAnsi="Century"/>
          <w:b/>
          <w:spacing w:val="0"/>
          <w:szCs w:val="24"/>
          <w:rtl w:val="true"/>
        </w:rPr>
        <w:t xml:space="preserve">, </w:t>
      </w:r>
      <w:r>
        <w:rPr>
          <w:rFonts w:ascii="Century" w:hAnsi="Century" w:cs="Miriam"/>
          <w:b/>
          <w:b/>
          <w:spacing w:val="0"/>
          <w:szCs w:val="24"/>
          <w:rtl w:val="true"/>
        </w:rPr>
        <w:t>אם</w:t>
      </w:r>
      <w:r>
        <w:rPr>
          <w:rFonts w:ascii="Century" w:hAnsi="Century" w:eastAsia="Century" w:cs="Century"/>
          <w:b/>
          <w:b/>
          <w:spacing w:val="0"/>
          <w:szCs w:val="24"/>
          <w:rtl w:val="true"/>
        </w:rPr>
        <w:t xml:space="preserve"> </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יסע</w:t>
      </w:r>
      <w:r>
        <w:rPr>
          <w:rFonts w:ascii="Century" w:hAnsi="Century" w:eastAsia="Century" w:cs="Century"/>
          <w:b/>
          <w:b/>
          <w:spacing w:val="0"/>
          <w:szCs w:val="24"/>
          <w:rtl w:val="true"/>
        </w:rPr>
        <w:t xml:space="preserve"> </w:t>
      </w:r>
      <w:r>
        <w:rPr>
          <w:rFonts w:ascii="Century" w:hAnsi="Century" w:cs="Miriam"/>
          <w:b/>
          <w:b/>
          <w:spacing w:val="0"/>
          <w:szCs w:val="24"/>
          <w:rtl w:val="true"/>
        </w:rPr>
        <w:t>אחרי</w:t>
      </w:r>
      <w:r>
        <w:rPr>
          <w:rFonts w:ascii="Century" w:hAnsi="Century" w:eastAsia="Century" w:cs="Century"/>
          <w:b/>
          <w:b/>
          <w:spacing w:val="0"/>
          <w:szCs w:val="24"/>
          <w:rtl w:val="true"/>
        </w:rPr>
        <w:t xml:space="preserve"> </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ימות</w:t>
      </w:r>
      <w:r>
        <w:rPr>
          <w:rtl w:val="true"/>
        </w:rPr>
        <w:t xml:space="preserve">, </w:t>
      </w:r>
      <w:r>
        <w:rPr>
          <w:rtl w:val="true"/>
        </w:rPr>
        <w:t>הזהרתי</w:t>
      </w:r>
      <w:r>
        <w:rPr>
          <w:rFonts w:eastAsia="Arial TUR" w:cs="Arial TUR"/>
          <w:rtl w:val="true"/>
        </w:rPr>
        <w:t xml:space="preserve"> </w:t>
      </w:r>
      <w:r>
        <w:rPr>
          <w:rtl w:val="true"/>
        </w:rPr>
        <w:t>אותו</w:t>
      </w:r>
      <w:r>
        <w:rPr>
          <w:rtl w:val="true"/>
        </w:rPr>
        <w:t xml:space="preserve">, </w:t>
      </w:r>
      <w:r>
        <w:rPr>
          <w:rtl w:val="true"/>
        </w:rPr>
        <w:t>אמרתי</w:t>
      </w:r>
      <w:r>
        <w:rPr>
          <w:rFonts w:eastAsia="Arial TUR" w:cs="Arial TUR"/>
          <w:rtl w:val="true"/>
        </w:rPr>
        <w:t xml:space="preserve"> </w:t>
      </w:r>
      <w:r>
        <w:rPr>
          <w:rtl w:val="true"/>
        </w:rPr>
        <w:t>לו</w:t>
      </w:r>
      <w:r>
        <w:rPr>
          <w:rFonts w:eastAsia="Arial TUR" w:cs="Arial TUR"/>
          <w:rtl w:val="true"/>
        </w:rPr>
        <w:t xml:space="preserve"> </w:t>
      </w:r>
      <w:r>
        <w:rPr>
          <w:rtl w:val="true"/>
        </w:rPr>
        <w:t>אם</w:t>
      </w:r>
      <w:r>
        <w:rPr>
          <w:rFonts w:eastAsia="Arial TUR" w:cs="Arial TUR"/>
          <w:rtl w:val="true"/>
        </w:rPr>
        <w:t xml:space="preserve"> </w:t>
      </w:r>
      <w:r>
        <w:rPr>
          <w:rtl w:val="true"/>
        </w:rPr>
        <w:t>תיסע</w:t>
      </w:r>
      <w:r>
        <w:rPr>
          <w:rFonts w:eastAsia="Arial TUR" w:cs="Arial TUR"/>
          <w:rtl w:val="true"/>
        </w:rPr>
        <w:t xml:space="preserve"> </w:t>
      </w:r>
      <w:r>
        <w:rPr>
          <w:rtl w:val="true"/>
        </w:rPr>
        <w:t>אחרי</w:t>
      </w:r>
      <w:r>
        <w:rPr>
          <w:rFonts w:eastAsia="Arial TUR" w:cs="Arial TUR"/>
          <w:rtl w:val="true"/>
        </w:rPr>
        <w:t xml:space="preserve"> </w:t>
      </w:r>
      <w:r>
        <w:rPr>
          <w:rtl w:val="true"/>
        </w:rPr>
        <w:t>אתה</w:t>
      </w:r>
      <w:r>
        <w:rPr>
          <w:rFonts w:eastAsia="Arial TUR" w:cs="Arial TUR"/>
          <w:rtl w:val="true"/>
        </w:rPr>
        <w:t xml:space="preserve"> </w:t>
      </w:r>
      <w:r>
        <w:rPr>
          <w:rtl w:val="true"/>
        </w:rPr>
        <w:t>מת</w:t>
      </w:r>
      <w:r>
        <w:rPr>
          <w:rtl w:val="true"/>
        </w:rPr>
        <w:t xml:space="preserve">, </w:t>
      </w:r>
      <w:r>
        <w:rPr>
          <w:rtl w:val="true"/>
        </w:rPr>
        <w:t>זה</w:t>
      </w:r>
      <w:r>
        <w:rPr>
          <w:rFonts w:eastAsia="Arial TUR" w:cs="Arial TUR"/>
          <w:rtl w:val="true"/>
        </w:rPr>
        <w:t xml:space="preserve"> </w:t>
      </w:r>
      <w:r>
        <w:rPr>
          <w:rtl w:val="true"/>
        </w:rPr>
        <w:t>לא</w:t>
      </w:r>
      <w:r>
        <w:rPr>
          <w:rFonts w:eastAsia="Arial TUR" w:cs="Arial TUR"/>
          <w:rtl w:val="true"/>
        </w:rPr>
        <w:t xml:space="preserve"> </w:t>
      </w:r>
      <w:r>
        <w:rPr>
          <w:rtl w:val="true"/>
        </w:rPr>
        <w:t>ייגמר</w:t>
      </w:r>
      <w:r>
        <w:rPr>
          <w:rFonts w:eastAsia="Arial TUR" w:cs="Arial TUR"/>
          <w:rtl w:val="true"/>
        </w:rPr>
        <w:t xml:space="preserve"> </w:t>
      </w:r>
      <w:r>
        <w:rPr>
          <w:rtl w:val="true"/>
        </w:rPr>
        <w:t>טוב</w:t>
      </w:r>
      <w:r>
        <w:rPr>
          <w:rtl w:val="true"/>
        </w:rPr>
        <w:t xml:space="preserve">, </w:t>
      </w:r>
      <w:r>
        <w:rPr>
          <w:rtl w:val="true"/>
        </w:rPr>
        <w:t>עדיף</w:t>
      </w:r>
      <w:r>
        <w:rPr>
          <w:rFonts w:eastAsia="Arial TUR" w:cs="Arial TUR"/>
          <w:rtl w:val="true"/>
        </w:rPr>
        <w:t xml:space="preserve"> </w:t>
      </w:r>
      <w:r>
        <w:rPr>
          <w:rtl w:val="true"/>
        </w:rPr>
        <w:t>לך</w:t>
      </w:r>
      <w:r>
        <w:rPr>
          <w:rFonts w:eastAsia="Arial TUR" w:cs="Arial TUR"/>
          <w:rtl w:val="true"/>
        </w:rPr>
        <w:t xml:space="preserve"> </w:t>
      </w:r>
      <w:r>
        <w:rPr>
          <w:rtl w:val="true"/>
        </w:rPr>
        <w:t>לא</w:t>
      </w:r>
      <w:r>
        <w:rPr>
          <w:rFonts w:eastAsia="Arial TUR" w:cs="Arial TUR"/>
          <w:rtl w:val="true"/>
        </w:rPr>
        <w:t xml:space="preserve"> </w:t>
      </w:r>
      <w:r>
        <w:rPr>
          <w:rtl w:val="true"/>
        </w:rPr>
        <w:t>לנסוע</w:t>
      </w:r>
      <w:r>
        <w:rPr>
          <w:rFonts w:eastAsia="Arial TUR" w:cs="Arial TUR"/>
          <w:rtl w:val="true"/>
        </w:rPr>
        <w:t xml:space="preserve"> </w:t>
      </w:r>
      <w:r>
        <w:rPr>
          <w:rtl w:val="true"/>
        </w:rPr>
        <w:t>אחרי</w:t>
      </w:r>
      <w:r>
        <w:rPr>
          <w:rtl w:val="true"/>
        </w:rPr>
        <w:t xml:space="preserve">, </w:t>
      </w:r>
      <w:r>
        <w:rPr>
          <w:rtl w:val="true"/>
        </w:rPr>
        <w:t>אל</w:t>
      </w:r>
      <w:r>
        <w:rPr>
          <w:rFonts w:eastAsia="Arial TUR" w:cs="Arial TUR"/>
          <w:rtl w:val="true"/>
        </w:rPr>
        <w:t xml:space="preserve"> </w:t>
      </w:r>
      <w:r>
        <w:rPr>
          <w:rtl w:val="true"/>
        </w:rPr>
        <w:t>תיסע</w:t>
      </w:r>
      <w:r>
        <w:rPr>
          <w:rFonts w:eastAsia="Arial TUR" w:cs="Arial TUR"/>
          <w:rtl w:val="true"/>
        </w:rPr>
        <w:t xml:space="preserve"> </w:t>
      </w:r>
      <w:r>
        <w:rPr>
          <w:rtl w:val="true"/>
        </w:rPr>
        <w:t>אחרי</w:t>
      </w:r>
      <w:r>
        <w:rPr>
          <w:rtl w:val="true"/>
        </w:rPr>
        <w:t xml:space="preserve">, </w:t>
      </w:r>
      <w:r>
        <w:rPr>
          <w:rtl w:val="true"/>
        </w:rPr>
        <w:t>וזהו</w:t>
      </w:r>
      <w:r>
        <w:rPr>
          <w:rtl w:val="true"/>
        </w:rPr>
        <w:t xml:space="preserve">, </w:t>
      </w:r>
      <w:r>
        <w:rPr>
          <w:rtl w:val="true"/>
        </w:rPr>
        <w:t>וחזרתי</w:t>
      </w:r>
      <w:r>
        <w:rPr>
          <w:rFonts w:eastAsia="Arial TUR" w:cs="Arial TUR"/>
          <w:rtl w:val="true"/>
        </w:rPr>
        <w:t xml:space="preserve"> </w:t>
      </w:r>
      <w:r>
        <w:rPr>
          <w:rtl w:val="true"/>
        </w:rPr>
        <w:t>לאילן</w:t>
      </w:r>
      <w:r>
        <w:rPr>
          <w:rtl w:val="true"/>
        </w:rPr>
        <w:t xml:space="preserve">. </w:t>
      </w:r>
      <w:r>
        <w:rPr>
          <w:rtl w:val="true"/>
        </w:rPr>
        <w:t>הוא</w:t>
      </w:r>
      <w:r>
        <w:rPr>
          <w:rFonts w:eastAsia="Arial TUR" w:cs="Arial TUR"/>
          <w:rtl w:val="true"/>
        </w:rPr>
        <w:t xml:space="preserve"> </w:t>
      </w:r>
      <w:r>
        <w:rPr>
          <w:rtl w:val="true"/>
        </w:rPr>
        <w:t>שאל</w:t>
      </w:r>
      <w:r>
        <w:rPr>
          <w:rFonts w:eastAsia="Arial TUR" w:cs="Arial TUR"/>
          <w:rtl w:val="true"/>
        </w:rPr>
        <w:t xml:space="preserve"> </w:t>
      </w:r>
      <w:r>
        <w:rPr>
          <w:rtl w:val="true"/>
        </w:rPr>
        <w:t>אותי</w:t>
      </w:r>
      <w:r>
        <w:rPr>
          <w:rFonts w:eastAsia="Arial TUR" w:cs="Arial TUR"/>
          <w:rtl w:val="true"/>
        </w:rPr>
        <w:t xml:space="preserve"> </w:t>
      </w:r>
      <w:r>
        <w:rPr>
          <w:rtl w:val="true"/>
        </w:rPr>
        <w:t>למה</w:t>
      </w:r>
      <w:r>
        <w:rPr>
          <w:rFonts w:eastAsia="Arial TUR" w:cs="Arial TUR"/>
          <w:rtl w:val="true"/>
        </w:rPr>
        <w:t xml:space="preserve"> </w:t>
      </w:r>
      <w:r>
        <w:rPr>
          <w:rtl w:val="true"/>
        </w:rPr>
        <w:t>הוא</w:t>
      </w:r>
      <w:r>
        <w:rPr>
          <w:rFonts w:eastAsia="Arial TUR" w:cs="Arial TUR"/>
          <w:rtl w:val="true"/>
        </w:rPr>
        <w:t xml:space="preserve"> </w:t>
      </w:r>
      <w:r>
        <w:rPr>
          <w:rtl w:val="true"/>
        </w:rPr>
        <w:t>[</w:t>
      </w:r>
      <w:r>
        <w:rPr>
          <w:rtl w:val="true"/>
        </w:rPr>
        <w:t>דיאב</w:t>
      </w:r>
      <w:r>
        <w:rPr>
          <w:rtl w:val="true"/>
        </w:rPr>
        <w:t xml:space="preserve">] </w:t>
      </w:r>
      <w:r>
        <w:rPr>
          <w:rtl w:val="true"/>
        </w:rPr>
        <w:t>לא</w:t>
      </w:r>
      <w:r>
        <w:rPr>
          <w:rFonts w:eastAsia="Arial TUR" w:cs="Arial TUR"/>
          <w:rtl w:val="true"/>
        </w:rPr>
        <w:t xml:space="preserve"> </w:t>
      </w:r>
      <w:r>
        <w:rPr>
          <w:rtl w:val="true"/>
        </w:rPr>
        <w:t>רוצה</w:t>
      </w:r>
      <w:r>
        <w:rPr>
          <w:rtl w:val="true"/>
        </w:rPr>
        <w:t xml:space="preserve">? </w:t>
      </w:r>
      <w:r>
        <w:rPr>
          <w:rtl w:val="true"/>
        </w:rPr>
        <w:t>אמרתי</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רוצה</w:t>
      </w:r>
      <w:r>
        <w:rPr>
          <w:rtl w:val="true"/>
        </w:rPr>
        <w:t xml:space="preserve">, </w:t>
      </w:r>
      <w:r>
        <w:rPr>
          <w:rtl w:val="true"/>
        </w:rPr>
        <w:t>הוא</w:t>
      </w:r>
      <w:r>
        <w:rPr>
          <w:rFonts w:eastAsia="Arial TUR" w:cs="Arial TUR"/>
          <w:rtl w:val="true"/>
        </w:rPr>
        <w:t xml:space="preserve"> </w:t>
      </w:r>
      <w:r>
        <w:rPr>
          <w:rtl w:val="true"/>
        </w:rPr>
        <w:t>בא</w:t>
      </w:r>
      <w:r>
        <w:rPr>
          <w:rFonts w:eastAsia="Arial TUR" w:cs="Arial TUR"/>
          <w:rtl w:val="true"/>
        </w:rPr>
        <w:t xml:space="preserve"> </w:t>
      </w:r>
      <w:r>
        <w:rPr>
          <w:rtl w:val="true"/>
        </w:rPr>
        <w:t>לדבר</w:t>
      </w:r>
      <w:r>
        <w:rPr>
          <w:rFonts w:eastAsia="Arial TUR" w:cs="Arial TUR"/>
          <w:rtl w:val="true"/>
        </w:rPr>
        <w:t xml:space="preserve"> </w:t>
      </w:r>
      <w:r>
        <w:rPr>
          <w:rtl w:val="true"/>
        </w:rPr>
        <w:t>רק</w:t>
      </w:r>
      <w:r>
        <w:rPr>
          <w:rFonts w:eastAsia="Arial TUR" w:cs="Arial TUR"/>
          <w:rtl w:val="true"/>
        </w:rPr>
        <w:t xml:space="preserve"> </w:t>
      </w:r>
      <w:r>
        <w:rPr>
          <w:rtl w:val="true"/>
        </w:rPr>
        <w:t>על</w:t>
      </w:r>
      <w:r>
        <w:rPr>
          <w:rFonts w:eastAsia="Arial TUR" w:cs="Arial TUR"/>
          <w:rtl w:val="true"/>
        </w:rPr>
        <w:t xml:space="preserve"> </w:t>
      </w:r>
      <w:r>
        <w:rPr>
          <w:rtl w:val="true"/>
        </w:rPr>
        <w:t>הכסף</w:t>
      </w:r>
      <w:r>
        <w:rPr>
          <w:rtl w:val="true"/>
        </w:rPr>
        <w:t xml:space="preserve">, </w:t>
      </w:r>
      <w:r>
        <w:rPr>
          <w:rtl w:val="true"/>
        </w:rPr>
        <w:t>הוא</w:t>
      </w:r>
      <w:r>
        <w:rPr>
          <w:rFonts w:eastAsia="Arial TUR" w:cs="Arial TUR"/>
          <w:rtl w:val="true"/>
        </w:rPr>
        <w:t xml:space="preserve"> </w:t>
      </w:r>
      <w:r>
        <w:rPr>
          <w:rtl w:val="true"/>
        </w:rPr>
        <w:t>רוצה</w:t>
      </w:r>
      <w:r>
        <w:rPr>
          <w:rFonts w:eastAsia="Arial TUR" w:cs="Arial TUR"/>
          <w:rtl w:val="true"/>
        </w:rPr>
        <w:t xml:space="preserve"> </w:t>
      </w:r>
      <w:r>
        <w:rPr>
          <w:rtl w:val="true"/>
        </w:rPr>
        <w:t>את</w:t>
      </w:r>
      <w:r>
        <w:rPr>
          <w:rFonts w:eastAsia="Arial TUR" w:cs="Arial TUR"/>
          <w:rtl w:val="true"/>
        </w:rPr>
        <w:t xml:space="preserve"> </w:t>
      </w:r>
      <w:r>
        <w:rPr>
          <w:rtl w:val="true"/>
        </w:rPr>
        <w:t>הכסף</w:t>
      </w:r>
      <w:r>
        <w:rPr>
          <w:rFonts w:eastAsia="Arial TUR" w:cs="Arial TUR"/>
          <w:rtl w:val="true"/>
        </w:rPr>
        <w:t xml:space="preserve"> </w:t>
      </w:r>
      <w:r>
        <w:rPr>
          <w:rtl w:val="true"/>
        </w:rPr>
        <w:t>שלו</w:t>
      </w:r>
      <w:r>
        <w:rPr>
          <w:rtl w:val="true"/>
        </w:rPr>
        <w:t xml:space="preserve">. [...]". </w:t>
      </w:r>
    </w:p>
    <w:p>
      <w:pPr>
        <w:pStyle w:val="Ruller41"/>
        <w:ind w:end="0"/>
        <w:jc w:val="both"/>
        <w:rPr/>
      </w:pPr>
      <w:r>
        <w:rPr>
          <w:rtl w:val="true"/>
        </w:rPr>
      </w:r>
    </w:p>
    <w:p>
      <w:pPr>
        <w:pStyle w:val="Ruller41"/>
        <w:ind w:end="0"/>
        <w:jc w:val="both"/>
        <w:rPr/>
      </w:pPr>
      <w:r>
        <w:rPr>
          <w:rtl w:val="true"/>
        </w:rPr>
        <w:tab/>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נשאל</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שוב</w:t>
      </w:r>
      <w:r>
        <w:rPr>
          <w:rtl w:val="true"/>
        </w:rPr>
        <w:t xml:space="preserve">, </w:t>
      </w:r>
      <w:r>
        <w:rPr>
          <w:rtl w:val="true"/>
        </w:rPr>
        <w:t>והשיב</w:t>
      </w:r>
      <w:r>
        <w:rPr>
          <w:rtl w:val="true"/>
        </w:rPr>
        <w:t xml:space="preserve">: </w:t>
      </w:r>
    </w:p>
    <w:p>
      <w:pPr>
        <w:pStyle w:val="Ruller41"/>
        <w:ind w:end="0"/>
        <w:jc w:val="both"/>
        <w:rPr/>
      </w:pPr>
      <w:r>
        <w:rPr>
          <w:rtl w:val="true"/>
        </w:rPr>
      </w:r>
    </w:p>
    <w:p>
      <w:pPr>
        <w:pStyle w:val="Ruller5"/>
        <w:ind w:end="1282"/>
        <w:jc w:val="both"/>
        <w:rPr/>
      </w:pPr>
      <w:r>
        <w:rPr>
          <w:rtl w:val="true"/>
        </w:rPr>
        <w:t>"</w:t>
      </w:r>
      <w:r>
        <w:rPr>
          <w:rtl w:val="true"/>
        </w:rPr>
        <w:t>נסענו</w:t>
      </w:r>
      <w:r>
        <w:rPr>
          <w:rFonts w:eastAsia="Arial TUR" w:cs="Arial TUR"/>
          <w:rtl w:val="true"/>
        </w:rPr>
        <w:t xml:space="preserve"> </w:t>
      </w:r>
      <w:r>
        <w:rPr>
          <w:rtl w:val="true"/>
        </w:rPr>
        <w:t>לאילן</w:t>
      </w:r>
      <w:r>
        <w:rPr>
          <w:rtl w:val="true"/>
        </w:rPr>
        <w:t xml:space="preserve">, </w:t>
      </w:r>
      <w:r>
        <w:rPr>
          <w:rtl w:val="true"/>
        </w:rPr>
        <w:t>זה</w:t>
      </w:r>
      <w:r>
        <w:rPr>
          <w:rFonts w:eastAsia="Arial TUR" w:cs="Arial TUR"/>
          <w:rtl w:val="true"/>
        </w:rPr>
        <w:t xml:space="preserve"> </w:t>
      </w:r>
      <w:r>
        <w:rPr>
          <w:rtl w:val="true"/>
        </w:rPr>
        <w:t>הכביש</w:t>
      </w:r>
      <w:r>
        <w:rPr>
          <w:rFonts w:eastAsia="Arial TUR" w:cs="Arial TUR"/>
          <w:rtl w:val="true"/>
        </w:rPr>
        <w:t xml:space="preserve"> </w:t>
      </w:r>
      <w:r>
        <w:rPr>
          <w:rtl w:val="true"/>
        </w:rPr>
        <w:t>של</w:t>
      </w:r>
      <w:r>
        <w:rPr>
          <w:rFonts w:eastAsia="Arial TUR" w:cs="Arial TUR"/>
          <w:rtl w:val="true"/>
        </w:rPr>
        <w:t xml:space="preserve"> </w:t>
      </w:r>
      <w:r>
        <w:rPr>
          <w:rtl w:val="true"/>
        </w:rPr>
        <w:t>ההרים</w:t>
      </w:r>
      <w:r>
        <w:rPr>
          <w:rtl w:val="true"/>
        </w:rPr>
        <w:t xml:space="preserve">, </w:t>
      </w:r>
      <w:r>
        <w:rPr>
          <w:rtl w:val="true"/>
        </w:rPr>
        <w:t>נסענו</w:t>
      </w:r>
      <w:r>
        <w:rPr>
          <w:rFonts w:eastAsia="Arial TUR" w:cs="Arial TUR"/>
          <w:rtl w:val="true"/>
        </w:rPr>
        <w:t xml:space="preserve"> </w:t>
      </w:r>
      <w:r>
        <w:rPr>
          <w:rtl w:val="true"/>
        </w:rPr>
        <w:t>לאילן</w:t>
      </w:r>
      <w:r>
        <w:rPr>
          <w:rtl w:val="true"/>
        </w:rPr>
        <w:t xml:space="preserve">, </w:t>
      </w:r>
      <w:r>
        <w:rPr>
          <w:rtl w:val="true"/>
        </w:rPr>
        <w:t>נכנסנו</w:t>
      </w:r>
      <w:r>
        <w:rPr>
          <w:rFonts w:eastAsia="Arial TUR" w:cs="Arial TUR"/>
          <w:rtl w:val="true"/>
        </w:rPr>
        <w:t xml:space="preserve"> </w:t>
      </w:r>
      <w:r>
        <w:rPr>
          <w:rtl w:val="true"/>
        </w:rPr>
        <w:t>לתוך</w:t>
      </w:r>
      <w:r>
        <w:rPr>
          <w:rFonts w:eastAsia="Arial TUR" w:cs="Arial TUR"/>
          <w:rtl w:val="true"/>
        </w:rPr>
        <w:t xml:space="preserve"> </w:t>
      </w:r>
      <w:r>
        <w:rPr>
          <w:rtl w:val="true"/>
        </w:rPr>
        <w:t>ההרים</w:t>
      </w:r>
      <w:r>
        <w:rPr>
          <w:rFonts w:eastAsia="Arial TUR" w:cs="Arial TUR"/>
          <w:rtl w:val="true"/>
        </w:rPr>
        <w:t xml:space="preserve"> </w:t>
      </w:r>
      <w:r>
        <w:rPr>
          <w:rtl w:val="true"/>
        </w:rPr>
        <w:t xml:space="preserve">[...] </w:t>
      </w:r>
      <w:r>
        <w:rPr>
          <w:rtl w:val="true"/>
        </w:rPr>
        <w:t>בלעדי</w:t>
      </w:r>
      <w:r>
        <w:rPr>
          <w:rFonts w:eastAsia="Arial TUR" w:cs="Arial TUR"/>
          <w:rtl w:val="true"/>
        </w:rPr>
        <w:t xml:space="preserve"> </w:t>
      </w:r>
      <w:r>
        <w:rPr>
          <w:rtl w:val="true"/>
        </w:rPr>
        <w:t>דיאב</w:t>
      </w:r>
      <w:r>
        <w:rPr>
          <w:rtl w:val="true"/>
        </w:rPr>
        <w:t xml:space="preserve">. </w:t>
      </w:r>
      <w:r>
        <w:rPr>
          <w:rtl w:val="true"/>
        </w:rPr>
        <w:t>לא</w:t>
      </w:r>
      <w:r>
        <w:rPr>
          <w:rtl w:val="true"/>
        </w:rPr>
        <w:t xml:space="preserve">, </w:t>
      </w:r>
      <w:r>
        <w:rPr>
          <w:rtl w:val="true"/>
        </w:rPr>
        <w:t>הוא</w:t>
      </w:r>
      <w:r>
        <w:rPr>
          <w:rFonts w:eastAsia="Arial TUR" w:cs="Arial TUR"/>
          <w:rtl w:val="true"/>
        </w:rPr>
        <w:t xml:space="preserve"> </w:t>
      </w:r>
      <w:r>
        <w:rPr>
          <w:rtl w:val="true"/>
        </w:rPr>
        <w:t>נסע</w:t>
      </w:r>
      <w:r>
        <w:rPr>
          <w:rFonts w:eastAsia="Arial TUR" w:cs="Arial TUR"/>
          <w:rtl w:val="true"/>
        </w:rPr>
        <w:t xml:space="preserve"> </w:t>
      </w:r>
      <w:r>
        <w:rPr>
          <w:rtl w:val="true"/>
        </w:rPr>
        <w:t>אחרי</w:t>
      </w:r>
      <w:r>
        <w:rPr>
          <w:rFonts w:eastAsia="Arial TUR" w:cs="Arial TUR"/>
          <w:rtl w:val="true"/>
        </w:rPr>
        <w:t xml:space="preserve"> </w:t>
      </w:r>
      <w:r>
        <w:rPr>
          <w:rtl w:val="true"/>
        </w:rPr>
        <w:t>המכוניות</w:t>
      </w:r>
      <w:r>
        <w:rPr>
          <w:rFonts w:eastAsia="Arial TUR" w:cs="Arial TUR"/>
          <w:rtl w:val="true"/>
        </w:rPr>
        <w:t xml:space="preserve"> </w:t>
      </w:r>
      <w:r>
        <w:rPr>
          <w:rtl w:val="true"/>
        </w:rPr>
        <w:t>ולא</w:t>
      </w:r>
      <w:r>
        <w:rPr>
          <w:rFonts w:eastAsia="Arial TUR" w:cs="Arial TUR"/>
          <w:rtl w:val="true"/>
        </w:rPr>
        <w:t xml:space="preserve"> </w:t>
      </w:r>
      <w:r>
        <w:rPr>
          <w:rtl w:val="true"/>
        </w:rPr>
        <w:t>המשיך</w:t>
      </w:r>
      <w:r>
        <w:rPr>
          <w:rFonts w:eastAsia="Arial TUR" w:cs="Arial TUR"/>
          <w:rtl w:val="true"/>
        </w:rPr>
        <w:t xml:space="preserve"> </w:t>
      </w:r>
      <w:r>
        <w:rPr>
          <w:rtl w:val="true"/>
        </w:rPr>
        <w:t>אחרינו</w:t>
      </w:r>
      <w:r>
        <w:rPr>
          <w:rtl w:val="true"/>
        </w:rPr>
        <w:t xml:space="preserve">, </w:t>
      </w:r>
      <w:r>
        <w:rPr>
          <w:rtl w:val="true"/>
        </w:rPr>
        <w:t>הוא</w:t>
      </w:r>
      <w:r>
        <w:rPr>
          <w:rFonts w:eastAsia="Arial TUR" w:cs="Arial TUR"/>
          <w:rtl w:val="true"/>
        </w:rPr>
        <w:t xml:space="preserve"> </w:t>
      </w:r>
      <w:r>
        <w:rPr>
          <w:rtl w:val="true"/>
        </w:rPr>
        <w:t>קלט</w:t>
      </w:r>
      <w:r>
        <w:rPr>
          <w:rFonts w:eastAsia="Arial TUR" w:cs="Arial TUR"/>
          <w:rtl w:val="true"/>
        </w:rPr>
        <w:t xml:space="preserve"> </w:t>
      </w:r>
      <w:r>
        <w:rPr>
          <w:rtl w:val="true"/>
        </w:rPr>
        <w:t>את</w:t>
      </w:r>
      <w:r>
        <w:rPr>
          <w:rFonts w:eastAsia="Arial TUR" w:cs="Arial TUR"/>
          <w:rtl w:val="true"/>
        </w:rPr>
        <w:t xml:space="preserve"> </w:t>
      </w:r>
      <w:r>
        <w:rPr>
          <w:rtl w:val="true"/>
        </w:rPr>
        <w:t>האזהרה</w:t>
      </w:r>
      <w:r>
        <w:rPr>
          <w:rFonts w:eastAsia="Arial TUR" w:cs="Arial TUR"/>
          <w:rtl w:val="true"/>
        </w:rPr>
        <w:t xml:space="preserve"> </w:t>
      </w:r>
      <w:r>
        <w:rPr>
          <w:rtl w:val="true"/>
        </w:rPr>
        <w:t>טוב</w:t>
      </w:r>
      <w:r>
        <w:rPr>
          <w:rFonts w:eastAsia="Arial TUR" w:cs="Arial TUR"/>
          <w:rtl w:val="true"/>
        </w:rPr>
        <w:t xml:space="preserve"> </w:t>
      </w:r>
      <w:r>
        <w:rPr>
          <w:rtl w:val="true"/>
        </w:rPr>
        <w:t>מאוד</w:t>
      </w:r>
      <w:r>
        <w:rPr>
          <w:rtl w:val="true"/>
        </w:rPr>
        <w:t xml:space="preserve">. </w:t>
      </w:r>
      <w:r>
        <w:rPr>
          <w:rtl w:val="true"/>
        </w:rPr>
        <w:t>אם</w:t>
      </w:r>
      <w:r>
        <w:rPr>
          <w:rFonts w:eastAsia="Arial TUR" w:cs="Arial TUR"/>
          <w:rtl w:val="true"/>
        </w:rPr>
        <w:t xml:space="preserve"> </w:t>
      </w:r>
      <w:r>
        <w:rPr>
          <w:rtl w:val="true"/>
        </w:rPr>
        <w:t>הוא</w:t>
      </w:r>
      <w:r>
        <w:rPr>
          <w:rFonts w:eastAsia="Arial TUR" w:cs="Arial TUR"/>
          <w:rtl w:val="true"/>
        </w:rPr>
        <w:t xml:space="preserve"> </w:t>
      </w:r>
      <w:r>
        <w:rPr>
          <w:rtl w:val="true"/>
        </w:rPr>
        <w:t>היה</w:t>
      </w:r>
      <w:r>
        <w:rPr>
          <w:rFonts w:eastAsia="Arial TUR" w:cs="Arial TUR"/>
          <w:rtl w:val="true"/>
        </w:rPr>
        <w:t xml:space="preserve"> </w:t>
      </w:r>
      <w:r>
        <w:rPr>
          <w:rtl w:val="true"/>
        </w:rPr>
        <w:t>ממשיך</w:t>
      </w:r>
      <w:r>
        <w:rPr>
          <w:rFonts w:eastAsia="Arial TUR" w:cs="Arial TUR"/>
          <w:rtl w:val="true"/>
        </w:rPr>
        <w:t xml:space="preserve"> </w:t>
      </w:r>
      <w:r>
        <w:rPr>
          <w:rtl w:val="true"/>
        </w:rPr>
        <w:t>הוא</w:t>
      </w:r>
      <w:r>
        <w:rPr>
          <w:rFonts w:eastAsia="Arial TUR" w:cs="Arial TUR"/>
          <w:rtl w:val="true"/>
        </w:rPr>
        <w:t xml:space="preserve"> </w:t>
      </w:r>
      <w:r>
        <w:rPr>
          <w:rtl w:val="true"/>
        </w:rPr>
        <w:t>היה</w:t>
      </w:r>
      <w:r>
        <w:rPr>
          <w:rFonts w:eastAsia="Arial TUR" w:cs="Arial TUR"/>
          <w:rtl w:val="true"/>
        </w:rPr>
        <w:t xml:space="preserve"> </w:t>
      </w:r>
      <w:r>
        <w:rPr>
          <w:rtl w:val="true"/>
        </w:rPr>
        <w:t>הולך</w:t>
      </w:r>
      <w:r>
        <w:rPr>
          <w:rtl w:val="true"/>
        </w:rPr>
        <w:t xml:space="preserve">, </w:t>
      </w:r>
      <w:r>
        <w:rPr>
          <w:rtl w:val="true"/>
        </w:rPr>
        <w:t>אז</w:t>
      </w:r>
      <w:r>
        <w:rPr>
          <w:rFonts w:eastAsia="Arial TUR" w:cs="Arial TUR"/>
          <w:rtl w:val="true"/>
        </w:rPr>
        <w:t xml:space="preserve"> </w:t>
      </w:r>
      <w:r>
        <w:rPr>
          <w:rtl w:val="true"/>
        </w:rPr>
        <w:t>נתן</w:t>
      </w:r>
      <w:r>
        <w:rPr>
          <w:rFonts w:eastAsia="Arial TUR" w:cs="Arial TUR"/>
          <w:rtl w:val="true"/>
        </w:rPr>
        <w:t xml:space="preserve"> </w:t>
      </w:r>
      <w:r>
        <w:rPr>
          <w:rtl w:val="true"/>
        </w:rPr>
        <w:t>לו</w:t>
      </w:r>
      <w:r>
        <w:rPr>
          <w:rFonts w:eastAsia="Arial TUR" w:cs="Arial TUR"/>
          <w:rtl w:val="true"/>
        </w:rPr>
        <w:t xml:space="preserve"> </w:t>
      </w:r>
      <w:r>
        <w:rPr>
          <w:rtl w:val="true"/>
        </w:rPr>
        <w:t>תובנה</w:t>
      </w:r>
      <w:r>
        <w:rPr>
          <w:rFonts w:eastAsia="Arial TUR" w:cs="Arial TUR"/>
          <w:rtl w:val="true"/>
        </w:rPr>
        <w:t xml:space="preserve"> </w:t>
      </w:r>
      <w:r>
        <w:rPr>
          <w:rtl w:val="true"/>
        </w:rPr>
        <w:t>או</w:t>
      </w:r>
      <w:r>
        <w:rPr>
          <w:rFonts w:eastAsia="Arial TUR" w:cs="Arial TUR"/>
          <w:rtl w:val="true"/>
        </w:rPr>
        <w:t xml:space="preserve"> </w:t>
      </w:r>
      <w:r>
        <w:rPr>
          <w:rtl w:val="true"/>
        </w:rPr>
        <w:t>העיר</w:t>
      </w:r>
      <w:r>
        <w:rPr>
          <w:rFonts w:eastAsia="Arial TUR" w:cs="Arial TUR"/>
          <w:rtl w:val="true"/>
        </w:rPr>
        <w:t xml:space="preserve"> </w:t>
      </w:r>
      <w:r>
        <w:rPr>
          <w:rtl w:val="true"/>
        </w:rPr>
        <w:t>לו</w:t>
      </w:r>
      <w:r>
        <w:rPr>
          <w:rFonts w:eastAsia="Arial TUR" w:cs="Arial TUR"/>
          <w:rtl w:val="true"/>
        </w:rPr>
        <w:t xml:space="preserve"> </w:t>
      </w:r>
      <w:r>
        <w:rPr>
          <w:rtl w:val="true"/>
        </w:rPr>
        <w:t>החבר</w:t>
      </w:r>
      <w:r>
        <w:rPr>
          <w:rFonts w:eastAsia="Arial TUR" w:cs="Arial TUR"/>
          <w:rtl w:val="true"/>
        </w:rPr>
        <w:t xml:space="preserve"> </w:t>
      </w:r>
      <w:r>
        <w:rPr>
          <w:rtl w:val="true"/>
        </w:rPr>
        <w:t>שלו</w:t>
      </w:r>
      <w:r>
        <w:rPr>
          <w:rtl w:val="true"/>
        </w:rPr>
        <w:t xml:space="preserve">, </w:t>
      </w:r>
      <w:r>
        <w:rPr>
          <w:rtl w:val="true"/>
        </w:rPr>
        <w:t>מי</w:t>
      </w:r>
      <w:r>
        <w:rPr>
          <w:rFonts w:eastAsia="Arial TUR" w:cs="Arial TUR"/>
          <w:rtl w:val="true"/>
        </w:rPr>
        <w:t xml:space="preserve"> </w:t>
      </w:r>
      <w:r>
        <w:rPr>
          <w:rtl w:val="true"/>
        </w:rPr>
        <w:t>שהיה</w:t>
      </w:r>
      <w:r>
        <w:rPr>
          <w:rFonts w:eastAsia="Arial TUR" w:cs="Arial TUR"/>
          <w:rtl w:val="true"/>
        </w:rPr>
        <w:t xml:space="preserve"> </w:t>
      </w:r>
      <w:r>
        <w:rPr>
          <w:rtl w:val="true"/>
        </w:rPr>
        <w:t>איתו</w:t>
      </w:r>
      <w:r>
        <w:rPr>
          <w:rFonts w:eastAsia="Arial TUR" w:cs="Arial TUR"/>
          <w:rtl w:val="true"/>
        </w:rPr>
        <w:t xml:space="preserve"> </w:t>
      </w:r>
      <w:r>
        <w:rPr>
          <w:rtl w:val="true"/>
        </w:rPr>
        <w:t>הבחור</w:t>
      </w:r>
      <w:r>
        <w:rPr>
          <w:rFonts w:eastAsia="Arial TUR" w:cs="Arial TUR"/>
          <w:rtl w:val="true"/>
        </w:rPr>
        <w:t xml:space="preserve"> </w:t>
      </w:r>
      <w:r>
        <w:rPr>
          <w:rtl w:val="true"/>
        </w:rPr>
        <w:t>הזה</w:t>
      </w:r>
      <w:r>
        <w:rPr>
          <w:rFonts w:eastAsia="Arial TUR" w:cs="Arial TUR"/>
          <w:rtl w:val="true"/>
        </w:rPr>
        <w:t xml:space="preserve"> </w:t>
      </w:r>
      <w:r>
        <w:rPr>
          <w:rtl w:val="true"/>
        </w:rPr>
        <w:t>שריף</w:t>
      </w:r>
      <w:r>
        <w:rPr>
          <w:rtl w:val="true"/>
        </w:rPr>
        <w:t xml:space="preserve">, </w:t>
      </w:r>
      <w:r>
        <w:rPr>
          <w:rtl w:val="true"/>
        </w:rPr>
        <w:t>והמשכנו</w:t>
      </w:r>
      <w:r>
        <w:rPr>
          <w:rFonts w:eastAsia="Arial TUR" w:cs="Arial TUR"/>
          <w:rtl w:val="true"/>
        </w:rPr>
        <w:t xml:space="preserve"> </w:t>
      </w:r>
      <w:r>
        <w:rPr>
          <w:rtl w:val="true"/>
        </w:rPr>
        <w:t>לאילן</w:t>
      </w:r>
      <w:r>
        <w:rPr>
          <w:rtl w:val="true"/>
        </w:rPr>
        <w:t>" (</w:t>
      </w:r>
      <w:r>
        <w:rPr>
          <w:rtl w:val="true"/>
        </w:rPr>
        <w:t>עמ</w:t>
      </w:r>
      <w:r>
        <w:rPr>
          <w:rtl w:val="true"/>
        </w:rPr>
        <w:t xml:space="preserve">' </w:t>
      </w:r>
      <w:r>
        <w:rPr/>
        <w:t>304-303</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5.12.2013</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t>73</w:t>
      </w:r>
      <w:r>
        <w:rPr>
          <w:rtl w:val="true"/>
        </w:rPr>
        <w:t>.</w:t>
        <w:tab/>
      </w:r>
      <w:r>
        <w:rPr>
          <w:rtl w:val="true"/>
        </w:rPr>
        <w:t>בחקירה</w:t>
      </w:r>
      <w:r>
        <w:rPr>
          <w:rFonts w:eastAsia="Arial TUR" w:cs="Arial TUR"/>
          <w:rtl w:val="true"/>
        </w:rPr>
        <w:t xml:space="preserve"> </w:t>
      </w:r>
      <w:r>
        <w:rPr>
          <w:rtl w:val="true"/>
        </w:rPr>
        <w:t>נגדית</w:t>
      </w:r>
      <w:r>
        <w:rPr>
          <w:rFonts w:eastAsia="Arial TUR" w:cs="Arial TUR"/>
          <w:rtl w:val="true"/>
        </w:rPr>
        <w:t xml:space="preserve"> </w:t>
      </w:r>
      <w:r>
        <w:rPr>
          <w:rtl w:val="true"/>
        </w:rPr>
        <w:t>לעו</w:t>
      </w:r>
      <w:r>
        <w:rPr>
          <w:rtl w:val="true"/>
        </w:rPr>
        <w:t>"</w:t>
      </w:r>
      <w:r>
        <w:rPr>
          <w:rtl w:val="true"/>
        </w:rPr>
        <w:t>ד</w:t>
      </w:r>
      <w:r>
        <w:rPr>
          <w:rFonts w:eastAsia="Arial TUR" w:cs="Arial TUR"/>
          <w:rtl w:val="true"/>
        </w:rPr>
        <w:t xml:space="preserve"> </w:t>
      </w:r>
      <w:r>
        <w:rPr>
          <w:rtl w:val="true"/>
        </w:rPr>
        <w:t>מויאל</w:t>
      </w:r>
      <w:r>
        <w:rPr>
          <w:rtl w:val="true"/>
        </w:rPr>
        <w:t xml:space="preserve">, </w:t>
      </w:r>
      <w:r>
        <w:rPr>
          <w:rtl w:val="true"/>
        </w:rPr>
        <w:t>מיום</w:t>
      </w:r>
      <w:r>
        <w:rPr>
          <w:rFonts w:eastAsia="Arial TUR" w:cs="Arial TUR"/>
          <w:rtl w:val="true"/>
        </w:rPr>
        <w:t xml:space="preserve"> </w:t>
      </w:r>
      <w:r>
        <w:rPr/>
        <w:t>26.12.2016</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חזר</w:t>
      </w:r>
      <w:r>
        <w:rPr>
          <w:rFonts w:eastAsia="Arial TUR" w:cs="Arial TUR"/>
          <w:rtl w:val="true"/>
        </w:rPr>
        <w:t xml:space="preserve"> </w:t>
      </w:r>
      <w:r>
        <w:rPr>
          <w:rtl w:val="true"/>
        </w:rPr>
        <w:t>באופן</w:t>
      </w:r>
      <w:r>
        <w:rPr>
          <w:rFonts w:eastAsia="Arial TUR" w:cs="Arial TUR"/>
          <w:rtl w:val="true"/>
        </w:rPr>
        <w:t xml:space="preserve"> </w:t>
      </w:r>
      <w:r>
        <w:rPr>
          <w:rtl w:val="true"/>
        </w:rPr>
        <w:t>מדוייק</w:t>
      </w:r>
      <w:r>
        <w:rPr>
          <w:rFonts w:eastAsia="Arial TUR" w:cs="Arial TUR"/>
          <w:rtl w:val="true"/>
        </w:rPr>
        <w:t xml:space="preserve"> </w:t>
      </w:r>
      <w:r>
        <w:rPr>
          <w:rtl w:val="true"/>
        </w:rPr>
        <w:t>על</w:t>
      </w:r>
      <w:r>
        <w:rPr>
          <w:rFonts w:eastAsia="Arial TUR" w:cs="Arial TUR"/>
          <w:rtl w:val="true"/>
        </w:rPr>
        <w:t xml:space="preserve"> </w:t>
      </w:r>
      <w:r>
        <w:rPr>
          <w:rtl w:val="true"/>
        </w:rPr>
        <w:t>גרסתו</w:t>
      </w:r>
      <w:r>
        <w:rPr>
          <w:rFonts w:eastAsia="Arial TUR" w:cs="Arial TUR"/>
          <w:rtl w:val="true"/>
        </w:rPr>
        <w:t xml:space="preserve"> </w:t>
      </w:r>
      <w:r>
        <w:rPr>
          <w:rtl w:val="true"/>
        </w:rPr>
        <w:t>לגבי</w:t>
      </w:r>
      <w:r>
        <w:rPr>
          <w:rFonts w:eastAsia="Arial TUR" w:cs="Arial TUR"/>
          <w:rtl w:val="true"/>
        </w:rPr>
        <w:t xml:space="preserve"> </w:t>
      </w:r>
      <w:r>
        <w:rPr>
          <w:rtl w:val="true"/>
        </w:rPr>
        <w:t>המפגש</w:t>
      </w:r>
      <w:r>
        <w:rPr>
          <w:rFonts w:eastAsia="Arial TUR" w:cs="Arial TUR"/>
          <w:rtl w:val="true"/>
        </w:rPr>
        <w:t xml:space="preserve"> </w:t>
      </w:r>
      <w:r>
        <w:rPr>
          <w:rtl w:val="true"/>
        </w:rPr>
        <w:t>בכיכר</w:t>
      </w:r>
      <w:r>
        <w:rPr>
          <w:rFonts w:eastAsia="Arial TUR" w:cs="Arial TUR"/>
          <w:rtl w:val="true"/>
        </w:rPr>
        <w:t xml:space="preserve"> </w:t>
      </w:r>
      <w:r>
        <w:rPr>
          <w:rtl w:val="true"/>
        </w:rPr>
        <w:t>שחמון</w:t>
      </w:r>
      <w:r>
        <w:rPr>
          <w:rtl w:val="true"/>
        </w:rPr>
        <w:t xml:space="preserve">. </w:t>
      </w:r>
      <w:r>
        <w:rPr>
          <w:rtl w:val="true"/>
        </w:rPr>
        <w:t>לדבריו</w:t>
      </w:r>
      <w:r>
        <w:rPr>
          <w:rtl w:val="true"/>
        </w:rPr>
        <w:t xml:space="preserve">, </w:t>
      </w:r>
      <w:r>
        <w:rPr>
          <w:rtl w:val="true"/>
        </w:rPr>
        <w:t>לאחר</w:t>
      </w:r>
      <w:r>
        <w:rPr>
          <w:rFonts w:eastAsia="Arial TUR" w:cs="Arial TUR"/>
          <w:rtl w:val="true"/>
        </w:rPr>
        <w:t xml:space="preserve"> </w:t>
      </w:r>
      <w:r>
        <w:rPr>
          <w:rtl w:val="true"/>
        </w:rPr>
        <w:t>המפגש</w:t>
      </w:r>
      <w:r>
        <w:rPr>
          <w:rFonts w:eastAsia="Arial TUR" w:cs="Arial TUR"/>
          <w:rtl w:val="true"/>
        </w:rPr>
        <w:t xml:space="preserve"> </w:t>
      </w:r>
      <w:r>
        <w:rPr>
          <w:rtl w:val="true"/>
        </w:rPr>
        <w:t>בכיכר</w:t>
      </w:r>
      <w:r>
        <w:rPr>
          <w:rFonts w:eastAsia="Arial TUR" w:cs="Arial TUR"/>
          <w:rtl w:val="true"/>
        </w:rPr>
        <w:t xml:space="preserve"> </w:t>
      </w:r>
      <w:r>
        <w:rPr>
          <w:rtl w:val="true"/>
        </w:rPr>
        <w:t>–</w:t>
      </w:r>
      <w:r>
        <w:rPr>
          <w:rFonts w:eastAsia="Arial TUR" w:cs="Arial TUR"/>
          <w:rtl w:val="true"/>
        </w:rPr>
        <w:t xml:space="preserve"> </w:t>
      </w:r>
    </w:p>
    <w:p>
      <w:pPr>
        <w:pStyle w:val="Ruller41"/>
        <w:ind w:end="0"/>
        <w:jc w:val="both"/>
        <w:rPr/>
      </w:pPr>
      <w:r>
        <w:rPr>
          <w:rtl w:val="true"/>
        </w:rPr>
      </w:r>
    </w:p>
    <w:p>
      <w:pPr>
        <w:pStyle w:val="Ruller5"/>
        <w:ind w:end="1282"/>
        <w:jc w:val="both"/>
        <w:rPr/>
      </w:pPr>
      <w:r>
        <w:rPr>
          <w:rtl w:val="true"/>
        </w:rPr>
        <w:t>"</w:t>
      </w:r>
      <w:r>
        <w:rPr>
          <w:rtl w:val="true"/>
        </w:rPr>
        <w:t>נסענו</w:t>
      </w:r>
      <w:r>
        <w:rPr>
          <w:rFonts w:eastAsia="Arial TUR" w:cs="Arial TUR"/>
          <w:rtl w:val="true"/>
        </w:rPr>
        <w:t xml:space="preserve"> </w:t>
      </w:r>
      <w:r>
        <w:rPr>
          <w:rtl w:val="true"/>
        </w:rPr>
        <w:t>לכיוון</w:t>
      </w:r>
      <w:r>
        <w:rPr>
          <w:rFonts w:eastAsia="Arial TUR" w:cs="Arial TUR"/>
          <w:rtl w:val="true"/>
        </w:rPr>
        <w:t xml:space="preserve"> </w:t>
      </w:r>
      <w:r>
        <w:rPr>
          <w:rtl w:val="true"/>
        </w:rPr>
        <w:t>הבית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tl w:val="true"/>
        </w:rPr>
        <w:t xml:space="preserve">. </w:t>
      </w:r>
      <w:r>
        <w:rPr>
          <w:rtl w:val="true"/>
        </w:rPr>
        <w:t>כולנו</w:t>
      </w:r>
      <w:r>
        <w:rPr>
          <w:rtl w:val="true"/>
        </w:rPr>
        <w:t xml:space="preserve">. </w:t>
      </w:r>
      <w:r>
        <w:rPr>
          <w:rtl w:val="true"/>
        </w:rPr>
        <w:t>כמה</w:t>
      </w:r>
      <w:r>
        <w:rPr>
          <w:rFonts w:eastAsia="Arial TUR" w:cs="Arial TUR"/>
          <w:rtl w:val="true"/>
        </w:rPr>
        <w:t xml:space="preserve"> </w:t>
      </w:r>
      <w:r>
        <w:rPr>
          <w:rtl w:val="true"/>
        </w:rPr>
        <w:t>רכבים</w:t>
      </w:r>
      <w:r>
        <w:rPr>
          <w:rtl w:val="true"/>
        </w:rPr>
        <w:t xml:space="preserve">. </w:t>
      </w:r>
      <w:r>
        <w:rPr>
          <w:rtl w:val="true"/>
        </w:rPr>
        <w:t>הם</w:t>
      </w:r>
      <w:r>
        <w:rPr>
          <w:rFonts w:eastAsia="Arial TUR" w:cs="Arial TUR"/>
          <w:rtl w:val="true"/>
        </w:rPr>
        <w:t xml:space="preserve"> </w:t>
      </w:r>
      <w:r>
        <w:rPr>
          <w:rtl w:val="true"/>
        </w:rPr>
        <w:t>היו</w:t>
      </w:r>
      <w:r>
        <w:rPr>
          <w:rFonts w:eastAsia="Arial TUR" w:cs="Arial TUR"/>
          <w:rtl w:val="true"/>
        </w:rPr>
        <w:t xml:space="preserve"> </w:t>
      </w:r>
      <w:r>
        <w:rPr>
          <w:rtl w:val="true"/>
        </w:rPr>
        <w:t>עם</w:t>
      </w:r>
      <w:r>
        <w:rPr>
          <w:rFonts w:eastAsia="Arial TUR" w:cs="Arial TUR"/>
          <w:rtl w:val="true"/>
        </w:rPr>
        <w:t xml:space="preserve"> </w:t>
      </w:r>
      <w:r>
        <w:rPr>
          <w:rtl w:val="true"/>
        </w:rPr>
        <w:t>האופנוע</w:t>
      </w:r>
      <w:r>
        <w:rPr>
          <w:rFonts w:eastAsia="Arial TUR" w:cs="Arial TUR"/>
          <w:rtl w:val="true"/>
        </w:rPr>
        <w:t xml:space="preserve"> </w:t>
      </w:r>
      <w:r>
        <w:rPr>
          <w:rtl w:val="true"/>
        </w:rPr>
        <w:t>קטנוע</w:t>
      </w:r>
      <w:r>
        <w:rPr>
          <w:rFonts w:eastAsia="Arial TUR" w:cs="Arial TUR"/>
          <w:rtl w:val="true"/>
        </w:rPr>
        <w:t xml:space="preserve"> </w:t>
      </w:r>
      <w:r>
        <w:rPr>
          <w:rtl w:val="true"/>
        </w:rPr>
        <w:t>ואנחנו</w:t>
      </w:r>
      <w:r>
        <w:rPr>
          <w:rFonts w:eastAsia="Arial TUR" w:cs="Arial TUR"/>
          <w:rtl w:val="true"/>
        </w:rPr>
        <w:t xml:space="preserve"> </w:t>
      </w:r>
      <w:r>
        <w:rPr>
          <w:rtl w:val="true"/>
        </w:rPr>
        <w:t>היינו</w:t>
      </w:r>
      <w:r>
        <w:rPr>
          <w:rFonts w:eastAsia="Arial TUR" w:cs="Arial TUR"/>
          <w:rtl w:val="true"/>
        </w:rPr>
        <w:t xml:space="preserve"> </w:t>
      </w:r>
      <w:r>
        <w:rPr>
          <w:rtl w:val="true"/>
        </w:rPr>
        <w:t>עם</w:t>
      </w:r>
      <w:r>
        <w:rPr>
          <w:rFonts w:eastAsia="Arial TUR" w:cs="Arial TUR"/>
          <w:rtl w:val="true"/>
        </w:rPr>
        <w:t xml:space="preserve"> </w:t>
      </w:r>
      <w:r>
        <w:rPr>
          <w:rtl w:val="true"/>
        </w:rPr>
        <w:t>שני</w:t>
      </w:r>
      <w:r>
        <w:rPr>
          <w:rFonts w:eastAsia="Arial TUR" w:cs="Arial TUR"/>
          <w:rtl w:val="true"/>
        </w:rPr>
        <w:t xml:space="preserve"> </w:t>
      </w:r>
      <w:r>
        <w:rPr>
          <w:rtl w:val="true"/>
        </w:rPr>
        <w:t>רכבים</w:t>
      </w:r>
      <w:r>
        <w:rPr>
          <w:rtl w:val="true"/>
        </w:rPr>
        <w:t xml:space="preserve">. </w:t>
      </w:r>
      <w:r>
        <w:rPr>
          <w:rtl w:val="true"/>
        </w:rPr>
        <w:t>נסענו</w:t>
      </w:r>
      <w:r>
        <w:rPr>
          <w:rFonts w:eastAsia="Arial TUR" w:cs="Arial TUR"/>
          <w:rtl w:val="true"/>
        </w:rPr>
        <w:t xml:space="preserve"> </w:t>
      </w:r>
      <w:r>
        <w:rPr>
          <w:rtl w:val="true"/>
        </w:rPr>
        <w:t>לכיוון</w:t>
      </w:r>
      <w:r>
        <w:rPr>
          <w:rFonts w:eastAsia="Arial TUR" w:cs="Arial TUR"/>
          <w:rtl w:val="true"/>
        </w:rPr>
        <w:t xml:space="preserve"> </w:t>
      </w:r>
      <w:r>
        <w:rPr>
          <w:rtl w:val="true"/>
        </w:rPr>
        <w:t>הבית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אני</w:t>
      </w:r>
      <w:r>
        <w:rPr>
          <w:rFonts w:eastAsia="Arial TUR" w:cs="Arial TUR"/>
          <w:rtl w:val="true"/>
        </w:rPr>
        <w:t xml:space="preserve"> </w:t>
      </w:r>
      <w:r>
        <w:rPr>
          <w:rtl w:val="true"/>
        </w:rPr>
        <w:t>באוטו</w:t>
      </w:r>
      <w:r>
        <w:rPr>
          <w:rFonts w:eastAsia="Arial TUR" w:cs="Arial TUR"/>
          <w:rtl w:val="true"/>
        </w:rPr>
        <w:t xml:space="preserve"> </w:t>
      </w:r>
      <w:r>
        <w:rPr>
          <w:rtl w:val="true"/>
        </w:rPr>
        <w:t>ואילן</w:t>
      </w:r>
      <w:r>
        <w:rPr>
          <w:rFonts w:eastAsia="Arial TUR" w:cs="Arial TUR"/>
          <w:rtl w:val="true"/>
        </w:rPr>
        <w:t xml:space="preserve"> </w:t>
      </w:r>
      <w:r>
        <w:rPr>
          <w:rtl w:val="true"/>
        </w:rPr>
        <w:t>באוטו</w:t>
      </w:r>
      <w:r>
        <w:rPr>
          <w:rFonts w:eastAsia="Arial TUR" w:cs="Arial TUR"/>
          <w:rtl w:val="true"/>
        </w:rPr>
        <w:t xml:space="preserve"> </w:t>
      </w:r>
      <w:r>
        <w:rPr>
          <w:rtl w:val="true"/>
        </w:rPr>
        <w:t>אחר</w:t>
      </w:r>
      <w:r>
        <w:rPr>
          <w:rFonts w:eastAsia="Arial TUR" w:cs="Arial TUR"/>
          <w:rtl w:val="true"/>
        </w:rPr>
        <w:t xml:space="preserve"> </w:t>
      </w:r>
      <w:r>
        <w:rPr>
          <w:rtl w:val="true"/>
        </w:rPr>
        <w:t xml:space="preserve">[...] </w:t>
      </w:r>
      <w:r>
        <w:rPr>
          <w:rtl w:val="true"/>
        </w:rPr>
        <w:t>נסענו</w:t>
      </w:r>
      <w:r>
        <w:rPr>
          <w:rFonts w:eastAsia="Arial TUR" w:cs="Arial TUR"/>
          <w:rtl w:val="true"/>
        </w:rPr>
        <w:t xml:space="preserve"> </w:t>
      </w:r>
      <w:r>
        <w:rPr>
          <w:rtl w:val="true"/>
        </w:rPr>
        <w:t>לכיוון</w:t>
      </w:r>
      <w:r>
        <w:rPr>
          <w:rFonts w:eastAsia="Arial TUR" w:cs="Arial TUR"/>
          <w:rtl w:val="true"/>
        </w:rPr>
        <w:t xml:space="preserve"> </w:t>
      </w:r>
      <w:r>
        <w:rPr>
          <w:rtl w:val="true"/>
        </w:rPr>
        <w:t>הבית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באחז</w:t>
      </w:r>
      <w:r>
        <w:rPr>
          <w:rFonts w:eastAsia="Arial TUR" w:cs="Arial TUR"/>
          <w:rtl w:val="true"/>
        </w:rPr>
        <w:t xml:space="preserve"> </w:t>
      </w:r>
      <w:r>
        <w:rPr>
          <w:rtl w:val="true"/>
        </w:rPr>
        <w:t xml:space="preserve">[...] </w:t>
      </w:r>
      <w:r>
        <w:rPr>
          <w:rtl w:val="true"/>
        </w:rPr>
        <w:t>ואז</w:t>
      </w:r>
      <w:r>
        <w:rPr>
          <w:rFonts w:eastAsia="Arial TUR" w:cs="Arial TUR"/>
          <w:rtl w:val="true"/>
        </w:rPr>
        <w:t xml:space="preserve"> </w:t>
      </w:r>
      <w:r>
        <w:rPr>
          <w:rtl w:val="true"/>
        </w:rPr>
        <w:t>הם</w:t>
      </w:r>
      <w:r>
        <w:rPr>
          <w:rFonts w:eastAsia="Arial TUR" w:cs="Arial TUR"/>
          <w:rtl w:val="true"/>
        </w:rPr>
        <w:t xml:space="preserve"> </w:t>
      </w:r>
      <w:r>
        <w:rPr>
          <w:rtl w:val="true"/>
        </w:rPr>
        <w:t>הגיעו</w:t>
      </w:r>
      <w:r>
        <w:rPr>
          <w:rFonts w:eastAsia="Arial TUR" w:cs="Arial TUR"/>
          <w:rtl w:val="true"/>
        </w:rPr>
        <w:t xml:space="preserve"> </w:t>
      </w:r>
      <w:r>
        <w:rPr>
          <w:rtl w:val="true"/>
        </w:rPr>
        <w:t>ואמרו</w:t>
      </w:r>
      <w:r>
        <w:rPr>
          <w:rFonts w:eastAsia="Arial TUR" w:cs="Arial TUR"/>
          <w:rtl w:val="true"/>
        </w:rPr>
        <w:t xml:space="preserve"> </w:t>
      </w:r>
      <w:r>
        <w:rPr>
          <w:rtl w:val="true"/>
        </w:rPr>
        <w:t>לו</w:t>
      </w:r>
      <w:r>
        <w:rPr>
          <w:rFonts w:eastAsia="Arial TUR" w:cs="Arial TUR"/>
          <w:rtl w:val="true"/>
        </w:rPr>
        <w:t xml:space="preserve"> </w:t>
      </w:r>
      <w:r>
        <w:rPr>
          <w:rtl w:val="true"/>
        </w:rPr>
        <w:t>שלא</w:t>
      </w:r>
      <w:r>
        <w:rPr>
          <w:rFonts w:eastAsia="Arial TUR" w:cs="Arial TUR"/>
          <w:rtl w:val="true"/>
        </w:rPr>
        <w:t xml:space="preserve"> </w:t>
      </w:r>
      <w:r>
        <w:rPr>
          <w:rtl w:val="true"/>
        </w:rPr>
        <w:t>רואים</w:t>
      </w:r>
      <w:r>
        <w:rPr>
          <w:rFonts w:eastAsia="Arial TUR" w:cs="Arial TUR"/>
          <w:rtl w:val="true"/>
        </w:rPr>
        <w:t xml:space="preserve"> </w:t>
      </w:r>
      <w:r>
        <w:rPr>
          <w:rtl w:val="true"/>
        </w:rPr>
        <w:t>את</w:t>
      </w:r>
      <w:r>
        <w:rPr>
          <w:rFonts w:eastAsia="Arial TUR" w:cs="Arial TUR"/>
          <w:rtl w:val="true"/>
        </w:rPr>
        <w:t xml:space="preserve"> </w:t>
      </w:r>
      <w:r>
        <w:rPr>
          <w:rtl w:val="true"/>
        </w:rPr>
        <w:t>ה</w:t>
      </w:r>
      <w:r>
        <w:rPr>
          <w:rtl w:val="true"/>
        </w:rPr>
        <w:t>-</w:t>
      </w:r>
      <w:r>
        <w:rPr>
          <w:rtl w:val="true"/>
        </w:rPr>
        <w:t>ב</w:t>
      </w:r>
      <w:r>
        <w:rPr>
          <w:rtl w:val="true"/>
        </w:rPr>
        <w:t>.</w:t>
      </w:r>
      <w:r>
        <w:rPr>
          <w:rtl w:val="true"/>
        </w:rPr>
        <w:t>מ</w:t>
      </w:r>
      <w:r>
        <w:rPr>
          <w:rtl w:val="true"/>
        </w:rPr>
        <w:t>.</w:t>
      </w:r>
      <w:r>
        <w:rPr>
          <w:rtl w:val="true"/>
        </w:rPr>
        <w:t>ו</w:t>
      </w:r>
      <w:r>
        <w:rPr>
          <w:rFonts w:eastAsia="Arial TUR" w:cs="Arial TUR"/>
          <w:rtl w:val="true"/>
        </w:rPr>
        <w:t xml:space="preserve"> </w:t>
      </w:r>
      <w:r>
        <w:rPr>
          <w:rtl w:val="true"/>
        </w:rPr>
        <w:t>ולא</w:t>
      </w:r>
      <w:r>
        <w:rPr>
          <w:rFonts w:eastAsia="Arial TUR" w:cs="Arial TUR"/>
          <w:rtl w:val="true"/>
        </w:rPr>
        <w:t xml:space="preserve"> </w:t>
      </w:r>
      <w:r>
        <w:rPr>
          <w:rtl w:val="true"/>
        </w:rPr>
        <w:t>את</w:t>
      </w:r>
      <w:r>
        <w:rPr>
          <w:rFonts w:eastAsia="Arial TUR" w:cs="Arial TUR"/>
          <w:rtl w:val="true"/>
        </w:rPr>
        <w:t xml:space="preserve"> </w:t>
      </w:r>
      <w:r>
        <w:rPr>
          <w:rtl w:val="true"/>
        </w:rPr>
        <w:t>הבדואי</w:t>
      </w:r>
      <w:r>
        <w:rPr>
          <w:rtl w:val="true"/>
        </w:rPr>
        <w:t xml:space="preserve">, </w:t>
      </w:r>
      <w:r>
        <w:rPr>
          <w:rtl w:val="true"/>
        </w:rPr>
        <w:t>והוא</w:t>
      </w:r>
      <w:r>
        <w:rPr>
          <w:rFonts w:eastAsia="Arial TUR" w:cs="Arial TUR"/>
          <w:rtl w:val="true"/>
        </w:rPr>
        <w:t xml:space="preserve"> </w:t>
      </w:r>
      <w:r>
        <w:rPr>
          <w:rtl w:val="true"/>
        </w:rPr>
        <w:t>אמר</w:t>
      </w:r>
      <w:r>
        <w:rPr>
          <w:rFonts w:eastAsia="Arial TUR" w:cs="Arial TUR"/>
          <w:rtl w:val="true"/>
        </w:rPr>
        <w:t xml:space="preserve"> </w:t>
      </w:r>
      <w:r>
        <w:rPr>
          <w:rtl w:val="true"/>
        </w:rPr>
        <w:t>להם</w:t>
      </w:r>
      <w:r>
        <w:rPr>
          <w:rFonts w:eastAsia="Arial TUR" w:cs="Arial TUR"/>
          <w:rtl w:val="true"/>
        </w:rPr>
        <w:t xml:space="preserve"> </w:t>
      </w:r>
      <w:r>
        <w:rPr>
          <w:rtl w:val="true"/>
        </w:rPr>
        <w:t>כן</w:t>
      </w:r>
      <w:r>
        <w:rPr>
          <w:rtl w:val="true"/>
        </w:rPr>
        <w:t xml:space="preserve">, </w:t>
      </w:r>
      <w:r>
        <w:rPr>
          <w:rtl w:val="true"/>
        </w:rPr>
        <w:t>אני</w:t>
      </w:r>
      <w:r>
        <w:rPr>
          <w:rFonts w:eastAsia="Arial TUR" w:cs="Arial TUR"/>
          <w:rtl w:val="true"/>
        </w:rPr>
        <w:t xml:space="preserve"> </w:t>
      </w:r>
      <w:r>
        <w:rPr>
          <w:rtl w:val="true"/>
        </w:rPr>
        <w:t>יודע</w:t>
      </w:r>
      <w:r>
        <w:rPr>
          <w:rtl w:val="true"/>
        </w:rPr>
        <w:t xml:space="preserve">, </w:t>
      </w:r>
      <w:r>
        <w:rPr>
          <w:rtl w:val="true"/>
        </w:rPr>
        <w:t>ופה</w:t>
      </w:r>
      <w:r>
        <w:rPr>
          <w:rFonts w:eastAsia="Arial TUR" w:cs="Arial TUR"/>
          <w:rtl w:val="true"/>
        </w:rPr>
        <w:t xml:space="preserve"> </w:t>
      </w:r>
      <w:r>
        <w:rPr>
          <w:rtl w:val="true"/>
        </w:rPr>
        <w:t>הוא</w:t>
      </w:r>
      <w:r>
        <w:rPr>
          <w:rFonts w:eastAsia="Arial TUR" w:cs="Arial TUR"/>
          <w:rtl w:val="true"/>
        </w:rPr>
        <w:t xml:space="preserve"> </w:t>
      </w:r>
      <w:r>
        <w:rPr>
          <w:rtl w:val="true"/>
        </w:rPr>
        <w:t>אמר</w:t>
      </w:r>
      <w:r>
        <w:rPr>
          <w:rFonts w:eastAsia="Arial TUR" w:cs="Arial TUR"/>
          <w:rtl w:val="true"/>
        </w:rPr>
        <w:t xml:space="preserve"> </w:t>
      </w:r>
      <w:r>
        <w:rPr>
          <w:rtl w:val="true"/>
        </w:rPr>
        <w:t>להם</w:t>
      </w:r>
      <w:r>
        <w:rPr>
          <w:rFonts w:eastAsia="Arial TUR" w:cs="Arial TUR"/>
          <w:rtl w:val="true"/>
        </w:rPr>
        <w:t xml:space="preserve"> </w:t>
      </w:r>
      <w:r>
        <w:rPr>
          <w:rtl w:val="true"/>
        </w:rPr>
        <w:t>לנסוע</w:t>
      </w:r>
      <w:r>
        <w:rPr>
          <w:rFonts w:eastAsia="Arial TUR" w:cs="Arial TUR"/>
          <w:rtl w:val="true"/>
        </w:rPr>
        <w:t xml:space="preserve"> </w:t>
      </w:r>
      <w:r>
        <w:rPr>
          <w:rtl w:val="true"/>
        </w:rPr>
        <w:t>אחריי</w:t>
      </w:r>
      <w:r>
        <w:rPr>
          <w:rFonts w:eastAsia="Arial TUR" w:cs="Arial TUR"/>
          <w:rtl w:val="true"/>
        </w:rPr>
        <w:t xml:space="preserve"> </w:t>
      </w:r>
      <w:r>
        <w:rPr>
          <w:rtl w:val="true"/>
        </w:rPr>
        <w:t>ואני</w:t>
      </w:r>
      <w:r>
        <w:rPr>
          <w:rFonts w:eastAsia="Arial TUR" w:cs="Arial TUR"/>
          <w:rtl w:val="true"/>
        </w:rPr>
        <w:t xml:space="preserve"> </w:t>
      </w:r>
      <w:r>
        <w:rPr>
          <w:rtl w:val="true"/>
        </w:rPr>
        <w:t>אוביל</w:t>
      </w:r>
      <w:r>
        <w:rPr>
          <w:rFonts w:eastAsia="Arial TUR" w:cs="Arial TUR"/>
          <w:rtl w:val="true"/>
        </w:rPr>
        <w:t xml:space="preserve"> </w:t>
      </w:r>
      <w:r>
        <w:rPr>
          <w:rtl w:val="true"/>
        </w:rPr>
        <w:t>אותם</w:t>
      </w:r>
      <w:r>
        <w:rPr>
          <w:rFonts w:eastAsia="Arial TUR" w:cs="Arial TUR"/>
          <w:rtl w:val="true"/>
        </w:rPr>
        <w:t xml:space="preserve"> </w:t>
      </w:r>
      <w:r>
        <w:rPr>
          <w:rtl w:val="true"/>
        </w:rPr>
        <w:t>מההרים</w:t>
      </w:r>
      <w:r>
        <w:rPr>
          <w:rFonts w:eastAsia="Arial TUR" w:cs="Arial TUR"/>
          <w:rtl w:val="true"/>
        </w:rPr>
        <w:t xml:space="preserve"> </w:t>
      </w:r>
      <w:r>
        <w:rPr>
          <w:rtl w:val="true"/>
        </w:rPr>
        <w:t>ושיסיים</w:t>
      </w:r>
      <w:r>
        <w:rPr>
          <w:rFonts w:eastAsia="Arial TUR" w:cs="Arial TUR"/>
          <w:rtl w:val="true"/>
        </w:rPr>
        <w:t xml:space="preserve"> </w:t>
      </w:r>
      <w:r>
        <w:rPr>
          <w:rtl w:val="true"/>
        </w:rPr>
        <w:t>את</w:t>
      </w:r>
      <w:r>
        <w:rPr>
          <w:rFonts w:eastAsia="Arial TUR" w:cs="Arial TUR"/>
          <w:rtl w:val="true"/>
        </w:rPr>
        <w:t xml:space="preserve"> </w:t>
      </w:r>
      <w:r>
        <w:rPr>
          <w:rtl w:val="true"/>
        </w:rPr>
        <w:t>העבודה</w:t>
      </w:r>
      <w:r>
        <w:rPr>
          <w:rFonts w:eastAsia="Arial TUR" w:cs="Arial TUR"/>
          <w:rtl w:val="true"/>
        </w:rPr>
        <w:t xml:space="preserve"> </w:t>
      </w:r>
      <w:r>
        <w:rPr>
          <w:rtl w:val="true"/>
        </w:rPr>
        <w:t>ואסור</w:t>
      </w:r>
      <w:r>
        <w:rPr>
          <w:rFonts w:eastAsia="Arial TUR" w:cs="Arial TUR"/>
          <w:rtl w:val="true"/>
        </w:rPr>
        <w:t xml:space="preserve"> </w:t>
      </w:r>
      <w:r>
        <w:rPr>
          <w:rtl w:val="true"/>
        </w:rPr>
        <w:t>להשאיר</w:t>
      </w:r>
      <w:r>
        <w:rPr>
          <w:rFonts w:eastAsia="Arial TUR" w:cs="Arial TUR"/>
          <w:rtl w:val="true"/>
        </w:rPr>
        <w:t xml:space="preserve"> </w:t>
      </w:r>
      <w:r>
        <w:rPr>
          <w:rtl w:val="true"/>
        </w:rPr>
        <w:t>אותו</w:t>
      </w:r>
      <w:r>
        <w:rPr>
          <w:rFonts w:eastAsia="Arial TUR" w:cs="Arial TUR"/>
          <w:rtl w:val="true"/>
        </w:rPr>
        <w:t xml:space="preserve"> </w:t>
      </w:r>
      <w:r>
        <w:rPr>
          <w:rtl w:val="true"/>
        </w:rPr>
        <w:t>בחיים</w:t>
      </w:r>
      <w:r>
        <w:rPr>
          <w:rtl w:val="true"/>
        </w:rPr>
        <w:t xml:space="preserve">. </w:t>
      </w:r>
      <w:r>
        <w:rPr>
          <w:rtl w:val="true"/>
        </w:rPr>
        <w:t>והוא</w:t>
      </w:r>
      <w:r>
        <w:rPr>
          <w:rFonts w:eastAsia="Arial TUR" w:cs="Arial TUR"/>
          <w:rtl w:val="true"/>
        </w:rPr>
        <w:t xml:space="preserve"> </w:t>
      </w:r>
      <w:r>
        <w:rPr>
          <w:rtl w:val="true"/>
        </w:rPr>
        <w:t>לקח</w:t>
      </w:r>
      <w:r>
        <w:rPr>
          <w:rFonts w:eastAsia="Arial TUR" w:cs="Arial TUR"/>
          <w:rtl w:val="true"/>
        </w:rPr>
        <w:t xml:space="preserve"> </w:t>
      </w:r>
      <w:r>
        <w:rPr>
          <w:rtl w:val="true"/>
        </w:rPr>
        <w:t>אקדח</w:t>
      </w:r>
      <w:r>
        <w:rPr>
          <w:rFonts w:eastAsia="Arial TUR" w:cs="Arial TUR"/>
          <w:rtl w:val="true"/>
        </w:rPr>
        <w:t xml:space="preserve"> </w:t>
      </w:r>
      <w:r>
        <w:rPr>
          <w:rtl w:val="true"/>
        </w:rPr>
        <w:t>אחד</w:t>
      </w:r>
      <w:r>
        <w:rPr>
          <w:rFonts w:eastAsia="Arial TUR" w:cs="Arial TUR"/>
          <w:rtl w:val="true"/>
        </w:rPr>
        <w:t xml:space="preserve"> </w:t>
      </w:r>
      <w:r>
        <w:rPr>
          <w:rtl w:val="true"/>
        </w:rPr>
        <w:t>והלך</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tl w:val="true"/>
        </w:rPr>
        <w:t>." (</w:t>
      </w:r>
      <w:r>
        <w:rPr>
          <w:rtl w:val="true"/>
        </w:rPr>
        <w:t>עמ</w:t>
      </w:r>
      <w:r>
        <w:rPr>
          <w:rtl w:val="true"/>
        </w:rPr>
        <w:t xml:space="preserve">' </w:t>
      </w:r>
      <w:r>
        <w:rPr/>
        <w:t>448-447</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לאחר</w:t>
      </w:r>
      <w:r>
        <w:rPr>
          <w:rFonts w:eastAsia="Arial TUR" w:cs="Arial TUR"/>
          <w:rtl w:val="true"/>
        </w:rPr>
        <w:t xml:space="preserve"> </w:t>
      </w:r>
      <w:r>
        <w:rPr>
          <w:rtl w:val="true"/>
        </w:rPr>
        <w:t>הפסקה</w:t>
      </w:r>
      <w:r>
        <w:rPr>
          <w:rtl w:val="true"/>
        </w:rPr>
        <w:t xml:space="preserve">, </w:t>
      </w:r>
      <w:r>
        <w:rPr>
          <w:rtl w:val="true"/>
        </w:rPr>
        <w:t>התחדשה</w:t>
      </w:r>
      <w:r>
        <w:rPr>
          <w:rFonts w:eastAsia="Arial TUR" w:cs="Arial TUR"/>
          <w:rtl w:val="true"/>
        </w:rPr>
        <w:t xml:space="preserve"> </w:t>
      </w:r>
      <w:r>
        <w:rPr>
          <w:rtl w:val="true"/>
        </w:rPr>
        <w:t>החקירה</w:t>
      </w:r>
      <w:r>
        <w:rPr>
          <w:rFonts w:eastAsia="Arial TUR" w:cs="Arial TUR"/>
          <w:rtl w:val="true"/>
        </w:rPr>
        <w:t xml:space="preserve"> </w:t>
      </w:r>
      <w:r>
        <w:rPr>
          <w:rtl w:val="true"/>
        </w:rPr>
        <w:t>הנגדית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והוא</w:t>
      </w:r>
      <w:r>
        <w:rPr>
          <w:rFonts w:eastAsia="Arial TUR" w:cs="Arial TUR"/>
          <w:rtl w:val="true"/>
        </w:rPr>
        <w:t xml:space="preserve"> </w:t>
      </w:r>
      <w:r>
        <w:rPr>
          <w:rtl w:val="true"/>
        </w:rPr>
        <w:t>חזר</w:t>
      </w:r>
      <w:r>
        <w:rPr>
          <w:rFonts w:eastAsia="Arial TUR" w:cs="Arial TUR"/>
          <w:rtl w:val="true"/>
        </w:rPr>
        <w:t xml:space="preserve"> </w:t>
      </w:r>
      <w:r>
        <w:rPr>
          <w:rtl w:val="true"/>
        </w:rPr>
        <w:t>לתאר</w:t>
      </w:r>
      <w:r>
        <w:rPr>
          <w:rFonts w:eastAsia="Arial TUR" w:cs="Arial TUR"/>
          <w:rtl w:val="true"/>
        </w:rPr>
        <w:t xml:space="preserve"> </w:t>
      </w:r>
      <w:r>
        <w:rPr>
          <w:rtl w:val="true"/>
        </w:rPr>
        <w:t>את</w:t>
      </w:r>
      <w:r>
        <w:rPr>
          <w:rFonts w:eastAsia="Arial TUR" w:cs="Arial TUR"/>
          <w:rtl w:val="true"/>
        </w:rPr>
        <w:t xml:space="preserve"> </w:t>
      </w:r>
      <w:r>
        <w:rPr>
          <w:rtl w:val="true"/>
        </w:rPr>
        <w:t>פרטי</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rFonts w:eastAsia="Arial TUR" w:cs="Arial TUR"/>
          <w:rtl w:val="true"/>
        </w:rPr>
        <w:t xml:space="preserve"> </w:t>
      </w:r>
    </w:p>
    <w:p>
      <w:pPr>
        <w:pStyle w:val="Ruller5"/>
        <w:ind w:end="1282"/>
        <w:jc w:val="both"/>
        <w:rPr/>
      </w:pPr>
      <w:r>
        <w:rPr>
          <w:rtl w:val="true"/>
        </w:rPr>
      </w:r>
    </w:p>
    <w:p>
      <w:pPr>
        <w:pStyle w:val="Ruller5"/>
        <w:ind w:end="1282"/>
        <w:jc w:val="both"/>
        <w:rPr/>
      </w:pPr>
      <w:r>
        <w:rPr>
          <w:rtl w:val="true"/>
        </w:rPr>
        <w:t>"</w:t>
      </w:r>
      <w:r>
        <w:rPr>
          <w:rtl w:val="true"/>
        </w:rPr>
        <w:t>בהתחלה</w:t>
      </w:r>
      <w:r>
        <w:rPr>
          <w:rFonts w:eastAsia="Arial TUR" w:cs="Arial TUR"/>
          <w:rtl w:val="true"/>
        </w:rPr>
        <w:t xml:space="preserve"> </w:t>
      </w:r>
      <w:r>
        <w:rPr>
          <w:rtl w:val="true"/>
        </w:rPr>
        <w:t>אני</w:t>
      </w:r>
      <w:r>
        <w:rPr>
          <w:rFonts w:eastAsia="Arial TUR" w:cs="Arial TUR"/>
          <w:rtl w:val="true"/>
        </w:rPr>
        <w:t xml:space="preserve"> </w:t>
      </w:r>
      <w:r>
        <w:rPr>
          <w:rtl w:val="true"/>
        </w:rPr>
        <w:t>ויניב</w:t>
      </w:r>
      <w:r>
        <w:rPr>
          <w:rFonts w:eastAsia="Arial TUR" w:cs="Arial TUR"/>
          <w:rtl w:val="true"/>
        </w:rPr>
        <w:t xml:space="preserve"> </w:t>
      </w:r>
      <w:r>
        <w:rPr>
          <w:rtl w:val="true"/>
        </w:rPr>
        <w:t>מלול</w:t>
      </w:r>
      <w:r>
        <w:rPr>
          <w:rFonts w:eastAsia="Arial TUR" w:cs="Arial TUR"/>
          <w:rtl w:val="true"/>
        </w:rPr>
        <w:t xml:space="preserve"> </w:t>
      </w:r>
      <w:r>
        <w:rPr>
          <w:rtl w:val="true"/>
        </w:rPr>
        <w:t>ויקיר</w:t>
      </w:r>
      <w:r>
        <w:rPr>
          <w:rFonts w:eastAsia="Arial TUR" w:cs="Arial TUR"/>
          <w:rtl w:val="true"/>
        </w:rPr>
        <w:t xml:space="preserve"> </w:t>
      </w:r>
      <w:r>
        <w:rPr>
          <w:rtl w:val="true"/>
        </w:rPr>
        <w:t>ראינו</w:t>
      </w:r>
      <w:r>
        <w:rPr>
          <w:rFonts w:eastAsia="Arial TUR" w:cs="Arial TUR"/>
          <w:rtl w:val="true"/>
        </w:rPr>
        <w:t xml:space="preserve"> </w:t>
      </w:r>
      <w:r>
        <w:rPr>
          <w:rtl w:val="true"/>
        </w:rPr>
        <w:t>אותו</w:t>
      </w:r>
      <w:r>
        <w:rPr>
          <w:rtl w:val="true"/>
        </w:rPr>
        <w:t xml:space="preserve">, </w:t>
      </w:r>
      <w:r>
        <w:rPr>
          <w:rtl w:val="true"/>
        </w:rPr>
        <w:t>אבל</w:t>
      </w:r>
      <w:r>
        <w:rPr>
          <w:rFonts w:eastAsia="Arial TUR" w:cs="Arial TUR"/>
          <w:rtl w:val="true"/>
        </w:rPr>
        <w:t xml:space="preserve"> </w:t>
      </w:r>
      <w:r>
        <w:rPr>
          <w:rtl w:val="true"/>
        </w:rPr>
        <w:t>כשהלכנו</w:t>
      </w:r>
      <w:r>
        <w:rPr>
          <w:rFonts w:eastAsia="Arial TUR" w:cs="Arial TUR"/>
          <w:rtl w:val="true"/>
        </w:rPr>
        <w:t xml:space="preserve"> </w:t>
      </w:r>
      <w:r>
        <w:rPr>
          <w:rtl w:val="true"/>
        </w:rPr>
        <w:t>אני</w:t>
      </w:r>
      <w:r>
        <w:rPr>
          <w:rFonts w:eastAsia="Arial TUR" w:cs="Arial TUR"/>
          <w:rtl w:val="true"/>
        </w:rPr>
        <w:t xml:space="preserve"> </w:t>
      </w:r>
      <w:r>
        <w:rPr>
          <w:rtl w:val="true"/>
        </w:rPr>
        <w:t>ואילן</w:t>
      </w:r>
      <w:r>
        <w:rPr>
          <w:rFonts w:eastAsia="Arial TUR" w:cs="Arial TUR"/>
          <w:rtl w:val="true"/>
        </w:rPr>
        <w:t xml:space="preserve"> </w:t>
      </w:r>
      <w:r>
        <w:rPr>
          <w:rtl w:val="true"/>
        </w:rPr>
        <w:t>לא</w:t>
      </w:r>
      <w:r>
        <w:rPr>
          <w:rFonts w:eastAsia="Arial TUR" w:cs="Arial TUR"/>
          <w:rtl w:val="true"/>
        </w:rPr>
        <w:t xml:space="preserve"> </w:t>
      </w:r>
      <w:r>
        <w:rPr>
          <w:rtl w:val="true"/>
        </w:rPr>
        <w:t>ראינו</w:t>
      </w:r>
      <w:r>
        <w:rPr>
          <w:rFonts w:eastAsia="Arial TUR" w:cs="Arial TUR"/>
          <w:rtl w:val="true"/>
        </w:rPr>
        <w:t xml:space="preserve"> </w:t>
      </w:r>
      <w:r>
        <w:rPr>
          <w:rtl w:val="true"/>
        </w:rPr>
        <w:t>אותו</w:t>
      </w:r>
      <w:r>
        <w:rPr>
          <w:rFonts w:eastAsia="Arial TUR" w:cs="Arial TUR"/>
          <w:rtl w:val="true"/>
        </w:rPr>
        <w:t xml:space="preserve"> </w:t>
      </w:r>
      <w:r>
        <w:rPr>
          <w:rtl w:val="true"/>
        </w:rPr>
        <w:t xml:space="preserve">[...] </w:t>
      </w:r>
      <w:r>
        <w:rPr>
          <w:rtl w:val="true"/>
        </w:rPr>
        <w:t>ואז</w:t>
      </w:r>
      <w:r>
        <w:rPr>
          <w:rFonts w:eastAsia="Arial TUR" w:cs="Arial TUR"/>
          <w:rtl w:val="true"/>
        </w:rPr>
        <w:t xml:space="preserve"> </w:t>
      </w:r>
      <w:r>
        <w:rPr>
          <w:rtl w:val="true"/>
        </w:rPr>
        <w:t>הלכנו</w:t>
      </w:r>
      <w:r>
        <w:rPr>
          <w:rFonts w:eastAsia="Arial TUR" w:cs="Arial TUR"/>
          <w:rtl w:val="true"/>
        </w:rPr>
        <w:t xml:space="preserve"> </w:t>
      </w:r>
      <w:r>
        <w:rPr>
          <w:rtl w:val="true"/>
        </w:rPr>
        <w:t>ודיברתי</w:t>
      </w:r>
      <w:r>
        <w:rPr>
          <w:rFonts w:eastAsia="Arial TUR" w:cs="Arial TUR"/>
          <w:rtl w:val="true"/>
        </w:rPr>
        <w:t xml:space="preserve"> </w:t>
      </w:r>
      <w:r>
        <w:rPr>
          <w:rtl w:val="true"/>
        </w:rPr>
        <w:t>עם</w:t>
      </w:r>
      <w:r>
        <w:rPr>
          <w:rFonts w:eastAsia="Arial TUR" w:cs="Arial TUR"/>
          <w:rtl w:val="true"/>
        </w:rPr>
        <w:t xml:space="preserve"> </w:t>
      </w:r>
      <w:r>
        <w:rPr>
          <w:rtl w:val="true"/>
        </w:rPr>
        <w:t>דיאב</w:t>
      </w:r>
      <w:r>
        <w:rPr>
          <w:rtl w:val="true"/>
        </w:rPr>
        <w:t xml:space="preserve">, </w:t>
      </w:r>
      <w:r>
        <w:rPr>
          <w:rFonts w:ascii="Times New Roman" w:hAnsi="Times New Roman" w:cs="Miriam"/>
          <w:spacing w:val="0"/>
          <w:sz w:val="28"/>
          <w:sz w:val="28"/>
          <w:szCs w:val="24"/>
          <w:rtl w:val="true"/>
        </w:rPr>
        <w:t>קבעתי</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איתו</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ליד</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המרידיאן</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שם</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אמרתי</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לו</w:t>
      </w:r>
      <w:r>
        <w:rPr>
          <w:rtl w:val="true"/>
        </w:rPr>
        <w:t xml:space="preserve">. </w:t>
      </w:r>
      <w:r>
        <w:rPr>
          <w:rtl w:val="true"/>
        </w:rPr>
        <w:t>אבל</w:t>
      </w:r>
      <w:r>
        <w:rPr>
          <w:rFonts w:eastAsia="Arial TUR" w:cs="Arial TUR"/>
          <w:rtl w:val="true"/>
        </w:rPr>
        <w:t xml:space="preserve"> </w:t>
      </w:r>
      <w:r>
        <w:rPr>
          <w:rtl w:val="true"/>
        </w:rPr>
        <w:t>יכול</w:t>
      </w:r>
      <w:r>
        <w:rPr>
          <w:rFonts w:eastAsia="Arial TUR" w:cs="Arial TUR"/>
          <w:rtl w:val="true"/>
        </w:rPr>
        <w:t xml:space="preserve"> </w:t>
      </w:r>
      <w:r>
        <w:rPr>
          <w:rtl w:val="true"/>
        </w:rPr>
        <w:t>להיות</w:t>
      </w:r>
      <w:r>
        <w:rPr>
          <w:rFonts w:eastAsia="Arial TUR" w:cs="Arial TUR"/>
          <w:rtl w:val="true"/>
        </w:rPr>
        <w:t xml:space="preserve"> </w:t>
      </w:r>
      <w:r>
        <w:rPr>
          <w:rtl w:val="true"/>
        </w:rPr>
        <w:t>במהלך</w:t>
      </w:r>
      <w:r>
        <w:rPr>
          <w:rFonts w:eastAsia="Arial TUR" w:cs="Arial TUR"/>
          <w:rtl w:val="true"/>
        </w:rPr>
        <w:t xml:space="preserve"> </w:t>
      </w:r>
      <w:r>
        <w:rPr>
          <w:rtl w:val="true"/>
        </w:rPr>
        <w:t>כל</w:t>
      </w:r>
      <w:r>
        <w:rPr>
          <w:rFonts w:eastAsia="Arial TUR" w:cs="Arial TUR"/>
          <w:rtl w:val="true"/>
        </w:rPr>
        <w:t xml:space="preserve"> </w:t>
      </w:r>
      <w:r>
        <w:rPr>
          <w:rtl w:val="true"/>
        </w:rPr>
        <w:t>הזמן</w:t>
      </w:r>
      <w:r>
        <w:rPr>
          <w:rFonts w:eastAsia="Arial TUR" w:cs="Arial TUR"/>
          <w:rtl w:val="true"/>
        </w:rPr>
        <w:t xml:space="preserve"> </w:t>
      </w:r>
      <w:r>
        <w:rPr>
          <w:rtl w:val="true"/>
        </w:rPr>
        <w:t>הזה</w:t>
      </w:r>
      <w:r>
        <w:rPr>
          <w:rtl w:val="true"/>
        </w:rPr>
        <w:t xml:space="preserve">, </w:t>
      </w:r>
      <w:r>
        <w:rPr>
          <w:rtl w:val="true"/>
        </w:rPr>
        <w:t>אני</w:t>
      </w:r>
      <w:r>
        <w:rPr>
          <w:rFonts w:eastAsia="Arial TUR" w:cs="Arial TUR"/>
          <w:rtl w:val="true"/>
        </w:rPr>
        <w:t xml:space="preserve"> </w:t>
      </w:r>
      <w:r>
        <w:rPr>
          <w:rtl w:val="true"/>
        </w:rPr>
        <w:t>אמרתי</w:t>
      </w:r>
      <w:r>
        <w:rPr>
          <w:rFonts w:eastAsia="Arial TUR" w:cs="Arial TUR"/>
          <w:rtl w:val="true"/>
        </w:rPr>
        <w:t xml:space="preserve"> </w:t>
      </w:r>
      <w:r>
        <w:rPr>
          <w:rtl w:val="true"/>
        </w:rPr>
        <w:t>לך</w:t>
      </w:r>
      <w:r>
        <w:rPr>
          <w:rFonts w:eastAsia="Arial TUR" w:cs="Arial TUR"/>
          <w:rtl w:val="true"/>
        </w:rPr>
        <w:t xml:space="preserve"> </w:t>
      </w:r>
      <w:r>
        <w:rPr>
          <w:rtl w:val="true"/>
        </w:rPr>
        <w:t>שבגלל</w:t>
      </w:r>
      <w:r>
        <w:rPr>
          <w:rFonts w:eastAsia="Arial TUR" w:cs="Arial TUR"/>
          <w:rtl w:val="true"/>
        </w:rPr>
        <w:t xml:space="preserve"> </w:t>
      </w:r>
      <w:r>
        <w:rPr>
          <w:rtl w:val="true"/>
        </w:rPr>
        <w:t>שהתפקיד</w:t>
      </w:r>
      <w:r>
        <w:rPr>
          <w:rFonts w:eastAsia="Arial TUR" w:cs="Arial TUR"/>
          <w:rtl w:val="true"/>
        </w:rPr>
        <w:t xml:space="preserve"> </w:t>
      </w:r>
      <w:r>
        <w:rPr>
          <w:rtl w:val="true"/>
        </w:rPr>
        <w:t>שלי</w:t>
      </w:r>
      <w:r>
        <w:rPr>
          <w:rFonts w:eastAsia="Arial TUR" w:cs="Arial TUR"/>
          <w:rtl w:val="true"/>
        </w:rPr>
        <w:t xml:space="preserve"> </w:t>
      </w:r>
      <w:r>
        <w:rPr>
          <w:rtl w:val="true"/>
        </w:rPr>
        <w:t>היה</w:t>
      </w:r>
      <w:r>
        <w:rPr>
          <w:rFonts w:eastAsia="Arial TUR" w:cs="Arial TUR"/>
          <w:rtl w:val="true"/>
        </w:rPr>
        <w:t xml:space="preserve"> </w:t>
      </w:r>
      <w:r>
        <w:rPr>
          <w:rtl w:val="true"/>
        </w:rPr>
        <w:t>לנהוג</w:t>
      </w:r>
      <w:r>
        <w:rPr>
          <w:rFonts w:eastAsia="Arial TUR" w:cs="Arial TUR"/>
          <w:rtl w:val="true"/>
        </w:rPr>
        <w:t xml:space="preserve"> </w:t>
      </w:r>
      <w:r>
        <w:rPr>
          <w:rtl w:val="true"/>
        </w:rPr>
        <w:t>אז</w:t>
      </w:r>
      <w:r>
        <w:rPr>
          <w:rFonts w:eastAsia="Arial TUR" w:cs="Arial TUR"/>
          <w:rtl w:val="true"/>
        </w:rPr>
        <w:t xml:space="preserve"> </w:t>
      </w:r>
      <w:r>
        <w:rPr>
          <w:rFonts w:ascii="Century" w:hAnsi="Century" w:cs="Miriam"/>
          <w:b/>
          <w:b/>
          <w:spacing w:val="0"/>
          <w:szCs w:val="24"/>
          <w:rtl w:val="true"/>
        </w:rPr>
        <w:t>יכול</w:t>
      </w:r>
      <w:r>
        <w:rPr>
          <w:rFonts w:ascii="Century" w:hAnsi="Century" w:eastAsia="Century" w:cs="Century"/>
          <w:b/>
          <w:b/>
          <w:spacing w:val="0"/>
          <w:szCs w:val="24"/>
          <w:rtl w:val="true"/>
        </w:rPr>
        <w:t xml:space="preserve"> </w:t>
      </w:r>
      <w:r>
        <w:rPr>
          <w:rFonts w:ascii="Century" w:hAnsi="Century" w:cs="Miriam"/>
          <w:b/>
          <w:b/>
          <w:spacing w:val="0"/>
          <w:szCs w:val="24"/>
          <w:rtl w:val="true"/>
        </w:rPr>
        <w:t>להיות</w:t>
      </w:r>
      <w:r>
        <w:rPr>
          <w:rFonts w:ascii="Century" w:hAnsi="Century" w:eastAsia="Century" w:cs="Century"/>
          <w:b/>
          <w:b/>
          <w:spacing w:val="0"/>
          <w:szCs w:val="24"/>
          <w:rtl w:val="true"/>
        </w:rPr>
        <w:t xml:space="preserve"> </w:t>
      </w:r>
      <w:r>
        <w:rPr>
          <w:rFonts w:ascii="Century" w:hAnsi="Century" w:cs="Miriam"/>
          <w:b/>
          <w:b/>
          <w:spacing w:val="0"/>
          <w:szCs w:val="24"/>
          <w:rtl w:val="true"/>
        </w:rPr>
        <w:t>שדיברנו</w:t>
      </w:r>
      <w:r>
        <w:rPr>
          <w:rFonts w:ascii="Century" w:hAnsi="Century" w:eastAsia="Century" w:cs="Century"/>
          <w:b/>
          <w:b/>
          <w:spacing w:val="0"/>
          <w:szCs w:val="24"/>
          <w:rtl w:val="true"/>
        </w:rPr>
        <w:t xml:space="preserve"> </w:t>
      </w:r>
      <w:r>
        <w:rPr>
          <w:rFonts w:ascii="Century" w:hAnsi="Century" w:cs="Miriam"/>
          <w:b/>
          <w:b/>
          <w:spacing w:val="0"/>
          <w:szCs w:val="24"/>
          <w:rtl w:val="true"/>
        </w:rPr>
        <w:t>ואולי</w:t>
      </w:r>
      <w:r>
        <w:rPr>
          <w:rFonts w:ascii="Century" w:hAnsi="Century" w:eastAsia="Century" w:cs="Century"/>
          <w:b/>
          <w:b/>
          <w:spacing w:val="0"/>
          <w:szCs w:val="24"/>
          <w:rtl w:val="true"/>
        </w:rPr>
        <w:t xml:space="preserve"> </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המשיך</w:t>
      </w:r>
      <w:r>
        <w:rPr>
          <w:rFonts w:ascii="Century" w:hAnsi="Century" w:eastAsia="Century" w:cs="Century"/>
          <w:b/>
          <w:b/>
          <w:spacing w:val="0"/>
          <w:szCs w:val="24"/>
          <w:rtl w:val="true"/>
        </w:rPr>
        <w:t xml:space="preserve"> </w:t>
      </w:r>
      <w:r>
        <w:rPr>
          <w:rFonts w:ascii="Century" w:hAnsi="Century" w:cs="Miriam"/>
          <w:b/>
          <w:b/>
          <w:spacing w:val="0"/>
          <w:szCs w:val="24"/>
          <w:rtl w:val="true"/>
        </w:rPr>
        <w:t>אחריי</w:t>
      </w:r>
      <w:r>
        <w:rPr>
          <w:rFonts w:ascii="Century" w:hAnsi="Century" w:eastAsia="Century" w:cs="Century"/>
          <w:b/>
          <w:b/>
          <w:spacing w:val="0"/>
          <w:szCs w:val="24"/>
          <w:rtl w:val="true"/>
        </w:rPr>
        <w:t xml:space="preserve"> </w:t>
      </w:r>
      <w:r>
        <w:rPr>
          <w:rFonts w:ascii="Century" w:hAnsi="Century" w:cs="Miriam"/>
          <w:b/>
          <w:b/>
          <w:spacing w:val="0"/>
          <w:szCs w:val="24"/>
          <w:rtl w:val="true"/>
        </w:rPr>
        <w:t>אחרי</w:t>
      </w:r>
      <w:r>
        <w:rPr>
          <w:rFonts w:ascii="Century" w:hAnsi="Century" w:eastAsia="Century" w:cs="Century"/>
          <w:b/>
          <w:b/>
          <w:spacing w:val="0"/>
          <w:szCs w:val="24"/>
          <w:rtl w:val="true"/>
        </w:rPr>
        <w:t xml:space="preserve"> </w:t>
      </w:r>
      <w:r>
        <w:rPr>
          <w:rFonts w:ascii="Century" w:hAnsi="Century" w:cs="Miriam"/>
          <w:b/>
          <w:b/>
          <w:spacing w:val="0"/>
          <w:szCs w:val="24"/>
          <w:rtl w:val="true"/>
        </w:rPr>
        <w:t>זה</w:t>
      </w:r>
      <w:r>
        <w:rPr>
          <w:rFonts w:cs="Miriam" w:ascii="Century" w:hAnsi="Century"/>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לא</w:t>
      </w:r>
      <w:r>
        <w:rPr>
          <w:rFonts w:ascii="Century" w:hAnsi="Century" w:eastAsia="Century" w:cs="Century"/>
          <w:b/>
          <w:b/>
          <w:spacing w:val="0"/>
          <w:szCs w:val="24"/>
          <w:rtl w:val="true"/>
        </w:rPr>
        <w:t xml:space="preserve"> </w:t>
      </w:r>
      <w:r>
        <w:rPr>
          <w:rFonts w:ascii="Century" w:hAnsi="Century" w:cs="Miriam"/>
          <w:b/>
          <w:b/>
          <w:spacing w:val="0"/>
          <w:szCs w:val="24"/>
          <w:rtl w:val="true"/>
        </w:rPr>
        <w:t>זוכר</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הסיטואציה</w:t>
      </w:r>
      <w:r>
        <w:rPr>
          <w:rFonts w:ascii="Century" w:hAnsi="Century" w:eastAsia="Century" w:cs="Century"/>
          <w:b/>
          <w:b/>
          <w:spacing w:val="0"/>
          <w:szCs w:val="24"/>
          <w:rtl w:val="true"/>
        </w:rPr>
        <w:t xml:space="preserve"> </w:t>
      </w:r>
      <w:r>
        <w:rPr>
          <w:rFonts w:ascii="Century" w:hAnsi="Century" w:cs="Miriam"/>
          <w:b/>
          <w:b/>
          <w:spacing w:val="0"/>
          <w:szCs w:val="24"/>
          <w:rtl w:val="true"/>
        </w:rPr>
        <w:t>בדיוק</w:t>
      </w:r>
      <w:r>
        <w:rPr>
          <w:rFonts w:cs="Miriam" w:ascii="Century" w:hAnsi="Century"/>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זוכר</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הסיטואציה</w:t>
      </w:r>
      <w:r>
        <w:rPr>
          <w:rFonts w:ascii="Century" w:hAnsi="Century" w:eastAsia="Century" w:cs="Century"/>
          <w:b/>
          <w:b/>
          <w:spacing w:val="0"/>
          <w:szCs w:val="24"/>
          <w:rtl w:val="true"/>
        </w:rPr>
        <w:t xml:space="preserve"> </w:t>
      </w:r>
      <w:r>
        <w:rPr>
          <w:rFonts w:ascii="Century" w:hAnsi="Century" w:cs="Miriam"/>
          <w:b/>
          <w:b/>
          <w:spacing w:val="0"/>
          <w:szCs w:val="24"/>
          <w:rtl w:val="true"/>
        </w:rPr>
        <w:t>שהודעתי</w:t>
      </w:r>
      <w:r>
        <w:rPr>
          <w:rFonts w:ascii="Century" w:hAnsi="Century" w:eastAsia="Century" w:cs="Century"/>
          <w:b/>
          <w:b/>
          <w:spacing w:val="0"/>
          <w:szCs w:val="24"/>
          <w:rtl w:val="true"/>
        </w:rPr>
        <w:t xml:space="preserve"> </w:t>
      </w:r>
      <w:r>
        <w:rPr>
          <w:rFonts w:ascii="Century" w:hAnsi="Century" w:cs="Miriam"/>
          <w:b/>
          <w:b/>
          <w:spacing w:val="0"/>
          <w:szCs w:val="24"/>
          <w:rtl w:val="true"/>
        </w:rPr>
        <w:t>לו</w:t>
      </w:r>
      <w:r>
        <w:rPr>
          <w:rtl w:val="true"/>
        </w:rPr>
        <w:t>" (</w:t>
      </w:r>
      <w:r>
        <w:rPr>
          <w:rtl w:val="true"/>
        </w:rPr>
        <w:t>עמ</w:t>
      </w:r>
      <w:r>
        <w:rPr>
          <w:rtl w:val="true"/>
        </w:rPr>
        <w:t xml:space="preserve">' </w:t>
      </w:r>
      <w:r>
        <w:rPr/>
        <w:t>450</w:t>
      </w:r>
      <w:r>
        <w:rPr>
          <w:rtl w:val="true"/>
        </w:rPr>
        <w:t>).</w:t>
      </w:r>
    </w:p>
    <w:p>
      <w:pPr>
        <w:pStyle w:val="Ruller41"/>
        <w:ind w:end="0"/>
        <w:jc w:val="both"/>
        <w:rPr/>
      </w:pPr>
      <w:r>
        <w:rPr>
          <w:rtl w:val="true"/>
        </w:rPr>
      </w:r>
    </w:p>
    <w:p>
      <w:pPr>
        <w:pStyle w:val="Ruller41"/>
        <w:ind w:end="0"/>
        <w:jc w:val="both"/>
        <w:rPr/>
      </w:pPr>
      <w:r>
        <w:rPr>
          <w:rtl w:val="true"/>
        </w:rPr>
        <w:tab/>
      </w:r>
      <w:r>
        <w:rPr>
          <w:rtl w:val="true"/>
        </w:rPr>
        <w:t>בשלב</w:t>
      </w:r>
      <w:r>
        <w:rPr>
          <w:rFonts w:eastAsia="Arial TUR" w:cs="Arial TUR"/>
          <w:rtl w:val="true"/>
        </w:rPr>
        <w:t xml:space="preserve"> </w:t>
      </w:r>
      <w:r>
        <w:rPr>
          <w:rtl w:val="true"/>
        </w:rPr>
        <w:t>זה</w:t>
      </w:r>
      <w:r>
        <w:rPr>
          <w:rtl w:val="true"/>
        </w:rPr>
        <w:t xml:space="preserve">, </w:t>
      </w:r>
      <w:r>
        <w:rPr>
          <w:rtl w:val="true"/>
        </w:rPr>
        <w:t>עו</w:t>
      </w:r>
      <w:r>
        <w:rPr>
          <w:rtl w:val="true"/>
        </w:rPr>
        <w:t>"</w:t>
      </w:r>
      <w:r>
        <w:rPr>
          <w:rtl w:val="true"/>
        </w:rPr>
        <w:t>ד</w:t>
      </w:r>
      <w:r>
        <w:rPr>
          <w:rFonts w:eastAsia="Arial TUR" w:cs="Arial TUR"/>
          <w:rtl w:val="true"/>
        </w:rPr>
        <w:t xml:space="preserve"> </w:t>
      </w:r>
      <w:r>
        <w:rPr>
          <w:rtl w:val="true"/>
        </w:rPr>
        <w:t>מויאל</w:t>
      </w:r>
      <w:r>
        <w:rPr>
          <w:rFonts w:eastAsia="Arial TUR" w:cs="Arial TUR"/>
          <w:rtl w:val="true"/>
        </w:rPr>
        <w:t xml:space="preserve"> </w:t>
      </w:r>
      <w:r>
        <w:rPr>
          <w:rtl w:val="true"/>
        </w:rPr>
        <w:t>עימת</w:t>
      </w:r>
      <w:r>
        <w:rPr>
          <w:rFonts w:eastAsia="Arial TUR" w:cs="Arial TUR"/>
          <w:rtl w:val="true"/>
        </w:rPr>
        <w:t xml:space="preserve"> </w:t>
      </w:r>
      <w:r>
        <w:rPr>
          <w:rtl w:val="true"/>
        </w:rPr>
        <w:t>את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עם</w:t>
      </w:r>
      <w:r>
        <w:rPr>
          <w:rFonts w:eastAsia="Arial TUR" w:cs="Arial TUR"/>
          <w:rtl w:val="true"/>
        </w:rPr>
        <w:t xml:space="preserve"> </w:t>
      </w:r>
      <w:r>
        <w:rPr>
          <w:rtl w:val="true"/>
        </w:rPr>
        <w:t>גרסתם</w:t>
      </w:r>
      <w:r>
        <w:rPr>
          <w:rFonts w:eastAsia="Arial TUR" w:cs="Arial TUR"/>
          <w:rtl w:val="true"/>
        </w:rPr>
        <w:t xml:space="preserve"> </w:t>
      </w:r>
      <w:r>
        <w:rPr>
          <w:rtl w:val="true"/>
        </w:rPr>
        <w:t>השונה</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שריף</w:t>
      </w:r>
      <w:r>
        <w:rPr>
          <w:rFonts w:eastAsia="Arial TUR" w:cs="Arial TUR"/>
          <w:rtl w:val="true"/>
        </w:rPr>
        <w:t xml:space="preserve"> </w:t>
      </w:r>
      <w:r>
        <w:rPr>
          <w:rtl w:val="true"/>
        </w:rPr>
        <w:t>ומחמד</w:t>
      </w:r>
      <w:r>
        <w:rPr>
          <w:rtl w:val="true"/>
        </w:rPr>
        <w:t>:</w:t>
      </w:r>
    </w:p>
    <w:p>
      <w:pPr>
        <w:pStyle w:val="Ruller5"/>
        <w:ind w:end="1282"/>
        <w:jc w:val="both"/>
        <w:rPr/>
      </w:pPr>
      <w:r>
        <w:rPr>
          <w:rtl w:val="true"/>
        </w:rPr>
      </w:r>
    </w:p>
    <w:p>
      <w:pPr>
        <w:pStyle w:val="Ruller5"/>
        <w:ind w:end="1282"/>
        <w:jc w:val="both"/>
        <w:rPr/>
      </w:pPr>
      <w:r>
        <w:rPr>
          <w:rtl w:val="true"/>
        </w:rPr>
        <w:t>ש</w:t>
      </w:r>
      <w:r>
        <w:rPr>
          <w:rtl w:val="true"/>
        </w:rPr>
        <w:t xml:space="preserve">: </w:t>
      </w:r>
      <w:r>
        <w:rPr>
          <w:rtl w:val="true"/>
        </w:rPr>
        <w:t>הם</w:t>
      </w:r>
      <w:r>
        <w:rPr>
          <w:rFonts w:eastAsia="Arial TUR" w:cs="Arial TUR"/>
          <w:rtl w:val="true"/>
        </w:rPr>
        <w:t xml:space="preserve"> </w:t>
      </w:r>
      <w:r>
        <w:rPr>
          <w:rtl w:val="true"/>
        </w:rPr>
        <w:t>אומרים</w:t>
      </w:r>
      <w:r>
        <w:rPr>
          <w:rFonts w:eastAsia="Arial TUR" w:cs="Arial TUR"/>
          <w:rtl w:val="true"/>
        </w:rPr>
        <w:t xml:space="preserve"> </w:t>
      </w:r>
      <w:r>
        <w:rPr>
          <w:rtl w:val="true"/>
        </w:rPr>
        <w:t>דבר</w:t>
      </w:r>
      <w:r>
        <w:rPr>
          <w:rFonts w:eastAsia="Arial TUR" w:cs="Arial TUR"/>
          <w:rtl w:val="true"/>
        </w:rPr>
        <w:t xml:space="preserve"> </w:t>
      </w:r>
      <w:r>
        <w:rPr>
          <w:rtl w:val="true"/>
        </w:rPr>
        <w:t>פשוט</w:t>
      </w:r>
      <w:r>
        <w:rPr>
          <w:rtl w:val="true"/>
        </w:rPr>
        <w:t xml:space="preserve">, </w:t>
      </w:r>
      <w:r>
        <w:rPr>
          <w:rtl w:val="true"/>
        </w:rPr>
        <w:t>הגיעה</w:t>
      </w:r>
      <w:r>
        <w:rPr>
          <w:rFonts w:eastAsia="Arial TUR" w:cs="Arial TUR"/>
          <w:rtl w:val="true"/>
        </w:rPr>
        <w:t xml:space="preserve"> </w:t>
      </w:r>
      <w:r>
        <w:rPr>
          <w:rtl w:val="true"/>
        </w:rPr>
        <w:t>אלינו</w:t>
      </w:r>
      <w:r>
        <w:rPr>
          <w:rFonts w:eastAsia="Arial TUR" w:cs="Arial TUR"/>
          <w:rtl w:val="true"/>
        </w:rPr>
        <w:t xml:space="preserve"> </w:t>
      </w:r>
      <w:r>
        <w:rPr>
          <w:rtl w:val="true"/>
        </w:rPr>
        <w:t>מזדה</w:t>
      </w:r>
      <w:r>
        <w:rPr>
          <w:rFonts w:eastAsia="Arial TUR" w:cs="Arial TUR"/>
          <w:rtl w:val="true"/>
        </w:rPr>
        <w:t xml:space="preserve"> </w:t>
      </w:r>
      <w:r>
        <w:rPr>
          <w:rtl w:val="true"/>
        </w:rPr>
        <w:t>לבית</w:t>
      </w:r>
      <w:r>
        <w:rPr>
          <w:rFonts w:eastAsia="Arial TUR" w:cs="Arial TUR"/>
          <w:rtl w:val="true"/>
        </w:rPr>
        <w:t xml:space="preserve"> </w:t>
      </w:r>
      <w:r>
        <w:rPr>
          <w:rtl w:val="true"/>
        </w:rPr>
        <w:t>אילן</w:t>
      </w:r>
      <w:r>
        <w:rPr>
          <w:rtl w:val="true"/>
        </w:rPr>
        <w:t>, [</w:t>
      </w:r>
      <w:r>
        <w:rPr>
          <w:rtl w:val="true"/>
        </w:rPr>
        <w:t>עד</w:t>
      </w:r>
      <w:r>
        <w:rPr>
          <w:rFonts w:eastAsia="Arial TUR" w:cs="Arial TUR"/>
          <w:rtl w:val="true"/>
        </w:rPr>
        <w:t xml:space="preserve"> </w:t>
      </w:r>
      <w:r>
        <w:rPr>
          <w:rtl w:val="true"/>
        </w:rPr>
        <w:t>המדינה</w:t>
      </w:r>
      <w:r>
        <w:rPr>
          <w:rtl w:val="true"/>
        </w:rPr>
        <w:t xml:space="preserve">] </w:t>
      </w:r>
      <w:r>
        <w:rPr>
          <w:rtl w:val="true"/>
        </w:rPr>
        <w:t>הגיע</w:t>
      </w:r>
      <w:r>
        <w:rPr>
          <w:rFonts w:eastAsia="Arial TUR" w:cs="Arial TUR"/>
          <w:rtl w:val="true"/>
        </w:rPr>
        <w:t xml:space="preserve"> </w:t>
      </w:r>
      <w:r>
        <w:rPr>
          <w:rtl w:val="true"/>
        </w:rPr>
        <w:t>אלינו</w:t>
      </w:r>
      <w:r>
        <w:rPr>
          <w:rtl w:val="true"/>
        </w:rPr>
        <w:t xml:space="preserve">, </w:t>
      </w:r>
      <w:r>
        <w:rPr>
          <w:rFonts w:ascii="Century" w:hAnsi="Century" w:cs="Miriam"/>
          <w:b/>
          <w:b/>
          <w:spacing w:val="0"/>
          <w:szCs w:val="24"/>
          <w:rtl w:val="true"/>
        </w:rPr>
        <w:t>ככה</w:t>
      </w:r>
      <w:r>
        <w:rPr>
          <w:rFonts w:ascii="Century" w:hAnsi="Century" w:eastAsia="Century" w:cs="Century"/>
          <w:b/>
          <w:b/>
          <w:spacing w:val="0"/>
          <w:szCs w:val="24"/>
          <w:rtl w:val="true"/>
        </w:rPr>
        <w:t xml:space="preserve"> </w:t>
      </w:r>
      <w:r>
        <w:rPr>
          <w:rFonts w:ascii="Century" w:hAnsi="Century" w:cs="Miriam"/>
          <w:b/>
          <w:b/>
          <w:spacing w:val="0"/>
          <w:szCs w:val="24"/>
          <w:rtl w:val="true"/>
        </w:rPr>
        <w:t>הם</w:t>
      </w:r>
      <w:r>
        <w:rPr>
          <w:rFonts w:ascii="Century" w:hAnsi="Century" w:eastAsia="Century" w:cs="Century"/>
          <w:b/>
          <w:b/>
          <w:spacing w:val="0"/>
          <w:szCs w:val="24"/>
          <w:rtl w:val="true"/>
        </w:rPr>
        <w:t xml:space="preserve"> </w:t>
      </w:r>
      <w:r>
        <w:rPr>
          <w:rFonts w:ascii="Century" w:hAnsi="Century" w:cs="Miriam"/>
          <w:b/>
          <w:b/>
          <w:spacing w:val="0"/>
          <w:szCs w:val="24"/>
          <w:rtl w:val="true"/>
        </w:rPr>
        <w:t>אמרו</w:t>
      </w:r>
      <w:r>
        <w:rPr>
          <w:rFonts w:cs="Miriam" w:ascii="Century" w:hAnsi="Century"/>
          <w:b/>
          <w:spacing w:val="0"/>
          <w:szCs w:val="24"/>
          <w:rtl w:val="true"/>
        </w:rPr>
        <w:t xml:space="preserve">, </w:t>
      </w:r>
      <w:r>
        <w:rPr>
          <w:rFonts w:ascii="Century" w:hAnsi="Century" w:cs="Miriam"/>
          <w:b/>
          <w:b/>
          <w:spacing w:val="0"/>
          <w:szCs w:val="24"/>
          <w:rtl w:val="true"/>
        </w:rPr>
        <w:t>ואתה</w:t>
      </w:r>
      <w:r>
        <w:rPr>
          <w:rFonts w:ascii="Century" w:hAnsi="Century" w:eastAsia="Century" w:cs="Century"/>
          <w:b/>
          <w:b/>
          <w:spacing w:val="0"/>
          <w:szCs w:val="24"/>
          <w:rtl w:val="true"/>
        </w:rPr>
        <w:t xml:space="preserve"> </w:t>
      </w:r>
      <w:r>
        <w:rPr>
          <w:rFonts w:ascii="Century" w:hAnsi="Century" w:cs="Miriam"/>
          <w:b/>
          <w:b/>
          <w:spacing w:val="0"/>
          <w:szCs w:val="24"/>
          <w:rtl w:val="true"/>
        </w:rPr>
        <w:t>אמרת</w:t>
      </w:r>
      <w:r>
        <w:rPr>
          <w:rFonts w:ascii="Century" w:hAnsi="Century" w:eastAsia="Century" w:cs="Century"/>
          <w:b/>
          <w:b/>
          <w:spacing w:val="0"/>
          <w:szCs w:val="24"/>
          <w:rtl w:val="true"/>
        </w:rPr>
        <w:t xml:space="preserve"> </w:t>
      </w:r>
      <w:r>
        <w:rPr>
          <w:rFonts w:ascii="Century" w:hAnsi="Century" w:cs="Miriam"/>
          <w:b/>
          <w:b/>
          <w:spacing w:val="0"/>
          <w:szCs w:val="24"/>
          <w:rtl w:val="true"/>
        </w:rPr>
        <w:t>להם</w:t>
      </w:r>
      <w:r>
        <w:rPr>
          <w:rFonts w:ascii="Century" w:hAnsi="Century" w:eastAsia="Century" w:cs="Century"/>
          <w:b/>
          <w:b/>
          <w:spacing w:val="0"/>
          <w:szCs w:val="24"/>
          <w:rtl w:val="true"/>
        </w:rPr>
        <w:t xml:space="preserve"> </w:t>
      </w:r>
      <w:r>
        <w:rPr>
          <w:rFonts w:ascii="Century" w:hAnsi="Century" w:cs="Miriam"/>
          <w:b/>
          <w:b/>
          <w:spacing w:val="0"/>
          <w:szCs w:val="24"/>
          <w:rtl w:val="true"/>
        </w:rPr>
        <w:t>סעו</w:t>
      </w:r>
      <w:r>
        <w:rPr>
          <w:rFonts w:ascii="Century" w:hAnsi="Century" w:eastAsia="Century" w:cs="Century"/>
          <w:b/>
          <w:b/>
          <w:spacing w:val="0"/>
          <w:szCs w:val="24"/>
          <w:rtl w:val="true"/>
        </w:rPr>
        <w:t xml:space="preserve"> </w:t>
      </w:r>
      <w:r>
        <w:rPr>
          <w:rFonts w:ascii="Century" w:hAnsi="Century" w:cs="Miriam"/>
          <w:b/>
          <w:b/>
          <w:spacing w:val="0"/>
          <w:szCs w:val="24"/>
          <w:rtl w:val="true"/>
        </w:rPr>
        <w:t>אחריי</w:t>
      </w:r>
      <w:r>
        <w:rPr>
          <w:rFonts w:cs="Miriam" w:ascii="Century" w:hAnsi="Century"/>
          <w:b/>
          <w:spacing w:val="0"/>
          <w:szCs w:val="24"/>
          <w:rtl w:val="true"/>
        </w:rPr>
        <w:t xml:space="preserve">. </w:t>
      </w:r>
      <w:r>
        <w:rPr>
          <w:rFonts w:ascii="Century" w:hAnsi="Century" w:cs="Miriam"/>
          <w:b/>
          <w:b/>
          <w:spacing w:val="0"/>
          <w:szCs w:val="24"/>
          <w:rtl w:val="true"/>
        </w:rPr>
        <w:t>שום</w:t>
      </w:r>
      <w:r>
        <w:rPr>
          <w:rFonts w:ascii="Century" w:hAnsi="Century" w:eastAsia="Century" w:cs="Century"/>
          <w:b/>
          <w:b/>
          <w:spacing w:val="0"/>
          <w:szCs w:val="24"/>
          <w:rtl w:val="true"/>
        </w:rPr>
        <w:t xml:space="preserve"> </w:t>
      </w:r>
      <w:r>
        <w:rPr>
          <w:rFonts w:ascii="Century" w:hAnsi="Century" w:cs="Miriam"/>
          <w:b/>
          <w:b/>
          <w:spacing w:val="0"/>
          <w:szCs w:val="24"/>
          <w:rtl w:val="true"/>
        </w:rPr>
        <w:t>אזהרה</w:t>
      </w:r>
      <w:r>
        <w:rPr>
          <w:rFonts w:ascii="Century" w:hAnsi="Century" w:eastAsia="Century" w:cs="Century"/>
          <w:b/>
          <w:b/>
          <w:spacing w:val="0"/>
          <w:szCs w:val="24"/>
          <w:rtl w:val="true"/>
        </w:rPr>
        <w:t xml:space="preserve"> </w:t>
      </w:r>
      <w:r>
        <w:rPr>
          <w:rFonts w:ascii="Century" w:hAnsi="Century" w:cs="Miriam"/>
          <w:b/>
          <w:b/>
          <w:spacing w:val="0"/>
          <w:szCs w:val="24"/>
          <w:rtl w:val="true"/>
        </w:rPr>
        <w:t>ושום</w:t>
      </w:r>
      <w:r>
        <w:rPr>
          <w:rFonts w:ascii="Century" w:hAnsi="Century" w:eastAsia="Century" w:cs="Century"/>
          <w:b/>
          <w:b/>
          <w:spacing w:val="0"/>
          <w:szCs w:val="24"/>
          <w:rtl w:val="true"/>
        </w:rPr>
        <w:t xml:space="preserve"> </w:t>
      </w:r>
      <w:r>
        <w:rPr>
          <w:rFonts w:ascii="Century" w:hAnsi="Century" w:cs="Miriam"/>
          <w:b/>
          <w:b/>
          <w:spacing w:val="0"/>
          <w:szCs w:val="24"/>
          <w:rtl w:val="true"/>
        </w:rPr>
        <w:t>כלום</w:t>
      </w:r>
      <w:r>
        <w:rPr>
          <w:rtl w:val="true"/>
        </w:rPr>
        <w:t>.</w:t>
      </w:r>
    </w:p>
    <w:p>
      <w:pPr>
        <w:pStyle w:val="Ruller5"/>
        <w:ind w:end="1282"/>
        <w:jc w:val="both"/>
        <w:rPr/>
      </w:pPr>
      <w:r>
        <w:rPr>
          <w:rtl w:val="true"/>
        </w:rPr>
        <w:t>ת</w:t>
      </w:r>
      <w:r>
        <w:rPr>
          <w:rtl w:val="true"/>
        </w:rPr>
        <w:t xml:space="preserve">: </w:t>
      </w:r>
      <w:r>
        <w:rPr>
          <w:rFonts w:ascii="Century" w:hAnsi="Century" w:cs="Miriam"/>
          <w:b/>
          <w:b/>
          <w:spacing w:val="0"/>
          <w:szCs w:val="24"/>
          <w:rtl w:val="true"/>
        </w:rPr>
        <w:t>מה</w:t>
      </w:r>
      <w:r>
        <w:rPr>
          <w:rFonts w:ascii="Century" w:hAnsi="Century" w:eastAsia="Century" w:cs="Century"/>
          <w:b/>
          <w:b/>
          <w:spacing w:val="0"/>
          <w:szCs w:val="24"/>
          <w:rtl w:val="true"/>
        </w:rPr>
        <w:t xml:space="preserve"> </w:t>
      </w:r>
      <w:r>
        <w:rPr>
          <w:rFonts w:ascii="Century" w:hAnsi="Century" w:cs="Miriam"/>
          <w:b/>
          <w:b/>
          <w:spacing w:val="0"/>
          <w:szCs w:val="24"/>
          <w:rtl w:val="true"/>
        </w:rPr>
        <w:t>קשור</w:t>
      </w:r>
      <w:r>
        <w:rPr>
          <w:rFonts w:cs="Miriam" w:ascii="Century" w:hAnsi="Century"/>
          <w:b/>
          <w:spacing w:val="0"/>
          <w:szCs w:val="24"/>
          <w:rtl w:val="true"/>
        </w:rPr>
        <w:t xml:space="preserve">? </w:t>
      </w:r>
      <w:r>
        <w:rPr>
          <w:rFonts w:ascii="Century" w:hAnsi="Century" w:cs="Miriam"/>
          <w:b/>
          <w:b/>
          <w:spacing w:val="0"/>
          <w:szCs w:val="24"/>
          <w:rtl w:val="true"/>
        </w:rPr>
        <w:t>האזהרה</w:t>
      </w:r>
      <w:r>
        <w:rPr>
          <w:rFonts w:ascii="Century" w:hAnsi="Century" w:eastAsia="Century" w:cs="Century"/>
          <w:b/>
          <w:b/>
          <w:spacing w:val="0"/>
          <w:szCs w:val="24"/>
          <w:rtl w:val="true"/>
        </w:rPr>
        <w:t xml:space="preserve"> </w:t>
      </w:r>
      <w:r>
        <w:rPr>
          <w:rFonts w:ascii="Century" w:hAnsi="Century" w:cs="Miriam"/>
          <w:b/>
          <w:b/>
          <w:spacing w:val="0"/>
          <w:szCs w:val="24"/>
          <w:rtl w:val="true"/>
        </w:rPr>
        <w:t>היתה</w:t>
      </w:r>
      <w:r>
        <w:rPr>
          <w:rFonts w:ascii="Century" w:hAnsi="Century" w:eastAsia="Century" w:cs="Century"/>
          <w:b/>
          <w:b/>
          <w:spacing w:val="0"/>
          <w:szCs w:val="24"/>
          <w:rtl w:val="true"/>
        </w:rPr>
        <w:t xml:space="preserve"> </w:t>
      </w:r>
      <w:r>
        <w:rPr>
          <w:rFonts w:ascii="Century" w:hAnsi="Century" w:cs="Miriam"/>
          <w:b/>
          <w:b/>
          <w:spacing w:val="0"/>
          <w:szCs w:val="24"/>
          <w:rtl w:val="true"/>
        </w:rPr>
        <w:t>בכלל</w:t>
      </w:r>
      <w:r>
        <w:rPr>
          <w:rFonts w:ascii="Century" w:hAnsi="Century" w:eastAsia="Century" w:cs="Century"/>
          <w:b/>
          <w:b/>
          <w:spacing w:val="0"/>
          <w:szCs w:val="24"/>
          <w:rtl w:val="true"/>
        </w:rPr>
        <w:t xml:space="preserve"> </w:t>
      </w:r>
      <w:r>
        <w:rPr>
          <w:rFonts w:ascii="Century" w:hAnsi="Century" w:cs="Miriam"/>
          <w:b/>
          <w:b/>
          <w:spacing w:val="0"/>
          <w:szCs w:val="24"/>
          <w:rtl w:val="true"/>
        </w:rPr>
        <w:t>במרידיאן</w:t>
      </w:r>
      <w:r>
        <w:rPr>
          <w:rFonts w:cs="Miriam" w:ascii="Century" w:hAnsi="Century"/>
          <w:b/>
          <w:spacing w:val="0"/>
          <w:szCs w:val="24"/>
          <w:rtl w:val="true"/>
        </w:rPr>
        <w:t>.</w:t>
      </w:r>
    </w:p>
    <w:p>
      <w:pPr>
        <w:pStyle w:val="Ruller5"/>
        <w:ind w:end="1282"/>
        <w:jc w:val="both"/>
        <w:rPr/>
      </w:pPr>
      <w:r>
        <w:rPr>
          <w:rtl w:val="true"/>
        </w:rPr>
        <w:t>ש</w:t>
      </w:r>
      <w:r>
        <w:rPr>
          <w:rtl w:val="true"/>
        </w:rPr>
        <w:t xml:space="preserve">: </w:t>
      </w:r>
      <w:r>
        <w:rPr>
          <w:rtl w:val="true"/>
        </w:rPr>
        <w:t>הם</w:t>
      </w:r>
      <w:r>
        <w:rPr>
          <w:rFonts w:eastAsia="Arial TUR" w:cs="Arial TUR"/>
          <w:rtl w:val="true"/>
        </w:rPr>
        <w:t xml:space="preserve"> </w:t>
      </w:r>
      <w:r>
        <w:rPr>
          <w:rtl w:val="true"/>
        </w:rPr>
        <w:t>נסעו</w:t>
      </w:r>
      <w:r>
        <w:rPr>
          <w:rFonts w:eastAsia="Arial TUR" w:cs="Arial TUR"/>
          <w:rtl w:val="true"/>
        </w:rPr>
        <w:t xml:space="preserve"> </w:t>
      </w:r>
      <w:r>
        <w:rPr>
          <w:rtl w:val="true"/>
        </w:rPr>
        <w:t>אחריך</w:t>
      </w:r>
      <w:r>
        <w:rPr>
          <w:rFonts w:eastAsia="Arial TUR" w:cs="Arial TUR"/>
          <w:rtl w:val="true"/>
        </w:rPr>
        <w:t xml:space="preserve"> </w:t>
      </w:r>
      <w:r>
        <w:rPr>
          <w:rtl w:val="true"/>
        </w:rPr>
        <w:t>בלי</w:t>
      </w:r>
      <w:r>
        <w:rPr>
          <w:rFonts w:eastAsia="Arial TUR" w:cs="Arial TUR"/>
          <w:rtl w:val="true"/>
        </w:rPr>
        <w:t xml:space="preserve"> </w:t>
      </w:r>
      <w:r>
        <w:rPr>
          <w:rtl w:val="true"/>
        </w:rPr>
        <w:t>אזהרה</w:t>
      </w:r>
      <w:r>
        <w:rPr>
          <w:rFonts w:eastAsia="Arial TUR" w:cs="Arial TUR"/>
          <w:rtl w:val="true"/>
        </w:rPr>
        <w:t xml:space="preserve"> </w:t>
      </w:r>
      <w:r>
        <w:rPr>
          <w:rtl w:val="true"/>
        </w:rPr>
        <w:t>בלי</w:t>
      </w:r>
      <w:r>
        <w:rPr>
          <w:rFonts w:eastAsia="Arial TUR" w:cs="Arial TUR"/>
          <w:rtl w:val="true"/>
        </w:rPr>
        <w:t xml:space="preserve"> </w:t>
      </w:r>
      <w:r>
        <w:rPr>
          <w:rtl w:val="true"/>
        </w:rPr>
        <w:t>כלום</w:t>
      </w:r>
      <w:r>
        <w:rPr>
          <w:rFonts w:eastAsia="Arial TUR" w:cs="Arial TUR"/>
          <w:rtl w:val="true"/>
        </w:rPr>
        <w:t xml:space="preserve"> </w:t>
      </w:r>
      <w:r>
        <w:rPr>
          <w:rtl w:val="true"/>
        </w:rPr>
        <w:t xml:space="preserve">[...] </w:t>
      </w:r>
      <w:r>
        <w:rPr>
          <w:rtl w:val="true"/>
        </w:rPr>
        <w:t>התחיל</w:t>
      </w:r>
      <w:r>
        <w:rPr>
          <w:rFonts w:eastAsia="Arial TUR" w:cs="Arial TUR"/>
          <w:rtl w:val="true"/>
        </w:rPr>
        <w:t xml:space="preserve"> </w:t>
      </w:r>
      <w:r>
        <w:rPr>
          <w:rtl w:val="true"/>
        </w:rPr>
        <w:t>שביל</w:t>
      </w:r>
      <w:r>
        <w:rPr>
          <w:rFonts w:eastAsia="Arial TUR" w:cs="Arial TUR"/>
          <w:rtl w:val="true"/>
        </w:rPr>
        <w:t xml:space="preserve"> </w:t>
      </w:r>
      <w:r>
        <w:rPr>
          <w:rtl w:val="true"/>
        </w:rPr>
        <w:t>עפר</w:t>
      </w:r>
      <w:r>
        <w:rPr>
          <w:rtl w:val="true"/>
        </w:rPr>
        <w:t xml:space="preserve">, </w:t>
      </w:r>
      <w:r>
        <w:rPr>
          <w:rtl w:val="true"/>
        </w:rPr>
        <w:t>הם</w:t>
      </w:r>
      <w:r>
        <w:rPr>
          <w:rFonts w:eastAsia="Arial TUR" w:cs="Arial TUR"/>
          <w:rtl w:val="true"/>
        </w:rPr>
        <w:t xml:space="preserve"> </w:t>
      </w:r>
      <w:r>
        <w:rPr>
          <w:rtl w:val="true"/>
        </w:rPr>
        <w:t>עשו</w:t>
      </w:r>
      <w:r>
        <w:rPr>
          <w:rFonts w:eastAsia="Arial TUR" w:cs="Arial TUR"/>
          <w:rtl w:val="true"/>
        </w:rPr>
        <w:t xml:space="preserve"> </w:t>
      </w:r>
      <w:r>
        <w:rPr>
          <w:rtl w:val="true"/>
        </w:rPr>
        <w:t>פרסה</w:t>
      </w:r>
      <w:r>
        <w:rPr>
          <w:rFonts w:eastAsia="Arial TUR" w:cs="Arial TUR"/>
          <w:rtl w:val="true"/>
        </w:rPr>
        <w:t xml:space="preserve"> </w:t>
      </w:r>
      <w:r>
        <w:rPr>
          <w:rtl w:val="true"/>
        </w:rPr>
        <w:t>וחזרו</w:t>
      </w:r>
      <w:r>
        <w:rPr>
          <w:rFonts w:eastAsia="Arial TUR" w:cs="Arial TUR"/>
          <w:rtl w:val="true"/>
        </w:rPr>
        <w:t xml:space="preserve"> </w:t>
      </w:r>
      <w:r>
        <w:rPr>
          <w:rtl w:val="true"/>
        </w:rPr>
        <w:t>חזרה</w:t>
      </w:r>
      <w:r>
        <w:rPr>
          <w:rFonts w:eastAsia="Arial TUR" w:cs="Arial TUR"/>
          <w:rtl w:val="true"/>
        </w:rPr>
        <w:t xml:space="preserve"> </w:t>
      </w:r>
      <w:r>
        <w:rPr>
          <w:rtl w:val="true"/>
        </w:rPr>
        <w:t>עד</w:t>
      </w:r>
      <w:r>
        <w:rPr>
          <w:rFonts w:eastAsia="Arial TUR" w:cs="Arial TUR"/>
          <w:rtl w:val="true"/>
        </w:rPr>
        <w:t xml:space="preserve"> </w:t>
      </w:r>
      <w:r>
        <w:rPr>
          <w:rtl w:val="true"/>
        </w:rPr>
        <w:t>שהגיעו</w:t>
      </w:r>
      <w:r>
        <w:rPr>
          <w:rFonts w:eastAsia="Arial TUR" w:cs="Arial TUR"/>
          <w:rtl w:val="true"/>
        </w:rPr>
        <w:t xml:space="preserve"> </w:t>
      </w:r>
      <w:r>
        <w:rPr>
          <w:rtl w:val="true"/>
        </w:rPr>
        <w:t>בסוף</w:t>
      </w:r>
      <w:r>
        <w:rPr>
          <w:rFonts w:eastAsia="Arial TUR" w:cs="Arial TUR"/>
          <w:rtl w:val="true"/>
        </w:rPr>
        <w:t xml:space="preserve"> </w:t>
      </w:r>
      <w:r>
        <w:rPr>
          <w:rtl w:val="true"/>
        </w:rPr>
        <w:t>למלון</w:t>
      </w:r>
      <w:r>
        <w:rPr>
          <w:rFonts w:eastAsia="Arial TUR" w:cs="Arial TUR"/>
          <w:rtl w:val="true"/>
        </w:rPr>
        <w:t xml:space="preserve"> </w:t>
      </w:r>
      <w:r>
        <w:rPr>
          <w:rtl w:val="true"/>
        </w:rPr>
        <w:t>מרידיאן</w:t>
      </w:r>
      <w:r>
        <w:rPr>
          <w:rFonts w:eastAsia="Arial TUR" w:cs="Arial TUR"/>
          <w:rtl w:val="true"/>
        </w:rPr>
        <w:t xml:space="preserve"> </w:t>
      </w:r>
      <w:r>
        <w:rPr>
          <w:rtl w:val="true"/>
        </w:rPr>
        <w:t>[...]</w:t>
      </w:r>
    </w:p>
    <w:p>
      <w:pPr>
        <w:pStyle w:val="Ruller5"/>
        <w:ind w:end="1282"/>
        <w:jc w:val="both"/>
        <w:rPr/>
      </w:pPr>
      <w:r>
        <w:rPr>
          <w:rtl w:val="true"/>
        </w:rPr>
        <w:t>ת</w:t>
      </w:r>
      <w:r>
        <w:rPr>
          <w:rtl w:val="true"/>
        </w:rPr>
        <w:t xml:space="preserve">: </w:t>
      </w:r>
      <w:r>
        <w:rPr>
          <w:rtl w:val="true"/>
        </w:rPr>
        <w:t>הסיטואציה</w:t>
      </w:r>
      <w:r>
        <w:rPr>
          <w:rFonts w:eastAsia="Arial TUR" w:cs="Arial TUR"/>
          <w:rtl w:val="true"/>
        </w:rPr>
        <w:t xml:space="preserve"> </w:t>
      </w:r>
      <w:r>
        <w:rPr>
          <w:rtl w:val="true"/>
        </w:rPr>
        <w:t>הזו</w:t>
      </w:r>
      <w:r>
        <w:rPr>
          <w:rFonts w:eastAsia="Arial TUR" w:cs="Arial TUR"/>
          <w:rtl w:val="true"/>
        </w:rPr>
        <w:t xml:space="preserve"> </w:t>
      </w:r>
      <w:r>
        <w:rPr>
          <w:rtl w:val="true"/>
        </w:rPr>
        <w:t>שאתה</w:t>
      </w:r>
      <w:r>
        <w:rPr>
          <w:rFonts w:eastAsia="Arial TUR" w:cs="Arial TUR"/>
          <w:rtl w:val="true"/>
        </w:rPr>
        <w:t xml:space="preserve"> </w:t>
      </w:r>
      <w:r>
        <w:rPr>
          <w:rtl w:val="true"/>
        </w:rPr>
        <w:t>מספר</w:t>
      </w:r>
      <w:r>
        <w:rPr>
          <w:rFonts w:eastAsia="Arial TUR" w:cs="Arial TUR"/>
          <w:rtl w:val="true"/>
        </w:rPr>
        <w:t xml:space="preserve"> </w:t>
      </w:r>
      <w:r>
        <w:rPr>
          <w:rtl w:val="true"/>
        </w:rPr>
        <w:t>אותה</w:t>
      </w:r>
      <w:r>
        <w:rPr>
          <w:rFonts w:eastAsia="Arial TUR" w:cs="Arial TUR"/>
          <w:rtl w:val="true"/>
        </w:rPr>
        <w:t xml:space="preserve"> </w:t>
      </w:r>
      <w:r>
        <w:rPr>
          <w:rtl w:val="true"/>
        </w:rPr>
        <w:t>על</w:t>
      </w:r>
      <w:r>
        <w:rPr>
          <w:rFonts w:eastAsia="Arial TUR" w:cs="Arial TUR"/>
          <w:rtl w:val="true"/>
        </w:rPr>
        <w:t xml:space="preserve"> </w:t>
      </w:r>
      <w:r>
        <w:rPr>
          <w:rtl w:val="true"/>
        </w:rPr>
        <w:t>השביל</w:t>
      </w:r>
      <w:r>
        <w:rPr>
          <w:rFonts w:eastAsia="Arial TUR" w:cs="Arial TUR"/>
          <w:rtl w:val="true"/>
        </w:rPr>
        <w:t xml:space="preserve"> </w:t>
      </w:r>
      <w:r>
        <w:rPr>
          <w:rtl w:val="true"/>
        </w:rPr>
        <w:t>עפר</w:t>
      </w:r>
      <w:r>
        <w:rPr>
          <w:rFonts w:eastAsia="Arial TUR" w:cs="Arial TUR"/>
          <w:rtl w:val="true"/>
        </w:rPr>
        <w:t xml:space="preserve"> </w:t>
      </w:r>
      <w:r>
        <w:rPr>
          <w:rtl w:val="true"/>
        </w:rPr>
        <w:t>אני</w:t>
      </w:r>
      <w:r>
        <w:rPr>
          <w:rFonts w:eastAsia="Arial TUR" w:cs="Arial TUR"/>
          <w:rtl w:val="true"/>
        </w:rPr>
        <w:t xml:space="preserve"> </w:t>
      </w:r>
      <w:r>
        <w:rPr>
          <w:rtl w:val="true"/>
        </w:rPr>
        <w:t>זוכר</w:t>
      </w:r>
      <w:r>
        <w:rPr>
          <w:rFonts w:eastAsia="Arial TUR" w:cs="Arial TUR"/>
          <w:rtl w:val="true"/>
        </w:rPr>
        <w:t xml:space="preserve"> </w:t>
      </w:r>
      <w:r>
        <w:rPr>
          <w:rtl w:val="true"/>
        </w:rPr>
        <w:t>עם</w:t>
      </w:r>
      <w:r>
        <w:rPr>
          <w:rFonts w:eastAsia="Arial TUR" w:cs="Arial TUR"/>
          <w:rtl w:val="true"/>
        </w:rPr>
        <w:t xml:space="preserve"> </w:t>
      </w:r>
      <w:r>
        <w:rPr>
          <w:rtl w:val="true"/>
        </w:rPr>
        <w:t>חרירי</w:t>
      </w:r>
      <w:r>
        <w:rPr>
          <w:rFonts w:eastAsia="Arial TUR" w:cs="Arial TUR"/>
          <w:rtl w:val="true"/>
        </w:rPr>
        <w:t xml:space="preserve"> </w:t>
      </w:r>
      <w:r>
        <w:rPr>
          <w:rtl w:val="true"/>
        </w:rPr>
        <w:t>נור</w:t>
      </w:r>
      <w:r>
        <w:rPr>
          <w:rtl w:val="true"/>
        </w:rPr>
        <w:t xml:space="preserve">. </w:t>
      </w:r>
      <w:r>
        <w:rPr>
          <w:rtl w:val="true"/>
        </w:rPr>
        <w:t>זה</w:t>
      </w:r>
      <w:r>
        <w:rPr>
          <w:rFonts w:eastAsia="Arial TUR" w:cs="Arial TUR"/>
          <w:rtl w:val="true"/>
        </w:rPr>
        <w:t xml:space="preserve"> </w:t>
      </w:r>
      <w:r>
        <w:rPr>
          <w:rtl w:val="true"/>
        </w:rPr>
        <w:t>היה</w:t>
      </w:r>
      <w:r>
        <w:rPr>
          <w:rFonts w:eastAsia="Arial TUR" w:cs="Arial TUR"/>
          <w:rtl w:val="true"/>
        </w:rPr>
        <w:t xml:space="preserve"> </w:t>
      </w:r>
      <w:r>
        <w:rPr>
          <w:rtl w:val="true"/>
        </w:rPr>
        <w:t>באותו</w:t>
      </w:r>
      <w:r>
        <w:rPr>
          <w:rFonts w:eastAsia="Arial TUR" w:cs="Arial TUR"/>
          <w:rtl w:val="true"/>
        </w:rPr>
        <w:t xml:space="preserve"> </w:t>
      </w:r>
      <w:r>
        <w:rPr>
          <w:rtl w:val="true"/>
        </w:rPr>
        <w:t>מקום</w:t>
      </w:r>
      <w:r>
        <w:rPr>
          <w:rFonts w:eastAsia="Arial TUR" w:cs="Arial TUR"/>
          <w:rtl w:val="true"/>
        </w:rPr>
        <w:t xml:space="preserve"> </w:t>
      </w:r>
      <w:r>
        <w:rPr>
          <w:rtl w:val="true"/>
        </w:rPr>
        <w:t xml:space="preserve">[...] </w:t>
      </w:r>
      <w:r>
        <w:rPr>
          <w:rtl w:val="true"/>
        </w:rPr>
        <w:t>זה</w:t>
      </w:r>
      <w:r>
        <w:rPr>
          <w:rFonts w:eastAsia="Arial TUR" w:cs="Arial TUR"/>
          <w:rtl w:val="true"/>
        </w:rPr>
        <w:t xml:space="preserve"> </w:t>
      </w:r>
      <w:r>
        <w:rPr>
          <w:rtl w:val="true"/>
        </w:rPr>
        <w:t>סיפור</w:t>
      </w:r>
      <w:r>
        <w:rPr>
          <w:rFonts w:eastAsia="Arial TUR" w:cs="Arial TUR"/>
          <w:rtl w:val="true"/>
        </w:rPr>
        <w:t xml:space="preserve"> </w:t>
      </w:r>
      <w:r>
        <w:rPr>
          <w:rtl w:val="true"/>
        </w:rPr>
        <w:t>אחר</w:t>
      </w:r>
      <w:r>
        <w:rPr>
          <w:rtl w:val="true"/>
        </w:rPr>
        <w:t xml:space="preserve">. </w:t>
      </w:r>
      <w:r>
        <w:rPr>
          <w:rtl w:val="true"/>
        </w:rPr>
        <w:t>אבל</w:t>
      </w:r>
      <w:r>
        <w:rPr>
          <w:rFonts w:eastAsia="Arial TUR" w:cs="Arial TUR"/>
          <w:rtl w:val="true"/>
        </w:rPr>
        <w:t xml:space="preserve"> </w:t>
      </w:r>
      <w:r>
        <w:rPr>
          <w:rtl w:val="true"/>
        </w:rPr>
        <w:t>בסיפור</w:t>
      </w:r>
      <w:r>
        <w:rPr>
          <w:rFonts w:eastAsia="Arial TUR" w:cs="Arial TUR"/>
          <w:rtl w:val="true"/>
        </w:rPr>
        <w:t xml:space="preserve"> </w:t>
      </w:r>
      <w:r>
        <w:rPr>
          <w:rtl w:val="true"/>
        </w:rPr>
        <w:t>הזה</w:t>
      </w:r>
      <w:r>
        <w:rPr>
          <w:rFonts w:eastAsia="Arial TUR" w:cs="Arial TUR"/>
          <w:rtl w:val="true"/>
        </w:rPr>
        <w:t xml:space="preserve"> </w:t>
      </w:r>
      <w:r>
        <w:rPr>
          <w:rFonts w:ascii="Century" w:hAnsi="Century" w:cs="Miriam"/>
          <w:b/>
          <w:b/>
          <w:spacing w:val="0"/>
          <w:szCs w:val="24"/>
          <w:rtl w:val="true"/>
        </w:rPr>
        <w:t>עם</w:t>
      </w:r>
      <w:r>
        <w:rPr>
          <w:rFonts w:ascii="Century" w:hAnsi="Century" w:eastAsia="Century" w:cs="Century"/>
          <w:b/>
          <w:b/>
          <w:spacing w:val="0"/>
          <w:szCs w:val="24"/>
          <w:rtl w:val="true"/>
        </w:rPr>
        <w:t xml:space="preserve"> </w:t>
      </w:r>
      <w:r>
        <w:rPr>
          <w:rFonts w:ascii="Century" w:hAnsi="Century" w:cs="Miriam"/>
          <w:b/>
          <w:b/>
          <w:spacing w:val="0"/>
          <w:szCs w:val="24"/>
          <w:rtl w:val="true"/>
        </w:rPr>
        <w:t>דיאב</w:t>
      </w:r>
      <w:r>
        <w:rPr>
          <w:rFonts w:ascii="Century" w:hAnsi="Century" w:eastAsia="Century" w:cs="Century"/>
          <w:b/>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זוכר</w:t>
      </w:r>
      <w:r>
        <w:rPr>
          <w:rFonts w:ascii="Century" w:hAnsi="Century" w:eastAsia="Century" w:cs="Century"/>
          <w:b/>
          <w:b/>
          <w:spacing w:val="0"/>
          <w:szCs w:val="24"/>
          <w:rtl w:val="true"/>
        </w:rPr>
        <w:t xml:space="preserve"> </w:t>
      </w:r>
      <w:r>
        <w:rPr>
          <w:rFonts w:ascii="Century" w:hAnsi="Century" w:cs="Miriam"/>
          <w:b/>
          <w:b/>
          <w:spacing w:val="0"/>
          <w:szCs w:val="24"/>
          <w:rtl w:val="true"/>
        </w:rPr>
        <w:t>שיכול</w:t>
      </w:r>
      <w:r>
        <w:rPr>
          <w:rFonts w:ascii="Century" w:hAnsi="Century" w:eastAsia="Century" w:cs="Century"/>
          <w:b/>
          <w:b/>
          <w:spacing w:val="0"/>
          <w:szCs w:val="24"/>
          <w:rtl w:val="true"/>
        </w:rPr>
        <w:t xml:space="preserve"> </w:t>
      </w:r>
      <w:r>
        <w:rPr>
          <w:rFonts w:ascii="Century" w:hAnsi="Century" w:cs="Miriam"/>
          <w:b/>
          <w:b/>
          <w:spacing w:val="0"/>
          <w:szCs w:val="24"/>
          <w:rtl w:val="true"/>
        </w:rPr>
        <w:t>להיות</w:t>
      </w:r>
      <w:r>
        <w:rPr>
          <w:rFonts w:ascii="Century" w:hAnsi="Century" w:eastAsia="Century" w:cs="Century"/>
          <w:b/>
          <w:b/>
          <w:spacing w:val="0"/>
          <w:szCs w:val="24"/>
          <w:rtl w:val="true"/>
        </w:rPr>
        <w:t xml:space="preserve"> </w:t>
      </w:r>
      <w:r>
        <w:rPr>
          <w:rFonts w:ascii="Century" w:hAnsi="Century" w:cs="Miriam"/>
          <w:b/>
          <w:b/>
          <w:spacing w:val="0"/>
          <w:szCs w:val="24"/>
          <w:rtl w:val="true"/>
        </w:rPr>
        <w:t>שראיתי</w:t>
      </w:r>
      <w:r>
        <w:rPr>
          <w:rFonts w:ascii="Century" w:hAnsi="Century" w:eastAsia="Century" w:cs="Century"/>
          <w:b/>
          <w:b/>
          <w:spacing w:val="0"/>
          <w:szCs w:val="24"/>
          <w:rtl w:val="true"/>
        </w:rPr>
        <w:t xml:space="preserve"> </w:t>
      </w:r>
      <w:r>
        <w:rPr>
          <w:rFonts w:ascii="Century" w:hAnsi="Century" w:cs="Miriam"/>
          <w:b/>
          <w:b/>
          <w:spacing w:val="0"/>
          <w:szCs w:val="24"/>
          <w:rtl w:val="true"/>
        </w:rPr>
        <w:t>אותו</w:t>
      </w:r>
      <w:r>
        <w:rPr>
          <w:rFonts w:ascii="Century" w:hAnsi="Century" w:eastAsia="Century" w:cs="Century"/>
          <w:b/>
          <w:b/>
          <w:spacing w:val="0"/>
          <w:szCs w:val="24"/>
          <w:rtl w:val="true"/>
        </w:rPr>
        <w:t xml:space="preserve"> </w:t>
      </w:r>
      <w:r>
        <w:rPr>
          <w:rFonts w:ascii="Century" w:hAnsi="Century" w:cs="Miriam"/>
          <w:b/>
          <w:b/>
          <w:spacing w:val="0"/>
          <w:szCs w:val="24"/>
          <w:rtl w:val="true"/>
        </w:rPr>
        <w:t>והתפקיד</w:t>
      </w:r>
      <w:r>
        <w:rPr>
          <w:rFonts w:ascii="Century" w:hAnsi="Century" w:eastAsia="Century" w:cs="Century"/>
          <w:b/>
          <w:b/>
          <w:spacing w:val="0"/>
          <w:szCs w:val="24"/>
          <w:rtl w:val="true"/>
        </w:rPr>
        <w:t xml:space="preserve"> </w:t>
      </w:r>
      <w:r>
        <w:rPr>
          <w:rFonts w:ascii="Century" w:hAnsi="Century" w:cs="Miriam"/>
          <w:b/>
          <w:b/>
          <w:spacing w:val="0"/>
          <w:szCs w:val="24"/>
          <w:rtl w:val="true"/>
        </w:rPr>
        <w:t>שלי</w:t>
      </w:r>
      <w:r>
        <w:rPr>
          <w:rFonts w:ascii="Century" w:hAnsi="Century" w:eastAsia="Century" w:cs="Century"/>
          <w:b/>
          <w:b/>
          <w:spacing w:val="0"/>
          <w:szCs w:val="24"/>
          <w:rtl w:val="true"/>
        </w:rPr>
        <w:t xml:space="preserve"> </w:t>
      </w:r>
      <w:r>
        <w:rPr>
          <w:rFonts w:ascii="Century" w:hAnsi="Century" w:cs="Miriam"/>
          <w:b/>
          <w:b/>
          <w:spacing w:val="0"/>
          <w:szCs w:val="24"/>
          <w:rtl w:val="true"/>
        </w:rPr>
        <w:t>היה</w:t>
      </w:r>
      <w:r>
        <w:rPr>
          <w:rFonts w:ascii="Century" w:hAnsi="Century" w:eastAsia="Century" w:cs="Century"/>
          <w:b/>
          <w:b/>
          <w:spacing w:val="0"/>
          <w:szCs w:val="24"/>
          <w:rtl w:val="true"/>
        </w:rPr>
        <w:t xml:space="preserve"> </w:t>
      </w:r>
      <w:r>
        <w:rPr>
          <w:rFonts w:ascii="Century" w:hAnsi="Century" w:cs="Miriam"/>
          <w:b/>
          <w:b/>
          <w:spacing w:val="0"/>
          <w:szCs w:val="24"/>
          <w:rtl w:val="true"/>
        </w:rPr>
        <w:t>להוביל</w:t>
      </w:r>
      <w:r>
        <w:rPr>
          <w:rFonts w:ascii="Century" w:hAnsi="Century" w:eastAsia="Century" w:cs="Century"/>
          <w:b/>
          <w:b/>
          <w:spacing w:val="0"/>
          <w:szCs w:val="24"/>
          <w:rtl w:val="true"/>
        </w:rPr>
        <w:t xml:space="preserve"> </w:t>
      </w:r>
      <w:r>
        <w:rPr>
          <w:rFonts w:ascii="Century" w:hAnsi="Century" w:cs="Miriam"/>
          <w:b/>
          <w:b/>
          <w:spacing w:val="0"/>
          <w:szCs w:val="24"/>
          <w:rtl w:val="true"/>
        </w:rPr>
        <w:t>אותו</w:t>
      </w:r>
      <w:r>
        <w:rPr>
          <w:rFonts w:cs="Miriam" w:ascii="Century" w:hAnsi="Century"/>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לא</w:t>
      </w:r>
      <w:r>
        <w:rPr>
          <w:rFonts w:ascii="Century" w:hAnsi="Century" w:eastAsia="Century" w:cs="Century"/>
          <w:b/>
          <w:b/>
          <w:spacing w:val="0"/>
          <w:szCs w:val="24"/>
          <w:rtl w:val="true"/>
        </w:rPr>
        <w:t xml:space="preserve"> </w:t>
      </w:r>
      <w:r>
        <w:rPr>
          <w:rFonts w:ascii="Century" w:hAnsi="Century" w:cs="Miriam"/>
          <w:b/>
          <w:b/>
          <w:spacing w:val="0"/>
          <w:szCs w:val="24"/>
          <w:rtl w:val="true"/>
        </w:rPr>
        <w:t>שללתי</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זה</w:t>
      </w:r>
      <w:r>
        <w:rPr>
          <w:rFonts w:cs="Miriam" w:ascii="Century" w:hAnsi="Century"/>
          <w:b/>
          <w:spacing w:val="0"/>
          <w:szCs w:val="24"/>
          <w:rtl w:val="true"/>
        </w:rPr>
        <w:t xml:space="preserve">, </w:t>
      </w:r>
      <w:r>
        <w:rPr>
          <w:rFonts w:ascii="Century" w:hAnsi="Century" w:cs="Miriam"/>
          <w:b/>
          <w:b/>
          <w:spacing w:val="0"/>
          <w:szCs w:val="24"/>
          <w:rtl w:val="true"/>
        </w:rPr>
        <w:t>לא</w:t>
      </w:r>
      <w:r>
        <w:rPr>
          <w:rFonts w:ascii="Century" w:hAnsi="Century" w:eastAsia="Century" w:cs="Century"/>
          <w:b/>
          <w:b/>
          <w:spacing w:val="0"/>
          <w:szCs w:val="24"/>
          <w:rtl w:val="true"/>
        </w:rPr>
        <w:t xml:space="preserve"> </w:t>
      </w:r>
      <w:r>
        <w:rPr>
          <w:rFonts w:ascii="Century" w:hAnsi="Century" w:cs="Miriam"/>
          <w:b/>
          <w:b/>
          <w:spacing w:val="0"/>
          <w:szCs w:val="24"/>
          <w:rtl w:val="true"/>
        </w:rPr>
        <w:t>סיפרתי</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זה</w:t>
      </w:r>
      <w:r>
        <w:rPr>
          <w:rFonts w:ascii="Century" w:hAnsi="Century" w:eastAsia="Century" w:cs="Century"/>
          <w:b/>
          <w:b/>
          <w:spacing w:val="0"/>
          <w:szCs w:val="24"/>
          <w:rtl w:val="true"/>
        </w:rPr>
        <w:t xml:space="preserve"> </w:t>
      </w:r>
      <w:r>
        <w:rPr>
          <w:rFonts w:ascii="Century" w:hAnsi="Century" w:cs="Miriam"/>
          <w:b/>
          <w:b/>
          <w:spacing w:val="0"/>
          <w:szCs w:val="24"/>
          <w:rtl w:val="true"/>
        </w:rPr>
        <w:t>בעדות</w:t>
      </w:r>
      <w:r>
        <w:rPr>
          <w:rFonts w:ascii="Century" w:hAnsi="Century" w:eastAsia="Century" w:cs="Century"/>
          <w:b/>
          <w:b/>
          <w:spacing w:val="0"/>
          <w:szCs w:val="24"/>
          <w:rtl w:val="true"/>
        </w:rPr>
        <w:t xml:space="preserve"> </w:t>
      </w:r>
      <w:r>
        <w:rPr>
          <w:rFonts w:ascii="Century" w:hAnsi="Century" w:cs="Miriam"/>
          <w:b/>
          <w:b/>
          <w:spacing w:val="0"/>
          <w:szCs w:val="24"/>
          <w:rtl w:val="true"/>
        </w:rPr>
        <w:t>שלי</w:t>
      </w:r>
      <w:r>
        <w:rPr>
          <w:rtl w:val="true"/>
        </w:rPr>
        <w:t xml:space="preserve">. </w:t>
      </w:r>
      <w:r>
        <w:rPr>
          <w:rtl w:val="true"/>
        </w:rPr>
        <w:t>זה</w:t>
      </w:r>
      <w:r>
        <w:rPr>
          <w:rFonts w:eastAsia="Arial TUR" w:cs="Arial TUR"/>
          <w:rtl w:val="true"/>
        </w:rPr>
        <w:t xml:space="preserve"> </w:t>
      </w:r>
      <w:r>
        <w:rPr>
          <w:rtl w:val="true"/>
        </w:rPr>
        <w:t>רק</w:t>
      </w:r>
      <w:r>
        <w:rPr>
          <w:rFonts w:eastAsia="Arial TUR" w:cs="Arial TUR"/>
          <w:rtl w:val="true"/>
        </w:rPr>
        <w:t xml:space="preserve"> </w:t>
      </w:r>
      <w:r>
        <w:rPr>
          <w:rtl w:val="true"/>
        </w:rPr>
        <w:t>לאחר</w:t>
      </w:r>
      <w:r>
        <w:rPr>
          <w:rFonts w:eastAsia="Arial TUR" w:cs="Arial TUR"/>
          <w:rtl w:val="true"/>
        </w:rPr>
        <w:t xml:space="preserve"> </w:t>
      </w:r>
      <w:r>
        <w:rPr>
          <w:rtl w:val="true"/>
        </w:rPr>
        <w:t>מכן</w:t>
      </w:r>
      <w:r>
        <w:rPr>
          <w:rFonts w:eastAsia="Arial TUR" w:cs="Arial TUR"/>
          <w:rtl w:val="true"/>
        </w:rPr>
        <w:t xml:space="preserve"> </w:t>
      </w:r>
      <w:r>
        <w:rPr>
          <w:rtl w:val="true"/>
        </w:rPr>
        <w:t>כשאמרו</w:t>
      </w:r>
      <w:r>
        <w:rPr>
          <w:rFonts w:eastAsia="Arial TUR" w:cs="Arial TUR"/>
          <w:rtl w:val="true"/>
        </w:rPr>
        <w:t xml:space="preserve"> </w:t>
      </w:r>
      <w:r>
        <w:rPr>
          <w:rtl w:val="true"/>
        </w:rPr>
        <w:t>שדיאב</w:t>
      </w:r>
      <w:r>
        <w:rPr>
          <w:rFonts w:eastAsia="Arial TUR" w:cs="Arial TUR"/>
          <w:rtl w:val="true"/>
        </w:rPr>
        <w:t xml:space="preserve"> </w:t>
      </w:r>
      <w:r>
        <w:rPr>
          <w:rtl w:val="true"/>
        </w:rPr>
        <w:t>אומר</w:t>
      </w:r>
      <w:r>
        <w:rPr>
          <w:rtl w:val="true"/>
        </w:rPr>
        <w:t xml:space="preserve">, </w:t>
      </w:r>
      <w:r>
        <w:rPr>
          <w:rtl w:val="true"/>
        </w:rPr>
        <w:t>ואז</w:t>
      </w:r>
      <w:r>
        <w:rPr>
          <w:rFonts w:eastAsia="Arial TUR" w:cs="Arial TUR"/>
          <w:rtl w:val="true"/>
        </w:rPr>
        <w:t xml:space="preserve"> </w:t>
      </w:r>
      <w:r>
        <w:rPr>
          <w:rtl w:val="true"/>
        </w:rPr>
        <w:t>אמרתי</w:t>
      </w:r>
      <w:r>
        <w:rPr>
          <w:rFonts w:eastAsia="Arial TUR" w:cs="Arial TUR"/>
          <w:rtl w:val="true"/>
        </w:rPr>
        <w:t xml:space="preserve"> </w:t>
      </w:r>
      <w:r>
        <w:rPr>
          <w:rtl w:val="true"/>
        </w:rPr>
        <w:t>שיכול</w:t>
      </w:r>
      <w:r>
        <w:rPr>
          <w:rFonts w:eastAsia="Arial TUR" w:cs="Arial TUR"/>
          <w:rtl w:val="true"/>
        </w:rPr>
        <w:t xml:space="preserve"> </w:t>
      </w:r>
      <w:r>
        <w:rPr>
          <w:rtl w:val="true"/>
        </w:rPr>
        <w:t>להיות</w:t>
      </w:r>
      <w:r>
        <w:rPr>
          <w:rtl w:val="true"/>
        </w:rPr>
        <w:t xml:space="preserve">. </w:t>
      </w:r>
      <w:r>
        <w:rPr>
          <w:rtl w:val="true"/>
        </w:rPr>
        <w:t>אני</w:t>
      </w:r>
      <w:r>
        <w:rPr>
          <w:rFonts w:eastAsia="Arial TUR" w:cs="Arial TUR"/>
          <w:rtl w:val="true"/>
        </w:rPr>
        <w:t xml:space="preserve"> </w:t>
      </w:r>
      <w:r>
        <w:rPr>
          <w:rtl w:val="true"/>
        </w:rPr>
        <w:t>זוכר</w:t>
      </w:r>
      <w:r>
        <w:rPr>
          <w:rFonts w:eastAsia="Arial TUR" w:cs="Arial TUR"/>
          <w:rtl w:val="true"/>
        </w:rPr>
        <w:t xml:space="preserve"> </w:t>
      </w:r>
      <w:r>
        <w:rPr>
          <w:rtl w:val="true"/>
        </w:rPr>
        <w:t>בוודאות</w:t>
      </w:r>
      <w:r>
        <w:rPr>
          <w:rFonts w:eastAsia="Arial TUR" w:cs="Arial TUR"/>
          <w:rtl w:val="true"/>
        </w:rPr>
        <w:t xml:space="preserve"> </w:t>
      </w:r>
      <w:r>
        <w:rPr>
          <w:rtl w:val="true"/>
        </w:rPr>
        <w:t>שאני</w:t>
      </w:r>
      <w:r>
        <w:rPr>
          <w:rFonts w:eastAsia="Arial TUR" w:cs="Arial TUR"/>
          <w:rtl w:val="true"/>
        </w:rPr>
        <w:t xml:space="preserve"> </w:t>
      </w:r>
      <w:r>
        <w:rPr>
          <w:rtl w:val="true"/>
        </w:rPr>
        <w:t>הצלתי</w:t>
      </w:r>
      <w:r>
        <w:rPr>
          <w:rFonts w:eastAsia="Arial TUR" w:cs="Arial TUR"/>
          <w:rtl w:val="true"/>
        </w:rPr>
        <w:t xml:space="preserve"> </w:t>
      </w:r>
      <w:r>
        <w:rPr>
          <w:rtl w:val="true"/>
        </w:rPr>
        <w:t>לדיאב</w:t>
      </w:r>
      <w:r>
        <w:rPr>
          <w:rFonts w:eastAsia="Arial TUR" w:cs="Arial TUR"/>
          <w:rtl w:val="true"/>
        </w:rPr>
        <w:t xml:space="preserve"> </w:t>
      </w:r>
      <w:r>
        <w:rPr>
          <w:rtl w:val="true"/>
        </w:rPr>
        <w:t>את</w:t>
      </w:r>
      <w:r>
        <w:rPr>
          <w:rFonts w:eastAsia="Arial TUR" w:cs="Arial TUR"/>
          <w:rtl w:val="true"/>
        </w:rPr>
        <w:t xml:space="preserve"> </w:t>
      </w:r>
      <w:r>
        <w:rPr>
          <w:rtl w:val="true"/>
        </w:rPr>
        <w:t>החיים</w:t>
      </w:r>
      <w:r>
        <w:rPr>
          <w:rtl w:val="true"/>
        </w:rPr>
        <w:t>" (</w:t>
      </w:r>
      <w:r>
        <w:rPr>
          <w:rtl w:val="true"/>
        </w:rPr>
        <w:t>עמ</w:t>
      </w:r>
      <w:r>
        <w:rPr>
          <w:rtl w:val="true"/>
        </w:rPr>
        <w:t xml:space="preserve">' </w:t>
      </w:r>
      <w:r>
        <w:rPr/>
        <w:t>451</w:t>
      </w:r>
      <w:r>
        <w:rPr>
          <w:rtl w:val="true"/>
        </w:rPr>
        <w:t>).</w:t>
      </w:r>
    </w:p>
    <w:p>
      <w:pPr>
        <w:pStyle w:val="Ruller41"/>
        <w:ind w:end="0"/>
        <w:jc w:val="both"/>
        <w:rPr/>
      </w:pPr>
      <w:r>
        <w:rPr>
          <w:rtl w:val="true"/>
        </w:rPr>
      </w:r>
    </w:p>
    <w:p>
      <w:pPr>
        <w:pStyle w:val="Ruller41"/>
        <w:ind w:end="0"/>
        <w:jc w:val="both"/>
        <w:rPr/>
      </w:pPr>
      <w:r>
        <w:rPr>
          <w:rtl w:val="true"/>
        </w:rPr>
        <w:tab/>
      </w:r>
      <w:r>
        <w:rPr>
          <w:rtl w:val="true"/>
        </w:rPr>
        <w:t>החקירה</w:t>
      </w:r>
      <w:r>
        <w:rPr>
          <w:rFonts w:eastAsia="Arial TUR" w:cs="Arial TUR"/>
          <w:rtl w:val="true"/>
        </w:rPr>
        <w:t xml:space="preserve"> </w:t>
      </w:r>
      <w:r>
        <w:rPr>
          <w:rtl w:val="true"/>
        </w:rPr>
        <w:t>הנגדית</w:t>
      </w:r>
      <w:r>
        <w:rPr>
          <w:rFonts w:eastAsia="Arial TUR" w:cs="Arial TUR"/>
          <w:rtl w:val="true"/>
        </w:rPr>
        <w:t xml:space="preserve"> </w:t>
      </w:r>
      <w:r>
        <w:rPr>
          <w:rtl w:val="true"/>
        </w:rPr>
        <w:t>נמשכת</w:t>
      </w:r>
      <w:r>
        <w:rPr>
          <w:rFonts w:eastAsia="Arial TUR" w:cs="Arial TUR"/>
          <w:rtl w:val="true"/>
        </w:rPr>
        <w:t xml:space="preserve"> </w:t>
      </w:r>
      <w:r>
        <w:rPr>
          <w:rtl w:val="true"/>
        </w:rPr>
        <w:t>(</w:t>
      </w:r>
      <w:r>
        <w:rPr>
          <w:rtl w:val="true"/>
        </w:rPr>
        <w:t>עמ</w:t>
      </w:r>
      <w:r>
        <w:rPr>
          <w:rtl w:val="true"/>
        </w:rPr>
        <w:t xml:space="preserve">' </w:t>
      </w:r>
      <w:r>
        <w:rPr/>
        <w:t>462-452</w:t>
      </w:r>
      <w:r>
        <w:rPr>
          <w:rtl w:val="true"/>
        </w:rPr>
        <w:t xml:space="preserve">): </w:t>
      </w:r>
    </w:p>
    <w:p>
      <w:pPr>
        <w:pStyle w:val="Ruller5"/>
        <w:ind w:end="1282"/>
        <w:jc w:val="both"/>
        <w:rPr/>
      </w:pPr>
      <w:r>
        <w:rPr>
          <w:rtl w:val="true"/>
        </w:rPr>
      </w:r>
    </w:p>
    <w:p>
      <w:pPr>
        <w:pStyle w:val="Ruller5"/>
        <w:ind w:end="1282"/>
        <w:jc w:val="both"/>
        <w:rPr>
          <w:rFonts w:ascii="Century" w:hAnsi="Century" w:cs="Miriam"/>
          <w:b/>
          <w:spacing w:val="0"/>
          <w:szCs w:val="24"/>
        </w:rPr>
      </w:pPr>
      <w:r>
        <w:rPr>
          <w:rtl w:val="true"/>
        </w:rPr>
        <w:t>ת</w:t>
      </w:r>
      <w:r>
        <w:rPr>
          <w:rtl w:val="true"/>
        </w:rPr>
        <w:t>: [</w:t>
      </w:r>
      <w:r>
        <w:rPr>
          <w:rtl w:val="true"/>
        </w:rPr>
        <w:t>דיאב</w:t>
      </w:r>
      <w:r>
        <w:rPr>
          <w:rtl w:val="true"/>
        </w:rPr>
        <w:t xml:space="preserve">] </w:t>
      </w:r>
      <w:r>
        <w:rPr>
          <w:rtl w:val="true"/>
        </w:rPr>
        <w:t>לא</w:t>
      </w:r>
      <w:r>
        <w:rPr>
          <w:rFonts w:eastAsia="Arial TUR" w:cs="Arial TUR"/>
          <w:rtl w:val="true"/>
        </w:rPr>
        <w:t xml:space="preserve"> </w:t>
      </w:r>
      <w:r>
        <w:rPr>
          <w:rtl w:val="true"/>
        </w:rPr>
        <w:t>נסע</w:t>
      </w:r>
      <w:r>
        <w:rPr>
          <w:rFonts w:eastAsia="Arial TUR" w:cs="Arial TUR"/>
          <w:rtl w:val="true"/>
        </w:rPr>
        <w:t xml:space="preserve"> </w:t>
      </w:r>
      <w:r>
        <w:rPr>
          <w:rtl w:val="true"/>
        </w:rPr>
        <w:t>אחריי</w:t>
      </w:r>
      <w:r>
        <w:rPr>
          <w:rtl w:val="true"/>
        </w:rPr>
        <w:t xml:space="preserve">. </w:t>
      </w:r>
      <w:r>
        <w:rPr>
          <w:rtl w:val="true"/>
        </w:rPr>
        <w:t>לא</w:t>
      </w:r>
      <w:r>
        <w:rPr>
          <w:rtl w:val="true"/>
        </w:rPr>
        <w:t xml:space="preserve">, </w:t>
      </w:r>
      <w:r>
        <w:rPr>
          <w:rFonts w:ascii="Century" w:hAnsi="Century" w:cs="Miriam"/>
          <w:b/>
          <w:b/>
          <w:spacing w:val="0"/>
          <w:szCs w:val="24"/>
          <w:rtl w:val="true"/>
        </w:rPr>
        <w:t>במרידיאן</w:t>
      </w:r>
      <w:r>
        <w:rPr>
          <w:rFonts w:ascii="Century" w:hAnsi="Century" w:eastAsia="Century" w:cs="Century"/>
          <w:b/>
          <w:b/>
          <w:spacing w:val="0"/>
          <w:szCs w:val="24"/>
          <w:rtl w:val="true"/>
        </w:rPr>
        <w:t xml:space="preserve"> </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לא</w:t>
      </w:r>
      <w:r>
        <w:rPr>
          <w:rFonts w:ascii="Century" w:hAnsi="Century" w:eastAsia="Century" w:cs="Century"/>
          <w:b/>
          <w:b/>
          <w:spacing w:val="0"/>
          <w:szCs w:val="24"/>
          <w:rtl w:val="true"/>
        </w:rPr>
        <w:t xml:space="preserve"> </w:t>
      </w:r>
      <w:r>
        <w:rPr>
          <w:rFonts w:ascii="Century" w:hAnsi="Century" w:cs="Miriam"/>
          <w:b/>
          <w:b/>
          <w:spacing w:val="0"/>
          <w:szCs w:val="24"/>
          <w:rtl w:val="true"/>
        </w:rPr>
        <w:t>נסע</w:t>
      </w:r>
      <w:r>
        <w:rPr>
          <w:rFonts w:ascii="Century" w:hAnsi="Century" w:eastAsia="Century" w:cs="Century"/>
          <w:b/>
          <w:b/>
          <w:spacing w:val="0"/>
          <w:szCs w:val="24"/>
          <w:rtl w:val="true"/>
        </w:rPr>
        <w:t xml:space="preserve"> </w:t>
      </w:r>
      <w:r>
        <w:rPr>
          <w:rFonts w:ascii="Century" w:hAnsi="Century" w:cs="Miriam"/>
          <w:b/>
          <w:b/>
          <w:spacing w:val="0"/>
          <w:szCs w:val="24"/>
          <w:rtl w:val="true"/>
        </w:rPr>
        <w:t>אחריי</w:t>
      </w:r>
      <w:r>
        <w:rPr>
          <w:rFonts w:cs="Miriam" w:ascii="Century" w:hAnsi="Century"/>
          <w:b/>
          <w:spacing w:val="0"/>
          <w:szCs w:val="24"/>
          <w:rtl w:val="true"/>
        </w:rPr>
        <w:t>.</w:t>
      </w:r>
    </w:p>
    <w:p>
      <w:pPr>
        <w:pStyle w:val="Ruller5"/>
        <w:ind w:end="1282"/>
        <w:jc w:val="both"/>
        <w:rPr/>
      </w:pPr>
      <w:r>
        <w:rPr>
          <w:rtl w:val="true"/>
        </w:rPr>
        <w:t>ש</w:t>
      </w:r>
      <w:r>
        <w:rPr>
          <w:rtl w:val="true"/>
        </w:rPr>
        <w:t xml:space="preserve">: </w:t>
      </w:r>
      <w:r>
        <w:rPr>
          <w:rtl w:val="true"/>
        </w:rPr>
        <w:t>מה</w:t>
      </w:r>
      <w:r>
        <w:rPr>
          <w:rFonts w:eastAsia="Arial TUR" w:cs="Arial TUR"/>
          <w:rtl w:val="true"/>
        </w:rPr>
        <w:t xml:space="preserve"> </w:t>
      </w:r>
      <w:r>
        <w:rPr>
          <w:rtl w:val="true"/>
        </w:rPr>
        <w:t>ששריף</w:t>
      </w:r>
      <w:r>
        <w:rPr>
          <w:rFonts w:eastAsia="Arial TUR" w:cs="Arial TUR"/>
          <w:rtl w:val="true"/>
        </w:rPr>
        <w:t xml:space="preserve"> </w:t>
      </w:r>
      <w:r>
        <w:rPr>
          <w:rtl w:val="true"/>
        </w:rPr>
        <w:t>ודיאב</w:t>
      </w:r>
      <w:r>
        <w:rPr>
          <w:rFonts w:eastAsia="Arial TUR" w:cs="Arial TUR"/>
          <w:rtl w:val="true"/>
        </w:rPr>
        <w:t xml:space="preserve"> </w:t>
      </w:r>
      <w:r>
        <w:rPr>
          <w:rtl w:val="true"/>
        </w:rPr>
        <w:t>אומרים</w:t>
      </w:r>
      <w:r>
        <w:rPr>
          <w:rFonts w:eastAsia="Arial TUR" w:cs="Arial TUR"/>
          <w:rtl w:val="true"/>
        </w:rPr>
        <w:t xml:space="preserve"> </w:t>
      </w:r>
      <w:r>
        <w:rPr>
          <w:rtl w:val="true"/>
        </w:rPr>
        <w:t>מאד</w:t>
      </w:r>
      <w:r>
        <w:rPr>
          <w:rFonts w:eastAsia="Arial TUR" w:cs="Arial TUR"/>
          <w:rtl w:val="true"/>
        </w:rPr>
        <w:t xml:space="preserve"> </w:t>
      </w:r>
      <w:r>
        <w:rPr>
          <w:rtl w:val="true"/>
        </w:rPr>
        <w:t>פשוט</w:t>
      </w:r>
      <w:r>
        <w:rPr>
          <w:rFonts w:eastAsia="Arial TUR" w:cs="Arial TUR"/>
          <w:rtl w:val="true"/>
        </w:rPr>
        <w:t xml:space="preserve"> </w:t>
      </w:r>
      <w:r>
        <w:rPr>
          <w:rtl w:val="true"/>
        </w:rPr>
        <w:t xml:space="preserve">[...] </w:t>
      </w:r>
      <w:r>
        <w:rPr>
          <w:rtl w:val="true"/>
        </w:rPr>
        <w:t>ראינו</w:t>
      </w:r>
      <w:r>
        <w:rPr>
          <w:rFonts w:eastAsia="Arial TUR" w:cs="Arial TUR"/>
          <w:rtl w:val="true"/>
        </w:rPr>
        <w:t xml:space="preserve"> </w:t>
      </w:r>
      <w:r>
        <w:rPr>
          <w:rtl w:val="true"/>
        </w:rPr>
        <w:t>אילן</w:t>
      </w:r>
      <w:r>
        <w:rPr>
          <w:rFonts w:eastAsia="Arial TUR" w:cs="Arial TUR"/>
          <w:rtl w:val="true"/>
        </w:rPr>
        <w:t xml:space="preserve"> </w:t>
      </w:r>
      <w:r>
        <w:rPr>
          <w:rtl w:val="true"/>
        </w:rPr>
        <w:t>לא</w:t>
      </w:r>
      <w:r>
        <w:rPr>
          <w:rFonts w:eastAsia="Arial TUR" w:cs="Arial TUR"/>
          <w:rtl w:val="true"/>
        </w:rPr>
        <w:t xml:space="preserve"> </w:t>
      </w:r>
      <w:r>
        <w:rPr>
          <w:rtl w:val="true"/>
        </w:rPr>
        <w:t>מגיע</w:t>
      </w:r>
      <w:r>
        <w:rPr>
          <w:rtl w:val="true"/>
        </w:rPr>
        <w:t xml:space="preserve">, </w:t>
      </w:r>
      <w:r>
        <w:rPr>
          <w:rtl w:val="true"/>
        </w:rPr>
        <w:t>פתאום</w:t>
      </w:r>
      <w:r>
        <w:rPr>
          <w:rFonts w:eastAsia="Arial TUR" w:cs="Arial TUR"/>
          <w:rtl w:val="true"/>
        </w:rPr>
        <w:t xml:space="preserve"> </w:t>
      </w:r>
      <w:r>
        <w:rPr>
          <w:rtl w:val="true"/>
        </w:rPr>
        <w:t>מגיעה</w:t>
      </w:r>
      <w:r>
        <w:rPr>
          <w:rFonts w:eastAsia="Arial TUR" w:cs="Arial TUR"/>
          <w:rtl w:val="true"/>
        </w:rPr>
        <w:t xml:space="preserve"> </w:t>
      </w:r>
      <w:r>
        <w:rPr>
          <w:rtl w:val="true"/>
        </w:rPr>
        <w:t>מזדה</w:t>
      </w:r>
      <w:r>
        <w:rPr>
          <w:rFonts w:eastAsia="Arial TUR" w:cs="Arial TUR"/>
          <w:rtl w:val="true"/>
        </w:rPr>
        <w:t xml:space="preserve"> </w:t>
      </w:r>
      <w:r>
        <w:rPr>
          <w:rtl w:val="true"/>
        </w:rPr>
        <w:t>ויוצא</w:t>
      </w:r>
      <w:r>
        <w:rPr>
          <w:rFonts w:eastAsia="Arial TUR" w:cs="Arial TUR"/>
          <w:rtl w:val="true"/>
        </w:rPr>
        <w:t xml:space="preserve"> </w:t>
      </w:r>
      <w:r>
        <w:rPr>
          <w:rtl w:val="true"/>
        </w:rPr>
        <w:t>ממנה</w:t>
      </w:r>
      <w:r>
        <w:rPr>
          <w:rFonts w:eastAsia="Arial TUR" w:cs="Arial TUR"/>
          <w:rtl w:val="true"/>
        </w:rPr>
        <w:t xml:space="preserve"> </w:t>
      </w:r>
      <w:r>
        <w:rPr>
          <w:rtl w:val="true"/>
        </w:rPr>
        <w:t>[</w:t>
      </w:r>
      <w:r>
        <w:rPr>
          <w:rtl w:val="true"/>
        </w:rPr>
        <w:t>עד</w:t>
      </w:r>
      <w:r>
        <w:rPr>
          <w:rFonts w:eastAsia="Arial TUR" w:cs="Arial TUR"/>
          <w:rtl w:val="true"/>
        </w:rPr>
        <w:t xml:space="preserve"> </w:t>
      </w:r>
      <w:r>
        <w:rPr>
          <w:rtl w:val="true"/>
        </w:rPr>
        <w:t>המדינה</w:t>
      </w:r>
      <w:r>
        <w:rPr>
          <w:rtl w:val="true"/>
        </w:rPr>
        <w:t>]. [</w:t>
      </w:r>
      <w:r>
        <w:rPr>
          <w:rtl w:val="true"/>
        </w:rPr>
        <w:t>עד</w:t>
      </w:r>
      <w:r>
        <w:rPr>
          <w:rFonts w:eastAsia="Arial TUR" w:cs="Arial TUR"/>
          <w:rtl w:val="true"/>
        </w:rPr>
        <w:t xml:space="preserve"> </w:t>
      </w:r>
      <w:r>
        <w:rPr>
          <w:rtl w:val="true"/>
        </w:rPr>
        <w:t>המדינה</w:t>
      </w:r>
      <w:r>
        <w:rPr>
          <w:rtl w:val="true"/>
        </w:rPr>
        <w:t xml:space="preserve">] </w:t>
      </w:r>
      <w:r>
        <w:rPr>
          <w:rtl w:val="true"/>
        </w:rPr>
        <w:t>אומר</w:t>
      </w:r>
      <w:r>
        <w:rPr>
          <w:rFonts w:eastAsia="Arial TUR" w:cs="Arial TUR"/>
          <w:rtl w:val="true"/>
        </w:rPr>
        <w:t xml:space="preserve"> </w:t>
      </w:r>
      <w:r>
        <w:rPr>
          <w:rtl w:val="true"/>
        </w:rPr>
        <w:t>לנו</w:t>
      </w:r>
      <w:r>
        <w:rPr>
          <w:rFonts w:eastAsia="Arial TUR" w:cs="Arial TUR"/>
          <w:rtl w:val="true"/>
        </w:rPr>
        <w:t xml:space="preserve"> </w:t>
      </w:r>
      <w:r>
        <w:rPr>
          <w:rtl w:val="true"/>
        </w:rPr>
        <w:t>סעו</w:t>
      </w:r>
      <w:r>
        <w:rPr>
          <w:rFonts w:eastAsia="Arial TUR" w:cs="Arial TUR"/>
          <w:rtl w:val="true"/>
        </w:rPr>
        <w:t xml:space="preserve"> </w:t>
      </w:r>
      <w:r>
        <w:rPr>
          <w:rtl w:val="true"/>
        </w:rPr>
        <w:t>אחריי</w:t>
      </w:r>
      <w:r>
        <w:rPr>
          <w:rtl w:val="true"/>
        </w:rPr>
        <w:t xml:space="preserve">. </w:t>
      </w:r>
      <w:r>
        <w:rPr>
          <w:rtl w:val="true"/>
        </w:rPr>
        <w:t>לא</w:t>
      </w:r>
      <w:r>
        <w:rPr>
          <w:rFonts w:eastAsia="Arial TUR" w:cs="Arial TUR"/>
          <w:rtl w:val="true"/>
        </w:rPr>
        <w:t xml:space="preserve"> </w:t>
      </w:r>
      <w:r>
        <w:rPr>
          <w:rtl w:val="true"/>
        </w:rPr>
        <w:t>אזהרה</w:t>
      </w:r>
      <w:r>
        <w:rPr>
          <w:rFonts w:eastAsia="Arial TUR" w:cs="Arial TUR"/>
          <w:rtl w:val="true"/>
        </w:rPr>
        <w:t xml:space="preserve"> </w:t>
      </w:r>
      <w:r>
        <w:rPr>
          <w:rtl w:val="true"/>
        </w:rPr>
        <w:t>לא</w:t>
      </w:r>
      <w:r>
        <w:rPr>
          <w:rFonts w:eastAsia="Arial TUR" w:cs="Arial TUR"/>
          <w:rtl w:val="true"/>
        </w:rPr>
        <w:t xml:space="preserve"> </w:t>
      </w:r>
      <w:r>
        <w:rPr>
          <w:rtl w:val="true"/>
        </w:rPr>
        <w:t>כלום</w:t>
      </w:r>
      <w:r>
        <w:rPr>
          <w:rtl w:val="true"/>
        </w:rPr>
        <w:t xml:space="preserve">, </w:t>
      </w:r>
      <w:r>
        <w:rPr>
          <w:rtl w:val="true"/>
        </w:rPr>
        <w:t>סעו</w:t>
      </w:r>
      <w:r>
        <w:rPr>
          <w:rFonts w:eastAsia="Arial TUR" w:cs="Arial TUR"/>
          <w:rtl w:val="true"/>
        </w:rPr>
        <w:t xml:space="preserve"> </w:t>
      </w:r>
      <w:r>
        <w:rPr>
          <w:rtl w:val="true"/>
        </w:rPr>
        <w:t>אחריי</w:t>
      </w:r>
      <w:r>
        <w:rPr>
          <w:rtl w:val="true"/>
        </w:rPr>
        <w:t xml:space="preserve">. </w:t>
      </w:r>
      <w:r>
        <w:rPr>
          <w:rtl w:val="true"/>
        </w:rPr>
        <w:t>אתה</w:t>
      </w:r>
      <w:r>
        <w:rPr>
          <w:rFonts w:eastAsia="Arial TUR" w:cs="Arial TUR"/>
          <w:rtl w:val="true"/>
        </w:rPr>
        <w:t xml:space="preserve"> </w:t>
      </w:r>
      <w:r>
        <w:rPr>
          <w:rtl w:val="true"/>
        </w:rPr>
        <w:t>נסעת</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tl w:val="true"/>
        </w:rPr>
        <w:t xml:space="preserve">, </w:t>
      </w:r>
      <w:r>
        <w:rPr>
          <w:rFonts w:ascii="Century" w:hAnsi="Century" w:cs="Miriam"/>
          <w:b/>
          <w:b/>
          <w:spacing w:val="0"/>
          <w:szCs w:val="24"/>
          <w:rtl w:val="true"/>
        </w:rPr>
        <w:t>הם</w:t>
      </w:r>
      <w:r>
        <w:rPr>
          <w:rFonts w:ascii="Century" w:hAnsi="Century" w:eastAsia="Century" w:cs="Century"/>
          <w:b/>
          <w:b/>
          <w:spacing w:val="0"/>
          <w:szCs w:val="24"/>
          <w:rtl w:val="true"/>
        </w:rPr>
        <w:t xml:space="preserve"> </w:t>
      </w:r>
      <w:r>
        <w:rPr>
          <w:rFonts w:ascii="Century" w:hAnsi="Century" w:cs="Miriam"/>
          <w:b/>
          <w:b/>
          <w:spacing w:val="0"/>
          <w:szCs w:val="24"/>
          <w:rtl w:val="true"/>
        </w:rPr>
        <w:t>נסעו</w:t>
      </w:r>
      <w:r>
        <w:rPr>
          <w:rFonts w:ascii="Century" w:hAnsi="Century" w:eastAsia="Century" w:cs="Century"/>
          <w:b/>
          <w:b/>
          <w:spacing w:val="0"/>
          <w:szCs w:val="24"/>
          <w:rtl w:val="true"/>
        </w:rPr>
        <w:t xml:space="preserve"> </w:t>
      </w:r>
      <w:r>
        <w:rPr>
          <w:rFonts w:ascii="Century" w:hAnsi="Century" w:cs="Miriam"/>
          <w:b/>
          <w:b/>
          <w:spacing w:val="0"/>
          <w:szCs w:val="24"/>
          <w:rtl w:val="true"/>
        </w:rPr>
        <w:t>אחריך</w:t>
      </w:r>
      <w:r>
        <w:rPr>
          <w:rFonts w:cs="Miriam" w:ascii="Century" w:hAnsi="Century"/>
          <w:b/>
          <w:spacing w:val="0"/>
          <w:szCs w:val="24"/>
          <w:rtl w:val="true"/>
        </w:rPr>
        <w:t xml:space="preserve">, </w:t>
      </w:r>
      <w:r>
        <w:rPr>
          <w:rFonts w:ascii="Century" w:hAnsi="Century" w:cs="Miriam"/>
          <w:b/>
          <w:b/>
          <w:spacing w:val="0"/>
          <w:szCs w:val="24"/>
          <w:rtl w:val="true"/>
        </w:rPr>
        <w:t>מגיעים</w:t>
      </w:r>
      <w:r>
        <w:rPr>
          <w:rFonts w:ascii="Century" w:hAnsi="Century" w:eastAsia="Century" w:cs="Century"/>
          <w:b/>
          <w:b/>
          <w:spacing w:val="0"/>
          <w:szCs w:val="24"/>
          <w:rtl w:val="true"/>
        </w:rPr>
        <w:t xml:space="preserve"> </w:t>
      </w:r>
      <w:r>
        <w:rPr>
          <w:rFonts w:ascii="Century" w:hAnsi="Century" w:cs="Miriam"/>
          <w:b/>
          <w:b/>
          <w:spacing w:val="0"/>
          <w:szCs w:val="24"/>
          <w:rtl w:val="true"/>
        </w:rPr>
        <w:t>לשביל</w:t>
      </w:r>
      <w:r>
        <w:rPr>
          <w:rFonts w:ascii="Century" w:hAnsi="Century" w:eastAsia="Century" w:cs="Century"/>
          <w:b/>
          <w:b/>
          <w:spacing w:val="0"/>
          <w:szCs w:val="24"/>
          <w:rtl w:val="true"/>
        </w:rPr>
        <w:t xml:space="preserve"> </w:t>
      </w:r>
      <w:r>
        <w:rPr>
          <w:rFonts w:ascii="Century" w:hAnsi="Century" w:cs="Miriam"/>
          <w:b/>
          <w:b/>
          <w:spacing w:val="0"/>
          <w:szCs w:val="24"/>
          <w:rtl w:val="true"/>
        </w:rPr>
        <w:t>עפר</w:t>
      </w:r>
      <w:r>
        <w:rPr>
          <w:rFonts w:cs="Miriam" w:ascii="Century" w:hAnsi="Century"/>
          <w:b/>
          <w:spacing w:val="0"/>
          <w:szCs w:val="24"/>
          <w:rtl w:val="true"/>
        </w:rPr>
        <w:t xml:space="preserve">, </w:t>
      </w:r>
      <w:r>
        <w:rPr>
          <w:rFonts w:ascii="Century" w:hAnsi="Century" w:cs="Miriam"/>
          <w:b/>
          <w:b/>
          <w:spacing w:val="0"/>
          <w:szCs w:val="24"/>
          <w:rtl w:val="true"/>
        </w:rPr>
        <w:t>אתה</w:t>
      </w:r>
      <w:r>
        <w:rPr>
          <w:rFonts w:ascii="Century" w:hAnsi="Century" w:eastAsia="Century" w:cs="Century"/>
          <w:b/>
          <w:b/>
          <w:spacing w:val="0"/>
          <w:szCs w:val="24"/>
          <w:rtl w:val="true"/>
        </w:rPr>
        <w:t xml:space="preserve"> </w:t>
      </w:r>
      <w:r>
        <w:rPr>
          <w:rFonts w:ascii="Century" w:hAnsi="Century" w:cs="Miriam"/>
          <w:b/>
          <w:b/>
          <w:spacing w:val="0"/>
          <w:szCs w:val="24"/>
          <w:rtl w:val="true"/>
        </w:rPr>
        <w:t>המשכת</w:t>
      </w:r>
      <w:r>
        <w:rPr>
          <w:rFonts w:ascii="Century" w:hAnsi="Century" w:eastAsia="Century" w:cs="Century"/>
          <w:b/>
          <w:b/>
          <w:spacing w:val="0"/>
          <w:szCs w:val="24"/>
          <w:rtl w:val="true"/>
        </w:rPr>
        <w:t xml:space="preserve"> </w:t>
      </w:r>
      <w:r>
        <w:rPr>
          <w:rFonts w:ascii="Century" w:hAnsi="Century" w:cs="Miriam"/>
          <w:b/>
          <w:b/>
          <w:spacing w:val="0"/>
          <w:szCs w:val="24"/>
          <w:rtl w:val="true"/>
        </w:rPr>
        <w:t>לשביל</w:t>
      </w:r>
      <w:r>
        <w:rPr>
          <w:rFonts w:ascii="Century" w:hAnsi="Century" w:eastAsia="Century" w:cs="Century"/>
          <w:b/>
          <w:b/>
          <w:spacing w:val="0"/>
          <w:szCs w:val="24"/>
          <w:rtl w:val="true"/>
        </w:rPr>
        <w:t xml:space="preserve"> </w:t>
      </w:r>
      <w:r>
        <w:rPr>
          <w:rFonts w:ascii="Century" w:hAnsi="Century" w:cs="Miriam"/>
          <w:b/>
          <w:b/>
          <w:spacing w:val="0"/>
          <w:szCs w:val="24"/>
          <w:rtl w:val="true"/>
        </w:rPr>
        <w:t>עפר</w:t>
      </w:r>
      <w:r>
        <w:rPr>
          <w:rFonts w:cs="Miriam" w:ascii="Century" w:hAnsi="Century"/>
          <w:b/>
          <w:spacing w:val="0"/>
          <w:szCs w:val="24"/>
          <w:rtl w:val="true"/>
        </w:rPr>
        <w:t xml:space="preserve">, </w:t>
      </w:r>
      <w:r>
        <w:rPr>
          <w:rFonts w:ascii="Century" w:hAnsi="Century" w:cs="Miriam"/>
          <w:b/>
          <w:b/>
          <w:spacing w:val="0"/>
          <w:szCs w:val="24"/>
          <w:rtl w:val="true"/>
        </w:rPr>
        <w:t>הם</w:t>
      </w:r>
      <w:r>
        <w:rPr>
          <w:rFonts w:ascii="Century" w:hAnsi="Century" w:eastAsia="Century" w:cs="Century"/>
          <w:b/>
          <w:b/>
          <w:spacing w:val="0"/>
          <w:szCs w:val="24"/>
          <w:rtl w:val="true"/>
        </w:rPr>
        <w:t xml:space="preserve"> </w:t>
      </w:r>
      <w:r>
        <w:rPr>
          <w:rFonts w:ascii="Century" w:hAnsi="Century" w:cs="Miriam"/>
          <w:b/>
          <w:b/>
          <w:spacing w:val="0"/>
          <w:szCs w:val="24"/>
          <w:rtl w:val="true"/>
        </w:rPr>
        <w:t>עשו</w:t>
      </w:r>
      <w:r>
        <w:rPr>
          <w:rFonts w:ascii="Century" w:hAnsi="Century" w:eastAsia="Century" w:cs="Century"/>
          <w:b/>
          <w:b/>
          <w:spacing w:val="0"/>
          <w:szCs w:val="24"/>
          <w:rtl w:val="true"/>
        </w:rPr>
        <w:t xml:space="preserve"> </w:t>
      </w:r>
      <w:r>
        <w:rPr>
          <w:rFonts w:ascii="Century" w:hAnsi="Century" w:cs="Miriam"/>
          <w:b/>
          <w:b/>
          <w:spacing w:val="0"/>
          <w:szCs w:val="24"/>
          <w:rtl w:val="true"/>
        </w:rPr>
        <w:t>פרסה</w:t>
      </w:r>
      <w:r>
        <w:rPr>
          <w:rFonts w:ascii="Century" w:hAnsi="Century" w:eastAsia="Century" w:cs="Century"/>
          <w:b/>
          <w:b/>
          <w:spacing w:val="0"/>
          <w:szCs w:val="24"/>
          <w:rtl w:val="true"/>
        </w:rPr>
        <w:t xml:space="preserve"> </w:t>
      </w:r>
      <w:r>
        <w:rPr>
          <w:rFonts w:ascii="Century" w:hAnsi="Century" w:cs="Miriam"/>
          <w:b/>
          <w:b/>
          <w:spacing w:val="0"/>
          <w:szCs w:val="24"/>
          <w:rtl w:val="true"/>
        </w:rPr>
        <w:t>והסתובבו</w:t>
      </w:r>
      <w:r>
        <w:rPr>
          <w:rFonts w:cs="Miriam" w:ascii="Century" w:hAnsi="Century"/>
          <w:b/>
          <w:spacing w:val="0"/>
          <w:szCs w:val="24"/>
          <w:rtl w:val="true"/>
        </w:rPr>
        <w:t xml:space="preserve">. </w:t>
      </w:r>
      <w:r>
        <w:rPr>
          <w:rFonts w:ascii="Century" w:hAnsi="Century" w:cs="Miriam"/>
          <w:b/>
          <w:b/>
          <w:spacing w:val="0"/>
          <w:szCs w:val="24"/>
          <w:rtl w:val="true"/>
        </w:rPr>
        <w:t>היה</w:t>
      </w:r>
      <w:r>
        <w:rPr>
          <w:rFonts w:ascii="Century" w:hAnsi="Century" w:eastAsia="Century" w:cs="Century"/>
          <w:b/>
          <w:b/>
          <w:spacing w:val="0"/>
          <w:szCs w:val="24"/>
          <w:rtl w:val="true"/>
        </w:rPr>
        <w:t xml:space="preserve"> </w:t>
      </w:r>
      <w:r>
        <w:rPr>
          <w:rFonts w:ascii="Century" w:hAnsi="Century" w:cs="Miriam"/>
          <w:b/>
          <w:b/>
          <w:spacing w:val="0"/>
          <w:szCs w:val="24"/>
          <w:rtl w:val="true"/>
        </w:rPr>
        <w:t>כזה</w:t>
      </w:r>
      <w:r>
        <w:rPr>
          <w:rFonts w:ascii="Century" w:hAnsi="Century" w:eastAsia="Century" w:cs="Century"/>
          <w:b/>
          <w:b/>
          <w:spacing w:val="0"/>
          <w:szCs w:val="24"/>
          <w:rtl w:val="true"/>
        </w:rPr>
        <w:t xml:space="preserve"> </w:t>
      </w:r>
      <w:r>
        <w:rPr>
          <w:rFonts w:ascii="Century" w:hAnsi="Century" w:cs="Miriam"/>
          <w:b/>
          <w:b/>
          <w:spacing w:val="0"/>
          <w:szCs w:val="24"/>
          <w:rtl w:val="true"/>
        </w:rPr>
        <w:t>דבר</w:t>
      </w:r>
      <w:r>
        <w:rPr>
          <w:rFonts w:ascii="Century" w:hAnsi="Century" w:eastAsia="Century" w:cs="Century"/>
          <w:b/>
          <w:b/>
          <w:spacing w:val="0"/>
          <w:szCs w:val="24"/>
          <w:rtl w:val="true"/>
        </w:rPr>
        <w:t xml:space="preserve"> </w:t>
      </w:r>
      <w:r>
        <w:rPr>
          <w:rFonts w:ascii="Century" w:hAnsi="Century" w:cs="Miriam"/>
          <w:b/>
          <w:b/>
          <w:spacing w:val="0"/>
          <w:szCs w:val="24"/>
          <w:rtl w:val="true"/>
        </w:rPr>
        <w:t>כן</w:t>
      </w:r>
      <w:r>
        <w:rPr>
          <w:rFonts w:ascii="Century" w:hAnsi="Century" w:eastAsia="Century" w:cs="Century"/>
          <w:b/>
          <w:b/>
          <w:spacing w:val="0"/>
          <w:szCs w:val="24"/>
          <w:rtl w:val="true"/>
        </w:rPr>
        <w:t xml:space="preserve"> </w:t>
      </w:r>
      <w:r>
        <w:rPr>
          <w:rFonts w:ascii="Century" w:hAnsi="Century" w:cs="Miriam"/>
          <w:b/>
          <w:b/>
          <w:spacing w:val="0"/>
          <w:szCs w:val="24"/>
          <w:rtl w:val="true"/>
        </w:rPr>
        <w:t>או</w:t>
      </w:r>
      <w:r>
        <w:rPr>
          <w:rFonts w:ascii="Century" w:hAnsi="Century" w:eastAsia="Century" w:cs="Century"/>
          <w:b/>
          <w:b/>
          <w:spacing w:val="0"/>
          <w:szCs w:val="24"/>
          <w:rtl w:val="true"/>
        </w:rPr>
        <w:t xml:space="preserve"> </w:t>
      </w:r>
      <w:r>
        <w:rPr>
          <w:rFonts w:ascii="Century" w:hAnsi="Century" w:cs="Miriam"/>
          <w:b/>
          <w:b/>
          <w:spacing w:val="0"/>
          <w:szCs w:val="24"/>
          <w:rtl w:val="true"/>
        </w:rPr>
        <w:t>לא</w:t>
      </w:r>
      <w:r>
        <w:rPr>
          <w:rFonts w:cs="Miriam" w:ascii="Century" w:hAnsi="Century"/>
          <w:b/>
          <w:spacing w:val="0"/>
          <w:szCs w:val="24"/>
          <w:rtl w:val="true"/>
        </w:rPr>
        <w:t>?</w:t>
      </w:r>
    </w:p>
    <w:p>
      <w:pPr>
        <w:pStyle w:val="Ruller5"/>
        <w:ind w:end="1282"/>
        <w:jc w:val="both"/>
        <w:rPr/>
      </w:pPr>
      <w:r>
        <w:rPr>
          <w:rtl w:val="true"/>
        </w:rPr>
        <w:t>ת</w:t>
      </w:r>
      <w:r>
        <w:rPr>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אמרתי</w:t>
      </w:r>
      <w:r>
        <w:rPr>
          <w:rFonts w:ascii="Century" w:hAnsi="Century" w:eastAsia="Century" w:cs="Century"/>
          <w:b/>
          <w:b/>
          <w:spacing w:val="0"/>
          <w:szCs w:val="24"/>
          <w:rtl w:val="true"/>
        </w:rPr>
        <w:t xml:space="preserve"> </w:t>
      </w:r>
      <w:r>
        <w:rPr>
          <w:rFonts w:ascii="Century" w:hAnsi="Century" w:cs="Miriam"/>
          <w:b/>
          <w:b/>
          <w:spacing w:val="0"/>
          <w:szCs w:val="24"/>
          <w:rtl w:val="true"/>
        </w:rPr>
        <w:t>שיכול</w:t>
      </w:r>
      <w:r>
        <w:rPr>
          <w:rFonts w:ascii="Century" w:hAnsi="Century" w:eastAsia="Century" w:cs="Century"/>
          <w:b/>
          <w:b/>
          <w:spacing w:val="0"/>
          <w:szCs w:val="24"/>
          <w:rtl w:val="true"/>
        </w:rPr>
        <w:t xml:space="preserve"> </w:t>
      </w:r>
      <w:r>
        <w:rPr>
          <w:rFonts w:ascii="Century" w:hAnsi="Century" w:cs="Miriam"/>
          <w:b/>
          <w:b/>
          <w:spacing w:val="0"/>
          <w:szCs w:val="24"/>
          <w:rtl w:val="true"/>
        </w:rPr>
        <w:t>להיות</w:t>
      </w:r>
      <w:r>
        <w:rPr>
          <w:rFonts w:cs="Miriam" w:ascii="Century" w:hAnsi="Century"/>
          <w:b/>
          <w:spacing w:val="0"/>
          <w:szCs w:val="24"/>
          <w:rtl w:val="true"/>
        </w:rPr>
        <w:t>.</w:t>
      </w:r>
    </w:p>
    <w:p>
      <w:pPr>
        <w:pStyle w:val="Ruller5"/>
        <w:ind w:end="1282"/>
        <w:jc w:val="both"/>
        <w:rPr/>
      </w:pPr>
      <w:r>
        <w:rPr>
          <w:rtl w:val="true"/>
        </w:rPr>
        <w:t>ש</w:t>
      </w:r>
      <w:r>
        <w:rPr>
          <w:rtl w:val="true"/>
        </w:rPr>
        <w:t xml:space="preserve">: </w:t>
      </w:r>
      <w:r>
        <w:rPr>
          <w:rtl w:val="true"/>
        </w:rPr>
        <w:t>מה</w:t>
      </w:r>
      <w:r>
        <w:rPr>
          <w:rFonts w:eastAsia="Arial TUR" w:cs="Arial TUR"/>
          <w:rtl w:val="true"/>
        </w:rPr>
        <w:t xml:space="preserve"> </w:t>
      </w:r>
      <w:r>
        <w:rPr>
          <w:rtl w:val="true"/>
        </w:rPr>
        <w:t>זה</w:t>
      </w:r>
      <w:r>
        <w:rPr>
          <w:rFonts w:eastAsia="Arial TUR" w:cs="Arial TUR"/>
          <w:rtl w:val="true"/>
        </w:rPr>
        <w:t xml:space="preserve"> </w:t>
      </w:r>
      <w:r>
        <w:rPr>
          <w:rtl w:val="true"/>
        </w:rPr>
        <w:t>יכול</w:t>
      </w:r>
      <w:r>
        <w:rPr>
          <w:rFonts w:eastAsia="Arial TUR" w:cs="Arial TUR"/>
          <w:rtl w:val="true"/>
        </w:rPr>
        <w:t xml:space="preserve"> </w:t>
      </w:r>
      <w:r>
        <w:rPr>
          <w:rtl w:val="true"/>
        </w:rPr>
        <w:t>להיות</w:t>
      </w:r>
      <w:r>
        <w:rPr>
          <w:rtl w:val="true"/>
        </w:rPr>
        <w:t xml:space="preserve">, </w:t>
      </w:r>
      <w:r>
        <w:rPr>
          <w:rtl w:val="true"/>
        </w:rPr>
        <w:t>היה</w:t>
      </w:r>
      <w:r>
        <w:rPr>
          <w:rFonts w:eastAsia="Arial TUR" w:cs="Arial TUR"/>
          <w:rtl w:val="true"/>
        </w:rPr>
        <w:t xml:space="preserve"> </w:t>
      </w:r>
      <w:r>
        <w:rPr>
          <w:rtl w:val="true"/>
        </w:rPr>
        <w:t>או</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tl w:val="true"/>
        </w:rPr>
        <w:t>?</w:t>
      </w:r>
    </w:p>
    <w:p>
      <w:pPr>
        <w:pStyle w:val="Ruller5"/>
        <w:ind w:end="1282"/>
        <w:jc w:val="both"/>
        <w:rPr/>
      </w:pPr>
      <w:r>
        <w:rPr>
          <w:rtl w:val="true"/>
        </w:rPr>
        <w:t>ת</w:t>
      </w:r>
      <w:r>
        <w:rPr>
          <w:rtl w:val="true"/>
        </w:rPr>
        <w:t xml:space="preserve">: </w:t>
      </w:r>
      <w:r>
        <w:rPr>
          <w:rtl w:val="true"/>
        </w:rPr>
        <w:t>יכול</w:t>
      </w:r>
      <w:r>
        <w:rPr>
          <w:rFonts w:eastAsia="Arial TUR" w:cs="Arial TUR"/>
          <w:rtl w:val="true"/>
        </w:rPr>
        <w:t xml:space="preserve"> </w:t>
      </w:r>
      <w:r>
        <w:rPr>
          <w:rtl w:val="true"/>
        </w:rPr>
        <w:t>להיות</w:t>
      </w:r>
      <w:r>
        <w:rPr>
          <w:rtl w:val="true"/>
        </w:rPr>
        <w:t>.</w:t>
      </w:r>
    </w:p>
    <w:p>
      <w:pPr>
        <w:pStyle w:val="Ruller5"/>
        <w:ind w:end="1282"/>
        <w:jc w:val="both"/>
        <w:rPr/>
      </w:pPr>
      <w:r>
        <w:rPr>
          <w:rtl w:val="true"/>
        </w:rPr>
        <w:t>ש</w:t>
      </w:r>
      <w:r>
        <w:rPr>
          <w:rtl w:val="true"/>
        </w:rPr>
        <w:t>: [</w:t>
      </w:r>
      <w:r>
        <w:rPr>
          <w:rtl w:val="true"/>
        </w:rPr>
        <w:t>דיאב</w:t>
      </w:r>
      <w:r>
        <w:rPr>
          <w:rtl w:val="true"/>
        </w:rPr>
        <w:t xml:space="preserve">] </w:t>
      </w:r>
      <w:r>
        <w:rPr>
          <w:rtl w:val="true"/>
        </w:rPr>
        <w:t>אומר</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נכנס</w:t>
      </w:r>
      <w:r>
        <w:rPr>
          <w:rtl w:val="true"/>
        </w:rPr>
        <w:t xml:space="preserve">, </w:t>
      </w:r>
      <w:r>
        <w:rPr>
          <w:rtl w:val="true"/>
        </w:rPr>
        <w:t>אתה</w:t>
      </w:r>
      <w:r>
        <w:rPr>
          <w:rFonts w:eastAsia="Arial TUR" w:cs="Arial TUR"/>
          <w:rtl w:val="true"/>
        </w:rPr>
        <w:t xml:space="preserve"> </w:t>
      </w:r>
      <w:r>
        <w:rPr>
          <w:rtl w:val="true"/>
        </w:rPr>
        <w:t>המשכת</w:t>
      </w:r>
      <w:r>
        <w:rPr>
          <w:rtl w:val="true"/>
        </w:rPr>
        <w:t xml:space="preserve">, </w:t>
      </w:r>
      <w:r>
        <w:rPr>
          <w:rtl w:val="true"/>
        </w:rPr>
        <w:t>הוא</w:t>
      </w:r>
      <w:r>
        <w:rPr>
          <w:rFonts w:eastAsia="Arial TUR" w:cs="Arial TUR"/>
          <w:rtl w:val="true"/>
        </w:rPr>
        <w:t xml:space="preserve"> </w:t>
      </w:r>
      <w:r>
        <w:rPr>
          <w:rtl w:val="true"/>
        </w:rPr>
        <w:t>הסתובב</w:t>
      </w:r>
      <w:r>
        <w:rPr>
          <w:rtl w:val="true"/>
        </w:rPr>
        <w:t xml:space="preserve">, </w:t>
      </w:r>
      <w:r>
        <w:rPr>
          <w:rtl w:val="true"/>
        </w:rPr>
        <w:t>ואז</w:t>
      </w:r>
      <w:r>
        <w:rPr>
          <w:rFonts w:eastAsia="Arial TUR" w:cs="Arial TUR"/>
          <w:rtl w:val="true"/>
        </w:rPr>
        <w:t xml:space="preserve"> </w:t>
      </w:r>
      <w:r>
        <w:rPr>
          <w:rtl w:val="true"/>
        </w:rPr>
        <w:t>הרמת</w:t>
      </w:r>
      <w:r>
        <w:rPr>
          <w:rFonts w:eastAsia="Arial TUR" w:cs="Arial TUR"/>
          <w:rtl w:val="true"/>
        </w:rPr>
        <w:t xml:space="preserve"> </w:t>
      </w:r>
      <w:r>
        <w:rPr>
          <w:rtl w:val="true"/>
        </w:rPr>
        <w:t>לו</w:t>
      </w:r>
      <w:r>
        <w:rPr>
          <w:rFonts w:eastAsia="Arial TUR" w:cs="Arial TUR"/>
          <w:rtl w:val="true"/>
        </w:rPr>
        <w:t xml:space="preserve"> </w:t>
      </w:r>
      <w:r>
        <w:rPr>
          <w:rtl w:val="true"/>
        </w:rPr>
        <w:t>טלפון</w:t>
      </w:r>
      <w:r>
        <w:rPr>
          <w:rFonts w:eastAsia="Arial TUR" w:cs="Arial TUR"/>
          <w:rtl w:val="true"/>
        </w:rPr>
        <w:t xml:space="preserve"> </w:t>
      </w:r>
      <w:r>
        <w:rPr>
          <w:rtl w:val="true"/>
        </w:rPr>
        <w:t>ואתה</w:t>
      </w:r>
      <w:r>
        <w:rPr>
          <w:rFonts w:eastAsia="Arial TUR" w:cs="Arial TUR"/>
          <w:rtl w:val="true"/>
        </w:rPr>
        <w:t xml:space="preserve"> </w:t>
      </w:r>
      <w:r>
        <w:rPr>
          <w:rtl w:val="true"/>
        </w:rPr>
        <w:t>אמרת</w:t>
      </w:r>
      <w:r>
        <w:rPr>
          <w:rFonts w:eastAsia="Arial TUR" w:cs="Arial TUR"/>
          <w:rtl w:val="true"/>
        </w:rPr>
        <w:t xml:space="preserve"> </w:t>
      </w:r>
      <w:r>
        <w:rPr>
          <w:rtl w:val="true"/>
        </w:rPr>
        <w:t>לו</w:t>
      </w:r>
      <w:r>
        <w:rPr>
          <w:rFonts w:eastAsia="Arial TUR" w:cs="Arial TUR"/>
          <w:rtl w:val="true"/>
        </w:rPr>
        <w:t xml:space="preserve"> </w:t>
      </w:r>
      <w:r>
        <w:rPr>
          <w:rtl w:val="true"/>
        </w:rPr>
        <w:t>דיאב</w:t>
      </w:r>
      <w:r>
        <w:rPr>
          <w:rtl w:val="true"/>
        </w:rPr>
        <w:t xml:space="preserve">, </w:t>
      </w:r>
      <w:r>
        <w:rPr>
          <w:rtl w:val="true"/>
        </w:rPr>
        <w:t>למה</w:t>
      </w:r>
      <w:r>
        <w:rPr>
          <w:rFonts w:eastAsia="Arial TUR" w:cs="Arial TUR"/>
          <w:rtl w:val="true"/>
        </w:rPr>
        <w:t xml:space="preserve"> </w:t>
      </w:r>
      <w:r>
        <w:rPr>
          <w:rtl w:val="true"/>
        </w:rPr>
        <w:t>לא</w:t>
      </w:r>
      <w:r>
        <w:rPr>
          <w:rFonts w:eastAsia="Arial TUR" w:cs="Arial TUR"/>
          <w:rtl w:val="true"/>
        </w:rPr>
        <w:t xml:space="preserve"> </w:t>
      </w:r>
      <w:r>
        <w:rPr>
          <w:rtl w:val="true"/>
        </w:rPr>
        <w:t>המשכת</w:t>
      </w:r>
      <w:r>
        <w:rPr>
          <w:rFonts w:eastAsia="Arial TUR" w:cs="Arial TUR"/>
          <w:rtl w:val="true"/>
        </w:rPr>
        <w:t xml:space="preserve"> </w:t>
      </w:r>
      <w:r>
        <w:rPr>
          <w:rtl w:val="true"/>
        </w:rPr>
        <w:t>לנסוע</w:t>
      </w:r>
      <w:r>
        <w:rPr>
          <w:rFonts w:eastAsia="Arial TUR" w:cs="Arial TUR"/>
          <w:rtl w:val="true"/>
        </w:rPr>
        <w:t xml:space="preserve"> </w:t>
      </w:r>
      <w:r>
        <w:rPr>
          <w:rtl w:val="true"/>
        </w:rPr>
        <w:t>אחריי</w:t>
      </w:r>
      <w:r>
        <w:rPr>
          <w:rtl w:val="true"/>
        </w:rPr>
        <w:t xml:space="preserve">? </w:t>
      </w:r>
      <w:r>
        <w:rPr>
          <w:rtl w:val="true"/>
        </w:rPr>
        <w:t>לאחר</w:t>
      </w:r>
      <w:r>
        <w:rPr>
          <w:rFonts w:eastAsia="Arial TUR" w:cs="Arial TUR"/>
          <w:rtl w:val="true"/>
        </w:rPr>
        <w:t xml:space="preserve"> </w:t>
      </w:r>
      <w:r>
        <w:rPr>
          <w:rtl w:val="true"/>
        </w:rPr>
        <w:t>דין</w:t>
      </w:r>
      <w:r>
        <w:rPr>
          <w:rFonts w:eastAsia="Arial TUR" w:cs="Arial TUR"/>
          <w:rtl w:val="true"/>
        </w:rPr>
        <w:t xml:space="preserve"> </w:t>
      </w:r>
      <w:r>
        <w:rPr>
          <w:rtl w:val="true"/>
        </w:rPr>
        <w:t>ודברים</w:t>
      </w:r>
      <w:r>
        <w:rPr>
          <w:rFonts w:eastAsia="Arial TUR" w:cs="Arial TUR"/>
          <w:rtl w:val="true"/>
        </w:rPr>
        <w:t xml:space="preserve"> </w:t>
      </w:r>
      <w:r>
        <w:rPr>
          <w:rtl w:val="true"/>
        </w:rPr>
        <w:t>קבעתם</w:t>
      </w:r>
      <w:r>
        <w:rPr>
          <w:rFonts w:eastAsia="Arial TUR" w:cs="Arial TUR"/>
          <w:rtl w:val="true"/>
        </w:rPr>
        <w:t xml:space="preserve"> </w:t>
      </w:r>
      <w:r>
        <w:rPr>
          <w:rtl w:val="true"/>
        </w:rPr>
        <w:t xml:space="preserve">[...] </w:t>
      </w:r>
      <w:r>
        <w:rPr>
          <w:rtl w:val="true"/>
        </w:rPr>
        <w:t>ליד</w:t>
      </w:r>
      <w:r>
        <w:rPr>
          <w:rFonts w:eastAsia="Arial TUR" w:cs="Arial TUR"/>
          <w:rtl w:val="true"/>
        </w:rPr>
        <w:t xml:space="preserve"> </w:t>
      </w:r>
      <w:r>
        <w:rPr>
          <w:rtl w:val="true"/>
        </w:rPr>
        <w:t>הכביש</w:t>
      </w:r>
      <w:r>
        <w:rPr>
          <w:rFonts w:eastAsia="Arial TUR" w:cs="Arial TUR"/>
          <w:rtl w:val="true"/>
        </w:rPr>
        <w:t xml:space="preserve"> </w:t>
      </w:r>
      <w:r>
        <w:rPr>
          <w:rtl w:val="true"/>
        </w:rPr>
        <w:t>של</w:t>
      </w:r>
      <w:r>
        <w:rPr>
          <w:rFonts w:eastAsia="Arial TUR" w:cs="Arial TUR"/>
          <w:rtl w:val="true"/>
        </w:rPr>
        <w:t xml:space="preserve"> </w:t>
      </w:r>
      <w:r>
        <w:rPr>
          <w:rtl w:val="true"/>
        </w:rPr>
        <w:t>קניון</w:t>
      </w:r>
      <w:r>
        <w:rPr>
          <w:rFonts w:eastAsia="Arial TUR" w:cs="Arial TUR"/>
          <w:rtl w:val="true"/>
        </w:rPr>
        <w:t xml:space="preserve"> </w:t>
      </w:r>
      <w:r>
        <w:rPr>
          <w:rtl w:val="true"/>
        </w:rPr>
        <w:t>מול</w:t>
      </w:r>
      <w:r>
        <w:rPr>
          <w:rFonts w:eastAsia="Arial TUR" w:cs="Arial TUR"/>
          <w:rtl w:val="true"/>
        </w:rPr>
        <w:t xml:space="preserve"> </w:t>
      </w:r>
      <w:r>
        <w:rPr>
          <w:rtl w:val="true"/>
        </w:rPr>
        <w:t>הים</w:t>
      </w:r>
      <w:r>
        <w:rPr>
          <w:rFonts w:eastAsia="Arial TUR" w:cs="Arial TUR"/>
          <w:rtl w:val="true"/>
        </w:rPr>
        <w:t xml:space="preserve"> </w:t>
      </w:r>
      <w:r>
        <w:rPr>
          <w:rtl w:val="true"/>
        </w:rPr>
        <w:t xml:space="preserve">[...] </w:t>
      </w:r>
      <w:r>
        <w:rPr>
          <w:rtl w:val="true"/>
        </w:rPr>
        <w:t>היה</w:t>
      </w:r>
      <w:r>
        <w:rPr>
          <w:rFonts w:eastAsia="Arial TUR" w:cs="Arial TUR"/>
          <w:rtl w:val="true"/>
        </w:rPr>
        <w:t xml:space="preserve"> </w:t>
      </w:r>
      <w:r>
        <w:rPr>
          <w:rtl w:val="true"/>
        </w:rPr>
        <w:t>כזה</w:t>
      </w:r>
      <w:r>
        <w:rPr>
          <w:rFonts w:eastAsia="Arial TUR" w:cs="Arial TUR"/>
          <w:rtl w:val="true"/>
        </w:rPr>
        <w:t xml:space="preserve"> </w:t>
      </w:r>
      <w:r>
        <w:rPr>
          <w:rtl w:val="true"/>
        </w:rPr>
        <w:t>דבר</w:t>
      </w:r>
      <w:r>
        <w:rPr>
          <w:rFonts w:eastAsia="Arial TUR" w:cs="Arial TUR"/>
          <w:rtl w:val="true"/>
        </w:rPr>
        <w:t xml:space="preserve"> </w:t>
      </w:r>
      <w:r>
        <w:rPr>
          <w:rtl w:val="true"/>
        </w:rPr>
        <w:t>כן</w:t>
      </w:r>
      <w:r>
        <w:rPr>
          <w:rtl w:val="true"/>
        </w:rPr>
        <w:t xml:space="preserve">, </w:t>
      </w:r>
      <w:r>
        <w:rPr>
          <w:rtl w:val="true"/>
        </w:rPr>
        <w:t>או</w:t>
      </w:r>
      <w:r>
        <w:rPr>
          <w:rFonts w:eastAsia="Arial TUR" w:cs="Arial TUR"/>
          <w:rtl w:val="true"/>
        </w:rPr>
        <w:t xml:space="preserve"> </w:t>
      </w:r>
      <w:r>
        <w:rPr>
          <w:rtl w:val="true"/>
        </w:rPr>
        <w:t>לא</w:t>
      </w:r>
      <w:r>
        <w:rPr>
          <w:rtl w:val="true"/>
        </w:rPr>
        <w:t>?</w:t>
      </w:r>
    </w:p>
    <w:p>
      <w:pPr>
        <w:pStyle w:val="Ruller5"/>
        <w:ind w:end="1282"/>
        <w:jc w:val="both"/>
        <w:rPr/>
      </w:pPr>
      <w:r>
        <w:rPr>
          <w:rtl w:val="true"/>
        </w:rPr>
        <w:t>ת</w:t>
      </w:r>
      <w:r>
        <w:rPr>
          <w:rtl w:val="true"/>
        </w:rPr>
        <w:t xml:space="preserve">: </w:t>
      </w:r>
      <w:r>
        <w:rPr>
          <w:rtl w:val="true"/>
        </w:rPr>
        <w:t>יכול</w:t>
      </w:r>
      <w:r>
        <w:rPr>
          <w:rFonts w:eastAsia="Arial TUR" w:cs="Arial TUR"/>
          <w:rtl w:val="true"/>
        </w:rPr>
        <w:t xml:space="preserve"> </w:t>
      </w:r>
      <w:r>
        <w:rPr>
          <w:rtl w:val="true"/>
        </w:rPr>
        <w:t>להיות</w:t>
      </w:r>
      <w:r>
        <w:rPr>
          <w:rFonts w:eastAsia="Arial TUR" w:cs="Arial TUR"/>
          <w:rtl w:val="true"/>
        </w:rPr>
        <w:t xml:space="preserve"> </w:t>
      </w:r>
      <w:r>
        <w:rPr>
          <w:rtl w:val="true"/>
        </w:rPr>
        <w:t>שכן</w:t>
      </w:r>
    </w:p>
    <w:p>
      <w:pPr>
        <w:pStyle w:val="Ruller5"/>
        <w:ind w:end="1282"/>
        <w:jc w:val="both"/>
        <w:rPr/>
      </w:pPr>
      <w:r>
        <w:rPr>
          <w:rFonts w:ascii="Century" w:hAnsi="Century" w:cs="Century"/>
          <w:rtl w:val="true"/>
        </w:rPr>
        <w:t>ש</w:t>
      </w:r>
      <w:r>
        <w:rPr>
          <w:rFonts w:cs="Century" w:ascii="Century" w:hAnsi="Century"/>
          <w:rtl w:val="true"/>
        </w:rPr>
        <w:t xml:space="preserve">: </w:t>
      </w:r>
      <w:r>
        <w:rPr>
          <w:rFonts w:ascii="Century" w:hAnsi="Century" w:cs="Century"/>
          <w:rtl w:val="true"/>
          <w:lang w:eastAsia="he-IL"/>
        </w:rPr>
        <w:t>ואז אתה מגיע אליו ואז הגרסאות מתפצלות</w:t>
      </w:r>
      <w:r>
        <w:rPr>
          <w:rFonts w:cs="Century" w:ascii="Century" w:hAnsi="Century"/>
          <w:rtl w:val="true"/>
          <w:lang w:eastAsia="he-IL"/>
        </w:rPr>
        <w:t xml:space="preserve">, </w:t>
      </w:r>
      <w:r>
        <w:rPr>
          <w:rFonts w:ascii="Century" w:hAnsi="Century" w:cs="Century"/>
          <w:rtl w:val="true"/>
          <w:lang w:eastAsia="he-IL"/>
        </w:rPr>
        <w:t>הם שניהם אומרים שאתה שאלת את דיאב למה לא המשכת לנסוע אחריי</w:t>
      </w:r>
      <w:r>
        <w:rPr>
          <w:rFonts w:cs="Century" w:ascii="Century" w:hAnsi="Century"/>
          <w:rtl w:val="true"/>
          <w:lang w:eastAsia="he-IL"/>
        </w:rPr>
        <w:t xml:space="preserve">? </w:t>
      </w:r>
      <w:r>
        <w:rPr>
          <w:rFonts w:ascii="Century" w:hAnsi="Century" w:cs="Century"/>
          <w:rtl w:val="true"/>
          <w:lang w:eastAsia="he-IL"/>
        </w:rPr>
        <w:t>אתה אומר אני הכנסתי את הראש שלי לאוטו ואמרתי לו תקשיב דיאב</w:t>
      </w:r>
      <w:r>
        <w:rPr>
          <w:rFonts w:cs="Century" w:ascii="Century" w:hAnsi="Century"/>
          <w:rtl w:val="true"/>
          <w:lang w:eastAsia="he-IL"/>
        </w:rPr>
        <w:t xml:space="preserve">, </w:t>
      </w:r>
      <w:r>
        <w:rPr>
          <w:rFonts w:ascii="Century" w:hAnsi="Century" w:cs="Century"/>
          <w:rtl w:val="true"/>
          <w:lang w:eastAsia="he-IL"/>
        </w:rPr>
        <w:t xml:space="preserve">אם אתה תיסע אחריי </w:t>
      </w:r>
      <w:r>
        <w:rPr>
          <w:rFonts w:ascii="Century" w:hAnsi="Century" w:cs="Miriam"/>
          <w:b/>
          <w:b/>
          <w:spacing w:val="0"/>
          <w:szCs w:val="24"/>
          <w:rtl w:val="true"/>
          <w:lang w:eastAsia="he-IL"/>
        </w:rPr>
        <w:t>ואני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מזכיר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לך</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כבר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אחריך</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זאת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אומרת</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האירוע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הראשון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התקיים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מבחינתו</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ובטח</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מבחינתך</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תגמור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החיים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שלך</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ואתה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עוד</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מוסיף</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יותר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מזה</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אומר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הבחור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השני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שריף</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הבין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עניין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ואמר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לנסוע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אחריך</w:t>
      </w:r>
      <w:r>
        <w:rPr>
          <w:rFonts w:cs="Miriam" w:ascii="Century" w:hAnsi="Century"/>
          <w:b/>
          <w:spacing w:val="0"/>
          <w:szCs w:val="24"/>
          <w:rtl w:val="true"/>
          <w:lang w:eastAsia="he-IL"/>
        </w:rPr>
        <w:t xml:space="preserve">. </w:t>
      </w:r>
    </w:p>
    <w:p>
      <w:pPr>
        <w:pStyle w:val="Ruller5"/>
        <w:ind w:end="1282"/>
        <w:jc w:val="both"/>
        <w:rPr/>
      </w:pPr>
      <w:r>
        <w:rPr>
          <w:rFonts w:ascii="Century" w:hAnsi="Century" w:cs="Century"/>
          <w:rtl w:val="true"/>
          <w:lang w:eastAsia="he-IL"/>
        </w:rPr>
        <w:t>ת</w:t>
      </w:r>
      <w:r>
        <w:rPr>
          <w:rFonts w:cs="Century" w:ascii="Century" w:hAnsi="Century"/>
          <w:rtl w:val="true"/>
          <w:lang w:eastAsia="he-IL"/>
        </w:rPr>
        <w:t>:</w:t>
      </w:r>
      <w:r>
        <w:rPr>
          <w:rFonts w:cs="Miriam" w:ascii="Century" w:hAnsi="Century"/>
          <w:b/>
          <w:spacing w:val="0"/>
          <w:szCs w:val="24"/>
          <w:rtl w:val="true"/>
          <w:lang w:eastAsia="he-IL"/>
        </w:rPr>
        <w:tab/>
      </w:r>
      <w:r>
        <w:rPr>
          <w:rFonts w:ascii="Century" w:hAnsi="Century" w:cs="Miriam"/>
          <w:b/>
          <w:b/>
          <w:spacing w:val="0"/>
          <w:szCs w:val="24"/>
          <w:rtl w:val="true"/>
          <w:lang w:eastAsia="he-IL"/>
        </w:rPr>
        <w:t>נכון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מאוד</w:t>
      </w:r>
      <w:r>
        <w:rPr>
          <w:rFonts w:cs="Miriam" w:ascii="Century" w:hAnsi="Century"/>
          <w:b/>
          <w:spacing w:val="0"/>
          <w:szCs w:val="24"/>
          <w:rtl w:val="true"/>
          <w:lang w:eastAsia="he-IL"/>
        </w:rPr>
        <w:t xml:space="preserve">. </w:t>
      </w:r>
    </w:p>
    <w:p>
      <w:pPr>
        <w:pStyle w:val="Ruller5"/>
        <w:ind w:end="1282"/>
        <w:jc w:val="both"/>
        <w:rPr/>
      </w:pPr>
      <w:r>
        <w:rPr>
          <w:rFonts w:ascii="Century" w:hAnsi="Century" w:cs="Century"/>
          <w:rtl w:val="true"/>
          <w:lang w:eastAsia="he-IL"/>
        </w:rPr>
        <w:t>ש</w:t>
      </w:r>
      <w:r>
        <w:rPr>
          <w:rFonts w:cs="Century" w:ascii="Century" w:hAnsi="Century"/>
          <w:rtl w:val="true"/>
          <w:lang w:eastAsia="he-IL"/>
        </w:rPr>
        <w:t>:</w:t>
        <w:tab/>
      </w:r>
      <w:r>
        <w:rPr>
          <w:rFonts w:cs="Century" w:ascii="Century" w:hAnsi="Century"/>
          <w:rtl w:val="true"/>
          <w:lang w:eastAsia="he-IL"/>
        </w:rPr>
        <w:t>[...]</w:t>
      </w:r>
      <w:r>
        <w:rPr>
          <w:rFonts w:cs="Century" w:ascii="Century" w:hAnsi="Century"/>
          <w:rtl w:val="true"/>
          <w:lang w:eastAsia="he-IL"/>
        </w:rPr>
        <w:t xml:space="preserve"> </w:t>
      </w:r>
      <w:r>
        <w:rPr>
          <w:rFonts w:ascii="Century" w:hAnsi="Century" w:cs="Century"/>
          <w:rtl w:val="true"/>
          <w:lang w:eastAsia="he-IL"/>
        </w:rPr>
        <w:t>רק הבעיה היא כזאת</w:t>
      </w:r>
      <w:r>
        <w:rPr>
          <w:rFonts w:cs="Century" w:ascii="Century" w:hAnsi="Century"/>
          <w:rtl w:val="true"/>
          <w:lang w:eastAsia="he-IL"/>
        </w:rPr>
        <w:t xml:space="preserve">, </w:t>
      </w:r>
      <w:r>
        <w:rPr>
          <w:rFonts w:ascii="Century" w:hAnsi="Century" w:cs="Century"/>
          <w:rtl w:val="true"/>
          <w:lang w:eastAsia="he-IL"/>
        </w:rPr>
        <w:t>שריף אומר שהוא לא שמע אותך אומר דבר כזה והוא לא מבין על איזה עניין אתה מבין שהוא מבין</w:t>
      </w:r>
      <w:r>
        <w:rPr>
          <w:rFonts w:cs="Century" w:ascii="Century" w:hAnsi="Century"/>
          <w:rtl w:val="true"/>
          <w:lang w:eastAsia="he-IL"/>
        </w:rPr>
        <w:t xml:space="preserve">, </w:t>
      </w:r>
      <w:r>
        <w:rPr>
          <w:rFonts w:ascii="Century" w:hAnsi="Century" w:cs="Century"/>
          <w:rtl w:val="true"/>
          <w:lang w:eastAsia="he-IL"/>
        </w:rPr>
        <w:t>כי הוא לא שמע כזה דבר וגם דיאב אומר שלא הזהרת אותו</w:t>
      </w:r>
      <w:r>
        <w:rPr>
          <w:rFonts w:cs="Century" w:ascii="Century" w:hAnsi="Century"/>
          <w:rtl w:val="true"/>
          <w:lang w:eastAsia="he-IL"/>
        </w:rPr>
        <w:t xml:space="preserve">, </w:t>
      </w:r>
      <w:r>
        <w:rPr>
          <w:rFonts w:ascii="Century" w:hAnsi="Century" w:cs="Century"/>
          <w:rtl w:val="true"/>
          <w:lang w:eastAsia="he-IL"/>
        </w:rPr>
        <w:t>כי אם אתה היית מזהיר אותו אין שום סיכוי בעולם שהוא היה נוסע אחריך</w:t>
      </w:r>
      <w:r>
        <w:rPr>
          <w:rFonts w:cs="Century" w:ascii="Century" w:hAnsi="Century"/>
          <w:rtl w:val="true"/>
          <w:lang w:eastAsia="he-IL"/>
        </w:rPr>
        <w:t xml:space="preserve">. </w:t>
      </w:r>
      <w:r>
        <w:rPr>
          <w:rFonts w:ascii="Century" w:hAnsi="Century" w:cs="Century"/>
          <w:rtl w:val="true"/>
          <w:lang w:eastAsia="he-IL"/>
        </w:rPr>
        <w:t>מה אתה אומר על זה שניהם משקרים</w:t>
      </w:r>
      <w:r>
        <w:rPr>
          <w:rFonts w:cs="Century" w:ascii="Century" w:hAnsi="Century"/>
          <w:rtl w:val="true"/>
          <w:lang w:eastAsia="he-IL"/>
        </w:rPr>
        <w:t>?</w:t>
      </w:r>
    </w:p>
    <w:p>
      <w:pPr>
        <w:pStyle w:val="Ruller5"/>
        <w:ind w:end="1282"/>
        <w:jc w:val="both"/>
        <w:rPr/>
      </w:pPr>
      <w:r>
        <w:rPr>
          <w:rFonts w:ascii="Century" w:hAnsi="Century" w:cs="Century"/>
          <w:rtl w:val="true"/>
          <w:lang w:eastAsia="he-IL"/>
        </w:rPr>
        <w:t>ת</w:t>
      </w:r>
      <w:r>
        <w:rPr>
          <w:rFonts w:cs="Century" w:ascii="Century" w:hAnsi="Century"/>
          <w:rtl w:val="true"/>
          <w:lang w:eastAsia="he-IL"/>
        </w:rPr>
        <w:t>:</w:t>
        <w:tab/>
      </w:r>
      <w:r>
        <w:rPr>
          <w:rFonts w:ascii="Century" w:hAnsi="Century" w:cs="Miriam"/>
          <w:b/>
          <w:b/>
          <w:spacing w:val="0"/>
          <w:szCs w:val="24"/>
          <w:rtl w:val="true"/>
          <w:lang w:eastAsia="he-IL"/>
        </w:rPr>
        <w:t>א</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כל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אחריי</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כל</w:t>
      </w:r>
      <w:r>
        <w:rPr>
          <w:rFonts w:cs="Miriam" w:ascii="Century" w:hAnsi="Century"/>
          <w:b/>
          <w:spacing w:val="0"/>
          <w:szCs w:val="24"/>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Miriam"/>
          <w:b/>
          <w:b/>
          <w:spacing w:val="0"/>
          <w:szCs w:val="24"/>
          <w:rtl w:val="true"/>
          <w:lang w:eastAsia="he-IL"/>
        </w:rPr>
        <w:t>לפני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דקה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אמרת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יכול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להיות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שכן</w:t>
      </w:r>
      <w:r>
        <w:rPr>
          <w:rFonts w:cs="Miriam" w:ascii="Century" w:hAnsi="Century"/>
          <w:b/>
          <w:spacing w:val="0"/>
          <w:szCs w:val="24"/>
          <w:rtl w:val="true"/>
          <w:lang w:eastAsia="he-IL"/>
        </w:rPr>
        <w:t>.</w:t>
      </w:r>
      <w:r>
        <w:rPr>
          <w:rFonts w:cs="Century" w:ascii="Century" w:hAnsi="Century"/>
          <w:rtl w:val="true"/>
          <w:lang w:eastAsia="he-IL"/>
        </w:rPr>
        <w:t xml:space="preserve"> </w:t>
      </w:r>
    </w:p>
    <w:p>
      <w:pPr>
        <w:pStyle w:val="Ruller5"/>
        <w:ind w:end="1282"/>
        <w:jc w:val="both"/>
        <w:rPr>
          <w:rFonts w:ascii="Century" w:hAnsi="Century" w:cs="Miriam"/>
          <w:b/>
          <w:spacing w:val="0"/>
          <w:szCs w:val="24"/>
        </w:rPr>
      </w:pPr>
      <w:r>
        <w:rPr>
          <w:rFonts w:ascii="Century" w:hAnsi="Century" w:cs="Century"/>
          <w:rtl w:val="true"/>
          <w:lang w:eastAsia="he-IL"/>
        </w:rPr>
        <w:t>ת</w:t>
      </w:r>
      <w:r>
        <w:rPr>
          <w:rFonts w:cs="Century" w:ascii="Century" w:hAnsi="Century"/>
          <w:rtl w:val="true"/>
          <w:lang w:eastAsia="he-IL"/>
        </w:rPr>
        <w:t>:</w:t>
        <w:tab/>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רוצה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לעשות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תזה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נכונה</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כי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מספר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כמה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סיטואציות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באירוע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אחד</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מדבר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הסיטואציה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באתי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למריד</w:t>
      </w:r>
      <w:r>
        <w:rPr>
          <w:rFonts w:ascii="Century" w:hAnsi="Century" w:cs="Miriam"/>
          <w:b/>
          <w:b/>
          <w:spacing w:val="0"/>
          <w:szCs w:val="24"/>
          <w:rtl w:val="true"/>
          <w:lang w:eastAsia="he-IL"/>
        </w:rPr>
        <w:t>י</w:t>
      </w:r>
      <w:r>
        <w:rPr>
          <w:rFonts w:ascii="Century" w:hAnsi="Century" w:cs="Miriam"/>
          <w:b/>
          <w:b/>
          <w:spacing w:val="0"/>
          <w:szCs w:val="24"/>
          <w:rtl w:val="true"/>
          <w:lang w:eastAsia="he-IL"/>
        </w:rPr>
        <w:t>אן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ואמרתי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לדיאב</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תיסע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תגמור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החיים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שלך</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שריף</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אתו</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לפי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אומר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נסעו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אחריי</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מדבר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אתך</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הסוף</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במריד</w:t>
      </w:r>
      <w:r>
        <w:rPr>
          <w:rFonts w:ascii="Century" w:hAnsi="Century" w:cs="Miriam"/>
          <w:b/>
          <w:b/>
          <w:spacing w:val="0"/>
          <w:szCs w:val="24"/>
          <w:rtl w:val="true"/>
          <w:lang w:eastAsia="he-IL"/>
        </w:rPr>
        <w:t>י</w:t>
      </w:r>
      <w:r>
        <w:rPr>
          <w:rFonts w:ascii="Century" w:hAnsi="Century" w:cs="Miriam"/>
          <w:b/>
          <w:b/>
          <w:spacing w:val="0"/>
          <w:szCs w:val="24"/>
          <w:rtl w:val="true"/>
          <w:lang w:eastAsia="he-IL"/>
        </w:rPr>
        <w:t>אן</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אמרתי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מפורשות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cs="Miriam" w:ascii="Century" w:hAnsi="Century"/>
          <w:b/>
          <w:spacing w:val="0"/>
          <w:szCs w:val="24"/>
          <w:rtl w:val="true"/>
          <w:lang w:eastAsia="he-IL"/>
        </w:rPr>
        <w:t xml:space="preserve">. </w:t>
      </w:r>
    </w:p>
    <w:p>
      <w:pPr>
        <w:pStyle w:val="Ruller5"/>
        <w:ind w:end="1282"/>
        <w:jc w:val="both"/>
        <w:rPr>
          <w:rFonts w:ascii="Century" w:hAnsi="Century" w:cs="Century"/>
        </w:rPr>
      </w:pPr>
      <w:r>
        <w:rPr>
          <w:rFonts w:cs="Century" w:ascii="Century" w:hAnsi="Century"/>
          <w:rtl w:val="true"/>
        </w:rPr>
        <w:t>[...]</w:t>
      </w:r>
    </w:p>
    <w:p>
      <w:pPr>
        <w:pStyle w:val="Ruller5"/>
        <w:ind w:end="1282"/>
        <w:jc w:val="both"/>
        <w:rPr>
          <w:rFonts w:ascii="Century" w:hAnsi="Century" w:cs="Century"/>
          <w:lang w:eastAsia="he-IL"/>
        </w:rPr>
      </w:pPr>
      <w:r>
        <w:rPr>
          <w:rFonts w:ascii="Century" w:hAnsi="Century" w:cs="Century"/>
          <w:rtl w:val="true"/>
          <w:lang w:eastAsia="he-IL"/>
        </w:rPr>
        <w:t>ת</w:t>
      </w:r>
      <w:r>
        <w:rPr>
          <w:rFonts w:cs="Century" w:ascii="Century" w:hAnsi="Century"/>
          <w:rtl w:val="true"/>
          <w:lang w:eastAsia="he-IL"/>
        </w:rPr>
        <w:t>:</w:t>
        <w:tab/>
      </w:r>
      <w:r>
        <w:rPr>
          <w:rFonts w:ascii="Century" w:hAnsi="Century" w:cs="Century"/>
          <w:rtl w:val="true"/>
          <w:lang w:eastAsia="he-IL"/>
        </w:rPr>
        <w:t>לא אמרתי תיפגע</w:t>
      </w:r>
      <w:r>
        <w:rPr>
          <w:rFonts w:cs="Century" w:ascii="Century" w:hAnsi="Century"/>
          <w:rtl w:val="true"/>
          <w:lang w:eastAsia="he-IL"/>
        </w:rPr>
        <w:t xml:space="preserve">, </w:t>
      </w:r>
      <w:r>
        <w:rPr>
          <w:rFonts w:ascii="Century" w:hAnsi="Century" w:cs="Century"/>
          <w:rtl w:val="true"/>
          <w:lang w:eastAsia="he-IL"/>
        </w:rPr>
        <w:t>אמרתי לו תמות</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Century"/>
          <w:rtl w:val="true"/>
          <w:lang w:eastAsia="he-IL"/>
        </w:rPr>
        <w:t>אתה תמות</w:t>
      </w:r>
      <w:r>
        <w:rPr>
          <w:rFonts w:cs="Century" w:ascii="Century" w:hAnsi="Century"/>
          <w:rtl w:val="true"/>
          <w:lang w:eastAsia="he-IL"/>
        </w:rPr>
        <w:t xml:space="preserve">. </w:t>
      </w:r>
      <w:r>
        <w:rPr>
          <w:rFonts w:ascii="Century" w:hAnsi="Century" w:cs="Century"/>
          <w:rtl w:val="true"/>
          <w:lang w:eastAsia="he-IL"/>
        </w:rPr>
        <w:t>יש יותר ברור מזה</w:t>
      </w:r>
      <w:r>
        <w:rPr>
          <w:rFonts w:cs="Century" w:ascii="Century" w:hAnsi="Century"/>
          <w:rtl w:val="true"/>
          <w:lang w:eastAsia="he-IL"/>
        </w:rPr>
        <w:t xml:space="preserve">? </w:t>
      </w:r>
      <w:r>
        <w:rPr>
          <w:rFonts w:ascii="Century" w:hAnsi="Century" w:cs="Century"/>
          <w:rtl w:val="true"/>
          <w:lang w:eastAsia="he-IL"/>
        </w:rPr>
        <w:t>והוא בכל זאת</w:t>
      </w:r>
      <w:r>
        <w:rPr>
          <w:rFonts w:cs="Century" w:ascii="Century" w:hAnsi="Century"/>
          <w:rtl w:val="true"/>
          <w:lang w:eastAsia="he-IL"/>
        </w:rPr>
        <w:t>...</w:t>
      </w:r>
    </w:p>
    <w:p>
      <w:pPr>
        <w:pStyle w:val="Ruller5"/>
        <w:ind w:end="1282"/>
        <w:jc w:val="both"/>
        <w:rPr/>
      </w:pPr>
      <w:r>
        <w:rPr>
          <w:rFonts w:ascii="Century" w:hAnsi="Century" w:cs="Century"/>
          <w:rtl w:val="true"/>
          <w:lang w:eastAsia="he-IL"/>
        </w:rPr>
        <w:t>ת</w:t>
      </w:r>
      <w:r>
        <w:rPr>
          <w:rFonts w:cs="Century" w:ascii="Century" w:hAnsi="Century"/>
          <w:rtl w:val="true"/>
          <w:lang w:eastAsia="he-IL"/>
        </w:rPr>
        <w:t>:</w:t>
        <w:tab/>
      </w:r>
      <w:r>
        <w:rPr>
          <w:rFonts w:ascii="Century" w:hAnsi="Century" w:cs="Miriam"/>
          <w:b/>
          <w:b/>
          <w:spacing w:val="0"/>
          <w:szCs w:val="24"/>
          <w:rtl w:val="true"/>
          <w:lang w:eastAsia="he-IL"/>
        </w:rPr>
        <w:t>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אחריי</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Miriam"/>
          <w:b/>
          <w:b/>
          <w:spacing w:val="0"/>
          <w:szCs w:val="24"/>
          <w:rtl w:val="true"/>
          <w:lang w:eastAsia="he-IL"/>
        </w:rPr>
        <w:t>אז</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למה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אמרת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לפני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כן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יכול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להיות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אחריי</w:t>
      </w:r>
      <w:r>
        <w:rPr>
          <w:rFonts w:cs="Miriam" w:ascii="Century" w:hAnsi="Century"/>
          <w:b/>
          <w:spacing w:val="0"/>
          <w:szCs w:val="24"/>
          <w:rtl w:val="true"/>
          <w:lang w:eastAsia="he-IL"/>
        </w:rPr>
        <w:t>?</w:t>
      </w:r>
      <w:r>
        <w:rPr>
          <w:rFonts w:cs="Century" w:ascii="Century" w:hAnsi="Century"/>
          <w:rtl w:val="true"/>
          <w:lang w:eastAsia="he-IL"/>
        </w:rPr>
        <w:t xml:space="preserve"> </w:t>
      </w:r>
    </w:p>
    <w:p>
      <w:pPr>
        <w:pStyle w:val="Ruller5"/>
        <w:ind w:end="1282"/>
        <w:jc w:val="both"/>
        <w:rPr>
          <w:rFonts w:ascii="Century" w:hAnsi="Century" w:cs="Century"/>
        </w:rPr>
      </w:pPr>
      <w:r>
        <w:rPr>
          <w:rFonts w:ascii="Century" w:hAnsi="Century" w:cs="Century"/>
          <w:rtl w:val="true"/>
          <w:lang w:eastAsia="he-IL"/>
        </w:rPr>
        <w:t>ת</w:t>
      </w:r>
      <w:r>
        <w:rPr>
          <w:rFonts w:cs="Century" w:ascii="Century" w:hAnsi="Century"/>
          <w:rtl w:val="true"/>
          <w:lang w:eastAsia="he-IL"/>
        </w:rPr>
        <w:t>:</w:t>
        <w:tab/>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מדבר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משהו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לפני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כן</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מדבר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משהו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מהבית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אילן</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מדבר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אתך</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המריד</w:t>
      </w:r>
      <w:r>
        <w:rPr>
          <w:rFonts w:ascii="Century" w:hAnsi="Century" w:cs="Miriam"/>
          <w:b/>
          <w:b/>
          <w:spacing w:val="0"/>
          <w:szCs w:val="24"/>
          <w:rtl w:val="true"/>
          <w:lang w:eastAsia="he-IL"/>
        </w:rPr>
        <w:t>י</w:t>
      </w:r>
      <w:r>
        <w:rPr>
          <w:rFonts w:ascii="Century" w:hAnsi="Century" w:cs="Miriam"/>
          <w:b/>
          <w:b/>
          <w:spacing w:val="0"/>
          <w:szCs w:val="24"/>
          <w:rtl w:val="true"/>
          <w:lang w:eastAsia="he-IL"/>
        </w:rPr>
        <w:t>אן</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מדבר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ריבונו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עולם</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מסדר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הדברים</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מסביר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לך</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כאילו</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שואל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שאלות</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כשאתה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שואל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שאלה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הבית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אילן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ואחת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המריד</w:t>
      </w:r>
      <w:r>
        <w:rPr>
          <w:rFonts w:ascii="Century" w:hAnsi="Century" w:cs="Miriam"/>
          <w:b/>
          <w:b/>
          <w:spacing w:val="0"/>
          <w:szCs w:val="24"/>
          <w:rtl w:val="true"/>
          <w:lang w:eastAsia="he-IL"/>
        </w:rPr>
        <w:t>י</w:t>
      </w:r>
      <w:r>
        <w:rPr>
          <w:rFonts w:ascii="Century" w:hAnsi="Century" w:cs="Miriam"/>
          <w:b/>
          <w:b/>
          <w:spacing w:val="0"/>
          <w:szCs w:val="24"/>
          <w:rtl w:val="true"/>
          <w:lang w:eastAsia="he-IL"/>
        </w:rPr>
        <w:t>אן</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אז</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מבין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איפה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רוצה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אענה</w:t>
      </w:r>
      <w:r>
        <w:rPr>
          <w:rFonts w:ascii="Century" w:hAnsi="Century" w:eastAsia="Century" w:cs="Century"/>
          <w:b/>
          <w:b/>
          <w:spacing w:val="0"/>
          <w:szCs w:val="24"/>
          <w:rtl w:val="true"/>
        </w:rPr>
        <w:t xml:space="preserve"> </w:t>
      </w:r>
      <w:r>
        <w:rPr>
          <w:rFonts w:cs="Century" w:ascii="Century" w:hAnsi="Century"/>
          <w:rtl w:val="true"/>
        </w:rPr>
        <w:t>[...]</w:t>
      </w:r>
    </w:p>
    <w:p>
      <w:pPr>
        <w:pStyle w:val="Ruller5"/>
        <w:ind w:end="1282"/>
        <w:jc w:val="both"/>
        <w:rPr/>
      </w:pPr>
      <w:r>
        <w:rPr>
          <w:rFonts w:ascii="Century" w:hAnsi="Century" w:cs="Century"/>
          <w:rtl w:val="true"/>
          <w:lang w:eastAsia="he-IL"/>
        </w:rPr>
        <w:t>השופטת</w:t>
      </w:r>
      <w:r>
        <w:rPr>
          <w:rFonts w:ascii="Century" w:hAnsi="Century" w:cs="Century"/>
          <w:rtl w:val="true"/>
          <w:lang w:eastAsia="he-IL"/>
        </w:rPr>
        <w:t xml:space="preserve"> רז לוי</w:t>
      </w:r>
      <w:r>
        <w:rPr>
          <w:rFonts w:cs="Century" w:ascii="Century" w:hAnsi="Century"/>
          <w:rtl w:val="true"/>
          <w:lang w:eastAsia="he-IL"/>
        </w:rPr>
        <w:t xml:space="preserve">: </w:t>
      </w:r>
      <w:r>
        <w:rPr>
          <w:rFonts w:ascii="Century" w:hAnsi="Century" w:cs="Century"/>
          <w:rtl w:val="true"/>
          <w:lang w:eastAsia="he-IL"/>
        </w:rPr>
        <w:t>הנסיעה לכיוון ההרים להסתובב זה היה לפני הכיכר במריד</w:t>
      </w:r>
      <w:r>
        <w:rPr>
          <w:rFonts w:ascii="Century" w:hAnsi="Century" w:cs="Century"/>
          <w:rtl w:val="true"/>
          <w:lang w:eastAsia="he-IL"/>
        </w:rPr>
        <w:t>י</w:t>
      </w:r>
      <w:r>
        <w:rPr>
          <w:rFonts w:ascii="Century" w:hAnsi="Century" w:cs="Century"/>
          <w:rtl w:val="true"/>
          <w:lang w:eastAsia="he-IL"/>
        </w:rPr>
        <w:t>אן</w:t>
      </w:r>
      <w:r>
        <w:rPr>
          <w:rFonts w:cs="Century" w:ascii="Century" w:hAnsi="Century"/>
          <w:rtl w:val="true"/>
          <w:lang w:eastAsia="he-IL"/>
        </w:rPr>
        <w:t>?</w:t>
      </w:r>
    </w:p>
    <w:p>
      <w:pPr>
        <w:pStyle w:val="Ruller5"/>
        <w:ind w:end="1282"/>
        <w:jc w:val="both"/>
        <w:rPr/>
      </w:pPr>
      <w:r>
        <w:rPr>
          <w:rFonts w:ascii="Century" w:hAnsi="Century" w:cs="Century"/>
          <w:rtl w:val="true"/>
          <w:lang w:eastAsia="he-IL"/>
        </w:rPr>
        <w:t>ת</w:t>
      </w:r>
      <w:r>
        <w:rPr>
          <w:rFonts w:cs="Century" w:ascii="Century" w:hAnsi="Century"/>
          <w:rtl w:val="true"/>
          <w:lang w:eastAsia="he-IL"/>
        </w:rPr>
        <w:t>:</w:t>
      </w:r>
      <w:r>
        <w:rPr>
          <w:rFonts w:cs="Century" w:ascii="Century" w:hAnsi="Century"/>
          <w:rtl w:val="true"/>
          <w:lang w:eastAsia="he-IL"/>
        </w:rPr>
        <w:tab/>
      </w:r>
      <w:r>
        <w:rPr>
          <w:rFonts w:ascii="Century" w:hAnsi="Century" w:cs="Century"/>
          <w:rtl w:val="true"/>
          <w:lang w:eastAsia="he-IL"/>
        </w:rPr>
        <w:t>אני לא זוכר את זה</w:t>
      </w:r>
      <w:r>
        <w:rPr>
          <w:rFonts w:cs="Century" w:ascii="Century" w:hAnsi="Century"/>
          <w:rtl w:val="true"/>
          <w:lang w:eastAsia="he-IL"/>
        </w:rPr>
        <w:t xml:space="preserve">, </w:t>
      </w:r>
      <w:r>
        <w:rPr>
          <w:rFonts w:ascii="Century" w:hAnsi="Century" w:cs="Century"/>
          <w:rtl w:val="true"/>
          <w:lang w:eastAsia="he-IL"/>
        </w:rPr>
        <w:t>אני גם לא שולל את זה</w:t>
      </w:r>
      <w:r>
        <w:rPr>
          <w:rFonts w:cs="Century" w:ascii="Century" w:hAnsi="Century"/>
          <w:rtl w:val="true"/>
          <w:lang w:eastAsia="he-IL"/>
        </w:rPr>
        <w:t xml:space="preserve">. </w:t>
      </w:r>
    </w:p>
    <w:p>
      <w:pPr>
        <w:pStyle w:val="Ruller5"/>
        <w:ind w:end="1282"/>
        <w:jc w:val="both"/>
        <w:rPr/>
      </w:pPr>
      <w:r>
        <w:rPr>
          <w:rFonts w:ascii="Century" w:hAnsi="Century" w:cs="Century"/>
          <w:rtl w:val="true"/>
          <w:lang w:eastAsia="he-IL"/>
        </w:rPr>
        <w:t>הש</w:t>
      </w:r>
      <w:r>
        <w:rPr>
          <w:rFonts w:ascii="Century" w:hAnsi="Century" w:cs="Century"/>
          <w:rtl w:val="true"/>
          <w:lang w:eastAsia="he-IL"/>
        </w:rPr>
        <w:t>ופטת</w:t>
      </w:r>
      <w:r>
        <w:rPr>
          <w:rFonts w:ascii="Century" w:hAnsi="Century" w:cs="Century"/>
          <w:rtl w:val="true"/>
          <w:lang w:eastAsia="he-IL"/>
        </w:rPr>
        <w:t xml:space="preserve"> רז לוי</w:t>
      </w:r>
      <w:r>
        <w:rPr>
          <w:rFonts w:cs="Century" w:ascii="Century" w:hAnsi="Century"/>
          <w:rtl w:val="true"/>
          <w:lang w:eastAsia="he-IL"/>
        </w:rPr>
        <w:t xml:space="preserve">: </w:t>
      </w:r>
      <w:r>
        <w:rPr>
          <w:rFonts w:ascii="Century" w:hAnsi="Century" w:cs="Century"/>
          <w:rtl w:val="true"/>
          <w:lang w:eastAsia="he-IL"/>
        </w:rPr>
        <w:t>את מה אתה לא זוכר</w:t>
      </w:r>
      <w:r>
        <w:rPr>
          <w:rFonts w:cs="Century" w:ascii="Century" w:hAnsi="Century"/>
          <w:rtl w:val="true"/>
          <w:lang w:eastAsia="he-IL"/>
        </w:rPr>
        <w:t xml:space="preserve">? </w:t>
      </w:r>
    </w:p>
    <w:p>
      <w:pPr>
        <w:pStyle w:val="Ruller5"/>
        <w:ind w:end="1282"/>
        <w:jc w:val="both"/>
        <w:rPr/>
      </w:pPr>
      <w:r>
        <w:rPr>
          <w:rFonts w:ascii="Century" w:hAnsi="Century" w:cs="Century"/>
          <w:rtl w:val="true"/>
          <w:lang w:eastAsia="he-IL"/>
        </w:rPr>
        <w:t>ת</w:t>
      </w:r>
      <w:r>
        <w:rPr>
          <w:rFonts w:cs="Century" w:ascii="Century" w:hAnsi="Century"/>
          <w:rtl w:val="true"/>
          <w:lang w:eastAsia="he-IL"/>
        </w:rPr>
        <w:t>:</w:t>
        <w:tab/>
      </w:r>
      <w:r>
        <w:rPr>
          <w:rFonts w:ascii="Century" w:hAnsi="Century" w:cs="Century"/>
          <w:rtl w:val="true"/>
          <w:lang w:eastAsia="he-IL"/>
        </w:rPr>
        <w:t>את הסיטואציה שאני הובלתי אותו מהבית של אילן</w:t>
      </w:r>
      <w:r>
        <w:rPr>
          <w:rFonts w:cs="Century" w:ascii="Century" w:hAnsi="Century"/>
          <w:rtl w:val="true"/>
          <w:lang w:eastAsia="he-IL"/>
        </w:rPr>
        <w:t xml:space="preserve">. </w:t>
      </w:r>
      <w:r>
        <w:rPr>
          <w:rFonts w:ascii="Century" w:hAnsi="Century" w:cs="Century"/>
          <w:rtl w:val="true"/>
          <w:lang w:eastAsia="he-IL"/>
        </w:rPr>
        <w:t>אני גם מוסר את זה ולא מסרתי את זה בחקירות עד שלא אמרו לי שדיאב טוען בחקירותיו שאני הובלתי אותו</w:t>
      </w:r>
      <w:r>
        <w:rPr>
          <w:rFonts w:cs="Century" w:ascii="Century" w:hAnsi="Century"/>
          <w:rtl w:val="true"/>
          <w:lang w:eastAsia="he-IL"/>
        </w:rPr>
        <w:t xml:space="preserve">, </w:t>
      </w:r>
      <w:r>
        <w:rPr>
          <w:rFonts w:ascii="Century" w:hAnsi="Century" w:cs="Century"/>
          <w:rtl w:val="true"/>
          <w:lang w:eastAsia="he-IL"/>
        </w:rPr>
        <w:t xml:space="preserve">אז אמרתי </w:t>
      </w:r>
      <w:r>
        <w:rPr>
          <w:rFonts w:ascii="Century" w:hAnsi="Century" w:cs="Miriam"/>
          <w:b/>
          <w:b/>
          <w:spacing w:val="0"/>
          <w:szCs w:val="24"/>
          <w:rtl w:val="true"/>
          <w:lang w:eastAsia="he-IL"/>
        </w:rPr>
        <w:t>יכול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להיות</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התפקיד</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לנהוג</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להוביל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ימות</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אבל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מהמריד</w:t>
      </w:r>
      <w:r>
        <w:rPr>
          <w:rFonts w:ascii="Century" w:hAnsi="Century" w:cs="Miriam"/>
          <w:b/>
          <w:b/>
          <w:spacing w:val="0"/>
          <w:szCs w:val="24"/>
          <w:rtl w:val="true"/>
          <w:lang w:eastAsia="he-IL"/>
        </w:rPr>
        <w:t>י</w:t>
      </w:r>
      <w:r>
        <w:rPr>
          <w:rFonts w:ascii="Century" w:hAnsi="Century" w:cs="Miriam"/>
          <w:b/>
          <w:b/>
          <w:spacing w:val="0"/>
          <w:szCs w:val="24"/>
          <w:rtl w:val="true"/>
          <w:lang w:eastAsia="he-IL"/>
        </w:rPr>
        <w:t>אן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אחריי</w:t>
      </w:r>
      <w:r>
        <w:rPr>
          <w:rFonts w:cs="Century" w:ascii="Century" w:hAnsi="Century"/>
          <w:rtl w:val="true"/>
          <w:lang w:eastAsia="he-IL"/>
        </w:rPr>
        <w:t xml:space="preserve">. </w:t>
      </w:r>
    </w:p>
    <w:p>
      <w:pPr>
        <w:pStyle w:val="Ruller5"/>
        <w:ind w:end="1282"/>
        <w:jc w:val="both"/>
        <w:rPr>
          <w:rFonts w:ascii="Century" w:hAnsi="Century" w:cs="Century"/>
        </w:rPr>
      </w:pPr>
      <w:r>
        <w:rPr>
          <w:rFonts w:cs="Century" w:ascii="Century" w:hAnsi="Century"/>
          <w:rtl w:val="true"/>
        </w:rPr>
        <w:t>[...]</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Century"/>
          <w:rtl w:val="true"/>
          <w:lang w:eastAsia="he-IL"/>
        </w:rPr>
        <w:t>יש לך הסבר הגיוני איך בן אדם שיודע שרוצים לרצוח אותו חוזר אחרי כמה ימים לאילת ונפגש אתכם</w:t>
      </w:r>
      <w:r>
        <w:rPr>
          <w:rFonts w:cs="Century" w:ascii="Century" w:hAnsi="Century"/>
          <w:rtl w:val="true"/>
          <w:lang w:eastAsia="he-IL"/>
        </w:rPr>
        <w:t>?</w:t>
      </w:r>
    </w:p>
    <w:p>
      <w:pPr>
        <w:pStyle w:val="Ruller5"/>
        <w:ind w:end="1282"/>
        <w:jc w:val="both"/>
        <w:rPr>
          <w:rFonts w:ascii="Century" w:hAnsi="Century" w:cs="Century"/>
          <w:lang w:eastAsia="he-IL"/>
        </w:rPr>
      </w:pPr>
      <w:r>
        <w:rPr>
          <w:rFonts w:ascii="Century" w:hAnsi="Century" w:cs="Century"/>
          <w:rtl w:val="true"/>
          <w:lang w:eastAsia="he-IL"/>
        </w:rPr>
        <w:t>ת</w:t>
      </w:r>
      <w:r>
        <w:rPr>
          <w:rFonts w:cs="Century" w:ascii="Century" w:hAnsi="Century"/>
          <w:rtl w:val="true"/>
          <w:lang w:eastAsia="he-IL"/>
        </w:rPr>
        <w:t>:</w:t>
        <w:tab/>
      </w:r>
      <w:r>
        <w:rPr>
          <w:rFonts w:ascii="Century" w:hAnsi="Century" w:cs="Century"/>
          <w:rtl w:val="true"/>
          <w:lang w:eastAsia="he-IL"/>
        </w:rPr>
        <w:t>כי הוא בן אדם שיודע ודבק באמת שלו שבסך הכל הוא רוצה את הכסף שלו</w:t>
      </w:r>
      <w:r>
        <w:rPr>
          <w:rFonts w:cs="Century" w:ascii="Century" w:hAnsi="Century"/>
          <w:rtl w:val="true"/>
          <w:lang w:eastAsia="he-IL"/>
        </w:rPr>
        <w:t xml:space="preserve">. </w:t>
      </w:r>
      <w:r>
        <w:rPr>
          <w:rFonts w:ascii="Century" w:hAnsi="Century" w:cs="Century"/>
          <w:rtl w:val="true"/>
          <w:lang w:eastAsia="he-IL"/>
        </w:rPr>
        <w:t>מגיע לו כסף</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Miriam"/>
          <w:b/>
          <w:b/>
          <w:spacing w:val="0"/>
          <w:szCs w:val="24"/>
          <w:rtl w:val="true"/>
          <w:lang w:eastAsia="he-IL"/>
        </w:rPr>
        <w:t>למה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אחריך</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דבק</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במטרה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שלו</w:t>
      </w:r>
      <w:r>
        <w:rPr>
          <w:rFonts w:cs="Miriam" w:ascii="Century" w:hAnsi="Century"/>
          <w:b/>
          <w:spacing w:val="0"/>
          <w:szCs w:val="24"/>
          <w:rtl w:val="true"/>
          <w:lang w:eastAsia="he-IL"/>
        </w:rPr>
        <w:t>.</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ת</w:t>
      </w:r>
      <w:r>
        <w:rPr>
          <w:rFonts w:cs="Century" w:ascii="Century" w:hAnsi="Century"/>
          <w:rtl w:val="true"/>
          <w:lang w:eastAsia="he-IL"/>
        </w:rPr>
        <w:t>:</w:t>
        <w:tab/>
      </w:r>
      <w:r>
        <w:rPr>
          <w:rFonts w:cs="Century" w:ascii="Century" w:hAnsi="Century"/>
          <w:rtl w:val="true"/>
          <w:lang w:eastAsia="he-IL"/>
        </w:rPr>
        <w:t>[...]</w:t>
      </w:r>
      <w:r>
        <w:rPr>
          <w:rFonts w:cs="Century" w:ascii="Century" w:hAnsi="Century"/>
          <w:rtl w:val="true"/>
          <w:lang w:eastAsia="he-IL"/>
        </w:rPr>
        <w:t xml:space="preserve"> </w:t>
      </w:r>
      <w:r>
        <w:rPr>
          <w:rFonts w:ascii="Century" w:hAnsi="Century" w:cs="Miriam"/>
          <w:b/>
          <w:b/>
          <w:spacing w:val="0"/>
          <w:szCs w:val="24"/>
          <w:rtl w:val="true"/>
          <w:lang w:eastAsia="he-IL"/>
        </w:rPr>
        <w:t>בשעה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הזאת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היית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נכנס</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להרים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האלה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גם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הייתי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משלם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לך</w:t>
      </w:r>
      <w:r>
        <w:rPr>
          <w:rFonts w:cs="Miriam" w:ascii="Century" w:hAnsi="Century"/>
          <w:b/>
          <w:spacing w:val="0"/>
          <w:szCs w:val="24"/>
          <w:rtl w:val="true"/>
          <w:lang w:eastAsia="he-IL"/>
        </w:rPr>
        <w:t>.</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Century"/>
          <w:rtl w:val="true"/>
          <w:lang w:eastAsia="he-IL"/>
        </w:rPr>
        <w:t>אבל פה יש עקרונות</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ת</w:t>
      </w:r>
      <w:r>
        <w:rPr>
          <w:rFonts w:cs="Century" w:ascii="Century" w:hAnsi="Century"/>
          <w:rtl w:val="true"/>
          <w:lang w:eastAsia="he-IL"/>
        </w:rPr>
        <w:t>:</w:t>
        <w:tab/>
      </w:r>
      <w:r>
        <w:rPr>
          <w:rFonts w:ascii="Century" w:hAnsi="Century" w:cs="Century"/>
          <w:rtl w:val="true"/>
          <w:lang w:eastAsia="he-IL"/>
        </w:rPr>
        <w:t>מה זה קשור</w:t>
      </w:r>
      <w:r>
        <w:rPr>
          <w:rFonts w:cs="Century" w:ascii="Century" w:hAnsi="Century"/>
          <w:rtl w:val="true"/>
          <w:lang w:eastAsia="he-IL"/>
        </w:rPr>
        <w:t xml:space="preserve">? </w:t>
      </w:r>
      <w:r>
        <w:rPr>
          <w:rFonts w:ascii="Century" w:hAnsi="Century" w:cs="Century"/>
          <w:rtl w:val="true"/>
          <w:lang w:eastAsia="he-IL"/>
        </w:rPr>
        <w:t>אני בא להכניס אותו למקום שאני לא יודע אם יש בן אדם חוץ מאתנו שאנחנו מצוידים נכנסים להרים</w:t>
      </w:r>
      <w:r>
        <w:rPr>
          <w:rFonts w:cs="Century" w:ascii="Century" w:hAnsi="Century"/>
          <w:rtl w:val="true"/>
          <w:lang w:eastAsia="he-IL"/>
        </w:rPr>
        <w:t xml:space="preserve">, </w:t>
      </w:r>
      <w:r>
        <w:rPr>
          <w:rFonts w:ascii="Century" w:hAnsi="Century" w:cs="Century"/>
          <w:rtl w:val="true"/>
          <w:lang w:eastAsia="he-IL"/>
        </w:rPr>
        <w:t>אף בן אדם לא ייכנס בסיטואציה הזאת להרים</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Century"/>
          <w:rtl w:val="true"/>
          <w:lang w:eastAsia="he-IL"/>
        </w:rPr>
        <w:t>מסכים אתך</w:t>
      </w:r>
      <w:r>
        <w:rPr>
          <w:rFonts w:cs="Century" w:ascii="Century" w:hAnsi="Century"/>
          <w:rtl w:val="true"/>
          <w:lang w:eastAsia="he-IL"/>
        </w:rPr>
        <w:t xml:space="preserve">, </w:t>
      </w:r>
      <w:r>
        <w:rPr>
          <w:rFonts w:ascii="Century" w:hAnsi="Century" w:cs="Century"/>
          <w:rtl w:val="true"/>
          <w:lang w:eastAsia="he-IL"/>
        </w:rPr>
        <w:t xml:space="preserve">אבל אתה יודע שעומדים לרצוח אותך מה אתה בכלל </w:t>
      </w:r>
      <w:r>
        <w:rPr>
          <w:rFonts w:cs="Century" w:ascii="Century" w:hAnsi="Century"/>
          <w:rtl w:val="true"/>
          <w:lang w:eastAsia="he-IL"/>
        </w:rPr>
        <w:t>-</w:t>
      </w:r>
    </w:p>
    <w:p>
      <w:pPr>
        <w:pStyle w:val="Ruller5"/>
        <w:ind w:end="1282"/>
        <w:jc w:val="both"/>
        <w:rPr>
          <w:rFonts w:ascii="Century" w:hAnsi="Century" w:cs="Century"/>
          <w:lang w:eastAsia="he-IL"/>
        </w:rPr>
      </w:pPr>
      <w:r>
        <w:rPr>
          <w:rFonts w:ascii="Century" w:hAnsi="Century" w:cs="Century"/>
          <w:rtl w:val="true"/>
          <w:lang w:eastAsia="he-IL"/>
        </w:rPr>
        <w:t>ת</w:t>
      </w:r>
      <w:r>
        <w:rPr>
          <w:rFonts w:cs="Century" w:ascii="Century" w:hAnsi="Century"/>
          <w:rtl w:val="true"/>
          <w:lang w:eastAsia="he-IL"/>
        </w:rPr>
        <w:t>:</w:t>
        <w:tab/>
      </w:r>
      <w:r>
        <w:rPr>
          <w:rFonts w:ascii="Century" w:hAnsi="Century" w:cs="Century"/>
          <w:rtl w:val="true"/>
          <w:lang w:eastAsia="he-IL"/>
        </w:rPr>
        <w:t>הוא לא ידע</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Century"/>
          <w:rtl w:val="true"/>
          <w:lang w:eastAsia="he-IL"/>
        </w:rPr>
        <w:t>מה זאת אומרת לא ידע</w:t>
      </w:r>
      <w:r>
        <w:rPr>
          <w:rFonts w:cs="Century" w:ascii="Century" w:hAnsi="Century"/>
          <w:rtl w:val="true"/>
          <w:lang w:eastAsia="he-IL"/>
        </w:rPr>
        <w:t xml:space="preserve">, </w:t>
      </w:r>
      <w:r>
        <w:rPr>
          <w:rFonts w:ascii="Century" w:hAnsi="Century" w:cs="Century"/>
          <w:rtl w:val="true"/>
          <w:lang w:eastAsia="he-IL"/>
        </w:rPr>
        <w:t>אתה הזהרת אותו</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ת</w:t>
      </w:r>
      <w:r>
        <w:rPr>
          <w:rFonts w:cs="Century" w:ascii="Century" w:hAnsi="Century"/>
          <w:rtl w:val="true"/>
          <w:lang w:eastAsia="he-IL"/>
        </w:rPr>
        <w:t>:</w:t>
        <w:tab/>
      </w:r>
      <w:r>
        <w:rPr>
          <w:rFonts w:ascii="Century" w:hAnsi="Century" w:cs="Century"/>
          <w:rtl w:val="true"/>
          <w:lang w:eastAsia="he-IL"/>
        </w:rPr>
        <w:t>מה זה קשור</w:t>
      </w:r>
      <w:r>
        <w:rPr>
          <w:rFonts w:cs="Century" w:ascii="Century" w:hAnsi="Century"/>
          <w:rtl w:val="true"/>
          <w:lang w:eastAsia="he-IL"/>
        </w:rPr>
        <w:t xml:space="preserve">? </w:t>
      </w:r>
      <w:r>
        <w:rPr>
          <w:rFonts w:ascii="Century" w:hAnsi="Century" w:cs="Century"/>
          <w:rtl w:val="true"/>
          <w:lang w:eastAsia="he-IL"/>
        </w:rPr>
        <w:t>וואי</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Century"/>
          <w:rtl w:val="true"/>
          <w:lang w:eastAsia="he-IL"/>
        </w:rPr>
        <w:t>אתה אמרת לו אם אתה תגיע אתה תמות</w:t>
      </w:r>
      <w:r>
        <w:rPr>
          <w:rFonts w:cs="Century" w:ascii="Century" w:hAnsi="Century"/>
          <w:rtl w:val="true"/>
          <w:lang w:eastAsia="he-IL"/>
        </w:rPr>
        <w:t xml:space="preserve">, </w:t>
      </w:r>
      <w:r>
        <w:rPr>
          <w:rFonts w:ascii="Century" w:hAnsi="Century" w:cs="Century"/>
          <w:rtl w:val="true"/>
          <w:lang w:eastAsia="he-IL"/>
        </w:rPr>
        <w:t>הוא יודע</w:t>
      </w:r>
      <w:r>
        <w:rPr>
          <w:rFonts w:cs="Century" w:ascii="Century" w:hAnsi="Century"/>
          <w:rtl w:val="true"/>
          <w:lang w:eastAsia="he-IL"/>
        </w:rPr>
        <w:t>...</w:t>
      </w:r>
      <w:r>
        <w:rPr>
          <w:rFonts w:cs="Century" w:ascii="Century" w:hAnsi="Century"/>
          <w:rtl w:val="true"/>
          <w:lang w:eastAsia="he-IL"/>
        </w:rPr>
        <w:t xml:space="preserve"> </w:t>
      </w:r>
    </w:p>
    <w:p>
      <w:pPr>
        <w:pStyle w:val="Ruller5"/>
        <w:ind w:end="1282"/>
        <w:jc w:val="both"/>
        <w:rPr/>
      </w:pPr>
      <w:r>
        <w:rPr>
          <w:rFonts w:ascii="Century" w:hAnsi="Century" w:cs="Century"/>
          <w:rtl w:val="true"/>
          <w:lang w:eastAsia="he-IL"/>
        </w:rPr>
        <w:t>ת</w:t>
      </w:r>
      <w:r>
        <w:rPr>
          <w:rFonts w:cs="Century" w:ascii="Century" w:hAnsi="Century"/>
          <w:rtl w:val="true"/>
          <w:lang w:eastAsia="he-IL"/>
        </w:rPr>
        <w:t>:</w:t>
        <w:tab/>
      </w:r>
      <w:r>
        <w:rPr>
          <w:rFonts w:ascii="Century" w:hAnsi="Century" w:cs="Century"/>
          <w:rtl w:val="true"/>
          <w:lang w:eastAsia="he-IL"/>
        </w:rPr>
        <w:t>אבל הוא לא נסע אחריי אחרי זה</w:t>
      </w:r>
      <w:r>
        <w:rPr>
          <w:rFonts w:cs="Century" w:ascii="Century" w:hAnsi="Century"/>
          <w:rtl w:val="true"/>
          <w:lang w:eastAsia="he-IL"/>
        </w:rPr>
        <w:t xml:space="preserve">. </w:t>
      </w:r>
      <w:r>
        <w:rPr>
          <w:rFonts w:ascii="Century" w:hAnsi="Century" w:cs="Century"/>
          <w:rtl w:val="true"/>
          <w:lang w:eastAsia="he-IL"/>
        </w:rPr>
        <w:t>מה זה</w:t>
      </w:r>
      <w:r>
        <w:rPr>
          <w:rFonts w:cs="Century" w:ascii="Century" w:hAnsi="Century"/>
          <w:rtl w:val="true"/>
          <w:lang w:eastAsia="he-IL"/>
        </w:rPr>
        <w:t xml:space="preserve">? </w:t>
      </w:r>
    </w:p>
    <w:p>
      <w:pPr>
        <w:pStyle w:val="Ruller5"/>
        <w:ind w:end="1282"/>
        <w:jc w:val="both"/>
        <w:rPr/>
      </w:pPr>
      <w:r>
        <w:rPr>
          <w:rFonts w:ascii="Century" w:hAnsi="Century" w:cs="Century"/>
          <w:rtl w:val="true"/>
          <w:lang w:eastAsia="he-IL"/>
        </w:rPr>
        <w:t>ש</w:t>
      </w:r>
      <w:r>
        <w:rPr>
          <w:rFonts w:cs="Century" w:ascii="Century" w:hAnsi="Century"/>
          <w:rtl w:val="true"/>
          <w:lang w:eastAsia="he-IL"/>
        </w:rPr>
        <w:t>: [...]</w:t>
      </w:r>
      <w:r>
        <w:rPr>
          <w:rFonts w:cs="Century" w:ascii="Century" w:hAnsi="Century"/>
          <w:rtl w:val="true"/>
          <w:lang w:eastAsia="he-IL"/>
        </w:rPr>
        <w:t xml:space="preserve"> </w:t>
      </w:r>
      <w:r>
        <w:rPr>
          <w:rFonts w:ascii="Century" w:hAnsi="Century" w:cs="Century"/>
          <w:rtl w:val="true"/>
          <w:lang w:eastAsia="he-IL"/>
        </w:rPr>
        <w:t>כשאתה אמרת לו תשמע</w:t>
      </w:r>
      <w:r>
        <w:rPr>
          <w:rFonts w:cs="Century" w:ascii="Century" w:hAnsi="Century"/>
          <w:rtl w:val="true"/>
          <w:lang w:eastAsia="he-IL"/>
        </w:rPr>
        <w:t xml:space="preserve">, </w:t>
      </w:r>
      <w:r>
        <w:rPr>
          <w:rFonts w:ascii="Century" w:hAnsi="Century" w:cs="Century"/>
          <w:rtl w:val="true"/>
          <w:lang w:eastAsia="he-IL"/>
        </w:rPr>
        <w:t>אם אתה תיסע אחריי אתה מת</w:t>
      </w:r>
      <w:r>
        <w:rPr>
          <w:rFonts w:cs="Century" w:ascii="Century" w:hAnsi="Century"/>
          <w:rtl w:val="true"/>
          <w:lang w:eastAsia="he-IL"/>
        </w:rPr>
        <w:t xml:space="preserve">. </w:t>
      </w:r>
    </w:p>
    <w:p>
      <w:pPr>
        <w:pStyle w:val="Ruller5"/>
        <w:ind w:end="1282"/>
        <w:jc w:val="both"/>
        <w:rPr/>
      </w:pPr>
      <w:r>
        <w:rPr>
          <w:rFonts w:ascii="Century" w:hAnsi="Century" w:cs="Century"/>
          <w:rtl w:val="true"/>
          <w:lang w:eastAsia="he-IL"/>
        </w:rPr>
        <w:t>ת</w:t>
      </w:r>
      <w:r>
        <w:rPr>
          <w:rFonts w:cs="Century" w:ascii="Century" w:hAnsi="Century"/>
          <w:rtl w:val="true"/>
          <w:lang w:eastAsia="he-IL"/>
        </w:rPr>
        <w:t>:</w:t>
      </w:r>
      <w:r>
        <w:rPr>
          <w:rFonts w:cs="Century" w:ascii="Century" w:hAnsi="Century"/>
          <w:rtl w:val="true"/>
          <w:lang w:eastAsia="he-IL"/>
        </w:rPr>
        <w:t xml:space="preserve"> </w:t>
      </w:r>
      <w:r>
        <w:rPr>
          <w:rFonts w:cs="Century" w:ascii="Century" w:hAnsi="Century"/>
          <w:rtl w:val="true"/>
          <w:lang w:eastAsia="he-IL"/>
        </w:rPr>
        <w:tab/>
      </w:r>
      <w:r>
        <w:rPr>
          <w:rFonts w:ascii="Century" w:hAnsi="Century" w:cs="Century"/>
          <w:rtl w:val="true"/>
          <w:lang w:eastAsia="he-IL"/>
        </w:rPr>
        <w:t>הוא לא נסע אחריי</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Century"/>
          <w:rtl w:val="true"/>
          <w:lang w:eastAsia="he-IL"/>
        </w:rPr>
        <w:t>אני יודע</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ת</w:t>
      </w:r>
      <w:r>
        <w:rPr>
          <w:rFonts w:cs="Century" w:ascii="Century" w:hAnsi="Century"/>
          <w:rtl w:val="true"/>
          <w:lang w:eastAsia="he-IL"/>
        </w:rPr>
        <w:t>:</w:t>
        <w:tab/>
      </w:r>
      <w:r>
        <w:rPr>
          <w:rFonts w:ascii="Century" w:hAnsi="Century" w:cs="Century"/>
          <w:rtl w:val="true"/>
          <w:lang w:eastAsia="he-IL"/>
        </w:rPr>
        <w:t>אז מה אתה יודע</w:t>
      </w:r>
      <w:r>
        <w:rPr>
          <w:rFonts w:cs="Century" w:ascii="Century" w:hAnsi="Century"/>
          <w:rtl w:val="true"/>
          <w:lang w:eastAsia="he-IL"/>
        </w:rPr>
        <w:t xml:space="preserve">, </w:t>
      </w:r>
      <w:r>
        <w:rPr>
          <w:rFonts w:ascii="Century" w:hAnsi="Century" w:cs="Century"/>
          <w:rtl w:val="true"/>
          <w:lang w:eastAsia="he-IL"/>
        </w:rPr>
        <w:t>אז מה אתה אומר הוא הגיע להרים</w:t>
      </w:r>
      <w:r>
        <w:rPr>
          <w:rFonts w:cs="Century" w:ascii="Century" w:hAnsi="Century"/>
          <w:rtl w:val="true"/>
          <w:lang w:eastAsia="he-IL"/>
        </w:rPr>
        <w:t xml:space="preserve">. </w:t>
      </w:r>
    </w:p>
    <w:p>
      <w:pPr>
        <w:pStyle w:val="Ruller5"/>
        <w:ind w:end="1282"/>
        <w:jc w:val="both"/>
        <w:rPr>
          <w:rFonts w:ascii="Century" w:hAnsi="Century" w:cs="Century"/>
          <w:lang w:eastAsia="he-IL"/>
        </w:rPr>
      </w:pPr>
      <w:r>
        <w:rPr>
          <w:rFonts w:ascii="Century" w:hAnsi="Century" w:cs="Century"/>
          <w:rtl w:val="true"/>
          <w:lang w:eastAsia="he-IL"/>
        </w:rPr>
        <w:t>ש</w:t>
      </w:r>
      <w:r>
        <w:rPr>
          <w:rFonts w:cs="Century" w:ascii="Century" w:hAnsi="Century"/>
          <w:rtl w:val="true"/>
          <w:lang w:eastAsia="he-IL"/>
        </w:rPr>
        <w:t>:</w:t>
        <w:tab/>
      </w:r>
      <w:r>
        <w:rPr>
          <w:rFonts w:ascii="Century" w:hAnsi="Century" w:cs="Century"/>
          <w:rtl w:val="true"/>
          <w:lang w:eastAsia="he-IL"/>
        </w:rPr>
        <w:t>לא</w:t>
      </w:r>
      <w:r>
        <w:rPr>
          <w:rFonts w:cs="Century" w:ascii="Century" w:hAnsi="Century"/>
          <w:rtl w:val="true"/>
          <w:lang w:eastAsia="he-IL"/>
        </w:rPr>
        <w:t xml:space="preserve">, </w:t>
      </w:r>
      <w:r>
        <w:rPr>
          <w:rFonts w:ascii="Century" w:hAnsi="Century" w:cs="Century"/>
          <w:rtl w:val="true"/>
          <w:lang w:eastAsia="he-IL"/>
        </w:rPr>
        <w:t>הוא נסע אחריך</w:t>
      </w:r>
      <w:r>
        <w:rPr>
          <w:rFonts w:cs="Century" w:ascii="Century" w:hAnsi="Century"/>
          <w:rtl w:val="true"/>
          <w:lang w:eastAsia="he-IL"/>
        </w:rPr>
        <w:t xml:space="preserve">, </w:t>
      </w:r>
      <w:r>
        <w:rPr>
          <w:rFonts w:ascii="Century" w:hAnsi="Century" w:cs="Century"/>
          <w:rtl w:val="true"/>
          <w:lang w:eastAsia="he-IL"/>
        </w:rPr>
        <w:t xml:space="preserve">רק הוא </w:t>
      </w:r>
      <w:r>
        <w:rPr>
          <w:rFonts w:cs="Century" w:ascii="Century" w:hAnsi="Century"/>
          <w:rtl w:val="true"/>
          <w:lang w:eastAsia="he-IL"/>
        </w:rPr>
        <w:t xml:space="preserve">- </w:t>
      </w:r>
    </w:p>
    <w:p>
      <w:pPr>
        <w:pStyle w:val="Ruller5"/>
        <w:ind w:end="1282"/>
        <w:jc w:val="both"/>
        <w:rPr/>
      </w:pPr>
      <w:r>
        <w:rPr>
          <w:rFonts w:ascii="Century" w:hAnsi="Century" w:cs="Century"/>
          <w:rtl w:val="true"/>
          <w:lang w:eastAsia="he-IL"/>
        </w:rPr>
        <w:t>ת</w:t>
      </w:r>
      <w:r>
        <w:rPr>
          <w:rFonts w:cs="Century" w:ascii="Century" w:hAnsi="Century"/>
          <w:rtl w:val="true"/>
          <w:lang w:eastAsia="he-IL"/>
        </w:rPr>
        <w:t>:</w:t>
        <w:tab/>
      </w:r>
      <w:r>
        <w:rPr>
          <w:rFonts w:ascii="Century" w:hAnsi="Century" w:cs="Century"/>
          <w:rtl w:val="true"/>
          <w:lang w:eastAsia="he-IL"/>
        </w:rPr>
        <w:t>לא</w:t>
      </w:r>
      <w:r>
        <w:rPr>
          <w:rFonts w:cs="Century" w:ascii="Century" w:hAnsi="Century"/>
          <w:rtl w:val="true"/>
          <w:lang w:eastAsia="he-IL"/>
        </w:rPr>
        <w:t xml:space="preserve">, </w:t>
      </w:r>
      <w:r>
        <w:rPr>
          <w:rFonts w:ascii="Century" w:hAnsi="Century" w:cs="Miriam"/>
          <w:b/>
          <w:b/>
          <w:spacing w:val="0"/>
          <w:szCs w:val="24"/>
          <w:rtl w:val="true"/>
          <w:lang w:eastAsia="he-IL"/>
        </w:rPr>
        <w:t>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בסיטואציה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הזאת</w:t>
      </w:r>
      <w:r>
        <w:rPr>
          <w:rFonts w:cs="Century" w:ascii="Century" w:hAnsi="Century"/>
          <w:rtl w:val="true"/>
          <w:lang w:eastAsia="he-IL"/>
        </w:rPr>
        <w:t>.</w:t>
      </w:r>
    </w:p>
    <w:p>
      <w:pPr>
        <w:pStyle w:val="Ruller5"/>
        <w:ind w:end="1282"/>
        <w:jc w:val="both"/>
        <w:rPr/>
      </w:pPr>
      <w:r>
        <w:rPr>
          <w:rFonts w:ascii="Century" w:hAnsi="Century" w:cs="Century"/>
          <w:rtl w:val="true"/>
          <w:lang w:eastAsia="he-IL"/>
        </w:rPr>
        <w:t>ש</w:t>
      </w:r>
      <w:r>
        <w:rPr>
          <w:rFonts w:cs="Century" w:ascii="Century" w:hAnsi="Century"/>
          <w:rtl w:val="true"/>
          <w:lang w:eastAsia="he-IL"/>
        </w:rPr>
        <w:t>:</w:t>
        <w:tab/>
      </w:r>
      <w:r>
        <w:rPr>
          <w:rFonts w:ascii="Century" w:hAnsi="Century" w:cs="Century"/>
          <w:rtl w:val="true"/>
          <w:lang w:eastAsia="he-IL"/>
        </w:rPr>
        <w:t>אני רוצה להבין איך אדם שפוי שהוא לא רמבו אומרים לו תשמע</w:t>
      </w:r>
      <w:r>
        <w:rPr>
          <w:rFonts w:cs="Century" w:ascii="Century" w:hAnsi="Century"/>
          <w:rtl w:val="true"/>
          <w:lang w:eastAsia="he-IL"/>
        </w:rPr>
        <w:t xml:space="preserve">, </w:t>
      </w:r>
      <w:r>
        <w:rPr>
          <w:rFonts w:ascii="Century" w:hAnsi="Century" w:cs="Century"/>
          <w:rtl w:val="true"/>
          <w:lang w:eastAsia="he-IL"/>
        </w:rPr>
        <w:t>אתה נוסע אתה מת</w:t>
      </w:r>
      <w:r>
        <w:rPr>
          <w:rFonts w:cs="Century" w:ascii="Century" w:hAnsi="Century"/>
          <w:rtl w:val="true"/>
          <w:lang w:eastAsia="he-IL"/>
        </w:rPr>
        <w:t xml:space="preserve">. </w:t>
      </w:r>
      <w:r>
        <w:rPr>
          <w:rFonts w:ascii="Century" w:hAnsi="Century" w:cs="Century"/>
          <w:rtl w:val="true"/>
          <w:lang w:eastAsia="he-IL"/>
        </w:rPr>
        <w:t xml:space="preserve">איך אדם כזה </w:t>
      </w:r>
      <w:r>
        <w:rPr>
          <w:rFonts w:cs="Century" w:ascii="Century" w:hAnsi="Century"/>
          <w:rtl w:val="true"/>
          <w:lang w:eastAsia="he-IL"/>
        </w:rPr>
        <w:t xml:space="preserve">- </w:t>
      </w:r>
      <w:r>
        <w:rPr>
          <w:rFonts w:ascii="Century" w:hAnsi="Century" w:cs="Century"/>
          <w:rtl w:val="true"/>
          <w:lang w:eastAsia="he-IL"/>
        </w:rPr>
        <w:t>אני הייתי שומע כזה דבר</w:t>
      </w:r>
      <w:r>
        <w:rPr>
          <w:rFonts w:cs="Century" w:ascii="Century" w:hAnsi="Century"/>
          <w:rtl w:val="true"/>
          <w:lang w:eastAsia="he-IL"/>
        </w:rPr>
        <w:t xml:space="preserve">, </w:t>
      </w:r>
      <w:r>
        <w:rPr>
          <w:rFonts w:ascii="Century" w:hAnsi="Century" w:cs="Century"/>
          <w:rtl w:val="true"/>
          <w:lang w:eastAsia="he-IL"/>
        </w:rPr>
        <w:t>עזוב שהייתי עוזב את ישראל</w:t>
      </w:r>
      <w:r>
        <w:rPr>
          <w:rFonts w:cs="Century" w:ascii="Century" w:hAnsi="Century"/>
          <w:rtl w:val="true"/>
          <w:lang w:eastAsia="he-IL"/>
        </w:rPr>
        <w:t xml:space="preserve">, </w:t>
      </w:r>
      <w:r>
        <w:rPr>
          <w:rFonts w:ascii="Century" w:hAnsi="Century" w:cs="Century"/>
          <w:rtl w:val="true"/>
          <w:lang w:eastAsia="he-IL"/>
        </w:rPr>
        <w:t>לאילת בטוח לא הייתי נכנס</w:t>
      </w:r>
      <w:r>
        <w:rPr>
          <w:rFonts w:cs="Century" w:ascii="Century" w:hAnsi="Century"/>
          <w:rtl w:val="true"/>
          <w:lang w:eastAsia="he-IL"/>
        </w:rPr>
        <w:t xml:space="preserve">. </w:t>
      </w:r>
    </w:p>
    <w:p>
      <w:pPr>
        <w:pStyle w:val="Ruller5"/>
        <w:ind w:end="1282"/>
        <w:jc w:val="both"/>
        <w:rPr/>
      </w:pPr>
      <w:r>
        <w:rPr>
          <w:rFonts w:ascii="Century" w:hAnsi="Century" w:cs="Century"/>
          <w:rtl w:val="true"/>
          <w:lang w:eastAsia="he-IL"/>
        </w:rPr>
        <w:t>ת</w:t>
      </w:r>
      <w:r>
        <w:rPr>
          <w:rFonts w:cs="Century" w:ascii="Century" w:hAnsi="Century"/>
          <w:rtl w:val="true"/>
          <w:lang w:eastAsia="he-IL"/>
        </w:rPr>
        <w:t>:</w:t>
        <w:tab/>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מבין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אותך</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מדבר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חצי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שעה</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שוב</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פעם</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מבין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אותך</w:t>
      </w:r>
      <w:r>
        <w:rPr>
          <w:rFonts w:cs="Century" w:ascii="Century" w:hAnsi="Century"/>
          <w:rtl w:val="true"/>
          <w:lang w:eastAsia="he-IL"/>
        </w:rPr>
        <w:t xml:space="preserve">. </w:t>
      </w:r>
    </w:p>
    <w:p>
      <w:pPr>
        <w:pStyle w:val="Ruller41"/>
        <w:ind w:end="0"/>
        <w:jc w:val="both"/>
        <w:rPr>
          <w:rFonts w:ascii="Century" w:hAnsi="Century" w:cs="Century"/>
          <w:lang w:eastAsia="he-IL"/>
        </w:rPr>
      </w:pPr>
      <w:r>
        <w:rPr>
          <w:rFonts w:cs="Century" w:ascii="Century" w:hAnsi="Century"/>
          <w:rtl w:val="true"/>
          <w:lang w:eastAsia="he-IL"/>
        </w:rPr>
      </w:r>
    </w:p>
    <w:p>
      <w:pPr>
        <w:pStyle w:val="Ruller41"/>
        <w:ind w:end="0"/>
        <w:jc w:val="both"/>
        <w:rPr>
          <w:rFonts w:ascii="Century" w:hAnsi="Century" w:cs="Century"/>
          <w:lang w:eastAsia="he-IL"/>
        </w:rPr>
      </w:pPr>
      <w:r>
        <w:rPr>
          <w:rtl w:val="true"/>
        </w:rPr>
        <w:tab/>
      </w:r>
      <w:r>
        <w:rPr>
          <w:rtl w:val="true"/>
        </w:rPr>
        <w:t>ביום</w:t>
      </w:r>
      <w:r>
        <w:rPr>
          <w:rFonts w:eastAsia="Arial TUR" w:cs="Arial TUR"/>
          <w:rtl w:val="true"/>
        </w:rPr>
        <w:t xml:space="preserve"> </w:t>
      </w:r>
      <w:r>
        <w:rPr/>
        <w:t>13.1.2014</w:t>
      </w:r>
      <w:r>
        <w:rPr>
          <w:rtl w:val="true"/>
        </w:rPr>
        <w:t xml:space="preserve"> </w:t>
      </w:r>
      <w:r>
        <w:rPr>
          <w:rtl w:val="true"/>
        </w:rPr>
        <w:t>נחקר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עו</w:t>
      </w:r>
      <w:r>
        <w:rPr>
          <w:rtl w:val="true"/>
        </w:rPr>
        <w:t>"</w:t>
      </w:r>
      <w:r>
        <w:rPr>
          <w:rtl w:val="true"/>
        </w:rPr>
        <w:t>ד</w:t>
      </w:r>
      <w:r>
        <w:rPr>
          <w:rFonts w:eastAsia="Arial TUR" w:cs="Arial TUR"/>
          <w:rtl w:val="true"/>
        </w:rPr>
        <w:t xml:space="preserve"> </w:t>
      </w:r>
      <w:r>
        <w:rPr>
          <w:rtl w:val="true"/>
        </w:rPr>
        <w:t>ליטן</w:t>
      </w:r>
      <w:r>
        <w:rPr>
          <w:rFonts w:eastAsia="Arial TUR" w:cs="Arial TUR"/>
          <w:rtl w:val="true"/>
        </w:rPr>
        <w:t xml:space="preserve"> </w:t>
      </w:r>
      <w:r>
        <w:rPr>
          <w:rFonts w:cs="Century" w:ascii="Century" w:hAnsi="Century"/>
          <w:rtl w:val="true"/>
          <w:lang w:eastAsia="he-IL"/>
        </w:rPr>
        <w:t>(</w:t>
      </w:r>
      <w:r>
        <w:rPr>
          <w:rFonts w:ascii="Century" w:hAnsi="Century" w:cs="Century"/>
          <w:rtl w:val="true"/>
          <w:lang w:eastAsia="he-IL"/>
        </w:rPr>
        <w:t>עמ</w:t>
      </w:r>
      <w:r>
        <w:rPr>
          <w:rFonts w:cs="Century" w:ascii="Century" w:hAnsi="Century"/>
          <w:rtl w:val="true"/>
          <w:lang w:eastAsia="he-IL"/>
        </w:rPr>
        <w:t xml:space="preserve">' </w:t>
      </w:r>
      <w:r>
        <w:rPr>
          <w:rFonts w:cs="Century" w:ascii="Century" w:hAnsi="Century"/>
          <w:lang w:eastAsia="he-IL"/>
        </w:rPr>
        <w:t>398-396</w:t>
      </w:r>
      <w:r>
        <w:rPr>
          <w:rFonts w:cs="Century" w:ascii="Century" w:hAnsi="Century"/>
          <w:rtl w:val="true"/>
          <w:lang w:eastAsia="he-IL"/>
        </w:rPr>
        <w:t>)</w:t>
      </w:r>
      <w:r>
        <w:rPr>
          <w:rtl w:val="true"/>
        </w:rPr>
        <w:t>:</w:t>
      </w:r>
    </w:p>
    <w:p>
      <w:pPr>
        <w:pStyle w:val="Ruller41"/>
        <w:ind w:end="0"/>
        <w:jc w:val="both"/>
        <w:rPr>
          <w:rFonts w:ascii="Century" w:hAnsi="Century" w:cs="Century"/>
          <w:lang w:eastAsia="he-IL"/>
        </w:rPr>
      </w:pPr>
      <w:r>
        <w:rPr>
          <w:rFonts w:cs="Century" w:ascii="Century" w:hAnsi="Century"/>
          <w:rtl w:val="true"/>
          <w:lang w:eastAsia="he-IL"/>
        </w:rPr>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דיאב</w:t>
      </w:r>
      <w:r>
        <w:rPr>
          <w:rFonts w:eastAsia="Arial TUR" w:cs="Arial TU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שאתה</w:t>
      </w:r>
      <w:r>
        <w:rPr>
          <w:rFonts w:eastAsia="Arial TUR" w:cs="Arial TUR"/>
          <w:rtl w:val="true"/>
          <w:lang w:eastAsia="he-IL"/>
        </w:rPr>
        <w:t xml:space="preserve"> </w:t>
      </w:r>
      <w:r>
        <w:rPr>
          <w:rtl w:val="true"/>
          <w:lang w:eastAsia="he-IL"/>
        </w:rPr>
        <w:t>אמרת</w:t>
      </w:r>
      <w:r>
        <w:rPr>
          <w:rFonts w:eastAsia="Arial TUR" w:cs="Arial TUR"/>
          <w:rtl w:val="true"/>
          <w:lang w:eastAsia="he-IL"/>
        </w:rPr>
        <w:t xml:space="preserve"> </w:t>
      </w:r>
      <w:r>
        <w:rPr>
          <w:rtl w:val="true"/>
          <w:lang w:eastAsia="he-IL"/>
        </w:rPr>
        <w:t>לו</w:t>
      </w:r>
      <w:r>
        <w:rPr>
          <w:rFonts w:eastAsia="Arial TUR" w:cs="Arial TUR"/>
          <w:rtl w:val="true"/>
          <w:lang w:eastAsia="he-IL"/>
        </w:rPr>
        <w:t xml:space="preserve"> </w:t>
      </w:r>
      <w:r>
        <w:rPr>
          <w:rtl w:val="true"/>
          <w:lang w:eastAsia="he-IL"/>
        </w:rPr>
        <w:t>בוא</w:t>
      </w:r>
      <w:r>
        <w:rPr>
          <w:rFonts w:eastAsia="Arial TUR" w:cs="Arial TUR"/>
          <w:rtl w:val="true"/>
          <w:lang w:eastAsia="he-IL"/>
        </w:rPr>
        <w:t xml:space="preserve"> </w:t>
      </w:r>
      <w:r>
        <w:rPr>
          <w:rtl w:val="true"/>
          <w:lang w:eastAsia="he-IL"/>
        </w:rPr>
        <w:t>סע</w:t>
      </w:r>
      <w:r>
        <w:rPr>
          <w:rFonts w:eastAsia="Arial TUR" w:cs="Arial TUR"/>
          <w:rtl w:val="true"/>
          <w:lang w:eastAsia="he-IL"/>
        </w:rPr>
        <w:t xml:space="preserve"> </w:t>
      </w:r>
      <w:r>
        <w:rPr>
          <w:rtl w:val="true"/>
          <w:lang w:eastAsia="he-IL"/>
        </w:rPr>
        <w:t>אחרי</w:t>
      </w:r>
      <w:r>
        <w:rPr>
          <w:rFonts w:eastAsia="Arial TUR" w:cs="Arial TUR"/>
          <w:rtl w:val="true"/>
          <w:lang w:eastAsia="he-IL"/>
        </w:rPr>
        <w:t xml:space="preserve"> </w:t>
      </w:r>
      <w:r>
        <w:rPr>
          <w:rtl w:val="true"/>
          <w:lang w:eastAsia="he-IL"/>
        </w:rPr>
        <w:t>לתוך</w:t>
      </w:r>
      <w:r>
        <w:rPr>
          <w:rFonts w:eastAsia="Arial TUR" w:cs="Arial TUR"/>
          <w:rtl w:val="true"/>
          <w:lang w:eastAsia="he-IL"/>
        </w:rPr>
        <w:t xml:space="preserve"> </w:t>
      </w:r>
      <w:r>
        <w:rPr>
          <w:rtl w:val="true"/>
          <w:lang w:eastAsia="he-IL"/>
        </w:rPr>
        <w:t>ההרים</w:t>
      </w:r>
      <w:r>
        <w:rPr>
          <w:rtl w:val="true"/>
          <w:lang w:eastAsia="he-IL"/>
        </w:rPr>
        <w:t xml:space="preserve">, </w:t>
      </w:r>
      <w:r>
        <w:rPr>
          <w:rtl w:val="true"/>
          <w:lang w:eastAsia="he-IL"/>
        </w:rPr>
        <w:t>האם</w:t>
      </w:r>
      <w:r>
        <w:rPr>
          <w:rFonts w:eastAsia="Arial TUR" w:cs="Arial TU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נכון</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אמרתי</w:t>
      </w:r>
      <w:r>
        <w:rPr>
          <w:rFonts w:eastAsia="Arial TUR" w:cs="Arial TUR"/>
          <w:rtl w:val="true"/>
          <w:lang w:eastAsia="he-IL"/>
        </w:rPr>
        <w:t xml:space="preserve"> </w:t>
      </w:r>
      <w:r>
        <w:rPr>
          <w:rtl w:val="true"/>
          <w:lang w:eastAsia="he-IL"/>
        </w:rPr>
        <w:t>שיכול</w:t>
      </w:r>
      <w:r>
        <w:rPr>
          <w:rFonts w:eastAsia="Arial TUR" w:cs="Arial TUR"/>
          <w:rtl w:val="true"/>
          <w:lang w:eastAsia="he-IL"/>
        </w:rPr>
        <w:t xml:space="preserve"> </w:t>
      </w:r>
      <w:r>
        <w:rPr>
          <w:rtl w:val="true"/>
          <w:lang w:eastAsia="he-IL"/>
        </w:rPr>
        <w:t>להיות</w:t>
      </w:r>
      <w:r>
        <w:rPr>
          <w:rtl w:val="true"/>
          <w:lang w:eastAsia="he-IL"/>
        </w:rPr>
        <w:t xml:space="preserve">, </w:t>
      </w:r>
      <w:r>
        <w:rPr>
          <w:rtl w:val="true"/>
          <w:lang w:eastAsia="he-IL"/>
        </w:rPr>
        <w:t>אני</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זוכר</w:t>
      </w:r>
      <w:r>
        <w:rPr>
          <w:rFonts w:eastAsia="Arial TUR" w:cs="Arial TUR"/>
          <w:rtl w:val="true"/>
          <w:lang w:eastAsia="he-IL"/>
        </w:rPr>
        <w:t xml:space="preserve"> </w:t>
      </w:r>
      <w:r>
        <w:rPr>
          <w:rtl w:val="true"/>
          <w:lang w:eastAsia="he-IL"/>
        </w:rPr>
        <w:t>בדיוק</w:t>
      </w:r>
      <w:r>
        <w:rPr>
          <w:rFonts w:eastAsia="Arial TUR" w:cs="Arial TU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כל</w:t>
      </w:r>
      <w:r>
        <w:rPr>
          <w:rFonts w:eastAsia="Arial TUR" w:cs="Arial TUR"/>
          <w:rtl w:val="true"/>
          <w:lang w:eastAsia="he-IL"/>
        </w:rPr>
        <w:t xml:space="preserve"> </w:t>
      </w:r>
      <w:r>
        <w:rPr>
          <w:rtl w:val="true"/>
          <w:lang w:eastAsia="he-IL"/>
        </w:rPr>
        <w:t>הטענות</w:t>
      </w:r>
      <w:r>
        <w:rPr>
          <w:rFonts w:eastAsia="Arial TUR" w:cs="Arial TUR"/>
          <w:rtl w:val="true"/>
          <w:lang w:eastAsia="he-IL"/>
        </w:rPr>
        <w:t xml:space="preserve"> </w:t>
      </w:r>
      <w:r>
        <w:rPr>
          <w:rtl w:val="true"/>
          <w:lang w:eastAsia="he-IL"/>
        </w:rPr>
        <w:t>שלו</w:t>
      </w:r>
      <w:r>
        <w:rPr>
          <w:rFonts w:eastAsia="Arial TUR" w:cs="Arial TUR"/>
          <w:rtl w:val="true"/>
          <w:lang w:eastAsia="he-IL"/>
        </w:rPr>
        <w:t xml:space="preserve"> </w:t>
      </w:r>
      <w:r>
        <w:rPr>
          <w:rtl w:val="true"/>
          <w:lang w:eastAsia="he-IL"/>
        </w:rPr>
        <w:t>אבל</w:t>
      </w:r>
      <w:r>
        <w:rPr>
          <w:rFonts w:eastAsia="Arial TUR" w:cs="Arial TUR"/>
          <w:rtl w:val="true"/>
          <w:lang w:eastAsia="he-IL"/>
        </w:rPr>
        <w:t xml:space="preserve"> </w:t>
      </w:r>
      <w:r>
        <w:rPr>
          <w:rFonts w:ascii="Century" w:hAnsi="Century" w:cs="Miriam"/>
          <w:b/>
          <w:b/>
          <w:spacing w:val="0"/>
          <w:szCs w:val="24"/>
          <w:rtl w:val="true"/>
          <w:lang w:eastAsia="he-IL"/>
        </w:rPr>
        <w:t>במקרה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מדבר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עליו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חייב</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החיים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w:t>
      </w:r>
      <w:r>
        <w:rPr>
          <w:rFonts w:ascii="Century" w:hAnsi="Century" w:cs="Miriam"/>
          <w:b/>
          <w:b/>
          <w:spacing w:val="0"/>
          <w:szCs w:val="24"/>
          <w:rtl w:val="true"/>
          <w:lang w:eastAsia="he-IL"/>
        </w:rPr>
        <w:t>במקרה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מלון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מרידיאן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ששם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w:t>
      </w:r>
      <w:r>
        <w:rPr>
          <w:rFonts w:cs="Miriam" w:ascii="Century" w:hAnsi="Century"/>
          <w:b/>
          <w:spacing w:val="0"/>
          <w:szCs w:val="24"/>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רגע</w:t>
      </w:r>
      <w:r>
        <w:rPr>
          <w:rtl w:val="true"/>
          <w:lang w:eastAsia="he-IL"/>
        </w:rPr>
        <w:t xml:space="preserve">, </w:t>
      </w:r>
      <w:r>
        <w:rPr>
          <w:rtl w:val="true"/>
          <w:lang w:eastAsia="he-IL"/>
        </w:rPr>
        <w:t>אנחנו</w:t>
      </w:r>
      <w:r>
        <w:rPr>
          <w:rFonts w:eastAsia="Arial TUR" w:cs="Arial TUR"/>
          <w:rtl w:val="true"/>
          <w:lang w:eastAsia="he-IL"/>
        </w:rPr>
        <w:t xml:space="preserve"> </w:t>
      </w:r>
      <w:r>
        <w:rPr>
          <w:rtl w:val="true"/>
          <w:lang w:eastAsia="he-IL"/>
        </w:rPr>
        <w:t>מדברים</w:t>
      </w:r>
      <w:r>
        <w:rPr>
          <w:rtl w:val="true"/>
          <w:lang w:eastAsia="he-IL"/>
        </w:rPr>
        <w:t xml:space="preserve">, </w:t>
      </w:r>
      <w:r>
        <w:rPr>
          <w:rtl w:val="true"/>
          <w:lang w:eastAsia="he-IL"/>
        </w:rPr>
        <w:t>יכול</w:t>
      </w:r>
      <w:r>
        <w:rPr>
          <w:rFonts w:eastAsia="Arial TUR" w:cs="Arial TUR"/>
          <w:rtl w:val="true"/>
          <w:lang w:eastAsia="he-IL"/>
        </w:rPr>
        <w:t xml:space="preserve"> </w:t>
      </w:r>
      <w:r>
        <w:rPr>
          <w:rtl w:val="true"/>
          <w:lang w:eastAsia="he-IL"/>
        </w:rPr>
        <w:t>להיות</w:t>
      </w:r>
      <w:r>
        <w:rPr>
          <w:rFonts w:eastAsia="Arial TUR" w:cs="Arial TUR"/>
          <w:rtl w:val="true"/>
          <w:lang w:eastAsia="he-IL"/>
        </w:rPr>
        <w:t xml:space="preserve"> </w:t>
      </w:r>
      <w:r>
        <w:rPr>
          <w:rtl w:val="true"/>
          <w:lang w:eastAsia="he-IL"/>
        </w:rPr>
        <w:t>שאני</w:t>
      </w:r>
      <w:r>
        <w:rPr>
          <w:rFonts w:eastAsia="Arial TUR" w:cs="Arial TUR"/>
          <w:rtl w:val="true"/>
          <w:lang w:eastAsia="he-IL"/>
        </w:rPr>
        <w:t xml:space="preserve"> </w:t>
      </w:r>
      <w:r>
        <w:rPr>
          <w:rtl w:val="true"/>
          <w:lang w:eastAsia="he-IL"/>
        </w:rPr>
        <w:t>ממש</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הבנתי</w:t>
      </w:r>
      <w:r>
        <w:rPr>
          <w:rFonts w:eastAsia="Arial TUR" w:cs="Arial TU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דיאב</w:t>
      </w:r>
      <w:r>
        <w:rPr>
          <w:rFonts w:eastAsia="Arial TUR" w:cs="Arial TUR"/>
          <w:rtl w:val="true"/>
          <w:lang w:eastAsia="he-IL"/>
        </w:rPr>
        <w:t xml:space="preserve"> </w:t>
      </w:r>
      <w:r>
        <w:rPr>
          <w:rtl w:val="true"/>
          <w:lang w:eastAsia="he-IL"/>
        </w:rPr>
        <w:t>ואתה</w:t>
      </w:r>
      <w:r>
        <w:rPr>
          <w:rFonts w:eastAsia="Arial TUR" w:cs="Arial TUR"/>
          <w:rtl w:val="true"/>
          <w:lang w:eastAsia="he-IL"/>
        </w:rPr>
        <w:t xml:space="preserve"> </w:t>
      </w:r>
      <w:r>
        <w:rPr>
          <w:rtl w:val="true"/>
          <w:lang w:eastAsia="he-IL"/>
        </w:rPr>
        <w:t>תעזור</w:t>
      </w:r>
      <w:r>
        <w:rPr>
          <w:rFonts w:eastAsia="Arial TUR" w:cs="Arial TUR"/>
          <w:rtl w:val="true"/>
          <w:lang w:eastAsia="he-IL"/>
        </w:rPr>
        <w:t xml:space="preserve"> </w:t>
      </w:r>
      <w:r>
        <w:rPr>
          <w:rtl w:val="true"/>
          <w:lang w:eastAsia="he-IL"/>
        </w:rPr>
        <w:t>לי</w:t>
      </w:r>
      <w:r>
        <w:rPr>
          <w:rtl w:val="true"/>
          <w:lang w:eastAsia="he-IL"/>
        </w:rPr>
        <w:t xml:space="preserve">. </w:t>
      </w:r>
      <w:r>
        <w:rPr>
          <w:rtl w:val="true"/>
          <w:lang w:eastAsia="he-IL"/>
        </w:rPr>
        <w:t>תקשיב</w:t>
      </w:r>
      <w:r>
        <w:rPr>
          <w:rFonts w:eastAsia="Arial TUR" w:cs="Arial TUR"/>
          <w:rtl w:val="true"/>
          <w:lang w:eastAsia="he-IL"/>
        </w:rPr>
        <w:t xml:space="preserve"> </w:t>
      </w:r>
      <w:r>
        <w:rPr>
          <w:rtl w:val="true"/>
          <w:lang w:eastAsia="he-IL"/>
        </w:rPr>
        <w:t>טוב</w:t>
      </w:r>
      <w:r>
        <w:rPr>
          <w:rtl w:val="true"/>
          <w:lang w:eastAsia="he-IL"/>
        </w:rPr>
        <w:t xml:space="preserve">, </w:t>
      </w:r>
      <w:r>
        <w:rPr>
          <w:rtl w:val="true"/>
          <w:lang w:eastAsia="he-IL"/>
        </w:rPr>
        <w:t>כל</w:t>
      </w:r>
      <w:r>
        <w:rPr>
          <w:rFonts w:eastAsia="Arial TUR" w:cs="Arial TUR"/>
          <w:rtl w:val="true"/>
          <w:lang w:eastAsia="he-IL"/>
        </w:rPr>
        <w:t xml:space="preserve"> </w:t>
      </w:r>
      <w:r>
        <w:rPr>
          <w:rtl w:val="true"/>
          <w:lang w:eastAsia="he-IL"/>
        </w:rPr>
        <w:t>המקרה</w:t>
      </w:r>
      <w:r>
        <w:rPr>
          <w:rFonts w:eastAsia="Arial TUR" w:cs="Arial TUR"/>
          <w:rtl w:val="true"/>
          <w:lang w:eastAsia="he-IL"/>
        </w:rPr>
        <w:t xml:space="preserve"> </w:t>
      </w:r>
      <w:r>
        <w:rPr>
          <w:rtl w:val="true"/>
          <w:lang w:eastAsia="he-IL"/>
        </w:rPr>
        <w:t>של</w:t>
      </w:r>
      <w:r>
        <w:rPr>
          <w:rFonts w:eastAsia="Arial TUR" w:cs="Arial TUR"/>
          <w:rtl w:val="true"/>
          <w:lang w:eastAsia="he-IL"/>
        </w:rPr>
        <w:t xml:space="preserve"> </w:t>
      </w:r>
      <w:r>
        <w:rPr>
          <w:rtl w:val="true"/>
          <w:lang w:eastAsia="he-IL"/>
        </w:rPr>
        <w:t>דיאב</w:t>
      </w:r>
      <w:r>
        <w:rPr>
          <w:rFonts w:eastAsia="Arial TUR" w:cs="Arial TUR"/>
          <w:rtl w:val="true"/>
          <w:lang w:eastAsia="he-IL"/>
        </w:rPr>
        <w:t xml:space="preserve"> </w:t>
      </w:r>
      <w:r>
        <w:rPr>
          <w:rtl w:val="true"/>
          <w:lang w:eastAsia="he-IL"/>
        </w:rPr>
        <w:t>התרחש</w:t>
      </w:r>
      <w:r>
        <w:rPr>
          <w:rFonts w:eastAsia="Arial TUR" w:cs="Arial TUR"/>
          <w:rtl w:val="true"/>
          <w:lang w:eastAsia="he-IL"/>
        </w:rPr>
        <w:t xml:space="preserve"> </w:t>
      </w:r>
      <w:r>
        <w:rPr>
          <w:rtl w:val="true"/>
          <w:lang w:eastAsia="he-IL"/>
        </w:rPr>
        <w:t>באותו</w:t>
      </w:r>
      <w:r>
        <w:rPr>
          <w:rFonts w:eastAsia="Arial TUR" w:cs="Arial TUR"/>
          <w:rtl w:val="true"/>
          <w:lang w:eastAsia="he-IL"/>
        </w:rPr>
        <w:t xml:space="preserve"> </w:t>
      </w:r>
      <w:r>
        <w:rPr>
          <w:rtl w:val="true"/>
          <w:lang w:eastAsia="he-IL"/>
        </w:rPr>
        <w:t>יום</w:t>
      </w:r>
      <w:r>
        <w:rPr>
          <w:rFonts w:eastAsia="Arial TUR" w:cs="Arial TUR"/>
          <w:rtl w:val="true"/>
          <w:lang w:eastAsia="he-IL"/>
        </w:rPr>
        <w:t xml:space="preserve"> </w:t>
      </w:r>
      <w:r>
        <w:rPr>
          <w:rtl w:val="true"/>
          <w:lang w:eastAsia="he-IL"/>
        </w:rPr>
        <w:t>נכון</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כן</w:t>
      </w:r>
      <w:r>
        <w:rPr>
          <w:rtl w:val="true"/>
          <w:lang w:eastAsia="he-IL"/>
        </w:rPr>
        <w:t xml:space="preserve">, </w:t>
      </w:r>
      <w:r>
        <w:rPr>
          <w:rFonts w:ascii="Century" w:hAnsi="Century" w:cs="Miriam"/>
          <w:b/>
          <w:b/>
          <w:spacing w:val="0"/>
          <w:szCs w:val="24"/>
          <w:rtl w:val="true"/>
          <w:lang w:eastAsia="he-IL"/>
        </w:rPr>
        <w:t>אבל</w:t>
      </w:r>
      <w:r>
        <w:rPr>
          <w:rFonts w:eastAsia="Arial TUR" w:cs="Arial TUR"/>
          <w:rtl w:val="true"/>
          <w:lang w:eastAsia="he-IL"/>
        </w:rPr>
        <w:t xml:space="preserve"> </w:t>
      </w:r>
      <w:r>
        <w:rPr>
          <w:rFonts w:ascii="Century" w:hAnsi="Century" w:cs="Miriam"/>
          <w:b/>
          <w:b/>
          <w:spacing w:val="0"/>
          <w:szCs w:val="24"/>
          <w:rtl w:val="true"/>
          <w:lang w:eastAsia="he-IL"/>
        </w:rPr>
        <w:t>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כמה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סיטואציות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אבל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המקרה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שאנחנו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מדברים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ביום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אחד</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עוד</w:t>
      </w:r>
      <w:r>
        <w:rPr>
          <w:rFonts w:eastAsia="Arial TUR" w:cs="Arial TUR"/>
          <w:rtl w:val="true"/>
          <w:lang w:eastAsia="he-IL"/>
        </w:rPr>
        <w:t xml:space="preserve"> </w:t>
      </w:r>
      <w:r>
        <w:rPr>
          <w:rtl w:val="true"/>
          <w:lang w:eastAsia="he-IL"/>
        </w:rPr>
        <w:t>פעם</w:t>
      </w:r>
      <w:r>
        <w:rPr>
          <w:rtl w:val="true"/>
          <w:lang w:eastAsia="he-IL"/>
        </w:rPr>
        <w:t xml:space="preserve">, </w:t>
      </w:r>
      <w:r>
        <w:rPr>
          <w:rtl w:val="true"/>
          <w:lang w:eastAsia="he-IL"/>
        </w:rPr>
        <w:t>אני</w:t>
      </w:r>
      <w:r>
        <w:rPr>
          <w:rFonts w:eastAsia="Arial TUR" w:cs="Arial TUR"/>
          <w:rtl w:val="true"/>
          <w:lang w:eastAsia="he-IL"/>
        </w:rPr>
        <w:t xml:space="preserve"> </w:t>
      </w:r>
      <w:r>
        <w:rPr>
          <w:rtl w:val="true"/>
          <w:lang w:eastAsia="he-IL"/>
        </w:rPr>
        <w:t>שואל</w:t>
      </w:r>
      <w:r>
        <w:rPr>
          <w:rFonts w:eastAsia="Arial TUR" w:cs="Arial TUR"/>
          <w:rtl w:val="true"/>
          <w:lang w:eastAsia="he-IL"/>
        </w:rPr>
        <w:t xml:space="preserve"> </w:t>
      </w:r>
      <w:r>
        <w:rPr>
          <w:rtl w:val="true"/>
          <w:lang w:eastAsia="he-IL"/>
        </w:rPr>
        <w:t>אותך</w:t>
      </w:r>
      <w:r>
        <w:rPr>
          <w:rtl w:val="true"/>
          <w:lang w:eastAsia="he-IL"/>
        </w:rPr>
        <w:t xml:space="preserve">, </w:t>
      </w:r>
      <w:r>
        <w:rPr>
          <w:rtl w:val="true"/>
          <w:lang w:eastAsia="he-IL"/>
        </w:rPr>
        <w:t>אתה</w:t>
      </w:r>
      <w:r>
        <w:rPr>
          <w:rFonts w:eastAsia="Arial TUR" w:cs="Arial TUR"/>
          <w:rtl w:val="true"/>
          <w:lang w:eastAsia="he-IL"/>
        </w:rPr>
        <w:t xml:space="preserve"> </w:t>
      </w:r>
      <w:r>
        <w:rPr>
          <w:rtl w:val="true"/>
          <w:lang w:eastAsia="he-IL"/>
        </w:rPr>
        <w:t>לפי</w:t>
      </w:r>
      <w:r>
        <w:rPr>
          <w:rFonts w:eastAsia="Arial TUR" w:cs="Arial TUR"/>
          <w:rtl w:val="true"/>
          <w:lang w:eastAsia="he-IL"/>
        </w:rPr>
        <w:t xml:space="preserve"> </w:t>
      </w:r>
      <w:r>
        <w:rPr>
          <w:rtl w:val="true"/>
          <w:lang w:eastAsia="he-IL"/>
        </w:rPr>
        <w:t>מה</w:t>
      </w:r>
      <w:r>
        <w:rPr>
          <w:rFonts w:eastAsia="Arial TUR" w:cs="Arial TUR"/>
          <w:rtl w:val="true"/>
          <w:lang w:eastAsia="he-IL"/>
        </w:rPr>
        <w:t xml:space="preserve"> </w:t>
      </w:r>
      <w:r>
        <w:rPr>
          <w:rtl w:val="true"/>
          <w:lang w:eastAsia="he-IL"/>
        </w:rPr>
        <w:t>שדיאב</w:t>
      </w:r>
      <w:r>
        <w:rPr>
          <w:rFonts w:eastAsia="Arial TUR" w:cs="Arial TUR"/>
          <w:rtl w:val="true"/>
          <w:lang w:eastAsia="he-IL"/>
        </w:rPr>
        <w:t xml:space="preserve"> </w:t>
      </w:r>
      <w:r>
        <w:rPr>
          <w:rtl w:val="true"/>
          <w:lang w:eastAsia="he-IL"/>
        </w:rPr>
        <w:t>אומר</w:t>
      </w:r>
      <w:r>
        <w:rP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שחייב</w:t>
      </w:r>
      <w:r>
        <w:rPr>
          <w:rFonts w:eastAsia="Arial TUR" w:cs="Arial TUR"/>
          <w:rtl w:val="true"/>
          <w:lang w:eastAsia="he-IL"/>
        </w:rPr>
        <w:t xml:space="preserve"> </w:t>
      </w:r>
      <w:r>
        <w:rPr>
          <w:rtl w:val="true"/>
          <w:lang w:eastAsia="he-IL"/>
        </w:rPr>
        <w:t>לך</w:t>
      </w:r>
      <w:r>
        <w:rPr>
          <w:rFonts w:eastAsia="Arial TUR" w:cs="Arial TU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החיים</w:t>
      </w:r>
      <w:r>
        <w:rPr>
          <w:rFonts w:eastAsia="Arial TUR" w:cs="Arial TUR"/>
          <w:rtl w:val="true"/>
          <w:lang w:eastAsia="he-IL"/>
        </w:rPr>
        <w:t xml:space="preserve"> </w:t>
      </w:r>
      <w:r>
        <w:rPr>
          <w:rtl w:val="true"/>
          <w:lang w:eastAsia="he-IL"/>
        </w:rPr>
        <w:t>שלו</w:t>
      </w:r>
      <w:r>
        <w:rP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לך</w:t>
      </w:r>
      <w:r>
        <w:rPr>
          <w:rFonts w:eastAsia="Arial TUR" w:cs="Arial TUR"/>
          <w:rtl w:val="true"/>
          <w:lang w:eastAsia="he-IL"/>
        </w:rPr>
        <w:t xml:space="preserve"> </w:t>
      </w:r>
      <w:r>
        <w:rPr>
          <w:rtl w:val="true"/>
          <w:lang w:eastAsia="he-IL"/>
        </w:rPr>
        <w:t>שאתה</w:t>
      </w:r>
      <w:r>
        <w:rPr>
          <w:rFonts w:eastAsia="Arial TUR" w:cs="Arial TU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שהובלת</w:t>
      </w:r>
      <w:r>
        <w:rPr>
          <w:rFonts w:eastAsia="Arial TUR" w:cs="Arial TUR"/>
          <w:rtl w:val="true"/>
          <w:lang w:eastAsia="he-IL"/>
        </w:rPr>
        <w:t xml:space="preserve"> </w:t>
      </w:r>
      <w:r>
        <w:rPr>
          <w:rtl w:val="true"/>
          <w:lang w:eastAsia="he-IL"/>
        </w:rPr>
        <w:t>אותו</w:t>
      </w:r>
      <w:r>
        <w:rPr>
          <w:rFonts w:eastAsia="Arial TUR" w:cs="Arial TUR"/>
          <w:rtl w:val="true"/>
          <w:lang w:eastAsia="he-IL"/>
        </w:rPr>
        <w:t xml:space="preserve"> </w:t>
      </w:r>
      <w:r>
        <w:rPr>
          <w:rtl w:val="true"/>
          <w:lang w:eastAsia="he-IL"/>
        </w:rPr>
        <w:t>לתוך</w:t>
      </w:r>
      <w:r>
        <w:rPr>
          <w:rFonts w:eastAsia="Arial TUR" w:cs="Arial TUR"/>
          <w:rtl w:val="true"/>
          <w:lang w:eastAsia="he-IL"/>
        </w:rPr>
        <w:t xml:space="preserve"> </w:t>
      </w:r>
      <w:r>
        <w:rPr>
          <w:rtl w:val="true"/>
          <w:lang w:eastAsia="he-IL"/>
        </w:rPr>
        <w:t>ההרים</w:t>
      </w:r>
      <w:r>
        <w:rPr>
          <w:rtl w:val="true"/>
          <w:lang w:eastAsia="he-IL"/>
        </w:rPr>
        <w:t xml:space="preserve">, </w:t>
      </w:r>
      <w:r>
        <w:rPr>
          <w:rtl w:val="true"/>
          <w:lang w:eastAsia="he-IL"/>
        </w:rPr>
        <w:t>האם</w:t>
      </w:r>
      <w:r>
        <w:rPr>
          <w:rFonts w:eastAsia="Arial TUR" w:cs="Arial TUR"/>
          <w:rtl w:val="true"/>
          <w:lang w:eastAsia="he-IL"/>
        </w:rPr>
        <w:t xml:space="preserve"> </w:t>
      </w:r>
      <w:r>
        <w:rPr>
          <w:rtl w:val="true"/>
          <w:lang w:eastAsia="he-IL"/>
        </w:rPr>
        <w:t>דיאב</w:t>
      </w:r>
      <w:r>
        <w:rPr>
          <w:rFonts w:eastAsia="Arial TUR" w:cs="Arial TUR"/>
          <w:rtl w:val="true"/>
          <w:lang w:eastAsia="he-IL"/>
        </w:rPr>
        <w:t xml:space="preserve"> </w:t>
      </w:r>
      <w:r>
        <w:rPr>
          <w:rtl w:val="true"/>
          <w:lang w:eastAsia="he-IL"/>
        </w:rPr>
        <w:t>משקר</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אני</w:t>
      </w:r>
      <w:r>
        <w:rPr>
          <w:rFonts w:eastAsia="Arial TUR" w:cs="Arial TUR"/>
          <w:rtl w:val="true"/>
          <w:lang w:eastAsia="he-IL"/>
        </w:rPr>
        <w:t xml:space="preserve"> </w:t>
      </w:r>
      <w:r>
        <w:rPr>
          <w:rtl w:val="true"/>
          <w:lang w:eastAsia="he-IL"/>
        </w:rPr>
        <w:t>התפקיד</w:t>
      </w:r>
      <w:r>
        <w:rPr>
          <w:rFonts w:eastAsia="Arial TUR" w:cs="Arial TUR"/>
          <w:rtl w:val="true"/>
          <w:lang w:eastAsia="he-IL"/>
        </w:rPr>
        <w:t xml:space="preserve"> </w:t>
      </w:r>
      <w:r>
        <w:rPr>
          <w:rtl w:val="true"/>
          <w:lang w:eastAsia="he-IL"/>
        </w:rPr>
        <w:t>שלי</w:t>
      </w:r>
      <w:r>
        <w:rPr>
          <w:rFonts w:eastAsia="Arial TUR" w:cs="Arial TUR"/>
          <w:rtl w:val="true"/>
          <w:lang w:eastAsia="he-IL"/>
        </w:rPr>
        <w:t xml:space="preserve"> </w:t>
      </w:r>
      <w:r>
        <w:rPr>
          <w:rtl w:val="true"/>
          <w:lang w:eastAsia="he-IL"/>
        </w:rPr>
        <w:t>היה</w:t>
      </w:r>
      <w:r>
        <w:rPr>
          <w:rFonts w:eastAsia="Arial TUR" w:cs="Arial TUR"/>
          <w:rtl w:val="true"/>
          <w:lang w:eastAsia="he-IL"/>
        </w:rPr>
        <w:t xml:space="preserve"> </w:t>
      </w:r>
      <w:r>
        <w:rPr>
          <w:rtl w:val="true"/>
          <w:lang w:eastAsia="he-IL"/>
        </w:rPr>
        <w:t>לנהוג</w:t>
      </w:r>
      <w:r>
        <w:rP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הסיטואציה</w:t>
      </w:r>
      <w:r>
        <w:rPr>
          <w:rFonts w:eastAsia="Arial TUR" w:cs="Arial TUR"/>
          <w:rtl w:val="true"/>
          <w:lang w:eastAsia="he-IL"/>
        </w:rPr>
        <w:t xml:space="preserve"> </w:t>
      </w:r>
      <w:r>
        <w:rPr>
          <w:rtl w:val="true"/>
          <w:lang w:eastAsia="he-IL"/>
        </w:rPr>
        <w:t>שאני</w:t>
      </w:r>
      <w:r>
        <w:rP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החיים</w:t>
      </w:r>
      <w:r>
        <w:rPr>
          <w:rFonts w:eastAsia="Arial TUR" w:cs="Arial TUR"/>
          <w:rtl w:val="true"/>
          <w:lang w:eastAsia="he-IL"/>
        </w:rPr>
        <w:t xml:space="preserve"> </w:t>
      </w:r>
      <w:r>
        <w:rPr>
          <w:rtl w:val="true"/>
          <w:lang w:eastAsia="he-IL"/>
        </w:rPr>
        <w:t>ומלון</w:t>
      </w:r>
      <w:r>
        <w:rPr>
          <w:rtl w:val="true"/>
          <w:lang w:eastAsia="he-IL"/>
        </w:rPr>
        <w:t>,</w:t>
      </w:r>
    </w:p>
    <w:p>
      <w:pPr>
        <w:pStyle w:val="Ruller5"/>
        <w:ind w:end="1282"/>
        <w:jc w:val="both"/>
        <w:rPr/>
      </w:pPr>
      <w:r>
        <w:rPr>
          <w:rtl w:val="true"/>
          <w:lang w:eastAsia="he-IL"/>
        </w:rPr>
        <w:t>הש</w:t>
      </w:r>
      <w:r>
        <w:rPr>
          <w:rtl w:val="true"/>
          <w:lang w:eastAsia="he-IL"/>
        </w:rPr>
        <w:t>ופט</w:t>
      </w:r>
      <w:r>
        <w:rPr>
          <w:rFonts w:eastAsia="Arial TUR" w:cs="Arial TUR"/>
          <w:rtl w:val="true"/>
          <w:lang w:eastAsia="he-IL"/>
        </w:rPr>
        <w:t xml:space="preserve"> </w:t>
      </w:r>
      <w:r>
        <w:rPr>
          <w:rtl w:val="true"/>
          <w:lang w:eastAsia="he-IL"/>
        </w:rPr>
        <w:t>אזולאי</w:t>
      </w:r>
      <w:r>
        <w:rPr>
          <w:b/>
          <w:bCs/>
          <w:rtl w:val="true"/>
          <w:lang w:eastAsia="he-IL"/>
        </w:rPr>
        <w:t>:</w:t>
      </w:r>
      <w:r>
        <w:rP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הוא</w:t>
      </w:r>
      <w:r>
        <w:rPr>
          <w:rFonts w:eastAsia="Arial TUR" w:cs="Arial TUR"/>
          <w:rtl w:val="true"/>
          <w:lang w:eastAsia="he-IL"/>
        </w:rPr>
        <w:t xml:space="preserve"> </w:t>
      </w:r>
      <w:r>
        <w:rPr>
          <w:rtl w:val="true"/>
          <w:lang w:eastAsia="he-IL"/>
        </w:rPr>
        <w:t>שואל</w:t>
      </w:r>
      <w:r>
        <w:rPr>
          <w:rFonts w:eastAsia="Arial TUR" w:cs="Arial TUR"/>
          <w:rtl w:val="true"/>
          <w:lang w:eastAsia="he-IL"/>
        </w:rPr>
        <w:t xml:space="preserve"> </w:t>
      </w:r>
      <w:r>
        <w:rPr>
          <w:rtl w:val="true"/>
          <w:lang w:eastAsia="he-IL"/>
        </w:rPr>
        <w:t>אותך</w:t>
      </w:r>
      <w:r>
        <w:rPr>
          <w:rtl w:val="true"/>
          <w:lang w:eastAsia="he-IL"/>
        </w:rPr>
        <w:t xml:space="preserve">, </w:t>
      </w:r>
      <w:r>
        <w:rPr>
          <w:rFonts w:ascii="Century" w:hAnsi="Century" w:cs="Miriam"/>
          <w:b/>
          <w:b/>
          <w:spacing w:val="0"/>
          <w:szCs w:val="24"/>
          <w:rtl w:val="true"/>
          <w:lang w:eastAsia="he-IL"/>
        </w:rPr>
        <w:t>האם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הובלת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לתוך</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ההרים</w:t>
      </w:r>
      <w:r>
        <w:rPr>
          <w:rFonts w:cs="Miriam" w:ascii="Century" w:hAnsi="Century"/>
          <w:b/>
          <w:spacing w:val="0"/>
          <w:szCs w:val="24"/>
          <w:rtl w:val="true"/>
          <w:lang w:eastAsia="he-IL"/>
        </w:rPr>
        <w:t>?</w:t>
      </w:r>
    </w:p>
    <w:p>
      <w:pPr>
        <w:pStyle w:val="Ruller5"/>
        <w:ind w:end="1282"/>
        <w:jc w:val="both"/>
        <w:rPr>
          <w:lang w:eastAsia="he-IL"/>
        </w:rPr>
      </w:pPr>
      <w:r>
        <w:rPr>
          <w:rtl w:val="true"/>
          <w:lang w:eastAsia="he-IL"/>
        </w:rPr>
        <w:t>ת</w:t>
      </w:r>
      <w:r>
        <w:rPr>
          <w:rtl w:val="true"/>
          <w:lang w:eastAsia="he-IL"/>
        </w:rPr>
        <w:t>:</w:t>
      </w:r>
      <w:r>
        <w:rPr>
          <w:rtl w:val="true"/>
          <w:lang w:eastAsia="he-IL"/>
        </w:rPr>
        <w:tab/>
      </w:r>
      <w:r>
        <w:rPr>
          <w:rFonts w:ascii="Century" w:hAnsi="Century" w:cs="Miriam"/>
          <w:b/>
          <w:b/>
          <w:spacing w:val="0"/>
          <w:szCs w:val="24"/>
          <w:rtl w:val="true"/>
          <w:lang w:eastAsia="he-IL"/>
        </w:rPr>
        <w:t>יכול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להיות</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גם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בדיון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הקודם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אמרתי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יכול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להיות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שכן</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זוכר</w:t>
      </w:r>
      <w:r>
        <w:rPr>
          <w:rFonts w:cs="Miriam" w:ascii="Century" w:hAnsi="Century"/>
          <w:b/>
          <w:spacing w:val="0"/>
          <w:szCs w:val="24"/>
          <w:rtl w:val="true"/>
          <w:lang w:eastAsia="he-IL"/>
        </w:rPr>
        <w:t>.</w:t>
      </w:r>
    </w:p>
    <w:p>
      <w:pPr>
        <w:pStyle w:val="Ruller41"/>
        <w:ind w:end="0"/>
        <w:jc w:val="both"/>
        <w:rPr>
          <w:lang w:eastAsia="he-IL"/>
        </w:rPr>
      </w:pPr>
      <w:r>
        <w:rPr>
          <w:rtl w:val="true"/>
          <w:lang w:eastAsia="he-IL"/>
        </w:rPr>
      </w:r>
    </w:p>
    <w:p>
      <w:pPr>
        <w:pStyle w:val="Ruller41"/>
        <w:ind w:end="0"/>
        <w:jc w:val="both"/>
        <w:rPr/>
      </w:pPr>
      <w:r>
        <w:rPr>
          <w:rtl w:val="true"/>
        </w:rPr>
        <w:tab/>
      </w:r>
      <w:r>
        <w:rPr>
          <w:rtl w:val="true"/>
        </w:rPr>
        <w:t>ושוב</w:t>
      </w:r>
      <w:r>
        <w:rPr>
          <w:rFonts w:eastAsia="Arial TUR" w:cs="Arial TUR"/>
          <w:rtl w:val="true"/>
        </w:rPr>
        <w:t xml:space="preserve"> </w:t>
      </w:r>
      <w:r>
        <w:rPr>
          <w:rtl w:val="true"/>
        </w:rPr>
        <w:t>(</w:t>
      </w:r>
      <w:r>
        <w:rPr>
          <w:rtl w:val="true"/>
        </w:rPr>
        <w:t>עמ</w:t>
      </w:r>
      <w:r>
        <w:rPr>
          <w:rtl w:val="true"/>
        </w:rPr>
        <w:t xml:space="preserve">' </w:t>
      </w:r>
      <w:r>
        <w:rPr/>
        <w:t>405-403</w:t>
      </w:r>
      <w:r>
        <w:rPr>
          <w:rtl w:val="true"/>
        </w:rPr>
        <w:t xml:space="preserve">) </w:t>
      </w:r>
      <w:r>
        <w:rPr>
          <w:rtl w:val="true"/>
        </w:rPr>
        <w:t>–</w:t>
      </w:r>
      <w:r>
        <w:rPr>
          <w:rtl w:val="true"/>
        </w:rPr>
        <w:t xml:space="preserve"> </w:t>
      </w:r>
    </w:p>
    <w:p>
      <w:pPr>
        <w:pStyle w:val="Ruller5"/>
        <w:ind w:end="1282"/>
        <w:jc w:val="both"/>
        <w:rPr>
          <w:lang w:eastAsia="he-IL"/>
        </w:rPr>
      </w:pPr>
      <w:r>
        <w:rPr>
          <w:rtl w:val="true"/>
          <w:lang w:eastAsia="he-IL"/>
        </w:rPr>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אתה</w:t>
      </w:r>
      <w:r>
        <w:rPr>
          <w:rFonts w:eastAsia="Arial TUR" w:cs="Arial TU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לו</w:t>
      </w:r>
      <w:r>
        <w:rPr>
          <w:rtl w:val="true"/>
          <w:lang w:eastAsia="he-IL"/>
        </w:rPr>
        <w:t xml:space="preserve">, </w:t>
      </w:r>
      <w:r>
        <w:rPr>
          <w:rFonts w:ascii="Century" w:hAnsi="Century" w:cs="Miriam"/>
          <w:b/>
          <w:b/>
          <w:spacing w:val="0"/>
          <w:szCs w:val="24"/>
          <w:rtl w:val="true"/>
          <w:lang w:eastAsia="he-IL"/>
        </w:rPr>
        <w:t>כשאתה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לוקח</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להרים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רגע</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רגע</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תעצור</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עומדים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להרוג</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אותך</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בוא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ניסע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למרידיאן</w:t>
      </w:r>
      <w:r>
        <w:rPr>
          <w:rFonts w:cs="Miriam" w:ascii="Century" w:hAnsi="Century"/>
          <w:b/>
          <w:spacing w:val="0"/>
          <w:szCs w:val="24"/>
          <w:rtl w:val="true"/>
          <w:lang w:eastAsia="he-IL"/>
        </w:rPr>
        <w:t>?</w:t>
      </w:r>
    </w:p>
    <w:p>
      <w:pPr>
        <w:pStyle w:val="Ruller5"/>
        <w:ind w:end="1282"/>
        <w:jc w:val="both"/>
        <w:rPr>
          <w:lang w:eastAsia="he-IL"/>
        </w:rPr>
      </w:pPr>
      <w:r>
        <w:rPr>
          <w:rtl w:val="true"/>
          <w:lang w:eastAsia="he-IL"/>
        </w:rPr>
        <w:t>ת</w:t>
      </w:r>
      <w:r>
        <w:rPr>
          <w:rtl w:val="true"/>
          <w:lang w:eastAsia="he-IL"/>
        </w:rPr>
        <w:t>:</w:t>
      </w:r>
      <w:r>
        <w:rPr>
          <w:rtl w:val="true"/>
          <w:lang w:eastAsia="he-IL"/>
        </w:rPr>
        <w:tab/>
      </w:r>
      <w:r>
        <w:rPr>
          <w:rFonts w:ascii="Century" w:hAnsi="Century" w:cs="Miriam"/>
          <w:b/>
          <w:b/>
          <w:spacing w:val="0"/>
          <w:szCs w:val="24"/>
          <w:rtl w:val="true"/>
          <w:lang w:eastAsia="he-IL"/>
        </w:rPr>
        <w:t>לא</w:t>
      </w:r>
      <w:r>
        <w:rPr>
          <w:rFonts w:cs="Miriam" w:ascii="Century" w:hAnsi="Century"/>
          <w:b/>
          <w:spacing w:val="0"/>
          <w:szCs w:val="24"/>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אז</w:t>
      </w:r>
      <w:r>
        <w:rPr>
          <w:rFonts w:eastAsia="Arial TUR" w:cs="Arial TUR"/>
          <w:rtl w:val="true"/>
          <w:lang w:eastAsia="he-IL"/>
        </w:rPr>
        <w:t xml:space="preserve"> </w:t>
      </w:r>
      <w:r>
        <w:rPr>
          <w:rtl w:val="true"/>
          <w:lang w:eastAsia="he-IL"/>
        </w:rPr>
        <w:t>מה</w:t>
      </w:r>
      <w:r>
        <w:rPr>
          <w:rFonts w:eastAsia="Arial TUR" w:cs="Arial TUR"/>
          <w:rtl w:val="true"/>
          <w:lang w:eastAsia="he-IL"/>
        </w:rPr>
        <w:t xml:space="preserve"> </w:t>
      </w:r>
      <w:r>
        <w:rPr>
          <w:rtl w:val="true"/>
          <w:lang w:eastAsia="he-IL"/>
        </w:rPr>
        <w:t>כן</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אומר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לך</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שבקטע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המרידיאן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הזהרתי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אותו</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אבל</w:t>
      </w:r>
      <w:r>
        <w:rPr>
          <w:rFonts w:eastAsia="Arial TUR" w:cs="Arial TU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היה</w:t>
      </w:r>
      <w:r>
        <w:rPr>
          <w:rFonts w:eastAsia="Arial TUR" w:cs="Arial TUR"/>
          <w:rtl w:val="true"/>
          <w:lang w:eastAsia="he-IL"/>
        </w:rPr>
        <w:t xml:space="preserve"> </w:t>
      </w:r>
      <w:r>
        <w:rPr>
          <w:rtl w:val="true"/>
          <w:lang w:eastAsia="he-IL"/>
        </w:rPr>
        <w:t>אחרי</w:t>
      </w:r>
      <w:r>
        <w:rPr>
          <w:rFonts w:eastAsia="Arial TUR" w:cs="Arial TUR"/>
          <w:rtl w:val="true"/>
          <w:lang w:eastAsia="he-IL"/>
        </w:rPr>
        <w:t xml:space="preserve"> </w:t>
      </w:r>
      <w:r>
        <w:rPr>
          <w:rtl w:val="true"/>
          <w:lang w:eastAsia="he-IL"/>
        </w:rPr>
        <w:t>שנסעת</w:t>
      </w:r>
      <w:r>
        <w:rPr>
          <w:rFonts w:eastAsia="Arial TUR" w:cs="Arial TUR"/>
          <w:rtl w:val="true"/>
          <w:lang w:eastAsia="he-IL"/>
        </w:rPr>
        <w:t xml:space="preserve"> </w:t>
      </w:r>
      <w:r>
        <w:rPr>
          <w:rtl w:val="true"/>
          <w:lang w:eastAsia="he-IL"/>
        </w:rPr>
        <w:t>איתו</w:t>
      </w:r>
      <w:r>
        <w:rPr>
          <w:rFonts w:eastAsia="Arial TUR" w:cs="Arial TUR"/>
          <w:rtl w:val="true"/>
          <w:lang w:eastAsia="he-IL"/>
        </w:rPr>
        <w:t xml:space="preserve"> </w:t>
      </w:r>
      <w:r>
        <w:rPr>
          <w:rtl w:val="true"/>
          <w:lang w:eastAsia="he-IL"/>
        </w:rPr>
        <w:t>להרים</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אני</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זוכר</w:t>
      </w:r>
      <w:r>
        <w:rPr>
          <w:rFonts w:eastAsia="Arial TUR" w:cs="Arial TU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זה</w:t>
      </w:r>
      <w:r>
        <w:rPr>
          <w:rtl w:val="true"/>
          <w:lang w:eastAsia="he-IL"/>
        </w:rPr>
        <w:t xml:space="preserve">, </w:t>
      </w:r>
      <w:r>
        <w:rPr>
          <w:rtl w:val="true"/>
          <w:lang w:eastAsia="he-IL"/>
        </w:rPr>
        <w:t>אני</w:t>
      </w:r>
      <w:r>
        <w:rPr>
          <w:rFonts w:eastAsia="Arial TUR" w:cs="Arial TU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שיכול</w:t>
      </w:r>
      <w:r>
        <w:rPr>
          <w:rFonts w:eastAsia="Arial TUR" w:cs="Arial TUR"/>
          <w:rtl w:val="true"/>
          <w:lang w:eastAsia="he-IL"/>
        </w:rPr>
        <w:t xml:space="preserve"> </w:t>
      </w:r>
      <w:r>
        <w:rPr>
          <w:rtl w:val="true"/>
          <w:lang w:eastAsia="he-IL"/>
        </w:rPr>
        <w:t>להיות</w:t>
      </w:r>
      <w:r>
        <w:rPr>
          <w:rFonts w:eastAsia="Arial TUR" w:cs="Arial TUR"/>
          <w:rtl w:val="true"/>
          <w:lang w:eastAsia="he-IL"/>
        </w:rPr>
        <w:t xml:space="preserve"> </w:t>
      </w:r>
      <w:r>
        <w:rPr>
          <w:rtl w:val="true"/>
          <w:lang w:eastAsia="he-IL"/>
        </w:rPr>
        <w:t>שכן</w:t>
      </w:r>
      <w:r>
        <w:rP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היה</w:t>
      </w:r>
      <w:r>
        <w:rPr>
          <w:rFonts w:eastAsia="Arial TUR" w:cs="Arial TUR"/>
          <w:rtl w:val="true"/>
          <w:lang w:eastAsia="he-IL"/>
        </w:rPr>
        <w:t xml:space="preserve"> </w:t>
      </w:r>
      <w:r>
        <w:rPr>
          <w:rtl w:val="true"/>
          <w:lang w:eastAsia="he-IL"/>
        </w:rPr>
        <w:t>התפקיד</w:t>
      </w:r>
      <w:r>
        <w:rPr>
          <w:rFonts w:eastAsia="Arial TUR" w:cs="Arial TUR"/>
          <w:rtl w:val="true"/>
          <w:lang w:eastAsia="he-IL"/>
        </w:rPr>
        <w:t xml:space="preserve"> </w:t>
      </w:r>
      <w:r>
        <w:rPr>
          <w:rtl w:val="true"/>
          <w:lang w:eastAsia="he-IL"/>
        </w:rPr>
        <w:t>שלי</w:t>
      </w:r>
      <w:r>
        <w:rPr>
          <w:rFonts w:eastAsia="Arial TUR" w:cs="Arial TUR"/>
          <w:rtl w:val="true"/>
          <w:lang w:eastAsia="he-IL"/>
        </w:rPr>
        <w:t xml:space="preserve"> </w:t>
      </w:r>
      <w:r>
        <w:rPr>
          <w:rtl w:val="true"/>
          <w:lang w:eastAsia="he-IL"/>
        </w:rPr>
        <w:t>לנהוג</w:t>
      </w:r>
      <w:r>
        <w:rPr>
          <w:rFonts w:eastAsia="Arial TUR" w:cs="Arial TUR"/>
          <w:rtl w:val="true"/>
          <w:lang w:eastAsia="he-IL"/>
        </w:rPr>
        <w:t xml:space="preserve"> </w:t>
      </w:r>
      <w:r>
        <w:rPr>
          <w:rtl w:val="true"/>
          <w:lang w:eastAsia="he-IL"/>
        </w:rPr>
        <w:t>אבל</w:t>
      </w:r>
      <w:r>
        <w:rPr>
          <w:rFonts w:eastAsia="Arial TUR" w:cs="Arial TUR"/>
          <w:rtl w:val="true"/>
          <w:lang w:eastAsia="he-IL"/>
        </w:rPr>
        <w:t xml:space="preserve"> </w:t>
      </w:r>
      <w:r>
        <w:rPr>
          <w:rtl w:val="true"/>
          <w:lang w:eastAsia="he-IL"/>
        </w:rPr>
        <w:t>מה</w:t>
      </w:r>
      <w:r>
        <w:rPr>
          <w:rFonts w:eastAsia="Arial TUR" w:cs="Arial TUR"/>
          <w:rtl w:val="true"/>
          <w:lang w:eastAsia="he-IL"/>
        </w:rPr>
        <w:t xml:space="preserve"> </w:t>
      </w:r>
      <w:r>
        <w:rPr>
          <w:rtl w:val="true"/>
          <w:lang w:eastAsia="he-IL"/>
        </w:rPr>
        <w:t>שאני</w:t>
      </w:r>
      <w:r>
        <w:rPr>
          <w:rFonts w:eastAsia="Arial TUR" w:cs="Arial TUR"/>
          <w:rtl w:val="true"/>
          <w:lang w:eastAsia="he-IL"/>
        </w:rPr>
        <w:t xml:space="preserve"> </w:t>
      </w:r>
      <w:r>
        <w:rPr>
          <w:rtl w:val="true"/>
          <w:lang w:eastAsia="he-IL"/>
        </w:rPr>
        <w:t>זכרתי</w:t>
      </w:r>
      <w:r>
        <w:rPr>
          <w:rFonts w:eastAsia="Arial TUR" w:cs="Arial TUR"/>
          <w:rtl w:val="true"/>
          <w:lang w:eastAsia="he-IL"/>
        </w:rPr>
        <w:t xml:space="preserve"> </w:t>
      </w:r>
      <w:r>
        <w:rPr>
          <w:rtl w:val="true"/>
          <w:lang w:eastAsia="he-IL"/>
        </w:rPr>
        <w:t>בוודאות</w:t>
      </w:r>
      <w:r>
        <w:rPr>
          <w:rFonts w:eastAsia="Arial TUR" w:cs="Arial TUR"/>
          <w:rtl w:val="true"/>
          <w:lang w:eastAsia="he-IL"/>
        </w:rPr>
        <w:t xml:space="preserve"> </w:t>
      </w:r>
      <w:r>
        <w:rPr>
          <w:rtl w:val="true"/>
          <w:lang w:eastAsia="he-IL"/>
        </w:rPr>
        <w:t>זה</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התפקיד</w:t>
      </w:r>
      <w:r>
        <w:rPr>
          <w:rFonts w:eastAsia="Arial TUR" w:cs="Arial TUR"/>
          <w:rtl w:val="true"/>
          <w:lang w:eastAsia="he-IL"/>
        </w:rPr>
        <w:t xml:space="preserve"> </w:t>
      </w:r>
      <w:r>
        <w:rPr>
          <w:rtl w:val="true"/>
          <w:lang w:eastAsia="he-IL"/>
        </w:rPr>
        <w:t>שלך</w:t>
      </w:r>
      <w:r>
        <w:rPr>
          <w:rFonts w:eastAsia="Arial TUR" w:cs="Arial TUR"/>
          <w:rtl w:val="true"/>
          <w:lang w:eastAsia="he-IL"/>
        </w:rPr>
        <w:t xml:space="preserve"> </w:t>
      </w:r>
      <w:r>
        <w:rPr>
          <w:rtl w:val="true"/>
          <w:lang w:eastAsia="he-IL"/>
        </w:rPr>
        <w:t>לנהוג</w:t>
      </w:r>
      <w:r>
        <w:rPr>
          <w:rFonts w:eastAsia="Arial TUR" w:cs="Arial TUR"/>
          <w:rtl w:val="true"/>
          <w:lang w:eastAsia="he-IL"/>
        </w:rPr>
        <w:t xml:space="preserve"> </w:t>
      </w:r>
      <w:r>
        <w:rPr>
          <w:rtl w:val="true"/>
          <w:lang w:eastAsia="he-IL"/>
        </w:rPr>
        <w:t>ולהוביל</w:t>
      </w:r>
      <w:r>
        <w:rPr>
          <w:rFonts w:eastAsia="Arial TUR" w:cs="Arial TU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דיאב</w:t>
      </w:r>
      <w:r>
        <w:rPr>
          <w:rFonts w:eastAsia="Arial TUR" w:cs="Arial TUR"/>
          <w:rtl w:val="true"/>
          <w:lang w:eastAsia="he-IL"/>
        </w:rPr>
        <w:t xml:space="preserve"> </w:t>
      </w:r>
      <w:r>
        <w:rPr>
          <w:rtl w:val="true"/>
          <w:lang w:eastAsia="he-IL"/>
        </w:rPr>
        <w:t>אחריך</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נו</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אל</w:t>
      </w:r>
      <w:r>
        <w:rPr>
          <w:rFonts w:eastAsia="Arial TUR" w:cs="Arial TUR"/>
          <w:rtl w:val="true"/>
          <w:lang w:eastAsia="he-IL"/>
        </w:rPr>
        <w:t xml:space="preserve"> </w:t>
      </w:r>
      <w:r>
        <w:rPr>
          <w:rtl w:val="true"/>
          <w:lang w:eastAsia="he-IL"/>
        </w:rPr>
        <w:t>תשכח</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אני</w:t>
      </w:r>
      <w:r>
        <w:rPr>
          <w:rFonts w:eastAsia="Arial TUR" w:cs="Arial TU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זה</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אז</w:t>
      </w:r>
      <w:r>
        <w:rPr>
          <w:rFonts w:eastAsia="Arial TUR" w:cs="Arial TUR"/>
          <w:rtl w:val="true"/>
          <w:lang w:eastAsia="he-IL"/>
        </w:rPr>
        <w:t xml:space="preserve"> </w:t>
      </w:r>
      <w:r>
        <w:rPr>
          <w:rtl w:val="true"/>
          <w:lang w:eastAsia="he-IL"/>
        </w:rPr>
        <w:t>עכשיו</w:t>
      </w:r>
      <w:r>
        <w:rPr>
          <w:rFonts w:eastAsia="Arial TUR" w:cs="Arial TUR"/>
          <w:rtl w:val="true"/>
          <w:lang w:eastAsia="he-IL"/>
        </w:rPr>
        <w:t xml:space="preserve"> </w:t>
      </w:r>
      <w:r>
        <w:rPr>
          <w:rtl w:val="true"/>
          <w:lang w:eastAsia="he-IL"/>
        </w:rPr>
        <w:t>בוא</w:t>
      </w:r>
      <w:r>
        <w:rPr>
          <w:rFonts w:eastAsia="Arial TUR" w:cs="Arial TUR"/>
          <w:rtl w:val="true"/>
          <w:lang w:eastAsia="he-IL"/>
        </w:rPr>
        <w:t xml:space="preserve"> </w:t>
      </w:r>
      <w:r>
        <w:rPr>
          <w:rtl w:val="true"/>
          <w:lang w:eastAsia="he-IL"/>
        </w:rPr>
        <w:t>תספר</w:t>
      </w:r>
      <w:r>
        <w:rPr>
          <w:rFonts w:eastAsia="Arial TUR" w:cs="Arial TUR"/>
          <w:rtl w:val="true"/>
          <w:lang w:eastAsia="he-IL"/>
        </w:rPr>
        <w:t xml:space="preserve"> </w:t>
      </w:r>
      <w:r>
        <w:rPr>
          <w:rtl w:val="true"/>
          <w:lang w:eastAsia="he-IL"/>
        </w:rPr>
        <w:t>לנו</w:t>
      </w:r>
      <w:r>
        <w:rPr>
          <w:rFonts w:eastAsia="Arial TUR" w:cs="Arial TUR"/>
          <w:rtl w:val="true"/>
          <w:lang w:eastAsia="he-IL"/>
        </w:rPr>
        <w:t xml:space="preserve"> </w:t>
      </w:r>
      <w:r>
        <w:rPr>
          <w:rtl w:val="true"/>
          <w:lang w:eastAsia="he-IL"/>
        </w:rPr>
        <w:t>איך</w:t>
      </w:r>
      <w:r>
        <w:rPr>
          <w:rFonts w:eastAsia="Arial TUR" w:cs="Arial TUR"/>
          <w:rtl w:val="true"/>
          <w:lang w:eastAsia="he-IL"/>
        </w:rPr>
        <w:t xml:space="preserve"> </w:t>
      </w:r>
      <w:r>
        <w:rPr>
          <w:rtl w:val="true"/>
          <w:lang w:eastAsia="he-IL"/>
        </w:rPr>
        <w:t>הסיפור</w:t>
      </w:r>
      <w:r>
        <w:rPr>
          <w:rFonts w:eastAsia="Arial TUR" w:cs="Arial TUR"/>
          <w:rtl w:val="true"/>
          <w:lang w:eastAsia="he-IL"/>
        </w:rPr>
        <w:t xml:space="preserve"> </w:t>
      </w:r>
      <w:r>
        <w:rPr>
          <w:rtl w:val="true"/>
          <w:lang w:eastAsia="he-IL"/>
        </w:rPr>
        <w:t>הזה</w:t>
      </w:r>
      <w:r>
        <w:rPr>
          <w:rFonts w:eastAsia="Arial TUR" w:cs="Arial TUR"/>
          <w:rtl w:val="true"/>
          <w:lang w:eastAsia="he-IL"/>
        </w:rPr>
        <w:t xml:space="preserve"> </w:t>
      </w:r>
      <w:r>
        <w:rPr>
          <w:rtl w:val="true"/>
          <w:lang w:eastAsia="he-IL"/>
        </w:rPr>
        <w:t>מסתדר</w:t>
      </w:r>
      <w:r>
        <w:rPr>
          <w:rFonts w:eastAsia="Arial TUR" w:cs="Arial TUR"/>
          <w:rtl w:val="true"/>
          <w:lang w:eastAsia="he-IL"/>
        </w:rPr>
        <w:t xml:space="preserve"> </w:t>
      </w:r>
      <w:r>
        <w:rPr>
          <w:rtl w:val="true"/>
          <w:lang w:eastAsia="he-IL"/>
        </w:rPr>
        <w:t>לך</w:t>
      </w:r>
      <w:r>
        <w:rPr>
          <w:rFonts w:eastAsia="Arial TUR" w:cs="Arial TUR"/>
          <w:rtl w:val="true"/>
          <w:lang w:eastAsia="he-IL"/>
        </w:rPr>
        <w:t xml:space="preserve"> </w:t>
      </w:r>
      <w:r>
        <w:rPr>
          <w:rtl w:val="true"/>
          <w:lang w:eastAsia="he-IL"/>
        </w:rPr>
        <w:t>באופן</w:t>
      </w:r>
      <w:r>
        <w:rPr>
          <w:rFonts w:eastAsia="Arial TUR" w:cs="Arial TUR"/>
          <w:rtl w:val="true"/>
          <w:lang w:eastAsia="he-IL"/>
        </w:rPr>
        <w:t xml:space="preserve"> </w:t>
      </w:r>
      <w:r>
        <w:rPr>
          <w:rtl w:val="true"/>
          <w:lang w:eastAsia="he-IL"/>
        </w:rPr>
        <w:t>כזה</w:t>
      </w:r>
      <w:r>
        <w:rPr>
          <w:rFonts w:eastAsia="Arial TUR" w:cs="Arial TUR"/>
          <w:rtl w:val="true"/>
          <w:lang w:eastAsia="he-IL"/>
        </w:rPr>
        <w:t xml:space="preserve"> </w:t>
      </w:r>
      <w:r>
        <w:rPr>
          <w:rtl w:val="true"/>
          <w:lang w:eastAsia="he-IL"/>
        </w:rPr>
        <w:t>פנטסטי</w:t>
      </w:r>
      <w:r>
        <w:rPr>
          <w:rtl w:val="true"/>
          <w:lang w:eastAsia="he-IL"/>
        </w:rPr>
        <w:t xml:space="preserve">. </w:t>
      </w:r>
      <w:r>
        <w:rPr>
          <w:rtl w:val="true"/>
          <w:lang w:eastAsia="he-IL"/>
        </w:rPr>
        <w:t>אתה</w:t>
      </w:r>
      <w:r>
        <w:rPr>
          <w:rFonts w:eastAsia="Arial TUR" w:cs="Arial TUR"/>
          <w:rtl w:val="true"/>
          <w:lang w:eastAsia="he-IL"/>
        </w:rPr>
        <w:t xml:space="preserve"> </w:t>
      </w:r>
      <w:r>
        <w:rPr>
          <w:rtl w:val="true"/>
          <w:lang w:eastAsia="he-IL"/>
        </w:rPr>
        <w:t>נוסע</w:t>
      </w:r>
      <w:r>
        <w:rPr>
          <w:rFonts w:eastAsia="Arial TUR" w:cs="Arial TUR"/>
          <w:rtl w:val="true"/>
          <w:lang w:eastAsia="he-IL"/>
        </w:rPr>
        <w:t xml:space="preserve"> </w:t>
      </w:r>
      <w:r>
        <w:rPr>
          <w:rtl w:val="true"/>
          <w:lang w:eastAsia="he-IL"/>
        </w:rPr>
        <w:t>איתו</w:t>
      </w:r>
      <w:r>
        <w:rPr>
          <w:rFonts w:eastAsia="Arial TUR" w:cs="Arial TUR"/>
          <w:rtl w:val="true"/>
          <w:lang w:eastAsia="he-IL"/>
        </w:rPr>
        <w:t xml:space="preserve"> </w:t>
      </w:r>
      <w:r>
        <w:rPr>
          <w:rtl w:val="true"/>
          <w:lang w:eastAsia="he-IL"/>
        </w:rPr>
        <w:t>להרים</w:t>
      </w:r>
      <w:r>
        <w:rPr>
          <w:rFonts w:eastAsia="Arial TUR" w:cs="Arial TUR"/>
          <w:rtl w:val="true"/>
          <w:lang w:eastAsia="he-IL"/>
        </w:rPr>
        <w:t xml:space="preserve"> </w:t>
      </w:r>
      <w:r>
        <w:rPr>
          <w:rtl w:val="true"/>
          <w:lang w:eastAsia="he-IL"/>
        </w:rPr>
        <w:t>ואז</w:t>
      </w:r>
      <w:r>
        <w:rPr>
          <w:rFonts w:eastAsia="Arial TUR" w:cs="Arial TUR"/>
          <w:rtl w:val="true"/>
          <w:lang w:eastAsia="he-IL"/>
        </w:rPr>
        <w:t xml:space="preserve"> </w:t>
      </w:r>
      <w:r>
        <w:rPr>
          <w:rtl w:val="true"/>
          <w:lang w:eastAsia="he-IL"/>
        </w:rPr>
        <w:t>אתה</w:t>
      </w:r>
      <w:r>
        <w:rPr>
          <w:rFonts w:eastAsia="Arial TUR" w:cs="Arial TU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לו</w:t>
      </w:r>
      <w:r>
        <w:rPr>
          <w:rFonts w:eastAsia="Arial TUR" w:cs="Arial TUR"/>
          <w:rtl w:val="true"/>
          <w:lang w:eastAsia="he-IL"/>
        </w:rPr>
        <w:t xml:space="preserve"> </w:t>
      </w:r>
      <w:r>
        <w:rPr>
          <w:rtl w:val="true"/>
          <w:lang w:eastAsia="he-IL"/>
        </w:rPr>
        <w:t>סטופ</w:t>
      </w:r>
      <w:r>
        <w:rPr>
          <w:rtl w:val="true"/>
          <w:lang w:eastAsia="he-IL"/>
        </w:rPr>
        <w:t xml:space="preserve">, </w:t>
      </w:r>
      <w:r>
        <w:rPr>
          <w:rtl w:val="true"/>
          <w:lang w:eastAsia="he-IL"/>
        </w:rPr>
        <w:t>עומדים</w:t>
      </w:r>
      <w:r>
        <w:rPr>
          <w:rFonts w:eastAsia="Arial TUR" w:cs="Arial TUR"/>
          <w:rtl w:val="true"/>
          <w:lang w:eastAsia="he-IL"/>
        </w:rPr>
        <w:t xml:space="preserve"> </w:t>
      </w:r>
      <w:r>
        <w:rPr>
          <w:rtl w:val="true"/>
          <w:lang w:eastAsia="he-IL"/>
        </w:rPr>
        <w:t>להרוג</w:t>
      </w:r>
      <w:r>
        <w:rPr>
          <w:rFonts w:eastAsia="Arial TUR" w:cs="Arial TUR"/>
          <w:rtl w:val="true"/>
          <w:lang w:eastAsia="he-IL"/>
        </w:rPr>
        <w:t xml:space="preserve"> </w:t>
      </w:r>
      <w:r>
        <w:rPr>
          <w:rtl w:val="true"/>
          <w:lang w:eastAsia="he-IL"/>
        </w:rPr>
        <w:t>אותך</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לא</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בוא</w:t>
      </w:r>
      <w:r>
        <w:rPr>
          <w:rFonts w:eastAsia="Arial TUR" w:cs="Arial TUR"/>
          <w:rtl w:val="true"/>
          <w:lang w:eastAsia="he-IL"/>
        </w:rPr>
        <w:t xml:space="preserve"> </w:t>
      </w:r>
      <w:r>
        <w:rPr>
          <w:rtl w:val="true"/>
          <w:lang w:eastAsia="he-IL"/>
        </w:rPr>
        <w:t>ניסע</w:t>
      </w:r>
      <w:r>
        <w:rPr>
          <w:rFonts w:eastAsia="Arial TUR" w:cs="Arial TUR"/>
          <w:rtl w:val="true"/>
          <w:lang w:eastAsia="he-IL"/>
        </w:rPr>
        <w:t xml:space="preserve"> </w:t>
      </w:r>
      <w:r>
        <w:rPr>
          <w:rtl w:val="true"/>
          <w:lang w:eastAsia="he-IL"/>
        </w:rPr>
        <w:t>למרידיאן</w:t>
      </w:r>
      <w:r>
        <w:rPr>
          <w:rtl w:val="true"/>
          <w:lang w:eastAsia="he-IL"/>
        </w:rPr>
        <w:t xml:space="preserve">, </w:t>
      </w:r>
      <w:r>
        <w:rPr>
          <w:rtl w:val="true"/>
          <w:lang w:eastAsia="he-IL"/>
        </w:rPr>
        <w:t>שם</w:t>
      </w:r>
      <w:r>
        <w:rPr>
          <w:rFonts w:eastAsia="Arial TUR" w:cs="Arial TUR"/>
          <w:rtl w:val="true"/>
          <w:lang w:eastAsia="he-IL"/>
        </w:rPr>
        <w:t xml:space="preserve"> </w:t>
      </w:r>
      <w:r>
        <w:rPr>
          <w:rtl w:val="true"/>
          <w:lang w:eastAsia="he-IL"/>
        </w:rPr>
        <w:t>אני</w:t>
      </w:r>
      <w:r>
        <w:rPr>
          <w:rFonts w:eastAsia="Arial TUR" w:cs="Arial TUR"/>
          <w:rtl w:val="true"/>
          <w:lang w:eastAsia="he-IL"/>
        </w:rPr>
        <w:t xml:space="preserve"> </w:t>
      </w:r>
      <w:r>
        <w:rPr>
          <w:rtl w:val="true"/>
          <w:lang w:eastAsia="he-IL"/>
        </w:rPr>
        <w:t>אזהיר</w:t>
      </w:r>
      <w:r>
        <w:rPr>
          <w:rFonts w:eastAsia="Arial TUR" w:cs="Arial TUR"/>
          <w:rtl w:val="true"/>
          <w:lang w:eastAsia="he-IL"/>
        </w:rPr>
        <w:t xml:space="preserve"> </w:t>
      </w:r>
      <w:r>
        <w:rPr>
          <w:rtl w:val="true"/>
          <w:lang w:eastAsia="he-IL"/>
        </w:rPr>
        <w:t>אותך</w:t>
      </w:r>
      <w:r>
        <w:rPr>
          <w:rFonts w:eastAsia="Arial TUR" w:cs="Arial TUR"/>
          <w:rtl w:val="true"/>
          <w:lang w:eastAsia="he-IL"/>
        </w:rPr>
        <w:t xml:space="preserve"> </w:t>
      </w:r>
      <w:r>
        <w:rPr>
          <w:rtl w:val="true"/>
          <w:lang w:eastAsia="he-IL"/>
        </w:rPr>
        <w:t>שעומדים</w:t>
      </w:r>
      <w:r>
        <w:rPr>
          <w:rFonts w:eastAsia="Arial TUR" w:cs="Arial TUR"/>
          <w:rtl w:val="true"/>
          <w:lang w:eastAsia="he-IL"/>
        </w:rPr>
        <w:t xml:space="preserve"> </w:t>
      </w:r>
      <w:r>
        <w:rPr>
          <w:rtl w:val="true"/>
          <w:lang w:eastAsia="he-IL"/>
        </w:rPr>
        <w:t>להרוג</w:t>
      </w:r>
      <w:r>
        <w:rPr>
          <w:rFonts w:eastAsia="Arial TUR" w:cs="Arial TUR"/>
          <w:rtl w:val="true"/>
          <w:lang w:eastAsia="he-IL"/>
        </w:rPr>
        <w:t xml:space="preserve"> </w:t>
      </w:r>
      <w:r>
        <w:rPr>
          <w:rtl w:val="true"/>
          <w:lang w:eastAsia="he-IL"/>
        </w:rPr>
        <w:t>אותך</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Fonts w:ascii="Century" w:hAnsi="Century" w:cs="Miriam"/>
          <w:b/>
          <w:b/>
          <w:spacing w:val="0"/>
          <w:szCs w:val="24"/>
          <w:rtl w:val="true"/>
          <w:lang w:eastAsia="he-IL"/>
        </w:rPr>
        <w:t>אם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eastAsia="Arial TUR" w:cs="Arial TUR"/>
          <w:rtl w:val="true"/>
          <w:lang w:eastAsia="he-IL"/>
        </w:rPr>
        <w:t xml:space="preserve"> </w:t>
      </w:r>
      <w:r>
        <w:rPr>
          <w:rFonts w:ascii="Century" w:hAnsi="Century" w:cs="Miriam"/>
          <w:b/>
          <w:b/>
          <w:spacing w:val="0"/>
          <w:szCs w:val="24"/>
          <w:rtl w:val="true"/>
          <w:lang w:eastAsia="he-IL"/>
        </w:rPr>
        <w:t>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הסיטואציה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שהגעתי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איתו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להרים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עצרתי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אמרתי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כלום</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איפה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אמרתי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לדיאב</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יסע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במרידיאן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נטו</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אז</w:t>
      </w:r>
      <w:r>
        <w:rPr>
          <w:rFonts w:eastAsia="Arial TUR" w:cs="Arial TUR"/>
          <w:rtl w:val="true"/>
          <w:lang w:eastAsia="he-IL"/>
        </w:rPr>
        <w:t xml:space="preserve"> </w:t>
      </w:r>
      <w:r>
        <w:rPr>
          <w:rtl w:val="true"/>
          <w:lang w:eastAsia="he-IL"/>
        </w:rPr>
        <w:t>איך</w:t>
      </w:r>
      <w:r>
        <w:rPr>
          <w:rFonts w:eastAsia="Arial TUR" w:cs="Arial TUR"/>
          <w:rtl w:val="true"/>
          <w:lang w:eastAsia="he-IL"/>
        </w:rPr>
        <w:t xml:space="preserve"> </w:t>
      </w:r>
      <w:r>
        <w:rPr>
          <w:rtl w:val="true"/>
          <w:lang w:eastAsia="he-IL"/>
        </w:rPr>
        <w:t>חזרת</w:t>
      </w:r>
      <w:r>
        <w:rPr>
          <w:rFonts w:eastAsia="Arial TUR" w:cs="Arial TUR"/>
          <w:rtl w:val="true"/>
          <w:lang w:eastAsia="he-IL"/>
        </w:rPr>
        <w:t xml:space="preserve"> </w:t>
      </w:r>
      <w:r>
        <w:rPr>
          <w:rtl w:val="true"/>
          <w:lang w:eastAsia="he-IL"/>
        </w:rPr>
        <w:t>למרידיאן</w:t>
      </w:r>
      <w:r>
        <w:rPr>
          <w:rtl w:val="true"/>
          <w:lang w:eastAsia="he-IL"/>
        </w:rPr>
        <w:t xml:space="preserve">? </w:t>
      </w:r>
      <w:r>
        <w:rPr>
          <w:rFonts w:ascii="Century" w:hAnsi="Century" w:cs="Miriam"/>
          <w:b/>
          <w:b/>
          <w:spacing w:val="0"/>
          <w:szCs w:val="24"/>
          <w:rtl w:val="true"/>
          <w:lang w:eastAsia="he-IL"/>
        </w:rPr>
        <w:t>המרידיאן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ההרים</w:t>
      </w:r>
      <w:r>
        <w:rPr>
          <w:rFonts w:cs="Miriam" w:ascii="Century" w:hAnsi="Century"/>
          <w:b/>
          <w:spacing w:val="0"/>
          <w:szCs w:val="24"/>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Fonts w:ascii="Century" w:hAnsi="Century" w:cs="Miriam"/>
          <w:b/>
          <w:b/>
          <w:spacing w:val="0"/>
          <w:szCs w:val="24"/>
          <w:rtl w:val="true"/>
          <w:lang w:eastAsia="he-IL"/>
        </w:rPr>
        <w:t>נכון</w:t>
      </w:r>
      <w:r>
        <w:rPr>
          <w:rFonts w:cs="Miriam" w:ascii="Century" w:hAnsi="Century"/>
          <w:b/>
          <w:spacing w:val="0"/>
          <w:szCs w:val="24"/>
          <w:rtl w:val="true"/>
          <w:lang w:eastAsia="he-IL"/>
        </w:rPr>
        <w:t>.</w:t>
      </w:r>
      <w:r>
        <w:rPr>
          <w:rtl w:val="true"/>
          <w:lang w:eastAsia="he-IL"/>
        </w:rPr>
        <w:t xml:space="preserve"> </w:t>
      </w:r>
      <w:r>
        <w:rPr>
          <w:rFonts w:ascii="Century" w:hAnsi="Century" w:cs="Miriam"/>
          <w:b/>
          <w:b/>
          <w:spacing w:val="0"/>
          <w:szCs w:val="24"/>
          <w:rtl w:val="true"/>
          <w:lang w:eastAsia="he-IL"/>
        </w:rPr>
        <w:t>יכול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להיות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שהוא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קלט</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הסיטואציה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ופחד</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ונסע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למקום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w:t>
      </w:r>
      <w:r>
        <w:rPr>
          <w:rFonts w:cs="Miriam" w:ascii="Century" w:hAnsi="Century"/>
          <w:b/>
          <w:spacing w:val="0"/>
          <w:szCs w:val="24"/>
          <w:rtl w:val="true"/>
          <w:lang w:eastAsia="he-IL"/>
        </w:rPr>
        <w:t xml:space="preserve">. </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אתה</w:t>
      </w:r>
      <w:r>
        <w:rPr>
          <w:rFonts w:eastAsia="Arial TUR" w:cs="Arial TU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אתה</w:t>
      </w:r>
      <w:r>
        <w:rPr>
          <w:rFonts w:eastAsia="Arial TUR" w:cs="Arial TU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שהזהרת</w:t>
      </w:r>
      <w:r>
        <w:rPr>
          <w:rFonts w:eastAsia="Arial TUR" w:cs="Arial TUR"/>
          <w:rtl w:val="true"/>
          <w:lang w:eastAsia="he-IL"/>
        </w:rPr>
        <w:t xml:space="preserve"> </w:t>
      </w:r>
      <w:r>
        <w:rPr>
          <w:rtl w:val="true"/>
          <w:lang w:eastAsia="he-IL"/>
        </w:rPr>
        <w:t>אותו</w:t>
      </w:r>
      <w:r>
        <w:rPr>
          <w:rtl w:val="true"/>
          <w:lang w:eastAsia="he-IL"/>
        </w:rPr>
        <w:t xml:space="preserve">, </w:t>
      </w:r>
      <w:r>
        <w:rPr>
          <w:rtl w:val="true"/>
          <w:lang w:eastAsia="he-IL"/>
        </w:rPr>
        <w:t>אחרת</w:t>
      </w:r>
      <w:r>
        <w:rPr>
          <w:rFonts w:eastAsia="Arial TUR" w:cs="Arial TUR"/>
          <w:rtl w:val="true"/>
          <w:lang w:eastAsia="he-IL"/>
        </w:rPr>
        <w:t xml:space="preserve"> </w:t>
      </w:r>
      <w:r>
        <w:rPr>
          <w:rtl w:val="true"/>
          <w:lang w:eastAsia="he-IL"/>
        </w:rPr>
        <w:t>הוא</w:t>
      </w:r>
      <w:r>
        <w:rPr>
          <w:rFonts w:eastAsia="Arial TUR" w:cs="Arial TUR"/>
          <w:rtl w:val="true"/>
          <w:lang w:eastAsia="he-IL"/>
        </w:rPr>
        <w:t xml:space="preserve"> </w:t>
      </w:r>
      <w:r>
        <w:rPr>
          <w:rtl w:val="true"/>
          <w:lang w:eastAsia="he-IL"/>
        </w:rPr>
        <w:t>נוסע</w:t>
      </w:r>
      <w:r>
        <w:rPr>
          <w:rFonts w:eastAsia="Arial TUR" w:cs="Arial TUR"/>
          <w:rtl w:val="true"/>
          <w:lang w:eastAsia="he-IL"/>
        </w:rPr>
        <w:t xml:space="preserve"> </w:t>
      </w:r>
      <w:r>
        <w:rPr>
          <w:rtl w:val="true"/>
          <w:lang w:eastAsia="he-IL"/>
        </w:rPr>
        <w:t>להרים</w:t>
      </w:r>
      <w:r>
        <w:rPr>
          <w:rtl w:val="true"/>
          <w:lang w:eastAsia="he-IL"/>
        </w:rPr>
        <w:t>?</w:t>
      </w:r>
    </w:p>
    <w:p>
      <w:pPr>
        <w:pStyle w:val="Ruller5"/>
        <w:ind w:end="1282"/>
        <w:jc w:val="both"/>
        <w:rPr>
          <w:lang w:eastAsia="he-IL"/>
        </w:rPr>
      </w:pPr>
      <w:r>
        <w:rPr>
          <w:rtl w:val="true"/>
          <w:lang w:eastAsia="he-IL"/>
        </w:rPr>
        <w:t>ת</w:t>
      </w:r>
      <w:r>
        <w:rPr>
          <w:rtl w:val="true"/>
          <w:lang w:eastAsia="he-IL"/>
        </w:rPr>
        <w:t>:</w:t>
      </w:r>
      <w:r>
        <w:rPr>
          <w:rtl w:val="true"/>
          <w:lang w:eastAsia="he-IL"/>
        </w:rPr>
        <w:tab/>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הזהרתי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במלון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מרידיאן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בסוף</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בסוף</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הסיטואציה</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משם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כבר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המשכנו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כי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אורן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וליאור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הלכו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לחפש</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אותו</w:t>
      </w:r>
      <w:r>
        <w:rPr>
          <w:rFonts w:cs="Miriam" w:ascii="Century" w:hAnsi="Century"/>
          <w:b/>
          <w:spacing w:val="0"/>
          <w:szCs w:val="24"/>
          <w:rtl w:val="true"/>
          <w:lang w:eastAsia="he-IL"/>
        </w:rPr>
        <w:t>.</w:t>
      </w:r>
    </w:p>
    <w:p>
      <w:pPr>
        <w:pStyle w:val="Ruller5"/>
        <w:ind w:end="1282"/>
        <w:jc w:val="both"/>
        <w:rPr>
          <w:lang w:eastAsia="he-IL"/>
        </w:rPr>
      </w:pPr>
      <w:r>
        <w:rPr>
          <w:rtl w:val="true"/>
          <w:lang w:eastAsia="he-IL"/>
        </w:rPr>
        <w:t>[...]</w:t>
      </w:r>
    </w:p>
    <w:p>
      <w:pPr>
        <w:pStyle w:val="Ruller5"/>
        <w:ind w:end="1282"/>
        <w:jc w:val="both"/>
        <w:rPr/>
      </w:pPr>
      <w:r>
        <w:rPr>
          <w:rtl w:val="true"/>
          <w:lang w:eastAsia="he-IL"/>
        </w:rPr>
        <w:t>ש</w:t>
      </w:r>
      <w:r>
        <w:rPr>
          <w:rtl w:val="true"/>
          <w:lang w:eastAsia="he-IL"/>
        </w:rPr>
        <w:t>.</w:t>
        <w:tab/>
      </w:r>
      <w:r>
        <w:rPr>
          <w:rtl w:val="true"/>
          <w:lang w:eastAsia="he-IL"/>
        </w:rPr>
        <w:t xml:space="preserve">[...] </w:t>
      </w:r>
      <w:r>
        <w:rPr>
          <w:rtl w:val="true"/>
          <w:lang w:eastAsia="he-IL"/>
        </w:rPr>
        <w:t>אין</w:t>
      </w:r>
      <w:r>
        <w:rPr>
          <w:rFonts w:eastAsia="Arial TUR" w:cs="Arial TUR"/>
          <w:rtl w:val="true"/>
          <w:lang w:eastAsia="he-IL"/>
        </w:rPr>
        <w:t xml:space="preserve"> </w:t>
      </w:r>
      <w:r>
        <w:rPr>
          <w:rtl w:val="true"/>
          <w:lang w:eastAsia="he-IL"/>
        </w:rPr>
        <w:t>לך</w:t>
      </w:r>
      <w:r>
        <w:rPr>
          <w:rFonts w:eastAsia="Arial TUR" w:cs="Arial TUR"/>
          <w:rtl w:val="true"/>
          <w:lang w:eastAsia="he-IL"/>
        </w:rPr>
        <w:t xml:space="preserve"> </w:t>
      </w:r>
      <w:r>
        <w:rPr>
          <w:rtl w:val="true"/>
          <w:lang w:eastAsia="he-IL"/>
        </w:rPr>
        <w:t>הסבר</w:t>
      </w:r>
      <w:r>
        <w:rPr>
          <w:rFonts w:eastAsia="Arial TUR" w:cs="Arial TUR"/>
          <w:rtl w:val="true"/>
          <w:lang w:eastAsia="he-IL"/>
        </w:rPr>
        <w:t xml:space="preserve"> </w:t>
      </w:r>
      <w:r>
        <w:rPr>
          <w:rtl w:val="true"/>
          <w:lang w:eastAsia="he-IL"/>
        </w:rPr>
        <w:t xml:space="preserve">[...] </w:t>
      </w:r>
      <w:r>
        <w:rPr>
          <w:rtl w:val="true"/>
          <w:lang w:eastAsia="he-IL"/>
        </w:rPr>
        <w:t>לאיך</w:t>
      </w:r>
      <w:r>
        <w:rPr>
          <w:rFonts w:eastAsia="Arial TUR" w:cs="Arial TUR"/>
          <w:rtl w:val="true"/>
          <w:lang w:eastAsia="he-IL"/>
        </w:rPr>
        <w:t xml:space="preserve"> </w:t>
      </w:r>
      <w:r>
        <w:rPr>
          <w:rtl w:val="true"/>
          <w:lang w:eastAsia="he-IL"/>
        </w:rPr>
        <w:t>הסיטואציה</w:t>
      </w:r>
      <w:r>
        <w:rPr>
          <w:rFonts w:eastAsia="Arial TUR" w:cs="Arial TUR"/>
          <w:rtl w:val="true"/>
          <w:lang w:eastAsia="he-IL"/>
        </w:rPr>
        <w:t xml:space="preserve"> </w:t>
      </w:r>
      <w:r>
        <w:rPr>
          <w:rtl w:val="true"/>
          <w:lang w:eastAsia="he-IL"/>
        </w:rPr>
        <w:t>הזאת</w:t>
      </w:r>
      <w:r>
        <w:rPr>
          <w:rFonts w:eastAsia="Arial TUR" w:cs="Arial TUR"/>
          <w:rtl w:val="true"/>
          <w:lang w:eastAsia="he-IL"/>
        </w:rPr>
        <w:t xml:space="preserve"> </w:t>
      </w:r>
      <w:r>
        <w:rPr>
          <w:rtl w:val="true"/>
          <w:lang w:eastAsia="he-IL"/>
        </w:rPr>
        <w:t>בכלל</w:t>
      </w:r>
      <w:r>
        <w:rPr>
          <w:rFonts w:eastAsia="Arial TUR" w:cs="Arial TUR"/>
          <w:rtl w:val="true"/>
          <w:lang w:eastAsia="he-IL"/>
        </w:rPr>
        <w:t xml:space="preserve"> </w:t>
      </w:r>
      <w:r>
        <w:rPr>
          <w:rtl w:val="true"/>
          <w:lang w:eastAsia="he-IL"/>
        </w:rPr>
        <w:t>קור</w:t>
      </w:r>
      <w:r>
        <w:rPr>
          <w:rtl w:val="true"/>
          <w:lang w:eastAsia="he-IL"/>
        </w:rPr>
        <w:t>י</w:t>
      </w:r>
      <w:r>
        <w:rPr>
          <w:rtl w:val="true"/>
          <w:lang w:eastAsia="he-IL"/>
        </w:rPr>
        <w:t>ת</w:t>
      </w:r>
      <w:r>
        <w:rPr>
          <w:rtl w:val="true"/>
          <w:lang w:eastAsia="he-IL"/>
        </w:rPr>
        <w:t xml:space="preserve">. </w:t>
      </w:r>
      <w:r>
        <w:rPr>
          <w:rtl w:val="true"/>
          <w:lang w:eastAsia="he-IL"/>
        </w:rPr>
        <w:t>אתה</w:t>
      </w:r>
      <w:r>
        <w:rPr>
          <w:rFonts w:eastAsia="Arial TUR" w:cs="Arial TUR"/>
          <w:rtl w:val="true"/>
          <w:lang w:eastAsia="he-IL"/>
        </w:rPr>
        <w:t xml:space="preserve"> </w:t>
      </w:r>
      <w:r>
        <w:rPr>
          <w:rtl w:val="true"/>
          <w:lang w:eastAsia="he-IL"/>
        </w:rPr>
        <w:t>נוסע</w:t>
      </w:r>
      <w:r>
        <w:rPr>
          <w:rFonts w:eastAsia="Arial TUR" w:cs="Arial TUR"/>
          <w:rtl w:val="true"/>
          <w:lang w:eastAsia="he-IL"/>
        </w:rPr>
        <w:t xml:space="preserve"> </w:t>
      </w:r>
      <w:r>
        <w:rPr>
          <w:rtl w:val="true"/>
          <w:lang w:eastAsia="he-IL"/>
        </w:rPr>
        <w:t>איתו</w:t>
      </w:r>
      <w:r>
        <w:rPr>
          <w:rFonts w:eastAsia="Arial TUR" w:cs="Arial TUR"/>
          <w:rtl w:val="true"/>
          <w:lang w:eastAsia="he-IL"/>
        </w:rPr>
        <w:t xml:space="preserve"> </w:t>
      </w:r>
      <w:r>
        <w:rPr>
          <w:rtl w:val="true"/>
          <w:lang w:eastAsia="he-IL"/>
        </w:rPr>
        <w:t>להרים</w:t>
      </w:r>
      <w:r>
        <w:rPr>
          <w:rtl w:val="true"/>
          <w:lang w:eastAsia="he-IL"/>
        </w:rPr>
        <w:t xml:space="preserve">, </w:t>
      </w:r>
      <w:r>
        <w:rPr>
          <w:rtl w:val="true"/>
          <w:lang w:eastAsia="he-IL"/>
        </w:rPr>
        <w:t>פתאום</w:t>
      </w:r>
      <w:r>
        <w:rPr>
          <w:rFonts w:eastAsia="Arial TUR" w:cs="Arial TUR"/>
          <w:rtl w:val="true"/>
          <w:lang w:eastAsia="he-IL"/>
        </w:rPr>
        <w:t xml:space="preserve"> </w:t>
      </w:r>
      <w:r>
        <w:rPr>
          <w:rtl w:val="true"/>
          <w:lang w:eastAsia="he-IL"/>
        </w:rPr>
        <w:t>על</w:t>
      </w:r>
      <w:r>
        <w:rPr>
          <w:rFonts w:eastAsia="Arial TUR" w:cs="Arial TUR"/>
          <w:rtl w:val="true"/>
          <w:lang w:eastAsia="he-IL"/>
        </w:rPr>
        <w:t xml:space="preserve"> </w:t>
      </w:r>
      <w:r>
        <w:rPr>
          <w:rtl w:val="true"/>
          <w:lang w:eastAsia="he-IL"/>
        </w:rPr>
        <w:t>דעת</w:t>
      </w:r>
      <w:r>
        <w:rPr>
          <w:rFonts w:eastAsia="Arial TUR" w:cs="Arial TUR"/>
          <w:rtl w:val="true"/>
          <w:lang w:eastAsia="he-IL"/>
        </w:rPr>
        <w:t xml:space="preserve"> </w:t>
      </w:r>
      <w:r>
        <w:rPr>
          <w:rtl w:val="true"/>
          <w:lang w:eastAsia="he-IL"/>
        </w:rPr>
        <w:t>עצמו</w:t>
      </w:r>
      <w:r>
        <w:rPr>
          <w:rFonts w:eastAsia="Arial TUR" w:cs="Arial TUR"/>
          <w:rtl w:val="true"/>
          <w:lang w:eastAsia="he-IL"/>
        </w:rPr>
        <w:t xml:space="preserve"> </w:t>
      </w:r>
      <w:r>
        <w:rPr>
          <w:rtl w:val="true"/>
          <w:lang w:eastAsia="he-IL"/>
        </w:rPr>
        <w:t>הוא</w:t>
      </w:r>
      <w:r>
        <w:rPr>
          <w:rFonts w:eastAsia="Arial TUR" w:cs="Arial TUR"/>
          <w:rtl w:val="true"/>
          <w:lang w:eastAsia="he-IL"/>
        </w:rPr>
        <w:t xml:space="preserve"> </w:t>
      </w:r>
      <w:r>
        <w:rPr>
          <w:rtl w:val="true"/>
          <w:lang w:eastAsia="he-IL"/>
        </w:rPr>
        <w:t>נוסע</w:t>
      </w:r>
      <w:r>
        <w:rPr>
          <w:rFonts w:eastAsia="Arial TUR" w:cs="Arial TUR"/>
          <w:rtl w:val="true"/>
          <w:lang w:eastAsia="he-IL"/>
        </w:rPr>
        <w:t xml:space="preserve"> </w:t>
      </w:r>
      <w:r>
        <w:rPr>
          <w:rtl w:val="true"/>
          <w:lang w:eastAsia="he-IL"/>
        </w:rPr>
        <w:t>איתך</w:t>
      </w:r>
      <w:r>
        <w:rPr>
          <w:rFonts w:eastAsia="Arial TUR" w:cs="Arial TUR"/>
          <w:rtl w:val="true"/>
          <w:lang w:eastAsia="he-IL"/>
        </w:rPr>
        <w:t xml:space="preserve"> </w:t>
      </w:r>
      <w:r>
        <w:rPr>
          <w:rtl w:val="true"/>
          <w:lang w:eastAsia="he-IL"/>
        </w:rPr>
        <w:t>עד</w:t>
      </w:r>
      <w:r>
        <w:rPr>
          <w:rFonts w:eastAsia="Arial TUR" w:cs="Arial TUR"/>
          <w:rtl w:val="true"/>
          <w:lang w:eastAsia="he-IL"/>
        </w:rPr>
        <w:t xml:space="preserve"> </w:t>
      </w:r>
      <w:r>
        <w:rPr>
          <w:rtl w:val="true"/>
          <w:lang w:eastAsia="he-IL"/>
        </w:rPr>
        <w:t>למרידיאן</w:t>
      </w:r>
      <w:r>
        <w:rPr>
          <w:rFonts w:eastAsia="Arial TUR" w:cs="Arial TUR"/>
          <w:rtl w:val="true"/>
          <w:lang w:eastAsia="he-IL"/>
        </w:rPr>
        <w:t xml:space="preserve"> </w:t>
      </w:r>
      <w:r>
        <w:rPr>
          <w:rtl w:val="true"/>
          <w:lang w:eastAsia="he-IL"/>
        </w:rPr>
        <w:t>ושם</w:t>
      </w:r>
      <w:r>
        <w:rPr>
          <w:rFonts w:eastAsia="Arial TUR" w:cs="Arial TUR"/>
          <w:rtl w:val="true"/>
          <w:lang w:eastAsia="he-IL"/>
        </w:rPr>
        <w:t xml:space="preserve"> </w:t>
      </w:r>
      <w:r>
        <w:rPr>
          <w:rtl w:val="true"/>
          <w:lang w:eastAsia="he-IL"/>
        </w:rPr>
        <w:t>אתה</w:t>
      </w:r>
      <w:r>
        <w:rPr>
          <w:rFonts w:eastAsia="Arial TUR" w:cs="Arial TU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לו</w:t>
      </w:r>
      <w:r>
        <w:rPr>
          <w:rFonts w:eastAsia="Arial TUR" w:cs="Arial TUR"/>
          <w:rtl w:val="true"/>
          <w:lang w:eastAsia="he-IL"/>
        </w:rPr>
        <w:t xml:space="preserve"> </w:t>
      </w:r>
      <w:r>
        <w:rPr>
          <w:rtl w:val="true"/>
          <w:lang w:eastAsia="he-IL"/>
        </w:rPr>
        <w:t>שמנסים</w:t>
      </w:r>
      <w:r>
        <w:rPr>
          <w:rFonts w:eastAsia="Arial TUR" w:cs="Arial TUR"/>
          <w:rtl w:val="true"/>
          <w:lang w:eastAsia="he-IL"/>
        </w:rPr>
        <w:t xml:space="preserve"> </w:t>
      </w:r>
      <w:r>
        <w:rPr>
          <w:rtl w:val="true"/>
          <w:lang w:eastAsia="he-IL"/>
        </w:rPr>
        <w:t>להרוג</w:t>
      </w:r>
      <w:r>
        <w:rPr>
          <w:rFonts w:eastAsia="Arial TUR" w:cs="Arial TUR"/>
          <w:rtl w:val="true"/>
          <w:lang w:eastAsia="he-IL"/>
        </w:rPr>
        <w:t xml:space="preserve"> </w:t>
      </w:r>
      <w:r>
        <w:rPr>
          <w:rtl w:val="true"/>
          <w:lang w:eastAsia="he-IL"/>
        </w:rPr>
        <w:t>אותו</w:t>
      </w:r>
      <w:r>
        <w:rPr>
          <w:rFonts w:eastAsia="Arial TUR" w:cs="Arial TUR"/>
          <w:rtl w:val="true"/>
          <w:lang w:eastAsia="he-IL"/>
        </w:rPr>
        <w:t xml:space="preserve"> </w:t>
      </w:r>
      <w:r>
        <w:rPr>
          <w:rtl w:val="true"/>
          <w:lang w:eastAsia="he-IL"/>
        </w:rPr>
        <w:t>והוא</w:t>
      </w:r>
      <w:r>
        <w:rPr>
          <w:rFonts w:eastAsia="Arial TUR" w:cs="Arial TUR"/>
          <w:rtl w:val="true"/>
          <w:lang w:eastAsia="he-IL"/>
        </w:rPr>
        <w:t xml:space="preserve"> </w:t>
      </w:r>
      <w:r>
        <w:rPr>
          <w:rtl w:val="true"/>
          <w:lang w:eastAsia="he-IL"/>
        </w:rPr>
        <w:t>נעלם</w:t>
      </w:r>
      <w:r>
        <w:rPr>
          <w:rtl w:val="true"/>
          <w:lang w:eastAsia="he-IL"/>
        </w:rPr>
        <w:t>.</w:t>
      </w:r>
    </w:p>
    <w:p>
      <w:pPr>
        <w:pStyle w:val="Ruller5"/>
        <w:ind w:end="1282"/>
        <w:jc w:val="both"/>
        <w:rPr>
          <w:rFonts w:ascii="Century" w:hAnsi="Century" w:cs="Miriam"/>
          <w:b/>
          <w:spacing w:val="0"/>
          <w:szCs w:val="24"/>
          <w:lang w:eastAsia="he-IL"/>
        </w:rPr>
      </w:pPr>
      <w:r>
        <w:rPr>
          <w:rtl w:val="true"/>
          <w:lang w:eastAsia="he-IL"/>
        </w:rPr>
        <w:t>ת</w:t>
      </w:r>
      <w:r>
        <w:rPr>
          <w:rtl w:val="true"/>
          <w:lang w:eastAsia="he-IL"/>
        </w:rPr>
        <w:t>.</w:t>
        <w:tab/>
      </w:r>
      <w:r>
        <w:rPr>
          <w:rtl w:val="true"/>
          <w:lang w:eastAsia="he-IL"/>
        </w:rPr>
        <w:t>אני</w:t>
      </w:r>
      <w:r>
        <w:rPr>
          <w:rFonts w:eastAsia="Arial TUR" w:cs="Arial TUR"/>
          <w:rtl w:val="true"/>
          <w:lang w:eastAsia="he-IL"/>
        </w:rPr>
        <w:t xml:space="preserve"> </w:t>
      </w:r>
      <w:r>
        <w:rPr>
          <w:rtl w:val="true"/>
          <w:lang w:eastAsia="he-IL"/>
        </w:rPr>
        <w:t>סיפרתי</w:t>
      </w:r>
      <w:r>
        <w:rPr>
          <w:rFonts w:eastAsia="Arial TUR" w:cs="Arial TUR"/>
          <w:rtl w:val="true"/>
          <w:lang w:eastAsia="he-IL"/>
        </w:rPr>
        <w:t xml:space="preserve"> </w:t>
      </w:r>
      <w:r>
        <w:rPr>
          <w:rtl w:val="true"/>
          <w:lang w:eastAsia="he-IL"/>
        </w:rPr>
        <w:t>בעדויות</w:t>
      </w:r>
      <w:r>
        <w:rPr>
          <w:rFonts w:eastAsia="Arial TUR" w:cs="Arial TUR"/>
          <w:rtl w:val="true"/>
          <w:lang w:eastAsia="he-IL"/>
        </w:rPr>
        <w:t xml:space="preserve"> </w:t>
      </w:r>
      <w:r>
        <w:rPr>
          <w:rtl w:val="true"/>
          <w:lang w:eastAsia="he-IL"/>
        </w:rPr>
        <w:t>שלי</w:t>
      </w:r>
      <w:r>
        <w:rPr>
          <w:rFonts w:eastAsia="Arial TUR" w:cs="Arial TUR"/>
          <w:rtl w:val="true"/>
          <w:lang w:eastAsia="he-IL"/>
        </w:rPr>
        <w:t xml:space="preserve"> </w:t>
      </w:r>
      <w:r>
        <w:rPr>
          <w:rtl w:val="true"/>
          <w:lang w:eastAsia="he-IL"/>
        </w:rPr>
        <w:t>[...]</w:t>
      </w:r>
      <w:r>
        <w:rPr>
          <w:rtl w:val="true"/>
          <w:lang w:eastAsia="he-IL"/>
        </w:rPr>
        <w:t xml:space="preserve"> </w:t>
      </w:r>
      <w:r>
        <w:rPr>
          <w:rtl w:val="true"/>
          <w:lang w:eastAsia="he-IL"/>
        </w:rPr>
        <w:t>שאני</w:t>
      </w:r>
      <w:r>
        <w:rPr>
          <w:rFonts w:eastAsia="Arial TUR" w:cs="Arial TUR"/>
          <w:rtl w:val="true"/>
          <w:lang w:eastAsia="he-IL"/>
        </w:rPr>
        <w:t xml:space="preserve"> </w:t>
      </w:r>
      <w:r>
        <w:rPr>
          <w:rtl w:val="true"/>
          <w:lang w:eastAsia="he-IL"/>
        </w:rPr>
        <w:t>זוכר</w:t>
      </w:r>
      <w:r>
        <w:rPr>
          <w:rFonts w:eastAsia="Arial TUR" w:cs="Arial TUR"/>
          <w:rtl w:val="true"/>
          <w:lang w:eastAsia="he-IL"/>
        </w:rPr>
        <w:t xml:space="preserve"> </w:t>
      </w:r>
      <w:r>
        <w:rPr>
          <w:rtl w:val="true"/>
          <w:lang w:eastAsia="he-IL"/>
        </w:rPr>
        <w:t>שקבעתי</w:t>
      </w:r>
      <w:r>
        <w:rPr>
          <w:rFonts w:eastAsia="Arial TUR" w:cs="Arial TUR"/>
          <w:rtl w:val="true"/>
          <w:lang w:eastAsia="he-IL"/>
        </w:rPr>
        <w:t xml:space="preserve"> </w:t>
      </w:r>
      <w:r>
        <w:rPr>
          <w:rtl w:val="true"/>
          <w:lang w:eastAsia="he-IL"/>
        </w:rPr>
        <w:t>עם</w:t>
      </w:r>
      <w:r>
        <w:rPr>
          <w:rFonts w:eastAsia="Arial TUR" w:cs="Arial TUR"/>
          <w:rtl w:val="true"/>
          <w:lang w:eastAsia="he-IL"/>
        </w:rPr>
        <w:t xml:space="preserve"> </w:t>
      </w:r>
      <w:r>
        <w:rPr>
          <w:rtl w:val="true"/>
          <w:lang w:eastAsia="he-IL"/>
        </w:rPr>
        <w:t>דיאב</w:t>
      </w:r>
      <w:r>
        <w:rPr>
          <w:rFonts w:eastAsia="Arial TUR" w:cs="Arial TUR"/>
          <w:rtl w:val="true"/>
          <w:lang w:eastAsia="he-IL"/>
        </w:rPr>
        <w:t xml:space="preserve"> </w:t>
      </w:r>
      <w:r>
        <w:rPr>
          <w:rtl w:val="true"/>
          <w:lang w:eastAsia="he-IL"/>
        </w:rPr>
        <w:t>ליד</w:t>
      </w:r>
      <w:r>
        <w:rPr>
          <w:rFonts w:eastAsia="Arial TUR" w:cs="Arial TUR"/>
          <w:rtl w:val="true"/>
          <w:lang w:eastAsia="he-IL"/>
        </w:rPr>
        <w:t xml:space="preserve"> </w:t>
      </w:r>
      <w:r>
        <w:rPr>
          <w:rtl w:val="true"/>
          <w:lang w:eastAsia="he-IL"/>
        </w:rPr>
        <w:t>המרידיאן</w:t>
      </w:r>
      <w:r>
        <w:rPr>
          <w:rFonts w:eastAsia="Arial TUR" w:cs="Arial TUR"/>
          <w:rtl w:val="true"/>
          <w:lang w:eastAsia="he-IL"/>
        </w:rPr>
        <w:t xml:space="preserve"> </w:t>
      </w:r>
      <w:r>
        <w:rPr>
          <w:rtl w:val="true"/>
          <w:lang w:eastAsia="he-IL"/>
        </w:rPr>
        <w:t>וירדתי</w:t>
      </w:r>
      <w:r>
        <w:rPr>
          <w:rFonts w:eastAsia="Arial TUR" w:cs="Arial TUR"/>
          <w:rtl w:val="true"/>
          <w:lang w:eastAsia="he-IL"/>
        </w:rPr>
        <w:t xml:space="preserve"> </w:t>
      </w:r>
      <w:r>
        <w:rPr>
          <w:rtl w:val="true"/>
          <w:lang w:eastAsia="he-IL"/>
        </w:rPr>
        <w:t>אני</w:t>
      </w:r>
      <w:r>
        <w:rPr>
          <w:rFonts w:eastAsia="Arial TUR" w:cs="Arial TUR"/>
          <w:rtl w:val="true"/>
          <w:lang w:eastAsia="he-IL"/>
        </w:rPr>
        <w:t xml:space="preserve"> </w:t>
      </w:r>
      <w:r>
        <w:rPr>
          <w:rtl w:val="true"/>
          <w:lang w:eastAsia="he-IL"/>
        </w:rPr>
        <w:t>מהאוטו</w:t>
      </w:r>
      <w:r>
        <w:rPr>
          <w:rFonts w:eastAsia="Arial TUR" w:cs="Arial TUR"/>
          <w:rtl w:val="true"/>
          <w:lang w:eastAsia="he-IL"/>
        </w:rPr>
        <w:t xml:space="preserve"> </w:t>
      </w:r>
      <w:r>
        <w:rPr>
          <w:rtl w:val="true"/>
          <w:lang w:eastAsia="he-IL"/>
        </w:rPr>
        <w:t>לבד</w:t>
      </w:r>
      <w:r>
        <w:rPr>
          <w:rFonts w:eastAsia="Arial TUR" w:cs="Arial TUR"/>
          <w:rtl w:val="true"/>
          <w:lang w:eastAsia="he-IL"/>
        </w:rPr>
        <w:t xml:space="preserve"> </w:t>
      </w:r>
      <w:r>
        <w:rPr>
          <w:rtl w:val="true"/>
          <w:lang w:eastAsia="he-IL"/>
        </w:rPr>
        <w:t>ואמרתי</w:t>
      </w:r>
      <w:r>
        <w:rPr>
          <w:rFonts w:eastAsia="Arial TUR" w:cs="Arial TUR"/>
          <w:rtl w:val="true"/>
          <w:lang w:eastAsia="he-IL"/>
        </w:rPr>
        <w:t xml:space="preserve"> </w:t>
      </w:r>
      <w:r>
        <w:rPr>
          <w:rtl w:val="true"/>
          <w:lang w:eastAsia="he-IL"/>
        </w:rPr>
        <w:t>לו</w:t>
      </w:r>
      <w:r>
        <w:rPr>
          <w:rFonts w:eastAsia="Arial TUR" w:cs="Arial TUR"/>
          <w:rtl w:val="true"/>
          <w:lang w:eastAsia="he-IL"/>
        </w:rPr>
        <w:t xml:space="preserve"> </w:t>
      </w:r>
      <w:r>
        <w:rPr>
          <w:rtl w:val="true"/>
          <w:lang w:eastAsia="he-IL"/>
        </w:rPr>
        <w:t>שלא</w:t>
      </w:r>
      <w:r>
        <w:rPr>
          <w:rFonts w:eastAsia="Arial TUR" w:cs="Arial TUR"/>
          <w:rtl w:val="true"/>
          <w:lang w:eastAsia="he-IL"/>
        </w:rPr>
        <w:t xml:space="preserve"> </w:t>
      </w:r>
      <w:r>
        <w:rPr>
          <w:rtl w:val="true"/>
          <w:lang w:eastAsia="he-IL"/>
        </w:rPr>
        <w:t>יסע</w:t>
      </w:r>
      <w:r>
        <w:rPr>
          <w:rtl w:val="true"/>
          <w:lang w:eastAsia="he-IL"/>
        </w:rPr>
        <w:t xml:space="preserve">. </w:t>
      </w:r>
      <w:r>
        <w:rPr>
          <w:rFonts w:ascii="Century" w:hAnsi="Century" w:cs="Miriam"/>
          <w:b/>
          <w:b/>
          <w:spacing w:val="0"/>
          <w:szCs w:val="24"/>
          <w:rtl w:val="true"/>
          <w:lang w:eastAsia="he-IL"/>
        </w:rPr>
        <w:t>כל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הסיטואציות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השניות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שולל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גם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זוכר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אותם</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הסיטואציה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הזאת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בוודאות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זוכר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במרידיאן</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הכחשתי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שיכול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להיות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שהובלתי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אותו</w:t>
      </w:r>
      <w:r>
        <w:rPr>
          <w:rFonts w:cs="Miriam" w:ascii="Century" w:hAnsi="Century"/>
          <w:b/>
          <w:spacing w:val="0"/>
          <w:szCs w:val="24"/>
          <w:rtl w:val="true"/>
          <w:lang w:eastAsia="he-IL"/>
        </w:rPr>
        <w:t>.</w:t>
      </w:r>
    </w:p>
    <w:p>
      <w:pPr>
        <w:pStyle w:val="Ruller5"/>
        <w:ind w:end="1282"/>
        <w:jc w:val="both"/>
        <w:rPr>
          <w:rFonts w:ascii="Century" w:hAnsi="Century" w:cs="Miriam"/>
          <w:b/>
          <w:spacing w:val="0"/>
          <w:szCs w:val="24"/>
          <w:lang w:eastAsia="he-IL"/>
        </w:rPr>
      </w:pPr>
      <w:r>
        <w:rPr>
          <w:rFonts w:cs="Miriam" w:ascii="Century" w:hAnsi="Century"/>
          <w:b/>
          <w:spacing w:val="0"/>
          <w:szCs w:val="24"/>
          <w:rtl w:val="true"/>
          <w:lang w:eastAsia="he-IL"/>
        </w:rPr>
      </w:r>
    </w:p>
    <w:p>
      <w:pPr>
        <w:pStyle w:val="Ruller41"/>
        <w:ind w:end="0"/>
        <w:jc w:val="both"/>
        <w:rPr>
          <w:rFonts w:ascii="Century" w:hAnsi="Century" w:cs="Miriam"/>
          <w:b/>
          <w:spacing w:val="0"/>
          <w:szCs w:val="24"/>
          <w:lang w:eastAsia="he-IL"/>
        </w:rPr>
      </w:pPr>
      <w:r>
        <w:rPr>
          <w:rFonts w:cs="Miriam" w:ascii="Century" w:hAnsi="Century"/>
          <w:b/>
          <w:spacing w:val="0"/>
          <w:szCs w:val="24"/>
          <w:rtl w:val="true"/>
          <w:lang w:eastAsia="he-IL"/>
        </w:rPr>
      </w:r>
    </w:p>
    <w:p>
      <w:pPr>
        <w:pStyle w:val="Ruller41"/>
        <w:ind w:end="0"/>
        <w:jc w:val="both"/>
        <w:rPr>
          <w:lang w:eastAsia="he-IL"/>
        </w:rPr>
      </w:pPr>
      <w:r>
        <w:rPr>
          <w:rtl w:val="true"/>
        </w:rPr>
        <w:tab/>
      </w:r>
      <w:r>
        <w:rPr>
          <w:rtl w:val="true"/>
        </w:rPr>
        <w:t>ובמענה</w:t>
      </w:r>
      <w:r>
        <w:rPr>
          <w:rFonts w:eastAsia="Arial TUR" w:cs="Arial TUR"/>
          <w:rtl w:val="true"/>
        </w:rPr>
        <w:t xml:space="preserve"> </w:t>
      </w:r>
      <w:r>
        <w:rPr>
          <w:rtl w:val="true"/>
        </w:rPr>
        <w:t>לשאלותיו</w:t>
      </w:r>
      <w:r>
        <w:rPr>
          <w:rFonts w:eastAsia="Arial TUR" w:cs="Arial TUR"/>
          <w:rtl w:val="true"/>
        </w:rPr>
        <w:t xml:space="preserve"> </w:t>
      </w:r>
      <w:r>
        <w:rPr>
          <w:rtl w:val="true"/>
        </w:rPr>
        <w:t>של</w:t>
      </w:r>
      <w:r>
        <w:rPr>
          <w:rFonts w:eastAsia="Arial TUR" w:cs="Arial TUR"/>
          <w:rtl w:val="true"/>
        </w:rPr>
        <w:t xml:space="preserve"> </w:t>
      </w:r>
      <w:r>
        <w:rPr>
          <w:rtl w:val="true"/>
        </w:rPr>
        <w:t>עו</w:t>
      </w:r>
      <w:r>
        <w:rPr>
          <w:rtl w:val="true"/>
        </w:rPr>
        <w:t>"</w:t>
      </w:r>
      <w:r>
        <w:rPr>
          <w:rtl w:val="true"/>
        </w:rPr>
        <w:t>ד</w:t>
      </w:r>
      <w:r>
        <w:rPr>
          <w:rFonts w:eastAsia="Arial TUR" w:cs="Arial TUR"/>
          <w:rtl w:val="true"/>
        </w:rPr>
        <w:t xml:space="preserve"> </w:t>
      </w:r>
      <w:r>
        <w:rPr>
          <w:rtl w:val="true"/>
        </w:rPr>
        <w:t>זיתונה</w:t>
      </w:r>
      <w:r>
        <w:rPr>
          <w:rFonts w:eastAsia="Arial TUR" w:cs="Arial TUR"/>
          <w:rtl w:val="true"/>
        </w:rPr>
        <w:t xml:space="preserve"> </w:t>
      </w:r>
      <w:r>
        <w:rPr>
          <w:rtl w:val="true"/>
          <w:lang w:eastAsia="he-IL"/>
        </w:rPr>
        <w:t>(</w:t>
      </w:r>
      <w:r>
        <w:rPr>
          <w:rtl w:val="true"/>
          <w:lang w:eastAsia="he-IL"/>
        </w:rPr>
        <w:t>עמ</w:t>
      </w:r>
      <w:r>
        <w:rPr>
          <w:rtl w:val="true"/>
          <w:lang w:eastAsia="he-IL"/>
        </w:rPr>
        <w:t xml:space="preserve">' </w:t>
      </w:r>
      <w:r>
        <w:rPr>
          <w:lang w:eastAsia="he-IL"/>
        </w:rPr>
        <w:t>443</w:t>
      </w:r>
      <w:r>
        <w:rPr>
          <w:rtl w:val="true"/>
          <w:lang w:eastAsia="he-IL"/>
        </w:rPr>
        <w:t>)</w:t>
      </w:r>
      <w:r>
        <w:rPr>
          <w:rtl w:val="true"/>
        </w:rPr>
        <w:t>:</w:t>
      </w:r>
    </w:p>
    <w:p>
      <w:pPr>
        <w:pStyle w:val="Ruller41"/>
        <w:ind w:end="0"/>
        <w:jc w:val="both"/>
        <w:rPr>
          <w:lang w:eastAsia="he-IL"/>
        </w:rPr>
      </w:pPr>
      <w:r>
        <w:rPr>
          <w:rtl w:val="true"/>
          <w:lang w:eastAsia="he-IL"/>
        </w:rPr>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גם</w:t>
      </w:r>
      <w:r>
        <w:rPr>
          <w:rFonts w:eastAsia="Arial TUR" w:cs="Arial TUR"/>
          <w:rtl w:val="true"/>
          <w:lang w:eastAsia="he-IL"/>
        </w:rPr>
        <w:t xml:space="preserve"> </w:t>
      </w:r>
      <w:r>
        <w:rPr>
          <w:rtl w:val="true"/>
          <w:lang w:eastAsia="he-IL"/>
        </w:rPr>
        <w:t>בבית</w:t>
      </w:r>
      <w:r>
        <w:rPr>
          <w:rFonts w:eastAsia="Arial TUR" w:cs="Arial TUR"/>
          <w:rtl w:val="true"/>
          <w:lang w:eastAsia="he-IL"/>
        </w:rPr>
        <w:t xml:space="preserve"> </w:t>
      </w:r>
      <w:r>
        <w:rPr>
          <w:rtl w:val="true"/>
          <w:lang w:eastAsia="he-IL"/>
        </w:rPr>
        <w:t>משפט</w:t>
      </w:r>
      <w:r>
        <w:rPr>
          <w:rFonts w:eastAsia="Arial TUR" w:cs="Arial TUR"/>
          <w:rtl w:val="true"/>
          <w:lang w:eastAsia="he-IL"/>
        </w:rPr>
        <w:t xml:space="preserve"> </w:t>
      </w:r>
      <w:r>
        <w:rPr>
          <w:rtl w:val="true"/>
          <w:lang w:eastAsia="he-IL"/>
        </w:rPr>
        <w:t>הסברת</w:t>
      </w:r>
      <w:r>
        <w:rPr>
          <w:rFonts w:eastAsia="Arial TUR" w:cs="Arial TUR"/>
          <w:rtl w:val="true"/>
          <w:lang w:eastAsia="he-IL"/>
        </w:rPr>
        <w:t xml:space="preserve"> </w:t>
      </w:r>
      <w:r>
        <w:rPr>
          <w:rtl w:val="true"/>
          <w:lang w:eastAsia="he-IL"/>
        </w:rPr>
        <w:t>בצורה</w:t>
      </w:r>
      <w:r>
        <w:rPr>
          <w:rFonts w:eastAsia="Arial TUR" w:cs="Arial TUR"/>
          <w:rtl w:val="true"/>
          <w:lang w:eastAsia="he-IL"/>
        </w:rPr>
        <w:t xml:space="preserve"> </w:t>
      </w:r>
      <w:r>
        <w:rPr>
          <w:rtl w:val="true"/>
          <w:lang w:eastAsia="he-IL"/>
        </w:rPr>
        <w:t>מאוד</w:t>
      </w:r>
      <w:r>
        <w:rPr>
          <w:rFonts w:eastAsia="Arial TUR" w:cs="Arial TUR"/>
          <w:rtl w:val="true"/>
          <w:lang w:eastAsia="he-IL"/>
        </w:rPr>
        <w:t xml:space="preserve"> </w:t>
      </w:r>
      <w:r>
        <w:rPr>
          <w:rtl w:val="true"/>
          <w:lang w:eastAsia="he-IL"/>
        </w:rPr>
        <w:t>ברורה</w:t>
      </w:r>
      <w:r>
        <w:rPr>
          <w:rFonts w:eastAsia="Arial TUR" w:cs="Arial TUR"/>
          <w:rtl w:val="true"/>
          <w:lang w:eastAsia="he-IL"/>
        </w:rPr>
        <w:t xml:space="preserve"> </w:t>
      </w:r>
      <w:r>
        <w:rPr>
          <w:rtl w:val="true"/>
          <w:lang w:eastAsia="he-IL"/>
        </w:rPr>
        <w:t>שעם</w:t>
      </w:r>
      <w:r>
        <w:rPr>
          <w:rFonts w:eastAsia="Arial TUR" w:cs="Arial TUR"/>
          <w:rtl w:val="true"/>
          <w:lang w:eastAsia="he-IL"/>
        </w:rPr>
        <w:t xml:space="preserve"> </w:t>
      </w:r>
      <w:r>
        <w:rPr>
          <w:rtl w:val="true"/>
          <w:lang w:eastAsia="he-IL"/>
        </w:rPr>
        <w:t>דיאב</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היית</w:t>
      </w:r>
      <w:r>
        <w:rPr>
          <w:rFonts w:eastAsia="Arial TUR" w:cs="Arial TUR"/>
          <w:rtl w:val="true"/>
          <w:lang w:eastAsia="he-IL"/>
        </w:rPr>
        <w:t xml:space="preserve"> </w:t>
      </w:r>
      <w:r>
        <w:rPr>
          <w:rtl w:val="true"/>
          <w:lang w:eastAsia="he-IL"/>
        </w:rPr>
        <w:t>אמור</w:t>
      </w:r>
      <w:r>
        <w:rPr>
          <w:rFonts w:eastAsia="Arial TUR" w:cs="Arial TUR"/>
          <w:rtl w:val="true"/>
          <w:lang w:eastAsia="he-IL"/>
        </w:rPr>
        <w:t xml:space="preserve"> </w:t>
      </w:r>
      <w:r>
        <w:rPr>
          <w:rtl w:val="true"/>
          <w:lang w:eastAsia="he-IL"/>
        </w:rPr>
        <w:t>להגיע</w:t>
      </w:r>
      <w:r>
        <w:rPr>
          <w:rFonts w:eastAsia="Arial TUR" w:cs="Arial TUR"/>
          <w:rtl w:val="true"/>
          <w:lang w:eastAsia="he-IL"/>
        </w:rPr>
        <w:t xml:space="preserve"> </w:t>
      </w:r>
      <w:r>
        <w:rPr>
          <w:rtl w:val="true"/>
          <w:lang w:eastAsia="he-IL"/>
        </w:rPr>
        <w:t>להרים</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אז</w:t>
      </w:r>
      <w:r>
        <w:rPr>
          <w:rFonts w:eastAsia="Arial TUR" w:cs="Arial TUR"/>
          <w:rtl w:val="true"/>
          <w:lang w:eastAsia="he-IL"/>
        </w:rPr>
        <w:t xml:space="preserve"> </w:t>
      </w:r>
      <w:r>
        <w:rPr>
          <w:rtl w:val="true"/>
          <w:lang w:eastAsia="he-IL"/>
        </w:rPr>
        <w:t>אני</w:t>
      </w:r>
      <w:r>
        <w:rPr>
          <w:rFonts w:eastAsia="Arial TUR" w:cs="Arial TU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לך</w:t>
      </w:r>
      <w:r>
        <w:rPr>
          <w:rFonts w:eastAsia="Arial TUR" w:cs="Arial TUR"/>
          <w:rtl w:val="true"/>
          <w:lang w:eastAsia="he-IL"/>
        </w:rPr>
        <w:t xml:space="preserve"> </w:t>
      </w:r>
      <w:r>
        <w:rPr>
          <w:rtl w:val="true"/>
          <w:lang w:eastAsia="he-IL"/>
        </w:rPr>
        <w:t>שמבחינת</w:t>
      </w:r>
      <w:r>
        <w:rPr>
          <w:rFonts w:eastAsia="Arial TUR" w:cs="Arial TUR"/>
          <w:rtl w:val="true"/>
          <w:lang w:eastAsia="he-IL"/>
        </w:rPr>
        <w:t xml:space="preserve"> </w:t>
      </w:r>
      <w:r>
        <w:rPr>
          <w:rtl w:val="true"/>
          <w:lang w:eastAsia="he-IL"/>
        </w:rPr>
        <w:t>האמרות</w:t>
      </w:r>
      <w:r>
        <w:rPr>
          <w:rFonts w:eastAsia="Arial TUR" w:cs="Arial TUR"/>
          <w:rtl w:val="true"/>
          <w:lang w:eastAsia="he-IL"/>
        </w:rPr>
        <w:t xml:space="preserve"> </w:t>
      </w:r>
      <w:r>
        <w:rPr>
          <w:rtl w:val="true"/>
          <w:lang w:eastAsia="he-IL"/>
        </w:rPr>
        <w:t>שלו</w:t>
      </w:r>
      <w:r>
        <w:rPr>
          <w:rFonts w:eastAsia="Arial TUR" w:cs="Arial TUR"/>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אמרתי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שולל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האופציה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הזאת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שהגעתי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איתו</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להרים</w:t>
      </w:r>
      <w:r>
        <w:rPr>
          <w:rFonts w:cs="Miriam" w:ascii="Century" w:hAnsi="Century"/>
          <w:b/>
          <w:spacing w:val="0"/>
          <w:szCs w:val="24"/>
          <w:rtl w:val="true"/>
          <w:lang w:eastAsia="he-IL"/>
        </w:rPr>
        <w:t>.</w:t>
      </w:r>
      <w:r>
        <w:rPr>
          <w:rtl w:val="true"/>
          <w:lang w:eastAsia="he-IL"/>
        </w:rPr>
        <w:t xml:space="preserve"> </w:t>
      </w:r>
      <w:r>
        <w:rPr>
          <w:rtl w:val="true"/>
          <w:lang w:eastAsia="he-IL"/>
        </w:rPr>
        <w:t>התפקיד</w:t>
      </w:r>
      <w:r>
        <w:rPr>
          <w:rFonts w:eastAsia="Arial TUR" w:cs="Arial TUR"/>
          <w:rtl w:val="true"/>
          <w:lang w:eastAsia="he-IL"/>
        </w:rPr>
        <w:t xml:space="preserve"> </w:t>
      </w:r>
      <w:r>
        <w:rPr>
          <w:rtl w:val="true"/>
          <w:lang w:eastAsia="he-IL"/>
        </w:rPr>
        <w:t>שלי</w:t>
      </w:r>
      <w:r>
        <w:rPr>
          <w:rFonts w:eastAsia="Arial TUR" w:cs="Arial TUR"/>
          <w:rtl w:val="true"/>
          <w:lang w:eastAsia="he-IL"/>
        </w:rPr>
        <w:t xml:space="preserve"> </w:t>
      </w:r>
      <w:r>
        <w:rPr>
          <w:rtl w:val="true"/>
          <w:lang w:eastAsia="he-IL"/>
        </w:rPr>
        <w:t>היה</w:t>
      </w:r>
      <w:r>
        <w:rPr>
          <w:rFonts w:eastAsia="Arial TUR" w:cs="Arial TUR"/>
          <w:rtl w:val="true"/>
          <w:lang w:eastAsia="he-IL"/>
        </w:rPr>
        <w:t xml:space="preserve"> </w:t>
      </w:r>
      <w:r>
        <w:rPr>
          <w:rtl w:val="true"/>
          <w:lang w:eastAsia="he-IL"/>
        </w:rPr>
        <w:t>לנהוג</w:t>
      </w:r>
      <w:r>
        <w:rPr>
          <w:rtl w:val="true"/>
          <w:lang w:eastAsia="he-IL"/>
        </w:rPr>
        <w:t xml:space="preserve">, </w:t>
      </w:r>
      <w:r>
        <w:rPr>
          <w:rtl w:val="true"/>
          <w:lang w:eastAsia="he-IL"/>
        </w:rPr>
        <w:t>התפקיד</w:t>
      </w:r>
      <w:r>
        <w:rPr>
          <w:rFonts w:eastAsia="Arial TUR" w:cs="Arial TUR"/>
          <w:rtl w:val="true"/>
          <w:lang w:eastAsia="he-IL"/>
        </w:rPr>
        <w:t xml:space="preserve"> </w:t>
      </w:r>
      <w:r>
        <w:rPr>
          <w:rtl w:val="true"/>
          <w:lang w:eastAsia="he-IL"/>
        </w:rPr>
        <w:t>שלי</w:t>
      </w:r>
      <w:r>
        <w:rPr>
          <w:rFonts w:eastAsia="Arial TUR" w:cs="Arial TUR"/>
          <w:rtl w:val="true"/>
          <w:lang w:eastAsia="he-IL"/>
        </w:rPr>
        <w:t xml:space="preserve"> </w:t>
      </w:r>
      <w:r>
        <w:rPr>
          <w:rtl w:val="true"/>
          <w:lang w:eastAsia="he-IL"/>
        </w:rPr>
        <w:t>היה</w:t>
      </w:r>
      <w:r>
        <w:rPr>
          <w:rFonts w:eastAsia="Arial TUR" w:cs="Arial TUR"/>
          <w:rtl w:val="true"/>
          <w:lang w:eastAsia="he-IL"/>
        </w:rPr>
        <w:t xml:space="preserve"> </w:t>
      </w:r>
      <w:r>
        <w:rPr>
          <w:rtl w:val="true"/>
          <w:lang w:eastAsia="he-IL"/>
        </w:rPr>
        <w:t>להוביל</w:t>
      </w:r>
      <w:r>
        <w:rPr>
          <w:rFonts w:eastAsia="Arial TUR" w:cs="Arial TUR"/>
          <w:rtl w:val="true"/>
          <w:lang w:eastAsia="he-IL"/>
        </w:rPr>
        <w:t xml:space="preserve"> </w:t>
      </w:r>
      <w:r>
        <w:rPr>
          <w:rtl w:val="true"/>
          <w:lang w:eastAsia="he-IL"/>
        </w:rPr>
        <w:t>אותו</w:t>
      </w:r>
      <w:r>
        <w:rPr>
          <w:rFonts w:eastAsia="Arial TUR" w:cs="Arial TUR"/>
          <w:rtl w:val="true"/>
          <w:lang w:eastAsia="he-IL"/>
        </w:rPr>
        <w:t xml:space="preserve"> </w:t>
      </w:r>
      <w:r>
        <w:rPr>
          <w:rtl w:val="true"/>
          <w:lang w:eastAsia="he-IL"/>
        </w:rPr>
        <w:t>להרים</w:t>
      </w:r>
      <w:r>
        <w:rPr>
          <w:rFonts w:eastAsia="Arial TUR" w:cs="Arial TUR"/>
          <w:rtl w:val="true"/>
          <w:lang w:eastAsia="he-IL"/>
        </w:rPr>
        <w:t xml:space="preserve"> </w:t>
      </w:r>
      <w:r>
        <w:rPr>
          <w:rtl w:val="true"/>
          <w:lang w:eastAsia="he-IL"/>
        </w:rPr>
        <w:t>ואני</w:t>
      </w:r>
      <w:r>
        <w:rPr>
          <w:rFonts w:eastAsia="Arial TUR" w:cs="Arial TUR"/>
          <w:rtl w:val="true"/>
          <w:lang w:eastAsia="he-IL"/>
        </w:rPr>
        <w:t xml:space="preserve"> </w:t>
      </w:r>
      <w:r>
        <w:rPr>
          <w:rtl w:val="true"/>
          <w:lang w:eastAsia="he-IL"/>
        </w:rPr>
        <w:t>אמרתי</w:t>
      </w:r>
      <w:r>
        <w:rPr>
          <w:rFonts w:eastAsia="Arial TUR" w:cs="Arial TUR"/>
          <w:rtl w:val="true"/>
          <w:lang w:eastAsia="he-IL"/>
        </w:rPr>
        <w:t xml:space="preserve"> </w:t>
      </w:r>
      <w:r>
        <w:rPr>
          <w:rtl w:val="true"/>
          <w:lang w:eastAsia="he-IL"/>
        </w:rPr>
        <w:t>לו</w:t>
      </w:r>
      <w:r>
        <w:rPr>
          <w:rtl w:val="true"/>
          <w:lang w:eastAsia="he-IL"/>
        </w:rPr>
        <w:t>.</w:t>
      </w:r>
    </w:p>
    <w:p>
      <w:pPr>
        <w:pStyle w:val="Ruller5"/>
        <w:ind w:end="1282"/>
        <w:jc w:val="both"/>
        <w:rPr>
          <w:lang w:eastAsia="he-IL"/>
        </w:rPr>
      </w:pPr>
      <w:r>
        <w:rPr>
          <w:rtl w:val="true"/>
          <w:lang w:eastAsia="he-IL"/>
        </w:rPr>
        <w:t>ש</w:t>
      </w:r>
      <w:r>
        <w:rPr>
          <w:rtl w:val="true"/>
          <w:lang w:eastAsia="he-IL"/>
        </w:rPr>
        <w:t>:</w:t>
      </w:r>
      <w:r>
        <w:rPr>
          <w:rtl w:val="true"/>
          <w:lang w:eastAsia="he-IL"/>
        </w:rPr>
        <w:tab/>
      </w:r>
      <w:r>
        <w:rPr>
          <w:rtl w:val="true"/>
          <w:lang w:eastAsia="he-IL"/>
        </w:rPr>
        <w:t>זאת</w:t>
      </w:r>
      <w:r>
        <w:rPr>
          <w:rFonts w:eastAsia="Arial TUR" w:cs="Arial TUR"/>
          <w:rtl w:val="true"/>
          <w:lang w:eastAsia="he-IL"/>
        </w:rPr>
        <w:t xml:space="preserve"> </w:t>
      </w:r>
      <w:r>
        <w:rPr>
          <w:rtl w:val="true"/>
          <w:lang w:eastAsia="he-IL"/>
        </w:rPr>
        <w:t>אומרת</w:t>
      </w:r>
      <w:r>
        <w:rPr>
          <w:rFonts w:eastAsia="Arial TUR" w:cs="Arial TUR"/>
          <w:rtl w:val="true"/>
          <w:lang w:eastAsia="he-IL"/>
        </w:rPr>
        <w:t xml:space="preserve"> </w:t>
      </w:r>
      <w:r>
        <w:rPr>
          <w:rFonts w:ascii="Century" w:hAnsi="Century" w:cs="Miriam"/>
          <w:b/>
          <w:b/>
          <w:spacing w:val="0"/>
          <w:szCs w:val="24"/>
          <w:rtl w:val="true"/>
          <w:lang w:eastAsia="he-IL"/>
        </w:rPr>
        <w:t>אתה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רוצה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להציל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חיים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אבל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הפריע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לך</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לנסוע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דיאב</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עד</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ההרים</w:t>
      </w:r>
      <w:r>
        <w:rPr>
          <w:rFonts w:cs="Miriam" w:ascii="Century" w:hAnsi="Century"/>
          <w:b/>
          <w:spacing w:val="0"/>
          <w:szCs w:val="24"/>
          <w:rtl w:val="true"/>
          <w:lang w:eastAsia="he-IL"/>
        </w:rPr>
        <w:t>?</w:t>
      </w:r>
    </w:p>
    <w:p>
      <w:pPr>
        <w:pStyle w:val="Ruller5"/>
        <w:ind w:end="1282"/>
        <w:jc w:val="both"/>
        <w:rPr>
          <w:lang w:eastAsia="he-IL"/>
        </w:rPr>
      </w:pPr>
      <w:r>
        <w:rPr>
          <w:rtl w:val="true"/>
          <w:lang w:eastAsia="he-IL"/>
        </w:rPr>
        <w:t>ת</w:t>
      </w:r>
      <w:r>
        <w:rPr>
          <w:rtl w:val="true"/>
          <w:lang w:eastAsia="he-IL"/>
        </w:rPr>
        <w:t>:</w:t>
      </w:r>
      <w:r>
        <w:rPr>
          <w:rtl w:val="true"/>
          <w:lang w:eastAsia="he-IL"/>
        </w:rPr>
        <w:tab/>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שולל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cs="Miriam" w:ascii="Century" w:hAnsi="Century"/>
          <w:b/>
          <w:spacing w:val="0"/>
          <w:szCs w:val="24"/>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אתה</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שולל</w:t>
      </w:r>
      <w:r>
        <w:rPr>
          <w:rFonts w:eastAsia="Arial TUR" w:cs="Arial TU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למרות</w:t>
      </w:r>
      <w:r>
        <w:rPr>
          <w:rFonts w:eastAsia="Arial TUR" w:cs="Arial TUR"/>
          <w:rtl w:val="true"/>
          <w:lang w:eastAsia="he-IL"/>
        </w:rPr>
        <w:t xml:space="preserve"> </w:t>
      </w:r>
      <w:r>
        <w:rPr>
          <w:rtl w:val="true"/>
          <w:lang w:eastAsia="he-IL"/>
        </w:rPr>
        <w:t>השליחות</w:t>
      </w:r>
      <w:r>
        <w:rPr>
          <w:rFonts w:eastAsia="Arial TUR" w:cs="Arial TUR"/>
          <w:rtl w:val="true"/>
          <w:lang w:eastAsia="he-IL"/>
        </w:rPr>
        <w:t xml:space="preserve"> </w:t>
      </w:r>
      <w:r>
        <w:rPr>
          <w:rtl w:val="true"/>
          <w:lang w:eastAsia="he-IL"/>
        </w:rPr>
        <w:t>שלך</w:t>
      </w:r>
      <w:r>
        <w:rPr>
          <w:rFonts w:eastAsia="Arial TUR" w:cs="Arial TUR"/>
          <w:rtl w:val="true"/>
          <w:lang w:eastAsia="he-IL"/>
        </w:rPr>
        <w:t xml:space="preserve"> </w:t>
      </w:r>
      <w:r>
        <w:rPr>
          <w:rtl w:val="true"/>
          <w:lang w:eastAsia="he-IL"/>
        </w:rPr>
        <w:t>להציל</w:t>
      </w:r>
      <w:r>
        <w:rPr>
          <w:rFonts w:eastAsia="Arial TUR" w:cs="Arial TU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חיי</w:t>
      </w:r>
      <w:r>
        <w:rPr>
          <w:rFonts w:eastAsia="Arial TUR" w:cs="Arial TUR"/>
          <w:rtl w:val="true"/>
          <w:lang w:eastAsia="he-IL"/>
        </w:rPr>
        <w:t xml:space="preserve"> </w:t>
      </w:r>
      <w:r>
        <w:rPr>
          <w:rtl w:val="true"/>
          <w:lang w:eastAsia="he-IL"/>
        </w:rPr>
        <w:t>דיאב</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Fonts w:ascii="Century" w:hAnsi="Century" w:cs="Miriam"/>
          <w:b/>
          <w:b/>
          <w:spacing w:val="0"/>
          <w:szCs w:val="24"/>
          <w:rtl w:val="true"/>
          <w:lang w:eastAsia="he-IL"/>
        </w:rPr>
        <w:t>כשהייתה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הזדמנות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במלון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מרידיאן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להודיע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לדיאב</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יסע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אחרי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אז</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הודעתי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לו</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ושמה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הייתה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ההזדמנות</w:t>
      </w:r>
      <w:r>
        <w:rPr>
          <w:rFonts w:cs="Miriam" w:ascii="Century" w:hAnsi="Century"/>
          <w:b/>
          <w:spacing w:val="0"/>
          <w:szCs w:val="24"/>
          <w:rtl w:val="true"/>
          <w:lang w:eastAsia="he-IL"/>
        </w:rPr>
        <w:t>.</w:t>
      </w:r>
    </w:p>
    <w:p>
      <w:pPr>
        <w:pStyle w:val="Ruller41"/>
        <w:ind w:end="0"/>
        <w:jc w:val="both"/>
        <w:rPr>
          <w:rFonts w:ascii="Century" w:hAnsi="Century" w:cs="Miriam"/>
          <w:b/>
          <w:spacing w:val="0"/>
          <w:szCs w:val="24"/>
          <w:lang w:eastAsia="he-IL"/>
        </w:rPr>
      </w:pPr>
      <w:r>
        <w:rPr>
          <w:rFonts w:cs="Miriam" w:ascii="Century" w:hAnsi="Century"/>
          <w:b/>
          <w:spacing w:val="0"/>
          <w:szCs w:val="24"/>
          <w:rtl w:val="true"/>
          <w:lang w:eastAsia="he-IL"/>
        </w:rPr>
      </w:r>
    </w:p>
    <w:p>
      <w:pPr>
        <w:pStyle w:val="Ruller41"/>
        <w:ind w:end="0"/>
        <w:jc w:val="both"/>
        <w:rPr/>
      </w:pPr>
      <w:r>
        <w:rPr>
          <w:rtl w:val="true"/>
        </w:rPr>
      </w:r>
    </w:p>
    <w:p>
      <w:pPr>
        <w:pStyle w:val="Ruller41"/>
        <w:ind w:end="0"/>
        <w:jc w:val="both"/>
        <w:rPr/>
      </w:pPr>
      <w:r>
        <w:rPr>
          <w:rtl w:val="true"/>
        </w:rPr>
      </w:r>
    </w:p>
    <w:p>
      <w:pPr>
        <w:pStyle w:val="Ruller41"/>
        <w:ind w:end="0"/>
        <w:jc w:val="both"/>
        <w:rPr/>
      </w:pPr>
      <w:r>
        <w:rPr>
          <w:rtl w:val="true"/>
        </w:rPr>
        <w:tab/>
      </w:r>
      <w:r>
        <w:rPr>
          <w:rtl w:val="true"/>
        </w:rPr>
        <w:t>ולאחר</w:t>
      </w:r>
      <w:r>
        <w:rPr>
          <w:rFonts w:eastAsia="Arial TUR" w:cs="Arial TUR"/>
          <w:rtl w:val="true"/>
        </w:rPr>
        <w:t xml:space="preserve"> </w:t>
      </w:r>
      <w:r>
        <w:rPr>
          <w:rtl w:val="true"/>
        </w:rPr>
        <w:t>הפסקה</w:t>
      </w:r>
      <w:r>
        <w:rPr>
          <w:rFonts w:eastAsia="Arial TUR" w:cs="Arial TUR"/>
          <w:rtl w:val="true"/>
        </w:rPr>
        <w:t xml:space="preserve"> </w:t>
      </w:r>
      <w:r>
        <w:rPr>
          <w:rtl w:val="true"/>
        </w:rPr>
        <w:t>–</w:t>
      </w:r>
      <w:r>
        <w:rPr>
          <w:rFonts w:eastAsia="Arial TUR" w:cs="Arial TUR"/>
          <w:rtl w:val="true"/>
        </w:rPr>
        <w:t xml:space="preserve"> </w:t>
      </w:r>
    </w:p>
    <w:p>
      <w:pPr>
        <w:pStyle w:val="Ruller5"/>
        <w:ind w:end="1282"/>
        <w:jc w:val="both"/>
        <w:rPr/>
      </w:pPr>
      <w:r>
        <w:rPr>
          <w:rtl w:val="true"/>
        </w:rPr>
      </w:r>
    </w:p>
    <w:p>
      <w:pPr>
        <w:pStyle w:val="Ruller5"/>
        <w:ind w:end="1282"/>
        <w:jc w:val="both"/>
        <w:rPr/>
      </w:pPr>
      <w:r>
        <w:rPr>
          <w:rtl w:val="true"/>
          <w:lang w:eastAsia="he-IL"/>
        </w:rPr>
        <w:t>ת</w:t>
      </w:r>
      <w:r>
        <w:rPr>
          <w:rtl w:val="true"/>
          <w:lang w:eastAsia="he-IL"/>
        </w:rPr>
        <w:t>:</w:t>
      </w:r>
      <w:r>
        <w:rPr>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זוכר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התכנון</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זוכר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הקטע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מרידיאן</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בוודאות</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הקטע</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ההרים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בוודאות</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זוכר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המפגש</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ההתחלתי</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כל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השאר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תפקידי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להוביל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דיאב</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אז</w:t>
      </w:r>
      <w:r>
        <w:rPr>
          <w:rFonts w:eastAsia="Arial TUR" w:cs="Arial TUR"/>
          <w:rtl w:val="true"/>
          <w:lang w:eastAsia="he-IL"/>
        </w:rPr>
        <w:t xml:space="preserve"> </w:t>
      </w:r>
      <w:r>
        <w:rPr>
          <w:rtl w:val="true"/>
          <w:lang w:eastAsia="he-IL"/>
        </w:rPr>
        <w:t>אתה</w:t>
      </w:r>
      <w:r>
        <w:rPr>
          <w:rFonts w:eastAsia="Arial TUR" w:cs="Arial TUR"/>
          <w:rtl w:val="true"/>
          <w:lang w:eastAsia="he-IL"/>
        </w:rPr>
        <w:t xml:space="preserve"> </w:t>
      </w:r>
      <w:r>
        <w:rPr>
          <w:rtl w:val="true"/>
          <w:lang w:eastAsia="he-IL"/>
        </w:rPr>
        <w:t>בעצם</w:t>
      </w:r>
      <w:r>
        <w:rPr>
          <w:rFonts w:eastAsia="Arial TUR" w:cs="Arial TUR"/>
          <w:rtl w:val="true"/>
          <w:lang w:eastAsia="he-IL"/>
        </w:rPr>
        <w:t xml:space="preserve"> </w:t>
      </w:r>
      <w:r>
        <w:rPr>
          <w:rtl w:val="true"/>
          <w:lang w:eastAsia="he-IL"/>
        </w:rPr>
        <w:t>מבחינתך</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היה</w:t>
      </w:r>
      <w:r>
        <w:rPr>
          <w:rFonts w:eastAsia="Arial TUR" w:cs="Arial TUR"/>
          <w:rtl w:val="true"/>
          <w:lang w:eastAsia="he-IL"/>
        </w:rPr>
        <w:t xml:space="preserve"> </w:t>
      </w:r>
      <w:r>
        <w:rPr>
          <w:rtl w:val="true"/>
          <w:lang w:eastAsia="he-IL"/>
        </w:rPr>
        <w:t>דבר</w:t>
      </w:r>
      <w:r>
        <w:rPr>
          <w:rFonts w:eastAsia="Arial TUR" w:cs="Arial TUR"/>
          <w:rtl w:val="true"/>
          <w:lang w:eastAsia="he-IL"/>
        </w:rPr>
        <w:t xml:space="preserve"> </w:t>
      </w:r>
      <w:r>
        <w:rPr>
          <w:rtl w:val="true"/>
          <w:lang w:eastAsia="he-IL"/>
        </w:rPr>
        <w:t>כזה</w:t>
      </w:r>
      <w:r>
        <w:rPr>
          <w:rFonts w:eastAsia="Arial TUR" w:cs="Arial TUR"/>
          <w:rtl w:val="true"/>
          <w:lang w:eastAsia="he-IL"/>
        </w:rPr>
        <w:t xml:space="preserve"> </w:t>
      </w:r>
      <w:r>
        <w:rPr>
          <w:rtl w:val="true"/>
          <w:lang w:eastAsia="he-IL"/>
        </w:rPr>
        <w:t>שהובלת</w:t>
      </w:r>
      <w:r>
        <w:rPr>
          <w:rFonts w:eastAsia="Arial TUR" w:cs="Arial TUR"/>
          <w:rtl w:val="true"/>
          <w:lang w:eastAsia="he-IL"/>
        </w:rPr>
        <w:t xml:space="preserve"> </w:t>
      </w:r>
      <w:r>
        <w:rPr>
          <w:rtl w:val="true"/>
          <w:lang w:eastAsia="he-IL"/>
        </w:rPr>
        <w:t>את</w:t>
      </w:r>
      <w:r>
        <w:rPr>
          <w:rFonts w:eastAsia="Arial TUR" w:cs="Arial TUR"/>
          <w:rtl w:val="true"/>
          <w:lang w:eastAsia="he-IL"/>
        </w:rPr>
        <w:t xml:space="preserve"> </w:t>
      </w:r>
      <w:r>
        <w:rPr>
          <w:rtl w:val="true"/>
          <w:lang w:eastAsia="he-IL"/>
        </w:rPr>
        <w:t>דיאב</w:t>
      </w:r>
      <w:r>
        <w:rPr>
          <w:rFonts w:eastAsia="Arial TUR" w:cs="Arial TUR"/>
          <w:rtl w:val="true"/>
          <w:lang w:eastAsia="he-IL"/>
        </w:rPr>
        <w:t xml:space="preserve"> </w:t>
      </w:r>
      <w:r>
        <w:rPr>
          <w:rtl w:val="true"/>
          <w:lang w:eastAsia="he-IL"/>
        </w:rPr>
        <w:t>בפעם</w:t>
      </w:r>
      <w:r>
        <w:rPr>
          <w:rFonts w:eastAsia="Arial TUR" w:cs="Arial TUR"/>
          <w:rtl w:val="true"/>
          <w:lang w:eastAsia="he-IL"/>
        </w:rPr>
        <w:t xml:space="preserve"> </w:t>
      </w:r>
      <w:r>
        <w:rPr>
          <w:rtl w:val="true"/>
          <w:lang w:eastAsia="he-IL"/>
        </w:rPr>
        <w:t>הראשונה</w:t>
      </w:r>
      <w:r>
        <w:rPr>
          <w:rFonts w:eastAsia="Arial TUR" w:cs="Arial TUR"/>
          <w:rtl w:val="true"/>
          <w:lang w:eastAsia="he-IL"/>
        </w:rPr>
        <w:t xml:space="preserve"> </w:t>
      </w:r>
      <w:r>
        <w:rPr>
          <w:rtl w:val="true"/>
          <w:lang w:eastAsia="he-IL"/>
        </w:rPr>
        <w:t>להרים</w:t>
      </w:r>
      <w:r>
        <w:rPr>
          <w:rFonts w:eastAsia="Arial TUR" w:cs="Arial TUR"/>
          <w:rtl w:val="true"/>
          <w:lang w:eastAsia="he-IL"/>
        </w:rPr>
        <w:t xml:space="preserve"> </w:t>
      </w:r>
      <w:r>
        <w:rPr>
          <w:rtl w:val="true"/>
          <w:lang w:eastAsia="he-IL"/>
        </w:rPr>
        <w:t>וכשאתה</w:t>
      </w:r>
      <w:r>
        <w:rPr>
          <w:rFonts w:eastAsia="Arial TUR" w:cs="Arial TUR"/>
          <w:rtl w:val="true"/>
          <w:lang w:eastAsia="he-IL"/>
        </w:rPr>
        <w:t xml:space="preserve"> </w:t>
      </w:r>
      <w:r>
        <w:rPr>
          <w:rtl w:val="true"/>
          <w:lang w:eastAsia="he-IL"/>
        </w:rPr>
        <w:t>אומר</w:t>
      </w:r>
      <w:r>
        <w:rPr>
          <w:rFonts w:eastAsia="Arial TUR" w:cs="Arial TUR"/>
          <w:rtl w:val="true"/>
          <w:lang w:eastAsia="he-IL"/>
        </w:rPr>
        <w:t xml:space="preserve"> </w:t>
      </w:r>
      <w:r>
        <w:rPr>
          <w:rtl w:val="true"/>
          <w:lang w:eastAsia="he-IL"/>
        </w:rPr>
        <w:t>שאתה</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זוכר</w:t>
      </w:r>
      <w:r>
        <w:rPr>
          <w:rFonts w:eastAsia="Arial TUR" w:cs="Arial TUR"/>
          <w:rtl w:val="true"/>
          <w:lang w:eastAsia="he-IL"/>
        </w:rPr>
        <w:t xml:space="preserve"> </w:t>
      </w:r>
      <w:r>
        <w:rPr>
          <w:rtl w:val="true"/>
          <w:lang w:eastAsia="he-IL"/>
        </w:rPr>
        <w:t>אתה</w:t>
      </w:r>
      <w:r>
        <w:rPr>
          <w:rFonts w:eastAsia="Arial TUR" w:cs="Arial TUR"/>
          <w:rtl w:val="true"/>
          <w:lang w:eastAsia="he-IL"/>
        </w:rPr>
        <w:t xml:space="preserve"> </w:t>
      </w:r>
      <w:r>
        <w:rPr>
          <w:rtl w:val="true"/>
          <w:lang w:eastAsia="he-IL"/>
        </w:rPr>
        <w:t>מתכוון</w:t>
      </w:r>
      <w:r>
        <w:rPr>
          <w:rFonts w:eastAsia="Arial TUR" w:cs="Arial TUR"/>
          <w:rtl w:val="true"/>
          <w:lang w:eastAsia="he-IL"/>
        </w:rPr>
        <w:t xml:space="preserve"> </w:t>
      </w:r>
      <w:r>
        <w:rPr>
          <w:rtl w:val="true"/>
          <w:lang w:eastAsia="he-IL"/>
        </w:rPr>
        <w:t>לומר</w:t>
      </w:r>
      <w:r>
        <w:rPr>
          <w:rFonts w:eastAsia="Arial TUR" w:cs="Arial TUR"/>
          <w:rtl w:val="true"/>
          <w:lang w:eastAsia="he-IL"/>
        </w:rPr>
        <w:t xml:space="preserve"> </w:t>
      </w:r>
      <w:r>
        <w:rPr>
          <w:rtl w:val="true"/>
          <w:lang w:eastAsia="he-IL"/>
        </w:rPr>
        <w:t>שאם</w:t>
      </w:r>
      <w:r>
        <w:rPr>
          <w:rFonts w:eastAsia="Arial TUR" w:cs="Arial TUR"/>
          <w:rtl w:val="true"/>
          <w:lang w:eastAsia="he-IL"/>
        </w:rPr>
        <w:t xml:space="preserve"> </w:t>
      </w:r>
      <w:r>
        <w:rPr>
          <w:rtl w:val="true"/>
          <w:lang w:eastAsia="he-IL"/>
        </w:rPr>
        <w:t>דיאב</w:t>
      </w:r>
      <w:r>
        <w:rPr>
          <w:rFonts w:eastAsia="Arial TUR" w:cs="Arial TUR"/>
          <w:rtl w:val="true"/>
          <w:lang w:eastAsia="he-IL"/>
        </w:rPr>
        <w:t xml:space="preserve"> </w:t>
      </w:r>
      <w:r>
        <w:rPr>
          <w:rtl w:val="true"/>
          <w:lang w:eastAsia="he-IL"/>
        </w:rPr>
        <w:t>דובר</w:t>
      </w:r>
      <w:r>
        <w:rPr>
          <w:rFonts w:eastAsia="Arial TUR" w:cs="Arial TUR"/>
          <w:rtl w:val="true"/>
          <w:lang w:eastAsia="he-IL"/>
        </w:rPr>
        <w:t xml:space="preserve"> </w:t>
      </w:r>
      <w:r>
        <w:rPr>
          <w:rtl w:val="true"/>
          <w:lang w:eastAsia="he-IL"/>
        </w:rPr>
        <w:t>אמת</w:t>
      </w:r>
      <w:r>
        <w:rPr>
          <w:rFonts w:eastAsia="Arial TUR" w:cs="Arial TUR"/>
          <w:rtl w:val="true"/>
          <w:lang w:eastAsia="he-IL"/>
        </w:rPr>
        <w:t xml:space="preserve"> </w:t>
      </w:r>
      <w:r>
        <w:rPr>
          <w:rtl w:val="true"/>
          <w:lang w:eastAsia="he-IL"/>
        </w:rPr>
        <w:t>אז</w:t>
      </w:r>
      <w:r>
        <w:rPr>
          <w:rFonts w:eastAsia="Arial TUR" w:cs="Arial TUR"/>
          <w:rtl w:val="true"/>
          <w:lang w:eastAsia="he-IL"/>
        </w:rPr>
        <w:t xml:space="preserve"> </w:t>
      </w:r>
      <w:r>
        <w:rPr>
          <w:rtl w:val="true"/>
          <w:lang w:eastAsia="he-IL"/>
        </w:rPr>
        <w:t>אתה</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זוכר</w:t>
      </w:r>
      <w:r>
        <w:rPr>
          <w:rFonts w:eastAsia="Arial TUR" w:cs="Arial TUR"/>
          <w:rtl w:val="true"/>
          <w:lang w:eastAsia="he-IL"/>
        </w:rPr>
        <w:t xml:space="preserve"> </w:t>
      </w:r>
      <w:r>
        <w:rPr>
          <w:rtl w:val="true"/>
          <w:lang w:eastAsia="he-IL"/>
        </w:rPr>
        <w:t>ואם</w:t>
      </w:r>
      <w:r>
        <w:rPr>
          <w:rFonts w:eastAsia="Arial TUR" w:cs="Arial TUR"/>
          <w:rtl w:val="true"/>
          <w:lang w:eastAsia="he-IL"/>
        </w:rPr>
        <w:t xml:space="preserve"> </w:t>
      </w:r>
      <w:r>
        <w:rPr>
          <w:rtl w:val="true"/>
          <w:lang w:eastAsia="he-IL"/>
        </w:rPr>
        <w:t>דיאב</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דובר</w:t>
      </w:r>
      <w:r>
        <w:rPr>
          <w:rFonts w:eastAsia="Arial TUR" w:cs="Arial TUR"/>
          <w:rtl w:val="true"/>
          <w:lang w:eastAsia="he-IL"/>
        </w:rPr>
        <w:t xml:space="preserve"> </w:t>
      </w:r>
      <w:r>
        <w:rPr>
          <w:rtl w:val="true"/>
          <w:lang w:eastAsia="he-IL"/>
        </w:rPr>
        <w:t>אמת</w:t>
      </w:r>
      <w:r>
        <w:rPr>
          <w:rFonts w:eastAsia="Arial TUR" w:cs="Arial TUR"/>
          <w:rtl w:val="true"/>
          <w:lang w:eastAsia="he-IL"/>
        </w:rPr>
        <w:t xml:space="preserve"> </w:t>
      </w:r>
      <w:r>
        <w:rPr>
          <w:rtl w:val="true"/>
          <w:lang w:eastAsia="he-IL"/>
        </w:rPr>
        <w:t>אז</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היה</w:t>
      </w:r>
      <w:r>
        <w:rPr>
          <w:rFonts w:eastAsia="Arial TUR" w:cs="Arial TUR"/>
          <w:rtl w:val="true"/>
          <w:lang w:eastAsia="he-IL"/>
        </w:rPr>
        <w:t xml:space="preserve"> </w:t>
      </w:r>
      <w:r>
        <w:rPr>
          <w:rtl w:val="true"/>
          <w:lang w:eastAsia="he-IL"/>
        </w:rPr>
        <w:t>כזה</w:t>
      </w:r>
      <w:r>
        <w:rPr>
          <w:rFonts w:eastAsia="Arial TUR" w:cs="Arial TUR"/>
          <w:rtl w:val="true"/>
          <w:lang w:eastAsia="he-IL"/>
        </w:rPr>
        <w:t xml:space="preserve"> </w:t>
      </w:r>
      <w:r>
        <w:rPr>
          <w:rtl w:val="true"/>
          <w:lang w:eastAsia="he-IL"/>
        </w:rPr>
        <w:t>אירוע</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כמו</w:t>
      </w:r>
      <w:r>
        <w:rPr>
          <w:rFonts w:eastAsia="Arial TUR" w:cs="Arial TUR"/>
          <w:rtl w:val="true"/>
          <w:lang w:eastAsia="he-IL"/>
        </w:rPr>
        <w:t xml:space="preserve"> </w:t>
      </w:r>
      <w:r>
        <w:rPr>
          <w:rtl w:val="true"/>
          <w:lang w:eastAsia="he-IL"/>
        </w:rPr>
        <w:t>שאמרתי</w:t>
      </w:r>
      <w:r>
        <w:rPr>
          <w:rtl w:val="true"/>
          <w:lang w:eastAsia="he-IL"/>
        </w:rPr>
        <w:t xml:space="preserve">, </w:t>
      </w:r>
      <w:r>
        <w:rPr>
          <w:rFonts w:ascii="Century" w:hAnsi="Century" w:cs="Miriam"/>
          <w:b/>
          <w:b/>
          <w:spacing w:val="0"/>
          <w:szCs w:val="24"/>
          <w:rtl w:val="true"/>
          <w:lang w:eastAsia="he-IL"/>
        </w:rPr>
        <w:t>תפקידי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היה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להוביל</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דיאב</w:t>
      </w:r>
      <w:r>
        <w:rPr>
          <w:rFonts w:cs="Miriam" w:ascii="Century" w:hAnsi="Century"/>
          <w:b/>
          <w:spacing w:val="0"/>
          <w:szCs w:val="24"/>
          <w:rtl w:val="true"/>
          <w:lang w:eastAsia="he-IL"/>
        </w:rPr>
        <w:t xml:space="preserve">, </w:t>
      </w:r>
      <w:r>
        <w:rPr>
          <w:rFonts w:ascii="Century" w:hAnsi="Century" w:cs="Miriam"/>
          <w:b/>
          <w:b/>
          <w:spacing w:val="0"/>
          <w:szCs w:val="24"/>
          <w:rtl w:val="true"/>
          <w:lang w:eastAsia="he-IL"/>
        </w:rPr>
        <w:t>אני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לא</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זוכר</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באיזה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שלב</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הובלתי</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את</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דיאב</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להרים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ורוב</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הסיכויים</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שזה</w:t>
      </w:r>
      <w:r>
        <w:rPr>
          <w:rFonts w:ascii="Century" w:hAnsi="Century" w:eastAsia="Century" w:cs="Century"/>
          <w:b/>
          <w:b/>
          <w:spacing w:val="0"/>
          <w:szCs w:val="24"/>
          <w:rtl w:val="true"/>
          <w:lang w:eastAsia="he-IL"/>
        </w:rPr>
        <w:t xml:space="preserve"> </w:t>
      </w:r>
      <w:r>
        <w:rPr>
          <w:rFonts w:ascii="Century" w:hAnsi="Century" w:cs="Miriam"/>
          <w:b/>
          <w:b/>
          <w:spacing w:val="0"/>
          <w:szCs w:val="24"/>
          <w:rtl w:val="true"/>
          <w:lang w:eastAsia="he-IL"/>
        </w:rPr>
        <w:t>קרה</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מתי</w:t>
      </w:r>
      <w:r>
        <w:rPr>
          <w:rFonts w:eastAsia="Arial TUR" w:cs="Arial TUR"/>
          <w:rtl w:val="true"/>
          <w:lang w:eastAsia="he-IL"/>
        </w:rPr>
        <w:t xml:space="preserve"> </w:t>
      </w:r>
      <w:r>
        <w:rPr>
          <w:rtl w:val="true"/>
          <w:lang w:eastAsia="he-IL"/>
        </w:rPr>
        <w:t>הגעת</w:t>
      </w:r>
      <w:r>
        <w:rPr>
          <w:rFonts w:eastAsia="Arial TUR" w:cs="Arial TUR"/>
          <w:rtl w:val="true"/>
          <w:lang w:eastAsia="he-IL"/>
        </w:rPr>
        <w:t xml:space="preserve"> </w:t>
      </w:r>
      <w:r>
        <w:rPr>
          <w:rtl w:val="true"/>
          <w:lang w:eastAsia="he-IL"/>
        </w:rPr>
        <w:t>למסקנה</w:t>
      </w:r>
      <w:r>
        <w:rPr>
          <w:rFonts w:eastAsia="Arial TUR" w:cs="Arial TUR"/>
          <w:rtl w:val="true"/>
          <w:lang w:eastAsia="he-IL"/>
        </w:rPr>
        <w:t xml:space="preserve"> </w:t>
      </w:r>
      <w:r>
        <w:rPr>
          <w:rtl w:val="true"/>
          <w:lang w:eastAsia="he-IL"/>
        </w:rPr>
        <w:t>שרוב</w:t>
      </w:r>
      <w:r>
        <w:rPr>
          <w:rFonts w:eastAsia="Arial TUR" w:cs="Arial TUR"/>
          <w:rtl w:val="true"/>
          <w:lang w:eastAsia="he-IL"/>
        </w:rPr>
        <w:t xml:space="preserve"> </w:t>
      </w:r>
      <w:r>
        <w:rPr>
          <w:rtl w:val="true"/>
          <w:lang w:eastAsia="he-IL"/>
        </w:rPr>
        <w:t>הסיכויים</w:t>
      </w:r>
      <w:r>
        <w:rPr>
          <w:rFonts w:eastAsia="Arial TUR" w:cs="Arial TUR"/>
          <w:rtl w:val="true"/>
          <w:lang w:eastAsia="he-IL"/>
        </w:rPr>
        <w:t xml:space="preserve"> </w:t>
      </w:r>
      <w:r>
        <w:rPr>
          <w:rtl w:val="true"/>
          <w:lang w:eastAsia="he-IL"/>
        </w:rPr>
        <w:t>שזה</w:t>
      </w:r>
      <w:r>
        <w:rPr>
          <w:rFonts w:eastAsia="Arial TUR" w:cs="Arial TUR"/>
          <w:rtl w:val="true"/>
          <w:lang w:eastAsia="he-IL"/>
        </w:rPr>
        <w:t xml:space="preserve"> </w:t>
      </w:r>
      <w:r>
        <w:rPr>
          <w:rtl w:val="true"/>
          <w:lang w:eastAsia="he-IL"/>
        </w:rPr>
        <w:t>קרה</w:t>
      </w:r>
      <w:r>
        <w:rPr>
          <w:rFonts w:eastAsia="Arial TUR" w:cs="Arial TUR"/>
          <w:rtl w:val="true"/>
          <w:lang w:eastAsia="he-IL"/>
        </w:rPr>
        <w:t xml:space="preserve"> </w:t>
      </w:r>
      <w:r>
        <w:rPr>
          <w:rtl w:val="true"/>
          <w:lang w:eastAsia="he-IL"/>
        </w:rPr>
        <w:t>ודיאב</w:t>
      </w:r>
      <w:r>
        <w:rPr>
          <w:rFonts w:eastAsia="Arial TUR" w:cs="Arial TUR"/>
          <w:rtl w:val="true"/>
          <w:lang w:eastAsia="he-IL"/>
        </w:rPr>
        <w:t xml:space="preserve"> </w:t>
      </w:r>
      <w:r>
        <w:rPr>
          <w:rtl w:val="true"/>
          <w:lang w:eastAsia="he-IL"/>
        </w:rPr>
        <w:t>דובר</w:t>
      </w:r>
      <w:r>
        <w:rPr>
          <w:rFonts w:eastAsia="Arial TUR" w:cs="Arial TUR"/>
          <w:rtl w:val="true"/>
          <w:lang w:eastAsia="he-IL"/>
        </w:rPr>
        <w:t xml:space="preserve"> </w:t>
      </w:r>
      <w:r>
        <w:rPr>
          <w:rtl w:val="true"/>
          <w:lang w:eastAsia="he-IL"/>
        </w:rPr>
        <w:t>אמת</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אני</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אמרתי</w:t>
      </w:r>
      <w:r>
        <w:rPr>
          <w:rFonts w:eastAsia="Arial TUR" w:cs="Arial TUR"/>
          <w:rtl w:val="true"/>
          <w:lang w:eastAsia="he-IL"/>
        </w:rPr>
        <w:t xml:space="preserve"> </w:t>
      </w:r>
      <w:r>
        <w:rPr>
          <w:rtl w:val="true"/>
          <w:lang w:eastAsia="he-IL"/>
        </w:rPr>
        <w:t>שהוא</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דובר</w:t>
      </w:r>
      <w:r>
        <w:rPr>
          <w:rFonts w:eastAsia="Arial TUR" w:cs="Arial TUR"/>
          <w:rtl w:val="true"/>
          <w:lang w:eastAsia="he-IL"/>
        </w:rPr>
        <w:t xml:space="preserve"> </w:t>
      </w:r>
      <w:r>
        <w:rPr>
          <w:rtl w:val="true"/>
          <w:lang w:eastAsia="he-IL"/>
        </w:rPr>
        <w:t>אמת</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מתי</w:t>
      </w:r>
      <w:r>
        <w:rPr>
          <w:rFonts w:eastAsia="Arial TUR" w:cs="Arial TUR"/>
          <w:rtl w:val="true"/>
          <w:lang w:eastAsia="he-IL"/>
        </w:rPr>
        <w:t xml:space="preserve"> </w:t>
      </w:r>
      <w:r>
        <w:rPr>
          <w:rtl w:val="true"/>
          <w:lang w:eastAsia="he-IL"/>
        </w:rPr>
        <w:t>הגעת</w:t>
      </w:r>
      <w:r>
        <w:rPr>
          <w:rFonts w:eastAsia="Arial TUR" w:cs="Arial TUR"/>
          <w:rtl w:val="true"/>
          <w:lang w:eastAsia="he-IL"/>
        </w:rPr>
        <w:t xml:space="preserve"> </w:t>
      </w:r>
      <w:r>
        <w:rPr>
          <w:rtl w:val="true"/>
          <w:lang w:eastAsia="he-IL"/>
        </w:rPr>
        <w:t>למסקנה</w:t>
      </w:r>
      <w:r>
        <w:rPr>
          <w:rFonts w:eastAsia="Arial TUR" w:cs="Arial TUR"/>
          <w:rtl w:val="true"/>
          <w:lang w:eastAsia="he-IL"/>
        </w:rPr>
        <w:t xml:space="preserve"> </w:t>
      </w:r>
      <w:r>
        <w:rPr>
          <w:rtl w:val="true"/>
          <w:lang w:eastAsia="he-IL"/>
        </w:rPr>
        <w:t>שרוב</w:t>
      </w:r>
      <w:r>
        <w:rPr>
          <w:rFonts w:eastAsia="Arial TUR" w:cs="Arial TUR"/>
          <w:rtl w:val="true"/>
          <w:lang w:eastAsia="he-IL"/>
        </w:rPr>
        <w:t xml:space="preserve"> </w:t>
      </w:r>
      <w:r>
        <w:rPr>
          <w:rtl w:val="true"/>
          <w:lang w:eastAsia="he-IL"/>
        </w:rPr>
        <w:t>הסיכויים</w:t>
      </w:r>
      <w:r>
        <w:rPr>
          <w:rFonts w:eastAsia="Arial TUR" w:cs="Arial TUR"/>
          <w:rtl w:val="true"/>
          <w:lang w:eastAsia="he-IL"/>
        </w:rPr>
        <w:t xml:space="preserve"> </w:t>
      </w:r>
      <w:r>
        <w:rPr>
          <w:rtl w:val="true"/>
          <w:lang w:eastAsia="he-IL"/>
        </w:rPr>
        <w:t>שזה</w:t>
      </w:r>
      <w:r>
        <w:rPr>
          <w:rFonts w:eastAsia="Arial TUR" w:cs="Arial TUR"/>
          <w:rtl w:val="true"/>
          <w:lang w:eastAsia="he-IL"/>
        </w:rPr>
        <w:t xml:space="preserve"> </w:t>
      </w:r>
      <w:r>
        <w:rPr>
          <w:rtl w:val="true"/>
          <w:lang w:eastAsia="he-IL"/>
        </w:rPr>
        <w:t>קרה</w:t>
      </w:r>
      <w:r>
        <w:rPr>
          <w:rtl w:val="true"/>
          <w:lang w:eastAsia="he-IL"/>
        </w:rPr>
        <w:t>?</w:t>
      </w:r>
    </w:p>
    <w:p>
      <w:pPr>
        <w:pStyle w:val="Ruller5"/>
        <w:ind w:end="1282"/>
        <w:jc w:val="both"/>
        <w:rPr/>
      </w:pPr>
      <w:r>
        <w:rPr>
          <w:rtl w:val="true"/>
          <w:lang w:eastAsia="he-IL"/>
        </w:rPr>
        <w:t>ת</w:t>
      </w:r>
      <w:r>
        <w:rPr>
          <w:rtl w:val="true"/>
          <w:lang w:eastAsia="he-IL"/>
        </w:rPr>
        <w:t>:</w:t>
      </w:r>
      <w:r>
        <w:rPr>
          <w:rtl w:val="true"/>
          <w:lang w:eastAsia="he-IL"/>
        </w:rPr>
        <w:tab/>
      </w:r>
      <w:r>
        <w:rPr>
          <w:rtl w:val="true"/>
          <w:lang w:eastAsia="he-IL"/>
        </w:rPr>
        <w:t>כי</w:t>
      </w:r>
      <w:r>
        <w:rPr>
          <w:rFonts w:eastAsia="Arial TUR" w:cs="Arial TU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היה</w:t>
      </w:r>
      <w:r>
        <w:rPr>
          <w:rFonts w:eastAsia="Arial TUR" w:cs="Arial TUR"/>
          <w:rtl w:val="true"/>
          <w:lang w:eastAsia="he-IL"/>
        </w:rPr>
        <w:t xml:space="preserve"> </w:t>
      </w:r>
      <w:r>
        <w:rPr>
          <w:rtl w:val="true"/>
          <w:lang w:eastAsia="he-IL"/>
        </w:rPr>
        <w:t>תפקידי</w:t>
      </w:r>
      <w:r>
        <w:rPr>
          <w:rFonts w:eastAsia="Arial TUR" w:cs="Arial TUR"/>
          <w:rtl w:val="true"/>
          <w:lang w:eastAsia="he-IL"/>
        </w:rPr>
        <w:t xml:space="preserve"> </w:t>
      </w:r>
      <w:r>
        <w:rPr>
          <w:rtl w:val="true"/>
          <w:lang w:eastAsia="he-IL"/>
        </w:rPr>
        <w:t>לנהוג</w:t>
      </w:r>
      <w:r>
        <w:rPr>
          <w:rtl w:val="true"/>
          <w:lang w:eastAsia="he-IL"/>
        </w:rPr>
        <w:t>.</w:t>
      </w:r>
    </w:p>
    <w:p>
      <w:pPr>
        <w:pStyle w:val="Ruller5"/>
        <w:ind w:end="1282"/>
        <w:jc w:val="both"/>
        <w:rPr/>
      </w:pPr>
      <w:r>
        <w:rPr>
          <w:rtl w:val="true"/>
          <w:lang w:eastAsia="he-IL"/>
        </w:rPr>
        <w:t>ש</w:t>
      </w:r>
      <w:r>
        <w:rPr>
          <w:rtl w:val="true"/>
          <w:lang w:eastAsia="he-IL"/>
        </w:rPr>
        <w:t>:</w:t>
      </w:r>
      <w:r>
        <w:rPr>
          <w:rtl w:val="true"/>
          <w:lang w:eastAsia="he-IL"/>
        </w:rPr>
        <w:tab/>
      </w:r>
      <w:r>
        <w:rPr>
          <w:rtl w:val="true"/>
          <w:lang w:eastAsia="he-IL"/>
        </w:rPr>
        <w:t>או</w:t>
      </w:r>
      <w:r>
        <w:rPr>
          <w:rtl w:val="true"/>
          <w:lang w:eastAsia="he-IL"/>
        </w:rPr>
        <w:t>.</w:t>
      </w:r>
      <w:r>
        <w:rPr>
          <w:rtl w:val="true"/>
          <w:lang w:eastAsia="he-IL"/>
        </w:rPr>
        <w:t>קי</w:t>
      </w:r>
      <w:r>
        <w:rPr>
          <w:rtl w:val="true"/>
          <w:lang w:eastAsia="he-IL"/>
        </w:rPr>
        <w:t xml:space="preserve">. </w:t>
      </w:r>
      <w:r>
        <w:rPr>
          <w:rtl w:val="true"/>
          <w:lang w:eastAsia="he-IL"/>
        </w:rPr>
        <w:t>אבל</w:t>
      </w:r>
      <w:r>
        <w:rPr>
          <w:rFonts w:eastAsia="Arial TUR" w:cs="Arial TUR"/>
          <w:rtl w:val="true"/>
          <w:lang w:eastAsia="he-IL"/>
        </w:rPr>
        <w:t xml:space="preserve"> </w:t>
      </w:r>
      <w:r>
        <w:rPr>
          <w:rtl w:val="true"/>
          <w:lang w:eastAsia="he-IL"/>
        </w:rPr>
        <w:t>זה</w:t>
      </w:r>
      <w:r>
        <w:rPr>
          <w:rFonts w:eastAsia="Arial TUR" w:cs="Arial TUR"/>
          <w:rtl w:val="true"/>
          <w:lang w:eastAsia="he-IL"/>
        </w:rPr>
        <w:t xml:space="preserve"> </w:t>
      </w:r>
      <w:r>
        <w:rPr>
          <w:rtl w:val="true"/>
          <w:lang w:eastAsia="he-IL"/>
        </w:rPr>
        <w:t>משהו</w:t>
      </w:r>
      <w:r>
        <w:rPr>
          <w:rFonts w:eastAsia="Arial TUR" w:cs="Arial TUR"/>
          <w:rtl w:val="true"/>
          <w:lang w:eastAsia="he-IL"/>
        </w:rPr>
        <w:t xml:space="preserve"> </w:t>
      </w:r>
      <w:r>
        <w:rPr>
          <w:rtl w:val="true"/>
          <w:lang w:eastAsia="he-IL"/>
        </w:rPr>
        <w:t>שאתה</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זוכר</w:t>
      </w:r>
      <w:r>
        <w:rPr>
          <w:rtl w:val="true"/>
          <w:lang w:eastAsia="he-IL"/>
        </w:rPr>
        <w:t>?</w:t>
      </w:r>
    </w:p>
    <w:p>
      <w:pPr>
        <w:pStyle w:val="Ruller5"/>
        <w:ind w:end="1282"/>
        <w:jc w:val="both"/>
        <w:rPr>
          <w:lang w:eastAsia="he-IL"/>
        </w:rPr>
      </w:pPr>
      <w:r>
        <w:rPr>
          <w:rtl w:val="true"/>
          <w:lang w:eastAsia="he-IL"/>
        </w:rPr>
        <w:t>ת</w:t>
      </w:r>
      <w:r>
        <w:rPr>
          <w:rtl w:val="true"/>
          <w:lang w:eastAsia="he-IL"/>
        </w:rPr>
        <w:t>:</w:t>
      </w:r>
      <w:r>
        <w:rPr>
          <w:rtl w:val="true"/>
          <w:lang w:eastAsia="he-IL"/>
        </w:rPr>
        <w:tab/>
      </w:r>
      <w:r>
        <w:rPr>
          <w:rtl w:val="true"/>
          <w:lang w:eastAsia="he-IL"/>
        </w:rPr>
        <w:t>לא</w:t>
      </w:r>
      <w:r>
        <w:rPr>
          <w:rFonts w:eastAsia="Arial TUR" w:cs="Arial TUR"/>
          <w:rtl w:val="true"/>
          <w:lang w:eastAsia="he-IL"/>
        </w:rPr>
        <w:t xml:space="preserve"> </w:t>
      </w:r>
      <w:r>
        <w:rPr>
          <w:rtl w:val="true"/>
          <w:lang w:eastAsia="he-IL"/>
        </w:rPr>
        <w:t>זוכר</w:t>
      </w:r>
      <w:r>
        <w:rPr>
          <w:rFonts w:eastAsia="Arial TUR" w:cs="Arial TUR"/>
          <w:rtl w:val="true"/>
          <w:lang w:eastAsia="he-IL"/>
        </w:rPr>
        <w:t xml:space="preserve"> </w:t>
      </w:r>
      <w:r>
        <w:rPr>
          <w:rtl w:val="true"/>
          <w:lang w:eastAsia="he-IL"/>
        </w:rPr>
        <w:t>אז</w:t>
      </w:r>
      <w:r>
        <w:rPr>
          <w:rFonts w:eastAsia="Arial TUR" w:cs="Arial TUR"/>
          <w:rtl w:val="true"/>
          <w:lang w:eastAsia="he-IL"/>
        </w:rPr>
        <w:t xml:space="preserve"> </w:t>
      </w:r>
      <w:r>
        <w:rPr>
          <w:rtl w:val="true"/>
          <w:lang w:eastAsia="he-IL"/>
        </w:rPr>
        <w:t>לא</w:t>
      </w:r>
      <w:r>
        <w:rPr>
          <w:rFonts w:eastAsia="Arial TUR" w:cs="Arial TUR"/>
          <w:rtl w:val="true"/>
          <w:lang w:eastAsia="he-IL"/>
        </w:rPr>
        <w:t xml:space="preserve"> </w:t>
      </w:r>
      <w:r>
        <w:rPr>
          <w:rtl w:val="true"/>
          <w:lang w:eastAsia="he-IL"/>
        </w:rPr>
        <w:t>סיפרתי</w:t>
      </w:r>
      <w:r>
        <w:rPr>
          <w:rtl w:val="true"/>
          <w:lang w:eastAsia="he-IL"/>
        </w:rPr>
        <w:t>.</w:t>
      </w:r>
    </w:p>
    <w:p>
      <w:pPr>
        <w:pStyle w:val="Ruller5"/>
        <w:ind w:end="1282"/>
        <w:jc w:val="both"/>
        <w:rPr>
          <w:lang w:eastAsia="he-IL"/>
        </w:rPr>
      </w:pPr>
      <w:r>
        <w:rPr>
          <w:rtl w:val="true"/>
          <w:lang w:eastAsia="he-IL"/>
        </w:rPr>
        <w:t>(</w:t>
      </w:r>
      <w:r>
        <w:rPr>
          <w:rtl w:val="true"/>
          <w:lang w:eastAsia="he-IL"/>
        </w:rPr>
        <w:t>עמ</w:t>
      </w:r>
      <w:r>
        <w:rPr>
          <w:rtl w:val="true"/>
          <w:lang w:eastAsia="he-IL"/>
        </w:rPr>
        <w:t xml:space="preserve">' </w:t>
      </w:r>
      <w:r>
        <w:rPr>
          <w:lang w:eastAsia="he-IL"/>
        </w:rPr>
        <w:t>449</w:t>
      </w:r>
      <w:r>
        <w:rPr>
          <w:rtl w:val="true"/>
          <w:lang w:eastAsia="he-IL"/>
        </w:rPr>
        <w:t xml:space="preserve">; </w:t>
      </w:r>
      <w:r>
        <w:rPr>
          <w:rtl w:val="true"/>
          <w:lang w:eastAsia="he-IL"/>
        </w:rPr>
        <w:t>וכן</w:t>
      </w:r>
      <w:r>
        <w:rPr>
          <w:rFonts w:eastAsia="Arial TUR" w:cs="Arial TUR"/>
          <w:rtl w:val="true"/>
          <w:lang w:eastAsia="he-IL"/>
        </w:rPr>
        <w:t xml:space="preserve"> </w:t>
      </w:r>
      <w:r>
        <w:rPr>
          <w:rtl w:val="true"/>
          <w:lang w:eastAsia="he-IL"/>
        </w:rPr>
        <w:t>עמ</w:t>
      </w:r>
      <w:r>
        <w:rPr>
          <w:rtl w:val="true"/>
          <w:lang w:eastAsia="he-IL"/>
        </w:rPr>
        <w:t xml:space="preserve">' </w:t>
      </w:r>
      <w:r>
        <w:rPr>
          <w:lang w:eastAsia="he-IL"/>
        </w:rPr>
        <w:t>458-457</w:t>
      </w:r>
      <w:r>
        <w:rPr>
          <w:rtl w:val="true"/>
          <w:lang w:eastAsia="he-IL"/>
        </w:rPr>
        <w:t>).</w:t>
      </w:r>
    </w:p>
    <w:p>
      <w:pPr>
        <w:pStyle w:val="Ruller5"/>
        <w:ind w:end="1282"/>
        <w:jc w:val="both"/>
        <w:rPr>
          <w:lang w:eastAsia="he-IL"/>
        </w:rPr>
      </w:pPr>
      <w:r>
        <w:rPr>
          <w:rtl w:val="true"/>
          <w:lang w:eastAsia="he-IL"/>
        </w:rPr>
      </w:r>
    </w:p>
    <w:p>
      <w:pPr>
        <w:pStyle w:val="Ruller41"/>
        <w:ind w:end="0"/>
        <w:jc w:val="both"/>
        <w:rPr>
          <w:lang w:eastAsia="he-IL"/>
        </w:rPr>
      </w:pPr>
      <w:r>
        <w:rPr>
          <w:rtl w:val="true"/>
          <w:lang w:eastAsia="he-IL"/>
        </w:rPr>
      </w:r>
    </w:p>
    <w:p>
      <w:pPr>
        <w:pStyle w:val="Ruller41"/>
        <w:ind w:end="0"/>
        <w:jc w:val="both"/>
        <w:rPr/>
      </w:pPr>
      <w:r>
        <w:rPr/>
        <w:t>74</w:t>
      </w:r>
      <w:r>
        <w:rPr>
          <w:rtl w:val="true"/>
        </w:rPr>
        <w:t>.</w:t>
      </w:r>
      <w:r>
        <w:rPr>
          <w:rtl w:val="true"/>
        </w:rPr>
        <w:tab/>
      </w:r>
      <w:r>
        <w:rPr>
          <w:rtl w:val="true"/>
        </w:rPr>
        <w:t>צירוף</w:t>
      </w:r>
      <w:r>
        <w:rPr>
          <w:rFonts w:eastAsia="Arial TUR" w:cs="Arial TUR"/>
          <w:rtl w:val="true"/>
        </w:rPr>
        <w:t xml:space="preserve"> </w:t>
      </w:r>
      <w:r>
        <w:rPr>
          <w:rtl w:val="true"/>
        </w:rPr>
        <w:t>מכלול</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לדברי</w:t>
      </w:r>
      <w:r>
        <w:rPr>
          <w:rFonts w:eastAsia="Arial TUR" w:cs="Arial TUR"/>
          <w:rtl w:val="true"/>
        </w:rPr>
        <w:t xml:space="preserve"> </w:t>
      </w:r>
      <w:r>
        <w:rPr>
          <w:rtl w:val="true"/>
        </w:rPr>
        <w:t>דיאב</w:t>
      </w:r>
      <w:r>
        <w:rPr>
          <w:rFonts w:eastAsia="Arial TUR" w:cs="Arial TUR"/>
          <w:rtl w:val="true"/>
        </w:rPr>
        <w:t xml:space="preserve"> </w:t>
      </w:r>
      <w:r>
        <w:rPr>
          <w:rtl w:val="true"/>
        </w:rPr>
        <w:t>במשטרה</w:t>
      </w:r>
      <w:r>
        <w:rPr>
          <w:rtl w:val="true"/>
        </w:rPr>
        <w:t xml:space="preserve">, </w:t>
      </w:r>
      <w:r>
        <w:rPr>
          <w:rtl w:val="true"/>
        </w:rPr>
        <w:t>מוביל</w:t>
      </w:r>
      <w:r>
        <w:rPr>
          <w:rFonts w:eastAsia="Arial TUR" w:cs="Arial TUR"/>
          <w:rtl w:val="true"/>
        </w:rPr>
        <w:t xml:space="preserve"> </w:t>
      </w:r>
      <w:r>
        <w:rPr>
          <w:rtl w:val="true"/>
        </w:rPr>
        <w:t>לתמונה</w:t>
      </w:r>
      <w:r>
        <w:rPr>
          <w:rFonts w:eastAsia="Arial TUR" w:cs="Arial TUR"/>
          <w:rtl w:val="true"/>
        </w:rPr>
        <w:t xml:space="preserve"> </w:t>
      </w:r>
      <w:r>
        <w:rPr>
          <w:rtl w:val="true"/>
        </w:rPr>
        <w:t>ברורה</w:t>
      </w:r>
      <w:r>
        <w:rPr>
          <w:rFonts w:eastAsia="Arial TUR" w:cs="Arial TUR"/>
          <w:rtl w:val="true"/>
        </w:rPr>
        <w:t xml:space="preserve"> </w:t>
      </w:r>
      <w:r>
        <w:rPr>
          <w:rtl w:val="true"/>
        </w:rPr>
        <w:t>בדבר</w:t>
      </w:r>
      <w:r>
        <w:rPr>
          <w:rFonts w:eastAsia="Arial TUR" w:cs="Arial TUR"/>
          <w:rtl w:val="true"/>
        </w:rPr>
        <w:t xml:space="preserve"> </w:t>
      </w:r>
      <w:r>
        <w:rPr>
          <w:rtl w:val="true"/>
        </w:rPr>
        <w:t>השתלשלות</w:t>
      </w:r>
      <w:r>
        <w:rPr>
          <w:rFonts w:eastAsia="Arial TUR" w:cs="Arial TUR"/>
          <w:rtl w:val="true"/>
        </w:rPr>
        <w:t xml:space="preserve"> </w:t>
      </w:r>
      <w:r>
        <w:rPr>
          <w:rtl w:val="true"/>
        </w:rPr>
        <w:t>העניינים</w:t>
      </w:r>
      <w:r>
        <w:rPr>
          <w:rFonts w:eastAsia="Arial TUR" w:cs="Arial TUR"/>
          <w:rtl w:val="true"/>
        </w:rPr>
        <w:t xml:space="preserve"> </w:t>
      </w:r>
      <w:r>
        <w:rPr>
          <w:rtl w:val="true"/>
        </w:rPr>
        <w:t>לאחר</w:t>
      </w:r>
      <w:r>
        <w:rPr>
          <w:rFonts w:eastAsia="Arial TUR" w:cs="Arial TUR"/>
          <w:rtl w:val="true"/>
        </w:rPr>
        <w:t xml:space="preserve"> </w:t>
      </w:r>
      <w:r>
        <w:rPr>
          <w:rtl w:val="true"/>
        </w:rPr>
        <w:t>המפגש</w:t>
      </w:r>
      <w:r>
        <w:rPr>
          <w:rFonts w:eastAsia="Arial TUR" w:cs="Arial TUR"/>
          <w:rtl w:val="true"/>
        </w:rPr>
        <w:t xml:space="preserve"> </w:t>
      </w:r>
      <w:r>
        <w:rPr>
          <w:rtl w:val="true"/>
        </w:rPr>
        <w:t>בכיכר</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פגש</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והוביל</w:t>
      </w:r>
      <w:r>
        <w:rPr>
          <w:rFonts w:eastAsia="Arial TUR" w:cs="Arial TUR"/>
          <w:rtl w:val="true"/>
        </w:rPr>
        <w:t xml:space="preserve"> </w:t>
      </w:r>
      <w:r>
        <w:rPr>
          <w:rtl w:val="true"/>
        </w:rPr>
        <w:t>אותו</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tl w:val="true"/>
        </w:rPr>
        <w:t xml:space="preserve">; </w:t>
      </w:r>
      <w:r>
        <w:rPr>
          <w:rtl w:val="true"/>
        </w:rPr>
        <w:t>דיאב</w:t>
      </w:r>
      <w:r>
        <w:rPr>
          <w:rFonts w:eastAsia="Arial TUR" w:cs="Arial TUR"/>
          <w:rtl w:val="true"/>
        </w:rPr>
        <w:t xml:space="preserve"> </w:t>
      </w:r>
      <w:r>
        <w:rPr>
          <w:rtl w:val="true"/>
        </w:rPr>
        <w:t>חשש</w:t>
      </w:r>
      <w:r>
        <w:rPr>
          <w:rFonts w:eastAsia="Arial TUR" w:cs="Arial TUR"/>
          <w:rtl w:val="true"/>
        </w:rPr>
        <w:t xml:space="preserve"> </w:t>
      </w:r>
      <w:r>
        <w:rPr>
          <w:rtl w:val="true"/>
        </w:rPr>
        <w:t>והסתובב</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חזר</w:t>
      </w:r>
      <w:r>
        <w:rPr>
          <w:rFonts w:eastAsia="Arial TUR" w:cs="Arial TUR"/>
          <w:rtl w:val="true"/>
        </w:rPr>
        <w:t xml:space="preserve"> </w:t>
      </w:r>
      <w:r>
        <w:rPr>
          <w:rtl w:val="true"/>
        </w:rPr>
        <w:t>ופגש</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ליד</w:t>
      </w:r>
      <w:r>
        <w:rPr>
          <w:rFonts w:eastAsia="Arial TUR" w:cs="Arial TUR"/>
          <w:rtl w:val="true"/>
        </w:rPr>
        <w:t xml:space="preserve"> </w:t>
      </w:r>
      <w:r>
        <w:rPr>
          <w:rtl w:val="true"/>
        </w:rPr>
        <w:t>מלון</w:t>
      </w:r>
      <w:r>
        <w:rPr>
          <w:rFonts w:eastAsia="Arial TUR" w:cs="Arial TUR"/>
          <w:rtl w:val="true"/>
        </w:rPr>
        <w:t xml:space="preserve"> </w:t>
      </w:r>
      <w:r>
        <w:rPr>
          <w:rtl w:val="true"/>
        </w:rPr>
        <w:t>מרידיאן</w:t>
      </w:r>
      <w:r>
        <w:rPr>
          <w:rtl w:val="true"/>
        </w:rPr>
        <w:t xml:space="preserve">, </w:t>
      </w:r>
      <w:r>
        <w:rPr>
          <w:rtl w:val="true"/>
        </w:rPr>
        <w:t>ושם</w:t>
      </w:r>
      <w:r>
        <w:rPr>
          <w:rFonts w:eastAsia="Arial TUR" w:cs="Arial TUR"/>
          <w:rtl w:val="true"/>
        </w:rPr>
        <w:t xml:space="preserve"> </w:t>
      </w:r>
      <w:r>
        <w:rPr>
          <w:rtl w:val="true"/>
        </w:rPr>
        <w:t>הזהיר</w:t>
      </w:r>
      <w:r>
        <w:rPr>
          <w:rFonts w:eastAsia="Arial TUR" w:cs="Arial TUR"/>
          <w:rtl w:val="true"/>
        </w:rPr>
        <w:t xml:space="preserve"> </w:t>
      </w:r>
      <w:r>
        <w:rPr>
          <w:rtl w:val="true"/>
        </w:rPr>
        <w:t>אותו</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נוכח</w:t>
      </w:r>
      <w:r>
        <w:rPr>
          <w:rFonts w:eastAsia="Arial TUR" w:cs="Arial TUR"/>
          <w:rtl w:val="true"/>
        </w:rPr>
        <w:t xml:space="preserve"> </w:t>
      </w:r>
      <w:r>
        <w:rPr>
          <w:rtl w:val="true"/>
        </w:rPr>
        <w:t>מסקנה</w:t>
      </w:r>
      <w:r>
        <w:rPr>
          <w:rFonts w:eastAsia="Arial TUR" w:cs="Arial TUR"/>
          <w:rtl w:val="true"/>
        </w:rPr>
        <w:t xml:space="preserve"> </w:t>
      </w:r>
      <w:r>
        <w:rPr>
          <w:rtl w:val="true"/>
        </w:rPr>
        <w:t>זו</w:t>
      </w:r>
      <w:r>
        <w:rPr>
          <w:rtl w:val="true"/>
        </w:rPr>
        <w:t xml:space="preserve">, </w:t>
      </w:r>
      <w:r>
        <w:rPr>
          <w:rtl w:val="true"/>
        </w:rPr>
        <w:t>ניתן</w:t>
      </w:r>
      <w:r>
        <w:rPr>
          <w:rFonts w:eastAsia="Arial TUR" w:cs="Arial TUR"/>
          <w:rtl w:val="true"/>
        </w:rPr>
        <w:t xml:space="preserve"> </w:t>
      </w:r>
      <w:r>
        <w:rPr>
          <w:rtl w:val="true"/>
        </w:rPr>
        <w:t>לחזור</w:t>
      </w:r>
      <w:r>
        <w:rPr>
          <w:rFonts w:eastAsia="Arial TUR" w:cs="Arial TUR"/>
          <w:rtl w:val="true"/>
        </w:rPr>
        <w:t xml:space="preserve"> </w:t>
      </w:r>
      <w:r>
        <w:rPr>
          <w:rtl w:val="true"/>
        </w:rPr>
        <w:t>לשני</w:t>
      </w:r>
      <w:r>
        <w:rPr>
          <w:rFonts w:eastAsia="Arial TUR" w:cs="Arial TUR"/>
          <w:rtl w:val="true"/>
        </w:rPr>
        <w:t xml:space="preserve"> </w:t>
      </w:r>
      <w:r>
        <w:rPr>
          <w:rtl w:val="true"/>
        </w:rPr>
        <w:t>הקשיים</w:t>
      </w:r>
      <w:r>
        <w:rPr>
          <w:rFonts w:eastAsia="Arial TUR" w:cs="Arial TUR"/>
          <w:rtl w:val="true"/>
        </w:rPr>
        <w:t xml:space="preserve"> </w:t>
      </w:r>
      <w:r>
        <w:rPr>
          <w:rtl w:val="true"/>
        </w:rPr>
        <w:t>העיקריים</w:t>
      </w:r>
      <w:r>
        <w:rPr>
          <w:rFonts w:eastAsia="Arial TUR" w:cs="Arial TUR"/>
          <w:rtl w:val="true"/>
        </w:rPr>
        <w:t xml:space="preserve"> </w:t>
      </w:r>
      <w:r>
        <w:rPr>
          <w:rtl w:val="true"/>
        </w:rPr>
        <w:t>שעמעמו</w:t>
      </w:r>
      <w:r>
        <w:rPr>
          <w:rFonts w:eastAsia="Arial TUR" w:cs="Arial TUR"/>
          <w:rtl w:val="true"/>
        </w:rPr>
        <w:t xml:space="preserve"> </w:t>
      </w:r>
      <w:r>
        <w:rPr>
          <w:rtl w:val="true"/>
        </w:rPr>
        <w:t>את</w:t>
      </w:r>
      <w:r>
        <w:rPr>
          <w:rFonts w:eastAsia="Arial TUR" w:cs="Arial TUR"/>
          <w:rtl w:val="true"/>
        </w:rPr>
        <w:t xml:space="preserve"> </w:t>
      </w:r>
      <w:r>
        <w:rPr>
          <w:rtl w:val="true"/>
        </w:rPr>
        <w:t>התמונה</w:t>
      </w:r>
      <w:r>
        <w:rPr>
          <w:rFonts w:eastAsia="Arial TUR" w:cs="Arial TUR"/>
          <w:rtl w:val="true"/>
        </w:rPr>
        <w:t xml:space="preserve"> </w:t>
      </w:r>
      <w:r>
        <w:rPr>
          <w:rtl w:val="true"/>
        </w:rPr>
        <w:t>ויצרו</w:t>
      </w:r>
      <w:r>
        <w:rPr>
          <w:rFonts w:eastAsia="Arial TUR" w:cs="Arial TUR"/>
          <w:rtl w:val="true"/>
        </w:rPr>
        <w:t xml:space="preserve"> </w:t>
      </w:r>
      <w:r>
        <w:rPr>
          <w:rtl w:val="true"/>
        </w:rPr>
        <w:t>תדמית</w:t>
      </w:r>
      <w:r>
        <w:rPr>
          <w:rFonts w:eastAsia="Arial TUR" w:cs="Arial TUR"/>
          <w:rtl w:val="true"/>
        </w:rPr>
        <w:t xml:space="preserve"> </w:t>
      </w:r>
      <w:r>
        <w:rPr>
          <w:rtl w:val="true"/>
        </w:rPr>
        <w:t>של</w:t>
      </w:r>
      <w:r>
        <w:rPr>
          <w:rFonts w:eastAsia="Arial TUR" w:cs="Arial TUR"/>
          <w:rtl w:val="true"/>
        </w:rPr>
        <w:t xml:space="preserve"> </w:t>
      </w:r>
      <w:r>
        <w:rPr>
          <w:rtl w:val="true"/>
        </w:rPr>
        <w:t>סתירה</w:t>
      </w:r>
      <w:r>
        <w:rPr>
          <w:rFonts w:eastAsia="Arial TUR" w:cs="Arial TUR"/>
          <w:rtl w:val="true"/>
        </w:rPr>
        <w:t xml:space="preserve"> </w:t>
      </w:r>
      <w:r>
        <w:rPr>
          <w:rtl w:val="true"/>
        </w:rPr>
        <w:t>בין</w:t>
      </w:r>
      <w:r>
        <w:rPr>
          <w:rFonts w:eastAsia="Arial TUR" w:cs="Arial TUR"/>
          <w:rtl w:val="true"/>
        </w:rPr>
        <w:t xml:space="preserve"> </w:t>
      </w:r>
      <w:r>
        <w:rPr>
          <w:rtl w:val="true"/>
        </w:rPr>
        <w:t>הגרסאות</w:t>
      </w:r>
      <w:r>
        <w:rPr>
          <w:rtl w:val="true"/>
        </w:rPr>
        <w:t xml:space="preserve">, </w:t>
      </w:r>
      <w:r>
        <w:rPr>
          <w:rtl w:val="true"/>
        </w:rPr>
        <w:t>ולהבהיר</w:t>
      </w:r>
      <w:r>
        <w:rPr>
          <w:rFonts w:eastAsia="Arial TUR" w:cs="Arial TUR"/>
          <w:rtl w:val="true"/>
        </w:rPr>
        <w:t xml:space="preserve"> </w:t>
      </w:r>
      <w:r>
        <w:rPr>
          <w:rtl w:val="true"/>
        </w:rPr>
        <w:t>את</w:t>
      </w:r>
      <w:r>
        <w:rPr>
          <w:rFonts w:eastAsia="Arial TUR" w:cs="Arial TUR"/>
          <w:rtl w:val="true"/>
        </w:rPr>
        <w:t xml:space="preserve"> </w:t>
      </w:r>
      <w:r>
        <w:rPr>
          <w:rtl w:val="true"/>
        </w:rPr>
        <w:t>התמונה</w:t>
      </w:r>
      <w:r>
        <w:rPr>
          <w:rtl w:val="true"/>
        </w:rPr>
        <w:t>:</w:t>
      </w:r>
    </w:p>
    <w:p>
      <w:pPr>
        <w:pStyle w:val="Ruller41"/>
        <w:ind w:end="0"/>
        <w:jc w:val="both"/>
        <w:rPr/>
      </w:pPr>
      <w:r>
        <w:rPr>
          <w:rtl w:val="true"/>
        </w:rPr>
      </w:r>
    </w:p>
    <w:p>
      <w:pPr>
        <w:pStyle w:val="Ruller41"/>
        <w:ind w:end="0"/>
        <w:jc w:val="both"/>
        <w:rPr>
          <w:rFonts w:ascii="Century" w:hAnsi="Century" w:cs="Century"/>
          <w:lang w:eastAsia="he-IL"/>
        </w:rPr>
      </w:pPr>
      <w:r>
        <w:rPr>
          <w:rtl w:val="true"/>
        </w:rPr>
        <w:tab/>
      </w:r>
      <w:r>
        <w:rPr>
          <w:rtl w:val="true"/>
        </w:rPr>
        <w:t>א</w:t>
      </w:r>
      <w:r>
        <w:rPr>
          <w:rtl w:val="true"/>
        </w:rPr>
        <w:t>.</w:t>
      </w:r>
      <w:r>
        <w:rPr>
          <w:rtl w:val="true"/>
        </w:rPr>
        <w:tab/>
      </w:r>
      <w:r>
        <w:rPr>
          <w:rtl w:val="true"/>
        </w:rPr>
        <w:t>הקושי</w:t>
      </w:r>
      <w:r>
        <w:rPr>
          <w:rFonts w:eastAsia="Arial TUR" w:cs="Arial TUR"/>
          <w:rtl w:val="true"/>
        </w:rPr>
        <w:t xml:space="preserve"> </w:t>
      </w:r>
      <w:r>
        <w:rPr>
          <w:rtl w:val="true"/>
        </w:rPr>
        <w:t>הראשון</w:t>
      </w:r>
      <w:r>
        <w:rPr>
          <w:rFonts w:eastAsia="Arial TUR" w:cs="Arial TUR"/>
          <w:rtl w:val="true"/>
        </w:rPr>
        <w:t xml:space="preserve"> </w:t>
      </w:r>
      <w:r>
        <w:rPr>
          <w:rtl w:val="true"/>
        </w:rPr>
        <w:t>נבע</w:t>
      </w:r>
      <w:r>
        <w:rPr>
          <w:rFonts w:eastAsia="Arial TUR" w:cs="Arial TUR"/>
          <w:rtl w:val="true"/>
        </w:rPr>
        <w:t xml:space="preserve"> </w:t>
      </w:r>
      <w:r>
        <w:rPr>
          <w:rtl w:val="true"/>
        </w:rPr>
        <w:t>מכך</w:t>
      </w:r>
      <w:r>
        <w:rPr>
          <w:rFonts w:eastAsia="Arial TUR" w:cs="Arial TUR"/>
          <w:rtl w:val="true"/>
        </w:rPr>
        <w:t xml:space="preserve"> </w:t>
      </w:r>
      <w:r>
        <w:rPr>
          <w:rtl w:val="true"/>
        </w:rPr>
        <w:t>שבחקירה</w:t>
      </w:r>
      <w:r>
        <w:rPr>
          <w:rFonts w:eastAsia="Arial TUR" w:cs="Arial TUR"/>
          <w:rtl w:val="true"/>
        </w:rPr>
        <w:t xml:space="preserve"> </w:t>
      </w:r>
      <w:r>
        <w:rPr>
          <w:rtl w:val="true"/>
        </w:rPr>
        <w:t>הראשית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הוא</w:t>
      </w:r>
      <w:r>
        <w:rPr>
          <w:rFonts w:eastAsia="Arial TUR" w:cs="Arial TUR"/>
          <w:rtl w:val="true"/>
        </w:rPr>
        <w:t xml:space="preserve"> </w:t>
      </w:r>
      <w:r>
        <w:rPr>
          <w:rtl w:val="true"/>
        </w:rPr>
        <w:t>השמיט</w:t>
      </w:r>
      <w:r>
        <w:rPr>
          <w:rFonts w:eastAsia="Arial TUR" w:cs="Arial TUR"/>
          <w:rtl w:val="true"/>
        </w:rPr>
        <w:t xml:space="preserve"> </w:t>
      </w:r>
      <w:r>
        <w:rPr>
          <w:rtl w:val="true"/>
        </w:rPr>
        <w:t>את</w:t>
      </w:r>
      <w:r>
        <w:rPr>
          <w:rFonts w:eastAsia="Arial TUR" w:cs="Arial TUR"/>
          <w:rtl w:val="true"/>
        </w:rPr>
        <w:t xml:space="preserve"> </w:t>
      </w:r>
      <w:r>
        <w:rPr>
          <w:rtl w:val="true"/>
        </w:rPr>
        <w:t>העובדה</w:t>
      </w:r>
      <w:r>
        <w:rPr>
          <w:rFonts w:eastAsia="Arial TUR" w:cs="Arial TUR"/>
          <w:rtl w:val="true"/>
        </w:rPr>
        <w:t xml:space="preserve"> </w:t>
      </w:r>
      <w:r>
        <w:rPr>
          <w:rtl w:val="true"/>
        </w:rPr>
        <w:t>שדיאב</w:t>
      </w:r>
      <w:r>
        <w:rPr>
          <w:rFonts w:eastAsia="Arial TUR" w:cs="Arial TUR"/>
          <w:rtl w:val="true"/>
        </w:rPr>
        <w:t xml:space="preserve"> </w:t>
      </w:r>
      <w:r>
        <w:rPr>
          <w:rtl w:val="true"/>
        </w:rPr>
        <w:t>נסע</w:t>
      </w:r>
      <w:r>
        <w:rPr>
          <w:rFonts w:eastAsia="Arial TUR" w:cs="Arial TUR"/>
          <w:rtl w:val="true"/>
        </w:rPr>
        <w:t xml:space="preserve"> </w:t>
      </w:r>
      <w:r>
        <w:rPr>
          <w:rtl w:val="true"/>
        </w:rPr>
        <w:t>אחריו</w:t>
      </w:r>
      <w:r>
        <w:rPr>
          <w:rFonts w:eastAsia="Arial TUR" w:cs="Arial TUR"/>
          <w:rtl w:val="true"/>
        </w:rPr>
        <w:t xml:space="preserve"> </w:t>
      </w:r>
      <w:r>
        <w:rPr>
          <w:rtl w:val="true"/>
        </w:rPr>
        <w:t>להרים</w:t>
      </w:r>
      <w:r>
        <w:rPr>
          <w:rtl w:val="true"/>
        </w:rPr>
        <w:t xml:space="preserve">. </w:t>
      </w:r>
      <w:r>
        <w:rPr>
          <w:rtl w:val="true"/>
        </w:rPr>
        <w:t>בהמשך</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טען</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זכר</w:t>
      </w:r>
      <w:r>
        <w:rPr>
          <w:rtl w:val="true"/>
        </w:rPr>
        <w:t xml:space="preserve">, </w:t>
      </w:r>
      <w:r>
        <w:rPr>
          <w:rtl w:val="true"/>
        </w:rPr>
        <w:t>אך</w:t>
      </w:r>
      <w:r>
        <w:rPr>
          <w:rFonts w:eastAsia="Arial TUR" w:cs="Arial TUR"/>
          <w:rtl w:val="true"/>
        </w:rPr>
        <w:t xml:space="preserve"> </w:t>
      </w:r>
      <w:r>
        <w:rPr>
          <w:rtl w:val="true"/>
        </w:rPr>
        <w:t>בכל</w:t>
      </w:r>
      <w:r>
        <w:rPr>
          <w:rFonts w:eastAsia="Arial TUR" w:cs="Arial TUR"/>
          <w:rtl w:val="true"/>
        </w:rPr>
        <w:t xml:space="preserve"> </w:t>
      </w:r>
      <w:r>
        <w:rPr>
          <w:rtl w:val="true"/>
        </w:rPr>
        <w:t>מקרה</w:t>
      </w:r>
      <w:r>
        <w:rPr>
          <w:rFonts w:eastAsia="Arial TUR" w:cs="Arial TUR"/>
          <w:rtl w:val="true"/>
        </w:rPr>
        <w:t xml:space="preserve"> </w:t>
      </w:r>
      <w:r>
        <w:rPr>
          <w:rtl w:val="true"/>
        </w:rPr>
        <w:t>לא</w:t>
      </w:r>
      <w:r>
        <w:rPr>
          <w:rFonts w:eastAsia="Arial TUR" w:cs="Arial TUR"/>
          <w:rtl w:val="true"/>
        </w:rPr>
        <w:t xml:space="preserve"> </w:t>
      </w:r>
      <w:r>
        <w:rPr>
          <w:rtl w:val="true"/>
        </w:rPr>
        <w:t>שלל</w:t>
      </w:r>
      <w:r>
        <w:rPr>
          <w:rFonts w:eastAsia="Arial TUR" w:cs="Arial TUR"/>
          <w:rtl w:val="true"/>
        </w:rPr>
        <w:t xml:space="preserve"> </w:t>
      </w:r>
      <w:r>
        <w:rPr>
          <w:rtl w:val="true"/>
        </w:rPr>
        <w:t>שזה</w:t>
      </w:r>
      <w:r>
        <w:rPr>
          <w:rFonts w:eastAsia="Arial TUR" w:cs="Arial TUR"/>
          <w:rtl w:val="true"/>
        </w:rPr>
        <w:t xml:space="preserve"> </w:t>
      </w:r>
      <w:r>
        <w:rPr>
          <w:rtl w:val="true"/>
        </w:rPr>
        <w:t>קרה</w:t>
      </w:r>
      <w:r>
        <w:rPr>
          <w:rtl w:val="true"/>
        </w:rPr>
        <w:t xml:space="preserve">, </w:t>
      </w:r>
      <w:r>
        <w:rPr>
          <w:rtl w:val="true"/>
        </w:rPr>
        <w:t>ולבסוף</w:t>
      </w:r>
      <w:r>
        <w:rPr>
          <w:rFonts w:eastAsia="Arial TUR" w:cs="Arial TUR"/>
          <w:rtl w:val="true"/>
        </w:rPr>
        <w:t xml:space="preserve"> </w:t>
      </w:r>
      <w:r>
        <w:rPr>
          <w:rtl w:val="true"/>
        </w:rPr>
        <w:t>אף</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רוב</w:t>
      </w:r>
      <w:r>
        <w:rPr>
          <w:rFonts w:eastAsia="Arial TUR" w:cs="Arial TUR"/>
          <w:rtl w:val="true"/>
        </w:rPr>
        <w:t xml:space="preserve"> </w:t>
      </w:r>
      <w:r>
        <w:rPr>
          <w:rtl w:val="true"/>
        </w:rPr>
        <w:t>הסיכויים</w:t>
      </w:r>
      <w:r>
        <w:rPr>
          <w:rtl w:val="true"/>
        </w:rPr>
        <w:t xml:space="preserve">" </w:t>
      </w:r>
      <w:r>
        <w:rPr>
          <w:rtl w:val="true"/>
        </w:rPr>
        <w:t>שכך</w:t>
      </w:r>
      <w:r>
        <w:rPr>
          <w:rFonts w:eastAsia="Arial TUR" w:cs="Arial TUR"/>
          <w:rtl w:val="true"/>
        </w:rPr>
        <w:t xml:space="preserve"> </w:t>
      </w:r>
      <w:r>
        <w:rPr>
          <w:rtl w:val="true"/>
        </w:rPr>
        <w:t>היה</w:t>
      </w:r>
      <w:r>
        <w:rPr>
          <w:rtl w:val="true"/>
        </w:rPr>
        <w:t xml:space="preserve">. </w:t>
      </w:r>
      <w:r>
        <w:rPr>
          <w:rtl w:val="true"/>
        </w:rPr>
        <w:t>בניגוד</w:t>
      </w:r>
      <w:r>
        <w:rPr>
          <w:rFonts w:eastAsia="Arial TUR" w:cs="Arial TUR"/>
          <w:rtl w:val="true"/>
        </w:rPr>
        <w:t xml:space="preserve"> </w:t>
      </w:r>
      <w:r>
        <w:rPr>
          <w:rtl w:val="true"/>
        </w:rPr>
        <w:t>לנטען</w:t>
      </w:r>
      <w:r>
        <w:rPr>
          <w:rFonts w:eastAsia="Arial TUR" w:cs="Arial TUR"/>
          <w:rtl w:val="true"/>
        </w:rPr>
        <w:t xml:space="preserve"> </w:t>
      </w:r>
      <w:r>
        <w:rPr>
          <w:rtl w:val="true"/>
        </w:rPr>
        <w:t>בערעורים</w:t>
      </w:r>
      <w:r>
        <w:rPr>
          <w:rtl w:val="true"/>
        </w:rPr>
        <w:t xml:space="preserve">, </w:t>
      </w:r>
      <w:r>
        <w:rPr>
          <w:rtl w:val="true"/>
        </w:rPr>
        <w:t>לא</w:t>
      </w:r>
      <w:r>
        <w:rPr>
          <w:rFonts w:eastAsia="Arial TUR" w:cs="Arial TUR"/>
          <w:rtl w:val="true"/>
        </w:rPr>
        <w:t xml:space="preserve"> </w:t>
      </w:r>
      <w:r>
        <w:rPr>
          <w:rtl w:val="true"/>
        </w:rPr>
        <w:t>מדובר</w:t>
      </w:r>
      <w:r>
        <w:rPr>
          <w:rFonts w:eastAsia="Arial TUR" w:cs="Arial TUR"/>
          <w:rtl w:val="true"/>
        </w:rPr>
        <w:t xml:space="preserve"> </w:t>
      </w:r>
      <w:r>
        <w:rPr>
          <w:rtl w:val="true"/>
        </w:rPr>
        <w:t>בשתי</w:t>
      </w:r>
      <w:r>
        <w:rPr>
          <w:rFonts w:eastAsia="Arial TUR" w:cs="Arial TUR"/>
          <w:rtl w:val="true"/>
        </w:rPr>
        <w:t xml:space="preserve"> </w:t>
      </w:r>
      <w:r>
        <w:rPr>
          <w:rtl w:val="true"/>
        </w:rPr>
        <w:t>גרסאות</w:t>
      </w:r>
      <w:r>
        <w:rPr>
          <w:rFonts w:eastAsia="Arial TUR" w:cs="Arial TUR"/>
          <w:rtl w:val="true"/>
        </w:rPr>
        <w:t xml:space="preserve"> </w:t>
      </w:r>
      <w:r>
        <w:rPr>
          <w:rtl w:val="true"/>
        </w:rPr>
        <w:t>שונות</w:t>
      </w:r>
      <w:r>
        <w:rPr>
          <w:rtl w:val="true"/>
        </w:rPr>
        <w:t xml:space="preserve">, </w:t>
      </w:r>
      <w:r>
        <w:rPr>
          <w:rtl w:val="true"/>
        </w:rPr>
        <w:t>אלא</w:t>
      </w:r>
      <w:r>
        <w:rPr>
          <w:rFonts w:eastAsia="Arial TUR" w:cs="Arial TUR"/>
          <w:rtl w:val="true"/>
        </w:rPr>
        <w:t xml:space="preserve"> </w:t>
      </w:r>
      <w:r>
        <w:rPr>
          <w:rtl w:val="true"/>
        </w:rPr>
        <w:t>שבחקירה</w:t>
      </w:r>
      <w:r>
        <w:rPr>
          <w:rFonts w:eastAsia="Arial TUR" w:cs="Arial TUR"/>
          <w:rtl w:val="true"/>
        </w:rPr>
        <w:t xml:space="preserve"> </w:t>
      </w:r>
      <w:r>
        <w:rPr>
          <w:rtl w:val="true"/>
        </w:rPr>
        <w:t>נגדית</w:t>
      </w:r>
      <w:r>
        <w:rPr>
          <w:rFonts w:eastAsia="Arial TUR" w:cs="Arial TUR"/>
          <w:rtl w:val="true"/>
        </w:rPr>
        <w:t xml:space="preserve"> </w:t>
      </w:r>
      <w:r>
        <w:rPr>
          <w:rtl w:val="true"/>
        </w:rPr>
        <w:t>נוסף</w:t>
      </w:r>
      <w:r>
        <w:rPr>
          <w:rFonts w:eastAsia="Arial TUR" w:cs="Arial TUR"/>
          <w:rtl w:val="true"/>
        </w:rPr>
        <w:t xml:space="preserve"> </w:t>
      </w:r>
      <w:r>
        <w:rPr>
          <w:rtl w:val="true"/>
        </w:rPr>
        <w:t>פרט</w:t>
      </w:r>
      <w:r>
        <w:rPr>
          <w:rFonts w:eastAsia="Arial TUR" w:cs="Arial TUR"/>
          <w:rtl w:val="true"/>
        </w:rPr>
        <w:t xml:space="preserve"> </w:t>
      </w:r>
      <w:r>
        <w:rPr>
          <w:rtl w:val="true"/>
        </w:rPr>
        <w:t>שלא</w:t>
      </w:r>
      <w:r>
        <w:rPr>
          <w:rFonts w:eastAsia="Arial TUR" w:cs="Arial TUR"/>
          <w:rtl w:val="true"/>
        </w:rPr>
        <w:t xml:space="preserve"> </w:t>
      </w:r>
      <w:r>
        <w:rPr>
          <w:rtl w:val="true"/>
        </w:rPr>
        <w:t>הוזכר</w:t>
      </w:r>
      <w:r>
        <w:rPr>
          <w:rFonts w:eastAsia="Arial TUR" w:cs="Arial TUR"/>
          <w:rtl w:val="true"/>
        </w:rPr>
        <w:t xml:space="preserve"> </w:t>
      </w:r>
      <w:r>
        <w:rPr>
          <w:rtl w:val="true"/>
        </w:rPr>
        <w:t>בחקירה</w:t>
      </w:r>
      <w:r>
        <w:rPr>
          <w:rFonts w:eastAsia="Arial TUR" w:cs="Arial TUR"/>
          <w:rtl w:val="true"/>
        </w:rPr>
        <w:t xml:space="preserve"> </w:t>
      </w:r>
      <w:r>
        <w:rPr>
          <w:rtl w:val="true"/>
        </w:rPr>
        <w:t>הראשית</w:t>
      </w:r>
      <w:r>
        <w:rPr>
          <w:rtl w:val="true"/>
        </w:rPr>
        <w:t xml:space="preserve">: </w:t>
      </w:r>
      <w:r>
        <w:rPr>
          <w:rtl w:val="true"/>
        </w:rPr>
        <w:t>הובלת</w:t>
      </w:r>
      <w:r>
        <w:rPr>
          <w:rFonts w:eastAsia="Arial TUR" w:cs="Arial TUR"/>
          <w:rtl w:val="true"/>
        </w:rPr>
        <w:t xml:space="preserve"> </w:t>
      </w:r>
      <w:r>
        <w:rPr>
          <w:rtl w:val="true"/>
        </w:rPr>
        <w:t>דיאב</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tl w:val="true"/>
        </w:rPr>
        <w:t xml:space="preserve">. </w:t>
      </w:r>
      <w:r>
        <w:rPr>
          <w:rtl w:val="true"/>
        </w:rPr>
        <w:t>ניתן</w:t>
      </w:r>
      <w:r>
        <w:rPr>
          <w:rFonts w:eastAsia="Arial TUR" w:cs="Arial TUR"/>
          <w:rtl w:val="true"/>
        </w:rPr>
        <w:t xml:space="preserve"> </w:t>
      </w:r>
      <w:r>
        <w:rPr>
          <w:rtl w:val="true"/>
        </w:rPr>
        <w:t>לייחס</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שִכחה</w:t>
      </w:r>
      <w:r>
        <w:rPr>
          <w:rFonts w:eastAsia="Arial TUR" w:cs="Arial TUR"/>
          <w:rtl w:val="true"/>
        </w:rPr>
        <w:t xml:space="preserve"> </w:t>
      </w:r>
      <w:r>
        <w:rPr>
          <w:rtl w:val="true"/>
        </w:rPr>
        <w:t>או</w:t>
      </w:r>
      <w:r>
        <w:rPr>
          <w:rFonts w:eastAsia="Arial TUR" w:cs="Arial TUR"/>
          <w:rtl w:val="true"/>
        </w:rPr>
        <w:t xml:space="preserve"> </w:t>
      </w:r>
      <w:r>
        <w:rPr>
          <w:rtl w:val="true"/>
        </w:rPr>
        <w:t>שאיפה</w:t>
      </w:r>
      <w:r>
        <w:rPr>
          <w:rFonts w:eastAsia="Arial TUR" w:cs="Arial TUR"/>
          <w:rtl w:val="true"/>
        </w:rPr>
        <w:t xml:space="preserve"> </w:t>
      </w:r>
      <w:r>
        <w:rPr>
          <w:rtl w:val="true"/>
        </w:rPr>
        <w:t>להצניע</w:t>
      </w:r>
      <w:r>
        <w:rPr>
          <w:rFonts w:eastAsia="Arial TUR" w:cs="Arial TUR"/>
          <w:rtl w:val="true"/>
        </w:rPr>
        <w:t xml:space="preserve"> </w:t>
      </w:r>
      <w:r>
        <w:rPr>
          <w:rtl w:val="true"/>
        </w:rPr>
        <w:t>את</w:t>
      </w:r>
      <w:r>
        <w:rPr>
          <w:rFonts w:eastAsia="Arial TUR" w:cs="Arial TUR"/>
          <w:rtl w:val="true"/>
        </w:rPr>
        <w:t xml:space="preserve"> </w:t>
      </w:r>
      <w:r>
        <w:rPr>
          <w:rtl w:val="true"/>
        </w:rPr>
        <w:t>החלק</w:t>
      </w:r>
      <w:r>
        <w:rPr>
          <w:rFonts w:eastAsia="Arial TUR" w:cs="Arial TUR"/>
          <w:rtl w:val="true"/>
        </w:rPr>
        <w:t xml:space="preserve"> </w:t>
      </w:r>
      <w:r>
        <w:rPr>
          <w:rtl w:val="true"/>
        </w:rPr>
        <w:t>שבו</w:t>
      </w:r>
      <w:r>
        <w:rPr>
          <w:rFonts w:eastAsia="Arial TUR" w:cs="Arial TUR"/>
          <w:rtl w:val="true"/>
        </w:rPr>
        <w:t xml:space="preserve"> </w:t>
      </w:r>
      <w:r>
        <w:rPr>
          <w:rtl w:val="true"/>
        </w:rPr>
        <w:t>הוא</w:t>
      </w:r>
      <w:r>
        <w:rPr>
          <w:rFonts w:eastAsia="Arial TUR" w:cs="Arial TUR"/>
          <w:rtl w:val="true"/>
        </w:rPr>
        <w:t xml:space="preserve"> </w:t>
      </w:r>
      <w:r>
        <w:rPr>
          <w:rtl w:val="true"/>
        </w:rPr>
        <w:t>פעל</w:t>
      </w:r>
      <w:r>
        <w:rPr>
          <w:rFonts w:eastAsia="Arial TUR" w:cs="Arial TUR"/>
          <w:rtl w:val="true"/>
        </w:rPr>
        <w:t xml:space="preserve"> </w:t>
      </w:r>
      <w:r>
        <w:rPr>
          <w:rtl w:val="true"/>
        </w:rPr>
        <w:t>באופן</w:t>
      </w:r>
      <w:r>
        <w:rPr>
          <w:rFonts w:eastAsia="Arial TUR" w:cs="Arial TUR"/>
          <w:rtl w:val="true"/>
        </w:rPr>
        <w:t xml:space="preserve"> </w:t>
      </w:r>
      <w:r>
        <w:rPr>
          <w:rtl w:val="true"/>
        </w:rPr>
        <w:t>אקטיבי</w:t>
      </w:r>
      <w:r>
        <w:rPr>
          <w:rFonts w:eastAsia="Arial TUR" w:cs="Arial TUR"/>
          <w:rtl w:val="true"/>
        </w:rPr>
        <w:t xml:space="preserve"> </w:t>
      </w:r>
      <w:r>
        <w:rPr>
          <w:rtl w:val="true"/>
        </w:rPr>
        <w:t>במסגרת</w:t>
      </w:r>
      <w:r>
        <w:rPr>
          <w:rFonts w:eastAsia="Arial TUR" w:cs="Arial TUR"/>
          <w:rtl w:val="true"/>
        </w:rPr>
        <w:t xml:space="preserve"> </w:t>
      </w:r>
      <w:r>
        <w:rPr>
          <w:rtl w:val="true"/>
        </w:rPr>
        <w:t>תכנית</w:t>
      </w:r>
      <w:r>
        <w:rPr>
          <w:rFonts w:eastAsia="Arial TUR" w:cs="Arial TUR"/>
          <w:rtl w:val="true"/>
        </w:rPr>
        <w:t xml:space="preserve"> </w:t>
      </w:r>
      <w:r>
        <w:rPr>
          <w:rtl w:val="true"/>
        </w:rPr>
        <w:t>לרצוח</w:t>
      </w:r>
      <w:r>
        <w:rPr>
          <w:rtl w:val="true"/>
        </w:rPr>
        <w:t xml:space="preserve">; </w:t>
      </w:r>
      <w:r>
        <w:rPr>
          <w:rtl w:val="true"/>
        </w:rPr>
        <w:t>נתתי</w:t>
      </w:r>
      <w:r>
        <w:rPr>
          <w:rFonts w:eastAsia="Arial TUR" w:cs="Arial TUR"/>
          <w:rtl w:val="true"/>
        </w:rPr>
        <w:t xml:space="preserve"> </w:t>
      </w:r>
      <w:r>
        <w:rPr>
          <w:rtl w:val="true"/>
        </w:rPr>
        <w:t>לכך</w:t>
      </w:r>
      <w:r>
        <w:rPr>
          <w:rFonts w:eastAsia="Arial TUR" w:cs="Arial TUR"/>
          <w:rtl w:val="true"/>
        </w:rPr>
        <w:t xml:space="preserve"> </w:t>
      </w:r>
      <w:r>
        <w:rPr>
          <w:rtl w:val="true"/>
        </w:rPr>
        <w:t>את</w:t>
      </w:r>
      <w:r>
        <w:rPr>
          <w:rFonts w:eastAsia="Arial TUR" w:cs="Arial TUR"/>
          <w:rtl w:val="true"/>
        </w:rPr>
        <w:t xml:space="preserve"> </w:t>
      </w:r>
      <w:r>
        <w:rPr>
          <w:rtl w:val="true"/>
        </w:rPr>
        <w:t>דעתי</w:t>
      </w:r>
      <w:r>
        <w:rPr>
          <w:rFonts w:eastAsia="Arial TUR" w:cs="Arial TUR"/>
          <w:rtl w:val="true"/>
        </w:rPr>
        <w:t xml:space="preserve"> </w:t>
      </w:r>
      <w:r>
        <w:rPr>
          <w:rtl w:val="true"/>
        </w:rPr>
        <w:t>בנוגע</w:t>
      </w:r>
      <w:r>
        <w:rPr>
          <w:rFonts w:eastAsia="Arial TUR" w:cs="Arial TUR"/>
          <w:rtl w:val="true"/>
        </w:rPr>
        <w:t xml:space="preserve"> </w:t>
      </w:r>
      <w:r>
        <w:rPr>
          <w:rtl w:val="true"/>
        </w:rPr>
        <w:t>להערכת</w:t>
      </w:r>
      <w:r>
        <w:rPr>
          <w:rFonts w:eastAsia="Arial TUR" w:cs="Arial TUR"/>
          <w:rtl w:val="true"/>
        </w:rPr>
        <w:t xml:space="preserve"> </w:t>
      </w:r>
      <w:r>
        <w:rPr>
          <w:rtl w:val="true"/>
        </w:rPr>
        <w:t>מהימנותו</w:t>
      </w:r>
      <w:r>
        <w:rPr>
          <w:rtl w:val="true"/>
        </w:rPr>
        <w:t xml:space="preserve">, </w:t>
      </w:r>
      <w:r>
        <w:rPr>
          <w:rtl w:val="true"/>
        </w:rPr>
        <w:t>אך</w:t>
      </w:r>
      <w:r>
        <w:rPr>
          <w:rFonts w:eastAsia="Arial TUR" w:cs="Arial TUR"/>
          <w:rtl w:val="true"/>
        </w:rPr>
        <w:t xml:space="preserve"> </w:t>
      </w:r>
      <w:r>
        <w:rPr>
          <w:rtl w:val="true"/>
        </w:rPr>
        <w:t>בהינתן</w:t>
      </w:r>
      <w:r>
        <w:rPr>
          <w:rFonts w:eastAsia="Arial TUR" w:cs="Arial TUR"/>
          <w:rtl w:val="true"/>
        </w:rPr>
        <w:t xml:space="preserve"> </w:t>
      </w:r>
      <w:r>
        <w:rPr>
          <w:rtl w:val="true"/>
        </w:rPr>
        <w:t>הבהרותיו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בחקירות</w:t>
      </w:r>
      <w:r>
        <w:rPr>
          <w:rFonts w:eastAsia="Arial TUR" w:cs="Arial TUR"/>
          <w:rtl w:val="true"/>
        </w:rPr>
        <w:t xml:space="preserve"> </w:t>
      </w:r>
      <w:r>
        <w:rPr>
          <w:rtl w:val="true"/>
        </w:rPr>
        <w:t>הנגדיות</w:t>
      </w:r>
      <w:r>
        <w:rPr>
          <w:rtl w:val="true"/>
        </w:rPr>
        <w:t xml:space="preserve">, </w:t>
      </w:r>
      <w:r>
        <w:rPr>
          <w:rtl w:val="true"/>
        </w:rPr>
        <w:t>לא</w:t>
      </w:r>
      <w:r>
        <w:rPr>
          <w:rFonts w:eastAsia="Arial TUR" w:cs="Arial TUR"/>
          <w:rtl w:val="true"/>
        </w:rPr>
        <w:t xml:space="preserve"> </w:t>
      </w:r>
      <w:r>
        <w:rPr>
          <w:rtl w:val="true"/>
        </w:rPr>
        <w:t>נותרה</w:t>
      </w:r>
      <w:r>
        <w:rPr>
          <w:rFonts w:eastAsia="Arial TUR" w:cs="Arial TUR"/>
          <w:rtl w:val="true"/>
        </w:rPr>
        <w:t xml:space="preserve"> </w:t>
      </w:r>
      <w:r>
        <w:rPr>
          <w:rtl w:val="true"/>
        </w:rPr>
        <w:t>עוד</w:t>
      </w:r>
      <w:r>
        <w:rPr>
          <w:rFonts w:eastAsia="Arial TUR" w:cs="Arial TUR"/>
          <w:rtl w:val="true"/>
        </w:rPr>
        <w:t xml:space="preserve"> </w:t>
      </w:r>
      <w:r>
        <w:rPr>
          <w:rtl w:val="true"/>
        </w:rPr>
        <w:t>סתירה</w:t>
      </w:r>
      <w:r>
        <w:rPr>
          <w:rFonts w:eastAsia="Arial TUR" w:cs="Arial TUR"/>
          <w:rtl w:val="true"/>
        </w:rPr>
        <w:t xml:space="preserve"> </w:t>
      </w:r>
      <w:r>
        <w:rPr>
          <w:rtl w:val="true"/>
        </w:rPr>
        <w:t>מהותית</w:t>
      </w:r>
      <w:r>
        <w:rPr>
          <w:rFonts w:eastAsia="Arial TUR" w:cs="Arial TUR"/>
          <w:rtl w:val="true"/>
        </w:rPr>
        <w:t xml:space="preserve"> </w:t>
      </w:r>
      <w:r>
        <w:rPr>
          <w:rtl w:val="true"/>
        </w:rPr>
        <w:t>בינו</w:t>
      </w:r>
      <w:r>
        <w:rPr>
          <w:rFonts w:eastAsia="Arial TUR" w:cs="Arial TUR"/>
          <w:rtl w:val="true"/>
        </w:rPr>
        <w:t xml:space="preserve"> </w:t>
      </w:r>
      <w:r>
        <w:rPr>
          <w:rtl w:val="true"/>
        </w:rPr>
        <w:t>לבין</w:t>
      </w:r>
      <w:r>
        <w:rPr>
          <w:rFonts w:eastAsia="Arial TUR" w:cs="Arial TUR"/>
          <w:rtl w:val="true"/>
        </w:rPr>
        <w:t xml:space="preserve"> </w:t>
      </w:r>
      <w:r>
        <w:rPr>
          <w:rtl w:val="true"/>
        </w:rPr>
        <w:t>דיאב</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שלל</w:t>
      </w:r>
      <w:r>
        <w:rPr>
          <w:rFonts w:eastAsia="Arial TUR" w:cs="Arial TUR"/>
          <w:rtl w:val="true"/>
        </w:rPr>
        <w:t xml:space="preserve"> </w:t>
      </w:r>
      <w:r>
        <w:rPr>
          <w:rtl w:val="true"/>
        </w:rPr>
        <w:t>את</w:t>
      </w:r>
      <w:r>
        <w:rPr>
          <w:rFonts w:eastAsia="Arial TUR" w:cs="Arial TUR"/>
          <w:rtl w:val="true"/>
        </w:rPr>
        <w:t xml:space="preserve"> </w:t>
      </w:r>
      <w:r>
        <w:rPr>
          <w:rtl w:val="true"/>
        </w:rPr>
        <w:t>העובדה</w:t>
      </w:r>
      <w:r>
        <w:rPr>
          <w:rFonts w:eastAsia="Arial TUR" w:cs="Arial TUR"/>
          <w:rtl w:val="true"/>
        </w:rPr>
        <w:t xml:space="preserve"> </w:t>
      </w:r>
      <w:r>
        <w:rPr>
          <w:rtl w:val="true"/>
        </w:rPr>
        <w:t>שדיאב</w:t>
      </w:r>
      <w:r>
        <w:rPr>
          <w:rFonts w:eastAsia="Arial TUR" w:cs="Arial TUR"/>
          <w:rtl w:val="true"/>
        </w:rPr>
        <w:t xml:space="preserve"> </w:t>
      </w:r>
      <w:r>
        <w:rPr>
          <w:rtl w:val="true"/>
        </w:rPr>
        <w:t>חשש</w:t>
      </w:r>
      <w:r>
        <w:rPr>
          <w:rFonts w:eastAsia="Arial TUR" w:cs="Arial TUR"/>
          <w:rtl w:val="true"/>
        </w:rPr>
        <w:t xml:space="preserve"> </w:t>
      </w:r>
      <w:r>
        <w:rPr>
          <w:rtl w:val="true"/>
        </w:rPr>
        <w:t>להיכנס</w:t>
      </w:r>
      <w:r>
        <w:rPr>
          <w:rFonts w:eastAsia="Arial TUR" w:cs="Arial TUR"/>
          <w:rtl w:val="true"/>
        </w:rPr>
        <w:t xml:space="preserve"> </w:t>
      </w:r>
      <w:r>
        <w:rPr>
          <w:rtl w:val="true"/>
        </w:rPr>
        <w:t>להרים</w:t>
      </w:r>
      <w:r>
        <w:rPr>
          <w:rtl w:val="true"/>
        </w:rPr>
        <w:t xml:space="preserve">, </w:t>
      </w:r>
      <w:r>
        <w:rPr>
          <w:rtl w:val="true"/>
        </w:rPr>
        <w:t>ולא</w:t>
      </w:r>
      <w:r>
        <w:rPr>
          <w:rFonts w:eastAsia="Arial TUR" w:cs="Arial TUR"/>
          <w:rtl w:val="true"/>
        </w:rPr>
        <w:t xml:space="preserve"> </w:t>
      </w:r>
      <w:r>
        <w:rPr>
          <w:rtl w:val="true"/>
        </w:rPr>
        <w:t>טען</w:t>
      </w:r>
      <w:r>
        <w:rPr>
          <w:rFonts w:eastAsia="Arial TUR" w:cs="Arial TUR"/>
          <w:rtl w:val="true"/>
        </w:rPr>
        <w:t xml:space="preserve"> </w:t>
      </w:r>
      <w:r>
        <w:rPr>
          <w:rtl w:val="true"/>
        </w:rPr>
        <w:t>שאזהרתו</w:t>
      </w:r>
      <w:r>
        <w:rPr>
          <w:rFonts w:eastAsia="Arial TUR" w:cs="Arial TUR"/>
          <w:rtl w:val="true"/>
        </w:rPr>
        <w:t xml:space="preserve"> </w:t>
      </w:r>
      <w:r>
        <w:rPr>
          <w:rtl w:val="true"/>
        </w:rPr>
        <w:t>היא</w:t>
      </w:r>
      <w:r>
        <w:rPr>
          <w:rFonts w:eastAsia="Arial TUR" w:cs="Arial TUR"/>
          <w:rtl w:val="true"/>
        </w:rPr>
        <w:t xml:space="preserve"> </w:t>
      </w:r>
      <w:r>
        <w:rPr>
          <w:rtl w:val="true"/>
        </w:rPr>
        <w:t>שהובילה</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להסתובב</w:t>
      </w:r>
      <w:r>
        <w:rP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מתיישבת</w:t>
      </w:r>
      <w:r>
        <w:rPr>
          <w:rFonts w:eastAsia="Arial TUR" w:cs="Arial TUR"/>
          <w:rtl w:val="true"/>
        </w:rPr>
        <w:t xml:space="preserve"> </w:t>
      </w:r>
      <w:r>
        <w:rPr>
          <w:rtl w:val="true"/>
        </w:rPr>
        <w:t>עם</w:t>
      </w:r>
      <w:r>
        <w:rPr>
          <w:rFonts w:eastAsia="Arial TUR" w:cs="Arial TUR"/>
          <w:rtl w:val="true"/>
        </w:rPr>
        <w:t xml:space="preserve"> </w:t>
      </w:r>
      <w:r>
        <w:rPr>
          <w:rtl w:val="true"/>
        </w:rPr>
        <w:t>התובנה</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שאותה</w:t>
      </w:r>
      <w:r>
        <w:rPr>
          <w:rFonts w:eastAsia="Arial TUR" w:cs="Arial TUR"/>
          <w:rtl w:val="true"/>
        </w:rPr>
        <w:t xml:space="preserve"> </w:t>
      </w:r>
      <w:r>
        <w:rPr>
          <w:rtl w:val="true"/>
        </w:rPr>
        <w:t>שיתף</w:t>
      </w:r>
      <w:r>
        <w:rPr>
          <w:rFonts w:eastAsia="Arial TUR" w:cs="Arial TUR"/>
          <w:rtl w:val="true"/>
        </w:rPr>
        <w:t xml:space="preserve"> </w:t>
      </w:r>
      <w:r>
        <w:rPr>
          <w:rtl w:val="true"/>
        </w:rPr>
        <w:t>עם</w:t>
      </w:r>
      <w:r>
        <w:rPr>
          <w:rFonts w:eastAsia="Arial TUR" w:cs="Arial TUR"/>
          <w:rtl w:val="true"/>
        </w:rPr>
        <w:t xml:space="preserve"> </w:t>
      </w:r>
      <w:r>
        <w:rPr>
          <w:rtl w:val="true"/>
        </w:rPr>
        <w:t>שריף</w:t>
      </w:r>
      <w:r>
        <w:rPr>
          <w:rFonts w:eastAsia="Arial TUR" w:cs="Arial TUR"/>
          <w:rtl w:val="true"/>
        </w:rPr>
        <w:t xml:space="preserve"> </w:t>
      </w:r>
      <w:r>
        <w:rPr>
          <w:rtl w:val="true"/>
        </w:rPr>
        <w:t>באומרו</w:t>
      </w:r>
      <w:r>
        <w:rPr>
          <w:rtl w:val="true"/>
        </w:rPr>
        <w:t>: "</w:t>
      </w:r>
      <w:r>
        <w:rPr>
          <w:rtl w:val="true"/>
        </w:rPr>
        <w:t>יש</w:t>
      </w:r>
      <w:r>
        <w:rPr>
          <w:rFonts w:eastAsia="Arial TUR" w:cs="Arial TUR"/>
          <w:rtl w:val="true"/>
        </w:rPr>
        <w:t xml:space="preserve"> </w:t>
      </w:r>
      <w:r>
        <w:rPr>
          <w:rtl w:val="true"/>
        </w:rPr>
        <w:t>פה</w:t>
      </w:r>
      <w:r>
        <w:rPr>
          <w:rFonts w:eastAsia="Arial TUR" w:cs="Arial TUR"/>
          <w:rtl w:val="true"/>
        </w:rPr>
        <w:t xml:space="preserve"> </w:t>
      </w:r>
      <w:r>
        <w:rPr>
          <w:rtl w:val="true"/>
        </w:rPr>
        <w:t>משהו</w:t>
      </w:r>
      <w:r>
        <w:rPr>
          <w:rFonts w:eastAsia="Arial TUR" w:cs="Arial TUR"/>
          <w:rtl w:val="true"/>
        </w:rPr>
        <w:t xml:space="preserve"> </w:t>
      </w:r>
      <w:r>
        <w:rPr>
          <w:rtl w:val="true"/>
        </w:rPr>
        <w:t>מסריח</w:t>
      </w:r>
      <w:r>
        <w:rPr>
          <w:rFonts w:eastAsia="Arial TUR" w:cs="Arial TUR"/>
          <w:rtl w:val="true"/>
        </w:rPr>
        <w:t xml:space="preserve"> </w:t>
      </w:r>
      <w:r>
        <w:rPr>
          <w:rtl w:val="true"/>
        </w:rPr>
        <w:t xml:space="preserve">[...] </w:t>
      </w:r>
      <w:r>
        <w:rPr>
          <w:rtl w:val="true"/>
        </w:rPr>
        <w:t>אין</w:t>
      </w:r>
      <w:r>
        <w:rPr>
          <w:rFonts w:eastAsia="Arial TUR" w:cs="Arial TUR"/>
          <w:rtl w:val="true"/>
        </w:rPr>
        <w:t xml:space="preserve"> </w:t>
      </w:r>
      <w:r>
        <w:rPr>
          <w:rtl w:val="true"/>
        </w:rPr>
        <w:t>אוהל</w:t>
      </w:r>
      <w:r>
        <w:rPr>
          <w:rtl w:val="true"/>
        </w:rPr>
        <w:t xml:space="preserve">, </w:t>
      </w:r>
      <w:r>
        <w:rPr>
          <w:rtl w:val="true"/>
        </w:rPr>
        <w:t>זה</w:t>
      </w:r>
      <w:r>
        <w:rPr>
          <w:rFonts w:eastAsia="Arial TUR" w:cs="Arial TUR"/>
          <w:rtl w:val="true"/>
        </w:rPr>
        <w:t xml:space="preserve"> </w:t>
      </w:r>
      <w:r>
        <w:rPr>
          <w:rtl w:val="true"/>
        </w:rPr>
        <w:t>כיפה</w:t>
      </w:r>
      <w:r>
        <w:rPr>
          <w:rFonts w:eastAsia="Arial TUR" w:cs="Arial TUR"/>
          <w:rtl w:val="true"/>
        </w:rPr>
        <w:t xml:space="preserve"> </w:t>
      </w:r>
      <w:r>
        <w:rPr>
          <w:rtl w:val="true"/>
        </w:rPr>
        <w:t>אדומה</w:t>
      </w:r>
      <w:r>
        <w:rPr>
          <w:rtl w:val="true"/>
        </w:rPr>
        <w:t xml:space="preserve">". </w:t>
      </w:r>
      <w:r>
        <w:rPr>
          <w:rtl w:val="true"/>
        </w:rPr>
        <w:t>אין</w:t>
      </w:r>
      <w:r>
        <w:rPr>
          <w:rFonts w:eastAsia="Arial TUR" w:cs="Arial TUR"/>
          <w:rtl w:val="true"/>
        </w:rPr>
        <w:t xml:space="preserve"> </w:t>
      </w:r>
      <w:r>
        <w:rPr>
          <w:rtl w:val="true"/>
        </w:rPr>
        <w:t>סיבה</w:t>
      </w:r>
      <w:r>
        <w:rPr>
          <w:rFonts w:eastAsia="Arial TUR" w:cs="Arial TUR"/>
          <w:rtl w:val="true"/>
        </w:rPr>
        <w:t xml:space="preserve"> </w:t>
      </w:r>
      <w:r>
        <w:rPr>
          <w:rtl w:val="true"/>
        </w:rPr>
        <w:t>להטיל</w:t>
      </w:r>
      <w:r>
        <w:rPr>
          <w:rFonts w:eastAsia="Arial TUR" w:cs="Arial TUR"/>
          <w:rtl w:val="true"/>
        </w:rPr>
        <w:t xml:space="preserve"> </w:t>
      </w:r>
      <w:r>
        <w:rPr>
          <w:rtl w:val="true"/>
        </w:rPr>
        <w:t>ספק</w:t>
      </w:r>
      <w:r>
        <w:rPr>
          <w:rFonts w:eastAsia="Arial TUR" w:cs="Arial TUR"/>
          <w:rtl w:val="true"/>
        </w:rPr>
        <w:t xml:space="preserve"> </w:t>
      </w:r>
      <w:r>
        <w:rPr>
          <w:rtl w:val="true"/>
        </w:rPr>
        <w:t>בגרסה</w:t>
      </w:r>
      <w:r>
        <w:rPr>
          <w:rFonts w:eastAsia="Arial TUR" w:cs="Arial TUR"/>
          <w:rtl w:val="true"/>
        </w:rPr>
        <w:t xml:space="preserve"> </w:t>
      </w:r>
      <w:r>
        <w:rPr>
          <w:rtl w:val="true"/>
        </w:rPr>
        <w:t>זו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ונזכיר</w:t>
      </w:r>
      <w:r>
        <w:rPr>
          <w:rFonts w:eastAsia="Arial TUR" w:cs="Arial TU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לדברי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w:t>
      </w:r>
      <w:r>
        <w:rPr>
          <w:rFonts w:ascii="Century" w:hAnsi="Century" w:cs="Century"/>
          <w:rtl w:val="true"/>
          <w:lang w:eastAsia="he-IL"/>
        </w:rPr>
        <w:t>אף בן אדם לא ייכנס בסיטואציה הזאת להרים</w:t>
      </w:r>
      <w:r>
        <w:rPr>
          <w:rFonts w:cs="Century" w:ascii="Century" w:hAnsi="Century"/>
          <w:rtl w:val="true"/>
          <w:lang w:eastAsia="he-IL"/>
        </w:rPr>
        <w:t xml:space="preserve">" </w:t>
      </w:r>
      <w:r>
        <w:rPr>
          <w:rFonts w:ascii="Century" w:hAnsi="Century" w:cs="Century"/>
          <w:rtl w:val="true"/>
          <w:lang w:eastAsia="he-IL"/>
        </w:rPr>
        <w:t>ו</w:t>
      </w:r>
      <w:r>
        <w:rPr>
          <w:rFonts w:cs="Century" w:ascii="Century" w:hAnsi="Century"/>
          <w:rtl w:val="true"/>
          <w:lang w:eastAsia="he-IL"/>
        </w:rPr>
        <w:t>"</w:t>
      </w:r>
      <w:r>
        <w:rPr>
          <w:rFonts w:ascii="Century" w:hAnsi="Century" w:cs="Century"/>
          <w:rtl w:val="true"/>
          <w:lang w:eastAsia="he-IL"/>
        </w:rPr>
        <w:t>יכול להיות שהוא קלט את הסיטואציה ופחד ונסע למקום אחר</w:t>
      </w:r>
      <w:r>
        <w:rPr>
          <w:rFonts w:cs="Century" w:ascii="Century" w:hAnsi="Century"/>
          <w:rtl w:val="true"/>
          <w:lang w:eastAsia="he-IL"/>
        </w:rPr>
        <w:t>"</w:t>
      </w:r>
      <w:r>
        <w:rPr>
          <w:rFonts w:cs="Century" w:ascii="Century" w:hAnsi="Century"/>
          <w:rtl w:val="true"/>
          <w:lang w:eastAsia="he-IL"/>
        </w:rPr>
        <w:t xml:space="preserve">. </w:t>
      </w:r>
    </w:p>
    <w:p>
      <w:pPr>
        <w:pStyle w:val="Ruller41"/>
        <w:ind w:end="0"/>
        <w:jc w:val="both"/>
        <w:rPr>
          <w:rFonts w:ascii="Century" w:hAnsi="Century" w:cs="Century"/>
          <w:lang w:eastAsia="he-IL"/>
        </w:rPr>
      </w:pPr>
      <w:r>
        <w:rPr>
          <w:rFonts w:cs="Century" w:ascii="Century" w:hAnsi="Century"/>
          <w:rtl w:val="true"/>
          <w:lang w:eastAsia="he-IL"/>
        </w:rPr>
      </w:r>
    </w:p>
    <w:p>
      <w:pPr>
        <w:pStyle w:val="Ruller41"/>
        <w:ind w:end="0"/>
        <w:jc w:val="both"/>
        <w:rPr/>
      </w:pPr>
      <w:r>
        <w:rPr>
          <w:rFonts w:cs="Century" w:ascii="Century" w:hAnsi="Century"/>
          <w:rtl w:val="true"/>
          <w:lang w:eastAsia="he-IL"/>
        </w:rPr>
        <w:tab/>
      </w:r>
      <w:r>
        <w:rPr>
          <w:rFonts w:ascii="Century" w:hAnsi="Century" w:cs="Century"/>
          <w:rtl w:val="true"/>
          <w:lang w:eastAsia="he-IL"/>
        </w:rPr>
        <w:t>ב</w:t>
      </w:r>
      <w:r>
        <w:rPr>
          <w:rFonts w:cs="Century" w:ascii="Century" w:hAnsi="Century"/>
          <w:rtl w:val="true"/>
          <w:lang w:eastAsia="he-IL"/>
        </w:rPr>
        <w:t>.</w:t>
        <w:tab/>
      </w:r>
      <w:r>
        <w:rPr>
          <w:rtl w:val="true"/>
        </w:rPr>
        <w:t>הקושי</w:t>
      </w:r>
      <w:r>
        <w:rPr>
          <w:rFonts w:eastAsia="Arial TUR" w:cs="Arial TUR"/>
          <w:rtl w:val="true"/>
        </w:rPr>
        <w:t xml:space="preserve"> </w:t>
      </w:r>
      <w:r>
        <w:rPr>
          <w:rtl w:val="true"/>
        </w:rPr>
        <w:t>השני</w:t>
      </w:r>
      <w:r>
        <w:rPr>
          <w:rFonts w:eastAsia="Arial TUR" w:cs="Arial TUR"/>
          <w:rtl w:val="true"/>
        </w:rPr>
        <w:t xml:space="preserve"> </w:t>
      </w:r>
      <w:r>
        <w:rPr>
          <w:rtl w:val="true"/>
        </w:rPr>
        <w:t>נובע</w:t>
      </w:r>
      <w:r>
        <w:rPr>
          <w:rFonts w:eastAsia="Arial TUR" w:cs="Arial TUR"/>
          <w:rtl w:val="true"/>
        </w:rPr>
        <w:t xml:space="preserve"> </w:t>
      </w:r>
      <w:r>
        <w:rPr>
          <w:rtl w:val="true"/>
        </w:rPr>
        <w:t>מכך</w:t>
      </w:r>
      <w:r>
        <w:rPr>
          <w:rFonts w:eastAsia="Arial TUR" w:cs="Arial TUR"/>
          <w:rtl w:val="true"/>
        </w:rPr>
        <w:t xml:space="preserve"> </w:t>
      </w:r>
      <w:r>
        <w:rPr>
          <w:rtl w:val="true"/>
        </w:rPr>
        <w:t>שדיאב</w:t>
      </w:r>
      <w:r>
        <w:rPr>
          <w:rFonts w:eastAsia="Arial TUR" w:cs="Arial TUR"/>
          <w:rtl w:val="true"/>
        </w:rPr>
        <w:t xml:space="preserve"> </w:t>
      </w:r>
      <w:r>
        <w:rPr>
          <w:rtl w:val="true"/>
        </w:rPr>
        <w:t>אמנם</w:t>
      </w:r>
      <w:r>
        <w:rPr>
          <w:rFonts w:eastAsia="Arial TUR" w:cs="Arial TUR"/>
          <w:rtl w:val="true"/>
        </w:rPr>
        <w:t xml:space="preserve"> </w:t>
      </w:r>
      <w:r>
        <w:rPr>
          <w:rtl w:val="true"/>
        </w:rPr>
        <w:t>סיפר</w:t>
      </w:r>
      <w:r>
        <w:rPr>
          <w:rFonts w:eastAsia="Arial TUR" w:cs="Arial TUR"/>
          <w:rtl w:val="true"/>
        </w:rPr>
        <w:t xml:space="preserve"> </w:t>
      </w:r>
      <w:r>
        <w:rPr>
          <w:rtl w:val="true"/>
        </w:rPr>
        <w:t>על</w:t>
      </w:r>
      <w:r>
        <w:rPr>
          <w:rFonts w:eastAsia="Arial TUR" w:cs="Arial TUR"/>
          <w:rtl w:val="true"/>
        </w:rPr>
        <w:t xml:space="preserve"> </w:t>
      </w:r>
      <w:r>
        <w:rPr>
          <w:rtl w:val="true"/>
        </w:rPr>
        <w:t>מפגש</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הזכיר</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הזהיר</w:t>
      </w:r>
      <w:r>
        <w:rPr>
          <w:rFonts w:eastAsia="Arial TUR" w:cs="Arial TUR"/>
          <w:rtl w:val="true"/>
        </w:rPr>
        <w:t xml:space="preserve"> </w:t>
      </w:r>
      <w:r>
        <w:rPr>
          <w:rtl w:val="true"/>
        </w:rPr>
        <w:t>אותו</w:t>
      </w:r>
      <w:r>
        <w:rPr>
          <w:rtl w:val="true"/>
        </w:rPr>
        <w:t xml:space="preserve">. </w:t>
      </w:r>
      <w:r>
        <w:rPr>
          <w:rtl w:val="true"/>
        </w:rPr>
        <w:t>לדברי</w:t>
      </w:r>
      <w:r>
        <w:rPr>
          <w:rFonts w:eastAsia="Arial TUR" w:cs="Arial TUR"/>
          <w:rtl w:val="true"/>
        </w:rPr>
        <w:t xml:space="preserve"> </w:t>
      </w:r>
      <w:r>
        <w:rPr>
          <w:rtl w:val="true"/>
        </w:rPr>
        <w:t>דיאב</w:t>
      </w:r>
      <w:r>
        <w:rPr>
          <w:rtl w:val="true"/>
        </w:rPr>
        <w:t xml:space="preserve">, </w:t>
      </w:r>
      <w:r>
        <w:rPr>
          <w:rtl w:val="true"/>
        </w:rPr>
        <w:t>אחרי</w:t>
      </w:r>
      <w:r>
        <w:rPr>
          <w:rFonts w:eastAsia="Arial TUR" w:cs="Arial TUR"/>
          <w:rtl w:val="true"/>
        </w:rPr>
        <w:t xml:space="preserve"> </w:t>
      </w:r>
      <w:r>
        <w:rPr>
          <w:rtl w:val="true"/>
        </w:rPr>
        <w:t>הנסיעה</w:t>
      </w:r>
      <w:r>
        <w:rPr>
          <w:rFonts w:eastAsia="Arial TUR" w:cs="Arial TUR"/>
          <w:rtl w:val="true"/>
        </w:rPr>
        <w:t xml:space="preserve"> </w:t>
      </w:r>
      <w:r>
        <w:rPr>
          <w:rtl w:val="true"/>
        </w:rPr>
        <w:t>להרים</w:t>
      </w:r>
      <w:r>
        <w:rPr>
          <w:rtl w:val="true"/>
        </w:rPr>
        <w:t xml:space="preserve">, </w:t>
      </w:r>
      <w:r>
        <w:rPr>
          <w:rtl w:val="true"/>
        </w:rPr>
        <w:t>הוא</w:t>
      </w:r>
      <w:r>
        <w:rPr>
          <w:rFonts w:eastAsia="Arial TUR" w:cs="Arial TUR"/>
          <w:rtl w:val="true"/>
        </w:rPr>
        <w:t xml:space="preserve"> </w:t>
      </w:r>
      <w:r>
        <w:rPr>
          <w:rtl w:val="true"/>
        </w:rPr>
        <w:t>חזר</w:t>
      </w:r>
      <w:r>
        <w:rPr>
          <w:rFonts w:eastAsia="Arial TUR" w:cs="Arial TUR"/>
          <w:rtl w:val="true"/>
        </w:rPr>
        <w:t xml:space="preserve"> </w:t>
      </w:r>
      <w:r>
        <w:rPr>
          <w:rtl w:val="true"/>
        </w:rPr>
        <w:t>לביתו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ואז</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הגיע</w:t>
      </w:r>
      <w:r>
        <w:rPr>
          <w:rFonts w:eastAsia="Arial TUR" w:cs="Arial TUR"/>
          <w:rtl w:val="true"/>
        </w:rPr>
        <w:t xml:space="preserve"> </w:t>
      </w:r>
      <w:r>
        <w:rPr>
          <w:rtl w:val="true"/>
        </w:rPr>
        <w:t>ואמר</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שלא</w:t>
      </w:r>
      <w:r>
        <w:rPr>
          <w:rFonts w:eastAsia="Arial TUR" w:cs="Arial TUR"/>
          <w:rtl w:val="true"/>
        </w:rPr>
        <w:t xml:space="preserve"> </w:t>
      </w:r>
      <w:r>
        <w:rPr>
          <w:rtl w:val="true"/>
        </w:rPr>
        <w:t>בריא</w:t>
      </w:r>
      <w:r>
        <w:rPr>
          <w:rFonts w:eastAsia="Arial TUR" w:cs="Arial TUR"/>
          <w:rtl w:val="true"/>
        </w:rPr>
        <w:t xml:space="preserve"> </w:t>
      </w:r>
      <w:r>
        <w:rPr>
          <w:rtl w:val="true"/>
        </w:rPr>
        <w:t>שנעמוד</w:t>
      </w:r>
      <w:r>
        <w:rPr>
          <w:rFonts w:eastAsia="Arial TUR" w:cs="Arial TUR"/>
          <w:rtl w:val="true"/>
        </w:rPr>
        <w:t xml:space="preserve"> </w:t>
      </w:r>
      <w:r>
        <w:rPr>
          <w:rtl w:val="true"/>
        </w:rPr>
        <w:t>פה</w:t>
      </w:r>
      <w:r>
        <w:rPr>
          <w:rtl w:val="true"/>
        </w:rPr>
        <w:t xml:space="preserve">" </w:t>
      </w:r>
      <w:r>
        <w:rPr>
          <w:rtl w:val="true"/>
        </w:rPr>
        <w:t>ועדיף</w:t>
      </w:r>
      <w:r>
        <w:rPr>
          <w:rFonts w:eastAsia="Arial TUR" w:cs="Arial TUR"/>
          <w:rtl w:val="true"/>
        </w:rPr>
        <w:t xml:space="preserve"> </w:t>
      </w:r>
      <w:r>
        <w:rPr>
          <w:rtl w:val="true"/>
        </w:rPr>
        <w:t>לרדת</w:t>
      </w:r>
      <w:r>
        <w:rPr>
          <w:rFonts w:eastAsia="Arial TUR" w:cs="Arial TUR"/>
          <w:rtl w:val="true"/>
        </w:rPr>
        <w:t xml:space="preserve"> </w:t>
      </w:r>
      <w:r>
        <w:rPr>
          <w:rtl w:val="true"/>
        </w:rPr>
        <w:t>לכיוון</w:t>
      </w:r>
      <w:r>
        <w:rPr>
          <w:rFonts w:eastAsia="Arial TUR" w:cs="Arial TUR"/>
          <w:rtl w:val="true"/>
        </w:rPr>
        <w:t xml:space="preserve"> </w:t>
      </w:r>
      <w:r>
        <w:rPr>
          <w:rtl w:val="true"/>
        </w:rPr>
        <w:t>מרכז</w:t>
      </w:r>
      <w:r>
        <w:rPr>
          <w:rFonts w:eastAsia="Arial TUR" w:cs="Arial TUR"/>
          <w:rtl w:val="true"/>
        </w:rPr>
        <w:t xml:space="preserve"> </w:t>
      </w:r>
      <w:r>
        <w:rPr>
          <w:rtl w:val="true"/>
        </w:rPr>
        <w:t>העיר</w:t>
      </w:r>
      <w:r>
        <w:rPr>
          <w:rFonts w:eastAsia="Arial TUR" w:cs="Arial TUR"/>
          <w:rtl w:val="true"/>
        </w:rPr>
        <w:t xml:space="preserve"> </w:t>
      </w:r>
      <w:r>
        <w:rPr>
          <w:rtl w:val="true"/>
        </w:rPr>
        <w:t>ואזור</w:t>
      </w:r>
      <w:r>
        <w:rPr>
          <w:rFonts w:eastAsia="Arial TUR" w:cs="Arial TUR"/>
          <w:rtl w:val="true"/>
        </w:rPr>
        <w:t xml:space="preserve"> </w:t>
      </w:r>
      <w:r>
        <w:rPr>
          <w:rtl w:val="true"/>
        </w:rPr>
        <w:t>התיירות</w:t>
      </w:r>
      <w:r>
        <w:rPr>
          <w:rtl w:val="true"/>
        </w:rPr>
        <w:t xml:space="preserve">. </w:t>
      </w:r>
      <w:r>
        <w:rPr>
          <w:rtl w:val="true"/>
        </w:rPr>
        <w:t>כאשר</w:t>
      </w:r>
      <w:r>
        <w:rPr>
          <w:rFonts w:eastAsia="Arial TUR" w:cs="Arial TUR"/>
          <w:rtl w:val="true"/>
        </w:rPr>
        <w:t xml:space="preserve"> </w:t>
      </w:r>
      <w:r>
        <w:rPr>
          <w:rtl w:val="true"/>
        </w:rPr>
        <w:t>הגיעו</w:t>
      </w:r>
      <w:r>
        <w:rPr>
          <w:rFonts w:eastAsia="Arial TUR" w:cs="Arial TUR"/>
          <w:rtl w:val="true"/>
        </w:rPr>
        <w:t xml:space="preserve"> </w:t>
      </w:r>
      <w:r>
        <w:rPr>
          <w:rtl w:val="true"/>
        </w:rPr>
        <w:t>לאזור</w:t>
      </w:r>
      <w:r>
        <w:rPr>
          <w:rFonts w:eastAsia="Arial TUR" w:cs="Arial TUR"/>
          <w:rtl w:val="true"/>
        </w:rPr>
        <w:t xml:space="preserve"> </w:t>
      </w:r>
      <w:r>
        <w:rPr>
          <w:rtl w:val="true"/>
        </w:rPr>
        <w:t>הקניון</w:t>
      </w:r>
      <w:r>
        <w:rPr>
          <w:rFonts w:eastAsia="Arial TUR" w:cs="Arial TUR"/>
          <w:rtl w:val="true"/>
        </w:rPr>
        <w:t xml:space="preserve"> </w:t>
      </w:r>
      <w:r>
        <w:rPr>
          <w:rtl w:val="true"/>
        </w:rPr>
        <w:t>(</w:t>
      </w:r>
      <w:r>
        <w:rPr>
          <w:rtl w:val="true"/>
        </w:rPr>
        <w:t>מלון</w:t>
      </w:r>
      <w:r>
        <w:rPr>
          <w:rFonts w:eastAsia="Arial TUR" w:cs="Arial TUR"/>
          <w:rtl w:val="true"/>
        </w:rPr>
        <w:t xml:space="preserve"> </w:t>
      </w:r>
      <w:r>
        <w:rPr>
          <w:rtl w:val="true"/>
        </w:rPr>
        <w:t>מרידיאן</w:t>
      </w:r>
      <w:r>
        <w:rPr>
          <w:rtl w:val="true"/>
        </w:rPr>
        <w:t xml:space="preserve">), </w:t>
      </w:r>
      <w:r>
        <w:rPr>
          <w:rtl w:val="true"/>
        </w:rPr>
        <w:t>התנהל</w:t>
      </w:r>
      <w:r>
        <w:rPr>
          <w:rFonts w:eastAsia="Arial TUR" w:cs="Arial TUR"/>
          <w:rtl w:val="true"/>
        </w:rPr>
        <w:t xml:space="preserve"> </w:t>
      </w:r>
      <w:r>
        <w:rPr>
          <w:rtl w:val="true"/>
        </w:rPr>
        <w:t>דין</w:t>
      </w:r>
      <w:r>
        <w:rPr>
          <w:rFonts w:eastAsia="Arial TUR" w:cs="Arial TUR"/>
          <w:rtl w:val="true"/>
        </w:rPr>
        <w:t xml:space="preserve"> </w:t>
      </w:r>
      <w:r>
        <w:rPr>
          <w:rtl w:val="true"/>
        </w:rPr>
        <w:t>ודברים</w:t>
      </w:r>
      <w:r>
        <w:rPr>
          <w:rtl w:val="true"/>
        </w:rPr>
        <w:t xml:space="preserve">, </w:t>
      </w:r>
      <w:r>
        <w:rPr>
          <w:rtl w:val="true"/>
        </w:rPr>
        <w:t>לרבות</w:t>
      </w:r>
      <w:r>
        <w:rPr>
          <w:rFonts w:eastAsia="Arial TUR" w:cs="Arial TUR"/>
          <w:rtl w:val="true"/>
        </w:rPr>
        <w:t xml:space="preserve"> </w:t>
      </w:r>
      <w:r>
        <w:rPr>
          <w:rtl w:val="true"/>
        </w:rPr>
        <w:t>מעורבות</w:t>
      </w:r>
      <w:r>
        <w:rPr>
          <w:rFonts w:eastAsia="Arial TUR" w:cs="Arial TUR"/>
          <w:rtl w:val="true"/>
        </w:rPr>
        <w:t xml:space="preserve"> </w:t>
      </w:r>
      <w:r>
        <w:rPr>
          <w:rtl w:val="true"/>
        </w:rPr>
        <w:t>של</w:t>
      </w:r>
      <w:r>
        <w:rPr>
          <w:rFonts w:eastAsia="Arial TUR" w:cs="Arial TUR"/>
          <w:rtl w:val="true"/>
        </w:rPr>
        <w:t xml:space="preserve"> </w:t>
      </w:r>
      <w:r>
        <w:rPr>
          <w:rtl w:val="true"/>
        </w:rPr>
        <w:t>שריף</w:t>
      </w:r>
      <w:r>
        <w:rPr>
          <w:rFonts w:eastAsia="Arial TUR" w:cs="Arial TUR"/>
          <w:rtl w:val="true"/>
        </w:rPr>
        <w:t xml:space="preserve"> </w:t>
      </w:r>
      <w:r>
        <w:rPr>
          <w:rtl w:val="true"/>
        </w:rPr>
        <w:t>ש</w:t>
      </w:r>
      <w:r>
        <w:rPr>
          <w:rtl w:val="true"/>
        </w:rPr>
        <w:t>"</w:t>
      </w:r>
      <w:r>
        <w:rPr>
          <w:rtl w:val="true"/>
        </w:rPr>
        <w:t>ירד</w:t>
      </w:r>
      <w:r>
        <w:rPr>
          <w:rFonts w:eastAsia="Arial TUR" w:cs="Arial TUR"/>
          <w:rtl w:val="true"/>
        </w:rPr>
        <w:t xml:space="preserve"> </w:t>
      </w:r>
      <w:r>
        <w:rPr>
          <w:rtl w:val="true"/>
        </w:rPr>
        <w:t>מהרכב</w:t>
      </w:r>
      <w:r>
        <w:rPr>
          <w:rFonts w:eastAsia="Arial TUR" w:cs="Arial TUR"/>
          <w:rtl w:val="true"/>
        </w:rPr>
        <w:t xml:space="preserve"> </w:t>
      </w:r>
      <w:r>
        <w:rPr>
          <w:rtl w:val="true"/>
        </w:rPr>
        <w:t>שלי</w:t>
      </w:r>
      <w:r>
        <w:rPr>
          <w:rFonts w:eastAsia="Arial TUR" w:cs="Arial TUR"/>
          <w:rtl w:val="true"/>
        </w:rPr>
        <w:t xml:space="preserve"> </w:t>
      </w:r>
      <w:r>
        <w:rPr>
          <w:rtl w:val="true"/>
        </w:rPr>
        <w:t>והרגיע</w:t>
      </w:r>
      <w:r>
        <w:rPr>
          <w:rFonts w:eastAsia="Arial TUR" w:cs="Arial TUR"/>
          <w:rtl w:val="true"/>
        </w:rPr>
        <w:t xml:space="preserve"> </w:t>
      </w:r>
      <w:r>
        <w:rPr>
          <w:rtl w:val="true"/>
        </w:rPr>
        <w:t>את</w:t>
      </w:r>
      <w:r>
        <w:rPr>
          <w:rFonts w:eastAsia="Arial TUR" w:cs="Arial TUR"/>
          <w:rtl w:val="true"/>
        </w:rPr>
        <w:t xml:space="preserve"> </w:t>
      </w:r>
      <w:r>
        <w:rPr>
          <w:rtl w:val="true"/>
        </w:rPr>
        <w:t>העניינים</w:t>
      </w:r>
      <w:r>
        <w:rPr>
          <w:rtl w:val="true"/>
        </w:rPr>
        <w:t xml:space="preserve">". </w:t>
      </w:r>
      <w:r>
        <w:rPr>
          <w:rtl w:val="true"/>
        </w:rPr>
        <w:t>הוצע</w:t>
      </w:r>
      <w:r>
        <w:rPr>
          <w:rFonts w:eastAsia="Arial TUR" w:cs="Arial TUR"/>
          <w:rtl w:val="true"/>
        </w:rPr>
        <w:t xml:space="preserve"> </w:t>
      </w:r>
      <w:r>
        <w:rPr>
          <w:rtl w:val="true"/>
        </w:rPr>
        <w:t>לדיאב</w:t>
      </w:r>
      <w:r>
        <w:rPr>
          <w:rFonts w:eastAsia="Arial TUR" w:cs="Arial TUR"/>
          <w:rtl w:val="true"/>
        </w:rPr>
        <w:t xml:space="preserve"> </w:t>
      </w:r>
      <w:r>
        <w:rPr>
          <w:rtl w:val="true"/>
        </w:rPr>
        <w:t>לחזור</w:t>
      </w:r>
      <w:r>
        <w:rPr>
          <w:rFonts w:eastAsia="Arial TUR" w:cs="Arial TUR"/>
          <w:rtl w:val="true"/>
        </w:rPr>
        <w:t xml:space="preserve"> </w:t>
      </w:r>
      <w:r>
        <w:rPr>
          <w:rtl w:val="true"/>
        </w:rPr>
        <w:t>בעוד</w:t>
      </w:r>
      <w:r>
        <w:rPr>
          <w:rFonts w:eastAsia="Arial TUR" w:cs="Arial TUR"/>
          <w:rtl w:val="true"/>
        </w:rPr>
        <w:t xml:space="preserve"> </w:t>
      </w:r>
      <w:r>
        <w:rPr>
          <w:rtl w:val="true"/>
        </w:rPr>
        <w:t>כמה</w:t>
      </w:r>
      <w:r>
        <w:rPr>
          <w:rFonts w:eastAsia="Arial TUR" w:cs="Arial TUR"/>
          <w:rtl w:val="true"/>
        </w:rPr>
        <w:t xml:space="preserve"> </w:t>
      </w:r>
      <w:r>
        <w:rPr>
          <w:rtl w:val="true"/>
        </w:rPr>
        <w:t>ימים</w:t>
      </w:r>
      <w:r>
        <w:rPr>
          <w:rtl w:val="true"/>
        </w:rPr>
        <w:t xml:space="preserve">, </w:t>
      </w:r>
      <w:r>
        <w:rPr>
          <w:rtl w:val="true"/>
        </w:rPr>
        <w:t>לשבת</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tl w:val="true"/>
        </w:rPr>
        <w:t>לסגור</w:t>
      </w:r>
      <w:r>
        <w:rPr>
          <w:rFonts w:eastAsia="Arial TUR" w:cs="Arial TUR"/>
          <w:rtl w:val="true"/>
        </w:rPr>
        <w:t xml:space="preserve"> </w:t>
      </w:r>
      <w:r>
        <w:rPr>
          <w:rtl w:val="true"/>
        </w:rPr>
        <w:t>את</w:t>
      </w:r>
      <w:r>
        <w:rPr>
          <w:rFonts w:eastAsia="Arial TUR" w:cs="Arial TUR"/>
          <w:rtl w:val="true"/>
        </w:rPr>
        <w:t xml:space="preserve"> </w:t>
      </w:r>
      <w:r>
        <w:rPr>
          <w:rtl w:val="true"/>
        </w:rPr>
        <w:t>העניין</w:t>
      </w:r>
      <w:r>
        <w:rPr>
          <w:rtl w:val="true"/>
        </w:rPr>
        <w:t xml:space="preserve">", </w:t>
      </w:r>
      <w:r>
        <w:rPr>
          <w:rtl w:val="true"/>
        </w:rPr>
        <w:t>ודיאב</w:t>
      </w:r>
      <w:r>
        <w:rPr>
          <w:rFonts w:eastAsia="Arial TUR" w:cs="Arial TUR"/>
          <w:rtl w:val="true"/>
        </w:rPr>
        <w:t xml:space="preserve"> </w:t>
      </w:r>
      <w:r>
        <w:rPr>
          <w:rtl w:val="true"/>
        </w:rPr>
        <w:t>השתכנע</w:t>
      </w:r>
      <w:r>
        <w:rPr>
          <w:rFonts w:eastAsia="Arial TUR" w:cs="Arial TUR"/>
          <w:rtl w:val="true"/>
        </w:rPr>
        <w:t xml:space="preserve"> </w:t>
      </w:r>
      <w:r>
        <w:rPr>
          <w:rtl w:val="true"/>
        </w:rPr>
        <w:t>(</w:t>
      </w:r>
      <w:r>
        <w:rPr>
          <w:rtl w:val="true"/>
        </w:rPr>
        <w:t>ת</w:t>
      </w:r>
      <w:r>
        <w:rPr>
          <w:rtl w:val="true"/>
        </w:rPr>
        <w:t>/</w:t>
      </w:r>
      <w:r>
        <w:rPr/>
        <w:t>3</w:t>
      </w:r>
      <w:r>
        <w:rPr>
          <w:rtl w:val="true"/>
        </w:rPr>
        <w:t xml:space="preserve">, </w:t>
      </w:r>
      <w:r>
        <w:rPr>
          <w:rtl w:val="true"/>
        </w:rPr>
        <w:t>עמ</w:t>
      </w:r>
      <w:r>
        <w:rPr>
          <w:rtl w:val="true"/>
        </w:rPr>
        <w:t xml:space="preserve">' </w:t>
      </w:r>
      <w:r>
        <w:rPr/>
        <w:t>31</w:t>
      </w:r>
      <w:r>
        <w:rPr>
          <w:rtl w:val="true"/>
        </w:rPr>
        <w:t xml:space="preserve">, </w:t>
      </w:r>
      <w:r>
        <w:rPr/>
        <w:t>131-128</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תיאר</w:t>
      </w:r>
      <w:r>
        <w:rPr>
          <w:rFonts w:eastAsia="Arial TUR" w:cs="Arial TUR"/>
          <w:rtl w:val="true"/>
        </w:rPr>
        <w:t xml:space="preserve"> </w:t>
      </w:r>
      <w:r>
        <w:rPr>
          <w:rtl w:val="true"/>
        </w:rPr>
        <w:t>את</w:t>
      </w:r>
      <w:r>
        <w:rPr>
          <w:rFonts w:eastAsia="Arial TUR" w:cs="Arial TUR"/>
          <w:rtl w:val="true"/>
        </w:rPr>
        <w:t xml:space="preserve"> </w:t>
      </w:r>
      <w:r>
        <w:rPr>
          <w:rtl w:val="true"/>
        </w:rPr>
        <w:t>האירוע</w:t>
      </w:r>
      <w:r>
        <w:rPr>
          <w:rtl w:val="true"/>
        </w:rPr>
        <w:t>: "</w:t>
      </w:r>
      <w:r>
        <w:rPr>
          <w:rtl w:val="true"/>
        </w:rPr>
        <w:t>אני</w:t>
      </w:r>
      <w:r>
        <w:rPr>
          <w:rFonts w:eastAsia="Arial TUR" w:cs="Arial TUR"/>
          <w:rtl w:val="true"/>
        </w:rPr>
        <w:t xml:space="preserve"> </w:t>
      </w:r>
      <w:r>
        <w:rPr>
          <w:rtl w:val="true"/>
        </w:rPr>
        <w:t>מזהיר</w:t>
      </w:r>
      <w:r>
        <w:rPr>
          <w:rFonts w:eastAsia="Arial TUR" w:cs="Arial TUR"/>
          <w:rtl w:val="true"/>
        </w:rPr>
        <w:t xml:space="preserve"> </w:t>
      </w:r>
      <w:r>
        <w:rPr>
          <w:rtl w:val="true"/>
        </w:rPr>
        <w:t>אותו</w:t>
      </w:r>
      <w:r>
        <w:rPr>
          <w:rtl w:val="true"/>
        </w:rPr>
        <w:t xml:space="preserve">, </w:t>
      </w:r>
      <w:r>
        <w:rPr>
          <w:rtl w:val="true"/>
        </w:rPr>
        <w:t>בטון</w:t>
      </w:r>
      <w:r>
        <w:rPr>
          <w:rFonts w:eastAsia="Arial TUR" w:cs="Arial TUR"/>
          <w:rtl w:val="true"/>
        </w:rPr>
        <w:t xml:space="preserve"> </w:t>
      </w:r>
      <w:r>
        <w:rPr>
          <w:rtl w:val="true"/>
        </w:rPr>
        <w:t>גבוה</w:t>
      </w:r>
      <w:r>
        <w:rPr>
          <w:rFonts w:eastAsia="Arial TUR" w:cs="Arial TUR"/>
          <w:rtl w:val="true"/>
        </w:rPr>
        <w:t xml:space="preserve"> </w:t>
      </w:r>
      <w:r>
        <w:rPr>
          <w:rtl w:val="true"/>
        </w:rPr>
        <w:t xml:space="preserve">[...] </w:t>
      </w:r>
      <w:r>
        <w:rPr>
          <w:rtl w:val="true"/>
        </w:rPr>
        <w:t>סיפרתי</w:t>
      </w:r>
      <w:r>
        <w:rPr>
          <w:rFonts w:eastAsia="Arial TUR" w:cs="Arial TUR"/>
          <w:rtl w:val="true"/>
        </w:rPr>
        <w:t xml:space="preserve"> </w:t>
      </w:r>
      <w:r>
        <w:rPr>
          <w:rtl w:val="true"/>
        </w:rPr>
        <w:t>לו</w:t>
      </w:r>
      <w:r>
        <w:rPr>
          <w:rFonts w:eastAsia="Arial TUR" w:cs="Arial TUR"/>
          <w:rtl w:val="true"/>
        </w:rPr>
        <w:t xml:space="preserve"> </w:t>
      </w:r>
      <w:r>
        <w:rPr>
          <w:rtl w:val="true"/>
        </w:rPr>
        <w:t>בצעקות</w:t>
      </w:r>
      <w:r>
        <w:rPr>
          <w:rtl w:val="true"/>
        </w:rPr>
        <w:t xml:space="preserve">, </w:t>
      </w:r>
      <w:r>
        <w:rPr>
          <w:rtl w:val="true"/>
        </w:rPr>
        <w:t>שלא</w:t>
      </w:r>
      <w:r>
        <w:rPr>
          <w:rFonts w:eastAsia="Arial TUR" w:cs="Arial TUR"/>
          <w:rtl w:val="true"/>
        </w:rPr>
        <w:t xml:space="preserve"> </w:t>
      </w:r>
      <w:r>
        <w:rPr>
          <w:rtl w:val="true"/>
        </w:rPr>
        <w:t>כדאי</w:t>
      </w:r>
      <w:r>
        <w:rPr>
          <w:rFonts w:eastAsia="Arial TUR" w:cs="Arial TUR"/>
          <w:rtl w:val="true"/>
        </w:rPr>
        <w:t xml:space="preserve"> </w:t>
      </w:r>
      <w:r>
        <w:rPr>
          <w:rtl w:val="true"/>
        </w:rPr>
        <w:t>לו</w:t>
      </w:r>
      <w:r>
        <w:rPr>
          <w:rFonts w:eastAsia="Arial TUR" w:cs="Arial TUR"/>
          <w:rtl w:val="true"/>
        </w:rPr>
        <w:t xml:space="preserve"> </w:t>
      </w:r>
      <w:r>
        <w:rPr>
          <w:rtl w:val="true"/>
        </w:rPr>
        <w:t>שייסע</w:t>
      </w:r>
      <w:r>
        <w:rPr>
          <w:rFonts w:eastAsia="Arial TUR" w:cs="Arial TUR"/>
          <w:rtl w:val="true"/>
        </w:rPr>
        <w:t xml:space="preserve"> </w:t>
      </w:r>
      <w:r>
        <w:rPr>
          <w:rtl w:val="true"/>
        </w:rPr>
        <w:t>אחרינו</w:t>
      </w:r>
      <w:r>
        <w:rPr>
          <w:rtl w:val="true"/>
        </w:rPr>
        <w:t xml:space="preserve">, </w:t>
      </w:r>
      <w:r>
        <w:rPr>
          <w:rtl w:val="true"/>
        </w:rPr>
        <w:t>שאם</w:t>
      </w:r>
      <w:r>
        <w:rPr>
          <w:rFonts w:eastAsia="Arial TUR" w:cs="Arial TUR"/>
          <w:rtl w:val="true"/>
        </w:rPr>
        <w:t xml:space="preserve"> </w:t>
      </w:r>
      <w:r>
        <w:rPr>
          <w:rtl w:val="true"/>
        </w:rPr>
        <w:t>הוא</w:t>
      </w:r>
      <w:r>
        <w:rPr>
          <w:rFonts w:eastAsia="Arial TUR" w:cs="Arial TUR"/>
          <w:rtl w:val="true"/>
        </w:rPr>
        <w:t xml:space="preserve"> </w:t>
      </w:r>
      <w:r>
        <w:rPr>
          <w:rtl w:val="true"/>
        </w:rPr>
        <w:t>ייסע</w:t>
      </w:r>
      <w:r>
        <w:rPr>
          <w:rFonts w:eastAsia="Arial TUR" w:cs="Arial TUR"/>
          <w:rtl w:val="true"/>
        </w:rPr>
        <w:t xml:space="preserve"> </w:t>
      </w:r>
      <w:r>
        <w:rPr>
          <w:rtl w:val="true"/>
        </w:rPr>
        <w:t>הוא</w:t>
      </w:r>
      <w:r>
        <w:rPr>
          <w:rFonts w:eastAsia="Arial TUR" w:cs="Arial TUR"/>
          <w:rtl w:val="true"/>
        </w:rPr>
        <w:t xml:space="preserve"> </w:t>
      </w:r>
      <w:r>
        <w:rPr>
          <w:rtl w:val="true"/>
        </w:rPr>
        <w:t>יגמור</w:t>
      </w:r>
      <w:r>
        <w:rPr>
          <w:rFonts w:eastAsia="Arial TUR" w:cs="Arial TUR"/>
          <w:rtl w:val="true"/>
        </w:rPr>
        <w:t xml:space="preserve"> </w:t>
      </w:r>
      <w:r>
        <w:rPr>
          <w:rtl w:val="true"/>
        </w:rPr>
        <w:t>את</w:t>
      </w:r>
      <w:r>
        <w:rPr>
          <w:rFonts w:eastAsia="Arial TUR" w:cs="Arial TUR"/>
          <w:rtl w:val="true"/>
        </w:rPr>
        <w:t xml:space="preserve"> </w:t>
      </w:r>
      <w:r>
        <w:rPr>
          <w:rtl w:val="true"/>
        </w:rPr>
        <w:t>החיים</w:t>
      </w:r>
      <w:r>
        <w:rPr>
          <w:rFonts w:eastAsia="Arial TUR" w:cs="Arial TUR"/>
          <w:rtl w:val="true"/>
        </w:rPr>
        <w:t xml:space="preserve"> </w:t>
      </w:r>
      <w:r>
        <w:rPr>
          <w:rtl w:val="true"/>
        </w:rPr>
        <w:t>שלו</w:t>
      </w:r>
      <w:r>
        <w:rPr>
          <w:rtl w:val="true"/>
        </w:rPr>
        <w:t>" (</w:t>
      </w:r>
      <w:r>
        <w:rPr>
          <w:rtl w:val="true"/>
        </w:rPr>
        <w:t>עמ</w:t>
      </w:r>
      <w:r>
        <w:rPr>
          <w:rtl w:val="true"/>
        </w:rPr>
        <w:t xml:space="preserve">' </w:t>
      </w:r>
      <w:r>
        <w:rPr/>
        <w:t>485</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27.1.2014</w:t>
      </w:r>
      <w:r>
        <w:rPr>
          <w:rtl w:val="true"/>
        </w:rPr>
        <w:t>).</w:t>
      </w:r>
    </w:p>
    <w:p>
      <w:pPr>
        <w:pStyle w:val="Ruller41"/>
        <w:ind w:end="0"/>
        <w:jc w:val="both"/>
        <w:rPr/>
      </w:pPr>
      <w:r>
        <w:rPr>
          <w:rtl w:val="true"/>
        </w:rPr>
      </w:r>
    </w:p>
    <w:p>
      <w:pPr>
        <w:pStyle w:val="Ruller41"/>
        <w:ind w:end="0"/>
        <w:jc w:val="both"/>
        <w:rPr/>
      </w:pPr>
      <w:r>
        <w:rPr>
          <w:rtl w:val="true"/>
        </w:rPr>
        <w:tab/>
      </w:r>
      <w:r>
        <w:rPr>
          <w:rtl w:val="true"/>
        </w:rPr>
        <w:t>חרף</w:t>
      </w:r>
      <w:r>
        <w:rPr>
          <w:rFonts w:eastAsia="Arial TUR" w:cs="Arial TUR"/>
          <w:rtl w:val="true"/>
        </w:rPr>
        <w:t xml:space="preserve"> </w:t>
      </w:r>
      <w:r>
        <w:rPr>
          <w:rtl w:val="true"/>
        </w:rPr>
        <w:t>הבדלים</w:t>
      </w:r>
      <w:r>
        <w:rPr>
          <w:rFonts w:eastAsia="Arial TUR" w:cs="Arial TUR"/>
          <w:rtl w:val="true"/>
        </w:rPr>
        <w:t xml:space="preserve"> </w:t>
      </w:r>
      <w:r>
        <w:rPr>
          <w:rtl w:val="true"/>
        </w:rPr>
        <w:t>מסויימים</w:t>
      </w:r>
      <w:r>
        <w:rPr>
          <w:rFonts w:eastAsia="Arial TUR" w:cs="Arial TUR"/>
          <w:rtl w:val="true"/>
        </w:rPr>
        <w:t xml:space="preserve"> </w:t>
      </w:r>
      <w:r>
        <w:rPr>
          <w:rtl w:val="true"/>
        </w:rPr>
        <w:t>בין</w:t>
      </w:r>
      <w:r>
        <w:rPr>
          <w:rFonts w:eastAsia="Arial TUR" w:cs="Arial TUR"/>
          <w:rtl w:val="true"/>
        </w:rPr>
        <w:t xml:space="preserve"> </w:t>
      </w:r>
      <w:r>
        <w:rPr>
          <w:rtl w:val="true"/>
        </w:rPr>
        <w:t>שני</w:t>
      </w:r>
      <w:r>
        <w:rPr>
          <w:rFonts w:eastAsia="Arial TUR" w:cs="Arial TUR"/>
          <w:rtl w:val="true"/>
        </w:rPr>
        <w:t xml:space="preserve"> </w:t>
      </w:r>
      <w:r>
        <w:rPr>
          <w:rtl w:val="true"/>
        </w:rPr>
        <w:t>הנרטיבים</w:t>
      </w:r>
      <w:r>
        <w:rPr>
          <w:rtl w:val="true"/>
        </w:rPr>
        <w:t xml:space="preserve">, </w:t>
      </w:r>
      <w:r>
        <w:rPr>
          <w:rtl w:val="true"/>
        </w:rPr>
        <w:t>אינני</w:t>
      </w:r>
      <w:r>
        <w:rPr>
          <w:rFonts w:eastAsia="Arial TUR" w:cs="Arial TUR"/>
          <w:rtl w:val="true"/>
        </w:rPr>
        <w:t xml:space="preserve"> </w:t>
      </w:r>
      <w:r>
        <w:rPr>
          <w:rtl w:val="true"/>
        </w:rPr>
        <w:t>מוצא</w:t>
      </w:r>
      <w:r>
        <w:rPr>
          <w:rFonts w:eastAsia="Arial TUR" w:cs="Arial TUR"/>
          <w:rtl w:val="true"/>
        </w:rPr>
        <w:t xml:space="preserve"> </w:t>
      </w:r>
      <w:r>
        <w:rPr>
          <w:rtl w:val="true"/>
        </w:rPr>
        <w:t>סתירה</w:t>
      </w:r>
      <w:r>
        <w:rPr>
          <w:rFonts w:eastAsia="Arial TUR" w:cs="Arial TUR"/>
          <w:rtl w:val="true"/>
        </w:rPr>
        <w:t xml:space="preserve"> </w:t>
      </w:r>
      <w:r>
        <w:rPr>
          <w:rtl w:val="true"/>
        </w:rPr>
        <w:t>מהותית</w:t>
      </w:r>
      <w:r>
        <w:rPr>
          <w:rFonts w:eastAsia="Arial TUR" w:cs="Arial TUR"/>
          <w:rtl w:val="true"/>
        </w:rPr>
        <w:t xml:space="preserve"> </w:t>
      </w:r>
      <w:r>
        <w:rPr>
          <w:rtl w:val="true"/>
        </w:rPr>
        <w:t>בין</w:t>
      </w:r>
      <w:r>
        <w:rPr>
          <w:rFonts w:eastAsia="Arial TUR" w:cs="Arial TUR"/>
          <w:rtl w:val="true"/>
        </w:rPr>
        <w:t xml:space="preserve"> </w:t>
      </w:r>
      <w:r>
        <w:rPr>
          <w:rtl w:val="true"/>
        </w:rPr>
        <w:t>הגרסאות</w:t>
      </w:r>
      <w:r>
        <w:rPr>
          <w:rtl w:val="true"/>
        </w:rPr>
        <w:t xml:space="preserve">. </w:t>
      </w:r>
      <w:r>
        <w:rPr>
          <w:rtl w:val="true"/>
        </w:rPr>
        <w:t>מעדותו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ניכר</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אכן</w:t>
      </w:r>
      <w:r>
        <w:rPr>
          <w:rFonts w:eastAsia="Arial TUR" w:cs="Arial TUR"/>
          <w:rtl w:val="true"/>
        </w:rPr>
        <w:t xml:space="preserve"> </w:t>
      </w:r>
      <w:r>
        <w:rPr>
          <w:rtl w:val="true"/>
        </w:rPr>
        <w:t>משוכנע</w:t>
      </w:r>
      <w:r>
        <w:rPr>
          <w:rFonts w:eastAsia="Arial TUR" w:cs="Arial TUR"/>
          <w:rtl w:val="true"/>
        </w:rPr>
        <w:t xml:space="preserve"> </w:t>
      </w:r>
      <w:r>
        <w:rPr>
          <w:rtl w:val="true"/>
        </w:rPr>
        <w:t>שהוא</w:t>
      </w:r>
      <w:r>
        <w:rPr>
          <w:rFonts w:eastAsia="Arial TUR" w:cs="Arial TUR"/>
          <w:rtl w:val="true"/>
        </w:rPr>
        <w:t xml:space="preserve"> </w:t>
      </w:r>
      <w:r>
        <w:rPr>
          <w:rtl w:val="true"/>
        </w:rPr>
        <w:t>הציל</w:t>
      </w:r>
      <w:r>
        <w:rPr>
          <w:rFonts w:eastAsia="Arial TUR" w:cs="Arial TUR"/>
          <w:rtl w:val="true"/>
        </w:rPr>
        <w:t xml:space="preserve"> </w:t>
      </w:r>
      <w:r>
        <w:rPr>
          <w:rtl w:val="true"/>
        </w:rPr>
        <w:t>את</w:t>
      </w:r>
      <w:r>
        <w:rPr>
          <w:rFonts w:eastAsia="Arial TUR" w:cs="Arial TUR"/>
          <w:rtl w:val="true"/>
        </w:rPr>
        <w:t xml:space="preserve"> </w:t>
      </w:r>
      <w:r>
        <w:rPr>
          <w:rtl w:val="true"/>
        </w:rPr>
        <w:t>חייו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בכך</w:t>
      </w:r>
      <w:r>
        <w:rPr>
          <w:rFonts w:eastAsia="Arial TUR" w:cs="Arial TUR"/>
          <w:rtl w:val="true"/>
        </w:rPr>
        <w:t xml:space="preserve"> </w:t>
      </w:r>
      <w:r>
        <w:rPr>
          <w:rtl w:val="true"/>
        </w:rPr>
        <w:t>שהזהיר</w:t>
      </w:r>
      <w:r>
        <w:rPr>
          <w:rFonts w:eastAsia="Arial TUR" w:cs="Arial TUR"/>
          <w:rtl w:val="true"/>
        </w:rPr>
        <w:t xml:space="preserve"> </w:t>
      </w:r>
      <w:r>
        <w:rPr>
          <w:rtl w:val="true"/>
        </w:rPr>
        <w:t>אותו</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tl w:val="true"/>
        </w:rPr>
        <w:t xml:space="preserve">, </w:t>
      </w:r>
      <w:r>
        <w:rPr>
          <w:rtl w:val="true"/>
        </w:rPr>
        <w:t>ואפשר</w:t>
      </w:r>
      <w:r>
        <w:rPr>
          <w:rFonts w:eastAsia="Arial TUR" w:cs="Arial TUR"/>
          <w:rtl w:val="true"/>
        </w:rPr>
        <w:t xml:space="preserve"> </w:t>
      </w:r>
      <w:r>
        <w:rPr>
          <w:rtl w:val="true"/>
        </w:rPr>
        <w:t>שכך</w:t>
      </w:r>
      <w:r>
        <w:rPr>
          <w:rFonts w:eastAsia="Arial TUR" w:cs="Arial TUR"/>
          <w:rtl w:val="true"/>
        </w:rPr>
        <w:t xml:space="preserve"> </w:t>
      </w:r>
      <w:r>
        <w:rPr>
          <w:rtl w:val="true"/>
        </w:rPr>
        <w:t>היה</w:t>
      </w:r>
      <w:r>
        <w:rPr>
          <w:rtl w:val="true"/>
        </w:rPr>
        <w:t xml:space="preserve">. </w:t>
      </w:r>
      <w:r>
        <w:rPr>
          <w:rtl w:val="true"/>
        </w:rPr>
        <w:t>מצידו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ייתכן</w:t>
      </w:r>
      <w:r>
        <w:rPr>
          <w:rFonts w:eastAsia="Arial TUR" w:cs="Arial TUR"/>
          <w:rtl w:val="true"/>
        </w:rPr>
        <w:t xml:space="preserve"> </w:t>
      </w:r>
      <w:r>
        <w:rPr>
          <w:rtl w:val="true"/>
        </w:rPr>
        <w:t>שהוא</w:t>
      </w:r>
      <w:r>
        <w:rPr>
          <w:rFonts w:eastAsia="Arial TUR" w:cs="Arial TUR"/>
          <w:rtl w:val="true"/>
        </w:rPr>
        <w:t xml:space="preserve"> </w:t>
      </w:r>
      <w:r>
        <w:rPr>
          <w:rtl w:val="true"/>
        </w:rPr>
        <w:t>ראה</w:t>
      </w:r>
      <w:r>
        <w:rPr>
          <w:rFonts w:eastAsia="Arial TUR" w:cs="Arial TUR"/>
          <w:rtl w:val="true"/>
        </w:rPr>
        <w:t xml:space="preserve"> </w:t>
      </w:r>
      <w:r>
        <w:rPr>
          <w:rtl w:val="true"/>
        </w:rPr>
        <w:t>בכך</w:t>
      </w:r>
      <w:r>
        <w:rPr>
          <w:rFonts w:eastAsia="Arial TUR" w:cs="Arial TUR"/>
          <w:rtl w:val="true"/>
        </w:rPr>
        <w:t xml:space="preserve"> </w:t>
      </w:r>
      <w:r>
        <w:rPr>
          <w:rtl w:val="true"/>
        </w:rPr>
        <w:t>מסר</w:t>
      </w:r>
      <w:r>
        <w:rPr>
          <w:rFonts w:eastAsia="Arial TUR" w:cs="Arial TUR"/>
          <w:rtl w:val="true"/>
        </w:rPr>
        <w:t xml:space="preserve"> </w:t>
      </w:r>
      <w:r>
        <w:rPr>
          <w:rtl w:val="true"/>
        </w:rPr>
        <w:t>תוקפני</w:t>
      </w:r>
      <w:r>
        <w:rPr>
          <w:rFonts w:eastAsia="Arial TUR" w:cs="Arial TUR"/>
          <w:rtl w:val="true"/>
        </w:rPr>
        <w:t xml:space="preserve"> </w:t>
      </w:r>
      <w:r>
        <w:rPr>
          <w:rtl w:val="true"/>
        </w:rPr>
        <w:t>ולא</w:t>
      </w:r>
      <w:r>
        <w:rPr>
          <w:rFonts w:eastAsia="Arial TUR" w:cs="Arial TUR"/>
          <w:rtl w:val="true"/>
        </w:rPr>
        <w:t xml:space="preserve"> </w:t>
      </w:r>
      <w:r>
        <w:rPr>
          <w:rtl w:val="true"/>
        </w:rPr>
        <w:t>אזהרה</w:t>
      </w:r>
      <w:r>
        <w:rPr>
          <w:rFonts w:eastAsia="Arial TUR" w:cs="Arial TUR"/>
          <w:rtl w:val="true"/>
        </w:rPr>
        <w:t xml:space="preserve"> </w:t>
      </w:r>
      <w:r>
        <w:rPr>
          <w:rtl w:val="true"/>
        </w:rPr>
        <w:t>שנועדה</w:t>
      </w:r>
      <w:r>
        <w:rPr>
          <w:rFonts w:eastAsia="Arial TUR" w:cs="Arial TUR"/>
          <w:rtl w:val="true"/>
        </w:rPr>
        <w:t xml:space="preserve"> </w:t>
      </w:r>
      <w:r>
        <w:rPr>
          <w:rtl w:val="true"/>
        </w:rPr>
        <w:t>להציל</w:t>
      </w:r>
      <w:r>
        <w:rPr>
          <w:rFonts w:eastAsia="Arial TUR" w:cs="Arial TUR"/>
          <w:rtl w:val="true"/>
        </w:rPr>
        <w:t xml:space="preserve"> </w:t>
      </w:r>
      <w:r>
        <w:rPr>
          <w:rtl w:val="true"/>
        </w:rPr>
        <w:t>את</w:t>
      </w:r>
      <w:r>
        <w:rPr>
          <w:rFonts w:eastAsia="Arial TUR" w:cs="Arial TUR"/>
          <w:rtl w:val="true"/>
        </w:rPr>
        <w:t xml:space="preserve"> </w:t>
      </w:r>
      <w:r>
        <w:rPr>
          <w:rtl w:val="true"/>
        </w:rPr>
        <w:t>חייו</w:t>
      </w:r>
      <w:r>
        <w:rPr>
          <w:rtl w:val="true"/>
        </w:rPr>
        <w:t>: "[</w:t>
      </w:r>
      <w:r>
        <w:rPr>
          <w:rtl w:val="true"/>
        </w:rPr>
        <w:t>עד</w:t>
      </w:r>
      <w:r>
        <w:rPr>
          <w:rFonts w:eastAsia="Arial TUR" w:cs="Arial TUR"/>
          <w:rtl w:val="true"/>
        </w:rPr>
        <w:t xml:space="preserve"> </w:t>
      </w:r>
      <w:r>
        <w:rPr>
          <w:rtl w:val="true"/>
        </w:rPr>
        <w:t>המדינה</w:t>
      </w:r>
      <w:r>
        <w:rPr>
          <w:rtl w:val="true"/>
        </w:rPr>
        <w:t xml:space="preserve">] </w:t>
      </w:r>
      <w:r>
        <w:rPr>
          <w:rtl w:val="true"/>
        </w:rPr>
        <w:t>סגר</w:t>
      </w:r>
      <w:r>
        <w:rPr>
          <w:rFonts w:eastAsia="Arial TUR" w:cs="Arial TUR"/>
          <w:rtl w:val="true"/>
        </w:rPr>
        <w:t xml:space="preserve"> </w:t>
      </w:r>
      <w:r>
        <w:rPr>
          <w:rtl w:val="true"/>
        </w:rPr>
        <w:t>אותי</w:t>
      </w:r>
      <w:r>
        <w:rPr>
          <w:rFonts w:eastAsia="Arial TUR" w:cs="Arial TUR"/>
          <w:rtl w:val="true"/>
        </w:rPr>
        <w:t xml:space="preserve"> </w:t>
      </w:r>
      <w:r>
        <w:rPr>
          <w:rtl w:val="true"/>
        </w:rPr>
        <w:t>חסם</w:t>
      </w:r>
      <w:r>
        <w:rPr>
          <w:rFonts w:eastAsia="Arial TUR" w:cs="Arial TUR"/>
          <w:rtl w:val="true"/>
        </w:rPr>
        <w:t xml:space="preserve"> </w:t>
      </w:r>
      <w:r>
        <w:rPr>
          <w:rtl w:val="true"/>
        </w:rPr>
        <w:t>אותי</w:t>
      </w:r>
      <w:r>
        <w:rPr>
          <w:rFonts w:eastAsia="Arial TUR" w:cs="Arial TUR"/>
          <w:rtl w:val="true"/>
        </w:rPr>
        <w:t xml:space="preserve"> </w:t>
      </w:r>
      <w:r>
        <w:rPr>
          <w:rtl w:val="true"/>
        </w:rPr>
        <w:t>ככה</w:t>
      </w:r>
      <w:r>
        <w:rPr>
          <w:rFonts w:eastAsia="Arial TUR" w:cs="Arial TUR"/>
          <w:rtl w:val="true"/>
        </w:rPr>
        <w:t xml:space="preserve"> </w:t>
      </w:r>
      <w:r>
        <w:rPr>
          <w:rtl w:val="true"/>
        </w:rPr>
        <w:t xml:space="preserve">[...] </w:t>
      </w:r>
      <w:r>
        <w:rPr>
          <w:rtl w:val="true"/>
        </w:rPr>
        <w:t>נכנס</w:t>
      </w:r>
      <w:r>
        <w:rPr>
          <w:rFonts w:eastAsia="Arial TUR" w:cs="Arial TUR"/>
          <w:rtl w:val="true"/>
        </w:rPr>
        <w:t xml:space="preserve"> </w:t>
      </w:r>
      <w:r>
        <w:rPr>
          <w:rtl w:val="true"/>
        </w:rPr>
        <w:t>אלי</w:t>
      </w:r>
      <w:r>
        <w:rPr>
          <w:rFonts w:eastAsia="Arial TUR" w:cs="Arial TUR"/>
          <w:rtl w:val="true"/>
        </w:rPr>
        <w:t xml:space="preserve"> </w:t>
      </w:r>
      <w:r>
        <w:rPr>
          <w:rtl w:val="true"/>
        </w:rPr>
        <w:t>אתה</w:t>
      </w:r>
      <w:r>
        <w:rPr>
          <w:rFonts w:eastAsia="Arial TUR" w:cs="Arial TUR"/>
          <w:rtl w:val="true"/>
        </w:rPr>
        <w:t xml:space="preserve"> </w:t>
      </w:r>
      <w:r>
        <w:rPr>
          <w:rtl w:val="true"/>
        </w:rPr>
        <w:t>מבין</w:t>
      </w:r>
      <w:r>
        <w:rPr>
          <w:rFonts w:eastAsia="Arial TUR" w:cs="Arial TUR"/>
          <w:rtl w:val="true"/>
        </w:rPr>
        <w:t xml:space="preserve"> </w:t>
      </w:r>
      <w:r>
        <w:rPr>
          <w:rtl w:val="true"/>
        </w:rPr>
        <w:t>לאוטו</w:t>
      </w:r>
      <w:r>
        <w:rPr>
          <w:rFonts w:eastAsia="Arial TUR" w:cs="Arial TUR"/>
          <w:rtl w:val="true"/>
        </w:rPr>
        <w:t xml:space="preserve"> </w:t>
      </w:r>
      <w:r>
        <w:rPr>
          <w:rtl w:val="true"/>
        </w:rPr>
        <w:t>וזה</w:t>
      </w:r>
      <w:r>
        <w:rPr>
          <w:rtl w:val="true"/>
        </w:rPr>
        <w:t xml:space="preserve">, </w:t>
      </w:r>
      <w:r>
        <w:rPr>
          <w:rtl w:val="true"/>
        </w:rPr>
        <w:t>אומר</w:t>
      </w:r>
      <w:r>
        <w:rPr>
          <w:rFonts w:eastAsia="Arial TUR" w:cs="Arial TUR"/>
          <w:rtl w:val="true"/>
        </w:rPr>
        <w:t xml:space="preserve"> </w:t>
      </w:r>
      <w:r>
        <w:rPr>
          <w:rtl w:val="true"/>
        </w:rPr>
        <w:t>לי</w:t>
      </w:r>
      <w:r>
        <w:rPr>
          <w:rFonts w:eastAsia="Arial TUR" w:cs="Arial TUR"/>
          <w:rtl w:val="true"/>
        </w:rPr>
        <w:t xml:space="preserve"> </w:t>
      </w:r>
      <w:r>
        <w:rPr>
          <w:rtl w:val="true"/>
        </w:rPr>
        <w:t>'</w:t>
      </w:r>
      <w:r>
        <w:rPr>
          <w:rtl w:val="true"/>
        </w:rPr>
        <w:t>מה</w:t>
      </w:r>
      <w:r>
        <w:rPr>
          <w:rFonts w:eastAsia="Arial TUR" w:cs="Arial TUR"/>
          <w:rtl w:val="true"/>
        </w:rPr>
        <w:t xml:space="preserve"> </w:t>
      </w:r>
      <w:r>
        <w:rPr>
          <w:rtl w:val="true"/>
        </w:rPr>
        <w:t>אתה</w:t>
      </w:r>
      <w:r>
        <w:rPr>
          <w:rFonts w:eastAsia="Arial TUR" w:cs="Arial TUR"/>
          <w:rtl w:val="true"/>
        </w:rPr>
        <w:t xml:space="preserve"> </w:t>
      </w:r>
      <w:r>
        <w:rPr>
          <w:rtl w:val="true"/>
        </w:rPr>
        <w:t>חושב</w:t>
      </w:r>
      <w:r>
        <w:rPr>
          <w:rFonts w:eastAsia="Arial TUR" w:cs="Arial TUR"/>
          <w:rtl w:val="true"/>
        </w:rPr>
        <w:t xml:space="preserve"> </w:t>
      </w:r>
      <w:r>
        <w:rPr>
          <w:rtl w:val="true"/>
        </w:rPr>
        <w:t>את</w:t>
      </w:r>
      <w:r>
        <w:rPr>
          <w:rFonts w:eastAsia="Arial TUR" w:cs="Arial TUR"/>
          <w:rtl w:val="true"/>
        </w:rPr>
        <w:t xml:space="preserve"> </w:t>
      </w:r>
      <w:r>
        <w:rPr>
          <w:rtl w:val="true"/>
        </w:rPr>
        <w:t>עצמך</w:t>
      </w:r>
      <w:r>
        <w:rPr>
          <w:rtl w:val="true"/>
        </w:rPr>
        <w:t xml:space="preserve">' </w:t>
      </w:r>
      <w:r>
        <w:rPr>
          <w:rtl w:val="true"/>
        </w:rPr>
        <w:t>וזה</w:t>
      </w:r>
      <w:r>
        <w:rPr>
          <w:rtl w:val="true"/>
        </w:rPr>
        <w:t>" (</w:t>
      </w:r>
      <w:r>
        <w:rPr>
          <w:rtl w:val="true"/>
        </w:rPr>
        <w:t>ת</w:t>
      </w:r>
      <w:r>
        <w:rPr>
          <w:rtl w:val="true"/>
        </w:rPr>
        <w:t>/</w:t>
      </w:r>
      <w:r>
        <w:rPr/>
        <w:t>3</w:t>
      </w:r>
      <w:r>
        <w:rPr>
          <w:rtl w:val="true"/>
        </w:rPr>
        <w:t xml:space="preserve"> </w:t>
      </w:r>
      <w:r>
        <w:rPr>
          <w:rtl w:val="true"/>
        </w:rPr>
        <w:t>עמ</w:t>
      </w:r>
      <w:r>
        <w:rPr>
          <w:rtl w:val="true"/>
        </w:rPr>
        <w:t xml:space="preserve">' </w:t>
      </w:r>
      <w:r>
        <w:rPr/>
        <w:t>30</w:t>
      </w:r>
      <w:r>
        <w:rPr>
          <w:rtl w:val="true"/>
        </w:rPr>
        <w:t>).</w:t>
      </w:r>
      <w:r>
        <w:rPr>
          <w:sz w:val="20"/>
          <w:rtl w:val="true"/>
        </w:rPr>
        <w:t xml:space="preserve"> </w:t>
      </w:r>
      <w:r>
        <w:rPr>
          <w:rtl w:val="true"/>
        </w:rPr>
        <w:t>בהקשר</w:t>
      </w:r>
      <w:r>
        <w:rPr>
          <w:rFonts w:eastAsia="Arial TUR" w:cs="Arial TUR"/>
          <w:rtl w:val="true"/>
        </w:rPr>
        <w:t xml:space="preserve"> </w:t>
      </w:r>
      <w:r>
        <w:rPr>
          <w:rtl w:val="true"/>
        </w:rPr>
        <w:t>אחר</w:t>
      </w:r>
      <w:r>
        <w:rPr>
          <w:rFonts w:eastAsia="Arial TUR" w:cs="Arial TUR"/>
          <w:rtl w:val="true"/>
        </w:rPr>
        <w:t xml:space="preserve"> </w:t>
      </w:r>
      <w:r>
        <w:rPr>
          <w:rtl w:val="true"/>
        </w:rPr>
        <w:t>כבר</w:t>
      </w:r>
      <w:r>
        <w:rPr>
          <w:rFonts w:eastAsia="Arial TUR" w:cs="Arial TUR"/>
          <w:rtl w:val="true"/>
        </w:rPr>
        <w:t xml:space="preserve"> </w:t>
      </w:r>
      <w:r>
        <w:rPr>
          <w:rtl w:val="true"/>
        </w:rPr>
        <w:t>שנינו</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קו</w:t>
      </w:r>
      <w:r>
        <w:rPr>
          <w:rFonts w:eastAsia="Arial TUR" w:cs="Arial TUR"/>
          <w:rtl w:val="true"/>
        </w:rPr>
        <w:t xml:space="preserve"> </w:t>
      </w:r>
      <w:r>
        <w:rPr>
          <w:rtl w:val="true"/>
        </w:rPr>
        <w:t>הגבול</w:t>
      </w:r>
      <w:r>
        <w:rPr>
          <w:rFonts w:eastAsia="Arial TUR" w:cs="Arial TUR"/>
          <w:rtl w:val="true"/>
        </w:rPr>
        <w:t xml:space="preserve"> </w:t>
      </w:r>
      <w:r>
        <w:rPr>
          <w:rtl w:val="true"/>
        </w:rPr>
        <w:t>בין</w:t>
      </w:r>
      <w:r>
        <w:rPr>
          <w:rFonts w:eastAsia="Arial TUR" w:cs="Arial TUR"/>
          <w:rtl w:val="true"/>
        </w:rPr>
        <w:t xml:space="preserve"> </w:t>
      </w:r>
      <w:r>
        <w:rPr>
          <w:rtl w:val="true"/>
        </w:rPr>
        <w:t>איום</w:t>
      </w:r>
      <w:r>
        <w:rPr>
          <w:rFonts w:eastAsia="Arial TUR" w:cs="Arial TUR"/>
          <w:rtl w:val="true"/>
        </w:rPr>
        <w:t xml:space="preserve"> </w:t>
      </w:r>
      <w:r>
        <w:rPr>
          <w:rtl w:val="true"/>
        </w:rPr>
        <w:t>לבין</w:t>
      </w:r>
      <w:r>
        <w:rPr>
          <w:rFonts w:eastAsia="Arial TUR" w:cs="Arial TUR"/>
          <w:rtl w:val="true"/>
        </w:rPr>
        <w:t xml:space="preserve"> </w:t>
      </w:r>
      <w:r>
        <w:rPr>
          <w:rtl w:val="true"/>
        </w:rPr>
        <w:t>אזהרה</w:t>
      </w:r>
      <w:r>
        <w:rPr>
          <w:rFonts w:eastAsia="Arial TUR" w:cs="Arial TUR"/>
          <w:rtl w:val="true"/>
        </w:rPr>
        <w:t xml:space="preserve"> </w:t>
      </w:r>
      <w:r>
        <w:rPr>
          <w:rtl w:val="true"/>
        </w:rPr>
        <w:t>אינו</w:t>
      </w:r>
      <w:r>
        <w:rPr>
          <w:rFonts w:eastAsia="Arial TUR" w:cs="Arial TUR"/>
          <w:rtl w:val="true"/>
        </w:rPr>
        <w:t xml:space="preserve"> </w:t>
      </w:r>
      <w:r>
        <w:rPr>
          <w:rtl w:val="true"/>
        </w:rPr>
        <w:t>מדויק</w:t>
      </w:r>
      <w:r>
        <w:rPr>
          <w:rtl w:val="true"/>
        </w:rPr>
        <w:t>" (</w:t>
      </w:r>
      <w:hyperlink r:id="rId103">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rFonts w:eastAsia="Arial TUR" w:cs="Arial TUR"/>
            <w:color w:val="0000FF"/>
            <w:u w:val="single"/>
            <w:rtl w:val="true"/>
          </w:rPr>
          <w:t xml:space="preserve"> </w:t>
        </w:r>
        <w:r>
          <w:rPr>
            <w:rStyle w:val="Hyperlink"/>
            <w:color w:val="0000FF"/>
            <w:u w:val="single"/>
          </w:rPr>
          <w:t>103/88</w:t>
        </w:r>
        <w:r>
          <w:rPr>
            <w:rStyle w:val="Hyperlink"/>
            <w:color w:val="0000FF"/>
            <w:u w:val="single"/>
            <w:rtl w:val="true"/>
          </w:rPr>
          <w:t xml:space="preserve"> </w:t>
        </w:r>
        <w:r>
          <w:rPr>
            <w:rStyle w:val="Hyperlink"/>
            <w:color w:val="0000FF"/>
            <w:u w:val="single"/>
            <w:rtl w:val="true"/>
          </w:rPr>
          <w:t>ליכטמן</w:t>
        </w:r>
        <w:r>
          <w:rPr>
            <w:rStyle w:val="Hyperlink"/>
            <w:color w:val="0000FF"/>
            <w:u w:val="single"/>
          </w:rPr>
          <w:t>‎</w:t>
        </w:r>
        <w:r>
          <w:rPr>
            <w:rStyle w:val="Hyperlink"/>
            <w:rFonts w:eastAsia="Arial TUR" w:cs="Arial TUR"/>
            <w:color w:val="0000FF"/>
            <w:u w:val="single"/>
          </w:rPr>
          <w:t xml:space="preserve"> </w:t>
        </w:r>
        <w:r>
          <w:rPr>
            <w:rStyle w:val="Hyperlink"/>
            <w:color w:val="0000FF"/>
            <w:u w:val="single"/>
          </w:rPr>
          <w:t>‎</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rFonts w:eastAsia="Arial TUR" w:cs="Arial TUR"/>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rFonts w:eastAsia="Arial TUR" w:cs="Arial TUR"/>
            <w:color w:val="0000FF"/>
            <w:u w:val="single"/>
            <w:rtl w:val="true"/>
          </w:rPr>
          <w:t xml:space="preserve"> </w:t>
        </w:r>
        <w:r>
          <w:rPr>
            <w:rStyle w:val="Hyperlink"/>
            <w:color w:val="0000FF"/>
            <w:u w:val="single"/>
            <w:rtl w:val="true"/>
          </w:rPr>
          <w:t>מג</w:t>
        </w:r>
      </w:hyperlink>
      <w:r>
        <w:rPr>
          <w:rtl w:val="true"/>
        </w:rPr>
        <w:t>(</w:t>
      </w:r>
      <w:r>
        <w:rPr/>
        <w:t>3</w:t>
      </w:r>
      <w:r>
        <w:rPr>
          <w:rtl w:val="true"/>
        </w:rPr>
        <w:t xml:space="preserve">) </w:t>
      </w:r>
      <w:r>
        <w:rPr/>
        <w:t>373</w:t>
      </w:r>
      <w:r>
        <w:rPr>
          <w:rtl w:val="true"/>
        </w:rPr>
        <w:t xml:space="preserve">, </w:t>
      </w:r>
      <w:r>
        <w:rPr/>
        <w:t>385</w:t>
      </w:r>
      <w:r>
        <w:rPr>
          <w:rtl w:val="true"/>
        </w:rPr>
        <w:t xml:space="preserve"> (</w:t>
      </w:r>
      <w:r>
        <w:rPr/>
        <w:t>1989</w:t>
      </w:r>
      <w:r>
        <w:rPr>
          <w:rtl w:val="true"/>
        </w:rPr>
        <w:t xml:space="preserve">)). </w:t>
      </w:r>
      <w:r>
        <w:rPr>
          <w:rtl w:val="true"/>
        </w:rPr>
        <w:t>בנוסף</w:t>
      </w:r>
      <w:r>
        <w:rPr>
          <w:rtl w:val="true"/>
        </w:rPr>
        <w:t xml:space="preserve">, </w:t>
      </w:r>
      <w:r>
        <w:rPr>
          <w:rtl w:val="true"/>
        </w:rPr>
        <w:t>כפי</w:t>
      </w:r>
      <w:r>
        <w:rPr>
          <w:rFonts w:eastAsia="Arial TUR" w:cs="Arial TUR"/>
          <w:rtl w:val="true"/>
        </w:rPr>
        <w:t xml:space="preserve"> </w:t>
      </w:r>
      <w:r>
        <w:rPr>
          <w:rtl w:val="true"/>
        </w:rPr>
        <w:t>שציין</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את</w:t>
      </w:r>
      <w:r>
        <w:rPr>
          <w:rFonts w:eastAsia="Arial TUR" w:cs="Arial TUR"/>
          <w:rtl w:val="true"/>
        </w:rPr>
        <w:t xml:space="preserve"> </w:t>
      </w:r>
      <w:r>
        <w:rPr>
          <w:rtl w:val="true"/>
        </w:rPr>
        <w:t>הפערים</w:t>
      </w:r>
      <w:r>
        <w:rPr>
          <w:rFonts w:eastAsia="Arial TUR" w:cs="Arial TUR"/>
          <w:rtl w:val="true"/>
        </w:rPr>
        <w:t xml:space="preserve"> </w:t>
      </w:r>
      <w:r>
        <w:rPr>
          <w:rtl w:val="true"/>
        </w:rPr>
        <w:t>בנקודה</w:t>
      </w:r>
      <w:r>
        <w:rPr>
          <w:rFonts w:eastAsia="Arial TUR" w:cs="Arial TUR"/>
          <w:rtl w:val="true"/>
        </w:rPr>
        <w:t xml:space="preserve"> </w:t>
      </w:r>
      <w:r>
        <w:rPr>
          <w:rtl w:val="true"/>
        </w:rPr>
        <w:t>זו</w:t>
      </w:r>
      <w:r>
        <w:rPr>
          <w:rFonts w:eastAsia="Arial TUR" w:cs="Arial TUR"/>
          <w:rtl w:val="true"/>
        </w:rPr>
        <w:t xml:space="preserve"> </w:t>
      </w:r>
      <w:r>
        <w:rPr>
          <w:rtl w:val="true"/>
        </w:rPr>
        <w:t>יש</w:t>
      </w:r>
      <w:r>
        <w:rPr>
          <w:rFonts w:eastAsia="Arial TUR" w:cs="Arial TUR"/>
          <w:rtl w:val="true"/>
        </w:rPr>
        <w:t xml:space="preserve"> </w:t>
      </w:r>
      <w:r>
        <w:rPr>
          <w:rtl w:val="true"/>
        </w:rPr>
        <w:t>לבחון</w:t>
      </w:r>
      <w:r>
        <w:rPr>
          <w:rFonts w:eastAsia="Arial TUR" w:cs="Arial TUR"/>
          <w:rtl w:val="true"/>
        </w:rPr>
        <w:t xml:space="preserve"> </w:t>
      </w:r>
      <w:r>
        <w:rPr>
          <w:rtl w:val="true"/>
        </w:rPr>
        <w:t>גם</w:t>
      </w:r>
      <w:r>
        <w:rPr>
          <w:rFonts w:eastAsia="Arial TUR" w:cs="Arial TUR"/>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העובדה</w:t>
      </w:r>
      <w:r>
        <w:rPr>
          <w:rFonts w:eastAsia="Arial TUR" w:cs="Arial TUR"/>
          <w:rtl w:val="true"/>
        </w:rPr>
        <w:t xml:space="preserve"> </w:t>
      </w:r>
      <w:r>
        <w:rPr>
          <w:rtl w:val="true"/>
        </w:rPr>
        <w:t>ש</w:t>
      </w:r>
      <w:r>
        <w:rPr>
          <w:rtl w:val="true"/>
        </w:rPr>
        <w:t>"</w:t>
      </w:r>
      <w:r>
        <w:rPr>
          <w:rtl w:val="true"/>
        </w:rPr>
        <w:t>האזהרה</w:t>
      </w:r>
      <w:r>
        <w:rPr>
          <w:rtl w:val="true"/>
        </w:rPr>
        <w:t xml:space="preserve">, </w:t>
      </w:r>
      <w:r>
        <w:rPr>
          <w:rtl w:val="true"/>
        </w:rPr>
        <w:t>בין</w:t>
      </w:r>
      <w:r>
        <w:rPr>
          <w:rFonts w:eastAsia="Arial TUR" w:cs="Arial TUR"/>
          <w:rtl w:val="true"/>
        </w:rPr>
        <w:t xml:space="preserve"> </w:t>
      </w:r>
      <w:r>
        <w:rPr>
          <w:rtl w:val="true"/>
        </w:rPr>
        <w:t>כלשונו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ובין</w:t>
      </w:r>
      <w:r>
        <w:rPr>
          <w:rFonts w:eastAsia="Arial TUR" w:cs="Arial TUR"/>
          <w:rtl w:val="true"/>
        </w:rPr>
        <w:t xml:space="preserve"> </w:t>
      </w:r>
      <w:r>
        <w:rPr>
          <w:rtl w:val="true"/>
        </w:rPr>
        <w:t>כלשונו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לא</w:t>
      </w:r>
      <w:r>
        <w:rPr>
          <w:rFonts w:eastAsia="Arial TUR" w:cs="Arial TUR"/>
          <w:rtl w:val="true"/>
        </w:rPr>
        <w:t xml:space="preserve"> </w:t>
      </w:r>
      <w:r>
        <w:rPr>
          <w:rtl w:val="true"/>
        </w:rPr>
        <w:t>ניתנה</w:t>
      </w:r>
      <w:r>
        <w:rPr>
          <w:rFonts w:eastAsia="Arial TUR" w:cs="Arial TUR"/>
          <w:rtl w:val="true"/>
        </w:rPr>
        <w:t xml:space="preserve"> </w:t>
      </w:r>
      <w:r>
        <w:rPr>
          <w:rtl w:val="true"/>
        </w:rPr>
        <w:t>בתנאים</w:t>
      </w:r>
      <w:r>
        <w:rPr>
          <w:rFonts w:eastAsia="Arial TUR" w:cs="Arial TUR"/>
          <w:rtl w:val="true"/>
        </w:rPr>
        <w:t xml:space="preserve"> </w:t>
      </w:r>
      <w:r>
        <w:rPr>
          <w:rtl w:val="true"/>
        </w:rPr>
        <w:t>אופטימאליים</w:t>
      </w:r>
      <w:r>
        <w:rPr>
          <w:rFonts w:eastAsia="Arial TUR" w:cs="Arial TUR"/>
          <w:rtl w:val="true"/>
        </w:rPr>
        <w:t xml:space="preserve"> </w:t>
      </w:r>
      <w:r>
        <w:rPr>
          <w:rtl w:val="true"/>
        </w:rPr>
        <w:t>וכאשר</w:t>
      </w:r>
      <w:r>
        <w:rPr>
          <w:rFonts w:eastAsia="Arial TUR" w:cs="Arial TUR"/>
          <w:rtl w:val="true"/>
        </w:rPr>
        <w:t xml:space="preserve"> </w:t>
      </w:r>
      <w:r>
        <w:rPr>
          <w:rtl w:val="true"/>
        </w:rPr>
        <w:t>כל</w:t>
      </w:r>
      <w:r>
        <w:rPr>
          <w:rFonts w:eastAsia="Arial TUR" w:cs="Arial TUR"/>
          <w:rtl w:val="true"/>
        </w:rPr>
        <w:t xml:space="preserve"> </w:t>
      </w:r>
      <w:r>
        <w:rPr>
          <w:rtl w:val="true"/>
        </w:rPr>
        <w:t>אמירה</w:t>
      </w:r>
      <w:r>
        <w:rPr>
          <w:rFonts w:eastAsia="Arial TUR" w:cs="Arial TUR"/>
          <w:rtl w:val="true"/>
        </w:rPr>
        <w:t xml:space="preserve"> </w:t>
      </w:r>
      <w:r>
        <w:rPr>
          <w:rtl w:val="true"/>
        </w:rPr>
        <w:t>בכיוון</w:t>
      </w:r>
      <w:r>
        <w:rPr>
          <w:rFonts w:eastAsia="Arial TUR" w:cs="Arial TUR"/>
          <w:rtl w:val="true"/>
        </w:rPr>
        <w:t xml:space="preserve"> </w:t>
      </w:r>
      <w:r>
        <w:rPr>
          <w:rtl w:val="true"/>
        </w:rPr>
        <w:t>זה</w:t>
      </w:r>
      <w:r>
        <w:rPr>
          <w:rFonts w:eastAsia="Arial TUR" w:cs="Arial TUR"/>
          <w:rtl w:val="true"/>
        </w:rPr>
        <w:t xml:space="preserve"> </w:t>
      </w:r>
      <w:r>
        <w:rPr>
          <w:rtl w:val="true"/>
        </w:rPr>
        <w:t>מצד</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חושפת</w:t>
      </w:r>
      <w:r>
        <w:rPr>
          <w:rFonts w:eastAsia="Arial TUR" w:cs="Arial TUR"/>
          <w:rtl w:val="true"/>
        </w:rPr>
        <w:t xml:space="preserve"> </w:t>
      </w:r>
      <w:r>
        <w:rPr>
          <w:rtl w:val="true"/>
        </w:rPr>
        <w:t>אותו</w:t>
      </w:r>
      <w:r>
        <w:rPr>
          <w:rFonts w:eastAsia="Arial TUR" w:cs="Arial TUR"/>
          <w:rtl w:val="true"/>
        </w:rPr>
        <w:t xml:space="preserve"> </w:t>
      </w:r>
      <w:r>
        <w:rPr>
          <w:rtl w:val="true"/>
        </w:rPr>
        <w:t>לסכנה</w:t>
      </w:r>
      <w:r>
        <w:rPr>
          <w:rtl w:val="true"/>
        </w:rPr>
        <w:t xml:space="preserve">, </w:t>
      </w:r>
      <w:r>
        <w:rPr>
          <w:rtl w:val="true"/>
        </w:rPr>
        <w:t>ויתכן</w:t>
      </w:r>
      <w:r>
        <w:rPr>
          <w:rFonts w:eastAsia="Arial TUR" w:cs="Arial TUR"/>
          <w:rtl w:val="true"/>
        </w:rPr>
        <w:t xml:space="preserve"> </w:t>
      </w:r>
      <w:r>
        <w:rPr>
          <w:rtl w:val="true"/>
        </w:rPr>
        <w:t>גם</w:t>
      </w:r>
      <w:r>
        <w:rPr>
          <w:rFonts w:eastAsia="Arial TUR" w:cs="Arial TUR"/>
          <w:rtl w:val="true"/>
        </w:rPr>
        <w:t xml:space="preserve"> </w:t>
      </w:r>
      <w:r>
        <w:rPr>
          <w:rtl w:val="true"/>
        </w:rPr>
        <w:t>שבחלוף</w:t>
      </w:r>
      <w:r>
        <w:rPr>
          <w:rFonts w:eastAsia="Arial TUR" w:cs="Arial TUR"/>
          <w:rtl w:val="true"/>
        </w:rPr>
        <w:t xml:space="preserve"> </w:t>
      </w:r>
      <w:r>
        <w:rPr>
          <w:rtl w:val="true"/>
        </w:rPr>
        <w:t>הזמן</w:t>
      </w:r>
      <w:r>
        <w:rPr>
          <w:rFonts w:eastAsia="Arial TUR" w:cs="Arial TUR"/>
          <w:rtl w:val="true"/>
        </w:rPr>
        <w:t xml:space="preserve"> </w:t>
      </w:r>
      <w:r>
        <w:rPr>
          <w:rtl w:val="true"/>
        </w:rPr>
        <w:t>הרב</w:t>
      </w:r>
      <w:r>
        <w:rPr>
          <w:rFonts w:eastAsia="Arial TUR" w:cs="Arial TUR"/>
          <w:rtl w:val="true"/>
        </w:rPr>
        <w:t xml:space="preserve"> </w:t>
      </w:r>
      <w:r>
        <w:rPr>
          <w:rtl w:val="true"/>
        </w:rPr>
        <w:t>היא</w:t>
      </w:r>
      <w:r>
        <w:rPr>
          <w:rFonts w:eastAsia="Arial TUR" w:cs="Arial TUR"/>
          <w:rtl w:val="true"/>
        </w:rPr>
        <w:t xml:space="preserve"> </w:t>
      </w:r>
      <w:r>
        <w:rPr>
          <w:rtl w:val="true"/>
        </w:rPr>
        <w:t>נראית</w:t>
      </w:r>
      <w:r>
        <w:rPr>
          <w:rFonts w:eastAsia="Arial TUR" w:cs="Arial TUR"/>
          <w:rtl w:val="true"/>
        </w:rPr>
        <w:t xml:space="preserve"> </w:t>
      </w:r>
      <w:r>
        <w:rPr>
          <w:rtl w:val="true"/>
        </w:rPr>
        <w:t>היום</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כעוצמתית</w:t>
      </w:r>
      <w:r>
        <w:rPr>
          <w:rFonts w:eastAsia="Arial TUR" w:cs="Arial TUR"/>
          <w:rtl w:val="true"/>
        </w:rPr>
        <w:t xml:space="preserve"> </w:t>
      </w:r>
      <w:r>
        <w:rPr>
          <w:rtl w:val="true"/>
        </w:rPr>
        <w:t>יותר</w:t>
      </w:r>
      <w:r>
        <w:rPr>
          <w:rtl w:val="true"/>
        </w:rPr>
        <w:t>" (</w:t>
      </w:r>
      <w:r>
        <w:rPr>
          <w:rtl w:val="true"/>
        </w:rPr>
        <w:t>עמ</w:t>
      </w:r>
      <w:r>
        <w:rPr>
          <w:rtl w:val="true"/>
        </w:rPr>
        <w:t xml:space="preserve">' </w:t>
      </w:r>
      <w:r>
        <w:rPr/>
        <w:t>95</w:t>
      </w:r>
      <w:r>
        <w:rPr>
          <w:rtl w:val="true"/>
        </w:rPr>
        <w:t xml:space="preserve"> </w:t>
      </w:r>
      <w:r>
        <w:rPr>
          <w:rtl w:val="true"/>
        </w:rPr>
        <w:t>להכרעת</w:t>
      </w:r>
      <w:r>
        <w:rPr>
          <w:rFonts w:eastAsia="Arial TUR" w:cs="Arial TUR"/>
          <w:rtl w:val="true"/>
        </w:rPr>
        <w:t xml:space="preserve"> </w:t>
      </w:r>
      <w:r>
        <w:rPr>
          <w:rtl w:val="true"/>
        </w:rPr>
        <w:t>הדין</w:t>
      </w:r>
      <w:r>
        <w:rPr>
          <w:rtl w:val="true"/>
        </w:rPr>
        <w:t>)</w:t>
      </w:r>
      <w:r>
        <w:rPr>
          <w:rtl w:val="true"/>
        </w:rPr>
        <w:t>.</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לא</w:t>
      </w:r>
      <w:r>
        <w:rPr>
          <w:rFonts w:eastAsia="Arial TUR" w:cs="Arial TUR"/>
          <w:rtl w:val="true"/>
        </w:rPr>
        <w:t xml:space="preserve"> </w:t>
      </w:r>
      <w:r>
        <w:rPr>
          <w:rtl w:val="true"/>
        </w:rPr>
        <w:t>למותר</w:t>
      </w:r>
      <w:r>
        <w:rPr>
          <w:rFonts w:eastAsia="Arial TUR" w:cs="Arial TUR"/>
          <w:rtl w:val="true"/>
        </w:rPr>
        <w:t xml:space="preserve"> </w:t>
      </w:r>
      <w:r>
        <w:rPr>
          <w:rtl w:val="true"/>
        </w:rPr>
        <w:t>לציין</w:t>
      </w:r>
      <w:r>
        <w:rPr>
          <w:rFonts w:eastAsia="Arial TUR" w:cs="Arial TUR"/>
          <w:rtl w:val="true"/>
        </w:rPr>
        <w:t xml:space="preserve"> </w:t>
      </w:r>
      <w:r>
        <w:rPr>
          <w:rtl w:val="true"/>
        </w:rPr>
        <w:t>כי</w:t>
      </w:r>
      <w:r>
        <w:rPr>
          <w:rFonts w:eastAsia="Arial TUR" w:cs="Arial TUR"/>
          <w:rtl w:val="true"/>
        </w:rPr>
        <w:t xml:space="preserve"> </w:t>
      </w:r>
      <w:r>
        <w:rPr>
          <w:rtl w:val="true"/>
        </w:rPr>
        <w:t>ישנם</w:t>
      </w:r>
      <w:r>
        <w:rPr>
          <w:rFonts w:eastAsia="Arial TUR" w:cs="Arial TUR"/>
          <w:rtl w:val="true"/>
        </w:rPr>
        <w:t xml:space="preserve"> </w:t>
      </w:r>
      <w:r>
        <w:rPr>
          <w:rtl w:val="true"/>
        </w:rPr>
        <w:t>שני</w:t>
      </w:r>
      <w:r>
        <w:rPr>
          <w:rFonts w:eastAsia="Arial TUR" w:cs="Arial TUR"/>
          <w:rtl w:val="true"/>
        </w:rPr>
        <w:t xml:space="preserve"> </w:t>
      </w:r>
      <w:r>
        <w:rPr>
          <w:rtl w:val="true"/>
        </w:rPr>
        <w:t>פרטים</w:t>
      </w:r>
      <w:r>
        <w:rPr>
          <w:rFonts w:eastAsia="Arial TUR" w:cs="Arial TUR"/>
          <w:rtl w:val="true"/>
        </w:rPr>
        <w:t xml:space="preserve"> </w:t>
      </w:r>
      <w:r>
        <w:rPr>
          <w:rtl w:val="true"/>
        </w:rPr>
        <w:t>שוליים</w:t>
      </w:r>
      <w:r>
        <w:rPr>
          <w:rFonts w:eastAsia="Arial TUR" w:cs="Arial TUR"/>
          <w:rtl w:val="true"/>
        </w:rPr>
        <w:t xml:space="preserve"> </w:t>
      </w:r>
      <w:r>
        <w:rPr>
          <w:rtl w:val="true"/>
        </w:rPr>
        <w:t>שחזרו</w:t>
      </w:r>
      <w:r>
        <w:rPr>
          <w:rFonts w:eastAsia="Arial TUR" w:cs="Arial TUR"/>
          <w:rtl w:val="true"/>
        </w:rPr>
        <w:t xml:space="preserve"> </w:t>
      </w:r>
      <w:r>
        <w:rPr>
          <w:rtl w:val="true"/>
        </w:rPr>
        <w:t>על</w:t>
      </w:r>
      <w:r>
        <w:rPr>
          <w:rFonts w:eastAsia="Arial TUR" w:cs="Arial TUR"/>
          <w:rtl w:val="true"/>
        </w:rPr>
        <w:t xml:space="preserve"> </w:t>
      </w:r>
      <w:r>
        <w:rPr>
          <w:rtl w:val="true"/>
        </w:rPr>
        <w:t>עצמם</w:t>
      </w:r>
      <w:r>
        <w:rPr>
          <w:rFonts w:eastAsia="Arial TUR" w:cs="Arial TUR"/>
          <w:rtl w:val="true"/>
        </w:rPr>
        <w:t xml:space="preserve"> </w:t>
      </w:r>
      <w:r>
        <w:rPr>
          <w:rtl w:val="true"/>
        </w:rPr>
        <w:t>גם</w:t>
      </w:r>
      <w:r>
        <w:rPr>
          <w:rFonts w:eastAsia="Arial TUR" w:cs="Arial TUR"/>
          <w:rtl w:val="true"/>
        </w:rPr>
        <w:t xml:space="preserve"> </w:t>
      </w:r>
      <w:r>
        <w:rPr>
          <w:rtl w:val="true"/>
        </w:rPr>
        <w:t>בגרסתו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וגם</w:t>
      </w:r>
      <w:r>
        <w:rPr>
          <w:rFonts w:eastAsia="Arial TUR" w:cs="Arial TUR"/>
          <w:rtl w:val="true"/>
        </w:rPr>
        <w:t xml:space="preserve"> </w:t>
      </w:r>
      <w:r>
        <w:rPr>
          <w:rtl w:val="true"/>
        </w:rPr>
        <w:t>בגרסתו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הכניס</w:t>
      </w:r>
      <w:r>
        <w:rPr>
          <w:rFonts w:eastAsia="Arial TUR" w:cs="Arial TUR"/>
          <w:rtl w:val="true"/>
        </w:rPr>
        <w:t xml:space="preserve"> </w:t>
      </w:r>
      <w:r>
        <w:rPr>
          <w:rtl w:val="true"/>
        </w:rPr>
        <w:t>את</w:t>
      </w:r>
      <w:r>
        <w:rPr>
          <w:rFonts w:eastAsia="Arial TUR" w:cs="Arial TUR"/>
          <w:rtl w:val="true"/>
        </w:rPr>
        <w:t xml:space="preserve"> </w:t>
      </w:r>
      <w:r>
        <w:rPr>
          <w:rtl w:val="true"/>
        </w:rPr>
        <w:t>ראשו</w:t>
      </w:r>
      <w:r>
        <w:rPr>
          <w:rFonts w:eastAsia="Arial TUR" w:cs="Arial TUR"/>
          <w:rtl w:val="true"/>
        </w:rPr>
        <w:t xml:space="preserve"> </w:t>
      </w:r>
      <w:r>
        <w:rPr>
          <w:rtl w:val="true"/>
        </w:rPr>
        <w:t>לרכב</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ושריף</w:t>
      </w:r>
      <w:r>
        <w:rPr>
          <w:rFonts w:eastAsia="Arial TUR" w:cs="Arial TUR"/>
          <w:rtl w:val="true"/>
        </w:rPr>
        <w:t xml:space="preserve"> </w:t>
      </w:r>
      <w:r>
        <w:rPr>
          <w:rtl w:val="true"/>
        </w:rPr>
        <w:t>היה</w:t>
      </w:r>
      <w:r>
        <w:rPr>
          <w:rFonts w:eastAsia="Arial TUR" w:cs="Arial TUR"/>
          <w:rtl w:val="true"/>
        </w:rPr>
        <w:t xml:space="preserve"> </w:t>
      </w:r>
      <w:r>
        <w:rPr>
          <w:rtl w:val="true"/>
        </w:rPr>
        <w:t>מעורב</w:t>
      </w:r>
      <w:r>
        <w:rPr>
          <w:rFonts w:eastAsia="Arial TUR" w:cs="Arial TUR"/>
          <w:rtl w:val="true"/>
        </w:rPr>
        <w:t xml:space="preserve"> </w:t>
      </w:r>
      <w:r>
        <w:rPr>
          <w:rtl w:val="true"/>
        </w:rPr>
        <w:t>בשיחה</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וגרם</w:t>
      </w:r>
      <w:r>
        <w:rPr>
          <w:rFonts w:eastAsia="Arial TUR" w:cs="Arial TUR"/>
          <w:rtl w:val="true"/>
        </w:rPr>
        <w:t xml:space="preserve"> </w:t>
      </w:r>
      <w:r>
        <w:rPr>
          <w:rtl w:val="true"/>
        </w:rPr>
        <w:t>לדיאב</w:t>
      </w:r>
      <w:r>
        <w:rPr>
          <w:rFonts w:eastAsia="Arial TUR" w:cs="Arial TUR"/>
          <w:rtl w:val="true"/>
        </w:rPr>
        <w:t xml:space="preserve"> </w:t>
      </w:r>
      <w:r>
        <w:rPr>
          <w:rtl w:val="true"/>
        </w:rPr>
        <w:t>להבין</w:t>
      </w:r>
      <w:r>
        <w:rPr>
          <w:rFonts w:eastAsia="Arial TUR" w:cs="Arial TUR"/>
          <w:rtl w:val="true"/>
        </w:rPr>
        <w:t xml:space="preserve"> </w:t>
      </w:r>
      <w:r>
        <w:rPr>
          <w:rtl w:val="true"/>
        </w:rPr>
        <w:t>שהסיטואציה</w:t>
      </w:r>
      <w:r>
        <w:rPr>
          <w:rFonts w:eastAsia="Arial TUR" w:cs="Arial TUR"/>
          <w:rtl w:val="true"/>
        </w:rPr>
        <w:t xml:space="preserve"> </w:t>
      </w:r>
      <w:r>
        <w:rPr>
          <w:rtl w:val="true"/>
        </w:rPr>
        <w:t>לא</w:t>
      </w:r>
      <w:r>
        <w:rPr>
          <w:rFonts w:eastAsia="Arial TUR" w:cs="Arial TUR"/>
          <w:rtl w:val="true"/>
        </w:rPr>
        <w:t xml:space="preserve"> </w:t>
      </w:r>
      <w:r>
        <w:rPr>
          <w:rtl w:val="true"/>
        </w:rPr>
        <w:t>תקדם</w:t>
      </w:r>
      <w:r>
        <w:rPr>
          <w:rFonts w:eastAsia="Arial TUR" w:cs="Arial TUR"/>
          <w:rtl w:val="true"/>
        </w:rPr>
        <w:t xml:space="preserve"> </w:t>
      </w:r>
      <w:r>
        <w:rPr>
          <w:rtl w:val="true"/>
        </w:rPr>
        <w:t>אותו</w:t>
      </w:r>
      <w:r>
        <w:rPr>
          <w:rFonts w:eastAsia="Arial TUR" w:cs="Arial TUR"/>
          <w:rtl w:val="true"/>
        </w:rPr>
        <w:t xml:space="preserve"> </w:t>
      </w:r>
      <w:r>
        <w:rPr>
          <w:rtl w:val="true"/>
        </w:rPr>
        <w:t>(</w:t>
      </w:r>
      <w:r>
        <w:rPr>
          <w:rtl w:val="true"/>
        </w:rPr>
        <w:t>הודעת</w:t>
      </w:r>
      <w:r>
        <w:rPr>
          <w:rFonts w:eastAsia="Arial TUR" w:cs="Arial TUR"/>
          <w:rtl w:val="true"/>
        </w:rPr>
        <w:t xml:space="preserve"> </w:t>
      </w:r>
      <w:r>
        <w:rPr>
          <w:rtl w:val="true"/>
        </w:rPr>
        <w:t>דיאב</w:t>
      </w:r>
      <w:r>
        <w:rPr>
          <w:rFonts w:eastAsia="Arial TUR" w:cs="Arial TUR"/>
          <w:rtl w:val="true"/>
        </w:rPr>
        <w:t xml:space="preserve"> </w:t>
      </w:r>
      <w:r>
        <w:rPr>
          <w:rtl w:val="true"/>
        </w:rPr>
        <w:t>ת</w:t>
      </w:r>
      <w:r>
        <w:rPr>
          <w:rtl w:val="true"/>
        </w:rPr>
        <w:t>/</w:t>
      </w:r>
      <w:r>
        <w:rPr/>
        <w:t>3</w:t>
      </w:r>
      <w:r>
        <w:rPr>
          <w:rtl w:val="true"/>
        </w:rPr>
        <w:t xml:space="preserve"> </w:t>
      </w:r>
      <w:r>
        <w:rPr>
          <w:rtl w:val="true"/>
        </w:rPr>
        <w:t>בעמ</w:t>
      </w:r>
      <w:r>
        <w:rPr>
          <w:rtl w:val="true"/>
        </w:rPr>
        <w:t xml:space="preserve">' </w:t>
      </w:r>
      <w:r>
        <w:rPr/>
        <w:t>31</w:t>
      </w:r>
      <w:r>
        <w:rPr>
          <w:rtl w:val="true"/>
        </w:rPr>
        <w:t xml:space="preserve">; </w:t>
      </w:r>
      <w:r>
        <w:rPr>
          <w:rtl w:val="true"/>
        </w:rPr>
        <w:t>הודעת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מיום</w:t>
      </w:r>
      <w:r>
        <w:rPr>
          <w:rFonts w:eastAsia="Arial TUR" w:cs="Arial TUR"/>
          <w:rtl w:val="true"/>
        </w:rPr>
        <w:t xml:space="preserve"> </w:t>
      </w:r>
      <w:r>
        <w:rPr/>
        <w:t>1.8.2012</w:t>
      </w:r>
      <w:r>
        <w:rPr>
          <w:rtl w:val="true"/>
        </w:rPr>
        <w:t xml:space="preserve"> </w:t>
      </w:r>
      <w:r>
        <w:rPr>
          <w:rtl w:val="true"/>
        </w:rPr>
        <w:t>שורות</w:t>
      </w:r>
      <w:r>
        <w:rPr>
          <w:rFonts w:eastAsia="Arial TUR" w:cs="Arial TUR"/>
          <w:rtl w:val="true"/>
        </w:rPr>
        <w:t xml:space="preserve"> </w:t>
      </w:r>
      <w:r>
        <w:rPr/>
        <w:t>191-188</w:t>
      </w:r>
      <w:r>
        <w:rPr>
          <w:rtl w:val="true"/>
        </w:rPr>
        <w:t xml:space="preserve">). </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טענות</w:t>
      </w:r>
      <w:r>
        <w:rPr>
          <w:rFonts w:ascii="Century" w:hAnsi="Century" w:eastAsia="Century" w:cs="Century"/>
          <w:b/>
          <w:b/>
          <w:spacing w:val="0"/>
          <w:szCs w:val="24"/>
          <w:rtl w:val="true"/>
        </w:rPr>
        <w:t xml:space="preserve"> </w:t>
      </w:r>
      <w:r>
        <w:rPr>
          <w:rFonts w:ascii="Century" w:hAnsi="Century" w:cs="Miriam"/>
          <w:b/>
          <w:b/>
          <w:spacing w:val="0"/>
          <w:szCs w:val="24"/>
          <w:rtl w:val="true"/>
        </w:rPr>
        <w:t>נוספות</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75</w:t>
      </w:r>
      <w:r>
        <w:rPr>
          <w:rtl w:val="true"/>
        </w:rPr>
        <w:t>.</w:t>
      </w:r>
      <w:r>
        <w:rPr>
          <w:rtl w:val="true"/>
        </w:rPr>
        <w:tab/>
      </w:r>
      <w:r>
        <w:rPr>
          <w:rtl w:val="true"/>
        </w:rPr>
        <w:t>אין</w:t>
      </w:r>
      <w:r>
        <w:rPr>
          <w:rFonts w:eastAsia="Arial TUR" w:cs="Arial TUR"/>
          <w:rtl w:val="true"/>
        </w:rPr>
        <w:t xml:space="preserve"> </w:t>
      </w:r>
      <w:r>
        <w:rPr>
          <w:rtl w:val="true"/>
        </w:rPr>
        <w:t>לכחד</w:t>
      </w:r>
      <w:r>
        <w:rPr>
          <w:rFonts w:eastAsia="Arial TUR" w:cs="Arial TU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לאחר</w:t>
      </w:r>
      <w:r>
        <w:rPr>
          <w:rFonts w:eastAsia="Arial TUR" w:cs="Arial TUR"/>
          <w:rtl w:val="true"/>
        </w:rPr>
        <w:t xml:space="preserve"> </w:t>
      </w:r>
      <w:r>
        <w:rPr>
          <w:rtl w:val="true"/>
        </w:rPr>
        <w:t>הסברים</w:t>
      </w:r>
      <w:r>
        <w:rPr>
          <w:rFonts w:eastAsia="Arial TUR" w:cs="Arial TUR"/>
          <w:rtl w:val="true"/>
        </w:rPr>
        <w:t xml:space="preserve"> </w:t>
      </w:r>
      <w:r>
        <w:rPr>
          <w:rtl w:val="true"/>
        </w:rPr>
        <w:t>אלו</w:t>
      </w:r>
      <w:r>
        <w:rPr>
          <w:rtl w:val="true"/>
        </w:rPr>
        <w:t xml:space="preserve">, </w:t>
      </w:r>
      <w:r>
        <w:rPr>
          <w:rtl w:val="true"/>
        </w:rPr>
        <w:t>עדיין</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מותירה</w:t>
      </w:r>
      <w:r>
        <w:rPr>
          <w:rFonts w:eastAsia="Arial TUR" w:cs="Arial TUR"/>
          <w:rtl w:val="true"/>
        </w:rPr>
        <w:t xml:space="preserve"> </w:t>
      </w:r>
      <w:r>
        <w:rPr>
          <w:rtl w:val="true"/>
        </w:rPr>
        <w:t>שאלות</w:t>
      </w:r>
      <w:r>
        <w:rPr>
          <w:rFonts w:eastAsia="Arial TUR" w:cs="Arial TUR"/>
          <w:rtl w:val="true"/>
        </w:rPr>
        <w:t xml:space="preserve"> </w:t>
      </w:r>
      <w:r>
        <w:rPr>
          <w:rtl w:val="true"/>
        </w:rPr>
        <w:t>פתוחות</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ניתן</w:t>
      </w:r>
      <w:r>
        <w:rPr>
          <w:rFonts w:eastAsia="Arial TUR" w:cs="Arial TUR"/>
          <w:rtl w:val="true"/>
        </w:rPr>
        <w:t xml:space="preserve"> </w:t>
      </w:r>
      <w:r>
        <w:rPr>
          <w:rtl w:val="true"/>
        </w:rPr>
        <w:t>לתהות</w:t>
      </w:r>
      <w:r>
        <w:rPr>
          <w:rtl w:val="true"/>
        </w:rPr>
        <w:t xml:space="preserve">: </w:t>
      </w:r>
      <w:r>
        <w:rPr>
          <w:rtl w:val="true"/>
        </w:rPr>
        <w:t>א</w:t>
      </w:r>
      <w:r>
        <w:rPr>
          <w:rtl w:val="true"/>
        </w:rPr>
        <w:t xml:space="preserve">. </w:t>
      </w:r>
      <w:r>
        <w:rPr>
          <w:rtl w:val="true"/>
        </w:rPr>
        <w:t>כיצד</w:t>
      </w:r>
      <w:r>
        <w:rPr>
          <w:rFonts w:eastAsia="Arial TUR" w:cs="Arial TUR"/>
          <w:rtl w:val="true"/>
        </w:rPr>
        <w:t xml:space="preserve"> </w:t>
      </w:r>
      <w:r>
        <w:rPr>
          <w:rtl w:val="true"/>
        </w:rPr>
        <w:t>בדיוק</w:t>
      </w:r>
      <w:r>
        <w:rPr>
          <w:rFonts w:eastAsia="Arial TUR" w:cs="Arial TUR"/>
          <w:rtl w:val="true"/>
        </w:rPr>
        <w:t xml:space="preserve"> </w:t>
      </w:r>
      <w:r>
        <w:rPr>
          <w:rtl w:val="true"/>
        </w:rPr>
        <w:t>תכנן</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ליצור</w:t>
      </w:r>
      <w:r>
        <w:rPr>
          <w:rFonts w:eastAsia="Arial TUR" w:cs="Arial TUR"/>
          <w:rtl w:val="true"/>
        </w:rPr>
        <w:t xml:space="preserve"> </w:t>
      </w:r>
      <w:r>
        <w:rPr>
          <w:rtl w:val="true"/>
        </w:rPr>
        <w:t>קשר</w:t>
      </w:r>
      <w:r>
        <w:rPr>
          <w:rFonts w:eastAsia="Arial TUR" w:cs="Arial TUR"/>
          <w:rtl w:val="true"/>
        </w:rPr>
        <w:t xml:space="preserve"> </w:t>
      </w:r>
      <w:r>
        <w:rPr>
          <w:rtl w:val="true"/>
        </w:rPr>
        <w:t>עם</w:t>
      </w:r>
      <w:r>
        <w:rPr>
          <w:rFonts w:eastAsia="Arial TUR" w:cs="Arial TUR"/>
          <w:rtl w:val="true"/>
        </w:rPr>
        <w:t xml:space="preserve"> </w:t>
      </w:r>
      <w:r>
        <w:rPr>
          <w:rtl w:val="true"/>
        </w:rPr>
        <w:t>אוראל</w:t>
      </w:r>
      <w:r>
        <w:rPr>
          <w:rFonts w:eastAsia="Arial TUR" w:cs="Arial TUR"/>
          <w:rtl w:val="true"/>
        </w:rPr>
        <w:t xml:space="preserve"> </w:t>
      </w:r>
      <w:r>
        <w:rPr>
          <w:rtl w:val="true"/>
        </w:rPr>
        <w:t>וליאור</w:t>
      </w:r>
      <w:r>
        <w:rPr>
          <w:rFonts w:eastAsia="Arial TUR" w:cs="Arial TUR"/>
          <w:rtl w:val="true"/>
        </w:rPr>
        <w:t xml:space="preserve"> </w:t>
      </w:r>
      <w:r>
        <w:rPr>
          <w:rtl w:val="true"/>
        </w:rPr>
        <w:t>שהמתינו</w:t>
      </w:r>
      <w:r>
        <w:rPr>
          <w:rFonts w:eastAsia="Arial TUR" w:cs="Arial TUR"/>
          <w:rtl w:val="true"/>
        </w:rPr>
        <w:t xml:space="preserve"> </w:t>
      </w:r>
      <w:r>
        <w:rPr>
          <w:rtl w:val="true"/>
        </w:rPr>
        <w:t>רכובים</w:t>
      </w:r>
      <w:r>
        <w:rPr>
          <w:rFonts w:eastAsia="Arial TUR" w:cs="Arial TUR"/>
          <w:rtl w:val="true"/>
        </w:rPr>
        <w:t xml:space="preserve"> </w:t>
      </w:r>
      <w:r>
        <w:rPr>
          <w:rtl w:val="true"/>
        </w:rPr>
        <w:t>על</w:t>
      </w:r>
      <w:r>
        <w:rPr>
          <w:rFonts w:eastAsia="Arial TUR" w:cs="Arial TUR"/>
          <w:rtl w:val="true"/>
        </w:rPr>
        <w:t xml:space="preserve"> </w:t>
      </w:r>
      <w:r>
        <w:rPr>
          <w:rtl w:val="true"/>
        </w:rPr>
        <w:t>האופנוע</w:t>
      </w:r>
      <w:r>
        <w:rPr>
          <w:rtl w:val="true"/>
        </w:rPr>
        <w:t xml:space="preserve">, </w:t>
      </w:r>
      <w:r>
        <w:rPr>
          <w:rtl w:val="true"/>
        </w:rPr>
        <w:t>כדי</w:t>
      </w:r>
      <w:r>
        <w:rPr>
          <w:rFonts w:eastAsia="Arial TUR" w:cs="Arial TUR"/>
          <w:rtl w:val="true"/>
        </w:rPr>
        <w:t xml:space="preserve"> </w:t>
      </w:r>
      <w:r>
        <w:rPr>
          <w:rtl w:val="true"/>
        </w:rPr>
        <w:t>ליידע</w:t>
      </w:r>
      <w:r>
        <w:rPr>
          <w:rFonts w:eastAsia="Arial TUR" w:cs="Arial TUR"/>
          <w:rtl w:val="true"/>
        </w:rPr>
        <w:t xml:space="preserve"> </w:t>
      </w:r>
      <w:r>
        <w:rPr>
          <w:rtl w:val="true"/>
        </w:rPr>
        <w:t>אותם</w:t>
      </w:r>
      <w:r>
        <w:rPr>
          <w:rFonts w:eastAsia="Arial TUR" w:cs="Arial TUR"/>
          <w:rtl w:val="true"/>
        </w:rPr>
        <w:t xml:space="preserve"> </w:t>
      </w:r>
      <w:r>
        <w:rPr>
          <w:rtl w:val="true"/>
        </w:rPr>
        <w:t>שהוא</w:t>
      </w:r>
      <w:r>
        <w:rPr>
          <w:rFonts w:eastAsia="Arial TUR" w:cs="Arial TUR"/>
          <w:rtl w:val="true"/>
        </w:rPr>
        <w:t xml:space="preserve"> </w:t>
      </w:r>
      <w:r>
        <w:rPr>
          <w:rtl w:val="true"/>
        </w:rPr>
        <w:t>מוביל</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כמתוכנן</w:t>
      </w:r>
      <w:r>
        <w:rPr>
          <w:rFonts w:eastAsia="Arial TUR" w:cs="Arial TUR"/>
          <w:rtl w:val="true"/>
        </w:rPr>
        <w:t xml:space="preserve"> </w:t>
      </w:r>
      <w:r>
        <w:rPr>
          <w:rtl w:val="true"/>
        </w:rPr>
        <w:t>(</w:t>
      </w:r>
      <w:r>
        <w:rPr>
          <w:rtl w:val="true"/>
        </w:rPr>
        <w:t>עמ</w:t>
      </w:r>
      <w:r>
        <w:rPr>
          <w:rtl w:val="true"/>
        </w:rPr>
        <w:t xml:space="preserve">' </w:t>
      </w:r>
      <w:r>
        <w:rPr/>
        <w:t>415-414</w:t>
      </w:r>
      <w:r>
        <w:rPr>
          <w:rtl w:val="true"/>
        </w:rPr>
        <w:t xml:space="preserve">, </w:t>
      </w:r>
      <w:r>
        <w:rPr/>
        <w:t>418</w:t>
      </w:r>
      <w:r>
        <w:rPr>
          <w:rtl w:val="true"/>
        </w:rPr>
        <w:t xml:space="preserve">, </w:t>
      </w:r>
      <w:r>
        <w:rPr/>
        <w:t>421</w:t>
      </w:r>
      <w:r>
        <w:rPr>
          <w:rtl w:val="true"/>
        </w:rPr>
        <w:t xml:space="preserve"> </w:t>
      </w:r>
      <w:r>
        <w:rPr>
          <w:rtl w:val="true"/>
        </w:rPr>
        <w:t>לעדותו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מיום</w:t>
      </w:r>
      <w:r>
        <w:rPr>
          <w:rFonts w:eastAsia="Arial TUR" w:cs="Arial TUR"/>
          <w:rtl w:val="true"/>
        </w:rPr>
        <w:t xml:space="preserve"> </w:t>
      </w:r>
      <w:r>
        <w:rPr/>
        <w:t>16.1.2014</w:t>
      </w:r>
      <w:r>
        <w:rPr>
          <w:rtl w:val="true"/>
        </w:rPr>
        <w:t xml:space="preserve">); </w:t>
      </w:r>
      <w:r>
        <w:rPr>
          <w:rtl w:val="true"/>
        </w:rPr>
        <w:t>ב</w:t>
      </w:r>
      <w:r>
        <w:rPr>
          <w:rtl w:val="true"/>
        </w:rPr>
        <w:t xml:space="preserve">. </w:t>
      </w:r>
      <w:r>
        <w:rPr>
          <w:rtl w:val="true"/>
        </w:rPr>
        <w:t>כיצד</w:t>
      </w:r>
      <w:r>
        <w:rPr>
          <w:rFonts w:eastAsia="Arial TUR" w:cs="Arial TUR"/>
          <w:rtl w:val="true"/>
        </w:rPr>
        <w:t xml:space="preserve"> </w:t>
      </w:r>
      <w:r>
        <w:rPr>
          <w:rtl w:val="true"/>
        </w:rPr>
        <w:t>המתנקשים</w:t>
      </w:r>
      <w:r>
        <w:rPr>
          <w:rFonts w:eastAsia="Arial TUR" w:cs="Arial TUR"/>
          <w:rtl w:val="true"/>
        </w:rPr>
        <w:t xml:space="preserve"> </w:t>
      </w:r>
      <w:r>
        <w:rPr>
          <w:rtl w:val="true"/>
        </w:rPr>
        <w:t>היו</w:t>
      </w:r>
      <w:r>
        <w:rPr>
          <w:rFonts w:eastAsia="Arial TUR" w:cs="Arial TUR"/>
          <w:rtl w:val="true"/>
        </w:rPr>
        <w:t xml:space="preserve"> </w:t>
      </w:r>
      <w:r>
        <w:rPr>
          <w:rtl w:val="true"/>
        </w:rPr>
        <w:t>אמורים</w:t>
      </w:r>
      <w:r>
        <w:rPr>
          <w:rFonts w:eastAsia="Arial TUR" w:cs="Arial TUR"/>
          <w:rtl w:val="true"/>
        </w:rPr>
        <w:t xml:space="preserve"> </w:t>
      </w:r>
      <w:r>
        <w:rPr>
          <w:rtl w:val="true"/>
        </w:rPr>
        <w:t>לדעת</w:t>
      </w:r>
      <w:r>
        <w:rPr>
          <w:rFonts w:eastAsia="Arial TUR" w:cs="Arial TUR"/>
          <w:rtl w:val="true"/>
        </w:rPr>
        <w:t xml:space="preserve"> </w:t>
      </w:r>
      <w:r>
        <w:rPr>
          <w:rtl w:val="true"/>
        </w:rPr>
        <w:t>את</w:t>
      </w:r>
      <w:r>
        <w:rPr>
          <w:rFonts w:eastAsia="Arial TUR" w:cs="Arial TUR"/>
          <w:rtl w:val="true"/>
        </w:rPr>
        <w:t xml:space="preserve"> </w:t>
      </w:r>
      <w:r>
        <w:rPr>
          <w:rtl w:val="true"/>
        </w:rPr>
        <w:t>מקום</w:t>
      </w:r>
      <w:r>
        <w:rPr>
          <w:rFonts w:eastAsia="Arial TUR" w:cs="Arial TUR"/>
          <w:rtl w:val="true"/>
        </w:rPr>
        <w:t xml:space="preserve"> </w:t>
      </w:r>
      <w:r>
        <w:rPr>
          <w:rtl w:val="true"/>
        </w:rPr>
        <w:t>ישיבתו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ברכב</w:t>
      </w:r>
      <w:r>
        <w:rPr>
          <w:rFonts w:eastAsia="Arial TUR" w:cs="Arial TUR"/>
          <w:rtl w:val="true"/>
        </w:rPr>
        <w:t xml:space="preserve"> </w:t>
      </w:r>
      <w:r>
        <w:rPr>
          <w:rtl w:val="true"/>
        </w:rPr>
        <w:t>בזמן</w:t>
      </w:r>
      <w:r>
        <w:rPr>
          <w:rFonts w:eastAsia="Arial TUR" w:cs="Arial TUR"/>
          <w:rtl w:val="true"/>
        </w:rPr>
        <w:t xml:space="preserve"> </w:t>
      </w:r>
      <w:r>
        <w:rPr>
          <w:rtl w:val="true"/>
        </w:rPr>
        <w:t>הנסיעה</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Fonts w:eastAsia="Arial TUR" w:cs="Arial TUR"/>
          <w:rtl w:val="true"/>
        </w:rPr>
        <w:t xml:space="preserve"> </w:t>
      </w:r>
      <w:r>
        <w:rPr>
          <w:rtl w:val="true"/>
        </w:rPr>
        <w:t>(</w:t>
      </w:r>
      <w:r>
        <w:rPr>
          <w:rtl w:val="true"/>
        </w:rPr>
        <w:t>עמ</w:t>
      </w:r>
      <w:r>
        <w:rPr>
          <w:rtl w:val="true"/>
        </w:rPr>
        <w:t xml:space="preserve">' </w:t>
      </w:r>
      <w:r>
        <w:rPr/>
        <w:t>411-410</w:t>
      </w:r>
      <w:r>
        <w:rPr>
          <w:rtl w:val="true"/>
        </w:rPr>
        <w:t xml:space="preserve">); </w:t>
      </w:r>
      <w:r>
        <w:rPr>
          <w:rtl w:val="true"/>
        </w:rPr>
        <w:t>ג</w:t>
      </w:r>
      <w:r>
        <w:rPr>
          <w:rtl w:val="true"/>
        </w:rPr>
        <w:t xml:space="preserve">. </w:t>
      </w:r>
      <w:r>
        <w:rPr>
          <w:rtl w:val="true"/>
        </w:rPr>
        <w:t>מהו</w:t>
      </w:r>
      <w:r>
        <w:rPr>
          <w:rFonts w:eastAsia="Arial TUR" w:cs="Arial TUR"/>
          <w:rtl w:val="true"/>
        </w:rPr>
        <w:t xml:space="preserve"> </w:t>
      </w:r>
      <w:r>
        <w:rPr>
          <w:rtl w:val="true"/>
        </w:rPr>
        <w:t>המקום</w:t>
      </w:r>
      <w:r>
        <w:rPr>
          <w:rFonts w:eastAsia="Arial TUR" w:cs="Arial TUR"/>
          <w:rtl w:val="true"/>
        </w:rPr>
        <w:t xml:space="preserve"> </w:t>
      </w:r>
      <w:r>
        <w:rPr>
          <w:rtl w:val="true"/>
        </w:rPr>
        <w:t>המדוייק</w:t>
      </w:r>
      <w:r>
        <w:rPr>
          <w:rFonts w:eastAsia="Arial TUR" w:cs="Arial TUR"/>
          <w:rtl w:val="true"/>
        </w:rPr>
        <w:t xml:space="preserve"> </w:t>
      </w:r>
      <w:r>
        <w:rPr>
          <w:rtl w:val="true"/>
        </w:rPr>
        <w:t>בו</w:t>
      </w:r>
      <w:r>
        <w:rPr>
          <w:rFonts w:eastAsia="Arial TUR" w:cs="Arial TUR"/>
          <w:rtl w:val="true"/>
        </w:rPr>
        <w:t xml:space="preserve"> </w:t>
      </w:r>
      <w:r>
        <w:rPr>
          <w:rtl w:val="true"/>
        </w:rPr>
        <w:t>אמור</w:t>
      </w:r>
      <w:r>
        <w:rPr>
          <w:rFonts w:eastAsia="Arial TUR" w:cs="Arial TUR"/>
          <w:rtl w:val="true"/>
        </w:rPr>
        <w:t xml:space="preserve"> </w:t>
      </w:r>
      <w:r>
        <w:rPr>
          <w:rtl w:val="true"/>
        </w:rPr>
        <w:t>היה</w:t>
      </w:r>
      <w:r>
        <w:rPr>
          <w:rFonts w:eastAsia="Arial TUR" w:cs="Arial TUR"/>
          <w:rtl w:val="true"/>
        </w:rPr>
        <w:t xml:space="preserve"> </w:t>
      </w:r>
      <w:r>
        <w:rPr>
          <w:rtl w:val="true"/>
        </w:rPr>
        <w:t>להתבצע</w:t>
      </w:r>
      <w:r>
        <w:rPr>
          <w:rFonts w:eastAsia="Arial TUR" w:cs="Arial TUR"/>
          <w:rtl w:val="true"/>
        </w:rPr>
        <w:t xml:space="preserve"> </w:t>
      </w:r>
      <w:r>
        <w:rPr>
          <w:rtl w:val="true"/>
        </w:rPr>
        <w:t>הירי</w:t>
      </w:r>
      <w:r>
        <w:rPr>
          <w:rtl w:val="true"/>
        </w:rPr>
        <w:t xml:space="preserve">, </w:t>
      </w:r>
      <w:r>
        <w:rPr>
          <w:rtl w:val="true"/>
        </w:rPr>
        <w:t>ואם</w:t>
      </w:r>
      <w:r>
        <w:rPr>
          <w:rFonts w:eastAsia="Arial TUR" w:cs="Arial TUR"/>
          <w:rtl w:val="true"/>
        </w:rPr>
        <w:t xml:space="preserve"> </w:t>
      </w:r>
      <w:r>
        <w:rPr>
          <w:rtl w:val="true"/>
        </w:rPr>
        <w:t>מדובר</w:t>
      </w:r>
      <w:r>
        <w:rPr>
          <w:rFonts w:eastAsia="Arial TUR" w:cs="Arial TUR"/>
          <w:rtl w:val="true"/>
        </w:rPr>
        <w:t xml:space="preserve"> </w:t>
      </w:r>
      <w:r>
        <w:rPr>
          <w:rtl w:val="true"/>
        </w:rPr>
        <w:t>בדרך</w:t>
      </w:r>
      <w:r>
        <w:rPr>
          <w:rFonts w:eastAsia="Arial TUR" w:cs="Arial TUR"/>
          <w:rtl w:val="true"/>
        </w:rPr>
        <w:t xml:space="preserve"> </w:t>
      </w:r>
      <w:r>
        <w:rPr>
          <w:rtl w:val="true"/>
        </w:rPr>
        <w:t>להרים</w:t>
      </w:r>
      <w:r>
        <w:rPr>
          <w:rtl w:val="true"/>
        </w:rPr>
        <w:t xml:space="preserve">, </w:t>
      </w:r>
      <w:r>
        <w:rPr>
          <w:rtl w:val="true"/>
        </w:rPr>
        <w:t>מדוע</w:t>
      </w:r>
      <w:r>
        <w:rPr>
          <w:rFonts w:eastAsia="Arial TUR" w:cs="Arial TUR"/>
          <w:rtl w:val="true"/>
        </w:rPr>
        <w:t xml:space="preserve"> </w:t>
      </w:r>
      <w:r>
        <w:rPr>
          <w:rtl w:val="true"/>
        </w:rPr>
        <w:t>לא</w:t>
      </w:r>
      <w:r>
        <w:rPr>
          <w:rFonts w:eastAsia="Arial TUR" w:cs="Arial TUR"/>
          <w:rtl w:val="true"/>
        </w:rPr>
        <w:t xml:space="preserve"> </w:t>
      </w:r>
      <w:r>
        <w:rPr>
          <w:rtl w:val="true"/>
        </w:rPr>
        <w:t>בוצע</w:t>
      </w:r>
      <w:r>
        <w:rPr>
          <w:rFonts w:eastAsia="Arial TUR" w:cs="Arial TUR"/>
          <w:rtl w:val="true"/>
        </w:rPr>
        <w:t xml:space="preserve"> </w:t>
      </w:r>
      <w:r>
        <w:rPr>
          <w:rtl w:val="true"/>
        </w:rPr>
        <w:t>ירי</w:t>
      </w:r>
      <w:r>
        <w:rPr>
          <w:rFonts w:eastAsia="Arial TUR" w:cs="Arial TUR"/>
          <w:rtl w:val="true"/>
        </w:rPr>
        <w:t xml:space="preserve"> </w:t>
      </w:r>
      <w:r>
        <w:rPr>
          <w:rtl w:val="true"/>
        </w:rPr>
        <w:t>בזמן</w:t>
      </w:r>
      <w:r>
        <w:rPr>
          <w:rFonts w:eastAsia="Arial TUR" w:cs="Arial TUR"/>
          <w:rtl w:val="true"/>
        </w:rPr>
        <w:t xml:space="preserve"> </w:t>
      </w:r>
      <w:r>
        <w:rPr>
          <w:rtl w:val="true"/>
        </w:rPr>
        <w:t>שדיאב</w:t>
      </w:r>
      <w:r>
        <w:rPr>
          <w:rFonts w:eastAsia="Arial TUR" w:cs="Arial TUR"/>
          <w:rtl w:val="true"/>
        </w:rPr>
        <w:t xml:space="preserve"> </w:t>
      </w:r>
      <w:r>
        <w:rPr>
          <w:rtl w:val="true"/>
        </w:rPr>
        <w:t>נסע</w:t>
      </w:r>
      <w:r>
        <w:rPr>
          <w:rFonts w:eastAsia="Arial TUR" w:cs="Arial TUR"/>
          <w:rtl w:val="true"/>
        </w:rPr>
        <w:t xml:space="preserve"> </w:t>
      </w:r>
      <w:r>
        <w:rPr>
          <w:rtl w:val="true"/>
        </w:rPr>
        <w:t>אחרי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בהינתן</w:t>
      </w:r>
      <w:r>
        <w:rPr>
          <w:rFonts w:eastAsia="Arial TUR" w:cs="Arial TUR"/>
          <w:rtl w:val="true"/>
        </w:rPr>
        <w:t xml:space="preserve"> </w:t>
      </w:r>
      <w:r>
        <w:rPr>
          <w:rtl w:val="true"/>
        </w:rPr>
        <w:t>היקף</w:t>
      </w:r>
      <w:r>
        <w:rPr>
          <w:rFonts w:eastAsia="Arial TUR" w:cs="Arial TUR"/>
          <w:rtl w:val="true"/>
        </w:rPr>
        <w:t xml:space="preserve"> </w:t>
      </w:r>
      <w:r>
        <w:rPr>
          <w:rtl w:val="true"/>
        </w:rPr>
        <w:t>הפרטים</w:t>
      </w:r>
      <w:r>
        <w:rPr>
          <w:rFonts w:eastAsia="Arial TUR" w:cs="Arial TUR"/>
          <w:rtl w:val="true"/>
        </w:rPr>
        <w:t xml:space="preserve"> </w:t>
      </w:r>
      <w:r>
        <w:rPr>
          <w:rtl w:val="true"/>
        </w:rPr>
        <w:t>והאירועים</w:t>
      </w:r>
      <w:r>
        <w:rPr>
          <w:rFonts w:eastAsia="Arial TUR" w:cs="Arial TUR"/>
          <w:rtl w:val="true"/>
        </w:rPr>
        <w:t xml:space="preserve"> </w:t>
      </w:r>
      <w:r>
        <w:rPr>
          <w:rtl w:val="true"/>
        </w:rPr>
        <w:t>שעליהם</w:t>
      </w:r>
      <w:r>
        <w:rPr>
          <w:rFonts w:eastAsia="Arial TUR" w:cs="Arial TUR"/>
          <w:rtl w:val="true"/>
        </w:rPr>
        <w:t xml:space="preserve"> </w:t>
      </w:r>
      <w:r>
        <w:rPr>
          <w:rtl w:val="true"/>
        </w:rPr>
        <w:t>העיד</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והזמן</w:t>
      </w:r>
      <w:r>
        <w:rPr>
          <w:rFonts w:eastAsia="Arial TUR" w:cs="Arial TUR"/>
          <w:rtl w:val="true"/>
        </w:rPr>
        <w:t xml:space="preserve"> </w:t>
      </w:r>
      <w:r>
        <w:rPr>
          <w:rtl w:val="true"/>
        </w:rPr>
        <w:t>שחלף</w:t>
      </w:r>
      <w:r>
        <w:rPr>
          <w:rFonts w:eastAsia="Arial TUR" w:cs="Arial TUR"/>
          <w:rtl w:val="true"/>
        </w:rPr>
        <w:t xml:space="preserve"> </w:t>
      </w:r>
      <w:r>
        <w:rPr>
          <w:rtl w:val="true"/>
        </w:rPr>
        <w:t>מאז</w:t>
      </w:r>
      <w:r>
        <w:rPr>
          <w:rFonts w:eastAsia="Arial TUR" w:cs="Arial TUR"/>
          <w:rtl w:val="true"/>
        </w:rPr>
        <w:t xml:space="preserve"> </w:t>
      </w:r>
      <w:r>
        <w:rPr>
          <w:rtl w:val="true"/>
        </w:rPr>
        <w:t>האירוע</w:t>
      </w:r>
      <w:r>
        <w:rPr>
          <w:rFonts w:eastAsia="Arial TUR" w:cs="Arial TUR"/>
          <w:rtl w:val="true"/>
        </w:rPr>
        <w:t xml:space="preserve"> </w:t>
      </w:r>
      <w:r>
        <w:rPr>
          <w:rtl w:val="true"/>
        </w:rPr>
        <w:t>ועד</w:t>
      </w:r>
      <w:r>
        <w:rPr>
          <w:rFonts w:eastAsia="Arial TUR" w:cs="Arial TUR"/>
          <w:rtl w:val="true"/>
        </w:rPr>
        <w:t xml:space="preserve"> </w:t>
      </w:r>
      <w:r>
        <w:rPr>
          <w:rtl w:val="true"/>
        </w:rPr>
        <w:t>למסירת</w:t>
      </w:r>
      <w:r>
        <w:rPr>
          <w:rFonts w:eastAsia="Arial TUR" w:cs="Arial TUR"/>
          <w:rtl w:val="true"/>
        </w:rPr>
        <w:t xml:space="preserve"> </w:t>
      </w:r>
      <w:r>
        <w:rPr>
          <w:rtl w:val="true"/>
        </w:rPr>
        <w:t>הגרסה</w:t>
      </w:r>
      <w:r>
        <w:rPr>
          <w:rFonts w:eastAsia="Arial TUR" w:cs="Arial TUR"/>
          <w:rtl w:val="true"/>
        </w:rPr>
        <w:t xml:space="preserve"> </w:t>
      </w:r>
      <w:r>
        <w:rPr>
          <w:rtl w:val="true"/>
        </w:rPr>
        <w:t>–</w:t>
      </w:r>
      <w:r>
        <w:rPr>
          <w:rFonts w:eastAsia="Arial TUR" w:cs="Arial TUR"/>
          <w:rtl w:val="true"/>
        </w:rPr>
        <w:t xml:space="preserve"> </w:t>
      </w:r>
      <w:r>
        <w:rPr>
          <w:rtl w:val="true"/>
        </w:rPr>
        <w:t>איני</w:t>
      </w:r>
      <w:r>
        <w:rPr>
          <w:rFonts w:eastAsia="Arial TUR" w:cs="Arial TUR"/>
          <w:rtl w:val="true"/>
        </w:rPr>
        <w:t xml:space="preserve"> </w:t>
      </w:r>
      <w:r>
        <w:rPr>
          <w:rtl w:val="true"/>
        </w:rPr>
        <w:t>מוצא</w:t>
      </w:r>
      <w:r>
        <w:rPr>
          <w:rFonts w:eastAsia="Arial TUR" w:cs="Arial TUR"/>
          <w:rtl w:val="true"/>
        </w:rPr>
        <w:t xml:space="preserve"> </w:t>
      </w:r>
      <w:r>
        <w:rPr>
          <w:rtl w:val="true"/>
        </w:rPr>
        <w:t>בכך</w:t>
      </w:r>
      <w:r>
        <w:rPr>
          <w:rFonts w:eastAsia="Arial TUR" w:cs="Arial TUR"/>
          <w:rtl w:val="true"/>
        </w:rPr>
        <w:t xml:space="preserve"> </w:t>
      </w:r>
      <w:r>
        <w:rPr>
          <w:rtl w:val="true"/>
        </w:rPr>
        <w:t>עילה</w:t>
      </w:r>
      <w:r>
        <w:rPr>
          <w:rFonts w:eastAsia="Arial TUR" w:cs="Arial TUR"/>
          <w:rtl w:val="true"/>
        </w:rPr>
        <w:t xml:space="preserve"> </w:t>
      </w:r>
      <w:r>
        <w:rPr>
          <w:rtl w:val="true"/>
        </w:rPr>
        <w:t>לפקפק</w:t>
      </w:r>
      <w:r>
        <w:rPr>
          <w:rFonts w:eastAsia="Arial TUR" w:cs="Arial TUR"/>
          <w:rtl w:val="true"/>
        </w:rPr>
        <w:t xml:space="preserve"> </w:t>
      </w:r>
      <w:r>
        <w:rPr>
          <w:rtl w:val="true"/>
        </w:rPr>
        <w:t>במהימנותו</w:t>
      </w:r>
      <w:r>
        <w:rPr>
          <w:rFonts w:eastAsia="Arial TUR" w:cs="Arial TUR"/>
          <w:rtl w:val="true"/>
        </w:rPr>
        <w:t xml:space="preserve"> </w:t>
      </w:r>
      <w:r>
        <w:rPr>
          <w:rtl w:val="true"/>
        </w:rPr>
        <w:t>לגבי</w:t>
      </w:r>
      <w:r>
        <w:rPr>
          <w:rFonts w:eastAsia="Arial TUR" w:cs="Arial TUR"/>
          <w:rtl w:val="true"/>
        </w:rPr>
        <w:t xml:space="preserve"> </w:t>
      </w:r>
      <w:r>
        <w:rPr>
          <w:rtl w:val="true"/>
        </w:rPr>
        <w:t>התרחשות</w:t>
      </w:r>
      <w:r>
        <w:rPr>
          <w:rFonts w:eastAsia="Arial TUR" w:cs="Arial TUR"/>
          <w:rtl w:val="true"/>
        </w:rPr>
        <w:t xml:space="preserve"> </w:t>
      </w:r>
      <w:r>
        <w:rPr>
          <w:rtl w:val="true"/>
        </w:rPr>
        <w:t>האירוע</w:t>
      </w:r>
      <w:r>
        <w:rPr>
          <w:rFonts w:eastAsia="Arial TUR" w:cs="Arial TUR"/>
          <w:rtl w:val="true"/>
        </w:rPr>
        <w:t xml:space="preserve"> </w:t>
      </w:r>
      <w:r>
        <w:rPr>
          <w:rtl w:val="true"/>
        </w:rPr>
        <w:t>המתואר</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לצד</w:t>
      </w:r>
      <w:r>
        <w:rPr>
          <w:rFonts w:eastAsia="Arial TUR" w:cs="Arial TUR"/>
          <w:rtl w:val="true"/>
        </w:rPr>
        <w:t xml:space="preserve"> </w:t>
      </w:r>
      <w:r>
        <w:rPr>
          <w:rtl w:val="true"/>
        </w:rPr>
        <w:t>זאת</w:t>
      </w:r>
      <w:r>
        <w:rPr>
          <w:rtl w:val="true"/>
        </w:rPr>
        <w:t xml:space="preserve">, </w:t>
      </w:r>
      <w:r>
        <w:rPr>
          <w:rtl w:val="true"/>
        </w:rPr>
        <w:t>ניתן</w:t>
      </w:r>
      <w:r>
        <w:rPr>
          <w:rFonts w:eastAsia="Arial TUR" w:cs="Arial TUR"/>
          <w:rtl w:val="true"/>
        </w:rPr>
        <w:t xml:space="preserve"> </w:t>
      </w:r>
      <w:r>
        <w:rPr>
          <w:rtl w:val="true"/>
        </w:rPr>
        <w:t>להציע</w:t>
      </w:r>
      <w:r>
        <w:rPr>
          <w:rFonts w:eastAsia="Arial TUR" w:cs="Arial TUR"/>
          <w:rtl w:val="true"/>
        </w:rPr>
        <w:t xml:space="preserve"> </w:t>
      </w:r>
      <w:r>
        <w:rPr>
          <w:rtl w:val="true"/>
        </w:rPr>
        <w:t>תשובות</w:t>
      </w:r>
      <w:r>
        <w:rPr>
          <w:rFonts w:eastAsia="Arial TUR" w:cs="Arial TUR"/>
          <w:rtl w:val="true"/>
        </w:rPr>
        <w:t xml:space="preserve"> </w:t>
      </w:r>
      <w:r>
        <w:rPr>
          <w:rtl w:val="true"/>
        </w:rPr>
        <w:t>סבירות</w:t>
      </w:r>
      <w:r>
        <w:rPr>
          <w:rFonts w:eastAsia="Arial TUR" w:cs="Arial TUR"/>
          <w:rtl w:val="true"/>
        </w:rPr>
        <w:t xml:space="preserve"> </w:t>
      </w:r>
      <w:r>
        <w:rPr>
          <w:rtl w:val="true"/>
        </w:rPr>
        <w:t>לשאלות</w:t>
      </w:r>
      <w:r>
        <w:rPr>
          <w:rFonts w:eastAsia="Arial TUR" w:cs="Arial TUR"/>
          <w:rtl w:val="true"/>
        </w:rPr>
        <w:t xml:space="preserve"> </w:t>
      </w:r>
      <w:r>
        <w:rPr>
          <w:rtl w:val="true"/>
        </w:rPr>
        <w:t>שהתעוררו</w:t>
      </w:r>
      <w:r>
        <w:rPr>
          <w:rtl w:val="true"/>
        </w:rPr>
        <w:t xml:space="preserve">: </w:t>
      </w:r>
      <w:r>
        <w:rPr>
          <w:rtl w:val="true"/>
        </w:rPr>
        <w:t>לגבי</w:t>
      </w:r>
      <w:r>
        <w:rPr>
          <w:rFonts w:eastAsia="Arial TUR" w:cs="Arial TUR"/>
          <w:rtl w:val="true"/>
        </w:rPr>
        <w:t xml:space="preserve"> </w:t>
      </w:r>
      <w:r>
        <w:rPr>
          <w:rtl w:val="true"/>
        </w:rPr>
        <w:t>השאלה</w:t>
      </w:r>
      <w:r>
        <w:rPr>
          <w:rFonts w:eastAsia="Arial TUR" w:cs="Arial TUR"/>
          <w:rtl w:val="true"/>
        </w:rPr>
        <w:t xml:space="preserve"> </w:t>
      </w:r>
      <w:r>
        <w:rPr>
          <w:rtl w:val="true"/>
        </w:rPr>
        <w:t>הראשונה</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זכר</w:t>
      </w:r>
      <w:r>
        <w:rPr>
          <w:rFonts w:eastAsia="Arial TUR" w:cs="Arial TUR"/>
          <w:rtl w:val="true"/>
        </w:rPr>
        <w:t xml:space="preserve"> </w:t>
      </w:r>
      <w:r>
        <w:rPr>
          <w:rtl w:val="true"/>
        </w:rPr>
        <w:t>בדיוק</w:t>
      </w:r>
      <w:r>
        <w:rPr>
          <w:rFonts w:eastAsia="Arial TUR" w:cs="Arial TUR"/>
          <w:rtl w:val="true"/>
        </w:rPr>
        <w:t xml:space="preserve"> </w:t>
      </w:r>
      <w:r>
        <w:rPr>
          <w:rtl w:val="true"/>
        </w:rPr>
        <w:t>את</w:t>
      </w:r>
      <w:r>
        <w:rPr>
          <w:rFonts w:eastAsia="Arial TUR" w:cs="Arial TUR"/>
          <w:rtl w:val="true"/>
        </w:rPr>
        <w:t xml:space="preserve"> </w:t>
      </w:r>
      <w:r>
        <w:rPr>
          <w:rtl w:val="true"/>
        </w:rPr>
        <w:t>אופן</w:t>
      </w:r>
      <w:r>
        <w:rPr>
          <w:rFonts w:eastAsia="Arial TUR" w:cs="Arial TUR"/>
          <w:rtl w:val="true"/>
        </w:rPr>
        <w:t xml:space="preserve"> </w:t>
      </w:r>
      <w:r>
        <w:rPr>
          <w:rtl w:val="true"/>
        </w:rPr>
        <w:t>התקשורת</w:t>
      </w:r>
      <w:r>
        <w:rPr>
          <w:rFonts w:eastAsia="Arial TUR" w:cs="Arial TUR"/>
          <w:rtl w:val="true"/>
        </w:rPr>
        <w:t xml:space="preserve"> </w:t>
      </w:r>
      <w:r>
        <w:rPr>
          <w:rtl w:val="true"/>
        </w:rPr>
        <w:t>אך</w:t>
      </w:r>
      <w:r>
        <w:rPr>
          <w:rFonts w:eastAsia="Arial TUR" w:cs="Arial TUR"/>
          <w:rtl w:val="true"/>
        </w:rPr>
        <w:t xml:space="preserve"> </w:t>
      </w:r>
      <w:r>
        <w:rPr>
          <w:rtl w:val="true"/>
        </w:rPr>
        <w:t>העלה</w:t>
      </w:r>
      <w:r>
        <w:rPr>
          <w:rFonts w:eastAsia="Arial TUR" w:cs="Arial TUR"/>
          <w:rtl w:val="true"/>
        </w:rPr>
        <w:t xml:space="preserve"> </w:t>
      </w:r>
      <w:r>
        <w:rPr>
          <w:rtl w:val="true"/>
        </w:rPr>
        <w:t>אפשרות</w:t>
      </w:r>
      <w:r>
        <w:rPr>
          <w:rFonts w:eastAsia="Arial TUR" w:cs="Arial TUR"/>
          <w:rtl w:val="true"/>
        </w:rPr>
        <w:t xml:space="preserve"> </w:t>
      </w:r>
      <w:r>
        <w:rPr>
          <w:rtl w:val="true"/>
        </w:rPr>
        <w:t>סבירה</w:t>
      </w:r>
      <w:r>
        <w:rPr>
          <w:rFonts w:eastAsia="Arial TUR" w:cs="Arial TUR"/>
          <w:rtl w:val="true"/>
        </w:rPr>
        <w:t xml:space="preserve"> </w:t>
      </w:r>
      <w:r>
        <w:rPr>
          <w:rtl w:val="true"/>
        </w:rPr>
        <w:t>שהוא</w:t>
      </w:r>
      <w:r>
        <w:rPr>
          <w:rFonts w:eastAsia="Arial TUR" w:cs="Arial TUR"/>
          <w:rtl w:val="true"/>
        </w:rPr>
        <w:t xml:space="preserve"> </w:t>
      </w:r>
      <w:r>
        <w:rPr>
          <w:rtl w:val="true"/>
        </w:rPr>
        <w:t>היה</w:t>
      </w:r>
      <w:r>
        <w:rPr>
          <w:rFonts w:eastAsia="Arial TUR" w:cs="Arial TUR"/>
          <w:rtl w:val="true"/>
        </w:rPr>
        <w:t xml:space="preserve"> </w:t>
      </w:r>
      <w:r>
        <w:rPr>
          <w:rtl w:val="true"/>
        </w:rPr>
        <w:t>אמור</w:t>
      </w:r>
      <w:r>
        <w:rPr>
          <w:rFonts w:eastAsia="Arial TUR" w:cs="Arial TUR"/>
          <w:rtl w:val="true"/>
        </w:rPr>
        <w:t xml:space="preserve"> </w:t>
      </w:r>
      <w:r>
        <w:rPr>
          <w:rtl w:val="true"/>
        </w:rPr>
        <w:t>להתקשר</w:t>
      </w:r>
      <w:r>
        <w:rPr>
          <w:rFonts w:eastAsia="Arial TUR" w:cs="Arial TUR"/>
          <w:rtl w:val="true"/>
        </w:rPr>
        <w:t xml:space="preserve"> </w:t>
      </w:r>
      <w:r>
        <w:rPr>
          <w:rtl w:val="true"/>
        </w:rPr>
        <w:t>מטלפון</w:t>
      </w:r>
      <w:r>
        <w:rPr>
          <w:rFonts w:eastAsia="Arial TUR" w:cs="Arial TUR"/>
          <w:rtl w:val="true"/>
        </w:rPr>
        <w:t xml:space="preserve"> </w:t>
      </w:r>
      <w:r>
        <w:rPr>
          <w:rtl w:val="true"/>
        </w:rPr>
        <w:t>מבצעי</w:t>
      </w:r>
      <w:r>
        <w:rPr>
          <w:rFonts w:eastAsia="Arial TUR" w:cs="Arial TUR"/>
          <w:rtl w:val="true"/>
        </w:rPr>
        <w:t xml:space="preserve"> </w:t>
      </w:r>
      <w:r>
        <w:rPr>
          <w:rtl w:val="true"/>
        </w:rPr>
        <w:t>לליאור</w:t>
      </w:r>
      <w:r>
        <w:rPr>
          <w:rtl w:val="true"/>
        </w:rPr>
        <w:t xml:space="preserve">, </w:t>
      </w:r>
      <w:r>
        <w:rPr>
          <w:rtl w:val="true"/>
        </w:rPr>
        <w:t>שנשאר</w:t>
      </w:r>
      <w:r>
        <w:rPr>
          <w:rFonts w:eastAsia="Arial TUR" w:cs="Arial TUR"/>
          <w:rtl w:val="true"/>
        </w:rPr>
        <w:t xml:space="preserve"> </w:t>
      </w:r>
      <w:r>
        <w:rPr>
          <w:rtl w:val="true"/>
        </w:rPr>
        <w:t>זמין</w:t>
      </w:r>
      <w:r>
        <w:rPr>
          <w:rFonts w:eastAsia="Arial TUR" w:cs="Arial TUR"/>
          <w:rtl w:val="true"/>
        </w:rPr>
        <w:t xml:space="preserve"> </w:t>
      </w:r>
      <w:r>
        <w:rPr>
          <w:rtl w:val="true"/>
        </w:rPr>
        <w:t>והמתין</w:t>
      </w:r>
      <w:r>
        <w:rPr>
          <w:rFonts w:eastAsia="Arial TUR" w:cs="Arial TUR"/>
          <w:rtl w:val="true"/>
        </w:rPr>
        <w:t xml:space="preserve"> </w:t>
      </w:r>
      <w:r>
        <w:rPr>
          <w:rtl w:val="true"/>
        </w:rPr>
        <w:t>באזור</w:t>
      </w:r>
      <w:r>
        <w:rPr>
          <w:rFonts w:eastAsia="Arial TUR" w:cs="Arial TUR"/>
          <w:rtl w:val="true"/>
        </w:rPr>
        <w:t xml:space="preserve"> </w:t>
      </w:r>
      <w:r>
        <w:rPr>
          <w:rtl w:val="true"/>
        </w:rPr>
        <w:t>עם</w:t>
      </w:r>
      <w:r>
        <w:rPr>
          <w:rFonts w:eastAsia="Arial TUR" w:cs="Arial TUR"/>
          <w:rtl w:val="true"/>
        </w:rPr>
        <w:t xml:space="preserve"> </w:t>
      </w:r>
      <w:r>
        <w:rPr>
          <w:rtl w:val="true"/>
        </w:rPr>
        <w:t>קליטה</w:t>
      </w:r>
      <w:r>
        <w:rPr>
          <w:rFonts w:eastAsia="Arial TUR" w:cs="Arial TUR"/>
          <w:rtl w:val="true"/>
        </w:rPr>
        <w:t xml:space="preserve"> </w:t>
      </w:r>
      <w:r>
        <w:rPr>
          <w:rtl w:val="true"/>
        </w:rPr>
        <w:t>(</w:t>
      </w:r>
      <w:r>
        <w:rPr>
          <w:rtl w:val="true"/>
        </w:rPr>
        <w:t>עמ</w:t>
      </w:r>
      <w:r>
        <w:rPr>
          <w:rtl w:val="true"/>
        </w:rPr>
        <w:t xml:space="preserve">' </w:t>
      </w:r>
      <w:r>
        <w:rPr/>
        <w:t>415-414</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16.1.2014</w:t>
      </w:r>
      <w:r>
        <w:rPr>
          <w:rtl w:val="true"/>
        </w:rPr>
        <w:t xml:space="preserve">). </w:t>
      </w:r>
      <w:r>
        <w:rPr>
          <w:rtl w:val="true"/>
        </w:rPr>
        <w:t>אשר</w:t>
      </w:r>
      <w:r>
        <w:rPr>
          <w:rFonts w:eastAsia="Arial TUR" w:cs="Arial TUR"/>
          <w:rtl w:val="true"/>
        </w:rPr>
        <w:t xml:space="preserve"> </w:t>
      </w:r>
      <w:r>
        <w:rPr>
          <w:rtl w:val="true"/>
        </w:rPr>
        <w:t>לזיהוי</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ומיקומו</w:t>
      </w:r>
      <w:r>
        <w:rPr>
          <w:rFonts w:eastAsia="Arial TUR" w:cs="Arial TUR"/>
          <w:rtl w:val="true"/>
        </w:rPr>
        <w:t xml:space="preserve"> </w:t>
      </w:r>
      <w:r>
        <w:rPr>
          <w:rtl w:val="true"/>
        </w:rPr>
        <w:t>ברכב</w:t>
      </w:r>
      <w:r>
        <w:rPr>
          <w:rFonts w:eastAsia="Arial TUR" w:cs="Arial TUR"/>
          <w:rtl w:val="true"/>
        </w:rPr>
        <w:t xml:space="preserve"> </w:t>
      </w:r>
      <w:r>
        <w:rPr>
          <w:rtl w:val="true"/>
        </w:rPr>
        <w:t>לצורך</w:t>
      </w:r>
      <w:r>
        <w:rPr>
          <w:rFonts w:eastAsia="Arial TUR" w:cs="Arial TUR"/>
          <w:rtl w:val="true"/>
        </w:rPr>
        <w:t xml:space="preserve"> </w:t>
      </w:r>
      <w:r>
        <w:rPr>
          <w:rtl w:val="true"/>
        </w:rPr>
        <w:t>ביצוע</w:t>
      </w:r>
      <w:r>
        <w:rPr>
          <w:rFonts w:eastAsia="Arial TUR" w:cs="Arial TUR"/>
          <w:rtl w:val="true"/>
        </w:rPr>
        <w:t xml:space="preserve"> </w:t>
      </w:r>
      <w:r>
        <w:rPr>
          <w:rtl w:val="true"/>
        </w:rPr>
        <w:t>הירי</w:t>
      </w:r>
      <w:r>
        <w:rPr>
          <w:rtl w:val="true"/>
        </w:rPr>
        <w:t xml:space="preserve">, </w:t>
      </w:r>
      <w:r>
        <w:rPr>
          <w:rtl w:val="true"/>
        </w:rPr>
        <w:t>ייתכן</w:t>
      </w:r>
      <w:r>
        <w:rPr>
          <w:rFonts w:eastAsia="Arial TUR" w:cs="Arial TUR"/>
          <w:rtl w:val="true"/>
        </w:rPr>
        <w:t xml:space="preserve"> </w:t>
      </w:r>
      <w:r>
        <w:rPr>
          <w:rtl w:val="true"/>
        </w:rPr>
        <w:t>שבזמן</w:t>
      </w:r>
      <w:r>
        <w:rPr>
          <w:rFonts w:eastAsia="Arial TUR" w:cs="Arial TUR"/>
          <w:rtl w:val="true"/>
        </w:rPr>
        <w:t xml:space="preserve"> </w:t>
      </w:r>
      <w:r>
        <w:rPr>
          <w:rtl w:val="true"/>
        </w:rPr>
        <w:t>גיבוש</w:t>
      </w:r>
      <w:r>
        <w:rPr>
          <w:rFonts w:eastAsia="Arial TUR" w:cs="Arial TUR"/>
          <w:rtl w:val="true"/>
        </w:rPr>
        <w:t xml:space="preserve"> </w:t>
      </w:r>
      <w:r>
        <w:rPr>
          <w:rtl w:val="true"/>
        </w:rPr>
        <w:t>התכנית</w:t>
      </w:r>
      <w:r>
        <w:rPr>
          <w:rFonts w:eastAsia="Arial TUR" w:cs="Arial TUR"/>
          <w:rtl w:val="true"/>
        </w:rPr>
        <w:t xml:space="preserve"> </w:t>
      </w:r>
      <w:r>
        <w:rPr>
          <w:rtl w:val="true"/>
        </w:rPr>
        <w:t>בכיכר</w:t>
      </w:r>
      <w:r>
        <w:rPr>
          <w:rtl w:val="true"/>
        </w:rPr>
        <w:t xml:space="preserve">, </w:t>
      </w:r>
      <w:r>
        <w:rPr>
          <w:rtl w:val="true"/>
        </w:rPr>
        <w:t>המערערים</w:t>
      </w:r>
      <w:r>
        <w:rPr>
          <w:rFonts w:eastAsia="Arial TUR" w:cs="Arial TUR"/>
          <w:rtl w:val="true"/>
        </w:rPr>
        <w:t xml:space="preserve"> </w:t>
      </w:r>
      <w:r>
        <w:rPr>
          <w:rtl w:val="true"/>
        </w:rPr>
        <w:t>לא</w:t>
      </w:r>
      <w:r>
        <w:rPr>
          <w:rFonts w:eastAsia="Arial TUR" w:cs="Arial TUR"/>
          <w:rtl w:val="true"/>
        </w:rPr>
        <w:t xml:space="preserve"> </w:t>
      </w:r>
      <w:r>
        <w:rPr>
          <w:rtl w:val="true"/>
        </w:rPr>
        <w:t>ידעו</w:t>
      </w:r>
      <w:r>
        <w:rPr>
          <w:rFonts w:eastAsia="Arial TUR" w:cs="Arial TUR"/>
          <w:rtl w:val="true"/>
        </w:rPr>
        <w:t xml:space="preserve"> </w:t>
      </w:r>
      <w:r>
        <w:rPr>
          <w:rtl w:val="true"/>
        </w:rPr>
        <w:t>שגם</w:t>
      </w:r>
      <w:r>
        <w:rPr>
          <w:rFonts w:eastAsia="Arial TUR" w:cs="Arial TUR"/>
          <w:rtl w:val="true"/>
        </w:rPr>
        <w:t xml:space="preserve"> </w:t>
      </w:r>
      <w:r>
        <w:rPr>
          <w:rtl w:val="true"/>
        </w:rPr>
        <w:t>שריף</w:t>
      </w:r>
      <w:r>
        <w:rPr>
          <w:rFonts w:eastAsia="Arial TUR" w:cs="Arial TUR"/>
          <w:rtl w:val="true"/>
        </w:rPr>
        <w:t xml:space="preserve"> </w:t>
      </w:r>
      <w:r>
        <w:rPr>
          <w:rtl w:val="true"/>
        </w:rPr>
        <w:t>ומחמד</w:t>
      </w:r>
      <w:r>
        <w:rPr>
          <w:rFonts w:eastAsia="Arial TUR" w:cs="Arial TUR"/>
          <w:rtl w:val="true"/>
        </w:rPr>
        <w:t xml:space="preserve"> </w:t>
      </w:r>
      <w:r>
        <w:rPr>
          <w:rtl w:val="true"/>
        </w:rPr>
        <w:t>נמצאים</w:t>
      </w:r>
      <w:r>
        <w:rPr>
          <w:rFonts w:eastAsia="Arial TUR" w:cs="Arial TUR"/>
          <w:rtl w:val="true"/>
        </w:rPr>
        <w:t xml:space="preserve"> </w:t>
      </w:r>
      <w:r>
        <w:rPr>
          <w:rtl w:val="true"/>
        </w:rPr>
        <w:t>עם</w:t>
      </w:r>
      <w:r>
        <w:rPr>
          <w:rFonts w:eastAsia="Arial TUR" w:cs="Arial TUR"/>
          <w:rtl w:val="true"/>
        </w:rPr>
        <w:t xml:space="preserve"> </w:t>
      </w:r>
      <w:r>
        <w:rPr>
          <w:rtl w:val="true"/>
        </w:rPr>
        <w:t>דיאב</w:t>
      </w:r>
      <w:r>
        <w:rPr>
          <w:rtl w:val="true"/>
        </w:rPr>
        <w:t xml:space="preserve">, </w:t>
      </w:r>
      <w:r>
        <w:rPr>
          <w:rtl w:val="true"/>
        </w:rPr>
        <w:t>ולכן</w:t>
      </w:r>
      <w:r>
        <w:rPr>
          <w:rFonts w:eastAsia="Arial TUR" w:cs="Arial TUR"/>
          <w:rtl w:val="true"/>
        </w:rPr>
        <w:t xml:space="preserve"> </w:t>
      </w:r>
      <w:r>
        <w:rPr>
          <w:rtl w:val="true"/>
        </w:rPr>
        <w:t>רק</w:t>
      </w:r>
      <w:r>
        <w:rPr>
          <w:rFonts w:eastAsia="Arial TUR" w:cs="Arial TUR"/>
          <w:rtl w:val="true"/>
        </w:rPr>
        <w:t xml:space="preserve"> </w:t>
      </w:r>
      <w:r>
        <w:rPr>
          <w:rtl w:val="true"/>
        </w:rPr>
        <w:t>לאחר</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דיווח</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התעורר</w:t>
      </w:r>
      <w:r>
        <w:rPr>
          <w:rFonts w:eastAsia="Arial TUR" w:cs="Arial TUR"/>
          <w:rtl w:val="true"/>
        </w:rPr>
        <w:t xml:space="preserve"> </w:t>
      </w:r>
      <w:r>
        <w:rPr>
          <w:rtl w:val="true"/>
        </w:rPr>
        <w:t>צורך</w:t>
      </w:r>
      <w:r>
        <w:rPr>
          <w:rFonts w:eastAsia="Arial TUR" w:cs="Arial TUR"/>
          <w:rtl w:val="true"/>
        </w:rPr>
        <w:t xml:space="preserve"> </w:t>
      </w:r>
      <w:r>
        <w:rPr>
          <w:rtl w:val="true"/>
        </w:rPr>
        <w:t>לברר</w:t>
      </w:r>
      <w:r>
        <w:rPr>
          <w:rFonts w:eastAsia="Arial TUR" w:cs="Arial TUR"/>
          <w:rtl w:val="true"/>
        </w:rPr>
        <w:t xml:space="preserve"> </w:t>
      </w:r>
      <w:r>
        <w:rPr>
          <w:rtl w:val="true"/>
        </w:rPr>
        <w:t>את</w:t>
      </w:r>
      <w:r>
        <w:rPr>
          <w:rFonts w:eastAsia="Arial TUR" w:cs="Arial TUR"/>
          <w:rtl w:val="true"/>
        </w:rPr>
        <w:t xml:space="preserve"> </w:t>
      </w:r>
      <w:r>
        <w:rPr>
          <w:rtl w:val="true"/>
        </w:rPr>
        <w:t>מקום</w:t>
      </w:r>
      <w:r>
        <w:rPr>
          <w:rFonts w:eastAsia="Arial TUR" w:cs="Arial TUR"/>
          <w:rtl w:val="true"/>
        </w:rPr>
        <w:t xml:space="preserve"> </w:t>
      </w:r>
      <w:r>
        <w:rPr>
          <w:rtl w:val="true"/>
        </w:rPr>
        <w:t>הישיבה</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ברכב</w:t>
      </w:r>
      <w:r>
        <w:rPr>
          <w:rFonts w:eastAsia="Arial TUR" w:cs="Arial TUR"/>
          <w:rtl w:val="true"/>
        </w:rPr>
        <w:t xml:space="preserve"> </w:t>
      </w:r>
      <w:r>
        <w:rPr>
          <w:rtl w:val="true"/>
        </w:rPr>
        <w:t>(</w:t>
      </w:r>
      <w:r>
        <w:rPr>
          <w:rtl w:val="true"/>
        </w:rPr>
        <w:t>השוו</w:t>
      </w:r>
      <w:r>
        <w:rPr>
          <w:rtl w:val="true"/>
        </w:rPr>
        <w:t xml:space="preserve">: </w:t>
      </w:r>
      <w:r>
        <w:rPr>
          <w:rtl w:val="true"/>
        </w:rPr>
        <w:t>עמ</w:t>
      </w:r>
      <w:r>
        <w:rPr>
          <w:rtl w:val="true"/>
        </w:rPr>
        <w:t xml:space="preserve">' </w:t>
      </w:r>
      <w:r>
        <w:rPr/>
        <w:t>412-408</w:t>
      </w:r>
      <w:r>
        <w:rPr>
          <w:rtl w:val="true"/>
        </w:rPr>
        <w:t xml:space="preserve"> </w:t>
      </w:r>
      <w:r>
        <w:rPr>
          <w:rtl w:val="true"/>
        </w:rPr>
        <w:t>שם</w:t>
      </w:r>
      <w:r>
        <w:rPr>
          <w:rtl w:val="true"/>
        </w:rPr>
        <w:t xml:space="preserve">, </w:t>
      </w:r>
      <w:r>
        <w:rPr>
          <w:rtl w:val="true"/>
        </w:rPr>
        <w:t>עמ</w:t>
      </w:r>
      <w:r>
        <w:rPr>
          <w:rtl w:val="true"/>
        </w:rPr>
        <w:t xml:space="preserve">' </w:t>
      </w:r>
      <w:r>
        <w:rPr/>
        <w:t>492</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27.1.2014</w:t>
      </w:r>
      <w:r>
        <w:rPr>
          <w:rtl w:val="true"/>
        </w:rPr>
        <w:t xml:space="preserve">). </w:t>
      </w:r>
      <w:r>
        <w:rPr>
          <w:rtl w:val="true"/>
        </w:rPr>
        <w:t>אשר</w:t>
      </w:r>
      <w:r>
        <w:rPr>
          <w:rFonts w:eastAsia="Arial TUR" w:cs="Arial TUR"/>
          <w:rtl w:val="true"/>
        </w:rPr>
        <w:t xml:space="preserve"> </w:t>
      </w:r>
      <w:r>
        <w:rPr>
          <w:rtl w:val="true"/>
        </w:rPr>
        <w:t>למקום</w:t>
      </w:r>
      <w:r>
        <w:rPr>
          <w:rFonts w:eastAsia="Arial TUR" w:cs="Arial TUR"/>
          <w:rtl w:val="true"/>
        </w:rPr>
        <w:t xml:space="preserve"> </w:t>
      </w:r>
      <w:r>
        <w:rPr>
          <w:rtl w:val="true"/>
        </w:rPr>
        <w:t>המיועד</w:t>
      </w:r>
      <w:r>
        <w:rPr>
          <w:rFonts w:eastAsia="Arial TUR" w:cs="Arial TUR"/>
          <w:rtl w:val="true"/>
        </w:rPr>
        <w:t xml:space="preserve"> </w:t>
      </w:r>
      <w:r>
        <w:rPr>
          <w:rtl w:val="true"/>
        </w:rPr>
        <w:t>לביצוע</w:t>
      </w:r>
      <w:r>
        <w:rPr>
          <w:rFonts w:eastAsia="Arial TUR" w:cs="Arial TUR"/>
          <w:rtl w:val="true"/>
        </w:rPr>
        <w:t xml:space="preserve"> </w:t>
      </w:r>
      <w:r>
        <w:rPr>
          <w:rtl w:val="true"/>
        </w:rPr>
        <w:t>הירי</w:t>
      </w:r>
      <w:r>
        <w:rPr>
          <w:rtl w:val="true"/>
        </w:rPr>
        <w:t xml:space="preserve">, </w:t>
      </w:r>
      <w:r>
        <w:rPr>
          <w:rtl w:val="true"/>
        </w:rPr>
        <w:t>לפי</w:t>
      </w:r>
      <w:r>
        <w:rPr>
          <w:rFonts w:eastAsia="Arial TUR" w:cs="Arial TUR"/>
          <w:rtl w:val="true"/>
        </w:rPr>
        <w:t xml:space="preserve"> </w:t>
      </w:r>
      <w:r>
        <w:rPr>
          <w:rtl w:val="true"/>
        </w:rPr>
        <w:t>הודעתו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במשטרה</w:t>
      </w:r>
      <w:r>
        <w:rPr>
          <w:rtl w:val="true"/>
        </w:rPr>
        <w:t xml:space="preserve">, </w:t>
      </w:r>
      <w:r>
        <w:rPr>
          <w:rtl w:val="true"/>
        </w:rPr>
        <w:t>התכנית</w:t>
      </w:r>
      <w:r>
        <w:rPr>
          <w:rFonts w:eastAsia="Arial TUR" w:cs="Arial TUR"/>
          <w:rtl w:val="true"/>
        </w:rPr>
        <w:t xml:space="preserve"> </w:t>
      </w:r>
      <w:r>
        <w:rPr>
          <w:rtl w:val="true"/>
        </w:rPr>
        <w:t>היתה</w:t>
      </w:r>
      <w:r>
        <w:rPr>
          <w:rFonts w:eastAsia="Arial TUR" w:cs="Arial TUR"/>
          <w:rtl w:val="true"/>
        </w:rPr>
        <w:t xml:space="preserve"> </w:t>
      </w:r>
      <w:r>
        <w:rPr>
          <w:rtl w:val="true"/>
        </w:rPr>
        <w:t>לירות</w:t>
      </w:r>
      <w:r>
        <w:rPr>
          <w:rFonts w:eastAsia="Arial TUR" w:cs="Arial TUR"/>
          <w:rtl w:val="true"/>
        </w:rPr>
        <w:t xml:space="preserve"> </w:t>
      </w:r>
      <w:r>
        <w:rPr>
          <w:rtl w:val="true"/>
        </w:rPr>
        <w:t>בדיאב</w:t>
      </w:r>
      <w:r>
        <w:rPr>
          <w:rFonts w:eastAsia="Arial TUR" w:cs="Arial TUR"/>
          <w:rtl w:val="true"/>
        </w:rPr>
        <w:t xml:space="preserve"> </w:t>
      </w:r>
      <w:r>
        <w:rPr>
          <w:rtl w:val="true"/>
        </w:rPr>
        <w:t>בכביש</w:t>
      </w:r>
      <w:r>
        <w:rPr>
          <w:rFonts w:eastAsia="Arial TUR" w:cs="Arial TUR"/>
          <w:rtl w:val="true"/>
        </w:rPr>
        <w:t xml:space="preserve"> </w:t>
      </w:r>
      <w:r>
        <w:rPr>
          <w:rtl w:val="true"/>
        </w:rPr>
        <w:t>העוקף</w:t>
      </w:r>
      <w:r>
        <w:rPr>
          <w:rFonts w:eastAsia="Arial TUR" w:cs="Arial TUR"/>
          <w:rtl w:val="true"/>
        </w:rPr>
        <w:t xml:space="preserve"> </w:t>
      </w:r>
      <w:r>
        <w:rPr>
          <w:rtl w:val="true"/>
        </w:rPr>
        <w:t>של</w:t>
      </w:r>
      <w:r>
        <w:rPr>
          <w:rFonts w:eastAsia="Arial TUR" w:cs="Arial TUR"/>
          <w:rtl w:val="true"/>
        </w:rPr>
        <w:t xml:space="preserve"> </w:t>
      </w:r>
      <w:r>
        <w:rPr>
          <w:rtl w:val="true"/>
        </w:rPr>
        <w:t>הנמל</w:t>
      </w:r>
      <w:r>
        <w:rPr>
          <w:rtl w:val="true"/>
        </w:rPr>
        <w:t xml:space="preserve">, </w:t>
      </w:r>
      <w:r>
        <w:rPr>
          <w:rtl w:val="true"/>
        </w:rPr>
        <w:t>וכך</w:t>
      </w:r>
      <w:r>
        <w:rPr>
          <w:rFonts w:eastAsia="Arial TUR" w:cs="Arial TUR"/>
          <w:rtl w:val="true"/>
        </w:rPr>
        <w:t xml:space="preserve"> </w:t>
      </w:r>
      <w:r>
        <w:rPr>
          <w:rtl w:val="true"/>
        </w:rPr>
        <w:t>גם</w:t>
      </w:r>
      <w:r>
        <w:rPr>
          <w:rFonts w:eastAsia="Arial TUR" w:cs="Arial TUR"/>
          <w:rtl w:val="true"/>
        </w:rPr>
        <w:t xml:space="preserve"> </w:t>
      </w:r>
      <w:r>
        <w:rPr>
          <w:rtl w:val="true"/>
        </w:rPr>
        <w:t>נכתב</w:t>
      </w:r>
      <w:r>
        <w:rPr>
          <w:rFonts w:eastAsia="Arial TUR" w:cs="Arial TUR"/>
          <w:rtl w:val="true"/>
        </w:rPr>
        <w:t xml:space="preserve"> </w:t>
      </w:r>
      <w:r>
        <w:rPr>
          <w:rtl w:val="true"/>
        </w:rPr>
        <w:t>בסעיף</w:t>
      </w:r>
      <w:r>
        <w:rPr>
          <w:rFonts w:eastAsia="Arial TUR" w:cs="Arial TUR"/>
          <w:rtl w:val="true"/>
        </w:rPr>
        <w:t xml:space="preserve"> </w:t>
      </w:r>
      <w:r>
        <w:rPr/>
        <w:t>22</w:t>
      </w:r>
      <w:r>
        <w:rPr>
          <w:rtl w:val="true"/>
        </w:rPr>
        <w:t xml:space="preserve"> </w:t>
      </w:r>
      <w:r>
        <w:rPr>
          <w:rtl w:val="true"/>
        </w:rPr>
        <w:t>לכתב</w:t>
      </w:r>
      <w:r>
        <w:rPr>
          <w:rFonts w:eastAsia="Arial TUR" w:cs="Arial TUR"/>
          <w:rtl w:val="true"/>
        </w:rPr>
        <w:t xml:space="preserve"> </w:t>
      </w:r>
      <w:r>
        <w:rPr>
          <w:rtl w:val="true"/>
        </w:rPr>
        <w:t>האישום</w:t>
      </w:r>
      <w:r>
        <w:rP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העיד</w:t>
      </w:r>
      <w:r>
        <w:rPr>
          <w:rFonts w:eastAsia="Arial TUR" w:cs="Arial TUR"/>
          <w:rtl w:val="true"/>
        </w:rPr>
        <w:t xml:space="preserve"> </w:t>
      </w:r>
      <w:r>
        <w:rPr>
          <w:rtl w:val="true"/>
        </w:rPr>
        <w:t>"</w:t>
      </w:r>
      <w:r>
        <w:rPr>
          <w:rtl w:val="true"/>
        </w:rPr>
        <w:t>הייתי</w:t>
      </w:r>
      <w:r>
        <w:rPr>
          <w:rFonts w:eastAsia="Arial TUR" w:cs="Arial TUR"/>
          <w:rtl w:val="true"/>
        </w:rPr>
        <w:t xml:space="preserve"> </w:t>
      </w:r>
      <w:r>
        <w:rPr>
          <w:rtl w:val="true"/>
        </w:rPr>
        <w:t>אמור</w:t>
      </w:r>
      <w:r>
        <w:rPr>
          <w:rFonts w:eastAsia="Arial TUR" w:cs="Arial TUR"/>
          <w:rtl w:val="true"/>
        </w:rPr>
        <w:t xml:space="preserve"> </w:t>
      </w:r>
      <w:r>
        <w:rPr>
          <w:rtl w:val="true"/>
        </w:rPr>
        <w:t>להוביל</w:t>
      </w:r>
      <w:r>
        <w:rPr>
          <w:rFonts w:eastAsia="Arial TUR" w:cs="Arial TUR"/>
          <w:rtl w:val="true"/>
        </w:rPr>
        <w:t xml:space="preserve"> </w:t>
      </w:r>
      <w:r>
        <w:rPr>
          <w:rtl w:val="true"/>
        </w:rPr>
        <w:t>אותו</w:t>
      </w:r>
      <w:r>
        <w:rPr>
          <w:rFonts w:eastAsia="Arial TUR" w:cs="Arial TUR"/>
          <w:rtl w:val="true"/>
        </w:rPr>
        <w:t xml:space="preserve"> </w:t>
      </w:r>
      <w:r>
        <w:rPr>
          <w:rtl w:val="true"/>
        </w:rPr>
        <w:t>להרים</w:t>
      </w:r>
      <w:r>
        <w:rPr>
          <w:rFonts w:eastAsia="Arial TUR" w:cs="Arial TUR"/>
          <w:rtl w:val="true"/>
        </w:rPr>
        <w:t xml:space="preserve"> </w:t>
      </w:r>
      <w:r>
        <w:rPr>
          <w:rtl w:val="true"/>
        </w:rPr>
        <w:t xml:space="preserve">[...] </w:t>
      </w:r>
      <w:r>
        <w:rPr>
          <w:rtl w:val="true"/>
        </w:rPr>
        <w:t>חיכו</w:t>
      </w:r>
      <w:r>
        <w:rPr>
          <w:rFonts w:eastAsia="Arial TUR" w:cs="Arial TUR"/>
          <w:rtl w:val="true"/>
        </w:rPr>
        <w:t xml:space="preserve"> </w:t>
      </w:r>
      <w:r>
        <w:rPr>
          <w:rtl w:val="true"/>
        </w:rPr>
        <w:t>לנו</w:t>
      </w:r>
      <w:r>
        <w:rPr>
          <w:rFonts w:eastAsia="Arial TUR" w:cs="Arial TUR"/>
          <w:rtl w:val="true"/>
        </w:rPr>
        <w:t xml:space="preserve"> </w:t>
      </w:r>
      <w:r>
        <w:rPr>
          <w:rtl w:val="true"/>
        </w:rPr>
        <w:t>בהרים</w:t>
      </w:r>
      <w:r>
        <w:rPr>
          <w:rFonts w:eastAsia="Arial TUR" w:cs="Arial TUR"/>
          <w:rtl w:val="true"/>
        </w:rPr>
        <w:t xml:space="preserve"> </w:t>
      </w:r>
      <w:r>
        <w:rPr>
          <w:rtl w:val="true"/>
        </w:rPr>
        <w:t>ואני</w:t>
      </w:r>
      <w:r>
        <w:rPr>
          <w:rFonts w:eastAsia="Arial TUR" w:cs="Arial TUR"/>
          <w:rtl w:val="true"/>
        </w:rPr>
        <w:t xml:space="preserve"> </w:t>
      </w:r>
      <w:r>
        <w:rPr>
          <w:rtl w:val="true"/>
        </w:rPr>
        <w:t>הייתי</w:t>
      </w:r>
      <w:r>
        <w:rPr>
          <w:rFonts w:eastAsia="Arial TUR" w:cs="Arial TUR"/>
          <w:rtl w:val="true"/>
        </w:rPr>
        <w:t xml:space="preserve"> </w:t>
      </w:r>
      <w:r>
        <w:rPr>
          <w:rtl w:val="true"/>
        </w:rPr>
        <w:t>אמור</w:t>
      </w:r>
      <w:r>
        <w:rPr>
          <w:rFonts w:eastAsia="Arial TUR" w:cs="Arial TUR"/>
          <w:rtl w:val="true"/>
        </w:rPr>
        <w:t xml:space="preserve"> </w:t>
      </w:r>
      <w:r>
        <w:rPr>
          <w:rtl w:val="true"/>
        </w:rPr>
        <w:t>להוביל</w:t>
      </w:r>
      <w:r>
        <w:rPr>
          <w:rFonts w:eastAsia="Arial TUR" w:cs="Arial TUR"/>
          <w:rtl w:val="true"/>
        </w:rPr>
        <w:t xml:space="preserve"> </w:t>
      </w:r>
      <w:r>
        <w:rPr>
          <w:rtl w:val="true"/>
        </w:rPr>
        <w:t>אותו</w:t>
      </w:r>
      <w:r>
        <w:rPr>
          <w:rFonts w:eastAsia="Arial TUR" w:cs="Arial TUR"/>
          <w:rtl w:val="true"/>
        </w:rPr>
        <w:t xml:space="preserve"> </w:t>
      </w:r>
      <w:r>
        <w:rPr>
          <w:rtl w:val="true"/>
        </w:rPr>
        <w:t>בעוקף</w:t>
      </w:r>
      <w:r>
        <w:rPr>
          <w:rFonts w:eastAsia="Arial TUR" w:cs="Arial TUR"/>
          <w:rtl w:val="true"/>
        </w:rPr>
        <w:t xml:space="preserve"> </w:t>
      </w:r>
      <w:r>
        <w:rPr>
          <w:rtl w:val="true"/>
        </w:rPr>
        <w:t>של</w:t>
      </w:r>
      <w:r>
        <w:rPr>
          <w:rFonts w:eastAsia="Arial TUR" w:cs="Arial TUR"/>
          <w:rtl w:val="true"/>
        </w:rPr>
        <w:t xml:space="preserve"> </w:t>
      </w:r>
      <w:r>
        <w:rPr>
          <w:rtl w:val="true"/>
        </w:rPr>
        <w:t>הנמל</w:t>
      </w:r>
      <w:r>
        <w:rPr>
          <w:rFonts w:eastAsia="Arial TUR" w:cs="Arial TUR"/>
          <w:rtl w:val="true"/>
        </w:rPr>
        <w:t xml:space="preserve"> </w:t>
      </w:r>
      <w:r>
        <w:rPr>
          <w:rtl w:val="true"/>
        </w:rPr>
        <w:t>בכדי</w:t>
      </w:r>
      <w:r>
        <w:rPr>
          <w:rFonts w:eastAsia="Arial TUR" w:cs="Arial TUR"/>
          <w:rtl w:val="true"/>
        </w:rPr>
        <w:t xml:space="preserve"> </w:t>
      </w:r>
      <w:r>
        <w:rPr>
          <w:rtl w:val="true"/>
        </w:rPr>
        <w:t>שליאור</w:t>
      </w:r>
      <w:r>
        <w:rPr>
          <w:rtl w:val="true"/>
        </w:rPr>
        <w:t xml:space="preserve">, </w:t>
      </w:r>
      <w:r>
        <w:rPr>
          <w:rtl w:val="true"/>
        </w:rPr>
        <w:t>אוראל</w:t>
      </w:r>
      <w:r>
        <w:rPr>
          <w:rFonts w:eastAsia="Arial TUR" w:cs="Arial TUR"/>
          <w:rtl w:val="true"/>
        </w:rPr>
        <w:t xml:space="preserve"> </w:t>
      </w:r>
      <w:r>
        <w:rPr>
          <w:rtl w:val="true"/>
        </w:rPr>
        <w:t>ירה</w:t>
      </w:r>
      <w:r>
        <w:rPr>
          <w:rFonts w:eastAsia="Arial TUR" w:cs="Arial TUR"/>
          <w:rtl w:val="true"/>
        </w:rPr>
        <w:t xml:space="preserve"> </w:t>
      </w:r>
      <w:r>
        <w:rPr>
          <w:rtl w:val="true"/>
        </w:rPr>
        <w:t>בדיאב</w:t>
      </w:r>
      <w:r>
        <w:rPr>
          <w:rFonts w:eastAsia="Arial TUR" w:cs="Arial TUR"/>
          <w:rtl w:val="true"/>
        </w:rPr>
        <w:t xml:space="preserve"> </w:t>
      </w:r>
      <w:r>
        <w:rPr>
          <w:rtl w:val="true"/>
        </w:rPr>
        <w:t>וימשיך</w:t>
      </w:r>
      <w:r>
        <w:rPr>
          <w:rtl w:val="true"/>
        </w:rPr>
        <w:t xml:space="preserve">, </w:t>
      </w:r>
      <w:r>
        <w:rPr>
          <w:rtl w:val="true"/>
        </w:rPr>
        <w:t>יחתוך</w:t>
      </w:r>
      <w:r>
        <w:rPr>
          <w:rFonts w:eastAsia="Arial TUR" w:cs="Arial TUR"/>
          <w:rtl w:val="true"/>
        </w:rPr>
        <w:t xml:space="preserve"> </w:t>
      </w:r>
      <w:r>
        <w:rPr>
          <w:rtl w:val="true"/>
        </w:rPr>
        <w:t>ישירות</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Fonts w:eastAsia="Arial TUR" w:cs="Arial TUR"/>
          <w:rtl w:val="true"/>
        </w:rPr>
        <w:t xml:space="preserve"> </w:t>
      </w:r>
      <w:r>
        <w:rPr>
          <w:rtl w:val="true"/>
        </w:rPr>
        <w:t>איפה</w:t>
      </w:r>
      <w:r>
        <w:rPr>
          <w:rFonts w:eastAsia="Arial TUR" w:cs="Arial TUR"/>
          <w:rtl w:val="true"/>
        </w:rPr>
        <w:t xml:space="preserve"> </w:t>
      </w:r>
      <w:r>
        <w:rPr>
          <w:rtl w:val="true"/>
        </w:rPr>
        <w:t>שאילן</w:t>
      </w:r>
      <w:r>
        <w:rPr>
          <w:rFonts w:eastAsia="Arial TUR" w:cs="Arial TUR"/>
          <w:rtl w:val="true"/>
        </w:rPr>
        <w:t xml:space="preserve"> </w:t>
      </w:r>
      <w:r>
        <w:rPr>
          <w:rtl w:val="true"/>
        </w:rPr>
        <w:t>והחבר</w:t>
      </w:r>
      <w:r>
        <w:rPr>
          <w:rtl w:val="true"/>
        </w:rPr>
        <w:t>'</w:t>
      </w:r>
      <w:r>
        <w:rPr>
          <w:rtl w:val="true"/>
        </w:rPr>
        <w:t>ה</w:t>
      </w:r>
      <w:r>
        <w:rPr>
          <w:rFonts w:eastAsia="Arial TUR" w:cs="Arial TUR"/>
          <w:rtl w:val="true"/>
        </w:rPr>
        <w:t xml:space="preserve"> </w:t>
      </w:r>
      <w:r>
        <w:rPr>
          <w:rtl w:val="true"/>
        </w:rPr>
        <w:t>מתחבאים</w:t>
      </w:r>
      <w:r>
        <w:rPr>
          <w:rtl w:val="true"/>
        </w:rPr>
        <w:t>" (</w:t>
      </w:r>
      <w:r>
        <w:rPr>
          <w:rtl w:val="true"/>
        </w:rPr>
        <w:t>עמ</w:t>
      </w:r>
      <w:r>
        <w:rPr>
          <w:rtl w:val="true"/>
        </w:rPr>
        <w:t xml:space="preserve">' </w:t>
      </w:r>
      <w:r>
        <w:rPr/>
        <w:t>301</w:t>
      </w:r>
      <w:r>
        <w:rPr>
          <w:rtl w:val="true"/>
        </w:rPr>
        <w:t xml:space="preserve"> </w:t>
      </w:r>
      <w:r>
        <w:rPr>
          <w:rtl w:val="true"/>
        </w:rPr>
        <w:t>לעדות</w:t>
      </w:r>
      <w:r>
        <w:rPr>
          <w:rFonts w:eastAsia="Arial TUR" w:cs="Arial TUR"/>
          <w:rtl w:val="true"/>
        </w:rPr>
        <w:t xml:space="preserve"> </w:t>
      </w:r>
      <w:r>
        <w:rPr>
          <w:rtl w:val="true"/>
        </w:rPr>
        <w:t>ראשית</w:t>
      </w:r>
      <w:r>
        <w:rPr>
          <w:rFonts w:eastAsia="Arial TUR" w:cs="Arial TUR"/>
          <w:rtl w:val="true"/>
        </w:rPr>
        <w:t xml:space="preserve"> </w:t>
      </w:r>
      <w:r>
        <w:rPr>
          <w:rtl w:val="true"/>
        </w:rPr>
        <w:t>(</w:t>
      </w:r>
      <w:r>
        <w:rPr>
          <w:rtl w:val="true"/>
        </w:rPr>
        <w:t>מיום</w:t>
      </w:r>
      <w:r>
        <w:rPr>
          <w:rFonts w:eastAsia="Arial TUR" w:cs="Arial TUR"/>
          <w:rtl w:val="true"/>
        </w:rPr>
        <w:t xml:space="preserve"> </w:t>
      </w:r>
      <w:r>
        <w:rPr/>
        <w:t>5.12.2013</w:t>
      </w:r>
      <w:r>
        <w:rPr>
          <w:rtl w:val="true"/>
        </w:rPr>
        <w:t xml:space="preserve">)). </w:t>
      </w:r>
      <w:r>
        <w:rPr>
          <w:rtl w:val="true"/>
        </w:rPr>
        <w:t>בחקירות</w:t>
      </w:r>
      <w:r>
        <w:rPr>
          <w:rFonts w:eastAsia="Arial TUR" w:cs="Arial TUR"/>
          <w:rtl w:val="true"/>
        </w:rPr>
        <w:t xml:space="preserve"> </w:t>
      </w:r>
      <w:r>
        <w:rPr>
          <w:rtl w:val="true"/>
        </w:rPr>
        <w:t>הנגדיות</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חזר</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שהתכנית</w:t>
      </w:r>
      <w:r>
        <w:rPr>
          <w:rFonts w:eastAsia="Arial TUR" w:cs="Arial TUR"/>
          <w:rtl w:val="true"/>
        </w:rPr>
        <w:t xml:space="preserve"> </w:t>
      </w:r>
      <w:r>
        <w:rPr>
          <w:rtl w:val="true"/>
        </w:rPr>
        <w:t>היתה</w:t>
      </w:r>
      <w:r>
        <w:rPr>
          <w:rFonts w:eastAsia="Arial TUR" w:cs="Arial TUR"/>
          <w:rtl w:val="true"/>
        </w:rPr>
        <w:t xml:space="preserve"> </w:t>
      </w:r>
      <w:r>
        <w:rPr>
          <w:rtl w:val="true"/>
        </w:rPr>
        <w:t>להוביל</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לתוך</w:t>
      </w:r>
      <w:r>
        <w:rPr>
          <w:rFonts w:eastAsia="Arial TUR" w:cs="Arial TUR"/>
          <w:rtl w:val="true"/>
        </w:rPr>
        <w:t xml:space="preserve"> </w:t>
      </w:r>
      <w:r>
        <w:rPr>
          <w:rtl w:val="true"/>
        </w:rPr>
        <w:t>ההרים</w:t>
      </w:r>
      <w:r>
        <w:rPr>
          <w:rFonts w:eastAsia="Arial TUR" w:cs="Arial TUR"/>
          <w:rtl w:val="true"/>
        </w:rPr>
        <w:t xml:space="preserve"> </w:t>
      </w:r>
      <w:r>
        <w:rPr>
          <w:rtl w:val="true"/>
        </w:rPr>
        <w:t>(</w:t>
      </w:r>
      <w:r>
        <w:rPr>
          <w:rtl w:val="true"/>
        </w:rPr>
        <w:t>פרוטוקול</w:t>
      </w:r>
      <w:r>
        <w:rPr>
          <w:rFonts w:eastAsia="Arial TUR" w:cs="Arial TUR"/>
          <w:rtl w:val="true"/>
        </w:rPr>
        <w:t xml:space="preserve"> </w:t>
      </w:r>
      <w:r>
        <w:rPr>
          <w:rtl w:val="true"/>
        </w:rPr>
        <w:t>מיום</w:t>
      </w:r>
      <w:r>
        <w:rPr>
          <w:rFonts w:eastAsia="Arial TUR" w:cs="Arial TUR"/>
          <w:rtl w:val="true"/>
        </w:rPr>
        <w:t xml:space="preserve"> </w:t>
      </w:r>
      <w:r>
        <w:rPr/>
        <w:t>26.12.2013</w:t>
      </w:r>
      <w:r>
        <w:rPr>
          <w:rtl w:val="true"/>
        </w:rPr>
        <w:t xml:space="preserve"> </w:t>
      </w:r>
      <w:r>
        <w:rPr>
          <w:rtl w:val="true"/>
        </w:rPr>
        <w:t>עמ</w:t>
      </w:r>
      <w:r>
        <w:rPr>
          <w:rtl w:val="true"/>
        </w:rPr>
        <w:t xml:space="preserve">' </w:t>
      </w:r>
      <w:r>
        <w:rPr/>
        <w:t>447</w:t>
      </w:r>
      <w:r>
        <w:rPr>
          <w:rtl w:val="true"/>
        </w:rPr>
        <w:t xml:space="preserve">; </w:t>
      </w:r>
      <w:r>
        <w:rPr>
          <w:rtl w:val="true"/>
        </w:rPr>
        <w:t>מיום</w:t>
      </w:r>
      <w:r>
        <w:rPr>
          <w:rFonts w:eastAsia="Arial TUR" w:cs="Arial TUR"/>
          <w:rtl w:val="true"/>
        </w:rPr>
        <w:t xml:space="preserve"> </w:t>
      </w:r>
      <w:r>
        <w:rPr/>
        <w:t>13.1.2014</w:t>
      </w:r>
      <w:r>
        <w:rPr>
          <w:rtl w:val="true"/>
        </w:rPr>
        <w:t xml:space="preserve"> </w:t>
      </w:r>
      <w:r>
        <w:rPr>
          <w:rtl w:val="true"/>
        </w:rPr>
        <w:t>עמ</w:t>
      </w:r>
      <w:r>
        <w:rPr>
          <w:rtl w:val="true"/>
        </w:rPr>
        <w:t xml:space="preserve">' </w:t>
      </w:r>
      <w:r>
        <w:rPr/>
        <w:t>397</w:t>
      </w:r>
      <w:r>
        <w:rPr>
          <w:rtl w:val="true"/>
        </w:rPr>
        <w:t xml:space="preserve">, </w:t>
      </w:r>
      <w:r>
        <w:rPr/>
        <w:t>408-410</w:t>
      </w:r>
      <w:r>
        <w:rPr>
          <w:rtl w:val="true"/>
        </w:rPr>
        <w:t xml:space="preserve">, </w:t>
      </w:r>
      <w:r>
        <w:rPr/>
        <w:t>442</w:t>
      </w:r>
      <w:r>
        <w:rPr>
          <w:rtl w:val="true"/>
        </w:rPr>
        <w:t xml:space="preserve">; </w:t>
      </w:r>
      <w:r>
        <w:rPr>
          <w:rtl w:val="true"/>
        </w:rPr>
        <w:t>מיום</w:t>
      </w:r>
      <w:r>
        <w:rPr>
          <w:rFonts w:eastAsia="Arial TUR" w:cs="Arial TUR"/>
          <w:rtl w:val="true"/>
        </w:rPr>
        <w:t xml:space="preserve"> </w:t>
      </w:r>
      <w:r>
        <w:rPr/>
        <w:t>16.1.2014</w:t>
      </w:r>
      <w:r>
        <w:rPr>
          <w:rtl w:val="true"/>
        </w:rPr>
        <w:t xml:space="preserve"> </w:t>
      </w:r>
      <w:r>
        <w:rPr>
          <w:rtl w:val="true"/>
        </w:rPr>
        <w:t>עמ</w:t>
      </w:r>
      <w:r>
        <w:rPr>
          <w:rtl w:val="true"/>
        </w:rPr>
        <w:t xml:space="preserve">' </w:t>
      </w:r>
      <w:r>
        <w:rPr/>
        <w:t>413</w:t>
      </w:r>
      <w:r>
        <w:rPr>
          <w:rtl w:val="true"/>
        </w:rPr>
        <w:t xml:space="preserve">; </w:t>
      </w:r>
      <w:r>
        <w:rPr>
          <w:rtl w:val="true"/>
        </w:rPr>
        <w:t>מיום</w:t>
      </w:r>
      <w:r>
        <w:rPr>
          <w:rFonts w:eastAsia="Arial TUR" w:cs="Arial TUR"/>
          <w:rtl w:val="true"/>
        </w:rPr>
        <w:t xml:space="preserve"> </w:t>
      </w:r>
      <w:r>
        <w:rPr/>
        <w:t>27.1.2014</w:t>
      </w:r>
      <w:r>
        <w:rPr>
          <w:rtl w:val="true"/>
        </w:rPr>
        <w:t xml:space="preserve"> </w:t>
      </w:r>
      <w:r>
        <w:rPr>
          <w:rtl w:val="true"/>
        </w:rPr>
        <w:t>עמ</w:t>
      </w:r>
      <w:r>
        <w:rPr>
          <w:rtl w:val="true"/>
        </w:rPr>
        <w:t xml:space="preserve">' </w:t>
      </w:r>
      <w:r>
        <w:rPr/>
        <w:t>481</w:t>
      </w:r>
      <w:r>
        <w:rPr>
          <w:rtl w:val="true"/>
        </w:rPr>
        <w:t>); "</w:t>
      </w:r>
      <w:r>
        <w:rPr>
          <w:rtl w:val="true"/>
        </w:rPr>
        <w:t>דרך</w:t>
      </w:r>
      <w:r>
        <w:rPr>
          <w:rFonts w:eastAsia="Arial TUR" w:cs="Arial TUR"/>
          <w:rtl w:val="true"/>
        </w:rPr>
        <w:t xml:space="preserve"> </w:t>
      </w:r>
      <w:r>
        <w:rPr>
          <w:rtl w:val="true"/>
        </w:rPr>
        <w:t>הנמל</w:t>
      </w:r>
      <w:r>
        <w:rPr>
          <w:rtl w:val="true"/>
        </w:rPr>
        <w:t xml:space="preserve">, </w:t>
      </w:r>
      <w:r>
        <w:rPr>
          <w:rtl w:val="true"/>
        </w:rPr>
        <w:t>שמה</w:t>
      </w:r>
      <w:r>
        <w:rPr>
          <w:rFonts w:eastAsia="Arial TUR" w:cs="Arial TUR"/>
          <w:rtl w:val="true"/>
        </w:rPr>
        <w:t xml:space="preserve"> </w:t>
      </w:r>
      <w:r>
        <w:rPr>
          <w:rtl w:val="true"/>
        </w:rPr>
        <w:t>היה</w:t>
      </w:r>
      <w:r>
        <w:rPr>
          <w:rFonts w:eastAsia="Arial TUR" w:cs="Arial TUR"/>
          <w:rtl w:val="true"/>
        </w:rPr>
        <w:t xml:space="preserve"> </w:t>
      </w:r>
      <w:r>
        <w:rPr>
          <w:rtl w:val="true"/>
        </w:rPr>
        <w:t>אמור</w:t>
      </w:r>
      <w:r>
        <w:rPr>
          <w:rFonts w:eastAsia="Arial TUR" w:cs="Arial TUR"/>
          <w:rtl w:val="true"/>
        </w:rPr>
        <w:t xml:space="preserve"> </w:t>
      </w:r>
      <w:r>
        <w:rPr>
          <w:rtl w:val="true"/>
        </w:rPr>
        <w:t>להתבצע</w:t>
      </w:r>
      <w:r>
        <w:rPr>
          <w:rtl w:val="true"/>
        </w:rPr>
        <w:t xml:space="preserve">, </w:t>
      </w:r>
      <w:r>
        <w:rPr>
          <w:rtl w:val="true"/>
        </w:rPr>
        <w:t>ואז</w:t>
      </w:r>
      <w:r>
        <w:rPr>
          <w:rFonts w:eastAsia="Arial TUR" w:cs="Arial TUR"/>
          <w:rtl w:val="true"/>
        </w:rPr>
        <w:t xml:space="preserve"> </w:t>
      </w:r>
      <w:r>
        <w:rPr>
          <w:rtl w:val="true"/>
        </w:rPr>
        <w:t>הם</w:t>
      </w:r>
      <w:r>
        <w:rPr>
          <w:rFonts w:eastAsia="Arial TUR" w:cs="Arial TUR"/>
          <w:rtl w:val="true"/>
        </w:rPr>
        <w:t xml:space="preserve"> </w:t>
      </w:r>
      <w:r>
        <w:rPr>
          <w:rtl w:val="true"/>
        </w:rPr>
        <w:t>עולים</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Fonts w:eastAsia="Arial TUR" w:cs="Arial TUR"/>
          <w:rtl w:val="true"/>
        </w:rPr>
        <w:t xml:space="preserve"> </w:t>
      </w:r>
      <w:r>
        <w:rPr>
          <w:rtl w:val="true"/>
        </w:rPr>
        <w:t>שאילן</w:t>
      </w:r>
      <w:r>
        <w:rPr>
          <w:rFonts w:eastAsia="Arial TUR" w:cs="Arial TUR"/>
          <w:rtl w:val="true"/>
        </w:rPr>
        <w:t xml:space="preserve"> </w:t>
      </w:r>
      <w:r>
        <w:rPr>
          <w:rtl w:val="true"/>
        </w:rPr>
        <w:t>התחבא</w:t>
      </w:r>
      <w:r>
        <w:rPr>
          <w:rFonts w:eastAsia="Arial TUR" w:cs="Arial TUR"/>
          <w:rtl w:val="true"/>
        </w:rPr>
        <w:t xml:space="preserve"> </w:t>
      </w:r>
      <w:r>
        <w:rPr>
          <w:rtl w:val="true"/>
        </w:rPr>
        <w:t>בהם</w:t>
      </w:r>
      <w:r>
        <w:rPr>
          <w:rtl w:val="true"/>
        </w:rPr>
        <w:t>" (</w:t>
      </w:r>
      <w:r>
        <w:rPr>
          <w:rtl w:val="true"/>
        </w:rPr>
        <w:t>שם</w:t>
      </w:r>
      <w:r>
        <w:rPr>
          <w:rtl w:val="true"/>
        </w:rPr>
        <w:t xml:space="preserve">, </w:t>
      </w:r>
      <w:r>
        <w:rPr>
          <w:rtl w:val="true"/>
        </w:rPr>
        <w:t>עמ</w:t>
      </w:r>
      <w:r>
        <w:rPr>
          <w:rtl w:val="true"/>
        </w:rPr>
        <w:t xml:space="preserve">' </w:t>
      </w:r>
      <w:r>
        <w:rPr/>
        <w:t>487-486</w:t>
      </w:r>
      <w:r>
        <w:rP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קיים</w:t>
      </w:r>
      <w:r>
        <w:rPr>
          <w:rFonts w:eastAsia="Arial TUR" w:cs="Arial TUR"/>
          <w:rtl w:val="true"/>
        </w:rPr>
        <w:t xml:space="preserve"> </w:t>
      </w:r>
      <w:r>
        <w:rPr>
          <w:rtl w:val="true"/>
        </w:rPr>
        <w:t>פער</w:t>
      </w:r>
      <w:r>
        <w:rPr>
          <w:rFonts w:eastAsia="Arial TUR" w:cs="Arial TUR"/>
          <w:rtl w:val="true"/>
        </w:rPr>
        <w:t xml:space="preserve"> </w:t>
      </w:r>
      <w:r>
        <w:rPr>
          <w:rtl w:val="true"/>
        </w:rPr>
        <w:t>בין</w:t>
      </w:r>
      <w:r>
        <w:rPr>
          <w:rFonts w:eastAsia="Arial TUR" w:cs="Arial TUR"/>
          <w:rtl w:val="true"/>
        </w:rPr>
        <w:t xml:space="preserve"> </w:t>
      </w:r>
      <w:r>
        <w:rPr>
          <w:rtl w:val="true"/>
        </w:rPr>
        <w:t>הגרסאות</w:t>
      </w:r>
      <w:r>
        <w:rPr>
          <w:rtl w:val="true"/>
        </w:rPr>
        <w:t xml:space="preserve">, </w:t>
      </w:r>
      <w:r>
        <w:rPr>
          <w:rtl w:val="true"/>
        </w:rPr>
        <w:t>הוא</w:t>
      </w:r>
      <w:r>
        <w:rPr>
          <w:rFonts w:eastAsia="Arial TUR" w:cs="Arial TUR"/>
          <w:rtl w:val="true"/>
        </w:rPr>
        <w:t xml:space="preserve"> </w:t>
      </w:r>
      <w:r>
        <w:rPr>
          <w:rtl w:val="true"/>
        </w:rPr>
        <w:t>אינו</w:t>
      </w:r>
      <w:r>
        <w:rPr>
          <w:rFonts w:eastAsia="Arial TUR" w:cs="Arial TUR"/>
          <w:rtl w:val="true"/>
        </w:rPr>
        <w:t xml:space="preserve"> </w:t>
      </w:r>
      <w:r>
        <w:rPr>
          <w:rtl w:val="true"/>
        </w:rPr>
        <w:t>גדול</w:t>
      </w:r>
      <w:r>
        <w:rPr>
          <w:rtl w:val="true"/>
        </w:rPr>
        <w:t xml:space="preserve">. </w:t>
      </w:r>
      <w:r>
        <w:rPr>
          <w:rtl w:val="true"/>
        </w:rPr>
        <w:t>אכן</w:t>
      </w:r>
      <w:r>
        <w:rPr>
          <w:rFonts w:eastAsia="Arial TUR" w:cs="Arial TUR"/>
          <w:rtl w:val="true"/>
        </w:rPr>
        <w:t xml:space="preserve"> </w:t>
      </w:r>
      <w:r>
        <w:rPr>
          <w:rtl w:val="true"/>
        </w:rPr>
        <w:t>קשה</w:t>
      </w:r>
      <w:r>
        <w:rPr>
          <w:rFonts w:eastAsia="Arial TUR" w:cs="Arial TUR"/>
          <w:rtl w:val="true"/>
        </w:rPr>
        <w:t xml:space="preserve"> </w:t>
      </w:r>
      <w:r>
        <w:rPr>
          <w:rtl w:val="true"/>
        </w:rPr>
        <w:t>לקבוע</w:t>
      </w:r>
      <w:r>
        <w:rPr>
          <w:rFonts w:eastAsia="Arial TUR" w:cs="Arial TUR"/>
          <w:rtl w:val="true"/>
        </w:rPr>
        <w:t xml:space="preserve"> </w:t>
      </w:r>
      <w:r>
        <w:rPr>
          <w:rtl w:val="true"/>
        </w:rPr>
        <w:t>בדיוק</w:t>
      </w:r>
      <w:r>
        <w:rPr>
          <w:rFonts w:eastAsia="Arial TUR" w:cs="Arial TUR"/>
          <w:rtl w:val="true"/>
        </w:rPr>
        <w:t xml:space="preserve"> </w:t>
      </w:r>
      <w:r>
        <w:rPr>
          <w:rtl w:val="true"/>
        </w:rPr>
        <w:t>את</w:t>
      </w:r>
      <w:r>
        <w:rPr>
          <w:rFonts w:eastAsia="Arial TUR" w:cs="Arial TUR"/>
          <w:rtl w:val="true"/>
        </w:rPr>
        <w:t xml:space="preserve"> </w:t>
      </w:r>
      <w:r>
        <w:rPr>
          <w:rtl w:val="true"/>
        </w:rPr>
        <w:t>מתווה</w:t>
      </w:r>
      <w:r>
        <w:rPr>
          <w:rFonts w:eastAsia="Arial TUR" w:cs="Arial TUR"/>
          <w:rtl w:val="true"/>
        </w:rPr>
        <w:t xml:space="preserve"> </w:t>
      </w:r>
      <w:r>
        <w:rPr>
          <w:rtl w:val="true"/>
        </w:rPr>
        <w:t>התכנית</w:t>
      </w:r>
      <w:r>
        <w:rPr>
          <w:rFonts w:eastAsia="Arial TUR" w:cs="Arial TUR"/>
          <w:rtl w:val="true"/>
        </w:rPr>
        <w:t xml:space="preserve"> </w:t>
      </w:r>
      <w:r>
        <w:rPr>
          <w:rtl w:val="true"/>
        </w:rPr>
        <w:t>שאלתר</w:t>
      </w:r>
      <w:r>
        <w:rPr>
          <w:rFonts w:eastAsia="Arial TUR" w:cs="Arial TUR"/>
          <w:rtl w:val="true"/>
        </w:rPr>
        <w:t xml:space="preserve"> </w:t>
      </w:r>
      <w:r>
        <w:rPr>
          <w:rtl w:val="true"/>
        </w:rPr>
        <w:t>אילן</w:t>
      </w:r>
      <w:r>
        <w:rPr>
          <w:rFonts w:eastAsia="Arial TUR" w:cs="Arial TUR"/>
          <w:rtl w:val="true"/>
        </w:rPr>
        <w:t xml:space="preserve"> </w:t>
      </w:r>
      <w:r>
        <w:rPr>
          <w:rtl w:val="true"/>
        </w:rPr>
        <w:t>בו</w:t>
      </w:r>
      <w:r>
        <w:rPr>
          <w:rFonts w:eastAsia="Arial TUR" w:cs="Arial TUR"/>
          <w:rtl w:val="true"/>
        </w:rPr>
        <w:t xml:space="preserve"> </w:t>
      </w:r>
      <w:r>
        <w:rPr>
          <w:rtl w:val="true"/>
        </w:rPr>
        <w:t>במקום</w:t>
      </w:r>
      <w:r>
        <w:rPr>
          <w:rFonts w:eastAsia="Arial TUR" w:cs="Arial TUR"/>
          <w:rtl w:val="true"/>
        </w:rPr>
        <w:t xml:space="preserve"> </w:t>
      </w:r>
      <w:r>
        <w:rPr>
          <w:rtl w:val="true"/>
        </w:rPr>
        <w:t>לאחר</w:t>
      </w:r>
      <w:r>
        <w:rPr>
          <w:rFonts w:eastAsia="Arial TUR" w:cs="Arial TUR"/>
          <w:rtl w:val="true"/>
        </w:rPr>
        <w:t xml:space="preserve"> </w:t>
      </w:r>
      <w:r>
        <w:rPr>
          <w:rtl w:val="true"/>
        </w:rPr>
        <w:t>שאשתו</w:t>
      </w:r>
      <w:r>
        <w:rPr>
          <w:rFonts w:eastAsia="Arial TUR" w:cs="Arial TUR"/>
          <w:rtl w:val="true"/>
        </w:rPr>
        <w:t xml:space="preserve"> </w:t>
      </w:r>
      <w:r>
        <w:rPr>
          <w:rtl w:val="true"/>
        </w:rPr>
        <w:t>התקשרה</w:t>
      </w:r>
      <w:r>
        <w:rPr>
          <w:rFonts w:eastAsia="Arial TUR" w:cs="Arial TUR"/>
          <w:rtl w:val="true"/>
        </w:rPr>
        <w:t xml:space="preserve"> </w:t>
      </w:r>
      <w:r>
        <w:rPr>
          <w:rtl w:val="true"/>
        </w:rPr>
        <w:t>וסיפרה</w:t>
      </w:r>
      <w:r>
        <w:rPr>
          <w:rFonts w:eastAsia="Arial TUR" w:cs="Arial TUR"/>
          <w:rtl w:val="true"/>
        </w:rPr>
        <w:t xml:space="preserve"> </w:t>
      </w:r>
      <w:r>
        <w:rPr>
          <w:rtl w:val="true"/>
        </w:rPr>
        <w:t>לו</w:t>
      </w:r>
      <w:r>
        <w:rPr>
          <w:rFonts w:eastAsia="Arial TUR" w:cs="Arial TUR"/>
          <w:rtl w:val="true"/>
        </w:rPr>
        <w:t xml:space="preserve"> </w:t>
      </w:r>
      <w:r>
        <w:rPr>
          <w:rtl w:val="true"/>
        </w:rPr>
        <w:t>על</w:t>
      </w:r>
      <w:r>
        <w:rPr>
          <w:rFonts w:eastAsia="Arial TUR" w:cs="Arial TUR"/>
          <w:rtl w:val="true"/>
        </w:rPr>
        <w:t xml:space="preserve"> </w:t>
      </w:r>
      <w:r>
        <w:rPr>
          <w:rtl w:val="true"/>
        </w:rPr>
        <w:t>דיאב</w:t>
      </w:r>
      <w:r>
        <w:rPr>
          <w:rtl w:val="true"/>
        </w:rPr>
        <w:t xml:space="preserve">, </w:t>
      </w:r>
      <w:r>
        <w:rPr>
          <w:rtl w:val="true"/>
        </w:rPr>
        <w:t>האורח</w:t>
      </w:r>
      <w:r>
        <w:rPr>
          <w:rFonts w:eastAsia="Arial TUR" w:cs="Arial TUR"/>
          <w:rtl w:val="true"/>
        </w:rPr>
        <w:t xml:space="preserve"> </w:t>
      </w:r>
      <w:r>
        <w:rPr>
          <w:rtl w:val="true"/>
        </w:rPr>
        <w:t>הבלתי</w:t>
      </w:r>
      <w:r>
        <w:rPr>
          <w:rFonts w:eastAsia="Arial TUR" w:cs="Arial TUR"/>
          <w:rtl w:val="true"/>
        </w:rPr>
        <w:t xml:space="preserve"> </w:t>
      </w:r>
      <w:r>
        <w:rPr>
          <w:rtl w:val="true"/>
        </w:rPr>
        <w:t>קרוא</w:t>
      </w:r>
      <w:r>
        <w:rPr>
          <w:rFonts w:eastAsia="Arial TUR" w:cs="Arial TUR"/>
          <w:rtl w:val="true"/>
        </w:rPr>
        <w:t xml:space="preserve"> </w:t>
      </w:r>
      <w:r>
        <w:rPr>
          <w:rtl w:val="true"/>
        </w:rPr>
        <w:t>שנזדמן</w:t>
      </w:r>
      <w:r>
        <w:rPr>
          <w:rFonts w:eastAsia="Arial TUR" w:cs="Arial TUR"/>
          <w:rtl w:val="true"/>
        </w:rPr>
        <w:t xml:space="preserve"> </w:t>
      </w:r>
      <w:r>
        <w:rPr>
          <w:rtl w:val="true"/>
        </w:rPr>
        <w:t>לביקור</w:t>
      </w:r>
      <w:r>
        <w:rPr>
          <w:rFonts w:eastAsia="Arial TUR" w:cs="Arial TUR"/>
          <w:rtl w:val="true"/>
        </w:rPr>
        <w:t xml:space="preserve"> </w:t>
      </w:r>
      <w:r>
        <w:rPr>
          <w:rtl w:val="true"/>
        </w:rPr>
        <w:t>בלתי</w:t>
      </w:r>
      <w:r>
        <w:rPr>
          <w:rFonts w:eastAsia="Arial TUR" w:cs="Arial TUR"/>
          <w:rtl w:val="true"/>
        </w:rPr>
        <w:t xml:space="preserve"> </w:t>
      </w:r>
      <w:r>
        <w:rPr>
          <w:rtl w:val="true"/>
        </w:rPr>
        <w:t>צפוי</w:t>
      </w:r>
      <w:r>
        <w:rPr>
          <w:rFonts w:eastAsia="Arial TUR" w:cs="Arial TUR"/>
          <w:rtl w:val="true"/>
        </w:rPr>
        <w:t xml:space="preserve"> </w:t>
      </w:r>
      <w:r>
        <w:rPr>
          <w:rtl w:val="true"/>
        </w:rPr>
        <w:t>בביתו</w:t>
      </w:r>
      <w:r>
        <w:rPr>
          <w:rFonts w:eastAsia="Arial TUR" w:cs="Arial TUR"/>
          <w:rtl w:val="true"/>
        </w:rPr>
        <w:t xml:space="preserve"> </w:t>
      </w:r>
      <w:r>
        <w:rPr>
          <w:rtl w:val="true"/>
        </w:rPr>
        <w:t xml:space="preserve">- </w:t>
      </w:r>
      <w:r>
        <w:rPr>
          <w:rtl w:val="true"/>
        </w:rPr>
        <w:t>אם</w:t>
      </w:r>
      <w:r>
        <w:rPr>
          <w:rFonts w:eastAsia="Arial TUR" w:cs="Arial TUR"/>
          <w:rtl w:val="true"/>
        </w:rPr>
        <w:t xml:space="preserve"> </w:t>
      </w:r>
      <w:r>
        <w:rPr>
          <w:rtl w:val="true"/>
        </w:rPr>
        <w:t>בכלל</w:t>
      </w:r>
      <w:r>
        <w:rPr>
          <w:rFonts w:eastAsia="Arial TUR" w:cs="Arial TUR"/>
          <w:rtl w:val="true"/>
        </w:rPr>
        <w:t xml:space="preserve"> </w:t>
      </w:r>
      <w:r>
        <w:rPr>
          <w:rtl w:val="true"/>
        </w:rPr>
        <w:t>הוגדר</w:t>
      </w:r>
      <w:r>
        <w:rPr>
          <w:rFonts w:eastAsia="Arial TUR" w:cs="Arial TUR"/>
          <w:rtl w:val="true"/>
        </w:rPr>
        <w:t xml:space="preserve"> </w:t>
      </w:r>
      <w:r>
        <w:rPr>
          <w:rtl w:val="true"/>
        </w:rPr>
        <w:t>מקום</w:t>
      </w:r>
      <w:r>
        <w:rPr>
          <w:rFonts w:eastAsia="Arial TUR" w:cs="Arial TUR"/>
          <w:rtl w:val="true"/>
        </w:rPr>
        <w:t xml:space="preserve"> </w:t>
      </w:r>
      <w:r>
        <w:rPr>
          <w:rtl w:val="true"/>
        </w:rPr>
        <w:t>מדוייק</w:t>
      </w:r>
      <w:r>
        <w:rPr>
          <w:rFonts w:eastAsia="Arial TUR" w:cs="Arial TUR"/>
          <w:rtl w:val="true"/>
        </w:rPr>
        <w:t xml:space="preserve"> </w:t>
      </w:r>
      <w:r>
        <w:rPr>
          <w:rtl w:val="true"/>
        </w:rPr>
        <w:t>לביצוע</w:t>
      </w:r>
      <w:r>
        <w:rPr>
          <w:rFonts w:eastAsia="Arial TUR" w:cs="Arial TUR"/>
          <w:rtl w:val="true"/>
        </w:rPr>
        <w:t xml:space="preserve"> </w:t>
      </w:r>
      <w:r>
        <w:rPr>
          <w:rtl w:val="true"/>
        </w:rPr>
        <w:t>הרצח</w:t>
      </w:r>
      <w:r>
        <w:rPr>
          <w:rtl w:val="true"/>
        </w:rPr>
        <w:t xml:space="preserve">; </w:t>
      </w:r>
      <w:r>
        <w:rPr>
          <w:rtl w:val="true"/>
        </w:rPr>
        <w:t>ואם</w:t>
      </w:r>
      <w:r>
        <w:rPr>
          <w:rFonts w:eastAsia="Arial TUR" w:cs="Arial TUR"/>
          <w:rtl w:val="true"/>
        </w:rPr>
        <w:t xml:space="preserve"> </w:t>
      </w:r>
      <w:r>
        <w:rPr>
          <w:rtl w:val="true"/>
        </w:rPr>
        <w:t>אילן</w:t>
      </w:r>
      <w:r>
        <w:rPr>
          <w:rFonts w:eastAsia="Arial TUR" w:cs="Arial TUR"/>
          <w:rtl w:val="true"/>
        </w:rPr>
        <w:t xml:space="preserve"> </w:t>
      </w:r>
      <w:r>
        <w:rPr>
          <w:rtl w:val="true"/>
        </w:rPr>
        <w:t>ערך</w:t>
      </w:r>
      <w:r>
        <w:rPr>
          <w:rFonts w:eastAsia="Arial TUR" w:cs="Arial TUR"/>
          <w:rtl w:val="true"/>
        </w:rPr>
        <w:t xml:space="preserve"> </w:t>
      </w:r>
      <w:r>
        <w:rPr>
          <w:rtl w:val="true"/>
        </w:rPr>
        <w:t>התאמה</w:t>
      </w:r>
      <w:r>
        <w:rPr>
          <w:rFonts w:eastAsia="Arial TUR" w:cs="Arial TUR"/>
          <w:rtl w:val="true"/>
        </w:rPr>
        <w:t xml:space="preserve"> </w:t>
      </w:r>
      <w:r>
        <w:rPr>
          <w:rtl w:val="true"/>
        </w:rPr>
        <w:t>בתכנית</w:t>
      </w:r>
      <w:r>
        <w:rPr>
          <w:rFonts w:eastAsia="Arial TUR" w:cs="Arial TUR"/>
          <w:rtl w:val="true"/>
        </w:rPr>
        <w:t xml:space="preserve"> </w:t>
      </w:r>
      <w:r>
        <w:rPr>
          <w:rtl w:val="true"/>
        </w:rPr>
        <w:t>אחרי</w:t>
      </w:r>
      <w:r>
        <w:rPr>
          <w:rFonts w:eastAsia="Arial TUR" w:cs="Arial TUR"/>
          <w:rtl w:val="true"/>
        </w:rPr>
        <w:t xml:space="preserve"> </w:t>
      </w:r>
      <w:r>
        <w:rPr>
          <w:rtl w:val="true"/>
        </w:rPr>
        <w:t>שדיאב</w:t>
      </w:r>
      <w:r>
        <w:rPr>
          <w:rFonts w:eastAsia="Arial TUR" w:cs="Arial TUR"/>
          <w:rtl w:val="true"/>
        </w:rPr>
        <w:t xml:space="preserve"> </w:t>
      </w:r>
      <w:r>
        <w:rPr>
          <w:rtl w:val="true"/>
        </w:rPr>
        <w:t>סירב</w:t>
      </w:r>
      <w:r>
        <w:rPr>
          <w:rFonts w:eastAsia="Arial TUR" w:cs="Arial TUR"/>
          <w:rtl w:val="true"/>
        </w:rPr>
        <w:t xml:space="preserve"> </w:t>
      </w:r>
      <w:r>
        <w:rPr>
          <w:rtl w:val="true"/>
        </w:rPr>
        <w:t>להיכנס</w:t>
      </w:r>
      <w:r>
        <w:rPr>
          <w:rFonts w:eastAsia="Arial TUR" w:cs="Arial TUR"/>
          <w:rtl w:val="true"/>
        </w:rPr>
        <w:t xml:space="preserve"> </w:t>
      </w:r>
      <w:r>
        <w:rPr>
          <w:rtl w:val="true"/>
        </w:rPr>
        <w:t>לשביל</w:t>
      </w:r>
      <w:r>
        <w:rPr>
          <w:rFonts w:eastAsia="Arial TUR" w:cs="Arial TUR"/>
          <w:rtl w:val="true"/>
        </w:rPr>
        <w:t xml:space="preserve"> </w:t>
      </w:r>
      <w:r>
        <w:rPr>
          <w:rtl w:val="true"/>
        </w:rPr>
        <w:t>העפר</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כאמור</w:t>
      </w:r>
      <w:r>
        <w:rPr>
          <w:rtl w:val="true"/>
        </w:rPr>
        <w:t xml:space="preserve">, </w:t>
      </w:r>
      <w:r>
        <w:rPr>
          <w:rtl w:val="true"/>
        </w:rPr>
        <w:t>הקווים</w:t>
      </w:r>
      <w:r>
        <w:rPr>
          <w:rFonts w:eastAsia="Arial TUR" w:cs="Arial TUR"/>
          <w:rtl w:val="true"/>
        </w:rPr>
        <w:t xml:space="preserve"> </w:t>
      </w:r>
      <w:r>
        <w:rPr>
          <w:rtl w:val="true"/>
        </w:rPr>
        <w:t>הכלליים</w:t>
      </w:r>
      <w:r>
        <w:rPr>
          <w:rFonts w:eastAsia="Arial TUR" w:cs="Arial TUR"/>
          <w:rtl w:val="true"/>
        </w:rPr>
        <w:t xml:space="preserve"> </w:t>
      </w:r>
      <w:r>
        <w:rPr>
          <w:rtl w:val="true"/>
        </w:rPr>
        <w:t>של</w:t>
      </w:r>
      <w:r>
        <w:rPr>
          <w:rFonts w:eastAsia="Arial TUR" w:cs="Arial TUR"/>
          <w:rtl w:val="true"/>
        </w:rPr>
        <w:t xml:space="preserve"> </w:t>
      </w:r>
      <w:r>
        <w:rPr>
          <w:rtl w:val="true"/>
        </w:rPr>
        <w:t>התכנית</w:t>
      </w:r>
      <w:r>
        <w:rPr>
          <w:rFonts w:eastAsia="Arial TUR" w:cs="Arial TUR"/>
          <w:rtl w:val="true"/>
        </w:rPr>
        <w:t xml:space="preserve"> </w:t>
      </w:r>
      <w:r>
        <w:rPr>
          <w:rtl w:val="true"/>
        </w:rPr>
        <w:t>ברורים</w:t>
      </w:r>
      <w:r>
        <w:rPr>
          <w:rtl w:val="true"/>
        </w:rPr>
        <w:t xml:space="preserve">, </w:t>
      </w:r>
      <w:r>
        <w:rPr>
          <w:rtl w:val="true"/>
        </w:rPr>
        <w:t>ובהינתן</w:t>
      </w:r>
      <w:r>
        <w:rPr>
          <w:rFonts w:eastAsia="Arial TUR" w:cs="Arial TUR"/>
          <w:rtl w:val="true"/>
        </w:rPr>
        <w:t xml:space="preserve"> </w:t>
      </w:r>
      <w:r>
        <w:rPr>
          <w:rtl w:val="true"/>
        </w:rPr>
        <w:t>מכלול</w:t>
      </w:r>
      <w:r>
        <w:rPr>
          <w:rFonts w:eastAsia="Arial TUR" w:cs="Arial TUR"/>
          <w:rtl w:val="true"/>
        </w:rPr>
        <w:t xml:space="preserve"> </w:t>
      </w:r>
      <w:r>
        <w:rPr>
          <w:rtl w:val="true"/>
        </w:rPr>
        <w:t>הראיות</w:t>
      </w:r>
      <w:r>
        <w:rPr>
          <w:rFonts w:eastAsia="Arial TUR" w:cs="Arial TUR"/>
          <w:rtl w:val="true"/>
        </w:rPr>
        <w:t xml:space="preserve"> </w:t>
      </w:r>
      <w:r>
        <w:rPr>
          <w:rtl w:val="true"/>
        </w:rPr>
        <w:t>–</w:t>
      </w:r>
      <w:r>
        <w:rPr>
          <w:rFonts w:eastAsia="Arial TUR" w:cs="Arial TUR"/>
          <w:rtl w:val="true"/>
        </w:rPr>
        <w:t xml:space="preserve"> </w:t>
      </w:r>
      <w:r>
        <w:rPr>
          <w:rtl w:val="true"/>
        </w:rPr>
        <w:t>ואחזור</w:t>
      </w:r>
      <w:r>
        <w:rPr>
          <w:rFonts w:eastAsia="Arial TUR" w:cs="Arial TUR"/>
          <w:rtl w:val="true"/>
        </w:rPr>
        <w:t xml:space="preserve"> </w:t>
      </w:r>
      <w:r>
        <w:rPr>
          <w:rtl w:val="true"/>
        </w:rPr>
        <w:t>ואדגיש</w:t>
      </w:r>
      <w:r>
        <w:rPr>
          <w:rFonts w:eastAsia="Arial TUR" w:cs="Arial TUR"/>
          <w:rtl w:val="true"/>
        </w:rPr>
        <w:t xml:space="preserve"> </w:t>
      </w:r>
      <w:r>
        <w:rPr>
          <w:rtl w:val="true"/>
        </w:rPr>
        <w:t>כי</w:t>
      </w:r>
      <w:r>
        <w:rPr>
          <w:rFonts w:eastAsia="Arial TUR" w:cs="Arial TUR"/>
          <w:rtl w:val="true"/>
        </w:rPr>
        <w:t xml:space="preserve"> </w:t>
      </w:r>
      <w:r>
        <w:rPr>
          <w:rtl w:val="true"/>
        </w:rPr>
        <w:t>למערערים</w:t>
      </w:r>
      <w:r>
        <w:rPr>
          <w:rFonts w:eastAsia="Arial TUR" w:cs="Arial TUR"/>
          <w:rtl w:val="true"/>
        </w:rPr>
        <w:t xml:space="preserve"> </w:t>
      </w:r>
      <w:r>
        <w:rPr>
          <w:rtl w:val="true"/>
        </w:rPr>
        <w:t>אין</w:t>
      </w:r>
      <w:r>
        <w:rPr>
          <w:rFonts w:eastAsia="Arial TUR" w:cs="Arial TUR"/>
          <w:rtl w:val="true"/>
        </w:rPr>
        <w:t xml:space="preserve"> </w:t>
      </w:r>
      <w:r>
        <w:rPr>
          <w:rtl w:val="true"/>
        </w:rPr>
        <w:t>תשובה</w:t>
      </w:r>
      <w:r>
        <w:rPr>
          <w:rFonts w:eastAsia="Arial TUR" w:cs="Arial TUR"/>
          <w:rtl w:val="true"/>
        </w:rPr>
        <w:t xml:space="preserve"> </w:t>
      </w:r>
      <w:r>
        <w:rPr>
          <w:rtl w:val="true"/>
        </w:rPr>
        <w:t>של</w:t>
      </w:r>
      <w:r>
        <w:rPr>
          <w:rFonts w:eastAsia="Arial TUR" w:cs="Arial TUR"/>
          <w:rtl w:val="true"/>
        </w:rPr>
        <w:t xml:space="preserve"> </w:t>
      </w:r>
      <w:r>
        <w:rPr>
          <w:rtl w:val="true"/>
        </w:rPr>
        <w:t>ממש</w:t>
      </w:r>
      <w:r>
        <w:rPr>
          <w:rFonts w:eastAsia="Arial TUR" w:cs="Arial TUR"/>
          <w:rtl w:val="true"/>
        </w:rPr>
        <w:t xml:space="preserve"> </w:t>
      </w:r>
      <w:r>
        <w:rPr>
          <w:rtl w:val="true"/>
        </w:rPr>
        <w:t>מדוע</w:t>
      </w:r>
      <w:r>
        <w:rPr>
          <w:rFonts w:eastAsia="Arial TUR" w:cs="Arial TUR"/>
          <w:rtl w:val="true"/>
        </w:rPr>
        <w:t xml:space="preserve"> </w:t>
      </w:r>
      <w:r>
        <w:rPr>
          <w:rtl w:val="true"/>
        </w:rPr>
        <w:t>דיאב</w:t>
      </w:r>
      <w:r>
        <w:rPr>
          <w:rFonts w:eastAsia="Arial TUR" w:cs="Arial TUR"/>
          <w:rtl w:val="true"/>
        </w:rPr>
        <w:t xml:space="preserve"> </w:t>
      </w:r>
      <w:r>
        <w:rPr>
          <w:rtl w:val="true"/>
        </w:rPr>
        <w:t>נסע</w:t>
      </w:r>
      <w:r>
        <w:rPr>
          <w:rFonts w:eastAsia="Arial TUR" w:cs="Arial TUR"/>
          <w:rtl w:val="true"/>
        </w:rPr>
        <w:t xml:space="preserve"> </w:t>
      </w:r>
      <w:r>
        <w:rPr>
          <w:rtl w:val="true"/>
        </w:rPr>
        <w:t>אחר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Fonts w:eastAsia="Arial TUR" w:cs="Arial TUR"/>
          <w:rtl w:val="true"/>
        </w:rPr>
        <w:t xml:space="preserve"> </w:t>
      </w:r>
      <w:r>
        <w:rPr>
          <w:rtl w:val="true"/>
        </w:rPr>
        <w:t>–</w:t>
      </w:r>
      <w:r>
        <w:rPr>
          <w:rFonts w:eastAsia="Arial TUR" w:cs="Arial TUR"/>
          <w:rtl w:val="true"/>
        </w:rPr>
        <w:t xml:space="preserve"> </w:t>
      </w:r>
      <w:r>
        <w:rPr>
          <w:rtl w:val="true"/>
        </w:rPr>
        <w:t>די</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להוביל</w:t>
      </w:r>
      <w:r>
        <w:rPr>
          <w:rFonts w:eastAsia="Arial TUR" w:cs="Arial TUR"/>
          <w:rtl w:val="true"/>
        </w:rPr>
        <w:t xml:space="preserve"> </w:t>
      </w:r>
      <w:r>
        <w:rPr>
          <w:rtl w:val="true"/>
        </w:rPr>
        <w:t>להרשעה</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w:t>
      </w:r>
      <w:r>
        <w:rPr>
          <w:rtl w:val="true"/>
        </w:rPr>
        <w:t>במאמר</w:t>
      </w:r>
      <w:r>
        <w:rPr>
          <w:rFonts w:eastAsia="Arial TUR" w:cs="Arial TUR"/>
          <w:rtl w:val="true"/>
        </w:rPr>
        <w:t xml:space="preserve"> </w:t>
      </w:r>
      <w:r>
        <w:rPr>
          <w:rtl w:val="true"/>
        </w:rPr>
        <w:t>מוסגר</w:t>
      </w:r>
      <w:r>
        <w:rPr>
          <w:rtl w:val="true"/>
        </w:rPr>
        <w:t xml:space="preserve">: </w:t>
      </w:r>
      <w:r>
        <w:rPr>
          <w:rFonts w:ascii="Century" w:hAnsi="Century" w:cs="Century"/>
          <w:rtl w:val="true"/>
        </w:rPr>
        <w:t>לטעמי</w:t>
      </w:r>
      <w:r>
        <w:rPr>
          <w:rFonts w:cs="Century" w:ascii="Century" w:hAnsi="Century"/>
          <w:rtl w:val="true"/>
        </w:rPr>
        <w:t xml:space="preserve">, </w:t>
      </w:r>
      <w:r>
        <w:rPr>
          <w:rFonts w:ascii="Century" w:hAnsi="Century" w:cs="Century"/>
          <w:rtl w:val="true"/>
        </w:rPr>
        <w:t>ממכלול הראיות עולה התמונה הבאה</w:t>
      </w:r>
      <w:r>
        <w:rPr>
          <w:rFonts w:cs="Century" w:ascii="Century" w:hAnsi="Century"/>
          <w:rtl w:val="true"/>
        </w:rPr>
        <w:t xml:space="preserve">: </w:t>
      </w:r>
      <w:r>
        <w:rPr>
          <w:rFonts w:ascii="Century" w:hAnsi="Century" w:cs="Century"/>
          <w:rtl w:val="true"/>
        </w:rPr>
        <w:t>התכנית הראשונית היתה להוביל את דיאב ישירות מביתו של אילן להרים</w:t>
      </w:r>
      <w:r>
        <w:rPr>
          <w:rFonts w:cs="Century" w:ascii="Century" w:hAnsi="Century"/>
          <w:rtl w:val="true"/>
        </w:rPr>
        <w:t xml:space="preserve">, </w:t>
      </w:r>
      <w:r>
        <w:rPr>
          <w:rFonts w:ascii="Century" w:hAnsi="Century" w:cs="Century"/>
          <w:rtl w:val="true"/>
        </w:rPr>
        <w:t>כשהמערערים לא מתפצלים</w:t>
      </w:r>
      <w:r>
        <w:rPr>
          <w:rFonts w:cs="Century" w:ascii="Century" w:hAnsi="Century"/>
          <w:rtl w:val="true"/>
        </w:rPr>
        <w:t xml:space="preserve">. </w:t>
      </w:r>
      <w:r>
        <w:rPr>
          <w:rFonts w:ascii="Century" w:hAnsi="Century" w:cs="Century"/>
          <w:rtl w:val="true"/>
        </w:rPr>
        <w:t>עד המדינה התקשר לדיאב ופגש אותו</w:t>
      </w:r>
      <w:r>
        <w:rPr>
          <w:rFonts w:cs="Century" w:ascii="Century" w:hAnsi="Century"/>
          <w:rtl w:val="true"/>
        </w:rPr>
        <w:t xml:space="preserve">, </w:t>
      </w:r>
      <w:r>
        <w:rPr>
          <w:rFonts w:ascii="Century" w:hAnsi="Century" w:cs="Century"/>
          <w:rtl w:val="true"/>
        </w:rPr>
        <w:t xml:space="preserve">הוביל אותו להרים והרכב של אילן </w:t>
      </w:r>
      <w:r>
        <w:rPr>
          <w:rFonts w:cs="Century" w:ascii="Century" w:hAnsi="Century"/>
          <w:rtl w:val="true"/>
        </w:rPr>
        <w:t>("</w:t>
      </w:r>
      <w:r>
        <w:rPr>
          <w:rFonts w:ascii="Century" w:hAnsi="Century" w:cs="Century"/>
          <w:rtl w:val="true"/>
        </w:rPr>
        <w:t>המזדה השניה</w:t>
      </w:r>
      <w:r>
        <w:rPr>
          <w:rFonts w:cs="Century" w:ascii="Century" w:hAnsi="Century"/>
          <w:rtl w:val="true"/>
        </w:rPr>
        <w:t xml:space="preserve">") </w:t>
      </w:r>
      <w:r>
        <w:rPr>
          <w:rFonts w:ascii="Century" w:hAnsi="Century" w:cs="Century"/>
          <w:rtl w:val="true"/>
        </w:rPr>
        <w:t>ליווה אותו</w:t>
      </w:r>
      <w:r>
        <w:rPr>
          <w:rFonts w:cs="Century" w:ascii="Century" w:hAnsi="Century"/>
          <w:rtl w:val="true"/>
        </w:rPr>
        <w:t xml:space="preserve">. </w:t>
      </w:r>
      <w:r>
        <w:rPr>
          <w:rFonts w:ascii="Century" w:hAnsi="Century" w:cs="Century"/>
          <w:rtl w:val="true"/>
        </w:rPr>
        <w:t>דיאב הסתובב וחזר על עקבותיו מחשש ל</w:t>
      </w:r>
      <w:r>
        <w:rPr>
          <w:rFonts w:cs="Century" w:ascii="Century" w:hAnsi="Century"/>
          <w:rtl w:val="true"/>
        </w:rPr>
        <w:t>"</w:t>
      </w:r>
      <w:r>
        <w:rPr>
          <w:rFonts w:ascii="Century" w:hAnsi="Century" w:cs="Century"/>
          <w:rtl w:val="true"/>
        </w:rPr>
        <w:t>כיפה אדומה</w:t>
      </w:r>
      <w:r>
        <w:rPr>
          <w:rFonts w:cs="Century" w:ascii="Century" w:hAnsi="Century"/>
          <w:rtl w:val="true"/>
        </w:rPr>
        <w:t xml:space="preserve">". </w:t>
      </w:r>
      <w:r>
        <w:rPr>
          <w:rFonts w:ascii="Century" w:hAnsi="Century" w:cs="Century"/>
          <w:rtl w:val="true"/>
        </w:rPr>
        <w:t>נוכח התפתחות זו</w:t>
      </w:r>
      <w:r>
        <w:rPr>
          <w:rFonts w:cs="Century" w:ascii="Century" w:hAnsi="Century"/>
          <w:rtl w:val="true"/>
        </w:rPr>
        <w:t xml:space="preserve">, </w:t>
      </w:r>
      <w:r>
        <w:rPr>
          <w:rFonts w:ascii="Century" w:hAnsi="Century" w:cs="Century"/>
          <w:rtl w:val="true"/>
        </w:rPr>
        <w:t>אילן עדכן את התכנית והורה לעד המדינה להוביל את דיאב לעוקף הנמל</w:t>
      </w:r>
      <w:r>
        <w:rPr>
          <w:rFonts w:cs="Century" w:ascii="Century" w:hAnsi="Century"/>
          <w:rtl w:val="true"/>
        </w:rPr>
        <w:t xml:space="preserve">, </w:t>
      </w:r>
      <w:r>
        <w:rPr>
          <w:rFonts w:ascii="Century" w:hAnsi="Century" w:cs="Century"/>
          <w:rtl w:val="true"/>
        </w:rPr>
        <w:t>שם יירו בו אוראל וליאור</w:t>
      </w:r>
      <w:r>
        <w:rPr>
          <w:rFonts w:cs="Century" w:ascii="Century" w:hAnsi="Century"/>
          <w:rtl w:val="true"/>
        </w:rPr>
        <w:t xml:space="preserve">, </w:t>
      </w:r>
      <w:r>
        <w:rPr>
          <w:rFonts w:ascii="Century" w:hAnsi="Century" w:cs="Century"/>
          <w:rtl w:val="true"/>
        </w:rPr>
        <w:t>ואז לחבור לאילן בהרים</w:t>
      </w:r>
      <w:r>
        <w:rPr>
          <w:rFonts w:cs="Century" w:ascii="Century" w:hAnsi="Century"/>
          <w:rtl w:val="true"/>
        </w:rPr>
        <w:t xml:space="preserve">. </w:t>
      </w:r>
      <w:r>
        <w:rPr>
          <w:rFonts w:ascii="Century" w:hAnsi="Century" w:cs="Century"/>
          <w:rtl w:val="true"/>
        </w:rPr>
        <w:t>ליאור ואוראל המתינו בחניה ברחוב עין נטפים</w:t>
      </w:r>
      <w:r>
        <w:rPr>
          <w:rFonts w:cs="Century" w:ascii="Century" w:hAnsi="Century"/>
          <w:rtl w:val="true"/>
        </w:rPr>
        <w:t xml:space="preserve">. </w:t>
      </w:r>
      <w:r>
        <w:rPr>
          <w:rFonts w:ascii="Century" w:hAnsi="Century" w:cs="Century"/>
          <w:rtl w:val="true"/>
        </w:rPr>
        <w:t xml:space="preserve">עד המדינה הגיע למרידיאן </w:t>
      </w:r>
      <w:r>
        <w:rPr>
          <w:rFonts w:cs="Century" w:ascii="Century" w:hAnsi="Century"/>
          <w:rtl w:val="true"/>
        </w:rPr>
        <w:t>(</w:t>
      </w:r>
      <w:r>
        <w:rPr>
          <w:rFonts w:ascii="Century" w:hAnsi="Century" w:cs="Century"/>
          <w:rtl w:val="true"/>
        </w:rPr>
        <w:t xml:space="preserve">אחרי השעה </w:t>
      </w:r>
      <w:r>
        <w:rPr>
          <w:rFonts w:cs="Century" w:ascii="Century" w:hAnsi="Century"/>
        </w:rPr>
        <w:t>22:00</w:t>
      </w:r>
      <w:r>
        <w:rPr>
          <w:rFonts w:cs="Century" w:ascii="Century" w:hAnsi="Century"/>
          <w:rtl w:val="true"/>
        </w:rPr>
        <w:t xml:space="preserve">) </w:t>
      </w:r>
      <w:r>
        <w:rPr>
          <w:rFonts w:ascii="Century" w:hAnsi="Century" w:cs="Century"/>
          <w:rtl w:val="true"/>
        </w:rPr>
        <w:t>והזהיר את דיאב</w:t>
      </w:r>
      <w:r>
        <w:rPr>
          <w:rFonts w:cs="Century" w:ascii="Century" w:hAnsi="Century"/>
          <w:rtl w:val="true"/>
        </w:rPr>
        <w:t xml:space="preserve">. </w:t>
      </w:r>
      <w:r>
        <w:rPr>
          <w:rFonts w:ascii="Century" w:hAnsi="Century" w:cs="Century"/>
          <w:rtl w:val="true"/>
        </w:rPr>
        <w:t>עד המדינה שרק לליאור ואוראל והם עלו יחד לאילן</w:t>
      </w:r>
      <w:r>
        <w:rPr>
          <w:rFonts w:cs="Century" w:ascii="Century" w:hAnsi="Century"/>
          <w:rtl w:val="true"/>
        </w:rPr>
        <w:t xml:space="preserve">. </w:t>
      </w:r>
      <w:r>
        <w:rPr>
          <w:rFonts w:ascii="Century" w:hAnsi="Century" w:cs="Century"/>
          <w:rtl w:val="true"/>
        </w:rPr>
        <w:t>אילן שלח את ליאור ואוראל לחפש את דיאב בעיר</w:t>
      </w:r>
      <w:r>
        <w:rPr>
          <w:rFonts w:cs="Century" w:ascii="Century" w:hAnsi="Century"/>
          <w:rtl w:val="true"/>
        </w:rPr>
        <w:t xml:space="preserve">. </w:t>
      </w:r>
      <w:r>
        <w:rPr>
          <w:rFonts w:ascii="Century" w:hAnsi="Century" w:cs="Century"/>
          <w:rtl w:val="true"/>
        </w:rPr>
        <w:t xml:space="preserve">תרחיש זה יכול להסביר מדוע עד המדינה אמר בחקירתו כי התכנית היתה להוביל את דיאב לאזור ההרים דרך חוות הגמלים </w:t>
      </w:r>
      <w:r>
        <w:rPr>
          <w:rFonts w:cs="Century" w:ascii="Century" w:hAnsi="Century"/>
          <w:rtl w:val="true"/>
        </w:rPr>
        <w:t>(</w:t>
      </w:r>
      <w:r>
        <w:rPr>
          <w:rFonts w:ascii="Century" w:hAnsi="Century" w:cs="Century"/>
          <w:rtl w:val="true"/>
        </w:rPr>
        <w:t xml:space="preserve">פרוטוקול מיום </w:t>
      </w:r>
      <w:r>
        <w:rPr>
          <w:rFonts w:cs="Century" w:ascii="Century" w:hAnsi="Century"/>
        </w:rPr>
        <w:t>16.1.2014</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413</w:t>
      </w:r>
      <w:r>
        <w:rPr>
          <w:rFonts w:cs="Century" w:ascii="Century" w:hAnsi="Century"/>
          <w:rtl w:val="true"/>
        </w:rPr>
        <w:t xml:space="preserve">), </w:t>
      </w:r>
      <w:r>
        <w:rPr>
          <w:rFonts w:ascii="Century" w:hAnsi="Century" w:cs="Century"/>
          <w:rtl w:val="true"/>
        </w:rPr>
        <w:t>כך נכתב גם בכתב האישום</w:t>
      </w:r>
      <w:r>
        <w:rPr>
          <w:rFonts w:cs="Century" w:ascii="Century" w:hAnsi="Century"/>
          <w:rtl w:val="true"/>
        </w:rPr>
        <w:t xml:space="preserve">, </w:t>
      </w:r>
      <w:r>
        <w:rPr>
          <w:rFonts w:ascii="Century" w:hAnsi="Century" w:cs="Century"/>
          <w:rtl w:val="true"/>
        </w:rPr>
        <w:t xml:space="preserve">וכך גם לפי דוח הובלה של עד המדינה </w:t>
      </w:r>
      <w:r>
        <w:rPr>
          <w:rFonts w:cs="Century" w:ascii="Century" w:hAnsi="Century"/>
          <w:rtl w:val="true"/>
        </w:rPr>
        <w:t>(</w:t>
      </w:r>
      <w:r>
        <w:rPr>
          <w:rFonts w:ascii="Century" w:hAnsi="Century" w:cs="Century"/>
          <w:rtl w:val="true"/>
        </w:rPr>
        <w:t>ת</w:t>
      </w:r>
      <w:r>
        <w:rPr>
          <w:rFonts w:cs="Century" w:ascii="Century" w:hAnsi="Century"/>
          <w:rtl w:val="true"/>
        </w:rPr>
        <w:t>/</w:t>
      </w:r>
      <w:r>
        <w:rPr>
          <w:rFonts w:cs="Century" w:ascii="Century" w:hAnsi="Century"/>
        </w:rPr>
        <w:t>205</w:t>
      </w:r>
      <w:r>
        <w:rPr>
          <w:rFonts w:cs="Century" w:ascii="Century" w:hAnsi="Century"/>
          <w:rtl w:val="true"/>
        </w:rPr>
        <w:t xml:space="preserve">). </w:t>
      </w:r>
      <w:r>
        <w:rPr>
          <w:rFonts w:ascii="Century" w:hAnsi="Century" w:cs="Century"/>
          <w:rtl w:val="true"/>
        </w:rPr>
        <w:t>לעומת זאת</w:t>
      </w:r>
      <w:r>
        <w:rPr>
          <w:rFonts w:cs="Century" w:ascii="Century" w:hAnsi="Century"/>
          <w:rtl w:val="true"/>
        </w:rPr>
        <w:t xml:space="preserve">, </w:t>
      </w:r>
      <w:r>
        <w:rPr>
          <w:rFonts w:ascii="Century" w:hAnsi="Century" w:cs="Century"/>
          <w:rtl w:val="true"/>
        </w:rPr>
        <w:t xml:space="preserve">על פי עדותו של דיאב עלו מהכיכר ישר להרים דרך כביש </w:t>
      </w:r>
      <w:r>
        <w:rPr>
          <w:rFonts w:cs="Century" w:ascii="Century" w:hAnsi="Century"/>
        </w:rPr>
        <w:t>12</w:t>
      </w:r>
      <w:r>
        <w:rPr>
          <w:rFonts w:cs="Century" w:ascii="Century" w:hAnsi="Century"/>
          <w:rtl w:val="true"/>
        </w:rPr>
        <w:t xml:space="preserve">, </w:t>
      </w:r>
      <w:r>
        <w:rPr>
          <w:rFonts w:ascii="Century" w:hAnsi="Century" w:cs="Century"/>
          <w:rtl w:val="true"/>
        </w:rPr>
        <w:t>כפי שעולה גם מהאיכון ב</w:t>
      </w:r>
      <w:r>
        <w:rPr>
          <w:rFonts w:cs="Century" w:ascii="Century" w:hAnsi="Century"/>
          <w:rtl w:val="true"/>
        </w:rPr>
        <w:t>"</w:t>
      </w:r>
      <w:r>
        <w:rPr>
          <w:rFonts w:ascii="Century" w:hAnsi="Century" w:cs="Century"/>
          <w:rtl w:val="true"/>
        </w:rPr>
        <w:t>הר אנטנה</w:t>
      </w:r>
      <w:r>
        <w:rPr>
          <w:rFonts w:cs="Century" w:ascii="Century" w:hAnsi="Century"/>
          <w:rtl w:val="true"/>
        </w:rPr>
        <w:t xml:space="preserve">". </w:t>
      </w:r>
      <w:r>
        <w:rPr>
          <w:rFonts w:ascii="Century" w:hAnsi="Century" w:cs="Century"/>
          <w:rtl w:val="true"/>
        </w:rPr>
        <w:t>לפי התרחיש לעיל</w:t>
      </w:r>
      <w:r>
        <w:rPr>
          <w:rFonts w:cs="Century" w:ascii="Century" w:hAnsi="Century"/>
          <w:rtl w:val="true"/>
        </w:rPr>
        <w:t xml:space="preserve">, </w:t>
      </w:r>
      <w:r>
        <w:rPr>
          <w:rFonts w:ascii="Century" w:hAnsi="Century" w:cs="Century"/>
          <w:rtl w:val="true"/>
        </w:rPr>
        <w:t>התכנית המקורית היתה לנסוע ישר להרים</w:t>
      </w:r>
      <w:r>
        <w:rPr>
          <w:rFonts w:cs="Century" w:ascii="Century" w:hAnsi="Century"/>
          <w:rtl w:val="true"/>
        </w:rPr>
        <w:t xml:space="preserve">, </w:t>
      </w:r>
      <w:r>
        <w:rPr>
          <w:rFonts w:ascii="Century" w:hAnsi="Century" w:cs="Century"/>
          <w:rtl w:val="true"/>
        </w:rPr>
        <w:t>והתכנית השניה היתה לירות בדיאב בכביש עוקף הנמל</w:t>
      </w:r>
      <w:r>
        <w:rPr>
          <w:rFonts w:cs="Century" w:ascii="Century" w:hAnsi="Century"/>
          <w:rtl w:val="true"/>
        </w:rPr>
        <w:t xml:space="preserve">, </w:t>
      </w:r>
      <w:r>
        <w:rPr>
          <w:rFonts w:ascii="Century" w:hAnsi="Century" w:cs="Century"/>
          <w:rtl w:val="true"/>
        </w:rPr>
        <w:t>שקרוב לחוות הגמלים</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b/>
          <w:spacing w:val="0"/>
          <w:szCs w:val="24"/>
        </w:rPr>
      </w:pPr>
      <w:r>
        <w:rPr>
          <w:rFonts w:ascii="Century" w:hAnsi="Century" w:cs="Miriam"/>
          <w:b/>
          <w:b/>
          <w:spacing w:val="0"/>
          <w:szCs w:val="24"/>
          <w:rtl w:val="true"/>
        </w:rPr>
        <w:t>התייחסות</w:t>
      </w:r>
      <w:r>
        <w:rPr>
          <w:rFonts w:ascii="Century" w:hAnsi="Century" w:eastAsia="Century" w:cs="Century"/>
          <w:b/>
          <w:b/>
          <w:spacing w:val="0"/>
          <w:szCs w:val="24"/>
          <w:rtl w:val="true"/>
        </w:rPr>
        <w:t xml:space="preserve"> </w:t>
      </w:r>
      <w:r>
        <w:rPr>
          <w:rFonts w:ascii="Century" w:hAnsi="Century" w:cs="Miriam"/>
          <w:b/>
          <w:b/>
          <w:spacing w:val="0"/>
          <w:szCs w:val="24"/>
          <w:rtl w:val="true"/>
        </w:rPr>
        <w:t>לעניינם</w:t>
      </w:r>
      <w:r>
        <w:rPr>
          <w:rFonts w:ascii="Century" w:hAnsi="Century" w:eastAsia="Century" w:cs="Century"/>
          <w:b/>
          <w:b/>
          <w:spacing w:val="0"/>
          <w:szCs w:val="24"/>
          <w:rtl w:val="true"/>
        </w:rPr>
        <w:t xml:space="preserve"> </w:t>
      </w:r>
      <w:r>
        <w:rPr>
          <w:rFonts w:ascii="Century" w:hAnsi="Century" w:cs="Miriam"/>
          <w:b/>
          <w:b/>
          <w:spacing w:val="0"/>
          <w:szCs w:val="24"/>
          <w:rtl w:val="true"/>
        </w:rPr>
        <w:t>הפרטני</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המערערים</w:t>
      </w:r>
    </w:p>
    <w:p>
      <w:pPr>
        <w:pStyle w:val="Ruller41"/>
        <w:ind w:end="0"/>
        <w:jc w:val="both"/>
        <w:rPr>
          <w:rFonts w:ascii="Century" w:hAnsi="Century" w:cs="Miriam"/>
          <w:b/>
          <w:spacing w:val="0"/>
          <w:szCs w:val="24"/>
          <w:u w:val="single"/>
        </w:rPr>
      </w:pPr>
      <w:r>
        <w:rPr>
          <w:rFonts w:cs="Miriam" w:ascii="Century" w:hAnsi="Century"/>
          <w:b/>
          <w:spacing w:val="0"/>
          <w:szCs w:val="24"/>
          <w:u w:val="single"/>
          <w:rtl w:val="true"/>
        </w:rPr>
      </w:r>
    </w:p>
    <w:p>
      <w:pPr>
        <w:pStyle w:val="Ruller41"/>
        <w:ind w:end="0"/>
        <w:jc w:val="both"/>
        <w:rPr>
          <w:u w:val="single"/>
        </w:rPr>
      </w:pPr>
      <w:r>
        <w:rPr>
          <w:rFonts w:cs="Century" w:ascii="Century" w:hAnsi="Century"/>
        </w:rPr>
        <w:t>76</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אילן</w:t>
      </w:r>
      <w:r>
        <w:rPr>
          <w:rFonts w:cs="Miriam" w:ascii="Century" w:hAnsi="Century"/>
          <w:b/>
          <w:spacing w:val="0"/>
          <w:szCs w:val="24"/>
          <w:rtl w:val="true"/>
        </w:rPr>
        <w:t>:</w:t>
      </w:r>
      <w:r>
        <w:rPr>
          <w:rFonts w:cs="Century" w:ascii="Century" w:hAnsi="Century"/>
          <w:rtl w:val="true"/>
        </w:rPr>
        <w:t xml:space="preserve"> </w:t>
      </w:r>
      <w:r>
        <w:rPr>
          <w:rFonts w:ascii="Century" w:hAnsi="Century" w:cs="Century"/>
          <w:rtl w:val="true"/>
        </w:rPr>
        <w:t>בעניינו של אילן קיימות ראיות סיוע מכיוונים שונים</w:t>
      </w:r>
      <w:r>
        <w:rPr>
          <w:rFonts w:cs="Century" w:ascii="Century" w:hAnsi="Century"/>
          <w:rtl w:val="true"/>
        </w:rPr>
        <w:t xml:space="preserve">: </w:t>
      </w:r>
      <w:r>
        <w:rPr>
          <w:rtl w:val="true"/>
        </w:rPr>
        <w:t>שיחות</w:t>
      </w:r>
      <w:r>
        <w:rPr>
          <w:rFonts w:eastAsia="Arial TUR" w:cs="Arial TUR"/>
          <w:rtl w:val="true"/>
        </w:rPr>
        <w:t xml:space="preserve"> </w:t>
      </w:r>
      <w:r>
        <w:rPr>
          <w:rtl w:val="true"/>
        </w:rPr>
        <w:t>קודמות</w:t>
      </w:r>
      <w:r>
        <w:rPr>
          <w:rFonts w:eastAsia="Arial TUR" w:cs="Arial TUR"/>
          <w:rtl w:val="true"/>
        </w:rPr>
        <w:t xml:space="preserve"> </w:t>
      </w:r>
      <w:r>
        <w:rPr>
          <w:rtl w:val="true"/>
        </w:rPr>
        <w:t>על</w:t>
      </w:r>
      <w:r>
        <w:rPr>
          <w:rFonts w:eastAsia="Arial TUR" w:cs="Arial TUR"/>
          <w:rtl w:val="true"/>
        </w:rPr>
        <w:t xml:space="preserve"> </w:t>
      </w:r>
      <w:r>
        <w:rPr>
          <w:rtl w:val="true"/>
        </w:rPr>
        <w:t>דיאב</w:t>
      </w:r>
      <w:r>
        <w:rPr>
          <w:rFonts w:eastAsia="Arial TUR" w:cs="Arial TUR"/>
          <w:rtl w:val="true"/>
        </w:rPr>
        <w:t xml:space="preserve"> </w:t>
      </w:r>
      <w:r>
        <w:rPr>
          <w:rtl w:val="true"/>
        </w:rPr>
        <w:t>שבהן</w:t>
      </w:r>
      <w:r>
        <w:rPr>
          <w:rFonts w:eastAsia="Arial TUR" w:cs="Arial TUR"/>
          <w:rtl w:val="true"/>
        </w:rPr>
        <w:t xml:space="preserve"> </w:t>
      </w:r>
      <w:r>
        <w:rPr>
          <w:rtl w:val="true"/>
        </w:rPr>
        <w:t>הוא</w:t>
      </w:r>
      <w:r>
        <w:rPr>
          <w:rFonts w:eastAsia="Arial TUR" w:cs="Arial TUR"/>
          <w:rtl w:val="true"/>
        </w:rPr>
        <w:t xml:space="preserve"> </w:t>
      </w:r>
      <w:r>
        <w:rPr>
          <w:rtl w:val="true"/>
        </w:rPr>
        <w:t>מבטא</w:t>
      </w:r>
      <w:r>
        <w:rPr>
          <w:rFonts w:eastAsia="Arial TUR" w:cs="Arial TUR"/>
          <w:rtl w:val="true"/>
        </w:rPr>
        <w:t xml:space="preserve"> </w:t>
      </w:r>
      <w:r>
        <w:rPr>
          <w:rtl w:val="true"/>
        </w:rPr>
        <w:t>זעם</w:t>
      </w:r>
      <w:r>
        <w:rPr>
          <w:rFonts w:eastAsia="Arial TUR" w:cs="Arial TUR"/>
          <w:rtl w:val="true"/>
        </w:rPr>
        <w:t xml:space="preserve"> </w:t>
      </w:r>
      <w:r>
        <w:rPr>
          <w:rtl w:val="true"/>
        </w:rPr>
        <w:t>ואיומים</w:t>
      </w:r>
      <w:r>
        <w:rPr>
          <w:rtl w:val="true"/>
        </w:rPr>
        <w:t xml:space="preserve">; </w:t>
      </w:r>
      <w:r>
        <w:rPr>
          <w:rtl w:val="true"/>
        </w:rPr>
        <w:t>שיחות</w:t>
      </w:r>
      <w:r>
        <w:rPr>
          <w:rFonts w:eastAsia="Arial TUR" w:cs="Arial TUR"/>
          <w:rtl w:val="true"/>
        </w:rPr>
        <w:t xml:space="preserve"> </w:t>
      </w:r>
      <w:r>
        <w:rPr>
          <w:rtl w:val="true"/>
        </w:rPr>
        <w:t>מיידיות</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ולאורן</w:t>
      </w:r>
      <w:r>
        <w:rPr>
          <w:rFonts w:eastAsia="Arial TUR" w:cs="Arial TUR"/>
          <w:rtl w:val="true"/>
        </w:rPr>
        <w:t xml:space="preserve"> </w:t>
      </w:r>
      <w:r>
        <w:rPr>
          <w:rtl w:val="true"/>
        </w:rPr>
        <w:t>כאשר</w:t>
      </w:r>
      <w:r>
        <w:rPr>
          <w:rFonts w:eastAsia="Arial TUR" w:cs="Arial TUR"/>
          <w:rtl w:val="true"/>
        </w:rPr>
        <w:t xml:space="preserve"> </w:t>
      </w:r>
      <w:r>
        <w:rPr>
          <w:rtl w:val="true"/>
        </w:rPr>
        <w:t>דיאב</w:t>
      </w:r>
      <w:r>
        <w:rPr>
          <w:rFonts w:eastAsia="Arial TUR" w:cs="Arial TUR"/>
          <w:rtl w:val="true"/>
        </w:rPr>
        <w:t xml:space="preserve"> </w:t>
      </w:r>
      <w:r>
        <w:rPr>
          <w:rtl w:val="true"/>
        </w:rPr>
        <w:t>מגיע</w:t>
      </w:r>
      <w:r>
        <w:rPr>
          <w:rtl w:val="true"/>
        </w:rPr>
        <w:t xml:space="preserve">; </w:t>
      </w:r>
      <w:r>
        <w:rPr>
          <w:rtl w:val="true"/>
        </w:rPr>
        <w:t>הדממת</w:t>
      </w:r>
      <w:r>
        <w:rPr>
          <w:rFonts w:eastAsia="Arial TUR" w:cs="Arial TUR"/>
          <w:rtl w:val="true"/>
        </w:rPr>
        <w:t xml:space="preserve"> </w:t>
      </w:r>
      <w:r>
        <w:rPr>
          <w:rtl w:val="true"/>
        </w:rPr>
        <w:t>הטלפון</w:t>
      </w:r>
      <w:r>
        <w:rPr>
          <w:rFonts w:eastAsia="Arial TUR" w:cs="Arial TUR"/>
          <w:rtl w:val="true"/>
        </w:rPr>
        <w:t xml:space="preserve"> </w:t>
      </w:r>
      <w:r>
        <w:rPr>
          <w:rtl w:val="true"/>
        </w:rPr>
        <w:t>בשעות</w:t>
      </w:r>
      <w:r>
        <w:rPr>
          <w:rFonts w:eastAsia="Arial TUR" w:cs="Arial TUR"/>
          <w:rtl w:val="true"/>
        </w:rPr>
        <w:t xml:space="preserve"> </w:t>
      </w:r>
      <w:r>
        <w:rPr/>
        <w:t>21:30</w:t>
      </w:r>
      <w:r>
        <w:rPr>
          <w:rtl w:val="true"/>
        </w:rPr>
        <w:t>—</w:t>
      </w:r>
      <w:r>
        <w:rPr/>
        <w:t>01:30</w:t>
      </w:r>
      <w:r>
        <w:rPr>
          <w:rtl w:val="true"/>
        </w:rPr>
        <w:t xml:space="preserve">; </w:t>
      </w:r>
      <w:r>
        <w:rPr>
          <w:rtl w:val="true"/>
        </w:rPr>
        <w:t>וגרסתם</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שריף</w:t>
      </w:r>
      <w:r>
        <w:rPr>
          <w:rFonts w:eastAsia="Arial TUR" w:cs="Arial TUR"/>
          <w:rtl w:val="true"/>
        </w:rPr>
        <w:t xml:space="preserve"> </w:t>
      </w:r>
      <w:r>
        <w:rPr>
          <w:rtl w:val="true"/>
        </w:rPr>
        <w:t>ומחמד</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הוביל</w:t>
      </w:r>
      <w:r>
        <w:rPr>
          <w:rFonts w:eastAsia="Arial TUR" w:cs="Arial TUR"/>
          <w:rtl w:val="true"/>
        </w:rPr>
        <w:t xml:space="preserve"> </w:t>
      </w:r>
      <w:r>
        <w:rPr>
          <w:rtl w:val="true"/>
        </w:rPr>
        <w:t>אותם</w:t>
      </w:r>
      <w:r>
        <w:rPr>
          <w:rFonts w:eastAsia="Arial TUR" w:cs="Arial TUR"/>
          <w:rtl w:val="true"/>
        </w:rPr>
        <w:t xml:space="preserve"> </w:t>
      </w:r>
      <w:r>
        <w:rPr>
          <w:rtl w:val="true"/>
        </w:rPr>
        <w:t>לכיוון</w:t>
      </w:r>
      <w:r>
        <w:rPr>
          <w:rFonts w:eastAsia="Arial TUR" w:cs="Arial TUR"/>
          <w:rtl w:val="true"/>
        </w:rPr>
        <w:t xml:space="preserve"> </w:t>
      </w:r>
      <w:r>
        <w:rPr>
          <w:rtl w:val="true"/>
        </w:rPr>
        <w:t>ההרים</w:t>
      </w:r>
      <w:r>
        <w:rPr>
          <w:rtl w:val="true"/>
        </w:rPr>
        <w:t xml:space="preserve">, </w:t>
      </w:r>
      <w:r>
        <w:rPr>
          <w:rtl w:val="true"/>
        </w:rPr>
        <w:t>לכאורה</w:t>
      </w:r>
      <w:r>
        <w:rPr>
          <w:rFonts w:eastAsia="Arial TUR" w:cs="Arial TUR"/>
          <w:rtl w:val="true"/>
        </w:rPr>
        <w:t xml:space="preserve"> </w:t>
      </w:r>
      <w:r>
        <w:rPr>
          <w:rtl w:val="true"/>
        </w:rPr>
        <w:t>כדי</w:t>
      </w:r>
      <w:r>
        <w:rPr>
          <w:rFonts w:eastAsia="Arial TUR" w:cs="Arial TUR"/>
          <w:rtl w:val="true"/>
        </w:rPr>
        <w:t xml:space="preserve"> </w:t>
      </w:r>
      <w:r>
        <w:rPr>
          <w:rtl w:val="true"/>
        </w:rPr>
        <w:t>לפגוש</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tl w:val="true"/>
        </w:rPr>
        <w:t>.</w:t>
      </w:r>
    </w:p>
    <w:p>
      <w:pPr>
        <w:pStyle w:val="Ruller41"/>
        <w:ind w:end="0"/>
        <w:jc w:val="both"/>
        <w:rPr>
          <w:u w:val="single"/>
        </w:rPr>
      </w:pPr>
      <w:r>
        <w:rPr>
          <w:u w:val="single"/>
          <w:rtl w:val="true"/>
        </w:rPr>
      </w:r>
    </w:p>
    <w:p>
      <w:pPr>
        <w:pStyle w:val="Ruller41"/>
        <w:ind w:end="0"/>
        <w:jc w:val="both"/>
        <w:rPr>
          <w:rFonts w:ascii="Century" w:hAnsi="Century" w:cs="Century"/>
        </w:rPr>
      </w:pPr>
      <w:r>
        <w:rPr>
          <w:rFonts w:cs="Century" w:ascii="Century" w:hAnsi="Century"/>
        </w:rPr>
        <w:t>77</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אורן</w:t>
      </w:r>
      <w:r>
        <w:rPr>
          <w:rFonts w:cs="Miriam" w:ascii="Century" w:hAnsi="Century"/>
          <w:b/>
          <w:spacing w:val="0"/>
          <w:szCs w:val="24"/>
          <w:rtl w:val="true"/>
        </w:rPr>
        <w:t xml:space="preserve">: </w:t>
      </w:r>
      <w:r>
        <w:rPr>
          <w:rFonts w:ascii="Century" w:hAnsi="Century" w:cs="Century"/>
          <w:rtl w:val="true"/>
        </w:rPr>
        <w:t xml:space="preserve">עד המדינה העיד כי </w:t>
      </w:r>
      <w:r>
        <w:rPr>
          <w:rFonts w:cs="Century" w:ascii="Century" w:hAnsi="Century"/>
          <w:rtl w:val="true"/>
        </w:rPr>
        <w:t>"</w:t>
      </w:r>
      <w:r>
        <w:rPr>
          <w:rFonts w:ascii="Century" w:hAnsi="Century" w:cs="Century"/>
          <w:rtl w:val="true"/>
          <w:lang w:eastAsia="he-IL"/>
        </w:rPr>
        <w:t>אורן בא איתנו לבית של אילן</w:t>
      </w:r>
      <w:r>
        <w:rPr>
          <w:rFonts w:cs="Century" w:ascii="Century" w:hAnsi="Century"/>
          <w:rtl w:val="true"/>
          <w:lang w:eastAsia="he-IL"/>
        </w:rPr>
        <w:t xml:space="preserve">, </w:t>
      </w:r>
      <w:r>
        <w:rPr>
          <w:rFonts w:ascii="Century" w:hAnsi="Century" w:cs="Century"/>
          <w:rtl w:val="true"/>
          <w:lang w:eastAsia="he-IL"/>
        </w:rPr>
        <w:t>אורן היה בהרים חיכה עם אילן</w:t>
      </w:r>
      <w:r>
        <w:rPr>
          <w:rFonts w:cs="Century" w:ascii="Century" w:hAnsi="Century"/>
          <w:rtl w:val="true"/>
          <w:lang w:eastAsia="he-IL"/>
        </w:rPr>
        <w:t xml:space="preserve">, </w:t>
      </w:r>
      <w:r>
        <w:rPr>
          <w:rFonts w:ascii="Century" w:hAnsi="Century" w:cs="Century"/>
          <w:rtl w:val="true"/>
          <w:lang w:eastAsia="he-IL"/>
        </w:rPr>
        <w:t>אורן היה חלק פעיל מכל הזה</w:t>
      </w:r>
      <w:r>
        <w:rPr>
          <w:rFonts w:cs="Century" w:ascii="Century" w:hAnsi="Century"/>
          <w:rtl w:val="true"/>
          <w:lang w:eastAsia="he-IL"/>
        </w:rPr>
        <w:t>"</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407</w:t>
      </w:r>
      <w:r>
        <w:rPr>
          <w:rFonts w:cs="Century" w:ascii="Century" w:hAnsi="Century"/>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13.1.2014</w:t>
      </w:r>
      <w:r>
        <w:rPr>
          <w:rtl w:val="true"/>
        </w:rPr>
        <w:t>).</w:t>
      </w:r>
      <w:r>
        <w:rPr>
          <w:rFonts w:cs="Century" w:ascii="Century" w:hAnsi="Century"/>
          <w:rtl w:val="true"/>
        </w:rPr>
        <w:t xml:space="preserve"> </w:t>
      </w:r>
      <w:r>
        <w:rPr>
          <w:rFonts w:ascii="Century" w:hAnsi="Century" w:cs="Century"/>
          <w:rtl w:val="true"/>
        </w:rPr>
        <w:t>סיוע מובהק למעורבותו של אורן באירוע</w:t>
      </w:r>
      <w:r>
        <w:rPr>
          <w:rFonts w:cs="Century" w:ascii="Century" w:hAnsi="Century"/>
          <w:rtl w:val="true"/>
        </w:rPr>
        <w:t xml:space="preserve">, </w:t>
      </w:r>
      <w:r>
        <w:rPr>
          <w:rFonts w:ascii="Century" w:hAnsi="Century" w:cs="Century"/>
          <w:rtl w:val="true"/>
        </w:rPr>
        <w:t>ניתן למצוא במחקרי התקשורת</w:t>
      </w:r>
      <w:r>
        <w:rPr>
          <w:rFonts w:cs="Century" w:ascii="Century" w:hAnsi="Century"/>
          <w:rtl w:val="true"/>
        </w:rPr>
        <w:t xml:space="preserve">: </w:t>
      </w:r>
      <w:r>
        <w:rPr>
          <w:rFonts w:ascii="Century" w:hAnsi="Century" w:cs="Century"/>
          <w:rtl w:val="true"/>
        </w:rPr>
        <w:t>כאשר נודע לאילן על הגעתו של דיאב</w:t>
      </w:r>
      <w:r>
        <w:rPr>
          <w:rFonts w:cs="Century" w:ascii="Century" w:hAnsi="Century"/>
          <w:rtl w:val="true"/>
        </w:rPr>
        <w:t xml:space="preserve">, </w:t>
      </w:r>
      <w:r>
        <w:rPr>
          <w:rFonts w:ascii="Century" w:hAnsi="Century" w:cs="Century"/>
          <w:rtl w:val="true"/>
        </w:rPr>
        <w:t>הוא התקשר מיד לעד המדינה ואז לאורן</w:t>
      </w:r>
      <w:r>
        <w:rPr>
          <w:rFonts w:cs="Century" w:ascii="Century" w:hAnsi="Century"/>
          <w:rtl w:val="true"/>
        </w:rPr>
        <w:t xml:space="preserve">. </w:t>
      </w:r>
      <w:r>
        <w:rPr>
          <w:rFonts w:ascii="Century" w:hAnsi="Century" w:cs="Century"/>
          <w:rtl w:val="true"/>
        </w:rPr>
        <w:t>אילן אישר שהוא קרא לאורן</w:t>
      </w:r>
      <w:r>
        <w:rPr>
          <w:rFonts w:cs="Century" w:ascii="Century" w:hAnsi="Century"/>
          <w:rtl w:val="true"/>
        </w:rPr>
        <w:t xml:space="preserve">, </w:t>
      </w:r>
      <w:r>
        <w:rPr>
          <w:rFonts w:ascii="Century" w:hAnsi="Century" w:cs="Century"/>
          <w:rtl w:val="true"/>
        </w:rPr>
        <w:t>וגם מחקרי התקשורת מאכנים אותם בסמיכות אחד לשני זמן קצר לאחר מכן</w:t>
      </w:r>
      <w:r>
        <w:rPr>
          <w:rFonts w:cs="Century" w:ascii="Century" w:hAnsi="Century"/>
          <w:rtl w:val="true"/>
        </w:rPr>
        <w:t xml:space="preserve">. </w:t>
      </w:r>
      <w:r>
        <w:rPr>
          <w:rFonts w:ascii="Century" w:hAnsi="Century" w:cs="Century"/>
          <w:rtl w:val="true"/>
        </w:rPr>
        <w:t>בנסיבות אלה</w:t>
      </w:r>
      <w:r>
        <w:rPr>
          <w:rFonts w:cs="Century" w:ascii="Century" w:hAnsi="Century"/>
          <w:rtl w:val="true"/>
        </w:rPr>
        <w:t xml:space="preserve">, </w:t>
      </w:r>
      <w:r>
        <w:rPr>
          <w:rFonts w:ascii="Century" w:hAnsi="Century" w:cs="Century"/>
          <w:rtl w:val="true"/>
        </w:rPr>
        <w:t>גם אין בידי לקבל את הטענה כי חומר הראיות המפליל את אורן זהה לחומר הראיות שנאסף נגד יקיר</w:t>
      </w:r>
      <w:r>
        <w:rPr>
          <w:rFonts w:cs="Century" w:ascii="Century" w:hAnsi="Century"/>
          <w:rtl w:val="true"/>
        </w:rPr>
        <w:t xml:space="preserve">, </w:t>
      </w:r>
      <w:r>
        <w:rPr>
          <w:rFonts w:ascii="Century" w:hAnsi="Century" w:cs="Century"/>
          <w:rtl w:val="true"/>
        </w:rPr>
        <w:t>בעוד שהאחרון לא הועמד לדין באישום זה</w:t>
      </w:r>
      <w:r>
        <w:rPr>
          <w:rFonts w:cs="Century" w:ascii="Century" w:hAnsi="Century"/>
          <w:rtl w:val="true"/>
        </w:rPr>
        <w:t xml:space="preserve">. </w:t>
      </w:r>
      <w:r>
        <w:rPr>
          <w:rFonts w:ascii="Century" w:hAnsi="Century" w:cs="Century"/>
          <w:rtl w:val="true"/>
        </w:rPr>
        <w:t xml:space="preserve">אורן לא קיבל ולא הוציא שיחות במשך שעתיים שבהן התרחש האירוע </w:t>
      </w:r>
      <w:r>
        <w:rPr>
          <w:rFonts w:cs="Century" w:ascii="Century" w:hAnsi="Century"/>
          <w:rtl w:val="true"/>
        </w:rPr>
        <w:t>(</w:t>
      </w:r>
      <w:r>
        <w:rPr>
          <w:rFonts w:cs="Century" w:ascii="Century" w:hAnsi="Century"/>
        </w:rPr>
        <w:t>23:25-21:25</w:t>
      </w:r>
      <w:r>
        <w:rPr>
          <w:rFonts w:cs="Century" w:ascii="Century" w:hAnsi="Century"/>
          <w:rtl w:val="true"/>
        </w:rPr>
        <w:t xml:space="preserve">), </w:t>
      </w:r>
      <w:r>
        <w:rPr>
          <w:rFonts w:ascii="Century" w:hAnsi="Century" w:cs="Century"/>
          <w:rtl w:val="true"/>
        </w:rPr>
        <w:t>וחלל זה בולט על רקע פעילותו הטלפונית התכופה במהלך היום</w:t>
      </w:r>
      <w:r>
        <w:rPr>
          <w:rFonts w:cs="Century" w:ascii="Century" w:hAnsi="Century"/>
          <w:rtl w:val="true"/>
        </w:rPr>
        <w:t xml:space="preserve">. </w:t>
      </w:r>
      <w:r>
        <w:rPr>
          <w:rFonts w:ascii="Century" w:hAnsi="Century" w:cs="Century"/>
          <w:rtl w:val="true"/>
        </w:rPr>
        <w:t>אורן טען כי המומחה קבע שהוא לא אוכן בכיכר עצמה</w:t>
      </w:r>
      <w:r>
        <w:rPr>
          <w:rFonts w:cs="Century" w:ascii="Century" w:hAnsi="Century"/>
          <w:rtl w:val="true"/>
        </w:rPr>
        <w:t xml:space="preserve">, </w:t>
      </w:r>
      <w:r>
        <w:rPr>
          <w:rFonts w:ascii="Century" w:hAnsi="Century" w:cs="Century"/>
          <w:rtl w:val="true"/>
        </w:rPr>
        <w:t xml:space="preserve">אך איכון זה מתייחס לשעה </w:t>
      </w:r>
      <w:r>
        <w:rPr>
          <w:rFonts w:cs="Century" w:ascii="Century" w:hAnsi="Century"/>
        </w:rPr>
        <w:t>21:26</w:t>
      </w:r>
      <w:r>
        <w:rPr>
          <w:rFonts w:cs="Century" w:ascii="Century" w:hAnsi="Century"/>
          <w:rtl w:val="true"/>
        </w:rPr>
        <w:t xml:space="preserve">, </w:t>
      </w:r>
      <w:r>
        <w:rPr>
          <w:rFonts w:ascii="Century" w:hAnsi="Century" w:cs="Century"/>
          <w:rtl w:val="true"/>
        </w:rPr>
        <w:t>ולכן אינו יכול לשמש ראיה מזכה</w:t>
      </w:r>
      <w:r>
        <w:rPr>
          <w:rFonts w:cs="Century" w:ascii="Century" w:hAnsi="Century"/>
          <w:rtl w:val="true"/>
        </w:rPr>
        <w:t xml:space="preserve">. </w:t>
      </w:r>
      <w:r>
        <w:rPr>
          <w:rFonts w:ascii="Century" w:hAnsi="Century" w:cs="Century"/>
          <w:rtl w:val="true"/>
        </w:rPr>
        <w:t xml:space="preserve">אורן העלה טענות גם כלפי הקביעות בהכרעת הדין לגבי אופן הגעתו לכיכר ותפקידו המדוייק באירוע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98-97</w:t>
      </w:r>
      <w:r>
        <w:rPr>
          <w:rFonts w:cs="Century" w:ascii="Century" w:hAnsi="Century"/>
          <w:rtl w:val="true"/>
        </w:rPr>
        <w:t xml:space="preserve">, </w:t>
      </w:r>
      <w:r>
        <w:rPr>
          <w:rFonts w:cs="Century" w:ascii="Century" w:hAnsi="Century"/>
        </w:rPr>
        <w:t>108-107</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r>
        <w:rPr>
          <w:rFonts w:ascii="Century" w:hAnsi="Century" w:cs="Century"/>
          <w:rtl w:val="true"/>
        </w:rPr>
        <w:t>לטעמי אין לסוגיות אלה חשיבות ממשית לצורך ההכרעה</w:t>
      </w:r>
      <w:r>
        <w:rPr>
          <w:rFonts w:cs="Century" w:ascii="Century" w:hAnsi="Century"/>
          <w:rtl w:val="true"/>
        </w:rPr>
        <w:t xml:space="preserve">, </w:t>
      </w:r>
      <w:r>
        <w:rPr>
          <w:rFonts w:ascii="Century" w:hAnsi="Century" w:cs="Century"/>
          <w:rtl w:val="true"/>
        </w:rPr>
        <w:t>ואיני נדרש לכך</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78</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ליאור</w:t>
      </w:r>
      <w:r>
        <w:rPr>
          <w:rFonts w:cs="Miriam" w:ascii="Century" w:hAnsi="Century"/>
          <w:b/>
          <w:spacing w:val="0"/>
          <w:szCs w:val="24"/>
          <w:rtl w:val="true"/>
        </w:rPr>
        <w:t>:</w:t>
      </w:r>
      <w:r>
        <w:rPr>
          <w:rFonts w:cs="Century" w:ascii="Century" w:hAnsi="Century"/>
          <w:rtl w:val="true"/>
        </w:rPr>
        <w:t xml:space="preserve"> </w:t>
      </w:r>
      <w:r>
        <w:rPr>
          <w:rFonts w:ascii="Century" w:hAnsi="Century" w:cs="Century"/>
          <w:rtl w:val="true"/>
        </w:rPr>
        <w:t>כמפורט לעיל</w:t>
      </w:r>
      <w:r>
        <w:rPr>
          <w:rFonts w:cs="Century" w:ascii="Century" w:hAnsi="Century"/>
          <w:rtl w:val="true"/>
        </w:rPr>
        <w:t xml:space="preserve">, </w:t>
      </w:r>
      <w:r>
        <w:rPr>
          <w:rFonts w:ascii="Century" w:hAnsi="Century" w:cs="Century"/>
          <w:rtl w:val="true"/>
        </w:rPr>
        <w:t>מחקרי התקשורת מהווים סיוע ממשי לגרסת עד המדינה לגבי מעורבותו של ליאור באירוע</w:t>
      </w:r>
      <w:r>
        <w:rPr>
          <w:rFonts w:cs="Century" w:ascii="Century" w:hAnsi="Century"/>
          <w:rtl w:val="true"/>
        </w:rPr>
        <w:t xml:space="preserve">, </w:t>
      </w:r>
      <w:r>
        <w:rPr>
          <w:rFonts w:ascii="Century" w:hAnsi="Century" w:cs="Century"/>
          <w:rtl w:val="true"/>
        </w:rPr>
        <w:t>החל מהתכנסות באזור הכיכר וחלה בחיפושים אחר דיאב באזור הקניון</w:t>
      </w:r>
      <w:r>
        <w:rPr>
          <w:rFonts w:cs="Century" w:ascii="Century" w:hAnsi="Century"/>
          <w:rtl w:val="true"/>
        </w:rPr>
        <w:t xml:space="preserve">. </w:t>
      </w:r>
      <w:r>
        <w:rPr>
          <w:rFonts w:ascii="Century" w:hAnsi="Century" w:cs="Century"/>
          <w:rtl w:val="true"/>
        </w:rPr>
        <w:t>בין היתר</w:t>
      </w:r>
      <w:r>
        <w:rPr>
          <w:rFonts w:cs="Century" w:ascii="Century" w:hAnsi="Century"/>
          <w:rtl w:val="true"/>
        </w:rPr>
        <w:t xml:space="preserve">, </w:t>
      </w:r>
      <w:r>
        <w:rPr>
          <w:rFonts w:ascii="Century" w:hAnsi="Century" w:cs="Century"/>
          <w:rtl w:val="true"/>
        </w:rPr>
        <w:t>השיחה האחרונה של אילן לפני ה</w:t>
      </w:r>
      <w:r>
        <w:rPr>
          <w:rFonts w:cs="Century" w:ascii="Century" w:hAnsi="Century"/>
          <w:rtl w:val="true"/>
        </w:rPr>
        <w:t>"</w:t>
      </w:r>
      <w:r>
        <w:rPr>
          <w:rFonts w:ascii="Century" w:hAnsi="Century" w:cs="Century"/>
          <w:rtl w:val="true"/>
        </w:rPr>
        <w:t>הדממה</w:t>
      </w:r>
      <w:r>
        <w:rPr>
          <w:rFonts w:cs="Century" w:ascii="Century" w:hAnsi="Century"/>
          <w:rtl w:val="true"/>
        </w:rPr>
        <w:t xml:space="preserve">" </w:t>
      </w:r>
      <w:r>
        <w:rPr>
          <w:rFonts w:ascii="Century" w:hAnsi="Century" w:cs="Century"/>
          <w:rtl w:val="true"/>
        </w:rPr>
        <w:t xml:space="preserve">היא שיחה שהתקבלה מליאור בשעה </w:t>
      </w:r>
      <w:r>
        <w:rPr>
          <w:rFonts w:cs="Century" w:ascii="Century" w:hAnsi="Century"/>
        </w:rPr>
        <w:t>21:29</w:t>
      </w:r>
      <w:r>
        <w:rPr>
          <w:rFonts w:cs="Century" w:ascii="Century" w:hAnsi="Century"/>
          <w:rtl w:val="true"/>
        </w:rPr>
        <w:t xml:space="preserve">, </w:t>
      </w:r>
      <w:r>
        <w:rPr>
          <w:rFonts w:ascii="Century" w:hAnsi="Century" w:cs="Century"/>
          <w:rtl w:val="true"/>
        </w:rPr>
        <w:t>כלומר בנקודת זמן קריטית להתרחשות המתוארת בכתב האישום</w:t>
      </w:r>
      <w:r>
        <w:rPr>
          <w:rFonts w:cs="Century" w:ascii="Century" w:hAnsi="Century"/>
          <w:rtl w:val="true"/>
        </w:rPr>
        <w:t xml:space="preserve">. </w:t>
      </w:r>
      <w:r>
        <w:rPr>
          <w:rFonts w:ascii="Century" w:hAnsi="Century" w:cs="Century"/>
          <w:rtl w:val="true"/>
        </w:rPr>
        <w:t xml:space="preserve">גם בהינתן שהקשר הטלפוני של ליאור עם אילן ואוראל אינו חריג אלא מבטא דפוס רגיל בשיחות הטלפון של ליאור </w:t>
      </w:r>
      <w:r>
        <w:rPr>
          <w:rFonts w:ascii="Century" w:hAnsi="Century" w:cs="Century"/>
          <w:rtl w:val="true"/>
        </w:rPr>
        <w:t>–</w:t>
      </w:r>
      <w:r>
        <w:rPr>
          <w:rFonts w:ascii="Century" w:hAnsi="Century" w:cs="Century"/>
          <w:rtl w:val="true"/>
        </w:rPr>
        <w:t xml:space="preserve"> המסקנה עומדת בעינה</w:t>
      </w:r>
      <w:r>
        <w:rPr>
          <w:rFonts w:cs="Century" w:ascii="Century" w:hAnsi="Century"/>
          <w:rtl w:val="true"/>
        </w:rPr>
        <w:t xml:space="preserve">. </w:t>
      </w:r>
      <w:r>
        <w:rPr>
          <w:rFonts w:ascii="Century" w:hAnsi="Century" w:cs="Century"/>
          <w:rtl w:val="true"/>
        </w:rPr>
        <w:t xml:space="preserve">עוד ראוי לציין כי כל שיחות הטלפון של ליאור במועד האירוע הן שיחות קצרות שנמשכות לכל היותר </w:t>
      </w:r>
      <w:r>
        <w:rPr>
          <w:rFonts w:cs="Century" w:ascii="Century" w:hAnsi="Century"/>
        </w:rPr>
        <w:t>22</w:t>
      </w:r>
      <w:r>
        <w:rPr>
          <w:rFonts w:cs="Century" w:ascii="Century" w:hAnsi="Century"/>
          <w:rtl w:val="true"/>
        </w:rPr>
        <w:t xml:space="preserve"> </w:t>
      </w:r>
      <w:r>
        <w:rPr>
          <w:rFonts w:ascii="Century" w:hAnsi="Century" w:cs="Century"/>
          <w:rtl w:val="true"/>
        </w:rPr>
        <w:t>שניות</w:t>
      </w:r>
      <w:r>
        <w:rPr>
          <w:rFonts w:cs="Century" w:ascii="Century" w:hAnsi="Century"/>
          <w:rtl w:val="true"/>
        </w:rPr>
        <w:t xml:space="preserve">, </w:t>
      </w:r>
      <w:r>
        <w:rPr>
          <w:rFonts w:ascii="Century" w:hAnsi="Century" w:cs="Century"/>
          <w:rtl w:val="true"/>
        </w:rPr>
        <w:t xml:space="preserve">וגם נתון זה מתיישב עם עדכונים תמציתיים תוך כדי </w:t>
      </w:r>
      <w:r>
        <w:rPr>
          <w:rFonts w:cs="Century" w:ascii="Century" w:hAnsi="Century"/>
          <w:rtl w:val="true"/>
        </w:rPr>
        <w:t>"</w:t>
      </w:r>
      <w:r>
        <w:rPr>
          <w:rFonts w:ascii="Century" w:hAnsi="Century" w:cs="Century"/>
          <w:rtl w:val="true"/>
        </w:rPr>
        <w:t>פעילות מבצעית</w:t>
      </w:r>
      <w:r>
        <w:rPr>
          <w:rFonts w:cs="Century" w:ascii="Century" w:hAnsi="Century"/>
          <w:rtl w:val="true"/>
        </w:rPr>
        <w:t xml:space="preserve">". </w:t>
      </w:r>
      <w:r>
        <w:rPr>
          <w:rFonts w:ascii="Century" w:hAnsi="Century" w:cs="Century"/>
          <w:rtl w:val="true"/>
        </w:rPr>
        <w:t>כל זאת</w:t>
      </w:r>
      <w:r>
        <w:rPr>
          <w:rFonts w:cs="Century" w:ascii="Century" w:hAnsi="Century"/>
          <w:rtl w:val="true"/>
        </w:rPr>
        <w:t xml:space="preserve">, </w:t>
      </w:r>
      <w:r>
        <w:rPr>
          <w:rFonts w:ascii="Century" w:hAnsi="Century" w:cs="Century"/>
          <w:rtl w:val="true"/>
        </w:rPr>
        <w:t>עוד מבלי להידרש להרשעתו של ליאור באישום הרביעי שתידון להלן</w:t>
      </w:r>
      <w:r>
        <w:rPr>
          <w:rFonts w:cs="Century" w:ascii="Century" w:hAnsi="Century"/>
          <w:rtl w:val="true"/>
        </w:rPr>
        <w:t xml:space="preserve">. </w:t>
      </w:r>
      <w:r>
        <w:rPr>
          <w:rFonts w:ascii="Century" w:hAnsi="Century" w:cs="Century"/>
          <w:rtl w:val="true"/>
        </w:rPr>
        <w:t>בערעור מטעמו של ליאור נטען כי לא הוכח שהוא היה חבר בארגון הפשיעה</w:t>
      </w:r>
      <w:r>
        <w:rPr>
          <w:rFonts w:cs="Century" w:ascii="Century" w:hAnsi="Century"/>
          <w:rtl w:val="true"/>
        </w:rPr>
        <w:t xml:space="preserve">. </w:t>
      </w:r>
      <w:r>
        <w:rPr>
          <w:rFonts w:ascii="Century" w:hAnsi="Century" w:cs="Century"/>
          <w:rtl w:val="true"/>
        </w:rPr>
        <w:t xml:space="preserve">בהקשר זה מקובלת עליי טענת המדינה כי השאלה הרלוונטית היחידה היא האם ליאור ביצע את העבירות </w:t>
      </w:r>
      <w:r>
        <w:rPr>
          <w:rStyle w:val="default"/>
          <w:rFonts w:cs="Century" w:ascii="Century" w:hAnsi="Century"/>
          <w:rtl w:val="true"/>
        </w:rPr>
        <w:t>"</w:t>
      </w:r>
      <w:r>
        <w:rPr>
          <w:rStyle w:val="default"/>
          <w:rFonts w:ascii="Century" w:hAnsi="Century" w:cs="Century"/>
          <w:rtl w:val="true"/>
        </w:rPr>
        <w:t>במסגרת פעילות של ארגון פשיעה</w:t>
      </w:r>
      <w:r>
        <w:rPr>
          <w:rStyle w:val="default"/>
          <w:rFonts w:cs="Century" w:ascii="Century" w:hAnsi="Century"/>
          <w:rtl w:val="true"/>
        </w:rPr>
        <w:t>" (</w:t>
      </w:r>
      <w:hyperlink r:id="rId104">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Style w:val="default"/>
          <w:rFonts w:cs="Century" w:ascii="Century" w:hAnsi="Century"/>
          <w:rtl w:val="true"/>
        </w:rPr>
        <w:t xml:space="preserve"> </w:t>
      </w:r>
      <w:r>
        <w:rPr>
          <w:rStyle w:val="default"/>
          <w:rFonts w:ascii="Century" w:hAnsi="Century" w:cs="Century"/>
          <w:rtl w:val="true"/>
        </w:rPr>
        <w:t>לחוק המאבק</w:t>
      </w:r>
      <w:r>
        <w:rPr>
          <w:rStyle w:val="default"/>
          <w:rFonts w:cs="Century" w:ascii="Century" w:hAnsi="Century"/>
          <w:rtl w:val="true"/>
        </w:rPr>
        <w:t xml:space="preserve">); </w:t>
      </w:r>
      <w:r>
        <w:rPr>
          <w:rStyle w:val="default"/>
          <w:rFonts w:ascii="Century" w:hAnsi="Century" w:cs="Century"/>
          <w:rtl w:val="true"/>
        </w:rPr>
        <w:t>התשובה על כך היא חיובית בבירור</w:t>
      </w:r>
      <w:r>
        <w:rPr>
          <w:rStyle w:val="default"/>
          <w:rFonts w:cs="Century" w:ascii="Century" w:hAnsi="Century"/>
          <w:rtl w:val="true"/>
        </w:rPr>
        <w:t>,</w:t>
      </w:r>
      <w:r>
        <w:rPr>
          <w:rFonts w:cs="Century" w:ascii="Century" w:hAnsi="Century"/>
          <w:rtl w:val="true"/>
        </w:rPr>
        <w:t xml:space="preserve"> </w:t>
      </w:r>
      <w:r>
        <w:rPr>
          <w:rFonts w:ascii="Century" w:hAnsi="Century" w:cs="Century"/>
          <w:rtl w:val="true"/>
        </w:rPr>
        <w:t>שהרי ליאור מילא אחר הוראותיו של אילן בשיתוף פעולה מלא עם המערערים ואנשים נוספים שהיו קשורים לארגון הפשיעה</w:t>
      </w:r>
      <w:r>
        <w:rPr>
          <w:rFonts w:cs="Century" w:ascii="Century" w:hAnsi="Century"/>
          <w:rtl w:val="true"/>
        </w:rPr>
        <w:t xml:space="preserve">. </w:t>
      </w:r>
      <w:r>
        <w:rPr>
          <w:rFonts w:ascii="Century" w:hAnsi="Century" w:cs="Century"/>
          <w:rtl w:val="true"/>
        </w:rPr>
        <w:t>הטענה כי שלושה חודשים לפני האירוע אילן לא ידע את שמו של ליאור</w:t>
      </w:r>
      <w:r>
        <w:rPr>
          <w:rFonts w:cs="Century" w:ascii="Century" w:hAnsi="Century"/>
          <w:rtl w:val="true"/>
        </w:rPr>
        <w:t xml:space="preserve">, </w:t>
      </w:r>
      <w:r>
        <w:rPr>
          <w:rFonts w:ascii="Century" w:hAnsi="Century" w:cs="Century"/>
          <w:rtl w:val="true"/>
        </w:rPr>
        <w:t>איננה רלוונטית</w:t>
      </w:r>
      <w:r>
        <w:rPr>
          <w:rFonts w:cs="Century" w:ascii="Century" w:hAnsi="Century"/>
          <w:rtl w:val="true"/>
        </w:rPr>
        <w:t xml:space="preserve">; </w:t>
      </w:r>
      <w:r>
        <w:rPr>
          <w:rFonts w:ascii="Century" w:hAnsi="Century" w:cs="Century"/>
          <w:rtl w:val="true"/>
        </w:rPr>
        <w:t>ולא למותר לציין כי לדברי ליאור</w:t>
      </w:r>
      <w:r>
        <w:rPr>
          <w:rFonts w:cs="Century" w:ascii="Century" w:hAnsi="Century"/>
          <w:rtl w:val="true"/>
        </w:rPr>
        <w:t xml:space="preserve">, </w:t>
      </w:r>
      <w:r>
        <w:rPr>
          <w:rFonts w:ascii="Century" w:hAnsi="Century" w:cs="Century"/>
          <w:rtl w:val="true"/>
        </w:rPr>
        <w:t>בתקופת האירוע הוא עבד במכירת כרטיסי הימורים באינטרנט</w:t>
      </w:r>
      <w:r>
        <w:rPr>
          <w:rFonts w:cs="Century" w:ascii="Century" w:hAnsi="Century"/>
          <w:rtl w:val="true"/>
        </w:rPr>
        <w:t xml:space="preserve">, </w:t>
      </w:r>
      <w:r>
        <w:rPr>
          <w:rFonts w:ascii="Century" w:hAnsi="Century" w:cs="Century"/>
          <w:rtl w:val="true"/>
        </w:rPr>
        <w:t xml:space="preserve">והאחראי עליו היה אילן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1122</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7.1.2015</w:t>
      </w:r>
      <w:r>
        <w:rPr>
          <w:rFonts w:cs="Century" w:ascii="Century" w:hAnsi="Century"/>
          <w:rtl w:val="true"/>
        </w:rPr>
        <w:t xml:space="preserve">). </w:t>
      </w:r>
      <w:r>
        <w:rPr>
          <w:rFonts w:ascii="Century" w:hAnsi="Century" w:cs="Century"/>
          <w:rtl w:val="true"/>
        </w:rPr>
        <w:t>בהינתן הסיוע לעדותו של עד המדינה</w:t>
      </w:r>
      <w:r>
        <w:rPr>
          <w:rFonts w:cs="Century" w:ascii="Century" w:hAnsi="Century"/>
          <w:rtl w:val="true"/>
        </w:rPr>
        <w:t xml:space="preserve">, </w:t>
      </w:r>
      <w:r>
        <w:rPr>
          <w:rFonts w:ascii="Century" w:hAnsi="Century" w:cs="Century"/>
          <w:rtl w:val="true"/>
        </w:rPr>
        <w:t>יש להרשיע את ליאור גם בעבירה של החזקת נשק</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Century" w:ascii="Century" w:hAnsi="Century"/>
        </w:rPr>
        <w:t>79</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אוראל</w:t>
      </w:r>
      <w:r>
        <w:rPr>
          <w:rFonts w:cs="Miriam" w:ascii="Century" w:hAnsi="Century"/>
          <w:b/>
          <w:spacing w:val="0"/>
          <w:szCs w:val="24"/>
          <w:rtl w:val="true"/>
        </w:rPr>
        <w:t>:</w:t>
      </w:r>
      <w:r>
        <w:rPr>
          <w:rFonts w:cs="Century" w:ascii="Century" w:hAnsi="Century"/>
          <w:rtl w:val="true"/>
        </w:rPr>
        <w:t xml:space="preserve"> </w:t>
      </w:r>
      <w:r>
        <w:rPr>
          <w:rFonts w:ascii="Century" w:hAnsi="Century" w:cs="Century"/>
          <w:rtl w:val="true"/>
        </w:rPr>
        <w:t>לצד החִצים שכוונו נגד גרסתו של עד המדינה</w:t>
      </w:r>
      <w:r>
        <w:rPr>
          <w:rFonts w:cs="Century" w:ascii="Century" w:hAnsi="Century"/>
          <w:rtl w:val="true"/>
        </w:rPr>
        <w:t xml:space="preserve">, </w:t>
      </w:r>
      <w:r>
        <w:rPr>
          <w:rFonts w:ascii="Century" w:hAnsi="Century" w:cs="Century"/>
          <w:rtl w:val="true"/>
        </w:rPr>
        <w:t>הוסיף אוראל כי לגרסה זו לא הובאה ראייה המסייעת להוכיח את אשמתו</w:t>
      </w:r>
      <w:r>
        <w:rPr>
          <w:rFonts w:cs="Century" w:ascii="Century" w:hAnsi="Century"/>
          <w:rtl w:val="true"/>
        </w:rPr>
        <w:t xml:space="preserve">. </w:t>
      </w:r>
      <w:r>
        <w:rPr>
          <w:rtl w:val="true"/>
        </w:rPr>
        <w:t>מקובלת</w:t>
      </w:r>
      <w:r>
        <w:rPr>
          <w:rFonts w:eastAsia="Arial TUR" w:cs="Arial TUR"/>
          <w:rtl w:val="true"/>
        </w:rPr>
        <w:t xml:space="preserve"> </w:t>
      </w:r>
      <w:r>
        <w:rPr>
          <w:rtl w:val="true"/>
        </w:rPr>
        <w:t>עליי</w:t>
      </w:r>
      <w:r>
        <w:rPr>
          <w:rFonts w:eastAsia="Arial TUR" w:cs="Arial TUR"/>
          <w:rtl w:val="true"/>
        </w:rPr>
        <w:t xml:space="preserve"> </w:t>
      </w:r>
      <w:r>
        <w:rPr>
          <w:rtl w:val="true"/>
        </w:rPr>
        <w:t>הטענה</w:t>
      </w:r>
      <w:r>
        <w:rPr>
          <w:rFonts w:eastAsia="Arial TUR" w:cs="Arial TUR"/>
          <w:rtl w:val="true"/>
        </w:rPr>
        <w:t xml:space="preserve"> </w:t>
      </w:r>
      <w:r>
        <w:rPr>
          <w:rtl w:val="true"/>
        </w:rPr>
        <w:t>כי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אוראל</w:t>
      </w:r>
      <w:r>
        <w:rPr>
          <w:rFonts w:eastAsia="Arial TUR" w:cs="Arial TUR"/>
          <w:rtl w:val="true"/>
        </w:rPr>
        <w:t xml:space="preserve"> </w:t>
      </w:r>
      <w:r>
        <w:rPr>
          <w:rtl w:val="true"/>
        </w:rPr>
        <w:t>שהוא</w:t>
      </w:r>
      <w:r>
        <w:rPr>
          <w:rFonts w:eastAsia="Arial TUR" w:cs="Arial TUR"/>
          <w:rtl w:val="true"/>
        </w:rPr>
        <w:t xml:space="preserve"> </w:t>
      </w:r>
      <w:r>
        <w:rPr>
          <w:rtl w:val="true"/>
        </w:rPr>
        <w:t>אינו</w:t>
      </w:r>
      <w:r>
        <w:rPr>
          <w:rFonts w:eastAsia="Arial TUR" w:cs="Arial TUR"/>
          <w:rtl w:val="true"/>
        </w:rPr>
        <w:t xml:space="preserve"> </w:t>
      </w:r>
      <w:r>
        <w:rPr>
          <w:rtl w:val="true"/>
        </w:rPr>
        <w:t>זוכר</w:t>
      </w:r>
      <w:r>
        <w:rPr>
          <w:rFonts w:eastAsia="Arial TUR" w:cs="Arial TUR"/>
          <w:rtl w:val="true"/>
        </w:rPr>
        <w:t xml:space="preserve"> </w:t>
      </w:r>
      <w:r>
        <w:rPr>
          <w:rtl w:val="true"/>
        </w:rPr>
        <w:t>מה</w:t>
      </w:r>
      <w:r>
        <w:rPr>
          <w:rFonts w:eastAsia="Arial TUR" w:cs="Arial TUR"/>
          <w:rtl w:val="true"/>
        </w:rPr>
        <w:t xml:space="preserve"> </w:t>
      </w:r>
      <w:r>
        <w:rPr>
          <w:rtl w:val="true"/>
        </w:rPr>
        <w:t>עשה</w:t>
      </w:r>
      <w:r>
        <w:rPr>
          <w:rFonts w:eastAsia="Arial TUR" w:cs="Arial TUR"/>
          <w:rtl w:val="true"/>
        </w:rPr>
        <w:t xml:space="preserve"> </w:t>
      </w:r>
      <w:r>
        <w:rPr>
          <w:rtl w:val="true"/>
        </w:rPr>
        <w:t>בליל</w:t>
      </w:r>
      <w:r>
        <w:rPr>
          <w:rFonts w:eastAsia="Arial TUR" w:cs="Arial TUR"/>
          <w:rtl w:val="true"/>
        </w:rPr>
        <w:t xml:space="preserve"> </w:t>
      </w:r>
      <w:r>
        <w:rPr>
          <w:rtl w:val="true"/>
        </w:rPr>
        <w:t>האירוע</w:t>
      </w:r>
      <w:r>
        <w:rPr>
          <w:rtl w:val="true"/>
        </w:rPr>
        <w:t xml:space="preserve">, </w:t>
      </w:r>
      <w:r>
        <w:rPr>
          <w:rtl w:val="true"/>
        </w:rPr>
        <w:t>היא</w:t>
      </w:r>
      <w:r>
        <w:rPr>
          <w:rFonts w:eastAsia="Arial TUR" w:cs="Arial TUR"/>
          <w:rtl w:val="true"/>
        </w:rPr>
        <w:t xml:space="preserve"> </w:t>
      </w:r>
      <w:r>
        <w:rPr>
          <w:rtl w:val="true"/>
        </w:rPr>
        <w:t>כשלעצמה</w:t>
      </w:r>
      <w:r>
        <w:rPr>
          <w:rFonts w:eastAsia="Arial TUR" w:cs="Arial TUR"/>
          <w:rtl w:val="true"/>
        </w:rPr>
        <w:t xml:space="preserve"> </w:t>
      </w:r>
      <w:r>
        <w:rPr>
          <w:rtl w:val="true"/>
        </w:rPr>
        <w:t>אינה</w:t>
      </w:r>
      <w:r>
        <w:rPr>
          <w:rFonts w:eastAsia="Arial TUR" w:cs="Arial TUR"/>
          <w:rtl w:val="true"/>
        </w:rPr>
        <w:t xml:space="preserve"> </w:t>
      </w:r>
      <w:r>
        <w:rPr>
          <w:rtl w:val="true"/>
        </w:rPr>
        <w:t>מהווה</w:t>
      </w:r>
      <w:r>
        <w:rPr>
          <w:rFonts w:eastAsia="Arial TUR" w:cs="Arial TUR"/>
          <w:rtl w:val="true"/>
        </w:rPr>
        <w:t xml:space="preserve"> </w:t>
      </w:r>
      <w:r>
        <w:rPr>
          <w:rtl w:val="true"/>
        </w:rPr>
        <w:t>הוכחה</w:t>
      </w:r>
      <w:r>
        <w:rPr>
          <w:rFonts w:eastAsia="Arial TUR" w:cs="Arial TUR"/>
          <w:rtl w:val="true"/>
        </w:rPr>
        <w:t xml:space="preserve"> </w:t>
      </w:r>
      <w:r>
        <w:rPr>
          <w:rtl w:val="true"/>
        </w:rPr>
        <w:t>שהוא</w:t>
      </w:r>
      <w:r>
        <w:rPr>
          <w:rFonts w:eastAsia="Arial TUR" w:cs="Arial TUR"/>
          <w:rtl w:val="true"/>
        </w:rPr>
        <w:t xml:space="preserve"> </w:t>
      </w:r>
      <w:r>
        <w:rPr>
          <w:rtl w:val="true"/>
        </w:rPr>
        <w:t>משקר</w:t>
      </w:r>
      <w:r>
        <w:rPr>
          <w:rtl w:val="true"/>
        </w:rPr>
        <w:t xml:space="preserve">, </w:t>
      </w:r>
      <w:r>
        <w:rPr>
          <w:rtl w:val="true"/>
        </w:rPr>
        <w:t>ולא</w:t>
      </w:r>
      <w:r>
        <w:rPr>
          <w:rFonts w:eastAsia="Arial TUR" w:cs="Arial TUR"/>
          <w:rtl w:val="true"/>
        </w:rPr>
        <w:t xml:space="preserve"> </w:t>
      </w:r>
      <w:r>
        <w:rPr>
          <w:rtl w:val="true"/>
        </w:rPr>
        <w:t>ניתן</w:t>
      </w:r>
      <w:r>
        <w:rPr>
          <w:rFonts w:eastAsia="Arial TUR" w:cs="Arial TUR"/>
          <w:rtl w:val="true"/>
        </w:rPr>
        <w:t xml:space="preserve"> </w:t>
      </w:r>
      <w:r>
        <w:rPr>
          <w:rtl w:val="true"/>
        </w:rPr>
        <w:t>למצוא</w:t>
      </w:r>
      <w:r>
        <w:rPr>
          <w:rFonts w:eastAsia="Arial TUR" w:cs="Arial TUR"/>
          <w:rtl w:val="true"/>
        </w:rPr>
        <w:t xml:space="preserve"> </w:t>
      </w:r>
      <w:r>
        <w:rPr>
          <w:rtl w:val="true"/>
        </w:rPr>
        <w:t>בכך</w:t>
      </w:r>
      <w:r>
        <w:rPr>
          <w:rFonts w:eastAsia="Arial TUR" w:cs="Arial TUR"/>
          <w:rtl w:val="true"/>
        </w:rPr>
        <w:t xml:space="preserve"> </w:t>
      </w:r>
      <w:r>
        <w:rPr>
          <w:rtl w:val="true"/>
        </w:rPr>
        <w:t>סיוע</w:t>
      </w:r>
      <w:r>
        <w:rPr>
          <w:rFonts w:eastAsia="Arial TUR" w:cs="Arial TUR"/>
          <w:rtl w:val="true"/>
        </w:rPr>
        <w:t xml:space="preserve"> </w:t>
      </w:r>
      <w:r>
        <w:rPr>
          <w:rtl w:val="true"/>
        </w:rPr>
        <w:t>לתיזה</w:t>
      </w:r>
      <w:r>
        <w:rPr>
          <w:rFonts w:eastAsia="Arial TUR" w:cs="Arial TUR"/>
          <w:rtl w:val="true"/>
        </w:rPr>
        <w:t xml:space="preserve"> </w:t>
      </w:r>
      <w:r>
        <w:rPr>
          <w:rtl w:val="true"/>
        </w:rPr>
        <w:t>המפלילה</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ראוי</w:t>
      </w:r>
      <w:r>
        <w:rPr>
          <w:rFonts w:eastAsia="Arial TUR" w:cs="Arial TUR"/>
          <w:rtl w:val="true"/>
        </w:rPr>
        <w:t xml:space="preserve"> </w:t>
      </w:r>
      <w:r>
        <w:rPr>
          <w:rtl w:val="true"/>
        </w:rPr>
        <w:t>לציין</w:t>
      </w:r>
      <w:r>
        <w:rPr>
          <w:rFonts w:eastAsia="Arial TUR" w:cs="Arial TUR"/>
          <w:rtl w:val="true"/>
        </w:rPr>
        <w:t xml:space="preserve"> </w:t>
      </w:r>
      <w:r>
        <w:rPr>
          <w:rtl w:val="true"/>
        </w:rPr>
        <w:t>כי</w:t>
      </w:r>
      <w:r>
        <w:rPr>
          <w:rFonts w:eastAsia="Arial TUR" w:cs="Arial TUR"/>
          <w:rtl w:val="true"/>
        </w:rPr>
        <w:t xml:space="preserve"> </w:t>
      </w:r>
      <w:r>
        <w:rPr>
          <w:rtl w:val="true"/>
        </w:rPr>
        <w:t>מהימנותו</w:t>
      </w:r>
      <w:r>
        <w:rPr>
          <w:rFonts w:eastAsia="Arial TUR" w:cs="Arial TUR"/>
          <w:rtl w:val="true"/>
        </w:rPr>
        <w:t xml:space="preserve"> </w:t>
      </w:r>
      <w:r>
        <w:rPr>
          <w:rtl w:val="true"/>
        </w:rPr>
        <w:t>של</w:t>
      </w:r>
      <w:r>
        <w:rPr>
          <w:rFonts w:eastAsia="Arial TUR" w:cs="Arial TUR"/>
          <w:rtl w:val="true"/>
        </w:rPr>
        <w:t xml:space="preserve"> </w:t>
      </w:r>
      <w:r>
        <w:rPr>
          <w:rtl w:val="true"/>
        </w:rPr>
        <w:t>אוראל</w:t>
      </w:r>
      <w:r>
        <w:rPr>
          <w:rFonts w:eastAsia="Arial TUR" w:cs="Arial TUR"/>
          <w:rtl w:val="true"/>
        </w:rPr>
        <w:t xml:space="preserve"> </w:t>
      </w:r>
      <w:r>
        <w:rPr>
          <w:rtl w:val="true"/>
        </w:rPr>
        <w:t>נחלשה</w:t>
      </w:r>
      <w:r>
        <w:rPr>
          <w:rFonts w:eastAsia="Arial TUR" w:cs="Arial TUR"/>
          <w:rtl w:val="true"/>
        </w:rPr>
        <w:t xml:space="preserve"> </w:t>
      </w:r>
      <w:r>
        <w:rPr>
          <w:rtl w:val="true"/>
        </w:rPr>
        <w:t>לאחר</w:t>
      </w:r>
      <w:r>
        <w:rPr>
          <w:rFonts w:eastAsia="Arial TUR" w:cs="Arial TUR"/>
          <w:rtl w:val="true"/>
        </w:rPr>
        <w:t xml:space="preserve"> </w:t>
      </w:r>
      <w:r>
        <w:rPr>
          <w:rtl w:val="true"/>
        </w:rPr>
        <w:t>שהיבטים</w:t>
      </w:r>
      <w:r>
        <w:rPr>
          <w:rFonts w:eastAsia="Arial TUR" w:cs="Arial TUR"/>
          <w:rtl w:val="true"/>
        </w:rPr>
        <w:t xml:space="preserve"> </w:t>
      </w:r>
      <w:r>
        <w:rPr>
          <w:rtl w:val="true"/>
        </w:rPr>
        <w:t>אחרים</w:t>
      </w:r>
      <w:r>
        <w:rPr>
          <w:rFonts w:eastAsia="Arial TUR" w:cs="Arial TUR"/>
          <w:rtl w:val="true"/>
        </w:rPr>
        <w:t xml:space="preserve"> </w:t>
      </w:r>
      <w:r>
        <w:rPr>
          <w:rtl w:val="true"/>
        </w:rPr>
        <w:t>בגרסתו</w:t>
      </w:r>
      <w:r>
        <w:rPr>
          <w:rFonts w:eastAsia="Arial TUR" w:cs="Arial TUR"/>
          <w:rtl w:val="true"/>
        </w:rPr>
        <w:t xml:space="preserve"> </w:t>
      </w:r>
      <w:r>
        <w:rPr>
          <w:rtl w:val="true"/>
        </w:rPr>
        <w:t>נסתרו</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עמ</w:t>
      </w:r>
      <w:r>
        <w:rPr>
          <w:rtl w:val="true"/>
        </w:rPr>
        <w:t xml:space="preserve">' </w:t>
      </w:r>
      <w:r>
        <w:rPr/>
        <w:t>106</w:t>
      </w:r>
      <w:r>
        <w:rPr>
          <w:rtl w:val="true"/>
        </w:rPr>
        <w:t xml:space="preserve"> </w:t>
      </w:r>
      <w:r>
        <w:rPr>
          <w:rtl w:val="true"/>
        </w:rPr>
        <w:t>להכרעת</w:t>
      </w:r>
      <w:r>
        <w:rPr>
          <w:rFonts w:eastAsia="Arial TUR" w:cs="Arial TUR"/>
          <w:rtl w:val="true"/>
        </w:rPr>
        <w:t xml:space="preserve"> </w:t>
      </w:r>
      <w:r>
        <w:rPr>
          <w:rtl w:val="true"/>
        </w:rPr>
        <w:t>הדין</w:t>
      </w:r>
      <w:r>
        <w:rPr>
          <w:rtl w:val="true"/>
        </w:rPr>
        <w:t>).</w:t>
      </w:r>
      <w:r>
        <w:rPr>
          <w:rFonts w:cs="Century" w:ascii="Century" w:hAnsi="Century"/>
          <w:rtl w:val="true"/>
        </w:rPr>
        <w:t xml:space="preserve"> </w:t>
      </w:r>
      <w:r>
        <w:rPr>
          <w:rFonts w:ascii="Century" w:hAnsi="Century" w:cs="Century"/>
          <w:rtl w:val="true"/>
        </w:rPr>
        <w:t>בהמשך לכך</w:t>
      </w:r>
      <w:r>
        <w:rPr>
          <w:rFonts w:cs="Century" w:ascii="Century" w:hAnsi="Century"/>
          <w:rtl w:val="true"/>
        </w:rPr>
        <w:t xml:space="preserve">, </w:t>
      </w:r>
      <w:r>
        <w:rPr>
          <w:rtl w:val="true"/>
        </w:rPr>
        <w:t>מחקרי</w:t>
      </w:r>
      <w:r>
        <w:rPr>
          <w:rFonts w:eastAsia="Arial TUR" w:cs="Arial TUR"/>
          <w:rtl w:val="true"/>
        </w:rPr>
        <w:t xml:space="preserve"> </w:t>
      </w:r>
      <w:r>
        <w:rPr>
          <w:rtl w:val="true"/>
        </w:rPr>
        <w:t>התקשורת</w:t>
      </w:r>
      <w:r>
        <w:rPr>
          <w:rFonts w:eastAsia="Arial TUR" w:cs="Arial TUR"/>
          <w:rtl w:val="true"/>
        </w:rPr>
        <w:t xml:space="preserve"> </w:t>
      </w:r>
      <w:r>
        <w:rPr>
          <w:rtl w:val="true"/>
        </w:rPr>
        <w:t>בעניינו</w:t>
      </w:r>
      <w:r>
        <w:rPr>
          <w:rFonts w:eastAsia="Arial TUR" w:cs="Arial TUR"/>
          <w:rtl w:val="true"/>
        </w:rPr>
        <w:t xml:space="preserve"> </w:t>
      </w:r>
      <w:r>
        <w:rPr>
          <w:rtl w:val="true"/>
        </w:rPr>
        <w:t>של</w:t>
      </w:r>
      <w:r>
        <w:rPr>
          <w:rFonts w:eastAsia="Arial TUR" w:cs="Arial TUR"/>
          <w:rtl w:val="true"/>
        </w:rPr>
        <w:t xml:space="preserve"> </w:t>
      </w:r>
      <w:r>
        <w:rPr>
          <w:rtl w:val="true"/>
        </w:rPr>
        <w:t>אוראל</w:t>
      </w:r>
      <w:r>
        <w:rPr>
          <w:rFonts w:eastAsia="Arial TUR" w:cs="Arial TUR"/>
          <w:rtl w:val="true"/>
        </w:rPr>
        <w:t xml:space="preserve"> </w:t>
      </w:r>
      <w:r>
        <w:rPr>
          <w:rtl w:val="true"/>
        </w:rPr>
        <w:t>אינם</w:t>
      </w:r>
      <w:r>
        <w:rPr>
          <w:rFonts w:eastAsia="Arial TUR" w:cs="Arial TUR"/>
          <w:rtl w:val="true"/>
        </w:rPr>
        <w:t xml:space="preserve"> </w:t>
      </w:r>
      <w:r>
        <w:rPr>
          <w:rtl w:val="true"/>
        </w:rPr>
        <w:t>מפלילים</w:t>
      </w:r>
      <w:r>
        <w:rPr>
          <w:rFonts w:eastAsia="Arial TUR" w:cs="Arial TUR"/>
          <w:rtl w:val="true"/>
        </w:rPr>
        <w:t xml:space="preserve"> </w:t>
      </w:r>
      <w:r>
        <w:rPr>
          <w:rtl w:val="true"/>
        </w:rPr>
        <w:t>כשהם</w:t>
      </w:r>
      <w:r>
        <w:rPr>
          <w:rFonts w:eastAsia="Arial TUR" w:cs="Arial TUR"/>
          <w:rtl w:val="true"/>
        </w:rPr>
        <w:t xml:space="preserve"> </w:t>
      </w:r>
      <w:r>
        <w:rPr>
          <w:rtl w:val="true"/>
        </w:rPr>
        <w:t>עומדים</w:t>
      </w:r>
      <w:r>
        <w:rPr>
          <w:rFonts w:eastAsia="Arial TUR" w:cs="Arial TUR"/>
          <w:rtl w:val="true"/>
        </w:rPr>
        <w:t xml:space="preserve"> </w:t>
      </w:r>
      <w:r>
        <w:rPr>
          <w:rtl w:val="true"/>
        </w:rPr>
        <w:t>לעצמם</w:t>
      </w:r>
      <w:r>
        <w:rPr>
          <w:rtl w:val="true"/>
        </w:rPr>
        <w:t xml:space="preserve">: </w:t>
      </w:r>
      <w:r>
        <w:rPr>
          <w:rtl w:val="true"/>
        </w:rPr>
        <w:t>ההדממה</w:t>
      </w:r>
      <w:r>
        <w:rPr>
          <w:rFonts w:eastAsia="Arial TUR" w:cs="Arial TUR"/>
          <w:rtl w:val="true"/>
        </w:rPr>
        <w:t xml:space="preserve"> </w:t>
      </w:r>
      <w:r>
        <w:rPr>
          <w:rtl w:val="true"/>
        </w:rPr>
        <w:t>לא</w:t>
      </w:r>
      <w:r>
        <w:rPr>
          <w:rFonts w:eastAsia="Arial TUR" w:cs="Arial TUR"/>
          <w:rtl w:val="true"/>
        </w:rPr>
        <w:t xml:space="preserve"> </w:t>
      </w:r>
      <w:r>
        <w:rPr>
          <w:rtl w:val="true"/>
        </w:rPr>
        <w:t>בולטת</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ממילא</w:t>
      </w:r>
      <w:r>
        <w:rPr>
          <w:rFonts w:eastAsia="Arial TUR" w:cs="Arial TUR"/>
          <w:rtl w:val="true"/>
        </w:rPr>
        <w:t xml:space="preserve"> </w:t>
      </w:r>
      <w:r>
        <w:rPr>
          <w:rtl w:val="true"/>
        </w:rPr>
        <w:t>לא</w:t>
      </w:r>
      <w:r>
        <w:rPr>
          <w:rFonts w:eastAsia="Arial TUR" w:cs="Arial TUR"/>
          <w:rtl w:val="true"/>
        </w:rPr>
        <w:t xml:space="preserve"> </w:t>
      </w:r>
      <w:r>
        <w:rPr>
          <w:rtl w:val="true"/>
        </w:rPr>
        <w:t>ניהל</w:t>
      </w:r>
      <w:r>
        <w:rPr>
          <w:rFonts w:eastAsia="Arial TUR" w:cs="Arial TUR"/>
          <w:rtl w:val="true"/>
        </w:rPr>
        <w:t xml:space="preserve"> </w:t>
      </w:r>
      <w:r>
        <w:rPr>
          <w:rtl w:val="true"/>
        </w:rPr>
        <w:t>שיחות</w:t>
      </w:r>
      <w:r>
        <w:rPr>
          <w:rFonts w:eastAsia="Arial TUR" w:cs="Arial TUR"/>
          <w:rtl w:val="true"/>
        </w:rPr>
        <w:t xml:space="preserve"> </w:t>
      </w:r>
      <w:r>
        <w:rPr>
          <w:rtl w:val="true"/>
        </w:rPr>
        <w:t>טלפון</w:t>
      </w:r>
      <w:r>
        <w:rPr>
          <w:rFonts w:eastAsia="Arial TUR" w:cs="Arial TUR"/>
          <w:rtl w:val="true"/>
        </w:rPr>
        <w:t xml:space="preserve"> </w:t>
      </w:r>
      <w:r>
        <w:rPr>
          <w:rtl w:val="true"/>
        </w:rPr>
        <w:t>רבות</w:t>
      </w:r>
      <w:r>
        <w:rPr>
          <w:rFonts w:eastAsia="Arial TUR" w:cs="Arial TUR"/>
          <w:rtl w:val="true"/>
        </w:rPr>
        <w:t xml:space="preserve"> </w:t>
      </w:r>
      <w:r>
        <w:rPr>
          <w:rtl w:val="true"/>
        </w:rPr>
        <w:t>במשך</w:t>
      </w:r>
      <w:r>
        <w:rPr>
          <w:rFonts w:eastAsia="Arial TUR" w:cs="Arial TUR"/>
          <w:rtl w:val="true"/>
        </w:rPr>
        <w:t xml:space="preserve"> </w:t>
      </w:r>
      <w:r>
        <w:rPr>
          <w:rtl w:val="true"/>
        </w:rPr>
        <w:t>היום</w:t>
      </w:r>
      <w:r>
        <w:rPr>
          <w:rtl w:val="true"/>
        </w:rPr>
        <w:t xml:space="preserve">; </w:t>
      </w:r>
      <w:r>
        <w:rPr>
          <w:rtl w:val="true"/>
        </w:rPr>
        <w:t>השיחה</w:t>
      </w:r>
      <w:r>
        <w:rPr>
          <w:rFonts w:eastAsia="Arial TUR" w:cs="Arial TUR"/>
          <w:rtl w:val="true"/>
        </w:rPr>
        <w:t xml:space="preserve"> </w:t>
      </w:r>
      <w:r>
        <w:rPr>
          <w:rtl w:val="true"/>
        </w:rPr>
        <w:t>עם</w:t>
      </w:r>
      <w:r>
        <w:rPr>
          <w:rFonts w:eastAsia="Arial TUR" w:cs="Arial TUR"/>
          <w:rtl w:val="true"/>
        </w:rPr>
        <w:t xml:space="preserve"> </w:t>
      </w:r>
      <w:r>
        <w:rPr>
          <w:rtl w:val="true"/>
        </w:rPr>
        <w:t>ליאור</w:t>
      </w:r>
      <w:r>
        <w:rPr>
          <w:rFonts w:eastAsia="Arial TUR" w:cs="Arial TUR"/>
          <w:rtl w:val="true"/>
        </w:rPr>
        <w:t xml:space="preserve"> </w:t>
      </w:r>
      <w:r>
        <w:rPr>
          <w:rtl w:val="true"/>
        </w:rPr>
        <w:t>בשעה</w:t>
      </w:r>
      <w:r>
        <w:rPr>
          <w:rFonts w:eastAsia="Arial TUR" w:cs="Arial TUR"/>
          <w:rtl w:val="true"/>
        </w:rPr>
        <w:t xml:space="preserve"> </w:t>
      </w:r>
      <w:r>
        <w:rPr/>
        <w:t>21:16</w:t>
      </w:r>
      <w:r>
        <w:rPr>
          <w:rtl w:val="true"/>
        </w:rPr>
        <w:t xml:space="preserve"> </w:t>
      </w:r>
      <w:r>
        <w:rPr>
          <w:rtl w:val="true"/>
        </w:rPr>
        <w:t>אינה</w:t>
      </w:r>
      <w:r>
        <w:rPr>
          <w:rFonts w:eastAsia="Arial TUR" w:cs="Arial TUR"/>
          <w:rtl w:val="true"/>
        </w:rPr>
        <w:t xml:space="preserve"> </w:t>
      </w:r>
      <w:r>
        <w:rPr>
          <w:rtl w:val="true"/>
        </w:rPr>
        <w:t>חריגה</w:t>
      </w:r>
      <w:r>
        <w:rPr>
          <w:rFonts w:eastAsia="Arial TUR" w:cs="Arial TUR"/>
          <w:rtl w:val="true"/>
        </w:rPr>
        <w:t xml:space="preserve"> </w:t>
      </w:r>
      <w:r>
        <w:rPr>
          <w:rtl w:val="true"/>
        </w:rPr>
        <w:t>וקדמה</w:t>
      </w:r>
      <w:r>
        <w:rPr>
          <w:rFonts w:eastAsia="Arial TUR" w:cs="Arial TUR"/>
          <w:rtl w:val="true"/>
        </w:rPr>
        <w:t xml:space="preserve"> </w:t>
      </w:r>
      <w:r>
        <w:rPr>
          <w:rtl w:val="true"/>
        </w:rPr>
        <w:t>לה</w:t>
      </w:r>
      <w:r>
        <w:rPr>
          <w:rFonts w:eastAsia="Arial TUR" w:cs="Arial TUR"/>
          <w:rtl w:val="true"/>
        </w:rPr>
        <w:t xml:space="preserve"> </w:t>
      </w:r>
      <w:r>
        <w:rPr>
          <w:rtl w:val="true"/>
        </w:rPr>
        <w:t>שיחה</w:t>
      </w:r>
      <w:r>
        <w:rPr>
          <w:rFonts w:eastAsia="Arial TUR" w:cs="Arial TUR"/>
          <w:rtl w:val="true"/>
        </w:rPr>
        <w:t xml:space="preserve"> </w:t>
      </w:r>
      <w:r>
        <w:rPr>
          <w:rtl w:val="true"/>
        </w:rPr>
        <w:t>בשעה</w:t>
      </w:r>
      <w:r>
        <w:rPr>
          <w:rFonts w:eastAsia="Arial TUR" w:cs="Arial TUR"/>
          <w:rtl w:val="true"/>
        </w:rPr>
        <w:t xml:space="preserve"> </w:t>
      </w:r>
      <w:r>
        <w:rPr/>
        <w:t>21:04</w:t>
      </w:r>
      <w:r>
        <w:rPr>
          <w:rtl w:val="true"/>
        </w:rPr>
        <w:t xml:space="preserve"> (</w:t>
      </w:r>
      <w:r>
        <w:rPr>
          <w:rtl w:val="true"/>
        </w:rPr>
        <w:t>לפני</w:t>
      </w:r>
      <w:r>
        <w:rPr>
          <w:rFonts w:eastAsia="Arial TUR" w:cs="Arial TUR"/>
          <w:rtl w:val="true"/>
        </w:rPr>
        <w:t xml:space="preserve"> </w:t>
      </w:r>
      <w:r>
        <w:rPr>
          <w:rtl w:val="true"/>
        </w:rPr>
        <w:t>שאילן</w:t>
      </w:r>
      <w:r>
        <w:rPr>
          <w:rFonts w:eastAsia="Arial TUR" w:cs="Arial TUR"/>
          <w:rtl w:val="true"/>
        </w:rPr>
        <w:t xml:space="preserve"> </w:t>
      </w:r>
      <w:r>
        <w:rPr>
          <w:rtl w:val="true"/>
        </w:rPr>
        <w:t>ידע</w:t>
      </w:r>
      <w:r>
        <w:rPr>
          <w:rFonts w:eastAsia="Arial TUR" w:cs="Arial TUR"/>
          <w:rtl w:val="true"/>
        </w:rPr>
        <w:t xml:space="preserve"> </w:t>
      </w:r>
      <w:r>
        <w:rPr>
          <w:rtl w:val="true"/>
        </w:rPr>
        <w:t>על</w:t>
      </w:r>
      <w:r>
        <w:rPr>
          <w:rFonts w:eastAsia="Arial TUR" w:cs="Arial TUR"/>
          <w:rtl w:val="true"/>
        </w:rPr>
        <w:t xml:space="preserve"> </w:t>
      </w:r>
      <w:r>
        <w:rPr>
          <w:rtl w:val="true"/>
        </w:rPr>
        <w:t>הגעתו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וקשה</w:t>
      </w:r>
      <w:r>
        <w:rPr>
          <w:rFonts w:eastAsia="Arial TUR" w:cs="Arial TUR"/>
          <w:rtl w:val="true"/>
        </w:rPr>
        <w:t xml:space="preserve"> </w:t>
      </w:r>
      <w:r>
        <w:rPr>
          <w:rtl w:val="true"/>
        </w:rPr>
        <w:t>להסיק</w:t>
      </w:r>
      <w:r>
        <w:rPr>
          <w:rFonts w:eastAsia="Arial TUR" w:cs="Arial TUR"/>
          <w:rtl w:val="true"/>
        </w:rPr>
        <w:t xml:space="preserve"> </w:t>
      </w:r>
      <w:r>
        <w:rPr>
          <w:rtl w:val="true"/>
        </w:rPr>
        <w:t>מסקנה</w:t>
      </w:r>
      <w:r>
        <w:rPr>
          <w:rFonts w:eastAsia="Arial TUR" w:cs="Arial TUR"/>
          <w:rtl w:val="true"/>
        </w:rPr>
        <w:t xml:space="preserve"> </w:t>
      </w:r>
      <w:r>
        <w:rPr>
          <w:rtl w:val="true"/>
        </w:rPr>
        <w:t>מפלילה</w:t>
      </w:r>
      <w:r>
        <w:rPr>
          <w:rFonts w:eastAsia="Arial TUR" w:cs="Arial TUR"/>
          <w:rtl w:val="true"/>
        </w:rPr>
        <w:t xml:space="preserve"> </w:t>
      </w:r>
      <w:r>
        <w:rPr>
          <w:rtl w:val="true"/>
        </w:rPr>
        <w:t>מהאיכונים</w:t>
      </w:r>
      <w:r>
        <w:rPr>
          <w:rFonts w:eastAsia="Arial TUR" w:cs="Arial TUR"/>
          <w:rtl w:val="true"/>
        </w:rPr>
        <w:t xml:space="preserve"> </w:t>
      </w:r>
      <w:r>
        <w:rPr>
          <w:rtl w:val="true"/>
        </w:rPr>
        <w:t>(</w:t>
      </w:r>
      <w:r>
        <w:rPr>
          <w:rtl w:val="true"/>
        </w:rPr>
        <w:t>עד</w:t>
      </w:r>
      <w:r>
        <w:rPr>
          <w:rFonts w:eastAsia="Arial TUR" w:cs="Arial TUR"/>
          <w:rtl w:val="true"/>
        </w:rPr>
        <w:t xml:space="preserve"> </w:t>
      </w:r>
      <w:r>
        <w:rPr>
          <w:rtl w:val="true"/>
        </w:rPr>
        <w:t>השעה</w:t>
      </w:r>
      <w:r>
        <w:rPr>
          <w:rFonts w:eastAsia="Arial TUR" w:cs="Arial TUR"/>
          <w:rtl w:val="true"/>
        </w:rPr>
        <w:t xml:space="preserve"> </w:t>
      </w:r>
      <w:r>
        <w:rPr/>
        <w:t>21:16</w:t>
      </w:r>
      <w:r>
        <w:rPr>
          <w:rtl w:val="true"/>
        </w:rPr>
        <w:t xml:space="preserve">), </w:t>
      </w:r>
      <w:r>
        <w:rPr>
          <w:rtl w:val="true"/>
        </w:rPr>
        <w:t>משום</w:t>
      </w:r>
      <w:r>
        <w:rPr>
          <w:rFonts w:eastAsia="Arial TUR" w:cs="Arial TUR"/>
          <w:rtl w:val="true"/>
        </w:rPr>
        <w:t xml:space="preserve"> </w:t>
      </w:r>
      <w:r>
        <w:rPr>
          <w:rtl w:val="true"/>
        </w:rPr>
        <w:t>שאוראל</w:t>
      </w:r>
      <w:r>
        <w:rPr>
          <w:rFonts w:eastAsia="Arial TUR" w:cs="Arial TUR"/>
          <w:rtl w:val="true"/>
        </w:rPr>
        <w:t xml:space="preserve"> </w:t>
      </w:r>
      <w:r>
        <w:rPr>
          <w:rtl w:val="true"/>
        </w:rPr>
        <w:t>ממילא</w:t>
      </w:r>
      <w:r>
        <w:rPr>
          <w:rFonts w:eastAsia="Arial TUR" w:cs="Arial TUR"/>
          <w:rtl w:val="true"/>
        </w:rPr>
        <w:t xml:space="preserve"> </w:t>
      </w:r>
      <w:r>
        <w:rPr>
          <w:rtl w:val="true"/>
        </w:rPr>
        <w:t>התגורר</w:t>
      </w:r>
      <w:r>
        <w:rPr>
          <w:rFonts w:eastAsia="Arial TUR" w:cs="Arial TUR"/>
          <w:rtl w:val="true"/>
        </w:rPr>
        <w:t xml:space="preserve"> </w:t>
      </w:r>
      <w:r>
        <w:rPr>
          <w:rtl w:val="true"/>
        </w:rPr>
        <w:t>בסמוך</w:t>
      </w:r>
      <w:r>
        <w:rPr>
          <w:rFonts w:eastAsia="Arial TUR" w:cs="Arial TUR"/>
          <w:rtl w:val="true"/>
        </w:rPr>
        <w:t xml:space="preserve"> </w:t>
      </w:r>
      <w:r>
        <w:rPr>
          <w:rtl w:val="true"/>
        </w:rPr>
        <w:t>לכיכר</w:t>
      </w:r>
      <w:r>
        <w:rPr>
          <w:rFonts w:eastAsia="Arial TUR" w:cs="Arial TUR"/>
          <w:rtl w:val="true"/>
        </w:rPr>
        <w:t xml:space="preserve"> </w:t>
      </w:r>
      <w:r>
        <w:rPr>
          <w:rtl w:val="true"/>
        </w:rPr>
        <w:t>ושהה</w:t>
      </w:r>
      <w:r>
        <w:rPr>
          <w:rFonts w:eastAsia="Arial TUR" w:cs="Arial TUR"/>
          <w:rtl w:val="true"/>
        </w:rPr>
        <w:t xml:space="preserve"> </w:t>
      </w:r>
      <w:r>
        <w:rPr>
          <w:rtl w:val="true"/>
        </w:rPr>
        <w:t>בסביבה</w:t>
      </w:r>
      <w:r>
        <w:rPr>
          <w:rFonts w:eastAsia="Arial TUR" w:cs="Arial TUR"/>
          <w:rtl w:val="true"/>
        </w:rPr>
        <w:t xml:space="preserve"> </w:t>
      </w:r>
      <w:r>
        <w:rPr>
          <w:rtl w:val="true"/>
        </w:rPr>
        <w:t>באותו</w:t>
      </w:r>
      <w:r>
        <w:rPr>
          <w:rFonts w:eastAsia="Arial TUR" w:cs="Arial TUR"/>
          <w:rtl w:val="true"/>
        </w:rPr>
        <w:t xml:space="preserve"> </w:t>
      </w:r>
      <w:r>
        <w:rPr>
          <w:rtl w:val="true"/>
        </w:rPr>
        <w:t>יום</w:t>
      </w:r>
      <w:r>
        <w:rPr>
          <w:rtl w:val="true"/>
        </w:rPr>
        <w:t xml:space="preserve">. </w:t>
      </w:r>
      <w:r>
        <w:rPr>
          <w:rtl w:val="true"/>
        </w:rPr>
        <w:t>לכן</w:t>
      </w:r>
      <w:r>
        <w:rPr>
          <w:rtl w:val="true"/>
        </w:rPr>
        <w:t xml:space="preserve">, </w:t>
      </w:r>
      <w:r>
        <w:rPr>
          <w:rtl w:val="true"/>
        </w:rPr>
        <w:t>כשהם</w:t>
      </w:r>
      <w:r>
        <w:rPr>
          <w:rFonts w:eastAsia="Arial TUR" w:cs="Arial TUR"/>
          <w:rtl w:val="true"/>
        </w:rPr>
        <w:t xml:space="preserve"> </w:t>
      </w:r>
      <w:r>
        <w:rPr>
          <w:rtl w:val="true"/>
        </w:rPr>
        <w:t>לעצמם</w:t>
      </w:r>
      <w:r>
        <w:rPr>
          <w:rFonts w:eastAsia="Arial TUR" w:cs="Arial TUR"/>
          <w:rtl w:val="true"/>
        </w:rPr>
        <w:t xml:space="preserve"> </w:t>
      </w:r>
      <w:r>
        <w:rPr>
          <w:rtl w:val="true"/>
        </w:rPr>
        <w:t>–</w:t>
      </w:r>
      <w:r>
        <w:rPr>
          <w:rFonts w:eastAsia="Arial TUR" w:cs="Arial TUR"/>
          <w:rtl w:val="true"/>
        </w:rPr>
        <w:t xml:space="preserve"> </w:t>
      </w:r>
      <w:r>
        <w:rPr>
          <w:rtl w:val="true"/>
        </w:rPr>
        <w:t>נתונים</w:t>
      </w:r>
      <w:r>
        <w:rPr>
          <w:rFonts w:eastAsia="Arial TUR" w:cs="Arial TUR"/>
          <w:rtl w:val="true"/>
        </w:rPr>
        <w:t xml:space="preserve"> </w:t>
      </w:r>
      <w:r>
        <w:rPr>
          <w:rtl w:val="true"/>
        </w:rPr>
        <w:t>אלה</w:t>
      </w:r>
      <w:r>
        <w:rPr>
          <w:rFonts w:eastAsia="Arial TUR" w:cs="Arial TUR"/>
          <w:rtl w:val="true"/>
        </w:rPr>
        <w:t xml:space="preserve"> </w:t>
      </w:r>
      <w:r>
        <w:rPr>
          <w:rtl w:val="true"/>
        </w:rPr>
        <w:t>אינם</w:t>
      </w:r>
      <w:r>
        <w:rPr>
          <w:rFonts w:eastAsia="Arial TUR" w:cs="Arial TUR"/>
          <w:rtl w:val="true"/>
        </w:rPr>
        <w:t xml:space="preserve"> </w:t>
      </w:r>
      <w:r>
        <w:rPr>
          <w:rtl w:val="true"/>
        </w:rPr>
        <w:t>מלמדים</w:t>
      </w:r>
      <w:r>
        <w:rPr>
          <w:rFonts w:eastAsia="Arial TUR" w:cs="Arial TUR"/>
          <w:rtl w:val="true"/>
        </w:rPr>
        <w:t xml:space="preserve"> </w:t>
      </w:r>
      <w:r>
        <w:rPr>
          <w:rtl w:val="true"/>
        </w:rPr>
        <w:t>על</w:t>
      </w:r>
      <w:r>
        <w:rPr>
          <w:rFonts w:eastAsia="Arial TUR" w:cs="Arial TUR"/>
          <w:rtl w:val="true"/>
        </w:rPr>
        <w:t xml:space="preserve"> </w:t>
      </w:r>
      <w:r>
        <w:rPr>
          <w:rtl w:val="true"/>
        </w:rPr>
        <w:t>מעורבות</w:t>
      </w:r>
      <w:r>
        <w:rPr>
          <w:rFonts w:eastAsia="Arial TUR" w:cs="Arial TUR"/>
          <w:rtl w:val="true"/>
        </w:rPr>
        <w:t xml:space="preserve"> </w:t>
      </w:r>
      <w:r>
        <w:rPr>
          <w:rtl w:val="true"/>
        </w:rPr>
        <w:t>באירוע</w:t>
      </w:r>
      <w:r>
        <w:rPr>
          <w:rFonts w:eastAsia="Arial TUR" w:cs="Arial TUR"/>
          <w:rtl w:val="true"/>
        </w:rPr>
        <w:t xml:space="preserve"> </w:t>
      </w:r>
      <w:r>
        <w:rPr>
          <w:rtl w:val="true"/>
        </w:rPr>
        <w:t>מושא</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tl w:val="true"/>
        </w:rPr>
        <w:t xml:space="preserve">. </w:t>
      </w:r>
      <w:r>
        <w:rPr>
          <w:rtl w:val="true"/>
        </w:rPr>
        <w:t>ואולם</w:t>
      </w:r>
      <w:r>
        <w:rPr>
          <w:rtl w:val="true"/>
        </w:rPr>
        <w:t xml:space="preserve">, </w:t>
      </w:r>
      <w:r>
        <w:rPr>
          <w:rtl w:val="true"/>
        </w:rPr>
        <w:t>תהיה</w:t>
      </w:r>
      <w:r>
        <w:rPr>
          <w:rFonts w:eastAsia="Arial TUR" w:cs="Arial TUR"/>
          <w:rtl w:val="true"/>
        </w:rPr>
        <w:t xml:space="preserve"> </w:t>
      </w:r>
      <w:r>
        <w:rPr>
          <w:rtl w:val="true"/>
        </w:rPr>
        <w:t>זו</w:t>
      </w:r>
      <w:r>
        <w:rPr>
          <w:rFonts w:eastAsia="Arial TUR" w:cs="Arial TUR"/>
          <w:rtl w:val="true"/>
        </w:rPr>
        <w:t xml:space="preserve"> </w:t>
      </w:r>
      <w:r>
        <w:rPr>
          <w:rtl w:val="true"/>
        </w:rPr>
        <w:t>טעות</w:t>
      </w:r>
      <w:r>
        <w:rPr>
          <w:rFonts w:eastAsia="Arial TUR" w:cs="Arial TUR"/>
          <w:rtl w:val="true"/>
        </w:rPr>
        <w:t xml:space="preserve"> </w:t>
      </w:r>
      <w:r>
        <w:rPr>
          <w:rtl w:val="true"/>
        </w:rPr>
        <w:t>לבודד</w:t>
      </w:r>
      <w:r>
        <w:rPr>
          <w:rFonts w:eastAsia="Arial TUR" w:cs="Arial TUR"/>
          <w:rtl w:val="true"/>
        </w:rPr>
        <w:t xml:space="preserve"> </w:t>
      </w:r>
      <w:r>
        <w:rPr>
          <w:rtl w:val="true"/>
        </w:rPr>
        <w:t>את</w:t>
      </w:r>
      <w:r>
        <w:rPr>
          <w:rFonts w:eastAsia="Arial TUR" w:cs="Arial TUR"/>
          <w:rtl w:val="true"/>
        </w:rPr>
        <w:t xml:space="preserve"> </w:t>
      </w:r>
      <w:r>
        <w:rPr>
          <w:rtl w:val="true"/>
        </w:rPr>
        <w:t>הנתונים</w:t>
      </w:r>
      <w:r>
        <w:rPr>
          <w:rFonts w:eastAsia="Arial TUR" w:cs="Arial TUR"/>
          <w:rtl w:val="true"/>
        </w:rPr>
        <w:t xml:space="preserve"> </w:t>
      </w:r>
      <w:r>
        <w:rPr>
          <w:rtl w:val="true"/>
        </w:rPr>
        <w:t>ולבחון</w:t>
      </w:r>
      <w:r>
        <w:rPr>
          <w:rFonts w:eastAsia="Arial TUR" w:cs="Arial TUR"/>
          <w:rtl w:val="true"/>
        </w:rPr>
        <w:t xml:space="preserve"> </w:t>
      </w:r>
      <w:r>
        <w:rPr>
          <w:rtl w:val="true"/>
        </w:rPr>
        <w:t>אותם</w:t>
      </w:r>
      <w:r>
        <w:rPr>
          <w:rFonts w:eastAsia="Arial TUR" w:cs="Arial TUR"/>
          <w:rtl w:val="true"/>
        </w:rPr>
        <w:t xml:space="preserve"> </w:t>
      </w:r>
      <w:r>
        <w:rPr>
          <w:rtl w:val="true"/>
        </w:rPr>
        <w:t>בהתעלם</w:t>
      </w:r>
      <w:r>
        <w:rPr>
          <w:rFonts w:eastAsia="Arial TUR" w:cs="Arial TUR"/>
          <w:rtl w:val="true"/>
        </w:rPr>
        <w:t xml:space="preserve"> </w:t>
      </w:r>
      <w:r>
        <w:rPr>
          <w:rtl w:val="true"/>
        </w:rPr>
        <w:t>ממכלול</w:t>
      </w:r>
      <w:r>
        <w:rPr>
          <w:rFonts w:eastAsia="Arial TUR" w:cs="Arial TUR"/>
          <w:rtl w:val="true"/>
        </w:rPr>
        <w:t xml:space="preserve"> </w:t>
      </w:r>
      <w:r>
        <w:rPr>
          <w:rtl w:val="true"/>
        </w:rPr>
        <w:t>הראיות</w:t>
      </w:r>
      <w:r>
        <w:rPr>
          <w:rtl w:val="true"/>
        </w:rPr>
        <w:t xml:space="preserve">. </w:t>
      </w:r>
      <w:r>
        <w:rPr>
          <w:rtl w:val="true"/>
        </w:rPr>
        <w:t>את</w:t>
      </w:r>
      <w:r>
        <w:rPr>
          <w:rFonts w:eastAsia="Arial TUR" w:cs="Arial TUR"/>
          <w:rtl w:val="true"/>
        </w:rPr>
        <w:t xml:space="preserve"> </w:t>
      </w:r>
      <w:r>
        <w:rPr>
          <w:rtl w:val="true"/>
        </w:rPr>
        <w:t>מחקרי</w:t>
      </w:r>
      <w:r>
        <w:rPr>
          <w:rFonts w:eastAsia="Arial TUR" w:cs="Arial TUR"/>
          <w:rtl w:val="true"/>
        </w:rPr>
        <w:t xml:space="preserve"> </w:t>
      </w:r>
      <w:r>
        <w:rPr>
          <w:rtl w:val="true"/>
        </w:rPr>
        <w:t>התקשורת</w:t>
      </w:r>
      <w:r>
        <w:rPr>
          <w:rFonts w:eastAsia="Arial TUR" w:cs="Arial TUR"/>
          <w:rtl w:val="true"/>
        </w:rPr>
        <w:t xml:space="preserve"> </w:t>
      </w:r>
      <w:r>
        <w:rPr>
          <w:rtl w:val="true"/>
        </w:rPr>
        <w:t>יש</w:t>
      </w:r>
      <w:r>
        <w:rPr>
          <w:rFonts w:eastAsia="Arial TUR" w:cs="Arial TUR"/>
          <w:rtl w:val="true"/>
        </w:rPr>
        <w:t xml:space="preserve"> </w:t>
      </w:r>
      <w:r>
        <w:rPr>
          <w:rtl w:val="true"/>
        </w:rPr>
        <w:t>לבחון</w:t>
      </w:r>
      <w:r>
        <w:rPr>
          <w:rFonts w:eastAsia="Arial TUR" w:cs="Arial TUR"/>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המארג</w:t>
      </w:r>
      <w:r>
        <w:rPr>
          <w:rFonts w:eastAsia="Arial TUR" w:cs="Arial TUR"/>
          <w:rtl w:val="true"/>
        </w:rPr>
        <w:t xml:space="preserve"> </w:t>
      </w:r>
      <w:r>
        <w:rPr>
          <w:rtl w:val="true"/>
        </w:rPr>
        <w:t>הראייתי</w:t>
      </w:r>
      <w:r>
        <w:rPr>
          <w:rFonts w:eastAsia="Arial TUR" w:cs="Arial TUR"/>
          <w:rtl w:val="true"/>
        </w:rPr>
        <w:t xml:space="preserve"> </w:t>
      </w:r>
      <w:r>
        <w:rPr>
          <w:rtl w:val="true"/>
        </w:rPr>
        <w:t>שהוצג</w:t>
      </w:r>
      <w:r>
        <w:rPr>
          <w:rtl w:val="true"/>
        </w:rPr>
        <w:t xml:space="preserve">, </w:t>
      </w:r>
      <w:r>
        <w:rPr>
          <w:rtl w:val="true"/>
        </w:rPr>
        <w:t>אשר</w:t>
      </w:r>
      <w:r>
        <w:rPr>
          <w:rFonts w:eastAsia="Arial TUR" w:cs="Arial TUR"/>
          <w:rtl w:val="true"/>
        </w:rPr>
        <w:t xml:space="preserve"> </w:t>
      </w:r>
      <w:r>
        <w:rPr>
          <w:rtl w:val="true"/>
        </w:rPr>
        <w:t>מלמד</w:t>
      </w:r>
      <w:r>
        <w:rPr>
          <w:rFonts w:eastAsia="Arial TUR" w:cs="Arial TUR"/>
          <w:rtl w:val="true"/>
        </w:rPr>
        <w:t xml:space="preserve"> </w:t>
      </w:r>
      <w:r>
        <w:rPr>
          <w:rtl w:val="true"/>
        </w:rPr>
        <w:t>על</w:t>
      </w:r>
      <w:r>
        <w:rPr>
          <w:rFonts w:eastAsia="Arial TUR" w:cs="Arial TUR"/>
          <w:rtl w:val="true"/>
        </w:rPr>
        <w:t xml:space="preserve"> </w:t>
      </w:r>
      <w:r>
        <w:rPr>
          <w:rtl w:val="true"/>
        </w:rPr>
        <w:t>התאספותם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ליאור</w:t>
      </w:r>
      <w:r>
        <w:rPr>
          <w:rFonts w:eastAsia="Arial TUR" w:cs="Arial TUR"/>
          <w:rtl w:val="true"/>
        </w:rPr>
        <w:t xml:space="preserve"> </w:t>
      </w:r>
      <w:r>
        <w:rPr>
          <w:rtl w:val="true"/>
        </w:rPr>
        <w:t>ואחרים</w:t>
      </w:r>
      <w:r>
        <w:rPr>
          <w:rtl w:val="true"/>
        </w:rPr>
        <w:t xml:space="preserve">, </w:t>
      </w:r>
      <w:r>
        <w:rPr>
          <w:rtl w:val="true"/>
        </w:rPr>
        <w:t>ושותפותם</w:t>
      </w:r>
      <w:r>
        <w:rPr>
          <w:rFonts w:eastAsia="Arial TUR" w:cs="Arial TUR"/>
          <w:rtl w:val="true"/>
        </w:rPr>
        <w:t xml:space="preserve"> </w:t>
      </w:r>
      <w:r>
        <w:rPr>
          <w:rtl w:val="true"/>
        </w:rPr>
        <w:t>לתכנית</w:t>
      </w:r>
      <w:r>
        <w:rPr>
          <w:rFonts w:eastAsia="Arial TUR" w:cs="Arial TUR"/>
          <w:rtl w:val="true"/>
        </w:rPr>
        <w:t xml:space="preserve"> </w:t>
      </w:r>
      <w:r>
        <w:rPr>
          <w:rtl w:val="true"/>
        </w:rPr>
        <w:t>הרצח</w:t>
      </w:r>
      <w:r>
        <w:rPr>
          <w:rtl w:val="true"/>
        </w:rPr>
        <w:t xml:space="preserve">. </w:t>
      </w:r>
      <w:r>
        <w:rPr>
          <w:rtl w:val="true"/>
        </w:rPr>
        <w:t>בנסיבות</w:t>
      </w:r>
      <w:r>
        <w:rPr>
          <w:rFonts w:eastAsia="Arial TUR" w:cs="Arial TUR"/>
          <w:rtl w:val="true"/>
        </w:rPr>
        <w:t xml:space="preserve"> </w:t>
      </w:r>
      <w:r>
        <w:rPr>
          <w:rtl w:val="true"/>
        </w:rPr>
        <w:t>אלה</w:t>
      </w:r>
      <w:r>
        <w:rPr>
          <w:rtl w:val="true"/>
        </w:rPr>
        <w:t xml:space="preserve">, </w:t>
      </w:r>
      <w:r>
        <w:rPr>
          <w:rtl w:val="true"/>
        </w:rPr>
        <w:t>העובדה</w:t>
      </w:r>
      <w:r>
        <w:rPr>
          <w:rFonts w:eastAsia="Arial TUR" w:cs="Arial TUR"/>
          <w:rtl w:val="true"/>
        </w:rPr>
        <w:t xml:space="preserve"> </w:t>
      </w:r>
      <w:r>
        <w:rPr>
          <w:rtl w:val="true"/>
        </w:rPr>
        <w:t>ששיחת</w:t>
      </w:r>
      <w:r>
        <w:rPr>
          <w:rFonts w:eastAsia="Arial TUR" w:cs="Arial TUR"/>
          <w:rtl w:val="true"/>
        </w:rPr>
        <w:t xml:space="preserve"> </w:t>
      </w:r>
      <w:r>
        <w:rPr>
          <w:rtl w:val="true"/>
        </w:rPr>
        <w:t>הטלפון</w:t>
      </w:r>
      <w:r>
        <w:rPr>
          <w:rFonts w:eastAsia="Arial TUR" w:cs="Arial TUR"/>
          <w:rtl w:val="true"/>
        </w:rPr>
        <w:t xml:space="preserve"> </w:t>
      </w:r>
      <w:r>
        <w:rPr>
          <w:rtl w:val="true"/>
        </w:rPr>
        <w:t>האחרונה</w:t>
      </w:r>
      <w:r>
        <w:rPr>
          <w:rFonts w:eastAsia="Arial TUR" w:cs="Arial TUR"/>
          <w:rtl w:val="true"/>
        </w:rPr>
        <w:t xml:space="preserve"> </w:t>
      </w:r>
      <w:r>
        <w:rPr>
          <w:rtl w:val="true"/>
        </w:rPr>
        <w:t>של</w:t>
      </w:r>
      <w:r>
        <w:rPr>
          <w:rFonts w:eastAsia="Arial TUR" w:cs="Arial TUR"/>
          <w:rtl w:val="true"/>
        </w:rPr>
        <w:t xml:space="preserve"> </w:t>
      </w:r>
      <w:r>
        <w:rPr>
          <w:rtl w:val="true"/>
        </w:rPr>
        <w:t>אוראל</w:t>
      </w:r>
      <w:r>
        <w:rPr>
          <w:rFonts w:eastAsia="Arial TUR" w:cs="Arial TUR"/>
          <w:rtl w:val="true"/>
        </w:rPr>
        <w:t xml:space="preserve"> </w:t>
      </w:r>
      <w:r>
        <w:rPr>
          <w:rtl w:val="true"/>
        </w:rPr>
        <w:t>באותו</w:t>
      </w:r>
      <w:r>
        <w:rPr>
          <w:rFonts w:eastAsia="Arial TUR" w:cs="Arial TUR"/>
          <w:rtl w:val="true"/>
        </w:rPr>
        <w:t xml:space="preserve"> </w:t>
      </w:r>
      <w:r>
        <w:rPr>
          <w:rtl w:val="true"/>
        </w:rPr>
        <w:t>ערב</w:t>
      </w:r>
      <w:r>
        <w:rPr>
          <w:rFonts w:eastAsia="Arial TUR" w:cs="Arial TUR"/>
          <w:rtl w:val="true"/>
        </w:rPr>
        <w:t xml:space="preserve"> </w:t>
      </w:r>
      <w:r>
        <w:rPr>
          <w:rtl w:val="true"/>
        </w:rPr>
        <w:t>היא</w:t>
      </w:r>
      <w:r>
        <w:rPr>
          <w:rFonts w:eastAsia="Arial TUR" w:cs="Arial TUR"/>
          <w:rtl w:val="true"/>
        </w:rPr>
        <w:t xml:space="preserve"> </w:t>
      </w:r>
      <w:r>
        <w:rPr>
          <w:rtl w:val="true"/>
        </w:rPr>
        <w:t>שיחה</w:t>
      </w:r>
      <w:r>
        <w:rPr>
          <w:rFonts w:eastAsia="Arial TUR" w:cs="Arial TUR"/>
          <w:rtl w:val="true"/>
        </w:rPr>
        <w:t xml:space="preserve"> </w:t>
      </w:r>
      <w:r>
        <w:rPr>
          <w:rtl w:val="true"/>
        </w:rPr>
        <w:t>שהתקבלה</w:t>
      </w:r>
      <w:r>
        <w:rPr>
          <w:rFonts w:eastAsia="Arial TUR" w:cs="Arial TUR"/>
          <w:rtl w:val="true"/>
        </w:rPr>
        <w:t xml:space="preserve"> </w:t>
      </w:r>
      <w:r>
        <w:rPr>
          <w:rtl w:val="true"/>
        </w:rPr>
        <w:t>מליאור</w:t>
      </w:r>
      <w:r>
        <w:rPr>
          <w:rtl w:val="true"/>
        </w:rPr>
        <w:t xml:space="preserve">, </w:t>
      </w:r>
      <w:r>
        <w:rPr>
          <w:rtl w:val="true"/>
        </w:rPr>
        <w:t>נמשכה</w:t>
      </w:r>
      <w:r>
        <w:rPr>
          <w:rFonts w:eastAsia="Arial TUR" w:cs="Arial TUR"/>
          <w:rtl w:val="true"/>
        </w:rPr>
        <w:t xml:space="preserve"> </w:t>
      </w:r>
      <w:r>
        <w:rPr/>
        <w:t>9</w:t>
      </w:r>
      <w:r>
        <w:rPr>
          <w:rtl w:val="true"/>
        </w:rPr>
        <w:t xml:space="preserve"> </w:t>
      </w:r>
      <w:r>
        <w:rPr>
          <w:rtl w:val="true"/>
        </w:rPr>
        <w:t>שניות</w:t>
      </w:r>
      <w:r>
        <w:rPr>
          <w:rtl w:val="true"/>
        </w:rPr>
        <w:t xml:space="preserve">, </w:t>
      </w:r>
      <w:r>
        <w:rPr>
          <w:rtl w:val="true"/>
        </w:rPr>
        <w:t>והתקיימה</w:t>
      </w:r>
      <w:r>
        <w:rPr>
          <w:rFonts w:eastAsia="Arial TUR" w:cs="Arial TUR"/>
          <w:rtl w:val="true"/>
        </w:rPr>
        <w:t xml:space="preserve"> </w:t>
      </w:r>
      <w:r>
        <w:rPr>
          <w:rtl w:val="true"/>
        </w:rPr>
        <w:t>בדיוק</w:t>
      </w:r>
      <w:r>
        <w:rPr>
          <w:rFonts w:eastAsia="Arial TUR" w:cs="Arial TUR"/>
          <w:rtl w:val="true"/>
        </w:rPr>
        <w:t xml:space="preserve"> </w:t>
      </w:r>
      <w:r>
        <w:rPr>
          <w:rtl w:val="true"/>
        </w:rPr>
        <w:t>באותן</w:t>
      </w:r>
      <w:r>
        <w:rPr>
          <w:rFonts w:eastAsia="Arial TUR" w:cs="Arial TUR"/>
          <w:rtl w:val="true"/>
        </w:rPr>
        <w:t xml:space="preserve"> </w:t>
      </w:r>
      <w:r>
        <w:rPr>
          <w:rtl w:val="true"/>
        </w:rPr>
        <w:t>דקות</w:t>
      </w:r>
      <w:r>
        <w:rPr>
          <w:rFonts w:eastAsia="Arial TUR" w:cs="Arial TUR"/>
          <w:rtl w:val="true"/>
        </w:rPr>
        <w:t xml:space="preserve"> </w:t>
      </w:r>
      <w:r>
        <w:rPr>
          <w:rtl w:val="true"/>
        </w:rPr>
        <w:t>שבהן</w:t>
      </w:r>
      <w:r>
        <w:rPr>
          <w:rFonts w:eastAsia="Arial TUR" w:cs="Arial TUR"/>
          <w:rtl w:val="true"/>
        </w:rPr>
        <w:t xml:space="preserve"> </w:t>
      </w:r>
      <w:r>
        <w:rPr>
          <w:rtl w:val="true"/>
        </w:rPr>
        <w:t>אילן</w:t>
      </w:r>
      <w:r>
        <w:rPr>
          <w:rFonts w:eastAsia="Arial TUR" w:cs="Arial TUR"/>
          <w:rtl w:val="true"/>
        </w:rPr>
        <w:t xml:space="preserve"> </w:t>
      </w:r>
      <w:r>
        <w:rPr>
          <w:rtl w:val="true"/>
        </w:rPr>
        <w:t>קיבץ</w:t>
      </w:r>
      <w:r>
        <w:rPr>
          <w:rFonts w:eastAsia="Arial TUR" w:cs="Arial TUR"/>
          <w:rtl w:val="true"/>
        </w:rPr>
        <w:t xml:space="preserve"> </w:t>
      </w:r>
      <w:r>
        <w:rPr>
          <w:rtl w:val="true"/>
        </w:rPr>
        <w:t>את</w:t>
      </w:r>
      <w:r>
        <w:rPr>
          <w:rFonts w:eastAsia="Arial TUR" w:cs="Arial TUR"/>
          <w:rtl w:val="true"/>
        </w:rPr>
        <w:t xml:space="preserve"> </w:t>
      </w:r>
      <w:r>
        <w:rPr>
          <w:rtl w:val="true"/>
        </w:rPr>
        <w:t>חייליו</w:t>
      </w:r>
      <w:r>
        <w:rPr>
          <w:rFonts w:eastAsia="Arial TUR" w:cs="Arial TUR"/>
          <w:rtl w:val="true"/>
        </w:rPr>
        <w:t xml:space="preserve"> </w:t>
      </w:r>
      <w:r>
        <w:rPr>
          <w:rtl w:val="true"/>
        </w:rPr>
        <w:t>–</w:t>
      </w:r>
      <w:r>
        <w:rPr>
          <w:rFonts w:eastAsia="Arial TUR" w:cs="Arial TUR"/>
          <w:rtl w:val="true"/>
        </w:rPr>
        <w:t xml:space="preserve"> </w:t>
      </w:r>
      <w:r>
        <w:rPr>
          <w:rtl w:val="true"/>
        </w:rPr>
        <w:t>היא</w:t>
      </w:r>
      <w:r>
        <w:rPr>
          <w:rFonts w:eastAsia="Arial TUR" w:cs="Arial TUR"/>
          <w:rtl w:val="true"/>
        </w:rPr>
        <w:t xml:space="preserve"> </w:t>
      </w:r>
      <w:r>
        <w:rPr>
          <w:rtl w:val="true"/>
        </w:rPr>
        <w:t>ראיה</w:t>
      </w:r>
      <w:r>
        <w:rPr>
          <w:rFonts w:eastAsia="Arial TUR" w:cs="Arial TUR"/>
          <w:rtl w:val="true"/>
        </w:rPr>
        <w:t xml:space="preserve"> </w:t>
      </w:r>
      <w:r>
        <w:rPr>
          <w:rtl w:val="true"/>
        </w:rPr>
        <w:t>עצמאית</w:t>
      </w:r>
      <w:r>
        <w:rPr>
          <w:rFonts w:eastAsia="Arial TUR" w:cs="Arial TUR"/>
          <w:rtl w:val="true"/>
        </w:rPr>
        <w:t xml:space="preserve"> </w:t>
      </w:r>
      <w:r>
        <w:rPr>
          <w:rtl w:val="true"/>
        </w:rPr>
        <w:t>ונפרדת</w:t>
      </w:r>
      <w:r>
        <w:rPr>
          <w:rFonts w:eastAsia="Arial TUR" w:cs="Arial TUR"/>
          <w:rtl w:val="true"/>
        </w:rPr>
        <w:t xml:space="preserve"> </w:t>
      </w:r>
      <w:r>
        <w:rPr>
          <w:rtl w:val="true"/>
        </w:rPr>
        <w:t>מעדותו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מתיישבת</w:t>
      </w:r>
      <w:r>
        <w:rPr>
          <w:rFonts w:eastAsia="Arial TUR" w:cs="Arial TUR"/>
          <w:rtl w:val="true"/>
        </w:rPr>
        <w:t xml:space="preserve"> </w:t>
      </w:r>
      <w:r>
        <w:rPr>
          <w:rtl w:val="true"/>
        </w:rPr>
        <w:t>עם</w:t>
      </w:r>
      <w:r>
        <w:rPr>
          <w:rFonts w:eastAsia="Arial TUR" w:cs="Arial TUR"/>
          <w:rtl w:val="true"/>
        </w:rPr>
        <w:t xml:space="preserve"> </w:t>
      </w:r>
      <w:r>
        <w:rPr>
          <w:rtl w:val="true"/>
        </w:rPr>
        <w:t>גרסתו</w:t>
      </w:r>
      <w:r>
        <w:rPr>
          <w:rFonts w:eastAsia="Arial TUR" w:cs="Arial TUR"/>
          <w:rtl w:val="true"/>
        </w:rPr>
        <w:t xml:space="preserve"> </w:t>
      </w:r>
      <w:r>
        <w:rPr>
          <w:rtl w:val="true"/>
        </w:rPr>
        <w:t>ותומכת</w:t>
      </w:r>
      <w:r>
        <w:rPr>
          <w:rFonts w:eastAsia="Arial TUR" w:cs="Arial TUR"/>
          <w:rtl w:val="true"/>
        </w:rPr>
        <w:t xml:space="preserve"> </w:t>
      </w:r>
      <w:r>
        <w:rPr>
          <w:rtl w:val="true"/>
        </w:rPr>
        <w:t>בה</w:t>
      </w:r>
      <w:r>
        <w:rPr>
          <w:rFonts w:eastAsia="Arial TUR" w:cs="Arial TUR"/>
          <w:rtl w:val="true"/>
        </w:rPr>
        <w:t xml:space="preserve"> </w:t>
      </w:r>
      <w:r>
        <w:rPr>
          <w:rtl w:val="true"/>
        </w:rPr>
        <w:t>בנקודה</w:t>
      </w:r>
      <w:r>
        <w:rPr>
          <w:rFonts w:eastAsia="Arial TUR" w:cs="Arial TUR"/>
          <w:rtl w:val="true"/>
        </w:rPr>
        <w:t xml:space="preserve"> </w:t>
      </w:r>
      <w:r>
        <w:rPr>
          <w:rtl w:val="true"/>
        </w:rPr>
        <w:t>מרכזית</w:t>
      </w:r>
      <w:r>
        <w:rPr>
          <w:rtl w:val="true"/>
        </w:rPr>
        <w:t xml:space="preserve">, </w:t>
      </w:r>
      <w:r>
        <w:rPr>
          <w:rtl w:val="true"/>
        </w:rPr>
        <w:t>וקושרת</w:t>
      </w:r>
      <w:r>
        <w:rPr>
          <w:rFonts w:eastAsia="Arial TUR" w:cs="Arial TUR"/>
          <w:rtl w:val="true"/>
        </w:rPr>
        <w:t xml:space="preserve"> </w:t>
      </w:r>
      <w:r>
        <w:rPr>
          <w:rtl w:val="true"/>
        </w:rPr>
        <w:t>את</w:t>
      </w:r>
      <w:r>
        <w:rPr>
          <w:rFonts w:eastAsia="Arial TUR" w:cs="Arial TUR"/>
          <w:rtl w:val="true"/>
        </w:rPr>
        <w:t xml:space="preserve"> </w:t>
      </w:r>
      <w:r>
        <w:rPr>
          <w:rtl w:val="true"/>
        </w:rPr>
        <w:t>אוראל</w:t>
      </w:r>
      <w:r>
        <w:rPr>
          <w:rFonts w:eastAsia="Arial TUR" w:cs="Arial TUR"/>
          <w:rtl w:val="true"/>
        </w:rPr>
        <w:t xml:space="preserve"> </w:t>
      </w:r>
      <w:r>
        <w:rPr>
          <w:rtl w:val="true"/>
        </w:rPr>
        <w:t>לביצוע</w:t>
      </w:r>
      <w:r>
        <w:rPr>
          <w:rFonts w:eastAsia="Arial TUR" w:cs="Arial TUR"/>
          <w:rtl w:val="true"/>
        </w:rPr>
        <w:t xml:space="preserve"> </w:t>
      </w:r>
      <w:r>
        <w:rPr>
          <w:rtl w:val="true"/>
        </w:rPr>
        <w:t>העבירה</w:t>
      </w:r>
      <w:r>
        <w:rPr>
          <w:rFonts w:eastAsia="Arial TUR" w:cs="Arial TUR"/>
          <w:rtl w:val="true"/>
        </w:rPr>
        <w:t xml:space="preserve"> </w:t>
      </w:r>
      <w:r>
        <w:rPr>
          <w:rtl w:val="true"/>
        </w:rPr>
        <w:t>(</w:t>
      </w:r>
      <w:hyperlink r:id="rId105">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5002/09</w:t>
        </w:r>
      </w:hyperlink>
      <w:r>
        <w:rPr>
          <w:rFonts w:cs="Century" w:ascii="Century" w:hAnsi="Century"/>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ז</w:t>
      </w:r>
      <w:r>
        <w:rPr>
          <w:rFonts w:cs="Miriam" w:ascii="Century" w:hAnsi="Century"/>
          <w:b/>
          <w:spacing w:val="0"/>
          <w:szCs w:val="24"/>
          <w:rtl w:val="true"/>
        </w:rPr>
        <w:t>'</w:t>
      </w:r>
      <w:r>
        <w:rPr>
          <w:rFonts w:ascii="Century" w:hAnsi="Century" w:cs="Miriam"/>
          <w:b/>
          <w:b/>
          <w:spacing w:val="0"/>
          <w:szCs w:val="24"/>
          <w:rtl w:val="true"/>
        </w:rPr>
        <w:t>אנו</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36</w:t>
      </w:r>
      <w:r>
        <w:rPr>
          <w:rFonts w:cs="Century" w:ascii="Century" w:hAnsi="Century"/>
          <w:rtl w:val="true"/>
        </w:rPr>
        <w:t xml:space="preserve"> (</w:t>
      </w:r>
      <w:r>
        <w:rPr>
          <w:rFonts w:cs="Century" w:ascii="Century" w:hAnsi="Century"/>
        </w:rPr>
        <w:t>2.12.2010</w:t>
      </w:r>
      <w:r>
        <w:rPr>
          <w:rFonts w:cs="Century" w:ascii="Century" w:hAnsi="Century"/>
          <w:rtl w:val="true"/>
        </w:rPr>
        <w:t>)</w:t>
      </w:r>
      <w:r>
        <w:rPr>
          <w:rtl w:val="true"/>
        </w:rPr>
        <w:t xml:space="preserve">). </w:t>
      </w:r>
      <w:r>
        <w:rPr>
          <w:rtl w:val="true"/>
        </w:rPr>
        <w:t>כיוון</w:t>
      </w:r>
      <w:r>
        <w:rPr>
          <w:rFonts w:eastAsia="Arial TUR" w:cs="Arial TUR"/>
          <w:rtl w:val="true"/>
        </w:rPr>
        <w:t xml:space="preserve"> </w:t>
      </w:r>
      <w:r>
        <w:rPr>
          <w:rtl w:val="true"/>
        </w:rPr>
        <w:t>שכך</w:t>
      </w:r>
      <w:r>
        <w:rPr>
          <w:rtl w:val="true"/>
        </w:rPr>
        <w:t xml:space="preserve">, </w:t>
      </w:r>
      <w:r>
        <w:rPr>
          <w:rtl w:val="true"/>
        </w:rPr>
        <w:t>הרשעתו</w:t>
      </w:r>
      <w:r>
        <w:rPr>
          <w:rFonts w:eastAsia="Arial TUR" w:cs="Arial TUR"/>
          <w:rtl w:val="true"/>
        </w:rPr>
        <w:t xml:space="preserve"> </w:t>
      </w:r>
      <w:r>
        <w:rPr>
          <w:rtl w:val="true"/>
        </w:rPr>
        <w:t>של</w:t>
      </w:r>
      <w:r>
        <w:rPr>
          <w:rFonts w:eastAsia="Arial TUR" w:cs="Arial TUR"/>
          <w:rtl w:val="true"/>
        </w:rPr>
        <w:t xml:space="preserve"> </w:t>
      </w:r>
      <w:r>
        <w:rPr>
          <w:rtl w:val="true"/>
        </w:rPr>
        <w:t>אוראל</w:t>
      </w:r>
      <w:r>
        <w:rPr>
          <w:rFonts w:eastAsia="Arial TUR" w:cs="Arial TUR"/>
          <w:rtl w:val="true"/>
        </w:rPr>
        <w:t xml:space="preserve"> </w:t>
      </w:r>
      <w:r>
        <w:rPr>
          <w:rtl w:val="true"/>
        </w:rPr>
        <w:t>(</w:t>
      </w:r>
      <w:r>
        <w:rPr>
          <w:rtl w:val="true"/>
        </w:rPr>
        <w:t>לרבות</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החזקת</w:t>
      </w:r>
      <w:r>
        <w:rPr>
          <w:rFonts w:eastAsia="Arial TUR" w:cs="Arial TUR"/>
          <w:rtl w:val="true"/>
        </w:rPr>
        <w:t xml:space="preserve"> </w:t>
      </w:r>
      <w:r>
        <w:rPr>
          <w:rtl w:val="true"/>
        </w:rPr>
        <w:t>נשק</w:t>
      </w:r>
      <w:r>
        <w:rPr>
          <w:rtl w:val="true"/>
        </w:rPr>
        <w:t xml:space="preserve">) </w:t>
      </w:r>
      <w:r>
        <w:rPr>
          <w:rtl w:val="true"/>
        </w:rPr>
        <w:t>בדין</w:t>
      </w:r>
      <w:r>
        <w:rPr>
          <w:rFonts w:eastAsia="Arial TUR" w:cs="Arial TUR"/>
          <w:rtl w:val="true"/>
        </w:rPr>
        <w:t xml:space="preserve"> </w:t>
      </w:r>
      <w:r>
        <w:rPr>
          <w:rtl w:val="true"/>
        </w:rPr>
        <w:t>יסודה</w:t>
      </w:r>
      <w:r>
        <w:rPr>
          <w:rtl w:val="true"/>
        </w:rPr>
        <w:t xml:space="preserve">, </w:t>
      </w:r>
      <w:r>
        <w:rPr>
          <w:rtl w:val="true"/>
        </w:rPr>
        <w:t>באשר</w:t>
      </w:r>
      <w:r>
        <w:rPr>
          <w:rFonts w:eastAsia="Arial TUR" w:cs="Arial TUR"/>
          <w:rtl w:val="true"/>
        </w:rPr>
        <w:t xml:space="preserve"> </w:t>
      </w:r>
      <w:r>
        <w:rPr>
          <w:rtl w:val="true"/>
        </w:rPr>
        <w:t>היא</w:t>
      </w:r>
      <w:r>
        <w:rPr>
          <w:rFonts w:eastAsia="Arial TUR" w:cs="Arial TUR"/>
          <w:rtl w:val="true"/>
        </w:rPr>
        <w:t xml:space="preserve"> </w:t>
      </w:r>
      <w:r>
        <w:rPr>
          <w:rtl w:val="true"/>
        </w:rPr>
        <w:t>מבוססת</w:t>
      </w:r>
      <w:r>
        <w:rPr>
          <w:rFonts w:eastAsia="Arial TUR" w:cs="Arial TUR"/>
          <w:rtl w:val="true"/>
        </w:rPr>
        <w:t xml:space="preserve"> </w:t>
      </w:r>
      <w:r>
        <w:rPr>
          <w:rtl w:val="true"/>
        </w:rPr>
        <w:t>על</w:t>
      </w:r>
      <w:r>
        <w:rPr>
          <w:rFonts w:eastAsia="Arial TUR" w:cs="Arial TUR"/>
          <w:rtl w:val="true"/>
        </w:rPr>
        <w:t xml:space="preserve"> </w:t>
      </w:r>
      <w:r>
        <w:rPr>
          <w:rtl w:val="true"/>
        </w:rPr>
        <w:t>עדות</w:t>
      </w:r>
      <w:r>
        <w:rPr>
          <w:rFonts w:eastAsia="Arial TUR" w:cs="Arial TUR"/>
          <w:rtl w:val="true"/>
        </w:rPr>
        <w:t xml:space="preserve"> </w:t>
      </w:r>
      <w:r>
        <w:rPr>
          <w:rtl w:val="true"/>
        </w:rPr>
        <w:t>מהימנה</w:t>
      </w:r>
      <w:r>
        <w:rPr>
          <w:rFonts w:eastAsia="Arial TUR" w:cs="Arial TUR"/>
          <w:rtl w:val="true"/>
        </w:rPr>
        <w:t xml:space="preserve"> </w:t>
      </w:r>
      <w:r>
        <w:rPr>
          <w:rtl w:val="true"/>
        </w:rPr>
        <w:t>שהצטרפה</w:t>
      </w:r>
      <w:r>
        <w:rPr>
          <w:rFonts w:eastAsia="Arial TUR" w:cs="Arial TUR"/>
          <w:rtl w:val="true"/>
        </w:rPr>
        <w:t xml:space="preserve"> </w:t>
      </w:r>
      <w:r>
        <w:rPr>
          <w:rtl w:val="true"/>
        </w:rPr>
        <w:t>אליה</w:t>
      </w:r>
      <w:r>
        <w:rPr>
          <w:rFonts w:eastAsia="Arial TUR" w:cs="Arial TUR"/>
          <w:rtl w:val="true"/>
        </w:rPr>
        <w:t xml:space="preserve"> </w:t>
      </w:r>
      <w:r>
        <w:rPr>
          <w:rtl w:val="true"/>
        </w:rPr>
        <w:t>ראיה</w:t>
      </w:r>
      <w:r>
        <w:rPr>
          <w:rFonts w:eastAsia="Arial TUR" w:cs="Arial TUR"/>
          <w:rtl w:val="true"/>
        </w:rPr>
        <w:t xml:space="preserve"> </w:t>
      </w:r>
      <w:r>
        <w:rPr>
          <w:rtl w:val="true"/>
        </w:rPr>
        <w:t>מסייעת</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אשר</w:t>
      </w:r>
      <w:r>
        <w:rPr>
          <w:rFonts w:eastAsia="Arial TUR" w:cs="Arial TUR"/>
          <w:rtl w:val="true"/>
        </w:rPr>
        <w:t xml:space="preserve"> </w:t>
      </w:r>
      <w:r>
        <w:rPr>
          <w:rtl w:val="true"/>
        </w:rPr>
        <w:t>להרשעה</w:t>
      </w:r>
      <w:r>
        <w:rPr>
          <w:rFonts w:eastAsia="Arial TUR" w:cs="Arial TUR"/>
          <w:rtl w:val="true"/>
        </w:rPr>
        <w:t xml:space="preserve"> </w:t>
      </w:r>
      <w:r>
        <w:rPr>
          <w:rtl w:val="true"/>
        </w:rPr>
        <w:t>בביצוע</w:t>
      </w:r>
      <w:r>
        <w:rPr>
          <w:rFonts w:eastAsia="Arial TUR" w:cs="Arial TUR"/>
          <w:rtl w:val="true"/>
        </w:rPr>
        <w:t xml:space="preserve"> </w:t>
      </w:r>
      <w:r>
        <w:rPr>
          <w:rtl w:val="true"/>
        </w:rPr>
        <w:t>העבירה</w:t>
      </w:r>
      <w:r>
        <w:rPr>
          <w:rFonts w:eastAsia="Arial TUR" w:cs="Arial TUR"/>
          <w:rtl w:val="true"/>
        </w:rPr>
        <w:t xml:space="preserve"> </w:t>
      </w:r>
      <w:r>
        <w:rPr>
          <w:rtl w:val="true"/>
        </w:rPr>
        <w:t>"</w:t>
      </w:r>
      <w:r>
        <w:rPr>
          <w:rtl w:val="true"/>
        </w:rPr>
        <w:t>במסגרת</w:t>
      </w:r>
      <w:r>
        <w:rPr>
          <w:rFonts w:eastAsia="Arial TUR" w:cs="Arial TUR"/>
          <w:rtl w:val="true"/>
        </w:rPr>
        <w:t xml:space="preserve"> </w:t>
      </w:r>
      <w:r>
        <w:rPr>
          <w:rtl w:val="true"/>
        </w:rPr>
        <w:t>פעילות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הדברים</w:t>
      </w:r>
      <w:r>
        <w:rPr>
          <w:rFonts w:eastAsia="Arial TUR" w:cs="Arial TUR"/>
          <w:rtl w:val="true"/>
        </w:rPr>
        <w:t xml:space="preserve"> </w:t>
      </w:r>
      <w:r>
        <w:rPr>
          <w:rtl w:val="true"/>
        </w:rPr>
        <w:t>שנאמרו</w:t>
      </w:r>
      <w:r>
        <w:rPr>
          <w:rFonts w:eastAsia="Arial TUR" w:cs="Arial TUR"/>
          <w:rtl w:val="true"/>
        </w:rPr>
        <w:t xml:space="preserve"> </w:t>
      </w:r>
      <w:r>
        <w:rPr>
          <w:rtl w:val="true"/>
        </w:rPr>
        <w:t>בעניינו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יפים</w:t>
      </w:r>
      <w:r>
        <w:rPr>
          <w:rFonts w:eastAsia="Arial TUR" w:cs="Arial TUR"/>
          <w:rtl w:val="true"/>
        </w:rPr>
        <w:t xml:space="preserve"> </w:t>
      </w:r>
      <w:r>
        <w:rPr>
          <w:rtl w:val="true"/>
        </w:rPr>
        <w:t>גם</w:t>
      </w:r>
      <w:r>
        <w:rPr>
          <w:rFonts w:eastAsia="Arial TUR" w:cs="Arial TUR"/>
          <w:rtl w:val="true"/>
        </w:rPr>
        <w:t xml:space="preserve"> </w:t>
      </w:r>
      <w:r>
        <w:rPr>
          <w:rtl w:val="true"/>
        </w:rPr>
        <w:t>כאן</w:t>
      </w:r>
      <w:r>
        <w:rPr>
          <w:rtl w:val="true"/>
        </w:rPr>
        <w:t xml:space="preserve">, </w:t>
      </w:r>
      <w:r>
        <w:rPr>
          <w:rtl w:val="true"/>
        </w:rPr>
        <w:t>בשינויים</w:t>
      </w:r>
      <w:r>
        <w:rPr>
          <w:rFonts w:eastAsia="Arial TUR" w:cs="Arial TUR"/>
          <w:rtl w:val="true"/>
        </w:rPr>
        <w:t xml:space="preserve"> </w:t>
      </w:r>
      <w:r>
        <w:rPr>
          <w:rtl w:val="true"/>
        </w:rPr>
        <w:t>המתחייבים</w:t>
      </w:r>
      <w:r>
        <w:rPr>
          <w:rtl w:val="true"/>
        </w:rPr>
        <w:t xml:space="preserve">. </w:t>
      </w:r>
      <w:r>
        <w:rPr>
          <w:rtl w:val="true"/>
        </w:rPr>
        <w:t>קשה</w:t>
      </w:r>
      <w:r>
        <w:rPr>
          <w:rFonts w:eastAsia="Arial TUR" w:cs="Arial TUR"/>
          <w:rtl w:val="true"/>
        </w:rPr>
        <w:t xml:space="preserve"> </w:t>
      </w:r>
      <w:r>
        <w:rPr>
          <w:rtl w:val="true"/>
        </w:rPr>
        <w:t>להעלות</w:t>
      </w:r>
      <w:r>
        <w:rPr>
          <w:rFonts w:eastAsia="Arial TUR" w:cs="Arial TUR"/>
          <w:rtl w:val="true"/>
        </w:rPr>
        <w:t xml:space="preserve"> </w:t>
      </w:r>
      <w:r>
        <w:rPr>
          <w:rtl w:val="true"/>
        </w:rPr>
        <w:t>על</w:t>
      </w:r>
      <w:r>
        <w:rPr>
          <w:rFonts w:eastAsia="Arial TUR" w:cs="Arial TUR"/>
          <w:rtl w:val="true"/>
        </w:rPr>
        <w:t xml:space="preserve"> </w:t>
      </w:r>
      <w:r>
        <w:rPr>
          <w:rtl w:val="true"/>
        </w:rPr>
        <w:t>הדעת</w:t>
      </w:r>
      <w:r>
        <w:rPr>
          <w:rFonts w:eastAsia="Arial TUR" w:cs="Arial TUR"/>
          <w:rtl w:val="true"/>
        </w:rPr>
        <w:t xml:space="preserve"> </w:t>
      </w:r>
      <w:r>
        <w:rPr>
          <w:rtl w:val="true"/>
        </w:rPr>
        <w:t>תרחיש</w:t>
      </w:r>
      <w:r>
        <w:rPr>
          <w:rFonts w:eastAsia="Arial TUR" w:cs="Arial TUR"/>
          <w:rtl w:val="true"/>
        </w:rPr>
        <w:t xml:space="preserve"> </w:t>
      </w:r>
      <w:r>
        <w:rPr>
          <w:rtl w:val="true"/>
        </w:rPr>
        <w:t>שבו</w:t>
      </w:r>
      <w:r>
        <w:rPr>
          <w:rFonts w:eastAsia="Arial TUR" w:cs="Arial TUR"/>
          <w:rtl w:val="true"/>
        </w:rPr>
        <w:t xml:space="preserve"> </w:t>
      </w:r>
      <w:r>
        <w:rPr>
          <w:rtl w:val="true"/>
        </w:rPr>
        <w:t>אוראל</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מודע</w:t>
      </w:r>
      <w:r>
        <w:rPr>
          <w:rFonts w:eastAsia="Arial TUR" w:cs="Arial TUR"/>
          <w:rtl w:val="true"/>
        </w:rPr>
        <w:t xml:space="preserve"> </w:t>
      </w:r>
      <w:r>
        <w:rPr>
          <w:rtl w:val="true"/>
        </w:rPr>
        <w:t>לכך</w:t>
      </w:r>
      <w:r>
        <w:rPr>
          <w:rFonts w:eastAsia="Arial TUR" w:cs="Arial TUR"/>
          <w:rtl w:val="true"/>
        </w:rPr>
        <w:t xml:space="preserve"> </w:t>
      </w:r>
      <w:r>
        <w:rPr>
          <w:rtl w:val="true"/>
        </w:rPr>
        <w:t>שהוא</w:t>
      </w:r>
      <w:r>
        <w:rPr>
          <w:rFonts w:eastAsia="Arial TUR" w:cs="Arial TUR"/>
          <w:rtl w:val="true"/>
        </w:rPr>
        <w:t xml:space="preserve"> </w:t>
      </w:r>
      <w:r>
        <w:rPr>
          <w:rtl w:val="true"/>
        </w:rPr>
        <w:t>מצטרף</w:t>
      </w:r>
      <w:r>
        <w:rPr>
          <w:rFonts w:eastAsia="Arial TUR" w:cs="Arial TUR"/>
          <w:rtl w:val="true"/>
        </w:rPr>
        <w:t xml:space="preserve"> </w:t>
      </w:r>
      <w:r>
        <w:rPr>
          <w:rtl w:val="true"/>
        </w:rPr>
        <w:t>למשימה</w:t>
      </w:r>
      <w:r>
        <w:rPr>
          <w:rFonts w:eastAsia="Arial TUR" w:cs="Arial TUR"/>
          <w:rtl w:val="true"/>
        </w:rPr>
        <w:t xml:space="preserve"> </w:t>
      </w:r>
      <w:r>
        <w:rPr>
          <w:rtl w:val="true"/>
        </w:rPr>
        <w:t>שיוצאת</w:t>
      </w:r>
      <w:r>
        <w:rPr>
          <w:rFonts w:eastAsia="Arial TUR" w:cs="Arial TUR"/>
          <w:rtl w:val="true"/>
        </w:rPr>
        <w:t xml:space="preserve"> </w:t>
      </w:r>
      <w:r>
        <w:rPr>
          <w:rtl w:val="true"/>
        </w:rPr>
        <w:t>מן</w:t>
      </w:r>
      <w:r>
        <w:rPr>
          <w:rFonts w:eastAsia="Arial TUR" w:cs="Arial TUR"/>
          <w:rtl w:val="true"/>
        </w:rPr>
        <w:t xml:space="preserve"> </w:t>
      </w:r>
      <w:r>
        <w:rPr>
          <w:rtl w:val="true"/>
        </w:rPr>
        <w:t>הכוח</w:t>
      </w:r>
      <w:r>
        <w:rPr>
          <w:rFonts w:eastAsia="Arial TUR" w:cs="Arial TUR"/>
          <w:rtl w:val="true"/>
        </w:rPr>
        <w:t xml:space="preserve"> </w:t>
      </w:r>
      <w:r>
        <w:rPr>
          <w:rtl w:val="true"/>
        </w:rPr>
        <w:t>אל</w:t>
      </w:r>
      <w:r>
        <w:rPr>
          <w:rFonts w:eastAsia="Arial TUR" w:cs="Arial TUR"/>
          <w:rtl w:val="true"/>
        </w:rPr>
        <w:t xml:space="preserve"> </w:t>
      </w:r>
      <w:r>
        <w:rPr>
          <w:rtl w:val="true"/>
        </w:rPr>
        <w:t>הפועל</w:t>
      </w:r>
      <w:r>
        <w:rPr>
          <w:rFonts w:eastAsia="Arial TUR" w:cs="Arial TUR"/>
          <w:rtl w:val="true"/>
        </w:rPr>
        <w:t xml:space="preserve"> </w:t>
      </w:r>
      <w:r>
        <w:rPr>
          <w:rtl w:val="true"/>
        </w:rPr>
        <w:t>באמצעות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שבראשותו</w:t>
      </w:r>
      <w:r>
        <w:rPr>
          <w:rFonts w:eastAsia="Arial TUR" w:cs="Arial TUR"/>
          <w:rtl w:val="true"/>
        </w:rPr>
        <w:t xml:space="preserve"> </w:t>
      </w:r>
      <w:r>
        <w:rPr>
          <w:rtl w:val="true"/>
        </w:rPr>
        <w:t>עומד</w:t>
      </w:r>
      <w:r>
        <w:rPr>
          <w:rFonts w:eastAsia="Arial TUR" w:cs="Arial TUR"/>
          <w:rtl w:val="true"/>
        </w:rPr>
        <w:t xml:space="preserve"> </w:t>
      </w:r>
      <w:r>
        <w:rPr>
          <w:rtl w:val="true"/>
        </w:rPr>
        <w:t>אילן</w:t>
      </w:r>
      <w:r>
        <w:rPr>
          <w:rtl w:val="true"/>
        </w:rPr>
        <w:t xml:space="preserve">. </w:t>
      </w:r>
      <w:r>
        <w:rPr>
          <w:rtl w:val="true"/>
        </w:rPr>
        <w:t>כיוון</w:t>
      </w:r>
      <w:r>
        <w:rPr>
          <w:rFonts w:eastAsia="Arial TUR" w:cs="Arial TUR"/>
          <w:rtl w:val="true"/>
        </w:rPr>
        <w:t xml:space="preserve"> </w:t>
      </w:r>
      <w:r>
        <w:rPr>
          <w:rtl w:val="true"/>
        </w:rPr>
        <w:t>שכך</w:t>
      </w:r>
      <w:r>
        <w:rPr>
          <w:rtl w:val="true"/>
        </w:rPr>
        <w:t xml:space="preserve">, </w:t>
      </w:r>
      <w:r>
        <w:rPr>
          <w:rtl w:val="true"/>
        </w:rPr>
        <w:t>אף</w:t>
      </w:r>
      <w:r>
        <w:rPr>
          <w:rFonts w:eastAsia="Arial TUR" w:cs="Arial TUR"/>
          <w:rtl w:val="true"/>
        </w:rPr>
        <w:t xml:space="preserve"> </w:t>
      </w:r>
      <w:r>
        <w:rPr>
          <w:rtl w:val="true"/>
        </w:rPr>
        <w:t>אינני</w:t>
      </w:r>
      <w:r>
        <w:rPr>
          <w:rFonts w:eastAsia="Arial TUR" w:cs="Arial TUR"/>
          <w:rtl w:val="true"/>
        </w:rPr>
        <w:t xml:space="preserve"> </w:t>
      </w:r>
      <w:r>
        <w:rPr>
          <w:rtl w:val="true"/>
        </w:rPr>
        <w:t>נדרש</w:t>
      </w:r>
      <w:r>
        <w:rPr>
          <w:rFonts w:eastAsia="Arial TUR" w:cs="Arial TUR"/>
          <w:rtl w:val="true"/>
        </w:rPr>
        <w:t xml:space="preserve"> </w:t>
      </w:r>
      <w:r>
        <w:rPr>
          <w:rtl w:val="true"/>
        </w:rPr>
        <w:t>לבחינת</w:t>
      </w:r>
      <w:r>
        <w:rPr>
          <w:rFonts w:eastAsia="Arial TUR" w:cs="Arial TUR"/>
          <w:rtl w:val="true"/>
        </w:rPr>
        <w:t xml:space="preserve"> </w:t>
      </w:r>
      <w:r>
        <w:rPr>
          <w:rtl w:val="true"/>
        </w:rPr>
        <w:t>מערכת</w:t>
      </w:r>
      <w:r>
        <w:rPr>
          <w:rFonts w:eastAsia="Arial TUR" w:cs="Arial TUR"/>
          <w:rtl w:val="true"/>
        </w:rPr>
        <w:t xml:space="preserve"> </w:t>
      </w:r>
      <w:r>
        <w:rPr>
          <w:rtl w:val="true"/>
        </w:rPr>
        <w:t>היחסים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ואוראל</w:t>
      </w:r>
      <w:r>
        <w:rPr>
          <w:rtl w:val="true"/>
        </w:rPr>
        <w:t xml:space="preserve">. </w:t>
      </w:r>
      <w:r>
        <w:rPr>
          <w:rtl w:val="true"/>
        </w:rPr>
        <w:t>כאנקדוטה</w:t>
      </w:r>
      <w:r>
        <w:rPr>
          <w:rFonts w:eastAsia="Arial TUR" w:cs="Arial TUR"/>
          <w:rtl w:val="true"/>
        </w:rPr>
        <w:t xml:space="preserve"> </w:t>
      </w:r>
      <w:r>
        <w:rPr>
          <w:rtl w:val="true"/>
        </w:rPr>
        <w:t>בלבד</w:t>
      </w:r>
      <w:r>
        <w:rPr>
          <w:rFonts w:eastAsia="Arial TUR" w:cs="Arial TUR"/>
          <w:rtl w:val="true"/>
        </w:rPr>
        <w:t xml:space="preserve"> </w:t>
      </w:r>
      <w:r>
        <w:rPr>
          <w:rtl w:val="true"/>
        </w:rPr>
        <w:t>אזכיר</w:t>
      </w:r>
      <w:r>
        <w:rPr>
          <w:rFonts w:eastAsia="Arial TUR" w:cs="Arial TUR"/>
          <w:rtl w:val="true"/>
        </w:rPr>
        <w:t xml:space="preserve"> </w:t>
      </w:r>
      <w:r>
        <w:rPr>
          <w:rtl w:val="true"/>
        </w:rPr>
        <w:t>את</w:t>
      </w:r>
      <w:r>
        <w:rPr>
          <w:rFonts w:eastAsia="Arial TUR" w:cs="Arial TUR"/>
          <w:rtl w:val="true"/>
        </w:rPr>
        <w:t xml:space="preserve"> </w:t>
      </w:r>
      <w:r>
        <w:rPr>
          <w:rtl w:val="true"/>
        </w:rPr>
        <w:t>שציינתי</w:t>
      </w:r>
      <w:r>
        <w:rPr>
          <w:rFonts w:eastAsia="Arial TUR" w:cs="Arial TUR"/>
          <w:rtl w:val="true"/>
        </w:rPr>
        <w:t xml:space="preserve"> </w:t>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הראשון</w:t>
      </w:r>
      <w:r>
        <w:rP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סייע</w:t>
      </w:r>
      <w:r>
        <w:rPr>
          <w:rFonts w:eastAsia="Arial TUR" w:cs="Arial TUR"/>
          <w:rtl w:val="true"/>
        </w:rPr>
        <w:t xml:space="preserve"> </w:t>
      </w:r>
      <w:r>
        <w:rPr>
          <w:rtl w:val="true"/>
        </w:rPr>
        <w:t>לאוראל</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בתשלום</w:t>
      </w:r>
      <w:r>
        <w:rPr>
          <w:rFonts w:eastAsia="Arial TUR" w:cs="Arial TUR"/>
          <w:rtl w:val="true"/>
        </w:rPr>
        <w:t xml:space="preserve"> </w:t>
      </w:r>
      <w:r>
        <w:rPr>
          <w:rtl w:val="true"/>
        </w:rPr>
        <w:t>שכר</w:t>
      </w:r>
      <w:r>
        <w:rPr>
          <w:rFonts w:eastAsia="Arial TUR" w:cs="Arial TUR"/>
          <w:rtl w:val="true"/>
        </w:rPr>
        <w:t xml:space="preserve"> </w:t>
      </w:r>
      <w:r>
        <w:rPr>
          <w:rtl w:val="true"/>
        </w:rPr>
        <w:t>דירה</w:t>
      </w:r>
      <w:r>
        <w:rPr>
          <w:rtl w:val="true"/>
        </w:rPr>
        <w:t xml:space="preserve">, </w:t>
      </w:r>
      <w:r>
        <w:rPr>
          <w:rtl w:val="true"/>
        </w:rPr>
        <w:t>ובהקשר</w:t>
      </w:r>
      <w:r>
        <w:rPr>
          <w:rFonts w:eastAsia="Arial TUR" w:cs="Arial TUR"/>
          <w:rtl w:val="true"/>
        </w:rPr>
        <w:t xml:space="preserve"> </w:t>
      </w:r>
      <w:r>
        <w:rPr>
          <w:rtl w:val="true"/>
        </w:rPr>
        <w:t>זה</w:t>
      </w:r>
      <w:r>
        <w:rPr>
          <w:rFonts w:eastAsia="Arial TUR" w:cs="Arial TUR"/>
          <w:rtl w:val="true"/>
        </w:rPr>
        <w:t xml:space="preserve"> </w:t>
      </w:r>
      <w:r>
        <w:rPr>
          <w:rtl w:val="true"/>
        </w:rPr>
        <w:t>אוראל</w:t>
      </w:r>
      <w:r>
        <w:rPr>
          <w:rFonts w:eastAsia="Arial TUR" w:cs="Arial TUR"/>
          <w:rtl w:val="true"/>
        </w:rPr>
        <w:t xml:space="preserve"> </w:t>
      </w:r>
      <w:r>
        <w:rPr>
          <w:rtl w:val="true"/>
        </w:rPr>
        <w:t>הסביר</w:t>
      </w:r>
      <w:r>
        <w:rPr>
          <w:rtl w:val="true"/>
        </w:rPr>
        <w:t>: "</w:t>
      </w:r>
      <w:r>
        <w:rPr>
          <w:rtl w:val="true"/>
        </w:rPr>
        <w:t>התחלתי</w:t>
      </w:r>
      <w:r>
        <w:rPr>
          <w:rFonts w:eastAsia="Arial TUR" w:cs="Arial TUR"/>
          <w:rtl w:val="true"/>
        </w:rPr>
        <w:t xml:space="preserve"> </w:t>
      </w:r>
      <w:r>
        <w:rPr>
          <w:rtl w:val="true"/>
        </w:rPr>
        <w:t>להסתובב</w:t>
      </w:r>
      <w:r>
        <w:rPr>
          <w:rFonts w:eastAsia="Arial TUR" w:cs="Arial TUR"/>
          <w:rtl w:val="true"/>
        </w:rPr>
        <w:t xml:space="preserve"> </w:t>
      </w:r>
      <w:r>
        <w:rPr>
          <w:rtl w:val="true"/>
        </w:rPr>
        <w:t>איתו</w:t>
      </w:r>
      <w:r>
        <w:rPr>
          <w:rFonts w:eastAsia="Arial TUR" w:cs="Arial TUR"/>
          <w:rtl w:val="true"/>
        </w:rPr>
        <w:t xml:space="preserve"> </w:t>
      </w:r>
      <w:r>
        <w:rPr>
          <w:rtl w:val="true"/>
        </w:rPr>
        <w:t>בתקופה</w:t>
      </w:r>
      <w:r>
        <w:rPr>
          <w:rFonts w:eastAsia="Arial TUR" w:cs="Arial TUR"/>
          <w:rtl w:val="true"/>
        </w:rPr>
        <w:t xml:space="preserve"> </w:t>
      </w:r>
      <w:r>
        <w:rPr>
          <w:rtl w:val="true"/>
        </w:rPr>
        <w:t>הזאת</w:t>
      </w:r>
      <w:r>
        <w:rPr>
          <w:rtl w:val="true"/>
        </w:rPr>
        <w:t>" (</w:t>
      </w:r>
      <w:r>
        <w:rPr>
          <w:rtl w:val="true"/>
        </w:rPr>
        <w:t>עמ</w:t>
      </w:r>
      <w:r>
        <w:rPr>
          <w:rtl w:val="true"/>
        </w:rPr>
        <w:t xml:space="preserve">' </w:t>
      </w:r>
      <w:r>
        <w:rPr/>
        <w:t>1187</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27.1.2015</w:t>
      </w:r>
      <w:r>
        <w:rPr>
          <w:rtl w:val="true"/>
        </w:rPr>
        <w:t>).</w:t>
      </w:r>
    </w:p>
    <w:p>
      <w:pPr>
        <w:pStyle w:val="Ruller41"/>
        <w:ind w:end="0"/>
        <w:jc w:val="both"/>
        <w:rPr/>
      </w:pPr>
      <w:r>
        <w:rPr>
          <w:rtl w:val="true"/>
        </w:rPr>
      </w:r>
    </w:p>
    <w:p>
      <w:pPr>
        <w:pStyle w:val="Ruller41"/>
        <w:ind w:end="0"/>
        <w:jc w:val="both"/>
        <w:rPr/>
      </w:pPr>
      <w:r>
        <w:rPr>
          <w:rFonts w:cs="Century" w:ascii="Century" w:hAnsi="Century"/>
        </w:rPr>
        <w:t>80</w:t>
      </w:r>
      <w:r>
        <w:rPr>
          <w:rFonts w:cs="Century" w:ascii="Century" w:hAnsi="Century"/>
          <w:rtl w:val="true"/>
        </w:rPr>
        <w:t>.</w:t>
        <w:tab/>
      </w:r>
      <w:r>
        <w:rPr>
          <w:rFonts w:ascii="Century" w:hAnsi="Century" w:cs="Century"/>
          <w:rtl w:val="true"/>
        </w:rPr>
        <w:t>ביתר טענותיהם של המערערים לא מצאתי ממש</w:t>
      </w:r>
      <w:r>
        <w:rPr>
          <w:rFonts w:cs="Century" w:ascii="Century" w:hAnsi="Century"/>
          <w:rtl w:val="true"/>
        </w:rPr>
        <w:t xml:space="preserve">. </w:t>
      </w:r>
      <w:r>
        <w:rPr>
          <w:rtl w:val="true"/>
        </w:rPr>
        <w:t>אומר</w:t>
      </w:r>
      <w:r>
        <w:rPr>
          <w:rFonts w:eastAsia="Arial TUR" w:cs="Arial TUR"/>
          <w:rtl w:val="true"/>
        </w:rPr>
        <w:t xml:space="preserve"> </w:t>
      </w:r>
      <w:r>
        <w:rPr>
          <w:rtl w:val="true"/>
        </w:rPr>
        <w:t>בקצרה</w:t>
      </w:r>
      <w:r>
        <w:rPr>
          <w:rFonts w:eastAsia="Arial TUR" w:cs="Arial TUR"/>
          <w:rtl w:val="true"/>
        </w:rPr>
        <w:t xml:space="preserve"> </w:t>
      </w:r>
      <w:r>
        <w:rPr>
          <w:rtl w:val="true"/>
        </w:rPr>
        <w:t>כי</w:t>
      </w:r>
      <w:r>
        <w:rPr>
          <w:rFonts w:eastAsia="Arial TUR" w:cs="Arial TUR"/>
          <w:rtl w:val="true"/>
        </w:rPr>
        <w:t xml:space="preserve"> </w:t>
      </w:r>
      <w:r>
        <w:rPr>
          <w:rtl w:val="true"/>
        </w:rPr>
        <w:t>הגנתם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לא</w:t>
      </w:r>
      <w:r>
        <w:rPr>
          <w:rFonts w:eastAsia="Arial TUR" w:cs="Arial TUR"/>
          <w:rtl w:val="true"/>
        </w:rPr>
        <w:t xml:space="preserve"> </w:t>
      </w:r>
      <w:r>
        <w:rPr>
          <w:rtl w:val="true"/>
        </w:rPr>
        <w:t>נפגעה</w:t>
      </w:r>
      <w:r>
        <w:rPr>
          <w:rFonts w:eastAsia="Arial TUR" w:cs="Arial TUR"/>
          <w:rtl w:val="true"/>
        </w:rPr>
        <w:t xml:space="preserve"> </w:t>
      </w:r>
      <w:r>
        <w:rPr>
          <w:rtl w:val="true"/>
        </w:rPr>
        <w:t>מכך</w:t>
      </w:r>
      <w:r>
        <w:rPr>
          <w:rFonts w:eastAsia="Arial TUR" w:cs="Arial TUR"/>
          <w:rtl w:val="true"/>
        </w:rPr>
        <w:t xml:space="preserve"> </w:t>
      </w:r>
      <w:r>
        <w:rPr>
          <w:rtl w:val="true"/>
        </w:rPr>
        <w:t>שמומחי</w:t>
      </w:r>
      <w:r>
        <w:rPr>
          <w:rFonts w:eastAsia="Arial TUR" w:cs="Arial TUR"/>
          <w:rtl w:val="true"/>
        </w:rPr>
        <w:t xml:space="preserve"> </w:t>
      </w:r>
      <w:r>
        <w:rPr>
          <w:rtl w:val="true"/>
        </w:rPr>
        <w:t>התקשורת</w:t>
      </w:r>
      <w:r>
        <w:rPr>
          <w:rFonts w:eastAsia="Arial TUR" w:cs="Arial TUR"/>
          <w:rtl w:val="true"/>
        </w:rPr>
        <w:t xml:space="preserve"> </w:t>
      </w:r>
      <w:r>
        <w:rPr>
          <w:rtl w:val="true"/>
        </w:rPr>
        <w:t>לא</w:t>
      </w:r>
      <w:r>
        <w:rPr>
          <w:rFonts w:eastAsia="Arial TUR" w:cs="Arial TUR"/>
          <w:rtl w:val="true"/>
        </w:rPr>
        <w:t xml:space="preserve"> </w:t>
      </w:r>
      <w:r>
        <w:rPr>
          <w:rtl w:val="true"/>
        </w:rPr>
        <w:t>התבקשו</w:t>
      </w:r>
      <w:r>
        <w:rPr>
          <w:rFonts w:eastAsia="Arial TUR" w:cs="Arial TUR"/>
          <w:rtl w:val="true"/>
        </w:rPr>
        <w:t xml:space="preserve"> </w:t>
      </w:r>
      <w:r>
        <w:rPr>
          <w:rtl w:val="true"/>
        </w:rPr>
        <w:t>לקבוע</w:t>
      </w:r>
      <w:r>
        <w:rPr>
          <w:rFonts w:eastAsia="Arial TUR" w:cs="Arial TUR"/>
          <w:rtl w:val="true"/>
        </w:rPr>
        <w:t xml:space="preserve"> </w:t>
      </w:r>
      <w:r>
        <w:rPr>
          <w:rtl w:val="true"/>
        </w:rPr>
        <w:t>מהם</w:t>
      </w:r>
      <w:r>
        <w:rPr>
          <w:rFonts w:eastAsia="Arial TUR" w:cs="Arial TUR"/>
          <w:rtl w:val="true"/>
        </w:rPr>
        <w:t xml:space="preserve"> </w:t>
      </w:r>
      <w:r>
        <w:rPr>
          <w:rtl w:val="true"/>
        </w:rPr>
        <w:t>הסקטורים</w:t>
      </w:r>
      <w:r>
        <w:rPr>
          <w:rFonts w:eastAsia="Arial TUR" w:cs="Arial TUR"/>
          <w:rtl w:val="true"/>
        </w:rPr>
        <w:t xml:space="preserve"> </w:t>
      </w:r>
      <w:r>
        <w:rPr>
          <w:rtl w:val="true"/>
        </w:rPr>
        <w:t>ש</w:t>
      </w:r>
      <w:r>
        <w:rPr>
          <w:rtl w:val="true"/>
        </w:rPr>
        <w:t>"</w:t>
      </w:r>
      <w:r>
        <w:rPr>
          <w:rtl w:val="true"/>
        </w:rPr>
        <w:t>מכסים</w:t>
      </w:r>
      <w:r>
        <w:rPr>
          <w:rtl w:val="true"/>
        </w:rPr>
        <w:t xml:space="preserve">" </w:t>
      </w:r>
      <w:r>
        <w:rPr>
          <w:rtl w:val="true"/>
        </w:rPr>
        <w:t>את</w:t>
      </w:r>
      <w:r>
        <w:rPr>
          <w:rFonts w:eastAsia="Arial TUR" w:cs="Arial TUR"/>
          <w:rtl w:val="true"/>
        </w:rPr>
        <w:t xml:space="preserve"> </w:t>
      </w:r>
      <w:r>
        <w:rPr>
          <w:rtl w:val="true"/>
        </w:rPr>
        <w:t>הכיכר</w:t>
      </w:r>
      <w:r>
        <w:rPr>
          <w:rFonts w:eastAsia="Arial TUR" w:cs="Arial TUR"/>
          <w:rtl w:val="true"/>
        </w:rPr>
        <w:t xml:space="preserve"> </w:t>
      </w:r>
      <w:r>
        <w:rPr>
          <w:rtl w:val="true"/>
        </w:rPr>
        <w:t>ואת</w:t>
      </w:r>
      <w:r>
        <w:rPr>
          <w:rFonts w:eastAsia="Arial TUR" w:cs="Arial TUR"/>
          <w:rtl w:val="true"/>
        </w:rPr>
        <w:t xml:space="preserve"> </w:t>
      </w:r>
      <w:r>
        <w:rPr>
          <w:rtl w:val="true"/>
        </w:rPr>
        <w:t>ההרים</w:t>
      </w:r>
      <w:r>
        <w:rPr>
          <w:rFonts w:eastAsia="Arial TUR" w:cs="Arial TUR"/>
          <w:rtl w:val="true"/>
        </w:rPr>
        <w:t xml:space="preserve"> </w:t>
      </w:r>
      <w:r>
        <w:rPr>
          <w:rtl w:val="true"/>
        </w:rPr>
        <w:t>והאם</w:t>
      </w:r>
      <w:r>
        <w:rPr>
          <w:rFonts w:eastAsia="Arial TUR" w:cs="Arial TUR"/>
          <w:rtl w:val="true"/>
        </w:rPr>
        <w:t xml:space="preserve"> </w:t>
      </w:r>
      <w:r>
        <w:rPr>
          <w:rtl w:val="true"/>
        </w:rPr>
        <w:t>יש</w:t>
      </w:r>
      <w:r>
        <w:rPr>
          <w:rFonts w:eastAsia="Arial TUR" w:cs="Arial TUR"/>
          <w:rtl w:val="true"/>
        </w:rPr>
        <w:t xml:space="preserve"> </w:t>
      </w:r>
      <w:r>
        <w:rPr>
          <w:rtl w:val="true"/>
        </w:rPr>
        <w:t>קליטה</w:t>
      </w:r>
      <w:r>
        <w:rPr>
          <w:rFonts w:eastAsia="Arial TUR" w:cs="Arial TUR"/>
          <w:rtl w:val="true"/>
        </w:rPr>
        <w:t xml:space="preserve"> </w:t>
      </w:r>
      <w:r>
        <w:rPr>
          <w:rtl w:val="true"/>
        </w:rPr>
        <w:t>סלולרית</w:t>
      </w:r>
      <w:r>
        <w:rPr>
          <w:rFonts w:eastAsia="Arial TUR" w:cs="Arial TUR"/>
          <w:rtl w:val="true"/>
        </w:rPr>
        <w:t xml:space="preserve"> </w:t>
      </w:r>
      <w:r>
        <w:rPr>
          <w:rtl w:val="true"/>
        </w:rPr>
        <w:t>בהרים</w:t>
      </w:r>
      <w:r>
        <w:rPr>
          <w:rtl w:val="true"/>
        </w:rPr>
        <w:t xml:space="preserve">. </w:t>
      </w:r>
      <w:r>
        <w:rPr>
          <w:rtl w:val="true"/>
        </w:rPr>
        <w:t>גם</w:t>
      </w:r>
      <w:r>
        <w:rPr>
          <w:rFonts w:eastAsia="Arial TUR" w:cs="Arial TUR"/>
          <w:rtl w:val="true"/>
        </w:rPr>
        <w:t xml:space="preserve"> </w:t>
      </w:r>
      <w:r>
        <w:rPr>
          <w:rtl w:val="true"/>
        </w:rPr>
        <w:t>העובדה</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דיווח</w:t>
      </w:r>
      <w:r>
        <w:rPr>
          <w:rFonts w:eastAsia="Arial TUR" w:cs="Arial TUR"/>
          <w:rtl w:val="true"/>
        </w:rPr>
        <w:t xml:space="preserve"> </w:t>
      </w:r>
      <w:r>
        <w:rPr>
          <w:rtl w:val="true"/>
        </w:rPr>
        <w:t>למשטרה</w:t>
      </w:r>
      <w:r>
        <w:rPr>
          <w:rFonts w:eastAsia="Arial TUR" w:cs="Arial TUR"/>
          <w:rtl w:val="true"/>
        </w:rPr>
        <w:t xml:space="preserve"> </w:t>
      </w:r>
      <w:r>
        <w:rPr>
          <w:rtl w:val="true"/>
        </w:rPr>
        <w:t>בזמן</w:t>
      </w:r>
      <w:r>
        <w:rPr>
          <w:rFonts w:eastAsia="Arial TUR" w:cs="Arial TUR"/>
          <w:rtl w:val="true"/>
        </w:rPr>
        <w:t xml:space="preserve"> </w:t>
      </w:r>
      <w:r>
        <w:rPr>
          <w:rtl w:val="true"/>
        </w:rPr>
        <w:t>אמת</w:t>
      </w:r>
      <w:r>
        <w:rPr>
          <w:rFonts w:eastAsia="Arial TUR" w:cs="Arial TUR"/>
          <w:rtl w:val="true"/>
        </w:rPr>
        <w:t xml:space="preserve"> </w:t>
      </w:r>
      <w:r>
        <w:rPr>
          <w:rtl w:val="true"/>
        </w:rPr>
        <w:t>על</w:t>
      </w:r>
      <w:r>
        <w:rPr>
          <w:rFonts w:eastAsia="Arial TUR" w:cs="Arial TUR"/>
          <w:rtl w:val="true"/>
        </w:rPr>
        <w:t xml:space="preserve"> </w:t>
      </w:r>
      <w:r>
        <w:rPr>
          <w:rtl w:val="true"/>
        </w:rPr>
        <w:t>הניסיון</w:t>
      </w:r>
      <w:r>
        <w:rPr>
          <w:rFonts w:eastAsia="Arial TUR" w:cs="Arial TUR"/>
          <w:rtl w:val="true"/>
        </w:rPr>
        <w:t xml:space="preserve"> </w:t>
      </w:r>
      <w:r>
        <w:rPr>
          <w:rtl w:val="true"/>
        </w:rPr>
        <w:t>לרצוח</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אינה</w:t>
      </w:r>
      <w:r>
        <w:rPr>
          <w:rFonts w:eastAsia="Arial TUR" w:cs="Arial TUR"/>
          <w:rtl w:val="true"/>
        </w:rPr>
        <w:t xml:space="preserve"> </w:t>
      </w:r>
      <w:r>
        <w:rPr>
          <w:rtl w:val="true"/>
        </w:rPr>
        <w:t>מערערת</w:t>
      </w:r>
      <w:r>
        <w:rPr>
          <w:rFonts w:eastAsia="Arial TUR" w:cs="Arial TUR"/>
          <w:rtl w:val="true"/>
        </w:rPr>
        <w:t xml:space="preserve"> </w:t>
      </w:r>
      <w:r>
        <w:rPr>
          <w:rtl w:val="true"/>
        </w:rPr>
        <w:t>את</w:t>
      </w:r>
      <w:r>
        <w:rPr>
          <w:rFonts w:eastAsia="Arial TUR" w:cs="Arial TUR"/>
          <w:rtl w:val="true"/>
        </w:rPr>
        <w:t xml:space="preserve"> </w:t>
      </w:r>
      <w:r>
        <w:rPr>
          <w:rtl w:val="true"/>
        </w:rPr>
        <w:t>מהימנותו</w:t>
      </w:r>
      <w:r>
        <w:rPr>
          <w:rFonts w:eastAsia="Arial TUR" w:cs="Arial TUR"/>
          <w:rtl w:val="true"/>
        </w:rPr>
        <w:t xml:space="preserve"> </w:t>
      </w:r>
      <w:r>
        <w:rPr>
          <w:rtl w:val="true"/>
        </w:rPr>
        <w:t>לגבי</w:t>
      </w:r>
      <w:r>
        <w:rPr>
          <w:rFonts w:eastAsia="Arial TUR" w:cs="Arial TUR"/>
          <w:rtl w:val="true"/>
        </w:rPr>
        <w:t xml:space="preserve"> </w:t>
      </w:r>
      <w:r>
        <w:rPr>
          <w:rtl w:val="true"/>
        </w:rPr>
        <w:t>האירוע</w:t>
      </w:r>
      <w:r>
        <w:rPr>
          <w:rtl w:val="true"/>
        </w:rPr>
        <w:t xml:space="preserve">. </w:t>
      </w:r>
      <w:r>
        <w:rPr>
          <w:rtl w:val="true"/>
        </w:rPr>
        <w:t>מעורבים</w:t>
      </w:r>
      <w:r>
        <w:rPr>
          <w:rFonts w:eastAsia="Arial TUR" w:cs="Arial TUR"/>
          <w:rtl w:val="true"/>
        </w:rPr>
        <w:t xml:space="preserve"> </w:t>
      </w:r>
      <w:r>
        <w:rPr>
          <w:rtl w:val="true"/>
        </w:rPr>
        <w:t>נוספים</w:t>
      </w:r>
      <w:r>
        <w:rPr>
          <w:rFonts w:eastAsia="Arial TUR" w:cs="Arial TUR"/>
          <w:rtl w:val="true"/>
        </w:rPr>
        <w:t xml:space="preserve"> </w:t>
      </w:r>
      <w:r>
        <w:rPr>
          <w:rtl w:val="true"/>
        </w:rPr>
        <w:t>באירוע</w:t>
      </w:r>
      <w:r>
        <w:rPr>
          <w:rFonts w:eastAsia="Arial TUR" w:cs="Arial TUR"/>
          <w:rtl w:val="true"/>
        </w:rPr>
        <w:t xml:space="preserve"> </w:t>
      </w:r>
      <w:r>
        <w:rPr>
          <w:rtl w:val="true"/>
        </w:rPr>
        <w:t>לא</w:t>
      </w:r>
      <w:r>
        <w:rPr>
          <w:rFonts w:eastAsia="Arial TUR" w:cs="Arial TUR"/>
          <w:rtl w:val="true"/>
        </w:rPr>
        <w:t xml:space="preserve"> </w:t>
      </w:r>
      <w:r>
        <w:rPr>
          <w:rtl w:val="true"/>
        </w:rPr>
        <w:t>הועמדו</w:t>
      </w:r>
      <w:r>
        <w:rPr>
          <w:rFonts w:eastAsia="Arial TUR" w:cs="Arial TUR"/>
          <w:rtl w:val="true"/>
        </w:rPr>
        <w:t xml:space="preserve"> </w:t>
      </w:r>
      <w:r>
        <w:rPr>
          <w:rtl w:val="true"/>
        </w:rPr>
        <w:t>לדין</w:t>
      </w:r>
      <w:r>
        <w:rPr>
          <w:rtl w:val="true"/>
        </w:rPr>
        <w:t xml:space="preserve">, </w:t>
      </w:r>
      <w:r>
        <w:rPr>
          <w:rtl w:val="true"/>
        </w:rPr>
        <w:t>אך</w:t>
      </w:r>
      <w:r>
        <w:rPr>
          <w:rFonts w:eastAsia="Arial TUR" w:cs="Arial TUR"/>
          <w:rtl w:val="true"/>
        </w:rPr>
        <w:t xml:space="preserve"> </w:t>
      </w:r>
      <w:r>
        <w:rPr>
          <w:rtl w:val="true"/>
        </w:rPr>
        <w:t>המדינה</w:t>
      </w:r>
      <w:r>
        <w:rPr>
          <w:rFonts w:eastAsia="Arial TUR" w:cs="Arial TUR"/>
          <w:rtl w:val="true"/>
        </w:rPr>
        <w:t xml:space="preserve"> </w:t>
      </w:r>
      <w:r>
        <w:rPr>
          <w:rtl w:val="true"/>
        </w:rPr>
        <w:t>הסבירה</w:t>
      </w:r>
      <w:r>
        <w:rPr>
          <w:rFonts w:eastAsia="Arial TUR" w:cs="Arial TUR"/>
          <w:rtl w:val="true"/>
        </w:rPr>
        <w:t xml:space="preserve"> </w:t>
      </w:r>
      <w:r>
        <w:rPr>
          <w:rtl w:val="true"/>
        </w:rPr>
        <w:t>את</w:t>
      </w:r>
      <w:r>
        <w:rPr>
          <w:rFonts w:eastAsia="Arial TUR" w:cs="Arial TUR"/>
          <w:rtl w:val="true"/>
        </w:rPr>
        <w:t xml:space="preserve"> </w:t>
      </w:r>
      <w:r>
        <w:rPr>
          <w:rtl w:val="true"/>
        </w:rPr>
        <w:t>ההבדלים</w:t>
      </w:r>
      <w:r>
        <w:rPr>
          <w:rFonts w:eastAsia="Arial TUR" w:cs="Arial TUR"/>
          <w:rtl w:val="true"/>
        </w:rPr>
        <w:t xml:space="preserve"> </w:t>
      </w:r>
      <w:r>
        <w:rPr>
          <w:rtl w:val="true"/>
        </w:rPr>
        <w:t>הרלוונטיים</w:t>
      </w:r>
      <w:r>
        <w:rPr>
          <w:rFonts w:eastAsia="Arial TUR" w:cs="Arial TUR"/>
          <w:rtl w:val="true"/>
        </w:rPr>
        <w:t xml:space="preserve"> </w:t>
      </w:r>
      <w:r>
        <w:rPr>
          <w:rtl w:val="true"/>
        </w:rPr>
        <w:t>שעמדו</w:t>
      </w:r>
      <w:r>
        <w:rPr>
          <w:rFonts w:eastAsia="Arial TUR" w:cs="Arial TUR"/>
          <w:rtl w:val="true"/>
        </w:rPr>
        <w:t xml:space="preserve"> </w:t>
      </w:r>
      <w:r>
        <w:rPr>
          <w:rtl w:val="true"/>
        </w:rPr>
        <w:t>בבסיס</w:t>
      </w:r>
      <w:r>
        <w:rPr>
          <w:rFonts w:eastAsia="Arial TUR" w:cs="Arial TUR"/>
          <w:rtl w:val="true"/>
        </w:rPr>
        <w:t xml:space="preserve"> </w:t>
      </w:r>
      <w:r>
        <w:rPr>
          <w:rtl w:val="true"/>
        </w:rPr>
        <w:t>ההחלטה</w:t>
      </w:r>
      <w:r>
        <w:rPr>
          <w:rtl w:val="true"/>
        </w:rPr>
        <w:t xml:space="preserve">, </w:t>
      </w:r>
      <w:r>
        <w:rPr>
          <w:rtl w:val="true"/>
        </w:rPr>
        <w:t>ובנסיבות</w:t>
      </w:r>
      <w:r>
        <w:rPr>
          <w:rFonts w:eastAsia="Arial TUR" w:cs="Arial TUR"/>
          <w:rtl w:val="true"/>
        </w:rPr>
        <w:t xml:space="preserve"> </w:t>
      </w:r>
      <w:r>
        <w:rPr>
          <w:rtl w:val="true"/>
        </w:rPr>
        <w:t>העניין</w:t>
      </w:r>
      <w:r>
        <w:rPr>
          <w:rFonts w:eastAsia="Arial TUR" w:cs="Arial TUR"/>
          <w:rtl w:val="true"/>
        </w:rPr>
        <w:t xml:space="preserve"> </w:t>
      </w:r>
      <w:r>
        <w:rPr>
          <w:rtl w:val="true"/>
        </w:rPr>
        <w:t>לא</w:t>
      </w:r>
      <w:r>
        <w:rPr>
          <w:rFonts w:eastAsia="Arial TUR" w:cs="Arial TUR"/>
          <w:rtl w:val="true"/>
        </w:rPr>
        <w:t xml:space="preserve"> </w:t>
      </w:r>
      <w:r>
        <w:rPr>
          <w:rtl w:val="true"/>
        </w:rPr>
        <w:t>מצאתי</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להועיל</w:t>
      </w:r>
      <w:r>
        <w:rPr>
          <w:rFonts w:eastAsia="Arial TUR" w:cs="Arial TUR"/>
          <w:rtl w:val="true"/>
        </w:rPr>
        <w:t xml:space="preserve"> </w:t>
      </w:r>
      <w:r>
        <w:rPr>
          <w:rtl w:val="true"/>
        </w:rPr>
        <w:t>למערערים</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cs="Century" w:ascii="Century" w:hAnsi="Century"/>
        </w:rPr>
        <w:t>81</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מסקנה</w:t>
      </w:r>
      <w:r>
        <w:rPr>
          <w:rFonts w:cs="Miriam" w:ascii="Century" w:hAnsi="Century"/>
          <w:b/>
          <w:spacing w:val="0"/>
          <w:szCs w:val="24"/>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הוכחה</w:t>
      </w:r>
      <w:r>
        <w:rPr>
          <w:rFonts w:eastAsia="Arial TUR" w:cs="Arial TUR"/>
          <w:rtl w:val="true"/>
        </w:rPr>
        <w:t xml:space="preserve"> </w:t>
      </w:r>
      <w:r>
        <w:rPr>
          <w:rtl w:val="true"/>
        </w:rPr>
        <w:t>כדבעי</w:t>
      </w:r>
      <w:r>
        <w:rPr>
          <w:rtl w:val="true"/>
        </w:rPr>
        <w:t xml:space="preserve">, </w:t>
      </w:r>
      <w:r>
        <w:rPr>
          <w:rtl w:val="true"/>
        </w:rPr>
        <w:t>ולא</w:t>
      </w:r>
      <w:r>
        <w:rPr>
          <w:rFonts w:eastAsia="Arial TUR" w:cs="Arial TUR"/>
          <w:rtl w:val="true"/>
        </w:rPr>
        <w:t xml:space="preserve"> </w:t>
      </w:r>
      <w:r>
        <w:rPr>
          <w:rtl w:val="true"/>
        </w:rPr>
        <w:t>נותר</w:t>
      </w:r>
      <w:r>
        <w:rPr>
          <w:rFonts w:eastAsia="Arial TUR" w:cs="Arial TUR"/>
          <w:rtl w:val="true"/>
        </w:rPr>
        <w:t xml:space="preserve"> </w:t>
      </w:r>
      <w:r>
        <w:rPr>
          <w:rtl w:val="true"/>
        </w:rPr>
        <w:t>ספק</w:t>
      </w:r>
      <w:r>
        <w:rPr>
          <w:rFonts w:eastAsia="Arial TUR" w:cs="Arial TUR"/>
          <w:rtl w:val="true"/>
        </w:rPr>
        <w:t xml:space="preserve"> </w:t>
      </w:r>
      <w:r>
        <w:rPr>
          <w:rtl w:val="true"/>
        </w:rPr>
        <w:t>סביר</w:t>
      </w:r>
      <w:r>
        <w:rPr>
          <w:rFonts w:eastAsia="Arial TUR" w:cs="Arial TUR"/>
          <w:rtl w:val="true"/>
        </w:rPr>
        <w:t xml:space="preserve"> </w:t>
      </w:r>
      <w:r>
        <w:rPr>
          <w:rtl w:val="true"/>
        </w:rPr>
        <w:t>בדבר</w:t>
      </w:r>
      <w:r>
        <w:rPr>
          <w:rFonts w:eastAsia="Arial TUR" w:cs="Arial TUR"/>
          <w:rtl w:val="true"/>
        </w:rPr>
        <w:t xml:space="preserve"> </w:t>
      </w:r>
      <w:r>
        <w:rPr>
          <w:rtl w:val="true"/>
        </w:rPr>
        <w:t>אשמתם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בעבירות</w:t>
      </w:r>
      <w:r>
        <w:rPr>
          <w:rFonts w:eastAsia="Arial TUR" w:cs="Arial TUR"/>
          <w:rtl w:val="true"/>
        </w:rPr>
        <w:t xml:space="preserve"> </w:t>
      </w:r>
      <w:r>
        <w:rPr>
          <w:rtl w:val="true"/>
        </w:rPr>
        <w:t>שיוחסו</w:t>
      </w:r>
      <w:r>
        <w:rPr>
          <w:rFonts w:eastAsia="Arial TUR" w:cs="Arial TUR"/>
          <w:rtl w:val="true"/>
        </w:rPr>
        <w:t xml:space="preserve"> </w:t>
      </w:r>
      <w:r>
        <w:rPr>
          <w:rtl w:val="true"/>
        </w:rPr>
        <w:t>להם</w:t>
      </w:r>
      <w:r>
        <w:rPr>
          <w:rtl w:val="true"/>
        </w:rPr>
        <w:t xml:space="preserve">, </w:t>
      </w:r>
      <w:r>
        <w:rPr>
          <w:rtl w:val="true"/>
        </w:rPr>
        <w:t>לרבות</w:t>
      </w:r>
      <w:r>
        <w:rPr>
          <w:rFonts w:eastAsia="Arial TUR" w:cs="Arial TUR"/>
          <w:rtl w:val="true"/>
        </w:rPr>
        <w:t xml:space="preserve"> </w:t>
      </w:r>
      <w:r>
        <w:rPr>
          <w:rtl w:val="true"/>
        </w:rPr>
        <w:t>הרשעתם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בעבירות</w:t>
      </w:r>
      <w:r>
        <w:rPr>
          <w:rFonts w:eastAsia="Arial TUR" w:cs="Arial TUR"/>
          <w:rtl w:val="true"/>
        </w:rPr>
        <w:t xml:space="preserve"> </w:t>
      </w:r>
      <w:r>
        <w:rPr>
          <w:rtl w:val="true"/>
        </w:rPr>
        <w:t>של</w:t>
      </w:r>
      <w:r>
        <w:rPr>
          <w:rFonts w:eastAsia="Arial TUR" w:cs="Arial TUR"/>
          <w:rtl w:val="true"/>
        </w:rPr>
        <w:t xml:space="preserve"> </w:t>
      </w:r>
      <w:r>
        <w:rPr>
          <w:rtl w:val="true"/>
        </w:rPr>
        <w:t>נשיאת</w:t>
      </w:r>
      <w:r>
        <w:rPr>
          <w:rFonts w:eastAsia="Arial TUR" w:cs="Arial TUR"/>
          <w:rtl w:val="true"/>
        </w:rPr>
        <w:t xml:space="preserve"> </w:t>
      </w:r>
      <w:r>
        <w:rPr>
          <w:rtl w:val="true"/>
        </w:rPr>
        <w:t>נשק</w:t>
      </w:r>
      <w:r>
        <w:rPr>
          <w:rtl w:val="true"/>
        </w:rPr>
        <w:t xml:space="preserve">. </w:t>
      </w:r>
      <w:r>
        <w:rPr>
          <w:rtl w:val="true"/>
        </w:rPr>
        <w:t>לפיכך</w:t>
      </w:r>
      <w:r>
        <w:rPr>
          <w:rFonts w:eastAsia="Arial TUR" w:cs="Arial TUR"/>
          <w:rtl w:val="true"/>
        </w:rPr>
        <w:t xml:space="preserve"> </w:t>
      </w:r>
      <w:r>
        <w:rPr>
          <w:rtl w:val="true"/>
        </w:rPr>
        <w:t>אציע</w:t>
      </w:r>
      <w:r>
        <w:rPr>
          <w:rFonts w:eastAsia="Arial TUR" w:cs="Arial TUR"/>
          <w:rtl w:val="true"/>
        </w:rPr>
        <w:t xml:space="preserve"> </w:t>
      </w:r>
      <w:r>
        <w:rPr>
          <w:rtl w:val="true"/>
        </w:rPr>
        <w:t>לחבריי</w:t>
      </w:r>
      <w:r>
        <w:rPr>
          <w:rFonts w:eastAsia="Arial TUR" w:cs="Arial TUR"/>
          <w:rtl w:val="true"/>
        </w:rPr>
        <w:t xml:space="preserve"> </w:t>
      </w:r>
      <w:r>
        <w:rPr>
          <w:rtl w:val="true"/>
        </w:rPr>
        <w:t>לדחות</w:t>
      </w:r>
      <w:r>
        <w:rPr>
          <w:rFonts w:eastAsia="Arial TUR" w:cs="Arial TUR"/>
          <w:rtl w:val="true"/>
        </w:rPr>
        <w:t xml:space="preserve"> </w:t>
      </w:r>
      <w:r>
        <w:rPr>
          <w:rtl w:val="true"/>
        </w:rPr>
        <w:t>את</w:t>
      </w:r>
      <w:r>
        <w:rPr>
          <w:rFonts w:eastAsia="Arial TUR" w:cs="Arial TUR"/>
          <w:rtl w:val="true"/>
        </w:rPr>
        <w:t xml:space="preserve"> </w:t>
      </w:r>
      <w:r>
        <w:rPr>
          <w:rtl w:val="true"/>
        </w:rPr>
        <w:t>הערעורים</w:t>
      </w:r>
      <w:r>
        <w:rPr>
          <w:rFonts w:eastAsia="Arial TUR" w:cs="Arial TUR"/>
          <w:rtl w:val="true"/>
        </w:rPr>
        <w:t xml:space="preserve"> </w:t>
      </w:r>
      <w:r>
        <w:rPr>
          <w:rtl w:val="true"/>
        </w:rPr>
        <w:t>על</w:t>
      </w:r>
      <w:r>
        <w:rPr>
          <w:rFonts w:eastAsia="Arial TUR" w:cs="Arial TUR"/>
          <w:rtl w:val="true"/>
        </w:rPr>
        <w:t xml:space="preserve"> </w:t>
      </w:r>
      <w:r>
        <w:rPr>
          <w:rtl w:val="true"/>
        </w:rPr>
        <w:t>הכרעת</w:t>
      </w:r>
      <w:r>
        <w:rPr>
          <w:rFonts w:eastAsia="Arial TUR" w:cs="Arial TUR"/>
          <w:rtl w:val="true"/>
        </w:rPr>
        <w:t xml:space="preserve"> </w:t>
      </w:r>
      <w:r>
        <w:rPr>
          <w:rtl w:val="true"/>
        </w:rPr>
        <w:t>הדין</w:t>
      </w:r>
      <w:r>
        <w:rPr>
          <w:rFonts w:eastAsia="Arial TUR" w:cs="Arial TUR"/>
          <w:rtl w:val="true"/>
        </w:rPr>
        <w:t xml:space="preserve"> </w:t>
      </w:r>
      <w:r>
        <w:rPr>
          <w:rtl w:val="true"/>
        </w:rPr>
        <w:t>המרשיעה</w:t>
      </w:r>
      <w:r>
        <w:rPr>
          <w:rFonts w:eastAsia="Arial TUR" w:cs="Arial TUR"/>
          <w:rtl w:val="true"/>
        </w:rPr>
        <w:t xml:space="preserve"> </w:t>
      </w:r>
      <w:r>
        <w:rPr>
          <w:rtl w:val="true"/>
        </w:rPr>
        <w:t>באישום</w:t>
      </w:r>
      <w:r>
        <w:rPr>
          <w:rFonts w:eastAsia="Arial TUR" w:cs="Arial TUR"/>
          <w:rtl w:val="true"/>
        </w:rPr>
        <w:t xml:space="preserve"> </w:t>
      </w:r>
      <w:r>
        <w:rPr>
          <w:rtl w:val="true"/>
        </w:rPr>
        <w:t>השלישי</w:t>
      </w:r>
      <w:r>
        <w:rPr>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Heading1"/>
        <w:ind w:end="0"/>
        <w:jc w:val="both"/>
        <w:rPr/>
      </w:pPr>
      <w:bookmarkStart w:id="32" w:name="__RefHeading___Toc6162464"/>
      <w:bookmarkEnd w:id="32"/>
      <w:r>
        <w:rPr>
          <w:rtl w:val="true"/>
        </w:rPr>
        <w:t>אישום</w:t>
      </w:r>
      <w:r>
        <w:rPr>
          <w:rFonts w:eastAsia="Arial TUR" w:cs="Arial TUR"/>
          <w:rtl w:val="true"/>
        </w:rPr>
        <w:t xml:space="preserve"> </w:t>
      </w:r>
      <w:r>
        <w:rPr>
          <w:rtl w:val="true"/>
        </w:rPr>
        <w:t>רביעי</w:t>
      </w:r>
      <w:r>
        <w:rPr>
          <w:rFonts w:eastAsia="Arial TUR" w:cs="Arial TUR"/>
          <w:rtl w:val="true"/>
        </w:rPr>
        <w:t xml:space="preserve"> </w:t>
      </w:r>
      <w:r>
        <w:rPr>
          <w:rtl w:val="true"/>
        </w:rPr>
        <w:t>–</w:t>
      </w:r>
      <w:r>
        <w:rPr>
          <w:rFonts w:eastAsia="Arial TUR" w:cs="Arial TUR"/>
          <w:rtl w:val="true"/>
        </w:rPr>
        <w:t xml:space="preserve"> </w:t>
      </w:r>
      <w:r>
        <w:rPr>
          <w:rtl w:val="true"/>
        </w:rPr>
        <w:t>הדחת</w:t>
      </w:r>
      <w:r>
        <w:rPr>
          <w:rFonts w:eastAsia="Arial TUR" w:cs="Arial TUR"/>
          <w:rtl w:val="true"/>
        </w:rPr>
        <w:t xml:space="preserve"> </w:t>
      </w:r>
      <w:r>
        <w:rPr>
          <w:rtl w:val="true"/>
        </w:rPr>
        <w:t>עד</w:t>
      </w:r>
    </w:p>
    <w:p>
      <w:pPr>
        <w:pStyle w:val="Ruller41"/>
        <w:ind w:end="0"/>
        <w:jc w:val="both"/>
        <w:rPr/>
      </w:pPr>
      <w:r>
        <w:rPr>
          <w:rtl w:val="true"/>
        </w:rPr>
      </w:r>
    </w:p>
    <w:p>
      <w:pPr>
        <w:pStyle w:val="Ruller41"/>
        <w:ind w:end="0"/>
        <w:jc w:val="both"/>
        <w:rPr/>
      </w:pPr>
      <w:r>
        <w:rPr/>
        <w:t>82</w:t>
      </w:r>
      <w:r>
        <w:rPr>
          <w:rtl w:val="true"/>
        </w:rPr>
        <w:t>.</w:t>
        <w:tab/>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הרביעי</w:t>
      </w:r>
      <w:r>
        <w:rPr>
          <w:rtl w:val="true"/>
        </w:rPr>
        <w:t xml:space="preserve">, </w:t>
      </w:r>
      <w:r>
        <w:rPr>
          <w:rtl w:val="true"/>
        </w:rPr>
        <w:t>יוחסו</w:t>
      </w:r>
      <w:r>
        <w:rPr>
          <w:rFonts w:eastAsia="Arial TUR" w:cs="Arial TUR"/>
          <w:rtl w:val="true"/>
        </w:rPr>
        <w:t xml:space="preserve"> </w:t>
      </w:r>
      <w:r>
        <w:rPr>
          <w:rtl w:val="true"/>
        </w:rPr>
        <w:t>לליאור</w:t>
      </w:r>
      <w:r>
        <w:rPr>
          <w:rFonts w:eastAsia="Arial TUR" w:cs="Arial TUR"/>
          <w:rtl w:val="true"/>
        </w:rPr>
        <w:t xml:space="preserve"> </w:t>
      </w:r>
      <w:r>
        <w:rPr>
          <w:rtl w:val="true"/>
        </w:rPr>
        <w:t>עבירות</w:t>
      </w:r>
      <w:r>
        <w:rPr>
          <w:rFonts w:eastAsia="Arial TUR" w:cs="Arial TUR"/>
          <w:rtl w:val="true"/>
        </w:rPr>
        <w:t xml:space="preserve"> </w:t>
      </w:r>
      <w:r>
        <w:rPr>
          <w:rtl w:val="true"/>
        </w:rPr>
        <w:t>של</w:t>
      </w:r>
      <w:r>
        <w:rPr>
          <w:rFonts w:eastAsia="Arial TUR" w:cs="Arial TUR"/>
          <w:rtl w:val="true"/>
        </w:rPr>
        <w:t xml:space="preserve"> </w:t>
      </w:r>
      <w:r>
        <w:rPr>
          <w:rtl w:val="true"/>
        </w:rPr>
        <w:t>שיבוש</w:t>
      </w:r>
      <w:r>
        <w:rPr>
          <w:rFonts w:eastAsia="Arial TUR" w:cs="Arial TUR"/>
          <w:rtl w:val="true"/>
        </w:rPr>
        <w:t xml:space="preserve"> </w:t>
      </w:r>
      <w:r>
        <w:rPr>
          <w:rtl w:val="true"/>
        </w:rPr>
        <w:t>מהלכי</w:t>
      </w:r>
      <w:r>
        <w:rPr>
          <w:rFonts w:eastAsia="Arial TUR" w:cs="Arial TUR"/>
          <w:rtl w:val="true"/>
        </w:rPr>
        <w:t xml:space="preserve"> </w:t>
      </w:r>
      <w:r>
        <w:rPr>
          <w:rtl w:val="true"/>
        </w:rPr>
        <w:t>משפט</w:t>
      </w:r>
      <w:r>
        <w:rPr>
          <w:rtl w:val="true"/>
        </w:rPr>
        <w:t xml:space="preserve">, </w:t>
      </w:r>
      <w:r>
        <w:rPr>
          <w:rtl w:val="true"/>
        </w:rPr>
        <w:t>לפי</w:t>
      </w:r>
      <w:r>
        <w:rPr>
          <w:rFonts w:eastAsia="Arial TUR" w:cs="Arial TUR"/>
          <w:rtl w:val="true"/>
        </w:rPr>
        <w:t xml:space="preserve"> </w:t>
      </w:r>
      <w:hyperlink r:id="rId106">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244</w:t>
        </w:r>
      </w:hyperlink>
      <w:r>
        <w:rPr>
          <w:rtl w:val="true"/>
        </w:rPr>
        <w:t xml:space="preserve"> </w:t>
      </w:r>
      <w:r>
        <w:rPr>
          <w:rtl w:val="true"/>
        </w:rPr>
        <w:t>ל</w:t>
      </w:r>
      <w:hyperlink r:id="rId107">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tl w:val="true"/>
        </w:rPr>
        <w:t xml:space="preserve">, </w:t>
      </w:r>
      <w:r>
        <w:rPr>
          <w:rtl w:val="true"/>
        </w:rPr>
        <w:t>והדחה</w:t>
      </w:r>
      <w:r>
        <w:rPr>
          <w:rFonts w:eastAsia="Arial TUR" w:cs="Arial TUR"/>
          <w:rtl w:val="true"/>
        </w:rPr>
        <w:t xml:space="preserve"> </w:t>
      </w:r>
      <w:r>
        <w:rPr>
          <w:rtl w:val="true"/>
        </w:rPr>
        <w:t>בחקירה</w:t>
      </w:r>
      <w:r>
        <w:rPr>
          <w:rtl w:val="true"/>
        </w:rPr>
        <w:t xml:space="preserve">, </w:t>
      </w:r>
      <w:r>
        <w:rPr>
          <w:rtl w:val="true"/>
        </w:rPr>
        <w:t>לפי</w:t>
      </w:r>
      <w:r>
        <w:rPr>
          <w:rFonts w:eastAsia="Arial TUR" w:cs="Arial TUR"/>
          <w:rtl w:val="true"/>
        </w:rPr>
        <w:t xml:space="preserve"> </w:t>
      </w:r>
      <w:hyperlink r:id="rId108">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245</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לחוק</w:t>
      </w:r>
      <w:r>
        <w:rPr>
          <w:rFonts w:eastAsia="Arial TUR" w:cs="Arial TUR"/>
          <w:rtl w:val="true"/>
        </w:rPr>
        <w:t xml:space="preserve"> </w:t>
      </w:r>
      <w:r>
        <w:rPr>
          <w:rtl w:val="true"/>
        </w:rPr>
        <w:t>העונשין</w:t>
      </w:r>
      <w:r>
        <w:rPr>
          <w:rtl w:val="true"/>
        </w:rPr>
        <w:t xml:space="preserve">, </w:t>
      </w:r>
      <w:r>
        <w:rPr>
          <w:rtl w:val="true"/>
        </w:rPr>
        <w:t>שתיהן</w:t>
      </w:r>
      <w:r>
        <w:rPr>
          <w:rFonts w:eastAsia="Arial TUR" w:cs="Arial TUR"/>
          <w:rtl w:val="true"/>
        </w:rPr>
        <w:t xml:space="preserve"> </w:t>
      </w:r>
      <w:r>
        <w:rPr>
          <w:rtl w:val="true"/>
        </w:rPr>
        <w:t>בצירוף</w:t>
      </w:r>
      <w:r>
        <w:rPr>
          <w:rFonts w:eastAsia="Arial TUR" w:cs="Arial TUR"/>
          <w:rtl w:val="true"/>
        </w:rPr>
        <w:t xml:space="preserve"> </w:t>
      </w:r>
      <w:hyperlink r:id="rId109">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110">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 xml:space="preserve">. </w:t>
      </w:r>
      <w:r>
        <w:rPr>
          <w:rtl w:val="true"/>
        </w:rPr>
        <w:t>בהכרעת</w:t>
      </w:r>
      <w:r>
        <w:rPr>
          <w:rFonts w:eastAsia="Arial TUR" w:cs="Arial TUR"/>
          <w:rtl w:val="true"/>
        </w:rPr>
        <w:t xml:space="preserve"> </w:t>
      </w:r>
      <w:r>
        <w:rPr>
          <w:rtl w:val="true"/>
        </w:rPr>
        <w:t>הדין</w:t>
      </w:r>
      <w:r>
        <w:rPr>
          <w:rtl w:val="true"/>
        </w:rPr>
        <w:t xml:space="preserve">, </w:t>
      </w:r>
      <w:r>
        <w:rPr>
          <w:rtl w:val="true"/>
        </w:rPr>
        <w:t>הורשע</w:t>
      </w:r>
      <w:r>
        <w:rPr>
          <w:rFonts w:eastAsia="Arial TUR" w:cs="Arial TUR"/>
          <w:rtl w:val="true"/>
        </w:rPr>
        <w:t xml:space="preserve"> </w:t>
      </w:r>
      <w:r>
        <w:rPr>
          <w:rtl w:val="true"/>
        </w:rPr>
        <w:t>ליאור</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הדחה</w:t>
      </w:r>
      <w:r>
        <w:rPr>
          <w:rFonts w:eastAsia="Arial TUR" w:cs="Arial TUR"/>
          <w:rtl w:val="true"/>
        </w:rPr>
        <w:t xml:space="preserve"> </w:t>
      </w:r>
      <w:r>
        <w:rPr>
          <w:rtl w:val="true"/>
        </w:rPr>
        <w:t>בחקירה</w:t>
      </w:r>
      <w:r>
        <w:rPr>
          <w:rFonts w:eastAsia="Arial TUR" w:cs="Arial TUR"/>
          <w:rtl w:val="true"/>
        </w:rPr>
        <w:t xml:space="preserve"> </w:t>
      </w:r>
      <w:r>
        <w:rPr>
          <w:rtl w:val="true"/>
        </w:rPr>
        <w:t>בלבד</w:t>
      </w:r>
      <w:r>
        <w:rPr>
          <w:rtl w:val="true"/>
        </w:rPr>
        <w:t xml:space="preserve">. </w:t>
      </w:r>
      <w:r>
        <w:rPr>
          <w:rtl w:val="true"/>
        </w:rPr>
        <w:t>האישום</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שיבוש</w:t>
      </w:r>
      <w:r>
        <w:rPr>
          <w:rFonts w:eastAsia="Arial TUR" w:cs="Arial TUR"/>
          <w:rtl w:val="true"/>
        </w:rPr>
        <w:t xml:space="preserve"> </w:t>
      </w:r>
      <w:r>
        <w:rPr>
          <w:rtl w:val="true"/>
        </w:rPr>
        <w:t>מהלכי</w:t>
      </w:r>
      <w:r>
        <w:rPr>
          <w:rFonts w:eastAsia="Arial TUR" w:cs="Arial TUR"/>
          <w:rtl w:val="true"/>
        </w:rPr>
        <w:t xml:space="preserve"> </w:t>
      </w:r>
      <w:r>
        <w:rPr>
          <w:rtl w:val="true"/>
        </w:rPr>
        <w:t>משפט</w:t>
      </w:r>
      <w:r>
        <w:rPr>
          <w:rFonts w:eastAsia="Arial TUR" w:cs="Arial TUR"/>
          <w:rtl w:val="true"/>
        </w:rPr>
        <w:t xml:space="preserve"> </w:t>
      </w:r>
      <w:r>
        <w:rPr>
          <w:rtl w:val="true"/>
        </w:rPr>
        <w:t>נזנח</w:t>
      </w:r>
      <w:r>
        <w:rPr>
          <w:rFonts w:eastAsia="Arial TUR" w:cs="Arial TUR"/>
          <w:rtl w:val="true"/>
        </w:rPr>
        <w:t xml:space="preserve"> </w:t>
      </w:r>
      <w:r>
        <w:rPr>
          <w:rtl w:val="true"/>
        </w:rPr>
        <w:t>בסיכומי</w:t>
      </w:r>
      <w:r>
        <w:rPr>
          <w:rFonts w:eastAsia="Arial TUR" w:cs="Arial TUR"/>
          <w:rtl w:val="true"/>
        </w:rPr>
        <w:t xml:space="preserve"> </w:t>
      </w:r>
      <w:r>
        <w:rPr>
          <w:rtl w:val="true"/>
        </w:rPr>
        <w:t>המדינה</w:t>
      </w:r>
      <w:r>
        <w:rPr>
          <w:rFonts w:eastAsia="Arial TUR" w:cs="Arial TUR"/>
          <w:rtl w:val="true"/>
        </w:rPr>
        <w:t xml:space="preserve"> </w:t>
      </w:r>
      <w:r>
        <w:rPr>
          <w:rtl w:val="true"/>
        </w:rPr>
        <w:t>בבית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בהיותו</w:t>
      </w:r>
      <w:r>
        <w:rPr>
          <w:rFonts w:eastAsia="Arial TUR" w:cs="Arial TUR"/>
          <w:rtl w:val="true"/>
        </w:rPr>
        <w:t xml:space="preserve"> </w:t>
      </w:r>
      <w:r>
        <w:rPr>
          <w:rtl w:val="true"/>
        </w:rPr>
        <w:t>חופף</w:t>
      </w:r>
      <w:r>
        <w:rPr>
          <w:rFonts w:eastAsia="Arial TUR" w:cs="Arial TUR"/>
          <w:rtl w:val="true"/>
        </w:rPr>
        <w:t xml:space="preserve"> </w:t>
      </w:r>
      <w:r>
        <w:rPr>
          <w:rtl w:val="true"/>
        </w:rPr>
        <w:t>לעבירה</w:t>
      </w:r>
      <w:r>
        <w:rPr>
          <w:rFonts w:eastAsia="Arial TUR" w:cs="Arial TUR"/>
          <w:rtl w:val="true"/>
        </w:rPr>
        <w:t xml:space="preserve"> </w:t>
      </w:r>
      <w:r>
        <w:rPr>
          <w:rtl w:val="true"/>
        </w:rPr>
        <w:t>של</w:t>
      </w:r>
      <w:r>
        <w:rPr>
          <w:rFonts w:eastAsia="Arial TUR" w:cs="Arial TUR"/>
          <w:rtl w:val="true"/>
        </w:rPr>
        <w:t xml:space="preserve"> </w:t>
      </w:r>
      <w:r>
        <w:rPr>
          <w:rtl w:val="true"/>
        </w:rPr>
        <w:t>הדחה</w:t>
      </w:r>
      <w:r>
        <w:rPr>
          <w:rFonts w:eastAsia="Arial TUR" w:cs="Arial TUR"/>
          <w:rtl w:val="true"/>
        </w:rPr>
        <w:t xml:space="preserve"> </w:t>
      </w:r>
      <w:r>
        <w:rPr>
          <w:rtl w:val="true"/>
        </w:rPr>
        <w:t>בחקירה</w:t>
      </w:r>
      <w:r>
        <w:rPr>
          <w:rtl w:val="true"/>
        </w:rPr>
        <w:t xml:space="preserve">. </w:t>
      </w:r>
      <w:r>
        <w:rPr>
          <w:rtl w:val="true"/>
        </w:rPr>
        <w:t>בנוסף</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דחה</w:t>
      </w:r>
      <w:r>
        <w:rPr>
          <w:rFonts w:eastAsia="Arial TUR" w:cs="Arial TUR"/>
          <w:rtl w:val="true"/>
        </w:rPr>
        <w:t xml:space="preserve"> </w:t>
      </w:r>
      <w:r>
        <w:rPr>
          <w:rtl w:val="true"/>
        </w:rPr>
        <w:t>את</w:t>
      </w:r>
      <w:r>
        <w:rPr>
          <w:rFonts w:eastAsia="Arial TUR" w:cs="Arial TUR"/>
          <w:rtl w:val="true"/>
        </w:rPr>
        <w:t xml:space="preserve"> </w:t>
      </w:r>
      <w:r>
        <w:rPr>
          <w:rtl w:val="true"/>
        </w:rPr>
        <w:t>טענת</w:t>
      </w:r>
      <w:r>
        <w:rPr>
          <w:rFonts w:eastAsia="Arial TUR" w:cs="Arial TUR"/>
          <w:rtl w:val="true"/>
        </w:rPr>
        <w:t xml:space="preserve"> </w:t>
      </w:r>
      <w:r>
        <w:rPr>
          <w:rtl w:val="true"/>
        </w:rPr>
        <w:t>המדינה</w:t>
      </w:r>
      <w:r>
        <w:rPr>
          <w:rFonts w:eastAsia="Arial TUR" w:cs="Arial TUR"/>
          <w:rtl w:val="true"/>
        </w:rPr>
        <w:t xml:space="preserve"> </w:t>
      </w:r>
      <w:r>
        <w:rPr>
          <w:rtl w:val="true"/>
        </w:rPr>
        <w:t>כי</w:t>
      </w:r>
      <w:r>
        <w:rPr>
          <w:rFonts w:eastAsia="Arial TUR" w:cs="Arial TUR"/>
          <w:rtl w:val="true"/>
        </w:rPr>
        <w:t xml:space="preserve"> </w:t>
      </w:r>
      <w:r>
        <w:rPr>
          <w:rtl w:val="true"/>
        </w:rPr>
        <w:t>העבירה</w:t>
      </w:r>
      <w:r>
        <w:rPr>
          <w:rFonts w:eastAsia="Arial TUR" w:cs="Arial TUR"/>
          <w:rtl w:val="true"/>
        </w:rPr>
        <w:t xml:space="preserve"> </w:t>
      </w:r>
      <w:r>
        <w:rPr>
          <w:rtl w:val="true"/>
        </w:rPr>
        <w:t>בוצעה</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w:t>
      </w:r>
    </w:p>
    <w:p>
      <w:pPr>
        <w:pStyle w:val="Ruller41"/>
        <w:ind w:end="0"/>
        <w:jc w:val="both"/>
        <w:rPr>
          <w:sz w:val="28"/>
        </w:rPr>
      </w:pPr>
      <w:r>
        <w:rPr>
          <w:sz w:val="28"/>
          <w:rtl w:val="true"/>
        </w:rPr>
      </w:r>
    </w:p>
    <w:p>
      <w:pPr>
        <w:pStyle w:val="Ruller41"/>
        <w:ind w:end="0"/>
        <w:jc w:val="both"/>
        <w:rPr>
          <w:rFonts w:cs="Miriam"/>
          <w:b/>
          <w:szCs w:val="24"/>
        </w:rPr>
      </w:pPr>
      <w:r>
        <w:rPr>
          <w:rFonts w:cs="Miriam"/>
          <w:b/>
          <w:b/>
          <w:szCs w:val="24"/>
          <w:rtl w:val="true"/>
        </w:rPr>
        <w:t>רקע</w:t>
      </w:r>
      <w:r>
        <w:rPr>
          <w:rFonts w:eastAsia="Arial TUR" w:cs="Arial TUR"/>
          <w:b/>
          <w:b/>
          <w:szCs w:val="24"/>
          <w:rtl w:val="true"/>
        </w:rPr>
        <w:t xml:space="preserve"> </w:t>
      </w:r>
      <w:r>
        <w:rPr>
          <w:rFonts w:cs="Miriam"/>
          <w:b/>
          <w:b/>
          <w:szCs w:val="24"/>
          <w:rtl w:val="true"/>
        </w:rPr>
        <w:t>עובדתי</w:t>
      </w:r>
      <w:r>
        <w:rPr>
          <w:rFonts w:eastAsia="Arial TUR" w:cs="Arial TUR"/>
          <w:b/>
          <w:b/>
          <w:szCs w:val="24"/>
          <w:rtl w:val="true"/>
        </w:rPr>
        <w:t xml:space="preserve"> </w:t>
      </w:r>
      <w:r>
        <w:rPr>
          <w:rFonts w:cs="Miriam"/>
          <w:b/>
          <w:b/>
          <w:szCs w:val="24"/>
          <w:rtl w:val="true"/>
        </w:rPr>
        <w:t>והכרעת</w:t>
      </w:r>
      <w:r>
        <w:rPr>
          <w:rFonts w:eastAsia="Arial TUR" w:cs="Arial TUR"/>
          <w:b/>
          <w:b/>
          <w:szCs w:val="24"/>
          <w:rtl w:val="true"/>
        </w:rPr>
        <w:t xml:space="preserve"> </w:t>
      </w:r>
      <w:r>
        <w:rPr>
          <w:rFonts w:cs="Miriam"/>
          <w:b/>
          <w:b/>
          <w:szCs w:val="24"/>
          <w:rtl w:val="true"/>
        </w:rPr>
        <w:t>הדין</w:t>
      </w:r>
    </w:p>
    <w:p>
      <w:pPr>
        <w:pStyle w:val="Ruller41"/>
        <w:ind w:end="0"/>
        <w:jc w:val="both"/>
        <w:rPr>
          <w:rFonts w:cs="Miriam"/>
          <w:b/>
          <w:szCs w:val="24"/>
        </w:rPr>
      </w:pPr>
      <w:r>
        <w:rPr>
          <w:rFonts w:cs="Miriam"/>
          <w:b/>
          <w:szCs w:val="24"/>
          <w:rtl w:val="true"/>
        </w:rPr>
      </w:r>
    </w:p>
    <w:p>
      <w:pPr>
        <w:pStyle w:val="Ruller41"/>
        <w:ind w:end="0"/>
        <w:jc w:val="both"/>
        <w:rPr/>
      </w:pPr>
      <w:r>
        <w:rPr/>
        <w:t>83</w:t>
      </w:r>
      <w:r>
        <w:rPr>
          <w:rtl w:val="true"/>
        </w:rPr>
        <w:t>.</w:t>
        <w:tab/>
      </w:r>
      <w:r>
        <w:rPr>
          <w:rtl w:val="true"/>
        </w:rPr>
        <w:t>הצדדים</w:t>
      </w:r>
      <w:r>
        <w:rPr>
          <w:rFonts w:eastAsia="Arial TUR" w:cs="Arial TUR"/>
          <w:rtl w:val="true"/>
        </w:rPr>
        <w:t xml:space="preserve"> </w:t>
      </w:r>
      <w:r>
        <w:rPr>
          <w:rtl w:val="true"/>
        </w:rPr>
        <w:t>מסכימים</w:t>
      </w:r>
      <w:r>
        <w:rPr>
          <w:rFonts w:eastAsia="Arial TUR" w:cs="Arial TUR"/>
          <w:rtl w:val="true"/>
        </w:rPr>
        <w:t xml:space="preserve"> </w:t>
      </w:r>
      <w:r>
        <w:rPr>
          <w:rtl w:val="true"/>
        </w:rPr>
        <w:t>על</w:t>
      </w:r>
      <w:r>
        <w:rPr>
          <w:rFonts w:eastAsia="Arial TUR" w:cs="Arial TUR"/>
          <w:rtl w:val="true"/>
        </w:rPr>
        <w:t xml:space="preserve"> </w:t>
      </w:r>
      <w:r>
        <w:rPr>
          <w:rtl w:val="true"/>
        </w:rPr>
        <w:t>העובדות</w:t>
      </w:r>
      <w:r>
        <w:rPr>
          <w:rFonts w:eastAsia="Arial TUR" w:cs="Arial TUR"/>
          <w:rtl w:val="true"/>
        </w:rPr>
        <w:t xml:space="preserve"> </w:t>
      </w:r>
      <w:r>
        <w:rPr>
          <w:rtl w:val="true"/>
        </w:rPr>
        <w:t>הבאות</w:t>
      </w:r>
      <w:r>
        <w:rPr>
          <w:rtl w:val="true"/>
        </w:rPr>
        <w:t xml:space="preserve">: </w:t>
      </w:r>
      <w:r>
        <w:rPr>
          <w:rtl w:val="true"/>
        </w:rPr>
        <w:t>ביום</w:t>
      </w:r>
      <w:r>
        <w:rPr>
          <w:rFonts w:eastAsia="Arial TUR" w:cs="Arial TUR"/>
          <w:rtl w:val="true"/>
        </w:rPr>
        <w:t xml:space="preserve"> </w:t>
      </w:r>
      <w:r>
        <w:rPr/>
        <w:t>24.10.2012</w:t>
      </w:r>
      <w:r>
        <w:rPr>
          <w:rtl w:val="true"/>
        </w:rPr>
        <w:t xml:space="preserve"> </w:t>
      </w:r>
      <w:r>
        <w:rPr>
          <w:rtl w:val="true"/>
        </w:rPr>
        <w:t>התבקש</w:t>
      </w:r>
      <w:r>
        <w:rPr>
          <w:rFonts w:eastAsia="Arial TUR" w:cs="Arial TUR"/>
          <w:rtl w:val="true"/>
        </w:rPr>
        <w:t xml:space="preserve"> </w:t>
      </w:r>
      <w:r>
        <w:rPr>
          <w:rtl w:val="true"/>
        </w:rPr>
        <w:t>דיאב</w:t>
      </w:r>
      <w:r>
        <w:rPr>
          <w:rFonts w:eastAsia="Arial TUR" w:cs="Arial TUR"/>
          <w:rtl w:val="true"/>
        </w:rPr>
        <w:t xml:space="preserve"> </w:t>
      </w:r>
      <w:r>
        <w:rPr>
          <w:rtl w:val="true"/>
        </w:rPr>
        <w:t>ליטול</w:t>
      </w:r>
      <w:r>
        <w:rPr>
          <w:rFonts w:eastAsia="Arial TUR" w:cs="Arial TUR"/>
          <w:rtl w:val="true"/>
        </w:rPr>
        <w:t xml:space="preserve"> </w:t>
      </w:r>
      <w:r>
        <w:rPr>
          <w:rtl w:val="true"/>
        </w:rPr>
        <w:t>חלק</w:t>
      </w:r>
      <w:r>
        <w:rPr>
          <w:rFonts w:eastAsia="Arial TUR" w:cs="Arial TUR"/>
          <w:rtl w:val="true"/>
        </w:rPr>
        <w:t xml:space="preserve"> </w:t>
      </w:r>
      <w:r>
        <w:rPr>
          <w:rtl w:val="true"/>
        </w:rPr>
        <w:t>בזיהויים</w:t>
      </w:r>
      <w:r>
        <w:rPr>
          <w:rFonts w:eastAsia="Arial TUR" w:cs="Arial TUR"/>
          <w:rtl w:val="true"/>
        </w:rPr>
        <w:t xml:space="preserve"> </w:t>
      </w:r>
      <w:r>
        <w:rPr>
          <w:rtl w:val="true"/>
        </w:rPr>
        <w:t>של</w:t>
      </w:r>
      <w:r>
        <w:rPr>
          <w:rFonts w:eastAsia="Arial TUR" w:cs="Arial TUR"/>
          <w:rtl w:val="true"/>
        </w:rPr>
        <w:t xml:space="preserve"> </w:t>
      </w:r>
      <w:r>
        <w:rPr>
          <w:rtl w:val="true"/>
        </w:rPr>
        <w:t>המעורבים</w:t>
      </w:r>
      <w:r>
        <w:rPr>
          <w:rFonts w:eastAsia="Arial TUR" w:cs="Arial TUR"/>
          <w:rtl w:val="true"/>
        </w:rPr>
        <w:t xml:space="preserve"> </w:t>
      </w:r>
      <w:r>
        <w:rPr>
          <w:rtl w:val="true"/>
        </w:rPr>
        <w:t>באישום</w:t>
      </w:r>
      <w:r>
        <w:rPr>
          <w:rFonts w:eastAsia="Arial TUR" w:cs="Arial TUR"/>
          <w:rtl w:val="true"/>
        </w:rPr>
        <w:t xml:space="preserve"> </w:t>
      </w:r>
      <w:r>
        <w:rPr>
          <w:rtl w:val="true"/>
        </w:rPr>
        <w:t>השלישי</w:t>
      </w:r>
      <w:r>
        <w:rPr>
          <w:rtl w:val="true"/>
        </w:rPr>
        <w:t xml:space="preserve">, </w:t>
      </w:r>
      <w:r>
        <w:rPr>
          <w:rtl w:val="true"/>
        </w:rPr>
        <w:t>אך</w:t>
      </w:r>
      <w:r>
        <w:rPr>
          <w:rFonts w:eastAsia="Arial TUR" w:cs="Arial TUR"/>
          <w:rtl w:val="true"/>
        </w:rPr>
        <w:t xml:space="preserve"> </w:t>
      </w:r>
      <w:r>
        <w:rPr>
          <w:rtl w:val="true"/>
        </w:rPr>
        <w:t>זיהויו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נדחה</w:t>
      </w:r>
      <w:r>
        <w:rPr>
          <w:rFonts w:eastAsia="Arial TUR" w:cs="Arial TUR"/>
          <w:rtl w:val="true"/>
        </w:rPr>
        <w:t xml:space="preserve"> </w:t>
      </w:r>
      <w:r>
        <w:rPr>
          <w:rtl w:val="true"/>
        </w:rPr>
        <w:t>לבקשת</w:t>
      </w:r>
      <w:r>
        <w:rPr>
          <w:rFonts w:eastAsia="Arial TUR" w:cs="Arial TUR"/>
          <w:rtl w:val="true"/>
        </w:rPr>
        <w:t xml:space="preserve"> </w:t>
      </w:r>
      <w:r>
        <w:rPr>
          <w:rtl w:val="true"/>
        </w:rPr>
        <w:t>בא</w:t>
      </w:r>
      <w:r>
        <w:rPr>
          <w:rFonts w:eastAsia="Arial TUR" w:cs="Arial TUR"/>
          <w:rtl w:val="true"/>
        </w:rPr>
        <w:t xml:space="preserve"> </w:t>
      </w:r>
      <w:r>
        <w:rPr>
          <w:rtl w:val="true"/>
        </w:rPr>
        <w:t>כוחו</w:t>
      </w:r>
      <w:r>
        <w:rPr>
          <w:rFonts w:eastAsia="Arial TUR" w:cs="Arial TUR"/>
          <w:rtl w:val="true"/>
        </w:rPr>
        <w:t xml:space="preserve"> </w:t>
      </w:r>
      <w:r>
        <w:rPr>
          <w:rtl w:val="true"/>
        </w:rPr>
        <w:t>(</w:t>
      </w:r>
      <w:r>
        <w:rPr>
          <w:rtl w:val="true"/>
        </w:rPr>
        <w:t>ת</w:t>
      </w:r>
      <w:r>
        <w:rPr>
          <w:rtl w:val="true"/>
        </w:rPr>
        <w:t>/</w:t>
      </w:r>
      <w:r>
        <w:rPr/>
        <w:t>44</w:t>
      </w:r>
      <w:r>
        <w:rPr>
          <w:rtl w:val="true"/>
        </w:rPr>
        <w:t xml:space="preserve">, </w:t>
      </w:r>
      <w:r>
        <w:rPr>
          <w:rtl w:val="true"/>
        </w:rPr>
        <w:t>ת</w:t>
      </w:r>
      <w:r>
        <w:rPr>
          <w:rtl w:val="true"/>
        </w:rPr>
        <w:t>/</w:t>
      </w:r>
      <w:r>
        <w:rPr/>
        <w:t>45</w:t>
      </w:r>
      <w:r>
        <w:rPr>
          <w:rtl w:val="true"/>
        </w:rPr>
        <w:t xml:space="preserve">). </w:t>
      </w:r>
      <w:r>
        <w:rPr>
          <w:rtl w:val="true"/>
        </w:rPr>
        <w:t>ביום</w:t>
      </w:r>
      <w:r>
        <w:rPr>
          <w:rFonts w:eastAsia="Arial TUR" w:cs="Arial TUR"/>
          <w:rtl w:val="true"/>
        </w:rPr>
        <w:t xml:space="preserve"> </w:t>
      </w:r>
      <w:r>
        <w:rPr/>
        <w:t>30.10.2012</w:t>
      </w:r>
      <w:r>
        <w:rPr>
          <w:rtl w:val="true"/>
        </w:rPr>
        <w:t xml:space="preserve"> </w:t>
      </w:r>
      <w:r>
        <w:rPr>
          <w:rtl w:val="true"/>
        </w:rPr>
        <w:t>שהו</w:t>
      </w:r>
      <w:r>
        <w:rPr>
          <w:rFonts w:eastAsia="Arial TUR" w:cs="Arial TUR"/>
          <w:rtl w:val="true"/>
        </w:rPr>
        <w:t xml:space="preserve"> </w:t>
      </w:r>
      <w:r>
        <w:rPr>
          <w:rtl w:val="true"/>
        </w:rPr>
        <w:t>ליאור</w:t>
      </w:r>
      <w:r>
        <w:rPr>
          <w:rFonts w:eastAsia="Arial TUR" w:cs="Arial TUR"/>
          <w:rtl w:val="true"/>
        </w:rPr>
        <w:t xml:space="preserve"> </w:t>
      </w:r>
      <w:r>
        <w:rPr>
          <w:rtl w:val="true"/>
        </w:rPr>
        <w:t>ודיאב</w:t>
      </w:r>
      <w:r>
        <w:rPr>
          <w:rFonts w:eastAsia="Arial TUR" w:cs="Arial TUR"/>
          <w:rtl w:val="true"/>
        </w:rPr>
        <w:t xml:space="preserve"> </w:t>
      </w:r>
      <w:r>
        <w:rPr>
          <w:rtl w:val="true"/>
        </w:rPr>
        <w:t>באותו</w:t>
      </w:r>
      <w:r>
        <w:rPr>
          <w:rFonts w:eastAsia="Arial TUR" w:cs="Arial TUR"/>
          <w:rtl w:val="true"/>
        </w:rPr>
        <w:t xml:space="preserve"> </w:t>
      </w:r>
      <w:r>
        <w:rPr>
          <w:rtl w:val="true"/>
        </w:rPr>
        <w:t>תא</w:t>
      </w:r>
      <w:r>
        <w:rPr>
          <w:rFonts w:eastAsia="Arial TUR" w:cs="Arial TUR"/>
          <w:rtl w:val="true"/>
        </w:rPr>
        <w:t xml:space="preserve"> </w:t>
      </w:r>
      <w:r>
        <w:rPr>
          <w:rtl w:val="true"/>
        </w:rPr>
        <w:t>מעצר</w:t>
      </w:r>
      <w:r>
        <w:rP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אדם</w:t>
      </w:r>
      <w:r>
        <w:rPr>
          <w:rFonts w:eastAsia="Arial TUR" w:cs="Arial TUR"/>
          <w:rtl w:val="true"/>
        </w:rPr>
        <w:t xml:space="preserve"> </w:t>
      </w:r>
      <w:r>
        <w:rPr>
          <w:rtl w:val="true"/>
        </w:rPr>
        <w:t>שכינויו</w:t>
      </w:r>
      <w:r>
        <w:rPr>
          <w:rFonts w:eastAsia="Arial TUR" w:cs="Arial TUR"/>
          <w:rtl w:val="true"/>
        </w:rPr>
        <w:t xml:space="preserve"> </w:t>
      </w:r>
      <w:r>
        <w:rPr>
          <w:rtl w:val="true"/>
        </w:rPr>
        <w:t>"</w:t>
      </w:r>
      <w:r>
        <w:rPr>
          <w:rtl w:val="true"/>
        </w:rPr>
        <w:t>אריק</w:t>
      </w:r>
      <w:r>
        <w:rPr>
          <w:rtl w:val="true"/>
        </w:rPr>
        <w:t>".</w:t>
      </w:r>
      <w:r>
        <w:rPr>
          <w:vertAlign w:val="superscript"/>
          <w:rtl w:val="true"/>
        </w:rPr>
        <w:t xml:space="preserve"> </w:t>
      </w:r>
      <w:r>
        <w:rPr>
          <w:rtl w:val="true"/>
        </w:rPr>
        <w:t>בין</w:t>
      </w:r>
      <w:r>
        <w:rPr>
          <w:rFonts w:eastAsia="Arial TUR" w:cs="Arial TUR"/>
          <w:rtl w:val="true"/>
        </w:rPr>
        <w:t xml:space="preserve"> </w:t>
      </w:r>
      <w:r>
        <w:rPr>
          <w:rtl w:val="true"/>
        </w:rPr>
        <w:t>ליאור</w:t>
      </w:r>
      <w:r>
        <w:rPr>
          <w:rFonts w:eastAsia="Arial TUR" w:cs="Arial TUR"/>
          <w:rtl w:val="true"/>
        </w:rPr>
        <w:t xml:space="preserve"> </w:t>
      </w:r>
      <w:r>
        <w:rPr>
          <w:rtl w:val="true"/>
        </w:rPr>
        <w:t>לדיאב</w:t>
      </w:r>
      <w:r>
        <w:rPr>
          <w:rFonts w:eastAsia="Arial TUR" w:cs="Arial TUR"/>
          <w:rtl w:val="true"/>
        </w:rPr>
        <w:t xml:space="preserve"> </w:t>
      </w:r>
      <w:r>
        <w:rPr>
          <w:rtl w:val="true"/>
        </w:rPr>
        <w:t>התפתחה</w:t>
      </w:r>
      <w:r>
        <w:rPr>
          <w:rFonts w:eastAsia="Arial TUR" w:cs="Arial TUR"/>
          <w:rtl w:val="true"/>
        </w:rPr>
        <w:t xml:space="preserve"> </w:t>
      </w:r>
      <w:r>
        <w:rPr>
          <w:rtl w:val="true"/>
        </w:rPr>
        <w:t>שיחה</w:t>
      </w:r>
      <w:r>
        <w:rPr>
          <w:rtl w:val="true"/>
        </w:rPr>
        <w:t xml:space="preserve">, </w:t>
      </w:r>
      <w:r>
        <w:rPr>
          <w:rtl w:val="true"/>
        </w:rPr>
        <w:t>ובמהלכה</w:t>
      </w:r>
      <w:r>
        <w:rPr>
          <w:rFonts w:eastAsia="Arial TUR" w:cs="Arial TUR"/>
          <w:rtl w:val="true"/>
        </w:rPr>
        <w:t xml:space="preserve"> </w:t>
      </w:r>
      <w:r>
        <w:rPr>
          <w:rtl w:val="true"/>
        </w:rPr>
        <w:t>הראה</w:t>
      </w:r>
      <w:r>
        <w:rPr>
          <w:rFonts w:eastAsia="Arial TUR" w:cs="Arial TUR"/>
          <w:rtl w:val="true"/>
        </w:rPr>
        <w:t xml:space="preserve"> </w:t>
      </w:r>
      <w:r>
        <w:rPr>
          <w:rtl w:val="true"/>
        </w:rPr>
        <w:t>ליאור</w:t>
      </w:r>
      <w:r>
        <w:rPr>
          <w:rFonts w:eastAsia="Arial TUR" w:cs="Arial TUR"/>
          <w:rtl w:val="true"/>
        </w:rPr>
        <w:t xml:space="preserve"> </w:t>
      </w:r>
      <w:r>
        <w:rPr>
          <w:rtl w:val="true"/>
        </w:rPr>
        <w:t>לדיאב</w:t>
      </w:r>
      <w:r>
        <w:rPr>
          <w:rFonts w:eastAsia="Arial TUR" w:cs="Arial TUR"/>
          <w:rtl w:val="true"/>
        </w:rPr>
        <w:t xml:space="preserve"> </w:t>
      </w:r>
      <w:r>
        <w:rPr>
          <w:rtl w:val="true"/>
        </w:rPr>
        <w:t>את</w:t>
      </w:r>
      <w:r>
        <w:rPr>
          <w:rFonts w:eastAsia="Arial TUR" w:cs="Arial TU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בעניין</w:t>
      </w:r>
      <w:r>
        <w:rPr>
          <w:rFonts w:eastAsia="Arial TUR" w:cs="Arial TUR"/>
          <w:rtl w:val="true"/>
        </w:rPr>
        <w:t xml:space="preserve"> </w:t>
      </w:r>
      <w:r>
        <w:rPr>
          <w:rtl w:val="true"/>
        </w:rPr>
        <w:t>הארכת</w:t>
      </w:r>
      <w:r>
        <w:rPr>
          <w:rFonts w:eastAsia="Arial TUR" w:cs="Arial TUR"/>
          <w:rtl w:val="true"/>
        </w:rPr>
        <w:t xml:space="preserve"> </w:t>
      </w:r>
      <w:r>
        <w:rPr>
          <w:rtl w:val="true"/>
        </w:rPr>
        <w:t>מעצרו</w:t>
      </w:r>
      <w:r>
        <w:rPr>
          <w:rtl w:val="true"/>
        </w:rPr>
        <w:t xml:space="preserve">. </w:t>
      </w:r>
      <w:r>
        <w:rPr>
          <w:rtl w:val="true"/>
        </w:rPr>
        <w:t>לאחר</w:t>
      </w:r>
      <w:r>
        <w:rPr>
          <w:rFonts w:eastAsia="Arial TUR" w:cs="Arial TUR"/>
          <w:rtl w:val="true"/>
        </w:rPr>
        <w:t xml:space="preserve"> </w:t>
      </w:r>
      <w:r>
        <w:rPr>
          <w:rtl w:val="true"/>
        </w:rPr>
        <w:t>חילופי</w:t>
      </w:r>
      <w:r>
        <w:rPr>
          <w:rFonts w:eastAsia="Arial TUR" w:cs="Arial TUR"/>
          <w:rtl w:val="true"/>
        </w:rPr>
        <w:t xml:space="preserve"> </w:t>
      </w:r>
      <w:r>
        <w:rPr>
          <w:rtl w:val="true"/>
        </w:rPr>
        <w:t>דברים</w:t>
      </w:r>
      <w:r>
        <w:rPr>
          <w:rFonts w:eastAsia="Arial TUR" w:cs="Arial TUR"/>
          <w:rtl w:val="true"/>
        </w:rPr>
        <w:t xml:space="preserve"> </w:t>
      </w:r>
      <w:r>
        <w:rPr>
          <w:rtl w:val="true"/>
        </w:rPr>
        <w:t>בין</w:t>
      </w:r>
      <w:r>
        <w:rPr>
          <w:rFonts w:eastAsia="Arial TUR" w:cs="Arial TUR"/>
          <w:rtl w:val="true"/>
        </w:rPr>
        <w:t xml:space="preserve"> </w:t>
      </w:r>
      <w:r>
        <w:rPr>
          <w:rtl w:val="true"/>
        </w:rPr>
        <w:t>השניים</w:t>
      </w:r>
      <w:r>
        <w:rPr>
          <w:rtl w:val="true"/>
        </w:rPr>
        <w:t xml:space="preserve">, </w:t>
      </w:r>
      <w:r>
        <w:rPr>
          <w:rtl w:val="true"/>
        </w:rPr>
        <w:t>שהתייחסו</w:t>
      </w:r>
      <w:r>
        <w:rPr>
          <w:rFonts w:eastAsia="Arial TUR" w:cs="Arial TUR"/>
          <w:rtl w:val="true"/>
        </w:rPr>
        <w:t xml:space="preserve"> </w:t>
      </w:r>
      <w:r>
        <w:rPr>
          <w:rtl w:val="true"/>
        </w:rPr>
        <w:t>גם</w:t>
      </w:r>
      <w:r>
        <w:rPr>
          <w:rFonts w:eastAsia="Arial TUR" w:cs="Arial TUR"/>
          <w:rtl w:val="true"/>
        </w:rPr>
        <w:t xml:space="preserve"> </w:t>
      </w:r>
      <w:r>
        <w:rPr>
          <w:rtl w:val="true"/>
        </w:rPr>
        <w:t>לאישום</w:t>
      </w:r>
      <w:r>
        <w:rPr>
          <w:rFonts w:eastAsia="Arial TUR" w:cs="Arial TUR"/>
          <w:rtl w:val="true"/>
        </w:rPr>
        <w:t xml:space="preserve"> </w:t>
      </w:r>
      <w:r>
        <w:rPr>
          <w:rtl w:val="true"/>
        </w:rPr>
        <w:t>נגד</w:t>
      </w:r>
      <w:r>
        <w:rPr>
          <w:rFonts w:eastAsia="Arial TUR" w:cs="Arial TUR"/>
          <w:rtl w:val="true"/>
        </w:rPr>
        <w:t xml:space="preserve"> </w:t>
      </w:r>
      <w:r>
        <w:rPr>
          <w:rtl w:val="true"/>
        </w:rPr>
        <w:t>ליאור</w:t>
      </w:r>
      <w:r>
        <w:rPr>
          <w:rFonts w:eastAsia="Arial TUR" w:cs="Arial TUR"/>
          <w:rtl w:val="true"/>
        </w:rPr>
        <w:t xml:space="preserve"> </w:t>
      </w:r>
      <w:r>
        <w:rPr>
          <w:rtl w:val="true"/>
        </w:rPr>
        <w:t>בניסיון</w:t>
      </w:r>
      <w:r>
        <w:rPr>
          <w:rFonts w:eastAsia="Arial TUR" w:cs="Arial TUR"/>
          <w:rtl w:val="true"/>
        </w:rPr>
        <w:t xml:space="preserve"> </w:t>
      </w:r>
      <w:r>
        <w:rPr>
          <w:rtl w:val="true"/>
        </w:rPr>
        <w:t>לרצח</w:t>
      </w:r>
      <w:r>
        <w:rPr>
          <w:rFonts w:eastAsia="Arial TUR" w:cs="Arial TUR"/>
          <w:rtl w:val="true"/>
        </w:rPr>
        <w:t xml:space="preserve"> </w:t>
      </w:r>
      <w:r>
        <w:rPr>
          <w:rtl w:val="true"/>
        </w:rPr>
        <w:t>דיאב</w:t>
      </w:r>
      <w:r>
        <w:rPr>
          <w:rFonts w:eastAsia="Arial TUR" w:cs="Arial TUR"/>
          <w:rtl w:val="true"/>
        </w:rPr>
        <w:t xml:space="preserve"> </w:t>
      </w:r>
      <w:r>
        <w:rPr>
          <w:rtl w:val="true"/>
        </w:rPr>
        <w:t>(</w:t>
      </w:r>
      <w:r>
        <w:rPr>
          <w:rtl w:val="true"/>
        </w:rPr>
        <w:t>האישום</w:t>
      </w:r>
      <w:r>
        <w:rPr>
          <w:rFonts w:eastAsia="Arial TUR" w:cs="Arial TUR"/>
          <w:rtl w:val="true"/>
        </w:rPr>
        <w:t xml:space="preserve"> </w:t>
      </w:r>
      <w:r>
        <w:rPr>
          <w:rtl w:val="true"/>
        </w:rPr>
        <w:t>השלישי</w:t>
      </w:r>
      <w:r>
        <w:rPr>
          <w:rFonts w:eastAsia="Arial TUR" w:cs="Arial TUR"/>
          <w:rtl w:val="true"/>
        </w:rPr>
        <w:t xml:space="preserve"> </w:t>
      </w:r>
      <w:r>
        <w:rPr>
          <w:rtl w:val="true"/>
        </w:rPr>
        <w:t>לעיל</w:t>
      </w:r>
      <w:r>
        <w:rPr>
          <w:rtl w:val="true"/>
        </w:rPr>
        <w:t xml:space="preserve">), </w:t>
      </w:r>
      <w:r>
        <w:rPr>
          <w:rtl w:val="true"/>
        </w:rPr>
        <w:t>רשם</w:t>
      </w:r>
      <w:r>
        <w:rPr>
          <w:rFonts w:eastAsia="Arial TUR" w:cs="Arial TUR"/>
          <w:rtl w:val="true"/>
        </w:rPr>
        <w:t xml:space="preserve"> </w:t>
      </w:r>
      <w:r>
        <w:rPr>
          <w:rtl w:val="true"/>
        </w:rPr>
        <w:t>ליאור</w:t>
      </w:r>
      <w:r>
        <w:rPr>
          <w:rFonts w:eastAsia="Arial TUR" w:cs="Arial TUR"/>
          <w:rtl w:val="true"/>
        </w:rPr>
        <w:t xml:space="preserve"> </w:t>
      </w:r>
      <w:r>
        <w:rPr>
          <w:rtl w:val="true"/>
        </w:rPr>
        <w:t>את</w:t>
      </w:r>
      <w:r>
        <w:rPr>
          <w:rFonts w:eastAsia="Arial TUR" w:cs="Arial TUR"/>
          <w:rtl w:val="true"/>
        </w:rPr>
        <w:t xml:space="preserve"> </w:t>
      </w:r>
      <w:r>
        <w:rPr>
          <w:rtl w:val="true"/>
        </w:rPr>
        <w:t>מספר</w:t>
      </w:r>
      <w:r>
        <w:rPr>
          <w:rFonts w:eastAsia="Arial TUR" w:cs="Arial TUR"/>
          <w:rtl w:val="true"/>
        </w:rPr>
        <w:t xml:space="preserve"> </w:t>
      </w:r>
      <w:r>
        <w:rPr>
          <w:rtl w:val="true"/>
        </w:rPr>
        <w:t>הטלפון</w:t>
      </w:r>
      <w:r>
        <w:rPr>
          <w:rFonts w:eastAsia="Arial TUR" w:cs="Arial TUR"/>
          <w:rtl w:val="true"/>
        </w:rPr>
        <w:t xml:space="preserve"> </w:t>
      </w:r>
      <w:r>
        <w:rPr>
          <w:rtl w:val="true"/>
        </w:rPr>
        <w:t>האישי</w:t>
      </w:r>
      <w:r>
        <w:rPr>
          <w:rFonts w:eastAsia="Arial TUR" w:cs="Arial TUR"/>
          <w:rtl w:val="true"/>
        </w:rPr>
        <w:t xml:space="preserve"> </w:t>
      </w:r>
      <w:r>
        <w:rPr>
          <w:rtl w:val="true"/>
        </w:rPr>
        <w:t>שלו</w:t>
      </w:r>
      <w:r>
        <w:rPr>
          <w:rFonts w:eastAsia="Arial TUR" w:cs="Arial TUR"/>
          <w:rtl w:val="true"/>
        </w:rPr>
        <w:t xml:space="preserve"> </w:t>
      </w:r>
      <w:r>
        <w:rPr>
          <w:rtl w:val="true"/>
        </w:rPr>
        <w:t>ושל</w:t>
      </w:r>
      <w:r>
        <w:rPr>
          <w:rFonts w:eastAsia="Arial TUR" w:cs="Arial TUR"/>
          <w:rtl w:val="true"/>
        </w:rPr>
        <w:t xml:space="preserve"> </w:t>
      </w:r>
      <w:r>
        <w:rPr>
          <w:rtl w:val="true"/>
        </w:rPr>
        <w:t>בא</w:t>
      </w:r>
      <w:r>
        <w:rPr>
          <w:rFonts w:eastAsia="Arial TUR" w:cs="Arial TUR"/>
          <w:rtl w:val="true"/>
        </w:rPr>
        <w:t xml:space="preserve"> </w:t>
      </w:r>
      <w:r>
        <w:rPr>
          <w:rtl w:val="true"/>
        </w:rPr>
        <w:t>כוחו</w:t>
      </w:r>
      <w:r>
        <w:rPr>
          <w:rFonts w:eastAsia="Arial TUR" w:cs="Arial TUR"/>
          <w:rtl w:val="true"/>
        </w:rPr>
        <w:t xml:space="preserve"> </w:t>
      </w:r>
      <w:r>
        <w:rPr>
          <w:rtl w:val="true"/>
        </w:rPr>
        <w:t>על</w:t>
      </w:r>
      <w:r>
        <w:rPr>
          <w:rFonts w:eastAsia="Arial TUR" w:cs="Arial TUR"/>
          <w:rtl w:val="true"/>
        </w:rPr>
        <w:t xml:space="preserve"> </w:t>
      </w:r>
      <w:r>
        <w:rPr>
          <w:rtl w:val="true"/>
        </w:rPr>
        <w:t>גבי</w:t>
      </w:r>
      <w:r>
        <w:rPr>
          <w:rFonts w:eastAsia="Arial TUR" w:cs="Arial TUR"/>
          <w:rtl w:val="true"/>
        </w:rPr>
        <w:t xml:space="preserve"> </w:t>
      </w:r>
      <w:r>
        <w:rPr>
          <w:rtl w:val="true"/>
        </w:rPr>
        <w:t>הפרוטוקול</w:t>
      </w:r>
      <w:r>
        <w:rPr>
          <w:rFonts w:eastAsia="Arial TUR" w:cs="Arial TUR"/>
          <w:rtl w:val="true"/>
        </w:rPr>
        <w:t xml:space="preserve"> </w:t>
      </w:r>
      <w:r>
        <w:rPr>
          <w:rtl w:val="true"/>
        </w:rPr>
        <w:t>ומסר</w:t>
      </w:r>
      <w:r>
        <w:rPr>
          <w:rFonts w:eastAsia="Arial TUR" w:cs="Arial TUR"/>
          <w:rtl w:val="true"/>
        </w:rPr>
        <w:t xml:space="preserve"> </w:t>
      </w:r>
      <w:r>
        <w:rPr>
          <w:rtl w:val="true"/>
        </w:rPr>
        <w:t>אותו</w:t>
      </w:r>
      <w:r>
        <w:rPr>
          <w:rFonts w:eastAsia="Arial TUR" w:cs="Arial TUR"/>
          <w:rtl w:val="true"/>
        </w:rPr>
        <w:t xml:space="preserve"> </w:t>
      </w:r>
      <w:r>
        <w:rPr>
          <w:rtl w:val="true"/>
        </w:rPr>
        <w:t>לדיאב</w:t>
      </w:r>
      <w:r>
        <w:rPr>
          <w:rtl w:val="true"/>
        </w:rPr>
        <w:t xml:space="preserve">. </w:t>
      </w:r>
    </w:p>
    <w:p>
      <w:pPr>
        <w:pStyle w:val="Ruller41"/>
        <w:ind w:end="0"/>
        <w:jc w:val="both"/>
        <w:rPr/>
      </w:pPr>
      <w:r>
        <w:rPr>
          <w:rtl w:val="true"/>
        </w:rPr>
      </w:r>
    </w:p>
    <w:p>
      <w:pPr>
        <w:pStyle w:val="Ruller41"/>
        <w:ind w:end="0"/>
        <w:jc w:val="both"/>
        <w:rPr>
          <w:rFonts w:cs="David"/>
          <w:sz w:val="24"/>
          <w:szCs w:val="24"/>
        </w:rPr>
      </w:pPr>
      <w:r>
        <w:rPr/>
        <w:t>84</w:t>
      </w:r>
      <w:r>
        <w:rPr>
          <w:rtl w:val="true"/>
        </w:rPr>
        <w:t>.</w:t>
        <w:tab/>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בהיותם</w:t>
      </w:r>
      <w:r>
        <w:rPr>
          <w:rFonts w:eastAsia="Arial TUR" w:cs="Arial TUR"/>
          <w:rtl w:val="true"/>
        </w:rPr>
        <w:t xml:space="preserve"> </w:t>
      </w:r>
      <w:r>
        <w:rPr>
          <w:rtl w:val="true"/>
        </w:rPr>
        <w:t>בתא</w:t>
      </w:r>
      <w:r>
        <w:rPr>
          <w:rFonts w:eastAsia="Arial TUR" w:cs="Arial TUR"/>
          <w:rtl w:val="true"/>
        </w:rPr>
        <w:t xml:space="preserve"> </w:t>
      </w:r>
      <w:r>
        <w:rPr>
          <w:rtl w:val="true"/>
        </w:rPr>
        <w:t>המעצר</w:t>
      </w:r>
      <w:r>
        <w:rPr>
          <w:rtl w:val="true"/>
        </w:rPr>
        <w:t xml:space="preserve">, </w:t>
      </w:r>
      <w:r>
        <w:rPr>
          <w:rtl w:val="true"/>
        </w:rPr>
        <w:t>ליאור</w:t>
      </w:r>
      <w:r>
        <w:rPr>
          <w:rFonts w:eastAsia="Arial TUR" w:cs="Arial TUR"/>
          <w:rtl w:val="true"/>
        </w:rPr>
        <w:t xml:space="preserve"> </w:t>
      </w:r>
      <w:r>
        <w:rPr>
          <w:rtl w:val="true"/>
        </w:rPr>
        <w:t>פנה</w:t>
      </w:r>
      <w:r>
        <w:rPr>
          <w:rFonts w:eastAsia="Arial TUR" w:cs="Arial TUR"/>
          <w:rtl w:val="true"/>
        </w:rPr>
        <w:t xml:space="preserve"> </w:t>
      </w:r>
      <w:r>
        <w:rPr>
          <w:rtl w:val="true"/>
        </w:rPr>
        <w:t>לדיאב</w:t>
      </w:r>
      <w:r>
        <w:rPr>
          <w:rFonts w:eastAsia="Arial TUR" w:cs="Arial TUR"/>
          <w:rtl w:val="true"/>
        </w:rPr>
        <w:t xml:space="preserve"> </w:t>
      </w:r>
      <w:r>
        <w:rPr>
          <w:rtl w:val="true"/>
        </w:rPr>
        <w:t>ו</w:t>
      </w:r>
      <w:r>
        <w:rPr>
          <w:rtl w:val="true"/>
        </w:rPr>
        <w:t>-</w:t>
      </w:r>
    </w:p>
    <w:p>
      <w:pPr>
        <w:pStyle w:val="Ruller41"/>
        <w:ind w:end="0"/>
        <w:jc w:val="both"/>
        <w:rPr>
          <w:rFonts w:cs="David"/>
          <w:sz w:val="24"/>
          <w:szCs w:val="24"/>
        </w:rPr>
      </w:pPr>
      <w:r>
        <w:rPr>
          <w:rFonts w:cs="David"/>
          <w:sz w:val="24"/>
          <w:szCs w:val="24"/>
          <w:rtl w:val="true"/>
        </w:rPr>
      </w:r>
    </w:p>
    <w:p>
      <w:pPr>
        <w:pStyle w:val="Ruller5"/>
        <w:ind w:end="1282"/>
        <w:jc w:val="both"/>
        <w:rPr>
          <w:rFonts w:ascii="Century" w:hAnsi="Century" w:cs="Century"/>
        </w:rPr>
      </w:pPr>
      <w:r>
        <w:rPr>
          <w:rFonts w:cs="Century" w:ascii="Century" w:hAnsi="Century"/>
          <w:rtl w:val="true"/>
        </w:rPr>
        <w:t>"</w:t>
      </w:r>
      <w:r>
        <w:rPr>
          <w:rFonts w:ascii="Century" w:hAnsi="Century" w:cs="Century"/>
          <w:rtl w:val="true"/>
        </w:rPr>
        <w:t>נ</w:t>
      </w:r>
      <w:r>
        <w:rPr>
          <w:rFonts w:ascii="Century" w:hAnsi="Century" w:cs="Century"/>
          <w:rtl w:val="true"/>
        </w:rPr>
        <w:t>יסה</w:t>
      </w:r>
      <w:r>
        <w:rPr>
          <w:rFonts w:ascii="Century" w:hAnsi="Century" w:cs="Century"/>
          <w:rtl w:val="true"/>
        </w:rPr>
        <w:t xml:space="preserve"> </w:t>
      </w:r>
      <w:r>
        <w:rPr>
          <w:rFonts w:ascii="Century" w:hAnsi="Century" w:cs="Century"/>
          <w:rtl w:val="true"/>
        </w:rPr>
        <w:t>למעשה</w:t>
      </w:r>
      <w:r>
        <w:rPr>
          <w:rFonts w:ascii="Century" w:hAnsi="Century" w:cs="Century"/>
          <w:rtl w:val="true"/>
        </w:rPr>
        <w:t xml:space="preserve"> </w:t>
      </w:r>
      <w:r>
        <w:rPr>
          <w:rFonts w:ascii="Century" w:hAnsi="Century" w:cs="Century"/>
          <w:rtl w:val="true"/>
        </w:rPr>
        <w:t>להניע</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דיאב</w:t>
      </w:r>
      <w:r>
        <w:rPr>
          <w:rFonts w:ascii="Century" w:hAnsi="Century" w:cs="Century"/>
          <w:rtl w:val="true"/>
        </w:rPr>
        <w:t xml:space="preserve"> </w:t>
      </w:r>
      <w:r>
        <w:rPr>
          <w:rFonts w:ascii="Century" w:hAnsi="Century" w:cs="Century"/>
          <w:rtl w:val="true"/>
        </w:rPr>
        <w:t>שלא</w:t>
      </w:r>
      <w:r>
        <w:rPr>
          <w:rFonts w:ascii="Century" w:hAnsi="Century" w:cs="Century"/>
          <w:rtl w:val="true"/>
        </w:rPr>
        <w:t xml:space="preserve"> </w:t>
      </w:r>
      <w:r>
        <w:rPr>
          <w:rFonts w:ascii="Century" w:hAnsi="Century" w:cs="Century"/>
          <w:rtl w:val="true"/>
        </w:rPr>
        <w:t>לגלות</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זהותו</w:t>
      </w:r>
      <w:r>
        <w:rPr>
          <w:rFonts w:ascii="Century" w:hAnsi="Century" w:cs="Century"/>
          <w:rtl w:val="true"/>
        </w:rPr>
        <w:t xml:space="preserve"> </w:t>
      </w:r>
      <w:r>
        <w:rPr>
          <w:rFonts w:ascii="Century" w:hAnsi="Century" w:cs="Century"/>
          <w:rtl w:val="true"/>
        </w:rPr>
        <w:t>באמצעות</w:t>
      </w:r>
      <w:r>
        <w:rPr>
          <w:rFonts w:ascii="Century" w:hAnsi="Century" w:cs="Century"/>
          <w:rtl w:val="true"/>
        </w:rPr>
        <w:t xml:space="preserve"> </w:t>
      </w:r>
      <w:r>
        <w:rPr>
          <w:rFonts w:ascii="Century" w:hAnsi="Century" w:cs="Century"/>
          <w:rtl w:val="true"/>
        </w:rPr>
        <w:t>מסדר</w:t>
      </w:r>
      <w:r>
        <w:rPr>
          <w:rFonts w:ascii="Century" w:hAnsi="Century" w:cs="Century"/>
          <w:rtl w:val="true"/>
        </w:rPr>
        <w:t xml:space="preserve"> </w:t>
      </w:r>
      <w:r>
        <w:rPr>
          <w:rFonts w:ascii="Century" w:hAnsi="Century" w:cs="Century"/>
          <w:rtl w:val="true"/>
        </w:rPr>
        <w:t>הזיהוי</w:t>
      </w:r>
      <w:r>
        <w:rPr>
          <w:rFonts w:cs="Century" w:ascii="Century" w:hAnsi="Century"/>
          <w:rtl w:val="true"/>
        </w:rPr>
        <w:t xml:space="preserve">, </w:t>
      </w:r>
      <w:r>
        <w:rPr>
          <w:rFonts w:ascii="Century" w:hAnsi="Century" w:cs="Century"/>
          <w:rtl w:val="true"/>
        </w:rPr>
        <w:t>אשר</w:t>
      </w:r>
      <w:r>
        <w:rPr>
          <w:rFonts w:ascii="Century" w:hAnsi="Century" w:cs="Century"/>
          <w:rtl w:val="true"/>
        </w:rPr>
        <w:t xml:space="preserve"> </w:t>
      </w:r>
      <w:r>
        <w:rPr>
          <w:rFonts w:ascii="Century" w:hAnsi="Century" w:cs="Century"/>
          <w:rtl w:val="true"/>
        </w:rPr>
        <w:t>עתיד</w:t>
      </w:r>
      <w:r>
        <w:rPr>
          <w:rFonts w:ascii="Century" w:hAnsi="Century" w:cs="Century"/>
          <w:rtl w:val="true"/>
        </w:rPr>
        <w:t xml:space="preserve"> </w:t>
      </w:r>
      <w:r>
        <w:rPr>
          <w:rFonts w:ascii="Century" w:hAnsi="Century" w:cs="Century"/>
          <w:rtl w:val="true"/>
        </w:rPr>
        <w:t>היה</w:t>
      </w:r>
      <w:r>
        <w:rPr>
          <w:rFonts w:ascii="Century" w:hAnsi="Century" w:cs="Century"/>
          <w:rtl w:val="true"/>
        </w:rPr>
        <w:t xml:space="preserve"> </w:t>
      </w:r>
      <w:r>
        <w:rPr>
          <w:rFonts w:ascii="Century" w:hAnsi="Century" w:cs="Century"/>
          <w:rtl w:val="true"/>
        </w:rPr>
        <w:t>להתבצע</w:t>
      </w:r>
      <w:r>
        <w:rPr>
          <w:rFonts w:cs="Century" w:ascii="Century" w:hAnsi="Century"/>
          <w:rtl w:val="true"/>
        </w:rPr>
        <w:t xml:space="preserve">. </w:t>
      </w:r>
      <w:r>
        <w:rPr>
          <w:rFonts w:ascii="Century" w:hAnsi="Century" w:cs="Century"/>
          <w:rtl w:val="true"/>
        </w:rPr>
        <w:t>לשם</w:t>
      </w:r>
      <w:r>
        <w:rPr>
          <w:rFonts w:ascii="Century" w:hAnsi="Century" w:cs="Century"/>
          <w:rtl w:val="true"/>
        </w:rPr>
        <w:t xml:space="preserve"> </w:t>
      </w:r>
      <w:r>
        <w:rPr>
          <w:rFonts w:ascii="Century" w:hAnsi="Century" w:cs="Century"/>
          <w:rtl w:val="true"/>
        </w:rPr>
        <w:t>כך</w:t>
      </w:r>
      <w:r>
        <w:rPr>
          <w:rFonts w:cs="Century" w:ascii="Century" w:hAnsi="Century"/>
          <w:rtl w:val="true"/>
        </w:rPr>
        <w:t xml:space="preserve">, </w:t>
      </w:r>
      <w:r>
        <w:rPr>
          <w:rFonts w:ascii="Century" w:hAnsi="Century" w:cs="Century"/>
          <w:rtl w:val="true"/>
        </w:rPr>
        <w:t>פנה</w:t>
      </w:r>
      <w:r>
        <w:rPr>
          <w:rFonts w:ascii="Century" w:hAnsi="Century" w:cs="Century"/>
          <w:rtl w:val="true"/>
        </w:rPr>
        <w:t xml:space="preserve"> </w:t>
      </w:r>
      <w:r>
        <w:rPr>
          <w:rFonts w:ascii="Century" w:hAnsi="Century" w:cs="Century"/>
          <w:rtl w:val="true"/>
        </w:rPr>
        <w:t>הנאשם</w:t>
      </w:r>
      <w:r>
        <w:rPr>
          <w:rFonts w:ascii="Century" w:hAnsi="Century" w:cs="Century"/>
          <w:rtl w:val="true"/>
        </w:rPr>
        <w:t xml:space="preserve"> </w:t>
      </w:r>
      <w:r>
        <w:rPr>
          <w:rFonts w:ascii="Century" w:hAnsi="Century" w:cs="Century"/>
          <w:rtl w:val="true"/>
        </w:rPr>
        <w:t>לדיאב</w:t>
      </w:r>
      <w:r>
        <w:rPr>
          <w:rFonts w:ascii="Century" w:hAnsi="Century" w:cs="Century"/>
          <w:rtl w:val="true"/>
        </w:rPr>
        <w:t xml:space="preserve"> </w:t>
      </w:r>
      <w:r>
        <w:rPr>
          <w:rFonts w:ascii="Century" w:hAnsi="Century" w:cs="Century"/>
          <w:rtl w:val="true"/>
        </w:rPr>
        <w:t>בשאלות</w:t>
      </w:r>
      <w:r>
        <w:rPr>
          <w:rFonts w:ascii="Century" w:hAnsi="Century" w:cs="Century"/>
          <w:rtl w:val="true"/>
        </w:rPr>
        <w:t xml:space="preserve"> </w:t>
      </w:r>
      <w:r>
        <w:rPr>
          <w:rFonts w:ascii="Century" w:hAnsi="Century" w:cs="Century"/>
          <w:rtl w:val="true"/>
        </w:rPr>
        <w:t>המבהירות</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רצונו</w:t>
      </w:r>
      <w:r>
        <w:rPr>
          <w:rFonts w:ascii="Century" w:hAnsi="Century" w:cs="Century"/>
          <w:rtl w:val="true"/>
        </w:rPr>
        <w:t xml:space="preserve"> </w:t>
      </w:r>
      <w:r>
        <w:rPr>
          <w:rFonts w:cs="Miriam" w:ascii="Century" w:hAnsi="Century"/>
          <w:b/>
          <w:szCs w:val="24"/>
          <w:rtl w:val="true"/>
        </w:rPr>
        <w:t>'</w:t>
      </w:r>
      <w:r>
        <w:rPr>
          <w:rFonts w:ascii="Century" w:hAnsi="Century" w:cs="Miriam"/>
          <w:b/>
          <w:b/>
          <w:szCs w:val="24"/>
          <w:rtl w:val="true"/>
        </w:rPr>
        <w:t>דיאב</w:t>
      </w:r>
      <w:r>
        <w:rPr>
          <w:rFonts w:cs="Miriam" w:ascii="Century" w:hAnsi="Century"/>
          <w:b/>
          <w:szCs w:val="24"/>
          <w:rtl w:val="true"/>
        </w:rPr>
        <w:t xml:space="preserve">, </w:t>
      </w:r>
      <w:r>
        <w:rPr>
          <w:rFonts w:ascii="Century" w:hAnsi="Century" w:cs="Miriam"/>
          <w:b/>
          <w:b/>
          <w:szCs w:val="24"/>
          <w:rtl w:val="true"/>
        </w:rPr>
        <w:t>אתה</w:t>
      </w:r>
      <w:r>
        <w:rPr>
          <w:rFonts w:ascii="Century" w:hAnsi="Century" w:eastAsia="Century" w:cs="Century"/>
          <w:b/>
          <w:b/>
          <w:szCs w:val="24"/>
          <w:rtl w:val="true"/>
        </w:rPr>
        <w:t xml:space="preserve"> </w:t>
      </w:r>
      <w:r>
        <w:rPr>
          <w:rFonts w:ascii="Century" w:hAnsi="Century" w:cs="Miriam"/>
          <w:b/>
          <w:b/>
          <w:szCs w:val="24"/>
          <w:rtl w:val="true"/>
        </w:rPr>
        <w:t>מכיר</w:t>
      </w:r>
      <w:r>
        <w:rPr>
          <w:rFonts w:ascii="Century" w:hAnsi="Century" w:eastAsia="Century" w:cs="Century"/>
          <w:b/>
          <w:b/>
          <w:szCs w:val="24"/>
          <w:rtl w:val="true"/>
        </w:rPr>
        <w:t xml:space="preserve"> </w:t>
      </w:r>
      <w:r>
        <w:rPr>
          <w:rFonts w:ascii="Century" w:hAnsi="Century" w:cs="Miriam"/>
          <w:b/>
          <w:b/>
          <w:szCs w:val="24"/>
          <w:rtl w:val="true"/>
        </w:rPr>
        <w:t>אותי</w:t>
      </w:r>
      <w:r>
        <w:rPr>
          <w:rFonts w:cs="Miriam" w:ascii="Century" w:hAnsi="Century"/>
          <w:b/>
          <w:szCs w:val="24"/>
          <w:rtl w:val="true"/>
        </w:rPr>
        <w:t xml:space="preserve">? </w:t>
      </w:r>
      <w:r>
        <w:rPr>
          <w:rFonts w:ascii="Century" w:hAnsi="Century" w:cs="Miriam"/>
          <w:b/>
          <w:b/>
          <w:szCs w:val="24"/>
          <w:rtl w:val="true"/>
        </w:rPr>
        <w:t>אנו</w:t>
      </w:r>
      <w:r>
        <w:rPr>
          <w:rFonts w:ascii="Century" w:hAnsi="Century" w:eastAsia="Century" w:cs="Century"/>
          <w:b/>
          <w:b/>
          <w:szCs w:val="24"/>
          <w:rtl w:val="true"/>
        </w:rPr>
        <w:t xml:space="preserve"> </w:t>
      </w:r>
      <w:r>
        <w:rPr>
          <w:rFonts w:ascii="Century" w:hAnsi="Century" w:cs="Miriam"/>
          <w:b/>
          <w:b/>
          <w:szCs w:val="24"/>
          <w:rtl w:val="true"/>
        </w:rPr>
        <w:t>פעם</w:t>
      </w:r>
      <w:r>
        <w:rPr>
          <w:rFonts w:ascii="Century" w:hAnsi="Century" w:eastAsia="Century" w:cs="Century"/>
          <w:b/>
          <w:b/>
          <w:szCs w:val="24"/>
          <w:rtl w:val="true"/>
        </w:rPr>
        <w:t xml:space="preserve"> </w:t>
      </w:r>
      <w:r>
        <w:rPr>
          <w:rFonts w:ascii="Century" w:hAnsi="Century" w:cs="Miriam"/>
          <w:b/>
          <w:b/>
          <w:szCs w:val="24"/>
          <w:rtl w:val="true"/>
        </w:rPr>
        <w:t>ראשונה</w:t>
      </w:r>
      <w:r>
        <w:rPr>
          <w:rFonts w:ascii="Century" w:hAnsi="Century" w:eastAsia="Century" w:cs="Century"/>
          <w:b/>
          <w:b/>
          <w:szCs w:val="24"/>
          <w:rtl w:val="true"/>
        </w:rPr>
        <w:t xml:space="preserve"> </w:t>
      </w:r>
      <w:r>
        <w:rPr>
          <w:rFonts w:ascii="Century" w:hAnsi="Century" w:cs="Miriam"/>
          <w:b/>
          <w:b/>
          <w:szCs w:val="24"/>
          <w:rtl w:val="true"/>
        </w:rPr>
        <w:t>נפגשים</w:t>
      </w:r>
      <w:r>
        <w:rPr>
          <w:rFonts w:cs="Miriam" w:ascii="Century" w:hAnsi="Century"/>
          <w:b/>
          <w:szCs w:val="24"/>
          <w:rtl w:val="true"/>
        </w:rPr>
        <w:t xml:space="preserve">... </w:t>
      </w:r>
      <w:r>
        <w:rPr>
          <w:rFonts w:ascii="Century" w:hAnsi="Century" w:cs="Miriam"/>
          <w:b/>
          <w:b/>
          <w:szCs w:val="24"/>
          <w:rtl w:val="true"/>
        </w:rPr>
        <w:t>פעם</w:t>
      </w:r>
      <w:r>
        <w:rPr>
          <w:rFonts w:ascii="Century" w:hAnsi="Century" w:eastAsia="Century" w:cs="Century"/>
          <w:b/>
          <w:b/>
          <w:szCs w:val="24"/>
          <w:rtl w:val="true"/>
        </w:rPr>
        <w:t xml:space="preserve"> </w:t>
      </w:r>
      <w:r>
        <w:rPr>
          <w:rFonts w:ascii="Century" w:hAnsi="Century" w:cs="Miriam"/>
          <w:b/>
          <w:b/>
          <w:szCs w:val="24"/>
          <w:rtl w:val="true"/>
        </w:rPr>
        <w:t>נפגשנו</w:t>
      </w:r>
      <w:r>
        <w:rPr>
          <w:rFonts w:ascii="Century" w:hAnsi="Century" w:eastAsia="Century" w:cs="Century"/>
          <w:b/>
          <w:b/>
          <w:szCs w:val="24"/>
          <w:rtl w:val="true"/>
        </w:rPr>
        <w:t xml:space="preserve"> </w:t>
      </w:r>
      <w:r>
        <w:rPr>
          <w:rFonts w:ascii="Century" w:hAnsi="Century" w:cs="Miriam"/>
          <w:b/>
          <w:b/>
          <w:szCs w:val="24"/>
          <w:rtl w:val="true"/>
        </w:rPr>
        <w:t>בחיים</w:t>
      </w:r>
      <w:r>
        <w:rPr>
          <w:rFonts w:cs="Miriam" w:ascii="Century" w:hAnsi="Century"/>
          <w:b/>
          <w:szCs w:val="24"/>
          <w:rtl w:val="true"/>
        </w:rPr>
        <w:t xml:space="preserve">? </w:t>
      </w:r>
      <w:r>
        <w:rPr>
          <w:rFonts w:ascii="Century" w:hAnsi="Century" w:cs="Miriam"/>
          <w:b/>
          <w:b/>
          <w:szCs w:val="24"/>
          <w:rtl w:val="true"/>
        </w:rPr>
        <w:t>אתה</w:t>
      </w:r>
      <w:r>
        <w:rPr>
          <w:rFonts w:ascii="Century" w:hAnsi="Century" w:eastAsia="Century" w:cs="Century"/>
          <w:b/>
          <w:b/>
          <w:szCs w:val="24"/>
          <w:rtl w:val="true"/>
        </w:rPr>
        <w:t xml:space="preserve"> </w:t>
      </w:r>
      <w:r>
        <w:rPr>
          <w:rFonts w:ascii="Century" w:hAnsi="Century" w:cs="Miriam"/>
          <w:b/>
          <w:b/>
          <w:szCs w:val="24"/>
          <w:rtl w:val="true"/>
        </w:rPr>
        <w:t>מכיר</w:t>
      </w:r>
      <w:r>
        <w:rPr>
          <w:rFonts w:ascii="Century" w:hAnsi="Century" w:eastAsia="Century" w:cs="Century"/>
          <w:b/>
          <w:b/>
          <w:szCs w:val="24"/>
          <w:rtl w:val="true"/>
        </w:rPr>
        <w:t xml:space="preserve"> </w:t>
      </w:r>
      <w:r>
        <w:rPr>
          <w:rFonts w:ascii="Century" w:hAnsi="Century" w:cs="Miriam"/>
          <w:b/>
          <w:b/>
          <w:szCs w:val="24"/>
          <w:rtl w:val="true"/>
        </w:rPr>
        <w:t>אותי</w:t>
      </w:r>
      <w:r>
        <w:rPr>
          <w:rFonts w:cs="Miriam" w:ascii="Century" w:hAnsi="Century"/>
          <w:b/>
          <w:szCs w:val="24"/>
          <w:rtl w:val="true"/>
        </w:rPr>
        <w:t xml:space="preserve">? </w:t>
      </w:r>
      <w:r>
        <w:rPr>
          <w:rFonts w:ascii="Century" w:hAnsi="Century" w:cs="Miriam"/>
          <w:b/>
          <w:b/>
          <w:szCs w:val="24"/>
          <w:rtl w:val="true"/>
        </w:rPr>
        <w:t>פעם</w:t>
      </w:r>
      <w:r>
        <w:rPr>
          <w:rFonts w:ascii="Century" w:hAnsi="Century" w:eastAsia="Century" w:cs="Century"/>
          <w:b/>
          <w:b/>
          <w:szCs w:val="24"/>
          <w:rtl w:val="true"/>
        </w:rPr>
        <w:t xml:space="preserve"> </w:t>
      </w:r>
      <w:r>
        <w:rPr>
          <w:rFonts w:ascii="Century" w:hAnsi="Century" w:cs="Miriam"/>
          <w:b/>
          <w:b/>
          <w:szCs w:val="24"/>
          <w:rtl w:val="true"/>
        </w:rPr>
        <w:t>ראית</w:t>
      </w:r>
      <w:r>
        <w:rPr>
          <w:rFonts w:ascii="Century" w:hAnsi="Century" w:eastAsia="Century" w:cs="Century"/>
          <w:b/>
          <w:b/>
          <w:szCs w:val="24"/>
          <w:rtl w:val="true"/>
        </w:rPr>
        <w:t xml:space="preserve"> </w:t>
      </w:r>
      <w:r>
        <w:rPr>
          <w:rFonts w:ascii="Century" w:hAnsi="Century" w:cs="Miriam"/>
          <w:b/>
          <w:b/>
          <w:szCs w:val="24"/>
          <w:rtl w:val="true"/>
        </w:rPr>
        <w:t>אותי</w:t>
      </w:r>
      <w:r>
        <w:rPr>
          <w:rFonts w:cs="Miriam" w:ascii="Century" w:hAnsi="Century"/>
          <w:b/>
          <w:szCs w:val="24"/>
          <w:rtl w:val="true"/>
        </w:rPr>
        <w:t xml:space="preserve">?... </w:t>
      </w:r>
      <w:r>
        <w:rPr>
          <w:rFonts w:ascii="Century" w:hAnsi="Century" w:cs="Miriam"/>
          <w:b/>
          <w:b/>
          <w:szCs w:val="24"/>
          <w:rtl w:val="true"/>
        </w:rPr>
        <w:t>אם</w:t>
      </w:r>
      <w:r>
        <w:rPr>
          <w:rFonts w:ascii="Century" w:hAnsi="Century" w:eastAsia="Century" w:cs="Century"/>
          <w:b/>
          <w:b/>
          <w:szCs w:val="24"/>
          <w:rtl w:val="true"/>
        </w:rPr>
        <w:t xml:space="preserve"> </w:t>
      </w:r>
      <w:r>
        <w:rPr>
          <w:rFonts w:ascii="Century" w:hAnsi="Century" w:cs="Miriam"/>
          <w:b/>
          <w:b/>
          <w:szCs w:val="24"/>
          <w:rtl w:val="true"/>
        </w:rPr>
        <w:t>יהיה</w:t>
      </w:r>
      <w:r>
        <w:rPr>
          <w:rFonts w:ascii="Century" w:hAnsi="Century" w:eastAsia="Century" w:cs="Century"/>
          <w:b/>
          <w:b/>
          <w:szCs w:val="24"/>
          <w:rtl w:val="true"/>
        </w:rPr>
        <w:t xml:space="preserve"> </w:t>
      </w:r>
      <w:r>
        <w:rPr>
          <w:rFonts w:ascii="Century" w:hAnsi="Century" w:cs="Miriam"/>
          <w:b/>
          <w:b/>
          <w:szCs w:val="24"/>
          <w:rtl w:val="true"/>
        </w:rPr>
        <w:t>מסדר</w:t>
      </w:r>
      <w:r>
        <w:rPr>
          <w:rFonts w:ascii="Century" w:hAnsi="Century" w:eastAsia="Century" w:cs="Century"/>
          <w:b/>
          <w:b/>
          <w:szCs w:val="24"/>
          <w:rtl w:val="true"/>
        </w:rPr>
        <w:t xml:space="preserve"> </w:t>
      </w:r>
      <w:r>
        <w:rPr>
          <w:rFonts w:ascii="Century" w:hAnsi="Century" w:cs="Miriam"/>
          <w:b/>
          <w:b/>
          <w:szCs w:val="24"/>
          <w:rtl w:val="true"/>
        </w:rPr>
        <w:t>זיהוי</w:t>
      </w:r>
      <w:r>
        <w:rPr>
          <w:rFonts w:cs="Miriam" w:ascii="Century" w:hAnsi="Century"/>
          <w:b/>
          <w:szCs w:val="24"/>
          <w:rtl w:val="true"/>
        </w:rPr>
        <w:t xml:space="preserve">, </w:t>
      </w:r>
      <w:r>
        <w:rPr>
          <w:rFonts w:ascii="Century" w:hAnsi="Century" w:cs="Miriam"/>
          <w:b/>
          <w:b/>
          <w:szCs w:val="24"/>
          <w:rtl w:val="true"/>
        </w:rPr>
        <w:t>אתה</w:t>
      </w:r>
      <w:r>
        <w:rPr>
          <w:rFonts w:ascii="Century" w:hAnsi="Century" w:eastAsia="Century" w:cs="Century"/>
          <w:b/>
          <w:b/>
          <w:szCs w:val="24"/>
          <w:rtl w:val="true"/>
        </w:rPr>
        <w:t xml:space="preserve"> </w:t>
      </w:r>
      <w:r>
        <w:rPr>
          <w:rFonts w:ascii="Century" w:hAnsi="Century" w:cs="Miriam"/>
          <w:b/>
          <w:b/>
          <w:szCs w:val="24"/>
          <w:rtl w:val="true"/>
        </w:rPr>
        <w:t>מזהה</w:t>
      </w:r>
      <w:r>
        <w:rPr>
          <w:rFonts w:cs="Miriam" w:ascii="Century" w:hAnsi="Century"/>
          <w:b/>
          <w:szCs w:val="24"/>
          <w:rtl w:val="true"/>
        </w:rPr>
        <w:t xml:space="preserve">, </w:t>
      </w:r>
      <w:r>
        <w:rPr>
          <w:rFonts w:ascii="Century" w:hAnsi="Century" w:cs="Miriam"/>
          <w:b/>
          <w:b/>
          <w:szCs w:val="24"/>
          <w:rtl w:val="true"/>
        </w:rPr>
        <w:t>אתה</w:t>
      </w:r>
      <w:r>
        <w:rPr>
          <w:rFonts w:ascii="Century" w:hAnsi="Century" w:eastAsia="Century" w:cs="Century"/>
          <w:b/>
          <w:b/>
          <w:szCs w:val="24"/>
          <w:rtl w:val="true"/>
        </w:rPr>
        <w:t xml:space="preserve"> </w:t>
      </w:r>
      <w:r>
        <w:rPr>
          <w:rFonts w:ascii="Century" w:hAnsi="Century" w:cs="Miriam"/>
          <w:b/>
          <w:b/>
          <w:szCs w:val="24"/>
          <w:rtl w:val="true"/>
        </w:rPr>
        <w:t>מזהה</w:t>
      </w:r>
      <w:r>
        <w:rPr>
          <w:rFonts w:cs="Miriam" w:ascii="Century" w:hAnsi="Century"/>
          <w:b/>
          <w:szCs w:val="24"/>
          <w:rtl w:val="true"/>
        </w:rPr>
        <w:t>?</w:t>
      </w:r>
      <w:r>
        <w:rPr>
          <w:rFonts w:cs="Miriam" w:ascii="Century" w:hAnsi="Century"/>
          <w:b/>
          <w:szCs w:val="24"/>
          <w:rtl w:val="true"/>
        </w:rPr>
        <w:t>'</w:t>
      </w:r>
      <w:r>
        <w:rPr>
          <w:rFonts w:cs="Century" w:ascii="Century" w:hAnsi="Century"/>
          <w:rtl w:val="true"/>
        </w:rPr>
        <w:t xml:space="preserve">, </w:t>
      </w:r>
      <w:r>
        <w:rPr>
          <w:rFonts w:ascii="Century" w:hAnsi="Century" w:cs="Century"/>
          <w:rtl w:val="true"/>
        </w:rPr>
        <w:t>ופעם</w:t>
      </w:r>
      <w:r>
        <w:rPr>
          <w:rFonts w:ascii="Century" w:hAnsi="Century" w:cs="Century"/>
          <w:rtl w:val="true"/>
        </w:rPr>
        <w:t xml:space="preserve"> </w:t>
      </w:r>
      <w:r>
        <w:rPr>
          <w:rFonts w:ascii="Century" w:hAnsi="Century" w:cs="Century"/>
          <w:rtl w:val="true"/>
        </w:rPr>
        <w:t>נוספת</w:t>
      </w:r>
      <w:r>
        <w:rPr>
          <w:rFonts w:ascii="Century" w:hAnsi="Century" w:cs="Century"/>
          <w:rtl w:val="true"/>
        </w:rPr>
        <w:t xml:space="preserve"> </w:t>
      </w:r>
      <w:r>
        <w:rPr>
          <w:rFonts w:ascii="Century" w:hAnsi="Century" w:cs="Century"/>
          <w:rtl w:val="true"/>
        </w:rPr>
        <w:t>על</w:t>
      </w:r>
      <w:r>
        <w:rPr>
          <w:rFonts w:ascii="Century" w:hAnsi="Century" w:cs="Century"/>
          <w:rtl w:val="true"/>
        </w:rPr>
        <w:t xml:space="preserve"> </w:t>
      </w:r>
      <w:r>
        <w:rPr>
          <w:rFonts w:ascii="Century" w:hAnsi="Century" w:cs="Century"/>
          <w:rtl w:val="true"/>
        </w:rPr>
        <w:t>ידי</w:t>
      </w:r>
      <w:r>
        <w:rPr>
          <w:rFonts w:ascii="Century" w:hAnsi="Century" w:cs="Century"/>
          <w:rtl w:val="true"/>
        </w:rPr>
        <w:t xml:space="preserve"> </w:t>
      </w:r>
      <w:r>
        <w:rPr>
          <w:rFonts w:ascii="Century" w:hAnsi="Century" w:cs="Century"/>
          <w:rtl w:val="true"/>
        </w:rPr>
        <w:t>מתן</w:t>
      </w:r>
      <w:r>
        <w:rPr>
          <w:rFonts w:ascii="Century" w:hAnsi="Century" w:cs="Century"/>
          <w:rtl w:val="true"/>
        </w:rPr>
        <w:t xml:space="preserve"> </w:t>
      </w:r>
      <w:r>
        <w:rPr>
          <w:rFonts w:ascii="Century" w:hAnsi="Century" w:cs="Century"/>
          <w:rtl w:val="true"/>
        </w:rPr>
        <w:t>מס</w:t>
      </w:r>
      <w:r>
        <w:rPr>
          <w:rFonts w:cs="Century" w:ascii="Century" w:hAnsi="Century"/>
          <w:rtl w:val="true"/>
        </w:rPr>
        <w:t xml:space="preserve">' </w:t>
      </w:r>
      <w:r>
        <w:rPr>
          <w:rFonts w:ascii="Century" w:hAnsi="Century" w:cs="Century"/>
          <w:rtl w:val="true"/>
        </w:rPr>
        <w:t>הטלפון</w:t>
      </w:r>
      <w:r>
        <w:rPr>
          <w:rFonts w:ascii="Century" w:hAnsi="Century" w:cs="Century"/>
          <w:rtl w:val="true"/>
        </w:rPr>
        <w:t xml:space="preserve"> </w:t>
      </w:r>
      <w:r>
        <w:rPr>
          <w:rFonts w:ascii="Century" w:hAnsi="Century" w:cs="Century"/>
          <w:rtl w:val="true"/>
        </w:rPr>
        <w:t>האישי</w:t>
      </w:r>
      <w:r>
        <w:rPr>
          <w:rFonts w:ascii="Century" w:hAnsi="Century" w:cs="Century"/>
          <w:rtl w:val="true"/>
        </w:rPr>
        <w:t xml:space="preserve"> </w:t>
      </w:r>
      <w:r>
        <w:rPr>
          <w:rFonts w:ascii="Century" w:hAnsi="Century" w:cs="Century"/>
          <w:rtl w:val="true"/>
        </w:rPr>
        <w:t>ומס</w:t>
      </w:r>
      <w:r>
        <w:rPr>
          <w:rFonts w:cs="Century" w:ascii="Century" w:hAnsi="Century"/>
          <w:rtl w:val="true"/>
        </w:rPr>
        <w:t xml:space="preserve">' </w:t>
      </w:r>
      <w:r>
        <w:rPr>
          <w:rFonts w:ascii="Century" w:hAnsi="Century" w:cs="Century"/>
          <w:rtl w:val="true"/>
        </w:rPr>
        <w:t>הטלפון</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עורך</w:t>
      </w:r>
      <w:r>
        <w:rPr>
          <w:rFonts w:ascii="Century" w:hAnsi="Century" w:cs="Century"/>
          <w:rtl w:val="true"/>
        </w:rPr>
        <w:t xml:space="preserve"> </w:t>
      </w:r>
      <w:r>
        <w:rPr>
          <w:rFonts w:ascii="Century" w:hAnsi="Century" w:cs="Century"/>
          <w:rtl w:val="true"/>
        </w:rPr>
        <w:t>דינו</w:t>
      </w:r>
      <w:r>
        <w:rPr>
          <w:rFonts w:cs="Century" w:ascii="Century" w:hAnsi="Century"/>
          <w:rtl w:val="true"/>
        </w:rPr>
        <w:t xml:space="preserve">. </w:t>
      </w:r>
      <w:r>
        <w:rPr>
          <w:rFonts w:ascii="Century" w:hAnsi="Century" w:cs="Century"/>
          <w:rtl w:val="true"/>
        </w:rPr>
        <w:t>עצם</w:t>
      </w:r>
      <w:r>
        <w:rPr>
          <w:rFonts w:ascii="Century" w:hAnsi="Century" w:cs="Century"/>
          <w:rtl w:val="true"/>
        </w:rPr>
        <w:t xml:space="preserve"> </w:t>
      </w:r>
      <w:r>
        <w:rPr>
          <w:rFonts w:ascii="Century" w:hAnsi="Century" w:cs="Century"/>
          <w:rtl w:val="true"/>
        </w:rPr>
        <w:t>העובדה</w:t>
      </w:r>
      <w:r>
        <w:rPr>
          <w:rFonts w:ascii="Century" w:hAnsi="Century" w:cs="Century"/>
          <w:rtl w:val="true"/>
        </w:rPr>
        <w:t xml:space="preserve"> </w:t>
      </w:r>
      <w:r>
        <w:rPr>
          <w:rFonts w:ascii="Century" w:hAnsi="Century" w:cs="Century"/>
          <w:rtl w:val="true"/>
        </w:rPr>
        <w:t>שהנאשם</w:t>
      </w:r>
      <w:r>
        <w:rPr>
          <w:rFonts w:ascii="Century" w:hAnsi="Century" w:cs="Century"/>
          <w:rtl w:val="true"/>
        </w:rPr>
        <w:t xml:space="preserve"> </w:t>
      </w:r>
      <w:r>
        <w:rPr>
          <w:rFonts w:ascii="Century" w:hAnsi="Century" w:cs="Century"/>
          <w:rtl w:val="true"/>
        </w:rPr>
        <w:t>שהיה</w:t>
      </w:r>
      <w:r>
        <w:rPr>
          <w:rFonts w:ascii="Century" w:hAnsi="Century" w:cs="Century"/>
          <w:rtl w:val="true"/>
        </w:rPr>
        <w:t xml:space="preserve"> </w:t>
      </w:r>
      <w:r>
        <w:rPr>
          <w:rFonts w:ascii="Century" w:hAnsi="Century" w:cs="Century"/>
          <w:rtl w:val="true"/>
        </w:rPr>
        <w:t>נתון</w:t>
      </w:r>
      <w:r>
        <w:rPr>
          <w:rFonts w:ascii="Century" w:hAnsi="Century" w:cs="Century"/>
          <w:rtl w:val="true"/>
        </w:rPr>
        <w:t xml:space="preserve"> </w:t>
      </w:r>
      <w:r>
        <w:rPr>
          <w:rFonts w:ascii="Century" w:hAnsi="Century" w:cs="Century"/>
          <w:rtl w:val="true"/>
        </w:rPr>
        <w:t>בחקירה</w:t>
      </w:r>
      <w:r>
        <w:rPr>
          <w:rFonts w:ascii="Century" w:hAnsi="Century" w:cs="Century"/>
          <w:rtl w:val="true"/>
        </w:rPr>
        <w:t xml:space="preserve"> </w:t>
      </w:r>
      <w:r>
        <w:rPr>
          <w:rFonts w:ascii="Century" w:hAnsi="Century" w:cs="Century"/>
          <w:rtl w:val="true"/>
        </w:rPr>
        <w:t>כחשוד</w:t>
      </w:r>
      <w:r>
        <w:rPr>
          <w:rFonts w:ascii="Century" w:hAnsi="Century" w:cs="Century"/>
          <w:rtl w:val="true"/>
        </w:rPr>
        <w:t xml:space="preserve"> </w:t>
      </w:r>
      <w:r>
        <w:rPr>
          <w:rFonts w:ascii="Century" w:hAnsi="Century" w:cs="Century"/>
          <w:rtl w:val="true"/>
        </w:rPr>
        <w:t>מוסר</w:t>
      </w:r>
      <w:r>
        <w:rPr>
          <w:rFonts w:ascii="Century" w:hAnsi="Century" w:cs="Century"/>
          <w:rtl w:val="true"/>
        </w:rPr>
        <w:t xml:space="preserve"> </w:t>
      </w:r>
      <w:r>
        <w:rPr>
          <w:rFonts w:ascii="Century" w:hAnsi="Century" w:cs="Century"/>
          <w:rtl w:val="true"/>
        </w:rPr>
        <w:t>לעד</w:t>
      </w:r>
      <w:r>
        <w:rPr>
          <w:rFonts w:ascii="Century" w:hAnsi="Century" w:cs="Century"/>
          <w:rtl w:val="true"/>
        </w:rPr>
        <w:t xml:space="preserve"> </w:t>
      </w:r>
      <w:r>
        <w:rPr>
          <w:rFonts w:ascii="Century" w:hAnsi="Century" w:cs="Century"/>
          <w:rtl w:val="true"/>
        </w:rPr>
        <w:t>בפרשה</w:t>
      </w:r>
      <w:r>
        <w:rPr>
          <w:rFonts w:cs="Century" w:ascii="Century" w:hAnsi="Century"/>
          <w:rtl w:val="true"/>
        </w:rPr>
        <w:t xml:space="preserve">, </w:t>
      </w:r>
      <w:r>
        <w:rPr>
          <w:rFonts w:ascii="Century" w:hAnsi="Century" w:cs="Century"/>
          <w:rtl w:val="true"/>
        </w:rPr>
        <w:t>לדיאב</w:t>
      </w:r>
      <w:r>
        <w:rPr>
          <w:rFonts w:cs="Century" w:ascii="Century" w:hAnsi="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מספר</w:t>
      </w:r>
      <w:r>
        <w:rPr>
          <w:rFonts w:ascii="Century" w:hAnsi="Century" w:cs="Century"/>
          <w:rtl w:val="true"/>
        </w:rPr>
        <w:t xml:space="preserve"> </w:t>
      </w:r>
      <w:r>
        <w:rPr>
          <w:rFonts w:ascii="Century" w:hAnsi="Century" w:cs="Century"/>
          <w:rtl w:val="true"/>
        </w:rPr>
        <w:t>הטלפון</w:t>
      </w:r>
      <w:r>
        <w:rPr>
          <w:rFonts w:ascii="Century" w:hAnsi="Century" w:cs="Century"/>
          <w:rtl w:val="true"/>
        </w:rPr>
        <w:t xml:space="preserve"> </w:t>
      </w:r>
      <w:r>
        <w:rPr>
          <w:rFonts w:ascii="Century" w:hAnsi="Century" w:cs="Century"/>
          <w:rtl w:val="true"/>
        </w:rPr>
        <w:t>שלו</w:t>
      </w:r>
      <w:r>
        <w:rPr>
          <w:rFonts w:ascii="Century" w:hAnsi="Century" w:cs="Century"/>
          <w:rtl w:val="true"/>
        </w:rPr>
        <w:t xml:space="preserve"> </w:t>
      </w:r>
      <w:r>
        <w:rPr>
          <w:rFonts w:ascii="Century" w:hAnsi="Century" w:cs="Century"/>
          <w:rtl w:val="true"/>
        </w:rPr>
        <w:t>או</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מספר</w:t>
      </w:r>
      <w:r>
        <w:rPr>
          <w:rFonts w:ascii="Century" w:hAnsi="Century" w:cs="Century"/>
          <w:rtl w:val="true"/>
        </w:rPr>
        <w:t xml:space="preserve"> </w:t>
      </w:r>
      <w:r>
        <w:rPr>
          <w:rFonts w:ascii="Century" w:hAnsi="Century" w:cs="Century"/>
          <w:rtl w:val="true"/>
        </w:rPr>
        <w:t>הטלפון</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ב</w:t>
      </w:r>
      <w:r>
        <w:rPr>
          <w:rFonts w:cs="Century" w:ascii="Century" w:hAnsi="Century"/>
          <w:rtl w:val="true"/>
        </w:rPr>
        <w:t>"</w:t>
      </w:r>
      <w:r>
        <w:rPr>
          <w:rFonts w:ascii="Century" w:hAnsi="Century" w:cs="Century"/>
          <w:rtl w:val="true"/>
        </w:rPr>
        <w:t>כ</w:t>
      </w:r>
      <w:r>
        <w:rPr>
          <w:rFonts w:ascii="Century" w:hAnsi="Century" w:cs="Century"/>
          <w:rtl w:val="true"/>
        </w:rPr>
        <w:t xml:space="preserve"> </w:t>
      </w:r>
      <w:r>
        <w:rPr>
          <w:rFonts w:ascii="Century" w:hAnsi="Century" w:cs="Century"/>
          <w:rtl w:val="true"/>
        </w:rPr>
        <w:t>כדי</w:t>
      </w:r>
      <w:r>
        <w:rPr>
          <w:rFonts w:ascii="Century" w:hAnsi="Century" w:cs="Century"/>
          <w:rtl w:val="true"/>
        </w:rPr>
        <w:t xml:space="preserve"> </w:t>
      </w:r>
      <w:r>
        <w:rPr>
          <w:rFonts w:ascii="Century" w:hAnsi="Century" w:cs="Century"/>
          <w:rtl w:val="true"/>
        </w:rPr>
        <w:t>שייצג</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אותו</w:t>
      </w:r>
      <w:r>
        <w:rPr>
          <w:rFonts w:ascii="Century" w:hAnsi="Century" w:cs="Century"/>
          <w:rtl w:val="true"/>
        </w:rPr>
        <w:t xml:space="preserve"> </w:t>
      </w:r>
      <w:r>
        <w:rPr>
          <w:rFonts w:ascii="Century" w:hAnsi="Century" w:cs="Century"/>
          <w:rtl w:val="true"/>
        </w:rPr>
        <w:t>וגם</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העד</w:t>
      </w:r>
      <w:r>
        <w:rPr>
          <w:rFonts w:ascii="Century" w:hAnsi="Century" w:cs="Century"/>
          <w:rtl w:val="true"/>
        </w:rPr>
        <w:t xml:space="preserve"> </w:t>
      </w:r>
      <w:r>
        <w:rPr>
          <w:rFonts w:ascii="Century" w:hAnsi="Century" w:cs="Century"/>
          <w:rtl w:val="true"/>
        </w:rPr>
        <w:t>המתלונן</w:t>
      </w:r>
      <w:r>
        <w:rPr>
          <w:rFonts w:ascii="Century" w:hAnsi="Century" w:cs="Century"/>
          <w:rtl w:val="true"/>
        </w:rPr>
        <w:t xml:space="preserve"> </w:t>
      </w:r>
      <w:r>
        <w:rPr>
          <w:rFonts w:ascii="Century" w:hAnsi="Century" w:cs="Century"/>
          <w:rtl w:val="true"/>
        </w:rPr>
        <w:t>בפרשה</w:t>
      </w:r>
      <w:r>
        <w:rPr>
          <w:rFonts w:ascii="Century" w:hAnsi="Century" w:cs="Century"/>
          <w:rtl w:val="true"/>
        </w:rPr>
        <w:t xml:space="preserve"> – </w:t>
      </w:r>
      <w:r>
        <w:rPr>
          <w:rFonts w:ascii="Century" w:hAnsi="Century" w:cs="Century"/>
          <w:rtl w:val="true"/>
        </w:rPr>
        <w:t>מדברת</w:t>
      </w:r>
      <w:r>
        <w:rPr>
          <w:rFonts w:ascii="Century" w:hAnsi="Century" w:cs="Century"/>
          <w:rtl w:val="true"/>
        </w:rPr>
        <w:t xml:space="preserve"> </w:t>
      </w:r>
      <w:r>
        <w:rPr>
          <w:rFonts w:ascii="Century" w:hAnsi="Century" w:cs="Century"/>
          <w:rtl w:val="true"/>
        </w:rPr>
        <w:t>בעד</w:t>
      </w:r>
      <w:r>
        <w:rPr>
          <w:rFonts w:ascii="Century" w:hAnsi="Century" w:cs="Century"/>
          <w:rtl w:val="true"/>
        </w:rPr>
        <w:t xml:space="preserve"> </w:t>
      </w:r>
      <w:r>
        <w:rPr>
          <w:rFonts w:ascii="Century" w:hAnsi="Century" w:cs="Century"/>
          <w:rtl w:val="true"/>
        </w:rPr>
        <w:t>עצמה</w:t>
      </w:r>
      <w:r>
        <w:rPr>
          <w:rFonts w:ascii="Century" w:hAnsi="Century" w:cs="Century"/>
          <w:rtl w:val="true"/>
        </w:rPr>
        <w:t xml:space="preserve"> </w:t>
      </w:r>
      <w:r>
        <w:rPr>
          <w:rFonts w:ascii="Century" w:hAnsi="Century" w:cs="Century"/>
          <w:rtl w:val="true"/>
        </w:rPr>
        <w:t>וכאילו</w:t>
      </w:r>
      <w:r>
        <w:rPr>
          <w:rFonts w:ascii="Century" w:hAnsi="Century" w:cs="Century"/>
          <w:rtl w:val="true"/>
        </w:rPr>
        <w:t xml:space="preserve"> </w:t>
      </w:r>
      <w:r>
        <w:rPr>
          <w:rFonts w:ascii="Century" w:hAnsi="Century" w:cs="Century"/>
          <w:rtl w:val="true"/>
        </w:rPr>
        <w:t>מכריזה</w:t>
      </w:r>
      <w:r>
        <w:rPr>
          <w:rFonts w:ascii="Century" w:hAnsi="Century" w:cs="Century"/>
          <w:rtl w:val="true"/>
        </w:rPr>
        <w:t xml:space="preserve"> </w:t>
      </w:r>
      <w:r>
        <w:rPr>
          <w:rFonts w:ascii="Century" w:hAnsi="Century" w:cs="Century"/>
          <w:rtl w:val="true"/>
        </w:rPr>
        <w:t>על</w:t>
      </w:r>
      <w:r>
        <w:rPr>
          <w:rFonts w:ascii="Century" w:hAnsi="Century" w:cs="Century"/>
          <w:rtl w:val="true"/>
        </w:rPr>
        <w:t xml:space="preserve"> </w:t>
      </w:r>
      <w:r>
        <w:rPr>
          <w:rFonts w:ascii="Century" w:hAnsi="Century" w:cs="Century"/>
          <w:rtl w:val="true"/>
        </w:rPr>
        <w:t>התנהלותו</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נאשם</w:t>
      </w:r>
      <w:r>
        <w:rPr>
          <w:rFonts w:ascii="Century" w:hAnsi="Century" w:cs="Century"/>
          <w:rtl w:val="true"/>
        </w:rPr>
        <w:t xml:space="preserve"> </w:t>
      </w:r>
      <w:r>
        <w:rPr>
          <w:rFonts w:cs="Century" w:ascii="Century" w:hAnsi="Century"/>
        </w:rPr>
        <w:t>4</w:t>
      </w:r>
      <w:r>
        <w:rPr>
          <w:rFonts w:cs="Century" w:ascii="Century" w:hAnsi="Century"/>
          <w:rtl w:val="true"/>
        </w:rPr>
        <w:t xml:space="preserve"> </w:t>
      </w:r>
      <w:r>
        <w:rPr>
          <w:rFonts w:ascii="Century" w:hAnsi="Century" w:cs="Century"/>
          <w:rtl w:val="true"/>
        </w:rPr>
        <w:t>בקול</w:t>
      </w:r>
      <w:r>
        <w:rPr>
          <w:rFonts w:ascii="Century" w:hAnsi="Century" w:cs="Century"/>
          <w:rtl w:val="true"/>
        </w:rPr>
        <w:t xml:space="preserve"> </w:t>
      </w:r>
      <w:r>
        <w:rPr>
          <w:rFonts w:ascii="Century" w:hAnsi="Century" w:cs="Century"/>
          <w:rtl w:val="true"/>
        </w:rPr>
        <w:t>גדול</w:t>
      </w:r>
      <w:r>
        <w:rPr>
          <w:rFonts w:cs="Century" w:ascii="Century" w:hAnsi="Century"/>
          <w:rtl w:val="true"/>
        </w:rPr>
        <w:t xml:space="preserve">, </w:t>
      </w:r>
      <w:r>
        <w:rPr>
          <w:rFonts w:ascii="Century" w:hAnsi="Century" w:cs="Century"/>
          <w:rtl w:val="true"/>
        </w:rPr>
        <w:t>שבהדחה</w:t>
      </w:r>
      <w:r>
        <w:rPr>
          <w:rFonts w:ascii="Century" w:hAnsi="Century" w:cs="Century"/>
          <w:rtl w:val="true"/>
        </w:rPr>
        <w:t xml:space="preserve"> </w:t>
      </w:r>
      <w:r>
        <w:rPr>
          <w:rFonts w:ascii="Century" w:hAnsi="Century" w:cs="Century"/>
          <w:rtl w:val="true"/>
        </w:rPr>
        <w:t>בחקירה</w:t>
      </w:r>
      <w:r>
        <w:rPr>
          <w:rFonts w:ascii="Century" w:hAnsi="Century" w:cs="Century"/>
          <w:rtl w:val="true"/>
        </w:rPr>
        <w:t xml:space="preserve"> </w:t>
      </w:r>
      <w:r>
        <w:rPr>
          <w:rFonts w:ascii="Century" w:hAnsi="Century" w:cs="Century"/>
          <w:rtl w:val="true"/>
        </w:rPr>
        <w:t>מדובר</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116</w:t>
      </w:r>
      <w:r>
        <w:rPr>
          <w:rFonts w:cs="Century" w:ascii="Century" w:hAnsi="Century"/>
          <w:rtl w:val="true"/>
        </w:rPr>
        <w:t xml:space="preserve">; </w:t>
      </w:r>
      <w:r>
        <w:rPr>
          <w:rFonts w:ascii="Century" w:hAnsi="Century" w:cs="Century"/>
          <w:rtl w:val="true"/>
        </w:rPr>
        <w:t>ההדגשה במקור</w:t>
      </w:r>
      <w:r>
        <w:rPr>
          <w:rFonts w:cs="Century" w:ascii="Century" w:hAnsi="Century"/>
          <w:rtl w:val="true"/>
        </w:rPr>
        <w:t>)</w:t>
      </w:r>
      <w:r>
        <w:rPr>
          <w:rFonts w:cs="Century" w:ascii="Century" w:hAnsi="Century"/>
          <w:rtl w:val="true"/>
        </w:rPr>
        <w:t>.</w:t>
      </w:r>
    </w:p>
    <w:p>
      <w:pPr>
        <w:pStyle w:val="Ruller5"/>
        <w:ind w:end="1282"/>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ל</w:t>
      </w:r>
      <w:r>
        <w:rPr>
          <w:rFonts w:ascii="Century" w:hAnsi="Century" w:cs="Century"/>
          <w:rtl w:val="true"/>
        </w:rPr>
        <w:t>פיכך הורשע ליאור</w:t>
      </w:r>
      <w:r>
        <w:rPr>
          <w:rFonts w:ascii="Century" w:hAnsi="Century" w:cs="Century"/>
          <w:rtl w:val="true"/>
        </w:rPr>
        <w:t xml:space="preserve"> </w:t>
      </w:r>
      <w:r>
        <w:rPr>
          <w:rFonts w:ascii="Century" w:hAnsi="Century" w:cs="Century"/>
          <w:rtl w:val="true"/>
        </w:rPr>
        <w:t>בעבירה</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הדחה</w:t>
      </w:r>
      <w:r>
        <w:rPr>
          <w:rFonts w:ascii="Century" w:hAnsi="Century" w:cs="Century"/>
          <w:rtl w:val="true"/>
        </w:rPr>
        <w:t xml:space="preserve"> </w:t>
      </w:r>
      <w:r>
        <w:rPr>
          <w:rFonts w:ascii="Century" w:hAnsi="Century" w:cs="Century"/>
          <w:rtl w:val="true"/>
        </w:rPr>
        <w:t>בחקירה</w:t>
      </w:r>
      <w:r>
        <w:rPr>
          <w:rFonts w:ascii="Century" w:hAnsi="Century" w:cs="Century"/>
          <w:rtl w:val="true"/>
        </w:rPr>
        <w:t xml:space="preserve">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117</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cs="Miriam"/>
          <w:b/>
          <w:szCs w:val="24"/>
        </w:rPr>
      </w:pPr>
      <w:r>
        <w:rPr>
          <w:rFonts w:cs="Miriam"/>
          <w:b/>
          <w:b/>
          <w:szCs w:val="24"/>
          <w:rtl w:val="true"/>
        </w:rPr>
        <w:t>הערעור</w:t>
      </w:r>
    </w:p>
    <w:p>
      <w:pPr>
        <w:pStyle w:val="Ruller41"/>
        <w:ind w:end="0"/>
        <w:jc w:val="both"/>
        <w:rPr>
          <w:rFonts w:cs="Miriam"/>
          <w:b/>
          <w:szCs w:val="24"/>
        </w:rPr>
      </w:pPr>
      <w:r>
        <w:rPr>
          <w:rFonts w:cs="Miriam"/>
          <w:b/>
          <w:szCs w:val="24"/>
          <w:rtl w:val="true"/>
        </w:rPr>
      </w:r>
    </w:p>
    <w:p>
      <w:pPr>
        <w:pStyle w:val="Ruller41"/>
        <w:ind w:end="0"/>
        <w:jc w:val="both"/>
        <w:rPr/>
      </w:pPr>
      <w:r>
        <w:rPr/>
        <w:t>85</w:t>
      </w:r>
      <w:r>
        <w:rPr>
          <w:rtl w:val="true"/>
        </w:rPr>
        <w:t>.</w:t>
        <w:tab/>
      </w:r>
      <w:r>
        <w:rPr>
          <w:rtl w:val="true"/>
        </w:rPr>
        <w:t>ליאור</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לזכות</w:t>
      </w:r>
      <w:r>
        <w:rPr>
          <w:rFonts w:eastAsia="Arial TUR" w:cs="Arial TUR"/>
          <w:rtl w:val="true"/>
        </w:rPr>
        <w:t xml:space="preserve"> </w:t>
      </w:r>
      <w:r>
        <w:rPr>
          <w:rtl w:val="true"/>
        </w:rPr>
        <w:t>אותו</w:t>
      </w:r>
      <w:r>
        <w:rPr>
          <w:rFonts w:eastAsia="Arial TUR" w:cs="Arial TUR"/>
          <w:rtl w:val="true"/>
        </w:rPr>
        <w:t xml:space="preserve"> </w:t>
      </w:r>
      <w:r>
        <w:rPr>
          <w:rtl w:val="true"/>
        </w:rPr>
        <w:t>מהעבירה</w:t>
      </w:r>
      <w:r>
        <w:rPr>
          <w:rFonts w:eastAsia="Arial TUR" w:cs="Arial TUR"/>
          <w:rtl w:val="true"/>
        </w:rPr>
        <w:t xml:space="preserve"> </w:t>
      </w:r>
      <w:r>
        <w:rPr>
          <w:rtl w:val="true"/>
        </w:rPr>
        <w:t>שיוחסה</w:t>
      </w:r>
      <w:r>
        <w:rPr>
          <w:rFonts w:eastAsia="Arial TUR" w:cs="Arial TUR"/>
          <w:rtl w:val="true"/>
        </w:rPr>
        <w:t xml:space="preserve"> </w:t>
      </w:r>
      <w:r>
        <w:rPr>
          <w:rtl w:val="true"/>
        </w:rPr>
        <w:t>לו</w:t>
      </w:r>
      <w:r>
        <w:rPr>
          <w:rFonts w:eastAsia="Arial TUR" w:cs="Arial TUR"/>
          <w:rtl w:val="true"/>
        </w:rPr>
        <w:t xml:space="preserve"> </w:t>
      </w:r>
      <w:r>
        <w:rPr>
          <w:rtl w:val="true"/>
        </w:rPr>
        <w:t>באישום</w:t>
      </w:r>
      <w:r>
        <w:rPr>
          <w:rFonts w:eastAsia="Arial TUR" w:cs="Arial TUR"/>
          <w:rtl w:val="true"/>
        </w:rPr>
        <w:t xml:space="preserve"> </w:t>
      </w:r>
      <w:r>
        <w:rPr>
          <w:rtl w:val="true"/>
        </w:rPr>
        <w:t>זה</w:t>
      </w:r>
      <w:r>
        <w:rPr>
          <w:rtl w:val="true"/>
        </w:rPr>
        <w:t xml:space="preserve">. </w:t>
      </w:r>
      <w:r>
        <w:rPr>
          <w:rtl w:val="true"/>
        </w:rPr>
        <w:t>בהודעת</w:t>
      </w:r>
      <w:r>
        <w:rPr>
          <w:rFonts w:eastAsia="Arial TUR" w:cs="Arial TUR"/>
          <w:rtl w:val="true"/>
        </w:rPr>
        <w:t xml:space="preserve"> </w:t>
      </w:r>
      <w:r>
        <w:rPr>
          <w:rtl w:val="true"/>
        </w:rPr>
        <w:t>הערעור</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דיאב</w:t>
      </w:r>
      <w:r>
        <w:rPr>
          <w:rFonts w:eastAsia="Arial TUR" w:cs="Arial TUR"/>
          <w:rtl w:val="true"/>
        </w:rPr>
        <w:t xml:space="preserve"> </w:t>
      </w:r>
      <w:r>
        <w:rPr>
          <w:rtl w:val="true"/>
        </w:rPr>
        <w:t>מעולם</w:t>
      </w:r>
      <w:r>
        <w:rPr>
          <w:rFonts w:eastAsia="Arial TUR" w:cs="Arial TUR"/>
          <w:rtl w:val="true"/>
        </w:rPr>
        <w:t xml:space="preserve"> </w:t>
      </w:r>
      <w:r>
        <w:rPr>
          <w:rtl w:val="true"/>
        </w:rPr>
        <w:t>לא</w:t>
      </w:r>
      <w:r>
        <w:rPr>
          <w:rFonts w:eastAsia="Arial TUR" w:cs="Arial TUR"/>
          <w:rtl w:val="true"/>
        </w:rPr>
        <w:t xml:space="preserve"> </w:t>
      </w:r>
      <w:r>
        <w:rPr>
          <w:rtl w:val="true"/>
        </w:rPr>
        <w:t>ראה</w:t>
      </w:r>
      <w:r>
        <w:rPr>
          <w:rFonts w:eastAsia="Arial TUR" w:cs="Arial TUR"/>
          <w:rtl w:val="true"/>
        </w:rPr>
        <w:t xml:space="preserve"> </w:t>
      </w:r>
      <w:r>
        <w:rPr>
          <w:rtl w:val="true"/>
        </w:rPr>
        <w:t>את</w:t>
      </w:r>
      <w:r>
        <w:rPr>
          <w:rFonts w:eastAsia="Arial TUR" w:cs="Arial TUR"/>
          <w:rtl w:val="true"/>
        </w:rPr>
        <w:t xml:space="preserve"> </w:t>
      </w:r>
      <w:r>
        <w:rPr>
          <w:rtl w:val="true"/>
        </w:rPr>
        <w:t>ליאור</w:t>
      </w:r>
      <w:r>
        <w:rPr>
          <w:rFonts w:eastAsia="Arial TUR" w:cs="Arial TUR"/>
          <w:rtl w:val="true"/>
        </w:rPr>
        <w:t xml:space="preserve"> </w:t>
      </w:r>
      <w:r>
        <w:rPr>
          <w:rtl w:val="true"/>
        </w:rPr>
        <w:t>במהלך</w:t>
      </w:r>
      <w:r>
        <w:rPr>
          <w:rFonts w:eastAsia="Arial TUR" w:cs="Arial TUR"/>
          <w:rtl w:val="true"/>
        </w:rPr>
        <w:t xml:space="preserve"> </w:t>
      </w:r>
      <w:r>
        <w:rPr>
          <w:rtl w:val="true"/>
        </w:rPr>
        <w:t>האירוע</w:t>
      </w:r>
      <w:r>
        <w:rPr>
          <w:rFonts w:eastAsia="Arial TUR" w:cs="Arial TUR"/>
          <w:rtl w:val="true"/>
        </w:rPr>
        <w:t xml:space="preserve"> </w:t>
      </w:r>
      <w:r>
        <w:rPr>
          <w:rtl w:val="true"/>
        </w:rPr>
        <w:t>הנוגע</w:t>
      </w:r>
      <w:r>
        <w:rPr>
          <w:rFonts w:eastAsia="Arial TUR" w:cs="Arial TUR"/>
          <w:rtl w:val="true"/>
        </w:rPr>
        <w:t xml:space="preserve"> </w:t>
      </w:r>
      <w:r>
        <w:rPr>
          <w:rtl w:val="true"/>
        </w:rPr>
        <w:t>לניסיון</w:t>
      </w:r>
      <w:r>
        <w:rPr>
          <w:rFonts w:eastAsia="Arial TUR" w:cs="Arial TUR"/>
          <w:rtl w:val="true"/>
        </w:rPr>
        <w:t xml:space="preserve"> </w:t>
      </w:r>
      <w:r>
        <w:rPr>
          <w:rtl w:val="true"/>
        </w:rPr>
        <w:t>רציחתו</w:t>
      </w:r>
      <w:r>
        <w:rPr>
          <w:rtl w:val="true"/>
        </w:rPr>
        <w:t xml:space="preserve">, </w:t>
      </w:r>
      <w:r>
        <w:rPr>
          <w:rtl w:val="true"/>
        </w:rPr>
        <w:t>ולא</w:t>
      </w:r>
      <w:r>
        <w:rPr>
          <w:rFonts w:eastAsia="Arial TUR" w:cs="Arial TUR"/>
          <w:rtl w:val="true"/>
        </w:rPr>
        <w:t xml:space="preserve"> </w:t>
      </w:r>
      <w:r>
        <w:rPr>
          <w:rtl w:val="true"/>
        </w:rPr>
        <w:t>היה</w:t>
      </w:r>
      <w:r>
        <w:rPr>
          <w:rFonts w:eastAsia="Arial TUR" w:cs="Arial TUR"/>
          <w:rtl w:val="true"/>
        </w:rPr>
        <w:t xml:space="preserve"> </w:t>
      </w:r>
      <w:r>
        <w:rPr>
          <w:rtl w:val="true"/>
        </w:rPr>
        <w:t>יכול</w:t>
      </w:r>
      <w:r>
        <w:rPr>
          <w:rFonts w:eastAsia="Arial TUR" w:cs="Arial TUR"/>
          <w:rtl w:val="true"/>
        </w:rPr>
        <w:t xml:space="preserve"> </w:t>
      </w:r>
      <w:r>
        <w:rPr>
          <w:rtl w:val="true"/>
        </w:rPr>
        <w:t>לזהותו</w:t>
      </w:r>
      <w:r>
        <w:rPr>
          <w:rFonts w:eastAsia="Arial TUR" w:cs="Arial TUR"/>
          <w:rtl w:val="true"/>
        </w:rPr>
        <w:t xml:space="preserve"> </w:t>
      </w:r>
      <w:r>
        <w:rPr>
          <w:rtl w:val="true"/>
        </w:rPr>
        <w:t>כמי</w:t>
      </w:r>
      <w:r>
        <w:rPr>
          <w:rFonts w:eastAsia="Arial TUR" w:cs="Arial TUR"/>
          <w:rtl w:val="true"/>
        </w:rPr>
        <w:t xml:space="preserve"> </w:t>
      </w:r>
      <w:r>
        <w:rPr>
          <w:rtl w:val="true"/>
        </w:rPr>
        <w:t>שניסה</w:t>
      </w:r>
      <w:r>
        <w:rPr>
          <w:rFonts w:eastAsia="Arial TUR" w:cs="Arial TUR"/>
          <w:rtl w:val="true"/>
        </w:rPr>
        <w:t xml:space="preserve"> </w:t>
      </w:r>
      <w:r>
        <w:rPr>
          <w:rtl w:val="true"/>
        </w:rPr>
        <w:t>להתנקש</w:t>
      </w:r>
      <w:r>
        <w:rPr>
          <w:rFonts w:eastAsia="Arial TUR" w:cs="Arial TUR"/>
          <w:rtl w:val="true"/>
        </w:rPr>
        <w:t xml:space="preserve"> </w:t>
      </w:r>
      <w:r>
        <w:rPr>
          <w:rtl w:val="true"/>
        </w:rPr>
        <w:t>בחייו</w:t>
      </w:r>
      <w:r>
        <w:rPr>
          <w:rtl w:val="true"/>
        </w:rPr>
        <w:t xml:space="preserve">. </w:t>
      </w:r>
      <w:r>
        <w:rPr>
          <w:rtl w:val="true"/>
        </w:rPr>
        <w:t>מכך</w:t>
      </w:r>
      <w:r>
        <w:rPr>
          <w:rFonts w:eastAsia="Arial TUR" w:cs="Arial TUR"/>
          <w:rtl w:val="true"/>
        </w:rPr>
        <w:t xml:space="preserve"> </w:t>
      </w:r>
      <w:r>
        <w:rPr>
          <w:rtl w:val="true"/>
        </w:rPr>
        <w:t>משתמע</w:t>
      </w:r>
      <w:r>
        <w:rP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הייתה</w:t>
      </w:r>
      <w:r>
        <w:rPr>
          <w:rFonts w:eastAsia="Arial TUR" w:cs="Arial TUR"/>
          <w:rtl w:val="true"/>
        </w:rPr>
        <w:t xml:space="preserve"> </w:t>
      </w:r>
      <w:r>
        <w:rPr>
          <w:rtl w:val="true"/>
        </w:rPr>
        <w:t>לליאור</w:t>
      </w:r>
      <w:r>
        <w:rPr>
          <w:rFonts w:eastAsia="Arial TUR" w:cs="Arial TUR"/>
          <w:rtl w:val="true"/>
        </w:rPr>
        <w:t xml:space="preserve"> </w:t>
      </w:r>
      <w:r>
        <w:rPr>
          <w:rtl w:val="true"/>
        </w:rPr>
        <w:t>סיבה</w:t>
      </w:r>
      <w:r>
        <w:rPr>
          <w:rFonts w:eastAsia="Arial TUR" w:cs="Arial TUR"/>
          <w:rtl w:val="true"/>
        </w:rPr>
        <w:t xml:space="preserve"> </w:t>
      </w:r>
      <w:r>
        <w:rPr>
          <w:rtl w:val="true"/>
        </w:rPr>
        <w:t>לחשוש</w:t>
      </w:r>
      <w:r>
        <w:rPr>
          <w:rFonts w:eastAsia="Arial TUR" w:cs="Arial TUR"/>
          <w:rtl w:val="true"/>
        </w:rPr>
        <w:t xml:space="preserve"> </w:t>
      </w:r>
      <w:r>
        <w:rPr>
          <w:rtl w:val="true"/>
        </w:rPr>
        <w:t>מזיהוי</w:t>
      </w:r>
      <w:r>
        <w:rPr>
          <w:rFonts w:eastAsia="Arial TUR" w:cs="Arial TUR"/>
          <w:rtl w:val="true"/>
        </w:rPr>
        <w:t xml:space="preserve"> </w:t>
      </w:r>
      <w:r>
        <w:rPr>
          <w:rtl w:val="true"/>
        </w:rPr>
        <w:t>ואין</w:t>
      </w:r>
      <w:r>
        <w:rPr>
          <w:rFonts w:eastAsia="Arial TUR" w:cs="Arial TUR"/>
          <w:rtl w:val="true"/>
        </w:rPr>
        <w:t xml:space="preserve"> </w:t>
      </w:r>
      <w:r>
        <w:rPr>
          <w:rtl w:val="true"/>
        </w:rPr>
        <w:t>היגיון</w:t>
      </w:r>
      <w:r>
        <w:rPr>
          <w:rFonts w:eastAsia="Arial TUR" w:cs="Arial TUR"/>
          <w:rtl w:val="true"/>
        </w:rPr>
        <w:t xml:space="preserve"> </w:t>
      </w:r>
      <w:r>
        <w:rPr>
          <w:rtl w:val="true"/>
        </w:rPr>
        <w:t>בהדחת</w:t>
      </w:r>
      <w:r>
        <w:rPr>
          <w:rFonts w:eastAsia="Arial TUR" w:cs="Arial TUR"/>
          <w:rtl w:val="true"/>
        </w:rPr>
        <w:t xml:space="preserve"> </w:t>
      </w:r>
      <w:r>
        <w:rPr>
          <w:rtl w:val="true"/>
        </w:rPr>
        <w:t>עד</w:t>
      </w:r>
      <w:r>
        <w:rPr>
          <w:rFonts w:eastAsia="Arial TUR" w:cs="Arial TUR"/>
          <w:rtl w:val="true"/>
        </w:rPr>
        <w:t xml:space="preserve"> </w:t>
      </w:r>
      <w:r>
        <w:rPr>
          <w:rtl w:val="true"/>
        </w:rPr>
        <w:t>שאינו</w:t>
      </w:r>
      <w:r>
        <w:rPr>
          <w:rFonts w:eastAsia="Arial TUR" w:cs="Arial TUR"/>
          <w:rtl w:val="true"/>
        </w:rPr>
        <w:t xml:space="preserve"> </w:t>
      </w:r>
      <w:r>
        <w:rPr>
          <w:rtl w:val="true"/>
        </w:rPr>
        <w:t>יכול</w:t>
      </w:r>
      <w:r>
        <w:rPr>
          <w:rFonts w:eastAsia="Arial TUR" w:cs="Arial TUR"/>
          <w:rtl w:val="true"/>
        </w:rPr>
        <w:t xml:space="preserve"> </w:t>
      </w:r>
      <w:r>
        <w:rPr>
          <w:rtl w:val="true"/>
        </w:rPr>
        <w:t>להפלילו</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נטען</w:t>
      </w:r>
      <w:r>
        <w:rPr>
          <w:rFonts w:eastAsia="Arial TUR" w:cs="Arial TUR"/>
          <w:rtl w:val="true"/>
        </w:rPr>
        <w:t xml:space="preserve"> </w:t>
      </w:r>
      <w:r>
        <w:rPr>
          <w:rtl w:val="true"/>
        </w:rPr>
        <w:t>גם</w:t>
      </w:r>
      <w:r>
        <w:rPr>
          <w:rFonts w:eastAsia="Arial TUR" w:cs="Arial TUR"/>
          <w:rtl w:val="true"/>
        </w:rPr>
        <w:t xml:space="preserve"> </w:t>
      </w:r>
      <w:r>
        <w:rPr>
          <w:rtl w:val="true"/>
        </w:rPr>
        <w:t>כי</w:t>
      </w:r>
      <w:r>
        <w:rPr>
          <w:rFonts w:eastAsia="Arial TUR" w:cs="Arial TUR"/>
          <w:rtl w:val="true"/>
        </w:rPr>
        <w:t xml:space="preserve"> </w:t>
      </w:r>
      <w:r>
        <w:rPr>
          <w:rtl w:val="true"/>
        </w:rPr>
        <w:t>מכיוון</w:t>
      </w:r>
      <w:r>
        <w:rPr>
          <w:rFonts w:eastAsia="Arial TUR" w:cs="Arial TUR"/>
          <w:rtl w:val="true"/>
        </w:rPr>
        <w:t xml:space="preserve"> </w:t>
      </w:r>
      <w:r>
        <w:rPr>
          <w:rtl w:val="true"/>
        </w:rPr>
        <w:t>שליאור</w:t>
      </w:r>
      <w:r>
        <w:rPr>
          <w:rFonts w:eastAsia="Arial TUR" w:cs="Arial TUR"/>
          <w:rtl w:val="true"/>
        </w:rPr>
        <w:t xml:space="preserve"> </w:t>
      </w:r>
      <w:r>
        <w:rPr>
          <w:rtl w:val="true"/>
        </w:rPr>
        <w:t>היה</w:t>
      </w:r>
      <w:r>
        <w:rPr>
          <w:rFonts w:eastAsia="Arial TUR" w:cs="Arial TUR"/>
          <w:rtl w:val="true"/>
        </w:rPr>
        <w:t xml:space="preserve"> </w:t>
      </w:r>
      <w:r>
        <w:rPr>
          <w:rtl w:val="true"/>
        </w:rPr>
        <w:t>משוכנע</w:t>
      </w:r>
      <w:r>
        <w:rPr>
          <w:rFonts w:eastAsia="Arial TUR" w:cs="Arial TUR"/>
          <w:rtl w:val="true"/>
        </w:rPr>
        <w:t xml:space="preserve"> </w:t>
      </w:r>
      <w:r>
        <w:rPr>
          <w:rtl w:val="true"/>
        </w:rPr>
        <w:t>שדיאב</w:t>
      </w:r>
      <w:r>
        <w:rPr>
          <w:rFonts w:eastAsia="Arial TUR" w:cs="Arial TUR"/>
          <w:rtl w:val="true"/>
        </w:rPr>
        <w:t xml:space="preserve"> </w:t>
      </w:r>
      <w:r>
        <w:rPr>
          <w:rtl w:val="true"/>
        </w:rPr>
        <w:t>לא</w:t>
      </w:r>
      <w:r>
        <w:rPr>
          <w:rFonts w:eastAsia="Arial TUR" w:cs="Arial TUR"/>
          <w:rtl w:val="true"/>
        </w:rPr>
        <w:t xml:space="preserve"> </w:t>
      </w:r>
      <w:r>
        <w:rPr>
          <w:rtl w:val="true"/>
        </w:rPr>
        <w:t>יוכל</w:t>
      </w:r>
      <w:r>
        <w:rPr>
          <w:rFonts w:eastAsia="Arial TUR" w:cs="Arial TUR"/>
          <w:rtl w:val="true"/>
        </w:rPr>
        <w:t xml:space="preserve"> </w:t>
      </w:r>
      <w:r>
        <w:rPr>
          <w:rtl w:val="true"/>
        </w:rPr>
        <w:t>לזהות</w:t>
      </w:r>
      <w:r>
        <w:rPr>
          <w:rFonts w:eastAsia="Arial TUR" w:cs="Arial TUR"/>
          <w:rtl w:val="true"/>
        </w:rPr>
        <w:t xml:space="preserve"> </w:t>
      </w:r>
      <w:r>
        <w:rPr>
          <w:rtl w:val="true"/>
        </w:rPr>
        <w:t>אותו</w:t>
      </w:r>
      <w:r>
        <w:rP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לקבוע</w:t>
      </w:r>
      <w:r>
        <w:rPr>
          <w:rFonts w:eastAsia="Arial TUR" w:cs="Arial TUR"/>
          <w:rtl w:val="true"/>
        </w:rPr>
        <w:t xml:space="preserve"> </w:t>
      </w:r>
      <w:r>
        <w:rPr>
          <w:rtl w:val="true"/>
        </w:rPr>
        <w:t>שהתקיימה</w:t>
      </w:r>
      <w:r>
        <w:rPr>
          <w:rFonts w:eastAsia="Arial TUR" w:cs="Arial TUR"/>
          <w:rtl w:val="true"/>
        </w:rPr>
        <w:t xml:space="preserve"> </w:t>
      </w:r>
      <w:r>
        <w:rPr>
          <w:rtl w:val="true"/>
        </w:rPr>
        <w:t>מחשבה</w:t>
      </w:r>
      <w:r>
        <w:rPr>
          <w:rFonts w:eastAsia="Arial TUR" w:cs="Arial TUR"/>
          <w:rtl w:val="true"/>
        </w:rPr>
        <w:t xml:space="preserve"> </w:t>
      </w:r>
      <w:r>
        <w:rPr>
          <w:rtl w:val="true"/>
        </w:rPr>
        <w:t>פלילית</w:t>
      </w:r>
      <w:r>
        <w:rPr>
          <w:rFonts w:eastAsia="Arial TUR" w:cs="Arial TUR"/>
          <w:rtl w:val="true"/>
        </w:rPr>
        <w:t xml:space="preserve"> </w:t>
      </w:r>
      <w:r>
        <w:rPr>
          <w:rtl w:val="true"/>
        </w:rPr>
        <w:t>וודאי</w:t>
      </w:r>
      <w:r>
        <w:rPr>
          <w:rFonts w:eastAsia="Arial TUR" w:cs="Arial TUR"/>
          <w:rtl w:val="true"/>
        </w:rPr>
        <w:t xml:space="preserve"> </w:t>
      </w:r>
      <w:r>
        <w:rPr>
          <w:rtl w:val="true"/>
        </w:rPr>
        <w:t>שלא</w:t>
      </w:r>
      <w:r>
        <w:rPr>
          <w:rFonts w:eastAsia="Arial TUR" w:cs="Arial TUR"/>
          <w:rtl w:val="true"/>
        </w:rPr>
        <w:t xml:space="preserve"> </w:t>
      </w:r>
      <w:r>
        <w:rPr>
          <w:rtl w:val="true"/>
        </w:rPr>
        <w:t>הוכחה</w:t>
      </w:r>
      <w:r>
        <w:rPr>
          <w:rFonts w:eastAsia="Arial TUR" w:cs="Arial TUR"/>
          <w:rtl w:val="true"/>
        </w:rPr>
        <w:t xml:space="preserve"> </w:t>
      </w:r>
      <w:r>
        <w:rPr>
          <w:rtl w:val="true"/>
        </w:rPr>
        <w:t>כוונה</w:t>
      </w:r>
      <w:r>
        <w:rPr>
          <w:rFonts w:eastAsia="Arial TUR" w:cs="Arial TUR"/>
          <w:rtl w:val="true"/>
        </w:rPr>
        <w:t xml:space="preserve"> </w:t>
      </w:r>
      <w:r>
        <w:rPr>
          <w:rtl w:val="true"/>
        </w:rPr>
        <w:t>להכשיל</w:t>
      </w:r>
      <w:r>
        <w:rPr>
          <w:rFonts w:eastAsia="Arial TUR" w:cs="Arial TUR"/>
          <w:rtl w:val="true"/>
        </w:rPr>
        <w:t xml:space="preserve"> </w:t>
      </w:r>
      <w:r>
        <w:rPr>
          <w:rtl w:val="true"/>
        </w:rPr>
        <w:t>את</w:t>
      </w:r>
      <w:r>
        <w:rPr>
          <w:rFonts w:eastAsia="Arial TUR" w:cs="Arial TUR"/>
          <w:rtl w:val="true"/>
        </w:rPr>
        <w:t xml:space="preserve"> </w:t>
      </w:r>
      <w:r>
        <w:rPr>
          <w:rtl w:val="true"/>
        </w:rPr>
        <w:t>החקירה</w:t>
      </w:r>
      <w:r>
        <w:rPr>
          <w:rtl w:val="true"/>
        </w:rPr>
        <w:t xml:space="preserve">. </w:t>
      </w:r>
      <w:r>
        <w:rPr>
          <w:rtl w:val="true"/>
        </w:rPr>
        <w:t>לשיטתו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tl w:val="true"/>
        </w:rPr>
        <w:t xml:space="preserve">, </w:t>
      </w:r>
      <w:r>
        <w:rPr>
          <w:rtl w:val="true"/>
        </w:rPr>
        <w:t>ההבדלים</w:t>
      </w:r>
      <w:r>
        <w:rPr>
          <w:rFonts w:eastAsia="Arial TUR" w:cs="Arial TUR"/>
          <w:rtl w:val="true"/>
        </w:rPr>
        <w:t xml:space="preserve"> </w:t>
      </w:r>
      <w:r>
        <w:rPr>
          <w:rtl w:val="true"/>
        </w:rPr>
        <w:t>בין</w:t>
      </w:r>
      <w:r>
        <w:rPr>
          <w:rFonts w:eastAsia="Arial TUR" w:cs="Arial TUR"/>
          <w:rtl w:val="true"/>
        </w:rPr>
        <w:t xml:space="preserve"> </w:t>
      </w:r>
      <w:r>
        <w:rPr>
          <w:rtl w:val="true"/>
        </w:rPr>
        <w:t>גרסאותיו</w:t>
      </w:r>
      <w:r>
        <w:rPr>
          <w:rFonts w:eastAsia="Arial TUR" w:cs="Arial TUR"/>
          <w:rtl w:val="true"/>
        </w:rPr>
        <w:t xml:space="preserve"> </w:t>
      </w:r>
      <w:r>
        <w:rPr>
          <w:rtl w:val="true"/>
        </w:rPr>
        <w:t>השונות</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מעוררות</w:t>
      </w:r>
      <w:r>
        <w:rPr>
          <w:rFonts w:eastAsia="Arial TUR" w:cs="Arial TUR"/>
          <w:rtl w:val="true"/>
        </w:rPr>
        <w:t xml:space="preserve"> </w:t>
      </w:r>
      <w:r>
        <w:rPr>
          <w:rtl w:val="true"/>
        </w:rPr>
        <w:t>ספק</w:t>
      </w:r>
      <w:r>
        <w:rPr>
          <w:rFonts w:eastAsia="Arial TUR" w:cs="Arial TUR"/>
          <w:rtl w:val="true"/>
        </w:rPr>
        <w:t xml:space="preserve"> </w:t>
      </w:r>
      <w:r>
        <w:rPr>
          <w:rtl w:val="true"/>
        </w:rPr>
        <w:t>בדבר</w:t>
      </w:r>
      <w:r>
        <w:rPr>
          <w:rFonts w:eastAsia="Arial TUR" w:cs="Arial TUR"/>
          <w:rtl w:val="true"/>
        </w:rPr>
        <w:t xml:space="preserve"> </w:t>
      </w:r>
      <w:r>
        <w:rPr>
          <w:rtl w:val="true"/>
        </w:rPr>
        <w:t>יכולתן</w:t>
      </w:r>
      <w:r>
        <w:rPr>
          <w:rFonts w:eastAsia="Arial TUR" w:cs="Arial TUR"/>
          <w:rtl w:val="true"/>
        </w:rPr>
        <w:t xml:space="preserve"> </w:t>
      </w:r>
      <w:r>
        <w:rPr>
          <w:rtl w:val="true"/>
        </w:rPr>
        <w:t>לשמש</w:t>
      </w:r>
      <w:r>
        <w:rPr>
          <w:rFonts w:eastAsia="Arial TUR" w:cs="Arial TUR"/>
          <w:rtl w:val="true"/>
        </w:rPr>
        <w:t xml:space="preserve"> </w:t>
      </w:r>
      <w:r>
        <w:rPr>
          <w:rtl w:val="true"/>
        </w:rPr>
        <w:t>בסיס</w:t>
      </w:r>
      <w:r>
        <w:rPr>
          <w:rFonts w:eastAsia="Arial TUR" w:cs="Arial TUR"/>
          <w:rtl w:val="true"/>
        </w:rPr>
        <w:t xml:space="preserve"> </w:t>
      </w:r>
      <w:r>
        <w:rPr>
          <w:rtl w:val="true"/>
        </w:rPr>
        <w:t>להרשעה</w:t>
      </w:r>
      <w:r>
        <w:rPr>
          <w:rFonts w:eastAsia="Arial TUR" w:cs="Arial TUR"/>
          <w:rtl w:val="true"/>
        </w:rPr>
        <w:t xml:space="preserve"> </w:t>
      </w:r>
      <w:r>
        <w:rPr>
          <w:rtl w:val="true"/>
        </w:rPr>
        <w:t>בפלילים</w:t>
      </w:r>
      <w:r>
        <w:rPr>
          <w:rtl w:val="true"/>
        </w:rPr>
        <w:t xml:space="preserve">, </w:t>
      </w:r>
      <w:r>
        <w:rPr>
          <w:rtl w:val="true"/>
        </w:rPr>
        <w:t>ולמעשה</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בחר</w:t>
      </w:r>
      <w:r>
        <w:rPr>
          <w:rFonts w:eastAsia="Arial TUR" w:cs="Arial TUR"/>
          <w:rtl w:val="true"/>
        </w:rPr>
        <w:t xml:space="preserve"> </w:t>
      </w:r>
      <w:r>
        <w:rPr>
          <w:rtl w:val="true"/>
        </w:rPr>
        <w:t>מתוך</w:t>
      </w:r>
      <w:r>
        <w:rPr>
          <w:rFonts w:eastAsia="Arial TUR" w:cs="Arial TUR"/>
          <w:rtl w:val="true"/>
        </w:rPr>
        <w:t xml:space="preserve"> </w:t>
      </w:r>
      <w:r>
        <w:rPr>
          <w:rtl w:val="true"/>
        </w:rPr>
        <w:t>שלל</w:t>
      </w:r>
      <w:r>
        <w:rPr>
          <w:rFonts w:eastAsia="Arial TUR" w:cs="Arial TUR"/>
          <w:rtl w:val="true"/>
        </w:rPr>
        <w:t xml:space="preserve"> </w:t>
      </w:r>
      <w:r>
        <w:rPr>
          <w:rtl w:val="true"/>
        </w:rPr>
        <w:t>הגרסאות</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משפט</w:t>
      </w:r>
      <w:r>
        <w:rPr>
          <w:rFonts w:eastAsia="Arial TUR" w:cs="Arial TUR"/>
          <w:rtl w:val="true"/>
        </w:rPr>
        <w:t xml:space="preserve"> </w:t>
      </w:r>
      <w:r>
        <w:rPr>
          <w:rtl w:val="true"/>
        </w:rPr>
        <w:t>אחד</w:t>
      </w:r>
      <w:r>
        <w:rPr>
          <w:rFonts w:eastAsia="Arial TUR" w:cs="Arial TUR"/>
          <w:rtl w:val="true"/>
        </w:rPr>
        <w:t xml:space="preserve"> </w:t>
      </w:r>
      <w:r>
        <w:rPr>
          <w:rtl w:val="true"/>
        </w:rPr>
        <w:t>שהוצא</w:t>
      </w:r>
      <w:r>
        <w:rPr>
          <w:rFonts w:eastAsia="Arial TUR" w:cs="Arial TUR"/>
          <w:rtl w:val="true"/>
        </w:rPr>
        <w:t xml:space="preserve"> </w:t>
      </w:r>
      <w:r>
        <w:rPr>
          <w:rtl w:val="true"/>
        </w:rPr>
        <w:t>מהקשרו</w:t>
      </w:r>
      <w:r>
        <w:rPr>
          <w:rtl w:val="true"/>
        </w:rPr>
        <w:t xml:space="preserve">. </w:t>
      </w:r>
      <w:r>
        <w:rPr>
          <w:rtl w:val="true"/>
        </w:rPr>
        <w:t>עוד</w:t>
      </w:r>
      <w:r>
        <w:rPr>
          <w:rFonts w:eastAsia="Arial TUR" w:cs="Arial TUR"/>
          <w:rtl w:val="true"/>
        </w:rPr>
        <w:t xml:space="preserve"> </w:t>
      </w:r>
      <w:r>
        <w:rPr>
          <w:rtl w:val="true"/>
        </w:rPr>
        <w:t>נטען</w:t>
      </w:r>
      <w:r>
        <w:rPr>
          <w:rFonts w:eastAsia="Arial TUR" w:cs="Arial TUR"/>
          <w:rtl w:val="true"/>
        </w:rPr>
        <w:t xml:space="preserve"> </w:t>
      </w:r>
      <w:r>
        <w:rPr>
          <w:rtl w:val="true"/>
        </w:rPr>
        <w:t>בערעור</w:t>
      </w:r>
      <w:r>
        <w:rP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לקבוע</w:t>
      </w:r>
      <w:r>
        <w:rPr>
          <w:rFonts w:eastAsia="Arial TUR" w:cs="Arial TUR"/>
          <w:rtl w:val="true"/>
        </w:rPr>
        <w:t xml:space="preserve"> </w:t>
      </w:r>
      <w:r>
        <w:rPr>
          <w:rtl w:val="true"/>
        </w:rPr>
        <w:t>מסקנה</w:t>
      </w:r>
      <w:r>
        <w:rPr>
          <w:rFonts w:eastAsia="Arial TUR" w:cs="Arial TUR"/>
          <w:rtl w:val="true"/>
        </w:rPr>
        <w:t xml:space="preserve"> </w:t>
      </w:r>
      <w:r>
        <w:rPr>
          <w:rtl w:val="true"/>
        </w:rPr>
        <w:t>עובדתית</w:t>
      </w:r>
      <w:r>
        <w:rPr>
          <w:rFonts w:eastAsia="Arial TUR" w:cs="Arial TUR"/>
          <w:rtl w:val="true"/>
        </w:rPr>
        <w:t xml:space="preserve"> </w:t>
      </w:r>
      <w:r>
        <w:rPr>
          <w:rtl w:val="true"/>
        </w:rPr>
        <w:t>ברורה</w:t>
      </w:r>
      <w:r>
        <w:rPr>
          <w:rFonts w:eastAsia="Arial TUR" w:cs="Arial TUR"/>
          <w:rtl w:val="true"/>
        </w:rPr>
        <w:t xml:space="preserve"> </w:t>
      </w:r>
      <w:r>
        <w:rPr>
          <w:rtl w:val="true"/>
        </w:rPr>
        <w:t>לפיה</w:t>
      </w:r>
      <w:r>
        <w:rPr>
          <w:rFonts w:eastAsia="Arial TUR" w:cs="Arial TUR"/>
          <w:rtl w:val="true"/>
        </w:rPr>
        <w:t xml:space="preserve"> </w:t>
      </w:r>
      <w:r>
        <w:rPr>
          <w:rtl w:val="true"/>
        </w:rPr>
        <w:t>ליאור</w:t>
      </w:r>
      <w:r>
        <w:rPr>
          <w:rFonts w:eastAsia="Arial TUR" w:cs="Arial TUR"/>
          <w:rtl w:val="true"/>
        </w:rPr>
        <w:t xml:space="preserve"> </w:t>
      </w:r>
      <w:r>
        <w:rPr>
          <w:rtl w:val="true"/>
        </w:rPr>
        <w:t>הוא</w:t>
      </w:r>
      <w:r>
        <w:rPr>
          <w:rFonts w:eastAsia="Arial TUR" w:cs="Arial TUR"/>
          <w:rtl w:val="true"/>
        </w:rPr>
        <w:t xml:space="preserve"> </w:t>
      </w:r>
      <w:r>
        <w:rPr>
          <w:rtl w:val="true"/>
        </w:rPr>
        <w:t>שפנה</w:t>
      </w:r>
      <w:r>
        <w:rPr>
          <w:rFonts w:eastAsia="Arial TUR" w:cs="Arial TUR"/>
          <w:rtl w:val="true"/>
        </w:rPr>
        <w:t xml:space="preserve"> </w:t>
      </w:r>
      <w:r>
        <w:rPr>
          <w:rtl w:val="true"/>
        </w:rPr>
        <w:t>לדיאב</w:t>
      </w:r>
      <w:r>
        <w:rPr>
          <w:rFonts w:eastAsia="Arial TUR" w:cs="Arial TUR"/>
          <w:rtl w:val="true"/>
        </w:rPr>
        <w:t xml:space="preserve"> </w:t>
      </w:r>
      <w:r>
        <w:rPr>
          <w:rtl w:val="true"/>
        </w:rPr>
        <w:t>ולא</w:t>
      </w:r>
      <w:r>
        <w:rPr>
          <w:rFonts w:eastAsia="Arial TUR" w:cs="Arial TUR"/>
          <w:rtl w:val="true"/>
        </w:rPr>
        <w:t xml:space="preserve"> </w:t>
      </w:r>
      <w:r>
        <w:rPr>
          <w:rtl w:val="true"/>
        </w:rPr>
        <w:t>להפך</w:t>
      </w:r>
      <w:r>
        <w:rPr>
          <w:rtl w:val="true"/>
        </w:rPr>
        <w:t>.</w:t>
      </w:r>
      <w:r>
        <w:rPr>
          <w:color w:val="00B050"/>
          <w:rtl w:val="true"/>
        </w:rPr>
        <w:t xml:space="preserve"> </w:t>
      </w:r>
    </w:p>
    <w:p>
      <w:pPr>
        <w:pStyle w:val="Ruller41"/>
        <w:ind w:end="0"/>
        <w:jc w:val="both"/>
        <w:rPr>
          <w:rFonts w:cs="Miriam"/>
          <w:b/>
          <w:szCs w:val="24"/>
        </w:rPr>
      </w:pPr>
      <w:r>
        <w:rPr>
          <w:rFonts w:cs="Miriam"/>
          <w:b/>
          <w:szCs w:val="24"/>
          <w:rtl w:val="true"/>
        </w:rPr>
      </w:r>
    </w:p>
    <w:p>
      <w:pPr>
        <w:pStyle w:val="Ruller41"/>
        <w:ind w:end="0"/>
        <w:jc w:val="both"/>
        <w:rPr>
          <w:rFonts w:cs="Miriam"/>
          <w:b/>
          <w:szCs w:val="24"/>
        </w:rPr>
      </w:pPr>
      <w:r>
        <w:rPr>
          <w:rFonts w:cs="Miriam"/>
          <w:b/>
          <w:b/>
          <w:szCs w:val="24"/>
          <w:rtl w:val="true"/>
        </w:rPr>
        <w:t>דיון</w:t>
      </w:r>
      <w:r>
        <w:rPr>
          <w:rFonts w:eastAsia="Arial TUR" w:cs="Arial TUR"/>
          <w:b/>
          <w:b/>
          <w:szCs w:val="24"/>
          <w:rtl w:val="true"/>
        </w:rPr>
        <w:t xml:space="preserve"> </w:t>
      </w:r>
      <w:r>
        <w:rPr>
          <w:rFonts w:cs="Miriam"/>
          <w:b/>
          <w:b/>
          <w:szCs w:val="24"/>
          <w:rtl w:val="true"/>
        </w:rPr>
        <w:t>והכרעה</w:t>
      </w:r>
    </w:p>
    <w:p>
      <w:pPr>
        <w:pStyle w:val="Ruller41"/>
        <w:ind w:end="0"/>
        <w:jc w:val="both"/>
        <w:rPr>
          <w:rFonts w:cs="Miriam"/>
          <w:b/>
          <w:szCs w:val="24"/>
        </w:rPr>
      </w:pPr>
      <w:r>
        <w:rPr>
          <w:rFonts w:cs="Miriam"/>
          <w:b/>
          <w:szCs w:val="24"/>
          <w:rtl w:val="true"/>
        </w:rPr>
      </w:r>
    </w:p>
    <w:p>
      <w:pPr>
        <w:pStyle w:val="Ruller41"/>
        <w:ind w:end="0"/>
        <w:jc w:val="both"/>
        <w:rPr/>
      </w:pPr>
      <w:r>
        <w:rPr/>
        <w:t>86</w:t>
      </w:r>
      <w:r>
        <w:rPr>
          <w:rtl w:val="true"/>
        </w:rPr>
        <w:t>.</w:t>
        <w:tab/>
      </w:r>
      <w:r>
        <w:rPr>
          <w:rtl w:val="true"/>
        </w:rPr>
        <w:t>בפתח</w:t>
      </w:r>
      <w:r>
        <w:rPr>
          <w:rFonts w:eastAsia="Arial TUR" w:cs="Arial TUR"/>
          <w:rtl w:val="true"/>
        </w:rPr>
        <w:t xml:space="preserve"> </w:t>
      </w:r>
      <w:r>
        <w:rPr>
          <w:rtl w:val="true"/>
        </w:rPr>
        <w:t>הדיון</w:t>
      </w:r>
      <w:r>
        <w:rPr>
          <w:rFonts w:eastAsia="Arial TUR" w:cs="Arial TU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הטענות</w:t>
      </w:r>
      <w:r>
        <w:rPr>
          <w:rFonts w:eastAsia="Arial TUR" w:cs="Arial TUR"/>
          <w:rtl w:val="true"/>
        </w:rPr>
        <w:t xml:space="preserve"> </w:t>
      </w:r>
      <w:r>
        <w:rPr>
          <w:rtl w:val="true"/>
        </w:rPr>
        <w:t>הנוגעות</w:t>
      </w:r>
      <w:r>
        <w:rPr>
          <w:rFonts w:eastAsia="Arial TUR" w:cs="Arial TUR"/>
          <w:rtl w:val="true"/>
        </w:rPr>
        <w:t xml:space="preserve"> </w:t>
      </w:r>
      <w:r>
        <w:rPr>
          <w:rtl w:val="true"/>
        </w:rPr>
        <w:t>לאישום</w:t>
      </w:r>
      <w:r>
        <w:rPr>
          <w:rFonts w:eastAsia="Arial TUR" w:cs="Arial TUR"/>
          <w:rtl w:val="true"/>
        </w:rPr>
        <w:t xml:space="preserve"> </w:t>
      </w:r>
      <w:r>
        <w:rPr>
          <w:rtl w:val="true"/>
        </w:rPr>
        <w:t>הרביעי</w:t>
      </w:r>
      <w:r>
        <w:rPr>
          <w:rFonts w:eastAsia="Arial TUR" w:cs="Arial TUR"/>
          <w:rtl w:val="true"/>
        </w:rPr>
        <w:t xml:space="preserve"> </w:t>
      </w:r>
      <w:r>
        <w:rPr>
          <w:rtl w:val="true"/>
        </w:rPr>
        <w:t>נטענו</w:t>
      </w:r>
      <w:r>
        <w:rPr>
          <w:rFonts w:eastAsia="Arial TUR" w:cs="Arial TUR"/>
          <w:rtl w:val="true"/>
        </w:rPr>
        <w:t xml:space="preserve"> </w:t>
      </w:r>
      <w:r>
        <w:rPr>
          <w:rtl w:val="true"/>
        </w:rPr>
        <w:t>בפנינו</w:t>
      </w:r>
      <w:r>
        <w:rPr>
          <w:rFonts w:eastAsia="Arial TUR" w:cs="Arial TUR"/>
          <w:rtl w:val="true"/>
        </w:rPr>
        <w:t xml:space="preserve"> </w:t>
      </w:r>
      <w:r>
        <w:rPr>
          <w:rtl w:val="true"/>
        </w:rPr>
        <w:t>בצמצום</w:t>
      </w:r>
      <w:r>
        <w:rPr>
          <w:rtl w:val="true"/>
        </w:rPr>
        <w:t xml:space="preserve">, </w:t>
      </w:r>
      <w:r>
        <w:rPr>
          <w:rtl w:val="true"/>
        </w:rPr>
        <w:t>ואף</w:t>
      </w:r>
      <w:r>
        <w:rPr>
          <w:rFonts w:eastAsia="Arial TUR" w:cs="Arial TUR"/>
          <w:rtl w:val="true"/>
        </w:rPr>
        <w:t xml:space="preserve"> </w:t>
      </w:r>
      <w:r>
        <w:rPr>
          <w:rtl w:val="true"/>
        </w:rPr>
        <w:t>אני</w:t>
      </w:r>
      <w:r>
        <w:rPr>
          <w:rFonts w:eastAsia="Arial TUR" w:cs="Arial TUR"/>
          <w:rtl w:val="true"/>
        </w:rPr>
        <w:t xml:space="preserve"> </w:t>
      </w:r>
      <w:r>
        <w:rPr>
          <w:rtl w:val="true"/>
        </w:rPr>
        <w:t>איני</w:t>
      </w:r>
      <w:r>
        <w:rPr>
          <w:rFonts w:eastAsia="Arial TUR" w:cs="Arial TUR"/>
          <w:rtl w:val="true"/>
        </w:rPr>
        <w:t xml:space="preserve"> </w:t>
      </w:r>
      <w:r>
        <w:rPr>
          <w:rtl w:val="true"/>
        </w:rPr>
        <w:t>רואה</w:t>
      </w:r>
      <w:r>
        <w:rPr>
          <w:rFonts w:eastAsia="Arial TUR" w:cs="Arial TUR"/>
          <w:rtl w:val="true"/>
        </w:rPr>
        <w:t xml:space="preserve"> </w:t>
      </w:r>
      <w:r>
        <w:rPr>
          <w:rtl w:val="true"/>
        </w:rPr>
        <w:t>צורך</w:t>
      </w:r>
      <w:r>
        <w:rPr>
          <w:rFonts w:eastAsia="Arial TUR" w:cs="Arial TUR"/>
          <w:rtl w:val="true"/>
        </w:rPr>
        <w:t xml:space="preserve"> </w:t>
      </w:r>
      <w:r>
        <w:rPr>
          <w:rtl w:val="true"/>
        </w:rPr>
        <w:t>להרחיב</w:t>
      </w:r>
      <w:r>
        <w:rPr>
          <w:rFonts w:eastAsia="Arial TUR" w:cs="Arial TUR"/>
          <w:rtl w:val="true"/>
        </w:rPr>
        <w:t xml:space="preserve"> </w:t>
      </w:r>
      <w:r>
        <w:rPr>
          <w:rtl w:val="true"/>
        </w:rPr>
        <w:t>את</w:t>
      </w:r>
      <w:r>
        <w:rPr>
          <w:rFonts w:eastAsia="Arial TUR" w:cs="Arial TUR"/>
          <w:rtl w:val="true"/>
        </w:rPr>
        <w:t xml:space="preserve"> </w:t>
      </w:r>
      <w:r>
        <w:rPr>
          <w:rtl w:val="true"/>
        </w:rPr>
        <w:t>היריעה</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הראיות</w:t>
      </w:r>
      <w:r>
        <w:rPr>
          <w:rFonts w:eastAsia="Arial TUR" w:cs="Arial TUR"/>
          <w:rtl w:val="true"/>
        </w:rPr>
        <w:t xml:space="preserve"> </w:t>
      </w:r>
      <w:r>
        <w:rPr>
          <w:rtl w:val="true"/>
        </w:rPr>
        <w:t>העיקריות</w:t>
      </w:r>
      <w:r>
        <w:rPr>
          <w:rFonts w:eastAsia="Arial TUR" w:cs="Arial TUR"/>
          <w:rtl w:val="true"/>
        </w:rPr>
        <w:t xml:space="preserve"> </w:t>
      </w:r>
      <w:r>
        <w:rPr>
          <w:rtl w:val="true"/>
        </w:rPr>
        <w:t>הנוגעות</w:t>
      </w:r>
      <w:r>
        <w:rPr>
          <w:rFonts w:eastAsia="Arial TUR" w:cs="Arial TUR"/>
          <w:rtl w:val="true"/>
        </w:rPr>
        <w:t xml:space="preserve"> </w:t>
      </w:r>
      <w:r>
        <w:rPr>
          <w:rtl w:val="true"/>
        </w:rPr>
        <w:t>לאישום</w:t>
      </w:r>
      <w:r>
        <w:rPr>
          <w:rFonts w:eastAsia="Arial TUR" w:cs="Arial TUR"/>
          <w:rtl w:val="true"/>
        </w:rPr>
        <w:t xml:space="preserve"> </w:t>
      </w:r>
      <w:r>
        <w:rPr>
          <w:rtl w:val="true"/>
        </w:rPr>
        <w:t>זה</w:t>
      </w:r>
      <w:r>
        <w:rPr>
          <w:rFonts w:eastAsia="Arial TUR" w:cs="Arial TUR"/>
          <w:rtl w:val="true"/>
        </w:rPr>
        <w:t xml:space="preserve"> </w:t>
      </w:r>
      <w:r>
        <w:rPr>
          <w:rtl w:val="true"/>
        </w:rPr>
        <w:t>הן</w:t>
      </w:r>
      <w:r>
        <w:rPr>
          <w:rFonts w:eastAsia="Arial TUR" w:cs="Arial TUR"/>
          <w:rtl w:val="true"/>
        </w:rPr>
        <w:t xml:space="preserve"> </w:t>
      </w:r>
      <w:r>
        <w:rPr>
          <w:rtl w:val="true"/>
        </w:rPr>
        <w:t>גרסאותיהם</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ודיאב</w:t>
      </w:r>
      <w:r>
        <w:rPr>
          <w:rtl w:val="true"/>
        </w:rPr>
        <w:t>:</w:t>
      </w:r>
    </w:p>
    <w:p>
      <w:pPr>
        <w:pStyle w:val="Ruller41"/>
        <w:ind w:end="0"/>
        <w:jc w:val="both"/>
        <w:rPr/>
      </w:pPr>
      <w:r>
        <w:rPr>
          <w:rtl w:val="true"/>
        </w:rPr>
      </w:r>
    </w:p>
    <w:p>
      <w:pPr>
        <w:pStyle w:val="Ruller41"/>
        <w:ind w:end="0"/>
        <w:jc w:val="both"/>
        <w:rPr/>
      </w:pPr>
      <w:r>
        <w:rPr>
          <w:rtl w:val="true"/>
        </w:rPr>
        <w:tab/>
      </w:r>
      <w:r>
        <w:rPr>
          <w:rtl w:val="true"/>
        </w:rPr>
        <w:t>ביחס</w:t>
      </w:r>
      <w:r>
        <w:rPr>
          <w:rFonts w:eastAsia="Arial TUR" w:cs="Arial TUR"/>
          <w:rtl w:val="true"/>
        </w:rPr>
        <w:t xml:space="preserve"> </w:t>
      </w:r>
      <w:r>
        <w:rPr>
          <w:rtl w:val="true"/>
        </w:rPr>
        <w:t>לגרסתו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היא</w:t>
      </w:r>
      <w:r>
        <w:rPr>
          <w:rFonts w:eastAsia="Arial TUR" w:cs="Arial TUR"/>
          <w:rtl w:val="true"/>
        </w:rPr>
        <w:t xml:space="preserve"> </w:t>
      </w:r>
      <w:r>
        <w:rPr>
          <w:rtl w:val="true"/>
        </w:rPr>
        <w:t>עדות</w:t>
      </w:r>
      <w:r>
        <w:rPr>
          <w:rFonts w:eastAsia="Arial TUR" w:cs="Arial TUR"/>
          <w:rtl w:val="true"/>
        </w:rPr>
        <w:t xml:space="preserve"> </w:t>
      </w:r>
      <w:r>
        <w:rPr>
          <w:rtl w:val="true"/>
        </w:rPr>
        <w:t>כבושה</w:t>
      </w:r>
      <w:r>
        <w:rPr>
          <w:rtl w:val="true"/>
        </w:rPr>
        <w:t xml:space="preserve">, </w:t>
      </w:r>
      <w:r>
        <w:rPr>
          <w:rtl w:val="true"/>
        </w:rPr>
        <w:t>בעלת</w:t>
      </w:r>
      <w:r>
        <w:rPr>
          <w:rFonts w:eastAsia="Arial TUR" w:cs="Arial TUR"/>
          <w:rtl w:val="true"/>
        </w:rPr>
        <w:t xml:space="preserve"> </w:t>
      </w:r>
      <w:r>
        <w:rPr>
          <w:rtl w:val="true"/>
        </w:rPr>
        <w:t>סתירות</w:t>
      </w:r>
      <w:r>
        <w:rPr>
          <w:rFonts w:eastAsia="Arial TUR" w:cs="Arial TUR"/>
          <w:rtl w:val="true"/>
        </w:rPr>
        <w:t xml:space="preserve"> </w:t>
      </w:r>
      <w:r>
        <w:rPr>
          <w:rtl w:val="true"/>
        </w:rPr>
        <w:t>רבות</w:t>
      </w:r>
      <w:r>
        <w:rPr>
          <w:rtl w:val="true"/>
        </w:rPr>
        <w:t xml:space="preserve">, </w:t>
      </w:r>
      <w:r>
        <w:rPr>
          <w:rtl w:val="true"/>
        </w:rPr>
        <w:t>הן</w:t>
      </w:r>
      <w:r>
        <w:rPr>
          <w:rFonts w:eastAsia="Arial TUR" w:cs="Arial TUR"/>
          <w:rtl w:val="true"/>
        </w:rPr>
        <w:t xml:space="preserve"> </w:t>
      </w:r>
      <w:r>
        <w:rPr>
          <w:rtl w:val="true"/>
        </w:rPr>
        <w:t>בתוך</w:t>
      </w:r>
      <w:r>
        <w:rPr>
          <w:rFonts w:eastAsia="Arial TUR" w:cs="Arial TUR"/>
          <w:rtl w:val="true"/>
        </w:rPr>
        <w:t xml:space="preserve"> </w:t>
      </w:r>
      <w:r>
        <w:rPr>
          <w:rtl w:val="true"/>
        </w:rPr>
        <w:t>העדות</w:t>
      </w:r>
      <w:r>
        <w:rPr>
          <w:rFonts w:eastAsia="Arial TUR" w:cs="Arial TUR"/>
          <w:rtl w:val="true"/>
        </w:rPr>
        <w:t xml:space="preserve"> </w:t>
      </w:r>
      <w:r>
        <w:rPr>
          <w:rtl w:val="true"/>
        </w:rPr>
        <w:t>והן</w:t>
      </w:r>
      <w:r>
        <w:rPr>
          <w:rFonts w:eastAsia="Arial TUR" w:cs="Arial TUR"/>
          <w:rtl w:val="true"/>
        </w:rPr>
        <w:t xml:space="preserve"> </w:t>
      </w:r>
      <w:r>
        <w:rPr>
          <w:rtl w:val="true"/>
        </w:rPr>
        <w:t>ביחס</w:t>
      </w:r>
      <w:r>
        <w:rPr>
          <w:rFonts w:eastAsia="Arial TUR" w:cs="Arial TUR"/>
          <w:rtl w:val="true"/>
        </w:rPr>
        <w:t xml:space="preserve"> </w:t>
      </w:r>
      <w:r>
        <w:rPr>
          <w:rtl w:val="true"/>
        </w:rPr>
        <w:t>לגרסתו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והיא</w:t>
      </w:r>
      <w:r>
        <w:rPr>
          <w:rFonts w:eastAsia="Arial TUR" w:cs="Arial TUR"/>
          <w:rtl w:val="true"/>
        </w:rPr>
        <w:t xml:space="preserve"> </w:t>
      </w:r>
      <w:r>
        <w:rPr>
          <w:rtl w:val="true"/>
        </w:rPr>
        <w:t>אינה</w:t>
      </w:r>
      <w:r>
        <w:rPr>
          <w:rFonts w:eastAsia="Arial TUR" w:cs="Arial TUR"/>
          <w:rtl w:val="true"/>
        </w:rPr>
        <w:t xml:space="preserve"> </w:t>
      </w:r>
      <w:r>
        <w:rPr>
          <w:rtl w:val="true"/>
        </w:rPr>
        <w:t>אמינה</w:t>
      </w:r>
      <w:r>
        <w:rPr>
          <w:rtl w:val="true"/>
        </w:rPr>
        <w:t xml:space="preserve">. </w:t>
      </w:r>
      <w:r>
        <w:rPr>
          <w:rtl w:val="true"/>
        </w:rPr>
        <w:t>הנאשם</w:t>
      </w:r>
      <w:r>
        <w:rPr>
          <w:rFonts w:eastAsia="Arial TUR" w:cs="Arial TUR"/>
          <w:rtl w:val="true"/>
        </w:rPr>
        <w:t xml:space="preserve"> </w:t>
      </w:r>
      <w:r>
        <w:rPr/>
        <w:t>4</w:t>
      </w:r>
      <w:r>
        <w:rPr>
          <w:rtl w:val="true"/>
        </w:rPr>
        <w:t xml:space="preserve"> </w:t>
      </w:r>
      <w:r>
        <w:rPr>
          <w:rtl w:val="true"/>
        </w:rPr>
        <w:t>שינה</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בהתאם</w:t>
      </w:r>
      <w:r>
        <w:rPr>
          <w:rFonts w:eastAsia="Arial TUR" w:cs="Arial TUR"/>
          <w:rtl w:val="true"/>
        </w:rPr>
        <w:t xml:space="preserve"> </w:t>
      </w:r>
      <w:r>
        <w:rPr>
          <w:rtl w:val="true"/>
        </w:rPr>
        <w:t>למידע</w:t>
      </w:r>
      <w:r>
        <w:rPr>
          <w:rFonts w:eastAsia="Arial TUR" w:cs="Arial TUR"/>
          <w:rtl w:val="true"/>
        </w:rPr>
        <w:t xml:space="preserve"> </w:t>
      </w:r>
      <w:r>
        <w:rPr>
          <w:rtl w:val="true"/>
        </w:rPr>
        <w:t>שנחשף</w:t>
      </w:r>
      <w:r>
        <w:rPr>
          <w:rFonts w:eastAsia="Arial TUR" w:cs="Arial TUR"/>
          <w:rtl w:val="true"/>
        </w:rPr>
        <w:t xml:space="preserve"> </w:t>
      </w:r>
      <w:r>
        <w:rPr>
          <w:rtl w:val="true"/>
        </w:rPr>
        <w:t>בפניו</w:t>
      </w:r>
      <w:r>
        <w:rPr>
          <w:rtl w:val="true"/>
        </w:rPr>
        <w:t xml:space="preserve">, </w:t>
      </w:r>
      <w:r>
        <w:rPr>
          <w:rtl w:val="true"/>
        </w:rPr>
        <w:t>תוך</w:t>
      </w:r>
      <w:r>
        <w:rPr>
          <w:rFonts w:eastAsia="Arial TUR" w:cs="Arial TUR"/>
          <w:rtl w:val="true"/>
        </w:rPr>
        <w:t xml:space="preserve"> </w:t>
      </w:r>
      <w:r>
        <w:rPr>
          <w:rtl w:val="true"/>
        </w:rPr>
        <w:t>כדי</w:t>
      </w:r>
      <w:r>
        <w:rPr>
          <w:rFonts w:eastAsia="Arial TUR" w:cs="Arial TUR"/>
          <w:rtl w:val="true"/>
        </w:rPr>
        <w:t xml:space="preserve"> </w:t>
      </w:r>
      <w:r>
        <w:rPr>
          <w:rtl w:val="true"/>
        </w:rPr>
        <w:t>שהוא</w:t>
      </w:r>
      <w:r>
        <w:rPr>
          <w:rFonts w:eastAsia="Arial TUR" w:cs="Arial TUR"/>
          <w:rtl w:val="true"/>
        </w:rPr>
        <w:t xml:space="preserve"> </w:t>
      </w:r>
      <w:r>
        <w:rPr>
          <w:rtl w:val="true"/>
        </w:rPr>
        <w:t>מנסה</w:t>
      </w:r>
      <w:r>
        <w:rPr>
          <w:rFonts w:eastAsia="Arial TUR" w:cs="Arial TUR"/>
          <w:rtl w:val="true"/>
        </w:rPr>
        <w:t xml:space="preserve"> </w:t>
      </w:r>
      <w:r>
        <w:rPr>
          <w:rtl w:val="true"/>
        </w:rPr>
        <w:t>ליישר</w:t>
      </w:r>
      <w:r>
        <w:rPr>
          <w:rFonts w:eastAsia="Arial TUR" w:cs="Arial TUR"/>
          <w:rtl w:val="true"/>
        </w:rPr>
        <w:t xml:space="preserve"> </w:t>
      </w:r>
      <w:r>
        <w:rPr>
          <w:rtl w:val="true"/>
        </w:rPr>
        <w:t>קו</w:t>
      </w:r>
      <w:r>
        <w:rPr>
          <w:rFonts w:eastAsia="Arial TUR" w:cs="Arial TUR"/>
          <w:rtl w:val="true"/>
        </w:rPr>
        <w:t xml:space="preserve"> </w:t>
      </w:r>
      <w:r>
        <w:rPr>
          <w:rtl w:val="true"/>
        </w:rPr>
        <w:t>עם</w:t>
      </w:r>
      <w:r>
        <w:rPr>
          <w:rFonts w:eastAsia="Arial TUR" w:cs="Arial TUR"/>
          <w:rtl w:val="true"/>
        </w:rPr>
        <w:t xml:space="preserve"> </w:t>
      </w:r>
      <w:r>
        <w:rPr>
          <w:rtl w:val="true"/>
        </w:rPr>
        <w:t>גרסתו</w:t>
      </w:r>
      <w:r>
        <w:rPr>
          <w:rFonts w:eastAsia="Arial TUR" w:cs="Arial TUR"/>
          <w:rtl w:val="true"/>
        </w:rPr>
        <w:t xml:space="preserve"> </w:t>
      </w:r>
      <w:r>
        <w:rPr>
          <w:rtl w:val="true"/>
        </w:rPr>
        <w:t>המאוחרת</w:t>
      </w:r>
      <w:r>
        <w:rPr>
          <w:rFonts w:eastAsia="Arial TUR" w:cs="Arial TUR"/>
          <w:rtl w:val="true"/>
        </w:rPr>
        <w:t xml:space="preserve"> </w:t>
      </w:r>
      <w:r>
        <w:rPr>
          <w:rtl w:val="true"/>
        </w:rPr>
        <w:t>והעוינת</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w:t>
      </w:r>
      <w:r>
        <w:rPr>
          <w:rtl w:val="true"/>
        </w:rPr>
        <w:t>עמ</w:t>
      </w:r>
      <w:r>
        <w:rPr>
          <w:rtl w:val="true"/>
        </w:rPr>
        <w:t xml:space="preserve">' </w:t>
      </w:r>
      <w:r>
        <w:rPr/>
        <w:t>114</w:t>
      </w:r>
      <w:r>
        <w:rPr>
          <w:rtl w:val="true"/>
        </w:rPr>
        <w:t xml:space="preserve"> </w:t>
      </w:r>
      <w:r>
        <w:rPr>
          <w:rtl w:val="true"/>
        </w:rPr>
        <w:t>להכרעת</w:t>
      </w:r>
      <w:r>
        <w:rPr>
          <w:rFonts w:eastAsia="Arial TUR" w:cs="Arial TUR"/>
          <w:rtl w:val="true"/>
        </w:rPr>
        <w:t xml:space="preserve"> </w:t>
      </w:r>
      <w:r>
        <w:rPr>
          <w:rtl w:val="true"/>
        </w:rPr>
        <w:t>הדין</w:t>
      </w:r>
      <w:r>
        <w:rPr>
          <w:rtl w:val="true"/>
        </w:rPr>
        <w:t>)</w:t>
      </w:r>
      <w:r>
        <w:rPr>
          <w:rtl w:val="true"/>
        </w:rPr>
        <w:t>.</w:t>
      </w:r>
      <w:r>
        <w:rPr>
          <w:rtl w:val="true"/>
        </w:rPr>
        <w:t xml:space="preserve"> </w:t>
      </w:r>
      <w:r>
        <w:rPr>
          <w:rtl w:val="true"/>
        </w:rPr>
        <w:t>חרף</w:t>
      </w:r>
      <w:r>
        <w:rPr>
          <w:rFonts w:eastAsia="Arial TUR" w:cs="Arial TUR"/>
          <w:rtl w:val="true"/>
        </w:rPr>
        <w:t xml:space="preserve"> </w:t>
      </w:r>
      <w:r>
        <w:rPr>
          <w:rtl w:val="true"/>
        </w:rPr>
        <w:t>טענותיו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tl w:val="true"/>
        </w:rPr>
        <w:t xml:space="preserve">, </w:t>
      </w:r>
      <w:r>
        <w:rPr>
          <w:rtl w:val="true"/>
        </w:rPr>
        <w:t>מצאתי</w:t>
      </w:r>
      <w:r>
        <w:rPr>
          <w:rFonts w:eastAsia="Arial TUR" w:cs="Arial TUR"/>
          <w:rtl w:val="true"/>
        </w:rPr>
        <w:t xml:space="preserve"> </w:t>
      </w:r>
      <w:r>
        <w:rPr>
          <w:rtl w:val="true"/>
        </w:rPr>
        <w:t>כי</w:t>
      </w:r>
      <w:r>
        <w:rPr>
          <w:rFonts w:eastAsia="Arial TUR" w:cs="Arial TUR"/>
          <w:rtl w:val="true"/>
        </w:rPr>
        <w:t xml:space="preserve"> </w:t>
      </w:r>
      <w:r>
        <w:rPr>
          <w:rtl w:val="true"/>
        </w:rPr>
        <w:t>קביעה</w:t>
      </w:r>
      <w:r>
        <w:rPr>
          <w:rFonts w:eastAsia="Arial TUR" w:cs="Arial TUR"/>
          <w:rtl w:val="true"/>
        </w:rPr>
        <w:t xml:space="preserve"> </w:t>
      </w:r>
      <w:r>
        <w:rPr>
          <w:rtl w:val="true"/>
        </w:rPr>
        <w:t>זו</w:t>
      </w:r>
      <w:r>
        <w:rPr>
          <w:rFonts w:eastAsia="Arial TUR" w:cs="Arial TUR"/>
          <w:rtl w:val="true"/>
        </w:rPr>
        <w:t xml:space="preserve"> </w:t>
      </w:r>
      <w:r>
        <w:rPr>
          <w:rtl w:val="true"/>
        </w:rPr>
        <w:t>מבוססת</w:t>
      </w:r>
      <w:r>
        <w:rPr>
          <w:rFonts w:eastAsia="Arial TUR" w:cs="Arial TUR"/>
          <w:rtl w:val="true"/>
        </w:rPr>
        <w:t xml:space="preserve"> </w:t>
      </w:r>
      <w:r>
        <w:rPr>
          <w:rtl w:val="true"/>
        </w:rPr>
        <w:t>היטב</w:t>
      </w:r>
      <w:r>
        <w:rPr>
          <w:rFonts w:eastAsia="Arial TUR" w:cs="Arial TUR"/>
          <w:rtl w:val="true"/>
        </w:rPr>
        <w:t xml:space="preserve"> </w:t>
      </w:r>
      <w:r>
        <w:rPr>
          <w:rtl w:val="true"/>
        </w:rPr>
        <w:t>ואין</w:t>
      </w:r>
      <w:r>
        <w:rPr>
          <w:rFonts w:eastAsia="Arial TUR" w:cs="Arial TUR"/>
          <w:rtl w:val="true"/>
        </w:rPr>
        <w:t xml:space="preserve"> </w:t>
      </w:r>
      <w:r>
        <w:rPr>
          <w:rtl w:val="true"/>
        </w:rPr>
        <w:t>מקום</w:t>
      </w:r>
      <w:r>
        <w:rPr>
          <w:rFonts w:eastAsia="Arial TUR" w:cs="Arial TUR"/>
          <w:rtl w:val="true"/>
        </w:rPr>
        <w:t xml:space="preserve"> </w:t>
      </w:r>
      <w:r>
        <w:rPr>
          <w:rtl w:val="true"/>
        </w:rPr>
        <w:t>להתערב</w:t>
      </w:r>
      <w:r>
        <w:rPr>
          <w:rFonts w:eastAsia="Arial TUR" w:cs="Arial TUR"/>
          <w:rtl w:val="true"/>
        </w:rPr>
        <w:t xml:space="preserve"> </w:t>
      </w:r>
      <w:r>
        <w:rPr>
          <w:rtl w:val="true"/>
        </w:rPr>
        <w:t>בה</w:t>
      </w:r>
      <w:r>
        <w:rPr>
          <w:rtl w:val="true"/>
        </w:rPr>
        <w:t xml:space="preserve">. </w:t>
      </w:r>
      <w:r>
        <w:rPr>
          <w:rtl w:val="true"/>
        </w:rPr>
        <w:t>איני</w:t>
      </w:r>
      <w:r>
        <w:rPr>
          <w:rFonts w:eastAsia="Arial TUR" w:cs="Arial TUR"/>
          <w:rtl w:val="true"/>
        </w:rPr>
        <w:t xml:space="preserve"> </w:t>
      </w:r>
      <w:r>
        <w:rPr>
          <w:rtl w:val="true"/>
        </w:rPr>
        <w:t>רואה</w:t>
      </w:r>
      <w:r>
        <w:rPr>
          <w:rFonts w:eastAsia="Arial TUR" w:cs="Arial TUR"/>
          <w:rtl w:val="true"/>
        </w:rPr>
        <w:t xml:space="preserve"> </w:t>
      </w:r>
      <w:r>
        <w:rPr>
          <w:rtl w:val="true"/>
        </w:rPr>
        <w:t>חובה</w:t>
      </w:r>
      <w:r>
        <w:rPr>
          <w:rFonts w:eastAsia="Arial TUR" w:cs="Arial TUR"/>
          <w:rtl w:val="true"/>
        </w:rPr>
        <w:t xml:space="preserve"> </w:t>
      </w:r>
      <w:r>
        <w:rPr>
          <w:rtl w:val="true"/>
        </w:rPr>
        <w:t>לעצמי</w:t>
      </w:r>
      <w:r>
        <w:rPr>
          <w:rFonts w:eastAsia="Arial TUR" w:cs="Arial TUR"/>
          <w:rtl w:val="true"/>
        </w:rPr>
        <w:t xml:space="preserve"> </w:t>
      </w:r>
      <w:r>
        <w:rPr>
          <w:rtl w:val="true"/>
        </w:rPr>
        <w:t>לחזור</w:t>
      </w:r>
      <w:r>
        <w:rPr>
          <w:rFonts w:eastAsia="Arial TUR" w:cs="Arial TUR"/>
          <w:rtl w:val="true"/>
        </w:rPr>
        <w:t xml:space="preserve"> </w:t>
      </w:r>
      <w:r>
        <w:rPr>
          <w:rtl w:val="true"/>
        </w:rPr>
        <w:t>ולפרט</w:t>
      </w:r>
      <w:r>
        <w:rPr>
          <w:rFonts w:eastAsia="Arial TUR" w:cs="Arial TUR"/>
          <w:rtl w:val="true"/>
        </w:rPr>
        <w:t xml:space="preserve"> </w:t>
      </w:r>
      <w:r>
        <w:rPr>
          <w:rtl w:val="true"/>
        </w:rPr>
        <w:t>את</w:t>
      </w:r>
      <w:r>
        <w:rPr>
          <w:rFonts w:eastAsia="Arial TUR" w:cs="Arial TUR"/>
          <w:rtl w:val="true"/>
        </w:rPr>
        <w:t xml:space="preserve"> </w:t>
      </w:r>
      <w:r>
        <w:rPr>
          <w:rtl w:val="true"/>
        </w:rPr>
        <w:t>מכלול</w:t>
      </w:r>
      <w:r>
        <w:rPr>
          <w:rFonts w:eastAsia="Arial TUR" w:cs="Arial TUR"/>
          <w:rtl w:val="true"/>
        </w:rPr>
        <w:t xml:space="preserve"> </w:t>
      </w:r>
      <w:r>
        <w:rPr>
          <w:rtl w:val="true"/>
        </w:rPr>
        <w:t>הפרטים</w:t>
      </w:r>
      <w:r>
        <w:rPr>
          <w:rFonts w:eastAsia="Arial TUR" w:cs="Arial TUR"/>
          <w:rtl w:val="true"/>
        </w:rPr>
        <w:t xml:space="preserve"> </w:t>
      </w:r>
      <w:r>
        <w:rPr>
          <w:rtl w:val="true"/>
        </w:rPr>
        <w:t>והגרסאות</w:t>
      </w:r>
      <w:r>
        <w:rPr>
          <w:rtl w:val="true"/>
        </w:rPr>
        <w:t xml:space="preserve">, </w:t>
      </w:r>
      <w:r>
        <w:rPr>
          <w:rtl w:val="true"/>
        </w:rPr>
        <w:t>על</w:t>
      </w:r>
      <w:r>
        <w:rPr>
          <w:rFonts w:eastAsia="Arial TUR" w:cs="Arial TUR"/>
          <w:rtl w:val="true"/>
        </w:rPr>
        <w:t xml:space="preserve"> </w:t>
      </w:r>
      <w:r>
        <w:rPr>
          <w:rtl w:val="true"/>
        </w:rPr>
        <w:t>פיתוליהן</w:t>
      </w:r>
      <w:r>
        <w:rPr>
          <w:rFonts w:eastAsia="Arial TUR" w:cs="Arial TUR"/>
          <w:rtl w:val="true"/>
        </w:rPr>
        <w:t xml:space="preserve"> </w:t>
      </w:r>
      <w:r>
        <w:rPr>
          <w:rtl w:val="true"/>
        </w:rPr>
        <w:t>ודקויותיהן</w:t>
      </w:r>
      <w:r>
        <w:rPr>
          <w:rtl w:val="true"/>
        </w:rPr>
        <w:t xml:space="preserve">, </w:t>
      </w:r>
      <w:r>
        <w:rPr>
          <w:rtl w:val="true"/>
        </w:rPr>
        <w:t>ואסתפק</w:t>
      </w:r>
      <w:r>
        <w:rPr>
          <w:rFonts w:eastAsia="Arial TUR" w:cs="Arial TUR"/>
          <w:rtl w:val="true"/>
        </w:rPr>
        <w:t xml:space="preserve"> </w:t>
      </w:r>
      <w:r>
        <w:rPr>
          <w:rtl w:val="true"/>
        </w:rPr>
        <w:t>בכך</w:t>
      </w:r>
      <w:r>
        <w:rPr>
          <w:rFonts w:eastAsia="Arial TUR" w:cs="Arial TUR"/>
          <w:rtl w:val="true"/>
        </w:rPr>
        <w:t xml:space="preserve"> </w:t>
      </w:r>
      <w:r>
        <w:rPr>
          <w:rtl w:val="true"/>
        </w:rPr>
        <w:t>שבחקירתו</w:t>
      </w:r>
      <w:r>
        <w:rPr>
          <w:rFonts w:eastAsia="Arial TUR" w:cs="Arial TUR"/>
          <w:rtl w:val="true"/>
        </w:rPr>
        <w:t xml:space="preserve"> </w:t>
      </w:r>
      <w:r>
        <w:rPr>
          <w:rtl w:val="true"/>
        </w:rPr>
        <w:t>במשטרה</w:t>
      </w:r>
      <w:r>
        <w:rPr>
          <w:rFonts w:eastAsia="Arial TUR" w:cs="Arial TUR"/>
          <w:rtl w:val="true"/>
        </w:rPr>
        <w:t xml:space="preserve"> </w:t>
      </w:r>
      <w:r>
        <w:rPr>
          <w:rtl w:val="true"/>
        </w:rPr>
        <w:t>ליאור</w:t>
      </w:r>
      <w:r>
        <w:rPr>
          <w:rFonts w:eastAsia="Arial TUR" w:cs="Arial TUR"/>
          <w:rtl w:val="true"/>
        </w:rPr>
        <w:t xml:space="preserve"> </w:t>
      </w:r>
      <w:r>
        <w:rPr>
          <w:rtl w:val="true"/>
        </w:rPr>
        <w:t>שתק</w:t>
      </w:r>
      <w:r>
        <w:rPr>
          <w:rtl w:val="true"/>
        </w:rPr>
        <w:t xml:space="preserve">; </w:t>
      </w:r>
      <w:r>
        <w:rPr>
          <w:rtl w:val="true"/>
        </w:rPr>
        <w:t>במענה</w:t>
      </w:r>
      <w:r>
        <w:rPr>
          <w:rFonts w:eastAsia="Arial TUR" w:cs="Arial TUR"/>
          <w:rtl w:val="true"/>
        </w:rPr>
        <w:t xml:space="preserve"> </w:t>
      </w:r>
      <w:r>
        <w:rPr>
          <w:rtl w:val="true"/>
        </w:rPr>
        <w:t>בכתב</w:t>
      </w:r>
      <w:r>
        <w:rPr>
          <w:rFonts w:eastAsia="Arial TUR" w:cs="Arial TUR"/>
          <w:rtl w:val="true"/>
        </w:rPr>
        <w:t xml:space="preserve"> </w:t>
      </w:r>
      <w:r>
        <w:rPr>
          <w:rtl w:val="true"/>
        </w:rPr>
        <w:t>לאישום</w:t>
      </w:r>
      <w:r>
        <w:rPr>
          <w:rFonts w:eastAsia="Arial TUR" w:cs="Arial TUR"/>
          <w:rtl w:val="true"/>
        </w:rPr>
        <w:t xml:space="preserve"> </w:t>
      </w:r>
      <w:r>
        <w:rPr>
          <w:rtl w:val="true"/>
        </w:rPr>
        <w:t>(</w:t>
      </w:r>
      <w:r>
        <w:rPr>
          <w:rtl w:val="true"/>
        </w:rPr>
        <w:t>מיום</w:t>
      </w:r>
      <w:r>
        <w:rPr>
          <w:rFonts w:eastAsia="Arial TUR" w:cs="Arial TUR"/>
          <w:rtl w:val="true"/>
        </w:rPr>
        <w:t xml:space="preserve"> </w:t>
      </w:r>
      <w:r>
        <w:rPr/>
        <w:t>25.6.2013</w:t>
      </w:r>
      <w:r>
        <w:rPr>
          <w:rtl w:val="true"/>
        </w:rPr>
        <w:t xml:space="preserve">) </w:t>
      </w:r>
      <w:r>
        <w:rPr>
          <w:rtl w:val="true"/>
        </w:rPr>
        <w:t>הוא</w:t>
      </w:r>
      <w:r>
        <w:rPr>
          <w:rFonts w:eastAsia="Arial TUR" w:cs="Arial TUR"/>
          <w:rtl w:val="true"/>
        </w:rPr>
        <w:t xml:space="preserve"> </w:t>
      </w:r>
      <w:r>
        <w:rPr>
          <w:rtl w:val="true"/>
        </w:rPr>
        <w:t>מסר</w:t>
      </w:r>
      <w:r>
        <w:rPr>
          <w:rFonts w:eastAsia="Arial TUR" w:cs="Arial TUR"/>
          <w:rtl w:val="true"/>
        </w:rPr>
        <w:t xml:space="preserve"> </w:t>
      </w:r>
      <w:r>
        <w:rPr>
          <w:rtl w:val="true"/>
        </w:rPr>
        <w:t>גרסה</w:t>
      </w:r>
      <w:r>
        <w:rPr>
          <w:rFonts w:eastAsia="Arial TUR" w:cs="Arial TUR"/>
          <w:rtl w:val="true"/>
        </w:rPr>
        <w:t xml:space="preserve"> </w:t>
      </w:r>
      <w:r>
        <w:rPr>
          <w:rtl w:val="true"/>
        </w:rPr>
        <w:t>אחת</w:t>
      </w:r>
      <w:r>
        <w:rPr>
          <w:rtl w:val="true"/>
        </w:rPr>
        <w:t xml:space="preserve">; </w:t>
      </w:r>
      <w:r>
        <w:rPr>
          <w:rtl w:val="true"/>
        </w:rPr>
        <w:t>ובעדותו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מסר</w:t>
      </w:r>
      <w:r>
        <w:rPr>
          <w:rFonts w:eastAsia="Arial TUR" w:cs="Arial TUR"/>
          <w:rtl w:val="true"/>
        </w:rPr>
        <w:t xml:space="preserve"> </w:t>
      </w:r>
      <w:r>
        <w:rPr>
          <w:rtl w:val="true"/>
        </w:rPr>
        <w:t>גרסה</w:t>
      </w:r>
      <w:r>
        <w:rPr>
          <w:rFonts w:eastAsia="Arial TUR" w:cs="Arial TUR"/>
          <w:rtl w:val="true"/>
        </w:rPr>
        <w:t xml:space="preserve"> </w:t>
      </w:r>
      <w:r>
        <w:rPr>
          <w:rtl w:val="true"/>
        </w:rPr>
        <w:t>שונה</w:t>
      </w:r>
      <w:r>
        <w:rPr>
          <w:rtl w:val="true"/>
        </w:rPr>
        <w:t xml:space="preserve">, </w:t>
      </w:r>
      <w:r>
        <w:rPr>
          <w:rtl w:val="true"/>
        </w:rPr>
        <w:t>מבלי</w:t>
      </w:r>
      <w:r>
        <w:rPr>
          <w:rFonts w:eastAsia="Arial TUR" w:cs="Arial TUR"/>
          <w:rtl w:val="true"/>
        </w:rPr>
        <w:t xml:space="preserve"> </w:t>
      </w:r>
      <w:r>
        <w:rPr>
          <w:rtl w:val="true"/>
        </w:rPr>
        <w:t>שעלה</w:t>
      </w:r>
      <w:r>
        <w:rPr>
          <w:rFonts w:eastAsia="Arial TUR" w:cs="Arial TUR"/>
          <w:rtl w:val="true"/>
        </w:rPr>
        <w:t xml:space="preserve"> </w:t>
      </w:r>
      <w:r>
        <w:rPr>
          <w:rtl w:val="true"/>
        </w:rPr>
        <w:t>בידו</w:t>
      </w:r>
      <w:r>
        <w:rPr>
          <w:rFonts w:eastAsia="Arial TUR" w:cs="Arial TUR"/>
          <w:rtl w:val="true"/>
        </w:rPr>
        <w:t xml:space="preserve"> </w:t>
      </w:r>
      <w:r>
        <w:rPr>
          <w:rtl w:val="true"/>
        </w:rPr>
        <w:t>להסביר</w:t>
      </w:r>
      <w:r>
        <w:rPr>
          <w:rFonts w:eastAsia="Arial TUR" w:cs="Arial TUR"/>
          <w:rtl w:val="true"/>
        </w:rPr>
        <w:t xml:space="preserve"> </w:t>
      </w:r>
      <w:r>
        <w:rPr>
          <w:rtl w:val="true"/>
        </w:rPr>
        <w:t>את</w:t>
      </w:r>
      <w:r>
        <w:rPr>
          <w:rFonts w:eastAsia="Arial TUR" w:cs="Arial TUR"/>
          <w:rtl w:val="true"/>
        </w:rPr>
        <w:t xml:space="preserve"> </w:t>
      </w:r>
      <w:r>
        <w:rPr>
          <w:rtl w:val="true"/>
        </w:rPr>
        <w:t>הפער</w:t>
      </w:r>
      <w:r>
        <w:rPr>
          <w:rFonts w:eastAsia="Arial TUR" w:cs="Arial TUR"/>
          <w:rtl w:val="true"/>
        </w:rPr>
        <w:t xml:space="preserve"> </w:t>
      </w:r>
      <w:r>
        <w:rPr>
          <w:rtl w:val="true"/>
        </w:rPr>
        <w:t>בין</w:t>
      </w:r>
      <w:r>
        <w:rPr>
          <w:rFonts w:eastAsia="Arial TUR" w:cs="Arial TUR"/>
          <w:rtl w:val="true"/>
        </w:rPr>
        <w:t xml:space="preserve"> </w:t>
      </w:r>
      <w:r>
        <w:rPr>
          <w:rtl w:val="true"/>
        </w:rPr>
        <w:t>הגרסאות</w:t>
      </w:r>
      <w:r>
        <w:rPr>
          <w:rFonts w:eastAsia="Arial TUR" w:cs="Arial TUR"/>
          <w:rtl w:val="true"/>
        </w:rPr>
        <w:t xml:space="preserve"> </w:t>
      </w:r>
      <w:r>
        <w:rPr>
          <w:rtl w:val="true"/>
        </w:rPr>
        <w:t>(</w:t>
      </w:r>
      <w:r>
        <w:rPr>
          <w:rtl w:val="true"/>
        </w:rPr>
        <w:t>עמ</w:t>
      </w:r>
      <w:r>
        <w:rPr>
          <w:rtl w:val="true"/>
        </w:rPr>
        <w:t xml:space="preserve">' </w:t>
      </w:r>
      <w:r>
        <w:rPr/>
        <w:t>1133</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8.1.2015</w:t>
      </w:r>
      <w:r>
        <w:rPr>
          <w:rtl w:val="true"/>
        </w:rPr>
        <w:t>).</w:t>
      </w:r>
    </w:p>
    <w:p>
      <w:pPr>
        <w:pStyle w:val="Ruller41"/>
        <w:ind w:end="0"/>
        <w:jc w:val="both"/>
        <w:rPr/>
      </w:pPr>
      <w:r>
        <w:rPr>
          <w:rtl w:val="true"/>
        </w:rPr>
      </w:r>
    </w:p>
    <w:p>
      <w:pPr>
        <w:pStyle w:val="Ruller41"/>
        <w:ind w:end="0"/>
        <w:jc w:val="both"/>
        <w:rPr/>
      </w:pPr>
      <w:r>
        <w:rPr>
          <w:rtl w:val="true"/>
        </w:rPr>
        <w:tab/>
      </w:r>
      <w:r>
        <w:rPr>
          <w:rtl w:val="true"/>
        </w:rPr>
        <w:t>גם</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התאפיינה</w:t>
      </w:r>
      <w:r>
        <w:rPr>
          <w:rFonts w:eastAsia="Arial TUR" w:cs="Arial TUR"/>
          <w:rtl w:val="true"/>
        </w:rPr>
        <w:t xml:space="preserve"> </w:t>
      </w:r>
      <w:r>
        <w:rPr>
          <w:rtl w:val="true"/>
        </w:rPr>
        <w:t>בהתפתחויות</w:t>
      </w:r>
      <w:r>
        <w:rPr>
          <w:rtl w:val="true"/>
        </w:rPr>
        <w:t xml:space="preserve">, </w:t>
      </w:r>
      <w:r>
        <w:rPr>
          <w:rtl w:val="true"/>
        </w:rPr>
        <w:t>וכפי</w:t>
      </w:r>
      <w:r>
        <w:rPr>
          <w:rFonts w:eastAsia="Arial TUR" w:cs="Arial TUR"/>
          <w:rtl w:val="true"/>
        </w:rPr>
        <w:t xml:space="preserve"> </w:t>
      </w:r>
      <w:r>
        <w:rPr>
          <w:rtl w:val="true"/>
        </w:rPr>
        <w:t>שציין</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ניכרת</w:t>
      </w:r>
      <w:r>
        <w:rPr>
          <w:rFonts w:eastAsia="Arial TUR" w:cs="Arial TUR"/>
          <w:rtl w:val="true"/>
        </w:rPr>
        <w:t xml:space="preserve"> </w:t>
      </w:r>
      <w:r>
        <w:rPr>
          <w:rtl w:val="true"/>
        </w:rPr>
        <w:t>מגמתו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w:t>
      </w:r>
      <w:r>
        <w:rPr>
          <w:rtl w:val="true"/>
        </w:rPr>
        <w:t>ליישר</w:t>
      </w:r>
      <w:r>
        <w:rPr>
          <w:rFonts w:eastAsia="Arial TUR" w:cs="Arial TUR"/>
          <w:rtl w:val="true"/>
        </w:rPr>
        <w:t xml:space="preserve"> </w:t>
      </w:r>
      <w:r>
        <w:rPr>
          <w:rtl w:val="true"/>
        </w:rPr>
        <w:t>קו</w:t>
      </w:r>
      <w:r>
        <w:rPr>
          <w:rtl w:val="true"/>
        </w:rPr>
        <w:t xml:space="preserve">" </w:t>
      </w:r>
      <w:r>
        <w:rPr>
          <w:rtl w:val="true"/>
        </w:rPr>
        <w:t>עם</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w:t>
      </w:r>
      <w:r>
        <w:rPr>
          <w:rtl w:val="true"/>
        </w:rPr>
        <w:t>עמ</w:t>
      </w:r>
      <w:r>
        <w:rPr>
          <w:rtl w:val="true"/>
        </w:rPr>
        <w:t xml:space="preserve">' </w:t>
      </w:r>
      <w:r>
        <w:rPr/>
        <w:t>116-115</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עיון</w:t>
      </w:r>
      <w:r>
        <w:rPr>
          <w:rFonts w:eastAsia="Arial TUR" w:cs="Arial TUR"/>
          <w:rtl w:val="true"/>
        </w:rPr>
        <w:t xml:space="preserve"> </w:t>
      </w:r>
      <w:r>
        <w:rPr>
          <w:rtl w:val="true"/>
        </w:rPr>
        <w:t>בפרוטוקולים</w:t>
      </w:r>
      <w:r>
        <w:rPr>
          <w:rFonts w:eastAsia="Arial TUR" w:cs="Arial TUR"/>
          <w:rtl w:val="true"/>
        </w:rPr>
        <w:t xml:space="preserve"> </w:t>
      </w:r>
      <w:r>
        <w:rPr>
          <w:rtl w:val="true"/>
        </w:rPr>
        <w:t>מהחקירות</w:t>
      </w:r>
      <w:r>
        <w:rPr>
          <w:rFonts w:eastAsia="Arial TUR" w:cs="Arial TUR"/>
          <w:rtl w:val="true"/>
        </w:rPr>
        <w:t xml:space="preserve"> </w:t>
      </w:r>
      <w:r>
        <w:rPr>
          <w:rtl w:val="true"/>
        </w:rPr>
        <w:t>במשטרה</w:t>
      </w:r>
      <w:r>
        <w:rPr>
          <w:rFonts w:eastAsia="Arial TUR" w:cs="Arial TUR"/>
          <w:rtl w:val="true"/>
        </w:rPr>
        <w:t xml:space="preserve"> </w:t>
      </w:r>
      <w:r>
        <w:rPr>
          <w:rtl w:val="true"/>
        </w:rPr>
        <w:t>ובבית</w:t>
      </w:r>
      <w:r>
        <w:rPr>
          <w:rFonts w:eastAsia="Arial TUR" w:cs="Arial TUR"/>
          <w:rtl w:val="true"/>
        </w:rPr>
        <w:t xml:space="preserve"> </w:t>
      </w:r>
      <w:r>
        <w:rPr>
          <w:rtl w:val="true"/>
        </w:rPr>
        <w:t>המשפט</w:t>
      </w:r>
      <w:r>
        <w:rPr>
          <w:rFonts w:eastAsia="Arial TUR" w:cs="Arial TUR"/>
          <w:rtl w:val="true"/>
        </w:rPr>
        <w:t xml:space="preserve"> </w:t>
      </w:r>
      <w:r>
        <w:rPr>
          <w:rtl w:val="true"/>
        </w:rPr>
        <w:t>מאשש</w:t>
      </w:r>
      <w:r>
        <w:rPr>
          <w:rFonts w:eastAsia="Arial TUR" w:cs="Arial TUR"/>
          <w:rtl w:val="true"/>
        </w:rPr>
        <w:t xml:space="preserve"> </w:t>
      </w:r>
      <w:r>
        <w:rPr>
          <w:rtl w:val="true"/>
        </w:rPr>
        <w:t>קביעה</w:t>
      </w:r>
      <w:r>
        <w:rPr>
          <w:rFonts w:eastAsia="Arial TUR" w:cs="Arial TUR"/>
          <w:rtl w:val="true"/>
        </w:rPr>
        <w:t xml:space="preserve"> </w:t>
      </w:r>
      <w:r>
        <w:rPr>
          <w:rtl w:val="true"/>
        </w:rPr>
        <w:t>זו</w:t>
      </w:r>
      <w:r>
        <w:rPr>
          <w:rtl w:val="true"/>
        </w:rPr>
        <w:t xml:space="preserve">, </w:t>
      </w:r>
      <w:r>
        <w:rPr>
          <w:rtl w:val="true"/>
        </w:rPr>
        <w:t>ונזכיר</w:t>
      </w:r>
      <w:r>
        <w:rPr>
          <w:rFonts w:eastAsia="Arial TUR" w:cs="Arial TUR"/>
          <w:rtl w:val="true"/>
        </w:rPr>
        <w:t xml:space="preserve"> </w:t>
      </w:r>
      <w:r>
        <w:rPr>
          <w:rtl w:val="true"/>
        </w:rPr>
        <w:t>כי</w:t>
      </w:r>
      <w:r>
        <w:rPr>
          <w:rFonts w:eastAsia="Arial TUR" w:cs="Arial TUR"/>
          <w:rtl w:val="true"/>
        </w:rPr>
        <w:t xml:space="preserve"> </w:t>
      </w:r>
      <w:r>
        <w:rPr>
          <w:rtl w:val="true"/>
        </w:rPr>
        <w:t>כבר</w:t>
      </w:r>
      <w:r>
        <w:rPr>
          <w:rFonts w:eastAsia="Arial TUR" w:cs="Arial TUR"/>
          <w:rtl w:val="true"/>
        </w:rPr>
        <w:t xml:space="preserve"> </w:t>
      </w:r>
      <w:r>
        <w:rPr>
          <w:rtl w:val="true"/>
        </w:rPr>
        <w:t>הערנו</w:t>
      </w:r>
      <w:r>
        <w:rPr>
          <w:rFonts w:eastAsia="Arial TUR" w:cs="Arial TUR"/>
          <w:rtl w:val="true"/>
        </w:rPr>
        <w:t xml:space="preserve"> </w:t>
      </w:r>
      <w:r>
        <w:rPr>
          <w:rtl w:val="true"/>
        </w:rPr>
        <w:t>לעיל</w:t>
      </w:r>
      <w:r>
        <w:rPr>
          <w:rFonts w:eastAsia="Arial TUR" w:cs="Arial TUR"/>
          <w:rtl w:val="true"/>
        </w:rPr>
        <w:t xml:space="preserve"> </w:t>
      </w:r>
      <w:r>
        <w:rPr>
          <w:rtl w:val="true"/>
        </w:rPr>
        <w:t>(</w:t>
      </w:r>
      <w:r>
        <w:rPr>
          <w:rtl w:val="true"/>
        </w:rPr>
        <w:t>בפסקה</w:t>
      </w:r>
      <w:r>
        <w:rPr>
          <w:rFonts w:eastAsia="Arial TUR" w:cs="Arial TUR"/>
          <w:rtl w:val="true"/>
        </w:rPr>
        <w:t xml:space="preserve"> </w:t>
      </w:r>
      <w:r>
        <w:rPr/>
        <w:t>68</w:t>
      </w:r>
      <w:r>
        <w:rPr>
          <w:rtl w:val="true"/>
        </w:rPr>
        <w:t xml:space="preserve">) </w:t>
      </w:r>
      <w:r>
        <w:rPr>
          <w:rtl w:val="true"/>
        </w:rPr>
        <w:t>על</w:t>
      </w:r>
      <w:r>
        <w:rPr>
          <w:rFonts w:eastAsia="Arial TUR" w:cs="Arial TUR"/>
          <w:rtl w:val="true"/>
        </w:rPr>
        <w:t xml:space="preserve"> </w:t>
      </w:r>
      <w:r>
        <w:rPr>
          <w:rtl w:val="true"/>
        </w:rPr>
        <w:t>אודות</w:t>
      </w:r>
      <w:r>
        <w:rPr>
          <w:rFonts w:eastAsia="Arial TUR" w:cs="Arial TUR"/>
          <w:rtl w:val="true"/>
        </w:rPr>
        <w:t xml:space="preserve"> </w:t>
      </w:r>
      <w:r>
        <w:rPr>
          <w:rtl w:val="true"/>
        </w:rPr>
        <w:t>רתיעתו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ממעמד</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תביעה</w:t>
      </w:r>
      <w:r>
        <w:rPr>
          <w:rtl w:val="true"/>
        </w:rPr>
        <w:t xml:space="preserve">. </w:t>
      </w:r>
      <w:r>
        <w:rPr>
          <w:rtl w:val="true"/>
        </w:rPr>
        <w:t>גם</w:t>
      </w:r>
      <w:r>
        <w:rPr>
          <w:rFonts w:eastAsia="Arial TUR" w:cs="Arial TUR"/>
          <w:rtl w:val="true"/>
        </w:rPr>
        <w:t xml:space="preserve"> </w:t>
      </w:r>
      <w:r>
        <w:rPr>
          <w:rtl w:val="true"/>
        </w:rPr>
        <w:t>במשטרה</w:t>
      </w:r>
      <w:r>
        <w:rPr>
          <w:rtl w:val="true"/>
        </w:rPr>
        <w:t xml:space="preserve">, </w:t>
      </w:r>
      <w:r>
        <w:rPr>
          <w:rtl w:val="true"/>
        </w:rPr>
        <w:t>דיאב</w:t>
      </w:r>
      <w:r>
        <w:rPr>
          <w:rFonts w:eastAsia="Arial TUR" w:cs="Arial TUR"/>
          <w:rtl w:val="true"/>
        </w:rPr>
        <w:t xml:space="preserve"> </w:t>
      </w:r>
      <w:r>
        <w:rPr>
          <w:rtl w:val="true"/>
        </w:rPr>
        <w:t>לא</w:t>
      </w:r>
      <w:r>
        <w:rPr>
          <w:rFonts w:eastAsia="Arial TUR" w:cs="Arial TUR"/>
          <w:rtl w:val="true"/>
        </w:rPr>
        <w:t xml:space="preserve"> </w:t>
      </w:r>
      <w:r>
        <w:rPr>
          <w:rtl w:val="true"/>
        </w:rPr>
        <w:t>שש</w:t>
      </w:r>
      <w:r>
        <w:rPr>
          <w:rFonts w:eastAsia="Arial TUR" w:cs="Arial TUR"/>
          <w:rtl w:val="true"/>
        </w:rPr>
        <w:t xml:space="preserve"> </w:t>
      </w:r>
      <w:r>
        <w:rPr>
          <w:rtl w:val="true"/>
        </w:rPr>
        <w:t>לשתף</w:t>
      </w:r>
      <w:r>
        <w:rPr>
          <w:rFonts w:eastAsia="Arial TUR" w:cs="Arial TUR"/>
          <w:rtl w:val="true"/>
        </w:rPr>
        <w:t xml:space="preserve"> </w:t>
      </w:r>
      <w:r>
        <w:rPr>
          <w:rtl w:val="true"/>
        </w:rPr>
        <w:t>פעולה</w:t>
      </w:r>
      <w:r>
        <w:rPr>
          <w:rFonts w:eastAsia="Arial TUR" w:cs="Arial TUR"/>
          <w:rtl w:val="true"/>
        </w:rPr>
        <w:t xml:space="preserve"> </w:t>
      </w:r>
      <w:r>
        <w:rPr>
          <w:rtl w:val="true"/>
        </w:rPr>
        <w:t>עם</w:t>
      </w:r>
      <w:r>
        <w:rPr>
          <w:rFonts w:eastAsia="Arial TUR" w:cs="Arial TUR"/>
          <w:rtl w:val="true"/>
        </w:rPr>
        <w:t xml:space="preserve"> </w:t>
      </w:r>
      <w:r>
        <w:rPr>
          <w:rtl w:val="true"/>
        </w:rPr>
        <w:t>חוקריו</w:t>
      </w:r>
      <w:r>
        <w:rPr>
          <w:rFonts w:eastAsia="Arial TUR" w:cs="Arial TUR"/>
          <w:rtl w:val="true"/>
        </w:rPr>
        <w:t xml:space="preserve"> </w:t>
      </w:r>
      <w:r>
        <w:rPr>
          <w:rtl w:val="true"/>
        </w:rPr>
        <w:t>בנוגע</w:t>
      </w:r>
      <w:r>
        <w:rPr>
          <w:rFonts w:eastAsia="Arial TUR" w:cs="Arial TUR"/>
          <w:rtl w:val="true"/>
        </w:rPr>
        <w:t xml:space="preserve"> </w:t>
      </w:r>
      <w:r>
        <w:rPr>
          <w:rtl w:val="true"/>
        </w:rPr>
        <w:t>לשיחתו</w:t>
      </w:r>
      <w:r>
        <w:rPr>
          <w:rFonts w:eastAsia="Arial TUR" w:cs="Arial TUR"/>
          <w:rtl w:val="true"/>
        </w:rPr>
        <w:t xml:space="preserve"> </w:t>
      </w:r>
      <w:r>
        <w:rPr>
          <w:rtl w:val="true"/>
        </w:rPr>
        <w:t>עם</w:t>
      </w:r>
      <w:r>
        <w:rPr>
          <w:rFonts w:eastAsia="Arial TUR" w:cs="Arial TUR"/>
          <w:rtl w:val="true"/>
        </w:rPr>
        <w:t xml:space="preserve"> </w:t>
      </w:r>
      <w:r>
        <w:rPr>
          <w:rtl w:val="true"/>
        </w:rPr>
        <w:t>ליאור</w:t>
      </w:r>
      <w:r>
        <w:rPr>
          <w:rtl w:val="true"/>
        </w:rPr>
        <w:t xml:space="preserve">. </w:t>
      </w:r>
      <w:r>
        <w:rPr>
          <w:rtl w:val="true"/>
        </w:rPr>
        <w:t>בחקירתו</w:t>
      </w:r>
      <w:r>
        <w:rPr>
          <w:rFonts w:eastAsia="Arial TUR" w:cs="Arial TUR"/>
          <w:rtl w:val="true"/>
        </w:rPr>
        <w:t xml:space="preserve"> </w:t>
      </w:r>
      <w:r>
        <w:rPr>
          <w:rtl w:val="true"/>
        </w:rPr>
        <w:t>מיום</w:t>
      </w:r>
      <w:r>
        <w:rPr>
          <w:rFonts w:eastAsia="Arial TUR" w:cs="Arial TUR"/>
          <w:rtl w:val="true"/>
        </w:rPr>
        <w:t xml:space="preserve"> </w:t>
      </w:r>
      <w:r>
        <w:rPr/>
        <w:t>30.10.2012</w:t>
      </w:r>
      <w:r>
        <w:rPr>
          <w:rtl w:val="true"/>
        </w:rPr>
        <w:t xml:space="preserve"> </w:t>
      </w:r>
      <w:r>
        <w:rPr>
          <w:rtl w:val="true"/>
        </w:rPr>
        <w:t>נמנע</w:t>
      </w:r>
      <w:r>
        <w:rPr>
          <w:rFonts w:eastAsia="Arial TUR" w:cs="Arial TUR"/>
          <w:rtl w:val="true"/>
        </w:rPr>
        <w:t xml:space="preserve"> </w:t>
      </w:r>
      <w:r>
        <w:rPr>
          <w:rtl w:val="true"/>
        </w:rPr>
        <w:t>דיאב</w:t>
      </w:r>
      <w:r>
        <w:rPr>
          <w:rFonts w:eastAsia="Arial TUR" w:cs="Arial TUR"/>
          <w:rtl w:val="true"/>
        </w:rPr>
        <w:t xml:space="preserve"> </w:t>
      </w:r>
      <w:r>
        <w:rPr>
          <w:rtl w:val="true"/>
        </w:rPr>
        <w:t>מלציין</w:t>
      </w:r>
      <w:r>
        <w:rPr>
          <w:rFonts w:eastAsia="Arial TUR" w:cs="Arial TUR"/>
          <w:rtl w:val="true"/>
        </w:rPr>
        <w:t xml:space="preserve"> </w:t>
      </w:r>
      <w:r>
        <w:rPr>
          <w:rtl w:val="true"/>
        </w:rPr>
        <w:t>את</w:t>
      </w:r>
      <w:r>
        <w:rPr>
          <w:rFonts w:eastAsia="Arial TUR" w:cs="Arial TUR"/>
          <w:rtl w:val="true"/>
        </w:rPr>
        <w:t xml:space="preserve"> </w:t>
      </w:r>
      <w:r>
        <w:rPr>
          <w:rtl w:val="true"/>
        </w:rPr>
        <w:t>שמו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בפני</w:t>
      </w:r>
      <w:r>
        <w:rPr>
          <w:rFonts w:eastAsia="Arial TUR" w:cs="Arial TUR"/>
          <w:rtl w:val="true"/>
        </w:rPr>
        <w:t xml:space="preserve"> </w:t>
      </w:r>
      <w:r>
        <w:rPr>
          <w:rtl w:val="true"/>
        </w:rPr>
        <w:t>החוקרים</w:t>
      </w:r>
      <w:r>
        <w:rPr>
          <w:rtl w:val="true"/>
        </w:rPr>
        <w:t xml:space="preserve">; </w:t>
      </w:r>
      <w:r>
        <w:rPr>
          <w:rtl w:val="true"/>
        </w:rPr>
        <w:t>לא</w:t>
      </w:r>
      <w:r>
        <w:rPr>
          <w:rFonts w:eastAsia="Arial TUR" w:cs="Arial TUR"/>
          <w:rtl w:val="true"/>
        </w:rPr>
        <w:t xml:space="preserve"> </w:t>
      </w:r>
      <w:r>
        <w:rPr>
          <w:rtl w:val="true"/>
        </w:rPr>
        <w:t>השיב</w:t>
      </w:r>
      <w:r>
        <w:rPr>
          <w:rFonts w:eastAsia="Arial TUR" w:cs="Arial TUR"/>
          <w:rtl w:val="true"/>
        </w:rPr>
        <w:t xml:space="preserve"> </w:t>
      </w:r>
      <w:r>
        <w:rPr>
          <w:rtl w:val="true"/>
        </w:rPr>
        <w:t>לגופו</w:t>
      </w:r>
      <w:r>
        <w:rPr>
          <w:rFonts w:eastAsia="Arial TUR" w:cs="Arial TUR"/>
          <w:rtl w:val="true"/>
        </w:rPr>
        <w:t xml:space="preserve"> </w:t>
      </w:r>
      <w:r>
        <w:rPr>
          <w:rtl w:val="true"/>
        </w:rPr>
        <w:t>של</w:t>
      </w:r>
      <w:r>
        <w:rPr>
          <w:rFonts w:eastAsia="Arial TUR" w:cs="Arial TUR"/>
          <w:rtl w:val="true"/>
        </w:rPr>
        <w:t xml:space="preserve"> </w:t>
      </w:r>
      <w:r>
        <w:rPr>
          <w:rtl w:val="true"/>
        </w:rPr>
        <w:t>עניין</w:t>
      </w:r>
      <w:r>
        <w:rPr>
          <w:rFonts w:eastAsia="Arial TUR" w:cs="Arial TUR"/>
          <w:rtl w:val="true"/>
        </w:rPr>
        <w:t xml:space="preserve"> </w:t>
      </w:r>
      <w:r>
        <w:rPr>
          <w:rtl w:val="true"/>
        </w:rPr>
        <w:t>כשנשאל</w:t>
      </w:r>
      <w:r>
        <w:rPr>
          <w:rFonts w:eastAsia="Arial TUR" w:cs="Arial TUR"/>
          <w:rtl w:val="true"/>
        </w:rPr>
        <w:t xml:space="preserve"> </w:t>
      </w:r>
      <w:r>
        <w:rPr>
          <w:rtl w:val="true"/>
        </w:rPr>
        <w:t>אם</w:t>
      </w:r>
      <w:r>
        <w:rPr>
          <w:rFonts w:eastAsia="Arial TUR" w:cs="Arial TUR"/>
          <w:rtl w:val="true"/>
        </w:rPr>
        <w:t xml:space="preserve"> </w:t>
      </w:r>
      <w:r>
        <w:rPr>
          <w:rtl w:val="true"/>
        </w:rPr>
        <w:t>הוא</w:t>
      </w:r>
      <w:r>
        <w:rPr>
          <w:rFonts w:eastAsia="Arial TUR" w:cs="Arial TUR"/>
          <w:rtl w:val="true"/>
        </w:rPr>
        <w:t xml:space="preserve"> </w:t>
      </w:r>
      <w:r>
        <w:rPr>
          <w:rtl w:val="true"/>
        </w:rPr>
        <w:t>מפחד</w:t>
      </w:r>
      <w:r>
        <w:rPr>
          <w:rFonts w:eastAsia="Arial TUR" w:cs="Arial TUR"/>
          <w:rtl w:val="true"/>
        </w:rPr>
        <w:t xml:space="preserve"> </w:t>
      </w:r>
      <w:r>
        <w:rPr>
          <w:rtl w:val="true"/>
        </w:rPr>
        <w:t>מליאור</w:t>
      </w:r>
      <w:r>
        <w:rPr>
          <w:rtl w:val="true"/>
        </w:rPr>
        <w:t xml:space="preserve">; </w:t>
      </w:r>
      <w:r>
        <w:rPr>
          <w:rtl w:val="true"/>
        </w:rPr>
        <w:t>וניסה</w:t>
      </w:r>
      <w:r>
        <w:rPr>
          <w:rFonts w:eastAsia="Arial TUR" w:cs="Arial TUR"/>
          <w:rtl w:val="true"/>
        </w:rPr>
        <w:t xml:space="preserve"> </w:t>
      </w:r>
      <w:r>
        <w:rPr>
          <w:rtl w:val="true"/>
        </w:rPr>
        <w:t>להתחמק</w:t>
      </w:r>
      <w:r>
        <w:rPr>
          <w:rFonts w:eastAsia="Arial TUR" w:cs="Arial TUR"/>
          <w:rtl w:val="true"/>
        </w:rPr>
        <w:t xml:space="preserve"> </w:t>
      </w:r>
      <w:r>
        <w:rPr>
          <w:rtl w:val="true"/>
        </w:rPr>
        <w:t>משאלותיו</w:t>
      </w:r>
      <w:r>
        <w:rPr>
          <w:rFonts w:eastAsia="Arial TUR" w:cs="Arial TUR"/>
          <w:rtl w:val="true"/>
        </w:rPr>
        <w:t xml:space="preserve"> </w:t>
      </w:r>
      <w:r>
        <w:rPr>
          <w:rtl w:val="true"/>
        </w:rPr>
        <w:t>של</w:t>
      </w:r>
      <w:r>
        <w:rPr>
          <w:rFonts w:eastAsia="Arial TUR" w:cs="Arial TUR"/>
          <w:rtl w:val="true"/>
        </w:rPr>
        <w:t xml:space="preserve"> </w:t>
      </w:r>
      <w:r>
        <w:rPr>
          <w:rtl w:val="true"/>
        </w:rPr>
        <w:t>החוקר</w:t>
      </w:r>
      <w:r>
        <w:rPr>
          <w:rFonts w:eastAsia="Arial TUR" w:cs="Arial TUR"/>
          <w:rtl w:val="true"/>
        </w:rPr>
        <w:t xml:space="preserve"> </w:t>
      </w:r>
      <w:r>
        <w:rPr>
          <w:rtl w:val="true"/>
        </w:rPr>
        <w:t>בנוגע</w:t>
      </w:r>
      <w:r>
        <w:rPr>
          <w:rFonts w:eastAsia="Arial TUR" w:cs="Arial TUR"/>
          <w:rtl w:val="true"/>
        </w:rPr>
        <w:t xml:space="preserve"> </w:t>
      </w:r>
      <w:r>
        <w:rPr>
          <w:rtl w:val="true"/>
        </w:rPr>
        <w:t>לדברים</w:t>
      </w:r>
      <w:r>
        <w:rPr>
          <w:rFonts w:eastAsia="Arial TUR" w:cs="Arial TUR"/>
          <w:rtl w:val="true"/>
        </w:rPr>
        <w:t xml:space="preserve"> </w:t>
      </w:r>
      <w:r>
        <w:rPr>
          <w:rtl w:val="true"/>
        </w:rPr>
        <w:t>שאמר</w:t>
      </w:r>
      <w:r>
        <w:rPr>
          <w:rFonts w:eastAsia="Arial TUR" w:cs="Arial TUR"/>
          <w:rtl w:val="true"/>
        </w:rPr>
        <w:t xml:space="preserve"> </w:t>
      </w:r>
      <w:r>
        <w:rPr>
          <w:rtl w:val="true"/>
        </w:rPr>
        <w:t>לפני</w:t>
      </w:r>
      <w:r>
        <w:rPr>
          <w:rFonts w:eastAsia="Arial TUR" w:cs="Arial TUR"/>
          <w:rtl w:val="true"/>
        </w:rPr>
        <w:t xml:space="preserve"> </w:t>
      </w:r>
      <w:r>
        <w:rPr>
          <w:rtl w:val="true"/>
        </w:rPr>
        <w:t>החקירה</w:t>
      </w:r>
      <w:r>
        <w:rPr>
          <w:rFonts w:eastAsia="Arial TUR" w:cs="Arial TUR"/>
          <w:rtl w:val="true"/>
        </w:rPr>
        <w:t xml:space="preserve"> </w:t>
      </w:r>
      <w:r>
        <w:rPr>
          <w:rtl w:val="true"/>
        </w:rPr>
        <w:t>המוקלטת</w:t>
      </w:r>
      <w:r>
        <w:rPr>
          <w:rFonts w:eastAsia="Arial TUR" w:cs="Arial TUR"/>
          <w:rtl w:val="true"/>
        </w:rPr>
        <w:t xml:space="preserve"> </w:t>
      </w:r>
      <w:r>
        <w:rPr>
          <w:rtl w:val="true"/>
        </w:rPr>
        <w:t>(</w:t>
      </w:r>
      <w:r>
        <w:rPr>
          <w:rtl w:val="true"/>
        </w:rPr>
        <w:t>ת</w:t>
      </w:r>
      <w:r>
        <w:rPr>
          <w:rtl w:val="true"/>
        </w:rPr>
        <w:t>/</w:t>
      </w:r>
      <w:r>
        <w:rPr/>
        <w:t>2</w:t>
      </w:r>
      <w:r>
        <w:rPr>
          <w:rtl w:val="true"/>
        </w:rPr>
        <w:t>ז</w:t>
      </w:r>
      <w:r>
        <w:rPr>
          <w:rtl w:val="true"/>
        </w:rPr>
        <w:t xml:space="preserve">). </w:t>
      </w:r>
      <w:r>
        <w:rPr>
          <w:rtl w:val="true"/>
        </w:rPr>
        <w:t>התנהגות</w:t>
      </w:r>
      <w:r>
        <w:rPr>
          <w:rFonts w:eastAsia="Arial TUR" w:cs="Arial TUR"/>
          <w:rtl w:val="true"/>
        </w:rPr>
        <w:t xml:space="preserve"> </w:t>
      </w:r>
      <w:r>
        <w:rPr>
          <w:rtl w:val="true"/>
        </w:rPr>
        <w:t>זו</w:t>
      </w:r>
      <w:r>
        <w:rPr>
          <w:rFonts w:eastAsia="Arial TUR" w:cs="Arial TUR"/>
          <w:rtl w:val="true"/>
        </w:rPr>
        <w:t xml:space="preserve"> </w:t>
      </w:r>
      <w:r>
        <w:rPr>
          <w:rtl w:val="true"/>
        </w:rPr>
        <w:t>הקצינה</w:t>
      </w:r>
      <w:r>
        <w:rPr>
          <w:rFonts w:eastAsia="Arial TUR" w:cs="Arial TUR"/>
          <w:rtl w:val="true"/>
        </w:rPr>
        <w:t xml:space="preserve"> </w:t>
      </w:r>
      <w:r>
        <w:rPr>
          <w:rtl w:val="true"/>
        </w:rPr>
        <w:t>במהלך</w:t>
      </w:r>
      <w:r>
        <w:rPr>
          <w:rFonts w:eastAsia="Arial TUR" w:cs="Arial TUR"/>
          <w:rtl w:val="true"/>
        </w:rPr>
        <w:t xml:space="preserve"> </w:t>
      </w:r>
      <w:r>
        <w:rPr>
          <w:rtl w:val="true"/>
        </w:rPr>
        <w:t>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דבר</w:t>
      </w:r>
      <w:r>
        <w:rPr>
          <w:rFonts w:eastAsia="Arial TUR" w:cs="Arial TUR"/>
          <w:rtl w:val="true"/>
        </w:rPr>
        <w:t xml:space="preserve"> </w:t>
      </w:r>
      <w:r>
        <w:rPr>
          <w:rtl w:val="true"/>
        </w:rPr>
        <w:t>שבא</w:t>
      </w:r>
      <w:r>
        <w:rPr>
          <w:rFonts w:eastAsia="Arial TUR" w:cs="Arial TUR"/>
          <w:rtl w:val="true"/>
        </w:rPr>
        <w:t xml:space="preserve"> </w:t>
      </w:r>
      <w:r>
        <w:rPr>
          <w:rtl w:val="true"/>
        </w:rPr>
        <w:t>לידי</w:t>
      </w:r>
      <w:r>
        <w:rPr>
          <w:rFonts w:eastAsia="Arial TUR" w:cs="Arial TUR"/>
          <w:rtl w:val="true"/>
        </w:rPr>
        <w:t xml:space="preserve"> </w:t>
      </w:r>
      <w:r>
        <w:rPr>
          <w:rtl w:val="true"/>
        </w:rPr>
        <w:t>ביטוי</w:t>
      </w:r>
      <w:r>
        <w:rPr>
          <w:rFonts w:eastAsia="Arial TUR" w:cs="Arial TUR"/>
          <w:rtl w:val="true"/>
        </w:rPr>
        <w:t xml:space="preserve"> </w:t>
      </w:r>
      <w:r>
        <w:rPr>
          <w:rtl w:val="true"/>
        </w:rPr>
        <w:t>בהתכחשותו</w:t>
      </w:r>
      <w:r>
        <w:rPr>
          <w:rFonts w:eastAsia="Arial TUR" w:cs="Arial TUR"/>
          <w:rtl w:val="true"/>
        </w:rPr>
        <w:t xml:space="preserve"> </w:t>
      </w:r>
      <w:r>
        <w:rPr>
          <w:rtl w:val="true"/>
        </w:rPr>
        <w:t>לגרסה</w:t>
      </w:r>
      <w:r>
        <w:rPr>
          <w:rFonts w:eastAsia="Arial TUR" w:cs="Arial TUR"/>
          <w:rtl w:val="true"/>
        </w:rPr>
        <w:t xml:space="preserve"> </w:t>
      </w:r>
      <w:r>
        <w:rPr>
          <w:rtl w:val="true"/>
        </w:rPr>
        <w:t>שמסר</w:t>
      </w:r>
      <w:r>
        <w:rPr>
          <w:rFonts w:eastAsia="Arial TUR" w:cs="Arial TUR"/>
          <w:rtl w:val="true"/>
        </w:rPr>
        <w:t xml:space="preserve"> </w:t>
      </w:r>
      <w:r>
        <w:rPr>
          <w:rtl w:val="true"/>
        </w:rPr>
        <w:t>במשטרה</w:t>
      </w:r>
      <w:r>
        <w:rPr>
          <w:rtl w:val="true"/>
        </w:rPr>
        <w:t xml:space="preserve">. </w:t>
      </w:r>
      <w:r>
        <w:rPr>
          <w:rtl w:val="true"/>
        </w:rPr>
        <w:t>כך</w:t>
      </w:r>
      <w:r>
        <w:rPr>
          <w:rFonts w:eastAsia="Arial TUR" w:cs="Arial TUR"/>
          <w:rtl w:val="true"/>
        </w:rPr>
        <w:t xml:space="preserve"> </w:t>
      </w:r>
      <w:r>
        <w:rPr>
          <w:rtl w:val="true"/>
        </w:rPr>
        <w:t>למשל</w:t>
      </w:r>
      <w:r>
        <w:rPr>
          <w:rtl w:val="true"/>
        </w:rPr>
        <w:t xml:space="preserve">, </w:t>
      </w:r>
      <w:r>
        <w:rPr>
          <w:rtl w:val="true"/>
        </w:rPr>
        <w:t>דיאב</w:t>
      </w:r>
      <w:r>
        <w:rPr>
          <w:rFonts w:eastAsia="Arial TUR" w:cs="Arial TUR"/>
          <w:rtl w:val="true"/>
        </w:rPr>
        <w:t xml:space="preserve"> </w:t>
      </w:r>
      <w:r>
        <w:rPr>
          <w:rtl w:val="true"/>
        </w:rPr>
        <w:t>טען</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שמי</w:t>
      </w:r>
      <w:r>
        <w:rPr>
          <w:rFonts w:eastAsia="Arial TUR" w:cs="Arial TUR"/>
          <w:rtl w:val="true"/>
        </w:rPr>
        <w:t xml:space="preserve"> </w:t>
      </w:r>
      <w:r>
        <w:rPr>
          <w:rtl w:val="true"/>
        </w:rPr>
        <w:t>שכתב</w:t>
      </w:r>
      <w:r>
        <w:rPr>
          <w:rFonts w:eastAsia="Arial TUR" w:cs="Arial TUR"/>
          <w:rtl w:val="true"/>
        </w:rPr>
        <w:t xml:space="preserve"> </w:t>
      </w:r>
      <w:r>
        <w:rPr>
          <w:rtl w:val="true"/>
        </w:rPr>
        <w:t>את</w:t>
      </w:r>
      <w:r>
        <w:rPr>
          <w:rFonts w:eastAsia="Arial TUR" w:cs="Arial TUR"/>
          <w:rtl w:val="true"/>
        </w:rPr>
        <w:t xml:space="preserve"> </w:t>
      </w:r>
      <w:r>
        <w:rPr>
          <w:rtl w:val="true"/>
        </w:rPr>
        <w:t>מספרי</w:t>
      </w:r>
      <w:r>
        <w:rPr>
          <w:rFonts w:eastAsia="Arial TUR" w:cs="Arial TUR"/>
          <w:rtl w:val="true"/>
        </w:rPr>
        <w:t xml:space="preserve"> </w:t>
      </w:r>
      <w:r>
        <w:rPr>
          <w:rtl w:val="true"/>
        </w:rPr>
        <w:t>הטלפון</w:t>
      </w:r>
      <w:r>
        <w:rPr>
          <w:rFonts w:eastAsia="Arial TUR" w:cs="Arial TUR"/>
          <w:rtl w:val="true"/>
        </w:rPr>
        <w:t xml:space="preserve"> </w:t>
      </w:r>
      <w:r>
        <w:rPr>
          <w:rtl w:val="true"/>
        </w:rPr>
        <w:t>על</w:t>
      </w:r>
      <w:r>
        <w:rPr>
          <w:rFonts w:eastAsia="Arial TUR" w:cs="Arial TUR"/>
          <w:rtl w:val="true"/>
        </w:rPr>
        <w:t xml:space="preserve"> </w:t>
      </w:r>
      <w:r>
        <w:rPr>
          <w:rtl w:val="true"/>
        </w:rPr>
        <w:t>גבי</w:t>
      </w:r>
      <w:r>
        <w:rPr>
          <w:rFonts w:eastAsia="Arial TUR" w:cs="Arial TUR"/>
          <w:rtl w:val="true"/>
        </w:rPr>
        <w:t xml:space="preserve"> </w:t>
      </w:r>
      <w:r>
        <w:rPr>
          <w:rtl w:val="true"/>
        </w:rPr>
        <w:t>הפרוטוקול</w:t>
      </w:r>
      <w:r>
        <w:rPr>
          <w:rFonts w:eastAsia="Arial TUR" w:cs="Arial TUR"/>
          <w:rtl w:val="true"/>
        </w:rPr>
        <w:t xml:space="preserve"> </w:t>
      </w:r>
      <w:r>
        <w:rPr>
          <w:rtl w:val="true"/>
        </w:rPr>
        <w:t>היה</w:t>
      </w:r>
      <w:r>
        <w:rPr>
          <w:rFonts w:eastAsia="Arial TUR" w:cs="Arial TUR"/>
          <w:rtl w:val="true"/>
        </w:rPr>
        <w:t xml:space="preserve"> </w:t>
      </w:r>
      <w:r>
        <w:rPr>
          <w:rtl w:val="true"/>
        </w:rPr>
        <w:t>האדם</w:t>
      </w:r>
      <w:r>
        <w:rPr>
          <w:rFonts w:eastAsia="Arial TUR" w:cs="Arial TUR"/>
          <w:rtl w:val="true"/>
        </w:rPr>
        <w:t xml:space="preserve"> </w:t>
      </w:r>
      <w:r>
        <w:rPr>
          <w:rtl w:val="true"/>
        </w:rPr>
        <w:t>השלישי</w:t>
      </w:r>
      <w:r>
        <w:rPr>
          <w:rFonts w:eastAsia="Arial TUR" w:cs="Arial TUR"/>
          <w:rtl w:val="true"/>
        </w:rPr>
        <w:t xml:space="preserve"> </w:t>
      </w:r>
      <w:r>
        <w:rPr>
          <w:rtl w:val="true"/>
        </w:rPr>
        <w:t>שהיה</w:t>
      </w:r>
      <w:r>
        <w:rPr>
          <w:rFonts w:eastAsia="Arial TUR" w:cs="Arial TUR"/>
          <w:rtl w:val="true"/>
        </w:rPr>
        <w:t xml:space="preserve"> </w:t>
      </w:r>
      <w:r>
        <w:rPr>
          <w:rtl w:val="true"/>
        </w:rPr>
        <w:t>בתא</w:t>
      </w:r>
      <w:r>
        <w:rPr>
          <w:rFonts w:eastAsia="Arial TUR" w:cs="Arial TUR"/>
          <w:rtl w:val="true"/>
        </w:rPr>
        <w:t xml:space="preserve"> </w:t>
      </w:r>
      <w:r>
        <w:rPr>
          <w:rtl w:val="true"/>
        </w:rPr>
        <w:t>("</w:t>
      </w:r>
      <w:r>
        <w:rPr>
          <w:rtl w:val="true"/>
        </w:rPr>
        <w:t>אריק</w:t>
      </w:r>
      <w:r>
        <w:rP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אינה</w:t>
      </w:r>
      <w:r>
        <w:rPr>
          <w:rFonts w:eastAsia="Arial TUR" w:cs="Arial TUR"/>
          <w:rtl w:val="true"/>
        </w:rPr>
        <w:t xml:space="preserve"> </w:t>
      </w:r>
      <w:r>
        <w:rPr>
          <w:rtl w:val="true"/>
        </w:rPr>
        <w:t>סבירה</w:t>
      </w:r>
      <w:r>
        <w:rPr>
          <w:rFonts w:eastAsia="Arial TUR" w:cs="Arial TUR"/>
          <w:rtl w:val="true"/>
        </w:rPr>
        <w:t xml:space="preserve"> </w:t>
      </w:r>
      <w:r>
        <w:rPr>
          <w:rtl w:val="true"/>
        </w:rPr>
        <w:t>כשלעצמה</w:t>
      </w:r>
      <w:r>
        <w:rPr>
          <w:rtl w:val="true"/>
        </w:rPr>
        <w:t xml:space="preserve">, </w:t>
      </w:r>
      <w:r>
        <w:rPr>
          <w:rtl w:val="true"/>
        </w:rPr>
        <w:t>וגם</w:t>
      </w:r>
      <w:r>
        <w:rPr>
          <w:rFonts w:eastAsia="Arial TUR" w:cs="Arial TUR"/>
          <w:rtl w:val="true"/>
        </w:rPr>
        <w:t xml:space="preserve"> </w:t>
      </w:r>
      <w:r>
        <w:rPr>
          <w:rtl w:val="true"/>
        </w:rPr>
        <w:t>אינה</w:t>
      </w:r>
      <w:r>
        <w:rPr>
          <w:rFonts w:eastAsia="Arial TUR" w:cs="Arial TUR"/>
          <w:rtl w:val="true"/>
        </w:rPr>
        <w:t xml:space="preserve"> </w:t>
      </w:r>
      <w:r>
        <w:rPr>
          <w:rtl w:val="true"/>
        </w:rPr>
        <w:t>מתיישבת</w:t>
      </w:r>
      <w:r>
        <w:rPr>
          <w:rFonts w:eastAsia="Arial TUR" w:cs="Arial TUR"/>
          <w:rtl w:val="true"/>
        </w:rPr>
        <w:t xml:space="preserve"> </w:t>
      </w:r>
      <w:r>
        <w:rPr>
          <w:rtl w:val="true"/>
        </w:rPr>
        <w:t>עם</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זה</w:t>
      </w:r>
      <w:r>
        <w:rPr>
          <w:rFonts w:eastAsia="Arial TUR" w:cs="Arial TUR"/>
          <w:rtl w:val="true"/>
        </w:rPr>
        <w:t xml:space="preserve"> </w:t>
      </w:r>
      <w:r>
        <w:rPr>
          <w:rtl w:val="true"/>
        </w:rPr>
        <w:t>שכתב</w:t>
      </w:r>
      <w:r>
        <w:rPr>
          <w:rFonts w:eastAsia="Arial TUR" w:cs="Arial TUR"/>
          <w:rtl w:val="true"/>
        </w:rPr>
        <w:t xml:space="preserve"> </w:t>
      </w:r>
      <w:r>
        <w:rPr>
          <w:rtl w:val="true"/>
        </w:rPr>
        <w:t>את</w:t>
      </w:r>
      <w:r>
        <w:rPr>
          <w:rFonts w:eastAsia="Arial TUR" w:cs="Arial TUR"/>
          <w:rtl w:val="true"/>
        </w:rPr>
        <w:t xml:space="preserve"> </w:t>
      </w:r>
      <w:r>
        <w:rPr>
          <w:rtl w:val="true"/>
        </w:rPr>
        <w:t>המספרים</w:t>
      </w:r>
      <w:r>
        <w:rPr>
          <w:rtl w:val="true"/>
        </w:rPr>
        <w:t xml:space="preserve">. </w:t>
      </w:r>
      <w:r>
        <w:rPr>
          <w:rtl w:val="true"/>
        </w:rPr>
        <w:t>מטעמים</w:t>
      </w:r>
      <w:r>
        <w:rPr>
          <w:rFonts w:eastAsia="Arial TUR" w:cs="Arial TUR"/>
          <w:rtl w:val="true"/>
        </w:rPr>
        <w:t xml:space="preserve"> </w:t>
      </w:r>
      <w:r>
        <w:rPr>
          <w:rtl w:val="true"/>
        </w:rPr>
        <w:t>אלה</w:t>
      </w:r>
      <w:r>
        <w:rPr>
          <w:rFonts w:eastAsia="Arial TUR" w:cs="Arial TUR"/>
          <w:rtl w:val="true"/>
        </w:rPr>
        <w:t xml:space="preserve"> </w:t>
      </w:r>
      <w:r>
        <w:rPr>
          <w:rtl w:val="true"/>
        </w:rPr>
        <w:t>ואחרים</w:t>
      </w:r>
      <w:r>
        <w:rP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העדיף</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במשטרה</w:t>
      </w:r>
      <w:r>
        <w:rPr>
          <w:rFonts w:eastAsia="Arial TUR" w:cs="Arial TUR"/>
          <w:rtl w:val="true"/>
        </w:rPr>
        <w:t xml:space="preserve"> </w:t>
      </w:r>
      <w:r>
        <w:rPr>
          <w:rtl w:val="true"/>
        </w:rPr>
        <w:t>על</w:t>
      </w:r>
      <w:r>
        <w:rPr>
          <w:rFonts w:eastAsia="Arial TUR" w:cs="Arial TUR"/>
          <w:rtl w:val="true"/>
        </w:rPr>
        <w:t xml:space="preserve"> </w:t>
      </w:r>
      <w:r>
        <w:rPr>
          <w:rtl w:val="true"/>
        </w:rPr>
        <w:t>פני</w:t>
      </w:r>
      <w:r>
        <w:rPr>
          <w:rFonts w:eastAsia="Arial TUR" w:cs="Arial TUR"/>
          <w:rtl w:val="true"/>
        </w:rPr>
        <w:t xml:space="preserve"> </w:t>
      </w:r>
      <w:r>
        <w:rPr>
          <w:rtl w:val="true"/>
        </w:rPr>
        <w:t>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וגם</w:t>
      </w:r>
      <w:r>
        <w:rPr>
          <w:rFonts w:eastAsia="Arial TUR" w:cs="Arial TUR"/>
          <w:rtl w:val="true"/>
        </w:rPr>
        <w:t xml:space="preserve"> </w:t>
      </w:r>
      <w:r>
        <w:rPr>
          <w:rtl w:val="true"/>
        </w:rPr>
        <w:t>בכך</w:t>
      </w:r>
      <w:r>
        <w:rPr>
          <w:rFonts w:eastAsia="Arial TUR" w:cs="Arial TUR"/>
          <w:rtl w:val="true"/>
        </w:rPr>
        <w:t xml:space="preserve"> </w:t>
      </w:r>
      <w:r>
        <w:rPr>
          <w:rtl w:val="true"/>
        </w:rPr>
        <w:t>אין</w:t>
      </w:r>
      <w:r>
        <w:rPr>
          <w:rFonts w:eastAsia="Arial TUR" w:cs="Arial TUR"/>
          <w:rtl w:val="true"/>
        </w:rPr>
        <w:t xml:space="preserve"> </w:t>
      </w:r>
      <w:r>
        <w:rPr>
          <w:rtl w:val="true"/>
        </w:rPr>
        <w:t>מקום</w:t>
      </w:r>
      <w:r>
        <w:rPr>
          <w:rFonts w:eastAsia="Arial TUR" w:cs="Arial TUR"/>
          <w:rtl w:val="true"/>
        </w:rPr>
        <w:t xml:space="preserve"> </w:t>
      </w:r>
      <w:r>
        <w:rPr>
          <w:rtl w:val="true"/>
        </w:rPr>
        <w:t>להתערב</w:t>
      </w:r>
      <w:r>
        <w:rPr>
          <w:rtl w:val="true"/>
        </w:rPr>
        <w:t xml:space="preserve">. </w:t>
      </w:r>
    </w:p>
    <w:p>
      <w:pPr>
        <w:pStyle w:val="Ruller41"/>
        <w:ind w:end="0"/>
        <w:jc w:val="both"/>
        <w:rPr/>
      </w:pPr>
      <w:r>
        <w:rPr>
          <w:rtl w:val="true"/>
        </w:rPr>
      </w:r>
    </w:p>
    <w:p>
      <w:pPr>
        <w:pStyle w:val="Ruller41"/>
        <w:ind w:end="0"/>
        <w:jc w:val="both"/>
        <w:rPr/>
      </w:pPr>
      <w:r>
        <w:rPr/>
        <w:t>87</w:t>
      </w:r>
      <w:r>
        <w:rPr>
          <w:rtl w:val="true"/>
        </w:rPr>
        <w:t>.</w:t>
      </w:r>
      <w:r>
        <w:rPr>
          <w:rtl w:val="true"/>
        </w:rPr>
        <w:tab/>
      </w:r>
      <w:r>
        <w:rPr>
          <w:rtl w:val="true"/>
        </w:rPr>
        <w:t>נותרה</w:t>
      </w:r>
      <w:r>
        <w:rPr>
          <w:rFonts w:eastAsia="Arial TUR" w:cs="Arial TUR"/>
          <w:rtl w:val="true"/>
        </w:rPr>
        <w:t xml:space="preserve"> </w:t>
      </w:r>
      <w:r>
        <w:rPr>
          <w:rtl w:val="true"/>
        </w:rPr>
        <w:t>אפוא</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כפי</w:t>
      </w:r>
      <w:r>
        <w:rPr>
          <w:rFonts w:eastAsia="Arial TUR" w:cs="Arial TUR"/>
          <w:rtl w:val="true"/>
        </w:rPr>
        <w:t xml:space="preserve"> </w:t>
      </w:r>
      <w:r>
        <w:rPr>
          <w:rtl w:val="true"/>
        </w:rPr>
        <w:t>שנמסרה</w:t>
      </w:r>
      <w:r>
        <w:rPr>
          <w:rFonts w:eastAsia="Arial TUR" w:cs="Arial TUR"/>
          <w:rtl w:val="true"/>
        </w:rPr>
        <w:t xml:space="preserve"> </w:t>
      </w:r>
      <w:r>
        <w:rPr>
          <w:rtl w:val="true"/>
        </w:rPr>
        <w:t>במשטרה</w:t>
      </w:r>
      <w:r>
        <w:rPr>
          <w:rtl w:val="true"/>
        </w:rPr>
        <w:t xml:space="preserve">. </w:t>
      </w:r>
      <w:r>
        <w:rPr>
          <w:rtl w:val="true"/>
        </w:rPr>
        <w:t>חרף</w:t>
      </w:r>
      <w:r>
        <w:rPr>
          <w:rFonts w:eastAsia="Arial TUR" w:cs="Arial TUR"/>
          <w:rtl w:val="true"/>
        </w:rPr>
        <w:t xml:space="preserve"> </w:t>
      </w:r>
      <w:r>
        <w:rPr>
          <w:rtl w:val="true"/>
        </w:rPr>
        <w:t>העמימות</w:t>
      </w:r>
      <w:r>
        <w:rPr>
          <w:rFonts w:eastAsia="Arial TUR" w:cs="Arial TUR"/>
          <w:rtl w:val="true"/>
        </w:rPr>
        <w:t xml:space="preserve"> </w:t>
      </w:r>
      <w:r>
        <w:rPr>
          <w:rtl w:val="true"/>
        </w:rPr>
        <w:t>אופפת</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 xml:space="preserve">, </w:t>
      </w:r>
      <w:r>
        <w:rPr>
          <w:rtl w:val="true"/>
        </w:rPr>
        <w:t>ליבת</w:t>
      </w:r>
      <w:r>
        <w:rPr>
          <w:rFonts w:eastAsia="Arial TUR" w:cs="Arial TUR"/>
          <w:rtl w:val="true"/>
        </w:rPr>
        <w:t xml:space="preserve"> </w:t>
      </w:r>
      <w:r>
        <w:rPr>
          <w:rtl w:val="true"/>
        </w:rPr>
        <w:t>האירוע</w:t>
      </w:r>
      <w:r>
        <w:rPr>
          <w:rFonts w:eastAsia="Arial TUR" w:cs="Arial TUR"/>
          <w:rtl w:val="true"/>
        </w:rPr>
        <w:t xml:space="preserve"> </w:t>
      </w:r>
      <w:r>
        <w:rPr>
          <w:rtl w:val="true"/>
        </w:rPr>
        <w:t>נותרה</w:t>
      </w:r>
      <w:r>
        <w:rPr>
          <w:rFonts w:eastAsia="Arial TUR" w:cs="Arial TUR"/>
          <w:rtl w:val="true"/>
        </w:rPr>
        <w:t xml:space="preserve"> </w:t>
      </w:r>
      <w:r>
        <w:rPr>
          <w:rtl w:val="true"/>
        </w:rPr>
        <w:t>ברורה</w:t>
      </w:r>
      <w:r>
        <w:rPr>
          <w:rtl w:val="true"/>
        </w:rPr>
        <w:t xml:space="preserve">: </w:t>
      </w:r>
      <w:r>
        <w:rPr>
          <w:rtl w:val="true"/>
        </w:rPr>
        <w:t>ליאור</w:t>
      </w:r>
      <w:r>
        <w:rPr>
          <w:rFonts w:eastAsia="Arial TUR" w:cs="Arial TUR"/>
          <w:rtl w:val="true"/>
        </w:rPr>
        <w:t xml:space="preserve"> </w:t>
      </w:r>
      <w:r>
        <w:rPr>
          <w:rtl w:val="true"/>
        </w:rPr>
        <w:t>פנה</w:t>
      </w:r>
      <w:r>
        <w:rPr>
          <w:rFonts w:eastAsia="Arial TUR" w:cs="Arial TUR"/>
          <w:rtl w:val="true"/>
        </w:rPr>
        <w:t xml:space="preserve"> </w:t>
      </w:r>
      <w:r>
        <w:rPr>
          <w:rtl w:val="true"/>
        </w:rPr>
        <w:t>לדיאב</w:t>
      </w:r>
      <w:r>
        <w:rPr>
          <w:rtl w:val="true"/>
        </w:rPr>
        <w:t xml:space="preserve">, </w:t>
      </w:r>
      <w:r>
        <w:rPr>
          <w:rtl w:val="true"/>
        </w:rPr>
        <w:t>ביקש</w:t>
      </w:r>
      <w:r>
        <w:rPr>
          <w:rFonts w:eastAsia="Arial TUR" w:cs="Arial TUR"/>
          <w:rtl w:val="true"/>
        </w:rPr>
        <w:t xml:space="preserve"> </w:t>
      </w:r>
      <w:r>
        <w:rPr>
          <w:rtl w:val="true"/>
        </w:rPr>
        <w:t>לוודא</w:t>
      </w:r>
      <w:r>
        <w:rPr>
          <w:rFonts w:eastAsia="Arial TUR" w:cs="Arial TUR"/>
          <w:rtl w:val="true"/>
        </w:rPr>
        <w:t xml:space="preserve"> </w:t>
      </w:r>
      <w:r>
        <w:rPr>
          <w:rtl w:val="true"/>
        </w:rPr>
        <w:t>שדיאב</w:t>
      </w:r>
      <w:r>
        <w:rPr>
          <w:rFonts w:eastAsia="Arial TUR" w:cs="Arial TUR"/>
          <w:rtl w:val="true"/>
        </w:rPr>
        <w:t xml:space="preserve"> </w:t>
      </w:r>
      <w:r>
        <w:rPr>
          <w:rtl w:val="true"/>
        </w:rPr>
        <w:t>לא</w:t>
      </w:r>
      <w:r>
        <w:rPr>
          <w:rFonts w:eastAsia="Arial TUR" w:cs="Arial TUR"/>
          <w:rtl w:val="true"/>
        </w:rPr>
        <w:t xml:space="preserve"> </w:t>
      </w:r>
      <w:r>
        <w:rPr>
          <w:rtl w:val="true"/>
        </w:rPr>
        <w:t>יזהה</w:t>
      </w:r>
      <w:r>
        <w:rPr>
          <w:rFonts w:eastAsia="Arial TUR" w:cs="Arial TUR"/>
          <w:rtl w:val="true"/>
        </w:rPr>
        <w:t xml:space="preserve"> </w:t>
      </w:r>
      <w:r>
        <w:rPr>
          <w:rtl w:val="true"/>
        </w:rPr>
        <w:t>אותו</w:t>
      </w:r>
      <w:r>
        <w:rPr>
          <w:rFonts w:eastAsia="Arial TUR" w:cs="Arial TUR"/>
          <w:rtl w:val="true"/>
        </w:rPr>
        <w:t xml:space="preserve"> </w:t>
      </w:r>
      <w:r>
        <w:rPr>
          <w:rtl w:val="true"/>
        </w:rPr>
        <w:t>במסדר</w:t>
      </w:r>
      <w:r>
        <w:rPr>
          <w:rFonts w:eastAsia="Arial TUR" w:cs="Arial TUR"/>
          <w:rtl w:val="true"/>
        </w:rPr>
        <w:t xml:space="preserve"> </w:t>
      </w:r>
      <w:r>
        <w:rPr>
          <w:rtl w:val="true"/>
        </w:rPr>
        <w:t>הזיהוי</w:t>
      </w:r>
      <w:r>
        <w:rPr>
          <w:rtl w:val="true"/>
        </w:rPr>
        <w:t xml:space="preserve">, </w:t>
      </w:r>
      <w:r>
        <w:rPr>
          <w:rtl w:val="true"/>
        </w:rPr>
        <w:t>ולשם</w:t>
      </w:r>
      <w:r>
        <w:rPr>
          <w:rFonts w:eastAsia="Arial TUR" w:cs="Arial TUR"/>
          <w:rtl w:val="true"/>
        </w:rPr>
        <w:t xml:space="preserve"> </w:t>
      </w:r>
      <w:r>
        <w:rPr>
          <w:rtl w:val="true"/>
        </w:rPr>
        <w:t>כך</w:t>
      </w:r>
      <w:r>
        <w:rPr>
          <w:rFonts w:eastAsia="Arial TUR" w:cs="Arial TUR"/>
          <w:rtl w:val="true"/>
        </w:rPr>
        <w:t xml:space="preserve"> </w:t>
      </w:r>
      <w:r>
        <w:rPr>
          <w:rtl w:val="true"/>
        </w:rPr>
        <w:t>גם</w:t>
      </w:r>
      <w:r>
        <w:rPr>
          <w:rFonts w:eastAsia="Arial TUR" w:cs="Arial TUR"/>
          <w:rtl w:val="true"/>
        </w:rPr>
        <w:t xml:space="preserve"> </w:t>
      </w:r>
      <w:r>
        <w:rPr>
          <w:rtl w:val="true"/>
        </w:rPr>
        <w:t>מסר</w:t>
      </w:r>
      <w:r>
        <w:rPr>
          <w:rFonts w:eastAsia="Arial TUR" w:cs="Arial TUR"/>
          <w:rtl w:val="true"/>
        </w:rPr>
        <w:t xml:space="preserve"> </w:t>
      </w:r>
      <w:r>
        <w:rPr>
          <w:rtl w:val="true"/>
        </w:rPr>
        <w:t>לו</w:t>
      </w:r>
      <w:r>
        <w:rPr>
          <w:rFonts w:eastAsia="Arial TUR" w:cs="Arial TUR"/>
          <w:rtl w:val="true"/>
        </w:rPr>
        <w:t xml:space="preserve"> </w:t>
      </w:r>
      <w:r>
        <w:rPr>
          <w:rtl w:val="true"/>
        </w:rPr>
        <w:t>את</w:t>
      </w:r>
      <w:r>
        <w:rPr>
          <w:rFonts w:eastAsia="Arial TUR" w:cs="Arial TUR"/>
          <w:rtl w:val="true"/>
        </w:rPr>
        <w:t xml:space="preserve"> </w:t>
      </w:r>
      <w:r>
        <w:rPr>
          <w:rtl w:val="true"/>
        </w:rPr>
        <w:t>מספרי</w:t>
      </w:r>
      <w:r>
        <w:rPr>
          <w:rFonts w:eastAsia="Arial TUR" w:cs="Arial TUR"/>
          <w:rtl w:val="true"/>
        </w:rPr>
        <w:t xml:space="preserve"> </w:t>
      </w:r>
      <w:r>
        <w:rPr>
          <w:rtl w:val="true"/>
        </w:rPr>
        <w:t>הטלפון</w:t>
      </w:r>
      <w:r>
        <w:rPr>
          <w:rFonts w:eastAsia="Arial TUR" w:cs="Arial TUR"/>
          <w:rtl w:val="true"/>
        </w:rPr>
        <w:t xml:space="preserve"> </w:t>
      </w:r>
      <w:r>
        <w:rPr>
          <w:rtl w:val="true"/>
        </w:rPr>
        <w:t>שלו</w:t>
      </w:r>
      <w:r>
        <w:rPr>
          <w:rFonts w:eastAsia="Arial TUR" w:cs="Arial TUR"/>
          <w:rtl w:val="true"/>
        </w:rPr>
        <w:t xml:space="preserve"> </w:t>
      </w:r>
      <w:r>
        <w:rPr>
          <w:rtl w:val="true"/>
        </w:rPr>
        <w:t>ושל</w:t>
      </w:r>
      <w:r>
        <w:rPr>
          <w:rFonts w:eastAsia="Arial TUR" w:cs="Arial TUR"/>
          <w:rtl w:val="true"/>
        </w:rPr>
        <w:t xml:space="preserve"> </w:t>
      </w:r>
      <w:r>
        <w:rPr>
          <w:rtl w:val="true"/>
        </w:rPr>
        <w:t>בא</w:t>
      </w:r>
      <w:r>
        <w:rPr>
          <w:rtl w:val="true"/>
        </w:rPr>
        <w:t>-</w:t>
      </w:r>
      <w:r>
        <w:rPr>
          <w:rtl w:val="true"/>
        </w:rPr>
        <w:t>כוחו</w:t>
      </w:r>
      <w:r>
        <w:rPr>
          <w:rtl w:val="true"/>
        </w:rPr>
        <w:t xml:space="preserve">. </w:t>
      </w:r>
      <w:r>
        <w:rPr>
          <w:rtl w:val="true"/>
        </w:rPr>
        <w:t>כנגד</w:t>
      </w:r>
      <w:r>
        <w:rPr>
          <w:rFonts w:eastAsia="Arial TUR" w:cs="Arial TUR"/>
          <w:rtl w:val="true"/>
        </w:rPr>
        <w:t xml:space="preserve"> </w:t>
      </w:r>
      <w:r>
        <w:rPr>
          <w:rtl w:val="true"/>
        </w:rPr>
        <w:t>גרסה</w:t>
      </w:r>
      <w:r>
        <w:rPr>
          <w:rFonts w:eastAsia="Arial TUR" w:cs="Arial TUR"/>
          <w:rtl w:val="true"/>
        </w:rPr>
        <w:t xml:space="preserve"> </w:t>
      </w:r>
      <w:r>
        <w:rPr>
          <w:rtl w:val="true"/>
        </w:rPr>
        <w:t>זו</w:t>
      </w:r>
      <w:r>
        <w:rPr>
          <w:rFonts w:eastAsia="Arial TUR" w:cs="Arial TUR"/>
          <w:rtl w:val="true"/>
        </w:rPr>
        <w:t xml:space="preserve"> </w:t>
      </w:r>
      <w:r>
        <w:rPr>
          <w:rtl w:val="true"/>
        </w:rPr>
        <w:t>עומדת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tl w:val="true"/>
        </w:rPr>
        <w:t xml:space="preserve">, </w:t>
      </w:r>
      <w:r>
        <w:rPr>
          <w:rtl w:val="true"/>
        </w:rPr>
        <w:t>שלא</w:t>
      </w:r>
      <w:r>
        <w:rPr>
          <w:rFonts w:eastAsia="Arial TUR" w:cs="Arial TUR"/>
          <w:rtl w:val="true"/>
        </w:rPr>
        <w:t xml:space="preserve"> </w:t>
      </w:r>
      <w:r>
        <w:rPr>
          <w:rtl w:val="true"/>
        </w:rPr>
        <w:t>זכתה</w:t>
      </w:r>
      <w:r>
        <w:rPr>
          <w:rFonts w:eastAsia="Arial TUR" w:cs="Arial TUR"/>
          <w:rtl w:val="true"/>
        </w:rPr>
        <w:t xml:space="preserve"> </w:t>
      </w:r>
      <w:r>
        <w:rPr>
          <w:rtl w:val="true"/>
        </w:rPr>
        <w:t>לאמון</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tl w:val="true"/>
        </w:rPr>
        <w:t xml:space="preserve">, </w:t>
      </w:r>
      <w:r>
        <w:rPr>
          <w:rtl w:val="true"/>
        </w:rPr>
        <w:t>כאמור</w:t>
      </w:r>
      <w:r>
        <w:rPr>
          <w:rtl w:val="true"/>
        </w:rPr>
        <w:t xml:space="preserve">. </w:t>
      </w:r>
      <w:r>
        <w:rPr>
          <w:rtl w:val="true"/>
        </w:rPr>
        <w:t>להעדפת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Fonts w:eastAsia="Arial TUR" w:cs="Arial TUR"/>
          <w:rtl w:val="true"/>
        </w:rPr>
        <w:t xml:space="preserve"> </w:t>
      </w:r>
      <w:r>
        <w:rPr>
          <w:rtl w:val="true"/>
        </w:rPr>
        <w:t>במשטרה</w:t>
      </w:r>
      <w:r>
        <w:rPr>
          <w:rtl w:val="true"/>
        </w:rPr>
        <w:t xml:space="preserve">, </w:t>
      </w:r>
      <w:r>
        <w:rPr>
          <w:rtl w:val="true"/>
        </w:rPr>
        <w:t>נוסף</w:t>
      </w:r>
      <w:r>
        <w:rPr>
          <w:rFonts w:eastAsia="Arial TUR" w:cs="Arial TUR"/>
          <w:rtl w:val="true"/>
        </w:rPr>
        <w:t xml:space="preserve"> </w:t>
      </w:r>
      <w:r>
        <w:rPr>
          <w:rtl w:val="true"/>
        </w:rPr>
        <w:t>חיזוק</w:t>
      </w:r>
      <w:r>
        <w:rPr>
          <w:rFonts w:eastAsia="Arial TUR" w:cs="Arial TUR"/>
          <w:rtl w:val="true"/>
        </w:rPr>
        <w:t xml:space="preserve"> </w:t>
      </w:r>
      <w:r>
        <w:rPr>
          <w:rtl w:val="true"/>
        </w:rPr>
        <w:t>בדמות</w:t>
      </w:r>
      <w:r>
        <w:rPr>
          <w:rFonts w:eastAsia="Arial TUR" w:cs="Arial TUR"/>
          <w:rtl w:val="true"/>
        </w:rPr>
        <w:t xml:space="preserve"> </w:t>
      </w:r>
      <w:r>
        <w:rPr>
          <w:rtl w:val="true"/>
        </w:rPr>
        <w:t>הפרוטוקול</w:t>
      </w:r>
      <w:r>
        <w:rPr>
          <w:rFonts w:eastAsia="Arial TUR" w:cs="Arial TUR"/>
          <w:rtl w:val="true"/>
        </w:rPr>
        <w:t xml:space="preserve"> </w:t>
      </w:r>
      <w:r>
        <w:rPr>
          <w:rtl w:val="true"/>
        </w:rPr>
        <w:t>שנמצא</w:t>
      </w:r>
      <w:r>
        <w:rPr>
          <w:rFonts w:eastAsia="Arial TUR" w:cs="Arial TUR"/>
          <w:rtl w:val="true"/>
        </w:rPr>
        <w:t xml:space="preserve"> </w:t>
      </w:r>
      <w:r>
        <w:rPr>
          <w:rtl w:val="true"/>
        </w:rPr>
        <w:t>בידי</w:t>
      </w:r>
      <w:r>
        <w:rPr>
          <w:rFonts w:eastAsia="Arial TUR" w:cs="Arial TUR"/>
          <w:rtl w:val="true"/>
        </w:rPr>
        <w:t xml:space="preserve"> </w:t>
      </w:r>
      <w:r>
        <w:rPr>
          <w:rtl w:val="true"/>
        </w:rPr>
        <w:t>דיאב</w:t>
      </w:r>
      <w:r>
        <w:rPr>
          <w:rtl w:val="true"/>
        </w:rPr>
        <w:t xml:space="preserve">, </w:t>
      </w:r>
      <w:r>
        <w:rPr>
          <w:rtl w:val="true"/>
        </w:rPr>
        <w:t>שעל</w:t>
      </w:r>
      <w:r>
        <w:rPr>
          <w:rFonts w:eastAsia="Arial TUR" w:cs="Arial TUR"/>
          <w:rtl w:val="true"/>
        </w:rPr>
        <w:t xml:space="preserve"> </w:t>
      </w:r>
      <w:r>
        <w:rPr>
          <w:rtl w:val="true"/>
        </w:rPr>
        <w:t>גבו</w:t>
      </w:r>
      <w:r>
        <w:rPr>
          <w:rFonts w:eastAsia="Arial TUR" w:cs="Arial TUR"/>
          <w:rtl w:val="true"/>
        </w:rPr>
        <w:t xml:space="preserve"> </w:t>
      </w:r>
      <w:r>
        <w:rPr>
          <w:rtl w:val="true"/>
        </w:rPr>
        <w:t>נרשמו</w:t>
      </w:r>
      <w:r>
        <w:rPr>
          <w:rFonts w:eastAsia="Arial TUR" w:cs="Arial TUR"/>
          <w:rtl w:val="true"/>
        </w:rPr>
        <w:t xml:space="preserve"> </w:t>
      </w:r>
      <w:r>
        <w:rPr>
          <w:rtl w:val="true"/>
        </w:rPr>
        <w:t>מספרי</w:t>
      </w:r>
      <w:r>
        <w:rPr>
          <w:rFonts w:eastAsia="Arial TUR" w:cs="Arial TUR"/>
          <w:rtl w:val="true"/>
        </w:rPr>
        <w:t xml:space="preserve"> </w:t>
      </w:r>
      <w:r>
        <w:rPr>
          <w:rtl w:val="true"/>
        </w:rPr>
        <w:t>הטלפון</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ובא</w:t>
      </w:r>
      <w:r>
        <w:rPr>
          <w:rFonts w:eastAsia="Arial TUR" w:cs="Arial TUR"/>
          <w:rtl w:val="true"/>
        </w:rPr>
        <w:t xml:space="preserve"> </w:t>
      </w:r>
      <w:r>
        <w:rPr>
          <w:rtl w:val="true"/>
        </w:rPr>
        <w:t>כוחו</w:t>
      </w:r>
      <w:r>
        <w:rPr>
          <w:rFonts w:eastAsia="Arial TUR" w:cs="Arial TUR"/>
          <w:rtl w:val="true"/>
        </w:rPr>
        <w:t xml:space="preserve"> </w:t>
      </w:r>
      <w:r>
        <w:rPr>
          <w:rtl w:val="true"/>
        </w:rPr>
        <w:t>לשעבר</w:t>
      </w:r>
      <w:r>
        <w:rPr>
          <w:rFonts w:eastAsia="Arial TUR" w:cs="Arial TUR"/>
          <w:rtl w:val="true"/>
        </w:rPr>
        <w:t xml:space="preserve"> </w:t>
      </w:r>
      <w:r>
        <w:rPr>
          <w:rtl w:val="true"/>
        </w:rPr>
        <w:t>(</w:t>
      </w:r>
      <w:r>
        <w:rPr>
          <w:rtl w:val="true"/>
        </w:rPr>
        <w:t>ת</w:t>
      </w:r>
      <w:r>
        <w:rPr>
          <w:rtl w:val="true"/>
        </w:rPr>
        <w:t>/</w:t>
      </w:r>
      <w:r>
        <w:rPr/>
        <w:t>5</w:t>
      </w:r>
      <w:r>
        <w:rPr>
          <w:rtl w:val="true"/>
        </w:rPr>
        <w:t xml:space="preserve">; </w:t>
      </w:r>
      <w:r>
        <w:rPr>
          <w:rtl w:val="true"/>
        </w:rPr>
        <w:t>וראו</w:t>
      </w:r>
      <w:r>
        <w:rPr>
          <w:rFonts w:eastAsia="Arial TUR" w:cs="Arial TUR"/>
          <w:rtl w:val="true"/>
        </w:rPr>
        <w:t xml:space="preserve"> </w:t>
      </w:r>
      <w:r>
        <w:rPr>
          <w:rtl w:val="true"/>
        </w:rPr>
        <w:t>גם</w:t>
      </w:r>
      <w:r>
        <w:rPr>
          <w:rFonts w:eastAsia="Arial TUR" w:cs="Arial TUR"/>
          <w:rtl w:val="true"/>
        </w:rPr>
        <w:t xml:space="preserve"> </w:t>
      </w:r>
      <w:r>
        <w:rPr>
          <w:rtl w:val="true"/>
        </w:rPr>
        <w:t>ת</w:t>
      </w:r>
      <w:r>
        <w:rPr>
          <w:rtl w:val="true"/>
        </w:rPr>
        <w:t>/</w:t>
      </w:r>
      <w:r>
        <w:rPr/>
        <w:t>46</w:t>
      </w:r>
      <w:r>
        <w:rPr>
          <w:rtl w:val="true"/>
        </w:rPr>
        <w:t xml:space="preserve">). </w:t>
      </w:r>
      <w:r>
        <w:rPr>
          <w:rtl w:val="true"/>
        </w:rPr>
        <w:t>הסיבה</w:t>
      </w:r>
      <w:r>
        <w:rPr>
          <w:rFonts w:eastAsia="Arial TUR" w:cs="Arial TUR"/>
          <w:rtl w:val="true"/>
        </w:rPr>
        <w:t xml:space="preserve"> </w:t>
      </w:r>
      <w:r>
        <w:rPr>
          <w:rtl w:val="true"/>
        </w:rPr>
        <w:t>לכתיבת</w:t>
      </w:r>
      <w:r>
        <w:rPr>
          <w:rFonts w:eastAsia="Arial TUR" w:cs="Arial TUR"/>
          <w:rtl w:val="true"/>
        </w:rPr>
        <w:t xml:space="preserve"> </w:t>
      </w:r>
      <w:r>
        <w:rPr>
          <w:rtl w:val="true"/>
        </w:rPr>
        <w:t>מספרי</w:t>
      </w:r>
      <w:r>
        <w:rPr>
          <w:rFonts w:eastAsia="Arial TUR" w:cs="Arial TUR"/>
          <w:rtl w:val="true"/>
        </w:rPr>
        <w:t xml:space="preserve"> </w:t>
      </w:r>
      <w:r>
        <w:rPr>
          <w:rtl w:val="true"/>
        </w:rPr>
        <w:t>הטלפון</w:t>
      </w:r>
      <w:r>
        <w:rPr>
          <w:rFonts w:eastAsia="Arial TUR" w:cs="Arial TUR"/>
          <w:rtl w:val="true"/>
        </w:rPr>
        <w:t xml:space="preserve"> </w:t>
      </w:r>
      <w:r>
        <w:rPr>
          <w:rtl w:val="true"/>
        </w:rPr>
        <w:t>לא</w:t>
      </w:r>
      <w:r>
        <w:rPr>
          <w:rFonts w:eastAsia="Arial TUR" w:cs="Arial TUR"/>
          <w:rtl w:val="true"/>
        </w:rPr>
        <w:t xml:space="preserve"> </w:t>
      </w:r>
      <w:r>
        <w:rPr>
          <w:rtl w:val="true"/>
        </w:rPr>
        <w:t>הובררה</w:t>
      </w:r>
      <w:r>
        <w:rPr>
          <w:rFonts w:eastAsia="Arial TUR" w:cs="Arial TUR"/>
          <w:rtl w:val="true"/>
        </w:rPr>
        <w:t xml:space="preserve"> </w:t>
      </w:r>
      <w:r>
        <w:rPr>
          <w:rtl w:val="true"/>
        </w:rPr>
        <w:t>די</w:t>
      </w:r>
      <w:r>
        <w:rPr>
          <w:rFonts w:eastAsia="Arial TUR" w:cs="Arial TUR"/>
          <w:rtl w:val="true"/>
        </w:rPr>
        <w:t xml:space="preserve"> </w:t>
      </w:r>
      <w:r>
        <w:rPr>
          <w:rtl w:val="true"/>
        </w:rPr>
        <w:t>צרכה</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ליאור</w:t>
      </w:r>
      <w:r>
        <w:rPr>
          <w:rtl w:val="true"/>
        </w:rPr>
        <w:t xml:space="preserve">, </w:t>
      </w:r>
      <w:r>
        <w:rPr>
          <w:rtl w:val="true"/>
        </w:rPr>
        <w:t>אשר</w:t>
      </w:r>
      <w:r>
        <w:rPr>
          <w:rFonts w:eastAsia="Arial TUR" w:cs="Arial TUR"/>
          <w:rtl w:val="true"/>
        </w:rPr>
        <w:t xml:space="preserve"> </w:t>
      </w:r>
      <w:r>
        <w:rPr>
          <w:rtl w:val="true"/>
        </w:rPr>
        <w:t>מסר</w:t>
      </w:r>
      <w:r>
        <w:rPr>
          <w:rFonts w:eastAsia="Arial TUR" w:cs="Arial TUR"/>
          <w:rtl w:val="true"/>
        </w:rPr>
        <w:t xml:space="preserve"> </w:t>
      </w:r>
      <w:r>
        <w:rPr>
          <w:rtl w:val="true"/>
        </w:rPr>
        <w:t>גרסאות</w:t>
      </w:r>
      <w:r>
        <w:rPr>
          <w:rFonts w:eastAsia="Arial TUR" w:cs="Arial TUR"/>
          <w:rtl w:val="true"/>
        </w:rPr>
        <w:t xml:space="preserve"> </w:t>
      </w:r>
      <w:r>
        <w:rPr>
          <w:rtl w:val="true"/>
        </w:rPr>
        <w:t>סותרות</w:t>
      </w:r>
      <w:r>
        <w:rPr>
          <w:rFonts w:eastAsia="Arial TUR" w:cs="Arial TUR"/>
          <w:rtl w:val="true"/>
        </w:rPr>
        <w:t xml:space="preserve"> </w:t>
      </w:r>
      <w:r>
        <w:rPr>
          <w:rtl w:val="true"/>
        </w:rPr>
        <w:t>גם</w:t>
      </w:r>
      <w:r>
        <w:rPr>
          <w:rFonts w:eastAsia="Arial TUR" w:cs="Arial TUR"/>
          <w:rtl w:val="true"/>
        </w:rPr>
        <w:t xml:space="preserve"> </w:t>
      </w:r>
      <w:r>
        <w:rPr>
          <w:rtl w:val="true"/>
        </w:rPr>
        <w:t>בנקודה</w:t>
      </w:r>
      <w:r>
        <w:rPr>
          <w:rFonts w:eastAsia="Arial TUR" w:cs="Arial TUR"/>
          <w:rtl w:val="true"/>
        </w:rPr>
        <w:t xml:space="preserve"> </w:t>
      </w:r>
      <w:r>
        <w:rPr>
          <w:rtl w:val="true"/>
        </w:rPr>
        <w:t>זו</w:t>
      </w:r>
      <w:r>
        <w:rPr>
          <w:rtl w:val="true"/>
        </w:rPr>
        <w:t xml:space="preserve">: </w:t>
      </w:r>
      <w:r>
        <w:rPr>
          <w:rtl w:val="true"/>
        </w:rPr>
        <w:t>במשטרה</w:t>
      </w:r>
      <w:r>
        <w:rPr>
          <w:rFonts w:eastAsia="Arial TUR" w:cs="Arial TUR"/>
          <w:rtl w:val="true"/>
        </w:rPr>
        <w:t xml:space="preserve"> </w:t>
      </w:r>
      <w:r>
        <w:rPr>
          <w:rtl w:val="true"/>
        </w:rPr>
        <w:t>–</w:t>
      </w:r>
      <w:r>
        <w:rPr>
          <w:rFonts w:eastAsia="Arial TUR" w:cs="Arial TUR"/>
          <w:rtl w:val="true"/>
        </w:rPr>
        <w:t xml:space="preserve"> </w:t>
      </w:r>
      <w:r>
        <w:rPr>
          <w:rtl w:val="true"/>
        </w:rPr>
        <w:t>שתק</w:t>
      </w:r>
      <w:r>
        <w:rPr>
          <w:rtl w:val="true"/>
        </w:rPr>
        <w:t xml:space="preserve">; </w:t>
      </w:r>
      <w:r>
        <w:rPr>
          <w:rtl w:val="true"/>
        </w:rPr>
        <w:t>במענה</w:t>
      </w:r>
      <w:r>
        <w:rPr>
          <w:rFonts w:eastAsia="Arial TUR" w:cs="Arial TUR"/>
          <w:rtl w:val="true"/>
        </w:rPr>
        <w:t xml:space="preserve"> </w:t>
      </w:r>
      <w:r>
        <w:rPr>
          <w:rtl w:val="true"/>
        </w:rPr>
        <w:t>לכתב</w:t>
      </w:r>
      <w:r>
        <w:rPr>
          <w:rFonts w:eastAsia="Arial TUR" w:cs="Arial TUR"/>
          <w:rtl w:val="true"/>
        </w:rPr>
        <w:t xml:space="preserve"> </w:t>
      </w:r>
      <w:r>
        <w:rPr>
          <w:rtl w:val="true"/>
        </w:rPr>
        <w:t>האישום</w:t>
      </w:r>
      <w:r>
        <w:rPr>
          <w:rtl w:val="true"/>
        </w:rPr>
        <w:t xml:space="preserve">, </w:t>
      </w:r>
      <w:r>
        <w:rPr>
          <w:rtl w:val="true"/>
        </w:rPr>
        <w:t>ליאור</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הציע</w:t>
      </w:r>
      <w:r>
        <w:rPr>
          <w:rFonts w:eastAsia="Arial TUR" w:cs="Arial TUR"/>
          <w:rtl w:val="true"/>
        </w:rPr>
        <w:t xml:space="preserve"> </w:t>
      </w:r>
      <w:r>
        <w:rPr>
          <w:rtl w:val="true"/>
        </w:rPr>
        <w:t>לדיאב</w:t>
      </w:r>
      <w:r>
        <w:rPr>
          <w:rFonts w:eastAsia="Arial TUR" w:cs="Arial TUR"/>
          <w:rtl w:val="true"/>
        </w:rPr>
        <w:t xml:space="preserve"> </w:t>
      </w:r>
      <w:r>
        <w:rPr>
          <w:rtl w:val="true"/>
        </w:rPr>
        <w:t>לשכור</w:t>
      </w:r>
      <w:r>
        <w:rPr>
          <w:rFonts w:eastAsia="Arial TUR" w:cs="Arial TUR"/>
          <w:rtl w:val="true"/>
        </w:rPr>
        <w:t xml:space="preserve"> </w:t>
      </w:r>
      <w:r>
        <w:rPr>
          <w:rtl w:val="true"/>
        </w:rPr>
        <w:t>את</w:t>
      </w:r>
      <w:r>
        <w:rPr>
          <w:rFonts w:eastAsia="Arial TUR" w:cs="Arial TUR"/>
          <w:rtl w:val="true"/>
        </w:rPr>
        <w:t xml:space="preserve"> </w:t>
      </w:r>
      <w:r>
        <w:rPr>
          <w:rtl w:val="true"/>
        </w:rPr>
        <w:t>שירותיו</w:t>
      </w:r>
      <w:r>
        <w:rPr>
          <w:rFonts w:eastAsia="Arial TUR" w:cs="Arial TUR"/>
          <w:rtl w:val="true"/>
        </w:rPr>
        <w:t xml:space="preserve"> </w:t>
      </w:r>
      <w:r>
        <w:rPr>
          <w:rtl w:val="true"/>
        </w:rPr>
        <w:t>של</w:t>
      </w:r>
      <w:r>
        <w:rPr>
          <w:rFonts w:eastAsia="Arial TUR" w:cs="Arial TUR"/>
          <w:rtl w:val="true"/>
        </w:rPr>
        <w:t xml:space="preserve"> </w:t>
      </w:r>
      <w:r>
        <w:rPr>
          <w:rtl w:val="true"/>
        </w:rPr>
        <w:t>עורך</w:t>
      </w:r>
      <w:r>
        <w:rPr>
          <w:rtl w:val="true"/>
        </w:rPr>
        <w:t>-</w:t>
      </w:r>
      <w:r>
        <w:rPr>
          <w:rtl w:val="true"/>
        </w:rPr>
        <w:t>דינו</w:t>
      </w:r>
      <w:r>
        <w:rPr>
          <w:rFonts w:eastAsia="Arial TUR" w:cs="Arial TUR"/>
          <w:rtl w:val="true"/>
        </w:rPr>
        <w:t xml:space="preserve"> </w:t>
      </w:r>
      <w:r>
        <w:rPr>
          <w:rtl w:val="true"/>
        </w:rPr>
        <w:t>ולכן</w:t>
      </w:r>
      <w:r>
        <w:rPr>
          <w:rFonts w:eastAsia="Arial TUR" w:cs="Arial TUR"/>
          <w:rtl w:val="true"/>
        </w:rPr>
        <w:t xml:space="preserve"> </w:t>
      </w:r>
      <w:r>
        <w:rPr>
          <w:rtl w:val="true"/>
        </w:rPr>
        <w:t>רשם</w:t>
      </w:r>
      <w:r>
        <w:rPr>
          <w:rFonts w:eastAsia="Arial TUR" w:cs="Arial TUR"/>
          <w:rtl w:val="true"/>
        </w:rPr>
        <w:t xml:space="preserve"> </w:t>
      </w:r>
      <w:r>
        <w:rPr>
          <w:rtl w:val="true"/>
        </w:rPr>
        <w:t>את</w:t>
      </w:r>
      <w:r>
        <w:rPr>
          <w:rFonts w:eastAsia="Arial TUR" w:cs="Arial TUR"/>
          <w:rtl w:val="true"/>
        </w:rPr>
        <w:t xml:space="preserve"> </w:t>
      </w:r>
      <w:r>
        <w:rPr>
          <w:rtl w:val="true"/>
        </w:rPr>
        <w:t>מספר</w:t>
      </w:r>
      <w:r>
        <w:rPr>
          <w:rFonts w:eastAsia="Arial TUR" w:cs="Arial TUR"/>
          <w:rtl w:val="true"/>
        </w:rPr>
        <w:t xml:space="preserve"> </w:t>
      </w:r>
      <w:r>
        <w:rPr>
          <w:rtl w:val="true"/>
        </w:rPr>
        <w:t>הטלפון</w:t>
      </w:r>
      <w:r>
        <w:rPr>
          <w:rtl w:val="true"/>
        </w:rPr>
        <w:t xml:space="preserve">; </w:t>
      </w:r>
      <w:r>
        <w:rPr>
          <w:rtl w:val="true"/>
        </w:rPr>
        <w:t>בעדותו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ליאור</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המספר</w:t>
      </w:r>
      <w:r>
        <w:rPr>
          <w:rFonts w:eastAsia="Arial TUR" w:cs="Arial TUR"/>
          <w:rtl w:val="true"/>
        </w:rPr>
        <w:t xml:space="preserve"> </w:t>
      </w:r>
      <w:r>
        <w:rPr>
          <w:rtl w:val="true"/>
        </w:rPr>
        <w:t>של</w:t>
      </w:r>
      <w:r>
        <w:rPr>
          <w:rFonts w:eastAsia="Arial TUR" w:cs="Arial TUR"/>
          <w:rtl w:val="true"/>
        </w:rPr>
        <w:t xml:space="preserve"> </w:t>
      </w:r>
      <w:r>
        <w:rPr>
          <w:rtl w:val="true"/>
        </w:rPr>
        <w:t>עורך</w:t>
      </w:r>
      <w:r>
        <w:rPr>
          <w:rFonts w:eastAsia="Arial TUR" w:cs="Arial TUR"/>
          <w:rtl w:val="true"/>
        </w:rPr>
        <w:t xml:space="preserve"> </w:t>
      </w:r>
      <w:r>
        <w:rPr>
          <w:rtl w:val="true"/>
        </w:rPr>
        <w:t>הדין</w:t>
      </w:r>
      <w:r>
        <w:rPr>
          <w:rFonts w:eastAsia="Arial TUR" w:cs="Arial TUR"/>
          <w:rtl w:val="true"/>
        </w:rPr>
        <w:t xml:space="preserve"> </w:t>
      </w:r>
      <w:r>
        <w:rPr>
          <w:rtl w:val="true"/>
        </w:rPr>
        <w:t>נרשם</w:t>
      </w:r>
      <w:r>
        <w:rPr>
          <w:rFonts w:eastAsia="Arial TUR" w:cs="Arial TUR"/>
          <w:rtl w:val="true"/>
        </w:rPr>
        <w:t xml:space="preserve"> </w:t>
      </w:r>
      <w:r>
        <w:rPr>
          <w:rFonts w:cs="Miriam"/>
          <w:b/>
          <w:b/>
          <w:szCs w:val="24"/>
          <w:rtl w:val="true"/>
        </w:rPr>
        <w:t>לבקשת</w:t>
      </w:r>
      <w:r>
        <w:rPr>
          <w:rFonts w:eastAsia="Arial TUR" w:cs="Arial TUR"/>
          <w:b/>
          <w:b/>
          <w:szCs w:val="24"/>
          <w:rtl w:val="true"/>
        </w:rPr>
        <w:t xml:space="preserve"> </w:t>
      </w:r>
      <w:r>
        <w:rPr>
          <w:rFonts w:cs="Miriam"/>
          <w:b/>
          <w:b/>
          <w:szCs w:val="24"/>
          <w:rtl w:val="true"/>
        </w:rPr>
        <w:t>דיאב</w:t>
      </w:r>
      <w:r>
        <w:rPr>
          <w:rFonts w:eastAsia="Arial TUR" w:cs="Arial TUR"/>
          <w:rtl w:val="true"/>
        </w:rPr>
        <w:t xml:space="preserve"> </w:t>
      </w:r>
      <w:r>
        <w:rPr>
          <w:rtl w:val="true"/>
        </w:rPr>
        <w:t>כדי</w:t>
      </w:r>
      <w:r>
        <w:rPr>
          <w:rFonts w:eastAsia="Arial TUR" w:cs="Arial TUR"/>
          <w:rtl w:val="true"/>
        </w:rPr>
        <w:t xml:space="preserve"> </w:t>
      </w:r>
      <w:r>
        <w:rPr>
          <w:rtl w:val="true"/>
        </w:rPr>
        <w:t>שיעיד</w:t>
      </w:r>
      <w:r>
        <w:rPr>
          <w:rFonts w:eastAsia="Arial TUR" w:cs="Arial TUR"/>
          <w:rtl w:val="true"/>
        </w:rPr>
        <w:t xml:space="preserve"> </w:t>
      </w:r>
      <w:r>
        <w:rPr>
          <w:rtl w:val="true"/>
        </w:rPr>
        <w:t>לטובת</w:t>
      </w:r>
      <w:r>
        <w:rPr>
          <w:rFonts w:eastAsia="Arial TUR" w:cs="Arial TUR"/>
          <w:rtl w:val="true"/>
        </w:rPr>
        <w:t xml:space="preserve"> </w:t>
      </w:r>
      <w:r>
        <w:rPr>
          <w:rtl w:val="true"/>
        </w:rPr>
        <w:t>ליאור</w:t>
      </w:r>
      <w:r>
        <w:rPr>
          <w:rFonts w:eastAsia="Arial TUR" w:cs="Arial TUR"/>
          <w:rtl w:val="true"/>
        </w:rPr>
        <w:t xml:space="preserve"> </w:t>
      </w:r>
      <w:r>
        <w:rPr>
          <w:rtl w:val="true"/>
        </w:rPr>
        <w:t>(</w:t>
      </w:r>
      <w:r>
        <w:rPr>
          <w:rtl w:val="true"/>
        </w:rPr>
        <w:t>עמ</w:t>
      </w:r>
      <w:r>
        <w:rPr>
          <w:rtl w:val="true"/>
        </w:rPr>
        <w:t xml:space="preserve">' </w:t>
      </w:r>
      <w:r>
        <w:rPr/>
        <w:t>1127</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8.1.2015</w:t>
      </w:r>
      <w:r>
        <w:rPr>
          <w:rtl w:val="true"/>
        </w:rPr>
        <w:t xml:space="preserve">), </w:t>
      </w:r>
      <w:r>
        <w:rPr>
          <w:rtl w:val="true"/>
        </w:rPr>
        <w:t>ומספר</w:t>
      </w:r>
      <w:r>
        <w:rPr>
          <w:rFonts w:eastAsia="Arial TUR" w:cs="Arial TUR"/>
          <w:rtl w:val="true"/>
        </w:rPr>
        <w:t xml:space="preserve"> </w:t>
      </w:r>
      <w:r>
        <w:rPr>
          <w:rtl w:val="true"/>
        </w:rPr>
        <w:t>הטלפון</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עצמו</w:t>
      </w:r>
      <w:r>
        <w:rPr>
          <w:rFonts w:eastAsia="Arial TUR" w:cs="Arial TUR"/>
          <w:rtl w:val="true"/>
        </w:rPr>
        <w:t xml:space="preserve"> </w:t>
      </w:r>
      <w:r>
        <w:rPr>
          <w:rtl w:val="true"/>
        </w:rPr>
        <w:t>נרשם</w:t>
      </w:r>
      <w:r>
        <w:rPr>
          <w:rFonts w:eastAsia="Arial TUR" w:cs="Arial TUR"/>
          <w:rtl w:val="true"/>
        </w:rPr>
        <w:t xml:space="preserve"> </w:t>
      </w:r>
      <w:r>
        <w:rPr>
          <w:rtl w:val="true"/>
        </w:rPr>
        <w:t>לצורך</w:t>
      </w:r>
      <w:r>
        <w:rPr>
          <w:rFonts w:eastAsia="Arial TUR" w:cs="Arial TUR"/>
          <w:rtl w:val="true"/>
        </w:rPr>
        <w:t xml:space="preserve"> </w:t>
      </w:r>
      <w:r>
        <w:rPr>
          <w:rtl w:val="true"/>
        </w:rPr>
        <w:t>שותפות</w:t>
      </w:r>
      <w:r>
        <w:rPr>
          <w:rFonts w:eastAsia="Arial TUR" w:cs="Arial TUR"/>
          <w:rtl w:val="true"/>
        </w:rPr>
        <w:t xml:space="preserve"> </w:t>
      </w:r>
      <w:r>
        <w:rPr>
          <w:rtl w:val="true"/>
        </w:rPr>
        <w:t>עסקית</w:t>
      </w:r>
      <w:r>
        <w:rPr>
          <w:rFonts w:eastAsia="Arial TUR" w:cs="Arial TUR"/>
          <w:rtl w:val="true"/>
        </w:rPr>
        <w:t xml:space="preserve"> </w:t>
      </w:r>
      <w:r>
        <w:rPr>
          <w:rtl w:val="true"/>
        </w:rPr>
        <w:t>(</w:t>
      </w:r>
      <w:r>
        <w:rPr>
          <w:rtl w:val="true"/>
        </w:rPr>
        <w:t>עמ</w:t>
      </w:r>
      <w:r>
        <w:rPr>
          <w:rtl w:val="true"/>
        </w:rPr>
        <w:t xml:space="preserve">' </w:t>
      </w:r>
      <w:r>
        <w:rPr/>
        <w:t>1095</w:t>
      </w:r>
      <w:r>
        <w:rPr>
          <w:rtl w:val="true"/>
        </w:rPr>
        <w:t xml:space="preserve"> </w:t>
      </w:r>
      <w:r>
        <w:rPr>
          <w:rtl w:val="true"/>
        </w:rPr>
        <w:t>מיום</w:t>
      </w:r>
      <w:r>
        <w:rPr>
          <w:rFonts w:eastAsia="Arial TUR" w:cs="Arial TUR"/>
          <w:rtl w:val="true"/>
        </w:rPr>
        <w:t xml:space="preserve"> </w:t>
      </w:r>
      <w:r>
        <w:rPr/>
        <w:t>7.1.2015</w:t>
      </w:r>
      <w:r>
        <w:rPr>
          <w:rtl w:val="true"/>
        </w:rPr>
        <w:t xml:space="preserve">). </w:t>
      </w:r>
      <w:r>
        <w:rPr>
          <w:rtl w:val="true"/>
        </w:rPr>
        <w:t>יתר</w:t>
      </w:r>
      <w:r>
        <w:rPr>
          <w:rFonts w:eastAsia="Arial TUR" w:cs="Arial TUR"/>
          <w:rtl w:val="true"/>
        </w:rPr>
        <w:t xml:space="preserve"> </w:t>
      </w:r>
      <w:r>
        <w:rPr>
          <w:rtl w:val="true"/>
        </w:rPr>
        <w:t>על</w:t>
      </w:r>
      <w:r>
        <w:rPr>
          <w:rFonts w:eastAsia="Arial TUR" w:cs="Arial TUR"/>
          <w:rtl w:val="true"/>
        </w:rPr>
        <w:t xml:space="preserve"> </w:t>
      </w:r>
      <w:r>
        <w:rPr>
          <w:rtl w:val="true"/>
        </w:rPr>
        <w:t>כן</w:t>
      </w:r>
      <w:r>
        <w:rPr>
          <w:rtl w:val="true"/>
        </w:rPr>
        <w:t xml:space="preserve">, </w:t>
      </w:r>
      <w:r>
        <w:rPr>
          <w:rtl w:val="true"/>
        </w:rPr>
        <w:t>בערעור</w:t>
      </w:r>
      <w:r>
        <w:rPr>
          <w:rFonts w:eastAsia="Arial TUR" w:cs="Arial TUR"/>
          <w:rtl w:val="true"/>
        </w:rPr>
        <w:t xml:space="preserve"> </w:t>
      </w:r>
      <w:r>
        <w:rPr>
          <w:rtl w:val="true"/>
        </w:rPr>
        <w:t>שבפנינו</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לכל</w:t>
      </w:r>
      <w:r>
        <w:rPr>
          <w:rFonts w:eastAsia="Arial TUR" w:cs="Arial TUR"/>
          <w:rtl w:val="true"/>
        </w:rPr>
        <w:t xml:space="preserve"> </w:t>
      </w:r>
      <w:r>
        <w:rPr>
          <w:rtl w:val="true"/>
        </w:rPr>
        <w:t>היותר</w:t>
      </w:r>
      <w:r>
        <w:rPr>
          <w:rFonts w:eastAsia="Arial TUR" w:cs="Arial TUR"/>
          <w:rtl w:val="true"/>
        </w:rPr>
        <w:t xml:space="preserve"> </w:t>
      </w:r>
      <w:r>
        <w:rPr>
          <w:rtl w:val="true"/>
        </w:rPr>
        <w:t>יש</w:t>
      </w:r>
      <w:r>
        <w:rPr>
          <w:rFonts w:eastAsia="Arial TUR" w:cs="Arial TUR"/>
          <w:rtl w:val="true"/>
        </w:rPr>
        <w:t xml:space="preserve"> </w:t>
      </w:r>
      <w:r>
        <w:rPr>
          <w:rtl w:val="true"/>
        </w:rPr>
        <w:t>לקבוע</w:t>
      </w:r>
      <w:r>
        <w:rPr>
          <w:rFonts w:eastAsia="Arial TUR" w:cs="Arial TUR"/>
          <w:rtl w:val="true"/>
        </w:rPr>
        <w:t xml:space="preserve"> </w:t>
      </w:r>
      <w:r>
        <w:rPr>
          <w:rtl w:val="true"/>
        </w:rPr>
        <w:t>כי</w:t>
      </w:r>
      <w:r>
        <w:rPr>
          <w:rFonts w:eastAsia="Arial TUR" w:cs="Arial TUR"/>
          <w:rtl w:val="true"/>
        </w:rPr>
        <w:t xml:space="preserve"> </w:t>
      </w:r>
      <w:r>
        <w:rPr>
          <w:rtl w:val="true"/>
        </w:rPr>
        <w:t>המערער</w:t>
      </w:r>
      <w:r>
        <w:rPr>
          <w:rFonts w:eastAsia="Arial TUR" w:cs="Arial TUR"/>
          <w:rtl w:val="true"/>
        </w:rPr>
        <w:t xml:space="preserve"> </w:t>
      </w:r>
      <w:r>
        <w:rPr>
          <w:rtl w:val="true"/>
        </w:rPr>
        <w:t>ידע</w:t>
      </w:r>
      <w:r>
        <w:rPr>
          <w:rFonts w:eastAsia="Arial TUR" w:cs="Arial TUR"/>
          <w:rtl w:val="true"/>
        </w:rPr>
        <w:t xml:space="preserve"> </w:t>
      </w:r>
      <w:r>
        <w:rPr>
          <w:rtl w:val="true"/>
        </w:rPr>
        <w:t>שדיאב</w:t>
      </w:r>
      <w:r>
        <w:rPr>
          <w:rFonts w:eastAsia="Arial TUR" w:cs="Arial TUR"/>
          <w:rtl w:val="true"/>
        </w:rPr>
        <w:t xml:space="preserve"> </w:t>
      </w:r>
      <w:r>
        <w:rPr>
          <w:rtl w:val="true"/>
        </w:rPr>
        <w:t>לא</w:t>
      </w:r>
      <w:r>
        <w:rPr>
          <w:rFonts w:eastAsia="Arial TUR" w:cs="Arial TUR"/>
          <w:rtl w:val="true"/>
        </w:rPr>
        <w:t xml:space="preserve"> </w:t>
      </w:r>
      <w:r>
        <w:rPr>
          <w:rtl w:val="true"/>
        </w:rPr>
        <w:t>יוכל</w:t>
      </w:r>
      <w:r>
        <w:rPr>
          <w:rFonts w:eastAsia="Arial TUR" w:cs="Arial TUR"/>
          <w:rtl w:val="true"/>
        </w:rPr>
        <w:t xml:space="preserve"> </w:t>
      </w:r>
      <w:r>
        <w:rPr>
          <w:rtl w:val="true"/>
        </w:rPr>
        <w:t>לזהותו</w:t>
      </w:r>
      <w:r>
        <w:rPr>
          <w:rFonts w:eastAsia="Arial TUR" w:cs="Arial TUR"/>
          <w:rtl w:val="true"/>
        </w:rPr>
        <w:t xml:space="preserve"> </w:t>
      </w:r>
      <w:r>
        <w:rPr>
          <w:rtl w:val="true"/>
        </w:rPr>
        <w:t>במסדר</w:t>
      </w:r>
      <w:r>
        <w:rPr>
          <w:rFonts w:eastAsia="Arial TUR" w:cs="Arial TUR"/>
          <w:rtl w:val="true"/>
        </w:rPr>
        <w:t xml:space="preserve"> </w:t>
      </w:r>
      <w:r>
        <w:rPr>
          <w:rtl w:val="true"/>
        </w:rPr>
        <w:t>זיהוי</w:t>
      </w:r>
      <w:r>
        <w:rPr>
          <w:rFonts w:eastAsia="Arial TUR" w:cs="Arial TUR"/>
          <w:rtl w:val="true"/>
        </w:rPr>
        <w:t xml:space="preserve"> </w:t>
      </w:r>
      <w:r>
        <w:rPr>
          <w:rtl w:val="true"/>
        </w:rPr>
        <w:t>מאחר</w:t>
      </w:r>
      <w:r>
        <w:rPr>
          <w:rFonts w:eastAsia="Arial TUR" w:cs="Arial TUR"/>
          <w:rtl w:val="true"/>
        </w:rPr>
        <w:t xml:space="preserve"> </w:t>
      </w:r>
      <w:r>
        <w:rPr>
          <w:rtl w:val="true"/>
        </w:rPr>
        <w:t>ולא</w:t>
      </w:r>
      <w:r>
        <w:rPr>
          <w:rFonts w:eastAsia="Arial TUR" w:cs="Arial TUR"/>
          <w:rtl w:val="true"/>
        </w:rPr>
        <w:t xml:space="preserve"> </w:t>
      </w:r>
      <w:r>
        <w:rPr>
          <w:rtl w:val="true"/>
        </w:rPr>
        <w:t>ראה</w:t>
      </w:r>
      <w:r>
        <w:rPr>
          <w:rFonts w:eastAsia="Arial TUR" w:cs="Arial TUR"/>
          <w:rtl w:val="true"/>
        </w:rPr>
        <w:t xml:space="preserve"> </w:t>
      </w:r>
      <w:r>
        <w:rPr>
          <w:rtl w:val="true"/>
        </w:rPr>
        <w:t>אותו</w:t>
      </w:r>
      <w:r>
        <w:rPr>
          <w:rFonts w:eastAsia="Arial TUR" w:cs="Arial TUR"/>
          <w:rtl w:val="true"/>
        </w:rPr>
        <w:t xml:space="preserve"> </w:t>
      </w:r>
      <w:r>
        <w:rPr>
          <w:rtl w:val="true"/>
        </w:rPr>
        <w:t>מעולם</w:t>
      </w:r>
      <w:r>
        <w:rPr>
          <w:rFonts w:eastAsia="Arial TUR" w:cs="Arial TUR"/>
          <w:rtl w:val="true"/>
        </w:rPr>
        <w:t xml:space="preserve"> </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ביקש</w:t>
      </w:r>
      <w:r>
        <w:rPr>
          <w:rFonts w:eastAsia="Arial TUR" w:cs="Arial TUR"/>
          <w:rtl w:val="true"/>
        </w:rPr>
        <w:t xml:space="preserve"> </w:t>
      </w:r>
      <w:r>
        <w:rPr>
          <w:rtl w:val="true"/>
        </w:rPr>
        <w:t>ממנו</w:t>
      </w:r>
      <w:r>
        <w:rPr>
          <w:rFonts w:eastAsia="Arial TUR" w:cs="Arial TUR"/>
          <w:rtl w:val="true"/>
        </w:rPr>
        <w:t xml:space="preserve"> </w:t>
      </w:r>
      <w:r>
        <w:rPr>
          <w:rtl w:val="true"/>
        </w:rPr>
        <w:t>שישוחח</w:t>
      </w:r>
      <w:r>
        <w:rPr>
          <w:rFonts w:eastAsia="Arial TUR" w:cs="Arial TUR"/>
          <w:rtl w:val="true"/>
        </w:rPr>
        <w:t xml:space="preserve"> </w:t>
      </w:r>
      <w:r>
        <w:rPr>
          <w:rtl w:val="true"/>
        </w:rPr>
        <w:t>עם</w:t>
      </w:r>
      <w:r>
        <w:rPr>
          <w:rFonts w:eastAsia="Arial TUR" w:cs="Arial TUR"/>
          <w:rtl w:val="true"/>
        </w:rPr>
        <w:t xml:space="preserve"> </w:t>
      </w:r>
      <w:r>
        <w:rPr>
          <w:rtl w:val="true"/>
        </w:rPr>
        <w:t>עורך</w:t>
      </w:r>
      <w:r>
        <w:rPr>
          <w:rFonts w:eastAsia="Arial TUR" w:cs="Arial TUR"/>
          <w:rtl w:val="true"/>
        </w:rPr>
        <w:t xml:space="preserve"> </w:t>
      </w:r>
      <w:r>
        <w:rPr>
          <w:rtl w:val="true"/>
        </w:rPr>
        <w:t>דינו</w:t>
      </w:r>
      <w:r>
        <w:rPr>
          <w:rFonts w:eastAsia="Arial TUR" w:cs="Arial TUR"/>
          <w:rtl w:val="true"/>
        </w:rPr>
        <w:t xml:space="preserve"> </w:t>
      </w:r>
      <w:r>
        <w:rPr>
          <w:rtl w:val="true"/>
        </w:rPr>
        <w:t>אודות</w:t>
      </w:r>
      <w:r>
        <w:rPr>
          <w:rFonts w:eastAsia="Arial TUR" w:cs="Arial TUR"/>
          <w:rtl w:val="true"/>
        </w:rPr>
        <w:t xml:space="preserve"> </w:t>
      </w:r>
      <w:r>
        <w:rPr>
          <w:rtl w:val="true"/>
        </w:rPr>
        <w:t>כך</w:t>
      </w:r>
      <w:r>
        <w:rPr>
          <w:rtl w:val="true"/>
        </w:rPr>
        <w:t xml:space="preserve">" </w:t>
      </w:r>
      <w:r>
        <w:rPr>
          <w:rtl w:val="true"/>
        </w:rPr>
        <w:t>–</w:t>
      </w:r>
      <w:r>
        <w:rPr>
          <w:rtl w:val="true"/>
        </w:rPr>
        <w:t xml:space="preserve"> </w:t>
      </w:r>
      <w:r>
        <w:rPr>
          <w:rtl w:val="true"/>
        </w:rPr>
        <w:t>מכאן</w:t>
      </w:r>
      <w:r>
        <w:rPr>
          <w:rFonts w:eastAsia="Arial TUR" w:cs="Arial TUR"/>
          <w:rtl w:val="true"/>
        </w:rPr>
        <w:t xml:space="preserve"> </w:t>
      </w:r>
      <w:r>
        <w:rPr>
          <w:rtl w:val="true"/>
        </w:rPr>
        <w:t>עולה</w:t>
      </w:r>
      <w:r>
        <w:rPr>
          <w:rFonts w:eastAsia="Arial TUR" w:cs="Arial TUR"/>
          <w:rtl w:val="true"/>
        </w:rPr>
        <w:t xml:space="preserve"> </w:t>
      </w:r>
      <w:r>
        <w:rPr>
          <w:rtl w:val="true"/>
        </w:rPr>
        <w:t>גרסה</w:t>
      </w:r>
      <w:r>
        <w:rPr>
          <w:rFonts w:eastAsia="Arial TUR" w:cs="Arial TUR"/>
          <w:rtl w:val="true"/>
        </w:rPr>
        <w:t xml:space="preserve"> </w:t>
      </w:r>
      <w:r>
        <w:rPr>
          <w:rtl w:val="true"/>
        </w:rPr>
        <w:t>שונה</w:t>
      </w:r>
      <w:r>
        <w:rPr>
          <w:rFonts w:eastAsia="Arial TUR" w:cs="Arial TUR"/>
          <w:rtl w:val="true"/>
        </w:rPr>
        <w:t xml:space="preserve"> </w:t>
      </w:r>
      <w:r>
        <w:rPr>
          <w:rtl w:val="true"/>
        </w:rPr>
        <w:t>נוספת</w:t>
      </w:r>
      <w:r>
        <w:rPr>
          <w:rtl w:val="true"/>
        </w:rPr>
        <w:t xml:space="preserve">, </w:t>
      </w:r>
      <w:r>
        <w:rPr>
          <w:rtl w:val="true"/>
        </w:rPr>
        <w:t>שלפיה</w:t>
      </w:r>
      <w:r>
        <w:rPr>
          <w:rFonts w:eastAsia="Arial TUR" w:cs="Arial TUR"/>
          <w:rtl w:val="true"/>
        </w:rPr>
        <w:t xml:space="preserve"> </w:t>
      </w:r>
      <w:r>
        <w:rPr>
          <w:rFonts w:cs="Miriam"/>
          <w:b/>
          <w:b/>
          <w:szCs w:val="24"/>
          <w:rtl w:val="true"/>
        </w:rPr>
        <w:t>ליאור</w:t>
      </w:r>
      <w:r>
        <w:rPr>
          <w:rFonts w:eastAsia="Arial TUR" w:cs="Arial TUR"/>
          <w:b/>
          <w:b/>
          <w:szCs w:val="24"/>
          <w:rtl w:val="true"/>
        </w:rPr>
        <w:t xml:space="preserve"> </w:t>
      </w:r>
      <w:r>
        <w:rPr>
          <w:rFonts w:cs="Miriam"/>
          <w:b/>
          <w:b/>
          <w:szCs w:val="24"/>
          <w:rtl w:val="true"/>
        </w:rPr>
        <w:t>ביקש</w:t>
      </w:r>
      <w:r>
        <w:rPr>
          <w:rFonts w:eastAsia="Arial TUR" w:cs="Arial TUR"/>
          <w:rtl w:val="true"/>
        </w:rPr>
        <w:t xml:space="preserve"> </w:t>
      </w:r>
      <w:r>
        <w:rPr>
          <w:rtl w:val="true"/>
        </w:rPr>
        <w:t>מדיאב</w:t>
      </w:r>
      <w:r>
        <w:rPr>
          <w:rFonts w:eastAsia="Arial TUR" w:cs="Arial TUR"/>
          <w:rtl w:val="true"/>
        </w:rPr>
        <w:t xml:space="preserve"> </w:t>
      </w:r>
      <w:r>
        <w:rPr>
          <w:rtl w:val="true"/>
        </w:rPr>
        <w:t>לשוחח</w:t>
      </w:r>
      <w:r>
        <w:rPr>
          <w:rFonts w:eastAsia="Arial TUR" w:cs="Arial TUR"/>
          <w:rtl w:val="true"/>
        </w:rPr>
        <w:t xml:space="preserve"> </w:t>
      </w:r>
      <w:r>
        <w:rPr>
          <w:rtl w:val="true"/>
        </w:rPr>
        <w:t>עם</w:t>
      </w:r>
      <w:r>
        <w:rPr>
          <w:rFonts w:eastAsia="Arial TUR" w:cs="Arial TUR"/>
          <w:rtl w:val="true"/>
        </w:rPr>
        <w:t xml:space="preserve"> </w:t>
      </w:r>
      <w:r>
        <w:rPr>
          <w:rtl w:val="true"/>
        </w:rPr>
        <w:t>עורך</w:t>
      </w:r>
      <w:r>
        <w:rPr>
          <w:rFonts w:eastAsia="Arial TUR" w:cs="Arial TUR"/>
          <w:rtl w:val="true"/>
        </w:rPr>
        <w:t xml:space="preserve"> </w:t>
      </w:r>
      <w:r>
        <w:rPr>
          <w:rtl w:val="true"/>
        </w:rPr>
        <w:t>דינו</w:t>
      </w:r>
      <w:r>
        <w:rPr>
          <w:rFonts w:eastAsia="Arial TUR" w:cs="Arial TUR"/>
          <w:rtl w:val="true"/>
        </w:rPr>
        <w:t xml:space="preserve"> </w:t>
      </w:r>
      <w:r>
        <w:rPr>
          <w:rtl w:val="true"/>
        </w:rPr>
        <w:t>על</w:t>
      </w:r>
      <w:r>
        <w:rPr>
          <w:rFonts w:eastAsia="Arial TUR" w:cs="Arial TUR"/>
          <w:rtl w:val="true"/>
        </w:rPr>
        <w:t xml:space="preserve"> </w:t>
      </w:r>
      <w:r>
        <w:rPr>
          <w:rtl w:val="true"/>
        </w:rPr>
        <w:t>מסדר</w:t>
      </w:r>
      <w:r>
        <w:rPr>
          <w:rFonts w:eastAsia="Arial TUR" w:cs="Arial TUR"/>
          <w:rtl w:val="true"/>
        </w:rPr>
        <w:t xml:space="preserve"> </w:t>
      </w:r>
      <w:r>
        <w:rPr>
          <w:rtl w:val="true"/>
        </w:rPr>
        <w:t>הזיהוי</w:t>
      </w:r>
      <w:r>
        <w:rPr>
          <w:rtl w:val="true"/>
        </w:rPr>
        <w:t xml:space="preserve">. </w:t>
      </w:r>
      <w:r>
        <w:rPr>
          <w:rtl w:val="true"/>
        </w:rPr>
        <w:t>בנסיבות</w:t>
      </w:r>
      <w:r>
        <w:rPr>
          <w:rFonts w:eastAsia="Arial TUR" w:cs="Arial TUR"/>
          <w:rtl w:val="true"/>
        </w:rPr>
        <w:t xml:space="preserve"> </w:t>
      </w:r>
      <w:r>
        <w:rPr>
          <w:rtl w:val="true"/>
        </w:rPr>
        <w:t>אלה</w:t>
      </w:r>
      <w:r>
        <w:rPr>
          <w:rtl w:val="true"/>
        </w:rPr>
        <w:t xml:space="preserve">, </w:t>
      </w:r>
      <w:r>
        <w:rPr>
          <w:rtl w:val="true"/>
        </w:rPr>
        <w:t>סבורני</w:t>
      </w:r>
      <w:r>
        <w:rPr>
          <w:rFonts w:eastAsia="Arial TUR" w:cs="Arial TUR"/>
          <w:rtl w:val="true"/>
        </w:rPr>
        <w:t xml:space="preserve"> </w:t>
      </w:r>
      <w:r>
        <w:rPr>
          <w:rtl w:val="true"/>
        </w:rPr>
        <w:t>כי</w:t>
      </w:r>
      <w:r>
        <w:rPr>
          <w:rFonts w:eastAsia="Arial TUR" w:cs="Arial TUR"/>
          <w:rtl w:val="true"/>
        </w:rPr>
        <w:t xml:space="preserve"> </w:t>
      </w:r>
      <w:r>
        <w:rPr>
          <w:rtl w:val="true"/>
        </w:rPr>
        <w:t>צדק</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בכך</w:t>
      </w:r>
      <w:r>
        <w:rPr>
          <w:rFonts w:eastAsia="Arial TUR" w:cs="Arial TUR"/>
          <w:rtl w:val="true"/>
        </w:rPr>
        <w:t xml:space="preserve"> </w:t>
      </w:r>
      <w:r>
        <w:rPr>
          <w:rtl w:val="true"/>
        </w:rPr>
        <w:t>שקבע</w:t>
      </w:r>
      <w:r>
        <w:rPr>
          <w:rFonts w:eastAsia="Arial TUR" w:cs="Arial TUR"/>
          <w:rtl w:val="true"/>
        </w:rPr>
        <w:t xml:space="preserve"> </w:t>
      </w:r>
      <w:r>
        <w:rPr>
          <w:rtl w:val="true"/>
        </w:rPr>
        <w:t>כי</w:t>
      </w:r>
      <w:r>
        <w:rPr>
          <w:rFonts w:eastAsia="Arial TUR" w:cs="Arial TUR"/>
          <w:rtl w:val="true"/>
        </w:rPr>
        <w:t xml:space="preserve"> </w:t>
      </w:r>
      <w:r>
        <w:rPr>
          <w:rtl w:val="true"/>
        </w:rPr>
        <w:t>רישום</w:t>
      </w:r>
      <w:r>
        <w:rPr>
          <w:rFonts w:eastAsia="Arial TUR" w:cs="Arial TUR"/>
          <w:rtl w:val="true"/>
        </w:rPr>
        <w:t xml:space="preserve"> </w:t>
      </w:r>
      <w:r>
        <w:rPr>
          <w:rtl w:val="true"/>
        </w:rPr>
        <w:t>מספרי</w:t>
      </w:r>
      <w:r>
        <w:rPr>
          <w:rFonts w:eastAsia="Arial TUR" w:cs="Arial TUR"/>
          <w:rtl w:val="true"/>
        </w:rPr>
        <w:t xml:space="preserve"> </w:t>
      </w:r>
      <w:r>
        <w:rPr>
          <w:rtl w:val="true"/>
        </w:rPr>
        <w:t>הטלפון</w:t>
      </w:r>
      <w:r>
        <w:rPr>
          <w:rFonts w:eastAsia="Arial TUR" w:cs="Arial TUR"/>
          <w:rtl w:val="true"/>
        </w:rPr>
        <w:t xml:space="preserve"> </w:t>
      </w:r>
      <w:r>
        <w:rPr>
          <w:rtl w:val="true"/>
        </w:rPr>
        <w:t>על</w:t>
      </w:r>
      <w:r>
        <w:rPr>
          <w:rFonts w:eastAsia="Arial TUR" w:cs="Arial TUR"/>
          <w:rtl w:val="true"/>
        </w:rPr>
        <w:t xml:space="preserve"> </w:t>
      </w:r>
      <w:r>
        <w:rPr>
          <w:rtl w:val="true"/>
        </w:rPr>
        <w:t>גבי</w:t>
      </w:r>
      <w:r>
        <w:rPr>
          <w:rFonts w:eastAsia="Arial TUR" w:cs="Arial TUR"/>
          <w:rtl w:val="true"/>
        </w:rPr>
        <w:t xml:space="preserve"> </w:t>
      </w:r>
      <w:r>
        <w:rPr>
          <w:rtl w:val="true"/>
        </w:rPr>
        <w:t>הפרוטוקול</w:t>
      </w:r>
      <w:r>
        <w:rPr>
          <w:rFonts w:eastAsia="Arial TUR" w:cs="Arial TUR"/>
          <w:rtl w:val="true"/>
        </w:rPr>
        <w:t xml:space="preserve"> </w:t>
      </w:r>
      <w:r>
        <w:rPr>
          <w:rtl w:val="true"/>
        </w:rPr>
        <w:t>מהווה</w:t>
      </w:r>
      <w:r>
        <w:rPr>
          <w:rFonts w:eastAsia="Arial TUR" w:cs="Arial TUR"/>
          <w:rtl w:val="true"/>
        </w:rPr>
        <w:t xml:space="preserve"> </w:t>
      </w:r>
      <w:r>
        <w:rPr>
          <w:rtl w:val="true"/>
        </w:rPr>
        <w:t>ראיה</w:t>
      </w:r>
      <w:r>
        <w:rPr>
          <w:rFonts w:eastAsia="Arial TUR" w:cs="Arial TUR"/>
          <w:rtl w:val="true"/>
        </w:rPr>
        <w:t xml:space="preserve"> </w:t>
      </w:r>
      <w:r>
        <w:rPr>
          <w:rtl w:val="true"/>
        </w:rPr>
        <w:t>מפלילה</w:t>
      </w:r>
      <w:r>
        <w:rPr>
          <w:rtl w:val="true"/>
        </w:rPr>
        <w:t xml:space="preserve">. </w:t>
      </w:r>
    </w:p>
    <w:p>
      <w:pPr>
        <w:pStyle w:val="Ruller41"/>
        <w:ind w:end="0"/>
        <w:jc w:val="both"/>
        <w:rPr/>
      </w:pPr>
      <w:r>
        <w:rPr>
          <w:rtl w:val="true"/>
        </w:rPr>
      </w:r>
    </w:p>
    <w:p>
      <w:pPr>
        <w:pStyle w:val="Ruller41"/>
        <w:ind w:end="0"/>
        <w:jc w:val="both"/>
        <w:rPr/>
      </w:pPr>
      <w:r>
        <w:rPr/>
        <w:t>88</w:t>
      </w:r>
      <w:r>
        <w:rPr>
          <w:rtl w:val="true"/>
        </w:rPr>
        <w:t>.</w:t>
      </w:r>
      <w:r>
        <w:rPr>
          <w:rtl w:val="true"/>
        </w:rPr>
        <w:tab/>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קמא</w:t>
      </w:r>
      <w:r>
        <w:rPr>
          <w:rFonts w:eastAsia="Arial TUR" w:cs="Arial TUR"/>
          <w:rtl w:val="true"/>
        </w:rPr>
        <w:t xml:space="preserve"> </w:t>
      </w:r>
      <w:r>
        <w:rPr>
          <w:rtl w:val="true"/>
        </w:rPr>
        <w:t>קבע</w:t>
      </w:r>
      <w:r>
        <w:rPr>
          <w:rFonts w:eastAsia="Arial TUR" w:cs="Arial TUR"/>
          <w:rtl w:val="true"/>
        </w:rPr>
        <w:t xml:space="preserve"> </w:t>
      </w:r>
      <w:r>
        <w:rPr>
          <w:rtl w:val="true"/>
        </w:rPr>
        <w:t>כי</w:t>
      </w:r>
      <w:r>
        <w:rPr>
          <w:rFonts w:eastAsia="Arial TUR" w:cs="Arial TUR"/>
          <w:rtl w:val="true"/>
        </w:rPr>
        <w:t xml:space="preserve"> </w:t>
      </w:r>
      <w:r>
        <w:rPr>
          <w:rtl w:val="true"/>
        </w:rPr>
        <w:t>היסוד</w:t>
      </w:r>
      <w:r>
        <w:rPr>
          <w:rFonts w:eastAsia="Arial TUR" w:cs="Arial TUR"/>
          <w:rtl w:val="true"/>
        </w:rPr>
        <w:t xml:space="preserve"> </w:t>
      </w:r>
      <w:r>
        <w:rPr>
          <w:rtl w:val="true"/>
        </w:rPr>
        <w:t>העובדתי</w:t>
      </w:r>
      <w:r>
        <w:rPr>
          <w:rFonts w:eastAsia="Arial TUR" w:cs="Arial TUR"/>
          <w:rtl w:val="true"/>
        </w:rPr>
        <w:t xml:space="preserve"> </w:t>
      </w:r>
      <w:r>
        <w:rPr>
          <w:rtl w:val="true"/>
        </w:rPr>
        <w:t>של</w:t>
      </w:r>
      <w:r>
        <w:rPr>
          <w:rFonts w:eastAsia="Arial TUR" w:cs="Arial TUR"/>
          <w:rtl w:val="true"/>
        </w:rPr>
        <w:t xml:space="preserve"> </w:t>
      </w:r>
      <w:r>
        <w:rPr>
          <w:rtl w:val="true"/>
        </w:rPr>
        <w:t>העבירה</w:t>
      </w:r>
      <w:r>
        <w:rPr>
          <w:rFonts w:eastAsia="Arial TUR" w:cs="Arial TUR"/>
          <w:rtl w:val="true"/>
        </w:rPr>
        <w:t xml:space="preserve"> </w:t>
      </w:r>
      <w:r>
        <w:rPr>
          <w:rtl w:val="true"/>
        </w:rPr>
        <w:t>התגבש</w:t>
      </w:r>
      <w:r>
        <w:rPr>
          <w:rFonts w:eastAsia="Arial TUR" w:cs="Arial TUR"/>
          <w:rtl w:val="true"/>
        </w:rPr>
        <w:t xml:space="preserve"> </w:t>
      </w:r>
      <w:r>
        <w:rPr>
          <w:rtl w:val="true"/>
        </w:rPr>
        <w:t>בעצם</w:t>
      </w:r>
      <w:r>
        <w:rPr>
          <w:rFonts w:eastAsia="Arial TUR" w:cs="Arial TUR"/>
          <w:rtl w:val="true"/>
        </w:rPr>
        <w:t xml:space="preserve"> </w:t>
      </w:r>
      <w:r>
        <w:rPr>
          <w:rtl w:val="true"/>
        </w:rPr>
        <w:t>השאלות</w:t>
      </w:r>
      <w:r>
        <w:rPr>
          <w:rFonts w:eastAsia="Arial TUR" w:cs="Arial TUR"/>
          <w:rtl w:val="true"/>
        </w:rPr>
        <w:t xml:space="preserve"> </w:t>
      </w:r>
      <w:r>
        <w:rPr>
          <w:rtl w:val="true"/>
        </w:rPr>
        <w:t>המנחות</w:t>
      </w:r>
      <w:r>
        <w:rPr>
          <w:rFonts w:eastAsia="Arial TUR" w:cs="Arial TUR"/>
          <w:rtl w:val="true"/>
        </w:rPr>
        <w:t xml:space="preserve"> </w:t>
      </w:r>
      <w:r>
        <w:rPr>
          <w:rtl w:val="true"/>
        </w:rPr>
        <w:t>שהפנה</w:t>
      </w:r>
      <w:r>
        <w:rPr>
          <w:rFonts w:eastAsia="Arial TUR" w:cs="Arial TUR"/>
          <w:rtl w:val="true"/>
        </w:rPr>
        <w:t xml:space="preserve"> </w:t>
      </w:r>
      <w:r>
        <w:rPr>
          <w:rtl w:val="true"/>
        </w:rPr>
        <w:t>ליאור</w:t>
      </w:r>
      <w:r>
        <w:rPr>
          <w:rFonts w:eastAsia="Arial TUR" w:cs="Arial TUR"/>
          <w:rtl w:val="true"/>
        </w:rPr>
        <w:t xml:space="preserve"> </w:t>
      </w:r>
      <w:r>
        <w:rPr>
          <w:rtl w:val="true"/>
        </w:rPr>
        <w:t>לדיאב</w:t>
      </w:r>
      <w:r>
        <w:rPr>
          <w:rFonts w:eastAsia="Arial TUR" w:cs="Arial TUR"/>
          <w:rtl w:val="true"/>
        </w:rPr>
        <w:t xml:space="preserve"> </w:t>
      </w:r>
      <w:r>
        <w:rPr>
          <w:rtl w:val="true"/>
        </w:rPr>
        <w:t>בנוגע</w:t>
      </w:r>
      <w:r>
        <w:rPr>
          <w:rFonts w:eastAsia="Arial TUR" w:cs="Arial TUR"/>
          <w:rtl w:val="true"/>
        </w:rPr>
        <w:t xml:space="preserve"> </w:t>
      </w:r>
      <w:r>
        <w:rPr>
          <w:rtl w:val="true"/>
        </w:rPr>
        <w:t>להיכרותם</w:t>
      </w:r>
      <w:r>
        <w:rPr>
          <w:rtl w:val="true"/>
        </w:rPr>
        <w:t xml:space="preserve">, </w:t>
      </w:r>
      <w:r>
        <w:rPr>
          <w:rtl w:val="true"/>
        </w:rPr>
        <w:t>ובמסירת</w:t>
      </w:r>
      <w:r>
        <w:rPr>
          <w:rFonts w:eastAsia="Arial TUR" w:cs="Arial TUR"/>
          <w:rtl w:val="true"/>
        </w:rPr>
        <w:t xml:space="preserve"> </w:t>
      </w:r>
      <w:r>
        <w:rPr>
          <w:rtl w:val="true"/>
        </w:rPr>
        <w:t>מספרי</w:t>
      </w:r>
      <w:r>
        <w:rPr>
          <w:rFonts w:eastAsia="Arial TUR" w:cs="Arial TUR"/>
          <w:rtl w:val="true"/>
        </w:rPr>
        <w:t xml:space="preserve"> </w:t>
      </w:r>
      <w:r>
        <w:rPr>
          <w:rtl w:val="true"/>
        </w:rPr>
        <w:t>הטלפון</w:t>
      </w:r>
      <w:r>
        <w:rPr>
          <w:rFonts w:eastAsia="Arial TUR" w:cs="Arial TUR"/>
          <w:rtl w:val="true"/>
        </w:rPr>
        <w:t xml:space="preserve"> </w:t>
      </w:r>
      <w:r>
        <w:rPr>
          <w:rtl w:val="true"/>
        </w:rPr>
        <w:t>שלו</w:t>
      </w:r>
      <w:r>
        <w:rPr>
          <w:rFonts w:eastAsia="Arial TUR" w:cs="Arial TUR"/>
          <w:rtl w:val="true"/>
        </w:rPr>
        <w:t xml:space="preserve"> </w:t>
      </w:r>
      <w:r>
        <w:rPr>
          <w:rtl w:val="true"/>
        </w:rPr>
        <w:t>ושל</w:t>
      </w:r>
      <w:r>
        <w:rPr>
          <w:rFonts w:eastAsia="Arial TUR" w:cs="Arial TUR"/>
          <w:rtl w:val="true"/>
        </w:rPr>
        <w:t xml:space="preserve"> </w:t>
      </w:r>
      <w:r>
        <w:rPr>
          <w:rtl w:val="true"/>
        </w:rPr>
        <w:t>בא</w:t>
      </w:r>
      <w:r>
        <w:rPr>
          <w:rFonts w:eastAsia="Arial TUR" w:cs="Arial TUR"/>
          <w:rtl w:val="true"/>
        </w:rPr>
        <w:t xml:space="preserve"> </w:t>
      </w:r>
      <w:r>
        <w:rPr>
          <w:rtl w:val="true"/>
        </w:rPr>
        <w:t>כוחו</w:t>
      </w:r>
      <w:r>
        <w:rPr>
          <w:rtl w:val="true"/>
        </w:rPr>
        <w:t xml:space="preserve">. </w:t>
      </w:r>
      <w:r>
        <w:rPr>
          <w:rtl w:val="true"/>
        </w:rPr>
        <w:t>מסקנה</w:t>
      </w:r>
      <w:r>
        <w:rPr>
          <w:rFonts w:eastAsia="Arial TUR" w:cs="Arial TUR"/>
          <w:rtl w:val="true"/>
        </w:rPr>
        <w:t xml:space="preserve"> </w:t>
      </w:r>
      <w:r>
        <w:rPr>
          <w:rtl w:val="true"/>
        </w:rPr>
        <w:t>זו</w:t>
      </w:r>
      <w:r>
        <w:rPr>
          <w:rFonts w:eastAsia="Arial TUR" w:cs="Arial TUR"/>
          <w:rtl w:val="true"/>
        </w:rPr>
        <w:t xml:space="preserve"> </w:t>
      </w:r>
      <w:r>
        <w:rPr>
          <w:rtl w:val="true"/>
        </w:rPr>
        <w:t>מקובלת</w:t>
      </w:r>
      <w:r>
        <w:rPr>
          <w:rFonts w:eastAsia="Arial TUR" w:cs="Arial TUR"/>
          <w:rtl w:val="true"/>
        </w:rPr>
        <w:t xml:space="preserve"> </w:t>
      </w:r>
      <w:r>
        <w:rPr>
          <w:rtl w:val="true"/>
        </w:rPr>
        <w:t>עליי</w:t>
      </w:r>
      <w:r>
        <w:rPr>
          <w:rtl w:val="true"/>
        </w:rPr>
        <w:t xml:space="preserve">, </w:t>
      </w:r>
      <w:r>
        <w:rPr>
          <w:rtl w:val="true"/>
        </w:rPr>
        <w:t>שכן</w:t>
      </w:r>
      <w:r>
        <w:rPr>
          <w:rFonts w:eastAsia="Arial TUR" w:cs="Arial TUR"/>
          <w:rtl w:val="true"/>
        </w:rPr>
        <w:t xml:space="preserve"> </w:t>
      </w:r>
      <w:r>
        <w:rPr>
          <w:rtl w:val="true"/>
        </w:rPr>
        <w:t>ההקשר</w:t>
      </w:r>
      <w:r>
        <w:rPr>
          <w:rFonts w:eastAsia="Arial TUR" w:cs="Arial TUR"/>
          <w:rtl w:val="true"/>
        </w:rPr>
        <w:t xml:space="preserve"> </w:t>
      </w:r>
      <w:r>
        <w:rPr>
          <w:rtl w:val="true"/>
        </w:rPr>
        <w:t>והתזמון</w:t>
      </w:r>
      <w:r>
        <w:rPr>
          <w:rFonts w:eastAsia="Arial TUR" w:cs="Arial TUR"/>
          <w:rtl w:val="true"/>
        </w:rPr>
        <w:t xml:space="preserve"> </w:t>
      </w:r>
      <w:r>
        <w:rPr>
          <w:rtl w:val="true"/>
        </w:rPr>
        <w:t>בו</w:t>
      </w:r>
      <w:r>
        <w:rPr>
          <w:rFonts w:eastAsia="Arial TUR" w:cs="Arial TUR"/>
          <w:rtl w:val="true"/>
        </w:rPr>
        <w:t xml:space="preserve"> </w:t>
      </w:r>
      <w:r>
        <w:rPr>
          <w:rtl w:val="true"/>
        </w:rPr>
        <w:t>נערך</w:t>
      </w:r>
      <w:r>
        <w:rPr>
          <w:rFonts w:eastAsia="Arial TUR" w:cs="Arial TUR"/>
          <w:rtl w:val="true"/>
        </w:rPr>
        <w:t xml:space="preserve"> </w:t>
      </w:r>
      <w:r>
        <w:rPr>
          <w:rtl w:val="true"/>
        </w:rPr>
        <w:t>המפגש</w:t>
      </w:r>
      <w:r>
        <w:rPr>
          <w:rFonts w:eastAsia="Arial TUR" w:cs="Arial TUR"/>
          <w:rtl w:val="true"/>
        </w:rPr>
        <w:t xml:space="preserve"> </w:t>
      </w:r>
      <w:r>
        <w:rPr>
          <w:rtl w:val="true"/>
        </w:rPr>
        <w:t>–</w:t>
      </w:r>
      <w:r>
        <w:rPr>
          <w:rFonts w:eastAsia="Arial TUR" w:cs="Arial TUR"/>
          <w:rtl w:val="true"/>
        </w:rPr>
        <w:t xml:space="preserve"> </w:t>
      </w:r>
      <w:r>
        <w:rPr>
          <w:rtl w:val="true"/>
        </w:rPr>
        <w:t>ערב</w:t>
      </w:r>
      <w:r>
        <w:rPr>
          <w:rFonts w:eastAsia="Arial TUR" w:cs="Arial TUR"/>
          <w:rtl w:val="true"/>
        </w:rPr>
        <w:t xml:space="preserve"> </w:t>
      </w:r>
      <w:r>
        <w:rPr>
          <w:rtl w:val="true"/>
        </w:rPr>
        <w:t>מסדר</w:t>
      </w:r>
      <w:r>
        <w:rPr>
          <w:rFonts w:eastAsia="Arial TUR" w:cs="Arial TUR"/>
          <w:rtl w:val="true"/>
        </w:rPr>
        <w:t xml:space="preserve"> </w:t>
      </w:r>
      <w:r>
        <w:rPr>
          <w:rtl w:val="true"/>
        </w:rPr>
        <w:t>הזיהוי</w:t>
      </w:r>
      <w:r>
        <w:rPr>
          <w:rFonts w:eastAsia="Arial TUR" w:cs="Arial TUR"/>
          <w:rtl w:val="true"/>
        </w:rPr>
        <w:t xml:space="preserve"> </w:t>
      </w:r>
      <w:r>
        <w:rPr>
          <w:rtl w:val="true"/>
        </w:rPr>
        <w:t>בעניינו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w:t>
      </w:r>
      <w:r>
        <w:rPr>
          <w:rFonts w:eastAsia="Arial TUR" w:cs="Arial TUR"/>
          <w:rtl w:val="true"/>
        </w:rPr>
        <w:t xml:space="preserve"> </w:t>
      </w:r>
      <w:r>
        <w:rPr>
          <w:rtl w:val="true"/>
        </w:rPr>
        <w:t>אינו</w:t>
      </w:r>
      <w:r>
        <w:rPr>
          <w:rFonts w:eastAsia="Arial TUR" w:cs="Arial TUR"/>
          <w:rtl w:val="true"/>
        </w:rPr>
        <w:t xml:space="preserve"> </w:t>
      </w:r>
      <w:r>
        <w:rPr>
          <w:rtl w:val="true"/>
        </w:rPr>
        <w:t>מותיר</w:t>
      </w:r>
      <w:r>
        <w:rPr>
          <w:rFonts w:eastAsia="Arial TUR" w:cs="Arial TUR"/>
          <w:rtl w:val="true"/>
        </w:rPr>
        <w:t xml:space="preserve"> </w:t>
      </w:r>
      <w:r>
        <w:rPr>
          <w:rtl w:val="true"/>
        </w:rPr>
        <w:t>מקום</w:t>
      </w:r>
      <w:r>
        <w:rPr>
          <w:rFonts w:eastAsia="Arial TUR" w:cs="Arial TUR"/>
          <w:rtl w:val="true"/>
        </w:rPr>
        <w:t xml:space="preserve"> </w:t>
      </w:r>
      <w:r>
        <w:rPr>
          <w:rtl w:val="true"/>
        </w:rPr>
        <w:t>למסקנה</w:t>
      </w:r>
      <w:r>
        <w:rPr>
          <w:rFonts w:eastAsia="Arial TUR" w:cs="Arial TUR"/>
          <w:rtl w:val="true"/>
        </w:rPr>
        <w:t xml:space="preserve"> </w:t>
      </w:r>
      <w:r>
        <w:rPr>
          <w:rtl w:val="true"/>
        </w:rPr>
        <w:t>אחרת</w:t>
      </w:r>
      <w:r>
        <w:rPr>
          <w:rFonts w:eastAsia="Arial TUR" w:cs="Arial TUR"/>
          <w:rtl w:val="true"/>
        </w:rPr>
        <w:t xml:space="preserve"> </w:t>
      </w:r>
      <w:r>
        <w:rPr>
          <w:rtl w:val="true"/>
        </w:rPr>
        <w:t>מלבד</w:t>
      </w:r>
      <w:r>
        <w:rPr>
          <w:rFonts w:eastAsia="Arial TUR" w:cs="Arial TUR"/>
          <w:rtl w:val="true"/>
        </w:rPr>
        <w:t xml:space="preserve"> </w:t>
      </w:r>
      <w:r>
        <w:rPr>
          <w:rtl w:val="true"/>
        </w:rPr>
        <w:t>ניסיון</w:t>
      </w:r>
      <w:r>
        <w:rPr>
          <w:rFonts w:eastAsia="Arial TUR" w:cs="Arial TUR"/>
          <w:rtl w:val="true"/>
        </w:rPr>
        <w:t xml:space="preserve"> </w:t>
      </w:r>
      <w:r>
        <w:rPr>
          <w:rtl w:val="true"/>
        </w:rPr>
        <w:t>להשפיע</w:t>
      </w:r>
      <w:r>
        <w:rPr>
          <w:rFonts w:eastAsia="Arial TUR" w:cs="Arial TUR"/>
          <w:rtl w:val="true"/>
        </w:rPr>
        <w:t xml:space="preserve"> </w:t>
      </w:r>
      <w:r>
        <w:rPr>
          <w:rtl w:val="true"/>
        </w:rPr>
        <w:t>על</w:t>
      </w:r>
      <w:r>
        <w:rPr>
          <w:rFonts w:eastAsia="Arial TUR" w:cs="Arial TUR"/>
          <w:rtl w:val="true"/>
        </w:rPr>
        <w:t xml:space="preserve"> </w:t>
      </w:r>
      <w:r>
        <w:rPr>
          <w:rtl w:val="true"/>
        </w:rPr>
        <w:t>דיאב</w:t>
      </w:r>
      <w:r>
        <w:rPr>
          <w:rtl w:val="true"/>
        </w:rPr>
        <w:t xml:space="preserve">. </w:t>
      </w:r>
      <w:r>
        <w:rPr>
          <w:rtl w:val="true"/>
        </w:rPr>
        <w:t>עוד</w:t>
      </w:r>
      <w:r>
        <w:rPr>
          <w:rFonts w:eastAsia="Arial TUR" w:cs="Arial TU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השיחה</w:t>
      </w:r>
      <w:r>
        <w:rPr>
          <w:rFonts w:eastAsia="Arial TUR" w:cs="Arial TUR"/>
          <w:rtl w:val="true"/>
        </w:rPr>
        <w:t xml:space="preserve"> </w:t>
      </w:r>
      <w:r>
        <w:rPr>
          <w:rtl w:val="true"/>
        </w:rPr>
        <w:t>בין</w:t>
      </w:r>
      <w:r>
        <w:rPr>
          <w:rFonts w:eastAsia="Arial TUR" w:cs="Arial TUR"/>
          <w:rtl w:val="true"/>
        </w:rPr>
        <w:t xml:space="preserve"> </w:t>
      </w:r>
      <w:r>
        <w:rPr>
          <w:rtl w:val="true"/>
        </w:rPr>
        <w:t>השניים</w:t>
      </w:r>
      <w:r>
        <w:rPr>
          <w:rFonts w:eastAsia="Arial TUR" w:cs="Arial TUR"/>
          <w:rtl w:val="true"/>
        </w:rPr>
        <w:t xml:space="preserve"> </w:t>
      </w:r>
      <w:r>
        <w:rPr>
          <w:rtl w:val="true"/>
        </w:rPr>
        <w:t>נסבה</w:t>
      </w:r>
      <w:r>
        <w:rPr>
          <w:rFonts w:eastAsia="Arial TUR" w:cs="Arial TUR"/>
          <w:rtl w:val="true"/>
        </w:rPr>
        <w:t xml:space="preserve"> </w:t>
      </w:r>
      <w:r>
        <w:rPr>
          <w:rtl w:val="true"/>
        </w:rPr>
        <w:t>על</w:t>
      </w:r>
      <w:r>
        <w:rPr>
          <w:rFonts w:eastAsia="Arial TUR" w:cs="Arial TUR"/>
          <w:rtl w:val="true"/>
        </w:rPr>
        <w:t xml:space="preserve"> </w:t>
      </w:r>
      <w:r>
        <w:rPr>
          <w:rtl w:val="true"/>
        </w:rPr>
        <w:t>מסדר</w:t>
      </w:r>
      <w:r>
        <w:rPr>
          <w:rFonts w:eastAsia="Arial TUR" w:cs="Arial TUR"/>
          <w:rtl w:val="true"/>
        </w:rPr>
        <w:t xml:space="preserve"> </w:t>
      </w:r>
      <w:r>
        <w:rPr>
          <w:rtl w:val="true"/>
        </w:rPr>
        <w:t>הזיהוי</w:t>
      </w:r>
      <w:r>
        <w:rPr>
          <w:rtl w:val="true"/>
        </w:rPr>
        <w:t xml:space="preserve">, </w:t>
      </w:r>
      <w:r>
        <w:rPr>
          <w:rtl w:val="true"/>
        </w:rPr>
        <w:t>והמשמעות</w:t>
      </w:r>
      <w:r>
        <w:rPr>
          <w:rFonts w:eastAsia="Arial TUR" w:cs="Arial TUR"/>
          <w:rtl w:val="true"/>
        </w:rPr>
        <w:t xml:space="preserve"> </w:t>
      </w:r>
      <w:r>
        <w:rPr>
          <w:rtl w:val="true"/>
        </w:rPr>
        <w:t>היא</w:t>
      </w:r>
      <w:r>
        <w:rPr>
          <w:rFonts w:eastAsia="Arial TUR" w:cs="Arial TUR"/>
          <w:rtl w:val="true"/>
        </w:rPr>
        <w:t xml:space="preserve"> </w:t>
      </w:r>
      <w:r>
        <w:rPr>
          <w:rtl w:val="true"/>
        </w:rPr>
        <w:t>שליאור</w:t>
      </w:r>
      <w:r>
        <w:rPr>
          <w:rFonts w:eastAsia="Arial TUR" w:cs="Arial TUR"/>
          <w:rtl w:val="true"/>
        </w:rPr>
        <w:t xml:space="preserve"> </w:t>
      </w:r>
      <w:r>
        <w:rPr>
          <w:rtl w:val="true"/>
        </w:rPr>
        <w:t>הוא</w:t>
      </w:r>
      <w:r>
        <w:rPr>
          <w:rFonts w:eastAsia="Arial TUR" w:cs="Arial TUR"/>
          <w:rtl w:val="true"/>
        </w:rPr>
        <w:t xml:space="preserve"> </w:t>
      </w:r>
      <w:r>
        <w:rPr>
          <w:rtl w:val="true"/>
        </w:rPr>
        <w:t>שהעלה</w:t>
      </w:r>
      <w:r>
        <w:rPr>
          <w:rFonts w:eastAsia="Arial TUR" w:cs="Arial TUR"/>
          <w:rtl w:val="true"/>
        </w:rPr>
        <w:t xml:space="preserve"> </w:t>
      </w:r>
      <w:r>
        <w:rPr>
          <w:rtl w:val="true"/>
        </w:rPr>
        <w:t>את</w:t>
      </w:r>
      <w:r>
        <w:rPr>
          <w:rFonts w:eastAsia="Arial TUR" w:cs="Arial TUR"/>
          <w:rtl w:val="true"/>
        </w:rPr>
        <w:t xml:space="preserve"> </w:t>
      </w:r>
      <w:r>
        <w:rPr>
          <w:rtl w:val="true"/>
        </w:rPr>
        <w:t>הנושא</w:t>
      </w:r>
      <w:r>
        <w:rPr>
          <w:rtl w:val="true"/>
        </w:rPr>
        <w:t xml:space="preserve">, </w:t>
      </w:r>
      <w:r>
        <w:rPr>
          <w:rtl w:val="true"/>
        </w:rPr>
        <w:t>משום</w:t>
      </w:r>
      <w:r>
        <w:rPr>
          <w:rFonts w:eastAsia="Arial TUR" w:cs="Arial TUR"/>
          <w:rtl w:val="true"/>
        </w:rPr>
        <w:t xml:space="preserve"> </w:t>
      </w:r>
      <w:r>
        <w:rPr>
          <w:rtl w:val="true"/>
        </w:rPr>
        <w:t>שבאותו</w:t>
      </w:r>
      <w:r>
        <w:rPr>
          <w:rFonts w:eastAsia="Arial TUR" w:cs="Arial TUR"/>
          <w:rtl w:val="true"/>
        </w:rPr>
        <w:t xml:space="preserve"> </w:t>
      </w:r>
      <w:r>
        <w:rPr>
          <w:rtl w:val="true"/>
        </w:rPr>
        <w:t>מועד</w:t>
      </w:r>
      <w:r>
        <w:rPr>
          <w:rFonts w:eastAsia="Arial TUR" w:cs="Arial TUR"/>
          <w:rtl w:val="true"/>
        </w:rPr>
        <w:t xml:space="preserve"> </w:t>
      </w:r>
      <w:r>
        <w:rPr>
          <w:rtl w:val="true"/>
        </w:rPr>
        <w:t>דיאב</w:t>
      </w:r>
      <w:r>
        <w:rPr>
          <w:rFonts w:eastAsia="Arial TUR" w:cs="Arial TUR"/>
          <w:rtl w:val="true"/>
        </w:rPr>
        <w:t xml:space="preserve"> </w:t>
      </w:r>
      <w:r>
        <w:rPr>
          <w:rtl w:val="true"/>
        </w:rPr>
        <w:t>לא</w:t>
      </w:r>
      <w:r>
        <w:rPr>
          <w:rFonts w:eastAsia="Arial TUR" w:cs="Arial TUR"/>
          <w:rtl w:val="true"/>
        </w:rPr>
        <w:t xml:space="preserve"> </w:t>
      </w:r>
      <w:r>
        <w:rPr>
          <w:rtl w:val="true"/>
        </w:rPr>
        <w:t>ידע</w:t>
      </w:r>
      <w:r>
        <w:rPr>
          <w:rFonts w:eastAsia="Arial TUR" w:cs="Arial TUR"/>
          <w:rtl w:val="true"/>
        </w:rPr>
        <w:t xml:space="preserve"> </w:t>
      </w:r>
      <w:r>
        <w:rPr>
          <w:rtl w:val="true"/>
        </w:rPr>
        <w:t>שצפוי</w:t>
      </w:r>
      <w:r>
        <w:rPr>
          <w:rFonts w:eastAsia="Arial TUR" w:cs="Arial TUR"/>
          <w:rtl w:val="true"/>
        </w:rPr>
        <w:t xml:space="preserve"> </w:t>
      </w:r>
      <w:r>
        <w:rPr>
          <w:rtl w:val="true"/>
        </w:rPr>
        <w:t>מסדר</w:t>
      </w:r>
      <w:r>
        <w:rPr>
          <w:rFonts w:eastAsia="Arial TUR" w:cs="Arial TUR"/>
          <w:rtl w:val="true"/>
        </w:rPr>
        <w:t xml:space="preserve"> </w:t>
      </w:r>
      <w:r>
        <w:rPr>
          <w:rtl w:val="true"/>
        </w:rPr>
        <w:t>זיהוי</w:t>
      </w:r>
      <w:r>
        <w:rPr>
          <w:rFonts w:eastAsia="Arial TUR" w:cs="Arial TUR"/>
          <w:rtl w:val="true"/>
        </w:rPr>
        <w:t xml:space="preserve"> </w:t>
      </w:r>
      <w:r>
        <w:rPr>
          <w:rtl w:val="true"/>
        </w:rPr>
        <w:t>נוסף</w:t>
      </w:r>
      <w:r>
        <w:rPr>
          <w:rtl w:val="true"/>
        </w:rPr>
        <w:t xml:space="preserve">. </w:t>
      </w:r>
      <w:r>
        <w:rPr>
          <w:rtl w:val="true"/>
        </w:rPr>
        <w:t>בנסיבות</w:t>
      </w:r>
      <w:r>
        <w:rPr>
          <w:rFonts w:eastAsia="Arial TUR" w:cs="Arial TUR"/>
          <w:rtl w:val="true"/>
        </w:rPr>
        <w:t xml:space="preserve"> </w:t>
      </w:r>
      <w:r>
        <w:rPr>
          <w:rtl w:val="true"/>
        </w:rPr>
        <w:t>אלה</w:t>
      </w:r>
      <w:r>
        <w:rPr>
          <w:rtl w:val="true"/>
        </w:rPr>
        <w:t xml:space="preserve">, </w:t>
      </w:r>
      <w:r>
        <w:rPr>
          <w:rtl w:val="true"/>
        </w:rPr>
        <w:t>נחה</w:t>
      </w:r>
      <w:r>
        <w:rPr>
          <w:rFonts w:eastAsia="Arial TUR" w:cs="Arial TUR"/>
          <w:rtl w:val="true"/>
        </w:rPr>
        <w:t xml:space="preserve"> </w:t>
      </w:r>
      <w:r>
        <w:rPr>
          <w:rtl w:val="true"/>
        </w:rPr>
        <w:t>דעתי</w:t>
      </w:r>
      <w:r>
        <w:rPr>
          <w:rFonts w:eastAsia="Arial TUR" w:cs="Arial TUR"/>
          <w:rtl w:val="true"/>
        </w:rPr>
        <w:t xml:space="preserve"> </w:t>
      </w:r>
      <w:r>
        <w:rPr>
          <w:rtl w:val="true"/>
        </w:rPr>
        <w:t>כי</w:t>
      </w:r>
      <w:r>
        <w:rPr>
          <w:rFonts w:eastAsia="Arial TUR" w:cs="Arial TUR"/>
          <w:rtl w:val="true"/>
        </w:rPr>
        <w:t xml:space="preserve"> </w:t>
      </w:r>
      <w:r>
        <w:rPr>
          <w:rtl w:val="true"/>
        </w:rPr>
        <w:t>הוכח</w:t>
      </w:r>
      <w:r>
        <w:rPr>
          <w:rFonts w:eastAsia="Arial TUR" w:cs="Arial TUR"/>
          <w:rtl w:val="true"/>
        </w:rPr>
        <w:t xml:space="preserve"> </w:t>
      </w:r>
      <w:r>
        <w:rPr>
          <w:rtl w:val="true"/>
        </w:rPr>
        <w:t>גם</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במידה</w:t>
      </w:r>
      <w:r>
        <w:rPr>
          <w:rFonts w:eastAsia="Arial TUR" w:cs="Arial TUR"/>
          <w:rtl w:val="true"/>
        </w:rPr>
        <w:t xml:space="preserve"> </w:t>
      </w:r>
      <w:r>
        <w:rPr>
          <w:rtl w:val="true"/>
        </w:rPr>
        <w:t>הנדרשת</w:t>
      </w:r>
      <w:r>
        <w:rPr>
          <w:rFonts w:eastAsia="Arial TUR" w:cs="Arial TUR"/>
          <w:rtl w:val="true"/>
        </w:rPr>
        <w:t xml:space="preserve"> </w:t>
      </w:r>
      <w:r>
        <w:rPr>
          <w:rtl w:val="true"/>
        </w:rPr>
        <w:t>להרשעתו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tl w:val="true"/>
        </w:rPr>
        <w:t>.</w:t>
      </w:r>
    </w:p>
    <w:p>
      <w:pPr>
        <w:pStyle w:val="Ruller41"/>
        <w:ind w:end="0"/>
        <w:jc w:val="both"/>
        <w:rPr/>
      </w:pPr>
      <w:r>
        <w:rPr>
          <w:rtl w:val="true"/>
        </w:rPr>
      </w:r>
    </w:p>
    <w:p>
      <w:pPr>
        <w:pStyle w:val="Ruller41"/>
        <w:ind w:end="0"/>
        <w:jc w:val="both"/>
        <w:rPr/>
      </w:pPr>
      <w:r>
        <w:rPr>
          <w:rtl w:val="true"/>
        </w:rPr>
        <w:tab/>
      </w:r>
      <w:r>
        <w:rPr>
          <w:rtl w:val="true"/>
        </w:rPr>
        <w:t>כאמור</w:t>
      </w:r>
      <w:r>
        <w:rPr>
          <w:rtl w:val="true"/>
        </w:rPr>
        <w:t xml:space="preserve">, </w:t>
      </w:r>
      <w:r>
        <w:rPr>
          <w:rtl w:val="true"/>
        </w:rPr>
        <w:t>כמו</w:t>
      </w:r>
      <w:r>
        <w:rPr>
          <w:rFonts w:eastAsia="Arial TUR" w:cs="Arial TUR"/>
          <w:rtl w:val="true"/>
        </w:rPr>
        <w:t xml:space="preserve"> </w:t>
      </w:r>
      <w:r>
        <w:rPr>
          <w:rtl w:val="true"/>
        </w:rPr>
        <w:t>בבית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כך</w:t>
      </w:r>
      <w:r>
        <w:rPr>
          <w:rFonts w:eastAsia="Arial TUR" w:cs="Arial TUR"/>
          <w:rtl w:val="true"/>
        </w:rPr>
        <w:t xml:space="preserve"> </w:t>
      </w:r>
      <w:r>
        <w:rPr>
          <w:rtl w:val="true"/>
        </w:rPr>
        <w:t>גם</w:t>
      </w:r>
      <w:r>
        <w:rPr>
          <w:rFonts w:eastAsia="Arial TUR" w:cs="Arial TUR"/>
          <w:rtl w:val="true"/>
        </w:rPr>
        <w:t xml:space="preserve"> </w:t>
      </w:r>
      <w:r>
        <w:rPr>
          <w:rtl w:val="true"/>
        </w:rPr>
        <w:t>בערעור</w:t>
      </w:r>
      <w:r>
        <w:rPr>
          <w:rtl w:val="true"/>
        </w:rPr>
        <w:t xml:space="preserve">, </w:t>
      </w:r>
      <w:r>
        <w:rPr>
          <w:rtl w:val="true"/>
        </w:rPr>
        <w:t>חזר</w:t>
      </w:r>
      <w:r>
        <w:rPr>
          <w:rFonts w:eastAsia="Arial TUR" w:cs="Arial TUR"/>
          <w:rtl w:val="true"/>
        </w:rPr>
        <w:t xml:space="preserve"> </w:t>
      </w:r>
      <w:r>
        <w:rPr>
          <w:rtl w:val="true"/>
        </w:rPr>
        <w:t>ליאור</w:t>
      </w:r>
      <w:r>
        <w:rPr>
          <w:rFonts w:eastAsia="Arial TUR" w:cs="Arial TUR"/>
          <w:rtl w:val="true"/>
        </w:rPr>
        <w:t xml:space="preserve"> </w:t>
      </w:r>
      <w:r>
        <w:rPr>
          <w:rtl w:val="true"/>
        </w:rPr>
        <w:t>על</w:t>
      </w:r>
      <w:r>
        <w:rPr>
          <w:rFonts w:eastAsia="Arial TUR" w:cs="Arial TUR"/>
          <w:rtl w:val="true"/>
        </w:rPr>
        <w:t xml:space="preserve"> </w:t>
      </w:r>
      <w:r>
        <w:rPr>
          <w:rtl w:val="true"/>
        </w:rPr>
        <w:t>הטענה</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ודיאב</w:t>
      </w:r>
      <w:r>
        <w:rPr>
          <w:rFonts w:eastAsia="Arial TUR" w:cs="Arial TUR"/>
          <w:rtl w:val="true"/>
        </w:rPr>
        <w:t xml:space="preserve"> </w:t>
      </w:r>
      <w:r>
        <w:rPr>
          <w:rtl w:val="true"/>
        </w:rPr>
        <w:t>לא</w:t>
      </w:r>
      <w:r>
        <w:rPr>
          <w:rFonts w:eastAsia="Arial TUR" w:cs="Arial TUR"/>
          <w:rtl w:val="true"/>
        </w:rPr>
        <w:t xml:space="preserve"> </w:t>
      </w:r>
      <w:r>
        <w:rPr>
          <w:rtl w:val="true"/>
        </w:rPr>
        <w:t>נפגשו</w:t>
      </w:r>
      <w:r>
        <w:rPr>
          <w:rFonts w:eastAsia="Arial TUR" w:cs="Arial TUR"/>
          <w:rtl w:val="true"/>
        </w:rPr>
        <w:t xml:space="preserve"> </w:t>
      </w:r>
      <w:r>
        <w:rPr>
          <w:rtl w:val="true"/>
        </w:rPr>
        <w:t>מעולם</w:t>
      </w:r>
      <w:r>
        <w:rPr>
          <w:rFonts w:eastAsia="Arial TUR" w:cs="Arial TUR"/>
          <w:rtl w:val="true"/>
        </w:rPr>
        <w:t xml:space="preserve"> </w:t>
      </w:r>
      <w:r>
        <w:rPr>
          <w:rtl w:val="true"/>
        </w:rPr>
        <w:t>לפני</w:t>
      </w:r>
      <w:r>
        <w:rPr>
          <w:rFonts w:eastAsia="Arial TUR" w:cs="Arial TUR"/>
          <w:rtl w:val="true"/>
        </w:rPr>
        <w:t xml:space="preserve"> </w:t>
      </w:r>
      <w:r>
        <w:rPr>
          <w:rtl w:val="true"/>
        </w:rPr>
        <w:t>שמצאו</w:t>
      </w:r>
      <w:r>
        <w:rPr>
          <w:rFonts w:eastAsia="Arial TUR" w:cs="Arial TUR"/>
          <w:rtl w:val="true"/>
        </w:rPr>
        <w:t xml:space="preserve"> </w:t>
      </w:r>
      <w:r>
        <w:rPr>
          <w:rtl w:val="true"/>
        </w:rPr>
        <w:t>עצמם</w:t>
      </w:r>
      <w:r>
        <w:rPr>
          <w:rFonts w:eastAsia="Arial TUR" w:cs="Arial TUR"/>
          <w:rtl w:val="true"/>
        </w:rPr>
        <w:t xml:space="preserve"> </w:t>
      </w:r>
      <w:r>
        <w:rPr>
          <w:rtl w:val="true"/>
        </w:rPr>
        <w:t>יחד</w:t>
      </w:r>
      <w:r>
        <w:rPr>
          <w:rFonts w:eastAsia="Arial TUR" w:cs="Arial TUR"/>
          <w:rtl w:val="true"/>
        </w:rPr>
        <w:t xml:space="preserve"> </w:t>
      </w:r>
      <w:r>
        <w:rPr>
          <w:rtl w:val="true"/>
        </w:rPr>
        <w:t>בתא</w:t>
      </w:r>
      <w:r>
        <w:rPr>
          <w:rFonts w:eastAsia="Arial TUR" w:cs="Arial TUR"/>
          <w:rtl w:val="true"/>
        </w:rPr>
        <w:t xml:space="preserve"> </w:t>
      </w:r>
      <w:r>
        <w:rPr>
          <w:rtl w:val="true"/>
        </w:rPr>
        <w:t>המעצר</w:t>
      </w:r>
      <w:r>
        <w:rPr>
          <w:rtl w:val="true"/>
        </w:rPr>
        <w:t xml:space="preserve">, </w:t>
      </w:r>
      <w:r>
        <w:rPr>
          <w:rtl w:val="true"/>
        </w:rPr>
        <w:t>ולכן</w:t>
      </w:r>
      <w:r>
        <w:rPr>
          <w:rFonts w:eastAsia="Arial TUR" w:cs="Arial TUR"/>
          <w:rtl w:val="true"/>
        </w:rPr>
        <w:t xml:space="preserve"> </w:t>
      </w:r>
      <w:r>
        <w:rPr>
          <w:rtl w:val="true"/>
        </w:rPr>
        <w:t>לא</w:t>
      </w:r>
      <w:r>
        <w:rPr>
          <w:rFonts w:eastAsia="Arial TUR" w:cs="Arial TUR"/>
          <w:rtl w:val="true"/>
        </w:rPr>
        <w:t xml:space="preserve"> </w:t>
      </w:r>
      <w:r>
        <w:rPr>
          <w:rtl w:val="true"/>
        </w:rPr>
        <w:t>הייתה</w:t>
      </w:r>
      <w:r>
        <w:rPr>
          <w:rFonts w:eastAsia="Arial TUR" w:cs="Arial TUR"/>
          <w:rtl w:val="true"/>
        </w:rPr>
        <w:t xml:space="preserve"> </w:t>
      </w:r>
      <w:r>
        <w:rPr>
          <w:rtl w:val="true"/>
        </w:rPr>
        <w:t>לו</w:t>
      </w:r>
      <w:r>
        <w:rPr>
          <w:rFonts w:eastAsia="Arial TUR" w:cs="Arial TUR"/>
          <w:rtl w:val="true"/>
        </w:rPr>
        <w:t xml:space="preserve"> </w:t>
      </w:r>
      <w:r>
        <w:rPr>
          <w:rtl w:val="true"/>
        </w:rPr>
        <w:t>סיבה</w:t>
      </w:r>
      <w:r>
        <w:rPr>
          <w:rFonts w:eastAsia="Arial TUR" w:cs="Arial TUR"/>
          <w:rtl w:val="true"/>
        </w:rPr>
        <w:t xml:space="preserve"> </w:t>
      </w:r>
      <w:r>
        <w:rPr>
          <w:rtl w:val="true"/>
        </w:rPr>
        <w:t>לחשוש</w:t>
      </w:r>
      <w:r>
        <w:rPr>
          <w:rFonts w:eastAsia="Arial TUR" w:cs="Arial TUR"/>
          <w:rtl w:val="true"/>
        </w:rPr>
        <w:t xml:space="preserve"> </w:t>
      </w:r>
      <w:r>
        <w:rPr>
          <w:rtl w:val="true"/>
        </w:rPr>
        <w:t>ממסדר</w:t>
      </w:r>
      <w:r>
        <w:rPr>
          <w:rFonts w:eastAsia="Arial TUR" w:cs="Arial TUR"/>
          <w:rtl w:val="true"/>
        </w:rPr>
        <w:t xml:space="preserve"> </w:t>
      </w:r>
      <w:r>
        <w:rPr>
          <w:rtl w:val="true"/>
        </w:rPr>
        <w:t>הזיהוי</w:t>
      </w:r>
      <w:r>
        <w:rPr>
          <w:rFonts w:eastAsia="Arial TUR" w:cs="Arial TUR"/>
          <w:rtl w:val="true"/>
        </w:rPr>
        <w:t xml:space="preserve"> </w:t>
      </w:r>
      <w:r>
        <w:rPr>
          <w:rtl w:val="true"/>
        </w:rPr>
        <w:t>או</w:t>
      </w:r>
      <w:r>
        <w:rPr>
          <w:rFonts w:eastAsia="Arial TUR" w:cs="Arial TUR"/>
          <w:rtl w:val="true"/>
        </w:rPr>
        <w:t xml:space="preserve"> </w:t>
      </w:r>
      <w:r>
        <w:rPr>
          <w:rtl w:val="true"/>
        </w:rPr>
        <w:t>לנסות</w:t>
      </w:r>
      <w:r>
        <w:rPr>
          <w:rFonts w:eastAsia="Arial TUR" w:cs="Arial TUR"/>
          <w:rtl w:val="true"/>
        </w:rPr>
        <w:t xml:space="preserve"> </w:t>
      </w:r>
      <w:r>
        <w:rPr>
          <w:rtl w:val="true"/>
        </w:rPr>
        <w:t>להניא</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מלזהות</w:t>
      </w:r>
      <w:r>
        <w:rPr>
          <w:rFonts w:eastAsia="Arial TUR" w:cs="Arial TUR"/>
          <w:rtl w:val="true"/>
        </w:rPr>
        <w:t xml:space="preserve"> </w:t>
      </w:r>
      <w:r>
        <w:rPr>
          <w:rtl w:val="true"/>
        </w:rPr>
        <w:t>אותו</w:t>
      </w:r>
      <w:r>
        <w:rPr>
          <w:rtl w:val="true"/>
        </w:rPr>
        <w:t xml:space="preserve">. </w:t>
      </w:r>
      <w:r>
        <w:rPr>
          <w:rtl w:val="true"/>
        </w:rPr>
        <w:t>דין</w:t>
      </w:r>
      <w:r>
        <w:rPr>
          <w:rFonts w:eastAsia="Arial TUR" w:cs="Arial TU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להידחות</w:t>
      </w:r>
      <w:r>
        <w:rPr>
          <w:rFonts w:eastAsia="Arial TUR" w:cs="Arial TUR"/>
          <w:rtl w:val="true"/>
        </w:rPr>
        <w:t xml:space="preserve"> </w:t>
      </w:r>
      <w:r>
        <w:rPr>
          <w:rtl w:val="true"/>
        </w:rPr>
        <w:t>אף</w:t>
      </w:r>
      <w:r>
        <w:rPr>
          <w:rFonts w:eastAsia="Arial TUR" w:cs="Arial TUR"/>
          <w:rtl w:val="true"/>
        </w:rPr>
        <w:t xml:space="preserve"> </w:t>
      </w:r>
      <w:r>
        <w:rPr>
          <w:rtl w:val="true"/>
        </w:rPr>
        <w:t>היא</w:t>
      </w:r>
      <w:r>
        <w:rPr>
          <w:rtl w:val="true"/>
        </w:rPr>
        <w:t xml:space="preserve">, </w:t>
      </w:r>
      <w:r>
        <w:rPr>
          <w:rtl w:val="true"/>
        </w:rPr>
        <w:t>כפי</w:t>
      </w:r>
      <w:r>
        <w:rPr>
          <w:rFonts w:eastAsia="Arial TUR" w:cs="Arial TUR"/>
          <w:rtl w:val="true"/>
        </w:rPr>
        <w:t xml:space="preserve"> </w:t>
      </w:r>
      <w:r>
        <w:rPr>
          <w:rtl w:val="true"/>
        </w:rPr>
        <w:t>שהוסבר</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 "</w:t>
      </w:r>
      <w:r>
        <w:rPr>
          <w:rtl w:val="true"/>
        </w:rPr>
        <w:t>נראה</w:t>
      </w:r>
      <w:r>
        <w:rPr>
          <w:rFonts w:eastAsia="Arial TUR" w:cs="Arial TUR"/>
          <w:rtl w:val="true"/>
        </w:rPr>
        <w:t xml:space="preserve"> </w:t>
      </w:r>
      <w:r>
        <w:rPr>
          <w:rtl w:val="true"/>
        </w:rPr>
        <w:t>שנאשם</w:t>
      </w:r>
      <w:r>
        <w:rPr>
          <w:rFonts w:eastAsia="Arial TUR" w:cs="Arial TUR"/>
          <w:rtl w:val="true"/>
        </w:rPr>
        <w:t xml:space="preserve"> </w:t>
      </w:r>
      <w:r>
        <w:rPr/>
        <w:t>4</w:t>
      </w:r>
      <w:r>
        <w:rPr>
          <w:rtl w:val="true"/>
        </w:rPr>
        <w:t xml:space="preserve"> </w:t>
      </w:r>
      <w:r>
        <w:rPr>
          <w:rtl w:val="true"/>
        </w:rPr>
        <w:t>חשש</w:t>
      </w:r>
      <w:r>
        <w:rPr>
          <w:rFonts w:eastAsia="Arial TUR" w:cs="Arial TUR"/>
          <w:rtl w:val="true"/>
        </w:rPr>
        <w:t xml:space="preserve"> </w:t>
      </w:r>
      <w:r>
        <w:rPr>
          <w:rtl w:val="true"/>
        </w:rPr>
        <w:t>שיזוהה</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דיאב</w:t>
      </w:r>
      <w:r>
        <w:rPr>
          <w:rtl w:val="true"/>
        </w:rPr>
        <w:t xml:space="preserve">, </w:t>
      </w:r>
      <w:r>
        <w:rPr>
          <w:rtl w:val="true"/>
        </w:rPr>
        <w:t>הגם</w:t>
      </w:r>
      <w:r>
        <w:rPr>
          <w:rFonts w:eastAsia="Arial TUR" w:cs="Arial TUR"/>
          <w:rtl w:val="true"/>
        </w:rPr>
        <w:t xml:space="preserve"> </w:t>
      </w:r>
      <w:r>
        <w:rPr>
          <w:rtl w:val="true"/>
        </w:rPr>
        <w:t>שייתכן</w:t>
      </w:r>
      <w:r>
        <w:rPr>
          <w:rFonts w:eastAsia="Arial TUR" w:cs="Arial TUR"/>
          <w:rtl w:val="true"/>
        </w:rPr>
        <w:t xml:space="preserve"> </w:t>
      </w:r>
      <w:r>
        <w:rPr>
          <w:rtl w:val="true"/>
        </w:rPr>
        <w:t>שדיאב</w:t>
      </w:r>
      <w:r>
        <w:rPr>
          <w:rFonts w:eastAsia="Arial TUR" w:cs="Arial TUR"/>
          <w:rtl w:val="true"/>
        </w:rPr>
        <w:t xml:space="preserve"> </w:t>
      </w:r>
      <w:r>
        <w:rPr>
          <w:rtl w:val="true"/>
        </w:rPr>
        <w:t>לא</w:t>
      </w:r>
      <w:r>
        <w:rPr>
          <w:rFonts w:eastAsia="Arial TUR" w:cs="Arial TUR"/>
          <w:rtl w:val="true"/>
        </w:rPr>
        <w:t xml:space="preserve"> </w:t>
      </w:r>
      <w:r>
        <w:rPr>
          <w:rtl w:val="true"/>
        </w:rPr>
        <w:t>הכיר</w:t>
      </w:r>
      <w:r>
        <w:rPr>
          <w:rFonts w:eastAsia="Arial TUR" w:cs="Arial TUR"/>
          <w:rtl w:val="true"/>
        </w:rPr>
        <w:t xml:space="preserve"> </w:t>
      </w:r>
      <w:r>
        <w:rPr>
          <w:rtl w:val="true"/>
        </w:rPr>
        <w:t>את</w:t>
      </w:r>
      <w:r>
        <w:rPr>
          <w:rFonts w:eastAsia="Arial TUR" w:cs="Arial TUR"/>
          <w:rtl w:val="true"/>
        </w:rPr>
        <w:t xml:space="preserve"> </w:t>
      </w:r>
      <w:r>
        <w:rPr>
          <w:rtl w:val="true"/>
        </w:rPr>
        <w:t>נאשם</w:t>
      </w:r>
      <w:r>
        <w:rPr>
          <w:rFonts w:eastAsia="Arial TUR" w:cs="Arial TUR"/>
          <w:rtl w:val="true"/>
        </w:rPr>
        <w:t xml:space="preserve"> </w:t>
      </w:r>
      <w:r>
        <w:rPr/>
        <w:t>4</w:t>
      </w:r>
      <w:r>
        <w:rPr>
          <w:rtl w:val="true"/>
        </w:rPr>
        <w:t xml:space="preserve"> </w:t>
      </w:r>
      <w:r>
        <w:rPr>
          <w:rtl w:val="true"/>
        </w:rPr>
        <w:t>ולא</w:t>
      </w:r>
      <w:r>
        <w:rPr>
          <w:rFonts w:eastAsia="Arial TUR" w:cs="Arial TUR"/>
          <w:rtl w:val="true"/>
        </w:rPr>
        <w:t xml:space="preserve"> </w:t>
      </w:r>
      <w:r>
        <w:rPr>
          <w:rtl w:val="true"/>
        </w:rPr>
        <w:t>זיהה</w:t>
      </w:r>
      <w:r>
        <w:rPr>
          <w:rFonts w:eastAsia="Arial TUR" w:cs="Arial TUR"/>
          <w:rtl w:val="true"/>
        </w:rPr>
        <w:t xml:space="preserve"> </w:t>
      </w:r>
      <w:r>
        <w:rPr>
          <w:rtl w:val="true"/>
        </w:rPr>
        <w:t>אותו</w:t>
      </w:r>
      <w:r>
        <w:rPr>
          <w:rFonts w:eastAsia="Arial TUR" w:cs="Arial TUR"/>
          <w:rtl w:val="true"/>
        </w:rPr>
        <w:t xml:space="preserve"> </w:t>
      </w:r>
      <w:r>
        <w:rPr>
          <w:rtl w:val="true"/>
        </w:rPr>
        <w:t>כמשתתף</w:t>
      </w:r>
      <w:r>
        <w:rPr>
          <w:rFonts w:eastAsia="Arial TUR" w:cs="Arial TUR"/>
          <w:rtl w:val="true"/>
        </w:rPr>
        <w:t xml:space="preserve"> </w:t>
      </w:r>
      <w:r>
        <w:rPr>
          <w:rtl w:val="true"/>
        </w:rPr>
        <w:t>באירוע</w:t>
      </w:r>
      <w:r>
        <w:rPr>
          <w:rFonts w:eastAsia="Arial TUR" w:cs="Arial TUR"/>
          <w:rtl w:val="true"/>
        </w:rPr>
        <w:t xml:space="preserve"> </w:t>
      </w:r>
      <w:r>
        <w:rPr>
          <w:rtl w:val="true"/>
        </w:rPr>
        <w:t>הניסיון</w:t>
      </w:r>
      <w:r>
        <w:rPr>
          <w:rFonts w:eastAsia="Arial TUR" w:cs="Arial TUR"/>
          <w:rtl w:val="true"/>
        </w:rPr>
        <w:t xml:space="preserve"> </w:t>
      </w:r>
      <w:r>
        <w:rPr>
          <w:rtl w:val="true"/>
        </w:rPr>
        <w:t>לרצח</w:t>
      </w:r>
      <w:r>
        <w:rPr>
          <w:rtl w:val="true"/>
        </w:rPr>
        <w:t xml:space="preserve">. </w:t>
      </w:r>
      <w:r>
        <w:rPr>
          <w:rtl w:val="true"/>
        </w:rPr>
        <w:t>החשש</w:t>
      </w:r>
      <w:r>
        <w:rPr>
          <w:rFonts w:eastAsia="Arial TUR" w:cs="Arial TUR"/>
          <w:rtl w:val="true"/>
        </w:rPr>
        <w:t xml:space="preserve"> </w:t>
      </w:r>
      <w:r>
        <w:rPr>
          <w:rtl w:val="true"/>
        </w:rPr>
        <w:t>שדיאב</w:t>
      </w:r>
      <w:r>
        <w:rPr>
          <w:rFonts w:eastAsia="Arial TUR" w:cs="Arial TUR"/>
          <w:rtl w:val="true"/>
        </w:rPr>
        <w:t xml:space="preserve"> </w:t>
      </w:r>
      <w:r>
        <w:rPr>
          <w:rtl w:val="true"/>
        </w:rPr>
        <w:t>יזהה</w:t>
      </w:r>
      <w:r>
        <w:rPr>
          <w:rFonts w:eastAsia="Arial TUR" w:cs="Arial TUR"/>
          <w:rtl w:val="true"/>
        </w:rPr>
        <w:t xml:space="preserve"> </w:t>
      </w:r>
      <w:r>
        <w:rPr>
          <w:rtl w:val="true"/>
        </w:rPr>
        <w:t>אותו</w:t>
      </w:r>
      <w:r>
        <w:rPr>
          <w:rFonts w:eastAsia="Arial TUR" w:cs="Arial TUR"/>
          <w:rtl w:val="true"/>
        </w:rPr>
        <w:t xml:space="preserve"> </w:t>
      </w:r>
      <w:r>
        <w:rPr>
          <w:rtl w:val="true"/>
        </w:rPr>
        <w:t>כמי</w:t>
      </w:r>
      <w:r>
        <w:rPr>
          <w:rFonts w:eastAsia="Arial TUR" w:cs="Arial TUR"/>
          <w:rtl w:val="true"/>
        </w:rPr>
        <w:t xml:space="preserve"> </w:t>
      </w:r>
      <w:r>
        <w:rPr>
          <w:rtl w:val="true"/>
        </w:rPr>
        <w:t>שמעורב</w:t>
      </w:r>
      <w:r>
        <w:rPr>
          <w:rFonts w:eastAsia="Arial TUR" w:cs="Arial TUR"/>
          <w:rtl w:val="true"/>
        </w:rPr>
        <w:t xml:space="preserve"> </w:t>
      </w:r>
      <w:r>
        <w:rPr>
          <w:rtl w:val="true"/>
        </w:rPr>
        <w:t>באירוע</w:t>
      </w:r>
      <w:r>
        <w:rPr>
          <w:rtl w:val="true"/>
        </w:rPr>
        <w:t xml:space="preserve">, </w:t>
      </w:r>
      <w:r>
        <w:rPr>
          <w:rtl w:val="true"/>
        </w:rPr>
        <w:t>הוא</w:t>
      </w:r>
      <w:r>
        <w:rPr>
          <w:rFonts w:eastAsia="Arial TUR" w:cs="Arial TUR"/>
          <w:rtl w:val="true"/>
        </w:rPr>
        <w:t xml:space="preserve"> </w:t>
      </w:r>
      <w:r>
        <w:rPr>
          <w:rtl w:val="true"/>
        </w:rPr>
        <w:t>המניע</w:t>
      </w:r>
      <w:r>
        <w:rPr>
          <w:rFonts w:eastAsia="Arial TUR" w:cs="Arial TUR"/>
          <w:rtl w:val="true"/>
        </w:rPr>
        <w:t xml:space="preserve"> </w:t>
      </w:r>
      <w:r>
        <w:rPr>
          <w:rtl w:val="true"/>
        </w:rPr>
        <w:t>להדחה</w:t>
      </w:r>
      <w:r>
        <w:rPr>
          <w:rtl w:val="true"/>
        </w:rPr>
        <w:t>" (</w:t>
      </w:r>
      <w:r>
        <w:rPr>
          <w:rtl w:val="true"/>
        </w:rPr>
        <w:t>עמ</w:t>
      </w:r>
      <w:r>
        <w:rPr>
          <w:rtl w:val="true"/>
        </w:rPr>
        <w:t xml:space="preserve">' </w:t>
      </w:r>
      <w:r>
        <w:rPr/>
        <w:t>116</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נניח</w:t>
      </w:r>
      <w:r>
        <w:rPr>
          <w:rFonts w:eastAsia="Arial TUR" w:cs="Arial TUR"/>
          <w:rtl w:val="true"/>
        </w:rPr>
        <w:t xml:space="preserve"> </w:t>
      </w:r>
      <w:r>
        <w:rPr>
          <w:rtl w:val="true"/>
        </w:rPr>
        <w:t>שליאור</w:t>
      </w:r>
      <w:r>
        <w:rPr>
          <w:rFonts w:eastAsia="Arial TUR" w:cs="Arial TUR"/>
          <w:rtl w:val="true"/>
        </w:rPr>
        <w:t xml:space="preserve"> </w:t>
      </w:r>
      <w:r>
        <w:rPr>
          <w:rtl w:val="true"/>
        </w:rPr>
        <w:t>אכן</w:t>
      </w:r>
      <w:r>
        <w:rPr>
          <w:rFonts w:eastAsia="Arial TUR" w:cs="Arial TUR"/>
          <w:rtl w:val="true"/>
        </w:rPr>
        <w:t xml:space="preserve"> </w:t>
      </w:r>
      <w:r>
        <w:rPr>
          <w:rtl w:val="true"/>
        </w:rPr>
        <w:t>העריך</w:t>
      </w:r>
      <w:r>
        <w:rPr>
          <w:rFonts w:eastAsia="Arial TUR" w:cs="Arial TUR"/>
          <w:rtl w:val="true"/>
        </w:rPr>
        <w:t xml:space="preserve"> </w:t>
      </w:r>
      <w:r>
        <w:rPr>
          <w:rtl w:val="true"/>
        </w:rPr>
        <w:t>כי</w:t>
      </w:r>
      <w:r>
        <w:rPr>
          <w:rFonts w:eastAsia="Arial TUR" w:cs="Arial TUR"/>
          <w:rtl w:val="true"/>
        </w:rPr>
        <w:t xml:space="preserve"> </w:t>
      </w:r>
      <w:r>
        <w:rPr>
          <w:rtl w:val="true"/>
        </w:rPr>
        <w:t>דיאב</w:t>
      </w:r>
      <w:r>
        <w:rPr>
          <w:rFonts w:eastAsia="Arial TUR" w:cs="Arial TUR"/>
          <w:rtl w:val="true"/>
        </w:rPr>
        <w:t xml:space="preserve"> </w:t>
      </w:r>
      <w:r>
        <w:rPr>
          <w:rtl w:val="true"/>
        </w:rPr>
        <w:t>לא</w:t>
      </w:r>
      <w:r>
        <w:rPr>
          <w:rFonts w:eastAsia="Arial TUR" w:cs="Arial TUR"/>
          <w:rtl w:val="true"/>
        </w:rPr>
        <w:t xml:space="preserve"> </w:t>
      </w:r>
      <w:r>
        <w:rPr>
          <w:rtl w:val="true"/>
        </w:rPr>
        <w:t>יזהה</w:t>
      </w:r>
      <w:r>
        <w:rPr>
          <w:rFonts w:eastAsia="Arial TUR" w:cs="Arial TUR"/>
          <w:rtl w:val="true"/>
        </w:rPr>
        <w:t xml:space="preserve"> </w:t>
      </w:r>
      <w:r>
        <w:rPr>
          <w:rtl w:val="true"/>
        </w:rPr>
        <w:t>אותו</w:t>
      </w:r>
      <w:r>
        <w:rPr>
          <w:rFonts w:eastAsia="Arial TUR" w:cs="Arial TUR"/>
          <w:rtl w:val="true"/>
        </w:rPr>
        <w:t xml:space="preserve"> </w:t>
      </w:r>
      <w:r>
        <w:rPr>
          <w:rtl w:val="true"/>
        </w:rPr>
        <w:t>כמעורב</w:t>
      </w:r>
      <w:r>
        <w:rPr>
          <w:rFonts w:eastAsia="Arial TUR" w:cs="Arial TUR"/>
          <w:rtl w:val="true"/>
        </w:rPr>
        <w:t xml:space="preserve"> </w:t>
      </w:r>
      <w:r>
        <w:rPr>
          <w:rtl w:val="true"/>
        </w:rPr>
        <w:t>בפרשה</w:t>
      </w:r>
      <w:r>
        <w:rPr>
          <w:rtl w:val="true"/>
        </w:rPr>
        <w:t xml:space="preserve">, </w:t>
      </w:r>
      <w:r>
        <w:rPr>
          <w:rtl w:val="true"/>
        </w:rPr>
        <w:t>נראה</w:t>
      </w:r>
      <w:r>
        <w:rPr>
          <w:rFonts w:eastAsia="Arial TUR" w:cs="Arial TUR"/>
          <w:rtl w:val="true"/>
        </w:rPr>
        <w:t xml:space="preserve"> </w:t>
      </w:r>
      <w:r>
        <w:rPr>
          <w:rtl w:val="true"/>
        </w:rPr>
        <w:t>שנותר</w:t>
      </w:r>
      <w:r>
        <w:rPr>
          <w:rFonts w:eastAsia="Arial TUR" w:cs="Arial TUR"/>
          <w:rtl w:val="true"/>
        </w:rPr>
        <w:t xml:space="preserve"> </w:t>
      </w:r>
      <w:r>
        <w:rPr>
          <w:rtl w:val="true"/>
        </w:rPr>
        <w:t>בליבו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חשש</w:t>
      </w:r>
      <w:r>
        <w:rPr>
          <w:rFonts w:eastAsia="Arial TUR" w:cs="Arial TUR"/>
          <w:rtl w:val="true"/>
        </w:rPr>
        <w:t xml:space="preserve"> </w:t>
      </w:r>
      <w:r>
        <w:rPr>
          <w:rtl w:val="true"/>
        </w:rPr>
        <w:t>כזה</w:t>
      </w:r>
      <w:r>
        <w:rPr>
          <w:rtl w:val="true"/>
        </w:rPr>
        <w:t xml:space="preserve">, </w:t>
      </w:r>
      <w:r>
        <w:rPr>
          <w:rtl w:val="true"/>
        </w:rPr>
        <w:t>ולכן</w:t>
      </w:r>
      <w:r>
        <w:rPr>
          <w:rFonts w:eastAsia="Arial TUR" w:cs="Arial TUR"/>
          <w:rtl w:val="true"/>
        </w:rPr>
        <w:t xml:space="preserve"> </w:t>
      </w:r>
      <w:r>
        <w:rPr>
          <w:rtl w:val="true"/>
        </w:rPr>
        <w:t>הוא</w:t>
      </w:r>
      <w:r>
        <w:rPr>
          <w:rFonts w:eastAsia="Arial TUR" w:cs="Arial TUR"/>
          <w:rtl w:val="true"/>
        </w:rPr>
        <w:t xml:space="preserve"> </w:t>
      </w:r>
      <w:r>
        <w:rPr>
          <w:rtl w:val="true"/>
        </w:rPr>
        <w:t>ניסה</w:t>
      </w:r>
      <w:r>
        <w:rPr>
          <w:rFonts w:eastAsia="Arial TUR" w:cs="Arial TUR"/>
          <w:rtl w:val="true"/>
        </w:rPr>
        <w:t xml:space="preserve"> </w:t>
      </w:r>
      <w:r>
        <w:rPr>
          <w:rtl w:val="true"/>
        </w:rPr>
        <w:t>להשפיע</w:t>
      </w:r>
      <w:r>
        <w:rPr>
          <w:rFonts w:eastAsia="Arial TUR" w:cs="Arial TUR"/>
          <w:rtl w:val="true"/>
        </w:rPr>
        <w:t xml:space="preserve"> </w:t>
      </w:r>
      <w:r>
        <w:rPr>
          <w:rtl w:val="true"/>
        </w:rPr>
        <w:t>על</w:t>
      </w:r>
      <w:r>
        <w:rPr>
          <w:rFonts w:eastAsia="Arial TUR" w:cs="Arial TUR"/>
          <w:rtl w:val="true"/>
        </w:rPr>
        <w:t xml:space="preserve"> </w:t>
      </w:r>
      <w:r>
        <w:rPr>
          <w:rtl w:val="true"/>
        </w:rPr>
        <w:t>הודעתו</w:t>
      </w:r>
      <w:r>
        <w:rPr>
          <w:rFonts w:eastAsia="Arial TUR" w:cs="Arial TUR"/>
          <w:rtl w:val="true"/>
        </w:rPr>
        <w:t xml:space="preserve"> </w:t>
      </w:r>
      <w:r>
        <w:rPr>
          <w:rtl w:val="true"/>
        </w:rPr>
        <w:t>של</w:t>
      </w:r>
      <w:r>
        <w:rPr>
          <w:rFonts w:eastAsia="Arial TUR" w:cs="Arial TUR"/>
          <w:rtl w:val="true"/>
        </w:rPr>
        <w:t xml:space="preserve"> </w:t>
      </w:r>
      <w:r>
        <w:rPr>
          <w:rtl w:val="true"/>
        </w:rPr>
        <w:t>דיאב</w:t>
      </w:r>
      <w:r>
        <w:rPr>
          <w:rtl w:val="true"/>
        </w:rPr>
        <w:t>.</w:t>
      </w:r>
    </w:p>
    <w:p>
      <w:pPr>
        <w:pStyle w:val="Ruller41"/>
        <w:ind w:end="0"/>
        <w:jc w:val="both"/>
        <w:rPr/>
      </w:pPr>
      <w:r>
        <w:rPr>
          <w:rtl w:val="true"/>
        </w:rPr>
      </w:r>
    </w:p>
    <w:p>
      <w:pPr>
        <w:pStyle w:val="Ruller41"/>
        <w:ind w:end="0"/>
        <w:jc w:val="both"/>
        <w:rPr/>
      </w:pPr>
      <w:r>
        <w:rPr/>
        <w:t>89</w:t>
      </w:r>
      <w:r>
        <w:rPr>
          <w:rtl w:val="true"/>
        </w:rPr>
        <w:t>.</w:t>
      </w:r>
      <w:r>
        <w:rPr>
          <w:rFonts w:cs="Miriam"/>
          <w:b/>
          <w:szCs w:val="24"/>
          <w:rtl w:val="true"/>
        </w:rPr>
        <w:tab/>
      </w:r>
      <w:r>
        <w:rPr>
          <w:rtl w:val="true"/>
        </w:rPr>
        <w:t>אשר</w:t>
      </w:r>
      <w:r>
        <w:rPr>
          <w:rFonts w:eastAsia="Arial TUR" w:cs="Arial TUR"/>
          <w:rtl w:val="true"/>
        </w:rPr>
        <w:t xml:space="preserve"> </w:t>
      </w:r>
      <w:r>
        <w:rPr>
          <w:rtl w:val="true"/>
        </w:rPr>
        <w:t>על</w:t>
      </w:r>
      <w:r>
        <w:rPr>
          <w:rFonts w:eastAsia="Arial TUR" w:cs="Arial TUR"/>
          <w:rtl w:val="true"/>
        </w:rPr>
        <w:t xml:space="preserve"> </w:t>
      </w:r>
      <w:r>
        <w:rPr>
          <w:rtl w:val="true"/>
        </w:rPr>
        <w:t>כן</w:t>
      </w:r>
      <w:r>
        <w:rPr>
          <w:rtl w:val="true"/>
        </w:rPr>
        <w:t xml:space="preserve">, </w:t>
      </w:r>
      <w:r>
        <w:rPr>
          <w:rtl w:val="true"/>
        </w:rPr>
        <w:t>הכרעת</w:t>
      </w:r>
      <w:r>
        <w:rPr>
          <w:rFonts w:eastAsia="Arial TUR" w:cs="Arial TUR"/>
          <w:rtl w:val="true"/>
        </w:rPr>
        <w:t xml:space="preserve"> </w:t>
      </w:r>
      <w:r>
        <w:rPr>
          <w:rtl w:val="true"/>
        </w:rPr>
        <w:t>הדין</w:t>
      </w:r>
      <w:r>
        <w:rPr>
          <w:rFonts w:eastAsia="Arial TUR" w:cs="Arial TUR"/>
          <w:rtl w:val="true"/>
        </w:rPr>
        <w:t xml:space="preserve"> </w:t>
      </w:r>
      <w:r>
        <w:rPr>
          <w:rtl w:val="true"/>
        </w:rPr>
        <w:t>המרשיעה</w:t>
      </w:r>
      <w:r>
        <w:rPr>
          <w:rFonts w:eastAsia="Arial TUR" w:cs="Arial TUR"/>
          <w:rtl w:val="true"/>
        </w:rPr>
        <w:t xml:space="preserve"> </w:t>
      </w:r>
      <w:r>
        <w:rPr>
          <w:rtl w:val="true"/>
        </w:rPr>
        <w:t>את</w:t>
      </w:r>
      <w:r>
        <w:rPr>
          <w:rFonts w:eastAsia="Arial TUR" w:cs="Arial TUR"/>
          <w:rtl w:val="true"/>
        </w:rPr>
        <w:t xml:space="preserve"> </w:t>
      </w:r>
      <w:r>
        <w:rPr>
          <w:rtl w:val="true"/>
        </w:rPr>
        <w:t>ליאור</w:t>
      </w:r>
      <w:r>
        <w:rPr>
          <w:rFonts w:eastAsia="Arial TUR" w:cs="Arial TUR"/>
          <w:rtl w:val="true"/>
        </w:rPr>
        <w:t xml:space="preserve"> </w:t>
      </w:r>
      <w:r>
        <w:rPr>
          <w:rtl w:val="true"/>
        </w:rPr>
        <w:t>באישום</w:t>
      </w:r>
      <w:r>
        <w:rPr>
          <w:rFonts w:eastAsia="Arial TUR" w:cs="Arial TUR"/>
          <w:rtl w:val="true"/>
        </w:rPr>
        <w:t xml:space="preserve"> </w:t>
      </w:r>
      <w:r>
        <w:rPr>
          <w:rtl w:val="true"/>
        </w:rPr>
        <w:t>הרביעי</w:t>
      </w:r>
      <w:r>
        <w:rPr>
          <w:rFonts w:eastAsia="Arial TUR" w:cs="Arial TUR"/>
          <w:rtl w:val="true"/>
        </w:rPr>
        <w:t xml:space="preserve"> </w:t>
      </w:r>
      <w:r>
        <w:rPr>
          <w:rtl w:val="true"/>
        </w:rPr>
        <w:t>–</w:t>
      </w:r>
      <w:r>
        <w:rPr>
          <w:rFonts w:eastAsia="Arial TUR" w:cs="Arial TUR"/>
          <w:rtl w:val="true"/>
        </w:rPr>
        <w:t xml:space="preserve"> </w:t>
      </w:r>
      <w:r>
        <w:rPr>
          <w:rtl w:val="true"/>
        </w:rPr>
        <w:t>תעמוד</w:t>
      </w:r>
      <w:r>
        <w:rPr>
          <w:rFonts w:eastAsia="Arial TUR" w:cs="Arial TUR"/>
          <w:rtl w:val="true"/>
        </w:rPr>
        <w:t xml:space="preserve"> </w:t>
      </w:r>
      <w:r>
        <w:rPr>
          <w:rtl w:val="true"/>
        </w:rPr>
        <w:t>על</w:t>
      </w:r>
      <w:r>
        <w:rPr>
          <w:rFonts w:eastAsia="Arial TUR" w:cs="Arial TUR"/>
          <w:rtl w:val="true"/>
        </w:rPr>
        <w:t xml:space="preserve"> </w:t>
      </w:r>
      <w:r>
        <w:rPr>
          <w:rtl w:val="true"/>
        </w:rPr>
        <w:t>כנה</w:t>
      </w:r>
      <w:r>
        <w:rPr>
          <w:rtl w:val="true"/>
        </w:rPr>
        <w:t xml:space="preserve">. </w:t>
      </w:r>
    </w:p>
    <w:p>
      <w:pPr>
        <w:pStyle w:val="Ruller41"/>
        <w:ind w:end="0"/>
        <w:jc w:val="both"/>
        <w:rPr/>
      </w:pPr>
      <w:r>
        <w:rPr>
          <w:rtl w:val="true"/>
        </w:rPr>
      </w:r>
    </w:p>
    <w:p>
      <w:pPr>
        <w:pStyle w:val="Heading1"/>
        <w:ind w:end="0"/>
        <w:jc w:val="both"/>
        <w:rPr/>
      </w:pPr>
      <w:bookmarkStart w:id="33" w:name="__RefHeading___Toc6162465"/>
      <w:bookmarkEnd w:id="33"/>
      <w:r>
        <w:rPr>
          <w:rtl w:val="true"/>
        </w:rPr>
        <w:t>אישום</w:t>
      </w:r>
      <w:r>
        <w:rPr>
          <w:rFonts w:eastAsia="Arial TUR" w:cs="Arial TUR"/>
          <w:rtl w:val="true"/>
        </w:rPr>
        <w:t xml:space="preserve"> </w:t>
      </w:r>
      <w:r>
        <w:rPr>
          <w:rtl w:val="true"/>
        </w:rPr>
        <w:t>חמישי</w:t>
      </w:r>
      <w:r>
        <w:rPr>
          <w:rFonts w:eastAsia="Arial TUR" w:cs="Arial TUR"/>
          <w:rtl w:val="true"/>
        </w:rPr>
        <w:t xml:space="preserve"> </w:t>
      </w:r>
      <w:r>
        <w:rPr>
          <w:rtl w:val="true"/>
        </w:rPr>
        <w:t>–</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יוסי</w:t>
      </w:r>
      <w:r>
        <w:rPr>
          <w:rFonts w:eastAsia="Arial TUR" w:cs="Arial TUR"/>
          <w:rtl w:val="true"/>
        </w:rPr>
        <w:t xml:space="preserve"> </w:t>
      </w:r>
      <w:r>
        <w:rPr>
          <w:rtl w:val="true"/>
        </w:rPr>
        <w:t>מלכה</w:t>
      </w:r>
    </w:p>
    <w:p>
      <w:pPr>
        <w:pStyle w:val="Ruller41"/>
        <w:ind w:end="0"/>
        <w:jc w:val="both"/>
        <w:rPr>
          <w:b/>
          <w:bCs/>
          <w:u w:val="single"/>
        </w:rPr>
      </w:pPr>
      <w:r>
        <w:rPr>
          <w:b/>
          <w:bCs/>
          <w:u w:val="single"/>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כתב</w:t>
      </w:r>
      <w:r>
        <w:rPr>
          <w:rFonts w:ascii="Century" w:hAnsi="Century" w:eastAsia="Century" w:cs="Century"/>
          <w:b/>
          <w:b/>
          <w:spacing w:val="0"/>
          <w:szCs w:val="24"/>
          <w:rtl w:val="true"/>
        </w:rPr>
        <w:t xml:space="preserve"> </w:t>
      </w:r>
      <w:r>
        <w:rPr>
          <w:rFonts w:ascii="Century" w:hAnsi="Century" w:cs="Miriam"/>
          <w:b/>
          <w:b/>
          <w:spacing w:val="0"/>
          <w:szCs w:val="24"/>
          <w:rtl w:val="true"/>
        </w:rPr>
        <w:t>האישום</w:t>
      </w:r>
      <w:r>
        <w:rPr>
          <w:rFonts w:ascii="Century" w:hAnsi="Century" w:eastAsia="Century" w:cs="Century"/>
          <w:b/>
          <w:b/>
          <w:spacing w:val="0"/>
          <w:szCs w:val="24"/>
          <w:rtl w:val="true"/>
        </w:rPr>
        <w:t xml:space="preserve"> </w:t>
      </w:r>
      <w:r>
        <w:rPr>
          <w:rFonts w:ascii="Century" w:hAnsi="Century" w:cs="Miriam"/>
          <w:b/>
          <w:b/>
          <w:spacing w:val="0"/>
          <w:szCs w:val="24"/>
          <w:rtl w:val="true"/>
        </w:rPr>
        <w:t>והכרעת</w:t>
      </w:r>
      <w:r>
        <w:rPr>
          <w:rFonts w:ascii="Century" w:hAnsi="Century" w:eastAsia="Century" w:cs="Century"/>
          <w:b/>
          <w:b/>
          <w:spacing w:val="0"/>
          <w:szCs w:val="24"/>
          <w:rtl w:val="true"/>
        </w:rPr>
        <w:t xml:space="preserve"> </w:t>
      </w:r>
      <w:r>
        <w:rPr>
          <w:rFonts w:ascii="Century" w:hAnsi="Century" w:cs="Miriam"/>
          <w:b/>
          <w:b/>
          <w:spacing w:val="0"/>
          <w:szCs w:val="24"/>
          <w:rtl w:val="true"/>
        </w:rPr>
        <w:t>הדין</w:t>
      </w:r>
    </w:p>
    <w:p>
      <w:pPr>
        <w:pStyle w:val="Ruller41"/>
        <w:ind w:end="0"/>
        <w:jc w:val="both"/>
        <w:rPr>
          <w:rFonts w:ascii="Century" w:hAnsi="Century" w:cs="Miriam"/>
          <w:b/>
          <w:bCs/>
          <w:spacing w:val="0"/>
          <w:szCs w:val="24"/>
          <w:u w:val="single"/>
        </w:rPr>
      </w:pPr>
      <w:r>
        <w:rPr>
          <w:rFonts w:cs="Miriam" w:ascii="Century" w:hAnsi="Century"/>
          <w:b/>
          <w:bCs/>
          <w:spacing w:val="0"/>
          <w:szCs w:val="24"/>
          <w:u w:val="single"/>
          <w:rtl w:val="true"/>
        </w:rPr>
      </w:r>
    </w:p>
    <w:p>
      <w:pPr>
        <w:pStyle w:val="Ruller41"/>
        <w:ind w:end="0"/>
        <w:jc w:val="both"/>
        <w:rPr/>
      </w:pPr>
      <w:r>
        <w:rPr/>
        <w:t>90</w:t>
      </w:r>
      <w:r>
        <w:rPr>
          <w:rtl w:val="true"/>
        </w:rPr>
        <w:t>.</w:t>
      </w:r>
      <w:r>
        <w:rPr>
          <w:rtl w:val="true"/>
        </w:rPr>
        <w:tab/>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האישום</w:t>
      </w:r>
      <w:r>
        <w:rPr>
          <w:rFonts w:eastAsia="Arial TUR" w:cs="Arial TUR"/>
          <w:rtl w:val="true"/>
        </w:rPr>
        <w:t xml:space="preserve"> </w:t>
      </w:r>
      <w:r>
        <w:rPr>
          <w:rtl w:val="true"/>
        </w:rPr>
        <w:t>החמישי</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אילן</w:t>
      </w:r>
      <w:r>
        <w:rPr>
          <w:rFonts w:eastAsia="Arial TUR" w:cs="Arial TUR"/>
          <w:rtl w:val="true"/>
        </w:rPr>
        <w:t xml:space="preserve"> </w:t>
      </w:r>
      <w:r>
        <w:rPr>
          <w:rtl w:val="true"/>
        </w:rPr>
        <w:t>ומאור</w:t>
      </w:r>
      <w:r>
        <w:rPr>
          <w:rFonts w:eastAsia="Arial TUR" w:cs="Arial TUR"/>
          <w:rtl w:val="true"/>
        </w:rPr>
        <w:t xml:space="preserve"> </w:t>
      </w:r>
      <w:r>
        <w:rPr>
          <w:rtl w:val="true"/>
        </w:rPr>
        <w:t>(</w:t>
      </w:r>
      <w:r>
        <w:rPr>
          <w:rtl w:val="true"/>
        </w:rPr>
        <w:t>להלן</w:t>
      </w:r>
      <w:r>
        <w:rPr>
          <w:rFonts w:eastAsia="Arial TUR" w:cs="Arial TUR"/>
          <w:rtl w:val="true"/>
        </w:rPr>
        <w:t xml:space="preserve"> </w:t>
      </w:r>
      <w:r>
        <w:rPr>
          <w:rtl w:val="true"/>
        </w:rPr>
        <w:t>באישום</w:t>
      </w:r>
      <w:r>
        <w:rPr>
          <w:rFonts w:eastAsia="Arial TUR" w:cs="Arial TUR"/>
          <w:rtl w:val="true"/>
        </w:rPr>
        <w:t xml:space="preserve"> </w:t>
      </w:r>
      <w:r>
        <w:rPr>
          <w:rtl w:val="true"/>
        </w:rPr>
        <w:t>זה</w:t>
      </w:r>
      <w:r>
        <w:rPr>
          <w:rtl w:val="true"/>
        </w:rPr>
        <w:t xml:space="preserve">: </w:t>
      </w:r>
      <w:r>
        <w:rPr>
          <w:rFonts w:ascii="Century" w:hAnsi="Century" w:cs="Miriam"/>
          <w:b/>
          <w:b/>
          <w:spacing w:val="0"/>
          <w:szCs w:val="24"/>
          <w:rtl w:val="true"/>
        </w:rPr>
        <w:t>המערערים</w:t>
      </w:r>
      <w:r>
        <w:rPr>
          <w:rtl w:val="true"/>
        </w:rPr>
        <w:t xml:space="preserve">) </w:t>
      </w:r>
      <w:r>
        <w:rPr>
          <w:rtl w:val="true"/>
        </w:rPr>
        <w:t>ניסו</w:t>
      </w:r>
      <w:r>
        <w:rPr>
          <w:rFonts w:eastAsia="Arial TUR" w:cs="Arial TUR"/>
          <w:rtl w:val="true"/>
        </w:rPr>
        <w:t xml:space="preserve"> </w:t>
      </w:r>
      <w:r>
        <w:rPr>
          <w:rtl w:val="true"/>
        </w:rPr>
        <w:t>לרצוח</w:t>
      </w:r>
      <w:r>
        <w:rPr>
          <w:rFonts w:eastAsia="Arial TUR" w:cs="Arial TUR"/>
          <w:rtl w:val="true"/>
        </w:rPr>
        <w:t xml:space="preserve"> </w:t>
      </w:r>
      <w:r>
        <w:rPr>
          <w:rtl w:val="true"/>
        </w:rPr>
        <w:t>את</w:t>
      </w:r>
      <w:r>
        <w:rPr>
          <w:rFonts w:eastAsia="Arial TUR" w:cs="Arial TUR"/>
          <w:rtl w:val="true"/>
        </w:rPr>
        <w:t xml:space="preserve"> </w:t>
      </w:r>
      <w:r>
        <w:rPr>
          <w:rtl w:val="true"/>
        </w:rPr>
        <w:t>יוסי</w:t>
      </w:r>
      <w:r>
        <w:rPr>
          <w:rFonts w:eastAsia="Arial TUR" w:cs="Arial TUR"/>
          <w:rtl w:val="true"/>
        </w:rPr>
        <w:t xml:space="preserve"> </w:t>
      </w:r>
      <w:r>
        <w:rPr>
          <w:rtl w:val="true"/>
        </w:rPr>
        <w:t>מלכה</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יוסי</w:t>
      </w:r>
      <w:r>
        <w:rPr>
          <w:rtl w:val="true"/>
        </w:rPr>
        <w:t xml:space="preserve">) </w:t>
      </w:r>
      <w:r>
        <w:rPr>
          <w:rtl w:val="true"/>
        </w:rPr>
        <w:t>בתאריך</w:t>
      </w:r>
      <w:r>
        <w:rPr>
          <w:rFonts w:eastAsia="Arial TUR" w:cs="Arial TUR"/>
          <w:rtl w:val="true"/>
        </w:rPr>
        <w:t xml:space="preserve"> </w:t>
      </w:r>
      <w:r>
        <w:rPr/>
        <w:t>3.4.2010</w:t>
      </w:r>
      <w:r>
        <w:rPr>
          <w:rtl w:val="true"/>
        </w:rPr>
        <w:t xml:space="preserve">. </w:t>
      </w:r>
      <w:r>
        <w:rPr>
          <w:rtl w:val="true"/>
        </w:rPr>
        <w:t>הרקע</w:t>
      </w:r>
      <w:r>
        <w:rPr>
          <w:rFonts w:eastAsia="Arial TUR" w:cs="Arial TUR"/>
          <w:rtl w:val="true"/>
        </w:rPr>
        <w:t xml:space="preserve"> </w:t>
      </w:r>
      <w:r>
        <w:rPr>
          <w:rtl w:val="true"/>
        </w:rPr>
        <w:t>לניסיון</w:t>
      </w:r>
      <w:r>
        <w:rPr>
          <w:rFonts w:eastAsia="Arial TUR" w:cs="Arial TUR"/>
          <w:rtl w:val="true"/>
        </w:rPr>
        <w:t xml:space="preserve"> </w:t>
      </w:r>
      <w:r>
        <w:rPr>
          <w:rtl w:val="true"/>
        </w:rPr>
        <w:t>זה</w:t>
      </w:r>
      <w:r>
        <w:rPr>
          <w:rFonts w:eastAsia="Arial TUR" w:cs="Arial TUR"/>
          <w:rtl w:val="true"/>
        </w:rPr>
        <w:t xml:space="preserve"> </w:t>
      </w:r>
      <w:r>
        <w:rPr>
          <w:rtl w:val="true"/>
        </w:rPr>
        <w:t>הוא</w:t>
      </w:r>
      <w:r>
        <w:rPr>
          <w:rFonts w:eastAsia="Arial TUR" w:cs="Arial TUR"/>
          <w:rtl w:val="true"/>
        </w:rPr>
        <w:t xml:space="preserve"> </w:t>
      </w:r>
      <w:r>
        <w:rPr>
          <w:rtl w:val="true"/>
        </w:rPr>
        <w:t>סכסוך</w:t>
      </w:r>
      <w:r>
        <w:rPr>
          <w:rFonts w:eastAsia="Arial TUR" w:cs="Arial TUR"/>
          <w:rtl w:val="true"/>
        </w:rPr>
        <w:t xml:space="preserve"> </w:t>
      </w:r>
      <w:r>
        <w:rPr>
          <w:rtl w:val="true"/>
        </w:rPr>
        <w:t>בין</w:t>
      </w:r>
      <w:r>
        <w:rPr>
          <w:rFonts w:eastAsia="Arial TUR" w:cs="Arial TUR"/>
          <w:rtl w:val="true"/>
        </w:rPr>
        <w:t xml:space="preserve"> </w:t>
      </w:r>
      <w:r>
        <w:rPr>
          <w:rtl w:val="true"/>
        </w:rPr>
        <w:t>יוסי</w:t>
      </w:r>
      <w:r>
        <w:rPr>
          <w:rFonts w:eastAsia="Arial TUR" w:cs="Arial TUR"/>
          <w:rtl w:val="true"/>
        </w:rPr>
        <w:t xml:space="preserve"> </w:t>
      </w:r>
      <w:r>
        <w:rPr>
          <w:rtl w:val="true"/>
        </w:rPr>
        <w:t>לבין</w:t>
      </w:r>
      <w:r>
        <w:rPr>
          <w:rFonts w:eastAsia="Arial TUR" w:cs="Arial TUR"/>
          <w:rtl w:val="true"/>
        </w:rPr>
        <w:t xml:space="preserve"> </w:t>
      </w:r>
      <w:r>
        <w:rPr>
          <w:rtl w:val="true"/>
        </w:rPr>
        <w:t>יעקב</w:t>
      </w:r>
      <w:r>
        <w:rPr>
          <w:rFonts w:eastAsia="Arial TUR" w:cs="Arial TUR"/>
          <w:rtl w:val="true"/>
        </w:rPr>
        <w:t xml:space="preserve"> </w:t>
      </w:r>
      <w:r>
        <w:rPr>
          <w:rtl w:val="true"/>
        </w:rPr>
        <w:t>שמעון</w:t>
      </w:r>
      <w:r>
        <w:rPr>
          <w:rFonts w:eastAsia="Arial TUR" w:cs="Arial TUR"/>
          <w:rtl w:val="true"/>
        </w:rPr>
        <w:t xml:space="preserve"> </w:t>
      </w:r>
      <w:r>
        <w:rPr>
          <w:rtl w:val="true"/>
        </w:rPr>
        <w:t>(</w:t>
      </w:r>
      <w:r>
        <w:rPr>
          <w:rtl w:val="true"/>
        </w:rPr>
        <w:t>הידוע</w:t>
      </w:r>
      <w:r>
        <w:rPr>
          <w:rFonts w:eastAsia="Arial TUR" w:cs="Arial TUR"/>
          <w:rtl w:val="true"/>
        </w:rPr>
        <w:t xml:space="preserve"> </w:t>
      </w:r>
      <w:r>
        <w:rPr>
          <w:rtl w:val="true"/>
        </w:rPr>
        <w:t>בכינויו</w:t>
      </w:r>
      <w:r>
        <w:rPr>
          <w:rFonts w:eastAsia="Arial TUR" w:cs="Arial TUR"/>
          <w:rtl w:val="true"/>
        </w:rPr>
        <w:t xml:space="preserve"> </w:t>
      </w:r>
      <w:r>
        <w:rPr>
          <w:rtl w:val="true"/>
        </w:rPr>
        <w:t>"</w:t>
      </w:r>
      <w:r>
        <w:rPr>
          <w:rtl w:val="true"/>
        </w:rPr>
        <w:t>עקא</w:t>
      </w:r>
      <w:r>
        <w:rPr>
          <w:rtl w:val="true"/>
        </w:rPr>
        <w:t xml:space="preserve">" </w:t>
      </w:r>
      <w:r>
        <w:rPr>
          <w:rtl w:val="true"/>
        </w:rPr>
        <w:t>וכך</w:t>
      </w:r>
      <w:r>
        <w:rPr>
          <w:rFonts w:eastAsia="Arial TUR" w:cs="Arial TUR"/>
          <w:rtl w:val="true"/>
        </w:rPr>
        <w:t xml:space="preserve"> </w:t>
      </w:r>
      <w:r>
        <w:rPr>
          <w:rtl w:val="true"/>
        </w:rPr>
        <w:t>יכונה</w:t>
      </w:r>
      <w:r>
        <w:rPr>
          <w:rFonts w:eastAsia="Arial TUR" w:cs="Arial TUR"/>
          <w:rtl w:val="true"/>
        </w:rPr>
        <w:t xml:space="preserve"> </w:t>
      </w:r>
      <w:r>
        <w:rPr>
          <w:rtl w:val="true"/>
        </w:rPr>
        <w:t>גם</w:t>
      </w:r>
      <w:r>
        <w:rPr>
          <w:rFonts w:eastAsia="Arial TUR" w:cs="Arial TUR"/>
          <w:rtl w:val="true"/>
        </w:rPr>
        <w:t xml:space="preserve"> </w:t>
      </w:r>
      <w:r>
        <w:rPr>
          <w:rtl w:val="true"/>
        </w:rPr>
        <w:t>כאן</w:t>
      </w:r>
      <w:r>
        <w:rPr>
          <w:rtl w:val="true"/>
        </w:rPr>
        <w:t xml:space="preserve">), </w:t>
      </w:r>
      <w:r>
        <w:rPr>
          <w:rtl w:val="true"/>
        </w:rPr>
        <w:t>שניהם</w:t>
      </w:r>
      <w:r>
        <w:rPr>
          <w:rFonts w:eastAsia="Arial TUR" w:cs="Arial TUR"/>
          <w:rtl w:val="true"/>
        </w:rPr>
        <w:t xml:space="preserve"> </w:t>
      </w:r>
      <w:r>
        <w:rPr>
          <w:rtl w:val="true"/>
        </w:rPr>
        <w:t>עבריינים</w:t>
      </w:r>
      <w:r>
        <w:rPr>
          <w:rFonts w:eastAsia="Arial TUR" w:cs="Arial TUR"/>
          <w:rtl w:val="true"/>
        </w:rPr>
        <w:t xml:space="preserve"> </w:t>
      </w:r>
      <w:r>
        <w:rPr>
          <w:rtl w:val="true"/>
        </w:rPr>
        <w:t>ירושלמים</w:t>
      </w:r>
      <w:r>
        <w:rPr>
          <w:rtl w:val="true"/>
        </w:rPr>
        <w:t xml:space="preserve">. </w:t>
      </w:r>
      <w:r>
        <w:rPr>
          <w:rtl w:val="true"/>
        </w:rPr>
        <w:t>אילן</w:t>
      </w:r>
      <w:r>
        <w:rPr>
          <w:rFonts w:eastAsia="Arial TUR" w:cs="Arial TUR"/>
          <w:rtl w:val="true"/>
        </w:rPr>
        <w:t xml:space="preserve"> </w:t>
      </w:r>
      <w:r>
        <w:rPr>
          <w:rtl w:val="true"/>
        </w:rPr>
        <w:t>עמד</w:t>
      </w:r>
      <w:r>
        <w:rPr>
          <w:rFonts w:eastAsia="Arial TUR" w:cs="Arial TUR"/>
          <w:rtl w:val="true"/>
        </w:rPr>
        <w:t xml:space="preserve"> </w:t>
      </w:r>
      <w:r>
        <w:rPr>
          <w:rtl w:val="true"/>
        </w:rPr>
        <w:t>בקשר</w:t>
      </w:r>
      <w:r>
        <w:rPr>
          <w:rFonts w:eastAsia="Arial TUR" w:cs="Arial TUR"/>
          <w:rtl w:val="true"/>
        </w:rPr>
        <w:t xml:space="preserve"> </w:t>
      </w:r>
      <w:r>
        <w:rPr>
          <w:rtl w:val="true"/>
        </w:rPr>
        <w:t>קבוע</w:t>
      </w:r>
      <w:r>
        <w:rPr>
          <w:rFonts w:eastAsia="Arial TUR" w:cs="Arial TUR"/>
          <w:rtl w:val="true"/>
        </w:rPr>
        <w:t xml:space="preserve"> </w:t>
      </w:r>
      <w:r>
        <w:rPr>
          <w:rtl w:val="true"/>
        </w:rPr>
        <w:t>עם</w:t>
      </w:r>
      <w:r>
        <w:rPr>
          <w:rFonts w:eastAsia="Arial TUR" w:cs="Arial TUR"/>
          <w:rtl w:val="true"/>
        </w:rPr>
        <w:t xml:space="preserve"> </w:t>
      </w:r>
      <w:r>
        <w:rPr>
          <w:rtl w:val="true"/>
        </w:rPr>
        <w:t>עקא</w:t>
      </w:r>
      <w:r>
        <w:rPr>
          <w:rtl w:val="true"/>
        </w:rPr>
        <w:t xml:space="preserve">, </w:t>
      </w:r>
      <w:r>
        <w:rPr>
          <w:rtl w:val="true"/>
        </w:rPr>
        <w:t>ובעקבות</w:t>
      </w:r>
      <w:r>
        <w:rPr>
          <w:rFonts w:eastAsia="Arial TUR" w:cs="Arial TUR"/>
          <w:rtl w:val="true"/>
        </w:rPr>
        <w:t xml:space="preserve"> </w:t>
      </w:r>
      <w:r>
        <w:rPr>
          <w:rtl w:val="true"/>
        </w:rPr>
        <w:t>הגעתו</w:t>
      </w:r>
      <w:r>
        <w:rPr>
          <w:rFonts w:eastAsia="Arial TUR" w:cs="Arial TUR"/>
          <w:rtl w:val="true"/>
        </w:rPr>
        <w:t xml:space="preserve"> </w:t>
      </w:r>
      <w:r>
        <w:rPr>
          <w:rtl w:val="true"/>
        </w:rPr>
        <w:t>של</w:t>
      </w:r>
      <w:r>
        <w:rPr>
          <w:rFonts w:eastAsia="Arial TUR" w:cs="Arial TUR"/>
          <w:rtl w:val="true"/>
        </w:rPr>
        <w:t xml:space="preserve"> </w:t>
      </w:r>
      <w:r>
        <w:rPr>
          <w:rtl w:val="true"/>
        </w:rPr>
        <w:t>יוסי</w:t>
      </w:r>
      <w:r>
        <w:rPr>
          <w:rFonts w:eastAsia="Arial TUR" w:cs="Arial TUR"/>
          <w:rtl w:val="true"/>
        </w:rPr>
        <w:t xml:space="preserve"> </w:t>
      </w:r>
      <w:r>
        <w:rPr>
          <w:rtl w:val="true"/>
        </w:rPr>
        <w:t>לאילת</w:t>
      </w:r>
      <w:r>
        <w:rPr>
          <w:rtl w:val="true"/>
        </w:rPr>
        <w:t xml:space="preserve">, </w:t>
      </w:r>
      <w:r>
        <w:rPr>
          <w:rtl w:val="true"/>
        </w:rPr>
        <w:t>אילן</w:t>
      </w:r>
      <w:r>
        <w:rPr>
          <w:rFonts w:eastAsia="Arial TUR" w:cs="Arial TUR"/>
          <w:rtl w:val="true"/>
        </w:rPr>
        <w:t xml:space="preserve"> </w:t>
      </w:r>
      <w:r>
        <w:rPr>
          <w:rtl w:val="true"/>
        </w:rPr>
        <w:t>ומאור</w:t>
      </w:r>
      <w:r>
        <w:rPr>
          <w:rFonts w:eastAsia="Arial TUR" w:cs="Arial TUR"/>
          <w:rtl w:val="true"/>
        </w:rPr>
        <w:t xml:space="preserve"> </w:t>
      </w:r>
      <w:r>
        <w:rPr>
          <w:rtl w:val="true"/>
        </w:rPr>
        <w:t>החליטו</w:t>
      </w:r>
      <w:r>
        <w:rPr>
          <w:rFonts w:eastAsia="Arial TUR" w:cs="Arial TUR"/>
          <w:rtl w:val="true"/>
        </w:rPr>
        <w:t xml:space="preserve"> </w:t>
      </w:r>
      <w:r>
        <w:rPr>
          <w:rtl w:val="true"/>
        </w:rPr>
        <w:t>לגרום</w:t>
      </w:r>
      <w:r>
        <w:rPr>
          <w:rFonts w:eastAsia="Arial TUR" w:cs="Arial TUR"/>
          <w:rtl w:val="true"/>
        </w:rPr>
        <w:t xml:space="preserve"> </w:t>
      </w:r>
      <w:r>
        <w:rPr>
          <w:rtl w:val="true"/>
        </w:rPr>
        <w:t>למותו</w:t>
      </w:r>
      <w:r>
        <w:rPr>
          <w:rtl w:val="true"/>
        </w:rPr>
        <w:t xml:space="preserve">. </w:t>
      </w:r>
      <w:r>
        <w:rPr>
          <w:rtl w:val="true"/>
        </w:rPr>
        <w:t>תכניתו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היתה</w:t>
      </w:r>
      <w:r>
        <w:rPr>
          <w:rFonts w:eastAsia="Arial TUR" w:cs="Arial TUR"/>
          <w:rtl w:val="true"/>
        </w:rPr>
        <w:t xml:space="preserve"> </w:t>
      </w:r>
      <w:r>
        <w:rPr>
          <w:rtl w:val="true"/>
        </w:rPr>
        <w:t>שהוא</w:t>
      </w:r>
      <w:r>
        <w:rPr>
          <w:rFonts w:eastAsia="Arial TUR" w:cs="Arial TUR"/>
          <w:rtl w:val="true"/>
        </w:rPr>
        <w:t xml:space="preserve"> </w:t>
      </w:r>
      <w:r>
        <w:rPr>
          <w:rtl w:val="true"/>
        </w:rPr>
        <w:t>ומאור</w:t>
      </w:r>
      <w:r>
        <w:rPr>
          <w:rFonts w:eastAsia="Arial TUR" w:cs="Arial TUR"/>
          <w:rtl w:val="true"/>
        </w:rPr>
        <w:t xml:space="preserve"> </w:t>
      </w:r>
      <w:r>
        <w:rPr>
          <w:rtl w:val="true"/>
        </w:rPr>
        <w:t>יארבו</w:t>
      </w:r>
      <w:r>
        <w:rPr>
          <w:rFonts w:eastAsia="Arial TUR" w:cs="Arial TUR"/>
          <w:rtl w:val="true"/>
        </w:rPr>
        <w:t xml:space="preserve"> </w:t>
      </w:r>
      <w:r>
        <w:rPr>
          <w:rtl w:val="true"/>
        </w:rPr>
        <w:t>ליוסי</w:t>
      </w:r>
      <w:r>
        <w:rPr>
          <w:rFonts w:eastAsia="Arial TUR" w:cs="Arial TUR"/>
          <w:rtl w:val="true"/>
        </w:rPr>
        <w:t xml:space="preserve"> </w:t>
      </w:r>
      <w:r>
        <w:rPr>
          <w:rtl w:val="true"/>
        </w:rPr>
        <w:t>ביציאה</w:t>
      </w:r>
      <w:r>
        <w:rPr>
          <w:rFonts w:eastAsia="Arial TUR" w:cs="Arial TUR"/>
          <w:rtl w:val="true"/>
        </w:rPr>
        <w:t xml:space="preserve"> </w:t>
      </w:r>
      <w:r>
        <w:rPr>
          <w:rtl w:val="true"/>
        </w:rPr>
        <w:t>מאילת</w:t>
      </w:r>
      <w:r>
        <w:rPr>
          <w:rFonts w:eastAsia="Arial TUR" w:cs="Arial TUR"/>
          <w:rtl w:val="true"/>
        </w:rPr>
        <w:t xml:space="preserve"> </w:t>
      </w:r>
      <w:r>
        <w:rPr>
          <w:rtl w:val="true"/>
        </w:rPr>
        <w:t>ויירו</w:t>
      </w:r>
      <w:r>
        <w:rPr>
          <w:rFonts w:eastAsia="Arial TUR" w:cs="Arial TUR"/>
          <w:rtl w:val="true"/>
        </w:rPr>
        <w:t xml:space="preserve"> </w:t>
      </w:r>
      <w:r>
        <w:rPr>
          <w:rtl w:val="true"/>
        </w:rPr>
        <w:t>בו</w:t>
      </w:r>
      <w:r>
        <w:rPr>
          <w:rFonts w:eastAsia="Arial TUR" w:cs="Arial TUR"/>
          <w:rtl w:val="true"/>
        </w:rPr>
        <w:t xml:space="preserve"> </w:t>
      </w:r>
      <w:r>
        <w:rPr>
          <w:rtl w:val="true"/>
        </w:rPr>
        <w:t>באמצעות</w:t>
      </w:r>
      <w:r>
        <w:rPr>
          <w:rFonts w:eastAsia="Arial TUR" w:cs="Arial TUR"/>
          <w:rtl w:val="true"/>
        </w:rPr>
        <w:t xml:space="preserve"> </w:t>
      </w:r>
      <w:r>
        <w:rPr>
          <w:rtl w:val="true"/>
        </w:rPr>
        <w:t>שני</w:t>
      </w:r>
      <w:r>
        <w:rPr>
          <w:rFonts w:eastAsia="Arial TUR" w:cs="Arial TUR"/>
          <w:rtl w:val="true"/>
        </w:rPr>
        <w:t xml:space="preserve"> </w:t>
      </w:r>
      <w:r>
        <w:rPr>
          <w:rtl w:val="true"/>
        </w:rPr>
        <w:t>רובי</w:t>
      </w:r>
      <w:r>
        <w:rPr>
          <w:rFonts w:eastAsia="Arial TUR" w:cs="Arial TUR"/>
          <w:rtl w:val="true"/>
        </w:rPr>
        <w:t xml:space="preserve"> </w:t>
      </w:r>
      <w:r>
        <w:rPr>
          <w:rFonts w:cs="Times New Roman" w:ascii="Times New Roman" w:hAnsi="Times New Roman"/>
        </w:rPr>
        <w:t>M</w:t>
      </w:r>
      <w:r>
        <w:rPr/>
        <w:t>-16</w:t>
      </w:r>
      <w:r>
        <w:rPr>
          <w:rtl w:val="true"/>
        </w:rPr>
        <w:t xml:space="preserve">. </w:t>
      </w:r>
      <w:r>
        <w:rPr>
          <w:rtl w:val="true"/>
        </w:rPr>
        <w:t>בהתאם</w:t>
      </w:r>
      <w:r>
        <w:rPr>
          <w:rFonts w:eastAsia="Arial TUR" w:cs="Arial TUR"/>
          <w:rtl w:val="true"/>
        </w:rPr>
        <w:t xml:space="preserve"> </w:t>
      </w:r>
      <w:r>
        <w:rPr>
          <w:rtl w:val="true"/>
        </w:rPr>
        <w:t>לתכנית</w:t>
      </w:r>
      <w:r>
        <w:rPr>
          <w:rtl w:val="true"/>
        </w:rPr>
        <w:t xml:space="preserve">, </w:t>
      </w:r>
      <w:r>
        <w:rPr>
          <w:rtl w:val="true"/>
        </w:rPr>
        <w:t>סמוך</w:t>
      </w:r>
      <w:r>
        <w:rPr>
          <w:rFonts w:eastAsia="Arial TUR" w:cs="Arial TUR"/>
          <w:rtl w:val="true"/>
        </w:rPr>
        <w:t xml:space="preserve"> </w:t>
      </w:r>
      <w:r>
        <w:rPr>
          <w:rtl w:val="true"/>
        </w:rPr>
        <w:t>לשעה</w:t>
      </w:r>
      <w:r>
        <w:rPr>
          <w:rFonts w:eastAsia="Arial TUR" w:cs="Arial TUR"/>
          <w:rtl w:val="true"/>
        </w:rPr>
        <w:t xml:space="preserve"> </w:t>
      </w:r>
      <w:r>
        <w:rPr/>
        <w:t>20:00</w:t>
      </w:r>
      <w:r>
        <w:rPr>
          <w:rtl w:val="true"/>
        </w:rPr>
        <w:t xml:space="preserve"> </w:t>
      </w:r>
      <w:r>
        <w:rPr>
          <w:rtl w:val="true"/>
        </w:rPr>
        <w:t>נפגשו</w:t>
      </w:r>
      <w:r>
        <w:rPr>
          <w:rFonts w:eastAsia="Arial TUR" w:cs="Arial TUR"/>
          <w:rtl w:val="true"/>
        </w:rPr>
        <w:t xml:space="preserve"> </w:t>
      </w:r>
      <w:r>
        <w:rPr>
          <w:rtl w:val="true"/>
        </w:rPr>
        <w:t>אילן</w:t>
      </w:r>
      <w:r>
        <w:rPr>
          <w:rtl w:val="true"/>
        </w:rPr>
        <w:t xml:space="preserve">, </w:t>
      </w:r>
      <w:r>
        <w:rPr>
          <w:rtl w:val="true"/>
        </w:rPr>
        <w:t>מאור</w:t>
      </w:r>
      <w:r>
        <w:rPr>
          <w:rFonts w:eastAsia="Arial TUR" w:cs="Arial TUR"/>
          <w:rtl w:val="true"/>
        </w:rPr>
        <w:t xml:space="preserve"> </w:t>
      </w:r>
      <w:r>
        <w:rPr>
          <w:rtl w:val="true"/>
        </w:rPr>
        <w:t>ועד</w:t>
      </w:r>
      <w:r>
        <w:rPr>
          <w:rFonts w:eastAsia="Arial TUR" w:cs="Arial TUR"/>
          <w:rtl w:val="true"/>
        </w:rPr>
        <w:t xml:space="preserve"> </w:t>
      </w:r>
      <w:r>
        <w:rPr>
          <w:rtl w:val="true"/>
        </w:rPr>
        <w:t>המדינה</w:t>
      </w:r>
      <w:r>
        <w:rPr>
          <w:rFonts w:eastAsia="Arial TUR" w:cs="Arial TUR"/>
          <w:rtl w:val="true"/>
        </w:rPr>
        <w:t xml:space="preserve"> </w:t>
      </w:r>
      <w:r>
        <w:rPr>
          <w:rtl w:val="true"/>
        </w:rPr>
        <w:t>והחלו</w:t>
      </w:r>
      <w:r>
        <w:rPr>
          <w:rFonts w:eastAsia="Arial TUR" w:cs="Arial TUR"/>
          <w:rtl w:val="true"/>
        </w:rPr>
        <w:t xml:space="preserve"> </w:t>
      </w:r>
      <w:r>
        <w:rPr>
          <w:rtl w:val="true"/>
        </w:rPr>
        <w:t>לנסוע</w:t>
      </w:r>
      <w:r>
        <w:rPr>
          <w:rFonts w:eastAsia="Arial TUR" w:cs="Arial TUR"/>
          <w:rtl w:val="true"/>
        </w:rPr>
        <w:t xml:space="preserve"> </w:t>
      </w:r>
      <w:r>
        <w:rPr>
          <w:rtl w:val="true"/>
        </w:rPr>
        <w:t>ברכב</w:t>
      </w:r>
      <w:r>
        <w:rPr>
          <w:rFonts w:eastAsia="Arial TUR" w:cs="Arial TUR"/>
          <w:rtl w:val="true"/>
        </w:rPr>
        <w:t xml:space="preserve"> </w:t>
      </w:r>
      <w:r>
        <w:rPr>
          <w:rtl w:val="true"/>
        </w:rPr>
        <w:t>שבו</w:t>
      </w:r>
      <w:r>
        <w:rPr>
          <w:rFonts w:eastAsia="Arial TUR" w:cs="Arial TUR"/>
          <w:rtl w:val="true"/>
        </w:rPr>
        <w:t xml:space="preserve"> </w:t>
      </w:r>
      <w:r>
        <w:rPr>
          <w:rtl w:val="true"/>
        </w:rPr>
        <w:t>נהג</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אילן</w:t>
      </w:r>
      <w:r>
        <w:rPr>
          <w:rFonts w:eastAsia="Arial TUR" w:cs="Arial TUR"/>
          <w:rtl w:val="true"/>
        </w:rPr>
        <w:t xml:space="preserve"> </w:t>
      </w:r>
      <w:r>
        <w:rPr>
          <w:rtl w:val="true"/>
        </w:rPr>
        <w:t>הורה</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לעצור</w:t>
      </w:r>
      <w:r>
        <w:rPr>
          <w:rFonts w:eastAsia="Arial TUR" w:cs="Arial TUR"/>
          <w:rtl w:val="true"/>
        </w:rPr>
        <w:t xml:space="preserve"> </w:t>
      </w:r>
      <w:r>
        <w:rPr>
          <w:rtl w:val="true"/>
        </w:rPr>
        <w:t>בסופר</w:t>
      </w:r>
      <w:r>
        <w:rPr>
          <w:rtl w:val="true"/>
        </w:rPr>
        <w:t>-</w:t>
      </w:r>
      <w:r>
        <w:rPr>
          <w:rtl w:val="true"/>
        </w:rPr>
        <w:t>מרקט</w:t>
      </w:r>
      <w:r>
        <w:rPr>
          <w:rFonts w:eastAsia="Arial TUR" w:cs="Arial TUR"/>
          <w:rtl w:val="true"/>
        </w:rPr>
        <w:t xml:space="preserve"> </w:t>
      </w:r>
      <w:r>
        <w:rPr>
          <w:rtl w:val="true"/>
        </w:rPr>
        <w:t>כדי</w:t>
      </w:r>
      <w:r>
        <w:rPr>
          <w:rFonts w:eastAsia="Arial TUR" w:cs="Arial TUR"/>
          <w:rtl w:val="true"/>
        </w:rPr>
        <w:t xml:space="preserve"> </w:t>
      </w:r>
      <w:r>
        <w:rPr>
          <w:rtl w:val="true"/>
        </w:rPr>
        <w:t>לרכוש</w:t>
      </w:r>
      <w:r>
        <w:rPr>
          <w:rFonts w:eastAsia="Arial TUR" w:cs="Arial TUR"/>
          <w:rtl w:val="true"/>
        </w:rPr>
        <w:t xml:space="preserve"> </w:t>
      </w:r>
      <w:r>
        <w:rPr>
          <w:rtl w:val="true"/>
        </w:rPr>
        <w:t>כפפות</w:t>
      </w:r>
      <w:r>
        <w:rPr>
          <w:rtl w:val="true"/>
        </w:rPr>
        <w:t xml:space="preserve">, </w:t>
      </w:r>
      <w:r>
        <w:rPr>
          <w:rtl w:val="true"/>
        </w:rPr>
        <w:t>ובזמן</w:t>
      </w:r>
      <w:r>
        <w:rPr>
          <w:rFonts w:eastAsia="Arial TUR" w:cs="Arial TUR"/>
          <w:rtl w:val="true"/>
        </w:rPr>
        <w:t xml:space="preserve"> </w:t>
      </w:r>
      <w:r>
        <w:rPr>
          <w:rtl w:val="true"/>
        </w:rPr>
        <w:t>שאילן</w:t>
      </w:r>
      <w:r>
        <w:rPr>
          <w:rFonts w:eastAsia="Arial TUR" w:cs="Arial TUR"/>
          <w:rtl w:val="true"/>
        </w:rPr>
        <w:t xml:space="preserve"> </w:t>
      </w:r>
      <w:r>
        <w:rPr>
          <w:rtl w:val="true"/>
        </w:rPr>
        <w:t>ומאור</w:t>
      </w:r>
      <w:r>
        <w:rPr>
          <w:rFonts w:eastAsia="Arial TUR" w:cs="Arial TUR"/>
          <w:rtl w:val="true"/>
        </w:rPr>
        <w:t xml:space="preserve"> </w:t>
      </w:r>
      <w:r>
        <w:rPr>
          <w:rtl w:val="true"/>
        </w:rPr>
        <w:t>ירדו</w:t>
      </w:r>
      <w:r>
        <w:rPr>
          <w:rFonts w:eastAsia="Arial TUR" w:cs="Arial TUR"/>
          <w:rtl w:val="true"/>
        </w:rPr>
        <w:t xml:space="preserve"> </w:t>
      </w:r>
      <w:r>
        <w:rPr>
          <w:rtl w:val="true"/>
        </w:rPr>
        <w:t>מהרכב</w:t>
      </w:r>
      <w:r>
        <w:rPr>
          <w:rFonts w:eastAsia="Arial TUR" w:cs="Arial TUR"/>
          <w:rtl w:val="true"/>
        </w:rPr>
        <w:t xml:space="preserve"> </w:t>
      </w:r>
      <w:r>
        <w:rPr>
          <w:rtl w:val="true"/>
        </w:rPr>
        <w:t>–</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דיווח</w:t>
      </w:r>
      <w:r>
        <w:rPr>
          <w:rFonts w:eastAsia="Arial TUR" w:cs="Arial TUR"/>
          <w:rtl w:val="true"/>
        </w:rPr>
        <w:t xml:space="preserve"> </w:t>
      </w:r>
      <w:r>
        <w:rPr>
          <w:rtl w:val="true"/>
        </w:rPr>
        <w:t>למשטרה</w:t>
      </w:r>
      <w:r>
        <w:rPr>
          <w:rFonts w:eastAsia="Arial TUR" w:cs="Arial TUR"/>
          <w:rtl w:val="true"/>
        </w:rPr>
        <w:t xml:space="preserve"> </w:t>
      </w:r>
      <w:r>
        <w:rPr>
          <w:rtl w:val="true"/>
        </w:rPr>
        <w:t>על</w:t>
      </w:r>
      <w:r>
        <w:rPr>
          <w:rFonts w:eastAsia="Arial TUR" w:cs="Arial TUR"/>
          <w:rtl w:val="true"/>
        </w:rPr>
        <w:t xml:space="preserve"> </w:t>
      </w:r>
      <w:r>
        <w:rPr>
          <w:rtl w:val="true"/>
        </w:rPr>
        <w:t>הכוונה</w:t>
      </w:r>
      <w:r>
        <w:rPr>
          <w:rFonts w:eastAsia="Arial TUR" w:cs="Arial TUR"/>
          <w:rtl w:val="true"/>
        </w:rPr>
        <w:t xml:space="preserve"> </w:t>
      </w:r>
      <w:r>
        <w:rPr>
          <w:rtl w:val="true"/>
        </w:rPr>
        <w:t>לבצע</w:t>
      </w:r>
      <w:r>
        <w:rPr>
          <w:rFonts w:eastAsia="Arial TUR" w:cs="Arial TUR"/>
          <w:rtl w:val="true"/>
        </w:rPr>
        <w:t xml:space="preserve"> </w:t>
      </w:r>
      <w:r>
        <w:rPr>
          <w:rtl w:val="true"/>
        </w:rPr>
        <w:t>רצח</w:t>
      </w:r>
      <w:r>
        <w:rPr>
          <w:rtl w:val="true"/>
        </w:rPr>
        <w:t xml:space="preserve">. </w:t>
      </w:r>
      <w:r>
        <w:rPr>
          <w:rtl w:val="true"/>
        </w:rPr>
        <w:t>בסמוך</w:t>
      </w:r>
      <w:r>
        <w:rPr>
          <w:rFonts w:eastAsia="Arial TUR" w:cs="Arial TUR"/>
          <w:rtl w:val="true"/>
        </w:rPr>
        <w:t xml:space="preserve"> </w:t>
      </w:r>
      <w:r>
        <w:rPr>
          <w:rtl w:val="true"/>
        </w:rPr>
        <w:t>לאחר</w:t>
      </w:r>
      <w:r>
        <w:rPr>
          <w:rFonts w:eastAsia="Arial TUR" w:cs="Arial TUR"/>
          <w:rtl w:val="true"/>
        </w:rPr>
        <w:t xml:space="preserve"> </w:t>
      </w:r>
      <w:r>
        <w:rPr>
          <w:rtl w:val="true"/>
        </w:rPr>
        <w:t>מכן</w:t>
      </w:r>
      <w:r>
        <w:rPr>
          <w:rFonts w:eastAsia="Arial TUR" w:cs="Arial TUR"/>
          <w:rtl w:val="true"/>
        </w:rPr>
        <w:t xml:space="preserve"> </w:t>
      </w:r>
      <w:r>
        <w:rPr>
          <w:rtl w:val="true"/>
        </w:rPr>
        <w:t>הגיעו</w:t>
      </w:r>
      <w:r>
        <w:rPr>
          <w:rFonts w:eastAsia="Arial TUR" w:cs="Arial TUR"/>
          <w:rtl w:val="true"/>
        </w:rPr>
        <w:t xml:space="preserve"> </w:t>
      </w:r>
      <w:r>
        <w:rPr>
          <w:rtl w:val="true"/>
        </w:rPr>
        <w:t>למקום</w:t>
      </w:r>
      <w:r>
        <w:rPr>
          <w:rFonts w:eastAsia="Arial TUR" w:cs="Arial TUR"/>
          <w:rtl w:val="true"/>
        </w:rPr>
        <w:t xml:space="preserve"> </w:t>
      </w:r>
      <w:r>
        <w:rPr>
          <w:rtl w:val="true"/>
        </w:rPr>
        <w:t>כוחות</w:t>
      </w:r>
      <w:r>
        <w:rPr>
          <w:rFonts w:eastAsia="Arial TUR" w:cs="Arial TUR"/>
          <w:rtl w:val="true"/>
        </w:rPr>
        <w:t xml:space="preserve"> </w:t>
      </w:r>
      <w:r>
        <w:rPr>
          <w:rtl w:val="true"/>
        </w:rPr>
        <w:t>משטרה</w:t>
      </w:r>
      <w:r>
        <w:rPr>
          <w:rFonts w:eastAsia="Arial TUR" w:cs="Arial TUR"/>
          <w:rtl w:val="true"/>
        </w:rPr>
        <w:t xml:space="preserve"> </w:t>
      </w:r>
      <w:r>
        <w:rPr>
          <w:rtl w:val="true"/>
        </w:rPr>
        <w:t>ועצרו</w:t>
      </w:r>
      <w:r>
        <w:rPr>
          <w:rFonts w:eastAsia="Arial TUR" w:cs="Arial TUR"/>
          <w:rtl w:val="true"/>
        </w:rPr>
        <w:t xml:space="preserve"> </w:t>
      </w:r>
      <w:r>
        <w:rPr>
          <w:rtl w:val="true"/>
        </w:rPr>
        <w:t>את</w:t>
      </w:r>
      <w:r>
        <w:rPr>
          <w:rFonts w:eastAsia="Arial TUR" w:cs="Arial TUR"/>
          <w:rtl w:val="true"/>
        </w:rPr>
        <w:t xml:space="preserve"> </w:t>
      </w:r>
      <w:r>
        <w:rPr>
          <w:rtl w:val="true"/>
        </w:rPr>
        <w:t>השלושה</w:t>
      </w:r>
      <w:r>
        <w:rPr>
          <w:rFonts w:eastAsia="Arial TUR" w:cs="Arial TUR"/>
          <w:rtl w:val="true"/>
        </w:rPr>
        <w:t xml:space="preserve"> </w:t>
      </w:r>
      <w:r>
        <w:rPr>
          <w:rtl w:val="true"/>
        </w:rPr>
        <w:t>(</w:t>
      </w:r>
      <w:r>
        <w:rPr>
          <w:rtl w:val="true"/>
        </w:rPr>
        <w:t>לא</w:t>
      </w:r>
      <w:r>
        <w:rPr>
          <w:rFonts w:eastAsia="Arial TUR" w:cs="Arial TUR"/>
          <w:rtl w:val="true"/>
        </w:rPr>
        <w:t xml:space="preserve"> </w:t>
      </w:r>
      <w:r>
        <w:rPr>
          <w:rtl w:val="true"/>
        </w:rPr>
        <w:t>הוגש</w:t>
      </w:r>
      <w:r>
        <w:rPr>
          <w:rFonts w:eastAsia="Arial TUR" w:cs="Arial TUR"/>
          <w:rtl w:val="true"/>
        </w:rPr>
        <w:t xml:space="preserve"> </w:t>
      </w:r>
      <w:r>
        <w:rPr>
          <w:rtl w:val="true"/>
        </w:rPr>
        <w:t>כנגדם</w:t>
      </w:r>
      <w:r>
        <w:rPr>
          <w:rFonts w:eastAsia="Arial TUR" w:cs="Arial TUR"/>
          <w:rtl w:val="true"/>
        </w:rPr>
        <w:t xml:space="preserve"> </w:t>
      </w:r>
      <w:r>
        <w:rPr>
          <w:rtl w:val="true"/>
        </w:rPr>
        <w:t>כתב</w:t>
      </w:r>
      <w:r>
        <w:rPr>
          <w:rFonts w:eastAsia="Arial TUR" w:cs="Arial TUR"/>
          <w:rtl w:val="true"/>
        </w:rPr>
        <w:t xml:space="preserve"> </w:t>
      </w:r>
      <w:r>
        <w:rPr>
          <w:rtl w:val="true"/>
        </w:rPr>
        <w:t>אישום</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שלא</w:t>
      </w:r>
      <w:r>
        <w:rPr>
          <w:rFonts w:eastAsia="Arial TUR" w:cs="Arial TUR"/>
          <w:rtl w:val="true"/>
        </w:rPr>
        <w:t xml:space="preserve"> </w:t>
      </w:r>
      <w:r>
        <w:rPr>
          <w:rtl w:val="true"/>
        </w:rPr>
        <w:t>לחשוף</w:t>
      </w:r>
      <w:r>
        <w:rPr>
          <w:rFonts w:eastAsia="Arial TUR" w:cs="Arial TUR"/>
          <w:rtl w:val="true"/>
        </w:rPr>
        <w:t xml:space="preserve"> </w:t>
      </w:r>
      <w:r>
        <w:rPr>
          <w:rtl w:val="true"/>
        </w:rPr>
        <w:t>את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כפי</w:t>
      </w:r>
      <w:r>
        <w:rPr>
          <w:rFonts w:eastAsia="Arial TUR" w:cs="Arial TUR"/>
          <w:rtl w:val="true"/>
        </w:rPr>
        <w:t xml:space="preserve"> </w:t>
      </w:r>
      <w:r>
        <w:rPr>
          <w:rtl w:val="true"/>
        </w:rPr>
        <w:t>שיוסבר</w:t>
      </w:r>
      <w:r>
        <w:rPr>
          <w:rFonts w:eastAsia="Arial TUR" w:cs="Arial TUR"/>
          <w:rtl w:val="true"/>
        </w:rPr>
        <w:t xml:space="preserve"> </w:t>
      </w:r>
      <w:r>
        <w:rPr>
          <w:rtl w:val="true"/>
        </w:rPr>
        <w:t>בהמשך</w:t>
      </w:r>
      <w:r>
        <w:rPr>
          <w:rFonts w:eastAsia="Arial TUR" w:cs="Arial TUR"/>
          <w:rtl w:val="true"/>
        </w:rPr>
        <w:t xml:space="preserve"> </w:t>
      </w:r>
      <w:r>
        <w:rPr>
          <w:rtl w:val="true"/>
        </w:rPr>
        <w:t>בפסקה</w:t>
      </w:r>
      <w:r>
        <w:rPr>
          <w:rFonts w:eastAsia="Arial TUR" w:cs="Arial TUR"/>
          <w:rtl w:val="true"/>
        </w:rPr>
        <w:t xml:space="preserve"> </w:t>
      </w:r>
      <w:r>
        <w:rPr/>
        <w:t>102</w:t>
      </w:r>
      <w:r>
        <w:rPr>
          <w:rtl w:val="true"/>
        </w:rPr>
        <w:t xml:space="preserve">). </w:t>
      </w:r>
      <w:r>
        <w:rPr>
          <w:rtl w:val="true"/>
        </w:rPr>
        <w:t>ברכב</w:t>
      </w:r>
      <w:r>
        <w:rPr>
          <w:rFonts w:eastAsia="Arial TUR" w:cs="Arial TUR"/>
          <w:rtl w:val="true"/>
        </w:rPr>
        <w:t xml:space="preserve"> </w:t>
      </w:r>
      <w:r>
        <w:rPr>
          <w:rtl w:val="true"/>
        </w:rPr>
        <w:t>נמצאו</w:t>
      </w:r>
      <w:r>
        <w:rPr>
          <w:rFonts w:eastAsia="Arial TUR" w:cs="Arial TUR"/>
          <w:rtl w:val="true"/>
        </w:rPr>
        <w:t xml:space="preserve"> </w:t>
      </w:r>
      <w:r>
        <w:rPr>
          <w:rtl w:val="true"/>
        </w:rPr>
        <w:t>קסדות</w:t>
      </w:r>
      <w:r>
        <w:rPr>
          <w:rtl w:val="true"/>
        </w:rPr>
        <w:t xml:space="preserve">, </w:t>
      </w:r>
      <w:r>
        <w:rPr>
          <w:rtl w:val="true"/>
        </w:rPr>
        <w:t>כובעי</w:t>
      </w:r>
      <w:r>
        <w:rPr>
          <w:rFonts w:eastAsia="Arial TUR" w:cs="Arial TUR"/>
          <w:rtl w:val="true"/>
        </w:rPr>
        <w:t xml:space="preserve"> </w:t>
      </w:r>
      <w:r>
        <w:rPr>
          <w:rtl w:val="true"/>
        </w:rPr>
        <w:t>גרב</w:t>
      </w:r>
      <w:r>
        <w:rPr>
          <w:rtl w:val="true"/>
        </w:rPr>
        <w:t xml:space="preserve">, </w:t>
      </w:r>
      <w:r>
        <w:rPr>
          <w:rtl w:val="true"/>
        </w:rPr>
        <w:t>ג</w:t>
      </w:r>
      <w:r>
        <w:rPr>
          <w:rtl w:val="true"/>
        </w:rPr>
        <w:t>'</w:t>
      </w:r>
      <w:r>
        <w:rPr>
          <w:rtl w:val="true"/>
        </w:rPr>
        <w:t>קטים</w:t>
      </w:r>
      <w:r>
        <w:rPr>
          <w:rFonts w:eastAsia="Arial TUR" w:cs="Arial TUR"/>
          <w:rtl w:val="true"/>
        </w:rPr>
        <w:t xml:space="preserve"> </w:t>
      </w:r>
      <w:r>
        <w:rPr>
          <w:rtl w:val="true"/>
        </w:rPr>
        <w:t>וכפפות</w:t>
      </w:r>
      <w:r>
        <w:rPr>
          <w:rtl w:val="true"/>
        </w:rPr>
        <w:t xml:space="preserve">. </w:t>
      </w:r>
      <w:r>
        <w:rPr>
          <w:rtl w:val="true"/>
        </w:rPr>
        <w:t>לפיכך</w:t>
      </w:r>
      <w:r>
        <w:rPr>
          <w:rFonts w:eastAsia="Arial TUR" w:cs="Arial TUR"/>
          <w:rtl w:val="true"/>
        </w:rPr>
        <w:t xml:space="preserve"> </w:t>
      </w:r>
      <w:r>
        <w:rPr>
          <w:rtl w:val="true"/>
        </w:rPr>
        <w:t>יוחסו</w:t>
      </w:r>
      <w:r>
        <w:rPr>
          <w:rFonts w:eastAsia="Arial TUR" w:cs="Arial TUR"/>
          <w:rtl w:val="true"/>
        </w:rPr>
        <w:t xml:space="preserve"> </w:t>
      </w:r>
      <w:r>
        <w:rPr>
          <w:rtl w:val="true"/>
        </w:rPr>
        <w:t>לאילן</w:t>
      </w:r>
      <w:r>
        <w:rPr>
          <w:rFonts w:eastAsia="Arial TUR" w:cs="Arial TUR"/>
          <w:rtl w:val="true"/>
        </w:rPr>
        <w:t xml:space="preserve"> </w:t>
      </w:r>
      <w:r>
        <w:rPr>
          <w:rtl w:val="true"/>
        </w:rPr>
        <w:t>ולמאור</w:t>
      </w:r>
      <w:r>
        <w:rPr>
          <w:rFonts w:eastAsia="Arial TUR" w:cs="Arial TUR"/>
          <w:rtl w:val="true"/>
        </w:rPr>
        <w:t xml:space="preserve"> </w:t>
      </w:r>
      <w:r>
        <w:rPr>
          <w:rtl w:val="true"/>
        </w:rPr>
        <w:t>עבירות</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w:t>
      </w:r>
      <w:r>
        <w:rPr>
          <w:rFonts w:ascii="Century" w:hAnsi="Century" w:cs="Century"/>
          <w:rtl w:val="true"/>
        </w:rPr>
        <w:t>שר לפשע</w:t>
      </w:r>
      <w:r>
        <w:rPr>
          <w:rFonts w:cs="Century" w:ascii="Century" w:hAnsi="Century"/>
          <w:rtl w:val="true"/>
        </w:rPr>
        <w:t xml:space="preserve">, </w:t>
      </w:r>
      <w:r>
        <w:rPr>
          <w:rFonts w:ascii="Century" w:hAnsi="Century" w:cs="Century"/>
          <w:rtl w:val="true"/>
        </w:rPr>
        <w:t>לפי</w:t>
      </w:r>
      <w:r>
        <w:rPr>
          <w:rFonts w:ascii="Century" w:hAnsi="Century" w:cs="Century"/>
          <w:rtl w:val="true"/>
        </w:rPr>
        <w:t xml:space="preserve"> </w:t>
      </w:r>
      <w:hyperlink r:id="rId111">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499</w:t>
        </w:r>
        <w:r>
          <w:rPr>
            <w:rStyle w:val="Hyperlink"/>
            <w:rFonts w:cs="Century" w:ascii="Century" w:hAnsi="Century"/>
            <w:color w:val="0000FF"/>
            <w:u w:val="single"/>
            <w:rtl w:val="true"/>
          </w:rPr>
          <w:t>(</w:t>
        </w:r>
        <w:r>
          <w:rPr>
            <w:rStyle w:val="Hyperlink"/>
            <w:rFonts w:ascii="Century" w:hAnsi="Century" w:cs="Century"/>
            <w:color w:val="0000FF"/>
            <w:u w:val="single"/>
            <w:rtl w:val="true"/>
          </w:rPr>
          <w:t>א</w:t>
        </w:r>
        <w:r>
          <w:rPr>
            <w:rStyle w:val="Hyperlink"/>
            <w:rFonts w:cs="Century" w:ascii="Century" w:hAnsi="Century"/>
            <w:color w:val="0000FF"/>
            <w:u w:val="single"/>
            <w:rtl w:val="true"/>
          </w:rPr>
          <w:t>)(</w:t>
        </w:r>
        <w:r>
          <w:rPr>
            <w:rStyle w:val="Hyperlink"/>
            <w:rFonts w:cs="Century" w:ascii="Century" w:hAnsi="Century"/>
            <w:color w:val="0000FF"/>
            <w:u w:val="single"/>
          </w:rPr>
          <w:t>1</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ל</w:t>
      </w:r>
      <w:hyperlink r:id="rId112">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העונשין</w:t>
        </w:r>
      </w:hyperlink>
      <w:r>
        <w:rPr>
          <w:rFonts w:ascii="Century" w:hAnsi="Century" w:cs="Century"/>
          <w:rtl w:val="true"/>
        </w:rPr>
        <w:t xml:space="preserve"> </w:t>
      </w:r>
      <w:r>
        <w:rPr>
          <w:rFonts w:ascii="Century" w:hAnsi="Century" w:cs="Century"/>
          <w:rtl w:val="true"/>
        </w:rPr>
        <w:t>בצירוף</w:t>
      </w:r>
      <w:r>
        <w:rPr>
          <w:rFonts w:ascii="Century" w:hAnsi="Century" w:cs="Century"/>
          <w:rtl w:val="true"/>
        </w:rPr>
        <w:t xml:space="preserve"> </w:t>
      </w:r>
      <w:hyperlink r:id="rId113">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ל</w:t>
      </w:r>
      <w:hyperlink r:id="rId114">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המאבק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בארגוני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פשיעה</w:t>
        </w:r>
      </w:hyperlink>
      <w:r>
        <w:rPr>
          <w:rFonts w:cs="Century" w:ascii="Century" w:hAnsi="Century"/>
          <w:rtl w:val="true"/>
        </w:rPr>
        <w:t xml:space="preserve">; </w:t>
      </w:r>
      <w:r>
        <w:rPr>
          <w:rFonts w:ascii="Century" w:hAnsi="Century" w:cs="Century"/>
          <w:rtl w:val="true"/>
        </w:rPr>
        <w:t>וניסיון לרצח</w:t>
      </w:r>
      <w:r>
        <w:rPr>
          <w:rFonts w:cs="Century" w:ascii="Century" w:hAnsi="Century"/>
          <w:rtl w:val="true"/>
        </w:rPr>
        <w:t xml:space="preserve">, </w:t>
      </w:r>
      <w:r>
        <w:rPr>
          <w:rFonts w:ascii="Century" w:hAnsi="Century" w:cs="Century"/>
          <w:rtl w:val="true"/>
        </w:rPr>
        <w:t xml:space="preserve">לפי </w:t>
      </w:r>
      <w:hyperlink r:id="rId115">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305</w:t>
        </w:r>
        <w:r>
          <w:rPr>
            <w:rStyle w:val="Hyperlink"/>
            <w:rFonts w:cs="Century" w:ascii="Century" w:hAnsi="Century"/>
            <w:color w:val="0000FF"/>
            <w:u w:val="single"/>
            <w:rtl w:val="true"/>
          </w:rPr>
          <w:t>(</w:t>
        </w:r>
        <w:r>
          <w:rPr>
            <w:rStyle w:val="Hyperlink"/>
            <w:rFonts w:cs="Century" w:ascii="Century" w:hAnsi="Century"/>
            <w:color w:val="0000FF"/>
            <w:u w:val="single"/>
          </w:rPr>
          <w:t>1</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 xml:space="preserve">לחוק העונשין בצירוף </w:t>
      </w:r>
      <w:hyperlink r:id="rId116">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לחוק המאבק בארגוני פשיעה</w:t>
      </w:r>
      <w:r>
        <w:rPr>
          <w:rtl w:val="true"/>
        </w:rPr>
        <w:t xml:space="preserve">. </w:t>
      </w:r>
      <w:r>
        <w:rPr>
          <w:rtl w:val="true"/>
        </w:rPr>
        <w:t>לאילן</w:t>
      </w:r>
      <w:r>
        <w:rPr>
          <w:rFonts w:eastAsia="Arial TUR" w:cs="Arial TUR"/>
          <w:rtl w:val="true"/>
        </w:rPr>
        <w:t xml:space="preserve"> </w:t>
      </w:r>
      <w:r>
        <w:rPr>
          <w:rtl w:val="true"/>
        </w:rPr>
        <w:t>יוחסו</w:t>
      </w:r>
      <w:r>
        <w:rPr>
          <w:rFonts w:eastAsia="Arial TUR" w:cs="Arial TUR"/>
          <w:rtl w:val="true"/>
        </w:rPr>
        <w:t xml:space="preserve"> </w:t>
      </w:r>
      <w:r>
        <w:rPr>
          <w:rtl w:val="true"/>
        </w:rPr>
        <w:t>גם</w:t>
      </w:r>
      <w:r>
        <w:rPr>
          <w:rFonts w:eastAsia="Arial TUR" w:cs="Arial TUR"/>
          <w:rtl w:val="true"/>
        </w:rPr>
        <w:t xml:space="preserve"> </w:t>
      </w:r>
      <w:r>
        <w:rPr>
          <w:rtl w:val="true"/>
        </w:rPr>
        <w:t>עבירות</w:t>
      </w:r>
      <w:r>
        <w:rPr>
          <w:rFonts w:eastAsia="Arial TUR" w:cs="Arial TUR"/>
          <w:rtl w:val="true"/>
        </w:rPr>
        <w:t xml:space="preserve"> </w:t>
      </w:r>
      <w:r>
        <w:rPr>
          <w:rtl w:val="true"/>
        </w:rPr>
        <w:t>של</w:t>
      </w:r>
      <w:r>
        <w:rPr>
          <w:rFonts w:eastAsia="Arial TUR" w:cs="Arial TUR"/>
          <w:rtl w:val="true"/>
        </w:rPr>
        <w:t xml:space="preserve"> </w:t>
      </w:r>
      <w:r>
        <w:rPr>
          <w:rtl w:val="true"/>
        </w:rPr>
        <w:t>החזקת</w:t>
      </w:r>
      <w:r>
        <w:rPr>
          <w:rFonts w:eastAsia="Arial TUR" w:cs="Arial TUR"/>
          <w:rtl w:val="true"/>
        </w:rPr>
        <w:t xml:space="preserve"> </w:t>
      </w:r>
      <w:r>
        <w:rPr>
          <w:rtl w:val="true"/>
        </w:rPr>
        <w:t>נשק</w:t>
      </w:r>
      <w:r>
        <w:rPr>
          <w:rtl w:val="true"/>
        </w:rPr>
        <w:t xml:space="preserve">, </w:t>
      </w:r>
      <w:r>
        <w:rPr>
          <w:rtl w:val="true"/>
        </w:rPr>
        <w:t>לפי</w:t>
      </w:r>
      <w:r>
        <w:rPr>
          <w:rFonts w:eastAsia="Arial TUR" w:cs="Arial TUR"/>
          <w:rtl w:val="true"/>
        </w:rPr>
        <w:t xml:space="preserve"> </w:t>
      </w:r>
      <w:hyperlink r:id="rId117">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144</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ל</w:t>
      </w:r>
      <w:hyperlink r:id="rId118">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tl w:val="true"/>
        </w:rPr>
        <w:t xml:space="preserve">, </w:t>
      </w:r>
      <w:r>
        <w:rPr>
          <w:rtl w:val="true"/>
        </w:rPr>
        <w:t>בצירוף</w:t>
      </w:r>
      <w:r>
        <w:rPr>
          <w:rFonts w:eastAsia="Arial TUR" w:cs="Arial TUR"/>
          <w:rtl w:val="true"/>
        </w:rPr>
        <w:t xml:space="preserve"> </w:t>
      </w:r>
      <w:hyperlink r:id="rId119">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לחוק</w:t>
      </w:r>
      <w:r>
        <w:rPr>
          <w:rFonts w:eastAsia="Arial TUR" w:cs="Arial TUR"/>
          <w:rtl w:val="true"/>
        </w:rPr>
        <w:t xml:space="preserve"> </w:t>
      </w:r>
      <w:r>
        <w:rPr>
          <w:rtl w:val="true"/>
        </w:rPr>
        <w:t>המאבק</w:t>
      </w:r>
      <w:r>
        <w:rPr>
          <w:rtl w:val="true"/>
        </w:rPr>
        <w:t xml:space="preserve">. </w:t>
      </w:r>
      <w:r>
        <w:rPr>
          <w:rtl w:val="true"/>
        </w:rPr>
        <w:t>בנוסף</w:t>
      </w:r>
      <w:r>
        <w:rPr>
          <w:rtl w:val="true"/>
        </w:rPr>
        <w:t xml:space="preserve">, </w:t>
      </w:r>
      <w:r>
        <w:rPr>
          <w:rtl w:val="true"/>
        </w:rPr>
        <w:t>לאחר</w:t>
      </w:r>
      <w:r>
        <w:rPr>
          <w:rFonts w:eastAsia="Arial TUR" w:cs="Arial TUR"/>
          <w:rtl w:val="true"/>
        </w:rPr>
        <w:t xml:space="preserve"> </w:t>
      </w:r>
      <w:r>
        <w:rPr>
          <w:rtl w:val="true"/>
        </w:rPr>
        <w:t>מעצרו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הוא</w:t>
      </w:r>
      <w:r>
        <w:rPr>
          <w:rFonts w:eastAsia="Arial TUR" w:cs="Arial TUR"/>
          <w:rtl w:val="true"/>
        </w:rPr>
        <w:t xml:space="preserve"> </w:t>
      </w:r>
      <w:r>
        <w:rPr>
          <w:rtl w:val="true"/>
        </w:rPr>
        <w:t>השליך</w:t>
      </w:r>
      <w:r>
        <w:rPr>
          <w:rFonts w:eastAsia="Arial TUR" w:cs="Arial TUR"/>
          <w:rtl w:val="true"/>
        </w:rPr>
        <w:t xml:space="preserve"> </w:t>
      </w:r>
      <w:r>
        <w:rPr>
          <w:rtl w:val="true"/>
        </w:rPr>
        <w:t>שני</w:t>
      </w:r>
      <w:r>
        <w:rPr>
          <w:rFonts w:eastAsia="Arial TUR" w:cs="Arial TUR"/>
          <w:rtl w:val="true"/>
        </w:rPr>
        <w:t xml:space="preserve"> </w:t>
      </w:r>
      <w:r>
        <w:rPr>
          <w:rtl w:val="true"/>
        </w:rPr>
        <w:t>כרטיסי</w:t>
      </w:r>
      <w:r>
        <w:rPr>
          <w:rFonts w:eastAsia="Arial TUR" w:cs="Arial TUR"/>
          <w:rtl w:val="true"/>
        </w:rPr>
        <w:t xml:space="preserve"> </w:t>
      </w:r>
      <w:r>
        <w:rPr>
          <w:rtl w:val="true"/>
        </w:rPr>
        <w:t>סים</w:t>
      </w:r>
      <w:r>
        <w:rPr>
          <w:rtl w:val="true"/>
        </w:rPr>
        <w:t xml:space="preserve">, </w:t>
      </w:r>
      <w:r>
        <w:rPr>
          <w:rtl w:val="true"/>
        </w:rPr>
        <w:t>ובגין</w:t>
      </w:r>
      <w:r>
        <w:rPr>
          <w:rFonts w:eastAsia="Arial TUR" w:cs="Arial TUR"/>
          <w:rtl w:val="true"/>
        </w:rPr>
        <w:t xml:space="preserve"> </w:t>
      </w:r>
      <w:r>
        <w:rPr>
          <w:rtl w:val="true"/>
        </w:rPr>
        <w:t>מעשה</w:t>
      </w:r>
      <w:r>
        <w:rPr>
          <w:rFonts w:eastAsia="Arial TUR" w:cs="Arial TUR"/>
          <w:rtl w:val="true"/>
        </w:rPr>
        <w:t xml:space="preserve"> </w:t>
      </w:r>
      <w:r>
        <w:rPr>
          <w:rtl w:val="true"/>
        </w:rPr>
        <w:t>זה</w:t>
      </w:r>
      <w:r>
        <w:rPr>
          <w:rFonts w:eastAsia="Arial TUR" w:cs="Arial TUR"/>
          <w:rtl w:val="true"/>
        </w:rPr>
        <w:t xml:space="preserve"> </w:t>
      </w:r>
      <w:r>
        <w:rPr>
          <w:rtl w:val="true"/>
        </w:rPr>
        <w:t>נאשם</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שיבוש</w:t>
      </w:r>
      <w:r>
        <w:rPr>
          <w:rFonts w:eastAsia="Arial TUR" w:cs="Arial TUR"/>
          <w:rtl w:val="true"/>
        </w:rPr>
        <w:t xml:space="preserve"> </w:t>
      </w:r>
      <w:r>
        <w:rPr>
          <w:rtl w:val="true"/>
        </w:rPr>
        <w:t>הליכי</w:t>
      </w:r>
      <w:r>
        <w:rPr>
          <w:rFonts w:eastAsia="Arial TUR" w:cs="Arial TUR"/>
          <w:rtl w:val="true"/>
        </w:rPr>
        <w:t xml:space="preserve"> </w:t>
      </w:r>
      <w:r>
        <w:rPr>
          <w:rtl w:val="true"/>
        </w:rPr>
        <w:t>משפט</w:t>
      </w:r>
      <w:r>
        <w:rPr>
          <w:rtl w:val="true"/>
        </w:rPr>
        <w:t xml:space="preserve">, </w:t>
      </w:r>
      <w:r>
        <w:rPr>
          <w:rtl w:val="true"/>
        </w:rPr>
        <w:t>לפי</w:t>
      </w:r>
      <w:r>
        <w:rPr>
          <w:rFonts w:eastAsia="Arial TUR" w:cs="Arial TUR"/>
          <w:rtl w:val="true"/>
        </w:rPr>
        <w:t xml:space="preserve"> </w:t>
      </w:r>
      <w:hyperlink r:id="rId120">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244</w:t>
        </w:r>
      </w:hyperlink>
      <w:r>
        <w:rPr>
          <w:rtl w:val="true"/>
        </w:rPr>
        <w:t xml:space="preserve"> </w:t>
      </w:r>
      <w:r>
        <w:rPr>
          <w:rtl w:val="true"/>
        </w:rPr>
        <w:t>ל</w:t>
      </w:r>
      <w:hyperlink r:id="rId121">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tl w:val="true"/>
        </w:rPr>
        <w:t xml:space="preserve">, </w:t>
      </w:r>
      <w:r>
        <w:rPr>
          <w:rtl w:val="true"/>
        </w:rPr>
        <w:t>בצירוף</w:t>
      </w:r>
      <w:r>
        <w:rPr>
          <w:rFonts w:eastAsia="Arial TUR" w:cs="Arial TUR"/>
          <w:rtl w:val="true"/>
        </w:rPr>
        <w:t xml:space="preserve"> </w:t>
      </w:r>
      <w:hyperlink r:id="rId122">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לחוק</w:t>
      </w:r>
      <w:r>
        <w:rPr>
          <w:rFonts w:eastAsia="Arial TUR" w:cs="Arial TUR"/>
          <w:rtl w:val="true"/>
        </w:rPr>
        <w:t xml:space="preserve"> </w:t>
      </w:r>
      <w:r>
        <w:rPr>
          <w:rtl w:val="true"/>
        </w:rPr>
        <w:t>המאבק</w:t>
      </w:r>
      <w:r>
        <w:rPr>
          <w:rtl w:val="true"/>
        </w:rPr>
        <w:t>.</w:t>
      </w:r>
    </w:p>
    <w:p>
      <w:pPr>
        <w:pStyle w:val="Ruller41"/>
        <w:ind w:end="0"/>
        <w:jc w:val="both"/>
        <w:rPr/>
      </w:pPr>
      <w:r>
        <w:rPr>
          <w:rtl w:val="true"/>
        </w:rPr>
      </w:r>
    </w:p>
    <w:p>
      <w:pPr>
        <w:pStyle w:val="Ruller41"/>
        <w:ind w:end="0"/>
        <w:jc w:val="both"/>
        <w:rPr>
          <w:rFonts w:ascii="Century" w:hAnsi="Century" w:cs="Century"/>
        </w:rPr>
      </w:pPr>
      <w:r>
        <w:rPr/>
        <w:t>91</w:t>
      </w:r>
      <w:r>
        <w:rPr>
          <w:rtl w:val="true"/>
        </w:rPr>
        <w:t>.</w:t>
      </w:r>
      <w:r>
        <w:rPr>
          <w:rtl w:val="true"/>
        </w:rPr>
        <w:tab/>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בחן</w:t>
      </w:r>
      <w:r>
        <w:rPr>
          <w:rFonts w:eastAsia="Arial TUR" w:cs="Arial TUR"/>
          <w:rtl w:val="true"/>
        </w:rPr>
        <w:t xml:space="preserve"> </w:t>
      </w:r>
      <w:r>
        <w:rPr>
          <w:rtl w:val="true"/>
        </w:rPr>
        <w:t>את</w:t>
      </w:r>
      <w:r>
        <w:rPr>
          <w:rFonts w:eastAsia="Arial TUR" w:cs="Arial TUR"/>
          <w:rtl w:val="true"/>
        </w:rPr>
        <w:t xml:space="preserve"> </w:t>
      </w:r>
      <w:r>
        <w:rPr>
          <w:rtl w:val="true"/>
        </w:rPr>
        <w:t>הראיות</w:t>
      </w:r>
      <w:r>
        <w:rPr>
          <w:rFonts w:eastAsia="Arial TUR" w:cs="Arial TUR"/>
          <w:rtl w:val="true"/>
        </w:rPr>
        <w:t xml:space="preserve"> </w:t>
      </w:r>
      <w:r>
        <w:rPr>
          <w:rtl w:val="true"/>
        </w:rPr>
        <w:t>ושמע</w:t>
      </w:r>
      <w:r>
        <w:rPr>
          <w:rFonts w:eastAsia="Arial TUR" w:cs="Arial TUR"/>
          <w:rtl w:val="true"/>
        </w:rPr>
        <w:t xml:space="preserve"> </w:t>
      </w:r>
      <w:r>
        <w:rPr>
          <w:rtl w:val="true"/>
        </w:rPr>
        <w:t>את</w:t>
      </w:r>
      <w:r>
        <w:rPr>
          <w:rFonts w:eastAsia="Arial TUR" w:cs="Arial TUR"/>
          <w:rtl w:val="true"/>
        </w:rPr>
        <w:t xml:space="preserve"> </w:t>
      </w:r>
      <w:r>
        <w:rPr>
          <w:rtl w:val="true"/>
        </w:rPr>
        <w:t>עדי</w:t>
      </w:r>
      <w:r>
        <w:rPr>
          <w:rFonts w:eastAsia="Arial TUR" w:cs="Arial TUR"/>
          <w:rtl w:val="true"/>
        </w:rPr>
        <w:t xml:space="preserve"> </w:t>
      </w:r>
      <w:r>
        <w:rPr>
          <w:rtl w:val="true"/>
        </w:rPr>
        <w:t>התביעה</w:t>
      </w:r>
      <w:r>
        <w:rPr>
          <w:rFonts w:eastAsia="Arial TUR" w:cs="Arial TUR"/>
          <w:rtl w:val="true"/>
        </w:rPr>
        <w:t xml:space="preserve"> </w:t>
      </w:r>
      <w:r>
        <w:rPr>
          <w:rtl w:val="true"/>
        </w:rPr>
        <w:t>וההגנה</w:t>
      </w:r>
      <w:r>
        <w:rPr>
          <w:rtl w:val="true"/>
        </w:rPr>
        <w:t xml:space="preserve">, </w:t>
      </w:r>
      <w:r>
        <w:rPr>
          <w:rtl w:val="true"/>
        </w:rPr>
        <w:t>והגיע</w:t>
      </w:r>
      <w:r>
        <w:rPr>
          <w:rFonts w:eastAsia="Arial TUR" w:cs="Arial TUR"/>
          <w:rtl w:val="true"/>
        </w:rPr>
        <w:t xml:space="preserve"> </w:t>
      </w:r>
      <w:r>
        <w:rPr>
          <w:rtl w:val="true"/>
        </w:rPr>
        <w:t>למסקנה</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נותר</w:t>
      </w:r>
      <w:r>
        <w:rPr>
          <w:rFonts w:eastAsia="Arial TUR" w:cs="Arial TUR"/>
          <w:rtl w:val="true"/>
        </w:rPr>
        <w:t xml:space="preserve"> </w:t>
      </w:r>
      <w:r>
        <w:rPr>
          <w:rtl w:val="true"/>
        </w:rPr>
        <w:t>ספק</w:t>
      </w:r>
      <w:r>
        <w:rPr>
          <w:rFonts w:eastAsia="Arial TUR" w:cs="Arial TUR"/>
          <w:rtl w:val="true"/>
        </w:rPr>
        <w:t xml:space="preserve"> </w:t>
      </w:r>
      <w:r>
        <w:rPr>
          <w:rtl w:val="true"/>
        </w:rPr>
        <w:t>סביר</w:t>
      </w:r>
      <w:r>
        <w:rPr>
          <w:rFonts w:eastAsia="Arial TUR" w:cs="Arial TUR"/>
          <w:rtl w:val="true"/>
        </w:rPr>
        <w:t xml:space="preserve"> </w:t>
      </w:r>
      <w:r>
        <w:rPr>
          <w:rtl w:val="true"/>
        </w:rPr>
        <w:t>באשמתם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ומאור</w:t>
      </w:r>
      <w:r>
        <w:rPr>
          <w:rFonts w:eastAsia="Arial TUR" w:cs="Arial TUR"/>
          <w:rtl w:val="true"/>
        </w:rPr>
        <w:t xml:space="preserve"> </w:t>
      </w:r>
      <w:r>
        <w:rPr>
          <w:rtl w:val="true"/>
        </w:rPr>
        <w:t>בעבירות</w:t>
      </w:r>
      <w:r>
        <w:rPr>
          <w:rFonts w:eastAsia="Arial TUR" w:cs="Arial TUR"/>
          <w:rtl w:val="true"/>
        </w:rPr>
        <w:t xml:space="preserve"> </w:t>
      </w:r>
      <w:r>
        <w:rPr>
          <w:rtl w:val="true"/>
        </w:rPr>
        <w:t>שיוחסו</w:t>
      </w:r>
      <w:r>
        <w:rPr>
          <w:rFonts w:eastAsia="Arial TUR" w:cs="Arial TUR"/>
          <w:rtl w:val="true"/>
        </w:rPr>
        <w:t xml:space="preserve"> </w:t>
      </w:r>
      <w:r>
        <w:rPr>
          <w:rtl w:val="true"/>
        </w:rPr>
        <w:t>להם</w:t>
      </w:r>
      <w:r>
        <w:rP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מהימנה</w:t>
      </w:r>
      <w:r>
        <w:rPr>
          <w:rtl w:val="true"/>
        </w:rPr>
        <w:t xml:space="preserve">, </w:t>
      </w:r>
      <w:r>
        <w:rPr>
          <w:rtl w:val="true"/>
        </w:rPr>
        <w:t>וזוכה</w:t>
      </w:r>
      <w:r>
        <w:rPr>
          <w:rFonts w:eastAsia="Arial TUR" w:cs="Arial TUR"/>
          <w:rtl w:val="true"/>
        </w:rPr>
        <w:t xml:space="preserve"> </w:t>
      </w:r>
      <w:r>
        <w:rPr>
          <w:rtl w:val="true"/>
        </w:rPr>
        <w:t>לראיות</w:t>
      </w:r>
      <w:r>
        <w:rPr>
          <w:rFonts w:eastAsia="Arial TUR" w:cs="Arial TUR"/>
          <w:rtl w:val="true"/>
        </w:rPr>
        <w:t xml:space="preserve"> </w:t>
      </w:r>
      <w:r>
        <w:rPr>
          <w:rtl w:val="true"/>
        </w:rPr>
        <w:t>סיוע</w:t>
      </w:r>
      <w:r>
        <w:rPr>
          <w:rFonts w:eastAsia="Arial TUR" w:cs="Arial TUR"/>
          <w:rtl w:val="true"/>
        </w:rPr>
        <w:t xml:space="preserve"> </w:t>
      </w:r>
      <w:r>
        <w:rPr>
          <w:rtl w:val="true"/>
        </w:rPr>
        <w:t>וחיזוק</w:t>
      </w:r>
      <w:r>
        <w:rPr>
          <w:rFonts w:eastAsia="Arial TUR" w:cs="Arial TUR"/>
          <w:rtl w:val="true"/>
        </w:rPr>
        <w:t xml:space="preserve"> </w:t>
      </w:r>
      <w:r>
        <w:rPr>
          <w:rtl w:val="true"/>
        </w:rPr>
        <w:t>ממספר</w:t>
      </w:r>
      <w:r>
        <w:rPr>
          <w:rFonts w:eastAsia="Arial TUR" w:cs="Arial TUR"/>
          <w:rtl w:val="true"/>
        </w:rPr>
        <w:t xml:space="preserve"> </w:t>
      </w:r>
      <w:r>
        <w:rPr>
          <w:rtl w:val="true"/>
        </w:rPr>
        <w:t>מקורות</w:t>
      </w:r>
      <w:r>
        <w:rPr>
          <w:rtl w:val="true"/>
        </w:rPr>
        <w:t xml:space="preserve">: </w:t>
      </w:r>
      <w:r>
        <w:rPr>
          <w:rtl w:val="true"/>
        </w:rPr>
        <w:t>האזנות</w:t>
      </w:r>
      <w:r>
        <w:rPr>
          <w:rFonts w:eastAsia="Arial TUR" w:cs="Arial TUR"/>
          <w:rtl w:val="true"/>
        </w:rPr>
        <w:t xml:space="preserve"> </w:t>
      </w:r>
      <w:r>
        <w:rPr>
          <w:rtl w:val="true"/>
        </w:rPr>
        <w:t>סתר</w:t>
      </w:r>
      <w:r>
        <w:rPr>
          <w:rFonts w:eastAsia="Arial TUR" w:cs="Arial TUR"/>
          <w:rtl w:val="true"/>
        </w:rPr>
        <w:t xml:space="preserve"> </w:t>
      </w:r>
      <w:r>
        <w:rPr>
          <w:rtl w:val="true"/>
        </w:rPr>
        <w:t>לטלפון</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tl w:val="true"/>
        </w:rPr>
        <w:t xml:space="preserve">; </w:t>
      </w:r>
      <w:r>
        <w:rPr>
          <w:rtl w:val="true"/>
        </w:rPr>
        <w:t>הימצאותו</w:t>
      </w:r>
      <w:r>
        <w:rPr>
          <w:rFonts w:eastAsia="Arial TUR" w:cs="Arial TUR"/>
          <w:rtl w:val="true"/>
        </w:rPr>
        <w:t xml:space="preserve"> </w:t>
      </w:r>
      <w:r>
        <w:rPr>
          <w:rtl w:val="true"/>
        </w:rPr>
        <w:t>של</w:t>
      </w:r>
      <w:r>
        <w:rPr>
          <w:rFonts w:eastAsia="Arial TUR" w:cs="Arial TUR"/>
          <w:rtl w:val="true"/>
        </w:rPr>
        <w:t xml:space="preserve"> </w:t>
      </w:r>
      <w:r>
        <w:rPr>
          <w:rtl w:val="true"/>
        </w:rPr>
        <w:t>יוסי</w:t>
      </w:r>
      <w:r>
        <w:rPr>
          <w:rFonts w:eastAsia="Arial TUR" w:cs="Arial TUR"/>
          <w:rtl w:val="true"/>
        </w:rPr>
        <w:t xml:space="preserve"> </w:t>
      </w:r>
      <w:r>
        <w:rPr>
          <w:rtl w:val="true"/>
        </w:rPr>
        <w:t>באילת</w:t>
      </w:r>
      <w:r>
        <w:rPr>
          <w:rFonts w:eastAsia="Arial TUR" w:cs="Arial TUR"/>
          <w:rtl w:val="true"/>
        </w:rPr>
        <w:t xml:space="preserve"> </w:t>
      </w:r>
      <w:r>
        <w:rPr>
          <w:rtl w:val="true"/>
        </w:rPr>
        <w:t>במועד</w:t>
      </w:r>
      <w:r>
        <w:rPr>
          <w:rFonts w:eastAsia="Arial TUR" w:cs="Arial TUR"/>
          <w:rtl w:val="true"/>
        </w:rPr>
        <w:t xml:space="preserve"> </w:t>
      </w:r>
      <w:r>
        <w:rPr>
          <w:rtl w:val="true"/>
        </w:rPr>
        <w:t>הרלוונטי</w:t>
      </w:r>
      <w:r>
        <w:rPr>
          <w:rtl w:val="true"/>
        </w:rPr>
        <w:t xml:space="preserve">; </w:t>
      </w:r>
      <w:r>
        <w:rPr>
          <w:rtl w:val="true"/>
        </w:rPr>
        <w:t>הידיעות</w:t>
      </w:r>
      <w:r>
        <w:rPr>
          <w:rFonts w:eastAsia="Arial TUR" w:cs="Arial TUR"/>
          <w:rtl w:val="true"/>
        </w:rPr>
        <w:t xml:space="preserve"> </w:t>
      </w:r>
      <w:r>
        <w:rPr>
          <w:rtl w:val="true"/>
        </w:rPr>
        <w:t>המודיעיניות</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מסר</w:t>
      </w:r>
      <w:r>
        <w:rPr>
          <w:rFonts w:eastAsia="Arial TUR" w:cs="Arial TUR"/>
          <w:rtl w:val="true"/>
        </w:rPr>
        <w:t xml:space="preserve"> </w:t>
      </w:r>
      <w:r>
        <w:rPr>
          <w:rtl w:val="true"/>
        </w:rPr>
        <w:t>ערב</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rtl w:val="true"/>
        </w:rPr>
        <w:t>נ</w:t>
      </w:r>
      <w:r>
        <w:rPr>
          <w:rtl w:val="true"/>
        </w:rPr>
        <w:t>/</w:t>
      </w:r>
      <w:r>
        <w:rPr/>
        <w:t>22</w:t>
      </w:r>
      <w:r>
        <w:rPr>
          <w:rtl w:val="true"/>
        </w:rPr>
        <w:t xml:space="preserve">) </w:t>
      </w:r>
      <w:r>
        <w:rPr>
          <w:rtl w:val="true"/>
        </w:rPr>
        <w:t>ובמהלכו</w:t>
      </w:r>
      <w:r>
        <w:rPr>
          <w:rFonts w:eastAsia="Arial TUR" w:cs="Arial TUR"/>
          <w:rtl w:val="true"/>
        </w:rPr>
        <w:t xml:space="preserve"> </w:t>
      </w:r>
      <w:r>
        <w:rPr>
          <w:rtl w:val="true"/>
        </w:rPr>
        <w:t>(</w:t>
      </w:r>
      <w:r>
        <w:rPr>
          <w:rtl w:val="true"/>
        </w:rPr>
        <w:t>נ</w:t>
      </w:r>
      <w:r>
        <w:rPr>
          <w:rtl w:val="true"/>
        </w:rPr>
        <w:t>/</w:t>
      </w:r>
      <w:r>
        <w:rPr/>
        <w:t>19</w:t>
      </w:r>
      <w:r>
        <w:rPr>
          <w:rtl w:val="true"/>
        </w:rPr>
        <w:t xml:space="preserve">); </w:t>
      </w:r>
      <w:r>
        <w:rPr>
          <w:rtl w:val="true"/>
        </w:rPr>
        <w:t>והציוד</w:t>
      </w:r>
      <w:r>
        <w:rPr>
          <w:rFonts w:eastAsia="Arial TUR" w:cs="Arial TUR"/>
          <w:rtl w:val="true"/>
        </w:rPr>
        <w:t xml:space="preserve"> </w:t>
      </w:r>
      <w:r>
        <w:rPr>
          <w:rtl w:val="true"/>
        </w:rPr>
        <w:t>המפליל</w:t>
      </w:r>
      <w:r>
        <w:rPr>
          <w:rFonts w:eastAsia="Arial TUR" w:cs="Arial TUR"/>
          <w:rtl w:val="true"/>
        </w:rPr>
        <w:t xml:space="preserve"> </w:t>
      </w:r>
      <w:r>
        <w:rPr>
          <w:rtl w:val="true"/>
        </w:rPr>
        <w:t>שנתפס</w:t>
      </w:r>
      <w:r>
        <w:rPr>
          <w:rFonts w:eastAsia="Arial TUR" w:cs="Arial TUR"/>
          <w:rtl w:val="true"/>
        </w:rPr>
        <w:t xml:space="preserve"> </w:t>
      </w:r>
      <w:r>
        <w:rPr>
          <w:rtl w:val="true"/>
        </w:rPr>
        <w:t>ברכב</w:t>
      </w:r>
      <w:r>
        <w:rPr>
          <w:rFonts w:eastAsia="Arial TUR" w:cs="Arial TUR"/>
          <w:rtl w:val="true"/>
        </w:rPr>
        <w:t xml:space="preserve"> </w:t>
      </w:r>
      <w:r>
        <w:rPr>
          <w:rtl w:val="true"/>
        </w:rPr>
        <w:t>ומתאים</w:t>
      </w:r>
      <w:r>
        <w:rPr>
          <w:rFonts w:eastAsia="Arial TUR" w:cs="Arial TUR"/>
          <w:rtl w:val="true"/>
        </w:rPr>
        <w:t xml:space="preserve"> </w:t>
      </w:r>
      <w:r>
        <w:rPr>
          <w:rtl w:val="true"/>
        </w:rPr>
        <w:t>לגרסתו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מנגד</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לא</w:t>
      </w:r>
      <w:r>
        <w:rPr>
          <w:rFonts w:eastAsia="Arial TUR" w:cs="Arial TUR"/>
          <w:rtl w:val="true"/>
        </w:rPr>
        <w:t xml:space="preserve"> </w:t>
      </w:r>
      <w:r>
        <w:rPr>
          <w:rtl w:val="true"/>
        </w:rPr>
        <w:t>נתן</w:t>
      </w:r>
      <w:r>
        <w:rPr>
          <w:rFonts w:eastAsia="Arial TUR" w:cs="Arial TUR"/>
          <w:rtl w:val="true"/>
        </w:rPr>
        <w:t xml:space="preserve"> </w:t>
      </w:r>
      <w:r>
        <w:rPr>
          <w:rtl w:val="true"/>
        </w:rPr>
        <w:t>אמון</w:t>
      </w:r>
      <w:r>
        <w:rPr>
          <w:rFonts w:eastAsia="Arial TUR" w:cs="Arial TUR"/>
          <w:rtl w:val="true"/>
        </w:rPr>
        <w:t xml:space="preserve"> </w:t>
      </w:r>
      <w:r>
        <w:rPr>
          <w:rtl w:val="true"/>
        </w:rPr>
        <w:t>בעדותם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ומאור</w:t>
      </w:r>
      <w:r>
        <w:rPr>
          <w:rtl w:val="true"/>
        </w:rPr>
        <w:t xml:space="preserve">, </w:t>
      </w:r>
      <w:r>
        <w:rPr>
          <w:rtl w:val="true"/>
        </w:rPr>
        <w:t>אשר</w:t>
      </w:r>
      <w:r>
        <w:rPr>
          <w:rFonts w:eastAsia="Arial TUR" w:cs="Arial TUR"/>
          <w:rtl w:val="true"/>
        </w:rPr>
        <w:t xml:space="preserve"> </w:t>
      </w:r>
      <w:r>
        <w:rPr>
          <w:rtl w:val="true"/>
        </w:rPr>
        <w:t>שתקו</w:t>
      </w:r>
      <w:r>
        <w:rPr>
          <w:rFonts w:eastAsia="Arial TUR" w:cs="Arial TUR"/>
          <w:rtl w:val="true"/>
        </w:rPr>
        <w:t xml:space="preserve"> </w:t>
      </w:r>
      <w:r>
        <w:rPr>
          <w:rtl w:val="true"/>
        </w:rPr>
        <w:t>בחקירותיהם</w:t>
      </w:r>
      <w:r>
        <w:rPr>
          <w:rFonts w:eastAsia="Arial TUR" w:cs="Arial TUR"/>
          <w:rtl w:val="true"/>
        </w:rPr>
        <w:t xml:space="preserve"> </w:t>
      </w:r>
      <w:r>
        <w:rPr>
          <w:rtl w:val="true"/>
        </w:rPr>
        <w:t>במשטרה</w:t>
      </w:r>
      <w:r>
        <w:rPr>
          <w:rFonts w:eastAsia="Arial TUR" w:cs="Arial TUR"/>
          <w:rtl w:val="true"/>
        </w:rPr>
        <w:t xml:space="preserve"> </w:t>
      </w:r>
      <w:r>
        <w:rPr>
          <w:rtl w:val="true"/>
        </w:rPr>
        <w:t>וניסו</w:t>
      </w:r>
      <w:r>
        <w:rPr>
          <w:rFonts w:eastAsia="Arial TUR" w:cs="Arial TUR"/>
          <w:rtl w:val="true"/>
        </w:rPr>
        <w:t xml:space="preserve"> </w:t>
      </w:r>
      <w:r>
        <w:rPr>
          <w:rtl w:val="true"/>
        </w:rPr>
        <w:t>להתחמק</w:t>
      </w:r>
      <w:r>
        <w:rPr>
          <w:rFonts w:eastAsia="Arial TUR" w:cs="Arial TUR"/>
          <w:rtl w:val="true"/>
        </w:rPr>
        <w:t xml:space="preserve"> </w:t>
      </w:r>
      <w:r>
        <w:rPr>
          <w:rtl w:val="true"/>
        </w:rPr>
        <w:t>משאלות</w:t>
      </w:r>
      <w:r>
        <w:rPr>
          <w:rFonts w:eastAsia="Arial TUR" w:cs="Arial TUR"/>
          <w:rtl w:val="true"/>
        </w:rPr>
        <w:t xml:space="preserve"> </w:t>
      </w:r>
      <w:r>
        <w:rPr>
          <w:rtl w:val="true"/>
        </w:rPr>
        <w:t>במהלך</w:t>
      </w:r>
      <w:r>
        <w:rPr>
          <w:rFonts w:eastAsia="Arial TUR" w:cs="Arial TUR"/>
          <w:rtl w:val="true"/>
        </w:rPr>
        <w:t xml:space="preserve"> </w:t>
      </w:r>
      <w:r>
        <w:rPr>
          <w:rtl w:val="true"/>
        </w:rPr>
        <w:t>חקירותיהם</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במישור</w:t>
      </w:r>
      <w:r>
        <w:rPr>
          <w:rFonts w:eastAsia="Arial TUR" w:cs="Arial TUR"/>
          <w:rtl w:val="true"/>
        </w:rPr>
        <w:t xml:space="preserve"> </w:t>
      </w:r>
      <w:r>
        <w:rPr>
          <w:rtl w:val="true"/>
        </w:rPr>
        <w:t>המשפטי</w:t>
      </w:r>
      <w:r>
        <w:rPr>
          <w:rFonts w:eastAsia="Arial TUR" w:cs="Arial TUR"/>
          <w:rtl w:val="true"/>
        </w:rPr>
        <w:t xml:space="preserve"> </w:t>
      </w:r>
      <w:r>
        <w:rPr>
          <w:rtl w:val="true"/>
        </w:rPr>
        <w:t>נקבע</w:t>
      </w:r>
      <w:r>
        <w:rPr>
          <w:rtl w:val="true"/>
        </w:rPr>
        <w:t xml:space="preserve">, </w:t>
      </w:r>
      <w:r>
        <w:rPr>
          <w:rtl w:val="true"/>
        </w:rPr>
        <w:t>בדעת</w:t>
      </w:r>
      <w:r>
        <w:rPr>
          <w:rFonts w:eastAsia="Arial TUR" w:cs="Arial TUR"/>
          <w:rtl w:val="true"/>
        </w:rPr>
        <w:t xml:space="preserve"> </w:t>
      </w:r>
      <w:r>
        <w:rPr>
          <w:rtl w:val="true"/>
        </w:rPr>
        <w:t>הרוב</w:t>
      </w:r>
      <w:r>
        <w:rPr>
          <w:rtl w:val="true"/>
        </w:rPr>
        <w:t xml:space="preserve">, </w:t>
      </w:r>
      <w:r>
        <w:rPr>
          <w:rtl w:val="true"/>
        </w:rPr>
        <w:t>כי</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המבחנים</w:t>
      </w:r>
      <w:r>
        <w:rPr>
          <w:rFonts w:eastAsia="Arial TUR" w:cs="Arial TUR"/>
          <w:rtl w:val="true"/>
        </w:rPr>
        <w:t xml:space="preserve"> </w:t>
      </w:r>
      <w:r>
        <w:rPr>
          <w:rtl w:val="true"/>
        </w:rPr>
        <w:t>המקובלים</w:t>
      </w:r>
      <w:r>
        <w:rPr>
          <w:rFonts w:eastAsia="Arial TUR" w:cs="Arial TUR"/>
          <w:rtl w:val="true"/>
        </w:rPr>
        <w:t xml:space="preserve"> </w:t>
      </w:r>
      <w:r>
        <w:rPr>
          <w:rtl w:val="true"/>
        </w:rPr>
        <w:t>בפסיקה</w:t>
      </w:r>
      <w:r>
        <w:rPr>
          <w:rtl w:val="true"/>
        </w:rPr>
        <w:t xml:space="preserve">, </w:t>
      </w:r>
      <w:r>
        <w:rPr>
          <w:rtl w:val="true"/>
        </w:rPr>
        <w:t>מעשיהם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עברו</w:t>
      </w:r>
      <w:r>
        <w:rPr>
          <w:rFonts w:eastAsia="Arial TUR" w:cs="Arial TUR"/>
          <w:rtl w:val="true"/>
        </w:rPr>
        <w:t xml:space="preserve"> </w:t>
      </w:r>
      <w:r>
        <w:rPr>
          <w:rtl w:val="true"/>
        </w:rPr>
        <w:t>משלב</w:t>
      </w:r>
      <w:r>
        <w:rPr>
          <w:rFonts w:eastAsia="Arial TUR" w:cs="Arial TUR"/>
          <w:rtl w:val="true"/>
        </w:rPr>
        <w:t xml:space="preserve"> </w:t>
      </w:r>
      <w:r>
        <w:rPr>
          <w:rtl w:val="true"/>
        </w:rPr>
        <w:t>ההכנה</w:t>
      </w:r>
      <w:r>
        <w:rPr>
          <w:rFonts w:eastAsia="Arial TUR" w:cs="Arial TUR"/>
          <w:rtl w:val="true"/>
        </w:rPr>
        <w:t xml:space="preserve"> </w:t>
      </w:r>
      <w:r>
        <w:rPr>
          <w:rtl w:val="true"/>
        </w:rPr>
        <w:t>לשלב</w:t>
      </w:r>
      <w:r>
        <w:rPr>
          <w:rFonts w:eastAsia="Arial TUR" w:cs="Arial TUR"/>
          <w:rtl w:val="true"/>
        </w:rPr>
        <w:t xml:space="preserve"> </w:t>
      </w:r>
      <w:r>
        <w:rPr>
          <w:rtl w:val="true"/>
        </w:rPr>
        <w:t>הניסיון</w:t>
      </w:r>
      <w:r>
        <w:rPr>
          <w:rFonts w:eastAsia="Arial TUR" w:cs="Arial TUR"/>
          <w:rtl w:val="true"/>
        </w:rPr>
        <w:t xml:space="preserve"> </w:t>
      </w:r>
      <w:r>
        <w:rPr>
          <w:rtl w:val="true"/>
        </w:rPr>
        <w:t>לרצח</w:t>
      </w:r>
      <w:r>
        <w:rPr>
          <w:rFonts w:eastAsia="Arial TUR" w:cs="Arial TUR"/>
          <w:rtl w:val="true"/>
        </w:rPr>
        <w:t xml:space="preserve"> </w:t>
      </w:r>
      <w:r>
        <w:rPr>
          <w:rtl w:val="true"/>
        </w:rPr>
        <w:t>(</w:t>
      </w:r>
      <w:r>
        <w:rPr>
          <w:rtl w:val="true"/>
        </w:rPr>
        <w:t>עמ</w:t>
      </w:r>
      <w:r>
        <w:rPr>
          <w:rtl w:val="true"/>
        </w:rPr>
        <w:t xml:space="preserve">' </w:t>
      </w:r>
      <w:r>
        <w:rPr/>
        <w:t>149-132</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בדעת</w:t>
      </w:r>
      <w:r>
        <w:rPr>
          <w:rFonts w:eastAsia="Arial TUR" w:cs="Arial TUR"/>
          <w:rtl w:val="true"/>
        </w:rPr>
        <w:t xml:space="preserve"> </w:t>
      </w:r>
      <w:r>
        <w:rPr>
          <w:rtl w:val="true"/>
        </w:rPr>
        <w:t>מיעוט</w:t>
      </w:r>
      <w:r>
        <w:rPr>
          <w:rtl w:val="true"/>
        </w:rPr>
        <w:t xml:space="preserve">, </w:t>
      </w:r>
      <w:r>
        <w:rPr>
          <w:rtl w:val="true"/>
        </w:rPr>
        <w:t>סבר</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זלוצ</w:t>
      </w:r>
      <w:r>
        <w:rPr>
          <w:rFonts w:cs="Miriam" w:ascii="Century" w:hAnsi="Century"/>
          <w:b/>
          <w:spacing w:val="0"/>
          <w:szCs w:val="24"/>
          <w:rtl w:val="true"/>
        </w:rPr>
        <w:t>'</w:t>
      </w:r>
      <w:r>
        <w:rPr>
          <w:rFonts w:ascii="Century" w:hAnsi="Century" w:cs="Miriam"/>
          <w:b/>
          <w:b/>
          <w:spacing w:val="0"/>
          <w:szCs w:val="24"/>
          <w:rtl w:val="true"/>
        </w:rPr>
        <w:t>ובר</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לזכות</w:t>
      </w:r>
      <w:r>
        <w:rPr>
          <w:rFonts w:eastAsia="Arial TUR" w:cs="Arial TUR"/>
          <w:rtl w:val="true"/>
        </w:rPr>
        <w:t xml:space="preserve"> </w:t>
      </w:r>
      <w:r>
        <w:rPr>
          <w:rtl w:val="true"/>
        </w:rPr>
        <w:t>את</w:t>
      </w:r>
      <w:r>
        <w:rPr>
          <w:rFonts w:eastAsia="Arial TUR" w:cs="Arial TUR"/>
          <w:rtl w:val="true"/>
        </w:rPr>
        <w:t xml:space="preserve"> </w:t>
      </w:r>
      <w:r>
        <w:rPr>
          <w:rtl w:val="true"/>
        </w:rPr>
        <w:t>המערערים</w:t>
      </w:r>
      <w:r>
        <w:rPr>
          <w:rFonts w:eastAsia="Arial TUR" w:cs="Arial TUR"/>
          <w:rtl w:val="true"/>
        </w:rPr>
        <w:t xml:space="preserve"> </w:t>
      </w:r>
      <w:r>
        <w:rPr>
          <w:rtl w:val="true"/>
        </w:rPr>
        <w:t>מעבירה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משום</w:t>
      </w:r>
      <w:r>
        <w:rPr>
          <w:rFonts w:eastAsia="Arial TUR" w:cs="Arial TUR"/>
          <w:rtl w:val="true"/>
        </w:rPr>
        <w:t xml:space="preserve"> </w:t>
      </w:r>
      <w:r>
        <w:rPr>
          <w:rtl w:val="true"/>
        </w:rPr>
        <w:t>ש</w:t>
      </w:r>
      <w:r>
        <w:rPr>
          <w:rFonts w:cs="Century" w:ascii="Century" w:hAnsi="Century"/>
          <w:rtl w:val="true"/>
        </w:rPr>
        <w:t>"</w:t>
      </w:r>
      <w:r>
        <w:rPr>
          <w:rFonts w:ascii="Century" w:hAnsi="Century" w:cs="Century"/>
          <w:rtl w:val="true"/>
        </w:rPr>
        <w:t>מחמת</w:t>
      </w:r>
      <w:r>
        <w:rPr>
          <w:rFonts w:ascii="Century" w:hAnsi="Century" w:cs="Century"/>
          <w:rtl w:val="true"/>
        </w:rPr>
        <w:t xml:space="preserve"> </w:t>
      </w:r>
      <w:r>
        <w:rPr>
          <w:rFonts w:ascii="Century" w:hAnsi="Century" w:cs="Century"/>
          <w:rtl w:val="true"/>
        </w:rPr>
        <w:t>הספק</w:t>
      </w:r>
      <w:r>
        <w:rPr>
          <w:rFonts w:cs="Century" w:ascii="Century" w:hAnsi="Century"/>
          <w:rtl w:val="true"/>
        </w:rPr>
        <w:t xml:space="preserve">, </w:t>
      </w:r>
      <w:r>
        <w:rPr>
          <w:rFonts w:ascii="Century" w:hAnsi="Century" w:cs="Century"/>
          <w:rtl w:val="true"/>
        </w:rPr>
        <w:t>יש</w:t>
      </w:r>
      <w:r>
        <w:rPr>
          <w:rFonts w:ascii="Century" w:hAnsi="Century" w:cs="Century"/>
          <w:rtl w:val="true"/>
        </w:rPr>
        <w:t xml:space="preserve"> </w:t>
      </w:r>
      <w:r>
        <w:rPr>
          <w:rFonts w:ascii="Century" w:hAnsi="Century" w:cs="Century"/>
          <w:rtl w:val="true"/>
        </w:rPr>
        <w:t>לקבוע</w:t>
      </w:r>
      <w:r>
        <w:rPr>
          <w:rFonts w:ascii="Century" w:hAnsi="Century" w:cs="Century"/>
          <w:rtl w:val="true"/>
        </w:rPr>
        <w:t xml:space="preserve"> </w:t>
      </w:r>
      <w:r>
        <w:rPr>
          <w:rFonts w:ascii="Century" w:hAnsi="Century" w:cs="Century"/>
          <w:rtl w:val="true"/>
        </w:rPr>
        <w:t>כי</w:t>
      </w:r>
      <w:r>
        <w:rPr>
          <w:rFonts w:ascii="Century" w:hAnsi="Century" w:cs="Century"/>
          <w:rtl w:val="true"/>
        </w:rPr>
        <w:t xml:space="preserve"> </w:t>
      </w:r>
      <w:r>
        <w:rPr>
          <w:rFonts w:ascii="Century" w:hAnsi="Century" w:cs="Century"/>
          <w:rtl w:val="true"/>
        </w:rPr>
        <w:t>הגם</w:t>
      </w:r>
      <w:r>
        <w:rPr>
          <w:rFonts w:ascii="Century" w:hAnsi="Century" w:cs="Century"/>
          <w:rtl w:val="true"/>
        </w:rPr>
        <w:t xml:space="preserve"> </w:t>
      </w:r>
      <w:r>
        <w:rPr>
          <w:rFonts w:ascii="Century" w:hAnsi="Century" w:cs="Century"/>
          <w:rtl w:val="true"/>
        </w:rPr>
        <w:t>שהנאשמים</w:t>
      </w:r>
      <w:r>
        <w:rPr>
          <w:rFonts w:ascii="Century" w:hAnsi="Century" w:cs="Century"/>
          <w:rtl w:val="true"/>
        </w:rPr>
        <w:t xml:space="preserve"> </w:t>
      </w:r>
      <w:r>
        <w:rPr>
          <w:rFonts w:ascii="Century" w:hAnsi="Century" w:cs="Century"/>
          <w:rtl w:val="true"/>
        </w:rPr>
        <w:t>היו</w:t>
      </w:r>
      <w:r>
        <w:rPr>
          <w:rFonts w:ascii="Century" w:hAnsi="Century" w:cs="Century"/>
          <w:rtl w:val="true"/>
        </w:rPr>
        <w:t xml:space="preserve"> </w:t>
      </w:r>
      <w:r>
        <w:rPr>
          <w:rFonts w:ascii="Century" w:hAnsi="Century" w:cs="Century"/>
          <w:rtl w:val="true"/>
        </w:rPr>
        <w:t>קרובים</w:t>
      </w:r>
      <w:r>
        <w:rPr>
          <w:rFonts w:ascii="Century" w:hAnsi="Century" w:cs="Century"/>
          <w:rtl w:val="true"/>
        </w:rPr>
        <w:t xml:space="preserve"> </w:t>
      </w:r>
      <w:r>
        <w:rPr>
          <w:rFonts w:ascii="Century" w:hAnsi="Century" w:cs="Century"/>
          <w:rtl w:val="true"/>
        </w:rPr>
        <w:t>ביותר</w:t>
      </w:r>
      <w:r>
        <w:rPr>
          <w:rFonts w:ascii="Century" w:hAnsi="Century" w:cs="Century"/>
          <w:rtl w:val="true"/>
        </w:rPr>
        <w:t xml:space="preserve"> </w:t>
      </w:r>
      <w:r>
        <w:rPr>
          <w:rFonts w:ascii="Century" w:hAnsi="Century" w:cs="Century"/>
          <w:rtl w:val="true"/>
        </w:rPr>
        <w:t>ליציאה</w:t>
      </w:r>
      <w:r>
        <w:rPr>
          <w:rFonts w:ascii="Century" w:hAnsi="Century" w:cs="Century"/>
          <w:rtl w:val="true"/>
        </w:rPr>
        <w:t xml:space="preserve"> </w:t>
      </w:r>
      <w:r>
        <w:rPr>
          <w:rFonts w:ascii="Century" w:hAnsi="Century" w:cs="Century"/>
          <w:rtl w:val="true"/>
        </w:rPr>
        <w:t>משלב</w:t>
      </w:r>
      <w:r>
        <w:rPr>
          <w:rFonts w:ascii="Century" w:hAnsi="Century" w:cs="Century"/>
          <w:rtl w:val="true"/>
        </w:rPr>
        <w:t xml:space="preserve"> </w:t>
      </w:r>
      <w:r>
        <w:rPr>
          <w:rFonts w:ascii="Century" w:hAnsi="Century" w:cs="Century"/>
          <w:rtl w:val="true"/>
        </w:rPr>
        <w:t>ההכנה</w:t>
      </w:r>
      <w:r>
        <w:rPr>
          <w:rFonts w:ascii="Century" w:hAnsi="Century" w:cs="Century"/>
          <w:rtl w:val="true"/>
        </w:rPr>
        <w:t xml:space="preserve"> </w:t>
      </w:r>
      <w:r>
        <w:rPr>
          <w:rFonts w:ascii="Century" w:hAnsi="Century" w:cs="Century"/>
          <w:rtl w:val="true"/>
        </w:rPr>
        <w:t>לשלב</w:t>
      </w:r>
      <w:r>
        <w:rPr>
          <w:rFonts w:ascii="Century" w:hAnsi="Century" w:cs="Century"/>
          <w:rtl w:val="true"/>
        </w:rPr>
        <w:t xml:space="preserve"> </w:t>
      </w:r>
      <w:r>
        <w:rPr>
          <w:rFonts w:ascii="Century" w:hAnsi="Century" w:cs="Century"/>
          <w:rtl w:val="true"/>
        </w:rPr>
        <w:t>הביצוע</w:t>
      </w:r>
      <w:r>
        <w:rPr>
          <w:rFonts w:cs="Century" w:ascii="Century" w:hAnsi="Century"/>
          <w:rtl w:val="true"/>
        </w:rPr>
        <w:t xml:space="preserve">, </w:t>
      </w:r>
      <w:r>
        <w:rPr>
          <w:rFonts w:ascii="Century" w:hAnsi="Century" w:cs="Century"/>
          <w:rtl w:val="true"/>
        </w:rPr>
        <w:t>עדיין</w:t>
      </w:r>
      <w:r>
        <w:rPr>
          <w:rFonts w:ascii="Century" w:hAnsi="Century" w:cs="Century"/>
          <w:rtl w:val="true"/>
        </w:rPr>
        <w:t xml:space="preserve"> </w:t>
      </w:r>
      <w:r>
        <w:rPr>
          <w:rFonts w:ascii="Century" w:hAnsi="Century" w:cs="Century"/>
          <w:rtl w:val="true"/>
        </w:rPr>
        <w:t>טרם</w:t>
      </w:r>
      <w:r>
        <w:rPr>
          <w:rFonts w:ascii="Century" w:hAnsi="Century" w:cs="Century"/>
          <w:rtl w:val="true"/>
        </w:rPr>
        <w:t xml:space="preserve"> </w:t>
      </w:r>
      <w:r>
        <w:rPr>
          <w:rFonts w:ascii="Century" w:hAnsi="Century" w:cs="Century"/>
          <w:rtl w:val="true"/>
        </w:rPr>
        <w:t>יצאו</w:t>
      </w:r>
      <w:r>
        <w:rPr>
          <w:rFonts w:ascii="Century" w:hAnsi="Century" w:cs="Century"/>
          <w:rtl w:val="true"/>
        </w:rPr>
        <w:t xml:space="preserve"> </w:t>
      </w:r>
      <w:r>
        <w:rPr>
          <w:rFonts w:ascii="Century" w:hAnsi="Century" w:cs="Century"/>
          <w:rtl w:val="true"/>
        </w:rPr>
        <w:t>משלב</w:t>
      </w:r>
      <w:r>
        <w:rPr>
          <w:rFonts w:ascii="Century" w:hAnsi="Century" w:cs="Century"/>
          <w:rtl w:val="true"/>
        </w:rPr>
        <w:t xml:space="preserve"> </w:t>
      </w:r>
      <w:r>
        <w:rPr>
          <w:rFonts w:ascii="Century" w:hAnsi="Century" w:cs="Century"/>
          <w:rtl w:val="true"/>
        </w:rPr>
        <w:t>ההכנה</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אם</w:t>
      </w:r>
      <w:r>
        <w:rPr>
          <w:rFonts w:ascii="Century" w:hAnsi="Century" w:cs="Century"/>
          <w:rtl w:val="true"/>
        </w:rPr>
        <w:t xml:space="preserve"> </w:t>
      </w:r>
      <w:r>
        <w:rPr>
          <w:rFonts w:ascii="Century" w:hAnsi="Century" w:cs="Century"/>
          <w:rtl w:val="true"/>
        </w:rPr>
        <w:t>הם</w:t>
      </w:r>
      <w:r>
        <w:rPr>
          <w:rFonts w:ascii="Century" w:hAnsi="Century" w:cs="Century"/>
          <w:rtl w:val="true"/>
        </w:rPr>
        <w:t xml:space="preserve"> </w:t>
      </w:r>
      <w:r>
        <w:rPr>
          <w:rFonts w:ascii="Century" w:hAnsi="Century" w:cs="Century"/>
          <w:rtl w:val="true"/>
        </w:rPr>
        <w:t>ממש</w:t>
      </w:r>
      <w:r>
        <w:rPr>
          <w:rFonts w:ascii="Century" w:hAnsi="Century" w:cs="Century"/>
          <w:rtl w:val="true"/>
        </w:rPr>
        <w:t xml:space="preserve"> </w:t>
      </w:r>
      <w:r>
        <w:rPr>
          <w:rFonts w:ascii="Century" w:hAnsi="Century" w:cs="Century"/>
          <w:rtl w:val="true"/>
        </w:rPr>
        <w:t>לקראת</w:t>
      </w:r>
      <w:r>
        <w:rPr>
          <w:rFonts w:ascii="Century" w:hAnsi="Century" w:cs="Century"/>
          <w:rtl w:val="true"/>
        </w:rPr>
        <w:t xml:space="preserve"> </w:t>
      </w:r>
      <w:r>
        <w:rPr>
          <w:rFonts w:ascii="Century" w:hAnsi="Century" w:cs="Century"/>
          <w:rtl w:val="true"/>
        </w:rPr>
        <w:t>סיומו</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143</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הערעורים</w:t>
      </w:r>
    </w:p>
    <w:p>
      <w:pPr>
        <w:pStyle w:val="Ruller41"/>
        <w:ind w:end="0"/>
        <w:jc w:val="both"/>
        <w:rPr>
          <w:rFonts w:ascii="Century" w:hAnsi="Century" w:cs="Century"/>
          <w:b/>
          <w:spacing w:val="0"/>
          <w:szCs w:val="24"/>
        </w:rPr>
      </w:pPr>
      <w:r>
        <w:rPr>
          <w:rFonts w:cs="Century" w:ascii="Century" w:hAnsi="Century"/>
          <w:b/>
          <w:spacing w:val="0"/>
          <w:szCs w:val="24"/>
          <w:rtl w:val="true"/>
        </w:rPr>
      </w:r>
    </w:p>
    <w:p>
      <w:pPr>
        <w:pStyle w:val="Ruller41"/>
        <w:ind w:end="0"/>
        <w:jc w:val="both"/>
        <w:rPr/>
      </w:pPr>
      <w:r>
        <w:rPr>
          <w:rFonts w:cs="Century" w:ascii="Century" w:hAnsi="Century"/>
        </w:rPr>
        <w:t>92</w:t>
      </w:r>
      <w:r>
        <w:rPr>
          <w:rFonts w:cs="Century" w:ascii="Century" w:hAnsi="Century"/>
          <w:rtl w:val="true"/>
        </w:rPr>
        <w:t>.</w:t>
      </w:r>
      <w:r>
        <w:rPr>
          <w:rFonts w:cs="Century" w:ascii="Century" w:hAnsi="Century"/>
          <w:rtl w:val="true"/>
        </w:rPr>
        <w:tab/>
      </w:r>
      <w:r>
        <w:rPr>
          <w:rFonts w:ascii="Century" w:hAnsi="Century" w:cs="Century"/>
          <w:rtl w:val="true"/>
        </w:rPr>
        <w:t>אילן טען בערעור כי כלל לא הוכח סכסוך בין יוסי לבין עקא</w:t>
      </w:r>
      <w:r>
        <w:rPr>
          <w:rFonts w:cs="Century" w:ascii="Century" w:hAnsi="Century"/>
          <w:rtl w:val="true"/>
        </w:rPr>
        <w:t xml:space="preserve">, </w:t>
      </w:r>
      <w:r>
        <w:rPr>
          <w:rFonts w:ascii="Century" w:hAnsi="Century" w:cs="Century"/>
          <w:rtl w:val="true"/>
        </w:rPr>
        <w:t xml:space="preserve">ולעצם העניין </w:t>
      </w:r>
      <w:r>
        <w:rPr>
          <w:rFonts w:ascii="Century" w:hAnsi="Century" w:cs="Century"/>
          <w:rtl w:val="true"/>
        </w:rPr>
        <w:t>–</w:t>
      </w:r>
      <w:r>
        <w:rPr>
          <w:rFonts w:ascii="Century" w:hAnsi="Century" w:cs="Century"/>
          <w:rtl w:val="true"/>
        </w:rPr>
        <w:t xml:space="preserve"> שגה בית משפט קמא בכך שנתן אמון בעדותו של עד המדינה</w:t>
      </w:r>
      <w:r>
        <w:rPr>
          <w:rFonts w:cs="Century" w:ascii="Century" w:hAnsi="Century"/>
          <w:rtl w:val="true"/>
        </w:rPr>
        <w:t xml:space="preserve">, </w:t>
      </w:r>
      <w:r>
        <w:rPr>
          <w:rFonts w:ascii="Century" w:hAnsi="Century" w:cs="Century"/>
          <w:rtl w:val="true"/>
        </w:rPr>
        <w:t xml:space="preserve">אשר לוקה בסתירות פנימיות ואף </w:t>
      </w:r>
      <w:r>
        <w:rPr>
          <w:rFonts w:cs="Century" w:ascii="Century" w:hAnsi="Century"/>
          <w:rtl w:val="true"/>
        </w:rPr>
        <w:t>"</w:t>
      </w:r>
      <w:r>
        <w:rPr>
          <w:rFonts w:ascii="Century" w:hAnsi="Century" w:cs="Century"/>
          <w:rtl w:val="true"/>
        </w:rPr>
        <w:t>מופרכת מן היסוד</w:t>
      </w:r>
      <w:r>
        <w:rPr>
          <w:rFonts w:cs="Century" w:ascii="Century" w:hAnsi="Century"/>
          <w:rtl w:val="true"/>
        </w:rPr>
        <w:t xml:space="preserve">". </w:t>
      </w:r>
      <w:r>
        <w:rPr>
          <w:rFonts w:ascii="Century" w:hAnsi="Century" w:cs="Century"/>
          <w:rtl w:val="true"/>
        </w:rPr>
        <w:t>בעיקר הודגש כי לדברי עד המדינה הוא היה במעגל הפנימי של קושרי הקשר ונכח ב</w:t>
      </w:r>
      <w:r>
        <w:rPr>
          <w:rFonts w:cs="Century" w:ascii="Century" w:hAnsi="Century"/>
          <w:rtl w:val="true"/>
        </w:rPr>
        <w:t>"</w:t>
      </w:r>
      <w:r>
        <w:rPr>
          <w:rFonts w:ascii="Century" w:hAnsi="Century" w:cs="Century"/>
          <w:rtl w:val="true"/>
        </w:rPr>
        <w:t>תדריך</w:t>
      </w:r>
      <w:r>
        <w:rPr>
          <w:rFonts w:cs="Century" w:ascii="Century" w:hAnsi="Century"/>
          <w:rtl w:val="true"/>
        </w:rPr>
        <w:t xml:space="preserve">" </w:t>
      </w:r>
      <w:r>
        <w:rPr>
          <w:rFonts w:ascii="Century" w:hAnsi="Century" w:cs="Century"/>
          <w:rtl w:val="true"/>
        </w:rPr>
        <w:t>שהעביר אילן</w:t>
      </w:r>
      <w:r>
        <w:rPr>
          <w:rFonts w:cs="Century" w:ascii="Century" w:hAnsi="Century"/>
          <w:rtl w:val="true"/>
        </w:rPr>
        <w:t xml:space="preserve">, </w:t>
      </w:r>
      <w:r>
        <w:rPr>
          <w:rFonts w:ascii="Century" w:hAnsi="Century" w:cs="Century"/>
          <w:rtl w:val="true"/>
        </w:rPr>
        <w:t xml:space="preserve">ולמרות זאת </w:t>
      </w:r>
      <w:r>
        <w:rPr>
          <w:rFonts w:ascii="Century" w:hAnsi="Century" w:cs="Century"/>
          <w:rtl w:val="true"/>
        </w:rPr>
        <w:t>–</w:t>
      </w:r>
      <w:r>
        <w:rPr>
          <w:rFonts w:ascii="Century" w:hAnsi="Century" w:cs="Century"/>
          <w:rtl w:val="true"/>
        </w:rPr>
        <w:t xml:space="preserve"> בדיווח למשטרה בזמן אמת הוא לא ידע לומר מיהו היעד של </w:t>
      </w:r>
      <w:r>
        <w:rPr>
          <w:rFonts w:cs="Century" w:ascii="Century" w:hAnsi="Century"/>
          <w:rtl w:val="true"/>
        </w:rPr>
        <w:t>"</w:t>
      </w:r>
      <w:r>
        <w:rPr>
          <w:rFonts w:ascii="Century" w:hAnsi="Century" w:cs="Century"/>
          <w:rtl w:val="true"/>
        </w:rPr>
        <w:t>מבצע החיסול</w:t>
      </w:r>
      <w:r>
        <w:rPr>
          <w:rFonts w:cs="Century" w:ascii="Century" w:hAnsi="Century"/>
          <w:rtl w:val="true"/>
        </w:rPr>
        <w:t xml:space="preserve">". </w:t>
      </w:r>
      <w:r>
        <w:rPr>
          <w:rFonts w:ascii="Century" w:hAnsi="Century" w:cs="Century"/>
          <w:rtl w:val="true"/>
        </w:rPr>
        <w:t>בנוסף</w:t>
      </w:r>
      <w:r>
        <w:rPr>
          <w:rFonts w:cs="Century" w:ascii="Century" w:hAnsi="Century"/>
          <w:rtl w:val="true"/>
        </w:rPr>
        <w:t xml:space="preserve">, </w:t>
      </w:r>
      <w:r>
        <w:rPr>
          <w:rFonts w:ascii="Century" w:hAnsi="Century" w:cs="Century"/>
          <w:rtl w:val="true"/>
        </w:rPr>
        <w:t>אילן הצביע על סתירה פנימית בדבריו של עד המדינה לגבי זהות האנשים שהיו אמורים לבצע את הירי</w:t>
      </w:r>
      <w:r>
        <w:rPr>
          <w:rFonts w:cs="Century" w:ascii="Century" w:hAnsi="Century"/>
          <w:rtl w:val="true"/>
        </w:rPr>
        <w:t xml:space="preserve">. </w:t>
      </w:r>
      <w:r>
        <w:rPr>
          <w:rFonts w:ascii="Century" w:hAnsi="Century" w:cs="Century"/>
          <w:rtl w:val="true"/>
        </w:rPr>
        <w:t>עוד נטען</w:t>
      </w:r>
      <w:r>
        <w:rPr>
          <w:rFonts w:cs="Century" w:ascii="Century" w:hAnsi="Century"/>
          <w:rtl w:val="true"/>
        </w:rPr>
        <w:t xml:space="preserve">, </w:t>
      </w:r>
      <w:r>
        <w:rPr>
          <w:rFonts w:ascii="Century" w:hAnsi="Century" w:cs="Century"/>
          <w:rtl w:val="true"/>
        </w:rPr>
        <w:t>כי הכפפות והקסדות שנתפסו ברכב בליל האירוע אינן יכולות לשמש סיוע לעדותו של עד המדינה</w:t>
      </w:r>
      <w:r>
        <w:rPr>
          <w:rFonts w:cs="Century" w:ascii="Century" w:hAnsi="Century"/>
          <w:rtl w:val="true"/>
        </w:rPr>
        <w:t xml:space="preserve">. </w:t>
      </w:r>
      <w:r>
        <w:rPr>
          <w:rFonts w:ascii="Century" w:hAnsi="Century" w:cs="Century"/>
          <w:rtl w:val="true"/>
        </w:rPr>
        <w:t xml:space="preserve">טענות נוספות בערעור הן כי דמויות נוספות שלדברי עד המדינה מעורבות בפרשה </w:t>
      </w:r>
      <w:r>
        <w:rPr>
          <w:rFonts w:ascii="Century" w:hAnsi="Century" w:cs="Century"/>
          <w:rtl w:val="true"/>
        </w:rPr>
        <w:t>–</w:t>
      </w:r>
      <w:r>
        <w:rPr>
          <w:rFonts w:ascii="Century" w:hAnsi="Century" w:cs="Century"/>
          <w:rtl w:val="true"/>
        </w:rPr>
        <w:t xml:space="preserve"> לא נחקרו ולא הועמדו לדין</w:t>
      </w:r>
      <w:r>
        <w:rPr>
          <w:rFonts w:cs="Century" w:ascii="Century" w:hAnsi="Century"/>
          <w:rtl w:val="true"/>
        </w:rPr>
        <w:t xml:space="preserve">; </w:t>
      </w:r>
      <w:r>
        <w:rPr>
          <w:rFonts w:ascii="Century" w:hAnsi="Century" w:cs="Century"/>
          <w:rtl w:val="true"/>
        </w:rPr>
        <w:t>כי לא היה מקום להטיל דופי במהימנותו של אילן</w:t>
      </w:r>
      <w:r>
        <w:rPr>
          <w:rFonts w:cs="Century" w:ascii="Century" w:hAnsi="Century"/>
          <w:rtl w:val="true"/>
        </w:rPr>
        <w:t xml:space="preserve">; </w:t>
      </w:r>
      <w:r>
        <w:rPr>
          <w:rFonts w:ascii="Century" w:hAnsi="Century" w:cs="Century"/>
          <w:rtl w:val="true"/>
        </w:rPr>
        <w:t>וכי יוסי כלל לא היה אמור לצאת מאילת ביום שבו אילן ומאור נעצרו</w:t>
      </w:r>
      <w:r>
        <w:rPr>
          <w:rFonts w:cs="Century" w:ascii="Century" w:hAnsi="Century"/>
          <w:rtl w:val="true"/>
        </w:rPr>
        <w:t xml:space="preserve">. </w:t>
      </w:r>
      <w:r>
        <w:rPr>
          <w:rFonts w:ascii="Century" w:hAnsi="Century" w:cs="Century"/>
          <w:rtl w:val="true"/>
        </w:rPr>
        <w:t>בנוסף נטען כי גם בהינתן התשתית העובדתית</w:t>
      </w:r>
      <w:r>
        <w:rPr>
          <w:rFonts w:cs="Century" w:ascii="Century" w:hAnsi="Century"/>
          <w:rtl w:val="true"/>
        </w:rPr>
        <w:t xml:space="preserve">, </w:t>
      </w:r>
      <w:r>
        <w:rPr>
          <w:rFonts w:ascii="Century" w:hAnsi="Century" w:cs="Century"/>
          <w:rtl w:val="true"/>
        </w:rPr>
        <w:t xml:space="preserve">עדיין שגו שופטי הרוב בקביעתם כי המעשים נכנסים בגדר </w:t>
      </w:r>
      <w:r>
        <w:rPr>
          <w:rFonts w:cs="Century" w:ascii="Century" w:hAnsi="Century"/>
          <w:rtl w:val="true"/>
        </w:rPr>
        <w:t>"</w:t>
      </w:r>
      <w:r>
        <w:rPr>
          <w:rFonts w:ascii="Century" w:hAnsi="Century" w:cs="Century"/>
          <w:rtl w:val="true"/>
        </w:rPr>
        <w:t>ניסיון</w:t>
      </w:r>
      <w:r>
        <w:rPr>
          <w:rFonts w:cs="Century" w:ascii="Century" w:hAnsi="Century"/>
          <w:rtl w:val="true"/>
        </w:rPr>
        <w:t xml:space="preserve">" </w:t>
      </w:r>
      <w:r>
        <w:rPr>
          <w:rFonts w:ascii="Century" w:hAnsi="Century" w:cs="Century"/>
          <w:rtl w:val="true"/>
        </w:rPr>
        <w:t xml:space="preserve">ולא </w:t>
      </w:r>
      <w:r>
        <w:rPr>
          <w:rFonts w:cs="Century" w:ascii="Century" w:hAnsi="Century"/>
          <w:rtl w:val="true"/>
        </w:rPr>
        <w:t>"</w:t>
      </w:r>
      <w:r>
        <w:rPr>
          <w:rFonts w:ascii="Century" w:hAnsi="Century" w:cs="Century"/>
          <w:rtl w:val="true"/>
        </w:rPr>
        <w:t>הכנה</w:t>
      </w:r>
      <w:r>
        <w:rPr>
          <w:rFonts w:cs="Century" w:ascii="Century" w:hAnsi="Century"/>
          <w:rtl w:val="true"/>
        </w:rPr>
        <w:t xml:space="preserve">" </w:t>
      </w:r>
      <w:r>
        <w:rPr>
          <w:rFonts w:ascii="Century" w:hAnsi="Century" w:cs="Century"/>
          <w:rtl w:val="true"/>
        </w:rPr>
        <w:t>בלבד</w:t>
      </w:r>
      <w:r>
        <w:rPr>
          <w:rFonts w:cs="Century" w:ascii="Century" w:hAnsi="Century"/>
          <w:rtl w:val="true"/>
        </w:rPr>
        <w:t xml:space="preserve">. </w:t>
      </w:r>
      <w:r>
        <w:rPr>
          <w:rFonts w:ascii="Century" w:hAnsi="Century" w:cs="Century"/>
          <w:rtl w:val="true"/>
        </w:rPr>
        <w:t>בנוסף נטען בערעור כי לא הונחה תשתית ראייתית מספקת להרשעתו של אילן בעבירות של החזקת נשק ושיבוש מהלכי משפט</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93</w:t>
      </w:r>
      <w:r>
        <w:rPr>
          <w:rFonts w:cs="Century" w:ascii="Century" w:hAnsi="Century"/>
          <w:rtl w:val="true"/>
        </w:rPr>
        <w:t>.</w:t>
        <w:tab/>
      </w:r>
      <w:r>
        <w:rPr>
          <w:rFonts w:ascii="Century" w:hAnsi="Century" w:cs="Century"/>
          <w:rtl w:val="true"/>
        </w:rPr>
        <w:t>בערעורו של מאור נטען</w:t>
      </w:r>
      <w:r>
        <w:rPr>
          <w:rFonts w:cs="Century" w:ascii="Century" w:hAnsi="Century"/>
          <w:rtl w:val="true"/>
        </w:rPr>
        <w:t xml:space="preserve">, </w:t>
      </w:r>
      <w:r>
        <w:rPr>
          <w:rFonts w:ascii="Century" w:hAnsi="Century" w:cs="Century"/>
          <w:rtl w:val="true"/>
        </w:rPr>
        <w:t>כי קיימים פערים מהותיים בין הידיעות שעד המדינה מסר לפני שחתם על הסכם עד מדינה לבין גרסתו לאחר שהפך לעד המדינה</w:t>
      </w:r>
      <w:r>
        <w:rPr>
          <w:rFonts w:cs="Century" w:ascii="Century" w:hAnsi="Century"/>
          <w:rtl w:val="true"/>
        </w:rPr>
        <w:t xml:space="preserve">. </w:t>
      </w:r>
      <w:r>
        <w:rPr>
          <w:rFonts w:ascii="Century" w:hAnsi="Century" w:cs="Century"/>
          <w:rtl w:val="true"/>
        </w:rPr>
        <w:t>בא</w:t>
      </w:r>
      <w:r>
        <w:rPr>
          <w:rFonts w:cs="Century" w:ascii="Century" w:hAnsi="Century"/>
          <w:rtl w:val="true"/>
        </w:rPr>
        <w:t>-</w:t>
      </w:r>
      <w:r>
        <w:rPr>
          <w:rFonts w:ascii="Century" w:hAnsi="Century" w:cs="Century"/>
          <w:rtl w:val="true"/>
        </w:rPr>
        <w:t>כוחו של מאור ערך השוואה מדוקדקת בין הגרסאות שנמסרו על</w:t>
      </w:r>
      <w:r>
        <w:rPr>
          <w:rFonts w:cs="Century" w:ascii="Century" w:hAnsi="Century"/>
          <w:rtl w:val="true"/>
        </w:rPr>
        <w:t>-</w:t>
      </w:r>
      <w:r>
        <w:rPr>
          <w:rFonts w:ascii="Century" w:hAnsi="Century" w:cs="Century"/>
          <w:rtl w:val="true"/>
        </w:rPr>
        <w:t>ידי עד המדינה</w:t>
      </w:r>
      <w:r>
        <w:rPr>
          <w:rFonts w:cs="Century" w:ascii="Century" w:hAnsi="Century"/>
          <w:rtl w:val="true"/>
        </w:rPr>
        <w:t xml:space="preserve">, </w:t>
      </w:r>
      <w:r>
        <w:rPr>
          <w:rFonts w:ascii="Century" w:hAnsi="Century" w:cs="Century"/>
          <w:rtl w:val="true"/>
        </w:rPr>
        <w:t>והצביע על אי</w:t>
      </w:r>
      <w:r>
        <w:rPr>
          <w:rFonts w:cs="Century" w:ascii="Century" w:hAnsi="Century"/>
          <w:rtl w:val="true"/>
        </w:rPr>
        <w:t>-</w:t>
      </w:r>
      <w:r>
        <w:rPr>
          <w:rFonts w:ascii="Century" w:hAnsi="Century" w:cs="Century"/>
          <w:rtl w:val="true"/>
        </w:rPr>
        <w:t>התאמות בין הפרטים</w:t>
      </w:r>
      <w:r>
        <w:rPr>
          <w:rFonts w:cs="Century" w:ascii="Century" w:hAnsi="Century"/>
          <w:rtl w:val="true"/>
        </w:rPr>
        <w:t xml:space="preserve">. </w:t>
      </w:r>
      <w:r>
        <w:rPr>
          <w:rFonts w:ascii="Century" w:hAnsi="Century" w:cs="Century"/>
          <w:rtl w:val="true"/>
        </w:rPr>
        <w:t>על רקע זה נטען כי הידיעות המודיעיניות שמסר עד המדינה הן שקריות וכך גם עדותו בבית המשפט</w:t>
      </w:r>
      <w:r>
        <w:rPr>
          <w:rFonts w:cs="Century" w:ascii="Century" w:hAnsi="Century"/>
          <w:rtl w:val="true"/>
        </w:rPr>
        <w:t xml:space="preserve">. </w:t>
      </w:r>
      <w:r>
        <w:rPr>
          <w:rFonts w:ascii="Century" w:hAnsi="Century" w:cs="Century"/>
          <w:rtl w:val="true"/>
        </w:rPr>
        <w:t>עוד נטען בערעור</w:t>
      </w:r>
      <w:r>
        <w:rPr>
          <w:rFonts w:cs="Century" w:ascii="Century" w:hAnsi="Century"/>
          <w:rtl w:val="true"/>
        </w:rPr>
        <w:t xml:space="preserve">, </w:t>
      </w:r>
      <w:r>
        <w:rPr>
          <w:rFonts w:ascii="Century" w:hAnsi="Century" w:cs="Century"/>
          <w:rtl w:val="true"/>
        </w:rPr>
        <w:t>כי לא היתה סיבה טובה לדחות את הגרסה שלפיה מאור נעצר בדרכו לשתות קפה בחברתם של אילן ועד המדינה</w:t>
      </w:r>
      <w:r>
        <w:rPr>
          <w:rFonts w:cs="Century" w:ascii="Century" w:hAnsi="Century"/>
          <w:rtl w:val="true"/>
        </w:rPr>
        <w:t xml:space="preserve">, </w:t>
      </w:r>
      <w:r>
        <w:rPr>
          <w:rFonts w:ascii="Century" w:hAnsi="Century" w:cs="Century"/>
          <w:rtl w:val="true"/>
        </w:rPr>
        <w:t xml:space="preserve">וגם ההתרשמות השלילית מאביו של מאור כעד הגנה </w:t>
      </w:r>
      <w:r>
        <w:rPr>
          <w:rFonts w:ascii="Century" w:hAnsi="Century" w:cs="Century"/>
          <w:rtl w:val="true"/>
        </w:rPr>
        <w:t>–</w:t>
      </w:r>
      <w:r>
        <w:rPr>
          <w:rFonts w:ascii="Century" w:hAnsi="Century" w:cs="Century"/>
          <w:rtl w:val="true"/>
        </w:rPr>
        <w:t xml:space="preserve"> אינה מבוססת</w:t>
      </w:r>
      <w:r>
        <w:rPr>
          <w:rFonts w:cs="Century" w:ascii="Century" w:hAnsi="Century"/>
          <w:rtl w:val="true"/>
        </w:rPr>
        <w:t xml:space="preserve">. </w:t>
      </w:r>
      <w:r>
        <w:rPr>
          <w:rFonts w:ascii="Century" w:hAnsi="Century" w:cs="Century"/>
          <w:rtl w:val="true"/>
        </w:rPr>
        <w:t>טענה נוספת היא כי המשטרה לא ביצעה פעולות חקירה אלמנטריות</w:t>
      </w:r>
      <w:r>
        <w:rPr>
          <w:rFonts w:cs="Century" w:ascii="Century" w:hAnsi="Century"/>
          <w:rtl w:val="true"/>
        </w:rPr>
        <w:t xml:space="preserve">, </w:t>
      </w:r>
      <w:r>
        <w:rPr>
          <w:rFonts w:ascii="Century" w:hAnsi="Century" w:cs="Century"/>
          <w:rtl w:val="true"/>
        </w:rPr>
        <w:t>ומחדלי החקירה הובילו את בית המשפט קמא למסקנות שגויות</w:t>
      </w:r>
      <w:r>
        <w:rPr>
          <w:rFonts w:cs="Century" w:ascii="Century" w:hAnsi="Century"/>
          <w:rtl w:val="true"/>
        </w:rPr>
        <w:t xml:space="preserve">, </w:t>
      </w:r>
      <w:r>
        <w:rPr>
          <w:rFonts w:ascii="Century" w:hAnsi="Century" w:cs="Century"/>
          <w:rtl w:val="true"/>
        </w:rPr>
        <w:t>ולמצער</w:t>
      </w:r>
      <w:r>
        <w:rPr>
          <w:rFonts w:cs="Century" w:ascii="Century" w:hAnsi="Century"/>
          <w:rtl w:val="true"/>
        </w:rPr>
        <w:t xml:space="preserve">, </w:t>
      </w:r>
      <w:r>
        <w:rPr>
          <w:rFonts w:ascii="Century" w:hAnsi="Century" w:cs="Century"/>
          <w:rtl w:val="true"/>
        </w:rPr>
        <w:t>מסקנות שאינן מתחייבות</w:t>
      </w:r>
      <w:r>
        <w:rPr>
          <w:rFonts w:cs="Century" w:ascii="Century" w:hAnsi="Century"/>
          <w:rtl w:val="true"/>
        </w:rPr>
        <w:t xml:space="preserve">. </w:t>
      </w:r>
      <w:r>
        <w:rPr>
          <w:rFonts w:ascii="Century" w:hAnsi="Century" w:cs="Century"/>
          <w:rtl w:val="true"/>
        </w:rPr>
        <w:t>במסגרת הערעור נטען גם כי הראיות שהציגה התביעה אינן מסייעות לעדותו של עד המדינה</w:t>
      </w:r>
      <w:r>
        <w:rPr>
          <w:rFonts w:cs="Century" w:ascii="Century" w:hAnsi="Century"/>
          <w:rtl w:val="true"/>
        </w:rPr>
        <w:t xml:space="preserve">; </w:t>
      </w:r>
      <w:r>
        <w:rPr>
          <w:rFonts w:ascii="Century" w:hAnsi="Century" w:cs="Century"/>
          <w:rtl w:val="true"/>
        </w:rPr>
        <w:t>לא הוכח סכסוך בין עקא ליוסי</w:t>
      </w:r>
      <w:r>
        <w:rPr>
          <w:rFonts w:cs="Century" w:ascii="Century" w:hAnsi="Century"/>
          <w:rtl w:val="true"/>
        </w:rPr>
        <w:t xml:space="preserve">; </w:t>
      </w:r>
      <w:r>
        <w:rPr>
          <w:rFonts w:ascii="Century" w:hAnsi="Century" w:cs="Century"/>
          <w:rtl w:val="true"/>
        </w:rPr>
        <w:t>לא הוכח שמאור משתייך ל</w:t>
      </w:r>
      <w:r>
        <w:rPr>
          <w:rFonts w:cs="Century" w:ascii="Century" w:hAnsi="Century"/>
          <w:rtl w:val="true"/>
        </w:rPr>
        <w:t>"</w:t>
      </w:r>
      <w:r>
        <w:rPr>
          <w:rFonts w:ascii="Century" w:hAnsi="Century" w:cs="Century"/>
          <w:rtl w:val="true"/>
        </w:rPr>
        <w:t>ארגון הירושלמי</w:t>
      </w:r>
      <w:r>
        <w:rPr>
          <w:rFonts w:cs="Century" w:ascii="Century" w:hAnsi="Century"/>
          <w:rtl w:val="true"/>
        </w:rPr>
        <w:t>" ("</w:t>
      </w:r>
      <w:r>
        <w:rPr>
          <w:rFonts w:ascii="Century" w:hAnsi="Century" w:cs="Century"/>
          <w:rtl w:val="true"/>
        </w:rPr>
        <w:t>קבוצתו של עקא</w:t>
      </w:r>
      <w:r>
        <w:rPr>
          <w:rFonts w:cs="Century" w:ascii="Century" w:hAnsi="Century"/>
          <w:rtl w:val="true"/>
        </w:rPr>
        <w:t xml:space="preserve">") </w:t>
      </w:r>
      <w:r>
        <w:rPr>
          <w:rFonts w:ascii="Century" w:hAnsi="Century" w:cs="Century"/>
          <w:rtl w:val="true"/>
        </w:rPr>
        <w:t>או לארגון הפשע האילתי או פעל במסגרתם</w:t>
      </w:r>
      <w:r>
        <w:rPr>
          <w:rFonts w:cs="Century" w:ascii="Century" w:hAnsi="Century"/>
          <w:rtl w:val="true"/>
        </w:rPr>
        <w:t xml:space="preserve">. </w:t>
      </w:r>
      <w:r>
        <w:rPr>
          <w:rFonts w:ascii="Century" w:hAnsi="Century" w:cs="Century"/>
          <w:rtl w:val="true"/>
        </w:rPr>
        <w:t>במישור המשפטי ביקש מאור לאמץ את עמדתו של שופט המיעוט</w:t>
      </w:r>
      <w:r>
        <w:rPr>
          <w:rFonts w:cs="Century" w:ascii="Century" w:hAnsi="Century"/>
          <w:rtl w:val="true"/>
        </w:rPr>
        <w:t xml:space="preserve">, </w:t>
      </w:r>
      <w:r>
        <w:rPr>
          <w:rFonts w:ascii="Century" w:hAnsi="Century" w:cs="Century"/>
          <w:rtl w:val="true"/>
        </w:rPr>
        <w:t xml:space="preserve">לפיה לא ניתן לקבוע כי המעשים יצאו מגדר </w:t>
      </w:r>
      <w:r>
        <w:rPr>
          <w:rFonts w:cs="Century" w:ascii="Century" w:hAnsi="Century"/>
          <w:rtl w:val="true"/>
        </w:rPr>
        <w:t>"</w:t>
      </w:r>
      <w:r>
        <w:rPr>
          <w:rFonts w:ascii="Century" w:hAnsi="Century" w:cs="Century"/>
          <w:rtl w:val="true"/>
        </w:rPr>
        <w:t>הכנה</w:t>
      </w:r>
      <w:r>
        <w:rPr>
          <w:rFonts w:cs="Century" w:ascii="Century" w:hAnsi="Century"/>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דיון</w:t>
      </w:r>
      <w:r>
        <w:rPr>
          <w:rFonts w:ascii="Century" w:hAnsi="Century" w:eastAsia="Century" w:cs="Century"/>
          <w:b/>
          <w:b/>
          <w:spacing w:val="0"/>
          <w:szCs w:val="24"/>
          <w:rtl w:val="true"/>
        </w:rPr>
        <w:t xml:space="preserve"> </w:t>
      </w:r>
      <w:r>
        <w:rPr>
          <w:rFonts w:ascii="Century" w:hAnsi="Century" w:cs="Miriam"/>
          <w:b/>
          <w:b/>
          <w:spacing w:val="0"/>
          <w:szCs w:val="24"/>
          <w:rtl w:val="true"/>
        </w:rPr>
        <w:t>והכרעה</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Century"/>
        </w:rPr>
      </w:pPr>
      <w:r>
        <w:rPr>
          <w:rFonts w:cs="Century" w:ascii="Century" w:hAnsi="Century"/>
        </w:rPr>
        <w:t>94</w:t>
      </w:r>
      <w:r>
        <w:rPr>
          <w:rFonts w:cs="Century" w:ascii="Century" w:hAnsi="Century"/>
          <w:rtl w:val="true"/>
        </w:rPr>
        <w:t>.</w:t>
      </w:r>
      <w:r>
        <w:rPr>
          <w:rFonts w:cs="Century" w:ascii="Century" w:hAnsi="Century"/>
          <w:rtl w:val="true"/>
        </w:rPr>
        <w:tab/>
      </w:r>
      <w:r>
        <w:rPr>
          <w:rFonts w:ascii="Century" w:hAnsi="Century" w:cs="Century"/>
          <w:rtl w:val="true"/>
        </w:rPr>
        <w:t>את הדיון בעבירה של ניסיון לרצח נפתח בפרק עובדתי</w:t>
      </w:r>
      <w:r>
        <w:rPr>
          <w:rFonts w:cs="Century" w:ascii="Century" w:hAnsi="Century"/>
          <w:rtl w:val="true"/>
        </w:rPr>
        <w:t xml:space="preserve">, </w:t>
      </w:r>
      <w:r>
        <w:rPr>
          <w:rFonts w:ascii="Century" w:hAnsi="Century" w:cs="Century"/>
          <w:rtl w:val="true"/>
        </w:rPr>
        <w:t>ובו תוכרענה הטענות הנוגעות לתשתית העובדתית</w:t>
      </w:r>
      <w:r>
        <w:rPr>
          <w:rFonts w:cs="Century" w:ascii="Century" w:hAnsi="Century"/>
          <w:rtl w:val="true"/>
        </w:rPr>
        <w:t xml:space="preserve">; </w:t>
      </w:r>
      <w:r>
        <w:rPr>
          <w:rFonts w:ascii="Century" w:hAnsi="Century" w:cs="Century"/>
          <w:rtl w:val="true"/>
        </w:rPr>
        <w:t>ואחריו יגיע פרק הדיון המשפטי</w:t>
      </w:r>
      <w:r>
        <w:rPr>
          <w:rFonts w:cs="Century" w:ascii="Century" w:hAnsi="Century"/>
          <w:rtl w:val="true"/>
        </w:rPr>
        <w:t xml:space="preserve">, </w:t>
      </w:r>
      <w:r>
        <w:rPr>
          <w:rFonts w:ascii="Century" w:hAnsi="Century" w:cs="Century"/>
          <w:rtl w:val="true"/>
        </w:rPr>
        <w:t>שבו תתבררנה טענותיהם של המערערים בדבר סיווג המעשים כ</w:t>
      </w:r>
      <w:r>
        <w:rPr>
          <w:rFonts w:cs="Century" w:ascii="Century" w:hAnsi="Century"/>
          <w:rtl w:val="true"/>
        </w:rPr>
        <w:t>"</w:t>
      </w:r>
      <w:r>
        <w:rPr>
          <w:rFonts w:ascii="Century" w:hAnsi="Century" w:cs="Century"/>
          <w:rtl w:val="true"/>
        </w:rPr>
        <w:t>הכנה</w:t>
      </w:r>
      <w:r>
        <w:rPr>
          <w:rFonts w:cs="Century" w:ascii="Century" w:hAnsi="Century"/>
          <w:rtl w:val="true"/>
        </w:rPr>
        <w:t xml:space="preserve">" </w:t>
      </w:r>
      <w:r>
        <w:rPr>
          <w:rFonts w:ascii="Century" w:hAnsi="Century" w:cs="Century"/>
          <w:rtl w:val="true"/>
        </w:rPr>
        <w:t>או כ</w:t>
      </w:r>
      <w:r>
        <w:rPr>
          <w:rFonts w:cs="Century" w:ascii="Century" w:hAnsi="Century"/>
          <w:rtl w:val="true"/>
        </w:rPr>
        <w:t>"</w:t>
      </w:r>
      <w:r>
        <w:rPr>
          <w:rFonts w:ascii="Century" w:hAnsi="Century" w:cs="Century"/>
          <w:rtl w:val="true"/>
        </w:rPr>
        <w:t>ניסיון</w:t>
      </w:r>
      <w:r>
        <w:rPr>
          <w:rFonts w:cs="Century" w:ascii="Century" w:hAnsi="Century"/>
          <w:rtl w:val="true"/>
        </w:rPr>
        <w:t xml:space="preserve">". </w:t>
      </w:r>
      <w:r>
        <w:rPr>
          <w:rFonts w:ascii="Century" w:hAnsi="Century" w:cs="Century"/>
          <w:rtl w:val="true"/>
        </w:rPr>
        <w:t>לאחר מכן אדרש להרשעתו של אילן בעבירות של החזקת נזק ושיבוש מהלכי משפט</w:t>
      </w:r>
      <w:r>
        <w:rPr>
          <w:rFonts w:cs="Century" w:ascii="Century" w:hAnsi="Century"/>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המישור</w:t>
      </w:r>
      <w:r>
        <w:rPr>
          <w:rFonts w:ascii="Century" w:hAnsi="Century" w:eastAsia="Century" w:cs="Century"/>
          <w:b/>
          <w:b/>
          <w:spacing w:val="0"/>
          <w:szCs w:val="24"/>
          <w:rtl w:val="true"/>
        </w:rPr>
        <w:t xml:space="preserve"> </w:t>
      </w:r>
      <w:r>
        <w:rPr>
          <w:rFonts w:ascii="Century" w:hAnsi="Century" w:cs="Miriam"/>
          <w:b/>
          <w:b/>
          <w:spacing w:val="0"/>
          <w:szCs w:val="24"/>
          <w:rtl w:val="true"/>
        </w:rPr>
        <w:t>העובדתי</w:t>
      </w:r>
    </w:p>
    <w:p>
      <w:pPr>
        <w:pStyle w:val="Ruller41"/>
        <w:ind w:end="0"/>
        <w:jc w:val="both"/>
        <w:rPr>
          <w:rFonts w:ascii="Century" w:hAnsi="Century" w:cs="Century"/>
          <w:b/>
          <w:spacing w:val="0"/>
          <w:szCs w:val="24"/>
        </w:rPr>
      </w:pPr>
      <w:r>
        <w:rPr>
          <w:rFonts w:cs="Century" w:ascii="Century" w:hAnsi="Century"/>
          <w:b/>
          <w:spacing w:val="0"/>
          <w:szCs w:val="24"/>
          <w:rtl w:val="true"/>
        </w:rPr>
      </w:r>
    </w:p>
    <w:p>
      <w:pPr>
        <w:pStyle w:val="Ruller41"/>
        <w:ind w:end="0"/>
        <w:jc w:val="both"/>
        <w:rPr/>
      </w:pPr>
      <w:r>
        <w:rPr>
          <w:rFonts w:cs="Century" w:ascii="Century" w:hAnsi="Century"/>
        </w:rPr>
        <w:t>95</w:t>
      </w:r>
      <w:r>
        <w:rPr>
          <w:rFonts w:cs="Century" w:ascii="Century" w:hAnsi="Century"/>
          <w:rtl w:val="true"/>
        </w:rPr>
        <w:t>.</w:t>
      </w:r>
      <w:r>
        <w:rPr>
          <w:rFonts w:cs="Century" w:ascii="Century" w:hAnsi="Century"/>
          <w:rtl w:val="true"/>
        </w:rPr>
        <w:tab/>
      </w:r>
      <w:r>
        <w:rPr>
          <w:rFonts w:ascii="Century" w:hAnsi="Century" w:cs="Century"/>
          <w:rtl w:val="true"/>
        </w:rPr>
        <w:t>עוד לפני שנדרש לסוגיית מהימנותם של העדים ולטענות הגנה נוספות</w:t>
      </w:r>
      <w:r>
        <w:rPr>
          <w:rFonts w:cs="Century" w:ascii="Century" w:hAnsi="Century"/>
          <w:rtl w:val="true"/>
        </w:rPr>
        <w:t xml:space="preserve">, </w:t>
      </w:r>
      <w:r>
        <w:rPr>
          <w:rFonts w:ascii="Century" w:hAnsi="Century" w:cs="Century"/>
          <w:rtl w:val="true"/>
        </w:rPr>
        <w:t>נקודת המוצא מקשה מאד על המערערים</w:t>
      </w:r>
      <w:r>
        <w:rPr>
          <w:rFonts w:cs="Century" w:ascii="Century" w:hAnsi="Century"/>
          <w:rtl w:val="true"/>
        </w:rPr>
        <w:t xml:space="preserve">. </w:t>
      </w:r>
      <w:r>
        <w:rPr>
          <w:rFonts w:ascii="Century" w:hAnsi="Century" w:cs="Century"/>
          <w:rtl w:val="true"/>
        </w:rPr>
        <w:t>יום לפני המעצר</w:t>
      </w:r>
      <w:r>
        <w:rPr>
          <w:rFonts w:cs="Century" w:ascii="Century" w:hAnsi="Century"/>
          <w:rtl w:val="true"/>
        </w:rPr>
        <w:t xml:space="preserve">, </w:t>
      </w:r>
      <w:r>
        <w:rPr>
          <w:rFonts w:ascii="Century" w:hAnsi="Century" w:cs="Century"/>
          <w:rtl w:val="true"/>
        </w:rPr>
        <w:t xml:space="preserve">עד המדינה העביר למשטרה בזמן אמת דיווח כי אילן מתכנן לרצוח את יוסי ובחור נוסף בשם </w:t>
      </w:r>
      <w:r>
        <w:rPr>
          <w:rFonts w:cs="Century" w:ascii="Century" w:hAnsi="Century"/>
          <w:rtl w:val="true"/>
        </w:rPr>
        <w:t>"</w:t>
      </w:r>
      <w:r>
        <w:rPr>
          <w:rFonts w:ascii="Century" w:hAnsi="Century" w:cs="Century"/>
          <w:rtl w:val="true"/>
        </w:rPr>
        <w:t>שידו</w:t>
      </w:r>
      <w:r>
        <w:rPr>
          <w:rFonts w:cs="Century" w:ascii="Century" w:hAnsi="Century"/>
          <w:rtl w:val="true"/>
        </w:rPr>
        <w:t xml:space="preserve">", </w:t>
      </w:r>
      <w:r>
        <w:rPr>
          <w:rFonts w:ascii="Century" w:hAnsi="Century" w:cs="Century"/>
          <w:rtl w:val="true"/>
        </w:rPr>
        <w:t xml:space="preserve">ולשם כך הגיעו לאילת </w:t>
      </w:r>
      <w:r>
        <w:rPr>
          <w:rFonts w:cs="Century" w:ascii="Century" w:hAnsi="Century"/>
          <w:rtl w:val="true"/>
        </w:rPr>
        <w:t>"</w:t>
      </w:r>
      <w:r>
        <w:rPr>
          <w:rFonts w:ascii="Century" w:hAnsi="Century" w:cs="Century"/>
          <w:rtl w:val="true"/>
        </w:rPr>
        <w:t>חיילים</w:t>
      </w:r>
      <w:r>
        <w:rPr>
          <w:rFonts w:cs="Century" w:ascii="Century" w:hAnsi="Century"/>
          <w:rtl w:val="true"/>
        </w:rPr>
        <w:t xml:space="preserve">" </w:t>
      </w:r>
      <w:r>
        <w:rPr>
          <w:rFonts w:ascii="Century" w:hAnsi="Century" w:cs="Century"/>
          <w:rtl w:val="true"/>
        </w:rPr>
        <w:t>מארגונו של יצחק אברג</w:t>
      </w:r>
      <w:r>
        <w:rPr>
          <w:rFonts w:cs="Century" w:ascii="Century" w:hAnsi="Century"/>
          <w:rtl w:val="true"/>
        </w:rPr>
        <w:t>'</w:t>
      </w:r>
      <w:r>
        <w:rPr>
          <w:rFonts w:ascii="Century" w:hAnsi="Century" w:cs="Century"/>
          <w:rtl w:val="true"/>
        </w:rPr>
        <w:t>ל</w:t>
      </w:r>
      <w:r>
        <w:rPr>
          <w:rFonts w:cs="Century" w:ascii="Century" w:hAnsi="Century"/>
          <w:rtl w:val="true"/>
        </w:rPr>
        <w:t xml:space="preserve">, </w:t>
      </w:r>
      <w:r>
        <w:rPr>
          <w:rFonts w:ascii="Century" w:hAnsi="Century" w:cs="Century"/>
          <w:rtl w:val="true"/>
        </w:rPr>
        <w:t xml:space="preserve">וביניהם מאור </w:t>
      </w:r>
      <w:r>
        <w:rPr>
          <w:rFonts w:cs="Century" w:ascii="Century" w:hAnsi="Century"/>
          <w:rtl w:val="true"/>
        </w:rPr>
        <w:t>(</w:t>
      </w:r>
      <w:r>
        <w:rPr>
          <w:rFonts w:ascii="Century" w:hAnsi="Century" w:cs="Century"/>
          <w:rtl w:val="true"/>
        </w:rPr>
        <w:t>נ</w:t>
      </w:r>
      <w:r>
        <w:rPr>
          <w:rFonts w:cs="Century" w:ascii="Century" w:hAnsi="Century"/>
          <w:rtl w:val="true"/>
        </w:rPr>
        <w:t>/</w:t>
      </w:r>
      <w:r>
        <w:rPr>
          <w:rFonts w:cs="Century" w:ascii="Century" w:hAnsi="Century"/>
        </w:rPr>
        <w:t>22</w:t>
      </w:r>
      <w:r>
        <w:rPr>
          <w:rFonts w:cs="Century" w:ascii="Century" w:hAnsi="Century"/>
          <w:rtl w:val="true"/>
        </w:rPr>
        <w:t xml:space="preserve">). </w:t>
      </w:r>
      <w:r>
        <w:rPr>
          <w:rFonts w:ascii="Century" w:hAnsi="Century" w:cs="Century"/>
          <w:rtl w:val="true"/>
        </w:rPr>
        <w:t>למחרת בערב</w:t>
      </w:r>
      <w:r>
        <w:rPr>
          <w:rFonts w:cs="Century" w:ascii="Century" w:hAnsi="Century"/>
          <w:rtl w:val="true"/>
        </w:rPr>
        <w:t xml:space="preserve">, </w:t>
      </w:r>
      <w:r>
        <w:rPr>
          <w:rFonts w:ascii="Century" w:hAnsi="Century" w:cs="Century"/>
          <w:rtl w:val="true"/>
        </w:rPr>
        <w:t xml:space="preserve">עד המדינה העביר דיווח שלפיו </w:t>
      </w:r>
      <w:r>
        <w:rPr>
          <w:rFonts w:cs="Century" w:ascii="Century" w:hAnsi="Century"/>
          <w:rtl w:val="true"/>
        </w:rPr>
        <w:t>"</w:t>
      </w:r>
      <w:r>
        <w:rPr>
          <w:rFonts w:ascii="Century" w:hAnsi="Century" w:cs="Century"/>
          <w:rtl w:val="true"/>
        </w:rPr>
        <w:t>אילן בן שטרית</w:t>
      </w:r>
      <w:r>
        <w:rPr>
          <w:rFonts w:cs="Century" w:ascii="Century" w:hAnsi="Century"/>
          <w:rtl w:val="true"/>
        </w:rPr>
        <w:t>, [</w:t>
      </w:r>
      <w:r>
        <w:rPr>
          <w:rFonts w:ascii="Century" w:hAnsi="Century" w:cs="Century"/>
          <w:rtl w:val="true"/>
        </w:rPr>
        <w:t>עד המדינה</w:t>
      </w:r>
      <w:r>
        <w:rPr>
          <w:rFonts w:cs="Century" w:ascii="Century" w:hAnsi="Century"/>
          <w:rtl w:val="true"/>
        </w:rPr>
        <w:t xml:space="preserve">] </w:t>
      </w:r>
      <w:r>
        <w:rPr>
          <w:rFonts w:ascii="Century" w:hAnsi="Century" w:cs="Century"/>
          <w:rtl w:val="true"/>
        </w:rPr>
        <w:t>ומאור מהגר נמצאים ברגע זה בהכנה לקראת רצח שהולך להתבצע בעיר אילת</w:t>
      </w:r>
      <w:r>
        <w:rPr>
          <w:rFonts w:cs="Century" w:ascii="Century" w:hAnsi="Century"/>
          <w:rtl w:val="true"/>
        </w:rPr>
        <w:t xml:space="preserve">". </w:t>
      </w:r>
      <w:r>
        <w:rPr>
          <w:rFonts w:ascii="Century" w:hAnsi="Century" w:cs="Century"/>
          <w:rtl w:val="true"/>
        </w:rPr>
        <w:t>הידיעה המודיעינית כוללת תיאור של הרכב ומיקומו</w:t>
      </w:r>
      <w:r>
        <w:rPr>
          <w:rFonts w:cs="Century" w:ascii="Century" w:hAnsi="Century"/>
          <w:rtl w:val="true"/>
        </w:rPr>
        <w:t xml:space="preserve">, </w:t>
      </w:r>
      <w:r>
        <w:rPr>
          <w:rFonts w:ascii="Century" w:hAnsi="Century" w:cs="Century"/>
          <w:rtl w:val="true"/>
        </w:rPr>
        <w:t>וכן דיווח על כך ש</w:t>
      </w:r>
      <w:r>
        <w:rPr>
          <w:rFonts w:cs="Century" w:ascii="Century" w:hAnsi="Century"/>
          <w:rtl w:val="true"/>
        </w:rPr>
        <w:t>"</w:t>
      </w:r>
      <w:r>
        <w:rPr>
          <w:rFonts w:ascii="Century" w:hAnsi="Century" w:cs="Century"/>
          <w:rtl w:val="true"/>
        </w:rPr>
        <w:t>בתא המטען יש קסדות</w:t>
      </w:r>
      <w:r>
        <w:rPr>
          <w:rFonts w:cs="Century" w:ascii="Century" w:hAnsi="Century"/>
          <w:rtl w:val="true"/>
        </w:rPr>
        <w:t xml:space="preserve">, </w:t>
      </w:r>
      <w:r>
        <w:rPr>
          <w:rFonts w:ascii="Century" w:hAnsi="Century" w:cs="Century"/>
          <w:rtl w:val="true"/>
        </w:rPr>
        <w:t>כפפות</w:t>
      </w:r>
      <w:r>
        <w:rPr>
          <w:rFonts w:cs="Century" w:ascii="Century" w:hAnsi="Century"/>
          <w:rtl w:val="true"/>
        </w:rPr>
        <w:t xml:space="preserve">, </w:t>
      </w:r>
      <w:r>
        <w:rPr>
          <w:rFonts w:ascii="Century" w:hAnsi="Century" w:cs="Century"/>
          <w:rtl w:val="true"/>
        </w:rPr>
        <w:t>כובעי גרב ומעילים שחורים</w:t>
      </w:r>
      <w:r>
        <w:rPr>
          <w:rFonts w:cs="Century" w:ascii="Century" w:hAnsi="Century"/>
          <w:rtl w:val="true"/>
        </w:rPr>
        <w:t xml:space="preserve">. </w:t>
      </w:r>
      <w:r>
        <w:rPr>
          <w:rFonts w:ascii="Century" w:hAnsi="Century" w:cs="Century"/>
          <w:rtl w:val="true"/>
        </w:rPr>
        <w:t>השלושה נמצאים בשכונת שחמון לכיוון כללי הרי אילת להוציא נשקים ותחמושת</w:t>
      </w:r>
      <w:r>
        <w:rPr>
          <w:rFonts w:cs="Century" w:ascii="Century" w:hAnsi="Century"/>
          <w:rtl w:val="true"/>
        </w:rPr>
        <w:t>" (</w:t>
      </w:r>
      <w:r>
        <w:rPr>
          <w:rFonts w:ascii="Century" w:hAnsi="Century" w:cs="Century"/>
          <w:rtl w:val="true"/>
        </w:rPr>
        <w:t>נ</w:t>
      </w:r>
      <w:r>
        <w:rPr>
          <w:rFonts w:cs="Century" w:ascii="Century" w:hAnsi="Century"/>
          <w:rtl w:val="true"/>
        </w:rPr>
        <w:t>/</w:t>
      </w:r>
      <w:r>
        <w:rPr>
          <w:rFonts w:cs="Century" w:ascii="Century" w:hAnsi="Century"/>
        </w:rPr>
        <w:t>19</w:t>
      </w:r>
      <w:r>
        <w:rPr>
          <w:rFonts w:cs="Century" w:ascii="Century" w:hAnsi="Century"/>
          <w:rtl w:val="true"/>
        </w:rPr>
        <w:t xml:space="preserve">). </w:t>
      </w:r>
      <w:r>
        <w:rPr>
          <w:rFonts w:ascii="Century" w:hAnsi="Century" w:cs="Century"/>
          <w:rtl w:val="true"/>
        </w:rPr>
        <w:t>המעצר בוצע תוך דקות ספורות</w:t>
      </w:r>
      <w:r>
        <w:rPr>
          <w:rFonts w:cs="Century" w:ascii="Century" w:hAnsi="Century"/>
          <w:rtl w:val="true"/>
        </w:rPr>
        <w:t xml:space="preserve">, </w:t>
      </w:r>
      <w:r>
        <w:rPr>
          <w:rFonts w:ascii="Century" w:hAnsi="Century" w:cs="Century"/>
          <w:rtl w:val="true"/>
        </w:rPr>
        <w:t xml:space="preserve">והציוד האמור נתפס </w:t>
      </w:r>
      <w:r>
        <w:rPr>
          <w:rFonts w:cs="Century" w:ascii="Century" w:hAnsi="Century"/>
          <w:rtl w:val="true"/>
        </w:rPr>
        <w:t>(</w:t>
      </w:r>
      <w:r>
        <w:rPr>
          <w:rFonts w:ascii="Century" w:hAnsi="Century" w:cs="Century"/>
          <w:rtl w:val="true"/>
        </w:rPr>
        <w:t>ת</w:t>
      </w:r>
      <w:r>
        <w:rPr>
          <w:rFonts w:cs="Century" w:ascii="Century" w:hAnsi="Century"/>
          <w:rtl w:val="true"/>
        </w:rPr>
        <w:t>/</w:t>
      </w:r>
      <w:r>
        <w:rPr>
          <w:rFonts w:cs="Century" w:ascii="Century" w:hAnsi="Century"/>
        </w:rPr>
        <w:t>48</w:t>
      </w:r>
      <w:r>
        <w:rPr>
          <w:rFonts w:cs="Century" w:ascii="Century" w:hAnsi="Century"/>
          <w:rtl w:val="true"/>
        </w:rPr>
        <w:t xml:space="preserve">), </w:t>
      </w:r>
      <w:r>
        <w:rPr>
          <w:rFonts w:ascii="Century" w:hAnsi="Century" w:cs="Century"/>
          <w:rtl w:val="true"/>
        </w:rPr>
        <w:t>באופן שמחזק את מהימנות עד המדינה ומהווה ראיה מפלילה</w:t>
      </w:r>
      <w:r>
        <w:rPr>
          <w:rFonts w:cs="Century" w:ascii="Century" w:hAnsi="Century"/>
          <w:rtl w:val="true"/>
        </w:rPr>
        <w:t xml:space="preserve">. </w:t>
      </w:r>
      <w:r>
        <w:rPr>
          <w:rFonts w:ascii="Century" w:hAnsi="Century" w:cs="Century"/>
          <w:rtl w:val="true"/>
        </w:rPr>
        <w:t xml:space="preserve">בהקשר זה מקובלים עליי דבריו של בית משפט קמא כי </w:t>
      </w:r>
      <w:r>
        <w:rPr>
          <w:rFonts w:ascii="Century" w:hAnsi="Century" w:cs="Century"/>
          <w:rtl w:val="true"/>
        </w:rPr>
        <w:t>–</w:t>
      </w:r>
      <w:r>
        <w:rPr>
          <w:rFonts w:ascii="Century" w:hAnsi="Century" w:cs="Century"/>
          <w:rtl w:val="true"/>
        </w:rPr>
        <w:t xml:space="preserve"> </w:t>
      </w:r>
    </w:p>
    <w:p>
      <w:pPr>
        <w:pStyle w:val="Ruller41"/>
        <w:ind w:end="0"/>
        <w:jc w:val="both"/>
        <w:rPr>
          <w:rFonts w:ascii="Century" w:hAnsi="Century" w:cs="Century"/>
        </w:rPr>
      </w:pPr>
      <w:r>
        <w:rPr>
          <w:rFonts w:cs="Century" w:ascii="Century" w:hAnsi="Century"/>
          <w:rtl w:val="true"/>
        </w:rPr>
      </w:r>
    </w:p>
    <w:p>
      <w:pPr>
        <w:pStyle w:val="Ruller5"/>
        <w:ind w:end="1282"/>
        <w:jc w:val="both"/>
        <w:rPr/>
      </w:pPr>
      <w:r>
        <w:rPr>
          <w:rtl w:val="true"/>
        </w:rPr>
        <w:t>"</w:t>
      </w:r>
      <w:r>
        <w:rPr>
          <w:rtl w:val="true"/>
        </w:rPr>
        <w:t>הציוד</w:t>
      </w:r>
      <w:r>
        <w:rPr>
          <w:rFonts w:eastAsia="Arial TUR" w:cs="Arial TUR"/>
          <w:rtl w:val="true"/>
        </w:rPr>
        <w:t xml:space="preserve"> </w:t>
      </w:r>
      <w:r>
        <w:rPr>
          <w:rtl w:val="true"/>
        </w:rPr>
        <w:t>שנתפס</w:t>
      </w:r>
      <w:r>
        <w:rPr>
          <w:rFonts w:eastAsia="Arial TUR" w:cs="Arial TUR"/>
          <w:rtl w:val="true"/>
        </w:rPr>
        <w:t xml:space="preserve"> </w:t>
      </w:r>
      <w:r>
        <w:rPr>
          <w:rtl w:val="true"/>
        </w:rPr>
        <w:t>ברכב</w:t>
      </w:r>
      <w:r>
        <w:rPr>
          <w:rFonts w:eastAsia="Arial TUR" w:cs="Arial TUR"/>
          <w:rtl w:val="true"/>
        </w:rPr>
        <w:t xml:space="preserve"> </w:t>
      </w:r>
      <w:r>
        <w:rPr>
          <w:rtl w:val="true"/>
        </w:rPr>
        <w:t>תומך</w:t>
      </w:r>
      <w:r>
        <w:rPr>
          <w:rFonts w:eastAsia="Arial TUR" w:cs="Arial TUR"/>
          <w:rtl w:val="true"/>
        </w:rPr>
        <w:t xml:space="preserve"> </w:t>
      </w:r>
      <w:r>
        <w:rPr>
          <w:rtl w:val="true"/>
        </w:rPr>
        <w:t>בכך</w:t>
      </w:r>
      <w:r>
        <w:rPr>
          <w:rFonts w:eastAsia="Arial TUR" w:cs="Arial TUR"/>
          <w:rtl w:val="true"/>
        </w:rPr>
        <w:t xml:space="preserve"> </w:t>
      </w:r>
      <w:r>
        <w:rPr>
          <w:rtl w:val="true"/>
        </w:rPr>
        <w:t>שלא</w:t>
      </w:r>
      <w:r>
        <w:rPr>
          <w:rFonts w:eastAsia="Arial TUR" w:cs="Arial TUR"/>
          <w:rtl w:val="true"/>
        </w:rPr>
        <w:t xml:space="preserve"> </w:t>
      </w:r>
      <w:r>
        <w:rPr>
          <w:rtl w:val="true"/>
        </w:rPr>
        <w:t>מדובר</w:t>
      </w:r>
      <w:r>
        <w:rPr>
          <w:rFonts w:eastAsia="Arial TUR" w:cs="Arial TUR"/>
          <w:rtl w:val="true"/>
        </w:rPr>
        <w:t xml:space="preserve"> </w:t>
      </w:r>
      <w:r>
        <w:rPr>
          <w:rtl w:val="true"/>
        </w:rPr>
        <w:t>בנסיעה</w:t>
      </w:r>
      <w:r>
        <w:rPr>
          <w:rFonts w:eastAsia="Arial TUR" w:cs="Arial TUR"/>
          <w:rtl w:val="true"/>
        </w:rPr>
        <w:t xml:space="preserve"> </w:t>
      </w:r>
      <w:r>
        <w:rPr>
          <w:rtl w:val="true"/>
        </w:rPr>
        <w:t>תמימה</w:t>
      </w:r>
      <w:r>
        <w:rPr>
          <w:rtl w:val="true"/>
        </w:rPr>
        <w:t xml:space="preserve">, </w:t>
      </w:r>
      <w:r>
        <w:rPr>
          <w:rtl w:val="true"/>
        </w:rPr>
        <w:t>אלא</w:t>
      </w:r>
      <w:r>
        <w:rPr>
          <w:rFonts w:eastAsia="Arial TUR" w:cs="Arial TUR"/>
          <w:rtl w:val="true"/>
        </w:rPr>
        <w:t xml:space="preserve"> </w:t>
      </w:r>
      <w:r>
        <w:rPr>
          <w:rtl w:val="true"/>
        </w:rPr>
        <w:t>בנסיעה</w:t>
      </w:r>
      <w:r>
        <w:rPr>
          <w:rFonts w:eastAsia="Arial TUR" w:cs="Arial TUR"/>
          <w:rtl w:val="true"/>
        </w:rPr>
        <w:t xml:space="preserve"> </w:t>
      </w:r>
      <w:r>
        <w:rPr>
          <w:rtl w:val="true"/>
        </w:rPr>
        <w:t>לביצוע</w:t>
      </w:r>
      <w:r>
        <w:rPr>
          <w:rFonts w:eastAsia="Arial TUR" w:cs="Arial TUR"/>
          <w:rtl w:val="true"/>
        </w:rPr>
        <w:t xml:space="preserve"> </w:t>
      </w:r>
      <w:r>
        <w:rPr>
          <w:rtl w:val="true"/>
        </w:rPr>
        <w:t>פשע</w:t>
      </w:r>
      <w:r>
        <w:rPr>
          <w:rFonts w:eastAsia="Arial TUR" w:cs="Arial TUR"/>
          <w:rtl w:val="true"/>
        </w:rPr>
        <w:t xml:space="preserve"> </w:t>
      </w:r>
      <w:r>
        <w:rPr>
          <w:rtl w:val="true"/>
        </w:rPr>
        <w:t>חמור</w:t>
      </w:r>
      <w:r>
        <w:rPr>
          <w:rtl w:val="true"/>
        </w:rPr>
        <w:t xml:space="preserve">, </w:t>
      </w:r>
      <w:r>
        <w:rPr>
          <w:rtl w:val="true"/>
        </w:rPr>
        <w:t>ובמיוחד</w:t>
      </w:r>
      <w:r>
        <w:rPr>
          <w:rFonts w:eastAsia="Arial TUR" w:cs="Arial TUR"/>
          <w:rtl w:val="true"/>
        </w:rPr>
        <w:t xml:space="preserve"> </w:t>
      </w:r>
      <w:r>
        <w:rPr>
          <w:rtl w:val="true"/>
        </w:rPr>
        <w:t>כך</w:t>
      </w:r>
      <w:r>
        <w:rPr>
          <w:rtl w:val="true"/>
        </w:rPr>
        <w:t xml:space="preserve">, </w:t>
      </w:r>
      <w:r>
        <w:rPr>
          <w:rtl w:val="true"/>
        </w:rPr>
        <w:t>כשאין</w:t>
      </w:r>
      <w:r>
        <w:rPr>
          <w:rFonts w:eastAsia="Arial TUR" w:cs="Arial TUR"/>
          <w:rtl w:val="true"/>
        </w:rPr>
        <w:t xml:space="preserve"> </w:t>
      </w:r>
      <w:r>
        <w:rPr>
          <w:rtl w:val="true"/>
        </w:rPr>
        <w:t>כל</w:t>
      </w:r>
      <w:r>
        <w:rPr>
          <w:rFonts w:eastAsia="Arial TUR" w:cs="Arial TUR"/>
          <w:rtl w:val="true"/>
        </w:rPr>
        <w:t xml:space="preserve"> </w:t>
      </w:r>
      <w:r>
        <w:rPr>
          <w:rtl w:val="true"/>
        </w:rPr>
        <w:t>הסבר</w:t>
      </w:r>
      <w:r>
        <w:rPr>
          <w:rFonts w:eastAsia="Arial TUR" w:cs="Arial TUR"/>
          <w:rtl w:val="true"/>
        </w:rPr>
        <w:t xml:space="preserve"> </w:t>
      </w:r>
      <w:r>
        <w:rPr>
          <w:rtl w:val="true"/>
        </w:rPr>
        <w:t>מדוע</w:t>
      </w:r>
      <w:r>
        <w:rPr>
          <w:rFonts w:eastAsia="Arial TUR" w:cs="Arial TUR"/>
          <w:rtl w:val="true"/>
        </w:rPr>
        <w:t xml:space="preserve"> </w:t>
      </w:r>
      <w:r>
        <w:rPr>
          <w:rtl w:val="true"/>
        </w:rPr>
        <w:t>בנסיעה</w:t>
      </w:r>
      <w:r>
        <w:rPr>
          <w:rFonts w:eastAsia="Arial TUR" w:cs="Arial TUR"/>
          <w:rtl w:val="true"/>
        </w:rPr>
        <w:t xml:space="preserve"> </w:t>
      </w:r>
      <w:r>
        <w:rPr>
          <w:rtl w:val="true"/>
        </w:rPr>
        <w:t>תמימה</w:t>
      </w:r>
      <w:r>
        <w:rPr>
          <w:rtl w:val="true"/>
        </w:rPr>
        <w:t xml:space="preserve">, </w:t>
      </w:r>
      <w:r>
        <w:rPr>
          <w:rtl w:val="true"/>
        </w:rPr>
        <w:t>החזיקו</w:t>
      </w:r>
      <w:r>
        <w:rPr>
          <w:rFonts w:eastAsia="Arial TUR" w:cs="Arial TUR"/>
          <w:rtl w:val="true"/>
        </w:rPr>
        <w:t xml:space="preserve"> </w:t>
      </w:r>
      <w:r>
        <w:rPr>
          <w:rtl w:val="true"/>
        </w:rPr>
        <w:t>הנאשמים</w:t>
      </w:r>
      <w:r>
        <w:rPr>
          <w:rFonts w:eastAsia="Arial TUR" w:cs="Arial TUR"/>
          <w:rtl w:val="true"/>
        </w:rPr>
        <w:t xml:space="preserve"> </w:t>
      </w:r>
      <w:r>
        <w:rPr>
          <w:rtl w:val="true"/>
        </w:rPr>
        <w:t>שתי</w:t>
      </w:r>
      <w:r>
        <w:rPr>
          <w:rFonts w:eastAsia="Arial TUR" w:cs="Arial TUR"/>
          <w:rtl w:val="true"/>
        </w:rPr>
        <w:t xml:space="preserve"> </w:t>
      </w:r>
      <w:r>
        <w:rPr>
          <w:rtl w:val="true"/>
        </w:rPr>
        <w:t>קסדות</w:t>
      </w:r>
      <w:r>
        <w:rPr>
          <w:rtl w:val="true"/>
        </w:rPr>
        <w:t xml:space="preserve">, </w:t>
      </w:r>
      <w:r>
        <w:rPr>
          <w:rtl w:val="true"/>
        </w:rPr>
        <w:t>שני</w:t>
      </w:r>
      <w:r>
        <w:rPr>
          <w:rFonts w:eastAsia="Arial TUR" w:cs="Arial TUR"/>
          <w:rtl w:val="true"/>
        </w:rPr>
        <w:t xml:space="preserve"> </w:t>
      </w:r>
      <w:r>
        <w:rPr>
          <w:rtl w:val="true"/>
        </w:rPr>
        <w:t>ז</w:t>
      </w:r>
      <w:r>
        <w:rPr>
          <w:rtl w:val="true"/>
        </w:rPr>
        <w:t>'</w:t>
      </w:r>
      <w:r>
        <w:rPr>
          <w:rtl w:val="true"/>
        </w:rPr>
        <w:t>קטים</w:t>
      </w:r>
      <w:r>
        <w:rPr>
          <w:rtl w:val="true"/>
        </w:rPr>
        <w:t xml:space="preserve">, </w:t>
      </w:r>
      <w:r>
        <w:rPr>
          <w:rtl w:val="true"/>
        </w:rPr>
        <w:t>שתי</w:t>
      </w:r>
      <w:r>
        <w:rPr>
          <w:rFonts w:eastAsia="Arial TUR" w:cs="Arial TUR"/>
          <w:rtl w:val="true"/>
        </w:rPr>
        <w:t xml:space="preserve"> </w:t>
      </w:r>
      <w:r>
        <w:rPr>
          <w:rtl w:val="true"/>
        </w:rPr>
        <w:t>אריזות</w:t>
      </w:r>
      <w:r>
        <w:rPr>
          <w:rFonts w:eastAsia="Arial TUR" w:cs="Arial TUR"/>
          <w:rtl w:val="true"/>
        </w:rPr>
        <w:t xml:space="preserve"> </w:t>
      </w:r>
      <w:r>
        <w:rPr>
          <w:rtl w:val="true"/>
        </w:rPr>
        <w:t>של</w:t>
      </w:r>
      <w:r>
        <w:rPr>
          <w:rFonts w:eastAsia="Arial TUR" w:cs="Arial TUR"/>
          <w:rtl w:val="true"/>
        </w:rPr>
        <w:t xml:space="preserve"> </w:t>
      </w:r>
      <w:r>
        <w:rPr>
          <w:rtl w:val="true"/>
        </w:rPr>
        <w:t>כפפות</w:t>
      </w:r>
      <w:r>
        <w:rPr>
          <w:rFonts w:eastAsia="Arial TUR" w:cs="Arial TUR"/>
          <w:rtl w:val="true"/>
        </w:rPr>
        <w:t xml:space="preserve"> </w:t>
      </w:r>
      <w:r>
        <w:rPr>
          <w:rtl w:val="true"/>
        </w:rPr>
        <w:t>גומי</w:t>
      </w:r>
      <w:r>
        <w:rPr>
          <w:rFonts w:eastAsia="Arial TUR" w:cs="Arial TUR"/>
          <w:rtl w:val="true"/>
        </w:rPr>
        <w:t xml:space="preserve"> </w:t>
      </w:r>
      <w:r>
        <w:rPr>
          <w:rtl w:val="true"/>
        </w:rPr>
        <w:t>באריזה</w:t>
      </w:r>
      <w:r>
        <w:rPr>
          <w:rFonts w:eastAsia="Arial TUR" w:cs="Arial TUR"/>
          <w:rtl w:val="true"/>
        </w:rPr>
        <w:t xml:space="preserve"> </w:t>
      </w:r>
      <w:r>
        <w:rPr>
          <w:rtl w:val="true"/>
        </w:rPr>
        <w:t>סגורה</w:t>
      </w:r>
      <w:r>
        <w:rPr>
          <w:rtl w:val="true"/>
        </w:rPr>
        <w:t xml:space="preserve">, </w:t>
      </w:r>
      <w:r>
        <w:rPr>
          <w:rtl w:val="true"/>
        </w:rPr>
        <w:t>כובע</w:t>
      </w:r>
      <w:r>
        <w:rPr>
          <w:rFonts w:eastAsia="Arial TUR" w:cs="Arial TUR"/>
          <w:rtl w:val="true"/>
        </w:rPr>
        <w:t xml:space="preserve"> </w:t>
      </w:r>
      <w:r>
        <w:rPr>
          <w:rtl w:val="true"/>
        </w:rPr>
        <w:t>גרב</w:t>
      </w:r>
      <w:r>
        <w:rPr>
          <w:rFonts w:eastAsia="Arial TUR" w:cs="Arial TUR"/>
          <w:rtl w:val="true"/>
        </w:rPr>
        <w:t xml:space="preserve"> </w:t>
      </w:r>
      <w:r>
        <w:rPr>
          <w:rtl w:val="true"/>
        </w:rPr>
        <w:t>עם</w:t>
      </w:r>
      <w:r>
        <w:rPr>
          <w:rFonts w:eastAsia="Arial TUR" w:cs="Arial TUR"/>
          <w:rtl w:val="true"/>
        </w:rPr>
        <w:t xml:space="preserve"> </w:t>
      </w:r>
      <w:r>
        <w:rPr>
          <w:rtl w:val="true"/>
        </w:rPr>
        <w:t>חורים</w:t>
      </w:r>
      <w:r>
        <w:rPr>
          <w:rFonts w:eastAsia="Arial TUR" w:cs="Arial TUR"/>
          <w:rtl w:val="true"/>
        </w:rPr>
        <w:t xml:space="preserve"> </w:t>
      </w:r>
      <w:r>
        <w:rPr>
          <w:rtl w:val="true"/>
        </w:rPr>
        <w:t>לעיניים</w:t>
      </w:r>
      <w:r>
        <w:rPr>
          <w:rFonts w:eastAsia="Arial TUR" w:cs="Arial TUR"/>
          <w:rtl w:val="true"/>
        </w:rPr>
        <w:t xml:space="preserve"> </w:t>
      </w:r>
      <w:r>
        <w:rPr>
          <w:rtl w:val="true"/>
        </w:rPr>
        <w:t>ולפה</w:t>
      </w:r>
      <w:r>
        <w:rPr>
          <w:rtl w:val="true"/>
        </w:rPr>
        <w:t xml:space="preserve">, </w:t>
      </w:r>
      <w:r>
        <w:rPr>
          <w:rtl w:val="true"/>
        </w:rPr>
        <w:t>פלאפונים</w:t>
      </w:r>
      <w:r>
        <w:rPr>
          <w:rFonts w:eastAsia="Arial TUR" w:cs="Arial TUR"/>
          <w:rtl w:val="true"/>
        </w:rPr>
        <w:t xml:space="preserve"> </w:t>
      </w:r>
      <w:r>
        <w:rPr>
          <w:rtl w:val="true"/>
        </w:rPr>
        <w:t>וכרטיסי</w:t>
      </w:r>
      <w:r>
        <w:rPr>
          <w:rFonts w:eastAsia="Arial TUR" w:cs="Arial TUR"/>
          <w:rtl w:val="true"/>
        </w:rPr>
        <w:t xml:space="preserve"> </w:t>
      </w:r>
      <w:r>
        <w:rPr>
          <w:rtl w:val="true"/>
        </w:rPr>
        <w:t>סים</w:t>
      </w:r>
      <w:r>
        <w:rPr>
          <w:rtl w:val="true"/>
        </w:rPr>
        <w:t xml:space="preserve">. </w:t>
      </w:r>
    </w:p>
    <w:p>
      <w:pPr>
        <w:pStyle w:val="Ruller5"/>
        <w:ind w:end="1282"/>
        <w:jc w:val="both"/>
        <w:rPr/>
      </w:pPr>
      <w:r>
        <w:rPr>
          <w:rtl w:val="true"/>
        </w:rPr>
        <w:t>גם</w:t>
      </w:r>
      <w:r>
        <w:rPr>
          <w:rFonts w:eastAsia="Arial TUR" w:cs="Arial TUR"/>
          <w:rtl w:val="true"/>
        </w:rPr>
        <w:t xml:space="preserve"> </w:t>
      </w:r>
      <w:r>
        <w:rPr>
          <w:rtl w:val="true"/>
        </w:rPr>
        <w:t>העובדה</w:t>
      </w:r>
      <w:r>
        <w:rPr>
          <w:rFonts w:eastAsia="Arial TUR" w:cs="Arial TUR"/>
          <w:rtl w:val="true"/>
        </w:rPr>
        <w:t xml:space="preserve"> </w:t>
      </w:r>
      <w:r>
        <w:rPr>
          <w:rtl w:val="true"/>
        </w:rPr>
        <w:t>שנתפסו</w:t>
      </w:r>
      <w:r>
        <w:rPr>
          <w:rFonts w:eastAsia="Arial TUR" w:cs="Arial TUR"/>
          <w:rtl w:val="true"/>
        </w:rPr>
        <w:t xml:space="preserve"> </w:t>
      </w:r>
      <w:r>
        <w:rPr>
          <w:rFonts w:ascii="Century" w:hAnsi="Century" w:cs="Miriam"/>
          <w:b/>
          <w:b/>
          <w:spacing w:val="0"/>
          <w:szCs w:val="24"/>
          <w:rtl w:val="true"/>
        </w:rPr>
        <w:t>שתי</w:t>
      </w:r>
      <w:r>
        <w:rPr>
          <w:rFonts w:eastAsia="Arial TUR" w:cs="Arial TUR"/>
          <w:rtl w:val="true"/>
        </w:rPr>
        <w:t xml:space="preserve"> </w:t>
      </w:r>
      <w:r>
        <w:rPr>
          <w:rtl w:val="true"/>
        </w:rPr>
        <w:t>קסדות</w:t>
      </w:r>
      <w:r>
        <w:rPr>
          <w:rFonts w:eastAsia="Arial TUR" w:cs="Arial TUR"/>
          <w:rtl w:val="true"/>
        </w:rPr>
        <w:t xml:space="preserve"> </w:t>
      </w:r>
      <w:r>
        <w:rPr>
          <w:rtl w:val="true"/>
        </w:rPr>
        <w:t>שבאמצעותן</w:t>
      </w:r>
      <w:r>
        <w:rPr>
          <w:rFonts w:eastAsia="Arial TUR" w:cs="Arial TUR"/>
          <w:rtl w:val="true"/>
        </w:rPr>
        <w:t xml:space="preserve"> </w:t>
      </w:r>
      <w:r>
        <w:rPr>
          <w:rtl w:val="true"/>
        </w:rPr>
        <w:t>מסתירים</w:t>
      </w:r>
      <w:r>
        <w:rPr>
          <w:rFonts w:eastAsia="Arial TUR" w:cs="Arial TUR"/>
          <w:rtl w:val="true"/>
        </w:rPr>
        <w:t xml:space="preserve"> </w:t>
      </w:r>
      <w:r>
        <w:rPr>
          <w:rtl w:val="true"/>
        </w:rPr>
        <w:t>את</w:t>
      </w:r>
      <w:r>
        <w:rPr>
          <w:rFonts w:eastAsia="Arial TUR" w:cs="Arial TUR"/>
          <w:rtl w:val="true"/>
        </w:rPr>
        <w:t xml:space="preserve"> </w:t>
      </w:r>
      <w:r>
        <w:rPr>
          <w:rtl w:val="true"/>
        </w:rPr>
        <w:t>הפנים</w:t>
      </w:r>
      <w:r>
        <w:rPr>
          <w:rtl w:val="true"/>
        </w:rPr>
        <w:t xml:space="preserve">, </w:t>
      </w:r>
      <w:r>
        <w:rPr>
          <w:rFonts w:ascii="Century" w:hAnsi="Century" w:cs="Miriam"/>
          <w:b/>
          <w:b/>
          <w:spacing w:val="0"/>
          <w:szCs w:val="24"/>
          <w:rtl w:val="true"/>
        </w:rPr>
        <w:t>שני</w:t>
      </w:r>
      <w:r>
        <w:rPr>
          <w:rFonts w:eastAsia="Arial TUR" w:cs="Arial TUR"/>
          <w:rtl w:val="true"/>
        </w:rPr>
        <w:t xml:space="preserve"> </w:t>
      </w:r>
      <w:r>
        <w:rPr>
          <w:rtl w:val="true"/>
        </w:rPr>
        <w:t>ז</w:t>
      </w:r>
      <w:r>
        <w:rPr>
          <w:rtl w:val="true"/>
        </w:rPr>
        <w:t>'</w:t>
      </w:r>
      <w:r>
        <w:rPr>
          <w:rtl w:val="true"/>
        </w:rPr>
        <w:t>קטים</w:t>
      </w:r>
      <w:r>
        <w:rPr>
          <w:rFonts w:eastAsia="Arial TUR" w:cs="Arial TUR"/>
          <w:rtl w:val="true"/>
        </w:rPr>
        <w:t xml:space="preserve"> </w:t>
      </w:r>
      <w:r>
        <w:rPr>
          <w:rFonts w:ascii="Century" w:hAnsi="Century" w:cs="Miriam"/>
          <w:b/>
          <w:b/>
          <w:spacing w:val="0"/>
          <w:szCs w:val="24"/>
          <w:rtl w:val="true"/>
        </w:rPr>
        <w:t>שתי</w:t>
      </w:r>
      <w:r>
        <w:rPr>
          <w:rFonts w:eastAsia="Arial TUR" w:cs="Arial TUR"/>
          <w:rtl w:val="true"/>
        </w:rPr>
        <w:t xml:space="preserve"> </w:t>
      </w:r>
      <w:r>
        <w:rPr>
          <w:rtl w:val="true"/>
        </w:rPr>
        <w:t>אריזות</w:t>
      </w:r>
      <w:r>
        <w:rPr>
          <w:rFonts w:eastAsia="Arial TUR" w:cs="Arial TUR"/>
          <w:rtl w:val="true"/>
        </w:rPr>
        <w:t xml:space="preserve"> </w:t>
      </w:r>
      <w:r>
        <w:rPr>
          <w:rtl w:val="true"/>
        </w:rPr>
        <w:t>עם</w:t>
      </w:r>
      <w:r>
        <w:rPr>
          <w:rFonts w:eastAsia="Arial TUR" w:cs="Arial TUR"/>
          <w:rtl w:val="true"/>
        </w:rPr>
        <w:t xml:space="preserve"> </w:t>
      </w:r>
      <w:r>
        <w:rPr>
          <w:rtl w:val="true"/>
        </w:rPr>
        <w:t>כפפות</w:t>
      </w:r>
      <w:r>
        <w:rPr>
          <w:rtl w:val="true"/>
        </w:rPr>
        <w:t xml:space="preserve">, </w:t>
      </w:r>
      <w:r>
        <w:rPr>
          <w:rtl w:val="true"/>
        </w:rPr>
        <w:t>תואמת</w:t>
      </w:r>
      <w:r>
        <w:rPr>
          <w:rFonts w:eastAsia="Arial TUR" w:cs="Arial TUR"/>
          <w:rtl w:val="true"/>
        </w:rPr>
        <w:t xml:space="preserve"> </w:t>
      </w:r>
      <w:r>
        <w:rPr>
          <w:rtl w:val="true"/>
        </w:rPr>
        <w:t>את</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לפיה</w:t>
      </w:r>
      <w:r>
        <w:rPr>
          <w:rFonts w:eastAsia="Arial TUR" w:cs="Arial TUR"/>
          <w:rtl w:val="true"/>
        </w:rPr>
        <w:t xml:space="preserve"> </w:t>
      </w:r>
      <w:r>
        <w:rPr>
          <w:rtl w:val="true"/>
        </w:rPr>
        <w:t>תפקידו</w:t>
      </w:r>
      <w:r>
        <w:rPr>
          <w:rFonts w:eastAsia="Arial TUR" w:cs="Arial TUR"/>
          <w:rtl w:val="true"/>
        </w:rPr>
        <w:t xml:space="preserve"> </w:t>
      </w:r>
      <w:r>
        <w:rPr>
          <w:rtl w:val="true"/>
        </w:rPr>
        <w:t>באירוע</w:t>
      </w:r>
      <w:r>
        <w:rPr>
          <w:rFonts w:eastAsia="Arial TUR" w:cs="Arial TUR"/>
          <w:rtl w:val="true"/>
        </w:rPr>
        <w:t xml:space="preserve"> </w:t>
      </w:r>
      <w:r>
        <w:rPr>
          <w:rtl w:val="true"/>
        </w:rPr>
        <w:t>הפלילי</w:t>
      </w:r>
      <w:r>
        <w:rPr>
          <w:rFonts w:eastAsia="Arial TUR" w:cs="Arial TUR"/>
          <w:rtl w:val="true"/>
        </w:rPr>
        <w:t xml:space="preserve"> </w:t>
      </w:r>
      <w:r>
        <w:rPr>
          <w:rtl w:val="true"/>
        </w:rPr>
        <w:t>היה</w:t>
      </w:r>
      <w:r>
        <w:rPr>
          <w:rFonts w:eastAsia="Arial TUR" w:cs="Arial TUR"/>
          <w:rtl w:val="true"/>
        </w:rPr>
        <w:t xml:space="preserve"> </w:t>
      </w:r>
      <w:r>
        <w:rPr>
          <w:rtl w:val="true"/>
        </w:rPr>
        <w:t>לשמש</w:t>
      </w:r>
      <w:r>
        <w:rPr>
          <w:rFonts w:eastAsia="Arial TUR" w:cs="Arial TUR"/>
          <w:rtl w:val="true"/>
        </w:rPr>
        <w:t xml:space="preserve"> </w:t>
      </w:r>
      <w:r>
        <w:rPr>
          <w:rtl w:val="true"/>
        </w:rPr>
        <w:t>נהג</w:t>
      </w:r>
      <w:r>
        <w:rPr>
          <w:rFonts w:eastAsia="Arial TUR" w:cs="Arial TUR"/>
          <w:rtl w:val="true"/>
        </w:rPr>
        <w:t xml:space="preserve"> </w:t>
      </w:r>
      <w:r>
        <w:rPr>
          <w:rtl w:val="true"/>
        </w:rPr>
        <w:t>מילוט</w:t>
      </w:r>
      <w:r>
        <w:rPr>
          <w:rtl w:val="true"/>
        </w:rPr>
        <w:t xml:space="preserve">, </w:t>
      </w:r>
      <w:r>
        <w:rPr>
          <w:rtl w:val="true"/>
        </w:rPr>
        <w:t>בעוד</w:t>
      </w:r>
      <w:r>
        <w:rPr>
          <w:rFonts w:eastAsia="Arial TUR" w:cs="Arial TUR"/>
          <w:rtl w:val="true"/>
        </w:rPr>
        <w:t xml:space="preserve"> </w:t>
      </w:r>
      <w:r>
        <w:rPr>
          <w:rFonts w:ascii="Century" w:hAnsi="Century" w:cs="Miriam"/>
          <w:b/>
          <w:b/>
          <w:spacing w:val="0"/>
          <w:szCs w:val="24"/>
          <w:rtl w:val="true"/>
        </w:rPr>
        <w:t>ששני</w:t>
      </w:r>
      <w:r>
        <w:rPr>
          <w:rFonts w:eastAsia="Arial TUR" w:cs="Arial TUR"/>
          <w:rtl w:val="true"/>
        </w:rPr>
        <w:t xml:space="preserve"> </w:t>
      </w:r>
      <w:r>
        <w:rPr>
          <w:rtl w:val="true"/>
        </w:rPr>
        <w:t>הנאשמים</w:t>
      </w:r>
      <w:r>
        <w:rPr>
          <w:rFonts w:eastAsia="Arial TUR" w:cs="Arial TUR"/>
          <w:rtl w:val="true"/>
        </w:rPr>
        <w:t xml:space="preserve"> </w:t>
      </w:r>
      <w:r>
        <w:rPr>
          <w:rtl w:val="true"/>
        </w:rPr>
        <w:t>תוכננו</w:t>
      </w:r>
      <w:r>
        <w:rPr>
          <w:rFonts w:eastAsia="Arial TUR" w:cs="Arial TUR"/>
          <w:rtl w:val="true"/>
        </w:rPr>
        <w:t xml:space="preserve"> </w:t>
      </w:r>
      <w:r>
        <w:rPr>
          <w:rtl w:val="true"/>
        </w:rPr>
        <w:t>לירות</w:t>
      </w:r>
      <w:r>
        <w:rPr>
          <w:rFonts w:eastAsia="Arial TUR" w:cs="Arial TUR"/>
          <w:rtl w:val="true"/>
        </w:rPr>
        <w:t xml:space="preserve"> </w:t>
      </w:r>
      <w:r>
        <w:rPr>
          <w:rtl w:val="true"/>
        </w:rPr>
        <w:t>בפועל</w:t>
      </w:r>
      <w:r>
        <w:rPr>
          <w:rFonts w:eastAsia="Arial TUR" w:cs="Arial TUR"/>
          <w:rtl w:val="true"/>
        </w:rPr>
        <w:t xml:space="preserve"> </w:t>
      </w:r>
      <w:r>
        <w:rPr>
          <w:rtl w:val="true"/>
        </w:rPr>
        <w:t>ביוסי</w:t>
      </w:r>
      <w:r>
        <w:rPr>
          <w:rFonts w:eastAsia="Arial TUR" w:cs="Arial TUR"/>
          <w:rtl w:val="true"/>
        </w:rPr>
        <w:t xml:space="preserve"> </w:t>
      </w:r>
      <w:r>
        <w:rPr>
          <w:rtl w:val="true"/>
        </w:rPr>
        <w:t>מלכה</w:t>
      </w:r>
      <w:r>
        <w:rPr>
          <w:rtl w:val="true"/>
        </w:rPr>
        <w:t>" (</w:t>
      </w:r>
      <w:r>
        <w:rPr>
          <w:rtl w:val="true"/>
        </w:rPr>
        <w:t>עמ</w:t>
      </w:r>
      <w:r>
        <w:rPr>
          <w:rtl w:val="true"/>
        </w:rPr>
        <w:t xml:space="preserve">' </w:t>
      </w:r>
      <w:r>
        <w:rPr/>
        <w:t>135</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ההדגשות</w:t>
      </w:r>
      <w:r>
        <w:rPr>
          <w:rFonts w:eastAsia="Arial TUR" w:cs="Arial TUR"/>
          <w:rtl w:val="true"/>
        </w:rPr>
        <w:t xml:space="preserve"> </w:t>
      </w:r>
      <w:r>
        <w:rPr>
          <w:rtl w:val="true"/>
        </w:rPr>
        <w:t>במקור</w:t>
      </w:r>
      <w:r>
        <w:rPr>
          <w:rtl w:val="true"/>
        </w:rPr>
        <w:t>)</w:t>
      </w:r>
      <w:r>
        <w:rPr>
          <w:rtl w:val="true"/>
        </w:rPr>
        <w:t xml:space="preserve">. </w:t>
      </w:r>
    </w:p>
    <w:p>
      <w:pPr>
        <w:pStyle w:val="Ruller5"/>
        <w:ind w:end="1282"/>
        <w:jc w:val="both"/>
        <w:rPr/>
      </w:pPr>
      <w:r>
        <w:rPr>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 xml:space="preserve">זוהי </w:t>
      </w:r>
      <w:r>
        <w:rPr>
          <w:rFonts w:cs="Century" w:ascii="Century" w:hAnsi="Century"/>
          <w:rtl w:val="true"/>
        </w:rPr>
        <w:t>"</w:t>
      </w:r>
      <w:r>
        <w:rPr>
          <w:rFonts w:ascii="Century" w:hAnsi="Century" w:cs="Century"/>
          <w:rtl w:val="true"/>
        </w:rPr>
        <w:t>תמונת הסיום</w:t>
      </w:r>
      <w:r>
        <w:rPr>
          <w:rFonts w:cs="Century" w:ascii="Century" w:hAnsi="Century"/>
          <w:rtl w:val="true"/>
        </w:rPr>
        <w:t xml:space="preserve">" </w:t>
      </w:r>
      <w:r>
        <w:rPr>
          <w:rFonts w:ascii="Century" w:hAnsi="Century" w:cs="Century"/>
          <w:rtl w:val="true"/>
        </w:rPr>
        <w:t>של האירוע</w:t>
      </w:r>
      <w:r>
        <w:rPr>
          <w:rFonts w:cs="Century" w:ascii="Century" w:hAnsi="Century"/>
          <w:rtl w:val="true"/>
        </w:rPr>
        <w:t xml:space="preserve">, </w:t>
      </w:r>
      <w:r>
        <w:rPr>
          <w:rFonts w:ascii="Century" w:hAnsi="Century" w:cs="Century"/>
          <w:rtl w:val="true"/>
        </w:rPr>
        <w:t>וחרף טענותיהם של המערערים</w:t>
      </w:r>
      <w:r>
        <w:rPr>
          <w:rFonts w:cs="Century" w:ascii="Century" w:hAnsi="Century"/>
          <w:rtl w:val="true"/>
        </w:rPr>
        <w:t xml:space="preserve">, </w:t>
      </w:r>
      <w:r>
        <w:rPr>
          <w:rFonts w:ascii="Century" w:hAnsi="Century" w:cs="Century"/>
          <w:rtl w:val="true"/>
        </w:rPr>
        <w:t>בהחלט יש בכך סיוע חיצוני לעדותו של עד המדינה</w:t>
      </w:r>
      <w:r>
        <w:rPr>
          <w:rFonts w:cs="Century" w:ascii="Century" w:hAnsi="Century"/>
          <w:rtl w:val="true"/>
        </w:rPr>
        <w:t xml:space="preserve">. </w:t>
      </w:r>
      <w:r>
        <w:rPr>
          <w:rFonts w:ascii="Century" w:hAnsi="Century" w:cs="Century"/>
          <w:rtl w:val="true"/>
        </w:rPr>
        <w:t xml:space="preserve">אציין כי אילן נשאל מדוע החזיק כרטיסי סים חדשים </w:t>
      </w:r>
      <w:r>
        <w:rPr>
          <w:rFonts w:cs="Century" w:ascii="Century" w:hAnsi="Century"/>
          <w:rtl w:val="true"/>
        </w:rPr>
        <w:t>("</w:t>
      </w:r>
      <w:r>
        <w:rPr>
          <w:rFonts w:ascii="Century" w:hAnsi="Century" w:cs="Century"/>
          <w:rtl w:val="true"/>
        </w:rPr>
        <w:t>ריקים</w:t>
      </w:r>
      <w:r>
        <w:rPr>
          <w:rFonts w:cs="Century" w:ascii="Century" w:hAnsi="Century"/>
          <w:rtl w:val="true"/>
        </w:rPr>
        <w:t xml:space="preserve">"), </w:t>
      </w:r>
      <w:r>
        <w:rPr>
          <w:rFonts w:ascii="Century" w:hAnsi="Century" w:cs="Century"/>
          <w:rtl w:val="true"/>
        </w:rPr>
        <w:t>ותשובתו היתה</w:t>
      </w:r>
      <w:r>
        <w:rPr>
          <w:rFonts w:cs="Century" w:ascii="Century" w:hAnsi="Century"/>
          <w:rtl w:val="true"/>
        </w:rPr>
        <w:t>: "</w:t>
      </w:r>
      <w:r>
        <w:rPr>
          <w:rFonts w:ascii="Century" w:hAnsi="Century" w:cs="Century"/>
          <w:rtl w:val="true"/>
        </w:rPr>
        <w:t>מה זאת אומרת</w:t>
      </w:r>
      <w:r>
        <w:rPr>
          <w:rFonts w:cs="Century" w:ascii="Century" w:hAnsi="Century"/>
          <w:rtl w:val="true"/>
        </w:rPr>
        <w:t xml:space="preserve">? </w:t>
      </w:r>
      <w:r>
        <w:rPr>
          <w:rFonts w:ascii="Century" w:hAnsi="Century" w:cs="Century"/>
          <w:rtl w:val="true"/>
        </w:rPr>
        <w:t>לא רוצה להשתמש בטלפון שלי</w:t>
      </w:r>
      <w:r>
        <w:rPr>
          <w:rFonts w:cs="Century" w:ascii="Century" w:hAnsi="Century"/>
          <w:rtl w:val="true"/>
        </w:rPr>
        <w:t xml:space="preserve">, </w:t>
      </w:r>
      <w:r>
        <w:rPr>
          <w:rFonts w:ascii="Century" w:hAnsi="Century" w:cs="Century"/>
          <w:rtl w:val="true"/>
        </w:rPr>
        <w:t>מטרידים אותי בטלפון</w:t>
      </w:r>
      <w:r>
        <w:rPr>
          <w:rFonts w:cs="Century" w:ascii="Century" w:hAnsi="Century"/>
          <w:rtl w:val="true"/>
        </w:rPr>
        <w:t xml:space="preserve">. </w:t>
      </w:r>
      <w:r>
        <w:rPr>
          <w:rFonts w:ascii="Century" w:hAnsi="Century" w:cs="Century"/>
          <w:rtl w:val="true"/>
        </w:rPr>
        <w:t>מוצאי שבת</w:t>
      </w:r>
      <w:r>
        <w:rPr>
          <w:rFonts w:cs="Century" w:ascii="Century" w:hAnsi="Century"/>
          <w:rtl w:val="true"/>
        </w:rPr>
        <w:t xml:space="preserve">, </w:t>
      </w:r>
      <w:r>
        <w:rPr>
          <w:rFonts w:ascii="Century" w:hAnsi="Century" w:cs="Century"/>
          <w:rtl w:val="true"/>
        </w:rPr>
        <w:t>לא רוצה לפתוח את הטלפון</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1345</w:t>
      </w:r>
      <w:r>
        <w:rPr>
          <w:rFonts w:cs="Century" w:ascii="Century" w:hAnsi="Century"/>
          <w:rtl w:val="true"/>
        </w:rPr>
        <w:t xml:space="preserve"> </w:t>
      </w:r>
      <w:r>
        <w:rPr>
          <w:rFonts w:ascii="Century" w:hAnsi="Century" w:cs="Century"/>
          <w:rtl w:val="true"/>
        </w:rPr>
        <w:t xml:space="preserve">מיום </w:t>
      </w:r>
      <w:r>
        <w:rPr>
          <w:rFonts w:cs="Century" w:ascii="Century" w:hAnsi="Century"/>
        </w:rPr>
        <w:t>11.9.2014</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כלומר</w:t>
      </w:r>
      <w:r>
        <w:rPr>
          <w:rFonts w:cs="Century" w:ascii="Century" w:hAnsi="Century"/>
          <w:rtl w:val="true"/>
        </w:rPr>
        <w:t xml:space="preserve">, </w:t>
      </w:r>
      <w:r>
        <w:rPr>
          <w:rFonts w:ascii="Century" w:hAnsi="Century" w:cs="Century"/>
          <w:rtl w:val="true"/>
        </w:rPr>
        <w:t>על מנת שנוכל לקבל את טענתם של המערערים</w:t>
      </w:r>
      <w:r>
        <w:rPr>
          <w:rFonts w:cs="Century" w:ascii="Century" w:hAnsi="Century"/>
          <w:rtl w:val="true"/>
        </w:rPr>
        <w:t xml:space="preserve">, </w:t>
      </w:r>
      <w:r>
        <w:rPr>
          <w:rFonts w:ascii="Century" w:hAnsi="Century" w:cs="Century"/>
          <w:rtl w:val="true"/>
        </w:rPr>
        <w:t xml:space="preserve">עלינו להניח כי עד המדינה טפל עליהם עלילת שקר כבר </w:t>
      </w:r>
      <w:r>
        <w:rPr>
          <w:rFonts w:cs="Century" w:ascii="Century" w:hAnsi="Century"/>
          <w:rtl w:val="true"/>
        </w:rPr>
        <w:t>"</w:t>
      </w:r>
      <w:r>
        <w:rPr>
          <w:rFonts w:ascii="Century" w:hAnsi="Century" w:cs="Century"/>
          <w:rtl w:val="true"/>
        </w:rPr>
        <w:t>בזמן אמת</w:t>
      </w:r>
      <w:r>
        <w:rPr>
          <w:rFonts w:cs="Century" w:ascii="Century" w:hAnsi="Century"/>
          <w:rtl w:val="true"/>
        </w:rPr>
        <w:t xml:space="preserve">", </w:t>
      </w:r>
      <w:r>
        <w:rPr>
          <w:rFonts w:ascii="Century" w:hAnsi="Century" w:cs="Century"/>
          <w:rtl w:val="true"/>
        </w:rPr>
        <w:t>וכי הציוד שנתפס ברכב אינו קשור לסיפור המעשה</w:t>
      </w:r>
      <w:r>
        <w:rPr>
          <w:rFonts w:cs="Century" w:ascii="Century" w:hAnsi="Century"/>
          <w:rtl w:val="true"/>
        </w:rPr>
        <w:t xml:space="preserve">. </w:t>
      </w:r>
      <w:r>
        <w:rPr>
          <w:rFonts w:ascii="Century" w:hAnsi="Century" w:cs="Century"/>
          <w:rtl w:val="true"/>
        </w:rPr>
        <w:t>זאת</w:t>
      </w:r>
      <w:r>
        <w:rPr>
          <w:rFonts w:cs="Century" w:ascii="Century" w:hAnsi="Century"/>
          <w:rtl w:val="true"/>
        </w:rPr>
        <w:t xml:space="preserve">, </w:t>
      </w:r>
      <w:r>
        <w:rPr>
          <w:rFonts w:ascii="Century" w:hAnsi="Century" w:cs="Century"/>
          <w:rtl w:val="true"/>
        </w:rPr>
        <w:t>למרות שהרקע לגרסתו של עד המדינה הוכח כדבעי</w:t>
      </w:r>
      <w:r>
        <w:rPr>
          <w:rFonts w:cs="Century" w:ascii="Century" w:hAnsi="Century"/>
          <w:rtl w:val="true"/>
        </w:rPr>
        <w:t xml:space="preserve">: </w:t>
      </w:r>
      <w:r>
        <w:rPr>
          <w:rFonts w:ascii="Century" w:hAnsi="Century" w:cs="Century"/>
          <w:rtl w:val="true"/>
        </w:rPr>
        <w:t xml:space="preserve">הובאו ראיות לקיומו של סכסוך בין עקא לבין יוסי </w:t>
      </w:r>
      <w:r>
        <w:rPr>
          <w:rFonts w:cs="Century" w:ascii="Century" w:hAnsi="Century"/>
          <w:rtl w:val="true"/>
        </w:rPr>
        <w:t>(</w:t>
      </w:r>
      <w:r>
        <w:rPr>
          <w:rFonts w:ascii="Century" w:hAnsi="Century" w:cs="Century"/>
          <w:rtl w:val="true"/>
        </w:rPr>
        <w:t>ת</w:t>
      </w:r>
      <w:r>
        <w:rPr>
          <w:rFonts w:cs="Century" w:ascii="Century" w:hAnsi="Century"/>
          <w:rtl w:val="true"/>
        </w:rPr>
        <w:t>/</w:t>
      </w:r>
      <w:r>
        <w:rPr>
          <w:rFonts w:cs="Century" w:ascii="Century" w:hAnsi="Century"/>
        </w:rPr>
        <w:t>18</w:t>
      </w:r>
      <w:r>
        <w:rPr>
          <w:rFonts w:ascii="Century" w:hAnsi="Century" w:cs="Century"/>
          <w:rtl w:val="true"/>
        </w:rPr>
        <w:t>ה</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72-73</w:t>
      </w:r>
      <w:r>
        <w:rPr>
          <w:rFonts w:cs="Century" w:ascii="Century" w:hAnsi="Century"/>
          <w:rtl w:val="true"/>
        </w:rPr>
        <w:t xml:space="preserve">), </w:t>
      </w:r>
      <w:r>
        <w:rPr>
          <w:rFonts w:ascii="Century" w:hAnsi="Century" w:cs="Century"/>
          <w:rtl w:val="true"/>
        </w:rPr>
        <w:t>ואין ספק שיוסי היה באילת באותו מועד</w:t>
      </w:r>
      <w:r>
        <w:rPr>
          <w:rFonts w:cs="Century" w:ascii="Century" w:hAnsi="Century"/>
          <w:rtl w:val="true"/>
        </w:rPr>
        <w:t xml:space="preserve">. </w:t>
      </w:r>
      <w:r>
        <w:rPr>
          <w:rFonts w:ascii="Century" w:hAnsi="Century" w:cs="Century"/>
          <w:rtl w:val="true"/>
        </w:rPr>
        <w:t>על גבי נדבכים ראייתיים אלו מתווספות קביעות מהימנות נחרצות מתוך התרשמותו של בית המשפט קמא</w:t>
      </w:r>
      <w:r>
        <w:rPr>
          <w:rFonts w:cs="Century" w:ascii="Century" w:hAnsi="Century"/>
          <w:rtl w:val="true"/>
        </w:rPr>
        <w:t xml:space="preserve">, </w:t>
      </w:r>
      <w:r>
        <w:rPr>
          <w:rFonts w:ascii="Century" w:hAnsi="Century" w:cs="Century"/>
          <w:rtl w:val="true"/>
        </w:rPr>
        <w:t>וכדי שנגיע להתערב בהן יש להצביע על אחד החריגים שנקבעו בהלכות הרלוונטיות</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גרסאותיהם</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המערערים</w:t>
      </w:r>
    </w:p>
    <w:p>
      <w:pPr>
        <w:pStyle w:val="Ruller41"/>
        <w:ind w:end="0"/>
        <w:jc w:val="both"/>
        <w:rPr>
          <w:rFonts w:ascii="Century" w:hAnsi="Century" w:cs="Century"/>
          <w:b/>
          <w:spacing w:val="0"/>
          <w:szCs w:val="24"/>
        </w:rPr>
      </w:pPr>
      <w:r>
        <w:rPr>
          <w:rFonts w:cs="Century" w:ascii="Century" w:hAnsi="Century"/>
          <w:b/>
          <w:spacing w:val="0"/>
          <w:szCs w:val="24"/>
          <w:rtl w:val="true"/>
        </w:rPr>
      </w:r>
    </w:p>
    <w:p>
      <w:pPr>
        <w:pStyle w:val="Ruller41"/>
        <w:ind w:end="0"/>
        <w:jc w:val="both"/>
        <w:rPr>
          <w:rFonts w:ascii="Century" w:hAnsi="Century" w:cs="Century"/>
        </w:rPr>
      </w:pPr>
      <w:r>
        <w:rPr>
          <w:rFonts w:cs="Century" w:ascii="Century" w:hAnsi="Century"/>
        </w:rPr>
        <w:t>96</w:t>
      </w:r>
      <w:r>
        <w:rPr>
          <w:rFonts w:cs="Century" w:ascii="Century" w:hAnsi="Century"/>
          <w:rtl w:val="true"/>
        </w:rPr>
        <w:t>.</w:t>
      </w:r>
      <w:r>
        <w:rPr>
          <w:rFonts w:cs="Century" w:ascii="Century" w:hAnsi="Century"/>
          <w:rtl w:val="true"/>
        </w:rPr>
        <w:tab/>
      </w:r>
      <w:r>
        <w:rPr>
          <w:rFonts w:ascii="Century" w:hAnsi="Century" w:cs="Century"/>
          <w:rtl w:val="true"/>
        </w:rPr>
        <w:t>בשלב זה אפנה לבחון את גרסתם של המערערים לאירוע בו נעצרו</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בעדותו הראשית</w:t>
      </w:r>
      <w:r>
        <w:rPr>
          <w:rFonts w:cs="Century" w:ascii="Century" w:hAnsi="Century"/>
          <w:rtl w:val="true"/>
        </w:rPr>
        <w:t xml:space="preserve">, </w:t>
      </w:r>
      <w:r>
        <w:rPr>
          <w:rFonts w:ascii="Century" w:hAnsi="Century" w:cs="Century"/>
          <w:rtl w:val="true"/>
        </w:rPr>
        <w:t>אילן סיפר</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5"/>
        <w:ind w:end="1282"/>
        <w:jc w:val="both"/>
        <w:rPr/>
      </w:pPr>
      <w:r>
        <w:rPr>
          <w:rtl w:val="true"/>
        </w:rPr>
        <w:t>"</w:t>
      </w:r>
      <w:r>
        <w:rPr>
          <w:rtl w:val="true"/>
        </w:rPr>
        <w:t>הייתי</w:t>
      </w:r>
      <w:r>
        <w:rPr>
          <w:rFonts w:eastAsia="Arial TUR" w:cs="Arial TUR"/>
          <w:rtl w:val="true"/>
        </w:rPr>
        <w:t xml:space="preserve"> </w:t>
      </w:r>
      <w:r>
        <w:rPr>
          <w:rtl w:val="true"/>
        </w:rPr>
        <w:t>בפסילה</w:t>
      </w:r>
      <w:r>
        <w:rPr>
          <w:rFonts w:eastAsia="Arial TUR" w:cs="Arial TUR"/>
          <w:rtl w:val="true"/>
        </w:rPr>
        <w:t xml:space="preserve"> </w:t>
      </w:r>
      <w:r>
        <w:rPr>
          <w:rtl w:val="true"/>
        </w:rPr>
        <w:t>של</w:t>
      </w:r>
      <w:r>
        <w:rPr>
          <w:rFonts w:eastAsia="Arial TUR" w:cs="Arial TUR"/>
          <w:rtl w:val="true"/>
        </w:rPr>
        <w:t xml:space="preserve"> </w:t>
      </w:r>
      <w:r>
        <w:rPr>
          <w:rtl w:val="true"/>
        </w:rPr>
        <w:t>חודש</w:t>
      </w:r>
      <w:r>
        <w:rPr>
          <w:rtl w:val="true"/>
        </w:rPr>
        <w:t xml:space="preserve">, </w:t>
      </w:r>
      <w:r>
        <w:rPr>
          <w:rtl w:val="true"/>
        </w:rPr>
        <w:t>וביקשתי</w:t>
      </w:r>
      <w:r>
        <w:rPr>
          <w:rFonts w:eastAsia="Arial TUR" w:cs="Arial TUR"/>
          <w:rtl w:val="true"/>
        </w:rPr>
        <w:t xml:space="preserve"> </w:t>
      </w:r>
      <w:r>
        <w:rPr>
          <w:rtl w:val="true"/>
        </w:rPr>
        <w:t>[</w:t>
      </w:r>
      <w:r>
        <w:rPr>
          <w:rtl w:val="true"/>
        </w:rPr>
        <w:t>מעד</w:t>
      </w:r>
      <w:r>
        <w:rPr>
          <w:rFonts w:eastAsia="Arial TUR" w:cs="Arial TUR"/>
          <w:rtl w:val="true"/>
        </w:rPr>
        <w:t xml:space="preserve"> </w:t>
      </w:r>
      <w:r>
        <w:rPr>
          <w:rtl w:val="true"/>
        </w:rPr>
        <w:t>המדינה</w:t>
      </w:r>
      <w:r>
        <w:rPr>
          <w:rtl w:val="true"/>
        </w:rPr>
        <w:t xml:space="preserve">] </w:t>
      </w:r>
      <w:r>
        <w:rPr>
          <w:rtl w:val="true"/>
        </w:rPr>
        <w:t>שיקפיץ</w:t>
      </w:r>
      <w:r>
        <w:rPr>
          <w:rFonts w:eastAsia="Arial TUR" w:cs="Arial TUR"/>
          <w:rtl w:val="true"/>
        </w:rPr>
        <w:t xml:space="preserve"> </w:t>
      </w:r>
      <w:r>
        <w:rPr>
          <w:rtl w:val="true"/>
        </w:rPr>
        <w:t>אותי</w:t>
      </w:r>
      <w:r>
        <w:rPr>
          <w:rFonts w:eastAsia="Arial TUR" w:cs="Arial TUR"/>
          <w:rtl w:val="true"/>
        </w:rPr>
        <w:t xml:space="preserve"> </w:t>
      </w:r>
      <w:r>
        <w:rPr>
          <w:rtl w:val="true"/>
        </w:rPr>
        <w:t>למישהו</w:t>
      </w:r>
      <w:r>
        <w:rPr>
          <w:rFonts w:eastAsia="Arial TUR" w:cs="Arial TUR"/>
          <w:rtl w:val="true"/>
        </w:rPr>
        <w:t xml:space="preserve"> </w:t>
      </w:r>
      <w:r>
        <w:rPr>
          <w:rtl w:val="true"/>
        </w:rPr>
        <w:t>לקחת</w:t>
      </w:r>
      <w:r>
        <w:rPr>
          <w:rFonts w:eastAsia="Arial TUR" w:cs="Arial TUR"/>
          <w:rtl w:val="true"/>
        </w:rPr>
        <w:t xml:space="preserve"> </w:t>
      </w:r>
      <w:r>
        <w:rPr>
          <w:rtl w:val="true"/>
        </w:rPr>
        <w:t>כסף</w:t>
      </w:r>
      <w:r>
        <w:rPr>
          <w:rtl w:val="true"/>
        </w:rPr>
        <w:t xml:space="preserve">. </w:t>
      </w:r>
      <w:r>
        <w:rPr>
          <w:rtl w:val="true"/>
        </w:rPr>
        <w:t>קפצו</w:t>
      </w:r>
      <w:r>
        <w:rPr>
          <w:rFonts w:eastAsia="Arial TUR" w:cs="Arial TUR"/>
          <w:rtl w:val="true"/>
        </w:rPr>
        <w:t xml:space="preserve"> </w:t>
      </w:r>
      <w:r>
        <w:rPr>
          <w:rtl w:val="true"/>
        </w:rPr>
        <w:t>עלינו</w:t>
      </w:r>
      <w:r>
        <w:rPr>
          <w:rFonts w:eastAsia="Arial TUR" w:cs="Arial TUR"/>
          <w:rtl w:val="true"/>
        </w:rPr>
        <w:t xml:space="preserve"> </w:t>
      </w:r>
      <w:r>
        <w:rPr>
          <w:rtl w:val="true"/>
        </w:rPr>
        <w:t>ועצרו</w:t>
      </w:r>
      <w:r>
        <w:rPr>
          <w:rFonts w:eastAsia="Arial TUR" w:cs="Arial TUR"/>
          <w:rtl w:val="true"/>
        </w:rPr>
        <w:t xml:space="preserve"> </w:t>
      </w:r>
      <w:r>
        <w:rPr>
          <w:rtl w:val="true"/>
        </w:rPr>
        <w:t>אותי</w:t>
      </w:r>
      <w:r>
        <w:rPr>
          <w:rtl w:val="true"/>
        </w:rPr>
        <w:t xml:space="preserve">, </w:t>
      </w:r>
      <w:r>
        <w:rPr>
          <w:rtl w:val="true"/>
        </w:rPr>
        <w:t>זהו</w:t>
      </w:r>
      <w:r>
        <w:rPr>
          <w:rtl w:val="true"/>
        </w:rPr>
        <w:t xml:space="preserve">"; </w:t>
      </w:r>
    </w:p>
    <w:p>
      <w:pPr>
        <w:pStyle w:val="Ruller5"/>
        <w:ind w:end="1282"/>
        <w:jc w:val="both"/>
        <w:rPr/>
      </w:pPr>
      <w:r>
        <w:rPr>
          <w:rtl w:val="true"/>
        </w:rPr>
      </w:r>
    </w:p>
    <w:p>
      <w:pPr>
        <w:pStyle w:val="Ruller5"/>
        <w:ind w:end="1282"/>
        <w:jc w:val="both"/>
        <w:rPr/>
      </w:pPr>
      <w:r>
        <w:rPr>
          <w:rtl w:val="true"/>
        </w:rPr>
        <w:t>"</w:t>
      </w:r>
      <w:r>
        <w:rPr>
          <w:rtl w:val="true"/>
        </w:rPr>
        <w:t>אני</w:t>
      </w:r>
      <w:r>
        <w:rPr>
          <w:rFonts w:eastAsia="Arial TUR" w:cs="Arial TUR"/>
          <w:rtl w:val="true"/>
        </w:rPr>
        <w:t xml:space="preserve"> </w:t>
      </w:r>
      <w:r>
        <w:rPr>
          <w:rtl w:val="true"/>
        </w:rPr>
        <w:t>ירדתי</w:t>
      </w:r>
      <w:r>
        <w:rPr>
          <w:rFonts w:eastAsia="Arial TUR" w:cs="Arial TUR"/>
          <w:rtl w:val="true"/>
        </w:rPr>
        <w:t xml:space="preserve"> </w:t>
      </w:r>
      <w:r>
        <w:rPr>
          <w:rtl w:val="true"/>
        </w:rPr>
        <w:t>מהבית</w:t>
      </w:r>
      <w:r>
        <w:rPr>
          <w:rtl w:val="true"/>
        </w:rPr>
        <w:t xml:space="preserve">, </w:t>
      </w:r>
      <w:r>
        <w:rPr>
          <w:rtl w:val="true"/>
        </w:rPr>
        <w:t>זה</w:t>
      </w:r>
      <w:r>
        <w:rPr>
          <w:rFonts w:eastAsia="Arial TUR" w:cs="Arial TUR"/>
          <w:rtl w:val="true"/>
        </w:rPr>
        <w:t xml:space="preserve"> </w:t>
      </w:r>
      <w:r>
        <w:rPr>
          <w:rtl w:val="true"/>
        </w:rPr>
        <w:t>היה</w:t>
      </w:r>
      <w:r>
        <w:rPr>
          <w:rFonts w:eastAsia="Arial TUR" w:cs="Arial TUR"/>
          <w:rtl w:val="true"/>
        </w:rPr>
        <w:t xml:space="preserve"> </w:t>
      </w:r>
      <w:r>
        <w:rPr>
          <w:rtl w:val="true"/>
        </w:rPr>
        <w:t>מוצאי</w:t>
      </w:r>
      <w:r>
        <w:rPr>
          <w:rFonts w:eastAsia="Arial TUR" w:cs="Arial TUR"/>
          <w:rtl w:val="true"/>
        </w:rPr>
        <w:t xml:space="preserve"> </w:t>
      </w:r>
      <w:r>
        <w:rPr>
          <w:rtl w:val="true"/>
        </w:rPr>
        <w:t>שבת</w:t>
      </w:r>
      <w:r>
        <w:rPr>
          <w:rtl w:val="true"/>
        </w:rPr>
        <w:t xml:space="preserve">, </w:t>
      </w:r>
      <w:r>
        <w:rPr>
          <w:rtl w:val="true"/>
        </w:rPr>
        <w:t>ירדתי</w:t>
      </w:r>
      <w:r>
        <w:rPr>
          <w:rFonts w:eastAsia="Arial TUR" w:cs="Arial TUR"/>
          <w:rtl w:val="true"/>
        </w:rPr>
        <w:t xml:space="preserve"> </w:t>
      </w:r>
      <w:r>
        <w:rPr>
          <w:rtl w:val="true"/>
        </w:rPr>
        <w:t>מהבית</w:t>
      </w:r>
      <w:r>
        <w:rPr>
          <w:rFonts w:eastAsia="Arial TUR" w:cs="Arial TUR"/>
          <w:rtl w:val="true"/>
        </w:rPr>
        <w:t xml:space="preserve"> </w:t>
      </w:r>
      <w:r>
        <w:rPr>
          <w:rtl w:val="true"/>
        </w:rPr>
        <w:t>שיקפיצו</w:t>
      </w:r>
      <w:r>
        <w:rPr>
          <w:rFonts w:eastAsia="Arial TUR" w:cs="Arial TUR"/>
          <w:rtl w:val="true"/>
        </w:rPr>
        <w:t xml:space="preserve"> </w:t>
      </w:r>
      <w:r>
        <w:rPr>
          <w:rtl w:val="true"/>
        </w:rPr>
        <w:t>אותי</w:t>
      </w:r>
      <w:r>
        <w:rPr>
          <w:rFonts w:eastAsia="Arial TUR" w:cs="Arial TUR"/>
          <w:rtl w:val="true"/>
        </w:rPr>
        <w:t xml:space="preserve"> </w:t>
      </w:r>
      <w:r>
        <w:rPr>
          <w:rtl w:val="true"/>
        </w:rPr>
        <w:t>למישהו</w:t>
      </w:r>
      <w:r>
        <w:rPr>
          <w:rFonts w:eastAsia="Arial TUR" w:cs="Arial TUR"/>
          <w:rtl w:val="true"/>
        </w:rPr>
        <w:t xml:space="preserve"> </w:t>
      </w:r>
      <w:r>
        <w:rPr>
          <w:rtl w:val="true"/>
        </w:rPr>
        <w:t>להביא</w:t>
      </w:r>
      <w:r>
        <w:rPr>
          <w:rFonts w:eastAsia="Arial TUR" w:cs="Arial TUR"/>
          <w:rtl w:val="true"/>
        </w:rPr>
        <w:t xml:space="preserve"> </w:t>
      </w:r>
      <w:r>
        <w:rPr>
          <w:rtl w:val="true"/>
        </w:rPr>
        <w:t>כסף</w:t>
      </w:r>
      <w:r>
        <w:rPr>
          <w:rtl w:val="true"/>
        </w:rPr>
        <w:t xml:space="preserve">, </w:t>
      </w:r>
      <w:r>
        <w:rPr>
          <w:rtl w:val="true"/>
        </w:rPr>
        <w:t>הלכנו</w:t>
      </w:r>
      <w:r>
        <w:rPr>
          <w:rtl w:val="true"/>
        </w:rPr>
        <w:t xml:space="preserve">, </w:t>
      </w:r>
      <w:r>
        <w:rPr>
          <w:rtl w:val="true"/>
        </w:rPr>
        <w:t>לקחנו</w:t>
      </w:r>
      <w:r>
        <w:rPr>
          <w:rFonts w:eastAsia="Arial TUR" w:cs="Arial TUR"/>
          <w:rtl w:val="true"/>
        </w:rPr>
        <w:t xml:space="preserve"> </w:t>
      </w:r>
      <w:r>
        <w:rPr>
          <w:rtl w:val="true"/>
        </w:rPr>
        <w:t>את</w:t>
      </w:r>
      <w:r>
        <w:rPr>
          <w:rFonts w:eastAsia="Arial TUR" w:cs="Arial TUR"/>
          <w:rtl w:val="true"/>
        </w:rPr>
        <w:t xml:space="preserve"> </w:t>
      </w:r>
      <w:r>
        <w:rPr>
          <w:rtl w:val="true"/>
        </w:rPr>
        <w:t>הכסף</w:t>
      </w:r>
      <w:r>
        <w:rPr>
          <w:rtl w:val="true"/>
        </w:rPr>
        <w:t xml:space="preserve">, </w:t>
      </w:r>
      <w:r>
        <w:rPr>
          <w:rtl w:val="true"/>
        </w:rPr>
        <w:t>ואיך</w:t>
      </w:r>
      <w:r>
        <w:rPr>
          <w:rFonts w:eastAsia="Arial TUR" w:cs="Arial TUR"/>
          <w:rtl w:val="true"/>
        </w:rPr>
        <w:t xml:space="preserve"> </w:t>
      </w:r>
      <w:r>
        <w:rPr>
          <w:rtl w:val="true"/>
        </w:rPr>
        <w:t>שאנחנו</w:t>
      </w:r>
      <w:r>
        <w:rPr>
          <w:rFonts w:eastAsia="Arial TUR" w:cs="Arial TUR"/>
          <w:rtl w:val="true"/>
        </w:rPr>
        <w:t xml:space="preserve"> </w:t>
      </w:r>
      <w:r>
        <w:rPr>
          <w:rtl w:val="true"/>
        </w:rPr>
        <w:t>חוזרים</w:t>
      </w:r>
      <w:r>
        <w:rPr>
          <w:rtl w:val="true"/>
        </w:rPr>
        <w:t xml:space="preserve">, </w:t>
      </w:r>
      <w:r>
        <w:rPr>
          <w:rtl w:val="true"/>
        </w:rPr>
        <w:t>קפצו</w:t>
      </w:r>
      <w:r>
        <w:rPr>
          <w:rFonts w:eastAsia="Arial TUR" w:cs="Arial TUR"/>
          <w:rtl w:val="true"/>
        </w:rPr>
        <w:t xml:space="preserve"> </w:t>
      </w:r>
      <w:r>
        <w:rPr>
          <w:rtl w:val="true"/>
        </w:rPr>
        <w:t>עלינו</w:t>
      </w:r>
      <w:r>
        <w:rPr>
          <w:rtl w:val="true"/>
        </w:rPr>
        <w:t>" (</w:t>
      </w:r>
      <w:r>
        <w:rPr>
          <w:rtl w:val="true"/>
        </w:rPr>
        <w:t>עמ</w:t>
      </w:r>
      <w:r>
        <w:rPr>
          <w:rtl w:val="true"/>
        </w:rPr>
        <w:t xml:space="preserve">' </w:t>
      </w:r>
      <w:r>
        <w:rPr/>
        <w:t>1258</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10.7.2014</w:t>
      </w:r>
      <w:r>
        <w:rPr>
          <w:rtl w:val="true"/>
        </w:rPr>
        <w:t>).</w:t>
      </w:r>
    </w:p>
    <w:p>
      <w:pPr>
        <w:pStyle w:val="Ruller5"/>
        <w:ind w:end="1282"/>
        <w:jc w:val="both"/>
        <w:rPr/>
      </w:pPr>
      <w:r>
        <w:rPr>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בחקירה הנגדית השיב אילן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5"/>
        <w:ind w:end="1282"/>
        <w:jc w:val="both"/>
        <w:rPr/>
      </w:pPr>
      <w:r>
        <w:rPr>
          <w:rtl w:val="true"/>
        </w:rPr>
        <w:t>"</w:t>
      </w:r>
      <w:r>
        <w:rPr>
          <w:rtl w:val="true"/>
        </w:rPr>
        <w:t>ש</w:t>
      </w:r>
      <w:r>
        <w:rPr>
          <w:rtl w:val="true"/>
        </w:rPr>
        <w:t xml:space="preserve">: </w:t>
      </w:r>
      <w:r>
        <w:rPr>
          <w:rtl w:val="true"/>
        </w:rPr>
        <w:t>למה</w:t>
      </w:r>
      <w:r>
        <w:rPr>
          <w:rFonts w:eastAsia="Arial TUR" w:cs="Arial TUR"/>
          <w:rtl w:val="true"/>
        </w:rPr>
        <w:t xml:space="preserve"> </w:t>
      </w:r>
      <w:r>
        <w:rPr>
          <w:rtl w:val="true"/>
        </w:rPr>
        <w:t>יצאת</w:t>
      </w:r>
      <w:r>
        <w:rPr>
          <w:rFonts w:eastAsia="Arial TUR" w:cs="Arial TUR"/>
          <w:rtl w:val="true"/>
        </w:rPr>
        <w:t xml:space="preserve"> </w:t>
      </w:r>
      <w:r>
        <w:rPr>
          <w:rtl w:val="true"/>
        </w:rPr>
        <w:t>מהבית</w:t>
      </w:r>
      <w:r>
        <w:rPr>
          <w:rFonts w:eastAsia="Arial TUR" w:cs="Arial TUR"/>
          <w:rtl w:val="true"/>
        </w:rPr>
        <w:t xml:space="preserve"> </w:t>
      </w:r>
      <w:r>
        <w:rPr>
          <w:rtl w:val="true"/>
        </w:rPr>
        <w:t>בכלל</w:t>
      </w:r>
      <w:r>
        <w:rPr>
          <w:rtl w:val="true"/>
        </w:rPr>
        <w:t>?</w:t>
      </w:r>
    </w:p>
    <w:p>
      <w:pPr>
        <w:pStyle w:val="Ruller5"/>
        <w:ind w:end="1282"/>
        <w:jc w:val="both"/>
        <w:rPr/>
      </w:pPr>
      <w:r>
        <w:rPr>
          <w:rtl w:val="true"/>
        </w:rPr>
        <w:t>ת</w:t>
      </w:r>
      <w:r>
        <w:rPr>
          <w:rtl w:val="true"/>
        </w:rPr>
        <w:t xml:space="preserve">: </w:t>
      </w:r>
      <w:r>
        <w:rPr>
          <w:rtl w:val="true"/>
        </w:rPr>
        <w:t>יצאתי</w:t>
      </w:r>
      <w:r>
        <w:rPr>
          <w:rtl w:val="true"/>
        </w:rPr>
        <w:t xml:space="preserve">, </w:t>
      </w:r>
      <w:r>
        <w:rPr>
          <w:rtl w:val="true"/>
        </w:rPr>
        <w:t>ללכת</w:t>
      </w:r>
      <w:r>
        <w:rPr>
          <w:rFonts w:eastAsia="Arial TUR" w:cs="Arial TUR"/>
          <w:rtl w:val="true"/>
        </w:rPr>
        <w:t xml:space="preserve"> </w:t>
      </w:r>
      <w:r>
        <w:rPr>
          <w:rtl w:val="true"/>
        </w:rPr>
        <w:t>לקניון</w:t>
      </w:r>
      <w:r>
        <w:rPr>
          <w:rFonts w:eastAsia="Arial TUR" w:cs="Arial TUR"/>
          <w:rtl w:val="true"/>
        </w:rPr>
        <w:t xml:space="preserve"> </w:t>
      </w:r>
      <w:r>
        <w:rPr>
          <w:rtl w:val="true"/>
        </w:rPr>
        <w:t>לשתות</w:t>
      </w:r>
      <w:r>
        <w:rPr>
          <w:rFonts w:eastAsia="Arial TUR" w:cs="Arial TUR"/>
          <w:rtl w:val="true"/>
        </w:rPr>
        <w:t xml:space="preserve"> </w:t>
      </w:r>
      <w:r>
        <w:rPr>
          <w:rtl w:val="true"/>
        </w:rPr>
        <w:t>כוס</w:t>
      </w:r>
      <w:r>
        <w:rPr>
          <w:rFonts w:eastAsia="Arial TUR" w:cs="Arial TUR"/>
          <w:rtl w:val="true"/>
        </w:rPr>
        <w:t xml:space="preserve"> </w:t>
      </w:r>
      <w:r>
        <w:rPr>
          <w:rtl w:val="true"/>
        </w:rPr>
        <w:t>קפה</w:t>
      </w:r>
      <w:r>
        <w:rPr>
          <w:rtl w:val="true"/>
        </w:rPr>
        <w:t xml:space="preserve">. </w:t>
      </w:r>
      <w:r>
        <w:rPr>
          <w:rtl w:val="true"/>
        </w:rPr>
        <w:t>מאור</w:t>
      </w:r>
      <w:r>
        <w:rPr>
          <w:rFonts w:eastAsia="Arial TUR" w:cs="Arial TUR"/>
          <w:rtl w:val="true"/>
        </w:rPr>
        <w:t xml:space="preserve"> </w:t>
      </w:r>
      <w:r>
        <w:rPr>
          <w:rtl w:val="true"/>
        </w:rPr>
        <w:t>נמצא</w:t>
      </w:r>
      <w:r>
        <w:rPr>
          <w:rFonts w:eastAsia="Arial TUR" w:cs="Arial TUR"/>
          <w:rtl w:val="true"/>
        </w:rPr>
        <w:t xml:space="preserve"> </w:t>
      </w:r>
      <w:r>
        <w:rPr>
          <w:rtl w:val="true"/>
        </w:rPr>
        <w:t>איתי</w:t>
      </w:r>
      <w:r>
        <w:rPr>
          <w:rFonts w:eastAsia="Arial TUR" w:cs="Arial TUR"/>
          <w:rtl w:val="true"/>
        </w:rPr>
        <w:t xml:space="preserve"> </w:t>
      </w:r>
      <w:r>
        <w:rPr>
          <w:rtl w:val="true"/>
        </w:rPr>
        <w:t>וגם</w:t>
      </w:r>
      <w:r>
        <w:rPr>
          <w:rFonts w:eastAsia="Arial TUR" w:cs="Arial TUR"/>
          <w:rtl w:val="true"/>
        </w:rPr>
        <w:t xml:space="preserve"> </w:t>
      </w:r>
      <w:r>
        <w:rPr>
          <w:rtl w:val="true"/>
        </w:rPr>
        <w:t>[</w:t>
      </w:r>
      <w:r>
        <w:rPr>
          <w:rtl w:val="true"/>
        </w:rPr>
        <w:t>עד</w:t>
      </w:r>
      <w:r>
        <w:rPr>
          <w:rFonts w:eastAsia="Arial TUR" w:cs="Arial TUR"/>
          <w:rtl w:val="true"/>
        </w:rPr>
        <w:t xml:space="preserve"> </w:t>
      </w:r>
      <w:r>
        <w:rPr>
          <w:rtl w:val="true"/>
        </w:rPr>
        <w:t>המדינה</w:t>
      </w:r>
      <w:r>
        <w:rPr>
          <w:rtl w:val="true"/>
        </w:rPr>
        <w:t xml:space="preserve">] </w:t>
      </w:r>
      <w:r>
        <w:rPr>
          <w:rtl w:val="true"/>
        </w:rPr>
        <w:t>בא</w:t>
      </w:r>
      <w:r>
        <w:rPr>
          <w:rtl w:val="true"/>
        </w:rPr>
        <w:t xml:space="preserve">, </w:t>
      </w:r>
      <w:r>
        <w:rPr>
          <w:rtl w:val="true"/>
        </w:rPr>
        <w:t>כי</w:t>
      </w:r>
      <w:r>
        <w:rPr>
          <w:rFonts w:eastAsia="Arial TUR" w:cs="Arial TUR"/>
          <w:rtl w:val="true"/>
        </w:rPr>
        <w:t xml:space="preserve"> </w:t>
      </w:r>
      <w:r>
        <w:rPr>
          <w:rtl w:val="true"/>
        </w:rPr>
        <w:t>אמרתי</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בוא</w:t>
      </w:r>
      <w:r>
        <w:rPr>
          <w:rFonts w:eastAsia="Arial TUR" w:cs="Arial TUR"/>
          <w:rtl w:val="true"/>
        </w:rPr>
        <w:t xml:space="preserve"> </w:t>
      </w:r>
      <w:r>
        <w:rPr>
          <w:rtl w:val="true"/>
        </w:rPr>
        <w:t>תנהג</w:t>
      </w:r>
      <w:r>
        <w:rPr>
          <w:rFonts w:eastAsia="Arial TUR" w:cs="Arial TUR"/>
          <w:rtl w:val="true"/>
        </w:rPr>
        <w:t xml:space="preserve"> </w:t>
      </w:r>
      <w:r>
        <w:rPr>
          <w:rtl w:val="true"/>
        </w:rPr>
        <w:t>לי</w:t>
      </w:r>
      <w:r>
        <w:rPr>
          <w:rtl w:val="true"/>
        </w:rPr>
        <w:t xml:space="preserve">, </w:t>
      </w:r>
      <w:r>
        <w:rPr>
          <w:rtl w:val="true"/>
        </w:rPr>
        <w:t>אני</w:t>
      </w:r>
      <w:r>
        <w:rPr>
          <w:rFonts w:eastAsia="Arial TUR" w:cs="Arial TUR"/>
          <w:rtl w:val="true"/>
        </w:rPr>
        <w:t xml:space="preserve"> </w:t>
      </w:r>
      <w:r>
        <w:rPr>
          <w:rtl w:val="true"/>
        </w:rPr>
        <w:t>בפסילה</w:t>
      </w:r>
      <w:r>
        <w:rPr>
          <w:rFonts w:eastAsia="Arial TUR" w:cs="Arial TUR"/>
          <w:rtl w:val="true"/>
        </w:rPr>
        <w:t xml:space="preserve"> </w:t>
      </w:r>
      <w:r>
        <w:rPr>
          <w:rtl w:val="true"/>
        </w:rPr>
        <w:t>של</w:t>
      </w:r>
      <w:r>
        <w:rPr>
          <w:rFonts w:eastAsia="Arial TUR" w:cs="Arial TUR"/>
          <w:rtl w:val="true"/>
        </w:rPr>
        <w:t xml:space="preserve"> </w:t>
      </w:r>
      <w:r>
        <w:rPr>
          <w:rtl w:val="true"/>
        </w:rPr>
        <w:t>חודש</w:t>
      </w:r>
      <w:r>
        <w:rPr>
          <w:rFonts w:eastAsia="Arial TUR" w:cs="Arial TUR"/>
          <w:rtl w:val="true"/>
        </w:rPr>
        <w:t xml:space="preserve"> </w:t>
      </w:r>
      <w:r>
        <w:rPr>
          <w:rtl w:val="true"/>
        </w:rPr>
        <w:t>בוא</w:t>
      </w:r>
      <w:r>
        <w:rPr>
          <w:rFonts w:eastAsia="Arial TUR" w:cs="Arial TUR"/>
          <w:rtl w:val="true"/>
        </w:rPr>
        <w:t xml:space="preserve"> </w:t>
      </w:r>
      <w:r>
        <w:rPr>
          <w:rtl w:val="true"/>
        </w:rPr>
        <w:t>תקפיץ</w:t>
      </w:r>
      <w:r>
        <w:rPr>
          <w:rFonts w:eastAsia="Arial TUR" w:cs="Arial TUR"/>
          <w:rtl w:val="true"/>
        </w:rPr>
        <w:t xml:space="preserve"> </w:t>
      </w:r>
      <w:r>
        <w:rPr>
          <w:rtl w:val="true"/>
        </w:rPr>
        <w:t>אותי</w:t>
      </w:r>
      <w:r>
        <w:rPr>
          <w:rFonts w:eastAsia="Arial TUR" w:cs="Arial TUR"/>
          <w:rtl w:val="true"/>
        </w:rPr>
        <w:t xml:space="preserve"> </w:t>
      </w:r>
      <w:r>
        <w:rPr>
          <w:rtl w:val="true"/>
        </w:rPr>
        <w:t>לשיח</w:t>
      </w:r>
      <w:r>
        <w:rPr>
          <w:rtl w:val="true"/>
        </w:rPr>
        <w:t xml:space="preserve">' </w:t>
      </w:r>
      <w:r>
        <w:rPr>
          <w:rtl w:val="true"/>
        </w:rPr>
        <w:t>רמון</w:t>
      </w:r>
      <w:r>
        <w:rPr>
          <w:rtl w:val="true"/>
        </w:rPr>
        <w:t xml:space="preserve">, </w:t>
      </w:r>
      <w:r>
        <w:rPr>
          <w:rtl w:val="true"/>
        </w:rPr>
        <w:t>לקחת</w:t>
      </w:r>
      <w:r>
        <w:rPr>
          <w:rFonts w:eastAsia="Arial TUR" w:cs="Arial TUR"/>
          <w:rtl w:val="true"/>
        </w:rPr>
        <w:t xml:space="preserve"> </w:t>
      </w:r>
      <w:r>
        <w:rPr>
          <w:rtl w:val="true"/>
        </w:rPr>
        <w:t>כסף</w:t>
      </w:r>
      <w:r>
        <w:rPr>
          <w:rFonts w:eastAsia="Arial TUR" w:cs="Arial TUR"/>
          <w:rtl w:val="true"/>
        </w:rPr>
        <w:t xml:space="preserve"> </w:t>
      </w:r>
      <w:r>
        <w:rPr>
          <w:rtl w:val="true"/>
        </w:rPr>
        <w:t>לבן</w:t>
      </w:r>
      <w:r>
        <w:rPr>
          <w:rFonts w:eastAsia="Arial TUR" w:cs="Arial TUR"/>
          <w:rtl w:val="true"/>
        </w:rPr>
        <w:t xml:space="preserve"> </w:t>
      </w:r>
      <w:r>
        <w:rPr>
          <w:rtl w:val="true"/>
        </w:rPr>
        <w:t>אדם</w:t>
      </w:r>
      <w:r>
        <w:rPr>
          <w:rtl w:val="true"/>
        </w:rPr>
        <w:t xml:space="preserve">', </w:t>
      </w:r>
      <w:r>
        <w:rPr>
          <w:rtl w:val="true"/>
        </w:rPr>
        <w:t>ומשם</w:t>
      </w:r>
      <w:r>
        <w:rPr>
          <w:rFonts w:eastAsia="Arial TUR" w:cs="Arial TUR"/>
          <w:rtl w:val="true"/>
        </w:rPr>
        <w:t xml:space="preserve"> </w:t>
      </w:r>
      <w:r>
        <w:rPr>
          <w:rtl w:val="true"/>
        </w:rPr>
        <w:t>היינו</w:t>
      </w:r>
      <w:r>
        <w:rPr>
          <w:rFonts w:eastAsia="Arial TUR" w:cs="Arial TUR"/>
          <w:rtl w:val="true"/>
        </w:rPr>
        <w:t xml:space="preserve"> </w:t>
      </w:r>
      <w:r>
        <w:rPr>
          <w:rtl w:val="true"/>
        </w:rPr>
        <w:t>בדרך</w:t>
      </w:r>
      <w:r>
        <w:rPr>
          <w:rFonts w:eastAsia="Arial TUR" w:cs="Arial TUR"/>
          <w:rtl w:val="true"/>
        </w:rPr>
        <w:t xml:space="preserve"> </w:t>
      </w:r>
      <w:r>
        <w:rPr>
          <w:rtl w:val="true"/>
        </w:rPr>
        <w:t>לקניון</w:t>
      </w:r>
      <w:r>
        <w:rPr>
          <w:rtl w:val="true"/>
        </w:rPr>
        <w:t xml:space="preserve">. </w:t>
      </w:r>
      <w:r>
        <w:rPr>
          <w:rtl w:val="true"/>
        </w:rPr>
        <w:t>כשאני</w:t>
      </w:r>
      <w:r>
        <w:rPr>
          <w:rFonts w:eastAsia="Arial TUR" w:cs="Arial TUR"/>
          <w:rtl w:val="true"/>
        </w:rPr>
        <w:t xml:space="preserve"> </w:t>
      </w:r>
      <w:r>
        <w:rPr>
          <w:rtl w:val="true"/>
        </w:rPr>
        <w:t>חוזר</w:t>
      </w:r>
      <w:r>
        <w:rPr>
          <w:rFonts w:eastAsia="Arial TUR" w:cs="Arial TUR"/>
          <w:rtl w:val="true"/>
        </w:rPr>
        <w:t xml:space="preserve"> </w:t>
      </w:r>
      <w:r>
        <w:rPr>
          <w:rtl w:val="true"/>
        </w:rPr>
        <w:t>לאותו</w:t>
      </w:r>
      <w:r>
        <w:rPr>
          <w:rFonts w:eastAsia="Arial TUR" w:cs="Arial TUR"/>
          <w:rtl w:val="true"/>
        </w:rPr>
        <w:t xml:space="preserve"> </w:t>
      </w:r>
      <w:r>
        <w:rPr>
          <w:rtl w:val="true"/>
        </w:rPr>
        <w:t>בן</w:t>
      </w:r>
      <w:r>
        <w:rPr>
          <w:rFonts w:eastAsia="Arial TUR" w:cs="Arial TUR"/>
          <w:rtl w:val="true"/>
        </w:rPr>
        <w:t xml:space="preserve"> </w:t>
      </w:r>
      <w:r>
        <w:rPr>
          <w:rtl w:val="true"/>
        </w:rPr>
        <w:t>אדם</w:t>
      </w:r>
      <w:r>
        <w:rPr>
          <w:rFonts w:eastAsia="Arial TUR" w:cs="Arial TUR"/>
          <w:rtl w:val="true"/>
        </w:rPr>
        <w:t xml:space="preserve"> </w:t>
      </w:r>
      <w:r>
        <w:rPr>
          <w:rtl w:val="true"/>
        </w:rPr>
        <w:t>שלקחתי</w:t>
      </w:r>
      <w:r>
        <w:rPr>
          <w:rFonts w:eastAsia="Arial TUR" w:cs="Arial TUR"/>
          <w:rtl w:val="true"/>
        </w:rPr>
        <w:t xml:space="preserve"> </w:t>
      </w:r>
      <w:r>
        <w:rPr>
          <w:rtl w:val="true"/>
        </w:rPr>
        <w:t>כסף</w:t>
      </w:r>
      <w:r>
        <w:rPr>
          <w:rtl w:val="true"/>
        </w:rPr>
        <w:t xml:space="preserve">, </w:t>
      </w:r>
      <w:r>
        <w:rPr>
          <w:rtl w:val="true"/>
        </w:rPr>
        <w:t>קפצו</w:t>
      </w:r>
      <w:r>
        <w:rPr>
          <w:rFonts w:eastAsia="Arial TUR" w:cs="Arial TUR"/>
          <w:rtl w:val="true"/>
        </w:rPr>
        <w:t xml:space="preserve"> </w:t>
      </w:r>
      <w:r>
        <w:rPr>
          <w:rtl w:val="true"/>
        </w:rPr>
        <w:t>עלינו</w:t>
      </w:r>
      <w:r>
        <w:rPr>
          <w:rFonts w:eastAsia="Arial TUR" w:cs="Arial TUR"/>
          <w:rtl w:val="true"/>
        </w:rPr>
        <w:t xml:space="preserve"> </w:t>
      </w:r>
      <w:r>
        <w:rPr>
          <w:rtl w:val="true"/>
        </w:rPr>
        <w:t>בשיח</w:t>
      </w:r>
      <w:r>
        <w:rPr>
          <w:rtl w:val="true"/>
        </w:rPr>
        <w:t xml:space="preserve">' </w:t>
      </w:r>
      <w:r>
        <w:rPr>
          <w:rtl w:val="true"/>
        </w:rPr>
        <w:t>רמון</w:t>
      </w:r>
      <w:r>
        <w:rPr>
          <w:rtl w:val="true"/>
        </w:rPr>
        <w:t>" (</w:t>
      </w:r>
      <w:r>
        <w:rPr>
          <w:rtl w:val="true"/>
        </w:rPr>
        <w:t>עמ</w:t>
      </w:r>
      <w:r>
        <w:rPr>
          <w:rtl w:val="true"/>
        </w:rPr>
        <w:t xml:space="preserve">' </w:t>
      </w:r>
      <w:r>
        <w:rPr/>
        <w:t>1341</w:t>
      </w:r>
      <w:r>
        <w:rPr>
          <w:rtl w:val="true"/>
        </w:rPr>
        <w:t xml:space="preserve"> </w:t>
      </w:r>
      <w:r>
        <w:rPr>
          <w:rtl w:val="true"/>
        </w:rPr>
        <w:t>מיום</w:t>
      </w:r>
      <w:r>
        <w:rPr>
          <w:rFonts w:eastAsia="Arial TUR" w:cs="Arial TUR"/>
          <w:rtl w:val="true"/>
        </w:rPr>
        <w:t xml:space="preserve"> </w:t>
      </w:r>
      <w:r>
        <w:rPr/>
        <w:t>11.9.2014</w:t>
      </w:r>
      <w:r>
        <w:rPr>
          <w:rtl w:val="true"/>
        </w:rPr>
        <w:t>).</w:t>
      </w:r>
    </w:p>
    <w:p>
      <w:pPr>
        <w:pStyle w:val="Ruller5"/>
        <w:ind w:end="1282"/>
        <w:jc w:val="both"/>
        <w:rPr/>
      </w:pPr>
      <w:r>
        <w:rPr>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וגרסתו של מאור בבית המשפט</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5"/>
        <w:ind w:end="1282"/>
        <w:jc w:val="both"/>
        <w:rPr/>
      </w:pPr>
      <w:r>
        <w:rPr>
          <w:rtl w:val="true"/>
        </w:rPr>
        <w:t>"</w:t>
      </w:r>
      <w:r>
        <w:rPr>
          <w:rtl w:val="true"/>
        </w:rPr>
        <w:t>רציתי</w:t>
      </w:r>
      <w:r>
        <w:rPr>
          <w:rFonts w:eastAsia="Arial TUR" w:cs="Arial TUR"/>
          <w:rtl w:val="true"/>
        </w:rPr>
        <w:t xml:space="preserve"> </w:t>
      </w:r>
      <w:r>
        <w:rPr>
          <w:rtl w:val="true"/>
        </w:rPr>
        <w:t>באותה</w:t>
      </w:r>
      <w:r>
        <w:rPr>
          <w:rFonts w:eastAsia="Arial TUR" w:cs="Arial TUR"/>
          <w:rtl w:val="true"/>
        </w:rPr>
        <w:t xml:space="preserve"> </w:t>
      </w:r>
      <w:r>
        <w:rPr>
          <w:rtl w:val="true"/>
        </w:rPr>
        <w:t>תקופה</w:t>
      </w:r>
      <w:r>
        <w:rPr>
          <w:rFonts w:eastAsia="Arial TUR" w:cs="Arial TUR"/>
          <w:rtl w:val="true"/>
        </w:rPr>
        <w:t xml:space="preserve"> </w:t>
      </w:r>
      <w:r>
        <w:rPr>
          <w:rtl w:val="true"/>
        </w:rPr>
        <w:t>גם</w:t>
      </w:r>
      <w:r>
        <w:rPr>
          <w:rtl w:val="true"/>
        </w:rPr>
        <w:t xml:space="preserve">, </w:t>
      </w:r>
      <w:r>
        <w:rPr>
          <w:rtl w:val="true"/>
        </w:rPr>
        <w:t>גם</w:t>
      </w:r>
      <w:r>
        <w:rPr>
          <w:rFonts w:eastAsia="Arial TUR" w:cs="Arial TUR"/>
          <w:rtl w:val="true"/>
        </w:rPr>
        <w:t xml:space="preserve"> </w:t>
      </w:r>
      <w:r>
        <w:rPr>
          <w:rtl w:val="true"/>
        </w:rPr>
        <w:t>לבוא</w:t>
      </w:r>
      <w:r>
        <w:rPr>
          <w:rFonts w:eastAsia="Arial TUR" w:cs="Arial TUR"/>
          <w:rtl w:val="true"/>
        </w:rPr>
        <w:t xml:space="preserve"> </w:t>
      </w:r>
      <w:r>
        <w:rPr>
          <w:rtl w:val="true"/>
        </w:rPr>
        <w:t>ולנפוש</w:t>
      </w:r>
      <w:r>
        <w:rPr>
          <w:rFonts w:eastAsia="Arial TUR" w:cs="Arial TUR"/>
          <w:rtl w:val="true"/>
        </w:rPr>
        <w:t xml:space="preserve"> </w:t>
      </w:r>
      <w:r>
        <w:rPr>
          <w:rtl w:val="true"/>
        </w:rPr>
        <w:t>באילת</w:t>
      </w:r>
      <w:r>
        <w:rPr>
          <w:rFonts w:eastAsia="Arial TUR" w:cs="Arial TUR"/>
          <w:rtl w:val="true"/>
        </w:rPr>
        <w:t xml:space="preserve"> </w:t>
      </w:r>
      <w:r>
        <w:rPr>
          <w:rtl w:val="true"/>
        </w:rPr>
        <w:t>וגם</w:t>
      </w:r>
      <w:r>
        <w:rPr>
          <w:rFonts w:eastAsia="Arial TUR" w:cs="Arial TUR"/>
          <w:rtl w:val="true"/>
        </w:rPr>
        <w:t xml:space="preserve"> </w:t>
      </w:r>
      <w:r>
        <w:rPr>
          <w:rtl w:val="true"/>
        </w:rPr>
        <w:t>לנסות</w:t>
      </w:r>
      <w:r>
        <w:rPr>
          <w:rFonts w:eastAsia="Arial TUR" w:cs="Arial TUR"/>
          <w:rtl w:val="true"/>
        </w:rPr>
        <w:t xml:space="preserve"> </w:t>
      </w:r>
      <w:r>
        <w:rPr>
          <w:rtl w:val="true"/>
        </w:rPr>
        <w:t>להתפייס</w:t>
      </w:r>
      <w:r>
        <w:rPr>
          <w:rFonts w:eastAsia="Arial TUR" w:cs="Arial TUR"/>
          <w:rtl w:val="true"/>
        </w:rPr>
        <w:t xml:space="preserve"> </w:t>
      </w:r>
      <w:r>
        <w:rPr>
          <w:rtl w:val="true"/>
        </w:rPr>
        <w:t>עם</w:t>
      </w:r>
      <w:r>
        <w:rPr>
          <w:rFonts w:eastAsia="Arial TUR" w:cs="Arial TUR"/>
          <w:rtl w:val="true"/>
        </w:rPr>
        <w:t xml:space="preserve"> </w:t>
      </w:r>
      <w:r>
        <w:rPr>
          <w:rtl w:val="true"/>
        </w:rPr>
        <w:t>אבא</w:t>
      </w:r>
      <w:r>
        <w:rPr>
          <w:rFonts w:eastAsia="Arial TUR" w:cs="Arial TUR"/>
          <w:rtl w:val="true"/>
        </w:rPr>
        <w:t xml:space="preserve"> </w:t>
      </w:r>
      <w:r>
        <w:rPr>
          <w:rtl w:val="true"/>
        </w:rPr>
        <w:t>שלי</w:t>
      </w:r>
      <w:r>
        <w:rPr>
          <w:rFonts w:eastAsia="Arial TUR" w:cs="Arial TUR"/>
          <w:rtl w:val="true"/>
        </w:rPr>
        <w:t xml:space="preserve"> </w:t>
      </w:r>
      <w:r>
        <w:rP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בדיוק</w:t>
      </w:r>
      <w:r>
        <w:rPr>
          <w:rFonts w:eastAsia="Arial TUR" w:cs="Arial TUR"/>
          <w:rtl w:val="true"/>
        </w:rPr>
        <w:t xml:space="preserve"> </w:t>
      </w:r>
      <w:r>
        <w:rPr>
          <w:rtl w:val="true"/>
        </w:rPr>
        <w:t>קיבל</w:t>
      </w:r>
      <w:r>
        <w:rPr>
          <w:rFonts w:eastAsia="Arial TUR" w:cs="Arial TUR"/>
          <w:rtl w:val="true"/>
        </w:rPr>
        <w:t xml:space="preserve"> </w:t>
      </w:r>
      <w:r>
        <w:rPr>
          <w:rtl w:val="true"/>
        </w:rPr>
        <w:t>אותי</w:t>
      </w:r>
      <w:r>
        <w:rPr>
          <w:rFonts w:eastAsia="Arial TUR" w:cs="Arial TUR"/>
          <w:rtl w:val="true"/>
        </w:rPr>
        <w:t xml:space="preserve"> </w:t>
      </w:r>
      <w:r>
        <w:rPr>
          <w:rtl w:val="true"/>
        </w:rPr>
        <w:t>ואני</w:t>
      </w:r>
      <w:r>
        <w:rPr>
          <w:rFonts w:eastAsia="Arial TUR" w:cs="Arial TUR"/>
          <w:rtl w:val="true"/>
        </w:rPr>
        <w:t xml:space="preserve"> </w:t>
      </w:r>
      <w:r>
        <w:rPr>
          <w:rtl w:val="true"/>
        </w:rPr>
        <w:t>הלכתי</w:t>
      </w:r>
      <w:r>
        <w:rPr>
          <w:rtl w:val="true"/>
        </w:rPr>
        <w:t xml:space="preserve">, </w:t>
      </w:r>
      <w:r>
        <w:rPr>
          <w:rtl w:val="true"/>
        </w:rPr>
        <w:t>התקשרתי</w:t>
      </w:r>
      <w:r>
        <w:rPr>
          <w:rFonts w:eastAsia="Arial TUR" w:cs="Arial TUR"/>
          <w:rtl w:val="true"/>
        </w:rPr>
        <w:t xml:space="preserve"> </w:t>
      </w:r>
      <w:r>
        <w:rPr>
          <w:rtl w:val="true"/>
        </w:rPr>
        <w:t>לאילן</w:t>
      </w:r>
      <w:r>
        <w:rPr>
          <w:rtl w:val="true"/>
        </w:rPr>
        <w:t xml:space="preserve">. </w:t>
      </w:r>
      <w:r>
        <w:rPr>
          <w:rtl w:val="true"/>
        </w:rPr>
        <w:t>הלכתי</w:t>
      </w:r>
      <w:r>
        <w:rPr>
          <w:rFonts w:eastAsia="Arial TUR" w:cs="Arial TUR"/>
          <w:rtl w:val="true"/>
        </w:rPr>
        <w:t xml:space="preserve"> </w:t>
      </w:r>
      <w:r>
        <w:rPr>
          <w:rtl w:val="true"/>
        </w:rPr>
        <w:t>לאילן</w:t>
      </w:r>
      <w:r>
        <w:rPr>
          <w:rtl w:val="true"/>
        </w:rPr>
        <w:t xml:space="preserve">, </w:t>
      </w:r>
      <w:r>
        <w:rPr>
          <w:rtl w:val="true"/>
        </w:rPr>
        <w:t>ישבתי</w:t>
      </w:r>
      <w:r>
        <w:rPr>
          <w:rFonts w:eastAsia="Arial TUR" w:cs="Arial TUR"/>
          <w:rtl w:val="true"/>
        </w:rPr>
        <w:t xml:space="preserve"> </w:t>
      </w:r>
      <w:r>
        <w:rPr>
          <w:rtl w:val="true"/>
        </w:rPr>
        <w:t>אצלו</w:t>
      </w:r>
      <w:r>
        <w:rPr>
          <w:rFonts w:eastAsia="Arial TUR" w:cs="Arial TUR"/>
          <w:rtl w:val="true"/>
        </w:rPr>
        <w:t xml:space="preserve"> </w:t>
      </w:r>
      <w:r>
        <w:rPr>
          <w:rtl w:val="true"/>
        </w:rPr>
        <w:t>קצת</w:t>
      </w:r>
      <w:r>
        <w:rPr>
          <w:rFonts w:eastAsia="Arial TUR" w:cs="Arial TUR"/>
          <w:rtl w:val="true"/>
        </w:rPr>
        <w:t xml:space="preserve"> </w:t>
      </w:r>
      <w:r>
        <w:rPr>
          <w:rtl w:val="true"/>
        </w:rPr>
        <w:t xml:space="preserve">[...] </w:t>
      </w:r>
      <w:r>
        <w:rPr>
          <w:rtl w:val="true"/>
        </w:rPr>
        <w:t>עשיתי</w:t>
      </w:r>
      <w:r>
        <w:rPr>
          <w:rFonts w:eastAsia="Arial TUR" w:cs="Arial TUR"/>
          <w:rtl w:val="true"/>
        </w:rPr>
        <w:t xml:space="preserve"> </w:t>
      </w:r>
      <w:r>
        <w:rPr>
          <w:rtl w:val="true"/>
        </w:rPr>
        <w:t>אצלו</w:t>
      </w:r>
      <w:r>
        <w:rPr>
          <w:rFonts w:eastAsia="Arial TUR" w:cs="Arial TUR"/>
          <w:rtl w:val="true"/>
        </w:rPr>
        <w:t xml:space="preserve"> </w:t>
      </w:r>
      <w:r>
        <w:rPr>
          <w:rtl w:val="true"/>
        </w:rPr>
        <w:t>גם</w:t>
      </w:r>
      <w:r>
        <w:rPr>
          <w:rFonts w:eastAsia="Arial TUR" w:cs="Arial TUR"/>
          <w:rtl w:val="true"/>
        </w:rPr>
        <w:t xml:space="preserve"> </w:t>
      </w:r>
      <w:r>
        <w:rPr>
          <w:rtl w:val="true"/>
        </w:rPr>
        <w:t>שבת</w:t>
      </w:r>
      <w:r>
        <w:rPr>
          <w:rtl w:val="true"/>
        </w:rPr>
        <w:t xml:space="preserve">. </w:t>
      </w:r>
      <w:r>
        <w:rPr>
          <w:rtl w:val="true"/>
        </w:rPr>
        <w:t>במוצאי</w:t>
      </w:r>
      <w:r>
        <w:rPr>
          <w:rFonts w:eastAsia="Arial TUR" w:cs="Arial TUR"/>
          <w:rtl w:val="true"/>
        </w:rPr>
        <w:t xml:space="preserve"> </w:t>
      </w:r>
      <w:r>
        <w:rPr>
          <w:rtl w:val="true"/>
        </w:rPr>
        <w:t>שבת</w:t>
      </w:r>
      <w:r>
        <w:rPr>
          <w:rtl w:val="true"/>
        </w:rPr>
        <w:t xml:space="preserve">, </w:t>
      </w:r>
      <w:r>
        <w:rPr>
          <w:rtl w:val="true"/>
        </w:rPr>
        <w:t>בא</w:t>
      </w:r>
      <w:r>
        <w:rPr>
          <w:rFonts w:eastAsia="Arial TUR" w:cs="Arial TUR"/>
          <w:rtl w:val="true"/>
        </w:rPr>
        <w:t xml:space="preserve"> </w:t>
      </w:r>
      <w:r>
        <w:rPr>
          <w:rtl w:val="true"/>
        </w:rPr>
        <w:t>[</w:t>
      </w:r>
      <w:r>
        <w:rPr>
          <w:rtl w:val="true"/>
        </w:rPr>
        <w:t>עד</w:t>
      </w:r>
      <w:r>
        <w:rPr>
          <w:rFonts w:eastAsia="Arial TUR" w:cs="Arial TUR"/>
          <w:rtl w:val="true"/>
        </w:rPr>
        <w:t xml:space="preserve"> </w:t>
      </w:r>
      <w:r>
        <w:rPr>
          <w:rtl w:val="true"/>
        </w:rPr>
        <w:t>המדינה</w:t>
      </w:r>
      <w:r>
        <w:rPr>
          <w:rtl w:val="true"/>
        </w:rPr>
        <w:t xml:space="preserve">], </w:t>
      </w:r>
      <w:r>
        <w:rPr>
          <w:rtl w:val="true"/>
        </w:rPr>
        <w:t>היה</w:t>
      </w:r>
      <w:r>
        <w:rPr>
          <w:rFonts w:eastAsia="Arial TUR" w:cs="Arial TUR"/>
          <w:rtl w:val="true"/>
        </w:rPr>
        <w:t xml:space="preserve"> </w:t>
      </w:r>
      <w:r>
        <w:rPr>
          <w:rtl w:val="true"/>
        </w:rPr>
        <w:t>לנו</w:t>
      </w:r>
      <w:r>
        <w:rPr>
          <w:rFonts w:eastAsia="Arial TUR" w:cs="Arial TUR"/>
          <w:rtl w:val="true"/>
        </w:rPr>
        <w:t xml:space="preserve"> </w:t>
      </w:r>
      <w:r>
        <w:rPr>
          <w:rtl w:val="true"/>
        </w:rPr>
        <w:t>כוונה</w:t>
      </w:r>
      <w:r>
        <w:rPr>
          <w:rFonts w:eastAsia="Arial TUR" w:cs="Arial TUR"/>
          <w:rtl w:val="true"/>
        </w:rPr>
        <w:t xml:space="preserve"> </w:t>
      </w:r>
      <w:r>
        <w:rPr>
          <w:rtl w:val="true"/>
        </w:rPr>
        <w:t>רק</w:t>
      </w:r>
      <w:r>
        <w:rPr>
          <w:rFonts w:eastAsia="Arial TUR" w:cs="Arial TUR"/>
          <w:rtl w:val="true"/>
        </w:rPr>
        <w:t xml:space="preserve"> </w:t>
      </w:r>
      <w:r>
        <w:rPr>
          <w:rtl w:val="true"/>
        </w:rPr>
        <w:t>להוציא</w:t>
      </w:r>
      <w:r>
        <w:rPr>
          <w:rFonts w:eastAsia="Arial TUR" w:cs="Arial TUR"/>
          <w:rtl w:val="true"/>
        </w:rPr>
        <w:t xml:space="preserve"> </w:t>
      </w:r>
      <w:r>
        <w:rPr>
          <w:rtl w:val="true"/>
        </w:rPr>
        <w:t>את</w:t>
      </w:r>
      <w:r>
        <w:rPr>
          <w:rFonts w:eastAsia="Arial TUR" w:cs="Arial TUR"/>
          <w:rtl w:val="true"/>
        </w:rPr>
        <w:t xml:space="preserve"> </w:t>
      </w:r>
      <w:r>
        <w:rPr>
          <w:rtl w:val="true"/>
        </w:rPr>
        <w:t>השבת</w:t>
      </w:r>
      <w:r>
        <w:rPr>
          <w:rtl w:val="true"/>
        </w:rPr>
        <w:t xml:space="preserve">, </w:t>
      </w:r>
      <w:r>
        <w:rPr>
          <w:rtl w:val="true"/>
        </w:rPr>
        <w:t>לשתות</w:t>
      </w:r>
      <w:r>
        <w:rPr>
          <w:rFonts w:eastAsia="Arial TUR" w:cs="Arial TUR"/>
          <w:rtl w:val="true"/>
        </w:rPr>
        <w:t xml:space="preserve"> </w:t>
      </w:r>
      <w:r>
        <w:rPr>
          <w:rtl w:val="true"/>
        </w:rPr>
        <w:t>איזה</w:t>
      </w:r>
      <w:r>
        <w:rPr>
          <w:rFonts w:eastAsia="Arial TUR" w:cs="Arial TUR"/>
          <w:rtl w:val="true"/>
        </w:rPr>
        <w:t xml:space="preserve"> </w:t>
      </w:r>
      <w:r>
        <w:rPr>
          <w:rtl w:val="true"/>
        </w:rPr>
        <w:t>דרינק</w:t>
      </w:r>
      <w:r>
        <w:rPr>
          <w:rtl w:val="true"/>
        </w:rPr>
        <w:t xml:space="preserve">, </w:t>
      </w:r>
      <w:r>
        <w:rPr>
          <w:rtl w:val="true"/>
        </w:rPr>
        <w:t>משהו</w:t>
      </w:r>
      <w:r>
        <w:rPr>
          <w:rtl w:val="true"/>
        </w:rPr>
        <w:t xml:space="preserve">, </w:t>
      </w:r>
      <w:r>
        <w:rPr>
          <w:rtl w:val="true"/>
        </w:rPr>
        <w:t>אבל</w:t>
      </w:r>
      <w:r>
        <w:rPr>
          <w:rFonts w:eastAsia="Arial TUR" w:cs="Arial TUR"/>
          <w:rtl w:val="true"/>
        </w:rPr>
        <w:t xml:space="preserve"> </w:t>
      </w:r>
      <w:r>
        <w:rPr>
          <w:rtl w:val="true"/>
        </w:rPr>
        <w:t>לא</w:t>
      </w:r>
      <w:r>
        <w:rPr>
          <w:rtl w:val="true"/>
        </w:rPr>
        <w:t xml:space="preserve">, </w:t>
      </w:r>
      <w:r>
        <w:rPr>
          <w:rtl w:val="true"/>
        </w:rPr>
        <w:t>לא</w:t>
      </w:r>
      <w:r>
        <w:rPr>
          <w:rFonts w:eastAsia="Arial TUR" w:cs="Arial TUR"/>
          <w:rtl w:val="true"/>
        </w:rPr>
        <w:t xml:space="preserve"> </w:t>
      </w:r>
      <w:r>
        <w:rPr>
          <w:rtl w:val="true"/>
        </w:rPr>
        <w:t>באתי</w:t>
      </w:r>
      <w:r>
        <w:rPr>
          <w:rFonts w:eastAsia="Arial TUR" w:cs="Arial TUR"/>
          <w:rtl w:val="true"/>
        </w:rPr>
        <w:t xml:space="preserve"> </w:t>
      </w:r>
      <w:r>
        <w:rPr>
          <w:rtl w:val="true"/>
        </w:rPr>
        <w:t>במטרה</w:t>
      </w:r>
      <w:r>
        <w:rPr>
          <w:rFonts w:eastAsia="Arial TUR" w:cs="Arial TUR"/>
          <w:rtl w:val="true"/>
        </w:rPr>
        <w:t xml:space="preserve"> </w:t>
      </w:r>
      <w:r>
        <w:rPr>
          <w:rtl w:val="true"/>
        </w:rPr>
        <w:t>לבצע</w:t>
      </w:r>
      <w:r>
        <w:rPr>
          <w:rFonts w:eastAsia="Arial TUR" w:cs="Arial TUR"/>
          <w:rtl w:val="true"/>
        </w:rPr>
        <w:t xml:space="preserve"> </w:t>
      </w:r>
      <w:r>
        <w:rPr>
          <w:rtl w:val="true"/>
        </w:rPr>
        <w:t>פשע</w:t>
      </w:r>
      <w:r>
        <w:rPr>
          <w:rtl w:val="true"/>
        </w:rPr>
        <w:t xml:space="preserve">. </w:t>
      </w:r>
      <w:r>
        <w:rPr>
          <w:rtl w:val="true"/>
        </w:rPr>
        <w:t>איך</w:t>
      </w:r>
      <w:r>
        <w:rPr>
          <w:rFonts w:eastAsia="Arial TUR" w:cs="Arial TUR"/>
          <w:rtl w:val="true"/>
        </w:rPr>
        <w:t xml:space="preserve"> </w:t>
      </w:r>
      <w:r>
        <w:rPr>
          <w:rtl w:val="true"/>
        </w:rPr>
        <w:t>שאנחנו</w:t>
      </w:r>
      <w:r>
        <w:rPr>
          <w:rFonts w:eastAsia="Arial TUR" w:cs="Arial TUR"/>
          <w:rtl w:val="true"/>
        </w:rPr>
        <w:t xml:space="preserve"> </w:t>
      </w:r>
      <w:r>
        <w:rPr>
          <w:rtl w:val="true"/>
        </w:rPr>
        <w:t>יוצאים</w:t>
      </w:r>
      <w:r>
        <w:rPr>
          <w:rFonts w:eastAsia="Arial TUR" w:cs="Arial TUR"/>
          <w:rtl w:val="true"/>
        </w:rPr>
        <w:t xml:space="preserve"> </w:t>
      </w:r>
      <w:r>
        <w:rPr>
          <w:rtl w:val="true"/>
        </w:rPr>
        <w:t>במוצאי</w:t>
      </w:r>
      <w:r>
        <w:rPr>
          <w:rFonts w:eastAsia="Arial TUR" w:cs="Arial TUR"/>
          <w:rtl w:val="true"/>
        </w:rPr>
        <w:t xml:space="preserve"> </w:t>
      </w:r>
      <w:r>
        <w:rPr>
          <w:rtl w:val="true"/>
        </w:rPr>
        <w:t>שבת</w:t>
      </w:r>
      <w:r>
        <w:rPr>
          <w:rtl w:val="true"/>
        </w:rPr>
        <w:t xml:space="preserve">, </w:t>
      </w:r>
      <w:r>
        <w:rPr>
          <w:rtl w:val="true"/>
        </w:rPr>
        <w:t>קופצים</w:t>
      </w:r>
      <w:r>
        <w:rPr>
          <w:rFonts w:eastAsia="Arial TUR" w:cs="Arial TUR"/>
          <w:rtl w:val="true"/>
        </w:rPr>
        <w:t xml:space="preserve"> </w:t>
      </w:r>
      <w:r>
        <w:rPr>
          <w:rtl w:val="true"/>
        </w:rPr>
        <w:t>עלינו</w:t>
      </w:r>
      <w:r>
        <w:rPr>
          <w:rFonts w:eastAsia="Arial TUR" w:cs="Arial TUR"/>
          <w:rtl w:val="true"/>
        </w:rPr>
        <w:t xml:space="preserve"> </w:t>
      </w:r>
      <w:r>
        <w:rPr>
          <w:rtl w:val="true"/>
        </w:rPr>
        <w:t>כוחות</w:t>
      </w:r>
      <w:r>
        <w:rPr>
          <w:rFonts w:eastAsia="Arial TUR" w:cs="Arial TUR"/>
          <w:rtl w:val="true"/>
        </w:rPr>
        <w:t xml:space="preserve"> </w:t>
      </w:r>
      <w:r>
        <w:rPr>
          <w:rtl w:val="true"/>
        </w:rPr>
        <w:t>גדולים</w:t>
      </w:r>
      <w:r>
        <w:rPr>
          <w:rFonts w:eastAsia="Arial TUR" w:cs="Arial TUR"/>
          <w:rtl w:val="true"/>
        </w:rPr>
        <w:t xml:space="preserve"> </w:t>
      </w:r>
      <w:r>
        <w:rPr>
          <w:rtl w:val="true"/>
        </w:rPr>
        <w:t>של</w:t>
      </w:r>
      <w:r>
        <w:rPr>
          <w:rFonts w:eastAsia="Arial TUR" w:cs="Arial TUR"/>
          <w:rtl w:val="true"/>
        </w:rPr>
        <w:t xml:space="preserve"> </w:t>
      </w:r>
      <w:r>
        <w:rPr>
          <w:rtl w:val="true"/>
        </w:rPr>
        <w:t>משטרה</w:t>
      </w:r>
      <w:r>
        <w:rPr>
          <w:rtl w:val="true"/>
        </w:rPr>
        <w:t xml:space="preserve">, </w:t>
      </w:r>
      <w:r>
        <w:rPr>
          <w:rtl w:val="true"/>
        </w:rPr>
        <w:t>ממש</w:t>
      </w:r>
      <w:r>
        <w:rPr>
          <w:rFonts w:eastAsia="Arial TUR" w:cs="Arial TUR"/>
          <w:rtl w:val="true"/>
        </w:rPr>
        <w:t xml:space="preserve"> </w:t>
      </w:r>
      <w:r>
        <w:rPr>
          <w:rtl w:val="true"/>
        </w:rPr>
        <w:t>שולפים</w:t>
      </w:r>
      <w:r>
        <w:rPr>
          <w:rFonts w:eastAsia="Arial TUR" w:cs="Arial TUR"/>
          <w:rtl w:val="true"/>
        </w:rPr>
        <w:t xml:space="preserve"> </w:t>
      </w:r>
      <w:r>
        <w:rPr>
          <w:rtl w:val="true"/>
        </w:rPr>
        <w:t>אותנו</w:t>
      </w:r>
      <w:r>
        <w:rPr>
          <w:rFonts w:eastAsia="Arial TUR" w:cs="Arial TUR"/>
          <w:rtl w:val="true"/>
        </w:rPr>
        <w:t xml:space="preserve"> </w:t>
      </w:r>
      <w:r>
        <w:rPr>
          <w:rtl w:val="true"/>
        </w:rPr>
        <w:t>מהאוטו</w:t>
      </w:r>
      <w:r>
        <w:rPr>
          <w:rtl w:val="true"/>
        </w:rPr>
        <w:t>" (</w:t>
      </w:r>
      <w:r>
        <w:rPr>
          <w:rtl w:val="true"/>
        </w:rPr>
        <w:t>עמ</w:t>
      </w:r>
      <w:r>
        <w:rPr>
          <w:rtl w:val="true"/>
        </w:rPr>
        <w:t xml:space="preserve">' </w:t>
      </w:r>
      <w:r>
        <w:rPr/>
        <w:t>1265</w:t>
      </w:r>
      <w:r>
        <w:rPr>
          <w:rtl w:val="true"/>
        </w:rPr>
        <w:t xml:space="preserve"> </w:t>
      </w:r>
      <w:r>
        <w:rPr>
          <w:rtl w:val="true"/>
        </w:rPr>
        <w:t>לפרוטוקול</w:t>
      </w:r>
      <w:r>
        <w:rPr>
          <w:rFonts w:eastAsia="Arial TUR" w:cs="Arial TUR"/>
          <w:rtl w:val="true"/>
        </w:rPr>
        <w:t xml:space="preserve"> </w:t>
      </w:r>
      <w:r>
        <w:rPr>
          <w:rtl w:val="true"/>
        </w:rPr>
        <w:t>מיום</w:t>
      </w:r>
      <w:r>
        <w:rPr>
          <w:rFonts w:eastAsia="Arial TUR" w:cs="Arial TUR"/>
          <w:rtl w:val="true"/>
        </w:rPr>
        <w:t xml:space="preserve"> </w:t>
      </w:r>
      <w:r>
        <w:rPr/>
        <w:t>22.1.2015</w:t>
      </w:r>
      <w:r>
        <w:rPr>
          <w:rtl w:val="true"/>
        </w:rPr>
        <w:t>).</w:t>
      </w:r>
    </w:p>
    <w:p>
      <w:pPr>
        <w:pStyle w:val="Ruller5"/>
        <w:ind w:end="1282"/>
        <w:jc w:val="both"/>
        <w:rPr/>
      </w:pPr>
      <w:r>
        <w:rPr>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יוער כי המערערים בחרו לשתוק בחקירותיהם במשטרה</w:t>
      </w:r>
      <w:r>
        <w:rPr>
          <w:rFonts w:cs="Century" w:ascii="Century" w:hAnsi="Century"/>
          <w:rtl w:val="true"/>
        </w:rPr>
        <w:t xml:space="preserve">, </w:t>
      </w:r>
      <w:r>
        <w:rPr>
          <w:rFonts w:ascii="Century" w:hAnsi="Century" w:cs="Century"/>
          <w:rtl w:val="true"/>
        </w:rPr>
        <w:t xml:space="preserve">גם כאשר נשאלו שאלות פשוטות כגון להיכן נסעו ולמי שייכים הפריטים שנמצאו ברכב </w:t>
      </w:r>
      <w:r>
        <w:rPr>
          <w:rFonts w:cs="Century" w:ascii="Century" w:hAnsi="Century"/>
          <w:rtl w:val="true"/>
        </w:rPr>
        <w:t>(</w:t>
      </w:r>
      <w:r>
        <w:rPr>
          <w:rFonts w:ascii="Century" w:hAnsi="Century" w:cs="Century"/>
          <w:rtl w:val="true"/>
        </w:rPr>
        <w:t>ת</w:t>
      </w:r>
      <w:r>
        <w:rPr>
          <w:rFonts w:cs="Century" w:ascii="Century" w:hAnsi="Century"/>
          <w:rtl w:val="true"/>
        </w:rPr>
        <w:t>/</w:t>
      </w:r>
      <w:r>
        <w:rPr>
          <w:rFonts w:cs="Century" w:ascii="Century" w:hAnsi="Century"/>
        </w:rPr>
        <w:t>55</w:t>
      </w:r>
      <w:r>
        <w:rPr>
          <w:rFonts w:cs="Century" w:ascii="Century" w:hAnsi="Century"/>
          <w:rtl w:val="true"/>
        </w:rPr>
        <w:t xml:space="preserve">, </w:t>
      </w:r>
      <w:r>
        <w:rPr>
          <w:rFonts w:ascii="Century" w:hAnsi="Century" w:cs="Century"/>
          <w:rtl w:val="true"/>
        </w:rPr>
        <w:t>ת</w:t>
      </w:r>
      <w:r>
        <w:rPr>
          <w:rFonts w:cs="Century" w:ascii="Century" w:hAnsi="Century"/>
          <w:rtl w:val="true"/>
        </w:rPr>
        <w:t>/</w:t>
      </w:r>
      <w:r>
        <w:rPr>
          <w:rFonts w:cs="Century" w:ascii="Century" w:hAnsi="Century"/>
        </w:rPr>
        <w:t>84</w:t>
      </w:r>
      <w:r>
        <w:rPr>
          <w:rFonts w:cs="Century" w:ascii="Century" w:hAnsi="Century"/>
          <w:rtl w:val="true"/>
        </w:rPr>
        <w:t xml:space="preserve">). </w:t>
      </w:r>
      <w:r>
        <w:rPr>
          <w:rFonts w:ascii="Century" w:hAnsi="Century" w:cs="Century"/>
          <w:rtl w:val="true"/>
        </w:rPr>
        <w:t>כלומר</w:t>
      </w:r>
      <w:r>
        <w:rPr>
          <w:rFonts w:cs="Century" w:ascii="Century" w:hAnsi="Century"/>
          <w:rtl w:val="true"/>
        </w:rPr>
        <w:t xml:space="preserve">, </w:t>
      </w:r>
      <w:r>
        <w:rPr>
          <w:rFonts w:ascii="Century" w:hAnsi="Century" w:cs="Century"/>
          <w:rtl w:val="true"/>
        </w:rPr>
        <w:t>הגרסאות העומדות לבחינתנו הן גרסאות כבושות</w:t>
      </w:r>
      <w:r>
        <w:rPr>
          <w:rFonts w:cs="Century" w:ascii="Century" w:hAnsi="Century"/>
          <w:rtl w:val="true"/>
        </w:rPr>
        <w:t xml:space="preserve">, </w:t>
      </w:r>
      <w:r>
        <w:rPr>
          <w:rFonts w:ascii="Century" w:hAnsi="Century" w:cs="Century"/>
          <w:rtl w:val="true"/>
        </w:rPr>
        <w:t>שנמסרו לראשונה בבית המשפט</w:t>
      </w:r>
      <w:r>
        <w:rPr>
          <w:rFonts w:cs="Century" w:ascii="Century" w:hAnsi="Century"/>
          <w:rtl w:val="true"/>
        </w:rPr>
        <w:t xml:space="preserve">, </w:t>
      </w:r>
      <w:r>
        <w:rPr>
          <w:rFonts w:ascii="Century" w:hAnsi="Century" w:cs="Century"/>
          <w:rtl w:val="true"/>
        </w:rPr>
        <w:t>ויש בכך כדי לגרוע ממשקלן</w:t>
      </w:r>
      <w:r>
        <w:rPr>
          <w:rFonts w:cs="Century" w:ascii="Century" w:hAnsi="Century"/>
          <w:rtl w:val="true"/>
        </w:rPr>
        <w:t xml:space="preserve">. </w:t>
      </w:r>
      <w:r>
        <w:rPr>
          <w:rFonts w:ascii="Century" w:hAnsi="Century" w:cs="Century"/>
          <w:rtl w:val="true"/>
        </w:rPr>
        <w:t>גרסתו של אילן התפתחה גם במהלך המשפט</w:t>
      </w:r>
      <w:r>
        <w:rPr>
          <w:rFonts w:cs="Century" w:ascii="Century" w:hAnsi="Century"/>
          <w:rtl w:val="true"/>
        </w:rPr>
        <w:t xml:space="preserve">, </w:t>
      </w:r>
      <w:r>
        <w:rPr>
          <w:rFonts w:ascii="Century" w:hAnsi="Century" w:cs="Century"/>
          <w:rtl w:val="true"/>
        </w:rPr>
        <w:t>ורק בחקירה הנגדית הוא הוסיף שמטרת הנסיעה היתה בילוי משותף</w:t>
      </w:r>
      <w:r>
        <w:rPr>
          <w:rFonts w:cs="Century" w:ascii="Century" w:hAnsi="Century"/>
          <w:rtl w:val="true"/>
        </w:rPr>
        <w:t xml:space="preserve">. </w:t>
      </w:r>
      <w:r>
        <w:rPr>
          <w:rFonts w:ascii="Century" w:hAnsi="Century" w:cs="Century"/>
          <w:rtl w:val="true"/>
        </w:rPr>
        <w:t>בנוסף</w:t>
      </w:r>
      <w:r>
        <w:rPr>
          <w:rFonts w:cs="Century" w:ascii="Century" w:hAnsi="Century"/>
          <w:rtl w:val="true"/>
        </w:rPr>
        <w:t xml:space="preserve">, </w:t>
      </w:r>
      <w:r>
        <w:rPr>
          <w:rFonts w:ascii="Century" w:hAnsi="Century" w:cs="Century"/>
          <w:rtl w:val="true"/>
        </w:rPr>
        <w:t>הגרסאות אינן מתיישבות זו עם זו</w:t>
      </w:r>
      <w:r>
        <w:rPr>
          <w:rFonts w:cs="Century" w:ascii="Century" w:hAnsi="Century"/>
          <w:rtl w:val="true"/>
        </w:rPr>
        <w:t xml:space="preserve">: </w:t>
      </w:r>
      <w:r>
        <w:rPr>
          <w:rFonts w:ascii="Century" w:hAnsi="Century" w:cs="Century"/>
          <w:rtl w:val="true"/>
        </w:rPr>
        <w:t>לפי גרסתו של אילן</w:t>
      </w:r>
      <w:r>
        <w:rPr>
          <w:rFonts w:cs="Century" w:ascii="Century" w:hAnsi="Century"/>
          <w:rtl w:val="true"/>
        </w:rPr>
        <w:t xml:space="preserve">, </w:t>
      </w:r>
      <w:r>
        <w:rPr>
          <w:rFonts w:ascii="Century" w:hAnsi="Century" w:cs="Century"/>
          <w:rtl w:val="true"/>
        </w:rPr>
        <w:t>עד המדינה הוזמן לנהוג ברכב כי רישיונו של אילן נפסל</w:t>
      </w:r>
      <w:r>
        <w:rPr>
          <w:rFonts w:cs="Century" w:ascii="Century" w:hAnsi="Century"/>
          <w:rtl w:val="true"/>
        </w:rPr>
        <w:t xml:space="preserve">; </w:t>
      </w:r>
      <w:r>
        <w:rPr>
          <w:rFonts w:ascii="Century" w:hAnsi="Century" w:cs="Century"/>
          <w:rtl w:val="true"/>
        </w:rPr>
        <w:t>ולדברי מאור</w:t>
      </w:r>
      <w:r>
        <w:rPr>
          <w:rFonts w:cs="Century" w:ascii="Century" w:hAnsi="Century"/>
          <w:rtl w:val="true"/>
        </w:rPr>
        <w:t xml:space="preserve">, </w:t>
      </w:r>
      <w:r>
        <w:rPr>
          <w:rFonts w:ascii="Century" w:hAnsi="Century" w:cs="Century"/>
          <w:rtl w:val="true"/>
        </w:rPr>
        <w:t>הוא החזיק ברישיון נהיגה בתוקף והיה יכול לנהוג</w:t>
      </w:r>
      <w:r>
        <w:rPr>
          <w:rFonts w:cs="Century" w:ascii="Century" w:hAnsi="Century"/>
          <w:rtl w:val="true"/>
        </w:rPr>
        <w:t xml:space="preserve">, </w:t>
      </w:r>
      <w:r>
        <w:rPr>
          <w:rFonts w:ascii="Century" w:hAnsi="Century" w:cs="Century"/>
          <w:rtl w:val="true"/>
        </w:rPr>
        <w:t>ועד המדינה הצטרף לבילוי משותף של שלושת החברים</w:t>
      </w:r>
      <w:r>
        <w:rPr>
          <w:rFonts w:cs="Century" w:ascii="Century" w:hAnsi="Century"/>
          <w:rtl w:val="true"/>
        </w:rPr>
        <w:t xml:space="preserve">. </w:t>
      </w:r>
      <w:r>
        <w:rPr>
          <w:rFonts w:ascii="Century" w:hAnsi="Century" w:cs="Century"/>
          <w:rtl w:val="true"/>
        </w:rPr>
        <w:t>לא אתן משקל יתר לדקדוקי גרסאות</w:t>
      </w:r>
      <w:r>
        <w:rPr>
          <w:rFonts w:cs="Century" w:ascii="Century" w:hAnsi="Century"/>
          <w:rtl w:val="true"/>
        </w:rPr>
        <w:t xml:space="preserve">, </w:t>
      </w:r>
      <w:r>
        <w:rPr>
          <w:rFonts w:ascii="Century" w:hAnsi="Century" w:cs="Century"/>
          <w:rtl w:val="true"/>
        </w:rPr>
        <w:t xml:space="preserve">אך אצביע על כך שלדברי אילן </w:t>
      </w:r>
      <w:r>
        <w:rPr>
          <w:rFonts w:cs="Century" w:ascii="Century" w:hAnsi="Century"/>
          <w:rtl w:val="true"/>
        </w:rPr>
        <w:t>"</w:t>
      </w:r>
      <w:r>
        <w:rPr>
          <w:rFonts w:ascii="Century" w:hAnsi="Century" w:cs="Century"/>
          <w:rtl w:val="true"/>
        </w:rPr>
        <w:t>יצאתי</w:t>
      </w:r>
      <w:r>
        <w:rPr>
          <w:rFonts w:cs="Century" w:ascii="Century" w:hAnsi="Century"/>
          <w:rtl w:val="true"/>
        </w:rPr>
        <w:t xml:space="preserve">, </w:t>
      </w:r>
      <w:r>
        <w:rPr>
          <w:rFonts w:ascii="Century" w:hAnsi="Century" w:cs="Century"/>
          <w:rtl w:val="true"/>
        </w:rPr>
        <w:t>ללכת לקניון</w:t>
      </w:r>
      <w:r>
        <w:rPr>
          <w:rFonts w:cs="Century" w:ascii="Century" w:hAnsi="Century"/>
          <w:rtl w:val="true"/>
        </w:rPr>
        <w:t xml:space="preserve">, </w:t>
      </w:r>
      <w:r>
        <w:rPr>
          <w:rFonts w:ascii="Century" w:hAnsi="Century" w:cs="Century"/>
          <w:rtl w:val="true"/>
        </w:rPr>
        <w:t>לשתות כוס קפה</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1341</w:t>
      </w:r>
      <w:r>
        <w:rPr>
          <w:rFonts w:cs="Century" w:ascii="Century" w:hAnsi="Century"/>
          <w:rtl w:val="true"/>
        </w:rPr>
        <w:t xml:space="preserve"> </w:t>
      </w:r>
      <w:r>
        <w:rPr>
          <w:rFonts w:ascii="Century" w:hAnsi="Century" w:cs="Century"/>
          <w:rtl w:val="true"/>
        </w:rPr>
        <w:t xml:space="preserve">מיום </w:t>
      </w:r>
      <w:r>
        <w:rPr>
          <w:rFonts w:cs="Century" w:ascii="Century" w:hAnsi="Century"/>
        </w:rPr>
        <w:t>11.9.2014</w:t>
      </w:r>
      <w:r>
        <w:rPr>
          <w:rFonts w:cs="Century" w:ascii="Century" w:hAnsi="Century"/>
          <w:rtl w:val="true"/>
        </w:rPr>
        <w:t xml:space="preserve">) </w:t>
      </w:r>
      <w:r>
        <w:rPr>
          <w:rFonts w:ascii="Century" w:hAnsi="Century" w:cs="Century"/>
          <w:rtl w:val="true"/>
        </w:rPr>
        <w:t xml:space="preserve">ואילו מאור אמר שהכוונה היתה לשתות </w:t>
      </w:r>
      <w:r>
        <w:rPr>
          <w:rFonts w:cs="Century" w:ascii="Century" w:hAnsi="Century"/>
          <w:rtl w:val="true"/>
        </w:rPr>
        <w:t>"</w:t>
      </w:r>
      <w:r>
        <w:rPr>
          <w:rFonts w:ascii="Century" w:hAnsi="Century" w:cs="Century"/>
          <w:rtl w:val="true"/>
        </w:rPr>
        <w:t>דרינק</w:t>
      </w:r>
      <w:r>
        <w:rPr>
          <w:rFonts w:cs="Century" w:ascii="Century" w:hAnsi="Century"/>
          <w:rtl w:val="true"/>
        </w:rPr>
        <w:t xml:space="preserve">" </w:t>
      </w:r>
      <w:r>
        <w:rPr>
          <w:rFonts w:ascii="Century" w:hAnsi="Century" w:cs="Century"/>
          <w:rtl w:val="true"/>
        </w:rPr>
        <w:t xml:space="preserve">ודיבר על ערק או וודקה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1207</w:t>
      </w:r>
      <w:r>
        <w:rPr>
          <w:rFonts w:cs="Century" w:ascii="Century" w:hAnsi="Century"/>
          <w:rtl w:val="true"/>
        </w:rPr>
        <w:t xml:space="preserve"> </w:t>
      </w:r>
      <w:r>
        <w:rPr>
          <w:rFonts w:ascii="Century" w:hAnsi="Century" w:cs="Century"/>
          <w:rtl w:val="true"/>
        </w:rPr>
        <w:t xml:space="preserve">מיום </w:t>
      </w:r>
      <w:r>
        <w:rPr>
          <w:rFonts w:cs="Century" w:ascii="Century" w:hAnsi="Century"/>
        </w:rPr>
        <w:t>25.1.2012</w:t>
      </w:r>
      <w:r>
        <w:rPr>
          <w:rFonts w:cs="Century" w:ascii="Century" w:hAnsi="Century"/>
          <w:rtl w:val="true"/>
        </w:rPr>
        <w:t xml:space="preserve">). </w:t>
      </w:r>
      <w:r>
        <w:rPr>
          <w:rFonts w:ascii="Century" w:hAnsi="Century" w:cs="Century"/>
          <w:rtl w:val="true"/>
        </w:rPr>
        <w:t>הקושי לאמץ את גרסתם של המערערים מתעצם בבואנו לאמת אותה מול עדות חיצונית</w:t>
      </w:r>
      <w:r>
        <w:rPr>
          <w:rFonts w:cs="Century" w:ascii="Century" w:hAnsi="Century"/>
          <w:rtl w:val="true"/>
        </w:rPr>
        <w:t xml:space="preserve">. </w:t>
      </w:r>
      <w:r>
        <w:rPr>
          <w:rFonts w:ascii="Century" w:hAnsi="Century" w:cs="Century"/>
          <w:rtl w:val="true"/>
        </w:rPr>
        <w:t>לדברי אילן בחקירה הראשית</w:t>
      </w:r>
      <w:r>
        <w:rPr>
          <w:rFonts w:cs="Century" w:ascii="Century" w:hAnsi="Century"/>
          <w:rtl w:val="true"/>
        </w:rPr>
        <w:t xml:space="preserve">, </w:t>
      </w:r>
      <w:r>
        <w:rPr>
          <w:rFonts w:ascii="Century" w:hAnsi="Century" w:cs="Century"/>
          <w:rtl w:val="true"/>
        </w:rPr>
        <w:t xml:space="preserve">מטרת הנסיעה היתה לאסוף כסף מאדם בשם חביב ביטון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1341</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11.9.2014</w:t>
      </w:r>
      <w:r>
        <w:rPr>
          <w:rFonts w:cs="Century" w:ascii="Century" w:hAnsi="Century"/>
          <w:rtl w:val="true"/>
        </w:rPr>
        <w:t xml:space="preserve">). </w:t>
      </w:r>
      <w:r>
        <w:rPr>
          <w:rFonts w:ascii="Century" w:hAnsi="Century" w:cs="Century"/>
          <w:rtl w:val="true"/>
        </w:rPr>
        <w:t>חביב עוד יוזכר בהמשך</w:t>
      </w:r>
      <w:r>
        <w:rPr>
          <w:rFonts w:cs="Century" w:ascii="Century" w:hAnsi="Century"/>
          <w:rtl w:val="true"/>
        </w:rPr>
        <w:t xml:space="preserve">, </w:t>
      </w:r>
      <w:r>
        <w:rPr>
          <w:rFonts w:ascii="Century" w:hAnsi="Century" w:cs="Century"/>
          <w:rtl w:val="true"/>
        </w:rPr>
        <w:t>ובשלב זה נציין כי הוא נחקר במשטרה לגבי הקשר שלו עם אילן</w:t>
      </w:r>
      <w:r>
        <w:rPr>
          <w:rFonts w:cs="Century" w:ascii="Century" w:hAnsi="Century"/>
          <w:rtl w:val="true"/>
        </w:rPr>
        <w:t xml:space="preserve">, </w:t>
      </w:r>
      <w:r>
        <w:rPr>
          <w:rFonts w:ascii="Century" w:hAnsi="Century" w:cs="Century"/>
          <w:rtl w:val="true"/>
        </w:rPr>
        <w:t>והשיב</w:t>
      </w:r>
      <w:r>
        <w:rPr>
          <w:rFonts w:cs="Century" w:ascii="Century" w:hAnsi="Century"/>
          <w:rtl w:val="true"/>
        </w:rPr>
        <w:t>: "</w:t>
      </w:r>
      <w:r>
        <w:rPr>
          <w:rFonts w:ascii="Century" w:hAnsi="Century" w:cs="Century"/>
          <w:rtl w:val="true"/>
        </w:rPr>
        <w:t>אני לא מדבר איתו כמה שנים</w:t>
      </w:r>
      <w:r>
        <w:rPr>
          <w:rFonts w:cs="Century" w:ascii="Century" w:hAnsi="Century"/>
          <w:rtl w:val="true"/>
        </w:rPr>
        <w:t>" (</w:t>
      </w:r>
      <w:r>
        <w:rPr>
          <w:rFonts w:ascii="Century" w:hAnsi="Century" w:cs="Century"/>
          <w:rtl w:val="true"/>
        </w:rPr>
        <w:t>נ</w:t>
      </w:r>
      <w:r>
        <w:rPr>
          <w:rFonts w:cs="Century" w:ascii="Century" w:hAnsi="Century"/>
          <w:rtl w:val="true"/>
        </w:rPr>
        <w:t>/</w:t>
      </w:r>
      <w:r>
        <w:rPr>
          <w:rFonts w:cs="Century" w:ascii="Century" w:hAnsi="Century"/>
        </w:rPr>
        <w:t>127</w:t>
      </w:r>
      <w:r>
        <w:rPr>
          <w:rFonts w:cs="Century" w:ascii="Century" w:hAnsi="Century"/>
          <w:rtl w:val="true"/>
        </w:rPr>
        <w:t xml:space="preserve">; </w:t>
      </w:r>
      <w:r>
        <w:rPr>
          <w:rFonts w:ascii="Century" w:hAnsi="Century" w:cs="Century"/>
          <w:rtl w:val="true"/>
        </w:rPr>
        <w:t xml:space="preserve">חקירה מיום </w:t>
      </w:r>
      <w:r>
        <w:rPr>
          <w:rFonts w:cs="Century" w:ascii="Century" w:hAnsi="Century"/>
        </w:rPr>
        <w:t>16.10.2012</w:t>
      </w:r>
      <w:r>
        <w:rPr>
          <w:rFonts w:cs="Century" w:ascii="Century" w:hAnsi="Century"/>
          <w:rtl w:val="true"/>
        </w:rPr>
        <w:t xml:space="preserve">). </w:t>
      </w:r>
      <w:r>
        <w:rPr>
          <w:rFonts w:ascii="Century" w:hAnsi="Century" w:cs="Century"/>
          <w:rtl w:val="true"/>
        </w:rPr>
        <w:t>גם אם נניח שבזמן החקירה המשטרתית חביב ניסה להרחיק עצמו מקשר עם אילן</w:t>
      </w:r>
      <w:r>
        <w:rPr>
          <w:rFonts w:cs="Century" w:ascii="Century" w:hAnsi="Century"/>
          <w:rtl w:val="true"/>
        </w:rPr>
        <w:t xml:space="preserve">, </w:t>
      </w:r>
      <w:r>
        <w:rPr>
          <w:rFonts w:ascii="Century" w:hAnsi="Century" w:cs="Century"/>
          <w:rtl w:val="true"/>
        </w:rPr>
        <w:t>שנחשד כמי שעומד בראש ארגון פשע</w:t>
      </w:r>
      <w:r>
        <w:rPr>
          <w:rFonts w:cs="Century" w:ascii="Century" w:hAnsi="Century"/>
          <w:rtl w:val="true"/>
        </w:rPr>
        <w:t xml:space="preserve">, </w:t>
      </w:r>
      <w:r>
        <w:rPr>
          <w:rFonts w:ascii="Century" w:hAnsi="Century" w:cs="Century"/>
          <w:rtl w:val="true"/>
        </w:rPr>
        <w:t xml:space="preserve">עדיין לא ברור מדוע אילן לא הזמין את חביב להעיד לטובתו לגבי האירוע מושא האישום החמישי </w:t>
      </w:r>
      <w:r>
        <w:rPr>
          <w:rFonts w:cs="Century" w:ascii="Century" w:hAnsi="Century"/>
          <w:rtl w:val="true"/>
        </w:rPr>
        <w:t>(</w:t>
      </w:r>
      <w:r>
        <w:rPr>
          <w:rFonts w:ascii="Century" w:hAnsi="Century" w:cs="Century"/>
          <w:rtl w:val="true"/>
        </w:rPr>
        <w:t>אציין כי חביב העיד מטעמו של יניב אך לא נשאל על כך על ידי בא כוחו של אילן</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97</w:t>
      </w:r>
      <w:r>
        <w:rPr>
          <w:rFonts w:cs="Century" w:ascii="Century" w:hAnsi="Century"/>
          <w:rtl w:val="true"/>
        </w:rPr>
        <w:t>.</w:t>
      </w:r>
      <w:r>
        <w:rPr>
          <w:rFonts w:cs="Century" w:ascii="Century" w:hAnsi="Century"/>
          <w:rtl w:val="true"/>
        </w:rPr>
        <w:tab/>
      </w:r>
      <w:r>
        <w:rPr>
          <w:rFonts w:ascii="Century" w:hAnsi="Century" w:cs="Century"/>
          <w:rtl w:val="true"/>
        </w:rPr>
        <w:t>קושי נוסף בגרסת המערערים עולה מן העובדה שעד המדינה נהג ברכב</w:t>
      </w:r>
      <w:r>
        <w:rPr>
          <w:rFonts w:cs="Century" w:ascii="Century" w:hAnsi="Century"/>
          <w:rtl w:val="true"/>
        </w:rPr>
        <w:t xml:space="preserve">, </w:t>
      </w:r>
      <w:r>
        <w:rPr>
          <w:rFonts w:ascii="Century" w:hAnsi="Century" w:cs="Century"/>
          <w:rtl w:val="true"/>
        </w:rPr>
        <w:t xml:space="preserve">ודקות ספורות לפני שבוצע המעצר </w:t>
      </w:r>
      <w:r>
        <w:rPr>
          <w:rFonts w:ascii="Century" w:hAnsi="Century" w:cs="Century"/>
          <w:rtl w:val="true"/>
        </w:rPr>
        <w:t>–</w:t>
      </w:r>
      <w:r>
        <w:rPr>
          <w:rFonts w:ascii="Century" w:hAnsi="Century" w:cs="Century"/>
          <w:rtl w:val="true"/>
        </w:rPr>
        <w:t xml:space="preserve"> הוא דיווח למשטרה על הכוונה לבצע רצח</w:t>
      </w:r>
      <w:r>
        <w:rPr>
          <w:rFonts w:cs="Century" w:ascii="Century" w:hAnsi="Century"/>
          <w:rtl w:val="true"/>
        </w:rPr>
        <w:t xml:space="preserve">. </w:t>
      </w:r>
      <w:r>
        <w:rPr>
          <w:rFonts w:ascii="Century" w:hAnsi="Century" w:cs="Century"/>
          <w:rtl w:val="true"/>
        </w:rPr>
        <w:t>לפי גרסתו של עד המדינה</w:t>
      </w:r>
      <w:r>
        <w:rPr>
          <w:rFonts w:cs="Century" w:ascii="Century" w:hAnsi="Century"/>
          <w:rtl w:val="true"/>
        </w:rPr>
        <w:t xml:space="preserve">, </w:t>
      </w:r>
      <w:r>
        <w:rPr>
          <w:rFonts w:ascii="Century" w:hAnsi="Century" w:cs="Century"/>
          <w:rtl w:val="true"/>
        </w:rPr>
        <w:t>הדיווח נעשה בזמן שאילן ומאור יצאו מהרכב והלכו לרכוש כפפות</w:t>
      </w:r>
      <w:r>
        <w:rPr>
          <w:rFonts w:cs="Century" w:ascii="Century" w:hAnsi="Century"/>
          <w:rtl w:val="true"/>
        </w:rPr>
        <w:t xml:space="preserve">. </w:t>
      </w:r>
      <w:r>
        <w:rPr>
          <w:rFonts w:ascii="Century" w:hAnsi="Century" w:cs="Century"/>
          <w:rtl w:val="true"/>
        </w:rPr>
        <w:t>לעומת זאת</w:t>
      </w:r>
      <w:r>
        <w:rPr>
          <w:rFonts w:cs="Century" w:ascii="Century" w:hAnsi="Century"/>
          <w:rtl w:val="true"/>
        </w:rPr>
        <w:t xml:space="preserve">, </w:t>
      </w:r>
      <w:r>
        <w:rPr>
          <w:rFonts w:ascii="Century" w:hAnsi="Century" w:cs="Century"/>
          <w:rtl w:val="true"/>
        </w:rPr>
        <w:t xml:space="preserve">בגרסת המערערים קשה למצוא </w:t>
      </w:r>
      <w:r>
        <w:rPr>
          <w:rFonts w:cs="Century" w:ascii="Century" w:hAnsi="Century"/>
          <w:rtl w:val="true"/>
        </w:rPr>
        <w:t>"</w:t>
      </w:r>
      <w:r>
        <w:rPr>
          <w:rFonts w:ascii="Century" w:hAnsi="Century" w:cs="Century"/>
          <w:rtl w:val="true"/>
        </w:rPr>
        <w:t>חלון הזדמנויות</w:t>
      </w:r>
      <w:r>
        <w:rPr>
          <w:rFonts w:cs="Century" w:ascii="Century" w:hAnsi="Century"/>
          <w:rtl w:val="true"/>
        </w:rPr>
        <w:t xml:space="preserve">" </w:t>
      </w:r>
      <w:r>
        <w:rPr>
          <w:rFonts w:ascii="Century" w:hAnsi="Century" w:cs="Century"/>
          <w:rtl w:val="true"/>
        </w:rPr>
        <w:t>שיאפשר לעד המדינה לעשות זאת</w:t>
      </w:r>
      <w:r>
        <w:rPr>
          <w:rFonts w:cs="Century" w:ascii="Century" w:hAnsi="Century"/>
          <w:rtl w:val="true"/>
        </w:rPr>
        <w:t xml:space="preserve">. </w:t>
      </w:r>
      <w:r>
        <w:rPr>
          <w:rFonts w:ascii="Century" w:hAnsi="Century" w:cs="Century"/>
          <w:rtl w:val="true"/>
        </w:rPr>
        <w:t>אילן נחקר על כך ולא הצליח לספק הסבר</w:t>
      </w:r>
      <w:r>
        <w:rPr>
          <w:rFonts w:cs="Century" w:ascii="Century" w:hAnsi="Century"/>
          <w:rtl w:val="true"/>
        </w:rPr>
        <w:t xml:space="preserve">, </w:t>
      </w:r>
      <w:r>
        <w:rPr>
          <w:rFonts w:ascii="Century" w:hAnsi="Century" w:cs="Century"/>
          <w:rtl w:val="true"/>
        </w:rPr>
        <w:t>שכן על פי גרסתו</w:t>
      </w:r>
      <w:r>
        <w:rPr>
          <w:rFonts w:cs="Century" w:ascii="Century" w:hAnsi="Century"/>
          <w:rtl w:val="true"/>
        </w:rPr>
        <w:t xml:space="preserve">, </w:t>
      </w:r>
      <w:r>
        <w:rPr>
          <w:rFonts w:ascii="Century" w:hAnsi="Century" w:cs="Century"/>
          <w:rtl w:val="true"/>
        </w:rPr>
        <w:t xml:space="preserve">הוא ירד מהאוטו </w:t>
      </w:r>
      <w:r>
        <w:rPr>
          <w:rFonts w:cs="Century" w:ascii="Century" w:hAnsi="Century"/>
          <w:rtl w:val="true"/>
        </w:rPr>
        <w:t>"</w:t>
      </w:r>
      <w:r>
        <w:rPr>
          <w:rFonts w:ascii="Century" w:hAnsi="Century" w:cs="Century"/>
          <w:rtl w:val="true"/>
        </w:rPr>
        <w:t>אולי לשנייה</w:t>
      </w:r>
      <w:r>
        <w:rPr>
          <w:rFonts w:cs="Century" w:ascii="Century" w:hAnsi="Century"/>
          <w:rtl w:val="true"/>
        </w:rPr>
        <w:t xml:space="preserve">" </w:t>
      </w:r>
      <w:r>
        <w:rPr>
          <w:rFonts w:ascii="Century" w:hAnsi="Century" w:cs="Century"/>
          <w:rtl w:val="true"/>
        </w:rPr>
        <w:t xml:space="preserve">כדי לאסוף כסף שנזרק לעברו מהחלון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1256</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15.9.2014</w:t>
      </w:r>
      <w:r>
        <w:rPr>
          <w:rFonts w:cs="Century" w:ascii="Century" w:hAnsi="Century"/>
          <w:rtl w:val="true"/>
        </w:rPr>
        <w:t xml:space="preserve">). </w:t>
      </w:r>
      <w:r>
        <w:rPr>
          <w:rFonts w:ascii="Century" w:hAnsi="Century" w:cs="Century"/>
          <w:rtl w:val="true"/>
        </w:rPr>
        <w:t>לאחר שהמערערים הבינו שנחשפה נקודת תורפה</w:t>
      </w:r>
      <w:r>
        <w:rPr>
          <w:rFonts w:cs="Century" w:ascii="Century" w:hAnsi="Century"/>
          <w:rtl w:val="true"/>
        </w:rPr>
        <w:t xml:space="preserve">, </w:t>
      </w:r>
      <w:r>
        <w:rPr>
          <w:rFonts w:ascii="Century" w:hAnsi="Century" w:cs="Century"/>
          <w:rtl w:val="true"/>
        </w:rPr>
        <w:t>הם הציעו שאולי עד המדינה שלח מסרון באותה שנייה שבה אילן יצא מהרכב לאסוף את הכסף</w:t>
      </w:r>
      <w:r>
        <w:rPr>
          <w:rFonts w:cs="Century" w:ascii="Century" w:hAnsi="Century"/>
          <w:rtl w:val="true"/>
        </w:rPr>
        <w:t xml:space="preserve">, </w:t>
      </w:r>
      <w:r>
        <w:rPr>
          <w:rFonts w:ascii="Century" w:hAnsi="Century" w:cs="Century"/>
          <w:rtl w:val="true"/>
        </w:rPr>
        <w:t xml:space="preserve">ולמרות שמאור נשאר לשבת במושב האחורי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878</w:t>
      </w:r>
      <w:r>
        <w:rPr>
          <w:rFonts w:cs="Century" w:ascii="Century" w:hAnsi="Century"/>
          <w:rtl w:val="true"/>
        </w:rPr>
        <w:t xml:space="preserve"> </w:t>
      </w:r>
      <w:r>
        <w:rPr>
          <w:rFonts w:ascii="Century" w:hAnsi="Century" w:cs="Century"/>
          <w:rtl w:val="true"/>
        </w:rPr>
        <w:t xml:space="preserve">מיום </w:t>
      </w:r>
      <w:r>
        <w:rPr>
          <w:rFonts w:cs="Century" w:ascii="Century" w:hAnsi="Century"/>
        </w:rPr>
        <w:t>30.10.2014</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1215</w:t>
      </w:r>
      <w:r>
        <w:rPr>
          <w:rFonts w:cs="Century" w:ascii="Century" w:hAnsi="Century"/>
          <w:rtl w:val="true"/>
        </w:rPr>
        <w:t xml:space="preserve"> </w:t>
      </w:r>
      <w:r>
        <w:rPr>
          <w:rFonts w:ascii="Century" w:hAnsi="Century" w:cs="Century"/>
          <w:rtl w:val="true"/>
        </w:rPr>
        <w:t xml:space="preserve">מיום </w:t>
      </w:r>
      <w:r>
        <w:rPr>
          <w:rFonts w:cs="Century" w:ascii="Century" w:hAnsi="Century"/>
        </w:rPr>
        <w:t>25.1.2015</w:t>
      </w:r>
      <w:r>
        <w:rPr>
          <w:rtl w:val="true"/>
        </w:rPr>
        <w:t xml:space="preserve">). </w:t>
      </w:r>
      <w:r>
        <w:rPr>
          <w:rtl w:val="true"/>
        </w:rPr>
        <w:t>גם</w:t>
      </w:r>
      <w:r>
        <w:rPr>
          <w:rFonts w:eastAsia="Arial TUR" w:cs="Arial TUR"/>
          <w:rtl w:val="true"/>
        </w:rPr>
        <w:t xml:space="preserve"> </w:t>
      </w:r>
      <w:r>
        <w:rPr>
          <w:rtl w:val="true"/>
        </w:rPr>
        <w:t>אפשרות</w:t>
      </w:r>
      <w:r>
        <w:rPr>
          <w:rFonts w:eastAsia="Arial TUR" w:cs="Arial TUR"/>
          <w:rtl w:val="true"/>
        </w:rPr>
        <w:t xml:space="preserve"> </w:t>
      </w:r>
      <w:r>
        <w:rPr>
          <w:rtl w:val="true"/>
        </w:rPr>
        <w:t>זו</w:t>
      </w:r>
      <w:r>
        <w:rPr>
          <w:rtl w:val="true"/>
        </w:rPr>
        <w:t xml:space="preserve">, </w:t>
      </w:r>
      <w:r>
        <w:rPr>
          <w:rtl w:val="true"/>
        </w:rPr>
        <w:t>שהוצעה</w:t>
      </w:r>
      <w:r>
        <w:rPr>
          <w:rFonts w:eastAsia="Arial TUR" w:cs="Arial TUR"/>
          <w:rtl w:val="true"/>
        </w:rPr>
        <w:t xml:space="preserve"> </w:t>
      </w:r>
      <w:r>
        <w:rPr>
          <w:rtl w:val="true"/>
        </w:rPr>
        <w:t>רק</w:t>
      </w:r>
      <w:r>
        <w:rPr>
          <w:rFonts w:eastAsia="Arial TUR" w:cs="Arial TUR"/>
          <w:rtl w:val="true"/>
        </w:rPr>
        <w:t xml:space="preserve"> </w:t>
      </w:r>
      <w:r>
        <w:rPr>
          <w:rtl w:val="true"/>
        </w:rPr>
        <w:t>בדיעבד</w:t>
      </w:r>
      <w:r>
        <w:rPr>
          <w:rtl w:val="true"/>
        </w:rPr>
        <w:t xml:space="preserve">, </w:t>
      </w:r>
      <w:r>
        <w:rPr>
          <w:rtl w:val="true"/>
        </w:rPr>
        <w:t>אינה</w:t>
      </w:r>
      <w:r>
        <w:rPr>
          <w:rFonts w:eastAsia="Arial TUR" w:cs="Arial TUR"/>
          <w:rtl w:val="true"/>
        </w:rPr>
        <w:t xml:space="preserve"> </w:t>
      </w:r>
      <w:r>
        <w:rPr>
          <w:rtl w:val="true"/>
        </w:rPr>
        <w:t>קלה</w:t>
      </w:r>
      <w:r>
        <w:rPr>
          <w:rFonts w:eastAsia="Arial TUR" w:cs="Arial TUR"/>
          <w:rtl w:val="true"/>
        </w:rPr>
        <w:t xml:space="preserve"> </w:t>
      </w:r>
      <w:r>
        <w:rPr>
          <w:rtl w:val="true"/>
        </w:rPr>
        <w:t>לעיכול</w:t>
      </w:r>
      <w:r>
        <w:rPr>
          <w:rtl w:val="true"/>
        </w:rPr>
        <w:t xml:space="preserve">, </w:t>
      </w:r>
      <w:r>
        <w:rPr>
          <w:rtl w:val="true"/>
        </w:rPr>
        <w:t>ולא</w:t>
      </w:r>
      <w:r>
        <w:rPr>
          <w:rFonts w:eastAsia="Arial TUR" w:cs="Arial TUR"/>
          <w:rtl w:val="true"/>
        </w:rPr>
        <w:t xml:space="preserve"> </w:t>
      </w:r>
      <w:r>
        <w:rPr>
          <w:rtl w:val="true"/>
        </w:rPr>
        <w:t>סביר</w:t>
      </w:r>
      <w:r>
        <w:rPr>
          <w:rFonts w:eastAsia="Arial TUR" w:cs="Arial TUR"/>
          <w:rtl w:val="true"/>
        </w:rPr>
        <w:t xml:space="preserve"> </w:t>
      </w:r>
      <w:r>
        <w:rPr>
          <w:rtl w:val="true"/>
        </w:rPr>
        <w:t>שבסיטואציה</w:t>
      </w:r>
      <w:r>
        <w:rPr>
          <w:rFonts w:eastAsia="Arial TUR" w:cs="Arial TUR"/>
          <w:rtl w:val="true"/>
        </w:rPr>
        <w:t xml:space="preserve"> </w:t>
      </w:r>
      <w:r>
        <w:rPr>
          <w:rtl w:val="true"/>
        </w:rPr>
        <w:t>כזו</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יעדכן</w:t>
      </w:r>
      <w:r>
        <w:rPr>
          <w:rFonts w:eastAsia="Arial TUR" w:cs="Arial TUR"/>
          <w:rtl w:val="true"/>
        </w:rPr>
        <w:t xml:space="preserve"> </w:t>
      </w:r>
      <w:r>
        <w:rPr>
          <w:rtl w:val="true"/>
        </w:rPr>
        <w:t>את</w:t>
      </w:r>
      <w:r>
        <w:rPr>
          <w:rFonts w:eastAsia="Arial TUR" w:cs="Arial TUR"/>
          <w:rtl w:val="true"/>
        </w:rPr>
        <w:t xml:space="preserve"> </w:t>
      </w:r>
      <w:r>
        <w:rPr>
          <w:rtl w:val="true"/>
        </w:rPr>
        <w:t>קצין</w:t>
      </w:r>
      <w:r>
        <w:rPr>
          <w:rFonts w:eastAsia="Arial TUR" w:cs="Arial TUR"/>
          <w:rtl w:val="true"/>
        </w:rPr>
        <w:t xml:space="preserve"> </w:t>
      </w:r>
      <w:r>
        <w:rPr>
          <w:rtl w:val="true"/>
        </w:rPr>
        <w:t>המשטרה</w:t>
      </w:r>
      <w:r>
        <w:rPr>
          <w:rtl w:val="true"/>
        </w:rPr>
        <w:t xml:space="preserve">, </w:t>
      </w:r>
      <w:r>
        <w:rPr>
          <w:rtl w:val="true"/>
        </w:rPr>
        <w:t>לא</w:t>
      </w:r>
      <w:r>
        <w:rPr>
          <w:rFonts w:eastAsia="Arial TUR" w:cs="Arial TUR"/>
          <w:rtl w:val="true"/>
        </w:rPr>
        <w:t xml:space="preserve"> </w:t>
      </w:r>
      <w:r>
        <w:rPr>
          <w:rtl w:val="true"/>
        </w:rPr>
        <w:t>בשיחת</w:t>
      </w:r>
      <w:r>
        <w:rPr>
          <w:rFonts w:eastAsia="Arial TUR" w:cs="Arial TUR"/>
          <w:rtl w:val="true"/>
        </w:rPr>
        <w:t xml:space="preserve"> </w:t>
      </w:r>
      <w:r>
        <w:rPr>
          <w:rtl w:val="true"/>
        </w:rPr>
        <w:t>טלפון</w:t>
      </w:r>
      <w:r>
        <w:rPr>
          <w:rFonts w:eastAsia="Arial TUR" w:cs="Arial TUR"/>
          <w:rtl w:val="true"/>
        </w:rPr>
        <w:t xml:space="preserve"> </w:t>
      </w:r>
      <w:r>
        <w:rPr>
          <w:rtl w:val="true"/>
        </w:rPr>
        <w:t>וגם</w:t>
      </w:r>
      <w:r>
        <w:rPr>
          <w:rFonts w:eastAsia="Arial TUR" w:cs="Arial TUR"/>
          <w:rtl w:val="true"/>
        </w:rPr>
        <w:t xml:space="preserve"> </w:t>
      </w:r>
      <w:r>
        <w:rPr>
          <w:rtl w:val="true"/>
        </w:rPr>
        <w:t>לא</w:t>
      </w:r>
      <w:r>
        <w:rPr>
          <w:rFonts w:eastAsia="Arial TUR" w:cs="Arial TUR"/>
          <w:rtl w:val="true"/>
        </w:rPr>
        <w:t xml:space="preserve"> </w:t>
      </w:r>
      <w:r>
        <w:rPr>
          <w:rtl w:val="true"/>
        </w:rPr>
        <w:t>באמצעות</w:t>
      </w:r>
      <w:r>
        <w:rPr>
          <w:rFonts w:eastAsia="Arial TUR" w:cs="Arial TUR"/>
          <w:rtl w:val="true"/>
        </w:rPr>
        <w:t xml:space="preserve"> </w:t>
      </w:r>
      <w:r>
        <w:rPr>
          <w:rtl w:val="true"/>
        </w:rPr>
        <w:t>מסרון</w:t>
      </w:r>
      <w:r>
        <w:rPr>
          <w:rtl w:val="true"/>
        </w:rPr>
        <w:t xml:space="preserve">. </w:t>
      </w:r>
      <w:r>
        <w:rPr>
          <w:rtl w:val="true"/>
        </w:rPr>
        <w:t>אציין</w:t>
      </w:r>
      <w:r>
        <w:rPr>
          <w:rFonts w:eastAsia="Arial TUR" w:cs="Arial TUR"/>
          <w:rtl w:val="true"/>
        </w:rPr>
        <w:t xml:space="preserve"> </w:t>
      </w:r>
      <w:r>
        <w:rPr>
          <w:rtl w:val="true"/>
        </w:rPr>
        <w:t>כי</w:t>
      </w:r>
      <w:r>
        <w:rPr>
          <w:rFonts w:eastAsia="Arial TUR" w:cs="Arial TUR"/>
          <w:rtl w:val="true"/>
        </w:rPr>
        <w:t xml:space="preserve"> </w:t>
      </w:r>
      <w:r>
        <w:rPr>
          <w:rtl w:val="true"/>
        </w:rPr>
        <w:t>מאור</w:t>
      </w:r>
      <w:r>
        <w:rPr>
          <w:rFonts w:eastAsia="Arial TUR" w:cs="Arial TUR"/>
          <w:rtl w:val="true"/>
        </w:rPr>
        <w:t xml:space="preserve"> </w:t>
      </w:r>
      <w:r>
        <w:rPr>
          <w:rtl w:val="true"/>
        </w:rPr>
        <w:t>העיד</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Fonts w:ascii="Century" w:hAnsi="Century" w:cs="Century"/>
          <w:rtl w:val="true"/>
        </w:rPr>
        <w:t>לא שלח בשום שלב</w:t>
      </w:r>
      <w:r>
        <w:rPr>
          <w:rFonts w:cs="Century" w:ascii="Century" w:hAnsi="Century"/>
          <w:rtl w:val="true"/>
        </w:rPr>
        <w:t xml:space="preserve">, </w:t>
      </w:r>
      <w:r>
        <w:rPr>
          <w:rFonts w:ascii="Century" w:hAnsi="Century" w:cs="Century"/>
          <w:rtl w:val="true"/>
        </w:rPr>
        <w:t xml:space="preserve">הוא לא ראיתי אותו שולח בשום שלב </w:t>
      </w:r>
      <w:r>
        <w:rPr>
          <w:rFonts w:cs="Century" w:ascii="Century" w:hAnsi="Century"/>
        </w:rPr>
        <w:t>SMS</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1208</w:t>
      </w:r>
      <w:r>
        <w:rPr>
          <w:rFonts w:cs="Century" w:ascii="Century" w:hAnsi="Century"/>
          <w:rtl w:val="true"/>
        </w:rPr>
        <w:t xml:space="preserve">), </w:t>
      </w:r>
      <w:r>
        <w:rPr>
          <w:rFonts w:ascii="Century" w:hAnsi="Century" w:cs="Century"/>
          <w:rtl w:val="true"/>
        </w:rPr>
        <w:t>ובהמשך תיקן עצמו</w:t>
      </w:r>
      <w:r>
        <w:rPr>
          <w:rFonts w:cs="Century" w:ascii="Century" w:hAnsi="Century"/>
          <w:rtl w:val="true"/>
        </w:rPr>
        <w:t>: "</w:t>
      </w:r>
      <w:r>
        <w:rPr>
          <w:rFonts w:ascii="Century" w:hAnsi="Century" w:cs="Century"/>
          <w:rtl w:val="true"/>
        </w:rPr>
        <w:t>לא ראיתי את ה</w:t>
      </w:r>
      <w:r>
        <w:rPr>
          <w:rFonts w:cs="Century" w:ascii="Century" w:hAnsi="Century"/>
          <w:rtl w:val="true"/>
        </w:rPr>
        <w:t>-</w:t>
      </w:r>
      <w:r>
        <w:rPr>
          <w:rFonts w:cs="Century" w:ascii="Century" w:hAnsi="Century"/>
        </w:rPr>
        <w:t>SM</w:t>
      </w:r>
      <w:r>
        <w:rPr>
          <w:rFonts w:cs="Century" w:ascii="Century" w:hAnsi="Century"/>
        </w:rPr>
        <w:t>S</w:t>
      </w:r>
      <w:r>
        <w:rPr>
          <w:rFonts w:cs="Century" w:ascii="Century" w:hAnsi="Century"/>
          <w:rtl w:val="true"/>
        </w:rPr>
        <w:t xml:space="preserve">, </w:t>
      </w:r>
      <w:r>
        <w:rPr>
          <w:rFonts w:ascii="Century" w:hAnsi="Century" w:cs="Century"/>
          <w:rtl w:val="true"/>
        </w:rPr>
        <w:t>זה לא אומר שהוא לא שלח</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1215</w:t>
      </w:r>
      <w:r>
        <w:rPr>
          <w:rFonts w:cs="Century" w:ascii="Century" w:hAnsi="Century"/>
          <w:rtl w:val="true"/>
        </w:rPr>
        <w:t xml:space="preserve">). </w:t>
      </w:r>
      <w:r>
        <w:rPr>
          <w:rtl w:val="true"/>
        </w:rPr>
        <w:t>לא</w:t>
      </w:r>
      <w:r>
        <w:rPr>
          <w:rFonts w:eastAsia="Arial TUR" w:cs="Arial TUR"/>
          <w:rtl w:val="true"/>
        </w:rPr>
        <w:t xml:space="preserve"> </w:t>
      </w:r>
      <w:r>
        <w:rPr>
          <w:rtl w:val="true"/>
        </w:rPr>
        <w:t>למותר</w:t>
      </w:r>
      <w:r>
        <w:rPr>
          <w:rFonts w:eastAsia="Arial TUR" w:cs="Arial TUR"/>
          <w:rtl w:val="true"/>
        </w:rPr>
        <w:t xml:space="preserve"> </w:t>
      </w:r>
      <w:r>
        <w:rPr>
          <w:rtl w:val="true"/>
        </w:rPr>
        <w:t>לציין</w:t>
      </w:r>
      <w:r>
        <w:rPr>
          <w:rFonts w:eastAsia="Arial TUR" w:cs="Arial TUR"/>
          <w:rtl w:val="true"/>
        </w:rPr>
        <w:t xml:space="preserve"> </w:t>
      </w:r>
      <w:r>
        <w:rPr>
          <w:rtl w:val="true"/>
        </w:rPr>
        <w:t>כי</w:t>
      </w:r>
      <w:r>
        <w:rPr>
          <w:rFonts w:eastAsia="Arial TUR" w:cs="Arial TUR"/>
          <w:rtl w:val="true"/>
        </w:rPr>
        <w:t xml:space="preserve"> </w:t>
      </w:r>
      <w:r>
        <w:rPr>
          <w:rtl w:val="true"/>
        </w:rPr>
        <w:t>הדיווח</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היה</w:t>
      </w:r>
      <w:r>
        <w:rPr>
          <w:rFonts w:eastAsia="Arial TUR" w:cs="Arial TUR"/>
          <w:rtl w:val="true"/>
        </w:rPr>
        <w:t xml:space="preserve"> </w:t>
      </w:r>
      <w:r>
        <w:rPr>
          <w:rtl w:val="true"/>
        </w:rPr>
        <w:t>מפורט</w:t>
      </w:r>
      <w:r>
        <w:rPr>
          <w:rFonts w:eastAsia="Arial TUR" w:cs="Arial TUR"/>
          <w:rtl w:val="true"/>
        </w:rPr>
        <w:t xml:space="preserve"> </w:t>
      </w:r>
      <w:r>
        <w:rPr>
          <w:rtl w:val="true"/>
        </w:rPr>
        <w:t>למדי</w:t>
      </w:r>
      <w:r>
        <w:rPr>
          <w:rtl w:val="true"/>
        </w:rPr>
        <w:t xml:space="preserve">, </w:t>
      </w:r>
      <w:r>
        <w:rPr>
          <w:rtl w:val="true"/>
        </w:rPr>
        <w:t>ואם</w:t>
      </w:r>
      <w:r>
        <w:rPr>
          <w:rFonts w:eastAsia="Arial TUR" w:cs="Arial TUR"/>
          <w:rtl w:val="true"/>
        </w:rPr>
        <w:t xml:space="preserve"> </w:t>
      </w:r>
      <w:r>
        <w:rPr>
          <w:rtl w:val="true"/>
        </w:rPr>
        <w:t>מדובר</w:t>
      </w:r>
      <w:r>
        <w:rPr>
          <w:rFonts w:eastAsia="Arial TUR" w:cs="Arial TUR"/>
          <w:rtl w:val="true"/>
        </w:rPr>
        <w:t xml:space="preserve"> </w:t>
      </w:r>
      <w:r>
        <w:rPr>
          <w:rtl w:val="true"/>
        </w:rPr>
        <w:t>במסרון</w:t>
      </w:r>
      <w:r>
        <w:rPr>
          <w:rFonts w:eastAsia="Arial TUR" w:cs="Arial TUR"/>
          <w:rtl w:val="true"/>
        </w:rPr>
        <w:t xml:space="preserve"> </w:t>
      </w:r>
      <w:r>
        <w:rPr>
          <w:rtl w:val="true"/>
        </w:rPr>
        <w:t>–</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קצר</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 xml:space="preserve">בית משפט קמא הוסיף נימוקים שמובילים למסקנה השוללת את מהימנותם של המערערים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138-136</w:t>
      </w:r>
      <w:r>
        <w:rPr>
          <w:rFonts w:cs="Century" w:ascii="Century" w:hAnsi="Century"/>
          <w:rtl w:val="true"/>
        </w:rPr>
        <w:t xml:space="preserve">), </w:t>
      </w:r>
      <w:r>
        <w:rPr>
          <w:rFonts w:ascii="Century" w:hAnsi="Century" w:cs="Century"/>
          <w:rtl w:val="true"/>
        </w:rPr>
        <w:t>ולאחר שעיינתי בפרוטוקולים ובחנתי את טענות הצדדים</w:t>
      </w:r>
      <w:r>
        <w:rPr>
          <w:rFonts w:cs="Century" w:ascii="Century" w:hAnsi="Century"/>
          <w:rtl w:val="true"/>
        </w:rPr>
        <w:t xml:space="preserve">, </w:t>
      </w:r>
      <w:r>
        <w:rPr>
          <w:rFonts w:ascii="Century" w:hAnsi="Century" w:cs="Century"/>
          <w:rtl w:val="true"/>
        </w:rPr>
        <w:t>מסקנה זו מקובלת עליי</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98</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סיכום</w:t>
      </w:r>
      <w:r>
        <w:rPr>
          <w:rFonts w:ascii="Century" w:hAnsi="Century" w:eastAsia="Century" w:cs="Century"/>
          <w:b/>
          <w:b/>
          <w:spacing w:val="0"/>
          <w:szCs w:val="24"/>
          <w:rtl w:val="true"/>
        </w:rPr>
        <w:t xml:space="preserve"> </w:t>
      </w:r>
      <w:r>
        <w:rPr>
          <w:rFonts w:ascii="Century" w:hAnsi="Century" w:cs="Miriam"/>
          <w:b/>
          <w:b/>
          <w:spacing w:val="0"/>
          <w:szCs w:val="24"/>
          <w:rtl w:val="true"/>
        </w:rPr>
        <w:t>ביניים</w:t>
      </w:r>
      <w:r>
        <w:rPr>
          <w:rFonts w:cs="Miriam" w:ascii="Century" w:hAnsi="Century"/>
          <w:b/>
          <w:spacing w:val="0"/>
          <w:szCs w:val="24"/>
          <w:rtl w:val="true"/>
        </w:rPr>
        <w:t>:</w:t>
      </w:r>
      <w:r>
        <w:rPr>
          <w:rFonts w:cs="Century" w:ascii="Century" w:hAnsi="Century"/>
          <w:rtl w:val="true"/>
        </w:rPr>
        <w:t xml:space="preserve"> </w:t>
      </w:r>
      <w:r>
        <w:rPr>
          <w:rFonts w:ascii="Century" w:hAnsi="Century" w:cs="Century"/>
          <w:rtl w:val="true"/>
        </w:rPr>
        <w:t>המערערים נתפסו ברכב עם עד המדינה</w:t>
      </w:r>
      <w:r>
        <w:rPr>
          <w:rFonts w:cs="Century" w:ascii="Century" w:hAnsi="Century"/>
          <w:rtl w:val="true"/>
        </w:rPr>
        <w:t xml:space="preserve">, </w:t>
      </w:r>
      <w:r>
        <w:rPr>
          <w:rFonts w:ascii="Century" w:hAnsi="Century" w:cs="Century"/>
          <w:rtl w:val="true"/>
        </w:rPr>
        <w:t>כשברשותם ציוד מפליל שמתיישב עם הגרסה כי היו בדרכם לבצע פשע שמצריך מעורבות של שני אנשים</w:t>
      </w:r>
      <w:r>
        <w:rPr>
          <w:rFonts w:cs="Century" w:ascii="Century" w:hAnsi="Century"/>
          <w:rtl w:val="true"/>
        </w:rPr>
        <w:t xml:space="preserve">. </w:t>
      </w:r>
      <w:r>
        <w:rPr>
          <w:rFonts w:ascii="Century" w:hAnsi="Century" w:cs="Century"/>
          <w:rtl w:val="true"/>
        </w:rPr>
        <w:t>עד המדינה מסר על כך דיווח למשטרה בזמן אמת</w:t>
      </w:r>
      <w:r>
        <w:rPr>
          <w:rFonts w:cs="Century" w:ascii="Century" w:hAnsi="Century"/>
          <w:rtl w:val="true"/>
        </w:rPr>
        <w:t xml:space="preserve">, </w:t>
      </w:r>
      <w:r>
        <w:rPr>
          <w:rFonts w:ascii="Century" w:hAnsi="Century" w:cs="Century"/>
          <w:rtl w:val="true"/>
        </w:rPr>
        <w:t>ועדותו בבית המשפט זכתה לאמון</w:t>
      </w:r>
      <w:r>
        <w:rPr>
          <w:rFonts w:cs="Century" w:ascii="Century" w:hAnsi="Century"/>
          <w:rtl w:val="true"/>
        </w:rPr>
        <w:t xml:space="preserve">. </w:t>
      </w:r>
      <w:r>
        <w:rPr>
          <w:rFonts w:ascii="Century" w:hAnsi="Century" w:cs="Century"/>
          <w:rtl w:val="true"/>
        </w:rPr>
        <w:t>לעומת זאת</w:t>
      </w:r>
      <w:r>
        <w:rPr>
          <w:rFonts w:cs="Century" w:ascii="Century" w:hAnsi="Century"/>
          <w:rtl w:val="true"/>
        </w:rPr>
        <w:t xml:space="preserve">, </w:t>
      </w:r>
      <w:r>
        <w:rPr>
          <w:rFonts w:ascii="Century" w:hAnsi="Century" w:cs="Century"/>
          <w:rtl w:val="true"/>
        </w:rPr>
        <w:t>המערערים לא הצליחו לספק הסבר אמין למעשיהם בזמן האירוע</w:t>
      </w:r>
      <w:r>
        <w:rPr>
          <w:rFonts w:cs="Century" w:ascii="Century" w:hAnsi="Century"/>
          <w:rtl w:val="true"/>
        </w:rPr>
        <w:t xml:space="preserve">. </w:t>
      </w:r>
      <w:r>
        <w:rPr>
          <w:rFonts w:ascii="Century" w:hAnsi="Century" w:cs="Century"/>
          <w:rtl w:val="true"/>
        </w:rPr>
        <w:t>בנסיבות אלה</w:t>
      </w:r>
      <w:r>
        <w:rPr>
          <w:rFonts w:cs="Century" w:ascii="Century" w:hAnsi="Century"/>
          <w:rtl w:val="true"/>
        </w:rPr>
        <w:t xml:space="preserve">, </w:t>
      </w:r>
      <w:r>
        <w:rPr>
          <w:rFonts w:ascii="Century" w:hAnsi="Century" w:cs="Century"/>
          <w:rtl w:val="true"/>
        </w:rPr>
        <w:t>כף החובה כבדה ונוטה להרשעה</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firstLine="720" w:end="0"/>
        <w:jc w:val="both"/>
        <w:rPr>
          <w:rFonts w:ascii="Century" w:hAnsi="Century" w:cs="Century"/>
        </w:rPr>
      </w:pPr>
      <w:r>
        <w:rPr>
          <w:rtl w:val="true"/>
        </w:rPr>
        <w:t>המערערים</w:t>
      </w:r>
      <w:r>
        <w:rPr>
          <w:rFonts w:eastAsia="Arial TUR" w:cs="Arial TUR"/>
          <w:rtl w:val="true"/>
        </w:rPr>
        <w:t xml:space="preserve"> </w:t>
      </w:r>
      <w:r>
        <w:rPr>
          <w:rtl w:val="true"/>
        </w:rPr>
        <w:t>הוסיפו</w:t>
      </w:r>
      <w:r>
        <w:rPr>
          <w:rFonts w:eastAsia="Arial TUR" w:cs="Arial TUR"/>
          <w:rtl w:val="true"/>
        </w:rPr>
        <w:t xml:space="preserve"> </w:t>
      </w:r>
      <w:r>
        <w:rPr>
          <w:rtl w:val="true"/>
        </w:rPr>
        <w:t>טענות</w:t>
      </w:r>
      <w:r>
        <w:rPr>
          <w:rFonts w:eastAsia="Arial TUR" w:cs="Arial TUR"/>
          <w:rtl w:val="true"/>
        </w:rPr>
        <w:t xml:space="preserve"> </w:t>
      </w:r>
      <w:r>
        <w:rPr>
          <w:rtl w:val="true"/>
        </w:rPr>
        <w:t>רבות</w:t>
      </w:r>
      <w:r>
        <w:rPr>
          <w:rtl w:val="true"/>
        </w:rPr>
        <w:t xml:space="preserve">, </w:t>
      </w:r>
      <w:r>
        <w:rPr>
          <w:rtl w:val="true"/>
        </w:rPr>
        <w:t>והמדינה</w:t>
      </w:r>
      <w:r>
        <w:rPr>
          <w:rFonts w:eastAsia="Arial TUR" w:cs="Arial TUR"/>
          <w:rtl w:val="true"/>
        </w:rPr>
        <w:t xml:space="preserve"> </w:t>
      </w:r>
      <w:r>
        <w:rPr>
          <w:rtl w:val="true"/>
        </w:rPr>
        <w:t>מצידה</w:t>
      </w:r>
      <w:r>
        <w:rPr>
          <w:rFonts w:eastAsia="Arial TUR" w:cs="Arial TUR"/>
          <w:rtl w:val="true"/>
        </w:rPr>
        <w:t xml:space="preserve"> </w:t>
      </w:r>
      <w:r>
        <w:rPr>
          <w:rtl w:val="true"/>
        </w:rPr>
        <w:t>הציגה</w:t>
      </w:r>
      <w:r>
        <w:rPr>
          <w:rFonts w:eastAsia="Arial TUR" w:cs="Arial TUR"/>
          <w:rtl w:val="true"/>
        </w:rPr>
        <w:t xml:space="preserve"> </w:t>
      </w:r>
      <w:r>
        <w:rPr>
          <w:rtl w:val="true"/>
        </w:rPr>
        <w:t>ראיות</w:t>
      </w:r>
      <w:r>
        <w:rPr>
          <w:rFonts w:eastAsia="Arial TUR" w:cs="Arial TUR"/>
          <w:rtl w:val="true"/>
        </w:rPr>
        <w:t xml:space="preserve"> </w:t>
      </w:r>
      <w:r>
        <w:rPr>
          <w:rtl w:val="true"/>
        </w:rPr>
        <w:t>נוספות</w:t>
      </w:r>
      <w:r>
        <w:rPr>
          <w:rFonts w:eastAsia="Arial TUR" w:cs="Arial TUR"/>
          <w:rtl w:val="true"/>
        </w:rPr>
        <w:t xml:space="preserve"> </w:t>
      </w:r>
      <w:r>
        <w:rPr>
          <w:rtl w:val="true"/>
        </w:rPr>
        <w:t>שיש</w:t>
      </w:r>
      <w:r>
        <w:rPr>
          <w:rFonts w:eastAsia="Arial TUR" w:cs="Arial TUR"/>
          <w:rtl w:val="true"/>
        </w:rPr>
        <w:t xml:space="preserve"> </w:t>
      </w:r>
      <w:r>
        <w:rPr>
          <w:rtl w:val="true"/>
        </w:rPr>
        <w:t>להן</w:t>
      </w:r>
      <w:r>
        <w:rPr>
          <w:rFonts w:eastAsia="Arial TUR" w:cs="Arial TUR"/>
          <w:rtl w:val="true"/>
        </w:rPr>
        <w:t xml:space="preserve"> </w:t>
      </w:r>
      <w:r>
        <w:rPr>
          <w:rtl w:val="true"/>
        </w:rPr>
        <w:t>פוטנציאל</w:t>
      </w:r>
      <w:r>
        <w:rPr>
          <w:rFonts w:eastAsia="Arial TUR" w:cs="Arial TUR"/>
          <w:rtl w:val="true"/>
        </w:rPr>
        <w:t xml:space="preserve"> </w:t>
      </w:r>
      <w:r>
        <w:rPr>
          <w:rtl w:val="true"/>
        </w:rPr>
        <w:t>לתרום</w:t>
      </w:r>
      <w:r>
        <w:rPr>
          <w:rFonts w:eastAsia="Arial TUR" w:cs="Arial TUR"/>
          <w:rtl w:val="true"/>
        </w:rPr>
        <w:t xml:space="preserve"> </w:t>
      </w:r>
      <w:r>
        <w:rPr>
          <w:rtl w:val="true"/>
        </w:rPr>
        <w:t>להרשעה</w:t>
      </w:r>
      <w:r>
        <w:rPr>
          <w:rtl w:val="true"/>
        </w:rPr>
        <w:t xml:space="preserve">. </w:t>
      </w:r>
      <w:r>
        <w:rPr>
          <w:rFonts w:ascii="Century" w:hAnsi="Century" w:cs="Century"/>
          <w:rtl w:val="true"/>
        </w:rPr>
        <w:t>נוכח האמור</w:t>
      </w:r>
      <w:r>
        <w:rPr>
          <w:rFonts w:cs="Century" w:ascii="Century" w:hAnsi="Century"/>
          <w:rtl w:val="true"/>
        </w:rPr>
        <w:t xml:space="preserve">, </w:t>
      </w:r>
      <w:r>
        <w:rPr>
          <w:rFonts w:ascii="Century" w:hAnsi="Century" w:cs="Century"/>
          <w:rtl w:val="true"/>
        </w:rPr>
        <w:t>אינני רואה להתחיל את הדיון מבראשית</w:t>
      </w:r>
      <w:r>
        <w:rPr>
          <w:rFonts w:cs="Century" w:ascii="Century" w:hAnsi="Century"/>
          <w:rtl w:val="true"/>
        </w:rPr>
        <w:t xml:space="preserve">, </w:t>
      </w:r>
      <w:r>
        <w:rPr>
          <w:rFonts w:ascii="Century" w:hAnsi="Century" w:cs="Century"/>
          <w:rtl w:val="true"/>
        </w:rPr>
        <w:t>וניתן להסתפק בהתייחסויות נקודתיות לטענותיהם המרכזיות של המערערים</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ascii="Century" w:hAnsi="Century" w:cs="Miriam"/>
          <w:b/>
          <w:b/>
          <w:spacing w:val="0"/>
          <w:szCs w:val="24"/>
          <w:rtl w:val="true"/>
        </w:rPr>
        <w:t>מיהו</w:t>
      </w:r>
      <w:r>
        <w:rPr>
          <w:rFonts w:ascii="Century" w:hAnsi="Century" w:eastAsia="Century" w:cs="Century"/>
          <w:b/>
          <w:b/>
          <w:spacing w:val="0"/>
          <w:szCs w:val="24"/>
          <w:rtl w:val="true"/>
        </w:rPr>
        <w:t xml:space="preserve"> </w:t>
      </w:r>
      <w:r>
        <w:rPr>
          <w:rFonts w:ascii="Century" w:hAnsi="Century" w:cs="Miriam"/>
          <w:b/>
          <w:b/>
          <w:spacing w:val="0"/>
          <w:szCs w:val="24"/>
          <w:rtl w:val="true"/>
        </w:rPr>
        <w:t>היעד</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הרצח</w:t>
      </w:r>
      <w:r>
        <w:rPr>
          <w:rFonts w:ascii="Century" w:hAnsi="Century" w:eastAsia="Century" w:cs="Century"/>
          <w:b/>
          <w:b/>
          <w:spacing w:val="0"/>
          <w:szCs w:val="24"/>
          <w:rtl w:val="true"/>
        </w:rPr>
        <w:t xml:space="preserve"> </w:t>
      </w:r>
      <w:r>
        <w:rPr>
          <w:rFonts w:ascii="Century" w:hAnsi="Century" w:cs="Miriam"/>
          <w:b/>
          <w:b/>
          <w:spacing w:val="0"/>
          <w:szCs w:val="24"/>
          <w:rtl w:val="true"/>
        </w:rPr>
        <w:t>המתוכנן</w:t>
      </w:r>
      <w:r>
        <w:rPr>
          <w:rFonts w:cs="Miriam" w:ascii="Century" w:hAnsi="Century"/>
          <w:b/>
          <w:spacing w:val="0"/>
          <w:szCs w:val="24"/>
          <w:rtl w:val="true"/>
        </w:rPr>
        <w:t>?</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99</w:t>
      </w:r>
      <w:r>
        <w:rPr>
          <w:rFonts w:cs="Century" w:ascii="Century" w:hAnsi="Century"/>
          <w:rtl w:val="true"/>
        </w:rPr>
        <w:t>.</w:t>
      </w:r>
      <w:r>
        <w:rPr>
          <w:rFonts w:cs="Century" w:ascii="Century" w:hAnsi="Century"/>
          <w:rtl w:val="true"/>
        </w:rPr>
        <w:tab/>
      </w:r>
      <w:r>
        <w:rPr>
          <w:rFonts w:ascii="Century" w:hAnsi="Century" w:cs="Century"/>
          <w:rtl w:val="true"/>
        </w:rPr>
        <w:t xml:space="preserve">בשולי הודעתו של עד המדינה למשטרה מזמן האירוע </w:t>
      </w:r>
      <w:r>
        <w:rPr>
          <w:rFonts w:cs="Century" w:ascii="Century" w:hAnsi="Century"/>
          <w:rtl w:val="true"/>
        </w:rPr>
        <w:t>(</w:t>
      </w:r>
      <w:r>
        <w:rPr>
          <w:rFonts w:ascii="Century" w:hAnsi="Century" w:cs="Century"/>
          <w:rtl w:val="true"/>
        </w:rPr>
        <w:t>נ</w:t>
      </w:r>
      <w:r>
        <w:rPr>
          <w:rFonts w:cs="Century" w:ascii="Century" w:hAnsi="Century"/>
          <w:rtl w:val="true"/>
        </w:rPr>
        <w:t>/</w:t>
      </w:r>
      <w:r>
        <w:rPr>
          <w:rFonts w:cs="Century" w:ascii="Century" w:hAnsi="Century"/>
        </w:rPr>
        <w:t>19</w:t>
      </w:r>
      <w:r>
        <w:rPr>
          <w:rFonts w:cs="Century" w:ascii="Century" w:hAnsi="Century"/>
          <w:rtl w:val="true"/>
        </w:rPr>
        <w:t xml:space="preserve">), </w:t>
      </w:r>
      <w:r>
        <w:rPr>
          <w:rFonts w:ascii="Century" w:hAnsi="Century" w:cs="Century"/>
          <w:rtl w:val="true"/>
        </w:rPr>
        <w:t xml:space="preserve">נוספה </w:t>
      </w:r>
      <w:r>
        <w:rPr>
          <w:rFonts w:cs="Century" w:ascii="Century" w:hAnsi="Century"/>
          <w:rtl w:val="true"/>
        </w:rPr>
        <w:t>"</w:t>
      </w:r>
      <w:r>
        <w:rPr>
          <w:rFonts w:ascii="Century" w:hAnsi="Century" w:cs="Century"/>
          <w:rtl w:val="true"/>
        </w:rPr>
        <w:t>הערת מקור</w:t>
      </w:r>
      <w:r>
        <w:rPr>
          <w:rFonts w:cs="Century" w:ascii="Century" w:hAnsi="Century"/>
          <w:rtl w:val="true"/>
        </w:rPr>
        <w:t xml:space="preserve">: </w:t>
      </w:r>
      <w:r>
        <w:rPr>
          <w:rFonts w:ascii="Century" w:hAnsi="Century" w:cs="Century"/>
          <w:rtl w:val="true"/>
        </w:rPr>
        <w:t>תסגור טוב את שכונת שחמון אני יבדוק מי היעד לרצח ואני ידווח לך</w:t>
      </w:r>
      <w:r>
        <w:rPr>
          <w:rFonts w:cs="Century" w:ascii="Century" w:hAnsi="Century"/>
          <w:rtl w:val="true"/>
        </w:rPr>
        <w:t xml:space="preserve">". </w:t>
      </w:r>
      <w:r>
        <w:rPr>
          <w:rFonts w:ascii="Century" w:hAnsi="Century" w:cs="Century"/>
          <w:rtl w:val="true"/>
        </w:rPr>
        <w:t>מכאן טענתם של המערערים כי עד המדינה עצמו לא ידע בזמן האירוע לומר מיהו הקורבן המיועד</w:t>
      </w:r>
      <w:r>
        <w:rPr>
          <w:rFonts w:cs="Century" w:ascii="Century" w:hAnsi="Century"/>
          <w:rtl w:val="true"/>
        </w:rPr>
        <w:t xml:space="preserve">, </w:t>
      </w:r>
      <w:r>
        <w:rPr>
          <w:rFonts w:ascii="Century" w:hAnsi="Century" w:cs="Century"/>
          <w:rtl w:val="true"/>
        </w:rPr>
        <w:t>ובכך הם מוצאים קושי שפוגם באפשרות לקבל את גרסתו</w:t>
      </w:r>
      <w:r>
        <w:rPr>
          <w:rFonts w:cs="Century" w:ascii="Century" w:hAnsi="Century"/>
          <w:rtl w:val="true"/>
        </w:rPr>
        <w:t xml:space="preserve">. </w:t>
      </w:r>
      <w:r>
        <w:rPr>
          <w:rFonts w:ascii="Century" w:hAnsi="Century" w:cs="Century"/>
          <w:rtl w:val="true"/>
        </w:rPr>
        <w:t>אינני מקבל את הטענה ואף איני רואה בכך קושי אמיתי</w:t>
      </w:r>
      <w:r>
        <w:rPr>
          <w:rFonts w:cs="Century" w:ascii="Century" w:hAnsi="Century"/>
          <w:rtl w:val="true"/>
        </w:rPr>
        <w:t xml:space="preserve">. </w:t>
      </w:r>
      <w:r>
        <w:rPr>
          <w:rFonts w:ascii="Century" w:hAnsi="Century" w:cs="Century"/>
          <w:rtl w:val="true"/>
        </w:rPr>
        <w:t>העובדה שפרט מסויים לא מצא את ביטויו בדיווח של עד המדינה בזמן אמת</w:t>
      </w:r>
      <w:r>
        <w:rPr>
          <w:rFonts w:cs="Century" w:ascii="Century" w:hAnsi="Century"/>
          <w:rtl w:val="true"/>
        </w:rPr>
        <w:t xml:space="preserve">, </w:t>
      </w:r>
      <w:r>
        <w:rPr>
          <w:rFonts w:ascii="Century" w:hAnsi="Century" w:cs="Century"/>
          <w:rtl w:val="true"/>
        </w:rPr>
        <w:t>אינו מעיד על חוסר ידיעה מצידו</w:t>
      </w:r>
      <w:r>
        <w:rPr>
          <w:rFonts w:cs="Century" w:ascii="Century" w:hAnsi="Century"/>
          <w:rtl w:val="true"/>
        </w:rPr>
        <w:t xml:space="preserve">. </w:t>
      </w:r>
      <w:r>
        <w:rPr>
          <w:rFonts w:ascii="Century" w:hAnsi="Century" w:cs="Century"/>
          <w:rtl w:val="true"/>
        </w:rPr>
        <w:t>כאמור בהכרעת הדין</w:t>
      </w:r>
      <w:r>
        <w:rPr>
          <w:rFonts w:cs="Century" w:ascii="Century" w:hAnsi="Century"/>
          <w:rtl w:val="true"/>
        </w:rPr>
        <w:t>: "</w:t>
      </w:r>
      <w:r>
        <w:rPr>
          <w:rFonts w:ascii="Century" w:hAnsi="Century" w:cs="Century"/>
          <w:rtl w:val="true"/>
        </w:rPr>
        <w:t>בעת</w:t>
      </w:r>
      <w:r>
        <w:rPr>
          <w:rFonts w:ascii="Century" w:hAnsi="Century" w:cs="Century"/>
          <w:rtl w:val="true"/>
        </w:rPr>
        <w:t xml:space="preserve"> </w:t>
      </w:r>
      <w:r>
        <w:rPr>
          <w:rFonts w:ascii="Century" w:hAnsi="Century" w:cs="Century"/>
          <w:rtl w:val="true"/>
        </w:rPr>
        <w:t>האירועים</w:t>
      </w:r>
      <w:r>
        <w:rPr>
          <w:rFonts w:ascii="Century" w:hAnsi="Century" w:cs="Century"/>
          <w:rtl w:val="true"/>
        </w:rPr>
        <w:t xml:space="preserve"> </w:t>
      </w:r>
      <w:r>
        <w:rPr>
          <w:rFonts w:ascii="Century" w:hAnsi="Century" w:cs="Century"/>
          <w:rtl w:val="true"/>
        </w:rPr>
        <w:t>נשוא</w:t>
      </w:r>
      <w:r>
        <w:rPr>
          <w:rFonts w:ascii="Century" w:hAnsi="Century" w:cs="Century"/>
          <w:rtl w:val="true"/>
        </w:rPr>
        <w:t xml:space="preserve"> </w:t>
      </w:r>
      <w:r>
        <w:rPr>
          <w:rFonts w:ascii="Century" w:hAnsi="Century" w:cs="Century"/>
          <w:rtl w:val="true"/>
        </w:rPr>
        <w:t>אישום</w:t>
      </w:r>
      <w:r>
        <w:rPr>
          <w:rFonts w:ascii="Century" w:hAnsi="Century" w:cs="Century"/>
          <w:rtl w:val="true"/>
        </w:rPr>
        <w:t xml:space="preserve"> </w:t>
      </w:r>
      <w:r>
        <w:rPr>
          <w:rFonts w:ascii="Century" w:hAnsi="Century" w:cs="Century"/>
          <w:rtl w:val="true"/>
        </w:rPr>
        <w:t>זה</w:t>
      </w:r>
      <w:r>
        <w:rPr>
          <w:rFonts w:cs="Century" w:ascii="Century" w:hAnsi="Century"/>
          <w:rtl w:val="true"/>
        </w:rPr>
        <w:t xml:space="preserve">, </w:t>
      </w:r>
      <w:r>
        <w:rPr>
          <w:rFonts w:ascii="Century" w:hAnsi="Century" w:cs="Century"/>
          <w:rtl w:val="true"/>
        </w:rPr>
        <w:t>כמו</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באישומים</w:t>
      </w:r>
      <w:r>
        <w:rPr>
          <w:rFonts w:ascii="Century" w:hAnsi="Century" w:cs="Century"/>
          <w:rtl w:val="true"/>
        </w:rPr>
        <w:t xml:space="preserve"> </w:t>
      </w:r>
      <w:r>
        <w:rPr>
          <w:rFonts w:ascii="Century" w:hAnsi="Century" w:cs="Century"/>
          <w:rtl w:val="true"/>
        </w:rPr>
        <w:t>האחרים</w:t>
      </w:r>
      <w:r>
        <w:rPr>
          <w:rFonts w:cs="Century" w:ascii="Century" w:hAnsi="Century"/>
          <w:rtl w:val="true"/>
        </w:rPr>
        <w:t xml:space="preserve">, </w:t>
      </w:r>
      <w:r>
        <w:rPr>
          <w:rFonts w:cs="Century" w:ascii="Century" w:hAnsi="Century"/>
          <w:rtl w:val="true"/>
        </w:rPr>
        <w:t>[</w:t>
      </w:r>
      <w:r>
        <w:rPr>
          <w:rFonts w:ascii="Century" w:hAnsi="Century" w:cs="Century"/>
          <w:rtl w:val="true"/>
        </w:rPr>
        <w:t>עד המדינה</w:t>
      </w:r>
      <w:r>
        <w:rPr>
          <w:rFonts w:cs="Century" w:ascii="Century" w:hAnsi="Century"/>
          <w:rtl w:val="true"/>
        </w:rPr>
        <w:t>]</w:t>
      </w:r>
      <w:r>
        <w:rPr>
          <w:rFonts w:cs="Century" w:ascii="Century" w:hAnsi="Century"/>
          <w:rtl w:val="true"/>
        </w:rPr>
        <w:t xml:space="preserve"> </w:t>
      </w:r>
      <w:r>
        <w:rPr>
          <w:rFonts w:ascii="Century" w:hAnsi="Century" w:cs="Century"/>
          <w:rtl w:val="true"/>
        </w:rPr>
        <w:t>היה</w:t>
      </w:r>
      <w:r>
        <w:rPr>
          <w:rFonts w:ascii="Century" w:hAnsi="Century" w:cs="Century"/>
          <w:rtl w:val="true"/>
        </w:rPr>
        <w:t xml:space="preserve"> </w:t>
      </w:r>
      <w:r>
        <w:rPr>
          <w:rFonts w:ascii="Century" w:hAnsi="Century" w:cs="Century"/>
          <w:rtl w:val="true"/>
        </w:rPr>
        <w:t>מקור</w:t>
      </w:r>
      <w:r>
        <w:rPr>
          <w:rFonts w:ascii="Century" w:hAnsi="Century" w:cs="Century"/>
          <w:rtl w:val="true"/>
        </w:rPr>
        <w:t xml:space="preserve"> </w:t>
      </w:r>
      <w:r>
        <w:rPr>
          <w:rFonts w:ascii="Century" w:hAnsi="Century" w:cs="Century"/>
          <w:rtl w:val="true"/>
        </w:rPr>
        <w:t>משטרתי</w:t>
      </w:r>
      <w:r>
        <w:rPr>
          <w:rFonts w:ascii="Century" w:hAnsi="Century" w:cs="Century"/>
          <w:rtl w:val="true"/>
        </w:rPr>
        <w:t xml:space="preserve"> </w:t>
      </w:r>
      <w:r>
        <w:rPr>
          <w:rFonts w:ascii="Century" w:hAnsi="Century" w:cs="Century"/>
          <w:rtl w:val="true"/>
        </w:rPr>
        <w:t>וגם</w:t>
      </w:r>
      <w:r>
        <w:rPr>
          <w:rFonts w:ascii="Century" w:hAnsi="Century" w:cs="Century"/>
          <w:rtl w:val="true"/>
        </w:rPr>
        <w:t xml:space="preserve"> </w:t>
      </w:r>
      <w:r>
        <w:rPr>
          <w:rFonts w:ascii="Century" w:hAnsi="Century" w:cs="Century"/>
          <w:rtl w:val="true"/>
        </w:rPr>
        <w:t>אם</w:t>
      </w:r>
      <w:r>
        <w:rPr>
          <w:rFonts w:ascii="Century" w:hAnsi="Century" w:cs="Century"/>
          <w:rtl w:val="true"/>
        </w:rPr>
        <w:t xml:space="preserve"> </w:t>
      </w:r>
      <w:r>
        <w:rPr>
          <w:rFonts w:ascii="Century" w:hAnsi="Century" w:cs="Century"/>
          <w:rtl w:val="true"/>
        </w:rPr>
        <w:t>דיווחיו</w:t>
      </w:r>
      <w:r>
        <w:rPr>
          <w:rFonts w:ascii="Century" w:hAnsi="Century" w:cs="Century"/>
          <w:rtl w:val="true"/>
        </w:rPr>
        <w:t xml:space="preserve"> </w:t>
      </w:r>
      <w:r>
        <w:rPr>
          <w:rFonts w:ascii="Century" w:hAnsi="Century" w:cs="Century"/>
          <w:rtl w:val="true"/>
        </w:rPr>
        <w:t>לא</w:t>
      </w:r>
      <w:r>
        <w:rPr>
          <w:rFonts w:ascii="Century" w:hAnsi="Century" w:cs="Century"/>
          <w:rtl w:val="true"/>
        </w:rPr>
        <w:t xml:space="preserve"> </w:t>
      </w:r>
      <w:r>
        <w:rPr>
          <w:rFonts w:ascii="Century" w:hAnsi="Century" w:cs="Century"/>
          <w:rtl w:val="true"/>
        </w:rPr>
        <w:t>כללו</w:t>
      </w:r>
      <w:r>
        <w:rPr>
          <w:rFonts w:ascii="Century" w:hAnsi="Century" w:cs="Century"/>
          <w:rtl w:val="true"/>
        </w:rPr>
        <w:t xml:space="preserve"> </w:t>
      </w:r>
      <w:r>
        <w:rPr>
          <w:rFonts w:ascii="Century" w:hAnsi="Century" w:cs="Century"/>
          <w:rtl w:val="true"/>
        </w:rPr>
        <w:t>הכל</w:t>
      </w:r>
      <w:r>
        <w:rPr>
          <w:rFonts w:ascii="Century" w:hAnsi="Century" w:cs="Century"/>
          <w:rtl w:val="true"/>
        </w:rPr>
        <w:t xml:space="preserve"> </w:t>
      </w:r>
      <w:r>
        <w:rPr>
          <w:rFonts w:ascii="Century" w:hAnsi="Century" w:cs="Century"/>
          <w:rtl w:val="true"/>
        </w:rPr>
        <w:t>ולא</w:t>
      </w:r>
      <w:r>
        <w:rPr>
          <w:rFonts w:ascii="Century" w:hAnsi="Century" w:cs="Century"/>
          <w:rtl w:val="true"/>
        </w:rPr>
        <w:t xml:space="preserve"> </w:t>
      </w:r>
      <w:r>
        <w:rPr>
          <w:rFonts w:ascii="Century" w:hAnsi="Century" w:cs="Century"/>
          <w:rtl w:val="true"/>
        </w:rPr>
        <w:t>פרטו</w:t>
      </w:r>
      <w:r>
        <w:rPr>
          <w:rFonts w:ascii="Century" w:hAnsi="Century" w:cs="Century"/>
          <w:rtl w:val="true"/>
        </w:rPr>
        <w:t xml:space="preserve"> </w:t>
      </w:r>
      <w:r>
        <w:rPr>
          <w:rFonts w:ascii="Century" w:hAnsi="Century" w:cs="Century"/>
          <w:rtl w:val="true"/>
        </w:rPr>
        <w:t>הכל</w:t>
      </w:r>
      <w:r>
        <w:rPr>
          <w:rFonts w:cs="Century" w:ascii="Century" w:hAnsi="Century"/>
          <w:rtl w:val="true"/>
        </w:rPr>
        <w:t xml:space="preserve">, </w:t>
      </w:r>
      <w:r>
        <w:rPr>
          <w:rFonts w:ascii="Century" w:hAnsi="Century" w:cs="Century"/>
          <w:rtl w:val="true"/>
        </w:rPr>
        <w:t>יש</w:t>
      </w:r>
      <w:r>
        <w:rPr>
          <w:rFonts w:ascii="Century" w:hAnsi="Century" w:cs="Century"/>
          <w:rtl w:val="true"/>
        </w:rPr>
        <w:t xml:space="preserve"> </w:t>
      </w:r>
      <w:r>
        <w:rPr>
          <w:rFonts w:ascii="Century" w:hAnsi="Century" w:cs="Century"/>
          <w:rtl w:val="true"/>
        </w:rPr>
        <w:t>להבין</w:t>
      </w:r>
      <w:r>
        <w:rPr>
          <w:rFonts w:ascii="Century" w:hAnsi="Century" w:cs="Century"/>
          <w:rtl w:val="true"/>
        </w:rPr>
        <w:t xml:space="preserve"> </w:t>
      </w:r>
      <w:r>
        <w:rPr>
          <w:rFonts w:ascii="Century" w:hAnsi="Century" w:cs="Century"/>
          <w:rtl w:val="true"/>
        </w:rPr>
        <w:t>זאת</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על</w:t>
      </w:r>
      <w:r>
        <w:rPr>
          <w:rFonts w:ascii="Century" w:hAnsi="Century" w:cs="Century"/>
          <w:rtl w:val="true"/>
        </w:rPr>
        <w:t xml:space="preserve"> </w:t>
      </w:r>
      <w:r>
        <w:rPr>
          <w:rFonts w:ascii="Century" w:hAnsi="Century" w:cs="Century"/>
          <w:rtl w:val="true"/>
        </w:rPr>
        <w:t>רקע</w:t>
      </w:r>
      <w:r>
        <w:rPr>
          <w:rFonts w:ascii="Century" w:hAnsi="Century" w:cs="Century"/>
          <w:rtl w:val="true"/>
        </w:rPr>
        <w:t xml:space="preserve"> </w:t>
      </w:r>
      <w:r>
        <w:rPr>
          <w:rFonts w:ascii="Century" w:hAnsi="Century" w:cs="Century"/>
          <w:rtl w:val="true"/>
        </w:rPr>
        <w:t>רצונו</w:t>
      </w:r>
      <w:r>
        <w:rPr>
          <w:rFonts w:cs="Century" w:ascii="Century" w:hAnsi="Century"/>
          <w:rtl w:val="true"/>
        </w:rPr>
        <w:t xml:space="preserve">, </w:t>
      </w:r>
      <w:r>
        <w:rPr>
          <w:rFonts w:ascii="Century" w:hAnsi="Century" w:cs="Century"/>
          <w:rtl w:val="true"/>
        </w:rPr>
        <w:t>באותה</w:t>
      </w:r>
      <w:r>
        <w:rPr>
          <w:rFonts w:ascii="Century" w:hAnsi="Century" w:cs="Century"/>
          <w:rtl w:val="true"/>
        </w:rPr>
        <w:t xml:space="preserve"> </w:t>
      </w:r>
      <w:r>
        <w:rPr>
          <w:rFonts w:ascii="Century" w:hAnsi="Century" w:cs="Century"/>
          <w:rtl w:val="true"/>
        </w:rPr>
        <w:t>עת</w:t>
      </w:r>
      <w:r>
        <w:rPr>
          <w:rFonts w:cs="Century" w:ascii="Century" w:hAnsi="Century"/>
          <w:rtl w:val="true"/>
        </w:rPr>
        <w:t xml:space="preserve">, </w:t>
      </w:r>
      <w:r>
        <w:rPr>
          <w:rFonts w:ascii="Century" w:hAnsi="Century" w:cs="Century"/>
          <w:rtl w:val="true"/>
        </w:rPr>
        <w:t>שלא</w:t>
      </w:r>
      <w:r>
        <w:rPr>
          <w:rFonts w:ascii="Century" w:hAnsi="Century" w:cs="Century"/>
          <w:rtl w:val="true"/>
        </w:rPr>
        <w:t xml:space="preserve"> </w:t>
      </w:r>
      <w:r>
        <w:rPr>
          <w:rFonts w:ascii="Century" w:hAnsi="Century" w:cs="Century"/>
          <w:rtl w:val="true"/>
        </w:rPr>
        <w:t>להיחשף</w:t>
      </w:r>
      <w:r>
        <w:rPr>
          <w:rFonts w:cs="Century" w:ascii="Century" w:hAnsi="Century"/>
          <w:rtl w:val="true"/>
        </w:rPr>
        <w:t xml:space="preserve">, </w:t>
      </w:r>
      <w:r>
        <w:rPr>
          <w:rFonts w:ascii="Century" w:hAnsi="Century" w:cs="Century"/>
          <w:rtl w:val="true"/>
        </w:rPr>
        <w:t>כמו</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על</w:t>
      </w:r>
      <w:r>
        <w:rPr>
          <w:rFonts w:ascii="Century" w:hAnsi="Century" w:cs="Century"/>
          <w:rtl w:val="true"/>
        </w:rPr>
        <w:t xml:space="preserve"> </w:t>
      </w:r>
      <w:r>
        <w:rPr>
          <w:rFonts w:ascii="Century" w:hAnsi="Century" w:cs="Century"/>
          <w:rtl w:val="true"/>
        </w:rPr>
        <w:t>רקע</w:t>
      </w:r>
      <w:r>
        <w:rPr>
          <w:rFonts w:ascii="Century" w:hAnsi="Century" w:cs="Century"/>
          <w:rtl w:val="true"/>
        </w:rPr>
        <w:t xml:space="preserve"> </w:t>
      </w:r>
      <w:r>
        <w:rPr>
          <w:rFonts w:ascii="Century" w:hAnsi="Century" w:cs="Century"/>
          <w:rtl w:val="true"/>
        </w:rPr>
        <w:t>העובדה</w:t>
      </w:r>
      <w:r>
        <w:rPr>
          <w:rFonts w:ascii="Century" w:hAnsi="Century" w:cs="Century"/>
          <w:rtl w:val="true"/>
        </w:rPr>
        <w:t xml:space="preserve"> </w:t>
      </w:r>
      <w:r>
        <w:rPr>
          <w:rFonts w:ascii="Century" w:hAnsi="Century" w:cs="Century"/>
          <w:rtl w:val="true"/>
        </w:rPr>
        <w:t>שאז</w:t>
      </w:r>
      <w:r>
        <w:rPr>
          <w:rFonts w:cs="Century" w:ascii="Century" w:hAnsi="Century"/>
          <w:rtl w:val="true"/>
        </w:rPr>
        <w:t xml:space="preserve">, </w:t>
      </w:r>
      <w:r>
        <w:rPr>
          <w:rFonts w:ascii="Century" w:hAnsi="Century" w:cs="Century"/>
          <w:rtl w:val="true"/>
        </w:rPr>
        <w:t>טרם</w:t>
      </w:r>
      <w:r>
        <w:rPr>
          <w:rFonts w:ascii="Century" w:hAnsi="Century" w:cs="Century"/>
          <w:rtl w:val="true"/>
        </w:rPr>
        <w:t xml:space="preserve"> </w:t>
      </w:r>
      <w:r>
        <w:rPr>
          <w:rFonts w:cs="Century" w:ascii="Century" w:hAnsi="Century"/>
          <w:rtl w:val="true"/>
        </w:rPr>
        <w:t>'</w:t>
      </w:r>
      <w:r>
        <w:rPr>
          <w:rFonts w:ascii="Century" w:hAnsi="Century" w:cs="Century"/>
          <w:rtl w:val="true"/>
        </w:rPr>
        <w:t>חצה</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הקווים</w:t>
      </w:r>
      <w:r>
        <w:rPr>
          <w:rFonts w:cs="Century" w:ascii="Century" w:hAnsi="Century"/>
          <w:rtl w:val="true"/>
        </w:rPr>
        <w:t>'</w:t>
      </w:r>
      <w:r>
        <w:rPr>
          <w:rFonts w:cs="Century" w:ascii="Century" w:hAnsi="Century"/>
          <w:rtl w:val="true"/>
        </w:rPr>
        <w:t xml:space="preserve"> </w:t>
      </w:r>
      <w:r>
        <w:rPr>
          <w:rFonts w:ascii="Century" w:hAnsi="Century" w:cs="Century"/>
          <w:rtl w:val="true"/>
        </w:rPr>
        <w:t>וטרם</w:t>
      </w:r>
      <w:r>
        <w:rPr>
          <w:rFonts w:ascii="Century" w:hAnsi="Century" w:cs="Century"/>
          <w:rtl w:val="true"/>
        </w:rPr>
        <w:t xml:space="preserve"> </w:t>
      </w:r>
      <w:r>
        <w:rPr>
          <w:rFonts w:ascii="Century" w:hAnsi="Century" w:cs="Century"/>
          <w:rtl w:val="true"/>
        </w:rPr>
        <w:t>נטש</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העולם</w:t>
      </w:r>
      <w:r>
        <w:rPr>
          <w:rFonts w:ascii="Century" w:hAnsi="Century" w:cs="Century"/>
          <w:rtl w:val="true"/>
        </w:rPr>
        <w:t xml:space="preserve"> </w:t>
      </w:r>
      <w:r>
        <w:rPr>
          <w:rFonts w:ascii="Century" w:hAnsi="Century" w:cs="Century"/>
          <w:rtl w:val="true"/>
        </w:rPr>
        <w:t>העברייני</w:t>
      </w:r>
      <w:r>
        <w:rPr>
          <w:rFonts w:cs="Century" w:ascii="Century" w:hAnsi="Century"/>
          <w:rtl w:val="true"/>
        </w:rPr>
        <w:t xml:space="preserve">, </w:t>
      </w:r>
      <w:r>
        <w:rPr>
          <w:rFonts w:ascii="Century" w:hAnsi="Century" w:cs="Century"/>
          <w:rtl w:val="true"/>
        </w:rPr>
        <w:t>בניגוד</w:t>
      </w:r>
      <w:r>
        <w:rPr>
          <w:rFonts w:ascii="Century" w:hAnsi="Century" w:cs="Century"/>
          <w:rtl w:val="true"/>
        </w:rPr>
        <w:t xml:space="preserve"> </w:t>
      </w:r>
      <w:r>
        <w:rPr>
          <w:rFonts w:ascii="Century" w:hAnsi="Century" w:cs="Century"/>
          <w:rtl w:val="true"/>
        </w:rPr>
        <w:t>למצבו</w:t>
      </w:r>
      <w:r>
        <w:rPr>
          <w:rFonts w:ascii="Century" w:hAnsi="Century" w:cs="Century"/>
          <w:rtl w:val="true"/>
        </w:rPr>
        <w:t xml:space="preserve"> </w:t>
      </w:r>
      <w:r>
        <w:rPr>
          <w:rFonts w:ascii="Century" w:hAnsi="Century" w:cs="Century"/>
          <w:rtl w:val="true"/>
        </w:rPr>
        <w:t>כעד</w:t>
      </w:r>
      <w:r>
        <w:rPr>
          <w:rFonts w:ascii="Century" w:hAnsi="Century" w:cs="Century"/>
          <w:rtl w:val="true"/>
        </w:rPr>
        <w:t xml:space="preserve"> </w:t>
      </w:r>
      <w:r>
        <w:rPr>
          <w:rFonts w:ascii="Century" w:hAnsi="Century" w:cs="Century"/>
          <w:rtl w:val="true"/>
        </w:rPr>
        <w:t>מדינה</w:t>
      </w:r>
      <w:r>
        <w:rPr>
          <w:rFonts w:cs="Century" w:ascii="Century" w:hAnsi="Century"/>
          <w:rtl w:val="true"/>
        </w:rPr>
        <w:t xml:space="preserve">, </w:t>
      </w:r>
      <w:r>
        <w:rPr>
          <w:rFonts w:ascii="Century" w:hAnsi="Century" w:cs="Century"/>
          <w:rtl w:val="true"/>
        </w:rPr>
        <w:t>שמחייב</w:t>
      </w:r>
      <w:r>
        <w:rPr>
          <w:rFonts w:ascii="Century" w:hAnsi="Century" w:cs="Century"/>
          <w:rtl w:val="true"/>
        </w:rPr>
        <w:t xml:space="preserve"> </w:t>
      </w:r>
      <w:r>
        <w:rPr>
          <w:rFonts w:ascii="Century" w:hAnsi="Century" w:cs="Century"/>
          <w:rtl w:val="true"/>
        </w:rPr>
        <w:t>אותו</w:t>
      </w:r>
      <w:r>
        <w:rPr>
          <w:rFonts w:ascii="Century" w:hAnsi="Century" w:cs="Century"/>
          <w:rtl w:val="true"/>
        </w:rPr>
        <w:t xml:space="preserve"> </w:t>
      </w:r>
      <w:r>
        <w:rPr>
          <w:rFonts w:ascii="Century" w:hAnsi="Century" w:cs="Century"/>
          <w:rtl w:val="true"/>
        </w:rPr>
        <w:t>בגילוי</w:t>
      </w:r>
      <w:r>
        <w:rPr>
          <w:rFonts w:ascii="Century" w:hAnsi="Century" w:cs="Century"/>
          <w:rtl w:val="true"/>
        </w:rPr>
        <w:t xml:space="preserve"> </w:t>
      </w:r>
      <w:r>
        <w:rPr>
          <w:rFonts w:ascii="Century" w:hAnsi="Century" w:cs="Century"/>
          <w:rtl w:val="true"/>
        </w:rPr>
        <w:t>מלא</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האמת</w:t>
      </w:r>
      <w:r>
        <w:rPr>
          <w:rFonts w:ascii="Century" w:hAnsi="Century" w:cs="Century"/>
          <w:rtl w:val="true"/>
        </w:rPr>
        <w:t xml:space="preserve"> </w:t>
      </w:r>
      <w:r>
        <w:rPr>
          <w:rFonts w:ascii="Century" w:hAnsi="Century" w:cs="Century"/>
          <w:rtl w:val="true"/>
        </w:rPr>
        <w:t>העובדתית</w:t>
      </w:r>
      <w:r>
        <w:rPr>
          <w:rFonts w:ascii="Century" w:hAnsi="Century" w:cs="Century"/>
          <w:rtl w:val="true"/>
        </w:rPr>
        <w:t xml:space="preserve"> </w:t>
      </w:r>
      <w:r>
        <w:rPr>
          <w:rFonts w:ascii="Century" w:hAnsi="Century" w:cs="Century"/>
          <w:rtl w:val="true"/>
        </w:rPr>
        <w:t>כולה</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134</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r>
        <w:rPr>
          <w:rFonts w:ascii="Century" w:hAnsi="Century" w:cs="Century"/>
          <w:rtl w:val="true"/>
        </w:rPr>
        <w:t>וראו גם עדותו בעמ</w:t>
      </w:r>
      <w:r>
        <w:rPr>
          <w:rFonts w:cs="Century" w:ascii="Century" w:hAnsi="Century"/>
          <w:rtl w:val="true"/>
        </w:rPr>
        <w:t xml:space="preserve">' </w:t>
      </w:r>
      <w:r>
        <w:rPr>
          <w:rFonts w:cs="Century" w:ascii="Century" w:hAnsi="Century"/>
        </w:rPr>
        <w:t>476</w:t>
      </w:r>
      <w:r>
        <w:rPr>
          <w:rFonts w:cs="Century" w:ascii="Century" w:hAnsi="Century"/>
          <w:rtl w:val="true"/>
        </w:rPr>
        <w:t xml:space="preserve"> </w:t>
      </w:r>
      <w:r>
        <w:rPr>
          <w:rFonts w:ascii="Century" w:hAnsi="Century" w:cs="Century"/>
          <w:rtl w:val="true"/>
        </w:rPr>
        <w:t xml:space="preserve">מיום </w:t>
      </w:r>
      <w:r>
        <w:rPr>
          <w:rFonts w:cs="Century" w:ascii="Century" w:hAnsi="Century"/>
        </w:rPr>
        <w:t>29.12.2013</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זאת ועוד</w:t>
      </w:r>
      <w:r>
        <w:rPr>
          <w:rFonts w:cs="Century" w:ascii="Century" w:hAnsi="Century"/>
          <w:rtl w:val="true"/>
        </w:rPr>
        <w:t xml:space="preserve">, </w:t>
      </w:r>
      <w:r>
        <w:rPr>
          <w:rFonts w:ascii="Century" w:hAnsi="Century" w:cs="Century"/>
          <w:rtl w:val="true"/>
        </w:rPr>
        <w:t>עד המדינה מסר גרסה עקבית שלפיה באותו מועד היה תכנון לפגוע במספר אנשים</w:t>
      </w:r>
      <w:r>
        <w:rPr>
          <w:rFonts w:cs="Century" w:ascii="Century" w:hAnsi="Century"/>
          <w:rtl w:val="true"/>
        </w:rPr>
        <w:t xml:space="preserve">, </w:t>
      </w:r>
      <w:r>
        <w:rPr>
          <w:rFonts w:ascii="Century" w:hAnsi="Century" w:cs="Century"/>
          <w:rtl w:val="true"/>
        </w:rPr>
        <w:t xml:space="preserve">אך </w:t>
      </w:r>
      <w:r>
        <w:rPr>
          <w:rFonts w:cs="Century" w:ascii="Century" w:hAnsi="Century"/>
          <w:rtl w:val="true"/>
        </w:rPr>
        <w:t>"</w:t>
      </w:r>
      <w:r>
        <w:rPr>
          <w:rFonts w:ascii="Century" w:hAnsi="Century" w:cs="Century"/>
          <w:rtl w:val="true"/>
        </w:rPr>
        <w:t>בסופו של דבר לא צלח כלום</w:t>
      </w:r>
      <w:r>
        <w:rPr>
          <w:rFonts w:cs="Century" w:ascii="Century" w:hAnsi="Century"/>
          <w:rtl w:val="true"/>
        </w:rPr>
        <w:t>" (</w:t>
      </w:r>
      <w:r>
        <w:rPr>
          <w:rFonts w:ascii="Century" w:hAnsi="Century" w:cs="Miriam"/>
          <w:b/>
          <w:b/>
          <w:spacing w:val="0"/>
          <w:szCs w:val="24"/>
          <w:rtl w:val="true"/>
        </w:rPr>
        <w:t>שם</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474</w:t>
      </w:r>
      <w:r>
        <w:rPr>
          <w:rFonts w:cs="Century" w:ascii="Century" w:hAnsi="Century"/>
          <w:rtl w:val="true"/>
        </w:rPr>
        <w:t xml:space="preserve">, </w:t>
      </w:r>
      <w:r>
        <w:rPr>
          <w:rFonts w:cs="Century" w:ascii="Century" w:hAnsi="Century"/>
        </w:rPr>
        <w:t>484</w:t>
      </w:r>
      <w:r>
        <w:rPr>
          <w:rFonts w:cs="Century" w:ascii="Century" w:hAnsi="Century"/>
          <w:rtl w:val="true"/>
        </w:rPr>
        <w:t xml:space="preserve">; </w:t>
      </w:r>
      <w:r>
        <w:rPr>
          <w:rFonts w:ascii="Century" w:hAnsi="Century" w:cs="Century"/>
          <w:rtl w:val="true"/>
        </w:rPr>
        <w:t>נ</w:t>
      </w:r>
      <w:r>
        <w:rPr>
          <w:rFonts w:cs="Century" w:ascii="Century" w:hAnsi="Century"/>
          <w:rtl w:val="true"/>
        </w:rPr>
        <w:t>/</w:t>
      </w:r>
      <w:r>
        <w:rPr>
          <w:rFonts w:cs="Century" w:ascii="Century" w:hAnsi="Century"/>
        </w:rPr>
        <w:t>34</w:t>
      </w:r>
      <w:r>
        <w:rPr>
          <w:rFonts w:cs="Century" w:ascii="Century" w:hAnsi="Century"/>
          <w:rtl w:val="true"/>
        </w:rPr>
        <w:t xml:space="preserve">). </w:t>
      </w:r>
      <w:r>
        <w:rPr>
          <w:rFonts w:ascii="Century" w:hAnsi="Century" w:cs="Century"/>
          <w:rtl w:val="true"/>
        </w:rPr>
        <w:t>לדבריו</w:t>
      </w:r>
      <w:r>
        <w:rPr>
          <w:rFonts w:cs="Century" w:ascii="Century" w:hAnsi="Century"/>
          <w:rtl w:val="true"/>
        </w:rPr>
        <w:t>, "</w:t>
      </w:r>
      <w:r>
        <w:rPr>
          <w:rFonts w:ascii="Century" w:hAnsi="Century" w:cs="Century"/>
          <w:rtl w:val="true"/>
        </w:rPr>
        <w:t xml:space="preserve">בהתחלה לא ידעתי את מי הולכים לרצוח ואחרי זה עדכנתי אותו </w:t>
      </w:r>
      <w:r>
        <w:rPr>
          <w:rFonts w:cs="Century" w:ascii="Century" w:hAnsi="Century"/>
          <w:rtl w:val="true"/>
        </w:rPr>
        <w:t>[</w:t>
      </w:r>
      <w:r>
        <w:rPr>
          <w:rFonts w:ascii="Century" w:hAnsi="Century" w:cs="Century"/>
          <w:rtl w:val="true"/>
        </w:rPr>
        <w:t xml:space="preserve">את קצין המודיעין </w:t>
      </w:r>
      <w:r>
        <w:rPr>
          <w:rFonts w:ascii="Century" w:hAnsi="Century" w:cs="Century"/>
          <w:rtl w:val="true"/>
        </w:rPr>
        <w:t>–</w:t>
      </w:r>
      <w:r>
        <w:rPr>
          <w:rFonts w:ascii="Century" w:hAnsi="Century" w:cs="Century"/>
          <w:rtl w:val="true"/>
        </w:rPr>
        <w:t xml:space="preserve"> י</w:t>
      </w:r>
      <w:r>
        <w:rPr>
          <w:rFonts w:cs="Century" w:ascii="Century" w:hAnsi="Century"/>
          <w:rtl w:val="true"/>
        </w:rPr>
        <w:t>"</w:t>
      </w:r>
      <w:r>
        <w:rPr>
          <w:rFonts w:ascii="Century" w:hAnsi="Century" w:cs="Century"/>
          <w:rtl w:val="true"/>
        </w:rPr>
        <w:t>ע</w:t>
      </w:r>
      <w:r>
        <w:rPr>
          <w:rFonts w:cs="Century" w:ascii="Century" w:hAnsi="Century"/>
          <w:rtl w:val="true"/>
        </w:rPr>
        <w:t xml:space="preserve">] </w:t>
      </w:r>
      <w:r>
        <w:rPr>
          <w:rFonts w:ascii="Century" w:hAnsi="Century" w:cs="Century"/>
          <w:rtl w:val="true"/>
        </w:rPr>
        <w:t>את מי הולכים לרצוח</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264</w:t>
      </w:r>
      <w:r>
        <w:rPr>
          <w:rFonts w:cs="Century" w:ascii="Century" w:hAnsi="Century"/>
          <w:rtl w:val="true"/>
        </w:rPr>
        <w:t xml:space="preserve"> </w:t>
      </w:r>
      <w:r>
        <w:rPr>
          <w:rFonts w:ascii="Century" w:hAnsi="Century" w:cs="Century"/>
          <w:rtl w:val="true"/>
        </w:rPr>
        <w:t xml:space="preserve">מיום </w:t>
      </w:r>
      <w:r>
        <w:rPr>
          <w:rFonts w:cs="Century" w:ascii="Century" w:hAnsi="Century"/>
        </w:rPr>
        <w:t>5.12.2013</w:t>
      </w:r>
      <w:r>
        <w:rPr>
          <w:rFonts w:cs="Century" w:ascii="Century" w:hAnsi="Century"/>
          <w:rtl w:val="true"/>
        </w:rPr>
        <w:t xml:space="preserve">). </w:t>
      </w:r>
      <w:r>
        <w:rPr>
          <w:rFonts w:ascii="Century" w:hAnsi="Century" w:cs="Century"/>
          <w:rtl w:val="true"/>
        </w:rPr>
        <w:t xml:space="preserve">לדברי עד המדינה הוא הבין שהיעד הוא יוסי מלכה </w:t>
      </w:r>
      <w:r>
        <w:rPr>
          <w:rFonts w:cs="Century" w:ascii="Century" w:hAnsi="Century"/>
          <w:rtl w:val="true"/>
        </w:rPr>
        <w:t>"</w:t>
      </w:r>
      <w:r>
        <w:rPr>
          <w:rFonts w:ascii="Century" w:hAnsi="Century" w:cs="Century"/>
          <w:rtl w:val="true"/>
        </w:rPr>
        <w:t>כשהלכנו לתכנן את התכנית</w:t>
      </w:r>
      <w:r>
        <w:rPr>
          <w:rFonts w:cs="Century" w:ascii="Century" w:hAnsi="Century"/>
          <w:rtl w:val="true"/>
        </w:rPr>
        <w:t xml:space="preserve">", </w:t>
      </w:r>
      <w:r>
        <w:rPr>
          <w:rFonts w:ascii="Century" w:hAnsi="Century" w:cs="Century"/>
          <w:rtl w:val="true"/>
        </w:rPr>
        <w:t xml:space="preserve">יום או יומיים לפני המעצר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485</w:t>
      </w:r>
      <w:r>
        <w:rPr>
          <w:rFonts w:cs="Century" w:ascii="Century" w:hAnsi="Century"/>
          <w:rtl w:val="true"/>
        </w:rPr>
        <w:t xml:space="preserve"> </w:t>
      </w:r>
      <w:r>
        <w:rPr>
          <w:rFonts w:ascii="Century" w:hAnsi="Century" w:cs="Century"/>
          <w:rtl w:val="true"/>
        </w:rPr>
        <w:t xml:space="preserve">מיום </w:t>
      </w:r>
      <w:r>
        <w:rPr>
          <w:rFonts w:cs="Century" w:ascii="Century" w:hAnsi="Century"/>
        </w:rPr>
        <w:t>29.12.2013</w:t>
      </w:r>
      <w:r>
        <w:rPr>
          <w:rFonts w:cs="Century" w:ascii="Century" w:hAnsi="Century"/>
          <w:rtl w:val="true"/>
        </w:rPr>
        <w:t xml:space="preserve">), </w:t>
      </w:r>
      <w:r>
        <w:rPr>
          <w:rFonts w:ascii="Century" w:hAnsi="Century" w:cs="Century"/>
          <w:rtl w:val="true"/>
        </w:rPr>
        <w:t xml:space="preserve">וטענתו עולה בקנה אחד עם הדיווח שהוא העביר למשטרה ערב המעצר </w:t>
      </w:r>
      <w:r>
        <w:rPr>
          <w:rFonts w:cs="Century" w:ascii="Century" w:hAnsi="Century"/>
          <w:rtl w:val="true"/>
        </w:rPr>
        <w:t>(</w:t>
      </w:r>
      <w:r>
        <w:rPr>
          <w:rFonts w:ascii="Century" w:hAnsi="Century" w:cs="Century"/>
          <w:rtl w:val="true"/>
        </w:rPr>
        <w:t>נ</w:t>
      </w:r>
      <w:r>
        <w:rPr>
          <w:rFonts w:cs="Century" w:ascii="Century" w:hAnsi="Century"/>
          <w:rtl w:val="true"/>
        </w:rPr>
        <w:t>/</w:t>
      </w:r>
      <w:r>
        <w:rPr>
          <w:rFonts w:cs="Century" w:ascii="Century" w:hAnsi="Century"/>
        </w:rPr>
        <w:t>22</w:t>
      </w:r>
      <w:r>
        <w:rPr>
          <w:rFonts w:cs="Century" w:ascii="Century" w:hAnsi="Century"/>
          <w:rtl w:val="true"/>
        </w:rPr>
        <w:t xml:space="preserve">). </w:t>
      </w:r>
      <w:r>
        <w:rPr>
          <w:rFonts w:ascii="Century" w:hAnsi="Century" w:cs="Century"/>
          <w:rtl w:val="true"/>
        </w:rPr>
        <w:t>לא למותר לציין כי רמי אמירה</w:t>
      </w:r>
      <w:r>
        <w:rPr>
          <w:rFonts w:cs="Century" w:ascii="Century" w:hAnsi="Century"/>
          <w:rtl w:val="true"/>
        </w:rPr>
        <w:t xml:space="preserve">, </w:t>
      </w:r>
      <w:r>
        <w:rPr>
          <w:rFonts w:ascii="Century" w:hAnsi="Century" w:cs="Century"/>
          <w:rtl w:val="true"/>
        </w:rPr>
        <w:t>ששמו הוזכר על</w:t>
      </w:r>
      <w:r>
        <w:rPr>
          <w:rFonts w:cs="Century" w:ascii="Century" w:hAnsi="Century"/>
          <w:rtl w:val="true"/>
        </w:rPr>
        <w:t>-</w:t>
      </w:r>
      <w:r>
        <w:rPr>
          <w:rFonts w:ascii="Century" w:hAnsi="Century" w:cs="Century"/>
          <w:rtl w:val="true"/>
        </w:rPr>
        <w:t>ידי עד המדינה כאחד מהיעדים של ארגון הפשע</w:t>
      </w:r>
      <w:r>
        <w:rPr>
          <w:rFonts w:cs="Century" w:ascii="Century" w:hAnsi="Century"/>
          <w:rtl w:val="true"/>
        </w:rPr>
        <w:t xml:space="preserve">, </w:t>
      </w:r>
      <w:r>
        <w:rPr>
          <w:rFonts w:ascii="Century" w:hAnsi="Century" w:cs="Century"/>
          <w:rtl w:val="true"/>
        </w:rPr>
        <w:t>נרצח ביריות ארבעה חודשים מאוחר יותר</w:t>
      </w:r>
      <w:r>
        <w:rPr>
          <w:rFonts w:cs="Century" w:ascii="Century" w:hAnsi="Century"/>
          <w:rtl w:val="true"/>
        </w:rPr>
        <w:t xml:space="preserve">. </w:t>
      </w:r>
      <w:r>
        <w:rPr>
          <w:rFonts w:ascii="Century" w:hAnsi="Century" w:cs="Century"/>
          <w:rtl w:val="true"/>
        </w:rPr>
        <w:t>יוסי עצמו חזר לאילת ארבעה חודשים מאוחר יותר</w:t>
      </w:r>
      <w:r>
        <w:rPr>
          <w:rFonts w:cs="Century" w:ascii="Century" w:hAnsi="Century"/>
          <w:rtl w:val="true"/>
        </w:rPr>
        <w:t xml:space="preserve">, </w:t>
      </w:r>
      <w:r>
        <w:rPr>
          <w:rFonts w:ascii="Century" w:hAnsi="Century" w:cs="Century"/>
          <w:rtl w:val="true"/>
        </w:rPr>
        <w:t>וגם אז נעשה ניסיון לפגוע בו</w:t>
      </w:r>
      <w:r>
        <w:rPr>
          <w:rFonts w:cs="Century" w:ascii="Century" w:hAnsi="Century"/>
          <w:rtl w:val="true"/>
        </w:rPr>
        <w:t xml:space="preserve">, </w:t>
      </w:r>
      <w:r>
        <w:rPr>
          <w:rFonts w:ascii="Century" w:hAnsi="Century" w:cs="Century"/>
          <w:rtl w:val="true"/>
        </w:rPr>
        <w:t>כפי שיפורט להלן באישום השישי</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ascii="Century" w:hAnsi="Century" w:cs="Miriam"/>
          <w:b/>
          <w:b/>
          <w:spacing w:val="0"/>
          <w:szCs w:val="24"/>
          <w:rtl w:val="true"/>
        </w:rPr>
        <w:t>האם</w:t>
      </w:r>
      <w:r>
        <w:rPr>
          <w:rFonts w:ascii="Century" w:hAnsi="Century" w:eastAsia="Century" w:cs="Century"/>
          <w:b/>
          <w:b/>
          <w:spacing w:val="0"/>
          <w:szCs w:val="24"/>
          <w:rtl w:val="true"/>
        </w:rPr>
        <w:t xml:space="preserve"> </w:t>
      </w:r>
      <w:r>
        <w:rPr>
          <w:rFonts w:ascii="Century" w:hAnsi="Century" w:cs="Miriam"/>
          <w:b/>
          <w:b/>
          <w:spacing w:val="0"/>
          <w:szCs w:val="24"/>
          <w:rtl w:val="true"/>
        </w:rPr>
        <w:t>הנשקים</w:t>
      </w:r>
      <w:r>
        <w:rPr>
          <w:rFonts w:ascii="Century" w:hAnsi="Century" w:eastAsia="Century" w:cs="Century"/>
          <w:b/>
          <w:b/>
          <w:spacing w:val="0"/>
          <w:szCs w:val="24"/>
          <w:rtl w:val="true"/>
        </w:rPr>
        <w:t xml:space="preserve"> </w:t>
      </w:r>
      <w:r>
        <w:rPr>
          <w:rFonts w:ascii="Century" w:hAnsi="Century" w:cs="Miriam"/>
          <w:b/>
          <w:b/>
          <w:spacing w:val="0"/>
          <w:szCs w:val="24"/>
          <w:rtl w:val="true"/>
        </w:rPr>
        <w:t>הוטמנו</w:t>
      </w:r>
      <w:r>
        <w:rPr>
          <w:rFonts w:cs="Miriam" w:ascii="Century" w:hAnsi="Century"/>
          <w:b/>
          <w:spacing w:val="0"/>
          <w:szCs w:val="24"/>
          <w:rtl w:val="true"/>
        </w:rPr>
        <w:t>?</w:t>
      </w:r>
      <w:r>
        <w:rPr>
          <w:rFonts w:cs="Miriam" w:ascii="Century" w:hAnsi="Century"/>
          <w:b/>
          <w:spacing w:val="0"/>
          <w:szCs w:val="24"/>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100</w:t>
      </w:r>
      <w:r>
        <w:rPr>
          <w:rFonts w:cs="Century" w:ascii="Century" w:hAnsi="Century"/>
          <w:rtl w:val="true"/>
        </w:rPr>
        <w:t>.</w:t>
      </w:r>
      <w:r>
        <w:rPr>
          <w:rFonts w:cs="Century" w:ascii="Century" w:hAnsi="Century"/>
          <w:rtl w:val="true"/>
        </w:rPr>
        <w:tab/>
      </w:r>
      <w:r>
        <w:rPr>
          <w:rFonts w:ascii="Century" w:hAnsi="Century" w:cs="Century"/>
          <w:rtl w:val="true"/>
        </w:rPr>
        <w:t>על פי גרסתו של עד המדינה</w:t>
      </w:r>
      <w:r>
        <w:rPr>
          <w:rFonts w:cs="Century" w:ascii="Century" w:hAnsi="Century"/>
          <w:rtl w:val="true"/>
        </w:rPr>
        <w:t xml:space="preserve">, </w:t>
      </w:r>
      <w:r>
        <w:rPr>
          <w:rFonts w:ascii="Century" w:hAnsi="Century" w:cs="Century"/>
          <w:rtl w:val="true"/>
        </w:rPr>
        <w:t xml:space="preserve">אילן ומאור תכננו לירות לעבר רכבו של יוסי באמצעות שני רובי </w:t>
      </w:r>
      <w:r>
        <w:rPr>
          <w:rFonts w:cs="Century" w:ascii="Century" w:hAnsi="Century"/>
        </w:rPr>
        <w:t>M</w:t>
      </w:r>
      <w:r>
        <w:rPr>
          <w:rFonts w:cs="Century" w:ascii="Century" w:hAnsi="Century"/>
        </w:rPr>
        <w:t>-16</w:t>
      </w:r>
      <w:r>
        <w:rPr>
          <w:rFonts w:cs="Century" w:ascii="Century" w:hAnsi="Century"/>
          <w:rtl w:val="true"/>
        </w:rPr>
        <w:t xml:space="preserve">. </w:t>
      </w:r>
      <w:r>
        <w:rPr>
          <w:rFonts w:ascii="Century" w:hAnsi="Century" w:cs="Century"/>
          <w:rtl w:val="true"/>
        </w:rPr>
        <w:t>ברכב אמנם לא נמצאו כלי נשק</w:t>
      </w:r>
      <w:r>
        <w:rPr>
          <w:rFonts w:cs="Century" w:ascii="Century" w:hAnsi="Century"/>
          <w:rtl w:val="true"/>
        </w:rPr>
        <w:t xml:space="preserve">, </w:t>
      </w:r>
      <w:r>
        <w:rPr>
          <w:rFonts w:ascii="Century" w:hAnsi="Century" w:cs="Century"/>
          <w:rtl w:val="true"/>
        </w:rPr>
        <w:t>אך העדרם אינו מחליש את גרסתו של עד המדינה</w:t>
      </w:r>
      <w:r>
        <w:rPr>
          <w:rFonts w:cs="Century" w:ascii="Century" w:hAnsi="Century"/>
          <w:rtl w:val="true"/>
        </w:rPr>
        <w:t xml:space="preserve">, </w:t>
      </w:r>
      <w:r>
        <w:rPr>
          <w:rFonts w:ascii="Century" w:hAnsi="Century" w:cs="Century"/>
          <w:rtl w:val="true"/>
        </w:rPr>
        <w:t>שהרי כבר בזמן אמת הוא הודיע כי המערערים נמצאים בדרכם להוציא את הנשקים ממקום המסתור</w:t>
      </w:r>
      <w:r>
        <w:rPr>
          <w:rFonts w:cs="Century" w:ascii="Century" w:hAnsi="Century"/>
          <w:rtl w:val="true"/>
        </w:rPr>
        <w:t xml:space="preserve">; </w:t>
      </w:r>
      <w:r>
        <w:rPr>
          <w:rFonts w:ascii="Century" w:hAnsi="Century" w:cs="Century"/>
          <w:rtl w:val="true"/>
        </w:rPr>
        <w:t>ויום קודם לכן</w:t>
      </w:r>
      <w:r>
        <w:rPr>
          <w:rFonts w:cs="Century" w:ascii="Century" w:hAnsi="Century"/>
          <w:rtl w:val="true"/>
        </w:rPr>
        <w:t xml:space="preserve">, </w:t>
      </w:r>
      <w:r>
        <w:rPr>
          <w:rFonts w:ascii="Century" w:hAnsi="Century" w:cs="Century"/>
          <w:rtl w:val="true"/>
        </w:rPr>
        <w:t>בהודעה נפרדת</w:t>
      </w:r>
      <w:r>
        <w:rPr>
          <w:rFonts w:cs="Century" w:ascii="Century" w:hAnsi="Century"/>
          <w:rtl w:val="true"/>
        </w:rPr>
        <w:t xml:space="preserve">, </w:t>
      </w:r>
      <w:r>
        <w:rPr>
          <w:rFonts w:ascii="Century" w:hAnsi="Century" w:cs="Century"/>
          <w:rtl w:val="true"/>
        </w:rPr>
        <w:t xml:space="preserve">הוא דיווח כי </w:t>
      </w:r>
      <w:r>
        <w:rPr>
          <w:rFonts w:cs="Century" w:ascii="Century" w:hAnsi="Century"/>
          <w:rtl w:val="true"/>
        </w:rPr>
        <w:t>"</w:t>
      </w:r>
      <w:r>
        <w:rPr>
          <w:rFonts w:ascii="Century" w:hAnsi="Century" w:cs="Century"/>
          <w:rtl w:val="true"/>
        </w:rPr>
        <w:t>האמל</w:t>
      </w:r>
      <w:r>
        <w:rPr>
          <w:rFonts w:cs="Century" w:ascii="Century" w:hAnsi="Century"/>
          <w:rtl w:val="true"/>
        </w:rPr>
        <w:t>"</w:t>
      </w:r>
      <w:r>
        <w:rPr>
          <w:rFonts w:ascii="Century" w:hAnsi="Century" w:cs="Century"/>
          <w:rtl w:val="true"/>
        </w:rPr>
        <w:t>ח יצא רק דקות לפני המבצע</w:t>
      </w:r>
      <w:r>
        <w:rPr>
          <w:rFonts w:cs="Century" w:ascii="Century" w:hAnsi="Century"/>
          <w:rtl w:val="true"/>
        </w:rPr>
        <w:t>" (</w:t>
      </w:r>
      <w:r>
        <w:rPr>
          <w:rFonts w:ascii="Century" w:hAnsi="Century" w:cs="Century"/>
          <w:rtl w:val="true"/>
        </w:rPr>
        <w:t>נ</w:t>
      </w:r>
      <w:r>
        <w:rPr>
          <w:rFonts w:cs="Century" w:ascii="Century" w:hAnsi="Century"/>
          <w:rtl w:val="true"/>
        </w:rPr>
        <w:t>/</w:t>
      </w:r>
      <w:r>
        <w:rPr>
          <w:rFonts w:cs="Century" w:ascii="Century" w:hAnsi="Century"/>
        </w:rPr>
        <w:t>21</w:t>
      </w:r>
      <w:r>
        <w:rPr>
          <w:rFonts w:cs="Century" w:ascii="Century" w:hAnsi="Century"/>
          <w:rtl w:val="true"/>
        </w:rPr>
        <w:t xml:space="preserve">). </w:t>
      </w:r>
      <w:r>
        <w:rPr>
          <w:rFonts w:ascii="Century" w:hAnsi="Century" w:cs="Century"/>
          <w:rtl w:val="true"/>
        </w:rPr>
        <w:t>עד המדינה העיד כי הוא לא ראה את הרובים ולא ידע איפה הם מוסתרים</w:t>
      </w:r>
      <w:r>
        <w:rPr>
          <w:rFonts w:cs="Century" w:ascii="Century" w:hAnsi="Century"/>
          <w:rtl w:val="true"/>
        </w:rPr>
        <w:t xml:space="preserve">, </w:t>
      </w:r>
      <w:r>
        <w:rPr>
          <w:rFonts w:ascii="Century" w:hAnsi="Century" w:cs="Century"/>
          <w:rtl w:val="true"/>
        </w:rPr>
        <w:t xml:space="preserve">וגם אם היה יודע </w:t>
      </w:r>
      <w:r>
        <w:rPr>
          <w:rFonts w:ascii="Century" w:hAnsi="Century" w:cs="Century"/>
          <w:rtl w:val="true"/>
        </w:rPr>
        <w:t>–</w:t>
      </w:r>
      <w:r>
        <w:rPr>
          <w:rFonts w:ascii="Century" w:hAnsi="Century" w:cs="Century"/>
          <w:rtl w:val="true"/>
        </w:rPr>
        <w:t xml:space="preserve"> לא היה מגלה זאת לחוקרים</w:t>
      </w:r>
      <w:r>
        <w:rPr>
          <w:rFonts w:cs="Century" w:ascii="Century" w:hAnsi="Century"/>
          <w:rtl w:val="true"/>
        </w:rPr>
        <w:t xml:space="preserve">, </w:t>
      </w:r>
      <w:r>
        <w:rPr>
          <w:rFonts w:ascii="Century" w:hAnsi="Century" w:cs="Century"/>
          <w:rtl w:val="true"/>
        </w:rPr>
        <w:t xml:space="preserve">מחשש שהמידע יוביל לחשיפתו כמקור משטרתי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481-479</w:t>
      </w:r>
      <w:r>
        <w:rPr>
          <w:rFonts w:cs="Century" w:ascii="Century" w:hAnsi="Century"/>
          <w:rtl w:val="true"/>
        </w:rPr>
        <w:t xml:space="preserve"> </w:t>
      </w:r>
      <w:r>
        <w:rPr>
          <w:rFonts w:ascii="Century" w:hAnsi="Century" w:cs="Century"/>
          <w:rtl w:val="true"/>
        </w:rPr>
        <w:t xml:space="preserve">מיום </w:t>
      </w:r>
      <w:r>
        <w:rPr>
          <w:rFonts w:cs="Century" w:ascii="Century" w:hAnsi="Century"/>
        </w:rPr>
        <w:t>29.12.2013</w:t>
      </w:r>
      <w:r>
        <w:rPr>
          <w:rFonts w:cs="Century" w:ascii="Century" w:hAnsi="Century"/>
          <w:rtl w:val="true"/>
        </w:rPr>
        <w:t xml:space="preserve">). </w:t>
      </w:r>
      <w:r>
        <w:rPr>
          <w:rFonts w:ascii="Century" w:hAnsi="Century" w:cs="Century"/>
          <w:rtl w:val="true"/>
        </w:rPr>
        <w:t>עובדה רלוונטית נוספת היא כי באופן כללי הארגון החזיק בהרים כלי נשק זמינים לשעת הצורך</w:t>
      </w:r>
      <w:r>
        <w:rPr>
          <w:rFonts w:cs="Century" w:ascii="Century" w:hAnsi="Century"/>
          <w:rtl w:val="true"/>
        </w:rPr>
        <w:t xml:space="preserve">, </w:t>
      </w:r>
      <w:r>
        <w:rPr>
          <w:rFonts w:ascii="Century" w:hAnsi="Century" w:cs="Century"/>
          <w:rtl w:val="true"/>
        </w:rPr>
        <w:t xml:space="preserve">וחוקרי המשטרה אכן מצאו נשקים מוסתרים על פי הכוונתו של עד המדינה </w:t>
      </w:r>
      <w:r>
        <w:rPr>
          <w:rFonts w:cs="Century" w:ascii="Century" w:hAnsi="Century"/>
          <w:rtl w:val="true"/>
        </w:rPr>
        <w:t>(</w:t>
      </w:r>
      <w:r>
        <w:rPr>
          <w:rFonts w:ascii="Century" w:hAnsi="Century" w:cs="Century"/>
          <w:rtl w:val="true"/>
        </w:rPr>
        <w:t>ת</w:t>
      </w:r>
      <w:r>
        <w:rPr>
          <w:rFonts w:cs="Century" w:ascii="Century" w:hAnsi="Century"/>
          <w:rtl w:val="true"/>
        </w:rPr>
        <w:t>/</w:t>
      </w:r>
      <w:r>
        <w:rPr>
          <w:rFonts w:cs="Century" w:ascii="Century" w:hAnsi="Century"/>
        </w:rPr>
        <w:t>214</w:t>
      </w:r>
      <w:r>
        <w:rPr>
          <w:rFonts w:cs="Century" w:ascii="Century" w:hAnsi="Century"/>
          <w:rtl w:val="true"/>
        </w:rPr>
        <w:t xml:space="preserve">). </w:t>
      </w:r>
      <w:r>
        <w:rPr>
          <w:rFonts w:ascii="Century" w:hAnsi="Century" w:cs="Century"/>
          <w:rtl w:val="true"/>
        </w:rPr>
        <w:t>עובדות אלה משתלבות בעדותו של עד המדינה בבית המשפט</w:t>
      </w:r>
      <w:r>
        <w:rPr>
          <w:rFonts w:cs="Century" w:ascii="Century" w:hAnsi="Century"/>
          <w:rtl w:val="true"/>
        </w:rPr>
        <w:t xml:space="preserve">. </w:t>
      </w:r>
      <w:r>
        <w:rPr>
          <w:rFonts w:ascii="Century" w:hAnsi="Century" w:cs="Century"/>
          <w:rtl w:val="true"/>
        </w:rPr>
        <w:t xml:space="preserve">לדבריו הוא שמע שיחה שבה אילן </w:t>
      </w:r>
      <w:r>
        <w:rPr>
          <w:rFonts w:cs="Century" w:ascii="Century" w:hAnsi="Century"/>
          <w:rtl w:val="true"/>
        </w:rPr>
        <w:t>"</w:t>
      </w:r>
      <w:r>
        <w:rPr>
          <w:rFonts w:ascii="Century" w:hAnsi="Century" w:cs="Century"/>
          <w:rtl w:val="true"/>
        </w:rPr>
        <w:t>חייג לבן אדם</w:t>
      </w:r>
      <w:r>
        <w:rPr>
          <w:rFonts w:cs="Century" w:ascii="Century" w:hAnsi="Century"/>
          <w:rtl w:val="true"/>
        </w:rPr>
        <w:t xml:space="preserve">, </w:t>
      </w:r>
      <w:r>
        <w:rPr>
          <w:rFonts w:ascii="Century" w:hAnsi="Century" w:cs="Century"/>
          <w:rtl w:val="true"/>
        </w:rPr>
        <w:t>אמר לו שישים לו את מה שהוא ביקש ממנו איפה שהוא ביקש ממנו</w:t>
      </w:r>
      <w:r>
        <w:rPr>
          <w:rFonts w:cs="Century" w:ascii="Century" w:hAnsi="Century"/>
          <w:rtl w:val="true"/>
        </w:rPr>
        <w:t xml:space="preserve">, </w:t>
      </w:r>
      <w:r>
        <w:rPr>
          <w:rFonts w:ascii="Century" w:hAnsi="Century" w:cs="Century"/>
          <w:rtl w:val="true"/>
        </w:rPr>
        <w:t>ואני מבין שזה לנשקים</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261</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5.12.2013</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248</w:t>
      </w:r>
      <w:r>
        <w:rPr>
          <w:rFonts w:cs="Century" w:ascii="Century" w:hAnsi="Century"/>
          <w:rtl w:val="true"/>
        </w:rPr>
        <w:t xml:space="preserve"> </w:t>
      </w:r>
      <w:r>
        <w:rPr>
          <w:rFonts w:ascii="Century" w:hAnsi="Century" w:cs="Century"/>
          <w:rtl w:val="true"/>
        </w:rPr>
        <w:t xml:space="preserve">מיום </w:t>
      </w:r>
      <w:r>
        <w:rPr>
          <w:rFonts w:cs="Century" w:ascii="Century" w:hAnsi="Century"/>
        </w:rPr>
        <w:t>12.12.2013</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478</w:t>
      </w:r>
      <w:r>
        <w:rPr>
          <w:rFonts w:cs="Century" w:ascii="Century" w:hAnsi="Century"/>
          <w:rtl w:val="true"/>
        </w:rPr>
        <w:t xml:space="preserve"> </w:t>
      </w:r>
      <w:r>
        <w:rPr>
          <w:rFonts w:ascii="Century" w:hAnsi="Century" w:cs="Century"/>
          <w:rtl w:val="true"/>
        </w:rPr>
        <w:t xml:space="preserve">מיום </w:t>
      </w:r>
      <w:r>
        <w:rPr>
          <w:rFonts w:cs="Century" w:ascii="Century" w:hAnsi="Century"/>
        </w:rPr>
        <w:t>29.12.2013</w:t>
      </w:r>
      <w:r>
        <w:rPr>
          <w:rFonts w:cs="Century" w:ascii="Century" w:hAnsi="Century"/>
          <w:rtl w:val="true"/>
        </w:rPr>
        <w:t xml:space="preserve">). </w:t>
      </w:r>
      <w:r>
        <w:rPr>
          <w:rFonts w:ascii="Century" w:hAnsi="Century" w:cs="Century"/>
          <w:rtl w:val="true"/>
        </w:rPr>
        <w:t>אמנם מדובר בפרשנות של עד המדינה לשיחה ששמע</w:t>
      </w:r>
      <w:r>
        <w:rPr>
          <w:rFonts w:cs="Century" w:ascii="Century" w:hAnsi="Century"/>
          <w:rtl w:val="true"/>
        </w:rPr>
        <w:t xml:space="preserve">, </w:t>
      </w:r>
      <w:r>
        <w:rPr>
          <w:rFonts w:ascii="Century" w:hAnsi="Century" w:cs="Century"/>
          <w:rtl w:val="true"/>
        </w:rPr>
        <w:t xml:space="preserve">אך מקובלת עליי קביעתו של בית משפט קמא כי </w:t>
      </w:r>
      <w:r>
        <w:rPr>
          <w:rFonts w:cs="Century" w:ascii="Century" w:hAnsi="Century"/>
          <w:rtl w:val="true"/>
        </w:rPr>
        <w:t>"</w:t>
      </w:r>
      <w:r>
        <w:rPr>
          <w:rFonts w:ascii="Century" w:hAnsi="Century" w:cs="Century"/>
          <w:rtl w:val="true"/>
        </w:rPr>
        <w:t>פרשנות</w:t>
      </w:r>
      <w:r>
        <w:rPr>
          <w:rFonts w:ascii="Century" w:hAnsi="Century" w:cs="Century"/>
          <w:rtl w:val="true"/>
        </w:rPr>
        <w:t xml:space="preserve"> </w:t>
      </w:r>
      <w:r>
        <w:rPr>
          <w:rFonts w:ascii="Century" w:hAnsi="Century" w:cs="Century"/>
          <w:rtl w:val="true"/>
        </w:rPr>
        <w:t>זו</w:t>
      </w:r>
      <w:r>
        <w:rPr>
          <w:rFonts w:ascii="Century" w:hAnsi="Century" w:cs="Century"/>
          <w:rtl w:val="true"/>
        </w:rPr>
        <w:t xml:space="preserve"> </w:t>
      </w:r>
      <w:r>
        <w:rPr>
          <w:rFonts w:ascii="Century" w:hAnsi="Century" w:cs="Century"/>
          <w:rtl w:val="true"/>
        </w:rPr>
        <w:t>הגיונית</w:t>
      </w:r>
      <w:r>
        <w:rPr>
          <w:rFonts w:cs="Century" w:ascii="Century" w:hAnsi="Century"/>
          <w:rtl w:val="true"/>
        </w:rPr>
        <w:t xml:space="preserve">, </w:t>
      </w:r>
      <w:r>
        <w:rPr>
          <w:rFonts w:ascii="Century" w:hAnsi="Century" w:cs="Century"/>
          <w:rtl w:val="true"/>
        </w:rPr>
        <w:t>סבירה</w:t>
      </w:r>
      <w:r>
        <w:rPr>
          <w:rFonts w:ascii="Century" w:hAnsi="Century" w:cs="Century"/>
          <w:rtl w:val="true"/>
        </w:rPr>
        <w:t xml:space="preserve"> </w:t>
      </w:r>
      <w:r>
        <w:rPr>
          <w:rFonts w:ascii="Century" w:hAnsi="Century" w:cs="Century"/>
          <w:rtl w:val="true"/>
        </w:rPr>
        <w:t>ומתיישבת</w:t>
      </w:r>
      <w:r>
        <w:rPr>
          <w:rFonts w:ascii="Century" w:hAnsi="Century" w:cs="Century"/>
          <w:rtl w:val="true"/>
        </w:rPr>
        <w:t xml:space="preserve"> </w:t>
      </w:r>
      <w:r>
        <w:rPr>
          <w:rFonts w:ascii="Century" w:hAnsi="Century" w:cs="Century"/>
          <w:rtl w:val="true"/>
        </w:rPr>
        <w:t>היטב</w:t>
      </w:r>
      <w:r>
        <w:rPr>
          <w:rFonts w:ascii="Century" w:hAnsi="Century" w:cs="Century"/>
          <w:rtl w:val="true"/>
        </w:rPr>
        <w:t xml:space="preserve"> </w:t>
      </w:r>
      <w:r>
        <w:rPr>
          <w:rFonts w:ascii="Century" w:hAnsi="Century" w:cs="Century"/>
          <w:rtl w:val="true"/>
        </w:rPr>
        <w:t>עם</w:t>
      </w:r>
      <w:r>
        <w:rPr>
          <w:rFonts w:ascii="Century" w:hAnsi="Century" w:cs="Century"/>
          <w:rtl w:val="true"/>
        </w:rPr>
        <w:t xml:space="preserve"> </w:t>
      </w:r>
      <w:r>
        <w:rPr>
          <w:rFonts w:ascii="Century" w:hAnsi="Century" w:cs="Century"/>
          <w:rtl w:val="true"/>
        </w:rPr>
        <w:t>האירועים</w:t>
      </w:r>
      <w:r>
        <w:rPr>
          <w:rFonts w:ascii="Century" w:hAnsi="Century" w:cs="Century"/>
          <w:rtl w:val="true"/>
        </w:rPr>
        <w:t xml:space="preserve"> </w:t>
      </w:r>
      <w:r>
        <w:rPr>
          <w:rFonts w:ascii="Century" w:hAnsi="Century" w:cs="Century"/>
          <w:rtl w:val="true"/>
        </w:rPr>
        <w:t>בתיק</w:t>
      </w:r>
      <w:r>
        <w:rPr>
          <w:rFonts w:ascii="Century" w:hAnsi="Century" w:cs="Century"/>
          <w:rtl w:val="true"/>
        </w:rPr>
        <w:t xml:space="preserve"> </w:t>
      </w:r>
      <w:r>
        <w:rPr>
          <w:rFonts w:ascii="Century" w:hAnsi="Century" w:cs="Century"/>
          <w:rtl w:val="true"/>
        </w:rPr>
        <w:t>זה</w:t>
      </w:r>
      <w:r>
        <w:rPr>
          <w:rFonts w:ascii="Century" w:hAnsi="Century" w:cs="Century"/>
          <w:rtl w:val="true"/>
        </w:rPr>
        <w:t xml:space="preserve"> </w:t>
      </w:r>
      <w:r>
        <w:rPr>
          <w:rFonts w:ascii="Century" w:hAnsi="Century" w:cs="Century"/>
          <w:rtl w:val="true"/>
        </w:rPr>
        <w:t>ונסיבותיו</w:t>
      </w:r>
      <w:r>
        <w:rPr>
          <w:rFonts w:ascii="Century" w:hAnsi="Century" w:cs="Century"/>
          <w:rtl w:val="true"/>
        </w:rPr>
        <w:t xml:space="preserve"> </w:t>
      </w:r>
      <w:r>
        <w:rPr>
          <w:rFonts w:ascii="Century" w:hAnsi="Century" w:cs="Century"/>
          <w:rtl w:val="true"/>
        </w:rPr>
        <w:t>לרבות</w:t>
      </w:r>
      <w:r>
        <w:rPr>
          <w:rFonts w:ascii="Century" w:hAnsi="Century" w:cs="Century"/>
          <w:rtl w:val="true"/>
        </w:rPr>
        <w:t xml:space="preserve"> </w:t>
      </w:r>
      <w:r>
        <w:rPr>
          <w:rFonts w:ascii="Century" w:hAnsi="Century" w:cs="Century"/>
          <w:rtl w:val="true"/>
        </w:rPr>
        <w:t>הידיעות</w:t>
      </w:r>
      <w:r>
        <w:rPr>
          <w:rFonts w:ascii="Century" w:hAnsi="Century" w:cs="Century"/>
          <w:rtl w:val="true"/>
        </w:rPr>
        <w:t xml:space="preserve"> </w:t>
      </w:r>
      <w:r>
        <w:rPr>
          <w:rFonts w:ascii="Century" w:hAnsi="Century" w:cs="Century"/>
          <w:rtl w:val="true"/>
        </w:rPr>
        <w:t>המודיעיניות</w:t>
      </w:r>
      <w:r>
        <w:rPr>
          <w:rFonts w:ascii="Century" w:hAnsi="Century" w:cs="Century"/>
          <w:rtl w:val="true"/>
        </w:rPr>
        <w:t xml:space="preserve"> </w:t>
      </w:r>
      <w:r>
        <w:rPr>
          <w:rFonts w:ascii="Century" w:hAnsi="Century" w:cs="Century"/>
          <w:rtl w:val="true"/>
        </w:rPr>
        <w:t>שמסר</w:t>
      </w:r>
      <w:r>
        <w:rPr>
          <w:rFonts w:ascii="Century" w:hAnsi="Century" w:cs="Century"/>
          <w:rtl w:val="true"/>
        </w:rPr>
        <w:t xml:space="preserve"> </w:t>
      </w:r>
      <w:r>
        <w:rPr>
          <w:rFonts w:cs="Century" w:ascii="Century" w:hAnsi="Century"/>
          <w:rtl w:val="true"/>
        </w:rPr>
        <w:t>[</w:t>
      </w:r>
      <w:r>
        <w:rPr>
          <w:rFonts w:ascii="Century" w:hAnsi="Century" w:cs="Century"/>
          <w:rtl w:val="true"/>
        </w:rPr>
        <w:t>עד המדינה</w:t>
      </w:r>
      <w:r>
        <w:rPr>
          <w:rFonts w:cs="Century" w:ascii="Century" w:hAnsi="Century"/>
          <w:rtl w:val="true"/>
        </w:rPr>
        <w:t>]</w:t>
      </w:r>
      <w:r>
        <w:rPr>
          <w:rFonts w:cs="Century" w:ascii="Century" w:hAnsi="Century"/>
          <w:rtl w:val="true"/>
        </w:rPr>
        <w:t xml:space="preserve">, </w:t>
      </w:r>
      <w:r>
        <w:rPr>
          <w:rFonts w:ascii="Century" w:hAnsi="Century" w:cs="Century"/>
          <w:rtl w:val="true"/>
        </w:rPr>
        <w:t>המעצר</w:t>
      </w:r>
      <w:r>
        <w:rPr>
          <w:rFonts w:ascii="Century" w:hAnsi="Century" w:cs="Century"/>
          <w:rtl w:val="true"/>
        </w:rPr>
        <w:t xml:space="preserve"> </w:t>
      </w:r>
      <w:r>
        <w:rPr>
          <w:rFonts w:ascii="Century" w:hAnsi="Century" w:cs="Century"/>
          <w:rtl w:val="true"/>
        </w:rPr>
        <w:t>והציוד</w:t>
      </w:r>
      <w:r>
        <w:rPr>
          <w:rFonts w:ascii="Century" w:hAnsi="Century" w:cs="Century"/>
          <w:rtl w:val="true"/>
        </w:rPr>
        <w:t xml:space="preserve"> </w:t>
      </w:r>
      <w:r>
        <w:rPr>
          <w:rFonts w:ascii="Century" w:hAnsi="Century" w:cs="Century"/>
          <w:rtl w:val="true"/>
        </w:rPr>
        <w:t>שנתפס</w:t>
      </w:r>
      <w:r>
        <w:rPr>
          <w:rFonts w:ascii="Century" w:hAnsi="Century" w:cs="Century"/>
          <w:rtl w:val="true"/>
        </w:rPr>
        <w:t xml:space="preserve"> </w:t>
      </w:r>
      <w:r>
        <w:rPr>
          <w:rFonts w:ascii="Century" w:hAnsi="Century" w:cs="Century"/>
          <w:rtl w:val="true"/>
        </w:rPr>
        <w:t>ברכב</w:t>
      </w:r>
      <w:r>
        <w:rPr>
          <w:rFonts w:ascii="Century" w:hAnsi="Century" w:cs="Century"/>
          <w:rtl w:val="true"/>
        </w:rPr>
        <w:t xml:space="preserve"> </w:t>
      </w:r>
      <w:r>
        <w:rPr>
          <w:rFonts w:ascii="Century" w:hAnsi="Century" w:cs="Century"/>
          <w:rtl w:val="true"/>
        </w:rPr>
        <w:t>עם</w:t>
      </w:r>
      <w:r>
        <w:rPr>
          <w:rFonts w:ascii="Century" w:hAnsi="Century" w:cs="Century"/>
          <w:rtl w:val="true"/>
        </w:rPr>
        <w:t xml:space="preserve"> </w:t>
      </w:r>
      <w:r>
        <w:rPr>
          <w:rFonts w:ascii="Century" w:hAnsi="Century" w:cs="Century"/>
          <w:rtl w:val="true"/>
        </w:rPr>
        <w:t>המעצר</w:t>
      </w:r>
      <w:r>
        <w:rPr>
          <w:rFonts w:cs="Century" w:ascii="Century" w:hAnsi="Century"/>
          <w:rtl w:val="true"/>
        </w:rPr>
        <w:t xml:space="preserve">. </w:t>
      </w:r>
      <w:r>
        <w:rPr>
          <w:rFonts w:ascii="Century" w:hAnsi="Century" w:cs="Century"/>
          <w:rtl w:val="true"/>
        </w:rPr>
        <w:t>פרשנות</w:t>
      </w:r>
      <w:r>
        <w:rPr>
          <w:rFonts w:ascii="Century" w:hAnsi="Century" w:cs="Century"/>
          <w:rtl w:val="true"/>
        </w:rPr>
        <w:t xml:space="preserve"> </w:t>
      </w:r>
      <w:r>
        <w:rPr>
          <w:rFonts w:ascii="Century" w:hAnsi="Century" w:cs="Century"/>
          <w:rtl w:val="true"/>
        </w:rPr>
        <w:t>זו</w:t>
      </w:r>
      <w:r>
        <w:rPr>
          <w:rFonts w:ascii="Century" w:hAnsi="Century" w:cs="Century"/>
          <w:rtl w:val="true"/>
        </w:rPr>
        <w:t xml:space="preserve"> </w:t>
      </w:r>
      <w:r>
        <w:rPr>
          <w:rFonts w:ascii="Century" w:hAnsi="Century" w:cs="Century"/>
          <w:rtl w:val="true"/>
        </w:rPr>
        <w:t>מתחזקת</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בכך</w:t>
      </w:r>
      <w:r>
        <w:rPr>
          <w:rFonts w:ascii="Century" w:hAnsi="Century" w:cs="Century"/>
          <w:rtl w:val="true"/>
        </w:rPr>
        <w:t xml:space="preserve"> </w:t>
      </w:r>
      <w:r>
        <w:rPr>
          <w:rFonts w:ascii="Century" w:hAnsi="Century" w:cs="Century"/>
          <w:rtl w:val="true"/>
        </w:rPr>
        <w:t>שאין</w:t>
      </w:r>
      <w:r>
        <w:rPr>
          <w:rFonts w:ascii="Century" w:hAnsi="Century" w:cs="Century"/>
          <w:rtl w:val="true"/>
        </w:rPr>
        <w:t xml:space="preserve"> </w:t>
      </w:r>
      <w:r>
        <w:rPr>
          <w:rFonts w:ascii="Century" w:hAnsi="Century" w:cs="Century"/>
          <w:rtl w:val="true"/>
        </w:rPr>
        <w:t>הסבר</w:t>
      </w:r>
      <w:r>
        <w:rPr>
          <w:rFonts w:ascii="Century" w:hAnsi="Century" w:cs="Century"/>
          <w:rtl w:val="true"/>
        </w:rPr>
        <w:t xml:space="preserve"> </w:t>
      </w:r>
      <w:r>
        <w:rPr>
          <w:rFonts w:ascii="Century" w:hAnsi="Century" w:cs="Century"/>
          <w:rtl w:val="true"/>
        </w:rPr>
        <w:t>תמים</w:t>
      </w:r>
      <w:r>
        <w:rPr>
          <w:rFonts w:ascii="Century" w:hAnsi="Century" w:cs="Century"/>
          <w:rtl w:val="true"/>
        </w:rPr>
        <w:t xml:space="preserve"> </w:t>
      </w:r>
      <w:r>
        <w:rPr>
          <w:rFonts w:ascii="Century" w:hAnsi="Century" w:cs="Century"/>
          <w:rtl w:val="true"/>
        </w:rPr>
        <w:t>למשפט</w:t>
      </w:r>
      <w:r>
        <w:rPr>
          <w:rFonts w:ascii="Century" w:hAnsi="Century" w:cs="Century"/>
          <w:rtl w:val="true"/>
        </w:rPr>
        <w:t xml:space="preserve"> </w:t>
      </w:r>
      <w:r>
        <w:rPr>
          <w:rFonts w:ascii="Century" w:hAnsi="Century" w:cs="Century"/>
          <w:rtl w:val="true"/>
        </w:rPr>
        <w:t>זה</w:t>
      </w:r>
      <w:r>
        <w:rPr>
          <w:rFonts w:ascii="Century" w:hAnsi="Century" w:cs="Century"/>
          <w:rtl w:val="true"/>
        </w:rPr>
        <w:t xml:space="preserve"> </w:t>
      </w:r>
      <w:r>
        <w:rPr>
          <w:rFonts w:ascii="Century" w:hAnsi="Century" w:cs="Century"/>
          <w:rtl w:val="true"/>
        </w:rPr>
        <w:t>הבא</w:t>
      </w:r>
      <w:r>
        <w:rPr>
          <w:rFonts w:ascii="Century" w:hAnsi="Century" w:cs="Century"/>
          <w:rtl w:val="true"/>
        </w:rPr>
        <w:t xml:space="preserve"> </w:t>
      </w:r>
      <w:r>
        <w:rPr>
          <w:rFonts w:ascii="Century" w:hAnsi="Century" w:cs="Century"/>
          <w:rtl w:val="true"/>
        </w:rPr>
        <w:t>מפי</w:t>
      </w:r>
      <w:r>
        <w:rPr>
          <w:rFonts w:ascii="Century" w:hAnsi="Century" w:cs="Century"/>
          <w:rtl w:val="true"/>
        </w:rPr>
        <w:t xml:space="preserve"> </w:t>
      </w:r>
      <w:r>
        <w:rPr>
          <w:rFonts w:ascii="Century" w:hAnsi="Century" w:cs="Century"/>
          <w:rtl w:val="true"/>
        </w:rPr>
        <w:t>הנאשמים</w:t>
      </w:r>
      <w:r>
        <w:rPr>
          <w:rFonts w:cs="Century" w:ascii="Century" w:hAnsi="Century"/>
          <w:rtl w:val="true"/>
        </w:rPr>
        <w:t xml:space="preserve">, </w:t>
      </w:r>
      <w:r>
        <w:rPr>
          <w:rFonts w:ascii="Century" w:hAnsi="Century" w:cs="Century"/>
          <w:rtl w:val="true"/>
        </w:rPr>
        <w:t>שכן</w:t>
      </w:r>
      <w:r>
        <w:rPr>
          <w:rFonts w:ascii="Century" w:hAnsi="Century" w:cs="Century"/>
          <w:rtl w:val="true"/>
        </w:rPr>
        <w:t xml:space="preserve"> </w:t>
      </w:r>
      <w:r>
        <w:rPr>
          <w:rFonts w:ascii="Century" w:hAnsi="Century" w:cs="Century"/>
          <w:rtl w:val="true"/>
        </w:rPr>
        <w:t>גרסתם</w:t>
      </w:r>
      <w:r>
        <w:rPr>
          <w:rFonts w:ascii="Century" w:hAnsi="Century" w:cs="Century"/>
          <w:rtl w:val="true"/>
        </w:rPr>
        <w:t xml:space="preserve"> </w:t>
      </w:r>
      <w:r>
        <w:rPr>
          <w:rFonts w:ascii="Century" w:hAnsi="Century" w:cs="Century"/>
          <w:rtl w:val="true"/>
        </w:rPr>
        <w:t>היא</w:t>
      </w:r>
      <w:r>
        <w:rPr>
          <w:rFonts w:ascii="Century" w:hAnsi="Century" w:cs="Century"/>
          <w:rtl w:val="true"/>
        </w:rPr>
        <w:t xml:space="preserve"> </w:t>
      </w:r>
      <w:r>
        <w:rPr>
          <w:rFonts w:ascii="Century" w:hAnsi="Century" w:cs="Century"/>
          <w:rtl w:val="true"/>
        </w:rPr>
        <w:t>שהנסיעה</w:t>
      </w:r>
      <w:r>
        <w:rPr>
          <w:rFonts w:ascii="Century" w:hAnsi="Century" w:cs="Century"/>
          <w:rtl w:val="true"/>
        </w:rPr>
        <w:t xml:space="preserve"> </w:t>
      </w:r>
      <w:r>
        <w:rPr>
          <w:rFonts w:ascii="Century" w:hAnsi="Century" w:cs="Century"/>
          <w:rtl w:val="true"/>
        </w:rPr>
        <w:t>היתה</w:t>
      </w:r>
      <w:r>
        <w:rPr>
          <w:rFonts w:ascii="Century" w:hAnsi="Century" w:cs="Century"/>
          <w:rtl w:val="true"/>
        </w:rPr>
        <w:t xml:space="preserve"> </w:t>
      </w:r>
      <w:r>
        <w:rPr>
          <w:rFonts w:ascii="Century" w:hAnsi="Century" w:cs="Century"/>
          <w:rtl w:val="true"/>
        </w:rPr>
        <w:t>תמימה</w:t>
      </w:r>
      <w:r>
        <w:rPr>
          <w:rFonts w:ascii="Century" w:hAnsi="Century" w:cs="Century"/>
          <w:rtl w:val="true"/>
        </w:rPr>
        <w:t xml:space="preserve"> </w:t>
      </w:r>
      <w:r>
        <w:rPr>
          <w:rFonts w:ascii="Century" w:hAnsi="Century" w:cs="Century"/>
          <w:rtl w:val="true"/>
        </w:rPr>
        <w:t>ומשפט</w:t>
      </w:r>
      <w:r>
        <w:rPr>
          <w:rFonts w:ascii="Century" w:hAnsi="Century" w:cs="Century"/>
          <w:rtl w:val="true"/>
        </w:rPr>
        <w:t xml:space="preserve"> </w:t>
      </w:r>
      <w:r>
        <w:rPr>
          <w:rFonts w:ascii="Century" w:hAnsi="Century" w:cs="Century"/>
          <w:rtl w:val="true"/>
        </w:rPr>
        <w:t>זה</w:t>
      </w:r>
      <w:r>
        <w:rPr>
          <w:rFonts w:ascii="Century" w:hAnsi="Century" w:cs="Century"/>
          <w:rtl w:val="true"/>
        </w:rPr>
        <w:t xml:space="preserve"> </w:t>
      </w:r>
      <w:r>
        <w:rPr>
          <w:rFonts w:ascii="Century" w:hAnsi="Century" w:cs="Century"/>
          <w:rtl w:val="true"/>
        </w:rPr>
        <w:t>כלל</w:t>
      </w:r>
      <w:r>
        <w:rPr>
          <w:rFonts w:ascii="Century" w:hAnsi="Century" w:cs="Century"/>
          <w:rtl w:val="true"/>
        </w:rPr>
        <w:t xml:space="preserve"> </w:t>
      </w:r>
      <w:r>
        <w:rPr>
          <w:rFonts w:ascii="Century" w:hAnsi="Century" w:cs="Century"/>
          <w:rtl w:val="true"/>
        </w:rPr>
        <w:t>לא</w:t>
      </w:r>
      <w:r>
        <w:rPr>
          <w:rFonts w:ascii="Century" w:hAnsi="Century" w:cs="Century"/>
          <w:rtl w:val="true"/>
        </w:rPr>
        <w:t xml:space="preserve"> </w:t>
      </w:r>
      <w:r>
        <w:rPr>
          <w:rFonts w:ascii="Century" w:hAnsi="Century" w:cs="Century"/>
          <w:rtl w:val="true"/>
        </w:rPr>
        <w:t>נאמר</w:t>
      </w:r>
      <w:r>
        <w:rPr>
          <w:rFonts w:ascii="Century" w:hAnsi="Century" w:cs="Century"/>
          <w:rtl w:val="true"/>
        </w:rPr>
        <w:t xml:space="preserve"> – </w:t>
      </w:r>
      <w:r>
        <w:rPr>
          <w:rFonts w:ascii="Century" w:hAnsi="Century" w:cs="Century"/>
          <w:rtl w:val="true"/>
        </w:rPr>
        <w:t>גרסה</w:t>
      </w:r>
      <w:r>
        <w:rPr>
          <w:rFonts w:ascii="Century" w:hAnsi="Century" w:cs="Century"/>
          <w:rtl w:val="true"/>
        </w:rPr>
        <w:t xml:space="preserve"> </w:t>
      </w:r>
      <w:r>
        <w:rPr>
          <w:rFonts w:ascii="Century" w:hAnsi="Century" w:cs="Century"/>
          <w:rtl w:val="true"/>
        </w:rPr>
        <w:t>שאנו</w:t>
      </w:r>
      <w:r>
        <w:rPr>
          <w:rFonts w:ascii="Century" w:hAnsi="Century" w:cs="Century"/>
          <w:rtl w:val="true"/>
        </w:rPr>
        <w:t xml:space="preserve"> </w:t>
      </w:r>
      <w:r>
        <w:rPr>
          <w:rFonts w:ascii="Century" w:hAnsi="Century" w:cs="Century"/>
          <w:rtl w:val="true"/>
        </w:rPr>
        <w:t>דוחים</w:t>
      </w:r>
      <w:r>
        <w:rPr>
          <w:rFonts w:cs="Century" w:ascii="Century" w:hAnsi="Century"/>
          <w:rtl w:val="true"/>
        </w:rPr>
        <w:t>"</w:t>
      </w:r>
      <w:r>
        <w:rPr>
          <w:rFonts w:cs="Century" w:ascii="Century" w:hAnsi="Century"/>
          <w:rtl w:val="true"/>
        </w:rPr>
        <w:t>.</w:t>
      </w:r>
      <w:r>
        <w:rPr>
          <w:rFonts w:cs="Century" w:ascii="Century" w:hAnsi="Century"/>
          <w:rtl w:val="true"/>
        </w:rPr>
        <w:t xml:space="preserve"> </w:t>
      </w:r>
      <w:r>
        <w:rPr>
          <w:rFonts w:ascii="Century" w:hAnsi="Century" w:cs="Century"/>
          <w:rtl w:val="true"/>
        </w:rPr>
        <w:t>לא הובאה עדות ישירה לכך שהנשקים אכן הוטמנו במקום המיועד</w:t>
      </w:r>
      <w:r>
        <w:rPr>
          <w:rFonts w:cs="Century" w:ascii="Century" w:hAnsi="Century"/>
          <w:rtl w:val="true"/>
        </w:rPr>
        <w:t xml:space="preserve">, </w:t>
      </w:r>
      <w:r>
        <w:rPr>
          <w:rFonts w:ascii="Century" w:hAnsi="Century" w:cs="Century"/>
          <w:rtl w:val="true"/>
        </w:rPr>
        <w:t>ולכן בית משפט קמא נמנע מלקבוע זאת כממצא עובדתי</w:t>
      </w:r>
      <w:r>
        <w:rPr>
          <w:rFonts w:cs="Century" w:ascii="Century" w:hAnsi="Century"/>
          <w:rtl w:val="true"/>
        </w:rPr>
        <w:t xml:space="preserve">, </w:t>
      </w:r>
      <w:r>
        <w:rPr>
          <w:rFonts w:ascii="Century" w:hAnsi="Century" w:cs="Century"/>
          <w:rtl w:val="true"/>
        </w:rPr>
        <w:t xml:space="preserve">אך אין לכך חשיבות רבה מבחינת האישום בעבירה של ניסיון לרצח </w:t>
      </w:r>
      <w:r>
        <w:rPr>
          <w:rFonts w:cs="Century" w:ascii="Century" w:hAnsi="Century"/>
          <w:rtl w:val="true"/>
        </w:rPr>
        <w:t>(</w:t>
      </w:r>
      <w:r>
        <w:rPr>
          <w:rFonts w:ascii="Century" w:hAnsi="Century" w:cs="Century"/>
          <w:rtl w:val="true"/>
        </w:rPr>
        <w:t>וגם לא בעבירה של החזקת נשק</w:t>
      </w:r>
      <w:r>
        <w:rPr>
          <w:rFonts w:cs="Century" w:ascii="Century" w:hAnsi="Century"/>
          <w:rtl w:val="true"/>
        </w:rPr>
        <w:t xml:space="preserve">, </w:t>
      </w:r>
      <w:r>
        <w:rPr>
          <w:rFonts w:ascii="Century" w:hAnsi="Century" w:cs="Century"/>
          <w:rtl w:val="true"/>
        </w:rPr>
        <w:t>כפי שיפורט להלן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מתי</w:t>
      </w:r>
      <w:r>
        <w:rPr>
          <w:rFonts w:ascii="Century" w:hAnsi="Century" w:eastAsia="Century" w:cs="Century"/>
          <w:b/>
          <w:b/>
          <w:spacing w:val="0"/>
          <w:szCs w:val="24"/>
          <w:rtl w:val="true"/>
        </w:rPr>
        <w:t xml:space="preserve"> </w:t>
      </w:r>
      <w:r>
        <w:rPr>
          <w:rFonts w:ascii="Century" w:hAnsi="Century" w:cs="Miriam"/>
          <w:b/>
          <w:b/>
          <w:spacing w:val="0"/>
          <w:szCs w:val="24"/>
          <w:rtl w:val="true"/>
        </w:rPr>
        <w:t>יוסי</w:t>
      </w:r>
      <w:r>
        <w:rPr>
          <w:rFonts w:ascii="Century" w:hAnsi="Century" w:eastAsia="Century" w:cs="Century"/>
          <w:b/>
          <w:b/>
          <w:spacing w:val="0"/>
          <w:szCs w:val="24"/>
          <w:rtl w:val="true"/>
        </w:rPr>
        <w:t xml:space="preserve"> </w:t>
      </w:r>
      <w:r>
        <w:rPr>
          <w:rFonts w:ascii="Century" w:hAnsi="Century" w:cs="Miriam"/>
          <w:b/>
          <w:b/>
          <w:spacing w:val="0"/>
          <w:szCs w:val="24"/>
          <w:rtl w:val="true"/>
        </w:rPr>
        <w:t>תכנן</w:t>
      </w:r>
      <w:r>
        <w:rPr>
          <w:rFonts w:ascii="Century" w:hAnsi="Century" w:eastAsia="Century" w:cs="Century"/>
          <w:b/>
          <w:b/>
          <w:spacing w:val="0"/>
          <w:szCs w:val="24"/>
          <w:rtl w:val="true"/>
        </w:rPr>
        <w:t xml:space="preserve"> </w:t>
      </w:r>
      <w:r>
        <w:rPr>
          <w:rFonts w:ascii="Century" w:hAnsi="Century" w:cs="Miriam"/>
          <w:b/>
          <w:b/>
          <w:spacing w:val="0"/>
          <w:szCs w:val="24"/>
          <w:rtl w:val="true"/>
        </w:rPr>
        <w:t>לצאת</w:t>
      </w:r>
      <w:r>
        <w:rPr>
          <w:rFonts w:ascii="Century" w:hAnsi="Century" w:eastAsia="Century" w:cs="Century"/>
          <w:b/>
          <w:b/>
          <w:spacing w:val="0"/>
          <w:szCs w:val="24"/>
          <w:rtl w:val="true"/>
        </w:rPr>
        <w:t xml:space="preserve"> </w:t>
      </w:r>
      <w:r>
        <w:rPr>
          <w:rFonts w:ascii="Century" w:hAnsi="Century" w:cs="Miriam"/>
          <w:b/>
          <w:b/>
          <w:spacing w:val="0"/>
          <w:szCs w:val="24"/>
          <w:rtl w:val="true"/>
        </w:rPr>
        <w:t>מאילת</w:t>
      </w:r>
      <w:r>
        <w:rPr>
          <w:rFonts w:cs="Miriam" w:ascii="Century" w:hAnsi="Century"/>
          <w:b/>
          <w:spacing w:val="0"/>
          <w:szCs w:val="24"/>
          <w:rtl w:val="true"/>
        </w:rPr>
        <w:t>?</w:t>
      </w:r>
      <w:r>
        <w:rPr>
          <w:rFonts w:cs="Miriam" w:ascii="Century" w:hAnsi="Century"/>
          <w:b/>
          <w:spacing w:val="0"/>
          <w:szCs w:val="24"/>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101</w:t>
      </w:r>
      <w:r>
        <w:rPr>
          <w:rtl w:val="true"/>
        </w:rPr>
        <w:t>.</w:t>
      </w:r>
      <w:r>
        <w:rPr>
          <w:rtl w:val="true"/>
        </w:rPr>
        <w:tab/>
      </w:r>
      <w:r>
        <w:rPr>
          <w:rtl w:val="true"/>
        </w:rPr>
        <w:t>למרות</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ראה</w:t>
      </w:r>
      <w:r>
        <w:rPr>
          <w:rFonts w:eastAsia="Arial TUR" w:cs="Arial TUR"/>
          <w:rtl w:val="true"/>
        </w:rPr>
        <w:t xml:space="preserve"> </w:t>
      </w:r>
      <w:r>
        <w:rPr>
          <w:rtl w:val="true"/>
        </w:rPr>
        <w:t>את</w:t>
      </w:r>
      <w:r>
        <w:rPr>
          <w:rFonts w:eastAsia="Arial TUR" w:cs="Arial TUR"/>
          <w:rtl w:val="true"/>
        </w:rPr>
        <w:t xml:space="preserve"> </w:t>
      </w:r>
      <w:r>
        <w:rPr>
          <w:rtl w:val="true"/>
        </w:rPr>
        <w:t>יוסי</w:t>
      </w:r>
      <w:r>
        <w:rPr>
          <w:rFonts w:eastAsia="Arial TUR" w:cs="Arial TUR"/>
          <w:rtl w:val="true"/>
        </w:rPr>
        <w:t xml:space="preserve"> </w:t>
      </w:r>
      <w:r>
        <w:rPr>
          <w:rtl w:val="true"/>
        </w:rPr>
        <w:t>באילת</w:t>
      </w:r>
      <w:r>
        <w:rPr>
          <w:rtl w:val="true"/>
        </w:rPr>
        <w:t xml:space="preserve">, </w:t>
      </w:r>
      <w:r>
        <w:rPr>
          <w:rtl w:val="true"/>
        </w:rPr>
        <w:t>הוא</w:t>
      </w:r>
      <w:r>
        <w:rPr>
          <w:rFonts w:eastAsia="Arial TUR" w:cs="Arial TUR"/>
          <w:rtl w:val="true"/>
        </w:rPr>
        <w:t xml:space="preserve"> </w:t>
      </w:r>
      <w:r>
        <w:rPr>
          <w:rtl w:val="true"/>
        </w:rPr>
        <w:t>העיד</w:t>
      </w:r>
      <w:r>
        <w:rPr>
          <w:rFonts w:eastAsia="Arial TUR" w:cs="Arial TUR"/>
          <w:rtl w:val="true"/>
        </w:rPr>
        <w:t xml:space="preserve"> </w:t>
      </w:r>
      <w:r>
        <w:rPr>
          <w:rtl w:val="true"/>
        </w:rPr>
        <w:t>"</w:t>
      </w:r>
      <w:r>
        <w:rPr>
          <w:rtl w:val="true"/>
        </w:rPr>
        <w:t>אני</w:t>
      </w:r>
      <w:r>
        <w:rPr>
          <w:rFonts w:eastAsia="Arial TUR" w:cs="Arial TUR"/>
          <w:rtl w:val="true"/>
        </w:rPr>
        <w:t xml:space="preserve"> </w:t>
      </w:r>
      <w:r>
        <w:rPr>
          <w:rtl w:val="true"/>
        </w:rPr>
        <w:t>בטוח</w:t>
      </w:r>
      <w:r>
        <w:rPr>
          <w:rFonts w:eastAsia="Arial TUR" w:cs="Arial TUR"/>
          <w:rtl w:val="true"/>
        </w:rPr>
        <w:t xml:space="preserve"> </w:t>
      </w:r>
      <w:r>
        <w:rPr>
          <w:rtl w:val="true"/>
        </w:rPr>
        <w:t>שזה</w:t>
      </w:r>
      <w:r>
        <w:rPr>
          <w:rFonts w:eastAsia="Arial TUR" w:cs="Arial TUR"/>
          <w:rtl w:val="true"/>
        </w:rPr>
        <w:t xml:space="preserve"> </w:t>
      </w:r>
      <w:r>
        <w:rPr>
          <w:rtl w:val="true"/>
        </w:rPr>
        <w:t>מה</w:t>
      </w:r>
      <w:r>
        <w:rPr>
          <w:rFonts w:eastAsia="Arial TUR" w:cs="Arial TUR"/>
          <w:rtl w:val="true"/>
        </w:rPr>
        <w:t xml:space="preserve"> </w:t>
      </w:r>
      <w:r>
        <w:rPr>
          <w:rtl w:val="true"/>
        </w:rPr>
        <w:t>שהלכנו</w:t>
      </w:r>
      <w:r>
        <w:rPr>
          <w:rFonts w:eastAsia="Arial TUR" w:cs="Arial TUR"/>
          <w:rtl w:val="true"/>
        </w:rPr>
        <w:t xml:space="preserve"> </w:t>
      </w:r>
      <w:r>
        <w:rPr>
          <w:rtl w:val="true"/>
        </w:rPr>
        <w:t>לעשות</w:t>
      </w:r>
      <w:r>
        <w:rPr>
          <w:rtl w:val="true"/>
        </w:rPr>
        <w:t>" (</w:t>
      </w:r>
      <w:r>
        <w:rPr>
          <w:rtl w:val="true"/>
        </w:rPr>
        <w:t>עמ</w:t>
      </w:r>
      <w:r>
        <w:rPr>
          <w:rtl w:val="true"/>
        </w:rPr>
        <w:t xml:space="preserve">' </w:t>
      </w:r>
      <w:r>
        <w:rPr/>
        <w:t>433</w:t>
      </w:r>
      <w:r>
        <w:rPr>
          <w:rtl w:val="true"/>
        </w:rPr>
        <w:t xml:space="preserve"> </w:t>
      </w:r>
      <w:r>
        <w:rPr>
          <w:rtl w:val="true"/>
        </w:rPr>
        <w:t>מיום</w:t>
      </w:r>
      <w:r>
        <w:rPr>
          <w:rFonts w:eastAsia="Arial TUR" w:cs="Arial TUR"/>
          <w:rtl w:val="true"/>
        </w:rPr>
        <w:t xml:space="preserve"> </w:t>
      </w:r>
      <w:r>
        <w:rPr/>
        <w:t>29.12.2013</w:t>
      </w:r>
      <w:r>
        <w:rPr>
          <w:rtl w:val="true"/>
        </w:rPr>
        <w:t xml:space="preserve">). </w:t>
      </w:r>
      <w:r>
        <w:rPr>
          <w:rtl w:val="true"/>
        </w:rPr>
        <w:t>גם</w:t>
      </w:r>
      <w:r>
        <w:rPr>
          <w:rFonts w:eastAsia="Arial TUR" w:cs="Arial TUR"/>
          <w:rtl w:val="true"/>
        </w:rPr>
        <w:t xml:space="preserve"> </w:t>
      </w:r>
      <w:r>
        <w:rPr>
          <w:rtl w:val="true"/>
        </w:rPr>
        <w:t>כאשר</w:t>
      </w:r>
      <w:r>
        <w:rPr>
          <w:rFonts w:eastAsia="Arial TUR" w:cs="Arial TUR"/>
          <w:rtl w:val="true"/>
        </w:rPr>
        <w:t xml:space="preserve"> </w:t>
      </w:r>
      <w:r>
        <w:rPr>
          <w:rtl w:val="true"/>
        </w:rPr>
        <w:t>עורך</w:t>
      </w:r>
      <w:r>
        <w:rPr>
          <w:rFonts w:eastAsia="Arial TUR" w:cs="Arial TUR"/>
          <w:rtl w:val="true"/>
        </w:rPr>
        <w:t xml:space="preserve"> </w:t>
      </w:r>
      <w:r>
        <w:rPr>
          <w:rtl w:val="true"/>
        </w:rPr>
        <w:t>דין</w:t>
      </w:r>
      <w:r>
        <w:rPr>
          <w:rFonts w:eastAsia="Arial TUR" w:cs="Arial TUR"/>
          <w:rtl w:val="true"/>
        </w:rPr>
        <w:t xml:space="preserve"> </w:t>
      </w:r>
      <w:r>
        <w:rPr>
          <w:rtl w:val="true"/>
        </w:rPr>
        <w:t>ליטן</w:t>
      </w:r>
      <w:r>
        <w:rPr>
          <w:rFonts w:eastAsia="Arial TUR" w:cs="Arial TUR"/>
          <w:rtl w:val="true"/>
        </w:rPr>
        <w:t xml:space="preserve"> </w:t>
      </w:r>
      <w:r>
        <w:rPr>
          <w:rtl w:val="true"/>
        </w:rPr>
        <w:t>הטיח</w:t>
      </w:r>
      <w:r>
        <w:rPr>
          <w:rFonts w:eastAsia="Arial TUR" w:cs="Arial TUR"/>
          <w:rtl w:val="true"/>
        </w:rPr>
        <w:t xml:space="preserve"> </w:t>
      </w:r>
      <w:r>
        <w:rPr>
          <w:rtl w:val="true"/>
        </w:rPr>
        <w:t>בעד</w:t>
      </w:r>
      <w:r>
        <w:rPr>
          <w:rFonts w:eastAsia="Arial TUR" w:cs="Arial TUR"/>
          <w:rtl w:val="true"/>
        </w:rPr>
        <w:t xml:space="preserve"> </w:t>
      </w:r>
      <w:r>
        <w:rPr>
          <w:rtl w:val="true"/>
        </w:rPr>
        <w:t>המדינה</w:t>
      </w:r>
      <w:r>
        <w:rPr>
          <w:rtl w:val="true"/>
        </w:rPr>
        <w:t>: "</w:t>
      </w:r>
      <w:r>
        <w:rPr>
          <w:rtl w:val="true"/>
        </w:rPr>
        <w:t>אני</w:t>
      </w:r>
      <w:r>
        <w:rPr>
          <w:rFonts w:eastAsia="Arial TUR" w:cs="Arial TUR"/>
          <w:rtl w:val="true"/>
        </w:rPr>
        <w:t xml:space="preserve"> </w:t>
      </w:r>
      <w:r>
        <w:rPr>
          <w:rtl w:val="true"/>
        </w:rPr>
        <w:t>אומר</w:t>
      </w:r>
      <w:r>
        <w:rPr>
          <w:rFonts w:eastAsia="Arial TUR" w:cs="Arial TUR"/>
          <w:rtl w:val="true"/>
        </w:rPr>
        <w:t xml:space="preserve"> </w:t>
      </w:r>
      <w:r>
        <w:rPr>
          <w:rtl w:val="true"/>
        </w:rPr>
        <w:t>לך</w:t>
      </w:r>
      <w:r>
        <w:rPr>
          <w:rFonts w:eastAsia="Arial TUR" w:cs="Arial TUR"/>
          <w:rtl w:val="true"/>
        </w:rPr>
        <w:t xml:space="preserve"> </w:t>
      </w:r>
      <w:r>
        <w:rPr>
          <w:rtl w:val="true"/>
        </w:rPr>
        <w:t>שהאיש</w:t>
      </w:r>
      <w:r>
        <w:rPr>
          <w:rFonts w:eastAsia="Arial TUR" w:cs="Arial TUR"/>
          <w:rtl w:val="true"/>
        </w:rPr>
        <w:t xml:space="preserve"> </w:t>
      </w:r>
      <w:r>
        <w:rPr>
          <w:rtl w:val="true"/>
        </w:rPr>
        <w:t>אפילו</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באילת</w:t>
      </w:r>
      <w:r>
        <w:rPr>
          <w:rtl w:val="true"/>
        </w:rPr>
        <w:t xml:space="preserve">, </w:t>
      </w:r>
      <w:r>
        <w:rPr>
          <w:rtl w:val="true"/>
        </w:rPr>
        <w:t>מה</w:t>
      </w:r>
      <w:r>
        <w:rPr>
          <w:rFonts w:eastAsia="Arial TUR" w:cs="Arial TUR"/>
          <w:rtl w:val="true"/>
        </w:rPr>
        <w:t xml:space="preserve"> </w:t>
      </w:r>
      <w:r>
        <w:rPr>
          <w:rtl w:val="true"/>
        </w:rPr>
        <w:t>אתה</w:t>
      </w:r>
      <w:r>
        <w:rPr>
          <w:rFonts w:eastAsia="Arial TUR" w:cs="Arial TUR"/>
          <w:rtl w:val="true"/>
        </w:rPr>
        <w:t xml:space="preserve"> </w:t>
      </w:r>
      <w:r>
        <w:rPr>
          <w:rtl w:val="true"/>
        </w:rPr>
        <w:t>אומר</w:t>
      </w:r>
      <w:r>
        <w:rPr>
          <w:rFonts w:eastAsia="Arial TUR" w:cs="Arial TUR"/>
          <w:rtl w:val="true"/>
        </w:rPr>
        <w:t xml:space="preserve"> </w:t>
      </w:r>
      <w:r>
        <w:rPr>
          <w:rtl w:val="true"/>
        </w:rPr>
        <w:t>על</w:t>
      </w:r>
      <w:r>
        <w:rPr>
          <w:rFonts w:eastAsia="Arial TUR" w:cs="Arial TUR"/>
          <w:rtl w:val="true"/>
        </w:rPr>
        <w:t xml:space="preserve"> </w:t>
      </w:r>
      <w:r>
        <w:rPr>
          <w:rtl w:val="true"/>
        </w:rPr>
        <w:t>זה</w:t>
      </w:r>
      <w:r>
        <w:rPr>
          <w:rtl w:val="true"/>
        </w:rPr>
        <w:t xml:space="preserve">?" </w:t>
      </w:r>
      <w:r>
        <w:rPr>
          <w:rtl w:val="true"/>
        </w:rPr>
        <w:t>תשובתו</w:t>
      </w:r>
      <w:r>
        <w:rPr>
          <w:rFonts w:eastAsia="Arial TUR" w:cs="Arial TUR"/>
          <w:rtl w:val="true"/>
        </w:rPr>
        <w:t xml:space="preserve"> </w:t>
      </w:r>
      <w:r>
        <w:rPr>
          <w:rtl w:val="true"/>
        </w:rPr>
        <w:t>היתה</w:t>
      </w:r>
      <w:r>
        <w:rPr>
          <w:rtl w:val="true"/>
        </w:rPr>
        <w:t>: "</w:t>
      </w:r>
      <w:r>
        <w:rPr>
          <w:rtl w:val="true"/>
        </w:rPr>
        <w:t>אז</w:t>
      </w:r>
      <w:r>
        <w:rPr>
          <w:rFonts w:eastAsia="Arial TUR" w:cs="Arial TUR"/>
          <w:rtl w:val="true"/>
        </w:rPr>
        <w:t xml:space="preserve"> </w:t>
      </w:r>
      <w:r>
        <w:rPr>
          <w:rtl w:val="true"/>
        </w:rPr>
        <w:t>אני</w:t>
      </w:r>
      <w:r>
        <w:rPr>
          <w:rFonts w:eastAsia="Arial TUR" w:cs="Arial TUR"/>
          <w:rtl w:val="true"/>
        </w:rPr>
        <w:t xml:space="preserve"> </w:t>
      </w:r>
      <w:r>
        <w:rPr>
          <w:rtl w:val="true"/>
        </w:rPr>
        <w:t>אומר</w:t>
      </w:r>
      <w:r>
        <w:rPr>
          <w:rFonts w:eastAsia="Arial TUR" w:cs="Arial TUR"/>
          <w:rtl w:val="true"/>
        </w:rPr>
        <w:t xml:space="preserve"> </w:t>
      </w:r>
      <w:r>
        <w:rPr>
          <w:rtl w:val="true"/>
        </w:rPr>
        <w:t>לך</w:t>
      </w:r>
      <w:r>
        <w:rPr>
          <w:rFonts w:eastAsia="Arial TUR" w:cs="Arial TUR"/>
          <w:rtl w:val="true"/>
        </w:rPr>
        <w:t xml:space="preserve"> </w:t>
      </w:r>
      <w:r>
        <w:rPr>
          <w:rtl w:val="true"/>
        </w:rPr>
        <w:t>שהוא</w:t>
      </w:r>
      <w:r>
        <w:rPr>
          <w:rFonts w:eastAsia="Arial TUR" w:cs="Arial TUR"/>
          <w:rtl w:val="true"/>
        </w:rPr>
        <w:t xml:space="preserve"> </w:t>
      </w:r>
      <w:r>
        <w:rPr>
          <w:rtl w:val="true"/>
        </w:rPr>
        <w:t>היה</w:t>
      </w:r>
      <w:r>
        <w:rPr>
          <w:rFonts w:eastAsia="Arial TUR" w:cs="Arial TUR"/>
          <w:rtl w:val="true"/>
        </w:rPr>
        <w:t xml:space="preserve"> </w:t>
      </w:r>
      <w:r>
        <w:rPr>
          <w:rtl w:val="true"/>
        </w:rPr>
        <w:t>באילת</w:t>
      </w:r>
      <w:r>
        <w:rPr>
          <w:rFonts w:eastAsia="Arial TUR" w:cs="Arial TUR"/>
          <w:rtl w:val="true"/>
        </w:rPr>
        <w:t xml:space="preserve"> </w:t>
      </w:r>
      <w:r>
        <w:rPr>
          <w:rtl w:val="true"/>
        </w:rPr>
        <w:t>ואני</w:t>
      </w:r>
      <w:r>
        <w:rPr>
          <w:rFonts w:eastAsia="Arial TUR" w:cs="Arial TUR"/>
          <w:rtl w:val="true"/>
        </w:rPr>
        <w:t xml:space="preserve"> </w:t>
      </w:r>
      <w:r>
        <w:rPr>
          <w:rtl w:val="true"/>
        </w:rPr>
        <w:t>אומר</w:t>
      </w:r>
      <w:r>
        <w:rPr>
          <w:rFonts w:eastAsia="Arial TUR" w:cs="Arial TUR"/>
          <w:rtl w:val="true"/>
        </w:rPr>
        <w:t xml:space="preserve"> </w:t>
      </w:r>
      <w:r>
        <w:rPr>
          <w:rtl w:val="true"/>
        </w:rPr>
        <w:t>לך</w:t>
      </w:r>
      <w:r>
        <w:rPr>
          <w:rFonts w:eastAsia="Arial TUR" w:cs="Arial TUR"/>
          <w:rtl w:val="true"/>
        </w:rPr>
        <w:t xml:space="preserve"> </w:t>
      </w:r>
      <w:r>
        <w:rPr>
          <w:rtl w:val="true"/>
        </w:rPr>
        <w:t>שהתכנון</w:t>
      </w:r>
      <w:r>
        <w:rPr>
          <w:rFonts w:eastAsia="Arial TUR" w:cs="Arial TUR"/>
          <w:rtl w:val="true"/>
        </w:rPr>
        <w:t xml:space="preserve"> </w:t>
      </w:r>
      <w:r>
        <w:rPr>
          <w:rtl w:val="true"/>
        </w:rPr>
        <w:t>היה</w:t>
      </w:r>
      <w:r>
        <w:rPr>
          <w:rFonts w:eastAsia="Arial TUR" w:cs="Arial TUR"/>
          <w:rtl w:val="true"/>
        </w:rPr>
        <w:t xml:space="preserve"> </w:t>
      </w:r>
      <w:r>
        <w:rPr>
          <w:rtl w:val="true"/>
        </w:rPr>
        <w:t>בידיעה</w:t>
      </w:r>
      <w:r>
        <w:rPr>
          <w:rFonts w:eastAsia="Arial TUR" w:cs="Arial TUR"/>
          <w:rtl w:val="true"/>
        </w:rPr>
        <w:t xml:space="preserve"> </w:t>
      </w:r>
      <w:r>
        <w:rPr>
          <w:rtl w:val="true"/>
        </w:rPr>
        <w:t>שהוא</w:t>
      </w:r>
      <w:r>
        <w:rPr>
          <w:rFonts w:eastAsia="Arial TUR" w:cs="Arial TUR"/>
          <w:rtl w:val="true"/>
        </w:rPr>
        <w:t xml:space="preserve"> </w:t>
      </w:r>
      <w:r>
        <w:rPr>
          <w:rtl w:val="true"/>
        </w:rPr>
        <w:t>בעיר</w:t>
      </w:r>
      <w:r>
        <w:rPr>
          <w:rFonts w:eastAsia="Arial TUR" w:cs="Arial TUR"/>
          <w:rtl w:val="true"/>
        </w:rPr>
        <w:t xml:space="preserve"> </w:t>
      </w:r>
      <w:r>
        <w:rPr>
          <w:rtl w:val="true"/>
        </w:rPr>
        <w:t>אילת</w:t>
      </w:r>
      <w:r>
        <w:rPr>
          <w:rFonts w:eastAsia="Arial TUR" w:cs="Arial TUR"/>
          <w:rtl w:val="true"/>
        </w:rPr>
        <w:t xml:space="preserve"> </w:t>
      </w:r>
      <w:r>
        <w:rPr>
          <w:rtl w:val="true"/>
        </w:rPr>
        <w:t>ואני</w:t>
      </w:r>
      <w:r>
        <w:rPr>
          <w:rFonts w:eastAsia="Arial TUR" w:cs="Arial TUR"/>
          <w:rtl w:val="true"/>
        </w:rPr>
        <w:t xml:space="preserve"> </w:t>
      </w:r>
      <w:r>
        <w:rPr>
          <w:rtl w:val="true"/>
        </w:rPr>
        <w:t>אומר</w:t>
      </w:r>
      <w:r>
        <w:rPr>
          <w:rFonts w:eastAsia="Arial TUR" w:cs="Arial TUR"/>
          <w:rtl w:val="true"/>
        </w:rPr>
        <w:t xml:space="preserve"> </w:t>
      </w:r>
      <w:r>
        <w:rPr>
          <w:rtl w:val="true"/>
        </w:rPr>
        <w:t>לך</w:t>
      </w:r>
      <w:r>
        <w:rPr>
          <w:rFonts w:eastAsia="Arial TUR" w:cs="Arial TUR"/>
          <w:rtl w:val="true"/>
        </w:rPr>
        <w:t xml:space="preserve"> </w:t>
      </w:r>
      <w:r>
        <w:rPr>
          <w:rtl w:val="true"/>
        </w:rPr>
        <w:t>שאילן</w:t>
      </w:r>
      <w:r>
        <w:rPr>
          <w:rFonts w:eastAsia="Arial TUR" w:cs="Arial TUR"/>
          <w:rtl w:val="true"/>
        </w:rPr>
        <w:t xml:space="preserve"> </w:t>
      </w:r>
      <w:r>
        <w:rPr>
          <w:rtl w:val="true"/>
        </w:rPr>
        <w:t>עשה</w:t>
      </w:r>
      <w:r>
        <w:rPr>
          <w:rFonts w:eastAsia="Arial TUR" w:cs="Arial TUR"/>
          <w:rtl w:val="true"/>
        </w:rPr>
        <w:t xml:space="preserve"> </w:t>
      </w:r>
      <w:r>
        <w:rPr>
          <w:rtl w:val="true"/>
        </w:rPr>
        <w:t>את</w:t>
      </w:r>
      <w:r>
        <w:rPr>
          <w:rFonts w:eastAsia="Arial TUR" w:cs="Arial TUR"/>
          <w:rtl w:val="true"/>
        </w:rPr>
        <w:t xml:space="preserve"> </w:t>
      </w:r>
      <w:r>
        <w:rPr>
          <w:rtl w:val="true"/>
        </w:rPr>
        <w:t>ההכנות</w:t>
      </w:r>
      <w:r>
        <w:rPr>
          <w:rFonts w:eastAsia="Arial TUR" w:cs="Arial TUR"/>
          <w:rtl w:val="true"/>
        </w:rPr>
        <w:t xml:space="preserve"> </w:t>
      </w:r>
      <w:r>
        <w:rPr>
          <w:rtl w:val="true"/>
        </w:rPr>
        <w:t>לגבי</w:t>
      </w:r>
      <w:r>
        <w:rPr>
          <w:rFonts w:eastAsia="Arial TUR" w:cs="Arial TUR"/>
          <w:rtl w:val="true"/>
        </w:rPr>
        <w:t xml:space="preserve"> </w:t>
      </w:r>
      <w:r>
        <w:rPr>
          <w:rtl w:val="true"/>
        </w:rPr>
        <w:t>העזיבה</w:t>
      </w:r>
      <w:r>
        <w:rPr>
          <w:rFonts w:eastAsia="Arial TUR" w:cs="Arial TUR"/>
          <w:rtl w:val="true"/>
        </w:rPr>
        <w:t xml:space="preserve"> </w:t>
      </w:r>
      <w:r>
        <w:rPr>
          <w:rtl w:val="true"/>
        </w:rPr>
        <w:t>שלו</w:t>
      </w:r>
      <w:r>
        <w:rPr>
          <w:rFonts w:eastAsia="Arial TUR" w:cs="Arial TUR"/>
          <w:rtl w:val="true"/>
        </w:rPr>
        <w:t xml:space="preserve"> </w:t>
      </w:r>
      <w:r>
        <w:rPr>
          <w:rtl w:val="true"/>
        </w:rPr>
        <w:t>מהעיר</w:t>
      </w:r>
      <w:r>
        <w:rPr>
          <w:rFonts w:eastAsia="Arial TUR" w:cs="Arial TUR"/>
          <w:rtl w:val="true"/>
        </w:rPr>
        <w:t xml:space="preserve"> </w:t>
      </w:r>
      <w:r>
        <w:rPr>
          <w:rtl w:val="true"/>
        </w:rPr>
        <w:t>אילת</w:t>
      </w:r>
      <w:r>
        <w:rPr>
          <w:rtl w:val="true"/>
        </w:rPr>
        <w:t xml:space="preserve">, </w:t>
      </w:r>
      <w:r>
        <w:rPr>
          <w:rtl w:val="true"/>
        </w:rPr>
        <w:t>ובעקבות</w:t>
      </w:r>
      <w:r>
        <w:rPr>
          <w:rFonts w:eastAsia="Arial TUR" w:cs="Arial TUR"/>
          <w:rtl w:val="true"/>
        </w:rPr>
        <w:t xml:space="preserve"> </w:t>
      </w:r>
      <w:r>
        <w:rPr>
          <w:rtl w:val="true"/>
        </w:rPr>
        <w:t>זה</w:t>
      </w:r>
      <w:r>
        <w:rPr>
          <w:rFonts w:eastAsia="Arial TUR" w:cs="Arial TUR"/>
          <w:rtl w:val="true"/>
        </w:rPr>
        <w:t xml:space="preserve"> </w:t>
      </w:r>
      <w:r>
        <w:rPr>
          <w:rtl w:val="true"/>
        </w:rPr>
        <w:t>הלכנו</w:t>
      </w:r>
      <w:r>
        <w:rPr>
          <w:rtl w:val="true"/>
        </w:rPr>
        <w:t>" (</w:t>
      </w:r>
      <w:r>
        <w:rPr>
          <w:rtl w:val="true"/>
        </w:rPr>
        <w:t>עמ</w:t>
      </w:r>
      <w:r>
        <w:rPr>
          <w:rtl w:val="true"/>
        </w:rPr>
        <w:t xml:space="preserve">' </w:t>
      </w:r>
      <w:r>
        <w:rPr/>
        <w:t>490</w:t>
      </w:r>
      <w:r>
        <w:rPr>
          <w:rtl w:val="true"/>
        </w:rPr>
        <w:t xml:space="preserve">). </w:t>
      </w:r>
      <w:r>
        <w:rPr>
          <w:rtl w:val="true"/>
        </w:rPr>
        <w:t>ואכן</w:t>
      </w:r>
      <w:r>
        <w:rPr>
          <w:rtl w:val="true"/>
        </w:rPr>
        <w:t xml:space="preserve">, </w:t>
      </w:r>
      <w:r>
        <w:rPr>
          <w:rtl w:val="true"/>
        </w:rPr>
        <w:t>כיום</w:t>
      </w:r>
      <w:r>
        <w:rPr>
          <w:rFonts w:eastAsia="Arial TUR" w:cs="Arial TUR"/>
          <w:rtl w:val="true"/>
        </w:rPr>
        <w:t xml:space="preserve"> </w:t>
      </w:r>
      <w:r>
        <w:rPr>
          <w:rtl w:val="true"/>
        </w:rPr>
        <w:t>אין</w:t>
      </w:r>
      <w:r>
        <w:rPr>
          <w:rFonts w:eastAsia="Arial TUR" w:cs="Arial TUR"/>
          <w:rtl w:val="true"/>
        </w:rPr>
        <w:t xml:space="preserve"> </w:t>
      </w:r>
      <w:r>
        <w:rPr>
          <w:rtl w:val="true"/>
        </w:rPr>
        <w:t>מחלוקת</w:t>
      </w:r>
      <w:r>
        <w:rPr>
          <w:rFonts w:eastAsia="Arial TUR" w:cs="Arial TUR"/>
          <w:rtl w:val="true"/>
        </w:rPr>
        <w:t xml:space="preserve"> </w:t>
      </w:r>
      <w:r>
        <w:rPr>
          <w:rtl w:val="true"/>
        </w:rPr>
        <w:t>שיוסי</w:t>
      </w:r>
      <w:r>
        <w:rPr>
          <w:rFonts w:eastAsia="Arial TUR" w:cs="Arial TUR"/>
          <w:rtl w:val="true"/>
        </w:rPr>
        <w:t xml:space="preserve"> </w:t>
      </w:r>
      <w:r>
        <w:rPr>
          <w:rtl w:val="true"/>
        </w:rPr>
        <w:t>שהה</w:t>
      </w:r>
      <w:r>
        <w:rPr>
          <w:rFonts w:eastAsia="Arial TUR" w:cs="Arial TUR"/>
          <w:rtl w:val="true"/>
        </w:rPr>
        <w:t xml:space="preserve"> </w:t>
      </w:r>
      <w:r>
        <w:rPr>
          <w:rtl w:val="true"/>
        </w:rPr>
        <w:t>במלון</w:t>
      </w:r>
      <w:r>
        <w:rPr>
          <w:rFonts w:eastAsia="Arial TUR" w:cs="Arial TUR"/>
          <w:rtl w:val="true"/>
        </w:rPr>
        <w:t xml:space="preserve"> </w:t>
      </w:r>
      <w:r>
        <w:rPr>
          <w:rtl w:val="true"/>
        </w:rPr>
        <w:t>באילת</w:t>
      </w:r>
      <w:r>
        <w:rPr>
          <w:rFonts w:eastAsia="Arial TUR" w:cs="Arial TUR"/>
          <w:rtl w:val="true"/>
        </w:rPr>
        <w:t xml:space="preserve"> </w:t>
      </w:r>
      <w:r>
        <w:rPr>
          <w:rtl w:val="true"/>
        </w:rPr>
        <w:t>באותו</w:t>
      </w:r>
      <w:r>
        <w:rPr>
          <w:rFonts w:eastAsia="Arial TUR" w:cs="Arial TUR"/>
          <w:rtl w:val="true"/>
        </w:rPr>
        <w:t xml:space="preserve"> </w:t>
      </w:r>
      <w:r>
        <w:rPr>
          <w:rtl w:val="true"/>
        </w:rPr>
        <w:t>מועד</w:t>
      </w:r>
      <w:r>
        <w:rPr>
          <w:rtl w:val="true"/>
        </w:rPr>
        <w:t xml:space="preserve">. </w:t>
      </w:r>
      <w:r>
        <w:rPr>
          <w:rtl w:val="true"/>
        </w:rPr>
        <w:t>יוסי</w:t>
      </w:r>
      <w:r>
        <w:rPr>
          <w:rFonts w:eastAsia="Arial TUR" w:cs="Arial TUR"/>
          <w:rtl w:val="true"/>
        </w:rPr>
        <w:t xml:space="preserve"> </w:t>
      </w:r>
      <w:r>
        <w:rPr>
          <w:rtl w:val="true"/>
        </w:rPr>
        <w:t>עזב</w:t>
      </w:r>
      <w:r>
        <w:rPr>
          <w:rFonts w:eastAsia="Arial TUR" w:cs="Arial TUR"/>
          <w:rtl w:val="true"/>
        </w:rPr>
        <w:t xml:space="preserve"> </w:t>
      </w:r>
      <w:r>
        <w:rPr>
          <w:rtl w:val="true"/>
        </w:rPr>
        <w:t>את</w:t>
      </w:r>
      <w:r>
        <w:rPr>
          <w:rFonts w:eastAsia="Arial TUR" w:cs="Arial TUR"/>
          <w:rtl w:val="true"/>
        </w:rPr>
        <w:t xml:space="preserve"> </w:t>
      </w:r>
      <w:r>
        <w:rPr>
          <w:rtl w:val="true"/>
        </w:rPr>
        <w:t>אילת</w:t>
      </w:r>
      <w:r>
        <w:rPr>
          <w:rFonts w:eastAsia="Arial TUR" w:cs="Arial TUR"/>
          <w:rtl w:val="true"/>
        </w:rPr>
        <w:t xml:space="preserve"> </w:t>
      </w:r>
      <w:r>
        <w:rPr>
          <w:rtl w:val="true"/>
        </w:rPr>
        <w:t>רק</w:t>
      </w:r>
      <w:r>
        <w:rPr>
          <w:rFonts w:eastAsia="Arial TUR" w:cs="Arial TUR"/>
          <w:rtl w:val="true"/>
        </w:rPr>
        <w:t xml:space="preserve"> </w:t>
      </w:r>
      <w:r>
        <w:rPr>
          <w:rtl w:val="true"/>
        </w:rPr>
        <w:t>יומיים</w:t>
      </w:r>
      <w:r>
        <w:rPr>
          <w:rFonts w:eastAsia="Arial TUR" w:cs="Arial TUR"/>
          <w:rtl w:val="true"/>
        </w:rPr>
        <w:t xml:space="preserve"> </w:t>
      </w:r>
      <w:r>
        <w:rPr>
          <w:rtl w:val="true"/>
        </w:rPr>
        <w:t>לאחר</w:t>
      </w:r>
      <w:r>
        <w:rPr>
          <w:rFonts w:eastAsia="Arial TUR" w:cs="Arial TUR"/>
          <w:rtl w:val="true"/>
        </w:rPr>
        <w:t xml:space="preserve"> </w:t>
      </w:r>
      <w:r>
        <w:rPr>
          <w:rtl w:val="true"/>
        </w:rPr>
        <w:t>מעצרם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ומכאן</w:t>
      </w:r>
      <w:r>
        <w:rPr>
          <w:rFonts w:eastAsia="Arial TUR" w:cs="Arial TUR"/>
          <w:rtl w:val="true"/>
        </w:rPr>
        <w:t xml:space="preserve"> </w:t>
      </w:r>
      <w:r>
        <w:rPr>
          <w:rtl w:val="true"/>
        </w:rPr>
        <w:t>טענתם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כי</w:t>
      </w:r>
      <w:r>
        <w:rPr>
          <w:rFonts w:eastAsia="Arial TUR" w:cs="Arial TUR"/>
          <w:rtl w:val="true"/>
        </w:rPr>
        <w:t xml:space="preserve"> </w:t>
      </w:r>
      <w:r>
        <w:rPr>
          <w:rtl w:val="true"/>
        </w:rPr>
        <w:t>התזמון</w:t>
      </w:r>
      <w:r>
        <w:rPr>
          <w:rFonts w:eastAsia="Arial TUR" w:cs="Arial TUR"/>
          <w:rtl w:val="true"/>
        </w:rPr>
        <w:t xml:space="preserve"> </w:t>
      </w:r>
      <w:r>
        <w:rPr>
          <w:rtl w:val="true"/>
        </w:rPr>
        <w:t>של</w:t>
      </w:r>
      <w:r>
        <w:rPr>
          <w:rFonts w:eastAsia="Arial TUR" w:cs="Arial TUR"/>
          <w:rtl w:val="true"/>
        </w:rPr>
        <w:t xml:space="preserve"> </w:t>
      </w:r>
      <w:r>
        <w:rPr>
          <w:rtl w:val="true"/>
        </w:rPr>
        <w:t>המארב</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אינו</w:t>
      </w:r>
      <w:r>
        <w:rPr>
          <w:rFonts w:eastAsia="Arial TUR" w:cs="Arial TUR"/>
          <w:rtl w:val="true"/>
        </w:rPr>
        <w:t xml:space="preserve"> </w:t>
      </w:r>
      <w:r>
        <w:rPr>
          <w:rtl w:val="true"/>
        </w:rPr>
        <w:t>תואם</w:t>
      </w:r>
      <w:r>
        <w:rPr>
          <w:rFonts w:eastAsia="Arial TUR" w:cs="Arial TUR"/>
          <w:rtl w:val="true"/>
        </w:rPr>
        <w:t xml:space="preserve"> </w:t>
      </w:r>
      <w:r>
        <w:rPr>
          <w:rtl w:val="true"/>
        </w:rPr>
        <w:t>למועד</w:t>
      </w:r>
      <w:r>
        <w:rPr>
          <w:rFonts w:eastAsia="Arial TUR" w:cs="Arial TUR"/>
          <w:rtl w:val="true"/>
        </w:rPr>
        <w:t xml:space="preserve"> </w:t>
      </w:r>
      <w:r>
        <w:rPr>
          <w:rtl w:val="true"/>
        </w:rPr>
        <w:t>שבו</w:t>
      </w:r>
      <w:r>
        <w:rPr>
          <w:rFonts w:eastAsia="Arial TUR" w:cs="Arial TUR"/>
          <w:rtl w:val="true"/>
        </w:rPr>
        <w:t xml:space="preserve"> </w:t>
      </w:r>
      <w:r>
        <w:rPr>
          <w:rtl w:val="true"/>
        </w:rPr>
        <w:t>יוסי</w:t>
      </w:r>
      <w:r>
        <w:rPr>
          <w:rFonts w:eastAsia="Arial TUR" w:cs="Arial TUR"/>
          <w:rtl w:val="true"/>
        </w:rPr>
        <w:t xml:space="preserve"> </w:t>
      </w:r>
      <w:r>
        <w:rPr>
          <w:rtl w:val="true"/>
        </w:rPr>
        <w:t>יצא</w:t>
      </w:r>
      <w:r>
        <w:rPr>
          <w:rFonts w:eastAsia="Arial TUR" w:cs="Arial TUR"/>
          <w:rtl w:val="true"/>
        </w:rPr>
        <w:t xml:space="preserve"> </w:t>
      </w:r>
      <w:r>
        <w:rPr>
          <w:rtl w:val="true"/>
        </w:rPr>
        <w:t>מאילת</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אינני</w:t>
      </w:r>
      <w:r>
        <w:rPr>
          <w:rFonts w:eastAsia="Arial TUR" w:cs="Arial TUR"/>
          <w:rtl w:val="true"/>
        </w:rPr>
        <w:t xml:space="preserve"> </w:t>
      </w:r>
      <w:r>
        <w:rPr>
          <w:rtl w:val="true"/>
        </w:rPr>
        <w:t>מקבל</w:t>
      </w:r>
      <w:r>
        <w:rPr>
          <w:rFonts w:eastAsia="Arial TUR" w:cs="Arial TUR"/>
          <w:rtl w:val="true"/>
        </w:rPr>
        <w:t xml:space="preserve"> </w:t>
      </w:r>
      <w:r>
        <w:rPr>
          <w:rtl w:val="true"/>
        </w:rPr>
        <w:t>את</w:t>
      </w:r>
      <w:r>
        <w:rPr>
          <w:rFonts w:eastAsia="Arial TUR" w:cs="Arial TUR"/>
          <w:rtl w:val="true"/>
        </w:rPr>
        <w:t xml:space="preserve"> </w:t>
      </w:r>
      <w:r>
        <w:rPr>
          <w:rtl w:val="true"/>
        </w:rPr>
        <w:t>הטענה</w:t>
      </w:r>
      <w:r>
        <w:rPr>
          <w:rFonts w:eastAsia="Arial TUR" w:cs="Arial TUR"/>
          <w:rtl w:val="true"/>
        </w:rPr>
        <w:t xml:space="preserve"> </w:t>
      </w:r>
      <w:r>
        <w:rPr>
          <w:rtl w:val="true"/>
        </w:rPr>
        <w:t>ואיני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עובדה</w:t>
      </w:r>
      <w:r>
        <w:rPr>
          <w:rFonts w:eastAsia="Arial TUR" w:cs="Arial TUR"/>
          <w:rtl w:val="true"/>
        </w:rPr>
        <w:t xml:space="preserve"> </w:t>
      </w:r>
      <w:r>
        <w:rPr>
          <w:rtl w:val="true"/>
        </w:rPr>
        <w:t>זו</w:t>
      </w:r>
      <w:r>
        <w:rPr>
          <w:rFonts w:eastAsia="Arial TUR" w:cs="Arial TUR"/>
          <w:rtl w:val="true"/>
        </w:rPr>
        <w:t xml:space="preserve"> </w:t>
      </w:r>
      <w:r>
        <w:rPr>
          <w:rtl w:val="true"/>
        </w:rPr>
        <w:t>מחלישה</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אשר</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בדק</w:t>
      </w:r>
      <w:r>
        <w:rPr>
          <w:rFonts w:eastAsia="Arial TUR" w:cs="Arial TUR"/>
          <w:rtl w:val="true"/>
        </w:rPr>
        <w:t xml:space="preserve"> </w:t>
      </w:r>
      <w:r>
        <w:rPr>
          <w:rtl w:val="true"/>
        </w:rPr>
        <w:t>בעצמו</w:t>
      </w:r>
      <w:r>
        <w:rPr>
          <w:rFonts w:eastAsia="Arial TUR" w:cs="Arial TUR"/>
          <w:rtl w:val="true"/>
        </w:rPr>
        <w:t xml:space="preserve"> </w:t>
      </w:r>
      <w:r>
        <w:rPr>
          <w:rtl w:val="true"/>
        </w:rPr>
        <w:t>מתי</w:t>
      </w:r>
      <w:r>
        <w:rPr>
          <w:rFonts w:eastAsia="Arial TUR" w:cs="Arial TUR"/>
          <w:rtl w:val="true"/>
        </w:rPr>
        <w:t xml:space="preserve"> </w:t>
      </w:r>
      <w:r>
        <w:rPr>
          <w:rtl w:val="true"/>
        </w:rPr>
        <w:t>יוסי</w:t>
      </w:r>
      <w:r>
        <w:rPr>
          <w:rFonts w:eastAsia="Arial TUR" w:cs="Arial TUR"/>
          <w:rtl w:val="true"/>
        </w:rPr>
        <w:t xml:space="preserve"> </w:t>
      </w:r>
      <w:r>
        <w:rPr>
          <w:rtl w:val="true"/>
        </w:rPr>
        <w:t>אמור</w:t>
      </w:r>
      <w:r>
        <w:rPr>
          <w:rFonts w:eastAsia="Arial TUR" w:cs="Arial TUR"/>
          <w:rtl w:val="true"/>
        </w:rPr>
        <w:t xml:space="preserve"> </w:t>
      </w:r>
      <w:r>
        <w:rPr>
          <w:rtl w:val="true"/>
        </w:rPr>
        <w:t>לעזוב</w:t>
      </w:r>
      <w:r>
        <w:rPr>
          <w:rFonts w:eastAsia="Arial TUR" w:cs="Arial TUR"/>
          <w:rtl w:val="true"/>
        </w:rPr>
        <w:t xml:space="preserve"> </w:t>
      </w:r>
      <w:r>
        <w:rPr>
          <w:rtl w:val="true"/>
        </w:rPr>
        <w:t>את</w:t>
      </w:r>
      <w:r>
        <w:rPr>
          <w:rFonts w:eastAsia="Arial TUR" w:cs="Arial TUR"/>
          <w:rtl w:val="true"/>
        </w:rPr>
        <w:t xml:space="preserve"> </w:t>
      </w:r>
      <w:r>
        <w:rPr>
          <w:rtl w:val="true"/>
        </w:rPr>
        <w:t>המלון</w:t>
      </w:r>
      <w:r>
        <w:rPr>
          <w:rtl w:val="true"/>
        </w:rPr>
        <w:t xml:space="preserve">, </w:t>
      </w:r>
      <w:r>
        <w:rPr>
          <w:rtl w:val="true"/>
        </w:rPr>
        <w:t>ונסמך</w:t>
      </w:r>
      <w:r>
        <w:rPr>
          <w:rFonts w:eastAsia="Arial TUR" w:cs="Arial TUR"/>
          <w:rtl w:val="true"/>
        </w:rPr>
        <w:t xml:space="preserve"> </w:t>
      </w:r>
      <w:r>
        <w:rPr>
          <w:rtl w:val="true"/>
        </w:rPr>
        <w:t>לעניין</w:t>
      </w:r>
      <w:r>
        <w:rPr>
          <w:rFonts w:eastAsia="Arial TUR" w:cs="Arial TUR"/>
          <w:rtl w:val="true"/>
        </w:rPr>
        <w:t xml:space="preserve"> </w:t>
      </w:r>
      <w:r>
        <w:rPr>
          <w:rtl w:val="true"/>
        </w:rPr>
        <w:t>זה</w:t>
      </w:r>
      <w:r>
        <w:rPr>
          <w:rFonts w:eastAsia="Arial TUR" w:cs="Arial TUR"/>
          <w:rtl w:val="true"/>
        </w:rPr>
        <w:t xml:space="preserve"> </w:t>
      </w:r>
      <w:r>
        <w:rPr>
          <w:rtl w:val="true"/>
        </w:rPr>
        <w:t>על</w:t>
      </w:r>
      <w:r>
        <w:rPr>
          <w:rFonts w:eastAsia="Arial TUR" w:cs="Arial TUR"/>
          <w:rtl w:val="true"/>
        </w:rPr>
        <w:t xml:space="preserve"> </w:t>
      </w:r>
      <w:r>
        <w:rPr>
          <w:rtl w:val="true"/>
        </w:rPr>
        <w:t>הבירורים</w:t>
      </w:r>
      <w:r>
        <w:rPr>
          <w:rFonts w:eastAsia="Arial TUR" w:cs="Arial TUR"/>
          <w:rtl w:val="true"/>
        </w:rPr>
        <w:t xml:space="preserve"> </w:t>
      </w:r>
      <w:r>
        <w:rPr>
          <w:rtl w:val="true"/>
        </w:rPr>
        <w:t>שאילן</w:t>
      </w:r>
      <w:r>
        <w:rPr>
          <w:rFonts w:eastAsia="Arial TUR" w:cs="Arial TUR"/>
          <w:rtl w:val="true"/>
        </w:rPr>
        <w:t xml:space="preserve"> </w:t>
      </w:r>
      <w:r>
        <w:rPr>
          <w:rtl w:val="true"/>
        </w:rPr>
        <w:t>ערך</w:t>
      </w:r>
      <w:r>
        <w:rPr>
          <w:rFonts w:eastAsia="Arial TUR" w:cs="Arial TUR"/>
          <w:rtl w:val="true"/>
        </w:rPr>
        <w:t xml:space="preserve"> </w:t>
      </w:r>
      <w:r>
        <w:rPr>
          <w:rtl w:val="true"/>
        </w:rPr>
        <w:t>(</w:t>
      </w:r>
      <w:r>
        <w:rPr>
          <w:rtl w:val="true"/>
        </w:rPr>
        <w:t>עמ</w:t>
      </w:r>
      <w:r>
        <w:rPr>
          <w:rtl w:val="true"/>
        </w:rPr>
        <w:t xml:space="preserve">' </w:t>
      </w:r>
      <w:r>
        <w:rPr/>
        <w:t>487</w:t>
      </w:r>
      <w:r>
        <w:rPr>
          <w:rtl w:val="true"/>
        </w:rPr>
        <w:t xml:space="preserve"> </w:t>
      </w:r>
      <w:r>
        <w:rPr>
          <w:rtl w:val="true"/>
        </w:rPr>
        <w:t>מיום</w:t>
      </w:r>
      <w:r>
        <w:rPr>
          <w:rFonts w:eastAsia="Arial TUR" w:cs="Arial TUR"/>
          <w:rtl w:val="true"/>
        </w:rPr>
        <w:t xml:space="preserve"> </w:t>
      </w:r>
      <w:r>
        <w:rPr/>
        <w:t>29.12.2013</w:t>
      </w:r>
      <w:r>
        <w:rPr>
          <w:rtl w:val="true"/>
        </w:rPr>
        <w:t xml:space="preserve">). </w:t>
      </w:r>
      <w:r>
        <w:rPr>
          <w:rtl w:val="true"/>
        </w:rPr>
        <w:t>כיום</w:t>
      </w:r>
      <w:r>
        <w:rPr>
          <w:rFonts w:eastAsia="Arial TUR" w:cs="Arial TUR"/>
          <w:rtl w:val="true"/>
        </w:rPr>
        <w:t xml:space="preserve"> </w:t>
      </w:r>
      <w:r>
        <w:rPr>
          <w:rtl w:val="true"/>
        </w:rPr>
        <w:t>ידוע</w:t>
      </w:r>
      <w:r>
        <w:rPr>
          <w:rFonts w:eastAsia="Arial TUR" w:cs="Arial TUR"/>
          <w:rtl w:val="true"/>
        </w:rPr>
        <w:t xml:space="preserve"> </w:t>
      </w:r>
      <w:r>
        <w:rPr>
          <w:rtl w:val="true"/>
        </w:rPr>
        <w:t>לנו</w:t>
      </w:r>
      <w:r>
        <w:rPr>
          <w:rFonts w:eastAsia="Arial TUR" w:cs="Arial TUR"/>
          <w:rtl w:val="true"/>
        </w:rPr>
        <w:t xml:space="preserve"> </w:t>
      </w:r>
      <w:r>
        <w:rPr>
          <w:rtl w:val="true"/>
        </w:rPr>
        <w:t>כי</w:t>
      </w:r>
      <w:r>
        <w:rPr>
          <w:rFonts w:eastAsia="Arial TUR" w:cs="Arial TUR"/>
          <w:rtl w:val="true"/>
        </w:rPr>
        <w:t xml:space="preserve"> </w:t>
      </w:r>
      <w:r>
        <w:rPr>
          <w:rtl w:val="true"/>
        </w:rPr>
        <w:t>מלכתחילה</w:t>
      </w:r>
      <w:r>
        <w:rPr>
          <w:rFonts w:eastAsia="Arial TUR" w:cs="Arial TUR"/>
          <w:rtl w:val="true"/>
        </w:rPr>
        <w:t xml:space="preserve"> </w:t>
      </w:r>
      <w:r>
        <w:rPr>
          <w:rtl w:val="true"/>
        </w:rPr>
        <w:t>יוסי</w:t>
      </w:r>
      <w:r>
        <w:rPr>
          <w:rFonts w:eastAsia="Arial TUR" w:cs="Arial TUR"/>
          <w:rtl w:val="true"/>
        </w:rPr>
        <w:t xml:space="preserve"> </w:t>
      </w:r>
      <w:r>
        <w:rPr>
          <w:rtl w:val="true"/>
        </w:rPr>
        <w:t>הזמין</w:t>
      </w:r>
      <w:r>
        <w:rPr>
          <w:rFonts w:eastAsia="Arial TUR" w:cs="Arial TUR"/>
          <w:rtl w:val="true"/>
        </w:rPr>
        <w:t xml:space="preserve"> </w:t>
      </w:r>
      <w:r>
        <w:rPr>
          <w:rtl w:val="true"/>
        </w:rPr>
        <w:t>חופשה</w:t>
      </w:r>
      <w:r>
        <w:rPr>
          <w:rFonts w:eastAsia="Arial TUR" w:cs="Arial TUR"/>
          <w:rtl w:val="true"/>
        </w:rPr>
        <w:t xml:space="preserve"> </w:t>
      </w:r>
      <w:r>
        <w:rPr>
          <w:rtl w:val="true"/>
        </w:rPr>
        <w:t>במלון</w:t>
      </w:r>
      <w:r>
        <w:rPr>
          <w:rFonts w:eastAsia="Arial TUR" w:cs="Arial TUR"/>
          <w:rtl w:val="true"/>
        </w:rPr>
        <w:t xml:space="preserve"> </w:t>
      </w:r>
      <w:r>
        <w:rPr>
          <w:rtl w:val="true"/>
        </w:rPr>
        <w:t>באילת</w:t>
      </w:r>
      <w:r>
        <w:rPr>
          <w:rFonts w:eastAsia="Arial TUR" w:cs="Arial TUR"/>
          <w:rtl w:val="true"/>
        </w:rPr>
        <w:t xml:space="preserve"> </w:t>
      </w:r>
      <w:r>
        <w:rPr>
          <w:rtl w:val="true"/>
        </w:rPr>
        <w:t>מיום</w:t>
      </w:r>
      <w:r>
        <w:rPr>
          <w:rFonts w:eastAsia="Arial TUR" w:cs="Arial TUR"/>
          <w:rtl w:val="true"/>
        </w:rPr>
        <w:t xml:space="preserve"> </w:t>
      </w:r>
      <w:r>
        <w:rPr>
          <w:rtl w:val="true"/>
        </w:rPr>
        <w:t>חמישי</w:t>
      </w:r>
      <w:r>
        <w:rPr>
          <w:rFonts w:eastAsia="Arial TUR" w:cs="Arial TUR"/>
          <w:rtl w:val="true"/>
        </w:rPr>
        <w:t xml:space="preserve"> </w:t>
      </w:r>
      <w:r>
        <w:rPr>
          <w:rtl w:val="true"/>
        </w:rPr>
        <w:t>עד</w:t>
      </w:r>
      <w:r>
        <w:rPr>
          <w:rFonts w:eastAsia="Arial TUR" w:cs="Arial TUR"/>
          <w:rtl w:val="true"/>
        </w:rPr>
        <w:t xml:space="preserve"> </w:t>
      </w:r>
      <w:r>
        <w:rPr>
          <w:rtl w:val="true"/>
        </w:rPr>
        <w:t>יום</w:t>
      </w:r>
      <w:r>
        <w:rPr>
          <w:rFonts w:eastAsia="Arial TUR" w:cs="Arial TUR"/>
          <w:rtl w:val="true"/>
        </w:rPr>
        <w:t xml:space="preserve"> </w:t>
      </w:r>
      <w:r>
        <w:rPr>
          <w:rtl w:val="true"/>
        </w:rPr>
        <w:t>ראשון</w:t>
      </w:r>
      <w:r>
        <w:rPr>
          <w:rFonts w:eastAsia="Arial TUR" w:cs="Arial TUR"/>
          <w:rtl w:val="true"/>
        </w:rPr>
        <w:t xml:space="preserve"> </w:t>
      </w:r>
      <w:r>
        <w:rPr>
          <w:rtl w:val="true"/>
        </w:rPr>
        <w:t>(</w:t>
      </w:r>
      <w:r>
        <w:rPr/>
        <w:t>1-4.4.2010</w:t>
      </w:r>
      <w:r>
        <w:rPr>
          <w:rtl w:val="true"/>
        </w:rPr>
        <w:t xml:space="preserve">). </w:t>
      </w:r>
      <w:r>
        <w:rPr>
          <w:rtl w:val="true"/>
        </w:rPr>
        <w:t>המעצר</w:t>
      </w:r>
      <w:r>
        <w:rPr>
          <w:rFonts w:eastAsia="Arial TUR" w:cs="Arial TUR"/>
          <w:rtl w:val="true"/>
        </w:rPr>
        <w:t xml:space="preserve"> </w:t>
      </w:r>
      <w:r>
        <w:rPr>
          <w:rtl w:val="true"/>
        </w:rPr>
        <w:t>בוצע</w:t>
      </w:r>
      <w:r>
        <w:rPr>
          <w:rFonts w:eastAsia="Arial TUR" w:cs="Arial TUR"/>
          <w:rtl w:val="true"/>
        </w:rPr>
        <w:t xml:space="preserve"> </w:t>
      </w:r>
      <w:r>
        <w:rPr>
          <w:rtl w:val="true"/>
        </w:rPr>
        <w:t>זמן</w:t>
      </w:r>
      <w:r>
        <w:rPr>
          <w:rFonts w:eastAsia="Arial TUR" w:cs="Arial TUR"/>
          <w:rtl w:val="true"/>
        </w:rPr>
        <w:t xml:space="preserve"> </w:t>
      </w:r>
      <w:r>
        <w:rPr>
          <w:rtl w:val="true"/>
        </w:rPr>
        <w:t>קצר</w:t>
      </w:r>
      <w:r>
        <w:rPr>
          <w:rFonts w:eastAsia="Arial TUR" w:cs="Arial TUR"/>
          <w:rtl w:val="true"/>
        </w:rPr>
        <w:t xml:space="preserve"> </w:t>
      </w:r>
      <w:r>
        <w:rPr>
          <w:rtl w:val="true"/>
        </w:rPr>
        <w:t>אחרי</w:t>
      </w:r>
      <w:r>
        <w:rPr>
          <w:rFonts w:eastAsia="Arial TUR" w:cs="Arial TUR"/>
          <w:rtl w:val="true"/>
        </w:rPr>
        <w:t xml:space="preserve"> </w:t>
      </w:r>
      <w:r>
        <w:rPr>
          <w:rtl w:val="true"/>
        </w:rPr>
        <w:t>צאת</w:t>
      </w:r>
      <w:r>
        <w:rPr>
          <w:rFonts w:eastAsia="Arial TUR" w:cs="Arial TUR"/>
          <w:rtl w:val="true"/>
        </w:rPr>
        <w:t xml:space="preserve"> </w:t>
      </w:r>
      <w:r>
        <w:rPr>
          <w:rtl w:val="true"/>
        </w:rPr>
        <w:t>השבת</w:t>
      </w:r>
      <w:r>
        <w:rPr>
          <w:rtl w:val="true"/>
        </w:rPr>
        <w:t xml:space="preserve">. </w:t>
      </w:r>
      <w:r>
        <w:rPr>
          <w:rtl w:val="true"/>
        </w:rPr>
        <w:t>למחרת</w:t>
      </w:r>
      <w:r>
        <w:rPr>
          <w:rtl w:val="true"/>
        </w:rPr>
        <w:t xml:space="preserve">, </w:t>
      </w:r>
      <w:r>
        <w:rPr>
          <w:rtl w:val="true"/>
        </w:rPr>
        <w:t>ביום</w:t>
      </w:r>
      <w:r>
        <w:rPr>
          <w:rFonts w:eastAsia="Arial TUR" w:cs="Arial TUR"/>
          <w:rtl w:val="true"/>
        </w:rPr>
        <w:t xml:space="preserve"> </w:t>
      </w:r>
      <w:r>
        <w:rPr>
          <w:rtl w:val="true"/>
        </w:rPr>
        <w:t>ראשון</w:t>
      </w:r>
      <w:r>
        <w:rPr>
          <w:rFonts w:eastAsia="Arial TUR" w:cs="Arial TUR"/>
          <w:rtl w:val="true"/>
        </w:rPr>
        <w:t xml:space="preserve"> </w:t>
      </w:r>
      <w:r>
        <w:rPr>
          <w:rtl w:val="true"/>
        </w:rPr>
        <w:t>בצהריים</w:t>
      </w:r>
      <w:r>
        <w:rPr>
          <w:rtl w:val="true"/>
        </w:rPr>
        <w:t xml:space="preserve">, </w:t>
      </w:r>
      <w:r>
        <w:rPr>
          <w:rtl w:val="true"/>
        </w:rPr>
        <w:t>יוסי</w:t>
      </w:r>
      <w:r>
        <w:rPr>
          <w:rFonts w:eastAsia="Arial TUR" w:cs="Arial TUR"/>
          <w:rtl w:val="true"/>
        </w:rPr>
        <w:t xml:space="preserve"> </w:t>
      </w:r>
      <w:r>
        <w:rPr>
          <w:rtl w:val="true"/>
        </w:rPr>
        <w:t>האריך</w:t>
      </w:r>
      <w:r>
        <w:rPr>
          <w:rFonts w:eastAsia="Arial TUR" w:cs="Arial TUR"/>
          <w:rtl w:val="true"/>
        </w:rPr>
        <w:t xml:space="preserve"> </w:t>
      </w:r>
      <w:r>
        <w:rPr>
          <w:rtl w:val="true"/>
        </w:rPr>
        <w:t>את</w:t>
      </w:r>
      <w:r>
        <w:rPr>
          <w:rFonts w:eastAsia="Arial TUR" w:cs="Arial TUR"/>
          <w:rtl w:val="true"/>
        </w:rPr>
        <w:t xml:space="preserve"> </w:t>
      </w:r>
      <w:r>
        <w:rPr>
          <w:rtl w:val="true"/>
        </w:rPr>
        <w:t>שהותו</w:t>
      </w:r>
      <w:r>
        <w:rPr>
          <w:rFonts w:eastAsia="Arial TUR" w:cs="Arial TUR"/>
          <w:rtl w:val="true"/>
        </w:rPr>
        <w:t xml:space="preserve"> </w:t>
      </w:r>
      <w:r>
        <w:rPr>
          <w:rtl w:val="true"/>
        </w:rPr>
        <w:t>במלון</w:t>
      </w:r>
      <w:r>
        <w:rPr>
          <w:rFonts w:eastAsia="Arial TUR" w:cs="Arial TUR"/>
          <w:rtl w:val="true"/>
        </w:rPr>
        <w:t xml:space="preserve"> </w:t>
      </w:r>
      <w:r>
        <w:rPr>
          <w:rtl w:val="true"/>
        </w:rPr>
        <w:t>ביום</w:t>
      </w:r>
      <w:r>
        <w:rPr>
          <w:rFonts w:eastAsia="Arial TUR" w:cs="Arial TUR"/>
          <w:rtl w:val="true"/>
        </w:rPr>
        <w:t xml:space="preserve"> </w:t>
      </w:r>
      <w:r>
        <w:rPr>
          <w:rtl w:val="true"/>
        </w:rPr>
        <w:t>אחד</w:t>
      </w:r>
      <w:r>
        <w:rPr>
          <w:rFonts w:eastAsia="Arial TUR" w:cs="Arial TUR"/>
          <w:rtl w:val="true"/>
        </w:rPr>
        <w:t xml:space="preserve"> </w:t>
      </w:r>
      <w:r>
        <w:rPr>
          <w:rtl w:val="true"/>
        </w:rPr>
        <w:t>נוסף</w:t>
      </w:r>
      <w:r>
        <w:rPr>
          <w:rtl w:val="true"/>
        </w:rPr>
        <w:t xml:space="preserve">, </w:t>
      </w:r>
      <w:r>
        <w:rPr>
          <w:rtl w:val="true"/>
        </w:rPr>
        <w:t>עד</w:t>
      </w:r>
      <w:r>
        <w:rPr>
          <w:rFonts w:eastAsia="Arial TUR" w:cs="Arial TUR"/>
          <w:rtl w:val="true"/>
        </w:rPr>
        <w:t xml:space="preserve"> </w:t>
      </w:r>
      <w:r>
        <w:rPr>
          <w:rtl w:val="true"/>
        </w:rPr>
        <w:t>ליום</w:t>
      </w:r>
      <w:r>
        <w:rPr>
          <w:rFonts w:eastAsia="Arial TUR" w:cs="Arial TUR"/>
          <w:rtl w:val="true"/>
        </w:rPr>
        <w:t xml:space="preserve"> </w:t>
      </w:r>
      <w:r>
        <w:rPr/>
        <w:t>5.4.2010</w:t>
      </w:r>
      <w:r>
        <w:rPr>
          <w:rtl w:val="true"/>
        </w:rPr>
        <w:t xml:space="preserve"> (</w:t>
      </w:r>
      <w:r>
        <w:rPr>
          <w:rtl w:val="true"/>
        </w:rPr>
        <w:t>ת</w:t>
      </w:r>
      <w:r>
        <w:rPr>
          <w:rtl w:val="true"/>
        </w:rPr>
        <w:t>/</w:t>
      </w:r>
      <w:r>
        <w:rPr/>
        <w:t>219</w:t>
      </w:r>
      <w:r>
        <w:rPr>
          <w:rtl w:val="true"/>
        </w:rPr>
        <w:t xml:space="preserve">; </w:t>
      </w:r>
      <w:r>
        <w:rPr>
          <w:rtl w:val="true"/>
        </w:rPr>
        <w:t>עמ</w:t>
      </w:r>
      <w:r>
        <w:rPr>
          <w:rtl w:val="true"/>
        </w:rPr>
        <w:t xml:space="preserve">' </w:t>
      </w:r>
      <w:r>
        <w:rPr/>
        <w:t>1238</w:t>
      </w:r>
      <w:r>
        <w:rPr>
          <w:rtl w:val="true"/>
        </w:rPr>
        <w:t xml:space="preserve"> </w:t>
      </w:r>
      <w:r>
        <w:rPr>
          <w:rtl w:val="true"/>
        </w:rPr>
        <w:t>מיום</w:t>
      </w:r>
      <w:r>
        <w:rPr>
          <w:rFonts w:eastAsia="Arial TUR" w:cs="Arial TUR"/>
          <w:rtl w:val="true"/>
        </w:rPr>
        <w:t xml:space="preserve"> </w:t>
      </w:r>
      <w:r>
        <w:rPr/>
        <w:t>9.6.2014</w:t>
      </w:r>
      <w:r>
        <w:rPr>
          <w:rtl w:val="true"/>
        </w:rPr>
        <w:t xml:space="preserve">). </w:t>
      </w:r>
      <w:r>
        <w:rPr>
          <w:rtl w:val="true"/>
        </w:rPr>
        <w:t>כלומר</w:t>
      </w:r>
      <w:r>
        <w:rPr>
          <w:rtl w:val="true"/>
        </w:rPr>
        <w:t xml:space="preserve">, </w:t>
      </w:r>
      <w:r>
        <w:rPr>
          <w:rtl w:val="true"/>
        </w:rPr>
        <w:t>האפשרות</w:t>
      </w:r>
      <w:r>
        <w:rPr>
          <w:rFonts w:eastAsia="Arial TUR" w:cs="Arial TUR"/>
          <w:rtl w:val="true"/>
        </w:rPr>
        <w:t xml:space="preserve"> </w:t>
      </w:r>
      <w:r>
        <w:rPr>
          <w:rtl w:val="true"/>
        </w:rPr>
        <w:t>שיוסי</w:t>
      </w:r>
      <w:r>
        <w:rPr>
          <w:rFonts w:eastAsia="Arial TUR" w:cs="Arial TUR"/>
          <w:rtl w:val="true"/>
        </w:rPr>
        <w:t xml:space="preserve"> </w:t>
      </w:r>
      <w:r>
        <w:rPr>
          <w:rtl w:val="true"/>
        </w:rPr>
        <w:t>תכנן</w:t>
      </w:r>
      <w:r>
        <w:rPr>
          <w:rFonts w:eastAsia="Arial TUR" w:cs="Arial TUR"/>
          <w:rtl w:val="true"/>
        </w:rPr>
        <w:t xml:space="preserve"> </w:t>
      </w:r>
      <w:r>
        <w:rPr>
          <w:rtl w:val="true"/>
        </w:rPr>
        <w:t>לצאת</w:t>
      </w:r>
      <w:r>
        <w:rPr>
          <w:rFonts w:eastAsia="Arial TUR" w:cs="Arial TUR"/>
          <w:rtl w:val="true"/>
        </w:rPr>
        <w:t xml:space="preserve"> </w:t>
      </w:r>
      <w:r>
        <w:rPr>
          <w:rtl w:val="true"/>
        </w:rPr>
        <w:t>מהעיר</w:t>
      </w:r>
      <w:r>
        <w:rPr>
          <w:rFonts w:eastAsia="Arial TUR" w:cs="Arial TUR"/>
          <w:rtl w:val="true"/>
        </w:rPr>
        <w:t xml:space="preserve"> </w:t>
      </w:r>
      <w:r>
        <w:rPr>
          <w:rtl w:val="true"/>
        </w:rPr>
        <w:t>במוצאי</w:t>
      </w:r>
      <w:r>
        <w:rPr>
          <w:rFonts w:eastAsia="Arial TUR" w:cs="Arial TUR"/>
          <w:rtl w:val="true"/>
        </w:rPr>
        <w:t xml:space="preserve"> </w:t>
      </w:r>
      <w:r>
        <w:rPr>
          <w:rtl w:val="true"/>
        </w:rPr>
        <w:t>שבת</w:t>
      </w:r>
      <w:r>
        <w:rPr>
          <w:rFonts w:eastAsia="Arial TUR" w:cs="Arial TUR"/>
          <w:rtl w:val="true"/>
        </w:rPr>
        <w:t xml:space="preserve"> </w:t>
      </w:r>
      <w:r>
        <w:rPr>
          <w:rtl w:val="true"/>
        </w:rPr>
        <w:t>היא</w:t>
      </w:r>
      <w:r>
        <w:rPr>
          <w:rFonts w:eastAsia="Arial TUR" w:cs="Arial TUR"/>
          <w:rtl w:val="true"/>
        </w:rPr>
        <w:t xml:space="preserve"> </w:t>
      </w:r>
      <w:r>
        <w:rPr>
          <w:rtl w:val="true"/>
        </w:rPr>
        <w:t>סבירה</w:t>
      </w:r>
      <w:r>
        <w:rPr>
          <w:rFonts w:eastAsia="Arial TUR" w:cs="Arial TUR"/>
          <w:rtl w:val="true"/>
        </w:rPr>
        <w:t xml:space="preserve"> </w:t>
      </w:r>
      <w:r>
        <w:rPr>
          <w:rtl w:val="true"/>
        </w:rPr>
        <w:t>בהחלט</w:t>
      </w:r>
      <w:r>
        <w:rPr>
          <w:rtl w:val="true"/>
        </w:rPr>
        <w:t xml:space="preserve">. </w:t>
      </w:r>
      <w:r>
        <w:rPr>
          <w:rtl w:val="true"/>
        </w:rPr>
        <w:t>מכל</w:t>
      </w:r>
      <w:r>
        <w:rPr>
          <w:rFonts w:eastAsia="Arial TUR" w:cs="Arial TUR"/>
          <w:rtl w:val="true"/>
        </w:rPr>
        <w:t xml:space="preserve"> </w:t>
      </w:r>
      <w:r>
        <w:rPr>
          <w:rtl w:val="true"/>
        </w:rPr>
        <w:t>מקום</w:t>
      </w:r>
      <w:r>
        <w:rPr>
          <w:rtl w:val="true"/>
        </w:rPr>
        <w:t xml:space="preserve">, </w:t>
      </w:r>
      <w:r>
        <w:rPr>
          <w:rtl w:val="true"/>
        </w:rPr>
        <w:t>החשוב</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מה</w:t>
      </w:r>
      <w:r>
        <w:rPr>
          <w:rFonts w:eastAsia="Arial TUR" w:cs="Arial TUR"/>
          <w:rtl w:val="true"/>
        </w:rPr>
        <w:t xml:space="preserve"> </w:t>
      </w:r>
      <w:r>
        <w:rPr>
          <w:rtl w:val="true"/>
        </w:rPr>
        <w:t>היתה</w:t>
      </w:r>
      <w:r>
        <w:rPr>
          <w:rFonts w:eastAsia="Arial TUR" w:cs="Arial TUR"/>
          <w:rtl w:val="true"/>
        </w:rPr>
        <w:t xml:space="preserve"> </w:t>
      </w:r>
      <w:r>
        <w:rPr>
          <w:rtl w:val="true"/>
        </w:rPr>
        <w:t>תכניתו</w:t>
      </w:r>
      <w:r>
        <w:rPr>
          <w:rFonts w:eastAsia="Arial TUR" w:cs="Arial TUR"/>
          <w:rtl w:val="true"/>
        </w:rPr>
        <w:t xml:space="preserve"> </w:t>
      </w:r>
      <w:r>
        <w:rPr>
          <w:rtl w:val="true"/>
        </w:rPr>
        <w:t>המקורית</w:t>
      </w:r>
      <w:r>
        <w:rPr>
          <w:rFonts w:eastAsia="Arial TUR" w:cs="Arial TUR"/>
          <w:rtl w:val="true"/>
        </w:rPr>
        <w:t xml:space="preserve"> </w:t>
      </w:r>
      <w:r>
        <w:rPr>
          <w:rtl w:val="true"/>
        </w:rPr>
        <w:t>של</w:t>
      </w:r>
      <w:r>
        <w:rPr>
          <w:rFonts w:eastAsia="Arial TUR" w:cs="Arial TUR"/>
          <w:rtl w:val="true"/>
        </w:rPr>
        <w:t xml:space="preserve"> </w:t>
      </w:r>
      <w:r>
        <w:rPr>
          <w:rtl w:val="true"/>
        </w:rPr>
        <w:t>יוסי</w:t>
      </w:r>
      <w:r>
        <w:rPr>
          <w:rFonts w:eastAsia="Arial TUR" w:cs="Arial TUR"/>
          <w:rtl w:val="true"/>
        </w:rPr>
        <w:t xml:space="preserve"> </w:t>
      </w:r>
      <w:r>
        <w:rPr>
          <w:rtl w:val="true"/>
        </w:rPr>
        <w:t>או</w:t>
      </w:r>
      <w:r>
        <w:rPr>
          <w:rFonts w:eastAsia="Arial TUR" w:cs="Arial TUR"/>
          <w:rtl w:val="true"/>
        </w:rPr>
        <w:t xml:space="preserve"> </w:t>
      </w:r>
      <w:r>
        <w:rPr>
          <w:rtl w:val="true"/>
        </w:rPr>
        <w:t>מתי</w:t>
      </w:r>
      <w:r>
        <w:rPr>
          <w:rFonts w:eastAsia="Arial TUR" w:cs="Arial TUR"/>
          <w:rtl w:val="true"/>
        </w:rPr>
        <w:t xml:space="preserve"> </w:t>
      </w:r>
      <w:r>
        <w:rPr>
          <w:rtl w:val="true"/>
        </w:rPr>
        <w:t>הוא</w:t>
      </w:r>
      <w:r>
        <w:rPr>
          <w:rFonts w:eastAsia="Arial TUR" w:cs="Arial TUR"/>
          <w:rtl w:val="true"/>
        </w:rPr>
        <w:t xml:space="preserve"> </w:t>
      </w:r>
      <w:r>
        <w:rPr>
          <w:rtl w:val="true"/>
        </w:rPr>
        <w:t>יצא</w:t>
      </w:r>
      <w:r>
        <w:rPr>
          <w:rFonts w:eastAsia="Arial TUR" w:cs="Arial TUR"/>
          <w:rtl w:val="true"/>
        </w:rPr>
        <w:t xml:space="preserve"> </w:t>
      </w:r>
      <w:r>
        <w:rPr>
          <w:rtl w:val="true"/>
        </w:rPr>
        <w:t>בפועל</w:t>
      </w:r>
      <w:r>
        <w:rPr>
          <w:rFonts w:eastAsia="Arial TUR" w:cs="Arial TUR"/>
          <w:rtl w:val="true"/>
        </w:rPr>
        <w:t xml:space="preserve"> </w:t>
      </w:r>
      <w:r>
        <w:rPr>
          <w:rtl w:val="true"/>
        </w:rPr>
        <w:t>מאילת</w:t>
      </w:r>
      <w:r>
        <w:rPr>
          <w:rtl w:val="true"/>
        </w:rPr>
        <w:t xml:space="preserve">, </w:t>
      </w:r>
      <w:r>
        <w:rPr>
          <w:rtl w:val="true"/>
        </w:rPr>
        <w:t>אלא</w:t>
      </w:r>
      <w:r>
        <w:rPr>
          <w:rFonts w:eastAsia="Arial TUR" w:cs="Arial TUR"/>
          <w:rtl w:val="true"/>
        </w:rPr>
        <w:t xml:space="preserve"> </w:t>
      </w:r>
      <w:r>
        <w:rPr>
          <w:rtl w:val="true"/>
        </w:rPr>
        <w:t>מה</w:t>
      </w:r>
      <w:r>
        <w:rPr>
          <w:rFonts w:eastAsia="Arial TUR" w:cs="Arial TUR"/>
          <w:rtl w:val="true"/>
        </w:rPr>
        <w:t xml:space="preserve"> </w:t>
      </w:r>
      <w:r>
        <w:rPr>
          <w:rtl w:val="true"/>
        </w:rPr>
        <w:t>חשבו</w:t>
      </w:r>
      <w:r>
        <w:rPr>
          <w:rFonts w:eastAsia="Arial TUR" w:cs="Arial TUR"/>
          <w:rtl w:val="true"/>
        </w:rPr>
        <w:t xml:space="preserve"> </w:t>
      </w:r>
      <w:r>
        <w:rPr>
          <w:rtl w:val="true"/>
        </w:rPr>
        <w:t>המערערים</w:t>
      </w:r>
      <w:r>
        <w:rPr>
          <w:rtl w:val="true"/>
        </w:rPr>
        <w:t xml:space="preserve">. </w:t>
      </w:r>
      <w:r>
        <w:rPr>
          <w:rtl w:val="true"/>
        </w:rPr>
        <w:t>ביום</w:t>
      </w:r>
      <w:r>
        <w:rPr>
          <w:rFonts w:eastAsia="Arial TUR" w:cs="Arial TUR"/>
          <w:rtl w:val="true"/>
        </w:rPr>
        <w:t xml:space="preserve"> </w:t>
      </w:r>
      <w:r>
        <w:rPr/>
        <w:t>8.4.2010</w:t>
      </w:r>
      <w:r>
        <w:rPr>
          <w:rtl w:val="true"/>
        </w:rPr>
        <w:t xml:space="preserve">, </w:t>
      </w:r>
      <w:r>
        <w:rPr>
          <w:rtl w:val="true"/>
        </w:rPr>
        <w:t>מאור</w:t>
      </w:r>
      <w:r>
        <w:rPr>
          <w:rFonts w:eastAsia="Arial TUR" w:cs="Arial TUR"/>
          <w:rtl w:val="true"/>
        </w:rPr>
        <w:t xml:space="preserve"> </w:t>
      </w:r>
      <w:r>
        <w:rPr>
          <w:rtl w:val="true"/>
        </w:rPr>
        <w:t>סיפר</w:t>
      </w:r>
      <w:r>
        <w:rPr>
          <w:rFonts w:eastAsia="Arial TUR" w:cs="Arial TUR"/>
          <w:rtl w:val="true"/>
        </w:rPr>
        <w:t xml:space="preserve"> </w:t>
      </w:r>
      <w:r>
        <w:rPr>
          <w:rtl w:val="true"/>
        </w:rPr>
        <w:t>ל</w:t>
      </w:r>
      <w:r>
        <w:rPr>
          <w:rFonts w:ascii="Century" w:hAnsi="Century" w:cs="Century"/>
          <w:rtl w:val="true"/>
        </w:rPr>
        <w:t xml:space="preserve">עקא על האירוע ואמר לו </w:t>
      </w:r>
      <w:r>
        <w:rPr>
          <w:rFonts w:cs="Century" w:ascii="Century" w:hAnsi="Century"/>
          <w:rtl w:val="true"/>
        </w:rPr>
        <w:t>"</w:t>
      </w:r>
      <w:r>
        <w:rPr>
          <w:rFonts w:ascii="Century" w:hAnsi="Century" w:cs="Century"/>
          <w:rtl w:val="true"/>
        </w:rPr>
        <w:t>מה</w:t>
      </w:r>
      <w:r>
        <w:rPr>
          <w:rFonts w:ascii="Century" w:hAnsi="Century" w:cs="Century"/>
          <w:rtl w:val="true"/>
        </w:rPr>
        <w:t xml:space="preserve"> </w:t>
      </w:r>
      <w:r>
        <w:rPr>
          <w:rFonts w:ascii="Century" w:hAnsi="Century" w:cs="Century"/>
          <w:rtl w:val="true"/>
        </w:rPr>
        <w:t>הלך</w:t>
      </w:r>
      <w:r>
        <w:rPr>
          <w:rFonts w:cs="Century" w:ascii="Century" w:hAnsi="Century"/>
          <w:rtl w:val="true"/>
        </w:rPr>
        <w:t xml:space="preserve">, </w:t>
      </w:r>
      <w:r>
        <w:rPr>
          <w:rFonts w:ascii="Century" w:hAnsi="Century" w:cs="Century"/>
          <w:rtl w:val="true"/>
        </w:rPr>
        <w:t>וואי</w:t>
      </w:r>
      <w:r>
        <w:rPr>
          <w:rFonts w:ascii="Century" w:hAnsi="Century" w:cs="Century"/>
          <w:rtl w:val="true"/>
        </w:rPr>
        <w:t xml:space="preserve"> </w:t>
      </w:r>
      <w:r>
        <w:rPr>
          <w:rFonts w:ascii="Century" w:hAnsi="Century" w:cs="Century"/>
          <w:rtl w:val="true"/>
        </w:rPr>
        <w:t>וואי</w:t>
      </w:r>
      <w:r>
        <w:rPr>
          <w:rFonts w:ascii="Century" w:hAnsi="Century" w:cs="Century"/>
          <w:rtl w:val="true"/>
        </w:rPr>
        <w:t xml:space="preserve"> </w:t>
      </w:r>
      <w:r>
        <w:rPr>
          <w:rFonts w:ascii="Century" w:hAnsi="Century" w:cs="Century"/>
          <w:rtl w:val="true"/>
        </w:rPr>
        <w:t>היא</w:t>
      </w:r>
      <w:r>
        <w:rPr>
          <w:rFonts w:ascii="Century" w:hAnsi="Century" w:cs="Century"/>
          <w:rtl w:val="true"/>
        </w:rPr>
        <w:t xml:space="preserve"> </w:t>
      </w:r>
      <w:r>
        <w:rPr>
          <w:rFonts w:ascii="Century" w:hAnsi="Century" w:cs="Century"/>
          <w:rtl w:val="true"/>
        </w:rPr>
        <w:t>נוסעת</w:t>
      </w:r>
      <w:r>
        <w:rPr>
          <w:rFonts w:ascii="Century" w:hAnsi="Century" w:cs="Century"/>
          <w:rtl w:val="true"/>
        </w:rPr>
        <w:t xml:space="preserve"> </w:t>
      </w:r>
      <w:r>
        <w:rPr>
          <w:rFonts w:ascii="Century" w:hAnsi="Century" w:cs="Century"/>
          <w:rtl w:val="true"/>
        </w:rPr>
        <w:t>בשבת</w:t>
      </w:r>
      <w:r>
        <w:rPr>
          <w:rFonts w:cs="Century" w:ascii="Century" w:hAnsi="Century"/>
          <w:rtl w:val="true"/>
        </w:rPr>
        <w:t>" (</w:t>
      </w:r>
      <w:r>
        <w:rPr>
          <w:rFonts w:ascii="Century" w:hAnsi="Century" w:cs="Century"/>
          <w:rtl w:val="true"/>
        </w:rPr>
        <w:t>שיחה</w:t>
      </w:r>
      <w:r>
        <w:rPr>
          <w:rFonts w:ascii="Century" w:hAnsi="Century" w:cs="Century"/>
          <w:rtl w:val="true"/>
        </w:rPr>
        <w:t xml:space="preserve"> </w:t>
      </w:r>
      <w:r>
        <w:rPr>
          <w:rFonts w:cs="Century" w:ascii="Century" w:hAnsi="Century"/>
        </w:rPr>
        <w:t>2274</w:t>
      </w:r>
      <w:r>
        <w:rPr>
          <w:rFonts w:cs="Century" w:ascii="Century" w:hAnsi="Century"/>
          <w:rtl w:val="true"/>
        </w:rPr>
        <w:t xml:space="preserve"> </w:t>
      </w:r>
      <w:r>
        <w:rPr>
          <w:rFonts w:ascii="Century" w:hAnsi="Century" w:cs="Century"/>
          <w:rtl w:val="true"/>
        </w:rPr>
        <w:t>מעמדה</w:t>
      </w:r>
      <w:r>
        <w:rPr>
          <w:rFonts w:ascii="Century" w:hAnsi="Century" w:cs="Century"/>
          <w:rtl w:val="true"/>
        </w:rPr>
        <w:t xml:space="preserve"> </w:t>
      </w:r>
      <w:r>
        <w:rPr>
          <w:rFonts w:cs="Century" w:ascii="Century" w:hAnsi="Century"/>
        </w:rPr>
        <w:t>45858</w:t>
      </w:r>
      <w:r>
        <w:rPr>
          <w:rFonts w:cs="Century" w:ascii="Century" w:hAnsi="Century"/>
          <w:rtl w:val="true"/>
        </w:rPr>
        <w:t>)</w:t>
      </w:r>
      <w:r>
        <w:rPr>
          <w:rtl w:val="true"/>
        </w:rPr>
        <w:t xml:space="preserve">. </w:t>
      </w:r>
      <w:r>
        <w:rPr>
          <w:rtl w:val="true"/>
        </w:rPr>
        <w:t>במבט</w:t>
      </w:r>
      <w:r>
        <w:rPr>
          <w:rFonts w:eastAsia="Arial TUR" w:cs="Arial TUR"/>
          <w:rtl w:val="true"/>
        </w:rPr>
        <w:t xml:space="preserve"> </w:t>
      </w:r>
      <w:r>
        <w:rPr>
          <w:rtl w:val="true"/>
        </w:rPr>
        <w:t>ראשון</w:t>
      </w:r>
      <w:r>
        <w:rPr>
          <w:rFonts w:eastAsia="Arial TUR" w:cs="Arial TUR"/>
          <w:rtl w:val="true"/>
        </w:rPr>
        <w:t xml:space="preserve"> </w:t>
      </w:r>
      <w:r>
        <w:rPr>
          <w:rtl w:val="true"/>
        </w:rPr>
        <w:t>קשה</w:t>
      </w:r>
      <w:r>
        <w:rPr>
          <w:rFonts w:eastAsia="Arial TUR" w:cs="Arial TUR"/>
          <w:rtl w:val="true"/>
        </w:rPr>
        <w:t xml:space="preserve"> </w:t>
      </w:r>
      <w:r>
        <w:rPr>
          <w:rtl w:val="true"/>
        </w:rPr>
        <w:t>להבין</w:t>
      </w:r>
      <w:r>
        <w:rPr>
          <w:rFonts w:eastAsia="Arial TUR" w:cs="Arial TUR"/>
          <w:rtl w:val="true"/>
        </w:rPr>
        <w:t xml:space="preserve"> </w:t>
      </w:r>
      <w:r>
        <w:rPr>
          <w:rtl w:val="true"/>
        </w:rPr>
        <w:t>את</w:t>
      </w:r>
      <w:r>
        <w:rPr>
          <w:rFonts w:eastAsia="Arial TUR" w:cs="Arial TUR"/>
          <w:rtl w:val="true"/>
        </w:rPr>
        <w:t xml:space="preserve"> </w:t>
      </w:r>
      <w:r>
        <w:rPr>
          <w:rtl w:val="true"/>
        </w:rPr>
        <w:t>הקשר</w:t>
      </w:r>
      <w:r>
        <w:rPr>
          <w:rFonts w:eastAsia="Arial TUR" w:cs="Arial TUR"/>
          <w:rtl w:val="true"/>
        </w:rPr>
        <w:t xml:space="preserve"> </w:t>
      </w:r>
      <w:r>
        <w:rPr>
          <w:rtl w:val="true"/>
        </w:rPr>
        <w:t>לאירוע</w:t>
      </w:r>
      <w:r>
        <w:rPr>
          <w:rFonts w:eastAsia="Arial TUR" w:cs="Arial TUR"/>
          <w:rtl w:val="true"/>
        </w:rPr>
        <w:t xml:space="preserve"> </w:t>
      </w:r>
      <w:r>
        <w:rPr>
          <w:rtl w:val="true"/>
        </w:rPr>
        <w:t>הנדון</w:t>
      </w:r>
      <w:r>
        <w:rPr>
          <w:rtl w:val="true"/>
        </w:rPr>
        <w:t xml:space="preserve">, </w:t>
      </w:r>
      <w:r>
        <w:rPr>
          <w:rtl w:val="true"/>
        </w:rPr>
        <w:t>אלא</w:t>
      </w:r>
      <w:r>
        <w:rPr>
          <w:rFonts w:eastAsia="Arial TUR" w:cs="Arial TUR"/>
          <w:rtl w:val="true"/>
        </w:rPr>
        <w:t xml:space="preserve"> </w:t>
      </w:r>
      <w:r>
        <w:rPr>
          <w:rtl w:val="true"/>
        </w:rPr>
        <w:t>שמאור</w:t>
      </w:r>
      <w:r>
        <w:rPr>
          <w:rFonts w:eastAsia="Arial TUR" w:cs="Arial TUR"/>
          <w:rtl w:val="true"/>
        </w:rPr>
        <w:t xml:space="preserve"> </w:t>
      </w:r>
      <w:r>
        <w:rPr>
          <w:rtl w:val="true"/>
        </w:rPr>
        <w:t>הודה</w:t>
      </w:r>
      <w:r>
        <w:rPr>
          <w:rFonts w:eastAsia="Arial TUR" w:cs="Arial TUR"/>
          <w:rtl w:val="true"/>
        </w:rPr>
        <w:t xml:space="preserve"> </w:t>
      </w:r>
      <w:r>
        <w:rPr>
          <w:rtl w:val="true"/>
        </w:rPr>
        <w:t>שבאמרו</w:t>
      </w:r>
      <w:r>
        <w:rPr>
          <w:rFonts w:eastAsia="Arial TUR" w:cs="Arial TUR"/>
          <w:rtl w:val="true"/>
        </w:rPr>
        <w:t xml:space="preserve"> </w:t>
      </w:r>
      <w:r>
        <w:rPr>
          <w:rtl w:val="true"/>
        </w:rPr>
        <w:t>"</w:t>
      </w:r>
      <w:r>
        <w:rPr>
          <w:rtl w:val="true"/>
        </w:rPr>
        <w:t>היא</w:t>
      </w:r>
      <w:r>
        <w:rPr>
          <w:rtl w:val="true"/>
        </w:rPr>
        <w:t xml:space="preserve">" </w:t>
      </w:r>
      <w:r>
        <w:rPr>
          <w:rtl w:val="true"/>
        </w:rPr>
        <w:t>–</w:t>
      </w:r>
      <w:r>
        <w:rPr>
          <w:rtl w:val="true"/>
        </w:rPr>
        <w:t xml:space="preserve"> </w:t>
      </w:r>
      <w:r>
        <w:rPr>
          <w:rtl w:val="true"/>
        </w:rPr>
        <w:t>הכוונה</w:t>
      </w:r>
      <w:r>
        <w:rPr>
          <w:rFonts w:eastAsia="Arial TUR" w:cs="Arial TUR"/>
          <w:rtl w:val="true"/>
        </w:rPr>
        <w:t xml:space="preserve"> </w:t>
      </w:r>
      <w:r>
        <w:rPr>
          <w:rtl w:val="true"/>
        </w:rPr>
        <w:t>ליוסי</w:t>
      </w:r>
      <w:r>
        <w:rPr>
          <w:rFonts w:eastAsia="Arial TUR" w:cs="Arial TUR"/>
          <w:rtl w:val="true"/>
        </w:rPr>
        <w:t xml:space="preserve"> </w:t>
      </w:r>
      <w:r>
        <w:rPr>
          <w:rtl w:val="true"/>
        </w:rPr>
        <w:t>(</w:t>
      </w:r>
      <w:r>
        <w:rPr>
          <w:rtl w:val="true"/>
        </w:rPr>
        <w:t>עמ</w:t>
      </w:r>
      <w:r>
        <w:rPr>
          <w:rtl w:val="true"/>
        </w:rPr>
        <w:t xml:space="preserve">' </w:t>
      </w:r>
      <w:r>
        <w:rPr/>
        <w:t>1277</w:t>
      </w:r>
      <w:r>
        <w:rPr>
          <w:rtl w:val="true"/>
        </w:rPr>
        <w:t xml:space="preserve"> </w:t>
      </w:r>
      <w:r>
        <w:rPr>
          <w:rtl w:val="true"/>
        </w:rPr>
        <w:t>מיום</w:t>
      </w:r>
      <w:r>
        <w:rPr>
          <w:rFonts w:eastAsia="Arial TUR" w:cs="Arial TUR"/>
          <w:rtl w:val="true"/>
        </w:rPr>
        <w:t xml:space="preserve"> </w:t>
      </w:r>
      <w:r>
        <w:rPr/>
        <w:t>22.1.2015</w:t>
      </w:r>
      <w:r>
        <w:rPr>
          <w:rtl w:val="true"/>
        </w:rPr>
        <w:t xml:space="preserve">). </w:t>
      </w:r>
      <w:r>
        <w:rPr>
          <w:rtl w:val="true"/>
        </w:rPr>
        <w:t>לפיכך</w:t>
      </w:r>
      <w:r>
        <w:rPr>
          <w:rtl w:val="true"/>
        </w:rPr>
        <w:t xml:space="preserve">, </w:t>
      </w:r>
      <w:r>
        <w:rPr>
          <w:rtl w:val="true"/>
        </w:rPr>
        <w:t>שיחה</w:t>
      </w:r>
      <w:r>
        <w:rPr>
          <w:rFonts w:eastAsia="Arial TUR" w:cs="Arial TUR"/>
          <w:rtl w:val="true"/>
        </w:rPr>
        <w:t xml:space="preserve"> </w:t>
      </w:r>
      <w:r>
        <w:rPr>
          <w:rtl w:val="true"/>
        </w:rPr>
        <w:t>זו</w:t>
      </w:r>
      <w:r>
        <w:rPr>
          <w:rtl w:val="true"/>
        </w:rPr>
        <w:t xml:space="preserve">, </w:t>
      </w:r>
      <w:r>
        <w:rPr>
          <w:rtl w:val="true"/>
        </w:rPr>
        <w:t>אשר</w:t>
      </w:r>
      <w:r>
        <w:rPr>
          <w:rFonts w:eastAsia="Arial TUR" w:cs="Arial TUR"/>
          <w:rtl w:val="true"/>
        </w:rPr>
        <w:t xml:space="preserve"> </w:t>
      </w:r>
      <w:r>
        <w:rPr>
          <w:rtl w:val="true"/>
        </w:rPr>
        <w:t>מעורפלת</w:t>
      </w:r>
      <w:r>
        <w:rPr>
          <w:rFonts w:eastAsia="Arial TUR" w:cs="Arial TUR"/>
          <w:rtl w:val="true"/>
        </w:rPr>
        <w:t xml:space="preserve"> </w:t>
      </w:r>
      <w:r>
        <w:rPr>
          <w:rtl w:val="true"/>
        </w:rPr>
        <w:t>בכוונה</w:t>
      </w:r>
      <w:r>
        <w:rPr>
          <w:rFonts w:eastAsia="Arial TUR" w:cs="Arial TUR"/>
          <w:rtl w:val="true"/>
        </w:rPr>
        <w:t xml:space="preserve"> </w:t>
      </w:r>
      <w:r>
        <w:rPr>
          <w:rtl w:val="true"/>
        </w:rPr>
        <w:t>מחשש</w:t>
      </w:r>
      <w:r>
        <w:rPr>
          <w:rFonts w:eastAsia="Arial TUR" w:cs="Arial TUR"/>
          <w:rtl w:val="true"/>
        </w:rPr>
        <w:t xml:space="preserve"> </w:t>
      </w:r>
      <w:r>
        <w:rPr>
          <w:rtl w:val="true"/>
        </w:rPr>
        <w:t>להאזנה</w:t>
      </w:r>
      <w:r>
        <w:rPr>
          <w:rFonts w:eastAsia="Arial TUR" w:cs="Arial TUR"/>
          <w:rtl w:val="true"/>
        </w:rPr>
        <w:t xml:space="preserve"> </w:t>
      </w:r>
      <w:r>
        <w:rPr>
          <w:rtl w:val="true"/>
        </w:rPr>
        <w:t>משטרתית</w:t>
      </w:r>
      <w:r>
        <w:rPr>
          <w:rtl w:val="true"/>
        </w:rPr>
        <w:t xml:space="preserve">, </w:t>
      </w:r>
      <w:r>
        <w:rPr>
          <w:rtl w:val="true"/>
        </w:rPr>
        <w:t>מחזקת</w:t>
      </w:r>
      <w:r>
        <w:rPr>
          <w:rFonts w:eastAsia="Arial TUR" w:cs="Arial TUR"/>
          <w:rtl w:val="true"/>
        </w:rPr>
        <w:t xml:space="preserve"> </w:t>
      </w:r>
      <w:r>
        <w:rPr>
          <w:rtl w:val="true"/>
        </w:rPr>
        <w:t>את</w:t>
      </w:r>
      <w:r>
        <w:rPr>
          <w:rFonts w:eastAsia="Arial TUR" w:cs="Arial TUR"/>
          <w:rtl w:val="true"/>
        </w:rPr>
        <w:t xml:space="preserve"> </w:t>
      </w:r>
      <w:r>
        <w:rPr>
          <w:rtl w:val="true"/>
        </w:rPr>
        <w:t>המסקנה</w:t>
      </w:r>
      <w:r>
        <w:rPr>
          <w:rFonts w:eastAsia="Arial TUR" w:cs="Arial TUR"/>
          <w:rtl w:val="true"/>
        </w:rPr>
        <w:t xml:space="preserve"> </w:t>
      </w:r>
      <w:r>
        <w:rPr>
          <w:rtl w:val="true"/>
        </w:rPr>
        <w:t>כי</w:t>
      </w:r>
      <w:r>
        <w:rPr>
          <w:rFonts w:eastAsia="Arial TUR" w:cs="Arial TUR"/>
          <w:rtl w:val="true"/>
        </w:rPr>
        <w:t xml:space="preserve"> </w:t>
      </w:r>
      <w:r>
        <w:rPr>
          <w:rtl w:val="true"/>
        </w:rPr>
        <w:t>המערערים</w:t>
      </w:r>
      <w:r>
        <w:rPr>
          <w:rFonts w:eastAsia="Arial TUR" w:cs="Arial TUR"/>
          <w:rtl w:val="true"/>
        </w:rPr>
        <w:t xml:space="preserve"> </w:t>
      </w:r>
      <w:r>
        <w:rPr>
          <w:rtl w:val="true"/>
        </w:rPr>
        <w:t>חשבו</w:t>
      </w:r>
      <w:r>
        <w:rPr>
          <w:rFonts w:eastAsia="Arial TUR" w:cs="Arial TUR"/>
          <w:rtl w:val="true"/>
        </w:rPr>
        <w:t xml:space="preserve"> </w:t>
      </w:r>
      <w:r>
        <w:rPr>
          <w:rtl w:val="true"/>
        </w:rPr>
        <w:t>שיוסי</w:t>
      </w:r>
      <w:r>
        <w:rPr>
          <w:rFonts w:eastAsia="Arial TUR" w:cs="Arial TUR"/>
          <w:rtl w:val="true"/>
        </w:rPr>
        <w:t xml:space="preserve"> </w:t>
      </w:r>
      <w:r>
        <w:rPr>
          <w:rtl w:val="true"/>
        </w:rPr>
        <w:t>מתעתד</w:t>
      </w:r>
      <w:r>
        <w:rPr>
          <w:rFonts w:eastAsia="Arial TUR" w:cs="Arial TUR"/>
          <w:rtl w:val="true"/>
        </w:rPr>
        <w:t xml:space="preserve"> </w:t>
      </w:r>
      <w:r>
        <w:rPr>
          <w:rtl w:val="true"/>
        </w:rPr>
        <w:t>לצאת</w:t>
      </w:r>
      <w:r>
        <w:rPr>
          <w:rFonts w:eastAsia="Arial TUR" w:cs="Arial TUR"/>
          <w:rtl w:val="true"/>
        </w:rPr>
        <w:t xml:space="preserve"> </w:t>
      </w:r>
      <w:r>
        <w:rPr>
          <w:rtl w:val="true"/>
        </w:rPr>
        <w:t>מהעיר</w:t>
      </w:r>
      <w:r>
        <w:rPr>
          <w:rFonts w:eastAsia="Arial TUR" w:cs="Arial TUR"/>
          <w:rtl w:val="true"/>
        </w:rPr>
        <w:t xml:space="preserve"> </w:t>
      </w:r>
      <w:r>
        <w:rPr>
          <w:rtl w:val="true"/>
        </w:rPr>
        <w:t>בשבת</w:t>
      </w:r>
      <w:r>
        <w:rPr>
          <w:rtl w:val="true"/>
        </w:rPr>
        <w:t xml:space="preserve">. </w:t>
      </w:r>
      <w:r>
        <w:rPr>
          <w:rtl w:val="true"/>
        </w:rPr>
        <w:t>בערעורו</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ללמוד</w:t>
      </w:r>
      <w:r>
        <w:rPr>
          <w:rFonts w:eastAsia="Arial TUR" w:cs="Arial TUR"/>
          <w:rtl w:val="true"/>
        </w:rPr>
        <w:t xml:space="preserve"> </w:t>
      </w:r>
      <w:r>
        <w:rPr>
          <w:rtl w:val="true"/>
        </w:rPr>
        <w:t>ממשפט</w:t>
      </w:r>
      <w:r>
        <w:rPr>
          <w:rFonts w:eastAsia="Arial TUR" w:cs="Arial TUR"/>
          <w:rtl w:val="true"/>
        </w:rPr>
        <w:t xml:space="preserve"> </w:t>
      </w:r>
      <w:r>
        <w:rPr>
          <w:rtl w:val="true"/>
        </w:rPr>
        <w:t>זה</w:t>
      </w:r>
      <w:r>
        <w:rPr>
          <w:rFonts w:eastAsia="Arial TUR" w:cs="Arial TUR"/>
          <w:rtl w:val="true"/>
        </w:rPr>
        <w:t xml:space="preserve"> </w:t>
      </w:r>
      <w:r>
        <w:rPr>
          <w:rtl w:val="true"/>
        </w:rPr>
        <w:t>על</w:t>
      </w:r>
      <w:r>
        <w:rPr>
          <w:rFonts w:eastAsia="Arial TUR" w:cs="Arial TUR"/>
          <w:rtl w:val="true"/>
        </w:rPr>
        <w:t xml:space="preserve"> </w:t>
      </w:r>
      <w:r>
        <w:rPr>
          <w:rtl w:val="true"/>
        </w:rPr>
        <w:t>ידיעה</w:t>
      </w:r>
      <w:r>
        <w:rPr>
          <w:rFonts w:eastAsia="Arial TUR" w:cs="Arial TUR"/>
          <w:rtl w:val="true"/>
        </w:rPr>
        <w:t xml:space="preserve"> </w:t>
      </w:r>
      <w:r>
        <w:rPr>
          <w:rtl w:val="true"/>
        </w:rPr>
        <w:t>כלשהי</w:t>
      </w:r>
      <w:r>
        <w:rPr>
          <w:rFonts w:eastAsia="Arial TUR" w:cs="Arial TUR"/>
          <w:rtl w:val="true"/>
        </w:rPr>
        <w:t xml:space="preserve"> </w:t>
      </w:r>
      <w:r>
        <w:rPr>
          <w:rtl w:val="true"/>
        </w:rPr>
        <w:t>באשר</w:t>
      </w:r>
      <w:r>
        <w:rPr>
          <w:rFonts w:eastAsia="Arial TUR" w:cs="Arial TUR"/>
          <w:rtl w:val="true"/>
        </w:rPr>
        <w:t xml:space="preserve"> </w:t>
      </w:r>
      <w:r>
        <w:rPr>
          <w:rtl w:val="true"/>
        </w:rPr>
        <w:t>למועד</w:t>
      </w:r>
      <w:r>
        <w:rPr>
          <w:rFonts w:eastAsia="Arial TUR" w:cs="Arial TUR"/>
          <w:rtl w:val="true"/>
        </w:rPr>
        <w:t xml:space="preserve"> </w:t>
      </w:r>
      <w:r>
        <w:rPr>
          <w:rtl w:val="true"/>
        </w:rPr>
        <w:t>יציאתו</w:t>
      </w:r>
      <w:r>
        <w:rPr>
          <w:rFonts w:eastAsia="Arial TUR" w:cs="Arial TUR"/>
          <w:rtl w:val="true"/>
        </w:rPr>
        <w:t xml:space="preserve"> </w:t>
      </w:r>
      <w:r>
        <w:rPr>
          <w:rtl w:val="true"/>
        </w:rPr>
        <w:t>של</w:t>
      </w:r>
      <w:r>
        <w:rPr>
          <w:rFonts w:eastAsia="Arial TUR" w:cs="Arial TUR"/>
          <w:rtl w:val="true"/>
        </w:rPr>
        <w:t xml:space="preserve"> </w:t>
      </w:r>
      <w:r>
        <w:rPr>
          <w:rtl w:val="true"/>
        </w:rPr>
        <w:t>מלכה</w:t>
      </w:r>
      <w:r>
        <w:rPr>
          <w:rtl w:val="true"/>
        </w:rPr>
        <w:t xml:space="preserve">, </w:t>
      </w:r>
      <w:r>
        <w:rPr>
          <w:rtl w:val="true"/>
        </w:rPr>
        <w:t>אלא</w:t>
      </w:r>
      <w:r>
        <w:rPr>
          <w:rtl w:val="true"/>
        </w:rPr>
        <w:t xml:space="preserve">, </w:t>
      </w:r>
      <w:r>
        <w:rPr>
          <w:rtl w:val="true"/>
        </w:rPr>
        <w:t>לכל</w:t>
      </w:r>
      <w:r>
        <w:rPr>
          <w:rFonts w:eastAsia="Arial TUR" w:cs="Arial TUR"/>
          <w:rtl w:val="true"/>
        </w:rPr>
        <w:t xml:space="preserve"> </w:t>
      </w:r>
      <w:r>
        <w:rPr>
          <w:rtl w:val="true"/>
        </w:rPr>
        <w:t>היותר</w:t>
      </w:r>
      <w:r>
        <w:rPr>
          <w:rtl w:val="true"/>
        </w:rPr>
        <w:t xml:space="preserve">, </w:t>
      </w:r>
      <w:r>
        <w:rPr>
          <w:rtl w:val="true"/>
        </w:rPr>
        <w:t>ניתן</w:t>
      </w:r>
      <w:r>
        <w:rPr>
          <w:rFonts w:eastAsia="Arial TUR" w:cs="Arial TUR"/>
          <w:rtl w:val="true"/>
        </w:rPr>
        <w:t xml:space="preserve"> </w:t>
      </w:r>
      <w:r>
        <w:rPr>
          <w:rtl w:val="true"/>
        </w:rPr>
        <w:t>ללמוד</w:t>
      </w:r>
      <w:r>
        <w:rPr>
          <w:rFonts w:eastAsia="Arial TUR" w:cs="Arial TUR"/>
          <w:rtl w:val="true"/>
        </w:rPr>
        <w:t xml:space="preserve"> </w:t>
      </w:r>
      <w:r>
        <w:rPr>
          <w:rtl w:val="true"/>
        </w:rPr>
        <w:t>מכך</w:t>
      </w:r>
      <w:r>
        <w:rPr>
          <w:rFonts w:eastAsia="Arial TUR" w:cs="Arial TUR"/>
          <w:rtl w:val="true"/>
        </w:rPr>
        <w:t xml:space="preserve"> </w:t>
      </w:r>
      <w:r>
        <w:rPr>
          <w:rtl w:val="true"/>
        </w:rPr>
        <w:t>כי</w:t>
      </w:r>
      <w:r>
        <w:rPr>
          <w:rFonts w:eastAsia="Arial TUR" w:cs="Arial TUR"/>
          <w:rtl w:val="true"/>
        </w:rPr>
        <w:t xml:space="preserve"> </w:t>
      </w:r>
      <w:r>
        <w:rPr>
          <w:rtl w:val="true"/>
        </w:rPr>
        <w:t>מלכה</w:t>
      </w:r>
      <w:r>
        <w:rPr>
          <w:rFonts w:eastAsia="Arial TUR" w:cs="Arial TUR"/>
          <w:rtl w:val="true"/>
        </w:rPr>
        <w:t xml:space="preserve"> </w:t>
      </w:r>
      <w:r>
        <w:rPr>
          <w:rtl w:val="true"/>
        </w:rPr>
        <w:t>נוסע</w:t>
      </w:r>
      <w:r>
        <w:rPr>
          <w:rFonts w:eastAsia="Arial TUR" w:cs="Arial TUR"/>
          <w:rtl w:val="true"/>
        </w:rPr>
        <w:t xml:space="preserve"> </w:t>
      </w:r>
      <w:r>
        <w:rPr>
          <w:rtl w:val="true"/>
        </w:rPr>
        <w:t>בשבת</w:t>
      </w:r>
      <w:r>
        <w:rPr>
          <w:rtl w:val="true"/>
        </w:rPr>
        <w:t>" (</w:t>
      </w:r>
      <w:r>
        <w:rPr>
          <w:rtl w:val="true"/>
        </w:rPr>
        <w:t>פסקה</w:t>
      </w:r>
      <w:r>
        <w:rPr>
          <w:rFonts w:eastAsia="Arial TUR" w:cs="Arial TUR"/>
          <w:rtl w:val="true"/>
        </w:rPr>
        <w:t xml:space="preserve"> </w:t>
      </w:r>
      <w:r>
        <w:rPr/>
        <w:t>74</w:t>
      </w:r>
      <w:r>
        <w:rPr>
          <w:rtl w:val="true"/>
        </w:rPr>
        <w:t xml:space="preserve"> </w:t>
      </w:r>
      <w:r>
        <w:rPr>
          <w:rtl w:val="true"/>
        </w:rPr>
        <w:t>לעיקרי</w:t>
      </w:r>
      <w:r>
        <w:rPr>
          <w:rFonts w:eastAsia="Arial TUR" w:cs="Arial TUR"/>
          <w:rtl w:val="true"/>
        </w:rPr>
        <w:t xml:space="preserve"> </w:t>
      </w:r>
      <w:r>
        <w:rPr>
          <w:rtl w:val="true"/>
        </w:rPr>
        <w:t>הטיעון</w:t>
      </w:r>
      <w:r>
        <w:rPr>
          <w:rtl w:val="true"/>
        </w:rPr>
        <w:t xml:space="preserve">). </w:t>
      </w:r>
      <w:r>
        <w:rPr>
          <w:rtl w:val="true"/>
        </w:rPr>
        <w:t>ככל</w:t>
      </w:r>
      <w:r>
        <w:rPr>
          <w:rFonts w:eastAsia="Arial TUR" w:cs="Arial TUR"/>
          <w:rtl w:val="true"/>
        </w:rPr>
        <w:t xml:space="preserve"> </w:t>
      </w:r>
      <w:r>
        <w:rPr>
          <w:rtl w:val="true"/>
        </w:rPr>
        <w:t>שהכוונה</w:t>
      </w:r>
      <w:r>
        <w:rPr>
          <w:rFonts w:eastAsia="Arial TUR" w:cs="Arial TUR"/>
          <w:rtl w:val="true"/>
        </w:rPr>
        <w:t xml:space="preserve"> </w:t>
      </w:r>
      <w:r>
        <w:rPr>
          <w:rtl w:val="true"/>
        </w:rPr>
        <w:t>היא</w:t>
      </w:r>
      <w:r>
        <w:rPr>
          <w:rFonts w:eastAsia="Arial TUR" w:cs="Arial TUR"/>
          <w:rtl w:val="true"/>
        </w:rPr>
        <w:t xml:space="preserve"> </w:t>
      </w:r>
      <w:r>
        <w:rPr>
          <w:rtl w:val="true"/>
        </w:rPr>
        <w:t>לטעון</w:t>
      </w:r>
      <w:r>
        <w:rPr>
          <w:rFonts w:eastAsia="Arial TUR" w:cs="Arial TUR"/>
          <w:rtl w:val="true"/>
        </w:rPr>
        <w:t xml:space="preserve"> </w:t>
      </w:r>
      <w:r>
        <w:rPr>
          <w:rtl w:val="true"/>
        </w:rPr>
        <w:t>כי</w:t>
      </w:r>
      <w:r>
        <w:rPr>
          <w:rFonts w:eastAsia="Arial TUR" w:cs="Arial TUR"/>
          <w:rtl w:val="true"/>
        </w:rPr>
        <w:t xml:space="preserve"> </w:t>
      </w:r>
      <w:r>
        <w:rPr>
          <w:rtl w:val="true"/>
        </w:rPr>
        <w:t>מאור</w:t>
      </w:r>
      <w:r>
        <w:rPr>
          <w:rFonts w:eastAsia="Arial TUR" w:cs="Arial TUR"/>
          <w:rtl w:val="true"/>
        </w:rPr>
        <w:t xml:space="preserve"> </w:t>
      </w:r>
      <w:r>
        <w:rPr>
          <w:rtl w:val="true"/>
        </w:rPr>
        <w:t>דיווח</w:t>
      </w:r>
      <w:r>
        <w:rPr>
          <w:rFonts w:eastAsia="Arial TUR" w:cs="Arial TUR"/>
          <w:rtl w:val="true"/>
        </w:rPr>
        <w:t xml:space="preserve"> </w:t>
      </w:r>
      <w:r>
        <w:rPr>
          <w:rtl w:val="true"/>
        </w:rPr>
        <w:t>לעקא</w:t>
      </w:r>
      <w:r>
        <w:rPr>
          <w:rFonts w:eastAsia="Arial TUR" w:cs="Arial TUR"/>
          <w:rtl w:val="true"/>
        </w:rPr>
        <w:t xml:space="preserve"> </w:t>
      </w:r>
      <w:r>
        <w:rPr>
          <w:rtl w:val="true"/>
        </w:rPr>
        <w:t>שבאופן</w:t>
      </w:r>
      <w:r>
        <w:rPr>
          <w:rFonts w:eastAsia="Arial TUR" w:cs="Arial TUR"/>
          <w:rtl w:val="true"/>
        </w:rPr>
        <w:t xml:space="preserve"> </w:t>
      </w:r>
      <w:r>
        <w:rPr>
          <w:rtl w:val="true"/>
        </w:rPr>
        <w:t>כללי</w:t>
      </w:r>
      <w:r>
        <w:rPr>
          <w:rFonts w:eastAsia="Arial TUR" w:cs="Arial TUR"/>
          <w:rtl w:val="true"/>
        </w:rPr>
        <w:t xml:space="preserve"> </w:t>
      </w:r>
      <w:r>
        <w:rPr>
          <w:rtl w:val="true"/>
        </w:rPr>
        <w:t>יוסי</w:t>
      </w:r>
      <w:r>
        <w:rPr>
          <w:rFonts w:eastAsia="Arial TUR" w:cs="Arial TUR"/>
          <w:rtl w:val="true"/>
        </w:rPr>
        <w:t xml:space="preserve"> </w:t>
      </w:r>
      <w:r>
        <w:rPr>
          <w:rtl w:val="true"/>
        </w:rPr>
        <w:t>נוסע</w:t>
      </w:r>
      <w:r>
        <w:rPr>
          <w:rFonts w:eastAsia="Arial TUR" w:cs="Arial TUR"/>
          <w:rtl w:val="true"/>
        </w:rPr>
        <w:t xml:space="preserve"> </w:t>
      </w:r>
      <w:r>
        <w:rPr>
          <w:rtl w:val="true"/>
        </w:rPr>
        <w:t>בשבתות</w:t>
      </w:r>
      <w:r>
        <w:rPr>
          <w:rFonts w:eastAsia="Arial TUR" w:cs="Arial TUR"/>
          <w:rtl w:val="true"/>
        </w:rPr>
        <w:t xml:space="preserve"> </w:t>
      </w:r>
      <w:r>
        <w:rPr>
          <w:rtl w:val="true"/>
        </w:rPr>
        <w:t>–</w:t>
      </w:r>
      <w:r>
        <w:rPr>
          <w:rFonts w:eastAsia="Arial TUR" w:cs="Arial TUR"/>
          <w:rtl w:val="true"/>
        </w:rPr>
        <w:t xml:space="preserve"> </w:t>
      </w:r>
      <w:r>
        <w:rPr>
          <w:rtl w:val="true"/>
        </w:rPr>
        <w:t>הטענה</w:t>
      </w:r>
      <w:r>
        <w:rPr>
          <w:rFonts w:eastAsia="Arial TUR" w:cs="Arial TUR"/>
          <w:rtl w:val="true"/>
        </w:rPr>
        <w:t xml:space="preserve"> </w:t>
      </w:r>
      <w:r>
        <w:rPr>
          <w:rtl w:val="true"/>
        </w:rPr>
        <w:t>נדחית</w:t>
      </w:r>
      <w:r>
        <w:rPr>
          <w:rtl w:val="true"/>
        </w:rPr>
        <w:t>.</w:t>
      </w:r>
    </w:p>
    <w:p>
      <w:pPr>
        <w:pStyle w:val="Ruller41"/>
        <w:ind w:end="0"/>
        <w:jc w:val="both"/>
        <w:rPr/>
      </w:pPr>
      <w:r>
        <w:rPr>
          <w:rtl w:val="true"/>
        </w:rPr>
      </w:r>
    </w:p>
    <w:p>
      <w:pPr>
        <w:pStyle w:val="Ruller41"/>
        <w:ind w:end="0"/>
        <w:jc w:val="both"/>
        <w:rPr/>
      </w:pPr>
      <w:r>
        <w:rPr>
          <w:rtl w:val="true"/>
        </w:rPr>
        <w:tab/>
      </w:r>
      <w:r>
        <w:rPr>
          <w:rtl w:val="true"/>
        </w:rPr>
        <w:t>טענה</w:t>
      </w:r>
      <w:r>
        <w:rPr>
          <w:rFonts w:eastAsia="Arial TUR" w:cs="Arial TUR"/>
          <w:rtl w:val="true"/>
        </w:rPr>
        <w:t xml:space="preserve"> </w:t>
      </w:r>
      <w:r>
        <w:rPr>
          <w:rtl w:val="true"/>
        </w:rPr>
        <w:t>נוספת</w:t>
      </w:r>
      <w:r>
        <w:rPr>
          <w:rFonts w:eastAsia="Arial TUR" w:cs="Arial TUR"/>
          <w:rtl w:val="true"/>
        </w:rPr>
        <w:t xml:space="preserve"> </w:t>
      </w:r>
      <w:r>
        <w:rPr>
          <w:rtl w:val="true"/>
        </w:rPr>
        <w:t>בערעורים</w:t>
      </w:r>
      <w:r>
        <w:rPr>
          <w:rFonts w:eastAsia="Arial TUR" w:cs="Arial TUR"/>
          <w:rtl w:val="true"/>
        </w:rPr>
        <w:t xml:space="preserve"> </w:t>
      </w:r>
      <w:r>
        <w:rPr>
          <w:rtl w:val="true"/>
        </w:rPr>
        <w:t>היא</w:t>
      </w:r>
      <w:r>
        <w:rPr>
          <w:rFonts w:eastAsia="Arial TUR" w:cs="Arial TUR"/>
          <w:rtl w:val="true"/>
        </w:rPr>
        <w:t xml:space="preserve"> </w:t>
      </w:r>
      <w:r>
        <w:rPr>
          <w:rtl w:val="true"/>
        </w:rPr>
        <w:t>כי</w:t>
      </w:r>
      <w:r>
        <w:rPr>
          <w:rFonts w:eastAsia="Arial TUR" w:cs="Arial TUR"/>
          <w:rtl w:val="true"/>
        </w:rPr>
        <w:t xml:space="preserve"> </w:t>
      </w:r>
      <w:r>
        <w:rPr>
          <w:rtl w:val="true"/>
        </w:rPr>
        <w:t>אם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היה</w:t>
      </w:r>
      <w:r>
        <w:rPr>
          <w:rFonts w:eastAsia="Arial TUR" w:cs="Arial TUR"/>
          <w:rtl w:val="true"/>
        </w:rPr>
        <w:t xml:space="preserve"> </w:t>
      </w:r>
      <w:r>
        <w:rPr>
          <w:rtl w:val="true"/>
        </w:rPr>
        <w:t>מדווח</w:t>
      </w:r>
      <w:r>
        <w:rPr>
          <w:rFonts w:eastAsia="Arial TUR" w:cs="Arial TUR"/>
          <w:rtl w:val="true"/>
        </w:rPr>
        <w:t xml:space="preserve"> </w:t>
      </w:r>
      <w:r>
        <w:rPr>
          <w:rtl w:val="true"/>
        </w:rPr>
        <w:t>למשטרה</w:t>
      </w:r>
      <w:r>
        <w:rPr>
          <w:rFonts w:eastAsia="Arial TUR" w:cs="Arial TUR"/>
          <w:rtl w:val="true"/>
        </w:rPr>
        <w:t xml:space="preserve"> </w:t>
      </w:r>
      <w:r>
        <w:rPr>
          <w:rtl w:val="true"/>
        </w:rPr>
        <w:t>על</w:t>
      </w:r>
      <w:r>
        <w:rPr>
          <w:rFonts w:eastAsia="Arial TUR" w:cs="Arial TUR"/>
          <w:rtl w:val="true"/>
        </w:rPr>
        <w:t xml:space="preserve"> </w:t>
      </w:r>
      <w:r>
        <w:rPr>
          <w:rtl w:val="true"/>
        </w:rPr>
        <w:t>כוונה</w:t>
      </w:r>
      <w:r>
        <w:rPr>
          <w:rFonts w:eastAsia="Arial TUR" w:cs="Arial TUR"/>
          <w:rtl w:val="true"/>
        </w:rPr>
        <w:t xml:space="preserve"> </w:t>
      </w:r>
      <w:r>
        <w:rPr>
          <w:rtl w:val="true"/>
        </w:rPr>
        <w:t>לפגוע</w:t>
      </w:r>
      <w:r>
        <w:rPr>
          <w:rFonts w:eastAsia="Arial TUR" w:cs="Arial TUR"/>
          <w:rtl w:val="true"/>
        </w:rPr>
        <w:t xml:space="preserve"> </w:t>
      </w:r>
      <w:r>
        <w:rPr>
          <w:rtl w:val="true"/>
        </w:rPr>
        <w:t>ביוסי</w:t>
      </w:r>
      <w:r>
        <w:rPr>
          <w:rFonts w:eastAsia="Arial TUR" w:cs="Arial TUR"/>
          <w:rtl w:val="true"/>
        </w:rPr>
        <w:t xml:space="preserve"> </w:t>
      </w:r>
      <w:r>
        <w:rPr>
          <w:rtl w:val="true"/>
        </w:rPr>
        <w:t>–</w:t>
      </w:r>
      <w:r>
        <w:rPr>
          <w:rFonts w:eastAsia="Arial TUR" w:cs="Arial TUR"/>
          <w:rtl w:val="true"/>
        </w:rPr>
        <w:t xml:space="preserve"> </w:t>
      </w:r>
      <w:r>
        <w:rPr>
          <w:rtl w:val="true"/>
        </w:rPr>
        <w:t>המשטרה</w:t>
      </w:r>
      <w:r>
        <w:rPr>
          <w:rFonts w:eastAsia="Arial TUR" w:cs="Arial TUR"/>
          <w:rtl w:val="true"/>
        </w:rPr>
        <w:t xml:space="preserve"> </w:t>
      </w:r>
      <w:r>
        <w:rPr>
          <w:rtl w:val="true"/>
        </w:rPr>
        <w:t>היתה</w:t>
      </w:r>
      <w:r>
        <w:rPr>
          <w:rFonts w:eastAsia="Arial TUR" w:cs="Arial TUR"/>
          <w:rtl w:val="true"/>
        </w:rPr>
        <w:t xml:space="preserve"> </w:t>
      </w:r>
      <w:r>
        <w:rPr>
          <w:rtl w:val="true"/>
        </w:rPr>
        <w:t>דואגת</w:t>
      </w:r>
      <w:r>
        <w:rPr>
          <w:rFonts w:eastAsia="Arial TUR" w:cs="Arial TUR"/>
          <w:rtl w:val="true"/>
        </w:rPr>
        <w:t xml:space="preserve"> </w:t>
      </w:r>
      <w:r>
        <w:rPr>
          <w:rtl w:val="true"/>
        </w:rPr>
        <w:t>להזהיר</w:t>
      </w:r>
      <w:r>
        <w:rPr>
          <w:rFonts w:eastAsia="Arial TUR" w:cs="Arial TUR"/>
          <w:rtl w:val="true"/>
        </w:rPr>
        <w:t xml:space="preserve"> </w:t>
      </w:r>
      <w:r>
        <w:rPr>
          <w:rtl w:val="true"/>
        </w:rPr>
        <w:t>אותו</w:t>
      </w:r>
      <w:r>
        <w:rPr>
          <w:rtl w:val="true"/>
        </w:rPr>
        <w:t xml:space="preserve">, </w:t>
      </w:r>
      <w:r>
        <w:rPr>
          <w:rtl w:val="true"/>
        </w:rPr>
        <w:t>והוא</w:t>
      </w:r>
      <w:r>
        <w:rPr>
          <w:rFonts w:eastAsia="Arial TUR" w:cs="Arial TUR"/>
          <w:rtl w:val="true"/>
        </w:rPr>
        <w:t xml:space="preserve"> </w:t>
      </w:r>
      <w:r>
        <w:rPr>
          <w:rtl w:val="true"/>
        </w:rPr>
        <w:t>היה</w:t>
      </w:r>
      <w:r>
        <w:rPr>
          <w:rFonts w:eastAsia="Arial TUR" w:cs="Arial TUR"/>
          <w:rtl w:val="true"/>
        </w:rPr>
        <w:t xml:space="preserve"> </w:t>
      </w:r>
      <w:r>
        <w:rPr>
          <w:rtl w:val="true"/>
        </w:rPr>
        <w:t>עוזב</w:t>
      </w:r>
      <w:r>
        <w:rPr>
          <w:rFonts w:eastAsia="Arial TUR" w:cs="Arial TUR"/>
          <w:rtl w:val="true"/>
        </w:rPr>
        <w:t xml:space="preserve"> </w:t>
      </w:r>
      <w:r>
        <w:rPr>
          <w:rtl w:val="true"/>
        </w:rPr>
        <w:t>את</w:t>
      </w:r>
      <w:r>
        <w:rPr>
          <w:rFonts w:eastAsia="Arial TUR" w:cs="Arial TUR"/>
          <w:rtl w:val="true"/>
        </w:rPr>
        <w:t xml:space="preserve"> </w:t>
      </w:r>
      <w:r>
        <w:rPr>
          <w:rtl w:val="true"/>
        </w:rPr>
        <w:t>אילת</w:t>
      </w:r>
      <w:r>
        <w:rPr>
          <w:rFonts w:eastAsia="Arial TUR" w:cs="Arial TUR"/>
          <w:rtl w:val="true"/>
        </w:rPr>
        <w:t xml:space="preserve"> </w:t>
      </w:r>
      <w:r>
        <w:rPr>
          <w:rtl w:val="true"/>
        </w:rPr>
        <w:t>באופן</w:t>
      </w:r>
      <w:r>
        <w:rPr>
          <w:rFonts w:eastAsia="Arial TUR" w:cs="Arial TUR"/>
          <w:rtl w:val="true"/>
        </w:rPr>
        <w:t xml:space="preserve"> </w:t>
      </w:r>
      <w:r>
        <w:rPr>
          <w:rtl w:val="true"/>
        </w:rPr>
        <w:t>מיידי</w:t>
      </w:r>
      <w:r>
        <w:rPr>
          <w:rtl w:val="true"/>
        </w:rPr>
        <w:t xml:space="preserve">. </w:t>
      </w:r>
      <w:r>
        <w:rPr>
          <w:rtl w:val="true"/>
        </w:rPr>
        <w:t>זוהי</w:t>
      </w:r>
      <w:r>
        <w:rPr>
          <w:rFonts w:eastAsia="Arial TUR" w:cs="Arial TUR"/>
          <w:rtl w:val="true"/>
        </w:rPr>
        <w:t xml:space="preserve"> </w:t>
      </w:r>
      <w:r>
        <w:rPr>
          <w:rtl w:val="true"/>
        </w:rPr>
        <w:t>טענה</w:t>
      </w:r>
      <w:r>
        <w:rPr>
          <w:rFonts w:eastAsia="Arial TUR" w:cs="Arial TUR"/>
          <w:rtl w:val="true"/>
        </w:rPr>
        <w:t xml:space="preserve"> </w:t>
      </w:r>
      <w:r>
        <w:rPr>
          <w:rtl w:val="true"/>
        </w:rPr>
        <w:t>קלושה</w:t>
      </w:r>
      <w:r>
        <w:rPr>
          <w:rFonts w:eastAsia="Arial TUR" w:cs="Arial TUR"/>
          <w:rtl w:val="true"/>
        </w:rPr>
        <w:t xml:space="preserve"> </w:t>
      </w:r>
      <w:r>
        <w:rPr>
          <w:rtl w:val="true"/>
        </w:rPr>
        <w:t>וספקולטיבית</w:t>
      </w:r>
      <w:r>
        <w:rPr>
          <w:rtl w:val="true"/>
        </w:rPr>
        <w:t xml:space="preserve">. </w:t>
      </w:r>
      <w:r>
        <w:rPr>
          <w:rtl w:val="true"/>
        </w:rPr>
        <w:t>למעשה</w:t>
      </w:r>
      <w:r>
        <w:rPr>
          <w:rtl w:val="true"/>
        </w:rPr>
        <w:t xml:space="preserve">, </w:t>
      </w:r>
      <w:r>
        <w:rPr>
          <w:rtl w:val="true"/>
        </w:rPr>
        <w:t>השוטרים</w:t>
      </w:r>
      <w:r>
        <w:rPr>
          <w:rFonts w:eastAsia="Arial TUR" w:cs="Arial TUR"/>
          <w:rtl w:val="true"/>
        </w:rPr>
        <w:t xml:space="preserve"> </w:t>
      </w:r>
      <w:r>
        <w:rPr>
          <w:rtl w:val="true"/>
        </w:rPr>
        <w:t>העידו</w:t>
      </w:r>
      <w:r>
        <w:rPr>
          <w:rFonts w:eastAsia="Arial TUR" w:cs="Arial TUR"/>
          <w:rtl w:val="true"/>
        </w:rPr>
        <w:t xml:space="preserve"> </w:t>
      </w:r>
      <w:r>
        <w:rPr>
          <w:rtl w:val="true"/>
        </w:rPr>
        <w:t>כי</w:t>
      </w:r>
      <w:r>
        <w:rPr>
          <w:rFonts w:eastAsia="Arial TUR" w:cs="Arial TUR"/>
          <w:rtl w:val="true"/>
        </w:rPr>
        <w:t xml:space="preserve"> </w:t>
      </w:r>
      <w:r>
        <w:rPr>
          <w:rtl w:val="true"/>
        </w:rPr>
        <w:t>לאור</w:t>
      </w:r>
      <w:r>
        <w:rPr>
          <w:rFonts w:eastAsia="Arial TUR" w:cs="Arial TUR"/>
          <w:rtl w:val="true"/>
        </w:rPr>
        <w:t xml:space="preserve"> </w:t>
      </w:r>
      <w:r>
        <w:rPr>
          <w:rtl w:val="true"/>
        </w:rPr>
        <w:t>הדיווח</w:t>
      </w:r>
      <w:r>
        <w:rPr>
          <w:rFonts w:eastAsia="Arial TUR" w:cs="Arial TUR"/>
          <w:rtl w:val="true"/>
        </w:rPr>
        <w:t xml:space="preserve"> </w:t>
      </w:r>
      <w:r>
        <w:rPr>
          <w:rtl w:val="true"/>
        </w:rPr>
        <w:t>שהתקבל</w:t>
      </w:r>
      <w:r>
        <w:rPr>
          <w:rFonts w:eastAsia="Arial TUR" w:cs="Arial TUR"/>
          <w:rtl w:val="true"/>
        </w:rPr>
        <w:t xml:space="preserve"> </w:t>
      </w:r>
      <w:r>
        <w:rPr>
          <w:rtl w:val="true"/>
        </w:rPr>
        <w:t>מעד</w:t>
      </w:r>
      <w:r>
        <w:rPr>
          <w:rFonts w:eastAsia="Arial TUR" w:cs="Arial TUR"/>
          <w:rtl w:val="true"/>
        </w:rPr>
        <w:t xml:space="preserve"> </w:t>
      </w:r>
      <w:r>
        <w:rPr>
          <w:rtl w:val="true"/>
        </w:rPr>
        <w:t>המדינה</w:t>
      </w:r>
      <w:r>
        <w:rPr>
          <w:rFonts w:eastAsia="Arial TUR" w:cs="Arial TUR"/>
          <w:rtl w:val="true"/>
        </w:rPr>
        <w:t xml:space="preserve"> </w:t>
      </w:r>
      <w:r>
        <w:rPr>
          <w:rtl w:val="true"/>
        </w:rPr>
        <w:t>הם</w:t>
      </w:r>
      <w:r>
        <w:rPr>
          <w:rFonts w:eastAsia="Arial TUR" w:cs="Arial TUR"/>
          <w:rtl w:val="true"/>
        </w:rPr>
        <w:t xml:space="preserve"> </w:t>
      </w:r>
      <w:r>
        <w:rPr>
          <w:rtl w:val="true"/>
        </w:rPr>
        <w:t>אכן</w:t>
      </w:r>
      <w:r>
        <w:rPr>
          <w:rFonts w:eastAsia="Arial TUR" w:cs="Arial TUR"/>
          <w:rtl w:val="true"/>
        </w:rPr>
        <w:t xml:space="preserve"> </w:t>
      </w:r>
      <w:r>
        <w:rPr>
          <w:rtl w:val="true"/>
        </w:rPr>
        <w:t>פעלו</w:t>
      </w:r>
      <w:r>
        <w:rPr>
          <w:rFonts w:eastAsia="Arial TUR" w:cs="Arial TUR"/>
          <w:rtl w:val="true"/>
        </w:rPr>
        <w:t xml:space="preserve"> </w:t>
      </w:r>
      <w:r>
        <w:rPr>
          <w:rtl w:val="true"/>
        </w:rPr>
        <w:t>כדי</w:t>
      </w:r>
      <w:r>
        <w:rPr>
          <w:rFonts w:eastAsia="Arial TUR" w:cs="Arial TUR"/>
          <w:rtl w:val="true"/>
        </w:rPr>
        <w:t xml:space="preserve"> </w:t>
      </w:r>
      <w:r>
        <w:rPr>
          <w:rtl w:val="true"/>
        </w:rPr>
        <w:t>להזהיר</w:t>
      </w:r>
      <w:r>
        <w:rPr>
          <w:rFonts w:eastAsia="Arial TUR" w:cs="Arial TUR"/>
          <w:rtl w:val="true"/>
        </w:rPr>
        <w:t xml:space="preserve"> </w:t>
      </w:r>
      <w:r>
        <w:rPr>
          <w:rtl w:val="true"/>
        </w:rPr>
        <w:t>את</w:t>
      </w:r>
      <w:r>
        <w:rPr>
          <w:rFonts w:eastAsia="Arial TUR" w:cs="Arial TUR"/>
          <w:rtl w:val="true"/>
        </w:rPr>
        <w:t xml:space="preserve"> </w:t>
      </w:r>
      <w:r>
        <w:rPr>
          <w:rtl w:val="true"/>
        </w:rPr>
        <w:t>יוסי</w:t>
      </w:r>
      <w:r>
        <w:rPr>
          <w:rFonts w:eastAsia="Arial TUR" w:cs="Arial TUR"/>
          <w:rtl w:val="true"/>
        </w:rPr>
        <w:t xml:space="preserve"> </w:t>
      </w:r>
      <w:r>
        <w:rPr>
          <w:rtl w:val="true"/>
        </w:rPr>
        <w:t>(</w:t>
      </w:r>
      <w:r>
        <w:rPr>
          <w:rtl w:val="true"/>
        </w:rPr>
        <w:t>עמ</w:t>
      </w:r>
      <w:r>
        <w:rPr>
          <w:rtl w:val="true"/>
        </w:rPr>
        <w:t xml:space="preserve">' </w:t>
      </w:r>
      <w:r>
        <w:rPr/>
        <w:t>1247</w:t>
      </w:r>
      <w:r>
        <w:rPr>
          <w:rtl w:val="true"/>
        </w:rPr>
        <w:t xml:space="preserve"> </w:t>
      </w:r>
      <w:r>
        <w:rPr>
          <w:rtl w:val="true"/>
        </w:rPr>
        <w:t>מיום</w:t>
      </w:r>
      <w:r>
        <w:rPr>
          <w:rFonts w:eastAsia="Arial TUR" w:cs="Arial TUR"/>
          <w:rtl w:val="true"/>
        </w:rPr>
        <w:t xml:space="preserve"> </w:t>
      </w:r>
      <w:r>
        <w:rPr/>
        <w:t>12.6.2014</w:t>
      </w:r>
      <w:r>
        <w:rPr>
          <w:rtl w:val="true"/>
        </w:rPr>
        <w:t xml:space="preserve">; </w:t>
      </w:r>
      <w:r>
        <w:rPr>
          <w:rtl w:val="true"/>
        </w:rPr>
        <w:t>עמ</w:t>
      </w:r>
      <w:r>
        <w:rPr>
          <w:rtl w:val="true"/>
        </w:rPr>
        <w:t xml:space="preserve">' </w:t>
      </w:r>
      <w:r>
        <w:rPr/>
        <w:t>1267-70</w:t>
      </w:r>
      <w:r>
        <w:rPr>
          <w:rtl w:val="true"/>
        </w:rPr>
        <w:t xml:space="preserve"> </w:t>
      </w:r>
      <w:r>
        <w:rPr>
          <w:rtl w:val="true"/>
        </w:rPr>
        <w:t>מיום</w:t>
      </w:r>
      <w:r>
        <w:rPr>
          <w:rFonts w:eastAsia="Arial TUR" w:cs="Arial TUR"/>
          <w:rtl w:val="true"/>
        </w:rPr>
        <w:t xml:space="preserve"> </w:t>
      </w:r>
      <w:r>
        <w:rPr/>
        <w:t>16.2.2015</w:t>
      </w:r>
      <w:r>
        <w:rPr>
          <w:rtl w:val="true"/>
        </w:rPr>
        <w:t xml:space="preserve">). </w:t>
      </w:r>
      <w:r>
        <w:rPr>
          <w:rtl w:val="true"/>
        </w:rPr>
        <w:t>העובדה</w:t>
      </w:r>
      <w:r>
        <w:rPr>
          <w:rFonts w:eastAsia="Arial TUR" w:cs="Arial TUR"/>
          <w:rtl w:val="true"/>
        </w:rPr>
        <w:t xml:space="preserve"> </w:t>
      </w:r>
      <w:r>
        <w:rPr>
          <w:rtl w:val="true"/>
        </w:rPr>
        <w:t>שיוסי</w:t>
      </w:r>
      <w:r>
        <w:rPr>
          <w:rFonts w:eastAsia="Arial TUR" w:cs="Arial TUR"/>
          <w:rtl w:val="true"/>
        </w:rPr>
        <w:t xml:space="preserve"> </w:t>
      </w:r>
      <w:r>
        <w:rPr>
          <w:rtl w:val="true"/>
        </w:rPr>
        <w:t>לא</w:t>
      </w:r>
      <w:r>
        <w:rPr>
          <w:rFonts w:eastAsia="Arial TUR" w:cs="Arial TUR"/>
          <w:rtl w:val="true"/>
        </w:rPr>
        <w:t xml:space="preserve"> </w:t>
      </w:r>
      <w:r>
        <w:rPr>
          <w:rtl w:val="true"/>
        </w:rPr>
        <w:t>נמלט</w:t>
      </w:r>
      <w:r>
        <w:rPr>
          <w:rFonts w:eastAsia="Arial TUR" w:cs="Arial TUR"/>
          <w:rtl w:val="true"/>
        </w:rPr>
        <w:t xml:space="preserve"> </w:t>
      </w:r>
      <w:r>
        <w:rPr>
          <w:rtl w:val="true"/>
        </w:rPr>
        <w:t>מהעיר</w:t>
      </w:r>
      <w:r>
        <w:rPr>
          <w:rFonts w:eastAsia="Arial TUR" w:cs="Arial TUR"/>
          <w:rtl w:val="true"/>
        </w:rPr>
        <w:t xml:space="preserve"> </w:t>
      </w:r>
      <w:r>
        <w:rPr>
          <w:rtl w:val="true"/>
        </w:rPr>
        <w:t>באופן</w:t>
      </w:r>
      <w:r>
        <w:rPr>
          <w:rFonts w:eastAsia="Arial TUR" w:cs="Arial TUR"/>
          <w:rtl w:val="true"/>
        </w:rPr>
        <w:t xml:space="preserve"> </w:t>
      </w:r>
      <w:r>
        <w:rPr>
          <w:rtl w:val="true"/>
        </w:rPr>
        <w:t>מיידי</w:t>
      </w:r>
      <w:r>
        <w:rPr>
          <w:rtl w:val="true"/>
        </w:rPr>
        <w:t xml:space="preserve">, </w:t>
      </w:r>
      <w:r>
        <w:rPr>
          <w:rtl w:val="true"/>
        </w:rPr>
        <w:t>ניתנת</w:t>
      </w:r>
      <w:r>
        <w:rPr>
          <w:rFonts w:eastAsia="Arial TUR" w:cs="Arial TUR"/>
          <w:rtl w:val="true"/>
        </w:rPr>
        <w:t xml:space="preserve"> </w:t>
      </w:r>
      <w:r>
        <w:rPr>
          <w:rtl w:val="true"/>
        </w:rPr>
        <w:t>להסבר</w:t>
      </w:r>
      <w:r>
        <w:rPr>
          <w:rFonts w:eastAsia="Arial TUR" w:cs="Arial TUR"/>
          <w:rtl w:val="true"/>
        </w:rPr>
        <w:t xml:space="preserve"> </w:t>
      </w:r>
      <w:r>
        <w:rPr>
          <w:rtl w:val="true"/>
        </w:rPr>
        <w:t>בדרכים</w:t>
      </w:r>
      <w:r>
        <w:rPr>
          <w:rFonts w:eastAsia="Arial TUR" w:cs="Arial TUR"/>
          <w:rtl w:val="true"/>
        </w:rPr>
        <w:t xml:space="preserve"> </w:t>
      </w:r>
      <w:r>
        <w:rPr>
          <w:rtl w:val="true"/>
        </w:rPr>
        <w:t>שונות</w:t>
      </w:r>
      <w:r>
        <w:rPr>
          <w:rtl w:val="true"/>
        </w:rPr>
        <w:t xml:space="preserve">, </w:t>
      </w:r>
      <w:r>
        <w:rPr>
          <w:rtl w:val="true"/>
        </w:rPr>
        <w:t>אשר</w:t>
      </w:r>
      <w:r>
        <w:rPr>
          <w:rFonts w:eastAsia="Arial TUR" w:cs="Arial TUR"/>
          <w:rtl w:val="true"/>
        </w:rPr>
        <w:t xml:space="preserve"> </w:t>
      </w:r>
      <w:r>
        <w:rPr>
          <w:rtl w:val="true"/>
        </w:rPr>
        <w:t>אינן</w:t>
      </w:r>
      <w:r>
        <w:rPr>
          <w:rFonts w:eastAsia="Arial TUR" w:cs="Arial TUR"/>
          <w:rtl w:val="true"/>
        </w:rPr>
        <w:t xml:space="preserve"> </w:t>
      </w:r>
      <w:r>
        <w:rPr>
          <w:rtl w:val="true"/>
        </w:rPr>
        <w:t>מענייננו</w:t>
      </w:r>
      <w:r>
        <w:rPr>
          <w:rtl w:val="true"/>
        </w:rPr>
        <w:t>.</w:t>
      </w:r>
    </w:p>
    <w:p>
      <w:pPr>
        <w:pStyle w:val="Ruller41"/>
        <w:ind w:end="0"/>
        <w:jc w:val="both"/>
        <w:rPr/>
      </w:pPr>
      <w:r>
        <w:rPr>
          <w:rtl w:val="true"/>
        </w:rPr>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טענות</w:t>
      </w:r>
      <w:r>
        <w:rPr>
          <w:rFonts w:ascii="Century" w:hAnsi="Century" w:eastAsia="Century" w:cs="Century"/>
          <w:b/>
          <w:b/>
          <w:spacing w:val="0"/>
          <w:szCs w:val="24"/>
          <w:rtl w:val="true"/>
        </w:rPr>
        <w:t xml:space="preserve"> </w:t>
      </w:r>
      <w:r>
        <w:rPr>
          <w:rFonts w:ascii="Century" w:hAnsi="Century" w:cs="Miriam"/>
          <w:b/>
          <w:b/>
          <w:spacing w:val="0"/>
          <w:szCs w:val="24"/>
          <w:rtl w:val="true"/>
        </w:rPr>
        <w:t>נוספות</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Century"/>
        </w:rPr>
      </w:pPr>
      <w:r>
        <w:rPr>
          <w:rFonts w:cs="Century" w:ascii="Century" w:hAnsi="Century"/>
        </w:rPr>
        <w:t>102</w:t>
      </w:r>
      <w:r>
        <w:rPr>
          <w:rFonts w:cs="Century" w:ascii="Century" w:hAnsi="Century"/>
          <w:rtl w:val="true"/>
        </w:rPr>
        <w:t>.</w:t>
      </w:r>
      <w:r>
        <w:rPr>
          <w:rFonts w:cs="Century" w:ascii="Century" w:hAnsi="Century"/>
          <w:rtl w:val="true"/>
        </w:rPr>
        <w:tab/>
      </w:r>
      <w:r>
        <w:rPr>
          <w:rFonts w:ascii="Century" w:hAnsi="Century" w:cs="Century"/>
          <w:rtl w:val="true"/>
        </w:rPr>
        <w:t>המערערים הוסיפו טענות רבות ושונות</w:t>
      </w:r>
      <w:r>
        <w:rPr>
          <w:rFonts w:cs="Century" w:ascii="Century" w:hAnsi="Century"/>
          <w:rtl w:val="true"/>
        </w:rPr>
        <w:t xml:space="preserve">. </w:t>
      </w:r>
      <w:r>
        <w:rPr>
          <w:rFonts w:ascii="Century" w:hAnsi="Century" w:cs="Century"/>
          <w:rtl w:val="true"/>
        </w:rPr>
        <w:t>עיינתי בהן ולא מצאתי כי יש בהן דבר שבכוחו לסדוק את המסקנה המרשיעה</w:t>
      </w:r>
      <w:r>
        <w:rPr>
          <w:rFonts w:cs="Century" w:ascii="Century" w:hAnsi="Century"/>
          <w:rtl w:val="true"/>
        </w:rPr>
        <w:t xml:space="preserve">. </w:t>
      </w:r>
      <w:r>
        <w:rPr>
          <w:rFonts w:ascii="Century" w:hAnsi="Century" w:cs="Century"/>
          <w:rtl w:val="true"/>
        </w:rPr>
        <w:t>אפרט את מקצת הנושאים שהועלו</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rtl w:val="true"/>
        </w:rPr>
        <w:tab/>
      </w:r>
      <w:r>
        <w:rPr>
          <w:rtl w:val="true"/>
        </w:rPr>
        <w:t>(-)</w:t>
      </w:r>
      <w:r>
        <w:rPr>
          <w:rtl w:val="true"/>
        </w:rPr>
        <w:tab/>
      </w:r>
      <w:r>
        <w:rPr>
          <w:rtl w:val="true"/>
        </w:rPr>
        <w:t>מערכת</w:t>
      </w:r>
      <w:r>
        <w:rPr>
          <w:rFonts w:eastAsia="Arial TUR" w:cs="Arial TUR"/>
          <w:rtl w:val="true"/>
        </w:rPr>
        <w:t xml:space="preserve"> </w:t>
      </w:r>
      <w:r>
        <w:rPr>
          <w:rtl w:val="true"/>
        </w:rPr>
        <w:t>היחסים</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Fonts w:eastAsia="Arial TUR" w:cs="Arial TUR"/>
          <w:rtl w:val="true"/>
        </w:rPr>
        <w:t xml:space="preserve"> </w:t>
      </w:r>
      <w:r>
        <w:rPr>
          <w:rtl w:val="true"/>
        </w:rPr>
        <w:t>ואביו</w:t>
      </w:r>
      <w:r>
        <w:rPr>
          <w:rFonts w:eastAsia="Arial TUR" w:cs="Arial TUR"/>
          <w:rtl w:val="true"/>
        </w:rPr>
        <w:t xml:space="preserve"> </w:t>
      </w:r>
      <w:r>
        <w:rPr>
          <w:rtl w:val="true"/>
        </w:rPr>
        <w:t>אינה</w:t>
      </w:r>
      <w:r>
        <w:rPr>
          <w:rFonts w:eastAsia="Arial TUR" w:cs="Arial TUR"/>
          <w:rtl w:val="true"/>
        </w:rPr>
        <w:t xml:space="preserve"> </w:t>
      </w:r>
      <w:r>
        <w:rPr>
          <w:rtl w:val="true"/>
        </w:rPr>
        <w:t>נוגעת</w:t>
      </w:r>
      <w:r>
        <w:rPr>
          <w:rFonts w:eastAsia="Arial TUR" w:cs="Arial TUR"/>
          <w:rtl w:val="true"/>
        </w:rPr>
        <w:t xml:space="preserve"> </w:t>
      </w:r>
      <w:r>
        <w:rPr>
          <w:rtl w:val="true"/>
        </w:rPr>
        <w:t>באופן</w:t>
      </w:r>
      <w:r>
        <w:rPr>
          <w:rFonts w:eastAsia="Arial TUR" w:cs="Arial TUR"/>
          <w:rtl w:val="true"/>
        </w:rPr>
        <w:t xml:space="preserve"> </w:t>
      </w:r>
      <w:r>
        <w:rPr>
          <w:rtl w:val="true"/>
        </w:rPr>
        <w:t>ישיר</w:t>
      </w:r>
      <w:r>
        <w:rPr>
          <w:rFonts w:eastAsia="Arial TUR" w:cs="Arial TUR"/>
          <w:rtl w:val="true"/>
        </w:rPr>
        <w:t xml:space="preserve"> </w:t>
      </w:r>
      <w:r>
        <w:rPr>
          <w:rtl w:val="true"/>
        </w:rPr>
        <w:t>לאירוע</w:t>
      </w:r>
      <w:r>
        <w:rPr>
          <w:rFonts w:eastAsia="Arial TUR" w:cs="Arial TUR"/>
          <w:rtl w:val="true"/>
        </w:rPr>
        <w:t xml:space="preserve"> </w:t>
      </w:r>
      <w:r>
        <w:rPr>
          <w:rtl w:val="true"/>
        </w:rPr>
        <w:t>מושא</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tl w:val="true"/>
        </w:rPr>
        <w:t xml:space="preserve">, </w:t>
      </w:r>
      <w:r>
        <w:rPr>
          <w:rtl w:val="true"/>
        </w:rPr>
        <w:t>מה</w:t>
      </w:r>
      <w:r>
        <w:rPr>
          <w:rFonts w:eastAsia="Arial TUR" w:cs="Arial TUR"/>
          <w:rtl w:val="true"/>
        </w:rPr>
        <w:t xml:space="preserve"> </w:t>
      </w:r>
      <w:r>
        <w:rPr>
          <w:rtl w:val="true"/>
        </w:rPr>
        <w:t>גם</w:t>
      </w:r>
      <w:r>
        <w:rPr>
          <w:rFonts w:eastAsia="Arial TUR" w:cs="Arial TUR"/>
          <w:rtl w:val="true"/>
        </w:rPr>
        <w:t xml:space="preserve"> </w:t>
      </w:r>
      <w:r>
        <w:rPr>
          <w:rtl w:val="true"/>
        </w:rPr>
        <w:t>שבית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כבר</w:t>
      </w:r>
      <w:r>
        <w:rPr>
          <w:rFonts w:eastAsia="Arial TUR" w:cs="Arial TUR"/>
          <w:rtl w:val="true"/>
        </w:rPr>
        <w:t xml:space="preserve"> </w:t>
      </w:r>
      <w:r>
        <w:rPr>
          <w:rtl w:val="true"/>
        </w:rPr>
        <w:t>נדרש</w:t>
      </w:r>
      <w:r>
        <w:rPr>
          <w:rFonts w:eastAsia="Arial TUR" w:cs="Arial TUR"/>
          <w:rtl w:val="true"/>
        </w:rPr>
        <w:t xml:space="preserve"> </w:t>
      </w:r>
      <w:r>
        <w:rPr>
          <w:rtl w:val="true"/>
        </w:rPr>
        <w:t>לכך</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w:t>
      </w:r>
      <w:r>
        <w:rPr>
          <w:rtl w:val="true"/>
        </w:rPr>
        <w:t>עמ</w:t>
      </w:r>
      <w:r>
        <w:rPr>
          <w:rtl w:val="true"/>
        </w:rPr>
        <w:t xml:space="preserve">' </w:t>
      </w:r>
      <w:r>
        <w:rPr/>
        <w:t>132</w:t>
      </w:r>
      <w:r>
        <w:rPr>
          <w:rtl w:val="true"/>
        </w:rPr>
        <w:t xml:space="preserve">, </w:t>
      </w:r>
      <w:r>
        <w:rPr/>
        <w:t>139-138</w:t>
      </w:r>
      <w:r>
        <w:rPr>
          <w:rtl w:val="true"/>
        </w:rPr>
        <w:t xml:space="preserve">). </w:t>
      </w:r>
      <w:r>
        <w:rPr>
          <w:rtl w:val="true"/>
        </w:rPr>
        <w:t>כך</w:t>
      </w:r>
      <w:r>
        <w:rPr>
          <w:rFonts w:eastAsia="Arial TUR" w:cs="Arial TUR"/>
          <w:rtl w:val="true"/>
        </w:rPr>
        <w:t xml:space="preserve"> </w:t>
      </w:r>
      <w:r>
        <w:rPr>
          <w:rtl w:val="true"/>
        </w:rPr>
        <w:t>גם</w:t>
      </w:r>
      <w:r>
        <w:rPr>
          <w:rFonts w:eastAsia="Arial TUR" w:cs="Arial TUR"/>
          <w:rtl w:val="true"/>
        </w:rPr>
        <w:t xml:space="preserve"> </w:t>
      </w:r>
      <w:r>
        <w:rPr>
          <w:rtl w:val="true"/>
        </w:rPr>
        <w:t>השאלה</w:t>
      </w:r>
      <w:r>
        <w:rPr>
          <w:rFonts w:eastAsia="Arial TUR" w:cs="Arial TUR"/>
          <w:rtl w:val="true"/>
        </w:rPr>
        <w:t xml:space="preserve"> </w:t>
      </w:r>
      <w:r>
        <w:rPr>
          <w:rtl w:val="true"/>
        </w:rPr>
        <w:t>איזה</w:t>
      </w:r>
      <w:r>
        <w:rPr>
          <w:rFonts w:eastAsia="Arial TUR" w:cs="Arial TUR"/>
          <w:rtl w:val="true"/>
        </w:rPr>
        <w:t xml:space="preserve"> </w:t>
      </w:r>
      <w:r>
        <w:rPr>
          <w:rtl w:val="true"/>
        </w:rPr>
        <w:t>רכב</w:t>
      </w:r>
      <w:r>
        <w:rPr>
          <w:rFonts w:eastAsia="Arial TUR" w:cs="Arial TUR"/>
          <w:rtl w:val="true"/>
        </w:rPr>
        <w:t xml:space="preserve"> </w:t>
      </w:r>
      <w:r>
        <w:rPr>
          <w:rtl w:val="true"/>
        </w:rPr>
        <w:t>היה</w:t>
      </w:r>
      <w:r>
        <w:rPr>
          <w:rFonts w:eastAsia="Arial TUR" w:cs="Arial TUR"/>
          <w:rtl w:val="true"/>
        </w:rPr>
        <w:t xml:space="preserve"> </w:t>
      </w:r>
      <w:r>
        <w:rPr>
          <w:rtl w:val="true"/>
        </w:rPr>
        <w:t>ליוסי</w:t>
      </w:r>
      <w:r>
        <w:rPr>
          <w:rtl w:val="true"/>
        </w:rPr>
        <w:t xml:space="preserve">, </w:t>
      </w:r>
      <w:r>
        <w:rPr>
          <w:rtl w:val="true"/>
        </w:rPr>
        <w:t>והאם</w:t>
      </w:r>
      <w:r>
        <w:rPr>
          <w:rFonts w:eastAsia="Arial TUR" w:cs="Arial TUR"/>
          <w:rtl w:val="true"/>
        </w:rPr>
        <w:t xml:space="preserve"> </w:t>
      </w:r>
      <w:r>
        <w:rPr>
          <w:rtl w:val="true"/>
        </w:rPr>
        <w:t>הוא</w:t>
      </w:r>
      <w:r>
        <w:rPr>
          <w:rFonts w:eastAsia="Arial TUR" w:cs="Arial TUR"/>
          <w:rtl w:val="true"/>
        </w:rPr>
        <w:t xml:space="preserve"> </w:t>
      </w:r>
      <w:r>
        <w:rPr>
          <w:rtl w:val="true"/>
        </w:rPr>
        <w:t>חנה</w:t>
      </w:r>
      <w:r>
        <w:rPr>
          <w:rFonts w:eastAsia="Arial TUR" w:cs="Arial TUR"/>
          <w:rtl w:val="true"/>
        </w:rPr>
        <w:t xml:space="preserve"> </w:t>
      </w:r>
      <w:r>
        <w:rPr>
          <w:rtl w:val="true"/>
        </w:rPr>
        <w:t>ליד</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אביו</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tl w:val="true"/>
        </w:rPr>
        <w:t xml:space="preserve">. </w:t>
      </w:r>
      <w:r>
        <w:rPr>
          <w:rtl w:val="true"/>
        </w:rPr>
        <w:t>הנתון</w:t>
      </w:r>
      <w:r>
        <w:rPr>
          <w:rFonts w:eastAsia="Arial TUR" w:cs="Arial TUR"/>
          <w:rtl w:val="true"/>
        </w:rPr>
        <w:t xml:space="preserve"> </w:t>
      </w:r>
      <w:r>
        <w:rPr>
          <w:rtl w:val="true"/>
        </w:rPr>
        <w:t>החשוב</w:t>
      </w:r>
      <w:r>
        <w:rPr>
          <w:rFonts w:eastAsia="Arial TUR" w:cs="Arial TUR"/>
          <w:rtl w:val="true"/>
        </w:rPr>
        <w:t xml:space="preserve"> </w:t>
      </w:r>
      <w:r>
        <w:rPr>
          <w:rtl w:val="true"/>
        </w:rPr>
        <w:t>הוא</w:t>
      </w:r>
      <w:r>
        <w:rPr>
          <w:rFonts w:eastAsia="Arial TUR" w:cs="Arial TUR"/>
          <w:rtl w:val="true"/>
        </w:rPr>
        <w:t xml:space="preserve"> </w:t>
      </w:r>
      <w:r>
        <w:rPr>
          <w:rtl w:val="true"/>
        </w:rPr>
        <w:t>כי</w:t>
      </w:r>
      <w:r>
        <w:rPr>
          <w:rFonts w:eastAsia="Arial TUR" w:cs="Arial TUR"/>
          <w:rtl w:val="true"/>
        </w:rPr>
        <w:t xml:space="preserve"> </w:t>
      </w:r>
      <w:r>
        <w:rPr>
          <w:rtl w:val="true"/>
        </w:rPr>
        <w:t>יוסי</w:t>
      </w:r>
      <w:r>
        <w:rPr>
          <w:rFonts w:eastAsia="Arial TUR" w:cs="Arial TUR"/>
          <w:rtl w:val="true"/>
        </w:rPr>
        <w:t xml:space="preserve"> </w:t>
      </w:r>
      <w:r>
        <w:rPr>
          <w:rtl w:val="true"/>
        </w:rPr>
        <w:t>שהה</w:t>
      </w:r>
      <w:r>
        <w:rPr>
          <w:rFonts w:eastAsia="Arial TUR" w:cs="Arial TUR"/>
          <w:rtl w:val="true"/>
        </w:rPr>
        <w:t xml:space="preserve"> </w:t>
      </w:r>
      <w:r>
        <w:rPr>
          <w:rtl w:val="true"/>
        </w:rPr>
        <w:t>באילת</w:t>
      </w:r>
      <w:r>
        <w:rPr>
          <w:rFonts w:eastAsia="Arial TUR" w:cs="Arial TUR"/>
          <w:rtl w:val="true"/>
        </w:rPr>
        <w:t xml:space="preserve"> </w:t>
      </w:r>
      <w:r>
        <w:rPr>
          <w:rtl w:val="true"/>
        </w:rPr>
        <w:t>ביום</w:t>
      </w:r>
      <w:r>
        <w:rPr>
          <w:rFonts w:eastAsia="Arial TUR" w:cs="Arial TUR"/>
          <w:rtl w:val="true"/>
        </w:rPr>
        <w:t xml:space="preserve"> </w:t>
      </w:r>
      <w:r>
        <w:rPr>
          <w:rtl w:val="true"/>
        </w:rPr>
        <w:t>האירוע</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גם</w:t>
      </w:r>
      <w:r>
        <w:rPr>
          <w:rFonts w:eastAsia="Arial TUR" w:cs="Arial TUR"/>
          <w:rtl w:val="true"/>
        </w:rPr>
        <w:t xml:space="preserve"> </w:t>
      </w:r>
      <w:r>
        <w:rPr>
          <w:rtl w:val="true"/>
        </w:rPr>
        <w:t>מערכת</w:t>
      </w:r>
      <w:r>
        <w:rPr>
          <w:rFonts w:eastAsia="Arial TUR" w:cs="Arial TUR"/>
          <w:rtl w:val="true"/>
        </w:rPr>
        <w:t xml:space="preserve"> </w:t>
      </w:r>
      <w:r>
        <w:rPr>
          <w:rtl w:val="true"/>
        </w:rPr>
        <w:t>היחסים</w:t>
      </w:r>
      <w:r>
        <w:rPr>
          <w:rFonts w:eastAsia="Arial TUR" w:cs="Arial TUR"/>
          <w:rtl w:val="true"/>
        </w:rPr>
        <w:t xml:space="preserve"> </w:t>
      </w:r>
      <w:r>
        <w:rPr>
          <w:rtl w:val="true"/>
        </w:rPr>
        <w:t>המדוייקת</w:t>
      </w:r>
      <w:r>
        <w:rPr>
          <w:rFonts w:eastAsia="Arial TUR" w:cs="Arial TUR"/>
          <w:rtl w:val="true"/>
        </w:rPr>
        <w:t xml:space="preserve"> </w:t>
      </w:r>
      <w:r>
        <w:rPr>
          <w:rtl w:val="true"/>
        </w:rPr>
        <w:t>בין</w:t>
      </w:r>
      <w:r>
        <w:rPr>
          <w:rFonts w:eastAsia="Arial TUR" w:cs="Arial TUR"/>
          <w:rtl w:val="true"/>
        </w:rPr>
        <w:t xml:space="preserve"> </w:t>
      </w:r>
      <w:r>
        <w:rPr>
          <w:rtl w:val="true"/>
        </w:rPr>
        <w:t>יצחק</w:t>
      </w:r>
      <w:r>
        <w:rPr>
          <w:rFonts w:eastAsia="Arial TUR" w:cs="Arial TUR"/>
          <w:rtl w:val="true"/>
        </w:rPr>
        <w:t xml:space="preserve"> </w:t>
      </w:r>
      <w:r>
        <w:rPr>
          <w:rtl w:val="true"/>
        </w:rPr>
        <w:t>אברג</w:t>
      </w:r>
      <w:r>
        <w:rPr>
          <w:rtl w:val="true"/>
        </w:rPr>
        <w:t>'</w:t>
      </w:r>
      <w:r>
        <w:rPr>
          <w:rtl w:val="true"/>
        </w:rPr>
        <w:t>יל</w:t>
      </w:r>
      <w:r>
        <w:rPr>
          <w:rtl w:val="true"/>
        </w:rPr>
        <w:t xml:space="preserve">, </w:t>
      </w:r>
      <w:r>
        <w:rPr>
          <w:rtl w:val="true"/>
        </w:rPr>
        <w:t>עקא</w:t>
      </w:r>
      <w:r>
        <w:rPr>
          <w:rtl w:val="true"/>
        </w:rPr>
        <w:t xml:space="preserve">, </w:t>
      </w:r>
      <w:r>
        <w:rPr>
          <w:rtl w:val="true"/>
        </w:rPr>
        <w:t>אילן</w:t>
      </w:r>
      <w:r>
        <w:rPr>
          <w:rFonts w:eastAsia="Arial TUR" w:cs="Arial TUR"/>
          <w:rtl w:val="true"/>
        </w:rPr>
        <w:t xml:space="preserve"> </w:t>
      </w:r>
      <w:r>
        <w:rPr>
          <w:rtl w:val="true"/>
        </w:rPr>
        <w:t>ומאור</w:t>
      </w:r>
      <w:r>
        <w:rPr>
          <w:rFonts w:eastAsia="Arial TUR" w:cs="Arial TUR"/>
          <w:rtl w:val="true"/>
        </w:rPr>
        <w:t xml:space="preserve"> </w:t>
      </w:r>
      <w:r>
        <w:rPr>
          <w:rtl w:val="true"/>
        </w:rPr>
        <w:t>לבין</w:t>
      </w:r>
      <w:r>
        <w:rPr>
          <w:rFonts w:eastAsia="Arial TUR" w:cs="Arial TUR"/>
          <w:rtl w:val="true"/>
        </w:rPr>
        <w:t xml:space="preserve"> </w:t>
      </w:r>
      <w:r>
        <w:rPr>
          <w:rtl w:val="true"/>
        </w:rPr>
        <w:t>יוסי</w:t>
      </w:r>
      <w:r>
        <w:rPr>
          <w:rFonts w:eastAsia="Arial TUR" w:cs="Arial TUR"/>
          <w:rtl w:val="true"/>
        </w:rPr>
        <w:t xml:space="preserve"> </w:t>
      </w:r>
      <w:r>
        <w:rPr>
          <w:rtl w:val="true"/>
        </w:rPr>
        <w:t>מלכה</w:t>
      </w:r>
      <w:r>
        <w:rPr>
          <w:rtl w:val="true"/>
        </w:rPr>
        <w:t xml:space="preserve">, </w:t>
      </w:r>
      <w:r>
        <w:rPr>
          <w:rtl w:val="true"/>
        </w:rPr>
        <w:t>שלום</w:t>
      </w:r>
      <w:r>
        <w:rPr>
          <w:rFonts w:eastAsia="Arial TUR" w:cs="Arial TUR"/>
          <w:rtl w:val="true"/>
        </w:rPr>
        <w:t xml:space="preserve"> </w:t>
      </w:r>
      <w:r>
        <w:rPr>
          <w:rtl w:val="true"/>
        </w:rPr>
        <w:t>דומרני</w:t>
      </w:r>
      <w:r>
        <w:rPr>
          <w:rFonts w:eastAsia="Arial TUR" w:cs="Arial TUR"/>
          <w:rtl w:val="true"/>
        </w:rPr>
        <w:t xml:space="preserve"> </w:t>
      </w:r>
      <w:r>
        <w:rPr>
          <w:rtl w:val="true"/>
        </w:rPr>
        <w:t>ואיציק</w:t>
      </w:r>
      <w:r>
        <w:rPr>
          <w:rFonts w:eastAsia="Arial TUR" w:cs="Arial TUR"/>
          <w:rtl w:val="true"/>
        </w:rPr>
        <w:t xml:space="preserve"> </w:t>
      </w:r>
      <w:r>
        <w:rPr>
          <w:rtl w:val="true"/>
        </w:rPr>
        <w:t>בר</w:t>
      </w:r>
      <w:r>
        <w:rPr>
          <w:rFonts w:eastAsia="Arial TUR" w:cs="Arial TUR"/>
          <w:rtl w:val="true"/>
        </w:rPr>
        <w:t xml:space="preserve"> </w:t>
      </w:r>
      <w:r>
        <w:rPr>
          <w:rtl w:val="true"/>
        </w:rPr>
        <w:t>מוחא</w:t>
      </w:r>
      <w:r>
        <w:rPr>
          <w:rFonts w:eastAsia="Arial TUR" w:cs="Arial TUR"/>
          <w:rtl w:val="true"/>
        </w:rPr>
        <w:t xml:space="preserve"> </w:t>
      </w:r>
      <w:r>
        <w:rPr>
          <w:rtl w:val="true"/>
        </w:rPr>
        <w:t>–</w:t>
      </w:r>
      <w:r>
        <w:rPr>
          <w:rFonts w:eastAsia="Arial TUR" w:cs="Arial TUR"/>
          <w:rtl w:val="true"/>
        </w:rPr>
        <w:t xml:space="preserve"> </w:t>
      </w:r>
      <w:r>
        <w:rPr>
          <w:rtl w:val="true"/>
        </w:rPr>
        <w:t>אינה</w:t>
      </w:r>
      <w:r>
        <w:rPr>
          <w:rFonts w:eastAsia="Arial TUR" w:cs="Arial TUR"/>
          <w:rtl w:val="true"/>
        </w:rPr>
        <w:t xml:space="preserve"> </w:t>
      </w:r>
      <w:r>
        <w:rPr>
          <w:rtl w:val="true"/>
        </w:rPr>
        <w:t>חלק</w:t>
      </w:r>
      <w:r>
        <w:rPr>
          <w:rFonts w:eastAsia="Arial TUR" w:cs="Arial TUR"/>
          <w:rtl w:val="true"/>
        </w:rPr>
        <w:t xml:space="preserve"> </w:t>
      </w:r>
      <w:r>
        <w:rPr>
          <w:rtl w:val="true"/>
        </w:rPr>
        <w:t>מכתב</w:t>
      </w:r>
      <w:r>
        <w:rPr>
          <w:rFonts w:eastAsia="Arial TUR" w:cs="Arial TUR"/>
          <w:rtl w:val="true"/>
        </w:rPr>
        <w:t xml:space="preserve"> </w:t>
      </w:r>
      <w:r>
        <w:rPr>
          <w:rtl w:val="true"/>
        </w:rPr>
        <w:t>האישום</w:t>
      </w:r>
      <w:r>
        <w:rPr>
          <w:rtl w:val="true"/>
        </w:rPr>
        <w:t xml:space="preserve">. </w:t>
      </w:r>
      <w:r>
        <w:rPr>
          <w:rtl w:val="true"/>
        </w:rPr>
        <w:t>הפרשה</w:t>
      </w:r>
      <w:r>
        <w:rPr>
          <w:rFonts w:eastAsia="Arial TUR" w:cs="Arial TUR"/>
          <w:rtl w:val="true"/>
        </w:rPr>
        <w:t xml:space="preserve"> </w:t>
      </w:r>
      <w:r>
        <w:rPr>
          <w:rtl w:val="true"/>
        </w:rPr>
        <w:t>שלפנינו</w:t>
      </w:r>
      <w:r>
        <w:rPr>
          <w:rFonts w:eastAsia="Arial TUR" w:cs="Arial TUR"/>
          <w:rtl w:val="true"/>
        </w:rPr>
        <w:t xml:space="preserve"> </w:t>
      </w:r>
      <w:r>
        <w:rPr>
          <w:rtl w:val="true"/>
        </w:rPr>
        <w:t>אמנם</w:t>
      </w:r>
      <w:r>
        <w:rPr>
          <w:rFonts w:eastAsia="Arial TUR" w:cs="Arial TUR"/>
          <w:rtl w:val="true"/>
        </w:rPr>
        <w:t xml:space="preserve"> </w:t>
      </w:r>
      <w:r>
        <w:rPr>
          <w:rtl w:val="true"/>
        </w:rPr>
        <w:t>מאפשרת</w:t>
      </w:r>
      <w:r>
        <w:rPr>
          <w:rFonts w:eastAsia="Arial TUR" w:cs="Arial TUR"/>
          <w:rtl w:val="true"/>
        </w:rPr>
        <w:t xml:space="preserve"> </w:t>
      </w:r>
      <w:r>
        <w:rPr>
          <w:rtl w:val="true"/>
        </w:rPr>
        <w:t>הצצה</w:t>
      </w:r>
      <w:r>
        <w:rPr>
          <w:rFonts w:eastAsia="Arial TUR" w:cs="Arial TUR"/>
          <w:rtl w:val="true"/>
        </w:rPr>
        <w:t xml:space="preserve"> </w:t>
      </w:r>
      <w:r>
        <w:rPr>
          <w:rtl w:val="true"/>
        </w:rPr>
        <w:t>לעולם</w:t>
      </w:r>
      <w:r>
        <w:rPr>
          <w:rFonts w:eastAsia="Arial TUR" w:cs="Arial TUR"/>
          <w:rtl w:val="true"/>
        </w:rPr>
        <w:t xml:space="preserve"> </w:t>
      </w:r>
      <w:r>
        <w:rPr>
          <w:rtl w:val="true"/>
        </w:rPr>
        <w:t>התחתון</w:t>
      </w:r>
      <w:r>
        <w:rPr>
          <w:rFonts w:eastAsia="Arial TUR" w:cs="Arial TUR"/>
          <w:rtl w:val="true"/>
        </w:rPr>
        <w:t xml:space="preserve"> </w:t>
      </w:r>
      <w:r>
        <w:rPr>
          <w:rtl w:val="true"/>
        </w:rPr>
        <w:t>של</w:t>
      </w:r>
      <w:r>
        <w:rPr>
          <w:rFonts w:eastAsia="Arial TUR" w:cs="Arial TUR"/>
          <w:rtl w:val="true"/>
        </w:rPr>
        <w:t xml:space="preserve"> </w:t>
      </w:r>
      <w:r>
        <w:rPr>
          <w:rtl w:val="true"/>
        </w:rPr>
        <w:t>ישראל</w:t>
      </w:r>
      <w:r>
        <w:rPr>
          <w:rFonts w:eastAsia="Arial TUR" w:cs="Arial TUR"/>
          <w:rtl w:val="true"/>
        </w:rPr>
        <w:t xml:space="preserve"> </w:t>
      </w:r>
      <w:r>
        <w:rPr>
          <w:rtl w:val="true"/>
        </w:rPr>
        <w:t>בשנת</w:t>
      </w:r>
      <w:r>
        <w:rPr>
          <w:rFonts w:eastAsia="Arial TUR" w:cs="Arial TUR"/>
          <w:rtl w:val="true"/>
        </w:rPr>
        <w:t xml:space="preserve"> </w:t>
      </w:r>
      <w:r>
        <w:rPr/>
        <w:t>2010</w:t>
      </w:r>
      <w:r>
        <w:rPr>
          <w:rtl w:val="true"/>
        </w:rPr>
        <w:t xml:space="preserve">, </w:t>
      </w:r>
      <w:r>
        <w:rPr>
          <w:rtl w:val="true"/>
        </w:rPr>
        <w:t>ואולם</w:t>
      </w:r>
      <w:r>
        <w:rPr>
          <w:rFonts w:eastAsia="Arial TUR" w:cs="Arial TUR"/>
          <w:rtl w:val="true"/>
        </w:rPr>
        <w:t xml:space="preserve"> </w:t>
      </w:r>
      <w:r>
        <w:rPr>
          <w:rtl w:val="true"/>
        </w:rPr>
        <w:t>אין</w:t>
      </w:r>
      <w:r>
        <w:rPr>
          <w:rFonts w:eastAsia="Arial TUR" w:cs="Arial TUR"/>
          <w:rtl w:val="true"/>
        </w:rPr>
        <w:t xml:space="preserve"> </w:t>
      </w:r>
      <w:r>
        <w:rPr>
          <w:rtl w:val="true"/>
        </w:rPr>
        <w:t>צורך</w:t>
      </w:r>
      <w:r>
        <w:rPr>
          <w:rFonts w:eastAsia="Arial TUR" w:cs="Arial TUR"/>
          <w:rtl w:val="true"/>
        </w:rPr>
        <w:t xml:space="preserve"> </w:t>
      </w:r>
      <w:r>
        <w:rPr>
          <w:rtl w:val="true"/>
        </w:rPr>
        <w:t>להוכיח</w:t>
      </w:r>
      <w:r>
        <w:rPr>
          <w:rFonts w:eastAsia="Arial TUR" w:cs="Arial TUR"/>
          <w:rtl w:val="true"/>
        </w:rPr>
        <w:t xml:space="preserve"> </w:t>
      </w:r>
      <w:r>
        <w:rPr>
          <w:rtl w:val="true"/>
        </w:rPr>
        <w:t>בהליך</w:t>
      </w:r>
      <w:r>
        <w:rPr>
          <w:rFonts w:eastAsia="Arial TUR" w:cs="Arial TUR"/>
          <w:rtl w:val="true"/>
        </w:rPr>
        <w:t xml:space="preserve"> </w:t>
      </w:r>
      <w:r>
        <w:rPr>
          <w:rtl w:val="true"/>
        </w:rPr>
        <w:t>הנוכחי</w:t>
      </w:r>
      <w:r>
        <w:rPr>
          <w:rFonts w:eastAsia="Arial TUR" w:cs="Arial TUR"/>
          <w:rtl w:val="true"/>
        </w:rPr>
        <w:t xml:space="preserve"> </w:t>
      </w:r>
      <w:r>
        <w:rPr>
          <w:rtl w:val="true"/>
        </w:rPr>
        <w:t>את</w:t>
      </w:r>
      <w:r>
        <w:rPr>
          <w:rFonts w:eastAsia="Arial TUR" w:cs="Arial TUR"/>
          <w:rtl w:val="true"/>
        </w:rPr>
        <w:t xml:space="preserve"> </w:t>
      </w:r>
      <w:r>
        <w:rPr>
          <w:rtl w:val="true"/>
        </w:rPr>
        <w:t>מכלול</w:t>
      </w:r>
      <w:r>
        <w:rPr>
          <w:rFonts w:eastAsia="Arial TUR" w:cs="Arial TUR"/>
          <w:rtl w:val="true"/>
        </w:rPr>
        <w:t xml:space="preserve"> </w:t>
      </w:r>
      <w:r>
        <w:rPr>
          <w:rtl w:val="true"/>
        </w:rPr>
        <w:t>הקשרים</w:t>
      </w:r>
      <w:r>
        <w:rPr>
          <w:rtl w:val="true"/>
        </w:rPr>
        <w:t xml:space="preserve">, </w:t>
      </w:r>
      <w:r>
        <w:rPr>
          <w:rtl w:val="true"/>
        </w:rPr>
        <w:t>שיתופי</w:t>
      </w:r>
      <w:r>
        <w:rPr>
          <w:rFonts w:eastAsia="Arial TUR" w:cs="Arial TUR"/>
          <w:rtl w:val="true"/>
        </w:rPr>
        <w:t xml:space="preserve"> </w:t>
      </w:r>
      <w:r>
        <w:rPr>
          <w:rtl w:val="true"/>
        </w:rPr>
        <w:t>הפעולה</w:t>
      </w:r>
      <w:r>
        <w:rPr>
          <w:rFonts w:eastAsia="Arial TUR" w:cs="Arial TUR"/>
          <w:rtl w:val="true"/>
        </w:rPr>
        <w:t xml:space="preserve"> </w:t>
      </w:r>
      <w:r>
        <w:rPr>
          <w:rtl w:val="true"/>
        </w:rPr>
        <w:t>והיריבויות</w:t>
      </w:r>
      <w:r>
        <w:rPr>
          <w:rFonts w:eastAsia="Arial TUR" w:cs="Arial TUR"/>
          <w:rtl w:val="true"/>
        </w:rPr>
        <w:t xml:space="preserve"> </w:t>
      </w:r>
      <w:r>
        <w:rPr>
          <w:rtl w:val="true"/>
        </w:rPr>
        <w:t>בין</w:t>
      </w:r>
      <w:r>
        <w:rPr>
          <w:rFonts w:eastAsia="Arial TUR" w:cs="Arial TUR"/>
          <w:rtl w:val="true"/>
        </w:rPr>
        <w:t xml:space="preserve"> </w:t>
      </w:r>
      <w:r>
        <w:rPr>
          <w:rtl w:val="true"/>
        </w:rPr>
        <w:t>הדמויות</w:t>
      </w:r>
      <w:r>
        <w:rPr>
          <w:rFonts w:eastAsia="Arial TUR" w:cs="Arial TUR"/>
          <w:rtl w:val="true"/>
        </w:rPr>
        <w:t xml:space="preserve"> </w:t>
      </w:r>
      <w:r>
        <w:rPr>
          <w:rtl w:val="true"/>
        </w:rPr>
        <w:t>שהוזכרו</w:t>
      </w:r>
      <w:r>
        <w:rPr>
          <w:rtl w:val="true"/>
        </w:rPr>
        <w:t>.</w:t>
      </w:r>
    </w:p>
    <w:p>
      <w:pPr>
        <w:pStyle w:val="Ruller41"/>
        <w:ind w:end="0"/>
        <w:jc w:val="both"/>
        <w:rPr/>
      </w:pPr>
      <w:r>
        <w:rPr>
          <w:rtl w:val="true"/>
        </w:rPr>
      </w:r>
    </w:p>
    <w:p>
      <w:pPr>
        <w:pStyle w:val="Ruller41"/>
        <w:ind w:end="0"/>
        <w:jc w:val="both"/>
        <w:rPr/>
      </w:pPr>
      <w:r>
        <w:rPr>
          <w:rtl w:val="true"/>
        </w:rPr>
        <w:tab/>
      </w:r>
      <w:r>
        <w:rPr>
          <w:rtl w:val="true"/>
        </w:rPr>
        <w:t>(-)</w:t>
      </w:r>
      <w:r>
        <w:rPr>
          <w:rtl w:val="true"/>
        </w:rPr>
        <w:tab/>
      </w:r>
      <w:r>
        <w:rPr>
          <w:rtl w:val="true"/>
        </w:rPr>
        <w:t>אינני</w:t>
      </w:r>
      <w:r>
        <w:rPr>
          <w:rFonts w:eastAsia="Arial TUR" w:cs="Arial TUR"/>
          <w:rtl w:val="true"/>
        </w:rPr>
        <w:t xml:space="preserve"> </w:t>
      </w:r>
      <w:r>
        <w:rPr>
          <w:rtl w:val="true"/>
        </w:rPr>
        <w:t>מקבל</w:t>
      </w:r>
      <w:r>
        <w:rPr>
          <w:rFonts w:eastAsia="Arial TUR" w:cs="Arial TUR"/>
          <w:rtl w:val="true"/>
        </w:rPr>
        <w:t xml:space="preserve"> </w:t>
      </w:r>
      <w:r>
        <w:rPr>
          <w:rtl w:val="true"/>
        </w:rPr>
        <w:t>את</w:t>
      </w:r>
      <w:r>
        <w:rPr>
          <w:rFonts w:eastAsia="Arial TUR" w:cs="Arial TUR"/>
          <w:rtl w:val="true"/>
        </w:rPr>
        <w:t xml:space="preserve"> </w:t>
      </w:r>
      <w:r>
        <w:rPr>
          <w:rtl w:val="true"/>
        </w:rPr>
        <w:t>הטענה</w:t>
      </w:r>
      <w:r>
        <w:rPr>
          <w:rFonts w:eastAsia="Arial TUR" w:cs="Arial TUR"/>
          <w:rtl w:val="true"/>
        </w:rPr>
        <w:t xml:space="preserve"> </w:t>
      </w:r>
      <w:r>
        <w:rPr>
          <w:rtl w:val="true"/>
        </w:rPr>
        <w:t>כי</w:t>
      </w:r>
      <w:r>
        <w:rPr>
          <w:rFonts w:eastAsia="Arial TUR" w:cs="Arial TUR"/>
          <w:rtl w:val="true"/>
        </w:rPr>
        <w:t xml:space="preserve"> </w:t>
      </w:r>
      <w:r>
        <w:rPr>
          <w:rtl w:val="true"/>
        </w:rPr>
        <w:t>בחקירת</w:t>
      </w:r>
      <w:r>
        <w:rPr>
          <w:rFonts w:eastAsia="Arial TUR" w:cs="Arial TUR"/>
          <w:rtl w:val="true"/>
        </w:rPr>
        <w:t xml:space="preserve"> </w:t>
      </w:r>
      <w:r>
        <w:rPr>
          <w:rtl w:val="true"/>
        </w:rPr>
        <w:t>האירוע</w:t>
      </w:r>
      <w:r>
        <w:rPr>
          <w:rFonts w:eastAsia="Arial TUR" w:cs="Arial TUR"/>
          <w:rtl w:val="true"/>
        </w:rPr>
        <w:t xml:space="preserve"> </w:t>
      </w:r>
      <w:r>
        <w:rPr>
          <w:rtl w:val="true"/>
        </w:rPr>
        <w:t>נפלו</w:t>
      </w:r>
      <w:r>
        <w:rPr>
          <w:rFonts w:eastAsia="Arial TUR" w:cs="Arial TUR"/>
          <w:rtl w:val="true"/>
        </w:rPr>
        <w:t xml:space="preserve"> </w:t>
      </w:r>
      <w:r>
        <w:rPr>
          <w:rtl w:val="true"/>
        </w:rPr>
        <w:t>מחדלים</w:t>
      </w:r>
      <w:r>
        <w:rPr>
          <w:rFonts w:eastAsia="Arial TUR" w:cs="Arial TUR"/>
          <w:rtl w:val="true"/>
        </w:rPr>
        <w:t xml:space="preserve"> </w:t>
      </w:r>
      <w:r>
        <w:rPr>
          <w:rtl w:val="true"/>
        </w:rPr>
        <w:t>שפגעו</w:t>
      </w:r>
      <w:r>
        <w:rPr>
          <w:rFonts w:eastAsia="Arial TUR" w:cs="Arial TUR"/>
          <w:rtl w:val="true"/>
        </w:rPr>
        <w:t xml:space="preserve"> </w:t>
      </w:r>
      <w:r>
        <w:rPr>
          <w:rtl w:val="true"/>
        </w:rPr>
        <w:t>בהגנתם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למרות</w:t>
      </w:r>
      <w:r>
        <w:rPr>
          <w:rFonts w:eastAsia="Arial TUR" w:cs="Arial TUR"/>
          <w:rtl w:val="true"/>
        </w:rPr>
        <w:t xml:space="preserve"> </w:t>
      </w:r>
      <w:r>
        <w:rPr>
          <w:rtl w:val="true"/>
        </w:rPr>
        <w:t>הדיווח</w:t>
      </w:r>
      <w:r>
        <w:rPr>
          <w:rFonts w:eastAsia="Arial TUR" w:cs="Arial TUR"/>
          <w:rtl w:val="true"/>
        </w:rPr>
        <w:t xml:space="preserve"> </w:t>
      </w:r>
      <w:r>
        <w:rPr>
          <w:rtl w:val="true"/>
        </w:rPr>
        <w:t>והמעצר</w:t>
      </w:r>
      <w:r>
        <w:rPr>
          <w:rFonts w:eastAsia="Arial TUR" w:cs="Arial TUR"/>
          <w:rtl w:val="true"/>
        </w:rPr>
        <w:t xml:space="preserve"> </w:t>
      </w:r>
      <w:r>
        <w:rPr>
          <w:rtl w:val="true"/>
        </w:rPr>
        <w:t>בזמן</w:t>
      </w:r>
      <w:r>
        <w:rPr>
          <w:rFonts w:eastAsia="Arial TUR" w:cs="Arial TUR"/>
          <w:rtl w:val="true"/>
        </w:rPr>
        <w:t xml:space="preserve"> </w:t>
      </w:r>
      <w:r>
        <w:rPr>
          <w:rtl w:val="true"/>
        </w:rPr>
        <w:t>אמת</w:t>
      </w:r>
      <w:r>
        <w:rPr>
          <w:rtl w:val="true"/>
        </w:rPr>
        <w:t xml:space="preserve">, </w:t>
      </w:r>
      <w:r>
        <w:rPr>
          <w:rtl w:val="true"/>
        </w:rPr>
        <w:t>החקירה</w:t>
      </w:r>
      <w:r>
        <w:rPr>
          <w:rFonts w:eastAsia="Arial TUR" w:cs="Arial TUR"/>
          <w:rtl w:val="true"/>
        </w:rPr>
        <w:t xml:space="preserve"> </w:t>
      </w:r>
      <w:r>
        <w:rPr>
          <w:rtl w:val="true"/>
        </w:rPr>
        <w:t>התפתחה</w:t>
      </w:r>
      <w:r>
        <w:rPr>
          <w:rFonts w:eastAsia="Arial TUR" w:cs="Arial TUR"/>
          <w:rtl w:val="true"/>
        </w:rPr>
        <w:t xml:space="preserve"> </w:t>
      </w:r>
      <w:r>
        <w:rPr>
          <w:rtl w:val="true"/>
        </w:rPr>
        <w:t>רק</w:t>
      </w:r>
      <w:r>
        <w:rPr>
          <w:rFonts w:eastAsia="Arial TUR" w:cs="Arial TUR"/>
          <w:rtl w:val="true"/>
        </w:rPr>
        <w:t xml:space="preserve"> </w:t>
      </w:r>
      <w:r>
        <w:rPr>
          <w:rtl w:val="true"/>
        </w:rPr>
        <w:t>אחרי</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חתם</w:t>
      </w:r>
      <w:r>
        <w:rPr>
          <w:rFonts w:eastAsia="Arial TUR" w:cs="Arial TUR"/>
          <w:rtl w:val="true"/>
        </w:rPr>
        <w:t xml:space="preserve"> </w:t>
      </w:r>
      <w:r>
        <w:rPr>
          <w:rtl w:val="true"/>
        </w:rPr>
        <w:t>על</w:t>
      </w:r>
      <w:r>
        <w:rPr>
          <w:rFonts w:eastAsia="Arial TUR" w:cs="Arial TUR"/>
          <w:rtl w:val="true"/>
        </w:rPr>
        <w:t xml:space="preserve"> </w:t>
      </w:r>
      <w:r>
        <w:rPr>
          <w:rtl w:val="true"/>
        </w:rPr>
        <w:t>הסכם</w:t>
      </w:r>
      <w:r>
        <w:rPr>
          <w:rFonts w:eastAsia="Arial TUR" w:cs="Arial TUR"/>
          <w:rtl w:val="true"/>
        </w:rPr>
        <w:t xml:space="preserve"> </w:t>
      </w:r>
      <w:r>
        <w:rPr>
          <w:rtl w:val="true"/>
        </w:rPr>
        <w:t>עם</w:t>
      </w:r>
      <w:r>
        <w:rPr>
          <w:rFonts w:eastAsia="Arial TUR" w:cs="Arial TUR"/>
          <w:rtl w:val="true"/>
        </w:rPr>
        <w:t xml:space="preserve"> </w:t>
      </w:r>
      <w:r>
        <w:rPr>
          <w:rtl w:val="true"/>
        </w:rPr>
        <w:t>התביעה</w:t>
      </w:r>
      <w:r>
        <w:rPr>
          <w:rFonts w:eastAsia="Arial TUR" w:cs="Arial TUR"/>
          <w:rtl w:val="true"/>
        </w:rPr>
        <w:t xml:space="preserve"> </w:t>
      </w:r>
      <w:r>
        <w:rPr>
          <w:rtl w:val="true"/>
        </w:rPr>
        <w:t>ומסר</w:t>
      </w:r>
      <w:r>
        <w:rPr>
          <w:rFonts w:eastAsia="Arial TUR" w:cs="Arial TUR"/>
          <w:rtl w:val="true"/>
        </w:rPr>
        <w:t xml:space="preserve"> </w:t>
      </w:r>
      <w:r>
        <w:rPr>
          <w:rtl w:val="true"/>
        </w:rPr>
        <w:t>גרסה</w:t>
      </w:r>
      <w:r>
        <w:rPr>
          <w:rFonts w:eastAsia="Arial TUR" w:cs="Arial TUR"/>
          <w:rtl w:val="true"/>
        </w:rPr>
        <w:t xml:space="preserve"> </w:t>
      </w:r>
      <w:r>
        <w:rPr>
          <w:rtl w:val="true"/>
        </w:rPr>
        <w:t>מפורטת</w:t>
      </w:r>
      <w:r>
        <w:rPr>
          <w:rtl w:val="true"/>
        </w:rPr>
        <w:t xml:space="preserve">. </w:t>
      </w:r>
      <w:r>
        <w:rPr>
          <w:rtl w:val="true"/>
        </w:rPr>
        <w:t>עובדה</w:t>
      </w:r>
      <w:r>
        <w:rPr>
          <w:rFonts w:eastAsia="Arial TUR" w:cs="Arial TUR"/>
          <w:rtl w:val="true"/>
        </w:rPr>
        <w:t xml:space="preserve"> </w:t>
      </w:r>
      <w:r>
        <w:rPr>
          <w:rtl w:val="true"/>
        </w:rPr>
        <w:t>זו</w:t>
      </w:r>
      <w:r>
        <w:rPr>
          <w:rFonts w:eastAsia="Arial TUR" w:cs="Arial TUR"/>
          <w:rtl w:val="true"/>
        </w:rPr>
        <w:t xml:space="preserve"> </w:t>
      </w:r>
      <w:r>
        <w:rPr>
          <w:rtl w:val="true"/>
        </w:rPr>
        <w:t>אינה</w:t>
      </w:r>
      <w:r>
        <w:rPr>
          <w:rFonts w:eastAsia="Arial TUR" w:cs="Arial TUR"/>
          <w:rtl w:val="true"/>
        </w:rPr>
        <w:t xml:space="preserve"> </w:t>
      </w:r>
      <w:r>
        <w:rPr>
          <w:rtl w:val="true"/>
        </w:rPr>
        <w:t>מלמדת</w:t>
      </w:r>
      <w:r>
        <w:rPr>
          <w:rFonts w:eastAsia="Arial TUR" w:cs="Arial TUR"/>
          <w:rtl w:val="true"/>
        </w:rPr>
        <w:t xml:space="preserve"> </w:t>
      </w:r>
      <w:r>
        <w:rPr>
          <w:rtl w:val="true"/>
        </w:rPr>
        <w:t>על</w:t>
      </w:r>
      <w:r>
        <w:rPr>
          <w:rFonts w:eastAsia="Arial TUR" w:cs="Arial TUR"/>
          <w:rtl w:val="true"/>
        </w:rPr>
        <w:t xml:space="preserve"> </w:t>
      </w:r>
      <w:r>
        <w:rPr>
          <w:rtl w:val="true"/>
        </w:rPr>
        <w:t>מחדל</w:t>
      </w:r>
      <w:r>
        <w:rPr>
          <w:rFonts w:eastAsia="Arial TUR" w:cs="Arial TUR"/>
          <w:rtl w:val="true"/>
        </w:rPr>
        <w:t xml:space="preserve"> </w:t>
      </w:r>
      <w:r>
        <w:rPr>
          <w:rtl w:val="true"/>
        </w:rPr>
        <w:t>מצד</w:t>
      </w:r>
      <w:r>
        <w:rPr>
          <w:rFonts w:eastAsia="Arial TUR" w:cs="Arial TUR"/>
          <w:rtl w:val="true"/>
        </w:rPr>
        <w:t xml:space="preserve"> </w:t>
      </w:r>
      <w:r>
        <w:rPr>
          <w:rtl w:val="true"/>
        </w:rPr>
        <w:t>המשטרה</w:t>
      </w:r>
      <w:r>
        <w:rPr>
          <w:rtl w:val="true"/>
        </w:rPr>
        <w:t xml:space="preserve">, </w:t>
      </w:r>
      <w:r>
        <w:rPr>
          <w:rtl w:val="true"/>
        </w:rPr>
        <w:t>מפני</w:t>
      </w:r>
      <w:r>
        <w:rPr>
          <w:rFonts w:eastAsia="Arial TUR" w:cs="Arial TUR"/>
          <w:rtl w:val="true"/>
        </w:rPr>
        <w:t xml:space="preserve"> </w:t>
      </w:r>
      <w:r>
        <w:rPr>
          <w:rtl w:val="true"/>
        </w:rPr>
        <w:t>שהאפשרות</w:t>
      </w:r>
      <w:r>
        <w:rPr>
          <w:rFonts w:eastAsia="Arial TUR" w:cs="Arial TUR"/>
          <w:rtl w:val="true"/>
        </w:rPr>
        <w:t xml:space="preserve"> </w:t>
      </w:r>
      <w:r>
        <w:rPr>
          <w:rtl w:val="true"/>
        </w:rPr>
        <w:t>לקבל</w:t>
      </w:r>
      <w:r>
        <w:rPr>
          <w:rFonts w:eastAsia="Arial TUR" w:cs="Arial TUR"/>
          <w:rtl w:val="true"/>
        </w:rPr>
        <w:t xml:space="preserve"> </w:t>
      </w:r>
      <w:r>
        <w:rPr>
          <w:rtl w:val="true"/>
        </w:rPr>
        <w:t>מידע</w:t>
      </w:r>
      <w:r>
        <w:rPr>
          <w:rFonts w:eastAsia="Arial TUR" w:cs="Arial TUR"/>
          <w:rtl w:val="true"/>
        </w:rPr>
        <w:t xml:space="preserve"> </w:t>
      </w:r>
      <w:r>
        <w:rPr>
          <w:rtl w:val="true"/>
        </w:rPr>
        <w:t>מעבריין</w:t>
      </w:r>
      <w:r>
        <w:rPr>
          <w:rFonts w:eastAsia="Arial TUR" w:cs="Arial TUR"/>
          <w:rtl w:val="true"/>
        </w:rPr>
        <w:t xml:space="preserve"> </w:t>
      </w:r>
      <w:r>
        <w:rPr>
          <w:rtl w:val="true"/>
        </w:rPr>
        <w:t>שמשמש</w:t>
      </w:r>
      <w:r>
        <w:rPr>
          <w:rFonts w:eastAsia="Arial TUR" w:cs="Arial TUR"/>
          <w:rtl w:val="true"/>
        </w:rPr>
        <w:t xml:space="preserve"> </w:t>
      </w:r>
      <w:r>
        <w:rPr>
          <w:rtl w:val="true"/>
        </w:rPr>
        <w:t>גם</w:t>
      </w:r>
      <w:r>
        <w:rPr>
          <w:rFonts w:eastAsia="Arial TUR" w:cs="Arial TUR"/>
          <w:rtl w:val="true"/>
        </w:rPr>
        <w:t xml:space="preserve"> </w:t>
      </w:r>
      <w:r>
        <w:rPr>
          <w:rtl w:val="true"/>
        </w:rPr>
        <w:t>כמודיע</w:t>
      </w:r>
      <w:r>
        <w:rPr>
          <w:rFonts w:eastAsia="Arial TUR" w:cs="Arial TUR"/>
          <w:rtl w:val="true"/>
        </w:rPr>
        <w:t xml:space="preserve"> </w:t>
      </w:r>
      <w:r>
        <w:rPr>
          <w:rtl w:val="true"/>
        </w:rPr>
        <w:t>משטרתי</w:t>
      </w:r>
      <w:r>
        <w:rPr>
          <w:rFonts w:eastAsia="Arial TUR" w:cs="Arial TUR"/>
          <w:rtl w:val="true"/>
        </w:rPr>
        <w:t xml:space="preserve"> </w:t>
      </w:r>
      <w:r>
        <w:rPr>
          <w:rtl w:val="true"/>
        </w:rPr>
        <w:t>היא</w:t>
      </w:r>
      <w:r>
        <w:rPr>
          <w:rFonts w:eastAsia="Arial TUR" w:cs="Arial TUR"/>
          <w:rtl w:val="true"/>
        </w:rPr>
        <w:t xml:space="preserve"> </w:t>
      </w:r>
      <w:r>
        <w:rPr>
          <w:rtl w:val="true"/>
        </w:rPr>
        <w:t>מטבעה</w:t>
      </w:r>
      <w:r>
        <w:rPr>
          <w:rFonts w:eastAsia="Arial TUR" w:cs="Arial TUR"/>
          <w:rtl w:val="true"/>
        </w:rPr>
        <w:t xml:space="preserve"> </w:t>
      </w:r>
      <w:r>
        <w:rPr>
          <w:rtl w:val="true"/>
        </w:rPr>
        <w:t>מוגבלת</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נזכיר</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שמר</w:t>
      </w:r>
      <w:r>
        <w:rPr>
          <w:rFonts w:eastAsia="Arial TUR" w:cs="Arial TUR"/>
          <w:rtl w:val="true"/>
        </w:rPr>
        <w:t xml:space="preserve"> </w:t>
      </w:r>
      <w:r>
        <w:rPr>
          <w:rtl w:val="true"/>
        </w:rPr>
        <w:t>על</w:t>
      </w:r>
      <w:r>
        <w:rPr>
          <w:rFonts w:eastAsia="Arial TUR" w:cs="Arial TUR"/>
          <w:rtl w:val="true"/>
        </w:rPr>
        <w:t xml:space="preserve"> </w:t>
      </w:r>
      <w:r>
        <w:rPr>
          <w:rtl w:val="true"/>
        </w:rPr>
        <w:t>זכות</w:t>
      </w:r>
      <w:r>
        <w:rPr>
          <w:rFonts w:eastAsia="Arial TUR" w:cs="Arial TUR"/>
          <w:rtl w:val="true"/>
        </w:rPr>
        <w:t xml:space="preserve"> </w:t>
      </w:r>
      <w:r>
        <w:rPr>
          <w:rtl w:val="true"/>
        </w:rPr>
        <w:t>השתיקה</w:t>
      </w:r>
      <w:r>
        <w:rPr>
          <w:rFonts w:eastAsia="Arial TUR" w:cs="Arial TUR"/>
          <w:rtl w:val="true"/>
        </w:rPr>
        <w:t xml:space="preserve"> </w:t>
      </w:r>
      <w:r>
        <w:rPr>
          <w:rtl w:val="true"/>
        </w:rPr>
        <w:t>בחקירתו</w:t>
      </w:r>
      <w:r>
        <w:rPr>
          <w:rFonts w:eastAsia="Arial TUR" w:cs="Arial TUR"/>
          <w:rtl w:val="true"/>
        </w:rPr>
        <w:t xml:space="preserve"> </w:t>
      </w:r>
      <w:r>
        <w:rPr>
          <w:rtl w:val="true"/>
        </w:rPr>
        <w:t>לאחר</w:t>
      </w:r>
      <w:r>
        <w:rPr>
          <w:rFonts w:eastAsia="Arial TUR" w:cs="Arial TUR"/>
          <w:rtl w:val="true"/>
        </w:rPr>
        <w:t xml:space="preserve"> </w:t>
      </w:r>
      <w:r>
        <w:rPr>
          <w:rtl w:val="true"/>
        </w:rPr>
        <w:t>האירוע</w:t>
      </w:r>
      <w:r>
        <w:rPr>
          <w:rtl w:val="true"/>
        </w:rPr>
        <w:t xml:space="preserve">, </w:t>
      </w:r>
      <w:r>
        <w:rPr>
          <w:rtl w:val="true"/>
        </w:rPr>
        <w:t>כדי</w:t>
      </w:r>
      <w:r>
        <w:rPr>
          <w:rFonts w:eastAsia="Arial TUR" w:cs="Arial TUR"/>
          <w:rtl w:val="true"/>
        </w:rPr>
        <w:t xml:space="preserve"> </w:t>
      </w:r>
      <w:r>
        <w:rPr>
          <w:rtl w:val="true"/>
        </w:rPr>
        <w:t>לא</w:t>
      </w:r>
      <w:r>
        <w:rPr>
          <w:rFonts w:eastAsia="Arial TUR" w:cs="Arial TUR"/>
          <w:rtl w:val="true"/>
        </w:rPr>
        <w:t xml:space="preserve"> </w:t>
      </w:r>
      <w:r>
        <w:rPr>
          <w:rtl w:val="true"/>
        </w:rPr>
        <w:t>לחשוף</w:t>
      </w:r>
      <w:r>
        <w:rPr>
          <w:rFonts w:eastAsia="Arial TUR" w:cs="Arial TUR"/>
          <w:rtl w:val="true"/>
        </w:rPr>
        <w:t xml:space="preserve"> </w:t>
      </w:r>
      <w:r>
        <w:rPr>
          <w:rtl w:val="true"/>
        </w:rPr>
        <w:t>את</w:t>
      </w:r>
      <w:r>
        <w:rPr>
          <w:rFonts w:eastAsia="Arial TUR" w:cs="Arial TUR"/>
          <w:rtl w:val="true"/>
        </w:rPr>
        <w:t xml:space="preserve"> </w:t>
      </w:r>
      <w:r>
        <w:rPr>
          <w:rtl w:val="true"/>
        </w:rPr>
        <w:t>העובדה</w:t>
      </w:r>
      <w:r>
        <w:rPr>
          <w:rFonts w:eastAsia="Arial TUR" w:cs="Arial TUR"/>
          <w:rtl w:val="true"/>
        </w:rPr>
        <w:t xml:space="preserve"> </w:t>
      </w:r>
      <w:r>
        <w:rPr>
          <w:rtl w:val="true"/>
        </w:rPr>
        <w:t>שהוא</w:t>
      </w:r>
      <w:r>
        <w:rPr>
          <w:rFonts w:eastAsia="Arial TUR" w:cs="Arial TUR"/>
          <w:rtl w:val="true"/>
        </w:rPr>
        <w:t xml:space="preserve"> </w:t>
      </w:r>
      <w:r>
        <w:rPr>
          <w:rtl w:val="true"/>
        </w:rPr>
        <w:t>דיווח</w:t>
      </w:r>
      <w:r>
        <w:rPr>
          <w:rFonts w:eastAsia="Arial TUR" w:cs="Arial TUR"/>
          <w:rtl w:val="true"/>
        </w:rPr>
        <w:t xml:space="preserve"> </w:t>
      </w:r>
      <w:r>
        <w:rPr>
          <w:rtl w:val="true"/>
        </w:rPr>
        <w:t>למשטרה</w:t>
      </w:r>
      <w:r>
        <w:rPr>
          <w:rtl w:val="true"/>
        </w:rPr>
        <w:t xml:space="preserve">. </w:t>
      </w:r>
      <w:r>
        <w:rPr>
          <w:rtl w:val="true"/>
        </w:rPr>
        <w:t>אילוץ</w:t>
      </w:r>
      <w:r>
        <w:rPr>
          <w:rFonts w:eastAsia="Arial TUR" w:cs="Arial TUR"/>
          <w:rtl w:val="true"/>
        </w:rPr>
        <w:t xml:space="preserve"> </w:t>
      </w:r>
      <w:r>
        <w:rPr>
          <w:rtl w:val="true"/>
        </w:rPr>
        <w:t>זה</w:t>
      </w:r>
      <w:r>
        <w:rPr>
          <w:rFonts w:eastAsia="Arial TUR" w:cs="Arial TUR"/>
          <w:rtl w:val="true"/>
        </w:rPr>
        <w:t xml:space="preserve"> </w:t>
      </w:r>
      <w:r>
        <w:rPr>
          <w:rtl w:val="true"/>
        </w:rPr>
        <w:t>הגביל</w:t>
      </w:r>
      <w:r>
        <w:rPr>
          <w:rFonts w:eastAsia="Arial TUR" w:cs="Arial TUR"/>
          <w:rtl w:val="true"/>
        </w:rPr>
        <w:t xml:space="preserve"> </w:t>
      </w:r>
      <w:r>
        <w:rPr>
          <w:rtl w:val="true"/>
        </w:rPr>
        <w:t>גם</w:t>
      </w:r>
      <w:r>
        <w:rPr>
          <w:rFonts w:eastAsia="Arial TUR" w:cs="Arial TUR"/>
          <w:rtl w:val="true"/>
        </w:rPr>
        <w:t xml:space="preserve"> </w:t>
      </w:r>
      <w:r>
        <w:rPr>
          <w:rtl w:val="true"/>
        </w:rPr>
        <w:t>את</w:t>
      </w:r>
      <w:r>
        <w:rPr>
          <w:rFonts w:eastAsia="Arial TUR" w:cs="Arial TUR"/>
          <w:rtl w:val="true"/>
        </w:rPr>
        <w:t xml:space="preserve"> </w:t>
      </w:r>
      <w:r>
        <w:rPr>
          <w:rtl w:val="true"/>
        </w:rPr>
        <w:t>ניהול</w:t>
      </w:r>
      <w:r>
        <w:rPr>
          <w:rFonts w:eastAsia="Arial TUR" w:cs="Arial TUR"/>
          <w:rtl w:val="true"/>
        </w:rPr>
        <w:t xml:space="preserve"> </w:t>
      </w:r>
      <w:r>
        <w:rPr>
          <w:rtl w:val="true"/>
        </w:rPr>
        <w:t>החקירה</w:t>
      </w:r>
      <w:r>
        <w:rPr>
          <w:rFonts w:eastAsia="Arial TUR" w:cs="Arial TUR"/>
          <w:rtl w:val="true"/>
        </w:rPr>
        <w:t xml:space="preserve"> </w:t>
      </w:r>
      <w:r>
        <w:rPr>
          <w:rtl w:val="true"/>
        </w:rPr>
        <w:t>לאחר</w:t>
      </w:r>
      <w:r>
        <w:rPr>
          <w:rFonts w:eastAsia="Arial TUR" w:cs="Arial TUR"/>
          <w:rtl w:val="true"/>
        </w:rPr>
        <w:t xml:space="preserve"> </w:t>
      </w:r>
      <w:r>
        <w:rPr>
          <w:rtl w:val="true"/>
        </w:rPr>
        <w:t>המעצר</w:t>
      </w:r>
      <w:r>
        <w:rPr>
          <w:rtl w:val="true"/>
        </w:rPr>
        <w:t xml:space="preserve">, </w:t>
      </w:r>
      <w:r>
        <w:rPr>
          <w:rtl w:val="true"/>
        </w:rPr>
        <w:t>ובין</w:t>
      </w:r>
      <w:r>
        <w:rPr>
          <w:rFonts w:eastAsia="Arial TUR" w:cs="Arial TUR"/>
          <w:rtl w:val="true"/>
        </w:rPr>
        <w:t xml:space="preserve"> </w:t>
      </w:r>
      <w:r>
        <w:rPr>
          <w:rtl w:val="true"/>
        </w:rPr>
        <w:t>היתר</w:t>
      </w:r>
      <w:r>
        <w:rPr>
          <w:rFonts w:eastAsia="Arial TUR" w:cs="Arial TUR"/>
          <w:rtl w:val="true"/>
        </w:rPr>
        <w:t xml:space="preserve"> </w:t>
      </w:r>
      <w:r>
        <w:rPr>
          <w:rtl w:val="true"/>
        </w:rPr>
        <w:t>המערערים</w:t>
      </w:r>
      <w:r>
        <w:rPr>
          <w:rFonts w:eastAsia="Arial TUR" w:cs="Arial TUR"/>
          <w:rtl w:val="true"/>
        </w:rPr>
        <w:t xml:space="preserve"> </w:t>
      </w:r>
      <w:r>
        <w:rPr>
          <w:rtl w:val="true"/>
        </w:rPr>
        <w:t>לא</w:t>
      </w:r>
      <w:r>
        <w:rPr>
          <w:rFonts w:eastAsia="Arial TUR" w:cs="Arial TUR"/>
          <w:rtl w:val="true"/>
        </w:rPr>
        <w:t xml:space="preserve"> </w:t>
      </w:r>
      <w:r>
        <w:rPr>
          <w:rtl w:val="true"/>
        </w:rPr>
        <w:t>נחקרו</w:t>
      </w:r>
      <w:r>
        <w:rPr>
          <w:rFonts w:eastAsia="Arial TUR" w:cs="Arial TUR"/>
          <w:rtl w:val="true"/>
        </w:rPr>
        <w:t xml:space="preserve"> </w:t>
      </w:r>
      <w:r>
        <w:rPr>
          <w:rtl w:val="true"/>
        </w:rPr>
        <w:t>בחשד</w:t>
      </w:r>
      <w:r>
        <w:rPr>
          <w:rFonts w:eastAsia="Arial TUR" w:cs="Arial TUR"/>
          <w:rtl w:val="true"/>
        </w:rPr>
        <w:t xml:space="preserve"> </w:t>
      </w:r>
      <w:r>
        <w:rPr>
          <w:rtl w:val="true"/>
        </w:rPr>
        <w:t>לרצח</w:t>
      </w:r>
      <w:r>
        <w:rPr>
          <w:rFonts w:eastAsia="Arial TUR" w:cs="Arial TUR"/>
          <w:rtl w:val="true"/>
        </w:rPr>
        <w:t xml:space="preserve"> </w:t>
      </w:r>
      <w:r>
        <w:rPr>
          <w:rtl w:val="true"/>
        </w:rPr>
        <w:t>יוסי</w:t>
      </w:r>
      <w:r>
        <w:rPr>
          <w:rFonts w:eastAsia="Arial TUR" w:cs="Arial TUR"/>
          <w:rtl w:val="true"/>
        </w:rPr>
        <w:t xml:space="preserve"> </w:t>
      </w:r>
      <w:r>
        <w:rPr>
          <w:rtl w:val="true"/>
        </w:rPr>
        <w:t>מלכה</w:t>
      </w:r>
      <w:r>
        <w:rPr>
          <w:rFonts w:eastAsia="Arial TUR" w:cs="Arial TUR"/>
          <w:rtl w:val="true"/>
        </w:rPr>
        <w:t xml:space="preserve"> </w:t>
      </w:r>
      <w:r>
        <w:rPr>
          <w:rtl w:val="true"/>
        </w:rPr>
        <w:t>אלא</w:t>
      </w:r>
      <w:r>
        <w:rPr>
          <w:rFonts w:eastAsia="Arial TUR" w:cs="Arial TUR"/>
          <w:rtl w:val="true"/>
        </w:rPr>
        <w:t xml:space="preserve"> </w:t>
      </w:r>
      <w:r>
        <w:rPr>
          <w:rtl w:val="true"/>
        </w:rPr>
        <w:t>בחשד</w:t>
      </w:r>
      <w:r>
        <w:rPr>
          <w:rFonts w:eastAsia="Arial TUR" w:cs="Arial TUR"/>
          <w:rtl w:val="true"/>
        </w:rPr>
        <w:t xml:space="preserve"> </w:t>
      </w:r>
      <w:r>
        <w:rPr>
          <w:rtl w:val="true"/>
        </w:rPr>
        <w:t>לקשירת</w:t>
      </w:r>
      <w:r>
        <w:rPr>
          <w:rFonts w:eastAsia="Arial TUR" w:cs="Arial TUR"/>
          <w:rtl w:val="true"/>
        </w:rPr>
        <w:t xml:space="preserve"> </w:t>
      </w:r>
      <w:r>
        <w:rPr>
          <w:rtl w:val="true"/>
        </w:rPr>
        <w:t>קשר</w:t>
      </w:r>
      <w:r>
        <w:rPr>
          <w:rFonts w:eastAsia="Arial TUR" w:cs="Arial TUR"/>
          <w:rtl w:val="true"/>
        </w:rPr>
        <w:t xml:space="preserve"> </w:t>
      </w:r>
      <w:r>
        <w:rPr>
          <w:rtl w:val="true"/>
        </w:rPr>
        <w:t>לפשע</w:t>
      </w:r>
      <w:r>
        <w:rPr>
          <w:rtl w:val="true"/>
        </w:rPr>
        <w:t xml:space="preserve">, </w:t>
      </w:r>
      <w:r>
        <w:rPr>
          <w:rtl w:val="true"/>
        </w:rPr>
        <w:t>כדי</w:t>
      </w:r>
      <w:r>
        <w:rPr>
          <w:rFonts w:eastAsia="Arial TUR" w:cs="Arial TUR"/>
          <w:rtl w:val="true"/>
        </w:rPr>
        <w:t xml:space="preserve"> </w:t>
      </w:r>
      <w:r>
        <w:rPr>
          <w:rtl w:val="true"/>
        </w:rPr>
        <w:t>לא</w:t>
      </w:r>
      <w:r>
        <w:rPr>
          <w:rFonts w:eastAsia="Arial TUR" w:cs="Arial TUR"/>
          <w:rtl w:val="true"/>
        </w:rPr>
        <w:t xml:space="preserve"> </w:t>
      </w:r>
      <w:r>
        <w:rPr>
          <w:rtl w:val="true"/>
        </w:rPr>
        <w:t>לחשוף</w:t>
      </w:r>
      <w:r>
        <w:rPr>
          <w:rFonts w:eastAsia="Arial TUR" w:cs="Arial TUR"/>
          <w:rtl w:val="true"/>
        </w:rPr>
        <w:t xml:space="preserve"> </w:t>
      </w:r>
      <w:r>
        <w:rPr>
          <w:rtl w:val="true"/>
        </w:rPr>
        <w:t>את</w:t>
      </w:r>
      <w:r>
        <w:rPr>
          <w:rFonts w:eastAsia="Arial TUR" w:cs="Arial TUR"/>
          <w:rtl w:val="true"/>
        </w:rPr>
        <w:t xml:space="preserve"> </w:t>
      </w:r>
      <w:r>
        <w:rPr>
          <w:rtl w:val="true"/>
        </w:rPr>
        <w:t>הקלפים</w:t>
      </w:r>
      <w:r>
        <w:rPr>
          <w:rFonts w:eastAsia="Arial TUR" w:cs="Arial TUR"/>
          <w:rtl w:val="true"/>
        </w:rPr>
        <w:t xml:space="preserve"> </w:t>
      </w:r>
      <w:r>
        <w:rPr>
          <w:rtl w:val="true"/>
        </w:rPr>
        <w:t>שבידי</w:t>
      </w:r>
      <w:r>
        <w:rPr>
          <w:rFonts w:eastAsia="Arial TUR" w:cs="Arial TUR"/>
          <w:rtl w:val="true"/>
        </w:rPr>
        <w:t xml:space="preserve"> </w:t>
      </w:r>
      <w:r>
        <w:rPr>
          <w:rtl w:val="true"/>
        </w:rPr>
        <w:t>קצין</w:t>
      </w:r>
      <w:r>
        <w:rPr>
          <w:rFonts w:eastAsia="Arial TUR" w:cs="Arial TUR"/>
          <w:rtl w:val="true"/>
        </w:rPr>
        <w:t xml:space="preserve"> </w:t>
      </w:r>
      <w:r>
        <w:rPr>
          <w:rtl w:val="true"/>
        </w:rPr>
        <w:t>המודיעין</w:t>
      </w:r>
      <w:r>
        <w:rPr>
          <w:rtl w:val="true"/>
        </w:rPr>
        <w:t xml:space="preserve">. </w:t>
      </w:r>
      <w:r>
        <w:rPr>
          <w:rtl w:val="true"/>
        </w:rPr>
        <w:t>בשל</w:t>
      </w:r>
      <w:r>
        <w:rPr>
          <w:rFonts w:eastAsia="Arial TUR" w:cs="Arial TUR"/>
          <w:rtl w:val="true"/>
        </w:rPr>
        <w:t xml:space="preserve"> </w:t>
      </w:r>
      <w:r>
        <w:rPr>
          <w:rtl w:val="true"/>
        </w:rPr>
        <w:t>כך</w:t>
      </w:r>
      <w:r>
        <w:rPr>
          <w:rtl w:val="true"/>
        </w:rPr>
        <w:t xml:space="preserve">, </w:t>
      </w:r>
      <w:r>
        <w:rPr>
          <w:rtl w:val="true"/>
        </w:rPr>
        <w:t>שוחררו</w:t>
      </w:r>
      <w:r>
        <w:rPr>
          <w:rFonts w:eastAsia="Arial TUR" w:cs="Arial TUR"/>
          <w:rtl w:val="true"/>
        </w:rPr>
        <w:t xml:space="preserve"> </w:t>
      </w:r>
      <w:r>
        <w:rPr>
          <w:rtl w:val="true"/>
        </w:rPr>
        <w:t>לבסוף</w:t>
      </w:r>
      <w:r>
        <w:rPr>
          <w:rFonts w:eastAsia="Arial TUR" w:cs="Arial TUR"/>
          <w:rtl w:val="true"/>
        </w:rPr>
        <w:t xml:space="preserve"> </w:t>
      </w:r>
      <w:r>
        <w:rPr>
          <w:rtl w:val="true"/>
        </w:rPr>
        <w:t>המערערים</w:t>
      </w:r>
      <w:r>
        <w:rPr>
          <w:rFonts w:eastAsia="Arial TUR" w:cs="Arial TUR"/>
          <w:rtl w:val="true"/>
        </w:rPr>
        <w:t xml:space="preserve"> </w:t>
      </w:r>
      <w:r>
        <w:rPr>
          <w:rtl w:val="true"/>
        </w:rPr>
        <w:t>ממעצר</w:t>
      </w:r>
      <w:r>
        <w:rPr>
          <w:rFonts w:eastAsia="Arial TUR" w:cs="Arial TUR"/>
          <w:rtl w:val="true"/>
        </w:rPr>
        <w:t xml:space="preserve"> </w:t>
      </w:r>
      <w:r>
        <w:rPr>
          <w:rtl w:val="true"/>
        </w:rPr>
        <w:t>ולא</w:t>
      </w:r>
      <w:r>
        <w:rPr>
          <w:rFonts w:eastAsia="Arial TUR" w:cs="Arial TUR"/>
          <w:rtl w:val="true"/>
        </w:rPr>
        <w:t xml:space="preserve"> </w:t>
      </w:r>
      <w:r>
        <w:rPr>
          <w:rtl w:val="true"/>
        </w:rPr>
        <w:t>הוגש</w:t>
      </w:r>
      <w:r>
        <w:rPr>
          <w:rFonts w:eastAsia="Arial TUR" w:cs="Arial TUR"/>
          <w:rtl w:val="true"/>
        </w:rPr>
        <w:t xml:space="preserve"> </w:t>
      </w:r>
      <w:r>
        <w:rPr>
          <w:rtl w:val="true"/>
        </w:rPr>
        <w:t>כנגדם</w:t>
      </w:r>
      <w:r>
        <w:rPr>
          <w:rFonts w:eastAsia="Arial TUR" w:cs="Arial TUR"/>
          <w:rtl w:val="true"/>
        </w:rPr>
        <w:t xml:space="preserve"> </w:t>
      </w:r>
      <w:r>
        <w:rPr>
          <w:rtl w:val="true"/>
        </w:rPr>
        <w:t>כתב</w:t>
      </w:r>
      <w:r>
        <w:rPr>
          <w:rFonts w:eastAsia="Arial TUR" w:cs="Arial TUR"/>
          <w:rtl w:val="true"/>
        </w:rPr>
        <w:t xml:space="preserve"> </w:t>
      </w:r>
      <w:r>
        <w:rPr>
          <w:rtl w:val="true"/>
        </w:rPr>
        <w:t>אישום</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יוער</w:t>
      </w:r>
      <w:r>
        <w:rPr>
          <w:rFonts w:eastAsia="Arial TUR" w:cs="Arial TUR"/>
          <w:rtl w:val="true"/>
        </w:rPr>
        <w:t xml:space="preserve"> </w:t>
      </w:r>
      <w:r>
        <w:rPr>
          <w:rtl w:val="true"/>
        </w:rPr>
        <w:t>כי</w:t>
      </w:r>
      <w:r>
        <w:rPr>
          <w:rFonts w:eastAsia="Arial TUR" w:cs="Arial TUR"/>
          <w:rtl w:val="true"/>
        </w:rPr>
        <w:t xml:space="preserve"> </w:t>
      </w:r>
      <w:r>
        <w:rPr>
          <w:rtl w:val="true"/>
        </w:rPr>
        <w:t>למרות</w:t>
      </w:r>
      <w:r>
        <w:rPr>
          <w:rFonts w:eastAsia="Arial TUR" w:cs="Arial TUR"/>
          <w:rtl w:val="true"/>
        </w:rPr>
        <w:t xml:space="preserve"> </w:t>
      </w:r>
      <w:r>
        <w:rPr>
          <w:rtl w:val="true"/>
        </w:rPr>
        <w:t>זאת</w:t>
      </w:r>
      <w:r>
        <w:rPr>
          <w:rtl w:val="true"/>
        </w:rPr>
        <w:t xml:space="preserve">, </w:t>
      </w:r>
      <w:r>
        <w:rPr>
          <w:rtl w:val="true"/>
        </w:rPr>
        <w:t>המערערים</w:t>
      </w:r>
      <w:r>
        <w:rPr>
          <w:rFonts w:eastAsia="Arial TUR" w:cs="Arial TUR"/>
          <w:rtl w:val="true"/>
        </w:rPr>
        <w:t xml:space="preserve"> </w:t>
      </w:r>
      <w:r>
        <w:rPr>
          <w:rtl w:val="true"/>
        </w:rPr>
        <w:t>ידעו</w:t>
      </w:r>
      <w:r>
        <w:rPr>
          <w:rFonts w:eastAsia="Arial TUR" w:cs="Arial TUR"/>
          <w:rtl w:val="true"/>
        </w:rPr>
        <w:t xml:space="preserve"> </w:t>
      </w:r>
      <w:r>
        <w:rPr>
          <w:rtl w:val="true"/>
        </w:rPr>
        <w:t>שהמעצר</w:t>
      </w:r>
      <w:r>
        <w:rPr>
          <w:rFonts w:eastAsia="Arial TUR" w:cs="Arial TUR"/>
          <w:rtl w:val="true"/>
        </w:rPr>
        <w:t xml:space="preserve"> </w:t>
      </w:r>
      <w:r>
        <w:rPr>
          <w:rtl w:val="true"/>
        </w:rPr>
        <w:t>והחקירה</w:t>
      </w:r>
      <w:r>
        <w:rPr>
          <w:rFonts w:eastAsia="Arial TUR" w:cs="Arial TUR"/>
          <w:rtl w:val="true"/>
        </w:rPr>
        <w:t xml:space="preserve"> </w:t>
      </w:r>
      <w:r>
        <w:rPr>
          <w:rtl w:val="true"/>
        </w:rPr>
        <w:t>היו</w:t>
      </w:r>
      <w:r>
        <w:rPr>
          <w:rFonts w:eastAsia="Arial TUR" w:cs="Arial TUR"/>
          <w:rtl w:val="true"/>
        </w:rPr>
        <w:t xml:space="preserve"> </w:t>
      </w:r>
      <w:r>
        <w:rPr>
          <w:rtl w:val="true"/>
        </w:rPr>
        <w:t>קשורים</w:t>
      </w:r>
      <w:r>
        <w:rPr>
          <w:rFonts w:eastAsia="Arial TUR" w:cs="Arial TUR"/>
          <w:rtl w:val="true"/>
        </w:rPr>
        <w:t xml:space="preserve"> </w:t>
      </w:r>
      <w:r>
        <w:rPr>
          <w:rtl w:val="true"/>
        </w:rPr>
        <w:t>ליוסי</w:t>
      </w:r>
      <w:r>
        <w:rPr>
          <w:rtl w:val="true"/>
        </w:rPr>
        <w:t xml:space="preserve">, </w:t>
      </w:r>
      <w:r>
        <w:rPr>
          <w:rtl w:val="true"/>
        </w:rPr>
        <w:t>ולטענת</w:t>
      </w:r>
      <w:r>
        <w:rPr>
          <w:rFonts w:eastAsia="Arial TUR" w:cs="Arial TUR"/>
          <w:rtl w:val="true"/>
        </w:rPr>
        <w:t xml:space="preserve"> </w:t>
      </w:r>
      <w:r>
        <w:rPr>
          <w:rtl w:val="true"/>
        </w:rPr>
        <w:t>המדינה</w:t>
      </w:r>
      <w:r>
        <w:rPr>
          <w:rFonts w:eastAsia="Arial TUR" w:cs="Arial TUR"/>
          <w:rtl w:val="true"/>
        </w:rPr>
        <w:t xml:space="preserve"> </w:t>
      </w:r>
      <w:r>
        <w:rPr>
          <w:rtl w:val="true"/>
        </w:rPr>
        <w:t>יש</w:t>
      </w:r>
      <w:r>
        <w:rPr>
          <w:rFonts w:eastAsia="Arial TUR" w:cs="Arial TUR"/>
          <w:rtl w:val="true"/>
        </w:rPr>
        <w:t xml:space="preserve"> </w:t>
      </w:r>
      <w:r>
        <w:rPr>
          <w:rtl w:val="true"/>
        </w:rPr>
        <w:t>בכך</w:t>
      </w:r>
      <w:r>
        <w:rPr>
          <w:rFonts w:eastAsia="Arial TUR" w:cs="Arial TUR"/>
          <w:rtl w:val="true"/>
        </w:rPr>
        <w:t xml:space="preserve"> </w:t>
      </w:r>
      <w:r>
        <w:rPr>
          <w:rtl w:val="true"/>
        </w:rPr>
        <w:t>ראיה</w:t>
      </w:r>
      <w:r>
        <w:rPr>
          <w:rFonts w:eastAsia="Arial TUR" w:cs="Arial TUR"/>
          <w:rtl w:val="true"/>
        </w:rPr>
        <w:t xml:space="preserve"> </w:t>
      </w:r>
      <w:r>
        <w:rPr>
          <w:rtl w:val="true"/>
        </w:rPr>
        <w:t>נוספת</w:t>
      </w:r>
      <w:r>
        <w:rPr>
          <w:rFonts w:eastAsia="Arial TUR" w:cs="Arial TUR"/>
          <w:rtl w:val="true"/>
        </w:rPr>
        <w:t xml:space="preserve"> </w:t>
      </w:r>
      <w:r>
        <w:rPr>
          <w:rtl w:val="true"/>
        </w:rPr>
        <w:t>לחיזוק</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המערערים</w:t>
      </w:r>
      <w:r>
        <w:rPr>
          <w:rFonts w:eastAsia="Arial TUR" w:cs="Arial TUR"/>
          <w:rtl w:val="true"/>
        </w:rPr>
        <w:t xml:space="preserve"> </w:t>
      </w:r>
      <w:r>
        <w:rPr>
          <w:rtl w:val="true"/>
        </w:rPr>
        <w:t>מצידם</w:t>
      </w:r>
      <w:r>
        <w:rPr>
          <w:rFonts w:eastAsia="Arial TUR" w:cs="Arial TUR"/>
          <w:rtl w:val="true"/>
        </w:rPr>
        <w:t xml:space="preserve"> </w:t>
      </w:r>
      <w:r>
        <w:rPr>
          <w:rtl w:val="true"/>
        </w:rPr>
        <w:t>טענו</w:t>
      </w:r>
      <w:r>
        <w:rPr>
          <w:rFonts w:eastAsia="Arial TUR" w:cs="Arial TUR"/>
          <w:rtl w:val="true"/>
        </w:rPr>
        <w:t xml:space="preserve"> </w:t>
      </w:r>
      <w:r>
        <w:rPr>
          <w:rtl w:val="true"/>
        </w:rPr>
        <w:t>כי</w:t>
      </w:r>
      <w:r>
        <w:rPr>
          <w:rFonts w:eastAsia="Arial TUR" w:cs="Arial TUR"/>
          <w:rtl w:val="true"/>
        </w:rPr>
        <w:t xml:space="preserve"> </w:t>
      </w:r>
      <w:r>
        <w:rPr>
          <w:rtl w:val="true"/>
        </w:rPr>
        <w:t>הקישור</w:t>
      </w:r>
      <w:r>
        <w:rPr>
          <w:rFonts w:eastAsia="Arial TUR" w:cs="Arial TUR"/>
          <w:rtl w:val="true"/>
        </w:rPr>
        <w:t xml:space="preserve"> </w:t>
      </w:r>
      <w:r>
        <w:rPr>
          <w:rtl w:val="true"/>
        </w:rPr>
        <w:t>בין</w:t>
      </w:r>
      <w:r>
        <w:rPr>
          <w:rFonts w:eastAsia="Arial TUR" w:cs="Arial TUR"/>
          <w:rtl w:val="true"/>
        </w:rPr>
        <w:t xml:space="preserve"> </w:t>
      </w:r>
      <w:r>
        <w:rPr>
          <w:rtl w:val="true"/>
        </w:rPr>
        <w:t>המעצר</w:t>
      </w:r>
      <w:r>
        <w:rPr>
          <w:rFonts w:eastAsia="Arial TUR" w:cs="Arial TUR"/>
          <w:rtl w:val="true"/>
        </w:rPr>
        <w:t xml:space="preserve"> </w:t>
      </w:r>
      <w:r>
        <w:rPr>
          <w:rtl w:val="true"/>
        </w:rPr>
        <w:t>לבין</w:t>
      </w:r>
      <w:r>
        <w:rPr>
          <w:rFonts w:eastAsia="Arial TUR" w:cs="Arial TUR"/>
          <w:rtl w:val="true"/>
        </w:rPr>
        <w:t xml:space="preserve"> </w:t>
      </w:r>
      <w:r>
        <w:rPr>
          <w:rtl w:val="true"/>
        </w:rPr>
        <w:t>עניינו</w:t>
      </w:r>
      <w:r>
        <w:rPr>
          <w:rFonts w:eastAsia="Arial TUR" w:cs="Arial TUR"/>
          <w:rtl w:val="true"/>
        </w:rPr>
        <w:t xml:space="preserve"> </w:t>
      </w:r>
      <w:r>
        <w:rPr>
          <w:rtl w:val="true"/>
        </w:rPr>
        <w:t>של</w:t>
      </w:r>
      <w:r>
        <w:rPr>
          <w:rFonts w:eastAsia="Arial TUR" w:cs="Arial TUR"/>
          <w:rtl w:val="true"/>
        </w:rPr>
        <w:t xml:space="preserve"> </w:t>
      </w:r>
      <w:r>
        <w:rPr>
          <w:rtl w:val="true"/>
        </w:rPr>
        <w:t>יוסי</w:t>
      </w:r>
      <w:r>
        <w:rPr>
          <w:rFonts w:eastAsia="Arial TUR" w:cs="Arial TUR"/>
          <w:rtl w:val="true"/>
        </w:rPr>
        <w:t xml:space="preserve"> </w:t>
      </w:r>
      <w:r>
        <w:rPr>
          <w:rtl w:val="true"/>
        </w:rPr>
        <w:t>נודע</w:t>
      </w:r>
      <w:r>
        <w:rPr>
          <w:rFonts w:eastAsia="Arial TUR" w:cs="Arial TUR"/>
          <w:rtl w:val="true"/>
        </w:rPr>
        <w:t xml:space="preserve"> </w:t>
      </w:r>
      <w:r>
        <w:rPr>
          <w:rtl w:val="true"/>
        </w:rPr>
        <w:t>להם</w:t>
      </w:r>
      <w:r>
        <w:rPr>
          <w:rFonts w:eastAsia="Arial TUR" w:cs="Arial TUR"/>
          <w:rtl w:val="true"/>
        </w:rPr>
        <w:t xml:space="preserve"> </w:t>
      </w:r>
      <w:r>
        <w:rPr>
          <w:rtl w:val="true"/>
        </w:rPr>
        <w:t>מצד</w:t>
      </w:r>
      <w:r>
        <w:rPr>
          <w:rFonts w:eastAsia="Arial TUR" w:cs="Arial TUR"/>
          <w:rtl w:val="true"/>
        </w:rPr>
        <w:t xml:space="preserve"> </w:t>
      </w:r>
      <w:r>
        <w:rPr>
          <w:rtl w:val="true"/>
        </w:rPr>
        <w:t>גורמים</w:t>
      </w:r>
      <w:r>
        <w:rPr>
          <w:rFonts w:eastAsia="Arial TUR" w:cs="Arial TUR"/>
          <w:rtl w:val="true"/>
        </w:rPr>
        <w:t xml:space="preserve"> </w:t>
      </w:r>
      <w:r>
        <w:rPr>
          <w:rtl w:val="true"/>
        </w:rPr>
        <w:t>שלישיים</w:t>
      </w:r>
      <w:r>
        <w:rPr>
          <w:rFonts w:eastAsia="Arial TUR" w:cs="Arial TUR"/>
          <w:rtl w:val="true"/>
        </w:rPr>
        <w:t xml:space="preserve"> </w:t>
      </w:r>
      <w:r>
        <w:rPr>
          <w:rtl w:val="true"/>
        </w:rPr>
        <w:t>(</w:t>
      </w:r>
      <w:r>
        <w:rPr>
          <w:rtl w:val="true"/>
        </w:rPr>
        <w:t>לדברי</w:t>
      </w:r>
      <w:r>
        <w:rPr>
          <w:rFonts w:eastAsia="Arial TUR" w:cs="Arial TUR"/>
          <w:rtl w:val="true"/>
        </w:rPr>
        <w:t xml:space="preserve"> </w:t>
      </w:r>
      <w:r>
        <w:rPr>
          <w:rtl w:val="true"/>
        </w:rPr>
        <w:t>מאור</w:t>
      </w:r>
      <w:r>
        <w:rPr>
          <w:rFonts w:eastAsia="Arial TUR" w:cs="Arial TUR"/>
          <w:rtl w:val="true"/>
        </w:rPr>
        <w:t xml:space="preserve"> </w:t>
      </w:r>
      <w:r>
        <w:rPr>
          <w:rtl w:val="true"/>
        </w:rPr>
        <w:t>–</w:t>
      </w:r>
      <w:r>
        <w:rPr>
          <w:rFonts w:eastAsia="Arial TUR" w:cs="Arial TUR"/>
          <w:rtl w:val="true"/>
        </w:rPr>
        <w:t xml:space="preserve"> </w:t>
      </w:r>
      <w:r>
        <w:rPr>
          <w:rtl w:val="true"/>
        </w:rPr>
        <w:t>משמועות</w:t>
      </w:r>
      <w:r>
        <w:rPr>
          <w:rtl w:val="true"/>
        </w:rPr>
        <w:t xml:space="preserve">; </w:t>
      </w:r>
      <w:r>
        <w:rPr>
          <w:rtl w:val="true"/>
        </w:rPr>
        <w:t>לדברי</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Fonts w:eastAsia="Arial TUR" w:cs="Arial TUR"/>
          <w:rtl w:val="true"/>
        </w:rPr>
        <w:t xml:space="preserve"> </w:t>
      </w:r>
      <w:r>
        <w:rPr>
          <w:rtl w:val="true"/>
        </w:rPr>
        <w:t>מפי</w:t>
      </w:r>
      <w:r>
        <w:rPr>
          <w:rFonts w:eastAsia="Arial TUR" w:cs="Arial TUR"/>
          <w:rtl w:val="true"/>
        </w:rPr>
        <w:t xml:space="preserve"> </w:t>
      </w:r>
      <w:r>
        <w:rPr>
          <w:rtl w:val="true"/>
        </w:rPr>
        <w:t>החוקרים</w:t>
      </w:r>
      <w:r>
        <w:rPr>
          <w:rtl w:val="true"/>
        </w:rPr>
        <w:t xml:space="preserve">), </w:t>
      </w:r>
      <w:r>
        <w:rPr>
          <w:rtl w:val="true"/>
        </w:rPr>
        <w:t>אך</w:t>
      </w:r>
      <w:r>
        <w:rPr>
          <w:rFonts w:eastAsia="Arial TUR" w:cs="Arial TUR"/>
          <w:rtl w:val="true"/>
        </w:rPr>
        <w:t xml:space="preserve"> </w:t>
      </w:r>
      <w:r>
        <w:rPr>
          <w:rtl w:val="true"/>
        </w:rPr>
        <w:t>גרסאות</w:t>
      </w:r>
      <w:r>
        <w:rPr>
          <w:rFonts w:eastAsia="Arial TUR" w:cs="Arial TUR"/>
          <w:rtl w:val="true"/>
        </w:rPr>
        <w:t xml:space="preserve"> </w:t>
      </w:r>
      <w:r>
        <w:rPr>
          <w:rtl w:val="true"/>
        </w:rPr>
        <w:t>אלה</w:t>
      </w:r>
      <w:r>
        <w:rPr>
          <w:rFonts w:eastAsia="Arial TUR" w:cs="Arial TUR"/>
          <w:rtl w:val="true"/>
        </w:rPr>
        <w:t xml:space="preserve"> </w:t>
      </w:r>
      <w:r>
        <w:rPr>
          <w:rtl w:val="true"/>
        </w:rPr>
        <w:t>מעוררות</w:t>
      </w:r>
      <w:r>
        <w:rPr>
          <w:rFonts w:eastAsia="Arial TUR" w:cs="Arial TUR"/>
          <w:rtl w:val="true"/>
        </w:rPr>
        <w:t xml:space="preserve"> </w:t>
      </w:r>
      <w:r>
        <w:rPr>
          <w:rtl w:val="true"/>
        </w:rPr>
        <w:t>תמיהה</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עמ</w:t>
      </w:r>
      <w:r>
        <w:rPr>
          <w:rtl w:val="true"/>
        </w:rPr>
        <w:t xml:space="preserve">' </w:t>
      </w:r>
      <w:r>
        <w:rPr/>
        <w:t>137-136</w:t>
      </w:r>
      <w:r>
        <w:rPr>
          <w:rtl w:val="true"/>
        </w:rPr>
        <w:t xml:space="preserve"> </w:t>
      </w:r>
      <w:r>
        <w:rPr>
          <w:rtl w:val="true"/>
        </w:rPr>
        <w:t>להכרעת</w:t>
      </w:r>
      <w:r>
        <w:rPr>
          <w:rFonts w:eastAsia="Arial TUR" w:cs="Arial TUR"/>
          <w:rtl w:val="true"/>
        </w:rPr>
        <w:t xml:space="preserve"> </w:t>
      </w:r>
      <w:r>
        <w:rPr>
          <w:rtl w:val="true"/>
        </w:rPr>
        <w:t>הדין</w:t>
      </w:r>
      <w:r>
        <w:rPr>
          <w:rtl w:val="true"/>
        </w:rPr>
        <w:t>).</w:t>
      </w:r>
    </w:p>
    <w:p>
      <w:pPr>
        <w:pStyle w:val="Ruller41"/>
        <w:ind w:end="0"/>
        <w:jc w:val="both"/>
        <w:rPr/>
      </w:pPr>
      <w:r>
        <w:rPr>
          <w:rtl w:val="true"/>
        </w:rPr>
      </w:r>
    </w:p>
    <w:p>
      <w:pPr>
        <w:pStyle w:val="Ruller41"/>
        <w:ind w:end="0"/>
        <w:jc w:val="both"/>
        <w:rPr>
          <w:rFonts w:ascii="Century" w:hAnsi="Century" w:cs="Century"/>
        </w:rPr>
      </w:pPr>
      <w:r>
        <w:rPr>
          <w:rtl w:val="true"/>
        </w:rPr>
        <w:tab/>
      </w:r>
      <w:r>
        <w:rPr>
          <w:rtl w:val="true"/>
        </w:rPr>
        <w:t>הערה</w:t>
      </w:r>
      <w:r>
        <w:rPr>
          <w:rFonts w:eastAsia="Arial TUR" w:cs="Arial TUR"/>
          <w:rtl w:val="true"/>
        </w:rPr>
        <w:t xml:space="preserve"> </w:t>
      </w:r>
      <w:r>
        <w:rPr>
          <w:rtl w:val="true"/>
        </w:rPr>
        <w:t>נוספת</w:t>
      </w:r>
      <w:r>
        <w:rPr>
          <w:rtl w:val="true"/>
        </w:rPr>
        <w:t xml:space="preserve">: </w:t>
      </w:r>
      <w:r>
        <w:rPr>
          <w:rtl w:val="true"/>
        </w:rPr>
        <w:t>המערערים</w:t>
      </w:r>
      <w:r>
        <w:rPr>
          <w:rFonts w:eastAsia="Arial TUR" w:cs="Arial TUR"/>
          <w:rtl w:val="true"/>
        </w:rPr>
        <w:t xml:space="preserve"> </w:t>
      </w:r>
      <w:r>
        <w:rPr>
          <w:rtl w:val="true"/>
        </w:rPr>
        <w:t>הלינו</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שהמשטרה</w:t>
      </w:r>
      <w:r>
        <w:rPr>
          <w:rFonts w:eastAsia="Arial TUR" w:cs="Arial TUR"/>
          <w:rtl w:val="true"/>
        </w:rPr>
        <w:t xml:space="preserve"> </w:t>
      </w:r>
      <w:r>
        <w:rPr>
          <w:rtl w:val="true"/>
        </w:rPr>
        <w:t>לא</w:t>
      </w:r>
      <w:r>
        <w:rPr>
          <w:rFonts w:eastAsia="Arial TUR" w:cs="Arial TUR"/>
          <w:rtl w:val="true"/>
        </w:rPr>
        <w:t xml:space="preserve"> </w:t>
      </w:r>
      <w:r>
        <w:rPr>
          <w:rtl w:val="true"/>
        </w:rPr>
        <w:t>ביצעה</w:t>
      </w:r>
      <w:r>
        <w:rPr>
          <w:rFonts w:eastAsia="Arial TUR" w:cs="Arial TUR"/>
          <w:rtl w:val="true"/>
        </w:rPr>
        <w:t xml:space="preserve"> </w:t>
      </w:r>
      <w:r>
        <w:rPr>
          <w:rtl w:val="true"/>
        </w:rPr>
        <w:t>פעולות</w:t>
      </w:r>
      <w:r>
        <w:rPr>
          <w:rFonts w:eastAsia="Arial TUR" w:cs="Arial TUR"/>
          <w:rtl w:val="true"/>
        </w:rPr>
        <w:t xml:space="preserve"> </w:t>
      </w:r>
      <w:r>
        <w:rPr>
          <w:rtl w:val="true"/>
        </w:rPr>
        <w:t>חקירה</w:t>
      </w:r>
      <w:r>
        <w:rPr>
          <w:rFonts w:eastAsia="Arial TUR" w:cs="Arial TUR"/>
          <w:rtl w:val="true"/>
        </w:rPr>
        <w:t xml:space="preserve"> </w:t>
      </w:r>
      <w:r>
        <w:rPr>
          <w:rtl w:val="true"/>
        </w:rPr>
        <w:t>שהיו</w:t>
      </w:r>
      <w:r>
        <w:rPr>
          <w:rFonts w:eastAsia="Arial TUR" w:cs="Arial TUR"/>
          <w:rtl w:val="true"/>
        </w:rPr>
        <w:t xml:space="preserve"> </w:t>
      </w:r>
      <w:r>
        <w:rPr>
          <w:rtl w:val="true"/>
        </w:rPr>
        <w:t>יכולות</w:t>
      </w:r>
      <w:r>
        <w:rPr>
          <w:rFonts w:eastAsia="Arial TUR" w:cs="Arial TUR"/>
          <w:rtl w:val="true"/>
        </w:rPr>
        <w:t xml:space="preserve"> </w:t>
      </w:r>
      <w:r>
        <w:rPr>
          <w:rtl w:val="true"/>
        </w:rPr>
        <w:t>לקשור</w:t>
      </w:r>
      <w:r>
        <w:rPr>
          <w:rFonts w:eastAsia="Arial TUR" w:cs="Arial TUR"/>
          <w:rtl w:val="true"/>
        </w:rPr>
        <w:t xml:space="preserve"> </w:t>
      </w:r>
      <w:r>
        <w:rPr>
          <w:rtl w:val="true"/>
        </w:rPr>
        <w:t>או</w:t>
      </w:r>
      <w:r>
        <w:rPr>
          <w:rFonts w:eastAsia="Arial TUR" w:cs="Arial TUR"/>
          <w:rtl w:val="true"/>
        </w:rPr>
        <w:t xml:space="preserve"> </w:t>
      </w:r>
      <w:r>
        <w:rPr>
          <w:rtl w:val="true"/>
        </w:rPr>
        <w:t>לשלול</w:t>
      </w:r>
      <w:r>
        <w:rPr>
          <w:rFonts w:eastAsia="Arial TUR" w:cs="Arial TUR"/>
          <w:rtl w:val="true"/>
        </w:rPr>
        <w:t xml:space="preserve"> </w:t>
      </w:r>
      <w:r>
        <w:rPr>
          <w:rtl w:val="true"/>
        </w:rPr>
        <w:t>קשר</w:t>
      </w:r>
      <w:r>
        <w:rPr>
          <w:rFonts w:eastAsia="Arial TUR" w:cs="Arial TUR"/>
          <w:rtl w:val="true"/>
        </w:rPr>
        <w:t xml:space="preserve"> </w:t>
      </w:r>
      <w:r>
        <w:rPr>
          <w:rtl w:val="true"/>
        </w:rPr>
        <w:t>בין</w:t>
      </w:r>
      <w:r>
        <w:rPr>
          <w:rFonts w:eastAsia="Arial TUR" w:cs="Arial TUR"/>
          <w:rtl w:val="true"/>
        </w:rPr>
        <w:t xml:space="preserve"> </w:t>
      </w:r>
      <w:r>
        <w:rPr>
          <w:rtl w:val="true"/>
        </w:rPr>
        <w:t>המערערים</w:t>
      </w:r>
      <w:r>
        <w:rPr>
          <w:rFonts w:eastAsia="Arial TUR" w:cs="Arial TUR"/>
          <w:rtl w:val="true"/>
        </w:rPr>
        <w:t xml:space="preserve"> </w:t>
      </w:r>
      <w:r>
        <w:rPr>
          <w:rtl w:val="true"/>
        </w:rPr>
        <w:t>לבין</w:t>
      </w:r>
      <w:r>
        <w:rPr>
          <w:rFonts w:eastAsia="Arial TUR" w:cs="Arial TUR"/>
          <w:rtl w:val="true"/>
        </w:rPr>
        <w:t xml:space="preserve"> </w:t>
      </w:r>
      <w:r>
        <w:rPr>
          <w:rtl w:val="true"/>
        </w:rPr>
        <w:t>הציוד</w:t>
      </w:r>
      <w:r>
        <w:rPr>
          <w:rFonts w:eastAsia="Arial TUR" w:cs="Arial TUR"/>
          <w:rtl w:val="true"/>
        </w:rPr>
        <w:t xml:space="preserve"> </w:t>
      </w:r>
      <w:r>
        <w:rPr>
          <w:rtl w:val="true"/>
        </w:rPr>
        <w:t>שנתפס</w:t>
      </w:r>
      <w:r>
        <w:rPr>
          <w:rFonts w:eastAsia="Arial TUR" w:cs="Arial TUR"/>
          <w:rtl w:val="true"/>
        </w:rPr>
        <w:t xml:space="preserve"> </w:t>
      </w:r>
      <w:r>
        <w:rPr>
          <w:rtl w:val="true"/>
        </w:rPr>
        <w:t>ברכב</w:t>
      </w:r>
      <w:r>
        <w:rPr>
          <w:rtl w:val="true"/>
        </w:rPr>
        <w:t xml:space="preserve">. </w:t>
      </w:r>
      <w:r>
        <w:rPr>
          <w:rtl w:val="true"/>
        </w:rPr>
        <w:t>למשל</w:t>
      </w:r>
      <w:r>
        <w:rPr>
          <w:rFonts w:eastAsia="Arial TUR" w:cs="Arial TUR"/>
          <w:rtl w:val="true"/>
        </w:rPr>
        <w:t xml:space="preserve"> </w:t>
      </w:r>
      <w:r>
        <w:rPr>
          <w:rtl w:val="true"/>
        </w:rPr>
        <w:t>–</w:t>
      </w:r>
      <w:r>
        <w:rPr>
          <w:rFonts w:eastAsia="Arial TUR" w:cs="Arial TUR"/>
          <w:rtl w:val="true"/>
        </w:rPr>
        <w:t xml:space="preserve"> </w:t>
      </w:r>
      <w:r>
        <w:rPr>
          <w:rtl w:val="true"/>
        </w:rPr>
        <w:t>בדיקת</w:t>
      </w:r>
      <w:r>
        <w:rPr>
          <w:rFonts w:eastAsia="Arial TUR" w:cs="Arial TUR"/>
          <w:rtl w:val="true"/>
        </w:rPr>
        <w:t xml:space="preserve"> </w:t>
      </w:r>
      <w:r>
        <w:rPr>
          <w:rFonts w:cs="Times New Roman" w:ascii="Times New Roman" w:hAnsi="Times New Roman"/>
        </w:rPr>
        <w:t>DNA</w:t>
      </w:r>
      <w:r>
        <w:rPr>
          <w:rtl w:val="true"/>
        </w:rPr>
        <w:t xml:space="preserve"> </w:t>
      </w:r>
      <w:r>
        <w:rPr>
          <w:rtl w:val="true"/>
        </w:rPr>
        <w:t>או</w:t>
      </w:r>
      <w:r>
        <w:rPr>
          <w:rFonts w:eastAsia="Arial TUR" w:cs="Arial TUR"/>
          <w:rtl w:val="true"/>
        </w:rPr>
        <w:t xml:space="preserve"> </w:t>
      </w:r>
      <w:r>
        <w:rPr>
          <w:rtl w:val="true"/>
        </w:rPr>
        <w:t>טביעות</w:t>
      </w:r>
      <w:r>
        <w:rPr>
          <w:rFonts w:eastAsia="Arial TUR" w:cs="Arial TUR"/>
          <w:rtl w:val="true"/>
        </w:rPr>
        <w:t xml:space="preserve"> </w:t>
      </w:r>
      <w:r>
        <w:rPr>
          <w:rtl w:val="true"/>
        </w:rPr>
        <w:t>אצבעות</w:t>
      </w:r>
      <w:r>
        <w:rPr>
          <w:rFonts w:eastAsia="Arial TUR" w:cs="Arial TUR"/>
          <w:rtl w:val="true"/>
        </w:rPr>
        <w:t xml:space="preserve"> </w:t>
      </w:r>
      <w:r>
        <w:rPr>
          <w:rtl w:val="true"/>
        </w:rPr>
        <w:t>לקסדות</w:t>
      </w:r>
      <w:r>
        <w:rPr>
          <w:rFonts w:eastAsia="Arial TUR" w:cs="Arial TUR"/>
          <w:rtl w:val="true"/>
        </w:rPr>
        <w:t xml:space="preserve"> </w:t>
      </w:r>
      <w:r>
        <w:rPr>
          <w:rtl w:val="true"/>
        </w:rPr>
        <w:t>שנתפסו</w:t>
      </w:r>
      <w:r>
        <w:rPr>
          <w:rFonts w:eastAsia="Arial TUR" w:cs="Arial TUR"/>
          <w:rtl w:val="true"/>
        </w:rPr>
        <w:t xml:space="preserve"> </w:t>
      </w:r>
      <w:r>
        <w:rPr>
          <w:rtl w:val="true"/>
        </w:rPr>
        <w:t>ברכב</w:t>
      </w:r>
      <w:r>
        <w:rPr>
          <w:rtl w:val="true"/>
        </w:rPr>
        <w:t xml:space="preserve">. </w:t>
      </w:r>
      <w:r>
        <w:rPr>
          <w:rtl w:val="true"/>
        </w:rPr>
        <w:t>נוכח</w:t>
      </w:r>
      <w:r>
        <w:rPr>
          <w:rFonts w:eastAsia="Arial TUR" w:cs="Arial TU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ראיתי</w:t>
      </w:r>
      <w:r>
        <w:rPr>
          <w:rFonts w:eastAsia="Arial TUR" w:cs="Arial TUR"/>
          <w:rtl w:val="true"/>
        </w:rPr>
        <w:t xml:space="preserve"> </w:t>
      </w:r>
      <w:r>
        <w:rPr>
          <w:rtl w:val="true"/>
        </w:rPr>
        <w:t>לנכון</w:t>
      </w:r>
      <w:r>
        <w:rPr>
          <w:rFonts w:eastAsia="Arial TUR" w:cs="Arial TUR"/>
          <w:rtl w:val="true"/>
        </w:rPr>
        <w:t xml:space="preserve"> </w:t>
      </w:r>
      <w:r>
        <w:rPr>
          <w:rtl w:val="true"/>
        </w:rPr>
        <w:t>להזכיר</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החשוד</w:t>
      </w:r>
      <w:r>
        <w:rPr>
          <w:rFonts w:eastAsia="Arial TUR" w:cs="Arial TUR"/>
          <w:rtl w:val="true"/>
        </w:rPr>
        <w:t xml:space="preserve"> </w:t>
      </w:r>
      <w:r>
        <w:rPr>
          <w:rtl w:val="true"/>
        </w:rPr>
        <w:t>בחקירה</w:t>
      </w:r>
      <w:r>
        <w:rPr>
          <w:rFonts w:eastAsia="Arial TUR" w:cs="Arial TUR"/>
          <w:rtl w:val="true"/>
        </w:rPr>
        <w:t xml:space="preserve"> </w:t>
      </w:r>
      <w:r>
        <w:rPr>
          <w:rtl w:val="true"/>
        </w:rPr>
        <w:t>משפיעה</w:t>
      </w:r>
      <w:r>
        <w:rPr>
          <w:rtl w:val="true"/>
        </w:rPr>
        <w:t xml:space="preserve">, </w:t>
      </w:r>
      <w:r>
        <w:rPr>
          <w:rtl w:val="true"/>
        </w:rPr>
        <w:t>וצריכה</w:t>
      </w:r>
      <w:r>
        <w:rPr>
          <w:rFonts w:eastAsia="Arial TUR" w:cs="Arial TUR"/>
          <w:rtl w:val="true"/>
        </w:rPr>
        <w:t xml:space="preserve"> </w:t>
      </w:r>
      <w:r>
        <w:rPr>
          <w:rtl w:val="true"/>
        </w:rPr>
        <w:t>להשפיע</w:t>
      </w:r>
      <w:r>
        <w:rPr>
          <w:rtl w:val="true"/>
        </w:rPr>
        <w:t xml:space="preserve">, </w:t>
      </w:r>
      <w:r>
        <w:rPr>
          <w:rtl w:val="true"/>
        </w:rPr>
        <w:t>על</w:t>
      </w:r>
      <w:r>
        <w:rPr>
          <w:rFonts w:eastAsia="Arial TUR" w:cs="Arial TUR"/>
          <w:rtl w:val="true"/>
        </w:rPr>
        <w:t xml:space="preserve"> </w:t>
      </w:r>
      <w:r>
        <w:rPr>
          <w:rtl w:val="true"/>
        </w:rPr>
        <w:t>ההחלטה</w:t>
      </w:r>
      <w:r>
        <w:rPr>
          <w:rFonts w:eastAsia="Arial TUR" w:cs="Arial TUR"/>
          <w:rtl w:val="true"/>
        </w:rPr>
        <w:t xml:space="preserve"> </w:t>
      </w:r>
      <w:r>
        <w:rPr>
          <w:rtl w:val="true"/>
        </w:rPr>
        <w:t>אילו</w:t>
      </w:r>
      <w:r>
        <w:rPr>
          <w:rFonts w:eastAsia="Arial TUR" w:cs="Arial TUR"/>
          <w:rtl w:val="true"/>
        </w:rPr>
        <w:t xml:space="preserve"> </w:t>
      </w:r>
      <w:r>
        <w:rPr>
          <w:rtl w:val="true"/>
        </w:rPr>
        <w:t>פעולות</w:t>
      </w:r>
      <w:r>
        <w:rPr>
          <w:rFonts w:eastAsia="Arial TUR" w:cs="Arial TUR"/>
          <w:rtl w:val="true"/>
        </w:rPr>
        <w:t xml:space="preserve"> </w:t>
      </w:r>
      <w:r>
        <w:rPr>
          <w:rtl w:val="true"/>
        </w:rPr>
        <w:t>חקירה</w:t>
      </w:r>
      <w:r>
        <w:rPr>
          <w:rFonts w:eastAsia="Arial TUR" w:cs="Arial TUR"/>
          <w:rtl w:val="true"/>
        </w:rPr>
        <w:t xml:space="preserve"> </w:t>
      </w:r>
      <w:r>
        <w:rPr>
          <w:rtl w:val="true"/>
        </w:rPr>
        <w:t>יש</w:t>
      </w:r>
      <w:r>
        <w:rPr>
          <w:rFonts w:eastAsia="Arial TUR" w:cs="Arial TUR"/>
          <w:rtl w:val="true"/>
        </w:rPr>
        <w:t xml:space="preserve"> </w:t>
      </w:r>
      <w:r>
        <w:rPr>
          <w:rtl w:val="true"/>
        </w:rPr>
        <w:t>לבצע</w:t>
      </w:r>
      <w:r>
        <w:rPr>
          <w:rtl w:val="true"/>
        </w:rPr>
        <w:t xml:space="preserve">. [...] </w:t>
      </w:r>
      <w:r>
        <w:rPr>
          <w:rtl w:val="true"/>
        </w:rPr>
        <w:t>קשה</w:t>
      </w:r>
      <w:r>
        <w:rPr>
          <w:rFonts w:eastAsia="Arial TUR" w:cs="Arial TUR"/>
          <w:rtl w:val="true"/>
        </w:rPr>
        <w:t xml:space="preserve"> </w:t>
      </w:r>
      <w:r>
        <w:rPr>
          <w:rtl w:val="true"/>
        </w:rPr>
        <w:t>יותר</w:t>
      </w:r>
      <w:r>
        <w:rPr>
          <w:rFonts w:eastAsia="Arial TUR" w:cs="Arial TUR"/>
          <w:rtl w:val="true"/>
        </w:rPr>
        <w:t xml:space="preserve"> </w:t>
      </w:r>
      <w:r>
        <w:rPr>
          <w:rtl w:val="true"/>
        </w:rPr>
        <w:t>לטעון</w:t>
      </w:r>
      <w:r>
        <w:rPr>
          <w:rFonts w:eastAsia="Arial TUR" w:cs="Arial TUR"/>
          <w:rtl w:val="true"/>
        </w:rPr>
        <w:t xml:space="preserve"> </w:t>
      </w:r>
      <w:r>
        <w:rPr>
          <w:rtl w:val="true"/>
        </w:rPr>
        <w:t>למחדלי</w:t>
      </w:r>
      <w:r>
        <w:rPr>
          <w:rFonts w:eastAsia="Arial TUR" w:cs="Arial TUR"/>
          <w:rtl w:val="true"/>
        </w:rPr>
        <w:t xml:space="preserve"> </w:t>
      </w:r>
      <w:r>
        <w:rPr>
          <w:rtl w:val="true"/>
        </w:rPr>
        <w:t>חקירה</w:t>
      </w:r>
      <w:r>
        <w:rPr>
          <w:rFonts w:eastAsia="Arial TUR" w:cs="Arial TUR"/>
          <w:rtl w:val="true"/>
        </w:rPr>
        <w:t xml:space="preserve"> </w:t>
      </w:r>
      <w:r>
        <w:rPr>
          <w:rtl w:val="true"/>
        </w:rPr>
        <w:t>ביחס</w:t>
      </w:r>
      <w:r>
        <w:rPr>
          <w:rFonts w:eastAsia="Arial TUR" w:cs="Arial TUR"/>
          <w:rtl w:val="true"/>
        </w:rPr>
        <w:t xml:space="preserve"> </w:t>
      </w:r>
      <w:r>
        <w:rPr>
          <w:rtl w:val="true"/>
        </w:rPr>
        <w:t>לבירור</w:t>
      </w:r>
      <w:r>
        <w:rPr>
          <w:rFonts w:eastAsia="Arial TUR" w:cs="Arial TUR"/>
          <w:rtl w:val="true"/>
        </w:rPr>
        <w:t xml:space="preserve"> </w:t>
      </w:r>
      <w:r>
        <w:rPr>
          <w:rtl w:val="true"/>
        </w:rPr>
        <w:t>גרסה</w:t>
      </w:r>
      <w:r>
        <w:rPr>
          <w:rFonts w:eastAsia="Arial TUR" w:cs="Arial TUR"/>
          <w:rtl w:val="true"/>
        </w:rPr>
        <w:t xml:space="preserve"> </w:t>
      </w:r>
      <w:r>
        <w:rPr>
          <w:rtl w:val="true"/>
        </w:rPr>
        <w:t>שנשמעה</w:t>
      </w:r>
      <w:r>
        <w:rPr>
          <w:rFonts w:eastAsia="Arial TUR" w:cs="Arial TUR"/>
          <w:rtl w:val="true"/>
        </w:rPr>
        <w:t xml:space="preserve"> </w:t>
      </w:r>
      <w:r>
        <w:rPr>
          <w:rtl w:val="true"/>
        </w:rPr>
        <w:t>לראשונה</w:t>
      </w:r>
      <w:r>
        <w:rPr>
          <w:rFonts w:eastAsia="Arial TUR" w:cs="Arial TUR"/>
          <w:rtl w:val="true"/>
        </w:rPr>
        <w:t xml:space="preserve"> </w:t>
      </w:r>
      <w:r>
        <w:rPr>
          <w:rtl w:val="true"/>
        </w:rPr>
        <w:t>רק</w:t>
      </w:r>
      <w:r>
        <w:rPr>
          <w:rFonts w:eastAsia="Arial TUR" w:cs="Arial TUR"/>
          <w:rtl w:val="true"/>
        </w:rPr>
        <w:t xml:space="preserve"> </w:t>
      </w:r>
      <w:r>
        <w:rPr>
          <w:rtl w:val="true"/>
        </w:rPr>
        <w:t>לאחר</w:t>
      </w:r>
      <w:r>
        <w:rPr>
          <w:rFonts w:eastAsia="Arial TUR" w:cs="Arial TUR"/>
          <w:rtl w:val="true"/>
        </w:rPr>
        <w:t xml:space="preserve"> </w:t>
      </w:r>
      <w:r>
        <w:rPr>
          <w:rtl w:val="true"/>
        </w:rPr>
        <w:t>זמן</w:t>
      </w:r>
      <w:r>
        <w:rPr>
          <w:rtl w:val="true"/>
        </w:rPr>
        <w:t xml:space="preserve">" </w:t>
      </w:r>
      <w:r>
        <w:rPr>
          <w:rFonts w:cs="Century" w:ascii="Century" w:hAnsi="Century"/>
          <w:rtl w:val="true"/>
        </w:rPr>
        <w:t>(</w:t>
      </w:r>
      <w:hyperlink r:id="rId123">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2796/15</w:t>
        </w:r>
      </w:hyperlink>
      <w:r>
        <w:rPr>
          <w:rFonts w:cs="Century" w:ascii="Century" w:hAnsi="Century"/>
          <w:rtl w:val="true"/>
        </w:rPr>
        <w:t xml:space="preserve"> </w:t>
      </w:r>
      <w:r>
        <w:rPr>
          <w:rFonts w:ascii="Century" w:hAnsi="Century" w:cs="Miriam"/>
          <w:b/>
          <w:b/>
          <w:spacing w:val="0"/>
          <w:szCs w:val="24"/>
          <w:rtl w:val="true"/>
        </w:rPr>
        <w:t>פלוני</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21</w:t>
      </w:r>
      <w:r>
        <w:rPr>
          <w:rFonts w:cs="Century" w:ascii="Century" w:hAnsi="Century"/>
          <w:rtl w:val="true"/>
        </w:rPr>
        <w:t xml:space="preserve"> (</w:t>
      </w:r>
      <w:r>
        <w:rPr>
          <w:rFonts w:cs="Century" w:ascii="Century" w:hAnsi="Century"/>
        </w:rPr>
        <w:t>8.2.2018</w:t>
      </w:r>
      <w:r>
        <w:rPr>
          <w:rFonts w:cs="Century" w:ascii="Century" w:hAnsi="Century"/>
          <w:rtl w:val="true"/>
        </w:rPr>
        <w:t xml:space="preserve">)). </w:t>
      </w:r>
      <w:r>
        <w:rPr>
          <w:rFonts w:ascii="Century" w:hAnsi="Century" w:cs="Century"/>
          <w:rtl w:val="true"/>
        </w:rPr>
        <w:t>בענייננו</w:t>
      </w:r>
      <w:r>
        <w:rPr>
          <w:rFonts w:cs="Century" w:ascii="Century" w:hAnsi="Century"/>
          <w:rtl w:val="true"/>
        </w:rPr>
        <w:t xml:space="preserve">, </w:t>
      </w:r>
      <w:r>
        <w:rPr>
          <w:rtl w:val="true"/>
        </w:rPr>
        <w:t>טענתם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כי</w:t>
      </w:r>
      <w:r>
        <w:rPr>
          <w:rFonts w:eastAsia="Arial TUR" w:cs="Arial TUR"/>
          <w:rtl w:val="true"/>
        </w:rPr>
        <w:t xml:space="preserve"> </w:t>
      </w:r>
      <w:r>
        <w:rPr>
          <w:rtl w:val="true"/>
        </w:rPr>
        <w:t>הציוד</w:t>
      </w:r>
      <w:r>
        <w:rPr>
          <w:rFonts w:eastAsia="Arial TUR" w:cs="Arial TUR"/>
          <w:rtl w:val="true"/>
        </w:rPr>
        <w:t xml:space="preserve"> </w:t>
      </w:r>
      <w:r>
        <w:rPr>
          <w:rtl w:val="true"/>
        </w:rPr>
        <w:t>לא</w:t>
      </w:r>
      <w:r>
        <w:rPr>
          <w:rFonts w:eastAsia="Arial TUR" w:cs="Arial TUR"/>
          <w:rtl w:val="true"/>
        </w:rPr>
        <w:t xml:space="preserve"> </w:t>
      </w:r>
      <w:r>
        <w:rPr>
          <w:rtl w:val="true"/>
        </w:rPr>
        <w:t>שייך</w:t>
      </w:r>
      <w:r>
        <w:rPr>
          <w:rFonts w:eastAsia="Arial TUR" w:cs="Arial TUR"/>
          <w:rtl w:val="true"/>
        </w:rPr>
        <w:t xml:space="preserve"> </w:t>
      </w:r>
      <w:r>
        <w:rPr>
          <w:rtl w:val="true"/>
        </w:rPr>
        <w:t>להם</w:t>
      </w:r>
      <w:r>
        <w:rPr>
          <w:rFonts w:eastAsia="Arial TUR" w:cs="Arial TUR"/>
          <w:rtl w:val="true"/>
        </w:rPr>
        <w:t xml:space="preserve"> </w:t>
      </w:r>
      <w:r>
        <w:rPr>
          <w:rtl w:val="true"/>
        </w:rPr>
        <w:t>אלא</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tl w:val="true"/>
        </w:rPr>
        <w:t xml:space="preserve">, </w:t>
      </w:r>
      <w:r>
        <w:rPr>
          <w:rtl w:val="true"/>
        </w:rPr>
        <w:t>עלתה</w:t>
      </w:r>
      <w:r>
        <w:rPr>
          <w:rFonts w:eastAsia="Arial TUR" w:cs="Arial TUR"/>
          <w:rtl w:val="true"/>
        </w:rPr>
        <w:t xml:space="preserve"> </w:t>
      </w:r>
      <w:r>
        <w:rPr>
          <w:rtl w:val="true"/>
        </w:rPr>
        <w:t>לראשונה</w:t>
      </w:r>
      <w:r>
        <w:rPr>
          <w:rFonts w:eastAsia="Arial TUR" w:cs="Arial TUR"/>
          <w:rtl w:val="true"/>
        </w:rPr>
        <w:t xml:space="preserve"> </w:t>
      </w:r>
      <w:r>
        <w:rPr>
          <w:rtl w:val="true"/>
        </w:rPr>
        <w:t>בשלב</w:t>
      </w:r>
      <w:r>
        <w:rPr>
          <w:rFonts w:eastAsia="Arial TUR" w:cs="Arial TUR"/>
          <w:rtl w:val="true"/>
        </w:rPr>
        <w:t xml:space="preserve"> </w:t>
      </w:r>
      <w:r>
        <w:rPr>
          <w:rtl w:val="true"/>
        </w:rPr>
        <w:t>המשפט</w:t>
      </w:r>
      <w:r>
        <w:rPr>
          <w:rtl w:val="true"/>
        </w:rPr>
        <w:t xml:space="preserve">, </w:t>
      </w:r>
      <w:r>
        <w:rPr>
          <w:rtl w:val="true"/>
        </w:rPr>
        <w:t>כך</w:t>
      </w:r>
      <w:r>
        <w:rPr>
          <w:rFonts w:eastAsia="Arial TUR" w:cs="Arial TUR"/>
          <w:rtl w:val="true"/>
        </w:rPr>
        <w:t xml:space="preserve"> </w:t>
      </w:r>
      <w:r>
        <w:rPr>
          <w:rtl w:val="true"/>
        </w:rPr>
        <w:t>שבפני</w:t>
      </w:r>
      <w:r>
        <w:rPr>
          <w:rFonts w:eastAsia="Arial TUR" w:cs="Arial TUR"/>
          <w:rtl w:val="true"/>
        </w:rPr>
        <w:t xml:space="preserve"> </w:t>
      </w:r>
      <w:r>
        <w:rPr>
          <w:rtl w:val="true"/>
        </w:rPr>
        <w:t>חוקרי</w:t>
      </w:r>
      <w:r>
        <w:rPr>
          <w:rFonts w:eastAsia="Arial TUR" w:cs="Arial TUR"/>
          <w:rtl w:val="true"/>
        </w:rPr>
        <w:t xml:space="preserve"> </w:t>
      </w:r>
      <w:r>
        <w:rPr>
          <w:rtl w:val="true"/>
        </w:rPr>
        <w:t>המשטרה</w:t>
      </w:r>
      <w:r>
        <w:rPr>
          <w:rFonts w:eastAsia="Arial TUR" w:cs="Arial TUR"/>
          <w:rtl w:val="true"/>
        </w:rPr>
        <w:t xml:space="preserve"> </w:t>
      </w:r>
      <w:r>
        <w:rPr>
          <w:rtl w:val="true"/>
        </w:rPr>
        <w:t>לא</w:t>
      </w:r>
      <w:r>
        <w:rPr>
          <w:rFonts w:eastAsia="Arial TUR" w:cs="Arial TUR"/>
          <w:rtl w:val="true"/>
        </w:rPr>
        <w:t xml:space="preserve"> </w:t>
      </w:r>
      <w:r>
        <w:rPr>
          <w:rtl w:val="true"/>
        </w:rPr>
        <w:t>עמדה</w:t>
      </w:r>
      <w:r>
        <w:rPr>
          <w:rFonts w:eastAsia="Arial TUR" w:cs="Arial TUR"/>
          <w:rtl w:val="true"/>
        </w:rPr>
        <w:t xml:space="preserve"> </w:t>
      </w:r>
      <w:r>
        <w:rPr>
          <w:rtl w:val="true"/>
        </w:rPr>
        <w:t>גרסה</w:t>
      </w:r>
      <w:r>
        <w:rPr>
          <w:rFonts w:eastAsia="Arial TUR" w:cs="Arial TUR"/>
          <w:rtl w:val="true"/>
        </w:rPr>
        <w:t xml:space="preserve"> </w:t>
      </w:r>
      <w:r>
        <w:rPr>
          <w:rtl w:val="true"/>
        </w:rPr>
        <w:t>שחייבה</w:t>
      </w:r>
      <w:r>
        <w:rPr>
          <w:rFonts w:eastAsia="Arial TUR" w:cs="Arial TUR"/>
          <w:rtl w:val="true"/>
        </w:rPr>
        <w:t xml:space="preserve"> </w:t>
      </w:r>
      <w:r>
        <w:rPr>
          <w:rtl w:val="true"/>
        </w:rPr>
        <w:t>אותם</w:t>
      </w:r>
      <w:r>
        <w:rPr>
          <w:rFonts w:eastAsia="Arial TUR" w:cs="Arial TUR"/>
          <w:rtl w:val="true"/>
        </w:rPr>
        <w:t xml:space="preserve"> </w:t>
      </w:r>
      <w:r>
        <w:rPr>
          <w:rtl w:val="true"/>
        </w:rPr>
        <w:t>לבצע</w:t>
      </w:r>
      <w:r>
        <w:rPr>
          <w:rFonts w:eastAsia="Arial TUR" w:cs="Arial TUR"/>
          <w:rtl w:val="true"/>
        </w:rPr>
        <w:t xml:space="preserve"> </w:t>
      </w:r>
      <w:r>
        <w:rPr>
          <w:rtl w:val="true"/>
        </w:rPr>
        <w:t>פעולות</w:t>
      </w:r>
      <w:r>
        <w:rPr>
          <w:rFonts w:eastAsia="Arial TUR" w:cs="Arial TUR"/>
          <w:rtl w:val="true"/>
        </w:rPr>
        <w:t xml:space="preserve"> </w:t>
      </w:r>
      <w:r>
        <w:rPr>
          <w:rtl w:val="true"/>
        </w:rPr>
        <w:t>חקירה</w:t>
      </w:r>
      <w:r>
        <w:rPr>
          <w:rFonts w:eastAsia="Arial TUR" w:cs="Arial TUR"/>
          <w:rtl w:val="true"/>
        </w:rPr>
        <w:t xml:space="preserve"> </w:t>
      </w:r>
      <w:r>
        <w:rPr>
          <w:rtl w:val="true"/>
        </w:rPr>
        <w:t>מעין</w:t>
      </w:r>
      <w:r>
        <w:rPr>
          <w:rFonts w:eastAsia="Arial TUR" w:cs="Arial TUR"/>
          <w:rtl w:val="true"/>
        </w:rPr>
        <w:t xml:space="preserve"> </w:t>
      </w:r>
      <w:r>
        <w:rPr>
          <w:rtl w:val="true"/>
        </w:rPr>
        <w:t>אלה</w:t>
      </w:r>
      <w:r>
        <w:rPr>
          <w:rtl w:val="true"/>
        </w:rPr>
        <w:t xml:space="preserve">, </w:t>
      </w:r>
      <w:r>
        <w:rPr>
          <w:rtl w:val="true"/>
        </w:rPr>
        <w:t>הגם</w:t>
      </w:r>
      <w:r>
        <w:rPr>
          <w:rFonts w:eastAsia="Arial TUR" w:cs="Arial TUR"/>
          <w:rtl w:val="true"/>
        </w:rPr>
        <w:t xml:space="preserve"> </w:t>
      </w:r>
      <w:r>
        <w:rPr>
          <w:rtl w:val="true"/>
        </w:rPr>
        <w:t>שניתן</w:t>
      </w:r>
      <w:r>
        <w:rPr>
          <w:rFonts w:eastAsia="Arial TUR" w:cs="Arial TUR"/>
          <w:rtl w:val="true"/>
        </w:rPr>
        <w:t xml:space="preserve"> </w:t>
      </w:r>
      <w:r>
        <w:rPr>
          <w:rtl w:val="true"/>
        </w:rPr>
        <w:t>היה</w:t>
      </w:r>
      <w:r>
        <w:rPr>
          <w:rFonts w:eastAsia="Arial TUR" w:cs="Arial TUR"/>
          <w:rtl w:val="true"/>
        </w:rPr>
        <w:t xml:space="preserve"> </w:t>
      </w:r>
      <w:r>
        <w:rPr>
          <w:rtl w:val="true"/>
        </w:rPr>
        <w:t>לצפות</w:t>
      </w:r>
      <w:r>
        <w:rPr>
          <w:rFonts w:eastAsia="Arial TUR" w:cs="Arial TUR"/>
          <w:rtl w:val="true"/>
        </w:rPr>
        <w:t xml:space="preserve"> </w:t>
      </w:r>
      <w:r>
        <w:rPr>
          <w:rtl w:val="true"/>
        </w:rPr>
        <w:t>כי</w:t>
      </w:r>
      <w:r>
        <w:rPr>
          <w:rFonts w:eastAsia="Arial TUR" w:cs="Arial TUR"/>
          <w:rtl w:val="true"/>
        </w:rPr>
        <w:t xml:space="preserve"> </w:t>
      </w:r>
      <w:r>
        <w:rPr>
          <w:rtl w:val="true"/>
        </w:rPr>
        <w:t>בדיקות</w:t>
      </w:r>
      <w:r>
        <w:rPr>
          <w:rFonts w:eastAsia="Arial TUR" w:cs="Arial TUR"/>
          <w:rtl w:val="true"/>
        </w:rPr>
        <w:t xml:space="preserve"> </w:t>
      </w:r>
      <w:r>
        <w:rPr>
          <w:rtl w:val="true"/>
        </w:rPr>
        <w:t>אלו</w:t>
      </w:r>
      <w:r>
        <w:rPr>
          <w:rFonts w:eastAsia="Arial TUR" w:cs="Arial TUR"/>
          <w:rtl w:val="true"/>
        </w:rPr>
        <w:t xml:space="preserve"> </w:t>
      </w:r>
      <w:r>
        <w:rPr>
          <w:rtl w:val="true"/>
        </w:rPr>
        <w:t>יבוצעו</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tl w:val="true"/>
        </w:rPr>
        <w:tab/>
      </w:r>
      <w:r>
        <w:rPr>
          <w:rtl w:val="true"/>
        </w:rPr>
        <w:t>(-)</w:t>
      </w:r>
      <w:r>
        <w:rPr>
          <w:rtl w:val="true"/>
        </w:rPr>
        <w:tab/>
      </w:r>
      <w:r>
        <w:rPr>
          <w:rtl w:val="true"/>
        </w:rPr>
        <w:t>בערעורים</w:t>
      </w:r>
      <w:r>
        <w:rPr>
          <w:rFonts w:eastAsia="Arial TUR" w:cs="Arial TUR"/>
          <w:rtl w:val="true"/>
        </w:rPr>
        <w:t xml:space="preserve"> </w:t>
      </w:r>
      <w:r>
        <w:rPr>
          <w:rtl w:val="true"/>
        </w:rPr>
        <w:t>נמנו</w:t>
      </w:r>
      <w:r>
        <w:rPr>
          <w:rFonts w:eastAsia="Arial TUR" w:cs="Arial TUR"/>
          <w:rtl w:val="true"/>
        </w:rPr>
        <w:t xml:space="preserve"> </w:t>
      </w:r>
      <w:r>
        <w:rPr>
          <w:rtl w:val="true"/>
        </w:rPr>
        <w:t>סתירות</w:t>
      </w:r>
      <w:r>
        <w:rPr>
          <w:rFonts w:eastAsia="Arial TUR" w:cs="Arial TUR"/>
          <w:rtl w:val="true"/>
        </w:rPr>
        <w:t xml:space="preserve"> </w:t>
      </w:r>
      <w:r>
        <w:rPr>
          <w:rtl w:val="true"/>
        </w:rPr>
        <w:t>רבות</w:t>
      </w:r>
      <w:r>
        <w:rPr>
          <w:rFonts w:eastAsia="Arial TUR" w:cs="Arial TUR"/>
          <w:rtl w:val="true"/>
        </w:rPr>
        <w:t xml:space="preserve"> </w:t>
      </w:r>
      <w:r>
        <w:rPr>
          <w:rtl w:val="true"/>
        </w:rPr>
        <w:t>בין</w:t>
      </w:r>
      <w:r>
        <w:rPr>
          <w:rFonts w:eastAsia="Arial TUR" w:cs="Arial TUR"/>
          <w:rtl w:val="true"/>
        </w:rPr>
        <w:t xml:space="preserve"> </w:t>
      </w:r>
      <w:r>
        <w:rPr>
          <w:rtl w:val="true"/>
        </w:rPr>
        <w:t>גרסאותיו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ואולם</w:t>
      </w:r>
      <w:r>
        <w:rPr>
          <w:rFonts w:eastAsia="Arial TUR" w:cs="Arial TUR"/>
          <w:rtl w:val="true"/>
        </w:rPr>
        <w:t xml:space="preserve"> </w:t>
      </w:r>
      <w:r>
        <w:rPr>
          <w:rtl w:val="true"/>
        </w:rPr>
        <w:t>חלק</w:t>
      </w:r>
      <w:r>
        <w:rPr>
          <w:rFonts w:eastAsia="Arial TUR" w:cs="Arial TUR"/>
          <w:rtl w:val="true"/>
        </w:rPr>
        <w:t xml:space="preserve"> </w:t>
      </w:r>
      <w:r>
        <w:rPr>
          <w:rtl w:val="true"/>
        </w:rPr>
        <w:t>ניכר</w:t>
      </w:r>
      <w:r>
        <w:rPr>
          <w:rFonts w:eastAsia="Arial TUR" w:cs="Arial TUR"/>
          <w:rtl w:val="true"/>
        </w:rPr>
        <w:t xml:space="preserve"> </w:t>
      </w:r>
      <w:r>
        <w:rPr>
          <w:rtl w:val="true"/>
        </w:rPr>
        <w:t>מהן</w:t>
      </w:r>
      <w:r>
        <w:rPr>
          <w:rFonts w:eastAsia="Arial TUR" w:cs="Arial TUR"/>
          <w:rtl w:val="true"/>
        </w:rPr>
        <w:t xml:space="preserve"> </w:t>
      </w:r>
      <w:r>
        <w:rPr>
          <w:rtl w:val="true"/>
        </w:rPr>
        <w:t>הן</w:t>
      </w:r>
      <w:r>
        <w:rPr>
          <w:rFonts w:eastAsia="Arial TUR" w:cs="Arial TUR"/>
          <w:rtl w:val="true"/>
        </w:rPr>
        <w:t xml:space="preserve"> </w:t>
      </w:r>
      <w:r>
        <w:rPr>
          <w:rtl w:val="true"/>
        </w:rPr>
        <w:t>סתירות</w:t>
      </w:r>
      <w:r>
        <w:rPr>
          <w:rFonts w:eastAsia="Arial TUR" w:cs="Arial TUR"/>
          <w:rtl w:val="true"/>
        </w:rPr>
        <w:t xml:space="preserve"> </w:t>
      </w:r>
      <w:r>
        <w:rPr>
          <w:rtl w:val="true"/>
        </w:rPr>
        <w:t>למראית</w:t>
      </w:r>
      <w:r>
        <w:rPr>
          <w:rFonts w:eastAsia="Arial TUR" w:cs="Arial TUR"/>
          <w:rtl w:val="true"/>
        </w:rPr>
        <w:t xml:space="preserve"> </w:t>
      </w:r>
      <w:r>
        <w:rPr>
          <w:rtl w:val="true"/>
        </w:rPr>
        <w:t>עין</w:t>
      </w:r>
      <w:r>
        <w:rPr>
          <w:rFonts w:eastAsia="Arial TUR" w:cs="Arial TUR"/>
          <w:rtl w:val="true"/>
        </w:rPr>
        <w:t xml:space="preserve"> </w:t>
      </w:r>
      <w:r>
        <w:rPr>
          <w:rtl w:val="true"/>
        </w:rPr>
        <w:t>בלבד</w:t>
      </w:r>
      <w:r>
        <w:rPr>
          <w:rtl w:val="true"/>
        </w:rPr>
        <w:t xml:space="preserve">, </w:t>
      </w:r>
      <w:r>
        <w:rPr>
          <w:rtl w:val="true"/>
        </w:rPr>
        <w:t>והיתר</w:t>
      </w:r>
      <w:r>
        <w:rPr>
          <w:rFonts w:eastAsia="Arial TUR" w:cs="Arial TUR"/>
          <w:rtl w:val="true"/>
        </w:rPr>
        <w:t xml:space="preserve"> </w:t>
      </w:r>
      <w:r>
        <w:rPr>
          <w:rtl w:val="true"/>
        </w:rPr>
        <w:t>שוליות</w:t>
      </w:r>
      <w:r>
        <w:rPr>
          <w:rtl w:val="true"/>
        </w:rPr>
        <w:t xml:space="preserve">. </w:t>
      </w:r>
      <w:r>
        <w:rPr>
          <w:rFonts w:ascii="Century" w:hAnsi="Century" w:cs="Miriam"/>
          <w:b/>
          <w:b/>
          <w:spacing w:val="0"/>
          <w:szCs w:val="24"/>
          <w:rtl w:val="true"/>
        </w:rPr>
        <w:t>לדוגמה</w:t>
      </w:r>
      <w:r>
        <w:rPr>
          <w:rFonts w:cs="Miriam" w:ascii="Century" w:hAnsi="Century"/>
          <w:b/>
          <w:spacing w:val="0"/>
          <w:szCs w:val="24"/>
          <w:rtl w:val="true"/>
        </w:rPr>
        <w:t>:</w:t>
      </w:r>
      <w:r>
        <w:rP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אמר</w:t>
      </w:r>
      <w:r>
        <w:rPr>
          <w:rFonts w:eastAsia="Arial TUR" w:cs="Arial TUR"/>
          <w:rtl w:val="true"/>
        </w:rPr>
        <w:t xml:space="preserve"> </w:t>
      </w:r>
      <w:r>
        <w:rPr>
          <w:rtl w:val="true"/>
        </w:rPr>
        <w:t>בהודעתו</w:t>
      </w:r>
      <w:r>
        <w:rPr>
          <w:rFonts w:eastAsia="Arial TUR" w:cs="Arial TUR"/>
          <w:rtl w:val="true"/>
        </w:rPr>
        <w:t xml:space="preserve"> </w:t>
      </w:r>
      <w:r>
        <w:rPr>
          <w:rtl w:val="true"/>
        </w:rPr>
        <w:t>במשטרה</w:t>
      </w:r>
      <w:r>
        <w:rPr>
          <w:rFonts w:eastAsia="Arial TUR" w:cs="Arial TUR"/>
          <w:rtl w:val="true"/>
        </w:rPr>
        <w:t xml:space="preserve"> </w:t>
      </w:r>
      <w:r>
        <w:rPr>
          <w:rtl w:val="true"/>
        </w:rPr>
        <w:t>שחלק</w:t>
      </w:r>
      <w:r>
        <w:rPr>
          <w:rFonts w:eastAsia="Arial TUR" w:cs="Arial TUR"/>
          <w:rtl w:val="true"/>
        </w:rPr>
        <w:t xml:space="preserve"> </w:t>
      </w:r>
      <w:r>
        <w:rPr>
          <w:rtl w:val="true"/>
        </w:rPr>
        <w:t>מהפריטים</w:t>
      </w:r>
      <w:r>
        <w:rPr>
          <w:rFonts w:eastAsia="Arial TUR" w:cs="Arial TUR"/>
          <w:rtl w:val="true"/>
        </w:rPr>
        <w:t xml:space="preserve"> </w:t>
      </w:r>
      <w:r>
        <w:rPr>
          <w:rtl w:val="true"/>
        </w:rPr>
        <w:t>שנתפסו</w:t>
      </w:r>
      <w:r>
        <w:rPr>
          <w:rFonts w:eastAsia="Arial TUR" w:cs="Arial TUR"/>
          <w:rtl w:val="true"/>
        </w:rPr>
        <w:t xml:space="preserve"> </w:t>
      </w:r>
      <w:r>
        <w:rPr>
          <w:rtl w:val="true"/>
        </w:rPr>
        <w:t>ברכב</w:t>
      </w:r>
      <w:r>
        <w:rPr>
          <w:rFonts w:eastAsia="Arial TUR" w:cs="Arial TUR"/>
          <w:rtl w:val="true"/>
        </w:rPr>
        <w:t xml:space="preserve"> </w:t>
      </w:r>
      <w:r>
        <w:rPr>
          <w:rtl w:val="true"/>
        </w:rPr>
        <w:t>היו</w:t>
      </w:r>
      <w:r>
        <w:rPr>
          <w:rFonts w:eastAsia="Arial TUR" w:cs="Arial TUR"/>
          <w:rtl w:val="true"/>
        </w:rPr>
        <w:t xml:space="preserve"> </w:t>
      </w:r>
      <w:r>
        <w:rPr>
          <w:rtl w:val="true"/>
        </w:rPr>
        <w:t>במושבים</w:t>
      </w:r>
      <w:r>
        <w:rPr>
          <w:rFonts w:eastAsia="Arial TUR" w:cs="Arial TUR"/>
          <w:rtl w:val="true"/>
        </w:rPr>
        <w:t xml:space="preserve"> </w:t>
      </w:r>
      <w:r>
        <w:rPr>
          <w:rtl w:val="true"/>
        </w:rPr>
        <w:t>מקדימה</w:t>
      </w:r>
      <w:r>
        <w:rPr>
          <w:rtl w:val="true"/>
        </w:rPr>
        <w:t xml:space="preserve">, </w:t>
      </w:r>
      <w:r>
        <w:rPr>
          <w:rtl w:val="true"/>
        </w:rPr>
        <w:t>בעוד</w:t>
      </w:r>
      <w:r>
        <w:rPr>
          <w:rFonts w:eastAsia="Arial TUR" w:cs="Arial TUR"/>
          <w:rtl w:val="true"/>
        </w:rPr>
        <w:t xml:space="preserve"> </w:t>
      </w:r>
      <w:r>
        <w:rPr>
          <w:rtl w:val="true"/>
        </w:rPr>
        <w:t>שבפועל</w:t>
      </w:r>
      <w:r>
        <w:rPr>
          <w:rFonts w:eastAsia="Arial TUR" w:cs="Arial TUR"/>
          <w:rtl w:val="true"/>
        </w:rPr>
        <w:t xml:space="preserve"> </w:t>
      </w:r>
      <w:r>
        <w:rPr>
          <w:rtl w:val="true"/>
        </w:rPr>
        <w:t>הפריטים</w:t>
      </w:r>
      <w:r>
        <w:rPr>
          <w:rFonts w:eastAsia="Arial TUR" w:cs="Arial TUR"/>
          <w:rtl w:val="true"/>
        </w:rPr>
        <w:t xml:space="preserve"> </w:t>
      </w:r>
      <w:r>
        <w:rPr>
          <w:rtl w:val="true"/>
        </w:rPr>
        <w:t>היו</w:t>
      </w:r>
      <w:r>
        <w:rPr>
          <w:rFonts w:eastAsia="Arial TUR" w:cs="Arial TUR"/>
          <w:rtl w:val="true"/>
        </w:rPr>
        <w:t xml:space="preserve"> </w:t>
      </w:r>
      <w:r>
        <w:rPr>
          <w:rtl w:val="true"/>
        </w:rPr>
        <w:t>בתא</w:t>
      </w:r>
      <w:r>
        <w:rPr>
          <w:rFonts w:eastAsia="Arial TUR" w:cs="Arial TUR"/>
          <w:rtl w:val="true"/>
        </w:rPr>
        <w:t xml:space="preserve"> </w:t>
      </w:r>
      <w:r>
        <w:rPr>
          <w:rtl w:val="true"/>
        </w:rPr>
        <w:t>המטען</w:t>
      </w:r>
      <w:r>
        <w:rPr>
          <w:rFonts w:eastAsia="Arial TUR" w:cs="Arial TUR"/>
          <w:rtl w:val="true"/>
        </w:rPr>
        <w:t xml:space="preserve"> </w:t>
      </w:r>
      <w:r>
        <w:rPr>
          <w:rtl w:val="true"/>
        </w:rPr>
        <w:t>(</w:t>
      </w:r>
      <w:r>
        <w:rPr>
          <w:rtl w:val="true"/>
        </w:rPr>
        <w:t>סעיף</w:t>
      </w:r>
      <w:r>
        <w:rPr>
          <w:rFonts w:eastAsia="Arial TUR" w:cs="Arial TUR"/>
          <w:rtl w:val="true"/>
        </w:rPr>
        <w:t xml:space="preserve"> </w:t>
      </w:r>
      <w:r>
        <w:rPr/>
        <w:t>14</w:t>
      </w:r>
      <w:r>
        <w:rPr>
          <w:rtl w:val="true"/>
        </w:rPr>
        <w:t>ג</w:t>
      </w:r>
      <w:r>
        <w:rPr>
          <w:rFonts w:eastAsia="Arial TUR" w:cs="Arial TUR"/>
          <w:rtl w:val="true"/>
        </w:rPr>
        <w:t xml:space="preserve"> </w:t>
      </w:r>
      <w:r>
        <w:rPr>
          <w:rtl w:val="true"/>
        </w:rPr>
        <w:t>לעיקרי</w:t>
      </w:r>
      <w:r>
        <w:rPr>
          <w:rFonts w:eastAsia="Arial TUR" w:cs="Arial TUR"/>
          <w:rtl w:val="true"/>
        </w:rPr>
        <w:t xml:space="preserve"> </w:t>
      </w:r>
      <w:r>
        <w:rPr>
          <w:rtl w:val="true"/>
        </w:rPr>
        <w:t>טיעון</w:t>
      </w:r>
      <w:r>
        <w:rPr>
          <w:rFonts w:eastAsia="Arial TUR" w:cs="Arial TUR"/>
          <w:rtl w:val="true"/>
        </w:rPr>
        <w:t xml:space="preserve"> </w:t>
      </w:r>
      <w:r>
        <w:rPr>
          <w:rtl w:val="true"/>
        </w:rPr>
        <w:t>מטעם</w:t>
      </w:r>
      <w:r>
        <w:rPr>
          <w:rFonts w:eastAsia="Arial TUR" w:cs="Arial TUR"/>
          <w:rtl w:val="true"/>
        </w:rPr>
        <w:t xml:space="preserve"> </w:t>
      </w:r>
      <w:r>
        <w:rPr>
          <w:rtl w:val="true"/>
        </w:rPr>
        <w:t>מאור</w:t>
      </w:r>
      <w:r>
        <w:rPr>
          <w:rtl w:val="true"/>
        </w:rPr>
        <w:t xml:space="preserve">). </w:t>
      </w:r>
      <w:r>
        <w:rPr>
          <w:rtl w:val="true"/>
        </w:rPr>
        <w:t>ראשית</w:t>
      </w:r>
      <w:r>
        <w:rPr>
          <w:rtl w:val="true"/>
        </w:rPr>
        <w:t xml:space="preserve">, </w:t>
      </w:r>
      <w:r>
        <w:rPr>
          <w:rtl w:val="true"/>
        </w:rPr>
        <w:t>נקודה</w:t>
      </w:r>
      <w:r>
        <w:rPr>
          <w:rFonts w:eastAsia="Arial TUR" w:cs="Arial TUR"/>
          <w:rtl w:val="true"/>
        </w:rPr>
        <w:t xml:space="preserve"> </w:t>
      </w:r>
      <w:r>
        <w:rPr>
          <w:rtl w:val="true"/>
        </w:rPr>
        <w:t>זו</w:t>
      </w:r>
      <w:r>
        <w:rPr>
          <w:rFonts w:eastAsia="Arial TUR" w:cs="Arial TUR"/>
          <w:rtl w:val="true"/>
        </w:rPr>
        <w:t xml:space="preserve"> </w:t>
      </w:r>
      <w:r>
        <w:rPr>
          <w:rtl w:val="true"/>
        </w:rPr>
        <w:t>אינה</w:t>
      </w:r>
      <w:r>
        <w:rPr>
          <w:rFonts w:eastAsia="Arial TUR" w:cs="Arial TUR"/>
          <w:rtl w:val="true"/>
        </w:rPr>
        <w:t xml:space="preserve"> </w:t>
      </w:r>
      <w:r>
        <w:rPr>
          <w:rtl w:val="true"/>
        </w:rPr>
        <w:t>מהותית</w:t>
      </w:r>
      <w:r>
        <w:rPr>
          <w:rtl w:val="true"/>
        </w:rPr>
        <w:t xml:space="preserve">. </w:t>
      </w:r>
      <w:r>
        <w:rPr>
          <w:rtl w:val="true"/>
        </w:rPr>
        <w:t>שנית</w:t>
      </w:r>
      <w:r>
        <w:rPr>
          <w:rtl w:val="true"/>
        </w:rPr>
        <w:t xml:space="preserve">, </w:t>
      </w:r>
      <w:r>
        <w:rPr>
          <w:rtl w:val="true"/>
        </w:rPr>
        <w:t>ההודעות</w:t>
      </w:r>
      <w:r>
        <w:rPr>
          <w:rFonts w:eastAsia="Arial TUR" w:cs="Arial TUR"/>
          <w:rtl w:val="true"/>
        </w:rPr>
        <w:t xml:space="preserve"> </w:t>
      </w:r>
      <w:r>
        <w:rPr>
          <w:rtl w:val="true"/>
        </w:rPr>
        <w:t>במשטרה</w:t>
      </w:r>
      <w:r>
        <w:rPr>
          <w:rFonts w:eastAsia="Arial TUR" w:cs="Arial TUR"/>
          <w:rtl w:val="true"/>
        </w:rPr>
        <w:t xml:space="preserve"> </w:t>
      </w:r>
      <w:r>
        <w:rPr>
          <w:rtl w:val="true"/>
        </w:rPr>
        <w:t>מתאפיינות</w:t>
      </w:r>
      <w:r>
        <w:rPr>
          <w:rFonts w:eastAsia="Arial TUR" w:cs="Arial TUR"/>
          <w:rtl w:val="true"/>
        </w:rPr>
        <w:t xml:space="preserve"> </w:t>
      </w:r>
      <w:r>
        <w:rPr>
          <w:rtl w:val="true"/>
        </w:rPr>
        <w:t>בפרטים</w:t>
      </w:r>
      <w:r>
        <w:rPr>
          <w:rFonts w:eastAsia="Arial TUR" w:cs="Arial TUR"/>
          <w:rtl w:val="true"/>
        </w:rPr>
        <w:t xml:space="preserve"> </w:t>
      </w:r>
      <w:r>
        <w:rPr>
          <w:rtl w:val="true"/>
        </w:rPr>
        <w:t>מרובים</w:t>
      </w:r>
      <w:r>
        <w:rPr>
          <w:rFonts w:eastAsia="Arial TUR" w:cs="Arial TUR"/>
          <w:rtl w:val="true"/>
        </w:rPr>
        <w:t xml:space="preserve"> </w:t>
      </w:r>
      <w:r>
        <w:rPr>
          <w:rtl w:val="true"/>
        </w:rPr>
        <w:t>שנמסרו</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בחלוף</w:t>
      </w:r>
      <w:r>
        <w:rPr>
          <w:rFonts w:eastAsia="Arial TUR" w:cs="Arial TUR"/>
          <w:rtl w:val="true"/>
        </w:rPr>
        <w:t xml:space="preserve"> </w:t>
      </w:r>
      <w:r>
        <w:rPr>
          <w:rtl w:val="true"/>
        </w:rPr>
        <w:t>זמן</w:t>
      </w:r>
      <w:r>
        <w:rPr>
          <w:rFonts w:eastAsia="Arial TUR" w:cs="Arial TUR"/>
          <w:rtl w:val="true"/>
        </w:rPr>
        <w:t xml:space="preserve"> </w:t>
      </w:r>
      <w:r>
        <w:rPr>
          <w:rtl w:val="true"/>
        </w:rPr>
        <w:t>רב</w:t>
      </w:r>
      <w:r>
        <w:rPr>
          <w:rFonts w:eastAsia="Arial TUR" w:cs="Arial TUR"/>
          <w:rtl w:val="true"/>
        </w:rPr>
        <w:t xml:space="preserve"> </w:t>
      </w:r>
      <w:r>
        <w:rPr>
          <w:rtl w:val="true"/>
        </w:rPr>
        <w:t>מהאירועים</w:t>
      </w:r>
      <w:r>
        <w:rPr>
          <w:rtl w:val="true"/>
        </w:rPr>
        <w:t xml:space="preserve">. </w:t>
      </w:r>
      <w:r>
        <w:rPr>
          <w:rtl w:val="true"/>
        </w:rPr>
        <w:t>לבסוף</w:t>
      </w:r>
      <w:r>
        <w:rPr>
          <w:rtl w:val="true"/>
        </w:rPr>
        <w:t xml:space="preserve">, </w:t>
      </w:r>
      <w:r>
        <w:rPr>
          <w:rtl w:val="true"/>
        </w:rPr>
        <w:t>וכאן</w:t>
      </w:r>
      <w:r>
        <w:rPr>
          <w:rFonts w:eastAsia="Arial TUR" w:cs="Arial TUR"/>
          <w:rtl w:val="true"/>
        </w:rPr>
        <w:t xml:space="preserve"> </w:t>
      </w:r>
      <w:r>
        <w:rPr>
          <w:rtl w:val="true"/>
        </w:rPr>
        <w:t>העיקר</w:t>
      </w:r>
      <w:r>
        <w:rPr>
          <w:rtl w:val="true"/>
        </w:rPr>
        <w:t xml:space="preserve">, </w:t>
      </w:r>
      <w:r>
        <w:rPr>
          <w:rtl w:val="true"/>
        </w:rPr>
        <w:t>הסתירה</w:t>
      </w:r>
      <w:r>
        <w:rPr>
          <w:rFonts w:eastAsia="Arial TUR" w:cs="Arial TUR"/>
          <w:rtl w:val="true"/>
        </w:rPr>
        <w:t xml:space="preserve"> </w:t>
      </w:r>
      <w:r>
        <w:rPr>
          <w:rtl w:val="true"/>
        </w:rPr>
        <w:t>היא</w:t>
      </w:r>
      <w:r>
        <w:rPr>
          <w:rFonts w:eastAsia="Arial TUR" w:cs="Arial TUR"/>
          <w:rtl w:val="true"/>
        </w:rPr>
        <w:t xml:space="preserve"> </w:t>
      </w:r>
      <w:r>
        <w:rPr>
          <w:rtl w:val="true"/>
        </w:rPr>
        <w:t>מדומה</w:t>
      </w:r>
      <w:r>
        <w:rPr>
          <w:rFonts w:eastAsia="Arial TUR" w:cs="Arial TUR"/>
          <w:rtl w:val="true"/>
        </w:rPr>
        <w:t xml:space="preserve"> </w:t>
      </w:r>
      <w:r>
        <w:rPr>
          <w:rtl w:val="true"/>
        </w:rPr>
        <w:t>כי</w:t>
      </w:r>
      <w:r>
        <w:rPr>
          <w:rFonts w:eastAsia="Arial TUR" w:cs="Arial TUR"/>
          <w:rtl w:val="true"/>
        </w:rPr>
        <w:t xml:space="preserve"> </w:t>
      </w:r>
      <w:r>
        <w:rPr>
          <w:rtl w:val="true"/>
        </w:rPr>
        <w:t>תשובתו</w:t>
      </w:r>
      <w:r>
        <w:rPr>
          <w:rFonts w:eastAsia="Arial TUR" w:cs="Arial TUR"/>
          <w:rtl w:val="true"/>
        </w:rPr>
        <w:t xml:space="preserve"> </w:t>
      </w:r>
      <w:r>
        <w:rPr>
          <w:rtl w:val="true"/>
        </w:rPr>
        <w:t>המלאה</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היתה</w:t>
      </w:r>
      <w:r>
        <w:rPr>
          <w:rtl w:val="true"/>
        </w:rPr>
        <w:t>: "</w:t>
      </w:r>
      <w:r>
        <w:rPr>
          <w:rtl w:val="true"/>
        </w:rPr>
        <w:t>נראה</w:t>
      </w:r>
      <w:r>
        <w:rPr>
          <w:rFonts w:eastAsia="Arial TUR" w:cs="Arial TUR"/>
          <w:rtl w:val="true"/>
        </w:rPr>
        <w:t xml:space="preserve"> </w:t>
      </w:r>
      <w:r>
        <w:rPr>
          <w:rtl w:val="true"/>
        </w:rPr>
        <w:t>לי</w:t>
      </w:r>
      <w:r>
        <w:rPr>
          <w:rFonts w:eastAsia="Arial TUR" w:cs="Arial TUR"/>
          <w:rtl w:val="true"/>
        </w:rPr>
        <w:t xml:space="preserve"> </w:t>
      </w:r>
      <w:r>
        <w:rPr>
          <w:rtl w:val="true"/>
        </w:rPr>
        <w:t>שבבגאז</w:t>
      </w:r>
      <w:r>
        <w:rPr>
          <w:rtl w:val="true"/>
        </w:rPr>
        <w:t xml:space="preserve">' </w:t>
      </w:r>
      <w:r>
        <w:rPr>
          <w:rtl w:val="true"/>
        </w:rPr>
        <w:t>היה</w:t>
      </w:r>
      <w:r>
        <w:rPr>
          <w:rFonts w:eastAsia="Arial TUR" w:cs="Arial TUR"/>
          <w:rtl w:val="true"/>
        </w:rPr>
        <w:t xml:space="preserve"> </w:t>
      </w:r>
      <w:r>
        <w:rPr>
          <w:rtl w:val="true"/>
        </w:rPr>
        <w:t>משהו</w:t>
      </w:r>
      <w:r>
        <w:rPr>
          <w:rFonts w:eastAsia="Arial TUR" w:cs="Arial TUR"/>
          <w:rtl w:val="true"/>
        </w:rPr>
        <w:t xml:space="preserve"> </w:t>
      </w:r>
      <w:r>
        <w:rPr>
          <w:rtl w:val="true"/>
        </w:rPr>
        <w:t>ובמושבים</w:t>
      </w:r>
      <w:r>
        <w:rPr>
          <w:rFonts w:eastAsia="Arial TUR" w:cs="Arial TUR"/>
          <w:rtl w:val="true"/>
        </w:rPr>
        <w:t xml:space="preserve"> </w:t>
      </w:r>
      <w:r>
        <w:rPr>
          <w:rtl w:val="true"/>
        </w:rPr>
        <w:t>מקדימה</w:t>
      </w:r>
      <w:r>
        <w:rPr>
          <w:rtl w:val="true"/>
        </w:rPr>
        <w:t xml:space="preserve">, </w:t>
      </w:r>
      <w:r>
        <w:rPr>
          <w:rtl w:val="true"/>
        </w:rPr>
        <w:t>אם</w:t>
      </w:r>
      <w:r>
        <w:rPr>
          <w:rFonts w:eastAsia="Arial TUR" w:cs="Arial TU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טועה</w:t>
      </w:r>
      <w:r>
        <w:rP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איפה</w:t>
      </w:r>
      <w:r>
        <w:rPr>
          <w:rFonts w:eastAsia="Arial TUR" w:cs="Arial TUR"/>
          <w:rtl w:val="true"/>
        </w:rPr>
        <w:t xml:space="preserve"> </w:t>
      </w:r>
      <w:r>
        <w:rPr>
          <w:rtl w:val="true"/>
        </w:rPr>
        <w:t>היה</w:t>
      </w:r>
      <w:r>
        <w:rPr>
          <w:rFonts w:eastAsia="Arial TUR" w:cs="Arial TUR"/>
          <w:rtl w:val="true"/>
        </w:rPr>
        <w:t xml:space="preserve"> </w:t>
      </w:r>
      <w:r>
        <w:rPr>
          <w:rtl w:val="true"/>
        </w:rPr>
        <w:t>כל</w:t>
      </w:r>
      <w:r>
        <w:rPr>
          <w:rFonts w:eastAsia="Arial TUR" w:cs="Arial TUR"/>
          <w:rtl w:val="true"/>
        </w:rPr>
        <w:t xml:space="preserve"> </w:t>
      </w:r>
      <w:r>
        <w:rPr>
          <w:rtl w:val="true"/>
        </w:rPr>
        <w:t>דבר</w:t>
      </w:r>
      <w:r>
        <w:rPr>
          <w:rtl w:val="true"/>
        </w:rPr>
        <w:t>" (</w:t>
      </w:r>
      <w:r>
        <w:rPr>
          <w:rtl w:val="true"/>
        </w:rPr>
        <w:t>חקירה</w:t>
      </w:r>
      <w:r>
        <w:rPr>
          <w:rFonts w:eastAsia="Arial TUR" w:cs="Arial TUR"/>
          <w:rtl w:val="true"/>
        </w:rPr>
        <w:t xml:space="preserve"> </w:t>
      </w:r>
      <w:r>
        <w:rPr>
          <w:rtl w:val="true"/>
        </w:rPr>
        <w:t>מיום</w:t>
      </w:r>
      <w:r>
        <w:rPr>
          <w:rFonts w:eastAsia="Arial TUR" w:cs="Arial TUR"/>
          <w:rtl w:val="true"/>
        </w:rPr>
        <w:t xml:space="preserve"> </w:t>
      </w:r>
      <w:r>
        <w:rPr/>
        <w:t>8.11.2012</w:t>
      </w:r>
      <w:r>
        <w:rP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Fonts w:cs="Miriam" w:ascii="Century" w:hAnsi="Century"/>
          <w:b/>
          <w:spacing w:val="0"/>
          <w:szCs w:val="24"/>
          <w:rtl w:val="true"/>
        </w:rPr>
        <w:tab/>
      </w:r>
      <w:r>
        <w:rPr>
          <w:rFonts w:ascii="Century" w:hAnsi="Century" w:cs="Miriam"/>
          <w:b/>
          <w:b/>
          <w:spacing w:val="0"/>
          <w:szCs w:val="24"/>
          <w:rtl w:val="true"/>
        </w:rPr>
        <w:t>דוגמה</w:t>
      </w:r>
      <w:r>
        <w:rPr>
          <w:rFonts w:ascii="Century" w:hAnsi="Century" w:eastAsia="Century" w:cs="Century"/>
          <w:b/>
          <w:b/>
          <w:spacing w:val="0"/>
          <w:szCs w:val="24"/>
          <w:rtl w:val="true"/>
        </w:rPr>
        <w:t xml:space="preserve"> </w:t>
      </w:r>
      <w:r>
        <w:rPr>
          <w:rFonts w:ascii="Century" w:hAnsi="Century" w:cs="Miriam"/>
          <w:b/>
          <w:b/>
          <w:spacing w:val="0"/>
          <w:szCs w:val="24"/>
          <w:rtl w:val="true"/>
        </w:rPr>
        <w:t>נוספת</w:t>
      </w:r>
      <w:r>
        <w:rPr>
          <w:rFonts w:cs="Miriam" w:ascii="Century" w:hAnsi="Century"/>
          <w:b/>
          <w:spacing w:val="0"/>
          <w:szCs w:val="24"/>
          <w:rtl w:val="true"/>
        </w:rPr>
        <w:t>:</w:t>
      </w:r>
      <w:r>
        <w:rPr>
          <w:rtl w:val="true"/>
        </w:rPr>
        <w:t xml:space="preserve"> </w:t>
      </w:r>
      <w:r>
        <w:rPr>
          <w:rtl w:val="true"/>
        </w:rPr>
        <w:t>מגרסתו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ברור</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נכנס</w:t>
      </w:r>
      <w:r>
        <w:rPr>
          <w:rFonts w:eastAsia="Arial TUR" w:cs="Arial TUR"/>
          <w:rtl w:val="true"/>
        </w:rPr>
        <w:t xml:space="preserve"> </w:t>
      </w:r>
      <w:r>
        <w:rPr>
          <w:rtl w:val="true"/>
        </w:rPr>
        <w:t>עם</w:t>
      </w:r>
      <w:r>
        <w:rPr>
          <w:rFonts w:eastAsia="Arial TUR" w:cs="Arial TUR"/>
          <w:rtl w:val="true"/>
        </w:rPr>
        <w:t xml:space="preserve"> </w:t>
      </w:r>
      <w:r>
        <w:rPr>
          <w:rtl w:val="true"/>
        </w:rPr>
        <w:t>המערערים</w:t>
      </w:r>
      <w:r>
        <w:rPr>
          <w:rFonts w:eastAsia="Arial TUR" w:cs="Arial TUR"/>
          <w:rtl w:val="true"/>
        </w:rPr>
        <w:t xml:space="preserve"> </w:t>
      </w:r>
      <w:r>
        <w:rPr>
          <w:rtl w:val="true"/>
        </w:rPr>
        <w:t>לסופר</w:t>
      </w:r>
      <w:r>
        <w:rPr>
          <w:rFonts w:eastAsia="Arial TUR" w:cs="Arial TUR"/>
          <w:rtl w:val="true"/>
        </w:rPr>
        <w:t xml:space="preserve"> </w:t>
      </w:r>
      <w:r>
        <w:rPr>
          <w:rtl w:val="true"/>
        </w:rPr>
        <w:t>כדי</w:t>
      </w:r>
      <w:r>
        <w:rPr>
          <w:rFonts w:eastAsia="Arial TUR" w:cs="Arial TUR"/>
          <w:rtl w:val="true"/>
        </w:rPr>
        <w:t xml:space="preserve"> </w:t>
      </w:r>
      <w:r>
        <w:rPr>
          <w:rtl w:val="true"/>
        </w:rPr>
        <w:t>לקנות</w:t>
      </w:r>
      <w:r>
        <w:rPr>
          <w:rFonts w:eastAsia="Arial TUR" w:cs="Arial TUR"/>
          <w:rtl w:val="true"/>
        </w:rPr>
        <w:t xml:space="preserve"> </w:t>
      </w:r>
      <w:r>
        <w:rPr>
          <w:rtl w:val="true"/>
        </w:rPr>
        <w:t>כפפות</w:t>
      </w:r>
      <w:r>
        <w:rPr>
          <w:rtl w:val="true"/>
        </w:rPr>
        <w:t xml:space="preserve">, </w:t>
      </w:r>
      <w:r>
        <w:rPr>
          <w:rtl w:val="true"/>
        </w:rPr>
        <w:t>אלא</w:t>
      </w:r>
      <w:r>
        <w:rPr>
          <w:rFonts w:eastAsia="Arial TUR" w:cs="Arial TUR"/>
          <w:rtl w:val="true"/>
        </w:rPr>
        <w:t xml:space="preserve"> </w:t>
      </w:r>
      <w:r>
        <w:rPr>
          <w:rtl w:val="true"/>
        </w:rPr>
        <w:t>באותו</w:t>
      </w:r>
      <w:r>
        <w:rPr>
          <w:rFonts w:eastAsia="Arial TUR" w:cs="Arial TUR"/>
          <w:rtl w:val="true"/>
        </w:rPr>
        <w:t xml:space="preserve"> </w:t>
      </w:r>
      <w:r>
        <w:rPr>
          <w:rtl w:val="true"/>
        </w:rPr>
        <w:t>זמן</w:t>
      </w:r>
      <w:r>
        <w:rPr>
          <w:rFonts w:eastAsia="Arial TUR" w:cs="Arial TUR"/>
          <w:rtl w:val="true"/>
        </w:rPr>
        <w:t xml:space="preserve"> </w:t>
      </w:r>
      <w:r>
        <w:rPr>
          <w:rtl w:val="true"/>
        </w:rPr>
        <w:t>העביר</w:t>
      </w:r>
      <w:r>
        <w:rPr>
          <w:rFonts w:eastAsia="Arial TUR" w:cs="Arial TUR"/>
          <w:rtl w:val="true"/>
        </w:rPr>
        <w:t xml:space="preserve"> </w:t>
      </w:r>
      <w:r>
        <w:rPr>
          <w:rtl w:val="true"/>
        </w:rPr>
        <w:t>דיווח</w:t>
      </w:r>
      <w:r>
        <w:rPr>
          <w:rFonts w:eastAsia="Arial TUR" w:cs="Arial TUR"/>
          <w:rtl w:val="true"/>
        </w:rPr>
        <w:t xml:space="preserve"> </w:t>
      </w:r>
      <w:r>
        <w:rPr>
          <w:rtl w:val="true"/>
        </w:rPr>
        <w:t>למשטרה</w:t>
      </w:r>
      <w:r>
        <w:rPr>
          <w:rtl w:val="true"/>
        </w:rPr>
        <w:t xml:space="preserve">. </w:t>
      </w:r>
      <w:r>
        <w:rPr>
          <w:rtl w:val="true"/>
        </w:rPr>
        <w:t>בערעור</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קיימת</w:t>
      </w:r>
      <w:r>
        <w:rPr>
          <w:rFonts w:eastAsia="Arial TUR" w:cs="Arial TUR"/>
          <w:rtl w:val="true"/>
        </w:rPr>
        <w:t xml:space="preserve"> </w:t>
      </w:r>
      <w:r>
        <w:rPr>
          <w:rtl w:val="true"/>
        </w:rPr>
        <w:t>סתירה</w:t>
      </w:r>
      <w:r>
        <w:rPr>
          <w:rFonts w:eastAsia="Arial TUR" w:cs="Arial TUR"/>
          <w:rtl w:val="true"/>
        </w:rPr>
        <w:t xml:space="preserve"> </w:t>
      </w:r>
      <w:r>
        <w:rPr>
          <w:rtl w:val="true"/>
        </w:rPr>
        <w:t>בין</w:t>
      </w:r>
      <w:r>
        <w:rPr>
          <w:rFonts w:eastAsia="Arial TUR" w:cs="Arial TUR"/>
          <w:rtl w:val="true"/>
        </w:rPr>
        <w:t xml:space="preserve"> </w:t>
      </w:r>
      <w:r>
        <w:rPr>
          <w:rtl w:val="true"/>
        </w:rPr>
        <w:t>גרסה</w:t>
      </w:r>
      <w:r>
        <w:rPr>
          <w:rFonts w:eastAsia="Arial TUR" w:cs="Arial TUR"/>
          <w:rtl w:val="true"/>
        </w:rPr>
        <w:t xml:space="preserve"> </w:t>
      </w:r>
      <w:r>
        <w:rPr>
          <w:rtl w:val="true"/>
        </w:rPr>
        <w:t>זו</w:t>
      </w:r>
      <w:r>
        <w:rPr>
          <w:rFonts w:eastAsia="Arial TUR" w:cs="Arial TUR"/>
          <w:rtl w:val="true"/>
        </w:rPr>
        <w:t xml:space="preserve"> </w:t>
      </w:r>
      <w:r>
        <w:rPr>
          <w:rtl w:val="true"/>
        </w:rPr>
        <w:t>לבין</w:t>
      </w:r>
      <w:r>
        <w:rPr>
          <w:rFonts w:eastAsia="Arial TUR" w:cs="Arial TUR"/>
          <w:rtl w:val="true"/>
        </w:rPr>
        <w:t xml:space="preserve"> </w:t>
      </w:r>
      <w:r>
        <w:rPr>
          <w:rtl w:val="true"/>
        </w:rPr>
        <w:t>הודעתו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במשטרה</w:t>
      </w:r>
      <w:r>
        <w:rPr>
          <w:rFonts w:eastAsia="Arial TUR" w:cs="Arial TUR"/>
          <w:rtl w:val="true"/>
        </w:rPr>
        <w:t xml:space="preserve"> </w:t>
      </w:r>
      <w:r>
        <w:rPr>
          <w:rtl w:val="true"/>
        </w:rPr>
        <w:t>לפיה</w:t>
      </w:r>
      <w:r>
        <w:rPr>
          <w:rFonts w:eastAsia="Arial TUR" w:cs="Arial TUR"/>
          <w:rtl w:val="true"/>
        </w:rPr>
        <w:t xml:space="preserve"> </w:t>
      </w:r>
      <w:r>
        <w:rPr>
          <w:rtl w:val="true"/>
        </w:rPr>
        <w:t>הוא</w:t>
      </w:r>
      <w:r>
        <w:rPr>
          <w:rFonts w:eastAsia="Arial TUR" w:cs="Arial TUR"/>
          <w:rtl w:val="true"/>
        </w:rPr>
        <w:t xml:space="preserve"> </w:t>
      </w:r>
      <w:r>
        <w:rPr>
          <w:rtl w:val="true"/>
        </w:rPr>
        <w:t>היה</w:t>
      </w:r>
      <w:r>
        <w:rPr>
          <w:rFonts w:eastAsia="Arial TUR" w:cs="Arial TUR"/>
          <w:rtl w:val="true"/>
        </w:rPr>
        <w:t xml:space="preserve"> </w:t>
      </w:r>
      <w:r>
        <w:rPr>
          <w:rtl w:val="true"/>
        </w:rPr>
        <w:t>עם</w:t>
      </w:r>
      <w:r>
        <w:rPr>
          <w:rFonts w:eastAsia="Arial TUR" w:cs="Arial TUR"/>
          <w:rtl w:val="true"/>
        </w:rPr>
        <w:t xml:space="preserve"> </w:t>
      </w:r>
      <w:r>
        <w:rPr>
          <w:rtl w:val="true"/>
        </w:rPr>
        <w:t>המערערים</w:t>
      </w:r>
      <w:r>
        <w:rPr>
          <w:rFonts w:eastAsia="Arial TUR" w:cs="Arial TUR"/>
          <w:rtl w:val="true"/>
        </w:rPr>
        <w:t xml:space="preserve"> </w:t>
      </w:r>
      <w:r>
        <w:rPr>
          <w:rtl w:val="true"/>
        </w:rPr>
        <w:t>בזמן</w:t>
      </w:r>
      <w:r>
        <w:rPr>
          <w:rFonts w:eastAsia="Arial TUR" w:cs="Arial TUR"/>
          <w:rtl w:val="true"/>
        </w:rPr>
        <w:t xml:space="preserve"> </w:t>
      </w:r>
      <w:r>
        <w:rPr>
          <w:rtl w:val="true"/>
        </w:rPr>
        <w:t>שהכפפות</w:t>
      </w:r>
      <w:r>
        <w:rPr>
          <w:rFonts w:eastAsia="Arial TUR" w:cs="Arial TUR"/>
          <w:rtl w:val="true"/>
        </w:rPr>
        <w:t xml:space="preserve"> </w:t>
      </w:r>
      <w:r>
        <w:rPr>
          <w:rtl w:val="true"/>
        </w:rPr>
        <w:t>נרכשו</w:t>
      </w:r>
      <w:r>
        <w:rPr>
          <w:rFonts w:eastAsia="Arial TUR" w:cs="Arial TUR"/>
          <w:rtl w:val="true"/>
        </w:rPr>
        <w:t xml:space="preserve"> </w:t>
      </w:r>
      <w:r>
        <w:rPr>
          <w:rtl w:val="true"/>
        </w:rPr>
        <w:t>(</w:t>
      </w:r>
      <w:r>
        <w:rPr>
          <w:rtl w:val="true"/>
        </w:rPr>
        <w:t>סעיף</w:t>
      </w:r>
      <w:r>
        <w:rPr>
          <w:rFonts w:eastAsia="Arial TUR" w:cs="Arial TUR"/>
          <w:rtl w:val="true"/>
        </w:rPr>
        <w:t xml:space="preserve"> </w:t>
      </w:r>
      <w:r>
        <w:rPr/>
        <w:t>14</w:t>
      </w:r>
      <w:r>
        <w:rPr>
          <w:rtl w:val="true"/>
        </w:rPr>
        <w:t>ד</w:t>
      </w:r>
      <w:r>
        <w:rPr>
          <w:rFonts w:eastAsia="Arial TUR" w:cs="Arial TUR"/>
          <w:rtl w:val="true"/>
        </w:rPr>
        <w:t xml:space="preserve"> </w:t>
      </w:r>
      <w:r>
        <w:rPr>
          <w:rtl w:val="true"/>
        </w:rPr>
        <w:t>לעיקרי</w:t>
      </w:r>
      <w:r>
        <w:rPr>
          <w:rFonts w:eastAsia="Arial TUR" w:cs="Arial TUR"/>
          <w:rtl w:val="true"/>
        </w:rPr>
        <w:t xml:space="preserve"> </w:t>
      </w:r>
      <w:r>
        <w:rPr>
          <w:rtl w:val="true"/>
        </w:rPr>
        <w:t>הטיעון</w:t>
      </w:r>
      <w:r>
        <w:rPr>
          <w:rFonts w:eastAsia="Arial TUR" w:cs="Arial TUR"/>
          <w:rtl w:val="true"/>
        </w:rPr>
        <w:t xml:space="preserve"> </w:t>
      </w:r>
      <w:r>
        <w:rPr>
          <w:rtl w:val="true"/>
        </w:rPr>
        <w:t>מטעם</w:t>
      </w:r>
      <w:r>
        <w:rPr>
          <w:rFonts w:eastAsia="Arial TUR" w:cs="Arial TUR"/>
          <w:rtl w:val="true"/>
        </w:rPr>
        <w:t xml:space="preserve"> </w:t>
      </w:r>
      <w:r>
        <w:rPr>
          <w:rtl w:val="true"/>
        </w:rPr>
        <w:t>מאור</w:t>
      </w:r>
      <w:r>
        <w:rPr>
          <w:rtl w:val="true"/>
        </w:rPr>
        <w:t xml:space="preserve">). </w:t>
      </w:r>
      <w:r>
        <w:rPr>
          <w:rtl w:val="true"/>
        </w:rPr>
        <w:t>גם</w:t>
      </w:r>
      <w:r>
        <w:rPr>
          <w:rFonts w:eastAsia="Arial TUR" w:cs="Arial TUR"/>
          <w:rtl w:val="true"/>
        </w:rPr>
        <w:t xml:space="preserve"> </w:t>
      </w:r>
      <w:r>
        <w:rPr>
          <w:rtl w:val="true"/>
        </w:rPr>
        <w:t>במקרה</w:t>
      </w:r>
      <w:r>
        <w:rPr>
          <w:rFonts w:eastAsia="Arial TUR" w:cs="Arial TUR"/>
          <w:rtl w:val="true"/>
        </w:rPr>
        <w:t xml:space="preserve"> </w:t>
      </w:r>
      <w:r>
        <w:rPr>
          <w:rtl w:val="true"/>
        </w:rPr>
        <w:t>זה</w:t>
      </w:r>
      <w:r>
        <w:rPr>
          <w:rtl w:val="true"/>
        </w:rPr>
        <w:t xml:space="preserve">, </w:t>
      </w:r>
      <w:r>
        <w:rPr>
          <w:rtl w:val="true"/>
        </w:rPr>
        <w:t>הציטוט</w:t>
      </w:r>
      <w:r>
        <w:rPr>
          <w:rFonts w:eastAsia="Arial TUR" w:cs="Arial TUR"/>
          <w:rtl w:val="true"/>
        </w:rPr>
        <w:t xml:space="preserve"> </w:t>
      </w:r>
      <w:r>
        <w:rPr>
          <w:rtl w:val="true"/>
        </w:rPr>
        <w:t>שהובא</w:t>
      </w:r>
      <w:r>
        <w:rPr>
          <w:rFonts w:eastAsia="Arial TUR" w:cs="Arial TUR"/>
          <w:rtl w:val="true"/>
        </w:rPr>
        <w:t xml:space="preserve"> </w:t>
      </w:r>
      <w:r>
        <w:rPr>
          <w:rtl w:val="true"/>
        </w:rPr>
        <w:t>בערעור</w:t>
      </w:r>
      <w:r>
        <w:rPr>
          <w:rFonts w:eastAsia="Arial TUR" w:cs="Arial TUR"/>
          <w:rtl w:val="true"/>
        </w:rPr>
        <w:t xml:space="preserve"> </w:t>
      </w:r>
      <w:r>
        <w:rPr>
          <w:rtl w:val="true"/>
        </w:rPr>
        <w:t>הוא</w:t>
      </w:r>
      <w:r>
        <w:rPr>
          <w:rFonts w:eastAsia="Arial TUR" w:cs="Arial TUR"/>
          <w:rtl w:val="true"/>
        </w:rPr>
        <w:t xml:space="preserve"> </w:t>
      </w:r>
      <w:r>
        <w:rPr>
          <w:rtl w:val="true"/>
        </w:rPr>
        <w:t>סלקטיבי</w:t>
      </w:r>
      <w:r>
        <w:rPr>
          <w:rtl w:val="true"/>
        </w:rPr>
        <w:t xml:space="preserve">, </w:t>
      </w:r>
      <w:r>
        <w:rPr>
          <w:rtl w:val="true"/>
        </w:rPr>
        <w:t>והציטוט</w:t>
      </w:r>
      <w:r>
        <w:rPr>
          <w:rFonts w:eastAsia="Arial TUR" w:cs="Arial TUR"/>
          <w:rtl w:val="true"/>
        </w:rPr>
        <w:t xml:space="preserve"> </w:t>
      </w:r>
      <w:r>
        <w:rPr>
          <w:rtl w:val="true"/>
        </w:rPr>
        <w:t>המלא</w:t>
      </w:r>
      <w:r>
        <w:rPr>
          <w:rFonts w:eastAsia="Arial TUR" w:cs="Arial TUR"/>
          <w:rtl w:val="true"/>
        </w:rPr>
        <w:t xml:space="preserve"> </w:t>
      </w:r>
      <w:r>
        <w:rPr>
          <w:rtl w:val="true"/>
        </w:rPr>
        <w:t>מתמצית</w:t>
      </w:r>
      <w:r>
        <w:rPr>
          <w:rFonts w:eastAsia="Arial TUR" w:cs="Arial TUR"/>
          <w:rtl w:val="true"/>
        </w:rPr>
        <w:t xml:space="preserve"> </w:t>
      </w:r>
      <w:r>
        <w:rPr>
          <w:rtl w:val="true"/>
        </w:rPr>
        <w:t>החקירה</w:t>
      </w:r>
      <w:r>
        <w:rPr>
          <w:rFonts w:eastAsia="Arial TUR" w:cs="Arial TUR"/>
          <w:rtl w:val="true"/>
        </w:rPr>
        <w:t xml:space="preserve"> </w:t>
      </w:r>
      <w:r>
        <w:rPr>
          <w:rtl w:val="true"/>
        </w:rPr>
        <w:t>הוא</w:t>
      </w:r>
      <w:r>
        <w:rPr>
          <w:rtl w:val="true"/>
        </w:rPr>
        <w:t>: "</w:t>
      </w:r>
      <w:r>
        <w:rPr>
          <w:rtl w:val="true"/>
        </w:rPr>
        <w:t>רוב</w:t>
      </w:r>
      <w:r>
        <w:rPr>
          <w:rFonts w:eastAsia="Arial TUR" w:cs="Arial TUR"/>
          <w:rtl w:val="true"/>
        </w:rPr>
        <w:t xml:space="preserve"> </w:t>
      </w:r>
      <w:r>
        <w:rPr>
          <w:rtl w:val="true"/>
        </w:rPr>
        <w:t>הדברים</w:t>
      </w:r>
      <w:r>
        <w:rPr>
          <w:rFonts w:eastAsia="Arial TUR" w:cs="Arial TUR"/>
          <w:rtl w:val="true"/>
        </w:rPr>
        <w:t xml:space="preserve"> </w:t>
      </w:r>
      <w:r>
        <w:rPr>
          <w:rtl w:val="true"/>
        </w:rPr>
        <w:t>אילן</w:t>
      </w:r>
      <w:r>
        <w:rPr>
          <w:rFonts w:eastAsia="Arial TUR" w:cs="Arial TUR"/>
          <w:rtl w:val="true"/>
        </w:rPr>
        <w:t xml:space="preserve"> </w:t>
      </w:r>
      <w:r>
        <w:rPr>
          <w:rtl w:val="true"/>
        </w:rPr>
        <w:t>הביא</w:t>
      </w:r>
      <w:r>
        <w:rPr>
          <w:rFonts w:eastAsia="Arial TUR" w:cs="Arial TUR"/>
          <w:rtl w:val="true"/>
        </w:rPr>
        <w:t xml:space="preserve"> </w:t>
      </w:r>
      <w:r>
        <w:rPr>
          <w:rtl w:val="true"/>
        </w:rPr>
        <w:t>אותם</w:t>
      </w:r>
      <w:r>
        <w:rPr>
          <w:rtl w:val="true"/>
        </w:rPr>
        <w:t xml:space="preserve">, </w:t>
      </w:r>
      <w:r>
        <w:rPr>
          <w:rtl w:val="true"/>
        </w:rPr>
        <w:t>את</w:t>
      </w:r>
      <w:r>
        <w:rPr>
          <w:rFonts w:eastAsia="Arial TUR" w:cs="Arial TUR"/>
          <w:rtl w:val="true"/>
        </w:rPr>
        <w:t xml:space="preserve"> </w:t>
      </w:r>
      <w:r>
        <w:rPr>
          <w:rtl w:val="true"/>
        </w:rPr>
        <w:t>הקסדות</w:t>
      </w:r>
      <w:r>
        <w:rPr>
          <w:rFonts w:eastAsia="Arial TUR" w:cs="Arial TUR"/>
          <w:rtl w:val="true"/>
        </w:rPr>
        <w:t xml:space="preserve"> </w:t>
      </w:r>
      <w:r>
        <w:rPr>
          <w:rtl w:val="true"/>
        </w:rPr>
        <w:t>ראיתי</w:t>
      </w:r>
      <w:r>
        <w:rPr>
          <w:rFonts w:eastAsia="Arial TUR" w:cs="Arial TUR"/>
          <w:rtl w:val="true"/>
        </w:rPr>
        <w:t xml:space="preserve"> </w:t>
      </w:r>
      <w:r>
        <w:rPr>
          <w:rtl w:val="true"/>
        </w:rPr>
        <w:t>שהוא</w:t>
      </w:r>
      <w:r>
        <w:rPr>
          <w:rFonts w:eastAsia="Arial TUR" w:cs="Arial TUR"/>
          <w:rtl w:val="true"/>
        </w:rPr>
        <w:t xml:space="preserve"> </w:t>
      </w:r>
      <w:r>
        <w:rPr>
          <w:rtl w:val="true"/>
        </w:rPr>
        <w:t>יורד</w:t>
      </w:r>
      <w:r>
        <w:rPr>
          <w:rFonts w:eastAsia="Arial TUR" w:cs="Arial TUR"/>
          <w:rtl w:val="true"/>
        </w:rPr>
        <w:t xml:space="preserve"> </w:t>
      </w:r>
      <w:r>
        <w:rPr>
          <w:rtl w:val="true"/>
        </w:rPr>
        <w:t>איתם</w:t>
      </w:r>
      <w:r>
        <w:rPr>
          <w:rFonts w:eastAsia="Arial TUR" w:cs="Arial TUR"/>
          <w:rtl w:val="true"/>
        </w:rPr>
        <w:t xml:space="preserve"> </w:t>
      </w:r>
      <w:r>
        <w:rPr>
          <w:rtl w:val="true"/>
        </w:rPr>
        <w:t>כשהוא</w:t>
      </w:r>
      <w:r>
        <w:rPr>
          <w:rFonts w:eastAsia="Arial TUR" w:cs="Arial TUR"/>
          <w:rtl w:val="true"/>
        </w:rPr>
        <w:t xml:space="preserve"> </w:t>
      </w:r>
      <w:r>
        <w:rPr>
          <w:rtl w:val="true"/>
        </w:rPr>
        <w:t>ירד</w:t>
      </w:r>
      <w:r>
        <w:rPr>
          <w:rFonts w:eastAsia="Arial TUR" w:cs="Arial TUR"/>
          <w:rtl w:val="true"/>
        </w:rPr>
        <w:t xml:space="preserve"> </w:t>
      </w:r>
      <w:r>
        <w:rPr>
          <w:rtl w:val="true"/>
        </w:rPr>
        <w:t>איתם</w:t>
      </w:r>
      <w:r>
        <w:rPr>
          <w:rFonts w:eastAsia="Arial TUR" w:cs="Arial TUR"/>
          <w:rtl w:val="true"/>
        </w:rPr>
        <w:t xml:space="preserve"> </w:t>
      </w:r>
      <w:r>
        <w:rPr>
          <w:rtl w:val="true"/>
        </w:rPr>
        <w:t>מהבית</w:t>
      </w:r>
      <w:r>
        <w:rP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כמה</w:t>
      </w:r>
      <w:r>
        <w:rPr>
          <w:rFonts w:eastAsia="Arial TUR" w:cs="Arial TUR"/>
          <w:rtl w:val="true"/>
        </w:rPr>
        <w:t xml:space="preserve"> </w:t>
      </w:r>
      <w:r>
        <w:rPr>
          <w:rtl w:val="true"/>
        </w:rPr>
        <w:t>קסדות</w:t>
      </w:r>
      <w:r>
        <w:rPr>
          <w:rtl w:val="true"/>
        </w:rPr>
        <w:t xml:space="preserve">. </w:t>
      </w:r>
      <w:r>
        <w:rPr>
          <w:rtl w:val="true"/>
        </w:rPr>
        <w:t>את</w:t>
      </w:r>
      <w:r>
        <w:rPr>
          <w:rFonts w:eastAsia="Arial TUR" w:cs="Arial TUR"/>
          <w:rtl w:val="true"/>
        </w:rPr>
        <w:t xml:space="preserve"> </w:t>
      </w:r>
      <w:r>
        <w:rPr>
          <w:rtl w:val="true"/>
        </w:rPr>
        <w:t>הכפפות</w:t>
      </w:r>
      <w:r>
        <w:rPr>
          <w:rFonts w:eastAsia="Arial TUR" w:cs="Arial TUR"/>
          <w:rtl w:val="true"/>
        </w:rPr>
        <w:t xml:space="preserve"> </w:t>
      </w:r>
      <w:r>
        <w:rPr>
          <w:rtl w:val="true"/>
        </w:rPr>
        <w:t>הוא</w:t>
      </w:r>
      <w:r>
        <w:rPr>
          <w:rFonts w:eastAsia="Arial TUR" w:cs="Arial TUR"/>
          <w:rtl w:val="true"/>
        </w:rPr>
        <w:t xml:space="preserve"> </w:t>
      </w:r>
      <w:r>
        <w:rPr>
          <w:rtl w:val="true"/>
        </w:rPr>
        <w:t>ומאור</w:t>
      </w:r>
      <w:r>
        <w:rPr>
          <w:rFonts w:eastAsia="Arial TUR" w:cs="Arial TUR"/>
          <w:rtl w:val="true"/>
        </w:rPr>
        <w:t xml:space="preserve"> </w:t>
      </w:r>
      <w:r>
        <w:rPr>
          <w:rtl w:val="true"/>
        </w:rPr>
        <w:t>קנו</w:t>
      </w:r>
      <w:r>
        <w:rPr>
          <w:rtl w:val="true"/>
        </w:rPr>
        <w:t xml:space="preserve">, </w:t>
      </w:r>
      <w:r>
        <w:rPr>
          <w:rtl w:val="true"/>
        </w:rPr>
        <w:t>בתשובה</w:t>
      </w:r>
      <w:r>
        <w:rPr>
          <w:rFonts w:eastAsia="Arial TUR" w:cs="Arial TUR"/>
          <w:rtl w:val="true"/>
        </w:rPr>
        <w:t xml:space="preserve"> </w:t>
      </w:r>
      <w:r>
        <w:rPr>
          <w:rtl w:val="true"/>
        </w:rPr>
        <w:t>לשאלתך</w:t>
      </w:r>
      <w:r>
        <w:rPr>
          <w:rFonts w:eastAsia="Arial TUR" w:cs="Arial TUR"/>
          <w:rtl w:val="true"/>
        </w:rPr>
        <w:t xml:space="preserve"> </w:t>
      </w:r>
      <w:r>
        <w:rPr>
          <w:rtl w:val="true"/>
        </w:rPr>
        <w:t>הייתי</w:t>
      </w:r>
      <w:r>
        <w:rPr>
          <w:rFonts w:eastAsia="Arial TUR" w:cs="Arial TUR"/>
          <w:rtl w:val="true"/>
        </w:rPr>
        <w:t xml:space="preserve"> </w:t>
      </w:r>
      <w:r>
        <w:rPr>
          <w:rtl w:val="true"/>
        </w:rPr>
        <w:t>נוכח</w:t>
      </w:r>
      <w:r>
        <w:rPr>
          <w:rFonts w:eastAsia="Arial TUR" w:cs="Arial TUR"/>
          <w:rtl w:val="true"/>
        </w:rPr>
        <w:t xml:space="preserve"> </w:t>
      </w:r>
      <w:r>
        <w:rPr>
          <w:rtl w:val="true"/>
        </w:rPr>
        <w:t>איתם</w:t>
      </w:r>
      <w:r>
        <w:rPr>
          <w:rFonts w:eastAsia="Arial TUR" w:cs="Arial TUR"/>
          <w:rtl w:val="true"/>
        </w:rPr>
        <w:t xml:space="preserve"> </w:t>
      </w:r>
      <w:r>
        <w:rPr>
          <w:rtl w:val="true"/>
        </w:rPr>
        <w:t>בזמן</w:t>
      </w:r>
      <w:r>
        <w:rPr>
          <w:rFonts w:eastAsia="Arial TUR" w:cs="Arial TUR"/>
          <w:rtl w:val="true"/>
        </w:rPr>
        <w:t xml:space="preserve"> </w:t>
      </w:r>
      <w:r>
        <w:rPr>
          <w:rtl w:val="true"/>
        </w:rPr>
        <w:t>הקנייה</w:t>
      </w:r>
      <w:r>
        <w:rPr>
          <w:rFonts w:eastAsia="Arial TUR" w:cs="Arial TUR"/>
          <w:rtl w:val="true"/>
        </w:rPr>
        <w:t xml:space="preserve"> </w:t>
      </w:r>
      <w:r>
        <w:rPr>
          <w:rtl w:val="true"/>
        </w:rPr>
        <w:t>בסופר</w:t>
      </w:r>
      <w:r>
        <w:rPr>
          <w:rFonts w:eastAsia="Arial TUR" w:cs="Arial TUR"/>
          <w:rtl w:val="true"/>
        </w:rPr>
        <w:t xml:space="preserve"> </w:t>
      </w:r>
      <w:r>
        <w:rPr>
          <w:rtl w:val="true"/>
        </w:rPr>
        <w:t>בשחמון</w:t>
      </w:r>
      <w:r>
        <w:rPr>
          <w:rtl w:val="true"/>
        </w:rPr>
        <w:t>" (</w:t>
      </w:r>
      <w:r>
        <w:rPr>
          <w:rtl w:val="true"/>
        </w:rPr>
        <w:t>חקירה</w:t>
      </w:r>
      <w:r>
        <w:rPr>
          <w:rFonts w:eastAsia="Arial TUR" w:cs="Arial TUR"/>
          <w:rtl w:val="true"/>
        </w:rPr>
        <w:t xml:space="preserve"> </w:t>
      </w:r>
      <w:r>
        <w:rPr>
          <w:rtl w:val="true"/>
        </w:rPr>
        <w:t>מיום</w:t>
      </w:r>
      <w:r>
        <w:rPr>
          <w:rFonts w:eastAsia="Arial TUR" w:cs="Arial TUR"/>
          <w:rtl w:val="true"/>
        </w:rPr>
        <w:t xml:space="preserve"> </w:t>
      </w:r>
      <w:r>
        <w:rPr/>
        <w:t>8.11.2012</w:t>
      </w:r>
      <w:r>
        <w:rPr>
          <w:rtl w:val="true"/>
        </w:rPr>
        <w:t xml:space="preserve">). </w:t>
      </w:r>
      <w:r>
        <w:rPr>
          <w:rtl w:val="true"/>
        </w:rPr>
        <w:t>ברור</w:t>
      </w:r>
      <w:r>
        <w:rPr>
          <w:rFonts w:eastAsia="Arial TUR" w:cs="Arial TUR"/>
          <w:rtl w:val="true"/>
        </w:rPr>
        <w:t xml:space="preserve"> </w:t>
      </w:r>
      <w:r>
        <w:rPr>
          <w:rtl w:val="true"/>
        </w:rPr>
        <w:t>אם</w:t>
      </w:r>
      <w:r>
        <w:rPr>
          <w:rFonts w:eastAsia="Arial TUR" w:cs="Arial TUR"/>
          <w:rtl w:val="true"/>
        </w:rPr>
        <w:t xml:space="preserve"> </w:t>
      </w:r>
      <w:r>
        <w:rPr>
          <w:rtl w:val="true"/>
        </w:rPr>
        <w:t>כן</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התכוון</w:t>
      </w:r>
      <w:r>
        <w:rPr>
          <w:rFonts w:eastAsia="Arial TUR" w:cs="Arial TUR"/>
          <w:rtl w:val="true"/>
        </w:rPr>
        <w:t xml:space="preserve"> </w:t>
      </w:r>
      <w:r>
        <w:rPr>
          <w:rtl w:val="true"/>
        </w:rPr>
        <w:t>לטעון</w:t>
      </w:r>
      <w:r>
        <w:rPr>
          <w:rFonts w:eastAsia="Arial TUR" w:cs="Arial TUR"/>
          <w:rtl w:val="true"/>
        </w:rPr>
        <w:t xml:space="preserve"> </w:t>
      </w:r>
      <w:r>
        <w:rPr>
          <w:rtl w:val="true"/>
        </w:rPr>
        <w:t>שהוא</w:t>
      </w:r>
      <w:r>
        <w:rPr>
          <w:rFonts w:eastAsia="Arial TUR" w:cs="Arial TUR"/>
          <w:rtl w:val="true"/>
        </w:rPr>
        <w:t xml:space="preserve"> </w:t>
      </w:r>
      <w:r>
        <w:rPr>
          <w:rtl w:val="true"/>
        </w:rPr>
        <w:t>נכנס</w:t>
      </w:r>
      <w:r>
        <w:rPr>
          <w:rFonts w:eastAsia="Arial TUR" w:cs="Arial TUR"/>
          <w:rtl w:val="true"/>
        </w:rPr>
        <w:t xml:space="preserve"> </w:t>
      </w:r>
      <w:r>
        <w:rPr>
          <w:rtl w:val="true"/>
        </w:rPr>
        <w:t>לחנות</w:t>
      </w:r>
      <w:r>
        <w:rPr>
          <w:rtl w:val="true"/>
        </w:rPr>
        <w:t xml:space="preserve">, </w:t>
      </w:r>
      <w:r>
        <w:rPr>
          <w:rtl w:val="true"/>
        </w:rPr>
        <w:t>אלא</w:t>
      </w:r>
      <w:r>
        <w:rPr>
          <w:rFonts w:eastAsia="Arial TUR" w:cs="Arial TUR"/>
          <w:rtl w:val="true"/>
        </w:rPr>
        <w:t xml:space="preserve"> </w:t>
      </w:r>
      <w:r>
        <w:rPr>
          <w:rtl w:val="true"/>
        </w:rPr>
        <w:t>שבניגוד</w:t>
      </w:r>
      <w:r>
        <w:rPr>
          <w:rFonts w:eastAsia="Arial TUR" w:cs="Arial TUR"/>
          <w:rtl w:val="true"/>
        </w:rPr>
        <w:t xml:space="preserve"> </w:t>
      </w:r>
      <w:r>
        <w:rPr>
          <w:rtl w:val="true"/>
        </w:rPr>
        <w:t>לפריטי</w:t>
      </w:r>
      <w:r>
        <w:rPr>
          <w:rFonts w:eastAsia="Arial TUR" w:cs="Arial TUR"/>
          <w:rtl w:val="true"/>
        </w:rPr>
        <w:t xml:space="preserve"> </w:t>
      </w:r>
      <w:r>
        <w:rPr>
          <w:rtl w:val="true"/>
        </w:rPr>
        <w:t>הציוד</w:t>
      </w:r>
      <w:r>
        <w:rPr>
          <w:rFonts w:eastAsia="Arial TUR" w:cs="Arial TUR"/>
          <w:rtl w:val="true"/>
        </w:rPr>
        <w:t xml:space="preserve"> </w:t>
      </w:r>
      <w:r>
        <w:rPr>
          <w:rtl w:val="true"/>
        </w:rPr>
        <w:t>שהובאו</w:t>
      </w:r>
      <w:r>
        <w:rPr>
          <w:rFonts w:eastAsia="Arial TUR" w:cs="Arial TUR"/>
          <w:rtl w:val="true"/>
        </w:rPr>
        <w:t xml:space="preserve"> </w:t>
      </w:r>
      <w:r>
        <w:rPr>
          <w:rtl w:val="true"/>
        </w:rPr>
        <w:t>מראש</w:t>
      </w:r>
      <w:r>
        <w:rPr>
          <w:rtl w:val="true"/>
        </w:rPr>
        <w:t xml:space="preserve">, </w:t>
      </w:r>
      <w:r>
        <w:rPr>
          <w:rtl w:val="true"/>
        </w:rPr>
        <w:t>הכפפות</w:t>
      </w:r>
      <w:r>
        <w:rPr>
          <w:rFonts w:eastAsia="Arial TUR" w:cs="Arial TUR"/>
          <w:rtl w:val="true"/>
        </w:rPr>
        <w:t xml:space="preserve"> </w:t>
      </w:r>
      <w:r>
        <w:rPr>
          <w:rtl w:val="true"/>
        </w:rPr>
        <w:t>נרכשו</w:t>
      </w:r>
      <w:r>
        <w:rPr>
          <w:rFonts w:eastAsia="Arial TUR" w:cs="Arial TUR"/>
          <w:rtl w:val="true"/>
        </w:rPr>
        <w:t xml:space="preserve"> </w:t>
      </w:r>
      <w:r>
        <w:rPr>
          <w:rtl w:val="true"/>
        </w:rPr>
        <w:t>לאחר</w:t>
      </w:r>
      <w:r>
        <w:rPr>
          <w:rFonts w:eastAsia="Arial TUR" w:cs="Arial TUR"/>
          <w:rtl w:val="true"/>
        </w:rPr>
        <w:t xml:space="preserve"> </w:t>
      </w:r>
      <w:r>
        <w:rPr>
          <w:rtl w:val="true"/>
        </w:rPr>
        <w:t>שהמערערים</w:t>
      </w:r>
      <w:r>
        <w:rPr>
          <w:rFonts w:eastAsia="Arial TUR" w:cs="Arial TUR"/>
          <w:rtl w:val="true"/>
        </w:rPr>
        <w:t xml:space="preserve"> </w:t>
      </w:r>
      <w:r>
        <w:rPr>
          <w:rtl w:val="true"/>
        </w:rPr>
        <w:t>יצאו</w:t>
      </w:r>
      <w:r>
        <w:rPr>
          <w:rFonts w:eastAsia="Arial TUR" w:cs="Arial TUR"/>
          <w:rtl w:val="true"/>
        </w:rPr>
        <w:t xml:space="preserve"> </w:t>
      </w:r>
      <w:r>
        <w:rPr>
          <w:rtl w:val="true"/>
        </w:rPr>
        <w:t>לדרך</w:t>
      </w:r>
      <w:r>
        <w:rPr>
          <w:rFonts w:eastAsia="Arial TUR" w:cs="Arial TU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Fonts w:cs="Miriam" w:ascii="Century" w:hAnsi="Century"/>
          <w:b/>
          <w:spacing w:val="0"/>
          <w:szCs w:val="24"/>
          <w:rtl w:val="true"/>
        </w:rPr>
        <w:tab/>
      </w:r>
      <w:r>
        <w:rPr>
          <w:rFonts w:ascii="Century" w:hAnsi="Century" w:cs="Miriam"/>
          <w:b/>
          <w:b/>
          <w:spacing w:val="0"/>
          <w:szCs w:val="24"/>
          <w:rtl w:val="true"/>
        </w:rPr>
        <w:t>דוגמה</w:t>
      </w:r>
      <w:r>
        <w:rPr>
          <w:rFonts w:ascii="Century" w:hAnsi="Century" w:eastAsia="Century" w:cs="Century"/>
          <w:b/>
          <w:b/>
          <w:spacing w:val="0"/>
          <w:szCs w:val="24"/>
          <w:rtl w:val="true"/>
        </w:rPr>
        <w:t xml:space="preserve"> </w:t>
      </w:r>
      <w:r>
        <w:rPr>
          <w:rFonts w:ascii="Century" w:hAnsi="Century" w:cs="Miriam"/>
          <w:b/>
          <w:b/>
          <w:spacing w:val="0"/>
          <w:szCs w:val="24"/>
          <w:rtl w:val="true"/>
        </w:rPr>
        <w:t>שלישית</w:t>
      </w:r>
      <w:r>
        <w:rPr>
          <w:rFonts w:cs="Miriam" w:ascii="Century" w:hAnsi="Century"/>
          <w:b/>
          <w:spacing w:val="0"/>
          <w:szCs w:val="24"/>
          <w:rtl w:val="true"/>
        </w:rPr>
        <w:t>:</w:t>
      </w:r>
      <w:r>
        <w:rPr>
          <w:rFonts w:cs="Miriam" w:ascii="Century" w:hAnsi="Century"/>
          <w:b/>
          <w:spacing w:val="0"/>
          <w:szCs w:val="24"/>
          <w:rtl w:val="true"/>
        </w:rPr>
        <w:t xml:space="preserve"> </w:t>
      </w:r>
      <w:r>
        <w:rPr>
          <w:rFonts w:ascii="Century" w:hAnsi="Century" w:cs="Century"/>
          <w:rtl w:val="true"/>
        </w:rPr>
        <w:t xml:space="preserve">עד המדינה העיד באופן עקבי כי מי שהיה אמור לבצע את הירי הם המערערים </w:t>
      </w:r>
      <w:r>
        <w:rPr>
          <w:rFonts w:cs="Century" w:ascii="Century" w:hAnsi="Century"/>
          <w:rtl w:val="true"/>
        </w:rPr>
        <w:t>(</w:t>
      </w:r>
      <w:r>
        <w:rPr>
          <w:rFonts w:ascii="Century" w:hAnsi="Century" w:cs="Century"/>
          <w:rtl w:val="true"/>
        </w:rPr>
        <w:t>בין היתר</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268</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5.12.2013</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247</w:t>
      </w:r>
      <w:r>
        <w:rPr>
          <w:rFonts w:cs="Century" w:ascii="Century" w:hAnsi="Century"/>
          <w:rtl w:val="true"/>
        </w:rPr>
        <w:t xml:space="preserve"> </w:t>
      </w:r>
      <w:r>
        <w:rPr>
          <w:rFonts w:ascii="Century" w:hAnsi="Century" w:cs="Century"/>
          <w:rtl w:val="true"/>
        </w:rPr>
        <w:t xml:space="preserve">מיום </w:t>
      </w:r>
      <w:r>
        <w:rPr>
          <w:rFonts w:cs="Century" w:ascii="Century" w:hAnsi="Century"/>
        </w:rPr>
        <w:t>12.12.2013</w:t>
      </w:r>
      <w:r>
        <w:rPr>
          <w:rFonts w:cs="Century" w:ascii="Century" w:hAnsi="Century"/>
          <w:rtl w:val="true"/>
        </w:rPr>
        <w:t xml:space="preserve">). </w:t>
      </w:r>
      <w:r>
        <w:rPr>
          <w:rFonts w:ascii="Century" w:hAnsi="Century" w:cs="Century"/>
          <w:rtl w:val="true"/>
        </w:rPr>
        <w:t>בערעור מטעמו של אילן נטען כי קיימת סתירה אל מול דבריו של עד המדינה במשטרה</w:t>
      </w:r>
      <w:r>
        <w:rPr>
          <w:rFonts w:cs="Century" w:ascii="Century" w:hAnsi="Century"/>
          <w:rtl w:val="true"/>
        </w:rPr>
        <w:t xml:space="preserve">, </w:t>
      </w:r>
      <w:r>
        <w:rPr>
          <w:rFonts w:ascii="Century" w:hAnsi="Century" w:cs="Century"/>
          <w:rtl w:val="true"/>
        </w:rPr>
        <w:t xml:space="preserve">שם טען כי מאור ואדם בשם יחיאל מלכה היו אמורים לבצע את הירי </w:t>
      </w:r>
      <w:r>
        <w:rPr>
          <w:rFonts w:cs="Century" w:ascii="Century" w:hAnsi="Century"/>
          <w:rtl w:val="true"/>
        </w:rPr>
        <w:t>(</w:t>
      </w:r>
      <w:r>
        <w:rPr>
          <w:rFonts w:ascii="Century" w:hAnsi="Century" w:cs="Century"/>
          <w:rtl w:val="true"/>
        </w:rPr>
        <w:t xml:space="preserve">פסקאות </w:t>
      </w:r>
      <w:r>
        <w:rPr>
          <w:rFonts w:cs="Century" w:ascii="Century" w:hAnsi="Century"/>
        </w:rPr>
        <w:t>123-119</w:t>
      </w:r>
      <w:r>
        <w:rPr>
          <w:rFonts w:cs="Century" w:ascii="Century" w:hAnsi="Century"/>
          <w:rtl w:val="true"/>
        </w:rPr>
        <w:t xml:space="preserve"> </w:t>
      </w:r>
      <w:r>
        <w:rPr>
          <w:rFonts w:ascii="Century" w:hAnsi="Century" w:cs="Century"/>
          <w:rtl w:val="true"/>
        </w:rPr>
        <w:t>להודעת הערעור המתוקנת</w:t>
      </w:r>
      <w:r>
        <w:rPr>
          <w:rFonts w:cs="Century" w:ascii="Century" w:hAnsi="Century"/>
          <w:rtl w:val="true"/>
        </w:rPr>
        <w:t xml:space="preserve">). </w:t>
      </w:r>
      <w:r>
        <w:rPr>
          <w:rFonts w:ascii="Century" w:hAnsi="Century" w:cs="Century"/>
          <w:rtl w:val="true"/>
        </w:rPr>
        <w:t>גם במקרה זה</w:t>
      </w:r>
      <w:r>
        <w:rPr>
          <w:rFonts w:cs="Century" w:ascii="Century" w:hAnsi="Century"/>
          <w:rtl w:val="true"/>
        </w:rPr>
        <w:t xml:space="preserve">, </w:t>
      </w:r>
      <w:r>
        <w:rPr>
          <w:rFonts w:ascii="Century" w:hAnsi="Century" w:cs="Century"/>
          <w:rtl w:val="true"/>
        </w:rPr>
        <w:t xml:space="preserve">עיון בתמליל החקירה מגלה כי באותו הקשר עד המדינה דיבר באופן </w:t>
      </w:r>
      <w:r>
        <w:rPr>
          <w:rtl w:val="true"/>
        </w:rPr>
        <w:t>כללי</w:t>
      </w:r>
      <w:r>
        <w:rPr>
          <w:rFonts w:eastAsia="Arial TUR" w:cs="Arial TUR"/>
          <w:rtl w:val="true"/>
        </w:rPr>
        <w:t xml:space="preserve"> </w:t>
      </w:r>
      <w:r>
        <w:rPr>
          <w:rtl w:val="true"/>
        </w:rPr>
        <w:t>על</w:t>
      </w:r>
      <w:r>
        <w:rPr>
          <w:rFonts w:eastAsia="Arial TUR" w:cs="Arial TUR"/>
          <w:rtl w:val="true"/>
        </w:rPr>
        <w:t xml:space="preserve"> </w:t>
      </w:r>
      <w:r>
        <w:rPr>
          <w:rtl w:val="true"/>
        </w:rPr>
        <w:t>התכנית</w:t>
      </w:r>
      <w:r>
        <w:rPr>
          <w:rFonts w:eastAsia="Arial TUR" w:cs="Arial TUR"/>
          <w:rtl w:val="true"/>
        </w:rPr>
        <w:t xml:space="preserve"> </w:t>
      </w:r>
      <w:r>
        <w:rPr>
          <w:rtl w:val="true"/>
        </w:rPr>
        <w:t>לפגוע</w:t>
      </w:r>
      <w:r>
        <w:rPr>
          <w:rFonts w:eastAsia="Arial TUR" w:cs="Arial TUR"/>
          <w:rtl w:val="true"/>
        </w:rPr>
        <w:t xml:space="preserve"> </w:t>
      </w:r>
      <w:r>
        <w:rPr>
          <w:rtl w:val="true"/>
        </w:rPr>
        <w:t>בארבעה</w:t>
      </w:r>
      <w:r>
        <w:rPr>
          <w:rFonts w:eastAsia="Arial TUR" w:cs="Arial TUR"/>
          <w:rtl w:val="true"/>
        </w:rPr>
        <w:t xml:space="preserve"> </w:t>
      </w:r>
      <w:r>
        <w:rPr>
          <w:rtl w:val="true"/>
        </w:rPr>
        <w:t>אנשים</w:t>
      </w:r>
      <w:r>
        <w:rPr>
          <w:rFonts w:eastAsia="Arial TUR" w:cs="Arial TUR"/>
          <w:rtl w:val="true"/>
        </w:rPr>
        <w:t xml:space="preserve"> </w:t>
      </w:r>
      <w:r>
        <w:rPr>
          <w:rtl w:val="true"/>
        </w:rPr>
        <w:t>שונים</w:t>
      </w:r>
      <w:r>
        <w:rPr>
          <w:rFonts w:eastAsia="Arial TUR" w:cs="Arial TUR"/>
          <w:rtl w:val="true"/>
        </w:rPr>
        <w:t xml:space="preserve"> </w:t>
      </w:r>
      <w:r>
        <w:rPr>
          <w:rtl w:val="true"/>
        </w:rPr>
        <w:t>ולא</w:t>
      </w:r>
      <w:r>
        <w:rPr>
          <w:rFonts w:eastAsia="Arial TUR" w:cs="Arial TUR"/>
          <w:rtl w:val="true"/>
        </w:rPr>
        <w:t xml:space="preserve"> </w:t>
      </w:r>
      <w:r>
        <w:rPr>
          <w:rtl w:val="true"/>
        </w:rPr>
        <w:t>על</w:t>
      </w:r>
      <w:r>
        <w:rPr>
          <w:rFonts w:eastAsia="Arial TUR" w:cs="Arial TUR"/>
          <w:rtl w:val="true"/>
        </w:rPr>
        <w:t xml:space="preserve"> </w:t>
      </w:r>
      <w:r>
        <w:rPr>
          <w:rtl w:val="true"/>
        </w:rPr>
        <w:t>הפגיעה</w:t>
      </w:r>
      <w:r>
        <w:rPr>
          <w:rFonts w:eastAsia="Arial TUR" w:cs="Arial TUR"/>
          <w:rtl w:val="true"/>
        </w:rPr>
        <w:t xml:space="preserve"> </w:t>
      </w:r>
      <w:r>
        <w:rPr>
          <w:rtl w:val="true"/>
        </w:rPr>
        <w:t>ביוסי</w:t>
      </w:r>
      <w:r>
        <w:rPr>
          <w:rFonts w:eastAsia="Arial TUR" w:cs="Arial TUR"/>
          <w:rtl w:val="true"/>
        </w:rPr>
        <w:t xml:space="preserve"> </w:t>
      </w:r>
      <w:r>
        <w:rPr>
          <w:rtl w:val="true"/>
        </w:rPr>
        <w:t>(</w:t>
      </w:r>
      <w:r>
        <w:rPr>
          <w:rtl w:val="true"/>
        </w:rPr>
        <w:t>חקירה</w:t>
      </w:r>
      <w:r>
        <w:rPr>
          <w:rFonts w:eastAsia="Arial TUR" w:cs="Arial TUR"/>
          <w:rtl w:val="true"/>
        </w:rPr>
        <w:t xml:space="preserve"> </w:t>
      </w:r>
      <w:r>
        <w:rPr>
          <w:rtl w:val="true"/>
        </w:rPr>
        <w:t>מיום</w:t>
      </w:r>
      <w:r>
        <w:rPr>
          <w:rFonts w:eastAsia="Arial TUR" w:cs="Arial TUR"/>
          <w:rtl w:val="true"/>
        </w:rPr>
        <w:t xml:space="preserve"> </w:t>
      </w:r>
      <w:r>
        <w:rPr/>
        <w:t>4.10.2012</w:t>
      </w:r>
      <w:r>
        <w:rPr>
          <w:rtl w:val="true"/>
        </w:rPr>
        <w:t xml:space="preserve">, </w:t>
      </w:r>
      <w:r>
        <w:rPr>
          <w:rtl w:val="true"/>
        </w:rPr>
        <w:t>שורות</w:t>
      </w:r>
      <w:r>
        <w:rPr>
          <w:rFonts w:eastAsia="Arial TUR" w:cs="Arial TUR"/>
          <w:rtl w:val="true"/>
        </w:rPr>
        <w:t xml:space="preserve"> </w:t>
      </w:r>
      <w:r>
        <w:rPr/>
        <w:t>875-871</w:t>
      </w:r>
      <w:r>
        <w:rPr>
          <w:rtl w:val="true"/>
        </w:rPr>
        <w:t>).</w:t>
      </w:r>
    </w:p>
    <w:p>
      <w:pPr>
        <w:pStyle w:val="Ruller41"/>
        <w:ind w:end="0"/>
        <w:jc w:val="both"/>
        <w:rPr/>
      </w:pPr>
      <w:r>
        <w:rPr>
          <w:rtl w:val="true"/>
        </w:rPr>
      </w:r>
    </w:p>
    <w:p>
      <w:pPr>
        <w:pStyle w:val="Ruller41"/>
        <w:ind w:end="0"/>
        <w:jc w:val="both"/>
        <w:rPr/>
      </w:pPr>
      <w:r>
        <w:rPr/>
        <w:t>103</w:t>
      </w:r>
      <w:r>
        <w:rPr>
          <w:rtl w:val="true"/>
        </w:rPr>
        <w:t>.</w:t>
      </w:r>
      <w:r>
        <w:rPr>
          <w:rtl w:val="true"/>
        </w:rPr>
        <w:tab/>
      </w:r>
      <w:r>
        <w:rPr>
          <w:rtl w:val="true"/>
        </w:rPr>
        <w:t>אשר</w:t>
      </w:r>
      <w:r>
        <w:rPr>
          <w:rFonts w:eastAsia="Arial TUR" w:cs="Arial TUR"/>
          <w:rtl w:val="true"/>
        </w:rPr>
        <w:t xml:space="preserve"> </w:t>
      </w:r>
      <w:r>
        <w:rPr>
          <w:rtl w:val="true"/>
        </w:rPr>
        <w:t>על</w:t>
      </w:r>
      <w:r>
        <w:rPr>
          <w:rFonts w:eastAsia="Arial TUR" w:cs="Arial TUR"/>
          <w:rtl w:val="true"/>
        </w:rPr>
        <w:t xml:space="preserve"> </w:t>
      </w:r>
      <w:r>
        <w:rPr>
          <w:rtl w:val="true"/>
        </w:rPr>
        <w:t>כן</w:t>
      </w:r>
      <w:r>
        <w:rPr>
          <w:rtl w:val="true"/>
        </w:rPr>
        <w:t xml:space="preserve">, </w:t>
      </w:r>
      <w:r>
        <w:rPr>
          <w:rtl w:val="true"/>
        </w:rPr>
        <w:t>המסכת</w:t>
      </w:r>
      <w:r>
        <w:rPr>
          <w:rFonts w:eastAsia="Arial TUR" w:cs="Arial TUR"/>
          <w:rtl w:val="true"/>
        </w:rPr>
        <w:t xml:space="preserve"> </w:t>
      </w:r>
      <w:r>
        <w:rPr>
          <w:rtl w:val="true"/>
        </w:rPr>
        <w:t>העובדתית</w:t>
      </w:r>
      <w:r>
        <w:rPr>
          <w:rFonts w:eastAsia="Arial TUR" w:cs="Arial TUR"/>
          <w:rtl w:val="true"/>
        </w:rPr>
        <w:t xml:space="preserve"> </w:t>
      </w:r>
      <w:r>
        <w:rPr>
          <w:rtl w:val="true"/>
        </w:rPr>
        <w:t>שנקבעה</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מבוססת</w:t>
      </w:r>
      <w:r>
        <w:rPr>
          <w:rFonts w:eastAsia="Arial TUR" w:cs="Arial TUR"/>
          <w:rtl w:val="true"/>
        </w:rPr>
        <w:t xml:space="preserve"> </w:t>
      </w:r>
      <w:r>
        <w:rPr>
          <w:rtl w:val="true"/>
        </w:rPr>
        <w:t>היטב</w:t>
      </w:r>
      <w:r>
        <w:rPr>
          <w:rFonts w:eastAsia="Arial TUR" w:cs="Arial TUR"/>
          <w:rtl w:val="true"/>
        </w:rPr>
        <w:t xml:space="preserve"> </w:t>
      </w:r>
      <w:r>
        <w:rPr>
          <w:rtl w:val="true"/>
        </w:rPr>
        <w:t>על</w:t>
      </w:r>
      <w:r>
        <w:rPr>
          <w:rFonts w:eastAsia="Arial TUR" w:cs="Arial TUR"/>
          <w:rtl w:val="true"/>
        </w:rPr>
        <w:t xml:space="preserve"> </w:t>
      </w:r>
      <w:r>
        <w:rPr>
          <w:rtl w:val="true"/>
        </w:rPr>
        <w:t>חומר</w:t>
      </w:r>
      <w:r>
        <w:rPr>
          <w:rFonts w:eastAsia="Arial TUR" w:cs="Arial TUR"/>
          <w:rtl w:val="true"/>
        </w:rPr>
        <w:t xml:space="preserve"> </w:t>
      </w:r>
      <w:r>
        <w:rPr>
          <w:rtl w:val="true"/>
        </w:rPr>
        <w:t>הראיות</w:t>
      </w:r>
      <w:r>
        <w:rPr>
          <w:rFonts w:eastAsia="Arial TUR" w:cs="Arial TUR"/>
          <w:rtl w:val="true"/>
        </w:rPr>
        <w:t xml:space="preserve"> </w:t>
      </w:r>
      <w:r>
        <w:rPr>
          <w:rtl w:val="true"/>
        </w:rPr>
        <w:t>ואין</w:t>
      </w:r>
      <w:r>
        <w:rPr>
          <w:rFonts w:eastAsia="Arial TUR" w:cs="Arial TUR"/>
          <w:rtl w:val="true"/>
        </w:rPr>
        <w:t xml:space="preserve"> </w:t>
      </w:r>
      <w:r>
        <w:rPr>
          <w:rtl w:val="true"/>
        </w:rPr>
        <w:t>מקום</w:t>
      </w:r>
      <w:r>
        <w:rPr>
          <w:rFonts w:eastAsia="Arial TUR" w:cs="Arial TUR"/>
          <w:rtl w:val="true"/>
        </w:rPr>
        <w:t xml:space="preserve"> </w:t>
      </w:r>
      <w:r>
        <w:rPr>
          <w:rtl w:val="true"/>
        </w:rPr>
        <w:t>להתערב</w:t>
      </w:r>
      <w:r>
        <w:rPr>
          <w:rFonts w:eastAsia="Arial TUR" w:cs="Arial TUR"/>
          <w:rtl w:val="true"/>
        </w:rPr>
        <w:t xml:space="preserve"> </w:t>
      </w:r>
      <w:r>
        <w:rPr>
          <w:rtl w:val="true"/>
        </w:rPr>
        <w:t>בה</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המישור</w:t>
      </w:r>
      <w:r>
        <w:rPr>
          <w:rFonts w:ascii="Century" w:hAnsi="Century" w:eastAsia="Century" w:cs="Century"/>
          <w:b/>
          <w:b/>
          <w:spacing w:val="0"/>
          <w:szCs w:val="24"/>
          <w:rtl w:val="true"/>
        </w:rPr>
        <w:t xml:space="preserve"> </w:t>
      </w:r>
      <w:r>
        <w:rPr>
          <w:rFonts w:ascii="Century" w:hAnsi="Century" w:cs="Miriam"/>
          <w:b/>
          <w:b/>
          <w:spacing w:val="0"/>
          <w:szCs w:val="24"/>
          <w:rtl w:val="true"/>
        </w:rPr>
        <w:t>המשפטי</w:t>
      </w:r>
      <w:r>
        <w:rPr>
          <w:rFonts w:ascii="Century" w:hAnsi="Century" w:eastAsia="Century" w:cs="Century"/>
          <w:b/>
          <w:b/>
          <w:spacing w:val="0"/>
          <w:szCs w:val="24"/>
          <w:rtl w:val="true"/>
        </w:rPr>
        <w:t xml:space="preserve"> </w:t>
      </w:r>
      <w:r>
        <w:rPr>
          <w:rFonts w:ascii="Century" w:hAnsi="Century" w:cs="Miriam"/>
          <w:b/>
          <w:b/>
          <w:spacing w:val="0"/>
          <w:szCs w:val="24"/>
          <w:rtl w:val="true"/>
        </w:rPr>
        <w:t>–</w:t>
      </w:r>
      <w:r>
        <w:rPr>
          <w:rFonts w:ascii="Century" w:hAnsi="Century" w:eastAsia="Century" w:cs="Century"/>
          <w:b/>
          <w:b/>
          <w:spacing w:val="0"/>
          <w:szCs w:val="24"/>
          <w:rtl w:val="true"/>
        </w:rPr>
        <w:t xml:space="preserve"> </w:t>
      </w:r>
      <w:r>
        <w:rPr>
          <w:rFonts w:ascii="Century" w:hAnsi="Century" w:cs="Miriam"/>
          <w:b/>
          <w:b/>
          <w:spacing w:val="0"/>
          <w:szCs w:val="24"/>
          <w:rtl w:val="true"/>
        </w:rPr>
        <w:t>ניסיון</w:t>
      </w:r>
      <w:r>
        <w:rPr>
          <w:rFonts w:ascii="Century" w:hAnsi="Century" w:eastAsia="Century" w:cs="Century"/>
          <w:b/>
          <w:b/>
          <w:spacing w:val="0"/>
          <w:szCs w:val="24"/>
          <w:rtl w:val="true"/>
        </w:rPr>
        <w:t xml:space="preserve"> </w:t>
      </w:r>
      <w:r>
        <w:rPr>
          <w:rFonts w:ascii="Century" w:hAnsi="Century" w:cs="Miriam"/>
          <w:b/>
          <w:b/>
          <w:spacing w:val="0"/>
          <w:szCs w:val="24"/>
          <w:rtl w:val="true"/>
        </w:rPr>
        <w:t>לרצח</w:t>
      </w:r>
      <w:r>
        <w:rPr>
          <w:rFonts w:ascii="Century" w:hAnsi="Century" w:eastAsia="Century" w:cs="Century"/>
          <w:b/>
          <w:b/>
          <w:spacing w:val="0"/>
          <w:szCs w:val="24"/>
          <w:rtl w:val="true"/>
        </w:rPr>
        <w:t xml:space="preserve"> </w:t>
      </w:r>
      <w:r>
        <w:rPr>
          <w:rFonts w:ascii="Century" w:hAnsi="Century" w:cs="Miriam"/>
          <w:b/>
          <w:b/>
          <w:spacing w:val="0"/>
          <w:szCs w:val="24"/>
          <w:rtl w:val="true"/>
        </w:rPr>
        <w:t>או</w:t>
      </w:r>
      <w:r>
        <w:rPr>
          <w:rFonts w:ascii="Century" w:hAnsi="Century" w:eastAsia="Century" w:cs="Century"/>
          <w:b/>
          <w:b/>
          <w:spacing w:val="0"/>
          <w:szCs w:val="24"/>
          <w:rtl w:val="true"/>
        </w:rPr>
        <w:t xml:space="preserve"> </w:t>
      </w:r>
      <w:r>
        <w:rPr>
          <w:rFonts w:ascii="Century" w:hAnsi="Century" w:cs="Miriam"/>
          <w:b/>
          <w:b/>
          <w:spacing w:val="0"/>
          <w:szCs w:val="24"/>
          <w:rtl w:val="true"/>
        </w:rPr>
        <w:t>הכנה</w:t>
      </w:r>
      <w:r>
        <w:rPr>
          <w:rFonts w:ascii="Century" w:hAnsi="Century" w:eastAsia="Century" w:cs="Century"/>
          <w:b/>
          <w:b/>
          <w:spacing w:val="0"/>
          <w:szCs w:val="24"/>
          <w:rtl w:val="true"/>
        </w:rPr>
        <w:t xml:space="preserve"> </w:t>
      </w:r>
      <w:r>
        <w:rPr>
          <w:rFonts w:ascii="Century" w:hAnsi="Century" w:cs="Miriam"/>
          <w:b/>
          <w:b/>
          <w:spacing w:val="0"/>
          <w:szCs w:val="24"/>
          <w:rtl w:val="true"/>
        </w:rPr>
        <w:t>בלבד</w:t>
      </w:r>
      <w:r>
        <w:rPr>
          <w:rFonts w:cs="Miriam" w:ascii="Century" w:hAnsi="Century"/>
          <w:b/>
          <w:spacing w:val="0"/>
          <w:szCs w:val="24"/>
          <w:rtl w:val="true"/>
        </w:rPr>
        <w:t>?</w:t>
      </w:r>
    </w:p>
    <w:p>
      <w:pPr>
        <w:pStyle w:val="Ruller41"/>
        <w:ind w:end="0"/>
        <w:jc w:val="both"/>
        <w:rPr>
          <w:rFonts w:ascii="Century" w:hAnsi="Century" w:cs="Century"/>
          <w:b/>
          <w:spacing w:val="0"/>
          <w:szCs w:val="24"/>
        </w:rPr>
      </w:pPr>
      <w:r>
        <w:rPr>
          <w:rFonts w:cs="Century" w:ascii="Century" w:hAnsi="Century"/>
          <w:b/>
          <w:spacing w:val="0"/>
          <w:szCs w:val="24"/>
          <w:rtl w:val="true"/>
        </w:rPr>
      </w:r>
    </w:p>
    <w:p>
      <w:pPr>
        <w:pStyle w:val="Ruller41"/>
        <w:spacing w:lineRule="auto" w:line="240"/>
        <w:ind w:end="0"/>
        <w:jc w:val="both"/>
        <w:rPr>
          <w:rFonts w:ascii="Century" w:hAnsi="Century" w:cs="Century"/>
        </w:rPr>
      </w:pPr>
      <w:r>
        <w:rPr>
          <w:rFonts w:cs="Century" w:ascii="Century" w:hAnsi="Century"/>
        </w:rPr>
        <w:t>104</w:t>
      </w:r>
      <w:r>
        <w:rPr>
          <w:rFonts w:cs="Century" w:ascii="Century" w:hAnsi="Century"/>
          <w:rtl w:val="true"/>
        </w:rPr>
        <w:t>.</w:t>
      </w:r>
    </w:p>
    <w:p>
      <w:pPr>
        <w:pStyle w:val="Ruller5"/>
        <w:ind w:end="1282"/>
        <w:jc w:val="both"/>
        <w:rPr>
          <w:rFonts w:ascii="Century" w:hAnsi="Century" w:cs="Century"/>
        </w:rPr>
      </w:pPr>
      <w:r>
        <w:rPr>
          <w:rtl w:val="true"/>
        </w:rPr>
        <w:t>"</w:t>
      </w:r>
      <w:r>
        <w:rPr>
          <w:rtl w:val="true"/>
        </w:rPr>
        <w:t>הדרך</w:t>
      </w:r>
      <w:r>
        <w:rPr>
          <w:rFonts w:eastAsia="Arial TUR" w:cs="Arial TUR"/>
          <w:rtl w:val="true"/>
        </w:rPr>
        <w:t xml:space="preserve"> </w:t>
      </w:r>
      <w:r>
        <w:rPr>
          <w:rtl w:val="true"/>
        </w:rPr>
        <w:t>לטרקלינה</w:t>
      </w:r>
      <w:r>
        <w:rPr>
          <w:rFonts w:eastAsia="Arial TUR" w:cs="Arial TUR"/>
          <w:rtl w:val="true"/>
        </w:rPr>
        <w:t xml:space="preserve"> </w:t>
      </w:r>
      <w:r>
        <w:rPr>
          <w:rtl w:val="true"/>
        </w:rPr>
        <w:t>של</w:t>
      </w:r>
      <w:r>
        <w:rPr>
          <w:rFonts w:eastAsia="Arial TUR" w:cs="Arial TUR"/>
          <w:rtl w:val="true"/>
        </w:rPr>
        <w:t xml:space="preserve"> </w:t>
      </w:r>
      <w:r>
        <w:rPr>
          <w:rtl w:val="true"/>
        </w:rPr>
        <w:t>העבירה</w:t>
      </w:r>
      <w:r>
        <w:rPr>
          <w:rFonts w:eastAsia="Arial TUR" w:cs="Arial TUR"/>
          <w:rtl w:val="true"/>
        </w:rPr>
        <w:t xml:space="preserve"> </w:t>
      </w:r>
      <w:r>
        <w:rPr>
          <w:rtl w:val="true"/>
        </w:rPr>
        <w:t>המושלמת</w:t>
      </w:r>
      <w:r>
        <w:rPr>
          <w:rFonts w:eastAsia="Arial TUR" w:cs="Arial TUR"/>
          <w:rtl w:val="true"/>
        </w:rPr>
        <w:t xml:space="preserve"> </w:t>
      </w:r>
      <w:r>
        <w:rPr>
          <w:rtl w:val="true"/>
        </w:rPr>
        <w:t>עוברת</w:t>
      </w:r>
      <w:r>
        <w:rPr>
          <w:rFonts w:eastAsia="Arial TUR" w:cs="Arial TUR"/>
          <w:rtl w:val="true"/>
        </w:rPr>
        <w:t xml:space="preserve"> </w:t>
      </w:r>
      <w:r>
        <w:rPr>
          <w:rtl w:val="true"/>
        </w:rPr>
        <w:t>דרך</w:t>
      </w:r>
      <w:r>
        <w:rPr>
          <w:rFonts w:eastAsia="Arial TUR" w:cs="Arial TUR"/>
          <w:rtl w:val="true"/>
        </w:rPr>
        <w:t xml:space="preserve"> </w:t>
      </w:r>
      <w:r>
        <w:rPr>
          <w:rtl w:val="true"/>
        </w:rPr>
        <w:t>מסדרון</w:t>
      </w:r>
      <w:r>
        <w:rPr>
          <w:rFonts w:eastAsia="Arial TUR" w:cs="Arial TUR"/>
          <w:rtl w:val="true"/>
        </w:rPr>
        <w:t xml:space="preserve"> </w:t>
      </w:r>
      <w:r>
        <w:rPr>
          <w:rtl w:val="true"/>
        </w:rPr>
        <w:t>שבתחילתו</w:t>
      </w:r>
      <w:r>
        <w:rPr>
          <w:rFonts w:eastAsia="Arial TUR" w:cs="Arial TUR"/>
          <w:rtl w:val="true"/>
        </w:rPr>
        <w:t xml:space="preserve"> </w:t>
      </w:r>
      <w:r>
        <w:rPr>
          <w:rtl w:val="true"/>
        </w:rPr>
        <w:t>אנו</w:t>
      </w:r>
      <w:r>
        <w:rPr>
          <w:rFonts w:eastAsia="Arial TUR" w:cs="Arial TUR"/>
          <w:rtl w:val="true"/>
        </w:rPr>
        <w:t xml:space="preserve"> </w:t>
      </w:r>
      <w:r>
        <w:rPr>
          <w:rtl w:val="true"/>
        </w:rPr>
        <w:t>מוצאים</w:t>
      </w:r>
      <w:r>
        <w:rPr>
          <w:rFonts w:eastAsia="Arial TUR" w:cs="Arial TUR"/>
          <w:rtl w:val="true"/>
        </w:rPr>
        <w:t xml:space="preserve"> </w:t>
      </w:r>
      <w:r>
        <w:rPr>
          <w:rtl w:val="true"/>
        </w:rPr>
        <w:t>את</w:t>
      </w:r>
      <w:r>
        <w:rPr>
          <w:rFonts w:eastAsia="Arial TUR" w:cs="Arial TUR"/>
          <w:rtl w:val="true"/>
        </w:rPr>
        <w:t xml:space="preserve"> </w:t>
      </w:r>
      <w:r>
        <w:rPr>
          <w:rtl w:val="true"/>
        </w:rPr>
        <w:t>ההכנה</w:t>
      </w:r>
      <w:r>
        <w:rPr>
          <w:rFonts w:eastAsia="Arial TUR" w:cs="Arial TUR"/>
          <w:rtl w:val="true"/>
        </w:rPr>
        <w:t xml:space="preserve"> </w:t>
      </w:r>
      <w:r>
        <w:rPr>
          <w:rtl w:val="true"/>
        </w:rPr>
        <w:t>ובהמשכו</w:t>
      </w:r>
      <w:r>
        <w:rPr>
          <w:rFonts w:eastAsia="Arial TUR" w:cs="Arial TUR"/>
          <w:rtl w:val="true"/>
        </w:rPr>
        <w:t xml:space="preserve"> </w:t>
      </w:r>
      <w:r>
        <w:rPr>
          <w:rtl w:val="true"/>
        </w:rPr>
        <w:t>את</w:t>
      </w:r>
      <w:r>
        <w:rPr>
          <w:rFonts w:eastAsia="Arial TUR" w:cs="Arial TUR"/>
          <w:rtl w:val="true"/>
        </w:rPr>
        <w:t xml:space="preserve"> </w:t>
      </w:r>
      <w:r>
        <w:rPr>
          <w:rtl w:val="true"/>
        </w:rPr>
        <w:t>הניסיון</w:t>
      </w:r>
      <w:r>
        <w:rPr>
          <w:rtl w:val="true"/>
        </w:rPr>
        <w:t xml:space="preserve">, </w:t>
      </w:r>
      <w:r>
        <w:rPr>
          <w:rtl w:val="true"/>
        </w:rPr>
        <w:t>אלא</w:t>
      </w:r>
      <w:r>
        <w:rPr>
          <w:rFonts w:eastAsia="Arial TUR" w:cs="Arial TUR"/>
          <w:rtl w:val="true"/>
        </w:rPr>
        <w:t xml:space="preserve"> </w:t>
      </w:r>
      <w:r>
        <w:rPr>
          <w:rtl w:val="true"/>
        </w:rPr>
        <w:t>שנקודת</w:t>
      </w:r>
      <w:r>
        <w:rPr>
          <w:rFonts w:eastAsia="Arial TUR" w:cs="Arial TUR"/>
          <w:rtl w:val="true"/>
        </w:rPr>
        <w:t xml:space="preserve"> </w:t>
      </w:r>
      <w:r>
        <w:rPr>
          <w:rtl w:val="true"/>
        </w:rPr>
        <w:t>המעבר</w:t>
      </w:r>
      <w:r>
        <w:rPr>
          <w:rFonts w:eastAsia="Arial TUR" w:cs="Arial TUR"/>
          <w:rtl w:val="true"/>
        </w:rPr>
        <w:t xml:space="preserve"> </w:t>
      </w:r>
      <w:r>
        <w:rPr>
          <w:rtl w:val="true"/>
        </w:rPr>
        <w:t>במסדרון</w:t>
      </w:r>
      <w:r>
        <w:rPr>
          <w:rFonts w:eastAsia="Arial TUR" w:cs="Arial TUR"/>
          <w:rtl w:val="true"/>
        </w:rPr>
        <w:t xml:space="preserve"> </w:t>
      </w:r>
      <w:r>
        <w:rPr>
          <w:rtl w:val="true"/>
        </w:rPr>
        <w:t>בין</w:t>
      </w:r>
      <w:r>
        <w:rPr>
          <w:rFonts w:eastAsia="Arial TUR" w:cs="Arial TUR"/>
          <w:rtl w:val="true"/>
        </w:rPr>
        <w:t xml:space="preserve"> </w:t>
      </w:r>
      <w:r>
        <w:rPr>
          <w:rtl w:val="true"/>
        </w:rPr>
        <w:t>שלב</w:t>
      </w:r>
      <w:r>
        <w:rPr>
          <w:rFonts w:eastAsia="Arial TUR" w:cs="Arial TUR"/>
          <w:rtl w:val="true"/>
        </w:rPr>
        <w:t xml:space="preserve"> </w:t>
      </w:r>
      <w:r>
        <w:rPr>
          <w:rtl w:val="true"/>
        </w:rPr>
        <w:t>ההכנה</w:t>
      </w:r>
      <w:r>
        <w:rPr>
          <w:rFonts w:eastAsia="Arial TUR" w:cs="Arial TUR"/>
          <w:rtl w:val="true"/>
        </w:rPr>
        <w:t xml:space="preserve"> </w:t>
      </w:r>
      <w:r>
        <w:rPr>
          <w:rtl w:val="true"/>
        </w:rPr>
        <w:t>לשלב</w:t>
      </w:r>
      <w:r>
        <w:rPr>
          <w:rFonts w:eastAsia="Arial TUR" w:cs="Arial TUR"/>
          <w:rtl w:val="true"/>
        </w:rPr>
        <w:t xml:space="preserve"> </w:t>
      </w:r>
      <w:r>
        <w:rPr>
          <w:rtl w:val="true"/>
        </w:rPr>
        <w:t>הניסיון</w:t>
      </w:r>
      <w:r>
        <w:rPr>
          <w:rFonts w:eastAsia="Arial TUR" w:cs="Arial TUR"/>
          <w:rtl w:val="true"/>
        </w:rPr>
        <w:t xml:space="preserve"> </w:t>
      </w:r>
      <w:r>
        <w:rPr>
          <w:rtl w:val="true"/>
        </w:rPr>
        <w:t>אינה</w:t>
      </w:r>
      <w:r>
        <w:rPr>
          <w:rFonts w:eastAsia="Arial TUR" w:cs="Arial TUR"/>
          <w:rtl w:val="true"/>
        </w:rPr>
        <w:t xml:space="preserve"> </w:t>
      </w:r>
      <w:r>
        <w:rPr>
          <w:rtl w:val="true"/>
        </w:rPr>
        <w:t>תמיד</w:t>
      </w:r>
      <w:r>
        <w:rPr>
          <w:rFonts w:eastAsia="Arial TUR" w:cs="Arial TUR"/>
          <w:rtl w:val="true"/>
        </w:rPr>
        <w:t xml:space="preserve"> </w:t>
      </w:r>
      <w:r>
        <w:rPr>
          <w:rtl w:val="true"/>
        </w:rPr>
        <w:t>קלה</w:t>
      </w:r>
      <w:r>
        <w:rPr>
          <w:rFonts w:eastAsia="Arial TUR" w:cs="Arial TUR"/>
          <w:rtl w:val="true"/>
        </w:rPr>
        <w:t xml:space="preserve"> </w:t>
      </w:r>
      <w:r>
        <w:rPr>
          <w:rtl w:val="true"/>
        </w:rPr>
        <w:t>לזיהוי</w:t>
      </w:r>
      <w:r>
        <w:rPr>
          <w:rFonts w:ascii="Century" w:hAnsi="Century" w:cs="Century"/>
          <w:rtl w:val="true"/>
        </w:rPr>
        <w:t xml:space="preserve"> </w:t>
      </w:r>
      <w:r>
        <w:rPr>
          <w:rFonts w:cs="Century" w:ascii="Century" w:hAnsi="Century"/>
          <w:rtl w:val="true"/>
        </w:rPr>
        <w:t xml:space="preserve">[...] </w:t>
      </w:r>
      <w:r>
        <w:rPr>
          <w:rtl w:val="true"/>
        </w:rPr>
        <w:t>ונראה</w:t>
      </w:r>
      <w:r>
        <w:rPr>
          <w:rFonts w:eastAsia="Arial TUR" w:cs="Arial TUR"/>
          <w:rtl w:val="true"/>
        </w:rPr>
        <w:t xml:space="preserve"> </w:t>
      </w:r>
      <w:r>
        <w:rPr>
          <w:rtl w:val="true"/>
        </w:rPr>
        <w:t>כי</w:t>
      </w:r>
      <w:r>
        <w:rPr>
          <w:rFonts w:eastAsia="Arial TUR" w:cs="Arial TUR"/>
          <w:rtl w:val="true"/>
        </w:rPr>
        <w:t xml:space="preserve"> </w:t>
      </w:r>
      <w:r>
        <w:rPr>
          <w:rtl w:val="true"/>
        </w:rPr>
        <w:t>התשובה</w:t>
      </w:r>
      <w:r>
        <w:rPr>
          <w:rFonts w:eastAsia="Arial TUR" w:cs="Arial TUR"/>
          <w:rtl w:val="true"/>
        </w:rPr>
        <w:t xml:space="preserve"> </w:t>
      </w:r>
      <w:r>
        <w:rPr>
          <w:rtl w:val="true"/>
        </w:rPr>
        <w:t>לשאלה</w:t>
      </w:r>
      <w:r>
        <w:rPr>
          <w:rFonts w:eastAsia="Arial TUR" w:cs="Arial TUR"/>
          <w:rtl w:val="true"/>
        </w:rPr>
        <w:t xml:space="preserve"> </w:t>
      </w:r>
      <w:r>
        <w:rPr>
          <w:rtl w:val="true"/>
        </w:rPr>
        <w:t>תלויה</w:t>
      </w:r>
      <w:r>
        <w:rPr>
          <w:rFonts w:eastAsia="Arial TUR" w:cs="Arial TUR"/>
          <w:rtl w:val="true"/>
        </w:rPr>
        <w:t xml:space="preserve"> </w:t>
      </w:r>
      <w:r>
        <w:rPr>
          <w:rtl w:val="true"/>
        </w:rPr>
        <w:t>בנסיבות</w:t>
      </w:r>
      <w:r>
        <w:rPr>
          <w:rFonts w:eastAsia="Arial TUR" w:cs="Arial TUR"/>
          <w:rtl w:val="true"/>
        </w:rPr>
        <w:t xml:space="preserve"> </w:t>
      </w:r>
      <w:r>
        <w:rPr>
          <w:rtl w:val="true"/>
        </w:rPr>
        <w:t>הספציפיות</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מקרה</w:t>
      </w:r>
      <w:r>
        <w:rPr>
          <w:rFonts w:eastAsia="Arial TUR" w:cs="Arial TUR"/>
          <w:rtl w:val="true"/>
        </w:rPr>
        <w:t xml:space="preserve"> </w:t>
      </w:r>
      <w:r>
        <w:rPr>
          <w:rtl w:val="true"/>
        </w:rPr>
        <w:t>ומקרה</w:t>
      </w:r>
      <w:r>
        <w:rPr>
          <w:rFonts w:cs="Century" w:ascii="Century" w:hAnsi="Century"/>
          <w:rtl w:val="true"/>
        </w:rPr>
        <w:t>"</w:t>
      </w:r>
      <w:r>
        <w:rPr>
          <w:rFonts w:cs="Times New Roman" w:ascii="Times New Roman" w:hAnsi="Times New Roman"/>
          <w:spacing w:val="0"/>
          <w:szCs w:val="24"/>
          <w:rtl w:val="true"/>
        </w:rPr>
        <w:t xml:space="preserve"> </w:t>
      </w:r>
      <w:r>
        <w:rPr>
          <w:rFonts w:cs="Century" w:ascii="Century" w:hAnsi="Century"/>
          <w:rtl w:val="true"/>
        </w:rPr>
        <w:t>(</w:t>
      </w:r>
      <w:hyperlink r:id="rId124">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11068/08</w:t>
        </w:r>
      </w:hyperlink>
      <w:r>
        <w:rPr>
          <w:rFonts w:cs="Century" w:ascii="Century" w:hAnsi="Century"/>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סנקר</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38</w:t>
      </w:r>
      <w:r>
        <w:rPr>
          <w:rFonts w:cs="Century" w:ascii="Century" w:hAnsi="Century"/>
          <w:rtl w:val="true"/>
        </w:rPr>
        <w:t xml:space="preserve"> (</w:t>
      </w:r>
      <w:r>
        <w:rPr>
          <w:rFonts w:cs="Century" w:ascii="Century" w:hAnsi="Century"/>
        </w:rPr>
        <w:t>12.</w:t>
      </w:r>
      <w:r>
        <w:rPr>
          <w:rFonts w:cs="Century" w:ascii="Century" w:hAnsi="Century"/>
        </w:rPr>
        <w:t>7</w:t>
      </w:r>
      <w:r>
        <w:rPr>
          <w:rFonts w:cs="Century" w:ascii="Century" w:hAnsi="Century"/>
        </w:rPr>
        <w:t>.2010</w:t>
      </w:r>
      <w:r>
        <w:rPr>
          <w:rFonts w:cs="Century" w:ascii="Century" w:hAnsi="Century"/>
          <w:rtl w:val="true"/>
        </w:rPr>
        <w:t>)</w:t>
      </w:r>
      <w:r>
        <w:rPr>
          <w:rFonts w:cs="Century" w:ascii="Century" w:hAnsi="Century"/>
          <w:rtl w:val="true"/>
        </w:rPr>
        <w:t xml:space="preserve"> (</w:t>
      </w:r>
      <w:r>
        <w:rPr>
          <w:rFonts w:ascii="Century" w:hAnsi="Century" w:cs="Century"/>
          <w:rtl w:val="true"/>
        </w:rPr>
        <w:t>להלן</w:t>
      </w:r>
      <w:r>
        <w:rPr>
          <w:rFonts w:cs="Century" w:ascii="Century" w:hAnsi="Century"/>
          <w:rtl w:val="true"/>
        </w:rPr>
        <w:t xml:space="preserve">: </w:t>
      </w:r>
      <w:r>
        <w:rPr>
          <w:rFonts w:ascii="Century" w:hAnsi="Century" w:cs="Century"/>
          <w:rtl w:val="true"/>
        </w:rPr>
        <w:t xml:space="preserve">עניין </w:t>
      </w:r>
      <w:r>
        <w:rPr>
          <w:rFonts w:ascii="Century" w:hAnsi="Century" w:cs="Miriam"/>
          <w:b/>
          <w:b/>
          <w:spacing w:val="0"/>
          <w:szCs w:val="24"/>
          <w:rtl w:val="true"/>
        </w:rPr>
        <w:t>סנקר</w:t>
      </w:r>
      <w:r>
        <w:rPr>
          <w:rFonts w:cs="Century" w:ascii="Century" w:hAnsi="Century"/>
          <w:rtl w:val="true"/>
        </w:rPr>
        <w:t>)).</w:t>
      </w:r>
    </w:p>
    <w:p>
      <w:pPr>
        <w:pStyle w:val="Ruller5"/>
        <w:ind w:end="1282"/>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pPr>
      <w:r>
        <w:rPr>
          <w:rtl w:val="true"/>
        </w:rPr>
        <w:tab/>
      </w:r>
      <w:r>
        <w:rPr>
          <w:rtl w:val="true"/>
        </w:rPr>
        <w:t>כ</w:t>
      </w:r>
      <w:r>
        <w:rPr>
          <w:rFonts w:ascii="Century" w:hAnsi="Century" w:cs="Century"/>
          <w:rtl w:val="true"/>
        </w:rPr>
        <w:t>אמור</w:t>
      </w:r>
      <w:r>
        <w:rPr>
          <w:rFonts w:cs="Century" w:ascii="Century" w:hAnsi="Century"/>
          <w:rtl w:val="true"/>
        </w:rPr>
        <w:t xml:space="preserve">, </w:t>
      </w:r>
      <w:r>
        <w:rPr>
          <w:rFonts w:ascii="Century" w:hAnsi="Century" w:cs="Century"/>
          <w:rtl w:val="true"/>
        </w:rPr>
        <w:t xml:space="preserve">שופטי הערכאה הדיונית נחלקו בדעותיהם בשאלה אם מעשיהם של המערערים נכנסים בגדר </w:t>
      </w:r>
      <w:r>
        <w:rPr>
          <w:rFonts w:cs="Century" w:ascii="Century" w:hAnsi="Century"/>
          <w:rtl w:val="true"/>
        </w:rPr>
        <w:t>"</w:t>
      </w:r>
      <w:r>
        <w:rPr>
          <w:rFonts w:ascii="Century" w:hAnsi="Century" w:cs="Century"/>
          <w:rtl w:val="true"/>
        </w:rPr>
        <w:t>ניסיון לרצח</w:t>
      </w:r>
      <w:r>
        <w:rPr>
          <w:rFonts w:cs="Century" w:ascii="Century" w:hAnsi="Century"/>
          <w:rtl w:val="true"/>
        </w:rPr>
        <w:t xml:space="preserve">" </w:t>
      </w:r>
      <w:r>
        <w:rPr>
          <w:rFonts w:ascii="Century" w:hAnsi="Century" w:cs="Century"/>
          <w:rtl w:val="true"/>
        </w:rPr>
        <w:t xml:space="preserve">או שמא הם נותרו בגדר </w:t>
      </w:r>
      <w:r>
        <w:rPr>
          <w:rFonts w:cs="Century" w:ascii="Century" w:hAnsi="Century"/>
          <w:rtl w:val="true"/>
        </w:rPr>
        <w:t>"</w:t>
      </w:r>
      <w:r>
        <w:rPr>
          <w:rFonts w:ascii="Century" w:hAnsi="Century" w:cs="Century"/>
          <w:rtl w:val="true"/>
        </w:rPr>
        <w:t>הכנה</w:t>
      </w:r>
      <w:r>
        <w:rPr>
          <w:rFonts w:cs="Century" w:ascii="Century" w:hAnsi="Century"/>
          <w:rtl w:val="true"/>
        </w:rPr>
        <w:t xml:space="preserve">". </w:t>
      </w:r>
      <w:r>
        <w:rPr>
          <w:rFonts w:ascii="Century" w:hAnsi="Century" w:cs="Century"/>
          <w:rtl w:val="true"/>
        </w:rPr>
        <w:t xml:space="preserve">השופטים </w:t>
      </w:r>
      <w:r>
        <w:rPr>
          <w:rFonts w:ascii="Century" w:hAnsi="Century" w:cs="Miriam"/>
          <w:b/>
          <w:b/>
          <w:spacing w:val="0"/>
          <w:szCs w:val="24"/>
          <w:rtl w:val="true"/>
        </w:rPr>
        <w:t>אזולאי</w:t>
      </w:r>
      <w:r>
        <w:rPr>
          <w:rFonts w:ascii="Century" w:hAnsi="Century" w:cs="Century"/>
          <w:rtl w:val="true"/>
        </w:rPr>
        <w:t xml:space="preserve"> ו</w:t>
      </w:r>
      <w:r>
        <w:rPr>
          <w:rFonts w:ascii="Century" w:hAnsi="Century" w:cs="Miriam"/>
          <w:b/>
          <w:b/>
          <w:spacing w:val="0"/>
          <w:szCs w:val="24"/>
          <w:rtl w:val="true"/>
        </w:rPr>
        <w:t>רז</w:t>
      </w:r>
      <w:r>
        <w:rPr>
          <w:rFonts w:cs="Miriam" w:ascii="Century" w:hAnsi="Century"/>
          <w:b/>
          <w:spacing w:val="0"/>
          <w:szCs w:val="24"/>
          <w:rtl w:val="true"/>
        </w:rPr>
        <w:t>-</w:t>
      </w:r>
      <w:r>
        <w:rPr>
          <w:rFonts w:ascii="Century" w:hAnsi="Century" w:cs="Miriam"/>
          <w:b/>
          <w:b/>
          <w:spacing w:val="0"/>
          <w:szCs w:val="24"/>
          <w:rtl w:val="true"/>
        </w:rPr>
        <w:t>לוי</w:t>
      </w:r>
      <w:r>
        <w:rPr>
          <w:rFonts w:ascii="Century" w:hAnsi="Century" w:cs="Century"/>
          <w:rtl w:val="true"/>
        </w:rPr>
        <w:t xml:space="preserve"> סברו כי המסכת העובדתית מבססת הרשעה בניסיון לרצח</w:t>
      </w:r>
      <w:r>
        <w:rPr>
          <w:rFonts w:cs="Century" w:ascii="Century" w:hAnsi="Century"/>
          <w:rtl w:val="true"/>
        </w:rPr>
        <w:t xml:space="preserve">, </w:t>
      </w:r>
      <w:r>
        <w:rPr>
          <w:rFonts w:ascii="Century" w:hAnsi="Century" w:cs="Century"/>
          <w:rtl w:val="true"/>
        </w:rPr>
        <w:t xml:space="preserve">והשופט </w:t>
      </w:r>
      <w:r>
        <w:rPr>
          <w:rFonts w:ascii="Century" w:hAnsi="Century" w:cs="Miriam"/>
          <w:b/>
          <w:b/>
          <w:spacing w:val="0"/>
          <w:szCs w:val="24"/>
          <w:rtl w:val="true"/>
        </w:rPr>
        <w:t>זלוצ</w:t>
      </w:r>
      <w:r>
        <w:rPr>
          <w:rFonts w:cs="Miriam" w:ascii="Century" w:hAnsi="Century"/>
          <w:b/>
          <w:spacing w:val="0"/>
          <w:szCs w:val="24"/>
          <w:rtl w:val="true"/>
        </w:rPr>
        <w:t>'</w:t>
      </w:r>
      <w:r>
        <w:rPr>
          <w:rFonts w:ascii="Century" w:hAnsi="Century" w:cs="Miriam"/>
          <w:b/>
          <w:b/>
          <w:spacing w:val="0"/>
          <w:szCs w:val="24"/>
          <w:rtl w:val="true"/>
        </w:rPr>
        <w:t>ובר</w:t>
      </w:r>
      <w:r>
        <w:rPr>
          <w:rFonts w:ascii="Century" w:hAnsi="Century" w:cs="Century"/>
          <w:rtl w:val="true"/>
        </w:rPr>
        <w:t xml:space="preserve"> סבר כי המעשים מהווים הכנה בלבד</w:t>
      </w:r>
      <w:r>
        <w:rPr>
          <w:rFonts w:cs="Century" w:ascii="Century" w:hAnsi="Century"/>
          <w:rtl w:val="true"/>
        </w:rPr>
        <w:t xml:space="preserve">. </w:t>
      </w:r>
      <w:r>
        <w:rPr>
          <w:rFonts w:ascii="Century" w:hAnsi="Century" w:cs="Century"/>
          <w:rtl w:val="true"/>
        </w:rPr>
        <w:t>הסיווג המשפטי של המעשים הוא בעל חשיבות מעשית רבה</w:t>
      </w:r>
      <w:r>
        <w:rPr>
          <w:rFonts w:cs="Century" w:ascii="Century" w:hAnsi="Century"/>
          <w:rtl w:val="true"/>
        </w:rPr>
        <w:t>:</w:t>
      </w:r>
      <w:r>
        <w:rPr>
          <w:rtl w:val="true"/>
        </w:rPr>
        <w:t xml:space="preserve"> "</w:t>
      </w:r>
      <w:r>
        <w:rPr>
          <w:rtl w:val="true"/>
        </w:rPr>
        <w:t>בעוד</w:t>
      </w:r>
      <w:r>
        <w:rPr>
          <w:rFonts w:eastAsia="Arial TUR" w:cs="Arial TUR"/>
          <w:rtl w:val="true"/>
        </w:rPr>
        <w:t xml:space="preserve"> </w:t>
      </w:r>
      <w:r>
        <w:rPr>
          <w:rtl w:val="true"/>
        </w:rPr>
        <w:t>שמעשי</w:t>
      </w:r>
      <w:r>
        <w:rPr>
          <w:rFonts w:eastAsia="Arial TUR" w:cs="Arial TUR"/>
          <w:rtl w:val="true"/>
        </w:rPr>
        <w:t xml:space="preserve"> </w:t>
      </w:r>
      <w:r>
        <w:rPr>
          <w:rtl w:val="true"/>
        </w:rPr>
        <w:t>ההכנה</w:t>
      </w:r>
      <w:r>
        <w:rPr>
          <w:rFonts w:eastAsia="Arial TUR" w:cs="Arial TUR"/>
          <w:rtl w:val="true"/>
        </w:rPr>
        <w:t xml:space="preserve"> </w:t>
      </w:r>
      <w:r>
        <w:rPr>
          <w:rtl w:val="true"/>
        </w:rPr>
        <w:t>בדרך</w:t>
      </w:r>
      <w:r>
        <w:rPr>
          <w:rFonts w:eastAsia="Arial TUR" w:cs="Arial TUR"/>
          <w:rtl w:val="true"/>
        </w:rPr>
        <w:t xml:space="preserve"> </w:t>
      </w:r>
      <w:r>
        <w:rPr>
          <w:rtl w:val="true"/>
        </w:rPr>
        <w:t>כלל</w:t>
      </w:r>
      <w:r>
        <w:rPr>
          <w:rFonts w:eastAsia="Arial TUR" w:cs="Arial TUR"/>
          <w:rtl w:val="true"/>
        </w:rPr>
        <w:t xml:space="preserve"> </w:t>
      </w:r>
      <w:r>
        <w:rPr>
          <w:rtl w:val="true"/>
        </w:rPr>
        <w:t>אינם</w:t>
      </w:r>
      <w:r>
        <w:rPr>
          <w:rFonts w:eastAsia="Arial TUR" w:cs="Arial TUR"/>
          <w:rtl w:val="true"/>
        </w:rPr>
        <w:t xml:space="preserve"> </w:t>
      </w:r>
      <w:r>
        <w:rPr>
          <w:rtl w:val="true"/>
        </w:rPr>
        <w:t>ענישים</w:t>
      </w:r>
      <w:r>
        <w:rPr>
          <w:rtl w:val="true"/>
        </w:rPr>
        <w:t xml:space="preserve">, </w:t>
      </w:r>
      <w:r>
        <w:rPr>
          <w:rtl w:val="true"/>
        </w:rPr>
        <w:t>הניסיון</w:t>
      </w:r>
      <w:r>
        <w:rPr>
          <w:rFonts w:eastAsia="Arial TUR" w:cs="Arial TUR"/>
          <w:rtl w:val="true"/>
        </w:rPr>
        <w:t xml:space="preserve"> </w:t>
      </w:r>
      <w:r>
        <w:rPr>
          <w:rtl w:val="true"/>
        </w:rPr>
        <w:t>לבצע</w:t>
      </w:r>
      <w:r>
        <w:rPr>
          <w:rFonts w:eastAsia="Arial TUR" w:cs="Arial TUR"/>
          <w:rtl w:val="true"/>
        </w:rPr>
        <w:t xml:space="preserve"> </w:t>
      </w:r>
      <w:r>
        <w:rPr>
          <w:rtl w:val="true"/>
        </w:rPr>
        <w:t>כל</w:t>
      </w:r>
      <w:r>
        <w:rPr>
          <w:rFonts w:eastAsia="Arial TUR" w:cs="Arial TUR"/>
          <w:rtl w:val="true"/>
        </w:rPr>
        <w:t xml:space="preserve"> </w:t>
      </w:r>
      <w:r>
        <w:rPr>
          <w:rtl w:val="true"/>
        </w:rPr>
        <w:t>עבירה</w:t>
      </w:r>
      <w:r>
        <w:rPr>
          <w:rFonts w:eastAsia="Arial TUR" w:cs="Arial TUR"/>
          <w:rtl w:val="true"/>
        </w:rPr>
        <w:t xml:space="preserve"> </w:t>
      </w:r>
      <w:r>
        <w:rPr>
          <w:rtl w:val="true"/>
        </w:rPr>
        <w:t>מסוג</w:t>
      </w:r>
      <w:r>
        <w:rPr>
          <w:rFonts w:eastAsia="Arial TUR" w:cs="Arial TUR"/>
          <w:rtl w:val="true"/>
        </w:rPr>
        <w:t xml:space="preserve"> </w:t>
      </w:r>
      <w:r>
        <w:rPr>
          <w:rtl w:val="true"/>
        </w:rPr>
        <w:t>עוון</w:t>
      </w:r>
      <w:r>
        <w:rPr>
          <w:rFonts w:eastAsia="Arial TUR" w:cs="Arial TUR"/>
          <w:rtl w:val="true"/>
        </w:rPr>
        <w:t xml:space="preserve"> </w:t>
      </w:r>
      <w:r>
        <w:rPr>
          <w:rtl w:val="true"/>
        </w:rPr>
        <w:t>או</w:t>
      </w:r>
      <w:r>
        <w:rPr>
          <w:rFonts w:eastAsia="Arial TUR" w:cs="Arial TUR"/>
          <w:rtl w:val="true"/>
        </w:rPr>
        <w:t xml:space="preserve"> </w:t>
      </w:r>
      <w:r>
        <w:rPr>
          <w:rtl w:val="true"/>
        </w:rPr>
        <w:t>פשע</w:t>
      </w:r>
      <w:r>
        <w:rPr>
          <w:rFonts w:eastAsia="Arial TUR" w:cs="Arial TUR"/>
          <w:rtl w:val="true"/>
        </w:rPr>
        <w:t xml:space="preserve"> </w:t>
      </w:r>
      <w:r>
        <w:rPr>
          <w:rtl w:val="true"/>
        </w:rPr>
        <w:t>הוא</w:t>
      </w:r>
      <w:r>
        <w:rPr>
          <w:rFonts w:eastAsia="Arial TUR" w:cs="Arial TUR"/>
          <w:rtl w:val="true"/>
        </w:rPr>
        <w:t xml:space="preserve"> </w:t>
      </w:r>
      <w:r>
        <w:rPr>
          <w:rtl w:val="true"/>
        </w:rPr>
        <w:t>עניש</w:t>
      </w:r>
      <w:r>
        <w:rPr>
          <w:rtl w:val="true"/>
        </w:rPr>
        <w:t xml:space="preserve">. </w:t>
      </w:r>
      <w:r>
        <w:rPr>
          <w:rtl w:val="true"/>
        </w:rPr>
        <w:t>למרות</w:t>
      </w:r>
      <w:r>
        <w:rPr>
          <w:rFonts w:eastAsia="Arial TUR" w:cs="Arial TUR"/>
          <w:rtl w:val="true"/>
        </w:rPr>
        <w:t xml:space="preserve"> </w:t>
      </w:r>
      <w:r>
        <w:rPr>
          <w:rtl w:val="true"/>
        </w:rPr>
        <w:t>חשיבותה</w:t>
      </w:r>
      <w:r>
        <w:rPr>
          <w:rFonts w:eastAsia="Arial TUR" w:cs="Arial TUR"/>
          <w:rtl w:val="true"/>
        </w:rPr>
        <w:t xml:space="preserve"> </w:t>
      </w:r>
      <w:r>
        <w:rPr>
          <w:rtl w:val="true"/>
        </w:rPr>
        <w:t>של</w:t>
      </w:r>
      <w:r>
        <w:rPr>
          <w:rFonts w:eastAsia="Arial TUR" w:cs="Arial TUR"/>
          <w:rtl w:val="true"/>
        </w:rPr>
        <w:t xml:space="preserve"> </w:t>
      </w:r>
      <w:r>
        <w:rPr>
          <w:rtl w:val="true"/>
        </w:rPr>
        <w:t>ההבחנה</w:t>
      </w:r>
      <w:r>
        <w:rPr>
          <w:rtl w:val="true"/>
        </w:rPr>
        <w:t xml:space="preserve">, </w:t>
      </w:r>
      <w:r>
        <w:rPr>
          <w:rtl w:val="true"/>
        </w:rPr>
        <w:t>דומה</w:t>
      </w:r>
      <w:r>
        <w:rPr>
          <w:rFonts w:eastAsia="Arial TUR" w:cs="Arial TUR"/>
          <w:rtl w:val="true"/>
        </w:rPr>
        <w:t xml:space="preserve"> </w:t>
      </w:r>
      <w:r>
        <w:rPr>
          <w:rtl w:val="true"/>
        </w:rPr>
        <w:t>כי</w:t>
      </w:r>
      <w:r>
        <w:rPr>
          <w:rFonts w:eastAsia="Arial TUR" w:cs="Arial TUR"/>
          <w:rtl w:val="true"/>
        </w:rPr>
        <w:t xml:space="preserve"> </w:t>
      </w:r>
      <w:r>
        <w:rPr>
          <w:rtl w:val="true"/>
        </w:rPr>
        <w:t>שיטות</w:t>
      </w:r>
      <w:r>
        <w:rPr>
          <w:rFonts w:eastAsia="Arial TUR" w:cs="Arial TUR"/>
          <w:rtl w:val="true"/>
        </w:rPr>
        <w:t xml:space="preserve"> </w:t>
      </w:r>
      <w:r>
        <w:rPr>
          <w:rtl w:val="true"/>
        </w:rPr>
        <w:t>המשפט</w:t>
      </w:r>
      <w:r>
        <w:rPr>
          <w:rFonts w:eastAsia="Arial TUR" w:cs="Arial TUR"/>
          <w:rtl w:val="true"/>
        </w:rPr>
        <w:t xml:space="preserve"> </w:t>
      </w:r>
      <w:r>
        <w:rPr>
          <w:rtl w:val="true"/>
        </w:rPr>
        <w:t>שותפות</w:t>
      </w:r>
      <w:r>
        <w:rPr>
          <w:rFonts w:eastAsia="Arial TUR" w:cs="Arial TUR"/>
          <w:rtl w:val="true"/>
        </w:rPr>
        <w:t xml:space="preserve"> </w:t>
      </w:r>
      <w:r>
        <w:rPr>
          <w:rtl w:val="true"/>
        </w:rPr>
        <w:t>היום</w:t>
      </w:r>
      <w:r>
        <w:rPr>
          <w:rFonts w:eastAsia="Arial TUR" w:cs="Arial TUR"/>
          <w:rtl w:val="true"/>
        </w:rPr>
        <w:t xml:space="preserve"> </w:t>
      </w:r>
      <w:r>
        <w:rPr>
          <w:rtl w:val="true"/>
        </w:rPr>
        <w:t>למסקנה</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להגדיר</w:t>
      </w:r>
      <w:r>
        <w:rPr>
          <w:rFonts w:eastAsia="Arial TUR" w:cs="Arial TUR"/>
          <w:rtl w:val="true"/>
        </w:rPr>
        <w:t xml:space="preserve"> </w:t>
      </w:r>
      <w:r>
        <w:rPr>
          <w:rtl w:val="true"/>
        </w:rPr>
        <w:t>מראש</w:t>
      </w:r>
      <w:r>
        <w:rPr>
          <w:rFonts w:eastAsia="Arial TUR" w:cs="Arial TUR"/>
          <w:rtl w:val="true"/>
        </w:rPr>
        <w:t xml:space="preserve"> </w:t>
      </w:r>
      <w:r>
        <w:rPr>
          <w:rtl w:val="true"/>
        </w:rPr>
        <w:t>במדויק</w:t>
      </w:r>
      <w:r>
        <w:rPr>
          <w:rFonts w:eastAsia="Arial TUR" w:cs="Arial TUR"/>
          <w:rtl w:val="true"/>
        </w:rPr>
        <w:t xml:space="preserve"> </w:t>
      </w:r>
      <w:r>
        <w:rPr>
          <w:rtl w:val="true"/>
        </w:rPr>
        <w:t>את</w:t>
      </w:r>
      <w:r>
        <w:rPr>
          <w:rFonts w:eastAsia="Arial TUR" w:cs="Arial TUR"/>
          <w:rtl w:val="true"/>
        </w:rPr>
        <w:t xml:space="preserve"> </w:t>
      </w:r>
      <w:r>
        <w:rPr>
          <w:rtl w:val="true"/>
        </w:rPr>
        <w:t>נקודת</w:t>
      </w:r>
      <w:r>
        <w:rPr>
          <w:rFonts w:eastAsia="Arial TUR" w:cs="Arial TUR"/>
          <w:rtl w:val="true"/>
        </w:rPr>
        <w:t xml:space="preserve"> </w:t>
      </w:r>
      <w:r>
        <w:rPr>
          <w:rtl w:val="true"/>
        </w:rPr>
        <w:t>הגבול</w:t>
      </w:r>
      <w:r>
        <w:rPr>
          <w:rFonts w:eastAsia="Arial TUR" w:cs="Arial TUR"/>
          <w:rtl w:val="true"/>
        </w:rPr>
        <w:t xml:space="preserve"> </w:t>
      </w:r>
      <w:r>
        <w:rPr>
          <w:rtl w:val="true"/>
        </w:rPr>
        <w:t>המפרידה</w:t>
      </w:r>
      <w:r>
        <w:rPr>
          <w:rFonts w:eastAsia="Arial TUR" w:cs="Arial TUR"/>
          <w:rtl w:val="true"/>
        </w:rPr>
        <w:t xml:space="preserve"> </w:t>
      </w:r>
      <w:r>
        <w:rPr>
          <w:rtl w:val="true"/>
        </w:rPr>
        <w:t>בין</w:t>
      </w:r>
      <w:r>
        <w:rPr>
          <w:rFonts w:eastAsia="Arial TUR" w:cs="Arial TUR"/>
          <w:rtl w:val="true"/>
        </w:rPr>
        <w:t xml:space="preserve"> </w:t>
      </w:r>
      <w:r>
        <w:rPr>
          <w:rtl w:val="true"/>
        </w:rPr>
        <w:t>הכנה</w:t>
      </w:r>
      <w:r>
        <w:rPr>
          <w:rFonts w:eastAsia="Arial TUR" w:cs="Arial TUR"/>
          <w:rtl w:val="true"/>
        </w:rPr>
        <w:t xml:space="preserve"> </w:t>
      </w:r>
      <w:r>
        <w:rPr>
          <w:rtl w:val="true"/>
        </w:rPr>
        <w:t>לניסיון</w:t>
      </w:r>
      <w:r>
        <w:rPr>
          <w:rtl w:val="true"/>
        </w:rPr>
        <w:t>" (</w:t>
      </w:r>
      <w:r>
        <w:rPr>
          <w:rtl w:val="true"/>
        </w:rPr>
        <w:t>מרים</w:t>
      </w:r>
      <w:r>
        <w:rPr>
          <w:rFonts w:eastAsia="Arial TUR" w:cs="Arial TUR"/>
          <w:rtl w:val="true"/>
        </w:rPr>
        <w:t xml:space="preserve"> </w:t>
      </w:r>
      <w:r>
        <w:rPr>
          <w:rtl w:val="true"/>
        </w:rPr>
        <w:t>גור</w:t>
      </w:r>
      <w:r>
        <w:rPr>
          <w:rFonts w:eastAsia="Arial TUR" w:cs="Arial TUR"/>
          <w:rtl w:val="true"/>
        </w:rPr>
        <w:t xml:space="preserve"> </w:t>
      </w:r>
      <w:hyperlink r:id="rId125">
        <w:r>
          <w:rPr>
            <w:rStyle w:val="Hyperlink"/>
            <w:color w:val="0000FF"/>
            <w:u w:val="single"/>
            <w:rtl w:val="true"/>
          </w:rPr>
          <w:t>אריה</w:t>
        </w:r>
        <w:r>
          <w:rPr>
            <w:rStyle w:val="Hyperlink"/>
            <w:rFonts w:eastAsia="Arial TUR" w:cs="Arial TUR"/>
            <w:color w:val="0000FF"/>
            <w:u w:val="single"/>
            <w:rtl w:val="true"/>
          </w:rPr>
          <w:t xml:space="preserve"> </w:t>
        </w:r>
        <w:r>
          <w:rPr>
            <w:rStyle w:val="Hyperlink"/>
            <w:color w:val="0000FF"/>
            <w:u w:val="single"/>
            <w:rtl w:val="true"/>
          </w:rPr>
          <w:t>"</w:t>
        </w:r>
        <w:r>
          <w:rPr>
            <w:rStyle w:val="Hyperlink"/>
            <w:color w:val="0000FF"/>
            <w:u w:val="single"/>
            <w:rtl w:val="true"/>
          </w:rPr>
          <w:t>על</w:t>
        </w:r>
        <w:r>
          <w:rPr>
            <w:rStyle w:val="Hyperlink"/>
            <w:rFonts w:eastAsia="Arial TUR" w:cs="Arial TUR"/>
            <w:color w:val="0000FF"/>
            <w:u w:val="single"/>
            <w:rtl w:val="true"/>
          </w:rPr>
          <w:t xml:space="preserve"> </w:t>
        </w:r>
        <w:r>
          <w:rPr>
            <w:rStyle w:val="Hyperlink"/>
            <w:color w:val="0000FF"/>
            <w:u w:val="single"/>
            <w:rtl w:val="true"/>
          </w:rPr>
          <w:t>ההבחנה</w:t>
        </w:r>
        <w:r>
          <w:rPr>
            <w:rStyle w:val="Hyperlink"/>
            <w:rFonts w:eastAsia="Arial TUR" w:cs="Arial TUR"/>
            <w:color w:val="0000FF"/>
            <w:u w:val="single"/>
            <w:rtl w:val="true"/>
          </w:rPr>
          <w:t xml:space="preserve"> </w:t>
        </w:r>
        <w:r>
          <w:rPr>
            <w:rStyle w:val="Hyperlink"/>
            <w:color w:val="0000FF"/>
            <w:u w:val="single"/>
            <w:rtl w:val="true"/>
          </w:rPr>
          <w:t>בין</w:t>
        </w:r>
        <w:r>
          <w:rPr>
            <w:rStyle w:val="Hyperlink"/>
            <w:rFonts w:eastAsia="Arial TUR" w:cs="Arial TUR"/>
            <w:color w:val="0000FF"/>
            <w:u w:val="single"/>
            <w:rtl w:val="true"/>
          </w:rPr>
          <w:t xml:space="preserve"> </w:t>
        </w:r>
        <w:r>
          <w:rPr>
            <w:rStyle w:val="Hyperlink"/>
            <w:color w:val="0000FF"/>
            <w:u w:val="single"/>
            <w:rtl w:val="true"/>
          </w:rPr>
          <w:t>הכנה</w:t>
        </w:r>
        <w:r>
          <w:rPr>
            <w:rStyle w:val="Hyperlink"/>
            <w:rFonts w:eastAsia="Arial TUR" w:cs="Arial TUR"/>
            <w:color w:val="0000FF"/>
            <w:u w:val="single"/>
            <w:rtl w:val="true"/>
          </w:rPr>
          <w:t xml:space="preserve"> </w:t>
        </w:r>
      </w:hyperlink>
      <w:r>
        <w:rPr>
          <w:rFonts w:eastAsia="Arial TUR" w:cs="Arial TUR"/>
          <w:color w:val="000000"/>
          <w:rtl w:val="true"/>
        </w:rPr>
        <w:t xml:space="preserve"> </w:t>
      </w:r>
      <w:r>
        <w:rPr>
          <w:rFonts w:eastAsia="Arial TUR" w:cs="Arial TUR"/>
          <w:rtl w:val="true"/>
        </w:rPr>
        <w:t xml:space="preserve"> </w:t>
      </w:r>
      <w:r>
        <w:rPr>
          <w:rtl w:val="true"/>
        </w:rPr>
        <w:t>לבין</w:t>
      </w:r>
      <w:r>
        <w:rPr>
          <w:rFonts w:eastAsia="Arial TUR" w:cs="Arial TUR"/>
          <w:rtl w:val="true"/>
        </w:rPr>
        <w:t xml:space="preserve"> </w:t>
      </w:r>
      <w:r>
        <w:rPr>
          <w:rtl w:val="true"/>
        </w:rPr>
        <w:t>ניסיון</w:t>
      </w:r>
      <w:r>
        <w:rPr>
          <w:rtl w:val="true"/>
        </w:rPr>
        <w:t xml:space="preserve">" </w:t>
      </w:r>
      <w:r>
        <w:rPr>
          <w:rFonts w:cs="Miriam"/>
          <w:b/>
          <w:b/>
          <w:spacing w:val="0"/>
          <w:szCs w:val="24"/>
          <w:rtl w:val="true"/>
        </w:rPr>
        <w:t>משפטים</w:t>
      </w:r>
      <w:r>
        <w:rPr>
          <w:rFonts w:eastAsia="Arial TUR" w:cs="Arial TUR"/>
          <w:rtl w:val="true"/>
        </w:rPr>
        <w:t xml:space="preserve"> </w:t>
      </w:r>
      <w:r>
        <w:rPr>
          <w:rtl w:val="true"/>
        </w:rPr>
        <w:t>לב</w:t>
      </w:r>
      <w:r>
        <w:rPr>
          <w:rFonts w:eastAsia="Arial TUR" w:cs="Arial TUR"/>
          <w:rtl w:val="true"/>
        </w:rPr>
        <w:t xml:space="preserve"> </w:t>
      </w:r>
      <w:r>
        <w:rPr/>
        <w:t>505</w:t>
      </w:r>
      <w:r>
        <w:rPr>
          <w:rtl w:val="true"/>
        </w:rPr>
        <w:t xml:space="preserve">, </w:t>
      </w:r>
      <w:r>
        <w:rPr/>
        <w:t>506</w:t>
      </w:r>
      <w:r>
        <w:rPr>
          <w:rtl w:val="true"/>
        </w:rPr>
        <w:t xml:space="preserve"> </w:t>
      </w:r>
      <w:r>
        <w:rPr>
          <w:rtl w:val="true"/>
        </w:rPr>
        <w:t>(</w:t>
      </w:r>
      <w:r>
        <w:rPr/>
        <w:t>2002</w:t>
      </w:r>
      <w:r>
        <w:rPr>
          <w:rtl w:val="true"/>
        </w:rPr>
        <w:t>)</w:t>
      </w:r>
      <w:r>
        <w:rPr>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105</w:t>
      </w:r>
      <w:r>
        <w:rPr>
          <w:rFonts w:cs="Century" w:ascii="Century" w:hAnsi="Century"/>
          <w:rtl w:val="true"/>
        </w:rPr>
        <w:t>.</w:t>
      </w:r>
      <w:r>
        <w:rPr>
          <w:rFonts w:cs="Century" w:ascii="Century" w:hAnsi="Century"/>
          <w:rtl w:val="true"/>
        </w:rPr>
        <w:tab/>
      </w:r>
      <w:r>
        <w:rPr>
          <w:rFonts w:ascii="Century" w:hAnsi="Century" w:cs="Century"/>
          <w:rtl w:val="true"/>
        </w:rPr>
        <w:t>דיוננו נסוב על העבירה של ניסיון לרצח</w:t>
      </w:r>
      <w:r>
        <w:rPr>
          <w:rFonts w:cs="Century" w:ascii="Century" w:hAnsi="Century"/>
          <w:rtl w:val="true"/>
        </w:rPr>
        <w:t xml:space="preserve">, </w:t>
      </w:r>
      <w:r>
        <w:rPr>
          <w:rFonts w:ascii="Century" w:hAnsi="Century" w:cs="Century"/>
          <w:rtl w:val="true"/>
        </w:rPr>
        <w:t xml:space="preserve">לפי </w:t>
      </w:r>
      <w:hyperlink r:id="rId126">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305</w:t>
        </w:r>
        <w:r>
          <w:rPr>
            <w:rStyle w:val="Hyperlink"/>
            <w:rFonts w:cs="Century" w:ascii="Century" w:hAnsi="Century"/>
            <w:color w:val="0000FF"/>
            <w:u w:val="single"/>
            <w:rtl w:val="true"/>
          </w:rPr>
          <w:t>(</w:t>
        </w:r>
        <w:r>
          <w:rPr>
            <w:rStyle w:val="Hyperlink"/>
            <w:rFonts w:cs="Century" w:ascii="Century" w:hAnsi="Century"/>
            <w:color w:val="0000FF"/>
            <w:u w:val="single"/>
          </w:rPr>
          <w:t>1</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ל</w:t>
      </w:r>
      <w:hyperlink r:id="rId127">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העונשין</w:t>
        </w:r>
      </w:hyperlink>
      <w:r>
        <w:rPr>
          <w:rFonts w:cs="Century" w:ascii="Century" w:hAnsi="Century"/>
          <w:rtl w:val="true"/>
        </w:rPr>
        <w:t>: "</w:t>
      </w:r>
      <w:r>
        <w:rPr>
          <w:rStyle w:val="default"/>
          <w:rFonts w:ascii="Century" w:hAnsi="Century" w:cs="Century"/>
          <w:rtl w:val="true"/>
        </w:rPr>
        <w:t>מ</w:t>
      </w:r>
      <w:r>
        <w:rPr>
          <w:rStyle w:val="default"/>
          <w:rFonts w:ascii="Century" w:hAnsi="Century" w:cs="Century"/>
          <w:rtl w:val="true"/>
        </w:rPr>
        <w:t>נס</w:t>
      </w:r>
      <w:r>
        <w:rPr>
          <w:rStyle w:val="default"/>
          <w:rFonts w:ascii="Century" w:hAnsi="Century" w:cs="Century"/>
          <w:rtl w:val="true"/>
        </w:rPr>
        <w:t xml:space="preserve">ה </w:t>
      </w:r>
      <w:r>
        <w:rPr>
          <w:rStyle w:val="default"/>
          <w:rFonts w:ascii="Century" w:hAnsi="Century" w:cs="Century"/>
          <w:rtl w:val="true"/>
        </w:rPr>
        <w:t>שלא כדין לגרום למותו של אדם</w:t>
      </w:r>
      <w:r>
        <w:rPr>
          <w:rStyle w:val="default"/>
          <w:rFonts w:cs="Century" w:ascii="Century" w:hAnsi="Century"/>
          <w:rtl w:val="true"/>
        </w:rPr>
        <w:t>", "</w:t>
      </w:r>
      <w:r>
        <w:rPr>
          <w:rStyle w:val="default"/>
          <w:rFonts w:ascii="Century" w:hAnsi="Century" w:cs="Century"/>
          <w:rtl w:val="true"/>
        </w:rPr>
        <w:t xml:space="preserve">דינו </w:t>
      </w:r>
      <w:r>
        <w:rPr>
          <w:rStyle w:val="default"/>
          <w:rFonts w:ascii="Century" w:hAnsi="Century" w:cs="Century"/>
          <w:rtl w:val="true"/>
        </w:rPr>
        <w:t>–</w:t>
      </w:r>
      <w:r>
        <w:rPr>
          <w:rStyle w:val="default"/>
          <w:rFonts w:ascii="Century" w:hAnsi="Century" w:cs="Century"/>
          <w:rtl w:val="true"/>
        </w:rPr>
        <w:t xml:space="preserve"> מאסר עשרים שנים</w:t>
      </w:r>
      <w:r>
        <w:rPr>
          <w:rStyle w:val="default"/>
          <w:rFonts w:cs="Century" w:ascii="Century" w:hAnsi="Century"/>
          <w:rtl w:val="true"/>
        </w:rPr>
        <w:t xml:space="preserve">". </w:t>
      </w:r>
      <w:hyperlink r:id="rId128">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25</w:t>
        </w:r>
      </w:hyperlink>
      <w:r>
        <w:rPr>
          <w:rFonts w:cs="Century" w:ascii="Century" w:hAnsi="Century"/>
          <w:rtl w:val="true"/>
        </w:rPr>
        <w:t xml:space="preserve"> </w:t>
      </w:r>
      <w:r>
        <w:rPr>
          <w:rFonts w:ascii="Century" w:hAnsi="Century" w:cs="Century"/>
          <w:rtl w:val="true"/>
        </w:rPr>
        <w:t>ל</w:t>
      </w:r>
      <w:hyperlink r:id="rId129">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העונשין</w:t>
        </w:r>
      </w:hyperlink>
      <w:r>
        <w:rPr>
          <w:rFonts w:ascii="Century" w:hAnsi="Century" w:cs="Century"/>
          <w:rtl w:val="true"/>
        </w:rPr>
        <w:t xml:space="preserve"> מגדיר </w:t>
      </w:r>
      <w:r>
        <w:rPr>
          <w:rFonts w:cs="Century" w:ascii="Century" w:hAnsi="Century"/>
          <w:rtl w:val="true"/>
        </w:rPr>
        <w:t>"</w:t>
      </w:r>
      <w:r>
        <w:rPr>
          <w:rFonts w:ascii="Century" w:hAnsi="Century" w:cs="Century"/>
          <w:rtl w:val="true"/>
        </w:rPr>
        <w:t>מהו ניסיון</w:t>
      </w:r>
      <w:r>
        <w:rPr>
          <w:rFonts w:cs="Century" w:ascii="Century" w:hAnsi="Century"/>
          <w:rtl w:val="true"/>
        </w:rPr>
        <w:t>": "</w:t>
      </w:r>
      <w:r>
        <w:rPr>
          <w:rStyle w:val="default"/>
          <w:rFonts w:ascii="Century" w:hAnsi="Century" w:cs="Century"/>
          <w:rtl w:val="true"/>
        </w:rPr>
        <w:t>אד</w:t>
      </w:r>
      <w:r>
        <w:rPr>
          <w:rStyle w:val="default"/>
          <w:rFonts w:ascii="Century" w:hAnsi="Century" w:cs="Century"/>
          <w:rtl w:val="true"/>
        </w:rPr>
        <w:t xml:space="preserve">ם </w:t>
      </w:r>
      <w:r>
        <w:rPr>
          <w:rStyle w:val="default"/>
          <w:rFonts w:ascii="Century" w:hAnsi="Century" w:cs="Century"/>
          <w:rtl w:val="true"/>
        </w:rPr>
        <w:t>מנ</w:t>
      </w:r>
      <w:r>
        <w:rPr>
          <w:rStyle w:val="default"/>
          <w:rFonts w:ascii="Century" w:hAnsi="Century" w:cs="Century"/>
          <w:rtl w:val="true"/>
        </w:rPr>
        <w:t>סה לעבור עבירה אם</w:t>
      </w:r>
      <w:r>
        <w:rPr>
          <w:rStyle w:val="default"/>
          <w:rFonts w:cs="Century" w:ascii="Century" w:hAnsi="Century"/>
          <w:rtl w:val="true"/>
        </w:rPr>
        <w:t xml:space="preserve">, </w:t>
      </w:r>
      <w:r>
        <w:rPr>
          <w:rStyle w:val="default"/>
          <w:rFonts w:ascii="Century" w:hAnsi="Century" w:cs="Century"/>
          <w:rtl w:val="true"/>
        </w:rPr>
        <w:t>במטרה לבצעה</w:t>
      </w:r>
      <w:r>
        <w:rPr>
          <w:rStyle w:val="default"/>
          <w:rFonts w:cs="Century" w:ascii="Century" w:hAnsi="Century"/>
          <w:rtl w:val="true"/>
        </w:rPr>
        <w:t xml:space="preserve">, </w:t>
      </w:r>
      <w:r>
        <w:rPr>
          <w:rStyle w:val="default"/>
          <w:rFonts w:ascii="Century" w:hAnsi="Century" w:cs="Century"/>
          <w:rtl w:val="true"/>
        </w:rPr>
        <w:t>עשה מעשה שאין בו הכנה ב</w:t>
      </w:r>
      <w:r>
        <w:rPr>
          <w:rStyle w:val="default"/>
          <w:rFonts w:ascii="Century" w:hAnsi="Century" w:cs="Century"/>
          <w:rtl w:val="true"/>
        </w:rPr>
        <w:t>לב</w:t>
      </w:r>
      <w:r>
        <w:rPr>
          <w:rStyle w:val="default"/>
          <w:rFonts w:ascii="Century" w:hAnsi="Century" w:cs="Century"/>
          <w:rtl w:val="true"/>
        </w:rPr>
        <w:t>ד והעבירה לא הושלמה</w:t>
      </w:r>
      <w:r>
        <w:rPr>
          <w:rStyle w:val="default"/>
          <w:rFonts w:cs="Century" w:ascii="Century" w:hAnsi="Century"/>
          <w:rtl w:val="true"/>
        </w:rPr>
        <w:t xml:space="preserve">". </w:t>
      </w:r>
      <w:r>
        <w:rPr>
          <w:rStyle w:val="default"/>
          <w:rFonts w:ascii="Century" w:hAnsi="Century" w:cs="Century"/>
          <w:rtl w:val="true"/>
        </w:rPr>
        <w:t>בענייננו</w:t>
      </w:r>
      <w:r>
        <w:rPr>
          <w:rStyle w:val="default"/>
          <w:rFonts w:cs="Century" w:ascii="Century" w:hAnsi="Century"/>
          <w:rtl w:val="true"/>
        </w:rPr>
        <w:t xml:space="preserve">, </w:t>
      </w:r>
      <w:r>
        <w:rPr>
          <w:rStyle w:val="default"/>
          <w:rFonts w:ascii="Century" w:hAnsi="Century" w:cs="Century"/>
          <w:rtl w:val="true"/>
        </w:rPr>
        <w:t>הוכח כי המערערים עשו מעשים במטרה לבצע את העבירה</w:t>
      </w:r>
      <w:r>
        <w:rPr>
          <w:rStyle w:val="default"/>
          <w:rFonts w:cs="Century" w:ascii="Century" w:hAnsi="Century"/>
          <w:rtl w:val="true"/>
        </w:rPr>
        <w:t xml:space="preserve">, </w:t>
      </w:r>
      <w:r>
        <w:rPr>
          <w:rStyle w:val="default"/>
          <w:rFonts w:ascii="Century" w:hAnsi="Century" w:cs="Century"/>
          <w:rtl w:val="true"/>
        </w:rPr>
        <w:t xml:space="preserve">אך ברי כי העבירה לא הושלמה </w:t>
      </w:r>
      <w:r>
        <w:rPr>
          <w:rStyle w:val="default"/>
          <w:rFonts w:cs="Century" w:ascii="Century" w:hAnsi="Century"/>
          <w:rtl w:val="true"/>
        </w:rPr>
        <w:t>(</w:t>
      </w:r>
      <w:r>
        <w:rPr>
          <w:rStyle w:val="default"/>
          <w:rFonts w:ascii="Century" w:hAnsi="Century" w:cs="Century"/>
          <w:rtl w:val="true"/>
        </w:rPr>
        <w:t>יוסי לא נרצח</w:t>
      </w:r>
      <w:r>
        <w:rPr>
          <w:rStyle w:val="default"/>
          <w:rFonts w:cs="Century" w:ascii="Century" w:hAnsi="Century"/>
          <w:rtl w:val="true"/>
        </w:rPr>
        <w:t xml:space="preserve">). </w:t>
      </w:r>
      <w:r>
        <w:rPr>
          <w:rStyle w:val="default"/>
          <w:rFonts w:ascii="Century" w:hAnsi="Century" w:cs="Century"/>
          <w:rtl w:val="true"/>
        </w:rPr>
        <w:t xml:space="preserve">השאלה היא אם המעשים שנעשו הם בגדר </w:t>
      </w:r>
      <w:r>
        <w:rPr>
          <w:rStyle w:val="default"/>
          <w:rFonts w:cs="Century" w:ascii="Century" w:hAnsi="Century"/>
          <w:rtl w:val="true"/>
        </w:rPr>
        <w:t>"</w:t>
      </w:r>
      <w:r>
        <w:rPr>
          <w:rStyle w:val="default"/>
          <w:rFonts w:ascii="Century" w:hAnsi="Century" w:cs="Century"/>
          <w:rtl w:val="true"/>
        </w:rPr>
        <w:t>הכנה בלבד</w:t>
      </w:r>
      <w:r>
        <w:rPr>
          <w:rStyle w:val="default"/>
          <w:rFonts w:cs="Century" w:ascii="Century" w:hAnsi="Century"/>
          <w:rtl w:val="true"/>
        </w:rPr>
        <w:t xml:space="preserve">". </w:t>
      </w:r>
      <w:r>
        <w:rPr>
          <w:rFonts w:ascii="Century" w:hAnsi="Century" w:cs="Century"/>
          <w:rtl w:val="true"/>
        </w:rPr>
        <w:t>מונח משפטי זה לא הוגדר בחקיקה</w:t>
      </w:r>
      <w:r>
        <w:rPr>
          <w:rFonts w:cs="Century" w:ascii="Century" w:hAnsi="Century"/>
          <w:rtl w:val="true"/>
        </w:rPr>
        <w:t xml:space="preserve">, </w:t>
      </w:r>
      <w:r>
        <w:rPr>
          <w:rFonts w:ascii="Century" w:hAnsi="Century" w:cs="Century"/>
          <w:rtl w:val="true"/>
        </w:rPr>
        <w:t xml:space="preserve">וההבחנה בין </w:t>
      </w:r>
      <w:r>
        <w:rPr>
          <w:rFonts w:cs="Century" w:ascii="Century" w:hAnsi="Century"/>
          <w:rtl w:val="true"/>
        </w:rPr>
        <w:t>"</w:t>
      </w:r>
      <w:r>
        <w:rPr>
          <w:rFonts w:ascii="Century" w:hAnsi="Century" w:cs="Century"/>
          <w:rtl w:val="true"/>
        </w:rPr>
        <w:t>ניסיון</w:t>
      </w:r>
      <w:r>
        <w:rPr>
          <w:rFonts w:cs="Century" w:ascii="Century" w:hAnsi="Century"/>
          <w:rtl w:val="true"/>
        </w:rPr>
        <w:t xml:space="preserve">" </w:t>
      </w:r>
      <w:r>
        <w:rPr>
          <w:rFonts w:ascii="Century" w:hAnsi="Century" w:cs="Century"/>
          <w:rtl w:val="true"/>
        </w:rPr>
        <w:t>לבין הכנה</w:t>
      </w:r>
      <w:r>
        <w:rPr>
          <w:rFonts w:cs="Century" w:ascii="Century" w:hAnsi="Century"/>
          <w:rtl w:val="true"/>
        </w:rPr>
        <w:t xml:space="preserve">" </w:t>
      </w:r>
      <w:r>
        <w:rPr>
          <w:rFonts w:ascii="Century" w:hAnsi="Century" w:cs="Century"/>
          <w:rtl w:val="true"/>
        </w:rPr>
        <w:t>התגבשה בדרך של פיתוח פסיקתי</w:t>
      </w:r>
      <w:r>
        <w:rPr>
          <w:rFonts w:cs="Century" w:ascii="Century" w:hAnsi="Century"/>
          <w:rtl w:val="true"/>
        </w:rPr>
        <w:t xml:space="preserve">. </w:t>
      </w:r>
      <w:r>
        <w:rPr>
          <w:rFonts w:ascii="Century" w:hAnsi="Century" w:cs="Century"/>
          <w:rtl w:val="true"/>
        </w:rPr>
        <w:t>הפסיקה בעניין זה הכירה בשני מבחנים</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5"/>
        <w:ind w:end="1282"/>
        <w:jc w:val="both"/>
        <w:rPr>
          <w:rFonts w:ascii="Century" w:hAnsi="Century" w:cs="Miriam"/>
          <w:b/>
          <w:spacing w:val="0"/>
          <w:szCs w:val="24"/>
        </w:rPr>
      </w:pPr>
      <w:r>
        <w:rPr>
          <w:rFonts w:cs="Century" w:ascii="Century" w:hAnsi="Century"/>
          <w:rtl w:val="true"/>
        </w:rPr>
        <w:t>"</w:t>
      </w:r>
      <w:r>
        <w:rPr>
          <w:rFonts w:cs="Miriam" w:ascii="Century" w:hAnsi="Century"/>
          <w:b/>
          <w:spacing w:val="0"/>
          <w:szCs w:val="24"/>
          <w:rtl w:val="true"/>
        </w:rPr>
        <w:t>(</w:t>
      </w:r>
      <w:r>
        <w:rPr>
          <w:rFonts w:cs="Miriam" w:ascii="Century" w:hAnsi="Century"/>
          <w:b/>
          <w:spacing w:val="0"/>
          <w:szCs w:val="24"/>
        </w:rPr>
        <w:t>1</w:t>
      </w:r>
      <w:r>
        <w:rPr>
          <w:rFonts w:cs="Miriam" w:ascii="Century" w:hAnsi="Century"/>
          <w:b/>
          <w:spacing w:val="0"/>
          <w:szCs w:val="24"/>
          <w:rtl w:val="true"/>
        </w:rPr>
        <w:t xml:space="preserve">) </w:t>
      </w:r>
      <w:r>
        <w:rPr>
          <w:rFonts w:ascii="Century" w:hAnsi="Century" w:cs="Miriam"/>
          <w:b/>
          <w:b/>
          <w:spacing w:val="0"/>
          <w:szCs w:val="24"/>
          <w:rtl w:val="true"/>
        </w:rPr>
        <w:t>מבחן</w:t>
      </w:r>
      <w:r>
        <w:rPr>
          <w:rFonts w:ascii="Century" w:hAnsi="Century" w:eastAsia="Century" w:cs="Century"/>
          <w:b/>
          <w:b/>
          <w:spacing w:val="0"/>
          <w:szCs w:val="24"/>
          <w:rtl w:val="true"/>
        </w:rPr>
        <w:t xml:space="preserve"> </w:t>
      </w:r>
      <w:r>
        <w:rPr>
          <w:rFonts w:ascii="Century" w:hAnsi="Century" w:cs="Miriam"/>
          <w:b/>
          <w:b/>
          <w:spacing w:val="0"/>
          <w:szCs w:val="24"/>
          <w:rtl w:val="true"/>
        </w:rPr>
        <w:t>הקרבה</w:t>
      </w:r>
      <w:r>
        <w:rPr>
          <w:rFonts w:ascii="Century" w:hAnsi="Century" w:eastAsia="Century" w:cs="Century"/>
          <w:b/>
          <w:b/>
          <w:spacing w:val="0"/>
          <w:szCs w:val="24"/>
          <w:rtl w:val="true"/>
        </w:rPr>
        <w:t xml:space="preserve"> </w:t>
      </w:r>
      <w:r>
        <w:rPr>
          <w:rFonts w:ascii="Century" w:hAnsi="Century" w:cs="Miriam"/>
          <w:b/>
          <w:b/>
          <w:spacing w:val="0"/>
          <w:szCs w:val="24"/>
          <w:rtl w:val="true"/>
        </w:rPr>
        <w:t>המספקת</w:t>
      </w:r>
    </w:p>
    <w:p>
      <w:pPr>
        <w:pStyle w:val="Ruller5"/>
        <w:ind w:end="1282"/>
        <w:jc w:val="both"/>
        <w:rPr>
          <w:rFonts w:ascii="Century" w:hAnsi="Century" w:cs="Miriam"/>
          <w:b/>
          <w:spacing w:val="0"/>
          <w:sz w:val="2"/>
          <w:szCs w:val="8"/>
        </w:rPr>
      </w:pPr>
      <w:r>
        <w:rPr>
          <w:rFonts w:cs="Miriam" w:ascii="Century" w:hAnsi="Century"/>
          <w:b/>
          <w:spacing w:val="0"/>
          <w:sz w:val="2"/>
          <w:szCs w:val="8"/>
          <w:rtl w:val="true"/>
        </w:rPr>
      </w:r>
    </w:p>
    <w:p>
      <w:pPr>
        <w:pStyle w:val="Ruller5"/>
        <w:ind w:end="1282"/>
        <w:jc w:val="both"/>
        <w:rPr/>
      </w:pP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מבחן</w:t>
      </w:r>
      <w:r>
        <w:rPr>
          <w:rFonts w:eastAsia="Arial TUR" w:cs="Arial TUR"/>
          <w:rtl w:val="true"/>
        </w:rPr>
        <w:t xml:space="preserve"> </w:t>
      </w:r>
      <w:r>
        <w:rPr>
          <w:rtl w:val="true"/>
        </w:rPr>
        <w:t>זה</w:t>
      </w:r>
      <w:r>
        <w:rPr>
          <w:rtl w:val="true"/>
        </w:rPr>
        <w:t xml:space="preserve">, </w:t>
      </w:r>
      <w:r>
        <w:rPr>
          <w:sz w:val="28"/>
          <w:sz w:val="28"/>
          <w:rtl w:val="true"/>
        </w:rPr>
        <w:t>שלב</w:t>
      </w:r>
      <w:r>
        <w:rPr>
          <w:rFonts w:eastAsia="Arial TUR" w:cs="Arial TUR"/>
          <w:sz w:val="28"/>
          <w:sz w:val="28"/>
          <w:rtl w:val="true"/>
        </w:rPr>
        <w:t xml:space="preserve"> </w:t>
      </w:r>
      <w:r>
        <w:rPr>
          <w:sz w:val="28"/>
          <w:sz w:val="28"/>
          <w:rtl w:val="true"/>
        </w:rPr>
        <w:t>הניסיון</w:t>
      </w:r>
      <w:r>
        <w:rPr>
          <w:rFonts w:eastAsia="Arial TUR" w:cs="Arial TUR"/>
          <w:sz w:val="28"/>
          <w:sz w:val="28"/>
          <w:rtl w:val="true"/>
        </w:rPr>
        <w:t xml:space="preserve"> </w:t>
      </w:r>
      <w:r>
        <w:rPr>
          <w:sz w:val="28"/>
          <w:sz w:val="28"/>
          <w:rtl w:val="true"/>
        </w:rPr>
        <w:t>מתחיל</w:t>
      </w:r>
      <w:r>
        <w:rPr>
          <w:rFonts w:eastAsia="Arial TUR" w:cs="Arial TUR"/>
          <w:sz w:val="28"/>
          <w:sz w:val="28"/>
          <w:rtl w:val="true"/>
        </w:rPr>
        <w:t xml:space="preserve"> </w:t>
      </w:r>
      <w:r>
        <w:rPr>
          <w:sz w:val="28"/>
          <w:sz w:val="28"/>
          <w:rtl w:val="true"/>
        </w:rPr>
        <w:t>מרגע</w:t>
      </w:r>
      <w:r>
        <w:rPr>
          <w:rFonts w:eastAsia="Arial TUR" w:cs="Arial TUR"/>
          <w:sz w:val="28"/>
          <w:sz w:val="28"/>
          <w:rtl w:val="true"/>
        </w:rPr>
        <w:t xml:space="preserve"> </w:t>
      </w:r>
      <w:r>
        <w:rPr>
          <w:sz w:val="28"/>
          <w:sz w:val="28"/>
          <w:rtl w:val="true"/>
        </w:rPr>
        <w:t>שנעשה</w:t>
      </w:r>
      <w:r>
        <w:rPr>
          <w:rFonts w:eastAsia="Arial TUR" w:cs="Arial TUR"/>
          <w:sz w:val="28"/>
          <w:sz w:val="28"/>
          <w:rtl w:val="true"/>
        </w:rPr>
        <w:t xml:space="preserve"> </w:t>
      </w:r>
      <w:r>
        <w:rPr>
          <w:sz w:val="28"/>
          <w:sz w:val="28"/>
          <w:rtl w:val="true"/>
        </w:rPr>
        <w:t>מעשה</w:t>
      </w:r>
      <w:r>
        <w:rPr>
          <w:rFonts w:eastAsia="Arial TUR" w:cs="Arial TUR"/>
          <w:sz w:val="28"/>
          <w:sz w:val="28"/>
          <w:rtl w:val="true"/>
        </w:rPr>
        <w:t xml:space="preserve"> </w:t>
      </w:r>
      <w:r>
        <w:rPr>
          <w:sz w:val="28"/>
          <w:rtl w:val="true"/>
        </w:rPr>
        <w:t>'</w:t>
      </w:r>
      <w:r>
        <w:rPr>
          <w:sz w:val="28"/>
          <w:sz w:val="28"/>
          <w:rtl w:val="true"/>
        </w:rPr>
        <w:t>המקרב</w:t>
      </w:r>
      <w:r>
        <w:rPr>
          <w:rFonts w:eastAsia="Arial TUR" w:cs="Arial TUR"/>
          <w:sz w:val="28"/>
          <w:sz w:val="28"/>
          <w:rtl w:val="true"/>
        </w:rPr>
        <w:t xml:space="preserve"> </w:t>
      </w:r>
      <w:r>
        <w:rPr>
          <w:sz w:val="28"/>
          <w:sz w:val="28"/>
          <w:rtl w:val="true"/>
        </w:rPr>
        <w:t>את</w:t>
      </w:r>
      <w:r>
        <w:rPr>
          <w:rFonts w:eastAsia="Arial TUR" w:cs="Arial TUR"/>
          <w:sz w:val="28"/>
          <w:sz w:val="28"/>
          <w:rtl w:val="true"/>
        </w:rPr>
        <w:t xml:space="preserve"> </w:t>
      </w:r>
      <w:r>
        <w:rPr>
          <w:sz w:val="28"/>
          <w:sz w:val="28"/>
          <w:rtl w:val="true"/>
        </w:rPr>
        <w:t>תהליך</w:t>
      </w:r>
      <w:r>
        <w:rPr>
          <w:rFonts w:eastAsia="Arial TUR" w:cs="Arial TUR"/>
          <w:sz w:val="28"/>
          <w:sz w:val="28"/>
          <w:rtl w:val="true"/>
        </w:rPr>
        <w:t xml:space="preserve"> </w:t>
      </w:r>
      <w:r>
        <w:rPr>
          <w:sz w:val="28"/>
          <w:sz w:val="28"/>
          <w:rtl w:val="true"/>
        </w:rPr>
        <w:t>ביצועה</w:t>
      </w:r>
      <w:r>
        <w:rPr>
          <w:rFonts w:eastAsia="Arial TUR" w:cs="Arial TUR"/>
          <w:sz w:val="28"/>
          <w:sz w:val="28"/>
          <w:rtl w:val="true"/>
        </w:rPr>
        <w:t xml:space="preserve"> </w:t>
      </w:r>
      <w:r>
        <w:rPr>
          <w:sz w:val="28"/>
          <w:sz w:val="28"/>
          <w:rtl w:val="true"/>
        </w:rPr>
        <w:t>של</w:t>
      </w:r>
      <w:r>
        <w:rPr>
          <w:rFonts w:eastAsia="Arial TUR" w:cs="Arial TUR"/>
          <w:sz w:val="28"/>
          <w:sz w:val="28"/>
          <w:rtl w:val="true"/>
        </w:rPr>
        <w:t xml:space="preserve"> </w:t>
      </w:r>
      <w:r>
        <w:rPr>
          <w:sz w:val="28"/>
          <w:sz w:val="28"/>
          <w:rtl w:val="true"/>
        </w:rPr>
        <w:t>העבירה</w:t>
      </w:r>
      <w:r>
        <w:rPr>
          <w:rFonts w:eastAsia="Arial TUR" w:cs="Arial TUR"/>
          <w:sz w:val="28"/>
          <w:sz w:val="28"/>
          <w:rtl w:val="true"/>
        </w:rPr>
        <w:t xml:space="preserve"> </w:t>
      </w:r>
      <w:r>
        <w:rPr>
          <w:sz w:val="28"/>
          <w:sz w:val="28"/>
          <w:rtl w:val="true"/>
        </w:rPr>
        <w:t>המושלמת</w:t>
      </w:r>
      <w:r>
        <w:rPr>
          <w:sz w:val="28"/>
          <w:rtl w:val="true"/>
        </w:rPr>
        <w:t xml:space="preserve">'. </w:t>
      </w:r>
      <w:r>
        <w:rPr>
          <w:sz w:val="28"/>
          <w:sz w:val="28"/>
          <w:rtl w:val="true"/>
        </w:rPr>
        <w:t>כביכול</w:t>
      </w:r>
      <w:r>
        <w:rPr>
          <w:rFonts w:eastAsia="Arial TUR" w:cs="Arial TUR"/>
          <w:sz w:val="28"/>
          <w:sz w:val="28"/>
          <w:rtl w:val="true"/>
        </w:rPr>
        <w:t xml:space="preserve"> </w:t>
      </w:r>
      <w:r>
        <w:rPr>
          <w:rtl w:val="true"/>
        </w:rPr>
        <w:t>עומדים</w:t>
      </w:r>
      <w:r>
        <w:rPr>
          <w:rFonts w:eastAsia="Arial TUR" w:cs="Arial TUR"/>
          <w:rtl w:val="true"/>
        </w:rPr>
        <w:t xml:space="preserve"> </w:t>
      </w:r>
      <w:r>
        <w:rPr>
          <w:rtl w:val="true"/>
        </w:rPr>
        <w:t>אנו</w:t>
      </w:r>
      <w:r>
        <w:rPr>
          <w:rFonts w:eastAsia="Arial TUR" w:cs="Arial TUR"/>
          <w:rtl w:val="true"/>
        </w:rPr>
        <w:t xml:space="preserve"> </w:t>
      </w:r>
      <w:r>
        <w:rPr>
          <w:rtl w:val="true"/>
        </w:rPr>
        <w:t>במסדרון</w:t>
      </w:r>
      <w:r>
        <w:rPr>
          <w:rFonts w:eastAsia="Arial TUR" w:cs="Arial TUR"/>
          <w:rtl w:val="true"/>
        </w:rPr>
        <w:t xml:space="preserve"> </w:t>
      </w:r>
      <w:r>
        <w:rPr>
          <w:rtl w:val="true"/>
        </w:rPr>
        <w:t>המוליך</w:t>
      </w:r>
      <w:r>
        <w:rPr>
          <w:rFonts w:eastAsia="Arial TUR" w:cs="Arial TUR"/>
          <w:rtl w:val="true"/>
        </w:rPr>
        <w:t xml:space="preserve"> </w:t>
      </w:r>
      <w:r>
        <w:rPr>
          <w:rtl w:val="true"/>
        </w:rPr>
        <w:t>אל</w:t>
      </w:r>
      <w:r>
        <w:rPr>
          <w:rFonts w:eastAsia="Arial TUR" w:cs="Arial TUR"/>
          <w:rtl w:val="true"/>
        </w:rPr>
        <w:t xml:space="preserve"> </w:t>
      </w:r>
      <w:r>
        <w:rPr>
          <w:rtl w:val="true"/>
        </w:rPr>
        <w:t>טרקלין</w:t>
      </w:r>
      <w:r>
        <w:rPr>
          <w:rFonts w:eastAsia="Arial TUR" w:cs="Arial TUR"/>
          <w:rtl w:val="true"/>
        </w:rPr>
        <w:t xml:space="preserve"> </w:t>
      </w:r>
      <w:r>
        <w:rPr>
          <w:rtl w:val="true"/>
        </w:rPr>
        <w:t>העבירה</w:t>
      </w:r>
      <w:r>
        <w:rPr>
          <w:rFonts w:eastAsia="Arial TUR" w:cs="Arial TUR"/>
          <w:rtl w:val="true"/>
        </w:rPr>
        <w:t xml:space="preserve"> </w:t>
      </w:r>
      <w:r>
        <w:rPr>
          <w:rtl w:val="true"/>
        </w:rPr>
        <w:t>המושלמת</w:t>
      </w:r>
      <w:r>
        <w:rPr>
          <w:rFonts w:eastAsia="Arial TUR" w:cs="Arial TUR"/>
          <w:rtl w:val="true"/>
        </w:rPr>
        <w:t xml:space="preserve"> </w:t>
      </w:r>
      <w:r>
        <w:rPr>
          <w:rtl w:val="true"/>
        </w:rPr>
        <w:t>ובוחנים</w:t>
      </w:r>
      <w:r>
        <w:rPr>
          <w:rFonts w:eastAsia="Arial TUR" w:cs="Arial TUR"/>
          <w:rtl w:val="true"/>
        </w:rPr>
        <w:t xml:space="preserve"> </w:t>
      </w:r>
      <w:r>
        <w:rPr>
          <w:rtl w:val="true"/>
        </w:rPr>
        <w:t>את</w:t>
      </w:r>
      <w:r>
        <w:rPr>
          <w:rFonts w:eastAsia="Arial TUR" w:cs="Arial TUR"/>
          <w:rtl w:val="true"/>
        </w:rPr>
        <w:t xml:space="preserve"> </w:t>
      </w:r>
      <w:r>
        <w:rPr>
          <w:rtl w:val="true"/>
        </w:rPr>
        <w:t>המרחק</w:t>
      </w:r>
      <w:r>
        <w:rPr>
          <w:rFonts w:eastAsia="Arial TUR" w:cs="Arial TUR"/>
          <w:rtl w:val="true"/>
        </w:rPr>
        <w:t xml:space="preserve"> </w:t>
      </w:r>
      <w:r>
        <w:rPr>
          <w:rtl w:val="true"/>
        </w:rPr>
        <w:t>שנותר</w:t>
      </w:r>
      <w:r>
        <w:rPr>
          <w:rFonts w:eastAsia="Arial TUR" w:cs="Arial TUR"/>
          <w:rtl w:val="true"/>
        </w:rPr>
        <w:t xml:space="preserve"> </w:t>
      </w:r>
      <w:r>
        <w:rPr>
          <w:rtl w:val="true"/>
        </w:rPr>
        <w:t>עד</w:t>
      </w:r>
      <w:r>
        <w:rPr>
          <w:rFonts w:eastAsia="Arial TUR" w:cs="Arial TUR"/>
          <w:rtl w:val="true"/>
        </w:rPr>
        <w:t xml:space="preserve"> </w:t>
      </w:r>
      <w:r>
        <w:rPr>
          <w:rtl w:val="true"/>
        </w:rPr>
        <w:t>לטרקלין</w:t>
      </w:r>
      <w:r>
        <w:rPr>
          <w:rtl w:val="true"/>
        </w:rPr>
        <w:t xml:space="preserve">. </w:t>
      </w:r>
      <w:r>
        <w:rPr>
          <w:rtl w:val="true"/>
        </w:rPr>
        <w:t>אם</w:t>
      </w:r>
      <w:r>
        <w:rPr>
          <w:rFonts w:eastAsia="Arial TUR" w:cs="Arial TUR"/>
          <w:rtl w:val="true"/>
        </w:rPr>
        <w:t xml:space="preserve"> </w:t>
      </w:r>
      <w:r>
        <w:rPr>
          <w:rtl w:val="true"/>
        </w:rPr>
        <w:t>מעשיו</w:t>
      </w:r>
      <w:r>
        <w:rPr>
          <w:rFonts w:eastAsia="Arial TUR" w:cs="Arial TUR"/>
          <w:rtl w:val="true"/>
        </w:rPr>
        <w:t xml:space="preserve"> </w:t>
      </w:r>
      <w:r>
        <w:rPr>
          <w:rtl w:val="true"/>
        </w:rPr>
        <w:t>של</w:t>
      </w:r>
      <w:r>
        <w:rPr>
          <w:rFonts w:eastAsia="Arial TUR" w:cs="Arial TUR"/>
          <w:rtl w:val="true"/>
        </w:rPr>
        <w:t xml:space="preserve"> </w:t>
      </w:r>
      <w:r>
        <w:rPr>
          <w:rtl w:val="true"/>
        </w:rPr>
        <w:t>המבצע</w:t>
      </w:r>
      <w:r>
        <w:rPr>
          <w:rFonts w:eastAsia="Arial TUR" w:cs="Arial TUR"/>
          <w:rtl w:val="true"/>
        </w:rPr>
        <w:t xml:space="preserve"> </w:t>
      </w:r>
      <w:r>
        <w:rPr>
          <w:rtl w:val="true"/>
        </w:rPr>
        <w:t>קירבו</w:t>
      </w:r>
      <w:r>
        <w:rPr>
          <w:rFonts w:eastAsia="Arial TUR" w:cs="Arial TUR"/>
          <w:rtl w:val="true"/>
        </w:rPr>
        <w:t xml:space="preserve"> </w:t>
      </w:r>
      <w:r>
        <w:rPr>
          <w:rtl w:val="true"/>
        </w:rPr>
        <w:t>אותו</w:t>
      </w:r>
      <w:r>
        <w:rPr>
          <w:rFonts w:eastAsia="Arial TUR" w:cs="Arial TUR"/>
          <w:rtl w:val="true"/>
        </w:rPr>
        <w:t xml:space="preserve"> </w:t>
      </w:r>
      <w:r>
        <w:rPr>
          <w:rtl w:val="true"/>
        </w:rPr>
        <w:t>לטרקלין</w:t>
      </w:r>
      <w:r>
        <w:rPr>
          <w:rFonts w:eastAsia="Arial TUR" w:cs="Arial TUR"/>
          <w:rtl w:val="true"/>
        </w:rPr>
        <w:t xml:space="preserve"> </w:t>
      </w:r>
      <w:r>
        <w:rPr>
          <w:rtl w:val="true"/>
        </w:rPr>
        <w:t>ייחשב</w:t>
      </w:r>
      <w:r>
        <w:rPr>
          <w:rFonts w:eastAsia="Arial TUR" w:cs="Arial TUR"/>
          <w:rtl w:val="true"/>
        </w:rPr>
        <w:t xml:space="preserve"> </w:t>
      </w:r>
      <w:r>
        <w:rPr>
          <w:rtl w:val="true"/>
        </w:rPr>
        <w:t>הדבר</w:t>
      </w:r>
      <w:r>
        <w:rPr>
          <w:rFonts w:eastAsia="Arial TUR" w:cs="Arial TUR"/>
          <w:rtl w:val="true"/>
        </w:rPr>
        <w:t xml:space="preserve"> </w:t>
      </w:r>
      <w:r>
        <w:rPr>
          <w:rtl w:val="true"/>
        </w:rPr>
        <w:t>לניסיון</w:t>
      </w:r>
      <w:r>
        <w:rPr>
          <w:rtl w:val="true"/>
        </w:rPr>
        <w:t xml:space="preserve">, </w:t>
      </w:r>
      <w:r>
        <w:rPr>
          <w:rtl w:val="true"/>
        </w:rPr>
        <w:t>וככל</w:t>
      </w:r>
      <w:r>
        <w:rPr>
          <w:rFonts w:eastAsia="Arial TUR" w:cs="Arial TUR"/>
          <w:rtl w:val="true"/>
        </w:rPr>
        <w:t xml:space="preserve"> </w:t>
      </w:r>
      <w:r>
        <w:rPr>
          <w:rtl w:val="true"/>
        </w:rPr>
        <w:t>שבוצעו</w:t>
      </w:r>
      <w:r>
        <w:rPr>
          <w:rFonts w:eastAsia="Arial TUR" w:cs="Arial TUR"/>
          <w:rtl w:val="true"/>
        </w:rPr>
        <w:t xml:space="preserve"> </w:t>
      </w:r>
      <w:r>
        <w:rPr>
          <w:rtl w:val="true"/>
        </w:rPr>
        <w:t>חלקים</w:t>
      </w:r>
      <w:r>
        <w:rPr>
          <w:rFonts w:eastAsia="Arial TUR" w:cs="Arial TUR"/>
          <w:rtl w:val="true"/>
        </w:rPr>
        <w:t xml:space="preserve"> </w:t>
      </w:r>
      <w:r>
        <w:rPr>
          <w:rtl w:val="true"/>
        </w:rPr>
        <w:t>רבים</w:t>
      </w:r>
      <w:r>
        <w:rPr>
          <w:rFonts w:eastAsia="Arial TUR" w:cs="Arial TUR"/>
          <w:rtl w:val="true"/>
        </w:rPr>
        <w:t xml:space="preserve"> </w:t>
      </w:r>
      <w:r>
        <w:rPr>
          <w:rtl w:val="true"/>
        </w:rPr>
        <w:t>יותר</w:t>
      </w:r>
      <w:r>
        <w:rPr>
          <w:rFonts w:eastAsia="Arial TUR" w:cs="Arial TUR"/>
          <w:rtl w:val="true"/>
        </w:rPr>
        <w:t xml:space="preserve"> </w:t>
      </w:r>
      <w:r>
        <w:rPr>
          <w:rtl w:val="true"/>
        </w:rPr>
        <w:t>מ</w:t>
      </w:r>
      <w:r>
        <w:rPr>
          <w:rtl w:val="true"/>
        </w:rPr>
        <w:t>'</w:t>
      </w:r>
      <w:r>
        <w:rPr>
          <w:rtl w:val="true"/>
        </w:rPr>
        <w:t>שרשרת</w:t>
      </w:r>
      <w:r>
        <w:rPr>
          <w:rFonts w:eastAsia="Arial TUR" w:cs="Arial TUR"/>
          <w:rtl w:val="true"/>
        </w:rPr>
        <w:t xml:space="preserve"> </w:t>
      </w:r>
      <w:r>
        <w:rPr>
          <w:rtl w:val="true"/>
        </w:rPr>
        <w:t>העבירה</w:t>
      </w:r>
      <w:r>
        <w:rPr>
          <w:rtl w:val="true"/>
        </w:rPr>
        <w:t xml:space="preserve">' </w:t>
      </w:r>
      <w:r>
        <w:rPr>
          <w:rtl w:val="true"/>
        </w:rPr>
        <w:t>והמבצע</w:t>
      </w:r>
      <w:r>
        <w:rPr>
          <w:rFonts w:eastAsia="Arial TUR" w:cs="Arial TUR"/>
          <w:rtl w:val="true"/>
        </w:rPr>
        <w:t xml:space="preserve"> </w:t>
      </w:r>
      <w:r>
        <w:rPr>
          <w:rtl w:val="true"/>
        </w:rPr>
        <w:t>היה</w:t>
      </w:r>
      <w:r>
        <w:rPr>
          <w:rFonts w:eastAsia="Arial TUR" w:cs="Arial TUR"/>
          <w:rtl w:val="true"/>
        </w:rPr>
        <w:t xml:space="preserve"> </w:t>
      </w:r>
      <w:r>
        <w:rPr>
          <w:rtl w:val="true"/>
        </w:rPr>
        <w:t>קרוב</w:t>
      </w:r>
      <w:r>
        <w:rPr>
          <w:rFonts w:eastAsia="Arial TUR" w:cs="Arial TUR"/>
          <w:rtl w:val="true"/>
        </w:rPr>
        <w:t xml:space="preserve"> </w:t>
      </w:r>
      <w:r>
        <w:rPr>
          <w:rtl w:val="true"/>
        </w:rPr>
        <w:t>יותר</w:t>
      </w:r>
      <w:r>
        <w:rPr>
          <w:rFonts w:eastAsia="Arial TUR" w:cs="Arial TUR"/>
          <w:rtl w:val="true"/>
        </w:rPr>
        <w:t xml:space="preserve"> </w:t>
      </w:r>
      <w:r>
        <w:rPr>
          <w:rtl w:val="true"/>
        </w:rPr>
        <w:t>להשלמתה</w:t>
      </w:r>
      <w:r>
        <w:rPr>
          <w:rtl w:val="true"/>
        </w:rPr>
        <w:t xml:space="preserve">, </w:t>
      </w:r>
      <w:r>
        <w:rPr>
          <w:rtl w:val="true"/>
        </w:rPr>
        <w:t>כך</w:t>
      </w:r>
      <w:r>
        <w:rPr>
          <w:rFonts w:eastAsia="Arial TUR" w:cs="Arial TUR"/>
          <w:rtl w:val="true"/>
        </w:rPr>
        <w:t xml:space="preserve"> </w:t>
      </w:r>
      <w:r>
        <w:rPr>
          <w:rtl w:val="true"/>
        </w:rPr>
        <w:t>נקל</w:t>
      </w:r>
      <w:r>
        <w:rPr>
          <w:rFonts w:eastAsia="Arial TUR" w:cs="Arial TUR"/>
          <w:rtl w:val="true"/>
        </w:rPr>
        <w:t xml:space="preserve"> </w:t>
      </w:r>
      <w:r>
        <w:rPr>
          <w:rtl w:val="true"/>
        </w:rPr>
        <w:t>לראות</w:t>
      </w:r>
      <w:r>
        <w:rPr>
          <w:rFonts w:eastAsia="Arial TUR" w:cs="Arial TUR"/>
          <w:rtl w:val="true"/>
        </w:rPr>
        <w:t xml:space="preserve"> </w:t>
      </w:r>
      <w:r>
        <w:rPr>
          <w:rtl w:val="true"/>
        </w:rPr>
        <w:t>במעשיו</w:t>
      </w:r>
      <w:r>
        <w:rPr>
          <w:rFonts w:eastAsia="Arial TUR" w:cs="Arial TUR"/>
          <w:rtl w:val="true"/>
        </w:rPr>
        <w:t xml:space="preserve"> </w:t>
      </w:r>
      <w:r>
        <w:rPr>
          <w:rtl w:val="true"/>
        </w:rPr>
        <w:t>'</w:t>
      </w:r>
      <w:r>
        <w:rPr>
          <w:rtl w:val="true"/>
        </w:rPr>
        <w:t>ניסיון</w:t>
      </w:r>
      <w:r>
        <w:rPr>
          <w:rtl w:val="true"/>
        </w:rPr>
        <w:t xml:space="preserve">'. </w:t>
      </w:r>
      <w:r>
        <w:rPr>
          <w:rtl w:val="true"/>
        </w:rPr>
        <w:t>סמיכות</w:t>
      </w:r>
      <w:r>
        <w:rPr>
          <w:rFonts w:eastAsia="Arial TUR" w:cs="Arial TUR"/>
          <w:rtl w:val="true"/>
        </w:rPr>
        <w:t xml:space="preserve"> </w:t>
      </w:r>
      <w:r>
        <w:rPr>
          <w:rtl w:val="true"/>
        </w:rPr>
        <w:t>של</w:t>
      </w:r>
      <w:r>
        <w:rPr>
          <w:rFonts w:eastAsia="Arial TUR" w:cs="Arial TUR"/>
          <w:rtl w:val="true"/>
        </w:rPr>
        <w:t xml:space="preserve"> </w:t>
      </w:r>
      <w:r>
        <w:rPr>
          <w:rtl w:val="true"/>
        </w:rPr>
        <w:t>זמן</w:t>
      </w:r>
      <w:r>
        <w:rPr>
          <w:rFonts w:eastAsia="Arial TUR" w:cs="Arial TUR"/>
          <w:rtl w:val="true"/>
        </w:rPr>
        <w:t xml:space="preserve"> </w:t>
      </w:r>
      <w:r>
        <w:rPr>
          <w:rtl w:val="true"/>
        </w:rPr>
        <w:t>ומקום</w:t>
      </w:r>
      <w:r>
        <w:rPr>
          <w:rFonts w:eastAsia="Arial TUR" w:cs="Arial TUR"/>
          <w:rtl w:val="true"/>
        </w:rPr>
        <w:t xml:space="preserve"> </w:t>
      </w:r>
      <w:r>
        <w:rPr>
          <w:rtl w:val="true"/>
        </w:rPr>
        <w:t>או</w:t>
      </w:r>
      <w:r>
        <w:rPr>
          <w:rFonts w:eastAsia="Arial TUR" w:cs="Arial TUR"/>
          <w:rtl w:val="true"/>
        </w:rPr>
        <w:t xml:space="preserve"> </w:t>
      </w:r>
      <w:r>
        <w:rPr>
          <w:rtl w:val="true"/>
        </w:rPr>
        <w:t>חדירה</w:t>
      </w:r>
      <w:r>
        <w:rPr>
          <w:rFonts w:eastAsia="Arial TUR" w:cs="Arial TUR"/>
          <w:rtl w:val="true"/>
        </w:rPr>
        <w:t xml:space="preserve"> </w:t>
      </w:r>
      <w:r>
        <w:rPr>
          <w:rtl w:val="true"/>
        </w:rPr>
        <w:t>למקום</w:t>
      </w:r>
      <w:r>
        <w:rPr>
          <w:rFonts w:eastAsia="Arial TUR" w:cs="Arial TUR"/>
          <w:rtl w:val="true"/>
        </w:rPr>
        <w:t xml:space="preserve"> </w:t>
      </w:r>
      <w:r>
        <w:rPr>
          <w:rtl w:val="true"/>
        </w:rPr>
        <w:t>שהייתו</w:t>
      </w:r>
      <w:r>
        <w:rPr>
          <w:rFonts w:eastAsia="Arial TUR" w:cs="Arial TUR"/>
          <w:rtl w:val="true"/>
        </w:rPr>
        <w:t xml:space="preserve"> </w:t>
      </w:r>
      <w:r>
        <w:rPr>
          <w:rtl w:val="true"/>
        </w:rPr>
        <w:t>של</w:t>
      </w:r>
      <w:r>
        <w:rPr>
          <w:rFonts w:eastAsia="Arial TUR" w:cs="Arial TUR"/>
          <w:rtl w:val="true"/>
        </w:rPr>
        <w:t xml:space="preserve"> </w:t>
      </w:r>
      <w:r>
        <w:rPr>
          <w:rtl w:val="true"/>
        </w:rPr>
        <w:t>הקורבן</w:t>
      </w:r>
      <w:r>
        <w:rPr>
          <w:rFonts w:eastAsia="Arial TUR" w:cs="Arial TUR"/>
          <w:rtl w:val="true"/>
        </w:rPr>
        <w:t xml:space="preserve"> </w:t>
      </w:r>
      <w:r>
        <w:rPr>
          <w:rtl w:val="true"/>
        </w:rPr>
        <w:t>המיועד</w:t>
      </w:r>
      <w:r>
        <w:rPr>
          <w:rtl w:val="true"/>
        </w:rPr>
        <w:t xml:space="preserve">, </w:t>
      </w:r>
      <w:r>
        <w:rPr>
          <w:rtl w:val="true"/>
        </w:rPr>
        <w:t>מחזקים</w:t>
      </w:r>
      <w:r>
        <w:rPr>
          <w:rFonts w:eastAsia="Arial TUR" w:cs="Arial TUR"/>
          <w:rtl w:val="true"/>
        </w:rPr>
        <w:t xml:space="preserve"> </w:t>
      </w:r>
      <w:r>
        <w:rPr>
          <w:rtl w:val="true"/>
        </w:rPr>
        <w:t>את</w:t>
      </w:r>
      <w:r>
        <w:rPr>
          <w:rFonts w:eastAsia="Arial TUR" w:cs="Arial TUR"/>
          <w:rtl w:val="true"/>
        </w:rPr>
        <w:t xml:space="preserve"> </w:t>
      </w:r>
      <w:r>
        <w:rPr>
          <w:rtl w:val="true"/>
        </w:rPr>
        <w:t>התקיימותו</w:t>
      </w:r>
      <w:r>
        <w:rPr>
          <w:rFonts w:eastAsia="Arial TUR" w:cs="Arial TUR"/>
          <w:rtl w:val="true"/>
        </w:rPr>
        <w:t xml:space="preserve"> </w:t>
      </w:r>
      <w:r>
        <w:rPr>
          <w:rtl w:val="true"/>
        </w:rPr>
        <w:t>של</w:t>
      </w:r>
      <w:r>
        <w:rPr>
          <w:rFonts w:eastAsia="Arial TUR" w:cs="Arial TUR"/>
          <w:rtl w:val="true"/>
        </w:rPr>
        <w:t xml:space="preserve"> </w:t>
      </w:r>
      <w:r>
        <w:rPr>
          <w:rtl w:val="true"/>
        </w:rPr>
        <w:t>מבחן</w:t>
      </w:r>
      <w:r>
        <w:rPr>
          <w:rFonts w:eastAsia="Arial TUR" w:cs="Arial TUR"/>
          <w:rtl w:val="true"/>
        </w:rPr>
        <w:t xml:space="preserve"> </w:t>
      </w:r>
      <w:r>
        <w:rPr>
          <w:rtl w:val="true"/>
        </w:rPr>
        <w:t>זה</w:t>
      </w:r>
      <w:r>
        <w:rPr>
          <w:rFonts w:eastAsia="Arial TUR" w:cs="Arial TUR"/>
          <w:rtl w:val="true"/>
        </w:rPr>
        <w:t xml:space="preserve"> </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סמיכות</w:t>
      </w:r>
      <w:r>
        <w:rPr>
          <w:rFonts w:eastAsia="Arial TUR" w:cs="Arial TUR"/>
          <w:rtl w:val="true"/>
        </w:rPr>
        <w:t xml:space="preserve"> </w:t>
      </w:r>
      <w:r>
        <w:rPr>
          <w:rtl w:val="true"/>
        </w:rPr>
        <w:t>הזמן</w:t>
      </w:r>
      <w:r>
        <w:rPr>
          <w:rFonts w:eastAsia="Arial TUR" w:cs="Arial TUR"/>
          <w:rtl w:val="true"/>
        </w:rPr>
        <w:t xml:space="preserve"> </w:t>
      </w:r>
      <w:r>
        <w:rPr>
          <w:rtl w:val="true"/>
        </w:rPr>
        <w:t>והמקום</w:t>
      </w:r>
      <w:r>
        <w:rPr>
          <w:rFonts w:eastAsia="Arial TUR" w:cs="Arial TUR"/>
          <w:rtl w:val="true"/>
        </w:rPr>
        <w:t xml:space="preserve"> </w:t>
      </w:r>
      <w:r>
        <w:rPr>
          <w:rtl w:val="true"/>
        </w:rPr>
        <w:t>אינה</w:t>
      </w:r>
      <w:r>
        <w:rPr>
          <w:rFonts w:eastAsia="Arial TUR" w:cs="Arial TUR"/>
          <w:rtl w:val="true"/>
        </w:rPr>
        <w:t xml:space="preserve"> </w:t>
      </w:r>
      <w:r>
        <w:rPr>
          <w:rtl w:val="true"/>
        </w:rPr>
        <w:t>הכרחית</w:t>
      </w:r>
      <w:r>
        <w:rPr>
          <w:rtl w:val="true"/>
        </w:rPr>
        <w:t xml:space="preserve">. </w:t>
      </w:r>
      <w:r>
        <w:rPr>
          <w:rtl w:val="true"/>
        </w:rPr>
        <w:t>יש</w:t>
      </w:r>
      <w:r>
        <w:rPr>
          <w:rFonts w:eastAsia="Arial TUR" w:cs="Arial TUR"/>
          <w:rtl w:val="true"/>
        </w:rPr>
        <w:t xml:space="preserve"> </w:t>
      </w:r>
      <w:r>
        <w:rPr>
          <w:rtl w:val="true"/>
        </w:rPr>
        <w:t>ששרשרת</w:t>
      </w:r>
      <w:r>
        <w:rPr>
          <w:rFonts w:eastAsia="Arial TUR" w:cs="Arial TUR"/>
          <w:rtl w:val="true"/>
        </w:rPr>
        <w:t xml:space="preserve"> </w:t>
      </w:r>
      <w:r>
        <w:rPr>
          <w:rtl w:val="true"/>
        </w:rPr>
        <w:t>הפעולות</w:t>
      </w:r>
      <w:r>
        <w:rPr>
          <w:rFonts w:eastAsia="Arial TUR" w:cs="Arial TUR"/>
          <w:rtl w:val="true"/>
        </w:rPr>
        <w:t xml:space="preserve"> </w:t>
      </w:r>
      <w:r>
        <w:rPr>
          <w:rtl w:val="true"/>
        </w:rPr>
        <w:t>שכבר</w:t>
      </w:r>
      <w:r>
        <w:rPr>
          <w:rFonts w:eastAsia="Arial TUR" w:cs="Arial TUR"/>
          <w:rtl w:val="true"/>
        </w:rPr>
        <w:t xml:space="preserve"> </w:t>
      </w:r>
      <w:r>
        <w:rPr>
          <w:rtl w:val="true"/>
        </w:rPr>
        <w:t>התבצעה</w:t>
      </w:r>
      <w:r>
        <w:rPr>
          <w:rFonts w:eastAsia="Arial TUR" w:cs="Arial TUR"/>
          <w:rtl w:val="true"/>
        </w:rPr>
        <w:t xml:space="preserve"> </w:t>
      </w:r>
      <w:r>
        <w:rPr>
          <w:rtl w:val="true"/>
        </w:rPr>
        <w:t>מעידה</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שהפוסע</w:t>
      </w:r>
      <w:r>
        <w:rPr>
          <w:rFonts w:eastAsia="Arial TUR" w:cs="Arial TUR"/>
          <w:rtl w:val="true"/>
        </w:rPr>
        <w:t xml:space="preserve"> </w:t>
      </w:r>
      <w:r>
        <w:rPr>
          <w:rtl w:val="true"/>
        </w:rPr>
        <w:t>במסדרון</w:t>
      </w:r>
      <w:r>
        <w:rPr>
          <w:rFonts w:eastAsia="Arial TUR" w:cs="Arial TUR"/>
          <w:rtl w:val="true"/>
        </w:rPr>
        <w:t xml:space="preserve"> </w:t>
      </w:r>
      <w:r>
        <w:rPr>
          <w:rtl w:val="true"/>
        </w:rPr>
        <w:t>העבירה</w:t>
      </w:r>
      <w:r>
        <w:rPr>
          <w:rFonts w:eastAsia="Arial TUR" w:cs="Arial TUR"/>
          <w:rtl w:val="true"/>
        </w:rPr>
        <w:t xml:space="preserve"> </w:t>
      </w:r>
      <w:r>
        <w:rPr>
          <w:rtl w:val="true"/>
        </w:rPr>
        <w:t>חלף</w:t>
      </w:r>
      <w:r>
        <w:rPr>
          <w:rFonts w:eastAsia="Arial TUR" w:cs="Arial TUR"/>
          <w:rtl w:val="true"/>
        </w:rPr>
        <w:t xml:space="preserve"> </w:t>
      </w:r>
      <w:r>
        <w:rPr>
          <w:rtl w:val="true"/>
        </w:rPr>
        <w:t>כבר</w:t>
      </w:r>
      <w:r>
        <w:rPr>
          <w:rFonts w:eastAsia="Arial TUR" w:cs="Arial TUR"/>
          <w:rtl w:val="true"/>
        </w:rPr>
        <w:t xml:space="preserve"> </w:t>
      </w:r>
      <w:r>
        <w:rPr>
          <w:rtl w:val="true"/>
        </w:rPr>
        <w:t>על</w:t>
      </w:r>
      <w:r>
        <w:rPr>
          <w:rFonts w:eastAsia="Arial TUR" w:cs="Arial TUR"/>
          <w:rtl w:val="true"/>
        </w:rPr>
        <w:t xml:space="preserve"> </w:t>
      </w:r>
      <w:r>
        <w:rPr>
          <w:rtl w:val="true"/>
        </w:rPr>
        <w:t>שלב</w:t>
      </w:r>
      <w:r>
        <w:rPr>
          <w:rFonts w:eastAsia="Arial TUR" w:cs="Arial TUR"/>
          <w:rtl w:val="true"/>
        </w:rPr>
        <w:t xml:space="preserve"> </w:t>
      </w:r>
      <w:r>
        <w:rPr>
          <w:rtl w:val="true"/>
        </w:rPr>
        <w:t>ההכנה</w:t>
      </w:r>
      <w:r>
        <w:rPr>
          <w:rFonts w:eastAsia="Arial TUR" w:cs="Arial TUR"/>
          <w:rtl w:val="true"/>
        </w:rPr>
        <w:t xml:space="preserve"> </w:t>
      </w:r>
      <w:r>
        <w:rPr>
          <w:rtl w:val="true"/>
        </w:rPr>
        <w:t>והוא</w:t>
      </w:r>
      <w:r>
        <w:rPr>
          <w:rFonts w:eastAsia="Arial TUR" w:cs="Arial TUR"/>
          <w:rtl w:val="true"/>
        </w:rPr>
        <w:t xml:space="preserve"> </w:t>
      </w:r>
      <w:r>
        <w:rPr>
          <w:rtl w:val="true"/>
        </w:rPr>
        <w:t>נמצא</w:t>
      </w:r>
      <w:r>
        <w:rPr>
          <w:rFonts w:eastAsia="Arial TUR" w:cs="Arial TUR"/>
          <w:rtl w:val="true"/>
        </w:rPr>
        <w:t xml:space="preserve"> </w:t>
      </w:r>
      <w:r>
        <w:rPr>
          <w:rtl w:val="true"/>
        </w:rPr>
        <w:t>בעיצומו</w:t>
      </w:r>
      <w:r>
        <w:rPr>
          <w:rFonts w:eastAsia="Arial TUR" w:cs="Arial TUR"/>
          <w:rtl w:val="true"/>
        </w:rPr>
        <w:t xml:space="preserve"> </w:t>
      </w:r>
      <w:r>
        <w:rPr>
          <w:rtl w:val="true"/>
        </w:rPr>
        <w:t>של</w:t>
      </w:r>
      <w:r>
        <w:rPr>
          <w:rFonts w:eastAsia="Arial TUR" w:cs="Arial TUR"/>
          <w:rtl w:val="true"/>
        </w:rPr>
        <w:t xml:space="preserve"> </w:t>
      </w:r>
      <w:r>
        <w:rPr>
          <w:rtl w:val="true"/>
        </w:rPr>
        <w:t>שלב</w:t>
      </w:r>
      <w:r>
        <w:rPr>
          <w:rFonts w:eastAsia="Arial TUR" w:cs="Arial TUR"/>
          <w:rtl w:val="true"/>
        </w:rPr>
        <w:t xml:space="preserve"> </w:t>
      </w:r>
      <w:r>
        <w:rPr>
          <w:rtl w:val="true"/>
        </w:rPr>
        <w:t>הניסיון</w:t>
      </w:r>
      <w:r>
        <w:rPr>
          <w:rtl w:val="true"/>
        </w:rPr>
        <w:t xml:space="preserve">, </w:t>
      </w:r>
      <w:r>
        <w:rPr>
          <w:rtl w:val="true"/>
        </w:rPr>
        <w:t>גם</w:t>
      </w:r>
      <w:r>
        <w:rPr>
          <w:rFonts w:eastAsia="Arial TUR" w:cs="Arial TUR"/>
          <w:rtl w:val="true"/>
        </w:rPr>
        <w:t xml:space="preserve"> </w:t>
      </w:r>
      <w:r>
        <w:rPr>
          <w:rtl w:val="true"/>
        </w:rPr>
        <w:t>מבלי</w:t>
      </w:r>
      <w:r>
        <w:rPr>
          <w:rFonts w:eastAsia="Arial TUR" w:cs="Arial TUR"/>
          <w:rtl w:val="true"/>
        </w:rPr>
        <w:t xml:space="preserve"> </w:t>
      </w:r>
      <w:r>
        <w:rPr>
          <w:rtl w:val="true"/>
        </w:rPr>
        <w:t>שתתקיים</w:t>
      </w:r>
      <w:r>
        <w:rPr>
          <w:rFonts w:eastAsia="Arial TUR" w:cs="Arial TUR"/>
          <w:rtl w:val="true"/>
        </w:rPr>
        <w:t xml:space="preserve"> </w:t>
      </w:r>
      <w:r>
        <w:rPr>
          <w:rtl w:val="true"/>
        </w:rPr>
        <w:t>דרישת</w:t>
      </w:r>
      <w:r>
        <w:rPr>
          <w:rFonts w:eastAsia="Arial TUR" w:cs="Arial TUR"/>
          <w:rtl w:val="true"/>
        </w:rPr>
        <w:t xml:space="preserve"> </w:t>
      </w:r>
      <w:r>
        <w:rPr>
          <w:rtl w:val="true"/>
        </w:rPr>
        <w:t>הזמן</w:t>
      </w:r>
      <w:r>
        <w:rPr>
          <w:rFonts w:eastAsia="Arial TUR" w:cs="Arial TUR"/>
          <w:rtl w:val="true"/>
        </w:rPr>
        <w:t xml:space="preserve"> </w:t>
      </w:r>
      <w:r>
        <w:rPr>
          <w:rtl w:val="true"/>
        </w:rPr>
        <w:t>או</w:t>
      </w:r>
      <w:r>
        <w:rPr>
          <w:rFonts w:eastAsia="Arial TUR" w:cs="Arial TUR"/>
          <w:rtl w:val="true"/>
        </w:rPr>
        <w:t xml:space="preserve"> </w:t>
      </w:r>
      <w:r>
        <w:rPr>
          <w:rtl w:val="true"/>
        </w:rPr>
        <w:t>המקום</w:t>
      </w:r>
      <w:r>
        <w:rPr>
          <w:rFonts w:eastAsia="Arial TUR" w:cs="Arial TUR"/>
          <w:rtl w:val="true"/>
        </w:rPr>
        <w:t xml:space="preserve"> </w:t>
      </w:r>
      <w:r>
        <w:rPr>
          <w:rtl w:val="true"/>
        </w:rPr>
        <w:t xml:space="preserve">[...] </w:t>
      </w:r>
    </w:p>
    <w:p>
      <w:pPr>
        <w:pStyle w:val="Ruller5"/>
        <w:ind w:end="1282"/>
        <w:jc w:val="both"/>
        <w:rPr>
          <w:rFonts w:ascii="Century" w:hAnsi="Century" w:cs="Miriam"/>
          <w:b/>
          <w:spacing w:val="0"/>
          <w:szCs w:val="24"/>
        </w:rPr>
      </w:pPr>
      <w:r>
        <w:rPr>
          <w:rFonts w:cs="Miriam" w:ascii="Century" w:hAnsi="Century"/>
          <w:b/>
          <w:spacing w:val="0"/>
          <w:szCs w:val="24"/>
          <w:rtl w:val="true"/>
        </w:rPr>
      </w:r>
    </w:p>
    <w:p>
      <w:pPr>
        <w:pStyle w:val="Ruller5"/>
        <w:ind w:end="1282"/>
        <w:jc w:val="both"/>
        <w:rPr>
          <w:rFonts w:ascii="Century" w:hAnsi="Century" w:cs="Miriam"/>
          <w:b/>
          <w:spacing w:val="0"/>
          <w:szCs w:val="24"/>
        </w:rPr>
      </w:pPr>
      <w:r>
        <w:rPr>
          <w:rFonts w:cs="Miriam" w:ascii="Century" w:hAnsi="Century"/>
          <w:b/>
          <w:spacing w:val="0"/>
          <w:szCs w:val="24"/>
          <w:rtl w:val="true"/>
        </w:rPr>
        <w:t>(</w:t>
      </w:r>
      <w:r>
        <w:rPr>
          <w:rFonts w:cs="Miriam" w:ascii="Century" w:hAnsi="Century"/>
          <w:b/>
          <w:spacing w:val="0"/>
          <w:szCs w:val="24"/>
        </w:rPr>
        <w:t>2</w:t>
      </w:r>
      <w:r>
        <w:rPr>
          <w:rFonts w:cs="Miriam" w:ascii="Century" w:hAnsi="Century"/>
          <w:b/>
          <w:spacing w:val="0"/>
          <w:szCs w:val="24"/>
          <w:rtl w:val="true"/>
        </w:rPr>
        <w:t xml:space="preserve">) </w:t>
      </w:r>
      <w:r>
        <w:rPr>
          <w:rFonts w:ascii="Century" w:hAnsi="Century" w:cs="Miriam"/>
          <w:b/>
          <w:b/>
          <w:spacing w:val="0"/>
          <w:szCs w:val="24"/>
          <w:rtl w:val="true"/>
        </w:rPr>
        <w:t>מבחן</w:t>
      </w:r>
      <w:r>
        <w:rPr>
          <w:rFonts w:ascii="Century" w:hAnsi="Century" w:eastAsia="Century" w:cs="Century"/>
          <w:b/>
          <w:b/>
          <w:spacing w:val="0"/>
          <w:szCs w:val="24"/>
          <w:rtl w:val="true"/>
        </w:rPr>
        <w:t xml:space="preserve"> </w:t>
      </w:r>
      <w:r>
        <w:rPr>
          <w:rFonts w:ascii="Century" w:hAnsi="Century" w:cs="Miriam"/>
          <w:b/>
          <w:b/>
          <w:spacing w:val="0"/>
          <w:szCs w:val="24"/>
          <w:rtl w:val="true"/>
        </w:rPr>
        <w:t>החד</w:t>
      </w:r>
      <w:r>
        <w:rPr>
          <w:rFonts w:ascii="Century" w:hAnsi="Century" w:eastAsia="Century" w:cs="Century"/>
          <w:b/>
          <w:b/>
          <w:spacing w:val="0"/>
          <w:szCs w:val="24"/>
          <w:rtl w:val="true"/>
        </w:rPr>
        <w:t xml:space="preserve"> </w:t>
      </w:r>
      <w:r>
        <w:rPr>
          <w:rFonts w:ascii="Century" w:hAnsi="Century" w:cs="Miriam"/>
          <w:b/>
          <w:b/>
          <w:spacing w:val="0"/>
          <w:szCs w:val="24"/>
          <w:rtl w:val="true"/>
        </w:rPr>
        <w:t>משמעות</w:t>
      </w:r>
    </w:p>
    <w:p>
      <w:pPr>
        <w:pStyle w:val="Ruller5"/>
        <w:ind w:end="1282"/>
        <w:jc w:val="both"/>
        <w:rPr>
          <w:rFonts w:ascii="Century" w:hAnsi="Century" w:cs="Miriam"/>
          <w:b/>
          <w:spacing w:val="0"/>
          <w:sz w:val="2"/>
          <w:szCs w:val="8"/>
        </w:rPr>
      </w:pPr>
      <w:r>
        <w:rPr>
          <w:rFonts w:cs="Miriam" w:ascii="Century" w:hAnsi="Century"/>
          <w:b/>
          <w:spacing w:val="0"/>
          <w:sz w:val="2"/>
          <w:szCs w:val="8"/>
          <w:rtl w:val="true"/>
        </w:rPr>
      </w:r>
    </w:p>
    <w:p>
      <w:pPr>
        <w:pStyle w:val="Ruller5"/>
        <w:ind w:end="1282"/>
        <w:jc w:val="both"/>
        <w:rPr/>
      </w:pP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מבחן</w:t>
      </w:r>
      <w:r>
        <w:rPr>
          <w:rFonts w:eastAsia="Arial TUR" w:cs="Arial TUR"/>
          <w:rtl w:val="true"/>
        </w:rPr>
        <w:t xml:space="preserve"> </w:t>
      </w:r>
      <w:r>
        <w:rPr>
          <w:rtl w:val="true"/>
        </w:rPr>
        <w:t>זה</w:t>
      </w:r>
      <w:r>
        <w:rPr>
          <w:rtl w:val="true"/>
        </w:rPr>
        <w:t xml:space="preserve">, </w:t>
      </w:r>
      <w:r>
        <w:rPr>
          <w:rtl w:val="true"/>
        </w:rPr>
        <w:t>גם</w:t>
      </w:r>
      <w:r>
        <w:rPr>
          <w:rFonts w:eastAsia="Arial TUR" w:cs="Arial TUR"/>
          <w:rtl w:val="true"/>
        </w:rPr>
        <w:t xml:space="preserve"> </w:t>
      </w:r>
      <w:r>
        <w:rPr>
          <w:rtl w:val="true"/>
        </w:rPr>
        <w:t>מעשה</w:t>
      </w:r>
      <w:r>
        <w:rPr>
          <w:rFonts w:eastAsia="Arial TUR" w:cs="Arial TUR"/>
          <w:rtl w:val="true"/>
        </w:rPr>
        <w:t xml:space="preserve"> </w:t>
      </w:r>
      <w:r>
        <w:rPr>
          <w:rtl w:val="true"/>
        </w:rPr>
        <w:t>ראשוני</w:t>
      </w:r>
      <w:r>
        <w:rPr>
          <w:rFonts w:eastAsia="Arial TUR" w:cs="Arial TUR"/>
          <w:rtl w:val="true"/>
        </w:rPr>
        <w:t xml:space="preserve"> </w:t>
      </w:r>
      <w:r>
        <w:rPr>
          <w:rtl w:val="true"/>
        </w:rPr>
        <w:t>של</w:t>
      </w:r>
      <w:r>
        <w:rPr>
          <w:rFonts w:eastAsia="Arial TUR" w:cs="Arial TUR"/>
          <w:rtl w:val="true"/>
        </w:rPr>
        <w:t xml:space="preserve"> </w:t>
      </w:r>
      <w:r>
        <w:rPr>
          <w:rtl w:val="true"/>
        </w:rPr>
        <w:t>תחילת</w:t>
      </w:r>
      <w:r>
        <w:rPr>
          <w:rFonts w:eastAsia="Arial TUR" w:cs="Arial TUR"/>
          <w:rtl w:val="true"/>
        </w:rPr>
        <w:t xml:space="preserve"> </w:t>
      </w:r>
      <w:r>
        <w:rPr>
          <w:rtl w:val="true"/>
        </w:rPr>
        <w:t>ביצוע</w:t>
      </w:r>
      <w:r>
        <w:rPr>
          <w:rFonts w:eastAsia="Arial TUR" w:cs="Arial TUR"/>
          <w:rtl w:val="true"/>
        </w:rPr>
        <w:t xml:space="preserve"> </w:t>
      </w:r>
      <w:r>
        <w:rPr>
          <w:rtl w:val="true"/>
        </w:rPr>
        <w:t>לכיוון</w:t>
      </w:r>
      <w:r>
        <w:rPr>
          <w:rFonts w:eastAsia="Arial TUR" w:cs="Arial TUR"/>
          <w:rtl w:val="true"/>
        </w:rPr>
        <w:t xml:space="preserve"> </w:t>
      </w:r>
      <w:r>
        <w:rPr>
          <w:rtl w:val="true"/>
        </w:rPr>
        <w:t>העבירה</w:t>
      </w:r>
      <w:r>
        <w:rPr>
          <w:rFonts w:eastAsia="Arial TUR" w:cs="Arial TUR"/>
          <w:rtl w:val="true"/>
        </w:rPr>
        <w:t xml:space="preserve"> </w:t>
      </w:r>
      <w:r>
        <w:rPr>
          <w:rtl w:val="true"/>
        </w:rPr>
        <w:t>המושלמת</w:t>
      </w:r>
      <w:r>
        <w:rPr>
          <w:rtl w:val="true"/>
        </w:rPr>
        <w:t xml:space="preserve">, </w:t>
      </w:r>
      <w:r>
        <w:rPr>
          <w:rtl w:val="true"/>
        </w:rPr>
        <w:t>עוד</w:t>
      </w:r>
      <w:r>
        <w:rPr>
          <w:rFonts w:eastAsia="Arial TUR" w:cs="Arial TUR"/>
          <w:rtl w:val="true"/>
        </w:rPr>
        <w:t xml:space="preserve"> </w:t>
      </w:r>
      <w:r>
        <w:rPr>
          <w:rtl w:val="true"/>
        </w:rPr>
        <w:t>לפני</w:t>
      </w:r>
      <w:r>
        <w:rPr>
          <w:rFonts w:eastAsia="Arial TUR" w:cs="Arial TUR"/>
          <w:rtl w:val="true"/>
        </w:rPr>
        <w:t xml:space="preserve"> </w:t>
      </w:r>
      <w:r>
        <w:rPr>
          <w:rtl w:val="true"/>
        </w:rPr>
        <w:t>שהמבצע</w:t>
      </w:r>
      <w:r>
        <w:rPr>
          <w:rFonts w:eastAsia="Arial TUR" w:cs="Arial TUR"/>
          <w:rtl w:val="true"/>
        </w:rPr>
        <w:t xml:space="preserve"> </w:t>
      </w:r>
      <w:r>
        <w:rPr>
          <w:rtl w:val="true"/>
        </w:rPr>
        <w:t>מתקרב</w:t>
      </w:r>
      <w:r>
        <w:rPr>
          <w:rFonts w:eastAsia="Arial TUR" w:cs="Arial TUR"/>
          <w:rtl w:val="true"/>
        </w:rPr>
        <w:t xml:space="preserve"> </w:t>
      </w:r>
      <w:r>
        <w:rPr>
          <w:rtl w:val="true"/>
        </w:rPr>
        <w:t>להשלמת</w:t>
      </w:r>
      <w:r>
        <w:rPr>
          <w:rFonts w:eastAsia="Arial TUR" w:cs="Arial TUR"/>
          <w:rtl w:val="true"/>
        </w:rPr>
        <w:t xml:space="preserve"> </w:t>
      </w:r>
      <w:r>
        <w:rPr>
          <w:rtl w:val="true"/>
        </w:rPr>
        <w:t>העבירה</w:t>
      </w:r>
      <w:r>
        <w:rPr>
          <w:rtl w:val="true"/>
        </w:rPr>
        <w:t xml:space="preserve">, </w:t>
      </w:r>
      <w:r>
        <w:rPr>
          <w:rtl w:val="true"/>
        </w:rPr>
        <w:t>יכול</w:t>
      </w:r>
      <w:r>
        <w:rPr>
          <w:rFonts w:eastAsia="Arial TUR" w:cs="Arial TUR"/>
          <w:rtl w:val="true"/>
        </w:rPr>
        <w:t xml:space="preserve"> </w:t>
      </w:r>
      <w:r>
        <w:rPr>
          <w:rtl w:val="true"/>
        </w:rPr>
        <w:t>שייחשב</w:t>
      </w:r>
      <w:r>
        <w:rPr>
          <w:rFonts w:eastAsia="Arial TUR" w:cs="Arial TUR"/>
          <w:rtl w:val="true"/>
        </w:rPr>
        <w:t xml:space="preserve"> </w:t>
      </w:r>
      <w:r>
        <w:rPr>
          <w:rtl w:val="true"/>
        </w:rPr>
        <w:t>כ</w:t>
      </w:r>
      <w:r>
        <w:rPr>
          <w:rtl w:val="true"/>
        </w:rPr>
        <w:t>'</w:t>
      </w:r>
      <w:r>
        <w:rPr>
          <w:rtl w:val="true"/>
        </w:rPr>
        <w:t>ניסיון</w:t>
      </w:r>
      <w:r>
        <w:rPr>
          <w:rtl w:val="true"/>
        </w:rPr>
        <w:t xml:space="preserve">'. </w:t>
      </w:r>
      <w:r>
        <w:rPr>
          <w:rtl w:val="true"/>
        </w:rPr>
        <w:t>זאת</w:t>
      </w:r>
      <w:r>
        <w:rPr>
          <w:rtl w:val="true"/>
        </w:rPr>
        <w:t xml:space="preserve">, </w:t>
      </w:r>
      <w:r>
        <w:rPr>
          <w:rtl w:val="true"/>
        </w:rPr>
        <w:t>ובלבד</w:t>
      </w:r>
      <w:r>
        <w:rPr>
          <w:rFonts w:eastAsia="Arial TUR" w:cs="Arial TUR"/>
          <w:rtl w:val="true"/>
        </w:rPr>
        <w:t xml:space="preserve"> </w:t>
      </w:r>
      <w:r>
        <w:rPr>
          <w:rtl w:val="true"/>
        </w:rPr>
        <w:t>שהמעשה</w:t>
      </w:r>
      <w:r>
        <w:rPr>
          <w:rFonts w:eastAsia="Arial TUR" w:cs="Arial TUR"/>
          <w:rtl w:val="true"/>
        </w:rPr>
        <w:t xml:space="preserve"> </w:t>
      </w:r>
      <w:r>
        <w:rPr>
          <w:rtl w:val="true"/>
        </w:rPr>
        <w:t>מעיד</w:t>
      </w:r>
      <w:r>
        <w:rPr>
          <w:rFonts w:eastAsia="Arial TUR" w:cs="Arial TUR"/>
          <w:rtl w:val="true"/>
        </w:rPr>
        <w:t xml:space="preserve"> </w:t>
      </w:r>
      <w:r>
        <w:rPr>
          <w:rtl w:val="true"/>
        </w:rPr>
        <w:t>באופן</w:t>
      </w:r>
      <w:r>
        <w:rPr>
          <w:rFonts w:eastAsia="Arial TUR" w:cs="Arial TUR"/>
          <w:rtl w:val="true"/>
        </w:rPr>
        <w:t xml:space="preserve"> </w:t>
      </w:r>
      <w:r>
        <w:rPr>
          <w:rtl w:val="true"/>
        </w:rPr>
        <w:t>ברור</w:t>
      </w:r>
      <w:r>
        <w:rPr>
          <w:rFonts w:eastAsia="Arial TUR" w:cs="Arial TUR"/>
          <w:rtl w:val="true"/>
        </w:rPr>
        <w:t xml:space="preserve"> </w:t>
      </w:r>
      <w:r>
        <w:rPr>
          <w:rtl w:val="true"/>
        </w:rPr>
        <w:t>וחד</w:t>
      </w:r>
      <w:r>
        <w:rPr>
          <w:rFonts w:eastAsia="Arial TUR" w:cs="Arial TUR"/>
          <w:rtl w:val="true"/>
        </w:rPr>
        <w:t xml:space="preserve"> </w:t>
      </w:r>
      <w:r>
        <w:rPr>
          <w:rtl w:val="true"/>
        </w:rPr>
        <w:t>משמעי</w:t>
      </w:r>
      <w:r>
        <w:rPr>
          <w:rFonts w:eastAsia="Arial TUR" w:cs="Arial TUR"/>
          <w:rtl w:val="true"/>
        </w:rPr>
        <w:t xml:space="preserve"> </w:t>
      </w:r>
      <w:r>
        <w:rPr>
          <w:rtl w:val="true"/>
        </w:rPr>
        <w:t>על</w:t>
      </w:r>
      <w:r>
        <w:rPr>
          <w:rFonts w:eastAsia="Arial TUR" w:cs="Arial TUR"/>
          <w:rtl w:val="true"/>
        </w:rPr>
        <w:t xml:space="preserve"> </w:t>
      </w:r>
      <w:r>
        <w:rPr>
          <w:rtl w:val="true"/>
        </w:rPr>
        <w:t>המטרה</w:t>
      </w:r>
      <w:r>
        <w:rPr>
          <w:rFonts w:eastAsia="Arial TUR" w:cs="Arial TUR"/>
          <w:rtl w:val="true"/>
        </w:rPr>
        <w:t xml:space="preserve"> </w:t>
      </w:r>
      <w:r>
        <w:rPr>
          <w:rtl w:val="true"/>
        </w:rPr>
        <w:t>העבריינית</w:t>
      </w:r>
      <w:r>
        <w:rPr>
          <w:rFonts w:eastAsia="Arial TUR" w:cs="Arial TUR"/>
          <w:rtl w:val="true"/>
        </w:rPr>
        <w:t xml:space="preserve"> </w:t>
      </w:r>
      <w:r>
        <w:rPr>
          <w:rtl w:val="true"/>
        </w:rPr>
        <w:t>הקונקרטית</w:t>
      </w:r>
      <w:r>
        <w:rPr>
          <w:rFonts w:eastAsia="Arial TUR" w:cs="Arial TUR"/>
          <w:rtl w:val="true"/>
        </w:rPr>
        <w:t xml:space="preserve"> </w:t>
      </w:r>
      <w:r>
        <w:rPr>
          <w:rtl w:val="true"/>
        </w:rPr>
        <w:t>ואינו</w:t>
      </w:r>
      <w:r>
        <w:rPr>
          <w:rFonts w:eastAsia="Arial TUR" w:cs="Arial TUR"/>
          <w:rtl w:val="true"/>
        </w:rPr>
        <w:t xml:space="preserve"> </w:t>
      </w:r>
      <w:r>
        <w:rPr>
          <w:rtl w:val="true"/>
        </w:rPr>
        <w:t>מוביל</w:t>
      </w:r>
      <w:r>
        <w:rPr>
          <w:rFonts w:eastAsia="Arial TUR" w:cs="Arial TUR"/>
          <w:rtl w:val="true"/>
        </w:rPr>
        <w:t xml:space="preserve"> </w:t>
      </w:r>
      <w:r>
        <w:rPr>
          <w:rtl w:val="true"/>
        </w:rPr>
        <w:t>למספר</w:t>
      </w:r>
      <w:r>
        <w:rPr>
          <w:rFonts w:eastAsia="Arial TUR" w:cs="Arial TUR"/>
          <w:rtl w:val="true"/>
        </w:rPr>
        <w:t xml:space="preserve"> </w:t>
      </w:r>
      <w:r>
        <w:rPr>
          <w:rtl w:val="true"/>
        </w:rPr>
        <w:t>התנהגויות</w:t>
      </w:r>
      <w:r>
        <w:rPr>
          <w:rFonts w:eastAsia="Arial TUR" w:cs="Arial TUR"/>
          <w:rtl w:val="true"/>
        </w:rPr>
        <w:t xml:space="preserve"> </w:t>
      </w:r>
      <w:r>
        <w:rPr>
          <w:rtl w:val="true"/>
        </w:rPr>
        <w:t>אפשריות</w:t>
      </w:r>
      <w:r>
        <w:rPr>
          <w:rFonts w:eastAsia="Arial TUR" w:cs="Arial TUR"/>
          <w:rtl w:val="true"/>
        </w:rPr>
        <w:t xml:space="preserve"> </w:t>
      </w:r>
      <w:r>
        <w:rPr>
          <w:rtl w:val="true"/>
        </w:rPr>
        <w:t xml:space="preserve">[...]. </w:t>
      </w:r>
      <w:r>
        <w:rPr>
          <w:rtl w:val="true"/>
        </w:rPr>
        <w:t>המבחן</w:t>
      </w:r>
      <w:r>
        <w:rPr>
          <w:rFonts w:eastAsia="Arial TUR" w:cs="Arial TUR"/>
          <w:rtl w:val="true"/>
        </w:rPr>
        <w:t xml:space="preserve"> </w:t>
      </w:r>
      <w:r>
        <w:rPr>
          <w:rtl w:val="true"/>
        </w:rPr>
        <w:t>המקובל</w:t>
      </w:r>
      <w:r>
        <w:rPr>
          <w:rFonts w:eastAsia="Arial TUR" w:cs="Arial TUR"/>
          <w:rtl w:val="true"/>
        </w:rPr>
        <w:t xml:space="preserve"> </w:t>
      </w:r>
      <w:r>
        <w:rPr>
          <w:rtl w:val="true"/>
        </w:rPr>
        <w:t>לבחינת</w:t>
      </w:r>
      <w:r>
        <w:rPr>
          <w:rFonts w:eastAsia="Arial TUR" w:cs="Arial TUR"/>
          <w:rtl w:val="true"/>
        </w:rPr>
        <w:t xml:space="preserve"> </w:t>
      </w:r>
      <w:r>
        <w:rPr>
          <w:rtl w:val="true"/>
        </w:rPr>
        <w:t>ההתנהגות</w:t>
      </w:r>
      <w:r>
        <w:rPr>
          <w:rFonts w:eastAsia="Arial TUR" w:cs="Arial TUR"/>
          <w:rtl w:val="true"/>
        </w:rPr>
        <w:t xml:space="preserve"> </w:t>
      </w:r>
      <w:r>
        <w:rPr>
          <w:rtl w:val="true"/>
        </w:rPr>
        <w:t>הוא</w:t>
      </w:r>
      <w:r>
        <w:rPr>
          <w:rFonts w:eastAsia="Arial TUR" w:cs="Arial TUR"/>
          <w:rtl w:val="true"/>
        </w:rPr>
        <w:t xml:space="preserve"> </w:t>
      </w:r>
      <w:r>
        <w:rPr>
          <w:rtl w:val="true"/>
        </w:rPr>
        <w:t>מבחן</w:t>
      </w:r>
      <w:r>
        <w:rPr>
          <w:rFonts w:eastAsia="Arial TUR" w:cs="Arial TUR"/>
          <w:rtl w:val="true"/>
        </w:rPr>
        <w:t xml:space="preserve"> </w:t>
      </w:r>
      <w:r>
        <w:rPr>
          <w:rtl w:val="true"/>
        </w:rPr>
        <w:t>'</w:t>
      </w:r>
      <w:r>
        <w:rPr>
          <w:rtl w:val="true"/>
        </w:rPr>
        <w:t>הסרט</w:t>
      </w:r>
      <w:r>
        <w:rPr>
          <w:rFonts w:eastAsia="Arial TUR" w:cs="Arial TUR"/>
          <w:rtl w:val="true"/>
        </w:rPr>
        <w:t xml:space="preserve"> </w:t>
      </w:r>
      <w:r>
        <w:rPr>
          <w:rtl w:val="true"/>
        </w:rPr>
        <w:t>האילם</w:t>
      </w:r>
      <w:r>
        <w:rPr>
          <w:rtl w:val="true"/>
        </w:rPr>
        <w:t xml:space="preserve">', </w:t>
      </w:r>
      <w:r>
        <w:rPr>
          <w:rtl w:val="true"/>
        </w:rPr>
        <w:t>כאילו</w:t>
      </w:r>
      <w:r>
        <w:rPr>
          <w:rFonts w:eastAsia="Arial TUR" w:cs="Arial TUR"/>
          <w:rtl w:val="true"/>
        </w:rPr>
        <w:t xml:space="preserve"> </w:t>
      </w:r>
      <w:r>
        <w:rPr>
          <w:rtl w:val="true"/>
        </w:rPr>
        <w:t>היינו</w:t>
      </w:r>
      <w:r>
        <w:rPr>
          <w:rFonts w:eastAsia="Arial TUR" w:cs="Arial TUR"/>
          <w:rtl w:val="true"/>
        </w:rPr>
        <w:t xml:space="preserve"> </w:t>
      </w:r>
      <w:r>
        <w:rPr>
          <w:rtl w:val="true"/>
        </w:rPr>
        <w:t>צופים</w:t>
      </w:r>
      <w:r>
        <w:rPr>
          <w:rFonts w:eastAsia="Arial TUR" w:cs="Arial TUR"/>
          <w:rtl w:val="true"/>
        </w:rPr>
        <w:t xml:space="preserve"> </w:t>
      </w:r>
      <w:r>
        <w:rPr>
          <w:rtl w:val="true"/>
        </w:rPr>
        <w:t>בסרט</w:t>
      </w:r>
      <w:r>
        <w:rPr>
          <w:rFonts w:eastAsia="Arial TUR" w:cs="Arial TUR"/>
          <w:rtl w:val="true"/>
        </w:rPr>
        <w:t xml:space="preserve"> </w:t>
      </w:r>
      <w:r>
        <w:rPr>
          <w:rtl w:val="true"/>
        </w:rPr>
        <w:t>אילם</w:t>
      </w:r>
      <w:r>
        <w:rPr>
          <w:rtl w:val="true"/>
        </w:rPr>
        <w:t xml:space="preserve">, </w:t>
      </w:r>
      <w:r>
        <w:rPr>
          <w:rtl w:val="true"/>
        </w:rPr>
        <w:t>בו</w:t>
      </w:r>
      <w:r>
        <w:rPr>
          <w:rFonts w:eastAsia="Arial TUR" w:cs="Arial TUR"/>
          <w:rtl w:val="true"/>
        </w:rPr>
        <w:t xml:space="preserve"> </w:t>
      </w:r>
      <w:r>
        <w:rPr>
          <w:rtl w:val="true"/>
        </w:rPr>
        <w:t>ניתן</w:t>
      </w:r>
      <w:r>
        <w:rPr>
          <w:rFonts w:eastAsia="Arial TUR" w:cs="Arial TUR"/>
          <w:rtl w:val="true"/>
        </w:rPr>
        <w:t xml:space="preserve"> </w:t>
      </w:r>
      <w:r>
        <w:rPr>
          <w:rtl w:val="true"/>
        </w:rPr>
        <w:t>לראות</w:t>
      </w:r>
      <w:r>
        <w:rPr>
          <w:rFonts w:eastAsia="Arial TUR" w:cs="Arial TUR"/>
          <w:rtl w:val="true"/>
        </w:rPr>
        <w:t xml:space="preserve"> </w:t>
      </w:r>
      <w:r>
        <w:rPr>
          <w:rtl w:val="true"/>
        </w:rPr>
        <w:t>רק</w:t>
      </w:r>
      <w:r>
        <w:rPr>
          <w:rFonts w:eastAsia="Arial TUR" w:cs="Arial TUR"/>
          <w:rtl w:val="true"/>
        </w:rPr>
        <w:t xml:space="preserve"> </w:t>
      </w:r>
      <w:r>
        <w:rPr>
          <w:rtl w:val="true"/>
        </w:rPr>
        <w:t>את</w:t>
      </w:r>
      <w:r>
        <w:rPr>
          <w:rFonts w:eastAsia="Arial TUR" w:cs="Arial TUR"/>
          <w:rtl w:val="true"/>
        </w:rPr>
        <w:t xml:space="preserve"> </w:t>
      </w:r>
      <w:r>
        <w:rPr>
          <w:rtl w:val="true"/>
        </w:rPr>
        <w:t>שרשרת</w:t>
      </w:r>
      <w:r>
        <w:rPr>
          <w:rFonts w:eastAsia="Arial TUR" w:cs="Arial TUR"/>
          <w:rtl w:val="true"/>
        </w:rPr>
        <w:t xml:space="preserve"> </w:t>
      </w:r>
      <w:r>
        <w:rPr>
          <w:rtl w:val="true"/>
        </w:rPr>
        <w:t>הפעולות</w:t>
      </w:r>
      <w:r>
        <w:rPr>
          <w:rFonts w:eastAsia="Arial TUR" w:cs="Arial TUR"/>
          <w:rtl w:val="true"/>
        </w:rPr>
        <w:t xml:space="preserve"> </w:t>
      </w:r>
      <w:r>
        <w:rPr>
          <w:rtl w:val="true"/>
        </w:rPr>
        <w:t>של</w:t>
      </w:r>
      <w:r>
        <w:rPr>
          <w:rFonts w:eastAsia="Arial TUR" w:cs="Arial TUR"/>
          <w:rtl w:val="true"/>
        </w:rPr>
        <w:t xml:space="preserve"> </w:t>
      </w:r>
      <w:r>
        <w:rPr>
          <w:rtl w:val="true"/>
        </w:rPr>
        <w:t>המבצע</w:t>
      </w:r>
      <w:r>
        <w:rPr>
          <w:rtl w:val="true"/>
        </w:rPr>
        <w:t xml:space="preserve">. </w:t>
      </w:r>
      <w:r>
        <w:rPr>
          <w:rtl w:val="true"/>
        </w:rPr>
        <w:t>מנקודת</w:t>
      </w:r>
      <w:r>
        <w:rPr>
          <w:rFonts w:eastAsia="Arial TUR" w:cs="Arial TUR"/>
          <w:rtl w:val="true"/>
        </w:rPr>
        <w:t xml:space="preserve"> </w:t>
      </w:r>
      <w:r>
        <w:rPr>
          <w:rtl w:val="true"/>
        </w:rPr>
        <w:t>הזמן</w:t>
      </w:r>
      <w:r>
        <w:rPr>
          <w:rFonts w:eastAsia="Arial TUR" w:cs="Arial TUR"/>
          <w:rtl w:val="true"/>
        </w:rPr>
        <w:t xml:space="preserve"> </w:t>
      </w:r>
      <w:r>
        <w:rPr>
          <w:rtl w:val="true"/>
        </w:rPr>
        <w:t>בו</w:t>
      </w:r>
      <w:r>
        <w:rPr>
          <w:rFonts w:eastAsia="Arial TUR" w:cs="Arial TUR"/>
          <w:rtl w:val="true"/>
        </w:rPr>
        <w:t xml:space="preserve"> </w:t>
      </w:r>
      <w:r>
        <w:rPr>
          <w:rtl w:val="true"/>
        </w:rPr>
        <w:t>נתבררה</w:t>
      </w:r>
      <w:r>
        <w:rPr>
          <w:rFonts w:eastAsia="Arial TUR" w:cs="Arial TUR"/>
          <w:rtl w:val="true"/>
        </w:rPr>
        <w:t xml:space="preserve"> </w:t>
      </w:r>
      <w:r>
        <w:rPr>
          <w:rtl w:val="true"/>
        </w:rPr>
        <w:t>לצופים</w:t>
      </w:r>
      <w:r>
        <w:rPr>
          <w:rFonts w:eastAsia="Arial TUR" w:cs="Arial TUR"/>
          <w:rtl w:val="true"/>
        </w:rPr>
        <w:t xml:space="preserve"> </w:t>
      </w:r>
      <w:r>
        <w:rPr>
          <w:rtl w:val="true"/>
        </w:rPr>
        <w:t>מטרת</w:t>
      </w:r>
      <w:r>
        <w:rPr>
          <w:rFonts w:eastAsia="Arial TUR" w:cs="Arial TUR"/>
          <w:rtl w:val="true"/>
        </w:rPr>
        <w:t xml:space="preserve"> </w:t>
      </w:r>
      <w:r>
        <w:rPr>
          <w:rtl w:val="true"/>
        </w:rPr>
        <w:t>המעשים</w:t>
      </w:r>
      <w:r>
        <w:rPr>
          <w:rtl w:val="true"/>
        </w:rPr>
        <w:t xml:space="preserve">, </w:t>
      </w:r>
      <w:r>
        <w:rPr>
          <w:rtl w:val="true"/>
        </w:rPr>
        <w:t>מתממש</w:t>
      </w:r>
      <w:r>
        <w:rPr>
          <w:rFonts w:eastAsia="Arial TUR" w:cs="Arial TUR"/>
          <w:rtl w:val="true"/>
        </w:rPr>
        <w:t xml:space="preserve"> </w:t>
      </w:r>
      <w:r>
        <w:rPr>
          <w:rtl w:val="true"/>
        </w:rPr>
        <w:t>מבחן</w:t>
      </w:r>
      <w:r>
        <w:rPr>
          <w:rFonts w:eastAsia="Arial TUR" w:cs="Arial TUR"/>
          <w:rtl w:val="true"/>
        </w:rPr>
        <w:t xml:space="preserve"> </w:t>
      </w:r>
      <w:r>
        <w:rPr>
          <w:rtl w:val="true"/>
        </w:rPr>
        <w:t>החד</w:t>
      </w:r>
      <w:r>
        <w:rPr>
          <w:rFonts w:eastAsia="Arial TUR" w:cs="Arial TUR"/>
          <w:rtl w:val="true"/>
        </w:rPr>
        <w:t xml:space="preserve"> </w:t>
      </w:r>
      <w:r>
        <w:rPr>
          <w:rtl w:val="true"/>
        </w:rPr>
        <w:t>משמעות</w:t>
      </w:r>
      <w:r>
        <w:rPr>
          <w:rFonts w:eastAsia="Arial TUR" w:cs="Arial TUR"/>
          <w:rtl w:val="true"/>
        </w:rPr>
        <w:t xml:space="preserve"> </w:t>
      </w:r>
      <w:r>
        <w:rPr>
          <w:rtl w:val="true"/>
        </w:rPr>
        <w:t>ומתחיל</w:t>
      </w:r>
      <w:r>
        <w:rPr>
          <w:rFonts w:eastAsia="Arial TUR" w:cs="Arial TUR"/>
          <w:rtl w:val="true"/>
        </w:rPr>
        <w:t xml:space="preserve"> </w:t>
      </w:r>
      <w:r>
        <w:rPr>
          <w:rtl w:val="true"/>
        </w:rPr>
        <w:t>שלב</w:t>
      </w:r>
      <w:r>
        <w:rPr>
          <w:rFonts w:eastAsia="Arial TUR" w:cs="Arial TUR"/>
          <w:rtl w:val="true"/>
        </w:rPr>
        <w:t xml:space="preserve"> </w:t>
      </w:r>
      <w:r>
        <w:rPr>
          <w:rtl w:val="true"/>
        </w:rPr>
        <w:t>הניסיון</w:t>
      </w:r>
      <w:r>
        <w:rPr>
          <w:rtl w:val="true"/>
        </w:rPr>
        <w:t xml:space="preserve">. </w:t>
      </w:r>
      <w:r>
        <w:rPr>
          <w:rtl w:val="true"/>
        </w:rPr>
        <w:t>אם</w:t>
      </w:r>
      <w:r>
        <w:rPr>
          <w:rFonts w:eastAsia="Arial TUR" w:cs="Arial TUR"/>
          <w:rtl w:val="true"/>
        </w:rPr>
        <w:t xml:space="preserve"> </w:t>
      </w:r>
      <w:r>
        <w:rPr>
          <w:rtl w:val="true"/>
        </w:rPr>
        <w:t>נחזור</w:t>
      </w:r>
      <w:r>
        <w:rPr>
          <w:rFonts w:eastAsia="Arial TUR" w:cs="Arial TUR"/>
          <w:rtl w:val="true"/>
        </w:rPr>
        <w:t xml:space="preserve"> </w:t>
      </w:r>
      <w:r>
        <w:rPr>
          <w:rtl w:val="true"/>
        </w:rPr>
        <w:t>לדימוי</w:t>
      </w:r>
      <w:r>
        <w:rPr>
          <w:rFonts w:eastAsia="Arial TUR" w:cs="Arial TUR"/>
          <w:rtl w:val="true"/>
        </w:rPr>
        <w:t xml:space="preserve"> </w:t>
      </w:r>
      <w:r>
        <w:rPr>
          <w:rtl w:val="true"/>
        </w:rPr>
        <w:t>המסדרון</w:t>
      </w:r>
      <w:r>
        <w:rPr>
          <w:rtl w:val="true"/>
        </w:rPr>
        <w:t xml:space="preserve">, </w:t>
      </w:r>
      <w:r>
        <w:rPr>
          <w:rtl w:val="true"/>
        </w:rPr>
        <w:t>מהשלב</w:t>
      </w:r>
      <w:r>
        <w:rPr>
          <w:rFonts w:eastAsia="Arial TUR" w:cs="Arial TUR"/>
          <w:rtl w:val="true"/>
        </w:rPr>
        <w:t xml:space="preserve"> </w:t>
      </w:r>
      <w:r>
        <w:rPr>
          <w:rtl w:val="true"/>
        </w:rPr>
        <w:t>בו</w:t>
      </w:r>
      <w:r>
        <w:rPr>
          <w:rFonts w:eastAsia="Arial TUR" w:cs="Arial TUR"/>
          <w:rtl w:val="true"/>
        </w:rPr>
        <w:t xml:space="preserve"> </w:t>
      </w:r>
      <w:r>
        <w:rPr>
          <w:rtl w:val="true"/>
        </w:rPr>
        <w:t>ברור</w:t>
      </w:r>
      <w:r>
        <w:rPr>
          <w:rFonts w:eastAsia="Arial TUR" w:cs="Arial TUR"/>
          <w:rtl w:val="true"/>
        </w:rPr>
        <w:t xml:space="preserve"> </w:t>
      </w:r>
      <w:r>
        <w:rPr>
          <w:rtl w:val="true"/>
        </w:rPr>
        <w:t>כי</w:t>
      </w:r>
      <w:r>
        <w:rPr>
          <w:rFonts w:eastAsia="Arial TUR" w:cs="Arial TUR"/>
          <w:rtl w:val="true"/>
        </w:rPr>
        <w:t xml:space="preserve"> </w:t>
      </w:r>
      <w:r>
        <w:rPr>
          <w:rtl w:val="true"/>
        </w:rPr>
        <w:t>פעמיו</w:t>
      </w:r>
      <w:r>
        <w:rPr>
          <w:rFonts w:eastAsia="Arial TUR" w:cs="Arial TUR"/>
          <w:rtl w:val="true"/>
        </w:rPr>
        <w:t xml:space="preserve"> </w:t>
      </w:r>
      <w:r>
        <w:rPr>
          <w:rtl w:val="true"/>
        </w:rPr>
        <w:t>של</w:t>
      </w:r>
      <w:r>
        <w:rPr>
          <w:rFonts w:eastAsia="Arial TUR" w:cs="Arial TUR"/>
          <w:rtl w:val="true"/>
        </w:rPr>
        <w:t xml:space="preserve"> </w:t>
      </w:r>
      <w:r>
        <w:rPr>
          <w:rtl w:val="true"/>
        </w:rPr>
        <w:t>ההולך</w:t>
      </w:r>
      <w:r>
        <w:rPr>
          <w:rFonts w:eastAsia="Arial TUR" w:cs="Arial TUR"/>
          <w:rtl w:val="true"/>
        </w:rPr>
        <w:t xml:space="preserve"> </w:t>
      </w:r>
      <w:r>
        <w:rPr>
          <w:rtl w:val="true"/>
        </w:rPr>
        <w:t>במסדרון</w:t>
      </w:r>
      <w:r>
        <w:rPr>
          <w:rFonts w:eastAsia="Arial TUR" w:cs="Arial TUR"/>
          <w:rtl w:val="true"/>
        </w:rPr>
        <w:t xml:space="preserve"> </w:t>
      </w:r>
      <w:r>
        <w:rPr>
          <w:rtl w:val="true"/>
        </w:rPr>
        <w:t>מועדות</w:t>
      </w:r>
      <w:r>
        <w:rPr>
          <w:rFonts w:eastAsia="Arial TUR" w:cs="Arial TUR"/>
          <w:rtl w:val="true"/>
        </w:rPr>
        <w:t xml:space="preserve"> </w:t>
      </w:r>
      <w:r>
        <w:rPr>
          <w:rtl w:val="true"/>
        </w:rPr>
        <w:t>לטרקלין</w:t>
      </w:r>
      <w:r>
        <w:rPr>
          <w:rFonts w:eastAsia="Arial TUR" w:cs="Arial TUR"/>
          <w:rtl w:val="true"/>
        </w:rPr>
        <w:t xml:space="preserve"> </w:t>
      </w:r>
      <w:r>
        <w:rPr>
          <w:rtl w:val="true"/>
        </w:rPr>
        <w:t>העבירה</w:t>
      </w:r>
      <w:r>
        <w:rPr>
          <w:rFonts w:eastAsia="Arial TUR" w:cs="Arial TUR"/>
          <w:rtl w:val="true"/>
        </w:rPr>
        <w:t xml:space="preserve"> </w:t>
      </w:r>
      <w:r>
        <w:rPr>
          <w:rtl w:val="true"/>
        </w:rPr>
        <w:t>ולא</w:t>
      </w:r>
      <w:r>
        <w:rPr>
          <w:rFonts w:eastAsia="Arial TUR" w:cs="Arial TUR"/>
          <w:rtl w:val="true"/>
        </w:rPr>
        <w:t xml:space="preserve"> </w:t>
      </w:r>
      <w:r>
        <w:rPr>
          <w:rtl w:val="true"/>
        </w:rPr>
        <w:t>לחדר</w:t>
      </w:r>
      <w:r>
        <w:rPr>
          <w:rFonts w:eastAsia="Arial TUR" w:cs="Arial TUR"/>
          <w:rtl w:val="true"/>
        </w:rPr>
        <w:t xml:space="preserve"> </w:t>
      </w:r>
      <w:r>
        <w:rPr>
          <w:rtl w:val="true"/>
        </w:rPr>
        <w:t>אחר</w:t>
      </w:r>
      <w:r>
        <w:rPr>
          <w:rtl w:val="true"/>
        </w:rPr>
        <w:t xml:space="preserve">, </w:t>
      </w:r>
      <w:r>
        <w:rPr>
          <w:rtl w:val="true"/>
        </w:rPr>
        <w:t>נכנסים</w:t>
      </w:r>
      <w:r>
        <w:rPr>
          <w:rFonts w:eastAsia="Arial TUR" w:cs="Arial TUR"/>
          <w:rtl w:val="true"/>
        </w:rPr>
        <w:t xml:space="preserve"> </w:t>
      </w:r>
      <w:r>
        <w:rPr>
          <w:rtl w:val="true"/>
        </w:rPr>
        <w:t>אנו</w:t>
      </w:r>
      <w:r>
        <w:rPr>
          <w:rFonts w:eastAsia="Arial TUR" w:cs="Arial TUR"/>
          <w:rtl w:val="true"/>
        </w:rPr>
        <w:t xml:space="preserve"> </w:t>
      </w:r>
      <w:r>
        <w:rPr>
          <w:rtl w:val="true"/>
        </w:rPr>
        <w:t>לשלב</w:t>
      </w:r>
      <w:r>
        <w:rPr>
          <w:rFonts w:eastAsia="Arial TUR" w:cs="Arial TUR"/>
          <w:rtl w:val="true"/>
        </w:rPr>
        <w:t xml:space="preserve"> </w:t>
      </w:r>
      <w:r>
        <w:rPr>
          <w:rtl w:val="true"/>
        </w:rPr>
        <w:t>הניסיון</w:t>
      </w:r>
      <w:r>
        <w:rPr>
          <w:rtl w:val="true"/>
        </w:rPr>
        <w:t xml:space="preserve">. </w:t>
      </w:r>
      <w:r>
        <w:rPr>
          <w:rtl w:val="true"/>
        </w:rPr>
        <w:t>לפיכך</w:t>
      </w:r>
      <w:r>
        <w:rPr>
          <w:rtl w:val="true"/>
        </w:rPr>
        <w:t xml:space="preserve">, </w:t>
      </w:r>
      <w:r>
        <w:rPr>
          <w:rtl w:val="true"/>
        </w:rPr>
        <w:t>גם</w:t>
      </w:r>
      <w:r>
        <w:rPr>
          <w:rFonts w:eastAsia="Arial TUR" w:cs="Arial TUR"/>
          <w:rtl w:val="true"/>
        </w:rPr>
        <w:t xml:space="preserve"> </w:t>
      </w:r>
      <w:r>
        <w:rPr>
          <w:rtl w:val="true"/>
        </w:rPr>
        <w:t>מעשה</w:t>
      </w:r>
      <w:r>
        <w:rPr>
          <w:rFonts w:eastAsia="Arial TUR" w:cs="Arial TUR"/>
          <w:rtl w:val="true"/>
        </w:rPr>
        <w:t xml:space="preserve"> </w:t>
      </w:r>
      <w:r>
        <w:rPr>
          <w:rtl w:val="true"/>
        </w:rPr>
        <w:t>ראשוני</w:t>
      </w:r>
      <w:r>
        <w:rPr>
          <w:rFonts w:eastAsia="Arial TUR" w:cs="Arial TUR"/>
          <w:rtl w:val="true"/>
        </w:rPr>
        <w:t xml:space="preserve"> </w:t>
      </w:r>
      <w:r>
        <w:rPr>
          <w:rtl w:val="true"/>
        </w:rPr>
        <w:t>ביותר</w:t>
      </w:r>
      <w:r>
        <w:rPr>
          <w:rFonts w:eastAsia="Arial TUR" w:cs="Arial TUR"/>
          <w:rtl w:val="true"/>
        </w:rPr>
        <w:t xml:space="preserve"> </w:t>
      </w:r>
      <w:r>
        <w:rPr>
          <w:rtl w:val="true"/>
        </w:rPr>
        <w:t>יכול</w:t>
      </w:r>
      <w:r>
        <w:rPr>
          <w:rFonts w:eastAsia="Arial TUR" w:cs="Arial TUR"/>
          <w:rtl w:val="true"/>
        </w:rPr>
        <w:t xml:space="preserve"> </w:t>
      </w:r>
      <w:r>
        <w:rPr>
          <w:rtl w:val="true"/>
        </w:rPr>
        <w:t>שייחשב</w:t>
      </w:r>
      <w:r>
        <w:rPr>
          <w:rFonts w:eastAsia="Arial TUR" w:cs="Arial TUR"/>
          <w:rtl w:val="true"/>
        </w:rPr>
        <w:t xml:space="preserve"> </w:t>
      </w:r>
      <w:r>
        <w:rPr>
          <w:rtl w:val="true"/>
        </w:rPr>
        <w:t>לניסיון</w:t>
      </w:r>
      <w:r>
        <w:rPr>
          <w:rtl w:val="true"/>
        </w:rPr>
        <w:t xml:space="preserve">, </w:t>
      </w:r>
      <w:r>
        <w:rPr>
          <w:rtl w:val="true"/>
        </w:rPr>
        <w:t>כל</w:t>
      </w:r>
      <w:r>
        <w:rPr>
          <w:rFonts w:eastAsia="Arial TUR" w:cs="Arial TUR"/>
          <w:rtl w:val="true"/>
        </w:rPr>
        <w:t xml:space="preserve"> </w:t>
      </w:r>
      <w:r>
        <w:rPr>
          <w:rtl w:val="true"/>
        </w:rPr>
        <w:t>עוד</w:t>
      </w:r>
      <w:r>
        <w:rPr>
          <w:rFonts w:eastAsia="Arial TUR" w:cs="Arial TUR"/>
          <w:rtl w:val="true"/>
        </w:rPr>
        <w:t xml:space="preserve"> </w:t>
      </w:r>
      <w:r>
        <w:rPr>
          <w:rtl w:val="true"/>
        </w:rPr>
        <w:t>משתמע</w:t>
      </w:r>
      <w:r>
        <w:rPr>
          <w:rFonts w:eastAsia="Arial TUR" w:cs="Arial TUR"/>
          <w:rtl w:val="true"/>
        </w:rPr>
        <w:t xml:space="preserve"> </w:t>
      </w:r>
      <w:r>
        <w:rPr>
          <w:rtl w:val="true"/>
        </w:rPr>
        <w:t>ממנו</w:t>
      </w:r>
      <w:r>
        <w:rPr>
          <w:rFonts w:eastAsia="Arial TUR" w:cs="Arial TUR"/>
          <w:rtl w:val="true"/>
        </w:rPr>
        <w:t xml:space="preserve"> </w:t>
      </w:r>
      <w:r>
        <w:rPr>
          <w:rtl w:val="true"/>
        </w:rPr>
        <w:t>באופן</w:t>
      </w:r>
      <w:r>
        <w:rPr>
          <w:rFonts w:eastAsia="Arial TUR" w:cs="Arial TUR"/>
          <w:rtl w:val="true"/>
        </w:rPr>
        <w:t xml:space="preserve"> </w:t>
      </w:r>
      <w:r>
        <w:rPr>
          <w:rtl w:val="true"/>
        </w:rPr>
        <w:t>חד</w:t>
      </w:r>
      <w:r>
        <w:rPr>
          <w:rFonts w:eastAsia="Arial TUR" w:cs="Arial TUR"/>
          <w:rtl w:val="true"/>
        </w:rPr>
        <w:t xml:space="preserve"> </w:t>
      </w:r>
      <w:r>
        <w:rPr>
          <w:rtl w:val="true"/>
        </w:rPr>
        <w:t>משמעי</w:t>
      </w:r>
      <w:r>
        <w:rPr>
          <w:rFonts w:eastAsia="Arial TUR" w:cs="Arial TUR"/>
          <w:rtl w:val="true"/>
        </w:rPr>
        <w:t xml:space="preserve"> </w:t>
      </w:r>
      <w:r>
        <w:rPr>
          <w:rtl w:val="true"/>
        </w:rPr>
        <w:t>כוונתו</w:t>
      </w:r>
      <w:r>
        <w:rPr>
          <w:rFonts w:eastAsia="Arial TUR" w:cs="Arial TUR"/>
          <w:rtl w:val="true"/>
        </w:rPr>
        <w:t xml:space="preserve"> </w:t>
      </w:r>
      <w:r>
        <w:rPr>
          <w:rtl w:val="true"/>
        </w:rPr>
        <w:t>הפלילית</w:t>
      </w:r>
      <w:r>
        <w:rPr>
          <w:rFonts w:eastAsia="Arial TUR" w:cs="Arial TUR"/>
          <w:rtl w:val="true"/>
        </w:rPr>
        <w:t xml:space="preserve"> </w:t>
      </w:r>
      <w:r>
        <w:rPr>
          <w:rtl w:val="true"/>
        </w:rPr>
        <w:t>של</w:t>
      </w:r>
      <w:r>
        <w:rPr>
          <w:rFonts w:eastAsia="Arial TUR" w:cs="Arial TUR"/>
          <w:rtl w:val="true"/>
        </w:rPr>
        <w:t xml:space="preserve"> </w:t>
      </w:r>
      <w:r>
        <w:rPr>
          <w:rtl w:val="true"/>
        </w:rPr>
        <w:t>העושה</w:t>
      </w:r>
      <w:r>
        <w:rPr>
          <w:rFonts w:eastAsia="Arial TUR" w:cs="Arial TUR"/>
          <w:rtl w:val="true"/>
        </w:rPr>
        <w:t xml:space="preserve"> </w:t>
      </w:r>
      <w:r>
        <w:rPr>
          <w:rtl w:val="true"/>
        </w:rPr>
        <w:t>[...]" (</w:t>
      </w:r>
      <w:r>
        <w:rPr>
          <w:rtl w:val="true"/>
        </w:rPr>
        <w:t>עניין</w:t>
      </w:r>
      <w:r>
        <w:rPr>
          <w:rFonts w:eastAsia="Arial TUR" w:cs="Arial TUR"/>
          <w:rtl w:val="true"/>
        </w:rPr>
        <w:t xml:space="preserve"> </w:t>
      </w:r>
      <w:r>
        <w:rPr>
          <w:rFonts w:ascii="Century" w:hAnsi="Century" w:cs="Miriam"/>
          <w:b/>
          <w:b/>
          <w:spacing w:val="0"/>
          <w:szCs w:val="24"/>
          <w:rtl w:val="true"/>
        </w:rPr>
        <w:t>סנקר</w:t>
      </w:r>
      <w:r>
        <w:rPr>
          <w:rtl w:val="true"/>
        </w:rPr>
        <w:t xml:space="preserve">, </w:t>
      </w:r>
      <w:r>
        <w:rPr>
          <w:rtl w:val="true"/>
        </w:rPr>
        <w:t>בפסקה</w:t>
      </w:r>
      <w:r>
        <w:rPr>
          <w:rFonts w:eastAsia="Arial TUR" w:cs="Arial TUR"/>
          <w:rtl w:val="true"/>
        </w:rPr>
        <w:t xml:space="preserve"> </w:t>
      </w:r>
      <w:r>
        <w:rPr/>
        <w:t>39</w:t>
      </w:r>
      <w:r>
        <w:rPr>
          <w:rtl w:val="true"/>
        </w:rPr>
        <w:t xml:space="preserve">; </w:t>
      </w:r>
      <w:r>
        <w:rPr>
          <w:rtl w:val="true"/>
        </w:rPr>
        <w:t>ראו</w:t>
      </w:r>
      <w:r>
        <w:rPr>
          <w:rFonts w:eastAsia="Arial TUR" w:cs="Arial TUR"/>
          <w:rtl w:val="true"/>
        </w:rPr>
        <w:t xml:space="preserve"> </w:t>
      </w:r>
      <w:r>
        <w:rPr>
          <w:rtl w:val="true"/>
        </w:rPr>
        <w:t>גם</w:t>
      </w:r>
      <w:r>
        <w:rPr>
          <w:rFonts w:ascii="Century" w:hAnsi="Century" w:cs="Century"/>
          <w:rtl w:val="true"/>
        </w:rPr>
        <w:t xml:space="preserve"> </w:t>
      </w:r>
      <w:hyperlink r:id="rId130">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8200/11</w:t>
        </w:r>
      </w:hyperlink>
      <w:r>
        <w:rPr>
          <w:rFonts w:cs="Century" w:ascii="Century" w:hAnsi="Century"/>
          <w:rtl w:val="true"/>
        </w:rPr>
        <w:t xml:space="preserve"> </w:t>
      </w:r>
      <w:r>
        <w:rPr>
          <w:rFonts w:cs="Miriam"/>
          <w:spacing w:val="0"/>
          <w:sz w:val="24"/>
          <w:sz w:val="24"/>
          <w:szCs w:val="24"/>
          <w:rtl w:val="true"/>
        </w:rPr>
        <w:t>פלוני</w:t>
      </w:r>
      <w:r>
        <w:rPr>
          <w:rFonts w:eastAsia="Arial TUR" w:cs="Arial TUR"/>
          <w:spacing w:val="0"/>
          <w:sz w:val="24"/>
          <w:sz w:val="24"/>
          <w:szCs w:val="24"/>
          <w:rtl w:val="true"/>
        </w:rPr>
        <w:t xml:space="preserve"> </w:t>
      </w:r>
      <w:r>
        <w:rPr>
          <w:rFonts w:cs="Miriam"/>
          <w:spacing w:val="0"/>
          <w:sz w:val="24"/>
          <w:sz w:val="24"/>
          <w:szCs w:val="24"/>
          <w:rtl w:val="true"/>
        </w:rPr>
        <w:t>נ</w:t>
      </w:r>
      <w:r>
        <w:rPr>
          <w:rFonts w:cs="Miriam"/>
          <w:spacing w:val="0"/>
          <w:sz w:val="24"/>
          <w:szCs w:val="24"/>
          <w:rtl w:val="true"/>
        </w:rPr>
        <w:t xml:space="preserve">' </w:t>
      </w:r>
      <w:r>
        <w:rPr>
          <w:rFonts w:cs="Miriam"/>
          <w:spacing w:val="0"/>
          <w:sz w:val="24"/>
          <w:sz w:val="24"/>
          <w:szCs w:val="24"/>
          <w:rtl w:val="true"/>
        </w:rPr>
        <w:t>מדינת</w:t>
      </w:r>
      <w:r>
        <w:rPr>
          <w:rFonts w:eastAsia="Arial TUR" w:cs="Arial TUR"/>
          <w:spacing w:val="0"/>
          <w:sz w:val="24"/>
          <w:sz w:val="24"/>
          <w:szCs w:val="24"/>
          <w:rtl w:val="true"/>
        </w:rPr>
        <w:t xml:space="preserve"> </w:t>
      </w:r>
      <w:r>
        <w:rPr>
          <w:rFonts w:cs="Miriam"/>
          <w:spacing w:val="0"/>
          <w:sz w:val="24"/>
          <w:sz w:val="24"/>
          <w:szCs w:val="24"/>
          <w:rtl w:val="true"/>
        </w:rPr>
        <w:t>ישראל</w:t>
      </w:r>
      <w:r>
        <w:rPr>
          <w:sz w:val="28"/>
          <w:rtl w:val="true"/>
        </w:rPr>
        <w:t xml:space="preserve">, </w:t>
      </w:r>
      <w:r>
        <w:rPr>
          <w:sz w:val="28"/>
          <w:sz w:val="28"/>
          <w:rtl w:val="true"/>
        </w:rPr>
        <w:t>בפסקה</w:t>
      </w:r>
      <w:r>
        <w:rPr>
          <w:rFonts w:eastAsia="Arial TUR" w:cs="Arial TUR"/>
          <w:sz w:val="28"/>
          <w:sz w:val="28"/>
          <w:rtl w:val="true"/>
        </w:rPr>
        <w:t xml:space="preserve"> </w:t>
      </w:r>
      <w:r>
        <w:rPr>
          <w:sz w:val="28"/>
        </w:rPr>
        <w:t>7</w:t>
      </w:r>
      <w:r>
        <w:rPr>
          <w:sz w:val="28"/>
          <w:rtl w:val="true"/>
        </w:rPr>
        <w:t xml:space="preserve"> (</w:t>
      </w:r>
      <w:r>
        <w:rPr>
          <w:sz w:val="28"/>
        </w:rPr>
        <w:t>3.9.2012</w:t>
      </w:r>
      <w:r>
        <w:rPr>
          <w:sz w:val="28"/>
          <w:rtl w:val="true"/>
        </w:rPr>
        <w:t xml:space="preserve">); </w:t>
      </w:r>
      <w:hyperlink r:id="rId131">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2350/15</w:t>
        </w:r>
      </w:hyperlink>
      <w:r>
        <w:rPr>
          <w:rFonts w:cs="Century" w:ascii="Century" w:hAnsi="Century"/>
          <w:rtl w:val="true"/>
        </w:rPr>
        <w:t xml:space="preserve"> </w:t>
      </w:r>
      <w:r>
        <w:rPr>
          <w:rFonts w:ascii="Century" w:hAnsi="Century" w:cs="Miriam"/>
          <w:b/>
          <w:b/>
          <w:spacing w:val="0"/>
          <w:szCs w:val="24"/>
          <w:rtl w:val="true"/>
        </w:rPr>
        <w:t>שהאב</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15</w:t>
      </w:r>
      <w:r>
        <w:rPr>
          <w:rFonts w:cs="Century" w:ascii="Century" w:hAnsi="Century"/>
          <w:rtl w:val="true"/>
        </w:rPr>
        <w:t xml:space="preserve"> (</w:t>
      </w:r>
      <w:r>
        <w:rPr>
          <w:rFonts w:cs="Century" w:ascii="Century" w:hAnsi="Century"/>
        </w:rPr>
        <w:t>1.12.2016</w:t>
      </w:r>
      <w:r>
        <w:rPr>
          <w:rFonts w:cs="Century" w:ascii="Century" w:hAnsi="Century"/>
          <w:rtl w:val="true"/>
        </w:rPr>
        <w:t>) (</w:t>
      </w:r>
      <w:r>
        <w:rPr>
          <w:rFonts w:ascii="Century" w:hAnsi="Century" w:cs="Century"/>
          <w:rtl w:val="true"/>
        </w:rPr>
        <w:t>להלן</w:t>
      </w:r>
      <w:r>
        <w:rPr>
          <w:rFonts w:cs="Century" w:ascii="Century" w:hAnsi="Century"/>
          <w:rtl w:val="true"/>
        </w:rPr>
        <w:t xml:space="preserve">: </w:t>
      </w:r>
      <w:r>
        <w:rPr>
          <w:rFonts w:ascii="Century" w:hAnsi="Century" w:cs="Century"/>
          <w:rtl w:val="true"/>
        </w:rPr>
        <w:t xml:space="preserve">עניין </w:t>
      </w:r>
      <w:r>
        <w:rPr>
          <w:rFonts w:ascii="Century" w:hAnsi="Century" w:cs="Miriam"/>
          <w:b/>
          <w:b/>
          <w:spacing w:val="0"/>
          <w:szCs w:val="24"/>
          <w:rtl w:val="true"/>
        </w:rPr>
        <w:t>שהאב</w:t>
      </w:r>
      <w:r>
        <w:rPr>
          <w:rFonts w:cs="Century" w:ascii="Century" w:hAnsi="Century"/>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t>106</w:t>
      </w:r>
      <w:r>
        <w:rPr>
          <w:rtl w:val="true"/>
        </w:rPr>
        <w:t>.</w:t>
      </w:r>
      <w:r>
        <w:rPr>
          <w:rtl w:val="true"/>
        </w:rPr>
        <w:tab/>
      </w:r>
      <w:r>
        <w:rPr>
          <w:rtl w:val="true"/>
        </w:rPr>
        <w:t>שרשרת</w:t>
      </w:r>
      <w:r>
        <w:rPr>
          <w:rFonts w:eastAsia="Arial TUR" w:cs="Arial TUR"/>
          <w:rtl w:val="true"/>
        </w:rPr>
        <w:t xml:space="preserve"> </w:t>
      </w:r>
      <w:r>
        <w:rPr>
          <w:rtl w:val="true"/>
        </w:rPr>
        <w:t>ה</w:t>
      </w:r>
      <w:r>
        <w:rPr>
          <w:rtl w:val="true"/>
        </w:rPr>
        <w:t>פעולות</w:t>
      </w:r>
      <w:r>
        <w:rPr>
          <w:rFonts w:eastAsia="Arial TUR" w:cs="Arial TUR"/>
          <w:rtl w:val="true"/>
        </w:rPr>
        <w:t xml:space="preserve"> </w:t>
      </w:r>
      <w:r>
        <w:rPr>
          <w:rtl w:val="true"/>
        </w:rPr>
        <w:t>שביצעו</w:t>
      </w:r>
      <w:r>
        <w:rPr>
          <w:rFonts w:eastAsia="Arial TUR" w:cs="Arial TUR"/>
          <w:rtl w:val="true"/>
        </w:rPr>
        <w:t xml:space="preserve"> </w:t>
      </w:r>
      <w:r>
        <w:rPr>
          <w:rtl w:val="true"/>
        </w:rPr>
        <w:t>המערערים</w:t>
      </w:r>
      <w:r>
        <w:rPr>
          <w:rFonts w:eastAsia="Arial TUR" w:cs="Arial TUR"/>
          <w:rtl w:val="true"/>
        </w:rPr>
        <w:t xml:space="preserve"> </w:t>
      </w:r>
      <w:r>
        <w:rPr>
          <w:rtl w:val="true"/>
        </w:rPr>
        <w:t>כללה</w:t>
      </w:r>
      <w:r>
        <w:rPr>
          <w:rtl w:val="true"/>
        </w:rPr>
        <w:t xml:space="preserve">: </w:t>
      </w:r>
      <w:r>
        <w:rPr>
          <w:rFonts w:cs="Miriam"/>
          <w:b/>
          <w:b/>
          <w:spacing w:val="0"/>
          <w:szCs w:val="24"/>
          <w:rtl w:val="true"/>
        </w:rPr>
        <w:t>יום</w:t>
      </w:r>
      <w:r>
        <w:rPr>
          <w:rFonts w:eastAsia="Arial TUR" w:cs="Arial TUR"/>
          <w:b/>
          <w:b/>
          <w:spacing w:val="0"/>
          <w:szCs w:val="24"/>
          <w:rtl w:val="true"/>
        </w:rPr>
        <w:t xml:space="preserve"> </w:t>
      </w:r>
      <w:r>
        <w:rPr>
          <w:rFonts w:cs="Miriam"/>
          <w:b/>
          <w:b/>
          <w:spacing w:val="0"/>
          <w:szCs w:val="24"/>
          <w:rtl w:val="true"/>
        </w:rPr>
        <w:t>לפני</w:t>
      </w:r>
      <w:r>
        <w:rPr>
          <w:rFonts w:eastAsia="Arial TUR" w:cs="Arial TUR"/>
          <w:b/>
          <w:b/>
          <w:spacing w:val="0"/>
          <w:szCs w:val="24"/>
          <w:rtl w:val="true"/>
        </w:rPr>
        <w:t xml:space="preserve"> </w:t>
      </w:r>
      <w:r>
        <w:rPr>
          <w:rFonts w:cs="Miriam"/>
          <w:b/>
          <w:b/>
          <w:spacing w:val="0"/>
          <w:szCs w:val="24"/>
          <w:rtl w:val="true"/>
        </w:rPr>
        <w:t>האירוע</w:t>
      </w:r>
      <w:r>
        <w:rPr>
          <w:rFonts w:cs="Miriam"/>
          <w:b/>
          <w:spacing w:val="0"/>
          <w:szCs w:val="24"/>
          <w:rtl w:val="true"/>
        </w:rPr>
        <w:t>:</w:t>
      </w:r>
      <w:r>
        <w:rPr>
          <w:rtl w:val="true"/>
        </w:rPr>
        <w:t xml:space="preserve"> </w:t>
      </w:r>
      <w:r>
        <w:rPr>
          <w:rtl w:val="true"/>
        </w:rPr>
        <w:t>פגישה</w:t>
      </w:r>
      <w:r>
        <w:rPr>
          <w:rFonts w:eastAsia="Arial TUR" w:cs="Arial TUR"/>
          <w:rtl w:val="true"/>
        </w:rPr>
        <w:t xml:space="preserve"> </w:t>
      </w:r>
      <w:r>
        <w:rPr>
          <w:rtl w:val="true"/>
        </w:rPr>
        <w:t>מקדימה</w:t>
      </w:r>
      <w:r>
        <w:rPr>
          <w:rFonts w:eastAsia="Arial TUR" w:cs="Arial TUR"/>
          <w:rtl w:val="true"/>
        </w:rPr>
        <w:t xml:space="preserve"> </w:t>
      </w:r>
      <w:r>
        <w:rPr>
          <w:rtl w:val="true"/>
        </w:rPr>
        <w:t>במסגרתה</w:t>
      </w:r>
      <w:r>
        <w:rPr>
          <w:rFonts w:eastAsia="Arial TUR" w:cs="Arial TUR"/>
          <w:rtl w:val="true"/>
        </w:rPr>
        <w:t xml:space="preserve"> </w:t>
      </w:r>
      <w:r>
        <w:rPr>
          <w:rtl w:val="true"/>
        </w:rPr>
        <w:t>הוחלט</w:t>
      </w:r>
      <w:r>
        <w:rPr>
          <w:rFonts w:eastAsia="Arial TUR" w:cs="Arial TUR"/>
          <w:rtl w:val="true"/>
        </w:rPr>
        <w:t xml:space="preserve"> </w:t>
      </w:r>
      <w:r>
        <w:rPr>
          <w:rtl w:val="true"/>
        </w:rPr>
        <w:t>לרצוח</w:t>
      </w:r>
      <w:r>
        <w:rPr>
          <w:rFonts w:eastAsia="Arial TUR" w:cs="Arial TUR"/>
          <w:rtl w:val="true"/>
        </w:rPr>
        <w:t xml:space="preserve"> </w:t>
      </w:r>
      <w:r>
        <w:rPr>
          <w:rtl w:val="true"/>
        </w:rPr>
        <w:t>את</w:t>
      </w:r>
      <w:r>
        <w:rPr>
          <w:rFonts w:eastAsia="Arial TUR" w:cs="Arial TUR"/>
          <w:rtl w:val="true"/>
        </w:rPr>
        <w:t xml:space="preserve"> </w:t>
      </w:r>
      <w:r>
        <w:rPr>
          <w:rtl w:val="true"/>
        </w:rPr>
        <w:t>יוסי</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ומאור</w:t>
      </w:r>
      <w:r>
        <w:rPr>
          <w:rFonts w:eastAsia="Arial TUR" w:cs="Arial TUR"/>
          <w:rtl w:val="true"/>
        </w:rPr>
        <w:t xml:space="preserve"> </w:t>
      </w:r>
      <w:r>
        <w:rPr>
          <w:rtl w:val="true"/>
        </w:rPr>
        <w:t>דיווחו</w:t>
      </w:r>
      <w:r>
        <w:rPr>
          <w:rFonts w:eastAsia="Arial TUR" w:cs="Arial TUR"/>
          <w:rtl w:val="true"/>
        </w:rPr>
        <w:t xml:space="preserve"> </w:t>
      </w:r>
      <w:r>
        <w:rPr>
          <w:rtl w:val="true"/>
        </w:rPr>
        <w:t>לאילן</w:t>
      </w:r>
      <w:r>
        <w:rPr>
          <w:rFonts w:eastAsia="Arial TUR" w:cs="Arial TUR"/>
          <w:rtl w:val="true"/>
        </w:rPr>
        <w:t xml:space="preserve"> </w:t>
      </w:r>
      <w:r>
        <w:rPr>
          <w:rtl w:val="true"/>
        </w:rPr>
        <w:t>שיוסי</w:t>
      </w:r>
      <w:r>
        <w:rPr>
          <w:rFonts w:eastAsia="Arial TUR" w:cs="Arial TUR"/>
          <w:rtl w:val="true"/>
        </w:rPr>
        <w:t xml:space="preserve"> </w:t>
      </w:r>
      <w:r>
        <w:rPr>
          <w:rtl w:val="true"/>
        </w:rPr>
        <w:t>אכן</w:t>
      </w:r>
      <w:r>
        <w:rPr>
          <w:rFonts w:eastAsia="Arial TUR" w:cs="Arial TUR"/>
          <w:rtl w:val="true"/>
        </w:rPr>
        <w:t xml:space="preserve"> </w:t>
      </w:r>
      <w:r>
        <w:rPr>
          <w:rtl w:val="true"/>
        </w:rPr>
        <w:t>שוהה</w:t>
      </w:r>
      <w:r>
        <w:rPr>
          <w:rFonts w:eastAsia="Arial TUR" w:cs="Arial TUR"/>
          <w:rtl w:val="true"/>
        </w:rPr>
        <w:t xml:space="preserve"> </w:t>
      </w:r>
      <w:r>
        <w:rPr>
          <w:rtl w:val="true"/>
        </w:rPr>
        <w:t>באילת</w:t>
      </w:r>
      <w:r>
        <w:rPr>
          <w:rFonts w:eastAsia="Arial TUR" w:cs="Arial TUR"/>
          <w:rtl w:val="true"/>
        </w:rPr>
        <w:t xml:space="preserve"> </w:t>
      </w:r>
      <w:r>
        <w:rPr>
          <w:rtl w:val="true"/>
        </w:rPr>
        <w:t>ובעקבות</w:t>
      </w:r>
      <w:r>
        <w:rPr>
          <w:rFonts w:eastAsia="Arial TUR" w:cs="Arial TUR"/>
          <w:rtl w:val="true"/>
        </w:rPr>
        <w:t xml:space="preserve"> </w:t>
      </w:r>
      <w:r>
        <w:rPr>
          <w:rtl w:val="true"/>
        </w:rPr>
        <w:t>זאת</w:t>
      </w:r>
      <w:r>
        <w:rPr>
          <w:rFonts w:eastAsia="Arial TUR" w:cs="Arial TUR"/>
          <w:rtl w:val="true"/>
        </w:rPr>
        <w:t xml:space="preserve"> </w:t>
      </w:r>
      <w:r>
        <w:rPr>
          <w:rtl w:val="true"/>
        </w:rPr>
        <w:t>נערך</w:t>
      </w:r>
      <w:r>
        <w:rPr>
          <w:rFonts w:eastAsia="Arial TUR" w:cs="Arial TUR"/>
          <w:rtl w:val="true"/>
        </w:rPr>
        <w:t xml:space="preserve"> </w:t>
      </w:r>
      <w:r>
        <w:rPr>
          <w:rtl w:val="true"/>
        </w:rPr>
        <w:t>סיור</w:t>
      </w:r>
      <w:r>
        <w:rPr>
          <w:rFonts w:eastAsia="Arial TUR" w:cs="Arial TUR"/>
          <w:rtl w:val="true"/>
        </w:rPr>
        <w:t xml:space="preserve"> </w:t>
      </w:r>
      <w:r>
        <w:rPr>
          <w:rtl w:val="true"/>
        </w:rPr>
        <w:t>שטח</w:t>
      </w:r>
      <w:r>
        <w:rPr>
          <w:rFonts w:eastAsia="Arial TUR" w:cs="Arial TUR"/>
          <w:rtl w:val="true"/>
        </w:rPr>
        <w:t xml:space="preserve"> </w:t>
      </w:r>
      <w:r>
        <w:rPr>
          <w:rtl w:val="true"/>
        </w:rPr>
        <w:t>מקדים</w:t>
      </w:r>
      <w:r>
        <w:rPr>
          <w:rtl w:val="true"/>
        </w:rPr>
        <w:t xml:space="preserve">, </w:t>
      </w:r>
      <w:r>
        <w:rPr>
          <w:rtl w:val="true"/>
        </w:rPr>
        <w:t>כולל</w:t>
      </w:r>
      <w:r>
        <w:rPr>
          <w:rFonts w:eastAsia="Arial TUR" w:cs="Arial TUR"/>
          <w:rtl w:val="true"/>
        </w:rPr>
        <w:t xml:space="preserve"> </w:t>
      </w:r>
      <w:r>
        <w:rPr>
          <w:rtl w:val="true"/>
        </w:rPr>
        <w:t>חלוקת</w:t>
      </w:r>
      <w:r>
        <w:rPr>
          <w:rFonts w:eastAsia="Arial TUR" w:cs="Arial TUR"/>
          <w:rtl w:val="true"/>
        </w:rPr>
        <w:t xml:space="preserve"> </w:t>
      </w:r>
      <w:r>
        <w:rPr>
          <w:rtl w:val="true"/>
        </w:rPr>
        <w:t>תפקידים</w:t>
      </w:r>
      <w:r>
        <w:rPr>
          <w:rtl w:val="true"/>
        </w:rPr>
        <w:t xml:space="preserve">. </w:t>
      </w:r>
      <w:r>
        <w:rPr>
          <w:rFonts w:cs="Miriam"/>
          <w:b/>
          <w:b/>
          <w:spacing w:val="0"/>
          <w:szCs w:val="24"/>
          <w:rtl w:val="true"/>
        </w:rPr>
        <w:t>ביום</w:t>
      </w:r>
      <w:r>
        <w:rPr>
          <w:rFonts w:eastAsia="Arial TUR" w:cs="Arial TUR"/>
          <w:b/>
          <w:b/>
          <w:spacing w:val="0"/>
          <w:szCs w:val="24"/>
          <w:rtl w:val="true"/>
        </w:rPr>
        <w:t xml:space="preserve"> </w:t>
      </w:r>
      <w:r>
        <w:rPr>
          <w:rFonts w:cs="Miriam"/>
          <w:b/>
          <w:b/>
          <w:spacing w:val="0"/>
          <w:szCs w:val="24"/>
          <w:rtl w:val="true"/>
        </w:rPr>
        <w:t>האירוע</w:t>
      </w:r>
      <w:r>
        <w:rPr>
          <w:rFonts w:cs="Miriam"/>
          <w:b/>
          <w:spacing w:val="0"/>
          <w:szCs w:val="24"/>
          <w:rtl w:val="true"/>
        </w:rPr>
        <w:t>:</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נקרא</w:t>
      </w:r>
      <w:r>
        <w:rPr>
          <w:rFonts w:eastAsia="Arial TUR" w:cs="Arial TUR"/>
          <w:rtl w:val="true"/>
        </w:rPr>
        <w:t xml:space="preserve"> </w:t>
      </w:r>
      <w:r>
        <w:rPr>
          <w:rtl w:val="true"/>
        </w:rPr>
        <w:t>לביתו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אילן</w:t>
      </w:r>
      <w:r>
        <w:rPr>
          <w:rFonts w:eastAsia="Arial TUR" w:cs="Arial TUR"/>
          <w:rtl w:val="true"/>
        </w:rPr>
        <w:t xml:space="preserve"> </w:t>
      </w:r>
      <w:r>
        <w:rPr>
          <w:rtl w:val="true"/>
        </w:rPr>
        <w:t>הניח</w:t>
      </w:r>
      <w:r>
        <w:rPr>
          <w:rFonts w:eastAsia="Arial TUR" w:cs="Arial TUR"/>
          <w:rtl w:val="true"/>
        </w:rPr>
        <w:t xml:space="preserve"> </w:t>
      </w:r>
      <w:r>
        <w:rPr>
          <w:rtl w:val="true"/>
        </w:rPr>
        <w:t>ברכב</w:t>
      </w:r>
      <w:r>
        <w:rPr>
          <w:rFonts w:eastAsia="Arial TUR" w:cs="Arial TUR"/>
          <w:rtl w:val="true"/>
        </w:rPr>
        <w:t xml:space="preserve"> </w:t>
      </w:r>
      <w:r>
        <w:rPr>
          <w:rtl w:val="true"/>
        </w:rPr>
        <w:t>את</w:t>
      </w:r>
      <w:r>
        <w:rPr>
          <w:rFonts w:eastAsia="Arial TUR" w:cs="Arial TUR"/>
          <w:rtl w:val="true"/>
        </w:rPr>
        <w:t xml:space="preserve"> </w:t>
      </w:r>
      <w:r>
        <w:rPr>
          <w:rtl w:val="true"/>
        </w:rPr>
        <w:t>כל</w:t>
      </w:r>
      <w:r>
        <w:rPr>
          <w:rFonts w:eastAsia="Arial TUR" w:cs="Arial TUR"/>
          <w:rtl w:val="true"/>
        </w:rPr>
        <w:t xml:space="preserve"> </w:t>
      </w:r>
      <w:r>
        <w:rPr>
          <w:rtl w:val="true"/>
        </w:rPr>
        <w:t>ה</w:t>
      </w:r>
      <w:r>
        <w:rPr>
          <w:rtl w:val="true"/>
        </w:rPr>
        <w:t>ציוד</w:t>
      </w:r>
      <w:r>
        <w:rPr>
          <w:rFonts w:eastAsia="Arial TUR" w:cs="Arial TUR"/>
          <w:rtl w:val="true"/>
        </w:rPr>
        <w:t xml:space="preserve"> </w:t>
      </w:r>
      <w:r>
        <w:rPr>
          <w:rtl w:val="true"/>
        </w:rPr>
        <w:t>הנדרש</w:t>
      </w:r>
      <w:r>
        <w:rPr>
          <w:rFonts w:eastAsia="Arial TUR" w:cs="Arial TUR"/>
          <w:rtl w:val="true"/>
        </w:rPr>
        <w:t xml:space="preserve"> </w:t>
      </w:r>
      <w:r>
        <w:rPr>
          <w:rtl w:val="true"/>
        </w:rPr>
        <w:t>לביצוע</w:t>
      </w:r>
      <w:r>
        <w:rPr>
          <w:rFonts w:eastAsia="Arial TUR" w:cs="Arial TUR"/>
          <w:rtl w:val="true"/>
        </w:rPr>
        <w:t xml:space="preserve"> </w:t>
      </w:r>
      <w:r>
        <w:rPr>
          <w:rtl w:val="true"/>
        </w:rPr>
        <w:t>הרצח</w:t>
      </w:r>
      <w:r>
        <w:rPr>
          <w:rtl w:val="true"/>
        </w:rPr>
        <w:t xml:space="preserve">, </w:t>
      </w:r>
      <w:r>
        <w:rPr>
          <w:rtl w:val="true"/>
        </w:rPr>
        <w:t>למעט</w:t>
      </w:r>
      <w:r>
        <w:rPr>
          <w:rFonts w:eastAsia="Arial TUR" w:cs="Arial TUR"/>
          <w:rtl w:val="true"/>
        </w:rPr>
        <w:t xml:space="preserve"> </w:t>
      </w:r>
      <w:r>
        <w:rPr>
          <w:rtl w:val="true"/>
        </w:rPr>
        <w:t>כפפות</w:t>
      </w:r>
      <w:r>
        <w:rPr>
          <w:rFonts w:eastAsia="Arial TUR" w:cs="Arial TUR"/>
          <w:rtl w:val="true"/>
        </w:rPr>
        <w:t xml:space="preserve"> </w:t>
      </w:r>
      <w:r>
        <w:rPr>
          <w:rtl w:val="true"/>
        </w:rPr>
        <w:t>וכלי</w:t>
      </w:r>
      <w:r>
        <w:rPr>
          <w:rFonts w:eastAsia="Arial TUR" w:cs="Arial TUR"/>
          <w:rtl w:val="true"/>
        </w:rPr>
        <w:t xml:space="preserve"> </w:t>
      </w:r>
      <w:r>
        <w:rPr>
          <w:rtl w:val="true"/>
        </w:rPr>
        <w:t>נשק</w:t>
      </w:r>
      <w:r>
        <w:rPr>
          <w:rtl w:val="true"/>
        </w:rPr>
        <w:t xml:space="preserve">. </w:t>
      </w:r>
      <w:r>
        <w:rPr>
          <w:rtl w:val="true"/>
        </w:rPr>
        <w:t>השלושה</w:t>
      </w:r>
      <w:r>
        <w:rPr>
          <w:rFonts w:eastAsia="Arial TUR" w:cs="Arial TUR"/>
          <w:rtl w:val="true"/>
        </w:rPr>
        <w:t xml:space="preserve"> </w:t>
      </w:r>
      <w:r>
        <w:rPr>
          <w:rtl w:val="true"/>
        </w:rPr>
        <w:t>יצאו</w:t>
      </w:r>
      <w:r>
        <w:rPr>
          <w:rFonts w:eastAsia="Arial TUR" w:cs="Arial TUR"/>
          <w:rtl w:val="true"/>
        </w:rPr>
        <w:t xml:space="preserve"> </w:t>
      </w:r>
      <w:r>
        <w:rPr>
          <w:rtl w:val="true"/>
        </w:rPr>
        <w:t>לדרך</w:t>
      </w:r>
      <w:r>
        <w:rPr>
          <w:rFonts w:eastAsia="Arial TUR" w:cs="Arial TUR"/>
          <w:rtl w:val="true"/>
        </w:rPr>
        <w:t xml:space="preserve"> </w:t>
      </w:r>
      <w:r>
        <w:rPr>
          <w:rtl w:val="true"/>
        </w:rPr>
        <w:t>לצורך</w:t>
      </w:r>
      <w:r>
        <w:rPr>
          <w:rFonts w:eastAsia="Arial TUR" w:cs="Arial TUR"/>
          <w:rtl w:val="true"/>
        </w:rPr>
        <w:t xml:space="preserve"> </w:t>
      </w:r>
      <w:r>
        <w:rPr>
          <w:rtl w:val="true"/>
        </w:rPr>
        <w:t>ביצוע</w:t>
      </w:r>
      <w:r>
        <w:rPr>
          <w:rFonts w:eastAsia="Arial TUR" w:cs="Arial TUR"/>
          <w:rtl w:val="true"/>
        </w:rPr>
        <w:t xml:space="preserve"> </w:t>
      </w:r>
      <w:r>
        <w:rPr>
          <w:rtl w:val="true"/>
        </w:rPr>
        <w:t>העבירה</w:t>
      </w:r>
      <w:r>
        <w:rPr>
          <w:rtl w:val="true"/>
        </w:rPr>
        <w:t xml:space="preserve">, </w:t>
      </w:r>
      <w:r>
        <w:rPr>
          <w:rtl w:val="true"/>
        </w:rPr>
        <w:t>עצרו</w:t>
      </w:r>
      <w:r>
        <w:rPr>
          <w:rFonts w:eastAsia="Arial TUR" w:cs="Arial TUR"/>
          <w:rtl w:val="true"/>
        </w:rPr>
        <w:t xml:space="preserve"> </w:t>
      </w:r>
      <w:r>
        <w:rPr>
          <w:rtl w:val="true"/>
        </w:rPr>
        <w:t>לרכוש</w:t>
      </w:r>
      <w:r>
        <w:rPr>
          <w:rFonts w:eastAsia="Arial TUR" w:cs="Arial TUR"/>
          <w:rtl w:val="true"/>
        </w:rPr>
        <w:t xml:space="preserve"> </w:t>
      </w:r>
      <w:r>
        <w:rPr>
          <w:rtl w:val="true"/>
        </w:rPr>
        <w:t>כפפות</w:t>
      </w:r>
      <w:r>
        <w:rPr>
          <w:rtl w:val="true"/>
        </w:rPr>
        <w:t xml:space="preserve">, </w:t>
      </w:r>
      <w:r>
        <w:rPr>
          <w:rtl w:val="true"/>
        </w:rPr>
        <w:t>ואילן</w:t>
      </w:r>
      <w:r>
        <w:rPr>
          <w:rFonts w:eastAsia="Arial TUR" w:cs="Arial TUR"/>
          <w:rtl w:val="true"/>
        </w:rPr>
        <w:t xml:space="preserve"> </w:t>
      </w:r>
      <w:r>
        <w:rPr>
          <w:rtl w:val="true"/>
        </w:rPr>
        <w:t>נתן</w:t>
      </w:r>
      <w:r>
        <w:rPr>
          <w:rFonts w:eastAsia="Arial TUR" w:cs="Arial TUR"/>
          <w:rtl w:val="true"/>
        </w:rPr>
        <w:t xml:space="preserve"> </w:t>
      </w:r>
      <w:r>
        <w:rPr>
          <w:rtl w:val="true"/>
        </w:rPr>
        <w:t>הוראה</w:t>
      </w:r>
      <w:r>
        <w:rPr>
          <w:rFonts w:eastAsia="Arial TUR" w:cs="Arial TUR"/>
          <w:rtl w:val="true"/>
        </w:rPr>
        <w:t xml:space="preserve"> </w:t>
      </w:r>
      <w:r>
        <w:rPr>
          <w:rtl w:val="true"/>
        </w:rPr>
        <w:t>להניח</w:t>
      </w:r>
      <w:r>
        <w:rPr>
          <w:rFonts w:eastAsia="Arial TUR" w:cs="Arial TUR"/>
          <w:rtl w:val="true"/>
        </w:rPr>
        <w:t xml:space="preserve"> </w:t>
      </w:r>
      <w:r>
        <w:rPr>
          <w:rtl w:val="true"/>
        </w:rPr>
        <w:t>את</w:t>
      </w:r>
      <w:r>
        <w:rPr>
          <w:rFonts w:eastAsia="Arial TUR" w:cs="Arial TUR"/>
          <w:rtl w:val="true"/>
        </w:rPr>
        <w:t xml:space="preserve"> </w:t>
      </w:r>
      <w:r>
        <w:rPr>
          <w:rtl w:val="true"/>
        </w:rPr>
        <w:t>כלי</w:t>
      </w:r>
      <w:r>
        <w:rPr>
          <w:rFonts w:eastAsia="Arial TUR" w:cs="Arial TUR"/>
          <w:rtl w:val="true"/>
        </w:rPr>
        <w:t xml:space="preserve"> </w:t>
      </w:r>
      <w:r>
        <w:rPr>
          <w:rtl w:val="true"/>
        </w:rPr>
        <w:t>הנשק</w:t>
      </w:r>
      <w:r>
        <w:rPr>
          <w:rFonts w:eastAsia="Arial TUR" w:cs="Arial TUR"/>
          <w:rtl w:val="true"/>
        </w:rPr>
        <w:t xml:space="preserve"> </w:t>
      </w:r>
      <w:r>
        <w:rPr>
          <w:rtl w:val="true"/>
        </w:rPr>
        <w:t>במקום</w:t>
      </w:r>
      <w:r>
        <w:rPr>
          <w:rFonts w:eastAsia="Arial TUR" w:cs="Arial TUR"/>
          <w:rtl w:val="true"/>
        </w:rPr>
        <w:t xml:space="preserve"> </w:t>
      </w:r>
      <w:r>
        <w:rPr>
          <w:rtl w:val="true"/>
        </w:rPr>
        <w:t>המוסכם</w:t>
      </w:r>
      <w:r>
        <w:rPr>
          <w:rtl w:val="true"/>
        </w:rPr>
        <w:t xml:space="preserve">. </w:t>
      </w:r>
      <w:r>
        <w:rPr>
          <w:rtl w:val="true"/>
        </w:rPr>
        <w:t>לאחר</w:t>
      </w:r>
      <w:r>
        <w:rPr>
          <w:rFonts w:eastAsia="Arial TUR" w:cs="Arial TUR"/>
          <w:rtl w:val="true"/>
        </w:rPr>
        <w:t xml:space="preserve"> </w:t>
      </w:r>
      <w:r>
        <w:rPr>
          <w:rtl w:val="true"/>
        </w:rPr>
        <w:t>שרכשו</w:t>
      </w:r>
      <w:r>
        <w:rPr>
          <w:rFonts w:eastAsia="Arial TUR" w:cs="Arial TUR"/>
          <w:rtl w:val="true"/>
        </w:rPr>
        <w:t xml:space="preserve"> </w:t>
      </w:r>
      <w:r>
        <w:rPr>
          <w:rtl w:val="true"/>
        </w:rPr>
        <w:t>כפפות</w:t>
      </w:r>
      <w:r>
        <w:rPr>
          <w:rtl w:val="true"/>
        </w:rPr>
        <w:t xml:space="preserve">, </w:t>
      </w:r>
      <w:r>
        <w:rPr>
          <w:rtl w:val="true"/>
        </w:rPr>
        <w:t>המערערים</w:t>
      </w:r>
      <w:r>
        <w:rPr>
          <w:rFonts w:eastAsia="Arial TUR" w:cs="Arial TUR"/>
          <w:rtl w:val="true"/>
        </w:rPr>
        <w:t xml:space="preserve"> </w:t>
      </w:r>
      <w:r>
        <w:rPr>
          <w:rtl w:val="true"/>
        </w:rPr>
        <w:t>נסעו</w:t>
      </w:r>
      <w:r>
        <w:rPr>
          <w:rFonts w:eastAsia="Arial TUR" w:cs="Arial TUR"/>
          <w:rtl w:val="true"/>
        </w:rPr>
        <w:t xml:space="preserve"> </w:t>
      </w:r>
      <w:r>
        <w:rPr>
          <w:rtl w:val="true"/>
        </w:rPr>
        <w:t>מרחק</w:t>
      </w:r>
      <w:r>
        <w:rPr>
          <w:rFonts w:eastAsia="Arial TUR" w:cs="Arial TUR"/>
          <w:rtl w:val="true"/>
        </w:rPr>
        <w:t xml:space="preserve"> </w:t>
      </w:r>
      <w:r>
        <w:rPr>
          <w:rtl w:val="true"/>
        </w:rPr>
        <w:t>קצר</w:t>
      </w:r>
      <w:r>
        <w:rPr>
          <w:rFonts w:eastAsia="Arial TUR" w:cs="Arial TUR"/>
          <w:rtl w:val="true"/>
        </w:rPr>
        <w:t xml:space="preserve"> </w:t>
      </w:r>
      <w:r>
        <w:rPr>
          <w:rtl w:val="true"/>
        </w:rPr>
        <w:t>עד</w:t>
      </w:r>
      <w:r>
        <w:rPr>
          <w:rFonts w:eastAsia="Arial TUR" w:cs="Arial TUR"/>
          <w:rtl w:val="true"/>
        </w:rPr>
        <w:t xml:space="preserve"> </w:t>
      </w:r>
      <w:r>
        <w:rPr>
          <w:rtl w:val="true"/>
        </w:rPr>
        <w:t>שנ</w:t>
      </w:r>
      <w:r>
        <w:rPr>
          <w:rtl w:val="true"/>
        </w:rPr>
        <w:t>ע</w:t>
      </w:r>
      <w:r>
        <w:rPr>
          <w:rtl w:val="true"/>
        </w:rPr>
        <w:t>צרו</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כוחות</w:t>
      </w:r>
      <w:r>
        <w:rPr>
          <w:rFonts w:eastAsia="Arial TUR" w:cs="Arial TUR"/>
          <w:rtl w:val="true"/>
        </w:rPr>
        <w:t xml:space="preserve"> </w:t>
      </w:r>
      <w:r>
        <w:rPr>
          <w:rtl w:val="true"/>
        </w:rPr>
        <w:t>המשטרה</w:t>
      </w:r>
      <w:r>
        <w:rPr>
          <w:rtl w:val="true"/>
        </w:rPr>
        <w:t>.</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התכנית</w:t>
      </w:r>
      <w:r>
        <w:rPr>
          <w:rtl w:val="true"/>
        </w:rPr>
        <w:t xml:space="preserve">, </w:t>
      </w:r>
      <w:r>
        <w:rPr>
          <w:rtl w:val="true"/>
        </w:rPr>
        <w:t>המערערים</w:t>
      </w:r>
      <w:r>
        <w:rPr>
          <w:rFonts w:eastAsia="Arial TUR" w:cs="Arial TUR"/>
          <w:rtl w:val="true"/>
        </w:rPr>
        <w:t xml:space="preserve"> </w:t>
      </w:r>
      <w:r>
        <w:rPr>
          <w:rtl w:val="true"/>
        </w:rPr>
        <w:t>היו</w:t>
      </w:r>
      <w:r>
        <w:rPr>
          <w:rFonts w:eastAsia="Arial TUR" w:cs="Arial TUR"/>
          <w:rtl w:val="true"/>
        </w:rPr>
        <w:t xml:space="preserve"> </w:t>
      </w:r>
      <w:r>
        <w:rPr>
          <w:rtl w:val="true"/>
        </w:rPr>
        <w:t>אמורים</w:t>
      </w:r>
      <w:r>
        <w:rPr>
          <w:rFonts w:eastAsia="Arial TUR" w:cs="Arial TUR"/>
          <w:rtl w:val="true"/>
        </w:rPr>
        <w:t xml:space="preserve"> </w:t>
      </w:r>
      <w:r>
        <w:rPr>
          <w:rtl w:val="true"/>
        </w:rPr>
        <w:t>לאסוף</w:t>
      </w:r>
      <w:r>
        <w:rPr>
          <w:rFonts w:eastAsia="Arial TUR" w:cs="Arial TUR"/>
          <w:rtl w:val="true"/>
        </w:rPr>
        <w:t xml:space="preserve"> </w:t>
      </w:r>
      <w:r>
        <w:rPr>
          <w:rtl w:val="true"/>
        </w:rPr>
        <w:t>את</w:t>
      </w:r>
      <w:r>
        <w:rPr>
          <w:rFonts w:eastAsia="Arial TUR" w:cs="Arial TUR"/>
          <w:rtl w:val="true"/>
        </w:rPr>
        <w:t xml:space="preserve"> </w:t>
      </w:r>
      <w:r>
        <w:rPr>
          <w:rtl w:val="true"/>
        </w:rPr>
        <w:t>כלי</w:t>
      </w:r>
      <w:r>
        <w:rPr>
          <w:rFonts w:eastAsia="Arial TUR" w:cs="Arial TUR"/>
          <w:rtl w:val="true"/>
        </w:rPr>
        <w:t xml:space="preserve"> </w:t>
      </w:r>
      <w:r>
        <w:rPr>
          <w:rtl w:val="true"/>
        </w:rPr>
        <w:t>הנשק</w:t>
      </w:r>
      <w:r>
        <w:rPr>
          <w:rtl w:val="true"/>
        </w:rPr>
        <w:t xml:space="preserve">, </w:t>
      </w:r>
      <w:r>
        <w:rPr>
          <w:rtl w:val="true"/>
        </w:rPr>
        <w:t>להמתין</w:t>
      </w:r>
      <w:r>
        <w:rPr>
          <w:rFonts w:eastAsia="Arial TUR" w:cs="Arial TUR"/>
          <w:rtl w:val="true"/>
        </w:rPr>
        <w:t xml:space="preserve"> </w:t>
      </w:r>
      <w:r>
        <w:rPr>
          <w:rtl w:val="true"/>
        </w:rPr>
        <w:t>לרכבו</w:t>
      </w:r>
      <w:r>
        <w:rPr>
          <w:rFonts w:eastAsia="Arial TUR" w:cs="Arial TUR"/>
          <w:rtl w:val="true"/>
        </w:rPr>
        <w:t xml:space="preserve"> </w:t>
      </w:r>
      <w:r>
        <w:rPr>
          <w:rtl w:val="true"/>
        </w:rPr>
        <w:t>של</w:t>
      </w:r>
      <w:r>
        <w:rPr>
          <w:rFonts w:eastAsia="Arial TUR" w:cs="Arial TUR"/>
          <w:rtl w:val="true"/>
        </w:rPr>
        <w:t xml:space="preserve"> </w:t>
      </w:r>
      <w:r>
        <w:rPr>
          <w:rtl w:val="true"/>
        </w:rPr>
        <w:t>יוסי</w:t>
      </w:r>
      <w:r>
        <w:rPr>
          <w:rFonts w:eastAsia="Arial TUR" w:cs="Arial TUR"/>
          <w:rtl w:val="true"/>
        </w:rPr>
        <w:t xml:space="preserve"> </w:t>
      </w:r>
      <w:r>
        <w:rPr>
          <w:rtl w:val="true"/>
        </w:rPr>
        <w:t>בנקודה</w:t>
      </w:r>
      <w:r>
        <w:rPr>
          <w:rFonts w:eastAsia="Arial TUR" w:cs="Arial TUR"/>
          <w:rtl w:val="true"/>
        </w:rPr>
        <w:t xml:space="preserve"> </w:t>
      </w:r>
      <w:r>
        <w:rPr>
          <w:rtl w:val="true"/>
        </w:rPr>
        <w:t>שנקבעה</w:t>
      </w:r>
      <w:r>
        <w:rPr>
          <w:rtl w:val="true"/>
        </w:rPr>
        <w:t xml:space="preserve">, </w:t>
      </w:r>
      <w:r>
        <w:rPr>
          <w:rtl w:val="true"/>
        </w:rPr>
        <w:t>ואז</w:t>
      </w:r>
      <w:r>
        <w:rPr>
          <w:rFonts w:eastAsia="Arial TUR" w:cs="Arial TUR"/>
          <w:rtl w:val="true"/>
        </w:rPr>
        <w:t xml:space="preserve"> </w:t>
      </w:r>
      <w:r>
        <w:rPr>
          <w:rtl w:val="true"/>
        </w:rPr>
        <w:t>לירות</w:t>
      </w:r>
      <w:r>
        <w:rPr>
          <w:rFonts w:eastAsia="Arial TUR" w:cs="Arial TUR"/>
          <w:rtl w:val="true"/>
        </w:rPr>
        <w:t xml:space="preserve"> </w:t>
      </w:r>
      <w:r>
        <w:rPr>
          <w:rtl w:val="true"/>
        </w:rPr>
        <w:t>בו</w:t>
      </w:r>
      <w:r>
        <w:rPr>
          <w:rFonts w:eastAsia="Arial TUR" w:cs="Arial TUR"/>
          <w:rtl w:val="true"/>
        </w:rPr>
        <w:t xml:space="preserve"> </w:t>
      </w:r>
      <w:r>
        <w:rPr>
          <w:rtl w:val="true"/>
        </w:rPr>
        <w:t>ולהורגו</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107</w:t>
      </w:r>
      <w:r>
        <w:rPr>
          <w:rFonts w:cs="Century" w:ascii="Century" w:hAnsi="Century"/>
          <w:rtl w:val="true"/>
        </w:rPr>
        <w:t>.</w:t>
      </w:r>
      <w:r>
        <w:rPr>
          <w:rFonts w:cs="Century" w:ascii="Century" w:hAnsi="Century"/>
          <w:rtl w:val="true"/>
        </w:rPr>
        <w:tab/>
      </w:r>
      <w:r>
        <w:rPr>
          <w:rFonts w:ascii="Century" w:hAnsi="Century" w:cs="Century"/>
          <w:rtl w:val="true"/>
        </w:rPr>
        <w:t xml:space="preserve">יישומו של </w:t>
      </w:r>
      <w:r>
        <w:rPr>
          <w:rFonts w:ascii="Century" w:hAnsi="Century" w:cs="Miriam"/>
          <w:b/>
          <w:b/>
          <w:spacing w:val="0"/>
          <w:szCs w:val="24"/>
          <w:rtl w:val="true"/>
        </w:rPr>
        <w:t>מבחן</w:t>
      </w:r>
      <w:r>
        <w:rPr>
          <w:rFonts w:ascii="Century" w:hAnsi="Century" w:eastAsia="Century" w:cs="Century"/>
          <w:b/>
          <w:b/>
          <w:spacing w:val="0"/>
          <w:szCs w:val="24"/>
          <w:rtl w:val="true"/>
        </w:rPr>
        <w:t xml:space="preserve"> </w:t>
      </w:r>
      <w:r>
        <w:rPr>
          <w:rFonts w:ascii="Century" w:hAnsi="Century" w:cs="Miriam"/>
          <w:b/>
          <w:b/>
          <w:spacing w:val="0"/>
          <w:szCs w:val="24"/>
          <w:rtl w:val="true"/>
        </w:rPr>
        <w:t>החד</w:t>
      </w:r>
      <w:r>
        <w:rPr>
          <w:rFonts w:cs="Miriam" w:ascii="Century" w:hAnsi="Century"/>
          <w:b/>
          <w:spacing w:val="0"/>
          <w:szCs w:val="24"/>
          <w:rtl w:val="true"/>
        </w:rPr>
        <w:t>-</w:t>
      </w:r>
      <w:r>
        <w:rPr>
          <w:rFonts w:ascii="Century" w:hAnsi="Century" w:cs="Miriam"/>
          <w:b/>
          <w:b/>
          <w:spacing w:val="0"/>
          <w:szCs w:val="24"/>
          <w:rtl w:val="true"/>
        </w:rPr>
        <w:t>משמעות</w:t>
      </w:r>
      <w:r>
        <w:rPr>
          <w:rFonts w:ascii="Century" w:hAnsi="Century" w:cs="Century"/>
          <w:rtl w:val="true"/>
        </w:rPr>
        <w:t xml:space="preserve"> מוביל למסקנה כי המערערים עברו את שלב ההכנה ומעשיהם נכנסים בגדר </w:t>
      </w:r>
      <w:r>
        <w:rPr>
          <w:rFonts w:cs="Century" w:ascii="Century" w:hAnsi="Century"/>
          <w:rtl w:val="true"/>
        </w:rPr>
        <w:t>"</w:t>
      </w:r>
      <w:r>
        <w:rPr>
          <w:rFonts w:ascii="Century" w:hAnsi="Century" w:cs="Century"/>
          <w:rtl w:val="true"/>
        </w:rPr>
        <w:t>ניסיון לרצח</w:t>
      </w:r>
      <w:r>
        <w:rPr>
          <w:rFonts w:cs="Century" w:ascii="Century" w:hAnsi="Century"/>
          <w:rtl w:val="true"/>
        </w:rPr>
        <w:t xml:space="preserve">". </w:t>
      </w:r>
      <w:r>
        <w:rPr>
          <w:rFonts w:ascii="Century" w:hAnsi="Century" w:cs="Century"/>
          <w:rtl w:val="true"/>
        </w:rPr>
        <w:t>על רקע התכנית העבריינית</w:t>
      </w:r>
      <w:r>
        <w:rPr>
          <w:rFonts w:cs="Century" w:ascii="Century" w:hAnsi="Century"/>
          <w:rtl w:val="true"/>
        </w:rPr>
        <w:t xml:space="preserve">, </w:t>
      </w:r>
      <w:r>
        <w:rPr>
          <w:rFonts w:ascii="Century" w:hAnsi="Century" w:cs="Century"/>
          <w:rtl w:val="true"/>
        </w:rPr>
        <w:t>ביצוע המעשים מבטא כוונה ברורה וחד</w:t>
      </w:r>
      <w:r>
        <w:rPr>
          <w:rFonts w:cs="Century" w:ascii="Century" w:hAnsi="Century"/>
          <w:rtl w:val="true"/>
        </w:rPr>
        <w:t>-</w:t>
      </w:r>
      <w:r>
        <w:rPr>
          <w:rFonts w:ascii="Century" w:hAnsi="Century" w:cs="Century"/>
          <w:rtl w:val="true"/>
        </w:rPr>
        <w:t>משמעית להשלים את העבירה המתוכננת</w:t>
      </w:r>
      <w:r>
        <w:rPr>
          <w:rFonts w:cs="Century" w:ascii="Century" w:hAnsi="Century"/>
          <w:rtl w:val="true"/>
        </w:rPr>
        <w:t xml:space="preserve">, </w:t>
      </w:r>
      <w:r>
        <w:rPr>
          <w:rFonts w:ascii="Century" w:hAnsi="Century" w:cs="Century"/>
          <w:rtl w:val="true"/>
        </w:rPr>
        <w:t>ושרשרת הפעולות שנעשו לא משאירה סימן שאלה לגבי מטרתם הקונקרטית של המערערים</w:t>
      </w:r>
      <w:r>
        <w:rPr>
          <w:rFonts w:cs="Century" w:ascii="Century" w:hAnsi="Century"/>
          <w:rtl w:val="true"/>
        </w:rPr>
        <w:t xml:space="preserve">. </w:t>
      </w:r>
      <w:r>
        <w:rPr>
          <w:rFonts w:ascii="Century" w:hAnsi="Century" w:cs="Century"/>
          <w:rtl w:val="true"/>
        </w:rPr>
        <w:t>בשלב זה ניתן היה לסיים את הדיון הנורמטיבי</w:t>
      </w:r>
      <w:r>
        <w:rPr>
          <w:rFonts w:cs="Century" w:ascii="Century" w:hAnsi="Century"/>
          <w:rtl w:val="true"/>
        </w:rPr>
        <w:t xml:space="preserve">, </w:t>
      </w:r>
      <w:r>
        <w:rPr>
          <w:rFonts w:ascii="Century" w:hAnsi="Century" w:cs="Century"/>
          <w:rtl w:val="true"/>
        </w:rPr>
        <w:t xml:space="preserve">שכן מדובר במבחנים חלופיים </w:t>
      </w:r>
      <w:r>
        <w:rPr>
          <w:rFonts w:cs="Century" w:ascii="Century" w:hAnsi="Century"/>
          <w:rtl w:val="true"/>
        </w:rPr>
        <w:t>(</w:t>
      </w:r>
      <w:r>
        <w:rPr>
          <w:rFonts w:ascii="Century" w:hAnsi="Century" w:cs="Century"/>
          <w:rtl w:val="true"/>
        </w:rPr>
        <w:t xml:space="preserve">ראו עניין </w:t>
      </w:r>
      <w:r>
        <w:rPr>
          <w:rFonts w:ascii="Century" w:hAnsi="Century" w:cs="Miriam"/>
          <w:b/>
          <w:b/>
          <w:spacing w:val="0"/>
          <w:szCs w:val="24"/>
          <w:rtl w:val="true"/>
        </w:rPr>
        <w:t>שאהב</w:t>
      </w:r>
      <w:r>
        <w:rPr>
          <w:rFonts w:cs="Century" w:ascii="Century" w:hAnsi="Century"/>
          <w:rtl w:val="true"/>
        </w:rPr>
        <w:t xml:space="preserve">, </w:t>
      </w:r>
      <w:r>
        <w:rPr>
          <w:rFonts w:ascii="Century" w:hAnsi="Century" w:cs="Century"/>
          <w:rtl w:val="true"/>
        </w:rPr>
        <w:t xml:space="preserve">בפסקה </w:t>
      </w:r>
      <w:r>
        <w:rPr>
          <w:rFonts w:cs="Century" w:ascii="Century" w:hAnsi="Century"/>
        </w:rPr>
        <w:t>15</w:t>
      </w:r>
      <w:r>
        <w:rPr>
          <w:rFonts w:cs="Century" w:ascii="Century" w:hAnsi="Century"/>
          <w:rtl w:val="true"/>
        </w:rPr>
        <w:t xml:space="preserve">), </w:t>
      </w:r>
      <w:r>
        <w:rPr>
          <w:rFonts w:ascii="Century" w:hAnsi="Century" w:cs="Century"/>
          <w:rtl w:val="true"/>
        </w:rPr>
        <w:t xml:space="preserve">אך אמשיך ליישום </w:t>
      </w:r>
      <w:r>
        <w:rPr>
          <w:rFonts w:ascii="Century" w:hAnsi="Century" w:cs="Miriam"/>
          <w:b/>
          <w:b/>
          <w:spacing w:val="0"/>
          <w:szCs w:val="24"/>
          <w:rtl w:val="true"/>
        </w:rPr>
        <w:t>מבחן</w:t>
      </w:r>
      <w:r>
        <w:rPr>
          <w:rFonts w:ascii="Century" w:hAnsi="Century" w:eastAsia="Century" w:cs="Century"/>
          <w:b/>
          <w:b/>
          <w:spacing w:val="0"/>
          <w:szCs w:val="24"/>
          <w:rtl w:val="true"/>
        </w:rPr>
        <w:t xml:space="preserve"> </w:t>
      </w:r>
      <w:r>
        <w:rPr>
          <w:rFonts w:ascii="Century" w:hAnsi="Century" w:cs="Miriam"/>
          <w:b/>
          <w:b/>
          <w:spacing w:val="0"/>
          <w:szCs w:val="24"/>
          <w:rtl w:val="true"/>
        </w:rPr>
        <w:t>הקרבה</w:t>
      </w:r>
      <w:r>
        <w:rPr>
          <w:rFonts w:ascii="Century" w:hAnsi="Century" w:eastAsia="Century" w:cs="Century"/>
          <w:b/>
          <w:b/>
          <w:spacing w:val="0"/>
          <w:szCs w:val="24"/>
          <w:rtl w:val="true"/>
        </w:rPr>
        <w:t xml:space="preserve"> </w:t>
      </w:r>
      <w:r>
        <w:rPr>
          <w:rFonts w:ascii="Century" w:hAnsi="Century" w:cs="Miriam"/>
          <w:b/>
          <w:b/>
          <w:spacing w:val="0"/>
          <w:szCs w:val="24"/>
          <w:rtl w:val="true"/>
        </w:rPr>
        <w:t>המספקת</w:t>
      </w:r>
      <w:r>
        <w:rPr>
          <w:rFonts w:cs="Century" w:ascii="Century" w:hAnsi="Century"/>
          <w:rtl w:val="true"/>
        </w:rPr>
        <w:t xml:space="preserve">. </w:t>
      </w:r>
      <w:r>
        <w:rPr>
          <w:rFonts w:ascii="Century" w:hAnsi="Century" w:cs="Century"/>
          <w:rtl w:val="true"/>
        </w:rPr>
        <w:t>בענייננו</w:t>
      </w:r>
      <w:r>
        <w:rPr>
          <w:rFonts w:cs="Century" w:ascii="Century" w:hAnsi="Century"/>
          <w:rtl w:val="true"/>
        </w:rPr>
        <w:t xml:space="preserve">, </w:t>
      </w:r>
      <w:r>
        <w:rPr>
          <w:rFonts w:ascii="Century" w:hAnsi="Century" w:cs="Century"/>
          <w:rtl w:val="true"/>
        </w:rPr>
        <w:t>הקרבה המספקת לביצוע הרצח היא בנקודה שבה המערערים יצאו מביתו של אילן במטרה לבצע את הרצח</w:t>
      </w:r>
      <w:r>
        <w:rPr>
          <w:rFonts w:cs="Century" w:ascii="Century" w:hAnsi="Century"/>
          <w:rtl w:val="true"/>
        </w:rPr>
        <w:t xml:space="preserve">. </w:t>
      </w:r>
      <w:r>
        <w:rPr>
          <w:rFonts w:ascii="Century" w:hAnsi="Century" w:cs="Century"/>
          <w:rtl w:val="true"/>
        </w:rPr>
        <w:t>העובדה שבדרך הם תכננו לקנות כפפות ולאסוף את כלי הנשק</w:t>
      </w:r>
      <w:r>
        <w:rPr>
          <w:rFonts w:cs="Century" w:ascii="Century" w:hAnsi="Century"/>
          <w:rtl w:val="true"/>
        </w:rPr>
        <w:t xml:space="preserve">, </w:t>
      </w:r>
      <w:r>
        <w:rPr>
          <w:rFonts w:ascii="Century" w:hAnsi="Century" w:cs="Century"/>
          <w:rtl w:val="true"/>
        </w:rPr>
        <w:t>איננה מהווה מכשול בדרך למסקנה זו</w:t>
      </w:r>
      <w:r>
        <w:rPr>
          <w:rFonts w:cs="Century" w:ascii="Century" w:hAnsi="Century"/>
          <w:rtl w:val="true"/>
        </w:rPr>
        <w:t xml:space="preserve">. </w:t>
      </w:r>
      <w:r>
        <w:rPr>
          <w:rFonts w:ascii="Century" w:hAnsi="Century" w:cs="Century"/>
          <w:rtl w:val="true"/>
        </w:rPr>
        <w:t>לדעתי</w:t>
      </w:r>
      <w:r>
        <w:rPr>
          <w:rFonts w:cs="Century" w:ascii="Century" w:hAnsi="Century"/>
          <w:rtl w:val="true"/>
        </w:rPr>
        <w:t xml:space="preserve">, </w:t>
      </w:r>
      <w:r>
        <w:rPr>
          <w:rFonts w:ascii="Century" w:hAnsi="Century" w:cs="Century"/>
          <w:rtl w:val="true"/>
        </w:rPr>
        <w:t>במועד זה</w:t>
      </w:r>
      <w:r>
        <w:rPr>
          <w:rFonts w:cs="Century" w:ascii="Century" w:hAnsi="Century"/>
          <w:rtl w:val="true"/>
        </w:rPr>
        <w:t xml:space="preserve">, </w:t>
      </w:r>
      <w:r>
        <w:rPr>
          <w:rFonts w:ascii="Century" w:hAnsi="Century" w:cs="Century"/>
          <w:rtl w:val="true"/>
        </w:rPr>
        <w:t>שלב התכנון וההכנה הסתיים ושלב הביצוע החל</w:t>
      </w:r>
      <w:r>
        <w:rPr>
          <w:rFonts w:cs="Century" w:ascii="Century" w:hAnsi="Century"/>
          <w:rtl w:val="true"/>
        </w:rPr>
        <w:t xml:space="preserve">, </w:t>
      </w:r>
      <w:r>
        <w:rPr>
          <w:rFonts w:ascii="Century" w:hAnsi="Century" w:cs="Century"/>
          <w:rtl w:val="true"/>
        </w:rPr>
        <w:t>כשהמערערים פועלים מתוך מוכוונות מלאה להגשים את התכנית</w:t>
      </w:r>
      <w:r>
        <w:rPr>
          <w:rFonts w:cs="Century" w:ascii="Century" w:hAnsi="Century"/>
          <w:rtl w:val="true"/>
        </w:rPr>
        <w:t xml:space="preserve">. </w:t>
      </w:r>
      <w:r>
        <w:rPr>
          <w:rFonts w:ascii="Century" w:hAnsi="Century" w:cs="Century"/>
          <w:rtl w:val="true"/>
        </w:rPr>
        <w:t>אמנם המערערים טרם החזיקו בכלי נשק</w:t>
      </w:r>
      <w:r>
        <w:rPr>
          <w:rFonts w:cs="Century" w:ascii="Century" w:hAnsi="Century"/>
          <w:rtl w:val="true"/>
        </w:rPr>
        <w:t xml:space="preserve">, </w:t>
      </w:r>
      <w:r>
        <w:rPr>
          <w:rFonts w:ascii="Century" w:hAnsi="Century" w:cs="Century"/>
          <w:rtl w:val="true"/>
        </w:rPr>
        <w:t xml:space="preserve">אך נזכיר כי עד המדינה הודיע מבעוד מועד שכלי הנשק יצאו </w:t>
      </w:r>
      <w:r>
        <w:rPr>
          <w:rFonts w:cs="Century" w:ascii="Century" w:hAnsi="Century"/>
          <w:rtl w:val="true"/>
        </w:rPr>
        <w:t>"</w:t>
      </w:r>
      <w:r>
        <w:rPr>
          <w:rFonts w:ascii="Century" w:hAnsi="Century" w:cs="Century"/>
          <w:rtl w:val="true"/>
        </w:rPr>
        <w:t>רק דקות לפני המבצע</w:t>
      </w:r>
      <w:r>
        <w:rPr>
          <w:rFonts w:cs="Century" w:ascii="Century" w:hAnsi="Century"/>
          <w:rtl w:val="true"/>
        </w:rPr>
        <w:t xml:space="preserve">", </w:t>
      </w:r>
      <w:r>
        <w:rPr>
          <w:rFonts w:ascii="Century" w:hAnsi="Century" w:cs="Century"/>
          <w:rtl w:val="true"/>
        </w:rPr>
        <w:t>ולכן עצם ההוראה להוציא את כלי הנשק ממקום המסתור</w:t>
      </w:r>
      <w:r>
        <w:rPr>
          <w:rFonts w:cs="Century" w:ascii="Century" w:hAnsi="Century"/>
          <w:rtl w:val="true"/>
        </w:rPr>
        <w:t xml:space="preserve">, </w:t>
      </w:r>
      <w:r>
        <w:rPr>
          <w:rFonts w:ascii="Century" w:hAnsi="Century" w:cs="Century"/>
          <w:rtl w:val="true"/>
        </w:rPr>
        <w:t>מלמדת שמבחינת המערערים האירוע התחיל</w:t>
      </w:r>
      <w:r>
        <w:rPr>
          <w:rFonts w:cs="Century" w:ascii="Century" w:hAnsi="Century"/>
          <w:rtl w:val="true"/>
        </w:rPr>
        <w:t xml:space="preserve">. </w:t>
      </w:r>
      <w:r>
        <w:rPr>
          <w:rFonts w:ascii="Century" w:hAnsi="Century" w:cs="Century"/>
          <w:rtl w:val="true"/>
        </w:rPr>
        <w:t>ב</w:t>
      </w:r>
      <w:hyperlink r:id="rId132">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5150/93</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סריס</w:t>
        </w:r>
        <w:r>
          <w:rPr>
            <w:rStyle w:val="Hyperlink"/>
            <w:rFonts w:ascii="Century" w:hAnsi="Century" w:cs="Century"/>
            <w:color w:val="0000FF"/>
            <w:u w:val="single"/>
            <w:rtl w:val="true"/>
          </w:rPr>
          <w:t xml:space="preserve"> </w:t>
        </w:r>
        <w:r>
          <w:rPr>
            <w:rStyle w:val="Hyperlink"/>
            <w:rFonts w:ascii="Century" w:hAnsi="Century" w:cs="Century"/>
            <w:color w:val="0000FF"/>
            <w:u w:val="single"/>
          </w:rPr>
          <w:t>‎</w:t>
        </w:r>
        <w:r>
          <w:rPr>
            <w:rStyle w:val="Hyperlink"/>
            <w:rFonts w:ascii="Century" w:hAnsi="Century" w:cs="Century"/>
            <w:color w:val="0000FF"/>
            <w:u w:val="single"/>
            <w:rtl w:val="true"/>
          </w:rPr>
          <w:t>נ</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מדינת</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ישראל</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פ</w:t>
        </w:r>
        <w:r>
          <w:rPr>
            <w:rStyle w:val="Hyperlink"/>
            <w:rFonts w:cs="Century" w:ascii="Century" w:hAnsi="Century"/>
            <w:color w:val="0000FF"/>
            <w:u w:val="single"/>
            <w:rtl w:val="true"/>
          </w:rPr>
          <w:t>"</w:t>
        </w:r>
        <w:r>
          <w:rPr>
            <w:rStyle w:val="Hyperlink"/>
            <w:rFonts w:ascii="Century" w:hAnsi="Century" w:cs="Century"/>
            <w:color w:val="0000FF"/>
            <w:u w:val="single"/>
            <w:rtl w:val="true"/>
          </w:rPr>
          <w:t>ד</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מח</w:t>
        </w:r>
      </w:hyperlink>
      <w:r>
        <w:rPr>
          <w:rFonts w:cs="Century" w:ascii="Century" w:hAnsi="Century"/>
          <w:rtl w:val="true"/>
        </w:rPr>
        <w:t>(</w:t>
      </w:r>
      <w:r>
        <w:rPr>
          <w:rFonts w:cs="Century" w:ascii="Century" w:hAnsi="Century"/>
        </w:rPr>
        <w:t>2</w:t>
      </w:r>
      <w:r>
        <w:rPr>
          <w:rFonts w:cs="Century" w:ascii="Century" w:hAnsi="Century"/>
          <w:rtl w:val="true"/>
        </w:rPr>
        <w:t xml:space="preserve">) </w:t>
      </w:r>
      <w:r>
        <w:rPr>
          <w:rFonts w:cs="Century" w:ascii="Century" w:hAnsi="Century"/>
        </w:rPr>
        <w:t>183</w:t>
      </w:r>
      <w:r>
        <w:rPr>
          <w:rFonts w:cs="Century" w:ascii="Century" w:hAnsi="Century"/>
          <w:rtl w:val="true"/>
        </w:rPr>
        <w:t xml:space="preserve">, </w:t>
      </w:r>
      <w:r>
        <w:rPr>
          <w:rFonts w:cs="Century" w:ascii="Century" w:hAnsi="Century"/>
          <w:lang w:eastAsia="he-IL"/>
        </w:rPr>
        <w:t>187</w:t>
      </w:r>
      <w:r>
        <w:rPr>
          <w:rFonts w:cs="Century" w:ascii="Century" w:hAnsi="Century"/>
          <w:rtl w:val="true"/>
          <w:lang w:eastAsia="he-IL"/>
        </w:rPr>
        <w:t xml:space="preserve"> (</w:t>
      </w:r>
      <w:r>
        <w:rPr>
          <w:rFonts w:cs="Century" w:ascii="Century" w:hAnsi="Century"/>
          <w:lang w:eastAsia="he-IL"/>
        </w:rPr>
        <w:t>1994</w:t>
      </w:r>
      <w:r>
        <w:rPr>
          <w:rFonts w:cs="Century" w:ascii="Century" w:hAnsi="Century"/>
          <w:rtl w:val="true"/>
          <w:lang w:eastAsia="he-IL"/>
        </w:rPr>
        <w:t xml:space="preserve">) </w:t>
      </w:r>
      <w:r>
        <w:rPr>
          <w:rFonts w:ascii="Century" w:hAnsi="Century" w:cs="Century"/>
          <w:rtl w:val="true"/>
          <w:lang w:eastAsia="he-IL"/>
        </w:rPr>
        <w:t>נאמר</w:t>
      </w:r>
      <w:r>
        <w:rPr>
          <w:rFonts w:cs="Century" w:ascii="Century" w:hAnsi="Century"/>
          <w:rtl w:val="true"/>
          <w:lang w:eastAsia="he-IL"/>
        </w:rPr>
        <w:t xml:space="preserve">: </w:t>
      </w:r>
      <w:r>
        <w:rPr>
          <w:rFonts w:cs="Century" w:ascii="Century" w:hAnsi="Century"/>
          <w:rtl w:val="true"/>
        </w:rPr>
        <w:t>"</w:t>
      </w:r>
      <w:r>
        <w:rPr>
          <w:rFonts w:ascii="Century" w:hAnsi="Century" w:cs="Century"/>
          <w:rtl w:val="true"/>
        </w:rPr>
        <w:t>אם שלב ההכנה מתאפיין בכך שהנאשם רוכש אמצעים</w:t>
      </w:r>
      <w:r>
        <w:rPr>
          <w:rFonts w:cs="Century" w:ascii="Century" w:hAnsi="Century"/>
          <w:rtl w:val="true"/>
        </w:rPr>
        <w:t xml:space="preserve">, </w:t>
      </w:r>
      <w:r>
        <w:rPr>
          <w:rFonts w:ascii="Century" w:hAnsi="Century" w:cs="Century"/>
          <w:rtl w:val="true"/>
        </w:rPr>
        <w:t>אוסף מידע</w:t>
      </w:r>
      <w:r>
        <w:rPr>
          <w:rFonts w:cs="Century" w:ascii="Century" w:hAnsi="Century"/>
          <w:rtl w:val="true"/>
        </w:rPr>
        <w:t xml:space="preserve">, </w:t>
      </w:r>
      <w:r>
        <w:rPr>
          <w:rFonts w:ascii="Century" w:hAnsi="Century" w:cs="Century"/>
          <w:rtl w:val="true"/>
        </w:rPr>
        <w:t>מתכנן ועושה פעולה המכוונת ליצור תנאים לביצוע העבירה</w:t>
      </w:r>
      <w:r>
        <w:rPr>
          <w:rFonts w:cs="Century" w:ascii="Century" w:hAnsi="Century"/>
          <w:rtl w:val="true"/>
        </w:rPr>
        <w:t xml:space="preserve">, </w:t>
      </w:r>
      <w:r>
        <w:rPr>
          <w:rFonts w:ascii="Century" w:hAnsi="Century" w:cs="Century"/>
          <w:rtl w:val="true"/>
        </w:rPr>
        <w:t>הרי שלב הניסיון הוא מעבר לכך</w:t>
      </w:r>
      <w:r>
        <w:rPr>
          <w:rFonts w:cs="Century" w:ascii="Century" w:hAnsi="Century"/>
          <w:rtl w:val="true"/>
        </w:rPr>
        <w:t xml:space="preserve">, </w:t>
      </w:r>
      <w:r>
        <w:rPr>
          <w:rFonts w:ascii="Century" w:hAnsi="Century" w:cs="Century"/>
          <w:rtl w:val="true"/>
        </w:rPr>
        <w:t>ויש בו פעולה או פעולות שהן חלק מסדרת פעולות שלולא הופרעו היו מקיימות את היסוד ההתנהגותי של העבירה</w:t>
      </w:r>
      <w:r>
        <w:rPr>
          <w:rFonts w:cs="Century" w:ascii="Century" w:hAnsi="Century"/>
          <w:rtl w:val="true"/>
        </w:rPr>
        <w:t xml:space="preserve">". </w:t>
      </w:r>
      <w:r>
        <w:rPr>
          <w:rFonts w:ascii="Century" w:hAnsi="Century" w:cs="Century"/>
          <w:rtl w:val="true"/>
        </w:rPr>
        <w:t>במקרה דנא</w:t>
      </w:r>
      <w:r>
        <w:rPr>
          <w:rFonts w:cs="Century" w:ascii="Century" w:hAnsi="Century"/>
          <w:rtl w:val="true"/>
        </w:rPr>
        <w:t xml:space="preserve">, </w:t>
      </w:r>
      <w:r>
        <w:rPr>
          <w:rFonts w:ascii="Century" w:hAnsi="Century" w:cs="Century"/>
          <w:rtl w:val="true"/>
        </w:rPr>
        <w:t>יציאתם של המערערים מביתו של אילן</w:t>
      </w:r>
      <w:r>
        <w:rPr>
          <w:rFonts w:cs="Century" w:ascii="Century" w:hAnsi="Century"/>
          <w:rtl w:val="true"/>
        </w:rPr>
        <w:t xml:space="preserve">, </w:t>
      </w:r>
      <w:r>
        <w:rPr>
          <w:rFonts w:ascii="Century" w:hAnsi="Century" w:cs="Century"/>
          <w:rtl w:val="true"/>
        </w:rPr>
        <w:t>היא תחילתה של שרשרת פעולות שהיתה מסתיימת בהשלמת העבירה</w:t>
      </w:r>
      <w:r>
        <w:rPr>
          <w:rFonts w:cs="Century" w:ascii="Century" w:hAnsi="Century"/>
          <w:rtl w:val="true"/>
        </w:rPr>
        <w:t xml:space="preserve">, </w:t>
      </w:r>
      <w:r>
        <w:rPr>
          <w:rFonts w:ascii="Century" w:hAnsi="Century" w:cs="Century"/>
          <w:rtl w:val="true"/>
        </w:rPr>
        <w:t>אילולא עד המדינה שהתריע וכוחות המשטרה שעצרו את המערערים</w:t>
      </w:r>
      <w:r>
        <w:rPr>
          <w:rFonts w:cs="Century" w:ascii="Century" w:hAnsi="Century"/>
          <w:rtl w:val="true"/>
        </w:rPr>
        <w:t xml:space="preserve">. </w:t>
      </w:r>
      <w:r>
        <w:rPr>
          <w:rFonts w:ascii="Century" w:hAnsi="Century" w:cs="Century"/>
          <w:rtl w:val="true"/>
        </w:rPr>
        <w:t>לכל המאוחר</w:t>
      </w:r>
      <w:r>
        <w:rPr>
          <w:rFonts w:cs="Century" w:ascii="Century" w:hAnsi="Century"/>
          <w:rtl w:val="true"/>
        </w:rPr>
        <w:t xml:space="preserve">, </w:t>
      </w:r>
      <w:r>
        <w:rPr>
          <w:rFonts w:ascii="Century" w:hAnsi="Century" w:cs="Century"/>
          <w:rtl w:val="true"/>
        </w:rPr>
        <w:t xml:space="preserve">תחילת הנסיעה לאחר רכישת הכפפות היא שמכניסה את המערערים אל תוך </w:t>
      </w:r>
      <w:r>
        <w:rPr>
          <w:rFonts w:cs="Century" w:ascii="Century" w:hAnsi="Century"/>
          <w:rtl w:val="true"/>
        </w:rPr>
        <w:t>"</w:t>
      </w:r>
      <w:r>
        <w:rPr>
          <w:rFonts w:ascii="Century" w:hAnsi="Century" w:cs="Century"/>
          <w:rtl w:val="true"/>
        </w:rPr>
        <w:t>מתחם הניסיון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108</w:t>
      </w:r>
      <w:r>
        <w:rPr>
          <w:rFonts w:cs="Century" w:ascii="Century" w:hAnsi="Century"/>
          <w:rtl w:val="true"/>
        </w:rPr>
        <w:t>.</w:t>
      </w:r>
      <w:r>
        <w:rPr>
          <w:rFonts w:cs="Century" w:ascii="Century" w:hAnsi="Century"/>
          <w:rtl w:val="true"/>
        </w:rPr>
        <w:tab/>
      </w:r>
      <w:r>
        <w:rPr>
          <w:rFonts w:ascii="Century" w:hAnsi="Century" w:cs="Century"/>
          <w:rtl w:val="true"/>
        </w:rPr>
        <w:t>אכן מבחינת זמן ומקום נותר פער בין הנקודה שבה נעצרו המערערים לנקודה של השלמת העבירה</w:t>
      </w:r>
      <w:r>
        <w:rPr>
          <w:rFonts w:cs="Century" w:ascii="Century" w:hAnsi="Century"/>
          <w:rtl w:val="true"/>
        </w:rPr>
        <w:t xml:space="preserve">. </w:t>
      </w:r>
      <w:r>
        <w:rPr>
          <w:rFonts w:ascii="Century" w:hAnsi="Century" w:cs="Century"/>
          <w:rtl w:val="true"/>
        </w:rPr>
        <w:t>כדי שהעבירה תושלם</w:t>
      </w:r>
      <w:r>
        <w:rPr>
          <w:rFonts w:cs="Century" w:ascii="Century" w:hAnsi="Century"/>
          <w:rtl w:val="true"/>
        </w:rPr>
        <w:t xml:space="preserve">, </w:t>
      </w:r>
      <w:r>
        <w:rPr>
          <w:rFonts w:ascii="Century" w:hAnsi="Century" w:cs="Century"/>
          <w:rtl w:val="true"/>
        </w:rPr>
        <w:t>המערערים היו צריכים לאסוף את כלי הנשק</w:t>
      </w:r>
      <w:r>
        <w:rPr>
          <w:rFonts w:cs="Century" w:ascii="Century" w:hAnsi="Century"/>
          <w:rtl w:val="true"/>
        </w:rPr>
        <w:t xml:space="preserve">, </w:t>
      </w:r>
      <w:r>
        <w:rPr>
          <w:rFonts w:ascii="Century" w:hAnsi="Century" w:cs="Century"/>
          <w:rtl w:val="true"/>
        </w:rPr>
        <w:t>להגיע למקום המארב ולהמתין לרכבו של יוסי</w:t>
      </w:r>
      <w:r>
        <w:rPr>
          <w:rFonts w:cs="Century" w:ascii="Century" w:hAnsi="Century"/>
          <w:rtl w:val="true"/>
        </w:rPr>
        <w:t xml:space="preserve">. </w:t>
      </w:r>
      <w:r>
        <w:rPr>
          <w:rFonts w:ascii="Century" w:hAnsi="Century" w:cs="Century"/>
          <w:rtl w:val="true"/>
        </w:rPr>
        <w:t>ואולם</w:t>
      </w:r>
      <w:r>
        <w:rPr>
          <w:rFonts w:cs="Century" w:ascii="Century" w:hAnsi="Century"/>
          <w:rtl w:val="true"/>
        </w:rPr>
        <w:t xml:space="preserve">, </w:t>
      </w:r>
      <w:r>
        <w:rPr>
          <w:rFonts w:ascii="Century" w:hAnsi="Century" w:cs="Century"/>
          <w:rtl w:val="true"/>
        </w:rPr>
        <w:t xml:space="preserve">כפי שציטטתי לעיל מעניין </w:t>
      </w:r>
      <w:r>
        <w:rPr>
          <w:rFonts w:ascii="Century" w:hAnsi="Century" w:cs="Miriam"/>
          <w:b/>
          <w:b/>
          <w:spacing w:val="0"/>
          <w:szCs w:val="24"/>
          <w:rtl w:val="true"/>
        </w:rPr>
        <w:t>סנקר</w:t>
      </w:r>
      <w:r>
        <w:rPr>
          <w:rFonts w:cs="Century" w:ascii="Century" w:hAnsi="Century"/>
          <w:rtl w:val="true"/>
        </w:rPr>
        <w:t>: "</w:t>
      </w:r>
      <w:r>
        <w:rPr>
          <w:rtl w:val="true"/>
        </w:rPr>
        <w:t>סמיכות</w:t>
      </w:r>
      <w:r>
        <w:rPr>
          <w:rFonts w:eastAsia="Arial TUR" w:cs="Arial TUR"/>
          <w:rtl w:val="true"/>
        </w:rPr>
        <w:t xml:space="preserve"> </w:t>
      </w:r>
      <w:r>
        <w:rPr>
          <w:rtl w:val="true"/>
        </w:rPr>
        <w:t>הזמן</w:t>
      </w:r>
      <w:r>
        <w:rPr>
          <w:rFonts w:eastAsia="Arial TUR" w:cs="Arial TUR"/>
          <w:rtl w:val="true"/>
        </w:rPr>
        <w:t xml:space="preserve"> </w:t>
      </w:r>
      <w:r>
        <w:rPr>
          <w:rtl w:val="true"/>
        </w:rPr>
        <w:t>והמקום</w:t>
      </w:r>
      <w:r>
        <w:rPr>
          <w:rFonts w:eastAsia="Arial TUR" w:cs="Arial TUR"/>
          <w:rtl w:val="true"/>
        </w:rPr>
        <w:t xml:space="preserve"> </w:t>
      </w:r>
      <w:r>
        <w:rPr>
          <w:rtl w:val="true"/>
        </w:rPr>
        <w:t>אינה</w:t>
      </w:r>
      <w:r>
        <w:rPr>
          <w:rFonts w:eastAsia="Arial TUR" w:cs="Arial TUR"/>
          <w:rtl w:val="true"/>
        </w:rPr>
        <w:t xml:space="preserve"> </w:t>
      </w:r>
      <w:r>
        <w:rPr>
          <w:rtl w:val="true"/>
        </w:rPr>
        <w:t>הכרחית</w:t>
      </w:r>
      <w:r>
        <w:rPr>
          <w:rtl w:val="true"/>
        </w:rPr>
        <w:t xml:space="preserve">. </w:t>
      </w:r>
      <w:r>
        <w:rPr>
          <w:rtl w:val="true"/>
        </w:rPr>
        <w:t>יש</w:t>
      </w:r>
      <w:r>
        <w:rPr>
          <w:rFonts w:eastAsia="Arial TUR" w:cs="Arial TUR"/>
          <w:rtl w:val="true"/>
        </w:rPr>
        <w:t xml:space="preserve"> </w:t>
      </w:r>
      <w:r>
        <w:rPr>
          <w:rtl w:val="true"/>
        </w:rPr>
        <w:t>ששרשרת</w:t>
      </w:r>
      <w:r>
        <w:rPr>
          <w:rFonts w:eastAsia="Arial TUR" w:cs="Arial TUR"/>
          <w:rtl w:val="true"/>
        </w:rPr>
        <w:t xml:space="preserve"> </w:t>
      </w:r>
      <w:r>
        <w:rPr>
          <w:rtl w:val="true"/>
        </w:rPr>
        <w:t>הפעולות</w:t>
      </w:r>
      <w:r>
        <w:rPr>
          <w:rFonts w:eastAsia="Arial TUR" w:cs="Arial TUR"/>
          <w:rtl w:val="true"/>
        </w:rPr>
        <w:t xml:space="preserve"> </w:t>
      </w:r>
      <w:r>
        <w:rPr>
          <w:rtl w:val="true"/>
        </w:rPr>
        <w:t>שכבר</w:t>
      </w:r>
      <w:r>
        <w:rPr>
          <w:rFonts w:eastAsia="Arial TUR" w:cs="Arial TUR"/>
          <w:rtl w:val="true"/>
        </w:rPr>
        <w:t xml:space="preserve"> </w:t>
      </w:r>
      <w:r>
        <w:rPr>
          <w:rtl w:val="true"/>
        </w:rPr>
        <w:t>התבצעה</w:t>
      </w:r>
      <w:r>
        <w:rPr>
          <w:rFonts w:eastAsia="Arial TUR" w:cs="Arial TUR"/>
          <w:rtl w:val="true"/>
        </w:rPr>
        <w:t xml:space="preserve"> </w:t>
      </w:r>
      <w:r>
        <w:rPr>
          <w:rtl w:val="true"/>
        </w:rPr>
        <w:t>מעידה</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שהפוסע</w:t>
      </w:r>
      <w:r>
        <w:rPr>
          <w:rFonts w:eastAsia="Arial TUR" w:cs="Arial TUR"/>
          <w:rtl w:val="true"/>
        </w:rPr>
        <w:t xml:space="preserve"> </w:t>
      </w:r>
      <w:r>
        <w:rPr>
          <w:rtl w:val="true"/>
        </w:rPr>
        <w:t>במסדרון</w:t>
      </w:r>
      <w:r>
        <w:rPr>
          <w:rFonts w:eastAsia="Arial TUR" w:cs="Arial TUR"/>
          <w:rtl w:val="true"/>
        </w:rPr>
        <w:t xml:space="preserve"> </w:t>
      </w:r>
      <w:r>
        <w:rPr>
          <w:rtl w:val="true"/>
        </w:rPr>
        <w:t>העבירה</w:t>
      </w:r>
      <w:r>
        <w:rPr>
          <w:rFonts w:eastAsia="Arial TUR" w:cs="Arial TUR"/>
          <w:rtl w:val="true"/>
        </w:rPr>
        <w:t xml:space="preserve"> </w:t>
      </w:r>
      <w:r>
        <w:rPr>
          <w:rtl w:val="true"/>
        </w:rPr>
        <w:t>חלף</w:t>
      </w:r>
      <w:r>
        <w:rPr>
          <w:rFonts w:eastAsia="Arial TUR" w:cs="Arial TUR"/>
          <w:rtl w:val="true"/>
        </w:rPr>
        <w:t xml:space="preserve"> </w:t>
      </w:r>
      <w:r>
        <w:rPr>
          <w:rtl w:val="true"/>
        </w:rPr>
        <w:t>כבר</w:t>
      </w:r>
      <w:r>
        <w:rPr>
          <w:rFonts w:eastAsia="Arial TUR" w:cs="Arial TUR"/>
          <w:rtl w:val="true"/>
        </w:rPr>
        <w:t xml:space="preserve"> </w:t>
      </w:r>
      <w:r>
        <w:rPr>
          <w:rtl w:val="true"/>
        </w:rPr>
        <w:t>על</w:t>
      </w:r>
      <w:r>
        <w:rPr>
          <w:rFonts w:eastAsia="Arial TUR" w:cs="Arial TUR"/>
          <w:rtl w:val="true"/>
        </w:rPr>
        <w:t xml:space="preserve"> </w:t>
      </w:r>
      <w:r>
        <w:rPr>
          <w:rtl w:val="true"/>
        </w:rPr>
        <w:t>שלב</w:t>
      </w:r>
      <w:r>
        <w:rPr>
          <w:rFonts w:eastAsia="Arial TUR" w:cs="Arial TUR"/>
          <w:rtl w:val="true"/>
        </w:rPr>
        <w:t xml:space="preserve"> </w:t>
      </w:r>
      <w:r>
        <w:rPr>
          <w:rtl w:val="true"/>
        </w:rPr>
        <w:t>ההכנה</w:t>
      </w:r>
      <w:r>
        <w:rPr>
          <w:rFonts w:eastAsia="Arial TUR" w:cs="Arial TUR"/>
          <w:rtl w:val="true"/>
        </w:rPr>
        <w:t xml:space="preserve"> </w:t>
      </w:r>
      <w:r>
        <w:rPr>
          <w:rtl w:val="true"/>
        </w:rPr>
        <w:t>והוא</w:t>
      </w:r>
      <w:r>
        <w:rPr>
          <w:rFonts w:eastAsia="Arial TUR" w:cs="Arial TUR"/>
          <w:rtl w:val="true"/>
        </w:rPr>
        <w:t xml:space="preserve"> </w:t>
      </w:r>
      <w:r>
        <w:rPr>
          <w:rtl w:val="true"/>
        </w:rPr>
        <w:t>נמצא</w:t>
      </w:r>
      <w:r>
        <w:rPr>
          <w:rFonts w:eastAsia="Arial TUR" w:cs="Arial TUR"/>
          <w:rtl w:val="true"/>
        </w:rPr>
        <w:t xml:space="preserve"> </w:t>
      </w:r>
      <w:r>
        <w:rPr>
          <w:rtl w:val="true"/>
        </w:rPr>
        <w:t>בעיצומו</w:t>
      </w:r>
      <w:r>
        <w:rPr>
          <w:rFonts w:eastAsia="Arial TUR" w:cs="Arial TUR"/>
          <w:rtl w:val="true"/>
        </w:rPr>
        <w:t xml:space="preserve"> </w:t>
      </w:r>
      <w:r>
        <w:rPr>
          <w:rtl w:val="true"/>
        </w:rPr>
        <w:t>של</w:t>
      </w:r>
      <w:r>
        <w:rPr>
          <w:rFonts w:eastAsia="Arial TUR" w:cs="Arial TUR"/>
          <w:rtl w:val="true"/>
        </w:rPr>
        <w:t xml:space="preserve"> </w:t>
      </w:r>
      <w:r>
        <w:rPr>
          <w:rtl w:val="true"/>
        </w:rPr>
        <w:t>שלב</w:t>
      </w:r>
      <w:r>
        <w:rPr>
          <w:rFonts w:eastAsia="Arial TUR" w:cs="Arial TUR"/>
          <w:rtl w:val="true"/>
        </w:rPr>
        <w:t xml:space="preserve"> </w:t>
      </w:r>
      <w:r>
        <w:rPr>
          <w:rtl w:val="true"/>
        </w:rPr>
        <w:t>הניסיון</w:t>
      </w:r>
      <w:r>
        <w:rPr>
          <w:rtl w:val="true"/>
        </w:rPr>
        <w:t xml:space="preserve">, </w:t>
      </w:r>
      <w:r>
        <w:rPr>
          <w:rtl w:val="true"/>
        </w:rPr>
        <w:t>גם</w:t>
      </w:r>
      <w:r>
        <w:rPr>
          <w:rFonts w:eastAsia="Arial TUR" w:cs="Arial TUR"/>
          <w:rtl w:val="true"/>
        </w:rPr>
        <w:t xml:space="preserve"> </w:t>
      </w:r>
      <w:r>
        <w:rPr>
          <w:rtl w:val="true"/>
        </w:rPr>
        <w:t>מבלי</w:t>
      </w:r>
      <w:r>
        <w:rPr>
          <w:rFonts w:eastAsia="Arial TUR" w:cs="Arial TUR"/>
          <w:rtl w:val="true"/>
        </w:rPr>
        <w:t xml:space="preserve"> </w:t>
      </w:r>
      <w:r>
        <w:rPr>
          <w:rtl w:val="true"/>
        </w:rPr>
        <w:t>שתתקיים</w:t>
      </w:r>
      <w:r>
        <w:rPr>
          <w:rFonts w:eastAsia="Arial TUR" w:cs="Arial TUR"/>
          <w:rtl w:val="true"/>
        </w:rPr>
        <w:t xml:space="preserve"> </w:t>
      </w:r>
      <w:r>
        <w:rPr>
          <w:rtl w:val="true"/>
        </w:rPr>
        <w:t>דרישת</w:t>
      </w:r>
      <w:r>
        <w:rPr>
          <w:rFonts w:eastAsia="Arial TUR" w:cs="Arial TUR"/>
          <w:rtl w:val="true"/>
        </w:rPr>
        <w:t xml:space="preserve"> </w:t>
      </w:r>
      <w:r>
        <w:rPr>
          <w:rtl w:val="true"/>
        </w:rPr>
        <w:t>הזמן</w:t>
      </w:r>
      <w:r>
        <w:rPr>
          <w:rFonts w:eastAsia="Arial TUR" w:cs="Arial TUR"/>
          <w:rtl w:val="true"/>
        </w:rPr>
        <w:t xml:space="preserve"> </w:t>
      </w:r>
      <w:r>
        <w:rPr>
          <w:rtl w:val="true"/>
        </w:rPr>
        <w:t>או</w:t>
      </w:r>
      <w:r>
        <w:rPr>
          <w:rFonts w:eastAsia="Arial TUR" w:cs="Arial TUR"/>
          <w:rtl w:val="true"/>
        </w:rPr>
        <w:t xml:space="preserve"> </w:t>
      </w:r>
      <w:r>
        <w:rPr>
          <w:rtl w:val="true"/>
        </w:rPr>
        <w:t>המקום</w:t>
      </w:r>
      <w:r>
        <w:rPr>
          <w:rFonts w:cs="Century" w:ascii="Century" w:hAnsi="Century"/>
          <w:rtl w:val="true"/>
        </w:rPr>
        <w:t xml:space="preserve">". </w:t>
      </w:r>
      <w:r>
        <w:rPr>
          <w:rFonts w:ascii="Century" w:hAnsi="Century" w:cs="Century"/>
          <w:rtl w:val="true"/>
        </w:rPr>
        <w:t>ואכן</w:t>
      </w:r>
      <w:r>
        <w:rPr>
          <w:rFonts w:cs="Century" w:ascii="Century" w:hAnsi="Century"/>
          <w:rtl w:val="true"/>
        </w:rPr>
        <w:t xml:space="preserve">, </w:t>
      </w:r>
      <w:r>
        <w:rPr>
          <w:rFonts w:ascii="Century" w:hAnsi="Century" w:cs="Century"/>
          <w:rtl w:val="true"/>
        </w:rPr>
        <w:t>ניתן להצביע על מקרים שבהם נאשמים הורשעו בעבירות של ניסיון לאחר שהחלו להוציא לפועל תכנית מגובשת</w:t>
      </w:r>
      <w:r>
        <w:rPr>
          <w:rFonts w:cs="Century" w:ascii="Century" w:hAnsi="Century"/>
          <w:rtl w:val="true"/>
        </w:rPr>
        <w:t xml:space="preserve">, </w:t>
      </w:r>
      <w:r>
        <w:rPr>
          <w:rFonts w:ascii="Century" w:hAnsi="Century" w:cs="Century"/>
          <w:rtl w:val="true"/>
        </w:rPr>
        <w:t xml:space="preserve">גם אם נותר פער של זמן ומקום עד להשלמת העבירה </w:t>
      </w:r>
      <w:r>
        <w:rPr>
          <w:rFonts w:cs="Century" w:ascii="Century" w:hAnsi="Century"/>
          <w:rtl w:val="true"/>
        </w:rPr>
        <w:t>(</w:t>
      </w:r>
      <w:r>
        <w:rPr>
          <w:rFonts w:ascii="Century" w:hAnsi="Century" w:cs="Century"/>
          <w:rtl w:val="true"/>
        </w:rPr>
        <w:t>ראו והשוו</w:t>
      </w:r>
      <w:r>
        <w:rPr>
          <w:rFonts w:cs="Century" w:ascii="Century" w:hAnsi="Century"/>
          <w:rtl w:val="true"/>
        </w:rPr>
        <w:t xml:space="preserve">: </w:t>
      </w:r>
      <w:hyperlink r:id="rId133">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1996/11</w:t>
        </w:r>
      </w:hyperlink>
      <w:r>
        <w:rPr>
          <w:rFonts w:cs="Century" w:ascii="Century" w:hAnsi="Century"/>
          <w:rtl w:val="true"/>
        </w:rPr>
        <w:t xml:space="preserve"> </w:t>
      </w:r>
      <w:r>
        <w:rPr>
          <w:rFonts w:ascii="Century" w:hAnsi="Century" w:cs="Miriam"/>
          <w:b/>
          <w:b/>
          <w:spacing w:val="0"/>
          <w:szCs w:val="24"/>
          <w:rtl w:val="true"/>
        </w:rPr>
        <w:t>נחאל</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בפסקאות </w:t>
      </w:r>
      <w:r>
        <w:rPr>
          <w:rFonts w:cs="Century" w:ascii="Century" w:hAnsi="Century"/>
        </w:rPr>
        <w:t>35-31</w:t>
      </w:r>
      <w:r>
        <w:rPr>
          <w:rFonts w:cs="Century" w:ascii="Century" w:hAnsi="Century"/>
          <w:rtl w:val="true"/>
        </w:rPr>
        <w:t xml:space="preserve"> </w:t>
      </w:r>
      <w:r>
        <w:rPr>
          <w:rFonts w:ascii="Century" w:hAnsi="Century" w:cs="Century"/>
          <w:rtl w:val="true"/>
        </w:rPr>
        <w:t xml:space="preserve">לפסק דינו של השופט </w:t>
      </w:r>
      <w:r>
        <w:rPr>
          <w:rFonts w:ascii="Century" w:hAnsi="Century" w:cs="Miriam"/>
          <w:b/>
          <w:b/>
          <w:spacing w:val="0"/>
          <w:szCs w:val="24"/>
          <w:rtl w:val="true"/>
        </w:rPr>
        <w:t>י</w:t>
      </w:r>
      <w:r>
        <w:rPr>
          <w:rFonts w:cs="Miriam" w:ascii="Century" w:hAnsi="Century"/>
          <w:b/>
          <w:spacing w:val="0"/>
          <w:szCs w:val="24"/>
          <w:rtl w:val="true"/>
        </w:rPr>
        <w:t xml:space="preserve">' </w:t>
      </w:r>
      <w:r>
        <w:rPr>
          <w:rFonts w:ascii="Century" w:hAnsi="Century" w:cs="Miriam"/>
          <w:b/>
          <w:b/>
          <w:spacing w:val="0"/>
          <w:szCs w:val="24"/>
          <w:rtl w:val="true"/>
        </w:rPr>
        <w:t>דנציגר</w:t>
      </w:r>
      <w:r>
        <w:rPr>
          <w:rFonts w:ascii="Century" w:hAnsi="Century" w:cs="Century"/>
          <w:rtl w:val="true"/>
        </w:rPr>
        <w:t xml:space="preserve"> </w:t>
      </w:r>
      <w:r>
        <w:rPr>
          <w:rFonts w:cs="Century" w:ascii="Century" w:hAnsi="Century"/>
          <w:rtl w:val="true"/>
        </w:rPr>
        <w:t>(</w:t>
      </w:r>
      <w:r>
        <w:rPr>
          <w:rFonts w:cs="Century" w:ascii="Century" w:hAnsi="Century"/>
        </w:rPr>
        <w:t>23.12.2014</w:t>
      </w:r>
      <w:r>
        <w:rPr>
          <w:rFonts w:cs="Century" w:ascii="Century" w:hAnsi="Century"/>
          <w:rtl w:val="true"/>
        </w:rPr>
        <w:t xml:space="preserve">); </w:t>
      </w:r>
      <w:hyperlink r:id="rId134">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297/11</w:t>
        </w:r>
      </w:hyperlink>
      <w:r>
        <w:rPr>
          <w:rFonts w:cs="Century" w:ascii="Century" w:hAnsi="Century"/>
          <w:rtl w:val="true"/>
        </w:rPr>
        <w:t xml:space="preserve"> </w:t>
      </w:r>
      <w:r>
        <w:rPr>
          <w:rFonts w:ascii="Century" w:hAnsi="Century" w:cs="Miriam"/>
          <w:b/>
          <w:b/>
          <w:spacing w:val="0"/>
          <w:szCs w:val="24"/>
          <w:rtl w:val="true"/>
        </w:rPr>
        <w:t>סעיד</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בפסקאות </w:t>
      </w:r>
      <w:r>
        <w:rPr>
          <w:rFonts w:cs="Century" w:ascii="Century" w:hAnsi="Century"/>
        </w:rPr>
        <w:t>47-45</w:t>
      </w:r>
      <w:r>
        <w:rPr>
          <w:rFonts w:cs="Century" w:ascii="Century" w:hAnsi="Century"/>
          <w:rtl w:val="true"/>
        </w:rPr>
        <w:t xml:space="preserve"> (</w:t>
      </w:r>
      <w:r>
        <w:rPr>
          <w:rFonts w:cs="Century" w:ascii="Century" w:hAnsi="Century"/>
        </w:rPr>
        <w:t>22.7.2013</w:t>
      </w:r>
      <w:r>
        <w:rPr>
          <w:rFonts w:cs="Century" w:ascii="Century" w:hAnsi="Century"/>
          <w:rtl w:val="true"/>
        </w:rPr>
        <w:t xml:space="preserve">); </w:t>
      </w:r>
      <w:hyperlink r:id="rId135">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9849/05</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מדינת</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ישראל</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נ</w:t>
        </w:r>
        <w:r>
          <w:rPr>
            <w:rStyle w:val="Hyperlink"/>
            <w:rFonts w:cs="Century" w:ascii="Century" w:hAnsi="Century"/>
            <w:color w:val="0000FF"/>
            <w:u w:val="single"/>
            <w:rtl w:val="true"/>
          </w:rPr>
          <w:t xml:space="preserve">' </w:t>
        </w:r>
        <w:r>
          <w:rPr>
            <w:rStyle w:val="Hyperlink"/>
            <w:rFonts w:ascii="Century" w:hAnsi="Century" w:cs="Century"/>
            <w:color w:val="0000FF"/>
            <w:u w:val="single"/>
            <w:rtl w:val="true"/>
          </w:rPr>
          <w:t>ברואיר</w:t>
        </w:r>
      </w:hyperlink>
      <w:r>
        <w:rPr>
          <w:rFonts w:cs="Century" w:ascii="Century" w:hAnsi="Century"/>
          <w:rtl w:val="true"/>
        </w:rPr>
        <w:t xml:space="preserve">, </w:t>
      </w:r>
      <w:r>
        <w:rPr>
          <w:rFonts w:ascii="Century" w:hAnsi="Century" w:cs="Century"/>
          <w:rtl w:val="true"/>
        </w:rPr>
        <w:t xml:space="preserve">בפסקאות </w:t>
      </w:r>
      <w:r>
        <w:rPr>
          <w:rFonts w:cs="Century" w:ascii="Century" w:hAnsi="Century"/>
        </w:rPr>
        <w:t>9-8</w:t>
      </w:r>
      <w:r>
        <w:rPr>
          <w:rFonts w:cs="Century" w:ascii="Century" w:hAnsi="Century"/>
          <w:rtl w:val="true"/>
        </w:rPr>
        <w:t xml:space="preserve"> (</w:t>
      </w:r>
      <w:r>
        <w:rPr>
          <w:rFonts w:cs="Century" w:ascii="Century" w:hAnsi="Century"/>
        </w:rPr>
        <w:t>23.11.2006</w:t>
      </w:r>
      <w:r>
        <w:rPr>
          <w:rFonts w:cs="Century" w:ascii="Century" w:hAnsi="Century"/>
          <w:rtl w:val="true"/>
        </w:rPr>
        <w:t xml:space="preserve">)). </w:t>
      </w:r>
      <w:r>
        <w:rPr>
          <w:rFonts w:ascii="Century" w:hAnsi="Century" w:cs="Century"/>
          <w:rtl w:val="true"/>
        </w:rPr>
        <w:t>כמו כן</w:t>
      </w:r>
      <w:r>
        <w:rPr>
          <w:rFonts w:cs="Century" w:ascii="Century" w:hAnsi="Century"/>
          <w:rtl w:val="true"/>
        </w:rPr>
        <w:t xml:space="preserve">, </w:t>
      </w:r>
      <w:r>
        <w:rPr>
          <w:sz w:val="28"/>
          <w:sz w:val="28"/>
          <w:rtl w:val="true"/>
        </w:rPr>
        <w:t>מקובלת</w:t>
      </w:r>
      <w:r>
        <w:rPr>
          <w:rFonts w:eastAsia="Arial TUR" w:cs="Arial TUR"/>
          <w:sz w:val="28"/>
          <w:sz w:val="28"/>
          <w:rtl w:val="true"/>
        </w:rPr>
        <w:t xml:space="preserve"> </w:t>
      </w:r>
      <w:r>
        <w:rPr>
          <w:sz w:val="28"/>
          <w:sz w:val="28"/>
          <w:rtl w:val="true"/>
        </w:rPr>
        <w:t>עליי</w:t>
      </w:r>
      <w:r>
        <w:rPr>
          <w:rFonts w:eastAsia="Arial TUR" w:cs="Arial TUR"/>
          <w:sz w:val="28"/>
          <w:sz w:val="28"/>
          <w:rtl w:val="true"/>
        </w:rPr>
        <w:t xml:space="preserve"> </w:t>
      </w:r>
      <w:r>
        <w:rPr>
          <w:sz w:val="28"/>
          <w:sz w:val="28"/>
          <w:rtl w:val="true"/>
        </w:rPr>
        <w:t>האמירה</w:t>
      </w:r>
      <w:r>
        <w:rPr>
          <w:sz w:val="28"/>
          <w:rtl w:val="true"/>
        </w:rPr>
        <w:t xml:space="preserve">, </w:t>
      </w:r>
      <w:r>
        <w:rPr>
          <w:sz w:val="28"/>
          <w:sz w:val="28"/>
          <w:rtl w:val="true"/>
        </w:rPr>
        <w:t>הרלוונטית</w:t>
      </w:r>
      <w:r>
        <w:rPr>
          <w:rFonts w:eastAsia="Arial TUR" w:cs="Arial TUR"/>
          <w:sz w:val="28"/>
          <w:sz w:val="28"/>
          <w:rtl w:val="true"/>
        </w:rPr>
        <w:t xml:space="preserve"> </w:t>
      </w:r>
      <w:r>
        <w:rPr>
          <w:sz w:val="28"/>
          <w:sz w:val="28"/>
          <w:rtl w:val="true"/>
        </w:rPr>
        <w:t>לענייננו</w:t>
      </w:r>
      <w:r>
        <w:rPr>
          <w:sz w:val="28"/>
          <w:rtl w:val="true"/>
        </w:rPr>
        <w:t xml:space="preserve">, </w:t>
      </w:r>
      <w:r>
        <w:rPr>
          <w:sz w:val="28"/>
          <w:sz w:val="28"/>
          <w:rtl w:val="true"/>
        </w:rPr>
        <w:t>כי</w:t>
      </w:r>
      <w:r>
        <w:rPr>
          <w:rFonts w:eastAsia="Arial TUR" w:cs="Arial TUR"/>
          <w:sz w:val="28"/>
          <w:sz w:val="28"/>
          <w:rtl w:val="true"/>
        </w:rPr>
        <w:t xml:space="preserve"> </w:t>
      </w:r>
      <w:r>
        <w:rPr>
          <w:sz w:val="28"/>
          <w:rtl w:val="true"/>
        </w:rPr>
        <w:t>"</w:t>
      </w:r>
      <w:r>
        <w:rPr>
          <w:sz w:val="28"/>
          <w:sz w:val="28"/>
          <w:rtl w:val="true"/>
        </w:rPr>
        <w:t>ככל</w:t>
      </w:r>
      <w:r>
        <w:rPr>
          <w:rFonts w:eastAsia="Arial TUR" w:cs="Arial TUR"/>
          <w:sz w:val="28"/>
          <w:sz w:val="28"/>
          <w:rtl w:val="true"/>
        </w:rPr>
        <w:t xml:space="preserve"> </w:t>
      </w:r>
      <w:r>
        <w:rPr>
          <w:sz w:val="28"/>
          <w:sz w:val="28"/>
          <w:rtl w:val="true"/>
        </w:rPr>
        <w:t>שמדובר</w:t>
      </w:r>
      <w:r>
        <w:rPr>
          <w:rFonts w:eastAsia="Arial TUR" w:cs="Arial TUR"/>
          <w:sz w:val="28"/>
          <w:sz w:val="28"/>
          <w:rtl w:val="true"/>
        </w:rPr>
        <w:t xml:space="preserve"> </w:t>
      </w:r>
      <w:r>
        <w:rPr>
          <w:sz w:val="28"/>
          <w:sz w:val="28"/>
          <w:rtl w:val="true"/>
        </w:rPr>
        <w:t>בסדרת</w:t>
      </w:r>
      <w:r>
        <w:rPr>
          <w:rFonts w:eastAsia="Arial TUR" w:cs="Arial TUR"/>
          <w:sz w:val="28"/>
          <w:sz w:val="28"/>
          <w:rtl w:val="true"/>
        </w:rPr>
        <w:t xml:space="preserve"> </w:t>
      </w:r>
      <w:r>
        <w:rPr>
          <w:sz w:val="28"/>
          <w:sz w:val="28"/>
          <w:rtl w:val="true"/>
        </w:rPr>
        <w:t>פעולות</w:t>
      </w:r>
      <w:r>
        <w:rPr>
          <w:rFonts w:eastAsia="Arial TUR" w:cs="Arial TUR"/>
          <w:sz w:val="28"/>
          <w:sz w:val="28"/>
          <w:rtl w:val="true"/>
        </w:rPr>
        <w:t xml:space="preserve"> </w:t>
      </w:r>
      <w:r>
        <w:rPr>
          <w:sz w:val="28"/>
          <w:sz w:val="28"/>
          <w:rtl w:val="true"/>
        </w:rPr>
        <w:t>ארוכה</w:t>
      </w:r>
      <w:r>
        <w:rPr>
          <w:rFonts w:eastAsia="Arial TUR" w:cs="Arial TUR"/>
          <w:sz w:val="28"/>
          <w:sz w:val="28"/>
          <w:rtl w:val="true"/>
        </w:rPr>
        <w:t xml:space="preserve"> </w:t>
      </w:r>
      <w:r>
        <w:rPr>
          <w:sz w:val="28"/>
          <w:sz w:val="28"/>
          <w:rtl w:val="true"/>
        </w:rPr>
        <w:t>יותר</w:t>
      </w:r>
      <w:r>
        <w:rPr>
          <w:rFonts w:eastAsia="Arial TUR" w:cs="Arial TUR"/>
          <w:sz w:val="28"/>
          <w:sz w:val="28"/>
          <w:rtl w:val="true"/>
        </w:rPr>
        <w:t xml:space="preserve"> </w:t>
      </w:r>
      <w:r>
        <w:rPr>
          <w:sz w:val="28"/>
          <w:sz w:val="28"/>
          <w:rtl w:val="true"/>
        </w:rPr>
        <w:t>שהמבצע</w:t>
      </w:r>
      <w:r>
        <w:rPr>
          <w:rFonts w:eastAsia="Arial TUR" w:cs="Arial TUR"/>
          <w:sz w:val="28"/>
          <w:sz w:val="28"/>
          <w:rtl w:val="true"/>
        </w:rPr>
        <w:t xml:space="preserve"> </w:t>
      </w:r>
      <w:r>
        <w:rPr>
          <w:sz w:val="28"/>
          <w:sz w:val="28"/>
          <w:rtl w:val="true"/>
        </w:rPr>
        <w:t>הספיק</w:t>
      </w:r>
      <w:r>
        <w:rPr>
          <w:rFonts w:eastAsia="Arial TUR" w:cs="Arial TUR"/>
          <w:sz w:val="28"/>
          <w:sz w:val="28"/>
          <w:rtl w:val="true"/>
        </w:rPr>
        <w:t xml:space="preserve"> </w:t>
      </w:r>
      <w:r>
        <w:rPr>
          <w:sz w:val="28"/>
          <w:sz w:val="28"/>
          <w:rtl w:val="true"/>
        </w:rPr>
        <w:t>לבצע</w:t>
      </w:r>
      <w:r>
        <w:rPr>
          <w:rFonts w:eastAsia="Arial TUR" w:cs="Arial TUR"/>
          <w:sz w:val="28"/>
          <w:sz w:val="28"/>
          <w:rtl w:val="true"/>
        </w:rPr>
        <w:t xml:space="preserve"> </w:t>
      </w:r>
      <w:r>
        <w:rPr>
          <w:sz w:val="28"/>
          <w:sz w:val="28"/>
          <w:rtl w:val="true"/>
        </w:rPr>
        <w:t>בטרם</w:t>
      </w:r>
      <w:r>
        <w:rPr>
          <w:rFonts w:eastAsia="Arial TUR" w:cs="Arial TUR"/>
          <w:sz w:val="28"/>
          <w:sz w:val="28"/>
          <w:rtl w:val="true"/>
        </w:rPr>
        <w:t xml:space="preserve"> </w:t>
      </w:r>
      <w:r>
        <w:rPr>
          <w:sz w:val="28"/>
          <w:sz w:val="28"/>
          <w:rtl w:val="true"/>
        </w:rPr>
        <w:t>נתפס</w:t>
      </w:r>
      <w:r>
        <w:rPr>
          <w:sz w:val="28"/>
          <w:rtl w:val="true"/>
        </w:rPr>
        <w:t xml:space="preserve">, </w:t>
      </w:r>
      <w:r>
        <w:rPr>
          <w:sz w:val="28"/>
          <w:sz w:val="28"/>
          <w:rtl w:val="true"/>
        </w:rPr>
        <w:t>או</w:t>
      </w:r>
      <w:r>
        <w:rPr>
          <w:rFonts w:eastAsia="Arial TUR" w:cs="Arial TUR"/>
          <w:sz w:val="28"/>
          <w:sz w:val="28"/>
          <w:rtl w:val="true"/>
        </w:rPr>
        <w:t xml:space="preserve"> </w:t>
      </w:r>
      <w:r>
        <w:rPr>
          <w:sz w:val="28"/>
          <w:sz w:val="28"/>
          <w:rtl w:val="true"/>
        </w:rPr>
        <w:t>ככל</w:t>
      </w:r>
      <w:r>
        <w:rPr>
          <w:rFonts w:eastAsia="Arial TUR" w:cs="Arial TUR"/>
          <w:sz w:val="28"/>
          <w:sz w:val="28"/>
          <w:rtl w:val="true"/>
        </w:rPr>
        <w:t xml:space="preserve"> </w:t>
      </w:r>
      <w:r>
        <w:rPr>
          <w:sz w:val="28"/>
          <w:sz w:val="28"/>
          <w:rtl w:val="true"/>
        </w:rPr>
        <w:t>שזיקתן</w:t>
      </w:r>
      <w:r>
        <w:rPr>
          <w:rFonts w:eastAsia="Arial TUR" w:cs="Arial TUR"/>
          <w:sz w:val="28"/>
          <w:sz w:val="28"/>
          <w:rtl w:val="true"/>
        </w:rPr>
        <w:t xml:space="preserve"> </w:t>
      </w:r>
      <w:r>
        <w:rPr>
          <w:sz w:val="28"/>
          <w:sz w:val="28"/>
          <w:rtl w:val="true"/>
        </w:rPr>
        <w:t>של</w:t>
      </w:r>
      <w:r>
        <w:rPr>
          <w:rFonts w:eastAsia="Arial TUR" w:cs="Arial TUR"/>
          <w:sz w:val="28"/>
          <w:sz w:val="28"/>
          <w:rtl w:val="true"/>
        </w:rPr>
        <w:t xml:space="preserve"> </w:t>
      </w:r>
      <w:r>
        <w:rPr>
          <w:sz w:val="28"/>
          <w:sz w:val="28"/>
          <w:rtl w:val="true"/>
        </w:rPr>
        <w:t>הפעולות</w:t>
      </w:r>
      <w:r>
        <w:rPr>
          <w:rFonts w:eastAsia="Arial TUR" w:cs="Arial TUR"/>
          <w:sz w:val="28"/>
          <w:sz w:val="28"/>
          <w:rtl w:val="true"/>
        </w:rPr>
        <w:t xml:space="preserve"> </w:t>
      </w:r>
      <w:r>
        <w:rPr>
          <w:sz w:val="28"/>
          <w:sz w:val="28"/>
          <w:rtl w:val="true"/>
        </w:rPr>
        <w:t>שנעשו</w:t>
      </w:r>
      <w:r>
        <w:rPr>
          <w:rFonts w:eastAsia="Arial TUR" w:cs="Arial TUR"/>
          <w:sz w:val="28"/>
          <w:sz w:val="28"/>
          <w:rtl w:val="true"/>
        </w:rPr>
        <w:t xml:space="preserve"> </w:t>
      </w:r>
      <w:r>
        <w:rPr>
          <w:sz w:val="28"/>
          <w:sz w:val="28"/>
          <w:rtl w:val="true"/>
        </w:rPr>
        <w:t>לשם</w:t>
      </w:r>
      <w:r>
        <w:rPr>
          <w:rFonts w:eastAsia="Arial TUR" w:cs="Arial TUR"/>
          <w:sz w:val="28"/>
          <w:sz w:val="28"/>
          <w:rtl w:val="true"/>
        </w:rPr>
        <w:t xml:space="preserve"> </w:t>
      </w:r>
      <w:r>
        <w:rPr>
          <w:sz w:val="28"/>
          <w:sz w:val="28"/>
          <w:rtl w:val="true"/>
        </w:rPr>
        <w:t>הגשמת</w:t>
      </w:r>
      <w:r>
        <w:rPr>
          <w:rFonts w:eastAsia="Arial TUR" w:cs="Arial TUR"/>
          <w:sz w:val="28"/>
          <w:sz w:val="28"/>
          <w:rtl w:val="true"/>
        </w:rPr>
        <w:t xml:space="preserve"> </w:t>
      </w:r>
      <w:r>
        <w:rPr>
          <w:sz w:val="28"/>
          <w:sz w:val="28"/>
          <w:rtl w:val="true"/>
        </w:rPr>
        <w:t>העבירה</w:t>
      </w:r>
      <w:r>
        <w:rPr>
          <w:rFonts w:eastAsia="Arial TUR" w:cs="Arial TUR"/>
          <w:sz w:val="28"/>
          <w:sz w:val="28"/>
          <w:rtl w:val="true"/>
        </w:rPr>
        <w:t xml:space="preserve"> </w:t>
      </w:r>
      <w:r>
        <w:rPr>
          <w:sz w:val="28"/>
          <w:sz w:val="28"/>
          <w:rtl w:val="true"/>
        </w:rPr>
        <w:t>המיועדת</w:t>
      </w:r>
      <w:r>
        <w:rPr>
          <w:rFonts w:eastAsia="Arial TUR" w:cs="Arial TUR"/>
          <w:sz w:val="28"/>
          <w:sz w:val="28"/>
          <w:rtl w:val="true"/>
        </w:rPr>
        <w:t xml:space="preserve"> </w:t>
      </w:r>
      <w:r>
        <w:rPr>
          <w:sz w:val="28"/>
          <w:sz w:val="28"/>
          <w:rtl w:val="true"/>
        </w:rPr>
        <w:t>היא</w:t>
      </w:r>
      <w:r>
        <w:rPr>
          <w:rFonts w:eastAsia="Arial TUR" w:cs="Arial TUR"/>
          <w:sz w:val="28"/>
          <w:sz w:val="28"/>
          <w:rtl w:val="true"/>
        </w:rPr>
        <w:t xml:space="preserve"> </w:t>
      </w:r>
      <w:r>
        <w:rPr>
          <w:sz w:val="28"/>
          <w:sz w:val="28"/>
          <w:rtl w:val="true"/>
        </w:rPr>
        <w:t>הדוקה</w:t>
      </w:r>
      <w:r>
        <w:rPr>
          <w:rFonts w:eastAsia="Arial TUR" w:cs="Arial TUR"/>
          <w:sz w:val="28"/>
          <w:sz w:val="28"/>
          <w:rtl w:val="true"/>
        </w:rPr>
        <w:t xml:space="preserve"> </w:t>
      </w:r>
      <w:r>
        <w:rPr>
          <w:sz w:val="28"/>
          <w:sz w:val="28"/>
          <w:rtl w:val="true"/>
        </w:rPr>
        <w:t>יותר</w:t>
      </w:r>
      <w:r>
        <w:rPr>
          <w:sz w:val="28"/>
          <w:rtl w:val="true"/>
        </w:rPr>
        <w:t xml:space="preserve">, </w:t>
      </w:r>
      <w:r>
        <w:rPr>
          <w:sz w:val="28"/>
          <w:sz w:val="28"/>
          <w:rtl w:val="true"/>
        </w:rPr>
        <w:t>כך</w:t>
      </w:r>
      <w:r>
        <w:rPr>
          <w:rFonts w:eastAsia="Arial TUR" w:cs="Arial TUR"/>
          <w:sz w:val="28"/>
          <w:sz w:val="28"/>
          <w:rtl w:val="true"/>
        </w:rPr>
        <w:t xml:space="preserve"> </w:t>
      </w:r>
      <w:r>
        <w:rPr>
          <w:sz w:val="28"/>
          <w:sz w:val="28"/>
          <w:rtl w:val="true"/>
        </w:rPr>
        <w:t>גדלה</w:t>
      </w:r>
      <w:r>
        <w:rPr>
          <w:rFonts w:eastAsia="Arial TUR" w:cs="Arial TUR"/>
          <w:sz w:val="28"/>
          <w:sz w:val="28"/>
          <w:rtl w:val="true"/>
        </w:rPr>
        <w:t xml:space="preserve"> </w:t>
      </w:r>
      <w:r>
        <w:rPr>
          <w:sz w:val="28"/>
          <w:sz w:val="28"/>
          <w:rtl w:val="true"/>
        </w:rPr>
        <w:t>הנטייה</w:t>
      </w:r>
      <w:r>
        <w:rPr>
          <w:rFonts w:eastAsia="Arial TUR" w:cs="Arial TUR"/>
          <w:sz w:val="28"/>
          <w:sz w:val="28"/>
          <w:rtl w:val="true"/>
        </w:rPr>
        <w:t xml:space="preserve"> </w:t>
      </w:r>
      <w:r>
        <w:rPr>
          <w:sz w:val="28"/>
          <w:sz w:val="28"/>
          <w:rtl w:val="true"/>
        </w:rPr>
        <w:t>לראותו</w:t>
      </w:r>
      <w:r>
        <w:rPr>
          <w:rFonts w:eastAsia="Arial TUR" w:cs="Arial TUR"/>
          <w:sz w:val="28"/>
          <w:sz w:val="28"/>
          <w:rtl w:val="true"/>
        </w:rPr>
        <w:t xml:space="preserve"> </w:t>
      </w:r>
      <w:r>
        <w:rPr>
          <w:sz w:val="28"/>
          <w:sz w:val="28"/>
          <w:rtl w:val="true"/>
        </w:rPr>
        <w:t>כמי</w:t>
      </w:r>
      <w:r>
        <w:rPr>
          <w:rFonts w:eastAsia="Arial TUR" w:cs="Arial TUR"/>
          <w:sz w:val="28"/>
          <w:sz w:val="28"/>
          <w:rtl w:val="true"/>
        </w:rPr>
        <w:t xml:space="preserve"> </w:t>
      </w:r>
      <w:r>
        <w:rPr>
          <w:sz w:val="28"/>
          <w:sz w:val="28"/>
          <w:rtl w:val="true"/>
        </w:rPr>
        <w:t>שהחל</w:t>
      </w:r>
      <w:r>
        <w:rPr>
          <w:rFonts w:eastAsia="Arial TUR" w:cs="Arial TUR"/>
          <w:sz w:val="28"/>
          <w:sz w:val="28"/>
          <w:rtl w:val="true"/>
        </w:rPr>
        <w:t xml:space="preserve"> </w:t>
      </w:r>
      <w:r>
        <w:rPr>
          <w:sz w:val="28"/>
          <w:sz w:val="28"/>
          <w:rtl w:val="true"/>
        </w:rPr>
        <w:t>בביצוע</w:t>
      </w:r>
      <w:r>
        <w:rPr>
          <w:rFonts w:cs="Century" w:ascii="Century" w:hAnsi="Century"/>
          <w:rtl w:val="true"/>
        </w:rPr>
        <w:t>" (</w:t>
      </w:r>
      <w:r>
        <w:rPr>
          <w:rFonts w:ascii="Century" w:hAnsi="Century" w:cs="Miriam"/>
          <w:b/>
          <w:b/>
          <w:spacing w:val="0"/>
          <w:szCs w:val="24"/>
          <w:rtl w:val="true"/>
        </w:rPr>
        <w:t>שם</w:t>
      </w:r>
      <w:r>
        <w:rPr>
          <w:rFonts w:cs="Century" w:ascii="Century" w:hAnsi="Century"/>
          <w:rtl w:val="true"/>
        </w:rPr>
        <w:t xml:space="preserve">, </w:t>
      </w:r>
      <w:r>
        <w:rPr>
          <w:rFonts w:ascii="Century" w:hAnsi="Century" w:cs="Century"/>
          <w:rtl w:val="true"/>
        </w:rPr>
        <w:t xml:space="preserve">בפסקה </w:t>
      </w:r>
      <w:r>
        <w:rPr>
          <w:rFonts w:cs="Century" w:ascii="Century" w:hAnsi="Century"/>
        </w:rPr>
        <w:t>8</w:t>
      </w:r>
      <w:r>
        <w:rPr>
          <w:rFonts w:cs="Century" w:ascii="Century" w:hAnsi="Century"/>
          <w:rtl w:val="true"/>
        </w:rPr>
        <w:t xml:space="preserve">; </w:t>
      </w:r>
      <w:hyperlink r:id="rId136">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2887/07</w:t>
        </w:r>
      </w:hyperlink>
      <w:r>
        <w:rPr>
          <w:rFonts w:cs="Century" w:ascii="Century" w:hAnsi="Century"/>
          <w:rtl w:val="true"/>
        </w:rPr>
        <w:t xml:space="preserve"> </w:t>
      </w:r>
      <w:r>
        <w:rPr>
          <w:rFonts w:ascii="Century" w:hAnsi="Century" w:cs="Miriam"/>
          <w:b/>
          <w:b/>
          <w:spacing w:val="0"/>
          <w:szCs w:val="24"/>
          <w:rtl w:val="true"/>
        </w:rPr>
        <w:t>ברק</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13</w:t>
      </w:r>
      <w:r>
        <w:rPr>
          <w:rFonts w:cs="Century" w:ascii="Century" w:hAnsi="Century"/>
          <w:rtl w:val="true"/>
        </w:rPr>
        <w:t xml:space="preserve"> (</w:t>
      </w:r>
      <w:r>
        <w:rPr>
          <w:rFonts w:cs="Century" w:ascii="Century" w:hAnsi="Century"/>
        </w:rPr>
        <w:t>28.9.2008</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אילן ביקש ללמוד לענייננו מפסק הדין ב</w:t>
      </w:r>
      <w:hyperlink r:id="rId137">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5927/11</w:t>
        </w:r>
      </w:hyperlink>
      <w:r>
        <w:rPr>
          <w:rFonts w:cs="Century" w:ascii="Century" w:hAnsi="Century"/>
          <w:rtl w:val="true"/>
        </w:rPr>
        <w:t xml:space="preserve"> </w:t>
      </w:r>
      <w:r>
        <w:rPr>
          <w:rFonts w:ascii="Century" w:hAnsi="Century" w:cs="Miriam"/>
          <w:b/>
          <w:b/>
          <w:spacing w:val="0"/>
          <w:szCs w:val="24"/>
          <w:rtl w:val="true"/>
        </w:rPr>
        <w:t>הררי</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cs="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cs="Century" w:ascii="Century" w:hAnsi="Century"/>
          <w:rtl w:val="true"/>
        </w:rPr>
        <w:t>(</w:t>
      </w:r>
      <w:r>
        <w:rPr>
          <w:rFonts w:cs="Century" w:ascii="Century" w:hAnsi="Century"/>
        </w:rPr>
        <w:t>23.8.2012</w:t>
      </w:r>
      <w:r>
        <w:rPr>
          <w:rFonts w:cs="Century" w:ascii="Century" w:hAnsi="Century"/>
          <w:rtl w:val="true"/>
        </w:rPr>
        <w:t xml:space="preserve">), </w:t>
      </w:r>
      <w:r>
        <w:rPr>
          <w:rFonts w:ascii="Century" w:hAnsi="Century" w:cs="Century"/>
          <w:rtl w:val="true"/>
        </w:rPr>
        <w:t>אך אין הנדון דומה לראיה</w:t>
      </w:r>
      <w:r>
        <w:rPr>
          <w:rFonts w:cs="Century" w:ascii="Century" w:hAnsi="Century"/>
          <w:rtl w:val="true"/>
        </w:rPr>
        <w:t xml:space="preserve">. </w:t>
      </w:r>
      <w:r>
        <w:rPr>
          <w:rFonts w:ascii="Century" w:hAnsi="Century" w:cs="Century"/>
          <w:rtl w:val="true"/>
        </w:rPr>
        <w:t xml:space="preserve">באותו מקרה הנאשמים </w:t>
      </w:r>
      <w:r>
        <w:rPr>
          <w:rFonts w:cs="Century" w:ascii="Century" w:hAnsi="Century"/>
          <w:rtl w:val="true"/>
        </w:rPr>
        <w:t>"</w:t>
      </w:r>
      <w:r>
        <w:rPr>
          <w:rtl w:val="true"/>
        </w:rPr>
        <w:t>טרם</w:t>
      </w:r>
      <w:r>
        <w:rPr>
          <w:rFonts w:eastAsia="Arial TUR" w:cs="Arial TUR"/>
          <w:rtl w:val="true"/>
        </w:rPr>
        <w:t xml:space="preserve"> </w:t>
      </w:r>
      <w:r>
        <w:rPr>
          <w:rtl w:val="true"/>
        </w:rPr>
        <w:t>גיבשו</w:t>
      </w:r>
      <w:r>
        <w:rPr>
          <w:rFonts w:eastAsia="Arial TUR" w:cs="Arial TUR"/>
          <w:rtl w:val="true"/>
        </w:rPr>
        <w:t xml:space="preserve"> </w:t>
      </w:r>
      <w:r>
        <w:rPr>
          <w:rtl w:val="true"/>
        </w:rPr>
        <w:t>תכנית</w:t>
      </w:r>
      <w:r>
        <w:rPr>
          <w:rFonts w:eastAsia="Arial TUR" w:cs="Arial TUR"/>
          <w:rtl w:val="true"/>
        </w:rPr>
        <w:t xml:space="preserve"> </w:t>
      </w:r>
      <w:r>
        <w:rPr>
          <w:rtl w:val="true"/>
        </w:rPr>
        <w:t>קונקרטית</w:t>
      </w:r>
      <w:r>
        <w:rPr>
          <w:rFonts w:eastAsia="Arial TUR" w:cs="Arial TUR"/>
          <w:rtl w:val="true"/>
        </w:rPr>
        <w:t xml:space="preserve"> </w:t>
      </w:r>
      <w:r>
        <w:rPr>
          <w:rtl w:val="true"/>
        </w:rPr>
        <w:t>לאופן</w:t>
      </w:r>
      <w:r>
        <w:rPr>
          <w:rFonts w:eastAsia="Arial TUR" w:cs="Arial TUR"/>
          <w:rtl w:val="true"/>
        </w:rPr>
        <w:t xml:space="preserve"> </w:t>
      </w:r>
      <w:r>
        <w:rPr>
          <w:rtl w:val="true"/>
        </w:rPr>
        <w:t>בו</w:t>
      </w:r>
      <w:r>
        <w:rPr>
          <w:rFonts w:eastAsia="Arial TUR" w:cs="Arial TUR"/>
          <w:rtl w:val="true"/>
        </w:rPr>
        <w:t xml:space="preserve"> </w:t>
      </w:r>
      <w:r>
        <w:rPr>
          <w:rtl w:val="true"/>
        </w:rPr>
        <w:t>תמומש</w:t>
      </w:r>
      <w:r>
        <w:rPr>
          <w:rFonts w:eastAsia="Arial TUR" w:cs="Arial TUR"/>
          <w:rtl w:val="true"/>
        </w:rPr>
        <w:t xml:space="preserve"> </w:t>
      </w:r>
      <w:r>
        <w:rPr>
          <w:rtl w:val="true"/>
        </w:rPr>
        <w:t>כוונתם</w:t>
      </w:r>
      <w:r>
        <w:rPr>
          <w:rFonts w:cs="Century" w:ascii="Century" w:hAnsi="Century"/>
          <w:rtl w:val="true"/>
        </w:rPr>
        <w:t xml:space="preserve">", </w:t>
      </w:r>
      <w:r>
        <w:rPr>
          <w:rFonts w:ascii="Century" w:hAnsi="Century" w:cs="Century"/>
          <w:rtl w:val="true"/>
        </w:rPr>
        <w:t xml:space="preserve">ולכן נקבע כי מעשיהם </w:t>
      </w:r>
      <w:r>
        <w:rPr>
          <w:rtl w:val="true"/>
        </w:rPr>
        <w:t>"</w:t>
      </w:r>
      <w:r>
        <w:rPr>
          <w:rtl w:val="true"/>
        </w:rPr>
        <w:t>אינם</w:t>
      </w:r>
      <w:r>
        <w:rPr>
          <w:rFonts w:eastAsia="Arial TUR" w:cs="Arial TUR"/>
          <w:rtl w:val="true"/>
        </w:rPr>
        <w:t xml:space="preserve"> </w:t>
      </w:r>
      <w:r>
        <w:rPr>
          <w:rtl w:val="true"/>
        </w:rPr>
        <w:t>עולים</w:t>
      </w:r>
      <w:r>
        <w:rPr>
          <w:rFonts w:eastAsia="Arial TUR" w:cs="Arial TUR"/>
          <w:rtl w:val="true"/>
        </w:rPr>
        <w:t xml:space="preserve"> </w:t>
      </w:r>
      <w:r>
        <w:rPr>
          <w:rtl w:val="true"/>
        </w:rPr>
        <w:t>בגדר</w:t>
      </w:r>
      <w:r>
        <w:rPr>
          <w:rFonts w:eastAsia="Arial TUR" w:cs="Arial TUR"/>
          <w:rtl w:val="true"/>
        </w:rPr>
        <w:t xml:space="preserve"> </w:t>
      </w:r>
      <w:r>
        <w:rPr>
          <w:rtl w:val="true"/>
        </w:rPr>
        <w:t>'</w:t>
      </w:r>
      <w:r>
        <w:rPr>
          <w:rtl w:val="true"/>
        </w:rPr>
        <w:t>קפיצה</w:t>
      </w:r>
      <w:r>
        <w:rPr>
          <w:rFonts w:eastAsia="Arial TUR" w:cs="Arial TUR"/>
          <w:rtl w:val="true"/>
        </w:rPr>
        <w:t xml:space="preserve"> </w:t>
      </w:r>
      <w:r>
        <w:rPr>
          <w:rtl w:val="true"/>
        </w:rPr>
        <w:t>איכותית</w:t>
      </w:r>
      <w:r>
        <w:rPr>
          <w:rtl w:val="true"/>
        </w:rPr>
        <w:t xml:space="preserve">' </w:t>
      </w:r>
      <w:r>
        <w:rPr>
          <w:rtl w:val="true"/>
        </w:rPr>
        <w:t>משלב</w:t>
      </w:r>
      <w:r>
        <w:rPr>
          <w:rFonts w:eastAsia="Arial TUR" w:cs="Arial TUR"/>
          <w:rtl w:val="true"/>
        </w:rPr>
        <w:t xml:space="preserve"> </w:t>
      </w:r>
      <w:r>
        <w:rPr>
          <w:rtl w:val="true"/>
        </w:rPr>
        <w:t>ההכנה</w:t>
      </w:r>
      <w:r>
        <w:rPr>
          <w:rFonts w:eastAsia="Arial TUR" w:cs="Arial TUR"/>
          <w:rtl w:val="true"/>
        </w:rPr>
        <w:t xml:space="preserve"> </w:t>
      </w:r>
      <w:r>
        <w:rPr>
          <w:rtl w:val="true"/>
        </w:rPr>
        <w:t>לשלב</w:t>
      </w:r>
      <w:r>
        <w:rPr>
          <w:rFonts w:eastAsia="Arial TUR" w:cs="Arial TUR"/>
          <w:rtl w:val="true"/>
        </w:rPr>
        <w:t xml:space="preserve"> </w:t>
      </w:r>
      <w:r>
        <w:rPr>
          <w:rtl w:val="true"/>
        </w:rPr>
        <w:t>הניסיון</w:t>
      </w:r>
      <w:r>
        <w:rPr>
          <w:rFonts w:cs="Century" w:ascii="Century" w:hAnsi="Century"/>
          <w:rtl w:val="true"/>
        </w:rPr>
        <w:t>" (</w:t>
      </w:r>
      <w:r>
        <w:rPr>
          <w:rFonts w:ascii="Century" w:hAnsi="Century" w:cs="Miriam"/>
          <w:b/>
          <w:b/>
          <w:spacing w:val="0"/>
          <w:szCs w:val="24"/>
          <w:rtl w:val="true"/>
        </w:rPr>
        <w:t>שם</w:t>
      </w:r>
      <w:r>
        <w:rPr>
          <w:rFonts w:cs="Miriam" w:ascii="Century" w:hAnsi="Century"/>
          <w:b/>
          <w:spacing w:val="0"/>
          <w:szCs w:val="24"/>
          <w:rtl w:val="true"/>
        </w:rPr>
        <w:t>,</w:t>
      </w:r>
      <w:r>
        <w:rPr>
          <w:rFonts w:cs="Century" w:ascii="Century" w:hAnsi="Century"/>
          <w:rtl w:val="true"/>
        </w:rPr>
        <w:t xml:space="preserve"> </w:t>
      </w:r>
      <w:r>
        <w:rPr>
          <w:rFonts w:ascii="Century" w:hAnsi="Century" w:cs="Century"/>
          <w:rtl w:val="true"/>
        </w:rPr>
        <w:t xml:space="preserve">בפסקה </w:t>
      </w:r>
      <w:r>
        <w:rPr>
          <w:rFonts w:cs="Century" w:ascii="Century" w:hAnsi="Century"/>
        </w:rPr>
        <w:t>64</w:t>
      </w:r>
      <w:r>
        <w:rPr>
          <w:rFonts w:cs="Century" w:ascii="Century" w:hAnsi="Century"/>
          <w:rtl w:val="true"/>
        </w:rPr>
        <w:t xml:space="preserve">). </w:t>
      </w:r>
      <w:r>
        <w:rPr>
          <w:rFonts w:ascii="Century" w:hAnsi="Century" w:cs="Century"/>
          <w:rtl w:val="true"/>
        </w:rPr>
        <w:t>לעומת זאת</w:t>
      </w:r>
      <w:r>
        <w:rPr>
          <w:rFonts w:cs="Century" w:ascii="Century" w:hAnsi="Century"/>
          <w:rtl w:val="true"/>
        </w:rPr>
        <w:t xml:space="preserve">, </w:t>
      </w:r>
      <w:r>
        <w:rPr>
          <w:rFonts w:ascii="Century" w:hAnsi="Century" w:cs="Century"/>
          <w:rtl w:val="true"/>
        </w:rPr>
        <w:t>בענייננו התכנית נהגתה</w:t>
      </w:r>
      <w:r>
        <w:rPr>
          <w:rFonts w:cs="Century" w:ascii="Century" w:hAnsi="Century"/>
          <w:rtl w:val="true"/>
        </w:rPr>
        <w:t xml:space="preserve">, </w:t>
      </w:r>
      <w:r>
        <w:rPr>
          <w:rFonts w:ascii="Century" w:hAnsi="Century" w:cs="Century"/>
          <w:rtl w:val="true"/>
        </w:rPr>
        <w:t>התגבשה ואף החלה לצאת לפועל</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109</w:t>
      </w:r>
      <w:r>
        <w:rPr>
          <w:rFonts w:cs="Century" w:ascii="Century" w:hAnsi="Century"/>
          <w:rtl w:val="true"/>
        </w:rPr>
        <w:t>.</w:t>
      </w:r>
      <w:r>
        <w:rPr>
          <w:rFonts w:cs="Century" w:ascii="Century" w:hAnsi="Century"/>
          <w:rtl w:val="true"/>
        </w:rPr>
        <w:tab/>
      </w:r>
      <w:r>
        <w:rPr>
          <w:rFonts w:ascii="Century" w:hAnsi="Century" w:cs="Century"/>
          <w:rtl w:val="true"/>
        </w:rPr>
        <w:t>בשולי הדברים</w:t>
      </w:r>
      <w:r>
        <w:rPr>
          <w:rFonts w:cs="Century" w:ascii="Century" w:hAnsi="Century"/>
          <w:rtl w:val="true"/>
        </w:rPr>
        <w:t xml:space="preserve">, </w:t>
      </w:r>
      <w:r>
        <w:rPr>
          <w:rFonts w:ascii="Century" w:hAnsi="Century" w:cs="Century"/>
          <w:rtl w:val="true"/>
        </w:rPr>
        <w:t xml:space="preserve">אזכיר את דבריי בעניין </w:t>
      </w:r>
      <w:r>
        <w:rPr>
          <w:rFonts w:ascii="Century" w:hAnsi="Century" w:cs="Miriam"/>
          <w:b/>
          <w:b/>
          <w:spacing w:val="0"/>
          <w:szCs w:val="24"/>
          <w:rtl w:val="true"/>
        </w:rPr>
        <w:t>סנקר</w:t>
      </w:r>
      <w:r>
        <w:rPr>
          <w:rFonts w:cs="Century" w:ascii="Century" w:hAnsi="Century"/>
          <w:rtl w:val="true"/>
        </w:rPr>
        <w:t xml:space="preserve">: </w:t>
      </w:r>
      <w:r>
        <w:rPr>
          <w:rtl w:val="true"/>
        </w:rPr>
        <w:t>"</w:t>
      </w:r>
      <w:r>
        <w:rPr>
          <w:rtl w:val="true"/>
        </w:rPr>
        <w:t>כעניין</w:t>
      </w:r>
      <w:r>
        <w:rPr>
          <w:rFonts w:eastAsia="Arial TUR" w:cs="Arial TUR"/>
          <w:rtl w:val="true"/>
        </w:rPr>
        <w:t xml:space="preserve"> </w:t>
      </w:r>
      <w:r>
        <w:rPr>
          <w:rtl w:val="true"/>
        </w:rPr>
        <w:t>של</w:t>
      </w:r>
      <w:r>
        <w:rPr>
          <w:rFonts w:eastAsia="Arial TUR" w:cs="Arial TUR"/>
          <w:rtl w:val="true"/>
        </w:rPr>
        <w:t xml:space="preserve"> </w:t>
      </w:r>
      <w:r>
        <w:rPr>
          <w:rtl w:val="true"/>
        </w:rPr>
        <w:t>מדיניות</w:t>
      </w:r>
      <w:r>
        <w:rPr>
          <w:rFonts w:eastAsia="Arial TUR" w:cs="Arial TUR"/>
          <w:rtl w:val="true"/>
        </w:rPr>
        <w:t xml:space="preserve"> </w:t>
      </w:r>
      <w:r>
        <w:rPr>
          <w:rtl w:val="true"/>
        </w:rPr>
        <w:t>משפטית</w:t>
      </w:r>
      <w:r>
        <w:rPr>
          <w:rFonts w:eastAsia="Arial TUR" w:cs="Arial TUR"/>
          <w:rtl w:val="true"/>
        </w:rPr>
        <w:t xml:space="preserve"> </w:t>
      </w:r>
      <w:r>
        <w:rPr>
          <w:rtl w:val="true"/>
        </w:rPr>
        <w:t>ראויה</w:t>
      </w:r>
      <w:r>
        <w:rPr>
          <w:rtl w:val="true"/>
        </w:rPr>
        <w:t xml:space="preserve">, </w:t>
      </w:r>
      <w:r>
        <w:rPr>
          <w:rtl w:val="true"/>
        </w:rPr>
        <w:t>אין</w:t>
      </w:r>
      <w:r>
        <w:rPr>
          <w:rFonts w:eastAsia="Arial TUR" w:cs="Arial TUR"/>
          <w:rtl w:val="true"/>
        </w:rPr>
        <w:t xml:space="preserve"> </w:t>
      </w:r>
      <w:r>
        <w:rPr>
          <w:rtl w:val="true"/>
        </w:rPr>
        <w:t>להגיע</w:t>
      </w:r>
      <w:r>
        <w:rPr>
          <w:rFonts w:eastAsia="Arial TUR" w:cs="Arial TUR"/>
          <w:rtl w:val="true"/>
        </w:rPr>
        <w:t xml:space="preserve"> </w:t>
      </w:r>
      <w:r>
        <w:rPr>
          <w:rtl w:val="true"/>
        </w:rPr>
        <w:t>לתוצאה</w:t>
      </w:r>
      <w:r>
        <w:rPr>
          <w:rFonts w:eastAsia="Arial TUR" w:cs="Arial TUR"/>
          <w:rtl w:val="true"/>
        </w:rPr>
        <w:t xml:space="preserve"> </w:t>
      </w:r>
      <w:r>
        <w:rPr>
          <w:rtl w:val="true"/>
        </w:rPr>
        <w:t>שעלולה</w:t>
      </w:r>
      <w:r>
        <w:rPr>
          <w:rFonts w:eastAsia="Arial TUR" w:cs="Arial TUR"/>
          <w:rtl w:val="true"/>
        </w:rPr>
        <w:t xml:space="preserve"> </w:t>
      </w:r>
      <w:r>
        <w:rPr>
          <w:rtl w:val="true"/>
        </w:rPr>
        <w:t>להעמיד</w:t>
      </w:r>
      <w:r>
        <w:rPr>
          <w:rFonts w:eastAsia="Arial TUR" w:cs="Arial TUR"/>
          <w:rtl w:val="true"/>
        </w:rPr>
        <w:t xml:space="preserve"> </w:t>
      </w:r>
      <w:r>
        <w:rPr>
          <w:rtl w:val="true"/>
        </w:rPr>
        <w:t>את</w:t>
      </w:r>
      <w:r>
        <w:rPr>
          <w:rFonts w:eastAsia="Arial TUR" w:cs="Arial TUR"/>
          <w:rtl w:val="true"/>
        </w:rPr>
        <w:t xml:space="preserve"> </w:t>
      </w:r>
      <w:r>
        <w:rPr>
          <w:rtl w:val="true"/>
        </w:rPr>
        <w:t>המשטרה</w:t>
      </w:r>
      <w:r>
        <w:rPr>
          <w:rFonts w:eastAsia="Arial TUR" w:cs="Arial TUR"/>
          <w:rtl w:val="true"/>
        </w:rPr>
        <w:t xml:space="preserve"> </w:t>
      </w:r>
      <w:r>
        <w:rPr>
          <w:rtl w:val="true"/>
        </w:rPr>
        <w:t>בדילמה</w:t>
      </w:r>
      <w:r>
        <w:rPr>
          <w:rFonts w:eastAsia="Arial TUR" w:cs="Arial TUR"/>
          <w:rtl w:val="true"/>
        </w:rPr>
        <w:t xml:space="preserve"> </w:t>
      </w:r>
      <w:r>
        <w:rPr>
          <w:rtl w:val="true"/>
        </w:rPr>
        <w:t>קשה</w:t>
      </w:r>
      <w:r>
        <w:rPr>
          <w:rtl w:val="true"/>
        </w:rPr>
        <w:t xml:space="preserve">: </w:t>
      </w:r>
      <w:r>
        <w:rPr>
          <w:rtl w:val="true"/>
        </w:rPr>
        <w:t>האם</w:t>
      </w:r>
      <w:r>
        <w:rPr>
          <w:rFonts w:eastAsia="Arial TUR" w:cs="Arial TUR"/>
          <w:rtl w:val="true"/>
        </w:rPr>
        <w:t xml:space="preserve"> </w:t>
      </w:r>
      <w:r>
        <w:rPr>
          <w:rtl w:val="true"/>
        </w:rPr>
        <w:t>לסכל</w:t>
      </w:r>
      <w:r>
        <w:rPr>
          <w:rFonts w:eastAsia="Arial TUR" w:cs="Arial TUR"/>
          <w:rtl w:val="true"/>
        </w:rPr>
        <w:t xml:space="preserve"> </w:t>
      </w:r>
      <w:r>
        <w:rPr>
          <w:rtl w:val="true"/>
        </w:rPr>
        <w:t>את</w:t>
      </w:r>
      <w:r>
        <w:rPr>
          <w:rFonts w:eastAsia="Arial TUR" w:cs="Arial TUR"/>
          <w:rtl w:val="true"/>
        </w:rPr>
        <w:t xml:space="preserve"> </w:t>
      </w:r>
      <w:r>
        <w:rPr>
          <w:rtl w:val="true"/>
        </w:rPr>
        <w:t>העבירה</w:t>
      </w:r>
      <w:r>
        <w:rPr>
          <w:rFonts w:eastAsia="Arial TUR" w:cs="Arial TUR"/>
          <w:rtl w:val="true"/>
        </w:rPr>
        <w:t xml:space="preserve"> </w:t>
      </w:r>
      <w:r>
        <w:rPr>
          <w:rtl w:val="true"/>
        </w:rPr>
        <w:t>בדקה</w:t>
      </w:r>
      <w:r>
        <w:rPr>
          <w:rFonts w:eastAsia="Arial TUR" w:cs="Arial TUR"/>
          <w:rtl w:val="true"/>
        </w:rPr>
        <w:t xml:space="preserve"> </w:t>
      </w:r>
      <w:r>
        <w:rPr>
          <w:rtl w:val="true"/>
        </w:rPr>
        <w:t>ה</w:t>
      </w:r>
      <w:r>
        <w:rPr>
          <w:rtl w:val="true"/>
        </w:rPr>
        <w:t>-</w:t>
      </w:r>
      <w:r>
        <w:rPr/>
        <w:t>88</w:t>
      </w:r>
      <w:r>
        <w:rPr>
          <w:rtl w:val="true"/>
        </w:rPr>
        <w:t xml:space="preserve"> </w:t>
      </w:r>
      <w:r>
        <w:rPr>
          <w:rtl w:val="true"/>
        </w:rPr>
        <w:t>או</w:t>
      </w:r>
      <w:r>
        <w:rPr>
          <w:rFonts w:eastAsia="Arial TUR" w:cs="Arial TUR"/>
          <w:rtl w:val="true"/>
        </w:rPr>
        <w:t xml:space="preserve"> </w:t>
      </w:r>
      <w:r>
        <w:rPr>
          <w:rtl w:val="true"/>
        </w:rPr>
        <w:t>להמתין</w:t>
      </w:r>
      <w:r>
        <w:rPr>
          <w:rFonts w:eastAsia="Arial TUR" w:cs="Arial TUR"/>
          <w:rtl w:val="true"/>
        </w:rPr>
        <w:t xml:space="preserve"> </w:t>
      </w:r>
      <w:r>
        <w:rPr>
          <w:rtl w:val="true"/>
        </w:rPr>
        <w:t>לדקה</w:t>
      </w:r>
      <w:r>
        <w:rPr>
          <w:rFonts w:eastAsia="Arial TUR" w:cs="Arial TUR"/>
          <w:rtl w:val="true"/>
        </w:rPr>
        <w:t xml:space="preserve"> </w:t>
      </w:r>
      <w:r>
        <w:rPr>
          <w:rtl w:val="true"/>
        </w:rPr>
        <w:t>ה</w:t>
      </w:r>
      <w:r>
        <w:rPr>
          <w:rtl w:val="true"/>
        </w:rPr>
        <w:t>-</w:t>
      </w:r>
      <w:r>
        <w:rPr/>
        <w:t>90</w:t>
      </w:r>
      <w:r>
        <w:rPr>
          <w:rtl w:val="true"/>
        </w:rPr>
        <w:t xml:space="preserve">, </w:t>
      </w:r>
      <w:r>
        <w:rPr>
          <w:rtl w:val="true"/>
        </w:rPr>
        <w:t>על</w:t>
      </w:r>
      <w:r>
        <w:rPr>
          <w:rFonts w:eastAsia="Arial TUR" w:cs="Arial TUR"/>
          <w:rtl w:val="true"/>
        </w:rPr>
        <w:t xml:space="preserve"> </w:t>
      </w:r>
      <w:r>
        <w:rPr>
          <w:rtl w:val="true"/>
        </w:rPr>
        <w:t>כל</w:t>
      </w:r>
      <w:r>
        <w:rPr>
          <w:rFonts w:eastAsia="Arial TUR" w:cs="Arial TUR"/>
          <w:rtl w:val="true"/>
        </w:rPr>
        <w:t xml:space="preserve"> </w:t>
      </w:r>
      <w:r>
        <w:rPr>
          <w:rtl w:val="true"/>
        </w:rPr>
        <w:t>הסיכונים</w:t>
      </w:r>
      <w:r>
        <w:rPr>
          <w:rFonts w:eastAsia="Arial TUR" w:cs="Arial TUR"/>
          <w:rtl w:val="true"/>
        </w:rPr>
        <w:t xml:space="preserve"> </w:t>
      </w:r>
      <w:r>
        <w:rPr>
          <w:rtl w:val="true"/>
        </w:rPr>
        <w:t>הכרוכים</w:t>
      </w:r>
      <w:r>
        <w:rPr>
          <w:rFonts w:eastAsia="Arial TUR" w:cs="Arial TUR"/>
          <w:rtl w:val="true"/>
        </w:rPr>
        <w:t xml:space="preserve"> </w:t>
      </w:r>
      <w:r>
        <w:rPr>
          <w:rtl w:val="true"/>
        </w:rPr>
        <w:t>בכך</w:t>
      </w:r>
      <w:r>
        <w:rPr>
          <w:rFonts w:eastAsia="Arial TUR" w:cs="Arial TUR"/>
          <w:rtl w:val="true"/>
        </w:rPr>
        <w:t xml:space="preserve"> </w:t>
      </w:r>
      <w:r>
        <w:rPr>
          <w:rtl w:val="true"/>
        </w:rPr>
        <w:t>לביטחון</w:t>
      </w:r>
      <w:r>
        <w:rPr>
          <w:rFonts w:eastAsia="Arial TUR" w:cs="Arial TUR"/>
          <w:rtl w:val="true"/>
        </w:rPr>
        <w:t xml:space="preserve"> </w:t>
      </w:r>
      <w:r>
        <w:rPr>
          <w:rtl w:val="true"/>
        </w:rPr>
        <w:t>הציבור</w:t>
      </w:r>
      <w:r>
        <w:rPr>
          <w:rtl w:val="true"/>
        </w:rPr>
        <w:t xml:space="preserve">, </w:t>
      </w:r>
      <w:r>
        <w:rPr>
          <w:rtl w:val="true"/>
        </w:rPr>
        <w:t>רק</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שהעבריין</w:t>
      </w:r>
      <w:r>
        <w:rPr>
          <w:rFonts w:eastAsia="Arial TUR" w:cs="Arial TUR"/>
          <w:rtl w:val="true"/>
        </w:rPr>
        <w:t xml:space="preserve"> </w:t>
      </w:r>
      <w:r>
        <w:rPr>
          <w:rtl w:val="true"/>
        </w:rPr>
        <w:t>ייחשב</w:t>
      </w:r>
      <w:r>
        <w:rPr>
          <w:rFonts w:eastAsia="Arial TUR" w:cs="Arial TUR"/>
          <w:rtl w:val="true"/>
        </w:rPr>
        <w:t xml:space="preserve"> </w:t>
      </w:r>
      <w:r>
        <w:rPr>
          <w:rtl w:val="true"/>
        </w:rPr>
        <w:t>כמי</w:t>
      </w:r>
      <w:r>
        <w:rPr>
          <w:rFonts w:eastAsia="Arial TUR" w:cs="Arial TUR"/>
          <w:rtl w:val="true"/>
        </w:rPr>
        <w:t xml:space="preserve"> </w:t>
      </w:r>
      <w:r>
        <w:rPr>
          <w:rtl w:val="true"/>
        </w:rPr>
        <w:t>שהגיע</w:t>
      </w:r>
      <w:r>
        <w:rPr>
          <w:rFonts w:eastAsia="Arial TUR" w:cs="Arial TUR"/>
          <w:rtl w:val="true"/>
        </w:rPr>
        <w:t xml:space="preserve"> </w:t>
      </w:r>
      <w:r>
        <w:rPr>
          <w:rtl w:val="true"/>
        </w:rPr>
        <w:t>כבר</w:t>
      </w:r>
      <w:r>
        <w:rPr>
          <w:rFonts w:eastAsia="Arial TUR" w:cs="Arial TUR"/>
          <w:rtl w:val="true"/>
        </w:rPr>
        <w:t xml:space="preserve"> </w:t>
      </w:r>
      <w:r>
        <w:rPr>
          <w:rtl w:val="true"/>
        </w:rPr>
        <w:t>לשלב</w:t>
      </w:r>
      <w:r>
        <w:rPr>
          <w:rFonts w:eastAsia="Arial TUR" w:cs="Arial TUR"/>
          <w:rtl w:val="true"/>
        </w:rPr>
        <w:t xml:space="preserve"> </w:t>
      </w:r>
      <w:r>
        <w:rPr>
          <w:rtl w:val="true"/>
        </w:rPr>
        <w:t>הניסיון</w:t>
      </w:r>
      <w:r>
        <w:rPr>
          <w:rtl w:val="true"/>
        </w:rPr>
        <w:t>" (</w:t>
      </w:r>
      <w:r>
        <w:rPr>
          <w:rFonts w:ascii="Century" w:hAnsi="Century" w:cs="Miriam"/>
          <w:b/>
          <w:b/>
          <w:spacing w:val="0"/>
          <w:szCs w:val="24"/>
          <w:rtl w:val="true"/>
        </w:rPr>
        <w:t>שם</w:t>
      </w:r>
      <w:r>
        <w:rPr>
          <w:rtl w:val="true"/>
        </w:rPr>
        <w:t xml:space="preserve">, </w:t>
      </w:r>
      <w:r>
        <w:rPr>
          <w:rtl w:val="true"/>
        </w:rPr>
        <w:t>בפסקה</w:t>
      </w:r>
      <w:r>
        <w:rPr>
          <w:rFonts w:eastAsia="Arial TUR" w:cs="Arial TUR"/>
          <w:rtl w:val="true"/>
        </w:rPr>
        <w:t xml:space="preserve"> </w:t>
      </w:r>
      <w:r>
        <w:rPr/>
        <w:t>42</w:t>
      </w:r>
      <w:r>
        <w:rPr>
          <w:rtl w:val="true"/>
        </w:rPr>
        <w:t>).</w:t>
      </w:r>
      <w:r>
        <w:rPr>
          <w:rFonts w:cs="Century" w:ascii="Century" w:hAnsi="Century"/>
          <w:rtl w:val="true"/>
        </w:rPr>
        <w:t xml:space="preserve"> </w:t>
      </w:r>
      <w:r>
        <w:rPr>
          <w:rFonts w:ascii="Century" w:hAnsi="Century" w:cs="Century"/>
          <w:rtl w:val="true"/>
        </w:rPr>
        <w:t>המקרה דנא יוכיח</w:t>
      </w:r>
      <w:r>
        <w:rPr>
          <w:rFonts w:cs="Century" w:ascii="Century" w:hAnsi="Century"/>
          <w:rtl w:val="true"/>
        </w:rPr>
        <w:t xml:space="preserve">: </w:t>
      </w:r>
      <w:r>
        <w:rPr>
          <w:rFonts w:ascii="Century" w:hAnsi="Century" w:cs="Century"/>
          <w:rtl w:val="true"/>
        </w:rPr>
        <w:t xml:space="preserve">הידיעה המודיעינית שהתקבלה יום לפני האירוע </w:t>
      </w:r>
      <w:r>
        <w:rPr>
          <w:rFonts w:ascii="Century" w:hAnsi="Century" w:cs="Century"/>
          <w:rtl w:val="true"/>
        </w:rPr>
        <w:t>–</w:t>
      </w:r>
      <w:r>
        <w:rPr>
          <w:rFonts w:ascii="Century" w:hAnsi="Century" w:cs="Century"/>
          <w:rtl w:val="true"/>
        </w:rPr>
        <w:t xml:space="preserve"> לא הובילה למעצר</w:t>
      </w:r>
      <w:r>
        <w:rPr>
          <w:rFonts w:cs="Century" w:ascii="Century" w:hAnsi="Century"/>
          <w:rtl w:val="true"/>
        </w:rPr>
        <w:t xml:space="preserve">; </w:t>
      </w:r>
      <w:r>
        <w:rPr>
          <w:rFonts w:ascii="Century" w:hAnsi="Century" w:cs="Century"/>
          <w:rtl w:val="true"/>
        </w:rPr>
        <w:t xml:space="preserve">ורק הידיעה כי המערערים נמצאים בדרכם לבצע רצח </w:t>
      </w:r>
      <w:r>
        <w:rPr>
          <w:rFonts w:ascii="Century" w:hAnsi="Century" w:cs="Century"/>
          <w:rtl w:val="true"/>
        </w:rPr>
        <w:t>–</w:t>
      </w:r>
      <w:r>
        <w:rPr>
          <w:rFonts w:ascii="Century" w:hAnsi="Century" w:cs="Century"/>
          <w:rtl w:val="true"/>
        </w:rPr>
        <w:t xml:space="preserve"> הביאה את השוטרים לסכל את התכנית הקטלנית</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Century" w:ascii="Century" w:hAnsi="Century"/>
        </w:rPr>
        <w:t>110</w:t>
      </w:r>
      <w:r>
        <w:rPr>
          <w:rFonts w:cs="Century" w:ascii="Century" w:hAnsi="Century"/>
          <w:rtl w:val="true"/>
        </w:rPr>
        <w:t>.</w:t>
      </w:r>
      <w:r>
        <w:rPr>
          <w:rFonts w:cs="Century" w:ascii="Century" w:hAnsi="Century"/>
          <w:rtl w:val="true"/>
        </w:rPr>
        <w:tab/>
      </w:r>
      <w:r>
        <w:rPr>
          <w:rFonts w:ascii="Century" w:hAnsi="Century" w:cs="Miriam"/>
          <w:b/>
          <w:b/>
          <w:spacing w:val="0"/>
          <w:szCs w:val="24"/>
          <w:rtl w:val="true"/>
        </w:rPr>
        <w:t>לסיכום</w:t>
      </w:r>
      <w:r>
        <w:rPr>
          <w:rFonts w:cs="Miriam" w:ascii="Century" w:hAnsi="Century"/>
          <w:b/>
          <w:spacing w:val="0"/>
          <w:szCs w:val="24"/>
          <w:rtl w:val="true"/>
        </w:rPr>
        <w:t>:</w:t>
      </w:r>
      <w:r>
        <w:rPr>
          <w:rFonts w:cs="Century" w:ascii="Century" w:hAnsi="Century"/>
          <w:rtl w:val="true"/>
        </w:rPr>
        <w:t xml:space="preserve"> </w:t>
      </w:r>
      <w:r>
        <w:rPr>
          <w:rFonts w:ascii="Century" w:hAnsi="Century" w:cs="Century"/>
          <w:rtl w:val="true"/>
        </w:rPr>
        <w:t>בנסיבות העניין</w:t>
      </w:r>
      <w:r>
        <w:rPr>
          <w:rFonts w:cs="Century" w:ascii="Century" w:hAnsi="Century"/>
          <w:rtl w:val="true"/>
        </w:rPr>
        <w:t xml:space="preserve">, </w:t>
      </w:r>
      <w:r>
        <w:rPr>
          <w:rFonts w:ascii="Century" w:hAnsi="Century" w:cs="Century"/>
          <w:rtl w:val="true"/>
        </w:rPr>
        <w:t xml:space="preserve">מעשיהם של המערערים יצאו מגדר </w:t>
      </w:r>
      <w:r>
        <w:rPr>
          <w:rFonts w:cs="Century" w:ascii="Century" w:hAnsi="Century"/>
          <w:rtl w:val="true"/>
        </w:rPr>
        <w:t>"</w:t>
      </w:r>
      <w:r>
        <w:rPr>
          <w:rFonts w:ascii="Century" w:hAnsi="Century" w:cs="Century"/>
          <w:rtl w:val="true"/>
        </w:rPr>
        <w:t>הכנה בלבד</w:t>
      </w:r>
      <w:r>
        <w:rPr>
          <w:rFonts w:cs="Century" w:ascii="Century" w:hAnsi="Century"/>
          <w:rtl w:val="true"/>
        </w:rPr>
        <w:t xml:space="preserve">" </w:t>
      </w:r>
      <w:r>
        <w:rPr>
          <w:rFonts w:ascii="Century" w:hAnsi="Century" w:cs="Century"/>
          <w:rtl w:val="true"/>
        </w:rPr>
        <w:t xml:space="preserve">ונכנסו בגדר </w:t>
      </w:r>
      <w:r>
        <w:rPr>
          <w:rFonts w:cs="Century" w:ascii="Century" w:hAnsi="Century"/>
          <w:rtl w:val="true"/>
        </w:rPr>
        <w:t>"</w:t>
      </w:r>
      <w:r>
        <w:rPr>
          <w:rFonts w:ascii="Century" w:hAnsi="Century" w:cs="Century"/>
          <w:rtl w:val="true"/>
        </w:rPr>
        <w:t>ניסיון לרצח</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t>111</w:t>
      </w:r>
      <w:r>
        <w:rPr>
          <w:rtl w:val="true"/>
        </w:rPr>
        <w:t>.</w:t>
      </w:r>
      <w:r>
        <w:rPr>
          <w:rtl w:val="true"/>
        </w:rPr>
        <w:tab/>
      </w:r>
      <w:r>
        <w:rPr>
          <w:rtl w:val="true"/>
        </w:rPr>
        <w:t>עד</w:t>
      </w:r>
      <w:r>
        <w:rPr>
          <w:rFonts w:eastAsia="Arial TUR" w:cs="Arial TUR"/>
          <w:rtl w:val="true"/>
        </w:rPr>
        <w:t xml:space="preserve"> </w:t>
      </w:r>
      <w:r>
        <w:rPr>
          <w:rtl w:val="true"/>
        </w:rPr>
        <w:t>כה</w:t>
      </w:r>
      <w:r>
        <w:rPr>
          <w:rFonts w:eastAsia="Arial TUR" w:cs="Arial TUR"/>
          <w:rtl w:val="true"/>
        </w:rPr>
        <w:t xml:space="preserve"> </w:t>
      </w:r>
      <w:r>
        <w:rPr>
          <w:rtl w:val="true"/>
        </w:rPr>
        <w:t>נדרשנו</w:t>
      </w:r>
      <w:r>
        <w:rPr>
          <w:rFonts w:eastAsia="Arial TUR" w:cs="Arial TUR"/>
          <w:rtl w:val="true"/>
        </w:rPr>
        <w:t xml:space="preserve"> </w:t>
      </w:r>
      <w:r>
        <w:rPr>
          <w:rtl w:val="true"/>
        </w:rPr>
        <w:t>רק</w:t>
      </w:r>
      <w:r>
        <w:rPr>
          <w:rFonts w:eastAsia="Arial TUR" w:cs="Arial TUR"/>
          <w:rtl w:val="true"/>
        </w:rPr>
        <w:t xml:space="preserve"> </w:t>
      </w:r>
      <w:r>
        <w:rPr>
          <w:rtl w:val="true"/>
        </w:rPr>
        <w:t>לשאלה</w:t>
      </w:r>
      <w:r>
        <w:rPr>
          <w:rFonts w:eastAsia="Arial TUR" w:cs="Arial TUR"/>
          <w:rtl w:val="true"/>
        </w:rPr>
        <w:t xml:space="preserve"> </w:t>
      </w:r>
      <w:r>
        <w:rPr>
          <w:rtl w:val="true"/>
        </w:rPr>
        <w:t>אם</w:t>
      </w:r>
      <w:r>
        <w:rPr>
          <w:rFonts w:eastAsia="Arial TUR" w:cs="Arial TUR"/>
          <w:rtl w:val="true"/>
        </w:rPr>
        <w:t xml:space="preserve"> </w:t>
      </w:r>
      <w:r>
        <w:rPr>
          <w:rtl w:val="true"/>
        </w:rPr>
        <w:t>מעשיהם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מגבשים</w:t>
      </w:r>
      <w:r>
        <w:rPr>
          <w:rFonts w:eastAsia="Arial TUR" w:cs="Arial TUR"/>
          <w:rtl w:val="true"/>
        </w:rPr>
        <w:t xml:space="preserve"> </w:t>
      </w:r>
      <w:r>
        <w:rPr>
          <w:rtl w:val="true"/>
        </w:rPr>
        <w:t>את</w:t>
      </w:r>
      <w:r>
        <w:rPr>
          <w:rFonts w:eastAsia="Arial TUR" w:cs="Arial TUR"/>
          <w:rtl w:val="true"/>
        </w:rPr>
        <w:t xml:space="preserve"> </w:t>
      </w:r>
      <w:r>
        <w:rPr>
          <w:rtl w:val="true"/>
        </w:rPr>
        <w:t>היסוד</w:t>
      </w:r>
      <w:r>
        <w:rPr>
          <w:rFonts w:eastAsia="Arial TUR" w:cs="Arial TUR"/>
          <w:rtl w:val="true"/>
        </w:rPr>
        <w:t xml:space="preserve"> </w:t>
      </w:r>
      <w:r>
        <w:rPr>
          <w:rtl w:val="true"/>
        </w:rPr>
        <w:t>העובדתי</w:t>
      </w:r>
      <w:r>
        <w:rPr>
          <w:rFonts w:eastAsia="Arial TUR" w:cs="Arial TUR"/>
          <w:rtl w:val="true"/>
        </w:rPr>
        <w:t xml:space="preserve"> </w:t>
      </w:r>
      <w:r>
        <w:rPr>
          <w:rtl w:val="true"/>
        </w:rPr>
        <w:t>הנדרש</w:t>
      </w:r>
      <w:r>
        <w:rPr>
          <w:rFonts w:eastAsia="Arial TUR" w:cs="Arial TUR"/>
          <w:rtl w:val="true"/>
        </w:rPr>
        <w:t xml:space="preserve"> </w:t>
      </w:r>
      <w:r>
        <w:rPr>
          <w:rtl w:val="true"/>
        </w:rPr>
        <w:t>להרשעה</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 xml:space="preserve">. </w:t>
      </w:r>
      <w:r>
        <w:rPr>
          <w:rtl w:val="true"/>
        </w:rPr>
        <w:t>הצדדים</w:t>
      </w:r>
      <w:r>
        <w:rPr>
          <w:rFonts w:eastAsia="Arial TUR" w:cs="Arial TUR"/>
          <w:rtl w:val="true"/>
        </w:rPr>
        <w:t xml:space="preserve"> </w:t>
      </w:r>
      <w:r>
        <w:rPr>
          <w:rtl w:val="true"/>
        </w:rPr>
        <w:t>לא</w:t>
      </w:r>
      <w:r>
        <w:rPr>
          <w:rFonts w:eastAsia="Arial TUR" w:cs="Arial TUR"/>
          <w:rtl w:val="true"/>
        </w:rPr>
        <w:t xml:space="preserve"> </w:t>
      </w:r>
      <w:r>
        <w:rPr>
          <w:rtl w:val="true"/>
        </w:rPr>
        <w:t>עוררו</w:t>
      </w:r>
      <w:r>
        <w:rPr>
          <w:rFonts w:eastAsia="Arial TUR" w:cs="Arial TUR"/>
          <w:rtl w:val="true"/>
        </w:rPr>
        <w:t xml:space="preserve"> </w:t>
      </w:r>
      <w:r>
        <w:rPr>
          <w:rtl w:val="true"/>
        </w:rPr>
        <w:t>בפנינו</w:t>
      </w:r>
      <w:r>
        <w:rPr>
          <w:rFonts w:eastAsia="Arial TUR" w:cs="Arial TUR"/>
          <w:rtl w:val="true"/>
        </w:rPr>
        <w:t xml:space="preserve"> </w:t>
      </w:r>
      <w:r>
        <w:rPr>
          <w:rtl w:val="true"/>
        </w:rPr>
        <w:t>את</w:t>
      </w:r>
      <w:r>
        <w:rPr>
          <w:rFonts w:eastAsia="Arial TUR" w:cs="Arial TUR"/>
          <w:rtl w:val="true"/>
        </w:rPr>
        <w:t xml:space="preserve"> </w:t>
      </w:r>
      <w:r>
        <w:rPr>
          <w:rtl w:val="true"/>
        </w:rPr>
        <w:t>סוגיית</w:t>
      </w:r>
      <w:r>
        <w:rPr>
          <w:rFonts w:eastAsia="Arial TUR" w:cs="Arial TUR"/>
          <w:rtl w:val="true"/>
        </w:rPr>
        <w:t xml:space="preserve"> </w:t>
      </w:r>
      <w:r>
        <w:rPr>
          <w:rtl w:val="true"/>
        </w:rPr>
        <w:t>הוכחתו</w:t>
      </w:r>
      <w:r>
        <w:rPr>
          <w:rFonts w:eastAsia="Arial TUR" w:cs="Arial TUR"/>
          <w:rtl w:val="true"/>
        </w:rPr>
        <w:t xml:space="preserve"> </w:t>
      </w:r>
      <w:r>
        <w:rPr>
          <w:rtl w:val="true"/>
        </w:rPr>
        <w:t>של</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הנדרש</w:t>
      </w:r>
      <w:r>
        <w:rPr>
          <w:rFonts w:eastAsia="Arial TUR" w:cs="Arial TUR"/>
          <w:rtl w:val="true"/>
        </w:rPr>
        <w:t xml:space="preserve"> </w:t>
      </w:r>
      <w:r>
        <w:rPr>
          <w:rtl w:val="true"/>
        </w:rPr>
        <w:t>להרשעה</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w:t>
      </w:r>
      <w:r>
        <w:rPr>
          <w:rtl w:val="true"/>
        </w:rPr>
        <w:t>שלגביו</w:t>
      </w:r>
      <w:r>
        <w:rPr>
          <w:rFonts w:eastAsia="Arial TUR" w:cs="Arial TUR"/>
          <w:rtl w:val="true"/>
        </w:rPr>
        <w:t xml:space="preserve"> </w:t>
      </w:r>
      <w:r>
        <w:rPr>
          <w:rtl w:val="true"/>
        </w:rPr>
        <w:t>שופטי</w:t>
      </w:r>
      <w:r>
        <w:rPr>
          <w:rFonts w:eastAsia="Arial TUR" w:cs="Arial TUR"/>
          <w:rtl w:val="true"/>
        </w:rPr>
        <w:t xml:space="preserve"> </w:t>
      </w:r>
      <w:r>
        <w:rPr>
          <w:rtl w:val="true"/>
        </w:rPr>
        <w:t>הערכאה</w:t>
      </w:r>
      <w:r>
        <w:rPr>
          <w:rFonts w:eastAsia="Arial TUR" w:cs="Arial TUR"/>
          <w:rtl w:val="true"/>
        </w:rPr>
        <w:t xml:space="preserve"> </w:t>
      </w:r>
      <w:r>
        <w:rPr>
          <w:rtl w:val="true"/>
        </w:rPr>
        <w:t>הדיונית</w:t>
      </w:r>
      <w:r>
        <w:rPr>
          <w:rFonts w:eastAsia="Arial TUR" w:cs="Arial TUR"/>
          <w:rtl w:val="true"/>
        </w:rPr>
        <w:t xml:space="preserve"> </w:t>
      </w:r>
      <w:r>
        <w:rPr>
          <w:rtl w:val="true"/>
        </w:rPr>
        <w:t>היו</w:t>
      </w:r>
      <w:r>
        <w:rPr>
          <w:rFonts w:eastAsia="Arial TUR" w:cs="Arial TUR"/>
          <w:rtl w:val="true"/>
        </w:rPr>
        <w:t xml:space="preserve"> </w:t>
      </w:r>
      <w:r>
        <w:rPr>
          <w:rtl w:val="true"/>
        </w:rPr>
        <w:t>תמימי</w:t>
      </w:r>
      <w:r>
        <w:rPr>
          <w:rFonts w:eastAsia="Arial TUR" w:cs="Arial TUR"/>
          <w:rtl w:val="true"/>
        </w:rPr>
        <w:t xml:space="preserve"> </w:t>
      </w:r>
      <w:r>
        <w:rPr>
          <w:rtl w:val="true"/>
        </w:rPr>
        <w:t>דעים</w:t>
      </w:r>
      <w:r>
        <w:rPr>
          <w:rtl w:val="true"/>
        </w:rPr>
        <w:t xml:space="preserve">), </w:t>
      </w:r>
      <w:r>
        <w:rPr>
          <w:rtl w:val="true"/>
        </w:rPr>
        <w:t>וגם</w:t>
      </w:r>
      <w:r>
        <w:rPr>
          <w:rFonts w:eastAsia="Arial TUR" w:cs="Arial TUR"/>
          <w:rtl w:val="true"/>
        </w:rPr>
        <w:t xml:space="preserve"> </w:t>
      </w:r>
      <w:r>
        <w:rPr>
          <w:rtl w:val="true"/>
        </w:rPr>
        <w:t>בהיבט</w:t>
      </w:r>
      <w:r>
        <w:rPr>
          <w:rFonts w:eastAsia="Arial TUR" w:cs="Arial TUR"/>
          <w:rtl w:val="true"/>
        </w:rPr>
        <w:t xml:space="preserve"> </w:t>
      </w:r>
      <w:r>
        <w:rPr>
          <w:rtl w:val="true"/>
        </w:rPr>
        <w:t>זה</w:t>
      </w:r>
      <w:r>
        <w:rPr>
          <w:rFonts w:eastAsia="Arial TUR" w:cs="Arial TUR"/>
          <w:rtl w:val="true"/>
        </w:rPr>
        <w:t xml:space="preserve"> </w:t>
      </w:r>
      <w:r>
        <w:rPr>
          <w:rtl w:val="true"/>
        </w:rPr>
        <w:t>ההרשעה</w:t>
      </w:r>
      <w:r>
        <w:rPr>
          <w:rFonts w:eastAsia="Arial TUR" w:cs="Arial TUR"/>
          <w:rtl w:val="true"/>
        </w:rPr>
        <w:t xml:space="preserve"> </w:t>
      </w:r>
      <w:r>
        <w:rPr>
          <w:rtl w:val="true"/>
        </w:rPr>
        <w:t>מבוססת</w:t>
      </w:r>
      <w:r>
        <w:rPr>
          <w:rFonts w:eastAsia="Arial TUR" w:cs="Arial TUR"/>
          <w:rtl w:val="true"/>
        </w:rPr>
        <w:t xml:space="preserve"> </w:t>
      </w:r>
      <w:r>
        <w:rPr>
          <w:rtl w:val="true"/>
        </w:rPr>
        <w:t>במידה</w:t>
      </w:r>
      <w:r>
        <w:rPr>
          <w:rFonts w:eastAsia="Arial TUR" w:cs="Arial TUR"/>
          <w:rtl w:val="true"/>
        </w:rPr>
        <w:t xml:space="preserve"> </w:t>
      </w:r>
      <w:r>
        <w:rPr>
          <w:rtl w:val="true"/>
        </w:rPr>
        <w:t>הנדרשת</w:t>
      </w:r>
      <w:r>
        <w:rPr>
          <w:rFonts w:eastAsia="Arial TUR" w:cs="Arial TUR"/>
          <w:rtl w:val="true"/>
        </w:rPr>
        <w:t xml:space="preserve"> </w:t>
      </w:r>
      <w:r>
        <w:rPr>
          <w:rtl w:val="true"/>
        </w:rPr>
        <w:t>(</w:t>
      </w:r>
      <w:r>
        <w:rPr>
          <w:rtl w:val="true"/>
        </w:rPr>
        <w:t>וראו</w:t>
      </w:r>
      <w:r>
        <w:rPr>
          <w:rFonts w:eastAsia="Arial TUR" w:cs="Arial TU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hyperlink r:id="rId138">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1474/14</w:t>
        </w:r>
      </w:hyperlink>
      <w:r>
        <w:rPr>
          <w:rFonts w:cs="Century" w:ascii="Century" w:hAnsi="Century"/>
          <w:rtl w:val="true"/>
        </w:rPr>
        <w:t xml:space="preserve"> </w:t>
      </w:r>
      <w:r>
        <w:rPr>
          <w:rFonts w:ascii="Century" w:hAnsi="Century" w:cs="Miriam"/>
          <w:b/>
          <w:b/>
          <w:spacing w:val="0"/>
          <w:szCs w:val="24"/>
          <w:rtl w:val="true"/>
        </w:rPr>
        <w:t>פלוני</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eastAsia="Arial TUR" w:cs="Arial TUR"/>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tl w:val="true"/>
        </w:rPr>
        <w:t>(</w:t>
      </w:r>
      <w:r>
        <w:rPr/>
        <w:t>15.12.2015</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כמו</w:t>
      </w:r>
      <w:r>
        <w:rPr>
          <w:rFonts w:eastAsia="Arial TUR" w:cs="Arial TUR"/>
          <w:rtl w:val="true"/>
        </w:rPr>
        <w:t xml:space="preserve"> </w:t>
      </w:r>
      <w:r>
        <w:rPr>
          <w:rtl w:val="true"/>
        </w:rPr>
        <w:t>כן</w:t>
      </w:r>
      <w:r>
        <w:rPr>
          <w:rtl w:val="true"/>
        </w:rPr>
        <w:t xml:space="preserve">, </w:t>
      </w:r>
      <w:r>
        <w:rPr>
          <w:rtl w:val="true"/>
        </w:rPr>
        <w:t>הוכח</w:t>
      </w:r>
      <w:r>
        <w:rPr>
          <w:rFonts w:eastAsia="Arial TUR" w:cs="Arial TUR"/>
          <w:rtl w:val="true"/>
        </w:rPr>
        <w:t xml:space="preserve"> </w:t>
      </w:r>
      <w:r>
        <w:rPr>
          <w:rtl w:val="true"/>
        </w:rPr>
        <w:t>כי</w:t>
      </w:r>
      <w:r>
        <w:rPr>
          <w:rFonts w:eastAsia="Arial TUR" w:cs="Arial TUR"/>
          <w:rtl w:val="true"/>
        </w:rPr>
        <w:t xml:space="preserve"> </w:t>
      </w:r>
      <w:r>
        <w:rPr>
          <w:rtl w:val="true"/>
        </w:rPr>
        <w:t>באירוע</w:t>
      </w:r>
      <w:r>
        <w:rPr>
          <w:rFonts w:eastAsia="Arial TUR" w:cs="Arial TUR"/>
          <w:rtl w:val="true"/>
        </w:rPr>
        <w:t xml:space="preserve"> </w:t>
      </w:r>
      <w:r>
        <w:rPr>
          <w:rtl w:val="true"/>
        </w:rPr>
        <w:t>הנדון</w:t>
      </w:r>
      <w:r>
        <w:rPr>
          <w:rtl w:val="true"/>
        </w:rPr>
        <w:t xml:space="preserve">, </w:t>
      </w:r>
      <w:r>
        <w:rPr>
          <w:rtl w:val="true"/>
        </w:rPr>
        <w:t>מאור</w:t>
      </w:r>
      <w:r>
        <w:rPr>
          <w:rFonts w:eastAsia="Arial TUR" w:cs="Arial TUR"/>
          <w:rtl w:val="true"/>
        </w:rPr>
        <w:t xml:space="preserve"> </w:t>
      </w:r>
      <w:r>
        <w:rPr>
          <w:rtl w:val="true"/>
        </w:rPr>
        <w:t>פעל</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שבראשו</w:t>
      </w:r>
      <w:r>
        <w:rPr>
          <w:rFonts w:eastAsia="Arial TUR" w:cs="Arial TUR"/>
          <w:rtl w:val="true"/>
        </w:rPr>
        <w:t xml:space="preserve"> </w:t>
      </w:r>
      <w:r>
        <w:rPr>
          <w:rtl w:val="true"/>
        </w:rPr>
        <w:t>עמד</w:t>
      </w:r>
      <w:r>
        <w:rPr>
          <w:rFonts w:eastAsia="Arial TUR" w:cs="Arial TUR"/>
          <w:rtl w:val="true"/>
        </w:rPr>
        <w:t xml:space="preserve"> </w:t>
      </w:r>
      <w:r>
        <w:rPr>
          <w:rtl w:val="true"/>
        </w:rPr>
        <w:t>אילן</w:t>
      </w:r>
      <w:r>
        <w:rPr>
          <w:rtl w:val="true"/>
        </w:rPr>
        <w:t xml:space="preserve">. </w:t>
      </w:r>
      <w:r>
        <w:rPr>
          <w:rtl w:val="true"/>
        </w:rPr>
        <w:t>התכנית</w:t>
      </w:r>
      <w:r>
        <w:rPr>
          <w:rFonts w:eastAsia="Arial TUR" w:cs="Arial TUR"/>
          <w:rtl w:val="true"/>
        </w:rPr>
        <w:t xml:space="preserve"> </w:t>
      </w:r>
      <w:r>
        <w:rPr>
          <w:rtl w:val="true"/>
        </w:rPr>
        <w:t>להביא</w:t>
      </w:r>
      <w:r>
        <w:rPr>
          <w:rFonts w:eastAsia="Arial TUR" w:cs="Arial TUR"/>
          <w:rtl w:val="true"/>
        </w:rPr>
        <w:t xml:space="preserve"> </w:t>
      </w:r>
      <w:r>
        <w:rPr>
          <w:rtl w:val="true"/>
        </w:rPr>
        <w:t>למותו</w:t>
      </w:r>
      <w:r>
        <w:rPr>
          <w:rFonts w:eastAsia="Arial TUR" w:cs="Arial TUR"/>
          <w:rtl w:val="true"/>
        </w:rPr>
        <w:t xml:space="preserve"> </w:t>
      </w:r>
      <w:r>
        <w:rPr>
          <w:rtl w:val="true"/>
        </w:rPr>
        <w:t>של</w:t>
      </w:r>
      <w:r>
        <w:rPr>
          <w:rFonts w:eastAsia="Arial TUR" w:cs="Arial TUR"/>
          <w:rtl w:val="true"/>
        </w:rPr>
        <w:t xml:space="preserve"> </w:t>
      </w:r>
      <w:r>
        <w:rPr>
          <w:rtl w:val="true"/>
        </w:rPr>
        <w:t>יוסי</w:t>
      </w:r>
      <w:r>
        <w:rPr>
          <w:rFonts w:eastAsia="Arial TUR" w:cs="Arial TUR"/>
          <w:rtl w:val="true"/>
        </w:rPr>
        <w:t xml:space="preserve"> </w:t>
      </w:r>
      <w:r>
        <w:rPr>
          <w:rtl w:val="true"/>
        </w:rPr>
        <w:t>נרקמה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אילן</w:t>
      </w:r>
      <w:r>
        <w:rPr>
          <w:rFonts w:eastAsia="Arial TUR" w:cs="Arial TUR"/>
          <w:rtl w:val="true"/>
        </w:rPr>
        <w:t xml:space="preserve"> </w:t>
      </w:r>
      <w:r>
        <w:rPr>
          <w:rtl w:val="true"/>
        </w:rPr>
        <w:t>והחלה</w:t>
      </w:r>
      <w:r>
        <w:rPr>
          <w:rFonts w:eastAsia="Arial TUR" w:cs="Arial TUR"/>
          <w:rtl w:val="true"/>
        </w:rPr>
        <w:t xml:space="preserve"> </w:t>
      </w:r>
      <w:r>
        <w:rPr>
          <w:rtl w:val="true"/>
        </w:rPr>
        <w:t>לצאת</w:t>
      </w:r>
      <w:r>
        <w:rPr>
          <w:rFonts w:eastAsia="Arial TUR" w:cs="Arial TUR"/>
          <w:rtl w:val="true"/>
        </w:rPr>
        <w:t xml:space="preserve"> </w:t>
      </w:r>
      <w:r>
        <w:rPr>
          <w:rtl w:val="true"/>
        </w:rPr>
        <w:t>לפועל</w:t>
      </w:r>
      <w:r>
        <w:rPr>
          <w:rFonts w:eastAsia="Arial TUR" w:cs="Arial TUR"/>
          <w:rtl w:val="true"/>
        </w:rPr>
        <w:t xml:space="preserve"> </w:t>
      </w:r>
      <w:r>
        <w:rPr>
          <w:rtl w:val="true"/>
        </w:rPr>
        <w:t>בשיתוף</w:t>
      </w:r>
      <w:r>
        <w:rPr>
          <w:rFonts w:eastAsia="Arial TUR" w:cs="Arial TUR"/>
          <w:rtl w:val="true"/>
        </w:rPr>
        <w:t xml:space="preserve"> </w:t>
      </w:r>
      <w:r>
        <w:rPr>
          <w:rtl w:val="true"/>
        </w:rPr>
        <w:t>אנשים</w:t>
      </w:r>
      <w:r>
        <w:rPr>
          <w:rFonts w:eastAsia="Arial TUR" w:cs="Arial TUR"/>
          <w:rtl w:val="true"/>
        </w:rPr>
        <w:t xml:space="preserve"> </w:t>
      </w:r>
      <w:r>
        <w:rPr>
          <w:rtl w:val="true"/>
        </w:rPr>
        <w:t>שסרו</w:t>
      </w:r>
      <w:r>
        <w:rPr>
          <w:rFonts w:eastAsia="Arial TUR" w:cs="Arial TUR"/>
          <w:rtl w:val="true"/>
        </w:rPr>
        <w:t xml:space="preserve"> </w:t>
      </w:r>
      <w:r>
        <w:rPr>
          <w:rtl w:val="true"/>
        </w:rPr>
        <w:t>למרותו</w:t>
      </w:r>
      <w:r>
        <w:rPr>
          <w:rtl w:val="true"/>
        </w:rPr>
        <w:t xml:space="preserve">. </w:t>
      </w:r>
      <w:r>
        <w:rPr>
          <w:rtl w:val="true"/>
        </w:rPr>
        <w:t>כאמור</w:t>
      </w:r>
      <w:r>
        <w:rPr>
          <w:rtl w:val="true"/>
        </w:rPr>
        <w:t xml:space="preserve">, </w:t>
      </w:r>
      <w:r>
        <w:rPr>
          <w:rtl w:val="true"/>
        </w:rPr>
        <w:t>איננו</w:t>
      </w:r>
      <w:r>
        <w:rPr>
          <w:rFonts w:eastAsia="Arial TUR" w:cs="Arial TUR"/>
          <w:rtl w:val="true"/>
        </w:rPr>
        <w:t xml:space="preserve"> </w:t>
      </w:r>
      <w:r>
        <w:rPr>
          <w:rtl w:val="true"/>
        </w:rPr>
        <w:t>נדרשים</w:t>
      </w:r>
      <w:r>
        <w:rPr>
          <w:rFonts w:eastAsia="Arial TUR" w:cs="Arial TUR"/>
          <w:rtl w:val="true"/>
        </w:rPr>
        <w:t xml:space="preserve"> </w:t>
      </w:r>
      <w:r>
        <w:rPr>
          <w:rtl w:val="true"/>
        </w:rPr>
        <w:t>להכריע</w:t>
      </w:r>
      <w:r>
        <w:rPr>
          <w:rFonts w:eastAsia="Arial TUR" w:cs="Arial TUR"/>
          <w:rtl w:val="true"/>
        </w:rPr>
        <w:t xml:space="preserve"> </w:t>
      </w:r>
      <w:r>
        <w:rPr>
          <w:rtl w:val="true"/>
        </w:rPr>
        <w:t>בדבר</w:t>
      </w:r>
      <w:r>
        <w:rPr>
          <w:rFonts w:eastAsia="Arial TUR" w:cs="Arial TUR"/>
          <w:rtl w:val="true"/>
        </w:rPr>
        <w:t xml:space="preserve"> </w:t>
      </w:r>
      <w:r>
        <w:rPr>
          <w:rtl w:val="true"/>
        </w:rPr>
        <w:t>היחס</w:t>
      </w:r>
      <w:r>
        <w:rPr>
          <w:rFonts w:eastAsia="Arial TUR" w:cs="Arial TUR"/>
          <w:rtl w:val="true"/>
        </w:rPr>
        <w:t xml:space="preserve"> </w:t>
      </w:r>
      <w:r>
        <w:rPr>
          <w:rtl w:val="true"/>
        </w:rPr>
        <w:t>בין</w:t>
      </w:r>
      <w:r>
        <w:rPr>
          <w:rFonts w:eastAsia="Arial TUR" w:cs="Arial TUR"/>
          <w:rtl w:val="true"/>
        </w:rPr>
        <w:t xml:space="preserve"> </w:t>
      </w:r>
      <w:r>
        <w:rPr>
          <w:rtl w:val="true"/>
        </w:rPr>
        <w:t>ארגוני</w:t>
      </w:r>
      <w:r>
        <w:rPr>
          <w:rFonts w:eastAsia="Arial TUR" w:cs="Arial TUR"/>
          <w:rtl w:val="true"/>
        </w:rPr>
        <w:t xml:space="preserve"> </w:t>
      </w:r>
      <w:r>
        <w:rPr>
          <w:rtl w:val="true"/>
        </w:rPr>
        <w:t>הפשיעה</w:t>
      </w:r>
      <w:r>
        <w:rPr>
          <w:rFonts w:eastAsia="Arial TUR" w:cs="Arial TUR"/>
          <w:rtl w:val="true"/>
        </w:rPr>
        <w:t xml:space="preserve"> </w:t>
      </w:r>
      <w:r>
        <w:rPr>
          <w:rtl w:val="true"/>
        </w:rPr>
        <w:t>השונים</w:t>
      </w:r>
      <w:r>
        <w:rPr>
          <w:rFonts w:eastAsia="Arial TUR" w:cs="Arial TUR"/>
          <w:rtl w:val="true"/>
        </w:rPr>
        <w:t xml:space="preserve"> </w:t>
      </w:r>
      <w:r>
        <w:rPr>
          <w:rtl w:val="true"/>
        </w:rPr>
        <w:t>שפעלו</w:t>
      </w:r>
      <w:r>
        <w:rPr>
          <w:rFonts w:eastAsia="Arial TUR" w:cs="Arial TUR"/>
          <w:rtl w:val="true"/>
        </w:rPr>
        <w:t xml:space="preserve"> </w:t>
      </w:r>
      <w:r>
        <w:rPr>
          <w:rtl w:val="true"/>
        </w:rPr>
        <w:t>ברחבי</w:t>
      </w:r>
      <w:r>
        <w:rPr>
          <w:rFonts w:eastAsia="Arial TUR" w:cs="Arial TUR"/>
          <w:rtl w:val="true"/>
        </w:rPr>
        <w:t xml:space="preserve"> </w:t>
      </w:r>
      <w:r>
        <w:rPr>
          <w:rtl w:val="true"/>
        </w:rPr>
        <w:t>הארץ</w:t>
      </w:r>
      <w:r>
        <w:rPr>
          <w:rFonts w:eastAsia="Arial TUR" w:cs="Arial TUR"/>
          <w:rtl w:val="true"/>
        </w:rPr>
        <w:t xml:space="preserve"> </w:t>
      </w:r>
      <w:r>
        <w:rPr>
          <w:rtl w:val="true"/>
        </w:rPr>
        <w:t>באותו</w:t>
      </w:r>
      <w:r>
        <w:rPr>
          <w:rFonts w:eastAsia="Arial TUR" w:cs="Arial TUR"/>
          <w:rtl w:val="true"/>
        </w:rPr>
        <w:t xml:space="preserve"> </w:t>
      </w:r>
      <w:r>
        <w:rPr>
          <w:rtl w:val="true"/>
        </w:rPr>
        <w:t>זמן</w:t>
      </w:r>
      <w:r>
        <w:rPr>
          <w:rtl w:val="true"/>
        </w:rPr>
        <w:t xml:space="preserve">. </w:t>
      </w:r>
      <w:r>
        <w:rPr>
          <w:rtl w:val="true"/>
        </w:rPr>
        <w:t>חרף</w:t>
      </w:r>
      <w:r>
        <w:rPr>
          <w:rFonts w:eastAsia="Arial TUR" w:cs="Arial TUR"/>
          <w:rtl w:val="true"/>
        </w:rPr>
        <w:t xml:space="preserve"> </w:t>
      </w:r>
      <w:r>
        <w:rPr>
          <w:rtl w:val="true"/>
        </w:rPr>
        <w:t>הטענות</w:t>
      </w:r>
      <w:r>
        <w:rPr>
          <w:rFonts w:eastAsia="Arial TUR" w:cs="Arial TUR"/>
          <w:rtl w:val="true"/>
        </w:rPr>
        <w:t xml:space="preserve"> </w:t>
      </w:r>
      <w:r>
        <w:rPr>
          <w:rtl w:val="true"/>
        </w:rPr>
        <w:t>הנרחבות</w:t>
      </w:r>
      <w:r>
        <w:rPr>
          <w:rFonts w:eastAsia="Arial TUR" w:cs="Arial TUR"/>
          <w:rtl w:val="true"/>
        </w:rPr>
        <w:t xml:space="preserve"> </w:t>
      </w:r>
      <w:r>
        <w:rPr>
          <w:rtl w:val="true"/>
        </w:rPr>
        <w:t>בערעורו</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tl w:val="true"/>
        </w:rPr>
        <w:t xml:space="preserve">, </w:t>
      </w:r>
      <w:r>
        <w:rPr>
          <w:rtl w:val="true"/>
        </w:rPr>
        <w:t>גם</w:t>
      </w:r>
      <w:r>
        <w:rPr>
          <w:rFonts w:eastAsia="Arial TUR" w:cs="Arial TUR"/>
          <w:rtl w:val="true"/>
        </w:rPr>
        <w:t xml:space="preserve"> </w:t>
      </w:r>
      <w:r>
        <w:rPr>
          <w:rtl w:val="true"/>
        </w:rPr>
        <w:t>ההשתייכות</w:t>
      </w:r>
      <w:r>
        <w:rPr>
          <w:rFonts w:eastAsia="Arial TUR" w:cs="Arial TUR"/>
          <w:rtl w:val="true"/>
        </w:rPr>
        <w:t xml:space="preserve"> </w:t>
      </w:r>
      <w:r>
        <w:rPr>
          <w:rtl w:val="true"/>
        </w:rPr>
        <w:t>הארגונית</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Fonts w:eastAsia="Arial TUR" w:cs="Arial TUR"/>
          <w:rtl w:val="true"/>
        </w:rPr>
        <w:t xml:space="preserve"> </w:t>
      </w:r>
      <w:r>
        <w:rPr>
          <w:rtl w:val="true"/>
        </w:rPr>
        <w:t>לארגון</w:t>
      </w:r>
      <w:r>
        <w:rPr>
          <w:rFonts w:eastAsia="Arial TUR" w:cs="Arial TUR"/>
          <w:rtl w:val="true"/>
        </w:rPr>
        <w:t xml:space="preserve"> </w:t>
      </w:r>
      <w:r>
        <w:rPr>
          <w:rtl w:val="true"/>
        </w:rPr>
        <w:t>הפשע</w:t>
      </w:r>
      <w:r>
        <w:rPr>
          <w:rFonts w:eastAsia="Arial TUR" w:cs="Arial TUR"/>
          <w:rtl w:val="true"/>
        </w:rPr>
        <w:t xml:space="preserve"> </w:t>
      </w:r>
      <w:r>
        <w:rPr>
          <w:rtl w:val="true"/>
        </w:rPr>
        <w:t>הירושלמי</w:t>
      </w:r>
      <w:r>
        <w:rPr>
          <w:rtl w:val="true"/>
        </w:rPr>
        <w:t xml:space="preserve">, </w:t>
      </w:r>
      <w:r>
        <w:rPr>
          <w:rtl w:val="true"/>
        </w:rPr>
        <w:t>לארגון</w:t>
      </w:r>
      <w:r>
        <w:rPr>
          <w:rFonts w:eastAsia="Arial TUR" w:cs="Arial TUR"/>
          <w:rtl w:val="true"/>
        </w:rPr>
        <w:t xml:space="preserve"> </w:t>
      </w:r>
      <w:r>
        <w:rPr>
          <w:rtl w:val="true"/>
        </w:rPr>
        <w:t>האילתי</w:t>
      </w:r>
      <w:r>
        <w:rPr>
          <w:rtl w:val="true"/>
        </w:rPr>
        <w:t xml:space="preserve">, </w:t>
      </w:r>
      <w:r>
        <w:rPr>
          <w:rtl w:val="true"/>
        </w:rPr>
        <w:t>לשניהם</w:t>
      </w:r>
      <w:r>
        <w:rPr>
          <w:rFonts w:eastAsia="Arial TUR" w:cs="Arial TUR"/>
          <w:rtl w:val="true"/>
        </w:rPr>
        <w:t xml:space="preserve"> </w:t>
      </w:r>
      <w:r>
        <w:rPr>
          <w:rtl w:val="true"/>
        </w:rPr>
        <w:t>או</w:t>
      </w:r>
      <w:r>
        <w:rPr>
          <w:rFonts w:eastAsia="Arial TUR" w:cs="Arial TUR"/>
          <w:rtl w:val="true"/>
        </w:rPr>
        <w:t xml:space="preserve"> </w:t>
      </w:r>
      <w:r>
        <w:rPr>
          <w:rtl w:val="true"/>
        </w:rPr>
        <w:t>לאף</w:t>
      </w:r>
      <w:r>
        <w:rPr>
          <w:rFonts w:eastAsia="Arial TUR" w:cs="Arial TUR"/>
          <w:rtl w:val="true"/>
        </w:rPr>
        <w:t xml:space="preserve"> </w:t>
      </w:r>
      <w:r>
        <w:rPr>
          <w:rtl w:val="true"/>
        </w:rPr>
        <w:t>אחד</w:t>
      </w:r>
      <w:r>
        <w:rPr>
          <w:rFonts w:eastAsia="Arial TUR" w:cs="Arial TUR"/>
          <w:rtl w:val="true"/>
        </w:rPr>
        <w:t xml:space="preserve"> </w:t>
      </w:r>
      <w:r>
        <w:rPr>
          <w:rtl w:val="true"/>
        </w:rPr>
        <w:t>מהם</w:t>
      </w:r>
      <w:r>
        <w:rPr>
          <w:rFonts w:eastAsia="Arial TUR" w:cs="Arial TUR"/>
          <w:rtl w:val="true"/>
        </w:rPr>
        <w:t xml:space="preserve"> </w:t>
      </w:r>
      <w:r>
        <w:rPr>
          <w:rtl w:val="true"/>
        </w:rPr>
        <w:t>–</w:t>
      </w:r>
      <w:r>
        <w:rPr>
          <w:rFonts w:eastAsia="Arial TUR" w:cs="Arial TUR"/>
          <w:rtl w:val="true"/>
        </w:rPr>
        <w:t xml:space="preserve"> </w:t>
      </w:r>
      <w:r>
        <w:rPr>
          <w:rtl w:val="true"/>
        </w:rPr>
        <w:t>אינה</w:t>
      </w:r>
      <w:r>
        <w:rPr>
          <w:rFonts w:eastAsia="Arial TUR" w:cs="Arial TUR"/>
          <w:rtl w:val="true"/>
        </w:rPr>
        <w:t xml:space="preserve"> </w:t>
      </w:r>
      <w:r>
        <w:rPr>
          <w:rtl w:val="true"/>
        </w:rPr>
        <w:t>מענייננו</w:t>
      </w:r>
      <w:r>
        <w:rPr>
          <w:rtl w:val="true"/>
        </w:rPr>
        <w:t xml:space="preserve">. </w:t>
      </w:r>
      <w:r>
        <w:rPr>
          <w:rtl w:val="true"/>
        </w:rPr>
        <w:t>השאלה</w:t>
      </w:r>
      <w:r>
        <w:rPr>
          <w:rFonts w:eastAsia="Arial TUR" w:cs="Arial TUR"/>
          <w:rtl w:val="true"/>
        </w:rPr>
        <w:t xml:space="preserve"> </w:t>
      </w:r>
      <w:r>
        <w:rPr>
          <w:rtl w:val="true"/>
        </w:rPr>
        <w:t>הרלוונטית</w:t>
      </w:r>
      <w:r>
        <w:rPr>
          <w:rFonts w:eastAsia="Arial TUR" w:cs="Arial TUR"/>
          <w:rtl w:val="true"/>
        </w:rPr>
        <w:t xml:space="preserve"> </w:t>
      </w:r>
      <w:r>
        <w:rPr>
          <w:rtl w:val="true"/>
        </w:rPr>
        <w:t>היא</w:t>
      </w:r>
      <w:r>
        <w:rPr>
          <w:rFonts w:eastAsia="Arial TUR" w:cs="Arial TUR"/>
          <w:rtl w:val="true"/>
        </w:rPr>
        <w:t xml:space="preserve"> </w:t>
      </w:r>
      <w:r>
        <w:rPr>
          <w:rtl w:val="true"/>
        </w:rPr>
        <w:t>האם</w:t>
      </w:r>
      <w:r>
        <w:rPr>
          <w:rFonts w:eastAsia="Arial TUR" w:cs="Arial TUR"/>
          <w:rtl w:val="true"/>
        </w:rPr>
        <w:t xml:space="preserve"> </w:t>
      </w:r>
      <w:r>
        <w:rPr>
          <w:rtl w:val="true"/>
        </w:rPr>
        <w:t>העבירה</w:t>
      </w:r>
      <w:r>
        <w:rPr>
          <w:rFonts w:eastAsia="Arial TUR" w:cs="Arial TUR"/>
          <w:rtl w:val="true"/>
        </w:rPr>
        <w:t xml:space="preserve"> </w:t>
      </w:r>
      <w:r>
        <w:rPr>
          <w:rtl w:val="true"/>
        </w:rPr>
        <w:t>בוצעה</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והתשובה</w:t>
      </w:r>
      <w:r>
        <w:rPr>
          <w:rFonts w:eastAsia="Arial TUR" w:cs="Arial TUR"/>
          <w:rtl w:val="true"/>
        </w:rPr>
        <w:t xml:space="preserve"> </w:t>
      </w:r>
      <w:r>
        <w:rPr>
          <w:rtl w:val="true"/>
        </w:rPr>
        <w:t>לכך</w:t>
      </w:r>
      <w:r>
        <w:rPr>
          <w:rFonts w:eastAsia="Arial TUR" w:cs="Arial TUR"/>
          <w:rtl w:val="true"/>
        </w:rPr>
        <w:t xml:space="preserve"> </w:t>
      </w:r>
      <w:r>
        <w:rPr>
          <w:rtl w:val="true"/>
        </w:rPr>
        <w:t>חיובית</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החזקת</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ascii="Century" w:hAnsi="Century" w:cs="Miriam"/>
          <w:b/>
          <w:b/>
          <w:spacing w:val="0"/>
          <w:szCs w:val="24"/>
          <w:rtl w:val="true"/>
        </w:rPr>
        <w:t>שק</w:t>
      </w:r>
      <w:r>
        <w:rPr>
          <w:rFonts w:ascii="Century" w:hAnsi="Century" w:eastAsia="Century" w:cs="Century"/>
          <w:b/>
          <w:b/>
          <w:spacing w:val="0"/>
          <w:szCs w:val="24"/>
          <w:rtl w:val="true"/>
        </w:rPr>
        <w:t xml:space="preserve"> </w:t>
      </w:r>
    </w:p>
    <w:p>
      <w:pPr>
        <w:pStyle w:val="Ruller41"/>
        <w:ind w:end="0"/>
        <w:jc w:val="both"/>
        <w:rPr>
          <w:rFonts w:ascii="Century" w:hAnsi="Century" w:cs="Century"/>
          <w:b/>
          <w:spacing w:val="0"/>
          <w:szCs w:val="24"/>
        </w:rPr>
      </w:pPr>
      <w:r>
        <w:rPr>
          <w:rFonts w:cs="Century" w:ascii="Century" w:hAnsi="Century"/>
          <w:b/>
          <w:spacing w:val="0"/>
          <w:szCs w:val="24"/>
          <w:rtl w:val="true"/>
        </w:rPr>
      </w:r>
    </w:p>
    <w:p>
      <w:pPr>
        <w:pStyle w:val="Ruller41"/>
        <w:ind w:end="0"/>
        <w:jc w:val="both"/>
        <w:rPr>
          <w:rFonts w:ascii="Century" w:hAnsi="Century" w:cs="Century"/>
        </w:rPr>
      </w:pPr>
      <w:r>
        <w:rPr>
          <w:rFonts w:cs="Century" w:ascii="Century" w:hAnsi="Century"/>
        </w:rPr>
        <w:t>112</w:t>
      </w:r>
      <w:r>
        <w:rPr>
          <w:rFonts w:cs="Century" w:ascii="Century" w:hAnsi="Century"/>
          <w:rtl w:val="true"/>
        </w:rPr>
        <w:t>.</w:t>
      </w:r>
      <w:r>
        <w:rPr>
          <w:rFonts w:cs="Century" w:ascii="Century" w:hAnsi="Century"/>
          <w:rtl w:val="true"/>
        </w:rPr>
        <w:tab/>
      </w:r>
      <w:r>
        <w:rPr>
          <w:rFonts w:ascii="Century" w:hAnsi="Century" w:cs="Century"/>
          <w:rtl w:val="true"/>
        </w:rPr>
        <w:t>אילן הורשע גם בעבירה של החזקת נשק</w:t>
      </w:r>
      <w:r>
        <w:rPr>
          <w:rFonts w:cs="Century" w:ascii="Century" w:hAnsi="Century"/>
          <w:rtl w:val="true"/>
        </w:rPr>
        <w:t xml:space="preserve">. </w:t>
      </w:r>
      <w:r>
        <w:rPr>
          <w:rFonts w:ascii="Century" w:hAnsi="Century" w:cs="Century"/>
          <w:rtl w:val="true"/>
        </w:rPr>
        <w:t xml:space="preserve">ההרשעה מבוססת על הקביעה שהוא הורה לאלמוני </w:t>
      </w:r>
      <w:r>
        <w:rPr>
          <w:rFonts w:cs="Century" w:ascii="Century" w:hAnsi="Century"/>
          <w:rtl w:val="true"/>
        </w:rPr>
        <w:t>"</w:t>
      </w:r>
      <w:r>
        <w:rPr>
          <w:rFonts w:ascii="Century" w:hAnsi="Century" w:cs="Century"/>
          <w:rtl w:val="true"/>
        </w:rPr>
        <w:t>שים מה שביקשתי ממך איפה שביקשתי</w:t>
      </w:r>
      <w:r>
        <w:rPr>
          <w:rFonts w:cs="Century" w:ascii="Century" w:hAnsi="Century"/>
          <w:rtl w:val="true"/>
        </w:rPr>
        <w:t xml:space="preserve">". </w:t>
      </w:r>
      <w:r>
        <w:rPr>
          <w:rFonts w:ascii="Century" w:hAnsi="Century" w:cs="Century"/>
          <w:rtl w:val="true"/>
        </w:rPr>
        <w:t>למשמעותה של אמירה זו</w:t>
      </w:r>
      <w:r>
        <w:rPr>
          <w:rFonts w:cs="Century" w:ascii="Century" w:hAnsi="Century"/>
          <w:rtl w:val="true"/>
        </w:rPr>
        <w:t xml:space="preserve">, </w:t>
      </w:r>
      <w:r>
        <w:rPr>
          <w:rFonts w:ascii="Century" w:hAnsi="Century" w:cs="Century"/>
          <w:rtl w:val="true"/>
        </w:rPr>
        <w:t>בנסיבות ובהקשר שבו נאמרה</w:t>
      </w:r>
      <w:r>
        <w:rPr>
          <w:rFonts w:cs="Century" w:ascii="Century" w:hAnsi="Century"/>
          <w:rtl w:val="true"/>
        </w:rPr>
        <w:t xml:space="preserve">, </w:t>
      </w:r>
      <w:r>
        <w:rPr>
          <w:rFonts w:ascii="Century" w:hAnsi="Century" w:cs="Century"/>
          <w:rtl w:val="true"/>
        </w:rPr>
        <w:t>כבר התייחסתי לעיל</w:t>
      </w:r>
      <w:r>
        <w:rPr>
          <w:rFonts w:cs="Century" w:ascii="Century" w:hAnsi="Century"/>
          <w:rtl w:val="true"/>
        </w:rPr>
        <w:t xml:space="preserve">. </w:t>
      </w:r>
      <w:r>
        <w:rPr>
          <w:rFonts w:ascii="Century" w:hAnsi="Century" w:cs="Century"/>
          <w:rtl w:val="true"/>
        </w:rPr>
        <w:t>לפיכך איני מוצא ממש בהשגותיו של אילן על ההרשעה</w:t>
      </w:r>
      <w:r>
        <w:rPr>
          <w:rFonts w:cs="Century" w:ascii="Century" w:hAnsi="Century"/>
          <w:rtl w:val="true"/>
        </w:rPr>
        <w:t xml:space="preserve">, </w:t>
      </w:r>
      <w:r>
        <w:rPr>
          <w:rFonts w:ascii="Century" w:hAnsi="Century" w:cs="Century"/>
          <w:rtl w:val="true"/>
        </w:rPr>
        <w:t>והיא תיוותר על כנה</w:t>
      </w:r>
      <w:r>
        <w:rPr>
          <w:rFonts w:cs="Century" w:ascii="Century" w:hAnsi="Century"/>
          <w:rtl w:val="true"/>
        </w:rPr>
        <w:t xml:space="preserve">. </w:t>
      </w:r>
      <w:r>
        <w:rPr>
          <w:rFonts w:ascii="Century" w:hAnsi="Century" w:cs="Century"/>
          <w:rtl w:val="true"/>
        </w:rPr>
        <w:t>להסרת ספק</w:t>
      </w:r>
      <w:r>
        <w:rPr>
          <w:rFonts w:cs="Century" w:ascii="Century" w:hAnsi="Century"/>
          <w:rtl w:val="true"/>
        </w:rPr>
        <w:t xml:space="preserve">, </w:t>
      </w:r>
      <w:r>
        <w:rPr>
          <w:rFonts w:ascii="Century" w:hAnsi="Century" w:cs="Century"/>
          <w:rtl w:val="true"/>
        </w:rPr>
        <w:t xml:space="preserve">אציין כי </w:t>
      </w:r>
      <w:r>
        <w:rPr>
          <w:rFonts w:cs="Century" w:ascii="Century" w:hAnsi="Century"/>
          <w:rtl w:val="true"/>
        </w:rPr>
        <w:t>"</w:t>
      </w:r>
      <w:r>
        <w:rPr>
          <w:rFonts w:ascii="Century" w:hAnsi="Century" w:cs="Century"/>
          <w:rtl w:val="true"/>
        </w:rPr>
        <w:t>החזקה</w:t>
      </w:r>
      <w:r>
        <w:rPr>
          <w:rFonts w:cs="Century" w:ascii="Century" w:hAnsi="Century"/>
          <w:rtl w:val="true"/>
        </w:rPr>
        <w:t xml:space="preserve">" </w:t>
      </w:r>
      <w:r>
        <w:rPr>
          <w:rStyle w:val="default"/>
          <w:rFonts w:ascii="Century" w:hAnsi="Century" w:cs="Century"/>
          <w:rtl w:val="true"/>
        </w:rPr>
        <w:t xml:space="preserve">מוגדרת </w:t>
      </w:r>
      <w:hyperlink r:id="rId139">
        <w:r>
          <w:rPr>
            <w:rStyle w:val="Hyperlink"/>
            <w:rFonts w:ascii="Century" w:hAnsi="Century" w:cs="Century"/>
            <w:color w:val="0000FF"/>
            <w:u w:val="single"/>
            <w:rtl w:val="true"/>
          </w:rPr>
          <w:t>בסעיף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34</w:t>
        </w:r>
        <w:r>
          <w:rPr>
            <w:rStyle w:val="Hyperlink"/>
            <w:rFonts w:ascii="Century" w:hAnsi="Century" w:cs="Century"/>
            <w:color w:val="0000FF"/>
            <w:u w:val="single"/>
            <w:rtl w:val="true"/>
          </w:rPr>
          <w:t>כד</w:t>
        </w:r>
      </w:hyperlink>
      <w:r>
        <w:rPr>
          <w:rStyle w:val="default"/>
          <w:rFonts w:ascii="Century" w:hAnsi="Century" w:cs="Century"/>
          <w:rtl w:val="true"/>
        </w:rPr>
        <w:t xml:space="preserve"> ל</w:t>
      </w:r>
      <w:hyperlink r:id="rId140">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העונשין</w:t>
        </w:r>
      </w:hyperlink>
      <w:r>
        <w:rPr>
          <w:rStyle w:val="default"/>
          <w:rFonts w:cs="Century" w:ascii="Century" w:hAnsi="Century"/>
          <w:rtl w:val="true"/>
        </w:rPr>
        <w:t>: "</w:t>
      </w:r>
      <w:r>
        <w:rPr>
          <w:rStyle w:val="default"/>
          <w:rFonts w:ascii="Century" w:hAnsi="Century" w:cs="Century"/>
          <w:rtl w:val="true"/>
        </w:rPr>
        <w:t>של</w:t>
      </w:r>
      <w:r>
        <w:rPr>
          <w:rStyle w:val="default"/>
          <w:rFonts w:ascii="Century" w:hAnsi="Century" w:cs="Century"/>
          <w:rtl w:val="true"/>
        </w:rPr>
        <w:t>יט</w:t>
      </w:r>
      <w:r>
        <w:rPr>
          <w:rStyle w:val="default"/>
          <w:rFonts w:ascii="Century" w:hAnsi="Century" w:cs="Century"/>
          <w:rtl w:val="true"/>
        </w:rPr>
        <w:t>תו של אדם בדבר המצוי בידו</w:t>
      </w:r>
      <w:r>
        <w:rPr>
          <w:rStyle w:val="default"/>
          <w:rFonts w:cs="Century" w:ascii="Century" w:hAnsi="Century"/>
          <w:rtl w:val="true"/>
        </w:rPr>
        <w:t xml:space="preserve">, </w:t>
      </w:r>
      <w:r>
        <w:rPr>
          <w:rStyle w:val="default"/>
          <w:rFonts w:ascii="Century" w:hAnsi="Century" w:cs="Century"/>
          <w:rtl w:val="true"/>
        </w:rPr>
        <w:t>בידו של א</w:t>
      </w:r>
      <w:r>
        <w:rPr>
          <w:rStyle w:val="default"/>
          <w:rFonts w:ascii="Century" w:hAnsi="Century" w:cs="Century"/>
          <w:rtl w:val="true"/>
        </w:rPr>
        <w:t>ח</w:t>
      </w:r>
      <w:r>
        <w:rPr>
          <w:rStyle w:val="default"/>
          <w:rFonts w:ascii="Century" w:hAnsi="Century" w:cs="Century"/>
          <w:rtl w:val="true"/>
        </w:rPr>
        <w:t>ר א</w:t>
      </w:r>
      <w:r>
        <w:rPr>
          <w:rStyle w:val="default"/>
          <w:rFonts w:ascii="Century" w:hAnsi="Century" w:cs="Century"/>
          <w:rtl w:val="true"/>
        </w:rPr>
        <w:t>ו</w:t>
      </w:r>
      <w:r>
        <w:rPr>
          <w:rStyle w:val="default"/>
          <w:rFonts w:ascii="Century" w:hAnsi="Century" w:cs="Century"/>
          <w:rtl w:val="true"/>
        </w:rPr>
        <w:t xml:space="preserve"> בכל מקום שהוא</w:t>
      </w:r>
      <w:r>
        <w:rPr>
          <w:rStyle w:val="default"/>
          <w:rFonts w:cs="Century" w:ascii="Century" w:hAnsi="Century"/>
          <w:rtl w:val="true"/>
        </w:rPr>
        <w:t xml:space="preserve">, </w:t>
      </w:r>
      <w:r>
        <w:rPr>
          <w:rStyle w:val="default"/>
          <w:rFonts w:ascii="Century" w:hAnsi="Century" w:cs="Century"/>
          <w:rtl w:val="true"/>
        </w:rPr>
        <w:t>בין שהמקום שייך לו ובין אם לאו</w:t>
      </w:r>
      <w:r>
        <w:rPr>
          <w:rStyle w:val="default"/>
          <w:rFonts w:cs="Century" w:ascii="Century" w:hAnsi="Century"/>
          <w:rtl w:val="true"/>
        </w:rPr>
        <w:t>".</w:t>
      </w:r>
      <w:r>
        <w:rPr>
          <w:rFonts w:cs="Century" w:ascii="Century" w:hAnsi="Century"/>
          <w:rtl w:val="true"/>
        </w:rPr>
        <w:t xml:space="preserve"> </w:t>
      </w:r>
      <w:r>
        <w:rPr>
          <w:rFonts w:ascii="Century" w:hAnsi="Century" w:cs="Century"/>
          <w:rtl w:val="true"/>
        </w:rPr>
        <w:t>גם אם האלמוני לא הטמין את הנשקים במקום המיועד</w:t>
      </w:r>
      <w:r>
        <w:rPr>
          <w:rFonts w:cs="Century" w:ascii="Century" w:hAnsi="Century"/>
          <w:rtl w:val="true"/>
        </w:rPr>
        <w:t xml:space="preserve">, </w:t>
      </w:r>
      <w:r>
        <w:rPr>
          <w:rFonts w:ascii="Century" w:hAnsi="Century" w:cs="Century"/>
          <w:rtl w:val="true"/>
        </w:rPr>
        <w:t>עדיין הוכח שאילן נתן הנחיה כזו</w:t>
      </w:r>
      <w:r>
        <w:rPr>
          <w:rFonts w:cs="Century" w:ascii="Century" w:hAnsi="Century"/>
          <w:rtl w:val="true"/>
        </w:rPr>
        <w:t xml:space="preserve">, </w:t>
      </w:r>
      <w:r>
        <w:rPr>
          <w:rFonts w:ascii="Century" w:hAnsi="Century" w:cs="Century"/>
          <w:rtl w:val="true"/>
        </w:rPr>
        <w:t>ובכך מתבטאת שליטתו בנשק</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שיבוש</w:t>
      </w:r>
      <w:r>
        <w:rPr>
          <w:rFonts w:ascii="Century" w:hAnsi="Century" w:eastAsia="Century" w:cs="Century"/>
          <w:b/>
          <w:b/>
          <w:spacing w:val="0"/>
          <w:szCs w:val="24"/>
          <w:rtl w:val="true"/>
        </w:rPr>
        <w:t xml:space="preserve"> </w:t>
      </w:r>
      <w:r>
        <w:rPr>
          <w:rFonts w:ascii="Century" w:hAnsi="Century" w:cs="Miriam"/>
          <w:b/>
          <w:b/>
          <w:spacing w:val="0"/>
          <w:szCs w:val="24"/>
          <w:rtl w:val="true"/>
        </w:rPr>
        <w:t>מהלכי</w:t>
      </w:r>
      <w:r>
        <w:rPr>
          <w:rFonts w:ascii="Century" w:hAnsi="Century" w:eastAsia="Century" w:cs="Century"/>
          <w:b/>
          <w:b/>
          <w:spacing w:val="0"/>
          <w:szCs w:val="24"/>
          <w:rtl w:val="true"/>
        </w:rPr>
        <w:t xml:space="preserve"> </w:t>
      </w:r>
      <w:r>
        <w:rPr>
          <w:rFonts w:ascii="Century" w:hAnsi="Century" w:cs="Miriam"/>
          <w:b/>
          <w:b/>
          <w:spacing w:val="0"/>
          <w:szCs w:val="24"/>
          <w:rtl w:val="true"/>
        </w:rPr>
        <w:t>משפט</w:t>
      </w:r>
    </w:p>
    <w:p>
      <w:pPr>
        <w:pStyle w:val="Ruller41"/>
        <w:ind w:end="0"/>
        <w:jc w:val="both"/>
        <w:rPr>
          <w:rFonts w:ascii="Century" w:hAnsi="Century" w:cs="Century"/>
          <w:b/>
          <w:spacing w:val="0"/>
          <w:szCs w:val="24"/>
        </w:rPr>
      </w:pPr>
      <w:r>
        <w:rPr>
          <w:rFonts w:cs="Century" w:ascii="Century" w:hAnsi="Century"/>
          <w:b/>
          <w:spacing w:val="0"/>
          <w:szCs w:val="24"/>
          <w:rtl w:val="true"/>
        </w:rPr>
      </w:r>
    </w:p>
    <w:p>
      <w:pPr>
        <w:pStyle w:val="Ruller41"/>
        <w:ind w:end="0"/>
        <w:jc w:val="both"/>
        <w:rPr/>
      </w:pPr>
      <w:r>
        <w:rPr>
          <w:rFonts w:cs="Century" w:ascii="Century" w:hAnsi="Century"/>
        </w:rPr>
        <w:t>113</w:t>
      </w:r>
      <w:r>
        <w:rPr>
          <w:rFonts w:cs="Century" w:ascii="Century" w:hAnsi="Century"/>
          <w:rtl w:val="true"/>
        </w:rPr>
        <w:t>.</w:t>
      </w:r>
      <w:r>
        <w:rPr>
          <w:rFonts w:cs="Century" w:ascii="Century" w:hAnsi="Century"/>
          <w:rtl w:val="true"/>
        </w:rPr>
        <w:tab/>
      </w:r>
      <w:r>
        <w:rPr>
          <w:rFonts w:ascii="Century" w:hAnsi="Century" w:cs="Century"/>
          <w:rtl w:val="true"/>
        </w:rPr>
        <w:t>לאחר שאילן נעצר הוא הובא לתחנת המשטרה</w:t>
      </w:r>
      <w:r>
        <w:rPr>
          <w:rFonts w:cs="Century" w:ascii="Century" w:hAnsi="Century"/>
          <w:rtl w:val="true"/>
        </w:rPr>
        <w:t xml:space="preserve">. </w:t>
      </w:r>
      <w:r>
        <w:rPr>
          <w:rFonts w:ascii="Century" w:hAnsi="Century" w:cs="Century"/>
          <w:rtl w:val="true"/>
        </w:rPr>
        <w:t xml:space="preserve">שוטר שהיה בתחנה ראה את אילן זורק כרטיס סים על הרצפה </w:t>
      </w:r>
      <w:r>
        <w:rPr>
          <w:rFonts w:cs="Century" w:ascii="Century" w:hAnsi="Century"/>
          <w:rtl w:val="true"/>
        </w:rPr>
        <w:t>(</w:t>
      </w:r>
      <w:r>
        <w:rPr>
          <w:rFonts w:ascii="Century" w:hAnsi="Century" w:cs="Century"/>
          <w:rtl w:val="true"/>
        </w:rPr>
        <w:t>למעשה היה מדובר בשני כרטיסים דבוקים זה לזה</w:t>
      </w:r>
      <w:r>
        <w:rPr>
          <w:rFonts w:cs="Century" w:ascii="Century" w:hAnsi="Century"/>
          <w:rtl w:val="true"/>
        </w:rPr>
        <w:t xml:space="preserve">). </w:t>
      </w:r>
      <w:r>
        <w:rPr>
          <w:rFonts w:ascii="Century" w:hAnsi="Century" w:cs="Century"/>
          <w:rtl w:val="true"/>
        </w:rPr>
        <w:t xml:space="preserve">השוטר תיעד את האירוע בזמן אמת </w:t>
      </w:r>
      <w:r>
        <w:rPr>
          <w:rFonts w:cs="Century" w:ascii="Century" w:hAnsi="Century"/>
          <w:rtl w:val="true"/>
        </w:rPr>
        <w:t>(</w:t>
      </w:r>
      <w:r>
        <w:rPr>
          <w:rFonts w:ascii="Century" w:hAnsi="Century" w:cs="Century"/>
          <w:rtl w:val="true"/>
        </w:rPr>
        <w:t>ת</w:t>
      </w:r>
      <w:r>
        <w:rPr>
          <w:rFonts w:cs="Century" w:ascii="Century" w:hAnsi="Century"/>
          <w:rtl w:val="true"/>
        </w:rPr>
        <w:t>/</w:t>
      </w:r>
      <w:r>
        <w:rPr>
          <w:rFonts w:cs="Century" w:ascii="Century" w:hAnsi="Century"/>
        </w:rPr>
        <w:t>49</w:t>
      </w:r>
      <w:r>
        <w:rPr>
          <w:rFonts w:cs="Century" w:ascii="Century" w:hAnsi="Century"/>
          <w:rtl w:val="true"/>
        </w:rPr>
        <w:t xml:space="preserve">) </w:t>
      </w:r>
      <w:r>
        <w:rPr>
          <w:rFonts w:ascii="Century" w:hAnsi="Century" w:cs="Century"/>
          <w:rtl w:val="true"/>
        </w:rPr>
        <w:t>וגם העיד על כך במשפט</w:t>
      </w:r>
      <w:r>
        <w:rPr>
          <w:rFonts w:cs="Century" w:ascii="Century" w:hAnsi="Century"/>
          <w:rtl w:val="true"/>
        </w:rPr>
        <w:t>: "</w:t>
      </w:r>
      <w:r>
        <w:rPr>
          <w:rFonts w:ascii="Century" w:hAnsi="Century" w:cs="Century"/>
          <w:rtl w:val="true"/>
        </w:rPr>
        <w:t>לא ראיתי מאיפה הוציא</w:t>
      </w:r>
      <w:r>
        <w:rPr>
          <w:rFonts w:cs="Century" w:ascii="Century" w:hAnsi="Century"/>
          <w:rtl w:val="true"/>
        </w:rPr>
        <w:t xml:space="preserve">, </w:t>
      </w:r>
      <w:r>
        <w:rPr>
          <w:rFonts w:ascii="Century" w:hAnsi="Century" w:cs="Century"/>
          <w:rtl w:val="true"/>
        </w:rPr>
        <w:t xml:space="preserve">אני רק ראיתי שהוא זורק את הכרטיס מתחת לספסל </w:t>
      </w:r>
      <w:r>
        <w:rPr>
          <w:rFonts w:cs="Century" w:ascii="Century" w:hAnsi="Century"/>
          <w:rtl w:val="true"/>
        </w:rPr>
        <w:t xml:space="preserve">[...] </w:t>
      </w:r>
      <w:r>
        <w:rPr>
          <w:rFonts w:ascii="Century" w:hAnsi="Century" w:cs="Century"/>
          <w:rtl w:val="true"/>
        </w:rPr>
        <w:t>ראיתי במו עיניי</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720-719</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20.3.2014</w:t>
      </w:r>
      <w:r>
        <w:rPr>
          <w:rFonts w:cs="Century" w:ascii="Century" w:hAnsi="Century"/>
          <w:rtl w:val="true"/>
        </w:rPr>
        <w:t xml:space="preserve">). </w:t>
      </w:r>
      <w:r>
        <w:rPr>
          <w:rFonts w:ascii="Century" w:hAnsi="Century" w:cs="Century"/>
          <w:rtl w:val="true"/>
        </w:rPr>
        <w:t xml:space="preserve">בית משפט קמא קבע כי עדותו מהימנה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135</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r>
        <w:rPr>
          <w:rFonts w:ascii="Century" w:hAnsi="Century" w:cs="Century"/>
          <w:rtl w:val="true"/>
        </w:rPr>
        <w:t>ודי בכך כדי להותיר את ההרשעה על כנה</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טענתו של אילן היא כי לאחר מעצרו נערך על גופו חיפוש מדוקדק</w:t>
      </w:r>
      <w:r>
        <w:rPr>
          <w:rFonts w:cs="Century" w:ascii="Century" w:hAnsi="Century"/>
          <w:rtl w:val="true"/>
        </w:rPr>
        <w:t xml:space="preserve">, </w:t>
      </w:r>
      <w:r>
        <w:rPr>
          <w:rFonts w:ascii="Century" w:hAnsi="Century" w:cs="Century"/>
          <w:rtl w:val="true"/>
        </w:rPr>
        <w:t>ולא ייתכן שנשאר על גופו כרטיס סים שהשוטרים לא מצאו</w:t>
      </w:r>
      <w:r>
        <w:rPr>
          <w:rFonts w:cs="Century" w:ascii="Century" w:hAnsi="Century"/>
          <w:rtl w:val="true"/>
        </w:rPr>
        <w:t xml:space="preserve">. </w:t>
      </w:r>
      <w:r>
        <w:rPr>
          <w:rFonts w:ascii="Century" w:hAnsi="Century" w:cs="Century"/>
          <w:rtl w:val="true"/>
        </w:rPr>
        <w:t>אין ממש בטענה</w:t>
      </w:r>
      <w:r>
        <w:rPr>
          <w:rFonts w:cs="Century" w:ascii="Century" w:hAnsi="Century"/>
          <w:rtl w:val="true"/>
        </w:rPr>
        <w:t xml:space="preserve">. </w:t>
      </w:r>
      <w:r>
        <w:rPr>
          <w:rFonts w:ascii="Century" w:hAnsi="Century" w:cs="Century"/>
          <w:rtl w:val="true"/>
        </w:rPr>
        <w:t>ראשית</w:t>
      </w:r>
      <w:r>
        <w:rPr>
          <w:rFonts w:cs="Century" w:ascii="Century" w:hAnsi="Century"/>
          <w:rtl w:val="true"/>
        </w:rPr>
        <w:t xml:space="preserve">, </w:t>
      </w:r>
      <w:r>
        <w:rPr>
          <w:rFonts w:ascii="Century" w:hAnsi="Century" w:cs="Century"/>
          <w:rtl w:val="true"/>
        </w:rPr>
        <w:t>בבית המשפט נשמעה עדות שלפיה נערך חיפוש על גופם של העצורים</w:t>
      </w:r>
      <w:r>
        <w:rPr>
          <w:rFonts w:cs="Century" w:ascii="Century" w:hAnsi="Century"/>
          <w:rtl w:val="true"/>
        </w:rPr>
        <w:t xml:space="preserve">, </w:t>
      </w:r>
      <w:r>
        <w:rPr>
          <w:rFonts w:ascii="Century" w:hAnsi="Century" w:cs="Century"/>
          <w:rtl w:val="true"/>
        </w:rPr>
        <w:t xml:space="preserve">אך </w:t>
      </w:r>
      <w:r>
        <w:rPr>
          <w:rFonts w:cs="Century" w:ascii="Century" w:hAnsi="Century"/>
          <w:rtl w:val="true"/>
        </w:rPr>
        <w:t>"</w:t>
      </w:r>
      <w:r>
        <w:rPr>
          <w:rFonts w:ascii="Century" w:hAnsi="Century" w:cs="Century"/>
          <w:rtl w:val="true"/>
        </w:rPr>
        <w:t>לא יודע אם חיפוש מדוקדק</w:t>
      </w:r>
      <w:r>
        <w:rPr>
          <w:rFonts w:cs="Century" w:ascii="Century" w:hAnsi="Century"/>
          <w:rtl w:val="true"/>
        </w:rPr>
        <w:t>" (</w:t>
      </w:r>
      <w:r>
        <w:rPr>
          <w:rFonts w:ascii="Century" w:hAnsi="Century" w:cs="Century"/>
          <w:rtl w:val="true"/>
        </w:rPr>
        <w:t xml:space="preserve">פרוטוקול מיום </w:t>
      </w:r>
      <w:r>
        <w:rPr>
          <w:rFonts w:cs="Century" w:ascii="Century" w:hAnsi="Century"/>
        </w:rPr>
        <w:t>24.3.2014</w:t>
      </w:r>
      <w:r>
        <w:rPr>
          <w:rFonts w:cs="Century" w:ascii="Century" w:hAnsi="Century"/>
          <w:rtl w:val="true"/>
        </w:rPr>
        <w:t xml:space="preserve">). </w:t>
      </w:r>
      <w:r>
        <w:rPr>
          <w:rFonts w:ascii="Century" w:hAnsi="Century" w:cs="Century"/>
          <w:rtl w:val="true"/>
        </w:rPr>
        <w:t>שנית</w:t>
      </w:r>
      <w:r>
        <w:rPr>
          <w:rFonts w:cs="Century" w:ascii="Century" w:hAnsi="Century"/>
          <w:rtl w:val="true"/>
        </w:rPr>
        <w:t xml:space="preserve">, </w:t>
      </w:r>
      <w:r>
        <w:rPr>
          <w:rFonts w:ascii="Century" w:hAnsi="Century" w:cs="Century"/>
          <w:rtl w:val="true"/>
        </w:rPr>
        <w:t>גם אם מדובר בחיפוש מדוקדק</w:t>
      </w:r>
      <w:r>
        <w:rPr>
          <w:rFonts w:cs="Century" w:ascii="Century" w:hAnsi="Century"/>
          <w:rtl w:val="true"/>
        </w:rPr>
        <w:t xml:space="preserve">, </w:t>
      </w:r>
      <w:r>
        <w:rPr>
          <w:rFonts w:ascii="Century" w:hAnsi="Century" w:cs="Century"/>
          <w:rtl w:val="true"/>
        </w:rPr>
        <w:t xml:space="preserve">האפשרות שכרטיס סים חמק מעיני השוטרים </w:t>
      </w:r>
      <w:r>
        <w:rPr>
          <w:rFonts w:ascii="Century" w:hAnsi="Century" w:cs="Century"/>
          <w:rtl w:val="true"/>
        </w:rPr>
        <w:t>–</w:t>
      </w:r>
      <w:r>
        <w:rPr>
          <w:rFonts w:ascii="Century" w:hAnsi="Century" w:cs="Century"/>
          <w:rtl w:val="true"/>
        </w:rPr>
        <w:t xml:space="preserve"> היא אפשרות סבירה בהחלט</w:t>
      </w:r>
      <w:r>
        <w:rPr>
          <w:rFonts w:cs="Century" w:ascii="Century" w:hAnsi="Century"/>
          <w:rtl w:val="true"/>
        </w:rPr>
        <w:t xml:space="preserve">. </w:t>
      </w:r>
      <w:r>
        <w:rPr>
          <w:rFonts w:ascii="Century" w:hAnsi="Century" w:cs="Century"/>
          <w:rtl w:val="true"/>
        </w:rPr>
        <w:t>בהערת אגב</w:t>
      </w:r>
      <w:r>
        <w:rPr>
          <w:rFonts w:cs="Century" w:ascii="Century" w:hAnsi="Century"/>
          <w:rtl w:val="true"/>
        </w:rPr>
        <w:t xml:space="preserve">, </w:t>
      </w:r>
      <w:r>
        <w:rPr>
          <w:rFonts w:ascii="Century" w:hAnsi="Century" w:cs="Century"/>
          <w:rtl w:val="true"/>
        </w:rPr>
        <w:t>מעניין לציין שבהקשר זה שני המערערים מעלים טענות סותרות</w:t>
      </w:r>
      <w:r>
        <w:rPr>
          <w:rFonts w:cs="Century" w:ascii="Century" w:hAnsi="Century"/>
          <w:rtl w:val="true"/>
        </w:rPr>
        <w:t xml:space="preserve">: </w:t>
      </w:r>
      <w:r>
        <w:rPr>
          <w:rFonts w:ascii="Century" w:hAnsi="Century" w:cs="Century"/>
          <w:rtl w:val="true"/>
        </w:rPr>
        <w:t xml:space="preserve">אילן מלין על כך שנערך חיפוש </w:t>
      </w:r>
      <w:r>
        <w:rPr>
          <w:rFonts w:cs="Century" w:ascii="Century" w:hAnsi="Century"/>
          <w:rtl w:val="true"/>
        </w:rPr>
        <w:t>(</w:t>
      </w:r>
      <w:r>
        <w:rPr>
          <w:rFonts w:ascii="Century" w:hAnsi="Century" w:cs="Century"/>
          <w:rtl w:val="true"/>
        </w:rPr>
        <w:t>ולכן לא ייתכן שהוא הסתיר כרטיס סים</w:t>
      </w:r>
      <w:r>
        <w:rPr>
          <w:rFonts w:cs="Century" w:ascii="Century" w:hAnsi="Century"/>
          <w:rtl w:val="true"/>
        </w:rPr>
        <w:t xml:space="preserve">); </w:t>
      </w:r>
      <w:r>
        <w:rPr>
          <w:rFonts w:ascii="Century" w:hAnsi="Century" w:cs="Century"/>
          <w:rtl w:val="true"/>
        </w:rPr>
        <w:t xml:space="preserve">ואילו מאור מלין על כך שלא נערך חיפוש </w:t>
      </w:r>
      <w:r>
        <w:rPr>
          <w:rFonts w:cs="Century" w:ascii="Century" w:hAnsi="Century"/>
          <w:rtl w:val="true"/>
        </w:rPr>
        <w:t>(</w:t>
      </w:r>
      <w:r>
        <w:rPr>
          <w:rFonts w:ascii="Century" w:hAnsi="Century" w:cs="Century"/>
          <w:rtl w:val="true"/>
        </w:rPr>
        <w:t>ונפל מחדל חקירה בכך שהשוטרים לא בדקו אם נמצא בידי המערערים סכום כסף שלטענת אילן ניתן לו על</w:t>
      </w:r>
      <w:r>
        <w:rPr>
          <w:rFonts w:cs="Century" w:ascii="Century" w:hAnsi="Century"/>
          <w:rtl w:val="true"/>
        </w:rPr>
        <w:t>-</w:t>
      </w:r>
      <w:r>
        <w:rPr>
          <w:rFonts w:ascii="Century" w:hAnsi="Century" w:cs="Century"/>
          <w:rtl w:val="true"/>
        </w:rPr>
        <w:t>ידי חביב</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firstLine="720" w:end="0"/>
        <w:jc w:val="both"/>
        <w:rPr>
          <w:rFonts w:ascii="Century" w:hAnsi="Century" w:cs="Century"/>
        </w:rPr>
      </w:pPr>
      <w:r>
        <w:rPr>
          <w:rFonts w:ascii="Century" w:hAnsi="Century" w:cs="Century"/>
          <w:rtl w:val="true"/>
        </w:rPr>
        <w:t>בשולי הדברים אציין כי כרטיסי הסים שנתפסו לא נבדקו על</w:t>
      </w:r>
      <w:r>
        <w:rPr>
          <w:rFonts w:cs="Century" w:ascii="Century" w:hAnsi="Century"/>
          <w:rtl w:val="true"/>
        </w:rPr>
        <w:t>-</w:t>
      </w:r>
      <w:r>
        <w:rPr>
          <w:rFonts w:ascii="Century" w:hAnsi="Century" w:cs="Century"/>
          <w:rtl w:val="true"/>
        </w:rPr>
        <w:t>ידי השוטרים</w:t>
      </w:r>
      <w:r>
        <w:rPr>
          <w:rFonts w:cs="Century" w:ascii="Century" w:hAnsi="Century"/>
          <w:rtl w:val="true"/>
        </w:rPr>
        <w:t xml:space="preserve">. </w:t>
      </w:r>
      <w:r>
        <w:rPr>
          <w:rFonts w:ascii="Century" w:hAnsi="Century" w:cs="Century"/>
          <w:rtl w:val="true"/>
        </w:rPr>
        <w:t>בנקודה זו</w:t>
      </w:r>
      <w:r>
        <w:rPr>
          <w:rFonts w:cs="Century" w:ascii="Century" w:hAnsi="Century"/>
          <w:rtl w:val="true"/>
        </w:rPr>
        <w:t xml:space="preserve">, </w:t>
      </w:r>
      <w:r>
        <w:rPr>
          <w:rFonts w:ascii="Century" w:hAnsi="Century" w:cs="Century"/>
          <w:rtl w:val="true"/>
        </w:rPr>
        <w:t>אכן מתגלה מחדל חקירה</w:t>
      </w:r>
      <w:r>
        <w:rPr>
          <w:rFonts w:cs="Century" w:ascii="Century" w:hAnsi="Century"/>
          <w:rtl w:val="true"/>
        </w:rPr>
        <w:t xml:space="preserve">, </w:t>
      </w:r>
      <w:r>
        <w:rPr>
          <w:rFonts w:ascii="Century" w:hAnsi="Century" w:cs="Century"/>
          <w:rtl w:val="true"/>
        </w:rPr>
        <w:t>שהרי בפעולה חקירתית פשוטה ניתן היה לבדוק האם ומהו השימוש שנעשה בכרטיסים</w:t>
      </w:r>
      <w:r>
        <w:rPr>
          <w:rFonts w:cs="Century" w:ascii="Century" w:hAnsi="Century"/>
          <w:rtl w:val="true"/>
        </w:rPr>
        <w:t xml:space="preserve">. </w:t>
      </w:r>
      <w:r>
        <w:rPr>
          <w:rFonts w:ascii="Century" w:hAnsi="Century" w:cs="Century"/>
          <w:rtl w:val="true"/>
        </w:rPr>
        <w:t>יחד עם זאת</w:t>
      </w:r>
      <w:r>
        <w:rPr>
          <w:rFonts w:cs="Century" w:ascii="Century" w:hAnsi="Century"/>
          <w:rtl w:val="true"/>
        </w:rPr>
        <w:t xml:space="preserve">, </w:t>
      </w:r>
      <w:r>
        <w:rPr>
          <w:rFonts w:ascii="Century" w:hAnsi="Century" w:cs="Century"/>
          <w:rtl w:val="true"/>
        </w:rPr>
        <w:t>איני סבור כי מחדל זה הוביל לקיפוח יכולתם של המערערים להתגונן מפני האישומים</w:t>
      </w:r>
      <w:r>
        <w:rPr>
          <w:rFonts w:cs="Century" w:ascii="Century" w:hAnsi="Century"/>
          <w:rtl w:val="true"/>
        </w:rPr>
        <w:t xml:space="preserve">, </w:t>
      </w:r>
      <w:r>
        <w:rPr>
          <w:rFonts w:ascii="Century" w:hAnsi="Century" w:cs="Century"/>
          <w:rtl w:val="true"/>
        </w:rPr>
        <w:t>לא באופן ישיר ואף לא בעקיפין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סיכום</w:t>
      </w:r>
      <w:r>
        <w:rPr>
          <w:rFonts w:ascii="Century" w:hAnsi="Century" w:eastAsia="Century" w:cs="Century"/>
          <w:b/>
          <w:b/>
          <w:spacing w:val="0"/>
          <w:szCs w:val="24"/>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Century"/>
        </w:rPr>
      </w:pPr>
      <w:r>
        <w:rPr>
          <w:rFonts w:cs="Century" w:ascii="Century" w:hAnsi="Century"/>
        </w:rPr>
        <w:t>114</w:t>
      </w:r>
      <w:r>
        <w:rPr>
          <w:rFonts w:cs="Century" w:ascii="Century" w:hAnsi="Century"/>
          <w:rtl w:val="true"/>
        </w:rPr>
        <w:t>.</w:t>
      </w:r>
      <w:r>
        <w:rPr>
          <w:rFonts w:cs="Century" w:ascii="Century" w:hAnsi="Century"/>
          <w:rtl w:val="true"/>
        </w:rPr>
        <w:tab/>
      </w:r>
      <w:r>
        <w:rPr>
          <w:rFonts w:ascii="Century" w:hAnsi="Century" w:cs="Century"/>
          <w:rtl w:val="true"/>
        </w:rPr>
        <w:t>לא מצאתי כי נפלה טעות בהרשעתם של אילן ומאור בעבירות שיוחסו להם במסגרת האישום החמישי</w:t>
      </w:r>
      <w:r>
        <w:rPr>
          <w:rFonts w:cs="Century" w:ascii="Century" w:hAnsi="Century"/>
          <w:rtl w:val="true"/>
        </w:rPr>
        <w:t xml:space="preserve">. </w:t>
      </w:r>
      <w:r>
        <w:rPr>
          <w:rFonts w:ascii="Century" w:hAnsi="Century" w:cs="Century"/>
          <w:rtl w:val="true"/>
        </w:rPr>
        <w:t>ההרשעה בניסיון לרצח מבוססת על עדותו המהימנה של עד המדינה</w:t>
      </w:r>
      <w:r>
        <w:rPr>
          <w:rFonts w:cs="Century" w:ascii="Century" w:hAnsi="Century"/>
          <w:rtl w:val="true"/>
        </w:rPr>
        <w:t xml:space="preserve">, </w:t>
      </w:r>
      <w:r>
        <w:rPr>
          <w:rFonts w:ascii="Century" w:hAnsi="Century" w:cs="Century"/>
          <w:rtl w:val="true"/>
        </w:rPr>
        <w:t>לצד ראיית סיוע בדמות הציוד שנתפס ברכב וחיזוקים נוספים</w:t>
      </w:r>
      <w:r>
        <w:rPr>
          <w:rFonts w:cs="Century" w:ascii="Century" w:hAnsi="Century"/>
          <w:rtl w:val="true"/>
        </w:rPr>
        <w:t xml:space="preserve">. </w:t>
      </w:r>
      <w:r>
        <w:rPr>
          <w:rFonts w:ascii="Century" w:hAnsi="Century" w:cs="Century"/>
          <w:rtl w:val="true"/>
        </w:rPr>
        <w:t>במישור המשפטי</w:t>
      </w:r>
      <w:r>
        <w:rPr>
          <w:rFonts w:cs="Century" w:ascii="Century" w:hAnsi="Century"/>
          <w:rtl w:val="true"/>
        </w:rPr>
        <w:t xml:space="preserve">, </w:t>
      </w:r>
      <w:r>
        <w:rPr>
          <w:rFonts w:ascii="Century" w:hAnsi="Century" w:cs="Century"/>
          <w:rtl w:val="true"/>
        </w:rPr>
        <w:t>הדין עם שופטי הרוב שקבעו כי המעשים המיוחסים למערערים מגבשים את היסוד העובדתי של ניסיון לרצח</w:t>
      </w:r>
      <w:r>
        <w:rPr>
          <w:rFonts w:cs="Century" w:ascii="Century" w:hAnsi="Century"/>
          <w:rtl w:val="true"/>
        </w:rPr>
        <w:t xml:space="preserve">. </w:t>
      </w:r>
      <w:r>
        <w:rPr>
          <w:rFonts w:ascii="Century" w:hAnsi="Century" w:cs="Century"/>
          <w:rtl w:val="true"/>
        </w:rPr>
        <w:t xml:space="preserve">הרשעתו של אילן בעבירה של החזקת נשק </w:t>
      </w:r>
      <w:r>
        <w:rPr>
          <w:rFonts w:cs="Century" w:ascii="Century" w:hAnsi="Century"/>
          <w:rtl w:val="true"/>
        </w:rPr>
        <w:t>(</w:t>
      </w:r>
      <w:r>
        <w:rPr>
          <w:rFonts w:ascii="Century" w:hAnsi="Century" w:cs="Century"/>
          <w:rtl w:val="true"/>
        </w:rPr>
        <w:t>באמצעות אדם אחר</w:t>
      </w:r>
      <w:r>
        <w:rPr>
          <w:rFonts w:cs="Century" w:ascii="Century" w:hAnsi="Century"/>
          <w:rtl w:val="true"/>
        </w:rPr>
        <w:t xml:space="preserve">) </w:t>
      </w:r>
      <w:r>
        <w:rPr>
          <w:rFonts w:ascii="Century" w:hAnsi="Century" w:cs="Century"/>
          <w:rtl w:val="true"/>
        </w:rPr>
        <w:t>מבוססת על עדותו של עד המדינה</w:t>
      </w:r>
      <w:r>
        <w:rPr>
          <w:rFonts w:cs="Century" w:ascii="Century" w:hAnsi="Century"/>
          <w:rtl w:val="true"/>
        </w:rPr>
        <w:t xml:space="preserve">, </w:t>
      </w:r>
      <w:r>
        <w:rPr>
          <w:rFonts w:ascii="Century" w:hAnsi="Century" w:cs="Century"/>
          <w:rtl w:val="true"/>
        </w:rPr>
        <w:t>אשר זכתה לסיוע בהיבט אחר</w:t>
      </w:r>
      <w:r>
        <w:rPr>
          <w:rFonts w:cs="Century" w:ascii="Century" w:hAnsi="Century"/>
          <w:rtl w:val="true"/>
        </w:rPr>
        <w:t xml:space="preserve">, </w:t>
      </w:r>
      <w:r>
        <w:rPr>
          <w:rFonts w:ascii="Century" w:hAnsi="Century" w:cs="Century"/>
          <w:rtl w:val="true"/>
        </w:rPr>
        <w:t>ובנקודה זו מתיישבת היטב עם ראיות נוספות</w:t>
      </w:r>
      <w:r>
        <w:rPr>
          <w:rFonts w:cs="Century" w:ascii="Century" w:hAnsi="Century"/>
          <w:rtl w:val="true"/>
        </w:rPr>
        <w:t xml:space="preserve">. </w:t>
      </w:r>
      <w:r>
        <w:rPr>
          <w:rFonts w:ascii="Century" w:hAnsi="Century" w:cs="Century"/>
          <w:rtl w:val="true"/>
        </w:rPr>
        <w:t>ההרשעה בעבירה של שיבוש הליכי משפט מבוססת על עדותו של שוטר שראה את אילן משליך כרטיס סים לאחר מעצרו</w:t>
      </w:r>
      <w:r>
        <w:rPr>
          <w:rFonts w:cs="Century" w:ascii="Century" w:hAnsi="Century"/>
          <w:rtl w:val="true"/>
        </w:rPr>
        <w:t xml:space="preserve">, </w:t>
      </w:r>
      <w:r>
        <w:rPr>
          <w:rFonts w:ascii="Century" w:hAnsi="Century" w:cs="Century"/>
          <w:rtl w:val="true"/>
        </w:rPr>
        <w:t>וגם בכך אין עילה להתערב</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Heading1"/>
        <w:ind w:end="0"/>
        <w:jc w:val="both"/>
        <w:rPr/>
      </w:pPr>
      <w:bookmarkStart w:id="34" w:name="__RefHeading___Toc6162466"/>
      <w:bookmarkEnd w:id="34"/>
      <w:r>
        <w:rPr>
          <w:rtl w:val="true"/>
        </w:rPr>
        <w:t>אישום</w:t>
      </w:r>
      <w:r>
        <w:rPr>
          <w:rFonts w:eastAsia="Arial TUR" w:cs="Arial TUR"/>
          <w:rtl w:val="true"/>
        </w:rPr>
        <w:t xml:space="preserve"> </w:t>
      </w:r>
      <w:r>
        <w:rPr>
          <w:rtl w:val="true"/>
        </w:rPr>
        <w:t>שישי</w:t>
      </w:r>
      <w:r>
        <w:rPr>
          <w:rFonts w:eastAsia="Arial TUR" w:cs="Arial TUR"/>
          <w:rtl w:val="true"/>
        </w:rPr>
        <w:t xml:space="preserve"> </w:t>
      </w:r>
      <w:r>
        <w:rPr>
          <w:rtl w:val="true"/>
        </w:rPr>
        <w:t>–</w:t>
      </w:r>
      <w:r>
        <w:rPr>
          <w:rFonts w:eastAsia="Arial TUR" w:cs="Arial TUR"/>
          <w:rtl w:val="true"/>
        </w:rPr>
        <w:t xml:space="preserve"> </w:t>
      </w:r>
      <w:r>
        <w:rPr>
          <w:rtl w:val="true"/>
        </w:rPr>
        <w:t>ניסיון</w:t>
      </w:r>
      <w:r>
        <w:rPr>
          <w:rFonts w:eastAsia="Arial TUR" w:cs="Arial TUR"/>
          <w:rtl w:val="true"/>
        </w:rPr>
        <w:t xml:space="preserve"> </w:t>
      </w:r>
      <w:r>
        <w:rPr>
          <w:rtl w:val="true"/>
        </w:rPr>
        <w:t>דקירת</w:t>
      </w:r>
      <w:r>
        <w:rPr>
          <w:rFonts w:eastAsia="Arial TUR" w:cs="Arial TUR"/>
          <w:rtl w:val="true"/>
        </w:rPr>
        <w:t xml:space="preserve"> </w:t>
      </w:r>
      <w:r>
        <w:rPr>
          <w:rtl w:val="true"/>
        </w:rPr>
        <w:t>יוסי</w:t>
      </w:r>
      <w:r>
        <w:rPr>
          <w:rFonts w:eastAsia="Arial TUR" w:cs="Arial TUR"/>
          <w:rtl w:val="true"/>
        </w:rPr>
        <w:t xml:space="preserve"> </w:t>
      </w:r>
      <w:r>
        <w:rPr>
          <w:rtl w:val="true"/>
        </w:rPr>
        <w:t>מלכה</w:t>
      </w:r>
    </w:p>
    <w:p>
      <w:pPr>
        <w:pStyle w:val="Ruller41"/>
        <w:ind w:end="0"/>
        <w:jc w:val="both"/>
        <w:rPr>
          <w:b/>
          <w:bCs/>
          <w:u w:val="single"/>
        </w:rPr>
      </w:pPr>
      <w:r>
        <w:rPr>
          <w:b/>
          <w:bCs/>
          <w:u w:val="single"/>
          <w:rtl w:val="true"/>
        </w:rPr>
      </w:r>
    </w:p>
    <w:p>
      <w:pPr>
        <w:pStyle w:val="Ruller41"/>
        <w:ind w:end="0"/>
        <w:jc w:val="both"/>
        <w:rPr>
          <w:rFonts w:ascii="Century" w:hAnsi="Century" w:cs="Century"/>
        </w:rPr>
      </w:pPr>
      <w:r>
        <w:rPr>
          <w:rFonts w:cs="Century" w:ascii="Century" w:hAnsi="Century"/>
        </w:rPr>
        <w:t>115</w:t>
      </w:r>
      <w:r>
        <w:rPr>
          <w:rFonts w:cs="Century" w:ascii="Century" w:hAnsi="Century"/>
          <w:rtl w:val="true"/>
        </w:rPr>
        <w:t>.</w:t>
      </w:r>
      <w:r>
        <w:rPr>
          <w:rFonts w:cs="Century" w:ascii="Century" w:hAnsi="Century"/>
          <w:rtl w:val="true"/>
        </w:rPr>
        <w:tab/>
      </w:r>
      <w:r>
        <w:rPr>
          <w:rFonts w:ascii="Century" w:hAnsi="Century" w:cs="Century"/>
          <w:rtl w:val="true"/>
        </w:rPr>
        <w:t>האישום השישי בכתב האישום מפרט קשירת קשר לדקור את יוסי מלכה</w:t>
      </w:r>
      <w:r>
        <w:rPr>
          <w:rFonts w:cs="Century" w:ascii="Century" w:hAnsi="Century"/>
          <w:rtl w:val="true"/>
        </w:rPr>
        <w:t xml:space="preserve">. </w:t>
      </w:r>
      <w:r>
        <w:rPr>
          <w:rFonts w:ascii="Century" w:hAnsi="Century" w:cs="Century"/>
          <w:rtl w:val="true"/>
        </w:rPr>
        <w:t xml:space="preserve">מאור והאחים אבי וישראל חננייב </w:t>
      </w:r>
      <w:r>
        <w:rPr>
          <w:rFonts w:cs="Century" w:ascii="Century" w:hAnsi="Century"/>
          <w:rtl w:val="true"/>
        </w:rPr>
        <w:t>(</w:t>
      </w:r>
      <w:r>
        <w:rPr>
          <w:rFonts w:ascii="Century" w:hAnsi="Century" w:cs="Century"/>
          <w:rtl w:val="true"/>
        </w:rPr>
        <w:t>להלן</w:t>
      </w:r>
      <w:r>
        <w:rPr>
          <w:rFonts w:cs="Century" w:ascii="Century" w:hAnsi="Century"/>
          <w:rtl w:val="true"/>
        </w:rPr>
        <w:t xml:space="preserve">: </w:t>
      </w:r>
      <w:r>
        <w:rPr>
          <w:rFonts w:ascii="Century" w:hAnsi="Century" w:cs="Miriam"/>
          <w:b/>
          <w:b/>
          <w:spacing w:val="0"/>
          <w:szCs w:val="24"/>
          <w:rtl w:val="true"/>
        </w:rPr>
        <w:t>הקושרים</w:t>
      </w:r>
      <w:r>
        <w:rPr>
          <w:rFonts w:cs="Century" w:ascii="Century" w:hAnsi="Century"/>
          <w:rtl w:val="true"/>
        </w:rPr>
        <w:t xml:space="preserve">) </w:t>
      </w:r>
      <w:r>
        <w:rPr>
          <w:rFonts w:ascii="Century" w:hAnsi="Century" w:cs="Century"/>
          <w:rtl w:val="true"/>
        </w:rPr>
        <w:t>ביקשו לפגוע ביוסי בהיותו באילת</w:t>
      </w:r>
      <w:r>
        <w:rPr>
          <w:rFonts w:cs="Century" w:ascii="Century" w:hAnsi="Century"/>
          <w:rtl w:val="true"/>
        </w:rPr>
        <w:t xml:space="preserve">. </w:t>
      </w:r>
      <w:r>
        <w:rPr>
          <w:rFonts w:ascii="Century" w:hAnsi="Century" w:cs="Century"/>
          <w:rtl w:val="true"/>
        </w:rPr>
        <w:t xml:space="preserve">ביום </w:t>
      </w:r>
      <w:r>
        <w:rPr>
          <w:rFonts w:cs="Century" w:ascii="Century" w:hAnsi="Century"/>
        </w:rPr>
        <w:t>16.8.2010</w:t>
      </w:r>
      <w:r>
        <w:rPr>
          <w:rFonts w:cs="Century" w:ascii="Century" w:hAnsi="Century"/>
          <w:rtl w:val="true"/>
        </w:rPr>
        <w:t xml:space="preserve"> </w:t>
      </w:r>
      <w:r>
        <w:rPr>
          <w:rFonts w:ascii="Century" w:hAnsi="Century" w:cs="Century"/>
          <w:rtl w:val="true"/>
        </w:rPr>
        <w:t>אילן נתן את אישורו למהלך זה</w:t>
      </w:r>
      <w:r>
        <w:rPr>
          <w:rFonts w:cs="Century" w:ascii="Century" w:hAnsi="Century"/>
          <w:rtl w:val="true"/>
        </w:rPr>
        <w:t xml:space="preserve">, </w:t>
      </w:r>
      <w:r>
        <w:rPr>
          <w:rFonts w:ascii="Century" w:hAnsi="Century" w:cs="Century"/>
          <w:rtl w:val="true"/>
        </w:rPr>
        <w:t>ולשם כך אף השאיל למאור סכין</w:t>
      </w:r>
      <w:r>
        <w:rPr>
          <w:rFonts w:cs="Century" w:ascii="Century" w:hAnsi="Century"/>
          <w:rtl w:val="true"/>
        </w:rPr>
        <w:t xml:space="preserve">. </w:t>
      </w:r>
      <w:r>
        <w:rPr>
          <w:rFonts w:ascii="Century" w:hAnsi="Century" w:cs="Century"/>
          <w:rtl w:val="true"/>
        </w:rPr>
        <w:t>הקושרים הגיעו לבית המלון בו שהה יוסי</w:t>
      </w:r>
      <w:r>
        <w:rPr>
          <w:rFonts w:cs="Century" w:ascii="Century" w:hAnsi="Century"/>
          <w:rtl w:val="true"/>
        </w:rPr>
        <w:t xml:space="preserve">, </w:t>
      </w:r>
      <w:r>
        <w:rPr>
          <w:rFonts w:ascii="Century" w:hAnsi="Century" w:cs="Century"/>
          <w:rtl w:val="true"/>
        </w:rPr>
        <w:t>אך הבחינו בשומרים או בשוטרים שהרתיעו אותם</w:t>
      </w:r>
      <w:r>
        <w:rPr>
          <w:rFonts w:cs="Century" w:ascii="Century" w:hAnsi="Century"/>
          <w:rtl w:val="true"/>
        </w:rPr>
        <w:t xml:space="preserve">. </w:t>
      </w:r>
      <w:r>
        <w:rPr>
          <w:rFonts w:ascii="Century" w:hAnsi="Century" w:cs="Century"/>
          <w:rtl w:val="true"/>
        </w:rPr>
        <w:t>הם דיווחו על כך לאילן</w:t>
      </w:r>
      <w:r>
        <w:rPr>
          <w:rFonts w:cs="Century" w:ascii="Century" w:hAnsi="Century"/>
          <w:rtl w:val="true"/>
        </w:rPr>
        <w:t xml:space="preserve">, </w:t>
      </w:r>
      <w:r>
        <w:rPr>
          <w:rFonts w:ascii="Century" w:hAnsi="Century" w:cs="Century"/>
          <w:rtl w:val="true"/>
        </w:rPr>
        <w:t>ששלח אותם חזרה למלון בליווי עד המדינה</w:t>
      </w:r>
      <w:r>
        <w:rPr>
          <w:rFonts w:cs="Century" w:ascii="Century" w:hAnsi="Century"/>
          <w:rtl w:val="true"/>
        </w:rPr>
        <w:t xml:space="preserve">. </w:t>
      </w:r>
      <w:r>
        <w:rPr>
          <w:rFonts w:ascii="Century" w:hAnsi="Century" w:cs="Century"/>
          <w:rtl w:val="true"/>
        </w:rPr>
        <w:t>עד המדינה אישר שנמצאים במקום אנשי אבטחה או שוטרים</w:t>
      </w:r>
      <w:r>
        <w:rPr>
          <w:rFonts w:cs="Century" w:ascii="Century" w:hAnsi="Century"/>
          <w:rtl w:val="true"/>
        </w:rPr>
        <w:t xml:space="preserve">, </w:t>
      </w:r>
      <w:r>
        <w:rPr>
          <w:rFonts w:ascii="Century" w:hAnsi="Century" w:cs="Century"/>
          <w:rtl w:val="true"/>
        </w:rPr>
        <w:t>והקושרים פנו לחזור על עקבותיהם</w:t>
      </w:r>
      <w:r>
        <w:rPr>
          <w:rFonts w:cs="Century" w:ascii="Century" w:hAnsi="Century"/>
          <w:rtl w:val="true"/>
        </w:rPr>
        <w:t xml:space="preserve">, </w:t>
      </w:r>
      <w:r>
        <w:rPr>
          <w:rFonts w:ascii="Century" w:hAnsi="Century" w:cs="Century"/>
          <w:rtl w:val="true"/>
        </w:rPr>
        <w:t>אך אז הבחינו בשי שטרית</w:t>
      </w:r>
      <w:r>
        <w:rPr>
          <w:rFonts w:cs="Century" w:ascii="Century" w:hAnsi="Century"/>
          <w:rtl w:val="true"/>
        </w:rPr>
        <w:t xml:space="preserve">, </w:t>
      </w:r>
      <w:r>
        <w:rPr>
          <w:rFonts w:ascii="Century" w:hAnsi="Century" w:cs="Century"/>
          <w:rtl w:val="true"/>
        </w:rPr>
        <w:t>אותו זיהו כשותף של יוסי</w:t>
      </w:r>
      <w:r>
        <w:rPr>
          <w:rFonts w:cs="Century" w:ascii="Century" w:hAnsi="Century"/>
          <w:rtl w:val="true"/>
        </w:rPr>
        <w:t xml:space="preserve">. </w:t>
      </w:r>
      <w:r>
        <w:rPr>
          <w:rFonts w:ascii="Century" w:hAnsi="Century" w:cs="Century"/>
          <w:rtl w:val="true"/>
        </w:rPr>
        <w:t>הקושרים רצו לעבר שי שטרית כשהם מחזיקים בידיהם סכינים</w:t>
      </w:r>
      <w:r>
        <w:rPr>
          <w:rFonts w:cs="Century" w:ascii="Century" w:hAnsi="Century"/>
          <w:rtl w:val="true"/>
        </w:rPr>
        <w:t xml:space="preserve">, </w:t>
      </w:r>
      <w:r>
        <w:rPr>
          <w:rFonts w:ascii="Century" w:hAnsi="Century" w:cs="Century"/>
          <w:rtl w:val="true"/>
        </w:rPr>
        <w:t>אך הוא הצליח להימלט לכיוון אנשי האבטחה</w:t>
      </w:r>
      <w:r>
        <w:rPr>
          <w:rFonts w:cs="Century" w:ascii="Century" w:hAnsi="Century"/>
          <w:rtl w:val="true"/>
        </w:rPr>
        <w:t xml:space="preserve">. </w:t>
      </w:r>
      <w:r>
        <w:rPr>
          <w:rFonts w:ascii="Century" w:hAnsi="Century" w:cs="Century"/>
          <w:rtl w:val="true"/>
        </w:rPr>
        <w:t>הקושרים חזרו לביתו של אילן</w:t>
      </w:r>
      <w:r>
        <w:rPr>
          <w:rFonts w:cs="Century" w:ascii="Century" w:hAnsi="Century"/>
          <w:rtl w:val="true"/>
        </w:rPr>
        <w:t xml:space="preserve">, </w:t>
      </w:r>
      <w:r>
        <w:rPr>
          <w:rFonts w:ascii="Century" w:hAnsi="Century" w:cs="Century"/>
          <w:rtl w:val="true"/>
        </w:rPr>
        <w:t>ובדרכם עצרו ליד כיכר ומאור הטמין את הסכין שאילן נתן לו</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מאור והאחים חננייב הועמדו לדין בהליך נפרד והורשעו</w:t>
      </w:r>
      <w:r>
        <w:rPr>
          <w:rFonts w:cs="Century" w:ascii="Century" w:hAnsi="Century"/>
          <w:rtl w:val="true"/>
        </w:rPr>
        <w:t xml:space="preserve">, </w:t>
      </w:r>
      <w:r>
        <w:rPr>
          <w:rFonts w:ascii="Century" w:hAnsi="Century" w:cs="Century"/>
          <w:rtl w:val="true"/>
        </w:rPr>
        <w:t>במסגרת הסדר טיעון</w:t>
      </w:r>
      <w:r>
        <w:rPr>
          <w:rFonts w:cs="Century" w:ascii="Century" w:hAnsi="Century"/>
          <w:rtl w:val="true"/>
        </w:rPr>
        <w:t xml:space="preserve">, </w:t>
      </w:r>
      <w:r>
        <w:rPr>
          <w:rFonts w:ascii="Century" w:hAnsi="Century" w:cs="Century"/>
          <w:rtl w:val="true"/>
        </w:rPr>
        <w:t>בגין מעורבותם באירוע</w:t>
      </w:r>
      <w:r>
        <w:rPr>
          <w:rFonts w:cs="Century" w:ascii="Century" w:hAnsi="Century"/>
          <w:rtl w:val="true"/>
        </w:rPr>
        <w:t xml:space="preserve">. </w:t>
      </w:r>
      <w:r>
        <w:rPr>
          <w:rFonts w:ascii="Century" w:hAnsi="Century" w:cs="Century"/>
          <w:rtl w:val="true"/>
        </w:rPr>
        <w:t>היחיד שעניינו נמצא בפנינו הוא אילן</w:t>
      </w:r>
      <w:r>
        <w:rPr>
          <w:rFonts w:cs="Century" w:ascii="Century" w:hAnsi="Century"/>
          <w:rtl w:val="true"/>
        </w:rPr>
        <w:t xml:space="preserve">, </w:t>
      </w:r>
      <w:r>
        <w:rPr>
          <w:rFonts w:ascii="Century" w:hAnsi="Century" w:cs="Century"/>
          <w:rtl w:val="true"/>
        </w:rPr>
        <w:t>אשר בגין מעורבותו באירוע יוחסו לו עבירות של קשירת קשר לביצוע פשע</w:t>
      </w:r>
      <w:r>
        <w:rPr>
          <w:rFonts w:cs="Century" w:ascii="Century" w:hAnsi="Century"/>
          <w:rtl w:val="true"/>
        </w:rPr>
        <w:t xml:space="preserve">, </w:t>
      </w:r>
      <w:r>
        <w:rPr>
          <w:rFonts w:ascii="Century" w:hAnsi="Century" w:cs="Century"/>
          <w:rtl w:val="true"/>
        </w:rPr>
        <w:t xml:space="preserve">לפי </w:t>
      </w:r>
      <w:hyperlink r:id="rId141">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499</w:t>
        </w:r>
        <w:r>
          <w:rPr>
            <w:rStyle w:val="Hyperlink"/>
            <w:rFonts w:cs="Century" w:ascii="Century" w:hAnsi="Century"/>
            <w:color w:val="0000FF"/>
            <w:u w:val="single"/>
            <w:rtl w:val="true"/>
          </w:rPr>
          <w:t>(</w:t>
        </w:r>
        <w:r>
          <w:rPr>
            <w:rStyle w:val="Hyperlink"/>
            <w:rFonts w:ascii="Century" w:hAnsi="Century" w:cs="Century"/>
            <w:color w:val="0000FF"/>
            <w:u w:val="single"/>
            <w:rtl w:val="true"/>
          </w:rPr>
          <w:t>א</w:t>
        </w:r>
        <w:r>
          <w:rPr>
            <w:rStyle w:val="Hyperlink"/>
            <w:rFonts w:cs="Century" w:ascii="Century" w:hAnsi="Century"/>
            <w:color w:val="0000FF"/>
            <w:u w:val="single"/>
            <w:rtl w:val="true"/>
          </w:rPr>
          <w:t>)(</w:t>
        </w:r>
        <w:r>
          <w:rPr>
            <w:rStyle w:val="Hyperlink"/>
            <w:rFonts w:cs="Century" w:ascii="Century" w:hAnsi="Century"/>
            <w:color w:val="0000FF"/>
            <w:u w:val="single"/>
          </w:rPr>
          <w:t>1</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ל</w:t>
      </w:r>
      <w:hyperlink r:id="rId142">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העונשין</w:t>
        </w:r>
      </w:hyperlink>
      <w:r>
        <w:rPr>
          <w:rFonts w:cs="Century" w:ascii="Century" w:hAnsi="Century"/>
          <w:rtl w:val="true"/>
        </w:rPr>
        <w:t xml:space="preserve">, </w:t>
      </w:r>
      <w:r>
        <w:rPr>
          <w:rFonts w:ascii="Century" w:hAnsi="Century" w:cs="Century"/>
          <w:rtl w:val="true"/>
        </w:rPr>
        <w:t xml:space="preserve">בצירוף </w:t>
      </w:r>
      <w:hyperlink r:id="rId143">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לחוק המאבק</w:t>
      </w:r>
      <w:r>
        <w:rPr>
          <w:rFonts w:cs="Century" w:ascii="Century" w:hAnsi="Century"/>
          <w:rtl w:val="true"/>
        </w:rPr>
        <w:t xml:space="preserve">; </w:t>
      </w:r>
      <w:r>
        <w:rPr>
          <w:rFonts w:ascii="Century" w:hAnsi="Century" w:cs="Century"/>
          <w:rtl w:val="true"/>
        </w:rPr>
        <w:t>סיוע לחבלה בכוונה מחמירה</w:t>
      </w:r>
      <w:r>
        <w:rPr>
          <w:rFonts w:cs="Century" w:ascii="Century" w:hAnsi="Century"/>
          <w:rtl w:val="true"/>
        </w:rPr>
        <w:t xml:space="preserve">, </w:t>
      </w:r>
      <w:r>
        <w:rPr>
          <w:rFonts w:ascii="Century" w:hAnsi="Century" w:cs="Century"/>
          <w:rtl w:val="true"/>
        </w:rPr>
        <w:t xml:space="preserve">לפי </w:t>
      </w:r>
      <w:hyperlink r:id="rId144">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329</w:t>
        </w:r>
        <w:r>
          <w:rPr>
            <w:rStyle w:val="Hyperlink"/>
            <w:rFonts w:cs="Century" w:ascii="Century" w:hAnsi="Century"/>
            <w:color w:val="0000FF"/>
            <w:u w:val="single"/>
            <w:rtl w:val="true"/>
          </w:rPr>
          <w:t>(</w:t>
        </w:r>
        <w:r>
          <w:rPr>
            <w:rStyle w:val="Hyperlink"/>
            <w:rFonts w:ascii="Century" w:hAnsi="Century" w:cs="Century"/>
            <w:color w:val="0000FF"/>
            <w:u w:val="single"/>
            <w:rtl w:val="true"/>
          </w:rPr>
          <w:t>א</w:t>
        </w:r>
        <w:r>
          <w:rPr>
            <w:rStyle w:val="Hyperlink"/>
            <w:rFonts w:cs="Century" w:ascii="Century" w:hAnsi="Century"/>
            <w:color w:val="0000FF"/>
            <w:u w:val="single"/>
            <w:rtl w:val="true"/>
          </w:rPr>
          <w:t>)(</w:t>
        </w:r>
        <w:r>
          <w:rPr>
            <w:rStyle w:val="Hyperlink"/>
            <w:rFonts w:cs="Century" w:ascii="Century" w:hAnsi="Century"/>
            <w:color w:val="0000FF"/>
            <w:u w:val="single"/>
          </w:rPr>
          <w:t>2</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לחוק העונשין</w:t>
      </w:r>
      <w:r>
        <w:rPr>
          <w:rFonts w:cs="Century" w:ascii="Century" w:hAnsi="Century"/>
          <w:rtl w:val="true"/>
        </w:rPr>
        <w:t xml:space="preserve">, </w:t>
      </w:r>
      <w:r>
        <w:rPr>
          <w:rFonts w:ascii="Century" w:hAnsi="Century" w:cs="Century"/>
          <w:rtl w:val="true"/>
        </w:rPr>
        <w:t xml:space="preserve">בצירוף </w:t>
      </w:r>
      <w:hyperlink r:id="rId145">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לחוק המאבק</w:t>
      </w:r>
      <w:r>
        <w:rPr>
          <w:rFonts w:cs="Century" w:ascii="Century" w:hAnsi="Century"/>
          <w:rtl w:val="true"/>
        </w:rPr>
        <w:t xml:space="preserve">; </w:t>
      </w:r>
      <w:r>
        <w:rPr>
          <w:rFonts w:ascii="Century" w:hAnsi="Century" w:cs="Century"/>
          <w:rtl w:val="true"/>
        </w:rPr>
        <w:t>ומתן אמצעים לביצוע פשע</w:t>
      </w:r>
      <w:r>
        <w:rPr>
          <w:rFonts w:cs="Century" w:ascii="Century" w:hAnsi="Century"/>
          <w:rtl w:val="true"/>
        </w:rPr>
        <w:t xml:space="preserve">, </w:t>
      </w:r>
      <w:r>
        <w:rPr>
          <w:rFonts w:ascii="Century" w:hAnsi="Century" w:cs="Century"/>
          <w:rtl w:val="true"/>
        </w:rPr>
        <w:t xml:space="preserve">לפי </w:t>
      </w:r>
      <w:hyperlink r:id="rId146">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498</w:t>
        </w:r>
        <w:r>
          <w:rPr>
            <w:rStyle w:val="Hyperlink"/>
            <w:rFonts w:cs="Century" w:ascii="Century" w:hAnsi="Century"/>
            <w:color w:val="0000FF"/>
            <w:u w:val="single"/>
            <w:rtl w:val="true"/>
          </w:rPr>
          <w:t>(</w:t>
        </w:r>
        <w:r>
          <w:rPr>
            <w:rStyle w:val="Hyperlink"/>
            <w:rFonts w:ascii="Century" w:hAnsi="Century" w:cs="Century"/>
            <w:color w:val="0000FF"/>
            <w:u w:val="single"/>
            <w:rtl w:val="true"/>
          </w:rPr>
          <w:t>א</w:t>
        </w:r>
        <w:r>
          <w:rPr>
            <w:rStyle w:val="Hyperlink"/>
            <w:rFonts w:cs="Century" w:ascii="Century" w:hAnsi="Century"/>
            <w:color w:val="0000FF"/>
            <w:u w:val="single"/>
            <w:rtl w:val="true"/>
          </w:rPr>
          <w:t>)</w:t>
        </w:r>
      </w:hyperlink>
      <w:r>
        <w:rPr>
          <w:rFonts w:cs="Century" w:ascii="Century" w:hAnsi="Century"/>
          <w:rtl w:val="true"/>
        </w:rPr>
        <w:t xml:space="preserve"> </w:t>
      </w:r>
      <w:r>
        <w:rPr>
          <w:rFonts w:ascii="Century" w:hAnsi="Century" w:cs="Century"/>
          <w:rtl w:val="true"/>
        </w:rPr>
        <w:t>לחוק העונשין</w:t>
      </w:r>
      <w:r>
        <w:rPr>
          <w:rFonts w:cs="Century" w:ascii="Century" w:hAnsi="Century"/>
          <w:rtl w:val="true"/>
        </w:rPr>
        <w:t xml:space="preserve">, </w:t>
      </w:r>
      <w:r>
        <w:rPr>
          <w:rFonts w:ascii="Century" w:hAnsi="Century" w:cs="Century"/>
          <w:rtl w:val="true"/>
        </w:rPr>
        <w:t xml:space="preserve">בצירוף </w:t>
      </w:r>
      <w:hyperlink r:id="rId147">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לחוק המאבק</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הכרעת</w:t>
      </w:r>
      <w:r>
        <w:rPr>
          <w:rFonts w:ascii="Century" w:hAnsi="Century" w:eastAsia="Century" w:cs="Century"/>
          <w:b/>
          <w:b/>
          <w:spacing w:val="0"/>
          <w:szCs w:val="24"/>
          <w:rtl w:val="true"/>
        </w:rPr>
        <w:t xml:space="preserve"> </w:t>
      </w:r>
      <w:r>
        <w:rPr>
          <w:rFonts w:ascii="Century" w:hAnsi="Century" w:cs="Miriam"/>
          <w:b/>
          <w:b/>
          <w:spacing w:val="0"/>
          <w:szCs w:val="24"/>
          <w:rtl w:val="true"/>
        </w:rPr>
        <w:t>הדין</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Century"/>
        </w:rPr>
      </w:pPr>
      <w:r>
        <w:rPr>
          <w:rFonts w:cs="Century" w:ascii="Century" w:hAnsi="Century"/>
        </w:rPr>
        <w:t>116</w:t>
      </w:r>
      <w:r>
        <w:rPr>
          <w:rFonts w:cs="Century" w:ascii="Century" w:hAnsi="Century"/>
          <w:rtl w:val="true"/>
        </w:rPr>
        <w:t>.</w:t>
      </w:r>
      <w:r>
        <w:rPr>
          <w:rFonts w:cs="Century" w:ascii="Century" w:hAnsi="Century"/>
          <w:rtl w:val="true"/>
        </w:rPr>
        <w:tab/>
      </w:r>
      <w:r>
        <w:rPr>
          <w:rFonts w:ascii="Century" w:hAnsi="Century" w:cs="Century"/>
          <w:rtl w:val="true"/>
        </w:rPr>
        <w:t xml:space="preserve">בית משפט קמא הגיע למסקנה כי </w:t>
      </w:r>
      <w:r>
        <w:rPr>
          <w:rFonts w:cs="Century" w:ascii="Century" w:hAnsi="Century"/>
          <w:rtl w:val="true"/>
        </w:rPr>
        <w:t>"</w:t>
      </w:r>
      <w:r>
        <w:rPr>
          <w:rFonts w:ascii="Century" w:hAnsi="Century" w:cs="Miriam"/>
          <w:b/>
          <w:b/>
          <w:spacing w:val="0"/>
          <w:szCs w:val="24"/>
          <w:rtl w:val="true"/>
        </w:rPr>
        <w:t>ליבת</w:t>
      </w:r>
      <w:r>
        <w:rPr>
          <w:rFonts w:ascii="Century" w:hAnsi="Century" w:eastAsia="Century" w:cs="Century"/>
          <w:b/>
          <w:b/>
          <w:spacing w:val="0"/>
          <w:szCs w:val="24"/>
          <w:rtl w:val="true"/>
        </w:rPr>
        <w:t xml:space="preserve"> </w:t>
      </w:r>
      <w:r>
        <w:rPr>
          <w:rFonts w:ascii="Century" w:hAnsi="Century" w:cs="Miriam"/>
          <w:b/>
          <w:b/>
          <w:spacing w:val="0"/>
          <w:szCs w:val="24"/>
          <w:rtl w:val="true"/>
        </w:rPr>
        <w:t>עדותו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עד</w:t>
      </w:r>
      <w:r>
        <w:rPr>
          <w:rFonts w:ascii="Century" w:hAnsi="Century" w:eastAsia="Century" w:cs="Century"/>
          <w:b/>
          <w:b/>
          <w:spacing w:val="0"/>
          <w:szCs w:val="24"/>
          <w:rtl w:val="true"/>
        </w:rPr>
        <w:t xml:space="preserve"> </w:t>
      </w:r>
      <w:r>
        <w:rPr>
          <w:rFonts w:ascii="Century" w:hAnsi="Century" w:cs="Miriam"/>
          <w:b/>
          <w:b/>
          <w:spacing w:val="0"/>
          <w:szCs w:val="24"/>
          <w:rtl w:val="true"/>
        </w:rPr>
        <w:t>המדינה</w:t>
      </w:r>
      <w:r>
        <w:rPr>
          <w:rFonts w:ascii="Century" w:hAnsi="Century" w:eastAsia="Century" w:cs="Century"/>
          <w:b/>
          <w:b/>
          <w:spacing w:val="0"/>
          <w:szCs w:val="24"/>
          <w:rtl w:val="true"/>
        </w:rPr>
        <w:t xml:space="preserve"> </w:t>
      </w:r>
      <w:r>
        <w:rPr>
          <w:rFonts w:ascii="Century" w:hAnsi="Century" w:cs="Miriam"/>
          <w:b/>
          <w:b/>
          <w:spacing w:val="0"/>
          <w:szCs w:val="24"/>
          <w:rtl w:val="true"/>
        </w:rPr>
        <w:t>בנוגע</w:t>
      </w:r>
      <w:r>
        <w:rPr>
          <w:rFonts w:ascii="Century" w:hAnsi="Century" w:eastAsia="Century" w:cs="Century"/>
          <w:b/>
          <w:b/>
          <w:spacing w:val="0"/>
          <w:szCs w:val="24"/>
          <w:rtl w:val="true"/>
        </w:rPr>
        <w:t xml:space="preserve"> </w:t>
      </w:r>
      <w:r>
        <w:rPr>
          <w:rFonts w:ascii="Century" w:hAnsi="Century" w:cs="Miriam"/>
          <w:b/>
          <w:b/>
          <w:spacing w:val="0"/>
          <w:szCs w:val="24"/>
          <w:rtl w:val="true"/>
        </w:rPr>
        <w:t>לאישום</w:t>
      </w:r>
      <w:r>
        <w:rPr>
          <w:rFonts w:ascii="Century" w:hAnsi="Century" w:eastAsia="Century" w:cs="Century"/>
          <w:b/>
          <w:b/>
          <w:spacing w:val="0"/>
          <w:szCs w:val="24"/>
          <w:rtl w:val="true"/>
        </w:rPr>
        <w:t xml:space="preserve"> </w:t>
      </w:r>
      <w:r>
        <w:rPr>
          <w:rFonts w:ascii="Century" w:hAnsi="Century" w:cs="Miriam"/>
          <w:b/>
          <w:b/>
          <w:spacing w:val="0"/>
          <w:szCs w:val="24"/>
          <w:rtl w:val="true"/>
        </w:rPr>
        <w:t>זה</w:t>
      </w:r>
      <w:r>
        <w:rPr>
          <w:rFonts w:ascii="Century" w:hAnsi="Century" w:eastAsia="Century" w:cs="Century"/>
          <w:b/>
          <w:b/>
          <w:spacing w:val="0"/>
          <w:szCs w:val="24"/>
          <w:rtl w:val="true"/>
        </w:rPr>
        <w:t xml:space="preserve"> </w:t>
      </w:r>
      <w:r>
        <w:rPr>
          <w:rFonts w:ascii="Century" w:hAnsi="Century" w:cs="Miriam"/>
          <w:b/>
          <w:b/>
          <w:spacing w:val="0"/>
          <w:szCs w:val="24"/>
          <w:rtl w:val="true"/>
        </w:rPr>
        <w:t>מהימנה</w:t>
      </w:r>
      <w:r>
        <w:rPr>
          <w:rFonts w:cs="Century" w:ascii="Century" w:hAnsi="Century"/>
          <w:rtl w:val="true"/>
        </w:rPr>
        <w:t xml:space="preserve">, </w:t>
      </w:r>
      <w:r>
        <w:rPr>
          <w:rFonts w:ascii="Century" w:hAnsi="Century" w:cs="Century"/>
          <w:rtl w:val="true"/>
        </w:rPr>
        <w:t>הגיונית</w:t>
      </w:r>
      <w:r>
        <w:rPr>
          <w:rFonts w:ascii="Century" w:hAnsi="Century" w:cs="Century"/>
          <w:rtl w:val="true"/>
        </w:rPr>
        <w:t xml:space="preserve"> </w:t>
      </w:r>
      <w:r>
        <w:rPr>
          <w:rFonts w:ascii="Century" w:hAnsi="Century" w:cs="Century"/>
          <w:rtl w:val="true"/>
        </w:rPr>
        <w:t>ונראה</w:t>
      </w:r>
      <w:r>
        <w:rPr>
          <w:rFonts w:ascii="Century" w:hAnsi="Century" w:cs="Century"/>
          <w:rtl w:val="true"/>
        </w:rPr>
        <w:t xml:space="preserve"> </w:t>
      </w:r>
      <w:r>
        <w:rPr>
          <w:rFonts w:ascii="Century" w:hAnsi="Century" w:cs="Century"/>
          <w:rtl w:val="true"/>
        </w:rPr>
        <w:t>שיש</w:t>
      </w:r>
      <w:r>
        <w:rPr>
          <w:rFonts w:ascii="Century" w:hAnsi="Century" w:cs="Century"/>
          <w:rtl w:val="true"/>
        </w:rPr>
        <w:t xml:space="preserve"> </w:t>
      </w:r>
      <w:r>
        <w:rPr>
          <w:rFonts w:ascii="Century" w:hAnsi="Century" w:cs="Century"/>
          <w:rtl w:val="true"/>
        </w:rPr>
        <w:t>לתת</w:t>
      </w:r>
      <w:r>
        <w:rPr>
          <w:rFonts w:ascii="Century" w:hAnsi="Century" w:cs="Century"/>
          <w:rtl w:val="true"/>
        </w:rPr>
        <w:t xml:space="preserve"> </w:t>
      </w:r>
      <w:r>
        <w:rPr>
          <w:rFonts w:ascii="Century" w:hAnsi="Century" w:cs="Century"/>
          <w:rtl w:val="true"/>
        </w:rPr>
        <w:t>בה</w:t>
      </w:r>
      <w:r>
        <w:rPr>
          <w:rFonts w:ascii="Century" w:hAnsi="Century" w:cs="Century"/>
          <w:rtl w:val="true"/>
        </w:rPr>
        <w:t xml:space="preserve"> </w:t>
      </w:r>
      <w:r>
        <w:rPr>
          <w:rFonts w:ascii="Century" w:hAnsi="Century" w:cs="Century"/>
          <w:rtl w:val="true"/>
        </w:rPr>
        <w:t>אמון</w:t>
      </w:r>
      <w:r>
        <w:rPr>
          <w:rFonts w:cs="Century" w:ascii="Century" w:hAnsi="Century"/>
          <w:rtl w:val="true"/>
        </w:rPr>
        <w:t xml:space="preserve">, </w:t>
      </w:r>
      <w:r>
        <w:rPr>
          <w:rFonts w:ascii="Century" w:hAnsi="Century" w:cs="Century"/>
          <w:rtl w:val="true"/>
        </w:rPr>
        <w:t>על</w:t>
      </w:r>
      <w:r>
        <w:rPr>
          <w:rFonts w:ascii="Century" w:hAnsi="Century" w:cs="Century"/>
          <w:rtl w:val="true"/>
        </w:rPr>
        <w:t xml:space="preserve"> </w:t>
      </w:r>
      <w:r>
        <w:rPr>
          <w:rFonts w:ascii="Century" w:hAnsi="Century" w:cs="Century"/>
          <w:rtl w:val="true"/>
        </w:rPr>
        <w:t>אף</w:t>
      </w:r>
      <w:r>
        <w:rPr>
          <w:rFonts w:ascii="Century" w:hAnsi="Century" w:cs="Century"/>
          <w:rtl w:val="true"/>
        </w:rPr>
        <w:t xml:space="preserve"> </w:t>
      </w:r>
      <w:r>
        <w:rPr>
          <w:rFonts w:ascii="Century" w:hAnsi="Century" w:cs="Century"/>
          <w:rtl w:val="true"/>
        </w:rPr>
        <w:t>קשיים</w:t>
      </w:r>
      <w:r>
        <w:rPr>
          <w:rFonts w:ascii="Century" w:hAnsi="Century" w:cs="Century"/>
          <w:rtl w:val="true"/>
        </w:rPr>
        <w:t xml:space="preserve"> </w:t>
      </w:r>
      <w:r>
        <w:rPr>
          <w:rFonts w:ascii="Century" w:hAnsi="Century" w:cs="Century"/>
          <w:rtl w:val="true"/>
        </w:rPr>
        <w:t>מסוימים</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160</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r>
        <w:rPr>
          <w:rFonts w:ascii="Century" w:hAnsi="Century" w:cs="Century"/>
          <w:rtl w:val="true"/>
        </w:rPr>
        <w:t>הדגשה במקור</w:t>
      </w:r>
      <w:r>
        <w:rPr>
          <w:rFonts w:cs="Century" w:ascii="Century" w:hAnsi="Century"/>
          <w:rtl w:val="true"/>
        </w:rPr>
        <w:t xml:space="preserve">). </w:t>
      </w:r>
      <w:r>
        <w:rPr>
          <w:rFonts w:ascii="Century" w:hAnsi="Century" w:cs="Century"/>
          <w:rtl w:val="true"/>
        </w:rPr>
        <w:t>טענת ההגנה העיקרית היתה כי אילן לא היה קשור לאירוע</w:t>
      </w:r>
      <w:r>
        <w:rPr>
          <w:rFonts w:cs="Century" w:ascii="Century" w:hAnsi="Century"/>
          <w:rtl w:val="true"/>
        </w:rPr>
        <w:t xml:space="preserve">, </w:t>
      </w:r>
      <w:r>
        <w:rPr>
          <w:rFonts w:ascii="Century" w:hAnsi="Century" w:cs="Century"/>
          <w:rtl w:val="true"/>
        </w:rPr>
        <w:t>ועד המדינה שיקר לגבי מעורבותו של אילן כפי ששיקר לגבי מעורבותו של אדם נוסף בשם אלירן דרי</w:t>
      </w:r>
      <w:r>
        <w:rPr>
          <w:rFonts w:cs="Century" w:ascii="Century" w:hAnsi="Century"/>
          <w:rtl w:val="true"/>
        </w:rPr>
        <w:t xml:space="preserve">, </w:t>
      </w:r>
      <w:r>
        <w:rPr>
          <w:rFonts w:ascii="Century" w:hAnsi="Century" w:cs="Century"/>
          <w:rtl w:val="true"/>
        </w:rPr>
        <w:t>ששהה בירושלים בזמן האירוע</w:t>
      </w:r>
      <w:r>
        <w:rPr>
          <w:rFonts w:cs="Century" w:ascii="Century" w:hAnsi="Century"/>
          <w:rtl w:val="true"/>
        </w:rPr>
        <w:t xml:space="preserve">. </w:t>
      </w:r>
      <w:r>
        <w:rPr>
          <w:rFonts w:ascii="Century" w:hAnsi="Century" w:cs="Century"/>
          <w:rtl w:val="true"/>
        </w:rPr>
        <w:t>הטענה נדחתה</w:t>
      </w:r>
      <w:r>
        <w:rPr>
          <w:rFonts w:cs="Century" w:ascii="Century" w:hAnsi="Century"/>
          <w:rtl w:val="true"/>
        </w:rPr>
        <w:t xml:space="preserve">. </w:t>
      </w:r>
      <w:r>
        <w:rPr>
          <w:rFonts w:ascii="Century" w:hAnsi="Century" w:cs="Century"/>
          <w:rtl w:val="true"/>
        </w:rPr>
        <w:t>נקבע כי ההגנה לא הצליחה להוכיח כי אלירן היה בירושלים באותו זמן</w:t>
      </w:r>
      <w:r>
        <w:rPr>
          <w:rFonts w:cs="Century" w:ascii="Century" w:hAnsi="Century"/>
          <w:rtl w:val="true"/>
        </w:rPr>
        <w:t xml:space="preserve">, </w:t>
      </w:r>
      <w:r>
        <w:rPr>
          <w:rFonts w:ascii="Century" w:hAnsi="Century" w:cs="Century"/>
          <w:rtl w:val="true"/>
        </w:rPr>
        <w:t>אך גם אם נניח שכך היה</w:t>
      </w:r>
      <w:r>
        <w:rPr>
          <w:rFonts w:cs="Century" w:ascii="Century" w:hAnsi="Century"/>
          <w:rtl w:val="true"/>
        </w:rPr>
        <w:t xml:space="preserve">, </w:t>
      </w:r>
      <w:r>
        <w:rPr>
          <w:rFonts w:ascii="Century" w:hAnsi="Century" w:cs="Century"/>
          <w:rtl w:val="true"/>
        </w:rPr>
        <w:t>ייתכן שעד המדינה שיקר או טעה</w:t>
      </w:r>
      <w:r>
        <w:rPr>
          <w:rFonts w:cs="Century" w:ascii="Century" w:hAnsi="Century"/>
          <w:rtl w:val="true"/>
        </w:rPr>
        <w:t xml:space="preserve">. </w:t>
      </w:r>
      <w:r>
        <w:rPr>
          <w:rFonts w:ascii="Century" w:hAnsi="Century" w:cs="Century"/>
          <w:rtl w:val="true"/>
        </w:rPr>
        <w:t>למרות זאת</w:t>
      </w:r>
      <w:r>
        <w:rPr>
          <w:rFonts w:cs="Century" w:ascii="Century" w:hAnsi="Century"/>
          <w:rtl w:val="true"/>
        </w:rPr>
        <w:t xml:space="preserve">, </w:t>
      </w:r>
      <w:r>
        <w:rPr>
          <w:rFonts w:ascii="Century" w:hAnsi="Century" w:cs="Century"/>
          <w:rtl w:val="true"/>
        </w:rPr>
        <w:t>ניתן אמון בגרסתו של עד המדינה בעניין מעורבותו של אילן</w:t>
      </w:r>
      <w:r>
        <w:rPr>
          <w:rFonts w:cs="Century" w:ascii="Century" w:hAnsi="Century"/>
          <w:rtl w:val="true"/>
        </w:rPr>
        <w:t xml:space="preserve">, </w:t>
      </w:r>
      <w:r>
        <w:rPr>
          <w:rFonts w:ascii="Century" w:hAnsi="Century" w:cs="Century"/>
          <w:rtl w:val="true"/>
        </w:rPr>
        <w:t>אשר נתמכה ב</w:t>
      </w:r>
      <w:r>
        <w:rPr>
          <w:rFonts w:cs="Century" w:ascii="Century" w:hAnsi="Century"/>
          <w:rtl w:val="true"/>
        </w:rPr>
        <w:t>"</w:t>
      </w:r>
      <w:r>
        <w:rPr>
          <w:rFonts w:ascii="Century" w:hAnsi="Century" w:cs="Century"/>
          <w:rtl w:val="true"/>
        </w:rPr>
        <w:t>ראיות מסייעות ממשיות</w:t>
      </w:r>
      <w:r>
        <w:rPr>
          <w:rFonts w:cs="Century" w:ascii="Century" w:hAnsi="Century"/>
          <w:rtl w:val="true"/>
        </w:rPr>
        <w:t xml:space="preserve">". </w:t>
      </w:r>
      <w:r>
        <w:rPr>
          <w:rFonts w:ascii="Century" w:hAnsi="Century" w:cs="Century"/>
          <w:rtl w:val="true"/>
        </w:rPr>
        <w:t>הוטעם כי עד המדינה ראה במו עיניו את אילן נותן סכין למאור</w:t>
      </w:r>
      <w:r>
        <w:rPr>
          <w:rFonts w:cs="Century" w:ascii="Century" w:hAnsi="Century"/>
          <w:rtl w:val="true"/>
        </w:rPr>
        <w:t xml:space="preserve">, </w:t>
      </w:r>
      <w:r>
        <w:rPr>
          <w:rFonts w:ascii="Century" w:hAnsi="Century" w:cs="Century"/>
          <w:rtl w:val="true"/>
        </w:rPr>
        <w:t>וכי עדותם של אילן ומאור אינה מהימנה והם נתפסו בשקרים</w:t>
      </w:r>
      <w:r>
        <w:rPr>
          <w:rFonts w:cs="Century" w:ascii="Century" w:hAnsi="Century"/>
          <w:rtl w:val="true"/>
        </w:rPr>
        <w:t xml:space="preserve">. </w:t>
      </w:r>
      <w:r>
        <w:rPr>
          <w:rFonts w:ascii="Century" w:hAnsi="Century" w:cs="Century"/>
          <w:rtl w:val="true"/>
        </w:rPr>
        <w:t xml:space="preserve">לפיכך נקבע כי אילן </w:t>
      </w:r>
      <w:r>
        <w:rPr>
          <w:rFonts w:cs="Century" w:ascii="Century" w:hAnsi="Century"/>
          <w:rtl w:val="true"/>
        </w:rPr>
        <w:t>"</w:t>
      </w:r>
      <w:r>
        <w:rPr>
          <w:rFonts w:ascii="Century" w:hAnsi="Century" w:cs="Century"/>
          <w:rtl w:val="true"/>
        </w:rPr>
        <w:t>אישר</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ביצוע</w:t>
      </w:r>
      <w:r>
        <w:rPr>
          <w:rFonts w:ascii="Century" w:hAnsi="Century" w:cs="Century"/>
          <w:rtl w:val="true"/>
        </w:rPr>
        <w:t xml:space="preserve"> </w:t>
      </w:r>
      <w:r>
        <w:rPr>
          <w:rFonts w:ascii="Century" w:hAnsi="Century" w:cs="Century"/>
          <w:rtl w:val="true"/>
        </w:rPr>
        <w:t>העבירה</w:t>
      </w:r>
      <w:r>
        <w:rPr>
          <w:rFonts w:cs="Century" w:ascii="Century" w:hAnsi="Century"/>
          <w:rtl w:val="true"/>
        </w:rPr>
        <w:t xml:space="preserve">, </w:t>
      </w:r>
      <w:r>
        <w:rPr>
          <w:rFonts w:ascii="Century" w:hAnsi="Century" w:cs="Century"/>
          <w:rtl w:val="true"/>
        </w:rPr>
        <w:t>הפך</w:t>
      </w:r>
      <w:r>
        <w:rPr>
          <w:rFonts w:ascii="Century" w:hAnsi="Century" w:cs="Century"/>
          <w:rtl w:val="true"/>
        </w:rPr>
        <w:t xml:space="preserve"> </w:t>
      </w:r>
      <w:r>
        <w:rPr>
          <w:rFonts w:ascii="Century" w:hAnsi="Century" w:cs="Century"/>
          <w:rtl w:val="true"/>
        </w:rPr>
        <w:t>לחלק</w:t>
      </w:r>
      <w:r>
        <w:rPr>
          <w:rFonts w:ascii="Century" w:hAnsi="Century" w:cs="Century"/>
          <w:rtl w:val="true"/>
        </w:rPr>
        <w:t xml:space="preserve"> </w:t>
      </w:r>
      <w:r>
        <w:rPr>
          <w:rFonts w:ascii="Century" w:hAnsi="Century" w:cs="Century"/>
          <w:rtl w:val="true"/>
        </w:rPr>
        <w:t>מהקשר</w:t>
      </w:r>
      <w:r>
        <w:rPr>
          <w:rFonts w:ascii="Century" w:hAnsi="Century" w:cs="Century"/>
          <w:rtl w:val="true"/>
        </w:rPr>
        <w:t xml:space="preserve"> </w:t>
      </w:r>
      <w:r>
        <w:rPr>
          <w:rFonts w:ascii="Century" w:hAnsi="Century" w:cs="Century"/>
          <w:rtl w:val="true"/>
        </w:rPr>
        <w:t>הפלילי</w:t>
      </w:r>
      <w:r>
        <w:rPr>
          <w:rFonts w:cs="Century" w:ascii="Century" w:hAnsi="Century"/>
          <w:rtl w:val="true"/>
        </w:rPr>
        <w:t xml:space="preserve">, </w:t>
      </w:r>
      <w:r>
        <w:rPr>
          <w:rFonts w:ascii="Century" w:hAnsi="Century" w:cs="Century"/>
          <w:rtl w:val="true"/>
        </w:rPr>
        <w:t>נתן</w:t>
      </w:r>
      <w:r>
        <w:rPr>
          <w:rFonts w:ascii="Century" w:hAnsi="Century" w:cs="Century"/>
          <w:rtl w:val="true"/>
        </w:rPr>
        <w:t xml:space="preserve"> </w:t>
      </w:r>
      <w:r>
        <w:rPr>
          <w:rFonts w:ascii="Century" w:hAnsi="Century" w:cs="Century"/>
          <w:rtl w:val="true"/>
        </w:rPr>
        <w:t>אמצעים</w:t>
      </w:r>
      <w:r>
        <w:rPr>
          <w:rFonts w:ascii="Century" w:hAnsi="Century" w:cs="Century"/>
          <w:rtl w:val="true"/>
        </w:rPr>
        <w:t xml:space="preserve"> </w:t>
      </w:r>
      <w:r>
        <w:rPr>
          <w:rFonts w:ascii="Century" w:hAnsi="Century" w:cs="Century"/>
          <w:rtl w:val="true"/>
        </w:rPr>
        <w:t>לביצוע</w:t>
      </w:r>
      <w:r>
        <w:rPr>
          <w:rFonts w:ascii="Century" w:hAnsi="Century" w:cs="Century"/>
          <w:rtl w:val="true"/>
        </w:rPr>
        <w:t xml:space="preserve"> – </w:t>
      </w:r>
      <w:r>
        <w:rPr>
          <w:rFonts w:ascii="Century" w:hAnsi="Century" w:cs="Century"/>
          <w:rtl w:val="true"/>
        </w:rPr>
        <w:t>סיפק</w:t>
      </w:r>
      <w:r>
        <w:rPr>
          <w:rFonts w:ascii="Century" w:hAnsi="Century" w:cs="Century"/>
          <w:rtl w:val="true"/>
        </w:rPr>
        <w:t xml:space="preserve"> </w:t>
      </w:r>
      <w:r>
        <w:rPr>
          <w:rFonts w:ascii="Century" w:hAnsi="Century" w:cs="Century"/>
          <w:rtl w:val="true"/>
        </w:rPr>
        <w:t>סכין</w:t>
      </w:r>
      <w:r>
        <w:rPr>
          <w:rFonts w:ascii="Century" w:hAnsi="Century" w:cs="Century"/>
          <w:rtl w:val="true"/>
        </w:rPr>
        <w:t xml:space="preserve"> </w:t>
      </w:r>
      <w:r>
        <w:rPr>
          <w:rFonts w:ascii="Century" w:hAnsi="Century" w:cs="Century"/>
          <w:rtl w:val="true"/>
        </w:rPr>
        <w:t>וגם</w:t>
      </w:r>
      <w:r>
        <w:rPr>
          <w:rFonts w:ascii="Century" w:hAnsi="Century" w:cs="Century"/>
          <w:rtl w:val="true"/>
        </w:rPr>
        <w:t xml:space="preserve"> </w:t>
      </w:r>
      <w:r>
        <w:rPr>
          <w:rFonts w:ascii="Century" w:hAnsi="Century" w:cs="Century"/>
          <w:rtl w:val="true"/>
        </w:rPr>
        <w:t>נתן</w:t>
      </w:r>
      <w:r>
        <w:rPr>
          <w:rFonts w:ascii="Century" w:hAnsi="Century" w:cs="Century"/>
          <w:rtl w:val="true"/>
        </w:rPr>
        <w:t xml:space="preserve"> </w:t>
      </w:r>
      <w:r>
        <w:rPr>
          <w:rFonts w:ascii="Century" w:hAnsi="Century" w:cs="Century"/>
          <w:rtl w:val="true"/>
        </w:rPr>
        <w:t>הנחיות</w:t>
      </w:r>
      <w:r>
        <w:rPr>
          <w:rFonts w:ascii="Century" w:hAnsi="Century" w:cs="Century"/>
          <w:rtl w:val="true"/>
        </w:rPr>
        <w:t xml:space="preserve"> </w:t>
      </w:r>
      <w:r>
        <w:rPr>
          <w:rFonts w:ascii="Century" w:hAnsi="Century" w:cs="Century"/>
          <w:rtl w:val="true"/>
        </w:rPr>
        <w:t>לאיסוף</w:t>
      </w:r>
      <w:r>
        <w:rPr>
          <w:rFonts w:ascii="Century" w:hAnsi="Century" w:cs="Century"/>
          <w:rtl w:val="true"/>
        </w:rPr>
        <w:t xml:space="preserve"> </w:t>
      </w:r>
      <w:r>
        <w:rPr>
          <w:rFonts w:ascii="Century" w:hAnsi="Century" w:cs="Century"/>
          <w:rtl w:val="true"/>
        </w:rPr>
        <w:t>מידע</w:t>
      </w:r>
      <w:r>
        <w:rPr>
          <w:rFonts w:cs="Century" w:ascii="Century" w:hAnsi="Century"/>
          <w:rtl w:val="true"/>
        </w:rPr>
        <w:t xml:space="preserve">, </w:t>
      </w:r>
      <w:r>
        <w:rPr>
          <w:rFonts w:ascii="Century" w:hAnsi="Century" w:cs="Century"/>
          <w:rtl w:val="true"/>
        </w:rPr>
        <w:t>ושלח</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עד</w:t>
      </w:r>
      <w:r>
        <w:rPr>
          <w:rFonts w:ascii="Century" w:hAnsi="Century" w:cs="Century"/>
          <w:rtl w:val="true"/>
        </w:rPr>
        <w:t xml:space="preserve"> </w:t>
      </w:r>
      <w:r>
        <w:rPr>
          <w:rFonts w:ascii="Century" w:hAnsi="Century" w:cs="Century"/>
          <w:rtl w:val="true"/>
        </w:rPr>
        <w:t>המדינה</w:t>
      </w:r>
      <w:r>
        <w:rPr>
          <w:rFonts w:ascii="Century" w:hAnsi="Century" w:cs="Century"/>
          <w:rtl w:val="true"/>
        </w:rPr>
        <w:t xml:space="preserve"> </w:t>
      </w:r>
      <w:r>
        <w:rPr>
          <w:rFonts w:ascii="Century" w:hAnsi="Century" w:cs="Century"/>
          <w:rtl w:val="true"/>
        </w:rPr>
        <w:t>לסייע</w:t>
      </w:r>
      <w:r>
        <w:rPr>
          <w:rFonts w:ascii="Century" w:hAnsi="Century" w:cs="Century"/>
          <w:rtl w:val="true"/>
        </w:rPr>
        <w:t xml:space="preserve"> </w:t>
      </w:r>
      <w:r>
        <w:rPr>
          <w:rFonts w:ascii="Century" w:hAnsi="Century" w:cs="Century"/>
          <w:rtl w:val="true"/>
        </w:rPr>
        <w:t>מטעמו</w:t>
      </w:r>
      <w:r>
        <w:rPr>
          <w:rFonts w:ascii="Century" w:hAnsi="Century" w:cs="Century"/>
          <w:rtl w:val="true"/>
        </w:rPr>
        <w:t xml:space="preserve"> </w:t>
      </w:r>
      <w:r>
        <w:rPr>
          <w:rFonts w:ascii="Century" w:hAnsi="Century" w:cs="Century"/>
          <w:rtl w:val="true"/>
        </w:rPr>
        <w:t>בביצוע</w:t>
      </w:r>
      <w:r>
        <w:rPr>
          <w:rFonts w:ascii="Century" w:hAnsi="Century" w:cs="Century"/>
          <w:rtl w:val="true"/>
        </w:rPr>
        <w:t xml:space="preserve"> </w:t>
      </w:r>
      <w:r>
        <w:rPr>
          <w:rFonts w:ascii="Century" w:hAnsi="Century" w:cs="Century"/>
          <w:rtl w:val="true"/>
        </w:rPr>
        <w:t>העבירה</w:t>
      </w:r>
      <w:r>
        <w:rPr>
          <w:rFonts w:cs="Century" w:ascii="Century" w:hAnsi="Century"/>
          <w:rtl w:val="true"/>
        </w:rPr>
        <w:t xml:space="preserve">, </w:t>
      </w:r>
      <w:r>
        <w:rPr>
          <w:rFonts w:ascii="Century" w:hAnsi="Century" w:cs="Century"/>
          <w:rtl w:val="true"/>
        </w:rPr>
        <w:t>לא</w:t>
      </w:r>
      <w:r>
        <w:rPr>
          <w:rFonts w:ascii="Century" w:hAnsi="Century" w:cs="Century"/>
          <w:rtl w:val="true"/>
        </w:rPr>
        <w:t xml:space="preserve"> </w:t>
      </w:r>
      <w:r>
        <w:rPr>
          <w:rFonts w:ascii="Century" w:hAnsi="Century" w:cs="Century"/>
          <w:rtl w:val="true"/>
        </w:rPr>
        <w:t>רק</w:t>
      </w:r>
      <w:r>
        <w:rPr>
          <w:rFonts w:ascii="Century" w:hAnsi="Century" w:cs="Century"/>
          <w:rtl w:val="true"/>
        </w:rPr>
        <w:t xml:space="preserve"> </w:t>
      </w:r>
      <w:r>
        <w:rPr>
          <w:rFonts w:ascii="Century" w:hAnsi="Century" w:cs="Century"/>
          <w:rtl w:val="true"/>
        </w:rPr>
        <w:t>שביצע</w:t>
      </w:r>
      <w:r>
        <w:rPr>
          <w:rFonts w:ascii="Century" w:hAnsi="Century" w:cs="Century"/>
          <w:rtl w:val="true"/>
        </w:rPr>
        <w:t xml:space="preserve"> </w:t>
      </w:r>
      <w:r>
        <w:rPr>
          <w:rFonts w:ascii="Century" w:hAnsi="Century" w:cs="Century"/>
          <w:rtl w:val="true"/>
        </w:rPr>
        <w:t>מעשים</w:t>
      </w:r>
      <w:r>
        <w:rPr>
          <w:rFonts w:ascii="Century" w:hAnsi="Century" w:cs="Century"/>
          <w:rtl w:val="true"/>
        </w:rPr>
        <w:t xml:space="preserve"> </w:t>
      </w:r>
      <w:r>
        <w:rPr>
          <w:rFonts w:ascii="Century" w:hAnsi="Century" w:cs="Century"/>
          <w:rtl w:val="true"/>
        </w:rPr>
        <w:t>שיש</w:t>
      </w:r>
      <w:r>
        <w:rPr>
          <w:rFonts w:ascii="Century" w:hAnsi="Century" w:cs="Century"/>
          <w:rtl w:val="true"/>
        </w:rPr>
        <w:t xml:space="preserve"> </w:t>
      </w:r>
      <w:r>
        <w:rPr>
          <w:rFonts w:ascii="Century" w:hAnsi="Century" w:cs="Century"/>
          <w:rtl w:val="true"/>
        </w:rPr>
        <w:t>בהם</w:t>
      </w:r>
      <w:r>
        <w:rPr>
          <w:rFonts w:ascii="Century" w:hAnsi="Century" w:cs="Century"/>
          <w:rtl w:val="true"/>
        </w:rPr>
        <w:t xml:space="preserve"> </w:t>
      </w:r>
      <w:r>
        <w:rPr>
          <w:rFonts w:ascii="Century" w:hAnsi="Century" w:cs="Century"/>
          <w:rtl w:val="true"/>
        </w:rPr>
        <w:t>תכונות</w:t>
      </w:r>
      <w:r>
        <w:rPr>
          <w:rFonts w:ascii="Century" w:hAnsi="Century" w:cs="Century"/>
          <w:rtl w:val="true"/>
        </w:rPr>
        <w:t xml:space="preserve"> </w:t>
      </w:r>
      <w:r>
        <w:rPr>
          <w:rFonts w:ascii="Century" w:hAnsi="Century" w:cs="Century"/>
          <w:rtl w:val="true"/>
        </w:rPr>
        <w:t>של</w:t>
      </w:r>
      <w:r>
        <w:rPr>
          <w:rFonts w:ascii="Century" w:hAnsi="Century" w:cs="Century"/>
          <w:rtl w:val="true"/>
        </w:rPr>
        <w:t xml:space="preserve"> </w:t>
      </w:r>
      <w:r>
        <w:rPr>
          <w:rFonts w:ascii="Century" w:hAnsi="Century" w:cs="Century"/>
          <w:rtl w:val="true"/>
        </w:rPr>
        <w:t>סיוע</w:t>
      </w:r>
      <w:r>
        <w:rPr>
          <w:rFonts w:ascii="Century" w:hAnsi="Century" w:cs="Century"/>
          <w:rtl w:val="true"/>
        </w:rPr>
        <w:t xml:space="preserve"> </w:t>
      </w:r>
      <w:r>
        <w:rPr>
          <w:rFonts w:ascii="Century" w:hAnsi="Century" w:cs="Century"/>
          <w:rtl w:val="true"/>
        </w:rPr>
        <w:t>אלא</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היה</w:t>
      </w:r>
      <w:r>
        <w:rPr>
          <w:rFonts w:ascii="Century" w:hAnsi="Century" w:cs="Century"/>
          <w:rtl w:val="true"/>
        </w:rPr>
        <w:t xml:space="preserve"> </w:t>
      </w:r>
      <w:r>
        <w:rPr>
          <w:rFonts w:ascii="Century" w:hAnsi="Century" w:cs="Century"/>
          <w:rtl w:val="true"/>
        </w:rPr>
        <w:t>מודע</w:t>
      </w:r>
      <w:r>
        <w:rPr>
          <w:rFonts w:ascii="Century" w:hAnsi="Century" w:cs="Century"/>
          <w:rtl w:val="true"/>
        </w:rPr>
        <w:t xml:space="preserve"> </w:t>
      </w:r>
      <w:r>
        <w:rPr>
          <w:rFonts w:ascii="Century" w:hAnsi="Century" w:cs="Century"/>
          <w:rtl w:val="true"/>
        </w:rPr>
        <w:t>היטב</w:t>
      </w:r>
      <w:r>
        <w:rPr>
          <w:rFonts w:ascii="Century" w:hAnsi="Century" w:cs="Century"/>
          <w:rtl w:val="true"/>
        </w:rPr>
        <w:t xml:space="preserve"> </w:t>
      </w:r>
      <w:r>
        <w:rPr>
          <w:rFonts w:ascii="Century" w:hAnsi="Century" w:cs="Century"/>
          <w:rtl w:val="true"/>
        </w:rPr>
        <w:t>לתרומת</w:t>
      </w:r>
      <w:r>
        <w:rPr>
          <w:rFonts w:ascii="Century" w:hAnsi="Century" w:cs="Century"/>
          <w:rtl w:val="true"/>
        </w:rPr>
        <w:t xml:space="preserve"> </w:t>
      </w:r>
      <w:r>
        <w:rPr>
          <w:rFonts w:ascii="Century" w:hAnsi="Century" w:cs="Century"/>
          <w:rtl w:val="true"/>
        </w:rPr>
        <w:t>מעשיו</w:t>
      </w:r>
      <w:r>
        <w:rPr>
          <w:rFonts w:ascii="Century" w:hAnsi="Century" w:cs="Century"/>
          <w:rtl w:val="true"/>
        </w:rPr>
        <w:t xml:space="preserve"> </w:t>
      </w:r>
      <w:r>
        <w:rPr>
          <w:rFonts w:ascii="Century" w:hAnsi="Century" w:cs="Century"/>
          <w:rtl w:val="true"/>
        </w:rPr>
        <w:t>המסייעים</w:t>
      </w:r>
      <w:r>
        <w:rPr>
          <w:rFonts w:ascii="Century" w:hAnsi="Century" w:cs="Century"/>
          <w:rtl w:val="true"/>
        </w:rPr>
        <w:t xml:space="preserve"> </w:t>
      </w:r>
      <w:r>
        <w:rPr>
          <w:rFonts w:ascii="Century" w:hAnsi="Century" w:cs="Century"/>
          <w:rtl w:val="true"/>
        </w:rPr>
        <w:t>למבצעים</w:t>
      </w:r>
      <w:r>
        <w:rPr>
          <w:rFonts w:ascii="Century" w:hAnsi="Century" w:cs="Century"/>
          <w:rtl w:val="true"/>
        </w:rPr>
        <w:t xml:space="preserve"> </w:t>
      </w:r>
      <w:r>
        <w:rPr>
          <w:rFonts w:ascii="Century" w:hAnsi="Century" w:cs="Century"/>
          <w:rtl w:val="true"/>
        </w:rPr>
        <w:t>ולכוונתם</w:t>
      </w:r>
      <w:r>
        <w:rPr>
          <w:rFonts w:ascii="Century" w:hAnsi="Century" w:cs="Century"/>
          <w:rtl w:val="true"/>
        </w:rPr>
        <w:t xml:space="preserve"> </w:t>
      </w:r>
      <w:r>
        <w:rPr>
          <w:rFonts w:ascii="Century" w:hAnsi="Century" w:cs="Century"/>
          <w:rtl w:val="true"/>
        </w:rPr>
        <w:t>העבריינית</w:t>
      </w:r>
      <w:r>
        <w:rPr>
          <w:rFonts w:ascii="Century" w:hAnsi="Century" w:cs="Century"/>
          <w:rtl w:val="true"/>
        </w:rPr>
        <w:t xml:space="preserve"> </w:t>
      </w:r>
      <w:r>
        <w:rPr>
          <w:rFonts w:ascii="Century" w:hAnsi="Century" w:cs="Century"/>
          <w:rtl w:val="true"/>
        </w:rPr>
        <w:t>והוא</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ביצע</w:t>
      </w:r>
      <w:r>
        <w:rPr>
          <w:rFonts w:ascii="Century" w:hAnsi="Century" w:cs="Century"/>
          <w:rtl w:val="true"/>
        </w:rPr>
        <w:t xml:space="preserve"> </w:t>
      </w:r>
      <w:r>
        <w:rPr>
          <w:rFonts w:ascii="Century" w:hAnsi="Century" w:cs="Century"/>
          <w:rtl w:val="true"/>
        </w:rPr>
        <w:t>את</w:t>
      </w:r>
      <w:r>
        <w:rPr>
          <w:rFonts w:ascii="Century" w:hAnsi="Century" w:cs="Century"/>
          <w:rtl w:val="true"/>
        </w:rPr>
        <w:t xml:space="preserve"> </w:t>
      </w:r>
      <w:r>
        <w:rPr>
          <w:rFonts w:ascii="Century" w:hAnsi="Century" w:cs="Century"/>
          <w:rtl w:val="true"/>
        </w:rPr>
        <w:t>הסיוע</w:t>
      </w:r>
      <w:r>
        <w:rPr>
          <w:rFonts w:ascii="Century" w:hAnsi="Century" w:cs="Century"/>
          <w:rtl w:val="true"/>
        </w:rPr>
        <w:t xml:space="preserve"> </w:t>
      </w:r>
      <w:r>
        <w:rPr>
          <w:rFonts w:ascii="Century" w:hAnsi="Century" w:cs="Century"/>
          <w:rtl w:val="true"/>
        </w:rPr>
        <w:t>במטרה</w:t>
      </w:r>
      <w:r>
        <w:rPr>
          <w:rFonts w:ascii="Century" w:hAnsi="Century" w:cs="Century"/>
          <w:rtl w:val="true"/>
        </w:rPr>
        <w:t xml:space="preserve"> </w:t>
      </w:r>
      <w:r>
        <w:rPr>
          <w:rFonts w:ascii="Century" w:hAnsi="Century" w:cs="Century"/>
          <w:rtl w:val="true"/>
        </w:rPr>
        <w:t>ברורה</w:t>
      </w:r>
      <w:r>
        <w:rPr>
          <w:rFonts w:ascii="Century" w:hAnsi="Century" w:cs="Century"/>
          <w:rtl w:val="true"/>
        </w:rPr>
        <w:t xml:space="preserve"> </w:t>
      </w:r>
      <w:r>
        <w:rPr>
          <w:rFonts w:ascii="Century" w:hAnsi="Century" w:cs="Century"/>
          <w:rtl w:val="true"/>
        </w:rPr>
        <w:t>לסייע</w:t>
      </w:r>
      <w:r>
        <w:rPr>
          <w:rFonts w:ascii="Century" w:hAnsi="Century" w:cs="Century"/>
          <w:rtl w:val="true"/>
        </w:rPr>
        <w:t xml:space="preserve"> </w:t>
      </w:r>
      <w:r>
        <w:rPr>
          <w:rFonts w:ascii="Century" w:hAnsi="Century" w:cs="Century"/>
          <w:rtl w:val="true"/>
        </w:rPr>
        <w:t>בפגיעה</w:t>
      </w:r>
      <w:r>
        <w:rPr>
          <w:rFonts w:ascii="Century" w:hAnsi="Century" w:cs="Century"/>
          <w:rtl w:val="true"/>
        </w:rPr>
        <w:t xml:space="preserve"> </w:t>
      </w:r>
      <w:r>
        <w:rPr>
          <w:rFonts w:ascii="Century" w:hAnsi="Century" w:cs="Century"/>
          <w:rtl w:val="true"/>
        </w:rPr>
        <w:t>ביוסי</w:t>
      </w:r>
      <w:r>
        <w:rPr>
          <w:rFonts w:ascii="Century" w:hAnsi="Century" w:cs="Century"/>
          <w:rtl w:val="true"/>
        </w:rPr>
        <w:t xml:space="preserve"> </w:t>
      </w:r>
      <w:r>
        <w:rPr>
          <w:rFonts w:ascii="Century" w:hAnsi="Century" w:cs="Century"/>
          <w:rtl w:val="true"/>
        </w:rPr>
        <w:t>מלכה</w:t>
      </w:r>
      <w:r>
        <w:rPr>
          <w:rFonts w:cs="Century" w:ascii="Century" w:hAnsi="Century"/>
          <w:rtl w:val="true"/>
        </w:rPr>
        <w:t>"</w:t>
      </w:r>
      <w:r>
        <w:rPr>
          <w:rFonts w:cs="Century" w:ascii="Century" w:hAnsi="Century"/>
          <w:rtl w:val="true"/>
        </w:rPr>
        <w:t>.</w:t>
      </w:r>
      <w:r>
        <w:rPr>
          <w:rFonts w:cs="Century" w:ascii="Century" w:hAnsi="Century"/>
          <w:rtl w:val="true"/>
        </w:rPr>
        <w:t xml:space="preserve"> </w:t>
      </w:r>
      <w:r>
        <w:rPr>
          <w:rFonts w:ascii="Century" w:hAnsi="Century" w:cs="Century"/>
          <w:rtl w:val="true"/>
        </w:rPr>
        <w:t xml:space="preserve">לפיכך הרשיע בית המשפט את אילן בעבירות שיוחסו לו באישום זה </w:t>
      </w:r>
      <w:r>
        <w:rPr>
          <w:rtl w:val="true"/>
        </w:rPr>
        <w:t>(</w:t>
      </w:r>
      <w:r>
        <w:rPr>
          <w:rtl w:val="true"/>
        </w:rPr>
        <w:t>עמ</w:t>
      </w:r>
      <w:r>
        <w:rPr>
          <w:rtl w:val="true"/>
        </w:rPr>
        <w:t xml:space="preserve">' </w:t>
      </w:r>
      <w:r>
        <w:rPr/>
        <w:t>166-160</w:t>
      </w:r>
      <w:r>
        <w:rPr>
          <w:rtl w:val="true"/>
        </w:rPr>
        <w:t xml:space="preserve"> </w:t>
      </w:r>
      <w:r>
        <w:rPr>
          <w:rtl w:val="true"/>
        </w:rPr>
        <w:t>להכרעת</w:t>
      </w:r>
      <w:r>
        <w:rPr>
          <w:rFonts w:eastAsia="Arial TUR" w:cs="Arial TUR"/>
          <w:rtl w:val="true"/>
        </w:rPr>
        <w:t xml:space="preserve"> </w:t>
      </w:r>
      <w:r>
        <w:rPr>
          <w:rtl w:val="true"/>
        </w:rPr>
        <w:t>הדין</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הערעור</w:t>
      </w:r>
    </w:p>
    <w:p>
      <w:pPr>
        <w:pStyle w:val="Ruller41"/>
        <w:ind w:end="0"/>
        <w:jc w:val="both"/>
        <w:rPr>
          <w:rFonts w:ascii="Century" w:hAnsi="Century" w:cs="Century"/>
          <w:b/>
          <w:spacing w:val="0"/>
          <w:szCs w:val="24"/>
        </w:rPr>
      </w:pPr>
      <w:r>
        <w:rPr>
          <w:rFonts w:cs="Century" w:ascii="Century" w:hAnsi="Century"/>
          <w:b/>
          <w:spacing w:val="0"/>
          <w:szCs w:val="24"/>
          <w:rtl w:val="true"/>
        </w:rPr>
      </w:r>
    </w:p>
    <w:p>
      <w:pPr>
        <w:pStyle w:val="Ruller41"/>
        <w:ind w:end="0"/>
        <w:jc w:val="both"/>
        <w:rPr>
          <w:rFonts w:ascii="Century" w:hAnsi="Century" w:cs="Century"/>
        </w:rPr>
      </w:pPr>
      <w:r>
        <w:rPr>
          <w:rFonts w:cs="Century" w:ascii="Century" w:hAnsi="Century"/>
        </w:rPr>
        <w:t>117</w:t>
      </w:r>
      <w:r>
        <w:rPr>
          <w:rFonts w:cs="Century" w:ascii="Century" w:hAnsi="Century"/>
          <w:rtl w:val="true"/>
        </w:rPr>
        <w:t>.</w:t>
      </w:r>
      <w:r>
        <w:rPr>
          <w:rFonts w:cs="Century" w:ascii="Century" w:hAnsi="Century"/>
          <w:rtl w:val="true"/>
        </w:rPr>
        <w:tab/>
      </w:r>
      <w:r>
        <w:rPr>
          <w:rFonts w:ascii="Century" w:hAnsi="Century" w:cs="Century"/>
          <w:rtl w:val="true"/>
        </w:rPr>
        <w:t>הטענה המרכזית בערעורו של אילן נוגעת למהימנותו של עד המדינה</w:t>
      </w:r>
      <w:r>
        <w:rPr>
          <w:rFonts w:cs="Century" w:ascii="Century" w:hAnsi="Century"/>
          <w:rtl w:val="true"/>
        </w:rPr>
        <w:t xml:space="preserve">. </w:t>
      </w:r>
      <w:r>
        <w:rPr>
          <w:rFonts w:ascii="Century" w:hAnsi="Century" w:cs="Century"/>
          <w:rtl w:val="true"/>
        </w:rPr>
        <w:t>על פי הטענה</w:t>
      </w:r>
      <w:r>
        <w:rPr>
          <w:rFonts w:cs="Century" w:ascii="Century" w:hAnsi="Century"/>
          <w:rtl w:val="true"/>
        </w:rPr>
        <w:t>: "</w:t>
      </w:r>
      <w:r>
        <w:rPr>
          <w:rFonts w:ascii="Century" w:hAnsi="Century" w:cs="Century"/>
          <w:rtl w:val="true"/>
        </w:rPr>
        <w:t>שקר גס מטעם עד המדינה בעניין זה באופן שהתגלה בבירור כי אלירן דרי כלל לא היה באילת באותו יום אלא בירושלים וודאי שיש בו כדי להשליך באופן ישיר על ליבת מהימנותו של עד המדינה</w:t>
      </w:r>
      <w:r>
        <w:rPr>
          <w:rFonts w:cs="Century" w:ascii="Century" w:hAnsi="Century"/>
          <w:rtl w:val="true"/>
        </w:rPr>
        <w:t>" (</w:t>
      </w:r>
      <w:r>
        <w:rPr>
          <w:rFonts w:ascii="Century" w:hAnsi="Century" w:cs="Century"/>
          <w:rtl w:val="true"/>
        </w:rPr>
        <w:t xml:space="preserve">סעיף </w:t>
      </w:r>
      <w:r>
        <w:rPr>
          <w:rFonts w:cs="Century" w:ascii="Century" w:hAnsi="Century"/>
        </w:rPr>
        <w:t>14</w:t>
      </w:r>
      <w:r>
        <w:rPr>
          <w:rFonts w:cs="Century" w:ascii="Century" w:hAnsi="Century"/>
          <w:rtl w:val="true"/>
        </w:rPr>
        <w:t xml:space="preserve"> </w:t>
      </w:r>
      <w:r>
        <w:rPr>
          <w:rFonts w:ascii="Century" w:hAnsi="Century" w:cs="Century"/>
          <w:rtl w:val="true"/>
        </w:rPr>
        <w:t>לעיקרי הטיעון</w:t>
      </w:r>
      <w:r>
        <w:rPr>
          <w:rFonts w:cs="Century" w:ascii="Century" w:hAnsi="Century"/>
          <w:rtl w:val="true"/>
        </w:rPr>
        <w:t xml:space="preserve">). </w:t>
      </w:r>
      <w:r>
        <w:rPr>
          <w:rFonts w:ascii="Century" w:hAnsi="Century" w:cs="Century"/>
          <w:rtl w:val="true"/>
        </w:rPr>
        <w:t>בנוסף נטען</w:t>
      </w:r>
      <w:r>
        <w:rPr>
          <w:rFonts w:cs="Century" w:ascii="Century" w:hAnsi="Century"/>
          <w:rtl w:val="true"/>
        </w:rPr>
        <w:t xml:space="preserve">, </w:t>
      </w:r>
      <w:r>
        <w:rPr>
          <w:rFonts w:ascii="Century" w:hAnsi="Century" w:cs="Century"/>
          <w:rtl w:val="true"/>
        </w:rPr>
        <w:t>כי עד המדינה לא ראה את אילן מוסר סכין למאור</w:t>
      </w:r>
      <w:r>
        <w:rPr>
          <w:rFonts w:cs="Century" w:ascii="Century" w:hAnsi="Century"/>
          <w:rtl w:val="true"/>
        </w:rPr>
        <w:t xml:space="preserve">; </w:t>
      </w:r>
      <w:r>
        <w:rPr>
          <w:rFonts w:ascii="Century" w:hAnsi="Century" w:cs="Century"/>
          <w:rtl w:val="true"/>
        </w:rPr>
        <w:t>כי שוטרים שעקבו אחרי מאור לא ראו אותו עולה לדירתו של אילן</w:t>
      </w:r>
      <w:r>
        <w:rPr>
          <w:rFonts w:cs="Century" w:ascii="Century" w:hAnsi="Century"/>
          <w:rtl w:val="true"/>
        </w:rPr>
        <w:t xml:space="preserve">; </w:t>
      </w:r>
      <w:r>
        <w:rPr>
          <w:rFonts w:ascii="Century" w:hAnsi="Century" w:cs="Century"/>
          <w:rtl w:val="true"/>
        </w:rPr>
        <w:t>וכי דו</w:t>
      </w:r>
      <w:r>
        <w:rPr>
          <w:rFonts w:cs="Century" w:ascii="Century" w:hAnsi="Century"/>
          <w:rtl w:val="true"/>
        </w:rPr>
        <w:t>"</w:t>
      </w:r>
      <w:r>
        <w:rPr>
          <w:rFonts w:ascii="Century" w:hAnsi="Century" w:cs="Century"/>
          <w:rtl w:val="true"/>
        </w:rPr>
        <w:t xml:space="preserve">ח העיקוב מהאירוע בו הותקף שי שטרית </w:t>
      </w:r>
      <w:r>
        <w:rPr>
          <w:rFonts w:cs="Century" w:ascii="Century" w:hAnsi="Century"/>
          <w:rtl w:val="true"/>
        </w:rPr>
        <w:t>(</w:t>
      </w:r>
      <w:r>
        <w:rPr>
          <w:rFonts w:ascii="Century" w:hAnsi="Century" w:cs="Century"/>
          <w:rtl w:val="true"/>
        </w:rPr>
        <w:t>נ</w:t>
      </w:r>
      <w:r>
        <w:rPr>
          <w:rFonts w:cs="Century" w:ascii="Century" w:hAnsi="Century"/>
          <w:rtl w:val="true"/>
        </w:rPr>
        <w:t>/</w:t>
      </w:r>
      <w:r>
        <w:rPr>
          <w:rFonts w:cs="Century" w:ascii="Century" w:hAnsi="Century"/>
        </w:rPr>
        <w:t>67</w:t>
      </w:r>
      <w:r>
        <w:rPr>
          <w:rFonts w:cs="Century" w:ascii="Century" w:hAnsi="Century"/>
          <w:rtl w:val="true"/>
        </w:rPr>
        <w:t xml:space="preserve">) </w:t>
      </w:r>
      <w:r>
        <w:rPr>
          <w:rFonts w:cs="Century" w:ascii="Century" w:hAnsi="Century"/>
          <w:rtl w:val="true"/>
        </w:rPr>
        <w:t>–</w:t>
      </w:r>
      <w:r>
        <w:rPr>
          <w:rFonts w:cs="Century" w:ascii="Century" w:hAnsi="Century"/>
          <w:rtl w:val="true"/>
        </w:rPr>
        <w:t xml:space="preserve"> </w:t>
      </w:r>
      <w:r>
        <w:rPr>
          <w:rFonts w:ascii="Century" w:hAnsi="Century" w:cs="Century"/>
          <w:rtl w:val="true"/>
        </w:rPr>
        <w:t>מתאר אירוע שונה מגרסתו של עד המדינה</w:t>
      </w:r>
      <w:r>
        <w:rPr>
          <w:rFonts w:cs="Century" w:ascii="Century" w:hAnsi="Century"/>
          <w:rtl w:val="true"/>
        </w:rPr>
        <w:t xml:space="preserve">, </w:t>
      </w:r>
      <w:r>
        <w:rPr>
          <w:rFonts w:ascii="Century" w:hAnsi="Century" w:cs="Century"/>
          <w:rtl w:val="true"/>
        </w:rPr>
        <w:t>ואין עדות לכך שנשלפה סכין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דיון</w:t>
      </w:r>
      <w:r>
        <w:rPr>
          <w:rFonts w:ascii="Century" w:hAnsi="Century" w:eastAsia="Century" w:cs="Century"/>
          <w:b/>
          <w:b/>
          <w:spacing w:val="0"/>
          <w:szCs w:val="24"/>
          <w:rtl w:val="true"/>
        </w:rPr>
        <w:t xml:space="preserve"> </w:t>
      </w:r>
      <w:r>
        <w:rPr>
          <w:rFonts w:ascii="Century" w:hAnsi="Century" w:cs="Miriam"/>
          <w:b/>
          <w:b/>
          <w:spacing w:val="0"/>
          <w:szCs w:val="24"/>
          <w:rtl w:val="true"/>
        </w:rPr>
        <w:t>והכרעה</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t>118</w:t>
      </w:r>
      <w:r>
        <w:rPr>
          <w:rtl w:val="true"/>
        </w:rPr>
        <w:t>.</w:t>
      </w:r>
      <w:r>
        <w:rPr>
          <w:rtl w:val="true"/>
        </w:rPr>
        <w:tab/>
      </w:r>
      <w:r>
        <w:rPr>
          <w:rtl w:val="true"/>
        </w:rPr>
        <w:t>סלע</w:t>
      </w:r>
      <w:r>
        <w:rPr>
          <w:rFonts w:eastAsia="Arial TUR" w:cs="Arial TUR"/>
          <w:rtl w:val="true"/>
        </w:rPr>
        <w:t xml:space="preserve"> </w:t>
      </w:r>
      <w:r>
        <w:rPr>
          <w:rtl w:val="true"/>
        </w:rPr>
        <w:t>המחלוקת</w:t>
      </w:r>
      <w:r>
        <w:rPr>
          <w:rFonts w:eastAsia="Arial TUR" w:cs="Arial TUR"/>
          <w:rtl w:val="true"/>
        </w:rPr>
        <w:t xml:space="preserve"> </w:t>
      </w:r>
      <w:r>
        <w:rPr>
          <w:rtl w:val="true"/>
        </w:rPr>
        <w:t>הוא</w:t>
      </w:r>
      <w:r>
        <w:rPr>
          <w:rFonts w:eastAsia="Arial TUR" w:cs="Arial TUR"/>
          <w:rtl w:val="true"/>
        </w:rPr>
        <w:t xml:space="preserve"> </w:t>
      </w:r>
      <w:r>
        <w:rPr>
          <w:rtl w:val="true"/>
        </w:rPr>
        <w:t>מעורבותו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באירוע</w:t>
      </w:r>
      <w:r>
        <w:rPr>
          <w:rtl w:val="true"/>
        </w:rPr>
        <w:t xml:space="preserve">. </w:t>
      </w:r>
      <w:r>
        <w:rPr>
          <w:rtl w:val="true"/>
        </w:rPr>
        <w:t>אינני</w:t>
      </w:r>
      <w:r>
        <w:rPr>
          <w:rFonts w:eastAsia="Arial TUR" w:cs="Arial TUR"/>
          <w:rtl w:val="true"/>
        </w:rPr>
        <w:t xml:space="preserve"> </w:t>
      </w:r>
      <w:r>
        <w:rPr>
          <w:rtl w:val="true"/>
        </w:rPr>
        <w:t>נדרש</w:t>
      </w:r>
      <w:r>
        <w:rPr>
          <w:rFonts w:eastAsia="Arial TUR" w:cs="Arial TUR"/>
          <w:rtl w:val="true"/>
        </w:rPr>
        <w:t xml:space="preserve"> </w:t>
      </w:r>
      <w:r>
        <w:rPr>
          <w:rtl w:val="true"/>
        </w:rPr>
        <w:t>לפרטי</w:t>
      </w:r>
      <w:r>
        <w:rPr>
          <w:rFonts w:eastAsia="Arial TUR" w:cs="Arial TUR"/>
          <w:rtl w:val="true"/>
        </w:rPr>
        <w:t xml:space="preserve"> </w:t>
      </w:r>
      <w:r>
        <w:rPr>
          <w:rtl w:val="true"/>
        </w:rPr>
        <w:t>האירוע</w:t>
      </w:r>
      <w:r>
        <w:rPr>
          <w:rFonts w:eastAsia="Arial TUR" w:cs="Arial TUR"/>
          <w:rtl w:val="true"/>
        </w:rPr>
        <w:t xml:space="preserve"> </w:t>
      </w:r>
      <w:r>
        <w:rPr>
          <w:rtl w:val="true"/>
        </w:rPr>
        <w:t>בו</w:t>
      </w:r>
      <w:r>
        <w:rPr>
          <w:rFonts w:eastAsia="Arial TUR" w:cs="Arial TUR"/>
          <w:rtl w:val="true"/>
        </w:rPr>
        <w:t xml:space="preserve"> </w:t>
      </w:r>
      <w:r>
        <w:rPr>
          <w:rtl w:val="true"/>
        </w:rPr>
        <w:t>הותקף</w:t>
      </w:r>
      <w:r>
        <w:rPr>
          <w:rFonts w:eastAsia="Arial TUR" w:cs="Arial TUR"/>
          <w:rtl w:val="true"/>
        </w:rPr>
        <w:t xml:space="preserve"> </w:t>
      </w:r>
      <w:r>
        <w:rPr>
          <w:rtl w:val="true"/>
        </w:rPr>
        <w:t>שטרית</w:t>
      </w:r>
      <w:r>
        <w:rPr>
          <w:rtl w:val="true"/>
        </w:rPr>
        <w:t xml:space="preserve">, </w:t>
      </w:r>
      <w:r>
        <w:rPr>
          <w:rtl w:val="true"/>
        </w:rPr>
        <w:t>בעיקר</w:t>
      </w:r>
      <w:r>
        <w:rPr>
          <w:rFonts w:eastAsia="Arial TUR" w:cs="Arial TUR"/>
          <w:rtl w:val="true"/>
        </w:rPr>
        <w:t xml:space="preserve"> </w:t>
      </w:r>
      <w:r>
        <w:rPr>
          <w:rtl w:val="true"/>
        </w:rPr>
        <w:t>משום</w:t>
      </w:r>
      <w:r>
        <w:rPr>
          <w:rFonts w:eastAsia="Arial TUR" w:cs="Arial TUR"/>
          <w:rtl w:val="true"/>
        </w:rPr>
        <w:t xml:space="preserve"> </w:t>
      </w:r>
      <w:r>
        <w:rPr>
          <w:rtl w:val="true"/>
        </w:rPr>
        <w:t>שעצם</w:t>
      </w:r>
      <w:r>
        <w:rPr>
          <w:rFonts w:eastAsia="Arial TUR" w:cs="Arial TUR"/>
          <w:rtl w:val="true"/>
        </w:rPr>
        <w:t xml:space="preserve"> </w:t>
      </w:r>
      <w:r>
        <w:rPr>
          <w:rtl w:val="true"/>
        </w:rPr>
        <w:t>ההתרחשות</w:t>
      </w:r>
      <w:r>
        <w:rPr>
          <w:rFonts w:eastAsia="Arial TUR" w:cs="Arial TUR"/>
          <w:rtl w:val="true"/>
        </w:rPr>
        <w:t xml:space="preserve"> </w:t>
      </w:r>
      <w:r>
        <w:rPr>
          <w:rtl w:val="true"/>
        </w:rPr>
        <w:t>כבר</w:t>
      </w:r>
      <w:r>
        <w:rPr>
          <w:rFonts w:eastAsia="Arial TUR" w:cs="Arial TUR"/>
          <w:rtl w:val="true"/>
        </w:rPr>
        <w:t xml:space="preserve"> </w:t>
      </w:r>
      <w:r>
        <w:rPr>
          <w:rtl w:val="true"/>
        </w:rPr>
        <w:t>הוכחה</w:t>
      </w:r>
      <w:r>
        <w:rPr>
          <w:rtl w:val="true"/>
        </w:rPr>
        <w:t xml:space="preserve">, </w:t>
      </w:r>
      <w:r>
        <w:rPr>
          <w:rtl w:val="true"/>
        </w:rPr>
        <w:t>בין</w:t>
      </w:r>
      <w:r>
        <w:rPr>
          <w:rFonts w:eastAsia="Arial TUR" w:cs="Arial TUR"/>
          <w:rtl w:val="true"/>
        </w:rPr>
        <w:t xml:space="preserve"> </w:t>
      </w:r>
      <w:r>
        <w:rPr>
          <w:rtl w:val="true"/>
        </w:rPr>
        <w:t>היתר</w:t>
      </w:r>
      <w:r>
        <w:rPr>
          <w:rFonts w:eastAsia="Arial TUR" w:cs="Arial TUR"/>
          <w:rtl w:val="true"/>
        </w:rPr>
        <w:t xml:space="preserve"> </w:t>
      </w:r>
      <w:r>
        <w:rPr>
          <w:rtl w:val="true"/>
        </w:rPr>
        <w:t>על</w:t>
      </w:r>
      <w:r>
        <w:rPr>
          <w:rFonts w:eastAsia="Arial TUR" w:cs="Arial TUR"/>
          <w:rtl w:val="true"/>
        </w:rPr>
        <w:t xml:space="preserve"> </w:t>
      </w:r>
      <w:r>
        <w:rPr>
          <w:rtl w:val="true"/>
        </w:rPr>
        <w:t>סמך</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שטרית</w:t>
      </w:r>
      <w:r>
        <w:rPr>
          <w:rFonts w:eastAsia="Arial TUR" w:cs="Arial TUR"/>
          <w:rtl w:val="true"/>
        </w:rPr>
        <w:t xml:space="preserve"> </w:t>
      </w:r>
      <w:r>
        <w:rPr>
          <w:rtl w:val="true"/>
        </w:rPr>
        <w:t>עצמו</w:t>
      </w:r>
      <w:r>
        <w:rPr>
          <w:rFonts w:eastAsia="Arial TUR" w:cs="Arial TUR"/>
          <w:rtl w:val="true"/>
        </w:rPr>
        <w:t xml:space="preserve"> </w:t>
      </w:r>
      <w:r>
        <w:rPr>
          <w:rtl w:val="true"/>
        </w:rPr>
        <w:t>(</w:t>
      </w:r>
      <w:r>
        <w:rPr>
          <w:rtl w:val="true"/>
        </w:rPr>
        <w:t>ת</w:t>
      </w:r>
      <w:r>
        <w:rPr>
          <w:rtl w:val="true"/>
        </w:rPr>
        <w:t>/</w:t>
      </w:r>
      <w:r>
        <w:rPr/>
        <w:t>198</w:t>
      </w:r>
      <w:r>
        <w:rPr>
          <w:rtl w:val="true"/>
        </w:rPr>
        <w:t xml:space="preserve">; </w:t>
      </w:r>
      <w:r>
        <w:rPr>
          <w:rtl w:val="true"/>
        </w:rPr>
        <w:t>נ</w:t>
      </w:r>
      <w:r>
        <w:rPr>
          <w:rtl w:val="true"/>
        </w:rPr>
        <w:t>/</w:t>
      </w:r>
      <w:r>
        <w:rPr/>
        <w:t>67</w:t>
      </w:r>
      <w:r>
        <w:rPr>
          <w:rtl w:val="true"/>
        </w:rPr>
        <w:t xml:space="preserve">), </w:t>
      </w:r>
      <w:r>
        <w:rPr>
          <w:rtl w:val="true"/>
        </w:rPr>
        <w:t>וכיום</w:t>
      </w:r>
      <w:r>
        <w:rPr>
          <w:rFonts w:eastAsia="Arial TUR" w:cs="Arial TUR"/>
          <w:rtl w:val="true"/>
        </w:rPr>
        <w:t xml:space="preserve"> </w:t>
      </w:r>
      <w:r>
        <w:rPr>
          <w:rtl w:val="true"/>
        </w:rPr>
        <w:t>אין</w:t>
      </w:r>
      <w:r>
        <w:rPr>
          <w:rFonts w:eastAsia="Arial TUR" w:cs="Arial TUR"/>
          <w:rtl w:val="true"/>
        </w:rPr>
        <w:t xml:space="preserve"> </w:t>
      </w:r>
      <w:r>
        <w:rPr>
          <w:rtl w:val="true"/>
        </w:rPr>
        <w:t>מחלוקת</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tl w:val="true"/>
        </w:rPr>
        <w:t>.</w:t>
      </w:r>
    </w:p>
    <w:p>
      <w:pPr>
        <w:pStyle w:val="Ruller41"/>
        <w:ind w:end="0"/>
        <w:jc w:val="both"/>
        <w:rPr/>
      </w:pPr>
      <w:r>
        <w:rPr>
          <w:rtl w:val="true"/>
        </w:rPr>
      </w:r>
    </w:p>
    <w:p>
      <w:pPr>
        <w:pStyle w:val="Ruller41"/>
        <w:ind w:end="0"/>
        <w:jc w:val="both"/>
        <w:rPr/>
      </w:pPr>
      <w:r>
        <w:rPr>
          <w:rtl w:val="true"/>
        </w:rPr>
        <w:tab/>
      </w:r>
      <w:r>
        <w:rPr>
          <w:rtl w:val="true"/>
        </w:rPr>
        <w:t>לענייננו</w:t>
      </w:r>
      <w:r>
        <w:rPr>
          <w:rtl w:val="true"/>
        </w:rPr>
        <w:t xml:space="preserve">, </w:t>
      </w:r>
      <w:r>
        <w:rPr>
          <w:rtl w:val="true"/>
        </w:rPr>
        <w:t>השאלה</w:t>
      </w:r>
      <w:r>
        <w:rPr>
          <w:rFonts w:eastAsia="Arial TUR" w:cs="Arial TUR"/>
          <w:rtl w:val="true"/>
        </w:rPr>
        <w:t xml:space="preserve"> </w:t>
      </w:r>
      <w:r>
        <w:rPr>
          <w:rtl w:val="true"/>
        </w:rPr>
        <w:t>העיקרית</w:t>
      </w:r>
      <w:r>
        <w:rPr>
          <w:rFonts w:eastAsia="Arial TUR" w:cs="Arial TUR"/>
          <w:rtl w:val="true"/>
        </w:rPr>
        <w:t xml:space="preserve"> </w:t>
      </w:r>
      <w:r>
        <w:rPr>
          <w:rtl w:val="true"/>
        </w:rPr>
        <w:t>היא</w:t>
      </w:r>
      <w:r>
        <w:rPr>
          <w:rFonts w:eastAsia="Arial TUR" w:cs="Arial TUR"/>
          <w:rtl w:val="true"/>
        </w:rPr>
        <w:t xml:space="preserve"> </w:t>
      </w:r>
      <w:r>
        <w:rPr>
          <w:rtl w:val="true"/>
        </w:rPr>
        <w:t>האם</w:t>
      </w:r>
      <w:r>
        <w:rPr>
          <w:rFonts w:eastAsia="Arial TUR" w:cs="Arial TUR"/>
          <w:rtl w:val="true"/>
        </w:rPr>
        <w:t xml:space="preserve"> </w:t>
      </w:r>
      <w:r>
        <w:rPr>
          <w:rtl w:val="true"/>
        </w:rPr>
        <w:t>אילן</w:t>
      </w:r>
      <w:r>
        <w:rPr>
          <w:rFonts w:eastAsia="Arial TUR" w:cs="Arial TUR"/>
          <w:rtl w:val="true"/>
        </w:rPr>
        <w:t xml:space="preserve"> </w:t>
      </w:r>
      <w:r>
        <w:rPr>
          <w:rtl w:val="true"/>
        </w:rPr>
        <w:t>מסר</w:t>
      </w:r>
      <w:r>
        <w:rPr>
          <w:rFonts w:eastAsia="Arial TUR" w:cs="Arial TUR"/>
          <w:rtl w:val="true"/>
        </w:rPr>
        <w:t xml:space="preserve"> </w:t>
      </w:r>
      <w:r>
        <w:rPr>
          <w:rtl w:val="true"/>
        </w:rPr>
        <w:t>למאור</w:t>
      </w:r>
      <w:r>
        <w:rPr>
          <w:rFonts w:eastAsia="Arial TUR" w:cs="Arial TUR"/>
          <w:rtl w:val="true"/>
        </w:rPr>
        <w:t xml:space="preserve"> </w:t>
      </w:r>
      <w:r>
        <w:rPr>
          <w:rtl w:val="true"/>
        </w:rPr>
        <w:t>סכין</w:t>
      </w:r>
      <w:r>
        <w:rPr>
          <w:rFonts w:eastAsia="Arial TUR" w:cs="Arial TUR"/>
          <w:rtl w:val="true"/>
        </w:rPr>
        <w:t xml:space="preserve"> </w:t>
      </w:r>
      <w:r>
        <w:rPr>
          <w:rtl w:val="true"/>
        </w:rPr>
        <w:t>לצורך</w:t>
      </w:r>
      <w:r>
        <w:rPr>
          <w:rFonts w:eastAsia="Arial TUR" w:cs="Arial TUR"/>
          <w:rtl w:val="true"/>
        </w:rPr>
        <w:t xml:space="preserve"> </w:t>
      </w:r>
      <w:r>
        <w:rPr>
          <w:rtl w:val="true"/>
        </w:rPr>
        <w:t>ביצוע</w:t>
      </w:r>
      <w:r>
        <w:rPr>
          <w:rFonts w:eastAsia="Arial TUR" w:cs="Arial TUR"/>
          <w:rtl w:val="true"/>
        </w:rPr>
        <w:t xml:space="preserve"> </w:t>
      </w:r>
      <w:r>
        <w:rPr>
          <w:rtl w:val="true"/>
        </w:rPr>
        <w:t>העבירה</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העיד</w:t>
      </w:r>
      <w:r>
        <w:rPr>
          <w:rFonts w:eastAsia="Arial TUR" w:cs="Arial TUR"/>
          <w:rtl w:val="true"/>
        </w:rPr>
        <w:t xml:space="preserve"> </w:t>
      </w:r>
      <w:r>
        <w:rPr>
          <w:rtl w:val="true"/>
        </w:rPr>
        <w:t>באופן</w:t>
      </w:r>
      <w:r>
        <w:rPr>
          <w:rFonts w:eastAsia="Arial TUR" w:cs="Arial TUR"/>
          <w:rtl w:val="true"/>
        </w:rPr>
        <w:t xml:space="preserve"> </w:t>
      </w:r>
      <w:r>
        <w:rPr>
          <w:rtl w:val="true"/>
        </w:rPr>
        <w:t>עקבי</w:t>
      </w:r>
      <w:r>
        <w:rPr>
          <w:rFonts w:eastAsia="Arial TUR" w:cs="Arial TUR"/>
          <w:rtl w:val="true"/>
        </w:rPr>
        <w:t xml:space="preserve"> </w:t>
      </w:r>
      <w:r>
        <w:rPr>
          <w:rtl w:val="true"/>
        </w:rPr>
        <w:t>שהוא</w:t>
      </w:r>
      <w:r>
        <w:rPr>
          <w:rFonts w:eastAsia="Arial TUR" w:cs="Arial TUR"/>
          <w:rtl w:val="true"/>
        </w:rPr>
        <w:t xml:space="preserve"> </w:t>
      </w:r>
      <w:r>
        <w:rPr>
          <w:rtl w:val="true"/>
        </w:rPr>
        <w:t>ראה</w:t>
      </w:r>
      <w:r>
        <w:rPr>
          <w:rFonts w:eastAsia="Arial TUR" w:cs="Arial TUR"/>
          <w:rtl w:val="true"/>
        </w:rPr>
        <w:t xml:space="preserve"> </w:t>
      </w:r>
      <w:r>
        <w:rPr>
          <w:rtl w:val="true"/>
        </w:rPr>
        <w:t>זאת</w:t>
      </w:r>
      <w:r>
        <w:rPr>
          <w:rFonts w:eastAsia="Arial TUR" w:cs="Arial TUR"/>
          <w:rtl w:val="true"/>
        </w:rPr>
        <w:t xml:space="preserve"> </w:t>
      </w:r>
      <w:r>
        <w:rPr>
          <w:rtl w:val="true"/>
        </w:rPr>
        <w:t>במו</w:t>
      </w:r>
      <w:r>
        <w:rPr>
          <w:rFonts w:eastAsia="Arial TUR" w:cs="Arial TUR"/>
          <w:rtl w:val="true"/>
        </w:rPr>
        <w:t xml:space="preserve"> </w:t>
      </w:r>
      <w:r>
        <w:rPr>
          <w:rtl w:val="true"/>
        </w:rPr>
        <w:t>עיניו</w:t>
      </w:r>
      <w:r>
        <w:rPr>
          <w:rtl w:val="true"/>
        </w:rPr>
        <w:t xml:space="preserve">: </w:t>
      </w:r>
    </w:p>
    <w:p>
      <w:pPr>
        <w:pStyle w:val="Ruller41"/>
        <w:ind w:end="0"/>
        <w:jc w:val="both"/>
        <w:rPr/>
      </w:pPr>
      <w:r>
        <w:rPr>
          <w:rtl w:val="true"/>
        </w:rPr>
      </w:r>
    </w:p>
    <w:p>
      <w:pPr>
        <w:pStyle w:val="Ruller5"/>
        <w:ind w:end="1282"/>
        <w:jc w:val="both"/>
        <w:rPr/>
      </w:pPr>
      <w:r>
        <w:rPr>
          <w:rtl w:val="true"/>
        </w:rPr>
        <w:t>ש</w:t>
      </w:r>
      <w:r>
        <w:rPr>
          <w:rtl w:val="true"/>
        </w:rPr>
        <w:t xml:space="preserve">: </w:t>
      </w:r>
      <w:r>
        <w:rPr>
          <w:rtl w:val="true"/>
        </w:rPr>
        <w:t>מה</w:t>
      </w:r>
      <w:r>
        <w:rPr>
          <w:rFonts w:eastAsia="Arial TUR" w:cs="Arial TUR"/>
          <w:rtl w:val="true"/>
        </w:rPr>
        <w:t xml:space="preserve"> </w:t>
      </w:r>
      <w:r>
        <w:rPr>
          <w:rtl w:val="true"/>
        </w:rPr>
        <w:t>אתה</w:t>
      </w:r>
      <w:r>
        <w:rPr>
          <w:rFonts w:eastAsia="Arial TUR" w:cs="Arial TUR"/>
          <w:rtl w:val="true"/>
        </w:rPr>
        <w:t xml:space="preserve"> </w:t>
      </w:r>
      <w:r>
        <w:rPr>
          <w:rtl w:val="true"/>
        </w:rPr>
        <w:t>ראית</w:t>
      </w:r>
      <w:r>
        <w:rPr>
          <w:rtl w:val="true"/>
        </w:rPr>
        <w:t>?</w:t>
      </w:r>
    </w:p>
    <w:p>
      <w:pPr>
        <w:pStyle w:val="Ruller5"/>
        <w:ind w:end="1282"/>
        <w:jc w:val="both"/>
        <w:rPr/>
      </w:pPr>
      <w:r>
        <w:rPr>
          <w:rtl w:val="true"/>
        </w:rPr>
        <w:t>ת</w:t>
      </w:r>
      <w:r>
        <w:rPr>
          <w:rtl w:val="true"/>
        </w:rPr>
        <w:t xml:space="preserve">: </w:t>
      </w:r>
      <w:r>
        <w:rPr>
          <w:rtl w:val="true"/>
        </w:rPr>
        <w:t>ראיתי</w:t>
      </w:r>
      <w:r>
        <w:rPr>
          <w:rFonts w:eastAsia="Arial TUR" w:cs="Arial TUR"/>
          <w:rtl w:val="true"/>
        </w:rPr>
        <w:t xml:space="preserve"> </w:t>
      </w:r>
      <w:r>
        <w:rPr>
          <w:rtl w:val="true"/>
        </w:rPr>
        <w:t>את</w:t>
      </w:r>
      <w:r>
        <w:rPr>
          <w:rFonts w:eastAsia="Arial TUR" w:cs="Arial TUR"/>
          <w:rtl w:val="true"/>
        </w:rPr>
        <w:t xml:space="preserve"> </w:t>
      </w:r>
      <w:r>
        <w:rPr>
          <w:rtl w:val="true"/>
        </w:rPr>
        <w:t>הסכין</w:t>
      </w:r>
      <w:r>
        <w:rPr>
          <w:rtl w:val="true"/>
        </w:rPr>
        <w:t xml:space="preserve">, </w:t>
      </w:r>
      <w:r>
        <w:rPr>
          <w:rtl w:val="true"/>
        </w:rPr>
        <w:t>מה</w:t>
      </w:r>
      <w:r>
        <w:rPr>
          <w:rFonts w:eastAsia="Arial TUR" w:cs="Arial TUR"/>
          <w:rtl w:val="true"/>
        </w:rPr>
        <w:t xml:space="preserve"> </w:t>
      </w:r>
      <w:r>
        <w:rPr>
          <w:rtl w:val="true"/>
        </w:rPr>
        <w:t>זאת</w:t>
      </w:r>
      <w:r>
        <w:rPr>
          <w:rFonts w:eastAsia="Arial TUR" w:cs="Arial TUR"/>
          <w:rtl w:val="true"/>
        </w:rPr>
        <w:t xml:space="preserve"> </w:t>
      </w:r>
      <w:r>
        <w:rPr>
          <w:rtl w:val="true"/>
        </w:rPr>
        <w:t>אומרת</w:t>
      </w:r>
      <w:r>
        <w:rPr>
          <w:rtl w:val="true"/>
        </w:rPr>
        <w:t xml:space="preserve">, </w:t>
      </w:r>
      <w:r>
        <w:rPr>
          <w:rtl w:val="true"/>
        </w:rPr>
        <w:t>שאילן</w:t>
      </w:r>
      <w:r>
        <w:rPr>
          <w:rFonts w:eastAsia="Arial TUR" w:cs="Arial TUR"/>
          <w:rtl w:val="true"/>
        </w:rPr>
        <w:t xml:space="preserve"> </w:t>
      </w:r>
      <w:r>
        <w:rPr>
          <w:rtl w:val="true"/>
        </w:rPr>
        <w:t>מביא</w:t>
      </w:r>
      <w:r>
        <w:rPr>
          <w:rFonts w:eastAsia="Arial TUR" w:cs="Arial TUR"/>
          <w:rtl w:val="true"/>
        </w:rPr>
        <w:t xml:space="preserve"> </w:t>
      </w:r>
      <w:r>
        <w:rPr>
          <w:rtl w:val="true"/>
        </w:rPr>
        <w:t>לו</w:t>
      </w:r>
      <w:r>
        <w:rPr>
          <w:rFonts w:eastAsia="Arial TUR" w:cs="Arial TUR"/>
          <w:rtl w:val="true"/>
        </w:rPr>
        <w:t xml:space="preserve"> </w:t>
      </w:r>
      <w:r>
        <w:rPr>
          <w:rtl w:val="true"/>
        </w:rPr>
        <w:t>אותה</w:t>
      </w:r>
      <w:r>
        <w:rPr>
          <w:rFonts w:eastAsia="Arial TUR" w:cs="Arial TUR"/>
          <w:rtl w:val="true"/>
        </w:rPr>
        <w:t xml:space="preserve"> </w:t>
      </w:r>
      <w:r>
        <w:rPr>
          <w:rtl w:val="true"/>
        </w:rPr>
        <w:t>ביד</w:t>
      </w:r>
      <w:r>
        <w:rPr>
          <w:rFonts w:eastAsia="Arial TUR" w:cs="Arial TUR"/>
          <w:rtl w:val="true"/>
        </w:rPr>
        <w:t xml:space="preserve"> </w:t>
      </w:r>
      <w:r>
        <w:rPr>
          <w:rtl w:val="true"/>
        </w:rPr>
        <w:t>[...]</w:t>
      </w:r>
    </w:p>
    <w:p>
      <w:pPr>
        <w:pStyle w:val="Ruller5"/>
        <w:ind w:end="1282"/>
        <w:jc w:val="both"/>
        <w:rPr/>
      </w:pPr>
      <w:r>
        <w:rPr>
          <w:rtl w:val="true"/>
        </w:rPr>
        <w:t>ש</w:t>
      </w:r>
      <w:r>
        <w:rPr>
          <w:rtl w:val="true"/>
        </w:rPr>
        <w:t xml:space="preserve">: </w:t>
      </w:r>
      <w:r>
        <w:rPr>
          <w:rtl w:val="true"/>
        </w:rPr>
        <w:t>באיזה</w:t>
      </w:r>
      <w:r>
        <w:rPr>
          <w:rFonts w:eastAsia="Arial TUR" w:cs="Arial TUR"/>
          <w:rtl w:val="true"/>
        </w:rPr>
        <w:t xml:space="preserve"> </w:t>
      </w:r>
      <w:r>
        <w:rPr>
          <w:rtl w:val="true"/>
        </w:rPr>
        <w:t>שעה</w:t>
      </w:r>
      <w:r>
        <w:rPr>
          <w:rFonts w:eastAsia="Arial TUR" w:cs="Arial TUR"/>
          <w:rtl w:val="true"/>
        </w:rPr>
        <w:t xml:space="preserve"> </w:t>
      </w:r>
      <w:r>
        <w:rPr>
          <w:rtl w:val="true"/>
        </w:rPr>
        <w:t>ראית</w:t>
      </w:r>
      <w:r>
        <w:rPr>
          <w:rFonts w:eastAsia="Arial TUR" w:cs="Arial TUR"/>
          <w:rtl w:val="true"/>
        </w:rPr>
        <w:t xml:space="preserve"> </w:t>
      </w:r>
      <w:r>
        <w:rPr>
          <w:rtl w:val="true"/>
        </w:rPr>
        <w:t>אותם</w:t>
      </w:r>
      <w:r>
        <w:rPr>
          <w:rFonts w:eastAsia="Arial TUR" w:cs="Arial TUR"/>
          <w:rtl w:val="true"/>
        </w:rPr>
        <w:t xml:space="preserve"> </w:t>
      </w:r>
      <w:r>
        <w:rPr>
          <w:rtl w:val="true"/>
        </w:rPr>
        <w:t>עם</w:t>
      </w:r>
      <w:r>
        <w:rPr>
          <w:rFonts w:eastAsia="Arial TUR" w:cs="Arial TUR"/>
          <w:rtl w:val="true"/>
        </w:rPr>
        <w:t xml:space="preserve"> </w:t>
      </w:r>
      <w:r>
        <w:rPr>
          <w:rtl w:val="true"/>
        </w:rPr>
        <w:t>הסכינים</w:t>
      </w:r>
      <w:r>
        <w:rPr>
          <w:rtl w:val="true"/>
        </w:rPr>
        <w:t>?</w:t>
      </w:r>
    </w:p>
    <w:p>
      <w:pPr>
        <w:pStyle w:val="Ruller5"/>
        <w:ind w:end="1282"/>
        <w:jc w:val="both"/>
        <w:rPr/>
      </w:pPr>
      <w:r>
        <w:rPr>
          <w:rtl w:val="true"/>
        </w:rPr>
        <w:t>ת</w:t>
      </w:r>
      <w:r>
        <w:rPr>
          <w:rtl w:val="true"/>
        </w:rPr>
        <w:t xml:space="preserve">: </w:t>
      </w:r>
      <w:r>
        <w:rPr>
          <w:rtl w:val="true"/>
        </w:rPr>
        <w:t>מאור</w:t>
      </w:r>
      <w:r>
        <w:rPr>
          <w:rFonts w:eastAsia="Arial TUR" w:cs="Arial TUR"/>
          <w:rtl w:val="true"/>
        </w:rPr>
        <w:t xml:space="preserve"> </w:t>
      </w:r>
      <w:r>
        <w:rPr>
          <w:rtl w:val="true"/>
        </w:rPr>
        <w:t>ראיתי</w:t>
      </w:r>
      <w:r>
        <w:rPr>
          <w:rFonts w:eastAsia="Arial TUR" w:cs="Arial TUR"/>
          <w:rtl w:val="true"/>
        </w:rPr>
        <w:t xml:space="preserve"> </w:t>
      </w:r>
      <w:r>
        <w:rPr>
          <w:rtl w:val="true"/>
        </w:rPr>
        <w:t>שהוא</w:t>
      </w:r>
      <w:r>
        <w:rPr>
          <w:rFonts w:eastAsia="Arial TUR" w:cs="Arial TUR"/>
          <w:rtl w:val="true"/>
        </w:rPr>
        <w:t xml:space="preserve"> </w:t>
      </w:r>
      <w:r>
        <w:rPr>
          <w:rtl w:val="true"/>
        </w:rPr>
        <w:t>לקח</w:t>
      </w:r>
      <w:r>
        <w:rPr>
          <w:rFonts w:eastAsia="Arial TUR" w:cs="Arial TUR"/>
          <w:rtl w:val="true"/>
        </w:rPr>
        <w:t xml:space="preserve"> </w:t>
      </w:r>
      <w:r>
        <w:rPr>
          <w:rtl w:val="true"/>
        </w:rPr>
        <w:t>מאילן</w:t>
      </w:r>
      <w:r>
        <w:rPr>
          <w:rtl w:val="true"/>
        </w:rPr>
        <w:t xml:space="preserve">, </w:t>
      </w:r>
      <w:r>
        <w:rPr>
          <w:rtl w:val="true"/>
        </w:rPr>
        <w:t>אבל</w:t>
      </w:r>
      <w:r>
        <w:rPr>
          <w:rFonts w:eastAsia="Arial TUR" w:cs="Arial TUR"/>
          <w:rtl w:val="true"/>
        </w:rPr>
        <w:t xml:space="preserve"> </w:t>
      </w:r>
      <w:r>
        <w:rPr>
          <w:rtl w:val="true"/>
        </w:rPr>
        <w:t>אותם</w:t>
      </w:r>
      <w:r>
        <w:rPr>
          <w:rFonts w:eastAsia="Arial TUR" w:cs="Arial TUR"/>
          <w:rtl w:val="true"/>
        </w:rPr>
        <w:t xml:space="preserve"> </w:t>
      </w:r>
      <w:r>
        <w:rPr>
          <w:rtl w:val="true"/>
        </w:rPr>
        <w:t>ראיתי</w:t>
      </w:r>
      <w:r>
        <w:rPr>
          <w:rFonts w:eastAsia="Arial TUR" w:cs="Arial TUR"/>
          <w:rtl w:val="true"/>
        </w:rPr>
        <w:t xml:space="preserve"> </w:t>
      </w:r>
      <w:r>
        <w:rPr>
          <w:rtl w:val="true"/>
        </w:rPr>
        <w:t>רק</w:t>
      </w:r>
      <w:r>
        <w:rPr>
          <w:rFonts w:eastAsia="Arial TUR" w:cs="Arial TUR"/>
          <w:rtl w:val="true"/>
        </w:rPr>
        <w:t xml:space="preserve"> </w:t>
      </w:r>
      <w:r>
        <w:rPr>
          <w:rtl w:val="true"/>
        </w:rPr>
        <w:t>כשהם</w:t>
      </w:r>
      <w:r>
        <w:rPr>
          <w:rFonts w:eastAsia="Arial TUR" w:cs="Arial TUR"/>
          <w:rtl w:val="true"/>
        </w:rPr>
        <w:t xml:space="preserve"> </w:t>
      </w:r>
      <w:r>
        <w:rPr>
          <w:rtl w:val="true"/>
        </w:rPr>
        <w:t>היו</w:t>
      </w:r>
      <w:r>
        <w:rPr>
          <w:rFonts w:eastAsia="Arial TUR" w:cs="Arial TUR"/>
          <w:rtl w:val="true"/>
        </w:rPr>
        <w:t xml:space="preserve"> </w:t>
      </w:r>
      <w:r>
        <w:rPr>
          <w:rtl w:val="true"/>
        </w:rPr>
        <w:t>עם</w:t>
      </w:r>
      <w:r>
        <w:rPr>
          <w:rFonts w:eastAsia="Arial TUR" w:cs="Arial TUR"/>
          <w:rtl w:val="true"/>
        </w:rPr>
        <w:t xml:space="preserve"> </w:t>
      </w:r>
      <w:r>
        <w:rPr>
          <w:rtl w:val="true"/>
        </w:rPr>
        <w:t>הסכינים</w:t>
      </w:r>
      <w:r>
        <w:rPr>
          <w:rtl w:val="true"/>
        </w:rPr>
        <w:t>.</w:t>
      </w:r>
    </w:p>
    <w:p>
      <w:pPr>
        <w:pStyle w:val="Ruller5"/>
        <w:ind w:end="1282"/>
        <w:jc w:val="both"/>
        <w:rPr/>
      </w:pPr>
      <w:r>
        <w:rPr>
          <w:rtl w:val="true"/>
        </w:rPr>
        <w:t>(</w:t>
      </w:r>
      <w:r>
        <w:rPr>
          <w:rtl w:val="true"/>
        </w:rPr>
        <w:t>עמ</w:t>
      </w:r>
      <w:r>
        <w:rPr>
          <w:rtl w:val="true"/>
        </w:rPr>
        <w:t xml:space="preserve">' </w:t>
      </w:r>
      <w:r>
        <w:rPr/>
        <w:t>272-271</w:t>
      </w:r>
      <w:r>
        <w:rPr>
          <w:rtl w:val="true"/>
        </w:rPr>
        <w:t xml:space="preserve"> </w:t>
      </w:r>
      <w:r>
        <w:rPr>
          <w:rtl w:val="true"/>
        </w:rPr>
        <w:t>מיום</w:t>
      </w:r>
      <w:r>
        <w:rPr>
          <w:rFonts w:eastAsia="Arial TUR" w:cs="Arial TUR"/>
          <w:rtl w:val="true"/>
        </w:rPr>
        <w:t xml:space="preserve"> </w:t>
      </w:r>
      <w:r>
        <w:rPr/>
        <w:t>5.12.2013</w:t>
      </w:r>
      <w:r>
        <w:rPr>
          <w:rtl w:val="true"/>
        </w:rPr>
        <w:t>)</w:t>
      </w:r>
    </w:p>
    <w:p>
      <w:pPr>
        <w:pStyle w:val="Ruller5"/>
        <w:ind w:end="1282"/>
        <w:jc w:val="both"/>
        <w:rPr/>
      </w:pPr>
      <w:r>
        <w:rPr>
          <w:rtl w:val="true"/>
        </w:rPr>
      </w:r>
    </w:p>
    <w:p>
      <w:pPr>
        <w:pStyle w:val="Ruller5"/>
        <w:ind w:end="1282"/>
        <w:jc w:val="both"/>
        <w:rPr/>
      </w:pPr>
      <w:r>
        <w:rPr>
          <w:rtl w:val="true"/>
        </w:rPr>
        <w:t>ש</w:t>
      </w:r>
      <w:r>
        <w:rPr>
          <w:rtl w:val="true"/>
        </w:rPr>
        <w:t xml:space="preserve">: </w:t>
      </w:r>
      <w:r>
        <w:rPr>
          <w:rtl w:val="true"/>
        </w:rPr>
        <w:t>איפה</w:t>
      </w:r>
      <w:r>
        <w:rPr>
          <w:rFonts w:eastAsia="Arial TUR" w:cs="Arial TUR"/>
          <w:rtl w:val="true"/>
        </w:rPr>
        <w:t xml:space="preserve"> </w:t>
      </w:r>
      <w:r>
        <w:rPr>
          <w:rtl w:val="true"/>
        </w:rPr>
        <w:t>אתה</w:t>
      </w:r>
      <w:r>
        <w:rPr>
          <w:rFonts w:eastAsia="Arial TUR" w:cs="Arial TUR"/>
          <w:rtl w:val="true"/>
        </w:rPr>
        <w:t xml:space="preserve"> </w:t>
      </w:r>
      <w:r>
        <w:rPr>
          <w:rtl w:val="true"/>
        </w:rPr>
        <w:t>היית</w:t>
      </w:r>
      <w:r>
        <w:rPr>
          <w:rFonts w:eastAsia="Arial TUR" w:cs="Arial TUR"/>
          <w:rtl w:val="true"/>
        </w:rPr>
        <w:t xml:space="preserve"> </w:t>
      </w:r>
      <w:r>
        <w:rPr>
          <w:rtl w:val="true"/>
        </w:rPr>
        <w:t>כשהם</w:t>
      </w:r>
      <w:r>
        <w:rPr>
          <w:rFonts w:eastAsia="Arial TUR" w:cs="Arial TUR"/>
          <w:rtl w:val="true"/>
        </w:rPr>
        <w:t xml:space="preserve"> </w:t>
      </w:r>
      <w:r>
        <w:rPr>
          <w:rtl w:val="true"/>
        </w:rPr>
        <w:t>באו</w:t>
      </w:r>
      <w:r>
        <w:rPr>
          <w:rFonts w:eastAsia="Arial TUR" w:cs="Arial TUR"/>
          <w:rtl w:val="true"/>
        </w:rPr>
        <w:t xml:space="preserve"> </w:t>
      </w:r>
      <w:r>
        <w:rPr>
          <w:rtl w:val="true"/>
        </w:rPr>
        <w:t>לבית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w:t>
      </w:r>
    </w:p>
    <w:p>
      <w:pPr>
        <w:pStyle w:val="Ruller5"/>
        <w:ind w:end="1282"/>
        <w:jc w:val="both"/>
        <w:rPr/>
      </w:pPr>
      <w:r>
        <w:rPr>
          <w:rtl w:val="true"/>
        </w:rPr>
        <w:t>ת</w:t>
      </w:r>
      <w:r>
        <w:rPr>
          <w:rtl w:val="true"/>
        </w:rPr>
        <w:t xml:space="preserve">: </w:t>
      </w:r>
      <w:r>
        <w:rPr>
          <w:rtl w:val="true"/>
        </w:rPr>
        <w:t>אצל</w:t>
      </w:r>
      <w:r>
        <w:rPr>
          <w:rFonts w:eastAsia="Arial TUR" w:cs="Arial TUR"/>
          <w:rtl w:val="true"/>
        </w:rPr>
        <w:t xml:space="preserve"> </w:t>
      </w:r>
      <w:r>
        <w:rPr>
          <w:rtl w:val="true"/>
        </w:rPr>
        <w:t>אילן</w:t>
      </w:r>
      <w:r>
        <w:rPr>
          <w:rtl w:val="true"/>
        </w:rPr>
        <w:t>.</w:t>
      </w:r>
    </w:p>
    <w:p>
      <w:pPr>
        <w:pStyle w:val="Ruller5"/>
        <w:ind w:end="1282"/>
        <w:jc w:val="both"/>
        <w:rPr/>
      </w:pPr>
      <w:r>
        <w:rPr>
          <w:rtl w:val="true"/>
        </w:rPr>
        <w:t>ש</w:t>
      </w:r>
      <w:r>
        <w:rPr>
          <w:rtl w:val="true"/>
        </w:rPr>
        <w:t xml:space="preserve">: </w:t>
      </w:r>
      <w:r>
        <w:rPr>
          <w:rtl w:val="true"/>
        </w:rPr>
        <w:t>וכשהם</w:t>
      </w:r>
      <w:r>
        <w:rPr>
          <w:rFonts w:eastAsia="Arial TUR" w:cs="Arial TUR"/>
          <w:rtl w:val="true"/>
        </w:rPr>
        <w:t xml:space="preserve"> </w:t>
      </w:r>
      <w:r>
        <w:rPr>
          <w:rtl w:val="true"/>
        </w:rPr>
        <w:t>באו</w:t>
      </w:r>
      <w:r>
        <w:rPr>
          <w:rFonts w:eastAsia="Arial TUR" w:cs="Arial TUR"/>
          <w:rtl w:val="true"/>
        </w:rPr>
        <w:t xml:space="preserve"> </w:t>
      </w:r>
      <w:r>
        <w:rPr>
          <w:rtl w:val="true"/>
        </w:rPr>
        <w:t>מה</w:t>
      </w:r>
      <w:r>
        <w:rPr>
          <w:rFonts w:eastAsia="Arial TUR" w:cs="Arial TUR"/>
          <w:rtl w:val="true"/>
        </w:rPr>
        <w:t xml:space="preserve"> </w:t>
      </w:r>
      <w:r>
        <w:rPr>
          <w:rtl w:val="true"/>
        </w:rPr>
        <w:t>אתה</w:t>
      </w:r>
      <w:r>
        <w:rPr>
          <w:rFonts w:eastAsia="Arial TUR" w:cs="Arial TUR"/>
          <w:rtl w:val="true"/>
        </w:rPr>
        <w:t xml:space="preserve"> </w:t>
      </w:r>
      <w:r>
        <w:rPr>
          <w:rtl w:val="true"/>
        </w:rPr>
        <w:t>ראית</w:t>
      </w:r>
      <w:r>
        <w:rPr>
          <w:rtl w:val="true"/>
        </w:rPr>
        <w:t>?</w:t>
      </w:r>
    </w:p>
    <w:p>
      <w:pPr>
        <w:pStyle w:val="Ruller5"/>
        <w:ind w:end="1282"/>
        <w:jc w:val="both"/>
        <w:rPr/>
      </w:pPr>
      <w:r>
        <w:rPr>
          <w:rtl w:val="true"/>
        </w:rPr>
        <w:t>ת</w:t>
      </w:r>
      <w:r>
        <w:rPr>
          <w:rtl w:val="true"/>
        </w:rPr>
        <w:t xml:space="preserve">: </w:t>
      </w:r>
      <w:r>
        <w:rPr>
          <w:rtl w:val="true"/>
        </w:rPr>
        <w:t>ראיתי</w:t>
      </w:r>
      <w:r>
        <w:rPr>
          <w:rFonts w:eastAsia="Arial TUR" w:cs="Arial TUR"/>
          <w:rtl w:val="true"/>
        </w:rPr>
        <w:t xml:space="preserve"> </w:t>
      </w:r>
      <w:r>
        <w:rPr>
          <w:rtl w:val="true"/>
        </w:rPr>
        <w:t>אותם</w:t>
      </w:r>
      <w:r>
        <w:rPr>
          <w:rFonts w:eastAsia="Arial TUR" w:cs="Arial TUR"/>
          <w:rtl w:val="true"/>
        </w:rPr>
        <w:t xml:space="preserve"> </w:t>
      </w:r>
      <w:r>
        <w:rPr>
          <w:rtl w:val="true"/>
        </w:rPr>
        <w:t>באו</w:t>
      </w:r>
      <w:r>
        <w:rPr>
          <w:rFonts w:eastAsia="Arial TUR" w:cs="Arial TUR"/>
          <w:rtl w:val="true"/>
        </w:rPr>
        <w:t xml:space="preserve"> </w:t>
      </w:r>
      <w:r>
        <w:rPr>
          <w:rtl w:val="true"/>
        </w:rPr>
        <w:t>וראיתי</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נותן</w:t>
      </w:r>
      <w:r>
        <w:rPr>
          <w:rFonts w:eastAsia="Arial TUR" w:cs="Arial TUR"/>
          <w:rtl w:val="true"/>
        </w:rPr>
        <w:t xml:space="preserve"> </w:t>
      </w:r>
      <w:r>
        <w:rPr>
          <w:rtl w:val="true"/>
        </w:rPr>
        <w:t>למאור</w:t>
      </w:r>
      <w:r>
        <w:rPr>
          <w:rFonts w:eastAsia="Arial TUR" w:cs="Arial TUR"/>
          <w:rtl w:val="true"/>
        </w:rPr>
        <w:t xml:space="preserve"> </w:t>
      </w:r>
      <w:r>
        <w:rPr>
          <w:rtl w:val="true"/>
        </w:rPr>
        <w:t>סכין</w:t>
      </w:r>
    </w:p>
    <w:p>
      <w:pPr>
        <w:pStyle w:val="Ruller5"/>
        <w:ind w:end="1282"/>
        <w:jc w:val="both"/>
        <w:rPr/>
      </w:pPr>
      <w:r>
        <w:rPr>
          <w:rtl w:val="true"/>
        </w:rPr>
        <w:t>ש</w:t>
      </w:r>
      <w:r>
        <w:rPr>
          <w:rtl w:val="true"/>
        </w:rPr>
        <w:t xml:space="preserve">: </w:t>
      </w:r>
      <w:r>
        <w:rPr>
          <w:rtl w:val="true"/>
        </w:rPr>
        <w:t>למה</w:t>
      </w:r>
      <w:r>
        <w:rPr>
          <w:rFonts w:eastAsia="Arial TUR" w:cs="Arial TUR"/>
          <w:rtl w:val="true"/>
        </w:rPr>
        <w:t xml:space="preserve"> </w:t>
      </w:r>
      <w:r>
        <w:rPr>
          <w:rtl w:val="true"/>
        </w:rPr>
        <w:t>הוא</w:t>
      </w:r>
      <w:r>
        <w:rPr>
          <w:rFonts w:eastAsia="Arial TUR" w:cs="Arial TUR"/>
          <w:rtl w:val="true"/>
        </w:rPr>
        <w:t xml:space="preserve"> </w:t>
      </w:r>
      <w:r>
        <w:rPr>
          <w:rtl w:val="true"/>
        </w:rPr>
        <w:t>נתן</w:t>
      </w:r>
      <w:r>
        <w:rPr>
          <w:rFonts w:eastAsia="Arial TUR" w:cs="Arial TUR"/>
          <w:rtl w:val="true"/>
        </w:rPr>
        <w:t xml:space="preserve"> </w:t>
      </w:r>
      <w:r>
        <w:rPr>
          <w:rtl w:val="true"/>
        </w:rPr>
        <w:t>למאור</w:t>
      </w:r>
      <w:r>
        <w:rPr>
          <w:rFonts w:eastAsia="Arial TUR" w:cs="Arial TUR"/>
          <w:rtl w:val="true"/>
        </w:rPr>
        <w:t xml:space="preserve"> </w:t>
      </w:r>
      <w:r>
        <w:rPr>
          <w:rtl w:val="true"/>
        </w:rPr>
        <w:t>סכין</w:t>
      </w:r>
      <w:r>
        <w:rPr>
          <w:rtl w:val="true"/>
        </w:rPr>
        <w:t>?</w:t>
      </w:r>
    </w:p>
    <w:p>
      <w:pPr>
        <w:pStyle w:val="Ruller5"/>
        <w:ind w:end="1282"/>
        <w:jc w:val="both"/>
        <w:rPr/>
      </w:pPr>
      <w:r>
        <w:rPr>
          <w:rtl w:val="true"/>
        </w:rPr>
        <w:t>ת</w:t>
      </w:r>
      <w:r>
        <w:rPr>
          <w:rtl w:val="true"/>
        </w:rPr>
        <w:t xml:space="preserve">: </w:t>
      </w:r>
      <w:r>
        <w:rPr>
          <w:rtl w:val="true"/>
        </w:rPr>
        <w:t>בגלל</w:t>
      </w:r>
      <w:r>
        <w:rPr>
          <w:rFonts w:eastAsia="Arial TUR" w:cs="Arial TUR"/>
          <w:rtl w:val="true"/>
        </w:rPr>
        <w:t xml:space="preserve"> </w:t>
      </w:r>
      <w:r>
        <w:rPr>
          <w:rtl w:val="true"/>
        </w:rPr>
        <w:t>שמאור</w:t>
      </w:r>
      <w:r>
        <w:rPr>
          <w:rFonts w:eastAsia="Arial TUR" w:cs="Arial TUR"/>
          <w:rtl w:val="true"/>
        </w:rPr>
        <w:t xml:space="preserve"> </w:t>
      </w:r>
      <w:r>
        <w:rPr>
          <w:rtl w:val="true"/>
        </w:rPr>
        <w:t>רצה</w:t>
      </w:r>
      <w:r>
        <w:rPr>
          <w:rFonts w:eastAsia="Arial TUR" w:cs="Arial TUR"/>
          <w:rtl w:val="true"/>
        </w:rPr>
        <w:t xml:space="preserve"> </w:t>
      </w:r>
      <w:r>
        <w:rPr>
          <w:rtl w:val="true"/>
        </w:rPr>
        <w:t>ללכת</w:t>
      </w:r>
      <w:r>
        <w:rPr>
          <w:rFonts w:eastAsia="Arial TUR" w:cs="Arial TUR"/>
          <w:rtl w:val="true"/>
        </w:rPr>
        <w:t xml:space="preserve"> </w:t>
      </w:r>
      <w:r>
        <w:rPr>
          <w:rtl w:val="true"/>
        </w:rPr>
        <w:t>לדקור</w:t>
      </w:r>
      <w:r>
        <w:rPr>
          <w:rFonts w:eastAsia="Arial TUR" w:cs="Arial TUR"/>
          <w:rtl w:val="true"/>
        </w:rPr>
        <w:t xml:space="preserve"> </w:t>
      </w:r>
      <w:r>
        <w:rPr>
          <w:rtl w:val="true"/>
        </w:rPr>
        <w:t>את</w:t>
      </w:r>
      <w:r>
        <w:rPr>
          <w:rFonts w:eastAsia="Arial TUR" w:cs="Arial TUR"/>
          <w:rtl w:val="true"/>
        </w:rPr>
        <w:t xml:space="preserve"> </w:t>
      </w:r>
      <w:r>
        <w:rPr>
          <w:rtl w:val="true"/>
        </w:rPr>
        <w:t>יוסי</w:t>
      </w:r>
      <w:r>
        <w:rPr>
          <w:rFonts w:eastAsia="Arial TUR" w:cs="Arial TUR"/>
          <w:rtl w:val="true"/>
        </w:rPr>
        <w:t xml:space="preserve"> </w:t>
      </w:r>
      <w:r>
        <w:rPr>
          <w:rtl w:val="true"/>
        </w:rPr>
        <w:t>מלכה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tl w:val="true"/>
        </w:rPr>
        <w:t>.</w:t>
      </w:r>
    </w:p>
    <w:p>
      <w:pPr>
        <w:pStyle w:val="Ruller5"/>
        <w:ind w:end="1282"/>
        <w:jc w:val="both"/>
        <w:rPr/>
      </w:pPr>
      <w:r>
        <w:rPr>
          <w:rtl w:val="true"/>
        </w:rPr>
        <w:t>(</w:t>
      </w:r>
      <w:r>
        <w:rPr>
          <w:rtl w:val="true"/>
        </w:rPr>
        <w:t>עמ</w:t>
      </w:r>
      <w:r>
        <w:rPr>
          <w:rtl w:val="true"/>
        </w:rPr>
        <w:t xml:space="preserve">' </w:t>
      </w:r>
      <w:r>
        <w:rPr/>
        <w:t>258</w:t>
      </w:r>
      <w:r>
        <w:rPr>
          <w:rtl w:val="true"/>
        </w:rPr>
        <w:t xml:space="preserve"> </w:t>
      </w:r>
      <w:r>
        <w:rPr>
          <w:rtl w:val="true"/>
        </w:rPr>
        <w:t>מיום</w:t>
      </w:r>
      <w:r>
        <w:rPr>
          <w:rFonts w:eastAsia="Arial TUR" w:cs="Arial TUR"/>
          <w:rtl w:val="true"/>
        </w:rPr>
        <w:t xml:space="preserve"> </w:t>
      </w:r>
      <w:r>
        <w:rPr/>
        <w:t>12.12.2013</w:t>
      </w:r>
      <w:r>
        <w:rPr>
          <w:rtl w:val="true"/>
        </w:rPr>
        <w:t>)</w:t>
      </w:r>
    </w:p>
    <w:p>
      <w:pPr>
        <w:pStyle w:val="Ruller5"/>
        <w:ind w:end="1282"/>
        <w:jc w:val="both"/>
        <w:rPr/>
      </w:pPr>
      <w:r>
        <w:rPr>
          <w:rtl w:val="true"/>
        </w:rPr>
      </w:r>
    </w:p>
    <w:p>
      <w:pPr>
        <w:pStyle w:val="Ruller5"/>
        <w:ind w:end="1282"/>
        <w:jc w:val="both"/>
        <w:rPr/>
      </w:pPr>
      <w:r>
        <w:rPr>
          <w:rtl w:val="true"/>
        </w:rPr>
        <w:t>ש</w:t>
      </w:r>
      <w:r>
        <w:rPr>
          <w:rtl w:val="true"/>
        </w:rPr>
        <w:t xml:space="preserve">: </w:t>
      </w:r>
      <w:r>
        <w:rPr>
          <w:rtl w:val="true"/>
        </w:rPr>
        <w:t>אילן</w:t>
      </w:r>
      <w:r>
        <w:rPr>
          <w:rFonts w:eastAsia="Arial TUR" w:cs="Arial TUR"/>
          <w:rtl w:val="true"/>
        </w:rPr>
        <w:t xml:space="preserve"> </w:t>
      </w:r>
      <w:r>
        <w:rPr>
          <w:rtl w:val="true"/>
        </w:rPr>
        <w:t>היה</w:t>
      </w:r>
      <w:r>
        <w:rPr>
          <w:rFonts w:eastAsia="Arial TUR" w:cs="Arial TUR"/>
          <w:rtl w:val="true"/>
        </w:rPr>
        <w:t xml:space="preserve"> </w:t>
      </w:r>
      <w:r>
        <w:rPr>
          <w:rtl w:val="true"/>
        </w:rPr>
        <w:t>באירוע</w:t>
      </w:r>
      <w:r>
        <w:rPr>
          <w:rtl w:val="true"/>
        </w:rPr>
        <w:t>?</w:t>
      </w:r>
    </w:p>
    <w:p>
      <w:pPr>
        <w:pStyle w:val="Ruller5"/>
        <w:ind w:end="1282"/>
        <w:jc w:val="both"/>
        <w:rPr/>
      </w:pPr>
      <w:r>
        <w:rPr>
          <w:rtl w:val="true"/>
        </w:rPr>
        <w:t>ת</w:t>
      </w:r>
      <w:r>
        <w:rPr>
          <w:rtl w:val="true"/>
        </w:rPr>
        <w:t xml:space="preserve">: </w:t>
      </w:r>
      <w:r>
        <w:rPr>
          <w:rtl w:val="true"/>
        </w:rPr>
        <w:t>אילן</w:t>
      </w:r>
      <w:r>
        <w:rPr>
          <w:rFonts w:eastAsia="Arial TUR" w:cs="Arial TUR"/>
          <w:rtl w:val="true"/>
        </w:rPr>
        <w:t xml:space="preserve"> </w:t>
      </w:r>
      <w:r>
        <w:rPr>
          <w:rtl w:val="true"/>
        </w:rPr>
        <w:t>נתן</w:t>
      </w:r>
      <w:r>
        <w:rPr>
          <w:rFonts w:eastAsia="Arial TUR" w:cs="Arial TUR"/>
          <w:rtl w:val="true"/>
        </w:rPr>
        <w:t xml:space="preserve"> </w:t>
      </w:r>
      <w:r>
        <w:rPr>
          <w:rtl w:val="true"/>
        </w:rPr>
        <w:t>את</w:t>
      </w:r>
      <w:r>
        <w:rPr>
          <w:rFonts w:eastAsia="Arial TUR" w:cs="Arial TUR"/>
          <w:rtl w:val="true"/>
        </w:rPr>
        <w:t xml:space="preserve"> </w:t>
      </w:r>
      <w:r>
        <w:rPr>
          <w:rtl w:val="true"/>
        </w:rPr>
        <w:t>הסכין</w:t>
      </w:r>
      <w:r>
        <w:rPr>
          <w:rFonts w:eastAsia="Arial TUR" w:cs="Arial TUR"/>
          <w:rtl w:val="true"/>
        </w:rPr>
        <w:t xml:space="preserve"> </w:t>
      </w:r>
      <w:r>
        <w:rPr>
          <w:rtl w:val="true"/>
        </w:rPr>
        <w:t>לאירוע</w:t>
      </w:r>
      <w:r>
        <w:rPr>
          <w:rFonts w:eastAsia="Arial TUR" w:cs="Arial TUR"/>
          <w:rtl w:val="true"/>
        </w:rPr>
        <w:t xml:space="preserve"> </w:t>
      </w:r>
      <w:r>
        <w:rPr>
          <w:rtl w:val="true"/>
        </w:rPr>
        <w:t xml:space="preserve">[...] </w:t>
      </w:r>
      <w:r>
        <w:rPr>
          <w:rtl w:val="true"/>
        </w:rPr>
        <w:t>מאור</w:t>
      </w:r>
      <w:r>
        <w:rPr>
          <w:rFonts w:eastAsia="Arial TUR" w:cs="Arial TUR"/>
          <w:rtl w:val="true"/>
        </w:rPr>
        <w:t xml:space="preserve"> </w:t>
      </w:r>
      <w:r>
        <w:rPr>
          <w:rtl w:val="true"/>
        </w:rPr>
        <w:t>מהגר</w:t>
      </w:r>
      <w:r>
        <w:rPr>
          <w:rFonts w:eastAsia="Arial TUR" w:cs="Arial TUR"/>
          <w:rtl w:val="true"/>
        </w:rPr>
        <w:t xml:space="preserve"> </w:t>
      </w:r>
      <w:r>
        <w:rPr>
          <w:rtl w:val="true"/>
        </w:rPr>
        <w:t>הגיע</w:t>
      </w:r>
      <w:r>
        <w:rPr>
          <w:rtl w:val="true"/>
        </w:rPr>
        <w:t xml:space="preserve">, </w:t>
      </w:r>
      <w:r>
        <w:rPr>
          <w:rtl w:val="true"/>
        </w:rPr>
        <w:t>סיפר</w:t>
      </w:r>
      <w:r>
        <w:rPr>
          <w:rFonts w:eastAsia="Arial TUR" w:cs="Arial TUR"/>
          <w:rtl w:val="true"/>
        </w:rPr>
        <w:t xml:space="preserve"> </w:t>
      </w:r>
      <w:r>
        <w:rPr>
          <w:rtl w:val="true"/>
        </w:rPr>
        <w:t>לאילן</w:t>
      </w:r>
      <w:r>
        <w:rPr>
          <w:rtl w:val="true"/>
        </w:rPr>
        <w:t xml:space="preserve">, </w:t>
      </w:r>
      <w:r>
        <w:rPr>
          <w:rtl w:val="true"/>
        </w:rPr>
        <w:t>אילן</w:t>
      </w:r>
      <w:r>
        <w:rPr>
          <w:rFonts w:eastAsia="Arial TUR" w:cs="Arial TUR"/>
          <w:rtl w:val="true"/>
        </w:rPr>
        <w:t xml:space="preserve"> </w:t>
      </w:r>
      <w:r>
        <w:rPr>
          <w:rtl w:val="true"/>
        </w:rPr>
        <w:t>הביא</w:t>
      </w:r>
      <w:r>
        <w:rPr>
          <w:rFonts w:eastAsia="Arial TUR" w:cs="Arial TUR"/>
          <w:rtl w:val="true"/>
        </w:rPr>
        <w:t xml:space="preserve"> </w:t>
      </w:r>
      <w:r>
        <w:rPr>
          <w:rtl w:val="true"/>
        </w:rPr>
        <w:t>לו</w:t>
      </w:r>
      <w:r>
        <w:rPr>
          <w:rFonts w:eastAsia="Arial TUR" w:cs="Arial TUR"/>
          <w:rtl w:val="true"/>
        </w:rPr>
        <w:t xml:space="preserve"> </w:t>
      </w:r>
      <w:r>
        <w:rPr>
          <w:rtl w:val="true"/>
        </w:rPr>
        <w:t>את</w:t>
      </w:r>
      <w:r>
        <w:rPr>
          <w:rFonts w:eastAsia="Arial TUR" w:cs="Arial TUR"/>
          <w:rtl w:val="true"/>
        </w:rPr>
        <w:t xml:space="preserve"> </w:t>
      </w:r>
      <w:r>
        <w:rPr>
          <w:rtl w:val="true"/>
        </w:rPr>
        <w:t>הסכין</w:t>
      </w:r>
      <w:r>
        <w:rPr>
          <w:rtl w:val="true"/>
        </w:rPr>
        <w:t xml:space="preserve">, </w:t>
      </w:r>
      <w:r>
        <w:rPr>
          <w:rtl w:val="true"/>
        </w:rPr>
        <w:t>מאור</w:t>
      </w:r>
      <w:r>
        <w:rPr>
          <w:rFonts w:eastAsia="Arial TUR" w:cs="Arial TUR"/>
          <w:rtl w:val="true"/>
        </w:rPr>
        <w:t xml:space="preserve"> </w:t>
      </w:r>
      <w:r>
        <w:rPr>
          <w:rtl w:val="true"/>
        </w:rPr>
        <w:t>ביקש</w:t>
      </w:r>
      <w:r>
        <w:rPr>
          <w:rFonts w:eastAsia="Arial TUR" w:cs="Arial TUR"/>
          <w:rtl w:val="true"/>
        </w:rPr>
        <w:t xml:space="preserve"> </w:t>
      </w:r>
      <w:r>
        <w:rPr>
          <w:rtl w:val="true"/>
        </w:rPr>
        <w:t>את</w:t>
      </w:r>
      <w:r>
        <w:rPr>
          <w:rFonts w:eastAsia="Arial TUR" w:cs="Arial TUR"/>
          <w:rtl w:val="true"/>
        </w:rPr>
        <w:t xml:space="preserve"> </w:t>
      </w:r>
      <w:r>
        <w:rPr>
          <w:rtl w:val="true"/>
        </w:rPr>
        <w:t>הסכין</w:t>
      </w:r>
      <w:r>
        <w:rPr>
          <w:rtl w:val="true"/>
        </w:rPr>
        <w:t xml:space="preserve">, </w:t>
      </w:r>
      <w:r>
        <w:rPr>
          <w:rtl w:val="true"/>
        </w:rPr>
        <w:t>אילן</w:t>
      </w:r>
      <w:r>
        <w:rPr>
          <w:rFonts w:eastAsia="Arial TUR" w:cs="Arial TUR"/>
          <w:rtl w:val="true"/>
        </w:rPr>
        <w:t xml:space="preserve"> </w:t>
      </w:r>
      <w:r>
        <w:rPr>
          <w:rtl w:val="true"/>
        </w:rPr>
        <w:t>הביא</w:t>
      </w:r>
      <w:r>
        <w:rPr>
          <w:rFonts w:eastAsia="Arial TUR" w:cs="Arial TUR"/>
          <w:rtl w:val="true"/>
        </w:rPr>
        <w:t xml:space="preserve"> </w:t>
      </w:r>
      <w:r>
        <w:rPr>
          <w:rtl w:val="true"/>
        </w:rPr>
        <w:t>לו</w:t>
      </w:r>
      <w:r>
        <w:rPr>
          <w:rFonts w:eastAsia="Arial TUR" w:cs="Arial TUR"/>
          <w:rtl w:val="true"/>
        </w:rPr>
        <w:t xml:space="preserve"> </w:t>
      </w:r>
      <w:r>
        <w:rPr>
          <w:rtl w:val="true"/>
        </w:rPr>
        <w:t>את</w:t>
      </w:r>
      <w:r>
        <w:rPr>
          <w:rFonts w:eastAsia="Arial TUR" w:cs="Arial TUR"/>
          <w:rtl w:val="true"/>
        </w:rPr>
        <w:t xml:space="preserve"> </w:t>
      </w:r>
      <w:r>
        <w:rPr>
          <w:rtl w:val="true"/>
        </w:rPr>
        <w:t>הסכין</w:t>
      </w:r>
      <w:r>
        <w:rPr>
          <w:rFonts w:eastAsia="Arial TUR" w:cs="Arial TUR"/>
          <w:rtl w:val="true"/>
        </w:rPr>
        <w:t xml:space="preserve"> </w:t>
      </w:r>
      <w:r>
        <w:rPr>
          <w:rtl w:val="true"/>
        </w:rPr>
        <w:t>וככה</w:t>
      </w:r>
      <w:r>
        <w:rPr>
          <w:rFonts w:eastAsia="Arial TUR" w:cs="Arial TUR"/>
          <w:rtl w:val="true"/>
        </w:rPr>
        <w:t xml:space="preserve"> </w:t>
      </w:r>
      <w:r>
        <w:rPr>
          <w:rtl w:val="true"/>
        </w:rPr>
        <w:t>נולד</w:t>
      </w:r>
      <w:r>
        <w:rPr>
          <w:rFonts w:eastAsia="Arial TUR" w:cs="Arial TUR"/>
          <w:rtl w:val="true"/>
        </w:rPr>
        <w:t xml:space="preserve"> </w:t>
      </w:r>
      <w:r>
        <w:rPr>
          <w:rtl w:val="true"/>
        </w:rPr>
        <w:t>האירוע</w:t>
      </w:r>
      <w:r>
        <w:rPr>
          <w:rtl w:val="true"/>
        </w:rPr>
        <w:t>.</w:t>
      </w:r>
    </w:p>
    <w:p>
      <w:pPr>
        <w:pStyle w:val="Ruller5"/>
        <w:ind w:end="1282"/>
        <w:jc w:val="both"/>
        <w:rPr/>
      </w:pPr>
      <w:r>
        <w:rPr>
          <w:rtl w:val="true"/>
        </w:rPr>
        <w:t>(</w:t>
      </w:r>
      <w:r>
        <w:rPr>
          <w:rtl w:val="true"/>
        </w:rPr>
        <w:t>עמ</w:t>
      </w:r>
      <w:r>
        <w:rPr>
          <w:rtl w:val="true"/>
        </w:rPr>
        <w:t xml:space="preserve">' </w:t>
      </w:r>
      <w:r>
        <w:rPr/>
        <w:t>507</w:t>
      </w:r>
      <w:r>
        <w:rPr>
          <w:rtl w:val="true"/>
        </w:rPr>
        <w:t xml:space="preserve"> </w:t>
      </w:r>
      <w:r>
        <w:rPr>
          <w:rtl w:val="true"/>
        </w:rPr>
        <w:t>מיום</w:t>
      </w:r>
      <w:r>
        <w:rPr>
          <w:rFonts w:eastAsia="Arial TUR" w:cs="Arial TUR"/>
          <w:rtl w:val="true"/>
        </w:rPr>
        <w:t xml:space="preserve"> </w:t>
      </w:r>
      <w:r>
        <w:rPr/>
        <w:t>29.12.2013</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t>119</w:t>
      </w:r>
      <w:r>
        <w:rPr>
          <w:rtl w:val="true"/>
        </w:rPr>
        <w:t>.</w:t>
      </w:r>
      <w:r>
        <w:rPr>
          <w:rtl w:val="true"/>
        </w:rPr>
        <w:tab/>
      </w:r>
      <w:r>
        <w:rPr>
          <w:rtl w:val="true"/>
        </w:rPr>
        <w:t>אילן</w:t>
      </w:r>
      <w:r>
        <w:rPr>
          <w:rFonts w:eastAsia="Arial TUR" w:cs="Arial TUR"/>
          <w:rtl w:val="true"/>
        </w:rPr>
        <w:t xml:space="preserve"> </w:t>
      </w:r>
      <w:r>
        <w:rPr>
          <w:rtl w:val="true"/>
        </w:rPr>
        <w:t>ביקש</w:t>
      </w:r>
      <w:r>
        <w:rPr>
          <w:rFonts w:eastAsia="Arial TUR" w:cs="Arial TUR"/>
          <w:rtl w:val="true"/>
        </w:rPr>
        <w:t xml:space="preserve"> </w:t>
      </w:r>
      <w:r>
        <w:rPr>
          <w:rtl w:val="true"/>
        </w:rPr>
        <w:t>להצביע</w:t>
      </w:r>
      <w:r>
        <w:rPr>
          <w:rFonts w:eastAsia="Arial TUR" w:cs="Arial TUR"/>
          <w:rtl w:val="true"/>
        </w:rPr>
        <w:t xml:space="preserve"> </w:t>
      </w:r>
      <w:r>
        <w:rPr>
          <w:rtl w:val="true"/>
        </w:rPr>
        <w:t>על</w:t>
      </w:r>
      <w:r>
        <w:rPr>
          <w:rFonts w:eastAsia="Arial TUR" w:cs="Arial TUR"/>
          <w:rtl w:val="true"/>
        </w:rPr>
        <w:t xml:space="preserve"> </w:t>
      </w:r>
      <w:r>
        <w:rPr>
          <w:rtl w:val="true"/>
        </w:rPr>
        <w:t>סתירה</w:t>
      </w:r>
      <w:r>
        <w:rPr>
          <w:rFonts w:eastAsia="Arial TUR" w:cs="Arial TUR"/>
          <w:rtl w:val="true"/>
        </w:rPr>
        <w:t xml:space="preserve"> </w:t>
      </w:r>
      <w:r>
        <w:rPr>
          <w:rtl w:val="true"/>
        </w:rPr>
        <w:t>בין</w:t>
      </w:r>
      <w:r>
        <w:rPr>
          <w:rFonts w:eastAsia="Arial TUR" w:cs="Arial TUR"/>
          <w:rtl w:val="true"/>
        </w:rPr>
        <w:t xml:space="preserve"> </w:t>
      </w:r>
      <w:r>
        <w:rPr>
          <w:rtl w:val="true"/>
        </w:rPr>
        <w:t>דבריו</w:t>
      </w:r>
      <w:r>
        <w:rPr>
          <w:rFonts w:eastAsia="Arial TUR" w:cs="Arial TUR"/>
          <w:rtl w:val="true"/>
        </w:rPr>
        <w:t xml:space="preserve"> </w:t>
      </w:r>
      <w:r>
        <w:rPr>
          <w:rtl w:val="true"/>
        </w:rPr>
        <w:t>אלה</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לבין</w:t>
      </w:r>
      <w:r>
        <w:rPr>
          <w:rFonts w:eastAsia="Arial TUR" w:cs="Arial TUR"/>
          <w:rtl w:val="true"/>
        </w:rPr>
        <w:t xml:space="preserve"> </w:t>
      </w:r>
      <w:r>
        <w:rPr>
          <w:rtl w:val="true"/>
        </w:rPr>
        <w:t>דבריו</w:t>
      </w:r>
      <w:r>
        <w:rPr>
          <w:rFonts w:eastAsia="Arial TUR" w:cs="Arial TUR"/>
          <w:rtl w:val="true"/>
        </w:rPr>
        <w:t xml:space="preserve"> </w:t>
      </w:r>
      <w:r>
        <w:rPr>
          <w:rtl w:val="true"/>
        </w:rPr>
        <w:t>בתשאול</w:t>
      </w:r>
      <w:r>
        <w:rPr>
          <w:rFonts w:eastAsia="Arial TUR" w:cs="Arial TUR"/>
          <w:rtl w:val="true"/>
        </w:rPr>
        <w:t xml:space="preserve"> </w:t>
      </w:r>
      <w:r>
        <w:rPr>
          <w:rtl w:val="true"/>
        </w:rPr>
        <w:t>מיום</w:t>
      </w:r>
      <w:r>
        <w:rPr>
          <w:rFonts w:eastAsia="Arial TUR" w:cs="Arial TUR"/>
          <w:rtl w:val="true"/>
        </w:rPr>
        <w:t xml:space="preserve"> </w:t>
      </w:r>
      <w:r>
        <w:rPr/>
        <w:t>27.6.2012</w:t>
      </w:r>
      <w:r>
        <w:rPr>
          <w:rtl w:val="true"/>
        </w:rPr>
        <w:t xml:space="preserve">, </w:t>
      </w:r>
      <w:r>
        <w:rPr>
          <w:rtl w:val="true"/>
        </w:rPr>
        <w:t>שלפיהם</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ראה</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נותן</w:t>
      </w:r>
      <w:r>
        <w:rPr>
          <w:rFonts w:eastAsia="Arial TUR" w:cs="Arial TUR"/>
          <w:rtl w:val="true"/>
        </w:rPr>
        <w:t xml:space="preserve"> </w:t>
      </w:r>
      <w:r>
        <w:rPr>
          <w:rtl w:val="true"/>
        </w:rPr>
        <w:t>סכין</w:t>
      </w:r>
      <w:r>
        <w:rPr>
          <w:rFonts w:eastAsia="Arial TUR" w:cs="Arial TUR"/>
          <w:rtl w:val="true"/>
        </w:rPr>
        <w:t xml:space="preserve"> </w:t>
      </w:r>
      <w:r>
        <w:rPr>
          <w:rtl w:val="true"/>
        </w:rPr>
        <w:t>למאור</w:t>
      </w:r>
      <w:r>
        <w:rPr>
          <w:rtl w:val="true"/>
        </w:rPr>
        <w:t xml:space="preserve">. </w:t>
      </w:r>
      <w:r>
        <w:rPr>
          <w:rtl w:val="true"/>
        </w:rPr>
        <w:t>דא</w:t>
      </w:r>
      <w:r>
        <w:rPr>
          <w:rFonts w:eastAsia="Arial TUR" w:cs="Arial TUR"/>
          <w:rtl w:val="true"/>
        </w:rPr>
        <w:t xml:space="preserve"> </w:t>
      </w:r>
      <w:r>
        <w:rPr>
          <w:rtl w:val="true"/>
        </w:rPr>
        <w:t>עקא</w:t>
      </w:r>
      <w:r>
        <w:rP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כבר</w:t>
      </w:r>
      <w:r>
        <w:rPr>
          <w:rFonts w:eastAsia="Arial TUR" w:cs="Arial TUR"/>
          <w:rtl w:val="true"/>
        </w:rPr>
        <w:t xml:space="preserve"> </w:t>
      </w:r>
      <w:r>
        <w:rPr>
          <w:rtl w:val="true"/>
        </w:rPr>
        <w:t>נדחתה</w:t>
      </w:r>
      <w:r>
        <w:rPr>
          <w:rFonts w:eastAsia="Arial TUR" w:cs="Arial TUR"/>
          <w:rtl w:val="true"/>
        </w:rPr>
        <w:t xml:space="preserve"> </w:t>
      </w:r>
      <w:r>
        <w:rPr>
          <w:rtl w:val="true"/>
        </w:rPr>
        <w:t>באופן</w:t>
      </w:r>
      <w:r>
        <w:rPr>
          <w:rFonts w:eastAsia="Arial TUR" w:cs="Arial TUR"/>
          <w:rtl w:val="true"/>
        </w:rPr>
        <w:t xml:space="preserve"> </w:t>
      </w:r>
      <w:r>
        <w:rPr>
          <w:rtl w:val="true"/>
        </w:rPr>
        <w:t>מנומק</w:t>
      </w:r>
      <w:r>
        <w:rPr>
          <w:rFonts w:eastAsia="Arial TUR" w:cs="Arial TUR"/>
          <w:rtl w:val="true"/>
        </w:rPr>
        <w:t xml:space="preserve"> </w:t>
      </w:r>
      <w:r>
        <w:rPr>
          <w:rtl w:val="true"/>
        </w:rPr>
        <w:t>(</w:t>
      </w:r>
      <w:r>
        <w:rPr>
          <w:rtl w:val="true"/>
        </w:rPr>
        <w:t>עמ</w:t>
      </w:r>
      <w:r>
        <w:rPr>
          <w:rtl w:val="true"/>
        </w:rPr>
        <w:t xml:space="preserve">' </w:t>
      </w:r>
      <w:r>
        <w:rPr/>
        <w:t>162</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ואילן</w:t>
      </w:r>
      <w:r>
        <w:rPr>
          <w:rFonts w:eastAsia="Arial TUR" w:cs="Arial TUR"/>
          <w:rtl w:val="true"/>
        </w:rPr>
        <w:t xml:space="preserve"> </w:t>
      </w:r>
      <w:r>
        <w:rPr>
          <w:rtl w:val="true"/>
        </w:rPr>
        <w:t>חזר</w:t>
      </w:r>
      <w:r>
        <w:rPr>
          <w:rFonts w:eastAsia="Arial TUR" w:cs="Arial TUR"/>
          <w:rtl w:val="true"/>
        </w:rPr>
        <w:t xml:space="preserve"> </w:t>
      </w:r>
      <w:r>
        <w:rPr>
          <w:rtl w:val="true"/>
        </w:rPr>
        <w:t>בפנינו</w:t>
      </w:r>
      <w:r>
        <w:rPr>
          <w:rFonts w:eastAsia="Arial TUR" w:cs="Arial TUR"/>
          <w:rtl w:val="true"/>
        </w:rPr>
        <w:t xml:space="preserve"> </w:t>
      </w:r>
      <w:r>
        <w:rPr>
          <w:rtl w:val="true"/>
        </w:rPr>
        <w:t>על</w:t>
      </w:r>
      <w:r>
        <w:rPr>
          <w:rFonts w:eastAsia="Arial TUR" w:cs="Arial TUR"/>
          <w:rtl w:val="true"/>
        </w:rPr>
        <w:t xml:space="preserve"> </w:t>
      </w:r>
      <w:r>
        <w:rPr>
          <w:rtl w:val="true"/>
        </w:rPr>
        <w:t>טענותיו</w:t>
      </w:r>
      <w:r>
        <w:rPr>
          <w:rFonts w:eastAsia="Arial TUR" w:cs="Arial TUR"/>
          <w:rtl w:val="true"/>
        </w:rPr>
        <w:t xml:space="preserve"> </w:t>
      </w:r>
      <w:r>
        <w:rPr>
          <w:rtl w:val="true"/>
        </w:rPr>
        <w:t>בלי</w:t>
      </w:r>
      <w:r>
        <w:rPr>
          <w:rFonts w:eastAsia="Arial TUR" w:cs="Arial TUR"/>
          <w:rtl w:val="true"/>
        </w:rPr>
        <w:t xml:space="preserve"> </w:t>
      </w:r>
      <w:r>
        <w:rPr>
          <w:rtl w:val="true"/>
        </w:rPr>
        <w:t>להתמודד</w:t>
      </w:r>
      <w:r>
        <w:rPr>
          <w:rFonts w:eastAsia="Arial TUR" w:cs="Arial TUR"/>
          <w:rtl w:val="true"/>
        </w:rPr>
        <w:t xml:space="preserve"> </w:t>
      </w:r>
      <w:r>
        <w:rPr>
          <w:rtl w:val="true"/>
        </w:rPr>
        <w:t>עם</w:t>
      </w:r>
      <w:r>
        <w:rPr>
          <w:rFonts w:eastAsia="Arial TUR" w:cs="Arial TUR"/>
          <w:rtl w:val="true"/>
        </w:rPr>
        <w:t xml:space="preserve"> </w:t>
      </w:r>
      <w:r>
        <w:rPr>
          <w:rtl w:val="true"/>
        </w:rPr>
        <w:t>הכרעת</w:t>
      </w:r>
      <w:r>
        <w:rPr>
          <w:rFonts w:eastAsia="Arial TUR" w:cs="Arial TUR"/>
          <w:rtl w:val="true"/>
        </w:rPr>
        <w:t xml:space="preserve"> </w:t>
      </w:r>
      <w:r>
        <w:rPr>
          <w:rtl w:val="true"/>
        </w:rPr>
        <w:t>הדין</w:t>
      </w:r>
      <w:r>
        <w:rPr>
          <w:rtl w:val="true"/>
        </w:rPr>
        <w:t xml:space="preserve">. </w:t>
      </w:r>
      <w:r>
        <w:rPr>
          <w:rtl w:val="true"/>
        </w:rPr>
        <w:t>למרות</w:t>
      </w:r>
      <w:r>
        <w:rPr>
          <w:rFonts w:eastAsia="Arial TUR" w:cs="Arial TUR"/>
          <w:rtl w:val="true"/>
        </w:rPr>
        <w:t xml:space="preserve"> </w:t>
      </w:r>
      <w:r>
        <w:rPr>
          <w:rtl w:val="true"/>
        </w:rPr>
        <w:t>זאת</w:t>
      </w:r>
      <w:r>
        <w:rPr>
          <w:rtl w:val="true"/>
        </w:rPr>
        <w:t xml:space="preserve">, </w:t>
      </w:r>
      <w:r>
        <w:rPr>
          <w:rtl w:val="true"/>
        </w:rPr>
        <w:t>חזרתי</w:t>
      </w:r>
      <w:r>
        <w:rPr>
          <w:rFonts w:eastAsia="Arial TUR" w:cs="Arial TUR"/>
          <w:rtl w:val="true"/>
        </w:rPr>
        <w:t xml:space="preserve"> </w:t>
      </w:r>
      <w:r>
        <w:rPr>
          <w:rtl w:val="true"/>
        </w:rPr>
        <w:t>ועיינתי</w:t>
      </w:r>
      <w:r>
        <w:rPr>
          <w:rFonts w:eastAsia="Arial TUR" w:cs="Arial TUR"/>
          <w:rtl w:val="true"/>
        </w:rPr>
        <w:t xml:space="preserve"> </w:t>
      </w:r>
      <w:r>
        <w:rPr>
          <w:rtl w:val="true"/>
        </w:rPr>
        <w:t>בתמליל</w:t>
      </w:r>
      <w:r>
        <w:rPr>
          <w:rFonts w:eastAsia="Arial TUR" w:cs="Arial TUR"/>
          <w:rtl w:val="true"/>
        </w:rPr>
        <w:t xml:space="preserve"> </w:t>
      </w:r>
      <w:r>
        <w:rPr>
          <w:rtl w:val="true"/>
        </w:rPr>
        <w:t>התשאול</w:t>
      </w:r>
      <w:r>
        <w:rPr>
          <w:rFonts w:eastAsia="Arial TUR" w:cs="Arial TUR"/>
          <w:rtl w:val="true"/>
        </w:rPr>
        <w:t xml:space="preserve"> </w:t>
      </w:r>
      <w:r>
        <w:rPr>
          <w:rtl w:val="true"/>
        </w:rPr>
        <w:t>שנערך</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tl w:val="true"/>
        </w:rPr>
        <w:t xml:space="preserve">, </w:t>
      </w:r>
      <w:r>
        <w:rPr>
          <w:rtl w:val="true"/>
        </w:rPr>
        <w:t>זהו</w:t>
      </w:r>
      <w:r>
        <w:rPr>
          <w:rFonts w:eastAsia="Arial TUR" w:cs="Arial TUR"/>
          <w:rtl w:val="true"/>
        </w:rPr>
        <w:t xml:space="preserve"> </w:t>
      </w:r>
      <w:r>
        <w:rPr>
          <w:rtl w:val="true"/>
        </w:rPr>
        <w:t>הקטע</w:t>
      </w:r>
      <w:r>
        <w:rPr>
          <w:rFonts w:eastAsia="Arial TUR" w:cs="Arial TUR"/>
          <w:rtl w:val="true"/>
        </w:rPr>
        <w:t xml:space="preserve"> </w:t>
      </w:r>
      <w:r>
        <w:rPr>
          <w:rtl w:val="true"/>
        </w:rPr>
        <w:t>שעמד</w:t>
      </w:r>
      <w:r>
        <w:rPr>
          <w:rFonts w:eastAsia="Arial TUR" w:cs="Arial TUR"/>
          <w:rtl w:val="true"/>
        </w:rPr>
        <w:t xml:space="preserve"> </w:t>
      </w:r>
      <w:r>
        <w:rPr>
          <w:rtl w:val="true"/>
        </w:rPr>
        <w:t>בבסיס</w:t>
      </w:r>
      <w:r>
        <w:rPr>
          <w:rFonts w:eastAsia="Arial TUR" w:cs="Arial TUR"/>
          <w:rtl w:val="true"/>
        </w:rPr>
        <w:t xml:space="preserve"> </w:t>
      </w:r>
      <w:r>
        <w:rPr>
          <w:rtl w:val="true"/>
        </w:rPr>
        <w:t>טענת</w:t>
      </w:r>
      <w:r>
        <w:rPr>
          <w:rFonts w:eastAsia="Arial TUR" w:cs="Arial TUR"/>
          <w:rtl w:val="true"/>
        </w:rPr>
        <w:t xml:space="preserve"> </w:t>
      </w:r>
      <w:r>
        <w:rPr>
          <w:rtl w:val="true"/>
        </w:rPr>
        <w:t>ההגנה</w:t>
      </w:r>
      <w:r>
        <w:rPr>
          <w:rtl w:val="true"/>
        </w:rPr>
        <w:t xml:space="preserve">: </w:t>
      </w:r>
    </w:p>
    <w:p>
      <w:pPr>
        <w:pStyle w:val="Ruller41"/>
        <w:ind w:end="0"/>
        <w:jc w:val="both"/>
        <w:rPr/>
      </w:pPr>
      <w:r>
        <w:rPr>
          <w:rtl w:val="true"/>
        </w:rPr>
      </w:r>
    </w:p>
    <w:p>
      <w:pPr>
        <w:pStyle w:val="Ruller5"/>
        <w:ind w:end="1282"/>
        <w:jc w:val="both"/>
        <w:rPr/>
      </w:pPr>
      <w:r>
        <w:rPr>
          <w:rtl w:val="true"/>
        </w:rPr>
        <w:t>ש</w:t>
      </w:r>
      <w:r>
        <w:rPr>
          <w:rtl w:val="true"/>
        </w:rPr>
        <w:t xml:space="preserve">: </w:t>
      </w:r>
      <w:r>
        <w:rPr>
          <w:rtl w:val="true"/>
        </w:rPr>
        <w:t>אז</w:t>
      </w:r>
      <w:r>
        <w:rPr>
          <w:rFonts w:eastAsia="Arial TUR" w:cs="Arial TUR"/>
          <w:rtl w:val="true"/>
        </w:rPr>
        <w:t xml:space="preserve"> </w:t>
      </w:r>
      <w:r>
        <w:rPr>
          <w:rtl w:val="true"/>
        </w:rPr>
        <w:t>שהוא</w:t>
      </w:r>
      <w:r>
        <w:rPr>
          <w:rFonts w:eastAsia="Arial TUR" w:cs="Arial TUR"/>
          <w:rtl w:val="true"/>
        </w:rPr>
        <w:t xml:space="preserve"> </w:t>
      </w:r>
      <w:r>
        <w:rPr>
          <w:rtl w:val="true"/>
        </w:rPr>
        <w:t>[</w:t>
      </w:r>
      <w:r>
        <w:rPr>
          <w:rtl w:val="true"/>
        </w:rPr>
        <w:t>אילן</w:t>
      </w:r>
      <w:r>
        <w:rPr>
          <w:rFonts w:eastAsia="Arial TUR" w:cs="Arial TUR"/>
          <w:rtl w:val="true"/>
        </w:rPr>
        <w:t xml:space="preserve"> </w:t>
      </w:r>
      <w:r>
        <w:rPr>
          <w:rtl w:val="true"/>
        </w:rPr>
        <w:t>–</w:t>
      </w:r>
      <w:r>
        <w:rPr>
          <w:rFonts w:eastAsia="Arial TUR" w:cs="Arial TUR"/>
          <w:rtl w:val="true"/>
        </w:rPr>
        <w:t xml:space="preserve"> </w:t>
      </w:r>
      <w:r>
        <w:rPr>
          <w:rtl w:val="true"/>
        </w:rPr>
        <w:t>י</w:t>
      </w:r>
      <w:r>
        <w:rPr>
          <w:rtl w:val="true"/>
        </w:rPr>
        <w:t>"</w:t>
      </w:r>
      <w:r>
        <w:rPr>
          <w:rtl w:val="true"/>
        </w:rPr>
        <w:t>ע</w:t>
      </w:r>
      <w:r>
        <w:rPr>
          <w:rtl w:val="true"/>
        </w:rPr>
        <w:t xml:space="preserve">] </w:t>
      </w:r>
      <w:r>
        <w:rPr>
          <w:rtl w:val="true"/>
        </w:rPr>
        <w:t>נותן</w:t>
      </w:r>
      <w:r>
        <w:rPr>
          <w:rFonts w:eastAsia="Arial TUR" w:cs="Arial TUR"/>
          <w:rtl w:val="true"/>
        </w:rPr>
        <w:t xml:space="preserve"> </w:t>
      </w:r>
      <w:r>
        <w:rPr>
          <w:rtl w:val="true"/>
        </w:rPr>
        <w:t>לו</w:t>
      </w:r>
      <w:r>
        <w:rPr>
          <w:rFonts w:eastAsia="Arial TUR" w:cs="Arial TUR"/>
          <w:rtl w:val="true"/>
        </w:rPr>
        <w:t xml:space="preserve"> </w:t>
      </w:r>
      <w:r>
        <w:rPr>
          <w:rtl w:val="true"/>
        </w:rPr>
        <w:t>את</w:t>
      </w:r>
      <w:r>
        <w:rPr>
          <w:rFonts w:eastAsia="Arial TUR" w:cs="Arial TUR"/>
          <w:rtl w:val="true"/>
        </w:rPr>
        <w:t xml:space="preserve"> </w:t>
      </w:r>
      <w:r>
        <w:rPr>
          <w:rtl w:val="true"/>
        </w:rPr>
        <w:t>הסכין</w:t>
      </w:r>
      <w:r>
        <w:rPr>
          <w:rFonts w:eastAsia="Arial TUR" w:cs="Arial TUR"/>
          <w:rtl w:val="true"/>
        </w:rPr>
        <w:t xml:space="preserve"> </w:t>
      </w:r>
      <w:r>
        <w:rPr>
          <w:rtl w:val="true"/>
        </w:rPr>
        <w:t>למאור</w:t>
      </w:r>
      <w:r>
        <w:rPr>
          <w:rFonts w:eastAsia="Arial TUR" w:cs="Arial TUR"/>
          <w:rtl w:val="true"/>
        </w:rPr>
        <w:t xml:space="preserve"> </w:t>
      </w:r>
      <w:r>
        <w:rPr>
          <w:rtl w:val="true"/>
        </w:rPr>
        <w:t>אתה</w:t>
      </w:r>
      <w:r>
        <w:rPr>
          <w:rFonts w:eastAsia="Arial TUR" w:cs="Arial TUR"/>
          <w:rtl w:val="true"/>
        </w:rPr>
        <w:t xml:space="preserve"> </w:t>
      </w:r>
      <w:r>
        <w:rPr>
          <w:rtl w:val="true"/>
        </w:rPr>
        <w:t>רואה</w:t>
      </w:r>
      <w:r>
        <w:rPr>
          <w:rFonts w:eastAsia="Arial TUR" w:cs="Arial TUR"/>
          <w:rtl w:val="true"/>
        </w:rPr>
        <w:t xml:space="preserve"> </w:t>
      </w:r>
      <w:r>
        <w:rPr>
          <w:rtl w:val="true"/>
        </w:rPr>
        <w:t>שהוא</w:t>
      </w:r>
      <w:r>
        <w:rPr>
          <w:rFonts w:eastAsia="Arial TUR" w:cs="Arial TUR"/>
          <w:rtl w:val="true"/>
        </w:rPr>
        <w:t xml:space="preserve"> </w:t>
      </w:r>
      <w:r>
        <w:rPr>
          <w:rtl w:val="true"/>
        </w:rPr>
        <w:t>נותן</w:t>
      </w:r>
      <w:r>
        <w:rPr>
          <w:rFonts w:eastAsia="Arial TUR" w:cs="Arial TUR"/>
          <w:rtl w:val="true"/>
        </w:rPr>
        <w:t xml:space="preserve"> </w:t>
      </w:r>
      <w:r>
        <w:rPr>
          <w:rtl w:val="true"/>
        </w:rPr>
        <w:t>לו</w:t>
      </w:r>
      <w:r>
        <w:rPr>
          <w:rFonts w:eastAsia="Arial TUR" w:cs="Arial TUR"/>
          <w:rtl w:val="true"/>
        </w:rPr>
        <w:t xml:space="preserve"> </w:t>
      </w:r>
      <w:r>
        <w:rPr>
          <w:rtl w:val="true"/>
        </w:rPr>
        <w:t>את</w:t>
      </w:r>
      <w:r>
        <w:rPr>
          <w:rFonts w:eastAsia="Arial TUR" w:cs="Arial TUR"/>
          <w:rtl w:val="true"/>
        </w:rPr>
        <w:t xml:space="preserve"> </w:t>
      </w:r>
      <w:r>
        <w:rPr>
          <w:rtl w:val="true"/>
        </w:rPr>
        <w:t>הסכין</w:t>
      </w:r>
      <w:r>
        <w:rPr>
          <w:rtl w:val="true"/>
        </w:rPr>
        <w:t>?</w:t>
      </w:r>
    </w:p>
    <w:p>
      <w:pPr>
        <w:pStyle w:val="Ruller5"/>
        <w:ind w:end="1282"/>
        <w:jc w:val="both"/>
        <w:rPr/>
      </w:pPr>
      <w:r>
        <w:rPr>
          <w:rtl w:val="true"/>
        </w:rPr>
        <w:t>ת</w:t>
      </w:r>
      <w:r>
        <w:rPr>
          <w:rtl w:val="true"/>
        </w:rPr>
        <w:t xml:space="preserve">: </w:t>
      </w:r>
      <w:r>
        <w:rPr>
          <w:rtl w:val="true"/>
        </w:rPr>
        <w:t>לא</w:t>
      </w:r>
      <w:r>
        <w:rPr>
          <w:rFonts w:eastAsia="Arial TUR" w:cs="Arial TUR"/>
          <w:rtl w:val="true"/>
        </w:rPr>
        <w:t xml:space="preserve"> </w:t>
      </w:r>
      <w:r>
        <w:rPr>
          <w:rtl w:val="true"/>
        </w:rPr>
        <w:t>לא</w:t>
      </w:r>
      <w:r>
        <w:rPr>
          <w:rFonts w:eastAsia="Arial TUR" w:cs="Arial TUR"/>
          <w:rtl w:val="true"/>
        </w:rPr>
        <w:t xml:space="preserve"> </w:t>
      </w:r>
      <w:r>
        <w:rPr>
          <w:rtl w:val="true"/>
        </w:rPr>
        <w:t>ראיתי</w:t>
      </w:r>
      <w:r>
        <w:rPr>
          <w:rFonts w:eastAsia="Arial TUR" w:cs="Arial TUR"/>
          <w:rtl w:val="true"/>
        </w:rPr>
        <w:t xml:space="preserve"> </w:t>
      </w:r>
      <w:r>
        <w:rPr>
          <w:rtl w:val="true"/>
        </w:rPr>
        <w:t>את</w:t>
      </w:r>
      <w:r>
        <w:rPr>
          <w:rFonts w:eastAsia="Arial TUR" w:cs="Arial TUR"/>
          <w:rtl w:val="true"/>
        </w:rPr>
        <w:t xml:space="preserve"> </w:t>
      </w:r>
      <w:r>
        <w:rPr>
          <w:rtl w:val="true"/>
        </w:rPr>
        <w:t>הזה</w:t>
      </w:r>
      <w:r>
        <w:rPr>
          <w:rFonts w:eastAsia="Arial TUR" w:cs="Arial TUR"/>
          <w:rtl w:val="true"/>
        </w:rPr>
        <w:t xml:space="preserve"> </w:t>
      </w:r>
      <w:r>
        <w:rPr>
          <w:rtl w:val="true"/>
        </w:rPr>
        <w:t>שהוא</w:t>
      </w:r>
      <w:r>
        <w:rPr>
          <w:rFonts w:eastAsia="Arial TUR" w:cs="Arial TUR"/>
          <w:rtl w:val="true"/>
        </w:rPr>
        <w:t xml:space="preserve"> </w:t>
      </w:r>
      <w:r>
        <w:rPr>
          <w:rtl w:val="true"/>
        </w:rPr>
        <w:t>נותן</w:t>
      </w:r>
      <w:r>
        <w:rPr>
          <w:rFonts w:eastAsia="Arial TUR" w:cs="Arial TUR"/>
          <w:rtl w:val="true"/>
        </w:rPr>
        <w:t xml:space="preserve"> </w:t>
      </w:r>
      <w:r>
        <w:rPr>
          <w:rtl w:val="true"/>
        </w:rPr>
        <w:t>לו</w:t>
      </w:r>
      <w:r>
        <w:rPr>
          <w:rFonts w:eastAsia="Arial TUR" w:cs="Arial TUR"/>
          <w:rtl w:val="true"/>
        </w:rPr>
        <w:t xml:space="preserve"> </w:t>
      </w:r>
      <w:r>
        <w:rPr>
          <w:rtl w:val="true"/>
        </w:rPr>
        <w:t>את</w:t>
      </w:r>
      <w:r>
        <w:rPr>
          <w:rFonts w:eastAsia="Arial TUR" w:cs="Arial TUR"/>
          <w:rtl w:val="true"/>
        </w:rPr>
        <w:t xml:space="preserve"> </w:t>
      </w:r>
      <w:r>
        <w:rPr>
          <w:rtl w:val="true"/>
        </w:rPr>
        <w:t>הסכין</w:t>
      </w:r>
      <w:r>
        <w:rPr>
          <w:rFonts w:eastAsia="Arial TUR" w:cs="Arial TUR"/>
          <w:rtl w:val="true"/>
        </w:rPr>
        <w:t xml:space="preserve"> </w:t>
      </w:r>
      <w:r>
        <w:rPr>
          <w:rtl w:val="true"/>
        </w:rPr>
        <w:t>אחרי</w:t>
      </w:r>
      <w:r>
        <w:rPr>
          <w:rFonts w:eastAsia="Arial TUR" w:cs="Arial TUR"/>
          <w:rtl w:val="true"/>
        </w:rPr>
        <w:t xml:space="preserve"> </w:t>
      </w:r>
      <w:r>
        <w:rPr>
          <w:rtl w:val="true"/>
        </w:rPr>
        <w:t>זה</w:t>
      </w:r>
      <w:r>
        <w:rPr>
          <w:rFonts w:eastAsia="Arial TUR" w:cs="Arial TUR"/>
          <w:rtl w:val="true"/>
        </w:rPr>
        <w:t xml:space="preserve"> </w:t>
      </w:r>
      <w:r>
        <w:rPr>
          <w:rtl w:val="true"/>
        </w:rPr>
        <w:t>הוא</w:t>
      </w:r>
      <w:r>
        <w:rPr>
          <w:rFonts w:eastAsia="Arial TUR" w:cs="Arial TUR"/>
          <w:rtl w:val="true"/>
        </w:rPr>
        <w:t xml:space="preserve"> </w:t>
      </w:r>
      <w:r>
        <w:rPr>
          <w:rtl w:val="true"/>
        </w:rPr>
        <w:t>אמר</w:t>
      </w:r>
      <w:r>
        <w:rPr>
          <w:rFonts w:eastAsia="Arial TUR" w:cs="Arial TUR"/>
          <w:rtl w:val="true"/>
        </w:rPr>
        <w:t xml:space="preserve"> </w:t>
      </w:r>
      <w:r>
        <w:rPr>
          <w:rtl w:val="true"/>
        </w:rPr>
        <w:t>לי</w:t>
      </w:r>
      <w:r>
        <w:rPr>
          <w:rFonts w:eastAsia="Arial TUR" w:cs="Arial TUR"/>
          <w:rtl w:val="true"/>
        </w:rPr>
        <w:t xml:space="preserve"> </w:t>
      </w:r>
      <w:r>
        <w:rPr>
          <w:rtl w:val="true"/>
        </w:rPr>
        <w:t>תשמע</w:t>
      </w:r>
      <w:r>
        <w:rPr>
          <w:rFonts w:eastAsia="Arial TUR" w:cs="Arial TUR"/>
          <w:rtl w:val="true"/>
        </w:rPr>
        <w:t xml:space="preserve"> </w:t>
      </w:r>
      <w:r>
        <w:rPr>
          <w:rtl w:val="true"/>
        </w:rPr>
        <w:t>איפה</w:t>
      </w:r>
      <w:r>
        <w:rPr>
          <w:rFonts w:eastAsia="Arial TUR" w:cs="Arial TUR"/>
          <w:rtl w:val="true"/>
        </w:rPr>
        <w:t xml:space="preserve"> </w:t>
      </w:r>
      <w:r>
        <w:rPr>
          <w:rtl w:val="true"/>
        </w:rPr>
        <w:t>הסכין</w:t>
      </w:r>
      <w:r>
        <w:rPr>
          <w:rFonts w:eastAsia="Arial TUR" w:cs="Arial TUR"/>
          <w:rtl w:val="true"/>
        </w:rPr>
        <w:t xml:space="preserve"> </w:t>
      </w:r>
      <w:r>
        <w:rPr>
          <w:rtl w:val="true"/>
        </w:rPr>
        <w:t>שלי</w:t>
      </w:r>
      <w:r>
        <w:rPr>
          <w:rtl w:val="true"/>
        </w:rPr>
        <w:t xml:space="preserve">? </w:t>
      </w:r>
      <w:r>
        <w:rPr>
          <w:rtl w:val="true"/>
        </w:rPr>
        <w:t>אמרתי</w:t>
      </w:r>
      <w:r>
        <w:rPr>
          <w:rFonts w:eastAsia="Arial TUR" w:cs="Arial TUR"/>
          <w:rtl w:val="true"/>
        </w:rPr>
        <w:t xml:space="preserve"> </w:t>
      </w:r>
      <w:r>
        <w:rPr>
          <w:rtl w:val="true"/>
        </w:rPr>
        <w:t>לו</w:t>
      </w:r>
      <w:r>
        <w:rPr>
          <w:rFonts w:eastAsia="Arial TUR" w:cs="Arial TUR"/>
          <w:rtl w:val="true"/>
        </w:rPr>
        <w:t xml:space="preserve"> </w:t>
      </w:r>
      <w:r>
        <w:rPr>
          <w:rtl w:val="true"/>
        </w:rPr>
        <w:t>על</w:t>
      </w:r>
      <w:r>
        <w:rPr>
          <w:rFonts w:eastAsia="Arial TUR" w:cs="Arial TUR"/>
          <w:rtl w:val="true"/>
        </w:rPr>
        <w:t xml:space="preserve"> </w:t>
      </w:r>
      <w:r>
        <w:rPr>
          <w:rtl w:val="true"/>
        </w:rPr>
        <w:t>איזה</w:t>
      </w:r>
      <w:r>
        <w:rPr>
          <w:rFonts w:eastAsia="Arial TUR" w:cs="Arial TUR"/>
          <w:rtl w:val="true"/>
        </w:rPr>
        <w:t xml:space="preserve"> </w:t>
      </w:r>
      <w:r>
        <w:rPr>
          <w:rtl w:val="true"/>
        </w:rPr>
        <w:t>סכין</w:t>
      </w:r>
      <w:r>
        <w:rPr>
          <w:rFonts w:eastAsia="Arial TUR" w:cs="Arial TUR"/>
          <w:rtl w:val="true"/>
        </w:rPr>
        <w:t xml:space="preserve"> </w:t>
      </w:r>
      <w:r>
        <w:rPr>
          <w:rtl w:val="true"/>
        </w:rPr>
        <w:t>אתה</w:t>
      </w:r>
      <w:r>
        <w:rPr>
          <w:rFonts w:eastAsia="Arial TUR" w:cs="Arial TUR"/>
          <w:rtl w:val="true"/>
        </w:rPr>
        <w:t xml:space="preserve"> </w:t>
      </w:r>
      <w:r>
        <w:rPr>
          <w:rtl w:val="true"/>
        </w:rPr>
        <w:t>מדבר</w:t>
      </w:r>
      <w:r>
        <w:rPr>
          <w:rFonts w:eastAsia="Arial TUR" w:cs="Arial TU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ידעתי</w:t>
      </w:r>
      <w:r>
        <w:rPr>
          <w:rFonts w:eastAsia="Arial TUR" w:cs="Arial TUR"/>
          <w:rtl w:val="true"/>
        </w:rPr>
        <w:t xml:space="preserve"> </w:t>
      </w:r>
      <w:r>
        <w:rPr>
          <w:rtl w:val="true"/>
        </w:rPr>
        <w:t>על</w:t>
      </w:r>
      <w:r>
        <w:rPr>
          <w:rFonts w:eastAsia="Arial TUR" w:cs="Arial TUR"/>
          <w:rtl w:val="true"/>
        </w:rPr>
        <w:t xml:space="preserve"> </w:t>
      </w:r>
      <w:r>
        <w:rPr>
          <w:rtl w:val="true"/>
        </w:rPr>
        <w:t>הסכין</w:t>
      </w:r>
      <w:r>
        <w:rPr>
          <w:rFonts w:eastAsia="Arial TUR" w:cs="Arial TUR"/>
          <w:rtl w:val="true"/>
        </w:rPr>
        <w:t xml:space="preserve"> </w:t>
      </w:r>
      <w:r>
        <w:rPr>
          <w:rtl w:val="true"/>
        </w:rPr>
        <w:t>אז</w:t>
      </w:r>
      <w:r>
        <w:rPr>
          <w:rFonts w:eastAsia="Arial TUR" w:cs="Arial TUR"/>
          <w:rtl w:val="true"/>
        </w:rPr>
        <w:t xml:space="preserve"> </w:t>
      </w:r>
      <w:r>
        <w:rPr>
          <w:rtl w:val="true"/>
        </w:rPr>
        <w:t>הוא</w:t>
      </w:r>
      <w:r>
        <w:rPr>
          <w:rFonts w:eastAsia="Arial TUR" w:cs="Arial TUR"/>
          <w:rtl w:val="true"/>
        </w:rPr>
        <w:t xml:space="preserve"> </w:t>
      </w:r>
      <w:r>
        <w:rPr>
          <w:rtl w:val="true"/>
        </w:rPr>
        <w:t>אמר</w:t>
      </w:r>
      <w:r>
        <w:rPr>
          <w:rFonts w:eastAsia="Arial TUR" w:cs="Arial TUR"/>
          <w:rtl w:val="true"/>
        </w:rPr>
        <w:t xml:space="preserve"> </w:t>
      </w:r>
      <w:r>
        <w:rPr>
          <w:rtl w:val="true"/>
        </w:rPr>
        <w:t>לי</w:t>
      </w:r>
      <w:r>
        <w:rPr>
          <w:rFonts w:eastAsia="Arial TUR" w:cs="Arial TUR"/>
          <w:rtl w:val="true"/>
        </w:rPr>
        <w:t xml:space="preserve"> </w:t>
      </w:r>
      <w:r>
        <w:rPr>
          <w:rtl w:val="true"/>
        </w:rPr>
        <w:t>נתתי</w:t>
      </w:r>
      <w:r>
        <w:rPr>
          <w:rFonts w:eastAsia="Arial TUR" w:cs="Arial TUR"/>
          <w:rtl w:val="true"/>
        </w:rPr>
        <w:t xml:space="preserve"> </w:t>
      </w:r>
      <w:r>
        <w:rPr>
          <w:rtl w:val="true"/>
        </w:rPr>
        <w:t>למאור</w:t>
      </w:r>
      <w:r>
        <w:rPr>
          <w:rFonts w:eastAsia="Arial TUR" w:cs="Arial TUR"/>
          <w:rtl w:val="true"/>
        </w:rPr>
        <w:t xml:space="preserve"> </w:t>
      </w:r>
      <w:r>
        <w:rPr>
          <w:rtl w:val="true"/>
        </w:rPr>
        <w:t>סכין</w:t>
      </w:r>
      <w:r>
        <w:rPr>
          <w:rtl w:val="true"/>
        </w:rPr>
        <w:t xml:space="preserve">. </w:t>
      </w:r>
      <w:r>
        <w:rPr>
          <w:rtl w:val="true"/>
        </w:rPr>
        <w:t>יעני</w:t>
      </w:r>
      <w:r>
        <w:rPr>
          <w:rtl w:val="true"/>
        </w:rPr>
        <w:t xml:space="preserve">, </w:t>
      </w:r>
      <w:r>
        <w:rPr>
          <w:rtl w:val="true"/>
        </w:rPr>
        <w:t>הסכין</w:t>
      </w:r>
      <w:r>
        <w:rPr>
          <w:rFonts w:eastAsia="Arial TUR" w:cs="Arial TUR"/>
          <w:rtl w:val="true"/>
        </w:rPr>
        <w:t xml:space="preserve"> </w:t>
      </w:r>
      <w:r>
        <w:rPr>
          <w:rtl w:val="true"/>
        </w:rPr>
        <w:t>יקרה</w:t>
      </w:r>
      <w:r>
        <w:rPr>
          <w:rFonts w:eastAsia="Arial TUR" w:cs="Arial TUR"/>
          <w:rtl w:val="true"/>
        </w:rPr>
        <w:t xml:space="preserve"> </w:t>
      </w:r>
      <w:r>
        <w:rPr>
          <w:rtl w:val="true"/>
        </w:rPr>
        <w:t>לי</w:t>
      </w:r>
      <w:r>
        <w:rPr>
          <w:rFonts w:eastAsia="Arial TUR" w:cs="Arial TUR"/>
          <w:rtl w:val="true"/>
        </w:rPr>
        <w:t xml:space="preserve"> </w:t>
      </w:r>
      <w:r>
        <w:rPr>
          <w:rtl w:val="true"/>
        </w:rPr>
        <w:t>יעני</w:t>
      </w:r>
      <w:r>
        <w:rPr>
          <w:rFonts w:eastAsia="Arial TUR" w:cs="Arial TUR"/>
          <w:rtl w:val="true"/>
        </w:rPr>
        <w:t xml:space="preserve"> </w:t>
      </w:r>
      <w:r>
        <w:rPr>
          <w:rtl w:val="true"/>
        </w:rPr>
        <w:t>לא</w:t>
      </w:r>
      <w:r>
        <w:rPr>
          <w:rFonts w:eastAsia="Arial TUR" w:cs="Arial TUR"/>
          <w:rtl w:val="true"/>
        </w:rPr>
        <w:t xml:space="preserve"> </w:t>
      </w:r>
      <w:r>
        <w:rPr>
          <w:rtl w:val="true"/>
        </w:rPr>
        <w:t>יודע</w:t>
      </w:r>
      <w:r>
        <w:rPr>
          <w:rFonts w:eastAsia="Arial TUR" w:cs="Arial TUR"/>
          <w:rtl w:val="true"/>
        </w:rPr>
        <w:t xml:space="preserve"> </w:t>
      </w:r>
      <w:r>
        <w:rPr>
          <w:rtl w:val="true"/>
        </w:rPr>
        <w:t>שיש</w:t>
      </w:r>
      <w:r>
        <w:rPr>
          <w:rFonts w:eastAsia="Arial TUR" w:cs="Arial TUR"/>
          <w:rtl w:val="true"/>
        </w:rPr>
        <w:t xml:space="preserve"> </w:t>
      </w:r>
      <w:r>
        <w:rPr>
          <w:rtl w:val="true"/>
        </w:rPr>
        <w:t>לו</w:t>
      </w:r>
      <w:r>
        <w:rPr>
          <w:rFonts w:eastAsia="Arial TUR" w:cs="Arial TUR"/>
          <w:rtl w:val="true"/>
        </w:rPr>
        <w:t xml:space="preserve"> </w:t>
      </w:r>
      <w:r>
        <w:rPr>
          <w:rtl w:val="true"/>
        </w:rPr>
        <w:t>משהו</w:t>
      </w:r>
      <w:r>
        <w:rPr>
          <w:rFonts w:eastAsia="Arial TUR" w:cs="Arial TUR"/>
          <w:rtl w:val="true"/>
        </w:rPr>
        <w:t xml:space="preserve"> </w:t>
      </w:r>
      <w:r>
        <w:rPr>
          <w:rtl w:val="true"/>
        </w:rPr>
        <w:t>סנטימנטלי</w:t>
      </w:r>
      <w:r>
        <w:rPr>
          <w:rFonts w:eastAsia="Arial TUR" w:cs="Arial TUR"/>
          <w:rtl w:val="true"/>
        </w:rPr>
        <w:t xml:space="preserve"> </w:t>
      </w:r>
      <w:r>
        <w:rPr>
          <w:rtl w:val="true"/>
        </w:rPr>
        <w:t>אליו</w:t>
      </w:r>
      <w:r>
        <w:rPr>
          <w:rtl w:val="true"/>
        </w:rPr>
        <w:t xml:space="preserve">. </w:t>
      </w:r>
      <w:r>
        <w:rPr>
          <w:rtl w:val="true"/>
        </w:rPr>
        <w:t>אז</w:t>
      </w:r>
      <w:r>
        <w:rPr>
          <w:rFonts w:eastAsia="Arial TUR" w:cs="Arial TUR"/>
          <w:rtl w:val="true"/>
        </w:rPr>
        <w:t xml:space="preserve"> </w:t>
      </w:r>
      <w:r>
        <w:rPr>
          <w:rtl w:val="true"/>
        </w:rPr>
        <w:t>מאור</w:t>
      </w:r>
      <w:r>
        <w:rPr>
          <w:rFonts w:eastAsia="Arial TUR" w:cs="Arial TUR"/>
          <w:rtl w:val="true"/>
        </w:rPr>
        <w:t xml:space="preserve"> </w:t>
      </w:r>
      <w:r>
        <w:rPr>
          <w:rtl w:val="true"/>
        </w:rPr>
        <w:t>החביא</w:t>
      </w:r>
      <w:r>
        <w:rPr>
          <w:rFonts w:eastAsia="Arial TUR" w:cs="Arial TUR"/>
          <w:rtl w:val="true"/>
        </w:rPr>
        <w:t xml:space="preserve"> </w:t>
      </w:r>
      <w:r>
        <w:rPr>
          <w:rtl w:val="true"/>
        </w:rPr>
        <w:t>אותה</w:t>
      </w:r>
      <w:r>
        <w:rPr>
          <w:rFonts w:eastAsia="Arial TUR" w:cs="Arial TUR"/>
          <w:rtl w:val="true"/>
        </w:rPr>
        <w:t xml:space="preserve"> </w:t>
      </w:r>
      <w:r>
        <w:rPr>
          <w:rtl w:val="true"/>
        </w:rPr>
        <w:t>במרידיאן</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רצה</w:t>
      </w:r>
      <w:r>
        <w:rPr>
          <w:rFonts w:eastAsia="Arial TUR" w:cs="Arial TUR"/>
          <w:rtl w:val="true"/>
        </w:rPr>
        <w:t xml:space="preserve"> </w:t>
      </w:r>
      <w:r>
        <w:rPr>
          <w:rtl w:val="true"/>
        </w:rPr>
        <w:t>להסתובב</w:t>
      </w:r>
      <w:r>
        <w:rPr>
          <w:rFonts w:eastAsia="Arial TUR" w:cs="Arial TUR"/>
          <w:rtl w:val="true"/>
        </w:rPr>
        <w:t xml:space="preserve"> </w:t>
      </w:r>
      <w:r>
        <w:rPr>
          <w:rtl w:val="true"/>
        </w:rPr>
        <w:t>איתה</w:t>
      </w:r>
      <w:r>
        <w:rPr>
          <w:rFonts w:eastAsia="Arial TUR" w:cs="Arial TUR"/>
          <w:rtl w:val="true"/>
        </w:rPr>
        <w:t xml:space="preserve"> </w:t>
      </w:r>
      <w:r>
        <w:rPr>
          <w:rtl w:val="true"/>
        </w:rPr>
        <w:t>בכיכר</w:t>
      </w:r>
      <w:r>
        <w:rPr>
          <w:rFonts w:eastAsia="Arial TUR" w:cs="Arial TUR"/>
          <w:rtl w:val="true"/>
        </w:rPr>
        <w:t xml:space="preserve"> </w:t>
      </w:r>
      <w:r>
        <w:rPr>
          <w:rtl w:val="true"/>
        </w:rPr>
        <w:t>של</w:t>
      </w:r>
      <w:r>
        <w:rPr>
          <w:rFonts w:eastAsia="Arial TUR" w:cs="Arial TUR"/>
          <w:rtl w:val="true"/>
        </w:rPr>
        <w:t xml:space="preserve"> </w:t>
      </w:r>
      <w:r>
        <w:rPr>
          <w:rtl w:val="true"/>
        </w:rPr>
        <w:t>המרידיאן</w:t>
      </w:r>
      <w:r>
        <w:rPr>
          <w:rFonts w:eastAsia="Arial TUR" w:cs="Arial TUR"/>
          <w:rtl w:val="true"/>
        </w:rPr>
        <w:t xml:space="preserve"> </w:t>
      </w:r>
      <w:r>
        <w:rPr>
          <w:rtl w:val="true"/>
        </w:rPr>
        <w:t>אני</w:t>
      </w:r>
      <w:r>
        <w:rPr>
          <w:rFonts w:eastAsia="Arial TUR" w:cs="Arial TUR"/>
          <w:rtl w:val="true"/>
        </w:rPr>
        <w:t xml:space="preserve"> </w:t>
      </w:r>
      <w:r>
        <w:rPr>
          <w:rtl w:val="true"/>
        </w:rPr>
        <w:t>זוכר</w:t>
      </w:r>
      <w:r>
        <w:rPr>
          <w:rFonts w:eastAsia="Arial TUR" w:cs="Arial TUR"/>
          <w:rtl w:val="true"/>
        </w:rPr>
        <w:t xml:space="preserve"> </w:t>
      </w:r>
      <w:r>
        <w:rPr>
          <w:rtl w:val="true"/>
        </w:rPr>
        <w:t>שהוא</w:t>
      </w:r>
      <w:r>
        <w:rPr>
          <w:rFonts w:eastAsia="Arial TUR" w:cs="Arial TUR"/>
          <w:rtl w:val="true"/>
        </w:rPr>
        <w:t xml:space="preserve"> </w:t>
      </w:r>
      <w:r>
        <w:rPr>
          <w:rtl w:val="true"/>
        </w:rPr>
        <w:t>אמר</w:t>
      </w:r>
      <w:r>
        <w:rPr>
          <w:rFonts w:eastAsia="Arial TUR" w:cs="Arial TUR"/>
          <w:rtl w:val="true"/>
        </w:rPr>
        <w:t xml:space="preserve"> </w:t>
      </w:r>
      <w:r>
        <w:rPr>
          <w:rtl w:val="true"/>
        </w:rPr>
        <w:t>לו</w:t>
      </w:r>
      <w:r>
        <w:rPr>
          <w:rFonts w:eastAsia="Arial TUR" w:cs="Arial TUR"/>
          <w:rtl w:val="true"/>
        </w:rPr>
        <w:t xml:space="preserve"> </w:t>
      </w:r>
      <w:r>
        <w:rPr>
          <w:rtl w:val="true"/>
        </w:rPr>
        <w:t>הוא</w:t>
      </w:r>
      <w:r>
        <w:rPr>
          <w:rFonts w:eastAsia="Arial TUR" w:cs="Arial TUR"/>
          <w:rtl w:val="true"/>
        </w:rPr>
        <w:t xml:space="preserve"> </w:t>
      </w:r>
      <w:r>
        <w:rPr>
          <w:rtl w:val="true"/>
        </w:rPr>
        <w:t>הסביר</w:t>
      </w:r>
      <w:r>
        <w:rPr>
          <w:rFonts w:eastAsia="Arial TUR" w:cs="Arial TUR"/>
          <w:rtl w:val="true"/>
        </w:rPr>
        <w:t xml:space="preserve"> </w:t>
      </w:r>
      <w:r>
        <w:rPr>
          <w:rtl w:val="true"/>
        </w:rPr>
        <w:t>יעני</w:t>
      </w:r>
      <w:r>
        <w:rPr>
          <w:rFonts w:eastAsia="Arial TUR" w:cs="Arial TUR"/>
          <w:rtl w:val="true"/>
        </w:rPr>
        <w:t xml:space="preserve"> </w:t>
      </w:r>
      <w:r>
        <w:rPr>
          <w:rtl w:val="true"/>
        </w:rPr>
        <w:t>ואז</w:t>
      </w:r>
      <w:r>
        <w:rPr>
          <w:rFonts w:eastAsia="Arial TUR" w:cs="Arial TUR"/>
          <w:rtl w:val="true"/>
        </w:rPr>
        <w:t xml:space="preserve"> </w:t>
      </w:r>
      <w:r>
        <w:rPr>
          <w:rtl w:val="true"/>
        </w:rPr>
        <w:t>הוא</w:t>
      </w:r>
      <w:r>
        <w:rPr>
          <w:rFonts w:eastAsia="Arial TUR" w:cs="Arial TUR"/>
          <w:rtl w:val="true"/>
        </w:rPr>
        <w:t xml:space="preserve"> </w:t>
      </w:r>
      <w:r>
        <w:rPr>
          <w:rtl w:val="true"/>
        </w:rPr>
        <w:t>אמר</w:t>
      </w:r>
      <w:r>
        <w:rPr>
          <w:rFonts w:eastAsia="Arial TUR" w:cs="Arial TUR"/>
          <w:rtl w:val="true"/>
        </w:rPr>
        <w:t xml:space="preserve"> </w:t>
      </w:r>
      <w:r>
        <w:rPr>
          <w:rtl w:val="true"/>
        </w:rPr>
        <w:t>לו</w:t>
      </w:r>
      <w:r>
        <w:rPr>
          <w:rFonts w:eastAsia="Arial TUR" w:cs="Arial TUR"/>
          <w:rtl w:val="true"/>
        </w:rPr>
        <w:t xml:space="preserve"> </w:t>
      </w:r>
      <w:r>
        <w:rPr>
          <w:rtl w:val="true"/>
        </w:rPr>
        <w:t>תביא</w:t>
      </w:r>
      <w:r>
        <w:rPr>
          <w:rFonts w:eastAsia="Arial TUR" w:cs="Arial TUR"/>
          <w:rtl w:val="true"/>
        </w:rPr>
        <w:t xml:space="preserve"> </w:t>
      </w:r>
      <w:r>
        <w:rPr>
          <w:rtl w:val="true"/>
        </w:rPr>
        <w:t>לי</w:t>
      </w:r>
      <w:r>
        <w:rPr>
          <w:rFonts w:eastAsia="Arial TUR" w:cs="Arial TUR"/>
          <w:rtl w:val="true"/>
        </w:rPr>
        <w:t xml:space="preserve"> </w:t>
      </w:r>
      <w:r>
        <w:rPr>
          <w:rtl w:val="true"/>
        </w:rPr>
        <w:t>אותה</w:t>
      </w:r>
      <w:r>
        <w:rPr>
          <w:rFonts w:eastAsia="Arial TUR" w:cs="Arial TUR"/>
          <w:rtl w:val="true"/>
        </w:rPr>
        <w:t xml:space="preserve"> </w:t>
      </w:r>
      <w:r>
        <w:rPr>
          <w:rtl w:val="true"/>
        </w:rPr>
        <w:t>אני</w:t>
      </w:r>
      <w:r>
        <w:rPr>
          <w:rFonts w:eastAsia="Arial TUR" w:cs="Arial TUR"/>
          <w:rtl w:val="true"/>
        </w:rPr>
        <w:t xml:space="preserve"> </w:t>
      </w:r>
      <w:r>
        <w:rPr>
          <w:rtl w:val="true"/>
        </w:rPr>
        <w:t>רוצה</w:t>
      </w:r>
      <w:r>
        <w:rPr>
          <w:rFonts w:eastAsia="Arial TUR" w:cs="Arial TUR"/>
          <w:rtl w:val="true"/>
        </w:rPr>
        <w:t xml:space="preserve"> </w:t>
      </w:r>
      <w:r>
        <w:rPr>
          <w:rtl w:val="true"/>
        </w:rPr>
        <w:t>אותה</w:t>
      </w:r>
      <w:r>
        <w:rPr>
          <w:rFonts w:eastAsia="Arial TUR" w:cs="Arial TUR"/>
          <w:rtl w:val="true"/>
        </w:rPr>
        <w:t xml:space="preserve"> </w:t>
      </w:r>
      <w:r>
        <w:rPr>
          <w:rtl w:val="true"/>
        </w:rPr>
        <w:t>ואז</w:t>
      </w:r>
      <w:r>
        <w:rPr>
          <w:rFonts w:eastAsia="Arial TUR" w:cs="Arial TUR"/>
          <w:rtl w:val="true"/>
        </w:rPr>
        <w:t xml:space="preserve"> </w:t>
      </w:r>
      <w:r>
        <w:rPr>
          <w:rtl w:val="true"/>
        </w:rPr>
        <w:t>אהה</w:t>
      </w:r>
      <w:r>
        <w:rPr>
          <w:rFonts w:eastAsia="Arial TUR" w:cs="Arial TUR"/>
          <w:rtl w:val="true"/>
        </w:rPr>
        <w:t xml:space="preserve"> </w:t>
      </w:r>
      <w:r>
        <w:rPr>
          <w:rtl w:val="true"/>
        </w:rPr>
        <w:t>נו</w:t>
      </w:r>
      <w:r>
        <w:rPr>
          <w:rFonts w:eastAsia="Arial TUR" w:cs="Arial TUR"/>
          <w:rtl w:val="true"/>
        </w:rPr>
        <w:t xml:space="preserve"> </w:t>
      </w:r>
      <w:r>
        <w:rPr>
          <w:rtl w:val="true"/>
        </w:rPr>
        <w:t>אני</w:t>
      </w:r>
      <w:r>
        <w:rPr>
          <w:rFonts w:eastAsia="Arial TUR" w:cs="Arial TUR"/>
          <w:rtl w:val="true"/>
        </w:rPr>
        <w:t xml:space="preserve"> </w:t>
      </w:r>
      <w:r>
        <w:rPr>
          <w:rtl w:val="true"/>
        </w:rPr>
        <w:t>חושב</w:t>
      </w:r>
      <w:r>
        <w:rPr>
          <w:rFonts w:eastAsia="Arial TUR" w:cs="Arial TUR"/>
          <w:rtl w:val="true"/>
        </w:rPr>
        <w:t xml:space="preserve"> </w:t>
      </w:r>
      <w:r>
        <w:rPr>
          <w:rtl w:val="true"/>
        </w:rPr>
        <w:t>הוא</w:t>
      </w:r>
      <w:r>
        <w:rPr>
          <w:rFonts w:eastAsia="Arial TUR" w:cs="Arial TUR"/>
          <w:rtl w:val="true"/>
        </w:rPr>
        <w:t xml:space="preserve"> </w:t>
      </w:r>
      <w:r>
        <w:rPr>
          <w:rtl w:val="true"/>
        </w:rPr>
        <w:t>הביא</w:t>
      </w:r>
      <w:r>
        <w:rPr>
          <w:rFonts w:eastAsia="Arial TUR" w:cs="Arial TUR"/>
          <w:rtl w:val="true"/>
        </w:rPr>
        <w:t xml:space="preserve"> </w:t>
      </w:r>
      <w:r>
        <w:rPr>
          <w:rtl w:val="true"/>
        </w:rPr>
        <w:t>לו</w:t>
      </w:r>
      <w:r>
        <w:rPr>
          <w:rFonts w:eastAsia="Arial TUR" w:cs="Arial TUR"/>
          <w:rtl w:val="true"/>
        </w:rPr>
        <w:t xml:space="preserve"> </w:t>
      </w:r>
      <w:r>
        <w:rPr>
          <w:rtl w:val="true"/>
        </w:rPr>
        <w:t>אותה</w:t>
      </w:r>
      <w:r>
        <w:rPr>
          <w:rFonts w:eastAsia="Arial TUR" w:cs="Arial TUR"/>
          <w:rtl w:val="true"/>
        </w:rPr>
        <w:t xml:space="preserve"> </w:t>
      </w:r>
      <w:r>
        <w:rPr>
          <w:rtl w:val="true"/>
        </w:rPr>
        <w:t>הוא</w:t>
      </w:r>
      <w:r>
        <w:rPr>
          <w:rFonts w:eastAsia="Arial TUR" w:cs="Arial TUR"/>
          <w:rtl w:val="true"/>
        </w:rPr>
        <w:t xml:space="preserve"> </w:t>
      </w:r>
      <w:r>
        <w:rPr>
          <w:rtl w:val="true"/>
        </w:rPr>
        <w:t>הסביר</w:t>
      </w:r>
      <w:r>
        <w:rPr>
          <w:rFonts w:eastAsia="Arial TUR" w:cs="Arial TUR"/>
          <w:rtl w:val="true"/>
        </w:rPr>
        <w:t xml:space="preserve"> </w:t>
      </w:r>
      <w:r>
        <w:rPr>
          <w:rtl w:val="true"/>
        </w:rPr>
        <w:t>הוא</w:t>
      </w:r>
      <w:r>
        <w:rPr>
          <w:rFonts w:eastAsia="Arial TUR" w:cs="Arial TUR"/>
          <w:rtl w:val="true"/>
        </w:rPr>
        <w:t xml:space="preserve"> </w:t>
      </w:r>
      <w:r>
        <w:rPr>
          <w:rtl w:val="true"/>
        </w:rPr>
        <w:t>אמר</w:t>
      </w:r>
      <w:r>
        <w:rPr>
          <w:rFonts w:eastAsia="Arial TUR" w:cs="Arial TUR"/>
          <w:rtl w:val="true"/>
        </w:rPr>
        <w:t xml:space="preserve"> </w:t>
      </w:r>
      <w:r>
        <w:rPr>
          <w:rtl w:val="true"/>
        </w:rPr>
        <w:t>לי</w:t>
      </w:r>
      <w:r>
        <w:rPr>
          <w:rFonts w:eastAsia="Arial TUR" w:cs="Arial TUR"/>
          <w:rtl w:val="true"/>
        </w:rPr>
        <w:t xml:space="preserve"> </w:t>
      </w:r>
      <w:r>
        <w:rPr>
          <w:rtl w:val="true"/>
        </w:rPr>
        <w:t>זה</w:t>
      </w:r>
      <w:r>
        <w:rPr>
          <w:rFonts w:eastAsia="Arial TUR" w:cs="Arial TUR"/>
          <w:rtl w:val="true"/>
        </w:rPr>
        <w:t xml:space="preserve"> </w:t>
      </w:r>
      <w:r>
        <w:rPr>
          <w:rtl w:val="true"/>
        </w:rPr>
        <w:t>שמה</w:t>
      </w:r>
      <w:r>
        <w:rPr>
          <w:rFonts w:eastAsia="Arial TUR" w:cs="Arial TUR"/>
          <w:rtl w:val="true"/>
        </w:rPr>
        <w:t xml:space="preserve"> </w:t>
      </w:r>
      <w:r>
        <w:rPr>
          <w:rtl w:val="true"/>
        </w:rPr>
        <w:t>מונח</w:t>
      </w:r>
      <w:r>
        <w:rPr>
          <w:rFonts w:eastAsia="Arial TUR" w:cs="Arial TUR"/>
          <w:rtl w:val="true"/>
        </w:rPr>
        <w:t xml:space="preserve"> </w:t>
      </w:r>
      <w:r>
        <w:rPr>
          <w:rtl w:val="true"/>
        </w:rPr>
        <w:t>הנחתי</w:t>
      </w:r>
      <w:r>
        <w:rPr>
          <w:rFonts w:eastAsia="Arial TUR" w:cs="Arial TUR"/>
          <w:rtl w:val="true"/>
        </w:rPr>
        <w:t xml:space="preserve"> </w:t>
      </w:r>
      <w:r>
        <w:rPr>
          <w:rtl w:val="true"/>
        </w:rPr>
        <w:t>את</w:t>
      </w:r>
      <w:r>
        <w:rPr>
          <w:rFonts w:eastAsia="Arial TUR" w:cs="Arial TUR"/>
          <w:rtl w:val="true"/>
        </w:rPr>
        <w:t xml:space="preserve"> </w:t>
      </w:r>
      <w:r>
        <w:rPr>
          <w:rtl w:val="true"/>
        </w:rPr>
        <w:t>זה</w:t>
      </w:r>
      <w:r>
        <w:rPr>
          <w:rFonts w:eastAsia="Arial TUR" w:cs="Arial TUR"/>
          <w:rtl w:val="true"/>
        </w:rPr>
        <w:t xml:space="preserve"> </w:t>
      </w:r>
      <w:r>
        <w:rPr>
          <w:rtl w:val="true"/>
        </w:rPr>
        <w:t>וזה</w:t>
      </w:r>
      <w:r>
        <w:rPr>
          <w:rFonts w:eastAsia="Arial TUR" w:cs="Arial TUR"/>
          <w:rtl w:val="true"/>
        </w:rPr>
        <w:t xml:space="preserve"> </w:t>
      </w:r>
      <w:r>
        <w:rPr>
          <w:rtl w:val="true"/>
        </w:rPr>
        <w:t>אני</w:t>
      </w:r>
      <w:r>
        <w:rPr>
          <w:rFonts w:eastAsia="Arial TUR" w:cs="Arial TUR"/>
          <w:rtl w:val="true"/>
        </w:rPr>
        <w:t xml:space="preserve"> </w:t>
      </w:r>
      <w:r>
        <w:rPr>
          <w:rtl w:val="true"/>
        </w:rPr>
        <w:t>אביא</w:t>
      </w:r>
      <w:r>
        <w:rPr>
          <w:rFonts w:eastAsia="Arial TUR" w:cs="Arial TUR"/>
          <w:rtl w:val="true"/>
        </w:rPr>
        <w:t xml:space="preserve"> </w:t>
      </w:r>
      <w:r>
        <w:rPr>
          <w:rtl w:val="true"/>
        </w:rPr>
        <w:t>לך</w:t>
      </w:r>
      <w:r>
        <w:rPr>
          <w:rFonts w:eastAsia="Arial TUR" w:cs="Arial TUR"/>
          <w:rtl w:val="true"/>
        </w:rPr>
        <w:t xml:space="preserve"> </w:t>
      </w:r>
      <w:r>
        <w:rPr>
          <w:rtl w:val="true"/>
        </w:rPr>
        <w:t>אותה</w:t>
      </w:r>
      <w:r>
        <w:rPr>
          <w:rFonts w:eastAsia="Arial TUR" w:cs="Arial TUR"/>
          <w:rtl w:val="true"/>
        </w:rPr>
        <w:t xml:space="preserve"> </w:t>
      </w:r>
      <w:r>
        <w:rPr>
          <w:rtl w:val="true"/>
        </w:rPr>
        <w:t>וזהו</w:t>
      </w:r>
      <w:r>
        <w:rPr>
          <w:rFonts w:eastAsia="Arial TUR" w:cs="Arial TUR"/>
          <w:rtl w:val="true"/>
        </w:rPr>
        <w:t xml:space="preserve"> </w:t>
      </w:r>
      <w:r>
        <w:rPr>
          <w:rtl w:val="true"/>
        </w:rPr>
        <w:t>אני</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אם</w:t>
      </w:r>
      <w:r>
        <w:rPr>
          <w:rFonts w:eastAsia="Arial TUR" w:cs="Arial TUR"/>
          <w:rtl w:val="true"/>
        </w:rPr>
        <w:t xml:space="preserve"> </w:t>
      </w:r>
      <w:r>
        <w:rPr>
          <w:rtl w:val="true"/>
        </w:rPr>
        <w:t>הוא</w:t>
      </w:r>
      <w:r>
        <w:rPr>
          <w:rFonts w:eastAsia="Arial TUR" w:cs="Arial TUR"/>
          <w:rtl w:val="true"/>
        </w:rPr>
        <w:t xml:space="preserve"> </w:t>
      </w:r>
      <w:r>
        <w:rPr>
          <w:rtl w:val="true"/>
        </w:rPr>
        <w:t>הביא</w:t>
      </w:r>
      <w:r>
        <w:rPr>
          <w:rFonts w:eastAsia="Arial TUR" w:cs="Arial TUR"/>
          <w:rtl w:val="true"/>
        </w:rPr>
        <w:t xml:space="preserve"> </w:t>
      </w:r>
      <w:r>
        <w:rPr>
          <w:rtl w:val="true"/>
        </w:rPr>
        <w:t>לו</w:t>
      </w:r>
      <w:r>
        <w:rPr>
          <w:rFonts w:eastAsia="Arial TUR" w:cs="Arial TUR"/>
          <w:rtl w:val="true"/>
        </w:rPr>
        <w:t xml:space="preserve"> </w:t>
      </w:r>
      <w:r>
        <w:rPr>
          <w:rtl w:val="true"/>
        </w:rPr>
        <w:t>אותה</w:t>
      </w:r>
      <w:r>
        <w:rPr>
          <w:rFonts w:eastAsia="Arial TUR" w:cs="Arial TUR"/>
          <w:rtl w:val="true"/>
        </w:rPr>
        <w:t xml:space="preserve"> </w:t>
      </w:r>
      <w:r>
        <w:rPr>
          <w:rtl w:val="true"/>
        </w:rPr>
        <w:t>זה</w:t>
      </w:r>
      <w:r>
        <w:rPr>
          <w:rFonts w:eastAsia="Arial TUR" w:cs="Arial TUR"/>
          <w:rtl w:val="true"/>
        </w:rPr>
        <w:t xml:space="preserve"> </w:t>
      </w:r>
      <w:r>
        <w:rPr>
          <w:rtl w:val="true"/>
        </w:rPr>
        <w:t>לא</w:t>
      </w:r>
      <w:r>
        <w:rPr>
          <w:rFonts w:eastAsia="Arial TUR" w:cs="Arial TUR"/>
          <w:rtl w:val="true"/>
        </w:rPr>
        <w:t xml:space="preserve"> </w:t>
      </w:r>
      <w:r>
        <w:rPr>
          <w:rtl w:val="true"/>
        </w:rPr>
        <w:t>ראיתי</w:t>
      </w:r>
      <w:r>
        <w:rPr>
          <w:rFonts w:eastAsia="Arial TUR" w:cs="Arial TUR"/>
          <w:rtl w:val="true"/>
        </w:rPr>
        <w:t xml:space="preserve"> </w:t>
      </w:r>
      <w:r>
        <w:rPr>
          <w:rtl w:val="true"/>
        </w:rPr>
        <w:t>ולא</w:t>
      </w:r>
      <w:r>
        <w:rPr>
          <w:rFonts w:eastAsia="Arial TUR" w:cs="Arial TUR"/>
          <w:rtl w:val="true"/>
        </w:rPr>
        <w:t xml:space="preserve"> </w:t>
      </w:r>
      <w:r>
        <w:rPr>
          <w:rtl w:val="true"/>
        </w:rPr>
        <w:t>הייתי</w:t>
      </w:r>
      <w:r>
        <w:rPr>
          <w:rFonts w:eastAsia="Arial TUR" w:cs="Arial TUR"/>
          <w:rtl w:val="true"/>
        </w:rPr>
        <w:t xml:space="preserve"> </w:t>
      </w:r>
      <w:r>
        <w:rPr>
          <w:rtl w:val="true"/>
        </w:rPr>
        <w:t>לא</w:t>
      </w:r>
      <w:r>
        <w:rPr>
          <w:rFonts w:eastAsia="Arial TUR" w:cs="Arial TUR"/>
          <w:rtl w:val="true"/>
        </w:rPr>
        <w:t xml:space="preserve"> </w:t>
      </w:r>
      <w:r>
        <w:rPr>
          <w:rtl w:val="true"/>
        </w:rPr>
        <w:t>יודע</w:t>
      </w:r>
      <w:r>
        <w:rPr>
          <w:rFonts w:eastAsia="Arial TUR" w:cs="Arial TUR"/>
          <w:rtl w:val="true"/>
        </w:rPr>
        <w:t xml:space="preserve"> </w:t>
      </w:r>
      <w:r>
        <w:rPr>
          <w:rtl w:val="true"/>
        </w:rPr>
        <w:t>אני</w:t>
      </w:r>
      <w:r>
        <w:rPr>
          <w:rFonts w:eastAsia="Arial TUR" w:cs="Arial TUR"/>
          <w:rtl w:val="true"/>
        </w:rPr>
        <w:t xml:space="preserve"> </w:t>
      </w:r>
      <w:r>
        <w:rPr>
          <w:rtl w:val="true"/>
        </w:rPr>
        <w:t>זוכר</w:t>
      </w:r>
      <w:r>
        <w:rPr>
          <w:rFonts w:eastAsia="Arial TUR" w:cs="Arial TUR"/>
          <w:rtl w:val="true"/>
        </w:rPr>
        <w:t xml:space="preserve"> </w:t>
      </w:r>
      <w:r>
        <w:rPr>
          <w:rtl w:val="true"/>
        </w:rPr>
        <w:t>רק</w:t>
      </w:r>
      <w:r>
        <w:rPr>
          <w:rFonts w:eastAsia="Arial TUR" w:cs="Arial TUR"/>
          <w:rtl w:val="true"/>
        </w:rPr>
        <w:t xml:space="preserve"> </w:t>
      </w:r>
      <w:r>
        <w:rPr>
          <w:rtl w:val="true"/>
        </w:rPr>
        <w:t>הוא</w:t>
      </w:r>
      <w:r>
        <w:rPr>
          <w:rFonts w:eastAsia="Arial TUR" w:cs="Arial TUR"/>
          <w:rtl w:val="true"/>
        </w:rPr>
        <w:t xml:space="preserve"> </w:t>
      </w:r>
      <w:r>
        <w:rPr>
          <w:rtl w:val="true"/>
        </w:rPr>
        <w:t>היה</w:t>
      </w:r>
      <w:r>
        <w:rPr>
          <w:rFonts w:eastAsia="Arial TUR" w:cs="Arial TUR"/>
          <w:rtl w:val="true"/>
        </w:rPr>
        <w:t xml:space="preserve"> </w:t>
      </w:r>
      <w:r>
        <w:rPr>
          <w:rtl w:val="true"/>
        </w:rPr>
        <w:t>נחוש</w:t>
      </w:r>
      <w:r>
        <w:rPr>
          <w:rFonts w:eastAsia="Arial TUR" w:cs="Arial TUR"/>
          <w:rtl w:val="true"/>
        </w:rPr>
        <w:t xml:space="preserve"> </w:t>
      </w:r>
      <w:r>
        <w:rPr>
          <w:rtl w:val="true"/>
        </w:rPr>
        <w:t>על</w:t>
      </w:r>
      <w:r>
        <w:rPr>
          <w:rFonts w:eastAsia="Arial TUR" w:cs="Arial TUR"/>
          <w:rtl w:val="true"/>
        </w:rPr>
        <w:t xml:space="preserve"> </w:t>
      </w:r>
      <w:r>
        <w:rPr>
          <w:rtl w:val="true"/>
        </w:rPr>
        <w:t>הסכין</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rtl w:val="true"/>
        </w:rPr>
        <w:tab/>
      </w:r>
      <w:r>
        <w:rPr>
          <w:rtl w:val="true"/>
        </w:rPr>
        <w:t>התמלול</w:t>
      </w:r>
      <w:r>
        <w:rPr>
          <w:rFonts w:eastAsia="Arial TUR" w:cs="Arial TUR"/>
          <w:rtl w:val="true"/>
        </w:rPr>
        <w:t xml:space="preserve"> </w:t>
      </w:r>
      <w:r>
        <w:rPr>
          <w:rtl w:val="true"/>
        </w:rPr>
        <w:t>אכן</w:t>
      </w:r>
      <w:r>
        <w:rPr>
          <w:rFonts w:eastAsia="Arial TUR" w:cs="Arial TUR"/>
          <w:rtl w:val="true"/>
        </w:rPr>
        <w:t xml:space="preserve"> </w:t>
      </w:r>
      <w:r>
        <w:rPr>
          <w:rtl w:val="true"/>
        </w:rPr>
        <w:t>אינו</w:t>
      </w:r>
      <w:r>
        <w:rPr>
          <w:rFonts w:eastAsia="Arial TUR" w:cs="Arial TUR"/>
          <w:rtl w:val="true"/>
        </w:rPr>
        <w:t xml:space="preserve"> </w:t>
      </w:r>
      <w:r>
        <w:rPr>
          <w:rtl w:val="true"/>
        </w:rPr>
        <w:t>לגמרי</w:t>
      </w:r>
      <w:r>
        <w:rPr>
          <w:rFonts w:eastAsia="Arial TUR" w:cs="Arial TUR"/>
          <w:rtl w:val="true"/>
        </w:rPr>
        <w:t xml:space="preserve"> </w:t>
      </w:r>
      <w:r>
        <w:rPr>
          <w:rtl w:val="true"/>
        </w:rPr>
        <w:t>ברור</w:t>
      </w:r>
      <w:r>
        <w:rPr>
          <w:rtl w:val="true"/>
        </w:rPr>
        <w:t xml:space="preserve">, </w:t>
      </w:r>
      <w:r>
        <w:rPr>
          <w:rtl w:val="true"/>
        </w:rPr>
        <w:t>וגם</w:t>
      </w:r>
      <w:r>
        <w:rPr>
          <w:rFonts w:eastAsia="Arial TUR" w:cs="Arial TUR"/>
          <w:rtl w:val="true"/>
        </w:rPr>
        <w:t xml:space="preserve"> </w:t>
      </w:r>
      <w:r>
        <w:rPr>
          <w:rtl w:val="true"/>
        </w:rPr>
        <w:t>נמנעתי</w:t>
      </w:r>
      <w:r>
        <w:rPr>
          <w:rFonts w:eastAsia="Arial TUR" w:cs="Arial TUR"/>
          <w:rtl w:val="true"/>
        </w:rPr>
        <w:t xml:space="preserve"> </w:t>
      </w:r>
      <w:r>
        <w:rPr>
          <w:rtl w:val="true"/>
        </w:rPr>
        <w:t>מלהוסיף</w:t>
      </w:r>
      <w:r>
        <w:rPr>
          <w:rFonts w:eastAsia="Arial TUR" w:cs="Arial TUR"/>
          <w:rtl w:val="true"/>
        </w:rPr>
        <w:t xml:space="preserve"> </w:t>
      </w:r>
      <w:r>
        <w:rPr>
          <w:rtl w:val="true"/>
        </w:rPr>
        <w:t>סימני</w:t>
      </w:r>
      <w:r>
        <w:rPr>
          <w:rFonts w:eastAsia="Arial TUR" w:cs="Arial TUR"/>
          <w:rtl w:val="true"/>
        </w:rPr>
        <w:t xml:space="preserve"> </w:t>
      </w:r>
      <w:r>
        <w:rPr>
          <w:rtl w:val="true"/>
        </w:rPr>
        <w:t>פיסוק</w:t>
      </w:r>
      <w:r>
        <w:rPr>
          <w:rFonts w:eastAsia="Arial TUR" w:cs="Arial TUR"/>
          <w:rtl w:val="true"/>
        </w:rPr>
        <w:t xml:space="preserve"> </w:t>
      </w:r>
      <w:r>
        <w:rPr>
          <w:rtl w:val="true"/>
        </w:rPr>
        <w:t>שיכולים</w:t>
      </w:r>
      <w:r>
        <w:rPr>
          <w:rFonts w:eastAsia="Arial TUR" w:cs="Arial TUR"/>
          <w:rtl w:val="true"/>
        </w:rPr>
        <w:t xml:space="preserve"> </w:t>
      </w:r>
      <w:r>
        <w:rPr>
          <w:rtl w:val="true"/>
        </w:rPr>
        <w:t>לשנות</w:t>
      </w:r>
      <w:r>
        <w:rPr>
          <w:rFonts w:eastAsia="Arial TUR" w:cs="Arial TUR"/>
          <w:rtl w:val="true"/>
        </w:rPr>
        <w:t xml:space="preserve"> </w:t>
      </w:r>
      <w:r>
        <w:rPr>
          <w:rtl w:val="true"/>
        </w:rPr>
        <w:t>את</w:t>
      </w:r>
      <w:r>
        <w:rPr>
          <w:rFonts w:eastAsia="Arial TUR" w:cs="Arial TUR"/>
          <w:rtl w:val="true"/>
        </w:rPr>
        <w:t xml:space="preserve"> </w:t>
      </w:r>
      <w:r>
        <w:rPr>
          <w:rtl w:val="true"/>
        </w:rPr>
        <w:t>המשמעות</w:t>
      </w:r>
      <w:r>
        <w:rPr>
          <w:rtl w:val="true"/>
        </w:rPr>
        <w:t xml:space="preserve">. </w:t>
      </w:r>
      <w:r>
        <w:rPr>
          <w:rtl w:val="true"/>
        </w:rPr>
        <w:t>בסוף</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נראה</w:t>
      </w:r>
      <w:r>
        <w:rPr>
          <w:rFonts w:eastAsia="Arial TUR" w:cs="Arial TUR"/>
          <w:rtl w:val="true"/>
        </w:rPr>
        <w:t xml:space="preserve"> </w:t>
      </w:r>
      <w:r>
        <w:rPr>
          <w:rtl w:val="true"/>
        </w:rPr>
        <w:t>שהוא</w:t>
      </w:r>
      <w:r>
        <w:rPr>
          <w:rFonts w:eastAsia="Arial TUR" w:cs="Arial TUR"/>
          <w:rtl w:val="true"/>
        </w:rPr>
        <w:t xml:space="preserve"> </w:t>
      </w:r>
      <w:r>
        <w:rPr>
          <w:rtl w:val="true"/>
        </w:rPr>
        <w:t>מתכוון</w:t>
      </w:r>
      <w:r>
        <w:rPr>
          <w:rFonts w:eastAsia="Arial TUR" w:cs="Arial TUR"/>
          <w:rtl w:val="true"/>
        </w:rPr>
        <w:t xml:space="preserve"> </w:t>
      </w:r>
      <w:r>
        <w:rPr>
          <w:rtl w:val="true"/>
        </w:rPr>
        <w:t>לכך</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ראה</w:t>
      </w:r>
      <w:r>
        <w:rPr>
          <w:rFonts w:eastAsia="Arial TUR" w:cs="Arial TUR"/>
          <w:rtl w:val="true"/>
        </w:rPr>
        <w:t xml:space="preserve"> </w:t>
      </w:r>
      <w:r>
        <w:rPr>
          <w:rtl w:val="true"/>
        </w:rPr>
        <w:t>אם</w:t>
      </w:r>
      <w:r>
        <w:rPr>
          <w:rFonts w:eastAsia="Arial TUR" w:cs="Arial TUR"/>
          <w:rtl w:val="true"/>
        </w:rPr>
        <w:t xml:space="preserve"> </w:t>
      </w:r>
      <w:r>
        <w:rPr>
          <w:rtl w:val="true"/>
        </w:rPr>
        <w:t>מאור</w:t>
      </w:r>
      <w:r>
        <w:rPr>
          <w:rFonts w:eastAsia="Arial TUR" w:cs="Arial TUR"/>
          <w:rtl w:val="true"/>
        </w:rPr>
        <w:t xml:space="preserve"> </w:t>
      </w:r>
      <w:r>
        <w:rPr>
          <w:rFonts w:ascii="Century" w:hAnsi="Century" w:cs="Miriam"/>
          <w:b/>
          <w:b/>
          <w:spacing w:val="0"/>
          <w:szCs w:val="24"/>
          <w:rtl w:val="true"/>
        </w:rPr>
        <w:t>החזיר</w:t>
      </w:r>
      <w:r>
        <w:rPr>
          <w:rFonts w:eastAsia="Arial TUR" w:cs="Arial TUR"/>
          <w:rtl w:val="true"/>
        </w:rPr>
        <w:t xml:space="preserve"> </w:t>
      </w:r>
      <w:r>
        <w:rPr>
          <w:rtl w:val="true"/>
        </w:rPr>
        <w:t>לאילן</w:t>
      </w:r>
      <w:r>
        <w:rPr>
          <w:rFonts w:eastAsia="Arial TUR" w:cs="Arial TUR"/>
          <w:rtl w:val="true"/>
        </w:rPr>
        <w:t xml:space="preserve"> </w:t>
      </w:r>
      <w:r>
        <w:rPr>
          <w:rtl w:val="true"/>
        </w:rPr>
        <w:t>את</w:t>
      </w:r>
      <w:r>
        <w:rPr>
          <w:rFonts w:eastAsia="Arial TUR" w:cs="Arial TUR"/>
          <w:rtl w:val="true"/>
        </w:rPr>
        <w:t xml:space="preserve"> </w:t>
      </w:r>
      <w:r>
        <w:rPr>
          <w:rtl w:val="true"/>
        </w:rPr>
        <w:t>הסכין</w:t>
      </w:r>
      <w:r>
        <w:rPr>
          <w:rtl w:val="true"/>
        </w:rPr>
        <w:t xml:space="preserve">. </w:t>
      </w:r>
      <w:r>
        <w:rPr>
          <w:rtl w:val="true"/>
        </w:rPr>
        <w:t>לעומת</w:t>
      </w:r>
      <w:r>
        <w:rPr>
          <w:rFonts w:eastAsia="Arial TUR" w:cs="Arial TUR"/>
          <w:rtl w:val="true"/>
        </w:rPr>
        <w:t xml:space="preserve"> </w:t>
      </w:r>
      <w:r>
        <w:rPr>
          <w:rtl w:val="true"/>
        </w:rPr>
        <w:t>זאת</w:t>
      </w:r>
      <w:r>
        <w:rPr>
          <w:rtl w:val="true"/>
        </w:rPr>
        <w:t xml:space="preserve">, </w:t>
      </w:r>
      <w:r>
        <w:rPr>
          <w:rtl w:val="true"/>
        </w:rPr>
        <w:t>בתחילת</w:t>
      </w:r>
      <w:r>
        <w:rPr>
          <w:rFonts w:eastAsia="Arial TUR" w:cs="Arial TUR"/>
          <w:rtl w:val="true"/>
        </w:rPr>
        <w:t xml:space="preserve"> </w:t>
      </w:r>
      <w:r>
        <w:rPr>
          <w:rtl w:val="true"/>
        </w:rPr>
        <w:t>דבריו</w:t>
      </w:r>
      <w:r>
        <w:rPr>
          <w:rtl w:val="true"/>
        </w:rPr>
        <w:t xml:space="preserve">, </w:t>
      </w:r>
      <w:r>
        <w:rPr>
          <w:rtl w:val="true"/>
        </w:rPr>
        <w:t>ייתכן</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מתכוון</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ראה</w:t>
      </w:r>
      <w:r>
        <w:rPr>
          <w:rFonts w:eastAsia="Arial TUR" w:cs="Arial TUR"/>
          <w:rtl w:val="true"/>
        </w:rPr>
        <w:t xml:space="preserve"> </w:t>
      </w:r>
      <w:r>
        <w:rPr>
          <w:rtl w:val="true"/>
        </w:rPr>
        <w:t>אם</w:t>
      </w:r>
      <w:r>
        <w:rPr>
          <w:rFonts w:eastAsia="Arial TUR" w:cs="Arial TUR"/>
          <w:rtl w:val="true"/>
        </w:rPr>
        <w:t xml:space="preserve"> </w:t>
      </w:r>
      <w:r>
        <w:rPr>
          <w:rtl w:val="true"/>
        </w:rPr>
        <w:t>אילן</w:t>
      </w:r>
      <w:r>
        <w:rPr>
          <w:rFonts w:eastAsia="Arial TUR" w:cs="Arial TUR"/>
          <w:rtl w:val="true"/>
        </w:rPr>
        <w:t xml:space="preserve"> </w:t>
      </w:r>
      <w:r>
        <w:rPr>
          <w:rtl w:val="true"/>
        </w:rPr>
        <w:t>נתן</w:t>
      </w:r>
      <w:r>
        <w:rPr>
          <w:rFonts w:eastAsia="Arial TUR" w:cs="Arial TUR"/>
          <w:rtl w:val="true"/>
        </w:rPr>
        <w:t xml:space="preserve"> </w:t>
      </w:r>
      <w:r>
        <w:rPr>
          <w:rtl w:val="true"/>
        </w:rPr>
        <w:t>למאור</w:t>
      </w:r>
      <w:r>
        <w:rPr>
          <w:rFonts w:eastAsia="Arial TUR" w:cs="Arial TUR"/>
          <w:rtl w:val="true"/>
        </w:rPr>
        <w:t xml:space="preserve"> </w:t>
      </w:r>
      <w:r>
        <w:rPr>
          <w:rtl w:val="true"/>
        </w:rPr>
        <w:t>סכין</w:t>
      </w:r>
      <w:r>
        <w:rPr>
          <w:rtl w:val="true"/>
        </w:rPr>
        <w:t xml:space="preserve">. </w:t>
      </w:r>
      <w:r>
        <w:rPr>
          <w:rtl w:val="true"/>
        </w:rPr>
        <w:t>כאמור</w:t>
      </w:r>
      <w:r>
        <w:rP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נדרש</w:t>
      </w:r>
      <w:r>
        <w:rPr>
          <w:rFonts w:eastAsia="Arial TUR" w:cs="Arial TUR"/>
          <w:rtl w:val="true"/>
        </w:rPr>
        <w:t xml:space="preserve"> </w:t>
      </w:r>
      <w:r>
        <w:rPr>
          <w:rtl w:val="true"/>
        </w:rPr>
        <w:t>לכך</w:t>
      </w:r>
      <w:r>
        <w:rPr>
          <w:rFonts w:eastAsia="Arial TUR" w:cs="Arial TUR"/>
          <w:rtl w:val="true"/>
        </w:rPr>
        <w:t xml:space="preserve"> </w:t>
      </w:r>
      <w:r>
        <w:rPr>
          <w:rtl w:val="true"/>
        </w:rPr>
        <w:t>ואיני</w:t>
      </w:r>
      <w:r>
        <w:rPr>
          <w:rFonts w:eastAsia="Arial TUR" w:cs="Arial TUR"/>
          <w:rtl w:val="true"/>
        </w:rPr>
        <w:t xml:space="preserve"> </w:t>
      </w:r>
      <w:r>
        <w:rPr>
          <w:rtl w:val="true"/>
        </w:rPr>
        <w:t>רואה</w:t>
      </w:r>
      <w:r>
        <w:rPr>
          <w:rFonts w:eastAsia="Arial TUR" w:cs="Arial TUR"/>
          <w:rtl w:val="true"/>
        </w:rPr>
        <w:t xml:space="preserve"> </w:t>
      </w:r>
      <w:r>
        <w:rPr>
          <w:rtl w:val="true"/>
        </w:rPr>
        <w:t>לחזור</w:t>
      </w:r>
      <w:r>
        <w:rPr>
          <w:rFonts w:eastAsia="Arial TUR" w:cs="Arial TUR"/>
          <w:rtl w:val="true"/>
        </w:rPr>
        <w:t xml:space="preserve"> </w:t>
      </w:r>
      <w:r>
        <w:rPr>
          <w:rtl w:val="true"/>
        </w:rPr>
        <w:t>על</w:t>
      </w:r>
      <w:r>
        <w:rPr>
          <w:rFonts w:eastAsia="Arial TUR" w:cs="Arial TUR"/>
          <w:rtl w:val="true"/>
        </w:rPr>
        <w:t xml:space="preserve"> </w:t>
      </w:r>
      <w:r>
        <w:rPr>
          <w:rtl w:val="true"/>
        </w:rPr>
        <w:t>הדברים</w:t>
      </w:r>
      <w:r>
        <w:rPr>
          <w:rtl w:val="true"/>
        </w:rPr>
        <w:t xml:space="preserve">, </w:t>
      </w:r>
      <w:r>
        <w:rPr>
          <w:rtl w:val="true"/>
        </w:rPr>
        <w:t>בעיקר</w:t>
      </w:r>
      <w:r>
        <w:rPr>
          <w:rFonts w:eastAsia="Arial TUR" w:cs="Arial TUR"/>
          <w:rtl w:val="true"/>
        </w:rPr>
        <w:t xml:space="preserve"> </w:t>
      </w:r>
      <w:r>
        <w:rPr>
          <w:rtl w:val="true"/>
        </w:rPr>
        <w:t>משום</w:t>
      </w:r>
      <w:r>
        <w:rPr>
          <w:rFonts w:eastAsia="Arial TUR" w:cs="Arial TUR"/>
          <w:rtl w:val="true"/>
        </w:rPr>
        <w:t xml:space="preserve"> </w:t>
      </w:r>
      <w:r>
        <w:rPr>
          <w:rtl w:val="true"/>
        </w:rPr>
        <w:t>שכפי</w:t>
      </w:r>
      <w:r>
        <w:rPr>
          <w:rFonts w:eastAsia="Arial TUR" w:cs="Arial TUR"/>
          <w:rtl w:val="true"/>
        </w:rPr>
        <w:t xml:space="preserve"> </w:t>
      </w:r>
      <w:r>
        <w:rPr>
          <w:rtl w:val="true"/>
        </w:rPr>
        <w:t>שאפרט</w:t>
      </w:r>
      <w:r>
        <w:rPr>
          <w:rFonts w:eastAsia="Arial TUR" w:cs="Arial TUR"/>
          <w:rtl w:val="true"/>
        </w:rPr>
        <w:t xml:space="preserve"> </w:t>
      </w:r>
      <w:r>
        <w:rPr>
          <w:rtl w:val="true"/>
        </w:rPr>
        <w:t>להלן</w:t>
      </w:r>
      <w:r>
        <w:rPr>
          <w:rtl w:val="true"/>
        </w:rPr>
        <w:t xml:space="preserve">, </w:t>
      </w:r>
      <w:r>
        <w:rPr>
          <w:rtl w:val="true"/>
        </w:rPr>
        <w:t>העובדה</w:t>
      </w:r>
      <w:r>
        <w:rPr>
          <w:rFonts w:eastAsia="Arial TUR" w:cs="Arial TUR"/>
          <w:rtl w:val="true"/>
        </w:rPr>
        <w:t xml:space="preserve"> </w:t>
      </w:r>
      <w:r>
        <w:rPr>
          <w:rtl w:val="true"/>
        </w:rPr>
        <w:t>שאילן</w:t>
      </w:r>
      <w:r>
        <w:rPr>
          <w:rFonts w:eastAsia="Arial TUR" w:cs="Arial TUR"/>
          <w:rtl w:val="true"/>
        </w:rPr>
        <w:t xml:space="preserve"> </w:t>
      </w:r>
      <w:r>
        <w:rPr>
          <w:rtl w:val="true"/>
        </w:rPr>
        <w:t>נתן</w:t>
      </w:r>
      <w:r>
        <w:rPr>
          <w:rFonts w:eastAsia="Arial TUR" w:cs="Arial TUR"/>
          <w:rtl w:val="true"/>
        </w:rPr>
        <w:t xml:space="preserve"> </w:t>
      </w:r>
      <w:r>
        <w:rPr>
          <w:rtl w:val="true"/>
        </w:rPr>
        <w:t>למאור</w:t>
      </w:r>
      <w:r>
        <w:rPr>
          <w:rFonts w:eastAsia="Arial TUR" w:cs="Arial TUR"/>
          <w:rtl w:val="true"/>
        </w:rPr>
        <w:t xml:space="preserve"> </w:t>
      </w:r>
      <w:r>
        <w:rPr>
          <w:rtl w:val="true"/>
        </w:rPr>
        <w:t>סכין</w:t>
      </w:r>
      <w:r>
        <w:rPr>
          <w:rFonts w:eastAsia="Arial TUR" w:cs="Arial TUR"/>
          <w:rtl w:val="true"/>
        </w:rPr>
        <w:t xml:space="preserve"> </w:t>
      </w:r>
      <w:r>
        <w:rPr>
          <w:rtl w:val="true"/>
        </w:rPr>
        <w:t>הוכחה</w:t>
      </w:r>
      <w:r>
        <w:rPr>
          <w:rFonts w:eastAsia="Arial TUR" w:cs="Arial TUR"/>
          <w:rtl w:val="true"/>
        </w:rPr>
        <w:t xml:space="preserve"> </w:t>
      </w:r>
      <w:r>
        <w:rPr>
          <w:rtl w:val="true"/>
        </w:rPr>
        <w:t>גם</w:t>
      </w:r>
      <w:r>
        <w:rPr>
          <w:rFonts w:eastAsia="Arial TUR" w:cs="Arial TUR"/>
          <w:rtl w:val="true"/>
        </w:rPr>
        <w:t xml:space="preserve"> </w:t>
      </w:r>
      <w:r>
        <w:rPr>
          <w:rtl w:val="true"/>
        </w:rPr>
        <w:t>באמצעות</w:t>
      </w:r>
      <w:r>
        <w:rPr>
          <w:rFonts w:eastAsia="Arial TUR" w:cs="Arial TUR"/>
          <w:rtl w:val="true"/>
        </w:rPr>
        <w:t xml:space="preserve"> </w:t>
      </w:r>
      <w:r>
        <w:rPr>
          <w:rtl w:val="true"/>
        </w:rPr>
        <w:t>ראיות</w:t>
      </w:r>
      <w:r>
        <w:rPr>
          <w:rFonts w:eastAsia="Arial TUR" w:cs="Arial TUR"/>
          <w:rtl w:val="true"/>
        </w:rPr>
        <w:t xml:space="preserve"> </w:t>
      </w:r>
      <w:r>
        <w:rPr>
          <w:rtl w:val="true"/>
        </w:rPr>
        <w:t>נוספות</w:t>
      </w:r>
      <w:r>
        <w:rPr>
          <w:rFonts w:eastAsia="Arial TUR" w:cs="Arial TUR"/>
          <w:rtl w:val="true"/>
        </w:rPr>
        <w:t xml:space="preserve"> </w:t>
      </w:r>
      <w:r>
        <w:rPr>
          <w:rtl w:val="true"/>
        </w:rPr>
        <w:t>(</w:t>
      </w:r>
      <w:r>
        <w:rPr>
          <w:rtl w:val="true"/>
        </w:rPr>
        <w:t>בפרט</w:t>
      </w:r>
      <w:r>
        <w:rPr>
          <w:rFonts w:eastAsia="Arial TUR" w:cs="Arial TUR"/>
          <w:rtl w:val="true"/>
        </w:rPr>
        <w:t xml:space="preserve"> </w:t>
      </w:r>
      <w:r>
        <w:rPr>
          <w:rtl w:val="true"/>
        </w:rPr>
        <w:t>שיחה</w:t>
      </w:r>
      <w:r>
        <w:rPr>
          <w:rFonts w:eastAsia="Arial TUR" w:cs="Arial TUR"/>
          <w:rtl w:val="true"/>
        </w:rPr>
        <w:t xml:space="preserve"> </w:t>
      </w:r>
      <w:r>
        <w:rPr/>
        <w:t>468</w:t>
      </w:r>
      <w:r>
        <w:rPr>
          <w:rtl w:val="true"/>
        </w:rPr>
        <w:t xml:space="preserve"> </w:t>
      </w:r>
      <w:r>
        <w:rPr>
          <w:rtl w:val="true"/>
        </w:rPr>
        <w:t>להלן</w:t>
      </w:r>
      <w:r>
        <w:rPr>
          <w:rtl w:val="true"/>
        </w:rPr>
        <w:t xml:space="preserve">) </w:t>
      </w:r>
      <w:r>
        <w:rPr>
          <w:rtl w:val="true"/>
        </w:rPr>
        <w:t>ולא</w:t>
      </w:r>
      <w:r>
        <w:rPr>
          <w:rFonts w:eastAsia="Arial TUR" w:cs="Arial TUR"/>
          <w:rtl w:val="true"/>
        </w:rPr>
        <w:t xml:space="preserve"> </w:t>
      </w:r>
      <w:r>
        <w:rPr>
          <w:rtl w:val="true"/>
        </w:rPr>
        <w:t>רק</w:t>
      </w:r>
      <w:r>
        <w:rPr>
          <w:rFonts w:eastAsia="Arial TUR" w:cs="Arial TUR"/>
          <w:rtl w:val="true"/>
        </w:rPr>
        <w:t xml:space="preserve"> </w:t>
      </w:r>
      <w:r>
        <w:rPr>
          <w:rtl w:val="true"/>
        </w:rPr>
        <w:t>בעדותו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w:t>
      </w:r>
    </w:p>
    <w:p>
      <w:pPr>
        <w:pStyle w:val="Ruller41"/>
        <w:ind w:end="0"/>
        <w:jc w:val="both"/>
        <w:rPr/>
      </w:pPr>
      <w:r>
        <w:rPr>
          <w:rtl w:val="true"/>
        </w:rPr>
      </w:r>
    </w:p>
    <w:p>
      <w:pPr>
        <w:pStyle w:val="Ruller41"/>
        <w:ind w:end="0"/>
        <w:jc w:val="both"/>
        <w:rPr>
          <w:rFonts w:ascii="Century" w:hAnsi="Century" w:cs="Century"/>
        </w:rPr>
      </w:pPr>
      <w:r>
        <w:rPr>
          <w:rFonts w:cs="Century" w:ascii="Century" w:hAnsi="Century"/>
        </w:rPr>
        <w:t>120</w:t>
      </w:r>
      <w:r>
        <w:rPr>
          <w:rFonts w:cs="Century" w:ascii="Century" w:hAnsi="Century"/>
          <w:rtl w:val="true"/>
        </w:rPr>
        <w:t>.</w:t>
      </w:r>
      <w:r>
        <w:rPr>
          <w:rFonts w:cs="Century" w:ascii="Century" w:hAnsi="Century"/>
          <w:rtl w:val="true"/>
        </w:rPr>
        <w:tab/>
      </w:r>
      <w:r>
        <w:rPr>
          <w:rFonts w:ascii="Century" w:hAnsi="Century" w:cs="Century"/>
          <w:rtl w:val="true"/>
        </w:rPr>
        <w:t>עד המדינה העיד כי אילן אמר למאור</w:t>
      </w:r>
      <w:r>
        <w:rPr>
          <w:rFonts w:cs="Century" w:ascii="Century" w:hAnsi="Century"/>
          <w:rtl w:val="true"/>
        </w:rPr>
        <w:t>: "</w:t>
      </w:r>
      <w:r>
        <w:rPr>
          <w:rFonts w:ascii="Century" w:hAnsi="Century" w:cs="Century"/>
          <w:rtl w:val="true"/>
        </w:rPr>
        <w:t>אני אתן לך סכין אבל תחזיר לי אותה</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270</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5.12.2013</w:t>
      </w:r>
      <w:r>
        <w:rPr>
          <w:rFonts w:cs="Century" w:ascii="Century" w:hAnsi="Century"/>
          <w:rtl w:val="true"/>
        </w:rPr>
        <w:t xml:space="preserve">). </w:t>
      </w:r>
      <w:r>
        <w:rPr>
          <w:rFonts w:ascii="Century" w:hAnsi="Century" w:cs="Century"/>
          <w:rtl w:val="true"/>
        </w:rPr>
        <w:t>לדברי עד המדינה</w:t>
      </w:r>
      <w:r>
        <w:rPr>
          <w:rFonts w:cs="Century" w:ascii="Century" w:hAnsi="Century"/>
          <w:rtl w:val="true"/>
        </w:rPr>
        <w:t>: "</w:t>
      </w:r>
      <w:r>
        <w:rPr>
          <w:rFonts w:ascii="Century" w:hAnsi="Century" w:cs="Century"/>
          <w:rtl w:val="true"/>
        </w:rPr>
        <w:t>זאת סכין שיש לאילן ערך סנטימנטלי אליה</w:t>
      </w:r>
      <w:r>
        <w:rPr>
          <w:rFonts w:cs="Century" w:ascii="Century" w:hAnsi="Century"/>
          <w:rtl w:val="true"/>
        </w:rPr>
        <w:t xml:space="preserve">, </w:t>
      </w:r>
      <w:r>
        <w:rPr>
          <w:rFonts w:ascii="Century" w:hAnsi="Century" w:cs="Century"/>
          <w:rtl w:val="true"/>
        </w:rPr>
        <w:t>סכין דוקרן אני יודע</w:t>
      </w:r>
      <w:r>
        <w:rPr>
          <w:rFonts w:cs="Century" w:ascii="Century" w:hAnsi="Century"/>
          <w:rtl w:val="true"/>
        </w:rPr>
        <w:t xml:space="preserve">, </w:t>
      </w:r>
      <w:r>
        <w:rPr>
          <w:rFonts w:ascii="Century" w:hAnsi="Century" w:cs="Century"/>
          <w:rtl w:val="true"/>
        </w:rPr>
        <w:t>אילן רכושני כלפיה</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271</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258</w:t>
      </w:r>
      <w:r>
        <w:rPr>
          <w:rFonts w:cs="Century" w:ascii="Century" w:hAnsi="Century"/>
          <w:rtl w:val="true"/>
        </w:rPr>
        <w:t xml:space="preserve"> </w:t>
      </w:r>
      <w:r>
        <w:rPr>
          <w:rFonts w:ascii="Century" w:hAnsi="Century" w:cs="Century"/>
          <w:rtl w:val="true"/>
        </w:rPr>
        <w:t xml:space="preserve">מיום </w:t>
      </w:r>
      <w:r>
        <w:rPr>
          <w:rFonts w:cs="Century" w:ascii="Century" w:hAnsi="Century"/>
        </w:rPr>
        <w:t>12.12.2013</w:t>
      </w:r>
      <w:r>
        <w:rPr>
          <w:rFonts w:cs="Century" w:ascii="Century" w:hAnsi="Century"/>
          <w:rtl w:val="true"/>
        </w:rPr>
        <w:t xml:space="preserve">). </w:t>
      </w:r>
      <w:r>
        <w:rPr>
          <w:rFonts w:ascii="Century" w:hAnsi="Century" w:cs="Century"/>
          <w:rtl w:val="true"/>
        </w:rPr>
        <w:t>עד המדינה המשיך לספר על ניסיון התקיפה</w:t>
      </w:r>
      <w:r>
        <w:rPr>
          <w:rFonts w:cs="Century" w:ascii="Century" w:hAnsi="Century"/>
          <w:rtl w:val="true"/>
        </w:rPr>
        <w:t xml:space="preserve">, </w:t>
      </w:r>
      <w:r>
        <w:rPr>
          <w:rFonts w:ascii="Century" w:hAnsi="Century" w:cs="Century"/>
          <w:rtl w:val="true"/>
        </w:rPr>
        <w:t>ועל פי גרסתו</w:t>
      </w:r>
      <w:r>
        <w:rPr>
          <w:rFonts w:cs="Century" w:ascii="Century" w:hAnsi="Century"/>
          <w:rtl w:val="true"/>
        </w:rPr>
        <w:t xml:space="preserve">, </w:t>
      </w:r>
      <w:r>
        <w:rPr>
          <w:rFonts w:ascii="Century" w:hAnsi="Century" w:cs="Century"/>
          <w:rtl w:val="true"/>
        </w:rPr>
        <w:t xml:space="preserve">אחרי האירוע </w:t>
      </w:r>
      <w:r>
        <w:rPr>
          <w:rFonts w:cs="Century" w:ascii="Century" w:hAnsi="Century"/>
          <w:rtl w:val="true"/>
        </w:rPr>
        <w:t>"</w:t>
      </w:r>
      <w:r>
        <w:rPr>
          <w:rFonts w:ascii="Century" w:hAnsi="Century" w:cs="Century"/>
          <w:rtl w:val="true"/>
        </w:rPr>
        <w:t>הם חזרו לאוטו</w:t>
      </w:r>
      <w:r>
        <w:rPr>
          <w:rFonts w:cs="Century" w:ascii="Century" w:hAnsi="Century"/>
          <w:rtl w:val="true"/>
        </w:rPr>
        <w:t xml:space="preserve">. </w:t>
      </w:r>
      <w:r>
        <w:rPr>
          <w:rFonts w:ascii="Century" w:hAnsi="Century" w:cs="Century"/>
          <w:rtl w:val="true"/>
        </w:rPr>
        <w:t>נסענו</w:t>
      </w:r>
      <w:r>
        <w:rPr>
          <w:rFonts w:cs="Century" w:ascii="Century" w:hAnsi="Century"/>
          <w:rtl w:val="true"/>
        </w:rPr>
        <w:t xml:space="preserve">, </w:t>
      </w:r>
      <w:r>
        <w:rPr>
          <w:rFonts w:ascii="Century" w:hAnsi="Century" w:cs="Century"/>
          <w:rtl w:val="true"/>
        </w:rPr>
        <w:t>מאור ביקש</w:t>
      </w:r>
      <w:r>
        <w:rPr>
          <w:rFonts w:cs="Century" w:ascii="Century" w:hAnsi="Century"/>
          <w:rtl w:val="true"/>
        </w:rPr>
        <w:t xml:space="preserve">, </w:t>
      </w:r>
      <w:r>
        <w:rPr>
          <w:rFonts w:ascii="Century" w:hAnsi="Century" w:cs="Century"/>
          <w:rtl w:val="true"/>
        </w:rPr>
        <w:t>אמר בוא נעצור רגע לפני שיבואו המשטרה נחביא את הדוקרן</w:t>
      </w:r>
      <w:r>
        <w:rPr>
          <w:rFonts w:cs="Century" w:ascii="Century" w:hAnsi="Century"/>
          <w:rtl w:val="true"/>
        </w:rPr>
        <w:t xml:space="preserve">, </w:t>
      </w:r>
      <w:r>
        <w:rPr>
          <w:rFonts w:ascii="Century" w:hAnsi="Century" w:cs="Century"/>
          <w:rtl w:val="true"/>
        </w:rPr>
        <w:t>החביא אותו איפה שמלון מרידיאן איפה ששלטי החוצות שם</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272</w:t>
      </w:r>
      <w:r>
        <w:rPr>
          <w:rFonts w:cs="Century" w:ascii="Century" w:hAnsi="Century"/>
          <w:rtl w:val="true"/>
        </w:rPr>
        <w:t xml:space="preserve"> </w:t>
      </w:r>
      <w:r>
        <w:rPr>
          <w:rFonts w:ascii="Century" w:hAnsi="Century" w:cs="Century"/>
          <w:rtl w:val="true"/>
        </w:rPr>
        <w:t xml:space="preserve">מיום </w:t>
      </w:r>
      <w:r>
        <w:rPr>
          <w:rFonts w:cs="Century" w:ascii="Century" w:hAnsi="Century"/>
        </w:rPr>
        <w:t>5.12.2013</w:t>
      </w:r>
      <w:r>
        <w:rPr>
          <w:rFonts w:cs="Century" w:ascii="Century" w:hAnsi="Century"/>
          <w:rtl w:val="true"/>
        </w:rPr>
        <w:t xml:space="preserve">). </w:t>
      </w:r>
      <w:r>
        <w:rPr>
          <w:rFonts w:ascii="Century" w:hAnsi="Century" w:cs="Century"/>
          <w:rtl w:val="true"/>
        </w:rPr>
        <w:t>בהמשך</w:t>
      </w:r>
      <w:r>
        <w:rPr>
          <w:rFonts w:cs="Century" w:ascii="Century" w:hAnsi="Century"/>
          <w:rtl w:val="true"/>
        </w:rPr>
        <w:t xml:space="preserve">, </w:t>
      </w:r>
      <w:r>
        <w:rPr>
          <w:rFonts w:ascii="Century" w:hAnsi="Century" w:cs="Century"/>
          <w:rtl w:val="true"/>
        </w:rPr>
        <w:t>עד המדינה פירט יותר</w:t>
      </w:r>
      <w:r>
        <w:rPr>
          <w:rFonts w:cs="Century" w:ascii="Century" w:hAnsi="Century"/>
          <w:rtl w:val="true"/>
        </w:rPr>
        <w:t>. "</w:t>
      </w:r>
      <w:r>
        <w:rPr>
          <w:rFonts w:ascii="Century" w:hAnsi="Century" w:cs="Century"/>
          <w:rtl w:val="true"/>
        </w:rPr>
        <w:t>ש</w:t>
      </w:r>
      <w:r>
        <w:rPr>
          <w:rFonts w:cs="Century" w:ascii="Century" w:hAnsi="Century"/>
          <w:rtl w:val="true"/>
        </w:rPr>
        <w:t xml:space="preserve">: </w:t>
      </w:r>
      <w:r>
        <w:rPr>
          <w:rFonts w:ascii="Century" w:hAnsi="Century" w:cs="Century"/>
          <w:rtl w:val="true"/>
        </w:rPr>
        <w:t>מה בדיוק החבאתם שמה</w:t>
      </w:r>
      <w:r>
        <w:rPr>
          <w:rFonts w:cs="Century" w:ascii="Century" w:hAnsi="Century"/>
          <w:rtl w:val="true"/>
        </w:rPr>
        <w:t xml:space="preserve">, </w:t>
      </w:r>
      <w:r>
        <w:rPr>
          <w:rFonts w:ascii="Century" w:hAnsi="Century" w:cs="Century"/>
          <w:rtl w:val="true"/>
        </w:rPr>
        <w:t>מה הם החביאו שם</w:t>
      </w:r>
      <w:r>
        <w:rPr>
          <w:rFonts w:cs="Century" w:ascii="Century" w:hAnsi="Century"/>
          <w:rtl w:val="true"/>
        </w:rPr>
        <w:t xml:space="preserve">? </w:t>
      </w:r>
      <w:r>
        <w:rPr>
          <w:rFonts w:ascii="Century" w:hAnsi="Century" w:cs="Century"/>
          <w:rtl w:val="true"/>
        </w:rPr>
        <w:t>ת</w:t>
      </w:r>
      <w:r>
        <w:rPr>
          <w:rFonts w:cs="Century" w:ascii="Century" w:hAnsi="Century"/>
          <w:rtl w:val="true"/>
        </w:rPr>
        <w:t xml:space="preserve">: </w:t>
      </w:r>
      <w:r>
        <w:rPr>
          <w:rFonts w:ascii="Century" w:hAnsi="Century" w:cs="Century"/>
          <w:rtl w:val="true"/>
        </w:rPr>
        <w:t>מאור החביא את הסכין שאילן הביא לו</w:t>
      </w:r>
      <w:r>
        <w:rPr>
          <w:rFonts w:cs="Century" w:ascii="Century" w:hAnsi="Century"/>
          <w:rtl w:val="true"/>
        </w:rPr>
        <w:t xml:space="preserve">, </w:t>
      </w:r>
      <w:r>
        <w:rPr>
          <w:rFonts w:ascii="Century" w:hAnsi="Century" w:cs="Century"/>
          <w:rtl w:val="true"/>
        </w:rPr>
        <w:t>ואלירן ירד נתן למאור משהו להחביא</w:t>
      </w:r>
      <w:r>
        <w:rPr>
          <w:rFonts w:cs="Century" w:ascii="Century" w:hAnsi="Century"/>
          <w:rtl w:val="true"/>
        </w:rPr>
        <w:t xml:space="preserve">. </w:t>
      </w:r>
      <w:r>
        <w:rPr>
          <w:rFonts w:ascii="Century" w:hAnsi="Century" w:cs="Century"/>
          <w:rtl w:val="true"/>
        </w:rPr>
        <w:t>אני מאמין שזה סכין אבל אני לא ראיתי</w:t>
      </w:r>
      <w:r>
        <w:rPr>
          <w:rFonts w:cs="Century" w:ascii="Century" w:hAnsi="Century"/>
          <w:rtl w:val="true"/>
        </w:rPr>
        <w:t xml:space="preserve">. </w:t>
      </w:r>
      <w:r>
        <w:rPr>
          <w:rFonts w:ascii="Century" w:hAnsi="Century" w:cs="Century"/>
          <w:rtl w:val="true"/>
        </w:rPr>
        <w:t>אני יודע בוודאות שמאור החביא שם את הסכין</w:t>
      </w:r>
      <w:r>
        <w:rPr>
          <w:rFonts w:cs="Century" w:ascii="Century" w:hAnsi="Century"/>
          <w:rtl w:val="true"/>
        </w:rPr>
        <w:t xml:space="preserve">, </w:t>
      </w:r>
      <w:r>
        <w:rPr>
          <w:rFonts w:ascii="Century" w:hAnsi="Century" w:cs="Century"/>
          <w:rtl w:val="true"/>
        </w:rPr>
        <w:t>כי גם מאור ניסה אחר כך בעתיד להסביר לי איפה זה נמצא</w:t>
      </w:r>
      <w:r>
        <w:rPr>
          <w:rFonts w:cs="Century" w:ascii="Century" w:hAnsi="Century"/>
          <w:rtl w:val="true"/>
        </w:rPr>
        <w:t xml:space="preserve">, </w:t>
      </w:r>
      <w:r>
        <w:rPr>
          <w:rFonts w:ascii="Century" w:hAnsi="Century" w:cs="Century"/>
          <w:rtl w:val="true"/>
        </w:rPr>
        <w:t>כי אילן ביקש ממנו את הסכין הזאת</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263-262</w:t>
      </w:r>
      <w:r>
        <w:rPr>
          <w:rFonts w:cs="Century" w:ascii="Century" w:hAnsi="Century"/>
          <w:rtl w:val="true"/>
        </w:rPr>
        <w:t xml:space="preserve"> </w:t>
      </w:r>
      <w:r>
        <w:rPr>
          <w:rFonts w:ascii="Century" w:hAnsi="Century" w:cs="Century"/>
          <w:rtl w:val="true"/>
        </w:rPr>
        <w:t xml:space="preserve">מיום </w:t>
      </w:r>
      <w:r>
        <w:rPr>
          <w:rFonts w:cs="Century" w:ascii="Century" w:hAnsi="Century"/>
        </w:rPr>
        <w:t>12.12.2013</w:t>
      </w:r>
      <w:r>
        <w:rPr>
          <w:rFonts w:cs="Century" w:ascii="Century" w:hAnsi="Century"/>
          <w:rtl w:val="true"/>
        </w:rPr>
        <w:t>).</w:t>
      </w:r>
    </w:p>
    <w:p>
      <w:pPr>
        <w:pStyle w:val="Ruller41"/>
        <w:ind w:start="720" w:end="0"/>
        <w:jc w:val="both"/>
        <w:rPr>
          <w:rFonts w:ascii="Century" w:hAnsi="Century" w:cs="Century"/>
        </w:rPr>
      </w:pPr>
      <w:r>
        <w:rPr>
          <w:rFonts w:cs="Century" w:ascii="Century" w:hAnsi="Century"/>
          <w:rtl w:val="true"/>
        </w:rPr>
      </w:r>
    </w:p>
    <w:p>
      <w:pPr>
        <w:pStyle w:val="Ruller41"/>
        <w:ind w:end="0"/>
        <w:jc w:val="both"/>
        <w:rPr/>
      </w:pPr>
      <w:r>
        <w:rPr>
          <w:rtl w:val="true"/>
        </w:rPr>
        <w:tab/>
      </w:r>
      <w:r>
        <w:rPr>
          <w:rtl w:val="true"/>
        </w:rPr>
        <w:t>גרסה</w:t>
      </w:r>
      <w:r>
        <w:rPr>
          <w:rFonts w:eastAsia="Arial TUR" w:cs="Arial TUR"/>
          <w:rtl w:val="true"/>
        </w:rPr>
        <w:t xml:space="preserve"> </w:t>
      </w:r>
      <w:r>
        <w:rPr>
          <w:rtl w:val="true"/>
        </w:rPr>
        <w:t>זו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משתלבת</w:t>
      </w:r>
      <w:r>
        <w:rPr>
          <w:rFonts w:eastAsia="Arial TUR" w:cs="Arial TUR"/>
          <w:rtl w:val="true"/>
        </w:rPr>
        <w:t xml:space="preserve"> </w:t>
      </w:r>
      <w:r>
        <w:rPr>
          <w:rtl w:val="true"/>
        </w:rPr>
        <w:t>היטב</w:t>
      </w:r>
      <w:r>
        <w:rPr>
          <w:rFonts w:eastAsia="Arial TUR" w:cs="Arial TUR"/>
          <w:rtl w:val="true"/>
        </w:rPr>
        <w:t xml:space="preserve"> </w:t>
      </w:r>
      <w:r>
        <w:rPr>
          <w:rtl w:val="true"/>
        </w:rPr>
        <w:t>בדוחות</w:t>
      </w:r>
      <w:r>
        <w:rPr>
          <w:rFonts w:eastAsia="Arial TUR" w:cs="Arial TUR"/>
          <w:rtl w:val="true"/>
        </w:rPr>
        <w:t xml:space="preserve"> </w:t>
      </w:r>
      <w:r>
        <w:rPr>
          <w:rtl w:val="true"/>
        </w:rPr>
        <w:t>עיקוב</w:t>
      </w:r>
      <w:r>
        <w:rPr>
          <w:rtl w:val="true"/>
        </w:rPr>
        <w:t xml:space="preserve">, </w:t>
      </w:r>
      <w:r>
        <w:rPr>
          <w:rtl w:val="true"/>
        </w:rPr>
        <w:t>בשיחות</w:t>
      </w:r>
      <w:r>
        <w:rPr>
          <w:rFonts w:eastAsia="Arial TUR" w:cs="Arial TUR"/>
          <w:rtl w:val="true"/>
        </w:rPr>
        <w:t xml:space="preserve"> </w:t>
      </w:r>
      <w:r>
        <w:rPr>
          <w:rtl w:val="true"/>
        </w:rPr>
        <w:t>טלפון</w:t>
      </w:r>
      <w:r>
        <w:rPr>
          <w:rFonts w:eastAsia="Arial TUR" w:cs="Arial TUR"/>
          <w:rtl w:val="true"/>
        </w:rPr>
        <w:t xml:space="preserve"> </w:t>
      </w:r>
      <w:r>
        <w:rPr>
          <w:rtl w:val="true"/>
        </w:rPr>
        <w:t>שהוקלטו</w:t>
      </w:r>
      <w:r>
        <w:rPr>
          <w:rFonts w:eastAsia="Arial TUR" w:cs="Arial TUR"/>
          <w:rtl w:val="true"/>
        </w:rPr>
        <w:t xml:space="preserve"> </w:t>
      </w:r>
      <w:r>
        <w:rPr>
          <w:rtl w:val="true"/>
        </w:rPr>
        <w:t>ובסכינים</w:t>
      </w:r>
      <w:r>
        <w:rPr>
          <w:rFonts w:eastAsia="Arial TUR" w:cs="Arial TUR"/>
          <w:rtl w:val="true"/>
        </w:rPr>
        <w:t xml:space="preserve"> </w:t>
      </w:r>
      <w:r>
        <w:rPr>
          <w:rtl w:val="true"/>
        </w:rPr>
        <w:t>שאותרו</w:t>
      </w:r>
      <w:r>
        <w:rPr>
          <w:rFonts w:eastAsia="Arial TUR" w:cs="Arial TUR"/>
          <w:rtl w:val="true"/>
        </w:rPr>
        <w:t xml:space="preserve"> </w:t>
      </w:r>
      <w:r>
        <w:rPr>
          <w:rtl w:val="true"/>
        </w:rPr>
        <w:t>בזמן</w:t>
      </w:r>
      <w:r>
        <w:rPr>
          <w:rFonts w:eastAsia="Arial TUR" w:cs="Arial TUR"/>
          <w:rtl w:val="true"/>
        </w:rPr>
        <w:t xml:space="preserve"> </w:t>
      </w:r>
      <w:r>
        <w:rPr>
          <w:rtl w:val="true"/>
        </w:rPr>
        <w:t>אמת</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השוטרים</w:t>
      </w:r>
      <w:r>
        <w:rPr>
          <w:rtl w:val="true"/>
        </w:rPr>
        <w:t>-</w:t>
      </w:r>
      <w:r>
        <w:rPr>
          <w:rtl w:val="true"/>
        </w:rPr>
        <w:t>העוקבים</w:t>
      </w:r>
      <w:r>
        <w:rPr>
          <w:rtl w:val="true"/>
        </w:rPr>
        <w:t xml:space="preserve">. </w:t>
      </w:r>
      <w:r>
        <w:rPr>
          <w:rtl w:val="true"/>
        </w:rPr>
        <w:t>מאור</w:t>
      </w:r>
      <w:r>
        <w:rPr>
          <w:rFonts w:eastAsia="Arial TUR" w:cs="Arial TUR"/>
          <w:rtl w:val="true"/>
        </w:rPr>
        <w:t xml:space="preserve"> </w:t>
      </w:r>
      <w:r>
        <w:rPr>
          <w:rtl w:val="true"/>
        </w:rPr>
        <w:t>הגיע</w:t>
      </w:r>
      <w:r>
        <w:rPr>
          <w:rFonts w:eastAsia="Arial TUR" w:cs="Arial TUR"/>
          <w:rtl w:val="true"/>
        </w:rPr>
        <w:t xml:space="preserve"> </w:t>
      </w:r>
      <w:r>
        <w:rPr>
          <w:rtl w:val="true"/>
        </w:rPr>
        <w:t>לאילת</w:t>
      </w:r>
      <w:r>
        <w:rPr>
          <w:rFonts w:eastAsia="Arial TUR" w:cs="Arial TUR"/>
          <w:rtl w:val="true"/>
        </w:rPr>
        <w:t xml:space="preserve"> </w:t>
      </w:r>
      <w:r>
        <w:rPr>
          <w:rtl w:val="true"/>
        </w:rPr>
        <w:t>יום</w:t>
      </w:r>
      <w:r>
        <w:rPr>
          <w:rFonts w:eastAsia="Arial TUR" w:cs="Arial TUR"/>
          <w:rtl w:val="true"/>
        </w:rPr>
        <w:t xml:space="preserve"> </w:t>
      </w:r>
      <w:r>
        <w:rPr>
          <w:rtl w:val="true"/>
        </w:rPr>
        <w:t>לפני</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t>15.8.2010</w:t>
      </w:r>
      <w:r>
        <w:rPr>
          <w:rtl w:val="true"/>
        </w:rPr>
        <w:t xml:space="preserve">), </w:t>
      </w:r>
      <w:r>
        <w:rPr>
          <w:rtl w:val="true"/>
        </w:rPr>
        <w:t>לאחר</w:t>
      </w:r>
      <w:r>
        <w:rPr>
          <w:rFonts w:eastAsia="Arial TUR" w:cs="Arial TUR"/>
          <w:rtl w:val="true"/>
        </w:rPr>
        <w:t xml:space="preserve"> </w:t>
      </w:r>
      <w:r>
        <w:rPr>
          <w:rtl w:val="true"/>
        </w:rPr>
        <w:t>שיחות</w:t>
      </w:r>
      <w:r>
        <w:rPr>
          <w:rFonts w:eastAsia="Arial TUR" w:cs="Arial TUR"/>
          <w:rtl w:val="true"/>
        </w:rPr>
        <w:t xml:space="preserve"> </w:t>
      </w:r>
      <w:r>
        <w:rPr>
          <w:rtl w:val="true"/>
        </w:rPr>
        <w:t>עם</w:t>
      </w:r>
      <w:r>
        <w:rPr>
          <w:rFonts w:eastAsia="Arial TUR" w:cs="Arial TUR"/>
          <w:rtl w:val="true"/>
        </w:rPr>
        <w:t xml:space="preserve"> </w:t>
      </w:r>
      <w:r>
        <w:rPr>
          <w:rtl w:val="true"/>
        </w:rPr>
        <w:t>דודו</w:t>
      </w:r>
      <w:r>
        <w:rPr>
          <w:rtl w:val="true"/>
        </w:rPr>
        <w:t xml:space="preserve">, </w:t>
      </w:r>
      <w:r>
        <w:rPr>
          <w:rtl w:val="true"/>
        </w:rPr>
        <w:t>אחיו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17231</w:t>
      </w:r>
      <w:r>
        <w:rPr>
          <w:rtl w:val="true"/>
        </w:rPr>
        <w:t xml:space="preserve"> </w:t>
      </w:r>
      <w:r>
        <w:rPr>
          <w:rtl w:val="true"/>
        </w:rPr>
        <w:t>ושיחה</w:t>
      </w:r>
      <w:r>
        <w:rPr>
          <w:rFonts w:eastAsia="Arial TUR" w:cs="Arial TUR"/>
          <w:rtl w:val="true"/>
        </w:rPr>
        <w:t xml:space="preserve"> </w:t>
      </w:r>
      <w:r>
        <w:rPr/>
        <w:t>17248</w:t>
      </w:r>
      <w:r>
        <w:rPr>
          <w:rtl w:val="true"/>
        </w:rPr>
        <w:t xml:space="preserve">). </w:t>
      </w:r>
      <w:r>
        <w:rPr>
          <w:rtl w:val="true"/>
        </w:rPr>
        <w:t>מאור</w:t>
      </w:r>
      <w:r>
        <w:rPr>
          <w:rFonts w:eastAsia="Arial TUR" w:cs="Arial TUR"/>
          <w:rtl w:val="true"/>
        </w:rPr>
        <w:t xml:space="preserve"> </w:t>
      </w:r>
      <w:r>
        <w:rPr>
          <w:rtl w:val="true"/>
        </w:rPr>
        <w:t>נצפה</w:t>
      </w:r>
      <w:r>
        <w:rPr>
          <w:rFonts w:eastAsia="Arial TUR" w:cs="Arial TUR"/>
          <w:rtl w:val="true"/>
        </w:rPr>
        <w:t xml:space="preserve"> </w:t>
      </w:r>
      <w:r>
        <w:rPr>
          <w:rtl w:val="true"/>
        </w:rPr>
        <w:t>באילת</w:t>
      </w:r>
      <w:r>
        <w:rPr>
          <w:rFonts w:eastAsia="Arial TUR" w:cs="Arial TUR"/>
          <w:rtl w:val="true"/>
        </w:rPr>
        <w:t xml:space="preserve"> </w:t>
      </w:r>
      <w:r>
        <w:rPr>
          <w:rtl w:val="true"/>
        </w:rPr>
        <w:t>בלוויית</w:t>
      </w:r>
      <w:r>
        <w:rPr>
          <w:rFonts w:eastAsia="Arial TUR" w:cs="Arial TUR"/>
          <w:rtl w:val="true"/>
        </w:rPr>
        <w:t xml:space="preserve"> </w:t>
      </w:r>
      <w:r>
        <w:rPr>
          <w:rtl w:val="true"/>
        </w:rPr>
        <w:t>האחים</w:t>
      </w:r>
      <w:r>
        <w:rPr>
          <w:rFonts w:eastAsia="Arial TUR" w:cs="Arial TUR"/>
          <w:rtl w:val="true"/>
        </w:rPr>
        <w:t xml:space="preserve"> </w:t>
      </w:r>
      <w:r>
        <w:rPr>
          <w:rtl w:val="true"/>
        </w:rPr>
        <w:t>חננייב</w:t>
      </w:r>
      <w:r>
        <w:rPr>
          <w:rtl w:val="true"/>
        </w:rPr>
        <w:t xml:space="preserve">, </w:t>
      </w:r>
      <w:r>
        <w:rPr>
          <w:rtl w:val="true"/>
        </w:rPr>
        <w:t>ובערב</w:t>
      </w:r>
      <w:r>
        <w:rPr>
          <w:rFonts w:eastAsia="Arial TUR" w:cs="Arial TUR"/>
          <w:rtl w:val="true"/>
        </w:rPr>
        <w:t xml:space="preserve"> </w:t>
      </w:r>
      <w:r>
        <w:rPr>
          <w:rtl w:val="true"/>
        </w:rPr>
        <w:t>נסע</w:t>
      </w:r>
      <w:r>
        <w:rPr>
          <w:rFonts w:eastAsia="Arial TUR" w:cs="Arial TU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דודו</w:t>
      </w:r>
      <w:r>
        <w:rPr>
          <w:rFonts w:eastAsia="Arial TUR" w:cs="Arial TUR"/>
          <w:rtl w:val="true"/>
        </w:rPr>
        <w:t xml:space="preserve"> </w:t>
      </w:r>
      <w:r>
        <w:rPr>
          <w:rtl w:val="true"/>
        </w:rPr>
        <w:t>לכתובת</w:t>
      </w:r>
      <w:r>
        <w:rPr>
          <w:rFonts w:eastAsia="Arial TUR" w:cs="Arial TUR"/>
          <w:rtl w:val="true"/>
        </w:rPr>
        <w:t xml:space="preserve"> </w:t>
      </w:r>
      <w:r>
        <w:rPr>
          <w:rtl w:val="true"/>
        </w:rPr>
        <w:t>שבה</w:t>
      </w:r>
      <w:r>
        <w:rPr>
          <w:rFonts w:eastAsia="Arial TUR" w:cs="Arial TUR"/>
          <w:rtl w:val="true"/>
        </w:rPr>
        <w:t xml:space="preserve"> </w:t>
      </w:r>
      <w:r>
        <w:rPr>
          <w:rtl w:val="true"/>
        </w:rPr>
        <w:t>מתגורר</w:t>
      </w:r>
      <w:r>
        <w:rPr>
          <w:rFonts w:eastAsia="Arial TUR" w:cs="Arial TUR"/>
          <w:rtl w:val="true"/>
        </w:rPr>
        <w:t xml:space="preserve"> </w:t>
      </w:r>
      <w:r>
        <w:rPr>
          <w:rtl w:val="true"/>
        </w:rPr>
        <w:t>אילן</w:t>
      </w:r>
      <w:r>
        <w:rPr>
          <w:rtl w:val="true"/>
        </w:rPr>
        <w:t xml:space="preserve">, </w:t>
      </w:r>
      <w:r>
        <w:rPr>
          <w:rtl w:val="true"/>
        </w:rPr>
        <w:t>ושהה</w:t>
      </w:r>
      <w:r>
        <w:rPr>
          <w:rFonts w:eastAsia="Arial TUR" w:cs="Arial TUR"/>
          <w:rtl w:val="true"/>
        </w:rPr>
        <w:t xml:space="preserve"> </w:t>
      </w:r>
      <w:r>
        <w:rPr>
          <w:rtl w:val="true"/>
        </w:rPr>
        <w:t>שם</w:t>
      </w:r>
      <w:r>
        <w:rPr>
          <w:rFonts w:eastAsia="Arial TUR" w:cs="Arial TUR"/>
          <w:rtl w:val="true"/>
        </w:rPr>
        <w:t xml:space="preserve"> </w:t>
      </w:r>
      <w:r>
        <w:rPr>
          <w:rtl w:val="true"/>
        </w:rPr>
        <w:t>כחצי</w:t>
      </w:r>
      <w:r>
        <w:rPr>
          <w:rFonts w:eastAsia="Arial TUR" w:cs="Arial TUR"/>
          <w:rtl w:val="true"/>
        </w:rPr>
        <w:t xml:space="preserve"> </w:t>
      </w:r>
      <w:r>
        <w:rPr>
          <w:rtl w:val="true"/>
        </w:rPr>
        <w:t>שעה</w:t>
      </w:r>
      <w:r>
        <w:rPr>
          <w:rtl w:val="true"/>
        </w:rPr>
        <w:t xml:space="preserve">. </w:t>
      </w:r>
      <w:r>
        <w:rPr>
          <w:rtl w:val="true"/>
        </w:rPr>
        <w:t>בהמשך</w:t>
      </w:r>
      <w:r>
        <w:rPr>
          <w:rtl w:val="true"/>
        </w:rPr>
        <w:t xml:space="preserve">, </w:t>
      </w:r>
      <w:r>
        <w:rPr>
          <w:rtl w:val="true"/>
        </w:rPr>
        <w:t>מאור</w:t>
      </w:r>
      <w:r>
        <w:rPr>
          <w:rFonts w:eastAsia="Arial TUR" w:cs="Arial TUR"/>
          <w:rtl w:val="true"/>
        </w:rPr>
        <w:t xml:space="preserve"> </w:t>
      </w:r>
      <w:r>
        <w:rPr>
          <w:rtl w:val="true"/>
        </w:rPr>
        <w:t>ואבי</w:t>
      </w:r>
      <w:r>
        <w:rPr>
          <w:rFonts w:eastAsia="Arial TUR" w:cs="Arial TUR"/>
          <w:rtl w:val="true"/>
        </w:rPr>
        <w:t xml:space="preserve"> </w:t>
      </w:r>
      <w:r>
        <w:rPr>
          <w:rtl w:val="true"/>
        </w:rPr>
        <w:t>חננייב</w:t>
      </w:r>
      <w:r>
        <w:rPr>
          <w:rFonts w:eastAsia="Arial TUR" w:cs="Arial TUR"/>
          <w:rtl w:val="true"/>
        </w:rPr>
        <w:t xml:space="preserve"> </w:t>
      </w:r>
      <w:r>
        <w:rPr>
          <w:rtl w:val="true"/>
        </w:rPr>
        <w:t>עצרו</w:t>
      </w:r>
      <w:r>
        <w:rPr>
          <w:rFonts w:eastAsia="Arial TUR" w:cs="Arial TUR"/>
          <w:rtl w:val="true"/>
        </w:rPr>
        <w:t xml:space="preserve"> </w:t>
      </w:r>
      <w:r>
        <w:rPr>
          <w:rtl w:val="true"/>
        </w:rPr>
        <w:t>בכיכר</w:t>
      </w:r>
      <w:r>
        <w:rPr>
          <w:rFonts w:eastAsia="Arial TUR" w:cs="Arial TUR"/>
          <w:rtl w:val="true"/>
        </w:rPr>
        <w:t xml:space="preserve"> </w:t>
      </w:r>
      <w:r>
        <w:rPr>
          <w:rtl w:val="true"/>
        </w:rPr>
        <w:t>ליד</w:t>
      </w:r>
      <w:r>
        <w:rPr>
          <w:rFonts w:eastAsia="Arial TUR" w:cs="Arial TUR"/>
          <w:rtl w:val="true"/>
        </w:rPr>
        <w:t xml:space="preserve"> </w:t>
      </w:r>
      <w:r>
        <w:rPr>
          <w:rtl w:val="true"/>
        </w:rPr>
        <w:t>מלון</w:t>
      </w:r>
      <w:r>
        <w:rPr>
          <w:rFonts w:eastAsia="Arial TUR" w:cs="Arial TUR"/>
          <w:rtl w:val="true"/>
        </w:rPr>
        <w:t xml:space="preserve"> </w:t>
      </w:r>
      <w:r>
        <w:rPr>
          <w:rtl w:val="true"/>
        </w:rPr>
        <w:t>מרידיאן</w:t>
      </w:r>
      <w:r>
        <w:rPr>
          <w:rFonts w:eastAsia="Arial TUR" w:cs="Arial TUR"/>
          <w:rtl w:val="true"/>
        </w:rPr>
        <w:t xml:space="preserve"> </w:t>
      </w:r>
      <w:r>
        <w:rPr>
          <w:rtl w:val="true"/>
        </w:rPr>
        <w:t>ורכנו</w:t>
      </w:r>
      <w:r>
        <w:rPr>
          <w:rFonts w:eastAsia="Arial TUR" w:cs="Arial TUR"/>
          <w:rtl w:val="true"/>
        </w:rPr>
        <w:t xml:space="preserve"> </w:t>
      </w:r>
      <w:r>
        <w:rPr>
          <w:rtl w:val="true"/>
        </w:rPr>
        <w:t>לכיוון</w:t>
      </w:r>
      <w:r>
        <w:rPr>
          <w:rFonts w:eastAsia="Arial TUR" w:cs="Arial TUR"/>
          <w:rtl w:val="true"/>
        </w:rPr>
        <w:t xml:space="preserve"> </w:t>
      </w:r>
      <w:r>
        <w:rPr>
          <w:rtl w:val="true"/>
        </w:rPr>
        <w:t>השיחים</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הכיכר</w:t>
      </w:r>
      <w:r>
        <w:rPr>
          <w:rtl w:val="true"/>
        </w:rPr>
        <w:t>) (</w:t>
      </w:r>
      <w:r>
        <w:rPr>
          <w:rtl w:val="true"/>
        </w:rPr>
        <w:t>נ</w:t>
      </w:r>
      <w:r>
        <w:rPr>
          <w:rtl w:val="true"/>
        </w:rPr>
        <w:t>/</w:t>
      </w:r>
      <w:r>
        <w:rPr/>
        <w:t>69</w:t>
      </w:r>
      <w:r>
        <w:rPr>
          <w:rtl w:val="true"/>
        </w:rPr>
        <w:t xml:space="preserve">). </w:t>
      </w:r>
      <w:r>
        <w:rPr>
          <w:rtl w:val="true"/>
        </w:rPr>
        <w:t>ביום</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t>16.8.2010</w:t>
      </w:r>
      <w:r>
        <w:rPr>
          <w:rtl w:val="true"/>
        </w:rPr>
        <w:t xml:space="preserve">), </w:t>
      </w:r>
      <w:r>
        <w:rPr>
          <w:rtl w:val="true"/>
        </w:rPr>
        <w:t>נצפה</w:t>
      </w:r>
      <w:r>
        <w:rPr>
          <w:rFonts w:eastAsia="Arial TUR" w:cs="Arial TUR"/>
          <w:rtl w:val="true"/>
        </w:rPr>
        <w:t xml:space="preserve"> </w:t>
      </w:r>
      <w:r>
        <w:rPr>
          <w:rtl w:val="true"/>
        </w:rPr>
        <w:t>מאור</w:t>
      </w:r>
      <w:r>
        <w:rPr>
          <w:rFonts w:eastAsia="Arial TUR" w:cs="Arial TUR"/>
          <w:rtl w:val="true"/>
        </w:rPr>
        <w:t xml:space="preserve"> </w:t>
      </w:r>
      <w:r>
        <w:rPr>
          <w:rtl w:val="true"/>
        </w:rPr>
        <w:t>מסתובב</w:t>
      </w:r>
      <w:r>
        <w:rPr>
          <w:rFonts w:eastAsia="Arial TUR" w:cs="Arial TUR"/>
          <w:rtl w:val="true"/>
        </w:rPr>
        <w:t xml:space="preserve"> </w:t>
      </w:r>
      <w:r>
        <w:rPr>
          <w:rtl w:val="true"/>
        </w:rPr>
        <w:t>ברכב</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ועם</w:t>
      </w:r>
      <w:r>
        <w:rPr>
          <w:rFonts w:eastAsia="Arial TUR" w:cs="Arial TUR"/>
          <w:rtl w:val="true"/>
        </w:rPr>
        <w:t xml:space="preserve"> </w:t>
      </w:r>
      <w:r>
        <w:rPr>
          <w:rtl w:val="true"/>
        </w:rPr>
        <w:t>האחים</w:t>
      </w:r>
      <w:r>
        <w:rPr>
          <w:rFonts w:eastAsia="Arial TUR" w:cs="Arial TUR"/>
          <w:rtl w:val="true"/>
        </w:rPr>
        <w:t xml:space="preserve"> </w:t>
      </w:r>
      <w:r>
        <w:rPr>
          <w:rtl w:val="true"/>
        </w:rPr>
        <w:t>חננייב</w:t>
      </w:r>
      <w:r>
        <w:rPr>
          <w:rtl w:val="true"/>
        </w:rPr>
        <w:t xml:space="preserve">, </w:t>
      </w:r>
      <w:r>
        <w:rPr>
          <w:rtl w:val="true"/>
        </w:rPr>
        <w:t>והם</w:t>
      </w:r>
      <w:r>
        <w:rPr>
          <w:rFonts w:eastAsia="Arial TUR" w:cs="Arial TUR"/>
          <w:rtl w:val="true"/>
        </w:rPr>
        <w:t xml:space="preserve"> </w:t>
      </w:r>
      <w:r>
        <w:rPr>
          <w:rtl w:val="true"/>
        </w:rPr>
        <w:t>פגשו</w:t>
      </w:r>
      <w:r>
        <w:rPr>
          <w:rFonts w:eastAsia="Arial TUR" w:cs="Arial TUR"/>
          <w:rtl w:val="true"/>
        </w:rPr>
        <w:t xml:space="preserve"> </w:t>
      </w:r>
      <w:r>
        <w:rPr>
          <w:rtl w:val="true"/>
        </w:rPr>
        <w:t>אנשים</w:t>
      </w:r>
      <w:r>
        <w:rPr>
          <w:rFonts w:eastAsia="Arial TUR" w:cs="Arial TUR"/>
          <w:rtl w:val="true"/>
        </w:rPr>
        <w:t xml:space="preserve"> </w:t>
      </w:r>
      <w:r>
        <w:rPr>
          <w:rtl w:val="true"/>
        </w:rPr>
        <w:t>נוספים</w:t>
      </w:r>
      <w:r>
        <w:rPr>
          <w:rtl w:val="true"/>
        </w:rPr>
        <w:t xml:space="preserve">. </w:t>
      </w:r>
      <w:r>
        <w:rPr>
          <w:rtl w:val="true"/>
        </w:rPr>
        <w:t>בשעה</w:t>
      </w:r>
      <w:r>
        <w:rPr>
          <w:rFonts w:eastAsia="Arial TUR" w:cs="Arial TUR"/>
          <w:rtl w:val="true"/>
        </w:rPr>
        <w:t xml:space="preserve"> </w:t>
      </w:r>
      <w:r>
        <w:rPr>
          <w:rFonts w:cs="Century" w:ascii="Century" w:hAnsi="Century"/>
        </w:rPr>
        <w:t>18:01</w:t>
      </w:r>
      <w:r>
        <w:rPr>
          <w:rFonts w:cs="Century" w:ascii="Century" w:hAnsi="Century"/>
          <w:rtl w:val="true"/>
        </w:rPr>
        <w:t xml:space="preserve"> </w:t>
      </w:r>
      <w:r>
        <w:rPr>
          <w:rFonts w:ascii="Century" w:hAnsi="Century" w:cs="Century"/>
          <w:rtl w:val="true"/>
        </w:rPr>
        <w:t xml:space="preserve">מאור מתקשר לעד המדינה והם קובעים להיפגש אצל אילן בעוד חצי שעה </w:t>
      </w:r>
      <w:r>
        <w:rPr>
          <w:rFonts w:cs="Century" w:ascii="Century" w:hAnsi="Century"/>
          <w:rtl w:val="true"/>
        </w:rPr>
        <w:t>(</w:t>
      </w:r>
      <w:r>
        <w:rPr>
          <w:rFonts w:ascii="Century" w:hAnsi="Century" w:cs="Century"/>
          <w:rtl w:val="true"/>
        </w:rPr>
        <w:t xml:space="preserve">שיחה </w:t>
      </w:r>
      <w:r>
        <w:rPr>
          <w:rFonts w:cs="Century" w:ascii="Century" w:hAnsi="Century"/>
        </w:rPr>
        <w:t>17393</w:t>
      </w:r>
      <w:r>
        <w:rPr>
          <w:rFonts w:cs="Century" w:ascii="Century" w:hAnsi="Century"/>
          <w:rtl w:val="true"/>
        </w:rPr>
        <w:t>)</w:t>
      </w:r>
      <w:r>
        <w:rPr>
          <w:rtl w:val="true"/>
        </w:rPr>
        <w:t xml:space="preserve">. </w:t>
      </w:r>
      <w:r>
        <w:rPr>
          <w:rFonts w:ascii="Century" w:hAnsi="Century" w:cs="Century"/>
          <w:rtl w:val="true"/>
        </w:rPr>
        <w:t xml:space="preserve">לא למותר לציין כי אילן נשאל על כך בבית המשפט והשיב </w:t>
      </w:r>
      <w:r>
        <w:rPr>
          <w:rFonts w:cs="Century" w:ascii="Century" w:hAnsi="Century"/>
          <w:rtl w:val="true"/>
        </w:rPr>
        <w:t>"</w:t>
      </w:r>
      <w:r>
        <w:rPr>
          <w:rFonts w:ascii="Century" w:hAnsi="Century" w:cs="Century"/>
          <w:rtl w:val="true"/>
        </w:rPr>
        <w:t>זה לא אומר שהם נפגשו איתי</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1264</w:t>
      </w:r>
      <w:r>
        <w:rPr>
          <w:rFonts w:cs="Century" w:ascii="Century" w:hAnsi="Century"/>
          <w:rtl w:val="true"/>
        </w:rPr>
        <w:t xml:space="preserve"> </w:t>
      </w:r>
      <w:r>
        <w:rPr>
          <w:rFonts w:ascii="Century" w:hAnsi="Century" w:cs="Century"/>
          <w:rtl w:val="true"/>
        </w:rPr>
        <w:t xml:space="preserve">מיום </w:t>
      </w:r>
      <w:r>
        <w:rPr>
          <w:rFonts w:cs="Century" w:ascii="Century" w:hAnsi="Century"/>
        </w:rPr>
        <w:t>15.9.2014</w:t>
      </w:r>
      <w:r>
        <w:rPr>
          <w:rFonts w:cs="Century" w:ascii="Century" w:hAnsi="Century"/>
          <w:rtl w:val="true"/>
        </w:rPr>
        <w:t xml:space="preserve">). </w:t>
      </w:r>
      <w:r>
        <w:rPr>
          <w:rtl w:val="true"/>
        </w:rPr>
        <w:t>סמוך</w:t>
      </w:r>
      <w:r>
        <w:rPr>
          <w:rFonts w:eastAsia="Arial TUR" w:cs="Arial TUR"/>
          <w:rtl w:val="true"/>
        </w:rPr>
        <w:t xml:space="preserve"> </w:t>
      </w:r>
      <w:r>
        <w:rPr>
          <w:rtl w:val="true"/>
        </w:rPr>
        <w:t>לשעה</w:t>
      </w:r>
      <w:r>
        <w:rPr>
          <w:rFonts w:eastAsia="Arial TUR" w:cs="Arial TUR"/>
          <w:rtl w:val="true"/>
        </w:rPr>
        <w:t xml:space="preserve"> </w:t>
      </w:r>
      <w:r>
        <w:rPr/>
        <w:t>19:30</w:t>
      </w:r>
      <w:r>
        <w:rPr>
          <w:rtl w:val="true"/>
        </w:rPr>
        <w:t xml:space="preserve">, </w:t>
      </w:r>
      <w:r>
        <w:rPr>
          <w:rtl w:val="true"/>
        </w:rPr>
        <w:t>נצפה</w:t>
      </w:r>
      <w:r>
        <w:rPr>
          <w:rFonts w:eastAsia="Arial TUR" w:cs="Arial TUR"/>
          <w:rtl w:val="true"/>
        </w:rPr>
        <w:t xml:space="preserve"> </w:t>
      </w:r>
      <w:r>
        <w:rPr>
          <w:rtl w:val="true"/>
        </w:rPr>
        <w:t>אבי</w:t>
      </w:r>
      <w:r>
        <w:rPr>
          <w:rFonts w:eastAsia="Arial TUR" w:cs="Arial TUR"/>
          <w:rtl w:val="true"/>
        </w:rPr>
        <w:t xml:space="preserve"> </w:t>
      </w:r>
      <w:r>
        <w:rPr>
          <w:rtl w:val="true"/>
        </w:rPr>
        <w:t>חננייב</w:t>
      </w:r>
      <w:r>
        <w:rPr>
          <w:rFonts w:eastAsia="Arial TUR" w:cs="Arial TUR"/>
          <w:rtl w:val="true"/>
        </w:rPr>
        <w:t xml:space="preserve"> </w:t>
      </w:r>
      <w:r>
        <w:rPr>
          <w:rtl w:val="true"/>
        </w:rPr>
        <w:t>רץ</w:t>
      </w:r>
      <w:r>
        <w:rPr>
          <w:rFonts w:eastAsia="Arial TUR" w:cs="Arial TUR"/>
          <w:rtl w:val="true"/>
        </w:rPr>
        <w:t xml:space="preserve"> </w:t>
      </w:r>
      <w:r>
        <w:rPr>
          <w:rtl w:val="true"/>
        </w:rPr>
        <w:t>לעברו</w:t>
      </w:r>
      <w:r>
        <w:rPr>
          <w:rFonts w:eastAsia="Arial TUR" w:cs="Arial TUR"/>
          <w:rtl w:val="true"/>
        </w:rPr>
        <w:t xml:space="preserve"> </w:t>
      </w:r>
      <w:r>
        <w:rPr>
          <w:rtl w:val="true"/>
        </w:rPr>
        <w:t>של</w:t>
      </w:r>
      <w:r>
        <w:rPr>
          <w:rFonts w:eastAsia="Arial TUR" w:cs="Arial TUR"/>
          <w:rtl w:val="true"/>
        </w:rPr>
        <w:t xml:space="preserve"> </w:t>
      </w:r>
      <w:r>
        <w:rPr>
          <w:rtl w:val="true"/>
        </w:rPr>
        <w:t>שי</w:t>
      </w:r>
      <w:r>
        <w:rPr>
          <w:rFonts w:eastAsia="Arial TUR" w:cs="Arial TUR"/>
          <w:rtl w:val="true"/>
        </w:rPr>
        <w:t xml:space="preserve"> </w:t>
      </w:r>
      <w:r>
        <w:rPr>
          <w:rtl w:val="true"/>
        </w:rPr>
        <w:t>שטרית</w:t>
      </w:r>
      <w:r>
        <w:rPr>
          <w:rtl w:val="true"/>
        </w:rPr>
        <w:t xml:space="preserve">, </w:t>
      </w:r>
      <w:r>
        <w:rPr>
          <w:rtl w:val="true"/>
        </w:rPr>
        <w:t>והלה</w:t>
      </w:r>
      <w:r>
        <w:rPr>
          <w:rFonts w:eastAsia="Arial TUR" w:cs="Arial TUR"/>
          <w:rtl w:val="true"/>
        </w:rPr>
        <w:t xml:space="preserve"> </w:t>
      </w:r>
      <w:r>
        <w:rPr>
          <w:rtl w:val="true"/>
        </w:rPr>
        <w:t>נמלט</w:t>
      </w:r>
      <w:r>
        <w:rPr>
          <w:rFonts w:eastAsia="Arial TUR" w:cs="Arial TUR"/>
          <w:rtl w:val="true"/>
        </w:rPr>
        <w:t xml:space="preserve"> </w:t>
      </w:r>
      <w:r>
        <w:rPr>
          <w:rtl w:val="true"/>
        </w:rPr>
        <w:t>לכיוון</w:t>
      </w:r>
      <w:r>
        <w:rPr>
          <w:rFonts w:eastAsia="Arial TUR" w:cs="Arial TUR"/>
          <w:rtl w:val="true"/>
        </w:rPr>
        <w:t xml:space="preserve"> </w:t>
      </w:r>
      <w:r>
        <w:rPr>
          <w:rtl w:val="true"/>
        </w:rPr>
        <w:t>הכניסה</w:t>
      </w:r>
      <w:r>
        <w:rPr>
          <w:rFonts w:eastAsia="Arial TUR" w:cs="Arial TUR"/>
          <w:rtl w:val="true"/>
        </w:rPr>
        <w:t xml:space="preserve"> </w:t>
      </w:r>
      <w:r>
        <w:rPr>
          <w:rtl w:val="true"/>
        </w:rPr>
        <w:t>למלון</w:t>
      </w:r>
      <w:r>
        <w:rPr>
          <w:rFonts w:eastAsia="Arial TUR" w:cs="Arial TUR"/>
          <w:rtl w:val="true"/>
        </w:rPr>
        <w:t xml:space="preserve"> </w:t>
      </w:r>
      <w:r>
        <w:rPr>
          <w:rtl w:val="true"/>
        </w:rPr>
        <w:t>מרידיאן</w:t>
      </w:r>
      <w:r>
        <w:rPr>
          <w:rFonts w:eastAsia="Arial TUR" w:cs="Arial TUR"/>
          <w:rtl w:val="true"/>
        </w:rPr>
        <w:t xml:space="preserve"> </w:t>
      </w:r>
      <w:r>
        <w:rPr>
          <w:rtl w:val="true"/>
        </w:rPr>
        <w:t>(</w:t>
      </w:r>
      <w:r>
        <w:rPr>
          <w:rtl w:val="true"/>
        </w:rPr>
        <w:t>נ</w:t>
      </w:r>
      <w:r>
        <w:rPr>
          <w:rtl w:val="true"/>
        </w:rPr>
        <w:t>/</w:t>
      </w:r>
      <w:r>
        <w:rPr/>
        <w:t>67</w:t>
      </w:r>
      <w:r>
        <w:rPr>
          <w:rtl w:val="true"/>
        </w:rPr>
        <w:t xml:space="preserve">). </w:t>
      </w:r>
      <w:r>
        <w:rPr>
          <w:rtl w:val="true"/>
        </w:rPr>
        <w:t>לגבי</w:t>
      </w:r>
      <w:r>
        <w:rPr>
          <w:rFonts w:eastAsia="Arial TUR" w:cs="Arial TUR"/>
          <w:rtl w:val="true"/>
        </w:rPr>
        <w:t xml:space="preserve"> </w:t>
      </w:r>
      <w:r>
        <w:rPr>
          <w:rtl w:val="true"/>
        </w:rPr>
        <w:t>אירוע</w:t>
      </w:r>
      <w:r>
        <w:rPr>
          <w:rFonts w:eastAsia="Arial TUR" w:cs="Arial TUR"/>
          <w:rtl w:val="true"/>
        </w:rPr>
        <w:t xml:space="preserve"> </w:t>
      </w:r>
      <w:r>
        <w:rPr>
          <w:rtl w:val="true"/>
        </w:rPr>
        <w:t>התקיפה</w:t>
      </w:r>
      <w:r>
        <w:rPr>
          <w:rFonts w:eastAsia="Arial TUR" w:cs="Arial TUR"/>
          <w:rtl w:val="true"/>
        </w:rPr>
        <w:t xml:space="preserve"> </w:t>
      </w:r>
      <w:r>
        <w:rPr>
          <w:rtl w:val="true"/>
        </w:rPr>
        <w:t>עצמו</w:t>
      </w:r>
      <w:r>
        <w:rPr>
          <w:rtl w:val="true"/>
        </w:rPr>
        <w:t xml:space="preserve">, </w:t>
      </w:r>
      <w:r>
        <w:rPr>
          <w:rtl w:val="true"/>
        </w:rPr>
        <w:t>יוער</w:t>
      </w:r>
      <w:r>
        <w:rPr>
          <w:rFonts w:eastAsia="Arial TUR" w:cs="Arial TUR"/>
          <w:rtl w:val="true"/>
        </w:rPr>
        <w:t xml:space="preserve"> </w:t>
      </w:r>
      <w:r>
        <w:rPr>
          <w:rtl w:val="true"/>
        </w:rPr>
        <w:t>כי</w:t>
      </w:r>
      <w:r>
        <w:rPr>
          <w:rFonts w:eastAsia="Arial TUR" w:cs="Arial TUR"/>
          <w:rtl w:val="true"/>
        </w:rPr>
        <w:t xml:space="preserve"> </w:t>
      </w:r>
      <w:r>
        <w:rPr>
          <w:rtl w:val="true"/>
        </w:rPr>
        <w:t>הפער</w:t>
      </w:r>
      <w:r>
        <w:rPr>
          <w:rFonts w:eastAsia="Arial TUR" w:cs="Arial TUR"/>
          <w:rtl w:val="true"/>
        </w:rPr>
        <w:t xml:space="preserve"> </w:t>
      </w:r>
      <w:r>
        <w:rPr>
          <w:rtl w:val="true"/>
        </w:rPr>
        <w:t>בין</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לבין</w:t>
      </w:r>
      <w:r>
        <w:rPr>
          <w:rFonts w:eastAsia="Arial TUR" w:cs="Arial TUR"/>
          <w:rtl w:val="true"/>
        </w:rPr>
        <w:t xml:space="preserve"> </w:t>
      </w:r>
      <w:r>
        <w:rPr>
          <w:rtl w:val="true"/>
        </w:rPr>
        <w:t>דו</w:t>
      </w:r>
      <w:r>
        <w:rPr>
          <w:rtl w:val="true"/>
        </w:rPr>
        <w:t>"</w:t>
      </w:r>
      <w:r>
        <w:rPr>
          <w:rtl w:val="true"/>
        </w:rPr>
        <w:t>ח</w:t>
      </w:r>
      <w:r>
        <w:rPr>
          <w:rFonts w:eastAsia="Arial TUR" w:cs="Arial TUR"/>
          <w:rtl w:val="true"/>
        </w:rPr>
        <w:t xml:space="preserve"> </w:t>
      </w:r>
      <w:r>
        <w:rPr>
          <w:rtl w:val="true"/>
        </w:rPr>
        <w:t>העיקוב</w:t>
      </w:r>
      <w:r>
        <w:rPr>
          <w:rFonts w:eastAsia="Arial TUR" w:cs="Arial TUR"/>
          <w:rtl w:val="true"/>
        </w:rPr>
        <w:t xml:space="preserve"> </w:t>
      </w:r>
      <w:r>
        <w:rPr>
          <w:rtl w:val="true"/>
        </w:rPr>
        <w:t>הוסבר</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בכך</w:t>
      </w:r>
      <w:r>
        <w:rPr>
          <w:rFonts w:eastAsia="Arial TUR" w:cs="Arial TUR"/>
          <w:rtl w:val="true"/>
        </w:rPr>
        <w:t xml:space="preserve"> </w:t>
      </w:r>
      <w:r>
        <w:rPr>
          <w:rtl w:val="true"/>
        </w:rPr>
        <w:t>ש</w:t>
      </w:r>
      <w:r>
        <w:rPr>
          <w:rtl w:val="true"/>
        </w:rPr>
        <w:t>"</w:t>
      </w:r>
      <w:r>
        <w:rPr>
          <w:rtl w:val="true"/>
        </w:rPr>
        <w:t>העוקב</w:t>
      </w:r>
      <w:r>
        <w:rPr>
          <w:rtl w:val="true"/>
        </w:rPr>
        <w:t xml:space="preserve">, </w:t>
      </w:r>
      <w:r>
        <w:rPr>
          <w:rtl w:val="true"/>
        </w:rPr>
        <w:t>מהמקום</w:t>
      </w:r>
      <w:r>
        <w:rPr>
          <w:rFonts w:eastAsia="Arial TUR" w:cs="Arial TUR"/>
          <w:rtl w:val="true"/>
        </w:rPr>
        <w:t xml:space="preserve"> </w:t>
      </w:r>
      <w:r>
        <w:rPr>
          <w:rtl w:val="true"/>
        </w:rPr>
        <w:t>בו</w:t>
      </w:r>
      <w:r>
        <w:rPr>
          <w:rFonts w:eastAsia="Arial TUR" w:cs="Arial TUR"/>
          <w:rtl w:val="true"/>
        </w:rPr>
        <w:t xml:space="preserve"> </w:t>
      </w:r>
      <w:r>
        <w:rPr>
          <w:rtl w:val="true"/>
        </w:rPr>
        <w:t>היה</w:t>
      </w:r>
      <w:r>
        <w:rPr>
          <w:rtl w:val="true"/>
        </w:rPr>
        <w:t xml:space="preserve">, </w:t>
      </w:r>
      <w:r>
        <w:rPr>
          <w:rtl w:val="true"/>
        </w:rPr>
        <w:t>לא</w:t>
      </w:r>
      <w:r>
        <w:rPr>
          <w:rFonts w:eastAsia="Arial TUR" w:cs="Arial TUR"/>
          <w:rtl w:val="true"/>
        </w:rPr>
        <w:t xml:space="preserve"> </w:t>
      </w:r>
      <w:r>
        <w:rPr>
          <w:rtl w:val="true"/>
        </w:rPr>
        <w:t>ראה</w:t>
      </w:r>
      <w:r>
        <w:rPr>
          <w:rFonts w:eastAsia="Arial TUR" w:cs="Arial TUR"/>
          <w:rtl w:val="true"/>
        </w:rPr>
        <w:t xml:space="preserve"> </w:t>
      </w:r>
      <w:r>
        <w:rPr>
          <w:rtl w:val="true"/>
        </w:rPr>
        <w:t>את</w:t>
      </w:r>
      <w:r>
        <w:rPr>
          <w:rFonts w:eastAsia="Arial TUR" w:cs="Arial TUR"/>
          <w:rtl w:val="true"/>
        </w:rPr>
        <w:t xml:space="preserve"> </w:t>
      </w:r>
      <w:r>
        <w:rPr>
          <w:rtl w:val="true"/>
        </w:rPr>
        <w:t>כל</w:t>
      </w:r>
      <w:r>
        <w:rPr>
          <w:rFonts w:eastAsia="Arial TUR" w:cs="Arial TUR"/>
          <w:rtl w:val="true"/>
        </w:rPr>
        <w:t xml:space="preserve"> </w:t>
      </w:r>
      <w:r>
        <w:rPr>
          <w:rtl w:val="true"/>
        </w:rPr>
        <w:t>מה</w:t>
      </w:r>
      <w:r>
        <w:rPr>
          <w:rFonts w:eastAsia="Arial TUR" w:cs="Arial TUR"/>
          <w:rtl w:val="true"/>
        </w:rPr>
        <w:t xml:space="preserve"> </w:t>
      </w:r>
      <w:r>
        <w:rPr>
          <w:rtl w:val="true"/>
        </w:rPr>
        <w:t>שהתרחש</w:t>
      </w:r>
      <w:r>
        <w:rPr>
          <w:rFonts w:eastAsia="Arial TUR" w:cs="Arial TUR"/>
          <w:rtl w:val="true"/>
        </w:rPr>
        <w:t xml:space="preserve"> </w:t>
      </w:r>
      <w:r>
        <w:rPr>
          <w:rtl w:val="true"/>
        </w:rPr>
        <w:t>באירוע</w:t>
      </w:r>
      <w:r>
        <w:rPr>
          <w:rtl w:val="true"/>
        </w:rPr>
        <w:t>" (</w:t>
      </w:r>
      <w:r>
        <w:rPr>
          <w:rtl w:val="true"/>
        </w:rPr>
        <w:t>עמ</w:t>
      </w:r>
      <w:r>
        <w:rPr>
          <w:rtl w:val="true"/>
        </w:rPr>
        <w:t xml:space="preserve">' </w:t>
      </w:r>
      <w:r>
        <w:rPr/>
        <w:t>164</w:t>
      </w:r>
      <w:r>
        <w:rPr>
          <w:rtl w:val="true"/>
        </w:rPr>
        <w:t>).</w:t>
      </w:r>
    </w:p>
    <w:p>
      <w:pPr>
        <w:pStyle w:val="Ruller41"/>
        <w:ind w:end="0"/>
        <w:jc w:val="both"/>
        <w:rPr/>
      </w:pPr>
      <w:r>
        <w:rPr>
          <w:rtl w:val="true"/>
        </w:rPr>
      </w:r>
    </w:p>
    <w:p>
      <w:pPr>
        <w:pStyle w:val="Ruller41"/>
        <w:ind w:end="0"/>
        <w:jc w:val="both"/>
        <w:rPr>
          <w:rFonts w:ascii="Century" w:hAnsi="Century" w:cs="Century"/>
        </w:rPr>
      </w:pPr>
      <w:r>
        <w:rPr/>
        <w:t>121</w:t>
      </w:r>
      <w:r>
        <w:rPr>
          <w:rtl w:val="true"/>
        </w:rPr>
        <w:t>.</w:t>
      </w:r>
      <w:r>
        <w:rPr>
          <w:rtl w:val="true"/>
        </w:rPr>
        <w:tab/>
      </w:r>
      <w:r>
        <w:rPr>
          <w:rtl w:val="true"/>
        </w:rPr>
        <w:t>לענייננו</w:t>
      </w:r>
      <w:r>
        <w:rPr>
          <w:rtl w:val="true"/>
        </w:rPr>
        <w:t xml:space="preserve">, </w:t>
      </w:r>
      <w:r>
        <w:rPr>
          <w:rtl w:val="true"/>
        </w:rPr>
        <w:t>מעבר</w:t>
      </w:r>
      <w:r>
        <w:rPr>
          <w:rFonts w:eastAsia="Arial TUR" w:cs="Arial TUR"/>
          <w:rtl w:val="true"/>
        </w:rPr>
        <w:t xml:space="preserve"> </w:t>
      </w:r>
      <w:r>
        <w:rPr>
          <w:rtl w:val="true"/>
        </w:rPr>
        <w:t>לחיזוק</w:t>
      </w:r>
      <w:r>
        <w:rPr>
          <w:rFonts w:eastAsia="Arial TUR" w:cs="Arial TUR"/>
          <w:rtl w:val="true"/>
        </w:rPr>
        <w:t xml:space="preserve"> </w:t>
      </w:r>
      <w:r>
        <w:rPr>
          <w:rtl w:val="true"/>
        </w:rPr>
        <w:t>מהימנותו</w:t>
      </w:r>
      <w:r>
        <w:rPr>
          <w:rFonts w:eastAsia="Arial TUR" w:cs="Arial TUR"/>
          <w:rtl w:val="true"/>
        </w:rPr>
        <w:t xml:space="preserve"> </w:t>
      </w:r>
      <w:r>
        <w:rPr>
          <w:rtl w:val="true"/>
        </w:rPr>
        <w:t>הכללית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בנוגע</w:t>
      </w:r>
      <w:r>
        <w:rPr>
          <w:rFonts w:eastAsia="Arial TUR" w:cs="Arial TUR"/>
          <w:rtl w:val="true"/>
        </w:rPr>
        <w:t xml:space="preserve"> </w:t>
      </w:r>
      <w:r>
        <w:rPr>
          <w:rtl w:val="true"/>
        </w:rPr>
        <w:t>לאישום</w:t>
      </w:r>
      <w:r>
        <w:rPr>
          <w:rtl w:val="true"/>
        </w:rPr>
        <w:t xml:space="preserve">, </w:t>
      </w:r>
      <w:r>
        <w:rPr>
          <w:rtl w:val="true"/>
        </w:rPr>
        <w:t>המעורבות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ניכרת</w:t>
      </w:r>
      <w:r>
        <w:rPr>
          <w:rFonts w:eastAsia="Arial TUR" w:cs="Arial TUR"/>
          <w:rtl w:val="true"/>
        </w:rPr>
        <w:t xml:space="preserve"> </w:t>
      </w:r>
      <w:r>
        <w:rPr>
          <w:rtl w:val="true"/>
        </w:rPr>
        <w:t>בשתי</w:t>
      </w:r>
      <w:r>
        <w:rPr>
          <w:rFonts w:eastAsia="Arial TUR" w:cs="Arial TUR"/>
          <w:rtl w:val="true"/>
        </w:rPr>
        <w:t xml:space="preserve"> </w:t>
      </w:r>
      <w:r>
        <w:rPr>
          <w:rtl w:val="true"/>
        </w:rPr>
        <w:t>הזדמנויות</w:t>
      </w:r>
      <w:r>
        <w:rPr>
          <w:rtl w:val="true"/>
        </w:rPr>
        <w:t xml:space="preserve">: </w:t>
      </w:r>
      <w:r>
        <w:rPr>
          <w:rtl w:val="true"/>
        </w:rPr>
        <w:t>מאור</w:t>
      </w:r>
      <w:r>
        <w:rPr>
          <w:rFonts w:eastAsia="Arial TUR" w:cs="Arial TUR"/>
          <w:rtl w:val="true"/>
        </w:rPr>
        <w:t xml:space="preserve"> </w:t>
      </w:r>
      <w:r>
        <w:rPr>
          <w:rtl w:val="true"/>
        </w:rPr>
        <w:t>הגיע</w:t>
      </w:r>
      <w:r>
        <w:rPr>
          <w:rFonts w:eastAsia="Arial TUR" w:cs="Arial TUR"/>
          <w:rtl w:val="true"/>
        </w:rPr>
        <w:t xml:space="preserve"> </w:t>
      </w:r>
      <w:r>
        <w:rPr>
          <w:rtl w:val="true"/>
        </w:rPr>
        <w:t>לכתובת</w:t>
      </w:r>
      <w:r>
        <w:rPr>
          <w:rFonts w:eastAsia="Arial TUR" w:cs="Arial TUR"/>
          <w:rtl w:val="true"/>
        </w:rPr>
        <w:t xml:space="preserve"> </w:t>
      </w:r>
      <w:r>
        <w:rPr>
          <w:rtl w:val="true"/>
        </w:rPr>
        <w:t>ביתו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ערב</w:t>
      </w:r>
      <w:r>
        <w:rPr>
          <w:rFonts w:eastAsia="Arial TUR" w:cs="Arial TUR"/>
          <w:rtl w:val="true"/>
        </w:rPr>
        <w:t xml:space="preserve"> </w:t>
      </w:r>
      <w:r>
        <w:rPr>
          <w:rtl w:val="true"/>
        </w:rPr>
        <w:t>לפני</w:t>
      </w:r>
      <w:r>
        <w:rPr>
          <w:rFonts w:eastAsia="Arial TUR" w:cs="Arial TUR"/>
          <w:rtl w:val="true"/>
        </w:rPr>
        <w:t xml:space="preserve"> </w:t>
      </w:r>
      <w:r>
        <w:rPr>
          <w:rtl w:val="true"/>
        </w:rPr>
        <w:t>האירוע</w:t>
      </w:r>
      <w:r>
        <w:rPr>
          <w:rtl w:val="true"/>
        </w:rPr>
        <w:t xml:space="preserve">, </w:t>
      </w:r>
      <w:r>
        <w:rPr>
          <w:rtl w:val="true"/>
        </w:rPr>
        <w:t>וקבע</w:t>
      </w:r>
      <w:r>
        <w:rPr>
          <w:rFonts w:eastAsia="Arial TUR" w:cs="Arial TUR"/>
          <w:rtl w:val="true"/>
        </w:rPr>
        <w:t xml:space="preserve"> </w:t>
      </w:r>
      <w:r>
        <w:rPr>
          <w:rtl w:val="true"/>
        </w:rPr>
        <w:t>להיפגש</w:t>
      </w:r>
      <w:r>
        <w:rPr>
          <w:rFonts w:eastAsia="Arial TUR" w:cs="Arial TUR"/>
          <w:rtl w:val="true"/>
        </w:rPr>
        <w:t xml:space="preserve"> </w:t>
      </w:r>
      <w:r>
        <w:rPr>
          <w:rtl w:val="true"/>
        </w:rPr>
        <w:t>אצלו</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שעה</w:t>
      </w:r>
      <w:r>
        <w:rPr>
          <w:rFonts w:eastAsia="Arial TUR" w:cs="Arial TUR"/>
          <w:rtl w:val="true"/>
        </w:rPr>
        <w:t xml:space="preserve"> </w:t>
      </w:r>
      <w:r>
        <w:rPr>
          <w:rtl w:val="true"/>
        </w:rPr>
        <w:t>לפני</w:t>
      </w:r>
      <w:r>
        <w:rPr>
          <w:rFonts w:eastAsia="Arial TUR" w:cs="Arial TUR"/>
          <w:rtl w:val="true"/>
        </w:rPr>
        <w:t xml:space="preserve"> </w:t>
      </w:r>
      <w:r>
        <w:rPr>
          <w:rtl w:val="true"/>
        </w:rPr>
        <w:t>האירוע</w:t>
      </w:r>
      <w:r>
        <w:rPr>
          <w:rtl w:val="true"/>
        </w:rPr>
        <w:t xml:space="preserve">. </w:t>
      </w:r>
      <w:r>
        <w:rPr>
          <w:rtl w:val="true"/>
        </w:rPr>
        <w:t>אם</w:t>
      </w:r>
      <w:r>
        <w:rPr>
          <w:rFonts w:eastAsia="Arial TUR" w:cs="Arial TUR"/>
          <w:rtl w:val="true"/>
        </w:rPr>
        <w:t xml:space="preserve"> </w:t>
      </w:r>
      <w:r>
        <w:rPr>
          <w:rtl w:val="true"/>
        </w:rPr>
        <w:t>בכך</w:t>
      </w:r>
      <w:r>
        <w:rPr>
          <w:rFonts w:eastAsia="Arial TUR" w:cs="Arial TUR"/>
          <w:rtl w:val="true"/>
        </w:rPr>
        <w:t xml:space="preserve"> </w:t>
      </w:r>
      <w:r>
        <w:rPr>
          <w:rtl w:val="true"/>
        </w:rPr>
        <w:t>לא</w:t>
      </w:r>
      <w:r>
        <w:rPr>
          <w:rFonts w:eastAsia="Arial TUR" w:cs="Arial TUR"/>
          <w:rtl w:val="true"/>
        </w:rPr>
        <w:t xml:space="preserve"> </w:t>
      </w:r>
      <w:r>
        <w:rPr>
          <w:rtl w:val="true"/>
        </w:rPr>
        <w:t>די</w:t>
      </w:r>
      <w:r>
        <w:rPr>
          <w:rtl w:val="true"/>
        </w:rPr>
        <w:t xml:space="preserve">, </w:t>
      </w:r>
      <w:r>
        <w:rPr>
          <w:rtl w:val="true"/>
        </w:rPr>
        <w:t>הסיוע</w:t>
      </w:r>
      <w:r>
        <w:rPr>
          <w:rFonts w:eastAsia="Arial TUR" w:cs="Arial TUR"/>
          <w:rtl w:val="true"/>
        </w:rPr>
        <w:t xml:space="preserve"> </w:t>
      </w:r>
      <w:r>
        <w:rPr>
          <w:rtl w:val="true"/>
        </w:rPr>
        <w:t>העיקרי</w:t>
      </w:r>
      <w:r>
        <w:rPr>
          <w:rFonts w:eastAsia="Arial TUR" w:cs="Arial TUR"/>
          <w:rtl w:val="true"/>
        </w:rPr>
        <w:t xml:space="preserve"> </w:t>
      </w:r>
      <w:r>
        <w:rPr>
          <w:rtl w:val="true"/>
        </w:rPr>
        <w:t>הוא</w:t>
      </w:r>
      <w:r>
        <w:rPr>
          <w:rFonts w:eastAsia="Arial TUR" w:cs="Arial TUR"/>
          <w:rtl w:val="true"/>
        </w:rPr>
        <w:t xml:space="preserve"> </w:t>
      </w:r>
      <w:r>
        <w:rPr>
          <w:rtl w:val="true"/>
        </w:rPr>
        <w:t>שיחת</w:t>
      </w:r>
      <w:r>
        <w:rPr>
          <w:rFonts w:eastAsia="Arial TUR" w:cs="Arial TUR"/>
          <w:rtl w:val="true"/>
        </w:rPr>
        <w:t xml:space="preserve"> </w:t>
      </w:r>
      <w:r>
        <w:rPr>
          <w:rtl w:val="true"/>
        </w:rPr>
        <w:t>טלפון</w:t>
      </w:r>
      <w:r>
        <w:rPr>
          <w:rFonts w:eastAsia="Arial TUR" w:cs="Arial TUR"/>
          <w:rtl w:val="true"/>
        </w:rPr>
        <w:t xml:space="preserve"> </w:t>
      </w:r>
      <w:r>
        <w:rPr>
          <w:rtl w:val="true"/>
        </w:rPr>
        <w:t>שנערכה</w:t>
      </w:r>
      <w:r>
        <w:rPr>
          <w:rFonts w:eastAsia="Arial TUR" w:cs="Arial TUR"/>
          <w:rtl w:val="true"/>
        </w:rPr>
        <w:t xml:space="preserve"> </w:t>
      </w:r>
      <w:r>
        <w:rPr>
          <w:rtl w:val="true"/>
        </w:rPr>
        <w:t>יום</w:t>
      </w:r>
      <w:r>
        <w:rPr>
          <w:rFonts w:eastAsia="Arial TUR" w:cs="Arial TUR"/>
          <w:rtl w:val="true"/>
        </w:rPr>
        <w:t xml:space="preserve"> </w:t>
      </w:r>
      <w:r>
        <w:rPr>
          <w:rtl w:val="true"/>
        </w:rPr>
        <w:t>לאחר</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t>17.8.2010</w:t>
      </w:r>
      <w:r>
        <w:rPr>
          <w:rtl w:val="true"/>
        </w:rPr>
        <w:t xml:space="preserve">) </w:t>
      </w:r>
      <w:r>
        <w:rPr>
          <w:rtl w:val="true"/>
        </w:rPr>
        <w:t>ומוכיחה</w:t>
      </w:r>
      <w:r>
        <w:rPr>
          <w:rFonts w:eastAsia="Arial TUR" w:cs="Arial TUR"/>
          <w:rtl w:val="true"/>
        </w:rPr>
        <w:t xml:space="preserve"> </w:t>
      </w:r>
      <w:r>
        <w:rPr>
          <w:rtl w:val="true"/>
        </w:rPr>
        <w:t>שאילן</w:t>
      </w:r>
      <w:r>
        <w:rPr>
          <w:rFonts w:eastAsia="Arial TUR" w:cs="Arial TUR"/>
          <w:rtl w:val="true"/>
        </w:rPr>
        <w:t xml:space="preserve"> </w:t>
      </w:r>
      <w:r>
        <w:rPr>
          <w:rtl w:val="true"/>
        </w:rPr>
        <w:t>מסר</w:t>
      </w:r>
      <w:r>
        <w:rPr>
          <w:rFonts w:eastAsia="Arial TUR" w:cs="Arial TUR"/>
          <w:rtl w:val="true"/>
        </w:rPr>
        <w:t xml:space="preserve"> </w:t>
      </w:r>
      <w:r>
        <w:rPr>
          <w:rtl w:val="true"/>
        </w:rPr>
        <w:t>למאור</w:t>
      </w:r>
      <w:r>
        <w:rPr>
          <w:rFonts w:eastAsia="Arial TUR" w:cs="Arial TUR"/>
          <w:rtl w:val="true"/>
        </w:rPr>
        <w:t xml:space="preserve"> </w:t>
      </w:r>
      <w:r>
        <w:rPr>
          <w:rtl w:val="true"/>
        </w:rPr>
        <w:t>סכין</w:t>
      </w:r>
      <w:r>
        <w:rPr>
          <w:rtl w:val="true"/>
        </w:rPr>
        <w:t>.</w:t>
      </w:r>
      <w:r>
        <w:rPr>
          <w:rFonts w:cs="Century" w:ascii="Century" w:hAnsi="Century"/>
          <w:rtl w:val="true"/>
        </w:rPr>
        <w:t xml:space="preserve"> </w:t>
      </w:r>
      <w:r>
        <w:rPr>
          <w:rFonts w:ascii="Century" w:hAnsi="Century" w:cs="Century"/>
          <w:rtl w:val="true"/>
        </w:rPr>
        <w:t xml:space="preserve">בשיחה זו נשמע עד המדינה </w:t>
      </w:r>
      <w:r>
        <w:rPr>
          <w:rFonts w:ascii="Century" w:hAnsi="Century" w:cs="Century"/>
          <w:rtl w:val="true"/>
        </w:rPr>
        <w:t>–</w:t>
      </w:r>
      <w:r>
        <w:rPr>
          <w:rFonts w:ascii="Century" w:hAnsi="Century" w:cs="Century"/>
          <w:rtl w:val="true"/>
        </w:rPr>
        <w:t xml:space="preserve"> שלא היה אז במעמד עד מדינה וגם לא ידע על האזנות הסתר </w:t>
      </w:r>
      <w:r>
        <w:rPr>
          <w:rFonts w:ascii="Century" w:hAnsi="Century" w:cs="Century"/>
          <w:rtl w:val="true"/>
        </w:rPr>
        <w:t>–</w:t>
      </w:r>
      <w:r>
        <w:rPr>
          <w:rFonts w:ascii="Century" w:hAnsi="Century" w:cs="Century"/>
          <w:rtl w:val="true"/>
        </w:rPr>
        <w:t xml:space="preserve"> כשהוא משוחח עם מאור על הסכין שקיבל מאילן </w:t>
      </w:r>
      <w:r>
        <w:rPr>
          <w:rtl w:val="true"/>
        </w:rPr>
        <w:t>(</w:t>
      </w:r>
      <w:r>
        <w:rPr>
          <w:rtl w:val="true"/>
        </w:rPr>
        <w:t>שיחה</w:t>
      </w:r>
      <w:r>
        <w:rPr>
          <w:rFonts w:eastAsia="Arial TUR" w:cs="Arial TUR"/>
          <w:rtl w:val="true"/>
        </w:rPr>
        <w:t xml:space="preserve"> </w:t>
      </w:r>
      <w:r>
        <w:rPr/>
        <w:t>468</w:t>
      </w:r>
      <w:r>
        <w:rPr>
          <w:rFonts w:cs="Century" w:ascii="Century" w:hAnsi="Century"/>
          <w:rtl w:val="true"/>
        </w:rPr>
        <w:t xml:space="preserve"> </w:t>
      </w:r>
      <w:r>
        <w:rPr>
          <w:rFonts w:ascii="Century" w:hAnsi="Century" w:cs="Century"/>
          <w:rtl w:val="true"/>
        </w:rPr>
        <w:t xml:space="preserve">עמדה </w:t>
      </w:r>
      <w:r>
        <w:rPr>
          <w:rFonts w:cs="Century" w:ascii="Century" w:hAnsi="Century"/>
        </w:rPr>
        <w:t>48103</w:t>
      </w:r>
      <w:r>
        <w:rPr>
          <w:rFonts w:cs="Century" w:ascii="Century" w:hAnsi="Century"/>
          <w:rtl w:val="true"/>
        </w:rPr>
        <w:t>):</w:t>
      </w:r>
      <w:r>
        <w:rPr>
          <w:rtl w:val="true"/>
        </w:rPr>
        <w:t xml:space="preserve"> </w:t>
      </w:r>
    </w:p>
    <w:p>
      <w:pPr>
        <w:pStyle w:val="Ruller41"/>
        <w:ind w:end="0"/>
        <w:jc w:val="both"/>
        <w:rPr>
          <w:rFonts w:ascii="Century" w:hAnsi="Century" w:cs="Century"/>
        </w:rPr>
      </w:pPr>
      <w:r>
        <w:rPr>
          <w:rFonts w:cs="Century" w:ascii="Century" w:hAnsi="Century"/>
          <w:rtl w:val="true"/>
        </w:rPr>
      </w:r>
    </w:p>
    <w:p>
      <w:pPr>
        <w:pStyle w:val="Ruller5"/>
        <w:ind w:end="1282"/>
        <w:jc w:val="both"/>
        <w:rPr/>
      </w:pPr>
      <w:r>
        <w:rPr>
          <w:rtl w:val="true"/>
        </w:rPr>
        <w:t>עד</w:t>
      </w:r>
      <w:r>
        <w:rPr>
          <w:rFonts w:eastAsia="Arial TUR" w:cs="Arial TUR"/>
          <w:rtl w:val="true"/>
        </w:rPr>
        <w:t xml:space="preserve"> </w:t>
      </w:r>
      <w:r>
        <w:rPr>
          <w:rtl w:val="true"/>
        </w:rPr>
        <w:t>המדינה</w:t>
      </w:r>
      <w:r>
        <w:rPr>
          <w:rtl w:val="true"/>
        </w:rPr>
        <w:t xml:space="preserve">: </w:t>
      </w:r>
      <w:r>
        <w:rPr>
          <w:rtl w:val="true"/>
        </w:rPr>
        <w:t>תגיד</w:t>
      </w:r>
      <w:r>
        <w:rPr>
          <w:rtl w:val="true"/>
        </w:rPr>
        <w:t xml:space="preserve">.. </w:t>
      </w:r>
      <w:r>
        <w:rPr>
          <w:rtl w:val="true"/>
        </w:rPr>
        <w:t>איפה</w:t>
      </w:r>
      <w:r>
        <w:rPr>
          <w:rFonts w:eastAsia="Arial TUR" w:cs="Arial TUR"/>
          <w:rtl w:val="true"/>
        </w:rPr>
        <w:t xml:space="preserve"> </w:t>
      </w:r>
      <w:r>
        <w:rPr>
          <w:rtl w:val="true"/>
        </w:rPr>
        <w:t>מה</w:t>
      </w:r>
      <w:r>
        <w:rPr>
          <w:rFonts w:eastAsia="Arial TUR" w:cs="Arial TUR"/>
          <w:rtl w:val="true"/>
        </w:rPr>
        <w:t xml:space="preserve"> </w:t>
      </w:r>
      <w:r>
        <w:rPr>
          <w:rtl w:val="true"/>
        </w:rPr>
        <w:t>שקיבלת</w:t>
      </w:r>
      <w:r>
        <w:rPr>
          <w:rFonts w:eastAsia="Arial TUR" w:cs="Arial TUR"/>
          <w:rtl w:val="true"/>
        </w:rPr>
        <w:t xml:space="preserve"> </w:t>
      </w:r>
      <w:r>
        <w:rPr>
          <w:rtl w:val="true"/>
        </w:rPr>
        <w:t>מאילן</w:t>
      </w:r>
      <w:r>
        <w:rPr>
          <w:rtl w:val="true"/>
        </w:rPr>
        <w:t>?</w:t>
      </w:r>
    </w:p>
    <w:p>
      <w:pPr>
        <w:pStyle w:val="Ruller5"/>
        <w:ind w:end="1282"/>
        <w:jc w:val="both"/>
        <w:rPr/>
      </w:pPr>
      <w:r>
        <w:rPr>
          <w:rtl w:val="true"/>
        </w:rPr>
        <w:t>מאור</w:t>
      </w:r>
      <w:r>
        <w:rPr>
          <w:rtl w:val="true"/>
        </w:rPr>
        <w:t xml:space="preserve">: </w:t>
      </w:r>
      <w:r>
        <w:rPr>
          <w:rtl w:val="true"/>
        </w:rPr>
        <w:t>אה</w:t>
      </w:r>
      <w:r>
        <w:rPr>
          <w:rtl w:val="true"/>
        </w:rPr>
        <w:t xml:space="preserve">.. </w:t>
      </w:r>
      <w:r>
        <w:rPr>
          <w:rtl w:val="true"/>
        </w:rPr>
        <w:t>שמה</w:t>
      </w:r>
      <w:r>
        <w:rPr>
          <w:rtl w:val="true"/>
        </w:rPr>
        <w:t xml:space="preserve">.. </w:t>
      </w:r>
      <w:r>
        <w:rPr>
          <w:rtl w:val="true"/>
        </w:rPr>
        <w:t>ב</w:t>
      </w:r>
      <w:r>
        <w:rPr>
          <w:rtl w:val="true"/>
        </w:rPr>
        <w:t xml:space="preserve">.. </w:t>
      </w:r>
      <w:r>
        <w:rPr>
          <w:rtl w:val="true"/>
        </w:rPr>
        <w:t>איך</w:t>
      </w:r>
      <w:r>
        <w:rPr>
          <w:rFonts w:eastAsia="Arial TUR" w:cs="Arial TUR"/>
          <w:rtl w:val="true"/>
        </w:rPr>
        <w:t xml:space="preserve"> </w:t>
      </w:r>
      <w:r>
        <w:rPr>
          <w:rtl w:val="true"/>
        </w:rPr>
        <w:t>אני</w:t>
      </w:r>
      <w:r>
        <w:rPr>
          <w:rFonts w:eastAsia="Arial TUR" w:cs="Arial TUR"/>
          <w:rtl w:val="true"/>
        </w:rPr>
        <w:t xml:space="preserve"> </w:t>
      </w:r>
      <w:r>
        <w:rPr>
          <w:rtl w:val="true"/>
        </w:rPr>
        <w:t>אסביר</w:t>
      </w:r>
      <w:r>
        <w:rPr>
          <w:rFonts w:eastAsia="Arial TUR" w:cs="Arial TUR"/>
          <w:rtl w:val="true"/>
        </w:rPr>
        <w:t xml:space="preserve"> </w:t>
      </w:r>
      <w:r>
        <w:rPr>
          <w:rtl w:val="true"/>
        </w:rPr>
        <w:t>לך</w:t>
      </w:r>
      <w:r>
        <w:rPr>
          <w:rFonts w:eastAsia="Arial TUR" w:cs="Arial TUR"/>
          <w:rtl w:val="true"/>
        </w:rPr>
        <w:t xml:space="preserve"> </w:t>
      </w:r>
      <w:r>
        <w:rPr>
          <w:rtl w:val="true"/>
        </w:rPr>
        <w:t>כפרה</w:t>
      </w:r>
      <w:r>
        <w:rPr>
          <w:rtl w:val="true"/>
        </w:rPr>
        <w:t xml:space="preserve">, </w:t>
      </w:r>
      <w:r>
        <w:rPr>
          <w:rtl w:val="true"/>
        </w:rPr>
        <w:t>שמה</w:t>
      </w:r>
      <w:r>
        <w:rPr>
          <w:rtl w:val="true"/>
        </w:rPr>
        <w:t xml:space="preserve">, </w:t>
      </w:r>
      <w:r>
        <w:rPr>
          <w:rtl w:val="true"/>
        </w:rPr>
        <w:t>אבל</w:t>
      </w:r>
      <w:r>
        <w:rPr>
          <w:rFonts w:eastAsia="Arial TUR" w:cs="Arial TUR"/>
          <w:rtl w:val="true"/>
        </w:rPr>
        <w:t xml:space="preserve"> </w:t>
      </w:r>
      <w:r>
        <w:rPr>
          <w:rtl w:val="true"/>
        </w:rPr>
        <w:t>בקרבת</w:t>
      </w:r>
      <w:r>
        <w:rPr>
          <w:rFonts w:eastAsia="Arial TUR" w:cs="Arial TUR"/>
          <w:rtl w:val="true"/>
        </w:rPr>
        <w:t xml:space="preserve"> </w:t>
      </w:r>
      <w:r>
        <w:rPr>
          <w:rtl w:val="true"/>
        </w:rPr>
        <w:t>מקום</w:t>
      </w:r>
    </w:p>
    <w:p>
      <w:pPr>
        <w:pStyle w:val="Ruller5"/>
        <w:ind w:end="1282"/>
        <w:jc w:val="both"/>
        <w:rPr/>
      </w:pPr>
      <w:r>
        <w:rPr>
          <w:rtl w:val="true"/>
        </w:rPr>
        <w:t>עד</w:t>
      </w:r>
      <w:r>
        <w:rPr>
          <w:rFonts w:eastAsia="Arial TUR" w:cs="Arial TUR"/>
          <w:rtl w:val="true"/>
        </w:rPr>
        <w:t xml:space="preserve"> </w:t>
      </w:r>
      <w:r>
        <w:rPr>
          <w:rtl w:val="true"/>
        </w:rPr>
        <w:t>המדינה</w:t>
      </w:r>
      <w:r>
        <w:rPr>
          <w:rtl w:val="true"/>
        </w:rPr>
        <w:t>:</w:t>
      </w:r>
      <w:r>
        <w:rPr>
          <w:rtl w:val="true"/>
        </w:rPr>
        <w:t xml:space="preserve"> </w:t>
      </w:r>
      <w:r>
        <w:rPr>
          <w:rtl w:val="true"/>
        </w:rPr>
        <w:t>אתה</w:t>
      </w:r>
      <w:r>
        <w:rPr>
          <w:rFonts w:eastAsia="Arial TUR" w:cs="Arial TUR"/>
          <w:rtl w:val="true"/>
        </w:rPr>
        <w:t xml:space="preserve"> </w:t>
      </w:r>
      <w:r>
        <w:rPr>
          <w:rtl w:val="true"/>
        </w:rPr>
        <w:t>יכול</w:t>
      </w:r>
      <w:r>
        <w:rPr>
          <w:rFonts w:eastAsia="Arial TUR" w:cs="Arial TUR"/>
          <w:rtl w:val="true"/>
        </w:rPr>
        <w:t xml:space="preserve"> </w:t>
      </w:r>
      <w:r>
        <w:rPr>
          <w:rtl w:val="true"/>
        </w:rPr>
        <w:t>להסביר</w:t>
      </w:r>
      <w:r>
        <w:rPr>
          <w:rFonts w:eastAsia="Arial TUR" w:cs="Arial TUR"/>
          <w:rtl w:val="true"/>
        </w:rPr>
        <w:t xml:space="preserve"> </w:t>
      </w:r>
      <w:r>
        <w:rPr>
          <w:rtl w:val="true"/>
        </w:rPr>
        <w:t>לאילן</w:t>
      </w:r>
      <w:r>
        <w:rPr>
          <w:rtl w:val="true"/>
        </w:rPr>
        <w:t>?</w:t>
      </w:r>
      <w:r>
        <w:rPr>
          <w:rtl w:val="true"/>
        </w:rPr>
        <w:t>[...]</w:t>
      </w:r>
    </w:p>
    <w:p>
      <w:pPr>
        <w:pStyle w:val="Ruller5"/>
        <w:ind w:end="1282"/>
        <w:jc w:val="both"/>
        <w:rPr/>
      </w:pPr>
      <w:r>
        <w:rPr>
          <w:rtl w:val="true"/>
        </w:rPr>
        <w:t>מאור</w:t>
      </w:r>
      <w:r>
        <w:rPr>
          <w:rFonts w:eastAsia="Arial TUR" w:cs="Arial TUR"/>
          <w:rtl w:val="true"/>
        </w:rPr>
        <w:t xml:space="preserve"> </w:t>
      </w:r>
      <w:r>
        <w:rPr>
          <w:rtl w:val="true"/>
        </w:rPr>
        <w:t>ב</w:t>
      </w:r>
      <w:r>
        <w:rPr>
          <w:rtl w:val="true"/>
        </w:rPr>
        <w:t xml:space="preserve">.. </w:t>
      </w:r>
      <w:r>
        <w:rPr>
          <w:rtl w:val="true"/>
        </w:rPr>
        <w:t>נכון</w:t>
      </w:r>
      <w:r>
        <w:rPr>
          <w:rFonts w:eastAsia="Arial TUR" w:cs="Arial TUR"/>
          <w:rtl w:val="true"/>
        </w:rPr>
        <w:t xml:space="preserve"> </w:t>
      </w:r>
      <w:r>
        <w:rPr>
          <w:rtl w:val="true"/>
        </w:rPr>
        <w:t>יש</w:t>
      </w:r>
      <w:r>
        <w:rPr>
          <w:rFonts w:eastAsia="Arial TUR" w:cs="Arial TUR"/>
          <w:rtl w:val="true"/>
        </w:rPr>
        <w:t xml:space="preserve"> </w:t>
      </w:r>
      <w:r>
        <w:rPr>
          <w:rtl w:val="true"/>
        </w:rPr>
        <w:t>שמה</w:t>
      </w:r>
      <w:r>
        <w:rPr>
          <w:rFonts w:eastAsia="Arial TUR" w:cs="Arial TUR"/>
          <w:rtl w:val="true"/>
        </w:rPr>
        <w:t xml:space="preserve"> </w:t>
      </w:r>
      <w:r>
        <w:rPr>
          <w:rtl w:val="true"/>
        </w:rPr>
        <w:t>שתי</w:t>
      </w:r>
      <w:r>
        <w:rPr>
          <w:rFonts w:eastAsia="Arial TUR" w:cs="Arial TUR"/>
          <w:rtl w:val="true"/>
        </w:rPr>
        <w:t xml:space="preserve"> </w:t>
      </w:r>
      <w:r>
        <w:rPr>
          <w:rtl w:val="true"/>
        </w:rPr>
        <w:t>שלטים</w:t>
      </w:r>
      <w:r>
        <w:rPr>
          <w:rtl w:val="true"/>
        </w:rPr>
        <w:t>?</w:t>
      </w:r>
      <w:r>
        <w:rPr>
          <w:rtl w:val="true"/>
        </w:rPr>
        <w:t xml:space="preserve"> [...]</w:t>
      </w:r>
      <w:r>
        <w:rPr>
          <w:rtl w:val="true"/>
        </w:rPr>
        <w:t xml:space="preserve"> </w:t>
      </w:r>
      <w:r>
        <w:rPr>
          <w:rtl w:val="true"/>
        </w:rPr>
        <w:t>ליד</w:t>
      </w:r>
      <w:r>
        <w:rPr>
          <w:rFonts w:eastAsia="Arial TUR" w:cs="Arial TUR"/>
          <w:rtl w:val="true"/>
        </w:rPr>
        <w:t xml:space="preserve"> </w:t>
      </w:r>
      <w:r>
        <w:rPr>
          <w:rtl w:val="true"/>
        </w:rPr>
        <w:t>המקום</w:t>
      </w:r>
      <w:r>
        <w:rPr>
          <w:rFonts w:eastAsia="Arial TUR" w:cs="Arial TUR"/>
          <w:rtl w:val="true"/>
        </w:rPr>
        <w:t xml:space="preserve"> </w:t>
      </w:r>
      <w:r>
        <w:rPr>
          <w:rtl w:val="true"/>
        </w:rPr>
        <w:t>שם</w:t>
      </w:r>
      <w:r>
        <w:rPr>
          <w:rtl w:val="true"/>
        </w:rPr>
        <w:t xml:space="preserve">, </w:t>
      </w:r>
      <w:r>
        <w:rPr>
          <w:rtl w:val="true"/>
        </w:rPr>
        <w:t>איפה</w:t>
      </w:r>
      <w:r>
        <w:rPr>
          <w:rFonts w:eastAsia="Arial TUR" w:cs="Arial TUR"/>
          <w:rtl w:val="true"/>
        </w:rPr>
        <w:t xml:space="preserve"> </w:t>
      </w:r>
      <w:r>
        <w:rPr>
          <w:rtl w:val="true"/>
        </w:rPr>
        <w:t>שהיה</w:t>
      </w:r>
      <w:r>
        <w:rPr>
          <w:rFonts w:eastAsia="Arial TUR" w:cs="Arial TUR"/>
          <w:rtl w:val="true"/>
        </w:rPr>
        <w:t xml:space="preserve"> </w:t>
      </w:r>
      <w:r>
        <w:rPr>
          <w:rtl w:val="true"/>
        </w:rPr>
        <w:t>כל</w:t>
      </w:r>
      <w:r>
        <w:rPr>
          <w:rFonts w:eastAsia="Arial TUR" w:cs="Arial TUR"/>
          <w:rtl w:val="true"/>
        </w:rPr>
        <w:t xml:space="preserve"> </w:t>
      </w:r>
      <w:r>
        <w:rPr>
          <w:rtl w:val="true"/>
        </w:rPr>
        <w:t>הזה</w:t>
      </w:r>
      <w:r>
        <w:rPr>
          <w:rtl w:val="true"/>
        </w:rPr>
        <w:t>..</w:t>
      </w:r>
      <w:r>
        <w:rPr>
          <w:rtl w:val="true"/>
        </w:rPr>
        <w:t xml:space="preserve"> </w:t>
      </w:r>
      <w:r>
        <w:rPr>
          <w:rtl w:val="true"/>
        </w:rPr>
        <w:t>איפה</w:t>
      </w:r>
      <w:r>
        <w:rPr>
          <w:rFonts w:eastAsia="Arial TUR" w:cs="Arial TUR"/>
          <w:rtl w:val="true"/>
        </w:rPr>
        <w:t xml:space="preserve"> </w:t>
      </w:r>
      <w:r>
        <w:rPr>
          <w:rtl w:val="true"/>
        </w:rPr>
        <w:t>שראינו</w:t>
      </w:r>
      <w:r>
        <w:rPr>
          <w:rFonts w:eastAsia="Arial TUR" w:cs="Arial TUR"/>
          <w:rtl w:val="true"/>
        </w:rPr>
        <w:t xml:space="preserve"> </w:t>
      </w:r>
      <w:r>
        <w:rPr>
          <w:rtl w:val="true"/>
        </w:rPr>
        <w:t>ת</w:t>
      </w:r>
      <w:r>
        <w:rPr>
          <w:rtl w:val="true"/>
        </w:rPr>
        <w:t>'</w:t>
      </w:r>
      <w:r>
        <w:rPr>
          <w:rtl w:val="true"/>
        </w:rPr>
        <w:t>קבלן</w:t>
      </w:r>
      <w:r>
        <w:rPr>
          <w:rFonts w:eastAsia="Arial TUR" w:cs="Arial TUR"/>
          <w:rtl w:val="true"/>
        </w:rPr>
        <w:t xml:space="preserve"> </w:t>
      </w:r>
      <w:r>
        <w:rPr>
          <w:rtl w:val="true"/>
        </w:rPr>
        <w:t>[...]</w:t>
      </w:r>
      <w:r>
        <w:rPr>
          <w:rtl w:val="true"/>
        </w:rPr>
        <w:t xml:space="preserve"> </w:t>
      </w:r>
      <w:r>
        <w:rPr>
          <w:rtl w:val="true"/>
        </w:rPr>
        <w:t>יש</w:t>
      </w:r>
      <w:r>
        <w:rPr>
          <w:rFonts w:eastAsia="Arial TUR" w:cs="Arial TUR"/>
          <w:rtl w:val="true"/>
        </w:rPr>
        <w:t xml:space="preserve"> </w:t>
      </w:r>
      <w:r>
        <w:rPr>
          <w:rtl w:val="true"/>
        </w:rPr>
        <w:t>ת</w:t>
      </w:r>
      <w:r>
        <w:rPr>
          <w:rtl w:val="true"/>
        </w:rPr>
        <w:t>..</w:t>
      </w:r>
      <w:r>
        <w:rPr>
          <w:rtl w:val="true"/>
        </w:rPr>
        <w:t>.</w:t>
      </w:r>
      <w:r>
        <w:rPr>
          <w:rtl w:val="true"/>
        </w:rPr>
        <w:t xml:space="preserve"> </w:t>
      </w:r>
      <w:r>
        <w:rPr>
          <w:rtl w:val="true"/>
        </w:rPr>
        <w:t>הכיכר</w:t>
      </w:r>
      <w:r>
        <w:rPr>
          <w:rFonts w:eastAsia="Arial TUR" w:cs="Arial TUR"/>
          <w:rtl w:val="true"/>
        </w:rPr>
        <w:t xml:space="preserve"> </w:t>
      </w:r>
      <w:r>
        <w:rPr>
          <w:rtl w:val="true"/>
        </w:rPr>
        <w:t>הגדולה</w:t>
      </w:r>
      <w:r>
        <w:rPr>
          <w:rFonts w:eastAsia="Arial TUR" w:cs="Arial TUR"/>
          <w:rtl w:val="true"/>
        </w:rPr>
        <w:t xml:space="preserve"> </w:t>
      </w:r>
      <w:r>
        <w:rPr>
          <w:rtl w:val="true"/>
        </w:rPr>
        <w:t>[...]</w:t>
      </w:r>
      <w:r>
        <w:rPr>
          <w:rtl w:val="true"/>
        </w:rPr>
        <w:t xml:space="preserve"> </w:t>
      </w:r>
      <w:r>
        <w:rPr>
          <w:rtl w:val="true"/>
        </w:rPr>
        <w:t>צד</w:t>
      </w:r>
      <w:r>
        <w:rPr>
          <w:rFonts w:eastAsia="Arial TUR" w:cs="Arial TUR"/>
          <w:rtl w:val="true"/>
        </w:rPr>
        <w:t xml:space="preserve"> </w:t>
      </w:r>
      <w:r>
        <w:rPr>
          <w:rtl w:val="true"/>
        </w:rPr>
        <w:t>ימין</w:t>
      </w:r>
      <w:r>
        <w:rPr>
          <w:rFonts w:eastAsia="Arial TUR" w:cs="Arial TUR"/>
          <w:rtl w:val="true"/>
        </w:rPr>
        <w:t xml:space="preserve"> </w:t>
      </w:r>
      <w:r>
        <w:rPr>
          <w:rtl w:val="true"/>
        </w:rPr>
        <w:t>שלך</w:t>
      </w:r>
      <w:r>
        <w:rPr>
          <w:rFonts w:eastAsia="Arial TUR" w:cs="Arial TUR"/>
          <w:rtl w:val="true"/>
        </w:rPr>
        <w:t xml:space="preserve"> </w:t>
      </w:r>
      <w:r>
        <w:rPr>
          <w:rtl w:val="true"/>
        </w:rPr>
        <w:t>יש</w:t>
      </w:r>
      <w:r>
        <w:rPr>
          <w:rFonts w:eastAsia="Arial TUR" w:cs="Arial TUR"/>
          <w:rtl w:val="true"/>
        </w:rPr>
        <w:t xml:space="preserve"> </w:t>
      </w:r>
      <w:r>
        <w:rPr>
          <w:rtl w:val="true"/>
        </w:rPr>
        <w:t>שתי</w:t>
      </w:r>
      <w:r>
        <w:rPr>
          <w:rFonts w:eastAsia="Arial TUR" w:cs="Arial TUR"/>
          <w:rtl w:val="true"/>
        </w:rPr>
        <w:t xml:space="preserve"> </w:t>
      </w:r>
      <w:r>
        <w:rPr>
          <w:rtl w:val="true"/>
        </w:rPr>
        <w:t>שלטים</w:t>
      </w:r>
      <w:r>
        <w:rPr>
          <w:rtl w:val="true"/>
        </w:rPr>
        <w:t xml:space="preserve">, </w:t>
      </w:r>
      <w:r>
        <w:rPr>
          <w:rtl w:val="true"/>
        </w:rPr>
        <w:t>תראה</w:t>
      </w:r>
      <w:r>
        <w:rPr>
          <w:rFonts w:eastAsia="Arial TUR" w:cs="Arial TUR"/>
          <w:rtl w:val="true"/>
        </w:rPr>
        <w:t xml:space="preserve"> </w:t>
      </w:r>
      <w:r>
        <w:rPr>
          <w:rtl w:val="true"/>
        </w:rPr>
        <w:t>ליד</w:t>
      </w:r>
      <w:r>
        <w:rPr>
          <w:rFonts w:eastAsia="Arial TUR" w:cs="Arial TUR"/>
          <w:rtl w:val="true"/>
        </w:rPr>
        <w:t xml:space="preserve"> </w:t>
      </w:r>
      <w:r>
        <w:rPr>
          <w:rtl w:val="true"/>
        </w:rPr>
        <w:t>השלטים</w:t>
      </w:r>
      <w:r>
        <w:rPr>
          <w:rFonts w:eastAsia="Arial TUR" w:cs="Arial TUR"/>
          <w:rtl w:val="true"/>
        </w:rPr>
        <w:t xml:space="preserve"> </w:t>
      </w:r>
      <w:r>
        <w:rPr>
          <w:rtl w:val="true"/>
        </w:rPr>
        <w:t>שם</w:t>
      </w:r>
      <w:r>
        <w:rPr>
          <w:rFonts w:eastAsia="Arial TUR" w:cs="Arial TUR"/>
          <w:rtl w:val="true"/>
        </w:rPr>
        <w:t xml:space="preserve"> </w:t>
      </w:r>
      <w:r>
        <w:rPr>
          <w:rtl w:val="true"/>
        </w:rPr>
        <w:t>[...]</w:t>
      </w:r>
    </w:p>
    <w:p>
      <w:pPr>
        <w:pStyle w:val="Ruller5"/>
        <w:ind w:end="1282"/>
        <w:jc w:val="both"/>
        <w:rPr/>
      </w:pPr>
      <w:r>
        <w:rPr>
          <w:rtl w:val="true"/>
        </w:rPr>
        <w:t>עד</w:t>
      </w:r>
      <w:r>
        <w:rPr>
          <w:rFonts w:eastAsia="Arial TUR" w:cs="Arial TUR"/>
          <w:rtl w:val="true"/>
        </w:rPr>
        <w:t xml:space="preserve"> </w:t>
      </w:r>
      <w:r>
        <w:rPr>
          <w:rtl w:val="true"/>
        </w:rPr>
        <w:t>המדינה</w:t>
      </w:r>
      <w:r>
        <w:rPr>
          <w:rtl w:val="true"/>
        </w:rPr>
        <w:t xml:space="preserve">: </w:t>
      </w:r>
      <w:r>
        <w:rPr>
          <w:rtl w:val="true"/>
        </w:rPr>
        <w:t>טוב</w:t>
      </w:r>
      <w:r>
        <w:rPr>
          <w:rFonts w:eastAsia="Arial TUR" w:cs="Arial TUR"/>
          <w:rtl w:val="true"/>
        </w:rPr>
        <w:t xml:space="preserve"> </w:t>
      </w:r>
      <w:r>
        <w:rPr>
          <w:rtl w:val="true"/>
        </w:rPr>
        <w:t>כפרה</w:t>
      </w:r>
      <w:r>
        <w:rPr>
          <w:rtl w:val="true"/>
        </w:rPr>
        <w:t xml:space="preserve">, </w:t>
      </w:r>
      <w:r>
        <w:rPr>
          <w:rtl w:val="true"/>
        </w:rPr>
        <w:t>אני</w:t>
      </w:r>
      <w:r>
        <w:rPr>
          <w:rFonts w:eastAsia="Arial TUR" w:cs="Arial TUR"/>
          <w:rtl w:val="true"/>
        </w:rPr>
        <w:t xml:space="preserve"> </w:t>
      </w:r>
      <w:r>
        <w:rPr>
          <w:rtl w:val="true"/>
        </w:rPr>
        <w:t>יחייג</w:t>
      </w:r>
      <w:r>
        <w:rPr>
          <w:rFonts w:eastAsia="Arial TUR" w:cs="Arial TUR"/>
          <w:rtl w:val="true"/>
        </w:rPr>
        <w:t xml:space="preserve"> </w:t>
      </w:r>
      <w:r>
        <w:rPr>
          <w:rtl w:val="true"/>
        </w:rPr>
        <w:t>אליך</w:t>
      </w:r>
      <w:r>
        <w:rPr>
          <w:rFonts w:eastAsia="Arial TUR" w:cs="Arial TUR"/>
          <w:rtl w:val="true"/>
        </w:rPr>
        <w:t xml:space="preserve"> </w:t>
      </w:r>
      <w:r>
        <w:rPr>
          <w:rtl w:val="true"/>
        </w:rPr>
        <w:t>תסביר</w:t>
      </w:r>
      <w:r>
        <w:rPr>
          <w:rFonts w:eastAsia="Arial TUR" w:cs="Arial TUR"/>
          <w:rtl w:val="true"/>
        </w:rPr>
        <w:t xml:space="preserve"> </w:t>
      </w:r>
      <w:r>
        <w:rPr>
          <w:rtl w:val="true"/>
        </w:rPr>
        <w:t>לי</w:t>
      </w:r>
      <w:r>
        <w:rPr>
          <w:rFonts w:eastAsia="Arial TUR" w:cs="Arial TUR"/>
          <w:rtl w:val="true"/>
        </w:rPr>
        <w:t xml:space="preserve"> </w:t>
      </w:r>
      <w:r>
        <w:rPr>
          <w:rtl w:val="true"/>
        </w:rPr>
        <w:t>בדיוק</w:t>
      </w:r>
      <w:r>
        <w:rPr>
          <w:rFonts w:eastAsia="Arial TUR" w:cs="Arial TUR"/>
          <w:rtl w:val="true"/>
        </w:rPr>
        <w:t xml:space="preserve"> </w:t>
      </w:r>
      <w:r>
        <w:rPr>
          <w:rtl w:val="true"/>
        </w:rPr>
        <w:t>שם</w:t>
      </w:r>
      <w:r>
        <w:rPr>
          <w:rtl w:val="true"/>
        </w:rPr>
        <w:t>.</w:t>
      </w:r>
    </w:p>
    <w:p>
      <w:pPr>
        <w:pStyle w:val="Ruller5"/>
        <w:ind w:end="1282"/>
        <w:jc w:val="both"/>
        <w:rPr/>
      </w:pPr>
      <w:r>
        <w:rPr>
          <w:rtl w:val="true"/>
        </w:rPr>
        <w:t>מאור</w:t>
      </w:r>
      <w:r>
        <w:rPr>
          <w:rtl w:val="true"/>
        </w:rPr>
        <w:t xml:space="preserve">: </w:t>
      </w:r>
      <w:r>
        <w:rPr>
          <w:rtl w:val="true"/>
        </w:rPr>
        <w:t>ביי</w:t>
      </w:r>
      <w:r>
        <w:rPr>
          <w:rFonts w:eastAsia="Arial TUR" w:cs="Arial TUR"/>
          <w:rtl w:val="true"/>
        </w:rPr>
        <w:t xml:space="preserve"> </w:t>
      </w:r>
      <w:r>
        <w:rPr>
          <w:rtl w:val="true"/>
        </w:rPr>
        <w:t>אחי</w:t>
      </w:r>
      <w:r>
        <w:rPr>
          <w:rFonts w:eastAsia="Arial TUR" w:cs="Arial TUR"/>
          <w:rtl w:val="true"/>
        </w:rPr>
        <w:t xml:space="preserve"> </w:t>
      </w:r>
      <w:r>
        <w:rPr>
          <w:rtl w:val="true"/>
        </w:rPr>
        <w:t>ביי</w:t>
      </w:r>
      <w:r>
        <w:rPr>
          <w:rtl w:val="true"/>
        </w:rPr>
        <w:t>.</w:t>
      </w:r>
    </w:p>
    <w:p>
      <w:pPr>
        <w:pStyle w:val="Ruller5"/>
        <w:ind w:end="1282"/>
        <w:jc w:val="both"/>
        <w:rPr/>
      </w:pPr>
      <w:r>
        <w:rPr>
          <w:rtl w:val="true"/>
        </w:rPr>
      </w:r>
    </w:p>
    <w:p>
      <w:pPr>
        <w:pStyle w:val="Ruller41"/>
        <w:ind w:end="0"/>
        <w:jc w:val="both"/>
        <w:rPr/>
      </w:pPr>
      <w:r>
        <w:rPr>
          <w:rtl w:val="true"/>
        </w:rPr>
      </w:r>
    </w:p>
    <w:p>
      <w:pPr>
        <w:pStyle w:val="Ruller41"/>
        <w:ind w:end="0"/>
        <w:jc w:val="both"/>
        <w:rPr/>
      </w:pPr>
      <w:r>
        <w:rPr>
          <w:rFonts w:cs="Century" w:ascii="Century" w:hAnsi="Century"/>
          <w:rtl w:val="true"/>
        </w:rPr>
        <w:tab/>
      </w:r>
      <w:r>
        <w:rPr>
          <w:rFonts w:ascii="Century" w:hAnsi="Century" w:cs="Century"/>
          <w:rtl w:val="true"/>
        </w:rPr>
        <w:t>מיד לאחר שיחה זו</w:t>
      </w:r>
      <w:r>
        <w:rPr>
          <w:rFonts w:cs="Century" w:ascii="Century" w:hAnsi="Century"/>
          <w:rtl w:val="true"/>
        </w:rPr>
        <w:t xml:space="preserve">, </w:t>
      </w:r>
      <w:r>
        <w:rPr>
          <w:rFonts w:ascii="Century" w:hAnsi="Century" w:cs="Century"/>
          <w:rtl w:val="true"/>
        </w:rPr>
        <w:t xml:space="preserve">מאור התקשר לאבי חננייב ושאל אותו </w:t>
      </w:r>
      <w:r>
        <w:rPr>
          <w:rFonts w:cs="Century" w:ascii="Century" w:hAnsi="Century"/>
          <w:rtl w:val="true"/>
        </w:rPr>
        <w:t>"</w:t>
      </w:r>
      <w:r>
        <w:rPr>
          <w:rFonts w:ascii="Century" w:hAnsi="Century" w:cs="Century"/>
          <w:rtl w:val="true"/>
        </w:rPr>
        <w:t>באיזה שלט ה</w:t>
      </w:r>
      <w:r>
        <w:rPr>
          <w:rFonts w:cs="Century" w:ascii="Century" w:hAnsi="Century"/>
          <w:rtl w:val="true"/>
        </w:rPr>
        <w:t xml:space="preserve">... </w:t>
      </w:r>
      <w:r>
        <w:rPr>
          <w:rFonts w:ascii="Century" w:hAnsi="Century" w:cs="Century"/>
          <w:rtl w:val="true"/>
        </w:rPr>
        <w:t>זה</w:t>
      </w:r>
      <w:r>
        <w:rPr>
          <w:rFonts w:cs="Century" w:ascii="Century" w:hAnsi="Century"/>
          <w:rtl w:val="true"/>
        </w:rPr>
        <w:t xml:space="preserve">? </w:t>
      </w:r>
      <w:r>
        <w:rPr>
          <w:rFonts w:ascii="Century" w:hAnsi="Century" w:cs="Century"/>
          <w:rtl w:val="true"/>
        </w:rPr>
        <w:t>ראשון או השני</w:t>
      </w:r>
      <w:r>
        <w:rPr>
          <w:rFonts w:cs="Century" w:ascii="Century" w:hAnsi="Century"/>
          <w:rtl w:val="true"/>
        </w:rPr>
        <w:t xml:space="preserve">?" </w:t>
      </w:r>
      <w:r>
        <w:rPr>
          <w:rFonts w:ascii="Century" w:hAnsi="Century" w:cs="Century"/>
          <w:rtl w:val="true"/>
        </w:rPr>
        <w:t xml:space="preserve">והם משוחחים על המיקום המדוייק שבו </w:t>
      </w:r>
      <w:r>
        <w:rPr>
          <w:rFonts w:cs="Century" w:ascii="Century" w:hAnsi="Century"/>
          <w:rtl w:val="true"/>
        </w:rPr>
        <w:t>"</w:t>
      </w:r>
      <w:r>
        <w:rPr>
          <w:rFonts w:ascii="Century" w:hAnsi="Century" w:cs="Century"/>
          <w:rtl w:val="true"/>
        </w:rPr>
        <w:t>זה</w:t>
      </w:r>
      <w:r>
        <w:rPr>
          <w:rFonts w:cs="Century" w:ascii="Century" w:hAnsi="Century"/>
          <w:rtl w:val="true"/>
        </w:rPr>
        <w:t xml:space="preserve">" </w:t>
      </w:r>
      <w:r>
        <w:rPr>
          <w:rFonts w:ascii="Century" w:hAnsi="Century" w:cs="Century"/>
          <w:rtl w:val="true"/>
        </w:rPr>
        <w:t xml:space="preserve">נמצא </w:t>
      </w:r>
      <w:r>
        <w:rPr>
          <w:rFonts w:cs="Century" w:ascii="Century" w:hAnsi="Century"/>
          <w:rtl w:val="true"/>
        </w:rPr>
        <w:t>(</w:t>
      </w:r>
      <w:r>
        <w:rPr>
          <w:rFonts w:ascii="Century" w:hAnsi="Century" w:cs="Century"/>
          <w:rtl w:val="true"/>
        </w:rPr>
        <w:t xml:space="preserve">שיחה </w:t>
      </w:r>
      <w:r>
        <w:rPr>
          <w:rFonts w:cs="Century" w:ascii="Century" w:hAnsi="Century"/>
        </w:rPr>
        <w:t>469</w:t>
      </w:r>
      <w:r>
        <w:rPr>
          <w:rFonts w:cs="Century" w:ascii="Century" w:hAnsi="Century"/>
          <w:rtl w:val="true"/>
        </w:rPr>
        <w:t xml:space="preserve">). </w:t>
      </w:r>
      <w:r>
        <w:rPr>
          <w:rFonts w:ascii="Century" w:hAnsi="Century" w:cs="Century"/>
          <w:rtl w:val="true"/>
        </w:rPr>
        <w:t xml:space="preserve">ביום </w:t>
      </w:r>
      <w:r>
        <w:rPr>
          <w:rFonts w:cs="Century" w:ascii="Century" w:hAnsi="Century"/>
        </w:rPr>
        <w:t>18.8.2010</w:t>
      </w:r>
      <w:r>
        <w:rPr>
          <w:rFonts w:cs="Century" w:ascii="Century" w:hAnsi="Century"/>
          <w:rtl w:val="true"/>
        </w:rPr>
        <w:t xml:space="preserve"> </w:t>
      </w:r>
      <w:r>
        <w:rPr>
          <w:rFonts w:ascii="Century" w:hAnsi="Century" w:cs="Century"/>
          <w:rtl w:val="true"/>
        </w:rPr>
        <w:t>הגיעו שוטרים לכיכר</w:t>
      </w:r>
      <w:r>
        <w:rPr>
          <w:rFonts w:cs="Century" w:ascii="Century" w:hAnsi="Century"/>
          <w:rtl w:val="true"/>
        </w:rPr>
        <w:t xml:space="preserve">, </w:t>
      </w:r>
      <w:r>
        <w:rPr>
          <w:rFonts w:ascii="Century" w:hAnsi="Century" w:cs="Century"/>
          <w:rtl w:val="true"/>
        </w:rPr>
        <w:t>ומצאו בה שתי כפפות ושתי סכינים</w:t>
      </w:r>
      <w:r>
        <w:rPr>
          <w:rFonts w:cs="Century" w:ascii="Century" w:hAnsi="Century"/>
          <w:rtl w:val="true"/>
        </w:rPr>
        <w:t xml:space="preserve">, </w:t>
      </w:r>
      <w:r>
        <w:rPr>
          <w:rFonts w:ascii="Century" w:hAnsi="Century" w:cs="Century"/>
          <w:rtl w:val="true"/>
        </w:rPr>
        <w:t xml:space="preserve">שאחת מהן מתאימה לתיאורו של עד המדינה </w:t>
      </w:r>
      <w:r>
        <w:rPr>
          <w:rFonts w:cs="Century" w:ascii="Century" w:hAnsi="Century"/>
          <w:rtl w:val="true"/>
        </w:rPr>
        <w:t>(</w:t>
      </w:r>
      <w:r>
        <w:rPr>
          <w:rFonts w:ascii="Century" w:hAnsi="Century" w:cs="Century"/>
          <w:rtl w:val="true"/>
        </w:rPr>
        <w:t>ת</w:t>
      </w:r>
      <w:r>
        <w:rPr>
          <w:rFonts w:cs="Century" w:ascii="Century" w:hAnsi="Century"/>
          <w:rtl w:val="true"/>
        </w:rPr>
        <w:t>/</w:t>
      </w:r>
      <w:r>
        <w:rPr>
          <w:rFonts w:cs="Century" w:ascii="Century" w:hAnsi="Century"/>
        </w:rPr>
        <w:t>27</w:t>
      </w:r>
      <w:r>
        <w:rPr>
          <w:rFonts w:cs="Century" w:ascii="Century" w:hAnsi="Century"/>
          <w:rtl w:val="true"/>
        </w:rPr>
        <w:t xml:space="preserve">; </w:t>
      </w:r>
      <w:r>
        <w:rPr>
          <w:rFonts w:ascii="Century" w:hAnsi="Century" w:cs="Century"/>
          <w:rtl w:val="true"/>
        </w:rPr>
        <w:t>עמ</w:t>
      </w:r>
      <w:r>
        <w:rPr>
          <w:rFonts w:cs="Century" w:ascii="Century" w:hAnsi="Century"/>
          <w:rtl w:val="true"/>
        </w:rPr>
        <w:t xml:space="preserve">' </w:t>
      </w:r>
      <w:r>
        <w:rPr>
          <w:rFonts w:cs="Century" w:ascii="Century" w:hAnsi="Century"/>
        </w:rPr>
        <w:t>154</w:t>
      </w:r>
      <w:r>
        <w:rPr>
          <w:rFonts w:cs="Century" w:ascii="Century" w:hAnsi="Century"/>
          <w:rtl w:val="true"/>
        </w:rPr>
        <w:t xml:space="preserve"> </w:t>
      </w:r>
      <w:r>
        <w:rPr>
          <w:rFonts w:ascii="Century" w:hAnsi="Century" w:cs="Century"/>
          <w:rtl w:val="true"/>
        </w:rPr>
        <w:t>ועמ</w:t>
      </w:r>
      <w:r>
        <w:rPr>
          <w:rFonts w:cs="Century" w:ascii="Century" w:hAnsi="Century"/>
          <w:rtl w:val="true"/>
        </w:rPr>
        <w:t xml:space="preserve">' </w:t>
      </w:r>
      <w:r>
        <w:rPr>
          <w:rFonts w:cs="Century" w:ascii="Century" w:hAnsi="Century"/>
        </w:rPr>
        <w:t>165</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tl w:val="true"/>
        </w:rPr>
        <w:tab/>
      </w:r>
      <w:r>
        <w:rPr>
          <w:rtl w:val="true"/>
        </w:rPr>
        <w:t>אילן</w:t>
      </w:r>
      <w:r>
        <w:rPr>
          <w:rFonts w:eastAsia="Arial TUR" w:cs="Arial TUR"/>
          <w:rtl w:val="true"/>
        </w:rPr>
        <w:t xml:space="preserve"> </w:t>
      </w:r>
      <w:r>
        <w:rPr>
          <w:rtl w:val="true"/>
        </w:rPr>
        <w:t>לא</w:t>
      </w:r>
      <w:r>
        <w:rPr>
          <w:rFonts w:eastAsia="Arial TUR" w:cs="Arial TUR"/>
          <w:rtl w:val="true"/>
        </w:rPr>
        <w:t xml:space="preserve"> </w:t>
      </w:r>
      <w:r>
        <w:rPr>
          <w:rtl w:val="true"/>
        </w:rPr>
        <w:t>הצליח</w:t>
      </w:r>
      <w:r>
        <w:rPr>
          <w:rFonts w:eastAsia="Arial TUR" w:cs="Arial TUR"/>
          <w:rtl w:val="true"/>
        </w:rPr>
        <w:t xml:space="preserve"> </w:t>
      </w:r>
      <w:r>
        <w:rPr>
          <w:rtl w:val="true"/>
        </w:rPr>
        <w:t>לספק</w:t>
      </w:r>
      <w:r>
        <w:rPr>
          <w:rFonts w:eastAsia="Arial TUR" w:cs="Arial TUR"/>
          <w:rtl w:val="true"/>
        </w:rPr>
        <w:t xml:space="preserve"> </w:t>
      </w:r>
      <w:r>
        <w:rPr>
          <w:rtl w:val="true"/>
        </w:rPr>
        <w:t>הסבר</w:t>
      </w:r>
      <w:r>
        <w:rPr>
          <w:rFonts w:eastAsia="Arial TUR" w:cs="Arial TUR"/>
          <w:rtl w:val="true"/>
        </w:rPr>
        <w:t xml:space="preserve"> </w:t>
      </w:r>
      <w:r>
        <w:rPr>
          <w:rtl w:val="true"/>
        </w:rPr>
        <w:t>מזכה</w:t>
      </w:r>
      <w:r>
        <w:rPr>
          <w:rFonts w:eastAsia="Arial TUR" w:cs="Arial TUR"/>
          <w:rtl w:val="true"/>
        </w:rPr>
        <w:t xml:space="preserve"> </w:t>
      </w:r>
      <w:r>
        <w:rPr>
          <w:rtl w:val="true"/>
        </w:rPr>
        <w:t>לראיות</w:t>
      </w:r>
      <w:r>
        <w:rPr>
          <w:rFonts w:eastAsia="Arial TUR" w:cs="Arial TUR"/>
          <w:rtl w:val="true"/>
        </w:rPr>
        <w:t xml:space="preserve"> </w:t>
      </w:r>
      <w:r>
        <w:rPr>
          <w:rtl w:val="true"/>
        </w:rPr>
        <w:t>נגדו</w:t>
      </w:r>
      <w:r>
        <w:rPr>
          <w:rtl w:val="true"/>
        </w:rPr>
        <w:t xml:space="preserve">. </w:t>
      </w:r>
      <w:r>
        <w:rPr>
          <w:rtl w:val="true"/>
        </w:rPr>
        <w:t>במשטרה</w:t>
      </w:r>
      <w:r>
        <w:rPr>
          <w:rFonts w:eastAsia="Arial TUR" w:cs="Arial TUR"/>
          <w:rtl w:val="true"/>
        </w:rPr>
        <w:t xml:space="preserve"> </w:t>
      </w:r>
      <w:r>
        <w:rPr>
          <w:rtl w:val="true"/>
        </w:rPr>
        <w:t>הוא</w:t>
      </w:r>
      <w:r>
        <w:rPr>
          <w:rFonts w:eastAsia="Arial TUR" w:cs="Arial TUR"/>
          <w:rtl w:val="true"/>
        </w:rPr>
        <w:t xml:space="preserve"> </w:t>
      </w:r>
      <w:r>
        <w:rPr>
          <w:rtl w:val="true"/>
        </w:rPr>
        <w:t>בחר</w:t>
      </w:r>
      <w:r>
        <w:rPr>
          <w:rFonts w:eastAsia="Arial TUR" w:cs="Arial TUR"/>
          <w:rtl w:val="true"/>
        </w:rPr>
        <w:t xml:space="preserve"> </w:t>
      </w:r>
      <w:r>
        <w:rPr>
          <w:rtl w:val="true"/>
        </w:rPr>
        <w:t>לשתוק</w:t>
      </w:r>
      <w:r>
        <w:rPr>
          <w:rFonts w:eastAsia="Arial TUR" w:cs="Arial TUR"/>
          <w:rtl w:val="true"/>
        </w:rPr>
        <w:t xml:space="preserve"> </w:t>
      </w:r>
      <w:r>
        <w:rPr>
          <w:rtl w:val="true"/>
        </w:rPr>
        <w:t>(</w:t>
      </w:r>
      <w:r>
        <w:rPr>
          <w:rtl w:val="true"/>
        </w:rPr>
        <w:t>ת</w:t>
      </w:r>
      <w:r>
        <w:rPr>
          <w:rtl w:val="true"/>
        </w:rPr>
        <w:t>/</w:t>
      </w:r>
      <w:r>
        <w:rPr/>
        <w:t>202</w:t>
      </w:r>
      <w:r>
        <w:rPr>
          <w:rtl w:val="true"/>
        </w:rPr>
        <w:t xml:space="preserve">) </w:t>
      </w:r>
      <w:r>
        <w:rPr>
          <w:rtl w:val="true"/>
        </w:rPr>
        <w:t>ובבית</w:t>
      </w:r>
      <w:r>
        <w:rPr>
          <w:rFonts w:eastAsia="Arial TUR" w:cs="Arial TUR"/>
          <w:rtl w:val="true"/>
        </w:rPr>
        <w:t xml:space="preserve"> </w:t>
      </w:r>
      <w:r>
        <w:rPr>
          <w:rtl w:val="true"/>
        </w:rPr>
        <w:t>המשפט</w:t>
      </w:r>
      <w:r>
        <w:rPr>
          <w:rFonts w:eastAsia="Arial TUR" w:cs="Arial TUR"/>
          <w:rtl w:val="true"/>
        </w:rPr>
        <w:t xml:space="preserve"> </w:t>
      </w:r>
      <w:r>
        <w:rPr>
          <w:rtl w:val="true"/>
        </w:rPr>
        <w:t>הכחיש</w:t>
      </w:r>
      <w:r>
        <w:rPr>
          <w:rFonts w:eastAsia="Arial TUR" w:cs="Arial TUR"/>
          <w:rtl w:val="true"/>
        </w:rPr>
        <w:t xml:space="preserve"> </w:t>
      </w:r>
      <w:r>
        <w:rPr>
          <w:rtl w:val="true"/>
        </w:rPr>
        <w:t>שנפגש</w:t>
      </w:r>
      <w:r>
        <w:rPr>
          <w:rFonts w:eastAsia="Arial TUR" w:cs="Arial TUR"/>
          <w:rtl w:val="true"/>
        </w:rPr>
        <w:t xml:space="preserve"> </w:t>
      </w:r>
      <w:r>
        <w:rPr>
          <w:rtl w:val="true"/>
        </w:rPr>
        <w:t>עם</w:t>
      </w:r>
      <w:r>
        <w:rPr>
          <w:rFonts w:eastAsia="Arial TUR" w:cs="Arial TUR"/>
          <w:rtl w:val="true"/>
        </w:rPr>
        <w:t xml:space="preserve"> </w:t>
      </w:r>
      <w:r>
        <w:rPr>
          <w:rtl w:val="true"/>
        </w:rPr>
        <w:t>מאור</w:t>
      </w:r>
      <w:r>
        <w:rPr>
          <w:rFonts w:eastAsia="Arial TUR" w:cs="Arial TUR"/>
          <w:rtl w:val="true"/>
        </w:rPr>
        <w:t xml:space="preserve"> </w:t>
      </w:r>
      <w:r>
        <w:rPr>
          <w:rtl w:val="true"/>
        </w:rPr>
        <w:t>וכל</w:t>
      </w:r>
      <w:r>
        <w:rPr>
          <w:rFonts w:eastAsia="Arial TUR" w:cs="Arial TUR"/>
          <w:rtl w:val="true"/>
        </w:rPr>
        <w:t xml:space="preserve"> </w:t>
      </w:r>
      <w:r>
        <w:rPr>
          <w:rtl w:val="true"/>
        </w:rPr>
        <w:t>קשר</w:t>
      </w:r>
      <w:r>
        <w:rPr>
          <w:rFonts w:eastAsia="Arial TUR" w:cs="Arial TUR"/>
          <w:rtl w:val="true"/>
        </w:rPr>
        <w:t xml:space="preserve"> </w:t>
      </w:r>
      <w:r>
        <w:rPr>
          <w:rtl w:val="true"/>
        </w:rPr>
        <w:t>לאירוע</w:t>
      </w:r>
      <w:r>
        <w:rP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הצליח</w:t>
      </w:r>
      <w:r>
        <w:rPr>
          <w:rFonts w:eastAsia="Arial TUR" w:cs="Arial TUR"/>
          <w:rtl w:val="true"/>
        </w:rPr>
        <w:t xml:space="preserve"> </w:t>
      </w:r>
      <w:r>
        <w:rPr>
          <w:rtl w:val="true"/>
        </w:rPr>
        <w:t>להסביר</w:t>
      </w:r>
      <w:r>
        <w:rPr>
          <w:rFonts w:eastAsia="Arial TUR" w:cs="Arial TUR"/>
          <w:rtl w:val="true"/>
        </w:rPr>
        <w:t xml:space="preserve"> </w:t>
      </w:r>
      <w:r>
        <w:rPr>
          <w:rtl w:val="true"/>
        </w:rPr>
        <w:t>את</w:t>
      </w:r>
      <w:r>
        <w:rPr>
          <w:rFonts w:eastAsia="Arial TUR" w:cs="Arial TUR"/>
          <w:rtl w:val="true"/>
        </w:rPr>
        <w:t xml:space="preserve"> </w:t>
      </w:r>
      <w:r>
        <w:rPr>
          <w:rtl w:val="true"/>
        </w:rPr>
        <w:t>השיחה</w:t>
      </w:r>
      <w:r>
        <w:rPr>
          <w:rFonts w:eastAsia="Arial TUR" w:cs="Arial TUR"/>
          <w:rtl w:val="true"/>
        </w:rPr>
        <w:t xml:space="preserve"> </w:t>
      </w:r>
      <w:r>
        <w:rPr>
          <w:rtl w:val="true"/>
        </w:rPr>
        <w:t>שבה</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שואל</w:t>
      </w:r>
      <w:r>
        <w:rPr>
          <w:rFonts w:eastAsia="Arial TUR" w:cs="Arial TUR"/>
          <w:rtl w:val="true"/>
        </w:rPr>
        <w:t xml:space="preserve"> </w:t>
      </w:r>
      <w:r>
        <w:rPr>
          <w:rtl w:val="true"/>
        </w:rPr>
        <w:t>את</w:t>
      </w:r>
      <w:r>
        <w:rPr>
          <w:rFonts w:eastAsia="Arial TUR" w:cs="Arial TUR"/>
          <w:rtl w:val="true"/>
        </w:rPr>
        <w:t xml:space="preserve"> </w:t>
      </w:r>
      <w:r>
        <w:rPr>
          <w:rtl w:val="true"/>
        </w:rPr>
        <w:t>מאור</w:t>
      </w:r>
      <w:r>
        <w:rPr>
          <w:rFonts w:eastAsia="Arial TUR" w:cs="Arial TUR"/>
          <w:rtl w:val="true"/>
        </w:rPr>
        <w:t xml:space="preserve"> </w:t>
      </w:r>
      <w:r>
        <w:rPr>
          <w:rtl w:val="true"/>
        </w:rPr>
        <w:t>על</w:t>
      </w:r>
      <w:r>
        <w:rPr>
          <w:rFonts w:eastAsia="Arial TUR" w:cs="Arial TUR"/>
          <w:rtl w:val="true"/>
        </w:rPr>
        <w:t xml:space="preserve"> </w:t>
      </w:r>
      <w:r>
        <w:rPr>
          <w:rtl w:val="true"/>
        </w:rPr>
        <w:t>"</w:t>
      </w:r>
      <w:r>
        <w:rPr>
          <w:rtl w:val="true"/>
        </w:rPr>
        <w:t>מה</w:t>
      </w:r>
      <w:r>
        <w:rPr>
          <w:rFonts w:eastAsia="Arial TUR" w:cs="Arial TUR"/>
          <w:rtl w:val="true"/>
        </w:rPr>
        <w:t xml:space="preserve"> </w:t>
      </w:r>
      <w:r>
        <w:rPr>
          <w:rtl w:val="true"/>
        </w:rPr>
        <w:t>שקיבלת</w:t>
      </w:r>
      <w:r>
        <w:rPr>
          <w:rFonts w:eastAsia="Arial TUR" w:cs="Arial TUR"/>
          <w:rtl w:val="true"/>
        </w:rPr>
        <w:t xml:space="preserve"> </w:t>
      </w:r>
      <w:r>
        <w:rPr>
          <w:rtl w:val="true"/>
        </w:rPr>
        <w:t>מאילן</w:t>
      </w:r>
      <w:r>
        <w:rPr>
          <w:rtl w:val="true"/>
        </w:rPr>
        <w:t xml:space="preserve">". </w:t>
      </w:r>
      <w:r>
        <w:rPr>
          <w:rtl w:val="true"/>
        </w:rPr>
        <w:t>לדברי</w:t>
      </w:r>
      <w:r>
        <w:rPr>
          <w:rFonts w:eastAsia="Arial TUR" w:cs="Arial TUR"/>
          <w:rtl w:val="true"/>
        </w:rPr>
        <w:t xml:space="preserve"> </w:t>
      </w:r>
      <w:r>
        <w:rPr>
          <w:rtl w:val="true"/>
        </w:rPr>
        <w:t>אילן</w:t>
      </w:r>
      <w:r>
        <w:rPr>
          <w:rtl w:val="true"/>
        </w:rPr>
        <w:t xml:space="preserve">: </w:t>
      </w:r>
      <w:r>
        <w:rPr>
          <w:rFonts w:cs="Century" w:ascii="Century" w:hAnsi="Century"/>
          <w:rtl w:val="true"/>
        </w:rPr>
        <w:t>"</w:t>
      </w:r>
      <w:r>
        <w:rPr>
          <w:rFonts w:ascii="Century" w:hAnsi="Century" w:cs="Century"/>
          <w:rtl w:val="true"/>
        </w:rPr>
        <w:t>אני לא נתנתי שום דבר</w:t>
      </w:r>
      <w:r>
        <w:rPr>
          <w:rFonts w:cs="Century" w:ascii="Century" w:hAnsi="Century"/>
          <w:rtl w:val="true"/>
        </w:rPr>
        <w:t xml:space="preserve">, </w:t>
      </w:r>
      <w:r>
        <w:rPr>
          <w:rFonts w:ascii="Century" w:hAnsi="Century" w:cs="Century"/>
          <w:rtl w:val="true"/>
        </w:rPr>
        <w:t>ולא ביקשתי שום דבר</w:t>
      </w:r>
      <w:r>
        <w:rPr>
          <w:rFonts w:cs="Century" w:ascii="Century" w:hAnsi="Century"/>
          <w:rtl w:val="true"/>
        </w:rPr>
        <w:t xml:space="preserve">. </w:t>
      </w:r>
      <w:r>
        <w:rPr>
          <w:rFonts w:ascii="Century" w:hAnsi="Century" w:cs="Century"/>
          <w:rtl w:val="true"/>
        </w:rPr>
        <w:t>איך העד מדינה אמר</w:t>
      </w:r>
      <w:r>
        <w:rPr>
          <w:rFonts w:cs="Century" w:ascii="Century" w:hAnsi="Century"/>
          <w:rtl w:val="true"/>
        </w:rPr>
        <w:t xml:space="preserve">, </w:t>
      </w:r>
      <w:r>
        <w:rPr>
          <w:rFonts w:ascii="Century" w:hAnsi="Century" w:cs="Century"/>
          <w:rtl w:val="true"/>
        </w:rPr>
        <w:t>לאיזה אילן מתכוונים</w:t>
      </w:r>
      <w:r>
        <w:rPr>
          <w:rFonts w:cs="Century" w:ascii="Century" w:hAnsi="Century"/>
          <w:rtl w:val="true"/>
        </w:rPr>
        <w:t xml:space="preserve">? </w:t>
      </w:r>
      <w:r>
        <w:rPr>
          <w:rFonts w:ascii="Century" w:hAnsi="Century" w:cs="Century"/>
          <w:rtl w:val="true"/>
        </w:rPr>
        <w:t>אליי</w:t>
      </w:r>
      <w:r>
        <w:rPr>
          <w:rFonts w:cs="Century" w:ascii="Century" w:hAnsi="Century"/>
          <w:rtl w:val="true"/>
        </w:rPr>
        <w:t xml:space="preserve">? </w:t>
      </w:r>
      <w:r>
        <w:rPr>
          <w:rFonts w:ascii="Century" w:hAnsi="Century" w:cs="Century"/>
          <w:rtl w:val="true"/>
        </w:rPr>
        <w:t>הוא טוען שזה היה לי</w:t>
      </w:r>
      <w:r>
        <w:rPr>
          <w:rFonts w:cs="Century" w:ascii="Century" w:hAnsi="Century"/>
          <w:rtl w:val="true"/>
        </w:rPr>
        <w:t xml:space="preserve">? [...] </w:t>
      </w:r>
      <w:r>
        <w:rPr>
          <w:rFonts w:ascii="Century" w:hAnsi="Century" w:cs="Century"/>
          <w:rtl w:val="true"/>
        </w:rPr>
        <w:t>למה העד מדינה אמר אילן</w:t>
      </w:r>
      <w:r>
        <w:rPr>
          <w:rFonts w:cs="Century" w:ascii="Century" w:hAnsi="Century"/>
          <w:rtl w:val="true"/>
        </w:rPr>
        <w:t xml:space="preserve">? </w:t>
      </w:r>
      <w:r>
        <w:rPr>
          <w:rFonts w:ascii="Century" w:hAnsi="Century" w:cs="Century"/>
          <w:rtl w:val="true"/>
        </w:rPr>
        <w:t>מאיפה אני יודע</w:t>
      </w:r>
      <w:r>
        <w:rPr>
          <w:rFonts w:cs="Century" w:ascii="Century" w:hAnsi="Century"/>
          <w:rtl w:val="true"/>
        </w:rPr>
        <w:t xml:space="preserve">? [...] </w:t>
      </w:r>
      <w:r>
        <w:rPr>
          <w:rFonts w:ascii="Century" w:hAnsi="Century" w:cs="Century"/>
          <w:rtl w:val="true"/>
        </w:rPr>
        <w:t>מי אמר שהוא מדבר עליי</w:t>
      </w:r>
      <w:r>
        <w:rPr>
          <w:rFonts w:cs="Century" w:ascii="Century" w:hAnsi="Century"/>
          <w:rtl w:val="true"/>
        </w:rPr>
        <w:t xml:space="preserve">? [...] </w:t>
      </w:r>
      <w:r>
        <w:rPr>
          <w:rFonts w:ascii="Century" w:hAnsi="Century" w:cs="Century"/>
          <w:rtl w:val="true"/>
        </w:rPr>
        <w:t>אני לא קשור לסיפור הזה</w:t>
      </w:r>
      <w:r>
        <w:rPr>
          <w:rFonts w:cs="Century" w:ascii="Century" w:hAnsi="Century"/>
          <w:rtl w:val="true"/>
        </w:rPr>
        <w:t xml:space="preserve">. </w:t>
      </w:r>
      <w:r>
        <w:rPr>
          <w:rFonts w:ascii="Century" w:hAnsi="Century" w:cs="Century"/>
          <w:rtl w:val="true"/>
        </w:rPr>
        <w:t>לא נתנתי למאור סכין</w:t>
      </w:r>
      <w:r>
        <w:rPr>
          <w:rFonts w:cs="Century" w:ascii="Century" w:hAnsi="Century"/>
          <w:rtl w:val="true"/>
        </w:rPr>
        <w:t xml:space="preserve">, </w:t>
      </w:r>
      <w:r>
        <w:rPr>
          <w:rFonts w:ascii="Century" w:hAnsi="Century" w:cs="Century"/>
          <w:rtl w:val="true"/>
        </w:rPr>
        <w:t xml:space="preserve">ואין לי שום עניין </w:t>
      </w:r>
      <w:r>
        <w:rPr>
          <w:rFonts w:cs="Century" w:ascii="Century" w:hAnsi="Century"/>
          <w:rtl w:val="true"/>
        </w:rPr>
        <w:t xml:space="preserve">[...] </w:t>
      </w:r>
      <w:r>
        <w:rPr>
          <w:rFonts w:ascii="Century" w:hAnsi="Century" w:cs="Century"/>
          <w:rtl w:val="true"/>
        </w:rPr>
        <w:t>איך עד המדינה יכול להראות שזה אני</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1282-1277</w:t>
      </w:r>
      <w:r>
        <w:rPr>
          <w:rFonts w:cs="Century" w:ascii="Century" w:hAnsi="Century"/>
          <w:rtl w:val="true"/>
        </w:rPr>
        <w:t xml:space="preserve"> </w:t>
      </w:r>
      <w:r>
        <w:rPr>
          <w:rFonts w:ascii="Century" w:hAnsi="Century" w:cs="Century"/>
          <w:rtl w:val="true"/>
        </w:rPr>
        <w:t xml:space="preserve">לפרוטוקול מיום </w:t>
      </w:r>
      <w:r>
        <w:rPr>
          <w:rFonts w:cs="Century" w:ascii="Century" w:hAnsi="Century"/>
        </w:rPr>
        <w:t>10.7.2014</w:t>
      </w:r>
      <w:r>
        <w:rPr>
          <w:rFonts w:cs="Century" w:ascii="Century" w:hAnsi="Century"/>
          <w:rtl w:val="true"/>
        </w:rPr>
        <w:t xml:space="preserve">; </w:t>
      </w:r>
      <w:r>
        <w:rPr>
          <w:rFonts w:ascii="Century" w:hAnsi="Century" w:cs="Century"/>
          <w:rtl w:val="true"/>
        </w:rPr>
        <w:t>וכן עמ</w:t>
      </w:r>
      <w:r>
        <w:rPr>
          <w:rFonts w:cs="Century" w:ascii="Century" w:hAnsi="Century"/>
          <w:rtl w:val="true"/>
        </w:rPr>
        <w:t xml:space="preserve">' </w:t>
      </w:r>
      <w:r>
        <w:rPr>
          <w:rFonts w:cs="Century" w:ascii="Century" w:hAnsi="Century"/>
        </w:rPr>
        <w:t>1272</w:t>
      </w:r>
      <w:r>
        <w:rPr>
          <w:rFonts w:cs="Century" w:ascii="Century" w:hAnsi="Century"/>
          <w:rtl w:val="true"/>
        </w:rPr>
        <w:t xml:space="preserve"> </w:t>
      </w:r>
      <w:r>
        <w:rPr>
          <w:rFonts w:ascii="Century" w:hAnsi="Century" w:cs="Century"/>
          <w:rtl w:val="true"/>
        </w:rPr>
        <w:t xml:space="preserve">מיום </w:t>
      </w:r>
      <w:r>
        <w:rPr>
          <w:rFonts w:cs="Century" w:ascii="Century" w:hAnsi="Century"/>
        </w:rPr>
        <w:t>15.9.2014</w:t>
      </w:r>
      <w:r>
        <w:rPr>
          <w:rFonts w:cs="Century" w:ascii="Century" w:hAnsi="Century"/>
          <w:rtl w:val="true"/>
        </w:rPr>
        <w:t xml:space="preserve">). </w:t>
      </w:r>
      <w:r>
        <w:rPr>
          <w:rFonts w:ascii="Century" w:hAnsi="Century" w:cs="Century"/>
          <w:rtl w:val="true"/>
        </w:rPr>
        <w:t>גם מאור לא הצליח לספק הסבר הגיוני לתוכן השיחה</w:t>
      </w:r>
      <w:r>
        <w:rPr>
          <w:rFonts w:cs="Century" w:ascii="Century" w:hAnsi="Century"/>
          <w:rtl w:val="true"/>
        </w:rPr>
        <w:t xml:space="preserve">, </w:t>
      </w:r>
      <w:r>
        <w:rPr>
          <w:rFonts w:ascii="Century" w:hAnsi="Century" w:cs="Century"/>
          <w:rtl w:val="true"/>
        </w:rPr>
        <w:t xml:space="preserve">וטען כי עד המדינה </w:t>
      </w:r>
      <w:r>
        <w:rPr>
          <w:rFonts w:cs="Century" w:ascii="Century" w:hAnsi="Century"/>
          <w:rtl w:val="true"/>
        </w:rPr>
        <w:t>"</w:t>
      </w:r>
      <w:r>
        <w:rPr>
          <w:rFonts w:ascii="Century" w:hAnsi="Century" w:cs="Century"/>
          <w:rtl w:val="true"/>
        </w:rPr>
        <w:t>מנסה לדחוף סתם שמות</w:t>
      </w:r>
      <w:r>
        <w:rPr>
          <w:rFonts w:cs="Century" w:ascii="Century" w:hAnsi="Century"/>
          <w:rtl w:val="true"/>
        </w:rPr>
        <w:t xml:space="preserve">". </w:t>
      </w:r>
      <w:r>
        <w:rPr>
          <w:rFonts w:ascii="Century" w:hAnsi="Century" w:cs="Century"/>
          <w:rtl w:val="true"/>
        </w:rPr>
        <w:t>כשנאמר לו שבזמן השיחה עד המדינה טרם חתם על הסכם עם המשטרה ולא היתה לו סיבה להפליל את אילן</w:t>
      </w:r>
      <w:r>
        <w:rPr>
          <w:rFonts w:cs="Century" w:ascii="Century" w:hAnsi="Century"/>
          <w:rtl w:val="true"/>
        </w:rPr>
        <w:t xml:space="preserve">, </w:t>
      </w:r>
      <w:r>
        <w:rPr>
          <w:rFonts w:ascii="Century" w:hAnsi="Century" w:cs="Century"/>
          <w:rtl w:val="true"/>
        </w:rPr>
        <w:t>מאור השיב</w:t>
      </w:r>
      <w:r>
        <w:rPr>
          <w:rFonts w:cs="Century" w:ascii="Century" w:hAnsi="Century"/>
          <w:rtl w:val="true"/>
        </w:rPr>
        <w:t>: "</w:t>
      </w:r>
      <w:r>
        <w:rPr>
          <w:rFonts w:ascii="Century" w:hAnsi="Century" w:cs="Century"/>
          <w:rtl w:val="true"/>
        </w:rPr>
        <w:t>הוא היה מודיע</w:t>
      </w:r>
      <w:r>
        <w:rPr>
          <w:rFonts w:cs="Century" w:ascii="Century" w:hAnsi="Century"/>
          <w:rtl w:val="true"/>
        </w:rPr>
        <w:t xml:space="preserve">, </w:t>
      </w:r>
      <w:r>
        <w:rPr>
          <w:rFonts w:ascii="Century" w:hAnsi="Century" w:cs="Century"/>
          <w:rtl w:val="true"/>
        </w:rPr>
        <w:t>אז הוא עשה פרובוקציה טלפונית</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1256</w:t>
      </w:r>
      <w:r>
        <w:rPr>
          <w:rFonts w:cs="Century" w:ascii="Century" w:hAnsi="Century"/>
          <w:rtl w:val="true"/>
        </w:rPr>
        <w:t xml:space="preserve"> </w:t>
      </w:r>
      <w:r>
        <w:rPr>
          <w:rFonts w:ascii="Century" w:hAnsi="Century" w:cs="Century"/>
          <w:rtl w:val="true"/>
        </w:rPr>
        <w:t xml:space="preserve">מיום </w:t>
      </w:r>
      <w:r>
        <w:rPr>
          <w:rFonts w:cs="Century" w:ascii="Century" w:hAnsi="Century"/>
        </w:rPr>
        <w:t>25.1.2015</w:t>
      </w:r>
      <w:r>
        <w:rPr>
          <w:rFonts w:cs="Century" w:ascii="Century" w:hAnsi="Century"/>
          <w:rtl w:val="true"/>
        </w:rPr>
        <w:t xml:space="preserve">). </w:t>
      </w:r>
      <w:r>
        <w:rPr>
          <w:rFonts w:ascii="Century" w:hAnsi="Century" w:cs="Century"/>
          <w:rtl w:val="true"/>
        </w:rPr>
        <w:t>ואולם</w:t>
      </w:r>
      <w:r>
        <w:rPr>
          <w:rFonts w:cs="Century" w:ascii="Century" w:hAnsi="Century"/>
          <w:rtl w:val="true"/>
        </w:rPr>
        <w:t xml:space="preserve">, </w:t>
      </w:r>
      <w:r>
        <w:rPr>
          <w:rFonts w:ascii="Century" w:hAnsi="Century" w:cs="Century"/>
          <w:rtl w:val="true"/>
        </w:rPr>
        <w:t>תמליל השיחה מלמד בבירור שלא מדובר בפרובוקציה אלא בשיחה אותנטית שבה הדוברים מבינים אחד את השני היטב ונמנעים מלומר שהם משוחחים על סכין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t>122</w:t>
      </w:r>
      <w:r>
        <w:rPr>
          <w:rtl w:val="true"/>
        </w:rPr>
        <w:t>.</w:t>
      </w:r>
      <w:r>
        <w:rPr>
          <w:rtl w:val="true"/>
        </w:rPr>
        <w:tab/>
      </w:r>
      <w:r>
        <w:rPr>
          <w:rtl w:val="true"/>
        </w:rPr>
        <w:t>חומר</w:t>
      </w:r>
      <w:r>
        <w:rPr>
          <w:rFonts w:eastAsia="Arial TUR" w:cs="Arial TUR"/>
          <w:rtl w:val="true"/>
        </w:rPr>
        <w:t xml:space="preserve"> </w:t>
      </w:r>
      <w:r>
        <w:rPr>
          <w:rtl w:val="true"/>
        </w:rPr>
        <w:t>הראיות</w:t>
      </w:r>
      <w:r>
        <w:rPr>
          <w:rFonts w:eastAsia="Arial TUR" w:cs="Arial TUR"/>
          <w:rtl w:val="true"/>
        </w:rPr>
        <w:t xml:space="preserve"> </w:t>
      </w:r>
      <w:r>
        <w:rPr>
          <w:rtl w:val="true"/>
        </w:rPr>
        <w:t>מוכיח</w:t>
      </w:r>
      <w:r>
        <w:rPr>
          <w:rFonts w:eastAsia="Arial TUR" w:cs="Arial TUR"/>
          <w:rtl w:val="true"/>
        </w:rPr>
        <w:t xml:space="preserve"> </w:t>
      </w:r>
      <w:r>
        <w:rPr>
          <w:rtl w:val="true"/>
        </w:rPr>
        <w:t>אפוא</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מסר</w:t>
      </w:r>
      <w:r>
        <w:rPr>
          <w:rFonts w:eastAsia="Arial TUR" w:cs="Arial TUR"/>
          <w:rtl w:val="true"/>
        </w:rPr>
        <w:t xml:space="preserve"> </w:t>
      </w:r>
      <w:r>
        <w:rPr>
          <w:rtl w:val="true"/>
        </w:rPr>
        <w:t>למאור</w:t>
      </w:r>
      <w:r>
        <w:rPr>
          <w:rFonts w:eastAsia="Arial TUR" w:cs="Arial TUR"/>
          <w:rtl w:val="true"/>
        </w:rPr>
        <w:t xml:space="preserve"> </w:t>
      </w:r>
      <w:r>
        <w:rPr>
          <w:rtl w:val="true"/>
        </w:rPr>
        <w:t>סכין</w:t>
      </w:r>
      <w:r>
        <w:rPr>
          <w:rtl w:val="true"/>
        </w:rPr>
        <w:t xml:space="preserve">, </w:t>
      </w:r>
      <w:r>
        <w:rPr>
          <w:rtl w:val="true"/>
        </w:rPr>
        <w:t>כמתואר</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זה</w:t>
      </w:r>
      <w:r>
        <w:rPr>
          <w:rtl w:val="true"/>
        </w:rPr>
        <w:t xml:space="preserve">, </w:t>
      </w:r>
      <w:r>
        <w:rPr>
          <w:rtl w:val="true"/>
        </w:rPr>
        <w:t>שאלת</w:t>
      </w:r>
      <w:r>
        <w:rPr>
          <w:rFonts w:eastAsia="Arial TUR" w:cs="Arial TUR"/>
          <w:rtl w:val="true"/>
        </w:rPr>
        <w:t xml:space="preserve"> </w:t>
      </w:r>
      <w:r>
        <w:rPr>
          <w:rtl w:val="true"/>
        </w:rPr>
        <w:t>מעורבותו</w:t>
      </w:r>
      <w:r>
        <w:rPr>
          <w:rFonts w:eastAsia="Arial TUR" w:cs="Arial TUR"/>
          <w:rtl w:val="true"/>
        </w:rPr>
        <w:t xml:space="preserve"> </w:t>
      </w:r>
      <w:r>
        <w:rPr>
          <w:rtl w:val="true"/>
        </w:rPr>
        <w:t>של</w:t>
      </w:r>
      <w:r>
        <w:rPr>
          <w:rFonts w:eastAsia="Arial TUR" w:cs="Arial TUR"/>
          <w:rtl w:val="true"/>
        </w:rPr>
        <w:t xml:space="preserve"> </w:t>
      </w:r>
      <w:r>
        <w:rPr>
          <w:rtl w:val="true"/>
        </w:rPr>
        <w:t>אלירן</w:t>
      </w:r>
      <w:r>
        <w:rPr>
          <w:rFonts w:eastAsia="Arial TUR" w:cs="Arial TUR"/>
          <w:rtl w:val="true"/>
        </w:rPr>
        <w:t xml:space="preserve"> </w:t>
      </w:r>
      <w:r>
        <w:rPr>
          <w:rtl w:val="true"/>
        </w:rPr>
        <w:t>דרי</w:t>
      </w:r>
      <w:r>
        <w:rPr>
          <w:rFonts w:eastAsia="Arial TUR" w:cs="Arial TUR"/>
          <w:rtl w:val="true"/>
        </w:rPr>
        <w:t xml:space="preserve"> </w:t>
      </w:r>
      <w:r>
        <w:rPr>
          <w:rtl w:val="true"/>
        </w:rPr>
        <w:t>באירוע</w:t>
      </w:r>
      <w:r>
        <w:rPr>
          <w:rFonts w:eastAsia="Arial TUR" w:cs="Arial TUR"/>
          <w:rtl w:val="true"/>
        </w:rPr>
        <w:t xml:space="preserve"> </w:t>
      </w:r>
      <w:r>
        <w:rPr>
          <w:rtl w:val="true"/>
        </w:rPr>
        <w:t>אינה</w:t>
      </w:r>
      <w:r>
        <w:rPr>
          <w:rFonts w:eastAsia="Arial TUR" w:cs="Arial TUR"/>
          <w:rtl w:val="true"/>
        </w:rPr>
        <w:t xml:space="preserve"> </w:t>
      </w:r>
      <w:r>
        <w:rPr>
          <w:rtl w:val="true"/>
        </w:rPr>
        <w:t>מהותית</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חשוב</w:t>
      </w:r>
      <w:r>
        <w:rPr>
          <w:rFonts w:eastAsia="Arial TUR" w:cs="Arial TUR"/>
          <w:rtl w:val="true"/>
        </w:rPr>
        <w:t xml:space="preserve"> </w:t>
      </w:r>
      <w:r>
        <w:rPr>
          <w:rtl w:val="true"/>
        </w:rPr>
        <w:t>להדגיש</w:t>
      </w:r>
      <w:r>
        <w:rPr>
          <w:rFonts w:eastAsia="Arial TUR" w:cs="Arial TUR"/>
          <w:rtl w:val="true"/>
        </w:rPr>
        <w:t xml:space="preserve"> </w:t>
      </w:r>
      <w:r>
        <w:rPr>
          <w:rtl w:val="true"/>
        </w:rPr>
        <w:t>שבית</w:t>
      </w:r>
      <w:r>
        <w:rPr>
          <w:rFonts w:eastAsia="Arial TUR" w:cs="Arial TUR"/>
          <w:rtl w:val="true"/>
        </w:rPr>
        <w:t xml:space="preserve"> </w:t>
      </w:r>
      <w:r>
        <w:rPr>
          <w:rtl w:val="true"/>
        </w:rPr>
        <w:t>המשפט</w:t>
      </w:r>
      <w:r>
        <w:rPr>
          <w:rFonts w:eastAsia="Arial TUR" w:cs="Arial TUR"/>
          <w:rtl w:val="true"/>
        </w:rPr>
        <w:t xml:space="preserve"> </w:t>
      </w:r>
      <w:r>
        <w:rPr>
          <w:rtl w:val="true"/>
        </w:rPr>
        <w:t>קמא</w:t>
      </w:r>
      <w:r>
        <w:rPr>
          <w:rFonts w:eastAsia="Arial TUR" w:cs="Arial TUR"/>
          <w:rtl w:val="true"/>
        </w:rPr>
        <w:t xml:space="preserve"> </w:t>
      </w:r>
      <w:r>
        <w:rPr>
          <w:rtl w:val="true"/>
        </w:rPr>
        <w:t>לא</w:t>
      </w:r>
      <w:r>
        <w:rPr>
          <w:rFonts w:eastAsia="Arial TUR" w:cs="Arial TUR"/>
          <w:rtl w:val="true"/>
        </w:rPr>
        <w:t xml:space="preserve"> </w:t>
      </w:r>
      <w:r>
        <w:rPr>
          <w:rtl w:val="true"/>
        </w:rPr>
        <w:t>קבע</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טעה</w:t>
      </w:r>
      <w:r>
        <w:rPr>
          <w:rFonts w:eastAsia="Arial TUR" w:cs="Arial TUR"/>
          <w:rtl w:val="true"/>
        </w:rPr>
        <w:t xml:space="preserve"> </w:t>
      </w:r>
      <w:r>
        <w:rPr>
          <w:rtl w:val="true"/>
        </w:rPr>
        <w:t>או</w:t>
      </w:r>
      <w:r>
        <w:rPr>
          <w:rFonts w:eastAsia="Arial TUR" w:cs="Arial TUR"/>
          <w:rtl w:val="true"/>
        </w:rPr>
        <w:t xml:space="preserve"> </w:t>
      </w:r>
      <w:r>
        <w:rPr>
          <w:rtl w:val="true"/>
        </w:rPr>
        <w:t>שיקר</w:t>
      </w:r>
      <w:r>
        <w:rPr>
          <w:rFonts w:eastAsia="Arial TUR" w:cs="Arial TUR"/>
          <w:rtl w:val="true"/>
        </w:rPr>
        <w:t xml:space="preserve"> </w:t>
      </w:r>
      <w:r>
        <w:rPr>
          <w:rtl w:val="true"/>
        </w:rPr>
        <w:t>בנקודה</w:t>
      </w:r>
      <w:r>
        <w:rPr>
          <w:rFonts w:eastAsia="Arial TUR" w:cs="Arial TUR"/>
          <w:rtl w:val="true"/>
        </w:rPr>
        <w:t xml:space="preserve"> </w:t>
      </w:r>
      <w:r>
        <w:rPr>
          <w:rtl w:val="true"/>
        </w:rPr>
        <w:t>זו</w:t>
      </w:r>
      <w:r>
        <w:rPr>
          <w:rtl w:val="true"/>
        </w:rPr>
        <w:t xml:space="preserve">. </w:t>
      </w:r>
      <w:r>
        <w:rPr>
          <w:rtl w:val="true"/>
        </w:rPr>
        <w:t>לעניין</w:t>
      </w:r>
      <w:r>
        <w:rPr>
          <w:rFonts w:eastAsia="Arial TUR" w:cs="Arial TUR"/>
          <w:rtl w:val="true"/>
        </w:rPr>
        <w:t xml:space="preserve"> </w:t>
      </w:r>
      <w:r>
        <w:rPr>
          <w:rtl w:val="true"/>
        </w:rPr>
        <w:t>נוכחותו</w:t>
      </w:r>
      <w:r>
        <w:rPr>
          <w:rFonts w:eastAsia="Arial TUR" w:cs="Arial TUR"/>
          <w:rtl w:val="true"/>
        </w:rPr>
        <w:t xml:space="preserve"> </w:t>
      </w:r>
      <w:r>
        <w:rPr>
          <w:rtl w:val="true"/>
        </w:rPr>
        <w:t>של</w:t>
      </w:r>
      <w:r>
        <w:rPr>
          <w:rFonts w:eastAsia="Arial TUR" w:cs="Arial TUR"/>
          <w:rtl w:val="true"/>
        </w:rPr>
        <w:t xml:space="preserve"> </w:t>
      </w:r>
      <w:r>
        <w:rPr>
          <w:rtl w:val="true"/>
        </w:rPr>
        <w:t>אלירן</w:t>
      </w:r>
      <w:r>
        <w:rPr>
          <w:rFonts w:eastAsia="Arial TUR" w:cs="Arial TUR"/>
          <w:rtl w:val="true"/>
        </w:rPr>
        <w:t xml:space="preserve"> </w:t>
      </w:r>
      <w:r>
        <w:rPr>
          <w:rtl w:val="true"/>
        </w:rPr>
        <w:t>באילת</w:t>
      </w:r>
      <w:r>
        <w:rPr>
          <w:rFonts w:eastAsia="Arial TUR" w:cs="Arial TUR"/>
          <w:rtl w:val="true"/>
        </w:rPr>
        <w:t xml:space="preserve"> </w:t>
      </w:r>
      <w:r>
        <w:rPr>
          <w:rtl w:val="true"/>
        </w:rPr>
        <w:t>יש</w:t>
      </w:r>
      <w:r>
        <w:rPr>
          <w:rFonts w:eastAsia="Arial TUR" w:cs="Arial TUR"/>
          <w:rtl w:val="true"/>
        </w:rPr>
        <w:t xml:space="preserve"> </w:t>
      </w:r>
      <w:r>
        <w:rPr>
          <w:rtl w:val="true"/>
        </w:rPr>
        <w:t>ראיות</w:t>
      </w:r>
      <w:r>
        <w:rPr>
          <w:rFonts w:eastAsia="Arial TUR" w:cs="Arial TUR"/>
          <w:rtl w:val="true"/>
        </w:rPr>
        <w:t xml:space="preserve"> </w:t>
      </w:r>
      <w:r>
        <w:rPr>
          <w:rtl w:val="true"/>
        </w:rPr>
        <w:t>לכאן</w:t>
      </w:r>
      <w:r>
        <w:rPr>
          <w:rFonts w:eastAsia="Arial TUR" w:cs="Arial TUR"/>
          <w:rtl w:val="true"/>
        </w:rPr>
        <w:t xml:space="preserve"> </w:t>
      </w:r>
      <w:r>
        <w:rPr>
          <w:rtl w:val="true"/>
        </w:rPr>
        <w:t>ולכאן</w:t>
      </w:r>
      <w:r>
        <w:rPr>
          <w:rtl w:val="true"/>
        </w:rPr>
        <w:t xml:space="preserve">. </w:t>
      </w:r>
      <w:r>
        <w:rPr>
          <w:rtl w:val="true"/>
        </w:rPr>
        <w:t>בין</w:t>
      </w:r>
      <w:r>
        <w:rPr>
          <w:rFonts w:eastAsia="Arial TUR" w:cs="Arial TUR"/>
          <w:rtl w:val="true"/>
        </w:rPr>
        <w:t xml:space="preserve"> </w:t>
      </w:r>
      <w:r>
        <w:rPr>
          <w:rtl w:val="true"/>
        </w:rPr>
        <w:t>היתר</w:t>
      </w:r>
      <w:r>
        <w:rPr>
          <w:rtl w:val="true"/>
        </w:rPr>
        <w:t xml:space="preserve">, </w:t>
      </w:r>
      <w:r>
        <w:rPr>
          <w:rtl w:val="true"/>
        </w:rPr>
        <w:t>אלירן</w:t>
      </w:r>
      <w:r>
        <w:rPr>
          <w:rFonts w:eastAsia="Arial TUR" w:cs="Arial TUR"/>
          <w:rtl w:val="true"/>
        </w:rPr>
        <w:t xml:space="preserve"> </w:t>
      </w:r>
      <w:r>
        <w:rPr>
          <w:rtl w:val="true"/>
        </w:rPr>
        <w:t>שתק</w:t>
      </w:r>
      <w:r>
        <w:rPr>
          <w:rFonts w:eastAsia="Arial TUR" w:cs="Arial TUR"/>
          <w:rtl w:val="true"/>
        </w:rPr>
        <w:t xml:space="preserve"> </w:t>
      </w:r>
      <w:r>
        <w:rPr>
          <w:rtl w:val="true"/>
        </w:rPr>
        <w:t>במשטרה</w:t>
      </w:r>
      <w:r>
        <w:rPr>
          <w:rFonts w:eastAsia="Arial TUR" w:cs="Arial TUR"/>
          <w:rtl w:val="true"/>
        </w:rPr>
        <w:t xml:space="preserve"> </w:t>
      </w:r>
      <w:r>
        <w:rPr>
          <w:rtl w:val="true"/>
        </w:rPr>
        <w:t>ועדותו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לא</w:t>
      </w:r>
      <w:r>
        <w:rPr>
          <w:rFonts w:eastAsia="Arial TUR" w:cs="Arial TUR"/>
          <w:rtl w:val="true"/>
        </w:rPr>
        <w:t xml:space="preserve"> </w:t>
      </w:r>
      <w:r>
        <w:rPr>
          <w:rtl w:val="true"/>
        </w:rPr>
        <w:t>עוררה</w:t>
      </w:r>
      <w:r>
        <w:rPr>
          <w:rFonts w:eastAsia="Arial TUR" w:cs="Arial TUR"/>
          <w:rtl w:val="true"/>
        </w:rPr>
        <w:t xml:space="preserve"> </w:t>
      </w:r>
      <w:r>
        <w:rPr>
          <w:rtl w:val="true"/>
        </w:rPr>
        <w:t>אמון</w:t>
      </w:r>
      <w:r>
        <w:rPr>
          <w:rFonts w:eastAsia="Arial TUR" w:cs="Arial TUR"/>
          <w:rtl w:val="true"/>
        </w:rPr>
        <w:t xml:space="preserve"> </w:t>
      </w:r>
      <w:r>
        <w:rPr>
          <w:rtl w:val="true"/>
        </w:rPr>
        <w:t>(</w:t>
      </w:r>
      <w:r>
        <w:rPr>
          <w:rtl w:val="true"/>
        </w:rPr>
        <w:t>עמ</w:t>
      </w:r>
      <w:r>
        <w:rPr>
          <w:rtl w:val="true"/>
        </w:rPr>
        <w:t xml:space="preserve">' </w:t>
      </w:r>
      <w:r>
        <w:rPr/>
        <w:t>160</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ההגנה</w:t>
      </w:r>
      <w:r>
        <w:rPr>
          <w:rFonts w:eastAsia="Arial TUR" w:cs="Arial TUR"/>
          <w:rtl w:val="true"/>
        </w:rPr>
        <w:t xml:space="preserve"> </w:t>
      </w:r>
      <w:r>
        <w:rPr>
          <w:rtl w:val="true"/>
        </w:rPr>
        <w:t>טענה</w:t>
      </w:r>
      <w:r>
        <w:rPr>
          <w:rFonts w:eastAsia="Arial TUR" w:cs="Arial TUR"/>
          <w:rtl w:val="true"/>
        </w:rPr>
        <w:t xml:space="preserve"> </w:t>
      </w:r>
      <w:r>
        <w:rPr>
          <w:rtl w:val="true"/>
        </w:rPr>
        <w:t>כי</w:t>
      </w:r>
      <w:r>
        <w:rPr>
          <w:rFonts w:eastAsia="Arial TUR" w:cs="Arial TUR"/>
          <w:rtl w:val="true"/>
        </w:rPr>
        <w:t xml:space="preserve"> </w:t>
      </w:r>
      <w:r>
        <w:rPr>
          <w:rtl w:val="true"/>
        </w:rPr>
        <w:t>אלירן</w:t>
      </w:r>
      <w:r>
        <w:rPr>
          <w:rFonts w:eastAsia="Arial TUR" w:cs="Arial TUR"/>
          <w:rtl w:val="true"/>
        </w:rPr>
        <w:t xml:space="preserve"> </w:t>
      </w:r>
      <w:r>
        <w:rPr>
          <w:rtl w:val="true"/>
        </w:rPr>
        <w:t>אוכן</w:t>
      </w:r>
      <w:r>
        <w:rPr>
          <w:rFonts w:eastAsia="Arial TUR" w:cs="Arial TUR"/>
          <w:rtl w:val="true"/>
        </w:rPr>
        <w:t xml:space="preserve"> </w:t>
      </w:r>
      <w:r>
        <w:rPr>
          <w:rtl w:val="true"/>
        </w:rPr>
        <w:t>בירושלים</w:t>
      </w:r>
      <w:r>
        <w:rPr>
          <w:rFonts w:eastAsia="Arial TUR" w:cs="Arial TUR"/>
          <w:rtl w:val="true"/>
        </w:rPr>
        <w:t xml:space="preserve"> </w:t>
      </w:r>
      <w:r>
        <w:rPr>
          <w:rtl w:val="true"/>
        </w:rPr>
        <w:t>באותו</w:t>
      </w:r>
      <w:r>
        <w:rPr>
          <w:rFonts w:eastAsia="Arial TUR" w:cs="Arial TUR"/>
          <w:rtl w:val="true"/>
        </w:rPr>
        <w:t xml:space="preserve"> </w:t>
      </w:r>
      <w:r>
        <w:rPr>
          <w:rtl w:val="true"/>
        </w:rPr>
        <w:t>יום</w:t>
      </w:r>
      <w:r>
        <w:rPr>
          <w:rtl w:val="true"/>
        </w:rPr>
        <w:t xml:space="preserve">, </w:t>
      </w:r>
      <w:r>
        <w:rPr>
          <w:rtl w:val="true"/>
        </w:rPr>
        <w:t>אך</w:t>
      </w:r>
      <w:r>
        <w:rPr>
          <w:rFonts w:eastAsia="Arial TUR" w:cs="Arial TUR"/>
          <w:rtl w:val="true"/>
        </w:rPr>
        <w:t xml:space="preserve"> </w:t>
      </w:r>
      <w:r>
        <w:rPr>
          <w:rtl w:val="true"/>
        </w:rPr>
        <w:t>התברר</w:t>
      </w:r>
      <w:r>
        <w:rPr>
          <w:rFonts w:eastAsia="Arial TUR" w:cs="Arial TUR"/>
          <w:rtl w:val="true"/>
        </w:rPr>
        <w:t xml:space="preserve"> </w:t>
      </w:r>
      <w:r>
        <w:rPr>
          <w:rtl w:val="true"/>
        </w:rPr>
        <w:t>כי</w:t>
      </w:r>
      <w:r>
        <w:rPr>
          <w:rFonts w:eastAsia="Arial TUR" w:cs="Arial TUR"/>
          <w:rtl w:val="true"/>
        </w:rPr>
        <w:t xml:space="preserve"> </w:t>
      </w:r>
      <w:r>
        <w:rPr>
          <w:rtl w:val="true"/>
        </w:rPr>
        <w:t>מכשיר</w:t>
      </w:r>
      <w:r>
        <w:rPr>
          <w:rFonts w:eastAsia="Arial TUR" w:cs="Arial TUR"/>
          <w:rtl w:val="true"/>
        </w:rPr>
        <w:t xml:space="preserve"> </w:t>
      </w:r>
      <w:r>
        <w:rPr>
          <w:rtl w:val="true"/>
        </w:rPr>
        <w:t>הטלפון</w:t>
      </w:r>
      <w:r>
        <w:rPr>
          <w:rFonts w:eastAsia="Arial TUR" w:cs="Arial TUR"/>
          <w:rtl w:val="true"/>
        </w:rPr>
        <w:t xml:space="preserve"> </w:t>
      </w:r>
      <w:r>
        <w:rPr>
          <w:rtl w:val="true"/>
        </w:rPr>
        <w:t>שאוכן</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בידו</w:t>
      </w:r>
      <w:r>
        <w:rPr>
          <w:rFonts w:eastAsia="Arial TUR" w:cs="Arial TUR"/>
          <w:rtl w:val="true"/>
        </w:rPr>
        <w:t xml:space="preserve"> </w:t>
      </w:r>
      <w:r>
        <w:rPr>
          <w:rtl w:val="true"/>
        </w:rPr>
        <w:t>(</w:t>
      </w:r>
      <w:r>
        <w:rPr>
          <w:rtl w:val="true"/>
        </w:rPr>
        <w:t>נ</w:t>
      </w:r>
      <w:r>
        <w:rPr>
          <w:rtl w:val="true"/>
        </w:rPr>
        <w:t>/</w:t>
      </w:r>
      <w:r>
        <w:rPr/>
        <w:t>104</w:t>
      </w:r>
      <w:r>
        <w:rPr>
          <w:rtl w:val="true"/>
        </w:rPr>
        <w:t xml:space="preserve">), </w:t>
      </w:r>
      <w:r>
        <w:rPr>
          <w:rFonts w:ascii="Century" w:hAnsi="Century" w:cs="Century"/>
          <w:rtl w:val="true"/>
        </w:rPr>
        <w:t xml:space="preserve">ולמרות שהטיחו בעד המדינה כי </w:t>
      </w:r>
      <w:r>
        <w:rPr>
          <w:rFonts w:cs="Century" w:ascii="Century" w:hAnsi="Century"/>
          <w:rtl w:val="true"/>
        </w:rPr>
        <w:t>"</w:t>
      </w:r>
      <w:r>
        <w:rPr>
          <w:rFonts w:ascii="Century" w:hAnsi="Century" w:cs="Century"/>
          <w:rtl w:val="true"/>
        </w:rPr>
        <w:t xml:space="preserve">ביום </w:t>
      </w:r>
      <w:r>
        <w:rPr>
          <w:rFonts w:cs="Century" w:ascii="Century" w:hAnsi="Century"/>
        </w:rPr>
        <w:t>15.8.2010</w:t>
      </w:r>
      <w:r>
        <w:rPr>
          <w:rFonts w:cs="Century" w:ascii="Century" w:hAnsi="Century"/>
          <w:rtl w:val="true"/>
        </w:rPr>
        <w:t xml:space="preserve"> </w:t>
      </w:r>
      <w:r>
        <w:rPr>
          <w:rFonts w:ascii="Century" w:hAnsi="Century" w:cs="Century"/>
          <w:rtl w:val="true"/>
        </w:rPr>
        <w:t>דרי היה עצור ולא יכול היה להיות באילת</w:t>
      </w:r>
      <w:r>
        <w:rPr>
          <w:rFonts w:cs="Century" w:ascii="Century" w:hAnsi="Century"/>
          <w:rtl w:val="true"/>
        </w:rPr>
        <w:t xml:space="preserve">", </w:t>
      </w:r>
      <w:r>
        <w:rPr>
          <w:rFonts w:ascii="Century" w:hAnsi="Century" w:cs="Century"/>
          <w:rtl w:val="true"/>
        </w:rPr>
        <w:t>עד המדינה עמד איתן בדעתו כי אלירן דרי השתתף באירוע</w:t>
      </w:r>
      <w:r>
        <w:rPr>
          <w:rFonts w:cs="Century" w:ascii="Century" w:hAnsi="Century"/>
          <w:rtl w:val="true"/>
        </w:rPr>
        <w:t xml:space="preserve">. </w:t>
      </w:r>
      <w:r>
        <w:rPr>
          <w:rFonts w:ascii="Century" w:hAnsi="Century" w:cs="Century"/>
          <w:rtl w:val="true"/>
        </w:rPr>
        <w:t>יצויין כי עד המדינה לא זכר את תאריך האירוע</w:t>
      </w:r>
      <w:r>
        <w:rPr>
          <w:rFonts w:cs="Century" w:ascii="Century" w:hAnsi="Century"/>
          <w:rtl w:val="true"/>
        </w:rPr>
        <w:t xml:space="preserve">, </w:t>
      </w:r>
      <w:r>
        <w:rPr>
          <w:rFonts w:ascii="Century" w:hAnsi="Century" w:cs="Century"/>
          <w:rtl w:val="true"/>
        </w:rPr>
        <w:t xml:space="preserve">ואכן התברר שהאירוע היה ביום </w:t>
      </w:r>
      <w:r>
        <w:rPr>
          <w:rFonts w:cs="Century" w:ascii="Century" w:hAnsi="Century"/>
        </w:rPr>
        <w:t>16.8.2010</w:t>
      </w:r>
      <w:r>
        <w:rPr>
          <w:rFonts w:cs="Century" w:ascii="Century" w:hAnsi="Century"/>
          <w:rtl w:val="true"/>
        </w:rPr>
        <w:t xml:space="preserve">, </w:t>
      </w:r>
      <w:r>
        <w:rPr>
          <w:rFonts w:ascii="Century" w:hAnsi="Century" w:cs="Century"/>
          <w:rtl w:val="true"/>
        </w:rPr>
        <w:t xml:space="preserve">כך שמעצרו של אלירן ביום </w:t>
      </w:r>
      <w:r>
        <w:rPr>
          <w:rFonts w:cs="Century" w:ascii="Century" w:hAnsi="Century"/>
        </w:rPr>
        <w:t>15.8.2010</w:t>
      </w:r>
      <w:r>
        <w:rPr>
          <w:rFonts w:cs="Century" w:ascii="Century" w:hAnsi="Century"/>
          <w:rtl w:val="true"/>
        </w:rPr>
        <w:t xml:space="preserve"> </w:t>
      </w:r>
      <w:r>
        <w:rPr>
          <w:rFonts w:ascii="Century" w:hAnsi="Century" w:cs="Century"/>
          <w:rtl w:val="true"/>
        </w:rPr>
        <w:t>לכאורה אינו רלוונטי</w:t>
      </w:r>
      <w:r>
        <w:rPr>
          <w:rFonts w:cs="Century" w:ascii="Century" w:hAnsi="Century"/>
          <w:rtl w:val="true"/>
        </w:rPr>
        <w:t xml:space="preserve">. </w:t>
      </w:r>
      <w:r>
        <w:rPr>
          <w:rFonts w:ascii="Century" w:hAnsi="Century" w:cs="Century"/>
          <w:rtl w:val="true"/>
        </w:rPr>
        <w:t>הדברים יפים גם לדו</w:t>
      </w:r>
      <w:r>
        <w:rPr>
          <w:rFonts w:cs="Century" w:ascii="Century" w:hAnsi="Century"/>
          <w:rtl w:val="true"/>
        </w:rPr>
        <w:t>"</w:t>
      </w:r>
      <w:r>
        <w:rPr>
          <w:rFonts w:ascii="Century" w:hAnsi="Century" w:cs="Century"/>
          <w:rtl w:val="true"/>
        </w:rPr>
        <w:t>ח העיקוב נ</w:t>
      </w:r>
      <w:r>
        <w:rPr>
          <w:rFonts w:cs="Century" w:ascii="Century" w:hAnsi="Century"/>
          <w:rtl w:val="true"/>
        </w:rPr>
        <w:t>/</w:t>
      </w:r>
      <w:r>
        <w:rPr>
          <w:rFonts w:cs="Century" w:ascii="Century" w:hAnsi="Century"/>
        </w:rPr>
        <w:t>68</w:t>
      </w:r>
      <w:r>
        <w:rPr>
          <w:rFonts w:cs="Century" w:ascii="Century" w:hAnsi="Century"/>
          <w:rtl w:val="true"/>
        </w:rPr>
        <w:t xml:space="preserve"> </w:t>
      </w:r>
      <w:r>
        <w:rPr>
          <w:rFonts w:ascii="Century" w:hAnsi="Century" w:cs="Century"/>
          <w:rtl w:val="true"/>
        </w:rPr>
        <w:t xml:space="preserve">שמתאר אירוע מיום </w:t>
      </w:r>
      <w:r>
        <w:rPr>
          <w:rFonts w:cs="Century" w:ascii="Century" w:hAnsi="Century"/>
        </w:rPr>
        <w:t>15.8.2010</w:t>
      </w:r>
      <w:r>
        <w:rPr>
          <w:rFonts w:cs="Century" w:ascii="Century" w:hAnsi="Century"/>
          <w:rtl w:val="true"/>
        </w:rPr>
        <w:t xml:space="preserve">, </w:t>
      </w:r>
      <w:r>
        <w:rPr>
          <w:rFonts w:ascii="Century" w:hAnsi="Century" w:cs="Century"/>
          <w:rtl w:val="true"/>
        </w:rPr>
        <w:t>ויש להצר על כך שאילן חזר על הטענה בפנינו בלי להבהיר נקודה זו</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לכל היותר</w:t>
      </w:r>
      <w:r>
        <w:rPr>
          <w:rFonts w:cs="Century" w:ascii="Century" w:hAnsi="Century"/>
          <w:rtl w:val="true"/>
        </w:rPr>
        <w:t xml:space="preserve">, </w:t>
      </w:r>
      <w:r>
        <w:rPr>
          <w:rFonts w:ascii="Century" w:hAnsi="Century" w:cs="Century"/>
          <w:rtl w:val="true"/>
        </w:rPr>
        <w:t xml:space="preserve">יכולה ההגנה להיבנות משיחה שהתקיימה בין מאור לאלירן ביום </w:t>
      </w:r>
      <w:r>
        <w:rPr>
          <w:rFonts w:cs="Century" w:ascii="Century" w:hAnsi="Century"/>
        </w:rPr>
        <w:t>16.8.2010</w:t>
      </w:r>
      <w:r>
        <w:rPr>
          <w:rFonts w:cs="Century" w:ascii="Century" w:hAnsi="Century"/>
          <w:rtl w:val="true"/>
        </w:rPr>
        <w:t xml:space="preserve"> </w:t>
      </w:r>
      <w:r>
        <w:rPr>
          <w:rFonts w:ascii="Century" w:hAnsi="Century" w:cs="Century"/>
          <w:rtl w:val="true"/>
        </w:rPr>
        <w:t xml:space="preserve">בשעה </w:t>
      </w:r>
      <w:r>
        <w:rPr>
          <w:rFonts w:cs="Century" w:ascii="Century" w:hAnsi="Century"/>
        </w:rPr>
        <w:t>17:46</w:t>
      </w:r>
      <w:r>
        <w:rPr>
          <w:rFonts w:cs="Century" w:ascii="Century" w:hAnsi="Century"/>
          <w:rtl w:val="true"/>
        </w:rPr>
        <w:t xml:space="preserve">, </w:t>
      </w:r>
      <w:r>
        <w:rPr>
          <w:rFonts w:ascii="Century" w:hAnsi="Century" w:cs="Century"/>
          <w:rtl w:val="true"/>
        </w:rPr>
        <w:t xml:space="preserve">וממנה </w:t>
      </w:r>
      <w:r>
        <w:rPr>
          <w:rtl w:val="true"/>
        </w:rPr>
        <w:t>משתמע</w:t>
      </w:r>
      <w:r>
        <w:rPr>
          <w:rFonts w:eastAsia="Arial TUR" w:cs="Arial TUR"/>
          <w:rtl w:val="true"/>
        </w:rPr>
        <w:t xml:space="preserve"> </w:t>
      </w:r>
      <w:r>
        <w:rPr>
          <w:rtl w:val="true"/>
        </w:rPr>
        <w:t>שאלירן</w:t>
      </w:r>
      <w:r>
        <w:rPr>
          <w:rFonts w:eastAsia="Arial TUR" w:cs="Arial TUR"/>
          <w:rtl w:val="true"/>
        </w:rPr>
        <w:t xml:space="preserve"> </w:t>
      </w:r>
      <w:r>
        <w:rPr>
          <w:rtl w:val="true"/>
        </w:rPr>
        <w:t>נמצא</w:t>
      </w:r>
      <w:r>
        <w:rPr>
          <w:rFonts w:eastAsia="Arial TUR" w:cs="Arial TUR"/>
          <w:rtl w:val="true"/>
        </w:rPr>
        <w:t xml:space="preserve"> </w:t>
      </w:r>
      <w:r>
        <w:rPr>
          <w:rtl w:val="true"/>
        </w:rPr>
        <w:t>בירושלים</w:t>
      </w:r>
      <w:r>
        <w:rPr>
          <w:rFonts w:eastAsia="Arial TUR" w:cs="Arial TUR"/>
          <w:rtl w:val="true"/>
        </w:rPr>
        <w:t xml:space="preserve"> </w:t>
      </w:r>
      <w:r>
        <w:rPr>
          <w:rFonts w:cs="Century" w:ascii="Century" w:hAnsi="Century"/>
          <w:rtl w:val="true"/>
        </w:rPr>
        <w:t>(</w:t>
      </w:r>
      <w:r>
        <w:rPr>
          <w:rtl w:val="true"/>
        </w:rPr>
        <w:t>נ</w:t>
      </w:r>
      <w:r>
        <w:rPr>
          <w:rtl w:val="true"/>
        </w:rPr>
        <w:t>/</w:t>
      </w:r>
      <w:r>
        <w:rPr/>
        <w:t>107</w:t>
      </w:r>
      <w:r>
        <w:rPr>
          <w:rtl w:val="true"/>
        </w:rPr>
        <w:t xml:space="preserve">), </w:t>
      </w:r>
      <w:r>
        <w:rPr>
          <w:rtl w:val="true"/>
        </w:rPr>
        <w:t>אך</w:t>
      </w:r>
      <w:r>
        <w:rPr>
          <w:rFonts w:eastAsia="Arial TUR" w:cs="Arial TUR"/>
          <w:rtl w:val="true"/>
        </w:rPr>
        <w:t xml:space="preserve"> </w:t>
      </w:r>
      <w:r>
        <w:rPr>
          <w:rtl w:val="true"/>
        </w:rPr>
        <w:t>האותנטיות</w:t>
      </w:r>
      <w:r>
        <w:rPr>
          <w:rFonts w:eastAsia="Arial TUR" w:cs="Arial TUR"/>
          <w:rtl w:val="true"/>
        </w:rPr>
        <w:t xml:space="preserve"> </w:t>
      </w:r>
      <w:r>
        <w:rPr>
          <w:rtl w:val="true"/>
        </w:rPr>
        <w:t>של</w:t>
      </w:r>
      <w:r>
        <w:rPr>
          <w:rFonts w:eastAsia="Arial TUR" w:cs="Arial TUR"/>
          <w:rtl w:val="true"/>
        </w:rPr>
        <w:t xml:space="preserve"> </w:t>
      </w:r>
      <w:r>
        <w:rPr>
          <w:rtl w:val="true"/>
        </w:rPr>
        <w:t>הדברים</w:t>
      </w:r>
      <w:r>
        <w:rPr>
          <w:rFonts w:eastAsia="Arial TUR" w:cs="Arial TUR"/>
          <w:rtl w:val="true"/>
        </w:rPr>
        <w:t xml:space="preserve"> </w:t>
      </w:r>
      <w:r>
        <w:rPr>
          <w:rtl w:val="true"/>
        </w:rPr>
        <w:t>שנאמרו</w:t>
      </w:r>
      <w:r>
        <w:rPr>
          <w:rFonts w:eastAsia="Arial TUR" w:cs="Arial TUR"/>
          <w:rtl w:val="true"/>
        </w:rPr>
        <w:t xml:space="preserve"> </w:t>
      </w:r>
      <w:r>
        <w:rPr>
          <w:rtl w:val="true"/>
        </w:rPr>
        <w:t>בשיחה</w:t>
      </w:r>
      <w:r>
        <w:rPr>
          <w:rFonts w:eastAsia="Arial TUR" w:cs="Arial TUR"/>
          <w:rtl w:val="true"/>
        </w:rPr>
        <w:t xml:space="preserve"> </w:t>
      </w:r>
      <w:r>
        <w:rPr>
          <w:rtl w:val="true"/>
        </w:rPr>
        <w:t>מוטלת</w:t>
      </w:r>
      <w:r>
        <w:rPr>
          <w:rFonts w:eastAsia="Arial TUR" w:cs="Arial TUR"/>
          <w:rtl w:val="true"/>
        </w:rPr>
        <w:t xml:space="preserve"> </w:t>
      </w:r>
      <w:r>
        <w:rPr>
          <w:rtl w:val="true"/>
        </w:rPr>
        <w:t>בספק</w:t>
      </w:r>
      <w:r>
        <w:rPr>
          <w:rFonts w:eastAsia="Arial TUR" w:cs="Arial TUR"/>
          <w:rtl w:val="true"/>
        </w:rPr>
        <w:t xml:space="preserve"> </w:t>
      </w:r>
      <w:r>
        <w:rPr>
          <w:rtl w:val="true"/>
        </w:rPr>
        <w:t>(</w:t>
      </w:r>
      <w:r>
        <w:rPr>
          <w:rtl w:val="true"/>
        </w:rPr>
        <w:t>עמ</w:t>
      </w:r>
      <w:r>
        <w:rPr>
          <w:rtl w:val="true"/>
        </w:rPr>
        <w:t xml:space="preserve">' </w:t>
      </w:r>
      <w:r>
        <w:rPr/>
        <w:t>161</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ראיה</w:t>
      </w:r>
      <w:r>
        <w:rPr>
          <w:rFonts w:eastAsia="Arial TUR" w:cs="Arial TUR"/>
          <w:rtl w:val="true"/>
        </w:rPr>
        <w:t xml:space="preserve"> </w:t>
      </w:r>
      <w:r>
        <w:rPr>
          <w:rtl w:val="true"/>
        </w:rPr>
        <w:t>מהכיוון</w:t>
      </w:r>
      <w:r>
        <w:rPr>
          <w:rFonts w:eastAsia="Arial TUR" w:cs="Arial TUR"/>
          <w:rtl w:val="true"/>
        </w:rPr>
        <w:t xml:space="preserve"> </w:t>
      </w:r>
      <w:r>
        <w:rPr>
          <w:rtl w:val="true"/>
        </w:rPr>
        <w:t>הנגדי</w:t>
      </w:r>
      <w:r>
        <w:rPr>
          <w:rFonts w:eastAsia="Arial TUR" w:cs="Arial TUR"/>
          <w:rtl w:val="true"/>
        </w:rPr>
        <w:t xml:space="preserve"> </w:t>
      </w:r>
      <w:r>
        <w:rPr>
          <w:rtl w:val="true"/>
        </w:rPr>
        <w:t>היא</w:t>
      </w:r>
      <w:r>
        <w:rPr>
          <w:rFonts w:eastAsia="Arial TUR" w:cs="Arial TUR"/>
          <w:rtl w:val="true"/>
        </w:rPr>
        <w:t xml:space="preserve"> </w:t>
      </w:r>
      <w:r>
        <w:rPr>
          <w:rtl w:val="true"/>
        </w:rPr>
        <w:t>שיחה</w:t>
      </w:r>
      <w:r>
        <w:rPr>
          <w:rFonts w:eastAsia="Arial TUR" w:cs="Arial TUR"/>
          <w:rtl w:val="true"/>
        </w:rPr>
        <w:t xml:space="preserve"> </w:t>
      </w:r>
      <w:r>
        <w:rPr>
          <w:rtl w:val="true"/>
        </w:rPr>
        <w:t>שקיים</w:t>
      </w:r>
      <w:r>
        <w:rPr>
          <w:rFonts w:eastAsia="Arial TUR" w:cs="Arial TUR"/>
          <w:rtl w:val="true"/>
        </w:rPr>
        <w:t xml:space="preserve"> </w:t>
      </w:r>
      <w:r>
        <w:rPr>
          <w:rtl w:val="true"/>
        </w:rPr>
        <w:t>שי</w:t>
      </w:r>
      <w:r>
        <w:rPr>
          <w:rFonts w:eastAsia="Arial TUR" w:cs="Arial TUR"/>
          <w:rtl w:val="true"/>
        </w:rPr>
        <w:t xml:space="preserve"> </w:t>
      </w:r>
      <w:r>
        <w:rPr>
          <w:rtl w:val="true"/>
        </w:rPr>
        <w:t>שטרית</w:t>
      </w:r>
      <w:r>
        <w:rPr>
          <w:rFonts w:eastAsia="Arial TUR" w:cs="Arial TUR"/>
          <w:rtl w:val="true"/>
        </w:rPr>
        <w:t xml:space="preserve"> </w:t>
      </w:r>
      <w:r>
        <w:rPr>
          <w:rtl w:val="true"/>
        </w:rPr>
        <w:t>מיד</w:t>
      </w:r>
      <w:r>
        <w:rPr>
          <w:rFonts w:eastAsia="Arial TUR" w:cs="Arial TUR"/>
          <w:rtl w:val="true"/>
        </w:rPr>
        <w:t xml:space="preserve"> </w:t>
      </w:r>
      <w:r>
        <w:rPr>
          <w:rtl w:val="true"/>
        </w:rPr>
        <w:t>לאחר</w:t>
      </w:r>
      <w:r>
        <w:rPr>
          <w:rFonts w:eastAsia="Arial TUR" w:cs="Arial TUR"/>
          <w:rtl w:val="true"/>
        </w:rPr>
        <w:t xml:space="preserve"> </w:t>
      </w:r>
      <w:r>
        <w:rPr>
          <w:rtl w:val="true"/>
        </w:rPr>
        <w:t>האירוע</w:t>
      </w:r>
      <w:r>
        <w:rPr>
          <w:rFonts w:eastAsia="Arial TUR" w:cs="Arial TUR"/>
          <w:rtl w:val="true"/>
        </w:rPr>
        <w:t xml:space="preserve"> </w:t>
      </w:r>
      <w:r>
        <w:rPr>
          <w:rtl w:val="true"/>
        </w:rPr>
        <w:t>ותומכת</w:t>
      </w:r>
      <w:r>
        <w:rPr>
          <w:rFonts w:eastAsia="Arial TUR" w:cs="Arial TUR"/>
          <w:rtl w:val="true"/>
        </w:rPr>
        <w:t xml:space="preserve"> </w:t>
      </w:r>
      <w:r>
        <w:rPr>
          <w:rtl w:val="true"/>
        </w:rPr>
        <w:t>לכאורה</w:t>
      </w:r>
      <w:r>
        <w:rPr>
          <w:rFonts w:eastAsia="Arial TUR" w:cs="Arial TUR"/>
          <w:rtl w:val="true"/>
        </w:rPr>
        <w:t xml:space="preserve"> </w:t>
      </w:r>
      <w:r>
        <w:rPr>
          <w:rtl w:val="true"/>
        </w:rPr>
        <w:t>בגרסתו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לדבריו</w:t>
      </w:r>
      <w:r>
        <w:rPr>
          <w:rtl w:val="true"/>
        </w:rPr>
        <w:t>: "</w:t>
      </w:r>
      <w:r>
        <w:rPr>
          <w:rtl w:val="true"/>
        </w:rPr>
        <w:t>באו</w:t>
      </w:r>
      <w:r>
        <w:rPr>
          <w:rFonts w:eastAsia="Arial TUR" w:cs="Arial TUR"/>
          <w:rtl w:val="true"/>
        </w:rPr>
        <w:t xml:space="preserve"> </w:t>
      </w:r>
      <w:r>
        <w:rPr>
          <w:rtl w:val="true"/>
        </w:rPr>
        <w:t>עלי</w:t>
      </w:r>
      <w:r>
        <w:rPr>
          <w:rFonts w:eastAsia="Arial TUR" w:cs="Arial TUR"/>
          <w:rtl w:val="true"/>
        </w:rPr>
        <w:t xml:space="preserve"> </w:t>
      </w:r>
      <w:r>
        <w:rPr>
          <w:rtl w:val="true"/>
        </w:rPr>
        <w:t>חמש</w:t>
      </w:r>
      <w:r>
        <w:rPr>
          <w:rtl w:val="true"/>
        </w:rPr>
        <w:t xml:space="preserve">, </w:t>
      </w:r>
      <w:r>
        <w:rPr>
          <w:rtl w:val="true"/>
        </w:rPr>
        <w:t>מאור</w:t>
      </w:r>
      <w:r>
        <w:rPr>
          <w:rFonts w:eastAsia="Arial TUR" w:cs="Arial TUR"/>
          <w:rtl w:val="true"/>
        </w:rPr>
        <w:t xml:space="preserve"> </w:t>
      </w:r>
      <w:r>
        <w:rPr>
          <w:rtl w:val="true"/>
        </w:rPr>
        <w:t>וכל</w:t>
      </w:r>
      <w:r>
        <w:rPr>
          <w:rFonts w:eastAsia="Arial TUR" w:cs="Arial TUR"/>
          <w:rtl w:val="true"/>
        </w:rPr>
        <w:t xml:space="preserve"> </w:t>
      </w:r>
      <w:r>
        <w:rPr>
          <w:rtl w:val="true"/>
        </w:rPr>
        <w:t>הצוות</w:t>
      </w:r>
      <w:r>
        <w:rPr>
          <w:rFonts w:eastAsia="Arial TUR" w:cs="Arial TUR"/>
          <w:rtl w:val="true"/>
        </w:rPr>
        <w:t xml:space="preserve"> </w:t>
      </w:r>
      <w:r>
        <w:rPr>
          <w:rtl w:val="true"/>
        </w:rPr>
        <w:t>שלו</w:t>
      </w:r>
      <w:r>
        <w:rPr>
          <w:rtl w:val="true"/>
        </w:rPr>
        <w:t xml:space="preserve">"; </w:t>
      </w:r>
      <w:r>
        <w:rPr>
          <w:rtl w:val="true"/>
        </w:rPr>
        <w:t>ועל</w:t>
      </w:r>
      <w:r>
        <w:rPr>
          <w:rFonts w:eastAsia="Arial TUR" w:cs="Arial TUR"/>
          <w:rtl w:val="true"/>
        </w:rPr>
        <w:t xml:space="preserve"> </w:t>
      </w:r>
      <w:r>
        <w:rPr>
          <w:rtl w:val="true"/>
        </w:rPr>
        <w:t>פי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החמישה</w:t>
      </w:r>
      <w:r>
        <w:rPr>
          <w:rFonts w:eastAsia="Arial TUR" w:cs="Arial TUR"/>
          <w:rtl w:val="true"/>
        </w:rPr>
        <w:t xml:space="preserve"> </w:t>
      </w:r>
      <w:r>
        <w:rPr>
          <w:rtl w:val="true"/>
        </w:rPr>
        <w:t>הם</w:t>
      </w:r>
      <w:r>
        <w:rPr>
          <w:rtl w:val="true"/>
        </w:rPr>
        <w:t xml:space="preserve">: </w:t>
      </w:r>
      <w:r>
        <w:rPr>
          <w:rtl w:val="true"/>
        </w:rPr>
        <w:t>מאור</w:t>
      </w:r>
      <w:r>
        <w:rPr>
          <w:rtl w:val="true"/>
        </w:rPr>
        <w:t xml:space="preserve">, </w:t>
      </w:r>
      <w:r>
        <w:rPr>
          <w:rtl w:val="true"/>
        </w:rPr>
        <w:t>ישראל</w:t>
      </w:r>
      <w:r>
        <w:rPr>
          <w:rFonts w:eastAsia="Arial TUR" w:cs="Arial TUR"/>
          <w:rtl w:val="true"/>
        </w:rPr>
        <w:t xml:space="preserve"> </w:t>
      </w:r>
      <w:r>
        <w:rPr>
          <w:rtl w:val="true"/>
        </w:rPr>
        <w:t>ואבי</w:t>
      </w:r>
      <w:r>
        <w:rPr>
          <w:rFonts w:eastAsia="Arial TUR" w:cs="Arial TUR"/>
          <w:rtl w:val="true"/>
        </w:rPr>
        <w:t xml:space="preserve"> </w:t>
      </w:r>
      <w:r>
        <w:rPr>
          <w:rtl w:val="true"/>
        </w:rPr>
        <w:t>חננייב</w:t>
      </w:r>
      <w:r>
        <w:rPr>
          <w:rtl w:val="true"/>
        </w:rPr>
        <w:t xml:space="preserve">, </w:t>
      </w:r>
      <w:r>
        <w:rPr>
          <w:rtl w:val="true"/>
        </w:rPr>
        <w:t>אלירן</w:t>
      </w:r>
      <w:r>
        <w:rPr>
          <w:rFonts w:eastAsia="Arial TUR" w:cs="Arial TUR"/>
          <w:rtl w:val="true"/>
        </w:rPr>
        <w:t xml:space="preserve"> </w:t>
      </w:r>
      <w:r>
        <w:rPr>
          <w:rtl w:val="true"/>
        </w:rPr>
        <w:t>ועד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והשוו</w:t>
      </w:r>
      <w:r>
        <w:rPr>
          <w:rFonts w:eastAsia="Arial TUR" w:cs="Arial TUR"/>
          <w:rtl w:val="true"/>
        </w:rPr>
        <w:t xml:space="preserve"> </w:t>
      </w:r>
      <w:r>
        <w:rPr>
          <w:rtl w:val="true"/>
        </w:rPr>
        <w:t>גם</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שטרית</w:t>
      </w:r>
      <w:r>
        <w:rPr>
          <w:rFonts w:eastAsia="Arial TUR" w:cs="Arial TUR"/>
          <w:rtl w:val="true"/>
        </w:rPr>
        <w:t xml:space="preserve"> </w:t>
      </w:r>
      <w:r>
        <w:rPr>
          <w:rtl w:val="true"/>
        </w:rPr>
        <w:t xml:space="preserve">- </w:t>
      </w:r>
      <w:r>
        <w:rPr>
          <w:rtl w:val="true"/>
        </w:rPr>
        <w:t>ת</w:t>
      </w:r>
      <w:r>
        <w:rPr>
          <w:rtl w:val="true"/>
        </w:rPr>
        <w:t>/</w:t>
      </w:r>
      <w:r>
        <w:rPr/>
        <w:t>98</w:t>
      </w:r>
      <w:r>
        <w:rPr>
          <w:rtl w:val="true"/>
        </w:rPr>
        <w:t>).</w:t>
      </w:r>
      <w:r>
        <w:rPr>
          <w:rFonts w:cs="Century" w:ascii="Century" w:hAnsi="Century"/>
          <w:rtl w:val="true"/>
        </w:rPr>
        <w:t xml:space="preserve"> </w:t>
      </w:r>
      <w:r>
        <w:rPr>
          <w:rFonts w:ascii="Century" w:hAnsi="Century" w:cs="Century"/>
          <w:rtl w:val="true"/>
        </w:rPr>
        <w:t>קשה אפוא לקבוע קביעה עובדתית ברורה לגבי נוכחותו של אלירן באירוע</w:t>
      </w:r>
      <w:r>
        <w:rPr>
          <w:rFonts w:cs="Century" w:ascii="Century" w:hAnsi="Century"/>
          <w:rtl w:val="true"/>
        </w:rPr>
        <w:t xml:space="preserve">, </w:t>
      </w:r>
      <w:r>
        <w:rPr>
          <w:rFonts w:ascii="Century" w:hAnsi="Century" w:cs="Century"/>
          <w:rtl w:val="true"/>
        </w:rPr>
        <w:t xml:space="preserve">אך </w:t>
      </w:r>
      <w:r>
        <w:rPr>
          <w:rtl w:val="true"/>
        </w:rPr>
        <w:t>מקובלת</w:t>
      </w:r>
      <w:r>
        <w:rPr>
          <w:rFonts w:eastAsia="Arial TUR" w:cs="Arial TUR"/>
          <w:rtl w:val="true"/>
        </w:rPr>
        <w:t xml:space="preserve"> </w:t>
      </w:r>
      <w:r>
        <w:rPr>
          <w:rtl w:val="true"/>
        </w:rPr>
        <w:t>עליי</w:t>
      </w:r>
      <w:r>
        <w:rPr>
          <w:rFonts w:eastAsia="Arial TUR" w:cs="Arial TUR"/>
          <w:rtl w:val="true"/>
        </w:rPr>
        <w:t xml:space="preserve"> </w:t>
      </w:r>
      <w:r>
        <w:rPr>
          <w:rtl w:val="true"/>
        </w:rPr>
        <w:t>מסקנתו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היינו</w:t>
      </w:r>
      <w:r>
        <w:rPr>
          <w:rFonts w:eastAsia="Arial TUR" w:cs="Arial TUR"/>
          <w:rtl w:val="true"/>
        </w:rPr>
        <w:t xml:space="preserve"> </w:t>
      </w:r>
      <w:r>
        <w:rPr>
          <w:rtl w:val="true"/>
        </w:rPr>
        <w:t>מניחים</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טעה</w:t>
      </w:r>
      <w:r>
        <w:rPr>
          <w:rFonts w:eastAsia="Arial TUR" w:cs="Arial TUR"/>
          <w:rtl w:val="true"/>
        </w:rPr>
        <w:t xml:space="preserve"> </w:t>
      </w:r>
      <w:r>
        <w:rPr>
          <w:rtl w:val="true"/>
        </w:rPr>
        <w:t>או</w:t>
      </w:r>
      <w:r>
        <w:rPr>
          <w:rFonts w:eastAsia="Arial TUR" w:cs="Arial TUR"/>
          <w:rtl w:val="true"/>
        </w:rPr>
        <w:t xml:space="preserve"> </w:t>
      </w:r>
      <w:r>
        <w:rPr>
          <w:rtl w:val="true"/>
        </w:rPr>
        <w:t>שיקר</w:t>
      </w:r>
      <w:r>
        <w:rPr>
          <w:rFonts w:eastAsia="Arial TUR" w:cs="Arial TUR"/>
          <w:rtl w:val="true"/>
        </w:rPr>
        <w:t xml:space="preserve"> </w:t>
      </w:r>
      <w:r>
        <w:rPr>
          <w:rtl w:val="true"/>
        </w:rPr>
        <w:t>בעניין</w:t>
      </w:r>
      <w:r>
        <w:rPr>
          <w:rFonts w:eastAsia="Arial TUR" w:cs="Arial TUR"/>
          <w:rtl w:val="true"/>
        </w:rPr>
        <w:t xml:space="preserve"> </w:t>
      </w:r>
      <w:r>
        <w:rPr>
          <w:rtl w:val="true"/>
        </w:rPr>
        <w:t>זה</w:t>
      </w:r>
      <w:r>
        <w:rPr>
          <w:rFonts w:eastAsia="Arial TUR" w:cs="Arial TUR"/>
          <w:rtl w:val="true"/>
        </w:rPr>
        <w:t xml:space="preserve"> </w:t>
      </w:r>
      <w:r>
        <w:rPr>
          <w:rtl w:val="true"/>
        </w:rPr>
        <w:t>–</w:t>
      </w:r>
      <w:r>
        <w:rPr>
          <w:rFonts w:eastAsia="Arial TUR" w:cs="Arial TUR"/>
          <w:rtl w:val="true"/>
        </w:rPr>
        <w:t xml:space="preserve"> </w:t>
      </w:r>
      <w:r>
        <w:rPr>
          <w:rtl w:val="true"/>
        </w:rPr>
        <w:t>עדיין</w:t>
      </w:r>
      <w:r>
        <w:rPr>
          <w:rFonts w:eastAsia="Arial TUR" w:cs="Arial TUR"/>
          <w:rtl w:val="true"/>
        </w:rPr>
        <w:t xml:space="preserve"> </w:t>
      </w:r>
      <w:r>
        <w:rPr>
          <w:rtl w:val="true"/>
        </w:rPr>
        <w:t>אין</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לשמוט</w:t>
      </w:r>
      <w:r>
        <w:rPr>
          <w:rFonts w:eastAsia="Arial TUR" w:cs="Arial TUR"/>
          <w:rtl w:val="true"/>
        </w:rPr>
        <w:t xml:space="preserve"> </w:t>
      </w:r>
      <w:r>
        <w:rPr>
          <w:rtl w:val="true"/>
        </w:rPr>
        <w:t>את</w:t>
      </w:r>
      <w:r>
        <w:rPr>
          <w:rFonts w:eastAsia="Arial TUR" w:cs="Arial TUR"/>
          <w:rtl w:val="true"/>
        </w:rPr>
        <w:t xml:space="preserve"> </w:t>
      </w:r>
      <w:r>
        <w:rPr>
          <w:rtl w:val="true"/>
        </w:rPr>
        <w:t>הקרקע</w:t>
      </w:r>
      <w:r>
        <w:rPr>
          <w:rFonts w:eastAsia="Arial TUR" w:cs="Arial TUR"/>
          <w:rtl w:val="true"/>
        </w:rPr>
        <w:t xml:space="preserve"> </w:t>
      </w:r>
      <w:r>
        <w:rPr>
          <w:rtl w:val="true"/>
        </w:rPr>
        <w:t>תחת</w:t>
      </w:r>
      <w:r>
        <w:rPr>
          <w:rFonts w:eastAsia="Arial TUR" w:cs="Arial TUR"/>
          <w:rtl w:val="true"/>
        </w:rPr>
        <w:t xml:space="preserve"> </w:t>
      </w:r>
      <w:r>
        <w:rPr>
          <w:rtl w:val="true"/>
        </w:rPr>
        <w:t>המסקנה</w:t>
      </w:r>
      <w:r>
        <w:rPr>
          <w:rFonts w:eastAsia="Arial TUR" w:cs="Arial TUR"/>
          <w:rtl w:val="true"/>
        </w:rPr>
        <w:t xml:space="preserve"> </w:t>
      </w:r>
      <w:r>
        <w:rPr>
          <w:rtl w:val="true"/>
        </w:rPr>
        <w:t>בעניין</w:t>
      </w:r>
      <w:r>
        <w:rPr>
          <w:rFonts w:eastAsia="Arial TUR" w:cs="Arial TUR"/>
          <w:rtl w:val="true"/>
        </w:rPr>
        <w:t xml:space="preserve"> </w:t>
      </w:r>
      <w:r>
        <w:rPr>
          <w:rtl w:val="true"/>
        </w:rPr>
        <w:t>מעורבותו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שהוכחה</w:t>
      </w:r>
      <w:r>
        <w:rPr>
          <w:rFonts w:eastAsia="Arial TUR" w:cs="Arial TUR"/>
          <w:rtl w:val="true"/>
        </w:rPr>
        <w:t xml:space="preserve"> </w:t>
      </w:r>
      <w:r>
        <w:rPr>
          <w:rtl w:val="true"/>
        </w:rPr>
        <w:t>כדבעי</w:t>
      </w:r>
      <w:r>
        <w:rPr>
          <w:rFonts w:eastAsia="Arial TUR" w:cs="Arial TUR"/>
          <w:rtl w:val="true"/>
        </w:rPr>
        <w:t xml:space="preserve"> </w:t>
      </w:r>
      <w:r>
        <w:rPr>
          <w:rtl w:val="true"/>
        </w:rPr>
        <w:t>וזכתה</w:t>
      </w:r>
      <w:r>
        <w:rPr>
          <w:rFonts w:eastAsia="Arial TUR" w:cs="Arial TUR"/>
          <w:rtl w:val="true"/>
        </w:rPr>
        <w:t xml:space="preserve"> </w:t>
      </w:r>
      <w:r>
        <w:rPr>
          <w:rtl w:val="true"/>
        </w:rPr>
        <w:t>לסיוע</w:t>
      </w:r>
      <w:r>
        <w:rPr>
          <w:rFonts w:eastAsia="Arial TUR" w:cs="Arial TUR"/>
          <w:rtl w:val="true"/>
        </w:rPr>
        <w:t xml:space="preserve"> </w:t>
      </w:r>
      <w:r>
        <w:rPr>
          <w:rtl w:val="true"/>
        </w:rPr>
        <w:t>חיצוני</w:t>
      </w:r>
      <w:r>
        <w:rPr>
          <w:rFonts w:eastAsia="Arial TUR" w:cs="Arial TUR"/>
          <w:rtl w:val="true"/>
        </w:rPr>
        <w:t xml:space="preserve"> </w:t>
      </w:r>
      <w:r>
        <w:rPr>
          <w:rtl w:val="true"/>
        </w:rPr>
        <w:t>כמפורט</w:t>
      </w:r>
      <w:r>
        <w:rPr>
          <w:rFonts w:eastAsia="Arial TUR" w:cs="Arial TUR"/>
          <w:rtl w:val="true"/>
        </w:rPr>
        <w:t xml:space="preserve"> </w:t>
      </w:r>
      <w:r>
        <w:rPr>
          <w:rtl w:val="true"/>
        </w:rPr>
        <w:t>לעיל</w:t>
      </w:r>
      <w:r>
        <w:rPr>
          <w:rtl w:val="true"/>
        </w:rPr>
        <w:t xml:space="preserve">. </w:t>
      </w:r>
      <w:r>
        <w:rPr>
          <w:rFonts w:ascii="Century" w:hAnsi="Century" w:cs="Century"/>
          <w:rtl w:val="true"/>
        </w:rPr>
        <w:t xml:space="preserve">נזכיר כי טענת ההגנה היא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שיקר</w:t>
      </w:r>
      <w:r>
        <w:rPr>
          <w:rFonts w:eastAsia="Arial TUR" w:cs="Arial TUR"/>
          <w:rtl w:val="true"/>
        </w:rPr>
        <w:t xml:space="preserve"> </w:t>
      </w:r>
      <w:r>
        <w:rPr>
          <w:rtl w:val="true"/>
        </w:rPr>
        <w:t>כדי</w:t>
      </w:r>
      <w:r>
        <w:rPr>
          <w:rFonts w:eastAsia="Arial TUR" w:cs="Arial TUR"/>
          <w:rtl w:val="true"/>
        </w:rPr>
        <w:t xml:space="preserve"> </w:t>
      </w:r>
      <w:r>
        <w:rPr>
          <w:rtl w:val="true"/>
        </w:rPr>
        <w:t>להפליל</w:t>
      </w:r>
      <w:r>
        <w:rPr>
          <w:rFonts w:eastAsia="Arial TUR" w:cs="Arial TUR"/>
          <w:rtl w:val="true"/>
        </w:rPr>
        <w:t xml:space="preserve"> </w:t>
      </w:r>
      <w:r>
        <w:rPr>
          <w:rtl w:val="true"/>
        </w:rPr>
        <w:t>את</w:t>
      </w:r>
      <w:r>
        <w:rPr>
          <w:rFonts w:eastAsia="Arial TUR" w:cs="Arial TUR"/>
          <w:rtl w:val="true"/>
        </w:rPr>
        <w:t xml:space="preserve"> </w:t>
      </w:r>
      <w:r>
        <w:rPr>
          <w:rtl w:val="true"/>
        </w:rPr>
        <w:t>אלירן</w:t>
      </w:r>
      <w:r>
        <w:rPr>
          <w:rFonts w:eastAsia="Arial TUR" w:cs="Arial TUR"/>
          <w:rtl w:val="true"/>
        </w:rPr>
        <w:t xml:space="preserve"> </w:t>
      </w:r>
      <w:r>
        <w:rPr>
          <w:rtl w:val="true"/>
        </w:rPr>
        <w:t>במעורבות</w:t>
      </w:r>
      <w:r>
        <w:rPr>
          <w:rFonts w:eastAsia="Arial TUR" w:cs="Arial TUR"/>
          <w:rtl w:val="true"/>
        </w:rPr>
        <w:t xml:space="preserve"> </w:t>
      </w:r>
      <w:r>
        <w:rPr>
          <w:rtl w:val="true"/>
        </w:rPr>
        <w:t>באירוע</w:t>
      </w:r>
      <w:r>
        <w:rPr>
          <w:rtl w:val="true"/>
        </w:rPr>
        <w:t xml:space="preserve">, </w:t>
      </w:r>
      <w:r>
        <w:rPr>
          <w:rtl w:val="true"/>
        </w:rPr>
        <w:t>וכך</w:t>
      </w:r>
      <w:r>
        <w:rPr>
          <w:rFonts w:eastAsia="Arial TUR" w:cs="Arial TUR"/>
          <w:rtl w:val="true"/>
        </w:rPr>
        <w:t xml:space="preserve"> </w:t>
      </w:r>
      <w:r>
        <w:rPr>
          <w:rtl w:val="true"/>
        </w:rPr>
        <w:t>עשה</w:t>
      </w:r>
      <w:r>
        <w:rPr>
          <w:rFonts w:eastAsia="Arial TUR" w:cs="Arial TUR"/>
          <w:rtl w:val="true"/>
        </w:rPr>
        <w:t xml:space="preserve"> </w:t>
      </w:r>
      <w:r>
        <w:rPr>
          <w:rtl w:val="true"/>
        </w:rPr>
        <w:t>גם</w:t>
      </w:r>
      <w:r>
        <w:rPr>
          <w:rFonts w:eastAsia="Arial TUR" w:cs="Arial TUR"/>
          <w:rtl w:val="true"/>
        </w:rPr>
        <w:t xml:space="preserve"> </w:t>
      </w:r>
      <w:r>
        <w:rPr>
          <w:rtl w:val="true"/>
        </w:rPr>
        <w:t>לגבי</w:t>
      </w:r>
      <w:r>
        <w:rPr>
          <w:rFonts w:eastAsia="Arial TUR" w:cs="Arial TUR"/>
          <w:rtl w:val="true"/>
        </w:rPr>
        <w:t xml:space="preserve"> </w:t>
      </w:r>
      <w:r>
        <w:rPr>
          <w:rtl w:val="true"/>
        </w:rPr>
        <w:t>אילן</w:t>
      </w:r>
      <w:r>
        <w:rPr>
          <w:rtl w:val="true"/>
        </w:rPr>
        <w:t xml:space="preserve">; </w:t>
      </w:r>
      <w:r>
        <w:rPr>
          <w:rtl w:val="true"/>
        </w:rPr>
        <w:t>ואולם</w:t>
      </w:r>
      <w:r>
        <w:rPr>
          <w:rtl w:val="true"/>
        </w:rPr>
        <w:t xml:space="preserve">, </w:t>
      </w:r>
      <w:r>
        <w:rPr>
          <w:rtl w:val="true"/>
        </w:rPr>
        <w:t>אם</w:t>
      </w:r>
      <w:r>
        <w:rPr>
          <w:rFonts w:eastAsia="Arial TUR" w:cs="Arial TUR"/>
          <w:rtl w:val="true"/>
        </w:rPr>
        <w:t xml:space="preserve"> </w:t>
      </w:r>
      <w:r>
        <w:rPr>
          <w:rtl w:val="true"/>
        </w:rPr>
        <w:t>כך</w:t>
      </w:r>
      <w:r>
        <w:rPr>
          <w:rFonts w:eastAsia="Arial TUR" w:cs="Arial TUR"/>
          <w:rtl w:val="true"/>
        </w:rPr>
        <w:t xml:space="preserve"> </w:t>
      </w:r>
      <w:r>
        <w:rPr>
          <w:rtl w:val="true"/>
        </w:rPr>
        <w:t>הם</w:t>
      </w:r>
      <w:r>
        <w:rPr>
          <w:rFonts w:eastAsia="Arial TUR" w:cs="Arial TUR"/>
          <w:rtl w:val="true"/>
        </w:rPr>
        <w:t xml:space="preserve"> </w:t>
      </w:r>
      <w:r>
        <w:rPr>
          <w:rtl w:val="true"/>
        </w:rPr>
        <w:t>פני</w:t>
      </w:r>
      <w:r>
        <w:rPr>
          <w:rFonts w:eastAsia="Arial TUR" w:cs="Arial TUR"/>
          <w:rtl w:val="true"/>
        </w:rPr>
        <w:t xml:space="preserve"> </w:t>
      </w:r>
      <w:r>
        <w:rPr>
          <w:rtl w:val="true"/>
        </w:rPr>
        <w:t>הדברים</w:t>
      </w:r>
      <w:r>
        <w:rPr>
          <w:rtl w:val="true"/>
        </w:rPr>
        <w:t xml:space="preserve">, </w:t>
      </w:r>
      <w:r>
        <w:rPr>
          <w:rtl w:val="true"/>
        </w:rPr>
        <w:t>לכאורה</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היה</w:t>
      </w:r>
      <w:r>
        <w:rPr>
          <w:rFonts w:eastAsia="Arial TUR" w:cs="Arial TUR"/>
          <w:rtl w:val="true"/>
        </w:rPr>
        <w:t xml:space="preserve"> </w:t>
      </w:r>
      <w:r>
        <w:rPr>
          <w:rtl w:val="true"/>
        </w:rPr>
        <w:t>צריך</w:t>
      </w:r>
      <w:r>
        <w:rPr>
          <w:rFonts w:eastAsia="Arial TUR" w:cs="Arial TUR"/>
          <w:rtl w:val="true"/>
        </w:rPr>
        <w:t xml:space="preserve"> </w:t>
      </w:r>
      <w:r>
        <w:rPr>
          <w:rtl w:val="true"/>
        </w:rPr>
        <w:t>לספר</w:t>
      </w:r>
      <w:r>
        <w:rPr>
          <w:rFonts w:eastAsia="Arial TUR" w:cs="Arial TUR"/>
          <w:rtl w:val="true"/>
        </w:rPr>
        <w:t xml:space="preserve"> </w:t>
      </w:r>
      <w:r>
        <w:rPr>
          <w:rtl w:val="true"/>
        </w:rPr>
        <w:t>שאילן</w:t>
      </w:r>
      <w:r>
        <w:rPr>
          <w:rFonts w:eastAsia="Arial TUR" w:cs="Arial TUR"/>
          <w:rtl w:val="true"/>
        </w:rPr>
        <w:t xml:space="preserve"> </w:t>
      </w:r>
      <w:r>
        <w:rPr>
          <w:rtl w:val="true"/>
        </w:rPr>
        <w:t>הצטרף</w:t>
      </w:r>
      <w:r>
        <w:rPr>
          <w:rFonts w:eastAsia="Arial TUR" w:cs="Arial TUR"/>
          <w:rtl w:val="true"/>
        </w:rPr>
        <w:t xml:space="preserve"> </w:t>
      </w:r>
      <w:r>
        <w:rPr>
          <w:rtl w:val="true"/>
        </w:rPr>
        <w:t>לקושרים</w:t>
      </w:r>
      <w:r>
        <w:rPr>
          <w:rFonts w:eastAsia="Arial TUR" w:cs="Arial TUR"/>
          <w:rtl w:val="true"/>
        </w:rPr>
        <w:t xml:space="preserve"> </w:t>
      </w:r>
      <w:r>
        <w:rPr>
          <w:rtl w:val="true"/>
        </w:rPr>
        <w:t>שבאו</w:t>
      </w:r>
      <w:r>
        <w:rPr>
          <w:rFonts w:eastAsia="Arial TUR" w:cs="Arial TUR"/>
          <w:rtl w:val="true"/>
        </w:rPr>
        <w:t xml:space="preserve"> </w:t>
      </w:r>
      <w:r>
        <w:rPr>
          <w:rtl w:val="true"/>
        </w:rPr>
        <w:t>לדקור</w:t>
      </w:r>
      <w:r>
        <w:rPr>
          <w:rFonts w:eastAsia="Arial TUR" w:cs="Arial TUR"/>
          <w:rtl w:val="true"/>
        </w:rPr>
        <w:t xml:space="preserve"> </w:t>
      </w:r>
      <w:r>
        <w:rPr>
          <w:rtl w:val="true"/>
        </w:rPr>
        <w:t>את</w:t>
      </w:r>
      <w:r>
        <w:rPr>
          <w:rFonts w:eastAsia="Arial TUR" w:cs="Arial TUR"/>
          <w:rtl w:val="true"/>
        </w:rPr>
        <w:t xml:space="preserve"> </w:t>
      </w:r>
      <w:r>
        <w:rPr>
          <w:rtl w:val="true"/>
        </w:rPr>
        <w:t>יוסי</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123</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לסיכום</w:t>
      </w:r>
      <w:r>
        <w:rPr>
          <w:rFonts w:cs="Miriam" w:ascii="Century" w:hAnsi="Century"/>
          <w:b/>
          <w:spacing w:val="0"/>
          <w:szCs w:val="24"/>
          <w:rtl w:val="true"/>
        </w:rPr>
        <w:t>:</w:t>
      </w:r>
      <w:r>
        <w:rPr>
          <w:rFonts w:cs="Century" w:ascii="Century" w:hAnsi="Century"/>
          <w:rtl w:val="true"/>
        </w:rPr>
        <w:t xml:space="preserve"> </w:t>
      </w:r>
      <w:r>
        <w:rPr>
          <w:rFonts w:ascii="Century" w:hAnsi="Century" w:cs="Century"/>
          <w:rtl w:val="true"/>
        </w:rPr>
        <w:t>אשמתו של אילן הוכחה במידה הנדרשת להרשעה בפלילים</w:t>
      </w:r>
      <w:r>
        <w:rPr>
          <w:rFonts w:cs="Century" w:ascii="Century" w:hAnsi="Century"/>
          <w:rtl w:val="true"/>
        </w:rPr>
        <w:t xml:space="preserve">, </w:t>
      </w:r>
      <w:r>
        <w:rPr>
          <w:rFonts w:ascii="Century" w:hAnsi="Century" w:cs="Century"/>
          <w:rtl w:val="true"/>
        </w:rPr>
        <w:t>והכרעת הדין באישום השישי תעמוד על כנה</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end"/>
        <w:rPr>
          <w:rFonts w:ascii="Century" w:hAnsi="Century" w:cs="Century"/>
        </w:rPr>
      </w:pPr>
      <w:r>
        <w:rPr>
          <w:rFonts w:ascii="Century" w:hAnsi="Century" w:cs="Century"/>
          <w:rtl w:val="true"/>
        </w:rPr>
        <w:t>ש ו פ ט</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r>
    </w:p>
    <w:p>
      <w:pPr>
        <w:pStyle w:val="Ruller41"/>
        <w:ind w:end="0"/>
        <w:jc w:val="both"/>
        <w:rPr>
          <w:rFonts w:ascii="Times New Roman" w:hAnsi="Times New Roman" w:cs="Miriam"/>
          <w:spacing w:val="0"/>
          <w:sz w:val="28"/>
          <w:szCs w:val="24"/>
        </w:rPr>
      </w:pPr>
      <w:r>
        <w:rPr>
          <w:rFonts w:ascii="Times New Roman" w:hAnsi="Times New Roman" w:cs="Miriam"/>
          <w:spacing w:val="0"/>
          <w:sz w:val="28"/>
          <w:sz w:val="28"/>
          <w:szCs w:val="24"/>
          <w:u w:val="single"/>
          <w:rtl w:val="true"/>
        </w:rPr>
        <w:t>השופטת</w:t>
      </w:r>
      <w:r>
        <w:rPr>
          <w:rFonts w:ascii="Times New Roman" w:hAnsi="Times New Roman" w:cs="Times New Roman"/>
          <w:spacing w:val="0"/>
          <w:sz w:val="28"/>
          <w:sz w:val="28"/>
          <w:szCs w:val="24"/>
          <w:u w:val="single"/>
          <w:rtl w:val="true"/>
        </w:rPr>
        <w:t xml:space="preserve"> </w:t>
      </w:r>
      <w:r>
        <w:rPr>
          <w:rFonts w:ascii="Times New Roman" w:hAnsi="Times New Roman" w:cs="Miriam"/>
          <w:spacing w:val="0"/>
          <w:sz w:val="28"/>
          <w:sz w:val="28"/>
          <w:szCs w:val="24"/>
          <w:u w:val="single"/>
          <w:rtl w:val="true"/>
        </w:rPr>
        <w:t>ע</w:t>
      </w:r>
      <w:r>
        <w:rPr>
          <w:rFonts w:cs="Miriam" w:ascii="Times New Roman" w:hAnsi="Times New Roman"/>
          <w:spacing w:val="0"/>
          <w:sz w:val="28"/>
          <w:szCs w:val="24"/>
          <w:u w:val="single"/>
          <w:rtl w:val="true"/>
        </w:rPr>
        <w:t xml:space="preserve">' </w:t>
      </w:r>
      <w:r>
        <w:rPr>
          <w:rFonts w:ascii="Times New Roman" w:hAnsi="Times New Roman" w:cs="Miriam"/>
          <w:spacing w:val="0"/>
          <w:sz w:val="28"/>
          <w:sz w:val="28"/>
          <w:szCs w:val="24"/>
          <w:u w:val="single"/>
          <w:rtl w:val="true"/>
        </w:rPr>
        <w:t>ברון</w:t>
      </w:r>
      <w:r>
        <w:rPr>
          <w:rFonts w:cs="Miriam" w:ascii="Times New Roman" w:hAnsi="Times New Roman"/>
          <w:spacing w:val="0"/>
          <w:sz w:val="28"/>
          <w:szCs w:val="24"/>
          <w:rtl w:val="true"/>
        </w:rPr>
        <w:t>:</w:t>
      </w:r>
    </w:p>
    <w:p>
      <w:pPr>
        <w:pStyle w:val="Normal"/>
        <w:tabs>
          <w:tab w:val="clear" w:pos="720"/>
          <w:tab w:val="left" w:pos="800" w:leader="none"/>
        </w:tabs>
        <w:spacing w:lineRule="auto" w:line="360"/>
        <w:ind w:end="0"/>
        <w:jc w:val="start"/>
        <w:rPr>
          <w:rFonts w:ascii="Century" w:hAnsi="Century" w:cs="Miriam"/>
          <w:b/>
          <w:spacing w:val="0"/>
          <w:sz w:val="22"/>
          <w:szCs w:val="24"/>
        </w:rPr>
      </w:pPr>
      <w:r>
        <w:rPr>
          <w:rFonts w:cs="Miriam" w:ascii="Century" w:hAnsi="Century"/>
          <w:b/>
          <w:spacing w:val="0"/>
          <w:sz w:val="22"/>
          <w:szCs w:val="24"/>
          <w:rtl w:val="true"/>
        </w:rPr>
      </w:r>
    </w:p>
    <w:p>
      <w:pPr>
        <w:pStyle w:val="Heading1"/>
        <w:ind w:end="0"/>
        <w:jc w:val="both"/>
        <w:rPr/>
      </w:pPr>
      <w:bookmarkStart w:id="35" w:name="__RefHeading___Toc6162467"/>
      <w:bookmarkEnd w:id="35"/>
      <w:r>
        <w:rPr>
          <w:rtl w:val="true"/>
        </w:rPr>
        <w:t>אישום</w:t>
      </w:r>
      <w:r>
        <w:rPr>
          <w:rFonts w:eastAsia="Arial TUR" w:cs="Arial TUR"/>
          <w:rtl w:val="true"/>
        </w:rPr>
        <w:t xml:space="preserve"> </w:t>
      </w:r>
      <w:r>
        <w:rPr>
          <w:rtl w:val="true"/>
        </w:rPr>
        <w:t>שביעי</w:t>
      </w:r>
      <w:r>
        <w:rPr>
          <w:rFonts w:eastAsia="Arial TUR" w:cs="Arial TUR"/>
          <w:rtl w:val="true"/>
        </w:rPr>
        <w:t xml:space="preserve"> </w:t>
      </w:r>
      <w:r>
        <w:rPr>
          <w:rtl w:val="true"/>
        </w:rPr>
        <w:t>–</w:t>
      </w:r>
      <w:r>
        <w:rPr>
          <w:rFonts w:eastAsia="Arial TUR" w:cs="Arial TUR"/>
          <w:rtl w:val="true"/>
        </w:rPr>
        <w:t xml:space="preserve"> </w:t>
      </w:r>
      <w:r>
        <w:rPr>
          <w:rtl w:val="true"/>
        </w:rPr>
        <w:t>סחיטת</w:t>
      </w:r>
      <w:r>
        <w:rPr>
          <w:rFonts w:eastAsia="Arial TUR" w:cs="Arial TUR"/>
          <w:rtl w:val="true"/>
        </w:rPr>
        <w:t xml:space="preserve"> </w:t>
      </w:r>
      <w:r>
        <w:rPr>
          <w:rtl w:val="true"/>
        </w:rPr>
        <w:t>מועדון</w:t>
      </w:r>
      <w:r>
        <w:rPr>
          <w:rFonts w:eastAsia="Arial TUR" w:cs="Arial TUR"/>
          <w:rtl w:val="true"/>
        </w:rPr>
        <w:t xml:space="preserve"> </w:t>
      </w:r>
      <w:r>
        <w:rPr>
          <w:rtl w:val="true"/>
        </w:rPr>
        <w:t>הריביירו</w:t>
      </w:r>
    </w:p>
    <w:p>
      <w:pPr>
        <w:pStyle w:val="Normal"/>
        <w:tabs>
          <w:tab w:val="clear" w:pos="720"/>
          <w:tab w:val="left" w:pos="800" w:leader="none"/>
        </w:tabs>
        <w:spacing w:lineRule="auto" w:line="360"/>
        <w:ind w:end="0"/>
        <w:jc w:val="start"/>
        <w:rPr>
          <w:rFonts w:ascii="Century" w:hAnsi="Century" w:cs="Miriam"/>
          <w:b/>
          <w:sz w:val="22"/>
        </w:rPr>
      </w:pPr>
      <w:r>
        <w:rPr>
          <w:rFonts w:cs="Miriam" w:ascii="Century" w:hAnsi="Century"/>
          <w:b/>
          <w:sz w:val="22"/>
          <w:rtl w:val="true"/>
        </w:rPr>
      </w:r>
    </w:p>
    <w:p>
      <w:pPr>
        <w:pStyle w:val="Ruller41"/>
        <w:ind w:end="0"/>
        <w:jc w:val="both"/>
        <w:rPr/>
      </w:pPr>
      <w:r>
        <w:rPr/>
        <w:t>1</w:t>
      </w:r>
      <w:r>
        <w:rPr>
          <w:rtl w:val="true"/>
        </w:rPr>
        <w:t>.</w:t>
      </w:r>
      <w:r>
        <w:rPr>
          <w:rtl w:val="true"/>
        </w:rPr>
        <w:tab/>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השביעי</w:t>
      </w:r>
      <w:r>
        <w:rPr>
          <w:rFonts w:eastAsia="Arial TUR" w:cs="Arial TUR"/>
          <w:rtl w:val="true"/>
        </w:rPr>
        <w:t xml:space="preserve"> </w:t>
      </w:r>
      <w:r>
        <w:rPr>
          <w:rtl w:val="true"/>
        </w:rPr>
        <w:t>יוחסה</w:t>
      </w:r>
      <w:r>
        <w:rPr>
          <w:rFonts w:eastAsia="Arial TUR" w:cs="Arial TUR"/>
          <w:rtl w:val="true"/>
        </w:rPr>
        <w:t xml:space="preserve"> </w:t>
      </w:r>
      <w:r>
        <w:rPr>
          <w:rtl w:val="true"/>
        </w:rPr>
        <w:t>לאילן</w:t>
      </w:r>
      <w:r>
        <w:rPr>
          <w:rFonts w:eastAsia="Arial TUR" w:cs="Arial TUR"/>
          <w:rtl w:val="true"/>
        </w:rPr>
        <w:t xml:space="preserve"> </w:t>
      </w:r>
      <w:r>
        <w:rPr>
          <w:rFonts w:ascii="Century" w:hAnsi="Century" w:cs="Century"/>
          <w:rtl w:val="true"/>
        </w:rPr>
        <w:t>בן שטרית</w:t>
      </w:r>
      <w:r>
        <w:rPr>
          <w:rFonts w:eastAsia="Arial TUR" w:cs="Arial TUR"/>
          <w:rtl w:val="true"/>
        </w:rPr>
        <w:t xml:space="preserve"> </w:t>
      </w:r>
      <w:r>
        <w:rPr>
          <w:rtl w:val="true"/>
        </w:rPr>
        <w:t>(</w:t>
      </w:r>
      <w:r>
        <w:rPr>
          <w:rtl w:val="true"/>
        </w:rPr>
        <w:t>להלן</w:t>
      </w:r>
      <w:r>
        <w:rPr>
          <w:rFonts w:eastAsia="Arial TUR" w:cs="Arial TUR"/>
          <w:rtl w:val="true"/>
        </w:rPr>
        <w:t xml:space="preserve"> </w:t>
      </w:r>
      <w:r>
        <w:rPr>
          <w:rtl w:val="true"/>
        </w:rPr>
        <w:t>גם</w:t>
      </w:r>
      <w:r>
        <w:rPr>
          <w:rtl w:val="true"/>
        </w:rPr>
        <w:t xml:space="preserve">: </w:t>
      </w:r>
      <w:r>
        <w:rPr>
          <w:rFonts w:ascii="Century" w:hAnsi="Century" w:cs="Miriam"/>
          <w:b/>
          <w:b/>
          <w:spacing w:val="0"/>
          <w:szCs w:val="24"/>
          <w:rtl w:val="true"/>
        </w:rPr>
        <w:t>אילן</w:t>
      </w:r>
      <w:r>
        <w:rPr>
          <w:rtl w:val="true"/>
        </w:rPr>
        <w:t xml:space="preserve">) </w:t>
      </w:r>
      <w:r>
        <w:rPr>
          <w:rtl w:val="true"/>
        </w:rPr>
        <w:t>עבירה</w:t>
      </w:r>
      <w:r>
        <w:rPr>
          <w:rFonts w:eastAsia="Arial TUR" w:cs="Arial TUR"/>
          <w:rtl w:val="true"/>
        </w:rPr>
        <w:t xml:space="preserve"> </w:t>
      </w:r>
      <w:r>
        <w:rPr>
          <w:rtl w:val="true"/>
        </w:rPr>
        <w:t>של</w:t>
      </w:r>
      <w:r>
        <w:rPr>
          <w:rFonts w:eastAsia="Arial TUR" w:cs="Arial TUR"/>
          <w:rtl w:val="true"/>
        </w:rPr>
        <w:t xml:space="preserve"> </w:t>
      </w:r>
      <w:r>
        <w:rPr>
          <w:rtl w:val="true"/>
        </w:rPr>
        <w:t>סחיטה</w:t>
      </w:r>
      <w:r>
        <w:rPr>
          <w:rFonts w:eastAsia="Arial TUR" w:cs="Arial TUR"/>
          <w:rtl w:val="true"/>
        </w:rPr>
        <w:t xml:space="preserve"> </w:t>
      </w:r>
      <w:r>
        <w:rPr>
          <w:rtl w:val="true"/>
        </w:rPr>
        <w:t>באיומים</w:t>
      </w:r>
      <w:r>
        <w:rPr>
          <w:rFonts w:eastAsia="Arial TUR" w:cs="Arial TUR"/>
          <w:rtl w:val="true"/>
        </w:rPr>
        <w:t xml:space="preserve"> </w:t>
      </w:r>
      <w:r>
        <w:rPr>
          <w:rtl w:val="true"/>
        </w:rPr>
        <w:t>של</w:t>
      </w:r>
      <w:r>
        <w:rPr>
          <w:rFonts w:eastAsia="Arial TUR" w:cs="Arial TUR"/>
          <w:rtl w:val="true"/>
        </w:rPr>
        <w:t xml:space="preserve"> </w:t>
      </w:r>
      <w:r>
        <w:rPr>
          <w:rtl w:val="true"/>
        </w:rPr>
        <w:t>הבעלים</w:t>
      </w:r>
      <w:r>
        <w:rPr>
          <w:rFonts w:eastAsia="Arial TUR" w:cs="Arial TUR"/>
          <w:rtl w:val="true"/>
        </w:rPr>
        <w:t xml:space="preserve"> </w:t>
      </w:r>
      <w:r>
        <w:rPr>
          <w:rtl w:val="true"/>
        </w:rPr>
        <w:t>של</w:t>
      </w:r>
      <w:r>
        <w:rPr>
          <w:rFonts w:eastAsia="Arial TUR" w:cs="Arial TUR"/>
          <w:rtl w:val="true"/>
        </w:rPr>
        <w:t xml:space="preserve"> </w:t>
      </w:r>
      <w:r>
        <w:rPr>
          <w:rtl w:val="true"/>
        </w:rPr>
        <w:t>מועדון</w:t>
      </w:r>
      <w:r>
        <w:rPr>
          <w:rFonts w:eastAsia="Arial TUR" w:cs="Arial TUR"/>
          <w:rtl w:val="true"/>
        </w:rPr>
        <w:t xml:space="preserve"> </w:t>
      </w:r>
      <w:r>
        <w:rPr>
          <w:rtl w:val="true"/>
        </w:rPr>
        <w:t>ה</w:t>
      </w:r>
      <w:r>
        <w:rPr>
          <w:rtl w:val="true"/>
        </w:rPr>
        <w:t>"</w:t>
      </w:r>
      <w:r>
        <w:rPr>
          <w:rtl w:val="true"/>
        </w:rPr>
        <w:t>ריביירו</w:t>
      </w:r>
      <w:r>
        <w:rPr>
          <w:rtl w:val="true"/>
        </w:rPr>
        <w:t xml:space="preserve">" </w:t>
      </w:r>
      <w:r>
        <w:rPr>
          <w:rtl w:val="true"/>
        </w:rPr>
        <w:t>בעיר</w:t>
      </w:r>
      <w:r>
        <w:rPr>
          <w:rFonts w:eastAsia="Arial TUR" w:cs="Arial TUR"/>
          <w:rtl w:val="true"/>
        </w:rPr>
        <w:t xml:space="preserve"> </w:t>
      </w:r>
      <w:r>
        <w:rPr>
          <w:rtl w:val="true"/>
        </w:rPr>
        <w:t>אילת</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הריביירו</w:t>
      </w:r>
      <w:r>
        <w:rPr>
          <w:rFonts w:ascii="Century" w:hAnsi="Century" w:cs="Century"/>
          <w:rtl w:val="true"/>
        </w:rPr>
        <w:t xml:space="preserve"> או</w:t>
      </w:r>
      <w:r>
        <w:rPr>
          <w:rFonts w:ascii="Century" w:hAnsi="Century" w:eastAsia="Century" w:cs="Century"/>
          <w:b/>
          <w:b/>
          <w:szCs w:val="24"/>
          <w:rtl w:val="true"/>
        </w:rPr>
        <w:t xml:space="preserve"> </w:t>
      </w:r>
      <w:r>
        <w:rPr>
          <w:rFonts w:ascii="Century" w:hAnsi="Century" w:cs="Miriam"/>
          <w:b/>
          <w:b/>
          <w:spacing w:val="0"/>
          <w:szCs w:val="24"/>
          <w:rtl w:val="true"/>
        </w:rPr>
        <w:t>המועדון</w:t>
      </w:r>
      <w:r>
        <w:rPr>
          <w:rFonts w:cs="Century" w:ascii="Century" w:hAnsi="Century"/>
          <w:rtl w:val="true"/>
        </w:rPr>
        <w:t>)</w:t>
      </w:r>
      <w:r>
        <w:rPr>
          <w:rtl w:val="true"/>
        </w:rPr>
        <w:t xml:space="preserve">. </w:t>
      </w:r>
      <w:r>
        <w:rPr>
          <w:rtl w:val="true"/>
        </w:rPr>
        <w:t>כפי</w:t>
      </w:r>
      <w:r>
        <w:rPr>
          <w:rFonts w:eastAsia="Arial TUR" w:cs="Arial TUR"/>
          <w:rtl w:val="true"/>
        </w:rPr>
        <w:t xml:space="preserve"> </w:t>
      </w:r>
      <w:r>
        <w:rPr>
          <w:rtl w:val="true"/>
        </w:rPr>
        <w:t>שיתואר</w:t>
      </w:r>
      <w:r>
        <w:rPr>
          <w:rFonts w:eastAsia="Arial TUR" w:cs="Arial TUR"/>
          <w:rtl w:val="true"/>
        </w:rPr>
        <w:t xml:space="preserve"> </w:t>
      </w:r>
      <w:r>
        <w:rPr>
          <w:rtl w:val="true"/>
        </w:rPr>
        <w:t>להלן</w:t>
      </w:r>
      <w:r>
        <w:rPr>
          <w:rFonts w:eastAsia="Arial TUR" w:cs="Arial TUR"/>
          <w:rtl w:val="true"/>
        </w:rPr>
        <w:t xml:space="preserve"> </w:t>
      </w:r>
      <w:r>
        <w:rPr>
          <w:rtl w:val="true"/>
        </w:rPr>
        <w:t>בהרחבה</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Fonts w:eastAsia="Arial TUR" w:cs="Arial TUR"/>
          <w:rtl w:val="true"/>
        </w:rPr>
        <w:t xml:space="preserve"> </w:t>
      </w:r>
      <w:r>
        <w:rPr>
          <w:rtl w:val="true"/>
        </w:rPr>
        <w:t>אילן</w:t>
      </w:r>
      <w:r>
        <w:rPr>
          <w:rFonts w:eastAsia="Arial TUR" w:cs="Arial TUR"/>
          <w:rtl w:val="true"/>
        </w:rPr>
        <w:t xml:space="preserve"> </w:t>
      </w:r>
      <w:r>
        <w:rPr>
          <w:rtl w:val="true"/>
        </w:rPr>
        <w:t>באמצעותם</w:t>
      </w:r>
      <w:r>
        <w:rPr>
          <w:rFonts w:eastAsia="Arial TUR" w:cs="Arial TUR"/>
          <w:rtl w:val="true"/>
        </w:rPr>
        <w:t xml:space="preserve"> </w:t>
      </w:r>
      <w:r>
        <w:rPr>
          <w:rtl w:val="true"/>
        </w:rPr>
        <w:t>של</w:t>
      </w:r>
      <w:r>
        <w:rPr>
          <w:rFonts w:eastAsia="Arial TUR" w:cs="Arial TUR"/>
          <w:rtl w:val="true"/>
        </w:rPr>
        <w:t xml:space="preserve"> </w:t>
      </w:r>
      <w:r>
        <w:rPr>
          <w:rtl w:val="true"/>
        </w:rPr>
        <w:t>אחרים</w:t>
      </w:r>
      <w:r>
        <w:rPr>
          <w:rFonts w:eastAsia="Arial TUR" w:cs="Arial TUR"/>
          <w:rtl w:val="true"/>
        </w:rPr>
        <w:t xml:space="preserve"> </w:t>
      </w:r>
      <w:r>
        <w:rPr>
          <w:rtl w:val="true"/>
        </w:rPr>
        <w:t>דרש</w:t>
      </w:r>
      <w:r>
        <w:rPr>
          <w:rFonts w:eastAsia="Arial TUR" w:cs="Arial TUR"/>
          <w:rtl w:val="true"/>
        </w:rPr>
        <w:t xml:space="preserve"> </w:t>
      </w:r>
      <w:r>
        <w:rPr>
          <w:rtl w:val="true"/>
        </w:rPr>
        <w:t>מבעלי</w:t>
      </w:r>
      <w:r>
        <w:rPr>
          <w:rFonts w:eastAsia="Arial TUR" w:cs="Arial TUR"/>
          <w:rtl w:val="true"/>
        </w:rPr>
        <w:t xml:space="preserve"> </w:t>
      </w:r>
      <w:r>
        <w:rPr>
          <w:rtl w:val="true"/>
        </w:rPr>
        <w:t>המועדון</w:t>
      </w:r>
      <w:r>
        <w:rPr>
          <w:rFonts w:eastAsia="Arial TUR" w:cs="Arial TUR"/>
          <w:rtl w:val="true"/>
        </w:rPr>
        <w:t xml:space="preserve"> </w:t>
      </w:r>
      <w:r>
        <w:rPr>
          <w:rtl w:val="true"/>
        </w:rPr>
        <w:t>תשלום</w:t>
      </w:r>
      <w:r>
        <w:rPr>
          <w:rFonts w:eastAsia="Arial TUR" w:cs="Arial TUR"/>
          <w:rtl w:val="true"/>
        </w:rPr>
        <w:t xml:space="preserve"> </w:t>
      </w:r>
      <w:r>
        <w:rPr>
          <w:rtl w:val="true"/>
        </w:rPr>
        <w:t>"</w:t>
      </w:r>
      <w:r>
        <w:rPr>
          <w:rtl w:val="true"/>
        </w:rPr>
        <w:t>דמי</w:t>
      </w:r>
      <w:r>
        <w:rPr>
          <w:rFonts w:eastAsia="Arial TUR" w:cs="Arial TUR"/>
          <w:rtl w:val="true"/>
        </w:rPr>
        <w:t xml:space="preserve"> </w:t>
      </w:r>
      <w:r>
        <w:rPr>
          <w:rtl w:val="true"/>
        </w:rPr>
        <w:t>חסות</w:t>
      </w:r>
      <w:r>
        <w:rPr>
          <w:rtl w:val="true"/>
        </w:rPr>
        <w:t xml:space="preserve">" </w:t>
      </w:r>
      <w:r>
        <w:rPr>
          <w:rtl w:val="true"/>
        </w:rPr>
        <w:t>חודשיים</w:t>
      </w:r>
      <w:r>
        <w:rPr>
          <w:rFonts w:eastAsia="Arial TUR" w:cs="Arial TUR"/>
          <w:rtl w:val="true"/>
        </w:rPr>
        <w:t xml:space="preserve"> </w:t>
      </w:r>
      <w:r>
        <w:rPr>
          <w:rtl w:val="true"/>
        </w:rPr>
        <w:t>תוך</w:t>
      </w:r>
      <w:r>
        <w:rPr>
          <w:rFonts w:eastAsia="Arial TUR" w:cs="Arial TUR"/>
          <w:rtl w:val="true"/>
        </w:rPr>
        <w:t xml:space="preserve"> </w:t>
      </w:r>
      <w:r>
        <w:rPr>
          <w:rtl w:val="true"/>
        </w:rPr>
        <w:t>איום</w:t>
      </w:r>
      <w:r>
        <w:rPr>
          <w:rFonts w:eastAsia="Arial TUR" w:cs="Arial TUR"/>
          <w:rtl w:val="true"/>
        </w:rPr>
        <w:t xml:space="preserve"> </w:t>
      </w:r>
      <w:r>
        <w:rPr>
          <w:rtl w:val="true"/>
        </w:rPr>
        <w:t>לפגוע</w:t>
      </w:r>
      <w:r>
        <w:rPr>
          <w:rFonts w:eastAsia="Arial TUR" w:cs="Arial TUR"/>
          <w:rtl w:val="true"/>
        </w:rPr>
        <w:t xml:space="preserve"> </w:t>
      </w:r>
      <w:r>
        <w:rPr>
          <w:rtl w:val="true"/>
        </w:rPr>
        <w:t>בהם</w:t>
      </w:r>
      <w:r>
        <w:rPr>
          <w:rFonts w:eastAsia="Arial TUR" w:cs="Arial TUR"/>
          <w:rtl w:val="true"/>
        </w:rPr>
        <w:t xml:space="preserve"> </w:t>
      </w:r>
      <w:r>
        <w:rPr>
          <w:rtl w:val="true"/>
        </w:rPr>
        <w:t>או</w:t>
      </w:r>
      <w:r>
        <w:rPr>
          <w:rFonts w:eastAsia="Arial TUR" w:cs="Arial TUR"/>
          <w:rtl w:val="true"/>
        </w:rPr>
        <w:t xml:space="preserve"> </w:t>
      </w:r>
      <w:r>
        <w:rPr>
          <w:rtl w:val="true"/>
        </w:rPr>
        <w:t>לחבל</w:t>
      </w:r>
      <w:r>
        <w:rPr>
          <w:rFonts w:eastAsia="Arial TUR" w:cs="Arial TUR"/>
          <w:rtl w:val="true"/>
        </w:rPr>
        <w:t xml:space="preserve"> </w:t>
      </w:r>
      <w:r>
        <w:rPr>
          <w:rtl w:val="true"/>
        </w:rPr>
        <w:t>בפעילות</w:t>
      </w:r>
      <w:r>
        <w:rPr>
          <w:rFonts w:eastAsia="Arial TUR" w:cs="Arial TUR"/>
          <w:rtl w:val="true"/>
        </w:rPr>
        <w:t xml:space="preserve"> </w:t>
      </w:r>
      <w:r>
        <w:rPr>
          <w:rtl w:val="true"/>
        </w:rPr>
        <w:t>המועדון</w:t>
      </w:r>
      <w:r>
        <w:rPr>
          <w:rFonts w:eastAsia="Arial TUR" w:cs="Arial TUR"/>
          <w:rtl w:val="true"/>
        </w:rPr>
        <w:t xml:space="preserve"> </w:t>
      </w:r>
      <w:r>
        <w:rPr>
          <w:rtl w:val="true"/>
        </w:rPr>
        <w:t>אם</w:t>
      </w:r>
      <w:r>
        <w:rPr>
          <w:rFonts w:eastAsia="Arial TUR" w:cs="Arial TUR"/>
          <w:rtl w:val="true"/>
        </w:rPr>
        <w:t xml:space="preserve"> </w:t>
      </w:r>
      <w:r>
        <w:rPr>
          <w:rtl w:val="true"/>
        </w:rPr>
        <w:t>לא</w:t>
      </w:r>
      <w:r>
        <w:rPr>
          <w:rFonts w:eastAsia="Arial TUR" w:cs="Arial TUR"/>
          <w:rtl w:val="true"/>
        </w:rPr>
        <w:t xml:space="preserve"> </w:t>
      </w:r>
      <w:r>
        <w:rPr>
          <w:rtl w:val="true"/>
        </w:rPr>
        <w:t>יועבר</w:t>
      </w:r>
      <w:r>
        <w:rPr>
          <w:rFonts w:eastAsia="Arial TUR" w:cs="Arial TUR"/>
          <w:rtl w:val="true"/>
        </w:rPr>
        <w:t xml:space="preserve"> </w:t>
      </w:r>
      <w:r>
        <w:rPr>
          <w:rtl w:val="true"/>
        </w:rPr>
        <w:t>התשלום</w:t>
      </w:r>
      <w:r>
        <w:rPr>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סחיטה</w:t>
      </w:r>
      <w:r>
        <w:rPr>
          <w:rFonts w:eastAsia="Arial TUR" w:cs="Arial TUR"/>
          <w:rtl w:val="true"/>
        </w:rPr>
        <w:t xml:space="preserve"> </w:t>
      </w:r>
      <w:r>
        <w:rPr>
          <w:rtl w:val="true"/>
        </w:rPr>
        <w:t>זו</w:t>
      </w:r>
      <w:r>
        <w:rPr>
          <w:rFonts w:eastAsia="Arial TUR" w:cs="Arial TUR"/>
          <w:rtl w:val="true"/>
        </w:rPr>
        <w:t xml:space="preserve"> </w:t>
      </w:r>
      <w:r>
        <w:rPr>
          <w:rtl w:val="true"/>
        </w:rPr>
        <w:t>העבירו</w:t>
      </w:r>
      <w:r>
        <w:rPr>
          <w:rFonts w:eastAsia="Arial TUR" w:cs="Arial TUR"/>
          <w:rtl w:val="true"/>
        </w:rPr>
        <w:t xml:space="preserve"> </w:t>
      </w:r>
      <w:r>
        <w:rPr>
          <w:rtl w:val="true"/>
        </w:rPr>
        <w:t>בעלי</w:t>
      </w:r>
      <w:r>
        <w:rPr>
          <w:rFonts w:eastAsia="Arial TUR" w:cs="Arial TUR"/>
          <w:rtl w:val="true"/>
        </w:rPr>
        <w:t xml:space="preserve"> </w:t>
      </w:r>
      <w:r>
        <w:rPr>
          <w:rtl w:val="true"/>
        </w:rPr>
        <w:t>המועדון</w:t>
      </w:r>
      <w:r>
        <w:rPr>
          <w:rFonts w:eastAsia="Arial TUR" w:cs="Arial TUR"/>
          <w:rtl w:val="true"/>
        </w:rPr>
        <w:t xml:space="preserve"> </w:t>
      </w:r>
      <w:r>
        <w:rPr>
          <w:rtl w:val="true"/>
        </w:rPr>
        <w:t>לאילן</w:t>
      </w:r>
      <w:r>
        <w:rPr>
          <w:rFonts w:eastAsia="Arial TUR" w:cs="Arial TUR"/>
          <w:rtl w:val="true"/>
        </w:rPr>
        <w:t xml:space="preserve"> </w:t>
      </w:r>
      <w:r>
        <w:rPr>
          <w:rtl w:val="true"/>
        </w:rPr>
        <w:t>באמצעות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עשרות</w:t>
      </w:r>
      <w:r>
        <w:rPr>
          <w:rFonts w:eastAsia="Arial TUR" w:cs="Arial TUR"/>
          <w:rtl w:val="true"/>
        </w:rPr>
        <w:t xml:space="preserve"> </w:t>
      </w:r>
      <w:r>
        <w:rPr>
          <w:rtl w:val="true"/>
        </w:rPr>
        <w:t>אלפי</w:t>
      </w:r>
      <w:r>
        <w:rPr>
          <w:rFonts w:eastAsia="Arial TUR" w:cs="Arial TUR"/>
          <w:rtl w:val="true"/>
        </w:rPr>
        <w:t xml:space="preserve"> </w:t>
      </w:r>
      <w:r>
        <w:rPr>
          <w:rtl w:val="true"/>
        </w:rPr>
        <w:t>שקלים</w:t>
      </w:r>
      <w:r>
        <w:rPr>
          <w:rFonts w:eastAsia="Arial TUR" w:cs="Arial TUR"/>
          <w:rtl w:val="true"/>
        </w:rPr>
        <w:t xml:space="preserve"> </w:t>
      </w:r>
      <w:r>
        <w:rPr>
          <w:rtl w:val="true"/>
        </w:rPr>
        <w:t>מדי</w:t>
      </w:r>
      <w:r>
        <w:rPr>
          <w:rFonts w:eastAsia="Arial TUR" w:cs="Arial TUR"/>
          <w:rtl w:val="true"/>
        </w:rPr>
        <w:t xml:space="preserve"> </w:t>
      </w:r>
      <w:r>
        <w:rPr>
          <w:rtl w:val="true"/>
        </w:rPr>
        <w:t>חודש</w:t>
      </w:r>
      <w:r>
        <w:rPr>
          <w:rtl w:val="true"/>
        </w:rPr>
        <w:t xml:space="preserve">, </w:t>
      </w:r>
      <w:r>
        <w:rPr>
          <w:rtl w:val="true"/>
        </w:rPr>
        <w:t>זאת</w:t>
      </w:r>
      <w:r>
        <w:rPr>
          <w:rFonts w:eastAsia="Arial TUR" w:cs="Arial TUR"/>
          <w:rtl w:val="true"/>
        </w:rPr>
        <w:t xml:space="preserve"> </w:t>
      </w:r>
      <w:r>
        <w:rPr>
          <w:rtl w:val="true"/>
        </w:rPr>
        <w:t>לתקופה</w:t>
      </w:r>
      <w:r>
        <w:rPr>
          <w:rFonts w:eastAsia="Arial TUR" w:cs="Arial TUR"/>
          <w:rtl w:val="true"/>
        </w:rPr>
        <w:t xml:space="preserve"> </w:t>
      </w:r>
      <w:r>
        <w:rPr>
          <w:rtl w:val="true"/>
        </w:rPr>
        <w:t>של</w:t>
      </w:r>
      <w:r>
        <w:rPr>
          <w:rFonts w:eastAsia="Arial TUR" w:cs="Arial TUR"/>
          <w:rtl w:val="true"/>
        </w:rPr>
        <w:t xml:space="preserve"> </w:t>
      </w:r>
      <w:r>
        <w:rPr>
          <w:rtl w:val="true"/>
        </w:rPr>
        <w:t>בין</w:t>
      </w:r>
      <w:r>
        <w:rPr>
          <w:rFonts w:eastAsia="Arial TUR" w:cs="Arial TUR"/>
          <w:rtl w:val="true"/>
        </w:rPr>
        <w:t xml:space="preserve"> </w:t>
      </w:r>
      <w:r>
        <w:rPr/>
        <w:t>15</w:t>
      </w:r>
      <w:r>
        <w:rPr>
          <w:rtl w:val="true"/>
        </w:rPr>
        <w:t xml:space="preserve"> </w:t>
      </w:r>
      <w:r>
        <w:rPr>
          <w:rtl w:val="true"/>
        </w:rPr>
        <w:t>ל</w:t>
      </w:r>
      <w:r>
        <w:rPr>
          <w:rtl w:val="true"/>
        </w:rPr>
        <w:t>-</w:t>
      </w:r>
      <w:r>
        <w:rPr/>
        <w:t>20</w:t>
      </w:r>
      <w:r>
        <w:rPr>
          <w:rtl w:val="true"/>
        </w:rPr>
        <w:t xml:space="preserve"> </w:t>
      </w:r>
      <w:r>
        <w:rPr>
          <w:rtl w:val="true"/>
        </w:rPr>
        <w:t>חודשים</w:t>
      </w:r>
      <w:r>
        <w:rPr>
          <w:rtl w:val="true"/>
        </w:rPr>
        <w:t xml:space="preserve">. </w:t>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Ruller41"/>
        <w:ind w:end="0"/>
        <w:jc w:val="both"/>
        <w:rPr>
          <w:rFonts w:ascii="Century" w:hAnsi="Century" w:cs="Century"/>
        </w:rPr>
      </w:pPr>
      <w:r>
        <w:rPr/>
        <w:t>2</w:t>
      </w:r>
      <w:r>
        <w:rPr>
          <w:rtl w:val="true"/>
        </w:rPr>
        <w:t>.</w:t>
        <w:tab/>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tl w:val="true"/>
        </w:rPr>
        <w:t xml:space="preserve">, </w:t>
      </w:r>
      <w:r>
        <w:rPr>
          <w:rtl w:val="true"/>
        </w:rPr>
        <w:t>ליאור</w:t>
      </w:r>
      <w:r>
        <w:rPr>
          <w:rFonts w:eastAsia="Arial TUR" w:cs="Arial TUR"/>
          <w:rtl w:val="true"/>
        </w:rPr>
        <w:t xml:space="preserve"> </w:t>
      </w:r>
      <w:r>
        <w:rPr>
          <w:rFonts w:ascii="Century" w:hAnsi="Century" w:cs="Century"/>
          <w:rtl w:val="true"/>
        </w:rPr>
        <w:t>לוי ושחר אדרעי</w:t>
      </w:r>
      <w:r>
        <w:rPr>
          <w:rFonts w:eastAsia="Arial TUR" w:cs="Arial TUR"/>
          <w:rtl w:val="true"/>
        </w:rPr>
        <w:t xml:space="preserve"> </w:t>
      </w:r>
      <w:r>
        <w:rPr>
          <w:rtl w:val="true"/>
        </w:rPr>
        <w:t>הידוע</w:t>
      </w:r>
      <w:r>
        <w:rPr>
          <w:rFonts w:eastAsia="Arial TUR" w:cs="Arial TUR"/>
          <w:rtl w:val="true"/>
        </w:rPr>
        <w:t xml:space="preserve"> </w:t>
      </w:r>
      <w:r>
        <w:rPr>
          <w:rtl w:val="true"/>
        </w:rPr>
        <w:t>בכינוי</w:t>
      </w:r>
      <w:r>
        <w:rPr>
          <w:rFonts w:eastAsia="Arial TUR" w:cs="Arial TUR"/>
          <w:rtl w:val="true"/>
        </w:rPr>
        <w:t xml:space="preserve"> </w:t>
      </w:r>
      <w:r>
        <w:rPr>
          <w:rtl w:val="true"/>
        </w:rPr>
        <w:t>שגי</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ליאור</w:t>
      </w:r>
      <w:r>
        <w:rPr>
          <w:rFonts w:eastAsia="Arial TUR" w:cs="Arial TUR"/>
          <w:b/>
          <w:b/>
          <w:szCs w:val="24"/>
          <w:rtl w:val="true"/>
        </w:rPr>
        <w:t xml:space="preserve"> </w:t>
      </w:r>
      <w:r>
        <w:rPr>
          <w:rtl w:val="true"/>
        </w:rPr>
        <w:t>ו</w:t>
      </w:r>
      <w:r>
        <w:rPr>
          <w:rtl w:val="true"/>
        </w:rPr>
        <w:t>-</w:t>
      </w:r>
      <w:r>
        <w:rPr>
          <w:rFonts w:ascii="Century" w:hAnsi="Century" w:cs="Miriam"/>
          <w:b/>
          <w:b/>
          <w:spacing w:val="0"/>
          <w:szCs w:val="24"/>
          <w:rtl w:val="true"/>
        </w:rPr>
        <w:t>שגי</w:t>
      </w:r>
      <w:r>
        <w:rPr>
          <w:rtl w:val="true"/>
        </w:rPr>
        <w:t>,</w:t>
      </w:r>
      <w:r>
        <w:rPr>
          <w:rFonts w:cs="Miriam"/>
          <w:b/>
          <w:szCs w:val="24"/>
          <w:rtl w:val="true"/>
        </w:rPr>
        <w:t xml:space="preserve"> </w:t>
      </w:r>
      <w:r>
        <w:rPr>
          <w:rFonts w:ascii="Century" w:hAnsi="Century" w:cs="Century"/>
          <w:rtl w:val="true"/>
        </w:rPr>
        <w:t>בהתאמה</w:t>
      </w:r>
      <w:r>
        <w:rPr>
          <w:rFonts w:cs="Century" w:ascii="Century" w:hAnsi="Century"/>
          <w:rtl w:val="true"/>
        </w:rPr>
        <w:t>)</w:t>
      </w:r>
      <w:r>
        <w:rPr>
          <w:rtl w:val="true"/>
        </w:rPr>
        <w:t xml:space="preserve"> </w:t>
      </w:r>
      <w:r>
        <w:rPr>
          <w:rtl w:val="true"/>
        </w:rPr>
        <w:t>עבדו</w:t>
      </w:r>
      <w:r>
        <w:rPr>
          <w:rFonts w:eastAsia="Arial TUR" w:cs="Arial TUR"/>
          <w:rtl w:val="true"/>
        </w:rPr>
        <w:t xml:space="preserve"> </w:t>
      </w:r>
      <w:r>
        <w:rPr>
          <w:rtl w:val="true"/>
        </w:rPr>
        <w:t>במועדון</w:t>
      </w:r>
      <w:r>
        <w:rPr>
          <w:rFonts w:eastAsia="Arial TUR" w:cs="Arial TUR"/>
          <w:rtl w:val="true"/>
        </w:rPr>
        <w:t xml:space="preserve"> </w:t>
      </w:r>
      <w:r>
        <w:rPr>
          <w:rtl w:val="true"/>
        </w:rPr>
        <w:t>ה</w:t>
      </w:r>
      <w:r>
        <w:rPr>
          <w:rtl w:val="true"/>
        </w:rPr>
        <w:t>"</w:t>
      </w:r>
      <w:r>
        <w:rPr>
          <w:rtl w:val="true"/>
        </w:rPr>
        <w:t>קלרה</w:t>
      </w:r>
      <w:r>
        <w:rPr>
          <w:rtl w:val="true"/>
        </w:rPr>
        <w:t xml:space="preserve">" </w:t>
      </w:r>
      <w:r>
        <w:rPr>
          <w:rtl w:val="true"/>
        </w:rPr>
        <w:t>בעיר</w:t>
      </w:r>
      <w:r>
        <w:rPr>
          <w:rFonts w:eastAsia="Arial TUR" w:cs="Arial TUR"/>
          <w:rtl w:val="true"/>
        </w:rPr>
        <w:t xml:space="preserve"> </w:t>
      </w:r>
      <w:r>
        <w:rPr>
          <w:rtl w:val="true"/>
        </w:rPr>
        <w:t>אילת</w:t>
      </w:r>
      <w:r>
        <w:rPr>
          <w:rtl w:val="true"/>
        </w:rPr>
        <w:t xml:space="preserve">, </w:t>
      </w:r>
      <w:r>
        <w:rPr>
          <w:rtl w:val="true"/>
        </w:rPr>
        <w:t>שהיה</w:t>
      </w:r>
      <w:r>
        <w:rPr>
          <w:rFonts w:eastAsia="Arial TUR" w:cs="Arial TUR"/>
          <w:rtl w:val="true"/>
        </w:rPr>
        <w:t xml:space="preserve"> </w:t>
      </w:r>
      <w:r>
        <w:rPr>
          <w:rtl w:val="true"/>
        </w:rPr>
        <w:t>בבעלותו</w:t>
      </w:r>
      <w:r>
        <w:rPr>
          <w:rFonts w:eastAsia="Arial TUR" w:cs="Arial TUR"/>
          <w:rtl w:val="true"/>
        </w:rPr>
        <w:t xml:space="preserve"> </w:t>
      </w:r>
      <w:r>
        <w:rPr>
          <w:rtl w:val="true"/>
        </w:rPr>
        <w:t>של</w:t>
      </w:r>
      <w:r>
        <w:rPr>
          <w:rFonts w:eastAsia="Arial TUR" w:cs="Arial TUR"/>
          <w:rtl w:val="true"/>
        </w:rPr>
        <w:t xml:space="preserve"> </w:t>
      </w:r>
      <w:r>
        <w:rPr>
          <w:rtl w:val="true"/>
        </w:rPr>
        <w:t>שלומי</w:t>
      </w:r>
      <w:r>
        <w:rPr>
          <w:rFonts w:eastAsia="Arial TUR" w:cs="Arial TUR"/>
          <w:rtl w:val="true"/>
        </w:rPr>
        <w:t xml:space="preserve"> </w:t>
      </w:r>
      <w:r>
        <w:rPr>
          <w:rFonts w:ascii="Century" w:hAnsi="Century" w:cs="Century"/>
          <w:rtl w:val="true"/>
        </w:rPr>
        <w:t xml:space="preserve">וזאנה </w:t>
      </w:r>
      <w:r>
        <w:rPr>
          <w:rFonts w:ascii="Century" w:hAnsi="Century" w:cs="Century"/>
          <w:rtl w:val="true"/>
        </w:rPr>
        <w:t>–</w:t>
      </w:r>
      <w:r>
        <w:rPr>
          <w:rFonts w:ascii="Century" w:hAnsi="Century" w:cs="Century"/>
          <w:rtl w:val="true"/>
        </w:rPr>
        <w:t xml:space="preserve"> חברו</w:t>
      </w:r>
      <w:r>
        <w:rPr>
          <w:rFonts w:eastAsia="Arial TUR" w:cs="Arial TUR"/>
          <w:rtl w:val="true"/>
        </w:rPr>
        <w:t xml:space="preserve"> </w:t>
      </w:r>
      <w:r>
        <w:rPr>
          <w:rtl w:val="true"/>
        </w:rPr>
        <w:t>ושותפו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לניהול</w:t>
      </w:r>
      <w:r>
        <w:rPr>
          <w:rFonts w:eastAsia="Arial TUR" w:cs="Arial TUR"/>
          <w:rtl w:val="true"/>
        </w:rPr>
        <w:t xml:space="preserve"> </w:t>
      </w:r>
      <w:r>
        <w:rPr>
          <w:rtl w:val="true"/>
        </w:rPr>
        <w:t>הארגון</w:t>
      </w:r>
      <w:r>
        <w:rPr>
          <w:rFonts w:eastAsia="Arial TUR" w:cs="Arial TUR"/>
          <w:rtl w:val="true"/>
        </w:rPr>
        <w:t xml:space="preserve"> </w:t>
      </w:r>
      <w:r>
        <w:rPr>
          <w:rtl w:val="true"/>
        </w:rPr>
        <w:t>שנרצח</w:t>
      </w:r>
      <w:r>
        <w:rPr>
          <w:rFonts w:eastAsia="Arial TUR" w:cs="Arial TUR"/>
          <w:rtl w:val="true"/>
        </w:rPr>
        <w:t xml:space="preserve"> </w:t>
      </w:r>
      <w:r>
        <w:rPr>
          <w:rtl w:val="true"/>
        </w:rPr>
        <w:t>בשנת</w:t>
      </w:r>
      <w:r>
        <w:rPr>
          <w:rFonts w:eastAsia="Arial TUR" w:cs="Arial TUR"/>
          <w:rtl w:val="true"/>
        </w:rPr>
        <w:t xml:space="preserve"> </w:t>
      </w:r>
      <w:r>
        <w:rPr/>
        <w:t>2009</w:t>
      </w:r>
      <w:r>
        <w:rPr>
          <w:rtl w:val="true"/>
        </w:rPr>
        <w:t xml:space="preserve">. </w:t>
      </w:r>
      <w:r>
        <w:rPr>
          <w:rtl w:val="true"/>
        </w:rPr>
        <w:t>לאחר</w:t>
      </w:r>
      <w:r>
        <w:rPr>
          <w:rFonts w:eastAsia="Arial TUR" w:cs="Arial TUR"/>
          <w:rtl w:val="true"/>
        </w:rPr>
        <w:t xml:space="preserve"> </w:t>
      </w:r>
      <w:r>
        <w:rPr>
          <w:rtl w:val="true"/>
        </w:rPr>
        <w:t>מותו</w:t>
      </w:r>
      <w:r>
        <w:rPr>
          <w:rFonts w:eastAsia="Arial TUR" w:cs="Arial TUR"/>
          <w:rtl w:val="true"/>
        </w:rPr>
        <w:t xml:space="preserve"> </w:t>
      </w:r>
      <w:r>
        <w:rPr>
          <w:rtl w:val="true"/>
        </w:rPr>
        <w:t>של</w:t>
      </w:r>
      <w:r>
        <w:rPr>
          <w:rFonts w:eastAsia="Arial TUR" w:cs="Arial TUR"/>
          <w:rtl w:val="true"/>
        </w:rPr>
        <w:t xml:space="preserve"> </w:t>
      </w:r>
      <w:r>
        <w:rPr>
          <w:rtl w:val="true"/>
        </w:rPr>
        <w:t>וזאנה</w:t>
      </w:r>
      <w:r>
        <w:rPr>
          <w:rFonts w:eastAsia="Arial TUR" w:cs="Arial TUR"/>
          <w:rtl w:val="true"/>
        </w:rPr>
        <w:t xml:space="preserve"> </w:t>
      </w:r>
      <w:r>
        <w:rPr>
          <w:rtl w:val="true"/>
        </w:rPr>
        <w:t>נסגר</w:t>
      </w:r>
      <w:r>
        <w:rPr>
          <w:rFonts w:eastAsia="Arial TUR" w:cs="Arial TUR"/>
          <w:rtl w:val="true"/>
        </w:rPr>
        <w:t xml:space="preserve"> </w:t>
      </w:r>
      <w:r>
        <w:rPr>
          <w:rtl w:val="true"/>
        </w:rPr>
        <w:t>מועדון</w:t>
      </w:r>
      <w:r>
        <w:rPr>
          <w:rFonts w:eastAsia="Arial TUR" w:cs="Arial TUR"/>
          <w:rtl w:val="true"/>
        </w:rPr>
        <w:t xml:space="preserve"> </w:t>
      </w:r>
      <w:r>
        <w:rPr>
          <w:rtl w:val="true"/>
        </w:rPr>
        <w:t>הקלרה</w:t>
      </w:r>
      <w:r>
        <w:rPr>
          <w:rtl w:val="true"/>
        </w:rPr>
        <w:t xml:space="preserve">, </w:t>
      </w:r>
      <w:r>
        <w:rPr>
          <w:rtl w:val="true"/>
        </w:rPr>
        <w:t>וליאור</w:t>
      </w:r>
      <w:r>
        <w:rPr>
          <w:rFonts w:eastAsia="Arial TUR" w:cs="Arial TUR"/>
          <w:rtl w:val="true"/>
        </w:rPr>
        <w:t xml:space="preserve"> </w:t>
      </w:r>
      <w:r>
        <w:rPr>
          <w:rtl w:val="true"/>
        </w:rPr>
        <w:t>ושגי</w:t>
      </w:r>
      <w:r>
        <w:rPr>
          <w:rFonts w:eastAsia="Arial TUR" w:cs="Arial TUR"/>
          <w:rtl w:val="true"/>
        </w:rPr>
        <w:t xml:space="preserve"> </w:t>
      </w:r>
      <w:r>
        <w:rPr>
          <w:rtl w:val="true"/>
        </w:rPr>
        <w:t>עברו</w:t>
      </w:r>
      <w:r>
        <w:rPr>
          <w:rFonts w:eastAsia="Arial TUR" w:cs="Arial TUR"/>
          <w:rtl w:val="true"/>
        </w:rPr>
        <w:t xml:space="preserve"> </w:t>
      </w:r>
      <w:r>
        <w:rPr>
          <w:rtl w:val="true"/>
        </w:rPr>
        <w:t>לעבוד</w:t>
      </w:r>
      <w:r>
        <w:rPr>
          <w:rFonts w:eastAsia="Arial TUR" w:cs="Arial TUR"/>
          <w:rtl w:val="true"/>
        </w:rPr>
        <w:t xml:space="preserve"> </w:t>
      </w:r>
      <w:r>
        <w:rPr>
          <w:rtl w:val="true"/>
        </w:rPr>
        <w:t>במועדון</w:t>
      </w:r>
      <w:r>
        <w:rPr>
          <w:rFonts w:eastAsia="Arial TUR" w:cs="Arial TUR"/>
          <w:rtl w:val="true"/>
        </w:rPr>
        <w:t xml:space="preserve"> </w:t>
      </w:r>
      <w:r>
        <w:rPr>
          <w:rtl w:val="true"/>
        </w:rPr>
        <w:t>הריביירו</w:t>
      </w:r>
      <w:r>
        <w:rPr>
          <w:rFonts w:eastAsia="Arial TUR" w:cs="Arial TUR"/>
          <w:rtl w:val="true"/>
        </w:rPr>
        <w:t xml:space="preserve"> </w:t>
      </w:r>
      <w:r>
        <w:rPr>
          <w:rtl w:val="true"/>
        </w:rPr>
        <w:t>שהיה</w:t>
      </w:r>
      <w:r>
        <w:rPr>
          <w:rFonts w:eastAsia="Arial TUR" w:cs="Arial TUR"/>
          <w:rtl w:val="true"/>
        </w:rPr>
        <w:t xml:space="preserve"> </w:t>
      </w:r>
      <w:r>
        <w:rPr>
          <w:rtl w:val="true"/>
        </w:rPr>
        <w:t>בבעלותם</w:t>
      </w:r>
      <w:r>
        <w:rPr>
          <w:rFonts w:eastAsia="Arial TUR" w:cs="Arial TUR"/>
          <w:rtl w:val="true"/>
        </w:rPr>
        <w:t xml:space="preserve"> </w:t>
      </w:r>
      <w:r>
        <w:rPr>
          <w:rtl w:val="true"/>
        </w:rPr>
        <w:t>של</w:t>
      </w:r>
      <w:r>
        <w:rPr>
          <w:rFonts w:eastAsia="Arial TUR" w:cs="Arial TUR"/>
          <w:rtl w:val="true"/>
        </w:rPr>
        <w:t xml:space="preserve"> </w:t>
      </w:r>
      <w:r>
        <w:rPr>
          <w:rtl w:val="true"/>
        </w:rPr>
        <w:t>גיא</w:t>
      </w:r>
      <w:r>
        <w:rPr>
          <w:rFonts w:eastAsia="Arial TUR" w:cs="Arial TUR"/>
          <w:rtl w:val="true"/>
        </w:rPr>
        <w:t xml:space="preserve"> </w:t>
      </w:r>
      <w:r>
        <w:rPr>
          <w:rtl w:val="true"/>
        </w:rPr>
        <w:t>אברהם</w:t>
      </w:r>
      <w:r>
        <w:rPr>
          <w:rFonts w:eastAsia="Arial TUR" w:cs="Arial TUR"/>
          <w:rtl w:val="true"/>
        </w:rPr>
        <w:t xml:space="preserve"> </w:t>
      </w:r>
      <w:r>
        <w:rPr>
          <w:rtl w:val="true"/>
        </w:rPr>
        <w:t>וירון</w:t>
      </w:r>
      <w:r>
        <w:rPr>
          <w:rFonts w:eastAsia="Arial TUR" w:cs="Arial TUR"/>
          <w:rtl w:val="true"/>
        </w:rPr>
        <w:t xml:space="preserve"> </w:t>
      </w:r>
      <w:r>
        <w:rPr>
          <w:rtl w:val="true"/>
        </w:rPr>
        <w:t>פורטר</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גיא</w:t>
      </w:r>
      <w:r>
        <w:rPr>
          <w:rFonts w:eastAsia="Arial TUR" w:cs="Arial TUR"/>
          <w:b/>
          <w:b/>
          <w:szCs w:val="24"/>
          <w:rtl w:val="true"/>
        </w:rPr>
        <w:t xml:space="preserve"> </w:t>
      </w:r>
      <w:r>
        <w:rPr>
          <w:rtl w:val="true"/>
        </w:rPr>
        <w:t>ו</w:t>
      </w:r>
      <w:r>
        <w:rPr>
          <w:rtl w:val="true"/>
        </w:rPr>
        <w:t>-</w:t>
      </w:r>
      <w:r>
        <w:rPr>
          <w:rFonts w:ascii="Century" w:hAnsi="Century" w:cs="Miriam"/>
          <w:b/>
          <w:b/>
          <w:spacing w:val="0"/>
          <w:szCs w:val="24"/>
          <w:rtl w:val="true"/>
        </w:rPr>
        <w:t>ירון</w:t>
      </w:r>
      <w:r>
        <w:rPr>
          <w:rtl w:val="true"/>
        </w:rPr>
        <w:t>,</w:t>
      </w:r>
      <w:r>
        <w:rPr>
          <w:rFonts w:cs="Miriam"/>
          <w:b/>
          <w:szCs w:val="24"/>
          <w:rtl w:val="true"/>
        </w:rPr>
        <w:t xml:space="preserve"> </w:t>
      </w:r>
      <w:r>
        <w:rPr>
          <w:rFonts w:ascii="Century" w:hAnsi="Century" w:cs="Century"/>
          <w:rtl w:val="true"/>
        </w:rPr>
        <w:t>בהתאמה</w:t>
      </w:r>
      <w:r>
        <w:rPr>
          <w:rtl w:val="true"/>
        </w:rPr>
        <w:t xml:space="preserve">). </w:t>
      </w:r>
      <w:r>
        <w:rPr>
          <w:rtl w:val="true"/>
        </w:rPr>
        <w:t>דבר</w:t>
      </w:r>
      <w:r>
        <w:rPr>
          <w:rFonts w:eastAsia="Arial TUR" w:cs="Arial TUR"/>
          <w:rtl w:val="true"/>
        </w:rPr>
        <w:t xml:space="preserve"> </w:t>
      </w:r>
      <w:r>
        <w:rPr>
          <w:rtl w:val="true"/>
        </w:rPr>
        <w:t>עזיבתם</w:t>
      </w:r>
      <w:r>
        <w:rPr>
          <w:rFonts w:eastAsia="Arial TUR" w:cs="Arial TUR"/>
          <w:rtl w:val="true"/>
        </w:rPr>
        <w:t xml:space="preserve"> </w:t>
      </w:r>
      <w:r>
        <w:rPr>
          <w:rtl w:val="true"/>
        </w:rPr>
        <w:t>של</w:t>
      </w:r>
      <w:r>
        <w:rPr>
          <w:rFonts w:eastAsia="Arial TUR" w:cs="Arial TUR"/>
          <w:rtl w:val="true"/>
        </w:rPr>
        <w:t xml:space="preserve"> </w:t>
      </w:r>
      <w:r>
        <w:rPr>
          <w:rtl w:val="true"/>
        </w:rPr>
        <w:t>השניים</w:t>
      </w:r>
      <w:r>
        <w:rPr>
          <w:rFonts w:eastAsia="Arial TUR" w:cs="Arial TUR"/>
          <w:rtl w:val="true"/>
        </w:rPr>
        <w:t xml:space="preserve"> </w:t>
      </w:r>
      <w:r>
        <w:rPr>
          <w:rtl w:val="true"/>
        </w:rPr>
        <w:t>את</w:t>
      </w:r>
      <w:r>
        <w:rPr>
          <w:rFonts w:eastAsia="Arial TUR" w:cs="Arial TUR"/>
          <w:rtl w:val="true"/>
        </w:rPr>
        <w:t xml:space="preserve"> </w:t>
      </w:r>
      <w:r>
        <w:rPr>
          <w:rtl w:val="true"/>
        </w:rPr>
        <w:t>הקלרה</w:t>
      </w:r>
      <w:r>
        <w:rPr>
          <w:rFonts w:eastAsia="Arial TUR" w:cs="Arial TUR"/>
          <w:rtl w:val="true"/>
        </w:rPr>
        <w:t xml:space="preserve"> </w:t>
      </w:r>
      <w:r>
        <w:rPr>
          <w:rtl w:val="true"/>
        </w:rPr>
        <w:t>הגיע</w:t>
      </w:r>
      <w:r>
        <w:rPr>
          <w:rFonts w:eastAsia="Arial TUR" w:cs="Arial TUR"/>
          <w:rtl w:val="true"/>
        </w:rPr>
        <w:t xml:space="preserve"> </w:t>
      </w:r>
      <w:r>
        <w:rPr>
          <w:rtl w:val="true"/>
        </w:rPr>
        <w:t>לאוזנו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ובעקבות</w:t>
      </w:r>
      <w:r>
        <w:rPr>
          <w:rFonts w:eastAsia="Arial TUR" w:cs="Arial TUR"/>
          <w:rtl w:val="true"/>
        </w:rPr>
        <w:t xml:space="preserve"> </w:t>
      </w:r>
      <w:r>
        <w:rPr>
          <w:rtl w:val="true"/>
        </w:rPr>
        <w:t>כך</w:t>
      </w:r>
      <w:r>
        <w:rPr>
          <w:rFonts w:eastAsia="Arial TUR" w:cs="Arial TUR"/>
          <w:rtl w:val="true"/>
        </w:rPr>
        <w:t xml:space="preserve"> </w:t>
      </w:r>
      <w:r>
        <w:rPr>
          <w:rtl w:val="true"/>
        </w:rPr>
        <w:t>הוא</w:t>
      </w:r>
      <w:r>
        <w:rPr>
          <w:rFonts w:eastAsia="Arial TUR" w:cs="Arial TUR"/>
          <w:rtl w:val="true"/>
        </w:rPr>
        <w:t xml:space="preserve"> </w:t>
      </w:r>
      <w:r>
        <w:rPr>
          <w:rtl w:val="true"/>
        </w:rPr>
        <w:t>פנה</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וביקש</w:t>
      </w:r>
      <w:r>
        <w:rPr>
          <w:rFonts w:eastAsia="Arial TUR" w:cs="Arial TUR"/>
          <w:rtl w:val="true"/>
        </w:rPr>
        <w:t xml:space="preserve"> </w:t>
      </w:r>
      <w:r>
        <w:rPr>
          <w:rtl w:val="true"/>
        </w:rPr>
        <w:t>ממנו</w:t>
      </w:r>
      <w:r>
        <w:rPr>
          <w:rFonts w:eastAsia="Arial TUR" w:cs="Arial TUR"/>
          <w:rtl w:val="true"/>
        </w:rPr>
        <w:t xml:space="preserve"> </w:t>
      </w:r>
      <w:r>
        <w:rPr>
          <w:rtl w:val="true"/>
        </w:rPr>
        <w:t>לתאם</w:t>
      </w:r>
      <w:r>
        <w:rPr>
          <w:rFonts w:eastAsia="Arial TUR" w:cs="Arial TUR"/>
          <w:rtl w:val="true"/>
        </w:rPr>
        <w:t xml:space="preserve"> </w:t>
      </w:r>
      <w:r>
        <w:rPr>
          <w:rtl w:val="true"/>
        </w:rPr>
        <w:t>פגישה</w:t>
      </w:r>
      <w:r>
        <w:rPr>
          <w:rFonts w:eastAsia="Arial TUR" w:cs="Arial TUR"/>
          <w:rtl w:val="true"/>
        </w:rPr>
        <w:t xml:space="preserve"> </w:t>
      </w:r>
      <w:r>
        <w:rPr>
          <w:rtl w:val="true"/>
        </w:rPr>
        <w:t>עם</w:t>
      </w:r>
      <w:r>
        <w:rPr>
          <w:rFonts w:eastAsia="Arial TUR" w:cs="Arial TUR"/>
          <w:rtl w:val="true"/>
        </w:rPr>
        <w:t xml:space="preserve"> </w:t>
      </w:r>
      <w:r>
        <w:rPr>
          <w:rtl w:val="true"/>
        </w:rPr>
        <w:t>ליאור</w:t>
      </w:r>
      <w:r>
        <w:rPr>
          <w:rFonts w:eastAsia="Arial TUR" w:cs="Arial TUR"/>
          <w:rtl w:val="true"/>
        </w:rPr>
        <w:t xml:space="preserve"> </w:t>
      </w:r>
      <w:r>
        <w:rPr>
          <w:rtl w:val="true"/>
        </w:rPr>
        <w:t>ושגי</w:t>
      </w:r>
      <w:r>
        <w:rPr>
          <w:rtl w:val="true"/>
        </w:rPr>
        <w:t xml:space="preserve">, </w:t>
      </w:r>
      <w:r>
        <w:rPr>
          <w:rtl w:val="true"/>
        </w:rPr>
        <w:t>שהכירו</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ואת</w:t>
      </w:r>
      <w:r>
        <w:rPr>
          <w:rFonts w:eastAsia="Arial TUR" w:cs="Arial TUR"/>
          <w:rtl w:val="true"/>
        </w:rPr>
        <w:t xml:space="preserve"> </w:t>
      </w:r>
      <w:r>
        <w:rPr>
          <w:rtl w:val="true"/>
        </w:rPr>
        <w:t>הארגון</w:t>
      </w:r>
      <w:r>
        <w:rPr>
          <w:rFonts w:eastAsia="Arial TUR" w:cs="Arial TUR"/>
          <w:rtl w:val="true"/>
        </w:rPr>
        <w:t xml:space="preserve"> </w:t>
      </w:r>
      <w:r>
        <w:rPr>
          <w:rtl w:val="true"/>
        </w:rPr>
        <w:t>שהוא</w:t>
      </w:r>
      <w:r>
        <w:rPr>
          <w:rFonts w:eastAsia="Arial TUR" w:cs="Arial TUR"/>
          <w:rtl w:val="true"/>
        </w:rPr>
        <w:t xml:space="preserve"> </w:t>
      </w:r>
      <w:r>
        <w:rPr>
          <w:rtl w:val="true"/>
        </w:rPr>
        <w:t>עמד</w:t>
      </w:r>
      <w:r>
        <w:rPr>
          <w:rFonts w:eastAsia="Arial TUR" w:cs="Arial TUR"/>
          <w:rtl w:val="true"/>
        </w:rPr>
        <w:t xml:space="preserve"> </w:t>
      </w:r>
      <w:r>
        <w:rPr>
          <w:rtl w:val="true"/>
        </w:rPr>
        <w:t>בראשו</w:t>
      </w:r>
      <w:r>
        <w:rPr>
          <w:rtl w:val="true"/>
        </w:rPr>
        <w:t xml:space="preserve">. </w:t>
      </w:r>
      <w:r>
        <w:rPr>
          <w:rtl w:val="true"/>
        </w:rPr>
        <w:t>פגישה</w:t>
      </w:r>
      <w:r>
        <w:rPr>
          <w:rFonts w:eastAsia="Arial TUR" w:cs="Arial TUR"/>
          <w:rtl w:val="true"/>
        </w:rPr>
        <w:t xml:space="preserve"> </w:t>
      </w:r>
      <w:r>
        <w:rPr>
          <w:rtl w:val="true"/>
        </w:rPr>
        <w:t>כאמור</w:t>
      </w:r>
      <w:r>
        <w:rPr>
          <w:rFonts w:eastAsia="Arial TUR" w:cs="Arial TUR"/>
          <w:rtl w:val="true"/>
        </w:rPr>
        <w:t xml:space="preserve"> </w:t>
      </w:r>
      <w:r>
        <w:rPr>
          <w:rtl w:val="true"/>
        </w:rPr>
        <w:t>התקיימה</w:t>
      </w:r>
      <w:r>
        <w:rPr>
          <w:rFonts w:eastAsia="Arial TUR" w:cs="Arial TUR"/>
          <w:rtl w:val="true"/>
        </w:rPr>
        <w:t xml:space="preserve"> </w:t>
      </w:r>
      <w:r>
        <w:rPr>
          <w:rtl w:val="true"/>
        </w:rPr>
        <w:t>בבית</w:t>
      </w:r>
      <w:r>
        <w:rPr>
          <w:rFonts w:eastAsia="Arial TUR" w:cs="Arial TUR"/>
          <w:rtl w:val="true"/>
        </w:rPr>
        <w:t xml:space="preserve"> </w:t>
      </w:r>
      <w:r>
        <w:rPr>
          <w:rtl w:val="true"/>
        </w:rPr>
        <w:t>מלון</w:t>
      </w:r>
      <w:r>
        <w:rPr>
          <w:rFonts w:eastAsia="Arial TUR" w:cs="Arial TUR"/>
          <w:rtl w:val="true"/>
        </w:rPr>
        <w:t xml:space="preserve"> </w:t>
      </w:r>
      <w:r>
        <w:rPr>
          <w:rtl w:val="true"/>
        </w:rPr>
        <w:t>"</w:t>
      </w:r>
      <w:r>
        <w:rPr>
          <w:rtl w:val="true"/>
        </w:rPr>
        <w:t>אגמים</w:t>
      </w:r>
      <w:r>
        <w:rPr>
          <w:rtl w:val="true"/>
        </w:rPr>
        <w:t xml:space="preserve">" </w:t>
      </w:r>
      <w:r>
        <w:rPr>
          <w:rtl w:val="true"/>
        </w:rPr>
        <w:t>באילת</w:t>
      </w:r>
      <w:r>
        <w:rPr>
          <w:rtl w:val="true"/>
        </w:rPr>
        <w:t xml:space="preserve">, </w:t>
      </w:r>
      <w:r>
        <w:rPr>
          <w:rtl w:val="true"/>
        </w:rPr>
        <w:t>ובה</w:t>
      </w:r>
      <w:r>
        <w:rPr>
          <w:rFonts w:eastAsia="Arial TUR" w:cs="Arial TUR"/>
          <w:rtl w:val="true"/>
        </w:rPr>
        <w:t xml:space="preserve"> </w:t>
      </w:r>
      <w:r>
        <w:rPr>
          <w:rtl w:val="true"/>
        </w:rPr>
        <w:t>נכחו</w:t>
      </w:r>
      <w:r>
        <w:rPr>
          <w:rFonts w:eastAsia="Arial TUR" w:cs="Arial TUR"/>
          <w:rtl w:val="true"/>
        </w:rPr>
        <w:t xml:space="preserve"> </w:t>
      </w:r>
      <w:r>
        <w:rPr>
          <w:rtl w:val="true"/>
        </w:rPr>
        <w:t>גם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ואדם</w:t>
      </w:r>
      <w:r>
        <w:rPr>
          <w:rFonts w:eastAsia="Arial TUR" w:cs="Arial TUR"/>
          <w:rtl w:val="true"/>
        </w:rPr>
        <w:t xml:space="preserve"> </w:t>
      </w:r>
      <w:r>
        <w:rPr>
          <w:rtl w:val="true"/>
        </w:rPr>
        <w:t>נוסף</w:t>
      </w:r>
      <w:r>
        <w:rPr>
          <w:rtl w:val="true"/>
        </w:rPr>
        <w:t xml:space="preserve">. </w:t>
      </w:r>
      <w:r>
        <w:rPr>
          <w:rtl w:val="true"/>
        </w:rPr>
        <w:t>במסגרת</w:t>
      </w:r>
      <w:r>
        <w:rPr>
          <w:rFonts w:eastAsia="Arial TUR" w:cs="Arial TUR"/>
          <w:rtl w:val="true"/>
        </w:rPr>
        <w:t xml:space="preserve"> </w:t>
      </w:r>
      <w:r>
        <w:rPr>
          <w:rtl w:val="true"/>
        </w:rPr>
        <w:t>הפגישה</w:t>
      </w:r>
      <w:r>
        <w:rPr>
          <w:rFonts w:eastAsia="Arial TUR" w:cs="Arial TUR"/>
          <w:rtl w:val="true"/>
        </w:rPr>
        <w:t xml:space="preserve"> </w:t>
      </w:r>
      <w:r>
        <w:rPr>
          <w:rtl w:val="true"/>
        </w:rPr>
        <w:t>הטיח</w:t>
      </w:r>
      <w:r>
        <w:rPr>
          <w:rFonts w:eastAsia="Arial TUR" w:cs="Arial TUR"/>
          <w:rtl w:val="true"/>
        </w:rPr>
        <w:t xml:space="preserve"> </w:t>
      </w:r>
      <w:r>
        <w:rPr>
          <w:rtl w:val="true"/>
        </w:rPr>
        <w:t>אילן</w:t>
      </w:r>
      <w:r>
        <w:rPr>
          <w:rFonts w:eastAsia="Arial TUR" w:cs="Arial TUR"/>
          <w:rtl w:val="true"/>
        </w:rPr>
        <w:t xml:space="preserve"> </w:t>
      </w:r>
      <w:r>
        <w:rPr>
          <w:rtl w:val="true"/>
        </w:rPr>
        <w:t>בליאור</w:t>
      </w:r>
      <w:r>
        <w:rPr>
          <w:rFonts w:eastAsia="Arial TUR" w:cs="Arial TUR"/>
          <w:rtl w:val="true"/>
        </w:rPr>
        <w:t xml:space="preserve"> </w:t>
      </w:r>
      <w:r>
        <w:rPr>
          <w:rtl w:val="true"/>
        </w:rPr>
        <w:t>ושגי</w:t>
      </w:r>
      <w:r>
        <w:rPr>
          <w:rFonts w:eastAsia="Arial TUR" w:cs="Arial TUR"/>
          <w:rtl w:val="true"/>
        </w:rPr>
        <w:t xml:space="preserve"> </w:t>
      </w:r>
      <w:r>
        <w:rPr>
          <w:rtl w:val="true"/>
        </w:rPr>
        <w:t>כי</w:t>
      </w:r>
      <w:r>
        <w:rPr>
          <w:rFonts w:eastAsia="Arial TUR" w:cs="Arial TUR"/>
          <w:rtl w:val="true"/>
        </w:rPr>
        <w:t xml:space="preserve"> </w:t>
      </w:r>
      <w:r>
        <w:rPr>
          <w:rtl w:val="true"/>
        </w:rPr>
        <w:t>מועדון</w:t>
      </w:r>
      <w:r>
        <w:rPr>
          <w:rFonts w:eastAsia="Arial TUR" w:cs="Arial TUR"/>
          <w:rtl w:val="true"/>
        </w:rPr>
        <w:t xml:space="preserve"> </w:t>
      </w:r>
      <w:r>
        <w:rPr>
          <w:rtl w:val="true"/>
        </w:rPr>
        <w:t>הריביירו</w:t>
      </w:r>
      <w:r>
        <w:rPr>
          <w:rFonts w:eastAsia="Arial TUR" w:cs="Arial TUR"/>
          <w:rtl w:val="true"/>
        </w:rPr>
        <w:t xml:space="preserve"> </w:t>
      </w:r>
      <w:r>
        <w:rPr>
          <w:rtl w:val="true"/>
        </w:rPr>
        <w:t>גנב</w:t>
      </w:r>
      <w:r>
        <w:rPr>
          <w:rFonts w:eastAsia="Arial TUR" w:cs="Arial TUR"/>
          <w:rtl w:val="true"/>
        </w:rPr>
        <w:t xml:space="preserve"> </w:t>
      </w:r>
      <w:r>
        <w:rPr>
          <w:rtl w:val="true"/>
        </w:rPr>
        <w:t>ממועדון</w:t>
      </w:r>
      <w:r>
        <w:rPr>
          <w:rFonts w:eastAsia="Arial TUR" w:cs="Arial TUR"/>
          <w:rtl w:val="true"/>
        </w:rPr>
        <w:t xml:space="preserve"> </w:t>
      </w:r>
      <w:r>
        <w:rPr>
          <w:rtl w:val="true"/>
        </w:rPr>
        <w:t>הקלרה</w:t>
      </w:r>
      <w:r>
        <w:rPr>
          <w:rFonts w:eastAsia="Arial TUR" w:cs="Arial TUR"/>
          <w:rtl w:val="true"/>
        </w:rPr>
        <w:t xml:space="preserve"> </w:t>
      </w:r>
      <w:r>
        <w:rPr>
          <w:rtl w:val="true"/>
        </w:rPr>
        <w:t>את</w:t>
      </w:r>
      <w:r>
        <w:rPr>
          <w:rFonts w:eastAsia="Arial TUR" w:cs="Arial TUR"/>
          <w:rtl w:val="true"/>
        </w:rPr>
        <w:t xml:space="preserve"> </w:t>
      </w:r>
      <w:r>
        <w:rPr>
          <w:rtl w:val="true"/>
        </w:rPr>
        <w:t>הציוד</w:t>
      </w:r>
      <w:r>
        <w:rPr>
          <w:rFonts w:eastAsia="Arial TUR" w:cs="Arial TUR"/>
          <w:rtl w:val="true"/>
        </w:rPr>
        <w:t xml:space="preserve"> </w:t>
      </w:r>
      <w:r>
        <w:rPr>
          <w:rtl w:val="true"/>
        </w:rPr>
        <w:t>ואת</w:t>
      </w:r>
      <w:r>
        <w:rPr>
          <w:rFonts w:eastAsia="Arial TUR" w:cs="Arial TUR"/>
          <w:rtl w:val="true"/>
        </w:rPr>
        <w:t xml:space="preserve"> </w:t>
      </w:r>
      <w:r>
        <w:rPr>
          <w:rtl w:val="true"/>
        </w:rPr>
        <w:t>הצוות</w:t>
      </w:r>
      <w:r>
        <w:rPr>
          <w:rtl w:val="true"/>
        </w:rPr>
        <w:t xml:space="preserve">, </w:t>
      </w:r>
      <w:r>
        <w:rPr>
          <w:rtl w:val="true"/>
        </w:rPr>
        <w:t>ודרש</w:t>
      </w:r>
      <w:r>
        <w:rPr>
          <w:rFonts w:eastAsia="Arial TUR" w:cs="Arial TUR"/>
          <w:rtl w:val="true"/>
        </w:rPr>
        <w:t xml:space="preserve"> </w:t>
      </w:r>
      <w:r>
        <w:rPr>
          <w:rtl w:val="true"/>
        </w:rPr>
        <w:t>כ</w:t>
      </w:r>
      <w:r>
        <w:rPr>
          <w:rtl w:val="true"/>
        </w:rPr>
        <w:t>"</w:t>
      </w:r>
      <w:r>
        <w:rPr>
          <w:rtl w:val="true"/>
        </w:rPr>
        <w:t>פיצוי</w:t>
      </w:r>
      <w:r>
        <w:rPr>
          <w:rtl w:val="true"/>
        </w:rPr>
        <w:t xml:space="preserve">" </w:t>
      </w:r>
      <w:r>
        <w:rPr>
          <w:rtl w:val="true"/>
        </w:rPr>
        <w:t>שהמועדון</w:t>
      </w:r>
      <w:r>
        <w:rPr>
          <w:rFonts w:eastAsia="Arial TUR" w:cs="Arial TUR"/>
          <w:rtl w:val="true"/>
        </w:rPr>
        <w:t xml:space="preserve"> </w:t>
      </w:r>
      <w:r>
        <w:rPr>
          <w:rtl w:val="true"/>
        </w:rPr>
        <w:t>יעביר</w:t>
      </w:r>
      <w:r>
        <w:rPr>
          <w:rFonts w:eastAsia="Arial TUR" w:cs="Arial TUR"/>
          <w:rtl w:val="true"/>
        </w:rPr>
        <w:t xml:space="preserve"> </w:t>
      </w:r>
      <w:r>
        <w:rPr>
          <w:rtl w:val="true"/>
        </w:rPr>
        <w:t>לו</w:t>
      </w:r>
      <w:r>
        <w:rPr>
          <w:rFonts w:eastAsia="Arial TUR" w:cs="Arial TUR"/>
          <w:rtl w:val="true"/>
        </w:rPr>
        <w:t xml:space="preserve"> </w:t>
      </w:r>
      <w:r>
        <w:rPr/>
        <w:t>50,000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כל</w:t>
      </w:r>
      <w:r>
        <w:rPr>
          <w:rFonts w:eastAsia="Arial TUR" w:cs="Arial TUR"/>
          <w:rtl w:val="true"/>
        </w:rPr>
        <w:t xml:space="preserve"> </w:t>
      </w:r>
      <w:r>
        <w:rPr>
          <w:rtl w:val="true"/>
        </w:rPr>
        <w:t>חודש</w:t>
      </w:r>
      <w:r>
        <w:rPr>
          <w:rtl w:val="true"/>
        </w:rPr>
        <w:t xml:space="preserve">, </w:t>
      </w:r>
      <w:r>
        <w:rPr>
          <w:rtl w:val="true"/>
        </w:rPr>
        <w:t>או</w:t>
      </w:r>
      <w:r>
        <w:rPr>
          <w:rFonts w:eastAsia="Arial TUR" w:cs="Arial TUR"/>
          <w:rtl w:val="true"/>
        </w:rPr>
        <w:t xml:space="preserve"> </w:t>
      </w:r>
      <w:r>
        <w:rPr/>
        <w:t>25%</w:t>
      </w:r>
      <w:r>
        <w:rPr>
          <w:rtl w:val="true"/>
        </w:rPr>
        <w:t xml:space="preserve"> </w:t>
      </w:r>
      <w:r>
        <w:rPr>
          <w:rtl w:val="true"/>
        </w:rPr>
        <w:t>מרווחי</w:t>
      </w:r>
      <w:r>
        <w:rPr>
          <w:rFonts w:eastAsia="Arial TUR" w:cs="Arial TUR"/>
          <w:rtl w:val="true"/>
        </w:rPr>
        <w:t xml:space="preserve"> </w:t>
      </w:r>
      <w:r>
        <w:rPr>
          <w:rtl w:val="true"/>
        </w:rPr>
        <w:t>המועדון</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פגישת</w:t>
      </w:r>
      <w:r>
        <w:rPr>
          <w:rFonts w:ascii="Century" w:hAnsi="Century" w:eastAsia="Century" w:cs="Century"/>
          <w:b/>
          <w:b/>
          <w:spacing w:val="0"/>
          <w:szCs w:val="24"/>
          <w:rtl w:val="true"/>
        </w:rPr>
        <w:t xml:space="preserve"> </w:t>
      </w:r>
      <w:r>
        <w:rPr>
          <w:rFonts w:ascii="Century" w:hAnsi="Century" w:cs="Miriam"/>
          <w:b/>
          <w:b/>
          <w:spacing w:val="0"/>
          <w:szCs w:val="24"/>
          <w:rtl w:val="true"/>
        </w:rPr>
        <w:t>הסחיטה</w:t>
      </w:r>
      <w:r>
        <w:rPr>
          <w:rFonts w:cs="Century" w:ascii="Century" w:hAnsi="Century"/>
          <w:rtl w:val="true"/>
        </w:rPr>
        <w:t>).</w:t>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Ruller41"/>
        <w:ind w:end="0"/>
        <w:jc w:val="both"/>
        <w:rPr>
          <w:rFonts w:ascii="Century" w:hAnsi="Century" w:cs="Century"/>
        </w:rPr>
      </w:pPr>
      <w:r>
        <w:rPr>
          <w:rtl w:val="true"/>
        </w:rPr>
        <w:tab/>
      </w:r>
      <w:r>
        <w:rPr>
          <w:rtl w:val="true"/>
        </w:rPr>
        <w:t>בעקבות</w:t>
      </w:r>
      <w:r>
        <w:rPr>
          <w:rFonts w:eastAsia="Arial TUR" w:cs="Arial TUR"/>
          <w:rtl w:val="true"/>
        </w:rPr>
        <w:t xml:space="preserve"> </w:t>
      </w:r>
      <w:r>
        <w:rPr>
          <w:rtl w:val="true"/>
        </w:rPr>
        <w:t>השיחה</w:t>
      </w:r>
      <w:r>
        <w:rPr>
          <w:rFonts w:eastAsia="Arial TUR" w:cs="Arial TUR"/>
          <w:rtl w:val="true"/>
        </w:rPr>
        <w:t xml:space="preserve"> </w:t>
      </w:r>
      <w:r>
        <w:rPr>
          <w:rtl w:val="true"/>
        </w:rPr>
        <w:t>המתוארת</w:t>
      </w:r>
      <w:r>
        <w:rPr>
          <w:rFonts w:eastAsia="Arial TUR" w:cs="Arial TUR"/>
          <w:rtl w:val="true"/>
        </w:rPr>
        <w:t xml:space="preserve"> </w:t>
      </w:r>
      <w:r>
        <w:rPr>
          <w:rtl w:val="true"/>
        </w:rPr>
        <w:t>פנה</w:t>
      </w:r>
      <w:r>
        <w:rPr>
          <w:rFonts w:eastAsia="Arial TUR" w:cs="Arial TUR"/>
          <w:rtl w:val="true"/>
        </w:rPr>
        <w:t xml:space="preserve"> </w:t>
      </w:r>
      <w:r>
        <w:rPr>
          <w:rtl w:val="true"/>
        </w:rPr>
        <w:t>ליאור</w:t>
      </w:r>
      <w:r>
        <w:rPr>
          <w:rFonts w:eastAsia="Arial TUR" w:cs="Arial TUR"/>
          <w:rtl w:val="true"/>
        </w:rPr>
        <w:t xml:space="preserve"> </w:t>
      </w:r>
      <w:r>
        <w:rPr>
          <w:rtl w:val="true"/>
        </w:rPr>
        <w:t>לגיא</w:t>
      </w:r>
      <w:r>
        <w:rPr>
          <w:rtl w:val="true"/>
        </w:rPr>
        <w:t xml:space="preserve">, </w:t>
      </w:r>
      <w:r>
        <w:rPr>
          <w:rtl w:val="true"/>
        </w:rPr>
        <w:t>בעל</w:t>
      </w:r>
      <w:r>
        <w:rPr>
          <w:rFonts w:eastAsia="Arial TUR" w:cs="Arial TUR"/>
          <w:rtl w:val="true"/>
        </w:rPr>
        <w:t xml:space="preserve"> </w:t>
      </w:r>
      <w:r>
        <w:rPr>
          <w:rtl w:val="true"/>
        </w:rPr>
        <w:t>המועדון</w:t>
      </w:r>
      <w:r>
        <w:rPr>
          <w:rtl w:val="true"/>
        </w:rPr>
        <w:t xml:space="preserve">, </w:t>
      </w:r>
      <w:r>
        <w:rPr>
          <w:rtl w:val="true"/>
        </w:rPr>
        <w:t>סיפר</w:t>
      </w:r>
      <w:r>
        <w:rPr>
          <w:rFonts w:eastAsia="Arial TUR" w:cs="Arial TUR"/>
          <w:rtl w:val="true"/>
        </w:rPr>
        <w:t xml:space="preserve"> </w:t>
      </w:r>
      <w:r>
        <w:rPr>
          <w:rtl w:val="true"/>
        </w:rPr>
        <w:t>לו</w:t>
      </w:r>
      <w:r>
        <w:rPr>
          <w:rFonts w:eastAsia="Arial TUR" w:cs="Arial TUR"/>
          <w:rtl w:val="true"/>
        </w:rPr>
        <w:t xml:space="preserve"> </w:t>
      </w:r>
      <w:r>
        <w:rPr>
          <w:rtl w:val="true"/>
        </w:rPr>
        <w:t>על</w:t>
      </w:r>
      <w:r>
        <w:rPr>
          <w:rFonts w:eastAsia="Arial TUR" w:cs="Arial TUR"/>
          <w:rtl w:val="true"/>
        </w:rPr>
        <w:t xml:space="preserve"> </w:t>
      </w:r>
      <w:r>
        <w:rPr>
          <w:rtl w:val="true"/>
        </w:rPr>
        <w:t>דרישתו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ואמר</w:t>
      </w:r>
      <w:r>
        <w:rPr>
          <w:rFonts w:eastAsia="Arial TUR" w:cs="Arial TUR"/>
          <w:rtl w:val="true"/>
        </w:rPr>
        <w:t xml:space="preserve"> </w:t>
      </w:r>
      <w:r>
        <w:rPr>
          <w:rtl w:val="true"/>
        </w:rPr>
        <w:t>לו</w:t>
      </w:r>
      <w:r>
        <w:rPr>
          <w:rFonts w:eastAsia="Arial TUR" w:cs="Arial TUR"/>
          <w:rtl w:val="true"/>
        </w:rPr>
        <w:t xml:space="preserve"> </w:t>
      </w:r>
      <w:r>
        <w:rPr>
          <w:rtl w:val="true"/>
        </w:rPr>
        <w:t>כי</w:t>
      </w:r>
      <w:r>
        <w:rPr>
          <w:rFonts w:eastAsia="Arial TUR" w:cs="Arial TUR"/>
          <w:rtl w:val="true"/>
        </w:rPr>
        <w:t xml:space="preserve"> </w:t>
      </w:r>
      <w:r>
        <w:rPr>
          <w:rtl w:val="true"/>
        </w:rPr>
        <w:t>עליהם</w:t>
      </w:r>
      <w:r>
        <w:rPr>
          <w:rFonts w:eastAsia="Arial TUR" w:cs="Arial TUR"/>
          <w:rtl w:val="true"/>
        </w:rPr>
        <w:t xml:space="preserve"> </w:t>
      </w:r>
      <w:r>
        <w:rPr>
          <w:rtl w:val="true"/>
        </w:rPr>
        <w:t>לשלם</w:t>
      </w:r>
      <w:r>
        <w:rPr>
          <w:rFonts w:eastAsia="Arial TUR" w:cs="Arial TUR"/>
          <w:rtl w:val="true"/>
        </w:rPr>
        <w:t xml:space="preserve"> </w:t>
      </w:r>
      <w:r>
        <w:rPr>
          <w:rtl w:val="true"/>
        </w:rPr>
        <w:t>את</w:t>
      </w:r>
      <w:r>
        <w:rPr>
          <w:rFonts w:eastAsia="Arial TUR" w:cs="Arial TUR"/>
          <w:rtl w:val="true"/>
        </w:rPr>
        <w:t xml:space="preserve"> </w:t>
      </w:r>
      <w:r>
        <w:rPr>
          <w:rtl w:val="true"/>
        </w:rPr>
        <w:t>הכסף</w:t>
      </w:r>
      <w:r>
        <w:rPr>
          <w:rFonts w:eastAsia="Arial TUR" w:cs="Arial TUR"/>
          <w:rtl w:val="true"/>
        </w:rPr>
        <w:t xml:space="preserve"> </w:t>
      </w:r>
      <w:r>
        <w:rPr>
          <w:rtl w:val="true"/>
        </w:rPr>
        <w:t>שכן</w:t>
      </w:r>
      <w:r>
        <w:rPr>
          <w:rFonts w:eastAsia="Arial TUR" w:cs="Arial TUR"/>
          <w:rtl w:val="true"/>
        </w:rPr>
        <w:t xml:space="preserve"> </w:t>
      </w:r>
      <w:r>
        <w:rPr>
          <w:rtl w:val="true"/>
        </w:rPr>
        <w:t>אחרת</w:t>
      </w:r>
      <w:r>
        <w:rPr>
          <w:rFonts w:eastAsia="Arial TUR" w:cs="Arial TUR"/>
          <w:rtl w:val="true"/>
        </w:rPr>
        <w:t xml:space="preserve"> </w:t>
      </w:r>
      <w:r>
        <w:rPr>
          <w:rtl w:val="true"/>
        </w:rPr>
        <w:t>אילן</w:t>
      </w:r>
      <w:r>
        <w:rPr>
          <w:rFonts w:eastAsia="Arial TUR" w:cs="Arial TUR"/>
          <w:rtl w:val="true"/>
        </w:rPr>
        <w:t xml:space="preserve"> </w:t>
      </w:r>
      <w:r>
        <w:rPr>
          <w:rtl w:val="true"/>
        </w:rPr>
        <w:t>יפגע</w:t>
      </w:r>
      <w:r>
        <w:rPr>
          <w:rFonts w:eastAsia="Arial TUR" w:cs="Arial TUR"/>
          <w:rtl w:val="true"/>
        </w:rPr>
        <w:t xml:space="preserve"> </w:t>
      </w:r>
      <w:r>
        <w:rPr>
          <w:rtl w:val="true"/>
        </w:rPr>
        <w:t>בהם</w:t>
      </w:r>
      <w:r>
        <w:rPr>
          <w:rFonts w:eastAsia="Arial TUR" w:cs="Arial TUR"/>
          <w:rtl w:val="true"/>
        </w:rPr>
        <w:t xml:space="preserve"> </w:t>
      </w:r>
      <w:r>
        <w:rPr>
          <w:rtl w:val="true"/>
        </w:rPr>
        <w:t>ובבני</w:t>
      </w:r>
      <w:r>
        <w:rPr>
          <w:rFonts w:eastAsia="Arial TUR" w:cs="Arial TUR"/>
          <w:rtl w:val="true"/>
        </w:rPr>
        <w:t xml:space="preserve"> </w:t>
      </w:r>
      <w:r>
        <w:rPr>
          <w:rtl w:val="true"/>
        </w:rPr>
        <w:t>משפחתם</w:t>
      </w:r>
      <w:r>
        <w:rPr>
          <w:rtl w:val="true"/>
        </w:rPr>
        <w:t xml:space="preserve">. </w:t>
      </w:r>
      <w:r>
        <w:rPr>
          <w:rtl w:val="true"/>
        </w:rPr>
        <w:t>תחילה</w:t>
      </w:r>
      <w:r>
        <w:rPr>
          <w:rFonts w:eastAsia="Arial TUR" w:cs="Arial TUR"/>
          <w:rtl w:val="true"/>
        </w:rPr>
        <w:t xml:space="preserve"> </w:t>
      </w:r>
      <w:r>
        <w:rPr>
          <w:rtl w:val="true"/>
        </w:rPr>
        <w:t>גיא</w:t>
      </w:r>
      <w:r>
        <w:rPr>
          <w:rFonts w:eastAsia="Arial TUR" w:cs="Arial TUR"/>
          <w:rtl w:val="true"/>
        </w:rPr>
        <w:t xml:space="preserve"> </w:t>
      </w:r>
      <w:r>
        <w:rPr>
          <w:rFonts w:ascii="Century" w:hAnsi="Century" w:cs="Century"/>
          <w:rtl w:val="true"/>
        </w:rPr>
        <w:t>סירב</w:t>
      </w:r>
      <w:r>
        <w:rPr>
          <w:rFonts w:cs="Century" w:ascii="Century" w:hAnsi="Century"/>
          <w:rtl w:val="true"/>
        </w:rPr>
        <w:t xml:space="preserve">, </w:t>
      </w:r>
      <w:r>
        <w:rPr>
          <w:rFonts w:ascii="Century" w:hAnsi="Century" w:cs="Century"/>
          <w:rtl w:val="true"/>
        </w:rPr>
        <w:t>ואולם ליאור חזר ואמר לו מדי כמה ימים</w:t>
      </w:r>
      <w:r>
        <w:rPr>
          <w:rFonts w:ascii="Century" w:hAnsi="Century" w:cs="Century"/>
          <w:rtl w:val="true"/>
        </w:rPr>
        <w:t xml:space="preserve"> </w:t>
      </w:r>
      <w:r>
        <w:rPr>
          <w:rFonts w:ascii="Century" w:hAnsi="Century" w:cs="Century"/>
          <w:rtl w:val="true"/>
        </w:rPr>
        <w:t>כי</w:t>
      </w:r>
      <w:r>
        <w:rPr>
          <w:rFonts w:ascii="Century" w:hAnsi="Century" w:cs="Century"/>
          <w:rtl w:val="true"/>
        </w:rPr>
        <w:t xml:space="preserve"> </w:t>
      </w:r>
      <w:r>
        <w:rPr>
          <w:rFonts w:ascii="Century" w:hAnsi="Century" w:cs="Century"/>
          <w:rtl w:val="true"/>
        </w:rPr>
        <w:t>מדובר</w:t>
      </w:r>
      <w:r>
        <w:rPr>
          <w:rFonts w:ascii="Century" w:hAnsi="Century" w:cs="Century"/>
          <w:rtl w:val="true"/>
        </w:rPr>
        <w:t xml:space="preserve"> </w:t>
      </w:r>
      <w:r>
        <w:rPr>
          <w:rFonts w:ascii="Century" w:hAnsi="Century" w:cs="Century"/>
          <w:rtl w:val="true"/>
        </w:rPr>
        <w:t>באנשים</w:t>
      </w:r>
      <w:r>
        <w:rPr>
          <w:rFonts w:ascii="Century" w:hAnsi="Century" w:cs="Century"/>
          <w:rtl w:val="true"/>
        </w:rPr>
        <w:t xml:space="preserve"> </w:t>
      </w:r>
      <w:r>
        <w:rPr>
          <w:rFonts w:ascii="Century" w:hAnsi="Century" w:cs="Century"/>
          <w:rtl w:val="true"/>
        </w:rPr>
        <w:t>מסוכנים</w:t>
      </w:r>
      <w:r>
        <w:rPr>
          <w:rFonts w:ascii="Century" w:hAnsi="Century" w:cs="Century"/>
          <w:rtl w:val="true"/>
        </w:rPr>
        <w:t xml:space="preserve"> </w:t>
      </w:r>
      <w:r>
        <w:rPr>
          <w:rFonts w:ascii="Century" w:hAnsi="Century" w:cs="Century"/>
          <w:rtl w:val="true"/>
        </w:rPr>
        <w:t>שאסור</w:t>
      </w:r>
      <w:r>
        <w:rPr>
          <w:rFonts w:ascii="Century" w:hAnsi="Century" w:cs="Century"/>
          <w:rtl w:val="true"/>
        </w:rPr>
        <w:t xml:space="preserve"> </w:t>
      </w:r>
      <w:r>
        <w:rPr>
          <w:rFonts w:ascii="Century" w:hAnsi="Century" w:cs="Century"/>
          <w:rtl w:val="true"/>
        </w:rPr>
        <w:t>להתעסק</w:t>
      </w:r>
      <w:r>
        <w:rPr>
          <w:rFonts w:ascii="Century" w:hAnsi="Century" w:cs="Century"/>
          <w:rtl w:val="true"/>
        </w:rPr>
        <w:t xml:space="preserve"> </w:t>
      </w:r>
      <w:r>
        <w:rPr>
          <w:rFonts w:ascii="Century" w:hAnsi="Century" w:cs="Century"/>
          <w:rtl w:val="true"/>
        </w:rPr>
        <w:t>אתם</w:t>
      </w:r>
      <w:r>
        <w:rPr>
          <w:rFonts w:cs="Century" w:ascii="Century" w:hAnsi="Century"/>
          <w:rtl w:val="true"/>
        </w:rPr>
        <w:t xml:space="preserve">, </w:t>
      </w:r>
      <w:r>
        <w:rPr>
          <w:rFonts w:ascii="Century" w:hAnsi="Century" w:cs="Century"/>
          <w:rtl w:val="true"/>
        </w:rPr>
        <w:t>וכן הזהיר אותו שהמועדון עלול להיפגע</w:t>
      </w:r>
      <w:r>
        <w:rPr>
          <w:rFonts w:cs="Century" w:ascii="Century" w:hAnsi="Century"/>
          <w:rtl w:val="true"/>
        </w:rPr>
        <w:t xml:space="preserve">. </w:t>
      </w:r>
      <w:r>
        <w:rPr>
          <w:rFonts w:ascii="Century" w:hAnsi="Century" w:cs="Century"/>
          <w:rtl w:val="true"/>
        </w:rPr>
        <w:t xml:space="preserve">עוד אמר ליאור כי </w:t>
      </w:r>
      <w:r>
        <w:rPr>
          <w:rFonts w:cs="Century" w:ascii="Century" w:hAnsi="Century"/>
          <w:rtl w:val="true"/>
        </w:rPr>
        <w:t>"</w:t>
      </w:r>
      <w:r>
        <w:rPr>
          <w:rFonts w:ascii="Century" w:hAnsi="Century" w:cs="Century"/>
          <w:rtl w:val="true"/>
        </w:rPr>
        <w:t>הם</w:t>
      </w:r>
      <w:r>
        <w:rPr>
          <w:rFonts w:cs="Century" w:ascii="Century" w:hAnsi="Century"/>
          <w:rtl w:val="true"/>
        </w:rPr>
        <w:t xml:space="preserve">" </w:t>
      </w:r>
      <w:r>
        <w:rPr>
          <w:rFonts w:ascii="Century" w:hAnsi="Century" w:cs="Century"/>
          <w:rtl w:val="true"/>
        </w:rPr>
        <w:t>פנו אליו שוב</w:t>
      </w:r>
      <w:r>
        <w:rPr>
          <w:rFonts w:cs="Century" w:ascii="Century" w:hAnsi="Century"/>
          <w:rtl w:val="true"/>
        </w:rPr>
        <w:t xml:space="preserve">, </w:t>
      </w:r>
      <w:r>
        <w:rPr>
          <w:rFonts w:ascii="Century" w:hAnsi="Century" w:cs="Century"/>
          <w:rtl w:val="true"/>
        </w:rPr>
        <w:t>איימו עליו</w:t>
      </w:r>
      <w:r>
        <w:rPr>
          <w:rFonts w:cs="Century" w:ascii="Century" w:hAnsi="Century"/>
          <w:rtl w:val="true"/>
        </w:rPr>
        <w:t xml:space="preserve">, </w:t>
      </w:r>
      <w:r>
        <w:rPr>
          <w:rFonts w:ascii="Century" w:hAnsi="Century" w:cs="Century"/>
          <w:rtl w:val="true"/>
        </w:rPr>
        <w:t>ואמרו לו למסור לגיא שיתחיל להיזהר כשהוא נוהג ברכבו</w:t>
      </w:r>
      <w:r>
        <w:rPr>
          <w:rFonts w:cs="Century" w:ascii="Century" w:hAnsi="Century"/>
          <w:rtl w:val="true"/>
        </w:rPr>
        <w:t>.</w:t>
      </w:r>
      <w:r>
        <w:rPr>
          <w:rFonts w:cs="Century" w:ascii="Century" w:hAnsi="Century"/>
          <w:rtl w:val="true"/>
        </w:rPr>
        <w:t xml:space="preserve"> </w:t>
      </w:r>
      <w:r>
        <w:rPr>
          <w:rtl w:val="true"/>
        </w:rPr>
        <w:t>לאחר</w:t>
      </w:r>
      <w:r>
        <w:rPr>
          <w:rFonts w:eastAsia="Arial TUR" w:cs="Arial TUR"/>
          <w:rtl w:val="true"/>
        </w:rPr>
        <w:t xml:space="preserve"> </w:t>
      </w:r>
      <w:r>
        <w:rPr>
          <w:rtl w:val="true"/>
        </w:rPr>
        <w:t>דברים</w:t>
      </w:r>
      <w:r>
        <w:rPr>
          <w:rFonts w:eastAsia="Arial TUR" w:cs="Arial TUR"/>
          <w:rtl w:val="true"/>
        </w:rPr>
        <w:t xml:space="preserve"> </w:t>
      </w:r>
      <w:r>
        <w:rPr>
          <w:rtl w:val="true"/>
        </w:rPr>
        <w:t>אלה</w:t>
      </w:r>
      <w:r>
        <w:rPr>
          <w:rFonts w:eastAsia="Arial TUR" w:cs="Arial TUR"/>
          <w:rtl w:val="true"/>
        </w:rPr>
        <w:t xml:space="preserve"> </w:t>
      </w:r>
      <w:r>
        <w:rPr>
          <w:rtl w:val="true"/>
        </w:rPr>
        <w:t>הסכים</w:t>
      </w:r>
      <w:r>
        <w:rPr>
          <w:rFonts w:eastAsia="Arial TUR" w:cs="Arial TUR"/>
          <w:rtl w:val="true"/>
        </w:rPr>
        <w:t xml:space="preserve"> </w:t>
      </w:r>
      <w:r>
        <w:rPr>
          <w:rtl w:val="true"/>
        </w:rPr>
        <w:t>גיא</w:t>
      </w:r>
      <w:r>
        <w:rPr>
          <w:rFonts w:eastAsia="Arial TUR" w:cs="Arial TUR"/>
          <w:rtl w:val="true"/>
        </w:rPr>
        <w:t xml:space="preserve"> </w:t>
      </w:r>
      <w:r>
        <w:rPr>
          <w:rtl w:val="true"/>
        </w:rPr>
        <w:t>להעביר</w:t>
      </w:r>
      <w:r>
        <w:rPr>
          <w:rFonts w:eastAsia="Arial TUR" w:cs="Arial TUR"/>
          <w:rtl w:val="true"/>
        </w:rPr>
        <w:t xml:space="preserve"> </w:t>
      </w:r>
      <w:r>
        <w:rPr>
          <w:rtl w:val="true"/>
        </w:rPr>
        <w:t>לארגון</w:t>
      </w:r>
      <w:r>
        <w:rPr>
          <w:rFonts w:eastAsia="Arial TUR" w:cs="Arial TUR"/>
          <w:rtl w:val="true"/>
        </w:rPr>
        <w:t xml:space="preserve"> </w:t>
      </w:r>
      <w:r>
        <w:rPr>
          <w:rtl w:val="true"/>
        </w:rPr>
        <w:t>תשלום</w:t>
      </w:r>
      <w:r>
        <w:rPr>
          <w:rFonts w:eastAsia="Arial TUR" w:cs="Arial TUR"/>
          <w:rtl w:val="true"/>
        </w:rPr>
        <w:t xml:space="preserve"> </w:t>
      </w:r>
      <w:r>
        <w:rPr>
          <w:rtl w:val="true"/>
        </w:rPr>
        <w:t>של</w:t>
      </w:r>
      <w:r>
        <w:rPr>
          <w:rFonts w:eastAsia="Arial TUR" w:cs="Arial TUR"/>
          <w:rtl w:val="true"/>
        </w:rPr>
        <w:t xml:space="preserve"> </w:t>
      </w:r>
      <w:r>
        <w:rPr/>
        <w:t>40,000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בכל</w:t>
      </w:r>
      <w:r>
        <w:rPr>
          <w:rFonts w:eastAsia="Arial TUR" w:cs="Arial TUR"/>
          <w:rtl w:val="true"/>
        </w:rPr>
        <w:t xml:space="preserve"> </w:t>
      </w:r>
      <w:r>
        <w:rPr>
          <w:rtl w:val="true"/>
        </w:rPr>
        <w:t>חודש</w:t>
      </w:r>
      <w:r>
        <w:rPr>
          <w:rFonts w:eastAsia="Arial TUR" w:cs="Arial TUR"/>
          <w:rtl w:val="true"/>
        </w:rPr>
        <w:t xml:space="preserve"> </w:t>
      </w:r>
      <w:r>
        <w:rPr>
          <w:rtl w:val="true"/>
        </w:rPr>
        <w:t>על</w:t>
      </w:r>
      <w:r>
        <w:rPr>
          <w:rFonts w:eastAsia="Arial TUR" w:cs="Arial TUR"/>
          <w:rtl w:val="true"/>
        </w:rPr>
        <w:t xml:space="preserve"> </w:t>
      </w:r>
      <w:r>
        <w:rPr>
          <w:rtl w:val="true"/>
        </w:rPr>
        <w:t>בסיס</w:t>
      </w:r>
      <w:r>
        <w:rPr>
          <w:rFonts w:eastAsia="Arial TUR" w:cs="Arial TUR"/>
          <w:rtl w:val="true"/>
        </w:rPr>
        <w:t xml:space="preserve"> </w:t>
      </w:r>
      <w:r>
        <w:rPr>
          <w:rtl w:val="true"/>
        </w:rPr>
        <w:t>שבועי</w:t>
      </w:r>
      <w:r>
        <w:rPr>
          <w:rtl w:val="true"/>
        </w:rPr>
        <w:t xml:space="preserve">, </w:t>
      </w:r>
      <w:r>
        <w:rPr>
          <w:rtl w:val="true"/>
        </w:rPr>
        <w:t>זאת</w:t>
      </w:r>
      <w:r>
        <w:rPr>
          <w:rFonts w:eastAsia="Arial TUR" w:cs="Arial TUR"/>
          <w:rtl w:val="true"/>
        </w:rPr>
        <w:t xml:space="preserve"> </w:t>
      </w:r>
      <w:r>
        <w:rPr>
          <w:rtl w:val="true"/>
        </w:rPr>
        <w:t>לאחר</w:t>
      </w:r>
      <w:r>
        <w:rPr>
          <w:rFonts w:eastAsia="Arial TUR" w:cs="Arial TUR"/>
          <w:rtl w:val="true"/>
        </w:rPr>
        <w:t xml:space="preserve"> </w:t>
      </w:r>
      <w:r>
        <w:rPr>
          <w:rtl w:val="true"/>
        </w:rPr>
        <w:t>שאילן</w:t>
      </w:r>
      <w:r>
        <w:rPr>
          <w:rFonts w:eastAsia="Arial TUR" w:cs="Arial TUR"/>
          <w:rtl w:val="true"/>
        </w:rPr>
        <w:t xml:space="preserve"> </w:t>
      </w:r>
      <w:r>
        <w:rPr>
          <w:rtl w:val="true"/>
        </w:rPr>
        <w:t>"</w:t>
      </w:r>
      <w:r>
        <w:rPr>
          <w:rtl w:val="true"/>
        </w:rPr>
        <w:t>אישר</w:t>
      </w:r>
      <w:r>
        <w:rPr>
          <w:rtl w:val="true"/>
        </w:rPr>
        <w:t xml:space="preserve">" </w:t>
      </w:r>
      <w:r>
        <w:rPr>
          <w:rtl w:val="true"/>
        </w:rPr>
        <w:t>להפחית</w:t>
      </w:r>
      <w:r>
        <w:rPr>
          <w:rFonts w:eastAsia="Arial TUR" w:cs="Arial TUR"/>
          <w:rtl w:val="true"/>
        </w:rPr>
        <w:t xml:space="preserve"> </w:t>
      </w:r>
      <w:r>
        <w:rPr>
          <w:rtl w:val="true"/>
        </w:rPr>
        <w:t>מן</w:t>
      </w:r>
      <w:r>
        <w:rPr>
          <w:rFonts w:eastAsia="Arial TUR" w:cs="Arial TUR"/>
          <w:rtl w:val="true"/>
        </w:rPr>
        <w:t xml:space="preserve"> </w:t>
      </w:r>
      <w:r>
        <w:rPr>
          <w:rtl w:val="true"/>
        </w:rPr>
        <w:t>הסכום</w:t>
      </w:r>
      <w:r>
        <w:rPr>
          <w:rFonts w:eastAsia="Arial TUR" w:cs="Arial TUR"/>
          <w:rtl w:val="true"/>
        </w:rPr>
        <w:t xml:space="preserve"> </w:t>
      </w:r>
      <w:r>
        <w:rPr>
          <w:rtl w:val="true"/>
        </w:rPr>
        <w:t>שנדרש</w:t>
      </w:r>
      <w:r>
        <w:rPr>
          <w:rFonts w:eastAsia="Arial TUR" w:cs="Arial TUR"/>
          <w:rtl w:val="true"/>
        </w:rPr>
        <w:t xml:space="preserve"> </w:t>
      </w:r>
      <w:r>
        <w:rPr>
          <w:rFonts w:ascii="Century" w:hAnsi="Century" w:cs="Century"/>
          <w:rtl w:val="true"/>
        </w:rPr>
        <w:t xml:space="preserve">תחילה </w:t>
      </w:r>
      <w:r>
        <w:rPr>
          <w:rFonts w:cs="Century" w:ascii="Century" w:hAnsi="Century"/>
          <w:rtl w:val="true"/>
        </w:rPr>
        <w:t>(</w:t>
      </w:r>
      <w:r>
        <w:rPr>
          <w:rFonts w:ascii="Century" w:hAnsi="Century" w:cs="Century"/>
          <w:rtl w:val="true"/>
        </w:rPr>
        <w:t xml:space="preserve">כאמור </w:t>
      </w:r>
      <w:r>
        <w:rPr>
          <w:rFonts w:ascii="Century" w:hAnsi="Century" w:cs="Century"/>
          <w:rtl w:val="true"/>
        </w:rPr>
        <w:t>–</w:t>
      </w:r>
      <w:r>
        <w:rPr>
          <w:rFonts w:ascii="Century" w:hAnsi="Century" w:cs="Century"/>
          <w:rtl w:val="true"/>
        </w:rPr>
        <w:t xml:space="preserve"> </w:t>
      </w:r>
      <w:r>
        <w:rPr>
          <w:rFonts w:cs="Century" w:ascii="Century" w:hAnsi="Century"/>
        </w:rPr>
        <w:t>50,000</w:t>
      </w:r>
      <w:r>
        <w:rPr>
          <w:rFonts w:cs="Century" w:ascii="Century" w:hAnsi="Century"/>
          <w:rtl w:val="true"/>
        </w:rPr>
        <w:t xml:space="preserve"> </w:t>
      </w:r>
      <w:r>
        <w:rPr>
          <w:rFonts w:ascii="Century" w:hAnsi="Century" w:cs="Century"/>
          <w:rtl w:val="true"/>
        </w:rPr>
        <w:t>ש</w:t>
      </w:r>
      <w:r>
        <w:rPr>
          <w:rFonts w:cs="Century" w:ascii="Century" w:hAnsi="Century"/>
          <w:rtl w:val="true"/>
        </w:rPr>
        <w:t>"</w:t>
      </w:r>
      <w:r>
        <w:rPr>
          <w:rFonts w:ascii="Century" w:hAnsi="Century" w:cs="Century"/>
          <w:rtl w:val="true"/>
        </w:rPr>
        <w:t xml:space="preserve">ח או </w:t>
      </w:r>
      <w:r>
        <w:rPr>
          <w:rFonts w:cs="Century" w:ascii="Century" w:hAnsi="Century"/>
        </w:rPr>
        <w:t>25%</w:t>
      </w:r>
      <w:r>
        <w:rPr>
          <w:rFonts w:cs="Century" w:ascii="Century" w:hAnsi="Century"/>
          <w:rtl w:val="true"/>
        </w:rPr>
        <w:t xml:space="preserve"> </w:t>
      </w:r>
      <w:r>
        <w:rPr>
          <w:rFonts w:ascii="Century" w:hAnsi="Century" w:cs="Century"/>
          <w:rtl w:val="true"/>
        </w:rPr>
        <w:t>מרווחי המועדון</w:t>
      </w:r>
      <w:r>
        <w:rPr>
          <w:rFonts w:cs="Century" w:ascii="Century" w:hAnsi="Century"/>
          <w:rtl w:val="true"/>
        </w:rPr>
        <w:t xml:space="preserve">). </w:t>
      </w:r>
      <w:r>
        <w:rPr>
          <w:rFonts w:ascii="Century" w:hAnsi="Century" w:cs="Century"/>
          <w:rtl w:val="true"/>
        </w:rPr>
        <w:t>עוד עולה מכתב האישום כי על רקע סחיטה זו ובשל חששם של הבעלים מאילן ומארגון הפשיעה שבראשו עמד</w:t>
      </w:r>
      <w:r>
        <w:rPr>
          <w:rFonts w:cs="Century" w:ascii="Century" w:hAnsi="Century"/>
          <w:rtl w:val="true"/>
        </w:rPr>
        <w:t xml:space="preserve">, </w:t>
      </w:r>
      <w:r>
        <w:rPr>
          <w:rFonts w:ascii="Century" w:hAnsi="Century" w:cs="Century"/>
          <w:rtl w:val="true"/>
        </w:rPr>
        <w:t>שילם המועדון מדי שבוע תשלום בסך של כ</w:t>
      </w:r>
      <w:r>
        <w:rPr>
          <w:rFonts w:cs="Century" w:ascii="Century" w:hAnsi="Century"/>
          <w:rtl w:val="true"/>
        </w:rPr>
        <w:t>-</w:t>
      </w:r>
      <w:r>
        <w:rPr>
          <w:rFonts w:cs="Century" w:ascii="Century" w:hAnsi="Century"/>
        </w:rPr>
        <w:t>10,000</w:t>
      </w:r>
      <w:r>
        <w:rPr>
          <w:rFonts w:cs="Century" w:ascii="Century" w:hAnsi="Century"/>
          <w:rtl w:val="true"/>
        </w:rPr>
        <w:t xml:space="preserve"> </w:t>
      </w:r>
      <w:r>
        <w:rPr>
          <w:rFonts w:ascii="Century" w:hAnsi="Century" w:cs="Century"/>
          <w:rtl w:val="true"/>
        </w:rPr>
        <w:t>ש</w:t>
      </w:r>
      <w:r>
        <w:rPr>
          <w:rFonts w:cs="Century" w:ascii="Century" w:hAnsi="Century"/>
          <w:rtl w:val="true"/>
        </w:rPr>
        <w:t>"</w:t>
      </w:r>
      <w:r>
        <w:rPr>
          <w:rFonts w:ascii="Century" w:hAnsi="Century" w:cs="Century"/>
          <w:rtl w:val="true"/>
        </w:rPr>
        <w:t>ח לארגון באמצעות עד המדינה</w:t>
      </w:r>
      <w:r>
        <w:rPr>
          <w:rFonts w:cs="Century" w:ascii="Century" w:hAnsi="Century"/>
          <w:rtl w:val="true"/>
        </w:rPr>
        <w:t xml:space="preserve">, </w:t>
      </w:r>
      <w:r>
        <w:rPr>
          <w:rFonts w:ascii="Century" w:hAnsi="Century" w:cs="Century"/>
          <w:rtl w:val="true"/>
        </w:rPr>
        <w:t>כאשר בתקופת החורף</w:t>
      </w:r>
      <w:r>
        <w:rPr>
          <w:rFonts w:cs="Century" w:ascii="Century" w:hAnsi="Century"/>
          <w:rtl w:val="true"/>
        </w:rPr>
        <w:t xml:space="preserve">, </w:t>
      </w:r>
      <w:r>
        <w:rPr>
          <w:rFonts w:ascii="Century" w:hAnsi="Century" w:cs="Century"/>
          <w:rtl w:val="true"/>
        </w:rPr>
        <w:t>בשל הכנסות מועטות יותר של המועדון</w:t>
      </w:r>
      <w:r>
        <w:rPr>
          <w:rFonts w:cs="Century" w:ascii="Century" w:hAnsi="Century"/>
          <w:rtl w:val="true"/>
        </w:rPr>
        <w:t xml:space="preserve">, </w:t>
      </w:r>
      <w:r>
        <w:rPr>
          <w:rFonts w:ascii="Century" w:hAnsi="Century" w:cs="Century"/>
          <w:rtl w:val="true"/>
        </w:rPr>
        <w:t>דרש הארגון סכום נמוך יותר</w:t>
      </w:r>
      <w:r>
        <w:rPr>
          <w:rFonts w:cs="Century" w:ascii="Century" w:hAnsi="Century"/>
          <w:rtl w:val="true"/>
        </w:rPr>
        <w:t xml:space="preserve">. </w:t>
      </w:r>
      <w:r>
        <w:rPr>
          <w:rFonts w:ascii="Century" w:hAnsi="Century" w:cs="Century"/>
          <w:rtl w:val="true"/>
        </w:rPr>
        <w:t>יוער כי מתוך סכום זה הועברו כ</w:t>
      </w:r>
      <w:r>
        <w:rPr>
          <w:rFonts w:cs="Century" w:ascii="Century" w:hAnsi="Century"/>
          <w:rtl w:val="true"/>
        </w:rPr>
        <w:t>-</w:t>
      </w:r>
      <w:r>
        <w:rPr>
          <w:rFonts w:cs="Century" w:ascii="Century" w:hAnsi="Century"/>
        </w:rPr>
        <w:t>8,000</w:t>
      </w:r>
      <w:r>
        <w:rPr>
          <w:rFonts w:cs="Century" w:ascii="Century" w:hAnsi="Century"/>
          <w:rtl w:val="true"/>
        </w:rPr>
        <w:t xml:space="preserve"> </w:t>
      </w:r>
      <w:r>
        <w:rPr>
          <w:rFonts w:ascii="Century" w:hAnsi="Century" w:cs="Century"/>
          <w:rtl w:val="true"/>
        </w:rPr>
        <w:t>ש</w:t>
      </w:r>
      <w:r>
        <w:rPr>
          <w:rFonts w:cs="Century" w:ascii="Century" w:hAnsi="Century"/>
          <w:rtl w:val="true"/>
        </w:rPr>
        <w:t>"</w:t>
      </w:r>
      <w:r>
        <w:rPr>
          <w:rFonts w:ascii="Century" w:hAnsi="Century" w:cs="Century"/>
          <w:rtl w:val="true"/>
        </w:rPr>
        <w:t>ח לידי אילן והארגון</w:t>
      </w:r>
      <w:r>
        <w:rPr>
          <w:rFonts w:cs="Century" w:ascii="Century" w:hAnsi="Century"/>
          <w:rtl w:val="true"/>
        </w:rPr>
        <w:t xml:space="preserve">, </w:t>
      </w:r>
      <w:r>
        <w:rPr>
          <w:rFonts w:ascii="Century" w:hAnsi="Century" w:cs="Century"/>
          <w:rtl w:val="true"/>
        </w:rPr>
        <w:t xml:space="preserve">והיתר נותר בידי עד המדינה </w:t>
      </w:r>
      <w:r>
        <w:rPr>
          <w:rFonts w:cs="Century" w:ascii="Century" w:hAnsi="Century"/>
          <w:rtl w:val="true"/>
        </w:rPr>
        <w:t>(</w:t>
      </w:r>
      <w:r>
        <w:rPr>
          <w:rFonts w:ascii="Century" w:hAnsi="Century" w:cs="Century"/>
          <w:rtl w:val="true"/>
        </w:rPr>
        <w:t>להלן</w:t>
      </w:r>
      <w:r>
        <w:rPr>
          <w:rFonts w:cs="Century" w:ascii="Century" w:hAnsi="Century"/>
          <w:rtl w:val="true"/>
        </w:rPr>
        <w:t xml:space="preserve">: </w:t>
      </w:r>
      <w:r>
        <w:rPr>
          <w:rFonts w:ascii="Century" w:hAnsi="Century" w:cs="Miriam"/>
          <w:b/>
          <w:b/>
          <w:spacing w:val="0"/>
          <w:szCs w:val="24"/>
          <w:rtl w:val="true"/>
        </w:rPr>
        <w:t>סכום</w:t>
      </w:r>
      <w:r>
        <w:rPr>
          <w:rFonts w:ascii="Century" w:hAnsi="Century" w:eastAsia="Century" w:cs="Century"/>
          <w:b/>
          <w:b/>
          <w:spacing w:val="0"/>
          <w:szCs w:val="24"/>
          <w:rtl w:val="true"/>
        </w:rPr>
        <w:t xml:space="preserve"> </w:t>
      </w:r>
      <w:r>
        <w:rPr>
          <w:rFonts w:ascii="Century" w:hAnsi="Century" w:cs="Miriam"/>
          <w:b/>
          <w:b/>
          <w:spacing w:val="0"/>
          <w:szCs w:val="24"/>
          <w:rtl w:val="true"/>
        </w:rPr>
        <w:t>הסחיטה</w:t>
      </w:r>
      <w:r>
        <w:rPr>
          <w:rFonts w:cs="Century" w:ascii="Century" w:hAnsi="Century"/>
          <w:rtl w:val="true"/>
        </w:rPr>
        <w:t xml:space="preserve">). </w:t>
      </w:r>
      <w:r>
        <w:rPr>
          <w:rFonts w:ascii="Century" w:hAnsi="Century" w:cs="Century"/>
          <w:rtl w:val="true"/>
        </w:rPr>
        <w:t xml:space="preserve">הסחיטה התרחשה בין השנים </w:t>
      </w:r>
      <w:r>
        <w:rPr>
          <w:rFonts w:cs="Century" w:ascii="Century" w:hAnsi="Century"/>
        </w:rPr>
        <w:t>2011-2010</w:t>
      </w:r>
      <w:r>
        <w:rPr>
          <w:rFonts w:cs="Century" w:ascii="Century" w:hAnsi="Century"/>
          <w:rtl w:val="true"/>
        </w:rPr>
        <w:t xml:space="preserve"> </w:t>
      </w:r>
      <w:r>
        <w:rPr>
          <w:rFonts w:ascii="Century" w:hAnsi="Century" w:cs="Century"/>
          <w:rtl w:val="true"/>
        </w:rPr>
        <w:t xml:space="preserve">ובתקופה כוללת של </w:t>
      </w:r>
      <w:r>
        <w:rPr>
          <w:rFonts w:cs="Century" w:ascii="Century" w:hAnsi="Century"/>
        </w:rPr>
        <w:t>20-15</w:t>
      </w:r>
      <w:r>
        <w:rPr>
          <w:rFonts w:cs="Century" w:ascii="Century" w:hAnsi="Century"/>
          <w:rtl w:val="true"/>
        </w:rPr>
        <w:t xml:space="preserve"> </w:t>
      </w:r>
      <w:r>
        <w:rPr>
          <w:rFonts w:ascii="Century" w:hAnsi="Century" w:cs="Century"/>
          <w:rtl w:val="true"/>
        </w:rPr>
        <w:t>חודשים</w:t>
      </w:r>
      <w:r>
        <w:rPr>
          <w:rFonts w:cs="Century" w:ascii="Century" w:hAnsi="Century"/>
          <w:rtl w:val="true"/>
        </w:rPr>
        <w:t xml:space="preserve">, </w:t>
      </w:r>
      <w:r>
        <w:rPr>
          <w:rFonts w:ascii="Century" w:hAnsi="Century" w:cs="Century"/>
          <w:rtl w:val="true"/>
        </w:rPr>
        <w:t>כפי שכבר נזכר</w:t>
      </w:r>
      <w:r>
        <w:rPr>
          <w:rFonts w:cs="Century" w:ascii="Century" w:hAnsi="Century"/>
          <w:rtl w:val="true"/>
        </w:rPr>
        <w:t>.</w:t>
      </w:r>
    </w:p>
    <w:p>
      <w:pPr>
        <w:pStyle w:val="Normal"/>
        <w:tabs>
          <w:tab w:val="clear" w:pos="720"/>
          <w:tab w:val="left" w:pos="800" w:leader="none"/>
        </w:tabs>
        <w:spacing w:lineRule="auto" w:line="360"/>
        <w:ind w:end="0"/>
        <w:jc w:val="both"/>
        <w:rPr>
          <w:rFonts w:ascii="Century" w:hAnsi="Century" w:cs="Miriam"/>
          <w:b/>
          <w:sz w:val="22"/>
        </w:rPr>
      </w:pPr>
      <w:r>
        <w:rPr>
          <w:rFonts w:cs="Miriam" w:ascii="Century" w:hAnsi="Century"/>
          <w:b/>
          <w:sz w:val="22"/>
          <w:rtl w:val="true"/>
        </w:rPr>
      </w:r>
    </w:p>
    <w:p>
      <w:pPr>
        <w:pStyle w:val="Normal"/>
        <w:tabs>
          <w:tab w:val="clear" w:pos="720"/>
          <w:tab w:val="left" w:pos="800" w:leader="none"/>
        </w:tabs>
        <w:spacing w:lineRule="auto" w:line="360"/>
        <w:ind w:end="0"/>
        <w:jc w:val="both"/>
        <w:rPr>
          <w:rFonts w:ascii="Century" w:hAnsi="Century" w:cs="Miriam"/>
          <w:b/>
          <w:sz w:val="22"/>
        </w:rPr>
      </w:pPr>
      <w:r>
        <w:rPr>
          <w:rFonts w:ascii="Century" w:hAnsi="Century" w:cs="Miriam"/>
          <w:b/>
          <w:b/>
          <w:sz w:val="22"/>
          <w:sz w:val="22"/>
          <w:rtl w:val="true"/>
        </w:rPr>
        <w:t>ראיות</w:t>
      </w:r>
      <w:r>
        <w:rPr>
          <w:rFonts w:ascii="Century" w:hAnsi="Century" w:eastAsia="Century" w:cs="Century"/>
          <w:b/>
          <w:b/>
          <w:sz w:val="22"/>
          <w:sz w:val="22"/>
          <w:rtl w:val="true"/>
        </w:rPr>
        <w:t xml:space="preserve"> </w:t>
      </w:r>
      <w:r>
        <w:rPr>
          <w:rFonts w:ascii="Century" w:hAnsi="Century" w:cs="Miriam"/>
          <w:b/>
          <w:b/>
          <w:sz w:val="22"/>
          <w:sz w:val="22"/>
          <w:rtl w:val="true"/>
        </w:rPr>
        <w:t>התביעה</w:t>
      </w:r>
      <w:r>
        <w:rPr>
          <w:rFonts w:ascii="Century" w:hAnsi="Century" w:eastAsia="Century" w:cs="Century"/>
          <w:b/>
          <w:b/>
          <w:sz w:val="22"/>
          <w:sz w:val="22"/>
          <w:rtl w:val="true"/>
        </w:rPr>
        <w:t xml:space="preserve"> </w:t>
      </w:r>
      <w:r>
        <w:rPr>
          <w:rFonts w:ascii="Century" w:hAnsi="Century" w:cs="Miriam"/>
          <w:b/>
          <w:b/>
          <w:sz w:val="22"/>
          <w:sz w:val="22"/>
          <w:rtl w:val="true"/>
        </w:rPr>
        <w:t>והכרעת</w:t>
      </w:r>
      <w:r>
        <w:rPr>
          <w:rFonts w:ascii="Century" w:hAnsi="Century" w:eastAsia="Century" w:cs="Century"/>
          <w:b/>
          <w:b/>
          <w:sz w:val="22"/>
          <w:sz w:val="22"/>
          <w:rtl w:val="true"/>
        </w:rPr>
        <w:t xml:space="preserve"> </w:t>
      </w:r>
      <w:r>
        <w:rPr>
          <w:rFonts w:ascii="Century" w:hAnsi="Century" w:cs="Miriam"/>
          <w:b/>
          <w:b/>
          <w:sz w:val="22"/>
          <w:sz w:val="22"/>
          <w:rtl w:val="true"/>
        </w:rPr>
        <w:t>הדין</w:t>
      </w:r>
    </w:p>
    <w:p>
      <w:pPr>
        <w:pStyle w:val="Normal"/>
        <w:tabs>
          <w:tab w:val="clear" w:pos="720"/>
          <w:tab w:val="left" w:pos="800" w:leader="none"/>
        </w:tabs>
        <w:spacing w:lineRule="auto" w:line="360"/>
        <w:ind w:end="0"/>
        <w:jc w:val="both"/>
        <w:rPr>
          <w:rFonts w:ascii="Century" w:hAnsi="Century" w:cs="Miriam"/>
          <w:b/>
          <w:sz w:val="22"/>
        </w:rPr>
      </w:pPr>
      <w:r>
        <w:rPr>
          <w:rFonts w:cs="Miriam" w:ascii="Century" w:hAnsi="Century"/>
          <w:b/>
          <w:sz w:val="22"/>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Pr>
        <w:t>3</w:t>
      </w:r>
      <w:r>
        <w:rPr>
          <w:rFonts w:cs="FrankRuehl" w:ascii="Century" w:hAnsi="Century"/>
          <w:spacing w:val="10"/>
          <w:sz w:val="22"/>
          <w:szCs w:val="28"/>
          <w:rtl w:val="true"/>
        </w:rPr>
        <w:t>.</w:t>
        <w:tab/>
      </w:r>
      <w:r>
        <w:rPr>
          <w:rFonts w:ascii="Century" w:hAnsi="Century" w:cs="FrankRuehl"/>
          <w:spacing w:val="10"/>
          <w:sz w:val="22"/>
          <w:sz w:val="22"/>
          <w:szCs w:val="28"/>
          <w:rtl w:val="true"/>
        </w:rPr>
        <w:t>התשתית</w:t>
      </w:r>
      <w:r>
        <w:rPr>
          <w:rFonts w:ascii="Century" w:hAnsi="Century" w:eastAsia="Century" w:cs="Century"/>
          <w:spacing w:val="10"/>
          <w:sz w:val="22"/>
          <w:sz w:val="22"/>
          <w:szCs w:val="28"/>
          <w:rtl w:val="true"/>
        </w:rPr>
        <w:t xml:space="preserve"> </w:t>
      </w:r>
      <w:r>
        <w:rPr>
          <w:rStyle w:val="Ruller4"/>
          <w:rtl w:val="true"/>
        </w:rPr>
        <w:t>הראייתית</w:t>
      </w:r>
      <w:r>
        <w:rPr>
          <w:rStyle w:val="Ruller4"/>
          <w:rFonts w:cs="Times New Roman"/>
          <w:rtl w:val="true"/>
        </w:rPr>
        <w:t xml:space="preserve"> </w:t>
      </w:r>
      <w:r>
        <w:rPr>
          <w:rStyle w:val="Ruller4"/>
          <w:rtl w:val="true"/>
        </w:rPr>
        <w:t>להרשעתו</w:t>
      </w:r>
      <w:r>
        <w:rPr>
          <w:rStyle w:val="Ruller4"/>
          <w:rFonts w:cs="Times New Roman"/>
          <w:rtl w:val="true"/>
        </w:rPr>
        <w:t xml:space="preserve"> </w:t>
      </w:r>
      <w:r>
        <w:rPr>
          <w:rStyle w:val="Ruller4"/>
          <w:rtl w:val="true"/>
        </w:rPr>
        <w:t>של</w:t>
      </w:r>
      <w:r>
        <w:rPr>
          <w:rStyle w:val="Ruller4"/>
          <w:rFonts w:cs="Times New Roman"/>
          <w:rtl w:val="true"/>
        </w:rPr>
        <w:t xml:space="preserve"> </w:t>
      </w:r>
      <w:r>
        <w:rPr>
          <w:rStyle w:val="Ruller4"/>
          <w:rtl w:val="true"/>
        </w:rPr>
        <w:t>אילן</w:t>
      </w:r>
      <w:r>
        <w:rPr>
          <w:rStyle w:val="Ruller4"/>
          <w:rFonts w:cs="Times New Roman"/>
          <w:rtl w:val="true"/>
        </w:rPr>
        <w:t xml:space="preserve"> </w:t>
      </w:r>
      <w:r>
        <w:rPr>
          <w:rStyle w:val="Ruller4"/>
          <w:rtl w:val="true"/>
        </w:rPr>
        <w:t>באישום</w:t>
      </w:r>
      <w:r>
        <w:rPr>
          <w:rStyle w:val="Ruller4"/>
          <w:rFonts w:cs="Times New Roman"/>
          <w:rtl w:val="true"/>
        </w:rPr>
        <w:t xml:space="preserve"> </w:t>
      </w:r>
      <w:r>
        <w:rPr>
          <w:rStyle w:val="Ruller4"/>
          <w:rtl w:val="true"/>
        </w:rPr>
        <w:t>זה</w:t>
      </w:r>
      <w:r>
        <w:rPr>
          <w:rStyle w:val="Ruller4"/>
          <w:rFonts w:cs="Times New Roman"/>
          <w:rtl w:val="true"/>
        </w:rPr>
        <w:t xml:space="preserve"> </w:t>
      </w:r>
      <w:r>
        <w:rPr>
          <w:rStyle w:val="Ruller4"/>
          <w:rtl w:val="true"/>
        </w:rPr>
        <w:t>התבססה</w:t>
      </w:r>
      <w:r>
        <w:rPr>
          <w:rStyle w:val="Ruller4"/>
          <w:rFonts w:cs="Times New Roman"/>
          <w:rtl w:val="true"/>
        </w:rPr>
        <w:t xml:space="preserve"> </w:t>
      </w:r>
      <w:r>
        <w:rPr>
          <w:rStyle w:val="Ruller4"/>
          <w:rtl w:val="true"/>
        </w:rPr>
        <w:t>בעיקרה</w:t>
      </w:r>
      <w:r>
        <w:rPr>
          <w:rStyle w:val="Ruller4"/>
          <w:rFonts w:cs="Times New Roman"/>
          <w:rtl w:val="true"/>
        </w:rPr>
        <w:t xml:space="preserve"> </w:t>
      </w:r>
      <w:r>
        <w:rPr>
          <w:rStyle w:val="Ruller4"/>
          <w:rtl w:val="true"/>
        </w:rPr>
        <w:t>על</w:t>
      </w:r>
      <w:r>
        <w:rPr>
          <w:rStyle w:val="Ruller4"/>
          <w:rFonts w:cs="Times New Roman"/>
          <w:rtl w:val="true"/>
        </w:rPr>
        <w:t xml:space="preserve"> </w:t>
      </w:r>
      <w:r>
        <w:rPr>
          <w:rStyle w:val="Ruller4"/>
          <w:rtl w:val="true"/>
        </w:rPr>
        <w:t>דבריו</w:t>
      </w:r>
      <w:r>
        <w:rPr>
          <w:rStyle w:val="Ruller4"/>
          <w:rFonts w:cs="Times New Roman"/>
          <w:rtl w:val="true"/>
        </w:rPr>
        <w:t xml:space="preserve"> </w:t>
      </w:r>
      <w:r>
        <w:rPr>
          <w:rStyle w:val="Ruller4"/>
          <w:rtl w:val="true"/>
        </w:rPr>
        <w:t>של</w:t>
      </w:r>
      <w:r>
        <w:rPr>
          <w:rStyle w:val="Ruller4"/>
          <w:rFonts w:cs="Times New Roman"/>
          <w:rtl w:val="true"/>
        </w:rPr>
        <w:t xml:space="preserve"> </w:t>
      </w:r>
      <w:r>
        <w:rPr>
          <w:rStyle w:val="Ruller4"/>
          <w:rtl w:val="true"/>
        </w:rPr>
        <w:t>עד</w:t>
      </w:r>
      <w:r>
        <w:rPr>
          <w:rStyle w:val="Ruller4"/>
          <w:rFonts w:cs="Times New Roman"/>
          <w:rtl w:val="true"/>
        </w:rPr>
        <w:t xml:space="preserve"> </w:t>
      </w:r>
      <w:r>
        <w:rPr>
          <w:rStyle w:val="Ruller4"/>
          <w:rtl w:val="true"/>
        </w:rPr>
        <w:t>המדינה</w:t>
      </w:r>
      <w:r>
        <w:rPr>
          <w:rStyle w:val="Ruller4"/>
          <w:rFonts w:cs="Times New Roman"/>
          <w:rtl w:val="true"/>
        </w:rPr>
        <w:t xml:space="preserve"> </w:t>
      </w:r>
      <w:r>
        <w:rPr>
          <w:rStyle w:val="Ruller4"/>
          <w:rtl w:val="true"/>
        </w:rPr>
        <w:t>שהעיד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בעצמו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ובאמצעות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דרש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באיומים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וקיבל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שבוע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לידיו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סכום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הסחיטה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וזאת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בתירוץ</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שהריביירו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הוא</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הקלרה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לשעבר</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אנשי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לשלם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בגין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שימוש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בעובדים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ובמוניטין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הקלרה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התמורה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לתשלום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הייתה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כביכול</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שמירת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השקט</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ומניעת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מצבים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קטטות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שעשויות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להוביל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לסגירת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לשלושים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ימים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ולהפסדים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כלכליים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כבדים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נבחר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כמושא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משום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ראה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בהיכרותו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המוקדמת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ליאור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ושגי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הזדמנות</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לחלוב</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שולמו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לנוכח</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הפחד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ומהארגון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הייתה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עקבית</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הגיונית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ומתיישבת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הראיות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האחרות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בתיק</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נמצא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חיזוק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וסיוע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בראיות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נוספות</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כפי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שיפורט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להלן</w:t>
      </w:r>
      <w:r>
        <w:rPr>
          <w:rFonts w:cs="FrankRuehl" w:ascii="Century" w:hAnsi="Century"/>
          <w:spacing w:val="10"/>
          <w:sz w:val="22"/>
          <w:szCs w:val="28"/>
          <w:rtl w:val="true"/>
        </w:rPr>
        <w:t xml:space="preserve">. </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tab/>
      </w:r>
      <w:r>
        <w:rPr>
          <w:rFonts w:ascii="Century" w:hAnsi="Century" w:cs="FrankRuehl"/>
          <w:spacing w:val="10"/>
          <w:sz w:val="22"/>
          <w:sz w:val="22"/>
          <w:szCs w:val="28"/>
          <w:rtl w:val="true"/>
        </w:rPr>
        <w:t>בראש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ובראשונה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קיבלה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חיזוק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וסיוע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בעדותם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בעלי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גיא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וירון</w:t>
      </w:r>
      <w:r>
        <w:rPr>
          <w:rFonts w:cs="FrankRuehl" w:ascii="Century" w:hAnsi="Century"/>
          <w:spacing w:val="10"/>
          <w:sz w:val="22"/>
          <w:szCs w:val="28"/>
          <w:rtl w:val="true"/>
        </w:rPr>
        <w:t xml:space="preserve">. </w:t>
      </w:r>
      <w:r>
        <w:rPr>
          <w:rStyle w:val="Ruller4"/>
          <w:rtl w:val="true"/>
        </w:rPr>
        <w:t>ביחס</w:t>
      </w:r>
      <w:r>
        <w:rPr>
          <w:rStyle w:val="Ruller4"/>
          <w:rFonts w:cs="Times New Roman"/>
          <w:rtl w:val="true"/>
        </w:rPr>
        <w:t xml:space="preserve"> </w:t>
      </w:r>
      <w:r>
        <w:rPr>
          <w:rStyle w:val="Ruller4"/>
          <w:rtl w:val="true"/>
        </w:rPr>
        <w:t>לגיא</w:t>
      </w:r>
      <w:r>
        <w:rPr>
          <w:rStyle w:val="Ruller4"/>
          <w:rFonts w:cs="Times New Roman"/>
          <w:rtl w:val="true"/>
        </w:rPr>
        <w:t xml:space="preserve"> </w:t>
      </w:r>
      <w:r>
        <w:rPr>
          <w:rStyle w:val="Ruller4"/>
          <w:rtl w:val="true"/>
        </w:rPr>
        <w:t>התרשם</w:t>
      </w:r>
      <w:r>
        <w:rPr>
          <w:rStyle w:val="Ruller4"/>
          <w:rFonts w:cs="Times New Roman"/>
          <w:rtl w:val="true"/>
        </w:rPr>
        <w:t xml:space="preserve"> </w:t>
      </w:r>
      <w:r>
        <w:rPr>
          <w:rStyle w:val="Ruller4"/>
          <w:rtl w:val="true"/>
        </w:rPr>
        <w:t>בית</w:t>
      </w:r>
      <w:r>
        <w:rPr>
          <w:rStyle w:val="Ruller4"/>
          <w:rFonts w:cs="Times New Roman"/>
          <w:rtl w:val="true"/>
        </w:rPr>
        <w:t xml:space="preserve"> </w:t>
      </w:r>
      <w:r>
        <w:rPr>
          <w:rStyle w:val="Ruller4"/>
          <w:rtl w:val="true"/>
        </w:rPr>
        <w:t>המשפט</w:t>
      </w:r>
      <w:r>
        <w:rPr>
          <w:rStyle w:val="Ruller4"/>
          <w:rFonts w:cs="Times New Roman"/>
          <w:rtl w:val="true"/>
        </w:rPr>
        <w:t xml:space="preserve"> </w:t>
      </w:r>
      <w:r>
        <w:rPr>
          <w:rStyle w:val="Ruller4"/>
          <w:rtl w:val="true"/>
        </w:rPr>
        <w:t>כי</w:t>
      </w:r>
      <w:r>
        <w:rPr>
          <w:rStyle w:val="Ruller4"/>
          <w:rFonts w:cs="Times New Roman"/>
          <w:rtl w:val="true"/>
        </w:rPr>
        <w:t xml:space="preserve"> </w:t>
      </w:r>
      <w:r>
        <w:rPr>
          <w:rStyle w:val="Ruller4"/>
          <w:rtl w:val="true"/>
        </w:rPr>
        <w:t>המדובר</w:t>
      </w:r>
      <w:r>
        <w:rPr>
          <w:rStyle w:val="Ruller4"/>
          <w:rFonts w:cs="Times New Roman"/>
          <w:rtl w:val="true"/>
        </w:rPr>
        <w:t xml:space="preserve"> </w:t>
      </w:r>
      <w:r>
        <w:rPr>
          <w:rStyle w:val="Ruller4"/>
          <w:rtl w:val="true"/>
        </w:rPr>
        <w:t>באדם</w:t>
      </w:r>
      <w:r>
        <w:rPr>
          <w:rStyle w:val="Ruller4"/>
          <w:rFonts w:cs="Times New Roman"/>
          <w:rtl w:val="true"/>
        </w:rPr>
        <w:t xml:space="preserve"> </w:t>
      </w:r>
      <w:r>
        <w:rPr>
          <w:rStyle w:val="Ruller4"/>
          <w:rtl w:val="true"/>
        </w:rPr>
        <w:t>נורמטיבי</w:t>
      </w:r>
      <w:r>
        <w:rPr>
          <w:rStyle w:val="Ruller4"/>
          <w:rFonts w:cs="Times New Roman"/>
          <w:rtl w:val="true"/>
        </w:rPr>
        <w:t xml:space="preserve"> </w:t>
      </w:r>
      <w:r>
        <w:rPr>
          <w:rStyle w:val="Ruller4"/>
          <w:rtl w:val="true"/>
        </w:rPr>
        <w:t>שנקלע</w:t>
      </w:r>
      <w:r>
        <w:rPr>
          <w:rStyle w:val="Ruller4"/>
          <w:rFonts w:cs="Times New Roman"/>
          <w:rtl w:val="true"/>
        </w:rPr>
        <w:t xml:space="preserve"> </w:t>
      </w:r>
      <w:r>
        <w:rPr>
          <w:rStyle w:val="Ruller4"/>
          <w:rtl w:val="true"/>
        </w:rPr>
        <w:t>לסיטואציה</w:t>
      </w:r>
      <w:r>
        <w:rPr>
          <w:rStyle w:val="Ruller4"/>
          <w:rFonts w:cs="Times New Roman"/>
          <w:rtl w:val="true"/>
        </w:rPr>
        <w:t xml:space="preserve"> </w:t>
      </w:r>
      <w:r>
        <w:rPr>
          <w:rStyle w:val="Ruller4"/>
          <w:rtl w:val="true"/>
        </w:rPr>
        <w:t>קשה</w:t>
      </w:r>
      <w:r>
        <w:rPr>
          <w:rStyle w:val="Ruller4"/>
          <w:rFonts w:cs="Times New Roman"/>
          <w:rtl w:val="true"/>
        </w:rPr>
        <w:t xml:space="preserve"> </w:t>
      </w:r>
      <w:r>
        <w:rPr>
          <w:rStyle w:val="Ruller4"/>
          <w:rtl w:val="true"/>
        </w:rPr>
        <w:t>ומאיימת</w:t>
      </w:r>
      <w:r>
        <w:rPr>
          <w:rStyle w:val="Ruller4"/>
          <w:rtl w:val="true"/>
        </w:rPr>
        <w:t xml:space="preserve">, </w:t>
      </w:r>
      <w:r>
        <w:rPr>
          <w:rStyle w:val="Ruller4"/>
          <w:rtl w:val="true"/>
        </w:rPr>
        <w:t>וכי</w:t>
      </w:r>
      <w:r>
        <w:rPr>
          <w:rStyle w:val="Ruller4"/>
          <w:rFonts w:cs="Times New Roman"/>
          <w:rtl w:val="true"/>
        </w:rPr>
        <w:t xml:space="preserve"> </w:t>
      </w:r>
      <w:r>
        <w:rPr>
          <w:rStyle w:val="Ruller4"/>
          <w:rtl w:val="true"/>
        </w:rPr>
        <w:t>ניכר</w:t>
      </w:r>
      <w:r>
        <w:rPr>
          <w:rStyle w:val="Ruller4"/>
          <w:rFonts w:cs="Times New Roman"/>
          <w:rtl w:val="true"/>
        </w:rPr>
        <w:t xml:space="preserve"> </w:t>
      </w:r>
      <w:r>
        <w:rPr>
          <w:rStyle w:val="Ruller4"/>
          <w:rtl w:val="true"/>
        </w:rPr>
        <w:t>שהחרדה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נתון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ביצוע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ליוותה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במתן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העדות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גיא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סיפר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שבהתחלה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סירב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לשלם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ואולם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ליאור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הסביר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שזה</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ארגון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גדול</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w:t>
      </w:r>
      <w:r>
        <w:rPr>
          <w:rFonts w:cs="FrankRuehl" w:ascii="Century" w:hAnsi="Century"/>
          <w:spacing w:val="10"/>
          <w:sz w:val="22"/>
          <w:szCs w:val="28"/>
          <w:rtl w:val="true"/>
        </w:rPr>
        <w:t>"</w:t>
      </w:r>
      <w:r>
        <w:rPr>
          <w:rFonts w:ascii="Century" w:hAnsi="Century" w:cs="FrankRuehl"/>
          <w:spacing w:val="10"/>
          <w:sz w:val="22"/>
          <w:sz w:val="22"/>
          <w:szCs w:val="28"/>
          <w:rtl w:val="true"/>
        </w:rPr>
        <w:t>שלא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מתעסקים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איתם</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עמ</w:t>
      </w:r>
      <w:r>
        <w:rPr>
          <w:rFonts w:cs="FrankRuehl" w:ascii="Century" w:hAnsi="Century"/>
          <w:spacing w:val="10"/>
          <w:sz w:val="22"/>
          <w:szCs w:val="28"/>
          <w:rtl w:val="true"/>
        </w:rPr>
        <w:t xml:space="preserve">' </w:t>
      </w:r>
      <w:r>
        <w:rPr>
          <w:rFonts w:cs="FrankRuehl" w:ascii="Century" w:hAnsi="Century"/>
          <w:spacing w:val="10"/>
          <w:sz w:val="22"/>
          <w:szCs w:val="28"/>
        </w:rPr>
        <w:t>98</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לפרוטוקול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18.11.</w:t>
      </w:r>
      <w:r>
        <w:rPr>
          <w:rFonts w:cs="FrankRuehl" w:ascii="Century" w:hAnsi="Century"/>
          <w:spacing w:val="10"/>
          <w:sz w:val="22"/>
          <w:szCs w:val="28"/>
        </w:rPr>
        <w:t>20</w:t>
      </w:r>
      <w:r>
        <w:rPr>
          <w:rFonts w:cs="FrankRuehl" w:ascii="Century" w:hAnsi="Century"/>
          <w:spacing w:val="10"/>
          <w:sz w:val="22"/>
          <w:szCs w:val="28"/>
        </w:rPr>
        <w:t>13</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נתן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דעתו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לעובדה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שגיא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נחקר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פעמיים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הזכיר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בחקירה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הראשונה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שנשאל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כך</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וציין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לייחס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משקל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שעדי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תביעה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נורמטיביים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ששים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לשתף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פעולה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בהפללתם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עבריינים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בעלי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ירון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סיפר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ליאור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אמר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צוות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ברכב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שכור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שמגיע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מהצפון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מנת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לפגוע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שמעוניין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להעניק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בתמורה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לתשלום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כשהכוונה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עמ</w:t>
      </w:r>
      <w:r>
        <w:rPr>
          <w:rFonts w:cs="FrankRuehl" w:ascii="Century" w:hAnsi="Century"/>
          <w:spacing w:val="10"/>
          <w:sz w:val="22"/>
          <w:szCs w:val="28"/>
          <w:rtl w:val="true"/>
        </w:rPr>
        <w:t xml:space="preserve">' </w:t>
      </w:r>
      <w:r>
        <w:rPr>
          <w:rFonts w:cs="FrankRuehl" w:ascii="Century" w:hAnsi="Century"/>
          <w:spacing w:val="10"/>
          <w:sz w:val="22"/>
          <w:szCs w:val="28"/>
        </w:rPr>
        <w:t>618</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לפרוטוקול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הדיון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11.3.2014</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קיבלה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חיזוק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באמירותיו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ליאור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שהוגשו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לתיק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המוצגים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מכ</w:t>
      </w:r>
      <w:r>
        <w:rPr>
          <w:rFonts w:ascii="Century" w:hAnsi="Century" w:cs="FrankRuehl"/>
          <w:spacing w:val="10"/>
          <w:sz w:val="22"/>
          <w:sz w:val="22"/>
          <w:szCs w:val="28"/>
          <w:rtl w:val="true"/>
        </w:rPr>
        <w:t>ו</w:t>
      </w:r>
      <w:r>
        <w:rPr>
          <w:rFonts w:ascii="Century" w:hAnsi="Century" w:cs="FrankRuehl"/>
          <w:spacing w:val="10"/>
          <w:sz w:val="22"/>
          <w:sz w:val="22"/>
          <w:szCs w:val="28"/>
          <w:rtl w:val="true"/>
        </w:rPr>
        <w:t>ח</w:t>
      </w:r>
      <w:r>
        <w:rPr>
          <w:rFonts w:ascii="Century" w:hAnsi="Century" w:eastAsia="Century" w:cs="Century"/>
          <w:spacing w:val="10"/>
          <w:sz w:val="22"/>
          <w:sz w:val="22"/>
          <w:szCs w:val="28"/>
          <w:rtl w:val="true"/>
        </w:rPr>
        <w:t xml:space="preserve"> </w:t>
      </w:r>
      <w:hyperlink r:id="rId148">
        <w:r>
          <w:rPr>
            <w:rStyle w:val="Hyperlink"/>
            <w:rFonts w:ascii="Century" w:hAnsi="Century" w:cs="FrankRuehl"/>
            <w:color w:val="0000FF"/>
            <w:spacing w:val="10"/>
            <w:sz w:val="22"/>
            <w:sz w:val="22"/>
            <w:szCs w:val="28"/>
            <w:u w:val="single"/>
            <w:rtl w:val="true"/>
          </w:rPr>
          <w:t>סעיף</w:t>
        </w:r>
        <w:r>
          <w:rPr>
            <w:rStyle w:val="Hyperlink"/>
            <w:rFonts w:ascii="Century" w:hAnsi="Century" w:eastAsia="Century" w:cs="Century"/>
            <w:color w:val="0000FF"/>
            <w:spacing w:val="10"/>
            <w:sz w:val="22"/>
            <w:sz w:val="22"/>
            <w:szCs w:val="28"/>
            <w:u w:val="single"/>
            <w:rtl w:val="true"/>
          </w:rPr>
          <w:t xml:space="preserve"> </w:t>
        </w:r>
        <w:r>
          <w:rPr>
            <w:rStyle w:val="Hyperlink"/>
            <w:rFonts w:cs="FrankRuehl" w:ascii="Century" w:hAnsi="Century"/>
            <w:color w:val="0000FF"/>
            <w:spacing w:val="10"/>
            <w:sz w:val="22"/>
            <w:szCs w:val="28"/>
            <w:u w:val="single"/>
          </w:rPr>
          <w:t>10</w:t>
        </w:r>
        <w:r>
          <w:rPr>
            <w:rStyle w:val="Hyperlink"/>
            <w:rFonts w:ascii="Century" w:hAnsi="Century" w:cs="FrankRuehl"/>
            <w:color w:val="0000FF"/>
            <w:spacing w:val="10"/>
            <w:sz w:val="22"/>
            <w:sz w:val="22"/>
            <w:szCs w:val="28"/>
            <w:u w:val="single"/>
            <w:rtl w:val="true"/>
          </w:rPr>
          <w:t>א</w:t>
        </w:r>
      </w:hyperlink>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hyperlink r:id="rId149">
        <w:r>
          <w:rPr>
            <w:rStyle w:val="Hyperlink"/>
            <w:rFonts w:ascii="Century" w:hAnsi="Century" w:cs="FrankRuehl"/>
            <w:color w:val="0000FF"/>
            <w:spacing w:val="10"/>
            <w:sz w:val="22"/>
            <w:sz w:val="22"/>
            <w:szCs w:val="28"/>
            <w:u w:val="single"/>
            <w:rtl w:val="true"/>
          </w:rPr>
          <w:t>פקודת</w:t>
        </w:r>
        <w:r>
          <w:rPr>
            <w:rStyle w:val="Hyperlink"/>
            <w:rFonts w:ascii="Century" w:hAnsi="Century" w:eastAsia="Century" w:cs="Century"/>
            <w:color w:val="0000FF"/>
            <w:spacing w:val="10"/>
            <w:sz w:val="22"/>
            <w:sz w:val="22"/>
            <w:szCs w:val="28"/>
            <w:u w:val="single"/>
            <w:rtl w:val="true"/>
          </w:rPr>
          <w:t xml:space="preserve"> </w:t>
        </w:r>
        <w:r>
          <w:rPr>
            <w:rStyle w:val="Hyperlink"/>
            <w:rFonts w:ascii="Century" w:hAnsi="Century" w:cs="FrankRuehl"/>
            <w:color w:val="0000FF"/>
            <w:spacing w:val="10"/>
            <w:sz w:val="22"/>
            <w:sz w:val="22"/>
            <w:szCs w:val="28"/>
            <w:u w:val="single"/>
            <w:rtl w:val="true"/>
          </w:rPr>
          <w:t>הראיות</w:t>
        </w:r>
      </w:hyperlink>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נוסח</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חדש</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התשל</w:t>
      </w:r>
      <w:r>
        <w:rPr>
          <w:rFonts w:cs="FrankRuehl" w:ascii="Century" w:hAnsi="Century"/>
          <w:spacing w:val="10"/>
          <w:sz w:val="22"/>
          <w:szCs w:val="28"/>
          <w:rtl w:val="true"/>
        </w:rPr>
        <w:t>"</w:t>
      </w:r>
      <w:r>
        <w:rPr>
          <w:rFonts w:ascii="Century" w:hAnsi="Century" w:cs="FrankRuehl"/>
          <w:spacing w:val="10"/>
          <w:sz w:val="22"/>
          <w:sz w:val="22"/>
          <w:szCs w:val="28"/>
          <w:rtl w:val="true"/>
        </w:rPr>
        <w:t>א</w:t>
      </w:r>
      <w:r>
        <w:rPr>
          <w:rFonts w:cs="FrankRuehl" w:ascii="Century" w:hAnsi="Century"/>
          <w:spacing w:val="10"/>
          <w:sz w:val="22"/>
          <w:szCs w:val="28"/>
          <w:rtl w:val="true"/>
        </w:rPr>
        <w:t>-</w:t>
      </w:r>
      <w:r>
        <w:rPr>
          <w:rFonts w:cs="FrankRuehl" w:ascii="Century" w:hAnsi="Century"/>
          <w:spacing w:val="10"/>
          <w:sz w:val="22"/>
          <w:szCs w:val="28"/>
        </w:rPr>
        <w:t>1971</w:t>
      </w:r>
      <w:r>
        <w:rPr>
          <w:rFonts w:cs="FrankRuehl" w:ascii="Century" w:hAnsi="Century"/>
          <w:spacing w:val="10"/>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להלן</w:t>
      </w:r>
      <w:r>
        <w:rPr>
          <w:rFonts w:cs="FrankRuehl" w:ascii="Century" w:hAnsi="Century"/>
          <w:spacing w:val="10"/>
          <w:sz w:val="22"/>
          <w:szCs w:val="28"/>
          <w:rtl w:val="true"/>
        </w:rPr>
        <w:t xml:space="preserve">: </w:t>
      </w:r>
      <w:r>
        <w:rPr>
          <w:rFonts w:ascii="Century" w:hAnsi="Century" w:cs="Miriam"/>
          <w:b/>
          <w:b/>
          <w:sz w:val="22"/>
          <w:sz w:val="22"/>
          <w:rtl w:val="true"/>
        </w:rPr>
        <w:t>פקודת</w:t>
      </w:r>
      <w:r>
        <w:rPr>
          <w:rFonts w:ascii="Century" w:hAnsi="Century" w:eastAsia="Century" w:cs="Century"/>
          <w:b/>
          <w:b/>
          <w:sz w:val="22"/>
          <w:sz w:val="22"/>
          <w:rtl w:val="true"/>
        </w:rPr>
        <w:t xml:space="preserve"> </w:t>
      </w:r>
      <w:r>
        <w:rPr>
          <w:rFonts w:ascii="Century" w:hAnsi="Century" w:cs="Miriam"/>
          <w:b/>
          <w:b/>
          <w:sz w:val="22"/>
          <w:sz w:val="22"/>
          <w:rtl w:val="true"/>
        </w:rPr>
        <w:t>הראיות</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לאחר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שבמהלך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הוכרז</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עוין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ליאור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מאמץ</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אפשרי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למזער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מעורבות</w:t>
      </w:r>
      <w:r>
        <w:rPr>
          <w:rFonts w:ascii="Century" w:hAnsi="Century" w:cs="FrankRuehl"/>
          <w:spacing w:val="10"/>
          <w:sz w:val="22"/>
          <w:sz w:val="22"/>
          <w:szCs w:val="28"/>
          <w:rtl w:val="true"/>
        </w:rPr>
        <w:t>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בנוגע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והוא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נמנע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מלנקוב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בשמו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ובשמות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מעורבים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אחרים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תוך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שהוא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מדבר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באופן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כללי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עבריינים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ועושה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מאמץ</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לייחס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העובדות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הנוגעות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בלבד</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כמו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ביסס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הרשעת</w:t>
      </w:r>
      <w:r>
        <w:rPr>
          <w:rFonts w:ascii="Century" w:hAnsi="Century" w:cs="FrankRuehl"/>
          <w:spacing w:val="10"/>
          <w:sz w:val="22"/>
          <w:sz w:val="22"/>
          <w:szCs w:val="28"/>
          <w:rtl w:val="true"/>
        </w:rPr>
        <w:t>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האזנות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סתר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שבהן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נשמע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משוחח</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אחרים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גביית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בזיקה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ישירה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לרווחי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ולעונות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השנה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באופן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שתואם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298</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24.11.2010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299</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24.11.2010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300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24.11.2010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303</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24.11.2010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482</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25.11.2010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1833</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5.12.2010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1842</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5.12.2010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1939</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6.12.2010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1939</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6.12.2010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2103</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6.12.2010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2244</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8.12.2010</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האזנות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הסתר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ראיה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עצמאית</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מחזקת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ומסייעת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cs="FrankRuehl" w:ascii="Century" w:hAnsi="Century"/>
          <w:spacing w:val="10"/>
          <w:sz w:val="22"/>
          <w:szCs w:val="28"/>
          <w:rtl w:val="true"/>
        </w:rPr>
        <w:t xml:space="preserve">. </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Pr>
        <w:t>4</w:t>
      </w:r>
      <w:r>
        <w:rPr>
          <w:rFonts w:cs="FrankRuehl" w:ascii="Century" w:hAnsi="Century"/>
          <w:spacing w:val="10"/>
          <w:sz w:val="22"/>
          <w:szCs w:val="28"/>
          <w:rtl w:val="true"/>
        </w:rPr>
        <w:t>.</w:t>
      </w:r>
      <w:r>
        <w:rPr>
          <w:rFonts w:cs="FrankRuehl" w:ascii="Century" w:hAnsi="Century"/>
          <w:spacing w:val="10"/>
          <w:sz w:val="22"/>
          <w:szCs w:val="28"/>
          <w:rtl w:val="true"/>
        </w:rPr>
        <w:tab/>
      </w:r>
      <w:r>
        <w:rPr>
          <w:rFonts w:cs="FrankRuehl" w:ascii="Century" w:hAnsi="Century"/>
          <w:spacing w:val="10"/>
          <w:sz w:val="22"/>
          <w:szCs w:val="28"/>
          <w:rtl w:val="true"/>
        </w:rPr>
        <w:t xml:space="preserve"> </w:t>
      </w:r>
      <w:r>
        <w:rPr>
          <w:rFonts w:ascii="Century" w:hAnsi="Century" w:cs="FrankRuehl"/>
          <w:spacing w:val="10"/>
          <w:sz w:val="22"/>
          <w:sz w:val="22"/>
          <w:szCs w:val="28"/>
          <w:rtl w:val="true"/>
        </w:rPr>
        <w:t>ראיות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חיזוק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וסיוע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נוספות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נמצאו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בשקריו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בחקירותיו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ובמענה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לכתב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האישום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קיבל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הקשור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בפעילות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העסקית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מלבד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תשלום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לגיטימי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עבור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פירסום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שלטים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באמצעות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חברת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הפירסום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שבבעלותו</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ת</w:t>
      </w:r>
      <w:r>
        <w:rPr>
          <w:rFonts w:cs="FrankRuehl" w:ascii="Century" w:hAnsi="Century"/>
          <w:spacing w:val="10"/>
          <w:sz w:val="22"/>
          <w:szCs w:val="28"/>
          <w:rtl w:val="true"/>
        </w:rPr>
        <w:t xml:space="preserve">/ </w:t>
      </w:r>
      <w:r>
        <w:rPr>
          <w:rFonts w:cs="FrankRuehl" w:ascii="Century" w:hAnsi="Century"/>
          <w:spacing w:val="10"/>
          <w:sz w:val="22"/>
          <w:szCs w:val="28"/>
        </w:rPr>
        <w:t>18</w:t>
      </w:r>
      <w:r>
        <w:rPr>
          <w:rFonts w:ascii="Century" w:hAnsi="Century" w:cs="FrankRuehl"/>
          <w:spacing w:val="10"/>
          <w:sz w:val="22"/>
          <w:sz w:val="22"/>
          <w:szCs w:val="28"/>
          <w:rtl w:val="true"/>
        </w:rPr>
        <w:t>א</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ת</w:t>
      </w:r>
      <w:r>
        <w:rPr>
          <w:rFonts w:cs="FrankRuehl" w:ascii="Century" w:hAnsi="Century"/>
          <w:spacing w:val="10"/>
          <w:sz w:val="22"/>
          <w:szCs w:val="28"/>
          <w:rtl w:val="true"/>
        </w:rPr>
        <w:t xml:space="preserve">/ </w:t>
      </w:r>
      <w:r>
        <w:rPr>
          <w:rFonts w:cs="FrankRuehl" w:ascii="Century" w:hAnsi="Century"/>
          <w:spacing w:val="10"/>
          <w:sz w:val="22"/>
          <w:szCs w:val="28"/>
        </w:rPr>
        <w:t>18</w:t>
      </w:r>
      <w:r>
        <w:rPr>
          <w:rFonts w:ascii="Century" w:hAnsi="Century" w:cs="FrankRuehl"/>
          <w:spacing w:val="10"/>
          <w:sz w:val="22"/>
          <w:sz w:val="22"/>
          <w:szCs w:val="28"/>
          <w:rtl w:val="true"/>
        </w:rPr>
        <w:t>ג</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ת</w:t>
      </w:r>
      <w:r>
        <w:rPr>
          <w:rFonts w:cs="FrankRuehl" w:ascii="Century" w:hAnsi="Century"/>
          <w:spacing w:val="10"/>
          <w:sz w:val="22"/>
          <w:szCs w:val="28"/>
          <w:rtl w:val="true"/>
        </w:rPr>
        <w:t xml:space="preserve">/ </w:t>
      </w:r>
      <w:r>
        <w:rPr>
          <w:rFonts w:cs="FrankRuehl" w:ascii="Century" w:hAnsi="Century"/>
          <w:spacing w:val="10"/>
          <w:sz w:val="22"/>
          <w:szCs w:val="28"/>
        </w:rPr>
        <w:t>16</w:t>
      </w:r>
      <w:r>
        <w:rPr>
          <w:rFonts w:ascii="Century" w:hAnsi="Century" w:cs="FrankRuehl"/>
          <w:spacing w:val="10"/>
          <w:sz w:val="22"/>
          <w:sz w:val="22"/>
          <w:szCs w:val="28"/>
          <w:rtl w:val="true"/>
        </w:rPr>
        <w:t>א</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הודה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לראשונה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קיבל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מהמועדון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אך</w:t>
      </w:r>
      <w:r>
        <w:rPr>
          <w:rFonts w:ascii="Century" w:hAnsi="Century" w:eastAsia="Century" w:cs="Century"/>
          <w:spacing w:val="10"/>
          <w:sz w:val="22"/>
          <w:sz w:val="22"/>
          <w:szCs w:val="28"/>
          <w:rtl w:val="true"/>
        </w:rPr>
        <w:t xml:space="preserve"> </w:t>
      </w:r>
      <w:r>
        <w:rPr>
          <w:rStyle w:val="Ruller4"/>
          <w:rtl w:val="true"/>
        </w:rPr>
        <w:t>לטענתו</w:t>
      </w:r>
      <w:r>
        <w:rPr>
          <w:rStyle w:val="Ruller4"/>
          <w:rFonts w:cs="Times New Roman"/>
          <w:rtl w:val="true"/>
        </w:rPr>
        <w:t xml:space="preserve"> </w:t>
      </w:r>
      <w:r>
        <w:rPr>
          <w:rStyle w:val="Ruller4"/>
          <w:rtl w:val="true"/>
        </w:rPr>
        <w:t>מדובר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שהוא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סייע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להעביר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למשפחת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וזאנה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בתמורה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לציוד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שכביכול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נלקח</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הקלרה</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עמ</w:t>
      </w:r>
      <w:r>
        <w:rPr>
          <w:rFonts w:cs="FrankRuehl" w:ascii="Century" w:hAnsi="Century"/>
          <w:spacing w:val="10"/>
          <w:sz w:val="22"/>
          <w:szCs w:val="28"/>
          <w:rtl w:val="true"/>
        </w:rPr>
        <w:t xml:space="preserve">' </w:t>
      </w:r>
      <w:r>
        <w:rPr>
          <w:rFonts w:cs="FrankRuehl" w:ascii="Century" w:hAnsi="Century"/>
          <w:spacing w:val="10"/>
          <w:sz w:val="22"/>
          <w:szCs w:val="28"/>
        </w:rPr>
        <w:t>1332</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לפרוטוקול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הדיון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10.7.2014</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זוהי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גרסה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כבושה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w:t>
      </w:r>
      <w:r>
        <w:rPr>
          <w:rFonts w:ascii="Century" w:hAnsi="Century" w:cs="FrankRuehl"/>
          <w:spacing w:val="10"/>
          <w:sz w:val="22"/>
          <w:sz w:val="22"/>
          <w:szCs w:val="28"/>
          <w:rtl w:val="true"/>
        </w:rPr>
        <w:t>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זכרה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במענה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לכתב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האישום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גרסה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נסתרה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ובהקלטות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שהוצגו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כמו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בחקירתו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ובחקירתו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הנגדית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אינו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יודע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גיא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אברהם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אולם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לאחר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שנשאל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בעניין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בשנית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התובעת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השיב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דברים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מבולבלים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שסותרים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אמירה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זאת</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שם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בעמ</w:t>
      </w:r>
      <w:r>
        <w:rPr>
          <w:rFonts w:cs="FrankRuehl" w:ascii="Century" w:hAnsi="Century"/>
          <w:spacing w:val="10"/>
          <w:sz w:val="22"/>
          <w:szCs w:val="28"/>
          <w:rtl w:val="true"/>
        </w:rPr>
        <w:t xml:space="preserve">' </w:t>
      </w:r>
      <w:r>
        <w:rPr>
          <w:rFonts w:cs="FrankRuehl" w:ascii="Century" w:hAnsi="Century"/>
          <w:spacing w:val="10"/>
          <w:sz w:val="22"/>
          <w:szCs w:val="28"/>
        </w:rPr>
        <w:t>1301</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עמ</w:t>
      </w:r>
      <w:r>
        <w:rPr>
          <w:rFonts w:cs="FrankRuehl" w:ascii="Century" w:hAnsi="Century"/>
          <w:spacing w:val="10"/>
          <w:sz w:val="22"/>
          <w:szCs w:val="28"/>
          <w:rtl w:val="true"/>
        </w:rPr>
        <w:t xml:space="preserve">' </w:t>
      </w:r>
      <w:r>
        <w:rPr>
          <w:rFonts w:cs="FrankRuehl" w:ascii="Century" w:hAnsi="Century"/>
          <w:spacing w:val="10"/>
          <w:sz w:val="22"/>
          <w:szCs w:val="28"/>
        </w:rPr>
        <w:t>1319-1317</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לפרוטוקול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הדיון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15.9.2014</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יוער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במסגרת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סיכומי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למעשה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כאן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אינטרס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עסקי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בעלי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לשמירה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w:t>
      </w:r>
      <w:r>
        <w:rPr>
          <w:rFonts w:cs="FrankRuehl" w:ascii="Century" w:hAnsi="Century"/>
          <w:spacing w:val="10"/>
          <w:sz w:val="22"/>
          <w:szCs w:val="28"/>
          <w:rtl w:val="true"/>
        </w:rPr>
        <w:t>"</w:t>
      </w:r>
      <w:r>
        <w:rPr>
          <w:rFonts w:ascii="Century" w:hAnsi="Century" w:cs="FrankRuehl"/>
          <w:spacing w:val="10"/>
          <w:sz w:val="22"/>
          <w:sz w:val="22"/>
          <w:szCs w:val="28"/>
          <w:rtl w:val="true"/>
        </w:rPr>
        <w:t>שקט</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סחיטה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בתוך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התחרות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המועדונים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באילת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בתקופה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הרלוונטית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הייתה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בשיאה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וכללה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היתר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איומים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w:t>
      </w:r>
      <w:r>
        <w:rPr>
          <w:rFonts w:ascii="Century" w:hAnsi="Century" w:cs="FrankRuehl"/>
          <w:spacing w:val="10"/>
          <w:sz w:val="22"/>
          <w:sz w:val="22"/>
          <w:szCs w:val="28"/>
          <w:rtl w:val="true"/>
        </w:rPr>
        <w:t>יי</w:t>
      </w:r>
      <w:r>
        <w:rPr>
          <w:rFonts w:ascii="Century" w:hAnsi="Century" w:cs="FrankRuehl"/>
          <w:spacing w:val="10"/>
          <w:sz w:val="22"/>
          <w:sz w:val="22"/>
          <w:szCs w:val="28"/>
          <w:rtl w:val="true"/>
        </w:rPr>
        <w:t>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מצדו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אושרי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גבאי</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מתחרה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המדובר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בעסקה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שהייתה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מוסכמת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הצדדים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ואולם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נדחתה</w:t>
      </w:r>
      <w:r>
        <w:rPr>
          <w:rFonts w:cs="FrankRuehl" w:ascii="Century" w:hAnsi="Century"/>
          <w:spacing w:val="10"/>
          <w:sz w:val="22"/>
          <w:szCs w:val="28"/>
          <w:rtl w:val="true"/>
        </w:rPr>
        <w:t xml:space="preserve">. </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Pr>
        <w:t>5</w:t>
      </w:r>
      <w:r>
        <w:rPr>
          <w:rFonts w:cs="FrankRuehl" w:ascii="Century" w:hAnsi="Century"/>
          <w:spacing w:val="10"/>
          <w:sz w:val="22"/>
          <w:szCs w:val="28"/>
          <w:rtl w:val="true"/>
        </w:rPr>
        <w:t>.</w:t>
      </w:r>
      <w:r>
        <w:rPr>
          <w:rFonts w:cs="FrankRuehl" w:ascii="Century" w:hAnsi="Century"/>
          <w:spacing w:val="10"/>
          <w:sz w:val="22"/>
          <w:szCs w:val="28"/>
          <w:rtl w:val="true"/>
        </w:rPr>
        <w:tab/>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קבע</w:t>
      </w:r>
      <w:r>
        <w:rPr>
          <w:rFonts w:ascii="Century" w:hAnsi="Century" w:eastAsia="Century" w:cs="Century"/>
          <w:spacing w:val="10"/>
          <w:sz w:val="22"/>
          <w:sz w:val="22"/>
          <w:szCs w:val="28"/>
          <w:rtl w:val="true"/>
        </w:rPr>
        <w:t xml:space="preserve"> </w:t>
      </w:r>
      <w:r>
        <w:rPr>
          <w:rStyle w:val="Ruller4"/>
          <w:rFonts w:ascii="Century" w:hAnsi="Century" w:cs="Century"/>
          <w:rtl w:val="true"/>
        </w:rPr>
        <w:t xml:space="preserve">בית המשפט כי לא ניתן לתת אמון בעדי ההגנה </w:t>
      </w:r>
      <w:r>
        <w:rPr>
          <w:rStyle w:val="Ruller4"/>
          <w:rFonts w:ascii="Century" w:hAnsi="Century" w:cs="Century"/>
          <w:rtl w:val="true"/>
        </w:rPr>
        <w:t>–</w:t>
      </w:r>
      <w:r>
        <w:rPr>
          <w:rStyle w:val="Ruller4"/>
          <w:rFonts w:ascii="Century" w:hAnsi="Century" w:cs="Century"/>
          <w:rtl w:val="true"/>
        </w:rPr>
        <w:t xml:space="preserve"> שגי ויהודה וזאנה </w:t>
      </w:r>
      <w:r>
        <w:rPr>
          <w:rStyle w:val="Ruller4"/>
          <w:rFonts w:cs="Century" w:ascii="Century" w:hAnsi="Century"/>
          <w:rtl w:val="true"/>
        </w:rPr>
        <w:t>(</w:t>
      </w:r>
      <w:r>
        <w:rPr>
          <w:rStyle w:val="Ruller4"/>
          <w:rFonts w:ascii="Century" w:hAnsi="Century" w:cs="Century"/>
          <w:rtl w:val="true"/>
        </w:rPr>
        <w:t>אחיו של שלומי וזאנה</w:t>
      </w:r>
      <w:r>
        <w:rPr>
          <w:rStyle w:val="Ruller4"/>
          <w:rFonts w:cs="Century" w:ascii="Century" w:hAnsi="Century"/>
          <w:rtl w:val="true"/>
        </w:rPr>
        <w:t xml:space="preserve">), </w:t>
      </w:r>
      <w:r>
        <w:rPr>
          <w:rStyle w:val="Ruller4"/>
          <w:rFonts w:ascii="Century" w:hAnsi="Century" w:cs="Century"/>
          <w:rtl w:val="true"/>
        </w:rPr>
        <w:t>שתמכו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בגרסת</w:t>
      </w:r>
      <w:r>
        <w:rPr>
          <w:rFonts w:ascii="Century" w:hAnsi="Century" w:cs="FrankRuehl"/>
          <w:spacing w:val="10"/>
          <w:sz w:val="22"/>
          <w:sz w:val="22"/>
          <w:szCs w:val="28"/>
          <w:rtl w:val="true"/>
        </w:rPr>
        <w:t>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סוגיה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נוספת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נתן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הייתה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העובדה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אמון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סידורי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האבטחה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מוריס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ווהבה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קצין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מודיעין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לשעבר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ובמועדון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הועסקו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שוטרים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בתשלום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לאבטחת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המקום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מוריס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קיומה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העברת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r>
        <w:rPr>
          <w:rFonts w:ascii="Century" w:hAnsi="Century" w:cs="FrankRuehl"/>
          <w:spacing w:val="10"/>
          <w:sz w:val="22"/>
          <w:sz w:val="22"/>
          <w:szCs w:val="28"/>
          <w:rtl w:val="true"/>
        </w:rPr>
        <w:t>אילן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ולגישתו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עובדה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מלמדת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שאמנם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הועברו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הייתה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סחיטה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סביר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שמהלך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יתרחש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מתחת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לאפו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קצין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המודיעין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מבלי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שיידע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ומבלי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שהנסחטים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יתלוננו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בפניו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קיבל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עמדה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וקבע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טענתו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מוריס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ווהבה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Style w:val="Ruller4"/>
          <w:rtl w:val="true"/>
        </w:rPr>
        <w:t>ידע</w:t>
      </w:r>
      <w:r>
        <w:rPr>
          <w:rStyle w:val="Ruller4"/>
          <w:rFonts w:cs="Times New Roman"/>
          <w:rtl w:val="true"/>
        </w:rPr>
        <w:t xml:space="preserve"> </w:t>
      </w:r>
      <w:r>
        <w:rPr>
          <w:rStyle w:val="Ruller4"/>
          <w:rtl w:val="true"/>
        </w:rPr>
        <w:t>על</w:t>
      </w:r>
      <w:r>
        <w:rPr>
          <w:rStyle w:val="Ruller4"/>
          <w:rFonts w:cs="Times New Roman"/>
          <w:rtl w:val="true"/>
        </w:rPr>
        <w:t xml:space="preserve"> </w:t>
      </w:r>
      <w:r>
        <w:rPr>
          <w:rStyle w:val="Ruller4"/>
          <w:rtl w:val="true"/>
        </w:rPr>
        <w:t>הסחיטה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סבירה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מעורב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בעניינים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הכספיים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ומשום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שטבעם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מעשים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להיעשות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יום</w:t>
      </w:r>
      <w:r>
        <w:rPr>
          <w:rFonts w:cs="FrankRuehl" w:ascii="Century" w:hAnsi="Century"/>
          <w:spacing w:val="10"/>
          <w:sz w:val="22"/>
          <w:szCs w:val="28"/>
          <w:rtl w:val="true"/>
        </w:rPr>
        <w:t>.</w:t>
      </w:r>
      <w:r>
        <w:rPr>
          <w:rFonts w:cs="FrankRuehl" w:ascii="Century" w:hAnsi="Century"/>
          <w:color w:val="4F81BD"/>
          <w:spacing w:val="10"/>
          <w:sz w:val="22"/>
          <w:szCs w:val="28"/>
          <w:rtl w:val="true"/>
        </w:rPr>
        <w:t xml:space="preserve"> </w:t>
      </w:r>
      <w:r>
        <w:rPr>
          <w:rFonts w:ascii="Century" w:hAnsi="Century" w:cs="FrankRuehl"/>
          <w:spacing w:val="10"/>
          <w:sz w:val="22"/>
          <w:sz w:val="22"/>
          <w:szCs w:val="28"/>
          <w:rtl w:val="true"/>
        </w:rPr>
        <w:t>אחר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התביעה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הוכיחה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ספק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סביר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עובדותיו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אישום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עובדות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מבססות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ההרשעה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בעבירה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נושא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האישום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בהתאם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לפרמטרים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שנקבעו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בפסיקה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והרשיע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באיומים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עבירה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לפי</w:t>
      </w:r>
      <w:r>
        <w:rPr>
          <w:rFonts w:ascii="Century" w:hAnsi="Century" w:eastAsia="Century" w:cs="Century"/>
          <w:spacing w:val="10"/>
          <w:sz w:val="22"/>
          <w:sz w:val="22"/>
          <w:szCs w:val="28"/>
          <w:rtl w:val="true"/>
        </w:rPr>
        <w:t xml:space="preserve"> </w:t>
      </w:r>
      <w:hyperlink r:id="rId150">
        <w:r>
          <w:rPr>
            <w:rStyle w:val="Hyperlink"/>
            <w:rFonts w:ascii="Century" w:hAnsi="Century" w:cs="FrankRuehl"/>
            <w:color w:val="0000FF"/>
            <w:spacing w:val="10"/>
            <w:sz w:val="22"/>
            <w:sz w:val="22"/>
            <w:szCs w:val="28"/>
            <w:u w:val="single"/>
            <w:rtl w:val="true"/>
          </w:rPr>
          <w:t>סעיף</w:t>
        </w:r>
        <w:r>
          <w:rPr>
            <w:rStyle w:val="Hyperlink"/>
            <w:rFonts w:ascii="Century" w:hAnsi="Century" w:eastAsia="Century" w:cs="Century"/>
            <w:color w:val="0000FF"/>
            <w:spacing w:val="10"/>
            <w:sz w:val="22"/>
            <w:sz w:val="22"/>
            <w:szCs w:val="28"/>
            <w:u w:val="single"/>
            <w:rtl w:val="true"/>
          </w:rPr>
          <w:t xml:space="preserve"> </w:t>
        </w:r>
        <w:r>
          <w:rPr>
            <w:rStyle w:val="Hyperlink"/>
            <w:rFonts w:cs="FrankRuehl" w:ascii="Century" w:hAnsi="Century"/>
            <w:color w:val="0000FF"/>
            <w:spacing w:val="10"/>
            <w:sz w:val="22"/>
            <w:szCs w:val="28"/>
            <w:u w:val="single"/>
          </w:rPr>
          <w:t>428</w:t>
        </w:r>
      </w:hyperlink>
      <w:r>
        <w:rPr>
          <w:rFonts w:cs="FrankRuehl" w:ascii="Century" w:hAnsi="Century"/>
          <w:spacing w:val="10"/>
          <w:sz w:val="22"/>
          <w:szCs w:val="28"/>
          <w:rtl w:val="true"/>
        </w:rPr>
        <w:t xml:space="preserve"> </w:t>
      </w:r>
      <w:r>
        <w:rPr>
          <w:rFonts w:ascii="Century" w:hAnsi="Century" w:cs="FrankRuehl"/>
          <w:spacing w:val="10"/>
          <w:sz w:val="22"/>
          <w:sz w:val="22"/>
          <w:szCs w:val="28"/>
          <w:rtl w:val="true"/>
        </w:rPr>
        <w:t>סיפא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hyperlink r:id="rId151">
        <w:r>
          <w:rPr>
            <w:rStyle w:val="Hyperlink"/>
            <w:rFonts w:ascii="Century" w:hAnsi="Century" w:cs="FrankRuehl"/>
            <w:color w:val="0000FF"/>
            <w:spacing w:val="10"/>
            <w:sz w:val="22"/>
            <w:sz w:val="22"/>
            <w:szCs w:val="28"/>
            <w:u w:val="single"/>
            <w:rtl w:val="true"/>
          </w:rPr>
          <w:t>חוק</w:t>
        </w:r>
        <w:r>
          <w:rPr>
            <w:rStyle w:val="Hyperlink"/>
            <w:rFonts w:ascii="Century" w:hAnsi="Century" w:eastAsia="Century" w:cs="Century"/>
            <w:color w:val="0000FF"/>
            <w:spacing w:val="10"/>
            <w:sz w:val="22"/>
            <w:sz w:val="22"/>
            <w:szCs w:val="28"/>
            <w:u w:val="single"/>
            <w:rtl w:val="true"/>
          </w:rPr>
          <w:t xml:space="preserve"> </w:t>
        </w:r>
        <w:r>
          <w:rPr>
            <w:rStyle w:val="Hyperlink"/>
            <w:rFonts w:ascii="Century" w:hAnsi="Century" w:cs="FrankRuehl"/>
            <w:color w:val="0000FF"/>
            <w:spacing w:val="10"/>
            <w:sz w:val="22"/>
            <w:sz w:val="22"/>
            <w:szCs w:val="28"/>
            <w:u w:val="single"/>
            <w:rtl w:val="true"/>
          </w:rPr>
          <w:t>העונשין</w:t>
        </w:r>
      </w:hyperlink>
      <w:r>
        <w:rPr>
          <w:rFonts w:cs="FrankRuehl" w:ascii="Century" w:hAnsi="Century"/>
          <w:spacing w:val="10"/>
          <w:sz w:val="22"/>
          <w:szCs w:val="28"/>
          <w:rtl w:val="true"/>
        </w:rPr>
        <w:t xml:space="preserve">, </w:t>
      </w:r>
      <w:r>
        <w:rPr>
          <w:rFonts w:ascii="Century" w:hAnsi="Century" w:cs="FrankRuehl"/>
          <w:spacing w:val="10"/>
          <w:sz w:val="22"/>
          <w:sz w:val="22"/>
          <w:szCs w:val="28"/>
          <w:rtl w:val="true"/>
        </w:rPr>
        <w:t>התשל</w:t>
      </w:r>
      <w:r>
        <w:rPr>
          <w:rFonts w:cs="FrankRuehl" w:ascii="Century" w:hAnsi="Century"/>
          <w:spacing w:val="10"/>
          <w:sz w:val="22"/>
          <w:szCs w:val="28"/>
          <w:rtl w:val="true"/>
        </w:rPr>
        <w:t>"</w:t>
      </w:r>
      <w:r>
        <w:rPr>
          <w:rFonts w:ascii="Century" w:hAnsi="Century" w:cs="FrankRuehl"/>
          <w:spacing w:val="10"/>
          <w:sz w:val="22"/>
          <w:sz w:val="22"/>
          <w:szCs w:val="28"/>
          <w:rtl w:val="true"/>
        </w:rPr>
        <w:t>ז</w:t>
      </w:r>
      <w:r>
        <w:rPr>
          <w:rFonts w:cs="FrankRuehl" w:ascii="Century" w:hAnsi="Century"/>
          <w:spacing w:val="10"/>
          <w:sz w:val="22"/>
          <w:szCs w:val="28"/>
          <w:rtl w:val="true"/>
        </w:rPr>
        <w:t>-</w:t>
      </w:r>
      <w:r>
        <w:rPr>
          <w:rFonts w:cs="FrankRuehl" w:ascii="Century" w:hAnsi="Century"/>
          <w:spacing w:val="10"/>
          <w:sz w:val="22"/>
          <w:szCs w:val="28"/>
        </w:rPr>
        <w:t>1977</w:t>
      </w:r>
      <w:r>
        <w:rPr>
          <w:rFonts w:cs="FrankRuehl" w:ascii="Century" w:hAnsi="Century"/>
          <w:spacing w:val="10"/>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להלן</w:t>
      </w:r>
      <w:r>
        <w:rPr>
          <w:rFonts w:cs="Miriam" w:ascii="Century" w:hAnsi="Century"/>
          <w:b/>
          <w:sz w:val="22"/>
          <w:rtl w:val="true"/>
        </w:rPr>
        <w:t>:</w:t>
      </w:r>
      <w:r>
        <w:rPr>
          <w:rFonts w:cs="Miriam" w:ascii="Century" w:hAnsi="Century"/>
          <w:b/>
          <w:sz w:val="22"/>
          <w:rtl w:val="true"/>
        </w:rPr>
        <w:t xml:space="preserve"> </w:t>
      </w:r>
      <w:r>
        <w:rPr>
          <w:rFonts w:ascii="Century" w:hAnsi="Century" w:cs="Miriam"/>
          <w:b/>
          <w:b/>
          <w:sz w:val="22"/>
          <w:sz w:val="22"/>
          <w:rtl w:val="true"/>
        </w:rPr>
        <w:t>חוק</w:t>
      </w:r>
      <w:r>
        <w:rPr>
          <w:rFonts w:ascii="Century" w:hAnsi="Century" w:eastAsia="Century" w:cs="Century"/>
          <w:b/>
          <w:b/>
          <w:sz w:val="22"/>
          <w:sz w:val="22"/>
          <w:rtl w:val="true"/>
        </w:rPr>
        <w:t xml:space="preserve"> </w:t>
      </w:r>
      <w:r>
        <w:rPr>
          <w:rFonts w:ascii="Century" w:hAnsi="Century" w:cs="Miriam"/>
          <w:b/>
          <w:b/>
          <w:sz w:val="22"/>
          <w:sz w:val="22"/>
          <w:rtl w:val="true"/>
        </w:rPr>
        <w:t>העונשין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בצירוף</w:t>
      </w:r>
      <w:r>
        <w:rPr>
          <w:rFonts w:ascii="Century" w:hAnsi="Century" w:eastAsia="Century" w:cs="Century"/>
          <w:spacing w:val="10"/>
          <w:sz w:val="22"/>
          <w:sz w:val="22"/>
          <w:szCs w:val="28"/>
          <w:rtl w:val="true"/>
        </w:rPr>
        <w:t xml:space="preserve"> </w:t>
      </w:r>
      <w:hyperlink r:id="rId152">
        <w:r>
          <w:rPr>
            <w:rStyle w:val="Hyperlink"/>
            <w:rFonts w:ascii="Century" w:hAnsi="Century" w:cs="FrankRuehl"/>
            <w:color w:val="0000FF"/>
            <w:spacing w:val="10"/>
            <w:sz w:val="22"/>
            <w:sz w:val="22"/>
            <w:szCs w:val="28"/>
            <w:u w:val="single"/>
            <w:rtl w:val="true"/>
          </w:rPr>
          <w:t>סעיף</w:t>
        </w:r>
        <w:r>
          <w:rPr>
            <w:rStyle w:val="Hyperlink"/>
            <w:rFonts w:ascii="Century" w:hAnsi="Century" w:eastAsia="Century" w:cs="Century"/>
            <w:color w:val="0000FF"/>
            <w:spacing w:val="10"/>
            <w:sz w:val="22"/>
            <w:sz w:val="22"/>
            <w:szCs w:val="28"/>
            <w:u w:val="single"/>
            <w:rtl w:val="true"/>
          </w:rPr>
          <w:t xml:space="preserve"> </w:t>
        </w:r>
        <w:r>
          <w:rPr>
            <w:rStyle w:val="Hyperlink"/>
            <w:rFonts w:cs="FrankRuehl" w:ascii="Century" w:hAnsi="Century"/>
            <w:color w:val="0000FF"/>
            <w:spacing w:val="10"/>
            <w:sz w:val="22"/>
            <w:szCs w:val="28"/>
            <w:u w:val="single"/>
          </w:rPr>
          <w:t>3</w:t>
        </w:r>
      </w:hyperlink>
      <w:r>
        <w:rPr>
          <w:rFonts w:cs="FrankRuehl" w:ascii="Century" w:hAnsi="Century"/>
          <w:spacing w:val="10"/>
          <w:sz w:val="22"/>
          <w:szCs w:val="28"/>
          <w:rtl w:val="true"/>
        </w:rPr>
        <w:t xml:space="preserve"> </w:t>
      </w:r>
      <w:r>
        <w:rPr>
          <w:rFonts w:ascii="Century" w:hAnsi="Century" w:cs="FrankRuehl"/>
          <w:spacing w:val="10"/>
          <w:sz w:val="22"/>
          <w:sz w:val="22"/>
          <w:szCs w:val="28"/>
          <w:rtl w:val="true"/>
        </w:rPr>
        <w:t>ל</w:t>
      </w:r>
      <w:hyperlink r:id="rId153">
        <w:r>
          <w:rPr>
            <w:rStyle w:val="Hyperlink"/>
            <w:rFonts w:ascii="Century" w:hAnsi="Century" w:cs="FrankRuehl"/>
            <w:color w:val="0000FF"/>
            <w:spacing w:val="10"/>
            <w:sz w:val="22"/>
            <w:sz w:val="22"/>
            <w:szCs w:val="28"/>
            <w:u w:val="single"/>
            <w:rtl w:val="true"/>
          </w:rPr>
          <w:t>חוק</w:t>
        </w:r>
        <w:r>
          <w:rPr>
            <w:rStyle w:val="Hyperlink"/>
            <w:rFonts w:ascii="Century" w:hAnsi="Century" w:eastAsia="Century" w:cs="Century"/>
            <w:color w:val="0000FF"/>
            <w:spacing w:val="10"/>
            <w:sz w:val="22"/>
            <w:sz w:val="22"/>
            <w:szCs w:val="28"/>
            <w:u w:val="single"/>
            <w:rtl w:val="true"/>
          </w:rPr>
          <w:t xml:space="preserve"> </w:t>
        </w:r>
        <w:r>
          <w:rPr>
            <w:rStyle w:val="Hyperlink"/>
            <w:rFonts w:ascii="Century" w:hAnsi="Century" w:cs="FrankRuehl"/>
            <w:color w:val="0000FF"/>
            <w:spacing w:val="10"/>
            <w:sz w:val="22"/>
            <w:sz w:val="22"/>
            <w:szCs w:val="28"/>
            <w:u w:val="single"/>
            <w:rtl w:val="true"/>
          </w:rPr>
          <w:t>מאבק</w:t>
        </w:r>
        <w:r>
          <w:rPr>
            <w:rStyle w:val="Hyperlink"/>
            <w:rFonts w:ascii="Century" w:hAnsi="Century" w:eastAsia="Century" w:cs="Century"/>
            <w:color w:val="0000FF"/>
            <w:spacing w:val="10"/>
            <w:sz w:val="22"/>
            <w:sz w:val="22"/>
            <w:szCs w:val="28"/>
            <w:u w:val="single"/>
            <w:rtl w:val="true"/>
          </w:rPr>
          <w:t xml:space="preserve"> </w:t>
        </w:r>
        <w:r>
          <w:rPr>
            <w:rStyle w:val="Hyperlink"/>
            <w:rFonts w:ascii="Century" w:hAnsi="Century" w:cs="FrankRuehl"/>
            <w:color w:val="0000FF"/>
            <w:spacing w:val="10"/>
            <w:sz w:val="22"/>
            <w:sz w:val="22"/>
            <w:szCs w:val="28"/>
            <w:u w:val="single"/>
            <w:rtl w:val="true"/>
          </w:rPr>
          <w:t>בארגוני</w:t>
        </w:r>
        <w:r>
          <w:rPr>
            <w:rStyle w:val="Hyperlink"/>
            <w:rFonts w:ascii="Century" w:hAnsi="Century" w:eastAsia="Century" w:cs="Century"/>
            <w:color w:val="0000FF"/>
            <w:spacing w:val="10"/>
            <w:sz w:val="22"/>
            <w:sz w:val="22"/>
            <w:szCs w:val="28"/>
            <w:u w:val="single"/>
            <w:rtl w:val="true"/>
          </w:rPr>
          <w:t xml:space="preserve"> </w:t>
        </w:r>
        <w:r>
          <w:rPr>
            <w:rStyle w:val="Hyperlink"/>
            <w:rFonts w:ascii="Century" w:hAnsi="Century" w:cs="FrankRuehl"/>
            <w:color w:val="0000FF"/>
            <w:spacing w:val="10"/>
            <w:sz w:val="22"/>
            <w:sz w:val="22"/>
            <w:szCs w:val="28"/>
            <w:u w:val="single"/>
            <w:rtl w:val="true"/>
          </w:rPr>
          <w:t>פשיעה</w:t>
        </w:r>
      </w:hyperlink>
      <w:r>
        <w:rPr>
          <w:rFonts w:cs="FrankRuehl" w:ascii="Century" w:hAnsi="Century"/>
          <w:spacing w:val="10"/>
          <w:sz w:val="22"/>
          <w:szCs w:val="28"/>
          <w:rtl w:val="true"/>
        </w:rPr>
        <w:t xml:space="preserve">, </w:t>
      </w:r>
      <w:r>
        <w:rPr>
          <w:rFonts w:ascii="Century" w:hAnsi="Century" w:cs="FrankRuehl"/>
          <w:spacing w:val="10"/>
          <w:sz w:val="22"/>
          <w:sz w:val="22"/>
          <w:szCs w:val="28"/>
          <w:rtl w:val="true"/>
        </w:rPr>
        <w:t>התשס</w:t>
      </w:r>
      <w:r>
        <w:rPr>
          <w:rFonts w:cs="FrankRuehl" w:ascii="Century" w:hAnsi="Century"/>
          <w:spacing w:val="10"/>
          <w:sz w:val="22"/>
          <w:szCs w:val="28"/>
          <w:rtl w:val="true"/>
        </w:rPr>
        <w:t>"</w:t>
      </w:r>
      <w:r>
        <w:rPr>
          <w:rFonts w:ascii="Century" w:hAnsi="Century" w:cs="FrankRuehl"/>
          <w:spacing w:val="10"/>
          <w:sz w:val="22"/>
          <w:sz w:val="22"/>
          <w:szCs w:val="28"/>
          <w:rtl w:val="true"/>
        </w:rPr>
        <w:t>ג</w:t>
      </w:r>
      <w:r>
        <w:rPr>
          <w:rFonts w:cs="FrankRuehl" w:ascii="Century" w:hAnsi="Century"/>
          <w:spacing w:val="10"/>
          <w:sz w:val="22"/>
          <w:szCs w:val="28"/>
          <w:rtl w:val="true"/>
        </w:rPr>
        <w:t>-</w:t>
      </w:r>
      <w:r>
        <w:rPr>
          <w:rFonts w:cs="FrankRuehl" w:ascii="Century" w:hAnsi="Century"/>
          <w:spacing w:val="10"/>
          <w:sz w:val="22"/>
          <w:szCs w:val="28"/>
        </w:rPr>
        <w:t>2003</w:t>
      </w:r>
      <w:r>
        <w:rPr>
          <w:rFonts w:cs="FrankRuehl" w:ascii="Century" w:hAnsi="Century"/>
          <w:spacing w:val="10"/>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להלן</w:t>
      </w:r>
      <w:r>
        <w:rPr>
          <w:rFonts w:cs="FrankRuehl" w:ascii="Century" w:hAnsi="Century"/>
          <w:spacing w:val="10"/>
          <w:sz w:val="22"/>
          <w:szCs w:val="28"/>
          <w:rtl w:val="true"/>
        </w:rPr>
        <w:t xml:space="preserve">: </w:t>
      </w:r>
      <w:r>
        <w:rPr>
          <w:rFonts w:ascii="Century" w:hAnsi="Century" w:cs="Miriam"/>
          <w:b/>
          <w:b/>
          <w:sz w:val="22"/>
          <w:sz w:val="22"/>
          <w:rtl w:val="true"/>
        </w:rPr>
        <w:t>חוק</w:t>
      </w:r>
      <w:r>
        <w:rPr>
          <w:rFonts w:ascii="Century" w:hAnsi="Century" w:eastAsia="Century" w:cs="Century"/>
          <w:b/>
          <w:b/>
          <w:sz w:val="22"/>
          <w:sz w:val="22"/>
          <w:rtl w:val="true"/>
        </w:rPr>
        <w:t xml:space="preserve"> </w:t>
      </w:r>
      <w:r>
        <w:rPr>
          <w:rFonts w:ascii="Century" w:hAnsi="Century" w:cs="Miriam"/>
          <w:b/>
          <w:b/>
          <w:sz w:val="22"/>
          <w:sz w:val="22"/>
          <w:rtl w:val="true"/>
        </w:rPr>
        <w:t>מאבק</w:t>
      </w:r>
      <w:r>
        <w:rPr>
          <w:rFonts w:ascii="Century" w:hAnsi="Century" w:eastAsia="Century" w:cs="Century"/>
          <w:b/>
          <w:b/>
          <w:sz w:val="22"/>
          <w:sz w:val="22"/>
          <w:rtl w:val="true"/>
        </w:rPr>
        <w:t xml:space="preserve"> </w:t>
      </w:r>
      <w:r>
        <w:rPr>
          <w:rFonts w:ascii="Century" w:hAnsi="Century" w:cs="Miriam"/>
          <w:b/>
          <w:b/>
          <w:sz w:val="22"/>
          <w:sz w:val="22"/>
          <w:rtl w:val="true"/>
        </w:rPr>
        <w:t>בארגוני</w:t>
      </w:r>
      <w:r>
        <w:rPr>
          <w:rFonts w:ascii="Century" w:hAnsi="Century" w:eastAsia="Century" w:cs="Century"/>
          <w:b/>
          <w:b/>
          <w:sz w:val="22"/>
          <w:sz w:val="22"/>
          <w:rtl w:val="true"/>
        </w:rPr>
        <w:t xml:space="preserve"> </w:t>
      </w:r>
      <w:r>
        <w:rPr>
          <w:rFonts w:ascii="Century" w:hAnsi="Century" w:cs="Miriam"/>
          <w:b/>
          <w:b/>
          <w:sz w:val="22"/>
          <w:sz w:val="22"/>
          <w:rtl w:val="true"/>
        </w:rPr>
        <w:t>פשיעה</w:t>
      </w:r>
      <w:r>
        <w:rPr>
          <w:rFonts w:cs="FrankRuehl" w:ascii="Century" w:hAnsi="Century"/>
          <w:spacing w:val="10"/>
          <w:sz w:val="22"/>
          <w:szCs w:val="28"/>
          <w:rtl w:val="true"/>
        </w:rPr>
        <w:t>).</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Miriam"/>
          <w:b/>
          <w:sz w:val="22"/>
        </w:rPr>
      </w:pPr>
      <w:r>
        <w:rPr>
          <w:rFonts w:ascii="Century" w:hAnsi="Century" w:cs="Miriam"/>
          <w:b/>
          <w:b/>
          <w:sz w:val="22"/>
          <w:sz w:val="22"/>
          <w:rtl w:val="true"/>
        </w:rPr>
        <w:t>הטענות</w:t>
      </w:r>
      <w:r>
        <w:rPr>
          <w:rFonts w:ascii="Century" w:hAnsi="Century" w:eastAsia="Century" w:cs="Century"/>
          <w:b/>
          <w:b/>
          <w:sz w:val="22"/>
          <w:sz w:val="22"/>
          <w:rtl w:val="true"/>
        </w:rPr>
        <w:t xml:space="preserve"> </w:t>
      </w:r>
      <w:r>
        <w:rPr>
          <w:rFonts w:ascii="Century" w:hAnsi="Century" w:cs="Miriam"/>
          <w:b/>
          <w:b/>
          <w:sz w:val="22"/>
          <w:sz w:val="22"/>
          <w:rtl w:val="true"/>
        </w:rPr>
        <w:t>בערעור</w:t>
      </w:r>
    </w:p>
    <w:p>
      <w:pPr>
        <w:pStyle w:val="Normal"/>
        <w:tabs>
          <w:tab w:val="clear" w:pos="720"/>
          <w:tab w:val="left" w:pos="800" w:leader="none"/>
        </w:tabs>
        <w:spacing w:lineRule="auto" w:line="360"/>
        <w:ind w:end="0"/>
        <w:jc w:val="both"/>
        <w:rPr>
          <w:rFonts w:ascii="Century" w:hAnsi="Century" w:cs="Miriam"/>
          <w:b/>
          <w:sz w:val="22"/>
        </w:rPr>
      </w:pPr>
      <w:r>
        <w:rPr>
          <w:rFonts w:cs="Miriam" w:ascii="Century" w:hAnsi="Century"/>
          <w:b/>
          <w:sz w:val="22"/>
          <w:rtl w:val="true"/>
        </w:rPr>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Century" w:hAnsi="Century"/>
          <w:spacing w:val="10"/>
          <w:sz w:val="22"/>
          <w:szCs w:val="28"/>
        </w:rPr>
        <w:t>6</w:t>
      </w:r>
      <w:r>
        <w:rPr>
          <w:rFonts w:cs="FrankRuehl" w:ascii="Century" w:hAnsi="Century"/>
          <w:spacing w:val="10"/>
          <w:sz w:val="22"/>
          <w:szCs w:val="28"/>
          <w:rtl w:val="true"/>
        </w:rPr>
        <w:t>.</w:t>
        <w:tab/>
      </w:r>
      <w:r>
        <w:rPr>
          <w:rFonts w:ascii="Arial TUR" w:hAnsi="Arial TUR" w:cs="FrankRuehl"/>
          <w:spacing w:val="10"/>
          <w:sz w:val="22"/>
          <w:sz w:val="22"/>
          <w:szCs w:val="28"/>
          <w:rtl w:val="true"/>
        </w:rPr>
        <w:t>לטענתו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הכספים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שהועברו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אליו</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ונראה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הזו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הוא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אינו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מכחיש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קיומם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שולמו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בהתאם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לעסקה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הצדדים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שעניינה</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מתן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שירותי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ביטחון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נוספים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למועדון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מפנה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לחלקים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ספציפיים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מתוך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העדויות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שנשמעו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בפני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בית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המשפט</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שלשיטתו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מוכיחים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מדובר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באינטרס</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משותף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לכל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הצדדים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מנת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לשמור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שקט</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תעשייתי</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במועדון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ולמנוע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פגיעה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בו</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בהקשר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מציין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בבעלותו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היה</w:t>
      </w:r>
      <w:r>
        <w:rPr>
          <w:rFonts w:ascii="Arial TUR" w:hAnsi="Arial TUR" w:eastAsia="Arial TUR" w:cs="Arial TUR"/>
          <w:spacing w:val="10"/>
          <w:sz w:val="22"/>
          <w:sz w:val="22"/>
          <w:szCs w:val="28"/>
          <w:rtl w:val="true"/>
        </w:rPr>
        <w:t xml:space="preserve"> </w:t>
      </w:r>
      <w:r>
        <w:rPr>
          <w:rStyle w:val="Ruller4"/>
          <w:rtl w:val="true"/>
        </w:rPr>
        <w:t>בעבר</w:t>
      </w:r>
      <w:r>
        <w:rPr>
          <w:rStyle w:val="Ruller4"/>
          <w:rFonts w:cs="Times New Roman"/>
          <w:rtl w:val="true"/>
        </w:rPr>
        <w:t xml:space="preserve"> </w:t>
      </w:r>
      <w:r>
        <w:rPr>
          <w:rStyle w:val="Ruller4"/>
          <w:rtl w:val="true"/>
        </w:rPr>
        <w:t>מועדון</w:t>
      </w:r>
      <w:r>
        <w:rPr>
          <w:rStyle w:val="Ruller4"/>
          <w:rFonts w:cs="Times New Roman"/>
          <w:rtl w:val="true"/>
        </w:rPr>
        <w:t xml:space="preserve"> </w:t>
      </w:r>
      <w:r>
        <w:rPr>
          <w:rStyle w:val="Ruller4"/>
          <w:rtl w:val="true"/>
        </w:rPr>
        <w:t>שנסגר</w:t>
      </w:r>
      <w:r>
        <w:rPr>
          <w:rStyle w:val="Ruller4"/>
          <w:rFonts w:cs="Times New Roman"/>
          <w:rtl w:val="true"/>
        </w:rPr>
        <w:t xml:space="preserve"> </w:t>
      </w:r>
      <w:r>
        <w:rPr>
          <w:rStyle w:val="Ruller4"/>
          <w:rtl w:val="true"/>
        </w:rPr>
        <w:t>בעקבות</w:t>
      </w:r>
      <w:r>
        <w:rPr>
          <w:rStyle w:val="Ruller4"/>
          <w:rFonts w:cs="Times New Roman"/>
          <w:rtl w:val="true"/>
        </w:rPr>
        <w:t xml:space="preserve"> </w:t>
      </w:r>
      <w:r>
        <w:rPr>
          <w:rStyle w:val="Ruller4"/>
          <w:rtl w:val="true"/>
        </w:rPr>
        <w:t>קטטה</w:t>
      </w:r>
      <w:r>
        <w:rPr>
          <w:rStyle w:val="Ruller4"/>
          <w:rtl w:val="true"/>
        </w:rPr>
        <w:t xml:space="preserve">, </w:t>
      </w:r>
      <w:r>
        <w:rPr>
          <w:rStyle w:val="Ruller4"/>
          <w:rtl w:val="true"/>
        </w:rPr>
        <w:t>וכי</w:t>
      </w:r>
      <w:r>
        <w:rPr>
          <w:rStyle w:val="Ruller4"/>
          <w:rFonts w:cs="Times New Roman"/>
          <w:rtl w:val="true"/>
        </w:rPr>
        <w:t xml:space="preserve"> </w:t>
      </w:r>
      <w:r>
        <w:rPr>
          <w:rStyle w:val="Ruller4"/>
          <w:rtl w:val="true"/>
        </w:rPr>
        <w:t>הוא</w:t>
      </w:r>
      <w:r>
        <w:rPr>
          <w:rStyle w:val="Ruller4"/>
          <w:rFonts w:cs="Times New Roman"/>
          <w:rtl w:val="true"/>
        </w:rPr>
        <w:t xml:space="preserve"> </w:t>
      </w:r>
      <w:r>
        <w:rPr>
          <w:rStyle w:val="Ruller4"/>
          <w:rtl w:val="true"/>
        </w:rPr>
        <w:t>היה</w:t>
      </w:r>
      <w:r>
        <w:rPr>
          <w:rStyle w:val="Ruller4"/>
          <w:rFonts w:cs="Times New Roman"/>
          <w:rtl w:val="true"/>
        </w:rPr>
        <w:t xml:space="preserve"> </w:t>
      </w:r>
      <w:r>
        <w:rPr>
          <w:rStyle w:val="Ruller4"/>
          <w:rtl w:val="true"/>
        </w:rPr>
        <w:t>מודע</w:t>
      </w:r>
      <w:r>
        <w:rPr>
          <w:rStyle w:val="Ruller4"/>
          <w:rFonts w:cs="Times New Roman"/>
          <w:rtl w:val="true"/>
        </w:rPr>
        <w:t xml:space="preserve"> </w:t>
      </w:r>
      <w:r>
        <w:rPr>
          <w:rStyle w:val="Ruller4"/>
          <w:rtl w:val="true"/>
        </w:rPr>
        <w:t>לחשיבות</w:t>
      </w:r>
      <w:r>
        <w:rPr>
          <w:rStyle w:val="Ruller4"/>
          <w:rFonts w:cs="Times New Roman"/>
          <w:rtl w:val="true"/>
        </w:rPr>
        <w:t xml:space="preserve"> </w:t>
      </w:r>
      <w:r>
        <w:rPr>
          <w:rStyle w:val="Ruller4"/>
          <w:rtl w:val="true"/>
        </w:rPr>
        <w:t>של</w:t>
      </w:r>
      <w:r>
        <w:rPr>
          <w:rStyle w:val="Ruller4"/>
          <w:rFonts w:cs="Times New Roman"/>
          <w:rtl w:val="true"/>
        </w:rPr>
        <w:t xml:space="preserve"> </w:t>
      </w:r>
      <w:r>
        <w:rPr>
          <w:rStyle w:val="Ruller4"/>
          <w:rtl w:val="true"/>
        </w:rPr>
        <w:t>שמירה</w:t>
      </w:r>
      <w:r>
        <w:rPr>
          <w:rStyle w:val="Ruller4"/>
          <w:rFonts w:cs="Times New Roman"/>
          <w:rtl w:val="true"/>
        </w:rPr>
        <w:t xml:space="preserve"> </w:t>
      </w:r>
      <w:r>
        <w:rPr>
          <w:rStyle w:val="Ruller4"/>
          <w:rtl w:val="true"/>
        </w:rPr>
        <w:t>על</w:t>
      </w:r>
      <w:r>
        <w:rPr>
          <w:rStyle w:val="Ruller4"/>
          <w:rFonts w:cs="Times New Roman"/>
          <w:rtl w:val="true"/>
        </w:rPr>
        <w:t xml:space="preserve"> </w:t>
      </w:r>
      <w:r>
        <w:rPr>
          <w:rStyle w:val="Ruller4"/>
          <w:rtl w:val="true"/>
        </w:rPr>
        <w:t>הסדר</w:t>
      </w:r>
      <w:r>
        <w:rPr>
          <w:rStyle w:val="Ruller4"/>
          <w:rFonts w:cs="Times New Roman"/>
          <w:rtl w:val="true"/>
        </w:rPr>
        <w:t xml:space="preserve"> </w:t>
      </w:r>
      <w:r>
        <w:rPr>
          <w:rStyle w:val="Ruller4"/>
          <w:rtl w:val="true"/>
        </w:rPr>
        <w:t>לשם</w:t>
      </w:r>
      <w:r>
        <w:rPr>
          <w:rStyle w:val="Ruller4"/>
          <w:rFonts w:cs="Times New Roman"/>
          <w:rtl w:val="true"/>
        </w:rPr>
        <w:t xml:space="preserve"> </w:t>
      </w:r>
      <w:r>
        <w:rPr>
          <w:rStyle w:val="Ruller4"/>
          <w:rtl w:val="true"/>
        </w:rPr>
        <w:t>הג</w:t>
      </w:r>
      <w:r>
        <w:rPr>
          <w:rFonts w:ascii="Arial TUR" w:hAnsi="Arial TUR" w:cs="FrankRuehl"/>
          <w:spacing w:val="10"/>
          <w:sz w:val="22"/>
          <w:sz w:val="22"/>
          <w:szCs w:val="28"/>
          <w:rtl w:val="true"/>
        </w:rPr>
        <w:t>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העסק</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למעשה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בעלי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חיפשו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הקשר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להרוויח</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w:t>
      </w:r>
      <w:r>
        <w:rPr>
          <w:rFonts w:cs="FrankRuehl" w:ascii="Arial TUR" w:hAnsi="Arial TUR"/>
          <w:spacing w:val="10"/>
          <w:sz w:val="22"/>
          <w:szCs w:val="28"/>
          <w:rtl w:val="true"/>
        </w:rPr>
        <w:t>"</w:t>
      </w:r>
      <w:r>
        <w:rPr>
          <w:rFonts w:ascii="Arial TUR" w:hAnsi="Arial TUR" w:cs="FrankRuehl"/>
          <w:spacing w:val="10"/>
          <w:sz w:val="22"/>
          <w:sz w:val="22"/>
          <w:szCs w:val="28"/>
          <w:rtl w:val="true"/>
        </w:rPr>
        <w:t>המוניטין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שלו</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טוען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ייתכן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שהמועדון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נסחט</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מתחת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לאפם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קצין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המודיעין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לשעבר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מוריס</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ווהבה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והשוטרים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שעבדו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בשכר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במקום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העובדה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שבעלי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התלוננו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בפני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אלה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תומכת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בטענה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מדובר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בהתקשרות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שהייתה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מקובלת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הצדדים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עוד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טוען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ניתן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להצביע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מפורש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מרומז</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מצידו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בשמו</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לכל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היותר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נוצרה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אחרים</w:t>
      </w:r>
      <w:r>
        <w:rPr>
          <w:rFonts w:ascii="Arial TUR" w:hAnsi="Arial TUR" w:eastAsia="Arial TUR" w:cs="Arial TUR"/>
          <w:spacing w:val="10"/>
          <w:sz w:val="22"/>
          <w:sz w:val="22"/>
          <w:szCs w:val="28"/>
          <w:rtl w:val="true"/>
        </w:rPr>
        <w:t xml:space="preserve"> </w:t>
      </w:r>
      <w:r>
        <w:rPr>
          <w:rFonts w:ascii="Century" w:hAnsi="Century" w:cs="Miriam"/>
          <w:b/>
          <w:b/>
          <w:sz w:val="22"/>
          <w:sz w:val="22"/>
          <w:rtl w:val="true"/>
        </w:rPr>
        <w:t>פיקציה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איום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בתוך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מתייחס</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לעדויות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שלפיהן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ליאור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הוא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שאמר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לגיא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שמגיע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רכב</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הצפון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לפגוע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בהם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ולטענת</w:t>
      </w:r>
      <w:r>
        <w:rPr>
          <w:rFonts w:ascii="Arial TUR" w:hAnsi="Arial TUR" w:cs="FrankRuehl"/>
          <w:spacing w:val="10"/>
          <w:sz w:val="22"/>
          <w:sz w:val="22"/>
          <w:szCs w:val="28"/>
          <w:rtl w:val="true"/>
        </w:rPr>
        <w:t>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המדובר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בשמועה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שליאור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הפיץ</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דעתו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עוד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נטען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מעדותו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המדינה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נלמד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שתי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סיבות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שבעטיין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הועבר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התשלום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עבור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גניבת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הציוד</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הצוות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והמוניטין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הקלרה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וכן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כדי</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לקנות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שקט</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במועדון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לגישת</w:t>
      </w:r>
      <w:r>
        <w:rPr>
          <w:rFonts w:ascii="Arial TUR" w:hAnsi="Arial TUR" w:cs="FrankRuehl"/>
          <w:spacing w:val="10"/>
          <w:sz w:val="22"/>
          <w:sz w:val="22"/>
          <w:szCs w:val="28"/>
          <w:rtl w:val="true"/>
        </w:rPr>
        <w:t>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אחת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מהסיבות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הללו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עולה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סחיטה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באיומים</w:t>
      </w:r>
      <w:r>
        <w:rPr>
          <w:rFonts w:cs="FrankRuehl" w:ascii="Arial TUR" w:hAnsi="Arial TUR"/>
          <w:spacing w:val="10"/>
          <w:sz w:val="22"/>
          <w:szCs w:val="28"/>
          <w:rtl w:val="true"/>
        </w:rPr>
        <w:t>.</w:t>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Pr>
        <w:t>7</w:t>
      </w:r>
      <w:r>
        <w:rPr>
          <w:rFonts w:cs="FrankRuehl" w:ascii="Arial TUR" w:hAnsi="Arial TUR"/>
          <w:spacing w:val="10"/>
          <w:sz w:val="22"/>
          <w:szCs w:val="28"/>
          <w:rtl w:val="true"/>
        </w:rPr>
        <w:t>.</w:t>
        <w:tab/>
      </w:r>
      <w:r>
        <w:rPr>
          <w:rFonts w:ascii="Arial TUR" w:hAnsi="Arial TUR" w:cs="FrankRuehl"/>
          <w:spacing w:val="10"/>
          <w:sz w:val="22"/>
          <w:sz w:val="22"/>
          <w:szCs w:val="28"/>
          <w:rtl w:val="true"/>
        </w:rPr>
        <w:t>עוד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טוען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בערעורו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קיימות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סתירות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בעדויות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בנוגע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לסכומי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הכסף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שנטען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שקיבל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לידיו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המדינה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קיבל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לאורך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התקופה</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Pr>
        <w:t>760,000</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w:t>
      </w:r>
      <w:r>
        <w:rPr>
          <w:rFonts w:cs="FrankRuehl" w:ascii="Arial TUR" w:hAnsi="Arial TUR"/>
          <w:spacing w:val="10"/>
          <w:sz w:val="22"/>
          <w:szCs w:val="28"/>
          <w:rtl w:val="true"/>
        </w:rPr>
        <w:t>"</w:t>
      </w:r>
      <w:r>
        <w:rPr>
          <w:rFonts w:ascii="Arial TUR" w:hAnsi="Arial TUR" w:cs="FrankRuehl"/>
          <w:spacing w:val="10"/>
          <w:sz w:val="22"/>
          <w:sz w:val="22"/>
          <w:szCs w:val="28"/>
          <w:rtl w:val="true"/>
        </w:rPr>
        <w:t>ח</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לאחר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הפחתת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הסכום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שלקח</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המדינה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גיא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לעומת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העיד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ששולמו</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Pr>
        <w:t>480,000</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w:t>
      </w:r>
      <w:r>
        <w:rPr>
          <w:rFonts w:cs="FrankRuehl" w:ascii="Arial TUR" w:hAnsi="Arial TUR"/>
          <w:spacing w:val="10"/>
          <w:sz w:val="22"/>
          <w:szCs w:val="28"/>
          <w:rtl w:val="true"/>
        </w:rPr>
        <w:t>"</w:t>
      </w:r>
      <w:r>
        <w:rPr>
          <w:rFonts w:ascii="Arial TUR" w:hAnsi="Arial TUR" w:cs="FrankRuehl"/>
          <w:spacing w:val="10"/>
          <w:sz w:val="22"/>
          <w:sz w:val="22"/>
          <w:szCs w:val="28"/>
          <w:rtl w:val="true"/>
        </w:rPr>
        <w:t>ח</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בעוד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שירון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פורטר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העיד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מדובר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בסכום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Pr>
        <w:t>150,000</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w:t>
      </w:r>
      <w:r>
        <w:rPr>
          <w:rFonts w:cs="FrankRuehl" w:ascii="Arial TUR" w:hAnsi="Arial TUR"/>
          <w:spacing w:val="10"/>
          <w:sz w:val="22"/>
          <w:szCs w:val="28"/>
          <w:rtl w:val="true"/>
        </w:rPr>
        <w:t>"</w:t>
      </w:r>
      <w:r>
        <w:rPr>
          <w:rFonts w:ascii="Arial TUR" w:hAnsi="Arial TUR" w:cs="FrankRuehl"/>
          <w:spacing w:val="10"/>
          <w:sz w:val="22"/>
          <w:sz w:val="22"/>
          <w:szCs w:val="28"/>
          <w:rtl w:val="true"/>
        </w:rPr>
        <w:t>ח</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שעזב</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המועדון</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בחודש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דצמבר</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Pr>
        <w:t>2010</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לשיטתו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קיימות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סתירות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בשאלה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העביר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הכספים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גיא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העיד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שתחילה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ליאור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מעביר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הכספים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ולאחר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מכן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הוא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עצמו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שגי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שדאגו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להעברתם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הכספים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לעומתו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ירון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טען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שגיא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הוא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שתמיד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העביר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הכסף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המדינה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בעוד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שליאור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ושגי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שללו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גרסה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זאת</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עוד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נטען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ראיה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לכך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שכסף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שגבה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המדינה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הגיע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לידי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עצמו</w:t>
      </w:r>
      <w:r>
        <w:rPr>
          <w:rFonts w:cs="FrankRuehl" w:ascii="Arial TUR" w:hAnsi="Arial TUR"/>
          <w:spacing w:val="10"/>
          <w:sz w:val="22"/>
          <w:szCs w:val="28"/>
          <w:rtl w:val="true"/>
        </w:rPr>
        <w:t>.</w:t>
      </w:r>
      <w:r>
        <w:rPr>
          <w:rFonts w:cs="FrankRuehl" w:ascii="Arial TUR" w:hAnsi="Arial TUR"/>
          <w:spacing w:val="10"/>
          <w:sz w:val="22"/>
          <w:szCs w:val="28"/>
          <w:rtl w:val="true"/>
        </w:rPr>
        <w:t xml:space="preserve"> </w:t>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tab/>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סבור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מקום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לתת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משקל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לעדותו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גיא</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שעדותו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הייתה</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מסולפת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ומגמתית</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לטענתו</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מדגיש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בשנת</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Pr>
        <w:t>2011</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גיא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נחקר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ונשאל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במפורש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כספים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ששילם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ואולם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הוא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התלונן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סחיטה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ומאידך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גיסא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סיפר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לחוקרים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Style w:val="Ruller4"/>
          <w:rtl w:val="true"/>
        </w:rPr>
        <w:t>תלונה</w:t>
      </w:r>
      <w:r>
        <w:rPr>
          <w:rStyle w:val="Ruller4"/>
          <w:rFonts w:cs="Times New Roman"/>
          <w:rtl w:val="true"/>
        </w:rPr>
        <w:t xml:space="preserve"> </w:t>
      </w:r>
      <w:r>
        <w:rPr>
          <w:rStyle w:val="Ruller4"/>
          <w:rtl w:val="true"/>
        </w:rPr>
        <w:t>שהגיש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נגד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מתחרה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שאיים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עליו</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עוד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מציין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בעלי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בחרו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לפרסם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הריביירו</w:t>
      </w:r>
      <w:r>
        <w:rPr>
          <w:rFonts w:ascii="Arial TUR" w:hAnsi="Arial TUR" w:eastAsia="Arial TUR" w:cs="Arial TUR"/>
          <w:spacing w:val="10"/>
          <w:sz w:val="22"/>
          <w:sz w:val="22"/>
          <w:szCs w:val="28"/>
          <w:rtl w:val="true"/>
        </w:rPr>
        <w:t xml:space="preserve"> </w:t>
      </w:r>
      <w:r>
        <w:rPr>
          <w:rFonts w:ascii="Century" w:hAnsi="Century" w:cs="Miriam"/>
          <w:b/>
          <w:b/>
          <w:sz w:val="22"/>
          <w:sz w:val="22"/>
          <w:rtl w:val="true"/>
        </w:rPr>
        <w:t>דווקא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דרך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חברת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הפרסום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וטוען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סיפק</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הסבר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מניח</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הדעת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לשאלה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מדוע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בחר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לקנות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פרסום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דווקא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מאיש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כך</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מסוכן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ומפחיד</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ויוער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הפגישה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בעניין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הפרסום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התקיימה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בביתו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זאת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ועוד</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לטענת</w:t>
      </w:r>
      <w:r>
        <w:rPr>
          <w:rFonts w:ascii="Arial TUR" w:hAnsi="Arial TUR" w:cs="FrankRuehl"/>
          <w:spacing w:val="10"/>
          <w:sz w:val="22"/>
          <w:sz w:val="22"/>
          <w:szCs w:val="28"/>
          <w:rtl w:val="true"/>
        </w:rPr>
        <w:t>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למרות</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הסחיטה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והפחד</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כשהתגלע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סכסוך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ירון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וגיא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פנו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דווקא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אליו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שיפתור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המחלוקת</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ויצוין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עצם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קיומה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פגישת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גישור</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זו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חולק</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לפגישת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הגישור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הגיע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מוריס</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ווהבה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לבקשתו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גיא</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לשיטת</w:t>
      </w:r>
      <w:r>
        <w:rPr>
          <w:rFonts w:ascii="Arial TUR" w:hAnsi="Arial TUR" w:cs="FrankRuehl"/>
          <w:spacing w:val="10"/>
          <w:sz w:val="22"/>
          <w:sz w:val="22"/>
          <w:szCs w:val="28"/>
          <w:rtl w:val="true"/>
        </w:rPr>
        <w:t>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בכך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להעיד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ראה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שותף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עסקי</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עוד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נטען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שגה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בית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המשפט</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בשעה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שקבע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ליתן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אמון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ההגנה</w:t>
      </w:r>
      <w:r>
        <w:rPr>
          <w:rFonts w:cs="FrankRuehl" w:ascii="Arial TUR" w:hAnsi="Arial TUR"/>
          <w:spacing w:val="10"/>
          <w:sz w:val="22"/>
          <w:szCs w:val="28"/>
          <w:rtl w:val="true"/>
        </w:rPr>
        <w:t>.</w:t>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Pr>
        <w:t>8</w:t>
      </w:r>
      <w:r>
        <w:rPr>
          <w:rFonts w:cs="FrankRuehl" w:ascii="Arial TUR" w:hAnsi="Arial TUR"/>
          <w:spacing w:val="10"/>
          <w:sz w:val="22"/>
          <w:szCs w:val="28"/>
          <w:rtl w:val="true"/>
        </w:rPr>
        <w:t>.</w:t>
        <w:tab/>
      </w:r>
      <w:r>
        <w:rPr>
          <w:rFonts w:ascii="Century" w:hAnsi="Century" w:cs="FrankRuehl"/>
          <w:spacing w:val="10"/>
          <w:sz w:val="22"/>
          <w:sz w:val="22"/>
          <w:szCs w:val="28"/>
          <w:rtl w:val="true"/>
        </w:rPr>
        <w:t>לטענת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התגבשה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נגד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תשתית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ראייתית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מפלילה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עצמאית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ונפרדת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ראיות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בדבר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סחיטת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והעברת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נמצאו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בעדותיהם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אובייקטיבים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שקשורים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עצמו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גיא</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ירון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וליאור</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כשהאחרון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קשר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דרישת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ישירות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r>
        <w:rPr>
          <w:rFonts w:ascii="Century" w:hAnsi="Century" w:cs="FrankRuehl"/>
          <w:spacing w:val="10"/>
          <w:sz w:val="22"/>
          <w:sz w:val="22"/>
          <w:szCs w:val="28"/>
          <w:rtl w:val="true"/>
        </w:rPr>
        <w:t>אילן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שלגרסתו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דרש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ממנו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באופן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ישיר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הכסף</w:t>
      </w:r>
      <w:r>
        <w:rPr>
          <w:rFonts w:ascii="Century" w:hAnsi="Century" w:eastAsia="Century" w:cs="Century"/>
          <w:spacing w:val="10"/>
          <w:sz w:val="22"/>
          <w:sz w:val="22"/>
          <w:szCs w:val="28"/>
          <w:rtl w:val="true"/>
        </w:rPr>
        <w:t xml:space="preserve"> </w:t>
      </w:r>
      <w:r>
        <w:rPr>
          <w:rStyle w:val="Ruller4"/>
          <w:rtl w:val="true"/>
        </w:rPr>
        <w:t>בפגישת</w:t>
      </w:r>
      <w:r>
        <w:rPr>
          <w:rStyle w:val="Ruller4"/>
          <w:rFonts w:cs="Times New Roman"/>
          <w:rtl w:val="true"/>
        </w:rPr>
        <w:t xml:space="preserve"> </w:t>
      </w:r>
      <w:r>
        <w:rPr>
          <w:rStyle w:val="Ruller4"/>
          <w:rtl w:val="true"/>
        </w:rPr>
        <w:t>הסחיטה</w:t>
      </w:r>
      <w:r>
        <w:rPr>
          <w:rStyle w:val="Ruller4"/>
          <w:rFonts w:cs="Times New Roman"/>
          <w:rtl w:val="true"/>
        </w:rPr>
        <w:t xml:space="preserve"> </w:t>
      </w:r>
      <w:r>
        <w:rPr>
          <w:rStyle w:val="Ruller4"/>
          <w:rtl w:val="true"/>
        </w:rPr>
        <w:t>שנכח</w:t>
      </w:r>
      <w:r>
        <w:rPr>
          <w:rStyle w:val="Ruller4"/>
          <w:rFonts w:cs="Times New Roman"/>
          <w:rtl w:val="true"/>
        </w:rPr>
        <w:t xml:space="preserve"> </w:t>
      </w:r>
      <w:r>
        <w:rPr>
          <w:rStyle w:val="Ruller4"/>
          <w:rtl w:val="true"/>
        </w:rPr>
        <w:t>בה</w:t>
      </w:r>
      <w:r>
        <w:rPr>
          <w:rStyle w:val="Ruller4"/>
          <w:rFonts w:cs="Times New Roman"/>
          <w:rtl w:val="true"/>
        </w:rPr>
        <w:t xml:space="preserve"> </w:t>
      </w:r>
      <w:r>
        <w:rPr>
          <w:rStyle w:val="Ruller4"/>
          <w:rtl w:val="true"/>
        </w:rPr>
        <w:t>גם</w:t>
      </w:r>
      <w:r>
        <w:rPr>
          <w:rStyle w:val="Ruller4"/>
          <w:rFonts w:cs="Times New Roman"/>
          <w:rtl w:val="true"/>
        </w:rPr>
        <w:t xml:space="preserve"> </w:t>
      </w:r>
      <w:r>
        <w:rPr>
          <w:rStyle w:val="Ruller4"/>
          <w:rtl w:val="true"/>
        </w:rPr>
        <w:t>עד</w:t>
      </w:r>
      <w:r>
        <w:rPr>
          <w:rStyle w:val="Ruller4"/>
          <w:rFonts w:cs="Times New Roman"/>
          <w:rtl w:val="true"/>
        </w:rPr>
        <w:t xml:space="preserve"> </w:t>
      </w:r>
      <w:r>
        <w:rPr>
          <w:rStyle w:val="Ruller4"/>
          <w:rtl w:val="true"/>
        </w:rPr>
        <w:t>המדינה</w:t>
      </w:r>
      <w:r>
        <w:rPr>
          <w:rStyle w:val="Ruller4"/>
          <w:rtl w:val="true"/>
        </w:rPr>
        <w:t xml:space="preserve">. </w:t>
      </w:r>
      <w:r>
        <w:rPr>
          <w:rStyle w:val="Ruller4"/>
          <w:rtl w:val="true"/>
        </w:rPr>
        <w:t>גרסה</w:t>
      </w:r>
      <w:r>
        <w:rPr>
          <w:rStyle w:val="Ruller4"/>
          <w:rFonts w:cs="Times New Roman"/>
          <w:rtl w:val="true"/>
        </w:rPr>
        <w:t xml:space="preserve"> </w:t>
      </w:r>
      <w:r>
        <w:rPr>
          <w:rStyle w:val="Ruller4"/>
          <w:rtl w:val="true"/>
        </w:rPr>
        <w:t>זו</w:t>
      </w:r>
      <w:r>
        <w:rPr>
          <w:rStyle w:val="Ruller4"/>
          <w:rFonts w:cs="Times New Roman"/>
          <w:rtl w:val="true"/>
        </w:rPr>
        <w:t xml:space="preserve"> </w:t>
      </w:r>
      <w:r>
        <w:rPr>
          <w:rStyle w:val="Ruller4"/>
          <w:rtl w:val="true"/>
        </w:rPr>
        <w:t>של</w:t>
      </w:r>
      <w:r>
        <w:rPr>
          <w:rStyle w:val="Ruller4"/>
          <w:rFonts w:cs="Times New Roman"/>
          <w:rtl w:val="true"/>
        </w:rPr>
        <w:t xml:space="preserve"> </w:t>
      </w:r>
      <w:r>
        <w:rPr>
          <w:rStyle w:val="Ruller4"/>
          <w:rtl w:val="true"/>
        </w:rPr>
        <w:t>ליאור</w:t>
      </w:r>
      <w:r>
        <w:rPr>
          <w:rStyle w:val="Ruller4"/>
          <w:rFonts w:cs="Times New Roman"/>
          <w:rtl w:val="true"/>
        </w:rPr>
        <w:t xml:space="preserve"> </w:t>
      </w:r>
      <w:r>
        <w:rPr>
          <w:rStyle w:val="Ruller4"/>
          <w:rtl w:val="true"/>
        </w:rPr>
        <w:t>לעניין</w:t>
      </w:r>
      <w:r>
        <w:rPr>
          <w:rStyle w:val="Ruller4"/>
          <w:rFonts w:cs="Times New Roman"/>
          <w:rtl w:val="true"/>
        </w:rPr>
        <w:t xml:space="preserve"> </w:t>
      </w:r>
      <w:r>
        <w:rPr>
          <w:rStyle w:val="Ruller4"/>
          <w:rtl w:val="true"/>
        </w:rPr>
        <w:t>פגישת</w:t>
      </w:r>
      <w:r>
        <w:rPr>
          <w:rStyle w:val="Ruller4"/>
          <w:rFonts w:cs="Times New Roman"/>
          <w:rtl w:val="true"/>
        </w:rPr>
        <w:t xml:space="preserve"> </w:t>
      </w:r>
      <w:r>
        <w:rPr>
          <w:rStyle w:val="Ruller4"/>
          <w:rtl w:val="true"/>
        </w:rPr>
        <w:t>הסחיטה</w:t>
      </w:r>
      <w:r>
        <w:rPr>
          <w:rStyle w:val="Ruller4"/>
          <w:rFonts w:cs="Times New Roman"/>
          <w:rtl w:val="true"/>
        </w:rPr>
        <w:t xml:space="preserve"> </w:t>
      </w:r>
      <w:r>
        <w:rPr>
          <w:rStyle w:val="Ruller4"/>
          <w:rtl w:val="true"/>
        </w:rPr>
        <w:t>אומתה</w:t>
      </w:r>
      <w:r>
        <w:rPr>
          <w:rStyle w:val="Ruller4"/>
          <w:rFonts w:cs="Times New Roman"/>
          <w:rtl w:val="true"/>
        </w:rPr>
        <w:t xml:space="preserve"> </w:t>
      </w:r>
      <w:r>
        <w:rPr>
          <w:rStyle w:val="Ruller4"/>
          <w:rtl w:val="true"/>
        </w:rPr>
        <w:t>בעדותם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וגיא</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שדיווחו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ליאור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אותם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פגישת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בזמן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אמת</w:t>
      </w:r>
      <w:r>
        <w:rPr>
          <w:rFonts w:cs="FrankRuehl" w:ascii="Century" w:hAnsi="Century"/>
          <w:spacing w:val="10"/>
          <w:sz w:val="22"/>
          <w:szCs w:val="28"/>
          <w:rtl w:val="true"/>
        </w:rPr>
        <w:t>.</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עוצמת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הראיות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המפלילות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נגזרת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מגרסתו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במשטרה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שהכחיש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מכל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וכל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קבלת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תשלום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כלשהו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הריביירו</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למעט</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תשלום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ששולם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עבור</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שירותי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פרסום</w:t>
      </w:r>
      <w:r>
        <w:rPr>
          <w:rFonts w:cs="FrankRuehl" w:ascii="Arial TUR" w:hAnsi="Arial TUR"/>
          <w:spacing w:val="10"/>
          <w:sz w:val="22"/>
          <w:szCs w:val="28"/>
          <w:rtl w:val="true"/>
        </w:rPr>
        <w:t xml:space="preserve">" </w:t>
      </w:r>
      <w:r>
        <w:rPr>
          <w:rFonts w:cs="FrankRuehl" w:ascii="Arial TUR" w:hAnsi="Arial TUR"/>
          <w:spacing w:val="10"/>
          <w:sz w:val="22"/>
          <w:szCs w:val="28"/>
          <w:rtl w:val="true"/>
        </w:rPr>
        <w:t>–</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קשר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עסקי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מאוחר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בזמן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גרסה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שב</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במענה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לכתב</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האישום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ואולם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בעדותו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בבית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המשפט</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חל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שינוי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חזיתי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בגרסתו</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כשלפתע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החל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לטעון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קיבל</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פעם</w:t>
      </w:r>
      <w:r>
        <w:rPr>
          <w:rFonts w:cs="FrankRuehl" w:ascii="Arial TUR" w:hAnsi="Arial TUR"/>
          <w:spacing w:val="10"/>
          <w:sz w:val="22"/>
          <w:szCs w:val="28"/>
          <w:rtl w:val="true"/>
        </w:rPr>
        <w:t>-</w:t>
      </w:r>
      <w:r>
        <w:rPr>
          <w:rFonts w:ascii="Arial TUR" w:hAnsi="Arial TUR" w:cs="FrankRuehl"/>
          <w:spacing w:val="10"/>
          <w:sz w:val="22"/>
          <w:sz w:val="22"/>
          <w:szCs w:val="28"/>
          <w:rtl w:val="true"/>
        </w:rPr>
        <w:t>פעמיים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בלבד</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סכומי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כסף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להעבירם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לידי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יהודה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וזאנה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תמורת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הציוד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שנלקח</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כביכול</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בעלי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הריביירו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הקלרה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ואולם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לשיטת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המשיבה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גרסה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כבושה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עולה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בקנה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אחד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התשתית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הראייתית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הרחבה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שהונחה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באישום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ואשר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לגביה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נחקר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התביעה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עוד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טוענת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המשיבה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לדחות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טענת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מעדותו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המדינה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נלמד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סחיטה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סותרת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הגרסה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שמדובר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w:t>
      </w:r>
      <w:r>
        <w:rPr>
          <w:rFonts w:cs="FrankRuehl" w:ascii="Arial TUR" w:hAnsi="Arial TUR"/>
          <w:spacing w:val="10"/>
          <w:sz w:val="22"/>
          <w:szCs w:val="28"/>
          <w:rtl w:val="true"/>
        </w:rPr>
        <w:t>"</w:t>
      </w:r>
      <w:r>
        <w:rPr>
          <w:rFonts w:ascii="Arial TUR" w:hAnsi="Arial TUR" w:cs="FrankRuehl"/>
          <w:spacing w:val="10"/>
          <w:sz w:val="22"/>
          <w:sz w:val="22"/>
          <w:szCs w:val="28"/>
          <w:rtl w:val="true"/>
        </w:rPr>
        <w:t>דרישת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חוב</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לגיטימית</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שכן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המדינה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ציין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במפורש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הריביירו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נסחט</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משום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שהייתה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הזדמנות</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לחלוב</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אותו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היכרות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מוקדמת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ליאור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ושגי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שיכלו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להסביר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לבעלי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המועדון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ולשכנעם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w:t>
      </w:r>
      <w:r>
        <w:rPr>
          <w:rFonts w:ascii="Arial TUR" w:hAnsi="Arial TUR" w:cs="FrankRuehl"/>
          <w:spacing w:val="10"/>
          <w:sz w:val="22"/>
          <w:sz w:val="22"/>
          <w:szCs w:val="28"/>
          <w:rtl w:val="true"/>
        </w:rPr>
        <w:t>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מוטב</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שישלמו</w:t>
      </w:r>
      <w:r>
        <w:rPr>
          <w:rFonts w:cs="FrankRuehl" w:ascii="Arial TUR" w:hAnsi="Arial TUR"/>
          <w:spacing w:val="10"/>
          <w:sz w:val="22"/>
          <w:szCs w:val="28"/>
          <w:rtl w:val="true"/>
        </w:rPr>
        <w:t xml:space="preserve">. </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tab/>
      </w:r>
      <w:r>
        <w:rPr>
          <w:rFonts w:ascii="Century" w:hAnsi="Century" w:cs="FrankRuehl"/>
          <w:spacing w:val="10"/>
          <w:sz w:val="22"/>
          <w:sz w:val="22"/>
          <w:szCs w:val="28"/>
          <w:rtl w:val="true"/>
        </w:rPr>
        <w:t>עוד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מציינת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כשנשאל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גיא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נעשה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שימוש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כלשהו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בציוד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שנלקח</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הקלרה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השיב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בשלילה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נמנעה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מלעמת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Style w:val="Ruller4"/>
          <w:rtl w:val="true"/>
        </w:rPr>
        <w:t>טענה</w:t>
      </w:r>
      <w:r>
        <w:rPr>
          <w:rStyle w:val="Ruller4"/>
          <w:rFonts w:cs="Times New Roman"/>
          <w:rtl w:val="true"/>
        </w:rPr>
        <w:t xml:space="preserve"> </w:t>
      </w:r>
      <w:r>
        <w:rPr>
          <w:rStyle w:val="Ruller4"/>
          <w:rtl w:val="true"/>
        </w:rPr>
        <w:t>זו</w:t>
      </w:r>
      <w:r>
        <w:rPr>
          <w:rStyle w:val="Ruller4"/>
          <w:rtl w:val="true"/>
        </w:rPr>
        <w:t xml:space="preserve">. </w:t>
      </w:r>
      <w:r>
        <w:rPr>
          <w:rStyle w:val="Ruller4"/>
          <w:rtl w:val="true"/>
        </w:rPr>
        <w:t>לשיטת</w:t>
      </w:r>
      <w:r>
        <w:rPr>
          <w:rStyle w:val="Ruller4"/>
          <w:rFonts w:cs="Times New Roman"/>
          <w:rtl w:val="true"/>
        </w:rPr>
        <w:t xml:space="preserve"> </w:t>
      </w:r>
      <w:r>
        <w:rPr>
          <w:rStyle w:val="Ruller4"/>
          <w:rtl w:val="true"/>
        </w:rPr>
        <w:t>המשיבה</w:t>
      </w:r>
      <w:r>
        <w:rPr>
          <w:rStyle w:val="Ruller4"/>
          <w:rFonts w:cs="Times New Roman"/>
          <w:rtl w:val="true"/>
        </w:rPr>
        <w:t xml:space="preserve"> </w:t>
      </w:r>
      <w:r>
        <w:rPr>
          <w:rStyle w:val="Ruller4"/>
          <w:rtl w:val="true"/>
        </w:rPr>
        <w:t>הדבר</w:t>
      </w:r>
      <w:r>
        <w:rPr>
          <w:rStyle w:val="Ruller4"/>
          <w:rFonts w:cs="Times New Roman"/>
          <w:rtl w:val="true"/>
        </w:rPr>
        <w:t xml:space="preserve"> </w:t>
      </w:r>
      <w:r>
        <w:rPr>
          <w:rStyle w:val="Ruller4"/>
          <w:rtl w:val="true"/>
        </w:rPr>
        <w:t>נבע</w:t>
      </w:r>
      <w:r>
        <w:rPr>
          <w:rStyle w:val="Ruller4"/>
          <w:rFonts w:cs="Times New Roman"/>
          <w:rtl w:val="true"/>
        </w:rPr>
        <w:t xml:space="preserve"> </w:t>
      </w:r>
      <w:r>
        <w:rPr>
          <w:rStyle w:val="Ruller4"/>
          <w:rtl w:val="true"/>
        </w:rPr>
        <w:t>מכך</w:t>
      </w:r>
      <w:r>
        <w:rPr>
          <w:rStyle w:val="Ruller4"/>
          <w:rFonts w:cs="Times New Roman"/>
          <w:rtl w:val="true"/>
        </w:rPr>
        <w:t xml:space="preserve"> </w:t>
      </w:r>
      <w:r>
        <w:rPr>
          <w:rStyle w:val="Ruller4"/>
          <w:rtl w:val="true"/>
        </w:rPr>
        <w:t>שבשלב</w:t>
      </w:r>
      <w:r>
        <w:rPr>
          <w:rStyle w:val="Ruller4"/>
          <w:rFonts w:cs="Times New Roman"/>
          <w:rtl w:val="true"/>
        </w:rPr>
        <w:t xml:space="preserve"> </w:t>
      </w:r>
      <w:r>
        <w:rPr>
          <w:rStyle w:val="Ruller4"/>
          <w:rtl w:val="true"/>
        </w:rPr>
        <w:t>זה</w:t>
      </w:r>
      <w:r>
        <w:rPr>
          <w:rStyle w:val="Ruller4"/>
          <w:rFonts w:cs="Times New Roman"/>
          <w:rtl w:val="true"/>
        </w:rPr>
        <w:t xml:space="preserve"> </w:t>
      </w:r>
      <w:r>
        <w:rPr>
          <w:rStyle w:val="Ruller4"/>
          <w:rtl w:val="true"/>
        </w:rPr>
        <w:t>של</w:t>
      </w:r>
      <w:r>
        <w:rPr>
          <w:rStyle w:val="Ruller4"/>
          <w:rFonts w:cs="Times New Roman"/>
          <w:rtl w:val="true"/>
        </w:rPr>
        <w:t xml:space="preserve"> </w:t>
      </w:r>
      <w:r>
        <w:rPr>
          <w:rStyle w:val="Ruller4"/>
          <w:rtl w:val="true"/>
        </w:rPr>
        <w:t>פרשת</w:t>
      </w:r>
      <w:r>
        <w:rPr>
          <w:rStyle w:val="Ruller4"/>
          <w:rFonts w:cs="Times New Roman"/>
          <w:rtl w:val="true"/>
        </w:rPr>
        <w:t xml:space="preserve"> </w:t>
      </w:r>
      <w:r>
        <w:rPr>
          <w:rStyle w:val="Ruller4"/>
          <w:rtl w:val="true"/>
        </w:rPr>
        <w:t>התביעה</w:t>
      </w:r>
      <w:r>
        <w:rPr>
          <w:rStyle w:val="Ruller4"/>
          <w:rFonts w:cs="Times New Roman"/>
          <w:rtl w:val="true"/>
        </w:rPr>
        <w:t xml:space="preserve"> </w:t>
      </w:r>
      <w:r>
        <w:rPr>
          <w:rStyle w:val="Ruller4"/>
          <w:rtl w:val="true"/>
        </w:rPr>
        <w:t>טרם</w:t>
      </w:r>
      <w:r>
        <w:rPr>
          <w:rStyle w:val="Ruller4"/>
          <w:rFonts w:cs="Times New Roman"/>
          <w:rtl w:val="true"/>
        </w:rPr>
        <w:t xml:space="preserve"> </w:t>
      </w:r>
      <w:r>
        <w:rPr>
          <w:rStyle w:val="Ruller4"/>
          <w:rtl w:val="true"/>
        </w:rPr>
        <w:t>באה</w:t>
      </w:r>
      <w:r>
        <w:rPr>
          <w:rStyle w:val="Ruller4"/>
          <w:rFonts w:cs="Times New Roman"/>
          <w:rtl w:val="true"/>
        </w:rPr>
        <w:t xml:space="preserve"> </w:t>
      </w:r>
      <w:r>
        <w:rPr>
          <w:rStyle w:val="Ruller4"/>
          <w:rtl w:val="true"/>
        </w:rPr>
        <w:t>לעולם</w:t>
      </w:r>
      <w:r>
        <w:rPr>
          <w:rStyle w:val="Ruller4"/>
          <w:rFonts w:cs="Times New Roman"/>
          <w:rtl w:val="true"/>
        </w:rPr>
        <w:t xml:space="preserve"> </w:t>
      </w:r>
      <w:r>
        <w:rPr>
          <w:rStyle w:val="Ruller4"/>
          <w:rtl w:val="true"/>
        </w:rPr>
        <w:t>גרסת</w:t>
      </w:r>
      <w:r>
        <w:rPr>
          <w:rFonts w:ascii="Century" w:hAnsi="Century" w:cs="FrankRuehl"/>
          <w:spacing w:val="10"/>
          <w:sz w:val="22"/>
          <w:sz w:val="22"/>
          <w:szCs w:val="28"/>
          <w:rtl w:val="true"/>
        </w:rPr>
        <w:t>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בדבר</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זכות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לגיטימית</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לגביית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הכספים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אפילו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היינו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מניחים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שנעשה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שימוש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כלשהו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בציוד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הקלרה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נשאלת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השאלה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כיצד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להקים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טענת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זכות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r>
        <w:rPr>
          <w:rFonts w:ascii="Century" w:hAnsi="Century" w:cs="FrankRuehl"/>
          <w:spacing w:val="10"/>
          <w:sz w:val="22"/>
          <w:sz w:val="22"/>
          <w:szCs w:val="28"/>
          <w:rtl w:val="true"/>
        </w:rPr>
        <w:t>אילן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שבחקירתו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ציין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הקלרה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שייך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אליו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בשום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צורה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הייתה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לדרוש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עבורו</w:t>
      </w:r>
      <w:r>
        <w:rPr>
          <w:rFonts w:cs="FrankRuehl" w:ascii="Century" w:hAnsi="Century"/>
          <w:spacing w:val="10"/>
          <w:sz w:val="22"/>
          <w:szCs w:val="28"/>
          <w:rtl w:val="true"/>
        </w:rPr>
        <w:t>.</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Pr>
        <w:t>9</w:t>
      </w:r>
      <w:r>
        <w:rPr>
          <w:rFonts w:cs="FrankRuehl" w:ascii="Century" w:hAnsi="Century"/>
          <w:spacing w:val="10"/>
          <w:sz w:val="22"/>
          <w:szCs w:val="28"/>
          <w:rtl w:val="true"/>
        </w:rPr>
        <w:t>.</w:t>
      </w:r>
      <w:r>
        <w:rPr>
          <w:rFonts w:cs="FrankRuehl" w:ascii="Century" w:hAnsi="Century"/>
          <w:spacing w:val="10"/>
          <w:sz w:val="22"/>
          <w:szCs w:val="28"/>
          <w:rtl w:val="true"/>
        </w:rPr>
        <w:tab/>
      </w:r>
      <w:r>
        <w:rPr>
          <w:rFonts w:ascii="Century" w:hAnsi="Century" w:cs="FrankRuehl"/>
          <w:spacing w:val="10"/>
          <w:sz w:val="22"/>
          <w:sz w:val="22"/>
          <w:szCs w:val="28"/>
          <w:rtl w:val="true"/>
        </w:rPr>
        <w:t>זאת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ועוד</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לגישת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טענת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העברת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התשלומים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בוצעה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w:t>
      </w:r>
      <w:r>
        <w:rPr>
          <w:rFonts w:cs="FrankRuehl" w:ascii="Century" w:hAnsi="Century"/>
          <w:spacing w:val="10"/>
          <w:sz w:val="22"/>
          <w:szCs w:val="28"/>
          <w:rtl w:val="true"/>
        </w:rPr>
        <w:t>"</w:t>
      </w:r>
      <w:r>
        <w:rPr>
          <w:rStyle w:val="Ruller4"/>
          <w:rtl w:val="true"/>
        </w:rPr>
        <w:t>בחירה</w:t>
      </w:r>
      <w:r>
        <w:rPr>
          <w:rStyle w:val="Ruller4"/>
          <w:rFonts w:cs="Times New Roman"/>
          <w:rtl w:val="true"/>
        </w:rPr>
        <w:t xml:space="preserve"> </w:t>
      </w:r>
      <w:r>
        <w:rPr>
          <w:rStyle w:val="Ruller4"/>
          <w:rtl w:val="true"/>
        </w:rPr>
        <w:t>חופשית</w:t>
      </w:r>
      <w:r>
        <w:rPr>
          <w:rStyle w:val="Ruller4"/>
          <w:rtl w:val="true"/>
        </w:rPr>
        <w:t xml:space="preserve">" </w:t>
      </w:r>
      <w:r>
        <w:rPr>
          <w:rStyle w:val="Ruller4"/>
          <w:rtl w:val="true"/>
        </w:rPr>
        <w:t>ומתוך</w:t>
      </w:r>
      <w:r>
        <w:rPr>
          <w:rStyle w:val="Ruller4"/>
          <w:rFonts w:cs="Times New Roman"/>
          <w:rtl w:val="true"/>
        </w:rPr>
        <w:t xml:space="preserve"> </w:t>
      </w:r>
      <w:r>
        <w:rPr>
          <w:rStyle w:val="Ruller4"/>
          <w:rtl w:val="true"/>
        </w:rPr>
        <w:t>"</w:t>
      </w:r>
      <w:r>
        <w:rPr>
          <w:rStyle w:val="Ruller4"/>
          <w:rtl w:val="true"/>
        </w:rPr>
        <w:t>שיקולים</w:t>
      </w:r>
      <w:r>
        <w:rPr>
          <w:rStyle w:val="Ruller4"/>
          <w:rFonts w:cs="Times New Roman"/>
          <w:rtl w:val="true"/>
        </w:rPr>
        <w:t xml:space="preserve"> </w:t>
      </w:r>
      <w:r>
        <w:rPr>
          <w:rStyle w:val="Ruller4"/>
          <w:rtl w:val="true"/>
        </w:rPr>
        <w:t>עסקיים</w:t>
      </w:r>
      <w:r>
        <w:rPr>
          <w:rStyle w:val="Ruller4"/>
          <w:rtl w:val="true"/>
        </w:rPr>
        <w:t xml:space="preserve">" </w:t>
      </w:r>
      <w:r>
        <w:rPr>
          <w:rStyle w:val="Ruller4"/>
          <w:rtl w:val="true"/>
        </w:rPr>
        <w:t>היא</w:t>
      </w:r>
      <w:r>
        <w:rPr>
          <w:rStyle w:val="Ruller4"/>
          <w:rFonts w:cs="Times New Roman"/>
          <w:rtl w:val="true"/>
        </w:rPr>
        <w:t xml:space="preserve"> </w:t>
      </w:r>
      <w:r>
        <w:rPr>
          <w:rStyle w:val="Ruller4"/>
          <w:rtl w:val="true"/>
        </w:rPr>
        <w:t>טענה</w:t>
      </w:r>
      <w:r>
        <w:rPr>
          <w:rStyle w:val="Ruller4"/>
          <w:rFonts w:cs="Times New Roman"/>
          <w:rtl w:val="true"/>
        </w:rPr>
        <w:t xml:space="preserve"> </w:t>
      </w:r>
      <w:r>
        <w:rPr>
          <w:rStyle w:val="Ruller4"/>
          <w:rtl w:val="true"/>
        </w:rPr>
        <w:t>שמנוגדת</w:t>
      </w:r>
      <w:r>
        <w:rPr>
          <w:rStyle w:val="Ruller4"/>
          <w:rFonts w:cs="Times New Roman"/>
          <w:rtl w:val="true"/>
        </w:rPr>
        <w:t xml:space="preserve"> </w:t>
      </w:r>
      <w:r>
        <w:rPr>
          <w:rStyle w:val="Ruller4"/>
          <w:rtl w:val="true"/>
        </w:rPr>
        <w:t>חזיתית</w:t>
      </w:r>
      <w:r>
        <w:rPr>
          <w:rStyle w:val="Ruller4"/>
          <w:rFonts w:cs="Times New Roman"/>
          <w:rtl w:val="true"/>
        </w:rPr>
        <w:t xml:space="preserve"> </w:t>
      </w:r>
      <w:r>
        <w:rPr>
          <w:rStyle w:val="Ruller4"/>
          <w:rtl w:val="true"/>
        </w:rPr>
        <w:t>לתשתית</w:t>
      </w:r>
      <w:r>
        <w:rPr>
          <w:rStyle w:val="Ruller4"/>
          <w:rFonts w:cs="Times New Roman"/>
          <w:rtl w:val="true"/>
        </w:rPr>
        <w:t xml:space="preserve"> </w:t>
      </w:r>
      <w:r>
        <w:rPr>
          <w:rStyle w:val="Ruller4"/>
          <w:rtl w:val="true"/>
        </w:rPr>
        <w:t>הראייתית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שהוצגה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ואף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לגרסת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עצמו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ובמענה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לכתב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האישום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קיבל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המשיבה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מוסיפה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בהקשר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שקריו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בהתייחס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לעצם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קבלת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בנושא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היכרותו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גיא</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הן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ראיות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מובהקות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בהיותן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ראיות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שנוגעות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בליבת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המחלוקת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שבין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הצדדים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לשיטת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המדובר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בניסיון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ברור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ומובהק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מצד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להרחיק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מהמעשים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ביודעו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פליליים</w:t>
      </w:r>
      <w:r>
        <w:rPr>
          <w:rFonts w:cs="FrankRuehl" w:ascii="Century" w:hAnsi="Century"/>
          <w:spacing w:val="10"/>
          <w:sz w:val="22"/>
          <w:szCs w:val="28"/>
          <w:rtl w:val="true"/>
        </w:rPr>
        <w:t xml:space="preserve">. </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tab/>
      </w:r>
      <w:r>
        <w:rPr>
          <w:rFonts w:ascii="Century" w:hAnsi="Century" w:cs="FrankRuehl"/>
          <w:spacing w:val="10"/>
          <w:sz w:val="22"/>
          <w:sz w:val="22"/>
          <w:szCs w:val="28"/>
          <w:rtl w:val="true"/>
        </w:rPr>
        <w:t>המשיבה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טוענת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לקבל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טענת</w:t>
      </w:r>
      <w:r>
        <w:rPr>
          <w:rFonts w:ascii="Century" w:hAnsi="Century" w:cs="FrankRuehl"/>
          <w:spacing w:val="10"/>
          <w:sz w:val="22"/>
          <w:sz w:val="22"/>
          <w:szCs w:val="28"/>
          <w:rtl w:val="true"/>
        </w:rPr>
        <w:t>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בדבר</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עדויות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סותרות</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ביחס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לגובה</w:t>
      </w:r>
      <w:r>
        <w:rPr>
          <w:rFonts w:ascii="Century" w:hAnsi="Century" w:eastAsia="Century" w:cs="Century"/>
          <w:spacing w:val="10"/>
          <w:sz w:val="22"/>
          <w:sz w:val="22"/>
          <w:szCs w:val="28"/>
          <w:rtl w:val="true"/>
        </w:rPr>
        <w:t xml:space="preserve"> </w:t>
      </w:r>
      <w:r>
        <w:rPr>
          <w:rStyle w:val="Ruller4"/>
          <w:rtl w:val="true"/>
        </w:rPr>
        <w:t>הסכומים</w:t>
      </w:r>
      <w:r>
        <w:rPr>
          <w:rStyle w:val="Ruller4"/>
          <w:rFonts w:cs="Times New Roman"/>
          <w:rtl w:val="true"/>
        </w:rPr>
        <w:t xml:space="preserve"> </w:t>
      </w:r>
      <w:r>
        <w:rPr>
          <w:rStyle w:val="Ruller4"/>
          <w:rtl w:val="true"/>
        </w:rPr>
        <w:t>שהגיעו</w:t>
      </w:r>
      <w:r>
        <w:rPr>
          <w:rStyle w:val="Ruller4"/>
          <w:rFonts w:cs="Times New Roman"/>
          <w:rtl w:val="true"/>
        </w:rPr>
        <w:t xml:space="preserve"> </w:t>
      </w:r>
      <w:r>
        <w:rPr>
          <w:rStyle w:val="Ruller4"/>
          <w:rtl w:val="true"/>
        </w:rPr>
        <w:t>לידי</w:t>
      </w:r>
      <w:r>
        <w:rPr>
          <w:rStyle w:val="Ruller4"/>
          <w:rFonts w:cs="Times New Roman"/>
          <w:rtl w:val="true"/>
        </w:rPr>
        <w:t xml:space="preserve"> </w:t>
      </w:r>
      <w:r>
        <w:rPr>
          <w:rStyle w:val="Ruller4"/>
          <w:rtl w:val="true"/>
        </w:rPr>
        <w:t>אילן</w:t>
      </w:r>
      <w:r>
        <w:rPr>
          <w:rStyle w:val="Ruller4"/>
          <w:rFonts w:cs="Times New Roman"/>
          <w:rtl w:val="true"/>
        </w:rPr>
        <w:t xml:space="preserve"> </w:t>
      </w:r>
      <w:r>
        <w:rPr>
          <w:rStyle w:val="Ruller4"/>
          <w:rtl w:val="true"/>
        </w:rPr>
        <w:t>בעקבות</w:t>
      </w:r>
      <w:r>
        <w:rPr>
          <w:rStyle w:val="Ruller4"/>
          <w:rFonts w:cs="Times New Roman"/>
          <w:rtl w:val="true"/>
        </w:rPr>
        <w:t xml:space="preserve"> </w:t>
      </w:r>
      <w:r>
        <w:rPr>
          <w:rStyle w:val="Ruller4"/>
          <w:rtl w:val="true"/>
        </w:rPr>
        <w:t>הסחיטה</w:t>
      </w:r>
      <w:r>
        <w:rPr>
          <w:rStyle w:val="Ruller4"/>
          <w:rtl w:val="true"/>
        </w:rPr>
        <w:t xml:space="preserve">. </w:t>
      </w:r>
      <w:r>
        <w:rPr>
          <w:rStyle w:val="Ruller4"/>
          <w:rtl w:val="true"/>
        </w:rPr>
        <w:t>המשיבה</w:t>
      </w:r>
      <w:r>
        <w:rPr>
          <w:rStyle w:val="Ruller4"/>
          <w:rFonts w:cs="Times New Roman"/>
          <w:rtl w:val="true"/>
        </w:rPr>
        <w:t xml:space="preserve"> </w:t>
      </w:r>
      <w:r>
        <w:rPr>
          <w:rStyle w:val="Ruller4"/>
          <w:rtl w:val="true"/>
        </w:rPr>
        <w:t>מציינת</w:t>
      </w:r>
      <w:r>
        <w:rPr>
          <w:rStyle w:val="Ruller4"/>
          <w:rFonts w:cs="Times New Roman"/>
          <w:rtl w:val="true"/>
        </w:rPr>
        <w:t xml:space="preserve"> </w:t>
      </w:r>
      <w:r>
        <w:rPr>
          <w:rStyle w:val="Ruller4"/>
          <w:rtl w:val="true"/>
        </w:rPr>
        <w:t>כי</w:t>
      </w:r>
      <w:r>
        <w:rPr>
          <w:rStyle w:val="Ruller4"/>
          <w:rFonts w:cs="Times New Roman"/>
          <w:rtl w:val="true"/>
        </w:rPr>
        <w:t xml:space="preserve"> </w:t>
      </w:r>
      <w:r>
        <w:rPr>
          <w:rStyle w:val="Ruller4"/>
          <w:rtl w:val="true"/>
        </w:rPr>
        <w:t>אופן</w:t>
      </w:r>
      <w:r>
        <w:rPr>
          <w:rStyle w:val="Ruller4"/>
          <w:rFonts w:cs="Times New Roman"/>
          <w:rtl w:val="true"/>
        </w:rPr>
        <w:t xml:space="preserve"> </w:t>
      </w:r>
      <w:r>
        <w:rPr>
          <w:rStyle w:val="Ruller4"/>
          <w:rtl w:val="true"/>
        </w:rPr>
        <w:t>החישוב</w:t>
      </w:r>
      <w:r>
        <w:rPr>
          <w:rStyle w:val="Ruller4"/>
          <w:rFonts w:cs="Times New Roman"/>
          <w:rtl w:val="true"/>
        </w:rPr>
        <w:t xml:space="preserve"> </w:t>
      </w:r>
      <w:r>
        <w:rPr>
          <w:rStyle w:val="Ruller4"/>
          <w:rtl w:val="true"/>
        </w:rPr>
        <w:t>הוצג</w:t>
      </w:r>
      <w:r>
        <w:rPr>
          <w:rStyle w:val="Ruller4"/>
          <w:rFonts w:cs="Times New Roman"/>
          <w:rtl w:val="true"/>
        </w:rPr>
        <w:t xml:space="preserve"> </w:t>
      </w:r>
      <w:r>
        <w:rPr>
          <w:rStyle w:val="Ruller4"/>
          <w:rtl w:val="true"/>
        </w:rPr>
        <w:t>על</w:t>
      </w:r>
      <w:r>
        <w:rPr>
          <w:rStyle w:val="Ruller4"/>
          <w:rFonts w:cs="Times New Roman"/>
          <w:rtl w:val="true"/>
        </w:rPr>
        <w:t xml:space="preserve"> </w:t>
      </w:r>
      <w:r>
        <w:rPr>
          <w:rStyle w:val="Ruller4"/>
          <w:rtl w:val="true"/>
        </w:rPr>
        <w:t>ידי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גיא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נמנעה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מלהציג</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חישוב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מתחרה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לעמת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אופן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החישוב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שהוצג</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כנראה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שננקט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הועבר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תשלום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לגישתה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אינו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יכול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לערוך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חישוב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ספקולטיבי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אלטרנטיבי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מטעמו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בנוסף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טוענת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מנסה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לערבב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התשלום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עבור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הפרסום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לבין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הפרסום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עבור</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דמי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החסות</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ואולם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סותר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גיא</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שנמצאה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מהימנה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המחוזי</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טענת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הוצגו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ראיות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הועברו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יכולה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לעמוד</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מסר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גרסה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סדורה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ומפורטת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בעניין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הוצגו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ראיות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בדמות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האזנות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סתר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שבהן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נשמע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נותן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הוראות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בענייני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הגבייה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שמהן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נלמד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מעורב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בפרטי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הפרטים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בקשר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לפעילות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cs="FrankRuehl" w:ascii="Century" w:hAnsi="Century"/>
          <w:spacing w:val="10"/>
          <w:sz w:val="22"/>
          <w:szCs w:val="28"/>
          <w:rtl w:val="true"/>
        </w:rPr>
        <w:t xml:space="preserve">. </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tab/>
      </w:r>
      <w:r>
        <w:rPr>
          <w:rFonts w:ascii="Century" w:hAnsi="Century" w:cs="FrankRuehl"/>
          <w:spacing w:val="10"/>
          <w:sz w:val="22"/>
          <w:sz w:val="22"/>
          <w:szCs w:val="28"/>
          <w:rtl w:val="true"/>
        </w:rPr>
        <w:t>בעניינו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יהודה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וזאנה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שתמך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בגרסת</w:t>
      </w:r>
      <w:r>
        <w:rPr>
          <w:rFonts w:ascii="Century" w:hAnsi="Century" w:cs="FrankRuehl"/>
          <w:spacing w:val="10"/>
          <w:sz w:val="22"/>
          <w:sz w:val="22"/>
          <w:szCs w:val="28"/>
          <w:rtl w:val="true"/>
        </w:rPr>
        <w:t>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האחרון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סייע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בגביית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Style w:val="Ruller4"/>
          <w:rtl w:val="true"/>
        </w:rPr>
        <w:t>השייכים</w:t>
      </w:r>
      <w:r>
        <w:rPr>
          <w:rStyle w:val="Ruller4"/>
          <w:rFonts w:cs="Times New Roman"/>
          <w:rtl w:val="true"/>
        </w:rPr>
        <w:t xml:space="preserve"> </w:t>
      </w:r>
      <w:r>
        <w:rPr>
          <w:rStyle w:val="Ruller4"/>
          <w:rtl w:val="true"/>
        </w:rPr>
        <w:t>למשפחת</w:t>
      </w:r>
      <w:r>
        <w:rPr>
          <w:rStyle w:val="Ruller4"/>
          <w:rFonts w:cs="Times New Roman"/>
          <w:rtl w:val="true"/>
        </w:rPr>
        <w:t xml:space="preserve"> </w:t>
      </w:r>
      <w:r>
        <w:rPr>
          <w:rStyle w:val="Ruller4"/>
          <w:rtl w:val="true"/>
        </w:rPr>
        <w:t>וזאנה</w:t>
      </w:r>
      <w:r>
        <w:rPr>
          <w:rStyle w:val="Ruller4"/>
          <w:rFonts w:cs="Times New Roman"/>
          <w:rtl w:val="true"/>
        </w:rPr>
        <w:t xml:space="preserve"> </w:t>
      </w:r>
      <w:r>
        <w:rPr>
          <w:rStyle w:val="Ruller4"/>
          <w:rtl w:val="true"/>
        </w:rPr>
        <w:t>בגין</w:t>
      </w:r>
      <w:r>
        <w:rPr>
          <w:rStyle w:val="Ruller4"/>
          <w:rFonts w:cs="Times New Roman"/>
          <w:rtl w:val="true"/>
        </w:rPr>
        <w:t xml:space="preserve"> </w:t>
      </w:r>
      <w:r>
        <w:rPr>
          <w:rStyle w:val="Ruller4"/>
          <w:rtl w:val="true"/>
        </w:rPr>
        <w:t>ציוד</w:t>
      </w:r>
      <w:r>
        <w:rPr>
          <w:rStyle w:val="Ruller4"/>
          <w:rFonts w:cs="Times New Roman"/>
          <w:rtl w:val="true"/>
        </w:rPr>
        <w:t xml:space="preserve"> </w:t>
      </w:r>
      <w:r>
        <w:rPr>
          <w:rStyle w:val="Ruller4"/>
          <w:rtl w:val="true"/>
        </w:rPr>
        <w:t>שהריביירו</w:t>
      </w:r>
      <w:r>
        <w:rPr>
          <w:rStyle w:val="Ruller4"/>
          <w:rFonts w:cs="Times New Roman"/>
          <w:rtl w:val="true"/>
        </w:rPr>
        <w:t xml:space="preserve"> </w:t>
      </w:r>
      <w:r>
        <w:rPr>
          <w:rStyle w:val="Ruller4"/>
          <w:rtl w:val="true"/>
        </w:rPr>
        <w:t>גנב</w:t>
      </w:r>
      <w:r>
        <w:rPr>
          <w:rStyle w:val="Ruller4"/>
          <w:rFonts w:cs="Times New Roman"/>
          <w:rtl w:val="true"/>
        </w:rPr>
        <w:t xml:space="preserve"> </w:t>
      </w:r>
      <w:r>
        <w:rPr>
          <w:rStyle w:val="Ruller4"/>
          <w:rtl w:val="true"/>
        </w:rPr>
        <w:t>ממועדון</w:t>
      </w:r>
      <w:r>
        <w:rPr>
          <w:rStyle w:val="Ruller4"/>
          <w:rFonts w:cs="Times New Roman"/>
          <w:rtl w:val="true"/>
        </w:rPr>
        <w:t xml:space="preserve"> </w:t>
      </w:r>
      <w:r>
        <w:rPr>
          <w:rStyle w:val="Ruller4"/>
          <w:rtl w:val="true"/>
        </w:rPr>
        <w:t>הקלרה</w:t>
      </w:r>
      <w:r>
        <w:rPr>
          <w:rStyle w:val="Ruller4"/>
          <w:rFonts w:cs="Times New Roman"/>
          <w:rtl w:val="true"/>
        </w:rPr>
        <w:t xml:space="preserve"> </w:t>
      </w:r>
      <w:r>
        <w:rPr>
          <w:rStyle w:val="Ruller4"/>
          <w:rtl w:val="true"/>
        </w:rPr>
        <w:t>–</w:t>
      </w:r>
      <w:r>
        <w:rPr>
          <w:rStyle w:val="Ruller4"/>
          <w:rFonts w:cs="Times New Roman"/>
          <w:rtl w:val="true"/>
        </w:rPr>
        <w:t xml:space="preserve"> </w:t>
      </w:r>
      <w:r>
        <w:rPr>
          <w:rStyle w:val="Ruller4"/>
          <w:rtl w:val="true"/>
        </w:rPr>
        <w:t>טוענת</w:t>
      </w:r>
      <w:r>
        <w:rPr>
          <w:rStyle w:val="Ruller4"/>
          <w:rFonts w:cs="Times New Roman"/>
          <w:rtl w:val="true"/>
        </w:rPr>
        <w:t xml:space="preserve"> </w:t>
      </w:r>
      <w:r>
        <w:rPr>
          <w:rStyle w:val="Ruller4"/>
          <w:rtl w:val="true"/>
        </w:rPr>
        <w:t>המשיבה</w:t>
      </w:r>
      <w:r>
        <w:rPr>
          <w:rStyle w:val="Ruller4"/>
          <w:rFonts w:cs="Times New Roman"/>
          <w:rtl w:val="true"/>
        </w:rPr>
        <w:t xml:space="preserve"> </w:t>
      </w:r>
      <w:r>
        <w:rPr>
          <w:rStyle w:val="Ruller4"/>
          <w:rtl w:val="true"/>
        </w:rPr>
        <w:t>כי</w:t>
      </w:r>
      <w:r>
        <w:rPr>
          <w:rStyle w:val="Ruller4"/>
          <w:rFonts w:cs="Times New Roman"/>
          <w:rtl w:val="true"/>
        </w:rPr>
        <w:t xml:space="preserve"> </w:t>
      </w:r>
      <w:r>
        <w:rPr>
          <w:rStyle w:val="Ruller4"/>
          <w:rtl w:val="true"/>
        </w:rPr>
        <w:t>מדו</w:t>
      </w:r>
      <w:r>
        <w:rPr>
          <w:rFonts w:ascii="Century" w:hAnsi="Century" w:cs="FrankRuehl"/>
          <w:spacing w:val="10"/>
          <w:sz w:val="22"/>
          <w:sz w:val="22"/>
          <w:szCs w:val="28"/>
          <w:rtl w:val="true"/>
        </w:rPr>
        <w:t>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באחיו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השותף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בניהול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ארגון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הפשיעה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ושמסר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כבושה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לראשונה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במסגרת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פרשת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בהכרעת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נקבע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הצליח</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ליתן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משכנע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לשאלה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מדוע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נזקק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לשירותי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הגבייה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מדובר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בחוב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לגיטימי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הייתה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לגביו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מחלוקת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ושאנשי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הסכימו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לשלמו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בהקשר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מדגישה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הטענה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דרישת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התשלום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הועברה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הריביירו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בקשר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לשימוש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בציוד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במוניטין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הקלרה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נתמכה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העדים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שקשורים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בהפעלת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ואפשרות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הוצגה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הוטחה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בפניהם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במסגרת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פרשת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התביעה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שכאמור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במהלכה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דבקה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בגרסת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המענה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לאישום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שלפיה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הועברו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cs="FrankRuehl" w:ascii="Century" w:hAnsi="Century"/>
          <w:spacing w:val="10"/>
          <w:sz w:val="22"/>
          <w:szCs w:val="28"/>
          <w:rtl w:val="true"/>
        </w:rPr>
        <w:t xml:space="preserve">. </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Miriam"/>
          <w:b/>
          <w:spacing w:val="10"/>
          <w:sz w:val="22"/>
          <w:szCs w:val="28"/>
        </w:rPr>
      </w:pPr>
      <w:r>
        <w:rPr>
          <w:rFonts w:cs="Miriam" w:ascii="Century" w:hAnsi="Century"/>
          <w:b/>
          <w:spacing w:val="10"/>
          <w:sz w:val="22"/>
          <w:szCs w:val="28"/>
          <w:rtl w:val="true"/>
        </w:rPr>
      </w:r>
    </w:p>
    <w:p>
      <w:pPr>
        <w:pStyle w:val="Normal"/>
        <w:tabs>
          <w:tab w:val="clear" w:pos="720"/>
          <w:tab w:val="left" w:pos="800" w:leader="none"/>
        </w:tabs>
        <w:spacing w:lineRule="auto" w:line="360"/>
        <w:ind w:end="0"/>
        <w:jc w:val="both"/>
        <w:rPr>
          <w:rFonts w:ascii="Century" w:hAnsi="Century" w:cs="Miriam"/>
          <w:b/>
          <w:sz w:val="22"/>
        </w:rPr>
      </w:pPr>
      <w:r>
        <w:rPr>
          <w:rFonts w:ascii="Century" w:hAnsi="Century" w:cs="Miriam"/>
          <w:b/>
          <w:b/>
          <w:sz w:val="22"/>
          <w:sz w:val="22"/>
          <w:rtl w:val="true"/>
        </w:rPr>
        <w:t>דיון</w:t>
      </w:r>
      <w:r>
        <w:rPr>
          <w:rFonts w:ascii="Century" w:hAnsi="Century" w:eastAsia="Century" w:cs="Century"/>
          <w:b/>
          <w:b/>
          <w:sz w:val="22"/>
          <w:sz w:val="22"/>
          <w:rtl w:val="true"/>
        </w:rPr>
        <w:t xml:space="preserve"> </w:t>
      </w:r>
      <w:r>
        <w:rPr>
          <w:rFonts w:ascii="Century" w:hAnsi="Century" w:cs="Miriam"/>
          <w:b/>
          <w:b/>
          <w:sz w:val="22"/>
          <w:sz w:val="22"/>
          <w:rtl w:val="true"/>
        </w:rPr>
        <w:t>והכרעה</w:t>
      </w:r>
    </w:p>
    <w:p>
      <w:pPr>
        <w:pStyle w:val="Normal"/>
        <w:tabs>
          <w:tab w:val="clear" w:pos="720"/>
          <w:tab w:val="left" w:pos="800" w:leader="none"/>
        </w:tabs>
        <w:spacing w:lineRule="auto" w:line="360"/>
        <w:ind w:end="0"/>
        <w:jc w:val="both"/>
        <w:rPr>
          <w:rFonts w:ascii="Century" w:hAnsi="Century" w:cs="Miriam"/>
          <w:b/>
          <w:sz w:val="22"/>
        </w:rPr>
      </w:pPr>
      <w:r>
        <w:rPr>
          <w:rFonts w:cs="Miriam" w:ascii="Century" w:hAnsi="Century"/>
          <w:b/>
          <w:sz w:val="22"/>
          <w:rtl w:val="true"/>
        </w:rPr>
      </w:r>
    </w:p>
    <w:p>
      <w:pPr>
        <w:pStyle w:val="Ruller41"/>
        <w:ind w:end="0"/>
        <w:jc w:val="both"/>
        <w:rPr>
          <w:rFonts w:ascii="Garamond" w:hAnsi="Garamond" w:cs="Garamond"/>
          <w:sz w:val="28"/>
        </w:rPr>
      </w:pPr>
      <w:r>
        <w:rPr>
          <w:rFonts w:cs="Century" w:ascii="Century" w:hAnsi="Century"/>
        </w:rPr>
        <w:t>10</w:t>
      </w:r>
      <w:r>
        <w:rPr>
          <w:rFonts w:cs="Garamond" w:ascii="Garamond" w:hAnsi="Garamond"/>
          <w:sz w:val="24"/>
          <w:rtl w:val="true"/>
        </w:rPr>
        <w:t>.</w:t>
        <w:tab/>
      </w:r>
      <w:r>
        <w:rPr>
          <w:rFonts w:ascii="Century" w:hAnsi="Century" w:cs="Century"/>
          <w:rtl w:val="true"/>
        </w:rPr>
        <w:t>טרם שאדרש לטענות הצדדים הנוגעות לאישום השביעי</w:t>
      </w:r>
      <w:r>
        <w:rPr>
          <w:rFonts w:cs="Century" w:ascii="Century" w:hAnsi="Century"/>
          <w:rtl w:val="true"/>
        </w:rPr>
        <w:t xml:space="preserve">, </w:t>
      </w:r>
      <w:r>
        <w:rPr>
          <w:rFonts w:ascii="Century" w:hAnsi="Century" w:cs="Century"/>
          <w:rtl w:val="true"/>
        </w:rPr>
        <w:t xml:space="preserve">אפתח באקדמת מילין קצרה על </w:t>
      </w:r>
      <w:r>
        <w:rPr>
          <w:rStyle w:val="Ruller4"/>
          <w:rtl w:val="true"/>
        </w:rPr>
        <w:t>עבירת</w:t>
      </w:r>
      <w:r>
        <w:rPr>
          <w:rStyle w:val="Ruller4"/>
          <w:rFonts w:eastAsia="Arial TUR" w:cs="Arial TUR"/>
          <w:rtl w:val="true"/>
        </w:rPr>
        <w:t xml:space="preserve"> </w:t>
      </w:r>
      <w:r>
        <w:rPr>
          <w:rStyle w:val="Ruller4"/>
          <w:rtl w:val="true"/>
        </w:rPr>
        <w:t>הסחיטה</w:t>
      </w:r>
      <w:r>
        <w:rPr>
          <w:rStyle w:val="Ruller4"/>
          <w:rFonts w:eastAsia="Arial TUR" w:cs="Arial TUR"/>
          <w:rtl w:val="true"/>
        </w:rPr>
        <w:t xml:space="preserve"> </w:t>
      </w:r>
      <w:r>
        <w:rPr>
          <w:rStyle w:val="Ruller4"/>
          <w:rtl w:val="true"/>
        </w:rPr>
        <w:t>באיומים</w:t>
      </w:r>
      <w:r>
        <w:rPr>
          <w:rStyle w:val="Ruller4"/>
          <w:rtl w:val="true"/>
        </w:rPr>
        <w:t xml:space="preserve">, </w:t>
      </w:r>
      <w:r>
        <w:rPr>
          <w:rStyle w:val="Ruller4"/>
          <w:rtl w:val="true"/>
        </w:rPr>
        <w:t>היא</w:t>
      </w:r>
      <w:r>
        <w:rPr>
          <w:rStyle w:val="Ruller4"/>
          <w:rFonts w:eastAsia="Arial TUR" w:cs="Arial TUR"/>
          <w:rtl w:val="true"/>
        </w:rPr>
        <w:t xml:space="preserve"> </w:t>
      </w:r>
      <w:r>
        <w:rPr>
          <w:rStyle w:val="Ruller4"/>
          <w:rtl w:val="true"/>
        </w:rPr>
        <w:t>שעומדת</w:t>
      </w:r>
      <w:r>
        <w:rPr>
          <w:rStyle w:val="Ruller4"/>
          <w:rFonts w:eastAsia="Arial TUR" w:cs="Arial TUR"/>
          <w:rtl w:val="true"/>
        </w:rPr>
        <w:t xml:space="preserve"> </w:t>
      </w:r>
      <w:r>
        <w:rPr>
          <w:rStyle w:val="Ruller4"/>
          <w:rtl w:val="true"/>
        </w:rPr>
        <w:t>במוקד</w:t>
      </w:r>
      <w:r>
        <w:rPr>
          <w:rStyle w:val="Ruller4"/>
          <w:rFonts w:eastAsia="Arial TUR" w:cs="Arial TUR"/>
          <w:rtl w:val="true"/>
        </w:rPr>
        <w:t xml:space="preserve"> </w:t>
      </w:r>
      <w:r>
        <w:rPr>
          <w:rStyle w:val="Ruller4"/>
          <w:rtl w:val="true"/>
        </w:rPr>
        <w:t>אישום</w:t>
      </w:r>
      <w:r>
        <w:rPr>
          <w:rStyle w:val="Ruller4"/>
          <w:rFonts w:eastAsia="Arial TUR" w:cs="Arial TUR"/>
          <w:rtl w:val="true"/>
        </w:rPr>
        <w:t xml:space="preserve"> </w:t>
      </w:r>
      <w:r>
        <w:rPr>
          <w:rStyle w:val="Ruller4"/>
          <w:rtl w:val="true"/>
        </w:rPr>
        <w:t>זה</w:t>
      </w:r>
      <w:r>
        <w:rPr>
          <w:rStyle w:val="Ruller4"/>
          <w:rFonts w:eastAsia="Arial TUR" w:cs="Arial TUR"/>
          <w:rtl w:val="true"/>
        </w:rPr>
        <w:t xml:space="preserve"> </w:t>
      </w:r>
      <w:r>
        <w:rPr>
          <w:rStyle w:val="Ruller4"/>
          <w:rtl w:val="true"/>
        </w:rPr>
        <w:t>ובמוקד</w:t>
      </w:r>
      <w:r>
        <w:rPr>
          <w:rStyle w:val="Ruller4"/>
          <w:rFonts w:eastAsia="Arial TUR" w:cs="Arial TUR"/>
          <w:rtl w:val="true"/>
        </w:rPr>
        <w:t xml:space="preserve"> </w:t>
      </w:r>
      <w:r>
        <w:rPr>
          <w:rStyle w:val="Ruller4"/>
          <w:rtl w:val="true"/>
        </w:rPr>
        <w:t>אישומים</w:t>
      </w:r>
      <w:r>
        <w:rPr>
          <w:rStyle w:val="Ruller4"/>
          <w:rFonts w:eastAsia="Arial TUR" w:cs="Arial TUR"/>
          <w:rtl w:val="true"/>
        </w:rPr>
        <w:t xml:space="preserve"> </w:t>
      </w:r>
      <w:r>
        <w:rPr>
          <w:rStyle w:val="Ruller4"/>
        </w:rPr>
        <w:t>12-8</w:t>
      </w:r>
      <w:r>
        <w:rPr>
          <w:rStyle w:val="Ruller4"/>
          <w:rtl w:val="true"/>
        </w:rPr>
        <w:t xml:space="preserve"> </w:t>
      </w:r>
      <w:r>
        <w:rPr>
          <w:rStyle w:val="Ruller4"/>
          <w:rtl w:val="true"/>
        </w:rPr>
        <w:t>שיידונו</w:t>
      </w:r>
      <w:r>
        <w:rPr>
          <w:rStyle w:val="Ruller4"/>
          <w:rFonts w:eastAsia="Arial TUR" w:cs="Arial TUR"/>
          <w:rtl w:val="true"/>
        </w:rPr>
        <w:t xml:space="preserve"> </w:t>
      </w:r>
      <w:r>
        <w:rPr>
          <w:rStyle w:val="Ruller4"/>
          <w:rtl w:val="true"/>
        </w:rPr>
        <w:t>בהמשך</w:t>
      </w:r>
      <w:r>
        <w:rPr>
          <w:rStyle w:val="Ruller4"/>
          <w:rtl w:val="true"/>
        </w:rPr>
        <w:t xml:space="preserve">. </w:t>
      </w:r>
      <w:r>
        <w:rPr>
          <w:rStyle w:val="Ruller4"/>
          <w:rtl w:val="true"/>
        </w:rPr>
        <w:t>עבירת</w:t>
      </w:r>
      <w:r>
        <w:rPr>
          <w:rStyle w:val="Ruller4"/>
          <w:rFonts w:eastAsia="Arial TUR" w:cs="Arial TUR"/>
          <w:rtl w:val="true"/>
        </w:rPr>
        <w:t xml:space="preserve"> </w:t>
      </w:r>
      <w:r>
        <w:rPr>
          <w:rStyle w:val="Ruller4"/>
          <w:rtl w:val="true"/>
        </w:rPr>
        <w:t>סחיטה</w:t>
      </w:r>
      <w:r>
        <w:rPr>
          <w:rStyle w:val="Ruller4"/>
          <w:rFonts w:eastAsia="Arial TUR" w:cs="Arial TUR"/>
          <w:rtl w:val="true"/>
        </w:rPr>
        <w:t xml:space="preserve"> </w:t>
      </w:r>
      <w:r>
        <w:rPr>
          <w:rStyle w:val="Ruller4"/>
          <w:rtl w:val="true"/>
        </w:rPr>
        <w:t>באיומים</w:t>
      </w:r>
      <w:r>
        <w:rPr>
          <w:rStyle w:val="Ruller4"/>
          <w:rFonts w:eastAsia="Arial TUR" w:cs="Arial TUR"/>
          <w:rtl w:val="true"/>
        </w:rPr>
        <w:t xml:space="preserve"> </w:t>
      </w:r>
      <w:r>
        <w:rPr>
          <w:rStyle w:val="Ruller4"/>
          <w:rtl w:val="true"/>
        </w:rPr>
        <w:t>לפי</w:t>
      </w:r>
      <w:r>
        <w:rPr>
          <w:rStyle w:val="Ruller4"/>
          <w:rFonts w:eastAsia="Arial TUR" w:cs="Arial TUR"/>
          <w:rtl w:val="true"/>
        </w:rPr>
        <w:t xml:space="preserve"> </w:t>
      </w:r>
      <w:hyperlink r:id="rId154">
        <w:r>
          <w:rPr>
            <w:rStyle w:val="Hyperlink"/>
            <w:rFonts w:ascii="Arial TUR" w:hAnsi="Arial TUR" w:cs="FrankRuehl"/>
            <w:color w:val="0000FF"/>
            <w:spacing w:val="10"/>
            <w:sz w:val="22"/>
            <w:sz w:val="22"/>
            <w:szCs w:val="28"/>
            <w:u w:val="single"/>
            <w:rtl w:val="true"/>
          </w:rPr>
          <w:t>סעיף</w:t>
        </w:r>
        <w:r>
          <w:rPr>
            <w:rStyle w:val="Hyperlink"/>
            <w:rFonts w:ascii="Arial TUR" w:hAnsi="Arial TUR" w:cs="FrankRuehl" w:eastAsia="Arial TUR"/>
            <w:color w:val="0000FF"/>
            <w:spacing w:val="10"/>
            <w:sz w:val="22"/>
            <w:sz w:val="22"/>
            <w:szCs w:val="28"/>
            <w:u w:val="single"/>
            <w:rtl w:val="true"/>
          </w:rPr>
          <w:t xml:space="preserve"> </w:t>
        </w:r>
        <w:r>
          <w:rPr>
            <w:rStyle w:val="Hyperlink"/>
            <w:rFonts w:ascii="Arial TUR" w:hAnsi="Arial TUR" w:cs="FrankRuehl"/>
            <w:color w:val="0000FF"/>
            <w:spacing w:val="10"/>
            <w:sz w:val="22"/>
            <w:sz w:val="22"/>
            <w:szCs w:val="28"/>
            <w:u w:val="single"/>
          </w:rPr>
          <w:t>428</w:t>
        </w:r>
      </w:hyperlink>
      <w:r>
        <w:rPr>
          <w:rStyle w:val="Ruller4"/>
          <w:rtl w:val="true"/>
        </w:rPr>
        <w:t xml:space="preserve"> </w:t>
      </w:r>
      <w:r>
        <w:rPr>
          <w:rStyle w:val="Ruller4"/>
          <w:rtl w:val="true"/>
        </w:rPr>
        <w:t>ל</w:t>
      </w:r>
      <w:hyperlink r:id="rId155">
        <w:r>
          <w:rPr>
            <w:rStyle w:val="Hyperlink"/>
            <w:rFonts w:ascii="Arial TUR" w:hAnsi="Arial TUR" w:cs="FrankRuehl"/>
            <w:color w:val="0000FF"/>
            <w:spacing w:val="10"/>
            <w:sz w:val="22"/>
            <w:sz w:val="22"/>
            <w:szCs w:val="28"/>
            <w:u w:val="single"/>
            <w:rtl w:val="true"/>
          </w:rPr>
          <w:t>חוק</w:t>
        </w:r>
        <w:r>
          <w:rPr>
            <w:rStyle w:val="Hyperlink"/>
            <w:rFonts w:ascii="Arial TUR" w:hAnsi="Arial TUR" w:cs="FrankRuehl" w:eastAsia="Arial TUR"/>
            <w:color w:val="0000FF"/>
            <w:spacing w:val="10"/>
            <w:sz w:val="22"/>
            <w:sz w:val="22"/>
            <w:szCs w:val="28"/>
            <w:u w:val="single"/>
            <w:rtl w:val="true"/>
          </w:rPr>
          <w:t xml:space="preserve"> </w:t>
        </w:r>
        <w:r>
          <w:rPr>
            <w:rStyle w:val="Hyperlink"/>
            <w:rFonts w:ascii="Arial TUR" w:hAnsi="Arial TUR" w:cs="FrankRuehl"/>
            <w:color w:val="0000FF"/>
            <w:spacing w:val="10"/>
            <w:sz w:val="22"/>
            <w:sz w:val="22"/>
            <w:szCs w:val="28"/>
            <w:u w:val="single"/>
            <w:rtl w:val="true"/>
          </w:rPr>
          <w:t>העונשין</w:t>
        </w:r>
      </w:hyperlink>
      <w:r>
        <w:rPr>
          <w:rStyle w:val="Ruller4"/>
          <w:rFonts w:eastAsia="Arial TUR" w:cs="Arial TUR"/>
          <w:rtl w:val="true"/>
        </w:rPr>
        <w:t xml:space="preserve"> </w:t>
      </w:r>
      <w:r>
        <w:rPr>
          <w:rStyle w:val="Ruller4"/>
          <w:rtl w:val="true"/>
        </w:rPr>
        <w:t>עניינה</w:t>
      </w:r>
      <w:r>
        <w:rPr>
          <w:rStyle w:val="Ruller4"/>
          <w:rFonts w:eastAsia="Arial TUR" w:cs="Arial TUR"/>
          <w:rtl w:val="true"/>
        </w:rPr>
        <w:t xml:space="preserve"> </w:t>
      </w:r>
      <w:r>
        <w:rPr>
          <w:rStyle w:val="Ruller4"/>
          <w:rtl w:val="true"/>
        </w:rPr>
        <w:t>באילוצו</w:t>
      </w:r>
      <w:r>
        <w:rPr>
          <w:rStyle w:val="Ruller4"/>
          <w:rFonts w:eastAsia="Arial TUR" w:cs="Arial TUR"/>
          <w:rtl w:val="true"/>
        </w:rPr>
        <w:t xml:space="preserve"> </w:t>
      </w:r>
      <w:r>
        <w:rPr>
          <w:rStyle w:val="Ruller4"/>
          <w:rtl w:val="true"/>
        </w:rPr>
        <w:t>של</w:t>
      </w:r>
      <w:r>
        <w:rPr>
          <w:rStyle w:val="Ruller4"/>
          <w:rFonts w:eastAsia="Arial TUR" w:cs="Arial TUR"/>
          <w:rtl w:val="true"/>
        </w:rPr>
        <w:t xml:space="preserve"> </w:t>
      </w:r>
      <w:r>
        <w:rPr>
          <w:rStyle w:val="Ruller4"/>
          <w:rtl w:val="true"/>
        </w:rPr>
        <w:t>אדם</w:t>
      </w:r>
      <w:r>
        <w:rPr>
          <w:rStyle w:val="Ruller4"/>
          <w:rFonts w:eastAsia="Arial TUR" w:cs="Arial TUR"/>
          <w:rtl w:val="true"/>
        </w:rPr>
        <w:t xml:space="preserve"> </w:t>
      </w:r>
      <w:r>
        <w:rPr>
          <w:rStyle w:val="Ruller4"/>
          <w:rtl w:val="true"/>
        </w:rPr>
        <w:t>באמצעות</w:t>
      </w:r>
      <w:r>
        <w:rPr>
          <w:rStyle w:val="Ruller4"/>
          <w:rFonts w:eastAsia="Arial TUR" w:cs="Arial TUR"/>
          <w:rtl w:val="true"/>
        </w:rPr>
        <w:t xml:space="preserve"> </w:t>
      </w:r>
      <w:r>
        <w:rPr>
          <w:rStyle w:val="Ruller4"/>
          <w:rtl w:val="true"/>
        </w:rPr>
        <w:t>איום</w:t>
      </w:r>
      <w:r>
        <w:rPr>
          <w:rStyle w:val="Ruller4"/>
          <w:rFonts w:eastAsia="Arial TUR" w:cs="Arial TUR"/>
          <w:rtl w:val="true"/>
        </w:rPr>
        <w:t xml:space="preserve"> </w:t>
      </w:r>
      <w:r>
        <w:rPr>
          <w:rStyle w:val="Ruller4"/>
          <w:rtl w:val="true"/>
        </w:rPr>
        <w:t>"</w:t>
      </w:r>
      <w:r>
        <w:rPr>
          <w:rStyle w:val="Ruller4"/>
          <w:rtl w:val="true"/>
        </w:rPr>
        <w:t>לעשות</w:t>
      </w:r>
      <w:r>
        <w:rPr>
          <w:rStyle w:val="Ruller4"/>
          <w:rFonts w:eastAsia="Arial TUR" w:cs="Arial TUR"/>
          <w:rtl w:val="true"/>
        </w:rPr>
        <w:t xml:space="preserve"> </w:t>
      </w:r>
      <w:r>
        <w:rPr>
          <w:rStyle w:val="Ruller4"/>
          <w:rtl w:val="true"/>
        </w:rPr>
        <w:t>מעשה</w:t>
      </w:r>
      <w:r>
        <w:rPr>
          <w:rFonts w:ascii="Century" w:hAnsi="Century" w:cs="Century"/>
          <w:rtl w:val="true"/>
        </w:rPr>
        <w:t xml:space="preserve"> או להימנע מעשיית מעשה שהוא רשאי לעשותו</w:t>
      </w:r>
      <w:r>
        <w:rPr>
          <w:rFonts w:cs="Century" w:ascii="Century" w:hAnsi="Century"/>
          <w:rtl w:val="true"/>
        </w:rPr>
        <w:t xml:space="preserve">". </w:t>
      </w:r>
      <w:r>
        <w:rPr>
          <w:rFonts w:ascii="Century" w:hAnsi="Century" w:cs="Century"/>
          <w:rtl w:val="true"/>
        </w:rPr>
        <w:t>התנהגות כגון דא</w:t>
      </w:r>
      <w:r>
        <w:rPr>
          <w:rFonts w:cs="Century" w:ascii="Century" w:hAnsi="Century"/>
          <w:rtl w:val="true"/>
        </w:rPr>
        <w:t xml:space="preserve">, </w:t>
      </w:r>
      <w:r>
        <w:rPr>
          <w:rFonts w:ascii="Century" w:hAnsi="Century" w:cs="Century"/>
          <w:rtl w:val="true"/>
        </w:rPr>
        <w:t>כשלעצמה</w:t>
      </w:r>
      <w:r>
        <w:rPr>
          <w:rFonts w:cs="Century" w:ascii="Century" w:hAnsi="Century"/>
          <w:rtl w:val="true"/>
        </w:rPr>
        <w:t xml:space="preserve">, </w:t>
      </w:r>
      <w:r>
        <w:rPr>
          <w:rFonts w:ascii="Century" w:hAnsi="Century" w:cs="Century"/>
          <w:rtl w:val="true"/>
        </w:rPr>
        <w:t>מהווה עבירה מושלמת של סחיטה באיומים במנותק מן השאלה אם האיום השיג את מטרתו</w:t>
      </w:r>
      <w:r>
        <w:rPr>
          <w:rFonts w:cs="Century" w:ascii="Century" w:hAnsi="Century"/>
          <w:rtl w:val="true"/>
        </w:rPr>
        <w:t xml:space="preserve">. </w:t>
      </w:r>
      <w:r>
        <w:rPr>
          <w:rFonts w:ascii="Century" w:hAnsi="Century" w:cs="Century"/>
          <w:rtl w:val="true"/>
        </w:rPr>
        <w:t>ואולם</w:t>
      </w:r>
      <w:r>
        <w:rPr>
          <w:rFonts w:cs="Century" w:ascii="Century" w:hAnsi="Century"/>
          <w:rtl w:val="true"/>
        </w:rPr>
        <w:t>, "</w:t>
      </w:r>
      <w:r>
        <w:rPr>
          <w:rFonts w:ascii="Century" w:hAnsi="Century" w:cs="Century"/>
          <w:rtl w:val="true"/>
        </w:rPr>
        <w:t>הצלחת</w:t>
      </w:r>
      <w:r>
        <w:rPr>
          <w:rFonts w:cs="Century" w:ascii="Century" w:hAnsi="Century"/>
          <w:rtl w:val="true"/>
        </w:rPr>
        <w:t xml:space="preserve">" </w:t>
      </w:r>
      <w:r>
        <w:rPr>
          <w:rFonts w:ascii="Century" w:hAnsi="Century" w:cs="Century"/>
          <w:rtl w:val="true"/>
        </w:rPr>
        <w:t>האיום מהווה מרכיב מחמיר לעניין הענישה</w:t>
      </w:r>
      <w:r>
        <w:rPr>
          <w:rFonts w:cs="Century" w:ascii="Century" w:hAnsi="Century"/>
          <w:rtl w:val="true"/>
        </w:rPr>
        <w:t xml:space="preserve">, </w:t>
      </w:r>
      <w:r>
        <w:rPr>
          <w:rFonts w:ascii="Century" w:hAnsi="Century" w:cs="Century"/>
          <w:rtl w:val="true"/>
        </w:rPr>
        <w:t>שמעלה את העונש המרבי בעבירת סחיטה באיומים מ</w:t>
      </w:r>
      <w:r>
        <w:rPr>
          <w:rFonts w:cs="Century" w:ascii="Century" w:hAnsi="Century"/>
          <w:rtl w:val="true"/>
        </w:rPr>
        <w:t>-</w:t>
      </w:r>
      <w:r>
        <w:rPr>
          <w:rFonts w:cs="Century" w:ascii="Century" w:hAnsi="Century"/>
        </w:rPr>
        <w:t>7</w:t>
      </w:r>
      <w:r>
        <w:rPr>
          <w:rFonts w:cs="Century" w:ascii="Century" w:hAnsi="Century"/>
          <w:rtl w:val="true"/>
        </w:rPr>
        <w:t xml:space="preserve"> </w:t>
      </w:r>
      <w:r>
        <w:rPr>
          <w:rFonts w:ascii="Century" w:hAnsi="Century" w:cs="Century"/>
          <w:rtl w:val="true"/>
        </w:rPr>
        <w:t>שנים ל</w:t>
      </w:r>
      <w:r>
        <w:rPr>
          <w:rFonts w:cs="Century" w:ascii="Century" w:hAnsi="Century"/>
          <w:rtl w:val="true"/>
        </w:rPr>
        <w:t>-</w:t>
      </w:r>
      <w:r>
        <w:rPr>
          <w:rFonts w:cs="Century" w:ascii="Century" w:hAnsi="Century"/>
        </w:rPr>
        <w:t>9</w:t>
      </w:r>
      <w:r>
        <w:rPr>
          <w:rFonts w:cs="Century" w:ascii="Century" w:hAnsi="Century"/>
          <w:rtl w:val="true"/>
        </w:rPr>
        <w:t xml:space="preserve"> </w:t>
      </w:r>
      <w:r>
        <w:rPr>
          <w:rFonts w:ascii="Century" w:hAnsi="Century" w:cs="Century"/>
          <w:rtl w:val="true"/>
        </w:rPr>
        <w:t>שנים</w:t>
      </w:r>
      <w:r>
        <w:rPr>
          <w:rFonts w:cs="Century" w:ascii="Century" w:hAnsi="Century"/>
          <w:rtl w:val="true"/>
        </w:rPr>
        <w:t xml:space="preserve">. </w:t>
      </w:r>
      <w:r>
        <w:rPr>
          <w:rFonts w:ascii="Century" w:hAnsi="Century" w:cs="Century"/>
          <w:rtl w:val="true"/>
        </w:rPr>
        <w:t>נאמר בפסיקה לא אחת כי עבירת הסחיטה באיומים היא קשה וחמורה</w:t>
      </w:r>
      <w:r>
        <w:rPr>
          <w:rFonts w:cs="Century" w:ascii="Century" w:hAnsi="Century"/>
          <w:rtl w:val="true"/>
        </w:rPr>
        <w:t xml:space="preserve">. </w:t>
      </w:r>
      <w:r>
        <w:rPr>
          <w:rFonts w:ascii="Century" w:hAnsi="Century" w:cs="Century"/>
          <w:rtl w:val="true"/>
        </w:rPr>
        <w:t>היא פוגעת באושיות היסוד של הסדר החברתי ומשפיעה עמוקות על מרקם חייהם של הנסחטים</w:t>
      </w:r>
      <w:r>
        <w:rPr>
          <w:rFonts w:cs="Century" w:ascii="Century" w:hAnsi="Century"/>
          <w:rtl w:val="true"/>
        </w:rPr>
        <w:t xml:space="preserve">, </w:t>
      </w:r>
      <w:r>
        <w:rPr>
          <w:rFonts w:ascii="Century" w:hAnsi="Century" w:cs="Century"/>
          <w:rtl w:val="true"/>
        </w:rPr>
        <w:t>על האוטונומיה שלהם ועל חירותם</w:t>
      </w:r>
      <w:r>
        <w:rPr>
          <w:rFonts w:cs="Century" w:ascii="Century" w:hAnsi="Century"/>
          <w:rtl w:val="true"/>
        </w:rPr>
        <w:t xml:space="preserve">; </w:t>
      </w:r>
      <w:r>
        <w:rPr>
          <w:rFonts w:ascii="Century" w:hAnsi="Century" w:cs="Century"/>
          <w:rtl w:val="true"/>
        </w:rPr>
        <w:t xml:space="preserve">על </w:t>
      </w:r>
      <w:r>
        <w:rPr>
          <w:rtl w:val="true"/>
        </w:rPr>
        <w:t>תחושת</w:t>
      </w:r>
      <w:r>
        <w:rPr>
          <w:rFonts w:eastAsia="Arial TUR" w:cs="Arial TUR"/>
          <w:rtl w:val="true"/>
        </w:rPr>
        <w:t xml:space="preserve"> </w:t>
      </w:r>
      <w:r>
        <w:rPr>
          <w:rFonts w:ascii="Century" w:hAnsi="Century" w:cs="Century"/>
          <w:rtl w:val="true"/>
        </w:rPr>
        <w:t>הביטחון של הציבור</w:t>
      </w:r>
      <w:r>
        <w:rPr>
          <w:rFonts w:cs="Century" w:ascii="Century" w:hAnsi="Century"/>
          <w:rtl w:val="true"/>
        </w:rPr>
        <w:t xml:space="preserve">; </w:t>
      </w:r>
      <w:r>
        <w:rPr>
          <w:rFonts w:ascii="Century" w:hAnsi="Century" w:cs="Century"/>
          <w:rtl w:val="true"/>
        </w:rPr>
        <w:t>ועל היכולת לכונן כלכלה חופשית</w:t>
      </w:r>
      <w:r>
        <w:rPr>
          <w:rFonts w:cs="Century" w:ascii="Century" w:hAnsi="Century"/>
          <w:rtl w:val="true"/>
        </w:rPr>
        <w:t xml:space="preserve">. </w:t>
      </w:r>
      <w:r>
        <w:rPr>
          <w:rFonts w:ascii="Century" w:hAnsi="Century" w:cs="Century"/>
          <w:rtl w:val="true"/>
        </w:rPr>
        <w:t>המדובר בתופעה מצערת שפשטה באזורים נרחבים בארצנו</w:t>
      </w:r>
      <w:r>
        <w:rPr>
          <w:rFonts w:cs="Century" w:ascii="Century" w:hAnsi="Century"/>
          <w:rtl w:val="true"/>
        </w:rPr>
        <w:t xml:space="preserve">, </w:t>
      </w:r>
      <w:r>
        <w:rPr>
          <w:rFonts w:ascii="Century" w:hAnsi="Century" w:cs="Century"/>
          <w:rtl w:val="true"/>
        </w:rPr>
        <w:t xml:space="preserve">שבה מנצלים עבריינים את </w:t>
      </w:r>
      <w:r>
        <w:rPr>
          <w:rFonts w:cs="Century" w:ascii="Century" w:hAnsi="Century"/>
          <w:rtl w:val="true"/>
        </w:rPr>
        <w:t>"</w:t>
      </w:r>
      <w:r>
        <w:rPr>
          <w:rFonts w:ascii="Century" w:hAnsi="Century" w:cs="Century"/>
          <w:rtl w:val="true"/>
        </w:rPr>
        <w:t>כוחם</w:t>
      </w:r>
      <w:r>
        <w:rPr>
          <w:rFonts w:cs="Century" w:ascii="Century" w:hAnsi="Century"/>
          <w:rtl w:val="true"/>
        </w:rPr>
        <w:t xml:space="preserve">" </w:t>
      </w:r>
      <w:r>
        <w:rPr>
          <w:rFonts w:ascii="Century" w:hAnsi="Century" w:cs="Century"/>
          <w:rtl w:val="true"/>
        </w:rPr>
        <w:t xml:space="preserve">הנחזה על מנת ליהנות מעמל כפיהם של אחרים </w:t>
      </w:r>
      <w:r>
        <w:rPr>
          <w:rFonts w:cs="Garamond" w:ascii="Garamond" w:hAnsi="Garamond"/>
          <w:sz w:val="28"/>
          <w:rtl w:val="true"/>
        </w:rPr>
        <w:t>(</w:t>
      </w:r>
      <w:r>
        <w:rPr>
          <w:rFonts w:ascii="Garamond" w:hAnsi="Garamond" w:cs="Garamond"/>
          <w:sz w:val="28"/>
          <w:sz w:val="28"/>
          <w:rtl w:val="true"/>
        </w:rPr>
        <w:t>ראו</w:t>
      </w:r>
      <w:r>
        <w:rPr>
          <w:rFonts w:ascii="Garamond" w:hAnsi="Garamond" w:cs="Garamond"/>
          <w:sz w:val="28"/>
          <w:sz w:val="28"/>
          <w:rtl w:val="true"/>
        </w:rPr>
        <w:t xml:space="preserve"> </w:t>
      </w:r>
      <w:hyperlink r:id="rId156">
        <w:r>
          <w:rPr>
            <w:rStyle w:val="Hyperlink"/>
            <w:rFonts w:ascii="Garamond" w:hAnsi="Garamond" w:cs="Garamond"/>
            <w:color w:val="0000FF"/>
            <w:sz w:val="28"/>
            <w:sz w:val="28"/>
            <w:u w:val="single"/>
            <w:rtl w:val="true"/>
          </w:rPr>
          <w:t>ע</w:t>
        </w:r>
        <w:r>
          <w:rPr>
            <w:rStyle w:val="Hyperlink"/>
            <w:rFonts w:cs="Garamond" w:ascii="Garamond" w:hAnsi="Garamond"/>
            <w:color w:val="0000FF"/>
            <w:sz w:val="28"/>
            <w:u w:val="single"/>
            <w:rtl w:val="true"/>
          </w:rPr>
          <w:t>"</w:t>
        </w:r>
        <w:r>
          <w:rPr>
            <w:rStyle w:val="Hyperlink"/>
            <w:rFonts w:ascii="Garamond" w:hAnsi="Garamond" w:cs="Garamond"/>
            <w:color w:val="0000FF"/>
            <w:sz w:val="28"/>
            <w:sz w:val="28"/>
            <w:u w:val="single"/>
            <w:rtl w:val="true"/>
          </w:rPr>
          <w:t>פ</w:t>
        </w:r>
        <w:r>
          <w:rPr>
            <w:rStyle w:val="Hyperlink"/>
            <w:rFonts w:ascii="Garamond" w:hAnsi="Garamond" w:cs="Garamond"/>
            <w:color w:val="0000FF"/>
            <w:sz w:val="28"/>
            <w:sz w:val="28"/>
            <w:u w:val="single"/>
            <w:rtl w:val="true"/>
          </w:rPr>
          <w:t xml:space="preserve"> </w:t>
        </w:r>
        <w:r>
          <w:rPr>
            <w:rStyle w:val="Hyperlink"/>
            <w:rFonts w:cs="Garamond" w:ascii="Garamond" w:hAnsi="Garamond"/>
            <w:color w:val="0000FF"/>
            <w:sz w:val="28"/>
            <w:u w:val="single"/>
          </w:rPr>
          <w:t>9557/16</w:t>
        </w:r>
      </w:hyperlink>
      <w:r>
        <w:rPr>
          <w:rFonts w:cs="Garamond" w:ascii="Garamond" w:hAnsi="Garamond"/>
          <w:sz w:val="28"/>
          <w:rtl w:val="true"/>
        </w:rPr>
        <w:t xml:space="preserve"> </w:t>
      </w:r>
      <w:r>
        <w:rPr>
          <w:rFonts w:ascii="Century" w:hAnsi="Century" w:cs="Miriam"/>
          <w:b/>
          <w:b/>
          <w:spacing w:val="0"/>
          <w:szCs w:val="24"/>
          <w:rtl w:val="true"/>
        </w:rPr>
        <w:t>מחטייב</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Garamond" w:ascii="Garamond" w:hAnsi="Garamond"/>
          <w:sz w:val="28"/>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Garamond" w:hAnsi="Garamond" w:cs="Garamond"/>
          <w:sz w:val="28"/>
          <w:sz w:val="28"/>
          <w:rtl w:val="true"/>
        </w:rPr>
        <w:t xml:space="preserve">פסקה </w:t>
      </w:r>
      <w:r>
        <w:rPr>
          <w:rFonts w:cs="Garamond" w:ascii="Garamond" w:hAnsi="Garamond"/>
          <w:sz w:val="28"/>
        </w:rPr>
        <w:t>5</w:t>
      </w:r>
      <w:r>
        <w:rPr>
          <w:rFonts w:cs="Garamond" w:ascii="Garamond" w:hAnsi="Garamond"/>
          <w:sz w:val="28"/>
          <w:rtl w:val="true"/>
        </w:rPr>
        <w:t xml:space="preserve"> (</w:t>
      </w:r>
      <w:r>
        <w:rPr>
          <w:rFonts w:cs="Garamond" w:ascii="Garamond" w:hAnsi="Garamond"/>
          <w:sz w:val="28"/>
        </w:rPr>
        <w:t>14.9.2017</w:t>
      </w:r>
      <w:r>
        <w:rPr>
          <w:rFonts w:cs="Garamond" w:ascii="Garamond" w:hAnsi="Garamond"/>
          <w:sz w:val="28"/>
          <w:rtl w:val="true"/>
        </w:rPr>
        <w:t>)</w:t>
      </w:r>
      <w:r>
        <w:rPr>
          <w:rFonts w:cs="Garamond" w:ascii="Garamond" w:hAnsi="Garamond"/>
          <w:sz w:val="28"/>
          <w:rtl w:val="true"/>
        </w:rPr>
        <w:t xml:space="preserve">; </w:t>
      </w:r>
      <w:hyperlink r:id="rId157">
        <w:r>
          <w:rPr>
            <w:rStyle w:val="Hyperlink"/>
            <w:rFonts w:ascii="Garamond" w:hAnsi="Garamond" w:cs="Garamond"/>
            <w:color w:val="0000FF"/>
            <w:sz w:val="28"/>
            <w:sz w:val="28"/>
            <w:u w:val="single"/>
            <w:rtl w:val="true"/>
          </w:rPr>
          <w:t>ע</w:t>
        </w:r>
        <w:r>
          <w:rPr>
            <w:rStyle w:val="Hyperlink"/>
            <w:rFonts w:cs="Garamond" w:ascii="Garamond" w:hAnsi="Garamond"/>
            <w:color w:val="0000FF"/>
            <w:sz w:val="28"/>
            <w:u w:val="single"/>
            <w:rtl w:val="true"/>
          </w:rPr>
          <w:t>"</w:t>
        </w:r>
        <w:r>
          <w:rPr>
            <w:rStyle w:val="Hyperlink"/>
            <w:rFonts w:ascii="Garamond" w:hAnsi="Garamond" w:cs="Garamond"/>
            <w:color w:val="0000FF"/>
            <w:sz w:val="28"/>
            <w:sz w:val="28"/>
            <w:u w:val="single"/>
            <w:rtl w:val="true"/>
          </w:rPr>
          <w:t>פ</w:t>
        </w:r>
        <w:r>
          <w:rPr>
            <w:rStyle w:val="Hyperlink"/>
            <w:rFonts w:ascii="Garamond" w:hAnsi="Garamond" w:cs="Garamond"/>
            <w:color w:val="0000FF"/>
            <w:sz w:val="28"/>
            <w:sz w:val="28"/>
            <w:u w:val="single"/>
            <w:rtl w:val="true"/>
          </w:rPr>
          <w:t xml:space="preserve"> </w:t>
        </w:r>
        <w:r>
          <w:rPr>
            <w:rStyle w:val="Hyperlink"/>
            <w:rFonts w:cs="Garamond" w:ascii="Garamond" w:hAnsi="Garamond"/>
            <w:color w:val="0000FF"/>
            <w:sz w:val="28"/>
            <w:u w:val="single"/>
          </w:rPr>
          <w:t>1637/13</w:t>
        </w:r>
      </w:hyperlink>
      <w:r>
        <w:rPr>
          <w:rFonts w:cs="Garamond" w:ascii="Garamond" w:hAnsi="Garamond"/>
          <w:sz w:val="28"/>
          <w:rtl w:val="true"/>
        </w:rPr>
        <w:t xml:space="preserve"> </w:t>
      </w:r>
      <w:r>
        <w:rPr>
          <w:rFonts w:ascii="Century" w:hAnsi="Century" w:cs="Miriam"/>
          <w:b/>
          <w:b/>
          <w:spacing w:val="0"/>
          <w:szCs w:val="24"/>
          <w:rtl w:val="true"/>
        </w:rPr>
        <w:t>גולן</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Garamond" w:ascii="Garamond" w:hAnsi="Garamond"/>
          <w:color w:val="000000"/>
          <w:sz w:val="28"/>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Garamond" w:hAnsi="Garamond" w:cs="Garamond"/>
          <w:color w:val="000000"/>
          <w:sz w:val="28"/>
          <w:sz w:val="28"/>
          <w:rtl w:val="true"/>
        </w:rPr>
        <w:t xml:space="preserve">פסקה </w:t>
      </w:r>
      <w:r>
        <w:rPr>
          <w:rFonts w:cs="Garamond" w:ascii="Garamond" w:hAnsi="Garamond"/>
          <w:color w:val="000000"/>
          <w:sz w:val="28"/>
        </w:rPr>
        <w:t>15</w:t>
      </w:r>
      <w:r>
        <w:rPr>
          <w:rFonts w:cs="Garamond" w:ascii="Garamond" w:hAnsi="Garamond"/>
          <w:sz w:val="28"/>
          <w:rtl w:val="true"/>
        </w:rPr>
        <w:t xml:space="preserve"> (</w:t>
      </w:r>
      <w:r>
        <w:rPr>
          <w:rFonts w:cs="Garamond" w:ascii="Garamond" w:hAnsi="Garamond"/>
          <w:sz w:val="28"/>
        </w:rPr>
        <w:t>15.7.2014</w:t>
      </w:r>
      <w:r>
        <w:rPr>
          <w:rFonts w:cs="Garamond" w:ascii="Garamond" w:hAnsi="Garamond"/>
          <w:sz w:val="28"/>
          <w:rtl w:val="true"/>
        </w:rPr>
        <w:t>);</w:t>
      </w:r>
      <w:r>
        <w:rPr>
          <w:rFonts w:cs="Garamond" w:ascii="Garamond" w:hAnsi="Garamond"/>
          <w:sz w:val="28"/>
          <w:rtl w:val="true"/>
        </w:rPr>
        <w:t xml:space="preserve"> </w:t>
      </w:r>
      <w:hyperlink r:id="rId158">
        <w:r>
          <w:rPr>
            <w:rStyle w:val="Hyperlink"/>
            <w:rFonts w:ascii="Garamond" w:hAnsi="Garamond" w:cs="Garamond"/>
            <w:color w:val="0000FF"/>
            <w:sz w:val="28"/>
            <w:sz w:val="28"/>
            <w:u w:val="single"/>
            <w:rtl w:val="true"/>
          </w:rPr>
          <w:t>ע</w:t>
        </w:r>
        <w:r>
          <w:rPr>
            <w:rStyle w:val="Hyperlink"/>
            <w:rFonts w:cs="Garamond" w:ascii="Garamond" w:hAnsi="Garamond"/>
            <w:color w:val="0000FF"/>
            <w:sz w:val="28"/>
            <w:u w:val="single"/>
            <w:rtl w:val="true"/>
          </w:rPr>
          <w:t>"</w:t>
        </w:r>
        <w:r>
          <w:rPr>
            <w:rStyle w:val="Hyperlink"/>
            <w:rFonts w:ascii="Garamond" w:hAnsi="Garamond" w:cs="Garamond"/>
            <w:color w:val="0000FF"/>
            <w:sz w:val="28"/>
            <w:sz w:val="28"/>
            <w:u w:val="single"/>
            <w:rtl w:val="true"/>
          </w:rPr>
          <w:t>פ</w:t>
        </w:r>
        <w:r>
          <w:rPr>
            <w:rStyle w:val="Hyperlink"/>
            <w:rFonts w:ascii="Garamond" w:hAnsi="Garamond" w:cs="Garamond"/>
            <w:color w:val="0000FF"/>
            <w:sz w:val="28"/>
            <w:sz w:val="28"/>
            <w:u w:val="single"/>
            <w:rtl w:val="true"/>
          </w:rPr>
          <w:t xml:space="preserve"> </w:t>
        </w:r>
        <w:r>
          <w:rPr>
            <w:rStyle w:val="Hyperlink"/>
            <w:rFonts w:cs="Garamond" w:ascii="Garamond" w:hAnsi="Garamond"/>
            <w:color w:val="0000FF"/>
            <w:sz w:val="28"/>
            <w:u w:val="single"/>
          </w:rPr>
          <w:t>3317/13</w:t>
        </w:r>
      </w:hyperlink>
      <w:r>
        <w:rPr>
          <w:rFonts w:cs="Garamond" w:ascii="Garamond" w:hAnsi="Garamond"/>
          <w:sz w:val="28"/>
          <w:rtl w:val="true"/>
        </w:rPr>
        <w:t xml:space="preserve"> </w:t>
      </w:r>
      <w:r>
        <w:rPr>
          <w:rFonts w:ascii="Century" w:hAnsi="Century" w:cs="Miriam"/>
          <w:b/>
          <w:b/>
          <w:spacing w:val="0"/>
          <w:szCs w:val="24"/>
          <w:rtl w:val="true"/>
        </w:rPr>
        <w:t>אל</w:t>
      </w:r>
      <w:r>
        <w:rPr>
          <w:rFonts w:ascii="Century" w:hAnsi="Century" w:eastAsia="Century" w:cs="Century"/>
          <w:b/>
          <w:b/>
          <w:spacing w:val="0"/>
          <w:szCs w:val="24"/>
          <w:rtl w:val="true"/>
        </w:rPr>
        <w:t xml:space="preserve"> </w:t>
      </w:r>
      <w:r>
        <w:rPr>
          <w:rFonts w:ascii="Century" w:hAnsi="Century" w:cs="Miriam"/>
          <w:b/>
          <w:b/>
          <w:spacing w:val="0"/>
          <w:szCs w:val="24"/>
          <w:rtl w:val="true"/>
        </w:rPr>
        <w:t>אעסם</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Garamond" w:ascii="Garamond" w:hAnsi="Garamond"/>
          <w:sz w:val="28"/>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Garamond" w:hAnsi="Garamond" w:cs="Garamond"/>
          <w:sz w:val="28"/>
          <w:sz w:val="28"/>
          <w:rtl w:val="true"/>
        </w:rPr>
        <w:t>פסקה ח</w:t>
      </w:r>
      <w:r>
        <w:rPr>
          <w:rFonts w:ascii="Garamond" w:hAnsi="Garamond" w:cs="Garamond"/>
          <w:sz w:val="28"/>
          <w:sz w:val="28"/>
          <w:rtl w:val="true"/>
        </w:rPr>
        <w:t xml:space="preserve"> </w:t>
      </w:r>
      <w:r>
        <w:rPr>
          <w:rFonts w:cs="Garamond" w:ascii="Garamond" w:hAnsi="Garamond"/>
          <w:sz w:val="28"/>
          <w:rtl w:val="true"/>
        </w:rPr>
        <w:t>(</w:t>
      </w:r>
      <w:r>
        <w:rPr>
          <w:rFonts w:cs="Garamond" w:ascii="Garamond" w:hAnsi="Garamond"/>
          <w:sz w:val="28"/>
        </w:rPr>
        <w:t>18.7.2013</w:t>
      </w:r>
      <w:r>
        <w:rPr>
          <w:rFonts w:cs="Garamond" w:ascii="Garamond" w:hAnsi="Garamond"/>
          <w:sz w:val="28"/>
          <w:rtl w:val="true"/>
        </w:rPr>
        <w:t>)</w:t>
      </w:r>
      <w:r>
        <w:rPr>
          <w:rFonts w:cs="Garamond" w:ascii="Garamond" w:hAnsi="Garamond"/>
          <w:sz w:val="28"/>
          <w:rtl w:val="true"/>
        </w:rPr>
        <w:t xml:space="preserve">; </w:t>
      </w:r>
      <w:hyperlink r:id="rId159">
        <w:r>
          <w:rPr>
            <w:rStyle w:val="Hyperlink"/>
            <w:rFonts w:ascii="Garamond" w:hAnsi="Garamond" w:cs="Garamond"/>
            <w:color w:val="0000FF"/>
            <w:sz w:val="28"/>
            <w:sz w:val="28"/>
            <w:u w:val="single"/>
            <w:rtl w:val="true"/>
          </w:rPr>
          <w:t>ע</w:t>
        </w:r>
        <w:r>
          <w:rPr>
            <w:rStyle w:val="Hyperlink"/>
            <w:rFonts w:cs="Garamond" w:ascii="Garamond" w:hAnsi="Garamond"/>
            <w:color w:val="0000FF"/>
            <w:sz w:val="28"/>
            <w:u w:val="single"/>
            <w:rtl w:val="true"/>
          </w:rPr>
          <w:t>"</w:t>
        </w:r>
        <w:r>
          <w:rPr>
            <w:rStyle w:val="Hyperlink"/>
            <w:rFonts w:ascii="Garamond" w:hAnsi="Garamond" w:cs="Garamond"/>
            <w:color w:val="0000FF"/>
            <w:sz w:val="28"/>
            <w:sz w:val="28"/>
            <w:u w:val="single"/>
            <w:rtl w:val="true"/>
          </w:rPr>
          <w:t>פ</w:t>
        </w:r>
        <w:r>
          <w:rPr>
            <w:rStyle w:val="Hyperlink"/>
            <w:rFonts w:ascii="Garamond" w:hAnsi="Garamond" w:cs="Garamond"/>
            <w:color w:val="0000FF"/>
            <w:sz w:val="28"/>
            <w:sz w:val="28"/>
            <w:u w:val="single"/>
            <w:rtl w:val="true"/>
          </w:rPr>
          <w:t xml:space="preserve"> </w:t>
        </w:r>
        <w:r>
          <w:rPr>
            <w:rStyle w:val="Hyperlink"/>
            <w:rFonts w:cs="Garamond" w:ascii="Garamond" w:hAnsi="Garamond"/>
            <w:color w:val="0000FF"/>
            <w:sz w:val="28"/>
            <w:u w:val="single"/>
          </w:rPr>
          <w:t>1430/12</w:t>
        </w:r>
      </w:hyperlink>
      <w:r>
        <w:rPr>
          <w:rFonts w:cs="Garamond" w:ascii="Garamond" w:hAnsi="Garamond"/>
          <w:sz w:val="28"/>
          <w:rtl w:val="true"/>
        </w:rPr>
        <w:t xml:space="preserve"> </w:t>
      </w:r>
      <w:r>
        <w:rPr>
          <w:rFonts w:ascii="Century" w:hAnsi="Century" w:cs="Miriam"/>
          <w:b/>
          <w:b/>
          <w:spacing w:val="0"/>
          <w:szCs w:val="24"/>
          <w:rtl w:val="true"/>
        </w:rPr>
        <w:t>נאבולקיעאן</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Garamond" w:hAnsi="Garamond" w:cs="Garamond"/>
          <w:sz w:val="28"/>
          <w:sz w:val="28"/>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Garamond" w:hAnsi="Garamond" w:cs="Garamond"/>
          <w:sz w:val="28"/>
          <w:sz w:val="28"/>
          <w:rtl w:val="true"/>
        </w:rPr>
        <w:t xml:space="preserve">פסקה </w:t>
      </w:r>
      <w:r>
        <w:rPr>
          <w:rFonts w:cs="Garamond" w:ascii="Garamond" w:hAnsi="Garamond"/>
          <w:sz w:val="28"/>
        </w:rPr>
        <w:t>15</w:t>
      </w:r>
      <w:r>
        <w:rPr>
          <w:rFonts w:cs="Garamond" w:ascii="Garamond" w:hAnsi="Garamond"/>
          <w:sz w:val="28"/>
          <w:rtl w:val="true"/>
        </w:rPr>
        <w:t xml:space="preserve"> </w:t>
      </w:r>
      <w:r>
        <w:rPr>
          <w:rFonts w:ascii="Garamond" w:hAnsi="Garamond" w:cs="Garamond"/>
          <w:sz w:val="28"/>
          <w:sz w:val="28"/>
          <w:rtl w:val="true"/>
        </w:rPr>
        <w:t xml:space="preserve">והאסמכתאות שם </w:t>
      </w:r>
      <w:r>
        <w:rPr>
          <w:rFonts w:cs="Garamond" w:ascii="Garamond" w:hAnsi="Garamond"/>
          <w:sz w:val="28"/>
          <w:rtl w:val="true"/>
        </w:rPr>
        <w:t>(</w:t>
      </w:r>
      <w:r>
        <w:rPr>
          <w:rFonts w:cs="Garamond" w:ascii="Garamond" w:hAnsi="Garamond"/>
          <w:sz w:val="28"/>
        </w:rPr>
        <w:t>14.4.2013</w:t>
      </w:r>
      <w:r>
        <w:rPr>
          <w:rFonts w:cs="Garamond" w:ascii="Garamond" w:hAnsi="Garamond"/>
          <w:sz w:val="28"/>
          <w:rtl w:val="true"/>
        </w:rPr>
        <w:t xml:space="preserve">)). </w:t>
      </w:r>
      <w:r>
        <w:rPr>
          <w:rFonts w:ascii="Century" w:hAnsi="Century" w:cs="Century"/>
          <w:rtl w:val="true"/>
        </w:rPr>
        <w:t>עוד ניתנה הדעת בפסיקה לכך</w:t>
      </w:r>
      <w:r>
        <w:rPr>
          <w:rFonts w:eastAsia="Arial TUR" w:cs="Arial TUR"/>
          <w:rtl w:val="true"/>
        </w:rPr>
        <w:t xml:space="preserve"> </w:t>
      </w:r>
      <w:r>
        <w:rPr>
          <w:rtl w:val="true"/>
        </w:rPr>
        <w:t>שככל</w:t>
      </w:r>
      <w:r>
        <w:rPr>
          <w:rFonts w:eastAsia="Arial TUR" w:cs="Arial TUR"/>
          <w:rtl w:val="true"/>
        </w:rPr>
        <w:t xml:space="preserve"> </w:t>
      </w:r>
      <w:r>
        <w:rPr>
          <w:rtl w:val="true"/>
        </w:rPr>
        <w:t>הנראה</w:t>
      </w:r>
      <w:r>
        <w:rPr>
          <w:rFonts w:eastAsia="Arial TUR" w:cs="Arial TUR"/>
          <w:rtl w:val="true"/>
        </w:rPr>
        <w:t xml:space="preserve"> </w:t>
      </w:r>
      <w:r>
        <w:rPr>
          <w:rtl w:val="true"/>
        </w:rPr>
        <w:t>רק</w:t>
      </w:r>
      <w:r>
        <w:rPr>
          <w:rFonts w:eastAsia="Arial TUR" w:cs="Arial TUR"/>
          <w:rtl w:val="true"/>
        </w:rPr>
        <w:t xml:space="preserve"> </w:t>
      </w:r>
      <w:r>
        <w:rPr>
          <w:rtl w:val="true"/>
        </w:rPr>
        <w:t>מקצתם</w:t>
      </w:r>
      <w:r>
        <w:rPr>
          <w:rFonts w:eastAsia="Arial TUR" w:cs="Arial TUR"/>
          <w:rtl w:val="true"/>
        </w:rPr>
        <w:t xml:space="preserve"> </w:t>
      </w:r>
      <w:r>
        <w:rPr>
          <w:rtl w:val="true"/>
        </w:rPr>
        <w:t>של</w:t>
      </w:r>
      <w:r>
        <w:rPr>
          <w:rFonts w:eastAsia="Arial TUR" w:cs="Arial TUR"/>
          <w:rtl w:val="true"/>
        </w:rPr>
        <w:t xml:space="preserve"> </w:t>
      </w:r>
      <w:r>
        <w:rPr>
          <w:rtl w:val="true"/>
        </w:rPr>
        <w:t>המקרים</w:t>
      </w:r>
      <w:r>
        <w:rPr>
          <w:rFonts w:eastAsia="Arial TUR" w:cs="Arial TUR"/>
          <w:rtl w:val="true"/>
        </w:rPr>
        <w:t xml:space="preserve"> </w:t>
      </w:r>
      <w:r>
        <w:rPr>
          <w:rtl w:val="true"/>
        </w:rPr>
        <w:t>מגיעים</w:t>
      </w:r>
      <w:r>
        <w:rPr>
          <w:rFonts w:eastAsia="Arial TUR" w:cs="Arial TUR"/>
          <w:rtl w:val="true"/>
        </w:rPr>
        <w:t xml:space="preserve"> </w:t>
      </w:r>
      <w:r>
        <w:rPr>
          <w:rtl w:val="true"/>
        </w:rPr>
        <w:t>לידיעת</w:t>
      </w:r>
      <w:r>
        <w:rPr>
          <w:rFonts w:eastAsia="Arial TUR" w:cs="Arial TUR"/>
          <w:rtl w:val="true"/>
        </w:rPr>
        <w:t xml:space="preserve"> </w:t>
      </w:r>
      <w:r>
        <w:rPr>
          <w:rtl w:val="true"/>
        </w:rPr>
        <w:t>רשויות</w:t>
      </w:r>
      <w:r>
        <w:rPr>
          <w:rFonts w:eastAsia="Arial TUR" w:cs="Arial TUR"/>
          <w:rtl w:val="true"/>
        </w:rPr>
        <w:t xml:space="preserve"> </w:t>
      </w:r>
      <w:r>
        <w:rPr>
          <w:rtl w:val="true"/>
        </w:rPr>
        <w:t>החוק</w:t>
      </w:r>
      <w:r>
        <w:rPr>
          <w:rFonts w:cs="Century" w:ascii="Century" w:hAnsi="Century"/>
          <w:rtl w:val="true"/>
        </w:rPr>
        <w:t xml:space="preserve">, </w:t>
      </w:r>
      <w:r>
        <w:rPr>
          <w:rFonts w:ascii="Century" w:hAnsi="Century" w:cs="Century"/>
          <w:rtl w:val="true"/>
        </w:rPr>
        <w:t xml:space="preserve">זאת </w:t>
      </w:r>
      <w:r>
        <w:rPr>
          <w:rtl w:val="true"/>
        </w:rPr>
        <w:t>משום</w:t>
      </w:r>
      <w:r>
        <w:rPr>
          <w:rFonts w:eastAsia="Arial TUR" w:cs="Arial TUR"/>
          <w:rtl w:val="true"/>
        </w:rPr>
        <w:t xml:space="preserve"> </w:t>
      </w:r>
      <w:r>
        <w:rPr>
          <w:rtl w:val="true"/>
        </w:rPr>
        <w:t>שהנסחטים</w:t>
      </w:r>
      <w:r>
        <w:rPr>
          <w:rFonts w:eastAsia="Arial TUR" w:cs="Arial TUR"/>
          <w:rtl w:val="true"/>
        </w:rPr>
        <w:t xml:space="preserve"> </w:t>
      </w:r>
      <w:r>
        <w:rPr>
          <w:rtl w:val="true"/>
        </w:rPr>
        <w:t>שחוששים</w:t>
      </w:r>
      <w:r>
        <w:rPr>
          <w:rFonts w:eastAsia="Arial TUR" w:cs="Arial TUR"/>
          <w:rtl w:val="true"/>
        </w:rPr>
        <w:t xml:space="preserve"> </w:t>
      </w:r>
      <w:r>
        <w:rPr>
          <w:rtl w:val="true"/>
        </w:rPr>
        <w:t>לשלומם</w:t>
      </w:r>
      <w:r>
        <w:rPr>
          <w:rFonts w:eastAsia="Arial TUR" w:cs="Arial TUR"/>
          <w:rtl w:val="true"/>
        </w:rPr>
        <w:t xml:space="preserve"> </w:t>
      </w:r>
      <w:r>
        <w:rPr>
          <w:rtl w:val="true"/>
        </w:rPr>
        <w:t>מעדיפים</w:t>
      </w:r>
      <w:r>
        <w:rPr>
          <w:rFonts w:eastAsia="Arial TUR" w:cs="Arial TUR"/>
          <w:rtl w:val="true"/>
        </w:rPr>
        <w:t xml:space="preserve"> </w:t>
      </w:r>
      <w:r>
        <w:rPr>
          <w:rtl w:val="true"/>
        </w:rPr>
        <w:t>פעמים</w:t>
      </w:r>
      <w:r>
        <w:rPr>
          <w:rFonts w:eastAsia="Arial TUR" w:cs="Arial TUR"/>
          <w:rtl w:val="true"/>
        </w:rPr>
        <w:t xml:space="preserve"> </w:t>
      </w:r>
      <w:r>
        <w:rPr>
          <w:rtl w:val="true"/>
        </w:rPr>
        <w:t>רבות</w:t>
      </w:r>
      <w:r>
        <w:rPr>
          <w:rFonts w:eastAsia="Arial TUR" w:cs="Arial TUR"/>
          <w:rtl w:val="true"/>
        </w:rPr>
        <w:t xml:space="preserve"> </w:t>
      </w:r>
      <w:r>
        <w:rPr>
          <w:rtl w:val="true"/>
        </w:rPr>
        <w:t>להיכנע</w:t>
      </w:r>
      <w:r>
        <w:rPr>
          <w:rFonts w:eastAsia="Arial TUR" w:cs="Arial TUR"/>
          <w:rtl w:val="true"/>
        </w:rPr>
        <w:t xml:space="preserve"> </w:t>
      </w:r>
      <w:r>
        <w:rPr>
          <w:rtl w:val="true"/>
        </w:rPr>
        <w:t>לסחיטה</w:t>
      </w:r>
      <w:r>
        <w:rPr>
          <w:rFonts w:eastAsia="Arial TUR" w:cs="Arial TUR"/>
          <w:rtl w:val="true"/>
        </w:rPr>
        <w:t xml:space="preserve"> </w:t>
      </w:r>
      <w:r>
        <w:rPr>
          <w:rtl w:val="true"/>
        </w:rPr>
        <w:t>ולא</w:t>
      </w:r>
      <w:r>
        <w:rPr>
          <w:rFonts w:eastAsia="Arial TUR" w:cs="Arial TUR"/>
          <w:rtl w:val="true"/>
        </w:rPr>
        <w:t xml:space="preserve"> </w:t>
      </w:r>
      <w:r>
        <w:rPr>
          <w:rtl w:val="true"/>
        </w:rPr>
        <w:t>לפנות</w:t>
      </w:r>
      <w:r>
        <w:rPr>
          <w:rFonts w:eastAsia="Arial TUR" w:cs="Arial TUR"/>
          <w:rtl w:val="true"/>
        </w:rPr>
        <w:t xml:space="preserve"> </w:t>
      </w:r>
      <w:r>
        <w:rPr>
          <w:rtl w:val="true"/>
        </w:rPr>
        <w:t>למשטרה</w:t>
      </w:r>
      <w:r>
        <w:rPr>
          <w:rtl w:val="true"/>
        </w:rPr>
        <w:t xml:space="preserve">. </w:t>
      </w:r>
      <w:r>
        <w:rPr>
          <w:rtl w:val="true"/>
        </w:rPr>
        <w:t>ומכאן</w:t>
      </w:r>
      <w:r>
        <w:rPr>
          <w:rFonts w:eastAsia="Arial TUR" w:cs="Arial TUR"/>
          <w:rtl w:val="true"/>
        </w:rPr>
        <w:t xml:space="preserve"> </w:t>
      </w:r>
      <w:r>
        <w:rPr>
          <w:rtl w:val="true"/>
        </w:rPr>
        <w:t>הצורך</w:t>
      </w:r>
      <w:r>
        <w:rPr>
          <w:rFonts w:eastAsia="Arial TUR" w:cs="Arial TUR"/>
          <w:rtl w:val="true"/>
        </w:rPr>
        <w:t xml:space="preserve"> </w:t>
      </w:r>
      <w:r>
        <w:rPr>
          <w:rtl w:val="true"/>
        </w:rPr>
        <w:t>בענישה</w:t>
      </w:r>
      <w:r>
        <w:rPr>
          <w:rFonts w:eastAsia="Arial TUR" w:cs="Arial TUR"/>
          <w:rtl w:val="true"/>
        </w:rPr>
        <w:t xml:space="preserve"> </w:t>
      </w:r>
      <w:r>
        <w:rPr>
          <w:rtl w:val="true"/>
        </w:rPr>
        <w:t>מחמירה</w:t>
      </w:r>
      <w:r>
        <w:rPr>
          <w:rFonts w:ascii="Century" w:hAnsi="Century" w:cs="Century"/>
          <w:rtl w:val="true"/>
        </w:rPr>
        <w:t xml:space="preserve"> בגין עבירות אלה – הן לשם הרתעת הרבים</w:t>
      </w:r>
      <w:r>
        <w:rPr>
          <w:rFonts w:cs="Century" w:ascii="Century" w:hAnsi="Century"/>
          <w:rtl w:val="true"/>
        </w:rPr>
        <w:t xml:space="preserve">, </w:t>
      </w:r>
      <w:r>
        <w:rPr>
          <w:rFonts w:ascii="Century" w:hAnsi="Century" w:cs="Century"/>
          <w:rtl w:val="true"/>
        </w:rPr>
        <w:t xml:space="preserve">הן על מנת לחזק את ידיהם של הקורבנות ולעודד אותם לשבור את קשר השתיקה </w:t>
      </w:r>
      <w:r>
        <w:rPr>
          <w:rFonts w:cs="Century" w:ascii="Century" w:hAnsi="Century"/>
          <w:rtl w:val="true"/>
        </w:rPr>
        <w:t>(</w:t>
      </w:r>
      <w:hyperlink r:id="rId160">
        <w:r>
          <w:rPr>
            <w:rStyle w:val="Hyperlink"/>
            <w:rFonts w:ascii="Garamond" w:hAnsi="Garamond" w:cs="Garamond"/>
            <w:color w:val="0000FF"/>
            <w:u w:val="single"/>
            <w:rtl w:val="true"/>
          </w:rPr>
          <w:t>ע</w:t>
        </w:r>
        <w:r>
          <w:rPr>
            <w:rStyle w:val="Hyperlink"/>
            <w:rFonts w:cs="Garamond" w:ascii="Garamond" w:hAnsi="Garamond"/>
            <w:color w:val="0000FF"/>
            <w:u w:val="single"/>
            <w:rtl w:val="true"/>
          </w:rPr>
          <w:t>"</w:t>
        </w:r>
        <w:r>
          <w:rPr>
            <w:rStyle w:val="Hyperlink"/>
            <w:rFonts w:ascii="Garamond" w:hAnsi="Garamond" w:cs="Garamond"/>
            <w:color w:val="0000FF"/>
            <w:u w:val="single"/>
            <w:rtl w:val="true"/>
          </w:rPr>
          <w:t>פ</w:t>
        </w:r>
        <w:r>
          <w:rPr>
            <w:rStyle w:val="Hyperlink"/>
            <w:rFonts w:ascii="Garamond" w:hAnsi="Garamond" w:cs="Garamond"/>
            <w:color w:val="0000FF"/>
            <w:u w:val="single"/>
            <w:rtl w:val="true"/>
          </w:rPr>
          <w:t xml:space="preserve"> </w:t>
        </w:r>
        <w:r>
          <w:rPr>
            <w:rStyle w:val="Hyperlink"/>
            <w:rFonts w:cs="Garamond" w:ascii="Garamond" w:hAnsi="Garamond"/>
            <w:color w:val="0000FF"/>
            <w:u w:val="single"/>
          </w:rPr>
          <w:t>6960/09</w:t>
        </w:r>
      </w:hyperlink>
      <w:r>
        <w:rPr>
          <w:rFonts w:cs="Garamond" w:ascii="Garamond" w:hAnsi="Garamond"/>
          <w:rtl w:val="true"/>
        </w:rPr>
        <w:t xml:space="preserve"> </w:t>
      </w:r>
      <w:r>
        <w:rPr>
          <w:rFonts w:ascii="Century" w:hAnsi="Century" w:cs="Miriam"/>
          <w:b/>
          <w:b/>
          <w:spacing w:val="0"/>
          <w:szCs w:val="24"/>
          <w:rtl w:val="true"/>
        </w:rPr>
        <w:t>שגיב</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פסקה </w:t>
      </w:r>
      <w:r>
        <w:rPr>
          <w:rFonts w:cs="Century" w:ascii="Century" w:hAnsi="Century"/>
        </w:rPr>
        <w:t>13</w:t>
      </w:r>
      <w:r>
        <w:rPr>
          <w:rFonts w:cs="Garamond" w:ascii="Garamond" w:hAnsi="Garamond"/>
          <w:rtl w:val="true"/>
        </w:rPr>
        <w:t xml:space="preserve"> (</w:t>
      </w:r>
      <w:r>
        <w:rPr>
          <w:rFonts w:cs="Garamond" w:ascii="Garamond" w:hAnsi="Garamond"/>
        </w:rPr>
        <w:t>8.11.2009</w:t>
      </w:r>
      <w:r>
        <w:rPr>
          <w:rFonts w:cs="Garamond" w:ascii="Garamond" w:hAnsi="Garamond"/>
          <w:rtl w:val="true"/>
        </w:rPr>
        <w:t>)</w:t>
      </w:r>
      <w:r>
        <w:rPr>
          <w:rFonts w:cs="Garamond" w:ascii="Garamond" w:hAnsi="Garamond"/>
          <w:rtl w:val="true"/>
        </w:rPr>
        <w:t>;</w:t>
      </w:r>
      <w:r>
        <w:rPr>
          <w:rFonts w:cs="Times New Roman"/>
          <w:sz w:val="24"/>
          <w:szCs w:val="24"/>
          <w:rtl w:val="true"/>
        </w:rPr>
        <w:t xml:space="preserve"> </w:t>
      </w:r>
      <w:hyperlink r:id="rId161">
        <w:r>
          <w:rPr>
            <w:rStyle w:val="Hyperlink"/>
            <w:rFonts w:ascii="Garamond" w:hAnsi="Garamond" w:cs="Garamond"/>
            <w:color w:val="0000FF"/>
            <w:u w:val="single"/>
            <w:rtl w:val="true"/>
          </w:rPr>
          <w:t>ע</w:t>
        </w:r>
        <w:r>
          <w:rPr>
            <w:rStyle w:val="Hyperlink"/>
            <w:rFonts w:cs="Garamond" w:ascii="Garamond" w:hAnsi="Garamond"/>
            <w:color w:val="0000FF"/>
            <w:u w:val="single"/>
            <w:rtl w:val="true"/>
          </w:rPr>
          <w:t>"</w:t>
        </w:r>
        <w:r>
          <w:rPr>
            <w:rStyle w:val="Hyperlink"/>
            <w:rFonts w:ascii="Garamond" w:hAnsi="Garamond" w:cs="Garamond"/>
            <w:color w:val="0000FF"/>
            <w:u w:val="single"/>
            <w:rtl w:val="true"/>
          </w:rPr>
          <w:t>פ</w:t>
        </w:r>
        <w:r>
          <w:rPr>
            <w:rStyle w:val="Hyperlink"/>
            <w:rFonts w:ascii="Garamond" w:hAnsi="Garamond" w:cs="Garamond"/>
            <w:color w:val="0000FF"/>
            <w:u w:val="single"/>
            <w:rtl w:val="true"/>
          </w:rPr>
          <w:t xml:space="preserve"> </w:t>
        </w:r>
        <w:r>
          <w:rPr>
            <w:rStyle w:val="Hyperlink"/>
            <w:rFonts w:cs="Garamond" w:ascii="Garamond" w:hAnsi="Garamond"/>
            <w:color w:val="0000FF"/>
            <w:u w:val="single"/>
          </w:rPr>
          <w:t>3988/09</w:t>
        </w:r>
      </w:hyperlink>
      <w:r>
        <w:rPr>
          <w:rFonts w:cs="Century" w:ascii="Century" w:hAnsi="Century"/>
          <w:rtl w:val="true"/>
        </w:rPr>
        <w:t xml:space="preserve"> </w:t>
      </w:r>
      <w:r>
        <w:rPr>
          <w:rFonts w:ascii="Century" w:hAnsi="Century" w:cs="Miriam"/>
          <w:b/>
          <w:b/>
          <w:spacing w:val="0"/>
          <w:szCs w:val="24"/>
          <w:rtl w:val="true"/>
        </w:rPr>
        <w:t>זוהר</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פסקה </w:t>
      </w:r>
      <w:r>
        <w:rPr>
          <w:rFonts w:cs="Century" w:ascii="Century" w:hAnsi="Century"/>
        </w:rPr>
        <w:t>5</w:t>
      </w:r>
      <w:r>
        <w:rPr>
          <w:rFonts w:cs="Garamond" w:ascii="Garamond" w:hAnsi="Garamond"/>
          <w:rtl w:val="true"/>
        </w:rPr>
        <w:t xml:space="preserve"> (</w:t>
      </w:r>
      <w:r>
        <w:rPr>
          <w:rFonts w:cs="Garamond" w:ascii="Garamond" w:hAnsi="Garamond"/>
        </w:rPr>
        <w:t>11.2.2010</w:t>
      </w:r>
      <w:r>
        <w:rPr>
          <w:rFonts w:cs="Garamond" w:ascii="Garamond" w:hAnsi="Garamond"/>
          <w:rtl w:val="true"/>
        </w:rPr>
        <w:t xml:space="preserve">); </w:t>
      </w:r>
      <w:hyperlink r:id="rId162">
        <w:r>
          <w:rPr>
            <w:rStyle w:val="Hyperlink"/>
            <w:rFonts w:ascii="Garamond" w:hAnsi="Garamond" w:cs="Garamond"/>
            <w:color w:val="0000FF"/>
            <w:sz w:val="28"/>
            <w:sz w:val="28"/>
            <w:u w:val="single"/>
            <w:rtl w:val="true"/>
          </w:rPr>
          <w:t>ע</w:t>
        </w:r>
        <w:r>
          <w:rPr>
            <w:rStyle w:val="Hyperlink"/>
            <w:rFonts w:cs="Garamond" w:ascii="Garamond" w:hAnsi="Garamond"/>
            <w:color w:val="0000FF"/>
            <w:sz w:val="28"/>
            <w:u w:val="single"/>
            <w:rtl w:val="true"/>
          </w:rPr>
          <w:t>"</w:t>
        </w:r>
        <w:r>
          <w:rPr>
            <w:rStyle w:val="Hyperlink"/>
            <w:rFonts w:ascii="Garamond" w:hAnsi="Garamond" w:cs="Garamond"/>
            <w:color w:val="0000FF"/>
            <w:sz w:val="28"/>
            <w:sz w:val="28"/>
            <w:u w:val="single"/>
            <w:rtl w:val="true"/>
          </w:rPr>
          <w:t>פ</w:t>
        </w:r>
        <w:r>
          <w:rPr>
            <w:rStyle w:val="Hyperlink"/>
            <w:rFonts w:ascii="Garamond" w:hAnsi="Garamond" w:cs="Garamond"/>
            <w:color w:val="0000FF"/>
            <w:sz w:val="28"/>
            <w:sz w:val="28"/>
            <w:u w:val="single"/>
            <w:rtl w:val="true"/>
          </w:rPr>
          <w:t xml:space="preserve"> </w:t>
        </w:r>
        <w:r>
          <w:rPr>
            <w:rStyle w:val="Hyperlink"/>
            <w:rFonts w:cs="Garamond" w:ascii="Garamond" w:hAnsi="Garamond"/>
            <w:color w:val="0000FF"/>
            <w:sz w:val="28"/>
            <w:u w:val="single"/>
          </w:rPr>
          <w:t>2200/16</w:t>
        </w:r>
      </w:hyperlink>
      <w:r>
        <w:rPr>
          <w:rFonts w:cs="Garamond" w:ascii="Garamond" w:hAnsi="Garamond"/>
          <w:sz w:val="28"/>
          <w:rtl w:val="true"/>
        </w:rPr>
        <w:t xml:space="preserve"> </w:t>
      </w:r>
      <w:r>
        <w:rPr>
          <w:rFonts w:ascii="Century" w:hAnsi="Century" w:cs="Miriam"/>
          <w:b/>
          <w:b/>
          <w:spacing w:val="0"/>
          <w:szCs w:val="24"/>
          <w:rtl w:val="true"/>
        </w:rPr>
        <w:t>סויטאת</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Garamond" w:ascii="Garamond" w:hAnsi="Garamond"/>
          <w:sz w:val="28"/>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Garamond" w:hAnsi="Garamond" w:cs="Garamond"/>
          <w:sz w:val="28"/>
          <w:sz w:val="28"/>
          <w:rtl w:val="true"/>
        </w:rPr>
        <w:t xml:space="preserve">פסקה </w:t>
      </w:r>
      <w:r>
        <w:rPr>
          <w:rFonts w:cs="Garamond" w:ascii="Garamond" w:hAnsi="Garamond"/>
          <w:sz w:val="28"/>
        </w:rPr>
        <w:t>9-8</w:t>
      </w:r>
      <w:r>
        <w:rPr>
          <w:rFonts w:cs="Garamond" w:ascii="Garamond" w:hAnsi="Garamond"/>
          <w:rtl w:val="true"/>
        </w:rPr>
        <w:t xml:space="preserve"> (</w:t>
      </w:r>
      <w:r>
        <w:rPr>
          <w:rFonts w:cs="Garamond" w:ascii="Garamond" w:hAnsi="Garamond"/>
        </w:rPr>
        <w:t>21.7.2016</w:t>
      </w:r>
      <w:r>
        <w:rPr>
          <w:rFonts w:cs="Garamond" w:ascii="Garamond" w:hAnsi="Garamond"/>
          <w:rtl w:val="true"/>
        </w:rPr>
        <w:t xml:space="preserve">); </w:t>
      </w:r>
      <w:hyperlink r:id="rId163">
        <w:r>
          <w:rPr>
            <w:rStyle w:val="Hyperlink"/>
            <w:rFonts w:ascii="Garamond" w:hAnsi="Garamond" w:cs="Garamond"/>
            <w:color w:val="0000FF"/>
            <w:sz w:val="28"/>
            <w:sz w:val="28"/>
            <w:u w:val="single"/>
            <w:rtl w:val="true"/>
          </w:rPr>
          <w:t>ע</w:t>
        </w:r>
        <w:r>
          <w:rPr>
            <w:rStyle w:val="Hyperlink"/>
            <w:rFonts w:cs="Garamond" w:ascii="Garamond" w:hAnsi="Garamond"/>
            <w:color w:val="0000FF"/>
            <w:sz w:val="28"/>
            <w:u w:val="single"/>
            <w:rtl w:val="true"/>
          </w:rPr>
          <w:t>"</w:t>
        </w:r>
        <w:r>
          <w:rPr>
            <w:rStyle w:val="Hyperlink"/>
            <w:rFonts w:ascii="Garamond" w:hAnsi="Garamond" w:cs="Garamond"/>
            <w:color w:val="0000FF"/>
            <w:sz w:val="28"/>
            <w:sz w:val="28"/>
            <w:u w:val="single"/>
            <w:rtl w:val="true"/>
          </w:rPr>
          <w:t>פ</w:t>
        </w:r>
        <w:r>
          <w:rPr>
            <w:rStyle w:val="Hyperlink"/>
            <w:rFonts w:ascii="Garamond" w:hAnsi="Garamond" w:cs="Garamond"/>
            <w:color w:val="0000FF"/>
            <w:sz w:val="28"/>
            <w:sz w:val="28"/>
            <w:u w:val="single"/>
            <w:rtl w:val="true"/>
          </w:rPr>
          <w:t xml:space="preserve"> </w:t>
        </w:r>
        <w:r>
          <w:rPr>
            <w:rStyle w:val="Hyperlink"/>
            <w:rFonts w:cs="Garamond" w:ascii="Garamond" w:hAnsi="Garamond"/>
            <w:color w:val="0000FF"/>
            <w:sz w:val="28"/>
            <w:u w:val="single"/>
          </w:rPr>
          <w:t>7083/12</w:t>
        </w:r>
      </w:hyperlink>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כהן</w:t>
      </w:r>
      <w:r>
        <w:rPr>
          <w:rFonts w:cs="Garamond" w:ascii="Garamond" w:hAnsi="Garamond"/>
          <w:sz w:val="28"/>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Garamond" w:hAnsi="Garamond" w:cs="Garamond"/>
          <w:sz w:val="28"/>
          <w:sz w:val="28"/>
          <w:rtl w:val="true"/>
        </w:rPr>
        <w:t>פסקה י</w:t>
      </w:r>
      <w:r>
        <w:rPr>
          <w:rFonts w:cs="Garamond" w:ascii="Garamond" w:hAnsi="Garamond"/>
          <w:sz w:val="28"/>
          <w:rtl w:val="true"/>
        </w:rPr>
        <w:t>"</w:t>
      </w:r>
      <w:r>
        <w:rPr>
          <w:rFonts w:ascii="Garamond" w:hAnsi="Garamond" w:cs="Garamond"/>
          <w:sz w:val="28"/>
          <w:sz w:val="28"/>
          <w:rtl w:val="true"/>
        </w:rPr>
        <w:t xml:space="preserve">א </w:t>
      </w:r>
      <w:r>
        <w:rPr>
          <w:rFonts w:cs="Garamond" w:ascii="Garamond" w:hAnsi="Garamond"/>
          <w:sz w:val="28"/>
          <w:rtl w:val="true"/>
        </w:rPr>
        <w:t>(</w:t>
      </w:r>
      <w:r>
        <w:rPr>
          <w:rFonts w:cs="Garamond" w:ascii="Garamond" w:hAnsi="Garamond"/>
          <w:sz w:val="28"/>
        </w:rPr>
        <w:t>2.12.2013</w:t>
      </w:r>
      <w:r>
        <w:rPr>
          <w:rFonts w:cs="Garamond" w:ascii="Garamond" w:hAnsi="Garamond"/>
          <w:sz w:val="28"/>
          <w:rtl w:val="true"/>
        </w:rPr>
        <w:t>)).</w:t>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tab/>
      </w:r>
      <w:r>
        <w:rPr>
          <w:rStyle w:val="Ruller4"/>
          <w:rtl w:val="true"/>
        </w:rPr>
        <w:t>דומה</w:t>
      </w:r>
      <w:r>
        <w:rPr>
          <w:rStyle w:val="Ruller4"/>
          <w:rFonts w:cs="Times New Roman"/>
          <w:rtl w:val="true"/>
        </w:rPr>
        <w:t xml:space="preserve"> </w:t>
      </w:r>
      <w:r>
        <w:rPr>
          <w:rStyle w:val="Ruller4"/>
          <w:rtl w:val="true"/>
        </w:rPr>
        <w:t>כי</w:t>
      </w:r>
      <w:r>
        <w:rPr>
          <w:rStyle w:val="Ruller4"/>
          <w:rFonts w:cs="Times New Roman"/>
          <w:rtl w:val="true"/>
        </w:rPr>
        <w:t xml:space="preserve"> </w:t>
      </w:r>
      <w:r>
        <w:rPr>
          <w:rStyle w:val="Ruller4"/>
          <w:rtl w:val="true"/>
        </w:rPr>
        <w:t>הדברים</w:t>
      </w:r>
      <w:r>
        <w:rPr>
          <w:rStyle w:val="Ruller4"/>
          <w:rFonts w:cs="Times New Roman"/>
          <w:rtl w:val="true"/>
        </w:rPr>
        <w:t xml:space="preserve"> </w:t>
      </w:r>
      <w:r>
        <w:rPr>
          <w:rStyle w:val="Ruller4"/>
          <w:rtl w:val="true"/>
        </w:rPr>
        <w:t>מקבלים</w:t>
      </w:r>
      <w:r>
        <w:rPr>
          <w:rStyle w:val="Ruller4"/>
          <w:rFonts w:cs="Times New Roman"/>
          <w:rtl w:val="true"/>
        </w:rPr>
        <w:t xml:space="preserve"> </w:t>
      </w:r>
      <w:r>
        <w:rPr>
          <w:rStyle w:val="Ruller4"/>
          <w:rtl w:val="true"/>
        </w:rPr>
        <w:t>משנה</w:t>
      </w:r>
      <w:r>
        <w:rPr>
          <w:rStyle w:val="Ruller4"/>
          <w:rFonts w:cs="Times New Roman"/>
          <w:rtl w:val="true"/>
        </w:rPr>
        <w:t xml:space="preserve"> </w:t>
      </w:r>
      <w:r>
        <w:rPr>
          <w:rStyle w:val="Ruller4"/>
          <w:rtl w:val="true"/>
        </w:rPr>
        <w:t>תוקף</w:t>
      </w:r>
      <w:r>
        <w:rPr>
          <w:rStyle w:val="Ruller4"/>
          <w:rFonts w:cs="Times New Roman"/>
          <w:rtl w:val="true"/>
        </w:rPr>
        <w:t xml:space="preserve"> </w:t>
      </w:r>
      <w:r>
        <w:rPr>
          <w:rStyle w:val="Ruller4"/>
          <w:rtl w:val="true"/>
        </w:rPr>
        <w:t>מקום</w:t>
      </w:r>
      <w:r>
        <w:rPr>
          <w:rStyle w:val="Ruller4"/>
          <w:rFonts w:cs="Times New Roman"/>
          <w:rtl w:val="true"/>
        </w:rPr>
        <w:t xml:space="preserve"> </w:t>
      </w:r>
      <w:r>
        <w:rPr>
          <w:rStyle w:val="Ruller4"/>
          <w:rtl w:val="true"/>
        </w:rPr>
        <w:t>שעסקינן</w:t>
      </w:r>
      <w:r>
        <w:rPr>
          <w:rStyle w:val="Ruller4"/>
          <w:rFonts w:cs="Times New Roman"/>
          <w:rtl w:val="true"/>
        </w:rPr>
        <w:t xml:space="preserve"> </w:t>
      </w:r>
      <w:r>
        <w:rPr>
          <w:rStyle w:val="Ruller4"/>
          <w:rtl w:val="true"/>
        </w:rPr>
        <w:t>בעבירות</w:t>
      </w:r>
      <w:r>
        <w:rPr>
          <w:rStyle w:val="Ruller4"/>
          <w:rFonts w:cs="Times New Roman"/>
          <w:rtl w:val="true"/>
        </w:rPr>
        <w:t xml:space="preserve"> </w:t>
      </w:r>
      <w:r>
        <w:rPr>
          <w:rStyle w:val="Ruller4"/>
          <w:rtl w:val="true"/>
        </w:rPr>
        <w:t>סחיטה</w:t>
      </w:r>
      <w:r>
        <w:rPr>
          <w:rStyle w:val="Ruller4"/>
          <w:rFonts w:cs="Times New Roman"/>
          <w:rtl w:val="true"/>
        </w:rPr>
        <w:t xml:space="preserve"> </w:t>
      </w:r>
      <w:r>
        <w:rPr>
          <w:rStyle w:val="Ruller4"/>
          <w:rtl w:val="true"/>
        </w:rPr>
        <w:t>באיומים</w:t>
      </w:r>
      <w:r>
        <w:rPr>
          <w:rStyle w:val="Ruller4"/>
          <w:rFonts w:cs="Times New Roman"/>
          <w:rtl w:val="true"/>
        </w:rPr>
        <w:t xml:space="preserve"> </w:t>
      </w:r>
      <w:r>
        <w:rPr>
          <w:rStyle w:val="Ruller4"/>
          <w:rtl w:val="true"/>
        </w:rPr>
        <w:t>שנעברו</w:t>
      </w:r>
      <w:r>
        <w:rPr>
          <w:rStyle w:val="Ruller4"/>
          <w:rFonts w:cs="Times New Roman"/>
          <w:rtl w:val="true"/>
        </w:rPr>
        <w:t xml:space="preserve"> </w:t>
      </w:r>
      <w:r>
        <w:rPr>
          <w:rStyle w:val="Ruller4"/>
          <w:rtl w:val="true"/>
        </w:rPr>
        <w:t>במסגרת</w:t>
      </w:r>
      <w:r>
        <w:rPr>
          <w:rStyle w:val="Ruller4"/>
          <w:rFonts w:cs="Times New Roman"/>
          <w:rtl w:val="true"/>
        </w:rPr>
        <w:t xml:space="preserve"> </w:t>
      </w:r>
      <w:r>
        <w:rPr>
          <w:rStyle w:val="Ruller4"/>
          <w:rtl w:val="true"/>
        </w:rPr>
        <w:t>ארגון</w:t>
      </w:r>
      <w:r>
        <w:rPr>
          <w:rStyle w:val="Ruller4"/>
          <w:rFonts w:cs="Times New Roman"/>
          <w:rtl w:val="true"/>
        </w:rPr>
        <w:t xml:space="preserve"> </w:t>
      </w:r>
      <w:r>
        <w:rPr>
          <w:rStyle w:val="Ruller4"/>
          <w:rtl w:val="true"/>
        </w:rPr>
        <w:t>פשיעה</w:t>
      </w:r>
      <w:r>
        <w:rPr>
          <w:rStyle w:val="Ruller4"/>
          <w:rtl w:val="true"/>
        </w:rPr>
        <w:t xml:space="preserve">. </w:t>
      </w:r>
      <w:r>
        <w:rPr>
          <w:rStyle w:val="Ruller4"/>
          <w:rtl w:val="true"/>
        </w:rPr>
        <w:t>הקורא</w:t>
      </w:r>
      <w:r>
        <w:rPr>
          <w:rStyle w:val="Ruller4"/>
          <w:rFonts w:cs="Times New Roman"/>
          <w:rtl w:val="true"/>
        </w:rPr>
        <w:t xml:space="preserve"> </w:t>
      </w:r>
      <w:r>
        <w:rPr>
          <w:rStyle w:val="Ruller4"/>
          <w:rtl w:val="true"/>
        </w:rPr>
        <w:t>ש</w:t>
      </w:r>
      <w:r>
        <w:rPr>
          <w:rFonts w:ascii="Arial TUR" w:hAnsi="Arial TUR" w:cs="FrankRuehl"/>
          <w:spacing w:val="10"/>
          <w:sz w:val="22"/>
          <w:sz w:val="22"/>
          <w:szCs w:val="28"/>
          <w:rtl w:val="true"/>
        </w:rPr>
        <w:t>יעיין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באישומים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הבאים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יגלה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במרבית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המקרים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חברי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הארגון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נדרשו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להפעיל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מאמצים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מיוחדים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להניע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הנסחטים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לפעול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w:t>
      </w:r>
      <w:r>
        <w:rPr>
          <w:rFonts w:ascii="Arial TUR" w:hAnsi="Arial TUR" w:cs="FrankRuehl"/>
          <w:spacing w:val="10"/>
          <w:sz w:val="22"/>
          <w:sz w:val="22"/>
          <w:szCs w:val="28"/>
          <w:rtl w:val="true"/>
        </w:rPr>
        <w:t>חפצם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ולשלם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w:t>
      </w:r>
      <w:r>
        <w:rPr>
          <w:rFonts w:ascii="Arial TUR" w:hAnsi="Arial TUR" w:cs="FrankRuehl"/>
          <w:spacing w:val="10"/>
          <w:sz w:val="22"/>
          <w:sz w:val="22"/>
          <w:szCs w:val="28"/>
          <w:rtl w:val="true"/>
        </w:rPr>
        <w:t>ידי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הסחטנים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כספים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רבים</w:t>
      </w:r>
      <w:r>
        <w:rPr>
          <w:rFonts w:ascii="Arial TUR" w:hAnsi="Arial TUR" w:eastAsia="Arial TUR" w:cs="Arial TUR"/>
          <w:spacing w:val="10"/>
          <w:sz w:val="22"/>
          <w:sz w:val="22"/>
          <w:szCs w:val="28"/>
          <w:rtl w:val="true"/>
        </w:rPr>
        <w:t xml:space="preserve"> </w:t>
      </w:r>
      <w:r>
        <w:rPr>
          <w:rFonts w:cs="FrankRuehl" w:ascii="Arial TUR" w:hAnsi="Arial TUR"/>
          <w:spacing w:val="10"/>
          <w:sz w:val="22"/>
          <w:szCs w:val="28"/>
          <w:rtl w:val="true"/>
        </w:rPr>
        <w:t>(</w:t>
      </w:r>
      <w:r>
        <w:rPr>
          <w:rFonts w:ascii="Arial TUR" w:hAnsi="Arial TUR" w:cs="FrankRuehl"/>
          <w:spacing w:val="10"/>
          <w:sz w:val="22"/>
          <w:sz w:val="22"/>
          <w:szCs w:val="28"/>
          <w:rtl w:val="true"/>
        </w:rPr>
        <w:t>שהגיעו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בחלק</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המקרים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למאות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אלפי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שקלים</w:t>
      </w:r>
      <w:r>
        <w:rPr>
          <w:rFonts w:cs="FrankRuehl" w:ascii="Arial TUR" w:hAnsi="Arial TUR"/>
          <w:spacing w:val="10"/>
          <w:sz w:val="22"/>
          <w:szCs w:val="28"/>
          <w:rtl w:val="true"/>
        </w:rPr>
        <w:t xml:space="preserve">) </w:t>
      </w:r>
      <w:r>
        <w:rPr>
          <w:rFonts w:eastAsia="FrankRuehl" w:cs="FrankRuehl" w:ascii="FrankRuehl" w:hAnsi="FrankRuehl"/>
          <w:spacing w:val="10"/>
          <w:sz w:val="22"/>
          <w:szCs w:val="28"/>
          <w:rtl w:val="true"/>
        </w:rPr>
        <w:t>–</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די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w:t>
      </w:r>
      <w:r>
        <w:rPr>
          <w:rFonts w:ascii="Arial TUR" w:hAnsi="Arial TUR" w:cs="FrankRuehl"/>
          <w:spacing w:val="10"/>
          <w:sz w:val="22"/>
          <w:sz w:val="22"/>
          <w:szCs w:val="28"/>
          <w:rtl w:val="true"/>
        </w:rPr>
        <w:t>אזכור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שמו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אילן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והיו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פעמים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w:t>
      </w:r>
      <w:r>
        <w:rPr>
          <w:rFonts w:ascii="Arial TUR" w:hAnsi="Arial TUR" w:cs="FrankRuehl"/>
          <w:spacing w:val="10"/>
          <w:sz w:val="22"/>
          <w:sz w:val="22"/>
          <w:szCs w:val="28"/>
          <w:rtl w:val="true"/>
        </w:rPr>
        <w:t>אפילו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בכך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צורך</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שכן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שמו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הארגון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נישא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לפניו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וזהותם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הנמנים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w:t>
      </w:r>
      <w:r>
        <w:rPr>
          <w:rFonts w:ascii="Arial TUR" w:hAnsi="Arial TUR" w:cs="FrankRuehl"/>
          <w:spacing w:val="10"/>
          <w:sz w:val="22"/>
          <w:sz w:val="22"/>
          <w:szCs w:val="28"/>
          <w:rtl w:val="true"/>
        </w:rPr>
        <w:t>מו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w:t>
      </w:r>
      <w:r>
        <w:rPr>
          <w:rFonts w:ascii="Arial TUR" w:hAnsi="Arial TUR" w:cs="FrankRuehl"/>
          <w:spacing w:val="10"/>
          <w:sz w:val="22"/>
          <w:sz w:val="22"/>
          <w:szCs w:val="28"/>
          <w:rtl w:val="true"/>
        </w:rPr>
        <w:t>יתה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ידוע</w:t>
      </w:r>
      <w:r>
        <w:rPr>
          <w:rFonts w:ascii="Arial TUR" w:hAnsi="Arial TUR" w:cs="FrankRuehl"/>
          <w:spacing w:val="10"/>
          <w:sz w:val="22"/>
          <w:sz w:val="22"/>
          <w:szCs w:val="28"/>
          <w:rtl w:val="true"/>
        </w:rPr>
        <w:t>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לכל</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הנסחטים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באישומים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השונים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ידעו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ידעו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האיום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שבפניו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ניצבים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איננו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מפני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אותו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אחד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שהשמיע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w:t>
      </w:r>
      <w:r>
        <w:rPr>
          <w:rFonts w:ascii="Arial TUR" w:hAnsi="Arial TUR" w:cs="FrankRuehl"/>
          <w:spacing w:val="10"/>
          <w:sz w:val="22"/>
          <w:sz w:val="22"/>
          <w:szCs w:val="28"/>
          <w:rtl w:val="true"/>
        </w:rPr>
        <w:t>אוזניהם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w:t>
      </w:r>
      <w:r>
        <w:rPr>
          <w:rFonts w:ascii="Arial TUR" w:hAnsi="Arial TUR" w:cs="FrankRuehl"/>
          <w:spacing w:val="10"/>
          <w:sz w:val="22"/>
          <w:sz w:val="22"/>
          <w:szCs w:val="28"/>
          <w:rtl w:val="true"/>
        </w:rPr>
        <w:t>מסר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הסחטני</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אלא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שמאחורי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אותו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אדם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עומד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עולם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עברייני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גדול</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נסתר</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ומסוכן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הבנה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שהובילה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המתלוננים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להיענות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לדרישות</w:t>
      </w:r>
      <w:r>
        <w:rPr>
          <w:rFonts w:ascii="Arial TUR" w:hAnsi="Arial TUR" w:cs="FrankRuehl"/>
          <w:spacing w:val="10"/>
          <w:sz w:val="22"/>
          <w:sz w:val="22"/>
          <w:szCs w:val="28"/>
          <w:rtl w:val="true"/>
        </w:rPr>
        <w:t>יו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הסחטניות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הארגון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באופן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כמעט</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w:t>
      </w:r>
      <w:r>
        <w:rPr>
          <w:rFonts w:ascii="Arial TUR" w:hAnsi="Arial TUR" w:cs="FrankRuehl"/>
          <w:spacing w:val="10"/>
          <w:sz w:val="22"/>
          <w:sz w:val="22"/>
          <w:szCs w:val="28"/>
          <w:rtl w:val="true"/>
        </w:rPr>
        <w:t>יידי</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והיא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שהפכה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האיום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לכזה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שקשה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מאוד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להתגונן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מפניו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ולהתנגד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לו</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משנתנו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דעת</w:t>
      </w:r>
      <w:r>
        <w:rPr>
          <w:rFonts w:ascii="Arial TUR" w:hAnsi="Arial TUR" w:cs="FrankRuehl"/>
          <w:spacing w:val="10"/>
          <w:sz w:val="22"/>
          <w:sz w:val="22"/>
          <w:szCs w:val="28"/>
          <w:rtl w:val="true"/>
        </w:rPr>
        <w:t>נו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למאפיינים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אלה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נפנה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עתה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לדיון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באישום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השביעי</w:t>
      </w:r>
      <w:r>
        <w:rPr>
          <w:rFonts w:cs="FrankRuehl" w:ascii="Arial TUR" w:hAnsi="Arial TUR"/>
          <w:spacing w:val="10"/>
          <w:sz w:val="22"/>
          <w:szCs w:val="28"/>
          <w:rtl w:val="true"/>
        </w:rPr>
        <w:t>.</w:t>
      </w:r>
    </w:p>
    <w:p>
      <w:pPr>
        <w:pStyle w:val="Normal"/>
        <w:tabs>
          <w:tab w:val="clear" w:pos="720"/>
          <w:tab w:val="left" w:pos="800" w:leader="none"/>
        </w:tabs>
        <w:spacing w:lineRule="auto" w:line="360"/>
        <w:ind w:end="0"/>
        <w:jc w:val="both"/>
        <w:rPr>
          <w:rFonts w:ascii="Garamond" w:hAnsi="Garamond" w:cs="FrankRuehl"/>
          <w:spacing w:val="10"/>
          <w:sz w:val="24"/>
          <w:szCs w:val="28"/>
        </w:rPr>
      </w:pPr>
      <w:r>
        <w:rPr>
          <w:rFonts w:cs="FrankRuehl" w:ascii="Garamond" w:hAnsi="Garamond"/>
          <w:spacing w:val="10"/>
          <w:sz w:val="24"/>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Garamond" w:hAnsi="Garamond"/>
          <w:spacing w:val="10"/>
          <w:sz w:val="24"/>
          <w:szCs w:val="28"/>
        </w:rPr>
        <w:t>11</w:t>
      </w:r>
      <w:r>
        <w:rPr>
          <w:rFonts w:cs="FrankRuehl" w:ascii="Garamond" w:hAnsi="Garamond"/>
          <w:spacing w:val="10"/>
          <w:sz w:val="24"/>
          <w:szCs w:val="28"/>
          <w:rtl w:val="true"/>
        </w:rPr>
        <w:t>.</w:t>
      </w:r>
      <w:r>
        <w:rPr>
          <w:rFonts w:cs="FrankRuehl" w:ascii="Garamond" w:hAnsi="Garamond"/>
          <w:spacing w:val="10"/>
          <w:sz w:val="24"/>
          <w:szCs w:val="28"/>
          <w:rtl w:val="true"/>
        </w:rPr>
        <w:tab/>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טענותיו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אילן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ביחס</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לאישום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השביעי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מופנות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רובן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ככולן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כנגד</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קביעותיו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העובדתיות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בית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המשפט</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והלכה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ידועה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היא</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ערכאת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הערעור</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לא</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תתערב</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בנקל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בקביעות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מהימנות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ובממצאים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שבעובדה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שנקבעו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ידי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הערכאה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הדיונית</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זאת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לנוכח</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היתרון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הגלוי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שטמון</w:t>
      </w:r>
      <w:r>
        <w:rPr>
          <w:rFonts w:ascii="Garamond" w:hAnsi="Garamond" w:eastAsia="Garamond" w:cs="Garamond"/>
          <w:spacing w:val="10"/>
          <w:sz w:val="24"/>
          <w:sz w:val="24"/>
          <w:szCs w:val="28"/>
          <w:rtl w:val="true"/>
        </w:rPr>
        <w:t xml:space="preserve"> </w:t>
      </w:r>
      <w:r>
        <w:rPr>
          <w:rStyle w:val="Ruller4"/>
          <w:rFonts w:ascii="Century" w:hAnsi="Century" w:cs="Century"/>
          <w:rtl w:val="true"/>
        </w:rPr>
        <w:t>בהתרשמות ישירה ובלתי אמצעית מהעדים שהופיעו בפניה</w:t>
      </w:r>
      <w:r>
        <w:rPr>
          <w:rStyle w:val="Ruller4"/>
          <w:rFonts w:cs="Century" w:ascii="Century" w:hAnsi="Century"/>
          <w:rtl w:val="true"/>
        </w:rPr>
        <w:t xml:space="preserve">. </w:t>
      </w:r>
      <w:r>
        <w:rPr>
          <w:rStyle w:val="Ruller4"/>
          <w:rFonts w:ascii="Century" w:hAnsi="Century" w:cs="Century"/>
          <w:rtl w:val="true"/>
        </w:rPr>
        <w:t>להלכת אי ההתערבות קיימים מספר ח</w:t>
      </w:r>
      <w:r>
        <w:rPr>
          <w:rFonts w:ascii="Garamond" w:hAnsi="Garamond" w:cs="FrankRuehl"/>
          <w:spacing w:val="10"/>
          <w:sz w:val="24"/>
          <w:sz w:val="24"/>
          <w:szCs w:val="28"/>
          <w:rtl w:val="true"/>
        </w:rPr>
        <w:t>ריגים</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למשל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כאשר</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ממצאי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המהימנות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שנקבעו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מושתתים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שיקולים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שבהיגיון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ושל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שכל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ישר</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כאשר</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דבק</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פגם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ממשי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באופן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הערכת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מהימנות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העדים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ידי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הערכאה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הדיונית</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או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כאשר</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קיימות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עובדות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המצביעות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לא</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היה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באפשרותה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הערכאה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המבררת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לקבוע</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הממצאים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שפורטו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בהכרעת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הדין</w:t>
      </w:r>
      <w:r>
        <w:rPr>
          <w:rFonts w:ascii="Garamond" w:hAnsi="Garamond" w:eastAsia="Garamond" w:cs="Garamond"/>
          <w:spacing w:val="10"/>
          <w:sz w:val="24"/>
          <w:sz w:val="24"/>
          <w:szCs w:val="28"/>
          <w:rtl w:val="true"/>
        </w:rPr>
        <w:t xml:space="preserve"> </w:t>
      </w:r>
      <w:r>
        <w:rPr>
          <w:rFonts w:cs="FrankRuehl" w:ascii="Garamond" w:hAnsi="Garamond"/>
          <w:spacing w:val="10"/>
          <w:sz w:val="24"/>
          <w:szCs w:val="28"/>
          <w:rtl w:val="true"/>
        </w:rPr>
        <w:t>(</w:t>
      </w:r>
      <w:r>
        <w:rPr>
          <w:rFonts w:ascii="Garamond" w:hAnsi="Garamond" w:cs="FrankRuehl"/>
          <w:spacing w:val="10"/>
          <w:sz w:val="24"/>
          <w:sz w:val="24"/>
          <w:szCs w:val="28"/>
          <w:rtl w:val="true"/>
        </w:rPr>
        <w:t>ראו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למשל</w:t>
      </w:r>
      <w:r>
        <w:rPr>
          <w:rFonts w:cs="FrankRuehl" w:ascii="Garamond" w:hAnsi="Garamond"/>
          <w:spacing w:val="10"/>
          <w:sz w:val="24"/>
          <w:szCs w:val="28"/>
          <w:rtl w:val="true"/>
        </w:rPr>
        <w:t xml:space="preserve">: </w:t>
      </w:r>
      <w:hyperlink r:id="rId164">
        <w:r>
          <w:rPr>
            <w:rStyle w:val="Hyperlink"/>
            <w:rFonts w:ascii="Garamond" w:hAnsi="Garamond" w:cs="FrankRuehl"/>
            <w:color w:val="0000FF"/>
            <w:spacing w:val="10"/>
            <w:sz w:val="24"/>
            <w:sz w:val="24"/>
            <w:szCs w:val="28"/>
            <w:u w:val="single"/>
            <w:rtl w:val="true"/>
          </w:rPr>
          <w:t>ע</w:t>
        </w:r>
        <w:r>
          <w:rPr>
            <w:rStyle w:val="Hyperlink"/>
            <w:rFonts w:cs="FrankRuehl" w:ascii="Garamond" w:hAnsi="Garamond"/>
            <w:color w:val="0000FF"/>
            <w:spacing w:val="10"/>
            <w:sz w:val="24"/>
            <w:szCs w:val="28"/>
            <w:u w:val="single"/>
            <w:rtl w:val="true"/>
          </w:rPr>
          <w:t>"</w:t>
        </w:r>
        <w:r>
          <w:rPr>
            <w:rStyle w:val="Hyperlink"/>
            <w:rFonts w:ascii="Garamond" w:hAnsi="Garamond" w:cs="FrankRuehl"/>
            <w:color w:val="0000FF"/>
            <w:spacing w:val="10"/>
            <w:sz w:val="24"/>
            <w:sz w:val="24"/>
            <w:szCs w:val="28"/>
            <w:u w:val="single"/>
            <w:rtl w:val="true"/>
          </w:rPr>
          <w:t>פ</w:t>
        </w:r>
        <w:r>
          <w:rPr>
            <w:rStyle w:val="Hyperlink"/>
            <w:rFonts w:ascii="Garamond" w:hAnsi="Garamond" w:eastAsia="Garamond" w:cs="Garamond"/>
            <w:color w:val="0000FF"/>
            <w:spacing w:val="10"/>
            <w:sz w:val="24"/>
            <w:sz w:val="24"/>
            <w:szCs w:val="28"/>
            <w:u w:val="single"/>
            <w:rtl w:val="true"/>
          </w:rPr>
          <w:t xml:space="preserve"> </w:t>
        </w:r>
        <w:r>
          <w:rPr>
            <w:rStyle w:val="Hyperlink"/>
            <w:rFonts w:cs="FrankRuehl" w:ascii="Garamond" w:hAnsi="Garamond"/>
            <w:color w:val="0000FF"/>
            <w:spacing w:val="10"/>
            <w:sz w:val="24"/>
            <w:szCs w:val="28"/>
            <w:u w:val="single"/>
          </w:rPr>
          <w:t>8050/17</w:t>
        </w:r>
      </w:hyperlink>
      <w:r>
        <w:rPr>
          <w:rFonts w:cs="FrankRuehl" w:ascii="Garamond" w:hAnsi="Garamond"/>
          <w:spacing w:val="10"/>
          <w:sz w:val="24"/>
          <w:szCs w:val="28"/>
          <w:rtl w:val="true"/>
        </w:rPr>
        <w:t xml:space="preserve"> </w:t>
      </w:r>
      <w:r>
        <w:rPr>
          <w:rFonts w:ascii="Century" w:hAnsi="Century" w:cs="Miriam"/>
          <w:b/>
          <w:b/>
          <w:sz w:val="22"/>
          <w:sz w:val="22"/>
          <w:rtl w:val="true"/>
        </w:rPr>
        <w:t>פלוני</w:t>
      </w:r>
      <w:r>
        <w:rPr>
          <w:rFonts w:ascii="Century" w:hAnsi="Century" w:eastAsia="Century" w:cs="Century"/>
          <w:b/>
          <w:b/>
          <w:sz w:val="22"/>
          <w:sz w:val="22"/>
          <w:rtl w:val="true"/>
        </w:rPr>
        <w:t xml:space="preserve"> </w:t>
      </w:r>
      <w:r>
        <w:rPr>
          <w:rFonts w:ascii="Century" w:hAnsi="Century" w:cs="Miriam"/>
          <w:b/>
          <w:b/>
          <w:sz w:val="22"/>
          <w:sz w:val="22"/>
          <w:rtl w:val="true"/>
        </w:rPr>
        <w:t>נ</w:t>
      </w:r>
      <w:r>
        <w:rPr>
          <w:rFonts w:cs="Miriam" w:ascii="Century" w:hAnsi="Century"/>
          <w:b/>
          <w:sz w:val="22"/>
          <w:rtl w:val="true"/>
        </w:rPr>
        <w:t xml:space="preserve">' </w:t>
      </w:r>
      <w:r>
        <w:rPr>
          <w:rFonts w:ascii="Century" w:hAnsi="Century" w:cs="Miriam"/>
          <w:b/>
          <w:b/>
          <w:sz w:val="22"/>
          <w:sz w:val="22"/>
          <w:rtl w:val="true"/>
        </w:rPr>
        <w:t>מדינת</w:t>
      </w:r>
      <w:r>
        <w:rPr>
          <w:rFonts w:ascii="Century" w:hAnsi="Century" w:eastAsia="Century" w:cs="Century"/>
          <w:b/>
          <w:b/>
          <w:sz w:val="22"/>
          <w:sz w:val="22"/>
          <w:rtl w:val="true"/>
        </w:rPr>
        <w:t xml:space="preserve"> </w:t>
      </w:r>
      <w:r>
        <w:rPr>
          <w:rFonts w:ascii="Century" w:hAnsi="Century" w:cs="Miriam"/>
          <w:b/>
          <w:b/>
          <w:sz w:val="22"/>
          <w:sz w:val="22"/>
          <w:rtl w:val="true"/>
        </w:rPr>
        <w:t>ישראל</w:t>
      </w:r>
      <w:r>
        <w:rPr>
          <w:rFonts w:cs="FrankRuehl" w:ascii="Garamond" w:hAnsi="Garamond"/>
          <w:spacing w:val="10"/>
          <w:sz w:val="24"/>
          <w:szCs w:val="28"/>
          <w:rtl w:val="true"/>
        </w:rPr>
        <w:t xml:space="preserve">, </w:t>
      </w:r>
      <w:r>
        <w:rPr>
          <w:sz w:val="22"/>
          <w:rtl w:val="true"/>
        </w:rPr>
        <w:t>[</w:t>
      </w:r>
      <w:r>
        <w:rPr>
          <w:sz w:val="22"/>
          <w:sz w:val="22"/>
          <w:rtl w:val="true"/>
        </w:rPr>
        <w:t>פורסם</w:t>
      </w:r>
      <w:r>
        <w:rPr>
          <w:rFonts w:cs="Times New Roman"/>
          <w:sz w:val="22"/>
          <w:sz w:val="22"/>
          <w:rtl w:val="true"/>
        </w:rPr>
        <w:t xml:space="preserve"> </w:t>
      </w:r>
      <w:r>
        <w:rPr>
          <w:sz w:val="22"/>
          <w:sz w:val="22"/>
          <w:rtl w:val="true"/>
        </w:rPr>
        <w:t>בנבו</w:t>
      </w:r>
      <w:r>
        <w:rPr>
          <w:sz w:val="22"/>
          <w:rtl w:val="true"/>
        </w:rPr>
        <w:t xml:space="preserve">] </w:t>
      </w:r>
      <w:r>
        <w:rPr>
          <w:rFonts w:ascii="Garamond" w:hAnsi="Garamond" w:cs="FrankRuehl"/>
          <w:spacing w:val="10"/>
          <w:sz w:val="24"/>
          <w:sz w:val="24"/>
          <w:szCs w:val="28"/>
          <w:rtl w:val="true"/>
        </w:rPr>
        <w:t>פסקה</w:t>
      </w:r>
      <w:r>
        <w:rPr>
          <w:rFonts w:ascii="Garamond" w:hAnsi="Garamond" w:eastAsia="Garamond" w:cs="Garamond"/>
          <w:spacing w:val="10"/>
          <w:sz w:val="24"/>
          <w:sz w:val="24"/>
          <w:szCs w:val="28"/>
          <w:rtl w:val="true"/>
        </w:rPr>
        <w:t xml:space="preserve"> </w:t>
      </w:r>
      <w:r>
        <w:rPr>
          <w:rFonts w:cs="FrankRuehl" w:ascii="Garamond" w:hAnsi="Garamond"/>
          <w:spacing w:val="10"/>
          <w:sz w:val="24"/>
          <w:szCs w:val="28"/>
        </w:rPr>
        <w:t>28</w:t>
      </w:r>
      <w:r>
        <w:rPr>
          <w:rFonts w:cs="FrankRuehl" w:ascii="Garamond" w:hAnsi="Garamond"/>
          <w:spacing w:val="10"/>
          <w:sz w:val="24"/>
          <w:szCs w:val="28"/>
          <w:rtl w:val="true"/>
        </w:rPr>
        <w:t xml:space="preserve"> (</w:t>
      </w:r>
      <w:r>
        <w:rPr>
          <w:rFonts w:cs="FrankRuehl" w:ascii="Garamond" w:hAnsi="Garamond"/>
          <w:spacing w:val="10"/>
          <w:sz w:val="24"/>
          <w:szCs w:val="28"/>
        </w:rPr>
        <w:t>31.10.2018</w:t>
      </w:r>
      <w:r>
        <w:rPr>
          <w:rFonts w:cs="FrankRuehl" w:ascii="Garamond" w:hAnsi="Garamond"/>
          <w:spacing w:val="10"/>
          <w:sz w:val="24"/>
          <w:szCs w:val="28"/>
          <w:rtl w:val="true"/>
        </w:rPr>
        <w:t xml:space="preserve">); </w:t>
      </w:r>
      <w:hyperlink r:id="rId165">
        <w:r>
          <w:rPr>
            <w:rStyle w:val="Hyperlink"/>
            <w:rFonts w:ascii="Garamond" w:hAnsi="Garamond" w:cs="FrankRuehl"/>
            <w:color w:val="0000FF"/>
            <w:spacing w:val="10"/>
            <w:sz w:val="24"/>
            <w:sz w:val="24"/>
            <w:szCs w:val="28"/>
            <w:u w:val="single"/>
            <w:rtl w:val="true"/>
          </w:rPr>
          <w:t>ע</w:t>
        </w:r>
        <w:r>
          <w:rPr>
            <w:rStyle w:val="Hyperlink"/>
            <w:rFonts w:cs="FrankRuehl" w:ascii="Garamond" w:hAnsi="Garamond"/>
            <w:color w:val="0000FF"/>
            <w:spacing w:val="10"/>
            <w:sz w:val="24"/>
            <w:szCs w:val="28"/>
            <w:u w:val="single"/>
            <w:rtl w:val="true"/>
          </w:rPr>
          <w:t>"</w:t>
        </w:r>
        <w:r>
          <w:rPr>
            <w:rStyle w:val="Hyperlink"/>
            <w:rFonts w:ascii="Garamond" w:hAnsi="Garamond" w:cs="FrankRuehl"/>
            <w:color w:val="0000FF"/>
            <w:spacing w:val="10"/>
            <w:sz w:val="24"/>
            <w:sz w:val="24"/>
            <w:szCs w:val="28"/>
            <w:u w:val="single"/>
            <w:rtl w:val="true"/>
          </w:rPr>
          <w:t>פ</w:t>
        </w:r>
        <w:r>
          <w:rPr>
            <w:rStyle w:val="Hyperlink"/>
            <w:rFonts w:ascii="Garamond" w:hAnsi="Garamond" w:eastAsia="Garamond" w:cs="Garamond"/>
            <w:color w:val="0000FF"/>
            <w:spacing w:val="10"/>
            <w:sz w:val="24"/>
            <w:sz w:val="24"/>
            <w:szCs w:val="28"/>
            <w:u w:val="single"/>
            <w:rtl w:val="true"/>
          </w:rPr>
          <w:t xml:space="preserve"> </w:t>
        </w:r>
        <w:r>
          <w:rPr>
            <w:rStyle w:val="Hyperlink"/>
            <w:rFonts w:cs="FrankRuehl" w:ascii="Garamond" w:hAnsi="Garamond"/>
            <w:color w:val="0000FF"/>
            <w:spacing w:val="10"/>
            <w:sz w:val="24"/>
            <w:szCs w:val="28"/>
            <w:u w:val="single"/>
          </w:rPr>
          <w:t>3308/15</w:t>
        </w:r>
      </w:hyperlink>
      <w:r>
        <w:rPr>
          <w:rFonts w:cs="FrankRuehl" w:ascii="Garamond" w:hAnsi="Garamond"/>
          <w:spacing w:val="10"/>
          <w:sz w:val="24"/>
          <w:szCs w:val="28"/>
          <w:rtl w:val="true"/>
        </w:rPr>
        <w:t xml:space="preserve"> </w:t>
      </w:r>
      <w:r>
        <w:rPr>
          <w:rFonts w:ascii="Century" w:hAnsi="Century" w:cs="Miriam"/>
          <w:b/>
          <w:b/>
          <w:sz w:val="22"/>
          <w:sz w:val="22"/>
          <w:rtl w:val="true"/>
        </w:rPr>
        <w:t>שמיאן</w:t>
      </w:r>
      <w:r>
        <w:rPr>
          <w:rFonts w:ascii="Century" w:hAnsi="Century" w:eastAsia="Century" w:cs="Century"/>
          <w:b/>
          <w:b/>
          <w:sz w:val="22"/>
          <w:sz w:val="22"/>
          <w:rtl w:val="true"/>
        </w:rPr>
        <w:t xml:space="preserve"> </w:t>
      </w:r>
      <w:r>
        <w:rPr>
          <w:rFonts w:ascii="Century" w:hAnsi="Century" w:cs="Miriam"/>
          <w:b/>
          <w:b/>
          <w:sz w:val="22"/>
          <w:sz w:val="22"/>
          <w:rtl w:val="true"/>
        </w:rPr>
        <w:t>נ</w:t>
      </w:r>
      <w:r>
        <w:rPr>
          <w:rFonts w:cs="Miriam" w:ascii="Century" w:hAnsi="Century"/>
          <w:b/>
          <w:sz w:val="22"/>
          <w:rtl w:val="true"/>
        </w:rPr>
        <w:t xml:space="preserve">' </w:t>
      </w:r>
      <w:r>
        <w:rPr>
          <w:rFonts w:ascii="Century" w:hAnsi="Century" w:cs="Miriam"/>
          <w:b/>
          <w:b/>
          <w:sz w:val="22"/>
          <w:sz w:val="22"/>
          <w:rtl w:val="true"/>
        </w:rPr>
        <w:t>מדינת</w:t>
      </w:r>
      <w:r>
        <w:rPr>
          <w:rFonts w:ascii="Century" w:hAnsi="Century" w:eastAsia="Century" w:cs="Century"/>
          <w:b/>
          <w:b/>
          <w:sz w:val="22"/>
          <w:sz w:val="22"/>
          <w:rtl w:val="true"/>
        </w:rPr>
        <w:t xml:space="preserve"> </w:t>
      </w:r>
      <w:r>
        <w:rPr>
          <w:rFonts w:ascii="Century" w:hAnsi="Century" w:cs="Miriam"/>
          <w:b/>
          <w:b/>
          <w:sz w:val="22"/>
          <w:sz w:val="22"/>
          <w:rtl w:val="true"/>
        </w:rPr>
        <w:t>ישראל</w:t>
      </w:r>
      <w:r>
        <w:rPr>
          <w:rFonts w:cs="FrankRuehl" w:ascii="Garamond" w:hAnsi="Garamond"/>
          <w:spacing w:val="10"/>
          <w:sz w:val="24"/>
          <w:szCs w:val="28"/>
          <w:rtl w:val="true"/>
        </w:rPr>
        <w:t xml:space="preserve">, </w:t>
      </w:r>
      <w:r>
        <w:rPr>
          <w:sz w:val="22"/>
          <w:rtl w:val="true"/>
        </w:rPr>
        <w:t>[</w:t>
      </w:r>
      <w:r>
        <w:rPr>
          <w:sz w:val="22"/>
          <w:sz w:val="22"/>
          <w:rtl w:val="true"/>
        </w:rPr>
        <w:t>פורסם</w:t>
      </w:r>
      <w:r>
        <w:rPr>
          <w:rFonts w:cs="Times New Roman"/>
          <w:sz w:val="22"/>
          <w:sz w:val="22"/>
          <w:rtl w:val="true"/>
        </w:rPr>
        <w:t xml:space="preserve"> </w:t>
      </w:r>
      <w:r>
        <w:rPr>
          <w:sz w:val="22"/>
          <w:sz w:val="22"/>
          <w:rtl w:val="true"/>
        </w:rPr>
        <w:t>בנבו</w:t>
      </w:r>
      <w:r>
        <w:rPr>
          <w:sz w:val="22"/>
          <w:rtl w:val="true"/>
        </w:rPr>
        <w:t xml:space="preserve">] </w:t>
      </w:r>
      <w:r>
        <w:rPr>
          <w:rFonts w:ascii="Garamond" w:hAnsi="Garamond" w:cs="FrankRuehl"/>
          <w:spacing w:val="10"/>
          <w:sz w:val="24"/>
          <w:sz w:val="24"/>
          <w:szCs w:val="28"/>
          <w:rtl w:val="true"/>
        </w:rPr>
        <w:t>פסקה</w:t>
      </w:r>
      <w:r>
        <w:rPr>
          <w:rFonts w:ascii="Garamond" w:hAnsi="Garamond" w:eastAsia="Garamond" w:cs="Garamond"/>
          <w:spacing w:val="10"/>
          <w:sz w:val="24"/>
          <w:sz w:val="24"/>
          <w:szCs w:val="28"/>
          <w:rtl w:val="true"/>
        </w:rPr>
        <w:t xml:space="preserve"> </w:t>
      </w:r>
      <w:r>
        <w:rPr>
          <w:rFonts w:cs="FrankRuehl" w:ascii="Garamond" w:hAnsi="Garamond"/>
          <w:spacing w:val="10"/>
          <w:sz w:val="24"/>
          <w:szCs w:val="28"/>
        </w:rPr>
        <w:t>43</w:t>
      </w:r>
      <w:r>
        <w:rPr>
          <w:rFonts w:cs="FrankRuehl" w:ascii="Garamond" w:hAnsi="Garamond"/>
          <w:spacing w:val="10"/>
          <w:sz w:val="24"/>
          <w:szCs w:val="28"/>
          <w:rtl w:val="true"/>
        </w:rPr>
        <w:t xml:space="preserve"> (</w:t>
      </w:r>
      <w:r>
        <w:rPr>
          <w:rFonts w:cs="FrankRuehl" w:ascii="Garamond" w:hAnsi="Garamond"/>
          <w:spacing w:val="10"/>
          <w:sz w:val="24"/>
          <w:szCs w:val="28"/>
        </w:rPr>
        <w:t>17.5.2018</w:t>
      </w:r>
      <w:r>
        <w:rPr>
          <w:rFonts w:cs="FrankRuehl" w:ascii="Garamond" w:hAnsi="Garamond"/>
          <w:spacing w:val="10"/>
          <w:sz w:val="24"/>
          <w:szCs w:val="28"/>
          <w:rtl w:val="true"/>
        </w:rPr>
        <w:t xml:space="preserve">)). </w:t>
      </w:r>
      <w:r>
        <w:rPr>
          <w:rFonts w:ascii="Century" w:hAnsi="Century" w:cs="FrankRuehl"/>
          <w:spacing w:val="10"/>
          <w:sz w:val="22"/>
          <w:sz w:val="22"/>
          <w:szCs w:val="28"/>
          <w:rtl w:val="true"/>
        </w:rPr>
        <w:t>בענייננו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מתקיימים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החריגים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המוזכרים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מבקש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להשיג</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קביעותיו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העובדתיות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המחוזי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תוך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הפנייה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סלקטיבית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וחלקית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לקטעים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העדויות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שנשמעו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ובניסיון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לצייר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ולייצר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בדיעבד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תמונה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עובדתית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חדשה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טענותיו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אינן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מגלות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עילה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להתערבותה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ערכאת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הערעור</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ובפרט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מקום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שהרשעתו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נסמכת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תשתית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ראייתית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רחבה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שכוללת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עדויות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מעורבים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נוספים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בפרשה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האזנות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סתר</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וגרסאותיו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המתחלפות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מטעם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ומטעמים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נוספים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שיפורטו</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דינו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הערעור</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האישום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השביעי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להידחות</w:t>
      </w:r>
      <w:r>
        <w:rPr>
          <w:rFonts w:cs="FrankRuehl" w:ascii="Garamond" w:hAnsi="Garamond"/>
          <w:spacing w:val="10"/>
          <w:sz w:val="24"/>
          <w:szCs w:val="28"/>
          <w:rtl w:val="true"/>
        </w:rPr>
        <w:t xml:space="preserve">. </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Ruller41"/>
        <w:ind w:end="0"/>
        <w:jc w:val="both"/>
        <w:rPr>
          <w:rFonts w:ascii="Garamond" w:hAnsi="Garamond" w:cs="Garamond"/>
          <w:sz w:val="24"/>
        </w:rPr>
      </w:pPr>
      <w:r>
        <w:rPr/>
        <w:t>12</w:t>
      </w:r>
      <w:r>
        <w:rPr>
          <w:rtl w:val="true"/>
        </w:rPr>
        <w:t>.</w:t>
      </w:r>
      <w:r>
        <w:rPr>
          <w:rtl w:val="true"/>
        </w:rPr>
        <w:tab/>
      </w:r>
      <w:r>
        <w:rPr>
          <w:rtl w:val="true"/>
        </w:rPr>
        <w:t>לאורך</w:t>
      </w:r>
      <w:r>
        <w:rPr>
          <w:rFonts w:eastAsia="Arial TUR" w:cs="Arial TUR"/>
          <w:rtl w:val="true"/>
        </w:rPr>
        <w:t xml:space="preserve"> </w:t>
      </w:r>
      <w:r>
        <w:rPr>
          <w:rtl w:val="true"/>
        </w:rPr>
        <w:t>ההליך</w:t>
      </w:r>
      <w:r>
        <w:rPr>
          <w:rFonts w:eastAsia="Arial TUR" w:cs="Arial TUR"/>
          <w:rtl w:val="true"/>
        </w:rPr>
        <w:t xml:space="preserve"> </w:t>
      </w:r>
      <w:r>
        <w:rPr>
          <w:rtl w:val="true"/>
        </w:rPr>
        <w:t>אחז</w:t>
      </w:r>
      <w:r>
        <w:rPr>
          <w:rFonts w:eastAsia="Arial TUR" w:cs="Arial TUR"/>
          <w:rtl w:val="true"/>
        </w:rPr>
        <w:t xml:space="preserve"> </w:t>
      </w:r>
      <w:r>
        <w:rPr>
          <w:rtl w:val="true"/>
        </w:rPr>
        <w:t>אילן</w:t>
      </w:r>
      <w:r>
        <w:rPr>
          <w:rFonts w:eastAsia="Arial TUR" w:cs="Arial TUR"/>
          <w:rtl w:val="true"/>
        </w:rPr>
        <w:t xml:space="preserve"> </w:t>
      </w:r>
      <w:r>
        <w:rPr>
          <w:rtl w:val="true"/>
        </w:rPr>
        <w:t>בשלוש</w:t>
      </w:r>
      <w:r>
        <w:rPr>
          <w:rFonts w:eastAsia="Arial TUR" w:cs="Arial TUR"/>
          <w:rtl w:val="true"/>
        </w:rPr>
        <w:t xml:space="preserve"> </w:t>
      </w:r>
      <w:r>
        <w:rPr>
          <w:rtl w:val="true"/>
        </w:rPr>
        <w:t>גרסאות</w:t>
      </w:r>
      <w:r>
        <w:rPr>
          <w:rFonts w:eastAsia="Arial TUR" w:cs="Arial TUR"/>
          <w:rtl w:val="true"/>
        </w:rPr>
        <w:t xml:space="preserve"> </w:t>
      </w:r>
      <w:r>
        <w:rPr>
          <w:rtl w:val="true"/>
        </w:rPr>
        <w:t>מתחלפות</w:t>
      </w:r>
      <w:r>
        <w:rPr>
          <w:rFonts w:eastAsia="Arial TUR" w:cs="Arial TUR"/>
          <w:rtl w:val="true"/>
        </w:rPr>
        <w:t xml:space="preserve"> </w:t>
      </w:r>
      <w:r>
        <w:rPr>
          <w:rtl w:val="true"/>
        </w:rPr>
        <w:t>שלא</w:t>
      </w:r>
      <w:r>
        <w:rPr>
          <w:rFonts w:eastAsia="Arial TUR" w:cs="Arial TUR"/>
          <w:rtl w:val="true"/>
        </w:rPr>
        <w:t xml:space="preserve"> </w:t>
      </w:r>
      <w:r>
        <w:rPr>
          <w:rtl w:val="true"/>
        </w:rPr>
        <w:t>מתיישבות</w:t>
      </w:r>
      <w:r>
        <w:rPr>
          <w:rFonts w:eastAsia="Arial TUR" w:cs="Arial TUR"/>
          <w:rtl w:val="true"/>
        </w:rPr>
        <w:t xml:space="preserve"> </w:t>
      </w:r>
      <w:r>
        <w:rPr>
          <w:rtl w:val="true"/>
        </w:rPr>
        <w:t>זו</w:t>
      </w:r>
      <w:r>
        <w:rPr>
          <w:rFonts w:eastAsia="Arial TUR" w:cs="Arial TUR"/>
          <w:rtl w:val="true"/>
        </w:rPr>
        <w:t xml:space="preserve"> </w:t>
      </w:r>
      <w:r>
        <w:rPr>
          <w:rtl w:val="true"/>
        </w:rPr>
        <w:t>עם</w:t>
      </w:r>
      <w:r>
        <w:rPr>
          <w:rFonts w:eastAsia="Arial TUR" w:cs="Arial TUR"/>
          <w:rtl w:val="true"/>
        </w:rPr>
        <w:t xml:space="preserve"> </w:t>
      </w:r>
      <w:r>
        <w:rPr>
          <w:rtl w:val="true"/>
        </w:rPr>
        <w:t>זו</w:t>
      </w:r>
      <w:r>
        <w:rPr>
          <w:rtl w:val="true"/>
        </w:rPr>
        <w:t xml:space="preserve">, </w:t>
      </w:r>
      <w:r>
        <w:rPr>
          <w:rtl w:val="true"/>
        </w:rPr>
        <w:t>ושאינן</w:t>
      </w:r>
      <w:r>
        <w:rPr>
          <w:rFonts w:eastAsia="Arial TUR" w:cs="Arial TUR"/>
          <w:rtl w:val="true"/>
        </w:rPr>
        <w:t xml:space="preserve"> </w:t>
      </w:r>
      <w:r>
        <w:rPr>
          <w:rtl w:val="true"/>
        </w:rPr>
        <w:t>עולות</w:t>
      </w:r>
      <w:r>
        <w:rPr>
          <w:rFonts w:eastAsia="Arial TUR" w:cs="Arial TUR"/>
          <w:rtl w:val="true"/>
        </w:rPr>
        <w:t xml:space="preserve"> </w:t>
      </w:r>
      <w:r>
        <w:rPr>
          <w:rtl w:val="true"/>
        </w:rPr>
        <w:t>בקנה</w:t>
      </w:r>
      <w:r>
        <w:rPr>
          <w:rFonts w:eastAsia="Arial TUR" w:cs="Arial TUR"/>
          <w:rtl w:val="true"/>
        </w:rPr>
        <w:t xml:space="preserve"> </w:t>
      </w:r>
      <w:r>
        <w:rPr>
          <w:rtl w:val="true"/>
        </w:rPr>
        <w:t>אחד</w:t>
      </w:r>
      <w:r>
        <w:rPr>
          <w:rFonts w:eastAsia="Arial TUR" w:cs="Arial TUR"/>
          <w:rtl w:val="true"/>
        </w:rPr>
        <w:t xml:space="preserve"> </w:t>
      </w:r>
      <w:r>
        <w:rPr>
          <w:rtl w:val="true"/>
        </w:rPr>
        <w:t>עם</w:t>
      </w:r>
      <w:r>
        <w:rPr>
          <w:rFonts w:eastAsia="Arial TUR" w:cs="Arial TUR"/>
          <w:rtl w:val="true"/>
        </w:rPr>
        <w:t xml:space="preserve"> </w:t>
      </w:r>
      <w:r>
        <w:rPr>
          <w:rtl w:val="true"/>
        </w:rPr>
        <w:t>יתר</w:t>
      </w:r>
      <w:r>
        <w:rPr>
          <w:rFonts w:eastAsia="Arial TUR" w:cs="Arial TUR"/>
          <w:rtl w:val="true"/>
        </w:rPr>
        <w:t xml:space="preserve"> </w:t>
      </w:r>
      <w:r>
        <w:rPr>
          <w:rtl w:val="true"/>
        </w:rPr>
        <w:t>הראיות</w:t>
      </w:r>
      <w:r>
        <w:rPr>
          <w:rFonts w:eastAsia="Arial TUR" w:cs="Arial TUR"/>
          <w:rtl w:val="true"/>
        </w:rPr>
        <w:t xml:space="preserve"> </w:t>
      </w:r>
      <w:r>
        <w:rPr>
          <w:rtl w:val="true"/>
        </w:rPr>
        <w:t>בתיק</w:t>
      </w:r>
      <w:r>
        <w:rPr>
          <w:rtl w:val="true"/>
        </w:rPr>
        <w:t xml:space="preserve">: </w:t>
      </w:r>
      <w:r>
        <w:rPr>
          <w:rtl w:val="true"/>
        </w:rPr>
        <w:t>האחת</w:t>
      </w:r>
      <w:r>
        <w:rPr>
          <w:rtl w:val="true"/>
        </w:rPr>
        <w:t xml:space="preserve">, </w:t>
      </w:r>
      <w:r>
        <w:rPr>
          <w:rtl w:val="true"/>
        </w:rPr>
        <w:t>שבה</w:t>
      </w:r>
      <w:r>
        <w:rPr>
          <w:rFonts w:eastAsia="Arial TUR" w:cs="Arial TUR"/>
          <w:rtl w:val="true"/>
        </w:rPr>
        <w:t xml:space="preserve"> </w:t>
      </w:r>
      <w:r>
        <w:rPr>
          <w:rtl w:val="true"/>
        </w:rPr>
        <w:t>דבק</w:t>
      </w:r>
      <w:r>
        <w:rPr>
          <w:rFonts w:eastAsia="Arial TUR" w:cs="Arial TUR"/>
          <w:rtl w:val="true"/>
        </w:rPr>
        <w:t xml:space="preserve"> </w:t>
      </w:r>
      <w:r>
        <w:rPr>
          <w:rtl w:val="true"/>
        </w:rPr>
        <w:t>אילן</w:t>
      </w:r>
      <w:r>
        <w:rPr>
          <w:rFonts w:eastAsia="Arial TUR" w:cs="Arial TUR"/>
          <w:rtl w:val="true"/>
        </w:rPr>
        <w:t xml:space="preserve"> </w:t>
      </w:r>
      <w:r>
        <w:rPr>
          <w:rtl w:val="true"/>
        </w:rPr>
        <w:t>בחקירותיו</w:t>
      </w:r>
      <w:r>
        <w:rPr>
          <w:rFonts w:eastAsia="Arial TUR" w:cs="Arial TUR"/>
          <w:rtl w:val="true"/>
        </w:rPr>
        <w:t xml:space="preserve"> </w:t>
      </w:r>
      <w:r>
        <w:rPr>
          <w:rtl w:val="true"/>
        </w:rPr>
        <w:t>במשטרה</w:t>
      </w:r>
      <w:r>
        <w:rPr>
          <w:rFonts w:eastAsia="Arial TUR" w:cs="Arial TUR"/>
          <w:rtl w:val="true"/>
        </w:rPr>
        <w:t xml:space="preserve"> </w:t>
      </w:r>
      <w:r>
        <w:rPr>
          <w:rtl w:val="true"/>
        </w:rPr>
        <w:t>ובמענה</w:t>
      </w:r>
      <w:r>
        <w:rPr>
          <w:rFonts w:eastAsia="Arial TUR" w:cs="Arial TUR"/>
          <w:rtl w:val="true"/>
        </w:rPr>
        <w:t xml:space="preserve"> </w:t>
      </w:r>
      <w:r>
        <w:rPr>
          <w:rtl w:val="true"/>
        </w:rPr>
        <w:t>לכתב</w:t>
      </w:r>
      <w:r>
        <w:rPr>
          <w:rFonts w:eastAsia="Arial TUR" w:cs="Arial TUR"/>
          <w:rtl w:val="true"/>
        </w:rPr>
        <w:t xml:space="preserve"> </w:t>
      </w:r>
      <w:r>
        <w:rPr>
          <w:rtl w:val="true"/>
        </w:rPr>
        <w:t>האישום</w:t>
      </w:r>
      <w:r>
        <w:rPr>
          <w:rtl w:val="true"/>
        </w:rPr>
        <w:t xml:space="preserve">, </w:t>
      </w:r>
      <w:r>
        <w:rPr>
          <w:rtl w:val="true"/>
        </w:rPr>
        <w:t>היא</w:t>
      </w:r>
      <w:r>
        <w:rPr>
          <w:rFonts w:eastAsia="Arial TUR" w:cs="Arial TUR"/>
          <w:rtl w:val="true"/>
        </w:rPr>
        <w:t xml:space="preserve"> </w:t>
      </w:r>
      <w:r>
        <w:rPr>
          <w:rtl w:val="true"/>
        </w:rPr>
        <w:t>שהוא</w:t>
      </w:r>
      <w:r>
        <w:rPr>
          <w:rFonts w:eastAsia="Arial TUR" w:cs="Arial TUR"/>
          <w:rtl w:val="true"/>
        </w:rPr>
        <w:t xml:space="preserve"> </w:t>
      </w:r>
      <w:r>
        <w:rPr>
          <w:rtl w:val="true"/>
        </w:rPr>
        <w:t>מעולם</w:t>
      </w:r>
      <w:r>
        <w:rPr>
          <w:rFonts w:eastAsia="Arial TUR" w:cs="Arial TUR"/>
          <w:rtl w:val="true"/>
        </w:rPr>
        <w:t xml:space="preserve"> </w:t>
      </w:r>
      <w:r>
        <w:rPr>
          <w:rtl w:val="true"/>
        </w:rPr>
        <w:t>לא</w:t>
      </w:r>
      <w:r>
        <w:rPr>
          <w:rFonts w:eastAsia="Arial TUR" w:cs="Arial TUR"/>
          <w:rtl w:val="true"/>
        </w:rPr>
        <w:t xml:space="preserve"> </w:t>
      </w:r>
      <w:r>
        <w:rPr>
          <w:rtl w:val="true"/>
        </w:rPr>
        <w:t>קיבל</w:t>
      </w:r>
      <w:r>
        <w:rPr>
          <w:rFonts w:eastAsia="Arial TUR" w:cs="Arial TUR"/>
          <w:rtl w:val="true"/>
        </w:rPr>
        <w:t xml:space="preserve"> </w:t>
      </w:r>
      <w:r>
        <w:rPr>
          <w:rtl w:val="true"/>
        </w:rPr>
        <w:t>לידיו</w:t>
      </w:r>
      <w:r>
        <w:rPr>
          <w:rFonts w:eastAsia="Arial TUR" w:cs="Arial TUR"/>
          <w:rtl w:val="true"/>
        </w:rPr>
        <w:t xml:space="preserve"> </w:t>
      </w:r>
      <w:r>
        <w:rPr>
          <w:rtl w:val="true"/>
        </w:rPr>
        <w:t>כספים</w:t>
      </w:r>
      <w:r>
        <w:rPr>
          <w:rFonts w:eastAsia="Arial TUR" w:cs="Arial TUR"/>
          <w:rtl w:val="true"/>
        </w:rPr>
        <w:t xml:space="preserve"> </w:t>
      </w:r>
      <w:r>
        <w:rPr>
          <w:rtl w:val="true"/>
        </w:rPr>
        <w:t>הקשורים</w:t>
      </w:r>
      <w:r>
        <w:rPr>
          <w:rFonts w:eastAsia="Arial TUR" w:cs="Arial TUR"/>
          <w:rtl w:val="true"/>
        </w:rPr>
        <w:t xml:space="preserve"> </w:t>
      </w:r>
      <w:r>
        <w:rPr>
          <w:rtl w:val="true"/>
        </w:rPr>
        <w:t>בפעילותו</w:t>
      </w:r>
      <w:r>
        <w:rPr>
          <w:rFonts w:eastAsia="Arial TUR" w:cs="Arial TUR"/>
          <w:rtl w:val="true"/>
        </w:rPr>
        <w:t xml:space="preserve"> </w:t>
      </w:r>
      <w:r>
        <w:rPr>
          <w:rtl w:val="true"/>
        </w:rPr>
        <w:t>העסקית</w:t>
      </w:r>
      <w:r>
        <w:rPr>
          <w:rFonts w:eastAsia="Arial TUR" w:cs="Arial TUR"/>
          <w:rtl w:val="true"/>
        </w:rPr>
        <w:t xml:space="preserve"> </w:t>
      </w:r>
      <w:r>
        <w:rPr>
          <w:rtl w:val="true"/>
        </w:rPr>
        <w:t>של</w:t>
      </w:r>
      <w:r>
        <w:rPr>
          <w:rFonts w:eastAsia="Arial TUR" w:cs="Arial TUR"/>
          <w:rtl w:val="true"/>
        </w:rPr>
        <w:t xml:space="preserve"> </w:t>
      </w:r>
      <w:r>
        <w:rPr>
          <w:rtl w:val="true"/>
        </w:rPr>
        <w:t>מועדון</w:t>
      </w:r>
      <w:r>
        <w:rPr>
          <w:rFonts w:eastAsia="Arial TUR" w:cs="Arial TUR"/>
          <w:rtl w:val="true"/>
        </w:rPr>
        <w:t xml:space="preserve"> </w:t>
      </w:r>
      <w:r>
        <w:rPr>
          <w:rtl w:val="true"/>
        </w:rPr>
        <w:t>הריביירו</w:t>
      </w:r>
      <w:r>
        <w:rPr>
          <w:rtl w:val="true"/>
        </w:rPr>
        <w:t xml:space="preserve">, </w:t>
      </w:r>
      <w:r>
        <w:rPr>
          <w:rtl w:val="true"/>
        </w:rPr>
        <w:t>למעט</w:t>
      </w:r>
      <w:r>
        <w:rPr>
          <w:rFonts w:eastAsia="Arial TUR" w:cs="Arial TUR"/>
          <w:rtl w:val="true"/>
        </w:rPr>
        <w:t xml:space="preserve"> </w:t>
      </w:r>
      <w:r>
        <w:rPr>
          <w:rtl w:val="true"/>
        </w:rPr>
        <w:t>עבור</w:t>
      </w:r>
      <w:r>
        <w:rPr>
          <w:rFonts w:eastAsia="Arial TUR" w:cs="Arial TUR"/>
          <w:rtl w:val="true"/>
        </w:rPr>
        <w:t xml:space="preserve"> </w:t>
      </w:r>
      <w:r>
        <w:rPr>
          <w:rtl w:val="true"/>
        </w:rPr>
        <w:t>פרסום</w:t>
      </w:r>
      <w:r>
        <w:rPr>
          <w:rFonts w:eastAsia="Arial TUR" w:cs="Arial TUR"/>
          <w:rtl w:val="true"/>
        </w:rPr>
        <w:t xml:space="preserve"> </w:t>
      </w:r>
      <w:r>
        <w:rPr>
          <w:rtl w:val="true"/>
        </w:rPr>
        <w:t>המועדון</w:t>
      </w:r>
      <w:r>
        <w:rPr>
          <w:rtl w:val="true"/>
        </w:rPr>
        <w:t xml:space="preserve">. </w:t>
      </w:r>
      <w:r>
        <w:rPr>
          <w:rtl w:val="true"/>
        </w:rPr>
        <w:t>לאחר</w:t>
      </w:r>
      <w:r>
        <w:rPr>
          <w:rFonts w:eastAsia="Arial TUR" w:cs="Arial TUR"/>
          <w:rtl w:val="true"/>
        </w:rPr>
        <w:t xml:space="preserve"> </w:t>
      </w:r>
      <w:r>
        <w:rPr>
          <w:rtl w:val="true"/>
        </w:rPr>
        <w:t>שתמה</w:t>
      </w:r>
      <w:r>
        <w:rPr>
          <w:rFonts w:eastAsia="Arial TUR" w:cs="Arial TUR"/>
          <w:rtl w:val="true"/>
        </w:rPr>
        <w:t xml:space="preserve"> </w:t>
      </w:r>
      <w:r>
        <w:rPr>
          <w:rtl w:val="true"/>
        </w:rPr>
        <w:t>פרשת</w:t>
      </w:r>
      <w:r>
        <w:rPr>
          <w:rFonts w:eastAsia="Arial TUR" w:cs="Arial TUR"/>
          <w:rtl w:val="true"/>
        </w:rPr>
        <w:t xml:space="preserve"> </w:t>
      </w:r>
      <w:r>
        <w:rPr>
          <w:rtl w:val="true"/>
        </w:rPr>
        <w:t>התביעה</w:t>
      </w:r>
      <w:r>
        <w:rPr>
          <w:rFonts w:eastAsia="Arial TUR" w:cs="Arial TUR"/>
          <w:rtl w:val="true"/>
        </w:rPr>
        <w:t xml:space="preserve"> </w:t>
      </w:r>
      <w:r>
        <w:rPr>
          <w:rtl w:val="true"/>
        </w:rPr>
        <w:t>ונשמעו</w:t>
      </w:r>
      <w:r>
        <w:rPr>
          <w:rFonts w:eastAsia="Arial TUR" w:cs="Arial TUR"/>
          <w:rtl w:val="true"/>
        </w:rPr>
        <w:t xml:space="preserve"> </w:t>
      </w:r>
      <w:r>
        <w:rPr>
          <w:rtl w:val="true"/>
        </w:rPr>
        <w:t>העדים</w:t>
      </w:r>
      <w:r>
        <w:rPr>
          <w:rtl w:val="true"/>
        </w:rPr>
        <w:t xml:space="preserve">, </w:t>
      </w:r>
      <w:r>
        <w:rPr>
          <w:rtl w:val="true"/>
        </w:rPr>
        <w:t>שינה</w:t>
      </w:r>
      <w:r>
        <w:rPr>
          <w:rFonts w:eastAsia="Arial TUR" w:cs="Arial TUR"/>
          <w:rtl w:val="true"/>
        </w:rPr>
        <w:t xml:space="preserve"> </w:t>
      </w:r>
      <w:r>
        <w:rPr>
          <w:rtl w:val="true"/>
        </w:rPr>
        <w:t>אילן</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והודה</w:t>
      </w:r>
      <w:r>
        <w:rPr>
          <w:rFonts w:eastAsia="Arial TUR" w:cs="Arial TUR"/>
          <w:rtl w:val="true"/>
        </w:rPr>
        <w:t xml:space="preserve"> </w:t>
      </w:r>
      <w:r>
        <w:rPr>
          <w:rtl w:val="true"/>
        </w:rPr>
        <w:t>כי</w:t>
      </w:r>
      <w:r>
        <w:rPr>
          <w:rFonts w:eastAsia="Arial TUR" w:cs="Arial TUR"/>
          <w:rtl w:val="true"/>
        </w:rPr>
        <w:t xml:space="preserve"> </w:t>
      </w:r>
      <w:r>
        <w:rPr>
          <w:rtl w:val="true"/>
        </w:rPr>
        <w:t>קיבל</w:t>
      </w:r>
      <w:r>
        <w:rPr>
          <w:rFonts w:eastAsia="Arial TUR" w:cs="Arial TUR"/>
          <w:rtl w:val="true"/>
        </w:rPr>
        <w:t xml:space="preserve"> </w:t>
      </w:r>
      <w:r>
        <w:rPr>
          <w:rtl w:val="true"/>
        </w:rPr>
        <w:t>"</w:t>
      </w:r>
      <w:r>
        <w:rPr>
          <w:rtl w:val="true"/>
        </w:rPr>
        <w:t>פעם</w:t>
      </w:r>
      <w:r>
        <w:rPr>
          <w:rtl w:val="true"/>
        </w:rPr>
        <w:t>-</w:t>
      </w:r>
      <w:r>
        <w:rPr>
          <w:rtl w:val="true"/>
        </w:rPr>
        <w:t>פעמיים</w:t>
      </w:r>
      <w:r>
        <w:rPr>
          <w:rtl w:val="true"/>
        </w:rPr>
        <w:t xml:space="preserve">" </w:t>
      </w:r>
      <w:r>
        <w:rPr>
          <w:rtl w:val="true"/>
        </w:rPr>
        <w:t>כספים</w:t>
      </w:r>
      <w:r>
        <w:rPr>
          <w:rFonts w:eastAsia="Arial TUR" w:cs="Arial TUR"/>
          <w:rtl w:val="true"/>
        </w:rPr>
        <w:t xml:space="preserve"> </w:t>
      </w:r>
      <w:r>
        <w:rPr>
          <w:rtl w:val="true"/>
        </w:rPr>
        <w:t>מן</w:t>
      </w:r>
      <w:r>
        <w:rPr>
          <w:rFonts w:eastAsia="Arial TUR" w:cs="Arial TUR"/>
          <w:rtl w:val="true"/>
        </w:rPr>
        <w:t xml:space="preserve"> </w:t>
      </w:r>
      <w:r>
        <w:rPr>
          <w:rtl w:val="true"/>
        </w:rPr>
        <w:t>המועדון</w:t>
      </w:r>
      <w:r>
        <w:rPr>
          <w:rtl w:val="true"/>
        </w:rPr>
        <w:t xml:space="preserve">, </w:t>
      </w:r>
      <w:r>
        <w:rPr>
          <w:rtl w:val="true"/>
        </w:rPr>
        <w:t>אולם</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מדובר</w:t>
      </w:r>
      <w:r>
        <w:rPr>
          <w:rFonts w:eastAsia="Arial TUR" w:cs="Arial TUR"/>
          <w:rtl w:val="true"/>
        </w:rPr>
        <w:t xml:space="preserve"> </w:t>
      </w:r>
      <w:r>
        <w:rPr>
          <w:rtl w:val="true"/>
        </w:rPr>
        <w:t>בכספים</w:t>
      </w:r>
      <w:r>
        <w:rPr>
          <w:rFonts w:eastAsia="Arial TUR" w:cs="Arial TUR"/>
          <w:rtl w:val="true"/>
        </w:rPr>
        <w:t xml:space="preserve"> </w:t>
      </w:r>
      <w:r>
        <w:rPr>
          <w:rtl w:val="true"/>
        </w:rPr>
        <w:t>שהעביר</w:t>
      </w:r>
      <w:r>
        <w:rPr>
          <w:rFonts w:eastAsia="Arial TUR" w:cs="Arial TUR"/>
          <w:rtl w:val="true"/>
        </w:rPr>
        <w:t xml:space="preserve"> </w:t>
      </w:r>
      <w:r>
        <w:rPr>
          <w:rtl w:val="true"/>
        </w:rPr>
        <w:t>כ</w:t>
      </w:r>
      <w:r>
        <w:rPr>
          <w:rtl w:val="true"/>
        </w:rPr>
        <w:t>"</w:t>
      </w:r>
      <w:r>
        <w:rPr>
          <w:rtl w:val="true"/>
        </w:rPr>
        <w:t>טובה</w:t>
      </w:r>
      <w:r>
        <w:rPr>
          <w:rtl w:val="true"/>
        </w:rPr>
        <w:t xml:space="preserve">" </w:t>
      </w:r>
      <w:r>
        <w:rPr>
          <w:rtl w:val="true"/>
        </w:rPr>
        <w:t>למשפחת</w:t>
      </w:r>
      <w:r>
        <w:rPr>
          <w:rFonts w:eastAsia="Arial TUR" w:cs="Arial TUR"/>
          <w:rtl w:val="true"/>
        </w:rPr>
        <w:t xml:space="preserve"> </w:t>
      </w:r>
      <w:r>
        <w:rPr>
          <w:rtl w:val="true"/>
        </w:rPr>
        <w:t>וזאנה</w:t>
      </w:r>
      <w:r>
        <w:rPr>
          <w:rFonts w:eastAsia="Arial TUR" w:cs="Arial TUR"/>
          <w:rtl w:val="true"/>
        </w:rPr>
        <w:t xml:space="preserve"> </w:t>
      </w:r>
      <w:r>
        <w:rPr>
          <w:rtl w:val="true"/>
        </w:rPr>
        <w:t>עבור</w:t>
      </w:r>
      <w:r>
        <w:rPr>
          <w:rFonts w:eastAsia="Arial TUR" w:cs="Arial TUR"/>
          <w:rtl w:val="true"/>
        </w:rPr>
        <w:t xml:space="preserve"> </w:t>
      </w:r>
      <w:r>
        <w:rPr>
          <w:rtl w:val="true"/>
        </w:rPr>
        <w:t>ציוד</w:t>
      </w:r>
      <w:r>
        <w:rPr>
          <w:rFonts w:eastAsia="Arial TUR" w:cs="Arial TUR"/>
          <w:rtl w:val="true"/>
        </w:rPr>
        <w:t xml:space="preserve"> </w:t>
      </w:r>
      <w:r>
        <w:rPr>
          <w:rtl w:val="true"/>
        </w:rPr>
        <w:t>שנגנב</w:t>
      </w:r>
      <w:r>
        <w:rPr>
          <w:rFonts w:eastAsia="Arial TUR" w:cs="Arial TUR"/>
          <w:rtl w:val="true"/>
        </w:rPr>
        <w:t xml:space="preserve"> </w:t>
      </w:r>
      <w:r>
        <w:rPr>
          <w:rtl w:val="true"/>
        </w:rPr>
        <w:t>ממועדון</w:t>
      </w:r>
      <w:r>
        <w:rPr>
          <w:rFonts w:eastAsia="Arial TUR" w:cs="Arial TUR"/>
          <w:rtl w:val="true"/>
        </w:rPr>
        <w:t xml:space="preserve"> </w:t>
      </w:r>
      <w:r>
        <w:rPr>
          <w:rtl w:val="true"/>
        </w:rPr>
        <w:t>הקלרה</w:t>
      </w:r>
      <w:r>
        <w:rPr>
          <w:rtl w:val="true"/>
        </w:rPr>
        <w:t xml:space="preserve">. </w:t>
      </w:r>
      <w:r>
        <w:rPr>
          <w:rtl w:val="true"/>
        </w:rPr>
        <w:t>גרסה</w:t>
      </w:r>
      <w:r>
        <w:rPr>
          <w:rFonts w:eastAsia="Arial TUR" w:cs="Arial TUR"/>
          <w:rtl w:val="true"/>
        </w:rPr>
        <w:t xml:space="preserve"> </w:t>
      </w:r>
      <w:r>
        <w:rPr>
          <w:rtl w:val="true"/>
        </w:rPr>
        <w:t>שלישית</w:t>
      </w:r>
      <w:r>
        <w:rPr>
          <w:rFonts w:eastAsia="Arial TUR" w:cs="Arial TUR"/>
          <w:rtl w:val="true"/>
        </w:rPr>
        <w:t xml:space="preserve"> </w:t>
      </w:r>
      <w:r>
        <w:rPr>
          <w:rtl w:val="true"/>
        </w:rPr>
        <w:t>שצצה</w:t>
      </w:r>
      <w:r>
        <w:rPr>
          <w:rFonts w:eastAsia="Arial TUR" w:cs="Arial TUR"/>
          <w:rtl w:val="true"/>
        </w:rPr>
        <w:t xml:space="preserve"> </w:t>
      </w:r>
      <w:r>
        <w:rPr>
          <w:rtl w:val="true"/>
        </w:rPr>
        <w:t>לראשונה</w:t>
      </w:r>
      <w:r>
        <w:rPr>
          <w:rFonts w:eastAsia="Arial TUR" w:cs="Arial TUR"/>
          <w:rtl w:val="true"/>
        </w:rPr>
        <w:t xml:space="preserve"> </w:t>
      </w:r>
      <w:r>
        <w:rPr>
          <w:rtl w:val="true"/>
        </w:rPr>
        <w:t>בסיכומי</w:t>
      </w:r>
      <w:r>
        <w:rPr>
          <w:rFonts w:eastAsia="Arial TUR" w:cs="Arial TUR"/>
          <w:rtl w:val="true"/>
        </w:rPr>
        <w:t xml:space="preserve"> </w:t>
      </w:r>
      <w:r>
        <w:rPr>
          <w:rtl w:val="true"/>
        </w:rPr>
        <w:t>ההגנה</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ומצאה</w:t>
      </w:r>
      <w:r>
        <w:rPr>
          <w:rFonts w:eastAsia="Arial TUR" w:cs="Arial TUR"/>
          <w:rtl w:val="true"/>
        </w:rPr>
        <w:t xml:space="preserve"> </w:t>
      </w:r>
      <w:r>
        <w:rPr>
          <w:rtl w:val="true"/>
        </w:rPr>
        <w:t>דרכה</w:t>
      </w:r>
      <w:r>
        <w:rPr>
          <w:rFonts w:eastAsia="Arial TUR" w:cs="Arial TUR"/>
          <w:rtl w:val="true"/>
        </w:rPr>
        <w:t xml:space="preserve"> </w:t>
      </w:r>
      <w:r>
        <w:rPr>
          <w:rtl w:val="true"/>
        </w:rPr>
        <w:t>אף</w:t>
      </w:r>
      <w:r>
        <w:rPr>
          <w:rFonts w:eastAsia="Arial TUR" w:cs="Arial TUR"/>
          <w:rtl w:val="true"/>
        </w:rPr>
        <w:t xml:space="preserve"> </w:t>
      </w:r>
      <w:r>
        <w:rPr>
          <w:rtl w:val="true"/>
        </w:rPr>
        <w:t>לערעור</w:t>
      </w:r>
      <w:r>
        <w:rPr>
          <w:rFonts w:eastAsia="Arial TUR" w:cs="Arial TUR"/>
          <w:rtl w:val="true"/>
        </w:rPr>
        <w:t xml:space="preserve"> </w:t>
      </w:r>
      <w:r>
        <w:rPr>
          <w:rtl w:val="true"/>
        </w:rPr>
        <w:t>היא</w:t>
      </w:r>
      <w:r>
        <w:rPr>
          <w:rtl w:val="true"/>
        </w:rPr>
        <w:t xml:space="preserve">, </w:t>
      </w:r>
      <w:r>
        <w:rPr>
          <w:rtl w:val="true"/>
        </w:rPr>
        <w:t>כי</w:t>
      </w:r>
      <w:r>
        <w:rPr>
          <w:rFonts w:eastAsia="Arial TUR" w:cs="Arial TUR"/>
          <w:rtl w:val="true"/>
        </w:rPr>
        <w:t xml:space="preserve"> </w:t>
      </w:r>
      <w:r>
        <w:rPr>
          <w:rtl w:val="true"/>
        </w:rPr>
        <w:t>מ</w:t>
      </w:r>
      <w:r>
        <w:rPr>
          <w:rtl w:val="true"/>
        </w:rPr>
        <w:t>דובר</w:t>
      </w:r>
      <w:r>
        <w:rPr>
          <w:rFonts w:eastAsia="Arial TUR" w:cs="Arial TUR"/>
          <w:rtl w:val="true"/>
        </w:rPr>
        <w:t xml:space="preserve"> </w:t>
      </w:r>
      <w:r>
        <w:rPr>
          <w:rtl w:val="true"/>
        </w:rPr>
        <w:t>היה</w:t>
      </w:r>
      <w:r>
        <w:rPr>
          <w:rFonts w:eastAsia="Arial TUR" w:cs="Arial TUR"/>
          <w:rtl w:val="true"/>
        </w:rPr>
        <w:t xml:space="preserve"> </w:t>
      </w:r>
      <w:r>
        <w:rPr>
          <w:rtl w:val="true"/>
        </w:rPr>
        <w:t>בקשר</w:t>
      </w:r>
      <w:r>
        <w:rPr>
          <w:rFonts w:eastAsia="Arial TUR" w:cs="Arial TUR"/>
          <w:rtl w:val="true"/>
        </w:rPr>
        <w:t xml:space="preserve"> </w:t>
      </w:r>
      <w:r>
        <w:rPr>
          <w:rtl w:val="true"/>
        </w:rPr>
        <w:t>עסקי</w:t>
      </w:r>
      <w:r>
        <w:rPr>
          <w:rFonts w:eastAsia="Arial TUR" w:cs="Arial TUR"/>
          <w:rtl w:val="true"/>
        </w:rPr>
        <w:t xml:space="preserve"> </w:t>
      </w:r>
      <w:r>
        <w:rPr>
          <w:rtl w:val="true"/>
        </w:rPr>
        <w:t>לגיטימי</w:t>
      </w:r>
      <w:r>
        <w:rPr>
          <w:rFonts w:eastAsia="Arial TUR" w:cs="Arial TUR"/>
          <w:rtl w:val="true"/>
        </w:rPr>
        <w:t xml:space="preserve"> </w:t>
      </w:r>
      <w:r>
        <w:rPr>
          <w:rtl w:val="true"/>
        </w:rPr>
        <w:t>ש</w:t>
      </w:r>
      <w:r>
        <w:rPr>
          <w:rtl w:val="true"/>
        </w:rPr>
        <w:t>במסגרתו</w:t>
      </w:r>
      <w:r>
        <w:rPr>
          <w:rFonts w:eastAsia="Arial TUR" w:cs="Arial TUR"/>
          <w:rtl w:val="true"/>
        </w:rPr>
        <w:t xml:space="preserve"> </w:t>
      </w:r>
      <w:r>
        <w:rPr>
          <w:rtl w:val="true"/>
        </w:rPr>
        <w:t>סופקו</w:t>
      </w:r>
      <w:r>
        <w:rPr>
          <w:rFonts w:eastAsia="Arial TUR" w:cs="Arial TUR"/>
          <w:rtl w:val="true"/>
        </w:rPr>
        <w:t xml:space="preserve"> </w:t>
      </w:r>
      <w:r>
        <w:rPr>
          <w:rtl w:val="true"/>
        </w:rPr>
        <w:t>שירותי</w:t>
      </w:r>
      <w:r>
        <w:rPr>
          <w:rFonts w:eastAsia="Arial TUR" w:cs="Arial TUR"/>
          <w:rtl w:val="true"/>
        </w:rPr>
        <w:t xml:space="preserve"> </w:t>
      </w:r>
      <w:r>
        <w:rPr>
          <w:rtl w:val="true"/>
        </w:rPr>
        <w:t>אבטחה</w:t>
      </w:r>
      <w:r>
        <w:rPr>
          <w:rFonts w:eastAsia="Arial TUR" w:cs="Arial TUR"/>
          <w:rtl w:val="true"/>
        </w:rPr>
        <w:t xml:space="preserve"> </w:t>
      </w:r>
      <w:r>
        <w:rPr>
          <w:rtl w:val="true"/>
        </w:rPr>
        <w:t>למועדון</w:t>
      </w:r>
      <w:r>
        <w:rPr>
          <w:rtl w:val="true"/>
        </w:rPr>
        <w:t>.</w:t>
      </w:r>
      <w:r>
        <w:rPr>
          <w:rtl w:val="true"/>
        </w:rPr>
        <w:t xml:space="preserve"> </w:t>
      </w:r>
      <w:r>
        <w:rPr>
          <w:rtl w:val="true"/>
        </w:rPr>
        <w:t>בעת</w:t>
      </w:r>
      <w:r>
        <w:rPr>
          <w:rFonts w:eastAsia="Arial TUR" w:cs="Arial TUR"/>
          <w:rtl w:val="true"/>
        </w:rPr>
        <w:t xml:space="preserve"> </w:t>
      </w:r>
      <w:r>
        <w:rPr>
          <w:rtl w:val="true"/>
        </w:rPr>
        <w:t>הזו</w:t>
      </w:r>
      <w:r>
        <w:rPr>
          <w:rFonts w:eastAsia="Arial TUR" w:cs="Arial TUR"/>
          <w:rtl w:val="true"/>
        </w:rPr>
        <w:t xml:space="preserve"> </w:t>
      </w:r>
      <w:r>
        <w:rPr>
          <w:rtl w:val="true"/>
        </w:rPr>
        <w:t>זנח</w:t>
      </w:r>
      <w:r>
        <w:rPr>
          <w:rFonts w:eastAsia="Arial TUR" w:cs="Arial TUR"/>
          <w:rtl w:val="true"/>
        </w:rPr>
        <w:t xml:space="preserve"> </w:t>
      </w:r>
      <w:r>
        <w:rPr>
          <w:rtl w:val="true"/>
        </w:rPr>
        <w:t>אילן</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הראשונה</w:t>
      </w:r>
      <w:r>
        <w:rPr>
          <w:rtl w:val="true"/>
        </w:rPr>
        <w:t xml:space="preserve">, </w:t>
      </w:r>
      <w:r>
        <w:rPr>
          <w:rtl w:val="true"/>
        </w:rPr>
        <w:t>ואולם</w:t>
      </w:r>
      <w:r>
        <w:rPr>
          <w:rFonts w:eastAsia="Arial TUR" w:cs="Arial TUR"/>
          <w:rtl w:val="true"/>
        </w:rPr>
        <w:t xml:space="preserve"> </w:t>
      </w:r>
      <w:r>
        <w:rPr>
          <w:rtl w:val="true"/>
        </w:rPr>
        <w:t>הוא</w:t>
      </w:r>
      <w:r>
        <w:rPr>
          <w:rFonts w:eastAsia="Arial TUR" w:cs="Arial TUR"/>
          <w:rtl w:val="true"/>
        </w:rPr>
        <w:t xml:space="preserve"> </w:t>
      </w:r>
      <w:r>
        <w:rPr>
          <w:rtl w:val="true"/>
        </w:rPr>
        <w:t>אוחז</w:t>
      </w:r>
      <w:r>
        <w:rPr>
          <w:rFonts w:eastAsia="Arial TUR" w:cs="Arial TUR"/>
          <w:rtl w:val="true"/>
        </w:rPr>
        <w:t xml:space="preserve"> </w:t>
      </w:r>
      <w:r>
        <w:rPr>
          <w:rtl w:val="true"/>
        </w:rPr>
        <w:t>בשתי</w:t>
      </w:r>
      <w:r>
        <w:rPr>
          <w:rFonts w:eastAsia="Arial TUR" w:cs="Arial TUR"/>
          <w:rtl w:val="true"/>
        </w:rPr>
        <w:t xml:space="preserve"> </w:t>
      </w:r>
      <w:r>
        <w:rPr>
          <w:rtl w:val="true"/>
        </w:rPr>
        <w:t>הגרסאות</w:t>
      </w:r>
      <w:r>
        <w:rPr>
          <w:rFonts w:eastAsia="Arial TUR" w:cs="Arial TUR"/>
          <w:rtl w:val="true"/>
        </w:rPr>
        <w:t xml:space="preserve"> </w:t>
      </w:r>
      <w:r>
        <w:rPr>
          <w:rtl w:val="true"/>
        </w:rPr>
        <w:t>הנוספות</w:t>
      </w:r>
      <w:r>
        <w:rPr>
          <w:rtl w:val="true"/>
        </w:rPr>
        <w:t xml:space="preserve">; </w:t>
      </w:r>
      <w:r>
        <w:rPr>
          <w:rtl w:val="true"/>
        </w:rPr>
        <w:t>ויצוין</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הוסבר</w:t>
      </w:r>
      <w:r>
        <w:rPr>
          <w:rFonts w:eastAsia="Arial TUR" w:cs="Arial TUR"/>
          <w:rtl w:val="true"/>
        </w:rPr>
        <w:t xml:space="preserve"> </w:t>
      </w:r>
      <w:r>
        <w:rPr>
          <w:rtl w:val="true"/>
        </w:rPr>
        <w:t>מה</w:t>
      </w:r>
      <w:r>
        <w:rPr>
          <w:rFonts w:eastAsia="Arial TUR" w:cs="Arial TUR"/>
          <w:rtl w:val="true"/>
        </w:rPr>
        <w:t xml:space="preserve"> </w:t>
      </w:r>
      <w:r>
        <w:rPr>
          <w:rtl w:val="true"/>
        </w:rPr>
        <w:t>היחס</w:t>
      </w:r>
      <w:r>
        <w:rPr>
          <w:rFonts w:eastAsia="Arial TUR" w:cs="Arial TUR"/>
          <w:rtl w:val="true"/>
        </w:rPr>
        <w:t xml:space="preserve"> </w:t>
      </w:r>
      <w:r>
        <w:rPr>
          <w:rtl w:val="true"/>
        </w:rPr>
        <w:t>בין</w:t>
      </w:r>
      <w:r>
        <w:rPr>
          <w:rFonts w:eastAsia="Arial TUR" w:cs="Arial TUR"/>
          <w:rtl w:val="true"/>
        </w:rPr>
        <w:t xml:space="preserve"> </w:t>
      </w:r>
      <w:r>
        <w:rPr>
          <w:rtl w:val="true"/>
        </w:rPr>
        <w:t>שתי</w:t>
      </w:r>
      <w:r>
        <w:rPr>
          <w:rFonts w:eastAsia="Arial TUR" w:cs="Arial TUR"/>
          <w:rtl w:val="true"/>
        </w:rPr>
        <w:t xml:space="preserve"> </w:t>
      </w:r>
      <w:r>
        <w:rPr>
          <w:rtl w:val="true"/>
        </w:rPr>
        <w:t>"</w:t>
      </w:r>
      <w:r>
        <w:rPr>
          <w:rtl w:val="true"/>
        </w:rPr>
        <w:t>ההצדקות</w:t>
      </w:r>
      <w:r>
        <w:rPr>
          <w:rtl w:val="true"/>
        </w:rPr>
        <w:t xml:space="preserve">" </w:t>
      </w:r>
      <w:r>
        <w:rPr>
          <w:rtl w:val="true"/>
        </w:rPr>
        <w:t>הנטענות</w:t>
      </w:r>
      <w:r>
        <w:rPr>
          <w:rFonts w:eastAsia="Arial TUR" w:cs="Arial TUR"/>
          <w:rtl w:val="true"/>
        </w:rPr>
        <w:t xml:space="preserve"> </w:t>
      </w:r>
      <w:r>
        <w:rPr>
          <w:rtl w:val="true"/>
        </w:rPr>
        <w:t>לתשלום</w:t>
      </w:r>
      <w:r>
        <w:rPr>
          <w:rFonts w:eastAsia="Arial TUR" w:cs="Arial TUR"/>
          <w:rtl w:val="true"/>
        </w:rPr>
        <w:t xml:space="preserve"> </w:t>
      </w:r>
      <w:r>
        <w:rPr>
          <w:rtl w:val="true"/>
        </w:rPr>
        <w:t>ומהו</w:t>
      </w:r>
      <w:r>
        <w:rPr>
          <w:rFonts w:eastAsia="Arial TUR" w:cs="Arial TUR"/>
          <w:rtl w:val="true"/>
        </w:rPr>
        <w:t xml:space="preserve"> </w:t>
      </w:r>
      <w:r>
        <w:rPr>
          <w:rtl w:val="true"/>
        </w:rPr>
        <w:t>היקף</w:t>
      </w:r>
      <w:r>
        <w:rPr>
          <w:rFonts w:eastAsia="Arial TUR" w:cs="Arial TUR"/>
          <w:rtl w:val="true"/>
        </w:rPr>
        <w:t xml:space="preserve"> </w:t>
      </w:r>
      <w:r>
        <w:rPr>
          <w:rtl w:val="true"/>
        </w:rPr>
        <w:t>הכספים</w:t>
      </w:r>
      <w:r>
        <w:rPr>
          <w:rFonts w:eastAsia="Arial TUR" w:cs="Arial TUR"/>
          <w:rtl w:val="true"/>
        </w:rPr>
        <w:t xml:space="preserve"> </w:t>
      </w:r>
      <w:r>
        <w:rPr>
          <w:rtl w:val="true"/>
        </w:rPr>
        <w:t>שהועברו</w:t>
      </w:r>
      <w:r>
        <w:rPr>
          <w:rFonts w:eastAsia="Arial TUR" w:cs="Arial TUR"/>
          <w:rtl w:val="true"/>
        </w:rPr>
        <w:t xml:space="preserve"> </w:t>
      </w:r>
      <w:r>
        <w:rPr>
          <w:rtl w:val="true"/>
        </w:rPr>
        <w:t>לכאורה</w:t>
      </w:r>
      <w:r>
        <w:rPr>
          <w:rFonts w:eastAsia="Arial TUR" w:cs="Arial TUR"/>
          <w:rtl w:val="true"/>
        </w:rPr>
        <w:t xml:space="preserve"> </w:t>
      </w:r>
      <w:r>
        <w:rPr>
          <w:rtl w:val="true"/>
        </w:rPr>
        <w:t>לכל</w:t>
      </w:r>
      <w:r>
        <w:rPr>
          <w:rFonts w:eastAsia="Arial TUR" w:cs="Arial TUR"/>
          <w:rtl w:val="true"/>
        </w:rPr>
        <w:t xml:space="preserve"> </w:t>
      </w:r>
      <w:r>
        <w:rPr>
          <w:rtl w:val="true"/>
        </w:rPr>
        <w:t>אחת</w:t>
      </w:r>
      <w:r>
        <w:rPr>
          <w:rFonts w:eastAsia="Arial TUR" w:cs="Arial TUR"/>
          <w:rtl w:val="true"/>
        </w:rPr>
        <w:t xml:space="preserve"> </w:t>
      </w:r>
      <w:r>
        <w:rPr>
          <w:rtl w:val="true"/>
        </w:rPr>
        <w:t>משתי</w:t>
      </w:r>
      <w:r>
        <w:rPr>
          <w:rFonts w:eastAsia="Arial TUR" w:cs="Arial TUR"/>
          <w:rtl w:val="true"/>
        </w:rPr>
        <w:t xml:space="preserve"> </w:t>
      </w:r>
      <w:r>
        <w:rPr>
          <w:rtl w:val="true"/>
        </w:rPr>
        <w:t>המטרות</w:t>
      </w:r>
      <w:r>
        <w:rPr>
          <w:rtl w:val="true"/>
        </w:rPr>
        <w:t xml:space="preserve">. </w:t>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Garamond" w:hAnsi="Garamond"/>
          <w:spacing w:val="10"/>
          <w:sz w:val="24"/>
          <w:szCs w:val="28"/>
          <w:rtl w:val="true"/>
        </w:rPr>
        <w:tab/>
      </w:r>
      <w:r>
        <w:rPr>
          <w:rFonts w:ascii="Garamond" w:hAnsi="Garamond" w:cs="FrankRuehl"/>
          <w:spacing w:val="10"/>
          <w:sz w:val="24"/>
          <w:sz w:val="24"/>
          <w:szCs w:val="28"/>
          <w:rtl w:val="true"/>
        </w:rPr>
        <w:t>מלבד</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היותן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הגרסאות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מתחלפות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באופן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שמטיל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ספק</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במהימנותן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כבר</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משום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כך</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אף</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אחת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מהן</w:t>
      </w:r>
      <w:r>
        <w:rPr>
          <w:rFonts w:ascii="Garamond" w:hAnsi="Garamond" w:eastAsia="Garamond" w:cs="Garamond"/>
          <w:spacing w:val="10"/>
          <w:sz w:val="24"/>
          <w:sz w:val="24"/>
          <w:szCs w:val="28"/>
          <w:rtl w:val="true"/>
        </w:rPr>
        <w:t xml:space="preserve"> </w:t>
      </w:r>
      <w:r>
        <w:rPr>
          <w:rStyle w:val="Ruller4"/>
          <w:rtl w:val="true"/>
        </w:rPr>
        <w:t>אינה</w:t>
      </w:r>
      <w:r>
        <w:rPr>
          <w:rStyle w:val="Ruller4"/>
          <w:rFonts w:cs="Times New Roman"/>
          <w:rtl w:val="true"/>
        </w:rPr>
        <w:t xml:space="preserve"> </w:t>
      </w:r>
      <w:r>
        <w:rPr>
          <w:rStyle w:val="Ruller4"/>
          <w:rtl w:val="true"/>
        </w:rPr>
        <w:t>מתיישבת</w:t>
      </w:r>
      <w:r>
        <w:rPr>
          <w:rStyle w:val="Ruller4"/>
          <w:rFonts w:cs="Times New Roman"/>
          <w:rtl w:val="true"/>
        </w:rPr>
        <w:t xml:space="preserve"> </w:t>
      </w:r>
      <w:r>
        <w:rPr>
          <w:rStyle w:val="Ruller4"/>
          <w:rtl w:val="true"/>
        </w:rPr>
        <w:t>עם</w:t>
      </w:r>
      <w:r>
        <w:rPr>
          <w:rStyle w:val="Ruller4"/>
          <w:rFonts w:cs="Times New Roman"/>
          <w:rtl w:val="true"/>
        </w:rPr>
        <w:t xml:space="preserve"> </w:t>
      </w:r>
      <w:r>
        <w:rPr>
          <w:rStyle w:val="Ruller4"/>
          <w:rtl w:val="true"/>
        </w:rPr>
        <w:t>הראיות</w:t>
      </w:r>
      <w:r>
        <w:rPr>
          <w:rStyle w:val="Ruller4"/>
          <w:rFonts w:cs="Times New Roman"/>
          <w:rtl w:val="true"/>
        </w:rPr>
        <w:t xml:space="preserve"> </w:t>
      </w:r>
      <w:r>
        <w:rPr>
          <w:rStyle w:val="Ruller4"/>
          <w:rtl w:val="true"/>
        </w:rPr>
        <w:t>הנוספות</w:t>
      </w:r>
      <w:r>
        <w:rPr>
          <w:rStyle w:val="Ruller4"/>
          <w:rFonts w:cs="Times New Roman"/>
          <w:rtl w:val="true"/>
        </w:rPr>
        <w:t xml:space="preserve"> </w:t>
      </w:r>
      <w:r>
        <w:rPr>
          <w:rStyle w:val="Ruller4"/>
          <w:rtl w:val="true"/>
        </w:rPr>
        <w:t>בתיק</w:t>
      </w:r>
      <w:r>
        <w:rPr>
          <w:rStyle w:val="Ruller4"/>
          <w:rtl w:val="true"/>
        </w:rPr>
        <w:t xml:space="preserve">. </w:t>
      </w:r>
      <w:r>
        <w:rPr>
          <w:rStyle w:val="Ruller4"/>
          <w:rtl w:val="true"/>
        </w:rPr>
        <w:t>האזנות</w:t>
      </w:r>
      <w:r>
        <w:rPr>
          <w:rStyle w:val="Ruller4"/>
          <w:rFonts w:cs="Times New Roman"/>
          <w:rtl w:val="true"/>
        </w:rPr>
        <w:t xml:space="preserve"> </w:t>
      </w:r>
      <w:r>
        <w:rPr>
          <w:rStyle w:val="Ruller4"/>
          <w:rtl w:val="true"/>
        </w:rPr>
        <w:t>הסתר</w:t>
      </w:r>
      <w:r>
        <w:rPr>
          <w:rStyle w:val="Ruller4"/>
          <w:rFonts w:cs="Times New Roman"/>
          <w:rtl w:val="true"/>
        </w:rPr>
        <w:t xml:space="preserve"> </w:t>
      </w:r>
      <w:r>
        <w:rPr>
          <w:rStyle w:val="Ruller4"/>
          <w:rtl w:val="true"/>
        </w:rPr>
        <w:t>הרבות</w:t>
      </w:r>
      <w:r>
        <w:rPr>
          <w:rStyle w:val="Ruller4"/>
          <w:rFonts w:cs="Times New Roman"/>
          <w:rtl w:val="true"/>
        </w:rPr>
        <w:t xml:space="preserve"> </w:t>
      </w:r>
      <w:r>
        <w:rPr>
          <w:rStyle w:val="Ruller4"/>
          <w:rtl w:val="true"/>
        </w:rPr>
        <w:t>מלמדות</w:t>
      </w:r>
      <w:r>
        <w:rPr>
          <w:rStyle w:val="Ruller4"/>
          <w:rFonts w:cs="Times New Roman"/>
          <w:rtl w:val="true"/>
        </w:rPr>
        <w:t xml:space="preserve"> </w:t>
      </w:r>
      <w:r>
        <w:rPr>
          <w:rStyle w:val="Ruller4"/>
          <w:rtl w:val="true"/>
        </w:rPr>
        <w:t>על</w:t>
      </w:r>
      <w:r>
        <w:rPr>
          <w:rStyle w:val="Ruller4"/>
          <w:rFonts w:cs="Times New Roman"/>
          <w:rtl w:val="true"/>
        </w:rPr>
        <w:t xml:space="preserve"> </w:t>
      </w:r>
      <w:r>
        <w:rPr>
          <w:rStyle w:val="Ruller4"/>
          <w:rtl w:val="true"/>
        </w:rPr>
        <w:t>שיח</w:t>
      </w:r>
      <w:r>
        <w:rPr>
          <w:rStyle w:val="Ruller4"/>
          <w:rFonts w:cs="Times New Roman"/>
          <w:rtl w:val="true"/>
        </w:rPr>
        <w:t xml:space="preserve"> </w:t>
      </w:r>
      <w:r>
        <w:rPr>
          <w:rStyle w:val="Ruller4"/>
          <w:rtl w:val="true"/>
        </w:rPr>
        <w:t>מתמשך</w:t>
      </w:r>
      <w:r>
        <w:rPr>
          <w:rStyle w:val="Ruller4"/>
          <w:rFonts w:cs="Times New Roman"/>
          <w:rtl w:val="true"/>
        </w:rPr>
        <w:t xml:space="preserve"> </w:t>
      </w:r>
      <w:r>
        <w:rPr>
          <w:rStyle w:val="Ruller4"/>
          <w:rtl w:val="true"/>
        </w:rPr>
        <w:t>של</w:t>
      </w:r>
      <w:r>
        <w:rPr>
          <w:rStyle w:val="Ruller4"/>
          <w:rFonts w:cs="Times New Roman"/>
          <w:rtl w:val="true"/>
        </w:rPr>
        <w:t xml:space="preserve"> </w:t>
      </w:r>
      <w:r>
        <w:rPr>
          <w:rStyle w:val="Ruller4"/>
          <w:rtl w:val="true"/>
        </w:rPr>
        <w:t>אילן</w:t>
      </w:r>
      <w:r>
        <w:rPr>
          <w:rStyle w:val="Ruller4"/>
          <w:rFonts w:cs="Times New Roman"/>
          <w:rtl w:val="true"/>
        </w:rPr>
        <w:t xml:space="preserve"> </w:t>
      </w:r>
      <w:r>
        <w:rPr>
          <w:rStyle w:val="Ruller4"/>
          <w:rtl w:val="true"/>
        </w:rPr>
        <w:t>עם</w:t>
      </w:r>
      <w:r>
        <w:rPr>
          <w:rStyle w:val="Ruller4"/>
          <w:rFonts w:cs="Times New Roman"/>
          <w:rtl w:val="true"/>
        </w:rPr>
        <w:t xml:space="preserve"> </w:t>
      </w:r>
      <w:r>
        <w:rPr>
          <w:rStyle w:val="Ruller4"/>
          <w:rtl w:val="true"/>
        </w:rPr>
        <w:t>גורמים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שונים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בקשר</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w:t>
      </w:r>
      <w:r>
        <w:rPr>
          <w:rFonts w:ascii="Century" w:hAnsi="Century" w:cs="FrankRuehl"/>
          <w:spacing w:val="10"/>
          <w:sz w:val="22"/>
          <w:sz w:val="22"/>
          <w:szCs w:val="28"/>
          <w:rtl w:val="true"/>
        </w:rPr>
        <w:t>קבלת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בחלק</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מהשיחות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נשמע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מתייחס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בבירור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לעונות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השנה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באופן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שמתיישב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למשל</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נשמע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אומר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Miriam"/>
          <w:b/>
          <w:b/>
          <w:sz w:val="22"/>
          <w:sz w:val="22"/>
          <w:rtl w:val="true"/>
        </w:rPr>
        <w:t>אל</w:t>
      </w:r>
      <w:r>
        <w:rPr>
          <w:rFonts w:ascii="Century" w:hAnsi="Century" w:eastAsia="Century" w:cs="Century"/>
          <w:b/>
          <w:b/>
          <w:sz w:val="22"/>
          <w:sz w:val="22"/>
          <w:rtl w:val="true"/>
        </w:rPr>
        <w:t xml:space="preserve"> </w:t>
      </w:r>
      <w:r>
        <w:rPr>
          <w:rFonts w:ascii="Century" w:hAnsi="Century" w:cs="Miriam"/>
          <w:b/>
          <w:b/>
          <w:sz w:val="22"/>
          <w:sz w:val="22"/>
          <w:rtl w:val="true"/>
        </w:rPr>
        <w:t>תסגור</w:t>
      </w:r>
      <w:r>
        <w:rPr>
          <w:rFonts w:ascii="Century" w:hAnsi="Century" w:eastAsia="Century" w:cs="Century"/>
          <w:b/>
          <w:b/>
          <w:sz w:val="22"/>
          <w:sz w:val="22"/>
          <w:rtl w:val="true"/>
        </w:rPr>
        <w:t xml:space="preserve"> </w:t>
      </w:r>
      <w:r>
        <w:rPr>
          <w:rFonts w:ascii="Century" w:hAnsi="Century" w:cs="Miriam"/>
          <w:b/>
          <w:b/>
          <w:sz w:val="22"/>
          <w:sz w:val="22"/>
          <w:rtl w:val="true"/>
        </w:rPr>
        <w:t>איתם</w:t>
      </w:r>
      <w:r>
        <w:rPr>
          <w:rFonts w:ascii="Century" w:hAnsi="Century" w:eastAsia="Century" w:cs="Century"/>
          <w:b/>
          <w:b/>
          <w:sz w:val="22"/>
          <w:sz w:val="22"/>
          <w:rtl w:val="true"/>
        </w:rPr>
        <w:t xml:space="preserve"> </w:t>
      </w:r>
      <w:r>
        <w:rPr>
          <w:rFonts w:ascii="Century" w:hAnsi="Century" w:cs="Miriam"/>
          <w:b/>
          <w:b/>
          <w:sz w:val="22"/>
          <w:sz w:val="22"/>
          <w:rtl w:val="true"/>
        </w:rPr>
        <w:t>שום</w:t>
      </w:r>
      <w:r>
        <w:rPr>
          <w:rFonts w:ascii="Century" w:hAnsi="Century" w:eastAsia="Century" w:cs="Century"/>
          <w:b/>
          <w:b/>
          <w:sz w:val="22"/>
          <w:sz w:val="22"/>
          <w:rtl w:val="true"/>
        </w:rPr>
        <w:t xml:space="preserve"> </w:t>
      </w:r>
      <w:r>
        <w:rPr>
          <w:rFonts w:ascii="Century" w:hAnsi="Century" w:cs="Miriam"/>
          <w:b/>
          <w:b/>
          <w:sz w:val="22"/>
          <w:sz w:val="22"/>
          <w:rtl w:val="true"/>
        </w:rPr>
        <w:t>דבר</w:t>
      </w:r>
      <w:r>
        <w:rPr>
          <w:rFonts w:ascii="Century" w:hAnsi="Century" w:eastAsia="Century" w:cs="Century"/>
          <w:b/>
          <w:b/>
          <w:sz w:val="22"/>
          <w:sz w:val="22"/>
          <w:rtl w:val="true"/>
        </w:rPr>
        <w:t xml:space="preserve"> </w:t>
      </w:r>
      <w:r>
        <w:rPr>
          <w:rFonts w:ascii="Century" w:hAnsi="Century" w:cs="Miriam"/>
          <w:b/>
          <w:b/>
          <w:sz w:val="22"/>
          <w:sz w:val="22"/>
          <w:rtl w:val="true"/>
        </w:rPr>
        <w:t>גלובלי</w:t>
      </w:r>
      <w:r>
        <w:rPr>
          <w:rFonts w:cs="Miriam" w:ascii="Century" w:hAnsi="Century"/>
          <w:b/>
          <w:sz w:val="22"/>
          <w:rtl w:val="true"/>
        </w:rPr>
        <w:t xml:space="preserve">... </w:t>
      </w:r>
      <w:r>
        <w:rPr>
          <w:rFonts w:ascii="Century" w:hAnsi="Century" w:cs="Miriam"/>
          <w:b/>
          <w:b/>
          <w:sz w:val="22"/>
          <w:sz w:val="22"/>
          <w:rtl w:val="true"/>
        </w:rPr>
        <w:t>בקיץ</w:t>
      </w:r>
      <w:r>
        <w:rPr>
          <w:rFonts w:ascii="Century" w:hAnsi="Century" w:eastAsia="Century" w:cs="Century"/>
          <w:b/>
          <w:b/>
          <w:sz w:val="22"/>
          <w:sz w:val="22"/>
          <w:rtl w:val="true"/>
        </w:rPr>
        <w:t xml:space="preserve"> </w:t>
      </w:r>
      <w:r>
        <w:rPr>
          <w:rFonts w:ascii="Century" w:hAnsi="Century" w:cs="Miriam"/>
          <w:b/>
          <w:b/>
          <w:sz w:val="22"/>
          <w:sz w:val="22"/>
          <w:rtl w:val="true"/>
        </w:rPr>
        <w:t>זה</w:t>
      </w:r>
      <w:r>
        <w:rPr>
          <w:rFonts w:ascii="Century" w:hAnsi="Century" w:eastAsia="Century" w:cs="Century"/>
          <w:b/>
          <w:b/>
          <w:sz w:val="22"/>
          <w:sz w:val="22"/>
          <w:rtl w:val="true"/>
        </w:rPr>
        <w:t xml:space="preserve"> </w:t>
      </w:r>
      <w:r>
        <w:rPr>
          <w:rFonts w:ascii="Century" w:hAnsi="Century" w:cs="Miriam"/>
          <w:b/>
          <w:b/>
          <w:sz w:val="22"/>
          <w:sz w:val="22"/>
          <w:rtl w:val="true"/>
        </w:rPr>
        <w:t>יעמוד</w:t>
      </w:r>
      <w:r>
        <w:rPr>
          <w:rFonts w:ascii="Century" w:hAnsi="Century" w:eastAsia="Century" w:cs="Century"/>
          <w:b/>
          <w:b/>
          <w:sz w:val="22"/>
          <w:sz w:val="22"/>
          <w:rtl w:val="true"/>
        </w:rPr>
        <w:t xml:space="preserve"> </w:t>
      </w:r>
      <w:r>
        <w:rPr>
          <w:rFonts w:ascii="Century" w:hAnsi="Century" w:cs="Miriam"/>
          <w:b/>
          <w:b/>
          <w:sz w:val="22"/>
          <w:sz w:val="22"/>
          <w:rtl w:val="true"/>
        </w:rPr>
        <w:t>על</w:t>
      </w:r>
      <w:r>
        <w:rPr>
          <w:rFonts w:ascii="Century" w:hAnsi="Century" w:eastAsia="Century" w:cs="Century"/>
          <w:b/>
          <w:b/>
          <w:sz w:val="22"/>
          <w:sz w:val="22"/>
          <w:rtl w:val="true"/>
        </w:rPr>
        <w:t xml:space="preserve"> </w:t>
      </w:r>
      <w:r>
        <w:rPr>
          <w:rFonts w:ascii="Century" w:hAnsi="Century" w:cs="Miriam"/>
          <w:b/>
          <w:b/>
          <w:sz w:val="22"/>
          <w:sz w:val="22"/>
          <w:rtl w:val="true"/>
        </w:rPr>
        <w:t>מה</w:t>
      </w:r>
      <w:r>
        <w:rPr>
          <w:rFonts w:ascii="Century" w:hAnsi="Century" w:eastAsia="Century" w:cs="Century"/>
          <w:b/>
          <w:b/>
          <w:sz w:val="22"/>
          <w:sz w:val="22"/>
          <w:rtl w:val="true"/>
        </w:rPr>
        <w:t xml:space="preserve"> </w:t>
      </w:r>
      <w:r>
        <w:rPr>
          <w:rFonts w:ascii="Century" w:hAnsi="Century" w:cs="Miriam"/>
          <w:b/>
          <w:b/>
          <w:sz w:val="22"/>
          <w:sz w:val="22"/>
          <w:rtl w:val="true"/>
        </w:rPr>
        <w:t>שזה</w:t>
      </w:r>
      <w:r>
        <w:rPr>
          <w:rFonts w:ascii="Century" w:hAnsi="Century" w:eastAsia="Century" w:cs="Century"/>
          <w:b/>
          <w:b/>
          <w:sz w:val="22"/>
          <w:sz w:val="22"/>
          <w:rtl w:val="true"/>
        </w:rPr>
        <w:t xml:space="preserve"> </w:t>
      </w:r>
      <w:r>
        <w:rPr>
          <w:rFonts w:ascii="Century" w:hAnsi="Century" w:cs="Miriam"/>
          <w:b/>
          <w:b/>
          <w:sz w:val="22"/>
          <w:sz w:val="22"/>
          <w:rtl w:val="true"/>
        </w:rPr>
        <w:t>היה</w:t>
      </w:r>
      <w:r>
        <w:rPr>
          <w:rFonts w:cs="Miriam" w:ascii="Century" w:hAnsi="Century"/>
          <w:b/>
          <w:sz w:val="22"/>
          <w:rtl w:val="true"/>
        </w:rPr>
        <w:t>". "</w:t>
      </w:r>
      <w:r>
        <w:rPr>
          <w:rFonts w:ascii="Century" w:hAnsi="Century" w:cs="Miriam"/>
          <w:b/>
          <w:b/>
          <w:sz w:val="22"/>
          <w:sz w:val="22"/>
          <w:rtl w:val="true"/>
        </w:rPr>
        <w:t>ובחורף</w:t>
      </w:r>
      <w:r>
        <w:rPr>
          <w:rFonts w:cs="Miriam" w:ascii="Century" w:hAnsi="Century"/>
          <w:b/>
          <w:sz w:val="22"/>
          <w:rtl w:val="true"/>
        </w:rPr>
        <w:t>...</w:t>
      </w:r>
      <w:r>
        <w:rPr>
          <w:rFonts w:ascii="Century" w:hAnsi="Century" w:cs="Miriam"/>
          <w:b/>
          <w:b/>
          <w:sz w:val="22"/>
          <w:sz w:val="22"/>
          <w:rtl w:val="true"/>
        </w:rPr>
        <w:t>אז</w:t>
      </w:r>
      <w:r>
        <w:rPr>
          <w:rFonts w:ascii="Century" w:hAnsi="Century" w:eastAsia="Century" w:cs="Century"/>
          <w:b/>
          <w:b/>
          <w:sz w:val="22"/>
          <w:sz w:val="22"/>
          <w:rtl w:val="true"/>
        </w:rPr>
        <w:t xml:space="preserve"> </w:t>
      </w:r>
      <w:r>
        <w:rPr>
          <w:rFonts w:ascii="Century" w:hAnsi="Century" w:cs="Miriam"/>
          <w:b/>
          <w:b/>
          <w:sz w:val="22"/>
          <w:sz w:val="22"/>
          <w:rtl w:val="true"/>
        </w:rPr>
        <w:t>זה</w:t>
      </w:r>
      <w:r>
        <w:rPr>
          <w:rFonts w:ascii="Century" w:hAnsi="Century" w:eastAsia="Century" w:cs="Century"/>
          <w:b/>
          <w:b/>
          <w:sz w:val="22"/>
          <w:sz w:val="22"/>
          <w:rtl w:val="true"/>
        </w:rPr>
        <w:t xml:space="preserve"> </w:t>
      </w:r>
      <w:r>
        <w:rPr>
          <w:rFonts w:ascii="Century" w:hAnsi="Century" w:cs="Miriam"/>
          <w:b/>
          <w:b/>
          <w:sz w:val="22"/>
          <w:sz w:val="22"/>
          <w:rtl w:val="true"/>
        </w:rPr>
        <w:t>אותו</w:t>
      </w:r>
      <w:r>
        <w:rPr>
          <w:rFonts w:ascii="Century" w:hAnsi="Century" w:eastAsia="Century" w:cs="Century"/>
          <w:b/>
          <w:b/>
          <w:sz w:val="22"/>
          <w:sz w:val="22"/>
          <w:rtl w:val="true"/>
        </w:rPr>
        <w:t xml:space="preserve"> </w:t>
      </w:r>
      <w:r>
        <w:rPr>
          <w:rFonts w:ascii="Century" w:hAnsi="Century" w:cs="Miriam"/>
          <w:b/>
          <w:b/>
          <w:sz w:val="22"/>
          <w:sz w:val="22"/>
          <w:rtl w:val="true"/>
        </w:rPr>
        <w:t>הדבר</w:t>
      </w:r>
      <w:r>
        <w:rPr>
          <w:rFonts w:cs="Miriam" w:ascii="Century" w:hAnsi="Century"/>
          <w:b/>
          <w:sz w:val="22"/>
          <w:rtl w:val="true"/>
        </w:rPr>
        <w:t xml:space="preserve">, </w:t>
      </w:r>
      <w:r>
        <w:rPr>
          <w:rFonts w:ascii="Century" w:hAnsi="Century" w:cs="Miriam"/>
          <w:b/>
          <w:b/>
          <w:sz w:val="22"/>
          <w:sz w:val="22"/>
          <w:rtl w:val="true"/>
        </w:rPr>
        <w:t>הבנתי</w:t>
      </w:r>
      <w:r>
        <w:rPr>
          <w:rFonts w:ascii="Century" w:hAnsi="Century" w:eastAsia="Century" w:cs="Century"/>
          <w:b/>
          <w:b/>
          <w:sz w:val="22"/>
          <w:sz w:val="22"/>
          <w:rtl w:val="true"/>
        </w:rPr>
        <w:t xml:space="preserve"> </w:t>
      </w:r>
      <w:r>
        <w:rPr>
          <w:rFonts w:ascii="Century" w:hAnsi="Century" w:cs="Miriam"/>
          <w:b/>
          <w:b/>
          <w:sz w:val="22"/>
          <w:sz w:val="22"/>
          <w:rtl w:val="true"/>
        </w:rPr>
        <w:t>שהם</w:t>
      </w:r>
      <w:r>
        <w:rPr>
          <w:rFonts w:ascii="Century" w:hAnsi="Century" w:eastAsia="Century" w:cs="Century"/>
          <w:b/>
          <w:b/>
          <w:sz w:val="22"/>
          <w:sz w:val="22"/>
          <w:rtl w:val="true"/>
        </w:rPr>
        <w:t xml:space="preserve"> </w:t>
      </w:r>
      <w:r>
        <w:rPr>
          <w:rFonts w:ascii="Century" w:hAnsi="Century" w:cs="Miriam"/>
          <w:b/>
          <w:b/>
          <w:sz w:val="22"/>
          <w:sz w:val="22"/>
          <w:rtl w:val="true"/>
        </w:rPr>
        <w:t>הולכים</w:t>
      </w:r>
      <w:r>
        <w:rPr>
          <w:rFonts w:ascii="Century" w:hAnsi="Century" w:eastAsia="Century" w:cs="Century"/>
          <w:b/>
          <w:b/>
          <w:sz w:val="22"/>
          <w:sz w:val="22"/>
          <w:rtl w:val="true"/>
        </w:rPr>
        <w:t xml:space="preserve"> </w:t>
      </w:r>
      <w:r>
        <w:rPr>
          <w:rFonts w:ascii="Century" w:hAnsi="Century" w:cs="Miriam"/>
          <w:b/>
          <w:b/>
          <w:sz w:val="22"/>
          <w:sz w:val="22"/>
          <w:rtl w:val="true"/>
        </w:rPr>
        <w:t>לסגור</w:t>
      </w:r>
      <w:r>
        <w:rPr>
          <w:rFonts w:ascii="Century" w:hAnsi="Century" w:eastAsia="Century" w:cs="Century"/>
          <w:b/>
          <w:b/>
          <w:sz w:val="22"/>
          <w:sz w:val="22"/>
          <w:rtl w:val="true"/>
        </w:rPr>
        <w:t xml:space="preserve"> </w:t>
      </w:r>
      <w:r>
        <w:rPr>
          <w:rFonts w:ascii="Century" w:hAnsi="Century" w:cs="Miriam"/>
          <w:b/>
          <w:b/>
          <w:sz w:val="22"/>
          <w:sz w:val="22"/>
          <w:rtl w:val="true"/>
        </w:rPr>
        <w:t>את</w:t>
      </w:r>
      <w:r>
        <w:rPr>
          <w:rFonts w:ascii="Century" w:hAnsi="Century" w:eastAsia="Century" w:cs="Century"/>
          <w:b/>
          <w:b/>
          <w:sz w:val="22"/>
          <w:sz w:val="22"/>
          <w:rtl w:val="true"/>
        </w:rPr>
        <w:t xml:space="preserve"> </w:t>
      </w:r>
      <w:r>
        <w:rPr>
          <w:rFonts w:ascii="Century" w:hAnsi="Century" w:cs="Miriam"/>
          <w:b/>
          <w:b/>
          <w:sz w:val="22"/>
          <w:sz w:val="22"/>
          <w:rtl w:val="true"/>
        </w:rPr>
        <w:t>המקום</w:t>
      </w:r>
      <w:r>
        <w:rPr>
          <w:rFonts w:ascii="Century" w:hAnsi="Century" w:eastAsia="Century" w:cs="Century"/>
          <w:b/>
          <w:b/>
          <w:sz w:val="22"/>
          <w:sz w:val="22"/>
          <w:rtl w:val="true"/>
        </w:rPr>
        <w:t xml:space="preserve"> </w:t>
      </w:r>
      <w:r>
        <w:rPr>
          <w:rFonts w:ascii="Century" w:hAnsi="Century" w:cs="Miriam"/>
          <w:b/>
          <w:b/>
          <w:sz w:val="22"/>
          <w:sz w:val="22"/>
          <w:rtl w:val="true"/>
        </w:rPr>
        <w:t>לחורף</w:t>
      </w:r>
      <w:r>
        <w:rPr>
          <w:rFonts w:cs="FrankRuehl" w:ascii="Garamond" w:hAnsi="Garamond"/>
          <w:spacing w:val="10"/>
          <w:sz w:val="22"/>
          <w:szCs w:val="28"/>
          <w:rtl w:val="true"/>
        </w:rPr>
        <w:t>"</w:t>
      </w:r>
      <w:r>
        <w:rPr>
          <w:rFonts w:cs="FrankRuehl" w:ascii="Garamond" w:hAnsi="Garamond"/>
          <w:spacing w:val="10"/>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303</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24.11.2010</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Garamond" w:hAnsi="Garamond" w:cs="FrankRuehl"/>
          <w:spacing w:val="10"/>
          <w:sz w:val="24"/>
          <w:sz w:val="24"/>
          <w:szCs w:val="28"/>
          <w:rtl w:val="true"/>
        </w:rPr>
        <w:t>האזנות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הסתר</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אף</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מלמדות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התעניינות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ערה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אילן</w:t>
      </w:r>
      <w:r>
        <w:rPr>
          <w:rFonts w:ascii="Garamond" w:hAnsi="Garamond" w:eastAsia="Garamond" w:cs="Garamond"/>
          <w:spacing w:val="10"/>
          <w:sz w:val="24"/>
          <w:sz w:val="24"/>
          <w:szCs w:val="28"/>
          <w:rtl w:val="true"/>
        </w:rPr>
        <w:t xml:space="preserve"> </w:t>
      </w:r>
      <w:r>
        <w:rPr>
          <w:rFonts w:ascii="Century" w:hAnsi="Century" w:cs="FrankRuehl"/>
          <w:spacing w:val="10"/>
          <w:sz w:val="22"/>
          <w:sz w:val="22"/>
          <w:szCs w:val="28"/>
          <w:rtl w:val="true"/>
        </w:rPr>
        <w:t>בהעברת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הכספים</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ובמקרה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עיכוב</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בתשלום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מצד</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המועדון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הפעלת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לחץ</w:t>
      </w:r>
      <w:r>
        <w:rPr>
          <w:rFonts w:ascii="Garamond" w:hAnsi="Garamond" w:eastAsia="Garamond" w:cs="Garamond"/>
          <w:spacing w:val="10"/>
          <w:sz w:val="24"/>
          <w:sz w:val="24"/>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שהאחרון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נאלץ</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ללוות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מאחרים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ולהעבירם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לקבלת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הסחיטה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בעניין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נשמע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בהאזנות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הסתר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אומר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לשגי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שהוא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לווה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להעבירו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לוחצים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להחזירו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w:t>
      </w:r>
      <w:r>
        <w:rPr>
          <w:rFonts w:ascii="Century" w:hAnsi="Century" w:cs="FrankRuehl"/>
          <w:spacing w:val="10"/>
          <w:sz w:val="22"/>
          <w:sz w:val="22"/>
          <w:szCs w:val="28"/>
          <w:rtl w:val="true"/>
        </w:rPr>
        <w:t>לפיכך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מעניין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הסיבה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לעיכוב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בהעברת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הכספים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העיקר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ששגי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ידאג</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לכסף</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שיחה</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1961</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6.12.2010</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דברים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לשמוט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הקרקע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מתחת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לגרסאותיו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וכן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לסתור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הטענה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הוכח</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הועברו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לעד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המדינה</w:t>
      </w:r>
      <w:r>
        <w:rPr>
          <w:rFonts w:cs="FrankRuehl" w:ascii="Century" w:hAnsi="Century"/>
          <w:spacing w:val="10"/>
          <w:sz w:val="22"/>
          <w:szCs w:val="28"/>
          <w:rtl w:val="true"/>
        </w:rPr>
        <w:t>.</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Pr>
        <w:t>13</w:t>
      </w:r>
      <w:r>
        <w:rPr>
          <w:rFonts w:cs="FrankRuehl" w:ascii="Century" w:hAnsi="Century"/>
          <w:spacing w:val="10"/>
          <w:sz w:val="22"/>
          <w:szCs w:val="28"/>
          <w:rtl w:val="true"/>
        </w:rPr>
        <w:t>.</w:t>
      </w:r>
      <w:r>
        <w:rPr>
          <w:rFonts w:cs="FrankRuehl" w:ascii="Century" w:hAnsi="Century"/>
          <w:spacing w:val="10"/>
          <w:sz w:val="22"/>
          <w:szCs w:val="28"/>
          <w:rtl w:val="true"/>
        </w:rPr>
        <w:tab/>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ביחס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לגרסה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השלישית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מדובר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בסידור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עסקי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לגיטימי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שמקובל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הצדדים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ראשית</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העדויות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נלמד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חצי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אודות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שיתוף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פעולה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ממין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חשש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בעלי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הארגון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עומד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בראשו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יפגע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במועדון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מנסה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להיבנות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שציין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בעקבות</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ההסכם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הארגון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שילם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סכום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נמוך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המקובל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לחברת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האבטחה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המקום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וזכה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לשקט</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ואולם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סיפר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לאחר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שליאור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אמר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ולגיא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שמגיע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רכב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מהצפון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אנשים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שרוצים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לפגוע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רצה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לפנות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למשטרה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הרגיש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מאוים</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עמ</w:t>
      </w:r>
      <w:r>
        <w:rPr>
          <w:rFonts w:cs="FrankRuehl" w:ascii="Century" w:hAnsi="Century"/>
          <w:spacing w:val="10"/>
          <w:sz w:val="22"/>
          <w:szCs w:val="28"/>
          <w:rtl w:val="true"/>
        </w:rPr>
        <w:t xml:space="preserve">' </w:t>
      </w:r>
      <w:r>
        <w:rPr>
          <w:rFonts w:cs="FrankRuehl" w:ascii="Century" w:hAnsi="Century"/>
          <w:spacing w:val="10"/>
          <w:sz w:val="22"/>
          <w:szCs w:val="28"/>
        </w:rPr>
        <w:t>609-608</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לפרוטוקול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הדיון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11.3.2014</w:t>
      </w:r>
      <w:r>
        <w:rPr>
          <w:rFonts w:cs="FrankRuehl" w:ascii="Century" w:hAnsi="Century"/>
          <w:spacing w:val="10"/>
          <w:sz w:val="22"/>
          <w:szCs w:val="28"/>
          <w:rtl w:val="true"/>
        </w:rPr>
        <w:t>)</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ויובהר</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אם</w:t>
      </w:r>
      <w:r>
        <w:rPr>
          <w:rFonts w:ascii="Century" w:hAnsi="Century" w:eastAsia="Century" w:cs="Century"/>
          <w:spacing w:val="10"/>
          <w:sz w:val="22"/>
          <w:sz w:val="22"/>
          <w:szCs w:val="28"/>
          <w:rtl w:val="true"/>
        </w:rPr>
        <w:t xml:space="preserve"> </w:t>
      </w:r>
      <w:r>
        <w:rPr>
          <w:rFonts w:ascii="Century" w:hAnsi="Century" w:cs="Miriam"/>
          <w:b/>
          <w:b/>
          <w:sz w:val="22"/>
          <w:sz w:val="22"/>
          <w:rtl w:val="true"/>
        </w:rPr>
        <w:t>התוצאה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מעשה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הייתה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נקשר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והדבר</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הגן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מפני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קטטות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ואיומים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כדי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ללמד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שיתוף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פעולה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ובוודאי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הסכמה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רצונית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אינטרס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עסקי</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יתרה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מכך</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גרסה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נסתרה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בעדותו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עצמו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שבהתייחס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לתמליל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החקירה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ירון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העיד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הגן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אחד</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ושאולי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שהבינו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כיוון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שקישרו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לחברת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האבטחה</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עמ</w:t>
      </w:r>
      <w:r>
        <w:rPr>
          <w:rFonts w:cs="FrankRuehl" w:ascii="Century" w:hAnsi="Century"/>
          <w:spacing w:val="10"/>
          <w:sz w:val="22"/>
          <w:szCs w:val="28"/>
          <w:rtl w:val="true"/>
        </w:rPr>
        <w:t xml:space="preserve">' </w:t>
      </w:r>
      <w:r>
        <w:rPr>
          <w:rFonts w:cs="FrankRuehl" w:ascii="Century" w:hAnsi="Century"/>
          <w:spacing w:val="10"/>
          <w:sz w:val="22"/>
          <w:szCs w:val="28"/>
        </w:rPr>
        <w:t>1349-1347</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לפרוטוקול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הדיון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מיום</w:t>
      </w:r>
      <w:r>
        <w:rPr>
          <w:rFonts w:ascii="Century" w:hAnsi="Century" w:eastAsia="Century" w:cs="Century"/>
          <w:spacing w:val="10"/>
          <w:sz w:val="22"/>
          <w:sz w:val="22"/>
          <w:szCs w:val="28"/>
          <w:rtl w:val="true"/>
        </w:rPr>
        <w:t xml:space="preserve"> </w:t>
      </w:r>
      <w:r>
        <w:rPr>
          <w:rFonts w:cs="FrankRuehl" w:ascii="Century" w:hAnsi="Century"/>
          <w:spacing w:val="10"/>
          <w:sz w:val="22"/>
          <w:szCs w:val="28"/>
        </w:rPr>
        <w:t>10.7.2014</w:t>
      </w:r>
      <w:r>
        <w:rPr>
          <w:rFonts w:cs="FrankRuehl" w:ascii="Century" w:hAnsi="Century"/>
          <w:spacing w:val="10"/>
          <w:sz w:val="22"/>
          <w:szCs w:val="28"/>
          <w:rtl w:val="true"/>
        </w:rPr>
        <w:t>).</w:t>
      </w:r>
    </w:p>
    <w:p>
      <w:pPr>
        <w:pStyle w:val="Normal"/>
        <w:tabs>
          <w:tab w:val="clear" w:pos="720"/>
          <w:tab w:val="left" w:pos="800" w:leader="none"/>
        </w:tabs>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tab/>
      </w:r>
      <w:r>
        <w:rPr>
          <w:rFonts w:ascii="Century" w:hAnsi="Century" w:cs="FrankRuehl"/>
          <w:spacing w:val="10"/>
          <w:sz w:val="22"/>
          <w:sz w:val="22"/>
          <w:szCs w:val="28"/>
          <w:rtl w:val="true"/>
        </w:rPr>
        <w:t>סבורתני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דינן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טענותיו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האחרות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להידחות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כך</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מקובלת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עליי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קביעת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המחוזי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שמוריס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ווהבה</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קצין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המודיעין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לשעבר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במשטרה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טען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ידע</w:t>
      </w:r>
      <w:r>
        <w:rPr>
          <w:rFonts w:ascii="Century" w:hAnsi="Century" w:eastAsia="Century" w:cs="Century"/>
          <w:spacing w:val="10"/>
          <w:sz w:val="22"/>
          <w:sz w:val="22"/>
          <w:szCs w:val="28"/>
          <w:rtl w:val="true"/>
        </w:rPr>
        <w:t xml:space="preserve"> </w:t>
      </w:r>
      <w:r>
        <w:rPr>
          <w:rStyle w:val="Ruller4"/>
          <w:rtl w:val="true"/>
        </w:rPr>
        <w:t>על</w:t>
      </w:r>
      <w:r>
        <w:rPr>
          <w:rStyle w:val="Ruller4"/>
          <w:rFonts w:cs="Times New Roman"/>
          <w:rtl w:val="true"/>
        </w:rPr>
        <w:t xml:space="preserve"> </w:t>
      </w:r>
      <w:r>
        <w:rPr>
          <w:rStyle w:val="Ruller4"/>
          <w:rtl w:val="true"/>
        </w:rPr>
        <w:t>קיומה</w:t>
      </w:r>
      <w:r>
        <w:rPr>
          <w:rStyle w:val="Ruller4"/>
          <w:rFonts w:cs="Times New Roman"/>
          <w:rtl w:val="true"/>
        </w:rPr>
        <w:t xml:space="preserve"> </w:t>
      </w:r>
      <w:r>
        <w:rPr>
          <w:rStyle w:val="Ruller4"/>
          <w:rtl w:val="true"/>
        </w:rPr>
        <w:t>של</w:t>
      </w:r>
      <w:r>
        <w:rPr>
          <w:rStyle w:val="Ruller4"/>
          <w:rFonts w:cs="Times New Roman"/>
          <w:rtl w:val="true"/>
        </w:rPr>
        <w:t xml:space="preserve"> </w:t>
      </w:r>
      <w:r>
        <w:rPr>
          <w:rStyle w:val="Ruller4"/>
          <w:rtl w:val="true"/>
        </w:rPr>
        <w:t>סחיטה</w:t>
      </w:r>
      <w:r>
        <w:rPr>
          <w:rStyle w:val="Ruller4"/>
          <w:rFonts w:cs="Times New Roman"/>
          <w:rtl w:val="true"/>
        </w:rPr>
        <w:t xml:space="preserve"> </w:t>
      </w:r>
      <w:r>
        <w:rPr>
          <w:rStyle w:val="Ruller4"/>
          <w:rtl w:val="true"/>
        </w:rPr>
        <w:t>במקום</w:t>
      </w:r>
      <w:r>
        <w:rPr>
          <w:rStyle w:val="Ruller4"/>
          <w:rFonts w:cs="Times New Roman"/>
          <w:rtl w:val="true"/>
        </w:rPr>
        <w:t xml:space="preserve"> </w:t>
      </w:r>
      <w:r>
        <w:rPr>
          <w:rStyle w:val="Ruller4"/>
          <w:rtl w:val="true"/>
        </w:rPr>
        <w:t>כדי</w:t>
      </w:r>
      <w:r>
        <w:rPr>
          <w:rStyle w:val="Ruller4"/>
          <w:rFonts w:cs="Times New Roman"/>
          <w:rtl w:val="true"/>
        </w:rPr>
        <w:t xml:space="preserve"> </w:t>
      </w:r>
      <w:r>
        <w:rPr>
          <w:rStyle w:val="Ruller4"/>
          <w:rtl w:val="true"/>
        </w:rPr>
        <w:t>להעיד</w:t>
      </w:r>
      <w:r>
        <w:rPr>
          <w:rStyle w:val="Ruller4"/>
          <w:rFonts w:cs="Times New Roman"/>
          <w:rtl w:val="true"/>
        </w:rPr>
        <w:t xml:space="preserve"> </w:t>
      </w:r>
      <w:r>
        <w:rPr>
          <w:rStyle w:val="Ruller4"/>
          <w:rtl w:val="true"/>
        </w:rPr>
        <w:t>על</w:t>
      </w:r>
      <w:r>
        <w:rPr>
          <w:rStyle w:val="Ruller4"/>
          <w:rFonts w:cs="Times New Roman"/>
          <w:rtl w:val="true"/>
        </w:rPr>
        <w:t xml:space="preserve"> </w:t>
      </w:r>
      <w:r>
        <w:rPr>
          <w:rStyle w:val="Ruller4"/>
          <w:rtl w:val="true"/>
        </w:rPr>
        <w:t>כך</w:t>
      </w:r>
      <w:r>
        <w:rPr>
          <w:rStyle w:val="Ruller4"/>
          <w:rFonts w:cs="Times New Roman"/>
          <w:rtl w:val="true"/>
        </w:rPr>
        <w:t xml:space="preserve"> </w:t>
      </w:r>
      <w:r>
        <w:rPr>
          <w:rStyle w:val="Ruller4"/>
          <w:rtl w:val="true"/>
        </w:rPr>
        <w:t>שזו</w:t>
      </w:r>
      <w:r>
        <w:rPr>
          <w:rStyle w:val="Ruller4"/>
          <w:rFonts w:cs="Times New Roman"/>
          <w:rtl w:val="true"/>
        </w:rPr>
        <w:t xml:space="preserve"> </w:t>
      </w:r>
      <w:r>
        <w:rPr>
          <w:rStyle w:val="Ruller4"/>
          <w:rtl w:val="true"/>
        </w:rPr>
        <w:t>לא</w:t>
      </w:r>
      <w:r>
        <w:rPr>
          <w:rStyle w:val="Ruller4"/>
          <w:rFonts w:cs="Times New Roman"/>
          <w:rtl w:val="true"/>
        </w:rPr>
        <w:t xml:space="preserve"> </w:t>
      </w:r>
      <w:r>
        <w:rPr>
          <w:rStyle w:val="Ruller4"/>
          <w:rtl w:val="true"/>
        </w:rPr>
        <w:t>התקיימה</w:t>
      </w:r>
      <w:r>
        <w:rPr>
          <w:rStyle w:val="Ruller4"/>
          <w:rtl w:val="true"/>
        </w:rPr>
        <w:t xml:space="preserve">; </w:t>
      </w:r>
      <w:r>
        <w:rPr>
          <w:rStyle w:val="Ruller4"/>
          <w:rtl w:val="true"/>
        </w:rPr>
        <w:t>שכן</w:t>
      </w:r>
      <w:r>
        <w:rPr>
          <w:rStyle w:val="Ruller4"/>
          <w:rFonts w:cs="Times New Roman"/>
          <w:rtl w:val="true"/>
        </w:rPr>
        <w:t xml:space="preserve"> </w:t>
      </w:r>
      <w:r>
        <w:rPr>
          <w:rStyle w:val="Ruller4"/>
          <w:rtl w:val="true"/>
        </w:rPr>
        <w:t>עסקינן</w:t>
      </w:r>
      <w:r>
        <w:rPr>
          <w:rStyle w:val="Ruller4"/>
          <w:rFonts w:cs="Times New Roman"/>
          <w:rtl w:val="true"/>
        </w:rPr>
        <w:t xml:space="preserve"> </w:t>
      </w:r>
      <w:r>
        <w:rPr>
          <w:rStyle w:val="Ruller4"/>
          <w:rtl w:val="true"/>
        </w:rPr>
        <w:t>"</w:t>
      </w:r>
      <w:r>
        <w:rPr>
          <w:rStyle w:val="Ruller4"/>
          <w:rtl w:val="true"/>
        </w:rPr>
        <w:t>בפעילות</w:t>
      </w:r>
      <w:r>
        <w:rPr>
          <w:rStyle w:val="Ruller4"/>
          <w:rtl w:val="true"/>
        </w:rPr>
        <w:t xml:space="preserve">" </w:t>
      </w:r>
      <w:r>
        <w:rPr>
          <w:rStyle w:val="Ruller4"/>
          <w:rtl w:val="true"/>
        </w:rPr>
        <w:t>שאין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לתמוה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שנעשית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במחשכים</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והחשש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נסחטים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מפני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פנייה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למשטרה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ומוכר</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עוד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אינני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רואה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מקום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לקבל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טענותיו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ביחס</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w:t>
      </w:r>
      <w:r>
        <w:rPr>
          <w:rFonts w:cs="FrankRuehl" w:ascii="Century" w:hAnsi="Century"/>
          <w:spacing w:val="10"/>
          <w:sz w:val="22"/>
          <w:szCs w:val="28"/>
          <w:rtl w:val="true"/>
        </w:rPr>
        <w:t>"</w:t>
      </w:r>
      <w:r>
        <w:rPr>
          <w:rFonts w:ascii="Century" w:hAnsi="Century" w:cs="FrankRuehl"/>
          <w:spacing w:val="10"/>
          <w:sz w:val="22"/>
          <w:sz w:val="22"/>
          <w:szCs w:val="28"/>
          <w:rtl w:val="true"/>
        </w:rPr>
        <w:t>סתירות</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הנטענות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בנוגע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לסכומי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שהועברו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לידיו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וכך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הטעם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שההגנה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עימתה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העדים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הסכומים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שהוצגו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הציגה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חישוב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חלופי</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אף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במסגרת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הערעור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שלפנינו</w:t>
      </w:r>
      <w:r>
        <w:rPr>
          <w:rFonts w:cs="FrankRuehl" w:ascii="Century" w:hAnsi="Century"/>
          <w:spacing w:val="10"/>
          <w:sz w:val="22"/>
          <w:szCs w:val="28"/>
          <w:rtl w:val="true"/>
        </w:rPr>
        <w:t>).</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Normal"/>
        <w:tabs>
          <w:tab w:val="clear" w:pos="720"/>
          <w:tab w:val="left" w:pos="800" w:leader="none"/>
        </w:tabs>
        <w:spacing w:lineRule="auto" w:line="360"/>
        <w:ind w:end="0"/>
        <w:jc w:val="both"/>
        <w:rPr>
          <w:rFonts w:cs="FrankRuehl"/>
          <w:spacing w:val="10"/>
          <w:sz w:val="24"/>
          <w:szCs w:val="28"/>
        </w:rPr>
      </w:pPr>
      <w:r>
        <w:rPr>
          <w:rFonts w:cs="FrankRuehl" w:ascii="Century" w:hAnsi="Century"/>
          <w:spacing w:val="10"/>
          <w:sz w:val="22"/>
          <w:szCs w:val="28"/>
        </w:rPr>
        <w:t>14</w:t>
      </w:r>
      <w:r>
        <w:rPr>
          <w:rFonts w:cs="FrankRuehl" w:ascii="Century" w:hAnsi="Century"/>
          <w:spacing w:val="10"/>
          <w:sz w:val="22"/>
          <w:szCs w:val="28"/>
          <w:rtl w:val="true"/>
        </w:rPr>
        <w:t>.</w:t>
      </w:r>
      <w:r>
        <w:rPr>
          <w:rFonts w:cs="FrankRuehl" w:ascii="Century" w:hAnsi="Century"/>
          <w:spacing w:val="10"/>
          <w:sz w:val="22"/>
          <w:szCs w:val="28"/>
          <w:rtl w:val="true"/>
        </w:rPr>
        <w:tab/>
      </w:r>
      <w:r>
        <w:rPr>
          <w:rFonts w:ascii="Century" w:hAnsi="Century" w:cs="FrankRuehl"/>
          <w:spacing w:val="10"/>
          <w:sz w:val="22"/>
          <w:sz w:val="22"/>
          <w:szCs w:val="28"/>
          <w:rtl w:val="true"/>
        </w:rPr>
        <w:t>כמו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לשעות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לטענת</w:t>
      </w:r>
      <w:r>
        <w:rPr>
          <w:rFonts w:ascii="Century" w:hAnsi="Century" w:cs="FrankRuehl"/>
          <w:spacing w:val="10"/>
          <w:sz w:val="22"/>
          <w:sz w:val="22"/>
          <w:szCs w:val="28"/>
          <w:rtl w:val="true"/>
        </w:rPr>
        <w:t>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שלפיה</w:t>
      </w:r>
      <w:r>
        <w:rPr>
          <w:rFonts w:ascii="Century" w:hAnsi="Century" w:eastAsia="Century" w:cs="Century"/>
          <w:spacing w:val="10"/>
          <w:sz w:val="22"/>
          <w:sz w:val="22"/>
          <w:szCs w:val="28"/>
          <w:rtl w:val="true"/>
        </w:rPr>
        <w:t xml:space="preserve"> </w:t>
      </w:r>
      <w:r>
        <w:rPr>
          <w:rFonts w:ascii="Garamond" w:hAnsi="Garamond" w:cs="FrankRuehl"/>
          <w:spacing w:val="10"/>
          <w:sz w:val="24"/>
          <w:sz w:val="24"/>
          <w:szCs w:val="28"/>
          <w:rtl w:val="true"/>
        </w:rPr>
        <w:t>לא</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ניתן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להצביע</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אמירה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מאיימת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התנהגות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מאיימת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מצידו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מצד</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עד</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המדינה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ועל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לא</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מתגבשת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עבירת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הסחיטה</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ואעמוד</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בקצרה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עניין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זה</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כפי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שנפסק</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זה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מכבר</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עבירת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הסחיטה</w:t>
      </w:r>
      <w:r>
        <w:rPr>
          <w:rFonts w:ascii="Garamond" w:hAnsi="Garamond" w:eastAsia="Garamond" w:cs="Garamond"/>
          <w:spacing w:val="10"/>
          <w:sz w:val="24"/>
          <w:sz w:val="24"/>
          <w:szCs w:val="28"/>
          <w:rtl w:val="true"/>
        </w:rPr>
        <w:t xml:space="preserve"> </w:t>
      </w:r>
      <w:r>
        <w:rPr>
          <w:rStyle w:val="Ruller4"/>
          <w:rtl w:val="true"/>
        </w:rPr>
        <w:t>יכולה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להיעשות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פה</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בכתב</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בהתנהגות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ובכל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דרך</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המטילה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אימה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אדם</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ו</w:t>
      </w:r>
      <w:r>
        <w:rPr>
          <w:rFonts w:ascii="Garamond" w:hAnsi="Garamond" w:cs="FrankRuehl"/>
          <w:spacing w:val="10"/>
          <w:sz w:val="24"/>
          <w:sz w:val="24"/>
          <w:szCs w:val="28"/>
          <w:rtl w:val="true"/>
        </w:rPr>
        <w:t>היא</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יכולה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להיות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מפורשת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משתמעת</w:t>
      </w:r>
      <w:r>
        <w:rPr>
          <w:rFonts w:cs="FrankRuehl" w:ascii="Garamond" w:hAnsi="Garamond"/>
          <w:spacing w:val="10"/>
          <w:sz w:val="24"/>
          <w:szCs w:val="28"/>
          <w:rtl w:val="true"/>
        </w:rPr>
        <w:t>.</w:t>
      </w:r>
      <w:r>
        <w:rPr>
          <w:rFonts w:cs="FrankRuehl"/>
          <w:spacing w:val="10"/>
          <w:sz w:val="24"/>
          <w:szCs w:val="28"/>
          <w:rtl w:val="true"/>
        </w:rPr>
        <w:t xml:space="preserve"> </w:t>
      </w:r>
      <w:r>
        <w:rPr>
          <w:rFonts w:cs="FrankRuehl"/>
          <w:spacing w:val="10"/>
          <w:sz w:val="24"/>
          <w:sz w:val="24"/>
          <w:szCs w:val="28"/>
          <w:rtl w:val="true"/>
        </w:rPr>
        <w:t>בית</w:t>
      </w:r>
      <w:r>
        <w:rPr>
          <w:rFonts w:cs="Times New Roman"/>
          <w:spacing w:val="10"/>
          <w:sz w:val="24"/>
          <w:sz w:val="24"/>
          <w:szCs w:val="28"/>
          <w:rtl w:val="true"/>
        </w:rPr>
        <w:t xml:space="preserve"> </w:t>
      </w:r>
      <w:r>
        <w:rPr>
          <w:rFonts w:cs="FrankRuehl"/>
          <w:spacing w:val="10"/>
          <w:sz w:val="24"/>
          <w:sz w:val="24"/>
          <w:szCs w:val="28"/>
          <w:rtl w:val="true"/>
        </w:rPr>
        <w:t>משפט</w:t>
      </w:r>
      <w:r>
        <w:rPr>
          <w:rFonts w:cs="Times New Roman"/>
          <w:spacing w:val="10"/>
          <w:sz w:val="24"/>
          <w:sz w:val="24"/>
          <w:szCs w:val="28"/>
          <w:rtl w:val="true"/>
        </w:rPr>
        <w:t xml:space="preserve"> </w:t>
      </w:r>
      <w:r>
        <w:rPr>
          <w:rFonts w:cs="FrankRuehl"/>
          <w:spacing w:val="10"/>
          <w:sz w:val="24"/>
          <w:sz w:val="24"/>
          <w:szCs w:val="28"/>
          <w:rtl w:val="true"/>
        </w:rPr>
        <w:t>זה</w:t>
      </w:r>
      <w:r>
        <w:rPr>
          <w:rFonts w:cs="Times New Roman"/>
          <w:spacing w:val="10"/>
          <w:sz w:val="24"/>
          <w:sz w:val="24"/>
          <w:szCs w:val="28"/>
          <w:rtl w:val="true"/>
        </w:rPr>
        <w:t xml:space="preserve"> </w:t>
      </w:r>
      <w:r>
        <w:rPr>
          <w:rFonts w:cs="FrankRuehl"/>
          <w:spacing w:val="10"/>
          <w:sz w:val="24"/>
          <w:sz w:val="24"/>
          <w:szCs w:val="28"/>
          <w:rtl w:val="true"/>
        </w:rPr>
        <w:t>נתן</w:t>
      </w:r>
      <w:r>
        <w:rPr>
          <w:rFonts w:cs="Times New Roman"/>
          <w:spacing w:val="10"/>
          <w:sz w:val="24"/>
          <w:sz w:val="24"/>
          <w:szCs w:val="28"/>
          <w:rtl w:val="true"/>
        </w:rPr>
        <w:t xml:space="preserve"> </w:t>
      </w:r>
      <w:r>
        <w:rPr>
          <w:rFonts w:cs="FrankRuehl"/>
          <w:spacing w:val="10"/>
          <w:sz w:val="24"/>
          <w:sz w:val="24"/>
          <w:szCs w:val="28"/>
          <w:rtl w:val="true"/>
        </w:rPr>
        <w:t>דעתו</w:t>
      </w:r>
      <w:r>
        <w:rPr>
          <w:rFonts w:cs="Times New Roman"/>
          <w:spacing w:val="10"/>
          <w:sz w:val="24"/>
          <w:sz w:val="24"/>
          <w:szCs w:val="28"/>
          <w:rtl w:val="true"/>
        </w:rPr>
        <w:t xml:space="preserve"> </w:t>
      </w:r>
      <w:r>
        <w:rPr>
          <w:rFonts w:cs="FrankRuehl"/>
          <w:spacing w:val="10"/>
          <w:sz w:val="24"/>
          <w:sz w:val="24"/>
          <w:szCs w:val="28"/>
          <w:rtl w:val="true"/>
        </w:rPr>
        <w:t>לאותם</w:t>
      </w:r>
      <w:r>
        <w:rPr>
          <w:rFonts w:cs="Times New Roman"/>
          <w:spacing w:val="10"/>
          <w:sz w:val="24"/>
          <w:sz w:val="24"/>
          <w:szCs w:val="28"/>
          <w:rtl w:val="true"/>
        </w:rPr>
        <w:t xml:space="preserve"> </w:t>
      </w:r>
      <w:r>
        <w:rPr>
          <w:rFonts w:cs="FrankRuehl"/>
          <w:spacing w:val="10"/>
          <w:sz w:val="24"/>
          <w:sz w:val="24"/>
          <w:szCs w:val="28"/>
          <w:rtl w:val="true"/>
        </w:rPr>
        <w:t>מקרים</w:t>
      </w:r>
      <w:r>
        <w:rPr>
          <w:rFonts w:cs="Times New Roman"/>
          <w:spacing w:val="10"/>
          <w:sz w:val="24"/>
          <w:sz w:val="24"/>
          <w:szCs w:val="28"/>
          <w:rtl w:val="true"/>
        </w:rPr>
        <w:t xml:space="preserve"> </w:t>
      </w:r>
      <w:r>
        <w:rPr>
          <w:rFonts w:cs="FrankRuehl"/>
          <w:spacing w:val="10"/>
          <w:sz w:val="24"/>
          <w:sz w:val="24"/>
          <w:szCs w:val="28"/>
          <w:rtl w:val="true"/>
        </w:rPr>
        <w:t>שבהם</w:t>
      </w:r>
      <w:r>
        <w:rPr>
          <w:rFonts w:cs="Times New Roman"/>
          <w:spacing w:val="10"/>
          <w:sz w:val="24"/>
          <w:sz w:val="24"/>
          <w:szCs w:val="28"/>
          <w:rtl w:val="true"/>
        </w:rPr>
        <w:t xml:space="preserve"> </w:t>
      </w:r>
      <w:r>
        <w:rPr>
          <w:rFonts w:cs="FrankRuehl"/>
          <w:spacing w:val="10"/>
          <w:sz w:val="24"/>
          <w:sz w:val="24"/>
          <w:szCs w:val="28"/>
          <w:rtl w:val="true"/>
        </w:rPr>
        <w:t>על</w:t>
      </w:r>
      <w:r>
        <w:rPr>
          <w:rFonts w:cs="Times New Roman"/>
          <w:spacing w:val="10"/>
          <w:sz w:val="24"/>
          <w:sz w:val="24"/>
          <w:szCs w:val="28"/>
          <w:rtl w:val="true"/>
        </w:rPr>
        <w:t xml:space="preserve"> </w:t>
      </w:r>
      <w:r>
        <w:rPr>
          <w:rFonts w:cs="FrankRuehl"/>
          <w:spacing w:val="10"/>
          <w:sz w:val="24"/>
          <w:sz w:val="24"/>
          <w:szCs w:val="28"/>
          <w:rtl w:val="true"/>
        </w:rPr>
        <w:t>אף</w:t>
      </w:r>
      <w:r>
        <w:rPr>
          <w:rFonts w:cs="Times New Roman"/>
          <w:spacing w:val="10"/>
          <w:sz w:val="24"/>
          <w:sz w:val="24"/>
          <w:szCs w:val="28"/>
          <w:rtl w:val="true"/>
        </w:rPr>
        <w:t xml:space="preserve"> </w:t>
      </w:r>
      <w:r>
        <w:rPr>
          <w:rFonts w:cs="FrankRuehl"/>
          <w:spacing w:val="10"/>
          <w:sz w:val="24"/>
          <w:sz w:val="24"/>
          <w:szCs w:val="28"/>
          <w:rtl w:val="true"/>
        </w:rPr>
        <w:t>התנהגותו</w:t>
      </w:r>
      <w:r>
        <w:rPr>
          <w:rFonts w:cs="Times New Roman"/>
          <w:spacing w:val="10"/>
          <w:sz w:val="24"/>
          <w:sz w:val="24"/>
          <w:szCs w:val="28"/>
          <w:rtl w:val="true"/>
        </w:rPr>
        <w:t xml:space="preserve"> </w:t>
      </w:r>
      <w:r>
        <w:rPr>
          <w:rFonts w:cs="FrankRuehl"/>
          <w:spacing w:val="10"/>
          <w:sz w:val="24"/>
          <w:sz w:val="24"/>
          <w:szCs w:val="28"/>
          <w:rtl w:val="true"/>
        </w:rPr>
        <w:t>הפאסיבית</w:t>
      </w:r>
      <w:r>
        <w:rPr>
          <w:rFonts w:cs="Times New Roman"/>
          <w:spacing w:val="10"/>
          <w:sz w:val="24"/>
          <w:sz w:val="24"/>
          <w:szCs w:val="28"/>
          <w:rtl w:val="true"/>
        </w:rPr>
        <w:t xml:space="preserve"> </w:t>
      </w:r>
      <w:r>
        <w:rPr>
          <w:rFonts w:cs="FrankRuehl"/>
          <w:spacing w:val="10"/>
          <w:sz w:val="24"/>
          <w:sz w:val="24"/>
          <w:szCs w:val="28"/>
          <w:rtl w:val="true"/>
        </w:rPr>
        <w:t>של</w:t>
      </w:r>
      <w:r>
        <w:rPr>
          <w:rFonts w:cs="Times New Roman"/>
          <w:spacing w:val="10"/>
          <w:sz w:val="24"/>
          <w:sz w:val="24"/>
          <w:szCs w:val="28"/>
          <w:rtl w:val="true"/>
        </w:rPr>
        <w:t xml:space="preserve"> </w:t>
      </w:r>
      <w:r>
        <w:rPr>
          <w:rFonts w:cs="FrankRuehl"/>
          <w:spacing w:val="10"/>
          <w:sz w:val="24"/>
          <w:szCs w:val="28"/>
          <w:rtl w:val="true"/>
        </w:rPr>
        <w:t>"</w:t>
      </w:r>
      <w:r>
        <w:rPr>
          <w:rFonts w:cs="FrankRuehl"/>
          <w:spacing w:val="10"/>
          <w:sz w:val="24"/>
          <w:sz w:val="24"/>
          <w:szCs w:val="28"/>
          <w:rtl w:val="true"/>
        </w:rPr>
        <w:t>גובה</w:t>
      </w:r>
      <w:r>
        <w:rPr>
          <w:rFonts w:cs="Times New Roman"/>
          <w:spacing w:val="10"/>
          <w:sz w:val="24"/>
          <w:sz w:val="24"/>
          <w:szCs w:val="28"/>
          <w:rtl w:val="true"/>
        </w:rPr>
        <w:t xml:space="preserve"> </w:t>
      </w:r>
      <w:r>
        <w:rPr>
          <w:rFonts w:cs="FrankRuehl"/>
          <w:spacing w:val="10"/>
          <w:sz w:val="24"/>
          <w:sz w:val="24"/>
          <w:szCs w:val="28"/>
          <w:rtl w:val="true"/>
        </w:rPr>
        <w:t>החוב</w:t>
      </w:r>
      <w:r>
        <w:rPr>
          <w:rFonts w:cs="FrankRuehl"/>
          <w:spacing w:val="10"/>
          <w:sz w:val="24"/>
          <w:szCs w:val="28"/>
          <w:rtl w:val="true"/>
        </w:rPr>
        <w:t xml:space="preserve">", </w:t>
      </w:r>
      <w:r>
        <w:rPr>
          <w:rFonts w:cs="FrankRuehl"/>
          <w:spacing w:val="10"/>
          <w:sz w:val="24"/>
          <w:sz w:val="24"/>
          <w:szCs w:val="28"/>
          <w:rtl w:val="true"/>
        </w:rPr>
        <w:t>עצם</w:t>
      </w:r>
      <w:r>
        <w:rPr>
          <w:rFonts w:cs="Times New Roman"/>
          <w:spacing w:val="10"/>
          <w:sz w:val="24"/>
          <w:sz w:val="24"/>
          <w:szCs w:val="28"/>
          <w:rtl w:val="true"/>
        </w:rPr>
        <w:t xml:space="preserve"> </w:t>
      </w:r>
      <w:r>
        <w:rPr>
          <w:rFonts w:cs="FrankRuehl"/>
          <w:spacing w:val="10"/>
          <w:sz w:val="24"/>
          <w:sz w:val="24"/>
          <w:szCs w:val="28"/>
          <w:rtl w:val="true"/>
        </w:rPr>
        <w:t>נוכחות</w:t>
      </w:r>
      <w:r>
        <w:rPr>
          <w:rFonts w:cs="FrankRuehl"/>
          <w:spacing w:val="10"/>
          <w:sz w:val="24"/>
          <w:sz w:val="24"/>
          <w:szCs w:val="28"/>
          <w:rtl w:val="true"/>
        </w:rPr>
        <w:t>ו</w:t>
      </w:r>
      <w:r>
        <w:rPr>
          <w:rFonts w:cs="Times New Roman"/>
          <w:spacing w:val="10"/>
          <w:sz w:val="24"/>
          <w:sz w:val="24"/>
          <w:szCs w:val="28"/>
          <w:rtl w:val="true"/>
        </w:rPr>
        <w:t xml:space="preserve"> </w:t>
      </w:r>
      <w:r>
        <w:rPr>
          <w:rFonts w:cs="FrankRuehl"/>
          <w:spacing w:val="10"/>
          <w:sz w:val="24"/>
          <w:sz w:val="24"/>
          <w:szCs w:val="28"/>
          <w:rtl w:val="true"/>
        </w:rPr>
        <w:t>עשויה</w:t>
      </w:r>
      <w:r>
        <w:rPr>
          <w:rFonts w:cs="Times New Roman"/>
          <w:spacing w:val="10"/>
          <w:sz w:val="24"/>
          <w:sz w:val="24"/>
          <w:szCs w:val="28"/>
          <w:rtl w:val="true"/>
        </w:rPr>
        <w:t xml:space="preserve"> </w:t>
      </w:r>
      <w:r>
        <w:rPr>
          <w:rFonts w:cs="FrankRuehl"/>
          <w:spacing w:val="10"/>
          <w:sz w:val="24"/>
          <w:sz w:val="24"/>
          <w:szCs w:val="28"/>
          <w:rtl w:val="true"/>
        </w:rPr>
        <w:t>להוות</w:t>
      </w:r>
      <w:r>
        <w:rPr>
          <w:rFonts w:cs="Times New Roman"/>
          <w:spacing w:val="10"/>
          <w:sz w:val="24"/>
          <w:sz w:val="24"/>
          <w:szCs w:val="28"/>
          <w:rtl w:val="true"/>
        </w:rPr>
        <w:t xml:space="preserve"> </w:t>
      </w:r>
      <w:r>
        <w:rPr>
          <w:rFonts w:cs="FrankRuehl"/>
          <w:spacing w:val="10"/>
          <w:sz w:val="24"/>
          <w:sz w:val="24"/>
          <w:szCs w:val="28"/>
          <w:rtl w:val="true"/>
        </w:rPr>
        <w:t>איום</w:t>
      </w:r>
      <w:r>
        <w:rPr>
          <w:rFonts w:cs="Times New Roman"/>
          <w:spacing w:val="10"/>
          <w:sz w:val="24"/>
          <w:sz w:val="24"/>
          <w:szCs w:val="28"/>
          <w:rtl w:val="true"/>
        </w:rPr>
        <w:t xml:space="preserve"> </w:t>
      </w:r>
      <w:r>
        <w:rPr>
          <w:rFonts w:cs="FrankRuehl"/>
          <w:spacing w:val="10"/>
          <w:sz w:val="24"/>
          <w:sz w:val="24"/>
          <w:szCs w:val="28"/>
          <w:rtl w:val="true"/>
        </w:rPr>
        <w:t>שדי</w:t>
      </w:r>
      <w:r>
        <w:rPr>
          <w:rFonts w:cs="Times New Roman"/>
          <w:spacing w:val="10"/>
          <w:sz w:val="24"/>
          <w:sz w:val="24"/>
          <w:szCs w:val="28"/>
          <w:rtl w:val="true"/>
        </w:rPr>
        <w:t xml:space="preserve"> </w:t>
      </w:r>
      <w:r>
        <w:rPr>
          <w:rFonts w:cs="FrankRuehl"/>
          <w:spacing w:val="10"/>
          <w:sz w:val="24"/>
          <w:sz w:val="24"/>
          <w:szCs w:val="28"/>
          <w:rtl w:val="true"/>
        </w:rPr>
        <w:t>בו</w:t>
      </w:r>
      <w:r>
        <w:rPr>
          <w:rFonts w:cs="Times New Roman"/>
          <w:spacing w:val="10"/>
          <w:sz w:val="24"/>
          <w:sz w:val="24"/>
          <w:szCs w:val="28"/>
          <w:rtl w:val="true"/>
        </w:rPr>
        <w:t xml:space="preserve"> </w:t>
      </w:r>
      <w:r>
        <w:rPr>
          <w:rFonts w:cs="FrankRuehl"/>
          <w:spacing w:val="10"/>
          <w:sz w:val="24"/>
          <w:sz w:val="24"/>
          <w:szCs w:val="28"/>
          <w:rtl w:val="true"/>
        </w:rPr>
        <w:t>לקיום</w:t>
      </w:r>
      <w:r>
        <w:rPr>
          <w:rFonts w:cs="Times New Roman"/>
          <w:spacing w:val="10"/>
          <w:sz w:val="24"/>
          <w:sz w:val="24"/>
          <w:szCs w:val="28"/>
          <w:rtl w:val="true"/>
        </w:rPr>
        <w:t xml:space="preserve"> </w:t>
      </w:r>
      <w:r>
        <w:rPr>
          <w:rFonts w:cs="FrankRuehl"/>
          <w:spacing w:val="10"/>
          <w:sz w:val="24"/>
          <w:sz w:val="24"/>
          <w:szCs w:val="28"/>
          <w:rtl w:val="true"/>
        </w:rPr>
        <w:t>היסוד</w:t>
      </w:r>
      <w:r>
        <w:rPr>
          <w:rFonts w:cs="Times New Roman"/>
          <w:spacing w:val="10"/>
          <w:sz w:val="24"/>
          <w:sz w:val="24"/>
          <w:szCs w:val="28"/>
          <w:rtl w:val="true"/>
        </w:rPr>
        <w:t xml:space="preserve"> </w:t>
      </w:r>
      <w:r>
        <w:rPr>
          <w:rFonts w:cs="FrankRuehl"/>
          <w:spacing w:val="10"/>
          <w:sz w:val="24"/>
          <w:sz w:val="24"/>
          <w:szCs w:val="28"/>
          <w:rtl w:val="true"/>
        </w:rPr>
        <w:t>הנפשי</w:t>
      </w:r>
      <w:r>
        <w:rPr>
          <w:rFonts w:cs="Times New Roman"/>
          <w:spacing w:val="10"/>
          <w:sz w:val="24"/>
          <w:sz w:val="24"/>
          <w:szCs w:val="28"/>
          <w:rtl w:val="true"/>
        </w:rPr>
        <w:t xml:space="preserve"> </w:t>
      </w:r>
      <w:r>
        <w:rPr>
          <w:rFonts w:cs="FrankRuehl"/>
          <w:spacing w:val="10"/>
          <w:sz w:val="24"/>
          <w:sz w:val="24"/>
          <w:szCs w:val="28"/>
          <w:rtl w:val="true"/>
        </w:rPr>
        <w:t>בעבירת</w:t>
      </w:r>
      <w:r>
        <w:rPr>
          <w:rFonts w:cs="Times New Roman"/>
          <w:spacing w:val="10"/>
          <w:sz w:val="24"/>
          <w:sz w:val="24"/>
          <w:szCs w:val="28"/>
          <w:rtl w:val="true"/>
        </w:rPr>
        <w:t xml:space="preserve"> </w:t>
      </w:r>
      <w:r>
        <w:rPr>
          <w:rFonts w:cs="FrankRuehl"/>
          <w:spacing w:val="10"/>
          <w:sz w:val="24"/>
          <w:sz w:val="24"/>
          <w:szCs w:val="28"/>
          <w:rtl w:val="true"/>
        </w:rPr>
        <w:t>סחיטה</w:t>
      </w:r>
      <w:r>
        <w:rPr>
          <w:rFonts w:cs="Times New Roman"/>
          <w:spacing w:val="10"/>
          <w:sz w:val="24"/>
          <w:sz w:val="24"/>
          <w:szCs w:val="28"/>
          <w:rtl w:val="true"/>
        </w:rPr>
        <w:t xml:space="preserve"> </w:t>
      </w:r>
      <w:r>
        <w:rPr>
          <w:rFonts w:cs="FrankRuehl"/>
          <w:spacing w:val="10"/>
          <w:sz w:val="24"/>
          <w:sz w:val="24"/>
          <w:szCs w:val="28"/>
          <w:rtl w:val="true"/>
        </w:rPr>
        <w:t>באיומים</w:t>
      </w:r>
      <w:r>
        <w:rPr>
          <w:rFonts w:cs="FrankRuehl"/>
          <w:spacing w:val="10"/>
          <w:sz w:val="24"/>
          <w:szCs w:val="28"/>
          <w:rtl w:val="true"/>
        </w:rPr>
        <w:t xml:space="preserve">. </w:t>
      </w:r>
      <w:r>
        <w:rPr>
          <w:rFonts w:cs="FrankRuehl"/>
          <w:spacing w:val="10"/>
          <w:sz w:val="24"/>
          <w:sz w:val="24"/>
          <w:szCs w:val="28"/>
          <w:rtl w:val="true"/>
        </w:rPr>
        <w:t>יפים</w:t>
      </w:r>
      <w:r>
        <w:rPr>
          <w:rFonts w:cs="Times New Roman"/>
          <w:spacing w:val="10"/>
          <w:sz w:val="24"/>
          <w:sz w:val="24"/>
          <w:szCs w:val="28"/>
          <w:rtl w:val="true"/>
        </w:rPr>
        <w:t xml:space="preserve"> </w:t>
      </w:r>
      <w:r>
        <w:rPr>
          <w:rFonts w:cs="FrankRuehl"/>
          <w:spacing w:val="10"/>
          <w:sz w:val="24"/>
          <w:sz w:val="24"/>
          <w:szCs w:val="28"/>
          <w:rtl w:val="true"/>
        </w:rPr>
        <w:t>לענייננו</w:t>
      </w:r>
      <w:r>
        <w:rPr>
          <w:rFonts w:cs="Times New Roman"/>
          <w:spacing w:val="10"/>
          <w:sz w:val="24"/>
          <w:sz w:val="24"/>
          <w:szCs w:val="28"/>
          <w:rtl w:val="true"/>
        </w:rPr>
        <w:t xml:space="preserve"> </w:t>
      </w:r>
      <w:r>
        <w:rPr>
          <w:rFonts w:cs="FrankRuehl"/>
          <w:spacing w:val="10"/>
          <w:sz w:val="24"/>
          <w:sz w:val="24"/>
          <w:szCs w:val="28"/>
          <w:rtl w:val="true"/>
        </w:rPr>
        <w:t>הדברים</w:t>
      </w:r>
      <w:r>
        <w:rPr>
          <w:rFonts w:cs="Times New Roman"/>
          <w:spacing w:val="10"/>
          <w:sz w:val="24"/>
          <w:sz w:val="24"/>
          <w:szCs w:val="28"/>
          <w:rtl w:val="true"/>
        </w:rPr>
        <w:t xml:space="preserve"> </w:t>
      </w:r>
      <w:r>
        <w:rPr>
          <w:rFonts w:cs="FrankRuehl"/>
          <w:spacing w:val="10"/>
          <w:sz w:val="24"/>
          <w:sz w:val="24"/>
          <w:szCs w:val="28"/>
          <w:rtl w:val="true"/>
        </w:rPr>
        <w:t>שנאמרו</w:t>
      </w:r>
      <w:r>
        <w:rPr>
          <w:rFonts w:cs="Times New Roman"/>
          <w:spacing w:val="10"/>
          <w:sz w:val="24"/>
          <w:sz w:val="24"/>
          <w:szCs w:val="28"/>
          <w:rtl w:val="true"/>
        </w:rPr>
        <w:t xml:space="preserve"> </w:t>
      </w:r>
      <w:r>
        <w:rPr>
          <w:rFonts w:cs="FrankRuehl"/>
          <w:spacing w:val="10"/>
          <w:sz w:val="24"/>
          <w:sz w:val="24"/>
          <w:szCs w:val="28"/>
          <w:rtl w:val="true"/>
        </w:rPr>
        <w:t>ב</w:t>
      </w:r>
      <w:hyperlink r:id="rId166">
        <w:r>
          <w:rPr>
            <w:rStyle w:val="Hyperlink"/>
            <w:rFonts w:cs="FrankRuehl"/>
            <w:color w:val="0000FF"/>
            <w:spacing w:val="10"/>
            <w:sz w:val="24"/>
            <w:sz w:val="24"/>
            <w:szCs w:val="28"/>
            <w:u w:val="single"/>
            <w:rtl w:val="true"/>
          </w:rPr>
          <w:t>ע</w:t>
        </w:r>
        <w:r>
          <w:rPr>
            <w:rStyle w:val="Hyperlink"/>
            <w:rFonts w:cs="FrankRuehl"/>
            <w:color w:val="0000FF"/>
            <w:spacing w:val="10"/>
            <w:sz w:val="24"/>
            <w:szCs w:val="28"/>
            <w:u w:val="single"/>
            <w:rtl w:val="true"/>
          </w:rPr>
          <w:t>"</w:t>
        </w:r>
        <w:r>
          <w:rPr>
            <w:rStyle w:val="Hyperlink"/>
            <w:rFonts w:cs="FrankRuehl"/>
            <w:color w:val="0000FF"/>
            <w:spacing w:val="10"/>
            <w:sz w:val="24"/>
            <w:sz w:val="24"/>
            <w:szCs w:val="28"/>
            <w:u w:val="single"/>
            <w:rtl w:val="true"/>
          </w:rPr>
          <w:t>פ</w:t>
        </w:r>
        <w:r>
          <w:rPr>
            <w:rStyle w:val="Hyperlink"/>
            <w:rFonts w:cs="Times New Roman"/>
            <w:color w:val="0000FF"/>
            <w:spacing w:val="10"/>
            <w:sz w:val="24"/>
            <w:sz w:val="24"/>
            <w:szCs w:val="28"/>
            <w:u w:val="single"/>
            <w:rtl w:val="true"/>
          </w:rPr>
          <w:t xml:space="preserve"> </w:t>
        </w:r>
        <w:r>
          <w:rPr>
            <w:rStyle w:val="Hyperlink"/>
            <w:rFonts w:cs="FrankRuehl"/>
            <w:color w:val="0000FF"/>
            <w:spacing w:val="10"/>
            <w:sz w:val="24"/>
            <w:szCs w:val="28"/>
            <w:u w:val="single"/>
          </w:rPr>
          <w:t>9093/08</w:t>
        </w:r>
      </w:hyperlink>
      <w:r>
        <w:rPr>
          <w:rFonts w:cs="FrankRuehl"/>
          <w:spacing w:val="10"/>
          <w:sz w:val="24"/>
          <w:szCs w:val="28"/>
          <w:rtl w:val="true"/>
        </w:rPr>
        <w:t xml:space="preserve"> </w:t>
      </w:r>
      <w:r>
        <w:rPr>
          <w:rFonts w:ascii="Century" w:hAnsi="Century" w:cs="Miriam"/>
          <w:b/>
          <w:b/>
          <w:sz w:val="22"/>
          <w:sz w:val="22"/>
          <w:rtl w:val="true"/>
        </w:rPr>
        <w:t>נאצר</w:t>
      </w:r>
      <w:r>
        <w:rPr>
          <w:rFonts w:ascii="Century" w:hAnsi="Century" w:eastAsia="Century" w:cs="Century"/>
          <w:b/>
          <w:b/>
          <w:sz w:val="22"/>
          <w:sz w:val="22"/>
          <w:rtl w:val="true"/>
        </w:rPr>
        <w:t xml:space="preserve"> </w:t>
      </w:r>
      <w:r>
        <w:rPr>
          <w:rFonts w:ascii="Century" w:hAnsi="Century" w:cs="Miriam"/>
          <w:b/>
          <w:b/>
          <w:sz w:val="22"/>
          <w:sz w:val="22"/>
          <w:rtl w:val="true"/>
        </w:rPr>
        <w:t>נ</w:t>
      </w:r>
      <w:r>
        <w:rPr>
          <w:rFonts w:cs="Miriam" w:ascii="Century" w:hAnsi="Century"/>
          <w:b/>
          <w:sz w:val="22"/>
          <w:rtl w:val="true"/>
        </w:rPr>
        <w:t xml:space="preserve">' </w:t>
      </w:r>
      <w:r>
        <w:rPr>
          <w:rFonts w:ascii="Century" w:hAnsi="Century" w:cs="Miriam"/>
          <w:b/>
          <w:b/>
          <w:sz w:val="22"/>
          <w:sz w:val="22"/>
          <w:rtl w:val="true"/>
        </w:rPr>
        <w:t>מדינת</w:t>
      </w:r>
      <w:r>
        <w:rPr>
          <w:rFonts w:ascii="Century" w:hAnsi="Century" w:eastAsia="Century" w:cs="Century"/>
          <w:b/>
          <w:b/>
          <w:sz w:val="22"/>
          <w:sz w:val="22"/>
          <w:rtl w:val="true"/>
        </w:rPr>
        <w:t xml:space="preserve"> </w:t>
      </w:r>
      <w:r>
        <w:rPr>
          <w:rFonts w:ascii="Century" w:hAnsi="Century" w:cs="Miriam"/>
          <w:b/>
          <w:b/>
          <w:sz w:val="22"/>
          <w:sz w:val="22"/>
          <w:rtl w:val="true"/>
        </w:rPr>
        <w:t>ישראל</w:t>
      </w:r>
      <w:r>
        <w:rPr>
          <w:rFonts w:cs="FrankRuehl"/>
          <w:spacing w:val="10"/>
          <w:sz w:val="24"/>
          <w:szCs w:val="28"/>
          <w:rtl w:val="true"/>
        </w:rPr>
        <w:t xml:space="preserve">, </w:t>
      </w:r>
      <w:r>
        <w:rPr>
          <w:sz w:val="22"/>
          <w:rtl w:val="true"/>
        </w:rPr>
        <w:t>[</w:t>
      </w:r>
      <w:r>
        <w:rPr>
          <w:sz w:val="22"/>
          <w:sz w:val="22"/>
          <w:rtl w:val="true"/>
        </w:rPr>
        <w:t>פורסם</w:t>
      </w:r>
      <w:r>
        <w:rPr>
          <w:rFonts w:cs="Times New Roman"/>
          <w:sz w:val="22"/>
          <w:sz w:val="22"/>
          <w:rtl w:val="true"/>
        </w:rPr>
        <w:t xml:space="preserve"> </w:t>
      </w:r>
      <w:r>
        <w:rPr>
          <w:sz w:val="22"/>
          <w:sz w:val="22"/>
          <w:rtl w:val="true"/>
        </w:rPr>
        <w:t>בנבו</w:t>
      </w:r>
      <w:r>
        <w:rPr>
          <w:sz w:val="22"/>
          <w:rtl w:val="true"/>
        </w:rPr>
        <w:t xml:space="preserve">] </w:t>
      </w:r>
      <w:r>
        <w:rPr>
          <w:rFonts w:cs="FrankRuehl"/>
          <w:spacing w:val="10"/>
          <w:sz w:val="24"/>
          <w:sz w:val="24"/>
          <w:szCs w:val="28"/>
          <w:rtl w:val="true"/>
        </w:rPr>
        <w:t>פסקה</w:t>
      </w:r>
      <w:r>
        <w:rPr>
          <w:rFonts w:cs="Times New Roman"/>
          <w:spacing w:val="10"/>
          <w:sz w:val="24"/>
          <w:sz w:val="24"/>
          <w:szCs w:val="28"/>
          <w:rtl w:val="true"/>
        </w:rPr>
        <w:t xml:space="preserve"> </w:t>
      </w:r>
      <w:r>
        <w:rPr>
          <w:rFonts w:cs="FrankRuehl"/>
          <w:spacing w:val="10"/>
          <w:sz w:val="24"/>
          <w:szCs w:val="28"/>
        </w:rPr>
        <w:t>84</w:t>
      </w:r>
      <w:r>
        <w:rPr>
          <w:rFonts w:cs="FrankRuehl"/>
          <w:spacing w:val="10"/>
          <w:sz w:val="24"/>
          <w:szCs w:val="28"/>
          <w:rtl w:val="true"/>
        </w:rPr>
        <w:t xml:space="preserve"> (</w:t>
      </w:r>
      <w:r>
        <w:rPr>
          <w:rFonts w:cs="FrankRuehl"/>
          <w:spacing w:val="10"/>
          <w:sz w:val="24"/>
          <w:szCs w:val="28"/>
        </w:rPr>
        <w:t>7.12.2011</w:t>
      </w:r>
      <w:r>
        <w:rPr>
          <w:rFonts w:cs="FrankRuehl"/>
          <w:spacing w:val="10"/>
          <w:sz w:val="24"/>
          <w:szCs w:val="28"/>
          <w:rtl w:val="true"/>
        </w:rPr>
        <w:t>) (</w:t>
      </w:r>
      <w:r>
        <w:rPr>
          <w:rFonts w:cs="FrankRuehl"/>
          <w:spacing w:val="10"/>
          <w:sz w:val="24"/>
          <w:sz w:val="24"/>
          <w:szCs w:val="28"/>
          <w:rtl w:val="true"/>
        </w:rPr>
        <w:t>להלן</w:t>
      </w:r>
      <w:r>
        <w:rPr>
          <w:rFonts w:cs="FrankRuehl"/>
          <w:spacing w:val="10"/>
          <w:sz w:val="24"/>
          <w:szCs w:val="28"/>
          <w:rtl w:val="true"/>
        </w:rPr>
        <w:t xml:space="preserve">: </w:t>
      </w:r>
      <w:r>
        <w:rPr>
          <w:rFonts w:cs="FrankRuehl"/>
          <w:spacing w:val="10"/>
          <w:sz w:val="24"/>
          <w:sz w:val="24"/>
          <w:szCs w:val="28"/>
          <w:rtl w:val="true"/>
        </w:rPr>
        <w:t>עניין</w:t>
      </w:r>
      <w:r>
        <w:rPr>
          <w:rFonts w:ascii="Century" w:hAnsi="Century" w:eastAsia="Century" w:cs="Century"/>
          <w:b/>
          <w:b/>
          <w:sz w:val="22"/>
          <w:sz w:val="22"/>
          <w:rtl w:val="true"/>
        </w:rPr>
        <w:t xml:space="preserve"> </w:t>
      </w:r>
      <w:r>
        <w:rPr>
          <w:rFonts w:ascii="Century" w:hAnsi="Century" w:cs="Miriam"/>
          <w:b/>
          <w:b/>
          <w:sz w:val="22"/>
          <w:sz w:val="22"/>
          <w:rtl w:val="true"/>
        </w:rPr>
        <w:t>נאצר</w:t>
      </w:r>
      <w:r>
        <w:rPr>
          <w:rFonts w:cs="FrankRuehl"/>
          <w:spacing w:val="10"/>
          <w:sz w:val="24"/>
          <w:szCs w:val="28"/>
          <w:rtl w:val="true"/>
        </w:rPr>
        <w:t>):</w:t>
      </w:r>
    </w:p>
    <w:p>
      <w:pPr>
        <w:pStyle w:val="Normal"/>
        <w:tabs>
          <w:tab w:val="clear" w:pos="720"/>
          <w:tab w:val="left" w:pos="800" w:leader="none"/>
        </w:tabs>
        <w:ind w:end="0"/>
        <w:jc w:val="both"/>
        <w:rPr>
          <w:rFonts w:cs="FrankRuehl"/>
          <w:spacing w:val="10"/>
          <w:sz w:val="24"/>
          <w:szCs w:val="28"/>
        </w:rPr>
      </w:pPr>
      <w:r>
        <w:rPr>
          <w:rFonts w:cs="FrankRuehl"/>
          <w:spacing w:val="10"/>
          <w:sz w:val="24"/>
          <w:szCs w:val="28"/>
          <w:rtl w:val="true"/>
        </w:rPr>
      </w:r>
    </w:p>
    <w:p>
      <w:pPr>
        <w:pStyle w:val="Normal"/>
        <w:ind w:start="1644" w:end="1276"/>
        <w:jc w:val="both"/>
        <w:rPr>
          <w:rFonts w:ascii="Arial TUR" w:hAnsi="Arial TUR" w:cs="FrankRuehl"/>
          <w:spacing w:val="10"/>
          <w:sz w:val="22"/>
          <w:szCs w:val="28"/>
        </w:rPr>
      </w:pPr>
      <w:r>
        <w:rPr>
          <w:rFonts w:cs="FrankRuehl" w:ascii="Arial TUR" w:hAnsi="Arial TUR"/>
          <w:spacing w:val="10"/>
          <w:sz w:val="22"/>
          <w:szCs w:val="28"/>
          <w:rtl w:val="true"/>
        </w:rPr>
        <w:t>"</w:t>
      </w:r>
      <w:r>
        <w:rPr>
          <w:rFonts w:ascii="Arial TUR" w:hAnsi="Arial TUR" w:cs="FrankRuehl"/>
          <w:spacing w:val="10"/>
          <w:sz w:val="22"/>
          <w:sz w:val="22"/>
          <w:szCs w:val="28"/>
          <w:rtl w:val="true"/>
        </w:rPr>
        <w:t>ענייננו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בחייב</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שמצא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עצמו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נאלץ</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להתמודד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מול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חוב</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שאליו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ועמו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בחר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מעולם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לנהל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עסקיו</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בסיטואציה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שאינה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מותירה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מקום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לספקות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גביית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החוב</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ממנו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תיעשה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במסלול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משפטי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אכיפה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והוצאה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לפועל</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אלא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במסלול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אחר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לחלוטין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כאשר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עצם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נוכחותם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דרך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התבטאותם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הנוכחים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בישיבות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מלמדת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במפורש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במרומז</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באלו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דרכים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בדעתם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לגבות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החוב</w:t>
      </w:r>
      <w:r>
        <w:rPr>
          <w:rFonts w:cs="FrankRuehl" w:ascii="Arial TUR" w:hAnsi="Arial TUR"/>
          <w:spacing w:val="10"/>
          <w:sz w:val="22"/>
          <w:szCs w:val="28"/>
          <w:rtl w:val="true"/>
        </w:rPr>
        <w:t>".</w:t>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Garamond" w:hAnsi="Garamond"/>
          <w:spacing w:val="10"/>
          <w:sz w:val="24"/>
          <w:szCs w:val="28"/>
          <w:rtl w:val="true"/>
        </w:rPr>
        <w:tab/>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מנת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להתמודד</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סיטואציות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כאלה</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נקבע</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כי</w:t>
      </w:r>
      <w:r>
        <w:rPr>
          <w:rFonts w:ascii="Garamond" w:hAnsi="Garamond" w:eastAsia="Garamond" w:cs="Garamond"/>
          <w:spacing w:val="10"/>
          <w:sz w:val="24"/>
          <w:sz w:val="24"/>
          <w:szCs w:val="28"/>
          <w:rtl w:val="true"/>
        </w:rPr>
        <w:t xml:space="preserve"> </w:t>
      </w:r>
      <w:r>
        <w:rPr>
          <w:rFonts w:cs="FrankRuehl"/>
          <w:spacing w:val="10"/>
          <w:sz w:val="24"/>
          <w:sz w:val="24"/>
          <w:szCs w:val="28"/>
          <w:rtl w:val="true"/>
        </w:rPr>
        <w:t>טיב</w:t>
      </w:r>
      <w:r>
        <w:rPr>
          <w:rFonts w:cs="Times New Roman"/>
          <w:spacing w:val="10"/>
          <w:sz w:val="24"/>
          <w:sz w:val="24"/>
          <w:szCs w:val="28"/>
          <w:rtl w:val="true"/>
        </w:rPr>
        <w:t xml:space="preserve"> </w:t>
      </w:r>
      <w:r>
        <w:rPr>
          <w:rFonts w:cs="FrankRuehl"/>
          <w:spacing w:val="10"/>
          <w:sz w:val="24"/>
          <w:sz w:val="24"/>
          <w:szCs w:val="28"/>
          <w:rtl w:val="true"/>
        </w:rPr>
        <w:t>ההתנהגות</w:t>
      </w:r>
      <w:r>
        <w:rPr>
          <w:rFonts w:cs="Times New Roman"/>
          <w:spacing w:val="10"/>
          <w:sz w:val="24"/>
          <w:sz w:val="24"/>
          <w:szCs w:val="28"/>
          <w:rtl w:val="true"/>
        </w:rPr>
        <w:t xml:space="preserve"> </w:t>
      </w:r>
      <w:r>
        <w:rPr>
          <w:rFonts w:cs="FrankRuehl"/>
          <w:spacing w:val="10"/>
          <w:sz w:val="24"/>
          <w:sz w:val="24"/>
          <w:szCs w:val="28"/>
          <w:rtl w:val="true"/>
        </w:rPr>
        <w:t>נלמד</w:t>
      </w:r>
      <w:r>
        <w:rPr>
          <w:rFonts w:cs="Times New Roman"/>
          <w:spacing w:val="10"/>
          <w:sz w:val="24"/>
          <w:sz w:val="24"/>
          <w:szCs w:val="28"/>
          <w:rtl w:val="true"/>
        </w:rPr>
        <w:t xml:space="preserve"> </w:t>
      </w:r>
      <w:r>
        <w:rPr>
          <w:rFonts w:cs="FrankRuehl"/>
          <w:spacing w:val="10"/>
          <w:sz w:val="24"/>
          <w:sz w:val="24"/>
          <w:szCs w:val="28"/>
          <w:rtl w:val="true"/>
        </w:rPr>
        <w:t>מכלל</w:t>
      </w:r>
      <w:r>
        <w:rPr>
          <w:rFonts w:cs="Times New Roman"/>
          <w:spacing w:val="10"/>
          <w:sz w:val="24"/>
          <w:sz w:val="24"/>
          <w:szCs w:val="28"/>
          <w:rtl w:val="true"/>
        </w:rPr>
        <w:t xml:space="preserve"> </w:t>
      </w:r>
      <w:r>
        <w:rPr>
          <w:rFonts w:cs="FrankRuehl"/>
          <w:spacing w:val="10"/>
          <w:sz w:val="24"/>
          <w:sz w:val="24"/>
          <w:szCs w:val="28"/>
          <w:rtl w:val="true"/>
        </w:rPr>
        <w:t>נסיבות</w:t>
      </w:r>
      <w:r>
        <w:rPr>
          <w:rFonts w:cs="Times New Roman"/>
          <w:spacing w:val="10"/>
          <w:sz w:val="24"/>
          <w:sz w:val="24"/>
          <w:szCs w:val="28"/>
          <w:rtl w:val="true"/>
        </w:rPr>
        <w:t xml:space="preserve"> </w:t>
      </w:r>
      <w:r>
        <w:rPr>
          <w:rFonts w:cs="FrankRuehl"/>
          <w:spacing w:val="10"/>
          <w:sz w:val="24"/>
          <w:sz w:val="24"/>
          <w:szCs w:val="28"/>
          <w:rtl w:val="true"/>
        </w:rPr>
        <w:t>העניין</w:t>
      </w:r>
      <w:r>
        <w:rPr>
          <w:rFonts w:cs="FrankRuehl"/>
          <w:spacing w:val="10"/>
          <w:sz w:val="24"/>
          <w:szCs w:val="28"/>
          <w:rtl w:val="true"/>
        </w:rPr>
        <w:t xml:space="preserve">, </w:t>
      </w:r>
      <w:r>
        <w:rPr>
          <w:rFonts w:cs="FrankRuehl"/>
          <w:spacing w:val="10"/>
          <w:sz w:val="24"/>
          <w:sz w:val="24"/>
          <w:szCs w:val="28"/>
          <w:rtl w:val="true"/>
        </w:rPr>
        <w:t>ההגיון</w:t>
      </w:r>
      <w:r>
        <w:rPr>
          <w:rFonts w:cs="FrankRuehl"/>
          <w:spacing w:val="10"/>
          <w:sz w:val="24"/>
          <w:szCs w:val="28"/>
          <w:rtl w:val="true"/>
        </w:rPr>
        <w:t xml:space="preserve">, </w:t>
      </w:r>
      <w:r>
        <w:rPr>
          <w:rFonts w:cs="FrankRuehl"/>
          <w:spacing w:val="10"/>
          <w:sz w:val="24"/>
          <w:sz w:val="24"/>
          <w:szCs w:val="28"/>
          <w:rtl w:val="true"/>
        </w:rPr>
        <w:t>השכל</w:t>
      </w:r>
      <w:r>
        <w:rPr>
          <w:rFonts w:cs="Times New Roman"/>
          <w:spacing w:val="10"/>
          <w:sz w:val="24"/>
          <w:sz w:val="24"/>
          <w:szCs w:val="28"/>
          <w:rtl w:val="true"/>
        </w:rPr>
        <w:t xml:space="preserve"> </w:t>
      </w:r>
      <w:r>
        <w:rPr>
          <w:rFonts w:cs="FrankRuehl"/>
          <w:spacing w:val="10"/>
          <w:sz w:val="24"/>
          <w:sz w:val="24"/>
          <w:szCs w:val="28"/>
          <w:rtl w:val="true"/>
        </w:rPr>
        <w:t>הישר</w:t>
      </w:r>
      <w:r>
        <w:rPr>
          <w:rFonts w:cs="Times New Roman"/>
          <w:spacing w:val="10"/>
          <w:sz w:val="24"/>
          <w:sz w:val="24"/>
          <w:szCs w:val="28"/>
          <w:rtl w:val="true"/>
        </w:rPr>
        <w:t xml:space="preserve"> </w:t>
      </w:r>
      <w:r>
        <w:rPr>
          <w:rFonts w:cs="FrankRuehl"/>
          <w:spacing w:val="10"/>
          <w:sz w:val="24"/>
          <w:sz w:val="24"/>
          <w:szCs w:val="28"/>
          <w:rtl w:val="true"/>
        </w:rPr>
        <w:t>וניסיון</w:t>
      </w:r>
      <w:r>
        <w:rPr>
          <w:rFonts w:cs="Times New Roman"/>
          <w:spacing w:val="10"/>
          <w:sz w:val="24"/>
          <w:sz w:val="24"/>
          <w:szCs w:val="28"/>
          <w:rtl w:val="true"/>
        </w:rPr>
        <w:t xml:space="preserve"> </w:t>
      </w:r>
      <w:r>
        <w:rPr>
          <w:rFonts w:cs="FrankRuehl"/>
          <w:spacing w:val="10"/>
          <w:sz w:val="24"/>
          <w:sz w:val="24"/>
          <w:szCs w:val="28"/>
          <w:rtl w:val="true"/>
        </w:rPr>
        <w:t>החיים</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והכלל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הוא</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האיום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להיבחן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מבעד</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למשקפיים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אובייקטיביים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דהיינו</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האם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בתוכן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הדברים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ובנסיבות</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שבהן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נאמרו</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היה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כדי</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להטיל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אימה</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על</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האדם</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מהיישוב</w:t>
      </w:r>
      <w:r>
        <w:rPr>
          <w:rFonts w:cs="FrankRuehl" w:ascii="Garamond" w:hAnsi="Garamond"/>
          <w:spacing w:val="10"/>
          <w:sz w:val="24"/>
          <w:szCs w:val="28"/>
          <w:rtl w:val="true"/>
        </w:rPr>
        <w:t xml:space="preserve">. </w:t>
      </w:r>
      <w:r>
        <w:rPr>
          <w:rFonts w:ascii="Garamond" w:hAnsi="Garamond" w:cs="FrankRuehl"/>
          <w:spacing w:val="10"/>
          <w:sz w:val="24"/>
          <w:sz w:val="24"/>
          <w:szCs w:val="28"/>
          <w:rtl w:val="true"/>
        </w:rPr>
        <w:t>לצורך</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כך</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ניתן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להיעזר</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ב</w:t>
      </w:r>
      <w:r>
        <w:rPr>
          <w:rFonts w:cs="FrankRuehl" w:ascii="Garamond" w:hAnsi="Garamond"/>
          <w:spacing w:val="10"/>
          <w:sz w:val="24"/>
          <w:szCs w:val="28"/>
          <w:rtl w:val="true"/>
        </w:rPr>
        <w:t>"</w:t>
      </w:r>
      <w:r>
        <w:rPr>
          <w:rFonts w:ascii="Garamond" w:hAnsi="Garamond" w:cs="FrankRuehl"/>
          <w:spacing w:val="10"/>
          <w:sz w:val="24"/>
          <w:sz w:val="24"/>
          <w:szCs w:val="28"/>
          <w:rtl w:val="true"/>
        </w:rPr>
        <w:t>מבחן</w:t>
      </w:r>
      <w:r>
        <w:rPr>
          <w:rFonts w:ascii="Garamond" w:hAnsi="Garamond" w:eastAsia="Garamond" w:cs="Garamond"/>
          <w:spacing w:val="10"/>
          <w:sz w:val="24"/>
          <w:sz w:val="24"/>
          <w:szCs w:val="28"/>
          <w:rtl w:val="true"/>
        </w:rPr>
        <w:t xml:space="preserve"> </w:t>
      </w:r>
      <w:r>
        <w:rPr>
          <w:rFonts w:ascii="Garamond" w:hAnsi="Garamond" w:cs="FrankRuehl"/>
          <w:spacing w:val="10"/>
          <w:sz w:val="24"/>
          <w:sz w:val="24"/>
          <w:szCs w:val="28"/>
          <w:rtl w:val="true"/>
        </w:rPr>
        <w:t>ההקשר</w:t>
      </w:r>
      <w:r>
        <w:rPr>
          <w:rFonts w:cs="FrankRuehl" w:ascii="Garamond" w:hAnsi="Garamond"/>
          <w:spacing w:val="10"/>
          <w:sz w:val="24"/>
          <w:szCs w:val="28"/>
          <w:rtl w:val="true"/>
        </w:rPr>
        <w:t>"</w:t>
      </w:r>
      <w:r>
        <w:rPr>
          <w:rFonts w:cs="FrankRuehl" w:ascii="Garamond" w:hAnsi="Garamond"/>
          <w:spacing w:val="10"/>
          <w:sz w:val="24"/>
          <w:szCs w:val="28"/>
          <w:rtl w:val="true"/>
        </w:rPr>
        <w:t>:</w:t>
      </w:r>
    </w:p>
    <w:p>
      <w:pPr>
        <w:pStyle w:val="Normal"/>
        <w:tabs>
          <w:tab w:val="clear" w:pos="720"/>
          <w:tab w:val="left" w:pos="800" w:leader="none"/>
        </w:tabs>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Normal"/>
        <w:ind w:start="1644" w:end="1276"/>
        <w:jc w:val="both"/>
        <w:rPr>
          <w:rFonts w:ascii="Arial TUR" w:hAnsi="Arial TUR" w:cs="FrankRuehl"/>
          <w:spacing w:val="10"/>
          <w:sz w:val="22"/>
          <w:szCs w:val="28"/>
        </w:rPr>
      </w:pPr>
      <w:r>
        <w:rPr>
          <w:rFonts w:cs="FrankRuehl" w:ascii="Arial TUR" w:hAnsi="Arial TUR"/>
          <w:spacing w:val="10"/>
          <w:sz w:val="22"/>
          <w:szCs w:val="28"/>
          <w:rtl w:val="true"/>
        </w:rPr>
        <w:t>"</w:t>
      </w:r>
      <w:r>
        <w:rPr>
          <w:rFonts w:ascii="Arial TUR" w:hAnsi="Arial TUR" w:cs="FrankRuehl"/>
          <w:spacing w:val="10"/>
          <w:sz w:val="22"/>
          <w:sz w:val="22"/>
          <w:szCs w:val="28"/>
          <w:rtl w:val="true"/>
        </w:rPr>
        <w:t>מבחן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ההקשר</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המבחן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המוצע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יש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לשאול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שלוש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שאלות</w:t>
      </w:r>
      <w:r>
        <w:rPr>
          <w:rFonts w:cs="FrankRuehl" w:ascii="Arial TUR" w:hAnsi="Arial TUR"/>
          <w:spacing w:val="10"/>
          <w:sz w:val="22"/>
          <w:szCs w:val="28"/>
          <w:rtl w:val="true"/>
        </w:rPr>
        <w:t xml:space="preserve">: </w:t>
      </w:r>
      <w:r>
        <w:rPr>
          <w:rFonts w:ascii="Century" w:hAnsi="Century" w:cs="Miriam"/>
          <w:b/>
          <w:b/>
          <w:sz w:val="22"/>
          <w:sz w:val="22"/>
          <w:rtl w:val="true"/>
        </w:rPr>
        <w:t>האחת</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אמר</w:t>
      </w:r>
      <w:r>
        <w:rPr>
          <w:rFonts w:cs="FrankRuehl" w:ascii="Arial TUR" w:hAnsi="Arial TUR"/>
          <w:spacing w:val="10"/>
          <w:sz w:val="22"/>
          <w:szCs w:val="28"/>
          <w:rtl w:val="true"/>
        </w:rPr>
        <w:t xml:space="preserve">. </w:t>
      </w:r>
      <w:r>
        <w:rPr>
          <w:rFonts w:ascii="Century" w:hAnsi="Century" w:cs="Miriam"/>
          <w:b/>
          <w:b/>
          <w:sz w:val="22"/>
          <w:sz w:val="22"/>
          <w:rtl w:val="true"/>
        </w:rPr>
        <w:t>השנייה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אמר</w:t>
      </w:r>
      <w:r>
        <w:rPr>
          <w:rFonts w:cs="FrankRuehl" w:ascii="Arial TUR" w:hAnsi="Arial TUR"/>
          <w:spacing w:val="10"/>
          <w:sz w:val="22"/>
          <w:szCs w:val="28"/>
          <w:rtl w:val="true"/>
        </w:rPr>
        <w:t xml:space="preserve">. </w:t>
      </w:r>
      <w:r>
        <w:rPr>
          <w:rFonts w:ascii="Century" w:hAnsi="Century" w:cs="Miriam"/>
          <w:b/>
          <w:b/>
          <w:sz w:val="22"/>
          <w:sz w:val="22"/>
          <w:rtl w:val="true"/>
        </w:rPr>
        <w:t>השלישית</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מדוע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אמר</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מבחן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w:t>
      </w:r>
      <w:r>
        <w:rPr>
          <w:rFonts w:cs="FrankRuehl" w:ascii="Arial TUR" w:hAnsi="Arial TUR"/>
          <w:spacing w:val="10"/>
          <w:sz w:val="22"/>
          <w:szCs w:val="28"/>
          <w:rtl w:val="true"/>
        </w:rPr>
        <w:t>'</w:t>
      </w:r>
      <w:r>
        <w:rPr>
          <w:rFonts w:ascii="Arial TUR" w:hAnsi="Arial TUR" w:cs="FrankRuehl"/>
          <w:spacing w:val="10"/>
          <w:sz w:val="22"/>
          <w:sz w:val="22"/>
          <w:szCs w:val="28"/>
          <w:rtl w:val="true"/>
        </w:rPr>
        <w:t>מה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מתמקד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בשאלת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העבירה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כמובן</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ניתן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לבצע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פעולת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גם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מילים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באמצעות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סימנים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התנהגות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אחרת</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ברם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פשיטא</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ללא</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עבירה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מבחן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w:t>
      </w:r>
      <w:r>
        <w:rPr>
          <w:rFonts w:cs="FrankRuehl" w:ascii="Arial TUR" w:hAnsi="Arial TUR"/>
          <w:spacing w:val="10"/>
          <w:sz w:val="22"/>
          <w:szCs w:val="28"/>
          <w:rtl w:val="true"/>
        </w:rPr>
        <w:t>'</w:t>
      </w:r>
      <w:r>
        <w:rPr>
          <w:rFonts w:ascii="Arial TUR" w:hAnsi="Arial TUR" w:cs="FrankRuehl"/>
          <w:spacing w:val="10"/>
          <w:sz w:val="22"/>
          <w:sz w:val="22"/>
          <w:szCs w:val="28"/>
          <w:rtl w:val="true"/>
        </w:rPr>
        <w:t>מי</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נועד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לבדוק</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הקשר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הנאשם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לבין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האיום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בדרך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ניתן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ללמוד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אופיו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מעשה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האיום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מבחן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w:t>
      </w:r>
      <w:r>
        <w:rPr>
          <w:rFonts w:cs="FrankRuehl" w:ascii="Arial TUR" w:hAnsi="Arial TUR"/>
          <w:spacing w:val="10"/>
          <w:sz w:val="22"/>
          <w:szCs w:val="28"/>
          <w:rtl w:val="true"/>
        </w:rPr>
        <w:t>'</w:t>
      </w:r>
      <w:r>
        <w:rPr>
          <w:rFonts w:ascii="Arial TUR" w:hAnsi="Arial TUR" w:cs="FrankRuehl"/>
          <w:spacing w:val="10"/>
          <w:sz w:val="22"/>
          <w:sz w:val="22"/>
          <w:szCs w:val="28"/>
          <w:rtl w:val="true"/>
        </w:rPr>
        <w:t>מדוע</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מטרתו</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לבחון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הכוונה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העומדת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מאחורי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המעשה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כנדרש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בפלילים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יש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לשקלל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שלושת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המבחנים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מי</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ומדוע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על</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מנת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להגיע</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להכרעה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האם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בוצעה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עבירת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איום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במובן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זה</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המבחנים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הינם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משולבים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מבחן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זה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נחוץ</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במיוחד</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במקרים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בהם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הסוחט</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באיומים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מדבר</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בטון</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רך</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ובמתק</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שפתיים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לעתים</w:t>
      </w:r>
      <w:r>
        <w:rPr>
          <w:rFonts w:cs="FrankRuehl" w:ascii="Arial TUR" w:hAnsi="Arial TUR"/>
          <w:spacing w:val="10"/>
          <w:sz w:val="22"/>
          <w:szCs w:val="28"/>
          <w:rtl w:val="true"/>
        </w:rPr>
        <w:t xml:space="preserve">, </w:t>
      </w:r>
      <w:r>
        <w:rPr>
          <w:rFonts w:ascii="Arial TUR" w:hAnsi="Arial TUR" w:cs="FrankRuehl"/>
          <w:spacing w:val="10"/>
          <w:sz w:val="22"/>
          <w:sz w:val="22"/>
          <w:szCs w:val="28"/>
          <w:rtl w:val="true"/>
        </w:rPr>
        <w:t>גם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שפה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המשוחה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בדבש</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טומנת</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בחובה</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עוקץ</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ואף</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איום</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בארס</w:t>
      </w:r>
      <w:r>
        <w:rPr>
          <w:rFonts w:ascii="Arial TUR" w:hAnsi="Arial TUR" w:eastAsia="Arial TUR" w:cs="Arial TUR"/>
          <w:spacing w:val="10"/>
          <w:sz w:val="22"/>
          <w:sz w:val="22"/>
          <w:szCs w:val="28"/>
          <w:rtl w:val="true"/>
        </w:rPr>
        <w:t xml:space="preserve"> </w:t>
      </w:r>
      <w:r>
        <w:rPr>
          <w:rFonts w:ascii="Arial TUR" w:hAnsi="Arial TUR" w:cs="FrankRuehl"/>
          <w:spacing w:val="10"/>
          <w:sz w:val="22"/>
          <w:sz w:val="22"/>
          <w:szCs w:val="28"/>
          <w:rtl w:val="true"/>
        </w:rPr>
        <w:t>קטלני</w:t>
      </w:r>
      <w:r>
        <w:rPr>
          <w:rFonts w:ascii="Arial TUR" w:hAnsi="Arial TUR" w:eastAsia="Arial TUR" w:cs="Arial TUR"/>
          <w:spacing w:val="10"/>
          <w:sz w:val="22"/>
          <w:sz w:val="22"/>
          <w:szCs w:val="28"/>
          <w:rtl w:val="true"/>
        </w:rPr>
        <w:t xml:space="preserve"> </w:t>
      </w:r>
      <w:r>
        <w:rPr>
          <w:rFonts w:cs="FrankRuehl" w:ascii="Century" w:hAnsi="Century"/>
          <w:spacing w:val="10"/>
          <w:sz w:val="22"/>
          <w:szCs w:val="28"/>
          <w:rtl w:val="true"/>
        </w:rPr>
        <w:t>(</w:t>
      </w:r>
      <w:hyperlink r:id="rId167">
        <w:r>
          <w:rPr>
            <w:rStyle w:val="Hyperlink"/>
            <w:rFonts w:ascii="Century" w:hAnsi="Century" w:cs="FrankRuehl"/>
            <w:color w:val="0000FF"/>
            <w:spacing w:val="10"/>
            <w:sz w:val="22"/>
            <w:sz w:val="22"/>
            <w:szCs w:val="28"/>
            <w:u w:val="single"/>
            <w:rtl w:val="true"/>
          </w:rPr>
          <w:t>ע</w:t>
        </w:r>
        <w:r>
          <w:rPr>
            <w:rStyle w:val="Hyperlink"/>
            <w:rFonts w:cs="FrankRuehl" w:ascii="Century" w:hAnsi="Century"/>
            <w:color w:val="0000FF"/>
            <w:spacing w:val="10"/>
            <w:sz w:val="22"/>
            <w:szCs w:val="28"/>
            <w:u w:val="single"/>
            <w:rtl w:val="true"/>
          </w:rPr>
          <w:t>"</w:t>
        </w:r>
        <w:r>
          <w:rPr>
            <w:rStyle w:val="Hyperlink"/>
            <w:rFonts w:ascii="Century" w:hAnsi="Century" w:cs="FrankRuehl"/>
            <w:color w:val="0000FF"/>
            <w:spacing w:val="10"/>
            <w:sz w:val="22"/>
            <w:sz w:val="22"/>
            <w:szCs w:val="28"/>
            <w:u w:val="single"/>
            <w:rtl w:val="true"/>
          </w:rPr>
          <w:t>פ</w:t>
        </w:r>
        <w:r>
          <w:rPr>
            <w:rStyle w:val="Hyperlink"/>
            <w:rFonts w:ascii="Century" w:hAnsi="Century" w:eastAsia="Century" w:cs="Century"/>
            <w:color w:val="0000FF"/>
            <w:spacing w:val="10"/>
            <w:sz w:val="22"/>
            <w:sz w:val="22"/>
            <w:szCs w:val="28"/>
            <w:u w:val="single"/>
            <w:rtl w:val="true"/>
          </w:rPr>
          <w:t xml:space="preserve"> </w:t>
        </w:r>
        <w:r>
          <w:rPr>
            <w:rStyle w:val="Hyperlink"/>
            <w:rFonts w:cs="FrankRuehl" w:ascii="Century" w:hAnsi="Century"/>
            <w:color w:val="0000FF"/>
            <w:spacing w:val="10"/>
            <w:sz w:val="22"/>
            <w:szCs w:val="28"/>
            <w:u w:val="single"/>
          </w:rPr>
          <w:t>6368/09</w:t>
        </w:r>
        <w:r>
          <w:rPr>
            <w:rStyle w:val="Hyperlink"/>
            <w:rFonts w:cs="FrankRuehl" w:ascii="Century" w:hAnsi="Century"/>
            <w:color w:val="0000FF"/>
            <w:spacing w:val="10"/>
            <w:sz w:val="22"/>
            <w:szCs w:val="28"/>
            <w:u w:val="single"/>
            <w:rtl w:val="true"/>
          </w:rPr>
          <w:t xml:space="preserve"> </w:t>
        </w:r>
      </w:hyperlink>
      <w:r>
        <w:rPr>
          <w:rFonts w:cs="FrankRuehl" w:ascii="Arial TUR" w:hAnsi="Arial TUR"/>
          <w:spacing w:val="10"/>
          <w:sz w:val="28"/>
          <w:szCs w:val="28"/>
          <w:rtl w:val="true"/>
        </w:rPr>
        <w:t xml:space="preserve"> </w:t>
      </w:r>
      <w:r>
        <w:rPr>
          <w:rFonts w:ascii="Arial TUR" w:hAnsi="Arial TUR" w:cs="Miriam"/>
          <w:sz w:val="24"/>
          <w:sz w:val="24"/>
          <w:rtl w:val="true"/>
        </w:rPr>
        <w:t>זקן</w:t>
      </w:r>
      <w:r>
        <w:rPr>
          <w:rFonts w:ascii="Arial TUR" w:hAnsi="Arial TUR" w:eastAsia="Arial TUR" w:cs="Arial TUR"/>
          <w:sz w:val="24"/>
          <w:sz w:val="24"/>
          <w:rtl w:val="true"/>
        </w:rPr>
        <w:t xml:space="preserve"> </w:t>
      </w:r>
      <w:r>
        <w:rPr>
          <w:rFonts w:ascii="Arial TUR" w:hAnsi="Arial TUR" w:cs="Miriam"/>
          <w:sz w:val="24"/>
          <w:sz w:val="24"/>
          <w:rtl w:val="true"/>
        </w:rPr>
        <w:t>נ</w:t>
      </w:r>
      <w:r>
        <w:rPr>
          <w:rFonts w:cs="Miriam" w:ascii="Arial TUR" w:hAnsi="Arial TUR"/>
          <w:sz w:val="24"/>
          <w:rtl w:val="true"/>
        </w:rPr>
        <w:t xml:space="preserve">' </w:t>
      </w:r>
      <w:r>
        <w:rPr>
          <w:rFonts w:ascii="Arial TUR" w:hAnsi="Arial TUR" w:cs="Miriam"/>
          <w:sz w:val="24"/>
          <w:sz w:val="24"/>
          <w:rtl w:val="true"/>
        </w:rPr>
        <w:t>מדינת</w:t>
      </w:r>
      <w:r>
        <w:rPr>
          <w:rFonts w:ascii="Arial TUR" w:hAnsi="Arial TUR" w:eastAsia="Arial TUR" w:cs="Arial TUR"/>
          <w:sz w:val="24"/>
          <w:sz w:val="24"/>
          <w:rtl w:val="true"/>
        </w:rPr>
        <w:t xml:space="preserve"> </w:t>
      </w:r>
      <w:r>
        <w:rPr>
          <w:rFonts w:ascii="Arial TUR" w:hAnsi="Arial TUR" w:cs="Miriam"/>
          <w:sz w:val="24"/>
          <w:sz w:val="24"/>
          <w:rtl w:val="true"/>
        </w:rPr>
        <w:t>ישראל</w:t>
      </w:r>
      <w:r>
        <w:rPr>
          <w:rFonts w:cs="FrankRuehl" w:ascii="Arial TUR" w:hAnsi="Arial TUR"/>
          <w:spacing w:val="10"/>
          <w:sz w:val="28"/>
          <w:szCs w:val="28"/>
          <w:rtl w:val="true"/>
        </w:rPr>
        <w:t xml:space="preserve">, </w:t>
      </w:r>
      <w:r>
        <w:rPr>
          <w:sz w:val="22"/>
          <w:rtl w:val="true"/>
        </w:rPr>
        <w:t>[</w:t>
      </w:r>
      <w:r>
        <w:rPr>
          <w:sz w:val="22"/>
          <w:sz w:val="22"/>
          <w:rtl w:val="true"/>
        </w:rPr>
        <w:t>פורסם</w:t>
      </w:r>
      <w:r>
        <w:rPr>
          <w:rFonts w:cs="Times New Roman"/>
          <w:sz w:val="22"/>
          <w:sz w:val="22"/>
          <w:rtl w:val="true"/>
        </w:rPr>
        <w:t xml:space="preserve"> </w:t>
      </w:r>
      <w:r>
        <w:rPr>
          <w:sz w:val="22"/>
          <w:sz w:val="22"/>
          <w:rtl w:val="true"/>
        </w:rPr>
        <w:t>בנבו</w:t>
      </w:r>
      <w:r>
        <w:rPr>
          <w:sz w:val="22"/>
          <w:rtl w:val="true"/>
        </w:rPr>
        <w:t xml:space="preserve">] </w:t>
      </w:r>
      <w:r>
        <w:rPr>
          <w:rFonts w:ascii="Arial TUR" w:hAnsi="Arial TUR" w:cs="FrankRuehl"/>
          <w:spacing w:val="10"/>
          <w:sz w:val="28"/>
          <w:sz w:val="28"/>
          <w:szCs w:val="28"/>
          <w:rtl w:val="true"/>
        </w:rPr>
        <w:t>פסקה</w:t>
      </w:r>
      <w:r>
        <w:rPr>
          <w:rFonts w:ascii="Arial TUR" w:hAnsi="Arial TUR" w:eastAsia="Arial TUR" w:cs="Arial TUR"/>
          <w:spacing w:val="10"/>
          <w:sz w:val="28"/>
          <w:sz w:val="28"/>
          <w:szCs w:val="28"/>
          <w:rtl w:val="true"/>
        </w:rPr>
        <w:t xml:space="preserve"> </w:t>
      </w:r>
      <w:r>
        <w:rPr>
          <w:rFonts w:cs="FrankRuehl" w:ascii="Arial TUR" w:hAnsi="Arial TUR"/>
          <w:spacing w:val="10"/>
          <w:sz w:val="28"/>
          <w:szCs w:val="28"/>
        </w:rPr>
        <w:t>7</w:t>
      </w:r>
      <w:r>
        <w:rPr>
          <w:rFonts w:cs="FrankRuehl" w:ascii="Arial TUR" w:hAnsi="Arial TUR"/>
          <w:spacing w:val="10"/>
          <w:sz w:val="28"/>
          <w:szCs w:val="28"/>
          <w:rtl w:val="true"/>
        </w:rPr>
        <w:t xml:space="preserve"> (</w:t>
      </w:r>
      <w:r>
        <w:rPr>
          <w:rFonts w:cs="FrankRuehl" w:ascii="Arial TUR" w:hAnsi="Arial TUR"/>
          <w:spacing w:val="10"/>
          <w:sz w:val="28"/>
          <w:szCs w:val="28"/>
        </w:rPr>
        <w:t>12.7.2010</w:t>
      </w:r>
      <w:r>
        <w:rPr>
          <w:rFonts w:cs="FrankRuehl" w:ascii="Arial TUR" w:hAnsi="Arial TUR"/>
          <w:spacing w:val="10"/>
          <w:sz w:val="28"/>
          <w:szCs w:val="28"/>
          <w:rtl w:val="true"/>
        </w:rPr>
        <w:t>)</w:t>
      </w:r>
      <w:r>
        <w:rPr>
          <w:rFonts w:cs="FrankRuehl" w:ascii="Arial TUR" w:hAnsi="Arial TUR"/>
          <w:spacing w:val="10"/>
          <w:sz w:val="22"/>
          <w:szCs w:val="28"/>
          <w:rtl w:val="true"/>
        </w:rPr>
        <w:t>).</w:t>
      </w:r>
    </w:p>
    <w:p>
      <w:pPr>
        <w:pStyle w:val="Normal"/>
        <w:ind w:start="1644" w:end="1276"/>
        <w:jc w:val="both"/>
        <w:rPr>
          <w:rFonts w:ascii="Arial TUR" w:hAnsi="Arial TUR" w:cs="FrankRuehl"/>
          <w:spacing w:val="10"/>
          <w:sz w:val="22"/>
          <w:szCs w:val="28"/>
        </w:rPr>
      </w:pPr>
      <w:r>
        <w:rPr>
          <w:rFonts w:cs="FrankRuehl" w:ascii="Arial TUR" w:hAnsi="Arial TUR"/>
          <w:spacing w:val="10"/>
          <w:sz w:val="22"/>
          <w:szCs w:val="28"/>
          <w:rtl w:val="true"/>
        </w:rPr>
      </w:r>
    </w:p>
    <w:p>
      <w:pPr>
        <w:pStyle w:val="Normal"/>
        <w:spacing w:lineRule="auto" w:line="360"/>
        <w:ind w:firstLine="720" w:end="0"/>
        <w:jc w:val="both"/>
        <w:rPr>
          <w:rFonts w:ascii="Century" w:hAnsi="Century" w:cs="FrankRuehl"/>
          <w:spacing w:val="10"/>
          <w:sz w:val="22"/>
          <w:szCs w:val="28"/>
        </w:rPr>
      </w:pPr>
      <w:r>
        <w:rPr>
          <w:rFonts w:cs="FrankRuehl" w:ascii="Century" w:hAnsi="Century"/>
          <w:spacing w:val="10"/>
          <w:sz w:val="22"/>
          <w:szCs w:val="28"/>
          <w:rtl w:val="true"/>
        </w:rPr>
      </w:r>
    </w:p>
    <w:p>
      <w:pPr>
        <w:pStyle w:val="Normal"/>
        <w:spacing w:lineRule="auto" w:line="360"/>
        <w:ind w:firstLine="720" w:end="0"/>
        <w:jc w:val="both"/>
        <w:rPr>
          <w:rFonts w:ascii="Century" w:hAnsi="Century" w:cs="FrankRuehl"/>
          <w:spacing w:val="10"/>
          <w:sz w:val="22"/>
          <w:szCs w:val="28"/>
        </w:rPr>
      </w:pPr>
      <w:r>
        <w:rPr>
          <w:rFonts w:ascii="Century" w:hAnsi="Century" w:cs="FrankRuehl"/>
          <w:spacing w:val="10"/>
          <w:sz w:val="22"/>
          <w:sz w:val="22"/>
          <w:szCs w:val="28"/>
          <w:rtl w:val="true"/>
        </w:rPr>
        <w:t>המקרה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w:t>
      </w:r>
      <w:r>
        <w:rPr>
          <w:rStyle w:val="Ruller4"/>
          <w:rtl w:val="true"/>
        </w:rPr>
        <w:t>לפנינ</w:t>
      </w:r>
      <w:r>
        <w:rPr>
          <w:rFonts w:ascii="Century" w:hAnsi="Century" w:cs="FrankRuehl"/>
          <w:spacing w:val="10"/>
          <w:sz w:val="22"/>
          <w:sz w:val="22"/>
          <w:szCs w:val="28"/>
          <w:rtl w:val="true"/>
        </w:rPr>
        <w:t>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מקים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עבירת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הסחיטה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באיומים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בהתאם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למבחנים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שנקבעו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בפסיקה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שנכח</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בעצמו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בפגישה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ליאור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ושגי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והעביר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המסר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המאיים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עליהם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להעביר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סכום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חודשי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קבוע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עזיבת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מועדון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הקלרה</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והנוכחים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בפגישה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ידעו</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מי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הוא</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ומה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עשויות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להיות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ההשלכות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סירוב</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לדרישותיו</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בהקשר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זה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ציין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בית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המשפט</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כי</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Miriam"/>
          <w:b/>
          <w:b/>
          <w:sz w:val="22"/>
          <w:sz w:val="22"/>
          <w:rtl w:val="true"/>
        </w:rPr>
        <w:t>נוכח</w:t>
      </w:r>
      <w:r>
        <w:rPr>
          <w:rFonts w:ascii="Century" w:hAnsi="Century" w:eastAsia="Century" w:cs="Century"/>
          <w:b/>
          <w:b/>
          <w:sz w:val="22"/>
          <w:sz w:val="22"/>
          <w:rtl w:val="true"/>
        </w:rPr>
        <w:t xml:space="preserve"> </w:t>
      </w:r>
      <w:r>
        <w:rPr>
          <w:rFonts w:ascii="Century" w:hAnsi="Century" w:cs="Miriam"/>
          <w:b/>
          <w:b/>
          <w:sz w:val="22"/>
          <w:sz w:val="22"/>
          <w:rtl w:val="true"/>
        </w:rPr>
        <w:t>המוניטין</w:t>
      </w:r>
      <w:r>
        <w:rPr>
          <w:rFonts w:ascii="Century" w:hAnsi="Century" w:eastAsia="Century" w:cs="Century"/>
          <w:b/>
          <w:b/>
          <w:sz w:val="22"/>
          <w:sz w:val="22"/>
          <w:rtl w:val="true"/>
        </w:rPr>
        <w:t xml:space="preserve"> </w:t>
      </w:r>
      <w:r>
        <w:rPr>
          <w:rFonts w:ascii="Century" w:hAnsi="Century" w:cs="Miriam"/>
          <w:b/>
          <w:b/>
          <w:sz w:val="22"/>
          <w:sz w:val="22"/>
          <w:rtl w:val="true"/>
        </w:rPr>
        <w:t>של</w:t>
      </w:r>
      <w:r>
        <w:rPr>
          <w:rFonts w:ascii="Century" w:hAnsi="Century" w:eastAsia="Century" w:cs="Century"/>
          <w:b/>
          <w:b/>
          <w:sz w:val="22"/>
          <w:sz w:val="22"/>
          <w:rtl w:val="true"/>
        </w:rPr>
        <w:t xml:space="preserve"> </w:t>
      </w:r>
      <w:r>
        <w:rPr>
          <w:rFonts w:ascii="Century" w:hAnsi="Century" w:cs="Miriam"/>
          <w:b/>
          <w:b/>
          <w:sz w:val="22"/>
          <w:sz w:val="22"/>
          <w:rtl w:val="true"/>
        </w:rPr>
        <w:t>אילן</w:t>
      </w:r>
      <w:r>
        <w:rPr>
          <w:rFonts w:ascii="Century" w:hAnsi="Century" w:eastAsia="Century" w:cs="Century"/>
          <w:b/>
          <w:b/>
          <w:sz w:val="22"/>
          <w:sz w:val="22"/>
          <w:rtl w:val="true"/>
        </w:rPr>
        <w:t xml:space="preserve"> </w:t>
      </w:r>
      <w:r>
        <w:rPr>
          <w:rFonts w:ascii="Century" w:hAnsi="Century" w:cs="Miriam"/>
          <w:b/>
          <w:b/>
          <w:sz w:val="22"/>
          <w:sz w:val="22"/>
          <w:rtl w:val="true"/>
        </w:rPr>
        <w:t>וכן</w:t>
      </w:r>
      <w:r>
        <w:rPr>
          <w:rFonts w:ascii="Century" w:hAnsi="Century" w:eastAsia="Century" w:cs="Century"/>
          <w:b/>
          <w:b/>
          <w:sz w:val="22"/>
          <w:sz w:val="22"/>
          <w:rtl w:val="true"/>
        </w:rPr>
        <w:t xml:space="preserve"> </w:t>
      </w:r>
      <w:r>
        <w:rPr>
          <w:rFonts w:ascii="Century" w:hAnsi="Century" w:cs="Miriam"/>
          <w:b/>
          <w:b/>
          <w:sz w:val="22"/>
          <w:sz w:val="22"/>
          <w:rtl w:val="true"/>
        </w:rPr>
        <w:t>מעמדו</w:t>
      </w:r>
      <w:r>
        <w:rPr>
          <w:rFonts w:ascii="Century" w:hAnsi="Century" w:eastAsia="Century" w:cs="Century"/>
          <w:b/>
          <w:b/>
          <w:sz w:val="22"/>
          <w:sz w:val="22"/>
          <w:rtl w:val="true"/>
        </w:rPr>
        <w:t xml:space="preserve"> </w:t>
      </w:r>
      <w:r>
        <w:rPr>
          <w:rFonts w:ascii="Century" w:hAnsi="Century" w:cs="Miriam"/>
          <w:b/>
          <w:b/>
          <w:sz w:val="22"/>
          <w:sz w:val="22"/>
          <w:rtl w:val="true"/>
        </w:rPr>
        <w:t>של</w:t>
      </w:r>
      <w:r>
        <w:rPr>
          <w:rFonts w:ascii="Century" w:hAnsi="Century" w:eastAsia="Century" w:cs="Century"/>
          <w:b/>
          <w:b/>
          <w:sz w:val="22"/>
          <w:sz w:val="22"/>
          <w:rtl w:val="true"/>
        </w:rPr>
        <w:t xml:space="preserve"> </w:t>
      </w:r>
      <w:r>
        <w:rPr>
          <w:rFonts w:ascii="Century" w:hAnsi="Century" w:cs="Miriam"/>
          <w:b/>
          <w:b/>
          <w:sz w:val="22"/>
          <w:sz w:val="22"/>
          <w:rtl w:val="true"/>
        </w:rPr>
        <w:t>עד</w:t>
      </w:r>
      <w:r>
        <w:rPr>
          <w:rFonts w:ascii="Century" w:hAnsi="Century" w:eastAsia="Century" w:cs="Century"/>
          <w:b/>
          <w:b/>
          <w:sz w:val="22"/>
          <w:sz w:val="22"/>
          <w:rtl w:val="true"/>
        </w:rPr>
        <w:t xml:space="preserve"> </w:t>
      </w:r>
      <w:r>
        <w:rPr>
          <w:rFonts w:ascii="Century" w:hAnsi="Century" w:cs="Miriam"/>
          <w:b/>
          <w:b/>
          <w:sz w:val="22"/>
          <w:sz w:val="22"/>
          <w:rtl w:val="true"/>
        </w:rPr>
        <w:t>המדינה</w:t>
      </w:r>
      <w:r>
        <w:rPr>
          <w:rFonts w:ascii="Century" w:hAnsi="Century" w:eastAsia="Century" w:cs="Century"/>
          <w:b/>
          <w:b/>
          <w:sz w:val="22"/>
          <w:sz w:val="22"/>
          <w:rtl w:val="true"/>
        </w:rPr>
        <w:t xml:space="preserve"> </w:t>
      </w:r>
      <w:r>
        <w:rPr>
          <w:rFonts w:ascii="Century" w:hAnsi="Century" w:cs="Miriam"/>
          <w:b/>
          <w:b/>
          <w:sz w:val="22"/>
          <w:sz w:val="22"/>
          <w:rtl w:val="true"/>
        </w:rPr>
        <w:t>כאדם</w:t>
      </w:r>
      <w:r>
        <w:rPr>
          <w:rFonts w:ascii="Century" w:hAnsi="Century" w:eastAsia="Century" w:cs="Century"/>
          <w:b/>
          <w:b/>
          <w:sz w:val="22"/>
          <w:sz w:val="22"/>
          <w:rtl w:val="true"/>
        </w:rPr>
        <w:t xml:space="preserve"> </w:t>
      </w:r>
      <w:r>
        <w:rPr>
          <w:rFonts w:ascii="Century" w:hAnsi="Century" w:cs="Miriam"/>
          <w:b/>
          <w:b/>
          <w:sz w:val="22"/>
          <w:sz w:val="22"/>
          <w:rtl w:val="true"/>
        </w:rPr>
        <w:t>המקושר</w:t>
      </w:r>
      <w:r>
        <w:rPr>
          <w:rFonts w:ascii="Century" w:hAnsi="Century" w:eastAsia="Century" w:cs="Century"/>
          <w:b/>
          <w:b/>
          <w:sz w:val="22"/>
          <w:sz w:val="22"/>
          <w:rtl w:val="true"/>
        </w:rPr>
        <w:t xml:space="preserve"> </w:t>
      </w:r>
      <w:r>
        <w:rPr>
          <w:rFonts w:ascii="Century" w:hAnsi="Century" w:cs="Miriam"/>
          <w:b/>
          <w:b/>
          <w:sz w:val="22"/>
          <w:sz w:val="22"/>
          <w:rtl w:val="true"/>
        </w:rPr>
        <w:t>אליו</w:t>
      </w:r>
      <w:r>
        <w:rPr>
          <w:rFonts w:ascii="Century" w:hAnsi="Century" w:eastAsia="Century" w:cs="Century"/>
          <w:b/>
          <w:b/>
          <w:sz w:val="22"/>
          <w:sz w:val="22"/>
          <w:rtl w:val="true"/>
        </w:rPr>
        <w:t xml:space="preserve"> </w:t>
      </w:r>
      <w:r>
        <w:rPr>
          <w:rFonts w:ascii="Century" w:hAnsi="Century" w:cs="Miriam"/>
          <w:b/>
          <w:b/>
          <w:sz w:val="22"/>
          <w:sz w:val="22"/>
          <w:rtl w:val="true"/>
        </w:rPr>
        <w:t>ואל</w:t>
      </w:r>
      <w:r>
        <w:rPr>
          <w:rFonts w:ascii="Century" w:hAnsi="Century" w:eastAsia="Century" w:cs="Century"/>
          <w:b/>
          <w:b/>
          <w:sz w:val="22"/>
          <w:sz w:val="22"/>
          <w:rtl w:val="true"/>
        </w:rPr>
        <w:t xml:space="preserve"> </w:t>
      </w:r>
      <w:r>
        <w:rPr>
          <w:rFonts w:ascii="Century" w:hAnsi="Century" w:cs="Miriam"/>
          <w:b/>
          <w:b/>
          <w:sz w:val="22"/>
          <w:sz w:val="22"/>
          <w:rtl w:val="true"/>
        </w:rPr>
        <w:t>אירגנו</w:t>
      </w:r>
      <w:r>
        <w:rPr>
          <w:rFonts w:ascii="Century" w:hAnsi="Century" w:eastAsia="Century" w:cs="Century"/>
          <w:b/>
          <w:b/>
          <w:sz w:val="22"/>
          <w:sz w:val="22"/>
          <w:rtl w:val="true"/>
        </w:rPr>
        <w:t xml:space="preserve"> </w:t>
      </w:r>
      <w:r>
        <w:rPr>
          <w:rFonts w:cs="Miriam" w:ascii="Century" w:hAnsi="Century"/>
          <w:b/>
          <w:sz w:val="22"/>
          <w:rtl w:val="true"/>
        </w:rPr>
        <w:t>(</w:t>
      </w:r>
      <w:r>
        <w:rPr>
          <w:rFonts w:ascii="Century" w:hAnsi="Century" w:cs="Miriam"/>
          <w:b/>
          <w:b/>
          <w:sz w:val="22"/>
          <w:sz w:val="22"/>
          <w:rtl w:val="true"/>
        </w:rPr>
        <w:t>כך</w:t>
      </w:r>
      <w:r>
        <w:rPr>
          <w:rFonts w:ascii="Century" w:hAnsi="Century" w:eastAsia="Century" w:cs="Century"/>
          <w:b/>
          <w:b/>
          <w:sz w:val="22"/>
          <w:sz w:val="22"/>
          <w:rtl w:val="true"/>
        </w:rPr>
        <w:t xml:space="preserve"> </w:t>
      </w:r>
      <w:r>
        <w:rPr>
          <w:rFonts w:ascii="Century" w:hAnsi="Century" w:cs="Miriam"/>
          <w:b/>
          <w:b/>
          <w:sz w:val="22"/>
          <w:sz w:val="22"/>
          <w:rtl w:val="true"/>
        </w:rPr>
        <w:t>במקור</w:t>
      </w:r>
      <w:r>
        <w:rPr>
          <w:rFonts w:ascii="Century" w:hAnsi="Century" w:eastAsia="Century" w:cs="Century"/>
          <w:b/>
          <w:b/>
          <w:sz w:val="22"/>
          <w:sz w:val="22"/>
          <w:rtl w:val="true"/>
        </w:rPr>
        <w:t xml:space="preserve"> </w:t>
      </w:r>
      <w:r>
        <w:rPr>
          <w:rFonts w:ascii="Century" w:hAnsi="Century" w:cs="Miriam"/>
          <w:b/>
          <w:b/>
          <w:sz w:val="22"/>
          <w:sz w:val="22"/>
          <w:rtl w:val="true"/>
        </w:rPr>
        <w:t>ע</w:t>
      </w:r>
      <w:r>
        <w:rPr>
          <w:rFonts w:cs="Miriam" w:ascii="Century" w:hAnsi="Century"/>
          <w:b/>
          <w:sz w:val="22"/>
          <w:rtl w:val="true"/>
        </w:rPr>
        <w:t>'</w:t>
      </w:r>
      <w:r>
        <w:rPr>
          <w:rFonts w:ascii="Century" w:hAnsi="Century" w:cs="Miriam"/>
          <w:b/>
          <w:b/>
          <w:sz w:val="22"/>
          <w:sz w:val="22"/>
          <w:rtl w:val="true"/>
        </w:rPr>
        <w:t>ב</w:t>
      </w:r>
      <w:r>
        <w:rPr>
          <w:rFonts w:cs="Miriam" w:ascii="Century" w:hAnsi="Century"/>
          <w:b/>
          <w:sz w:val="22"/>
          <w:rtl w:val="true"/>
        </w:rPr>
        <w:t>')</w:t>
      </w:r>
      <w:r>
        <w:rPr>
          <w:rFonts w:cs="Miriam" w:ascii="Century" w:hAnsi="Century"/>
          <w:b/>
          <w:sz w:val="22"/>
          <w:rtl w:val="true"/>
        </w:rPr>
        <w:t xml:space="preserve">, </w:t>
      </w:r>
      <w:r>
        <w:rPr>
          <w:rFonts w:ascii="Century" w:hAnsi="Century" w:cs="Miriam"/>
          <w:b/>
          <w:b/>
          <w:sz w:val="22"/>
          <w:sz w:val="22"/>
          <w:rtl w:val="true"/>
        </w:rPr>
        <w:t>לא</w:t>
      </w:r>
      <w:r>
        <w:rPr>
          <w:rFonts w:ascii="Century" w:hAnsi="Century" w:eastAsia="Century" w:cs="Century"/>
          <w:b/>
          <w:b/>
          <w:sz w:val="22"/>
          <w:sz w:val="22"/>
          <w:rtl w:val="true"/>
        </w:rPr>
        <w:t xml:space="preserve"> </w:t>
      </w:r>
      <w:r>
        <w:rPr>
          <w:rFonts w:ascii="Century" w:hAnsi="Century" w:cs="Miriam"/>
          <w:b/>
          <w:b/>
          <w:sz w:val="22"/>
          <w:sz w:val="22"/>
          <w:rtl w:val="true"/>
        </w:rPr>
        <w:t>נדרש</w:t>
      </w:r>
      <w:r>
        <w:rPr>
          <w:rFonts w:ascii="Century" w:hAnsi="Century" w:eastAsia="Century" w:cs="Century"/>
          <w:b/>
          <w:b/>
          <w:sz w:val="22"/>
          <w:sz w:val="22"/>
          <w:rtl w:val="true"/>
        </w:rPr>
        <w:t xml:space="preserve"> </w:t>
      </w:r>
      <w:r>
        <w:rPr>
          <w:rFonts w:ascii="Century" w:hAnsi="Century" w:cs="Miriam"/>
          <w:b/>
          <w:b/>
          <w:sz w:val="22"/>
          <w:sz w:val="22"/>
          <w:rtl w:val="true"/>
        </w:rPr>
        <w:t>אף</w:t>
      </w:r>
      <w:r>
        <w:rPr>
          <w:rFonts w:ascii="Century" w:hAnsi="Century" w:eastAsia="Century" w:cs="Century"/>
          <w:b/>
          <w:b/>
          <w:sz w:val="22"/>
          <w:sz w:val="22"/>
          <w:rtl w:val="true"/>
        </w:rPr>
        <w:t xml:space="preserve"> </w:t>
      </w:r>
      <w:r>
        <w:rPr>
          <w:rFonts w:ascii="Century" w:hAnsi="Century" w:cs="Miriam"/>
          <w:b/>
          <w:b/>
          <w:sz w:val="22"/>
          <w:sz w:val="22"/>
          <w:rtl w:val="true"/>
        </w:rPr>
        <w:t>אחד</w:t>
      </w:r>
      <w:r>
        <w:rPr>
          <w:rFonts w:ascii="Century" w:hAnsi="Century" w:eastAsia="Century" w:cs="Century"/>
          <w:b/>
          <w:b/>
          <w:sz w:val="22"/>
          <w:sz w:val="22"/>
          <w:rtl w:val="true"/>
        </w:rPr>
        <w:t xml:space="preserve"> </w:t>
      </w:r>
      <w:r>
        <w:rPr>
          <w:rFonts w:ascii="Century" w:hAnsi="Century" w:cs="Miriam"/>
          <w:b/>
          <w:b/>
          <w:sz w:val="22"/>
          <w:sz w:val="22"/>
          <w:rtl w:val="true"/>
        </w:rPr>
        <w:t>מהם</w:t>
      </w:r>
      <w:r>
        <w:rPr>
          <w:rFonts w:ascii="Century" w:hAnsi="Century" w:eastAsia="Century" w:cs="Century"/>
          <w:b/>
          <w:b/>
          <w:sz w:val="22"/>
          <w:sz w:val="22"/>
          <w:rtl w:val="true"/>
        </w:rPr>
        <w:t xml:space="preserve"> </w:t>
      </w:r>
      <w:r>
        <w:rPr>
          <w:rFonts w:ascii="Century" w:hAnsi="Century" w:cs="Miriam"/>
          <w:b/>
          <w:b/>
          <w:sz w:val="22"/>
          <w:sz w:val="22"/>
          <w:rtl w:val="true"/>
        </w:rPr>
        <w:t>להשתמש</w:t>
      </w:r>
      <w:r>
        <w:rPr>
          <w:rFonts w:ascii="Century" w:hAnsi="Century" w:eastAsia="Century" w:cs="Century"/>
          <w:b/>
          <w:b/>
          <w:sz w:val="22"/>
          <w:sz w:val="22"/>
          <w:rtl w:val="true"/>
        </w:rPr>
        <w:t xml:space="preserve"> </w:t>
      </w:r>
      <w:r>
        <w:rPr>
          <w:rFonts w:ascii="Century" w:hAnsi="Century" w:cs="Miriam"/>
          <w:b/>
          <w:b/>
          <w:sz w:val="22"/>
          <w:sz w:val="22"/>
          <w:rtl w:val="true"/>
        </w:rPr>
        <w:t>במילות</w:t>
      </w:r>
      <w:r>
        <w:rPr>
          <w:rFonts w:ascii="Century" w:hAnsi="Century" w:eastAsia="Century" w:cs="Century"/>
          <w:b/>
          <w:b/>
          <w:sz w:val="22"/>
          <w:sz w:val="22"/>
          <w:rtl w:val="true"/>
        </w:rPr>
        <w:t xml:space="preserve"> </w:t>
      </w:r>
      <w:r>
        <w:rPr>
          <w:rFonts w:ascii="Century" w:hAnsi="Century" w:cs="Miriam"/>
          <w:b/>
          <w:b/>
          <w:sz w:val="22"/>
          <w:sz w:val="22"/>
          <w:rtl w:val="true"/>
        </w:rPr>
        <w:t>איום</w:t>
      </w:r>
      <w:r>
        <w:rPr>
          <w:rFonts w:ascii="Century" w:hAnsi="Century" w:eastAsia="Century" w:cs="Century"/>
          <w:b/>
          <w:b/>
          <w:sz w:val="22"/>
          <w:sz w:val="22"/>
          <w:rtl w:val="true"/>
        </w:rPr>
        <w:t xml:space="preserve"> </w:t>
      </w:r>
      <w:r>
        <w:rPr>
          <w:rFonts w:ascii="Century" w:hAnsi="Century" w:cs="Miriam"/>
          <w:b/>
          <w:b/>
          <w:sz w:val="22"/>
          <w:sz w:val="22"/>
          <w:rtl w:val="true"/>
        </w:rPr>
        <w:t>מפורשות</w:t>
      </w:r>
      <w:r>
        <w:rPr>
          <w:rFonts w:ascii="Century" w:hAnsi="Century" w:eastAsia="Century" w:cs="Century"/>
          <w:b/>
          <w:b/>
          <w:sz w:val="22"/>
          <w:sz w:val="22"/>
          <w:rtl w:val="true"/>
        </w:rPr>
        <w:t xml:space="preserve"> </w:t>
      </w:r>
      <w:r>
        <w:rPr>
          <w:rFonts w:ascii="Century" w:hAnsi="Century" w:cs="Miriam"/>
          <w:b/>
          <w:b/>
          <w:sz w:val="22"/>
          <w:sz w:val="22"/>
          <w:rtl w:val="true"/>
        </w:rPr>
        <w:t>וברור</w:t>
      </w:r>
      <w:r>
        <w:rPr>
          <w:rFonts w:ascii="Century" w:hAnsi="Century" w:eastAsia="Century" w:cs="Century"/>
          <w:b/>
          <w:b/>
          <w:sz w:val="22"/>
          <w:sz w:val="22"/>
          <w:rtl w:val="true"/>
        </w:rPr>
        <w:t xml:space="preserve"> </w:t>
      </w:r>
      <w:r>
        <w:rPr>
          <w:rFonts w:ascii="Century" w:hAnsi="Century" w:cs="Miriam"/>
          <w:b/>
          <w:b/>
          <w:sz w:val="22"/>
          <w:sz w:val="22"/>
          <w:rtl w:val="true"/>
        </w:rPr>
        <w:t>היה</w:t>
      </w:r>
      <w:r>
        <w:rPr>
          <w:rFonts w:ascii="Century" w:hAnsi="Century" w:eastAsia="Century" w:cs="Century"/>
          <w:b/>
          <w:b/>
          <w:sz w:val="22"/>
          <w:sz w:val="22"/>
          <w:rtl w:val="true"/>
        </w:rPr>
        <w:t xml:space="preserve"> </w:t>
      </w:r>
      <w:r>
        <w:rPr>
          <w:rFonts w:ascii="Century" w:hAnsi="Century" w:cs="Miriam"/>
          <w:b/>
          <w:b/>
          <w:sz w:val="22"/>
          <w:sz w:val="22"/>
          <w:rtl w:val="true"/>
        </w:rPr>
        <w:t>כי</w:t>
      </w:r>
      <w:r>
        <w:rPr>
          <w:rFonts w:ascii="Century" w:hAnsi="Century" w:eastAsia="Century" w:cs="Century"/>
          <w:b/>
          <w:b/>
          <w:sz w:val="22"/>
          <w:sz w:val="22"/>
          <w:rtl w:val="true"/>
        </w:rPr>
        <w:t xml:space="preserve"> </w:t>
      </w:r>
      <w:r>
        <w:rPr>
          <w:rFonts w:ascii="Century" w:hAnsi="Century" w:cs="Miriam"/>
          <w:b/>
          <w:b/>
          <w:sz w:val="22"/>
          <w:sz w:val="22"/>
          <w:rtl w:val="true"/>
        </w:rPr>
        <w:t>הנאמר</w:t>
      </w:r>
      <w:r>
        <w:rPr>
          <w:rFonts w:ascii="Century" w:hAnsi="Century" w:eastAsia="Century" w:cs="Century"/>
          <w:b/>
          <w:b/>
          <w:sz w:val="22"/>
          <w:sz w:val="22"/>
          <w:rtl w:val="true"/>
        </w:rPr>
        <w:t xml:space="preserve"> </w:t>
      </w:r>
      <w:r>
        <w:rPr>
          <w:rFonts w:ascii="Century" w:hAnsi="Century" w:cs="Miriam"/>
          <w:b/>
          <w:b/>
          <w:sz w:val="22"/>
          <w:sz w:val="22"/>
          <w:rtl w:val="true"/>
        </w:rPr>
        <w:t>בפגישה</w:t>
      </w:r>
      <w:r>
        <w:rPr>
          <w:rFonts w:ascii="Century" w:hAnsi="Century" w:eastAsia="Century" w:cs="Century"/>
          <w:b/>
          <w:b/>
          <w:sz w:val="22"/>
          <w:sz w:val="22"/>
          <w:rtl w:val="true"/>
        </w:rPr>
        <w:t xml:space="preserve"> </w:t>
      </w:r>
      <w:r>
        <w:rPr>
          <w:rFonts w:ascii="Century" w:hAnsi="Century" w:cs="Miriam"/>
          <w:b/>
          <w:b/>
          <w:sz w:val="22"/>
          <w:sz w:val="22"/>
          <w:rtl w:val="true"/>
        </w:rPr>
        <w:t>שהתקיימה</w:t>
      </w:r>
      <w:r>
        <w:rPr>
          <w:rFonts w:ascii="Century" w:hAnsi="Century" w:eastAsia="Century" w:cs="Century"/>
          <w:b/>
          <w:b/>
          <w:sz w:val="22"/>
          <w:sz w:val="22"/>
          <w:rtl w:val="true"/>
        </w:rPr>
        <w:t xml:space="preserve"> </w:t>
      </w:r>
      <w:r>
        <w:rPr>
          <w:rFonts w:ascii="Century" w:hAnsi="Century" w:cs="Miriam"/>
          <w:b/>
          <w:b/>
          <w:sz w:val="22"/>
          <w:sz w:val="22"/>
          <w:rtl w:val="true"/>
        </w:rPr>
        <w:t>בסמוך</w:t>
      </w:r>
      <w:r>
        <w:rPr>
          <w:rFonts w:ascii="Century" w:hAnsi="Century" w:eastAsia="Century" w:cs="Century"/>
          <w:b/>
          <w:b/>
          <w:sz w:val="22"/>
          <w:sz w:val="22"/>
          <w:rtl w:val="true"/>
        </w:rPr>
        <w:t xml:space="preserve"> </w:t>
      </w:r>
      <w:r>
        <w:rPr>
          <w:rFonts w:ascii="Century" w:hAnsi="Century" w:cs="Miriam"/>
          <w:b/>
          <w:b/>
          <w:sz w:val="22"/>
          <w:sz w:val="22"/>
          <w:rtl w:val="true"/>
        </w:rPr>
        <w:t>למלון</w:t>
      </w:r>
      <w:r>
        <w:rPr>
          <w:rFonts w:ascii="Century" w:hAnsi="Century" w:eastAsia="Century" w:cs="Century"/>
          <w:b/>
          <w:b/>
          <w:sz w:val="22"/>
          <w:sz w:val="22"/>
          <w:rtl w:val="true"/>
        </w:rPr>
        <w:t xml:space="preserve"> </w:t>
      </w:r>
      <w:r>
        <w:rPr>
          <w:rFonts w:ascii="Century" w:hAnsi="Century" w:cs="Miriam"/>
          <w:b/>
          <w:b/>
          <w:sz w:val="22"/>
          <w:sz w:val="22"/>
          <w:rtl w:val="true"/>
        </w:rPr>
        <w:t>אגמים</w:t>
      </w:r>
      <w:r>
        <w:rPr>
          <w:rFonts w:ascii="Century" w:hAnsi="Century" w:eastAsia="Century" w:cs="Century"/>
          <w:b/>
          <w:b/>
          <w:sz w:val="22"/>
          <w:sz w:val="22"/>
          <w:rtl w:val="true"/>
        </w:rPr>
        <w:t xml:space="preserve"> </w:t>
      </w:r>
      <w:r>
        <w:rPr>
          <w:rFonts w:cs="Miriam" w:ascii="Century" w:hAnsi="Century"/>
          <w:b/>
          <w:sz w:val="22"/>
          <w:rtl w:val="true"/>
        </w:rPr>
        <w:t>(</w:t>
      </w:r>
      <w:r>
        <w:rPr>
          <w:rFonts w:ascii="Century" w:hAnsi="Century" w:cs="Miriam"/>
          <w:b/>
          <w:b/>
          <w:sz w:val="22"/>
          <w:sz w:val="22"/>
          <w:rtl w:val="true"/>
        </w:rPr>
        <w:t>פגישת</w:t>
      </w:r>
      <w:r>
        <w:rPr>
          <w:rFonts w:ascii="Century" w:hAnsi="Century" w:eastAsia="Century" w:cs="Century"/>
          <w:b/>
          <w:b/>
          <w:sz w:val="22"/>
          <w:sz w:val="22"/>
          <w:rtl w:val="true"/>
        </w:rPr>
        <w:t xml:space="preserve"> </w:t>
      </w:r>
      <w:r>
        <w:rPr>
          <w:rFonts w:ascii="Century" w:hAnsi="Century" w:cs="Miriam"/>
          <w:b/>
          <w:b/>
          <w:sz w:val="22"/>
          <w:sz w:val="22"/>
          <w:rtl w:val="true"/>
        </w:rPr>
        <w:t>הסחיטה</w:t>
      </w:r>
      <w:r>
        <w:rPr>
          <w:rFonts w:cs="Miriam" w:ascii="Century" w:hAnsi="Century"/>
          <w:b/>
          <w:sz w:val="22"/>
          <w:rtl w:val="true"/>
        </w:rPr>
        <w:t xml:space="preserve">, </w:t>
      </w:r>
      <w:r>
        <w:rPr>
          <w:rFonts w:ascii="Century" w:hAnsi="Century" w:cs="Miriam"/>
          <w:b/>
          <w:b/>
          <w:sz w:val="22"/>
          <w:sz w:val="22"/>
          <w:rtl w:val="true"/>
        </w:rPr>
        <w:t>ע</w:t>
      </w:r>
      <w:r>
        <w:rPr>
          <w:rFonts w:cs="Miriam" w:ascii="Century" w:hAnsi="Century"/>
          <w:b/>
          <w:sz w:val="22"/>
          <w:rtl w:val="true"/>
        </w:rPr>
        <w:t>'</w:t>
      </w:r>
      <w:r>
        <w:rPr>
          <w:rFonts w:ascii="Century" w:hAnsi="Century" w:cs="Miriam"/>
          <w:b/>
          <w:b/>
          <w:sz w:val="22"/>
          <w:sz w:val="22"/>
          <w:rtl w:val="true"/>
        </w:rPr>
        <w:t>ב</w:t>
      </w:r>
      <w:r>
        <w:rPr>
          <w:rFonts w:cs="Miriam" w:ascii="Century" w:hAnsi="Century"/>
          <w:b/>
          <w:sz w:val="22"/>
          <w:rtl w:val="true"/>
        </w:rPr>
        <w:t>')</w:t>
      </w:r>
      <w:r>
        <w:rPr>
          <w:rFonts w:cs="Miriam" w:ascii="Century" w:hAnsi="Century"/>
          <w:b/>
          <w:sz w:val="22"/>
          <w:rtl w:val="true"/>
        </w:rPr>
        <w:t xml:space="preserve"> </w:t>
      </w:r>
      <w:r>
        <w:rPr>
          <w:rFonts w:ascii="Century" w:hAnsi="Century" w:cs="Miriam"/>
          <w:b/>
          <w:b/>
          <w:sz w:val="22"/>
          <w:sz w:val="22"/>
          <w:rtl w:val="true"/>
        </w:rPr>
        <w:t>היה</w:t>
      </w:r>
      <w:r>
        <w:rPr>
          <w:rFonts w:ascii="Century" w:hAnsi="Century" w:eastAsia="Century" w:cs="Century"/>
          <w:b/>
          <w:b/>
          <w:sz w:val="22"/>
          <w:sz w:val="22"/>
          <w:rtl w:val="true"/>
        </w:rPr>
        <w:t xml:space="preserve"> </w:t>
      </w:r>
      <w:r>
        <w:rPr>
          <w:rFonts w:ascii="Century" w:hAnsi="Century" w:cs="Miriam"/>
          <w:b/>
          <w:b/>
          <w:sz w:val="22"/>
          <w:sz w:val="22"/>
          <w:rtl w:val="true"/>
        </w:rPr>
        <w:t>בבחינת</w:t>
      </w:r>
      <w:r>
        <w:rPr>
          <w:rFonts w:ascii="Century" w:hAnsi="Century" w:eastAsia="Century" w:cs="Century"/>
          <w:b/>
          <w:b/>
          <w:sz w:val="22"/>
          <w:sz w:val="22"/>
          <w:rtl w:val="true"/>
        </w:rPr>
        <w:t xml:space="preserve"> </w:t>
      </w:r>
      <w:r>
        <w:rPr>
          <w:rFonts w:ascii="Century" w:hAnsi="Century" w:cs="Miriam"/>
          <w:b/>
          <w:b/>
          <w:sz w:val="22"/>
          <w:sz w:val="22"/>
          <w:rtl w:val="true"/>
        </w:rPr>
        <w:t>איו</w:t>
      </w:r>
      <w:r>
        <w:rPr>
          <w:rFonts w:ascii="Century" w:hAnsi="Century" w:cs="Miriam"/>
          <w:b/>
          <w:b/>
          <w:sz w:val="22"/>
          <w:sz w:val="22"/>
          <w:rtl w:val="true"/>
        </w:rPr>
        <w:t>ם</w:t>
      </w:r>
      <w:r>
        <w:rPr>
          <w:rFonts w:cs="Century" w:ascii="Century" w:hAnsi="Century"/>
          <w:spacing w:val="10"/>
          <w:sz w:val="24"/>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עמ</w:t>
      </w:r>
      <w:r>
        <w:rPr>
          <w:rFonts w:cs="FrankRuehl" w:ascii="Century" w:hAnsi="Century"/>
          <w:spacing w:val="10"/>
          <w:sz w:val="22"/>
          <w:szCs w:val="28"/>
          <w:rtl w:val="true"/>
        </w:rPr>
        <w:t xml:space="preserve">' </w:t>
      </w:r>
      <w:r>
        <w:rPr>
          <w:rFonts w:cs="FrankRuehl" w:ascii="Century" w:hAnsi="Century"/>
          <w:spacing w:val="10"/>
          <w:sz w:val="22"/>
          <w:szCs w:val="28"/>
        </w:rPr>
        <w:t>180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להכרעת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הדין</w:t>
      </w:r>
      <w:r>
        <w:rPr>
          <w:rFonts w:cs="FrankRuehl" w:ascii="Century" w:hAnsi="Century"/>
          <w:spacing w:val="10"/>
          <w:sz w:val="22"/>
          <w:szCs w:val="28"/>
          <w:rtl w:val="true"/>
        </w:rPr>
        <w:t>)</w:t>
      </w:r>
      <w:r>
        <w:rPr>
          <w:rFonts w:cs="FrankRuehl" w:ascii="Century" w:hAnsi="Century"/>
          <w:spacing w:val="10"/>
          <w:sz w:val="22"/>
          <w:szCs w:val="28"/>
          <w:rtl w:val="true"/>
        </w:rPr>
        <w:t>.</w:t>
      </w:r>
      <w:r>
        <w:rPr>
          <w:rFonts w:cs="Century" w:ascii="Century" w:hAnsi="Century"/>
          <w:spacing w:val="10"/>
          <w:sz w:val="24"/>
          <w:rtl w:val="true"/>
        </w:rPr>
        <w:t xml:space="preserve"> </w:t>
      </w:r>
      <w:r>
        <w:rPr>
          <w:rFonts w:ascii="Century" w:hAnsi="Century" w:cs="FrankRuehl"/>
          <w:spacing w:val="10"/>
          <w:sz w:val="22"/>
          <w:sz w:val="22"/>
          <w:szCs w:val="28"/>
          <w:rtl w:val="true"/>
        </w:rPr>
        <w:t>באשר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למבחן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w:t>
      </w:r>
      <w:r>
        <w:rPr>
          <w:rFonts w:ascii="Century" w:hAnsi="Century" w:cs="Miriam"/>
          <w:b/>
          <w:b/>
          <w:sz w:val="22"/>
          <w:sz w:val="22"/>
          <w:rtl w:val="true"/>
        </w:rPr>
        <w:t>מדוע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משנדחו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הגרסאות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שלפיהן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דרש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הכסף</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מנת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להעבירו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למשפחת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וזאנה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או</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כעסקה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לאבטחת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המועדון</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הרי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w:t>
      </w:r>
      <w:r>
        <w:rPr>
          <w:rFonts w:ascii="Century" w:hAnsi="Century" w:cs="FrankRuehl"/>
          <w:spacing w:val="10"/>
          <w:sz w:val="22"/>
          <w:sz w:val="22"/>
          <w:szCs w:val="28"/>
          <w:rtl w:val="true"/>
        </w:rPr>
        <w:t>ההסבר</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ההגיוני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היחיד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לאמירת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הדברים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הוא</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אמירתם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למטרת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סחיטת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כספים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מהריביירו</w:t>
      </w:r>
      <w:r>
        <w:rPr>
          <w:rFonts w:cs="FrankRuehl" w:ascii="Century" w:hAnsi="Century"/>
          <w:spacing w:val="10"/>
          <w:sz w:val="22"/>
          <w:szCs w:val="28"/>
          <w:rtl w:val="true"/>
        </w:rPr>
        <w:t>.</w:t>
      </w:r>
      <w:r>
        <w:rPr>
          <w:rFonts w:cs="FrankRuehl" w:ascii="Century" w:hAnsi="Century"/>
          <w:spacing w:val="10"/>
          <w:sz w:val="22"/>
          <w:szCs w:val="28"/>
          <w:rtl w:val="true"/>
        </w:rPr>
        <w:t xml:space="preserve"> </w:t>
      </w:r>
    </w:p>
    <w:p>
      <w:pPr>
        <w:pStyle w:val="Normal"/>
        <w:ind w:firstLine="720" w:end="0"/>
        <w:jc w:val="both"/>
        <w:rPr>
          <w:rFonts w:ascii="Century" w:hAnsi="Century" w:cs="FrankRuehl"/>
          <w:spacing w:val="10"/>
          <w:sz w:val="22"/>
          <w:szCs w:val="28"/>
        </w:rPr>
      </w:pPr>
      <w:r>
        <w:rPr>
          <w:rFonts w:cs="FrankRuehl" w:ascii="Century" w:hAnsi="Century"/>
          <w:spacing w:val="10"/>
          <w:sz w:val="22"/>
          <w:szCs w:val="28"/>
          <w:rtl w:val="true"/>
        </w:rPr>
      </w:r>
    </w:p>
    <w:p>
      <w:pPr>
        <w:pStyle w:val="Normal"/>
        <w:spacing w:lineRule="auto" w:line="360"/>
        <w:ind w:firstLine="720" w:end="0"/>
        <w:jc w:val="both"/>
        <w:rPr>
          <w:rFonts w:ascii="Century" w:hAnsi="Century" w:cs="FrankRuehl"/>
          <w:spacing w:val="10"/>
          <w:sz w:val="22"/>
          <w:szCs w:val="28"/>
        </w:rPr>
      </w:pPr>
      <w:r>
        <w:rPr>
          <w:rFonts w:ascii="Century" w:hAnsi="Century" w:cs="FrankRuehl"/>
          <w:spacing w:val="10"/>
          <w:sz w:val="22"/>
          <w:sz w:val="22"/>
          <w:szCs w:val="28"/>
          <w:rtl w:val="true"/>
        </w:rPr>
        <w:t>בהינתן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האמור</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הכרעת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הדין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המרשיעה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אילן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באישום</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השביעי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תעמוד</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כנה</w:t>
      </w:r>
      <w:r>
        <w:rPr>
          <w:rFonts w:cs="FrankRuehl" w:ascii="Century" w:hAnsi="Century"/>
          <w:spacing w:val="10"/>
          <w:sz w:val="22"/>
          <w:szCs w:val="28"/>
          <w:rtl w:val="true"/>
        </w:rPr>
        <w:t>.</w:t>
      </w:r>
    </w:p>
    <w:p>
      <w:pPr>
        <w:pStyle w:val="Normal"/>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Heading1"/>
        <w:ind w:end="0"/>
        <w:jc w:val="both"/>
        <w:rPr/>
      </w:pPr>
      <w:bookmarkStart w:id="36" w:name="__RefHeading___Toc6162468"/>
      <w:bookmarkEnd w:id="36"/>
      <w:r>
        <w:rPr>
          <w:rtl w:val="true"/>
        </w:rPr>
        <w:t>אישום</w:t>
      </w:r>
      <w:r>
        <w:rPr>
          <w:rFonts w:eastAsia="Arial TUR" w:cs="Arial TUR"/>
          <w:rtl w:val="true"/>
        </w:rPr>
        <w:t xml:space="preserve"> </w:t>
      </w:r>
      <w:r>
        <w:rPr>
          <w:rtl w:val="true"/>
        </w:rPr>
        <w:t>שמיני</w:t>
      </w:r>
      <w:r>
        <w:rPr>
          <w:rFonts w:eastAsia="Arial TUR" w:cs="Arial TUR"/>
          <w:rtl w:val="true"/>
        </w:rPr>
        <w:t xml:space="preserve"> </w:t>
      </w:r>
      <w:r>
        <w:rPr>
          <w:rtl w:val="true"/>
        </w:rPr>
        <w:t>–</w:t>
      </w:r>
      <w:r>
        <w:rPr>
          <w:rFonts w:eastAsia="Arial TUR" w:cs="Arial TUR"/>
          <w:rtl w:val="true"/>
        </w:rPr>
        <w:t xml:space="preserve"> </w:t>
      </w:r>
      <w:r>
        <w:rPr>
          <w:rtl w:val="true"/>
        </w:rPr>
        <w:t>סחיטת</w:t>
      </w:r>
      <w:r>
        <w:rPr>
          <w:rFonts w:eastAsia="Arial TUR" w:cs="Arial TUR"/>
          <w:rtl w:val="true"/>
        </w:rPr>
        <w:t xml:space="preserve"> </w:t>
      </w:r>
      <w:r>
        <w:rPr>
          <w:rtl w:val="true"/>
        </w:rPr>
        <w:t>בעלי</w:t>
      </w:r>
      <w:r>
        <w:rPr>
          <w:rFonts w:eastAsia="Arial TUR" w:cs="Arial TUR"/>
          <w:rtl w:val="true"/>
        </w:rPr>
        <w:t xml:space="preserve"> </w:t>
      </w:r>
      <w:r>
        <w:rPr>
          <w:rtl w:val="true"/>
        </w:rPr>
        <w:t>ה</w:t>
      </w:r>
      <w:r>
        <w:rPr>
          <w:rtl w:val="true"/>
        </w:rPr>
        <w:t>"</w:t>
      </w:r>
      <w:r>
        <w:rPr>
          <w:rtl w:val="true"/>
        </w:rPr>
        <w:t>ארליך</w:t>
      </w:r>
      <w:r>
        <w:rPr>
          <w:rtl w:val="true"/>
        </w:rPr>
        <w:t>"</w:t>
      </w:r>
    </w:p>
    <w:p>
      <w:pPr>
        <w:pStyle w:val="Normal"/>
        <w:ind w:end="0"/>
        <w:jc w:val="center"/>
        <w:rPr>
          <w:rFonts w:ascii="Century" w:hAnsi="Century" w:cs="FrankRuehl"/>
          <w:b/>
          <w:bCs/>
          <w:spacing w:val="10"/>
          <w:szCs w:val="28"/>
          <w:u w:val="single"/>
        </w:rPr>
      </w:pPr>
      <w:r>
        <w:rPr>
          <w:rFonts w:cs="FrankRuehl" w:ascii="Century" w:hAnsi="Century"/>
          <w:b/>
          <w:bCs/>
          <w:spacing w:val="10"/>
          <w:szCs w:val="28"/>
          <w:u w:val="single"/>
          <w:rtl w:val="true"/>
        </w:rPr>
      </w:r>
    </w:p>
    <w:p>
      <w:pPr>
        <w:pStyle w:val="Normal"/>
        <w:spacing w:lineRule="auto" w:line="360"/>
        <w:ind w:end="0"/>
        <w:jc w:val="both"/>
        <w:rPr>
          <w:rFonts w:ascii="Century" w:hAnsi="Century" w:cs="FrankRuehl"/>
          <w:spacing w:val="10"/>
          <w:szCs w:val="28"/>
        </w:rPr>
      </w:pPr>
      <w:r>
        <w:rPr>
          <w:rFonts w:cs="FrankRuehl" w:ascii="Century" w:hAnsi="Century"/>
          <w:spacing w:val="10"/>
          <w:szCs w:val="28"/>
        </w:rPr>
        <w:t>15</w:t>
      </w:r>
      <w:r>
        <w:rPr>
          <w:rFonts w:cs="FrankRuehl" w:ascii="Century" w:hAnsi="Century"/>
          <w:spacing w:val="10"/>
          <w:szCs w:val="28"/>
          <w:rtl w:val="true"/>
        </w:rPr>
        <w:t>.</w:t>
      </w:r>
      <w:r>
        <w:rPr>
          <w:rFonts w:cs="FrankRuehl" w:ascii="Century" w:hAnsi="Century"/>
          <w:spacing w:val="10"/>
          <w:szCs w:val="28"/>
          <w:rtl w:val="true"/>
        </w:rPr>
        <w:tab/>
      </w:r>
      <w:r>
        <w:rPr>
          <w:rStyle w:val="Ruller4"/>
          <w:rFonts w:ascii="Century" w:hAnsi="Century" w:cs="Century"/>
          <w:rtl w:val="true"/>
        </w:rPr>
        <w:t>במסגרת האישום</w:t>
      </w:r>
      <w:r>
        <w:rPr>
          <w:rFonts w:ascii="Century" w:hAnsi="Century" w:eastAsia="Century" w:cs="Century"/>
          <w:spacing w:val="10"/>
          <w:szCs w:val="28"/>
          <w:rtl w:val="true"/>
        </w:rPr>
        <w:t xml:space="preserve"> </w:t>
      </w:r>
      <w:r>
        <w:rPr>
          <w:rFonts w:ascii="Century" w:hAnsi="Century" w:cs="FrankRuehl"/>
          <w:spacing w:val="10"/>
          <w:szCs w:val="28"/>
          <w:rtl w:val="true"/>
        </w:rPr>
        <w:t>השמיני</w:t>
      </w:r>
      <w:r>
        <w:rPr>
          <w:rFonts w:ascii="Century" w:hAnsi="Century" w:eastAsia="Century" w:cs="Century"/>
          <w:spacing w:val="10"/>
          <w:szCs w:val="28"/>
          <w:rtl w:val="true"/>
        </w:rPr>
        <w:t xml:space="preserve"> </w:t>
      </w:r>
      <w:r>
        <w:rPr>
          <w:rFonts w:ascii="Century" w:hAnsi="Century" w:cs="FrankRuehl"/>
          <w:spacing w:val="10"/>
          <w:szCs w:val="28"/>
          <w:rtl w:val="true"/>
        </w:rPr>
        <w:t>יוחסו</w:t>
      </w:r>
      <w:r>
        <w:rPr>
          <w:rFonts w:ascii="Century" w:hAnsi="Century" w:eastAsia="Century" w:cs="Century"/>
          <w:spacing w:val="10"/>
          <w:szCs w:val="28"/>
          <w:rtl w:val="true"/>
        </w:rPr>
        <w:t xml:space="preserve"> </w:t>
      </w:r>
      <w:r>
        <w:rPr>
          <w:rFonts w:ascii="Century" w:hAnsi="Century" w:cs="FrankRuehl"/>
          <w:spacing w:val="10"/>
          <w:szCs w:val="28"/>
          <w:rtl w:val="true"/>
        </w:rPr>
        <w:t>לאילן</w:t>
      </w:r>
      <w:r>
        <w:rPr>
          <w:rFonts w:ascii="Century" w:hAnsi="Century" w:eastAsia="Century" w:cs="Century"/>
          <w:spacing w:val="10"/>
          <w:szCs w:val="28"/>
          <w:rtl w:val="true"/>
        </w:rPr>
        <w:t xml:space="preserve"> </w:t>
      </w:r>
      <w:r>
        <w:rPr>
          <w:rFonts w:ascii="Century" w:hAnsi="Century" w:cs="FrankRuehl"/>
          <w:spacing w:val="10"/>
          <w:szCs w:val="28"/>
          <w:rtl w:val="true"/>
        </w:rPr>
        <w:t>בן</w:t>
      </w:r>
      <w:r>
        <w:rPr>
          <w:rFonts w:ascii="Century" w:hAnsi="Century" w:eastAsia="Century" w:cs="Century"/>
          <w:spacing w:val="10"/>
          <w:szCs w:val="28"/>
          <w:rtl w:val="true"/>
        </w:rPr>
        <w:t xml:space="preserve"> </w:t>
      </w:r>
      <w:r>
        <w:rPr>
          <w:rFonts w:ascii="Century" w:hAnsi="Century" w:cs="FrankRuehl"/>
          <w:spacing w:val="10"/>
          <w:szCs w:val="28"/>
          <w:rtl w:val="true"/>
        </w:rPr>
        <w:t>שטרית</w:t>
      </w:r>
      <w:r>
        <w:rPr>
          <w:rFonts w:cs="FrankRuehl" w:ascii="Century" w:hAnsi="Century"/>
          <w:spacing w:val="10"/>
          <w:szCs w:val="28"/>
          <w:rtl w:val="true"/>
        </w:rPr>
        <w:t xml:space="preserve">, </w:t>
      </w:r>
      <w:r>
        <w:rPr>
          <w:rFonts w:ascii="Century" w:hAnsi="Century" w:cs="FrankRuehl"/>
          <w:spacing w:val="10"/>
          <w:szCs w:val="28"/>
          <w:rtl w:val="true"/>
        </w:rPr>
        <w:t>לבנו</w:t>
      </w:r>
      <w:r>
        <w:rPr>
          <w:rFonts w:ascii="Century" w:hAnsi="Century" w:eastAsia="Century" w:cs="Century"/>
          <w:spacing w:val="10"/>
          <w:szCs w:val="28"/>
          <w:rtl w:val="true"/>
        </w:rPr>
        <w:t xml:space="preserve"> </w:t>
      </w:r>
      <w:r>
        <w:rPr>
          <w:rFonts w:ascii="Century" w:hAnsi="Century" w:cs="FrankRuehl"/>
          <w:spacing w:val="10"/>
          <w:szCs w:val="28"/>
          <w:rtl w:val="true"/>
        </w:rPr>
        <w:t>–</w:t>
      </w:r>
      <w:r>
        <w:rPr>
          <w:rFonts w:ascii="Century" w:hAnsi="Century" w:eastAsia="Century" w:cs="Century"/>
          <w:spacing w:val="10"/>
          <w:szCs w:val="28"/>
          <w:rtl w:val="true"/>
        </w:rPr>
        <w:t xml:space="preserve"> </w:t>
      </w:r>
      <w:r>
        <w:rPr>
          <w:rFonts w:ascii="Century" w:hAnsi="Century" w:cs="FrankRuehl"/>
          <w:spacing w:val="10"/>
          <w:szCs w:val="28"/>
          <w:rtl w:val="true"/>
        </w:rPr>
        <w:t>חן</w:t>
      </w:r>
      <w:r>
        <w:rPr>
          <w:rFonts w:ascii="Century" w:hAnsi="Century" w:eastAsia="Century" w:cs="Century"/>
          <w:spacing w:val="10"/>
          <w:szCs w:val="28"/>
          <w:rtl w:val="true"/>
        </w:rPr>
        <w:t xml:space="preserve"> </w:t>
      </w:r>
      <w:r>
        <w:rPr>
          <w:rFonts w:ascii="Century" w:hAnsi="Century" w:cs="FrankRuehl"/>
          <w:spacing w:val="10"/>
          <w:szCs w:val="28"/>
          <w:rtl w:val="true"/>
        </w:rPr>
        <w:t>בן</w:t>
      </w:r>
      <w:r>
        <w:rPr>
          <w:rFonts w:ascii="Century" w:hAnsi="Century" w:eastAsia="Century" w:cs="Century"/>
          <w:spacing w:val="10"/>
          <w:szCs w:val="28"/>
          <w:rtl w:val="true"/>
        </w:rPr>
        <w:t xml:space="preserve"> </w:t>
      </w:r>
      <w:r>
        <w:rPr>
          <w:rFonts w:ascii="Century" w:hAnsi="Century" w:cs="FrankRuehl"/>
          <w:spacing w:val="10"/>
          <w:szCs w:val="28"/>
          <w:rtl w:val="true"/>
        </w:rPr>
        <w:t>שטרית</w:t>
      </w:r>
      <w:r>
        <w:rPr>
          <w:rFonts w:cs="FrankRuehl" w:ascii="Century" w:hAnsi="Century"/>
          <w:spacing w:val="10"/>
          <w:szCs w:val="28"/>
          <w:rtl w:val="true"/>
        </w:rPr>
        <w:t xml:space="preserve">, </w:t>
      </w:r>
      <w:r>
        <w:rPr>
          <w:rFonts w:ascii="Century" w:hAnsi="Century" w:cs="FrankRuehl"/>
          <w:spacing w:val="10"/>
          <w:szCs w:val="28"/>
          <w:rtl w:val="true"/>
        </w:rPr>
        <w:t>ולנאשם</w:t>
      </w:r>
      <w:r>
        <w:rPr>
          <w:rFonts w:ascii="Century" w:hAnsi="Century" w:eastAsia="Century" w:cs="Century"/>
          <w:spacing w:val="10"/>
          <w:szCs w:val="28"/>
          <w:rtl w:val="true"/>
        </w:rPr>
        <w:t xml:space="preserve"> </w:t>
      </w:r>
      <w:r>
        <w:rPr>
          <w:rFonts w:ascii="Century" w:hAnsi="Century" w:cs="FrankRuehl"/>
          <w:spacing w:val="10"/>
          <w:szCs w:val="28"/>
          <w:rtl w:val="true"/>
        </w:rPr>
        <w:t>נוסף</w:t>
      </w:r>
      <w:r>
        <w:rPr>
          <w:rFonts w:ascii="Century" w:hAnsi="Century" w:eastAsia="Century" w:cs="Century"/>
          <w:spacing w:val="10"/>
          <w:szCs w:val="28"/>
          <w:rtl w:val="true"/>
        </w:rPr>
        <w:t xml:space="preserve"> </w:t>
      </w:r>
      <w:r>
        <w:rPr>
          <w:rFonts w:ascii="Century" w:hAnsi="Century" w:cs="FrankRuehl"/>
          <w:spacing w:val="10"/>
          <w:szCs w:val="28"/>
          <w:rtl w:val="true"/>
        </w:rPr>
        <w:t>–</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להלן</w:t>
      </w:r>
      <w:r>
        <w:rPr>
          <w:rFonts w:cs="FrankRuehl" w:ascii="Century" w:hAnsi="Century"/>
          <w:spacing w:val="10"/>
          <w:szCs w:val="28"/>
          <w:rtl w:val="true"/>
        </w:rPr>
        <w:t>:</w:t>
      </w:r>
      <w:r>
        <w:rPr>
          <w:rFonts w:cs="Miriam" w:ascii="Century" w:hAnsi="Century"/>
          <w:b/>
          <w:spacing w:val="10"/>
          <w:rtl w:val="true"/>
        </w:rPr>
        <w:t xml:space="preserve"> </w:t>
      </w:r>
      <w:r>
        <w:rPr>
          <w:rFonts w:ascii="Century" w:hAnsi="Century" w:cs="Miriam"/>
          <w:b/>
          <w:b/>
          <w:sz w:val="22"/>
          <w:sz w:val="22"/>
          <w:rtl w:val="true"/>
        </w:rPr>
        <w:t>אילן</w:t>
      </w:r>
      <w:r>
        <w:rPr>
          <w:rFonts w:cs="FrankRuehl" w:ascii="Century" w:hAnsi="Century"/>
          <w:spacing w:val="10"/>
          <w:szCs w:val="28"/>
          <w:rtl w:val="true"/>
        </w:rPr>
        <w:t xml:space="preserve">, </w:t>
      </w:r>
      <w:r>
        <w:rPr>
          <w:rFonts w:ascii="Century" w:hAnsi="Century" w:cs="Miriam"/>
          <w:b/>
          <w:b/>
          <w:sz w:val="22"/>
          <w:sz w:val="22"/>
          <w:rtl w:val="true"/>
        </w:rPr>
        <w:t>חן</w:t>
      </w:r>
      <w:r>
        <w:rPr>
          <w:rFonts w:cs="FrankRuehl" w:ascii="Century" w:hAnsi="Century"/>
          <w:spacing w:val="10"/>
          <w:szCs w:val="28"/>
          <w:rtl w:val="true"/>
        </w:rPr>
        <w:t xml:space="preserve">, </w:t>
      </w:r>
      <w:r>
        <w:rPr>
          <w:rFonts w:ascii="Century" w:hAnsi="Century" w:cs="FrankRuehl"/>
          <w:spacing w:val="10"/>
          <w:szCs w:val="28"/>
          <w:rtl w:val="true"/>
        </w:rPr>
        <w:t>ו</w:t>
      </w:r>
      <w:r>
        <w:rPr>
          <w:rFonts w:cs="FrankRuehl" w:ascii="Century" w:hAnsi="Century"/>
          <w:spacing w:val="10"/>
          <w:szCs w:val="28"/>
          <w:rtl w:val="true"/>
        </w:rPr>
        <w:t>-</w:t>
      </w:r>
      <w:r>
        <w:rPr>
          <w:rFonts w:ascii="Century" w:hAnsi="Century" w:cs="Miriam"/>
          <w:b/>
          <w:b/>
          <w:sz w:val="22"/>
          <w:sz w:val="22"/>
          <w:rtl w:val="true"/>
        </w:rPr>
        <w:t>זינו</w:t>
      </w:r>
      <w:r>
        <w:rPr>
          <w:rFonts w:cs="FrankRuehl" w:ascii="Century" w:hAnsi="Century"/>
          <w:spacing w:val="10"/>
          <w:szCs w:val="28"/>
          <w:rtl w:val="true"/>
        </w:rPr>
        <w:t xml:space="preserve">, </w:t>
      </w:r>
      <w:r>
        <w:rPr>
          <w:rFonts w:ascii="Century" w:hAnsi="Century" w:cs="FrankRuehl"/>
          <w:spacing w:val="10"/>
          <w:szCs w:val="28"/>
          <w:rtl w:val="true"/>
        </w:rPr>
        <w:t>בהתאמה</w:t>
      </w:r>
      <w:r>
        <w:rPr>
          <w:rFonts w:cs="FrankRuehl" w:ascii="Century" w:hAnsi="Century"/>
          <w:spacing w:val="10"/>
          <w:szCs w:val="28"/>
          <w:rtl w:val="true"/>
        </w:rPr>
        <w:t xml:space="preserve">) </w:t>
      </w:r>
      <w:r>
        <w:rPr>
          <w:rFonts w:ascii="Century" w:hAnsi="Century" w:cs="FrankRuehl"/>
          <w:spacing w:val="10"/>
          <w:szCs w:val="28"/>
          <w:rtl w:val="true"/>
        </w:rPr>
        <w:t>עבירות</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קשירת</w:t>
      </w:r>
      <w:r>
        <w:rPr>
          <w:rFonts w:ascii="Century" w:hAnsi="Century" w:eastAsia="Century" w:cs="Century"/>
          <w:spacing w:val="10"/>
          <w:szCs w:val="28"/>
          <w:rtl w:val="true"/>
        </w:rPr>
        <w:t xml:space="preserve"> </w:t>
      </w:r>
      <w:r>
        <w:rPr>
          <w:rFonts w:ascii="Century" w:hAnsi="Century" w:cs="FrankRuehl"/>
          <w:spacing w:val="10"/>
          <w:szCs w:val="28"/>
          <w:rtl w:val="true"/>
        </w:rPr>
        <w:t>קשר</w:t>
      </w:r>
      <w:r>
        <w:rPr>
          <w:rFonts w:ascii="Century" w:hAnsi="Century" w:eastAsia="Century" w:cs="Century"/>
          <w:spacing w:val="10"/>
          <w:szCs w:val="28"/>
          <w:rtl w:val="true"/>
        </w:rPr>
        <w:t xml:space="preserve"> </w:t>
      </w:r>
      <w:r>
        <w:rPr>
          <w:rFonts w:ascii="Century" w:hAnsi="Century" w:cs="FrankRuehl"/>
          <w:spacing w:val="10"/>
          <w:szCs w:val="28"/>
          <w:rtl w:val="true"/>
        </w:rPr>
        <w:t>לביצוע</w:t>
      </w:r>
      <w:r>
        <w:rPr>
          <w:rFonts w:ascii="Century" w:hAnsi="Century" w:eastAsia="Century" w:cs="Century"/>
          <w:spacing w:val="10"/>
          <w:szCs w:val="28"/>
          <w:rtl w:val="true"/>
        </w:rPr>
        <w:t xml:space="preserve"> </w:t>
      </w:r>
      <w:r>
        <w:rPr>
          <w:rFonts w:ascii="Century" w:hAnsi="Century" w:cs="FrankRuehl"/>
          <w:spacing w:val="10"/>
          <w:szCs w:val="28"/>
          <w:rtl w:val="true"/>
        </w:rPr>
        <w:t>פשע</w:t>
      </w:r>
      <w:r>
        <w:rPr>
          <w:rFonts w:ascii="Century" w:hAnsi="Century" w:eastAsia="Century" w:cs="Century"/>
          <w:spacing w:val="10"/>
          <w:szCs w:val="28"/>
          <w:rtl w:val="true"/>
        </w:rPr>
        <w:t xml:space="preserve"> </w:t>
      </w:r>
      <w:r>
        <w:rPr>
          <w:rFonts w:ascii="Century" w:hAnsi="Century" w:cs="FrankRuehl"/>
          <w:spacing w:val="10"/>
          <w:szCs w:val="28"/>
          <w:rtl w:val="true"/>
        </w:rPr>
        <w:t>וסחיטה</w:t>
      </w:r>
      <w:r>
        <w:rPr>
          <w:rFonts w:ascii="Century" w:hAnsi="Century" w:eastAsia="Century" w:cs="Century"/>
          <w:spacing w:val="10"/>
          <w:szCs w:val="28"/>
          <w:rtl w:val="true"/>
        </w:rPr>
        <w:t xml:space="preserve"> </w:t>
      </w:r>
      <w:r>
        <w:rPr>
          <w:rFonts w:ascii="Century" w:hAnsi="Century" w:cs="FrankRuehl"/>
          <w:spacing w:val="10"/>
          <w:szCs w:val="28"/>
          <w:rtl w:val="true"/>
        </w:rPr>
        <w:t>באיומים</w:t>
      </w:r>
      <w:r>
        <w:rPr>
          <w:rFonts w:cs="FrankRuehl" w:ascii="Century" w:hAnsi="Century"/>
          <w:spacing w:val="10"/>
          <w:szCs w:val="28"/>
          <w:rtl w:val="true"/>
        </w:rPr>
        <w:t xml:space="preserve">, </w:t>
      </w:r>
      <w:r>
        <w:rPr>
          <w:rFonts w:ascii="Century" w:hAnsi="Century" w:cs="FrankRuehl"/>
          <w:spacing w:val="10"/>
          <w:szCs w:val="28"/>
          <w:rtl w:val="true"/>
        </w:rPr>
        <w:t>זאת</w:t>
      </w:r>
      <w:r>
        <w:rPr>
          <w:rFonts w:ascii="Century" w:hAnsi="Century" w:eastAsia="Century" w:cs="Century"/>
          <w:spacing w:val="10"/>
          <w:szCs w:val="28"/>
          <w:rtl w:val="true"/>
        </w:rPr>
        <w:t xml:space="preserve"> </w:t>
      </w:r>
      <w:r>
        <w:rPr>
          <w:rFonts w:ascii="Century" w:hAnsi="Century" w:cs="FrankRuehl"/>
          <w:spacing w:val="10"/>
          <w:szCs w:val="28"/>
          <w:rtl w:val="true"/>
        </w:rPr>
        <w:t>בגין</w:t>
      </w:r>
      <w:r>
        <w:rPr>
          <w:rFonts w:ascii="Century" w:hAnsi="Century" w:eastAsia="Century" w:cs="Century"/>
          <w:spacing w:val="10"/>
          <w:szCs w:val="28"/>
          <w:rtl w:val="true"/>
        </w:rPr>
        <w:t xml:space="preserve"> </w:t>
      </w:r>
      <w:r>
        <w:rPr>
          <w:rFonts w:ascii="Century" w:hAnsi="Century" w:cs="FrankRuehl"/>
          <w:spacing w:val="10"/>
          <w:szCs w:val="28"/>
          <w:rtl w:val="true"/>
        </w:rPr>
        <w:t>סחיטת</w:t>
      </w:r>
      <w:r>
        <w:rPr>
          <w:rFonts w:ascii="Century" w:hAnsi="Century" w:eastAsia="Century" w:cs="Century"/>
          <w:spacing w:val="10"/>
          <w:szCs w:val="28"/>
          <w:rtl w:val="true"/>
        </w:rPr>
        <w:t xml:space="preserve"> </w:t>
      </w:r>
      <w:r>
        <w:rPr>
          <w:rFonts w:ascii="Century" w:hAnsi="Century" w:cs="FrankRuehl"/>
          <w:spacing w:val="10"/>
          <w:szCs w:val="28"/>
          <w:rtl w:val="true"/>
        </w:rPr>
        <w:t>הבעלים</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מסעדת</w:t>
      </w:r>
      <w:r>
        <w:rPr>
          <w:rFonts w:ascii="Century" w:hAnsi="Century" w:eastAsia="Century" w:cs="Century"/>
          <w:spacing w:val="10"/>
          <w:szCs w:val="28"/>
          <w:rtl w:val="true"/>
        </w:rPr>
        <w:t xml:space="preserve"> </w:t>
      </w:r>
      <w:r>
        <w:rPr>
          <w:rFonts w:ascii="Century" w:hAnsi="Century" w:cs="FrankRuehl"/>
          <w:spacing w:val="10"/>
          <w:szCs w:val="28"/>
          <w:rtl w:val="true"/>
        </w:rPr>
        <w:t>כריכים</w:t>
      </w:r>
      <w:r>
        <w:rPr>
          <w:rFonts w:ascii="Century" w:hAnsi="Century" w:eastAsia="Century" w:cs="Century"/>
          <w:spacing w:val="10"/>
          <w:szCs w:val="28"/>
          <w:rtl w:val="true"/>
        </w:rPr>
        <w:t xml:space="preserve"> </w:t>
      </w:r>
      <w:r>
        <w:rPr>
          <w:rFonts w:ascii="Century" w:hAnsi="Century" w:cs="FrankRuehl"/>
          <w:spacing w:val="10"/>
          <w:szCs w:val="28"/>
          <w:rtl w:val="true"/>
        </w:rPr>
        <w:t>בשם</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ארליך</w:t>
      </w:r>
      <w:r>
        <w:rPr>
          <w:rFonts w:cs="FrankRuehl" w:ascii="Century" w:hAnsi="Century"/>
          <w:spacing w:val="10"/>
          <w:szCs w:val="28"/>
          <w:rtl w:val="true"/>
        </w:rPr>
        <w:t xml:space="preserve">" </w:t>
      </w:r>
      <w:r>
        <w:rPr>
          <w:rFonts w:ascii="Century" w:hAnsi="Century" w:cs="FrankRuehl"/>
          <w:spacing w:val="10"/>
          <w:szCs w:val="28"/>
          <w:rtl w:val="true"/>
        </w:rPr>
        <w:t>באילת</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להלן</w:t>
      </w:r>
      <w:r>
        <w:rPr>
          <w:rFonts w:cs="FrankRuehl" w:ascii="Century" w:hAnsi="Century"/>
          <w:spacing w:val="10"/>
          <w:szCs w:val="28"/>
          <w:rtl w:val="true"/>
        </w:rPr>
        <w:t xml:space="preserve">: </w:t>
      </w:r>
      <w:r>
        <w:rPr>
          <w:rFonts w:ascii="Century" w:hAnsi="Century" w:cs="Miriam"/>
          <w:b/>
          <w:b/>
          <w:sz w:val="22"/>
          <w:sz w:val="22"/>
          <w:rtl w:val="true"/>
        </w:rPr>
        <w:t>העסק</w:t>
      </w:r>
      <w:r>
        <w:rPr>
          <w:rFonts w:ascii="Century" w:hAnsi="Century" w:eastAsia="Century" w:cs="Century"/>
          <w:b/>
          <w:b/>
          <w:spacing w:val="10"/>
          <w:rtl w:val="true"/>
        </w:rPr>
        <w:t xml:space="preserve"> </w:t>
      </w:r>
      <w:r>
        <w:rPr>
          <w:rFonts w:ascii="Century" w:hAnsi="Century" w:cs="FrankRuehl"/>
          <w:spacing w:val="10"/>
          <w:szCs w:val="28"/>
          <w:rtl w:val="true"/>
        </w:rPr>
        <w:t>או</w:t>
      </w:r>
      <w:r>
        <w:rPr>
          <w:rFonts w:ascii="Century" w:hAnsi="Century" w:eastAsia="Century" w:cs="Century"/>
          <w:spacing w:val="10"/>
          <w:szCs w:val="28"/>
          <w:rtl w:val="true"/>
        </w:rPr>
        <w:t xml:space="preserve"> </w:t>
      </w:r>
      <w:r>
        <w:rPr>
          <w:rFonts w:ascii="Century" w:hAnsi="Century" w:cs="Miriam"/>
          <w:b/>
          <w:b/>
          <w:sz w:val="22"/>
          <w:sz w:val="22"/>
          <w:rtl w:val="true"/>
        </w:rPr>
        <w:t>הארליך</w:t>
      </w:r>
      <w:r>
        <w:rPr>
          <w:rFonts w:cs="FrankRuehl" w:ascii="Century" w:hAnsi="Century"/>
          <w:spacing w:val="10"/>
          <w:szCs w:val="28"/>
          <w:rtl w:val="true"/>
        </w:rPr>
        <w:t xml:space="preserve">). </w:t>
      </w:r>
      <w:r>
        <w:rPr>
          <w:rFonts w:ascii="Century" w:hAnsi="Century" w:cs="FrankRuehl"/>
          <w:spacing w:val="10"/>
          <w:szCs w:val="28"/>
          <w:rtl w:val="true"/>
        </w:rPr>
        <w:t>יסופר</w:t>
      </w:r>
      <w:r>
        <w:rPr>
          <w:rFonts w:ascii="Century" w:hAnsi="Century" w:eastAsia="Century" w:cs="Century"/>
          <w:spacing w:val="10"/>
          <w:szCs w:val="28"/>
          <w:rtl w:val="true"/>
        </w:rPr>
        <w:t xml:space="preserve"> </w:t>
      </w:r>
      <w:r>
        <w:rPr>
          <w:rFonts w:ascii="Century" w:hAnsi="Century" w:cs="FrankRuehl"/>
          <w:spacing w:val="10"/>
          <w:szCs w:val="28"/>
          <w:rtl w:val="true"/>
        </w:rPr>
        <w:t>לקורא</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לאחר</w:t>
      </w:r>
      <w:r>
        <w:rPr>
          <w:rFonts w:ascii="Century" w:hAnsi="Century" w:eastAsia="Century" w:cs="Century"/>
          <w:spacing w:val="10"/>
          <w:szCs w:val="28"/>
          <w:rtl w:val="true"/>
        </w:rPr>
        <w:t xml:space="preserve"> </w:t>
      </w:r>
      <w:r>
        <w:rPr>
          <w:rFonts w:ascii="Century" w:hAnsi="Century" w:cs="FrankRuehl"/>
          <w:spacing w:val="10"/>
          <w:szCs w:val="28"/>
          <w:rtl w:val="true"/>
        </w:rPr>
        <w:t>הכרעת</w:t>
      </w:r>
      <w:r>
        <w:rPr>
          <w:rFonts w:ascii="Century" w:hAnsi="Century" w:eastAsia="Century" w:cs="Century"/>
          <w:spacing w:val="10"/>
          <w:szCs w:val="28"/>
          <w:rtl w:val="true"/>
        </w:rPr>
        <w:t xml:space="preserve"> </w:t>
      </w:r>
      <w:r>
        <w:rPr>
          <w:rFonts w:ascii="Century" w:hAnsi="Century" w:cs="FrankRuehl"/>
          <w:spacing w:val="10"/>
          <w:szCs w:val="28"/>
          <w:rtl w:val="true"/>
        </w:rPr>
        <w:t>הדין</w:t>
      </w:r>
      <w:r>
        <w:rPr>
          <w:rFonts w:ascii="Century" w:hAnsi="Century" w:eastAsia="Century" w:cs="Century"/>
          <w:spacing w:val="10"/>
          <w:szCs w:val="28"/>
          <w:rtl w:val="true"/>
        </w:rPr>
        <w:t xml:space="preserve"> </w:t>
      </w:r>
      <w:r>
        <w:rPr>
          <w:rFonts w:ascii="Century" w:hAnsi="Century" w:cs="FrankRuehl"/>
          <w:spacing w:val="10"/>
          <w:szCs w:val="28"/>
          <w:rtl w:val="true"/>
        </w:rPr>
        <w:t>נמלט</w:t>
      </w:r>
      <w:r>
        <w:rPr>
          <w:rFonts w:ascii="Century" w:hAnsi="Century" w:eastAsia="Century" w:cs="Century"/>
          <w:spacing w:val="10"/>
          <w:szCs w:val="28"/>
          <w:rtl w:val="true"/>
        </w:rPr>
        <w:t xml:space="preserve"> </w:t>
      </w:r>
      <w:r>
        <w:rPr>
          <w:rFonts w:ascii="Century" w:hAnsi="Century" w:cs="FrankRuehl"/>
          <w:spacing w:val="10"/>
          <w:szCs w:val="28"/>
          <w:rtl w:val="true"/>
        </w:rPr>
        <w:t>חן</w:t>
      </w:r>
      <w:r>
        <w:rPr>
          <w:rFonts w:ascii="Century" w:hAnsi="Century" w:eastAsia="Century" w:cs="Century"/>
          <w:spacing w:val="10"/>
          <w:szCs w:val="28"/>
          <w:rtl w:val="true"/>
        </w:rPr>
        <w:t xml:space="preserve"> </w:t>
      </w:r>
      <w:r>
        <w:rPr>
          <w:rFonts w:ascii="Century" w:hAnsi="Century" w:cs="FrankRuehl"/>
          <w:spacing w:val="10"/>
          <w:szCs w:val="28"/>
          <w:rtl w:val="true"/>
        </w:rPr>
        <w:t>מן</w:t>
      </w:r>
      <w:r>
        <w:rPr>
          <w:rFonts w:ascii="Century" w:hAnsi="Century" w:eastAsia="Century" w:cs="Century"/>
          <w:spacing w:val="10"/>
          <w:szCs w:val="28"/>
          <w:rtl w:val="true"/>
        </w:rPr>
        <w:t xml:space="preserve"> </w:t>
      </w:r>
      <w:r>
        <w:rPr>
          <w:rFonts w:ascii="Century" w:hAnsi="Century" w:cs="FrankRuehl"/>
          <w:spacing w:val="10"/>
          <w:szCs w:val="28"/>
          <w:rtl w:val="true"/>
        </w:rPr>
        <w:t>הארץ</w:t>
      </w:r>
      <w:r>
        <w:rPr>
          <w:rFonts w:ascii="Century" w:hAnsi="Century" w:eastAsia="Century" w:cs="Century"/>
          <w:spacing w:val="10"/>
          <w:szCs w:val="28"/>
          <w:rtl w:val="true"/>
        </w:rPr>
        <w:t xml:space="preserve"> </w:t>
      </w:r>
      <w:r>
        <w:rPr>
          <w:rFonts w:ascii="Century" w:hAnsi="Century" w:cs="FrankRuehl"/>
          <w:spacing w:val="10"/>
          <w:szCs w:val="28"/>
          <w:rtl w:val="true"/>
        </w:rPr>
        <w:t>וההליכים</w:t>
      </w:r>
      <w:r>
        <w:rPr>
          <w:rFonts w:ascii="Century" w:hAnsi="Century" w:eastAsia="Century" w:cs="Century"/>
          <w:spacing w:val="10"/>
          <w:szCs w:val="28"/>
          <w:rtl w:val="true"/>
        </w:rPr>
        <w:t xml:space="preserve"> </w:t>
      </w:r>
      <w:r>
        <w:rPr>
          <w:rFonts w:ascii="Century" w:hAnsi="Century" w:cs="FrankRuehl"/>
          <w:spacing w:val="10"/>
          <w:szCs w:val="28"/>
          <w:rtl w:val="true"/>
        </w:rPr>
        <w:t>נגדו</w:t>
      </w:r>
      <w:r>
        <w:rPr>
          <w:rFonts w:ascii="Century" w:hAnsi="Century" w:eastAsia="Century" w:cs="Century"/>
          <w:spacing w:val="10"/>
          <w:szCs w:val="28"/>
          <w:rtl w:val="true"/>
        </w:rPr>
        <w:t xml:space="preserve"> </w:t>
      </w:r>
      <w:r>
        <w:rPr>
          <w:rFonts w:ascii="Century" w:hAnsi="Century" w:cs="FrankRuehl"/>
          <w:spacing w:val="10"/>
          <w:szCs w:val="28"/>
          <w:rtl w:val="true"/>
        </w:rPr>
        <w:t>הותלו</w:t>
      </w:r>
      <w:r>
        <w:rPr>
          <w:rFonts w:cs="FrankRuehl" w:ascii="Century" w:hAnsi="Century"/>
          <w:spacing w:val="10"/>
          <w:szCs w:val="28"/>
          <w:rtl w:val="true"/>
        </w:rPr>
        <w:t xml:space="preserve">, </w:t>
      </w:r>
      <w:r>
        <w:rPr>
          <w:rFonts w:ascii="Century" w:hAnsi="Century" w:cs="FrankRuehl"/>
          <w:spacing w:val="10"/>
          <w:szCs w:val="28"/>
          <w:rtl w:val="true"/>
        </w:rPr>
        <w:t>ועל</w:t>
      </w:r>
      <w:r>
        <w:rPr>
          <w:rFonts w:ascii="Century" w:hAnsi="Century" w:eastAsia="Century" w:cs="Century"/>
          <w:spacing w:val="10"/>
          <w:szCs w:val="28"/>
          <w:rtl w:val="true"/>
        </w:rPr>
        <w:t xml:space="preserve"> </w:t>
      </w:r>
      <w:r>
        <w:rPr>
          <w:rFonts w:ascii="Century" w:hAnsi="Century" w:cs="FrankRuehl"/>
          <w:spacing w:val="10"/>
          <w:szCs w:val="28"/>
          <w:rtl w:val="true"/>
        </w:rPr>
        <w:t>כן</w:t>
      </w:r>
      <w:r>
        <w:rPr>
          <w:rFonts w:ascii="Century" w:hAnsi="Century" w:eastAsia="Century" w:cs="Century"/>
          <w:spacing w:val="10"/>
          <w:szCs w:val="28"/>
          <w:rtl w:val="true"/>
        </w:rPr>
        <w:t xml:space="preserve"> </w:t>
      </w:r>
      <w:r>
        <w:rPr>
          <w:rFonts w:ascii="Century" w:hAnsi="Century" w:cs="FrankRuehl"/>
          <w:spacing w:val="10"/>
          <w:szCs w:val="28"/>
          <w:rtl w:val="true"/>
        </w:rPr>
        <w:t>עניינו</w:t>
      </w:r>
      <w:r>
        <w:rPr>
          <w:rFonts w:ascii="Century" w:hAnsi="Century" w:eastAsia="Century" w:cs="Century"/>
          <w:spacing w:val="10"/>
          <w:szCs w:val="28"/>
          <w:rtl w:val="true"/>
        </w:rPr>
        <w:t xml:space="preserve"> </w:t>
      </w:r>
      <w:r>
        <w:rPr>
          <w:rFonts w:ascii="Century" w:hAnsi="Century" w:cs="FrankRuehl"/>
          <w:spacing w:val="10"/>
          <w:szCs w:val="28"/>
          <w:rtl w:val="true"/>
        </w:rPr>
        <w:t>יידון</w:t>
      </w:r>
      <w:r>
        <w:rPr>
          <w:rFonts w:ascii="Century" w:hAnsi="Century" w:eastAsia="Century" w:cs="Century"/>
          <w:spacing w:val="10"/>
          <w:szCs w:val="28"/>
          <w:rtl w:val="true"/>
        </w:rPr>
        <w:t xml:space="preserve"> </w:t>
      </w:r>
      <w:r>
        <w:rPr>
          <w:rFonts w:ascii="Century" w:hAnsi="Century" w:cs="FrankRuehl"/>
          <w:spacing w:val="10"/>
          <w:szCs w:val="28"/>
          <w:rtl w:val="true"/>
        </w:rPr>
        <w:t>להלן</w:t>
      </w:r>
      <w:r>
        <w:rPr>
          <w:rFonts w:ascii="Century" w:hAnsi="Century" w:eastAsia="Century" w:cs="Century"/>
          <w:spacing w:val="10"/>
          <w:szCs w:val="28"/>
          <w:rtl w:val="true"/>
        </w:rPr>
        <w:t xml:space="preserve"> </w:t>
      </w:r>
      <w:r>
        <w:rPr>
          <w:rFonts w:ascii="Century" w:hAnsi="Century" w:cs="FrankRuehl"/>
          <w:spacing w:val="10"/>
          <w:szCs w:val="28"/>
          <w:rtl w:val="true"/>
        </w:rPr>
        <w:t>רק</w:t>
      </w:r>
      <w:r>
        <w:rPr>
          <w:rFonts w:ascii="Century" w:hAnsi="Century" w:eastAsia="Century" w:cs="Century"/>
          <w:spacing w:val="10"/>
          <w:szCs w:val="28"/>
          <w:rtl w:val="true"/>
        </w:rPr>
        <w:t xml:space="preserve"> </w:t>
      </w:r>
      <w:r>
        <w:rPr>
          <w:rFonts w:ascii="Century" w:hAnsi="Century" w:cs="FrankRuehl"/>
          <w:spacing w:val="10"/>
          <w:szCs w:val="28"/>
          <w:rtl w:val="true"/>
        </w:rPr>
        <w:t>ככל</w:t>
      </w:r>
      <w:r>
        <w:rPr>
          <w:rFonts w:ascii="Century" w:hAnsi="Century" w:eastAsia="Century" w:cs="Century"/>
          <w:spacing w:val="10"/>
          <w:szCs w:val="28"/>
          <w:rtl w:val="true"/>
        </w:rPr>
        <w:t xml:space="preserve"> </w:t>
      </w:r>
      <w:r>
        <w:rPr>
          <w:rFonts w:ascii="Century" w:hAnsi="Century" w:cs="FrankRuehl"/>
          <w:spacing w:val="10"/>
          <w:szCs w:val="28"/>
          <w:rtl w:val="true"/>
        </w:rPr>
        <w:t>שהדבר</w:t>
      </w:r>
      <w:r>
        <w:rPr>
          <w:rFonts w:ascii="Century" w:hAnsi="Century" w:eastAsia="Century" w:cs="Century"/>
          <w:spacing w:val="10"/>
          <w:szCs w:val="28"/>
          <w:rtl w:val="true"/>
        </w:rPr>
        <w:t xml:space="preserve"> </w:t>
      </w:r>
      <w:r>
        <w:rPr>
          <w:rFonts w:ascii="Century" w:hAnsi="Century" w:cs="FrankRuehl"/>
          <w:spacing w:val="10"/>
          <w:szCs w:val="28"/>
          <w:rtl w:val="true"/>
        </w:rPr>
        <w:t>נדרש</w:t>
      </w:r>
      <w:r>
        <w:rPr>
          <w:rFonts w:ascii="Century" w:hAnsi="Century" w:eastAsia="Century" w:cs="Century"/>
          <w:spacing w:val="10"/>
          <w:szCs w:val="28"/>
          <w:rtl w:val="true"/>
        </w:rPr>
        <w:t xml:space="preserve"> </w:t>
      </w:r>
      <w:r>
        <w:rPr>
          <w:rFonts w:ascii="Century" w:hAnsi="Century" w:cs="FrankRuehl"/>
          <w:spacing w:val="10"/>
          <w:szCs w:val="28"/>
          <w:rtl w:val="true"/>
        </w:rPr>
        <w:t>לערעורם</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אילן</w:t>
      </w:r>
      <w:r>
        <w:rPr>
          <w:rFonts w:ascii="Century" w:hAnsi="Century" w:eastAsia="Century" w:cs="Century"/>
          <w:spacing w:val="10"/>
          <w:szCs w:val="28"/>
          <w:rtl w:val="true"/>
        </w:rPr>
        <w:t xml:space="preserve"> </w:t>
      </w:r>
      <w:r>
        <w:rPr>
          <w:rFonts w:ascii="Century" w:hAnsi="Century" w:cs="FrankRuehl"/>
          <w:spacing w:val="10"/>
          <w:szCs w:val="28"/>
          <w:rtl w:val="true"/>
        </w:rPr>
        <w:t>וזינו</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שלצורך</w:t>
      </w:r>
      <w:r>
        <w:rPr>
          <w:rFonts w:ascii="Century" w:hAnsi="Century" w:eastAsia="Century" w:cs="Century"/>
          <w:spacing w:val="10"/>
          <w:szCs w:val="28"/>
          <w:rtl w:val="true"/>
        </w:rPr>
        <w:t xml:space="preserve"> </w:t>
      </w:r>
      <w:r>
        <w:rPr>
          <w:rFonts w:ascii="Century" w:hAnsi="Century" w:cs="FrankRuehl"/>
          <w:spacing w:val="10"/>
          <w:szCs w:val="28"/>
          <w:rtl w:val="true"/>
        </w:rPr>
        <w:t>אישום</w:t>
      </w:r>
      <w:r>
        <w:rPr>
          <w:rFonts w:ascii="Century" w:hAnsi="Century" w:eastAsia="Century" w:cs="Century"/>
          <w:spacing w:val="10"/>
          <w:szCs w:val="28"/>
          <w:rtl w:val="true"/>
        </w:rPr>
        <w:t xml:space="preserve"> </w:t>
      </w:r>
      <w:r>
        <w:rPr>
          <w:rFonts w:ascii="Century" w:hAnsi="Century" w:cs="FrankRuehl"/>
          <w:spacing w:val="10"/>
          <w:szCs w:val="28"/>
          <w:rtl w:val="true"/>
        </w:rPr>
        <w:t>זה</w:t>
      </w:r>
      <w:r>
        <w:rPr>
          <w:rFonts w:ascii="Century" w:hAnsi="Century" w:eastAsia="Century" w:cs="Century"/>
          <w:spacing w:val="10"/>
          <w:szCs w:val="28"/>
          <w:rtl w:val="true"/>
        </w:rPr>
        <w:t xml:space="preserve"> </w:t>
      </w:r>
      <w:r>
        <w:rPr>
          <w:rFonts w:ascii="Century" w:hAnsi="Century" w:cs="FrankRuehl"/>
          <w:spacing w:val="10"/>
          <w:szCs w:val="28"/>
          <w:rtl w:val="true"/>
        </w:rPr>
        <w:t>יכונו</w:t>
      </w:r>
      <w:r>
        <w:rPr>
          <w:rFonts w:ascii="Century" w:hAnsi="Century" w:eastAsia="Century" w:cs="Century"/>
          <w:spacing w:val="10"/>
          <w:szCs w:val="28"/>
          <w:rtl w:val="true"/>
        </w:rPr>
        <w:t xml:space="preserve"> </w:t>
      </w:r>
      <w:r>
        <w:rPr>
          <w:rFonts w:ascii="Century" w:hAnsi="Century" w:cs="FrankRuehl"/>
          <w:spacing w:val="10"/>
          <w:szCs w:val="28"/>
          <w:rtl w:val="true"/>
        </w:rPr>
        <w:t>יחדיו</w:t>
      </w:r>
      <w:r>
        <w:rPr>
          <w:rFonts w:cs="FrankRuehl" w:ascii="Century" w:hAnsi="Century"/>
          <w:spacing w:val="10"/>
          <w:szCs w:val="28"/>
          <w:rtl w:val="true"/>
        </w:rPr>
        <w:t xml:space="preserve">: </w:t>
      </w:r>
      <w:r>
        <w:rPr>
          <w:rFonts w:ascii="Century" w:hAnsi="Century" w:cs="Miriam"/>
          <w:b/>
          <w:b/>
          <w:sz w:val="22"/>
          <w:sz w:val="22"/>
          <w:rtl w:val="true"/>
        </w:rPr>
        <w:t>המערערים</w:t>
      </w:r>
      <w:r>
        <w:rPr>
          <w:rFonts w:cs="FrankRuehl" w:ascii="Century" w:hAnsi="Century"/>
          <w:spacing w:val="10"/>
          <w:szCs w:val="28"/>
          <w:rtl w:val="true"/>
        </w:rPr>
        <w:t>).</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end="0"/>
        <w:jc w:val="both"/>
        <w:rPr>
          <w:rFonts w:ascii="Century" w:hAnsi="Century" w:cs="FrankRuehl"/>
          <w:spacing w:val="10"/>
          <w:szCs w:val="28"/>
        </w:rPr>
      </w:pPr>
      <w:r>
        <w:rPr>
          <w:rFonts w:cs="FrankRuehl" w:ascii="Century" w:hAnsi="Century"/>
          <w:spacing w:val="10"/>
          <w:szCs w:val="28"/>
        </w:rPr>
        <w:t>16</w:t>
      </w:r>
      <w:r>
        <w:rPr>
          <w:rFonts w:cs="FrankRuehl" w:ascii="Century" w:hAnsi="Century"/>
          <w:spacing w:val="10"/>
          <w:szCs w:val="28"/>
          <w:rtl w:val="true"/>
        </w:rPr>
        <w:t>.</w:t>
        <w:tab/>
      </w:r>
      <w:r>
        <w:rPr>
          <w:rFonts w:ascii="Century" w:hAnsi="Century" w:cs="FrankRuehl"/>
          <w:spacing w:val="10"/>
          <w:sz w:val="22"/>
          <w:sz w:val="22"/>
          <w:szCs w:val="28"/>
          <w:rtl w:val="true"/>
        </w:rPr>
        <w:t>תחילתה</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של</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פרשת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סחיטת</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הארליך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בסכסוך</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עסקי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שנתגלע</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בחודש</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נובמבר</w:t>
      </w:r>
      <w:r>
        <w:rPr>
          <w:rFonts w:ascii="Century" w:hAnsi="Century" w:eastAsia="Century" w:cs="Century"/>
          <w:spacing w:val="10"/>
          <w:sz w:val="22"/>
          <w:sz w:val="22"/>
          <w:szCs w:val="28"/>
          <w:rtl w:val="true"/>
        </w:rPr>
        <w:t xml:space="preserve"> </w:t>
      </w:r>
      <w:r>
        <w:rPr>
          <w:rFonts w:cs="FrankRuehl" w:ascii="Century" w:hAnsi="Century"/>
          <w:spacing w:val="10"/>
          <w:sz w:val="22"/>
          <w:szCs w:val="28"/>
        </w:rPr>
        <w:t>2010</w:t>
      </w:r>
      <w:r>
        <w:rPr>
          <w:rFonts w:cs="FrankRuehl" w:ascii="Century" w:hAnsi="Century"/>
          <w:spacing w:val="10"/>
          <w:sz w:val="22"/>
          <w:szCs w:val="28"/>
          <w:rtl w:val="true"/>
        </w:rPr>
        <w:t xml:space="preserve"> </w:t>
      </w:r>
      <w:r>
        <w:rPr>
          <w:rFonts w:ascii="Century" w:hAnsi="Century" w:cs="FrankRuehl"/>
          <w:spacing w:val="10"/>
          <w:sz w:val="22"/>
          <w:sz w:val="22"/>
          <w:szCs w:val="28"/>
          <w:rtl w:val="true"/>
        </w:rPr>
        <w:t>בין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רחלי</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בן</w:t>
      </w:r>
      <w:r>
        <w:rPr>
          <w:rFonts w:ascii="Century" w:hAnsi="Century" w:eastAsia="Century" w:cs="Century"/>
          <w:spacing w:val="10"/>
          <w:sz w:val="22"/>
          <w:sz w:val="22"/>
          <w:szCs w:val="28"/>
          <w:rtl w:val="true"/>
        </w:rPr>
        <w:t xml:space="preserve"> </w:t>
      </w:r>
      <w:r>
        <w:rPr>
          <w:rFonts w:ascii="Century" w:hAnsi="Century" w:cs="FrankRuehl"/>
          <w:spacing w:val="10"/>
          <w:sz w:val="22"/>
          <w:sz w:val="22"/>
          <w:szCs w:val="28"/>
          <w:rtl w:val="true"/>
        </w:rPr>
        <w:t>שטרית</w:t>
      </w:r>
      <w:r>
        <w:rPr>
          <w:rFonts w:ascii="Century" w:hAnsi="Century" w:eastAsia="Century" w:cs="Century"/>
          <w:spacing w:val="10"/>
          <w:szCs w:val="28"/>
          <w:rtl w:val="true"/>
        </w:rPr>
        <w:t xml:space="preserve"> </w:t>
      </w:r>
      <w:r>
        <w:rPr>
          <w:rFonts w:ascii="Century" w:hAnsi="Century" w:cs="FrankRuehl"/>
          <w:spacing w:val="10"/>
          <w:szCs w:val="28"/>
          <w:rtl w:val="true"/>
        </w:rPr>
        <w:t>לבין</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דעבול</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להלן</w:t>
      </w:r>
      <w:r>
        <w:rPr>
          <w:rFonts w:cs="FrankRuehl" w:ascii="Century" w:hAnsi="Century"/>
          <w:spacing w:val="10"/>
          <w:szCs w:val="28"/>
          <w:rtl w:val="true"/>
        </w:rPr>
        <w:t xml:space="preserve">: </w:t>
      </w:r>
      <w:r>
        <w:rPr>
          <w:rFonts w:ascii="Century" w:hAnsi="Century" w:cs="Miriam"/>
          <w:b/>
          <w:b/>
          <w:sz w:val="22"/>
          <w:sz w:val="22"/>
          <w:rtl w:val="true"/>
        </w:rPr>
        <w:t>רחלי</w:t>
      </w:r>
      <w:r>
        <w:rPr>
          <w:rFonts w:ascii="Century" w:hAnsi="Century" w:eastAsia="Century" w:cs="Century"/>
          <w:b/>
          <w:b/>
          <w:spacing w:val="10"/>
          <w:rtl w:val="true"/>
        </w:rPr>
        <w:t xml:space="preserve"> </w:t>
      </w:r>
      <w:r>
        <w:rPr>
          <w:rFonts w:ascii="Century" w:hAnsi="Century" w:cs="FrankRuehl"/>
          <w:spacing w:val="10"/>
          <w:szCs w:val="28"/>
          <w:rtl w:val="true"/>
        </w:rPr>
        <w:t>ו</w:t>
      </w:r>
      <w:r>
        <w:rPr>
          <w:rFonts w:cs="FrankRuehl" w:ascii="Century" w:hAnsi="Century"/>
          <w:spacing w:val="10"/>
          <w:szCs w:val="28"/>
          <w:rtl w:val="true"/>
        </w:rPr>
        <w:t>-</w:t>
      </w:r>
      <w:r>
        <w:rPr>
          <w:rFonts w:ascii="Century" w:hAnsi="Century" w:cs="Miriam"/>
          <w:b/>
          <w:b/>
          <w:sz w:val="22"/>
          <w:sz w:val="22"/>
          <w:rtl w:val="true"/>
        </w:rPr>
        <w:t>אמיר</w:t>
      </w:r>
      <w:r>
        <w:rPr>
          <w:rFonts w:cs="FrankRuehl" w:ascii="Century" w:hAnsi="Century"/>
          <w:spacing w:val="10"/>
          <w:szCs w:val="28"/>
          <w:rtl w:val="true"/>
        </w:rPr>
        <w:t>,</w:t>
      </w:r>
      <w:r>
        <w:rPr>
          <w:rFonts w:cs="Miriam" w:ascii="Century" w:hAnsi="Century"/>
          <w:b/>
          <w:spacing w:val="10"/>
          <w:rtl w:val="true"/>
        </w:rPr>
        <w:t xml:space="preserve"> </w:t>
      </w:r>
      <w:r>
        <w:rPr>
          <w:rFonts w:ascii="Century" w:hAnsi="Century" w:cs="FrankRuehl"/>
          <w:spacing w:val="10"/>
          <w:szCs w:val="28"/>
          <w:rtl w:val="true"/>
        </w:rPr>
        <w:t>בהתאמה</w:t>
      </w:r>
      <w:r>
        <w:rPr>
          <w:rFonts w:cs="FrankRuehl" w:ascii="Century" w:hAnsi="Century"/>
          <w:spacing w:val="10"/>
          <w:szCs w:val="28"/>
          <w:rtl w:val="true"/>
        </w:rPr>
        <w:t xml:space="preserve">), </w:t>
      </w:r>
      <w:r>
        <w:rPr>
          <w:rFonts w:ascii="Century" w:hAnsi="Century" w:cs="FrankRuehl"/>
          <w:spacing w:val="10"/>
          <w:szCs w:val="28"/>
          <w:rtl w:val="true"/>
        </w:rPr>
        <w:t>שהיו</w:t>
      </w:r>
      <w:r>
        <w:rPr>
          <w:rFonts w:ascii="Century" w:hAnsi="Century" w:eastAsia="Century" w:cs="Century"/>
          <w:spacing w:val="10"/>
          <w:szCs w:val="28"/>
          <w:rtl w:val="true"/>
        </w:rPr>
        <w:t xml:space="preserve"> </w:t>
      </w:r>
      <w:r>
        <w:rPr>
          <w:rFonts w:ascii="Century" w:hAnsi="Century" w:cs="FrankRuehl"/>
          <w:spacing w:val="10"/>
          <w:szCs w:val="28"/>
          <w:rtl w:val="true"/>
        </w:rPr>
        <w:t>באותה</w:t>
      </w:r>
      <w:r>
        <w:rPr>
          <w:rFonts w:ascii="Century" w:hAnsi="Century" w:eastAsia="Century" w:cs="Century"/>
          <w:spacing w:val="10"/>
          <w:szCs w:val="28"/>
          <w:rtl w:val="true"/>
        </w:rPr>
        <w:t xml:space="preserve"> </w:t>
      </w:r>
      <w:r>
        <w:rPr>
          <w:rFonts w:ascii="Century" w:hAnsi="Century" w:cs="FrankRuehl"/>
          <w:spacing w:val="10"/>
          <w:szCs w:val="28"/>
          <w:rtl w:val="true"/>
        </w:rPr>
        <w:t>עת</w:t>
      </w:r>
      <w:r>
        <w:rPr>
          <w:rFonts w:ascii="Century" w:hAnsi="Century" w:eastAsia="Century" w:cs="Century"/>
          <w:spacing w:val="10"/>
          <w:szCs w:val="28"/>
          <w:rtl w:val="true"/>
        </w:rPr>
        <w:t xml:space="preserve"> </w:t>
      </w:r>
      <w:r>
        <w:rPr>
          <w:rFonts w:ascii="Century" w:hAnsi="Century" w:cs="FrankRuehl"/>
          <w:spacing w:val="10"/>
          <w:szCs w:val="28"/>
          <w:rtl w:val="true"/>
        </w:rPr>
        <w:t>הבעלים</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הארליך</w:t>
      </w:r>
      <w:r>
        <w:rPr>
          <w:rFonts w:cs="FrankRuehl" w:ascii="Century" w:hAnsi="Century"/>
          <w:spacing w:val="10"/>
          <w:szCs w:val="28"/>
          <w:rtl w:val="true"/>
        </w:rPr>
        <w:t xml:space="preserve">. </w:t>
      </w:r>
      <w:r>
        <w:rPr>
          <w:rFonts w:ascii="Century" w:hAnsi="Century" w:cs="FrankRuehl"/>
          <w:spacing w:val="10"/>
          <w:szCs w:val="28"/>
          <w:rtl w:val="true"/>
        </w:rPr>
        <w:t>בעקבות</w:t>
      </w:r>
      <w:r>
        <w:rPr>
          <w:rFonts w:ascii="Century" w:hAnsi="Century" w:eastAsia="Century" w:cs="Century"/>
          <w:spacing w:val="10"/>
          <w:szCs w:val="28"/>
          <w:rtl w:val="true"/>
        </w:rPr>
        <w:t xml:space="preserve"> </w:t>
      </w:r>
      <w:r>
        <w:rPr>
          <w:rFonts w:ascii="Century" w:hAnsi="Century" w:cs="FrankRuehl"/>
          <w:spacing w:val="10"/>
          <w:szCs w:val="28"/>
          <w:rtl w:val="true"/>
        </w:rPr>
        <w:t>אותו</w:t>
      </w:r>
      <w:r>
        <w:rPr>
          <w:rFonts w:ascii="Century" w:hAnsi="Century" w:eastAsia="Century" w:cs="Century"/>
          <w:spacing w:val="10"/>
          <w:szCs w:val="28"/>
          <w:rtl w:val="true"/>
        </w:rPr>
        <w:t xml:space="preserve"> </w:t>
      </w:r>
      <w:r>
        <w:rPr>
          <w:rFonts w:ascii="Century" w:hAnsi="Century" w:cs="FrankRuehl"/>
          <w:spacing w:val="10"/>
          <w:szCs w:val="28"/>
          <w:rtl w:val="true"/>
        </w:rPr>
        <w:t>סכסוך</w:t>
      </w:r>
      <w:r>
        <w:rPr>
          <w:rFonts w:ascii="Century" w:hAnsi="Century" w:eastAsia="Century" w:cs="Century"/>
          <w:spacing w:val="10"/>
          <w:szCs w:val="28"/>
          <w:rtl w:val="true"/>
        </w:rPr>
        <w:t xml:space="preserve"> </w:t>
      </w:r>
      <w:r>
        <w:rPr>
          <w:rFonts w:ascii="Century" w:hAnsi="Century" w:cs="FrankRuehl"/>
          <w:spacing w:val="10"/>
          <w:szCs w:val="28"/>
          <w:rtl w:val="true"/>
        </w:rPr>
        <w:t>פנה</w:t>
      </w:r>
      <w:r>
        <w:rPr>
          <w:rFonts w:ascii="Century" w:hAnsi="Century" w:eastAsia="Century" w:cs="Century"/>
          <w:spacing w:val="10"/>
          <w:szCs w:val="28"/>
          <w:rtl w:val="true"/>
        </w:rPr>
        <w:t xml:space="preserve"> </w:t>
      </w:r>
      <w:r>
        <w:rPr>
          <w:rFonts w:ascii="Century" w:hAnsi="Century" w:cs="FrankRuehl"/>
          <w:spacing w:val="10"/>
          <w:szCs w:val="28"/>
          <w:rtl w:val="true"/>
        </w:rPr>
        <w:t>בנה</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רחלי</w:t>
      </w:r>
      <w:r>
        <w:rPr>
          <w:rFonts w:cs="FrankRuehl" w:ascii="Century" w:hAnsi="Century"/>
          <w:spacing w:val="10"/>
          <w:szCs w:val="28"/>
          <w:rtl w:val="true"/>
        </w:rPr>
        <w:t xml:space="preserve">, </w:t>
      </w:r>
      <w:r>
        <w:rPr>
          <w:rFonts w:ascii="Century" w:hAnsi="Century" w:cs="FrankRuehl"/>
          <w:spacing w:val="10"/>
          <w:szCs w:val="28"/>
          <w:rtl w:val="true"/>
        </w:rPr>
        <w:t>שניר</w:t>
      </w:r>
      <w:r>
        <w:rPr>
          <w:rFonts w:ascii="Century" w:hAnsi="Century" w:eastAsia="Century" w:cs="Century"/>
          <w:spacing w:val="10"/>
          <w:szCs w:val="28"/>
          <w:rtl w:val="true"/>
        </w:rPr>
        <w:t xml:space="preserve"> </w:t>
      </w:r>
      <w:r>
        <w:rPr>
          <w:rFonts w:ascii="Century" w:hAnsi="Century" w:cs="FrankRuehl"/>
          <w:spacing w:val="10"/>
          <w:szCs w:val="28"/>
          <w:rtl w:val="true"/>
        </w:rPr>
        <w:t>בסירי</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להלן</w:t>
      </w:r>
      <w:r>
        <w:rPr>
          <w:rFonts w:cs="FrankRuehl" w:ascii="Century" w:hAnsi="Century"/>
          <w:spacing w:val="10"/>
          <w:szCs w:val="28"/>
          <w:rtl w:val="true"/>
        </w:rPr>
        <w:t xml:space="preserve">: </w:t>
      </w:r>
      <w:r>
        <w:rPr>
          <w:rFonts w:ascii="Century" w:hAnsi="Century" w:cs="Miriam"/>
          <w:b/>
          <w:b/>
          <w:sz w:val="22"/>
          <w:sz w:val="22"/>
          <w:rtl w:val="true"/>
        </w:rPr>
        <w:t>שניר</w:t>
      </w:r>
      <w:r>
        <w:rPr>
          <w:rFonts w:cs="FrankRuehl" w:ascii="Century" w:hAnsi="Century"/>
          <w:spacing w:val="10"/>
          <w:szCs w:val="28"/>
          <w:rtl w:val="true"/>
        </w:rPr>
        <w:t xml:space="preserve">), </w:t>
      </w:r>
      <w:r>
        <w:rPr>
          <w:rFonts w:ascii="Century" w:hAnsi="Century" w:cs="FrankRuehl"/>
          <w:spacing w:val="10"/>
          <w:szCs w:val="28"/>
          <w:rtl w:val="true"/>
        </w:rPr>
        <w:t>אל</w:t>
      </w:r>
      <w:r>
        <w:rPr>
          <w:rFonts w:ascii="Century" w:hAnsi="Century" w:eastAsia="Century" w:cs="Century"/>
          <w:spacing w:val="10"/>
          <w:szCs w:val="28"/>
          <w:rtl w:val="true"/>
        </w:rPr>
        <w:t xml:space="preserve"> </w:t>
      </w:r>
      <w:r>
        <w:rPr>
          <w:rFonts w:ascii="Century" w:hAnsi="Century" w:cs="FrankRuehl"/>
          <w:spacing w:val="10"/>
          <w:szCs w:val="28"/>
          <w:rtl w:val="true"/>
        </w:rPr>
        <w:t>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w:t>
      </w:r>
      <w:r>
        <w:rPr>
          <w:rFonts w:ascii="Century" w:hAnsi="Century" w:eastAsia="Century" w:cs="Century"/>
          <w:spacing w:val="10"/>
          <w:szCs w:val="28"/>
          <w:rtl w:val="true"/>
        </w:rPr>
        <w:t xml:space="preserve"> </w:t>
      </w:r>
      <w:r>
        <w:rPr>
          <w:rFonts w:ascii="Century" w:hAnsi="Century" w:cs="FrankRuehl"/>
          <w:spacing w:val="10"/>
          <w:szCs w:val="28"/>
          <w:rtl w:val="true"/>
        </w:rPr>
        <w:t>מאחר</w:t>
      </w:r>
      <w:r>
        <w:rPr>
          <w:rFonts w:ascii="Century" w:hAnsi="Century" w:eastAsia="Century" w:cs="Century"/>
          <w:spacing w:val="10"/>
          <w:szCs w:val="28"/>
          <w:rtl w:val="true"/>
        </w:rPr>
        <w:t xml:space="preserve"> </w:t>
      </w:r>
      <w:r>
        <w:rPr>
          <w:rFonts w:ascii="Century" w:hAnsi="Century" w:cs="FrankRuehl"/>
          <w:spacing w:val="10"/>
          <w:szCs w:val="28"/>
          <w:rtl w:val="true"/>
        </w:rPr>
        <w:t>שידע</w:t>
      </w:r>
      <w:r>
        <w:rPr>
          <w:rFonts w:ascii="Century" w:hAnsi="Century" w:eastAsia="Century" w:cs="Century"/>
          <w:spacing w:val="10"/>
          <w:szCs w:val="28"/>
          <w:rtl w:val="true"/>
        </w:rPr>
        <w:t xml:space="preserve"> </w:t>
      </w:r>
      <w:r>
        <w:rPr>
          <w:rFonts w:ascii="Century" w:hAnsi="Century" w:cs="FrankRuehl"/>
          <w:spacing w:val="10"/>
          <w:szCs w:val="28"/>
          <w:rtl w:val="true"/>
        </w:rPr>
        <w:t>שהוא</w:t>
      </w:r>
      <w:r>
        <w:rPr>
          <w:rFonts w:ascii="Century" w:hAnsi="Century" w:eastAsia="Century" w:cs="Century"/>
          <w:spacing w:val="10"/>
          <w:szCs w:val="28"/>
          <w:rtl w:val="true"/>
        </w:rPr>
        <w:t xml:space="preserve"> </w:t>
      </w:r>
      <w:r>
        <w:rPr>
          <w:rFonts w:ascii="Century" w:hAnsi="Century" w:cs="FrankRuehl"/>
          <w:spacing w:val="10"/>
          <w:szCs w:val="28"/>
          <w:rtl w:val="true"/>
        </w:rPr>
        <w:t>משתייך</w:t>
      </w:r>
      <w:r>
        <w:rPr>
          <w:rFonts w:ascii="Century" w:hAnsi="Century" w:eastAsia="Century" w:cs="Century"/>
          <w:spacing w:val="10"/>
          <w:szCs w:val="28"/>
          <w:rtl w:val="true"/>
        </w:rPr>
        <w:t xml:space="preserve"> </w:t>
      </w:r>
      <w:r>
        <w:rPr>
          <w:rFonts w:ascii="Century" w:hAnsi="Century" w:cs="FrankRuehl"/>
          <w:spacing w:val="10"/>
          <w:szCs w:val="28"/>
          <w:rtl w:val="true"/>
        </w:rPr>
        <w:t>לארגון</w:t>
      </w:r>
      <w:r>
        <w:rPr>
          <w:rFonts w:ascii="Century" w:hAnsi="Century" w:eastAsia="Century" w:cs="Century"/>
          <w:spacing w:val="10"/>
          <w:szCs w:val="28"/>
          <w:rtl w:val="true"/>
        </w:rPr>
        <w:t xml:space="preserve"> </w:t>
      </w:r>
      <w:r>
        <w:rPr>
          <w:rFonts w:ascii="Century" w:hAnsi="Century" w:cs="FrankRuehl"/>
          <w:spacing w:val="10"/>
          <w:szCs w:val="28"/>
          <w:rtl w:val="true"/>
        </w:rPr>
        <w:t>הפשיעה</w:t>
      </w:r>
      <w:r>
        <w:rPr>
          <w:rFonts w:ascii="Century" w:hAnsi="Century" w:eastAsia="Century" w:cs="Century"/>
          <w:spacing w:val="10"/>
          <w:szCs w:val="28"/>
          <w:rtl w:val="true"/>
        </w:rPr>
        <w:t xml:space="preserve"> </w:t>
      </w:r>
      <w:r>
        <w:rPr>
          <w:rFonts w:ascii="Century" w:hAnsi="Century" w:cs="FrankRuehl"/>
          <w:spacing w:val="10"/>
          <w:szCs w:val="28"/>
          <w:rtl w:val="true"/>
        </w:rPr>
        <w:t>שאילן</w:t>
      </w:r>
      <w:r>
        <w:rPr>
          <w:rFonts w:ascii="Century" w:hAnsi="Century" w:eastAsia="Century" w:cs="Century"/>
          <w:spacing w:val="10"/>
          <w:szCs w:val="28"/>
          <w:rtl w:val="true"/>
        </w:rPr>
        <w:t xml:space="preserve"> </w:t>
      </w:r>
      <w:r>
        <w:rPr>
          <w:rFonts w:ascii="Century" w:hAnsi="Century" w:cs="FrankRuehl"/>
          <w:spacing w:val="10"/>
          <w:szCs w:val="28"/>
          <w:rtl w:val="true"/>
        </w:rPr>
        <w:t>עומד</w:t>
      </w:r>
      <w:r>
        <w:rPr>
          <w:rFonts w:ascii="Century" w:hAnsi="Century" w:eastAsia="Century" w:cs="Century"/>
          <w:spacing w:val="10"/>
          <w:szCs w:val="28"/>
          <w:rtl w:val="true"/>
        </w:rPr>
        <w:t xml:space="preserve"> </w:t>
      </w:r>
      <w:r>
        <w:rPr>
          <w:rFonts w:ascii="Century" w:hAnsi="Century" w:cs="FrankRuehl"/>
          <w:spacing w:val="10"/>
          <w:szCs w:val="28"/>
          <w:rtl w:val="true"/>
        </w:rPr>
        <w:t>בראשו</w:t>
      </w:r>
      <w:r>
        <w:rPr>
          <w:rFonts w:cs="FrankRuehl" w:ascii="Century" w:hAnsi="Century"/>
          <w:spacing w:val="10"/>
          <w:szCs w:val="28"/>
          <w:rtl w:val="true"/>
        </w:rPr>
        <w:t xml:space="preserve">, </w:t>
      </w:r>
      <w:r>
        <w:rPr>
          <w:rFonts w:ascii="Century" w:hAnsi="Century" w:cs="FrankRuehl"/>
          <w:spacing w:val="10"/>
          <w:szCs w:val="28"/>
          <w:rtl w:val="true"/>
        </w:rPr>
        <w:t>וביקש</w:t>
      </w:r>
      <w:r>
        <w:rPr>
          <w:rFonts w:ascii="Century" w:hAnsi="Century" w:eastAsia="Century" w:cs="Century"/>
          <w:spacing w:val="10"/>
          <w:szCs w:val="28"/>
          <w:rtl w:val="true"/>
        </w:rPr>
        <w:t xml:space="preserve"> </w:t>
      </w:r>
      <w:r>
        <w:rPr>
          <w:rFonts w:ascii="Century" w:hAnsi="Century" w:cs="FrankRuehl"/>
          <w:spacing w:val="10"/>
          <w:szCs w:val="28"/>
          <w:rtl w:val="true"/>
        </w:rPr>
        <w:t>שירחיק</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מן</w:t>
      </w:r>
      <w:r>
        <w:rPr>
          <w:rFonts w:ascii="Century" w:hAnsi="Century" w:eastAsia="Century" w:cs="Century"/>
          <w:spacing w:val="10"/>
          <w:szCs w:val="28"/>
          <w:rtl w:val="true"/>
        </w:rPr>
        <w:t xml:space="preserve"> </w:t>
      </w:r>
      <w:r>
        <w:rPr>
          <w:rFonts w:ascii="Century" w:hAnsi="Century" w:cs="FrankRuehl"/>
          <w:spacing w:val="10"/>
          <w:szCs w:val="28"/>
          <w:rtl w:val="true"/>
        </w:rPr>
        <w:t>העסק</w:t>
      </w:r>
      <w:r>
        <w:rPr>
          <w:rFonts w:ascii="Century" w:hAnsi="Century" w:eastAsia="Century" w:cs="Century"/>
          <w:spacing w:val="10"/>
          <w:szCs w:val="28"/>
          <w:rtl w:val="true"/>
        </w:rPr>
        <w:t xml:space="preserve"> </w:t>
      </w:r>
      <w:r>
        <w:rPr>
          <w:rFonts w:ascii="Century" w:hAnsi="Century" w:cs="FrankRuehl"/>
          <w:spacing w:val="10"/>
          <w:szCs w:val="28"/>
          <w:rtl w:val="true"/>
        </w:rPr>
        <w:t>באיומים</w:t>
      </w:r>
      <w:r>
        <w:rPr>
          <w:rFonts w:ascii="Century" w:hAnsi="Century" w:eastAsia="Century" w:cs="Century"/>
          <w:spacing w:val="10"/>
          <w:szCs w:val="28"/>
          <w:rtl w:val="true"/>
        </w:rPr>
        <w:t xml:space="preserve"> </w:t>
      </w:r>
      <w:r>
        <w:rPr>
          <w:rFonts w:ascii="Century" w:hAnsi="Century" w:cs="FrankRuehl"/>
          <w:spacing w:val="10"/>
          <w:szCs w:val="28"/>
          <w:rtl w:val="true"/>
        </w:rPr>
        <w:t>בתמורה</w:t>
      </w:r>
      <w:r>
        <w:rPr>
          <w:rFonts w:ascii="Century" w:hAnsi="Century" w:eastAsia="Century" w:cs="Century"/>
          <w:spacing w:val="10"/>
          <w:szCs w:val="28"/>
          <w:rtl w:val="true"/>
        </w:rPr>
        <w:t xml:space="preserve"> </w:t>
      </w:r>
      <w:r>
        <w:rPr>
          <w:rFonts w:ascii="Century" w:hAnsi="Century" w:cs="FrankRuehl"/>
          <w:spacing w:val="10"/>
          <w:szCs w:val="28"/>
          <w:rtl w:val="true"/>
        </w:rPr>
        <w:t>לתשלום</w:t>
      </w:r>
      <w:r>
        <w:rPr>
          <w:rFonts w:ascii="Century" w:hAnsi="Century" w:eastAsia="Century" w:cs="Century"/>
          <w:spacing w:val="10"/>
          <w:szCs w:val="28"/>
          <w:rtl w:val="true"/>
        </w:rPr>
        <w:t xml:space="preserve"> </w:t>
      </w:r>
      <w:r>
        <w:rPr>
          <w:rFonts w:ascii="Century" w:hAnsi="Century" w:cs="FrankRuehl"/>
          <w:spacing w:val="10"/>
          <w:szCs w:val="28"/>
          <w:rtl w:val="true"/>
        </w:rPr>
        <w:t>מצד</w:t>
      </w:r>
      <w:r>
        <w:rPr>
          <w:rFonts w:ascii="Century" w:hAnsi="Century" w:eastAsia="Century" w:cs="Century"/>
          <w:spacing w:val="10"/>
          <w:szCs w:val="28"/>
          <w:rtl w:val="true"/>
        </w:rPr>
        <w:t xml:space="preserve"> </w:t>
      </w:r>
      <w:r>
        <w:rPr>
          <w:rFonts w:ascii="Century" w:hAnsi="Century" w:cs="FrankRuehl"/>
          <w:spacing w:val="10"/>
          <w:szCs w:val="28"/>
          <w:rtl w:val="true"/>
        </w:rPr>
        <w:t>רחלי</w:t>
      </w:r>
      <w:r>
        <w:rPr>
          <w:rFonts w:cs="FrankRuehl" w:ascii="Century" w:hAnsi="Century"/>
          <w:spacing w:val="10"/>
          <w:szCs w:val="28"/>
          <w:rtl w:val="true"/>
        </w:rPr>
        <w:t xml:space="preserve">. </w:t>
      </w:r>
      <w:r>
        <w:rPr>
          <w:rFonts w:ascii="Century" w:hAnsi="Century" w:cs="FrankRuehl"/>
          <w:spacing w:val="10"/>
          <w:szCs w:val="28"/>
          <w:rtl w:val="true"/>
        </w:rPr>
        <w:t>כמתואר</w:t>
      </w:r>
      <w:r>
        <w:rPr>
          <w:rFonts w:ascii="Century" w:hAnsi="Century" w:eastAsia="Century" w:cs="Century"/>
          <w:spacing w:val="10"/>
          <w:szCs w:val="28"/>
          <w:rtl w:val="true"/>
        </w:rPr>
        <w:t xml:space="preserve"> </w:t>
      </w:r>
      <w:r>
        <w:rPr>
          <w:rFonts w:ascii="Century" w:hAnsi="Century" w:cs="FrankRuehl"/>
          <w:spacing w:val="10"/>
          <w:szCs w:val="28"/>
          <w:rtl w:val="true"/>
        </w:rPr>
        <w:t>בכתב</w:t>
      </w:r>
      <w:r>
        <w:rPr>
          <w:rFonts w:ascii="Century" w:hAnsi="Century" w:eastAsia="Century" w:cs="Century"/>
          <w:spacing w:val="10"/>
          <w:szCs w:val="28"/>
          <w:rtl w:val="true"/>
        </w:rPr>
        <w:t xml:space="preserve"> </w:t>
      </w:r>
      <w:r>
        <w:rPr>
          <w:rFonts w:ascii="Century" w:hAnsi="Century" w:cs="FrankRuehl"/>
          <w:spacing w:val="10"/>
          <w:szCs w:val="28"/>
          <w:rtl w:val="true"/>
        </w:rPr>
        <w:t>האישום</w:t>
      </w:r>
      <w:r>
        <w:rPr>
          <w:rFonts w:ascii="Century" w:hAnsi="Century" w:eastAsia="Century" w:cs="Century"/>
          <w:spacing w:val="10"/>
          <w:szCs w:val="28"/>
          <w:rtl w:val="true"/>
        </w:rPr>
        <w:t xml:space="preserve"> </w:t>
      </w:r>
      <w:r>
        <w:rPr>
          <w:rFonts w:ascii="Century" w:hAnsi="Century" w:cs="FrankRuehl"/>
          <w:spacing w:val="10"/>
          <w:szCs w:val="28"/>
          <w:rtl w:val="true"/>
        </w:rPr>
        <w:t>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ביקש</w:t>
      </w:r>
      <w:r>
        <w:rPr>
          <w:rFonts w:ascii="Century" w:hAnsi="Century" w:eastAsia="Century" w:cs="Century"/>
          <w:spacing w:val="10"/>
          <w:szCs w:val="28"/>
          <w:rtl w:val="true"/>
        </w:rPr>
        <w:t xml:space="preserve"> </w:t>
      </w:r>
      <w:r>
        <w:rPr>
          <w:rFonts w:ascii="Century" w:hAnsi="Century" w:cs="FrankRuehl"/>
          <w:spacing w:val="10"/>
          <w:szCs w:val="28"/>
          <w:rtl w:val="true"/>
        </w:rPr>
        <w:t>מאילן</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אישורו</w:t>
      </w:r>
      <w:r>
        <w:rPr>
          <w:rFonts w:ascii="Century" w:hAnsi="Century" w:eastAsia="Century" w:cs="Century"/>
          <w:spacing w:val="10"/>
          <w:szCs w:val="28"/>
          <w:rtl w:val="true"/>
        </w:rPr>
        <w:t xml:space="preserve"> </w:t>
      </w:r>
      <w:r>
        <w:rPr>
          <w:rFonts w:ascii="Century" w:hAnsi="Century" w:cs="FrankRuehl"/>
          <w:spacing w:val="10"/>
          <w:szCs w:val="28"/>
          <w:rtl w:val="true"/>
        </w:rPr>
        <w:t>לפעולה</w:t>
      </w:r>
      <w:r>
        <w:rPr>
          <w:rFonts w:cs="FrankRuehl" w:ascii="Century" w:hAnsi="Century"/>
          <w:spacing w:val="10"/>
          <w:szCs w:val="28"/>
          <w:rtl w:val="true"/>
        </w:rPr>
        <w:t xml:space="preserve">, </w:t>
      </w:r>
      <w:r>
        <w:rPr>
          <w:rFonts w:ascii="Century" w:hAnsi="Century" w:cs="FrankRuehl"/>
          <w:spacing w:val="10"/>
          <w:szCs w:val="28"/>
          <w:rtl w:val="true"/>
        </w:rPr>
        <w:t>ואילן</w:t>
      </w:r>
      <w:r>
        <w:rPr>
          <w:rFonts w:ascii="Century" w:hAnsi="Century" w:eastAsia="Century" w:cs="Century"/>
          <w:spacing w:val="10"/>
          <w:szCs w:val="28"/>
          <w:rtl w:val="true"/>
        </w:rPr>
        <w:t xml:space="preserve"> </w:t>
      </w:r>
      <w:r>
        <w:rPr>
          <w:rFonts w:ascii="Century" w:hAnsi="Century" w:cs="FrankRuehl"/>
          <w:spacing w:val="10"/>
          <w:szCs w:val="28"/>
          <w:rtl w:val="true"/>
        </w:rPr>
        <w:t>הסכים</w:t>
      </w:r>
      <w:r>
        <w:rPr>
          <w:rFonts w:ascii="Century" w:hAnsi="Century" w:eastAsia="Century" w:cs="Century"/>
          <w:spacing w:val="10"/>
          <w:szCs w:val="28"/>
          <w:rtl w:val="true"/>
        </w:rPr>
        <w:t xml:space="preserve"> </w:t>
      </w:r>
      <w:r>
        <w:rPr>
          <w:rFonts w:ascii="Century" w:hAnsi="Century" w:cs="FrankRuehl"/>
          <w:spacing w:val="10"/>
          <w:szCs w:val="28"/>
          <w:rtl w:val="true"/>
        </w:rPr>
        <w:t>ואף</w:t>
      </w:r>
      <w:r>
        <w:rPr>
          <w:rFonts w:ascii="Century" w:hAnsi="Century" w:eastAsia="Century" w:cs="Century"/>
          <w:spacing w:val="10"/>
          <w:szCs w:val="28"/>
          <w:rtl w:val="true"/>
        </w:rPr>
        <w:t xml:space="preserve"> </w:t>
      </w:r>
      <w:r>
        <w:rPr>
          <w:rFonts w:ascii="Century" w:hAnsi="Century" w:cs="FrankRuehl"/>
          <w:spacing w:val="10"/>
          <w:szCs w:val="28"/>
          <w:rtl w:val="true"/>
        </w:rPr>
        <w:t>הורה</w:t>
      </w:r>
      <w:r>
        <w:rPr>
          <w:rFonts w:ascii="Century" w:hAnsi="Century" w:eastAsia="Century" w:cs="Century"/>
          <w:spacing w:val="10"/>
          <w:szCs w:val="28"/>
          <w:rtl w:val="true"/>
        </w:rPr>
        <w:t xml:space="preserve"> </w:t>
      </w:r>
      <w:r>
        <w:rPr>
          <w:rFonts w:ascii="Century" w:hAnsi="Century" w:cs="FrankRuehl"/>
          <w:spacing w:val="10"/>
          <w:szCs w:val="28"/>
          <w:rtl w:val="true"/>
        </w:rPr>
        <w:t>לעד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לקחת</w:t>
      </w:r>
      <w:r>
        <w:rPr>
          <w:rFonts w:ascii="Century" w:hAnsi="Century" w:eastAsia="Century" w:cs="Century"/>
          <w:spacing w:val="10"/>
          <w:szCs w:val="28"/>
          <w:rtl w:val="true"/>
        </w:rPr>
        <w:t xml:space="preserve"> </w:t>
      </w:r>
      <w:r>
        <w:rPr>
          <w:rFonts w:ascii="Century" w:hAnsi="Century" w:cs="FrankRuehl"/>
          <w:spacing w:val="10"/>
          <w:szCs w:val="28"/>
          <w:rtl w:val="true"/>
        </w:rPr>
        <w:t>עימו</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בנו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אילן</w:t>
      </w:r>
      <w:r>
        <w:rPr>
          <w:rFonts w:cs="FrankRuehl" w:ascii="Century" w:hAnsi="Century"/>
          <w:spacing w:val="10"/>
          <w:szCs w:val="28"/>
          <w:rtl w:val="true"/>
        </w:rPr>
        <w:t xml:space="preserve">, </w:t>
      </w:r>
      <w:r>
        <w:rPr>
          <w:rFonts w:ascii="Century" w:hAnsi="Century" w:cs="FrankRuehl"/>
          <w:spacing w:val="10"/>
          <w:szCs w:val="28"/>
          <w:rtl w:val="true"/>
        </w:rPr>
        <w:t>חן</w:t>
      </w:r>
      <w:r>
        <w:rPr>
          <w:rFonts w:cs="FrankRuehl" w:ascii="Century" w:hAnsi="Century"/>
          <w:spacing w:val="10"/>
          <w:szCs w:val="28"/>
          <w:rtl w:val="true"/>
        </w:rPr>
        <w:t xml:space="preserve">. </w:t>
      </w:r>
      <w:r>
        <w:rPr>
          <w:rFonts w:ascii="Century" w:hAnsi="Century" w:cs="FrankRuehl"/>
          <w:spacing w:val="10"/>
          <w:szCs w:val="28"/>
          <w:rtl w:val="true"/>
        </w:rPr>
        <w:t>לאחר</w:t>
      </w:r>
      <w:r>
        <w:rPr>
          <w:rFonts w:ascii="Century" w:hAnsi="Century" w:eastAsia="Century" w:cs="Century"/>
          <w:spacing w:val="10"/>
          <w:szCs w:val="28"/>
          <w:rtl w:val="true"/>
        </w:rPr>
        <w:t xml:space="preserve"> </w:t>
      </w:r>
      <w:r>
        <w:rPr>
          <w:rFonts w:ascii="Century" w:hAnsi="Century" w:cs="FrankRuehl"/>
          <w:spacing w:val="10"/>
          <w:szCs w:val="28"/>
          <w:rtl w:val="true"/>
        </w:rPr>
        <w:t>מכן</w:t>
      </w:r>
      <w:r>
        <w:rPr>
          <w:rFonts w:ascii="Century" w:hAnsi="Century" w:eastAsia="Century" w:cs="Century"/>
          <w:spacing w:val="10"/>
          <w:szCs w:val="28"/>
          <w:rtl w:val="true"/>
        </w:rPr>
        <w:t xml:space="preserve"> </w:t>
      </w:r>
      <w:r>
        <w:rPr>
          <w:rFonts w:ascii="Century" w:hAnsi="Century" w:cs="FrankRuehl"/>
          <w:spacing w:val="10"/>
          <w:szCs w:val="28"/>
          <w:rtl w:val="true"/>
        </w:rPr>
        <w:t>הגיעו</w:t>
      </w:r>
      <w:r>
        <w:rPr>
          <w:rFonts w:ascii="Century" w:hAnsi="Century" w:eastAsia="Century" w:cs="Century"/>
          <w:spacing w:val="10"/>
          <w:szCs w:val="28"/>
          <w:rtl w:val="true"/>
        </w:rPr>
        <w:t xml:space="preserve"> </w:t>
      </w:r>
      <w:r>
        <w:rPr>
          <w:rFonts w:ascii="Century" w:hAnsi="Century" w:cs="FrankRuehl"/>
          <w:spacing w:val="10"/>
          <w:szCs w:val="28"/>
          <w:rtl w:val="true"/>
        </w:rPr>
        <w:t>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וחן</w:t>
      </w:r>
      <w:r>
        <w:rPr>
          <w:rFonts w:ascii="Century" w:hAnsi="Century" w:eastAsia="Century" w:cs="Century"/>
          <w:spacing w:val="10"/>
          <w:szCs w:val="28"/>
          <w:rtl w:val="true"/>
        </w:rPr>
        <w:t xml:space="preserve"> </w:t>
      </w:r>
      <w:r>
        <w:rPr>
          <w:rFonts w:ascii="Century" w:hAnsi="Century" w:cs="FrankRuehl"/>
          <w:spacing w:val="10"/>
          <w:szCs w:val="28"/>
          <w:rtl w:val="true"/>
        </w:rPr>
        <w:t>לעסק</w:t>
      </w:r>
      <w:r>
        <w:rPr>
          <w:rFonts w:ascii="Century" w:hAnsi="Century" w:eastAsia="Century" w:cs="Century"/>
          <w:spacing w:val="10"/>
          <w:szCs w:val="28"/>
          <w:rtl w:val="true"/>
        </w:rPr>
        <w:t xml:space="preserve"> </w:t>
      </w:r>
      <w:r>
        <w:rPr>
          <w:rFonts w:ascii="Century" w:hAnsi="Century" w:cs="FrankRuehl"/>
          <w:spacing w:val="10"/>
          <w:szCs w:val="28"/>
          <w:rtl w:val="true"/>
        </w:rPr>
        <w:t>ודרשו</w:t>
      </w:r>
      <w:r>
        <w:rPr>
          <w:rFonts w:ascii="Century" w:hAnsi="Century" w:eastAsia="Century" w:cs="Century"/>
          <w:spacing w:val="10"/>
          <w:szCs w:val="28"/>
          <w:rtl w:val="true"/>
        </w:rPr>
        <w:t xml:space="preserve"> </w:t>
      </w:r>
      <w:r>
        <w:rPr>
          <w:rFonts w:ascii="Century" w:hAnsi="Century" w:cs="FrankRuehl"/>
          <w:spacing w:val="10"/>
          <w:szCs w:val="28"/>
          <w:rtl w:val="true"/>
        </w:rPr>
        <w:t>מרחלי</w:t>
      </w:r>
      <w:r>
        <w:rPr>
          <w:rFonts w:ascii="Century" w:hAnsi="Century" w:eastAsia="Century" w:cs="Century"/>
          <w:spacing w:val="10"/>
          <w:szCs w:val="28"/>
          <w:rtl w:val="true"/>
        </w:rPr>
        <w:t xml:space="preserve"> </w:t>
      </w:r>
      <w:r>
        <w:rPr>
          <w:rFonts w:ascii="Century" w:hAnsi="Century" w:cs="FrankRuehl"/>
          <w:spacing w:val="10"/>
          <w:szCs w:val="28"/>
          <w:rtl w:val="true"/>
        </w:rPr>
        <w:t>סכום</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כ</w:t>
      </w:r>
      <w:r>
        <w:rPr>
          <w:rFonts w:cs="FrankRuehl" w:ascii="Century" w:hAnsi="Century"/>
          <w:spacing w:val="10"/>
          <w:szCs w:val="28"/>
          <w:rtl w:val="true"/>
        </w:rPr>
        <w:t>-</w:t>
      </w:r>
      <w:r>
        <w:rPr>
          <w:rFonts w:cs="FrankRuehl" w:ascii="Century" w:hAnsi="Century"/>
          <w:spacing w:val="10"/>
          <w:szCs w:val="28"/>
        </w:rPr>
        <w:t>40,000</w:t>
      </w:r>
      <w:r>
        <w:rPr>
          <w:rFonts w:cs="FrankRuehl" w:ascii="Century" w:hAnsi="Century"/>
          <w:spacing w:val="10"/>
          <w:szCs w:val="28"/>
          <w:rtl w:val="true"/>
        </w:rPr>
        <w:t xml:space="preserve"> </w:t>
      </w:r>
      <w:r>
        <w:rPr>
          <w:rFonts w:ascii="Century" w:hAnsi="Century" w:cs="FrankRuehl"/>
          <w:spacing w:val="10"/>
          <w:szCs w:val="28"/>
          <w:rtl w:val="true"/>
        </w:rPr>
        <w:t>ש</w:t>
      </w:r>
      <w:r>
        <w:rPr>
          <w:rFonts w:cs="FrankRuehl" w:ascii="Century" w:hAnsi="Century"/>
          <w:spacing w:val="10"/>
          <w:szCs w:val="28"/>
          <w:rtl w:val="true"/>
        </w:rPr>
        <w:t>"</w:t>
      </w:r>
      <w:r>
        <w:rPr>
          <w:rFonts w:ascii="Century" w:hAnsi="Century" w:cs="FrankRuehl"/>
          <w:spacing w:val="10"/>
          <w:szCs w:val="28"/>
          <w:rtl w:val="true"/>
        </w:rPr>
        <w:t>ח</w:t>
      </w:r>
      <w:r>
        <w:rPr>
          <w:rFonts w:ascii="Century" w:hAnsi="Century" w:eastAsia="Century" w:cs="Century"/>
          <w:spacing w:val="10"/>
          <w:szCs w:val="28"/>
          <w:rtl w:val="true"/>
        </w:rPr>
        <w:t xml:space="preserve"> </w:t>
      </w:r>
      <w:r>
        <w:rPr>
          <w:rFonts w:ascii="Century" w:hAnsi="Century" w:cs="FrankRuehl"/>
          <w:spacing w:val="10"/>
          <w:szCs w:val="28"/>
          <w:rtl w:val="true"/>
        </w:rPr>
        <w:t>בתמורה</w:t>
      </w:r>
      <w:r>
        <w:rPr>
          <w:rFonts w:ascii="Century" w:hAnsi="Century" w:eastAsia="Century" w:cs="Century"/>
          <w:spacing w:val="10"/>
          <w:szCs w:val="28"/>
          <w:rtl w:val="true"/>
        </w:rPr>
        <w:t xml:space="preserve"> </w:t>
      </w:r>
      <w:r>
        <w:rPr>
          <w:rFonts w:ascii="Century" w:hAnsi="Century" w:cs="FrankRuehl"/>
          <w:spacing w:val="10"/>
          <w:szCs w:val="28"/>
          <w:rtl w:val="true"/>
        </w:rPr>
        <w:t>להרחקת</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מן</w:t>
      </w:r>
      <w:r>
        <w:rPr>
          <w:rFonts w:ascii="Century" w:hAnsi="Century" w:eastAsia="Century" w:cs="Century"/>
          <w:spacing w:val="10"/>
          <w:szCs w:val="28"/>
          <w:rtl w:val="true"/>
        </w:rPr>
        <w:t xml:space="preserve"> </w:t>
      </w:r>
      <w:r>
        <w:rPr>
          <w:rFonts w:ascii="Century" w:hAnsi="Century" w:cs="FrankRuehl"/>
          <w:spacing w:val="10"/>
          <w:szCs w:val="28"/>
          <w:rtl w:val="true"/>
        </w:rPr>
        <w:t>העסק</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להלן</w:t>
      </w:r>
      <w:r>
        <w:rPr>
          <w:rFonts w:cs="FrankRuehl" w:ascii="Century" w:hAnsi="Century"/>
          <w:spacing w:val="10"/>
          <w:szCs w:val="28"/>
          <w:rtl w:val="true"/>
        </w:rPr>
        <w:t xml:space="preserve">: </w:t>
      </w:r>
      <w:r>
        <w:rPr>
          <w:rFonts w:ascii="Century" w:hAnsi="Century" w:cs="Miriam"/>
          <w:b/>
          <w:b/>
          <w:sz w:val="22"/>
          <w:sz w:val="22"/>
          <w:rtl w:val="true"/>
        </w:rPr>
        <w:t>הפגישה</w:t>
      </w:r>
      <w:r>
        <w:rPr>
          <w:rFonts w:ascii="Century" w:hAnsi="Century" w:eastAsia="Century" w:cs="Century"/>
          <w:b/>
          <w:b/>
          <w:sz w:val="22"/>
          <w:sz w:val="22"/>
          <w:rtl w:val="true"/>
        </w:rPr>
        <w:t xml:space="preserve"> </w:t>
      </w:r>
      <w:r>
        <w:rPr>
          <w:rFonts w:ascii="Century" w:hAnsi="Century" w:cs="Miriam"/>
          <w:b/>
          <w:b/>
          <w:sz w:val="22"/>
          <w:sz w:val="22"/>
          <w:rtl w:val="true"/>
        </w:rPr>
        <w:t>בארליך</w:t>
      </w:r>
      <w:r>
        <w:rPr>
          <w:rFonts w:cs="FrankRuehl" w:ascii="Century" w:hAnsi="Century"/>
          <w:spacing w:val="10"/>
          <w:szCs w:val="28"/>
          <w:rtl w:val="true"/>
        </w:rPr>
        <w:t xml:space="preserve">). </w:t>
      </w:r>
      <w:r>
        <w:rPr>
          <w:rFonts w:ascii="Century" w:hAnsi="Century" w:cs="FrankRuehl"/>
          <w:spacing w:val="10"/>
          <w:szCs w:val="28"/>
          <w:rtl w:val="true"/>
        </w:rPr>
        <w:t>רחלי</w:t>
      </w:r>
      <w:r>
        <w:rPr>
          <w:rFonts w:ascii="Century" w:hAnsi="Century" w:eastAsia="Century" w:cs="Century"/>
          <w:spacing w:val="10"/>
          <w:szCs w:val="28"/>
          <w:rtl w:val="true"/>
        </w:rPr>
        <w:t xml:space="preserve"> </w:t>
      </w:r>
      <w:r>
        <w:rPr>
          <w:rFonts w:ascii="Century" w:hAnsi="Century" w:cs="FrankRuehl"/>
          <w:spacing w:val="10"/>
          <w:szCs w:val="28"/>
          <w:rtl w:val="true"/>
        </w:rPr>
        <w:t>ביקשה</w:t>
      </w:r>
      <w:r>
        <w:rPr>
          <w:rFonts w:ascii="Century" w:hAnsi="Century" w:eastAsia="Century" w:cs="Century"/>
          <w:spacing w:val="10"/>
          <w:szCs w:val="28"/>
          <w:rtl w:val="true"/>
        </w:rPr>
        <w:t xml:space="preserve"> </w:t>
      </w:r>
      <w:r>
        <w:rPr>
          <w:rFonts w:ascii="Century" w:hAnsi="Century" w:cs="FrankRuehl"/>
          <w:spacing w:val="10"/>
          <w:szCs w:val="28"/>
          <w:rtl w:val="true"/>
        </w:rPr>
        <w:t>שהות</w:t>
      </w:r>
      <w:r>
        <w:rPr>
          <w:rFonts w:ascii="Century" w:hAnsi="Century" w:eastAsia="Century" w:cs="Century"/>
          <w:spacing w:val="10"/>
          <w:szCs w:val="28"/>
          <w:rtl w:val="true"/>
        </w:rPr>
        <w:t xml:space="preserve"> </w:t>
      </w:r>
      <w:r>
        <w:rPr>
          <w:rFonts w:ascii="Century" w:hAnsi="Century" w:cs="FrankRuehl"/>
          <w:spacing w:val="10"/>
          <w:szCs w:val="28"/>
          <w:rtl w:val="true"/>
        </w:rPr>
        <w:t>לחשוב</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ההצעה</w:t>
      </w:r>
      <w:r>
        <w:rPr>
          <w:rFonts w:cs="FrankRuehl" w:ascii="Century" w:hAnsi="Century"/>
          <w:spacing w:val="10"/>
          <w:szCs w:val="28"/>
          <w:rtl w:val="true"/>
        </w:rPr>
        <w:t xml:space="preserve">; </w:t>
      </w:r>
      <w:r>
        <w:rPr>
          <w:rFonts w:ascii="Century" w:hAnsi="Century" w:cs="FrankRuehl"/>
          <w:spacing w:val="10"/>
          <w:szCs w:val="28"/>
          <w:rtl w:val="true"/>
        </w:rPr>
        <w:t>ולבסוף</w:t>
      </w:r>
      <w:r>
        <w:rPr>
          <w:rFonts w:ascii="Century" w:hAnsi="Century" w:eastAsia="Century" w:cs="Century"/>
          <w:spacing w:val="10"/>
          <w:szCs w:val="28"/>
          <w:rtl w:val="true"/>
        </w:rPr>
        <w:t xml:space="preserve"> </w:t>
      </w:r>
      <w:r>
        <w:rPr>
          <w:rFonts w:ascii="Century" w:hAnsi="Century" w:cs="FrankRuehl"/>
          <w:spacing w:val="10"/>
          <w:szCs w:val="28"/>
          <w:rtl w:val="true"/>
        </w:rPr>
        <w:t>הודיעה</w:t>
      </w:r>
      <w:r>
        <w:rPr>
          <w:rFonts w:ascii="Century" w:hAnsi="Century" w:eastAsia="Century" w:cs="Century"/>
          <w:spacing w:val="10"/>
          <w:szCs w:val="28"/>
          <w:rtl w:val="true"/>
        </w:rPr>
        <w:t xml:space="preserve"> </w:t>
      </w:r>
      <w:r>
        <w:rPr>
          <w:rFonts w:ascii="Century" w:hAnsi="Century" w:cs="FrankRuehl"/>
          <w:spacing w:val="10"/>
          <w:szCs w:val="28"/>
          <w:rtl w:val="true"/>
        </w:rPr>
        <w:t>לעד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המחיר</w:t>
      </w:r>
      <w:r>
        <w:rPr>
          <w:rFonts w:ascii="Century" w:hAnsi="Century" w:eastAsia="Century" w:cs="Century"/>
          <w:spacing w:val="10"/>
          <w:szCs w:val="28"/>
          <w:rtl w:val="true"/>
        </w:rPr>
        <w:t xml:space="preserve"> </w:t>
      </w:r>
      <w:r>
        <w:rPr>
          <w:rFonts w:ascii="Century" w:hAnsi="Century" w:cs="FrankRuehl"/>
          <w:spacing w:val="10"/>
          <w:szCs w:val="28"/>
          <w:rtl w:val="true"/>
        </w:rPr>
        <w:t>שהוצע</w:t>
      </w:r>
      <w:r>
        <w:rPr>
          <w:rFonts w:ascii="Century" w:hAnsi="Century" w:eastAsia="Century" w:cs="Century"/>
          <w:spacing w:val="10"/>
          <w:szCs w:val="28"/>
          <w:rtl w:val="true"/>
        </w:rPr>
        <w:t xml:space="preserve"> </w:t>
      </w:r>
      <w:r>
        <w:rPr>
          <w:rFonts w:ascii="Century" w:hAnsi="Century" w:cs="FrankRuehl"/>
          <w:spacing w:val="10"/>
          <w:szCs w:val="28"/>
          <w:rtl w:val="true"/>
        </w:rPr>
        <w:t>יקר</w:t>
      </w:r>
      <w:r>
        <w:rPr>
          <w:rFonts w:ascii="Century" w:hAnsi="Century" w:eastAsia="Century" w:cs="Century"/>
          <w:spacing w:val="10"/>
          <w:szCs w:val="28"/>
          <w:rtl w:val="true"/>
        </w:rPr>
        <w:t xml:space="preserve"> </w:t>
      </w:r>
      <w:r>
        <w:rPr>
          <w:rFonts w:ascii="Century" w:hAnsi="Century" w:cs="FrankRuehl"/>
          <w:spacing w:val="10"/>
          <w:szCs w:val="28"/>
          <w:rtl w:val="true"/>
        </w:rPr>
        <w:t>מדי</w:t>
      </w:r>
      <w:r>
        <w:rPr>
          <w:rFonts w:ascii="Century" w:hAnsi="Century" w:eastAsia="Century" w:cs="Century"/>
          <w:spacing w:val="10"/>
          <w:szCs w:val="28"/>
          <w:rtl w:val="true"/>
        </w:rPr>
        <w:t xml:space="preserve"> </w:t>
      </w:r>
      <w:r>
        <w:rPr>
          <w:rFonts w:ascii="Century" w:hAnsi="Century" w:cs="FrankRuehl"/>
          <w:spacing w:val="10"/>
          <w:szCs w:val="28"/>
          <w:rtl w:val="true"/>
        </w:rPr>
        <w:t>עבורה</w:t>
      </w:r>
      <w:r>
        <w:rPr>
          <w:rFonts w:cs="FrankRuehl" w:ascii="Century" w:hAnsi="Century"/>
          <w:spacing w:val="10"/>
          <w:szCs w:val="28"/>
          <w:rtl w:val="true"/>
        </w:rPr>
        <w:t xml:space="preserve">. </w:t>
      </w:r>
      <w:r>
        <w:rPr>
          <w:rFonts w:ascii="Century" w:hAnsi="Century" w:cs="FrankRuehl"/>
          <w:spacing w:val="10"/>
          <w:szCs w:val="28"/>
          <w:rtl w:val="true"/>
        </w:rPr>
        <w:t>לאחר</w:t>
      </w:r>
      <w:r>
        <w:rPr>
          <w:rFonts w:ascii="Century" w:hAnsi="Century" w:eastAsia="Century" w:cs="Century"/>
          <w:spacing w:val="10"/>
          <w:szCs w:val="28"/>
          <w:rtl w:val="true"/>
        </w:rPr>
        <w:t xml:space="preserve"> </w:t>
      </w:r>
      <w:r>
        <w:rPr>
          <w:rFonts w:ascii="Century" w:hAnsi="Century" w:cs="FrankRuehl"/>
          <w:spacing w:val="10"/>
          <w:szCs w:val="28"/>
          <w:rtl w:val="true"/>
        </w:rPr>
        <w:t>דברים</w:t>
      </w:r>
      <w:r>
        <w:rPr>
          <w:rFonts w:ascii="Century" w:hAnsi="Century" w:eastAsia="Century" w:cs="Century"/>
          <w:spacing w:val="10"/>
          <w:szCs w:val="28"/>
          <w:rtl w:val="true"/>
        </w:rPr>
        <w:t xml:space="preserve"> </w:t>
      </w:r>
      <w:r>
        <w:rPr>
          <w:rFonts w:ascii="Century" w:hAnsi="Century" w:cs="FrankRuehl"/>
          <w:spacing w:val="10"/>
          <w:szCs w:val="28"/>
          <w:rtl w:val="true"/>
        </w:rPr>
        <w:t>אלה</w:t>
      </w:r>
      <w:r>
        <w:rPr>
          <w:rFonts w:ascii="Century" w:hAnsi="Century" w:eastAsia="Century" w:cs="Century"/>
          <w:spacing w:val="10"/>
          <w:szCs w:val="28"/>
          <w:rtl w:val="true"/>
        </w:rPr>
        <w:t xml:space="preserve"> </w:t>
      </w:r>
      <w:r>
        <w:rPr>
          <w:rFonts w:ascii="Century" w:hAnsi="Century" w:cs="FrankRuehl"/>
          <w:spacing w:val="10"/>
          <w:szCs w:val="28"/>
          <w:rtl w:val="true"/>
        </w:rPr>
        <w:t>פנתה</w:t>
      </w:r>
      <w:r>
        <w:rPr>
          <w:rFonts w:ascii="Century" w:hAnsi="Century" w:eastAsia="Century" w:cs="Century"/>
          <w:spacing w:val="10"/>
          <w:szCs w:val="28"/>
          <w:rtl w:val="true"/>
        </w:rPr>
        <w:t xml:space="preserve"> </w:t>
      </w:r>
      <w:r>
        <w:rPr>
          <w:rFonts w:ascii="Century" w:hAnsi="Century" w:cs="FrankRuehl"/>
          <w:spacing w:val="10"/>
          <w:szCs w:val="28"/>
          <w:rtl w:val="true"/>
        </w:rPr>
        <w:t>רחלי</w:t>
      </w:r>
      <w:r>
        <w:rPr>
          <w:rFonts w:ascii="Century" w:hAnsi="Century" w:eastAsia="Century" w:cs="Century"/>
          <w:spacing w:val="10"/>
          <w:szCs w:val="28"/>
          <w:rtl w:val="true"/>
        </w:rPr>
        <w:t xml:space="preserve"> </w:t>
      </w:r>
      <w:r>
        <w:rPr>
          <w:rFonts w:ascii="Century" w:hAnsi="Century" w:cs="FrankRuehl"/>
          <w:spacing w:val="10"/>
          <w:szCs w:val="28"/>
          <w:rtl w:val="true"/>
        </w:rPr>
        <w:t>אל</w:t>
      </w:r>
      <w:r>
        <w:rPr>
          <w:rFonts w:ascii="Century" w:hAnsi="Century" w:eastAsia="Century" w:cs="Century"/>
          <w:spacing w:val="10"/>
          <w:szCs w:val="28"/>
          <w:rtl w:val="true"/>
        </w:rPr>
        <w:t xml:space="preserve"> </w:t>
      </w:r>
      <w:r>
        <w:rPr>
          <w:rFonts w:ascii="Century" w:hAnsi="Century" w:cs="FrankRuehl"/>
          <w:spacing w:val="10"/>
          <w:szCs w:val="28"/>
          <w:rtl w:val="true"/>
        </w:rPr>
        <w:t>מכר</w:t>
      </w:r>
      <w:r>
        <w:rPr>
          <w:rFonts w:ascii="Century" w:hAnsi="Century" w:eastAsia="Century" w:cs="Century"/>
          <w:spacing w:val="10"/>
          <w:szCs w:val="28"/>
          <w:rtl w:val="true"/>
        </w:rPr>
        <w:t xml:space="preserve"> </w:t>
      </w:r>
      <w:r>
        <w:rPr>
          <w:rFonts w:ascii="Century" w:hAnsi="Century" w:cs="FrankRuehl"/>
          <w:spacing w:val="10"/>
          <w:szCs w:val="28"/>
          <w:rtl w:val="true"/>
        </w:rPr>
        <w:t>שלה</w:t>
      </w:r>
      <w:r>
        <w:rPr>
          <w:rFonts w:cs="FrankRuehl" w:ascii="Century" w:hAnsi="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w:t>
      </w:r>
      <w:r>
        <w:rPr>
          <w:rFonts w:ascii="Century" w:hAnsi="Century" w:eastAsia="Century" w:cs="Century"/>
          <w:spacing w:val="10"/>
          <w:szCs w:val="28"/>
          <w:rtl w:val="true"/>
        </w:rPr>
        <w:t xml:space="preserve"> </w:t>
      </w:r>
      <w:r>
        <w:rPr>
          <w:rFonts w:ascii="Century" w:hAnsi="Century" w:cs="FrankRuehl"/>
          <w:spacing w:val="10"/>
          <w:szCs w:val="28"/>
          <w:rtl w:val="true"/>
        </w:rPr>
        <w:t>עובד</w:t>
      </w:r>
      <w:r>
        <w:rPr>
          <w:rFonts w:ascii="Century" w:hAnsi="Century" w:eastAsia="Century" w:cs="Century"/>
          <w:spacing w:val="10"/>
          <w:szCs w:val="28"/>
          <w:rtl w:val="true"/>
        </w:rPr>
        <w:t xml:space="preserve"> </w:t>
      </w:r>
      <w:r>
        <w:rPr>
          <w:rFonts w:ascii="Century" w:hAnsi="Century" w:cs="FrankRuehl"/>
          <w:spacing w:val="10"/>
          <w:szCs w:val="28"/>
          <w:rtl w:val="true"/>
        </w:rPr>
        <w:t>בעיריית</w:t>
      </w:r>
      <w:r>
        <w:rPr>
          <w:rFonts w:ascii="Century" w:hAnsi="Century" w:eastAsia="Century" w:cs="Century"/>
          <w:spacing w:val="10"/>
          <w:szCs w:val="28"/>
          <w:rtl w:val="true"/>
        </w:rPr>
        <w:t xml:space="preserve"> </w:t>
      </w:r>
      <w:r>
        <w:rPr>
          <w:rFonts w:ascii="Century" w:hAnsi="Century" w:cs="FrankRuehl"/>
          <w:spacing w:val="10"/>
          <w:szCs w:val="28"/>
          <w:rtl w:val="true"/>
        </w:rPr>
        <w:t>אילת</w:t>
      </w:r>
      <w:r>
        <w:rPr>
          <w:rFonts w:ascii="Century" w:hAnsi="Century" w:eastAsia="Century" w:cs="Century"/>
          <w:spacing w:val="10"/>
          <w:szCs w:val="28"/>
          <w:rtl w:val="true"/>
        </w:rPr>
        <w:t xml:space="preserve"> </w:t>
      </w:r>
      <w:r>
        <w:rPr>
          <w:rFonts w:ascii="Century" w:hAnsi="Century" w:cs="FrankRuehl"/>
          <w:spacing w:val="10"/>
          <w:szCs w:val="28"/>
          <w:rtl w:val="true"/>
        </w:rPr>
        <w:t>שרחלי</w:t>
      </w:r>
      <w:r>
        <w:rPr>
          <w:rFonts w:ascii="Century" w:hAnsi="Century" w:eastAsia="Century" w:cs="Century"/>
          <w:spacing w:val="10"/>
          <w:szCs w:val="28"/>
          <w:rtl w:val="true"/>
        </w:rPr>
        <w:t xml:space="preserve"> </w:t>
      </w:r>
      <w:r>
        <w:rPr>
          <w:rFonts w:ascii="Century" w:hAnsi="Century" w:cs="FrankRuehl"/>
          <w:spacing w:val="10"/>
          <w:szCs w:val="28"/>
          <w:rtl w:val="true"/>
        </w:rPr>
        <w:t>ידעה</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יש</w:t>
      </w:r>
      <w:r>
        <w:rPr>
          <w:rFonts w:ascii="Century" w:hAnsi="Century" w:eastAsia="Century" w:cs="Century"/>
          <w:spacing w:val="10"/>
          <w:szCs w:val="28"/>
          <w:rtl w:val="true"/>
        </w:rPr>
        <w:t xml:space="preserve"> </w:t>
      </w:r>
      <w:r>
        <w:rPr>
          <w:rFonts w:ascii="Century" w:hAnsi="Century" w:cs="FrankRuehl"/>
          <w:spacing w:val="10"/>
          <w:szCs w:val="28"/>
          <w:rtl w:val="true"/>
        </w:rPr>
        <w:t>לו</w:t>
      </w:r>
      <w:r>
        <w:rPr>
          <w:rFonts w:ascii="Century" w:hAnsi="Century" w:eastAsia="Century" w:cs="Century"/>
          <w:spacing w:val="10"/>
          <w:szCs w:val="28"/>
          <w:rtl w:val="true"/>
        </w:rPr>
        <w:t xml:space="preserve"> </w:t>
      </w:r>
      <w:r>
        <w:rPr>
          <w:rFonts w:ascii="Century" w:hAnsi="Century" w:cs="FrankRuehl"/>
          <w:spacing w:val="10"/>
          <w:szCs w:val="28"/>
          <w:rtl w:val="true"/>
        </w:rPr>
        <w:t>קשרי</w:t>
      </w:r>
      <w:r>
        <w:rPr>
          <w:rFonts w:ascii="Century" w:hAnsi="Century" w:eastAsia="Century" w:cs="Century"/>
          <w:spacing w:val="10"/>
          <w:szCs w:val="28"/>
          <w:rtl w:val="true"/>
        </w:rPr>
        <w:t xml:space="preserve"> </w:t>
      </w:r>
      <w:r>
        <w:rPr>
          <w:rFonts w:ascii="Century" w:hAnsi="Century" w:cs="FrankRuehl"/>
          <w:spacing w:val="10"/>
          <w:szCs w:val="28"/>
          <w:rtl w:val="true"/>
        </w:rPr>
        <w:t>ידידות</w:t>
      </w:r>
      <w:r>
        <w:rPr>
          <w:rFonts w:ascii="Century" w:hAnsi="Century" w:eastAsia="Century" w:cs="Century"/>
          <w:spacing w:val="10"/>
          <w:szCs w:val="28"/>
          <w:rtl w:val="true"/>
        </w:rPr>
        <w:t xml:space="preserve"> </w:t>
      </w:r>
      <w:r>
        <w:rPr>
          <w:rFonts w:ascii="Century" w:hAnsi="Century" w:cs="FrankRuehl"/>
          <w:spacing w:val="10"/>
          <w:szCs w:val="28"/>
          <w:rtl w:val="true"/>
        </w:rPr>
        <w:t>עם</w:t>
      </w:r>
      <w:r>
        <w:rPr>
          <w:rFonts w:ascii="Century" w:hAnsi="Century" w:eastAsia="Century" w:cs="Century"/>
          <w:spacing w:val="10"/>
          <w:szCs w:val="28"/>
          <w:rtl w:val="true"/>
        </w:rPr>
        <w:t xml:space="preserve"> </w:t>
      </w:r>
      <w:r>
        <w:rPr>
          <w:rFonts w:ascii="Century" w:hAnsi="Century" w:cs="FrankRuehl"/>
          <w:spacing w:val="10"/>
          <w:szCs w:val="28"/>
          <w:rtl w:val="true"/>
        </w:rPr>
        <w:t>אילן</w:t>
      </w:r>
      <w:r>
        <w:rPr>
          <w:rFonts w:cs="FrankRuehl" w:ascii="Century" w:hAnsi="Century"/>
          <w:spacing w:val="10"/>
          <w:szCs w:val="28"/>
          <w:rtl w:val="true"/>
        </w:rPr>
        <w:t xml:space="preserve">. </w:t>
      </w:r>
      <w:r>
        <w:rPr>
          <w:rFonts w:ascii="Century" w:hAnsi="Century" w:cs="FrankRuehl"/>
          <w:spacing w:val="10"/>
          <w:szCs w:val="28"/>
          <w:rtl w:val="true"/>
        </w:rPr>
        <w:t>רחלי</w:t>
      </w:r>
      <w:r>
        <w:rPr>
          <w:rFonts w:ascii="Century" w:hAnsi="Century" w:eastAsia="Century" w:cs="Century"/>
          <w:spacing w:val="10"/>
          <w:szCs w:val="28"/>
          <w:rtl w:val="true"/>
        </w:rPr>
        <w:t xml:space="preserve"> </w:t>
      </w:r>
      <w:r>
        <w:rPr>
          <w:rFonts w:ascii="Century" w:hAnsi="Century" w:cs="FrankRuehl"/>
          <w:spacing w:val="10"/>
          <w:szCs w:val="28"/>
          <w:rtl w:val="true"/>
        </w:rPr>
        <w:t>סיפרה</w:t>
      </w:r>
      <w:r>
        <w:rPr>
          <w:rFonts w:ascii="Century" w:hAnsi="Century" w:eastAsia="Century" w:cs="Century"/>
          <w:spacing w:val="10"/>
          <w:szCs w:val="28"/>
          <w:rtl w:val="true"/>
        </w:rPr>
        <w:t xml:space="preserve"> </w:t>
      </w:r>
      <w:r>
        <w:rPr>
          <w:rFonts w:ascii="Century" w:hAnsi="Century" w:cs="FrankRuehl"/>
          <w:spacing w:val="10"/>
          <w:szCs w:val="28"/>
          <w:rtl w:val="true"/>
        </w:rPr>
        <w:t>לזינו</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הסכסוך</w:t>
      </w:r>
      <w:r>
        <w:rPr>
          <w:rFonts w:ascii="Century" w:hAnsi="Century" w:eastAsia="Century" w:cs="Century"/>
          <w:spacing w:val="10"/>
          <w:szCs w:val="28"/>
          <w:rtl w:val="true"/>
        </w:rPr>
        <w:t xml:space="preserve"> </w:t>
      </w:r>
      <w:r>
        <w:rPr>
          <w:rFonts w:ascii="Century" w:hAnsi="Century" w:cs="FrankRuehl"/>
          <w:spacing w:val="10"/>
          <w:szCs w:val="28"/>
          <w:rtl w:val="true"/>
        </w:rPr>
        <w:t>עם</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ועל</w:t>
      </w:r>
      <w:r>
        <w:rPr>
          <w:rFonts w:ascii="Century" w:hAnsi="Century" w:eastAsia="Century" w:cs="Century"/>
          <w:spacing w:val="10"/>
          <w:szCs w:val="28"/>
          <w:rtl w:val="true"/>
        </w:rPr>
        <w:t xml:space="preserve"> </w:t>
      </w:r>
      <w:r>
        <w:rPr>
          <w:rFonts w:ascii="Century" w:hAnsi="Century" w:cs="FrankRuehl"/>
          <w:spacing w:val="10"/>
          <w:szCs w:val="28"/>
          <w:rtl w:val="true"/>
        </w:rPr>
        <w:t>כך</w:t>
      </w:r>
      <w:r>
        <w:rPr>
          <w:rFonts w:ascii="Century" w:hAnsi="Century" w:eastAsia="Century" w:cs="Century"/>
          <w:spacing w:val="10"/>
          <w:szCs w:val="28"/>
          <w:rtl w:val="true"/>
        </w:rPr>
        <w:t xml:space="preserve"> </w:t>
      </w:r>
      <w:r>
        <w:rPr>
          <w:rFonts w:ascii="Century" w:hAnsi="Century" w:cs="FrankRuehl"/>
          <w:spacing w:val="10"/>
          <w:szCs w:val="28"/>
          <w:rtl w:val="true"/>
        </w:rPr>
        <w:t>שעד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וחן</w:t>
      </w:r>
      <w:r>
        <w:rPr>
          <w:rFonts w:ascii="Century" w:hAnsi="Century" w:eastAsia="Century" w:cs="Century"/>
          <w:spacing w:val="10"/>
          <w:szCs w:val="28"/>
          <w:rtl w:val="true"/>
        </w:rPr>
        <w:t xml:space="preserve"> </w:t>
      </w:r>
      <w:r>
        <w:rPr>
          <w:rFonts w:ascii="Century" w:hAnsi="Century" w:cs="FrankRuehl"/>
          <w:spacing w:val="10"/>
          <w:szCs w:val="28"/>
          <w:rtl w:val="true"/>
        </w:rPr>
        <w:t>ביקשו</w:t>
      </w:r>
      <w:r>
        <w:rPr>
          <w:rFonts w:ascii="Century" w:hAnsi="Century" w:eastAsia="Century" w:cs="Century"/>
          <w:spacing w:val="10"/>
          <w:szCs w:val="28"/>
          <w:rtl w:val="true"/>
        </w:rPr>
        <w:t xml:space="preserve"> </w:t>
      </w:r>
      <w:r>
        <w:rPr>
          <w:rFonts w:ascii="Century" w:hAnsi="Century" w:cs="FrankRuehl"/>
          <w:spacing w:val="10"/>
          <w:szCs w:val="28"/>
          <w:rtl w:val="true"/>
        </w:rPr>
        <w:t>סכום</w:t>
      </w:r>
      <w:r>
        <w:rPr>
          <w:rFonts w:ascii="Century" w:hAnsi="Century" w:eastAsia="Century" w:cs="Century"/>
          <w:spacing w:val="10"/>
          <w:szCs w:val="28"/>
          <w:rtl w:val="true"/>
        </w:rPr>
        <w:t xml:space="preserve"> </w:t>
      </w:r>
      <w:r>
        <w:rPr>
          <w:rFonts w:ascii="Century" w:hAnsi="Century" w:cs="FrankRuehl"/>
          <w:spacing w:val="10"/>
          <w:szCs w:val="28"/>
          <w:rtl w:val="true"/>
        </w:rPr>
        <w:t>גבוה</w:t>
      </w:r>
      <w:r>
        <w:rPr>
          <w:rFonts w:ascii="Century" w:hAnsi="Century" w:eastAsia="Century" w:cs="Century"/>
          <w:spacing w:val="10"/>
          <w:szCs w:val="28"/>
          <w:rtl w:val="true"/>
        </w:rPr>
        <w:t xml:space="preserve"> </w:t>
      </w:r>
      <w:r>
        <w:rPr>
          <w:rFonts w:ascii="Century" w:hAnsi="Century" w:cs="FrankRuehl"/>
          <w:spacing w:val="10"/>
          <w:szCs w:val="28"/>
          <w:rtl w:val="true"/>
        </w:rPr>
        <w:t>בתמורה</w:t>
      </w:r>
      <w:r>
        <w:rPr>
          <w:rFonts w:ascii="Century" w:hAnsi="Century" w:eastAsia="Century" w:cs="Century"/>
          <w:spacing w:val="10"/>
          <w:szCs w:val="28"/>
          <w:rtl w:val="true"/>
        </w:rPr>
        <w:t xml:space="preserve"> </w:t>
      </w:r>
      <w:r>
        <w:rPr>
          <w:rFonts w:ascii="Century" w:hAnsi="Century" w:cs="FrankRuehl"/>
          <w:spacing w:val="10"/>
          <w:szCs w:val="28"/>
          <w:rtl w:val="true"/>
        </w:rPr>
        <w:t>להרחקת</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מן</w:t>
      </w:r>
      <w:r>
        <w:rPr>
          <w:rFonts w:ascii="Century" w:hAnsi="Century" w:eastAsia="Century" w:cs="Century"/>
          <w:spacing w:val="10"/>
          <w:szCs w:val="28"/>
          <w:rtl w:val="true"/>
        </w:rPr>
        <w:t xml:space="preserve"> </w:t>
      </w:r>
      <w:r>
        <w:rPr>
          <w:rFonts w:ascii="Century" w:hAnsi="Century" w:cs="FrankRuehl"/>
          <w:spacing w:val="10"/>
          <w:szCs w:val="28"/>
          <w:rtl w:val="true"/>
        </w:rPr>
        <w:t>העסק</w:t>
      </w:r>
      <w:r>
        <w:rPr>
          <w:rFonts w:cs="FrankRuehl" w:ascii="Century" w:hAnsi="Century"/>
          <w:spacing w:val="10"/>
          <w:szCs w:val="28"/>
          <w:rtl w:val="true"/>
        </w:rPr>
        <w:t xml:space="preserve">, </w:t>
      </w:r>
      <w:r>
        <w:rPr>
          <w:rFonts w:ascii="Century" w:hAnsi="Century" w:cs="FrankRuehl"/>
          <w:spacing w:val="10"/>
          <w:szCs w:val="28"/>
          <w:rtl w:val="true"/>
        </w:rPr>
        <w:t>וביקשה</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עזרתו</w:t>
      </w:r>
      <w:r>
        <w:rPr>
          <w:rFonts w:cs="FrankRuehl" w:ascii="Century" w:hAnsi="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השיב</w:t>
      </w:r>
      <w:r>
        <w:rPr>
          <w:rFonts w:ascii="Century" w:hAnsi="Century" w:eastAsia="Century" w:cs="Century"/>
          <w:spacing w:val="10"/>
          <w:szCs w:val="28"/>
          <w:rtl w:val="true"/>
        </w:rPr>
        <w:t xml:space="preserve"> </w:t>
      </w:r>
      <w:r>
        <w:rPr>
          <w:rFonts w:ascii="Century" w:hAnsi="Century" w:cs="FrankRuehl"/>
          <w:spacing w:val="10"/>
          <w:szCs w:val="28"/>
          <w:rtl w:val="true"/>
        </w:rPr>
        <w:t>לרחלי</w:t>
      </w:r>
      <w:r>
        <w:rPr>
          <w:rFonts w:ascii="Century" w:hAnsi="Century" w:eastAsia="Century" w:cs="Century"/>
          <w:spacing w:val="10"/>
          <w:szCs w:val="28"/>
          <w:rtl w:val="true"/>
        </w:rPr>
        <w:t xml:space="preserve"> </w:t>
      </w:r>
      <w:r>
        <w:rPr>
          <w:rFonts w:ascii="Century" w:hAnsi="Century" w:cs="FrankRuehl"/>
          <w:spacing w:val="10"/>
          <w:szCs w:val="28"/>
          <w:rtl w:val="true"/>
        </w:rPr>
        <w:t>שהיא</w:t>
      </w:r>
      <w:r>
        <w:rPr>
          <w:rFonts w:ascii="Century" w:hAnsi="Century" w:eastAsia="Century" w:cs="Century"/>
          <w:spacing w:val="10"/>
          <w:szCs w:val="28"/>
          <w:rtl w:val="true"/>
        </w:rPr>
        <w:t xml:space="preserve"> </w:t>
      </w:r>
      <w:r>
        <w:rPr>
          <w:rFonts w:ascii="Century" w:hAnsi="Century" w:cs="FrankRuehl"/>
          <w:spacing w:val="10"/>
          <w:szCs w:val="28"/>
          <w:rtl w:val="true"/>
        </w:rPr>
        <w:t>הייתה</w:t>
      </w:r>
      <w:r>
        <w:rPr>
          <w:rFonts w:ascii="Century" w:hAnsi="Century" w:eastAsia="Century" w:cs="Century"/>
          <w:spacing w:val="10"/>
          <w:szCs w:val="28"/>
          <w:rtl w:val="true"/>
        </w:rPr>
        <w:t xml:space="preserve"> </w:t>
      </w:r>
      <w:r>
        <w:rPr>
          <w:rFonts w:ascii="Century" w:hAnsi="Century" w:cs="FrankRuehl"/>
          <w:spacing w:val="10"/>
          <w:szCs w:val="28"/>
          <w:rtl w:val="true"/>
        </w:rPr>
        <w:t>צריכה</w:t>
      </w:r>
      <w:r>
        <w:rPr>
          <w:rFonts w:ascii="Century" w:hAnsi="Century" w:eastAsia="Century" w:cs="Century"/>
          <w:spacing w:val="10"/>
          <w:szCs w:val="28"/>
          <w:rtl w:val="true"/>
        </w:rPr>
        <w:t xml:space="preserve"> </w:t>
      </w:r>
      <w:r>
        <w:rPr>
          <w:rFonts w:ascii="Century" w:hAnsi="Century" w:cs="FrankRuehl"/>
          <w:spacing w:val="10"/>
          <w:szCs w:val="28"/>
          <w:rtl w:val="true"/>
        </w:rPr>
        <w:t>לפנות</w:t>
      </w:r>
      <w:r>
        <w:rPr>
          <w:rFonts w:ascii="Century" w:hAnsi="Century" w:eastAsia="Century" w:cs="Century"/>
          <w:spacing w:val="10"/>
          <w:szCs w:val="28"/>
          <w:rtl w:val="true"/>
        </w:rPr>
        <w:t xml:space="preserve"> </w:t>
      </w:r>
      <w:r>
        <w:rPr>
          <w:rFonts w:ascii="Century" w:hAnsi="Century" w:cs="FrankRuehl"/>
          <w:spacing w:val="10"/>
          <w:szCs w:val="28"/>
          <w:rtl w:val="true"/>
        </w:rPr>
        <w:t>אליו</w:t>
      </w:r>
      <w:r>
        <w:rPr>
          <w:rFonts w:ascii="Century" w:hAnsi="Century" w:eastAsia="Century" w:cs="Century"/>
          <w:spacing w:val="10"/>
          <w:szCs w:val="28"/>
          <w:rtl w:val="true"/>
        </w:rPr>
        <w:t xml:space="preserve"> </w:t>
      </w:r>
      <w:r>
        <w:rPr>
          <w:rFonts w:ascii="Century" w:hAnsi="Century" w:cs="FrankRuehl"/>
          <w:spacing w:val="10"/>
          <w:szCs w:val="28"/>
          <w:rtl w:val="true"/>
        </w:rPr>
        <w:t>לפני</w:t>
      </w:r>
      <w:r>
        <w:rPr>
          <w:rFonts w:ascii="Century" w:hAnsi="Century" w:eastAsia="Century" w:cs="Century"/>
          <w:spacing w:val="10"/>
          <w:szCs w:val="28"/>
          <w:rtl w:val="true"/>
        </w:rPr>
        <w:t xml:space="preserve"> </w:t>
      </w:r>
      <w:r>
        <w:rPr>
          <w:rFonts w:ascii="Century" w:hAnsi="Century" w:cs="FrankRuehl"/>
          <w:spacing w:val="10"/>
          <w:szCs w:val="28"/>
          <w:rtl w:val="true"/>
        </w:rPr>
        <w:t>שפנתה</w:t>
      </w:r>
      <w:r>
        <w:rPr>
          <w:rFonts w:ascii="Century" w:hAnsi="Century" w:eastAsia="Century" w:cs="Century"/>
          <w:spacing w:val="10"/>
          <w:szCs w:val="28"/>
          <w:rtl w:val="true"/>
        </w:rPr>
        <w:t xml:space="preserve"> </w:t>
      </w:r>
      <w:r>
        <w:rPr>
          <w:rFonts w:ascii="Century" w:hAnsi="Century" w:cs="FrankRuehl"/>
          <w:spacing w:val="10"/>
          <w:szCs w:val="28"/>
          <w:rtl w:val="true"/>
        </w:rPr>
        <w:t>לעד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cs="FrankRuehl" w:ascii="Century" w:hAnsi="Century"/>
          <w:spacing w:val="10"/>
          <w:szCs w:val="28"/>
          <w:rtl w:val="true"/>
        </w:rPr>
        <w:t xml:space="preserve">, </w:t>
      </w:r>
      <w:r>
        <w:rPr>
          <w:rFonts w:ascii="Century" w:hAnsi="Century" w:cs="FrankRuehl"/>
          <w:spacing w:val="10"/>
          <w:szCs w:val="28"/>
          <w:rtl w:val="true"/>
        </w:rPr>
        <w:t>אבל</w:t>
      </w:r>
      <w:r>
        <w:rPr>
          <w:rFonts w:ascii="Century" w:hAnsi="Century" w:eastAsia="Century" w:cs="Century"/>
          <w:spacing w:val="10"/>
          <w:szCs w:val="28"/>
          <w:rtl w:val="true"/>
        </w:rPr>
        <w:t xml:space="preserve"> </w:t>
      </w:r>
      <w:r>
        <w:rPr>
          <w:rFonts w:ascii="Century" w:hAnsi="Century" w:cs="FrankRuehl"/>
          <w:spacing w:val="10"/>
          <w:szCs w:val="28"/>
          <w:rtl w:val="true"/>
        </w:rPr>
        <w:t>שיבדוק</w:t>
      </w:r>
      <w:r>
        <w:rPr>
          <w:rFonts w:ascii="Century" w:hAnsi="Century" w:eastAsia="Century" w:cs="Century"/>
          <w:spacing w:val="10"/>
          <w:szCs w:val="28"/>
          <w:rtl w:val="true"/>
        </w:rPr>
        <w:t xml:space="preserve"> </w:t>
      </w:r>
      <w:r>
        <w:rPr>
          <w:rFonts w:ascii="Century" w:hAnsi="Century" w:cs="FrankRuehl"/>
          <w:spacing w:val="10"/>
          <w:szCs w:val="28"/>
          <w:rtl w:val="true"/>
        </w:rPr>
        <w:t>אם</w:t>
      </w:r>
      <w:r>
        <w:rPr>
          <w:rFonts w:ascii="Century" w:hAnsi="Century" w:eastAsia="Century" w:cs="Century"/>
          <w:spacing w:val="10"/>
          <w:szCs w:val="28"/>
          <w:rtl w:val="true"/>
        </w:rPr>
        <w:t xml:space="preserve"> </w:t>
      </w:r>
      <w:r>
        <w:rPr>
          <w:rFonts w:ascii="Century" w:hAnsi="Century" w:cs="FrankRuehl"/>
          <w:spacing w:val="10"/>
          <w:szCs w:val="28"/>
          <w:rtl w:val="true"/>
        </w:rPr>
        <w:t>הוא</w:t>
      </w:r>
      <w:r>
        <w:rPr>
          <w:rFonts w:ascii="Century" w:hAnsi="Century" w:eastAsia="Century" w:cs="Century"/>
          <w:spacing w:val="10"/>
          <w:szCs w:val="28"/>
          <w:rtl w:val="true"/>
        </w:rPr>
        <w:t xml:space="preserve"> </w:t>
      </w:r>
      <w:r>
        <w:rPr>
          <w:rFonts w:ascii="Century" w:hAnsi="Century" w:cs="FrankRuehl"/>
          <w:spacing w:val="10"/>
          <w:szCs w:val="28"/>
          <w:rtl w:val="true"/>
        </w:rPr>
        <w:t>יכול</w:t>
      </w:r>
      <w:r>
        <w:rPr>
          <w:rFonts w:ascii="Century" w:hAnsi="Century" w:eastAsia="Century" w:cs="Century"/>
          <w:spacing w:val="10"/>
          <w:szCs w:val="28"/>
          <w:rtl w:val="true"/>
        </w:rPr>
        <w:t xml:space="preserve"> </w:t>
      </w:r>
      <w:r>
        <w:rPr>
          <w:rFonts w:ascii="Century" w:hAnsi="Century" w:cs="FrankRuehl"/>
          <w:spacing w:val="10"/>
          <w:szCs w:val="28"/>
          <w:rtl w:val="true"/>
        </w:rPr>
        <w:t>לסייע</w:t>
      </w:r>
      <w:r>
        <w:rPr>
          <w:rFonts w:ascii="Century" w:hAnsi="Century" w:eastAsia="Century" w:cs="Century"/>
          <w:spacing w:val="10"/>
          <w:szCs w:val="28"/>
          <w:rtl w:val="true"/>
        </w:rPr>
        <w:t xml:space="preserve"> </w:t>
      </w:r>
      <w:r>
        <w:rPr>
          <w:rFonts w:ascii="Century" w:hAnsi="Century" w:cs="FrankRuehl"/>
          <w:spacing w:val="10"/>
          <w:szCs w:val="28"/>
          <w:rtl w:val="true"/>
        </w:rPr>
        <w:t>לה</w:t>
      </w:r>
      <w:r>
        <w:rPr>
          <w:rFonts w:ascii="Century" w:hAnsi="Century" w:eastAsia="Century" w:cs="Century"/>
          <w:spacing w:val="10"/>
          <w:szCs w:val="28"/>
          <w:rtl w:val="true"/>
        </w:rPr>
        <w:t xml:space="preserve"> </w:t>
      </w:r>
      <w:r>
        <w:rPr>
          <w:rFonts w:ascii="Century" w:hAnsi="Century" w:cs="FrankRuehl"/>
          <w:spacing w:val="10"/>
          <w:szCs w:val="28"/>
          <w:rtl w:val="true"/>
        </w:rPr>
        <w:t>כעת</w:t>
      </w:r>
      <w:r>
        <w:rPr>
          <w:rFonts w:cs="FrankRuehl" w:ascii="Century" w:hAnsi="Century"/>
          <w:spacing w:val="10"/>
          <w:szCs w:val="28"/>
          <w:rtl w:val="true"/>
        </w:rPr>
        <w:t xml:space="preserve">. </w:t>
      </w:r>
      <w:r>
        <w:rPr>
          <w:rFonts w:ascii="Century" w:hAnsi="Century" w:cs="FrankRuehl"/>
          <w:spacing w:val="10"/>
          <w:szCs w:val="28"/>
          <w:rtl w:val="true"/>
        </w:rPr>
        <w:t>בשלב</w:t>
      </w:r>
      <w:r>
        <w:rPr>
          <w:rFonts w:ascii="Century" w:hAnsi="Century" w:eastAsia="Century" w:cs="Century"/>
          <w:spacing w:val="10"/>
          <w:szCs w:val="28"/>
          <w:rtl w:val="true"/>
        </w:rPr>
        <w:t xml:space="preserve"> </w:t>
      </w:r>
      <w:r>
        <w:rPr>
          <w:rFonts w:ascii="Century" w:hAnsi="Century" w:cs="FrankRuehl"/>
          <w:spacing w:val="10"/>
          <w:szCs w:val="28"/>
          <w:rtl w:val="true"/>
        </w:rPr>
        <w:t>זה</w:t>
      </w:r>
      <w:r>
        <w:rPr>
          <w:rFonts w:ascii="Century" w:hAnsi="Century" w:eastAsia="Century" w:cs="Century"/>
          <w:spacing w:val="10"/>
          <w:szCs w:val="28"/>
          <w:rtl w:val="true"/>
        </w:rPr>
        <w:t xml:space="preserve"> </w:t>
      </w:r>
      <w:r>
        <w:rPr>
          <w:rFonts w:ascii="Century" w:hAnsi="Century" w:cs="FrankRuehl"/>
          <w:spacing w:val="10"/>
          <w:szCs w:val="28"/>
          <w:rtl w:val="true"/>
        </w:rPr>
        <w:t>הצטרף</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אל</w:t>
      </w:r>
      <w:r>
        <w:rPr>
          <w:rFonts w:ascii="Century" w:hAnsi="Century" w:eastAsia="Century" w:cs="Century"/>
          <w:spacing w:val="10"/>
          <w:szCs w:val="28"/>
          <w:rtl w:val="true"/>
        </w:rPr>
        <w:t xml:space="preserve"> </w:t>
      </w:r>
      <w:r>
        <w:rPr>
          <w:rFonts w:ascii="Century" w:hAnsi="Century" w:cs="FrankRuehl"/>
          <w:spacing w:val="10"/>
          <w:szCs w:val="28"/>
          <w:rtl w:val="true"/>
        </w:rPr>
        <w:t>הקשר</w:t>
      </w:r>
      <w:r>
        <w:rPr>
          <w:rFonts w:cs="FrankRuehl" w:ascii="Century" w:hAnsi="Century"/>
          <w:spacing w:val="10"/>
          <w:szCs w:val="28"/>
          <w:rtl w:val="true"/>
        </w:rPr>
        <w:t xml:space="preserve">, </w:t>
      </w:r>
      <w:r>
        <w:rPr>
          <w:rFonts w:ascii="Century" w:hAnsi="Century" w:cs="FrankRuehl"/>
          <w:spacing w:val="10"/>
          <w:szCs w:val="28"/>
          <w:rtl w:val="true"/>
        </w:rPr>
        <w:t>ולמחרת</w:t>
      </w:r>
      <w:r>
        <w:rPr>
          <w:rFonts w:ascii="Century" w:hAnsi="Century" w:eastAsia="Century" w:cs="Century"/>
          <w:spacing w:val="10"/>
          <w:szCs w:val="28"/>
          <w:rtl w:val="true"/>
        </w:rPr>
        <w:t xml:space="preserve"> </w:t>
      </w:r>
      <w:r>
        <w:rPr>
          <w:rFonts w:ascii="Century" w:hAnsi="Century" w:cs="FrankRuehl"/>
          <w:spacing w:val="10"/>
          <w:szCs w:val="28"/>
          <w:rtl w:val="true"/>
        </w:rPr>
        <w:t>התקשר</w:t>
      </w:r>
      <w:r>
        <w:rPr>
          <w:rFonts w:ascii="Century" w:hAnsi="Century" w:eastAsia="Century" w:cs="Century"/>
          <w:spacing w:val="10"/>
          <w:szCs w:val="28"/>
          <w:rtl w:val="true"/>
        </w:rPr>
        <w:t xml:space="preserve"> </w:t>
      </w:r>
      <w:r>
        <w:rPr>
          <w:rFonts w:ascii="Century" w:hAnsi="Century" w:cs="FrankRuehl"/>
          <w:spacing w:val="10"/>
          <w:szCs w:val="28"/>
          <w:rtl w:val="true"/>
        </w:rPr>
        <w:t>לרחלי</w:t>
      </w:r>
      <w:r>
        <w:rPr>
          <w:rFonts w:ascii="Century" w:hAnsi="Century" w:eastAsia="Century" w:cs="Century"/>
          <w:spacing w:val="10"/>
          <w:szCs w:val="28"/>
          <w:rtl w:val="true"/>
        </w:rPr>
        <w:t xml:space="preserve"> </w:t>
      </w:r>
      <w:r>
        <w:rPr>
          <w:rFonts w:ascii="Century" w:hAnsi="Century" w:cs="FrankRuehl"/>
          <w:spacing w:val="10"/>
          <w:szCs w:val="28"/>
          <w:rtl w:val="true"/>
        </w:rPr>
        <w:t>ואמר</w:t>
      </w:r>
      <w:r>
        <w:rPr>
          <w:rFonts w:ascii="Century" w:hAnsi="Century" w:eastAsia="Century" w:cs="Century"/>
          <w:spacing w:val="10"/>
          <w:szCs w:val="28"/>
          <w:rtl w:val="true"/>
        </w:rPr>
        <w:t xml:space="preserve"> </w:t>
      </w:r>
      <w:r>
        <w:rPr>
          <w:rFonts w:ascii="Century" w:hAnsi="Century" w:cs="FrankRuehl"/>
          <w:spacing w:val="10"/>
          <w:szCs w:val="28"/>
          <w:rtl w:val="true"/>
        </w:rPr>
        <w:t>לה</w:t>
      </w:r>
      <w:r>
        <w:rPr>
          <w:rFonts w:ascii="Century" w:hAnsi="Century" w:eastAsia="Century" w:cs="Century"/>
          <w:spacing w:val="10"/>
          <w:szCs w:val="28"/>
          <w:rtl w:val="true"/>
        </w:rPr>
        <w:t xml:space="preserve"> </w:t>
      </w:r>
      <w:r>
        <w:rPr>
          <w:rFonts w:ascii="Century" w:hAnsi="Century" w:cs="FrankRuehl"/>
          <w:spacing w:val="10"/>
          <w:szCs w:val="28"/>
          <w:rtl w:val="true"/>
        </w:rPr>
        <w:t>שדיבר</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איתם</w:t>
      </w:r>
      <w:r>
        <w:rPr>
          <w:rFonts w:cs="FrankRuehl" w:ascii="Century" w:hAnsi="Century"/>
          <w:spacing w:val="10"/>
          <w:szCs w:val="28"/>
          <w:rtl w:val="true"/>
        </w:rPr>
        <w:t xml:space="preserve">" </w:t>
      </w:r>
      <w:r>
        <w:rPr>
          <w:rFonts w:ascii="Century" w:hAnsi="Century" w:cs="FrankRuehl"/>
          <w:spacing w:val="10"/>
          <w:szCs w:val="28"/>
          <w:rtl w:val="true"/>
        </w:rPr>
        <w:t>וכי</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הם</w:t>
      </w:r>
      <w:r>
        <w:rPr>
          <w:rFonts w:cs="FrankRuehl" w:ascii="Century" w:hAnsi="Century"/>
          <w:spacing w:val="10"/>
          <w:szCs w:val="28"/>
          <w:rtl w:val="true"/>
        </w:rPr>
        <w:t xml:space="preserve">" </w:t>
      </w:r>
      <w:r>
        <w:rPr>
          <w:rFonts w:ascii="Century" w:hAnsi="Century" w:cs="FrankRuehl"/>
          <w:spacing w:val="10"/>
          <w:szCs w:val="28"/>
          <w:rtl w:val="true"/>
        </w:rPr>
        <w:t>עצרו</w:t>
      </w:r>
      <w:r>
        <w:rPr>
          <w:rFonts w:ascii="Century" w:hAnsi="Century" w:eastAsia="Century" w:cs="Century"/>
          <w:spacing w:val="10"/>
          <w:szCs w:val="28"/>
          <w:rtl w:val="true"/>
        </w:rPr>
        <w:t xml:space="preserve"> </w:t>
      </w:r>
      <w:r>
        <w:rPr>
          <w:rFonts w:ascii="Century" w:hAnsi="Century" w:cs="FrankRuehl"/>
          <w:spacing w:val="10"/>
          <w:szCs w:val="28"/>
          <w:rtl w:val="true"/>
        </w:rPr>
        <w:t>אנשים</w:t>
      </w:r>
      <w:r>
        <w:rPr>
          <w:rFonts w:ascii="Century" w:hAnsi="Century" w:eastAsia="Century" w:cs="Century"/>
          <w:spacing w:val="10"/>
          <w:szCs w:val="28"/>
          <w:rtl w:val="true"/>
        </w:rPr>
        <w:t xml:space="preserve"> </w:t>
      </w:r>
      <w:r>
        <w:rPr>
          <w:rFonts w:ascii="Century" w:hAnsi="Century" w:cs="FrankRuehl"/>
          <w:spacing w:val="10"/>
          <w:szCs w:val="28"/>
          <w:rtl w:val="true"/>
        </w:rPr>
        <w:t>שאמיר</w:t>
      </w:r>
      <w:r>
        <w:rPr>
          <w:rFonts w:ascii="Century" w:hAnsi="Century" w:eastAsia="Century" w:cs="Century"/>
          <w:spacing w:val="10"/>
          <w:szCs w:val="28"/>
          <w:rtl w:val="true"/>
        </w:rPr>
        <w:t xml:space="preserve"> </w:t>
      </w:r>
      <w:r>
        <w:rPr>
          <w:rFonts w:ascii="Century" w:hAnsi="Century" w:cs="FrankRuehl"/>
          <w:spacing w:val="10"/>
          <w:szCs w:val="28"/>
          <w:rtl w:val="true"/>
        </w:rPr>
        <w:t>שלח</w:t>
      </w:r>
      <w:r>
        <w:rPr>
          <w:rFonts w:ascii="Century" w:hAnsi="Century" w:eastAsia="Century" w:cs="Century"/>
          <w:spacing w:val="10"/>
          <w:szCs w:val="28"/>
          <w:rtl w:val="true"/>
        </w:rPr>
        <w:t xml:space="preserve"> </w:t>
      </w:r>
      <w:r>
        <w:rPr>
          <w:rFonts w:ascii="Century" w:hAnsi="Century" w:cs="FrankRuehl"/>
          <w:spacing w:val="10"/>
          <w:szCs w:val="28"/>
          <w:rtl w:val="true"/>
        </w:rPr>
        <w:t>ברכב</w:t>
      </w:r>
      <w:r>
        <w:rPr>
          <w:rFonts w:ascii="Century" w:hAnsi="Century" w:eastAsia="Century" w:cs="Century"/>
          <w:spacing w:val="10"/>
          <w:szCs w:val="28"/>
          <w:rtl w:val="true"/>
        </w:rPr>
        <w:t xml:space="preserve"> </w:t>
      </w:r>
      <w:r>
        <w:rPr>
          <w:rFonts w:ascii="Century" w:hAnsi="Century" w:cs="FrankRuehl"/>
          <w:spacing w:val="10"/>
          <w:szCs w:val="28"/>
          <w:rtl w:val="true"/>
        </w:rPr>
        <w:t>מירושלים</w:t>
      </w:r>
      <w:r>
        <w:rPr>
          <w:rFonts w:ascii="Century" w:hAnsi="Century" w:eastAsia="Century" w:cs="Century"/>
          <w:spacing w:val="10"/>
          <w:szCs w:val="28"/>
          <w:rtl w:val="true"/>
        </w:rPr>
        <w:t xml:space="preserve"> </w:t>
      </w:r>
      <w:r>
        <w:rPr>
          <w:rFonts w:ascii="Century" w:hAnsi="Century" w:cs="FrankRuehl"/>
          <w:spacing w:val="10"/>
          <w:szCs w:val="28"/>
          <w:rtl w:val="true"/>
        </w:rPr>
        <w:t>כדי</w:t>
      </w:r>
      <w:r>
        <w:rPr>
          <w:rFonts w:ascii="Century" w:hAnsi="Century" w:eastAsia="Century" w:cs="Century"/>
          <w:spacing w:val="10"/>
          <w:szCs w:val="28"/>
          <w:rtl w:val="true"/>
        </w:rPr>
        <w:t xml:space="preserve"> </w:t>
      </w:r>
      <w:r>
        <w:rPr>
          <w:rFonts w:ascii="Century" w:hAnsi="Century" w:cs="FrankRuehl"/>
          <w:spacing w:val="10"/>
          <w:szCs w:val="28"/>
          <w:rtl w:val="true"/>
        </w:rPr>
        <w:t>לפגוע</w:t>
      </w:r>
      <w:r>
        <w:rPr>
          <w:rFonts w:ascii="Century" w:hAnsi="Century" w:eastAsia="Century" w:cs="Century"/>
          <w:spacing w:val="10"/>
          <w:szCs w:val="28"/>
          <w:rtl w:val="true"/>
        </w:rPr>
        <w:t xml:space="preserve"> </w:t>
      </w:r>
      <w:r>
        <w:rPr>
          <w:rFonts w:ascii="Century" w:hAnsi="Century" w:cs="FrankRuehl"/>
          <w:spacing w:val="10"/>
          <w:szCs w:val="28"/>
          <w:rtl w:val="true"/>
        </w:rPr>
        <w:t>בה</w:t>
      </w:r>
      <w:r>
        <w:rPr>
          <w:rFonts w:cs="FrankRuehl" w:ascii="Century" w:hAnsi="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הסביר</w:t>
      </w:r>
      <w:r>
        <w:rPr>
          <w:rFonts w:ascii="Century" w:hAnsi="Century" w:eastAsia="Century" w:cs="Century"/>
          <w:spacing w:val="10"/>
          <w:szCs w:val="28"/>
          <w:rtl w:val="true"/>
        </w:rPr>
        <w:t xml:space="preserve"> </w:t>
      </w:r>
      <w:r>
        <w:rPr>
          <w:rFonts w:ascii="Century" w:hAnsi="Century" w:cs="FrankRuehl"/>
          <w:spacing w:val="10"/>
          <w:szCs w:val="28"/>
          <w:rtl w:val="true"/>
        </w:rPr>
        <w:t>לרחלי</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בנקודת</w:t>
      </w:r>
      <w:r>
        <w:rPr>
          <w:rFonts w:ascii="Century" w:hAnsi="Century" w:eastAsia="Century" w:cs="Century"/>
          <w:spacing w:val="10"/>
          <w:szCs w:val="28"/>
          <w:rtl w:val="true"/>
        </w:rPr>
        <w:t xml:space="preserve"> </w:t>
      </w:r>
      <w:r>
        <w:rPr>
          <w:rFonts w:ascii="Century" w:hAnsi="Century" w:cs="FrankRuehl"/>
          <w:spacing w:val="10"/>
          <w:szCs w:val="28"/>
          <w:rtl w:val="true"/>
        </w:rPr>
        <w:t>הזמן</w:t>
      </w:r>
      <w:r>
        <w:rPr>
          <w:rFonts w:ascii="Century" w:hAnsi="Century" w:eastAsia="Century" w:cs="Century"/>
          <w:spacing w:val="10"/>
          <w:szCs w:val="28"/>
          <w:rtl w:val="true"/>
        </w:rPr>
        <w:t xml:space="preserve"> </w:t>
      </w:r>
      <w:r>
        <w:rPr>
          <w:rFonts w:ascii="Century" w:hAnsi="Century" w:cs="FrankRuehl"/>
          <w:spacing w:val="10"/>
          <w:szCs w:val="28"/>
          <w:rtl w:val="true"/>
        </w:rPr>
        <w:t>הזו</w:t>
      </w:r>
      <w:r>
        <w:rPr>
          <w:rFonts w:ascii="Century" w:hAnsi="Century" w:eastAsia="Century" w:cs="Century"/>
          <w:spacing w:val="10"/>
          <w:szCs w:val="28"/>
          <w:rtl w:val="true"/>
        </w:rPr>
        <w:t xml:space="preserve"> </w:t>
      </w:r>
      <w:r>
        <w:rPr>
          <w:rFonts w:ascii="Century" w:hAnsi="Century" w:cs="FrankRuehl"/>
          <w:spacing w:val="10"/>
          <w:szCs w:val="28"/>
          <w:rtl w:val="true"/>
        </w:rPr>
        <w:t>אין</w:t>
      </w:r>
      <w:r>
        <w:rPr>
          <w:rFonts w:ascii="Century" w:hAnsi="Century" w:eastAsia="Century" w:cs="Century"/>
          <w:spacing w:val="10"/>
          <w:szCs w:val="28"/>
          <w:rtl w:val="true"/>
        </w:rPr>
        <w:t xml:space="preserve"> </w:t>
      </w:r>
      <w:r>
        <w:rPr>
          <w:rFonts w:ascii="Century" w:hAnsi="Century" w:cs="FrankRuehl"/>
          <w:spacing w:val="10"/>
          <w:szCs w:val="28"/>
          <w:rtl w:val="true"/>
        </w:rPr>
        <w:t>לה</w:t>
      </w:r>
      <w:r>
        <w:rPr>
          <w:rFonts w:ascii="Century" w:hAnsi="Century" w:eastAsia="Century" w:cs="Century"/>
          <w:spacing w:val="10"/>
          <w:szCs w:val="28"/>
          <w:rtl w:val="true"/>
        </w:rPr>
        <w:t xml:space="preserve"> </w:t>
      </w:r>
      <w:r>
        <w:rPr>
          <w:rFonts w:ascii="Century" w:hAnsi="Century" w:cs="FrankRuehl"/>
          <w:spacing w:val="10"/>
          <w:szCs w:val="28"/>
          <w:rtl w:val="true"/>
        </w:rPr>
        <w:t>ברירה</w:t>
      </w:r>
      <w:r>
        <w:rPr>
          <w:rFonts w:ascii="Century" w:hAnsi="Century" w:eastAsia="Century" w:cs="Century"/>
          <w:spacing w:val="10"/>
          <w:szCs w:val="28"/>
          <w:rtl w:val="true"/>
        </w:rPr>
        <w:t xml:space="preserve"> </w:t>
      </w:r>
      <w:r>
        <w:rPr>
          <w:rFonts w:ascii="Century" w:hAnsi="Century" w:cs="FrankRuehl"/>
          <w:spacing w:val="10"/>
          <w:szCs w:val="28"/>
          <w:rtl w:val="true"/>
        </w:rPr>
        <w:t>אלא</w:t>
      </w:r>
      <w:r>
        <w:rPr>
          <w:rFonts w:ascii="Century" w:hAnsi="Century" w:eastAsia="Century" w:cs="Century"/>
          <w:spacing w:val="10"/>
          <w:szCs w:val="28"/>
          <w:rtl w:val="true"/>
        </w:rPr>
        <w:t xml:space="preserve"> </w:t>
      </w:r>
      <w:r>
        <w:rPr>
          <w:rFonts w:ascii="Century" w:hAnsi="Century" w:cs="FrankRuehl"/>
          <w:spacing w:val="10"/>
          <w:szCs w:val="28"/>
          <w:rtl w:val="true"/>
        </w:rPr>
        <w:t>לשלם</w:t>
      </w:r>
      <w:r>
        <w:rPr>
          <w:rFonts w:ascii="Century" w:hAnsi="Century" w:eastAsia="Century" w:cs="Century"/>
          <w:spacing w:val="10"/>
          <w:szCs w:val="28"/>
          <w:rtl w:val="true"/>
        </w:rPr>
        <w:t xml:space="preserve"> </w:t>
      </w:r>
      <w:r>
        <w:rPr>
          <w:rFonts w:ascii="Century" w:hAnsi="Century" w:cs="FrankRuehl"/>
          <w:spacing w:val="10"/>
          <w:szCs w:val="28"/>
          <w:rtl w:val="true"/>
        </w:rPr>
        <w:t>לארגון</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הסכום</w:t>
      </w:r>
      <w:r>
        <w:rPr>
          <w:rFonts w:ascii="Century" w:hAnsi="Century" w:eastAsia="Century" w:cs="Century"/>
          <w:spacing w:val="10"/>
          <w:szCs w:val="28"/>
          <w:rtl w:val="true"/>
        </w:rPr>
        <w:t xml:space="preserve"> </w:t>
      </w:r>
      <w:r>
        <w:rPr>
          <w:rFonts w:ascii="Century" w:hAnsi="Century" w:cs="FrankRuehl"/>
          <w:spacing w:val="10"/>
          <w:szCs w:val="28"/>
          <w:rtl w:val="true"/>
        </w:rPr>
        <w:t>שעד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וחן</w:t>
      </w:r>
      <w:r>
        <w:rPr>
          <w:rFonts w:ascii="Century" w:hAnsi="Century" w:eastAsia="Century" w:cs="Century"/>
          <w:spacing w:val="10"/>
          <w:szCs w:val="28"/>
          <w:rtl w:val="true"/>
        </w:rPr>
        <w:t xml:space="preserve"> </w:t>
      </w:r>
      <w:r>
        <w:rPr>
          <w:rFonts w:ascii="Century" w:hAnsi="Century" w:cs="FrankRuehl"/>
          <w:spacing w:val="10"/>
          <w:szCs w:val="28"/>
          <w:rtl w:val="true"/>
        </w:rPr>
        <w:t>דרשו</w:t>
      </w:r>
      <w:r>
        <w:rPr>
          <w:rFonts w:cs="FrankRuehl" w:ascii="Century" w:hAnsi="Century"/>
          <w:spacing w:val="10"/>
          <w:szCs w:val="28"/>
          <w:rtl w:val="true"/>
        </w:rPr>
        <w:t xml:space="preserve">, </w:t>
      </w:r>
      <w:r>
        <w:rPr>
          <w:rFonts w:ascii="Century" w:hAnsi="Century" w:cs="FrankRuehl"/>
          <w:spacing w:val="10"/>
          <w:szCs w:val="28"/>
          <w:rtl w:val="true"/>
        </w:rPr>
        <w:t>קרי</w:t>
      </w:r>
      <w:r>
        <w:rPr>
          <w:rFonts w:ascii="Century" w:hAnsi="Century" w:eastAsia="Century" w:cs="Century"/>
          <w:spacing w:val="10"/>
          <w:szCs w:val="28"/>
          <w:rtl w:val="true"/>
        </w:rPr>
        <w:t xml:space="preserve"> </w:t>
      </w:r>
      <w:r>
        <w:rPr>
          <w:rFonts w:cs="FrankRuehl" w:ascii="Century" w:hAnsi="Century"/>
          <w:spacing w:val="10"/>
          <w:szCs w:val="28"/>
        </w:rPr>
        <w:t>40,000</w:t>
      </w:r>
      <w:r>
        <w:rPr>
          <w:rFonts w:cs="FrankRuehl" w:ascii="Century" w:hAnsi="Century"/>
          <w:spacing w:val="10"/>
          <w:szCs w:val="28"/>
          <w:rtl w:val="true"/>
        </w:rPr>
        <w:t xml:space="preserve"> </w:t>
      </w:r>
      <w:r>
        <w:rPr>
          <w:rFonts w:ascii="Century" w:hAnsi="Century" w:cs="FrankRuehl"/>
          <w:spacing w:val="10"/>
          <w:szCs w:val="28"/>
          <w:rtl w:val="true"/>
        </w:rPr>
        <w:t>ש</w:t>
      </w:r>
      <w:r>
        <w:rPr>
          <w:rFonts w:cs="FrankRuehl" w:ascii="Century" w:hAnsi="Century"/>
          <w:spacing w:val="10"/>
          <w:szCs w:val="28"/>
          <w:rtl w:val="true"/>
        </w:rPr>
        <w:t>"</w:t>
      </w:r>
      <w:r>
        <w:rPr>
          <w:rFonts w:ascii="Century" w:hAnsi="Century" w:cs="FrankRuehl"/>
          <w:spacing w:val="10"/>
          <w:szCs w:val="28"/>
          <w:rtl w:val="true"/>
        </w:rPr>
        <w:t>ח</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להלן</w:t>
      </w:r>
      <w:r>
        <w:rPr>
          <w:rFonts w:cs="FrankRuehl" w:ascii="Century" w:hAnsi="Century"/>
          <w:spacing w:val="10"/>
          <w:szCs w:val="28"/>
          <w:rtl w:val="true"/>
        </w:rPr>
        <w:t xml:space="preserve">: </w:t>
      </w:r>
      <w:r>
        <w:rPr>
          <w:rFonts w:ascii="Century" w:hAnsi="Century" w:cs="Miriam"/>
          <w:b/>
          <w:b/>
          <w:sz w:val="22"/>
          <w:sz w:val="22"/>
          <w:rtl w:val="true"/>
        </w:rPr>
        <w:t>כספי</w:t>
      </w:r>
      <w:r>
        <w:rPr>
          <w:rFonts w:ascii="Century" w:hAnsi="Century" w:eastAsia="Century" w:cs="Century"/>
          <w:b/>
          <w:b/>
          <w:sz w:val="22"/>
          <w:sz w:val="22"/>
          <w:rtl w:val="true"/>
        </w:rPr>
        <w:t xml:space="preserve"> </w:t>
      </w:r>
      <w:r>
        <w:rPr>
          <w:rFonts w:ascii="Century" w:hAnsi="Century" w:cs="Miriam"/>
          <w:b/>
          <w:b/>
          <w:sz w:val="22"/>
          <w:sz w:val="22"/>
          <w:rtl w:val="true"/>
        </w:rPr>
        <w:t>הסחיטה</w:t>
      </w:r>
      <w:r>
        <w:rPr>
          <w:rFonts w:cs="FrankRuehl" w:ascii="Century" w:hAnsi="Century"/>
          <w:spacing w:val="10"/>
          <w:szCs w:val="28"/>
          <w:rtl w:val="true"/>
        </w:rPr>
        <w:t xml:space="preserve">) </w:t>
      </w:r>
      <w:r>
        <w:rPr>
          <w:rFonts w:ascii="Century" w:hAnsi="Century" w:cs="FrankRuehl"/>
          <w:spacing w:val="10"/>
          <w:szCs w:val="28"/>
          <w:rtl w:val="true"/>
        </w:rPr>
        <w:t>וכי</w:t>
      </w:r>
      <w:r>
        <w:rPr>
          <w:rFonts w:ascii="Century" w:hAnsi="Century" w:eastAsia="Century" w:cs="Century"/>
          <w:spacing w:val="10"/>
          <w:szCs w:val="28"/>
          <w:rtl w:val="true"/>
        </w:rPr>
        <w:t xml:space="preserve"> </w:t>
      </w:r>
      <w:r>
        <w:rPr>
          <w:rFonts w:ascii="Century" w:hAnsi="Century" w:cs="FrankRuehl"/>
          <w:spacing w:val="10"/>
          <w:szCs w:val="28"/>
          <w:rtl w:val="true"/>
        </w:rPr>
        <w:t>אם</w:t>
      </w:r>
      <w:r>
        <w:rPr>
          <w:rFonts w:ascii="Century" w:hAnsi="Century" w:eastAsia="Century" w:cs="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תשלם</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כספי</w:t>
      </w:r>
      <w:r>
        <w:rPr>
          <w:rFonts w:ascii="Century" w:hAnsi="Century" w:eastAsia="Century" w:cs="Century"/>
          <w:spacing w:val="10"/>
          <w:szCs w:val="28"/>
          <w:rtl w:val="true"/>
        </w:rPr>
        <w:t xml:space="preserve"> </w:t>
      </w:r>
      <w:r>
        <w:rPr>
          <w:rFonts w:ascii="Century" w:hAnsi="Century" w:cs="FrankRuehl"/>
          <w:spacing w:val="10"/>
          <w:szCs w:val="28"/>
          <w:rtl w:val="true"/>
        </w:rPr>
        <w:t>הסחיטה</w:t>
      </w:r>
      <w:r>
        <w:rPr>
          <w:rFonts w:ascii="Century" w:hAnsi="Century" w:eastAsia="Century" w:cs="Century"/>
          <w:spacing w:val="10"/>
          <w:szCs w:val="28"/>
          <w:rtl w:val="true"/>
        </w:rPr>
        <w:t xml:space="preserve"> </w:t>
      </w:r>
      <w:r>
        <w:rPr>
          <w:rFonts w:ascii="Century" w:hAnsi="Century" w:cs="FrankRuehl"/>
          <w:spacing w:val="10"/>
          <w:szCs w:val="28"/>
          <w:rtl w:val="true"/>
        </w:rPr>
        <w:t>היא</w:t>
      </w:r>
      <w:r>
        <w:rPr>
          <w:rFonts w:ascii="Century" w:hAnsi="Century" w:eastAsia="Century" w:cs="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תזכה</w:t>
      </w:r>
      <w:r>
        <w:rPr>
          <w:rFonts w:ascii="Century" w:hAnsi="Century" w:eastAsia="Century" w:cs="Century"/>
          <w:spacing w:val="10"/>
          <w:szCs w:val="28"/>
          <w:rtl w:val="true"/>
        </w:rPr>
        <w:t xml:space="preserve"> </w:t>
      </w:r>
      <w:r>
        <w:rPr>
          <w:rFonts w:ascii="Century" w:hAnsi="Century" w:cs="FrankRuehl"/>
          <w:spacing w:val="10"/>
          <w:szCs w:val="28"/>
          <w:rtl w:val="true"/>
        </w:rPr>
        <w:t>להגנה</w:t>
      </w:r>
      <w:r>
        <w:rPr>
          <w:rFonts w:ascii="Century" w:hAnsi="Century" w:eastAsia="Century" w:cs="Century"/>
          <w:spacing w:val="10"/>
          <w:szCs w:val="28"/>
          <w:rtl w:val="true"/>
        </w:rPr>
        <w:t xml:space="preserve"> </w:t>
      </w:r>
      <w:r>
        <w:rPr>
          <w:rFonts w:ascii="Century" w:hAnsi="Century" w:cs="FrankRuehl"/>
          <w:spacing w:val="10"/>
          <w:szCs w:val="28"/>
          <w:rtl w:val="true"/>
        </w:rPr>
        <w:t>מן</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ascii="Century" w:hAnsi="Century" w:eastAsia="Century" w:cs="Century"/>
          <w:spacing w:val="10"/>
          <w:szCs w:val="28"/>
          <w:rtl w:val="true"/>
        </w:rPr>
        <w:t xml:space="preserve"> </w:t>
      </w:r>
      <w:r>
        <w:rPr>
          <w:rFonts w:ascii="Century" w:hAnsi="Century" w:cs="FrankRuehl"/>
          <w:spacing w:val="10"/>
          <w:szCs w:val="28"/>
          <w:rtl w:val="true"/>
        </w:rPr>
        <w:t>ו</w:t>
      </w:r>
      <w:r>
        <w:rPr>
          <w:rFonts w:cs="FrankRuehl" w:ascii="Century" w:hAnsi="Century"/>
          <w:spacing w:val="10"/>
          <w:szCs w:val="28"/>
          <w:rtl w:val="true"/>
        </w:rPr>
        <w:t>"</w:t>
      </w:r>
      <w:r>
        <w:rPr>
          <w:rFonts w:ascii="Century" w:hAnsi="Century" w:cs="FrankRuehl"/>
          <w:spacing w:val="10"/>
          <w:szCs w:val="28"/>
          <w:rtl w:val="true"/>
        </w:rPr>
        <w:t>הם</w:t>
      </w:r>
      <w:r>
        <w:rPr>
          <w:rFonts w:cs="FrankRuehl" w:ascii="Century" w:hAnsi="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אחראיים</w:t>
      </w:r>
      <w:r>
        <w:rPr>
          <w:rFonts w:ascii="Century" w:hAnsi="Century" w:eastAsia="Century" w:cs="Century"/>
          <w:spacing w:val="10"/>
          <w:szCs w:val="28"/>
          <w:rtl w:val="true"/>
        </w:rPr>
        <w:t xml:space="preserve"> </w:t>
      </w:r>
      <w:r>
        <w:rPr>
          <w:rFonts w:ascii="Century" w:hAnsi="Century" w:cs="FrankRuehl"/>
          <w:spacing w:val="10"/>
          <w:szCs w:val="28"/>
          <w:rtl w:val="true"/>
        </w:rPr>
        <w:t>למה</w:t>
      </w:r>
      <w:r>
        <w:rPr>
          <w:rFonts w:ascii="Century" w:hAnsi="Century" w:eastAsia="Century" w:cs="Century"/>
          <w:spacing w:val="10"/>
          <w:szCs w:val="28"/>
          <w:rtl w:val="true"/>
        </w:rPr>
        <w:t xml:space="preserve"> </w:t>
      </w:r>
      <w:r>
        <w:rPr>
          <w:rFonts w:ascii="Century" w:hAnsi="Century" w:cs="FrankRuehl"/>
          <w:spacing w:val="10"/>
          <w:szCs w:val="28"/>
          <w:rtl w:val="true"/>
        </w:rPr>
        <w:t>שיהיה</w:t>
      </w:r>
      <w:r>
        <w:rPr>
          <w:rFonts w:ascii="Century" w:hAnsi="Century" w:eastAsia="Century" w:cs="Century"/>
          <w:spacing w:val="10"/>
          <w:szCs w:val="28"/>
          <w:rtl w:val="true"/>
        </w:rPr>
        <w:t xml:space="preserve"> </w:t>
      </w:r>
      <w:r>
        <w:rPr>
          <w:rFonts w:ascii="Century" w:hAnsi="Century" w:cs="FrankRuehl"/>
          <w:spacing w:val="10"/>
          <w:szCs w:val="28"/>
          <w:rtl w:val="true"/>
        </w:rPr>
        <w:t>עם</w:t>
      </w:r>
      <w:r>
        <w:rPr>
          <w:rFonts w:ascii="Century" w:hAnsi="Century" w:eastAsia="Century" w:cs="Century"/>
          <w:spacing w:val="10"/>
          <w:szCs w:val="28"/>
          <w:rtl w:val="true"/>
        </w:rPr>
        <w:t xml:space="preserve"> </w:t>
      </w:r>
      <w:r>
        <w:rPr>
          <w:rFonts w:ascii="Century" w:hAnsi="Century" w:cs="FrankRuehl"/>
          <w:spacing w:val="10"/>
          <w:szCs w:val="28"/>
          <w:rtl w:val="true"/>
        </w:rPr>
        <w:t>האנשים</w:t>
      </w:r>
      <w:r>
        <w:rPr>
          <w:rFonts w:ascii="Century" w:hAnsi="Century" w:eastAsia="Century" w:cs="Century"/>
          <w:spacing w:val="10"/>
          <w:szCs w:val="28"/>
          <w:rtl w:val="true"/>
        </w:rPr>
        <w:t xml:space="preserve"> </w:t>
      </w:r>
      <w:r>
        <w:rPr>
          <w:rFonts w:ascii="Century" w:hAnsi="Century" w:cs="FrankRuehl"/>
          <w:spacing w:val="10"/>
          <w:szCs w:val="28"/>
          <w:rtl w:val="true"/>
        </w:rPr>
        <w:t>שאמיר</w:t>
      </w:r>
      <w:r>
        <w:rPr>
          <w:rFonts w:ascii="Century" w:hAnsi="Century" w:eastAsia="Century" w:cs="Century"/>
          <w:spacing w:val="10"/>
          <w:szCs w:val="28"/>
          <w:rtl w:val="true"/>
        </w:rPr>
        <w:t xml:space="preserve"> </w:t>
      </w:r>
      <w:r>
        <w:rPr>
          <w:rFonts w:ascii="Century" w:hAnsi="Century" w:cs="FrankRuehl"/>
          <w:spacing w:val="10"/>
          <w:szCs w:val="28"/>
          <w:rtl w:val="true"/>
        </w:rPr>
        <w:t>שלח</w:t>
      </w:r>
      <w:r>
        <w:rPr>
          <w:rFonts w:cs="FrankRuehl" w:ascii="Century" w:hAnsi="Century"/>
          <w:spacing w:val="10"/>
          <w:szCs w:val="28"/>
          <w:rtl w:val="true"/>
        </w:rPr>
        <w:t xml:space="preserve">. </w:t>
      </w:r>
      <w:r>
        <w:rPr>
          <w:rFonts w:ascii="Century" w:hAnsi="Century" w:cs="FrankRuehl"/>
          <w:spacing w:val="10"/>
          <w:szCs w:val="28"/>
          <w:rtl w:val="true"/>
        </w:rPr>
        <w:t>נוסף</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כך</w:t>
      </w:r>
      <w:r>
        <w:rPr>
          <w:rFonts w:ascii="Century" w:hAnsi="Century" w:eastAsia="Century" w:cs="Century"/>
          <w:spacing w:val="10"/>
          <w:szCs w:val="28"/>
          <w:rtl w:val="true"/>
        </w:rPr>
        <w:t xml:space="preserve"> </w:t>
      </w:r>
      <w:r>
        <w:rPr>
          <w:rFonts w:ascii="Century" w:hAnsi="Century" w:cs="FrankRuehl"/>
          <w:spacing w:val="10"/>
          <w:szCs w:val="28"/>
          <w:rtl w:val="true"/>
        </w:rPr>
        <w:t>אמר</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הוא</w:t>
      </w:r>
      <w:r>
        <w:rPr>
          <w:rFonts w:ascii="Century" w:hAnsi="Century" w:eastAsia="Century" w:cs="Century"/>
          <w:spacing w:val="10"/>
          <w:szCs w:val="28"/>
          <w:rtl w:val="true"/>
        </w:rPr>
        <w:t xml:space="preserve"> </w:t>
      </w:r>
      <w:r>
        <w:rPr>
          <w:rFonts w:ascii="Century" w:hAnsi="Century" w:cs="FrankRuehl"/>
          <w:spacing w:val="10"/>
          <w:szCs w:val="28"/>
          <w:rtl w:val="true"/>
        </w:rPr>
        <w:t>מציע</w:t>
      </w:r>
      <w:r>
        <w:rPr>
          <w:rFonts w:ascii="Century" w:hAnsi="Century" w:eastAsia="Century" w:cs="Century"/>
          <w:spacing w:val="10"/>
          <w:szCs w:val="28"/>
          <w:rtl w:val="true"/>
        </w:rPr>
        <w:t xml:space="preserve"> </w:t>
      </w:r>
      <w:r>
        <w:rPr>
          <w:rFonts w:ascii="Century" w:hAnsi="Century" w:cs="FrankRuehl"/>
          <w:spacing w:val="10"/>
          <w:szCs w:val="28"/>
          <w:rtl w:val="true"/>
        </w:rPr>
        <w:t>לרחלי</w:t>
      </w:r>
      <w:r>
        <w:rPr>
          <w:rFonts w:ascii="Century" w:hAnsi="Century" w:eastAsia="Century" w:cs="Century"/>
          <w:spacing w:val="10"/>
          <w:szCs w:val="28"/>
          <w:rtl w:val="true"/>
        </w:rPr>
        <w:t xml:space="preserve"> </w:t>
      </w:r>
      <w:r>
        <w:rPr>
          <w:rFonts w:ascii="Century" w:hAnsi="Century" w:cs="FrankRuehl"/>
          <w:spacing w:val="10"/>
          <w:szCs w:val="28"/>
          <w:rtl w:val="true"/>
        </w:rPr>
        <w:t>לשלם</w:t>
      </w:r>
      <w:r>
        <w:rPr>
          <w:rFonts w:ascii="Century" w:hAnsi="Century" w:eastAsia="Century" w:cs="Century"/>
          <w:spacing w:val="10"/>
          <w:szCs w:val="28"/>
          <w:rtl w:val="true"/>
        </w:rPr>
        <w:t xml:space="preserve"> </w:t>
      </w:r>
      <w:r>
        <w:rPr>
          <w:rFonts w:ascii="Century" w:hAnsi="Century" w:cs="FrankRuehl"/>
          <w:spacing w:val="10"/>
          <w:szCs w:val="28"/>
          <w:rtl w:val="true"/>
        </w:rPr>
        <w:t>לארגון</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מנת</w:t>
      </w:r>
      <w:r>
        <w:rPr>
          <w:rFonts w:ascii="Century" w:hAnsi="Century" w:eastAsia="Century" w:cs="Century"/>
          <w:spacing w:val="10"/>
          <w:szCs w:val="28"/>
          <w:rtl w:val="true"/>
        </w:rPr>
        <w:t xml:space="preserve"> </w:t>
      </w:r>
      <w:r>
        <w:rPr>
          <w:rFonts w:ascii="Century" w:hAnsi="Century" w:cs="FrankRuehl"/>
          <w:spacing w:val="10"/>
          <w:szCs w:val="28"/>
          <w:rtl w:val="true"/>
        </w:rPr>
        <w:t>שיהיה</w:t>
      </w:r>
      <w:r>
        <w:rPr>
          <w:rFonts w:ascii="Century" w:hAnsi="Century" w:eastAsia="Century" w:cs="Century"/>
          <w:spacing w:val="10"/>
          <w:szCs w:val="28"/>
          <w:rtl w:val="true"/>
        </w:rPr>
        <w:t xml:space="preserve"> </w:t>
      </w:r>
      <w:r>
        <w:rPr>
          <w:rFonts w:ascii="Century" w:hAnsi="Century" w:cs="FrankRuehl"/>
          <w:spacing w:val="10"/>
          <w:szCs w:val="28"/>
          <w:rtl w:val="true"/>
        </w:rPr>
        <w:t>לה</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שקט</w:t>
      </w:r>
      <w:r>
        <w:rPr>
          <w:rFonts w:cs="FrankRuehl" w:ascii="Century" w:hAnsi="Century"/>
          <w:spacing w:val="10"/>
          <w:szCs w:val="28"/>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firstLine="720" w:end="0"/>
        <w:jc w:val="both"/>
        <w:rPr>
          <w:rFonts w:ascii="Century" w:hAnsi="Century" w:cs="FrankRuehl"/>
          <w:spacing w:val="10"/>
          <w:szCs w:val="28"/>
        </w:rPr>
      </w:pPr>
      <w:r>
        <w:rPr>
          <w:rFonts w:ascii="Century" w:hAnsi="Century" w:cs="FrankRuehl"/>
          <w:spacing w:val="10"/>
          <w:szCs w:val="28"/>
          <w:rtl w:val="true"/>
        </w:rPr>
        <w:t>בעקבות</w:t>
      </w:r>
      <w:r>
        <w:rPr>
          <w:rFonts w:ascii="Century" w:hAnsi="Century" w:eastAsia="Century" w:cs="Century"/>
          <w:spacing w:val="10"/>
          <w:szCs w:val="28"/>
          <w:rtl w:val="true"/>
        </w:rPr>
        <w:t xml:space="preserve"> </w:t>
      </w:r>
      <w:r>
        <w:rPr>
          <w:rFonts w:ascii="Century" w:hAnsi="Century" w:cs="FrankRuehl"/>
          <w:spacing w:val="10"/>
          <w:szCs w:val="28"/>
          <w:rtl w:val="true"/>
        </w:rPr>
        <w:t>דברים</w:t>
      </w:r>
      <w:r>
        <w:rPr>
          <w:rFonts w:ascii="Century" w:hAnsi="Century" w:eastAsia="Century" w:cs="Century"/>
          <w:spacing w:val="10"/>
          <w:szCs w:val="28"/>
          <w:rtl w:val="true"/>
        </w:rPr>
        <w:t xml:space="preserve"> </w:t>
      </w:r>
      <w:r>
        <w:rPr>
          <w:rFonts w:ascii="Century" w:hAnsi="Century" w:cs="FrankRuehl"/>
          <w:spacing w:val="10"/>
          <w:szCs w:val="28"/>
          <w:rtl w:val="true"/>
        </w:rPr>
        <w:t>אלה</w:t>
      </w:r>
      <w:r>
        <w:rPr>
          <w:rFonts w:ascii="Century" w:hAnsi="Century" w:eastAsia="Century" w:cs="Century"/>
          <w:spacing w:val="10"/>
          <w:szCs w:val="28"/>
          <w:rtl w:val="true"/>
        </w:rPr>
        <w:t xml:space="preserve"> </w:t>
      </w:r>
      <w:r>
        <w:rPr>
          <w:rFonts w:ascii="Century" w:hAnsi="Century" w:cs="FrankRuehl"/>
          <w:spacing w:val="10"/>
          <w:szCs w:val="28"/>
          <w:rtl w:val="true"/>
        </w:rPr>
        <w:t>הסכימה</w:t>
      </w:r>
      <w:r>
        <w:rPr>
          <w:rFonts w:ascii="Century" w:hAnsi="Century" w:eastAsia="Century" w:cs="Century"/>
          <w:spacing w:val="10"/>
          <w:szCs w:val="28"/>
          <w:rtl w:val="true"/>
        </w:rPr>
        <w:t xml:space="preserve"> </w:t>
      </w:r>
      <w:r>
        <w:rPr>
          <w:rFonts w:ascii="Century" w:hAnsi="Century" w:cs="FrankRuehl"/>
          <w:spacing w:val="10"/>
          <w:szCs w:val="28"/>
          <w:rtl w:val="true"/>
        </w:rPr>
        <w:t>רחלי</w:t>
      </w:r>
      <w:r>
        <w:rPr>
          <w:rFonts w:ascii="Century" w:hAnsi="Century" w:eastAsia="Century" w:cs="Century"/>
          <w:spacing w:val="10"/>
          <w:szCs w:val="28"/>
          <w:rtl w:val="true"/>
        </w:rPr>
        <w:t xml:space="preserve"> </w:t>
      </w:r>
      <w:r>
        <w:rPr>
          <w:rFonts w:ascii="Century" w:hAnsi="Century" w:cs="FrankRuehl"/>
          <w:spacing w:val="10"/>
          <w:szCs w:val="28"/>
          <w:rtl w:val="true"/>
        </w:rPr>
        <w:t>להעביר</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כספי</w:t>
      </w:r>
      <w:r>
        <w:rPr>
          <w:rFonts w:ascii="Century" w:hAnsi="Century" w:eastAsia="Century" w:cs="Century"/>
          <w:spacing w:val="10"/>
          <w:szCs w:val="28"/>
          <w:rtl w:val="true"/>
        </w:rPr>
        <w:t xml:space="preserve"> </w:t>
      </w:r>
      <w:r>
        <w:rPr>
          <w:rFonts w:ascii="Century" w:hAnsi="Century" w:cs="FrankRuehl"/>
          <w:spacing w:val="10"/>
          <w:szCs w:val="28"/>
          <w:rtl w:val="true"/>
        </w:rPr>
        <w:t>הסחיטה</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תוך</w:t>
      </w:r>
      <w:r>
        <w:rPr>
          <w:rFonts w:ascii="Century" w:hAnsi="Century" w:eastAsia="Century" w:cs="Century"/>
          <w:spacing w:val="10"/>
          <w:szCs w:val="28"/>
          <w:rtl w:val="true"/>
        </w:rPr>
        <w:t xml:space="preserve"> </w:t>
      </w:r>
      <w:r>
        <w:rPr>
          <w:rFonts w:ascii="Century" w:hAnsi="Century" w:cs="FrankRuehl"/>
          <w:spacing w:val="10"/>
          <w:szCs w:val="28"/>
          <w:rtl w:val="true"/>
        </w:rPr>
        <w:t>שביקשה</w:t>
      </w:r>
      <w:r>
        <w:rPr>
          <w:rFonts w:ascii="Century" w:hAnsi="Century" w:eastAsia="Century" w:cs="Century"/>
          <w:spacing w:val="10"/>
          <w:szCs w:val="28"/>
          <w:rtl w:val="true"/>
        </w:rPr>
        <w:t xml:space="preserve"> </w:t>
      </w:r>
      <w:r>
        <w:rPr>
          <w:rFonts w:ascii="Century" w:hAnsi="Century" w:cs="FrankRuehl"/>
          <w:spacing w:val="10"/>
          <w:szCs w:val="28"/>
          <w:rtl w:val="true"/>
        </w:rPr>
        <w:t>לפרוס</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הסכום</w:t>
      </w:r>
      <w:r>
        <w:rPr>
          <w:rFonts w:ascii="Century" w:hAnsi="Century" w:eastAsia="Century" w:cs="Century"/>
          <w:spacing w:val="10"/>
          <w:szCs w:val="28"/>
          <w:rtl w:val="true"/>
        </w:rPr>
        <w:t xml:space="preserve"> </w:t>
      </w:r>
      <w:r>
        <w:rPr>
          <w:rFonts w:ascii="Century" w:hAnsi="Century" w:cs="FrankRuehl"/>
          <w:spacing w:val="10"/>
          <w:szCs w:val="28"/>
          <w:rtl w:val="true"/>
        </w:rPr>
        <w:t>לתשלומים</w:t>
      </w:r>
      <w:r>
        <w:rPr>
          <w:rFonts w:cs="FrankRuehl" w:ascii="Century" w:hAnsi="Century"/>
          <w:spacing w:val="10"/>
          <w:szCs w:val="28"/>
          <w:rtl w:val="true"/>
        </w:rPr>
        <w:t xml:space="preserve">), </w:t>
      </w:r>
      <w:r>
        <w:rPr>
          <w:rFonts w:ascii="Century" w:hAnsi="Century" w:cs="FrankRuehl"/>
          <w:spacing w:val="10"/>
          <w:szCs w:val="28"/>
          <w:rtl w:val="true"/>
        </w:rPr>
        <w:t>ובמשך</w:t>
      </w:r>
      <w:r>
        <w:rPr>
          <w:rFonts w:ascii="Century" w:hAnsi="Century" w:eastAsia="Century" w:cs="Century"/>
          <w:spacing w:val="10"/>
          <w:szCs w:val="28"/>
          <w:rtl w:val="true"/>
        </w:rPr>
        <w:t xml:space="preserve"> </w:t>
      </w:r>
      <w:r>
        <w:rPr>
          <w:rFonts w:ascii="Century" w:hAnsi="Century" w:cs="FrankRuehl"/>
          <w:spacing w:val="10"/>
          <w:szCs w:val="28"/>
          <w:rtl w:val="true"/>
        </w:rPr>
        <w:t>מספר</w:t>
      </w:r>
      <w:r>
        <w:rPr>
          <w:rFonts w:ascii="Century" w:hAnsi="Century" w:eastAsia="Century" w:cs="Century"/>
          <w:spacing w:val="10"/>
          <w:szCs w:val="28"/>
          <w:rtl w:val="true"/>
        </w:rPr>
        <w:t xml:space="preserve"> </w:t>
      </w:r>
      <w:r>
        <w:rPr>
          <w:rFonts w:ascii="Century" w:hAnsi="Century" w:cs="FrankRuehl"/>
          <w:spacing w:val="10"/>
          <w:szCs w:val="28"/>
          <w:rtl w:val="true"/>
        </w:rPr>
        <w:t>חודשים</w:t>
      </w:r>
      <w:r>
        <w:rPr>
          <w:rFonts w:ascii="Century" w:hAnsi="Century" w:eastAsia="Century" w:cs="Century"/>
          <w:spacing w:val="10"/>
          <w:szCs w:val="28"/>
          <w:rtl w:val="true"/>
        </w:rPr>
        <w:t xml:space="preserve"> </w:t>
      </w:r>
      <w:r>
        <w:rPr>
          <w:rFonts w:ascii="Century" w:hAnsi="Century" w:cs="FrankRuehl"/>
          <w:spacing w:val="10"/>
          <w:szCs w:val="28"/>
          <w:rtl w:val="true"/>
        </w:rPr>
        <w:t>נפגש</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עם</w:t>
      </w:r>
      <w:r>
        <w:rPr>
          <w:rFonts w:ascii="Century" w:hAnsi="Century" w:eastAsia="Century" w:cs="Century"/>
          <w:spacing w:val="10"/>
          <w:szCs w:val="28"/>
          <w:rtl w:val="true"/>
        </w:rPr>
        <w:t xml:space="preserve"> </w:t>
      </w:r>
      <w:r>
        <w:rPr>
          <w:rFonts w:ascii="Century" w:hAnsi="Century" w:cs="FrankRuehl"/>
          <w:spacing w:val="10"/>
          <w:szCs w:val="28"/>
          <w:rtl w:val="true"/>
        </w:rPr>
        <w:t>רחלי</w:t>
      </w:r>
      <w:r>
        <w:rPr>
          <w:rFonts w:ascii="Century" w:hAnsi="Century" w:eastAsia="Century" w:cs="Century"/>
          <w:spacing w:val="10"/>
          <w:szCs w:val="28"/>
          <w:rtl w:val="true"/>
        </w:rPr>
        <w:t xml:space="preserve"> </w:t>
      </w:r>
      <w:r>
        <w:rPr>
          <w:rFonts w:ascii="Century" w:hAnsi="Century" w:cs="FrankRuehl"/>
          <w:spacing w:val="10"/>
          <w:szCs w:val="28"/>
          <w:rtl w:val="true"/>
        </w:rPr>
        <w:t>וקיבל</w:t>
      </w:r>
      <w:r>
        <w:rPr>
          <w:rFonts w:ascii="Century" w:hAnsi="Century" w:eastAsia="Century" w:cs="Century"/>
          <w:spacing w:val="10"/>
          <w:szCs w:val="28"/>
          <w:rtl w:val="true"/>
        </w:rPr>
        <w:t xml:space="preserve"> </w:t>
      </w:r>
      <w:r>
        <w:rPr>
          <w:rFonts w:ascii="Century" w:hAnsi="Century" w:cs="FrankRuehl"/>
          <w:spacing w:val="10"/>
          <w:szCs w:val="28"/>
          <w:rtl w:val="true"/>
        </w:rPr>
        <w:t>ממנה</w:t>
      </w:r>
      <w:r>
        <w:rPr>
          <w:rFonts w:ascii="Century" w:hAnsi="Century" w:eastAsia="Century" w:cs="Century"/>
          <w:spacing w:val="10"/>
          <w:szCs w:val="28"/>
          <w:rtl w:val="true"/>
        </w:rPr>
        <w:t xml:space="preserve"> </w:t>
      </w:r>
      <w:r>
        <w:rPr>
          <w:rFonts w:ascii="Century" w:hAnsi="Century" w:cs="FrankRuehl"/>
          <w:spacing w:val="10"/>
          <w:szCs w:val="28"/>
          <w:rtl w:val="true"/>
        </w:rPr>
        <w:t>סכומי</w:t>
      </w:r>
      <w:r>
        <w:rPr>
          <w:rFonts w:ascii="Century" w:hAnsi="Century" w:eastAsia="Century" w:cs="Century"/>
          <w:spacing w:val="10"/>
          <w:szCs w:val="28"/>
          <w:rtl w:val="true"/>
        </w:rPr>
        <w:t xml:space="preserve"> </w:t>
      </w:r>
      <w:r>
        <w:rPr>
          <w:rFonts w:ascii="Century" w:hAnsi="Century" w:cs="FrankRuehl"/>
          <w:spacing w:val="10"/>
          <w:szCs w:val="28"/>
          <w:rtl w:val="true"/>
        </w:rPr>
        <w:t>כסף</w:t>
      </w:r>
      <w:r>
        <w:rPr>
          <w:rFonts w:ascii="Century" w:hAnsi="Century" w:eastAsia="Century" w:cs="Century"/>
          <w:spacing w:val="10"/>
          <w:szCs w:val="28"/>
          <w:rtl w:val="true"/>
        </w:rPr>
        <w:t xml:space="preserve"> </w:t>
      </w:r>
      <w:r>
        <w:rPr>
          <w:rFonts w:ascii="Century" w:hAnsi="Century" w:cs="FrankRuehl"/>
          <w:spacing w:val="10"/>
          <w:szCs w:val="28"/>
          <w:rtl w:val="true"/>
        </w:rPr>
        <w:t>שונים</w:t>
      </w:r>
      <w:r>
        <w:rPr>
          <w:rFonts w:cs="FrankRuehl" w:ascii="Century" w:hAnsi="Century"/>
          <w:spacing w:val="10"/>
          <w:szCs w:val="28"/>
          <w:rtl w:val="true"/>
        </w:rPr>
        <w:t xml:space="preserve">, </w:t>
      </w:r>
      <w:r>
        <w:rPr>
          <w:rFonts w:ascii="Century" w:hAnsi="Century" w:cs="FrankRuehl"/>
          <w:spacing w:val="10"/>
          <w:szCs w:val="28"/>
          <w:rtl w:val="true"/>
        </w:rPr>
        <w:t>שאותם</w:t>
      </w:r>
      <w:r>
        <w:rPr>
          <w:rFonts w:ascii="Century" w:hAnsi="Century" w:eastAsia="Century" w:cs="Century"/>
          <w:spacing w:val="10"/>
          <w:szCs w:val="28"/>
          <w:rtl w:val="true"/>
        </w:rPr>
        <w:t xml:space="preserve"> </w:t>
      </w:r>
      <w:r>
        <w:rPr>
          <w:rFonts w:ascii="Century" w:hAnsi="Century" w:cs="FrankRuehl"/>
          <w:spacing w:val="10"/>
          <w:szCs w:val="28"/>
          <w:rtl w:val="true"/>
        </w:rPr>
        <w:t>מסרה</w:t>
      </w:r>
      <w:r>
        <w:rPr>
          <w:rFonts w:ascii="Century" w:hAnsi="Century" w:eastAsia="Century" w:cs="Century"/>
          <w:spacing w:val="10"/>
          <w:szCs w:val="28"/>
          <w:rtl w:val="true"/>
        </w:rPr>
        <w:t xml:space="preserve"> </w:t>
      </w:r>
      <w:r>
        <w:rPr>
          <w:rFonts w:ascii="Century" w:hAnsi="Century" w:cs="FrankRuehl"/>
          <w:spacing w:val="10"/>
          <w:szCs w:val="28"/>
          <w:rtl w:val="true"/>
        </w:rPr>
        <w:t>לו</w:t>
      </w:r>
      <w:r>
        <w:rPr>
          <w:rFonts w:ascii="Century" w:hAnsi="Century" w:eastAsia="Century" w:cs="Century"/>
          <w:spacing w:val="10"/>
          <w:szCs w:val="28"/>
          <w:rtl w:val="true"/>
        </w:rPr>
        <w:t xml:space="preserve"> </w:t>
      </w:r>
      <w:r>
        <w:rPr>
          <w:rFonts w:ascii="Century" w:hAnsi="Century" w:cs="FrankRuehl"/>
          <w:spacing w:val="10"/>
          <w:szCs w:val="28"/>
          <w:rtl w:val="true"/>
        </w:rPr>
        <w:t>במקומות</w:t>
      </w:r>
      <w:r>
        <w:rPr>
          <w:rFonts w:ascii="Century" w:hAnsi="Century" w:eastAsia="Century" w:cs="Century"/>
          <w:spacing w:val="10"/>
          <w:szCs w:val="28"/>
          <w:rtl w:val="true"/>
        </w:rPr>
        <w:t xml:space="preserve"> </w:t>
      </w:r>
      <w:r>
        <w:rPr>
          <w:rFonts w:ascii="Century" w:hAnsi="Century" w:cs="FrankRuehl"/>
          <w:spacing w:val="10"/>
          <w:szCs w:val="28"/>
          <w:rtl w:val="true"/>
        </w:rPr>
        <w:t>מבודדים</w:t>
      </w:r>
      <w:r>
        <w:rPr>
          <w:rFonts w:cs="FrankRuehl" w:ascii="Century" w:hAnsi="Century"/>
          <w:spacing w:val="10"/>
          <w:szCs w:val="28"/>
          <w:rtl w:val="true"/>
        </w:rPr>
        <w:t xml:space="preserve">, </w:t>
      </w:r>
      <w:r>
        <w:rPr>
          <w:rFonts w:ascii="Century" w:hAnsi="Century" w:cs="FrankRuehl"/>
          <w:spacing w:val="10"/>
          <w:szCs w:val="28"/>
          <w:rtl w:val="true"/>
        </w:rPr>
        <w:t>לבקשתו</w:t>
      </w:r>
      <w:r>
        <w:rPr>
          <w:rFonts w:cs="FrankRuehl" w:ascii="Century" w:hAnsi="Century"/>
          <w:spacing w:val="10"/>
          <w:szCs w:val="28"/>
          <w:rtl w:val="true"/>
        </w:rPr>
        <w:t xml:space="preserve">. </w:t>
      </w:r>
      <w:r>
        <w:rPr>
          <w:rFonts w:ascii="Century" w:hAnsi="Century" w:cs="FrankRuehl"/>
          <w:spacing w:val="10"/>
          <w:szCs w:val="28"/>
          <w:rtl w:val="true"/>
        </w:rPr>
        <w:t>עוד</w:t>
      </w:r>
      <w:r>
        <w:rPr>
          <w:rFonts w:ascii="Century" w:hAnsi="Century" w:eastAsia="Century" w:cs="Century"/>
          <w:spacing w:val="10"/>
          <w:szCs w:val="28"/>
          <w:rtl w:val="true"/>
        </w:rPr>
        <w:t xml:space="preserve"> </w:t>
      </w:r>
      <w:r>
        <w:rPr>
          <w:rFonts w:ascii="Century" w:hAnsi="Century" w:cs="FrankRuehl"/>
          <w:spacing w:val="10"/>
          <w:szCs w:val="28"/>
          <w:rtl w:val="true"/>
        </w:rPr>
        <w:t>נלמד</w:t>
      </w:r>
      <w:r>
        <w:rPr>
          <w:rFonts w:ascii="Century" w:hAnsi="Century" w:eastAsia="Century" w:cs="Century"/>
          <w:spacing w:val="10"/>
          <w:szCs w:val="28"/>
          <w:rtl w:val="true"/>
        </w:rPr>
        <w:t xml:space="preserve"> </w:t>
      </w:r>
      <w:r>
        <w:rPr>
          <w:rFonts w:ascii="Century" w:hAnsi="Century" w:cs="FrankRuehl"/>
          <w:spacing w:val="10"/>
          <w:szCs w:val="28"/>
          <w:rtl w:val="true"/>
        </w:rPr>
        <w:t>מכתב</w:t>
      </w:r>
      <w:r>
        <w:rPr>
          <w:rFonts w:ascii="Century" w:hAnsi="Century" w:eastAsia="Century" w:cs="Century"/>
          <w:spacing w:val="10"/>
          <w:szCs w:val="28"/>
          <w:rtl w:val="true"/>
        </w:rPr>
        <w:t xml:space="preserve"> </w:t>
      </w:r>
      <w:r>
        <w:rPr>
          <w:rFonts w:ascii="Century" w:hAnsi="Century" w:cs="FrankRuehl"/>
          <w:spacing w:val="10"/>
          <w:szCs w:val="28"/>
          <w:rtl w:val="true"/>
        </w:rPr>
        <w:t>האישום</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לקח</w:t>
      </w:r>
      <w:r>
        <w:rPr>
          <w:rFonts w:ascii="Century" w:hAnsi="Century" w:eastAsia="Century" w:cs="Century"/>
          <w:spacing w:val="10"/>
          <w:szCs w:val="28"/>
          <w:rtl w:val="true"/>
        </w:rPr>
        <w:t xml:space="preserve"> </w:t>
      </w:r>
      <w:r>
        <w:rPr>
          <w:rFonts w:ascii="Century" w:hAnsi="Century" w:cs="FrankRuehl"/>
          <w:spacing w:val="10"/>
          <w:szCs w:val="28"/>
          <w:rtl w:val="true"/>
        </w:rPr>
        <w:t>עבור</w:t>
      </w:r>
      <w:r>
        <w:rPr>
          <w:rFonts w:ascii="Century" w:hAnsi="Century" w:eastAsia="Century" w:cs="Century"/>
          <w:spacing w:val="10"/>
          <w:szCs w:val="28"/>
          <w:rtl w:val="true"/>
        </w:rPr>
        <w:t xml:space="preserve"> </w:t>
      </w:r>
      <w:r>
        <w:rPr>
          <w:rFonts w:ascii="Century" w:hAnsi="Century" w:cs="FrankRuehl"/>
          <w:spacing w:val="10"/>
          <w:szCs w:val="28"/>
          <w:rtl w:val="true"/>
        </w:rPr>
        <w:t>עצמו</w:t>
      </w:r>
      <w:r>
        <w:rPr>
          <w:rFonts w:ascii="Century" w:hAnsi="Century" w:eastAsia="Century" w:cs="Century"/>
          <w:spacing w:val="10"/>
          <w:szCs w:val="28"/>
          <w:rtl w:val="true"/>
        </w:rPr>
        <w:t xml:space="preserve"> </w:t>
      </w:r>
      <w:r>
        <w:rPr>
          <w:rFonts w:ascii="Century" w:hAnsi="Century" w:cs="FrankRuehl"/>
          <w:spacing w:val="10"/>
          <w:szCs w:val="28"/>
          <w:rtl w:val="true"/>
        </w:rPr>
        <w:t>סכום</w:t>
      </w:r>
      <w:r>
        <w:rPr>
          <w:rFonts w:ascii="Century" w:hAnsi="Century" w:eastAsia="Century" w:cs="Century"/>
          <w:spacing w:val="10"/>
          <w:szCs w:val="28"/>
          <w:rtl w:val="true"/>
        </w:rPr>
        <w:t xml:space="preserve"> </w:t>
      </w:r>
      <w:r>
        <w:rPr>
          <w:rFonts w:ascii="Century" w:hAnsi="Century" w:cs="FrankRuehl"/>
          <w:spacing w:val="10"/>
          <w:szCs w:val="28"/>
          <w:rtl w:val="true"/>
        </w:rPr>
        <w:t>שאינו</w:t>
      </w:r>
      <w:r>
        <w:rPr>
          <w:rFonts w:ascii="Century" w:hAnsi="Century" w:eastAsia="Century" w:cs="Century"/>
          <w:spacing w:val="10"/>
          <w:szCs w:val="28"/>
          <w:rtl w:val="true"/>
        </w:rPr>
        <w:t xml:space="preserve"> </w:t>
      </w:r>
      <w:r>
        <w:rPr>
          <w:rFonts w:ascii="Century" w:hAnsi="Century" w:cs="FrankRuehl"/>
          <w:spacing w:val="10"/>
          <w:szCs w:val="28"/>
          <w:rtl w:val="true"/>
        </w:rPr>
        <w:t>ידוע</w:t>
      </w:r>
      <w:r>
        <w:rPr>
          <w:rFonts w:ascii="Century" w:hAnsi="Century" w:eastAsia="Century" w:cs="Century"/>
          <w:spacing w:val="10"/>
          <w:szCs w:val="28"/>
          <w:rtl w:val="true"/>
        </w:rPr>
        <w:t xml:space="preserve"> </w:t>
      </w:r>
      <w:r>
        <w:rPr>
          <w:rFonts w:ascii="Century" w:hAnsi="Century" w:cs="FrankRuehl"/>
          <w:spacing w:val="10"/>
          <w:szCs w:val="28"/>
          <w:rtl w:val="true"/>
        </w:rPr>
        <w:t>למשיבה</w:t>
      </w:r>
      <w:r>
        <w:rPr>
          <w:rFonts w:cs="FrankRuehl" w:ascii="Century" w:hAnsi="Century"/>
          <w:spacing w:val="10"/>
          <w:szCs w:val="28"/>
          <w:rtl w:val="true"/>
        </w:rPr>
        <w:t xml:space="preserve">, </w:t>
      </w:r>
      <w:r>
        <w:rPr>
          <w:rFonts w:ascii="Century" w:hAnsi="Century" w:cs="FrankRuehl"/>
          <w:spacing w:val="10"/>
          <w:szCs w:val="28"/>
          <w:rtl w:val="true"/>
        </w:rPr>
        <w:t>ואת</w:t>
      </w:r>
      <w:r>
        <w:rPr>
          <w:rFonts w:ascii="Century" w:hAnsi="Century" w:eastAsia="Century" w:cs="Century"/>
          <w:spacing w:val="10"/>
          <w:szCs w:val="28"/>
          <w:rtl w:val="true"/>
        </w:rPr>
        <w:t xml:space="preserve"> </w:t>
      </w:r>
      <w:r>
        <w:rPr>
          <w:rFonts w:ascii="Century" w:hAnsi="Century" w:cs="FrankRuehl"/>
          <w:spacing w:val="10"/>
          <w:szCs w:val="28"/>
          <w:rtl w:val="true"/>
        </w:rPr>
        <w:t>היתר</w:t>
      </w:r>
      <w:r>
        <w:rPr>
          <w:rFonts w:ascii="Century" w:hAnsi="Century" w:eastAsia="Century" w:cs="Century"/>
          <w:spacing w:val="10"/>
          <w:szCs w:val="28"/>
          <w:rtl w:val="true"/>
        </w:rPr>
        <w:t xml:space="preserve"> </w:t>
      </w:r>
      <w:r>
        <w:rPr>
          <w:rFonts w:ascii="Century" w:hAnsi="Century" w:cs="FrankRuehl"/>
          <w:spacing w:val="10"/>
          <w:szCs w:val="28"/>
          <w:rtl w:val="true"/>
        </w:rPr>
        <w:t>העביר</w:t>
      </w:r>
      <w:r>
        <w:rPr>
          <w:rFonts w:ascii="Century" w:hAnsi="Century" w:eastAsia="Century" w:cs="Century"/>
          <w:spacing w:val="10"/>
          <w:szCs w:val="28"/>
          <w:rtl w:val="true"/>
        </w:rPr>
        <w:t xml:space="preserve"> </w:t>
      </w:r>
      <w:r>
        <w:rPr>
          <w:rFonts w:ascii="Century" w:hAnsi="Century" w:cs="FrankRuehl"/>
          <w:spacing w:val="10"/>
          <w:szCs w:val="28"/>
          <w:rtl w:val="true"/>
        </w:rPr>
        <w:t>לארגון</w:t>
      </w:r>
      <w:r>
        <w:rPr>
          <w:rFonts w:cs="FrankRuehl" w:ascii="Century" w:hAnsi="Century"/>
          <w:spacing w:val="10"/>
          <w:szCs w:val="28"/>
          <w:rtl w:val="true"/>
        </w:rPr>
        <w:t xml:space="preserve">; </w:t>
      </w:r>
      <w:r>
        <w:rPr>
          <w:rFonts w:ascii="Century" w:hAnsi="Century" w:cs="FrankRuehl"/>
          <w:spacing w:val="10"/>
          <w:szCs w:val="28"/>
          <w:rtl w:val="true"/>
        </w:rPr>
        <w:t>וכי</w:t>
      </w:r>
      <w:r>
        <w:rPr>
          <w:rFonts w:ascii="Century" w:hAnsi="Century" w:eastAsia="Century" w:cs="Century"/>
          <w:spacing w:val="10"/>
          <w:szCs w:val="28"/>
          <w:rtl w:val="true"/>
        </w:rPr>
        <w:t xml:space="preserve"> </w:t>
      </w:r>
      <w:r>
        <w:rPr>
          <w:rFonts w:ascii="Century" w:hAnsi="Century" w:cs="FrankRuehl"/>
          <w:spacing w:val="10"/>
          <w:szCs w:val="28"/>
          <w:rtl w:val="true"/>
        </w:rPr>
        <w:t>מהסכום</w:t>
      </w:r>
      <w:r>
        <w:rPr>
          <w:rFonts w:ascii="Century" w:hAnsi="Century" w:eastAsia="Century" w:cs="Century"/>
          <w:spacing w:val="10"/>
          <w:szCs w:val="28"/>
          <w:rtl w:val="true"/>
        </w:rPr>
        <w:t xml:space="preserve"> </w:t>
      </w:r>
      <w:r>
        <w:rPr>
          <w:rFonts w:ascii="Century" w:hAnsi="Century" w:cs="FrankRuehl"/>
          <w:spacing w:val="10"/>
          <w:szCs w:val="28"/>
          <w:rtl w:val="true"/>
        </w:rPr>
        <w:t>שהועבר</w:t>
      </w:r>
      <w:r>
        <w:rPr>
          <w:rFonts w:ascii="Century" w:hAnsi="Century" w:eastAsia="Century" w:cs="Century"/>
          <w:spacing w:val="10"/>
          <w:szCs w:val="28"/>
          <w:rtl w:val="true"/>
        </w:rPr>
        <w:t xml:space="preserve"> </w:t>
      </w:r>
      <w:r>
        <w:rPr>
          <w:rFonts w:ascii="Century" w:hAnsi="Century" w:cs="FrankRuehl"/>
          <w:spacing w:val="10"/>
          <w:szCs w:val="28"/>
          <w:rtl w:val="true"/>
        </w:rPr>
        <w:t>לארגון</w:t>
      </w:r>
      <w:r>
        <w:rPr>
          <w:rFonts w:ascii="Century" w:hAnsi="Century" w:eastAsia="Century" w:cs="Century"/>
          <w:spacing w:val="10"/>
          <w:szCs w:val="28"/>
          <w:rtl w:val="true"/>
        </w:rPr>
        <w:t xml:space="preserve"> </w:t>
      </w:r>
      <w:r>
        <w:rPr>
          <w:rFonts w:ascii="Century" w:hAnsi="Century" w:cs="FrankRuehl"/>
          <w:spacing w:val="10"/>
          <w:szCs w:val="28"/>
          <w:rtl w:val="true"/>
        </w:rPr>
        <w:t>קיבלו</w:t>
      </w:r>
      <w:r>
        <w:rPr>
          <w:rFonts w:ascii="Century" w:hAnsi="Century" w:eastAsia="Century" w:cs="Century"/>
          <w:spacing w:val="10"/>
          <w:szCs w:val="28"/>
          <w:rtl w:val="true"/>
        </w:rPr>
        <w:t xml:space="preserve"> </w:t>
      </w:r>
      <w:r>
        <w:rPr>
          <w:rFonts w:ascii="Century" w:hAnsi="Century" w:cs="FrankRuehl"/>
          <w:spacing w:val="10"/>
          <w:szCs w:val="28"/>
          <w:rtl w:val="true"/>
        </w:rPr>
        <w:t>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וחן</w:t>
      </w:r>
      <w:r>
        <w:rPr>
          <w:rFonts w:ascii="Century" w:hAnsi="Century" w:eastAsia="Century" w:cs="Century"/>
          <w:spacing w:val="10"/>
          <w:szCs w:val="28"/>
          <w:rtl w:val="true"/>
        </w:rPr>
        <w:t xml:space="preserve"> </w:t>
      </w:r>
      <w:r>
        <w:rPr>
          <w:rFonts w:cs="FrankRuehl" w:ascii="Century" w:hAnsi="Century"/>
          <w:spacing w:val="10"/>
          <w:szCs w:val="28"/>
        </w:rPr>
        <w:t>15,000</w:t>
      </w:r>
      <w:r>
        <w:rPr>
          <w:rFonts w:cs="FrankRuehl" w:ascii="Century" w:hAnsi="Century"/>
          <w:spacing w:val="10"/>
          <w:szCs w:val="28"/>
          <w:rtl w:val="true"/>
        </w:rPr>
        <w:t xml:space="preserve"> </w:t>
      </w:r>
      <w:r>
        <w:rPr>
          <w:rFonts w:ascii="Century" w:hAnsi="Century" w:cs="FrankRuehl"/>
          <w:spacing w:val="10"/>
          <w:szCs w:val="28"/>
          <w:rtl w:val="true"/>
        </w:rPr>
        <w:t>ש</w:t>
      </w:r>
      <w:r>
        <w:rPr>
          <w:rFonts w:cs="FrankRuehl" w:ascii="Century" w:hAnsi="Century"/>
          <w:spacing w:val="10"/>
          <w:szCs w:val="28"/>
          <w:rtl w:val="true"/>
        </w:rPr>
        <w:t>"</w:t>
      </w:r>
      <w:r>
        <w:rPr>
          <w:rFonts w:ascii="Century" w:hAnsi="Century" w:cs="FrankRuehl"/>
          <w:spacing w:val="10"/>
          <w:szCs w:val="28"/>
          <w:rtl w:val="true"/>
        </w:rPr>
        <w:t>ח</w:t>
      </w:r>
      <w:r>
        <w:rPr>
          <w:rFonts w:ascii="Century" w:hAnsi="Century" w:eastAsia="Century" w:cs="Century"/>
          <w:spacing w:val="10"/>
          <w:szCs w:val="28"/>
          <w:rtl w:val="true"/>
        </w:rPr>
        <w:t xml:space="preserve"> </w:t>
      </w:r>
      <w:r>
        <w:rPr>
          <w:rFonts w:ascii="Century" w:hAnsi="Century" w:cs="FrankRuehl"/>
          <w:spacing w:val="10"/>
          <w:szCs w:val="28"/>
          <w:rtl w:val="true"/>
        </w:rPr>
        <w:t>יחדיו</w:t>
      </w:r>
      <w:r>
        <w:rPr>
          <w:rFonts w:cs="FrankRuehl" w:ascii="Century" w:hAnsi="Century"/>
          <w:spacing w:val="10"/>
          <w:szCs w:val="28"/>
          <w:rtl w:val="true"/>
        </w:rPr>
        <w:t xml:space="preserve">, </w:t>
      </w:r>
      <w:r>
        <w:rPr>
          <w:rFonts w:ascii="Century" w:hAnsi="Century" w:cs="FrankRuehl"/>
          <w:spacing w:val="10"/>
          <w:szCs w:val="28"/>
          <w:rtl w:val="true"/>
        </w:rPr>
        <w:t>והיתר</w:t>
      </w:r>
      <w:r>
        <w:rPr>
          <w:rFonts w:ascii="Century" w:hAnsi="Century" w:eastAsia="Century" w:cs="Century"/>
          <w:spacing w:val="10"/>
          <w:szCs w:val="28"/>
          <w:rtl w:val="true"/>
        </w:rPr>
        <w:t xml:space="preserve"> </w:t>
      </w:r>
      <w:r>
        <w:rPr>
          <w:rFonts w:ascii="Century" w:hAnsi="Century" w:cs="FrankRuehl"/>
          <w:spacing w:val="10"/>
          <w:szCs w:val="28"/>
          <w:rtl w:val="true"/>
        </w:rPr>
        <w:t>הגיע</w:t>
      </w:r>
      <w:r>
        <w:rPr>
          <w:rFonts w:ascii="Century" w:hAnsi="Century" w:eastAsia="Century" w:cs="Century"/>
          <w:spacing w:val="10"/>
          <w:szCs w:val="28"/>
          <w:rtl w:val="true"/>
        </w:rPr>
        <w:t xml:space="preserve"> </w:t>
      </w:r>
      <w:r>
        <w:rPr>
          <w:rFonts w:ascii="Century" w:hAnsi="Century" w:cs="FrankRuehl"/>
          <w:spacing w:val="10"/>
          <w:szCs w:val="28"/>
          <w:rtl w:val="true"/>
        </w:rPr>
        <w:t>לידיו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אילן</w:t>
      </w:r>
      <w:r>
        <w:rPr>
          <w:rFonts w:cs="FrankRuehl" w:ascii="Century" w:hAnsi="Century"/>
          <w:spacing w:val="10"/>
          <w:szCs w:val="28"/>
          <w:rtl w:val="true"/>
        </w:rPr>
        <w:t xml:space="preserve">. </w:t>
      </w:r>
    </w:p>
    <w:p>
      <w:pPr>
        <w:pStyle w:val="Normal"/>
        <w:spacing w:lineRule="auto" w:line="360"/>
        <w:ind w:firstLine="720"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17</w:t>
      </w:r>
      <w:r>
        <w:rPr>
          <w:rtl w:val="true"/>
        </w:rPr>
        <w:t>.</w:t>
      </w:r>
      <w:r>
        <w:rPr>
          <w:rtl w:val="true"/>
        </w:rPr>
        <w:tab/>
      </w:r>
      <w:r>
        <w:rPr>
          <w:rtl w:val="true"/>
        </w:rPr>
        <w:t>במקביל</w:t>
      </w:r>
      <w:r>
        <w:rPr>
          <w:rFonts w:eastAsia="Arial TUR" w:cs="Arial TUR"/>
          <w:rtl w:val="true"/>
        </w:rPr>
        <w:t xml:space="preserve"> </w:t>
      </w:r>
      <w:r>
        <w:rPr>
          <w:rtl w:val="true"/>
        </w:rPr>
        <w:t>לסחיטתה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פעלו</w:t>
      </w:r>
      <w:r>
        <w:rPr>
          <w:rFonts w:eastAsia="Arial TUR" w:cs="Arial TUR"/>
          <w:rtl w:val="true"/>
        </w:rPr>
        <w:t xml:space="preserve"> </w:t>
      </w:r>
      <w:r>
        <w:rPr>
          <w:rtl w:val="true"/>
        </w:rPr>
        <w:t>המערערים</w:t>
      </w:r>
      <w:r>
        <w:rPr>
          <w:rFonts w:eastAsia="Arial TUR" w:cs="Arial TUR"/>
          <w:rtl w:val="true"/>
        </w:rPr>
        <w:t xml:space="preserve"> </w:t>
      </w:r>
      <w:r>
        <w:rPr>
          <w:rtl w:val="true"/>
        </w:rPr>
        <w:t>גם</w:t>
      </w:r>
      <w:r>
        <w:rPr>
          <w:rFonts w:eastAsia="Arial TUR" w:cs="Arial TUR"/>
          <w:rtl w:val="true"/>
        </w:rPr>
        <w:t xml:space="preserve"> </w:t>
      </w:r>
      <w:r>
        <w:rPr>
          <w:rtl w:val="true"/>
        </w:rPr>
        <w:t>להרחקתו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מן</w:t>
      </w:r>
      <w:r>
        <w:rPr>
          <w:rFonts w:eastAsia="Arial TUR" w:cs="Arial TUR"/>
          <w:rtl w:val="true"/>
        </w:rPr>
        <w:t xml:space="preserve"> </w:t>
      </w:r>
      <w:r>
        <w:rPr>
          <w:rtl w:val="true"/>
        </w:rPr>
        <w:t>העסק</w:t>
      </w:r>
      <w:r>
        <w:rPr>
          <w:rFonts w:eastAsia="Arial TUR" w:cs="Arial TUR"/>
          <w:rtl w:val="true"/>
        </w:rPr>
        <w:t xml:space="preserve"> </w:t>
      </w:r>
      <w:r>
        <w:rPr>
          <w:rtl w:val="true"/>
        </w:rPr>
        <w:t>באיומים</w:t>
      </w:r>
      <w:r>
        <w:rPr>
          <w:rtl w:val="true"/>
        </w:rPr>
        <w:t xml:space="preserve">. </w:t>
      </w:r>
      <w:r>
        <w:rPr>
          <w:rtl w:val="true"/>
        </w:rPr>
        <w:t>בתוך</w:t>
      </w:r>
      <w:r>
        <w:rPr>
          <w:rFonts w:eastAsia="Arial TUR" w:cs="Arial TUR"/>
          <w:rtl w:val="true"/>
        </w:rPr>
        <w:t xml:space="preserve"> </w:t>
      </w:r>
      <w:r>
        <w:rPr>
          <w:rtl w:val="true"/>
        </w:rPr>
        <w:t>כך</w:t>
      </w:r>
      <w:r>
        <w:rPr>
          <w:rFonts w:eastAsia="Arial TUR" w:cs="Arial TUR"/>
          <w:rtl w:val="true"/>
        </w:rPr>
        <w:t xml:space="preserve"> </w:t>
      </w:r>
      <w:r>
        <w:rPr>
          <w:rtl w:val="true"/>
        </w:rPr>
        <w:t>הגיע</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לירושלים</w:t>
      </w:r>
      <w:r>
        <w:rPr>
          <w:rFonts w:eastAsia="Arial TUR" w:cs="Arial TUR"/>
          <w:rtl w:val="true"/>
        </w:rPr>
        <w:t xml:space="preserve"> </w:t>
      </w:r>
      <w:r>
        <w:rPr>
          <w:rtl w:val="true"/>
        </w:rPr>
        <w:t>–</w:t>
      </w:r>
      <w:r>
        <w:rPr>
          <w:rFonts w:eastAsia="Arial TUR" w:cs="Arial TUR"/>
          <w:rtl w:val="true"/>
        </w:rPr>
        <w:t xml:space="preserve"> </w:t>
      </w:r>
      <w:r>
        <w:rPr>
          <w:rtl w:val="true"/>
        </w:rPr>
        <w:t>מקום</w:t>
      </w:r>
      <w:r>
        <w:rPr>
          <w:rFonts w:eastAsia="Arial TUR" w:cs="Arial TUR"/>
          <w:rtl w:val="true"/>
        </w:rPr>
        <w:t xml:space="preserve"> </w:t>
      </w:r>
      <w:r>
        <w:rPr>
          <w:rtl w:val="true"/>
        </w:rPr>
        <w:t>מגוריו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באותה</w:t>
      </w:r>
      <w:r>
        <w:rPr>
          <w:rFonts w:eastAsia="Arial TUR" w:cs="Arial TUR"/>
          <w:rtl w:val="true"/>
        </w:rPr>
        <w:t xml:space="preserve"> </w:t>
      </w:r>
      <w:r>
        <w:rPr>
          <w:rtl w:val="true"/>
        </w:rPr>
        <w:t>תקופה</w:t>
      </w:r>
      <w:r>
        <w:rPr>
          <w:rtl w:val="true"/>
        </w:rPr>
        <w:t xml:space="preserve">, </w:t>
      </w:r>
      <w:r>
        <w:rPr>
          <w:rtl w:val="true"/>
        </w:rPr>
        <w:t>הסביר</w:t>
      </w:r>
      <w:r>
        <w:rPr>
          <w:rFonts w:eastAsia="Arial TUR" w:cs="Arial TUR"/>
          <w:rtl w:val="true"/>
        </w:rPr>
        <w:t xml:space="preserve"> </w:t>
      </w:r>
      <w:r>
        <w:rPr>
          <w:rtl w:val="true"/>
        </w:rPr>
        <w:t>לאמיר</w:t>
      </w:r>
      <w:r>
        <w:rPr>
          <w:rFonts w:eastAsia="Arial TUR" w:cs="Arial TUR"/>
          <w:rtl w:val="true"/>
        </w:rPr>
        <w:t xml:space="preserve"> </w:t>
      </w:r>
      <w:r>
        <w:rPr>
          <w:rtl w:val="true"/>
        </w:rPr>
        <w:t>שאילן</w:t>
      </w:r>
      <w:r>
        <w:rPr>
          <w:rFonts w:eastAsia="Arial TUR" w:cs="Arial TUR"/>
          <w:rtl w:val="true"/>
        </w:rPr>
        <w:t xml:space="preserve"> </w:t>
      </w:r>
      <w:r>
        <w:rPr>
          <w:rtl w:val="true"/>
        </w:rPr>
        <w:t>והארגון</w:t>
      </w:r>
      <w:r>
        <w:rPr>
          <w:rFonts w:eastAsia="Arial TUR" w:cs="Arial TUR"/>
          <w:rtl w:val="true"/>
        </w:rPr>
        <w:t xml:space="preserve"> </w:t>
      </w:r>
      <w:r>
        <w:rPr>
          <w:rtl w:val="true"/>
        </w:rPr>
        <w:t>שהוא</w:t>
      </w:r>
      <w:r>
        <w:rPr>
          <w:rFonts w:eastAsia="Arial TUR" w:cs="Arial TUR"/>
          <w:rtl w:val="true"/>
        </w:rPr>
        <w:t xml:space="preserve"> </w:t>
      </w:r>
      <w:r>
        <w:rPr>
          <w:rtl w:val="true"/>
        </w:rPr>
        <w:t>עומד</w:t>
      </w:r>
      <w:r>
        <w:rPr>
          <w:rFonts w:eastAsia="Arial TUR" w:cs="Arial TUR"/>
          <w:rtl w:val="true"/>
        </w:rPr>
        <w:t xml:space="preserve"> </w:t>
      </w:r>
      <w:r>
        <w:rPr>
          <w:rtl w:val="true"/>
        </w:rPr>
        <w:t>בראשו</w:t>
      </w:r>
      <w:r>
        <w:rPr>
          <w:rFonts w:eastAsia="Arial TUR" w:cs="Arial TUR"/>
          <w:rtl w:val="true"/>
        </w:rPr>
        <w:t xml:space="preserve"> </w:t>
      </w:r>
      <w:r>
        <w:rPr>
          <w:rtl w:val="true"/>
        </w:rPr>
        <w:t>מגינים</w:t>
      </w:r>
      <w:r>
        <w:rPr>
          <w:rFonts w:eastAsia="Arial TUR" w:cs="Arial TUR"/>
          <w:rtl w:val="true"/>
        </w:rPr>
        <w:t xml:space="preserve"> </w:t>
      </w:r>
      <w:r>
        <w:rPr>
          <w:rtl w:val="true"/>
        </w:rPr>
        <w:t>על</w:t>
      </w:r>
      <w:r>
        <w:rPr>
          <w:rFonts w:eastAsia="Arial TUR" w:cs="Arial TUR"/>
          <w:rtl w:val="true"/>
        </w:rPr>
        <w:t xml:space="preserve"> </w:t>
      </w:r>
      <w:r>
        <w:rPr>
          <w:rtl w:val="true"/>
        </w:rPr>
        <w:t>רחלי</w:t>
      </w:r>
      <w:r>
        <w:rPr>
          <w:rtl w:val="true"/>
        </w:rPr>
        <w:t xml:space="preserve">, </w:t>
      </w:r>
      <w:r>
        <w:rPr>
          <w:rtl w:val="true"/>
        </w:rPr>
        <w:t>ודרש</w:t>
      </w:r>
      <w:r>
        <w:rPr>
          <w:rFonts w:eastAsia="Arial TUR" w:cs="Arial TUR"/>
          <w:rtl w:val="true"/>
        </w:rPr>
        <w:t xml:space="preserve"> </w:t>
      </w:r>
      <w:r>
        <w:rPr>
          <w:rtl w:val="true"/>
        </w:rPr>
        <w:t>מאמיר</w:t>
      </w:r>
      <w:r>
        <w:rPr>
          <w:rFonts w:eastAsia="Arial TUR" w:cs="Arial TUR"/>
          <w:rtl w:val="true"/>
        </w:rPr>
        <w:t xml:space="preserve"> </w:t>
      </w:r>
      <w:r>
        <w:rPr>
          <w:rtl w:val="true"/>
        </w:rPr>
        <w:t>להתרחק</w:t>
      </w:r>
      <w:r>
        <w:rPr>
          <w:rFonts w:eastAsia="Arial TUR" w:cs="Arial TUR"/>
          <w:rtl w:val="true"/>
        </w:rPr>
        <w:t xml:space="preserve"> </w:t>
      </w:r>
      <w:r>
        <w:rPr>
          <w:rtl w:val="true"/>
        </w:rPr>
        <w:t>מהעסק</w:t>
      </w:r>
      <w:r>
        <w:rPr>
          <w:rtl w:val="true"/>
        </w:rPr>
        <w:t xml:space="preserve">. </w:t>
      </w:r>
      <w:r>
        <w:rPr>
          <w:rtl w:val="true"/>
        </w:rPr>
        <w:t>במועד</w:t>
      </w:r>
      <w:r>
        <w:rPr>
          <w:rFonts w:eastAsia="Arial TUR" w:cs="Arial TUR"/>
          <w:rtl w:val="true"/>
        </w:rPr>
        <w:t xml:space="preserve"> </w:t>
      </w:r>
      <w:r>
        <w:rPr>
          <w:rtl w:val="true"/>
        </w:rPr>
        <w:t>זה</w:t>
      </w:r>
      <w:r>
        <w:rPr>
          <w:rFonts w:eastAsia="Arial TUR" w:cs="Arial TUR"/>
          <w:rtl w:val="true"/>
        </w:rPr>
        <w:t xml:space="preserve"> </w:t>
      </w:r>
      <w:r>
        <w:rPr>
          <w:rtl w:val="true"/>
        </w:rPr>
        <w:t>אף</w:t>
      </w:r>
      <w:r>
        <w:rPr>
          <w:rFonts w:eastAsia="Arial TUR" w:cs="Arial TUR"/>
          <w:rtl w:val="true"/>
        </w:rPr>
        <w:t xml:space="preserve"> </w:t>
      </w:r>
      <w:r>
        <w:rPr>
          <w:rtl w:val="true"/>
        </w:rPr>
        <w:t>לקח</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מרשותו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שני</w:t>
      </w:r>
      <w:r>
        <w:rPr>
          <w:rFonts w:eastAsia="Arial TUR" w:cs="Arial TUR"/>
          <w:rtl w:val="true"/>
        </w:rPr>
        <w:t xml:space="preserve"> </w:t>
      </w:r>
      <w:r>
        <w:rPr>
          <w:rtl w:val="true"/>
        </w:rPr>
        <w:t>טלפונים</w:t>
      </w:r>
      <w:r>
        <w:rPr>
          <w:rFonts w:eastAsia="Arial TUR" w:cs="Arial TUR"/>
          <w:rtl w:val="true"/>
        </w:rPr>
        <w:t xml:space="preserve"> </w:t>
      </w:r>
      <w:r>
        <w:rPr>
          <w:rtl w:val="true"/>
        </w:rPr>
        <w:t>ניידים</w:t>
      </w:r>
      <w:r>
        <w:rPr>
          <w:rFonts w:eastAsia="Arial TUR" w:cs="Arial TUR"/>
          <w:rtl w:val="true"/>
        </w:rPr>
        <w:t xml:space="preserve"> </w:t>
      </w:r>
      <w:r>
        <w:rPr>
          <w:rtl w:val="true"/>
        </w:rPr>
        <w:t>מסוג</w:t>
      </w:r>
      <w:r>
        <w:rPr>
          <w:rFonts w:eastAsia="Arial TUR" w:cs="Arial TUR"/>
          <w:rtl w:val="true"/>
        </w:rPr>
        <w:t xml:space="preserve"> </w:t>
      </w:r>
      <w:r>
        <w:rPr>
          <w:rtl w:val="true"/>
        </w:rPr>
        <w:t>מירס</w:t>
      </w:r>
      <w:r>
        <w:rPr>
          <w:rFonts w:eastAsia="Arial TUR" w:cs="Arial TUR"/>
          <w:rtl w:val="true"/>
        </w:rPr>
        <w:t xml:space="preserve"> </w:t>
      </w:r>
      <w:r>
        <w:rPr>
          <w:rtl w:val="true"/>
        </w:rPr>
        <w:t>שלטענת</w:t>
      </w:r>
      <w:r>
        <w:rPr>
          <w:rFonts w:eastAsia="Arial TUR" w:cs="Arial TUR"/>
          <w:rtl w:val="true"/>
        </w:rPr>
        <w:t xml:space="preserve"> </w:t>
      </w:r>
      <w:r>
        <w:rPr>
          <w:rtl w:val="true"/>
        </w:rPr>
        <w:t>רחלי</w:t>
      </w:r>
      <w:r>
        <w:rPr>
          <w:rFonts w:eastAsia="Arial TUR" w:cs="Arial TUR"/>
          <w:rtl w:val="true"/>
        </w:rPr>
        <w:t xml:space="preserve"> </w:t>
      </w:r>
      <w:r>
        <w:rPr>
          <w:rtl w:val="true"/>
        </w:rPr>
        <w:t>היו</w:t>
      </w:r>
      <w:r>
        <w:rPr>
          <w:rFonts w:eastAsia="Arial TUR" w:cs="Arial TUR"/>
          <w:rtl w:val="true"/>
        </w:rPr>
        <w:t xml:space="preserve"> </w:t>
      </w:r>
      <w:r>
        <w:rPr>
          <w:rtl w:val="true"/>
        </w:rPr>
        <w:t>שייכים</w:t>
      </w:r>
      <w:r>
        <w:rPr>
          <w:rFonts w:eastAsia="Arial TUR" w:cs="Arial TUR"/>
          <w:rtl w:val="true"/>
        </w:rPr>
        <w:t xml:space="preserve"> </w:t>
      </w:r>
      <w:r>
        <w:rPr>
          <w:rtl w:val="true"/>
        </w:rPr>
        <w:t>לעסק</w:t>
      </w:r>
      <w:r>
        <w:rPr>
          <w:rtl w:val="true"/>
        </w:rPr>
        <w:t xml:space="preserve">, </w:t>
      </w:r>
      <w:r>
        <w:rPr>
          <w:rtl w:val="true"/>
        </w:rPr>
        <w:t>והעבירם</w:t>
      </w:r>
      <w:r>
        <w:rPr>
          <w:rFonts w:eastAsia="Arial TUR" w:cs="Arial TUR"/>
          <w:rtl w:val="true"/>
        </w:rPr>
        <w:t xml:space="preserve"> </w:t>
      </w:r>
      <w:r>
        <w:rPr>
          <w:rtl w:val="true"/>
        </w:rPr>
        <w:t>לרחלי</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הטלפונים</w:t>
      </w:r>
      <w:r>
        <w:rPr>
          <w:rFonts w:ascii="Century" w:hAnsi="Century" w:eastAsia="Century" w:cs="Century"/>
          <w:b/>
          <w:b/>
          <w:spacing w:val="0"/>
          <w:szCs w:val="24"/>
          <w:rtl w:val="true"/>
        </w:rPr>
        <w:t xml:space="preserve"> </w:t>
      </w:r>
      <w:r>
        <w:rPr>
          <w:rFonts w:ascii="Century" w:hAnsi="Century" w:cs="Miriam"/>
          <w:b/>
          <w:b/>
          <w:spacing w:val="0"/>
          <w:szCs w:val="24"/>
          <w:rtl w:val="true"/>
        </w:rPr>
        <w:t>הניידים</w:t>
      </w:r>
      <w:r>
        <w:rPr>
          <w:rtl w:val="true"/>
        </w:rPr>
        <w:t xml:space="preserve">, </w:t>
      </w:r>
      <w:r>
        <w:rPr>
          <w:rtl w:val="true"/>
        </w:rPr>
        <w:t>ו</w:t>
      </w:r>
      <w:r>
        <w:rPr>
          <w:rtl w:val="true"/>
        </w:rPr>
        <w:t xml:space="preserve">- </w:t>
      </w:r>
      <w:r>
        <w:rPr>
          <w:rFonts w:ascii="Century" w:hAnsi="Century" w:cs="Miriam"/>
          <w:b/>
          <w:b/>
          <w:spacing w:val="0"/>
          <w:szCs w:val="24"/>
          <w:rtl w:val="true"/>
        </w:rPr>
        <w:t>הפגישה</w:t>
      </w:r>
      <w:r>
        <w:rPr>
          <w:rFonts w:ascii="Century" w:hAnsi="Century" w:eastAsia="Century" w:cs="Century"/>
          <w:b/>
          <w:b/>
          <w:spacing w:val="0"/>
          <w:szCs w:val="24"/>
          <w:rtl w:val="true"/>
        </w:rPr>
        <w:t xml:space="preserve"> </w:t>
      </w:r>
      <w:r>
        <w:rPr>
          <w:rFonts w:ascii="Century" w:hAnsi="Century" w:cs="Miriam"/>
          <w:b/>
          <w:b/>
          <w:spacing w:val="0"/>
          <w:szCs w:val="24"/>
          <w:rtl w:val="true"/>
        </w:rPr>
        <w:t>בירושלים</w:t>
      </w:r>
      <w:r>
        <w:rPr>
          <w:rtl w:val="true"/>
        </w:rPr>
        <w:t xml:space="preserve">, </w:t>
      </w:r>
      <w:r>
        <w:rPr>
          <w:rtl w:val="true"/>
        </w:rPr>
        <w:t>בהתאמה</w:t>
      </w:r>
      <w:r>
        <w:rPr>
          <w:rtl w:val="true"/>
        </w:rPr>
        <w:t xml:space="preserve">). </w:t>
      </w:r>
      <w:r>
        <w:rPr>
          <w:rtl w:val="true"/>
        </w:rPr>
        <w:t>לאחר</w:t>
      </w:r>
      <w:r>
        <w:rPr>
          <w:rFonts w:eastAsia="Arial TUR" w:cs="Arial TUR"/>
          <w:rtl w:val="true"/>
        </w:rPr>
        <w:t xml:space="preserve"> </w:t>
      </w:r>
      <w:r>
        <w:rPr>
          <w:rtl w:val="true"/>
        </w:rPr>
        <w:t>זמן</w:t>
      </w:r>
      <w:r>
        <w:rPr>
          <w:rFonts w:eastAsia="Arial TUR" w:cs="Arial TUR"/>
          <w:rtl w:val="true"/>
        </w:rPr>
        <w:t xml:space="preserve"> </w:t>
      </w:r>
      <w:r>
        <w:rPr>
          <w:rtl w:val="true"/>
        </w:rPr>
        <w:t>מה</w:t>
      </w:r>
      <w:r>
        <w:rPr>
          <w:rFonts w:eastAsia="Arial TUR" w:cs="Arial TUR"/>
          <w:rtl w:val="true"/>
        </w:rPr>
        <w:t xml:space="preserve"> </w:t>
      </w:r>
      <w:r>
        <w:rPr>
          <w:rtl w:val="true"/>
        </w:rPr>
        <w:t>התקיימה</w:t>
      </w:r>
      <w:r>
        <w:rPr>
          <w:rFonts w:eastAsia="Arial TUR" w:cs="Arial TUR"/>
          <w:rtl w:val="true"/>
        </w:rPr>
        <w:t xml:space="preserve"> </w:t>
      </w:r>
      <w:r>
        <w:rPr>
          <w:rtl w:val="true"/>
        </w:rPr>
        <w:t>"</w:t>
      </w:r>
      <w:r>
        <w:rPr>
          <w:rtl w:val="true"/>
        </w:rPr>
        <w:t>פגישת</w:t>
      </w:r>
      <w:r>
        <w:rPr>
          <w:rFonts w:eastAsia="Arial TUR" w:cs="Arial TUR"/>
          <w:rtl w:val="true"/>
        </w:rPr>
        <w:t xml:space="preserve"> </w:t>
      </w:r>
      <w:r>
        <w:rPr>
          <w:rtl w:val="true"/>
        </w:rPr>
        <w:t>גישור</w:t>
      </w:r>
      <w:r>
        <w:rP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באילת</w:t>
      </w:r>
      <w:r>
        <w:rPr>
          <w:rtl w:val="true"/>
        </w:rPr>
        <w:t xml:space="preserve">, </w:t>
      </w:r>
      <w:r>
        <w:rPr>
          <w:rtl w:val="true"/>
        </w:rPr>
        <w:t>שבה</w:t>
      </w:r>
      <w:r>
        <w:rPr>
          <w:rFonts w:eastAsia="Arial TUR" w:cs="Arial TUR"/>
          <w:rtl w:val="true"/>
        </w:rPr>
        <w:t xml:space="preserve"> </w:t>
      </w:r>
      <w:r>
        <w:rPr>
          <w:rtl w:val="true"/>
        </w:rPr>
        <w:t>נכחו</w:t>
      </w:r>
      <w:r>
        <w:rPr>
          <w:rFonts w:eastAsia="Arial TUR" w:cs="Arial TUR"/>
          <w:rtl w:val="true"/>
        </w:rPr>
        <w:t xml:space="preserve"> </w:t>
      </w:r>
      <w:r>
        <w:rPr>
          <w:rtl w:val="true"/>
        </w:rPr>
        <w:t>אמיר</w:t>
      </w:r>
      <w:r>
        <w:rPr>
          <w:rtl w:val="true"/>
        </w:rPr>
        <w:t xml:space="preserve">, </w:t>
      </w:r>
      <w:r>
        <w:rPr>
          <w:rtl w:val="true"/>
        </w:rPr>
        <w:t>רחלי</w:t>
      </w:r>
      <w:r>
        <w:rPr>
          <w:rtl w:val="true"/>
        </w:rPr>
        <w:t xml:space="preserve">, </w:t>
      </w:r>
      <w:r>
        <w:rPr>
          <w:rtl w:val="true"/>
        </w:rPr>
        <w:t>זינו</w:t>
      </w:r>
      <w:r>
        <w:rP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ואנשים</w:t>
      </w:r>
      <w:r>
        <w:rPr>
          <w:rFonts w:eastAsia="Arial TUR" w:cs="Arial TUR"/>
          <w:rtl w:val="true"/>
        </w:rPr>
        <w:t xml:space="preserve"> </w:t>
      </w:r>
      <w:r>
        <w:rPr>
          <w:rtl w:val="true"/>
        </w:rPr>
        <w:t>נוספים</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הפגישה</w:t>
      </w:r>
      <w:r>
        <w:rPr>
          <w:rFonts w:ascii="Century" w:hAnsi="Century" w:eastAsia="Century" w:cs="Century"/>
          <w:b/>
          <w:b/>
          <w:spacing w:val="0"/>
          <w:szCs w:val="24"/>
          <w:rtl w:val="true"/>
        </w:rPr>
        <w:t xml:space="preserve"> </w:t>
      </w:r>
      <w:r>
        <w:rPr>
          <w:rFonts w:ascii="Century" w:hAnsi="Century" w:cs="Miriam"/>
          <w:b/>
          <w:b/>
          <w:spacing w:val="0"/>
          <w:szCs w:val="24"/>
          <w:rtl w:val="true"/>
        </w:rPr>
        <w:t>במלון</w:t>
      </w:r>
      <w:r>
        <w:rPr>
          <w:rFonts w:ascii="Century" w:hAnsi="Century" w:eastAsia="Century" w:cs="Century"/>
          <w:b/>
          <w:b/>
          <w:spacing w:val="0"/>
          <w:szCs w:val="24"/>
          <w:rtl w:val="true"/>
        </w:rPr>
        <w:t xml:space="preserve"> </w:t>
      </w:r>
      <w:r>
        <w:rPr>
          <w:rFonts w:ascii="Century" w:hAnsi="Century" w:cs="Miriam"/>
          <w:b/>
          <w:b/>
          <w:spacing w:val="0"/>
          <w:szCs w:val="24"/>
          <w:rtl w:val="true"/>
        </w:rPr>
        <w:t>מרידיאן</w:t>
      </w:r>
      <w:r>
        <w:rPr>
          <w:rtl w:val="true"/>
        </w:rPr>
        <w:t xml:space="preserve">). </w:t>
      </w:r>
      <w:r>
        <w:rPr>
          <w:rtl w:val="true"/>
        </w:rPr>
        <w:t>הפגישה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הסתיימה</w:t>
      </w:r>
      <w:r>
        <w:rPr>
          <w:rFonts w:eastAsia="Arial TUR" w:cs="Arial TUR"/>
          <w:rtl w:val="true"/>
        </w:rPr>
        <w:t xml:space="preserve"> </w:t>
      </w:r>
      <w:r>
        <w:rPr>
          <w:rtl w:val="true"/>
        </w:rPr>
        <w:t>ללא</w:t>
      </w:r>
      <w:r>
        <w:rPr>
          <w:rFonts w:eastAsia="Arial TUR" w:cs="Arial TUR"/>
          <w:rtl w:val="true"/>
        </w:rPr>
        <w:t xml:space="preserve"> </w:t>
      </w:r>
      <w:r>
        <w:rPr>
          <w:rtl w:val="true"/>
        </w:rPr>
        <w:t>הסכמות</w:t>
      </w:r>
      <w:r>
        <w:rPr>
          <w:rFonts w:eastAsia="Arial TUR" w:cs="Arial TUR"/>
          <w:rtl w:val="true"/>
        </w:rPr>
        <w:t xml:space="preserve"> </w:t>
      </w:r>
      <w:r>
        <w:rPr>
          <w:rtl w:val="true"/>
        </w:rPr>
        <w:t>בין</w:t>
      </w:r>
      <w:r>
        <w:rPr>
          <w:rFonts w:eastAsia="Arial TUR" w:cs="Arial TUR"/>
          <w:rtl w:val="true"/>
        </w:rPr>
        <w:t xml:space="preserve"> </w:t>
      </w:r>
      <w:r>
        <w:rPr>
          <w:rtl w:val="true"/>
        </w:rPr>
        <w:t>הצדדים</w:t>
      </w:r>
      <w:r>
        <w:rPr>
          <w:rtl w:val="true"/>
        </w:rPr>
        <w:t xml:space="preserve">; </w:t>
      </w:r>
      <w:r>
        <w:rPr>
          <w:rtl w:val="true"/>
        </w:rPr>
        <w:t>ועל</w:t>
      </w:r>
      <w:r>
        <w:rPr>
          <w:rFonts w:eastAsia="Arial TUR" w:cs="Arial TUR"/>
          <w:rtl w:val="true"/>
        </w:rPr>
        <w:t xml:space="preserve"> </w:t>
      </w:r>
      <w:r>
        <w:rPr>
          <w:rtl w:val="true"/>
        </w:rPr>
        <w:t>פי</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Fonts w:eastAsia="Arial TUR" w:cs="Arial TUR"/>
          <w:rtl w:val="true"/>
        </w:rPr>
        <w:t xml:space="preserve"> </w:t>
      </w:r>
      <w:r>
        <w:rPr>
          <w:rtl w:val="true"/>
        </w:rPr>
        <w:t>במהלכה</w:t>
      </w:r>
      <w:r>
        <w:rPr>
          <w:rFonts w:eastAsia="Arial TUR" w:cs="Arial TUR"/>
          <w:rtl w:val="true"/>
        </w:rPr>
        <w:t xml:space="preserve"> </w:t>
      </w:r>
      <w:r>
        <w:rPr>
          <w:rtl w:val="true"/>
        </w:rPr>
        <w:t>הרים</w:t>
      </w:r>
      <w:r>
        <w:rPr>
          <w:rFonts w:eastAsia="Arial TUR" w:cs="Arial TUR"/>
          <w:rtl w:val="true"/>
        </w:rPr>
        <w:t xml:space="preserve"> </w:t>
      </w:r>
      <w:r>
        <w:rPr>
          <w:rtl w:val="true"/>
        </w:rPr>
        <w:t>זינו</w:t>
      </w:r>
      <w:r>
        <w:rPr>
          <w:rFonts w:eastAsia="Arial TUR" w:cs="Arial TUR"/>
          <w:rtl w:val="true"/>
        </w:rPr>
        <w:t xml:space="preserve"> </w:t>
      </w:r>
      <w:r>
        <w:rPr>
          <w:rtl w:val="true"/>
        </w:rPr>
        <w:t>את</w:t>
      </w:r>
      <w:r>
        <w:rPr>
          <w:rFonts w:eastAsia="Arial TUR" w:cs="Arial TUR"/>
          <w:rtl w:val="true"/>
        </w:rPr>
        <w:t xml:space="preserve"> </w:t>
      </w:r>
      <w:r>
        <w:rPr>
          <w:rtl w:val="true"/>
        </w:rPr>
        <w:t>קולו</w:t>
      </w:r>
      <w:r>
        <w:rPr>
          <w:rFonts w:eastAsia="Arial TUR" w:cs="Arial TUR"/>
          <w:rtl w:val="true"/>
        </w:rPr>
        <w:t xml:space="preserve"> </w:t>
      </w:r>
      <w:r>
        <w:rPr>
          <w:rtl w:val="true"/>
        </w:rPr>
        <w:t>על</w:t>
      </w:r>
      <w:r>
        <w:rPr>
          <w:rFonts w:eastAsia="Arial TUR" w:cs="Arial TUR"/>
          <w:rtl w:val="true"/>
        </w:rPr>
        <w:t xml:space="preserve"> </w:t>
      </w:r>
      <w:r>
        <w:rPr>
          <w:rtl w:val="true"/>
        </w:rPr>
        <w:t>אמיר</w:t>
      </w:r>
      <w:r>
        <w:rPr>
          <w:rtl w:val="true"/>
        </w:rPr>
        <w:t xml:space="preserve">, </w:t>
      </w:r>
      <w:r>
        <w:rPr>
          <w:rtl w:val="true"/>
        </w:rPr>
        <w:t>דבר</w:t>
      </w:r>
      <w:r>
        <w:rPr>
          <w:rFonts w:eastAsia="Arial TUR" w:cs="Arial TUR"/>
          <w:rtl w:val="true"/>
        </w:rPr>
        <w:t xml:space="preserve"> </w:t>
      </w:r>
      <w:r>
        <w:rPr>
          <w:rtl w:val="true"/>
        </w:rPr>
        <w:t>שהטיל</w:t>
      </w:r>
      <w:r>
        <w:rPr>
          <w:rFonts w:eastAsia="Arial TUR" w:cs="Arial TUR"/>
          <w:rtl w:val="true"/>
        </w:rPr>
        <w:t xml:space="preserve"> </w:t>
      </w:r>
      <w:r>
        <w:rPr>
          <w:rtl w:val="true"/>
        </w:rPr>
        <w:t>על</w:t>
      </w:r>
      <w:r>
        <w:rPr>
          <w:rFonts w:eastAsia="Arial TUR" w:cs="Arial TUR"/>
          <w:rtl w:val="true"/>
        </w:rPr>
        <w:t xml:space="preserve"> </w:t>
      </w:r>
      <w:r>
        <w:rPr>
          <w:rtl w:val="true"/>
        </w:rPr>
        <w:t>האחרון</w:t>
      </w:r>
      <w:r>
        <w:rPr>
          <w:rFonts w:eastAsia="Arial TUR" w:cs="Arial TUR"/>
          <w:rtl w:val="true"/>
        </w:rPr>
        <w:t xml:space="preserve"> </w:t>
      </w:r>
      <w:r>
        <w:rPr>
          <w:rtl w:val="true"/>
        </w:rPr>
        <w:t>אימה</w:t>
      </w:r>
      <w:r>
        <w:rPr>
          <w:rtl w:val="true"/>
        </w:rPr>
        <w:t xml:space="preserve">. </w:t>
      </w:r>
      <w:r>
        <w:rPr>
          <w:rtl w:val="true"/>
        </w:rPr>
        <w:t>במקביל</w:t>
      </w:r>
      <w:r>
        <w:rPr>
          <w:rFonts w:eastAsia="Arial TUR" w:cs="Arial TUR"/>
          <w:rtl w:val="true"/>
        </w:rPr>
        <w:t xml:space="preserve"> </w:t>
      </w:r>
      <w:r>
        <w:rPr>
          <w:rtl w:val="true"/>
        </w:rPr>
        <w:t>לאירועים</w:t>
      </w:r>
      <w:r>
        <w:rPr>
          <w:rFonts w:eastAsia="Arial TUR" w:cs="Arial TUR"/>
          <w:rtl w:val="true"/>
        </w:rPr>
        <w:t xml:space="preserve"> </w:t>
      </w:r>
      <w:r>
        <w:rPr>
          <w:rtl w:val="true"/>
        </w:rPr>
        <w:t>המתוארים</w:t>
      </w:r>
      <w:r>
        <w:rPr>
          <w:rFonts w:eastAsia="Arial TUR" w:cs="Arial TUR"/>
          <w:rtl w:val="true"/>
        </w:rPr>
        <w:t xml:space="preserve"> </w:t>
      </w:r>
      <w:r>
        <w:rPr>
          <w:rtl w:val="true"/>
        </w:rPr>
        <w:t>התקשר</w:t>
      </w:r>
      <w:r>
        <w:rPr>
          <w:rFonts w:eastAsia="Arial TUR" w:cs="Arial TUR"/>
          <w:rtl w:val="true"/>
        </w:rPr>
        <w:t xml:space="preserve"> </w:t>
      </w:r>
      <w:r>
        <w:rPr>
          <w:rtl w:val="true"/>
        </w:rPr>
        <w:t>זינו</w:t>
      </w:r>
      <w:r>
        <w:rPr>
          <w:rFonts w:eastAsia="Arial TUR" w:cs="Arial TUR"/>
          <w:rtl w:val="true"/>
        </w:rPr>
        <w:t xml:space="preserve"> </w:t>
      </w:r>
      <w:r>
        <w:rPr>
          <w:rtl w:val="true"/>
        </w:rPr>
        <w:t>לאמיר</w:t>
      </w:r>
      <w:r>
        <w:rPr>
          <w:rFonts w:eastAsia="Arial TUR" w:cs="Arial TUR"/>
          <w:rtl w:val="true"/>
        </w:rPr>
        <w:t xml:space="preserve"> </w:t>
      </w:r>
      <w:r>
        <w:rPr>
          <w:rtl w:val="true"/>
        </w:rPr>
        <w:t>מספר</w:t>
      </w:r>
      <w:r>
        <w:rPr>
          <w:rFonts w:eastAsia="Arial TUR" w:cs="Arial TUR"/>
          <w:rtl w:val="true"/>
        </w:rPr>
        <w:t xml:space="preserve"> </w:t>
      </w:r>
      <w:r>
        <w:rPr>
          <w:rtl w:val="true"/>
        </w:rPr>
        <w:t>פעמים</w:t>
      </w:r>
      <w:r>
        <w:rPr>
          <w:rFonts w:eastAsia="Arial TUR" w:cs="Arial TUR"/>
          <w:rtl w:val="true"/>
        </w:rPr>
        <w:t xml:space="preserve"> </w:t>
      </w:r>
      <w:r>
        <w:rPr>
          <w:rtl w:val="true"/>
        </w:rPr>
        <w:t>וטען</w:t>
      </w:r>
      <w:r>
        <w:rPr>
          <w:rFonts w:eastAsia="Arial TUR" w:cs="Arial TUR"/>
          <w:rtl w:val="true"/>
        </w:rPr>
        <w:t xml:space="preserve"> </w:t>
      </w:r>
      <w:r>
        <w:rPr>
          <w:rtl w:val="true"/>
        </w:rPr>
        <w:t>בפניו</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חייב</w:t>
      </w:r>
      <w:r>
        <w:rPr>
          <w:rFonts w:eastAsia="Arial TUR" w:cs="Arial TUR"/>
          <w:rtl w:val="true"/>
        </w:rPr>
        <w:t xml:space="preserve"> </w:t>
      </w:r>
      <w:r>
        <w:rPr>
          <w:rtl w:val="true"/>
        </w:rPr>
        <w:t>כסף</w:t>
      </w:r>
      <w:r>
        <w:rPr>
          <w:rFonts w:eastAsia="Arial TUR" w:cs="Arial TUR"/>
          <w:rtl w:val="true"/>
        </w:rPr>
        <w:t xml:space="preserve"> </w:t>
      </w:r>
      <w:r>
        <w:rPr>
          <w:rtl w:val="true"/>
        </w:rPr>
        <w:t>ל</w:t>
      </w:r>
      <w:r>
        <w:rPr>
          <w:rtl w:val="true"/>
        </w:rPr>
        <w:t>"</w:t>
      </w:r>
      <w:r>
        <w:rPr>
          <w:rtl w:val="true"/>
        </w:rPr>
        <w:t>דרורי</w:t>
      </w:r>
      <w:r>
        <w:rPr>
          <w:rFonts w:eastAsia="Arial TUR" w:cs="Arial TUR"/>
          <w:rtl w:val="true"/>
        </w:rPr>
        <w:t xml:space="preserve"> </w:t>
      </w:r>
      <w:r>
        <w:rPr>
          <w:rtl w:val="true"/>
        </w:rPr>
        <w:t>אלומיניום</w:t>
      </w:r>
      <w:r>
        <w:rPr>
          <w:rtl w:val="true"/>
        </w:rPr>
        <w:t xml:space="preserve">" </w:t>
      </w:r>
      <w:r>
        <w:rPr>
          <w:rtl w:val="true"/>
        </w:rPr>
        <w:t>–</w:t>
      </w:r>
      <w:r>
        <w:rPr>
          <w:rtl w:val="true"/>
        </w:rPr>
        <w:t xml:space="preserve"> </w:t>
      </w:r>
      <w:r>
        <w:rPr>
          <w:rtl w:val="true"/>
        </w:rPr>
        <w:t>שבעליו</w:t>
      </w:r>
      <w:r>
        <w:rPr>
          <w:rFonts w:eastAsia="Arial TUR" w:cs="Arial TUR"/>
          <w:rtl w:val="true"/>
        </w:rPr>
        <w:t xml:space="preserve"> </w:t>
      </w:r>
      <w:r>
        <w:rPr>
          <w:rtl w:val="true"/>
        </w:rPr>
        <w:t>הוא</w:t>
      </w:r>
      <w:r>
        <w:rPr>
          <w:rFonts w:eastAsia="Arial TUR" w:cs="Arial TUR"/>
          <w:rtl w:val="true"/>
        </w:rPr>
        <w:t xml:space="preserve"> </w:t>
      </w:r>
      <w:r>
        <w:rPr>
          <w:rtl w:val="true"/>
        </w:rPr>
        <w:t>בן</w:t>
      </w:r>
      <w:r>
        <w:rPr>
          <w:rFonts w:eastAsia="Arial TUR" w:cs="Arial TUR"/>
          <w:rtl w:val="true"/>
        </w:rPr>
        <w:t xml:space="preserve"> </w:t>
      </w:r>
      <w:r>
        <w:rPr>
          <w:rtl w:val="true"/>
        </w:rPr>
        <w:t>דודו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tl w:val="true"/>
        </w:rPr>
        <w:t xml:space="preserve">, </w:t>
      </w:r>
      <w:r>
        <w:rPr>
          <w:rtl w:val="true"/>
        </w:rPr>
        <w:t>ודרש</w:t>
      </w:r>
      <w:r>
        <w:rPr>
          <w:rFonts w:eastAsia="Arial TUR" w:cs="Arial TUR"/>
          <w:rtl w:val="true"/>
        </w:rPr>
        <w:t xml:space="preserve"> </w:t>
      </w:r>
      <w:r>
        <w:rPr>
          <w:rtl w:val="true"/>
        </w:rPr>
        <w:t>מאמיר</w:t>
      </w:r>
      <w:r>
        <w:rPr>
          <w:rFonts w:eastAsia="Arial TUR" w:cs="Arial TUR"/>
          <w:rtl w:val="true"/>
        </w:rPr>
        <w:t xml:space="preserve"> </w:t>
      </w:r>
      <w:r>
        <w:rPr>
          <w:rtl w:val="true"/>
        </w:rPr>
        <w:t>להשיב</w:t>
      </w:r>
      <w:r>
        <w:rPr>
          <w:rFonts w:eastAsia="Arial TUR" w:cs="Arial TUR"/>
          <w:rtl w:val="true"/>
        </w:rPr>
        <w:t xml:space="preserve"> </w:t>
      </w:r>
      <w:r>
        <w:rPr>
          <w:rtl w:val="true"/>
        </w:rPr>
        <w:t>את</w:t>
      </w:r>
      <w:r>
        <w:rPr>
          <w:rFonts w:eastAsia="Arial TUR" w:cs="Arial TUR"/>
          <w:rtl w:val="true"/>
        </w:rPr>
        <w:t xml:space="preserve"> </w:t>
      </w:r>
      <w:r>
        <w:rPr>
          <w:rtl w:val="true"/>
        </w:rPr>
        <w:t>חובותיו</w:t>
      </w:r>
      <w:r>
        <w:rPr>
          <w:rFonts w:eastAsia="Arial TUR" w:cs="Arial TUR"/>
          <w:rtl w:val="true"/>
        </w:rPr>
        <w:t xml:space="preserve"> </w:t>
      </w:r>
      <w:r>
        <w:rPr>
          <w:rtl w:val="true"/>
        </w:rPr>
        <w:t>תוך</w:t>
      </w:r>
      <w:r>
        <w:rPr>
          <w:rFonts w:eastAsia="Arial TUR" w:cs="Arial TUR"/>
          <w:rtl w:val="true"/>
        </w:rPr>
        <w:t xml:space="preserve"> </w:t>
      </w:r>
      <w:r>
        <w:rPr>
          <w:rtl w:val="true"/>
        </w:rPr>
        <w:t>שהוא</w:t>
      </w:r>
      <w:r>
        <w:rPr>
          <w:rFonts w:eastAsia="Arial TUR" w:cs="Arial TUR"/>
          <w:rtl w:val="true"/>
        </w:rPr>
        <w:t xml:space="preserve"> </w:t>
      </w:r>
      <w:r>
        <w:rPr>
          <w:rtl w:val="true"/>
        </w:rPr>
        <w:t>מהלך</w:t>
      </w:r>
      <w:r>
        <w:rPr>
          <w:rFonts w:eastAsia="Arial TUR" w:cs="Arial TUR"/>
          <w:rtl w:val="true"/>
        </w:rPr>
        <w:t xml:space="preserve"> </w:t>
      </w:r>
      <w:r>
        <w:rPr>
          <w:rtl w:val="true"/>
        </w:rPr>
        <w:t>עליו</w:t>
      </w:r>
      <w:r>
        <w:rPr>
          <w:rFonts w:eastAsia="Arial TUR" w:cs="Arial TUR"/>
          <w:rtl w:val="true"/>
        </w:rPr>
        <w:t xml:space="preserve"> </w:t>
      </w:r>
      <w:r>
        <w:rPr>
          <w:rtl w:val="true"/>
        </w:rPr>
        <w:t>אימים</w:t>
      </w:r>
      <w:r>
        <w:rPr>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firstLine="720" w:end="0"/>
        <w:jc w:val="both"/>
        <w:rPr>
          <w:rFonts w:ascii="Century" w:hAnsi="Century" w:cs="FrankRuehl"/>
          <w:spacing w:val="10"/>
          <w:szCs w:val="28"/>
        </w:rPr>
      </w:pPr>
      <w:r>
        <w:rPr>
          <w:rFonts w:ascii="Century" w:hAnsi="Century" w:cs="FrankRuehl"/>
          <w:spacing w:val="10"/>
          <w:szCs w:val="28"/>
          <w:rtl w:val="true"/>
        </w:rPr>
        <w:t>כתוצאה</w:t>
      </w:r>
      <w:r>
        <w:rPr>
          <w:rFonts w:ascii="Century" w:hAnsi="Century" w:eastAsia="Century" w:cs="Century"/>
          <w:spacing w:val="10"/>
          <w:szCs w:val="28"/>
          <w:rtl w:val="true"/>
        </w:rPr>
        <w:t xml:space="preserve"> </w:t>
      </w:r>
      <w:r>
        <w:rPr>
          <w:rFonts w:ascii="Century" w:hAnsi="Century" w:cs="FrankRuehl"/>
          <w:spacing w:val="10"/>
          <w:szCs w:val="28"/>
          <w:rtl w:val="true"/>
        </w:rPr>
        <w:t>מהאירועים</w:t>
      </w:r>
      <w:r>
        <w:rPr>
          <w:rFonts w:ascii="Century" w:hAnsi="Century" w:eastAsia="Century" w:cs="Century"/>
          <w:spacing w:val="10"/>
          <w:szCs w:val="28"/>
          <w:rtl w:val="true"/>
        </w:rPr>
        <w:t xml:space="preserve"> </w:t>
      </w:r>
      <w:r>
        <w:rPr>
          <w:rFonts w:ascii="Century" w:hAnsi="Century" w:cs="FrankRuehl"/>
          <w:spacing w:val="10"/>
          <w:szCs w:val="28"/>
          <w:rtl w:val="true"/>
        </w:rPr>
        <w:t>המתוארים</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יצא</w:t>
      </w:r>
      <w:r>
        <w:rPr>
          <w:rFonts w:ascii="Century" w:hAnsi="Century" w:eastAsia="Century" w:cs="Century"/>
          <w:spacing w:val="10"/>
          <w:szCs w:val="28"/>
          <w:rtl w:val="true"/>
        </w:rPr>
        <w:t xml:space="preserve"> </w:t>
      </w:r>
      <w:r>
        <w:rPr>
          <w:rFonts w:ascii="Century" w:hAnsi="Century" w:cs="FrankRuehl"/>
          <w:spacing w:val="10"/>
          <w:szCs w:val="28"/>
          <w:rtl w:val="true"/>
        </w:rPr>
        <w:t>מן</w:t>
      </w:r>
      <w:r>
        <w:rPr>
          <w:rFonts w:ascii="Century" w:hAnsi="Century" w:eastAsia="Century" w:cs="Century"/>
          <w:spacing w:val="10"/>
          <w:szCs w:val="28"/>
          <w:rtl w:val="true"/>
        </w:rPr>
        <w:t xml:space="preserve"> </w:t>
      </w:r>
      <w:r>
        <w:rPr>
          <w:rFonts w:ascii="Century" w:hAnsi="Century" w:cs="FrankRuehl"/>
          <w:spacing w:val="10"/>
          <w:szCs w:val="28"/>
          <w:rtl w:val="true"/>
        </w:rPr>
        <w:t>העסק</w:t>
      </w:r>
      <w:r>
        <w:rPr>
          <w:rFonts w:ascii="Century" w:hAnsi="Century" w:eastAsia="Century" w:cs="Century"/>
          <w:spacing w:val="10"/>
          <w:szCs w:val="28"/>
          <w:rtl w:val="true"/>
        </w:rPr>
        <w:t xml:space="preserve"> </w:t>
      </w:r>
      <w:r>
        <w:rPr>
          <w:rFonts w:ascii="Century" w:hAnsi="Century" w:cs="FrankRuehl"/>
          <w:spacing w:val="10"/>
          <w:szCs w:val="28"/>
          <w:rtl w:val="true"/>
        </w:rPr>
        <w:t>ללא</w:t>
      </w:r>
      <w:r>
        <w:rPr>
          <w:rFonts w:ascii="Century" w:hAnsi="Century" w:eastAsia="Century" w:cs="Century"/>
          <w:spacing w:val="10"/>
          <w:szCs w:val="28"/>
          <w:rtl w:val="true"/>
        </w:rPr>
        <w:t xml:space="preserve"> </w:t>
      </w:r>
      <w:r>
        <w:rPr>
          <w:rFonts w:ascii="Century" w:hAnsi="Century" w:cs="FrankRuehl"/>
          <w:spacing w:val="10"/>
          <w:szCs w:val="28"/>
          <w:rtl w:val="true"/>
        </w:rPr>
        <w:t>כל</w:t>
      </w:r>
      <w:r>
        <w:rPr>
          <w:rFonts w:ascii="Century" w:hAnsi="Century" w:eastAsia="Century" w:cs="Century"/>
          <w:spacing w:val="10"/>
          <w:szCs w:val="28"/>
          <w:rtl w:val="true"/>
        </w:rPr>
        <w:t xml:space="preserve"> </w:t>
      </w:r>
      <w:r>
        <w:rPr>
          <w:rFonts w:ascii="Century" w:hAnsi="Century" w:cs="FrankRuehl"/>
          <w:spacing w:val="10"/>
          <w:szCs w:val="28"/>
          <w:rtl w:val="true"/>
        </w:rPr>
        <w:t>תמורה</w:t>
      </w:r>
      <w:r>
        <w:rPr>
          <w:rFonts w:cs="FrankRuehl" w:ascii="Century" w:hAnsi="Century"/>
          <w:spacing w:val="10"/>
          <w:szCs w:val="28"/>
          <w:rtl w:val="true"/>
        </w:rPr>
        <w:t xml:space="preserve">, </w:t>
      </w:r>
      <w:r>
        <w:rPr>
          <w:rFonts w:ascii="Century" w:hAnsi="Century" w:cs="FrankRuehl"/>
          <w:spacing w:val="10"/>
          <w:szCs w:val="28"/>
          <w:rtl w:val="true"/>
        </w:rPr>
        <w:t>ורחלי</w:t>
      </w:r>
      <w:r>
        <w:rPr>
          <w:rFonts w:ascii="Century" w:hAnsi="Century" w:eastAsia="Century" w:cs="Century"/>
          <w:spacing w:val="10"/>
          <w:szCs w:val="28"/>
          <w:rtl w:val="true"/>
        </w:rPr>
        <w:t xml:space="preserve"> </w:t>
      </w:r>
      <w:r>
        <w:rPr>
          <w:rFonts w:ascii="Century" w:hAnsi="Century" w:cs="FrankRuehl"/>
          <w:spacing w:val="10"/>
          <w:szCs w:val="28"/>
          <w:rtl w:val="true"/>
        </w:rPr>
        <w:t>העבירה</w:t>
      </w:r>
      <w:r>
        <w:rPr>
          <w:rFonts w:ascii="Century" w:hAnsi="Century" w:eastAsia="Century" w:cs="Century"/>
          <w:spacing w:val="10"/>
          <w:szCs w:val="28"/>
          <w:rtl w:val="true"/>
        </w:rPr>
        <w:t xml:space="preserve"> </w:t>
      </w:r>
      <w:r>
        <w:rPr>
          <w:rFonts w:ascii="Century" w:hAnsi="Century" w:cs="FrankRuehl"/>
          <w:spacing w:val="10"/>
          <w:szCs w:val="28"/>
          <w:rtl w:val="true"/>
        </w:rPr>
        <w:t>לידי</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כספי</w:t>
      </w:r>
      <w:r>
        <w:rPr>
          <w:rFonts w:ascii="Century" w:hAnsi="Century" w:eastAsia="Century" w:cs="Century"/>
          <w:spacing w:val="10"/>
          <w:szCs w:val="28"/>
          <w:rtl w:val="true"/>
        </w:rPr>
        <w:t xml:space="preserve"> </w:t>
      </w:r>
      <w:r>
        <w:rPr>
          <w:rFonts w:ascii="Century" w:hAnsi="Century" w:cs="FrankRuehl"/>
          <w:spacing w:val="10"/>
          <w:szCs w:val="28"/>
          <w:rtl w:val="true"/>
        </w:rPr>
        <w:t>הסחיטה</w:t>
      </w:r>
      <w:r>
        <w:rPr>
          <w:rFonts w:ascii="Century" w:hAnsi="Century" w:eastAsia="Century" w:cs="Century"/>
          <w:spacing w:val="10"/>
          <w:szCs w:val="28"/>
          <w:rtl w:val="true"/>
        </w:rPr>
        <w:t xml:space="preserve"> </w:t>
      </w:r>
      <w:r>
        <w:rPr>
          <w:rFonts w:ascii="Century" w:hAnsi="Century" w:cs="FrankRuehl"/>
          <w:spacing w:val="10"/>
          <w:szCs w:val="28"/>
          <w:rtl w:val="true"/>
        </w:rPr>
        <w:t>שחולקו</w:t>
      </w:r>
      <w:r>
        <w:rPr>
          <w:rFonts w:ascii="Century" w:hAnsi="Century" w:eastAsia="Century" w:cs="Century"/>
          <w:spacing w:val="10"/>
          <w:szCs w:val="28"/>
          <w:rtl w:val="true"/>
        </w:rPr>
        <w:t xml:space="preserve"> </w:t>
      </w:r>
      <w:r>
        <w:rPr>
          <w:rFonts w:ascii="Century" w:hAnsi="Century" w:cs="FrankRuehl"/>
          <w:spacing w:val="10"/>
          <w:szCs w:val="28"/>
          <w:rtl w:val="true"/>
        </w:rPr>
        <w:t>בין</w:t>
      </w:r>
      <w:r>
        <w:rPr>
          <w:rFonts w:ascii="Century" w:hAnsi="Century" w:eastAsia="Century" w:cs="Century"/>
          <w:spacing w:val="10"/>
          <w:szCs w:val="28"/>
          <w:rtl w:val="true"/>
        </w:rPr>
        <w:t xml:space="preserve"> </w:t>
      </w:r>
      <w:r>
        <w:rPr>
          <w:rFonts w:ascii="Century" w:hAnsi="Century" w:cs="FrankRuehl"/>
          <w:spacing w:val="10"/>
          <w:szCs w:val="28"/>
          <w:rtl w:val="true"/>
        </w:rPr>
        <w:t>השותפים</w:t>
      </w:r>
      <w:r>
        <w:rPr>
          <w:rFonts w:ascii="Century" w:hAnsi="Century" w:eastAsia="Century" w:cs="Century"/>
          <w:spacing w:val="10"/>
          <w:szCs w:val="28"/>
          <w:rtl w:val="true"/>
        </w:rPr>
        <w:t xml:space="preserve"> </w:t>
      </w:r>
      <w:r>
        <w:rPr>
          <w:rFonts w:ascii="Century" w:hAnsi="Century" w:cs="FrankRuehl"/>
          <w:spacing w:val="10"/>
          <w:szCs w:val="28"/>
          <w:rtl w:val="true"/>
        </w:rPr>
        <w:t>לעבירה</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להלן</w:t>
      </w:r>
      <w:r>
        <w:rPr>
          <w:rFonts w:ascii="Century" w:hAnsi="Century" w:eastAsia="Century" w:cs="Century"/>
          <w:spacing w:val="10"/>
          <w:szCs w:val="28"/>
          <w:rtl w:val="true"/>
        </w:rPr>
        <w:t xml:space="preserve"> </w:t>
      </w:r>
      <w:r>
        <w:rPr>
          <w:rFonts w:ascii="Century" w:hAnsi="Century" w:cs="FrankRuehl"/>
          <w:spacing w:val="10"/>
          <w:szCs w:val="28"/>
          <w:rtl w:val="true"/>
        </w:rPr>
        <w:t>יחד</w:t>
      </w:r>
      <w:r>
        <w:rPr>
          <w:rFonts w:cs="FrankRuehl" w:ascii="Century" w:hAnsi="Century"/>
          <w:spacing w:val="10"/>
          <w:szCs w:val="28"/>
          <w:rtl w:val="true"/>
        </w:rPr>
        <w:t xml:space="preserve">: </w:t>
      </w:r>
      <w:r>
        <w:rPr>
          <w:rFonts w:ascii="Century" w:hAnsi="Century" w:cs="Miriam"/>
          <w:b/>
          <w:b/>
          <w:sz w:val="22"/>
          <w:sz w:val="22"/>
          <w:rtl w:val="true"/>
        </w:rPr>
        <w:t>סחיטת</w:t>
      </w:r>
      <w:r>
        <w:rPr>
          <w:rFonts w:ascii="Century" w:hAnsi="Century" w:eastAsia="Century" w:cs="Century"/>
          <w:b/>
          <w:b/>
          <w:sz w:val="22"/>
          <w:sz w:val="22"/>
          <w:rtl w:val="true"/>
        </w:rPr>
        <w:t xml:space="preserve"> </w:t>
      </w:r>
      <w:r>
        <w:rPr>
          <w:rFonts w:ascii="Century" w:hAnsi="Century" w:cs="Miriam"/>
          <w:b/>
          <w:b/>
          <w:sz w:val="22"/>
          <w:sz w:val="22"/>
          <w:rtl w:val="true"/>
        </w:rPr>
        <w:t>הארליך</w:t>
      </w:r>
      <w:r>
        <w:rPr>
          <w:rFonts w:cs="FrankRuehl" w:ascii="Century" w:hAnsi="Century"/>
          <w:spacing w:val="10"/>
          <w:szCs w:val="28"/>
          <w:rtl w:val="true"/>
        </w:rPr>
        <w:t xml:space="preserve">). </w:t>
      </w:r>
      <w:r>
        <w:rPr>
          <w:rFonts w:ascii="Century" w:hAnsi="Century" w:cs="FrankRuehl"/>
          <w:spacing w:val="10"/>
          <w:szCs w:val="28"/>
          <w:rtl w:val="true"/>
        </w:rPr>
        <w:t>בכתב</w:t>
      </w:r>
      <w:r>
        <w:rPr>
          <w:rFonts w:ascii="Century" w:hAnsi="Century" w:eastAsia="Century" w:cs="Century"/>
          <w:spacing w:val="10"/>
          <w:szCs w:val="28"/>
          <w:rtl w:val="true"/>
        </w:rPr>
        <w:t xml:space="preserve"> </w:t>
      </w:r>
      <w:r>
        <w:rPr>
          <w:rFonts w:ascii="Century" w:hAnsi="Century" w:cs="FrankRuehl"/>
          <w:spacing w:val="10"/>
          <w:szCs w:val="28"/>
          <w:rtl w:val="true"/>
        </w:rPr>
        <w:t>האישום</w:t>
      </w:r>
      <w:r>
        <w:rPr>
          <w:rFonts w:ascii="Century" w:hAnsi="Century" w:eastAsia="Century" w:cs="Century"/>
          <w:spacing w:val="10"/>
          <w:szCs w:val="28"/>
          <w:rtl w:val="true"/>
        </w:rPr>
        <w:t xml:space="preserve"> </w:t>
      </w:r>
      <w:r>
        <w:rPr>
          <w:rFonts w:ascii="Century" w:hAnsi="Century" w:cs="FrankRuehl"/>
          <w:spacing w:val="10"/>
          <w:szCs w:val="28"/>
          <w:rtl w:val="true"/>
        </w:rPr>
        <w:t>אף</w:t>
      </w:r>
      <w:r>
        <w:rPr>
          <w:rFonts w:ascii="Century" w:hAnsi="Century" w:eastAsia="Century" w:cs="Century"/>
          <w:spacing w:val="10"/>
          <w:szCs w:val="28"/>
          <w:rtl w:val="true"/>
        </w:rPr>
        <w:t xml:space="preserve"> </w:t>
      </w:r>
      <w:r>
        <w:rPr>
          <w:rFonts w:ascii="Century" w:hAnsi="Century" w:cs="FrankRuehl"/>
          <w:spacing w:val="10"/>
          <w:szCs w:val="28"/>
          <w:rtl w:val="true"/>
        </w:rPr>
        <w:t>נכתב</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לאחר</w:t>
      </w:r>
      <w:r>
        <w:rPr>
          <w:rFonts w:ascii="Century" w:hAnsi="Century" w:eastAsia="Century" w:cs="Century"/>
          <w:spacing w:val="10"/>
          <w:szCs w:val="28"/>
          <w:rtl w:val="true"/>
        </w:rPr>
        <w:t xml:space="preserve"> </w:t>
      </w:r>
      <w:r>
        <w:rPr>
          <w:rFonts w:ascii="Century" w:hAnsi="Century" w:cs="FrankRuehl"/>
          <w:spacing w:val="10"/>
          <w:szCs w:val="28"/>
          <w:rtl w:val="true"/>
        </w:rPr>
        <w:t>דברים</w:t>
      </w:r>
      <w:r>
        <w:rPr>
          <w:rFonts w:ascii="Century" w:hAnsi="Century" w:eastAsia="Century" w:cs="Century"/>
          <w:spacing w:val="10"/>
          <w:szCs w:val="28"/>
          <w:rtl w:val="true"/>
        </w:rPr>
        <w:t xml:space="preserve"> </w:t>
      </w:r>
      <w:r>
        <w:rPr>
          <w:rFonts w:ascii="Century" w:hAnsi="Century" w:cs="FrankRuehl"/>
          <w:spacing w:val="10"/>
          <w:szCs w:val="28"/>
          <w:rtl w:val="true"/>
        </w:rPr>
        <w:t>אלה</w:t>
      </w:r>
      <w:r>
        <w:rPr>
          <w:rFonts w:ascii="Century" w:hAnsi="Century" w:eastAsia="Century" w:cs="Century"/>
          <w:spacing w:val="10"/>
          <w:szCs w:val="28"/>
          <w:rtl w:val="true"/>
        </w:rPr>
        <w:t xml:space="preserve"> </w:t>
      </w:r>
      <w:r>
        <w:rPr>
          <w:rFonts w:ascii="Century" w:hAnsi="Century" w:cs="FrankRuehl"/>
          <w:spacing w:val="10"/>
          <w:szCs w:val="28"/>
          <w:rtl w:val="true"/>
        </w:rPr>
        <w:t>עזב</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העיר</w:t>
      </w:r>
      <w:r>
        <w:rPr>
          <w:rFonts w:ascii="Century" w:hAnsi="Century" w:eastAsia="Century" w:cs="Century"/>
          <w:spacing w:val="10"/>
          <w:szCs w:val="28"/>
          <w:rtl w:val="true"/>
        </w:rPr>
        <w:t xml:space="preserve"> </w:t>
      </w:r>
      <w:r>
        <w:rPr>
          <w:rFonts w:ascii="Century" w:hAnsi="Century" w:cs="FrankRuehl"/>
          <w:spacing w:val="10"/>
          <w:szCs w:val="28"/>
          <w:rtl w:val="true"/>
        </w:rPr>
        <w:t>אילת</w:t>
      </w:r>
      <w:r>
        <w:rPr>
          <w:rFonts w:ascii="Century" w:hAnsi="Century" w:eastAsia="Century" w:cs="Century"/>
          <w:spacing w:val="10"/>
          <w:szCs w:val="28"/>
          <w:rtl w:val="true"/>
        </w:rPr>
        <w:t xml:space="preserve"> </w:t>
      </w:r>
      <w:r>
        <w:rPr>
          <w:rFonts w:ascii="Century" w:hAnsi="Century" w:cs="FrankRuehl"/>
          <w:spacing w:val="10"/>
          <w:szCs w:val="28"/>
          <w:rtl w:val="true"/>
        </w:rPr>
        <w:t>בשל</w:t>
      </w:r>
      <w:r>
        <w:rPr>
          <w:rFonts w:ascii="Century" w:hAnsi="Century" w:eastAsia="Century" w:cs="Century"/>
          <w:spacing w:val="10"/>
          <w:szCs w:val="28"/>
          <w:rtl w:val="true"/>
        </w:rPr>
        <w:t xml:space="preserve"> </w:t>
      </w:r>
      <w:r>
        <w:rPr>
          <w:rFonts w:ascii="Century" w:hAnsi="Century" w:cs="FrankRuehl"/>
          <w:spacing w:val="10"/>
          <w:szCs w:val="28"/>
          <w:rtl w:val="true"/>
        </w:rPr>
        <w:t>חששו</w:t>
      </w:r>
      <w:r>
        <w:rPr>
          <w:rFonts w:ascii="Century" w:hAnsi="Century" w:eastAsia="Century" w:cs="Century"/>
          <w:spacing w:val="10"/>
          <w:szCs w:val="28"/>
          <w:rtl w:val="true"/>
        </w:rPr>
        <w:t xml:space="preserve"> </w:t>
      </w:r>
      <w:r>
        <w:rPr>
          <w:rFonts w:ascii="Century" w:hAnsi="Century" w:cs="FrankRuehl"/>
          <w:spacing w:val="10"/>
          <w:szCs w:val="28"/>
          <w:rtl w:val="true"/>
        </w:rPr>
        <w:t>מן</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cs="FrankRuehl" w:ascii="Century" w:hAnsi="Century"/>
          <w:spacing w:val="10"/>
          <w:szCs w:val="28"/>
          <w:rtl w:val="true"/>
        </w:rPr>
        <w:t xml:space="preserve">; </w:t>
      </w:r>
      <w:r>
        <w:rPr>
          <w:rFonts w:ascii="Century" w:hAnsi="Century" w:cs="FrankRuehl"/>
          <w:spacing w:val="10"/>
          <w:szCs w:val="28"/>
          <w:rtl w:val="true"/>
        </w:rPr>
        <w:t>ואולם</w:t>
      </w:r>
      <w:r>
        <w:rPr>
          <w:rFonts w:ascii="Century" w:hAnsi="Century" w:eastAsia="Century" w:cs="Century"/>
          <w:spacing w:val="10"/>
          <w:szCs w:val="28"/>
          <w:rtl w:val="true"/>
        </w:rPr>
        <w:t xml:space="preserve"> </w:t>
      </w:r>
      <w:r>
        <w:rPr>
          <w:rFonts w:ascii="Century" w:hAnsi="Century" w:cs="FrankRuehl"/>
          <w:spacing w:val="10"/>
          <w:szCs w:val="28"/>
          <w:rtl w:val="true"/>
        </w:rPr>
        <w:t>במהלך</w:t>
      </w:r>
      <w:r>
        <w:rPr>
          <w:rFonts w:ascii="Century" w:hAnsi="Century" w:eastAsia="Century" w:cs="Century"/>
          <w:spacing w:val="10"/>
          <w:szCs w:val="28"/>
          <w:rtl w:val="true"/>
        </w:rPr>
        <w:t xml:space="preserve"> </w:t>
      </w:r>
      <w:r>
        <w:rPr>
          <w:rFonts w:ascii="Century" w:hAnsi="Century" w:cs="FrankRuehl"/>
          <w:spacing w:val="10"/>
          <w:szCs w:val="28"/>
          <w:rtl w:val="true"/>
        </w:rPr>
        <w:t>הסיכומים</w:t>
      </w:r>
      <w:r>
        <w:rPr>
          <w:rFonts w:ascii="Century" w:hAnsi="Century" w:eastAsia="Century" w:cs="Century"/>
          <w:spacing w:val="10"/>
          <w:szCs w:val="28"/>
          <w:rtl w:val="true"/>
        </w:rPr>
        <w:t xml:space="preserve"> </w:t>
      </w:r>
      <w:r>
        <w:rPr>
          <w:rFonts w:ascii="Century" w:hAnsi="Century" w:cs="FrankRuehl"/>
          <w:spacing w:val="10"/>
          <w:szCs w:val="28"/>
          <w:rtl w:val="true"/>
        </w:rPr>
        <w:t>חזרה</w:t>
      </w:r>
      <w:r>
        <w:rPr>
          <w:rFonts w:ascii="Century" w:hAnsi="Century" w:eastAsia="Century" w:cs="Century"/>
          <w:spacing w:val="10"/>
          <w:szCs w:val="28"/>
          <w:rtl w:val="true"/>
        </w:rPr>
        <w:t xml:space="preserve"> </w:t>
      </w:r>
      <w:r>
        <w:rPr>
          <w:rFonts w:ascii="Century" w:hAnsi="Century" w:cs="FrankRuehl"/>
          <w:spacing w:val="10"/>
          <w:szCs w:val="28"/>
          <w:rtl w:val="true"/>
        </w:rPr>
        <w:t>בה</w:t>
      </w:r>
      <w:r>
        <w:rPr>
          <w:rFonts w:ascii="Century" w:hAnsi="Century" w:eastAsia="Century" w:cs="Century"/>
          <w:spacing w:val="10"/>
          <w:szCs w:val="28"/>
          <w:rtl w:val="true"/>
        </w:rPr>
        <w:t xml:space="preserve"> </w:t>
      </w:r>
      <w:r>
        <w:rPr>
          <w:rFonts w:ascii="Century" w:hAnsi="Century" w:cs="FrankRuehl"/>
          <w:spacing w:val="10"/>
          <w:szCs w:val="28"/>
          <w:rtl w:val="true"/>
        </w:rPr>
        <w:t>המשיבה</w:t>
      </w:r>
      <w:r>
        <w:rPr>
          <w:rFonts w:ascii="Century" w:hAnsi="Century" w:eastAsia="Century" w:cs="Century"/>
          <w:spacing w:val="10"/>
          <w:szCs w:val="28"/>
          <w:rtl w:val="true"/>
        </w:rPr>
        <w:t xml:space="preserve"> </w:t>
      </w:r>
      <w:r>
        <w:rPr>
          <w:rFonts w:ascii="Century" w:hAnsi="Century" w:cs="FrankRuehl"/>
          <w:spacing w:val="10"/>
          <w:szCs w:val="28"/>
          <w:rtl w:val="true"/>
        </w:rPr>
        <w:t>מטענה</w:t>
      </w:r>
      <w:r>
        <w:rPr>
          <w:rFonts w:ascii="Century" w:hAnsi="Century" w:eastAsia="Century" w:cs="Century"/>
          <w:spacing w:val="10"/>
          <w:szCs w:val="28"/>
          <w:rtl w:val="true"/>
        </w:rPr>
        <w:t xml:space="preserve"> </w:t>
      </w:r>
      <w:r>
        <w:rPr>
          <w:rFonts w:ascii="Century" w:hAnsi="Century" w:cs="FrankRuehl"/>
          <w:spacing w:val="10"/>
          <w:szCs w:val="28"/>
          <w:rtl w:val="true"/>
        </w:rPr>
        <w:t>זו</w:t>
      </w:r>
      <w:r>
        <w:rPr>
          <w:rFonts w:cs="FrankRuehl" w:ascii="Century" w:hAnsi="Century"/>
          <w:spacing w:val="10"/>
          <w:szCs w:val="28"/>
          <w:rtl w:val="true"/>
        </w:rPr>
        <w:t xml:space="preserve">, </w:t>
      </w:r>
      <w:r>
        <w:rPr>
          <w:rFonts w:ascii="Century" w:hAnsi="Century" w:cs="FrankRuehl"/>
          <w:spacing w:val="10"/>
          <w:szCs w:val="28"/>
          <w:rtl w:val="true"/>
        </w:rPr>
        <w:t>תוך</w:t>
      </w:r>
      <w:r>
        <w:rPr>
          <w:rFonts w:ascii="Century" w:hAnsi="Century" w:eastAsia="Century" w:cs="Century"/>
          <w:spacing w:val="10"/>
          <w:szCs w:val="28"/>
          <w:rtl w:val="true"/>
        </w:rPr>
        <w:t xml:space="preserve"> </w:t>
      </w:r>
      <w:r>
        <w:rPr>
          <w:rFonts w:ascii="Century" w:hAnsi="Century" w:cs="FrankRuehl"/>
          <w:spacing w:val="10"/>
          <w:szCs w:val="28"/>
          <w:rtl w:val="true"/>
        </w:rPr>
        <w:t>שציינה</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עזב</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אילת</w:t>
      </w:r>
      <w:r>
        <w:rPr>
          <w:rFonts w:ascii="Century" w:hAnsi="Century" w:eastAsia="Century" w:cs="Century"/>
          <w:spacing w:val="10"/>
          <w:szCs w:val="28"/>
          <w:rtl w:val="true"/>
        </w:rPr>
        <w:t xml:space="preserve"> </w:t>
      </w:r>
      <w:r>
        <w:rPr>
          <w:rFonts w:ascii="Century" w:hAnsi="Century" w:cs="FrankRuehl"/>
          <w:spacing w:val="10"/>
          <w:szCs w:val="28"/>
          <w:rtl w:val="true"/>
        </w:rPr>
        <w:t>בשלב</w:t>
      </w:r>
      <w:r>
        <w:rPr>
          <w:rFonts w:ascii="Century" w:hAnsi="Century" w:eastAsia="Century" w:cs="Century"/>
          <w:spacing w:val="10"/>
          <w:szCs w:val="28"/>
          <w:rtl w:val="true"/>
        </w:rPr>
        <w:t xml:space="preserve"> </w:t>
      </w:r>
      <w:r>
        <w:rPr>
          <w:rFonts w:ascii="Century" w:hAnsi="Century" w:cs="FrankRuehl"/>
          <w:spacing w:val="10"/>
          <w:szCs w:val="28"/>
          <w:rtl w:val="true"/>
        </w:rPr>
        <w:t>מוקדם</w:t>
      </w:r>
      <w:r>
        <w:rPr>
          <w:rFonts w:ascii="Century" w:hAnsi="Century" w:eastAsia="Century" w:cs="Century"/>
          <w:spacing w:val="10"/>
          <w:szCs w:val="28"/>
          <w:rtl w:val="true"/>
        </w:rPr>
        <w:t xml:space="preserve"> </w:t>
      </w:r>
      <w:r>
        <w:rPr>
          <w:rFonts w:ascii="Century" w:hAnsi="Century" w:cs="FrankRuehl"/>
          <w:spacing w:val="10"/>
          <w:szCs w:val="28"/>
          <w:rtl w:val="true"/>
        </w:rPr>
        <w:t>יותר</w:t>
      </w:r>
      <w:r>
        <w:rPr>
          <w:rFonts w:cs="FrankRuehl" w:ascii="Century" w:hAnsi="Century"/>
          <w:spacing w:val="10"/>
          <w:szCs w:val="28"/>
          <w:rtl w:val="true"/>
        </w:rPr>
        <w:t xml:space="preserve">, </w:t>
      </w:r>
      <w:r>
        <w:rPr>
          <w:rFonts w:ascii="Century" w:hAnsi="Century" w:cs="FrankRuehl"/>
          <w:spacing w:val="10"/>
          <w:szCs w:val="28"/>
          <w:rtl w:val="true"/>
        </w:rPr>
        <w:t>בשל</w:t>
      </w:r>
      <w:r>
        <w:rPr>
          <w:rFonts w:ascii="Century" w:hAnsi="Century" w:eastAsia="Century" w:cs="Century"/>
          <w:spacing w:val="10"/>
          <w:szCs w:val="28"/>
          <w:rtl w:val="true"/>
        </w:rPr>
        <w:t xml:space="preserve"> </w:t>
      </w:r>
      <w:r>
        <w:rPr>
          <w:rFonts w:ascii="Century" w:hAnsi="Century" w:cs="FrankRuehl"/>
          <w:spacing w:val="10"/>
          <w:szCs w:val="28"/>
          <w:rtl w:val="true"/>
        </w:rPr>
        <w:t>טרגדיה</w:t>
      </w:r>
      <w:r>
        <w:rPr>
          <w:rFonts w:ascii="Century" w:hAnsi="Century" w:eastAsia="Century" w:cs="Century"/>
          <w:spacing w:val="10"/>
          <w:szCs w:val="28"/>
          <w:rtl w:val="true"/>
        </w:rPr>
        <w:t xml:space="preserve"> </w:t>
      </w:r>
      <w:r>
        <w:rPr>
          <w:rFonts w:ascii="Century" w:hAnsi="Century" w:cs="FrankRuehl"/>
          <w:spacing w:val="10"/>
          <w:szCs w:val="28"/>
          <w:rtl w:val="true"/>
        </w:rPr>
        <w:t>משפחתית</w:t>
      </w:r>
      <w:r>
        <w:rPr>
          <w:rFonts w:cs="FrankRuehl" w:ascii="Century" w:hAnsi="Century"/>
          <w:spacing w:val="10"/>
          <w:szCs w:val="28"/>
          <w:rtl w:val="true"/>
        </w:rPr>
        <w:t xml:space="preserve">. </w:t>
      </w:r>
    </w:p>
    <w:p>
      <w:pPr>
        <w:pStyle w:val="Normal"/>
        <w:spacing w:lineRule="auto" w:line="360"/>
        <w:ind w:end="0"/>
        <w:jc w:val="both"/>
        <w:rPr>
          <w:rFonts w:ascii="Century" w:hAnsi="Century" w:cs="Miriam"/>
          <w:b/>
          <w:spacing w:val="10"/>
          <w:sz w:val="22"/>
          <w:szCs w:val="28"/>
        </w:rPr>
      </w:pPr>
      <w:r>
        <w:rPr>
          <w:rFonts w:cs="Miriam" w:ascii="Century" w:hAnsi="Century"/>
          <w:b/>
          <w:spacing w:val="10"/>
          <w:sz w:val="22"/>
          <w:szCs w:val="28"/>
          <w:rtl w:val="true"/>
        </w:rPr>
      </w:r>
    </w:p>
    <w:p>
      <w:pPr>
        <w:pStyle w:val="Normal"/>
        <w:spacing w:lineRule="auto" w:line="360"/>
        <w:ind w:end="0"/>
        <w:jc w:val="both"/>
        <w:rPr>
          <w:rFonts w:ascii="Century" w:hAnsi="Century" w:cs="Miriam"/>
          <w:b/>
          <w:sz w:val="22"/>
        </w:rPr>
      </w:pPr>
      <w:r>
        <w:rPr>
          <w:rFonts w:ascii="Century" w:hAnsi="Century" w:cs="Miriam"/>
          <w:b/>
          <w:b/>
          <w:sz w:val="22"/>
          <w:sz w:val="22"/>
          <w:rtl w:val="true"/>
        </w:rPr>
        <w:t>ראיות</w:t>
      </w:r>
      <w:r>
        <w:rPr>
          <w:rFonts w:ascii="Century" w:hAnsi="Century" w:eastAsia="Century" w:cs="Century"/>
          <w:b/>
          <w:b/>
          <w:sz w:val="22"/>
          <w:sz w:val="22"/>
          <w:rtl w:val="true"/>
        </w:rPr>
        <w:t xml:space="preserve"> </w:t>
      </w:r>
      <w:r>
        <w:rPr>
          <w:rFonts w:ascii="Century" w:hAnsi="Century" w:cs="Miriam"/>
          <w:b/>
          <w:b/>
          <w:sz w:val="22"/>
          <w:sz w:val="22"/>
          <w:rtl w:val="true"/>
        </w:rPr>
        <w:t>התביעה</w:t>
      </w:r>
      <w:r>
        <w:rPr>
          <w:rFonts w:ascii="Century" w:hAnsi="Century" w:eastAsia="Century" w:cs="Century"/>
          <w:b/>
          <w:b/>
          <w:sz w:val="22"/>
          <w:sz w:val="22"/>
          <w:rtl w:val="true"/>
        </w:rPr>
        <w:t xml:space="preserve"> </w:t>
      </w:r>
      <w:r>
        <w:rPr>
          <w:rFonts w:ascii="Century" w:hAnsi="Century" w:cs="Miriam"/>
          <w:b/>
          <w:b/>
          <w:sz w:val="22"/>
          <w:sz w:val="22"/>
          <w:rtl w:val="true"/>
        </w:rPr>
        <w:t>ופסק</w:t>
      </w:r>
      <w:r>
        <w:rPr>
          <w:rFonts w:ascii="Century" w:hAnsi="Century" w:eastAsia="Century" w:cs="Century"/>
          <w:b/>
          <w:b/>
          <w:sz w:val="22"/>
          <w:sz w:val="22"/>
          <w:rtl w:val="true"/>
        </w:rPr>
        <w:t xml:space="preserve"> </w:t>
      </w:r>
      <w:r>
        <w:rPr>
          <w:rFonts w:ascii="Century" w:hAnsi="Century" w:cs="Miriam"/>
          <w:b/>
          <w:b/>
          <w:sz w:val="22"/>
          <w:sz w:val="22"/>
          <w:rtl w:val="true"/>
        </w:rPr>
        <w:t>הדין</w:t>
      </w:r>
    </w:p>
    <w:p>
      <w:pPr>
        <w:pStyle w:val="Normal"/>
        <w:ind w:end="0"/>
        <w:jc w:val="both"/>
        <w:rPr>
          <w:rFonts w:ascii="Century" w:hAnsi="Century" w:cs="Miriam"/>
          <w:b/>
          <w:spacing w:val="10"/>
          <w:sz w:val="22"/>
        </w:rPr>
      </w:pPr>
      <w:r>
        <w:rPr>
          <w:rFonts w:cs="Miriam" w:ascii="Century" w:hAnsi="Century"/>
          <w:b/>
          <w:spacing w:val="10"/>
          <w:sz w:val="22"/>
          <w:rtl w:val="true"/>
        </w:rPr>
      </w:r>
    </w:p>
    <w:p>
      <w:pPr>
        <w:pStyle w:val="Ruller41"/>
        <w:ind w:end="0"/>
        <w:jc w:val="both"/>
        <w:rPr/>
      </w:pPr>
      <w:r>
        <w:rPr/>
        <w:t>18</w:t>
      </w:r>
      <w:r>
        <w:rPr>
          <w:rtl w:val="true"/>
        </w:rPr>
        <w:t>.</w:t>
        <w:tab/>
      </w:r>
      <w:r>
        <w:rPr>
          <w:rtl w:val="true"/>
        </w:rPr>
        <w:t>המערערים</w:t>
      </w:r>
      <w:r>
        <w:rPr>
          <w:rtl w:val="true"/>
        </w:rPr>
        <w:t xml:space="preserve">, </w:t>
      </w:r>
      <w:r>
        <w:rPr>
          <w:rtl w:val="true"/>
        </w:rPr>
        <w:t>שכפרו</w:t>
      </w:r>
      <w:r>
        <w:rPr>
          <w:rFonts w:eastAsia="Arial TUR" w:cs="Arial TUR"/>
          <w:rtl w:val="true"/>
        </w:rPr>
        <w:t xml:space="preserve"> </w:t>
      </w:r>
      <w:r>
        <w:rPr>
          <w:rtl w:val="true"/>
        </w:rPr>
        <w:t>בעובדות</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tl w:val="true"/>
        </w:rPr>
        <w:t xml:space="preserve">, </w:t>
      </w:r>
      <w:r>
        <w:rPr>
          <w:rtl w:val="true"/>
        </w:rPr>
        <w:t>הורשעו</w:t>
      </w:r>
      <w:r>
        <w:rPr>
          <w:rFonts w:eastAsia="Arial TUR" w:cs="Arial TUR"/>
          <w:rtl w:val="true"/>
        </w:rPr>
        <w:t xml:space="preserve"> </w:t>
      </w:r>
      <w:r>
        <w:rPr>
          <w:rtl w:val="true"/>
        </w:rPr>
        <w:t>בעבירות</w:t>
      </w:r>
      <w:r>
        <w:rPr>
          <w:rFonts w:eastAsia="Arial TUR" w:cs="Arial TUR"/>
          <w:rtl w:val="true"/>
        </w:rPr>
        <w:t xml:space="preserve"> </w:t>
      </w:r>
      <w:r>
        <w:rPr>
          <w:rtl w:val="true"/>
        </w:rPr>
        <w:t>של</w:t>
      </w:r>
      <w:r>
        <w:rPr>
          <w:rFonts w:eastAsia="Arial TUR" w:cs="Arial TU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לפשע</w:t>
      </w:r>
      <w:r>
        <w:rPr>
          <w:rFonts w:eastAsia="Arial TUR" w:cs="Arial TUR"/>
          <w:rtl w:val="true"/>
        </w:rPr>
        <w:t xml:space="preserve"> </w:t>
      </w:r>
      <w:r>
        <w:rPr>
          <w:rtl w:val="true"/>
        </w:rPr>
        <w:t>וסחיטה</w:t>
      </w:r>
      <w:r>
        <w:rPr>
          <w:rFonts w:eastAsia="Arial TUR" w:cs="Arial TUR"/>
          <w:rtl w:val="true"/>
        </w:rPr>
        <w:t xml:space="preserve"> </w:t>
      </w:r>
      <w:r>
        <w:rPr>
          <w:rtl w:val="true"/>
        </w:rPr>
        <w:t>באיומים</w:t>
      </w:r>
      <w:r>
        <w:rPr>
          <w:rtl w:val="true"/>
        </w:rPr>
        <w:t xml:space="preserve">, </w:t>
      </w:r>
      <w:r>
        <w:rPr>
          <w:rtl w:val="true"/>
        </w:rPr>
        <w:t>לפי</w:t>
      </w:r>
      <w:r>
        <w:rPr>
          <w:rFonts w:eastAsia="Arial TUR" w:cs="Arial TUR"/>
          <w:rtl w:val="true"/>
        </w:rPr>
        <w:t xml:space="preserve"> </w:t>
      </w:r>
      <w:hyperlink r:id="rId168">
        <w:r>
          <w:rPr>
            <w:rStyle w:val="Hyperlink"/>
            <w:color w:val="0000FF"/>
            <w:u w:val="single"/>
            <w:rtl w:val="true"/>
          </w:rPr>
          <w:t>סעיפים</w:t>
        </w:r>
        <w:r>
          <w:rPr>
            <w:rStyle w:val="Hyperlink"/>
            <w:rFonts w:eastAsia="Arial TUR" w:cs="Arial TUR"/>
            <w:color w:val="0000FF"/>
            <w:u w:val="single"/>
            <w:rtl w:val="true"/>
          </w:rPr>
          <w:t xml:space="preserve"> </w:t>
        </w:r>
        <w:r>
          <w:rPr>
            <w:rStyle w:val="Hyperlink"/>
            <w:color w:val="0000FF"/>
            <w:u w:val="single"/>
          </w:rPr>
          <w:t>499</w:t>
        </w:r>
        <w:r>
          <w:rPr>
            <w:rStyle w:val="Hyperlink"/>
            <w:color w:val="0000FF"/>
            <w:u w:val="single"/>
            <w:rtl w:val="true"/>
          </w:rPr>
          <w:t>(</w:t>
        </w:r>
        <w:r>
          <w:rPr>
            <w:rStyle w:val="Hyperlink"/>
            <w:color w:val="0000FF"/>
            <w:u w:val="single"/>
            <w:rtl w:val="true"/>
          </w:rPr>
          <w:t>א</w:t>
        </w:r>
        <w:r>
          <w:rPr>
            <w:rStyle w:val="Hyperlink"/>
            <w:color w:val="0000FF"/>
            <w:u w:val="single"/>
            <w:rtl w:val="true"/>
          </w:rPr>
          <w:t>)(</w:t>
        </w:r>
        <w:r>
          <w:rPr>
            <w:rStyle w:val="Hyperlink"/>
            <w:color w:val="0000FF"/>
            <w:u w:val="single"/>
          </w:rPr>
          <w:t>1</w:t>
        </w:r>
        <w:r>
          <w:rPr>
            <w:rStyle w:val="Hyperlink"/>
            <w:color w:val="0000FF"/>
            <w:u w:val="single"/>
            <w:rtl w:val="true"/>
          </w:rPr>
          <w:t>)</w:t>
        </w:r>
      </w:hyperlink>
      <w:r>
        <w:rPr>
          <w:rtl w:val="true"/>
        </w:rPr>
        <w:t xml:space="preserve"> </w:t>
      </w:r>
      <w:r>
        <w:rPr>
          <w:rtl w:val="true"/>
        </w:rPr>
        <w:t>ו</w:t>
      </w:r>
      <w:r>
        <w:rPr>
          <w:rtl w:val="true"/>
        </w:rPr>
        <w:t>-</w:t>
      </w:r>
      <w:hyperlink r:id="rId169">
        <w:r>
          <w:rPr>
            <w:rStyle w:val="Hyperlink"/>
            <w:color w:val="0000FF"/>
            <w:u w:val="single"/>
          </w:rPr>
          <w:t>428</w:t>
        </w:r>
      </w:hyperlink>
      <w:r>
        <w:rPr>
          <w:rtl w:val="true"/>
        </w:rPr>
        <w:t xml:space="preserve"> </w:t>
      </w:r>
      <w:r>
        <w:rPr>
          <w:rtl w:val="true"/>
        </w:rPr>
        <w:t>סיפא</w:t>
      </w:r>
      <w:r>
        <w:rPr>
          <w:rtl w:val="true"/>
        </w:rPr>
        <w:t xml:space="preserve">, </w:t>
      </w:r>
      <w:r>
        <w:rPr>
          <w:rtl w:val="true"/>
        </w:rPr>
        <w:t>בהתאמה</w:t>
      </w:r>
      <w:r>
        <w:rPr>
          <w:rtl w:val="true"/>
        </w:rPr>
        <w:t xml:space="preserve">, </w:t>
      </w:r>
      <w:r>
        <w:rPr>
          <w:rtl w:val="true"/>
        </w:rPr>
        <w:t>ל</w:t>
      </w:r>
      <w:hyperlink r:id="rId170">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tl w:val="true"/>
        </w:rPr>
        <w:t xml:space="preserve">; </w:t>
      </w:r>
      <w:r>
        <w:rPr>
          <w:rtl w:val="true"/>
        </w:rPr>
        <w:t>ובצירוף</w:t>
      </w:r>
      <w:r>
        <w:rPr>
          <w:rFonts w:eastAsia="Arial TUR" w:cs="Arial TUR"/>
          <w:rtl w:val="true"/>
        </w:rPr>
        <w:t xml:space="preserve"> </w:t>
      </w:r>
      <w:hyperlink r:id="rId171">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172">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Fonts w:eastAsia="Arial TUR" w:cs="Arial TUR"/>
          <w:rtl w:val="true"/>
        </w:rPr>
        <w:t xml:space="preserve"> </w:t>
      </w:r>
      <w:r>
        <w:rPr>
          <w:rtl w:val="true"/>
        </w:rPr>
        <w:t>שלפיו</w:t>
      </w:r>
      <w:r>
        <w:rPr>
          <w:rFonts w:eastAsia="Arial TUR" w:cs="Arial TUR"/>
          <w:rtl w:val="true"/>
        </w:rPr>
        <w:t xml:space="preserve"> </w:t>
      </w:r>
      <w:r>
        <w:rPr>
          <w:rtl w:val="true"/>
        </w:rPr>
        <w:t>ביצוע</w:t>
      </w:r>
      <w:r>
        <w:rPr>
          <w:rFonts w:eastAsia="Arial TUR" w:cs="Arial TUR"/>
          <w:rtl w:val="true"/>
        </w:rPr>
        <w:t xml:space="preserve"> </w:t>
      </w:r>
      <w:r>
        <w:rPr>
          <w:rtl w:val="true"/>
        </w:rPr>
        <w:t>עבירה</w:t>
      </w:r>
      <w:r>
        <w:rPr>
          <w:rFonts w:eastAsia="Arial TUR" w:cs="Arial TUR"/>
          <w:rtl w:val="true"/>
        </w:rPr>
        <w:t xml:space="preserve"> </w:t>
      </w:r>
      <w:r>
        <w:rPr>
          <w:rtl w:val="true"/>
        </w:rPr>
        <w:t>במסגרת</w:t>
      </w:r>
      <w:r>
        <w:rPr>
          <w:rFonts w:eastAsia="Arial TUR" w:cs="Arial TUR"/>
          <w:rtl w:val="true"/>
        </w:rPr>
        <w:t xml:space="preserve"> </w:t>
      </w:r>
      <w:r>
        <w:rPr>
          <w:rtl w:val="true"/>
        </w:rPr>
        <w:t>פעילות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מהווה</w:t>
      </w:r>
      <w:r>
        <w:rPr>
          <w:rFonts w:eastAsia="Arial TUR" w:cs="Arial TUR"/>
          <w:rtl w:val="true"/>
        </w:rPr>
        <w:t xml:space="preserve"> </w:t>
      </w:r>
      <w:r>
        <w:rPr>
          <w:rtl w:val="true"/>
        </w:rPr>
        <w:t>נסיבה</w:t>
      </w:r>
      <w:r>
        <w:rPr>
          <w:rFonts w:eastAsia="Arial TUR" w:cs="Arial TUR"/>
          <w:rtl w:val="true"/>
        </w:rPr>
        <w:t xml:space="preserve"> </w:t>
      </w:r>
      <w:r>
        <w:rPr>
          <w:rtl w:val="true"/>
        </w:rPr>
        <w:t>מחמירה</w:t>
      </w:r>
      <w:r>
        <w:rPr>
          <w:rtl w:val="true"/>
        </w:rPr>
        <w:t xml:space="preserve">. </w:t>
      </w:r>
      <w:r>
        <w:rPr>
          <w:rtl w:val="true"/>
        </w:rPr>
        <w:t>במסגרת</w:t>
      </w:r>
      <w:r>
        <w:rPr>
          <w:rFonts w:eastAsia="Arial TUR" w:cs="Arial TUR"/>
          <w:rtl w:val="true"/>
        </w:rPr>
        <w:t xml:space="preserve"> </w:t>
      </w:r>
      <w:r>
        <w:rPr>
          <w:rtl w:val="true"/>
        </w:rPr>
        <w:t>פסק</w:t>
      </w:r>
      <w:r>
        <w:rPr>
          <w:rFonts w:eastAsia="Arial TUR" w:cs="Arial TUR"/>
          <w:rtl w:val="true"/>
        </w:rPr>
        <w:t xml:space="preserve"> </w:t>
      </w:r>
      <w:r>
        <w:rPr>
          <w:rtl w:val="true"/>
        </w:rPr>
        <w:t>הדין</w:t>
      </w:r>
      <w:r>
        <w:rPr>
          <w:rFonts w:eastAsia="Arial TUR" w:cs="Arial TUR"/>
          <w:rtl w:val="true"/>
        </w:rPr>
        <w:t xml:space="preserve"> </w:t>
      </w:r>
      <w:r>
        <w:rPr>
          <w:rtl w:val="true"/>
        </w:rPr>
        <w:t>נדחתה</w:t>
      </w:r>
      <w:r>
        <w:rPr>
          <w:rFonts w:eastAsia="Arial TUR" w:cs="Arial TUR"/>
          <w:rtl w:val="true"/>
        </w:rPr>
        <w:t xml:space="preserve"> </w:t>
      </w:r>
      <w:r>
        <w:rPr>
          <w:rtl w:val="true"/>
        </w:rPr>
        <w:t>טענתו</w:t>
      </w:r>
      <w:r>
        <w:rPr>
          <w:rFonts w:eastAsia="Arial TUR" w:cs="Arial TUR"/>
          <w:rtl w:val="true"/>
        </w:rPr>
        <w:t xml:space="preserve"> </w:t>
      </w:r>
      <w:r>
        <w:rPr>
          <w:rtl w:val="true"/>
        </w:rPr>
        <w:t>המרכזית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שלפיה</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פעל</w:t>
      </w:r>
      <w:r>
        <w:rPr>
          <w:rFonts w:eastAsia="Arial TUR" w:cs="Arial TUR"/>
          <w:rtl w:val="true"/>
        </w:rPr>
        <w:t xml:space="preserve"> </w:t>
      </w:r>
      <w:r>
        <w:rPr>
          <w:rtl w:val="true"/>
        </w:rPr>
        <w:t>בפרשת</w:t>
      </w:r>
      <w:r>
        <w:rPr>
          <w:rFonts w:eastAsia="Arial TUR" w:cs="Arial TUR"/>
          <w:rtl w:val="true"/>
        </w:rPr>
        <w:t xml:space="preserve"> </w:t>
      </w:r>
      <w:r>
        <w:rPr>
          <w:rtl w:val="true"/>
        </w:rPr>
        <w:t>סחיטת</w:t>
      </w:r>
      <w:r>
        <w:rPr>
          <w:rFonts w:eastAsia="Arial TUR" w:cs="Arial TUR"/>
          <w:rtl w:val="true"/>
        </w:rPr>
        <w:t xml:space="preserve"> </w:t>
      </w:r>
      <w:r>
        <w:rPr>
          <w:rtl w:val="true"/>
        </w:rPr>
        <w:t>הארליך</w:t>
      </w:r>
      <w:r>
        <w:rPr>
          <w:rFonts w:eastAsia="Arial TUR" w:cs="Arial TUR"/>
          <w:rtl w:val="true"/>
        </w:rPr>
        <w:t xml:space="preserve"> </w:t>
      </w:r>
      <w:r>
        <w:rPr>
          <w:rtl w:val="true"/>
        </w:rPr>
        <w:t>באופן</w:t>
      </w:r>
      <w:r>
        <w:rPr>
          <w:rFonts w:eastAsia="Arial TUR" w:cs="Arial TUR"/>
          <w:rtl w:val="true"/>
        </w:rPr>
        <w:t xml:space="preserve"> </w:t>
      </w:r>
      <w:r>
        <w:rPr>
          <w:rtl w:val="true"/>
        </w:rPr>
        <w:t>עצמאי</w:t>
      </w:r>
      <w:r>
        <w:rPr>
          <w:rFonts w:eastAsia="Arial TUR" w:cs="Arial TUR"/>
          <w:rtl w:val="true"/>
        </w:rPr>
        <w:t xml:space="preserve"> </w:t>
      </w:r>
      <w:r>
        <w:rPr>
          <w:rtl w:val="true"/>
        </w:rPr>
        <w:t>ומבלי</w:t>
      </w:r>
      <w:r>
        <w:rPr>
          <w:rFonts w:eastAsia="Arial TUR" w:cs="Arial TUR"/>
          <w:rtl w:val="true"/>
        </w:rPr>
        <w:t xml:space="preserve"> </w:t>
      </w:r>
      <w:r>
        <w:rPr>
          <w:rtl w:val="true"/>
        </w:rPr>
        <w:t>שלאילן</w:t>
      </w:r>
      <w:r>
        <w:rPr>
          <w:rFonts w:eastAsia="Arial TUR" w:cs="Arial TUR"/>
          <w:rtl w:val="true"/>
        </w:rPr>
        <w:t xml:space="preserve"> </w:t>
      </w:r>
      <w:r>
        <w:rPr>
          <w:rtl w:val="true"/>
        </w:rPr>
        <w:t>הייתה</w:t>
      </w:r>
      <w:r>
        <w:rPr>
          <w:rFonts w:eastAsia="Arial TUR" w:cs="Arial TUR"/>
          <w:rtl w:val="true"/>
        </w:rPr>
        <w:t xml:space="preserve"> </w:t>
      </w:r>
      <w:r>
        <w:rPr>
          <w:rtl w:val="true"/>
        </w:rPr>
        <w:t>כל</w:t>
      </w:r>
      <w:r>
        <w:rPr>
          <w:rFonts w:eastAsia="Arial TUR" w:cs="Arial TUR"/>
          <w:rtl w:val="true"/>
        </w:rPr>
        <w:t xml:space="preserve"> </w:t>
      </w:r>
      <w:r>
        <w:rPr>
          <w:rtl w:val="true"/>
        </w:rPr>
        <w:t>ידיעה</w:t>
      </w:r>
      <w:r>
        <w:rPr>
          <w:rFonts w:eastAsia="Arial TUR" w:cs="Arial TUR"/>
          <w:rtl w:val="true"/>
        </w:rPr>
        <w:t xml:space="preserve"> </w:t>
      </w:r>
      <w:r>
        <w:rPr>
          <w:rtl w:val="true"/>
        </w:rPr>
        <w:t>או</w:t>
      </w:r>
      <w:r>
        <w:rPr>
          <w:rFonts w:eastAsia="Arial TUR" w:cs="Arial TUR"/>
          <w:rtl w:val="true"/>
        </w:rPr>
        <w:t xml:space="preserve"> </w:t>
      </w:r>
      <w:r>
        <w:rPr>
          <w:rtl w:val="true"/>
        </w:rPr>
        <w:t>מעורבות</w:t>
      </w:r>
      <w:r>
        <w:rPr>
          <w:rFonts w:eastAsia="Arial TUR" w:cs="Arial TUR"/>
          <w:rtl w:val="true"/>
        </w:rPr>
        <w:t xml:space="preserve"> </w:t>
      </w:r>
      <w:r>
        <w:rPr>
          <w:rtl w:val="true"/>
        </w:rPr>
        <w:t>בה</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קבע</w:t>
      </w:r>
      <w:r>
        <w:rPr>
          <w:rFonts w:eastAsia="Arial TUR" w:cs="Arial TUR"/>
          <w:rtl w:val="true"/>
        </w:rPr>
        <w:t xml:space="preserve"> </w:t>
      </w:r>
      <w:r>
        <w:rPr>
          <w:rtl w:val="true"/>
        </w:rPr>
        <w:t>כי</w:t>
      </w:r>
      <w:r>
        <w:rPr>
          <w:rFonts w:eastAsia="Arial TUR" w:cs="Arial TUR"/>
          <w:rtl w:val="true"/>
        </w:rPr>
        <w:t xml:space="preserve"> </w:t>
      </w:r>
      <w:r>
        <w:rPr>
          <w:rtl w:val="true"/>
        </w:rPr>
        <w:t>הרשעתו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באישום</w:t>
      </w:r>
      <w:r>
        <w:rPr>
          <w:rFonts w:eastAsia="Arial TUR" w:cs="Arial TUR"/>
          <w:rtl w:val="true"/>
        </w:rPr>
        <w:t xml:space="preserve"> </w:t>
      </w:r>
      <w:r>
        <w:rPr>
          <w:rtl w:val="true"/>
        </w:rPr>
        <w:t>זה</w:t>
      </w:r>
      <w:r>
        <w:rPr>
          <w:rFonts w:eastAsia="Arial TUR" w:cs="Arial TUR"/>
          <w:rtl w:val="true"/>
        </w:rPr>
        <w:t xml:space="preserve"> </w:t>
      </w:r>
      <w:r>
        <w:rPr>
          <w:rtl w:val="true"/>
        </w:rPr>
        <w:t>נשענת</w:t>
      </w:r>
      <w:r>
        <w:rPr>
          <w:rFonts w:eastAsia="Arial TUR" w:cs="Arial TUR"/>
          <w:rtl w:val="true"/>
        </w:rPr>
        <w:t xml:space="preserve"> </w:t>
      </w:r>
      <w:r>
        <w:rPr>
          <w:rtl w:val="true"/>
        </w:rPr>
        <w:t>על</w:t>
      </w:r>
      <w:r>
        <w:rPr>
          <w:rFonts w:eastAsia="Arial TUR" w:cs="Arial TUR"/>
          <w:rtl w:val="true"/>
        </w:rPr>
        <w:t xml:space="preserve"> </w:t>
      </w:r>
      <w:r>
        <w:rPr>
          <w:rtl w:val="true"/>
        </w:rPr>
        <w:t>מספר</w:t>
      </w:r>
      <w:r>
        <w:rPr>
          <w:rFonts w:eastAsia="Arial TUR" w:cs="Arial TUR"/>
          <w:rtl w:val="true"/>
        </w:rPr>
        <w:t xml:space="preserve"> </w:t>
      </w:r>
      <w:r>
        <w:rPr>
          <w:rtl w:val="true"/>
        </w:rPr>
        <w:t>עוגנים</w:t>
      </w:r>
      <w:r>
        <w:rPr>
          <w:rtl w:val="true"/>
        </w:rPr>
        <w:t xml:space="preserve">: </w:t>
      </w:r>
      <w:r>
        <w:rPr>
          <w:rtl w:val="true"/>
        </w:rPr>
        <w:t>ראשית</w:t>
      </w:r>
      <w:r>
        <w:rPr>
          <w:rtl w:val="true"/>
        </w:rPr>
        <w:t xml:space="preserve">, </w:t>
      </w:r>
      <w:r>
        <w:rPr>
          <w:rtl w:val="true"/>
        </w:rPr>
        <w:t>על</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שהעיד</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נתן</w:t>
      </w:r>
      <w:r>
        <w:rPr>
          <w:rFonts w:eastAsia="Arial TUR" w:cs="Arial TUR"/>
          <w:rtl w:val="true"/>
        </w:rPr>
        <w:t xml:space="preserve"> </w:t>
      </w:r>
      <w:r>
        <w:rPr>
          <w:rtl w:val="true"/>
        </w:rPr>
        <w:t>את</w:t>
      </w:r>
      <w:r>
        <w:rPr>
          <w:rFonts w:eastAsia="Arial TUR" w:cs="Arial TUR"/>
          <w:rtl w:val="true"/>
        </w:rPr>
        <w:t xml:space="preserve"> </w:t>
      </w:r>
      <w:r>
        <w:rPr>
          <w:rtl w:val="true"/>
        </w:rPr>
        <w:t>אישורו</w:t>
      </w:r>
      <w:r>
        <w:rPr>
          <w:rFonts w:eastAsia="Arial TUR" w:cs="Arial TUR"/>
          <w:rtl w:val="true"/>
        </w:rPr>
        <w:t xml:space="preserve"> </w:t>
      </w:r>
      <w:r>
        <w:rPr>
          <w:rtl w:val="true"/>
        </w:rPr>
        <w:t>לסחיטת</w:t>
      </w:r>
      <w:r>
        <w:rPr>
          <w:rFonts w:eastAsia="Arial TUR" w:cs="Arial TUR"/>
          <w:rtl w:val="true"/>
        </w:rPr>
        <w:t xml:space="preserve"> </w:t>
      </w:r>
      <w:r>
        <w:rPr>
          <w:rtl w:val="true"/>
        </w:rPr>
        <w:t>הארליך</w:t>
      </w:r>
      <w:r>
        <w:rPr>
          <w:rtl w:val="true"/>
        </w:rPr>
        <w:t xml:space="preserve">, </w:t>
      </w:r>
      <w:r>
        <w:rPr>
          <w:rtl w:val="true"/>
        </w:rPr>
        <w:t>ואף</w:t>
      </w:r>
      <w:r>
        <w:rPr>
          <w:rFonts w:eastAsia="Arial TUR" w:cs="Arial TUR"/>
          <w:rtl w:val="true"/>
        </w:rPr>
        <w:t xml:space="preserve"> </w:t>
      </w:r>
      <w:r>
        <w:rPr>
          <w:rtl w:val="true"/>
        </w:rPr>
        <w:t>ציוות</w:t>
      </w:r>
      <w:r>
        <w:rPr>
          <w:rFonts w:eastAsia="Arial TUR" w:cs="Arial TUR"/>
          <w:rtl w:val="true"/>
        </w:rPr>
        <w:t xml:space="preserve"> </w:t>
      </w:r>
      <w:r>
        <w:rPr>
          <w:rtl w:val="true"/>
        </w:rPr>
        <w:t>את</w:t>
      </w:r>
      <w:r>
        <w:rPr>
          <w:rFonts w:eastAsia="Arial TUR" w:cs="Arial TUR"/>
          <w:rtl w:val="true"/>
        </w:rPr>
        <w:t xml:space="preserve"> </w:t>
      </w:r>
      <w:r>
        <w:rPr>
          <w:rtl w:val="true"/>
        </w:rPr>
        <w:t>בנו</w:t>
      </w:r>
      <w:r>
        <w:rPr>
          <w:rFonts w:eastAsia="Arial TUR" w:cs="Arial TUR"/>
          <w:rtl w:val="true"/>
        </w:rPr>
        <w:t xml:space="preserve"> </w:t>
      </w:r>
      <w:r>
        <w:rPr>
          <w:rtl w:val="true"/>
        </w:rPr>
        <w:t>חן</w:t>
      </w:r>
      <w:r>
        <w:rPr>
          <w:rFonts w:eastAsia="Arial TUR" w:cs="Arial TUR"/>
          <w:rtl w:val="true"/>
        </w:rPr>
        <w:t xml:space="preserve"> </w:t>
      </w:r>
      <w:r>
        <w:rPr>
          <w:rtl w:val="true"/>
        </w:rPr>
        <w:t>שישמש</w:t>
      </w:r>
      <w:r>
        <w:rPr>
          <w:rFonts w:eastAsia="Arial TUR" w:cs="Arial TUR"/>
          <w:rtl w:val="true"/>
        </w:rPr>
        <w:t xml:space="preserve"> </w:t>
      </w:r>
      <w:r>
        <w:rPr>
          <w:rtl w:val="true"/>
        </w:rPr>
        <w:t>כידו</w:t>
      </w:r>
      <w:r>
        <w:rPr>
          <w:rFonts w:eastAsia="Arial TUR" w:cs="Arial TUR"/>
          <w:rtl w:val="true"/>
        </w:rPr>
        <w:t xml:space="preserve"> </w:t>
      </w:r>
      <w:r>
        <w:rPr>
          <w:rtl w:val="true"/>
        </w:rPr>
        <w:t>הארוכה</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בביצוע</w:t>
      </w:r>
      <w:r>
        <w:rPr>
          <w:rFonts w:eastAsia="Arial TUR" w:cs="Arial TUR"/>
          <w:rtl w:val="true"/>
        </w:rPr>
        <w:t xml:space="preserve"> </w:t>
      </w:r>
      <w:r>
        <w:rPr>
          <w:rtl w:val="true"/>
        </w:rPr>
        <w:t>העבירות</w:t>
      </w:r>
      <w:r>
        <w:rPr>
          <w:rtl w:val="true"/>
        </w:rPr>
        <w:t>.</w:t>
      </w:r>
      <w:r>
        <w:rPr>
          <w:rtl w:val="true"/>
        </w:rPr>
        <w:t xml:space="preserve"> </w:t>
      </w:r>
      <w:r>
        <w:rPr>
          <w:rtl w:val="true"/>
        </w:rPr>
        <w:t>בתוך</w:t>
      </w:r>
      <w:r>
        <w:rPr>
          <w:rFonts w:eastAsia="Arial TUR" w:cs="Arial TUR"/>
          <w:rtl w:val="true"/>
        </w:rPr>
        <w:t xml:space="preserve"> </w:t>
      </w:r>
      <w:r>
        <w:rPr>
          <w:rtl w:val="true"/>
        </w:rPr>
        <w:t>כך</w:t>
      </w:r>
      <w:r>
        <w:rPr>
          <w:rFonts w:eastAsia="Arial TUR" w:cs="Arial TUR"/>
          <w:rtl w:val="true"/>
        </w:rPr>
        <w:t xml:space="preserve"> </w:t>
      </w:r>
      <w:r>
        <w:rPr>
          <w:rtl w:val="true"/>
        </w:rPr>
        <w:t>ציין</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כי</w:t>
      </w:r>
      <w:r>
        <w:rPr>
          <w:rFonts w:eastAsia="Arial TUR" w:cs="Arial TUR"/>
          <w:rtl w:val="true"/>
        </w:rPr>
        <w:t xml:space="preserve"> </w:t>
      </w:r>
      <w:r>
        <w:rPr>
          <w:rtl w:val="true"/>
        </w:rPr>
        <w:t>"</w:t>
      </w:r>
      <w:r>
        <w:rPr>
          <w:rFonts w:ascii="Century" w:hAnsi="Century" w:cs="Miriam"/>
          <w:b/>
          <w:b/>
          <w:spacing w:val="0"/>
          <w:szCs w:val="24"/>
          <w:rtl w:val="true"/>
        </w:rPr>
        <w:t>הכל</w:t>
      </w:r>
      <w:r>
        <w:rPr>
          <w:rFonts w:ascii="Century" w:hAnsi="Century" w:eastAsia="Century" w:cs="Century"/>
          <w:b/>
          <w:b/>
          <w:spacing w:val="0"/>
          <w:szCs w:val="24"/>
          <w:rtl w:val="true"/>
        </w:rPr>
        <w:t xml:space="preserve"> </w:t>
      </w:r>
      <w:r>
        <w:rPr>
          <w:rFonts w:ascii="Century" w:hAnsi="Century" w:cs="Miriam"/>
          <w:b/>
          <w:b/>
          <w:spacing w:val="0"/>
          <w:szCs w:val="24"/>
          <w:rtl w:val="true"/>
        </w:rPr>
        <w:t>עובר</w:t>
      </w:r>
      <w:r>
        <w:rPr>
          <w:rFonts w:ascii="Century" w:hAnsi="Century" w:eastAsia="Century" w:cs="Century"/>
          <w:b/>
          <w:b/>
          <w:spacing w:val="0"/>
          <w:szCs w:val="24"/>
          <w:rtl w:val="true"/>
        </w:rPr>
        <w:t xml:space="preserve"> </w:t>
      </w:r>
      <w:r>
        <w:rPr>
          <w:rFonts w:ascii="Century" w:hAnsi="Century" w:cs="Miriam"/>
          <w:b/>
          <w:b/>
          <w:spacing w:val="0"/>
          <w:szCs w:val="24"/>
          <w:rtl w:val="true"/>
        </w:rPr>
        <w:t>דרך</w:t>
      </w:r>
      <w:r>
        <w:rPr>
          <w:rFonts w:ascii="Century" w:hAnsi="Century" w:eastAsia="Century" w:cs="Century"/>
          <w:b/>
          <w:b/>
          <w:spacing w:val="0"/>
          <w:szCs w:val="24"/>
          <w:rtl w:val="true"/>
        </w:rPr>
        <w:t xml:space="preserve"> </w:t>
      </w:r>
      <w:r>
        <w:rPr>
          <w:rFonts w:ascii="Century" w:hAnsi="Century" w:cs="Miriam"/>
          <w:b/>
          <w:b/>
          <w:spacing w:val="0"/>
          <w:szCs w:val="24"/>
          <w:rtl w:val="true"/>
        </w:rPr>
        <w:t>אילן</w:t>
      </w:r>
      <w:r>
        <w:rPr>
          <w:rFonts w:cs="Miriam" w:ascii="Century" w:hAnsi="Century"/>
          <w:b/>
          <w:spacing w:val="0"/>
          <w:szCs w:val="24"/>
          <w:rtl w:val="true"/>
        </w:rPr>
        <w:t xml:space="preserve">. </w:t>
      </w:r>
      <w:r>
        <w:rPr>
          <w:rFonts w:ascii="Century" w:hAnsi="Century" w:cs="Miriam"/>
          <w:b/>
          <w:b/>
          <w:spacing w:val="0"/>
          <w:szCs w:val="24"/>
          <w:rtl w:val="true"/>
        </w:rPr>
        <w:t>הכל</w:t>
      </w:r>
      <w:r>
        <w:rPr>
          <w:rtl w:val="true"/>
        </w:rPr>
        <w:t>" (</w:t>
      </w:r>
      <w:r>
        <w:rPr>
          <w:rtl w:val="true"/>
        </w:rPr>
        <w:t>עמ</w:t>
      </w:r>
      <w:r>
        <w:rPr>
          <w:rtl w:val="true"/>
        </w:rPr>
        <w:t xml:space="preserve">' </w:t>
      </w:r>
      <w:r>
        <w:rPr>
          <w:rFonts w:cs="Century" w:ascii="Century" w:hAnsi="Century"/>
        </w:rPr>
        <w:t>291</w:t>
      </w:r>
      <w:r>
        <w:rPr>
          <w:rFonts w:cs="Century" w:ascii="Century" w:hAnsi="Century"/>
          <w:rtl w:val="true"/>
        </w:rPr>
        <w:t xml:space="preserve"> </w:t>
      </w:r>
      <w:r>
        <w:rPr>
          <w:rFonts w:ascii="Century" w:hAnsi="Century" w:cs="Century"/>
          <w:rtl w:val="true"/>
        </w:rPr>
        <w:t xml:space="preserve">לפרוטוקול הדיון מיום </w:t>
      </w:r>
      <w:r>
        <w:rPr>
          <w:rFonts w:cs="Century" w:ascii="Century" w:hAnsi="Century"/>
        </w:rPr>
        <w:t>5.12.13</w:t>
      </w:r>
      <w:r>
        <w:rPr>
          <w:rFonts w:cs="Century" w:ascii="Century" w:hAnsi="Century"/>
          <w:rtl w:val="true"/>
        </w:rPr>
        <w:t xml:space="preserve">). </w:t>
      </w:r>
      <w:r>
        <w:rPr>
          <w:rFonts w:ascii="Century" w:hAnsi="Century" w:cs="Century"/>
          <w:rtl w:val="true"/>
        </w:rPr>
        <w:t>עוד ציין עד המדינה כי בשלב מאוחר יותר הגיעה לאוזני</w:t>
      </w:r>
      <w:r>
        <w:rPr>
          <w:rFonts w:eastAsia="Arial TUR" w:cs="Arial TUR"/>
          <w:rtl w:val="true"/>
        </w:rPr>
        <w:t xml:space="preserve"> </w:t>
      </w:r>
      <w:r>
        <w:rPr>
          <w:rtl w:val="true"/>
        </w:rPr>
        <w:t>אילן</w:t>
      </w:r>
      <w:r>
        <w:rPr>
          <w:rFonts w:eastAsia="Arial TUR" w:cs="Arial TUR"/>
          <w:rtl w:val="true"/>
        </w:rPr>
        <w:t xml:space="preserve"> </w:t>
      </w:r>
      <w:r>
        <w:rPr>
          <w:rtl w:val="true"/>
        </w:rPr>
        <w:t>שמועה</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לקח</w:t>
      </w:r>
      <w:r>
        <w:rPr>
          <w:rFonts w:eastAsia="Arial TUR" w:cs="Arial TUR"/>
          <w:rtl w:val="true"/>
        </w:rPr>
        <w:t xml:space="preserve"> </w:t>
      </w:r>
      <w:r>
        <w:rPr>
          <w:rtl w:val="true"/>
        </w:rPr>
        <w:t>כספים</w:t>
      </w:r>
      <w:r>
        <w:rPr>
          <w:rFonts w:eastAsia="Arial TUR" w:cs="Arial TUR"/>
          <w:rtl w:val="true"/>
        </w:rPr>
        <w:t xml:space="preserve"> </w:t>
      </w:r>
      <w:r>
        <w:rPr>
          <w:rtl w:val="true"/>
        </w:rPr>
        <w:t>ואילן</w:t>
      </w:r>
      <w:r>
        <w:rPr>
          <w:rFonts w:eastAsia="Arial TUR" w:cs="Arial TUR"/>
          <w:rtl w:val="true"/>
        </w:rPr>
        <w:t xml:space="preserve"> </w:t>
      </w:r>
      <w:r>
        <w:rPr>
          <w:rtl w:val="true"/>
        </w:rPr>
        <w:t>האשים</w:t>
      </w:r>
      <w:r>
        <w:rPr>
          <w:rFonts w:eastAsia="Arial TUR" w:cs="Arial TUR"/>
          <w:rtl w:val="true"/>
        </w:rPr>
        <w:t xml:space="preserve"> </w:t>
      </w:r>
      <w:r>
        <w:rPr>
          <w:rtl w:val="true"/>
        </w:rPr>
        <w:t>אותו</w:t>
      </w:r>
      <w:r>
        <w:rPr>
          <w:rFonts w:eastAsia="Arial TUR" w:cs="Arial TUR"/>
          <w:rtl w:val="true"/>
        </w:rPr>
        <w:t xml:space="preserve"> </w:t>
      </w:r>
      <w:r>
        <w:rPr>
          <w:rtl w:val="true"/>
        </w:rPr>
        <w:t>שהוא</w:t>
      </w:r>
      <w:r>
        <w:rPr>
          <w:rFonts w:eastAsia="Arial TUR" w:cs="Arial TUR"/>
          <w:rtl w:val="true"/>
        </w:rPr>
        <w:t xml:space="preserve"> </w:t>
      </w:r>
      <w:r>
        <w:rPr>
          <w:rtl w:val="true"/>
        </w:rPr>
        <w:t>פועל</w:t>
      </w:r>
      <w:r>
        <w:rPr>
          <w:rFonts w:eastAsia="Arial TUR" w:cs="Arial TUR"/>
          <w:rtl w:val="true"/>
        </w:rPr>
        <w:t xml:space="preserve"> </w:t>
      </w:r>
      <w:r>
        <w:rPr>
          <w:rtl w:val="true"/>
        </w:rPr>
        <w:t>מאחורי</w:t>
      </w:r>
      <w:r>
        <w:rPr>
          <w:rFonts w:eastAsia="Arial TUR" w:cs="Arial TUR"/>
          <w:rtl w:val="true"/>
        </w:rPr>
        <w:t xml:space="preserve"> </w:t>
      </w:r>
      <w:r>
        <w:rPr>
          <w:rtl w:val="true"/>
        </w:rPr>
        <w:t>גבו</w:t>
      </w:r>
      <w:r>
        <w:rPr>
          <w:rtl w:val="true"/>
        </w:rPr>
        <w:t xml:space="preserve">; </w:t>
      </w:r>
      <w:r>
        <w:rPr>
          <w:rtl w:val="true"/>
        </w:rPr>
        <w:t>ואולם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הזכיר</w:t>
      </w:r>
      <w:r>
        <w:rPr>
          <w:rFonts w:eastAsia="Arial TUR" w:cs="Arial TUR"/>
          <w:rtl w:val="true"/>
        </w:rPr>
        <w:t xml:space="preserve"> </w:t>
      </w:r>
      <w:r>
        <w:rPr>
          <w:rtl w:val="true"/>
        </w:rPr>
        <w:t>לאילן</w:t>
      </w:r>
      <w:r>
        <w:rPr>
          <w:rFonts w:eastAsia="Arial TUR" w:cs="Arial TUR"/>
          <w:rtl w:val="true"/>
        </w:rPr>
        <w:t xml:space="preserve"> </w:t>
      </w:r>
      <w:r>
        <w:rPr>
          <w:rtl w:val="true"/>
        </w:rPr>
        <w:t>שמדובר</w:t>
      </w:r>
      <w:r>
        <w:rPr>
          <w:rFonts w:eastAsia="Arial TUR" w:cs="Arial TUR"/>
          <w:rtl w:val="true"/>
        </w:rPr>
        <w:t xml:space="preserve"> </w:t>
      </w:r>
      <w:r>
        <w:rPr>
          <w:rtl w:val="true"/>
        </w:rPr>
        <w:t>בעסק</w:t>
      </w:r>
      <w:r>
        <w:rPr>
          <w:rFonts w:eastAsia="Arial TUR" w:cs="Arial TUR"/>
          <w:rtl w:val="true"/>
        </w:rPr>
        <w:t xml:space="preserve"> </w:t>
      </w:r>
      <w:r>
        <w:rPr>
          <w:rtl w:val="true"/>
        </w:rPr>
        <w:t>שהוא</w:t>
      </w:r>
      <w:r>
        <w:rPr>
          <w:rFonts w:eastAsia="Arial TUR" w:cs="Arial TUR"/>
          <w:rtl w:val="true"/>
        </w:rPr>
        <w:t xml:space="preserve"> </w:t>
      </w:r>
      <w:r>
        <w:rPr>
          <w:rtl w:val="true"/>
        </w:rPr>
        <w:t>מעורב</w:t>
      </w:r>
      <w:r>
        <w:rPr>
          <w:rFonts w:eastAsia="Arial TUR" w:cs="Arial TUR"/>
          <w:rtl w:val="true"/>
        </w:rPr>
        <w:t xml:space="preserve"> </w:t>
      </w:r>
      <w:r>
        <w:rPr>
          <w:rtl w:val="true"/>
        </w:rPr>
        <w:t>בו</w:t>
      </w:r>
      <w:r>
        <w:rPr>
          <w:rFonts w:eastAsia="Arial TUR" w:cs="Arial TUR"/>
          <w:rtl w:val="true"/>
        </w:rPr>
        <w:t xml:space="preserve"> </w:t>
      </w:r>
      <w:r>
        <w:rPr>
          <w:rtl w:val="true"/>
        </w:rPr>
        <w:t>ושהמעשים</w:t>
      </w:r>
      <w:r>
        <w:rPr>
          <w:rFonts w:eastAsia="Arial TUR" w:cs="Arial TUR"/>
          <w:rtl w:val="true"/>
        </w:rPr>
        <w:t xml:space="preserve"> </w:t>
      </w:r>
      <w:r>
        <w:rPr>
          <w:rtl w:val="true"/>
        </w:rPr>
        <w:t>נעשו</w:t>
      </w:r>
      <w:r>
        <w:rPr>
          <w:rFonts w:eastAsia="Arial TUR" w:cs="Arial TUR"/>
          <w:rtl w:val="true"/>
        </w:rPr>
        <w:t xml:space="preserve"> </w:t>
      </w:r>
      <w:r>
        <w:rPr>
          <w:rtl w:val="true"/>
        </w:rPr>
        <w:t>באישורו</w:t>
      </w:r>
      <w:r>
        <w:rPr>
          <w:rtl w:val="true"/>
        </w:rPr>
        <w:t xml:space="preserve">, </w:t>
      </w:r>
      <w:r>
        <w:rPr>
          <w:rtl w:val="true"/>
        </w:rPr>
        <w:t>ואילן</w:t>
      </w:r>
      <w:r>
        <w:rPr>
          <w:rFonts w:eastAsia="Arial TUR" w:cs="Arial TUR"/>
          <w:rtl w:val="true"/>
        </w:rPr>
        <w:t xml:space="preserve"> </w:t>
      </w:r>
      <w:r>
        <w:rPr>
          <w:rtl w:val="true"/>
        </w:rPr>
        <w:t>התרצה</w:t>
      </w:r>
      <w:r>
        <w:rPr>
          <w:rFonts w:eastAsia="Arial TUR" w:cs="Arial TUR"/>
          <w:rtl w:val="true"/>
        </w:rPr>
        <w:t xml:space="preserve"> </w:t>
      </w:r>
      <w:r>
        <w:rPr>
          <w:rtl w:val="true"/>
        </w:rPr>
        <w:t>(</w:t>
      </w:r>
      <w:r>
        <w:rPr>
          <w:rtl w:val="true"/>
        </w:rPr>
        <w:t>שם</w:t>
      </w:r>
      <w:r>
        <w:rPr>
          <w:rtl w:val="true"/>
        </w:rPr>
        <w:t xml:space="preserve">, </w:t>
      </w:r>
      <w:r>
        <w:rPr>
          <w:rtl w:val="true"/>
        </w:rPr>
        <w:t>בעמ</w:t>
      </w:r>
      <w:r>
        <w:rPr>
          <w:rtl w:val="true"/>
        </w:rPr>
        <w:t xml:space="preserve">' </w:t>
      </w:r>
      <w:r>
        <w:rPr/>
        <w:t>287</w:t>
      </w:r>
      <w:r>
        <w:rPr>
          <w:rtl w:val="true"/>
        </w:rPr>
        <w:t xml:space="preserve">). </w:t>
      </w:r>
      <w:r>
        <w:rPr>
          <w:rtl w:val="true"/>
        </w:rPr>
        <w:t>לנקודה</w:t>
      </w:r>
      <w:r>
        <w:rPr>
          <w:rFonts w:eastAsia="Arial TUR" w:cs="Arial TUR"/>
          <w:rtl w:val="true"/>
        </w:rPr>
        <w:t xml:space="preserve"> </w:t>
      </w:r>
      <w:r>
        <w:rPr>
          <w:rtl w:val="true"/>
        </w:rPr>
        <w:t>זו</w:t>
      </w:r>
      <w:r>
        <w:rPr>
          <w:rFonts w:eastAsia="Arial TUR" w:cs="Arial TUR"/>
          <w:rtl w:val="true"/>
        </w:rPr>
        <w:t xml:space="preserve"> </w:t>
      </w:r>
      <w:r>
        <w:rPr>
          <w:rtl w:val="true"/>
        </w:rPr>
        <w:t>קיימת</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בדמות</w:t>
      </w:r>
      <w:r>
        <w:rPr>
          <w:rFonts w:eastAsia="Arial TUR" w:cs="Arial TUR"/>
          <w:rtl w:val="true"/>
        </w:rPr>
        <w:t xml:space="preserve"> </w:t>
      </w:r>
      <w:r>
        <w:rPr>
          <w:rtl w:val="true"/>
        </w:rPr>
        <w:t>האזנת</w:t>
      </w:r>
      <w:r>
        <w:rPr>
          <w:rFonts w:eastAsia="Arial TUR" w:cs="Arial TUR"/>
          <w:rtl w:val="true"/>
        </w:rPr>
        <w:t xml:space="preserve"> </w:t>
      </w:r>
      <w:r>
        <w:rPr>
          <w:rtl w:val="true"/>
        </w:rPr>
        <w:t>סתר</w:t>
      </w:r>
      <w:r>
        <w:rPr>
          <w:rFonts w:eastAsia="Arial TUR" w:cs="Arial TUR"/>
          <w:rtl w:val="true"/>
        </w:rPr>
        <w:t xml:space="preserve"> </w:t>
      </w:r>
      <w:r>
        <w:rPr>
          <w:rtl w:val="true"/>
        </w:rPr>
        <w:t>שבה</w:t>
      </w:r>
      <w:r>
        <w:rPr>
          <w:rFonts w:eastAsia="Arial TUR" w:cs="Arial TUR"/>
          <w:rtl w:val="true"/>
        </w:rPr>
        <w:t xml:space="preserve"> </w:t>
      </w:r>
      <w:r>
        <w:rPr>
          <w:rtl w:val="true"/>
        </w:rPr>
        <w:t>משוחח</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על</w:t>
      </w:r>
      <w:r>
        <w:rPr>
          <w:rFonts w:eastAsia="Arial TUR" w:cs="Arial TUR"/>
          <w:rtl w:val="true"/>
        </w:rPr>
        <w:t xml:space="preserve"> </w:t>
      </w:r>
      <w:r>
        <w:rPr>
          <w:rtl w:val="true"/>
        </w:rPr>
        <w:t>העניין</w:t>
      </w:r>
      <w:r>
        <w:rPr>
          <w:rFonts w:eastAsia="Arial TUR" w:cs="Arial TUR"/>
          <w:rtl w:val="true"/>
        </w:rPr>
        <w:t xml:space="preserve"> </w:t>
      </w:r>
      <w:r>
        <w:rPr>
          <w:rtl w:val="true"/>
        </w:rPr>
        <w:t>עם</w:t>
      </w:r>
      <w:r>
        <w:rPr>
          <w:rFonts w:eastAsia="Arial TUR" w:cs="Arial TUR"/>
          <w:rtl w:val="true"/>
        </w:rPr>
        <w:t xml:space="preserve"> </w:t>
      </w:r>
      <w:r>
        <w:rPr>
          <w:rtl w:val="true"/>
        </w:rPr>
        <w:t>אדם</w:t>
      </w:r>
      <w:r>
        <w:rPr>
          <w:rFonts w:eastAsia="Arial TUR" w:cs="Arial TUR"/>
          <w:rtl w:val="true"/>
        </w:rPr>
        <w:t xml:space="preserve"> </w:t>
      </w:r>
      <w:r>
        <w:rPr>
          <w:rtl w:val="true"/>
        </w:rPr>
        <w:t>אחר</w:t>
      </w:r>
      <w:r>
        <w:rPr>
          <w:rtl w:val="true"/>
        </w:rPr>
        <w:t xml:space="preserve">, </w:t>
      </w:r>
      <w:r>
        <w:rPr>
          <w:rtl w:val="true"/>
        </w:rPr>
        <w:t>שי</w:t>
      </w:r>
      <w:r>
        <w:rPr>
          <w:rFonts w:eastAsia="Arial TUR" w:cs="Arial TUR"/>
          <w:rtl w:val="true"/>
        </w:rPr>
        <w:t xml:space="preserve"> </w:t>
      </w:r>
      <w:r>
        <w:rPr>
          <w:rtl w:val="true"/>
        </w:rPr>
        <w:t>כהן</w:t>
      </w:r>
      <w:r>
        <w:rPr>
          <w:rFonts w:eastAsia="Arial TUR" w:cs="Arial TUR"/>
          <w:rtl w:val="true"/>
        </w:rPr>
        <w:t xml:space="preserve"> </w:t>
      </w:r>
      <w:r>
        <w:rPr>
          <w:rtl w:val="true"/>
        </w:rPr>
        <w:t>שמו</w:t>
      </w:r>
      <w:r>
        <w:rPr>
          <w:rtl w:val="true"/>
        </w:rPr>
        <w:t xml:space="preserve">, </w:t>
      </w:r>
      <w:r>
        <w:rPr>
          <w:rtl w:val="true"/>
        </w:rPr>
        <w:t>כשמן</w:t>
      </w:r>
      <w:r>
        <w:rPr>
          <w:rFonts w:eastAsia="Arial TUR" w:cs="Arial TUR"/>
          <w:rtl w:val="true"/>
        </w:rPr>
        <w:t xml:space="preserve"> </w:t>
      </w:r>
      <w:r>
        <w:rPr>
          <w:rtl w:val="true"/>
        </w:rPr>
        <w:t>השיחה</w:t>
      </w:r>
      <w:r>
        <w:rPr>
          <w:rFonts w:eastAsia="Arial TUR" w:cs="Arial TUR"/>
          <w:rtl w:val="true"/>
        </w:rPr>
        <w:t xml:space="preserve"> </w:t>
      </w:r>
      <w:r>
        <w:rPr>
          <w:rtl w:val="true"/>
        </w:rPr>
        <w:t>עולה</w:t>
      </w:r>
      <w:r>
        <w:rPr>
          <w:rFonts w:eastAsia="Arial TUR" w:cs="Arial TUR"/>
          <w:rtl w:val="true"/>
        </w:rPr>
        <w:t xml:space="preserve"> </w:t>
      </w:r>
      <w:r>
        <w:rPr>
          <w:rtl w:val="true"/>
        </w:rPr>
        <w:t>שאילן</w:t>
      </w:r>
      <w:r>
        <w:rPr>
          <w:rFonts w:eastAsia="Arial TUR" w:cs="Arial TUR"/>
          <w:rtl w:val="true"/>
        </w:rPr>
        <w:t xml:space="preserve"> </w:t>
      </w:r>
      <w:r>
        <w:rPr>
          <w:rtl w:val="true"/>
        </w:rPr>
        <w:t>נמצא</w:t>
      </w:r>
      <w:r>
        <w:rPr>
          <w:rFonts w:eastAsia="Arial TUR" w:cs="Arial TUR"/>
          <w:rtl w:val="true"/>
        </w:rPr>
        <w:t xml:space="preserve"> </w:t>
      </w:r>
      <w:r>
        <w:rPr>
          <w:rtl w:val="true"/>
        </w:rPr>
        <w:t>בזמן</w:t>
      </w:r>
      <w:r>
        <w:rPr>
          <w:rFonts w:eastAsia="Arial TUR" w:cs="Arial TUR"/>
          <w:rtl w:val="true"/>
        </w:rPr>
        <w:t xml:space="preserve"> </w:t>
      </w:r>
      <w:r>
        <w:rPr>
          <w:rtl w:val="true"/>
        </w:rPr>
        <w:t>זה</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764</w:t>
      </w:r>
      <w:r>
        <w:rPr>
          <w:rtl w:val="true"/>
        </w:rPr>
        <w:t xml:space="preserve"> </w:t>
      </w:r>
      <w:r>
        <w:rPr>
          <w:rtl w:val="true"/>
        </w:rPr>
        <w:t>מיום</w:t>
      </w:r>
      <w:r>
        <w:rPr>
          <w:rFonts w:eastAsia="Arial TUR" w:cs="Arial TUR"/>
          <w:rtl w:val="true"/>
        </w:rPr>
        <w:t xml:space="preserve"> </w:t>
      </w:r>
      <w:r>
        <w:rPr/>
        <w:t>28.11.2010</w:t>
      </w:r>
      <w:r>
        <w:rPr>
          <w:rtl w:val="true"/>
        </w:rPr>
        <w:t xml:space="preserve">). </w:t>
      </w:r>
    </w:p>
    <w:p>
      <w:pPr>
        <w:pStyle w:val="Ruller41"/>
        <w:spacing w:lineRule="auto" w:line="240"/>
        <w:ind w:end="0"/>
        <w:jc w:val="both"/>
        <w:rPr/>
      </w:pPr>
      <w:r>
        <w:rPr>
          <w:rtl w:val="true"/>
        </w:rPr>
      </w:r>
    </w:p>
    <w:p>
      <w:pPr>
        <w:pStyle w:val="Ruller41"/>
        <w:ind w:end="0"/>
        <w:jc w:val="both"/>
        <w:rPr/>
      </w:pPr>
      <w:r>
        <w:rPr>
          <w:rtl w:val="true"/>
        </w:rPr>
        <w:tab/>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קבע</w:t>
      </w:r>
      <w:r>
        <w:rPr>
          <w:rFonts w:eastAsia="Arial TUR" w:cs="Arial TUR"/>
          <w:rtl w:val="true"/>
        </w:rPr>
        <w:t xml:space="preserve"> </w:t>
      </w:r>
      <w:r>
        <w:rPr>
          <w:rtl w:val="true"/>
        </w:rPr>
        <w:t>כי</w:t>
      </w:r>
      <w:r>
        <w:rPr>
          <w:rFonts w:eastAsia="Arial TUR" w:cs="Arial TUR"/>
          <w:rtl w:val="true"/>
        </w:rPr>
        <w:t xml:space="preserve"> </w:t>
      </w:r>
      <w:r>
        <w:rPr>
          <w:rtl w:val="true"/>
        </w:rPr>
        <w:t>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ביחס</w:t>
      </w:r>
      <w:r>
        <w:rPr>
          <w:rFonts w:eastAsia="Arial TUR" w:cs="Arial TUR"/>
          <w:rtl w:val="true"/>
        </w:rPr>
        <w:t xml:space="preserve"> </w:t>
      </w:r>
      <w:r>
        <w:rPr>
          <w:rtl w:val="true"/>
        </w:rPr>
        <w:t>לאישום</w:t>
      </w:r>
      <w:r>
        <w:rPr>
          <w:rFonts w:eastAsia="Arial TUR" w:cs="Arial TUR"/>
          <w:rtl w:val="true"/>
        </w:rPr>
        <w:t xml:space="preserve"> </w:t>
      </w:r>
      <w:r>
        <w:rPr>
          <w:rtl w:val="true"/>
        </w:rPr>
        <w:t>השמיני</w:t>
      </w:r>
      <w:r>
        <w:rPr>
          <w:rFonts w:eastAsia="Arial TUR" w:cs="Arial TUR"/>
          <w:rtl w:val="true"/>
        </w:rPr>
        <w:t xml:space="preserve"> </w:t>
      </w:r>
      <w:r>
        <w:rPr>
          <w:rtl w:val="true"/>
        </w:rPr>
        <w:t>היא</w:t>
      </w:r>
      <w:r>
        <w:rPr>
          <w:rFonts w:eastAsia="Arial TUR" w:cs="Arial TUR"/>
          <w:rtl w:val="true"/>
        </w:rPr>
        <w:t xml:space="preserve"> </w:t>
      </w:r>
      <w:r>
        <w:rPr>
          <w:rtl w:val="true"/>
        </w:rPr>
        <w:t>מהימנה</w:t>
      </w:r>
      <w:r>
        <w:rPr>
          <w:rFonts w:eastAsia="Arial TUR" w:cs="Arial TUR"/>
          <w:rtl w:val="true"/>
        </w:rPr>
        <w:t xml:space="preserve"> </w:t>
      </w:r>
      <w:r>
        <w:rPr>
          <w:rtl w:val="true"/>
        </w:rPr>
        <w:t>ונתמכת</w:t>
      </w:r>
      <w:r>
        <w:rPr>
          <w:rFonts w:eastAsia="Arial TUR" w:cs="Arial TUR"/>
          <w:rtl w:val="true"/>
        </w:rPr>
        <w:t xml:space="preserve"> </w:t>
      </w:r>
      <w:r>
        <w:rPr>
          <w:rtl w:val="true"/>
        </w:rPr>
        <w:t>בראיות</w:t>
      </w:r>
      <w:r>
        <w:rPr>
          <w:rFonts w:eastAsia="Arial TUR" w:cs="Arial TUR"/>
          <w:rtl w:val="true"/>
        </w:rPr>
        <w:t xml:space="preserve"> </w:t>
      </w:r>
      <w:r>
        <w:rPr>
          <w:rtl w:val="true"/>
        </w:rPr>
        <w:t>נוספות</w:t>
      </w:r>
      <w:r>
        <w:rPr>
          <w:rFonts w:eastAsia="Arial TUR" w:cs="Arial TUR"/>
          <w:rtl w:val="true"/>
        </w:rPr>
        <w:t xml:space="preserve"> </w:t>
      </w:r>
      <w:r>
        <w:rPr>
          <w:rtl w:val="true"/>
        </w:rPr>
        <w:t>ביחס</w:t>
      </w:r>
      <w:r>
        <w:rPr>
          <w:rFonts w:eastAsia="Arial TUR" w:cs="Arial TUR"/>
          <w:rtl w:val="true"/>
        </w:rPr>
        <w:t xml:space="preserve"> </w:t>
      </w:r>
      <w:r>
        <w:rPr>
          <w:rtl w:val="true"/>
        </w:rPr>
        <w:t>לאישום</w:t>
      </w:r>
      <w:r>
        <w:rPr>
          <w:rFonts w:eastAsia="Arial TUR" w:cs="Arial TUR"/>
          <w:rtl w:val="true"/>
        </w:rPr>
        <w:t xml:space="preserve"> </w:t>
      </w:r>
      <w:r>
        <w:rPr>
          <w:rtl w:val="true"/>
        </w:rPr>
        <w:t>זה</w:t>
      </w:r>
      <w:r>
        <w:rPr>
          <w:rtl w:val="true"/>
        </w:rPr>
        <w:t xml:space="preserve">. </w:t>
      </w:r>
      <w:r>
        <w:rPr>
          <w:rtl w:val="true"/>
        </w:rPr>
        <w:t>כך</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ציין</w:t>
      </w:r>
      <w:r>
        <w:rPr>
          <w:rFonts w:eastAsia="Arial TUR" w:cs="Arial TUR"/>
          <w:rtl w:val="true"/>
        </w:rPr>
        <w:t xml:space="preserve"> </w:t>
      </w:r>
      <w:r>
        <w:rPr>
          <w:rtl w:val="true"/>
        </w:rPr>
        <w:t>כי</w:t>
      </w:r>
      <w:r>
        <w:rPr>
          <w:rFonts w:eastAsia="Arial TUR" w:cs="Arial TUR"/>
          <w:rtl w:val="true"/>
        </w:rPr>
        <w:t xml:space="preserve"> </w:t>
      </w:r>
      <w:r>
        <w:rPr>
          <w:rtl w:val="true"/>
        </w:rPr>
        <w:t>שניר</w:t>
      </w:r>
      <w:r>
        <w:rPr>
          <w:rFonts w:eastAsia="Arial TUR" w:cs="Arial TUR"/>
          <w:rtl w:val="true"/>
        </w:rPr>
        <w:t xml:space="preserve"> </w:t>
      </w:r>
      <w:r>
        <w:rPr>
          <w:rtl w:val="true"/>
        </w:rPr>
        <w:t>הוא</w:t>
      </w:r>
      <w:r>
        <w:rPr>
          <w:rFonts w:eastAsia="Arial TUR" w:cs="Arial TUR"/>
          <w:rtl w:val="true"/>
        </w:rPr>
        <w:t xml:space="preserve"> </w:t>
      </w:r>
      <w:r>
        <w:rPr>
          <w:rtl w:val="true"/>
        </w:rPr>
        <w:t>שפנה</w:t>
      </w:r>
      <w:r>
        <w:rPr>
          <w:rFonts w:eastAsia="Arial TUR" w:cs="Arial TUR"/>
          <w:rtl w:val="true"/>
        </w:rPr>
        <w:t xml:space="preserve"> </w:t>
      </w:r>
      <w:r>
        <w:rPr>
          <w:rtl w:val="true"/>
        </w:rPr>
        <w:t>אליו</w:t>
      </w:r>
      <w:r>
        <w:rPr>
          <w:rFonts w:eastAsia="Arial TUR" w:cs="Arial TUR"/>
          <w:rtl w:val="true"/>
        </w:rPr>
        <w:t xml:space="preserve"> </w:t>
      </w:r>
      <w:r>
        <w:rPr>
          <w:rtl w:val="true"/>
        </w:rPr>
        <w:t>ויזם</w:t>
      </w:r>
      <w:r>
        <w:rPr>
          <w:rFonts w:eastAsia="Arial TUR" w:cs="Arial TUR"/>
          <w:rtl w:val="true"/>
        </w:rPr>
        <w:t xml:space="preserve"> </w:t>
      </w:r>
      <w:r>
        <w:rPr>
          <w:rtl w:val="true"/>
        </w:rPr>
        <w:t>את</w:t>
      </w:r>
      <w:r>
        <w:rPr>
          <w:rFonts w:eastAsia="Arial TUR" w:cs="Arial TUR"/>
          <w:rtl w:val="true"/>
        </w:rPr>
        <w:t xml:space="preserve"> </w:t>
      </w:r>
      <w:r>
        <w:rPr>
          <w:rtl w:val="true"/>
        </w:rPr>
        <w:t>הסחיטה</w:t>
      </w:r>
      <w:r>
        <w:rPr>
          <w:rtl w:val="true"/>
        </w:rPr>
        <w:t xml:space="preserve">, </w:t>
      </w:r>
      <w:r>
        <w:rPr>
          <w:rtl w:val="true"/>
        </w:rPr>
        <w:t>דברים</w:t>
      </w:r>
      <w:r>
        <w:rPr>
          <w:rFonts w:eastAsia="Arial TUR" w:cs="Arial TUR"/>
          <w:rtl w:val="true"/>
        </w:rPr>
        <w:t xml:space="preserve"> </w:t>
      </w:r>
      <w:r>
        <w:rPr>
          <w:rtl w:val="true"/>
        </w:rPr>
        <w:t>שקיבלו</w:t>
      </w:r>
      <w:r>
        <w:rPr>
          <w:rFonts w:eastAsia="Arial TUR" w:cs="Arial TUR"/>
          <w:rtl w:val="true"/>
        </w:rPr>
        <w:t xml:space="preserve"> </w:t>
      </w:r>
      <w:r>
        <w:rPr>
          <w:rtl w:val="true"/>
        </w:rPr>
        <w:t>חיזוק</w:t>
      </w:r>
      <w:r>
        <w:rPr>
          <w:rFonts w:eastAsia="Arial TUR" w:cs="Arial TUR"/>
          <w:rtl w:val="true"/>
        </w:rPr>
        <w:t xml:space="preserve"> </w:t>
      </w:r>
      <w:r>
        <w:rPr>
          <w:rtl w:val="true"/>
        </w:rPr>
        <w:t>בעדותו</w:t>
      </w:r>
      <w:r>
        <w:rPr>
          <w:rFonts w:eastAsia="Arial TUR" w:cs="Arial TUR"/>
          <w:rtl w:val="true"/>
        </w:rPr>
        <w:t xml:space="preserve"> </w:t>
      </w:r>
      <w:r>
        <w:rPr>
          <w:rtl w:val="true"/>
        </w:rPr>
        <w:t>של</w:t>
      </w:r>
      <w:r>
        <w:rPr>
          <w:rFonts w:eastAsia="Arial TUR" w:cs="Arial TUR"/>
          <w:rtl w:val="true"/>
        </w:rPr>
        <w:t xml:space="preserve"> </w:t>
      </w:r>
      <w:r>
        <w:rPr>
          <w:rtl w:val="true"/>
        </w:rPr>
        <w:t>שניר</w:t>
      </w:r>
      <w:r>
        <w:rPr>
          <w:rFonts w:eastAsia="Arial TUR" w:cs="Arial TUR"/>
          <w:rtl w:val="true"/>
        </w:rPr>
        <w:t xml:space="preserve"> </w:t>
      </w:r>
      <w:r>
        <w:rPr>
          <w:rtl w:val="true"/>
        </w:rPr>
        <w:t>עצמו</w:t>
      </w:r>
      <w:r>
        <w:rPr>
          <w:rtl w:val="true"/>
        </w:rPr>
        <w:t xml:space="preserve">, </w:t>
      </w:r>
      <w:r>
        <w:rPr>
          <w:rtl w:val="true"/>
        </w:rPr>
        <w:t>שהיה</w:t>
      </w:r>
      <w:r>
        <w:rPr>
          <w:rFonts w:eastAsia="Arial TUR" w:cs="Arial TUR"/>
          <w:rtl w:val="true"/>
        </w:rPr>
        <w:t xml:space="preserve"> </w:t>
      </w:r>
      <w:r>
        <w:rPr>
          <w:rtl w:val="true"/>
        </w:rPr>
        <w:t>עד</w:t>
      </w:r>
      <w:r>
        <w:rPr>
          <w:rFonts w:eastAsia="Arial TUR" w:cs="Arial TUR"/>
          <w:rtl w:val="true"/>
        </w:rPr>
        <w:t xml:space="preserve"> </w:t>
      </w:r>
      <w:r>
        <w:rPr>
          <w:rtl w:val="true"/>
        </w:rPr>
        <w:t>הגנה</w:t>
      </w:r>
      <w:r>
        <w:rPr>
          <w:rFonts w:eastAsia="Arial TUR" w:cs="Arial TUR"/>
          <w:rtl w:val="true"/>
        </w:rPr>
        <w:t xml:space="preserve"> </w:t>
      </w:r>
      <w:r>
        <w:rPr>
          <w:rtl w:val="true"/>
        </w:rPr>
        <w:t>ואישר</w:t>
      </w:r>
      <w:r>
        <w:rPr>
          <w:rFonts w:eastAsia="Arial TUR" w:cs="Arial TUR"/>
          <w:rtl w:val="true"/>
        </w:rPr>
        <w:t xml:space="preserve"> </w:t>
      </w:r>
      <w:r>
        <w:rPr>
          <w:rtl w:val="true"/>
        </w:rPr>
        <w:t>את</w:t>
      </w:r>
      <w:r>
        <w:rPr>
          <w:rFonts w:eastAsia="Arial TUR" w:cs="Arial TUR"/>
          <w:rtl w:val="true"/>
        </w:rPr>
        <w:t xml:space="preserve"> </w:t>
      </w:r>
      <w:r>
        <w:rPr>
          <w:rtl w:val="true"/>
        </w:rPr>
        <w:t>הדברים</w:t>
      </w:r>
      <w:r>
        <w:rPr>
          <w:rtl w:val="true"/>
        </w:rPr>
        <w:t xml:space="preserve">. </w:t>
      </w:r>
      <w:r>
        <w:rPr>
          <w:rtl w:val="true"/>
        </w:rPr>
        <w:t>רחלי</w:t>
      </w:r>
      <w:r>
        <w:rPr>
          <w:rFonts w:eastAsia="Arial TUR" w:cs="Arial TUR"/>
          <w:rtl w:val="true"/>
        </w:rPr>
        <w:t xml:space="preserve"> </w:t>
      </w:r>
      <w:r>
        <w:rPr>
          <w:rtl w:val="true"/>
        </w:rPr>
        <w:t>לעומת</w:t>
      </w:r>
      <w:r>
        <w:rPr>
          <w:rFonts w:eastAsia="Arial TUR" w:cs="Arial TUR"/>
          <w:rtl w:val="true"/>
        </w:rPr>
        <w:t xml:space="preserve"> </w:t>
      </w:r>
      <w:r>
        <w:rPr>
          <w:rtl w:val="true"/>
        </w:rPr>
        <w:t>זאת</w:t>
      </w:r>
      <w:r>
        <w:rPr>
          <w:rFonts w:eastAsia="Arial TUR" w:cs="Arial TUR"/>
          <w:rtl w:val="true"/>
        </w:rPr>
        <w:t xml:space="preserve"> </w:t>
      </w:r>
      <w:r>
        <w:rPr>
          <w:rtl w:val="true"/>
        </w:rPr>
        <w:t>טענה</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פנה</w:t>
      </w:r>
      <w:r>
        <w:rPr>
          <w:rFonts w:eastAsia="Arial TUR" w:cs="Arial TUR"/>
          <w:rtl w:val="true"/>
        </w:rPr>
        <w:t xml:space="preserve"> </w:t>
      </w:r>
      <w:r>
        <w:rPr>
          <w:rtl w:val="true"/>
        </w:rPr>
        <w:t>אליה</w:t>
      </w:r>
      <w:r>
        <w:rPr>
          <w:rFonts w:eastAsia="Arial TUR" w:cs="Arial TUR"/>
          <w:rtl w:val="true"/>
        </w:rPr>
        <w:t xml:space="preserve"> </w:t>
      </w:r>
      <w:r>
        <w:rPr>
          <w:rtl w:val="true"/>
        </w:rPr>
        <w:t>ויזם</w:t>
      </w:r>
      <w:r>
        <w:rPr>
          <w:rFonts w:eastAsia="Arial TUR" w:cs="Arial TUR"/>
          <w:rtl w:val="true"/>
        </w:rPr>
        <w:t xml:space="preserve"> </w:t>
      </w:r>
      <w:r>
        <w:rPr>
          <w:rtl w:val="true"/>
        </w:rPr>
        <w:t>את</w:t>
      </w:r>
      <w:r>
        <w:rPr>
          <w:rFonts w:eastAsia="Arial TUR" w:cs="Arial TUR"/>
          <w:rtl w:val="true"/>
        </w:rPr>
        <w:t xml:space="preserve"> </w:t>
      </w:r>
      <w:r>
        <w:rPr>
          <w:rtl w:val="true"/>
        </w:rPr>
        <w:t>הסחיטה</w:t>
      </w:r>
      <w:r>
        <w:rPr>
          <w:rtl w:val="true"/>
        </w:rPr>
        <w:t xml:space="preserve">, </w:t>
      </w:r>
      <w:r>
        <w:rPr>
          <w:rtl w:val="true"/>
        </w:rPr>
        <w:t>ואולם</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לקבל</w:t>
      </w:r>
      <w:r>
        <w:rPr>
          <w:rFonts w:eastAsia="Arial TUR" w:cs="Arial TUR"/>
          <w:rtl w:val="true"/>
        </w:rPr>
        <w:t xml:space="preserve"> </w:t>
      </w:r>
      <w:r>
        <w:rPr>
          <w:rtl w:val="true"/>
        </w:rPr>
        <w:t>את</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שניר</w:t>
      </w:r>
      <w:r>
        <w:rPr>
          <w:rFonts w:eastAsia="Arial TUR" w:cs="Arial TUR"/>
          <w:rtl w:val="true"/>
        </w:rPr>
        <w:t xml:space="preserve"> </w:t>
      </w:r>
      <w:r>
        <w:rPr>
          <w:rtl w:val="true"/>
        </w:rPr>
        <w:t>בנדון</w:t>
      </w:r>
      <w:r>
        <w:rPr>
          <w:rtl w:val="true"/>
        </w:rPr>
        <w:t xml:space="preserve">, </w:t>
      </w:r>
      <w:r>
        <w:rPr>
          <w:rtl w:val="true"/>
        </w:rPr>
        <w:t>שכן</w:t>
      </w:r>
      <w:r>
        <w:rPr>
          <w:rFonts w:eastAsia="Arial TUR" w:cs="Arial TUR"/>
          <w:rtl w:val="true"/>
        </w:rPr>
        <w:t xml:space="preserve"> </w:t>
      </w:r>
      <w:r>
        <w:rPr>
          <w:rtl w:val="true"/>
        </w:rPr>
        <w:t>לא</w:t>
      </w:r>
      <w:r>
        <w:rPr>
          <w:rFonts w:eastAsia="Arial TUR" w:cs="Arial TUR"/>
          <w:rtl w:val="true"/>
        </w:rPr>
        <w:t xml:space="preserve"> </w:t>
      </w:r>
      <w:r>
        <w:rPr>
          <w:rtl w:val="true"/>
        </w:rPr>
        <w:t>סביר</w:t>
      </w:r>
      <w:r>
        <w:rPr>
          <w:rFonts w:eastAsia="Arial TUR" w:cs="Arial TUR"/>
          <w:rtl w:val="true"/>
        </w:rPr>
        <w:t xml:space="preserve"> </w:t>
      </w:r>
      <w:r>
        <w:rPr>
          <w:rtl w:val="true"/>
        </w:rPr>
        <w:t>שישקר</w:t>
      </w:r>
      <w:r>
        <w:rPr>
          <w:rFonts w:eastAsia="Arial TUR" w:cs="Arial TUR"/>
          <w:rtl w:val="true"/>
        </w:rPr>
        <w:t xml:space="preserve"> </w:t>
      </w:r>
      <w:r>
        <w:rPr>
          <w:rtl w:val="true"/>
        </w:rPr>
        <w:t>בעניין</w:t>
      </w:r>
      <w:r>
        <w:rPr>
          <w:rFonts w:eastAsia="Arial TUR" w:cs="Arial TUR"/>
          <w:rtl w:val="true"/>
        </w:rPr>
        <w:t xml:space="preserve"> </w:t>
      </w:r>
      <w:r>
        <w:rPr>
          <w:rtl w:val="true"/>
        </w:rPr>
        <w:t>שבו</w:t>
      </w:r>
      <w:r>
        <w:rPr>
          <w:rFonts w:eastAsia="Arial TUR" w:cs="Arial TUR"/>
          <w:rtl w:val="true"/>
        </w:rPr>
        <w:t xml:space="preserve"> </w:t>
      </w:r>
      <w:r>
        <w:rPr>
          <w:rtl w:val="true"/>
        </w:rPr>
        <w:t>הוא</w:t>
      </w:r>
      <w:r>
        <w:rPr>
          <w:rFonts w:eastAsia="Arial TUR" w:cs="Arial TUR"/>
          <w:rtl w:val="true"/>
        </w:rPr>
        <w:t xml:space="preserve"> </w:t>
      </w:r>
      <w:r>
        <w:rPr>
          <w:rtl w:val="true"/>
        </w:rPr>
        <w:t>מסבך</w:t>
      </w:r>
      <w:r>
        <w:rPr>
          <w:rFonts w:eastAsia="Arial TUR" w:cs="Arial TUR"/>
          <w:rtl w:val="true"/>
        </w:rPr>
        <w:t xml:space="preserve"> </w:t>
      </w:r>
      <w:r>
        <w:rPr>
          <w:rtl w:val="true"/>
        </w:rPr>
        <w:t>את</w:t>
      </w:r>
      <w:r>
        <w:rPr>
          <w:rFonts w:eastAsia="Arial TUR" w:cs="Arial TUR"/>
          <w:rtl w:val="true"/>
        </w:rPr>
        <w:t xml:space="preserve"> </w:t>
      </w:r>
      <w:r>
        <w:rPr>
          <w:rtl w:val="true"/>
        </w:rPr>
        <w:t>עצמו</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קיומה</w:t>
      </w:r>
      <w:r>
        <w:rPr>
          <w:rFonts w:eastAsia="Arial TUR" w:cs="Arial TUR"/>
          <w:rtl w:val="true"/>
        </w:rPr>
        <w:t xml:space="preserve"> </w:t>
      </w:r>
      <w:r>
        <w:rPr>
          <w:rtl w:val="true"/>
        </w:rPr>
        <w:t>של</w:t>
      </w:r>
      <w:r>
        <w:rPr>
          <w:rFonts w:eastAsia="Arial TUR" w:cs="Arial TUR"/>
          <w:rtl w:val="true"/>
        </w:rPr>
        <w:t xml:space="preserve"> </w:t>
      </w:r>
      <w:r>
        <w:rPr>
          <w:rFonts w:ascii="Century" w:hAnsi="Century" w:cs="Century"/>
          <w:rtl w:val="true"/>
        </w:rPr>
        <w:t>הפגישה בארליך</w:t>
      </w:r>
      <w:r>
        <w:rPr>
          <w:rFonts w:eastAsia="Arial TUR" w:cs="Arial TUR"/>
          <w:rtl w:val="true"/>
        </w:rPr>
        <w:t xml:space="preserve"> </w:t>
      </w:r>
      <w:r>
        <w:rPr>
          <w:rtl w:val="true"/>
        </w:rPr>
        <w:t>אושררה</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כלל</w:t>
      </w:r>
      <w:r>
        <w:rPr>
          <w:rFonts w:eastAsia="Arial TUR" w:cs="Arial TUR"/>
          <w:rtl w:val="true"/>
        </w:rPr>
        <w:t xml:space="preserve"> </w:t>
      </w:r>
      <w:r>
        <w:rPr>
          <w:rtl w:val="true"/>
        </w:rPr>
        <w:t>המשתתפים</w:t>
      </w:r>
      <w:r>
        <w:rPr>
          <w:rFonts w:eastAsia="Arial TUR" w:cs="Arial TUR"/>
          <w:rtl w:val="true"/>
        </w:rPr>
        <w:t xml:space="preserve"> </w:t>
      </w:r>
      <w:r>
        <w:rPr>
          <w:rtl w:val="true"/>
        </w:rPr>
        <w:t>בה</w:t>
      </w:r>
      <w:r>
        <w:rPr>
          <w:rtl w:val="true"/>
        </w:rPr>
        <w:t xml:space="preserve">; </w:t>
      </w:r>
      <w:r>
        <w:rPr>
          <w:rtl w:val="true"/>
        </w:rPr>
        <w:t>ואמיר</w:t>
      </w:r>
      <w:r>
        <w:rPr>
          <w:rFonts w:eastAsia="Arial TUR" w:cs="Arial TUR"/>
          <w:rtl w:val="true"/>
        </w:rPr>
        <w:t xml:space="preserve"> </w:t>
      </w:r>
      <w:r>
        <w:rPr>
          <w:rtl w:val="true"/>
        </w:rPr>
        <w:t>אף</w:t>
      </w:r>
      <w:r>
        <w:rPr>
          <w:rFonts w:eastAsia="Arial TUR" w:cs="Arial TUR"/>
          <w:rtl w:val="true"/>
        </w:rPr>
        <w:t xml:space="preserve"> </w:t>
      </w:r>
      <w:r>
        <w:rPr>
          <w:rtl w:val="true"/>
        </w:rPr>
        <w:t>סיפר</w:t>
      </w:r>
      <w:r>
        <w:rPr>
          <w:rFonts w:eastAsia="Arial TUR" w:cs="Arial TUR"/>
          <w:rtl w:val="true"/>
        </w:rPr>
        <w:t xml:space="preserve"> </w:t>
      </w:r>
      <w:r>
        <w:rPr>
          <w:rtl w:val="true"/>
        </w:rPr>
        <w:t>בחקירתו</w:t>
      </w:r>
      <w:r>
        <w:rPr>
          <w:rFonts w:eastAsia="Arial TUR" w:cs="Arial TUR"/>
          <w:rtl w:val="true"/>
        </w:rPr>
        <w:t xml:space="preserve"> </w:t>
      </w:r>
      <w:r>
        <w:rPr>
          <w:rtl w:val="true"/>
        </w:rPr>
        <w:t>על</w:t>
      </w:r>
      <w:r>
        <w:rPr>
          <w:rFonts w:eastAsia="Arial TUR" w:cs="Arial TUR"/>
          <w:rtl w:val="true"/>
        </w:rPr>
        <w:t xml:space="preserve"> </w:t>
      </w:r>
      <w:r>
        <w:rPr>
          <w:rtl w:val="true"/>
        </w:rPr>
        <w:t>הפגישה</w:t>
      </w:r>
      <w:r>
        <w:rPr>
          <w:rFonts w:eastAsia="Arial TUR" w:cs="Arial TUR"/>
          <w:rtl w:val="true"/>
        </w:rPr>
        <w:t xml:space="preserve"> </w:t>
      </w:r>
      <w:r>
        <w:rPr>
          <w:rtl w:val="true"/>
        </w:rPr>
        <w:t>בירושלים</w:t>
      </w:r>
      <w:r>
        <w:rPr>
          <w:rFonts w:eastAsia="Arial TUR" w:cs="Arial TUR"/>
          <w:rtl w:val="true"/>
        </w:rPr>
        <w:t xml:space="preserve"> </w:t>
      </w:r>
      <w:r>
        <w:rPr>
          <w:rtl w:val="true"/>
        </w:rPr>
        <w:t>ועל</w:t>
      </w:r>
      <w:r>
        <w:rPr>
          <w:rFonts w:eastAsia="Arial TUR" w:cs="Arial TUR"/>
          <w:rtl w:val="true"/>
        </w:rPr>
        <w:t xml:space="preserve"> </w:t>
      </w:r>
      <w:r>
        <w:rPr>
          <w:rtl w:val="true"/>
        </w:rPr>
        <w:t>הפגישה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tl w:val="true"/>
        </w:rPr>
        <w:t xml:space="preserve">, </w:t>
      </w:r>
      <w:r>
        <w:rPr>
          <w:rtl w:val="true"/>
        </w:rPr>
        <w:t>באופן</w:t>
      </w:r>
      <w:r>
        <w:rPr>
          <w:rFonts w:eastAsia="Arial TUR" w:cs="Arial TUR"/>
          <w:rtl w:val="true"/>
        </w:rPr>
        <w:t xml:space="preserve"> </w:t>
      </w:r>
      <w:r>
        <w:rPr>
          <w:rtl w:val="true"/>
        </w:rPr>
        <w:t>שתואם</w:t>
      </w:r>
      <w:r>
        <w:rPr>
          <w:rFonts w:eastAsia="Arial TUR" w:cs="Arial TUR"/>
          <w:rtl w:val="true"/>
        </w:rPr>
        <w:t xml:space="preserve"> </w:t>
      </w:r>
      <w:r>
        <w:rPr>
          <w:rtl w:val="true"/>
        </w:rPr>
        <w:t>את</w:t>
      </w:r>
      <w:r>
        <w:rPr>
          <w:rFonts w:eastAsia="Arial TUR" w:cs="Arial TUR"/>
          <w:rtl w:val="true"/>
        </w:rPr>
        <w:t xml:space="preserve"> </w:t>
      </w:r>
      <w:r>
        <w:rPr>
          <w:rtl w:val="true"/>
        </w:rPr>
        <w:t>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כן</w:t>
      </w:r>
      <w:r>
        <w:rPr>
          <w:rFonts w:eastAsia="Arial TUR" w:cs="Arial TUR"/>
          <w:rtl w:val="true"/>
        </w:rPr>
        <w:t xml:space="preserve"> </w:t>
      </w:r>
      <w:r>
        <w:rPr>
          <w:rtl w:val="true"/>
        </w:rPr>
        <w:t>סיפר</w:t>
      </w:r>
      <w:r>
        <w:rPr>
          <w:rFonts w:eastAsia="Arial TUR" w:cs="Arial TUR"/>
          <w:rtl w:val="true"/>
        </w:rPr>
        <w:t xml:space="preserve"> </w:t>
      </w:r>
      <w:r>
        <w:rPr>
          <w:rtl w:val="true"/>
        </w:rPr>
        <w:t>אמיר</w:t>
      </w:r>
      <w:r>
        <w:rPr>
          <w:rFonts w:eastAsia="Arial TUR" w:cs="Arial TUR"/>
          <w:rtl w:val="true"/>
        </w:rPr>
        <w:t xml:space="preserve"> </w:t>
      </w:r>
      <w:r>
        <w:rPr>
          <w:rtl w:val="true"/>
        </w:rPr>
        <w:t>שזינו</w:t>
      </w:r>
      <w:r>
        <w:rPr>
          <w:rFonts w:eastAsia="Arial TUR" w:cs="Arial TUR"/>
          <w:rtl w:val="true"/>
        </w:rPr>
        <w:t xml:space="preserve"> </w:t>
      </w:r>
      <w:r>
        <w:rPr>
          <w:rtl w:val="true"/>
        </w:rPr>
        <w:t>היווה</w:t>
      </w:r>
      <w:r>
        <w:rPr>
          <w:rFonts w:eastAsia="Arial TUR" w:cs="Arial TUR"/>
          <w:rtl w:val="true"/>
        </w:rPr>
        <w:t xml:space="preserve"> </w:t>
      </w:r>
      <w:r>
        <w:rPr>
          <w:rtl w:val="true"/>
        </w:rPr>
        <w:t>דמות</w:t>
      </w:r>
      <w:r>
        <w:rPr>
          <w:rFonts w:eastAsia="Arial TUR" w:cs="Arial TUR"/>
          <w:rtl w:val="true"/>
        </w:rPr>
        <w:t xml:space="preserve"> </w:t>
      </w:r>
      <w:r>
        <w:rPr>
          <w:rtl w:val="true"/>
        </w:rPr>
        <w:t>מרכזית</w:t>
      </w:r>
      <w:r>
        <w:rPr>
          <w:rFonts w:eastAsia="Arial TUR" w:cs="Arial TUR"/>
          <w:rtl w:val="true"/>
        </w:rPr>
        <w:t xml:space="preserve"> </w:t>
      </w:r>
      <w:r>
        <w:rPr>
          <w:rtl w:val="true"/>
        </w:rPr>
        <w:t>בפרשת</w:t>
      </w:r>
      <w:r>
        <w:rPr>
          <w:rFonts w:eastAsia="Arial TUR" w:cs="Arial TUR"/>
          <w:rtl w:val="true"/>
        </w:rPr>
        <w:t xml:space="preserve"> </w:t>
      </w:r>
      <w:r>
        <w:rPr>
          <w:rtl w:val="true"/>
        </w:rPr>
        <w:t>הסחיטה</w:t>
      </w:r>
      <w:r>
        <w:rPr>
          <w:rFonts w:eastAsia="Arial TUR" w:cs="Arial TUR"/>
          <w:rtl w:val="true"/>
        </w:rPr>
        <w:t xml:space="preserve"> </w:t>
      </w:r>
      <w:r>
        <w:rPr>
          <w:rtl w:val="true"/>
        </w:rPr>
        <w:t>וכי</w:t>
      </w:r>
      <w:r>
        <w:rPr>
          <w:rFonts w:eastAsia="Arial TUR" w:cs="Arial TUR"/>
          <w:rtl w:val="true"/>
        </w:rPr>
        <w:t xml:space="preserve"> </w:t>
      </w:r>
      <w:r>
        <w:rPr>
          <w:rtl w:val="true"/>
        </w:rPr>
        <w:t>"</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עשה</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כל</w:t>
      </w:r>
      <w:r>
        <w:rPr>
          <w:rFonts w:ascii="Century" w:hAnsi="Century" w:eastAsia="Century" w:cs="Century"/>
          <w:b/>
          <w:b/>
          <w:spacing w:val="0"/>
          <w:szCs w:val="24"/>
          <w:rtl w:val="true"/>
        </w:rPr>
        <w:t xml:space="preserve"> </w:t>
      </w:r>
      <w:r>
        <w:rPr>
          <w:rFonts w:ascii="Century" w:hAnsi="Century" w:cs="Miriam"/>
          <w:b/>
          <w:b/>
          <w:spacing w:val="0"/>
          <w:szCs w:val="24"/>
          <w:rtl w:val="true"/>
        </w:rPr>
        <w:t>הבלגן</w:t>
      </w:r>
      <w:r>
        <w:rPr>
          <w:rFonts w:cs="Miriam" w:ascii="Century" w:hAnsi="Century"/>
          <w:b/>
          <w:spacing w:val="0"/>
          <w:szCs w:val="24"/>
          <w:rtl w:val="true"/>
        </w:rPr>
        <w:t xml:space="preserve">, </w:t>
      </w:r>
      <w:r>
        <w:rPr>
          <w:rFonts w:ascii="Century" w:hAnsi="Century" w:cs="Miriam"/>
          <w:b/>
          <w:b/>
          <w:spacing w:val="0"/>
          <w:szCs w:val="24"/>
          <w:rtl w:val="true"/>
        </w:rPr>
        <w:t>והוא</w:t>
      </w:r>
      <w:r>
        <w:rPr>
          <w:rFonts w:ascii="Century" w:hAnsi="Century" w:eastAsia="Century" w:cs="Century"/>
          <w:b/>
          <w:b/>
          <w:spacing w:val="0"/>
          <w:szCs w:val="24"/>
          <w:rtl w:val="true"/>
        </w:rPr>
        <w:t xml:space="preserve"> </w:t>
      </w:r>
      <w:r>
        <w:rPr>
          <w:rFonts w:ascii="Century" w:hAnsi="Century" w:cs="Miriam"/>
          <w:b/>
          <w:b/>
          <w:spacing w:val="0"/>
          <w:szCs w:val="24"/>
          <w:rtl w:val="true"/>
        </w:rPr>
        <w:t>הצינור</w:t>
      </w:r>
      <w:r>
        <w:rPr>
          <w:rFonts w:ascii="Century" w:hAnsi="Century" w:eastAsia="Century" w:cs="Century"/>
          <w:b/>
          <w:b/>
          <w:spacing w:val="0"/>
          <w:szCs w:val="24"/>
          <w:rtl w:val="true"/>
        </w:rPr>
        <w:t xml:space="preserve"> </w:t>
      </w:r>
      <w:r>
        <w:rPr>
          <w:rFonts w:ascii="Century" w:hAnsi="Century" w:cs="Miriam"/>
          <w:b/>
          <w:b/>
          <w:spacing w:val="0"/>
          <w:szCs w:val="24"/>
          <w:rtl w:val="true"/>
        </w:rPr>
        <w:t>בינה</w:t>
      </w:r>
      <w:r>
        <w:rPr>
          <w:rFonts w:ascii="Century" w:hAnsi="Century" w:eastAsia="Century" w:cs="Century"/>
          <w:b/>
          <w:b/>
          <w:spacing w:val="0"/>
          <w:szCs w:val="24"/>
          <w:rtl w:val="true"/>
        </w:rPr>
        <w:t xml:space="preserve"> </w:t>
      </w:r>
      <w:r>
        <w:rPr>
          <w:rFonts w:cs="Miriam" w:ascii="Century" w:hAnsi="Century"/>
          <w:b/>
          <w:spacing w:val="0"/>
          <w:szCs w:val="24"/>
          <w:rtl w:val="true"/>
        </w:rPr>
        <w:t>(</w:t>
      </w:r>
      <w:r>
        <w:rPr>
          <w:rFonts w:ascii="Century" w:hAnsi="Century" w:cs="Miriam"/>
          <w:b/>
          <w:b/>
          <w:spacing w:val="0"/>
          <w:szCs w:val="24"/>
          <w:rtl w:val="true"/>
        </w:rPr>
        <w:t>רחלי</w:t>
      </w:r>
      <w:r>
        <w:rPr>
          <w:rFonts w:ascii="Century" w:hAnsi="Century" w:eastAsia="Century" w:cs="Century"/>
          <w:b/>
          <w:b/>
          <w:spacing w:val="0"/>
          <w:szCs w:val="24"/>
          <w:rtl w:val="true"/>
        </w:rPr>
        <w:t xml:space="preserve"> </w:t>
      </w:r>
      <w:r>
        <w:rPr>
          <w:rFonts w:ascii="Century" w:hAnsi="Century" w:cs="Miriam"/>
          <w:b/>
          <w:b/>
          <w:spacing w:val="0"/>
          <w:szCs w:val="24"/>
          <w:rtl w:val="true"/>
        </w:rPr>
        <w:t>–</w:t>
      </w:r>
      <w:r>
        <w:rPr>
          <w:rFonts w:ascii="Century" w:hAnsi="Century" w:cs="Miriam"/>
          <w:b/>
          <w:b/>
          <w:spacing w:val="0"/>
          <w:szCs w:val="24"/>
          <w:rtl w:val="true"/>
        </w:rPr>
        <w:t>ע</w:t>
      </w:r>
      <w:r>
        <w:rPr>
          <w:rFonts w:cs="Miriam" w:ascii="Century" w:hAnsi="Century"/>
          <w:b/>
          <w:spacing w:val="0"/>
          <w:szCs w:val="24"/>
          <w:rtl w:val="true"/>
        </w:rPr>
        <w:t>'</w:t>
      </w:r>
      <w:r>
        <w:rPr>
          <w:rFonts w:ascii="Century" w:hAnsi="Century" w:cs="Miriam"/>
          <w:b/>
          <w:b/>
          <w:spacing w:val="0"/>
          <w:szCs w:val="24"/>
          <w:rtl w:val="true"/>
        </w:rPr>
        <w:t>ב</w:t>
      </w:r>
      <w:r>
        <w:rPr>
          <w:rFonts w:cs="Miriam" w:ascii="Century" w:hAnsi="Century"/>
          <w:b/>
          <w:spacing w:val="0"/>
          <w:szCs w:val="24"/>
          <w:rtl w:val="true"/>
        </w:rPr>
        <w:t>')</w:t>
      </w:r>
      <w:r>
        <w:rPr>
          <w:rFonts w:cs="Miriam" w:ascii="Century" w:hAnsi="Century"/>
          <w:b/>
          <w:spacing w:val="0"/>
          <w:szCs w:val="24"/>
          <w:rtl w:val="true"/>
        </w:rPr>
        <w:t xml:space="preserve"> </w:t>
      </w:r>
      <w:r>
        <w:rPr>
          <w:rFonts w:ascii="Century" w:hAnsi="Century" w:cs="Miriam"/>
          <w:b/>
          <w:b/>
          <w:spacing w:val="0"/>
          <w:szCs w:val="24"/>
          <w:rtl w:val="true"/>
        </w:rPr>
        <w:t>לבין</w:t>
      </w:r>
      <w:r>
        <w:rPr>
          <w:rFonts w:ascii="Century" w:hAnsi="Century" w:eastAsia="Century" w:cs="Century"/>
          <w:b/>
          <w:b/>
          <w:spacing w:val="0"/>
          <w:szCs w:val="24"/>
          <w:rtl w:val="true"/>
        </w:rPr>
        <w:t xml:space="preserve"> </w:t>
      </w:r>
      <w:r>
        <w:rPr>
          <w:rFonts w:ascii="Century" w:hAnsi="Century" w:cs="Miriam"/>
          <w:b/>
          <w:b/>
          <w:spacing w:val="0"/>
          <w:szCs w:val="24"/>
          <w:rtl w:val="true"/>
        </w:rPr>
        <w:t>החבר</w:t>
      </w:r>
      <w:r>
        <w:rPr>
          <w:rFonts w:cs="Miriam" w:ascii="Century" w:hAnsi="Century"/>
          <w:b/>
          <w:spacing w:val="0"/>
          <w:szCs w:val="24"/>
          <w:rtl w:val="true"/>
        </w:rPr>
        <w:t>'</w:t>
      </w:r>
      <w:r>
        <w:rPr>
          <w:rFonts w:ascii="Century" w:hAnsi="Century" w:cs="Miriam"/>
          <w:b/>
          <w:b/>
          <w:spacing w:val="0"/>
          <w:szCs w:val="24"/>
          <w:rtl w:val="true"/>
        </w:rPr>
        <w:t>ה</w:t>
      </w:r>
      <w:r>
        <w:rPr>
          <w:rFonts w:ascii="Century" w:hAnsi="Century" w:eastAsia="Century" w:cs="Century"/>
          <w:b/>
          <w:b/>
          <w:spacing w:val="0"/>
          <w:szCs w:val="24"/>
          <w:rtl w:val="true"/>
        </w:rPr>
        <w:t xml:space="preserve"> </w:t>
      </w:r>
      <w:r>
        <w:rPr>
          <w:rFonts w:ascii="Century" w:hAnsi="Century" w:cs="Miriam"/>
          <w:b/>
          <w:b/>
          <w:spacing w:val="0"/>
          <w:szCs w:val="24"/>
          <w:rtl w:val="true"/>
        </w:rPr>
        <w:t>האלה</w:t>
      </w:r>
      <w:r>
        <w:rPr>
          <w:rFonts w:cs="Miriam" w:ascii="Century" w:hAnsi="Century"/>
          <w:b/>
          <w:spacing w:val="0"/>
          <w:szCs w:val="24"/>
          <w:rtl w:val="true"/>
        </w:rPr>
        <w:t xml:space="preserve">, </w:t>
      </w:r>
      <w:r>
        <w:rPr>
          <w:rFonts w:ascii="Century" w:hAnsi="Century" w:cs="Miriam"/>
          <w:b/>
          <w:b/>
          <w:spacing w:val="0"/>
          <w:szCs w:val="24"/>
          <w:rtl w:val="true"/>
        </w:rPr>
        <w:t>והוא</w:t>
      </w:r>
      <w:r>
        <w:rPr>
          <w:rFonts w:ascii="Century" w:hAnsi="Century" w:eastAsia="Century" w:cs="Century"/>
          <w:b/>
          <w:b/>
          <w:spacing w:val="0"/>
          <w:szCs w:val="24"/>
          <w:rtl w:val="true"/>
        </w:rPr>
        <w:t xml:space="preserve"> </w:t>
      </w:r>
      <w:r>
        <w:rPr>
          <w:rFonts w:ascii="Century" w:hAnsi="Century" w:cs="Miriam"/>
          <w:b/>
          <w:b/>
          <w:spacing w:val="0"/>
          <w:szCs w:val="24"/>
          <w:rtl w:val="true"/>
        </w:rPr>
        <w:t>גבה</w:t>
      </w:r>
      <w:r>
        <w:rPr>
          <w:rFonts w:ascii="Century" w:hAnsi="Century" w:eastAsia="Century" w:cs="Century"/>
          <w:b/>
          <w:b/>
          <w:spacing w:val="0"/>
          <w:szCs w:val="24"/>
          <w:rtl w:val="true"/>
        </w:rPr>
        <w:t xml:space="preserve"> </w:t>
      </w:r>
      <w:r>
        <w:rPr>
          <w:rFonts w:ascii="Century" w:hAnsi="Century" w:cs="Miriam"/>
          <w:b/>
          <w:b/>
          <w:spacing w:val="0"/>
          <w:szCs w:val="24"/>
          <w:rtl w:val="true"/>
        </w:rPr>
        <w:t>ממנה</w:t>
      </w:r>
      <w:r>
        <w:rPr>
          <w:rFonts w:ascii="Century" w:hAnsi="Century" w:eastAsia="Century" w:cs="Century"/>
          <w:b/>
          <w:b/>
          <w:spacing w:val="0"/>
          <w:szCs w:val="24"/>
          <w:rtl w:val="true"/>
        </w:rPr>
        <w:t xml:space="preserve"> </w:t>
      </w:r>
      <w:r>
        <w:rPr>
          <w:rFonts w:ascii="Century" w:hAnsi="Century" w:cs="Miriam"/>
          <w:b/>
          <w:b/>
          <w:spacing w:val="0"/>
          <w:szCs w:val="24"/>
          <w:rtl w:val="true"/>
        </w:rPr>
        <w:t>כסף</w:t>
      </w:r>
      <w:r>
        <w:rPr>
          <w:rFonts w:ascii="Century" w:hAnsi="Century" w:eastAsia="Century" w:cs="Century"/>
          <w:b/>
          <w:b/>
          <w:spacing w:val="0"/>
          <w:szCs w:val="24"/>
          <w:rtl w:val="true"/>
        </w:rPr>
        <w:t xml:space="preserve"> </w:t>
      </w:r>
      <w:r>
        <w:rPr>
          <w:rFonts w:ascii="Century" w:hAnsi="Century" w:cs="Miriam"/>
          <w:b/>
          <w:b/>
          <w:spacing w:val="0"/>
          <w:szCs w:val="24"/>
          <w:rtl w:val="true"/>
        </w:rPr>
        <w:t>בשביל</w:t>
      </w:r>
      <w:r>
        <w:rPr>
          <w:rFonts w:ascii="Century" w:hAnsi="Century" w:eastAsia="Century" w:cs="Century"/>
          <w:b/>
          <w:b/>
          <w:spacing w:val="0"/>
          <w:szCs w:val="24"/>
          <w:rtl w:val="true"/>
        </w:rPr>
        <w:t xml:space="preserve"> </w:t>
      </w:r>
      <w:r>
        <w:rPr>
          <w:rFonts w:ascii="Century" w:hAnsi="Century" w:cs="Miriam"/>
          <w:b/>
          <w:b/>
          <w:spacing w:val="0"/>
          <w:szCs w:val="24"/>
          <w:rtl w:val="true"/>
        </w:rPr>
        <w:t>לתת</w:t>
      </w:r>
      <w:r>
        <w:rPr>
          <w:rFonts w:ascii="Century" w:hAnsi="Century" w:eastAsia="Century" w:cs="Century"/>
          <w:b/>
          <w:b/>
          <w:spacing w:val="0"/>
          <w:szCs w:val="24"/>
          <w:rtl w:val="true"/>
        </w:rPr>
        <w:t xml:space="preserve"> </w:t>
      </w:r>
      <w:r>
        <w:rPr>
          <w:rFonts w:ascii="Century" w:hAnsi="Century" w:cs="Miriam"/>
          <w:b/>
          <w:b/>
          <w:spacing w:val="0"/>
          <w:szCs w:val="24"/>
          <w:rtl w:val="true"/>
        </w:rPr>
        <w:t>להם</w:t>
      </w:r>
      <w:r>
        <w:rPr>
          <w:rtl w:val="true"/>
        </w:rPr>
        <w:t>" (</w:t>
      </w:r>
      <w:r>
        <w:rPr>
          <w:rtl w:val="true"/>
        </w:rPr>
        <w:t>ת</w:t>
      </w:r>
      <w:r>
        <w:rPr>
          <w:rtl w:val="true"/>
        </w:rPr>
        <w:t>/</w:t>
      </w:r>
      <w:r>
        <w:rPr/>
        <w:t>1/33</w:t>
      </w:r>
      <w:r>
        <w:rPr>
          <w:rtl w:val="true"/>
        </w:rPr>
        <w:t xml:space="preserve">). </w:t>
      </w:r>
      <w:r>
        <w:rPr>
          <w:rtl w:val="true"/>
        </w:rPr>
        <w:t>יוער</w:t>
      </w:r>
      <w:r>
        <w:rPr>
          <w:rFonts w:eastAsia="Arial TUR" w:cs="Arial TUR"/>
          <w:rtl w:val="true"/>
        </w:rPr>
        <w:t xml:space="preserve"> </w:t>
      </w:r>
      <w:r>
        <w:rPr>
          <w:rtl w:val="true"/>
        </w:rPr>
        <w:t>כי</w:t>
      </w:r>
      <w:r>
        <w:rPr>
          <w:rFonts w:eastAsia="Arial TUR" w:cs="Arial TUR"/>
          <w:rtl w:val="true"/>
        </w:rPr>
        <w:t xml:space="preserve"> </w:t>
      </w:r>
      <w:r>
        <w:rPr>
          <w:rtl w:val="true"/>
        </w:rPr>
        <w:t>אמירותיו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במשטרה</w:t>
      </w:r>
      <w:r>
        <w:rPr>
          <w:rFonts w:eastAsia="Arial TUR" w:cs="Arial TUR"/>
          <w:rtl w:val="true"/>
        </w:rPr>
        <w:t xml:space="preserve"> </w:t>
      </w:r>
      <w:r>
        <w:rPr>
          <w:rtl w:val="true"/>
        </w:rPr>
        <w:t>הוגשו</w:t>
      </w:r>
      <w:r>
        <w:rPr>
          <w:rFonts w:eastAsia="Arial TUR" w:cs="Arial TUR"/>
          <w:rtl w:val="true"/>
        </w:rPr>
        <w:t xml:space="preserve"> </w:t>
      </w:r>
      <w:r>
        <w:rPr>
          <w:rtl w:val="true"/>
        </w:rPr>
        <w:t>מכוח</w:t>
      </w:r>
      <w:r>
        <w:rPr>
          <w:rFonts w:eastAsia="Arial TUR" w:cs="Arial TUR"/>
          <w:rtl w:val="true"/>
        </w:rPr>
        <w:t xml:space="preserve"> </w:t>
      </w:r>
      <w:hyperlink r:id="rId173">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10</w:t>
        </w:r>
        <w:r>
          <w:rPr>
            <w:rStyle w:val="Hyperlink"/>
            <w:color w:val="0000FF"/>
            <w:u w:val="single"/>
            <w:rtl w:val="true"/>
          </w:rPr>
          <w:t>א</w:t>
        </w:r>
      </w:hyperlink>
      <w:r>
        <w:rPr>
          <w:rFonts w:eastAsia="Arial TUR" w:cs="Arial TUR"/>
          <w:rtl w:val="true"/>
        </w:rPr>
        <w:t xml:space="preserve"> </w:t>
      </w:r>
      <w:r>
        <w:rPr>
          <w:rtl w:val="true"/>
        </w:rPr>
        <w:t>ל</w:t>
      </w:r>
      <w:hyperlink r:id="rId174">
        <w:r>
          <w:rPr>
            <w:rStyle w:val="Hyperlink"/>
            <w:color w:val="0000FF"/>
            <w:u w:val="single"/>
            <w:rtl w:val="true"/>
          </w:rPr>
          <w:t>פקודת</w:t>
        </w:r>
        <w:r>
          <w:rPr>
            <w:rStyle w:val="Hyperlink"/>
            <w:rFonts w:eastAsia="Arial TUR" w:cs="Arial TUR"/>
            <w:color w:val="0000FF"/>
            <w:u w:val="single"/>
            <w:rtl w:val="true"/>
          </w:rPr>
          <w:t xml:space="preserve"> </w:t>
        </w:r>
        <w:r>
          <w:rPr>
            <w:rStyle w:val="Hyperlink"/>
            <w:color w:val="0000FF"/>
            <w:u w:val="single"/>
            <w:rtl w:val="true"/>
          </w:rPr>
          <w:t>הראיות</w:t>
        </w:r>
      </w:hyperlink>
      <w:r>
        <w:rPr>
          <w:rtl w:val="true"/>
        </w:rPr>
        <w:t xml:space="preserve">, </w:t>
      </w:r>
      <w:r>
        <w:rPr>
          <w:rtl w:val="true"/>
        </w:rPr>
        <w:t>לאחר</w:t>
      </w:r>
      <w:r>
        <w:rPr>
          <w:rFonts w:eastAsia="Arial TUR" w:cs="Arial TUR"/>
          <w:rtl w:val="true"/>
        </w:rPr>
        <w:t xml:space="preserve"> </w:t>
      </w:r>
      <w:r>
        <w:rPr>
          <w:rtl w:val="true"/>
        </w:rPr>
        <w:t>שאמיר</w:t>
      </w:r>
      <w:r>
        <w:rPr>
          <w:rFonts w:eastAsia="Arial TUR" w:cs="Arial TUR"/>
          <w:rtl w:val="true"/>
        </w:rPr>
        <w:t xml:space="preserve"> </w:t>
      </w:r>
      <w:r>
        <w:rPr>
          <w:rtl w:val="true"/>
        </w:rPr>
        <w:t>הוכרז</w:t>
      </w:r>
      <w:r>
        <w:rPr>
          <w:rFonts w:eastAsia="Arial TUR" w:cs="Arial TUR"/>
          <w:rtl w:val="true"/>
        </w:rPr>
        <w:t xml:space="preserve"> </w:t>
      </w:r>
      <w:r>
        <w:rPr>
          <w:rtl w:val="true"/>
        </w:rPr>
        <w:t>במהלך</w:t>
      </w:r>
      <w:r>
        <w:rPr>
          <w:rFonts w:eastAsia="Arial TUR" w:cs="Arial TUR"/>
          <w:rtl w:val="true"/>
        </w:rPr>
        <w:t xml:space="preserve"> </w:t>
      </w:r>
      <w:r>
        <w:rPr>
          <w:rtl w:val="true"/>
        </w:rPr>
        <w:t>עדותו</w:t>
      </w:r>
      <w:r>
        <w:rPr>
          <w:rFonts w:eastAsia="Arial TUR" w:cs="Arial TUR"/>
          <w:rtl w:val="true"/>
        </w:rPr>
        <w:t xml:space="preserve"> </w:t>
      </w:r>
      <w:r>
        <w:rPr>
          <w:rtl w:val="true"/>
        </w:rPr>
        <w:t>כעד</w:t>
      </w:r>
      <w:r>
        <w:rPr>
          <w:rFonts w:eastAsia="Arial TUR" w:cs="Arial TUR"/>
          <w:rtl w:val="true"/>
        </w:rPr>
        <w:t xml:space="preserve"> </w:t>
      </w:r>
      <w:r>
        <w:rPr>
          <w:rtl w:val="true"/>
        </w:rPr>
        <w:t>עוין</w:t>
      </w:r>
      <w:r>
        <w:rPr>
          <w:rtl w:val="true"/>
        </w:rPr>
        <w:t xml:space="preserve">. </w:t>
      </w:r>
      <w:r>
        <w:rPr>
          <w:rtl w:val="true"/>
        </w:rPr>
        <w:t>עוד</w:t>
      </w:r>
      <w:r>
        <w:rPr>
          <w:rFonts w:eastAsia="Arial TUR" w:cs="Arial TUR"/>
          <w:rtl w:val="true"/>
        </w:rPr>
        <w:t xml:space="preserve"> </w:t>
      </w:r>
      <w:r>
        <w:rPr>
          <w:rtl w:val="true"/>
        </w:rPr>
        <w:t>יצוין</w:t>
      </w:r>
      <w:r>
        <w:rPr>
          <w:rFonts w:eastAsia="Arial TUR" w:cs="Arial TUR"/>
          <w:rtl w:val="true"/>
        </w:rPr>
        <w:t xml:space="preserve"> </w:t>
      </w:r>
      <w:r>
        <w:rPr>
          <w:rtl w:val="true"/>
        </w:rPr>
        <w:t>כי</w:t>
      </w:r>
      <w:r>
        <w:rPr>
          <w:rFonts w:eastAsia="Arial TUR" w:cs="Arial TUR"/>
          <w:rtl w:val="true"/>
        </w:rPr>
        <w:t xml:space="preserve"> </w:t>
      </w:r>
      <w:r>
        <w:rPr>
          <w:rtl w:val="true"/>
        </w:rPr>
        <w:t>לאורך</w:t>
      </w:r>
      <w:r>
        <w:rPr>
          <w:rFonts w:eastAsia="Arial TUR" w:cs="Arial TUR"/>
          <w:rtl w:val="true"/>
        </w:rPr>
        <w:t xml:space="preserve"> </w:t>
      </w:r>
      <w:r>
        <w:rPr>
          <w:rtl w:val="true"/>
        </w:rPr>
        <w:t>חקירתו</w:t>
      </w:r>
      <w:r>
        <w:rPr>
          <w:rFonts w:eastAsia="Arial TUR" w:cs="Arial TUR"/>
          <w:rtl w:val="true"/>
        </w:rPr>
        <w:t xml:space="preserve"> </w:t>
      </w:r>
      <w:r>
        <w:rPr>
          <w:rtl w:val="true"/>
        </w:rPr>
        <w:t>במשטרה</w:t>
      </w:r>
      <w:r>
        <w:rPr>
          <w:rFonts w:eastAsia="Arial TUR" w:cs="Arial TUR"/>
          <w:rtl w:val="true"/>
        </w:rPr>
        <w:t xml:space="preserve"> </w:t>
      </w:r>
      <w:r>
        <w:rPr>
          <w:rtl w:val="true"/>
        </w:rPr>
        <w:t>נמנע</w:t>
      </w:r>
      <w:r>
        <w:rPr>
          <w:rFonts w:eastAsia="Arial TUR" w:cs="Arial TUR"/>
          <w:rtl w:val="true"/>
        </w:rPr>
        <w:t xml:space="preserve"> </w:t>
      </w:r>
      <w:r>
        <w:rPr>
          <w:rtl w:val="true"/>
        </w:rPr>
        <w:t>אמיר</w:t>
      </w:r>
      <w:r>
        <w:rPr>
          <w:rFonts w:eastAsia="Arial TUR" w:cs="Arial TUR"/>
          <w:rtl w:val="true"/>
        </w:rPr>
        <w:t xml:space="preserve"> </w:t>
      </w:r>
      <w:r>
        <w:rPr>
          <w:rtl w:val="true"/>
        </w:rPr>
        <w:t>מלנקוב</w:t>
      </w:r>
      <w:r>
        <w:rPr>
          <w:rFonts w:eastAsia="Arial TUR" w:cs="Arial TUR"/>
          <w:rtl w:val="true"/>
        </w:rPr>
        <w:t xml:space="preserve"> </w:t>
      </w:r>
      <w:r>
        <w:rPr>
          <w:rtl w:val="true"/>
        </w:rPr>
        <w:t>בשמות</w:t>
      </w:r>
      <w:r>
        <w:rPr>
          <w:rFonts w:eastAsia="Arial TUR" w:cs="Arial TUR"/>
          <w:rtl w:val="true"/>
        </w:rPr>
        <w:t xml:space="preserve"> </w:t>
      </w:r>
      <w:r>
        <w:rPr>
          <w:rtl w:val="true"/>
        </w:rPr>
        <w:t>המעורבים</w:t>
      </w:r>
      <w:r>
        <w:rPr>
          <w:rFonts w:eastAsia="Arial TUR" w:cs="Arial TUR"/>
          <w:rtl w:val="true"/>
        </w:rPr>
        <w:t xml:space="preserve"> </w:t>
      </w:r>
      <w:r>
        <w:rPr>
          <w:rtl w:val="true"/>
        </w:rPr>
        <w:t>תוך</w:t>
      </w:r>
      <w:r>
        <w:rPr>
          <w:rFonts w:eastAsia="Arial TUR" w:cs="Arial TUR"/>
          <w:rtl w:val="true"/>
        </w:rPr>
        <w:t xml:space="preserve"> </w:t>
      </w:r>
      <w:r>
        <w:rPr>
          <w:rtl w:val="true"/>
        </w:rPr>
        <w:t>שציין</w:t>
      </w:r>
      <w:r>
        <w:rPr>
          <w:rFonts w:eastAsia="Arial TUR" w:cs="Arial TUR"/>
          <w:rtl w:val="true"/>
        </w:rPr>
        <w:t xml:space="preserve"> </w:t>
      </w:r>
      <w:r>
        <w:rPr>
          <w:rtl w:val="true"/>
        </w:rPr>
        <w:t>שהוא</w:t>
      </w:r>
      <w:r>
        <w:rPr>
          <w:rFonts w:eastAsia="Arial TUR" w:cs="Arial TUR"/>
          <w:rtl w:val="true"/>
        </w:rPr>
        <w:t xml:space="preserve"> </w:t>
      </w:r>
      <w:r>
        <w:rPr>
          <w:rtl w:val="true"/>
        </w:rPr>
        <w:t>אב</w:t>
      </w:r>
      <w:r>
        <w:rPr>
          <w:rFonts w:eastAsia="Arial TUR" w:cs="Arial TUR"/>
          <w:rtl w:val="true"/>
        </w:rPr>
        <w:t xml:space="preserve"> </w:t>
      </w:r>
      <w:r>
        <w:rPr>
          <w:rtl w:val="true"/>
        </w:rPr>
        <w:t>לילדים</w:t>
      </w:r>
      <w:r>
        <w:rPr>
          <w:rtl w:val="true"/>
        </w:rPr>
        <w:t xml:space="preserve">, </w:t>
      </w:r>
      <w:r>
        <w:rPr>
          <w:rtl w:val="true"/>
        </w:rPr>
        <w:t>ואף</w:t>
      </w:r>
      <w:r>
        <w:rPr>
          <w:rFonts w:eastAsia="Arial TUR" w:cs="Arial TUR"/>
          <w:rtl w:val="true"/>
        </w:rPr>
        <w:t xml:space="preserve"> </w:t>
      </w:r>
      <w:r>
        <w:rPr>
          <w:rtl w:val="true"/>
        </w:rPr>
        <w:t>הבהיר</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אינו</w:t>
      </w:r>
      <w:r>
        <w:rPr>
          <w:rFonts w:eastAsia="Arial TUR" w:cs="Arial TUR"/>
          <w:rtl w:val="true"/>
        </w:rPr>
        <w:t xml:space="preserve"> </w:t>
      </w:r>
      <w:r>
        <w:rPr>
          <w:rtl w:val="true"/>
        </w:rPr>
        <w:t>מתכוון</w:t>
      </w:r>
      <w:r>
        <w:rPr>
          <w:rFonts w:eastAsia="Arial TUR" w:cs="Arial TUR"/>
          <w:rtl w:val="true"/>
        </w:rPr>
        <w:t xml:space="preserve"> </w:t>
      </w:r>
      <w:r>
        <w:rPr>
          <w:rtl w:val="true"/>
        </w:rPr>
        <w:t>לדרוש</w:t>
      </w:r>
      <w:r>
        <w:rPr>
          <w:rFonts w:eastAsia="Arial TUR" w:cs="Arial TUR"/>
          <w:rtl w:val="true"/>
        </w:rPr>
        <w:t xml:space="preserve"> </w:t>
      </w:r>
      <w:r>
        <w:rPr>
          <w:rtl w:val="true"/>
        </w:rPr>
        <w:t>את</w:t>
      </w:r>
      <w:r>
        <w:rPr>
          <w:rFonts w:eastAsia="Arial TUR" w:cs="Arial TUR"/>
          <w:rtl w:val="true"/>
        </w:rPr>
        <w:t xml:space="preserve"> </w:t>
      </w:r>
      <w:r>
        <w:rPr>
          <w:rtl w:val="true"/>
        </w:rPr>
        <w:t>חלקו</w:t>
      </w:r>
      <w:r>
        <w:rPr>
          <w:rFonts w:eastAsia="Arial TUR" w:cs="Arial TUR"/>
          <w:rtl w:val="true"/>
        </w:rPr>
        <w:t xml:space="preserve"> </w:t>
      </w:r>
      <w:r>
        <w:rPr>
          <w:rtl w:val="true"/>
        </w:rPr>
        <w:t>בעסק</w:t>
      </w:r>
      <w:r>
        <w:rPr>
          <w:rFonts w:eastAsia="Arial TUR" w:cs="Arial TUR"/>
          <w:rtl w:val="true"/>
        </w:rPr>
        <w:t xml:space="preserve"> </w:t>
      </w:r>
      <w:r>
        <w:rPr>
          <w:rtl w:val="true"/>
        </w:rPr>
        <w:t>או</w:t>
      </w:r>
      <w:r>
        <w:rPr>
          <w:rFonts w:eastAsia="Arial TUR" w:cs="Arial TUR"/>
          <w:rtl w:val="true"/>
        </w:rPr>
        <w:t xml:space="preserve"> </w:t>
      </w:r>
      <w:r>
        <w:rPr>
          <w:rtl w:val="true"/>
        </w:rPr>
        <w:t>להגיש</w:t>
      </w:r>
      <w:r>
        <w:rPr>
          <w:rFonts w:eastAsia="Arial TUR" w:cs="Arial TUR"/>
          <w:rtl w:val="true"/>
        </w:rPr>
        <w:t xml:space="preserve"> </w:t>
      </w:r>
      <w:r>
        <w:rPr>
          <w:rtl w:val="true"/>
        </w:rPr>
        <w:t>תלונה</w:t>
      </w:r>
      <w:r>
        <w:rPr>
          <w:rtl w:val="true"/>
        </w:rPr>
        <w:t xml:space="preserve">, </w:t>
      </w:r>
      <w:r>
        <w:rPr>
          <w:rtl w:val="true"/>
        </w:rPr>
        <w:t>וזאת</w:t>
      </w:r>
      <w:r>
        <w:rPr>
          <w:rFonts w:eastAsia="Arial TUR" w:cs="Arial TUR"/>
          <w:rtl w:val="true"/>
        </w:rPr>
        <w:t xml:space="preserve"> </w:t>
      </w:r>
      <w:r>
        <w:rPr>
          <w:rtl w:val="true"/>
        </w:rPr>
        <w:t>בשל</w:t>
      </w:r>
      <w:r>
        <w:rPr>
          <w:rFonts w:eastAsia="Arial TUR" w:cs="Arial TUR"/>
          <w:rtl w:val="true"/>
        </w:rPr>
        <w:t xml:space="preserve"> </w:t>
      </w:r>
      <w:r>
        <w:rPr>
          <w:rtl w:val="true"/>
        </w:rPr>
        <w:t>חשש</w:t>
      </w:r>
      <w:r>
        <w:rPr>
          <w:rFonts w:eastAsia="Arial TUR" w:cs="Arial TUR"/>
          <w:rtl w:val="true"/>
        </w:rPr>
        <w:t xml:space="preserve"> </w:t>
      </w:r>
      <w:r>
        <w:rPr>
          <w:rtl w:val="true"/>
        </w:rPr>
        <w:t>מההשלכות</w:t>
      </w:r>
      <w:r>
        <w:rPr>
          <w:rFonts w:eastAsia="Arial TUR" w:cs="Arial TUR"/>
          <w:rtl w:val="true"/>
        </w:rPr>
        <w:t xml:space="preserve"> </w:t>
      </w:r>
      <w:r>
        <w:rPr>
          <w:rtl w:val="true"/>
        </w:rPr>
        <w:t>שעשויות</w:t>
      </w:r>
      <w:r>
        <w:rPr>
          <w:rFonts w:eastAsia="Arial TUR" w:cs="Arial TUR"/>
          <w:rtl w:val="true"/>
        </w:rPr>
        <w:t xml:space="preserve"> </w:t>
      </w:r>
      <w:r>
        <w:rPr>
          <w:rtl w:val="true"/>
        </w:rPr>
        <w:t>להיות</w:t>
      </w:r>
      <w:r>
        <w:rPr>
          <w:rFonts w:eastAsia="Arial TUR" w:cs="Arial TUR"/>
          <w:rtl w:val="true"/>
        </w:rPr>
        <w:t xml:space="preserve"> </w:t>
      </w:r>
      <w:r>
        <w:rPr>
          <w:rtl w:val="true"/>
        </w:rPr>
        <w:t>לכך</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בעדותו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ניסה</w:t>
      </w:r>
      <w:r>
        <w:rPr>
          <w:rFonts w:eastAsia="Arial TUR" w:cs="Arial TUR"/>
          <w:rtl w:val="true"/>
        </w:rPr>
        <w:t xml:space="preserve"> </w:t>
      </w:r>
      <w:r>
        <w:rPr>
          <w:rtl w:val="true"/>
        </w:rPr>
        <w:t>אמיר</w:t>
      </w:r>
      <w:r>
        <w:rPr>
          <w:rFonts w:eastAsia="Arial TUR" w:cs="Arial TUR"/>
          <w:rtl w:val="true"/>
        </w:rPr>
        <w:t xml:space="preserve"> </w:t>
      </w:r>
      <w:r>
        <w:rPr>
          <w:rtl w:val="true"/>
        </w:rPr>
        <w:t>להימנע</w:t>
      </w:r>
      <w:r>
        <w:rPr>
          <w:rFonts w:eastAsia="Arial TUR" w:cs="Arial TUR"/>
          <w:rtl w:val="true"/>
        </w:rPr>
        <w:t xml:space="preserve"> </w:t>
      </w:r>
      <w:r>
        <w:rPr>
          <w:rtl w:val="true"/>
        </w:rPr>
        <w:t>ככל</w:t>
      </w:r>
      <w:r>
        <w:rPr>
          <w:rFonts w:eastAsia="Arial TUR" w:cs="Arial TUR"/>
          <w:rtl w:val="true"/>
        </w:rPr>
        <w:t xml:space="preserve"> </w:t>
      </w:r>
      <w:r>
        <w:rPr>
          <w:rtl w:val="true"/>
        </w:rPr>
        <w:t>האפשר</w:t>
      </w:r>
      <w:r>
        <w:rPr>
          <w:rFonts w:eastAsia="Arial TUR" w:cs="Arial TUR"/>
          <w:rtl w:val="true"/>
        </w:rPr>
        <w:t xml:space="preserve"> </w:t>
      </w:r>
      <w:r>
        <w:rPr>
          <w:rtl w:val="true"/>
        </w:rPr>
        <w:t>מהפללת</w:t>
      </w:r>
      <w:r>
        <w:rPr>
          <w:rFonts w:eastAsia="Arial TUR" w:cs="Arial TUR"/>
          <w:rtl w:val="true"/>
        </w:rPr>
        <w:t xml:space="preserve"> </w:t>
      </w:r>
      <w:r>
        <w:rPr>
          <w:rtl w:val="true"/>
        </w:rPr>
        <w:t>המערערים</w:t>
      </w:r>
      <w:r>
        <w:rPr>
          <w:rtl w:val="true"/>
        </w:rPr>
        <w:t xml:space="preserve">, </w:t>
      </w:r>
      <w:r>
        <w:rPr>
          <w:rtl w:val="true"/>
        </w:rPr>
        <w:t>ובית</w:t>
      </w:r>
      <w:r>
        <w:rPr>
          <w:rFonts w:eastAsia="Arial TUR" w:cs="Arial TUR"/>
          <w:rtl w:val="true"/>
        </w:rPr>
        <w:t xml:space="preserve"> </w:t>
      </w:r>
      <w:r>
        <w:rPr>
          <w:rtl w:val="true"/>
        </w:rPr>
        <w:t>המשפט</w:t>
      </w:r>
      <w:r>
        <w:rPr>
          <w:rFonts w:eastAsia="Arial TUR" w:cs="Arial TUR"/>
          <w:rtl w:val="true"/>
        </w:rPr>
        <w:t xml:space="preserve"> </w:t>
      </w:r>
      <w:r>
        <w:rPr>
          <w:rtl w:val="true"/>
        </w:rPr>
        <w:t>ציין</w:t>
      </w:r>
      <w:r>
        <w:rPr>
          <w:rFonts w:eastAsia="Arial TUR" w:cs="Arial TUR"/>
          <w:rtl w:val="true"/>
        </w:rPr>
        <w:t xml:space="preserve"> </w:t>
      </w:r>
      <w:r>
        <w:rPr>
          <w:rtl w:val="true"/>
        </w:rPr>
        <w:t>כי</w:t>
      </w:r>
      <w:r>
        <w:rPr>
          <w:rFonts w:eastAsia="Arial TUR" w:cs="Arial TUR"/>
          <w:rtl w:val="true"/>
        </w:rPr>
        <w:t xml:space="preserve"> </w:t>
      </w:r>
      <w:r>
        <w:rPr>
          <w:rtl w:val="true"/>
        </w:rPr>
        <w:t>ניכר</w:t>
      </w:r>
      <w:r>
        <w:rPr>
          <w:rFonts w:eastAsia="Arial TUR" w:cs="Arial TUR"/>
          <w:rtl w:val="true"/>
        </w:rPr>
        <w:t xml:space="preserve"> </w:t>
      </w:r>
      <w:r>
        <w:rPr>
          <w:rtl w:val="true"/>
        </w:rPr>
        <w:t>שאחזה</w:t>
      </w:r>
      <w:r>
        <w:rPr>
          <w:rFonts w:eastAsia="Arial TUR" w:cs="Arial TUR"/>
          <w:rtl w:val="true"/>
        </w:rPr>
        <w:t xml:space="preserve"> </w:t>
      </w:r>
      <w:r>
        <w:rPr>
          <w:rtl w:val="true"/>
        </w:rPr>
        <w:t>בו</w:t>
      </w:r>
      <w:r>
        <w:rPr>
          <w:rFonts w:eastAsia="Arial TUR" w:cs="Arial TUR"/>
          <w:rtl w:val="true"/>
        </w:rPr>
        <w:t xml:space="preserve"> </w:t>
      </w:r>
      <w:r>
        <w:rPr>
          <w:rtl w:val="true"/>
        </w:rPr>
        <w:t>חרדה</w:t>
      </w:r>
      <w:r>
        <w:rPr>
          <w:rFonts w:eastAsia="Arial TUR" w:cs="Arial TUR"/>
          <w:rtl w:val="true"/>
        </w:rPr>
        <w:t xml:space="preserve"> </w:t>
      </w:r>
      <w:r>
        <w:rPr>
          <w:rtl w:val="true"/>
        </w:rPr>
        <w:t>מלהעיד</w:t>
      </w:r>
      <w:r>
        <w:rPr>
          <w:rFonts w:eastAsia="Arial TUR" w:cs="Arial TUR"/>
          <w:rtl w:val="true"/>
        </w:rPr>
        <w:t xml:space="preserve"> </w:t>
      </w:r>
      <w:r>
        <w:rPr>
          <w:rtl w:val="true"/>
        </w:rPr>
        <w:t>נגדם</w:t>
      </w:r>
      <w:r>
        <w:rPr>
          <w:rtl w:val="true"/>
        </w:rPr>
        <w:t>.</w:t>
      </w:r>
    </w:p>
    <w:p>
      <w:pPr>
        <w:pStyle w:val="Ruller41"/>
        <w:ind w:end="0"/>
        <w:jc w:val="both"/>
        <w:rPr/>
      </w:pPr>
      <w:r>
        <w:rPr>
          <w:rFonts w:eastAsia="Arial TUR" w:cs="Arial TUR"/>
          <w:rtl w:val="true"/>
        </w:rPr>
        <w:t xml:space="preserve"> </w:t>
      </w:r>
    </w:p>
    <w:p>
      <w:pPr>
        <w:pStyle w:val="Ruller41"/>
        <w:ind w:end="0"/>
        <w:jc w:val="both"/>
        <w:rPr/>
      </w:pPr>
      <w:r>
        <w:rPr/>
        <w:t>19</w:t>
      </w:r>
      <w:r>
        <w:rPr>
          <w:rtl w:val="true"/>
        </w:rPr>
        <w:t>.</w:t>
      </w:r>
      <w:r>
        <w:rPr>
          <w:rtl w:val="true"/>
        </w:rPr>
        <w:tab/>
      </w:r>
      <w:r>
        <w:rPr>
          <w:rFonts w:ascii="Century" w:hAnsi="Century" w:cs="Century"/>
          <w:rtl w:val="true"/>
        </w:rPr>
        <w:t>עוד נקבע</w:t>
      </w:r>
      <w:r>
        <w:rPr>
          <w:rFonts w:eastAsia="Arial TUR" w:cs="Arial TUR"/>
          <w:rtl w:val="true"/>
        </w:rPr>
        <w:t xml:space="preserve"> </w:t>
      </w:r>
      <w:r>
        <w:rPr>
          <w:rtl w:val="true"/>
        </w:rPr>
        <w:t>כי</w:t>
      </w:r>
      <w:r>
        <w:rPr>
          <w:rFonts w:eastAsia="Arial TUR" w:cs="Arial TUR"/>
          <w:rtl w:val="true"/>
        </w:rPr>
        <w:t xml:space="preserve"> </w:t>
      </w:r>
      <w:r>
        <w:rPr>
          <w:rtl w:val="true"/>
        </w:rPr>
        <w:t>בעדותה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יש</w:t>
      </w:r>
      <w:r>
        <w:rPr>
          <w:rFonts w:eastAsia="Arial TUR" w:cs="Arial TUR"/>
          <w:rtl w:val="true"/>
        </w:rPr>
        <w:t xml:space="preserve"> </w:t>
      </w:r>
      <w:r>
        <w:rPr>
          <w:rtl w:val="true"/>
        </w:rPr>
        <w:t>משום</w:t>
      </w:r>
      <w:r>
        <w:rPr>
          <w:rFonts w:eastAsia="Arial TUR" w:cs="Arial TUR"/>
          <w:rtl w:val="true"/>
        </w:rPr>
        <w:t xml:space="preserve"> </w:t>
      </w:r>
      <w:r>
        <w:rPr>
          <w:rtl w:val="true"/>
        </w:rPr>
        <w:t>סיוע</w:t>
      </w:r>
      <w:r>
        <w:rPr>
          <w:rFonts w:eastAsia="Arial TUR" w:cs="Arial TU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בהקשר</w:t>
      </w:r>
      <w:r>
        <w:rPr>
          <w:rFonts w:eastAsia="Arial TUR" w:cs="Arial TUR"/>
          <w:rtl w:val="true"/>
        </w:rPr>
        <w:t xml:space="preserve"> </w:t>
      </w:r>
      <w:r>
        <w:rPr>
          <w:rtl w:val="true"/>
        </w:rPr>
        <w:t>למעורבותו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כך</w:t>
      </w:r>
      <w:r>
        <w:rPr>
          <w:rtl w:val="true"/>
        </w:rPr>
        <w:t xml:space="preserve">, </w:t>
      </w:r>
      <w:r>
        <w:rPr>
          <w:rtl w:val="true"/>
        </w:rPr>
        <w:t>רחלי</w:t>
      </w:r>
      <w:r>
        <w:rPr>
          <w:rFonts w:eastAsia="Arial TUR" w:cs="Arial TUR"/>
          <w:rtl w:val="true"/>
        </w:rPr>
        <w:t xml:space="preserve"> </w:t>
      </w:r>
      <w:r>
        <w:rPr>
          <w:rtl w:val="true"/>
        </w:rPr>
        <w:t>העידה</w:t>
      </w:r>
      <w:r>
        <w:rPr>
          <w:rFonts w:eastAsia="Arial TUR" w:cs="Arial TUR"/>
          <w:rtl w:val="true"/>
        </w:rPr>
        <w:t xml:space="preserve"> </w:t>
      </w:r>
      <w:r>
        <w:rPr>
          <w:rtl w:val="true"/>
        </w:rPr>
        <w:t>שזינו</w:t>
      </w:r>
      <w:r>
        <w:rPr>
          <w:rFonts w:eastAsia="Arial TUR" w:cs="Arial TUR"/>
          <w:rtl w:val="true"/>
        </w:rPr>
        <w:t xml:space="preserve"> </w:t>
      </w:r>
      <w:r>
        <w:rPr>
          <w:rtl w:val="true"/>
        </w:rPr>
        <w:t>התקשר</w:t>
      </w:r>
      <w:r>
        <w:rPr>
          <w:rFonts w:eastAsia="Arial TUR" w:cs="Arial TUR"/>
          <w:rtl w:val="true"/>
        </w:rPr>
        <w:t xml:space="preserve"> </w:t>
      </w:r>
      <w:r>
        <w:rPr>
          <w:rtl w:val="true"/>
        </w:rPr>
        <w:t>אליה</w:t>
      </w:r>
      <w:r>
        <w:rPr>
          <w:rFonts w:eastAsia="Arial TUR" w:cs="Arial TUR"/>
          <w:rtl w:val="true"/>
        </w:rPr>
        <w:t xml:space="preserve"> </w:t>
      </w:r>
      <w:r>
        <w:rPr>
          <w:rtl w:val="true"/>
        </w:rPr>
        <w:t>והפעיל</w:t>
      </w:r>
      <w:r>
        <w:rPr>
          <w:rFonts w:eastAsia="Arial TUR" w:cs="Arial TUR"/>
          <w:rtl w:val="true"/>
        </w:rPr>
        <w:t xml:space="preserve"> </w:t>
      </w:r>
      <w:r>
        <w:rPr>
          <w:rtl w:val="true"/>
        </w:rPr>
        <w:t>עליה</w:t>
      </w:r>
      <w:r>
        <w:rPr>
          <w:rFonts w:eastAsia="Arial TUR" w:cs="Arial TUR"/>
          <w:rtl w:val="true"/>
        </w:rPr>
        <w:t xml:space="preserve"> </w:t>
      </w:r>
      <w:r>
        <w:rPr>
          <w:rtl w:val="true"/>
        </w:rPr>
        <w:t>לחץ</w:t>
      </w:r>
      <w:r>
        <w:rPr>
          <w:rFonts w:eastAsia="Arial TUR" w:cs="Arial TUR"/>
          <w:rtl w:val="true"/>
        </w:rPr>
        <w:t xml:space="preserve"> </w:t>
      </w:r>
      <w:r>
        <w:rPr>
          <w:rtl w:val="true"/>
        </w:rPr>
        <w:t>להעביר</w:t>
      </w:r>
      <w:r>
        <w:rPr>
          <w:rFonts w:eastAsia="Arial TUR" w:cs="Arial TUR"/>
          <w:rtl w:val="true"/>
        </w:rPr>
        <w:t xml:space="preserve"> </w:t>
      </w:r>
      <w:r>
        <w:rPr>
          <w:rtl w:val="true"/>
        </w:rPr>
        <w:t>את</w:t>
      </w:r>
      <w:r>
        <w:rPr>
          <w:rFonts w:eastAsia="Arial TUR" w:cs="Arial TUR"/>
          <w:rtl w:val="true"/>
        </w:rPr>
        <w:t xml:space="preserve"> </w:t>
      </w:r>
      <w:r>
        <w:rPr>
          <w:rFonts w:ascii="Century" w:hAnsi="Century" w:cs="Century"/>
          <w:rtl w:val="true"/>
        </w:rPr>
        <w:t>התשלום</w:t>
      </w:r>
      <w:r>
        <w:rPr>
          <w:rFonts w:cs="Century" w:ascii="Century" w:hAnsi="Century"/>
          <w:rtl w:val="true"/>
        </w:rPr>
        <w:t xml:space="preserve">, </w:t>
      </w:r>
      <w:r>
        <w:rPr>
          <w:rFonts w:ascii="Century" w:hAnsi="Century" w:cs="Century"/>
          <w:rtl w:val="true"/>
        </w:rPr>
        <w:t xml:space="preserve">תוך שהוא אומר שאילן שואל מה עם הכסף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741-740</w:t>
      </w:r>
      <w:r>
        <w:rPr>
          <w:rFonts w:cs="Century" w:ascii="Century" w:hAnsi="Century"/>
          <w:rtl w:val="true"/>
        </w:rPr>
        <w:t xml:space="preserve"> </w:t>
      </w:r>
      <w:r>
        <w:rPr>
          <w:rFonts w:ascii="Century" w:hAnsi="Century" w:cs="Century"/>
          <w:rtl w:val="true"/>
        </w:rPr>
        <w:t xml:space="preserve">לפרוטוקול הדיון מיום </w:t>
      </w:r>
      <w:r>
        <w:rPr>
          <w:rFonts w:cs="Century" w:ascii="Century" w:hAnsi="Century"/>
        </w:rPr>
        <w:t>23.3.2014</w:t>
      </w:r>
      <w:r>
        <w:rPr>
          <w:rFonts w:cs="Century" w:ascii="Century" w:hAnsi="Century"/>
          <w:rtl w:val="true"/>
        </w:rPr>
        <w:t>).</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לפגישה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הגיע</w:t>
      </w:r>
      <w:r>
        <w:rPr>
          <w:rFonts w:eastAsia="Arial TUR" w:cs="Arial TUR"/>
          <w:rtl w:val="true"/>
        </w:rPr>
        <w:t xml:space="preserve"> </w:t>
      </w:r>
      <w:r>
        <w:rPr>
          <w:rtl w:val="true"/>
        </w:rPr>
        <w:t>ידידו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שמתגורר</w:t>
      </w:r>
      <w:r>
        <w:rPr>
          <w:rFonts w:eastAsia="Arial TUR" w:cs="Arial TUR"/>
          <w:rtl w:val="true"/>
        </w:rPr>
        <w:t xml:space="preserve"> </w:t>
      </w:r>
      <w:r>
        <w:rPr>
          <w:rtl w:val="true"/>
        </w:rPr>
        <w:t>בירושלים</w:t>
      </w:r>
      <w:r>
        <w:rPr>
          <w:rFonts w:eastAsia="Arial TUR" w:cs="Arial TUR"/>
          <w:rtl w:val="true"/>
        </w:rPr>
        <w:t xml:space="preserve"> </w:t>
      </w:r>
      <w:r>
        <w:rPr>
          <w:rtl w:val="true"/>
        </w:rPr>
        <w:t>–</w:t>
      </w:r>
      <w:r>
        <w:rPr>
          <w:rFonts w:eastAsia="Arial TUR" w:cs="Arial TUR"/>
          <w:rtl w:val="true"/>
        </w:rPr>
        <w:t xml:space="preserve"> </w:t>
      </w:r>
      <w:r>
        <w:rPr>
          <w:rtl w:val="true"/>
        </w:rPr>
        <w:t>יעקב</w:t>
      </w:r>
      <w:r>
        <w:rPr>
          <w:rFonts w:eastAsia="Arial TUR" w:cs="Arial TUR"/>
          <w:rtl w:val="true"/>
        </w:rPr>
        <w:t xml:space="preserve"> </w:t>
      </w:r>
      <w:r>
        <w:rPr>
          <w:rtl w:val="true"/>
        </w:rPr>
        <w:t>שמעון</w:t>
      </w:r>
      <w:r>
        <w:rPr>
          <w:rFonts w:eastAsia="Arial TUR" w:cs="Arial TUR"/>
          <w:rtl w:val="true"/>
        </w:rPr>
        <w:t xml:space="preserve"> </w:t>
      </w:r>
      <w:r>
        <w:rPr>
          <w:rtl w:val="true"/>
        </w:rPr>
        <w:t>הידוע</w:t>
      </w:r>
      <w:r>
        <w:rPr>
          <w:rFonts w:eastAsia="Arial TUR" w:cs="Arial TUR"/>
          <w:rtl w:val="true"/>
        </w:rPr>
        <w:t xml:space="preserve"> </w:t>
      </w:r>
      <w:r>
        <w:rPr>
          <w:rtl w:val="true"/>
        </w:rPr>
        <w:t>בכינויו</w:t>
      </w:r>
      <w:r>
        <w:rPr>
          <w:rFonts w:eastAsia="Arial TUR" w:cs="Arial TUR"/>
          <w:rtl w:val="true"/>
        </w:rPr>
        <w:t xml:space="preserve"> </w:t>
      </w:r>
      <w:r>
        <w:rPr>
          <w:rtl w:val="true"/>
        </w:rPr>
        <w:t>"</w:t>
      </w:r>
      <w:r>
        <w:rPr>
          <w:rtl w:val="true"/>
        </w:rPr>
        <w:t>עקא</w:t>
      </w:r>
      <w:r>
        <w:rP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עקא</w:t>
      </w:r>
      <w:r>
        <w:rPr>
          <w:rtl w:val="true"/>
        </w:rPr>
        <w:t xml:space="preserve">) </w:t>
      </w:r>
      <w:r>
        <w:rPr>
          <w:rtl w:val="true"/>
        </w:rPr>
        <w:t>–</w:t>
      </w:r>
      <w:r>
        <w:rPr>
          <w:rtl w:val="true"/>
        </w:rPr>
        <w:t xml:space="preserve"> </w:t>
      </w:r>
      <w:r>
        <w:rPr>
          <w:rtl w:val="true"/>
        </w:rPr>
        <w:t>ורחלי</w:t>
      </w:r>
      <w:r>
        <w:rPr>
          <w:rFonts w:eastAsia="Arial TUR" w:cs="Arial TUR"/>
          <w:rtl w:val="true"/>
        </w:rPr>
        <w:t xml:space="preserve"> </w:t>
      </w:r>
      <w:r>
        <w:rPr>
          <w:rtl w:val="true"/>
        </w:rPr>
        <w:t>סיפרה</w:t>
      </w:r>
      <w:r>
        <w:rPr>
          <w:rFonts w:eastAsia="Arial TUR" w:cs="Arial TUR"/>
          <w:rtl w:val="true"/>
        </w:rPr>
        <w:t xml:space="preserve"> </w:t>
      </w:r>
      <w:r>
        <w:rPr>
          <w:rtl w:val="true"/>
        </w:rPr>
        <w:t>כי</w:t>
      </w:r>
      <w:r>
        <w:rPr>
          <w:rFonts w:eastAsia="Arial TUR" w:cs="Arial TUR"/>
          <w:rtl w:val="true"/>
        </w:rPr>
        <w:t xml:space="preserve"> </w:t>
      </w:r>
      <w:r>
        <w:rPr>
          <w:rtl w:val="true"/>
        </w:rPr>
        <w:t>זינו</w:t>
      </w:r>
      <w:r>
        <w:rPr>
          <w:rFonts w:eastAsia="Arial TUR" w:cs="Arial TUR"/>
          <w:rtl w:val="true"/>
        </w:rPr>
        <w:t xml:space="preserve"> </w:t>
      </w:r>
      <w:r>
        <w:rPr>
          <w:rtl w:val="true"/>
        </w:rPr>
        <w:t>הציג</w:t>
      </w:r>
      <w:r>
        <w:rPr>
          <w:rFonts w:eastAsia="Arial TUR" w:cs="Arial TUR"/>
          <w:rtl w:val="true"/>
        </w:rPr>
        <w:t xml:space="preserve"> </w:t>
      </w:r>
      <w:r>
        <w:rPr>
          <w:rtl w:val="true"/>
        </w:rPr>
        <w:t>לה</w:t>
      </w:r>
      <w:r>
        <w:rPr>
          <w:rFonts w:eastAsia="Arial TUR" w:cs="Arial TUR"/>
          <w:rtl w:val="true"/>
        </w:rPr>
        <w:t xml:space="preserve"> </w:t>
      </w:r>
      <w:r>
        <w:rPr>
          <w:rtl w:val="true"/>
        </w:rPr>
        <w:t>אותו</w:t>
      </w:r>
      <w:r>
        <w:rPr>
          <w:rFonts w:eastAsia="Arial TUR" w:cs="Arial TUR"/>
          <w:rtl w:val="true"/>
        </w:rPr>
        <w:t xml:space="preserve"> </w:t>
      </w:r>
      <w:r>
        <w:rPr>
          <w:rtl w:val="true"/>
        </w:rPr>
        <w:t>כחברו</w:t>
      </w:r>
      <w:r>
        <w:rPr>
          <w:rFonts w:eastAsia="Arial TUR" w:cs="Arial TUR"/>
          <w:rtl w:val="true"/>
        </w:rPr>
        <w:t xml:space="preserve"> </w:t>
      </w:r>
      <w:r>
        <w:rPr>
          <w:rtl w:val="true"/>
        </w:rPr>
        <w:t>הטוב</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וכנציגו</w:t>
      </w:r>
      <w:r>
        <w:rPr>
          <w:rFonts w:eastAsia="Arial TUR" w:cs="Arial TUR"/>
          <w:rtl w:val="true"/>
        </w:rPr>
        <w:t xml:space="preserve"> </w:t>
      </w:r>
      <w:r>
        <w:rPr>
          <w:rtl w:val="true"/>
        </w:rPr>
        <w:t>(</w:t>
      </w:r>
      <w:r>
        <w:rPr>
          <w:rtl w:val="true"/>
        </w:rPr>
        <w:t>שם</w:t>
      </w:r>
      <w:r>
        <w:rPr>
          <w:rtl w:val="true"/>
        </w:rPr>
        <w:t xml:space="preserve">, </w:t>
      </w:r>
      <w:r>
        <w:rPr>
          <w:rtl w:val="true"/>
        </w:rPr>
        <w:t>בעמ</w:t>
      </w:r>
      <w:r>
        <w:rPr>
          <w:rtl w:val="true"/>
        </w:rPr>
        <w:t xml:space="preserve">' </w:t>
      </w:r>
      <w:r>
        <w:rPr/>
        <w:t>743</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קבע</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לראות</w:t>
      </w:r>
      <w:r>
        <w:rPr>
          <w:rFonts w:eastAsia="Arial TUR" w:cs="Arial TUR"/>
          <w:rtl w:val="true"/>
        </w:rPr>
        <w:t xml:space="preserve"> </w:t>
      </w:r>
      <w:r>
        <w:rPr>
          <w:rtl w:val="true"/>
        </w:rPr>
        <w:t>בדבריו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Fonts w:eastAsia="Arial TUR" w:cs="Arial TUR"/>
          <w:rtl w:val="true"/>
        </w:rPr>
        <w:t xml:space="preserve"> </w:t>
      </w:r>
      <w:r>
        <w:rPr>
          <w:rtl w:val="true"/>
        </w:rPr>
        <w:t>משום</w:t>
      </w:r>
      <w:r>
        <w:rPr>
          <w:rFonts w:eastAsia="Arial TUR" w:cs="Arial TUR"/>
          <w:rtl w:val="true"/>
        </w:rPr>
        <w:t xml:space="preserve"> </w:t>
      </w:r>
      <w:r>
        <w:rPr>
          <w:rtl w:val="true"/>
        </w:rPr>
        <w:t>הודאה</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עצמו</w:t>
      </w:r>
      <w:r>
        <w:rPr>
          <w:rtl w:val="true"/>
        </w:rPr>
        <w:t xml:space="preserve">, </w:t>
      </w:r>
      <w:r>
        <w:rPr>
          <w:rtl w:val="true"/>
        </w:rPr>
        <w:t>זאת</w:t>
      </w:r>
      <w:r>
        <w:rPr>
          <w:rFonts w:eastAsia="Arial TUR" w:cs="Arial TUR"/>
          <w:rtl w:val="true"/>
        </w:rPr>
        <w:t xml:space="preserve"> </w:t>
      </w:r>
      <w:r>
        <w:rPr>
          <w:rtl w:val="true"/>
        </w:rPr>
        <w:t>בהתאם</w:t>
      </w:r>
      <w:r>
        <w:rPr>
          <w:rFonts w:eastAsia="Arial TUR" w:cs="Arial TUR"/>
          <w:rtl w:val="true"/>
        </w:rPr>
        <w:t xml:space="preserve"> </w:t>
      </w:r>
      <w:r>
        <w:rPr>
          <w:rtl w:val="true"/>
        </w:rPr>
        <w:t>לדוקטרינה</w:t>
      </w:r>
      <w:r>
        <w:rPr>
          <w:rFonts w:eastAsia="Arial TUR" w:cs="Arial TUR"/>
          <w:rtl w:val="true"/>
        </w:rPr>
        <w:t xml:space="preserve"> </w:t>
      </w:r>
      <w:r>
        <w:rPr>
          <w:rtl w:val="true"/>
        </w:rPr>
        <w:t>של</w:t>
      </w:r>
      <w:r>
        <w:rPr>
          <w:rFonts w:eastAsia="Arial TUR" w:cs="Arial TUR"/>
          <w:rtl w:val="true"/>
        </w:rPr>
        <w:t xml:space="preserve"> </w:t>
      </w:r>
      <w:r>
        <w:rPr>
          <w:rtl w:val="true"/>
        </w:rPr>
        <w:t>הודאה</w:t>
      </w:r>
      <w:r>
        <w:rPr>
          <w:rFonts w:eastAsia="Arial TUR" w:cs="Arial TUR"/>
          <w:rtl w:val="true"/>
        </w:rPr>
        <w:t xml:space="preserve"> </w:t>
      </w:r>
      <w:r>
        <w:rPr>
          <w:rtl w:val="true"/>
        </w:rPr>
        <w:t>שילוחית</w:t>
      </w:r>
      <w:r>
        <w:rPr>
          <w:rFonts w:eastAsia="Arial TUR" w:cs="Arial TUR"/>
          <w:rtl w:val="true"/>
        </w:rPr>
        <w:t xml:space="preserve"> </w:t>
      </w:r>
      <w:r>
        <w:rPr>
          <w:rtl w:val="true"/>
        </w:rPr>
        <w:t>ביחסים</w:t>
      </w:r>
      <w:r>
        <w:rPr>
          <w:rFonts w:eastAsia="Arial TUR" w:cs="Arial TUR"/>
          <w:rtl w:val="true"/>
        </w:rPr>
        <w:t xml:space="preserve"> </w:t>
      </w:r>
      <w:r>
        <w:rPr>
          <w:rtl w:val="true"/>
        </w:rPr>
        <w:t>שבין</w:t>
      </w:r>
      <w:r>
        <w:rPr>
          <w:rFonts w:eastAsia="Arial TUR" w:cs="Arial TUR"/>
          <w:rtl w:val="true"/>
        </w:rPr>
        <w:t xml:space="preserve"> </w:t>
      </w:r>
      <w:r>
        <w:rPr>
          <w:rtl w:val="true"/>
        </w:rPr>
        <w:t>קושרי</w:t>
      </w:r>
      <w:r>
        <w:rPr>
          <w:rFonts w:eastAsia="Arial TUR" w:cs="Arial TUR"/>
          <w:rtl w:val="true"/>
        </w:rPr>
        <w:t xml:space="preserve"> </w:t>
      </w:r>
      <w:r>
        <w:rPr>
          <w:rtl w:val="true"/>
        </w:rPr>
        <w:t>קשר</w:t>
      </w:r>
      <w:r>
        <w:rPr>
          <w:rtl w:val="true"/>
        </w:rPr>
        <w:t xml:space="preserve">, </w:t>
      </w:r>
      <w:r>
        <w:rPr>
          <w:rtl w:val="true"/>
        </w:rPr>
        <w:t>שלפיה</w:t>
      </w:r>
      <w:r>
        <w:rPr>
          <w:rFonts w:eastAsia="Arial TUR" w:cs="Arial TUR"/>
          <w:rtl w:val="true"/>
        </w:rPr>
        <w:t xml:space="preserve"> </w:t>
      </w:r>
      <w:r>
        <w:rPr>
          <w:rtl w:val="true"/>
        </w:rPr>
        <w:t>הודאה</w:t>
      </w:r>
      <w:r>
        <w:rPr>
          <w:rFonts w:eastAsia="Arial TUR" w:cs="Arial TUR"/>
          <w:rtl w:val="true"/>
        </w:rPr>
        <w:t xml:space="preserve"> </w:t>
      </w:r>
      <w:r>
        <w:rPr>
          <w:rtl w:val="true"/>
        </w:rPr>
        <w:t>של</w:t>
      </w:r>
      <w:r>
        <w:rPr>
          <w:rFonts w:eastAsia="Arial TUR" w:cs="Arial TUR"/>
          <w:rtl w:val="true"/>
        </w:rPr>
        <w:t xml:space="preserve"> </w:t>
      </w:r>
      <w:r>
        <w:rPr>
          <w:rtl w:val="true"/>
        </w:rPr>
        <w:t>אחד</w:t>
      </w:r>
      <w:r>
        <w:rPr>
          <w:rFonts w:eastAsia="Arial TUR" w:cs="Arial TUR"/>
          <w:rtl w:val="true"/>
        </w:rPr>
        <w:t xml:space="preserve"> </w:t>
      </w:r>
      <w:r>
        <w:rPr>
          <w:rtl w:val="true"/>
        </w:rPr>
        <w:t>הקושרים</w:t>
      </w:r>
      <w:r>
        <w:rPr>
          <w:rFonts w:eastAsia="Arial TUR" w:cs="Arial TUR"/>
          <w:rtl w:val="true"/>
        </w:rPr>
        <w:t xml:space="preserve"> </w:t>
      </w:r>
      <w:r>
        <w:rPr>
          <w:rtl w:val="true"/>
        </w:rPr>
        <w:t>מהווה</w:t>
      </w:r>
      <w:r>
        <w:rPr>
          <w:rFonts w:eastAsia="Arial TUR" w:cs="Arial TUR"/>
          <w:rtl w:val="true"/>
        </w:rPr>
        <w:t xml:space="preserve"> </w:t>
      </w:r>
      <w:r>
        <w:rPr>
          <w:rtl w:val="true"/>
        </w:rPr>
        <w:t>ראיה</w:t>
      </w:r>
      <w:r>
        <w:rPr>
          <w:rFonts w:eastAsia="Arial TUR" w:cs="Arial TUR"/>
          <w:rtl w:val="true"/>
        </w:rPr>
        <w:t xml:space="preserve"> </w:t>
      </w:r>
      <w:r>
        <w:rPr>
          <w:rtl w:val="true"/>
        </w:rPr>
        <w:t>נגד</w:t>
      </w:r>
      <w:r>
        <w:rPr>
          <w:rFonts w:eastAsia="Arial TUR" w:cs="Arial TUR"/>
          <w:rtl w:val="true"/>
        </w:rPr>
        <w:t xml:space="preserve"> </w:t>
      </w:r>
      <w:r>
        <w:rPr>
          <w:rtl w:val="true"/>
        </w:rPr>
        <w:t>האחרים</w:t>
      </w:r>
      <w:r>
        <w:rPr>
          <w:rFonts w:eastAsia="Arial TUR" w:cs="Arial TUR"/>
          <w:rtl w:val="true"/>
        </w:rPr>
        <w:t xml:space="preserve"> </w:t>
      </w:r>
      <w:r>
        <w:rPr>
          <w:rtl w:val="true"/>
        </w:rPr>
        <w:t>המשתתפים</w:t>
      </w:r>
      <w:r>
        <w:rPr>
          <w:rFonts w:eastAsia="Arial TUR" w:cs="Arial TUR"/>
          <w:rtl w:val="true"/>
        </w:rPr>
        <w:t xml:space="preserve"> </w:t>
      </w:r>
      <w:r>
        <w:rPr>
          <w:rtl w:val="true"/>
        </w:rPr>
        <w:t>בקשר</w:t>
      </w:r>
      <w:r>
        <w:rPr>
          <w:rtl w:val="true"/>
        </w:rPr>
        <w:t xml:space="preserve">. </w:t>
      </w:r>
      <w:r>
        <w:rPr>
          <w:rtl w:val="true"/>
        </w:rPr>
        <w:t>בהמשך</w:t>
      </w:r>
      <w:r>
        <w:rPr>
          <w:rFonts w:eastAsia="Arial TUR" w:cs="Arial TUR"/>
          <w:rtl w:val="true"/>
        </w:rPr>
        <w:t xml:space="preserve"> </w:t>
      </w:r>
      <w:r>
        <w:rPr>
          <w:rtl w:val="true"/>
        </w:rPr>
        <w:t>לכך</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ביחס</w:t>
      </w:r>
      <w:r>
        <w:rPr>
          <w:rFonts w:eastAsia="Arial TUR" w:cs="Arial TUR"/>
          <w:rtl w:val="true"/>
        </w:rPr>
        <w:t xml:space="preserve"> </w:t>
      </w:r>
      <w:r>
        <w:rPr>
          <w:rtl w:val="true"/>
        </w:rPr>
        <w:t>לחלקו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במעשי</w:t>
      </w:r>
      <w:r>
        <w:rPr>
          <w:rFonts w:eastAsia="Arial TUR" w:cs="Arial TUR"/>
          <w:rtl w:val="true"/>
        </w:rPr>
        <w:t xml:space="preserve"> </w:t>
      </w:r>
      <w:r>
        <w:rPr>
          <w:rtl w:val="true"/>
        </w:rPr>
        <w:t>הסחיטה</w:t>
      </w:r>
      <w:r>
        <w:rPr>
          <w:rFonts w:eastAsia="Arial TUR" w:cs="Arial TUR"/>
          <w:rtl w:val="true"/>
        </w:rPr>
        <w:t xml:space="preserve"> </w:t>
      </w:r>
      <w:r>
        <w:rPr>
          <w:rtl w:val="true"/>
        </w:rPr>
        <w:t>היא</w:t>
      </w:r>
      <w:r>
        <w:rPr>
          <w:rFonts w:eastAsia="Arial TUR" w:cs="Arial TUR"/>
          <w:rtl w:val="true"/>
        </w:rPr>
        <w:t xml:space="preserve"> </w:t>
      </w:r>
      <w:r>
        <w:rPr>
          <w:rtl w:val="true"/>
        </w:rPr>
        <w:t>היחידה</w:t>
      </w:r>
      <w:r>
        <w:rPr>
          <w:rFonts w:eastAsia="Arial TUR" w:cs="Arial TUR"/>
          <w:rtl w:val="true"/>
        </w:rPr>
        <w:t xml:space="preserve"> </w:t>
      </w:r>
      <w:r>
        <w:rPr>
          <w:rtl w:val="true"/>
        </w:rPr>
        <w:t>שיש</w:t>
      </w:r>
      <w:r>
        <w:rPr>
          <w:rFonts w:eastAsia="Arial TUR" w:cs="Arial TUR"/>
          <w:rtl w:val="true"/>
        </w:rPr>
        <w:t xml:space="preserve"> </w:t>
      </w:r>
      <w:r>
        <w:rPr>
          <w:rtl w:val="true"/>
        </w:rPr>
        <w:t>בה</w:t>
      </w:r>
      <w:r>
        <w:rPr>
          <w:rFonts w:eastAsia="Arial TUR" w:cs="Arial TUR"/>
          <w:rtl w:val="true"/>
        </w:rPr>
        <w:t xml:space="preserve"> </w:t>
      </w:r>
      <w:r>
        <w:rPr>
          <w:rtl w:val="true"/>
        </w:rPr>
        <w:t>כדי</w:t>
      </w:r>
      <w:r>
        <w:rPr>
          <w:rFonts w:eastAsia="Arial TUR" w:cs="Arial TUR"/>
          <w:rtl w:val="true"/>
        </w:rPr>
        <w:t xml:space="preserve"> </w:t>
      </w:r>
      <w:r>
        <w:rPr>
          <w:rtl w:val="true"/>
        </w:rPr>
        <w:t>להסביר</w:t>
      </w:r>
      <w:r>
        <w:rPr>
          <w:rFonts w:eastAsia="Arial TUR" w:cs="Arial TUR"/>
          <w:rtl w:val="true"/>
        </w:rPr>
        <w:t xml:space="preserve"> </w:t>
      </w:r>
      <w:r>
        <w:rPr>
          <w:rtl w:val="true"/>
        </w:rPr>
        <w:t>את</w:t>
      </w:r>
      <w:r>
        <w:rPr>
          <w:rFonts w:eastAsia="Arial TUR" w:cs="Arial TUR"/>
          <w:rtl w:val="true"/>
        </w:rPr>
        <w:t xml:space="preserve"> </w:t>
      </w:r>
      <w:r>
        <w:rPr>
          <w:rtl w:val="true"/>
        </w:rPr>
        <w:t>העובדה</w:t>
      </w:r>
      <w:r>
        <w:rPr>
          <w:rFonts w:eastAsia="Arial TUR" w:cs="Arial TUR"/>
          <w:rtl w:val="true"/>
        </w:rPr>
        <w:t xml:space="preserve"> </w:t>
      </w:r>
      <w:r>
        <w:rPr>
          <w:rtl w:val="true"/>
        </w:rPr>
        <w:t>שזינו</w:t>
      </w:r>
      <w:r>
        <w:rPr>
          <w:rFonts w:eastAsia="Arial TUR" w:cs="Arial TUR"/>
          <w:rtl w:val="true"/>
        </w:rPr>
        <w:t xml:space="preserve"> </w:t>
      </w:r>
      <w:r>
        <w:rPr>
          <w:rtl w:val="true"/>
        </w:rPr>
        <w:t>לקח</w:t>
      </w:r>
      <w:r>
        <w:rPr>
          <w:rFonts w:eastAsia="Arial TUR" w:cs="Arial TUR"/>
          <w:rtl w:val="true"/>
        </w:rPr>
        <w:t xml:space="preserve"> </w:t>
      </w:r>
      <w:r>
        <w:rPr>
          <w:rtl w:val="true"/>
        </w:rPr>
        <w:t>על</w:t>
      </w:r>
      <w:r>
        <w:rPr>
          <w:rFonts w:eastAsia="Arial TUR" w:cs="Arial TUR"/>
          <w:rtl w:val="true"/>
        </w:rPr>
        <w:t xml:space="preserve"> </w:t>
      </w:r>
      <w:r>
        <w:rPr>
          <w:rtl w:val="true"/>
        </w:rPr>
        <w:t>עצמו</w:t>
      </w:r>
      <w:r>
        <w:rPr>
          <w:rFonts w:eastAsia="Arial TUR" w:cs="Arial TUR"/>
          <w:rtl w:val="true"/>
        </w:rPr>
        <w:t xml:space="preserve"> </w:t>
      </w:r>
      <w:r>
        <w:rPr>
          <w:rtl w:val="true"/>
        </w:rPr>
        <w:t>באופן</w:t>
      </w:r>
      <w:r>
        <w:rPr>
          <w:rFonts w:eastAsia="Arial TUR" w:cs="Arial TUR"/>
          <w:rtl w:val="true"/>
        </w:rPr>
        <w:t xml:space="preserve"> </w:t>
      </w:r>
      <w:r>
        <w:rPr>
          <w:rtl w:val="true"/>
        </w:rPr>
        <w:t>בלעדי</w:t>
      </w:r>
      <w:r>
        <w:rPr>
          <w:rFonts w:eastAsia="Arial TUR" w:cs="Arial TUR"/>
          <w:rtl w:val="true"/>
        </w:rPr>
        <w:t xml:space="preserve"> </w:t>
      </w:r>
      <w:r>
        <w:rPr>
          <w:rtl w:val="true"/>
        </w:rPr>
        <w:t>את</w:t>
      </w:r>
      <w:r>
        <w:rPr>
          <w:rFonts w:eastAsia="Arial TUR" w:cs="Arial TUR"/>
          <w:rtl w:val="true"/>
        </w:rPr>
        <w:t xml:space="preserve"> </w:t>
      </w:r>
      <w:r>
        <w:rPr>
          <w:rtl w:val="true"/>
        </w:rPr>
        <w:t>הקשר</w:t>
      </w:r>
      <w:r>
        <w:rPr>
          <w:rFonts w:eastAsia="Arial TUR" w:cs="Arial TUR"/>
          <w:rtl w:val="true"/>
        </w:rPr>
        <w:t xml:space="preserve"> </w:t>
      </w:r>
      <w:r>
        <w:rPr>
          <w:rtl w:val="true"/>
        </w:rPr>
        <w:t>עם</w:t>
      </w:r>
      <w:r>
        <w:rPr>
          <w:rFonts w:eastAsia="Arial TUR" w:cs="Arial TUR"/>
          <w:rtl w:val="true"/>
        </w:rPr>
        <w:t xml:space="preserve"> </w:t>
      </w:r>
      <w:r>
        <w:rPr>
          <w:rtl w:val="true"/>
        </w:rPr>
        <w:t>רחלי</w:t>
      </w:r>
      <w:r>
        <w:rPr>
          <w:rFonts w:eastAsia="Arial TUR" w:cs="Arial TUR"/>
          <w:rtl w:val="true"/>
        </w:rPr>
        <w:t xml:space="preserve"> </w:t>
      </w:r>
      <w:r>
        <w:rPr>
          <w:rtl w:val="true"/>
        </w:rPr>
        <w:t>והורה</w:t>
      </w:r>
      <w:r>
        <w:rPr>
          <w:rFonts w:eastAsia="Arial TUR" w:cs="Arial TUR"/>
          <w:rtl w:val="true"/>
        </w:rPr>
        <w:t xml:space="preserve"> </w:t>
      </w:r>
      <w:r>
        <w:rPr>
          <w:rtl w:val="true"/>
        </w:rPr>
        <w:t>לה</w:t>
      </w:r>
      <w:r>
        <w:rPr>
          <w:rFonts w:eastAsia="Arial TUR" w:cs="Arial TUR"/>
          <w:rtl w:val="true"/>
        </w:rPr>
        <w:t xml:space="preserve"> </w:t>
      </w:r>
      <w:r>
        <w:rPr>
          <w:rtl w:val="true"/>
        </w:rPr>
        <w:t>לא</w:t>
      </w:r>
      <w:r>
        <w:rPr>
          <w:rFonts w:eastAsia="Arial TUR" w:cs="Arial TUR"/>
          <w:rtl w:val="true"/>
        </w:rPr>
        <w:t xml:space="preserve"> </w:t>
      </w:r>
      <w:r>
        <w:rPr>
          <w:rtl w:val="true"/>
        </w:rPr>
        <w:t>לפנות</w:t>
      </w:r>
      <w:r>
        <w:rPr>
          <w:rFonts w:eastAsia="Arial TUR" w:cs="Arial TUR"/>
          <w:rtl w:val="true"/>
        </w:rPr>
        <w:t xml:space="preserve"> </w:t>
      </w:r>
      <w:r>
        <w:rPr>
          <w:rtl w:val="true"/>
        </w:rPr>
        <w:t>עוד</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וחן</w:t>
      </w:r>
      <w:r>
        <w:rPr>
          <w:rtl w:val="true"/>
        </w:rPr>
        <w:t xml:space="preserve">, </w:t>
      </w:r>
      <w:r>
        <w:rPr>
          <w:rtl w:val="true"/>
        </w:rPr>
        <w:t>שכן</w:t>
      </w:r>
      <w:r>
        <w:rPr>
          <w:rFonts w:eastAsia="Arial TUR" w:cs="Arial TUR"/>
          <w:rtl w:val="true"/>
        </w:rPr>
        <w:t xml:space="preserve"> </w:t>
      </w:r>
      <w:r>
        <w:rPr>
          <w:rtl w:val="true"/>
        </w:rPr>
        <w:t>לא</w:t>
      </w:r>
      <w:r>
        <w:rPr>
          <w:rFonts w:eastAsia="Arial TUR" w:cs="Arial TUR"/>
          <w:rtl w:val="true"/>
        </w:rPr>
        <w:t xml:space="preserve"> </w:t>
      </w:r>
      <w:r>
        <w:rPr>
          <w:rtl w:val="true"/>
        </w:rPr>
        <w:t>סביר</w:t>
      </w:r>
      <w:r>
        <w:rPr>
          <w:rFonts w:eastAsia="Arial TUR" w:cs="Arial TUR"/>
          <w:rtl w:val="true"/>
        </w:rPr>
        <w:t xml:space="preserve"> </w:t>
      </w:r>
      <w:r>
        <w:rPr>
          <w:rtl w:val="true"/>
        </w:rPr>
        <w:t>שהיה</w:t>
      </w:r>
      <w:r>
        <w:rPr>
          <w:rFonts w:eastAsia="Arial TUR" w:cs="Arial TUR"/>
          <w:rtl w:val="true"/>
        </w:rPr>
        <w:t xml:space="preserve"> </w:t>
      </w:r>
      <w:r>
        <w:rPr>
          <w:rtl w:val="true"/>
        </w:rPr>
        <w:t>מרשה</w:t>
      </w:r>
      <w:r>
        <w:rPr>
          <w:rFonts w:eastAsia="Arial TUR" w:cs="Arial TUR"/>
          <w:rtl w:val="true"/>
        </w:rPr>
        <w:t xml:space="preserve"> </w:t>
      </w:r>
      <w:r>
        <w:rPr>
          <w:rtl w:val="true"/>
        </w:rPr>
        <w:t>לעצמו</w:t>
      </w:r>
      <w:r>
        <w:rPr>
          <w:rFonts w:eastAsia="Arial TUR" w:cs="Arial TUR"/>
          <w:rtl w:val="true"/>
        </w:rPr>
        <w:t xml:space="preserve"> </w:t>
      </w:r>
      <w:r>
        <w:rPr>
          <w:rtl w:val="true"/>
        </w:rPr>
        <w:t>לפעול</w:t>
      </w:r>
      <w:r>
        <w:rPr>
          <w:rFonts w:eastAsia="Arial TUR" w:cs="Arial TUR"/>
          <w:rtl w:val="true"/>
        </w:rPr>
        <w:t xml:space="preserve"> </w:t>
      </w:r>
      <w:r>
        <w:rPr>
          <w:rtl w:val="true"/>
        </w:rPr>
        <w:t>בדרך</w:t>
      </w:r>
      <w:r>
        <w:rPr>
          <w:rFonts w:eastAsia="Arial TUR" w:cs="Arial TUR"/>
          <w:rtl w:val="true"/>
        </w:rPr>
        <w:t xml:space="preserve"> </w:t>
      </w:r>
      <w:r>
        <w:rPr>
          <w:rtl w:val="true"/>
        </w:rPr>
        <w:t>זו</w:t>
      </w:r>
      <w:r>
        <w:rPr>
          <w:rFonts w:eastAsia="Arial TUR" w:cs="Arial TUR"/>
          <w:rtl w:val="true"/>
        </w:rPr>
        <w:t xml:space="preserve"> </w:t>
      </w:r>
      <w:r>
        <w:rPr>
          <w:rtl w:val="true"/>
        </w:rPr>
        <w:t>ללא</w:t>
      </w:r>
      <w:r>
        <w:rPr>
          <w:rFonts w:eastAsia="Arial TUR" w:cs="Arial TUR"/>
          <w:rtl w:val="true"/>
        </w:rPr>
        <w:t xml:space="preserve"> </w:t>
      </w:r>
      <w:r>
        <w:rPr>
          <w:rtl w:val="true"/>
        </w:rPr>
        <w:t>גיבוי</w:t>
      </w:r>
      <w:r>
        <w:rPr>
          <w:rFonts w:eastAsia="Arial TUR" w:cs="Arial TUR"/>
          <w:rtl w:val="true"/>
        </w:rPr>
        <w:t xml:space="preserve"> </w:t>
      </w:r>
      <w:r>
        <w:rPr>
          <w:rtl w:val="true"/>
        </w:rPr>
        <w:t>מאילן</w:t>
      </w:r>
      <w:r>
        <w:rPr>
          <w:rtl w:val="true"/>
        </w:rPr>
        <w:t xml:space="preserve">. </w:t>
      </w:r>
      <w:r>
        <w:rPr>
          <w:rtl w:val="true"/>
        </w:rPr>
        <w:t>זינו</w:t>
      </w:r>
      <w:r>
        <w:rPr>
          <w:rFonts w:eastAsia="Arial TUR" w:cs="Arial TUR"/>
          <w:rtl w:val="true"/>
        </w:rPr>
        <w:t xml:space="preserve"> </w:t>
      </w:r>
      <w:r>
        <w:rPr>
          <w:rtl w:val="true"/>
        </w:rPr>
        <w:t>אף</w:t>
      </w:r>
      <w:r>
        <w:rPr>
          <w:rFonts w:eastAsia="Arial TUR" w:cs="Arial TUR"/>
          <w:rtl w:val="true"/>
        </w:rPr>
        <w:t xml:space="preserve"> </w:t>
      </w:r>
      <w:r>
        <w:rPr>
          <w:rtl w:val="true"/>
        </w:rPr>
        <w:t>אישר</w:t>
      </w:r>
      <w:r>
        <w:rPr>
          <w:rFonts w:eastAsia="Arial TUR" w:cs="Arial TUR"/>
          <w:rtl w:val="true"/>
        </w:rPr>
        <w:t xml:space="preserve"> </w:t>
      </w:r>
      <w:r>
        <w:rPr>
          <w:rtl w:val="true"/>
        </w:rPr>
        <w:t>בחקירתו</w:t>
      </w:r>
      <w:r>
        <w:rPr>
          <w:rFonts w:eastAsia="Arial TUR" w:cs="Arial TUR"/>
          <w:rtl w:val="true"/>
        </w:rPr>
        <w:t xml:space="preserve"> </w:t>
      </w:r>
      <w:r>
        <w:rPr>
          <w:rtl w:val="true"/>
        </w:rPr>
        <w:t>כי</w:t>
      </w:r>
      <w:r>
        <w:rPr>
          <w:rFonts w:eastAsia="Arial TUR" w:cs="Arial TUR"/>
          <w:rtl w:val="true"/>
        </w:rPr>
        <w:t xml:space="preserve"> </w:t>
      </w:r>
      <w:r>
        <w:rPr>
          <w:rtl w:val="true"/>
        </w:rPr>
        <w:t>שוחח</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Fonts w:eastAsia="Arial TUR" w:cs="Arial TUR"/>
          <w:rtl w:val="true"/>
        </w:rPr>
        <w:t xml:space="preserve"> </w:t>
      </w:r>
      <w:r>
        <w:rPr>
          <w:rtl w:val="true"/>
        </w:rPr>
        <w:t>על</w:t>
      </w:r>
      <w:r>
        <w:rPr>
          <w:rFonts w:eastAsia="Arial TUR" w:cs="Arial TUR"/>
          <w:rtl w:val="true"/>
        </w:rPr>
        <w:t xml:space="preserve"> </w:t>
      </w:r>
      <w:r>
        <w:rPr>
          <w:rtl w:val="true"/>
        </w:rPr>
        <w:t>רחלי</w:t>
      </w:r>
      <w:r>
        <w:rPr>
          <w:rFonts w:eastAsia="Arial TUR" w:cs="Arial TUR"/>
          <w:rtl w:val="true"/>
        </w:rPr>
        <w:t xml:space="preserve"> </w:t>
      </w:r>
      <w:r>
        <w:rPr>
          <w:rtl w:val="true"/>
        </w:rPr>
        <w:t>ועל</w:t>
      </w:r>
      <w:r>
        <w:rPr>
          <w:rFonts w:eastAsia="Arial TUR" w:cs="Arial TUR"/>
          <w:rtl w:val="true"/>
        </w:rPr>
        <w:t xml:space="preserve"> </w:t>
      </w:r>
      <w:r>
        <w:rPr>
          <w:rtl w:val="true"/>
        </w:rPr>
        <w:t>"</w:t>
      </w:r>
      <w:r>
        <w:rPr>
          <w:rtl w:val="true"/>
        </w:rPr>
        <w:t>חן</w:t>
      </w:r>
      <w:r>
        <w:rPr>
          <w:rFonts w:eastAsia="Arial TUR" w:cs="Arial TUR"/>
          <w:rtl w:val="true"/>
        </w:rPr>
        <w:t xml:space="preserve"> </w:t>
      </w:r>
      <w:r>
        <w:rPr>
          <w:rtl w:val="true"/>
        </w:rPr>
        <w:t>הבן</w:t>
      </w:r>
      <w:r>
        <w:rPr>
          <w:rFonts w:eastAsia="Arial TUR" w:cs="Arial TUR"/>
          <w:rtl w:val="true"/>
        </w:rPr>
        <w:t xml:space="preserve"> </w:t>
      </w:r>
      <w:r>
        <w:rPr>
          <w:rtl w:val="true"/>
        </w:rPr>
        <w:t>שלו</w:t>
      </w:r>
      <w:r>
        <w:rPr>
          <w:rFonts w:eastAsia="Arial TUR" w:cs="Arial TUR"/>
          <w:rtl w:val="true"/>
        </w:rPr>
        <w:t xml:space="preserve"> </w:t>
      </w:r>
      <w:r>
        <w:rPr>
          <w:rtl w:val="true"/>
        </w:rPr>
        <w:t>שדיבר</w:t>
      </w:r>
      <w:r>
        <w:rPr>
          <w:rFonts w:eastAsia="Arial TUR" w:cs="Arial TUR"/>
          <w:rtl w:val="true"/>
        </w:rPr>
        <w:t xml:space="preserve"> </w:t>
      </w:r>
      <w:r>
        <w:rPr>
          <w:rtl w:val="true"/>
        </w:rPr>
        <w:t>איתה</w:t>
      </w:r>
      <w:r>
        <w:rPr>
          <w:rtl w:val="true"/>
        </w:rPr>
        <w:t>" (</w:t>
      </w:r>
      <w:r>
        <w:rPr>
          <w:rtl w:val="true"/>
        </w:rPr>
        <w:t>אך</w:t>
      </w:r>
      <w:r>
        <w:rPr>
          <w:rFonts w:eastAsia="Arial TUR" w:cs="Arial TUR"/>
          <w:rtl w:val="true"/>
        </w:rPr>
        <w:t xml:space="preserve"> </w:t>
      </w:r>
      <w:r>
        <w:rPr>
          <w:rtl w:val="true"/>
        </w:rPr>
        <w:t>כ</w:t>
      </w:r>
      <w:r>
        <w:rPr>
          <w:rtl w:val="true"/>
        </w:rPr>
        <w:t>"</w:t>
      </w:r>
      <w:r>
        <w:rPr>
          <w:rtl w:val="true"/>
        </w:rPr>
        <w:t>שיחת</w:t>
      </w:r>
      <w:r>
        <w:rPr>
          <w:rFonts w:eastAsia="Arial TUR" w:cs="Arial TUR"/>
          <w:rtl w:val="true"/>
        </w:rPr>
        <w:t xml:space="preserve"> </w:t>
      </w:r>
      <w:r>
        <w:rPr>
          <w:rtl w:val="true"/>
        </w:rPr>
        <w:t>רכילות</w:t>
      </w:r>
      <w:r>
        <w:rPr>
          <w:rtl w:val="true"/>
        </w:rPr>
        <w:t xml:space="preserve">", </w:t>
      </w:r>
      <w:r>
        <w:rPr>
          <w:rtl w:val="true"/>
        </w:rPr>
        <w:t>לטענתו</w:t>
      </w:r>
      <w:r>
        <w:rPr>
          <w:rtl w:val="true"/>
        </w:rPr>
        <w:t>)</w:t>
      </w:r>
      <w:r>
        <w:rPr>
          <w:rtl w:val="true"/>
        </w:rPr>
        <w:t xml:space="preserve"> (</w:t>
      </w:r>
      <w:r>
        <w:rPr>
          <w:rtl w:val="true"/>
        </w:rPr>
        <w:t>ת</w:t>
      </w:r>
      <w:r>
        <w:rPr>
          <w:rtl w:val="true"/>
        </w:rPr>
        <w:t>/</w:t>
      </w:r>
      <w:r>
        <w:rPr/>
        <w:t>171</w:t>
      </w:r>
      <w:r>
        <w:rPr>
          <w:rtl w:val="true"/>
        </w:rPr>
        <w:t>ב</w:t>
      </w:r>
      <w:r>
        <w:rPr>
          <w:rtl w:val="true"/>
        </w:rPr>
        <w:t xml:space="preserve">), </w:t>
      </w:r>
      <w:r>
        <w:rPr>
          <w:rtl w:val="true"/>
        </w:rPr>
        <w:t>ונקבע</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בכך</w:t>
      </w:r>
      <w:r>
        <w:rPr>
          <w:rFonts w:eastAsia="Arial TUR" w:cs="Arial TUR"/>
          <w:rtl w:val="true"/>
        </w:rPr>
        <w:t xml:space="preserve"> </w:t>
      </w:r>
      <w:r>
        <w:rPr>
          <w:rtl w:val="true"/>
        </w:rPr>
        <w:t>אינדיקציה</w:t>
      </w:r>
      <w:r>
        <w:rPr>
          <w:rFonts w:eastAsia="Arial TUR" w:cs="Arial TUR"/>
          <w:rtl w:val="true"/>
        </w:rPr>
        <w:t xml:space="preserve"> </w:t>
      </w:r>
      <w:r>
        <w:rPr>
          <w:rtl w:val="true"/>
        </w:rPr>
        <w:t>נוספת</w:t>
      </w:r>
      <w:r>
        <w:rPr>
          <w:rFonts w:eastAsia="Arial TUR" w:cs="Arial TUR"/>
          <w:rtl w:val="true"/>
        </w:rPr>
        <w:t xml:space="preserve"> </w:t>
      </w:r>
      <w:r>
        <w:rPr>
          <w:rtl w:val="true"/>
        </w:rPr>
        <w:t>לכך</w:t>
      </w:r>
      <w:r>
        <w:rPr>
          <w:rFonts w:eastAsia="Arial TUR" w:cs="Arial TUR"/>
          <w:rtl w:val="true"/>
        </w:rPr>
        <w:t xml:space="preserve"> </w:t>
      </w:r>
      <w:r>
        <w:rPr>
          <w:rtl w:val="true"/>
        </w:rPr>
        <w:t>שאילן</w:t>
      </w:r>
      <w:r>
        <w:rPr>
          <w:rFonts w:eastAsia="Arial TUR" w:cs="Arial TUR"/>
          <w:rtl w:val="true"/>
        </w:rPr>
        <w:t xml:space="preserve"> </w:t>
      </w:r>
      <w:r>
        <w:rPr>
          <w:rtl w:val="true"/>
        </w:rPr>
        <w:t>ידע</w:t>
      </w:r>
      <w:r>
        <w:rPr>
          <w:rFonts w:eastAsia="Arial TUR" w:cs="Arial TUR"/>
          <w:rtl w:val="true"/>
        </w:rPr>
        <w:t xml:space="preserve"> </w:t>
      </w:r>
      <w:r>
        <w:rPr>
          <w:rtl w:val="true"/>
        </w:rPr>
        <w:t>על</w:t>
      </w:r>
      <w:r>
        <w:rPr>
          <w:rFonts w:eastAsia="Arial TUR" w:cs="Arial TUR"/>
          <w:rtl w:val="true"/>
        </w:rPr>
        <w:t xml:space="preserve"> </w:t>
      </w:r>
      <w:r>
        <w:rPr>
          <w:rtl w:val="true"/>
        </w:rPr>
        <w:t>ביצוע</w:t>
      </w:r>
      <w:r>
        <w:rPr>
          <w:rFonts w:eastAsia="Arial TUR" w:cs="Arial TUR"/>
          <w:rtl w:val="true"/>
        </w:rPr>
        <w:t xml:space="preserve"> </w:t>
      </w:r>
      <w:r>
        <w:rPr>
          <w:rtl w:val="true"/>
        </w:rPr>
        <w:t>העבירות</w:t>
      </w:r>
      <w:r>
        <w:rPr>
          <w:rFonts w:eastAsia="Arial TUR" w:cs="Arial TUR"/>
          <w:rtl w:val="true"/>
        </w:rPr>
        <w:t xml:space="preserve"> </w:t>
      </w:r>
      <w:r>
        <w:rPr>
          <w:rtl w:val="true"/>
        </w:rPr>
        <w:t>והיה</w:t>
      </w:r>
      <w:r>
        <w:rPr>
          <w:rFonts w:eastAsia="Arial TUR" w:cs="Arial TUR"/>
          <w:rtl w:val="true"/>
        </w:rPr>
        <w:t xml:space="preserve"> </w:t>
      </w:r>
      <w:r>
        <w:rPr>
          <w:rtl w:val="true"/>
        </w:rPr>
        <w:t>מעורב</w:t>
      </w:r>
      <w:r>
        <w:rPr>
          <w:rFonts w:eastAsia="Arial TUR" w:cs="Arial TUR"/>
          <w:rtl w:val="true"/>
        </w:rPr>
        <w:t xml:space="preserve"> </w:t>
      </w:r>
      <w:r>
        <w:rPr>
          <w:rtl w:val="true"/>
        </w:rPr>
        <w:t>בהן</w:t>
      </w:r>
      <w:r>
        <w:rPr>
          <w:rtl w:val="true"/>
        </w:rPr>
        <w:t xml:space="preserve">, </w:t>
      </w:r>
      <w:r>
        <w:rPr>
          <w:rtl w:val="true"/>
        </w:rPr>
        <w:t>בניגוד</w:t>
      </w:r>
      <w:r>
        <w:rPr>
          <w:rFonts w:eastAsia="Arial TUR" w:cs="Arial TUR"/>
          <w:rtl w:val="true"/>
        </w:rPr>
        <w:t xml:space="preserve"> </w:t>
      </w:r>
      <w:r>
        <w:rPr>
          <w:rtl w:val="true"/>
        </w:rPr>
        <w:t>להכחשתו</w:t>
      </w:r>
      <w:r>
        <w:rPr>
          <w:rFonts w:eastAsia="Arial TUR" w:cs="Arial TUR"/>
          <w:rtl w:val="true"/>
        </w:rPr>
        <w:t xml:space="preserve"> </w:t>
      </w:r>
      <w:r>
        <w:rPr>
          <w:rtl w:val="true"/>
        </w:rPr>
        <w:t>הגורפת</w:t>
      </w:r>
      <w:r>
        <w:rPr>
          <w:rFonts w:eastAsia="Arial TUR" w:cs="Arial TUR"/>
          <w:rtl w:val="true"/>
        </w:rPr>
        <w:t xml:space="preserve"> </w:t>
      </w:r>
      <w:r>
        <w:rPr>
          <w:rtl w:val="true"/>
        </w:rPr>
        <w:t>בעניין</w:t>
      </w:r>
      <w:r>
        <w:rPr>
          <w:rFonts w:eastAsia="Arial TUR" w:cs="Arial TUR"/>
          <w:rtl w:val="true"/>
        </w:rPr>
        <w:t xml:space="preserve"> </w:t>
      </w:r>
      <w:r>
        <w:rPr>
          <w:rtl w:val="true"/>
        </w:rPr>
        <w:t>זה</w:t>
      </w:r>
      <w:r>
        <w:rPr>
          <w:rtl w:val="true"/>
        </w:rPr>
        <w:t xml:space="preserve">. </w:t>
      </w:r>
      <w:r>
        <w:rPr>
          <w:rtl w:val="true"/>
        </w:rPr>
        <w:t>נוסף</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בעצם</w:t>
      </w:r>
      <w:r>
        <w:rPr>
          <w:rFonts w:eastAsia="Arial TUR" w:cs="Arial TUR"/>
          <w:rtl w:val="true"/>
        </w:rPr>
        <w:t xml:space="preserve"> </w:t>
      </w:r>
      <w:r>
        <w:rPr>
          <w:rtl w:val="true"/>
        </w:rPr>
        <w:t>הנוכחות</w:t>
      </w:r>
      <w:r>
        <w:rPr>
          <w:rFonts w:eastAsia="Arial TUR" w:cs="Arial TUR"/>
          <w:rtl w:val="true"/>
        </w:rPr>
        <w:t xml:space="preserve"> </w:t>
      </w:r>
      <w:r>
        <w:rPr>
          <w:rtl w:val="true"/>
        </w:rPr>
        <w:t>של</w:t>
      </w:r>
      <w:r>
        <w:rPr>
          <w:rFonts w:eastAsia="Arial TUR" w:cs="Arial TUR"/>
          <w:rtl w:val="true"/>
        </w:rPr>
        <w:t xml:space="preserve"> </w:t>
      </w:r>
      <w:r>
        <w:rPr>
          <w:rtl w:val="true"/>
        </w:rPr>
        <w:t>חן</w:t>
      </w:r>
      <w:r>
        <w:rPr>
          <w:rFonts w:eastAsia="Arial TUR" w:cs="Arial TUR"/>
          <w:rtl w:val="true"/>
        </w:rPr>
        <w:t xml:space="preserve"> </w:t>
      </w:r>
      <w:r>
        <w:rPr>
          <w:rtl w:val="true"/>
        </w:rPr>
        <w:t>בפגישה</w:t>
      </w:r>
      <w:r>
        <w:rPr>
          <w:rFonts w:eastAsia="Arial TUR" w:cs="Arial TUR"/>
          <w:rtl w:val="true"/>
        </w:rPr>
        <w:t xml:space="preserve"> </w:t>
      </w:r>
      <w:r>
        <w:rPr>
          <w:rtl w:val="true"/>
        </w:rPr>
        <w:t>בארליך</w:t>
      </w:r>
      <w:r>
        <w:rPr>
          <w:rFonts w:eastAsia="Arial TUR" w:cs="Arial TUR"/>
          <w:rtl w:val="true"/>
        </w:rPr>
        <w:t xml:space="preserve"> </w:t>
      </w:r>
      <w:r>
        <w:rPr>
          <w:rtl w:val="true"/>
        </w:rPr>
        <w:t>והנוכחות</w:t>
      </w:r>
      <w:r>
        <w:rPr>
          <w:rFonts w:eastAsia="Arial TUR" w:cs="Arial TUR"/>
          <w:rtl w:val="true"/>
        </w:rPr>
        <w:t xml:space="preserve"> </w:t>
      </w:r>
      <w:r>
        <w:rPr>
          <w:rtl w:val="true"/>
        </w:rPr>
        <w:t>של</w:t>
      </w:r>
      <w:r>
        <w:rPr>
          <w:rFonts w:eastAsia="Arial TUR" w:cs="Arial TUR"/>
          <w:rtl w:val="true"/>
        </w:rPr>
        <w:t xml:space="preserve"> </w:t>
      </w:r>
      <w:r>
        <w:rPr>
          <w:rtl w:val="true"/>
        </w:rPr>
        <w:t>עקא</w:t>
      </w:r>
      <w:r>
        <w:rPr>
          <w:rFonts w:eastAsia="Arial TUR" w:cs="Arial TUR"/>
          <w:rtl w:val="true"/>
        </w:rPr>
        <w:t xml:space="preserve"> </w:t>
      </w:r>
      <w:r>
        <w:rPr>
          <w:rtl w:val="true"/>
        </w:rPr>
        <w:t>בפגישה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יש</w:t>
      </w:r>
      <w:r>
        <w:rPr>
          <w:rFonts w:eastAsia="Arial TUR" w:cs="Arial TUR"/>
          <w:rtl w:val="true"/>
        </w:rPr>
        <w:t xml:space="preserve"> </w:t>
      </w:r>
      <w:r>
        <w:rPr>
          <w:rtl w:val="true"/>
        </w:rPr>
        <w:t>משום</w:t>
      </w:r>
      <w:r>
        <w:rPr>
          <w:rFonts w:eastAsia="Arial TUR" w:cs="Arial TUR"/>
          <w:rtl w:val="true"/>
        </w:rPr>
        <w:t xml:space="preserve"> </w:t>
      </w:r>
      <w:r>
        <w:rPr>
          <w:rtl w:val="true"/>
        </w:rPr>
        <w:t>ראיות</w:t>
      </w:r>
      <w:r>
        <w:rPr>
          <w:rFonts w:eastAsia="Arial TUR" w:cs="Arial TUR"/>
          <w:rtl w:val="true"/>
        </w:rPr>
        <w:t xml:space="preserve"> </w:t>
      </w:r>
      <w:r>
        <w:rPr>
          <w:rtl w:val="true"/>
        </w:rPr>
        <w:t>סיוע</w:t>
      </w:r>
      <w:r>
        <w:rPr>
          <w:rFonts w:eastAsia="Arial TUR" w:cs="Arial TU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p>
    <w:p>
      <w:pPr>
        <w:pStyle w:val="Ruller41"/>
        <w:spacing w:lineRule="auto" w:line="240"/>
        <w:ind w:end="0"/>
        <w:jc w:val="both"/>
        <w:rPr/>
      </w:pPr>
      <w:r>
        <w:rPr>
          <w:rtl w:val="true"/>
        </w:rPr>
      </w:r>
    </w:p>
    <w:p>
      <w:pPr>
        <w:pStyle w:val="Ruller41"/>
        <w:ind w:end="0"/>
        <w:jc w:val="both"/>
        <w:rPr/>
      </w:pPr>
      <w:r>
        <w:rPr>
          <w:rtl w:val="true"/>
        </w:rPr>
        <w:tab/>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נוספת</w:t>
      </w:r>
      <w:r>
        <w:rPr>
          <w:rFonts w:eastAsia="Arial TUR" w:cs="Arial TU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נמצאה</w:t>
      </w:r>
      <w:r>
        <w:rPr>
          <w:rFonts w:eastAsia="Arial TUR" w:cs="Arial TUR"/>
          <w:rtl w:val="true"/>
        </w:rPr>
        <w:t xml:space="preserve"> </w:t>
      </w:r>
      <w:r>
        <w:rPr>
          <w:rtl w:val="true"/>
        </w:rPr>
        <w:t>בהאזנת</w:t>
      </w:r>
      <w:r>
        <w:rPr>
          <w:rFonts w:eastAsia="Arial TUR" w:cs="Arial TUR"/>
          <w:rtl w:val="true"/>
        </w:rPr>
        <w:t xml:space="preserve"> </w:t>
      </w:r>
      <w:r>
        <w:rPr>
          <w:rtl w:val="true"/>
        </w:rPr>
        <w:t>סתר</w:t>
      </w:r>
      <w:r>
        <w:rPr>
          <w:rFonts w:eastAsia="Arial TUR" w:cs="Arial TUR"/>
          <w:rtl w:val="true"/>
        </w:rPr>
        <w:t xml:space="preserve"> </w:t>
      </w:r>
      <w:r>
        <w:rPr>
          <w:rtl w:val="true"/>
        </w:rPr>
        <w:t>לשיחה</w:t>
      </w:r>
      <w:r>
        <w:rPr>
          <w:rFonts w:eastAsia="Arial TUR" w:cs="Arial TUR"/>
          <w:rtl w:val="true"/>
        </w:rPr>
        <w:t xml:space="preserve"> </w:t>
      </w:r>
      <w:r>
        <w:rPr>
          <w:rtl w:val="true"/>
        </w:rPr>
        <w:t>שהתקיימה</w:t>
      </w:r>
      <w:r>
        <w:rPr>
          <w:rFonts w:eastAsia="Arial TUR" w:cs="Arial TUR"/>
          <w:rtl w:val="true"/>
        </w:rPr>
        <w:t xml:space="preserve"> </w:t>
      </w:r>
      <w:r>
        <w:rPr>
          <w:rtl w:val="true"/>
        </w:rPr>
        <w:t>מספר</w:t>
      </w:r>
      <w:r>
        <w:rPr>
          <w:rFonts w:eastAsia="Arial TUR" w:cs="Arial TUR"/>
          <w:rtl w:val="true"/>
        </w:rPr>
        <w:t xml:space="preserve"> </w:t>
      </w:r>
      <w:r>
        <w:rPr>
          <w:rtl w:val="true"/>
        </w:rPr>
        <w:t>חודשים</w:t>
      </w:r>
      <w:r>
        <w:rPr>
          <w:rFonts w:eastAsia="Arial TUR" w:cs="Arial TUR"/>
          <w:rtl w:val="true"/>
        </w:rPr>
        <w:t xml:space="preserve"> </w:t>
      </w:r>
      <w:r>
        <w:rPr>
          <w:rtl w:val="true"/>
        </w:rPr>
        <w:t>לאחר</w:t>
      </w:r>
      <w:r>
        <w:rPr>
          <w:rFonts w:eastAsia="Arial TUR" w:cs="Arial TUR"/>
          <w:rtl w:val="true"/>
        </w:rPr>
        <w:t xml:space="preserve"> </w:t>
      </w:r>
      <w:r>
        <w:rPr>
          <w:rtl w:val="true"/>
        </w:rPr>
        <w:t>סחיטת</w:t>
      </w:r>
      <w:r>
        <w:rPr>
          <w:rFonts w:eastAsia="Arial TUR" w:cs="Arial TUR"/>
          <w:rtl w:val="true"/>
        </w:rPr>
        <w:t xml:space="preserve"> </w:t>
      </w:r>
      <w:r>
        <w:rPr>
          <w:rtl w:val="true"/>
        </w:rPr>
        <w:t>הארליך</w:t>
      </w:r>
      <w:r>
        <w:rPr>
          <w:rtl w:val="true"/>
        </w:rPr>
        <w:t xml:space="preserve">, </w:t>
      </w:r>
      <w:r>
        <w:rPr>
          <w:rtl w:val="true"/>
        </w:rPr>
        <w:t>שבה</w:t>
      </w:r>
      <w:r>
        <w:rPr>
          <w:rFonts w:eastAsia="Arial TUR" w:cs="Arial TUR"/>
          <w:rtl w:val="true"/>
        </w:rPr>
        <w:t xml:space="preserve"> </w:t>
      </w:r>
      <w:r>
        <w:rPr>
          <w:rtl w:val="true"/>
        </w:rPr>
        <w:t>נשמע</w:t>
      </w:r>
      <w:r>
        <w:rPr>
          <w:rFonts w:eastAsia="Arial TUR" w:cs="Arial TUR"/>
          <w:rtl w:val="true"/>
        </w:rPr>
        <w:t xml:space="preserve"> </w:t>
      </w:r>
      <w:r>
        <w:rPr>
          <w:rtl w:val="true"/>
        </w:rPr>
        <w:t>אילן</w:t>
      </w:r>
      <w:r>
        <w:rPr>
          <w:rFonts w:eastAsia="Arial TUR" w:cs="Arial TUR"/>
          <w:rtl w:val="true"/>
        </w:rPr>
        <w:t xml:space="preserve"> </w:t>
      </w:r>
      <w:r>
        <w:rPr>
          <w:rtl w:val="true"/>
        </w:rPr>
        <w:t>מורה</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לגבות</w:t>
      </w:r>
      <w:r>
        <w:rPr>
          <w:rFonts w:eastAsia="Arial TUR" w:cs="Arial TUR"/>
          <w:rtl w:val="true"/>
        </w:rPr>
        <w:t xml:space="preserve"> </w:t>
      </w:r>
      <w:r>
        <w:rPr>
          <w:rtl w:val="true"/>
        </w:rPr>
        <w:t>חוב</w:t>
      </w:r>
      <w:r>
        <w:rPr>
          <w:rFonts w:eastAsia="Arial TUR" w:cs="Arial TUR"/>
          <w:rtl w:val="true"/>
        </w:rPr>
        <w:t xml:space="preserve"> </w:t>
      </w:r>
      <w:r>
        <w:rPr>
          <w:rtl w:val="true"/>
        </w:rPr>
        <w:t>שיש</w:t>
      </w:r>
      <w:r>
        <w:rPr>
          <w:rFonts w:eastAsia="Arial TUR" w:cs="Arial TUR"/>
          <w:rtl w:val="true"/>
        </w:rPr>
        <w:t xml:space="preserve"> </w:t>
      </w:r>
      <w:r>
        <w:rPr>
          <w:rtl w:val="true"/>
        </w:rPr>
        <w:t>לאמיר</w:t>
      </w:r>
      <w:r>
        <w:rPr>
          <w:rFonts w:eastAsia="Arial TUR" w:cs="Arial TUR"/>
          <w:rtl w:val="true"/>
        </w:rPr>
        <w:t xml:space="preserve"> </w:t>
      </w:r>
      <w:r>
        <w:rPr>
          <w:rtl w:val="true"/>
        </w:rPr>
        <w:t>כלפי</w:t>
      </w:r>
      <w:r>
        <w:rPr>
          <w:rFonts w:eastAsia="Arial TUR" w:cs="Arial TUR"/>
          <w:rtl w:val="true"/>
        </w:rPr>
        <w:t xml:space="preserve"> </w:t>
      </w:r>
      <w:r>
        <w:rPr>
          <w:rtl w:val="true"/>
        </w:rPr>
        <w:t>"</w:t>
      </w:r>
      <w:r>
        <w:rPr>
          <w:rtl w:val="true"/>
        </w:rPr>
        <w:t>דרורי</w:t>
      </w:r>
      <w:r>
        <w:rPr>
          <w:rFonts w:eastAsia="Arial TUR" w:cs="Arial TUR"/>
          <w:rtl w:val="true"/>
        </w:rPr>
        <w:t xml:space="preserve"> </w:t>
      </w:r>
      <w:r>
        <w:rPr>
          <w:rtl w:val="true"/>
        </w:rPr>
        <w:t>אלומניום</w:t>
      </w:r>
      <w:r>
        <w:rPr>
          <w:rtl w:val="true"/>
        </w:rPr>
        <w:t>" (</w:t>
      </w:r>
      <w:r>
        <w:rPr>
          <w:rtl w:val="true"/>
        </w:rPr>
        <w:t>שיחה</w:t>
      </w:r>
      <w:r>
        <w:rPr>
          <w:rFonts w:eastAsia="Arial TUR" w:cs="Arial TUR"/>
          <w:rtl w:val="true"/>
        </w:rPr>
        <w:t xml:space="preserve"> </w:t>
      </w:r>
      <w:r>
        <w:rPr/>
        <w:t>978</w:t>
      </w:r>
      <w:r>
        <w:rPr>
          <w:rtl w:val="true"/>
        </w:rPr>
        <w:t xml:space="preserve"> </w:t>
      </w:r>
      <w:r>
        <w:rPr>
          <w:rtl w:val="true"/>
        </w:rPr>
        <w:t>מיום</w:t>
      </w:r>
      <w:r>
        <w:rPr>
          <w:rFonts w:eastAsia="Arial TUR" w:cs="Arial TUR"/>
          <w:rtl w:val="true"/>
        </w:rPr>
        <w:t xml:space="preserve"> </w:t>
      </w:r>
      <w:r>
        <w:rPr/>
        <w:t>13.1.2011</w:t>
      </w:r>
      <w:r>
        <w:rP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שיחה</w:t>
      </w:r>
      <w:r>
        <w:rPr>
          <w:rFonts w:ascii="Century" w:hAnsi="Century" w:eastAsia="Century" w:cs="Century"/>
          <w:b/>
          <w:b/>
          <w:spacing w:val="0"/>
          <w:szCs w:val="24"/>
          <w:rtl w:val="true"/>
        </w:rPr>
        <w:t xml:space="preserve"> </w:t>
      </w:r>
      <w:r>
        <w:rPr>
          <w:rFonts w:cs="Miriam" w:ascii="Century" w:hAnsi="Century"/>
          <w:b/>
          <w:spacing w:val="0"/>
          <w:szCs w:val="24"/>
        </w:rPr>
        <w:t>978</w:t>
      </w:r>
      <w:r>
        <w:rPr>
          <w:rFonts w:cs="Century" w:ascii="Century" w:hAnsi="Century"/>
          <w:rtl w:val="true"/>
        </w:rPr>
        <w:t>)</w:t>
      </w:r>
      <w:r>
        <w:rPr>
          <w:rtl w:val="true"/>
        </w:rPr>
        <w:t xml:space="preserve">. </w:t>
      </w:r>
      <w:r>
        <w:rPr>
          <w:rtl w:val="true"/>
        </w:rPr>
        <w:t>בפסק</w:t>
      </w:r>
      <w:r>
        <w:rPr>
          <w:rFonts w:eastAsia="Arial TUR" w:cs="Arial TUR"/>
          <w:rtl w:val="true"/>
        </w:rPr>
        <w:t xml:space="preserve"> </w:t>
      </w:r>
      <w:r>
        <w:rPr>
          <w:rtl w:val="true"/>
        </w:rPr>
        <w:t>הדין</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שיחה</w:t>
      </w:r>
      <w:r>
        <w:rPr>
          <w:rFonts w:eastAsia="Arial TUR" w:cs="Arial TUR"/>
          <w:rtl w:val="true"/>
        </w:rPr>
        <w:t xml:space="preserve"> </w:t>
      </w:r>
      <w:r>
        <w:rPr>
          <w:rtl w:val="true"/>
        </w:rPr>
        <w:t>זו</w:t>
      </w:r>
      <w:r>
        <w:rPr>
          <w:rFonts w:eastAsia="Arial TUR" w:cs="Arial TUR"/>
          <w:rtl w:val="true"/>
        </w:rPr>
        <w:t xml:space="preserve"> </w:t>
      </w:r>
      <w:r>
        <w:rPr>
          <w:rtl w:val="true"/>
        </w:rPr>
        <w:t>עומדת</w:t>
      </w:r>
      <w:r>
        <w:rPr>
          <w:rFonts w:eastAsia="Arial TUR" w:cs="Arial TUR"/>
          <w:rtl w:val="true"/>
        </w:rPr>
        <w:t xml:space="preserve"> </w:t>
      </w:r>
      <w:r>
        <w:rPr>
          <w:rtl w:val="true"/>
        </w:rPr>
        <w:t>בסתירה</w:t>
      </w:r>
      <w:r>
        <w:rPr>
          <w:rFonts w:eastAsia="Arial TUR" w:cs="Arial TUR"/>
          <w:rtl w:val="true"/>
        </w:rPr>
        <w:t xml:space="preserve"> </w:t>
      </w:r>
      <w:r>
        <w:rPr>
          <w:rtl w:val="true"/>
        </w:rPr>
        <w:t>לטענתו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מכיר</w:t>
      </w:r>
      <w:r>
        <w:rPr>
          <w:rFonts w:eastAsia="Arial TUR" w:cs="Arial TUR"/>
          <w:rtl w:val="true"/>
        </w:rPr>
        <w:t xml:space="preserve"> </w:t>
      </w:r>
      <w:r>
        <w:rPr>
          <w:rtl w:val="true"/>
        </w:rPr>
        <w:t>את</w:t>
      </w:r>
      <w:r>
        <w:rPr>
          <w:rFonts w:eastAsia="Arial TUR" w:cs="Arial TUR"/>
          <w:rtl w:val="true"/>
        </w:rPr>
        <w:t xml:space="preserve"> </w:t>
      </w:r>
      <w:r>
        <w:rPr>
          <w:rtl w:val="true"/>
        </w:rPr>
        <w:t>אמיר</w:t>
      </w:r>
      <w:r>
        <w:rPr>
          <w:rFonts w:eastAsia="Arial TUR" w:cs="Arial TUR"/>
          <w:rtl w:val="true"/>
        </w:rPr>
        <w:t xml:space="preserve"> </w:t>
      </w:r>
      <w:r>
        <w:rPr>
          <w:rtl w:val="true"/>
        </w:rPr>
        <w:t>וכי</w:t>
      </w:r>
      <w:r>
        <w:rPr>
          <w:rFonts w:eastAsia="Arial TUR" w:cs="Arial TUR"/>
          <w:rtl w:val="true"/>
        </w:rPr>
        <w:t xml:space="preserve"> </w:t>
      </w:r>
      <w:r>
        <w:rPr>
          <w:rtl w:val="true"/>
        </w:rPr>
        <w:t>לא</w:t>
      </w:r>
      <w:r>
        <w:rPr>
          <w:rFonts w:eastAsia="Arial TUR" w:cs="Arial TUR"/>
          <w:rtl w:val="true"/>
        </w:rPr>
        <w:t xml:space="preserve"> </w:t>
      </w:r>
      <w:r>
        <w:rPr>
          <w:rtl w:val="true"/>
        </w:rPr>
        <w:t>ידע</w:t>
      </w:r>
      <w:r>
        <w:rPr>
          <w:rFonts w:eastAsia="Arial TUR" w:cs="Arial TUR"/>
          <w:rtl w:val="true"/>
        </w:rPr>
        <w:t xml:space="preserve"> </w:t>
      </w:r>
      <w:r>
        <w:rPr>
          <w:rtl w:val="true"/>
        </w:rPr>
        <w:t>דבר</w:t>
      </w:r>
      <w:r>
        <w:rPr>
          <w:rFonts w:eastAsia="Arial TUR" w:cs="Arial TUR"/>
          <w:rtl w:val="true"/>
        </w:rPr>
        <w:t xml:space="preserve"> </w:t>
      </w:r>
      <w:r>
        <w:rPr>
          <w:rtl w:val="true"/>
        </w:rPr>
        <w:t>על</w:t>
      </w:r>
      <w:r>
        <w:rPr>
          <w:rFonts w:eastAsia="Arial TUR" w:cs="Arial TUR"/>
          <w:rtl w:val="true"/>
        </w:rPr>
        <w:t xml:space="preserve"> </w:t>
      </w:r>
      <w:r>
        <w:rPr>
          <w:rtl w:val="true"/>
        </w:rPr>
        <w:t>המתרחש</w:t>
      </w:r>
      <w:r>
        <w:rPr>
          <w:rFonts w:eastAsia="Arial TUR" w:cs="Arial TUR"/>
          <w:rtl w:val="true"/>
        </w:rPr>
        <w:t xml:space="preserve"> </w:t>
      </w:r>
      <w:r>
        <w:rPr>
          <w:rtl w:val="true"/>
        </w:rPr>
        <w:t>בארליך</w:t>
      </w:r>
      <w:r>
        <w:rPr>
          <w:rtl w:val="true"/>
        </w:rPr>
        <w:t xml:space="preserve">. </w:t>
      </w:r>
      <w:r>
        <w:rPr>
          <w:rtl w:val="true"/>
        </w:rPr>
        <w:t>נוסף</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tl w:val="true"/>
        </w:rPr>
        <w:t xml:space="preserve">, </w:t>
      </w:r>
      <w:r>
        <w:rPr>
          <w:rtl w:val="true"/>
        </w:rPr>
        <w:t>אמיר</w:t>
      </w:r>
      <w:r>
        <w:rPr>
          <w:rFonts w:eastAsia="Arial TUR" w:cs="Arial TUR"/>
          <w:rtl w:val="true"/>
        </w:rPr>
        <w:t xml:space="preserve"> </w:t>
      </w:r>
      <w:r>
        <w:rPr>
          <w:rtl w:val="true"/>
        </w:rPr>
        <w:t>סיפר</w:t>
      </w:r>
      <w:r>
        <w:rPr>
          <w:rFonts w:eastAsia="Arial TUR" w:cs="Arial TUR"/>
          <w:rtl w:val="true"/>
        </w:rPr>
        <w:t xml:space="preserve"> </w:t>
      </w:r>
      <w:r>
        <w:rPr>
          <w:rtl w:val="true"/>
        </w:rPr>
        <w:t>בחקירתו</w:t>
      </w:r>
      <w:r>
        <w:rPr>
          <w:rFonts w:eastAsia="Arial TUR" w:cs="Arial TUR"/>
          <w:rtl w:val="true"/>
        </w:rPr>
        <w:t xml:space="preserve"> </w:t>
      </w:r>
      <w:r>
        <w:rPr>
          <w:rtl w:val="true"/>
        </w:rPr>
        <w:t>במשטרה</w:t>
      </w:r>
      <w:r>
        <w:rPr>
          <w:rFonts w:eastAsia="Arial TUR" w:cs="Arial TUR"/>
          <w:rtl w:val="true"/>
        </w:rPr>
        <w:t xml:space="preserve"> </w:t>
      </w:r>
      <w:r>
        <w:rPr>
          <w:rtl w:val="true"/>
        </w:rPr>
        <w:t>שזינו</w:t>
      </w:r>
      <w:r>
        <w:rPr>
          <w:rFonts w:eastAsia="Arial TUR" w:cs="Arial TUR"/>
          <w:rtl w:val="true"/>
        </w:rPr>
        <w:t xml:space="preserve"> </w:t>
      </w:r>
      <w:r>
        <w:rPr>
          <w:rtl w:val="true"/>
        </w:rPr>
        <w:t>התקשר</w:t>
      </w:r>
      <w:r>
        <w:rPr>
          <w:rFonts w:eastAsia="Arial TUR" w:cs="Arial TUR"/>
          <w:rtl w:val="true"/>
        </w:rPr>
        <w:t xml:space="preserve"> </w:t>
      </w:r>
      <w:r>
        <w:rPr>
          <w:rtl w:val="true"/>
        </w:rPr>
        <w:t>אליו</w:t>
      </w:r>
      <w:r>
        <w:rPr>
          <w:rFonts w:eastAsia="Arial TUR" w:cs="Arial TUR"/>
          <w:rtl w:val="true"/>
        </w:rPr>
        <w:t xml:space="preserve"> </w:t>
      </w:r>
      <w:r>
        <w:rPr>
          <w:rtl w:val="true"/>
        </w:rPr>
        <w:t>ביחס</w:t>
      </w:r>
      <w:r>
        <w:rPr>
          <w:rFonts w:eastAsia="Arial TUR" w:cs="Arial TUR"/>
          <w:rtl w:val="true"/>
        </w:rPr>
        <w:t xml:space="preserve"> </w:t>
      </w:r>
      <w:r>
        <w:rPr>
          <w:rtl w:val="true"/>
        </w:rPr>
        <w:t>לחוב</w:t>
      </w:r>
      <w:r>
        <w:rPr>
          <w:rFonts w:eastAsia="Arial TUR" w:cs="Arial TUR"/>
          <w:rtl w:val="true"/>
        </w:rPr>
        <w:t xml:space="preserve"> </w:t>
      </w:r>
      <w:r>
        <w:rPr>
          <w:rtl w:val="true"/>
        </w:rPr>
        <w:t>שהיה</w:t>
      </w:r>
      <w:r>
        <w:rPr>
          <w:rFonts w:eastAsia="Arial TUR" w:cs="Arial TUR"/>
          <w:rtl w:val="true"/>
        </w:rPr>
        <w:t xml:space="preserve"> </w:t>
      </w:r>
      <w:r>
        <w:rPr>
          <w:rtl w:val="true"/>
        </w:rPr>
        <w:t>לו</w:t>
      </w:r>
      <w:r>
        <w:rPr>
          <w:rFonts w:eastAsia="Arial TUR" w:cs="Arial TUR"/>
          <w:rtl w:val="true"/>
        </w:rPr>
        <w:t xml:space="preserve"> </w:t>
      </w:r>
      <w:r>
        <w:rPr>
          <w:rtl w:val="true"/>
        </w:rPr>
        <w:t>ל</w:t>
      </w:r>
      <w:r>
        <w:rPr>
          <w:rtl w:val="true"/>
        </w:rPr>
        <w:t>"</w:t>
      </w:r>
      <w:r>
        <w:rPr>
          <w:rtl w:val="true"/>
        </w:rPr>
        <w:t>דרורי</w:t>
      </w:r>
      <w:r>
        <w:rPr>
          <w:rFonts w:eastAsia="Arial TUR" w:cs="Arial TUR"/>
          <w:rtl w:val="true"/>
        </w:rPr>
        <w:t xml:space="preserve"> </w:t>
      </w:r>
      <w:r>
        <w:rPr>
          <w:rtl w:val="true"/>
        </w:rPr>
        <w:t>אלומיניום</w:t>
      </w:r>
      <w:r>
        <w:rPr>
          <w:rtl w:val="true"/>
        </w:rPr>
        <w:t xml:space="preserve">", </w:t>
      </w:r>
      <w:r>
        <w:rPr>
          <w:rtl w:val="true"/>
        </w:rPr>
        <w:t>ונקבע</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בהאזנת</w:t>
      </w:r>
      <w:r>
        <w:rPr>
          <w:rFonts w:eastAsia="Arial TUR" w:cs="Arial TUR"/>
          <w:rtl w:val="true"/>
        </w:rPr>
        <w:t xml:space="preserve"> </w:t>
      </w:r>
      <w:r>
        <w:rPr>
          <w:rtl w:val="true"/>
        </w:rPr>
        <w:t>סתר</w:t>
      </w:r>
      <w:r>
        <w:rPr>
          <w:rFonts w:eastAsia="Arial TUR" w:cs="Arial TUR"/>
          <w:rtl w:val="true"/>
        </w:rPr>
        <w:t xml:space="preserve"> </w:t>
      </w:r>
      <w:r>
        <w:rPr>
          <w:rtl w:val="true"/>
        </w:rPr>
        <w:t>זו</w:t>
      </w:r>
      <w:r>
        <w:rPr>
          <w:rFonts w:eastAsia="Arial TUR" w:cs="Arial TUR"/>
          <w:rtl w:val="true"/>
        </w:rPr>
        <w:t xml:space="preserve"> </w:t>
      </w:r>
      <w:r>
        <w:rPr>
          <w:rtl w:val="true"/>
        </w:rPr>
        <w:t>כדי</w:t>
      </w:r>
      <w:r>
        <w:rPr>
          <w:rFonts w:eastAsia="Arial TUR" w:cs="Arial TUR"/>
          <w:rtl w:val="true"/>
        </w:rPr>
        <w:t xml:space="preserve"> </w:t>
      </w:r>
      <w:r>
        <w:rPr>
          <w:rtl w:val="true"/>
        </w:rPr>
        <w:t>ללמד</w:t>
      </w:r>
      <w:r>
        <w:rPr>
          <w:rFonts w:eastAsia="Arial TUR" w:cs="Arial TUR"/>
          <w:rtl w:val="true"/>
        </w:rPr>
        <w:t xml:space="preserve"> </w:t>
      </w:r>
      <w:r>
        <w:rPr>
          <w:rtl w:val="true"/>
        </w:rPr>
        <w:t>על</w:t>
      </w:r>
      <w:r>
        <w:rPr>
          <w:rFonts w:eastAsia="Arial TUR" w:cs="Arial TUR"/>
          <w:rtl w:val="true"/>
        </w:rPr>
        <w:t xml:space="preserve"> </w:t>
      </w:r>
      <w:r>
        <w:rPr>
          <w:rtl w:val="true"/>
        </w:rPr>
        <w:t>הקשר</w:t>
      </w:r>
      <w:r>
        <w:rPr>
          <w:rFonts w:eastAsia="Arial TUR" w:cs="Arial TUR"/>
          <w:rtl w:val="true"/>
        </w:rPr>
        <w:t xml:space="preserve"> </w:t>
      </w:r>
      <w:r>
        <w:rPr>
          <w:rtl w:val="true"/>
        </w:rPr>
        <w:t>שבין</w:t>
      </w:r>
      <w:r>
        <w:rPr>
          <w:rFonts w:eastAsia="Arial TUR" w:cs="Arial TUR"/>
          <w:rtl w:val="true"/>
        </w:rPr>
        <w:t xml:space="preserve"> </w:t>
      </w:r>
      <w:r>
        <w:rPr>
          <w:rtl w:val="true"/>
        </w:rPr>
        <w:t>אילן</w:t>
      </w:r>
      <w:r>
        <w:rPr>
          <w:rFonts w:eastAsia="Arial TUR" w:cs="Arial TUR"/>
          <w:rtl w:val="true"/>
        </w:rPr>
        <w:t xml:space="preserve"> </w:t>
      </w:r>
      <w:r>
        <w:rPr>
          <w:rtl w:val="true"/>
        </w:rPr>
        <w:t>לזינו</w:t>
      </w:r>
      <w:r>
        <w:rPr>
          <w:rtl w:val="true"/>
        </w:rPr>
        <w:t xml:space="preserve">. </w:t>
      </w:r>
      <w:r>
        <w:rPr>
          <w:rtl w:val="true"/>
        </w:rPr>
        <w:t>חיזוק</w:t>
      </w:r>
      <w:r>
        <w:rPr>
          <w:rFonts w:eastAsia="Arial TUR" w:cs="Arial TUR"/>
          <w:rtl w:val="true"/>
        </w:rPr>
        <w:t xml:space="preserve"> </w:t>
      </w:r>
      <w:r>
        <w:rPr>
          <w:rtl w:val="true"/>
        </w:rPr>
        <w:t>להרשעת</w:t>
      </w:r>
      <w:r>
        <w:rPr>
          <w:rFonts w:eastAsia="Arial TUR" w:cs="Arial TUR"/>
          <w:rtl w:val="true"/>
        </w:rPr>
        <w:t xml:space="preserve"> </w:t>
      </w:r>
      <w:r>
        <w:rPr>
          <w:rtl w:val="true"/>
        </w:rPr>
        <w:t>המערערים</w:t>
      </w:r>
      <w:r>
        <w:rPr>
          <w:rFonts w:eastAsia="Arial TUR" w:cs="Arial TUR"/>
          <w:rtl w:val="true"/>
        </w:rPr>
        <w:t xml:space="preserve"> </w:t>
      </w:r>
      <w:r>
        <w:rPr>
          <w:rtl w:val="true"/>
        </w:rPr>
        <w:t>מצא</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גם</w:t>
      </w:r>
      <w:r>
        <w:rPr>
          <w:rFonts w:eastAsia="Arial TUR" w:cs="Arial TUR"/>
          <w:rtl w:val="true"/>
        </w:rPr>
        <w:t xml:space="preserve"> </w:t>
      </w:r>
      <w:r>
        <w:rPr>
          <w:rtl w:val="true"/>
        </w:rPr>
        <w:t>בכך</w:t>
      </w:r>
      <w:r>
        <w:rPr>
          <w:rFonts w:eastAsia="Arial TUR" w:cs="Arial TUR"/>
          <w:rtl w:val="true"/>
        </w:rPr>
        <w:t xml:space="preserve"> </w:t>
      </w:r>
      <w:r>
        <w:rPr>
          <w:rtl w:val="true"/>
        </w:rPr>
        <w:t>שבסחיטת</w:t>
      </w:r>
      <w:r>
        <w:rPr>
          <w:rFonts w:eastAsia="Arial TUR" w:cs="Arial TUR"/>
          <w:rtl w:val="true"/>
        </w:rPr>
        <w:t xml:space="preserve"> </w:t>
      </w:r>
      <w:r>
        <w:rPr>
          <w:rtl w:val="true"/>
        </w:rPr>
        <w:t>מועדון</w:t>
      </w:r>
      <w:r>
        <w:rPr>
          <w:rFonts w:eastAsia="Arial TUR" w:cs="Arial TUR"/>
          <w:rtl w:val="true"/>
        </w:rPr>
        <w:t xml:space="preserve"> </w:t>
      </w:r>
      <w:r>
        <w:rPr>
          <w:rtl w:val="true"/>
        </w:rPr>
        <w:t>הריביירו</w:t>
      </w:r>
      <w:r>
        <w:rPr>
          <w:rFonts w:eastAsia="Arial TUR" w:cs="Arial TUR"/>
          <w:rtl w:val="true"/>
        </w:rPr>
        <w:t xml:space="preserve"> </w:t>
      </w:r>
      <w:r>
        <w:rPr>
          <w:rtl w:val="true"/>
        </w:rPr>
        <w:t>ננקט</w:t>
      </w:r>
      <w:r>
        <w:rPr>
          <w:rFonts w:eastAsia="Arial TUR" w:cs="Arial TUR"/>
          <w:rtl w:val="true"/>
        </w:rPr>
        <w:t xml:space="preserve"> </w:t>
      </w:r>
      <w:r>
        <w:rPr>
          <w:rtl w:val="true"/>
        </w:rPr>
        <w:t>דפוס</w:t>
      </w:r>
      <w:r>
        <w:rPr>
          <w:rFonts w:eastAsia="Arial TUR" w:cs="Arial TUR"/>
          <w:rtl w:val="true"/>
        </w:rPr>
        <w:t xml:space="preserve"> </w:t>
      </w:r>
      <w:r>
        <w:rPr>
          <w:rtl w:val="true"/>
        </w:rPr>
        <w:t>פעולה</w:t>
      </w:r>
      <w:r>
        <w:rPr>
          <w:rFonts w:eastAsia="Arial TUR" w:cs="Arial TUR"/>
          <w:rtl w:val="true"/>
        </w:rPr>
        <w:t xml:space="preserve"> </w:t>
      </w:r>
      <w:r>
        <w:rPr>
          <w:rtl w:val="true"/>
        </w:rPr>
        <w:t>דומה</w:t>
      </w:r>
      <w:r>
        <w:rPr>
          <w:rFonts w:eastAsia="Arial TUR" w:cs="Arial TUR"/>
          <w:rtl w:val="true"/>
        </w:rPr>
        <w:t xml:space="preserve"> </w:t>
      </w:r>
      <w:r>
        <w:rPr>
          <w:rtl w:val="true"/>
        </w:rPr>
        <w:t>למעשה</w:t>
      </w:r>
      <w:r>
        <w:rPr>
          <w:rFonts w:eastAsia="Arial TUR" w:cs="Arial TUR"/>
          <w:rtl w:val="true"/>
        </w:rPr>
        <w:t xml:space="preserve"> </w:t>
      </w:r>
      <w:r>
        <w:rPr>
          <w:rtl w:val="true"/>
        </w:rPr>
        <w:t>הסחיטה</w:t>
      </w:r>
      <w:r>
        <w:rPr>
          <w:rFonts w:eastAsia="Arial TUR" w:cs="Arial TUR"/>
          <w:rtl w:val="true"/>
        </w:rPr>
        <w:t xml:space="preserve"> </w:t>
      </w:r>
      <w:r>
        <w:rPr>
          <w:rtl w:val="true"/>
        </w:rPr>
        <w:t>דכאן</w:t>
      </w:r>
      <w:r>
        <w:rPr>
          <w:rtl w:val="true"/>
        </w:rPr>
        <w:t xml:space="preserve">. </w:t>
      </w:r>
    </w:p>
    <w:p>
      <w:pPr>
        <w:pStyle w:val="Normal"/>
        <w:spacing w:lineRule="auto" w:line="360"/>
        <w:ind w:firstLine="720"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20</w:t>
      </w:r>
      <w:r>
        <w:rPr>
          <w:rtl w:val="true"/>
        </w:rPr>
        <w:t>.</w:t>
      </w:r>
      <w:r>
        <w:rPr>
          <w:rtl w:val="true"/>
        </w:rPr>
        <w:tab/>
      </w:r>
      <w:r>
        <w:rPr>
          <w:rtl w:val="true"/>
        </w:rPr>
        <w:t>זינו</w:t>
      </w:r>
      <w:r>
        <w:rPr>
          <w:rFonts w:eastAsia="Arial TUR" w:cs="Arial TUR"/>
          <w:rtl w:val="true"/>
        </w:rPr>
        <w:t xml:space="preserve"> </w:t>
      </w:r>
      <w:r>
        <w:rPr>
          <w:rtl w:val="true"/>
        </w:rPr>
        <w:t>אישר</w:t>
      </w:r>
      <w:r>
        <w:rPr>
          <w:rFonts w:eastAsia="Arial TUR" w:cs="Arial TUR"/>
          <w:rtl w:val="true"/>
        </w:rPr>
        <w:t xml:space="preserve"> </w:t>
      </w:r>
      <w:r>
        <w:rPr>
          <w:rtl w:val="true"/>
        </w:rPr>
        <w:t>את</w:t>
      </w:r>
      <w:r>
        <w:rPr>
          <w:rFonts w:eastAsia="Arial TUR" w:cs="Arial TUR"/>
          <w:rtl w:val="true"/>
        </w:rPr>
        <w:t xml:space="preserve"> </w:t>
      </w:r>
      <w:r>
        <w:rPr>
          <w:rtl w:val="true"/>
        </w:rPr>
        <w:t>מרבית</w:t>
      </w:r>
      <w:r>
        <w:rPr>
          <w:rFonts w:eastAsia="Arial TUR" w:cs="Arial TUR"/>
          <w:rtl w:val="true"/>
        </w:rPr>
        <w:t xml:space="preserve"> </w:t>
      </w:r>
      <w:r>
        <w:rPr>
          <w:rtl w:val="true"/>
        </w:rPr>
        <w:t>העובדות</w:t>
      </w:r>
      <w:r>
        <w:rPr>
          <w:rFonts w:eastAsia="Arial TUR" w:cs="Arial TUR"/>
          <w:rtl w:val="true"/>
        </w:rPr>
        <w:t xml:space="preserve"> </w:t>
      </w:r>
      <w:r>
        <w:rPr>
          <w:rtl w:val="true"/>
        </w:rPr>
        <w:t>שהוצגו</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Fonts w:eastAsia="Arial TUR" w:cs="Arial TUR"/>
          <w:rtl w:val="true"/>
        </w:rPr>
        <w:t xml:space="preserve"> </w:t>
      </w:r>
      <w:r>
        <w:rPr>
          <w:rtl w:val="true"/>
        </w:rPr>
        <w:t>ואולם</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מעשיו</w:t>
      </w:r>
      <w:r>
        <w:rPr>
          <w:rFonts w:eastAsia="Arial TUR" w:cs="Arial TUR"/>
          <w:rtl w:val="true"/>
        </w:rPr>
        <w:t xml:space="preserve"> </w:t>
      </w:r>
      <w:r>
        <w:rPr>
          <w:rtl w:val="true"/>
        </w:rPr>
        <w:t>לא</w:t>
      </w:r>
      <w:r>
        <w:rPr>
          <w:rFonts w:eastAsia="Arial TUR" w:cs="Arial TUR"/>
          <w:rtl w:val="true"/>
        </w:rPr>
        <w:t xml:space="preserve"> </w:t>
      </w:r>
      <w:r>
        <w:rPr>
          <w:rtl w:val="true"/>
        </w:rPr>
        <w:t>התגבשו</w:t>
      </w:r>
      <w:r>
        <w:rPr>
          <w:rFonts w:eastAsia="Arial TUR" w:cs="Arial TUR"/>
          <w:rtl w:val="true"/>
        </w:rPr>
        <w:t xml:space="preserve"> </w:t>
      </w:r>
      <w:r>
        <w:rPr>
          <w:rtl w:val="true"/>
        </w:rPr>
        <w:t>לכדי</w:t>
      </w:r>
      <w:r>
        <w:rPr>
          <w:rFonts w:eastAsia="Arial TUR" w:cs="Arial TUR"/>
          <w:rtl w:val="true"/>
        </w:rPr>
        <w:t xml:space="preserve"> </w:t>
      </w:r>
      <w:r>
        <w:rPr>
          <w:rtl w:val="true"/>
        </w:rPr>
        <w:t>עבירה</w:t>
      </w:r>
      <w:r>
        <w:rPr>
          <w:rFonts w:eastAsia="Arial TUR" w:cs="Arial TUR"/>
          <w:rtl w:val="true"/>
        </w:rPr>
        <w:t xml:space="preserve"> </w:t>
      </w:r>
      <w:r>
        <w:rPr>
          <w:rtl w:val="true"/>
        </w:rPr>
        <w:t>פלילית</w:t>
      </w:r>
      <w:r>
        <w:rPr>
          <w:rFonts w:eastAsia="Arial TUR" w:cs="Arial TUR"/>
          <w:rtl w:val="true"/>
        </w:rPr>
        <w:t xml:space="preserve"> </w:t>
      </w:r>
      <w:r>
        <w:rPr>
          <w:rtl w:val="true"/>
        </w:rPr>
        <w:t>וכי</w:t>
      </w:r>
      <w:r>
        <w:rPr>
          <w:rFonts w:eastAsia="Arial TUR" w:cs="Arial TUR"/>
          <w:rtl w:val="true"/>
        </w:rPr>
        <w:t xml:space="preserve"> </w:t>
      </w:r>
      <w:r>
        <w:rPr>
          <w:rtl w:val="true"/>
        </w:rPr>
        <w:t>כל</w:t>
      </w:r>
      <w:r>
        <w:rPr>
          <w:rFonts w:eastAsia="Arial TUR" w:cs="Arial TUR"/>
          <w:rtl w:val="true"/>
        </w:rPr>
        <w:t xml:space="preserve"> </w:t>
      </w:r>
      <w:r>
        <w:rPr>
          <w:rtl w:val="true"/>
        </w:rPr>
        <w:t>שעשה</w:t>
      </w:r>
      <w:r>
        <w:rPr>
          <w:rFonts w:eastAsia="Arial TUR" w:cs="Arial TUR"/>
          <w:rtl w:val="true"/>
        </w:rPr>
        <w:t xml:space="preserve"> </w:t>
      </w:r>
      <w:r>
        <w:rPr>
          <w:rtl w:val="true"/>
        </w:rPr>
        <w:t>היה</w:t>
      </w:r>
      <w:r>
        <w:rPr>
          <w:rFonts w:eastAsia="Arial TUR" w:cs="Arial TUR"/>
          <w:rtl w:val="true"/>
        </w:rPr>
        <w:t xml:space="preserve"> </w:t>
      </w:r>
      <w:r>
        <w:rPr>
          <w:rtl w:val="true"/>
        </w:rPr>
        <w:t>לייעץ</w:t>
      </w:r>
      <w:r>
        <w:rPr>
          <w:rFonts w:eastAsia="Arial TUR" w:cs="Arial TUR"/>
          <w:rtl w:val="true"/>
        </w:rPr>
        <w:t xml:space="preserve"> </w:t>
      </w:r>
      <w:r>
        <w:rPr>
          <w:rtl w:val="true"/>
        </w:rPr>
        <w:t>ולסייע</w:t>
      </w:r>
      <w:r>
        <w:rPr>
          <w:rFonts w:eastAsia="Arial TUR" w:cs="Arial TUR"/>
          <w:rtl w:val="true"/>
        </w:rPr>
        <w:t xml:space="preserve"> </w:t>
      </w:r>
      <w:r>
        <w:rPr>
          <w:rtl w:val="true"/>
        </w:rPr>
        <w:t>לחברתו</w:t>
      </w:r>
      <w:r>
        <w:rPr>
          <w:rFonts w:eastAsia="Arial TUR" w:cs="Arial TUR"/>
          <w:rtl w:val="true"/>
        </w:rPr>
        <w:t xml:space="preserve"> </w:t>
      </w:r>
      <w:r>
        <w:rPr>
          <w:rtl w:val="true"/>
        </w:rPr>
        <w:t>רחלי</w:t>
      </w:r>
      <w:r>
        <w:rPr>
          <w:rFonts w:eastAsia="Arial TUR" w:cs="Arial TUR"/>
          <w:rtl w:val="true"/>
        </w:rPr>
        <w:t xml:space="preserve"> </w:t>
      </w:r>
      <w:r>
        <w:rPr>
          <w:rtl w:val="true"/>
        </w:rPr>
        <w:t>שנקלעה</w:t>
      </w:r>
      <w:r>
        <w:rPr>
          <w:rFonts w:eastAsia="Arial TUR" w:cs="Arial TUR"/>
          <w:rtl w:val="true"/>
        </w:rPr>
        <w:t xml:space="preserve"> </w:t>
      </w:r>
      <w:r>
        <w:rPr>
          <w:rtl w:val="true"/>
        </w:rPr>
        <w:t>לצרה</w:t>
      </w:r>
      <w:r>
        <w:rPr>
          <w:rtl w:val="true"/>
        </w:rPr>
        <w:t xml:space="preserve">; </w:t>
      </w:r>
      <w:r>
        <w:rPr>
          <w:rtl w:val="true"/>
        </w:rPr>
        <w:t>ואולם</w:t>
      </w:r>
      <w:r>
        <w:rPr>
          <w:rFonts w:eastAsia="Arial TUR" w:cs="Arial TU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נדחתה</w:t>
      </w:r>
      <w:r>
        <w:rPr>
          <w:rFonts w:eastAsia="Arial TUR" w:cs="Arial TUR"/>
          <w:rtl w:val="true"/>
        </w:rPr>
        <w:t xml:space="preserve"> </w:t>
      </w:r>
      <w:r>
        <w:rPr>
          <w:rtl w:val="true"/>
        </w:rPr>
        <w:t>בפסק</w:t>
      </w:r>
      <w:r>
        <w:rPr>
          <w:rFonts w:eastAsia="Arial TUR" w:cs="Arial TUR"/>
          <w:rtl w:val="true"/>
        </w:rPr>
        <w:t xml:space="preserve"> </w:t>
      </w:r>
      <w:r>
        <w:rPr>
          <w:rtl w:val="true"/>
        </w:rPr>
        <w:t>הדין</w:t>
      </w:r>
      <w:r>
        <w:rPr>
          <w:rtl w:val="true"/>
        </w:rPr>
        <w:t xml:space="preserve">. </w:t>
      </w:r>
      <w:r>
        <w:rPr>
          <w:rtl w:val="true"/>
        </w:rPr>
        <w:t>הרשעתו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Fonts w:eastAsia="Arial TUR" w:cs="Arial TUR"/>
          <w:rtl w:val="true"/>
        </w:rPr>
        <w:t xml:space="preserve"> </w:t>
      </w:r>
      <w:r>
        <w:rPr>
          <w:rtl w:val="true"/>
        </w:rPr>
        <w:t>התבססה</w:t>
      </w:r>
      <w:r>
        <w:rPr>
          <w:rFonts w:eastAsia="Arial TUR" w:cs="Arial TUR"/>
          <w:rtl w:val="true"/>
        </w:rPr>
        <w:t xml:space="preserve"> </w:t>
      </w:r>
      <w:r>
        <w:rPr>
          <w:rtl w:val="true"/>
        </w:rPr>
        <w:t>אף</w:t>
      </w:r>
      <w:r>
        <w:rPr>
          <w:rFonts w:eastAsia="Arial TUR" w:cs="Arial TUR"/>
          <w:rtl w:val="true"/>
        </w:rPr>
        <w:t xml:space="preserve"> </w:t>
      </w:r>
      <w:r>
        <w:rPr>
          <w:rtl w:val="true"/>
        </w:rPr>
        <w:t>היא</w:t>
      </w:r>
      <w:r>
        <w:rPr>
          <w:rFonts w:eastAsia="Arial TUR" w:cs="Arial TUR"/>
          <w:rtl w:val="true"/>
        </w:rPr>
        <w:t xml:space="preserve"> </w:t>
      </w:r>
      <w:r>
        <w:rPr>
          <w:rtl w:val="true"/>
        </w:rPr>
        <w:t>על</w:t>
      </w:r>
      <w:r>
        <w:rPr>
          <w:rFonts w:eastAsia="Arial TUR" w:cs="Arial TUR"/>
          <w:rtl w:val="true"/>
        </w:rPr>
        <w:t xml:space="preserve"> </w:t>
      </w:r>
      <w:r>
        <w:rPr>
          <w:rtl w:val="true"/>
        </w:rPr>
        <w:t>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שנמצא</w:t>
      </w:r>
      <w:r>
        <w:rPr>
          <w:rFonts w:eastAsia="Arial TUR" w:cs="Arial TUR"/>
          <w:rtl w:val="true"/>
        </w:rPr>
        <w:t xml:space="preserve"> </w:t>
      </w:r>
      <w:r>
        <w:rPr>
          <w:rtl w:val="true"/>
        </w:rPr>
        <w:t>לה</w:t>
      </w:r>
      <w:r>
        <w:rPr>
          <w:rFonts w:eastAsia="Arial TUR" w:cs="Arial TUR"/>
          <w:rtl w:val="true"/>
        </w:rPr>
        <w:t xml:space="preserve"> </w:t>
      </w:r>
      <w:r>
        <w:rPr>
          <w:rtl w:val="true"/>
        </w:rPr>
        <w:t>סיוע</w:t>
      </w:r>
      <w:r>
        <w:rPr>
          <w:rFonts w:eastAsia="Arial TUR" w:cs="Arial TUR"/>
          <w:rtl w:val="true"/>
        </w:rPr>
        <w:t xml:space="preserve"> </w:t>
      </w:r>
      <w:r>
        <w:rPr>
          <w:rtl w:val="true"/>
        </w:rPr>
        <w:t>בעדותה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ובאמירותיו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tl w:val="true"/>
        </w:rPr>
        <w:t xml:space="preserve">. </w:t>
      </w:r>
      <w:r>
        <w:rPr>
          <w:rtl w:val="true"/>
        </w:rPr>
        <w:t>בתוך</w:t>
      </w:r>
      <w:r>
        <w:rPr>
          <w:rFonts w:eastAsia="Arial TUR" w:cs="Arial TUR"/>
          <w:rtl w:val="true"/>
        </w:rPr>
        <w:t xml:space="preserve"> </w:t>
      </w:r>
      <w:r>
        <w:rPr>
          <w:rtl w:val="true"/>
        </w:rPr>
        <w:t>כך</w:t>
      </w:r>
      <w:r>
        <w:rPr>
          <w:rFonts w:eastAsia="Arial TUR" w:cs="Arial TUR"/>
          <w:rtl w:val="true"/>
        </w:rPr>
        <w:t xml:space="preserve"> </w:t>
      </w:r>
      <w:r>
        <w:rPr>
          <w:rtl w:val="true"/>
        </w:rPr>
        <w:t>התייחס</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לעדותו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שלפיה</w:t>
      </w:r>
      <w:r>
        <w:rPr>
          <w:rFonts w:eastAsia="Arial TUR" w:cs="Arial TUR"/>
          <w:rtl w:val="true"/>
        </w:rPr>
        <w:t xml:space="preserve"> </w:t>
      </w:r>
      <w:r>
        <w:rPr>
          <w:rtl w:val="true"/>
        </w:rPr>
        <w:t>זינו</w:t>
      </w:r>
      <w:r>
        <w:rPr>
          <w:rFonts w:eastAsia="Arial TUR" w:cs="Arial TUR"/>
          <w:rtl w:val="true"/>
        </w:rPr>
        <w:t xml:space="preserve"> </w:t>
      </w:r>
      <w:r>
        <w:rPr>
          <w:rtl w:val="true"/>
        </w:rPr>
        <w:t>פעל</w:t>
      </w:r>
      <w:r>
        <w:rPr>
          <w:rFonts w:eastAsia="Arial TUR" w:cs="Arial TUR"/>
          <w:rtl w:val="true"/>
        </w:rPr>
        <w:t xml:space="preserve"> </w:t>
      </w:r>
      <w:r>
        <w:rPr>
          <w:rtl w:val="true"/>
        </w:rPr>
        <w:t>באופן</w:t>
      </w:r>
      <w:r>
        <w:rPr>
          <w:rFonts w:eastAsia="Arial TUR" w:cs="Arial TUR"/>
          <w:rtl w:val="true"/>
        </w:rPr>
        <w:t xml:space="preserve"> </w:t>
      </w:r>
      <w:r>
        <w:rPr>
          <w:rtl w:val="true"/>
        </w:rPr>
        <w:t>בלעדי</w:t>
      </w:r>
      <w:r>
        <w:rPr>
          <w:rFonts w:eastAsia="Arial TUR" w:cs="Arial TUR"/>
          <w:rtl w:val="true"/>
        </w:rPr>
        <w:t xml:space="preserve"> </w:t>
      </w:r>
      <w:r>
        <w:rPr>
          <w:rtl w:val="true"/>
        </w:rPr>
        <w:t>מול</w:t>
      </w:r>
      <w:r>
        <w:rPr>
          <w:rFonts w:eastAsia="Arial TUR" w:cs="Arial TUR"/>
          <w:rtl w:val="true"/>
        </w:rPr>
        <w:t xml:space="preserve"> </w:t>
      </w:r>
      <w:r>
        <w:rPr>
          <w:rtl w:val="true"/>
        </w:rPr>
        <w:t>רחלי</w:t>
      </w:r>
      <w:r>
        <w:rPr>
          <w:rFonts w:eastAsia="Arial TUR" w:cs="Arial TUR"/>
          <w:rtl w:val="true"/>
        </w:rPr>
        <w:t xml:space="preserve"> </w:t>
      </w:r>
      <w:r>
        <w:rPr>
          <w:rtl w:val="true"/>
        </w:rPr>
        <w:t>והיה</w:t>
      </w:r>
      <w:r>
        <w:rPr>
          <w:rFonts w:eastAsia="Arial TUR" w:cs="Arial TUR"/>
          <w:rtl w:val="true"/>
        </w:rPr>
        <w:t xml:space="preserve"> </w:t>
      </w:r>
      <w:r>
        <w:rPr>
          <w:rtl w:val="true"/>
        </w:rPr>
        <w:t>מי</w:t>
      </w:r>
      <w:r>
        <w:rPr>
          <w:rFonts w:eastAsia="Arial TUR" w:cs="Arial TUR"/>
          <w:rtl w:val="true"/>
        </w:rPr>
        <w:t xml:space="preserve"> </w:t>
      </w:r>
      <w:r>
        <w:rPr>
          <w:rtl w:val="true"/>
        </w:rPr>
        <w:t>שהעביר</w:t>
      </w:r>
      <w:r>
        <w:rPr>
          <w:rFonts w:eastAsia="Arial TUR" w:cs="Arial TUR"/>
          <w:rtl w:val="true"/>
        </w:rPr>
        <w:t xml:space="preserve"> </w:t>
      </w:r>
      <w:r>
        <w:rPr>
          <w:rtl w:val="true"/>
        </w:rPr>
        <w:t>לארגון</w:t>
      </w:r>
      <w:r>
        <w:rPr>
          <w:rFonts w:eastAsia="Arial TUR" w:cs="Arial TUR"/>
          <w:rtl w:val="true"/>
        </w:rPr>
        <w:t xml:space="preserve"> </w:t>
      </w:r>
      <w:r>
        <w:rPr>
          <w:rtl w:val="true"/>
        </w:rPr>
        <w:t>את</w:t>
      </w:r>
      <w:r>
        <w:rPr>
          <w:rFonts w:eastAsia="Arial TUR" w:cs="Arial TUR"/>
          <w:rtl w:val="true"/>
        </w:rPr>
        <w:t xml:space="preserve"> </w:t>
      </w:r>
      <w:r>
        <w:rPr>
          <w:rtl w:val="true"/>
        </w:rPr>
        <w:t>כספי</w:t>
      </w:r>
      <w:r>
        <w:rPr>
          <w:rFonts w:eastAsia="Arial TUR" w:cs="Arial TUR"/>
          <w:rtl w:val="true"/>
        </w:rPr>
        <w:t xml:space="preserve"> </w:t>
      </w:r>
      <w:r>
        <w:rPr>
          <w:rtl w:val="true"/>
        </w:rPr>
        <w:t>הסחיטה</w:t>
      </w:r>
      <w:r>
        <w:rPr>
          <w:rtl w:val="true"/>
        </w:rPr>
        <w:t xml:space="preserve">; </w:t>
      </w:r>
      <w:r>
        <w:rPr>
          <w:rtl w:val="true"/>
        </w:rPr>
        <w:t>לעדותה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שסיפרה</w:t>
      </w:r>
      <w:r>
        <w:rPr>
          <w:rFonts w:eastAsia="Arial TUR" w:cs="Arial TUR"/>
          <w:rtl w:val="true"/>
        </w:rPr>
        <w:t xml:space="preserve"> </w:t>
      </w:r>
      <w:r>
        <w:rPr>
          <w:rtl w:val="true"/>
        </w:rPr>
        <w:t>שזינו</w:t>
      </w:r>
      <w:r>
        <w:rPr>
          <w:rFonts w:eastAsia="Arial TUR" w:cs="Arial TUR"/>
          <w:rtl w:val="true"/>
        </w:rPr>
        <w:t xml:space="preserve"> </w:t>
      </w:r>
      <w:r>
        <w:rPr>
          <w:rtl w:val="true"/>
        </w:rPr>
        <w:t>העביר</w:t>
      </w:r>
      <w:r>
        <w:rPr>
          <w:rFonts w:eastAsia="Arial TUR" w:cs="Arial TUR"/>
          <w:rtl w:val="true"/>
        </w:rPr>
        <w:t xml:space="preserve"> </w:t>
      </w:r>
      <w:r>
        <w:rPr>
          <w:rtl w:val="true"/>
        </w:rPr>
        <w:t>את</w:t>
      </w:r>
      <w:r>
        <w:rPr>
          <w:rFonts w:eastAsia="Arial TUR" w:cs="Arial TUR"/>
          <w:rtl w:val="true"/>
        </w:rPr>
        <w:t xml:space="preserve"> </w:t>
      </w:r>
      <w:r>
        <w:rPr>
          <w:rtl w:val="true"/>
        </w:rPr>
        <w:t>המסר</w:t>
      </w:r>
      <w:r>
        <w:rPr>
          <w:rFonts w:eastAsia="Arial TUR" w:cs="Arial TUR"/>
          <w:rtl w:val="true"/>
        </w:rPr>
        <w:t xml:space="preserve"> </w:t>
      </w:r>
      <w:r>
        <w:rPr>
          <w:rtl w:val="true"/>
        </w:rPr>
        <w:t>המאיים</w:t>
      </w:r>
      <w:r>
        <w:rPr>
          <w:rtl w:val="true"/>
        </w:rPr>
        <w:t xml:space="preserve">, </w:t>
      </w:r>
      <w:r>
        <w:rPr>
          <w:rtl w:val="true"/>
        </w:rPr>
        <w:t>גבה</w:t>
      </w:r>
      <w:r>
        <w:rPr>
          <w:rFonts w:eastAsia="Arial TUR" w:cs="Arial TUR"/>
          <w:rtl w:val="true"/>
        </w:rPr>
        <w:t xml:space="preserve"> </w:t>
      </w:r>
      <w:r>
        <w:rPr>
          <w:rtl w:val="true"/>
        </w:rPr>
        <w:t>ממנה</w:t>
      </w:r>
      <w:r>
        <w:rPr>
          <w:rFonts w:eastAsia="Arial TUR" w:cs="Arial TUR"/>
          <w:rtl w:val="true"/>
        </w:rPr>
        <w:t xml:space="preserve"> </w:t>
      </w:r>
      <w:r>
        <w:rPr>
          <w:rtl w:val="true"/>
        </w:rPr>
        <w:t>את</w:t>
      </w:r>
      <w:r>
        <w:rPr>
          <w:rFonts w:eastAsia="Arial TUR" w:cs="Arial TUR"/>
          <w:rtl w:val="true"/>
        </w:rPr>
        <w:t xml:space="preserve"> </w:t>
      </w:r>
      <w:r>
        <w:rPr>
          <w:rtl w:val="true"/>
        </w:rPr>
        <w:t>הכספים</w:t>
      </w:r>
      <w:r>
        <w:rPr>
          <w:rFonts w:eastAsia="Arial TUR" w:cs="Arial TUR"/>
          <w:rtl w:val="true"/>
        </w:rPr>
        <w:t xml:space="preserve"> </w:t>
      </w:r>
      <w:r>
        <w:rPr>
          <w:rtl w:val="true"/>
        </w:rPr>
        <w:t>תוך</w:t>
      </w:r>
      <w:r>
        <w:rPr>
          <w:rFonts w:eastAsia="Arial TUR" w:cs="Arial TUR"/>
          <w:rtl w:val="true"/>
        </w:rPr>
        <w:t xml:space="preserve"> </w:t>
      </w:r>
      <w:r>
        <w:rPr>
          <w:rtl w:val="true"/>
        </w:rPr>
        <w:t>הפעלת</w:t>
      </w:r>
      <w:r>
        <w:rPr>
          <w:rFonts w:eastAsia="Arial TUR" w:cs="Arial TUR"/>
          <w:rtl w:val="true"/>
        </w:rPr>
        <w:t xml:space="preserve"> </w:t>
      </w:r>
      <w:r>
        <w:rPr>
          <w:rtl w:val="true"/>
        </w:rPr>
        <w:t>לחץ</w:t>
      </w:r>
      <w:r>
        <w:rPr>
          <w:rtl w:val="true"/>
        </w:rPr>
        <w:t xml:space="preserve">, </w:t>
      </w:r>
      <w:r>
        <w:rPr>
          <w:rtl w:val="true"/>
        </w:rPr>
        <w:t>והזמין</w:t>
      </w:r>
      <w:r>
        <w:rPr>
          <w:rFonts w:eastAsia="Arial TUR" w:cs="Arial TUR"/>
          <w:rtl w:val="true"/>
        </w:rPr>
        <w:t xml:space="preserve"> </w:t>
      </w:r>
      <w:r>
        <w:rPr>
          <w:rtl w:val="true"/>
        </w:rPr>
        <w:t>אותה</w:t>
      </w:r>
      <w:r>
        <w:rPr>
          <w:rFonts w:eastAsia="Arial TUR" w:cs="Arial TUR"/>
          <w:rtl w:val="true"/>
        </w:rPr>
        <w:t xml:space="preserve"> </w:t>
      </w:r>
      <w:r>
        <w:rPr>
          <w:rtl w:val="true"/>
        </w:rPr>
        <w:t>לפגישה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tl w:val="true"/>
        </w:rPr>
        <w:t xml:space="preserve">; </w:t>
      </w:r>
      <w:r>
        <w:rPr>
          <w:rtl w:val="true"/>
        </w:rPr>
        <w:t>וכן</w:t>
      </w:r>
      <w:r>
        <w:rPr>
          <w:rFonts w:eastAsia="Arial TUR" w:cs="Arial TUR"/>
          <w:rtl w:val="true"/>
        </w:rPr>
        <w:t xml:space="preserve"> </w:t>
      </w:r>
      <w:r>
        <w:rPr>
          <w:rtl w:val="true"/>
        </w:rPr>
        <w:t>לכך</w:t>
      </w:r>
      <w:r>
        <w:rPr>
          <w:rFonts w:eastAsia="Arial TUR" w:cs="Arial TUR"/>
          <w:rtl w:val="true"/>
        </w:rPr>
        <w:t xml:space="preserve"> </w:t>
      </w:r>
      <w:r>
        <w:rPr>
          <w:rtl w:val="true"/>
        </w:rPr>
        <w:t>שאמיר</w:t>
      </w:r>
      <w:r>
        <w:rPr>
          <w:rFonts w:eastAsia="Arial TUR" w:cs="Arial TUR"/>
          <w:rtl w:val="true"/>
        </w:rPr>
        <w:t xml:space="preserve"> </w:t>
      </w:r>
      <w:r>
        <w:rPr>
          <w:rtl w:val="true"/>
        </w:rPr>
        <w:t>בחקירותיו</w:t>
      </w:r>
      <w:r>
        <w:rPr>
          <w:rFonts w:eastAsia="Arial TUR" w:cs="Arial TUR"/>
          <w:rtl w:val="true"/>
        </w:rPr>
        <w:t xml:space="preserve"> </w:t>
      </w:r>
      <w:r>
        <w:rPr>
          <w:rtl w:val="true"/>
        </w:rPr>
        <w:t>הציג</w:t>
      </w:r>
      <w:r>
        <w:rPr>
          <w:rFonts w:eastAsia="Arial TUR" w:cs="Arial TUR"/>
          <w:rtl w:val="true"/>
        </w:rPr>
        <w:t xml:space="preserve"> </w:t>
      </w:r>
      <w:r>
        <w:rPr>
          <w:rtl w:val="true"/>
        </w:rPr>
        <w:t>את</w:t>
      </w:r>
      <w:r>
        <w:rPr>
          <w:rFonts w:eastAsia="Arial TUR" w:cs="Arial TUR"/>
          <w:rtl w:val="true"/>
        </w:rPr>
        <w:t xml:space="preserve"> </w:t>
      </w:r>
      <w:r>
        <w:rPr>
          <w:rtl w:val="true"/>
        </w:rPr>
        <w:t>זינו</w:t>
      </w:r>
      <w:r>
        <w:rPr>
          <w:rFonts w:eastAsia="Arial TUR" w:cs="Arial TUR"/>
          <w:rtl w:val="true"/>
        </w:rPr>
        <w:t xml:space="preserve"> </w:t>
      </w:r>
      <w:r>
        <w:rPr>
          <w:rtl w:val="true"/>
        </w:rPr>
        <w:t>כדמות</w:t>
      </w:r>
      <w:r>
        <w:rPr>
          <w:rFonts w:eastAsia="Arial TUR" w:cs="Arial TUR"/>
          <w:rtl w:val="true"/>
        </w:rPr>
        <w:t xml:space="preserve"> </w:t>
      </w:r>
      <w:r>
        <w:rPr>
          <w:rtl w:val="true"/>
        </w:rPr>
        <w:t>הדומיננטית</w:t>
      </w:r>
      <w:r>
        <w:rPr>
          <w:rFonts w:eastAsia="Arial TUR" w:cs="Arial TUR"/>
          <w:rtl w:val="true"/>
        </w:rPr>
        <w:t xml:space="preserve"> </w:t>
      </w:r>
      <w:r>
        <w:rPr>
          <w:rtl w:val="true"/>
        </w:rPr>
        <w:t>בסחיטת</w:t>
      </w:r>
      <w:r>
        <w:rPr>
          <w:rFonts w:eastAsia="Arial TUR" w:cs="Arial TUR"/>
          <w:rtl w:val="true"/>
        </w:rPr>
        <w:t xml:space="preserve"> </w:t>
      </w:r>
      <w:r>
        <w:rPr>
          <w:rtl w:val="true"/>
        </w:rPr>
        <w:t>הארליך</w:t>
      </w:r>
      <w:r>
        <w:rPr>
          <w:rtl w:val="true"/>
        </w:rPr>
        <w:t xml:space="preserve">, </w:t>
      </w:r>
      <w:r>
        <w:rPr>
          <w:rtl w:val="true"/>
        </w:rPr>
        <w:t>כמי</w:t>
      </w:r>
      <w:r>
        <w:rPr>
          <w:rFonts w:eastAsia="Arial TUR" w:cs="Arial TUR"/>
          <w:rtl w:val="true"/>
        </w:rPr>
        <w:t xml:space="preserve"> </w:t>
      </w:r>
      <w:r>
        <w:rPr>
          <w:rtl w:val="true"/>
        </w:rPr>
        <w:t>ש</w:t>
      </w:r>
      <w:r>
        <w:rPr>
          <w:rtl w:val="true"/>
        </w:rPr>
        <w:t>"</w:t>
      </w:r>
      <w:r>
        <w:rPr>
          <w:rtl w:val="true"/>
        </w:rPr>
        <w:t>עשה</w:t>
      </w:r>
      <w:r>
        <w:rPr>
          <w:rFonts w:eastAsia="Arial TUR" w:cs="Arial TUR"/>
          <w:rtl w:val="true"/>
        </w:rPr>
        <w:t xml:space="preserve"> </w:t>
      </w:r>
      <w:r>
        <w:rPr>
          <w:rtl w:val="true"/>
        </w:rPr>
        <w:t>את</w:t>
      </w:r>
      <w:r>
        <w:rPr>
          <w:rFonts w:eastAsia="Arial TUR" w:cs="Arial TUR"/>
          <w:rtl w:val="true"/>
        </w:rPr>
        <w:t xml:space="preserve"> </w:t>
      </w:r>
      <w:r>
        <w:rPr>
          <w:rtl w:val="true"/>
        </w:rPr>
        <w:t>כל</w:t>
      </w:r>
      <w:r>
        <w:rPr>
          <w:rFonts w:eastAsia="Arial TUR" w:cs="Arial TUR"/>
          <w:rtl w:val="true"/>
        </w:rPr>
        <w:t xml:space="preserve"> </w:t>
      </w:r>
      <w:r>
        <w:rPr>
          <w:rtl w:val="true"/>
        </w:rPr>
        <w:t>הבלאגן</w:t>
      </w:r>
      <w:r>
        <w:rPr>
          <w:rtl w:val="true"/>
        </w:rPr>
        <w:t xml:space="preserve">", </w:t>
      </w:r>
      <w:r>
        <w:rPr>
          <w:rtl w:val="true"/>
        </w:rPr>
        <w:t>וכמי</w:t>
      </w:r>
      <w:r>
        <w:rPr>
          <w:rFonts w:eastAsia="Arial TUR" w:cs="Arial TUR"/>
          <w:rtl w:val="true"/>
        </w:rPr>
        <w:t xml:space="preserve"> </w:t>
      </w:r>
      <w:r>
        <w:rPr>
          <w:rtl w:val="true"/>
        </w:rPr>
        <w:t>שגבה</w:t>
      </w:r>
      <w:r>
        <w:rPr>
          <w:rFonts w:eastAsia="Arial TUR" w:cs="Arial TUR"/>
          <w:rtl w:val="true"/>
        </w:rPr>
        <w:t xml:space="preserve"> </w:t>
      </w:r>
      <w:r>
        <w:rPr>
          <w:rtl w:val="true"/>
        </w:rPr>
        <w:t>מרחלי</w:t>
      </w:r>
      <w:r>
        <w:rPr>
          <w:rFonts w:eastAsia="Arial TUR" w:cs="Arial TUR"/>
          <w:rtl w:val="true"/>
        </w:rPr>
        <w:t xml:space="preserve"> </w:t>
      </w:r>
      <w:r>
        <w:rPr>
          <w:rtl w:val="true"/>
        </w:rPr>
        <w:t>את</w:t>
      </w:r>
      <w:r>
        <w:rPr>
          <w:rFonts w:eastAsia="Arial TUR" w:cs="Arial TUR"/>
          <w:rtl w:val="true"/>
        </w:rPr>
        <w:t xml:space="preserve"> </w:t>
      </w:r>
      <w:r>
        <w:rPr>
          <w:rtl w:val="true"/>
        </w:rPr>
        <w:t>הכספים</w:t>
      </w:r>
      <w:r>
        <w:rPr>
          <w:rFonts w:eastAsia="Arial TUR" w:cs="Arial TUR"/>
          <w:rtl w:val="true"/>
        </w:rPr>
        <w:t xml:space="preserve"> </w:t>
      </w:r>
      <w:r>
        <w:rPr>
          <w:rtl w:val="true"/>
        </w:rPr>
        <w:t>והעבירם</w:t>
      </w:r>
      <w:r>
        <w:rPr>
          <w:rFonts w:eastAsia="Arial TUR" w:cs="Arial TUR"/>
          <w:rtl w:val="true"/>
        </w:rPr>
        <w:t xml:space="preserve"> </w:t>
      </w:r>
      <w:r>
        <w:rPr>
          <w:rtl w:val="true"/>
        </w:rPr>
        <w:t>לארגון</w:t>
      </w:r>
      <w:r>
        <w:rPr>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עוד</w:t>
      </w:r>
      <w:r>
        <w:rPr>
          <w:rFonts w:eastAsia="Arial TUR" w:cs="Arial TUR"/>
          <w:rtl w:val="true"/>
        </w:rPr>
        <w:t xml:space="preserve"> </w:t>
      </w:r>
      <w:r>
        <w:rPr>
          <w:rtl w:val="true"/>
        </w:rPr>
        <w:t>נדחתה</w:t>
      </w:r>
      <w:r>
        <w:rPr>
          <w:rFonts w:eastAsia="Arial TUR" w:cs="Arial TUR"/>
          <w:rtl w:val="true"/>
        </w:rPr>
        <w:t xml:space="preserve"> </w:t>
      </w:r>
      <w:r>
        <w:rPr>
          <w:rtl w:val="true"/>
        </w:rPr>
        <w:t>הטענה</w:t>
      </w:r>
      <w:r>
        <w:rPr>
          <w:rFonts w:eastAsia="Arial TUR" w:cs="Arial TUR"/>
          <w:rtl w:val="true"/>
        </w:rPr>
        <w:t xml:space="preserve"> </w:t>
      </w:r>
      <w:r>
        <w:rPr>
          <w:rtl w:val="true"/>
        </w:rPr>
        <w:t>שלפיה</w:t>
      </w:r>
      <w:r>
        <w:rPr>
          <w:rFonts w:eastAsia="Arial TUR" w:cs="Arial TUR"/>
          <w:rtl w:val="true"/>
        </w:rPr>
        <w:t xml:space="preserve"> </w:t>
      </w:r>
      <w:r>
        <w:rPr>
          <w:rtl w:val="true"/>
        </w:rPr>
        <w:t>יש</w:t>
      </w:r>
      <w:r>
        <w:rPr>
          <w:rFonts w:eastAsia="Arial TUR" w:cs="Arial TUR"/>
          <w:rtl w:val="true"/>
        </w:rPr>
        <w:t xml:space="preserve"> </w:t>
      </w:r>
      <w:r>
        <w:rPr>
          <w:rtl w:val="true"/>
        </w:rPr>
        <w:t>לראות</w:t>
      </w:r>
      <w:r>
        <w:rPr>
          <w:rFonts w:eastAsia="Arial TUR" w:cs="Arial TUR"/>
          <w:rtl w:val="true"/>
        </w:rPr>
        <w:t xml:space="preserve"> </w:t>
      </w:r>
      <w:r>
        <w:rPr>
          <w:rtl w:val="true"/>
        </w:rPr>
        <w:t>ברחלי</w:t>
      </w:r>
      <w:r>
        <w:rPr>
          <w:rFonts w:eastAsia="Arial TUR" w:cs="Arial TUR"/>
          <w:rtl w:val="true"/>
        </w:rPr>
        <w:t xml:space="preserve"> </w:t>
      </w:r>
      <w:r>
        <w:rPr>
          <w:rtl w:val="true"/>
        </w:rPr>
        <w:t>עדת</w:t>
      </w:r>
      <w:r>
        <w:rPr>
          <w:rFonts w:eastAsia="Arial TUR" w:cs="Arial TUR"/>
          <w:rtl w:val="true"/>
        </w:rPr>
        <w:t xml:space="preserve"> </w:t>
      </w:r>
      <w:r>
        <w:rPr>
          <w:rtl w:val="true"/>
        </w:rPr>
        <w:t>מדינה</w:t>
      </w:r>
      <w:r>
        <w:rPr>
          <w:rFonts w:eastAsia="Arial TUR" w:cs="Arial TUR"/>
          <w:rtl w:val="true"/>
        </w:rPr>
        <w:t xml:space="preserve"> </w:t>
      </w:r>
      <w:r>
        <w:rPr>
          <w:rtl w:val="true"/>
        </w:rPr>
        <w:t>שעדותה</w:t>
      </w:r>
      <w:r>
        <w:rPr>
          <w:rFonts w:eastAsia="Arial TUR" w:cs="Arial TUR"/>
          <w:rtl w:val="true"/>
        </w:rPr>
        <w:t xml:space="preserve"> </w:t>
      </w:r>
      <w:r>
        <w:rPr>
          <w:rtl w:val="true"/>
        </w:rPr>
        <w:t>טעונה</w:t>
      </w:r>
      <w:r>
        <w:rPr>
          <w:rFonts w:eastAsia="Arial TUR" w:cs="Arial TUR"/>
          <w:rtl w:val="true"/>
        </w:rPr>
        <w:t xml:space="preserve"> </w:t>
      </w:r>
      <w:r>
        <w:rPr>
          <w:rtl w:val="true"/>
        </w:rPr>
        <w:t>סיוע</w:t>
      </w:r>
      <w:r>
        <w:rPr>
          <w:rFonts w:eastAsia="Arial TUR" w:cs="Arial TUR"/>
          <w:rtl w:val="true"/>
        </w:rPr>
        <w:t xml:space="preserve"> </w:t>
      </w:r>
      <w:r>
        <w:rPr>
          <w:rtl w:val="true"/>
        </w:rPr>
        <w:t>–</w:t>
      </w:r>
      <w:r>
        <w:rPr>
          <w:rFonts w:eastAsia="Arial TUR" w:cs="Arial TUR"/>
          <w:rtl w:val="true"/>
        </w:rPr>
        <w:t xml:space="preserve"> </w:t>
      </w:r>
      <w:r>
        <w:rPr>
          <w:rtl w:val="true"/>
        </w:rPr>
        <w:t>כמי</w:t>
      </w:r>
      <w:r>
        <w:rPr>
          <w:rFonts w:eastAsia="Arial TUR" w:cs="Arial TUR"/>
          <w:rtl w:val="true"/>
        </w:rPr>
        <w:t xml:space="preserve"> </w:t>
      </w:r>
      <w:r>
        <w:rPr>
          <w:rtl w:val="true"/>
        </w:rPr>
        <w:t>שיזמה</w:t>
      </w:r>
      <w:r>
        <w:rPr>
          <w:rFonts w:eastAsia="Arial TUR" w:cs="Arial TUR"/>
          <w:rtl w:val="true"/>
        </w:rPr>
        <w:t xml:space="preserve"> </w:t>
      </w:r>
      <w:r>
        <w:rPr>
          <w:rtl w:val="true"/>
        </w:rPr>
        <w:t>את</w:t>
      </w:r>
      <w:r>
        <w:rPr>
          <w:rFonts w:eastAsia="Arial TUR" w:cs="Arial TUR"/>
          <w:rtl w:val="true"/>
        </w:rPr>
        <w:t xml:space="preserve"> </w:t>
      </w:r>
      <w:r>
        <w:rPr>
          <w:rtl w:val="true"/>
        </w:rPr>
        <w:t>הסחיטה</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הועמדה</w:t>
      </w:r>
      <w:r>
        <w:rPr>
          <w:rFonts w:eastAsia="Arial TUR" w:cs="Arial TUR"/>
          <w:rtl w:val="true"/>
        </w:rPr>
        <w:t xml:space="preserve"> </w:t>
      </w:r>
      <w:r>
        <w:rPr>
          <w:rtl w:val="true"/>
        </w:rPr>
        <w:t>לדין</w:t>
      </w:r>
      <w:r>
        <w:rPr>
          <w:rtl w:val="true"/>
        </w:rPr>
        <w:t xml:space="preserve">. </w:t>
      </w:r>
      <w:r>
        <w:rPr>
          <w:rtl w:val="true"/>
        </w:rPr>
        <w:t>בתוך</w:t>
      </w:r>
      <w:r>
        <w:rPr>
          <w:rFonts w:eastAsia="Arial TUR" w:cs="Arial TUR"/>
          <w:rtl w:val="true"/>
        </w:rPr>
        <w:t xml:space="preserve"> </w:t>
      </w:r>
      <w:r>
        <w:rPr>
          <w:rtl w:val="true"/>
        </w:rPr>
        <w:t>כך</w:t>
      </w:r>
      <w:r>
        <w:rPr>
          <w:rFonts w:eastAsia="Arial TUR" w:cs="Arial TUR"/>
          <w:rtl w:val="true"/>
        </w:rPr>
        <w:t xml:space="preserve"> </w:t>
      </w:r>
      <w:r>
        <w:rPr>
          <w:rtl w:val="true"/>
        </w:rPr>
        <w:t>ציין</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נטען</w:t>
      </w:r>
      <w:r>
        <w:rPr>
          <w:rFonts w:eastAsia="Arial TUR" w:cs="Arial TUR"/>
          <w:rtl w:val="true"/>
        </w:rPr>
        <w:t xml:space="preserve"> </w:t>
      </w:r>
      <w:r>
        <w:rPr>
          <w:rtl w:val="true"/>
        </w:rPr>
        <w:t>ולא</w:t>
      </w:r>
      <w:r>
        <w:rPr>
          <w:rFonts w:eastAsia="Arial TUR" w:cs="Arial TUR"/>
          <w:rtl w:val="true"/>
        </w:rPr>
        <w:t xml:space="preserve"> </w:t>
      </w:r>
      <w:r>
        <w:rPr>
          <w:rtl w:val="true"/>
        </w:rPr>
        <w:t>הוכח</w:t>
      </w:r>
      <w:r>
        <w:rPr>
          <w:rFonts w:eastAsia="Arial TUR" w:cs="Arial TUR"/>
          <w:rtl w:val="true"/>
        </w:rPr>
        <w:t xml:space="preserve"> </w:t>
      </w:r>
      <w:r>
        <w:rPr>
          <w:rtl w:val="true"/>
        </w:rPr>
        <w:t>שרחלי</w:t>
      </w:r>
      <w:r>
        <w:rPr>
          <w:rFonts w:eastAsia="Arial TUR" w:cs="Arial TUR"/>
          <w:rtl w:val="true"/>
        </w:rPr>
        <w:t xml:space="preserve"> </w:t>
      </w:r>
      <w:r>
        <w:rPr>
          <w:rtl w:val="true"/>
        </w:rPr>
        <w:t>ביקשה</w:t>
      </w:r>
      <w:r>
        <w:rPr>
          <w:rFonts w:eastAsia="Arial TUR" w:cs="Arial TUR"/>
          <w:rtl w:val="true"/>
        </w:rPr>
        <w:t xml:space="preserve"> </w:t>
      </w:r>
      <w:r>
        <w:rPr>
          <w:rtl w:val="true"/>
        </w:rPr>
        <w:t>או</w:t>
      </w:r>
      <w:r>
        <w:rPr>
          <w:rFonts w:eastAsia="Arial TUR" w:cs="Arial TUR"/>
          <w:rtl w:val="true"/>
        </w:rPr>
        <w:t xml:space="preserve"> </w:t>
      </w:r>
      <w:r>
        <w:rPr>
          <w:rtl w:val="true"/>
        </w:rPr>
        <w:t>קיבלה</w:t>
      </w:r>
      <w:r>
        <w:rPr>
          <w:rFonts w:eastAsia="Arial TUR" w:cs="Arial TUR"/>
          <w:rtl w:val="true"/>
        </w:rPr>
        <w:t xml:space="preserve"> </w:t>
      </w:r>
      <w:r>
        <w:rPr>
          <w:rtl w:val="true"/>
        </w:rPr>
        <w:t>דבר</w:t>
      </w:r>
      <w:r>
        <w:rPr>
          <w:rFonts w:eastAsia="Arial TUR" w:cs="Arial TUR"/>
          <w:rtl w:val="true"/>
        </w:rPr>
        <w:t xml:space="preserve"> </w:t>
      </w:r>
      <w:r>
        <w:rPr>
          <w:rtl w:val="true"/>
        </w:rPr>
        <w:t>בתמורה</w:t>
      </w:r>
      <w:r>
        <w:rPr>
          <w:rFonts w:eastAsia="Arial TUR" w:cs="Arial TUR"/>
          <w:rtl w:val="true"/>
        </w:rPr>
        <w:t xml:space="preserve"> </w:t>
      </w:r>
      <w:r>
        <w:rPr>
          <w:rtl w:val="true"/>
        </w:rPr>
        <w:t>לעדותה</w:t>
      </w:r>
      <w:r>
        <w:rPr>
          <w:rtl w:val="true"/>
        </w:rPr>
        <w:t xml:space="preserve">; </w:t>
      </w:r>
      <w:r>
        <w:rPr>
          <w:rtl w:val="true"/>
        </w:rPr>
        <w:t>והמשיבה</w:t>
      </w:r>
      <w:r>
        <w:rPr>
          <w:rFonts w:eastAsia="Arial TUR" w:cs="Arial TUR"/>
          <w:rtl w:val="true"/>
        </w:rPr>
        <w:t xml:space="preserve"> </w:t>
      </w:r>
      <w:r>
        <w:rPr>
          <w:rtl w:val="true"/>
        </w:rPr>
        <w:t>הצהירה</w:t>
      </w:r>
      <w:r>
        <w:rPr>
          <w:rFonts w:eastAsia="Arial TUR" w:cs="Arial TUR"/>
          <w:rtl w:val="true"/>
        </w:rPr>
        <w:t xml:space="preserve"> </w:t>
      </w:r>
      <w:r>
        <w:rPr>
          <w:rtl w:val="true"/>
        </w:rPr>
        <w:t>כי</w:t>
      </w:r>
      <w:r>
        <w:rPr>
          <w:rFonts w:eastAsia="Arial TUR" w:cs="Arial TUR"/>
          <w:rtl w:val="true"/>
        </w:rPr>
        <w:t xml:space="preserve"> </w:t>
      </w:r>
      <w:r>
        <w:rPr>
          <w:rtl w:val="true"/>
        </w:rPr>
        <w:t>ההחלטה</w:t>
      </w:r>
      <w:r>
        <w:rPr>
          <w:rFonts w:eastAsia="Arial TUR" w:cs="Arial TUR"/>
          <w:rtl w:val="true"/>
        </w:rPr>
        <w:t xml:space="preserve"> </w:t>
      </w:r>
      <w:r>
        <w:rPr>
          <w:rtl w:val="true"/>
        </w:rPr>
        <w:t>שלא</w:t>
      </w:r>
      <w:r>
        <w:rPr>
          <w:rFonts w:eastAsia="Arial TUR" w:cs="Arial TUR"/>
          <w:rtl w:val="true"/>
        </w:rPr>
        <w:t xml:space="preserve"> </w:t>
      </w:r>
      <w:r>
        <w:rPr>
          <w:rtl w:val="true"/>
        </w:rPr>
        <w:t>להגיש</w:t>
      </w:r>
      <w:r>
        <w:rPr>
          <w:rFonts w:eastAsia="Arial TUR" w:cs="Arial TUR"/>
          <w:rtl w:val="true"/>
        </w:rPr>
        <w:t xml:space="preserve"> </w:t>
      </w:r>
      <w:r>
        <w:rPr>
          <w:rtl w:val="true"/>
        </w:rPr>
        <w:t>כתב</w:t>
      </w:r>
      <w:r>
        <w:rPr>
          <w:rFonts w:eastAsia="Arial TUR" w:cs="Arial TUR"/>
          <w:rtl w:val="true"/>
        </w:rPr>
        <w:t xml:space="preserve"> </w:t>
      </w:r>
      <w:r>
        <w:rPr>
          <w:rtl w:val="true"/>
        </w:rPr>
        <w:t>אישום</w:t>
      </w:r>
      <w:r>
        <w:rPr>
          <w:rFonts w:eastAsia="Arial TUR" w:cs="Arial TUR"/>
          <w:rtl w:val="true"/>
        </w:rPr>
        <w:t xml:space="preserve"> </w:t>
      </w:r>
      <w:r>
        <w:rPr>
          <w:rtl w:val="true"/>
        </w:rPr>
        <w:t>נגד</w:t>
      </w:r>
      <w:r>
        <w:rPr>
          <w:rFonts w:eastAsia="Arial TUR" w:cs="Arial TUR"/>
          <w:rtl w:val="true"/>
        </w:rPr>
        <w:t xml:space="preserve"> </w:t>
      </w:r>
      <w:r>
        <w:rPr>
          <w:rtl w:val="true"/>
        </w:rPr>
        <w:t>רחלי</w:t>
      </w:r>
      <w:r>
        <w:rPr>
          <w:rFonts w:eastAsia="Arial TUR" w:cs="Arial TUR"/>
          <w:rtl w:val="true"/>
        </w:rPr>
        <w:t xml:space="preserve"> </w:t>
      </w:r>
      <w:r>
        <w:rPr>
          <w:rtl w:val="true"/>
        </w:rPr>
        <w:t>לא</w:t>
      </w:r>
      <w:r>
        <w:rPr>
          <w:rFonts w:eastAsia="Arial TUR" w:cs="Arial TUR"/>
          <w:rtl w:val="true"/>
        </w:rPr>
        <w:t xml:space="preserve"> </w:t>
      </w:r>
      <w:r>
        <w:rPr>
          <w:rtl w:val="true"/>
        </w:rPr>
        <w:t>נעשתה</w:t>
      </w:r>
      <w:r>
        <w:rPr>
          <w:rFonts w:eastAsia="Arial TUR" w:cs="Arial TUR"/>
          <w:rtl w:val="true"/>
        </w:rPr>
        <w:t xml:space="preserve"> </w:t>
      </w:r>
      <w:r>
        <w:rPr>
          <w:rtl w:val="true"/>
        </w:rPr>
        <w:t>במסגרת</w:t>
      </w:r>
      <w:r>
        <w:rPr>
          <w:rFonts w:eastAsia="Arial TUR" w:cs="Arial TUR"/>
          <w:rtl w:val="true"/>
        </w:rPr>
        <w:t xml:space="preserve"> </w:t>
      </w:r>
      <w:r>
        <w:rPr>
          <w:rtl w:val="true"/>
        </w:rPr>
        <w:t>הסכם</w:t>
      </w:r>
      <w:r>
        <w:rPr>
          <w:rFonts w:eastAsia="Arial TUR" w:cs="Arial TUR"/>
          <w:rtl w:val="true"/>
        </w:rPr>
        <w:t xml:space="preserve"> </w:t>
      </w:r>
      <w:r>
        <w:rPr>
          <w:rtl w:val="true"/>
        </w:rPr>
        <w:t>עד</w:t>
      </w:r>
      <w:r>
        <w:rPr>
          <w:rFonts w:eastAsia="Arial TUR" w:cs="Arial TUR"/>
          <w:rtl w:val="true"/>
        </w:rPr>
        <w:t xml:space="preserve"> </w:t>
      </w:r>
      <w:r>
        <w:rPr>
          <w:rtl w:val="true"/>
        </w:rPr>
        <w:t>מדינה</w:t>
      </w:r>
      <w:r>
        <w:rPr>
          <w:rFonts w:eastAsia="Arial TUR" w:cs="Arial TUR"/>
          <w:rtl w:val="true"/>
        </w:rPr>
        <w:t xml:space="preserve"> </w:t>
      </w:r>
      <w:r>
        <w:rPr>
          <w:rtl w:val="true"/>
        </w:rPr>
        <w:t>עימה</w:t>
      </w:r>
      <w:r>
        <w:rPr>
          <w:rtl w:val="true"/>
        </w:rPr>
        <w:t xml:space="preserve">. </w:t>
      </w:r>
      <w:r>
        <w:rPr>
          <w:rtl w:val="true"/>
        </w:rPr>
        <w:t>כמו</w:t>
      </w:r>
      <w:r>
        <w:rPr>
          <w:rFonts w:eastAsia="Arial TUR" w:cs="Arial TUR"/>
          <w:rtl w:val="true"/>
        </w:rPr>
        <w:t xml:space="preserve"> </w:t>
      </w:r>
      <w:r>
        <w:rPr>
          <w:rtl w:val="true"/>
        </w:rPr>
        <w:t>כן</w:t>
      </w:r>
      <w:r>
        <w:rPr>
          <w:rtl w:val="true"/>
        </w:rPr>
        <w:t>,</w:t>
      </w:r>
      <w:r>
        <w:rP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אפילו</w:t>
      </w:r>
      <w:r>
        <w:rPr>
          <w:rFonts w:eastAsia="Arial TUR" w:cs="Arial TUR"/>
          <w:rtl w:val="true"/>
        </w:rPr>
        <w:t xml:space="preserve"> </w:t>
      </w:r>
      <w:r>
        <w:rPr>
          <w:rtl w:val="true"/>
        </w:rPr>
        <w:t>היינו</w:t>
      </w:r>
      <w:r>
        <w:rPr>
          <w:rFonts w:eastAsia="Arial TUR" w:cs="Arial TUR"/>
          <w:rtl w:val="true"/>
        </w:rPr>
        <w:t xml:space="preserve"> </w:t>
      </w:r>
      <w:r>
        <w:rPr>
          <w:rtl w:val="true"/>
        </w:rPr>
        <w:t>רואים</w:t>
      </w:r>
      <w:r>
        <w:rPr>
          <w:rFonts w:eastAsia="Arial TUR" w:cs="Arial TUR"/>
          <w:rtl w:val="true"/>
        </w:rPr>
        <w:t xml:space="preserve"> </w:t>
      </w:r>
      <w:r>
        <w:rPr>
          <w:rtl w:val="true"/>
        </w:rPr>
        <w:t>ברחלי</w:t>
      </w:r>
      <w:r>
        <w:rPr>
          <w:rFonts w:eastAsia="Arial TUR" w:cs="Arial TUR"/>
          <w:rtl w:val="true"/>
        </w:rPr>
        <w:t xml:space="preserve"> </w:t>
      </w:r>
      <w:r>
        <w:rPr>
          <w:rtl w:val="true"/>
        </w:rPr>
        <w:t>עדת</w:t>
      </w:r>
      <w:r>
        <w:rPr>
          <w:rFonts w:eastAsia="Arial TUR" w:cs="Arial TUR"/>
          <w:rtl w:val="true"/>
        </w:rPr>
        <w:t xml:space="preserve"> </w:t>
      </w:r>
      <w:r>
        <w:rPr>
          <w:rtl w:val="true"/>
        </w:rPr>
        <w:t>מדינה</w:t>
      </w:r>
      <w:r>
        <w:rPr>
          <w:rFonts w:eastAsia="Arial TUR" w:cs="Arial TUR"/>
          <w:rtl w:val="true"/>
        </w:rPr>
        <w:t xml:space="preserve"> </w:t>
      </w:r>
      <w:r>
        <w:rPr>
          <w:rtl w:val="true"/>
        </w:rPr>
        <w:t>הרי</w:t>
      </w:r>
      <w:r>
        <w:rPr>
          <w:rFonts w:eastAsia="Arial TUR" w:cs="Arial TUR"/>
          <w:rtl w:val="true"/>
        </w:rPr>
        <w:t xml:space="preserve"> </w:t>
      </w:r>
      <w:r>
        <w:rPr>
          <w:rtl w:val="true"/>
        </w:rPr>
        <w:t>שלא</w:t>
      </w:r>
      <w:r>
        <w:rPr>
          <w:rFonts w:eastAsia="Arial TUR" w:cs="Arial TUR"/>
          <w:rtl w:val="true"/>
        </w:rPr>
        <w:t xml:space="preserve"> </w:t>
      </w:r>
      <w:r>
        <w:rPr>
          <w:rtl w:val="true"/>
        </w:rPr>
        <w:t>הייתה</w:t>
      </w:r>
      <w:r>
        <w:rPr>
          <w:rFonts w:eastAsia="Arial TUR" w:cs="Arial TUR"/>
          <w:rtl w:val="true"/>
        </w:rPr>
        <w:t xml:space="preserve"> </w:t>
      </w:r>
      <w:r>
        <w:rPr>
          <w:rtl w:val="true"/>
        </w:rPr>
        <w:t>כל</w:t>
      </w:r>
      <w:r>
        <w:rPr>
          <w:rFonts w:eastAsia="Arial TUR" w:cs="Arial TUR"/>
          <w:rtl w:val="true"/>
        </w:rPr>
        <w:t xml:space="preserve"> </w:t>
      </w:r>
      <w:r>
        <w:rPr>
          <w:rtl w:val="true"/>
        </w:rPr>
        <w:t>מניעה</w:t>
      </w:r>
      <w:r>
        <w:rPr>
          <w:rFonts w:eastAsia="Arial TUR" w:cs="Arial TUR"/>
          <w:rtl w:val="true"/>
        </w:rPr>
        <w:t xml:space="preserve"> </w:t>
      </w:r>
      <w:r>
        <w:rPr>
          <w:rtl w:val="true"/>
        </w:rPr>
        <w:t>שעדותה</w:t>
      </w:r>
      <w:r>
        <w:rPr>
          <w:rFonts w:eastAsia="Arial TUR" w:cs="Arial TUR"/>
          <w:rtl w:val="true"/>
        </w:rPr>
        <w:t xml:space="preserve"> </w:t>
      </w:r>
      <w:r>
        <w:rPr>
          <w:rtl w:val="true"/>
        </w:rPr>
        <w:t>תהווה</w:t>
      </w:r>
      <w:r>
        <w:rPr>
          <w:rFonts w:eastAsia="Arial TUR" w:cs="Arial TUR"/>
          <w:rtl w:val="true"/>
        </w:rPr>
        <w:t xml:space="preserve"> </w:t>
      </w:r>
      <w:r>
        <w:rPr>
          <w:rtl w:val="true"/>
        </w:rPr>
        <w:t>סיוע</w:t>
      </w:r>
      <w:r>
        <w:rPr>
          <w:rFonts w:eastAsia="Arial TUR" w:cs="Arial TU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בהינתן</w:t>
      </w:r>
      <w:r>
        <w:rPr>
          <w:rFonts w:eastAsia="Arial TUR" w:cs="Arial TUR"/>
          <w:rtl w:val="true"/>
        </w:rPr>
        <w:t xml:space="preserve"> </w:t>
      </w:r>
      <w:r>
        <w:rPr>
          <w:rtl w:val="true"/>
        </w:rPr>
        <w:t>שעדות</w:t>
      </w:r>
      <w:r>
        <w:rPr>
          <w:rFonts w:eastAsia="Arial TUR" w:cs="Arial TUR"/>
          <w:rtl w:val="true"/>
        </w:rPr>
        <w:t xml:space="preserve"> </w:t>
      </w:r>
      <w:r>
        <w:rPr>
          <w:rtl w:val="true"/>
        </w:rPr>
        <w:t>הטעונה</w:t>
      </w:r>
      <w:r>
        <w:rPr>
          <w:rFonts w:eastAsia="Arial TUR" w:cs="Arial TUR"/>
          <w:rtl w:val="true"/>
        </w:rPr>
        <w:t xml:space="preserve"> </w:t>
      </w:r>
      <w:r>
        <w:rPr>
          <w:rtl w:val="true"/>
        </w:rPr>
        <w:t>סיוע</w:t>
      </w:r>
      <w:r>
        <w:rPr>
          <w:rFonts w:eastAsia="Arial TUR" w:cs="Arial TUR"/>
          <w:rtl w:val="true"/>
        </w:rPr>
        <w:t xml:space="preserve"> </w:t>
      </w:r>
      <w:r>
        <w:rPr>
          <w:rtl w:val="true"/>
        </w:rPr>
        <w:t>יכולה</w:t>
      </w:r>
      <w:r>
        <w:rPr>
          <w:rFonts w:eastAsia="Arial TUR" w:cs="Arial TUR"/>
          <w:rtl w:val="true"/>
        </w:rPr>
        <w:t xml:space="preserve"> </w:t>
      </w:r>
      <w:r>
        <w:rPr>
          <w:rtl w:val="true"/>
        </w:rPr>
        <w:t>לשמש</w:t>
      </w:r>
      <w:r>
        <w:rPr>
          <w:rFonts w:eastAsia="Arial TUR" w:cs="Arial TUR"/>
          <w:rtl w:val="true"/>
        </w:rPr>
        <w:t xml:space="preserve"> </w:t>
      </w:r>
      <w:r>
        <w:rPr>
          <w:rtl w:val="true"/>
        </w:rPr>
        <w:t>כסיוע</w:t>
      </w:r>
      <w:r>
        <w:rPr>
          <w:rFonts w:eastAsia="Arial TUR" w:cs="Arial TUR"/>
          <w:rtl w:val="true"/>
        </w:rPr>
        <w:t xml:space="preserve"> </w:t>
      </w:r>
      <w:r>
        <w:rPr>
          <w:rtl w:val="true"/>
        </w:rPr>
        <w:t>לעדות</w:t>
      </w:r>
      <w:r>
        <w:rPr>
          <w:rFonts w:eastAsia="Arial TUR" w:cs="Arial TUR"/>
          <w:rtl w:val="true"/>
        </w:rPr>
        <w:t xml:space="preserve"> </w:t>
      </w:r>
      <w:r>
        <w:rPr>
          <w:rtl w:val="true"/>
        </w:rPr>
        <w:t>אחרת</w:t>
      </w:r>
      <w:r>
        <w:rPr>
          <w:rtl w:val="true"/>
        </w:rPr>
        <w:t xml:space="preserve">. </w:t>
      </w:r>
      <w:r>
        <w:rPr>
          <w:rtl w:val="true"/>
        </w:rPr>
        <w:t>טרם</w:t>
      </w:r>
      <w:r>
        <w:rPr>
          <w:rFonts w:eastAsia="Arial TUR" w:cs="Arial TUR"/>
          <w:rtl w:val="true"/>
        </w:rPr>
        <w:t xml:space="preserve"> </w:t>
      </w:r>
      <w:r>
        <w:rPr>
          <w:rtl w:val="true"/>
        </w:rPr>
        <w:t>סיום</w:t>
      </w:r>
      <w:r>
        <w:rPr>
          <w:rFonts w:eastAsia="Arial TUR" w:cs="Arial TU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כי</w:t>
      </w:r>
      <w:r>
        <w:rPr>
          <w:rFonts w:eastAsia="Arial TUR" w:cs="Arial TUR"/>
          <w:rtl w:val="true"/>
        </w:rPr>
        <w:t xml:space="preserve"> </w:t>
      </w:r>
      <w:r>
        <w:rPr>
          <w:rtl w:val="true"/>
        </w:rPr>
        <w:t>האירועים</w:t>
      </w:r>
      <w:r>
        <w:rPr>
          <w:rFonts w:eastAsia="Arial TUR" w:cs="Arial TUR"/>
          <w:rtl w:val="true"/>
        </w:rPr>
        <w:t xml:space="preserve"> </w:t>
      </w:r>
      <w:r>
        <w:rPr>
          <w:rtl w:val="true"/>
        </w:rPr>
        <w:t>המתוארים</w:t>
      </w:r>
      <w:r>
        <w:rPr>
          <w:rFonts w:eastAsia="Arial TUR" w:cs="Arial TUR"/>
          <w:rtl w:val="true"/>
        </w:rPr>
        <w:t xml:space="preserve"> </w:t>
      </w:r>
      <w:r>
        <w:rPr>
          <w:rtl w:val="true"/>
        </w:rPr>
        <w:t>נעשו</w:t>
      </w:r>
      <w:r>
        <w:rPr>
          <w:rFonts w:eastAsia="Arial TUR" w:cs="Arial TUR"/>
          <w:rtl w:val="true"/>
        </w:rPr>
        <w:t xml:space="preserve"> </w:t>
      </w:r>
      <w:r>
        <w:rPr>
          <w:rtl w:val="true"/>
        </w:rPr>
        <w:t>כולם</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והרשיע</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tl w:val="true"/>
        </w:rPr>
        <w:t xml:space="preserve">, </w:t>
      </w:r>
      <w:r>
        <w:rPr>
          <w:rtl w:val="true"/>
        </w:rPr>
        <w:t>חן</w:t>
      </w:r>
      <w:r>
        <w:rPr>
          <w:rFonts w:eastAsia="Arial TUR" w:cs="Arial TUR"/>
          <w:rtl w:val="true"/>
        </w:rPr>
        <w:t xml:space="preserve"> </w:t>
      </w:r>
      <w:r>
        <w:rPr>
          <w:rtl w:val="true"/>
        </w:rPr>
        <w:t>וזינו</w:t>
      </w:r>
      <w:r>
        <w:rPr>
          <w:rFonts w:eastAsia="Arial TUR" w:cs="Arial TUR"/>
          <w:rtl w:val="true"/>
        </w:rPr>
        <w:t xml:space="preserve"> </w:t>
      </w:r>
      <w:r>
        <w:rPr>
          <w:rtl w:val="true"/>
        </w:rPr>
        <w:t>בעבירות</w:t>
      </w:r>
      <w:r>
        <w:rPr>
          <w:rFonts w:eastAsia="Arial TUR" w:cs="Arial TUR"/>
          <w:rtl w:val="true"/>
        </w:rPr>
        <w:t xml:space="preserve"> </w:t>
      </w:r>
      <w:r>
        <w:rPr>
          <w:rtl w:val="true"/>
        </w:rPr>
        <w:t>בצירוף</w:t>
      </w:r>
      <w:r>
        <w:rPr>
          <w:rFonts w:eastAsia="Arial TUR" w:cs="Arial TUR"/>
          <w:rtl w:val="true"/>
        </w:rPr>
        <w:t xml:space="preserve"> </w:t>
      </w:r>
      <w:hyperlink r:id="rId175">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176">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 xml:space="preserve">, </w:t>
      </w:r>
      <w:r>
        <w:rPr>
          <w:rtl w:val="true"/>
        </w:rPr>
        <w:t>שקובע</w:t>
      </w:r>
      <w:r>
        <w:rPr>
          <w:rFonts w:eastAsia="Arial TUR" w:cs="Arial TUR"/>
          <w:rtl w:val="true"/>
        </w:rPr>
        <w:t xml:space="preserve"> </w:t>
      </w:r>
      <w:r>
        <w:rPr>
          <w:rtl w:val="true"/>
        </w:rPr>
        <w:t>כי</w:t>
      </w:r>
      <w:r>
        <w:rPr>
          <w:rFonts w:eastAsia="Arial TUR" w:cs="Arial TUR"/>
          <w:rtl w:val="true"/>
        </w:rPr>
        <w:t xml:space="preserve"> </w:t>
      </w:r>
      <w:r>
        <w:rPr>
          <w:sz w:val="28"/>
          <w:sz w:val="28"/>
          <w:rtl w:val="true"/>
        </w:rPr>
        <w:t>ביצוע</w:t>
      </w:r>
      <w:r>
        <w:rPr>
          <w:rFonts w:eastAsia="Arial TUR" w:cs="Arial TUR"/>
          <w:sz w:val="28"/>
          <w:sz w:val="28"/>
          <w:rtl w:val="true"/>
        </w:rPr>
        <w:t xml:space="preserve"> </w:t>
      </w:r>
      <w:r>
        <w:rPr>
          <w:sz w:val="28"/>
          <w:sz w:val="28"/>
          <w:rtl w:val="true"/>
        </w:rPr>
        <w:t>עבירה</w:t>
      </w:r>
      <w:r>
        <w:rPr>
          <w:rFonts w:eastAsia="Arial TUR" w:cs="Arial TUR"/>
          <w:sz w:val="28"/>
          <w:sz w:val="28"/>
          <w:rtl w:val="true"/>
        </w:rPr>
        <w:t xml:space="preserve"> </w:t>
      </w:r>
      <w:r>
        <w:rPr>
          <w:sz w:val="28"/>
          <w:sz w:val="28"/>
          <w:rtl w:val="true"/>
        </w:rPr>
        <w:t>במסגרת</w:t>
      </w:r>
      <w:r>
        <w:rPr>
          <w:rFonts w:eastAsia="Arial TUR" w:cs="Arial TUR"/>
          <w:sz w:val="28"/>
          <w:sz w:val="28"/>
          <w:rtl w:val="true"/>
        </w:rPr>
        <w:t xml:space="preserve"> </w:t>
      </w:r>
      <w:r>
        <w:rPr>
          <w:sz w:val="28"/>
          <w:sz w:val="28"/>
          <w:rtl w:val="true"/>
        </w:rPr>
        <w:t>פעילות</w:t>
      </w:r>
      <w:r>
        <w:rPr>
          <w:rFonts w:eastAsia="Arial TUR" w:cs="Arial TUR"/>
          <w:sz w:val="28"/>
          <w:sz w:val="28"/>
          <w:rtl w:val="true"/>
        </w:rPr>
        <w:t xml:space="preserve"> </w:t>
      </w:r>
      <w:r>
        <w:rPr>
          <w:sz w:val="28"/>
          <w:sz w:val="28"/>
          <w:rtl w:val="true"/>
        </w:rPr>
        <w:t>של</w:t>
      </w:r>
      <w:r>
        <w:rPr>
          <w:rFonts w:eastAsia="Arial TUR" w:cs="Arial TUR"/>
          <w:sz w:val="28"/>
          <w:sz w:val="28"/>
          <w:rtl w:val="true"/>
        </w:rPr>
        <w:t xml:space="preserve"> </w:t>
      </w:r>
      <w:r>
        <w:rPr>
          <w:sz w:val="28"/>
          <w:sz w:val="28"/>
          <w:rtl w:val="true"/>
        </w:rPr>
        <w:t>ארגון</w:t>
      </w:r>
      <w:r>
        <w:rPr>
          <w:rFonts w:eastAsia="Arial TUR" w:cs="Arial TUR"/>
          <w:sz w:val="28"/>
          <w:sz w:val="28"/>
          <w:rtl w:val="true"/>
        </w:rPr>
        <w:t xml:space="preserve"> </w:t>
      </w:r>
      <w:r>
        <w:rPr>
          <w:sz w:val="28"/>
          <w:sz w:val="28"/>
          <w:rtl w:val="true"/>
        </w:rPr>
        <w:t>פשיעה</w:t>
      </w:r>
      <w:r>
        <w:rPr>
          <w:rFonts w:eastAsia="Arial TUR" w:cs="Arial TUR"/>
          <w:sz w:val="28"/>
          <w:sz w:val="28"/>
          <w:rtl w:val="true"/>
        </w:rPr>
        <w:t xml:space="preserve"> </w:t>
      </w:r>
      <w:r>
        <w:rPr>
          <w:sz w:val="28"/>
          <w:sz w:val="28"/>
          <w:rtl w:val="true"/>
        </w:rPr>
        <w:t>מהווה</w:t>
      </w:r>
      <w:r>
        <w:rPr>
          <w:rFonts w:eastAsia="Arial TUR" w:cs="Arial TUR"/>
          <w:sz w:val="28"/>
          <w:sz w:val="28"/>
          <w:rtl w:val="true"/>
        </w:rPr>
        <w:t xml:space="preserve"> </w:t>
      </w:r>
      <w:r>
        <w:rPr>
          <w:sz w:val="28"/>
          <w:sz w:val="28"/>
          <w:rtl w:val="true"/>
        </w:rPr>
        <w:t>נסיבה</w:t>
      </w:r>
      <w:r>
        <w:rPr>
          <w:rFonts w:eastAsia="Arial TUR" w:cs="Arial TUR"/>
          <w:sz w:val="28"/>
          <w:sz w:val="28"/>
          <w:rtl w:val="true"/>
        </w:rPr>
        <w:t xml:space="preserve"> </w:t>
      </w:r>
      <w:r>
        <w:rPr>
          <w:sz w:val="28"/>
          <w:sz w:val="28"/>
          <w:rtl w:val="true"/>
        </w:rPr>
        <w:t>מחמירה</w:t>
      </w:r>
      <w:r>
        <w:rPr>
          <w:rtl w:val="true"/>
        </w:rPr>
        <w:t xml:space="preserve">. </w:t>
      </w:r>
    </w:p>
    <w:p>
      <w:pPr>
        <w:pStyle w:val="Normal"/>
        <w:spacing w:lineRule="auto" w:line="360"/>
        <w:ind w:end="0"/>
        <w:jc w:val="both"/>
        <w:rPr>
          <w:rFonts w:ascii="Century" w:hAnsi="Century" w:cs="Miriam"/>
          <w:b/>
          <w:sz w:val="22"/>
        </w:rPr>
      </w:pPr>
      <w:r>
        <w:rPr>
          <w:rFonts w:cs="Miriam" w:ascii="Century" w:hAnsi="Century"/>
          <w:b/>
          <w:sz w:val="22"/>
          <w:rtl w:val="true"/>
        </w:rPr>
      </w:r>
    </w:p>
    <w:p>
      <w:pPr>
        <w:pStyle w:val="Normal"/>
        <w:spacing w:lineRule="auto" w:line="360"/>
        <w:ind w:end="0"/>
        <w:jc w:val="both"/>
        <w:rPr>
          <w:rFonts w:ascii="Century" w:hAnsi="Century" w:cs="Miriam"/>
          <w:b/>
          <w:sz w:val="22"/>
        </w:rPr>
      </w:pPr>
      <w:r>
        <w:rPr>
          <w:rFonts w:ascii="Century" w:hAnsi="Century" w:cs="Miriam"/>
          <w:b/>
          <w:b/>
          <w:sz w:val="22"/>
          <w:sz w:val="22"/>
          <w:rtl w:val="true"/>
        </w:rPr>
        <w:t>טענות</w:t>
      </w:r>
      <w:r>
        <w:rPr>
          <w:rFonts w:ascii="Century" w:hAnsi="Century" w:eastAsia="Century" w:cs="Century"/>
          <w:b/>
          <w:b/>
          <w:sz w:val="22"/>
          <w:sz w:val="22"/>
          <w:rtl w:val="true"/>
        </w:rPr>
        <w:t xml:space="preserve"> </w:t>
      </w:r>
      <w:r>
        <w:rPr>
          <w:rFonts w:ascii="Century" w:hAnsi="Century" w:cs="Miriam"/>
          <w:b/>
          <w:b/>
          <w:sz w:val="22"/>
          <w:sz w:val="22"/>
          <w:rtl w:val="true"/>
        </w:rPr>
        <w:t>המערערים</w:t>
      </w:r>
    </w:p>
    <w:p>
      <w:pPr>
        <w:pStyle w:val="Normal"/>
        <w:ind w:end="0"/>
        <w:jc w:val="both"/>
        <w:rPr>
          <w:rFonts w:ascii="Century" w:hAnsi="Century" w:cs="Miriam"/>
          <w:b/>
          <w:spacing w:val="10"/>
          <w:sz w:val="22"/>
        </w:rPr>
      </w:pPr>
      <w:r>
        <w:rPr>
          <w:rFonts w:cs="Miriam" w:ascii="Century" w:hAnsi="Century"/>
          <w:b/>
          <w:spacing w:val="10"/>
          <w:sz w:val="22"/>
          <w:rtl w:val="true"/>
        </w:rPr>
      </w:r>
    </w:p>
    <w:p>
      <w:pPr>
        <w:pStyle w:val="Ruller41"/>
        <w:ind w:end="0"/>
        <w:jc w:val="both"/>
        <w:rPr/>
      </w:pPr>
      <w:r>
        <w:rPr/>
        <w:t>21</w:t>
      </w:r>
      <w:r>
        <w:rPr>
          <w:rtl w:val="true"/>
        </w:rPr>
        <w:t>.</w:t>
        <w:tab/>
      </w:r>
      <w:r>
        <w:rPr>
          <w:rtl w:val="true"/>
        </w:rPr>
        <w:t>לטענת</w:t>
      </w:r>
      <w:r>
        <w:rPr>
          <w:rFonts w:eastAsia="Arial TUR" w:cs="Arial TUR"/>
          <w:rtl w:val="true"/>
        </w:rPr>
        <w:t xml:space="preserve"> </w:t>
      </w:r>
      <w:r>
        <w:rPr>
          <w:rtl w:val="true"/>
        </w:rPr>
        <w:t>אילן</w:t>
      </w:r>
      <w:r>
        <w:rPr>
          <w:rFonts w:eastAsia="Arial TUR" w:cs="Arial TUR"/>
          <w:rtl w:val="true"/>
        </w:rPr>
        <w:t xml:space="preserve"> </w:t>
      </w:r>
      <w:r>
        <w:rPr>
          <w:rtl w:val="true"/>
        </w:rPr>
        <w:t>לא</w:t>
      </w:r>
      <w:r>
        <w:rPr>
          <w:rFonts w:eastAsia="Arial TUR" w:cs="Arial TUR"/>
          <w:rtl w:val="true"/>
        </w:rPr>
        <w:t xml:space="preserve"> </w:t>
      </w:r>
      <w:r>
        <w:rPr>
          <w:rtl w:val="true"/>
        </w:rPr>
        <w:t>הוצג</w:t>
      </w:r>
      <w:r>
        <w:rPr>
          <w:rFonts w:eastAsia="Arial TUR" w:cs="Arial TUR"/>
          <w:rtl w:val="true"/>
        </w:rPr>
        <w:t xml:space="preserve"> </w:t>
      </w:r>
      <w:r>
        <w:rPr>
          <w:rtl w:val="true"/>
        </w:rPr>
        <w:t>ולו</w:t>
      </w:r>
      <w:r>
        <w:rPr>
          <w:rFonts w:eastAsia="Arial TUR" w:cs="Arial TUR"/>
          <w:rtl w:val="true"/>
        </w:rPr>
        <w:t xml:space="preserve"> </w:t>
      </w:r>
      <w:r>
        <w:rPr>
          <w:rtl w:val="true"/>
        </w:rPr>
        <w:t>שמץ</w:t>
      </w:r>
      <w:r>
        <w:rPr>
          <w:rFonts w:eastAsia="Arial TUR" w:cs="Arial TUR"/>
          <w:rtl w:val="true"/>
        </w:rPr>
        <w:t xml:space="preserve"> </w:t>
      </w:r>
      <w:r>
        <w:rPr>
          <w:rtl w:val="true"/>
        </w:rPr>
        <w:t>ראיה</w:t>
      </w:r>
      <w:r>
        <w:rPr>
          <w:rFonts w:eastAsia="Arial TUR" w:cs="Arial TUR"/>
          <w:rtl w:val="true"/>
        </w:rPr>
        <w:t xml:space="preserve"> </w:t>
      </w:r>
      <w:r>
        <w:rPr>
          <w:rtl w:val="true"/>
        </w:rPr>
        <w:t>למודעותו</w:t>
      </w:r>
      <w:r>
        <w:rPr>
          <w:rFonts w:eastAsia="Arial TUR" w:cs="Arial TUR"/>
          <w:rtl w:val="true"/>
        </w:rPr>
        <w:t xml:space="preserve"> </w:t>
      </w:r>
      <w:r>
        <w:rPr>
          <w:rtl w:val="true"/>
        </w:rPr>
        <w:t>לסחיטת</w:t>
      </w:r>
      <w:r>
        <w:rPr>
          <w:rFonts w:eastAsia="Arial TUR" w:cs="Arial TUR"/>
          <w:rtl w:val="true"/>
        </w:rPr>
        <w:t xml:space="preserve"> </w:t>
      </w:r>
      <w:r>
        <w:rPr>
          <w:rtl w:val="true"/>
        </w:rPr>
        <w:t>רחלי</w:t>
      </w:r>
      <w:r>
        <w:rPr>
          <w:rFonts w:eastAsia="Arial TUR" w:cs="Arial TUR"/>
          <w:rtl w:val="true"/>
        </w:rPr>
        <w:t xml:space="preserve"> </w:t>
      </w:r>
      <w:r>
        <w:rPr>
          <w:rtl w:val="true"/>
        </w:rPr>
        <w:t>או</w:t>
      </w:r>
      <w:r>
        <w:rPr>
          <w:rFonts w:eastAsia="Arial TUR" w:cs="Arial TUR"/>
          <w:rtl w:val="true"/>
        </w:rPr>
        <w:t xml:space="preserve"> </w:t>
      </w:r>
      <w:r>
        <w:rPr>
          <w:rtl w:val="true"/>
        </w:rPr>
        <w:t>אמיר</w:t>
      </w:r>
      <w:r>
        <w:rPr>
          <w:rtl w:val="true"/>
        </w:rPr>
        <w:t xml:space="preserve">, </w:t>
      </w:r>
      <w:r>
        <w:rPr>
          <w:rtl w:val="true"/>
        </w:rPr>
        <w:t>לקבלת</w:t>
      </w:r>
      <w:r>
        <w:rPr>
          <w:rFonts w:eastAsia="Arial TUR" w:cs="Arial TUR"/>
          <w:rtl w:val="true"/>
        </w:rPr>
        <w:t xml:space="preserve"> </w:t>
      </w:r>
      <w:r>
        <w:rPr>
          <w:rtl w:val="true"/>
        </w:rPr>
        <w:t>תמורה</w:t>
      </w:r>
      <w:r>
        <w:rPr>
          <w:rFonts w:eastAsia="Arial TUR" w:cs="Arial TUR"/>
          <w:rtl w:val="true"/>
        </w:rPr>
        <w:t xml:space="preserve"> </w:t>
      </w:r>
      <w:r>
        <w:rPr>
          <w:rtl w:val="true"/>
        </w:rPr>
        <w:t>בגין</w:t>
      </w:r>
      <w:r>
        <w:rPr>
          <w:rFonts w:eastAsia="Arial TUR" w:cs="Arial TUR"/>
          <w:rtl w:val="true"/>
        </w:rPr>
        <w:t xml:space="preserve"> </w:t>
      </w:r>
      <w:r>
        <w:rPr>
          <w:rtl w:val="true"/>
        </w:rPr>
        <w:t>המעשים</w:t>
      </w:r>
      <w:r>
        <w:rPr>
          <w:rFonts w:eastAsia="Arial TUR" w:cs="Arial TUR"/>
          <w:rtl w:val="true"/>
        </w:rPr>
        <w:t xml:space="preserve"> </w:t>
      </w:r>
      <w:r>
        <w:rPr>
          <w:rtl w:val="true"/>
        </w:rPr>
        <w:t>או</w:t>
      </w:r>
      <w:r>
        <w:rPr>
          <w:rFonts w:eastAsia="Arial TUR" w:cs="Arial TUR"/>
          <w:rtl w:val="true"/>
        </w:rPr>
        <w:t xml:space="preserve"> </w:t>
      </w:r>
      <w:r>
        <w:rPr>
          <w:rtl w:val="true"/>
        </w:rPr>
        <w:t>למעורבות</w:t>
      </w:r>
      <w:r>
        <w:rPr>
          <w:rFonts w:eastAsia="Arial TUR" w:cs="Arial TUR"/>
          <w:rtl w:val="true"/>
        </w:rPr>
        <w:t xml:space="preserve"> </w:t>
      </w:r>
      <w:r>
        <w:rPr>
          <w:rtl w:val="true"/>
        </w:rPr>
        <w:t>כל</w:t>
      </w:r>
      <w:r>
        <w:rPr>
          <w:rFonts w:eastAsia="Arial TUR" w:cs="Arial TUR"/>
          <w:rtl w:val="true"/>
        </w:rPr>
        <w:t xml:space="preserve"> </w:t>
      </w:r>
      <w:r>
        <w:rPr>
          <w:rtl w:val="true"/>
        </w:rPr>
        <w:t>שהיא</w:t>
      </w:r>
      <w:r>
        <w:rPr>
          <w:rFonts w:eastAsia="Arial TUR" w:cs="Arial TUR"/>
          <w:rtl w:val="true"/>
        </w:rPr>
        <w:t xml:space="preserve"> </w:t>
      </w:r>
      <w:r>
        <w:rPr>
          <w:rtl w:val="true"/>
        </w:rPr>
        <w:t>מצידו</w:t>
      </w:r>
      <w:r>
        <w:rPr>
          <w:rFonts w:eastAsia="Arial TUR" w:cs="Arial TUR"/>
          <w:rtl w:val="true"/>
        </w:rPr>
        <w:t xml:space="preserve"> </w:t>
      </w:r>
      <w:r>
        <w:rPr>
          <w:rtl w:val="true"/>
        </w:rPr>
        <w:t>בסחיטת</w:t>
      </w:r>
      <w:r>
        <w:rPr>
          <w:rFonts w:eastAsia="Arial TUR" w:cs="Arial TUR"/>
          <w:rtl w:val="true"/>
        </w:rPr>
        <w:t xml:space="preserve"> </w:t>
      </w:r>
      <w:r>
        <w:rPr>
          <w:rtl w:val="true"/>
        </w:rPr>
        <w:t>הארליך</w:t>
      </w:r>
      <w:r>
        <w:rPr>
          <w:rtl w:val="true"/>
        </w:rPr>
        <w:t xml:space="preserve">, </w:t>
      </w:r>
      <w:r>
        <w:rPr>
          <w:rtl w:val="true"/>
        </w:rPr>
        <w:t>והמדובר</w:t>
      </w:r>
      <w:r>
        <w:rPr>
          <w:rFonts w:eastAsia="Arial TUR" w:cs="Arial TUR"/>
          <w:rtl w:val="true"/>
        </w:rPr>
        <w:t xml:space="preserve"> </w:t>
      </w:r>
      <w:r>
        <w:rPr>
          <w:rtl w:val="true"/>
        </w:rPr>
        <w:t>בפעילות</w:t>
      </w:r>
      <w:r>
        <w:rPr>
          <w:rFonts w:eastAsia="Arial TUR" w:cs="Arial TUR"/>
          <w:rtl w:val="true"/>
        </w:rPr>
        <w:t xml:space="preserve"> </w:t>
      </w:r>
      <w:r>
        <w:rPr>
          <w:rtl w:val="true"/>
        </w:rPr>
        <w:t>עבריינית</w:t>
      </w:r>
      <w:r>
        <w:rPr>
          <w:rFonts w:eastAsia="Arial TUR" w:cs="Arial TUR"/>
          <w:rtl w:val="true"/>
        </w:rPr>
        <w:t xml:space="preserve"> </w:t>
      </w:r>
      <w:r>
        <w:rPr>
          <w:rtl w:val="true"/>
        </w:rPr>
        <w:t>עצמאית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שפעל</w:t>
      </w:r>
      <w:r>
        <w:rPr>
          <w:rFonts w:eastAsia="Arial TUR" w:cs="Arial TUR"/>
          <w:rtl w:val="true"/>
        </w:rPr>
        <w:t xml:space="preserve"> </w:t>
      </w:r>
      <w:r>
        <w:rPr>
          <w:rtl w:val="true"/>
        </w:rPr>
        <w:t>על</w:t>
      </w:r>
      <w:r>
        <w:rPr>
          <w:rFonts w:eastAsia="Arial TUR" w:cs="Arial TUR"/>
          <w:rtl w:val="true"/>
        </w:rPr>
        <w:t xml:space="preserve"> </w:t>
      </w:r>
      <w:r>
        <w:rPr>
          <w:rtl w:val="true"/>
        </w:rPr>
        <w:t>דעת</w:t>
      </w:r>
      <w:r>
        <w:rPr>
          <w:rFonts w:eastAsia="Arial TUR" w:cs="Arial TUR"/>
          <w:rtl w:val="true"/>
        </w:rPr>
        <w:t xml:space="preserve"> </w:t>
      </w:r>
      <w:r>
        <w:rPr>
          <w:rtl w:val="true"/>
        </w:rPr>
        <w:t>עצמו</w:t>
      </w:r>
      <w:r>
        <w:rPr>
          <w:rFonts w:eastAsia="Arial TUR" w:cs="Arial TUR"/>
          <w:rtl w:val="true"/>
        </w:rPr>
        <w:t xml:space="preserve"> </w:t>
      </w:r>
      <w:r>
        <w:rPr>
          <w:rtl w:val="true"/>
        </w:rPr>
        <w:t>ומבלי</w:t>
      </w:r>
      <w:r>
        <w:rPr>
          <w:rFonts w:eastAsia="Arial TUR" w:cs="Arial TUR"/>
          <w:rtl w:val="true"/>
        </w:rPr>
        <w:t xml:space="preserve"> </w:t>
      </w:r>
      <w:r>
        <w:rPr>
          <w:rtl w:val="true"/>
        </w:rPr>
        <w:t>ידיעתו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במסגרת</w:t>
      </w:r>
      <w:r>
        <w:rPr>
          <w:rFonts w:eastAsia="Arial TUR" w:cs="Arial TUR"/>
          <w:rtl w:val="true"/>
        </w:rPr>
        <w:t xml:space="preserve"> </w:t>
      </w:r>
      <w:r>
        <w:rPr>
          <w:rtl w:val="true"/>
        </w:rPr>
        <w:t>ההליך</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נאלץ</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להודות</w:t>
      </w:r>
      <w:r>
        <w:rPr>
          <w:rFonts w:eastAsia="Arial TUR" w:cs="Arial TUR"/>
          <w:rtl w:val="true"/>
        </w:rPr>
        <w:t xml:space="preserve"> </w:t>
      </w:r>
      <w:r>
        <w:rPr>
          <w:rtl w:val="true"/>
        </w:rPr>
        <w:t>כי</w:t>
      </w:r>
      <w:r>
        <w:rPr>
          <w:rFonts w:eastAsia="Arial TUR" w:cs="Arial TUR"/>
          <w:rtl w:val="true"/>
        </w:rPr>
        <w:t xml:space="preserve"> </w:t>
      </w:r>
      <w:r>
        <w:rPr>
          <w:rtl w:val="true"/>
        </w:rPr>
        <w:t>היו</w:t>
      </w:r>
      <w:r>
        <w:rPr>
          <w:rFonts w:eastAsia="Arial TUR" w:cs="Arial TUR"/>
          <w:rtl w:val="true"/>
        </w:rPr>
        <w:t xml:space="preserve"> </w:t>
      </w:r>
      <w:r>
        <w:rPr>
          <w:rtl w:val="true"/>
        </w:rPr>
        <w:t>מקרים</w:t>
      </w:r>
      <w:r>
        <w:rPr>
          <w:rFonts w:eastAsia="Arial TUR" w:cs="Arial TUR"/>
          <w:rtl w:val="true"/>
        </w:rPr>
        <w:t xml:space="preserve"> </w:t>
      </w:r>
      <w:r>
        <w:rPr>
          <w:rtl w:val="true"/>
        </w:rPr>
        <w:t>שבהם</w:t>
      </w:r>
      <w:r>
        <w:rPr>
          <w:rFonts w:eastAsia="Arial TUR" w:cs="Arial TUR"/>
          <w:rtl w:val="true"/>
        </w:rPr>
        <w:t xml:space="preserve"> </w:t>
      </w:r>
      <w:r>
        <w:rPr>
          <w:rtl w:val="true"/>
        </w:rPr>
        <w:t>הוא</w:t>
      </w:r>
      <w:r>
        <w:rPr>
          <w:rFonts w:eastAsia="Arial TUR" w:cs="Arial TUR"/>
          <w:rtl w:val="true"/>
        </w:rPr>
        <w:t xml:space="preserve"> </w:t>
      </w:r>
      <w:r>
        <w:rPr>
          <w:rtl w:val="true"/>
        </w:rPr>
        <w:t>פעל</w:t>
      </w:r>
      <w:r>
        <w:rPr>
          <w:rFonts w:eastAsia="Arial TUR" w:cs="Arial TUR"/>
          <w:rtl w:val="true"/>
        </w:rPr>
        <w:t xml:space="preserve"> </w:t>
      </w:r>
      <w:r>
        <w:rPr>
          <w:rtl w:val="true"/>
        </w:rPr>
        <w:t>מאחורי</w:t>
      </w:r>
      <w:r>
        <w:rPr>
          <w:rFonts w:eastAsia="Arial TUR" w:cs="Arial TUR"/>
          <w:rtl w:val="true"/>
        </w:rPr>
        <w:t xml:space="preserve"> </w:t>
      </w:r>
      <w:r>
        <w:rPr>
          <w:rtl w:val="true"/>
        </w:rPr>
        <w:t>גבו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לשיטת</w:t>
      </w:r>
      <w:r>
        <w:rPr>
          <w:rFonts w:eastAsia="Arial TUR" w:cs="Arial TUR"/>
          <w:rtl w:val="true"/>
        </w:rPr>
        <w:t xml:space="preserve"> </w:t>
      </w:r>
      <w:r>
        <w:rPr>
          <w:rtl w:val="true"/>
        </w:rPr>
        <w:t>אילן</w:t>
      </w:r>
      <w:r>
        <w:rPr>
          <w:rFonts w:eastAsia="Arial TUR" w:cs="Arial TUR"/>
          <w:rtl w:val="true"/>
        </w:rPr>
        <w:t xml:space="preserve"> </w:t>
      </w:r>
      <w:r>
        <w:rPr>
          <w:rtl w:val="true"/>
        </w:rPr>
        <w:t>יש</w:t>
      </w:r>
      <w:r>
        <w:rPr>
          <w:rFonts w:eastAsia="Arial TUR" w:cs="Arial TUR"/>
          <w:rtl w:val="true"/>
        </w:rPr>
        <w:t xml:space="preserve"> </w:t>
      </w:r>
      <w:r>
        <w:rPr>
          <w:rtl w:val="true"/>
        </w:rPr>
        <w:t>בדברים</w:t>
      </w:r>
      <w:r>
        <w:rPr>
          <w:rFonts w:eastAsia="Arial TUR" w:cs="Arial TUR"/>
          <w:rtl w:val="true"/>
        </w:rPr>
        <w:t xml:space="preserve"> </w:t>
      </w:r>
      <w:r>
        <w:rPr>
          <w:rtl w:val="true"/>
        </w:rPr>
        <w:t>אלה</w:t>
      </w:r>
      <w:r>
        <w:rPr>
          <w:rFonts w:eastAsia="Arial TUR" w:cs="Arial TUR"/>
          <w:rtl w:val="true"/>
        </w:rPr>
        <w:t xml:space="preserve"> </w:t>
      </w:r>
      <w:r>
        <w:rPr>
          <w:rtl w:val="true"/>
        </w:rPr>
        <w:t>כדי</w:t>
      </w:r>
      <w:r>
        <w:rPr>
          <w:rFonts w:eastAsia="Arial TUR" w:cs="Arial TUR"/>
          <w:rtl w:val="true"/>
        </w:rPr>
        <w:t xml:space="preserve"> </w:t>
      </w:r>
      <w:r>
        <w:rPr>
          <w:rtl w:val="true"/>
        </w:rPr>
        <w:t>לקעקע</w:t>
      </w:r>
      <w:r>
        <w:rPr>
          <w:rFonts w:eastAsia="Arial TUR" w:cs="Arial TUR"/>
          <w:rtl w:val="true"/>
        </w:rPr>
        <w:t xml:space="preserve"> </w:t>
      </w:r>
      <w:r>
        <w:rPr>
          <w:rtl w:val="true"/>
        </w:rPr>
        <w:t>את</w:t>
      </w:r>
      <w:r>
        <w:rPr>
          <w:rFonts w:eastAsia="Arial TUR" w:cs="Arial TUR"/>
          <w:rtl w:val="true"/>
        </w:rPr>
        <w:t xml:space="preserve"> </w:t>
      </w:r>
      <w:r>
        <w:rPr>
          <w:rtl w:val="true"/>
        </w:rPr>
        <w:t>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ולמוטט</w:t>
      </w:r>
      <w:r>
        <w:rPr>
          <w:rFonts w:eastAsia="Arial TUR" w:cs="Arial TUR"/>
          <w:rtl w:val="true"/>
        </w:rPr>
        <w:t xml:space="preserve"> </w:t>
      </w:r>
      <w:r>
        <w:rPr>
          <w:rtl w:val="true"/>
        </w:rPr>
        <w:t>את</w:t>
      </w:r>
      <w:r>
        <w:rPr>
          <w:rFonts w:eastAsia="Arial TUR" w:cs="Arial TUR"/>
          <w:rtl w:val="true"/>
        </w:rPr>
        <w:t xml:space="preserve"> </w:t>
      </w:r>
      <w:r>
        <w:rPr>
          <w:rtl w:val="true"/>
        </w:rPr>
        <w:t>הקרקע</w:t>
      </w:r>
      <w:r>
        <w:rPr>
          <w:rFonts w:eastAsia="Arial TUR" w:cs="Arial TUR"/>
          <w:rtl w:val="true"/>
        </w:rPr>
        <w:t xml:space="preserve"> </w:t>
      </w:r>
      <w:r>
        <w:rPr>
          <w:rtl w:val="true"/>
        </w:rPr>
        <w:t>מתחת</w:t>
      </w:r>
      <w:r>
        <w:rPr>
          <w:rFonts w:eastAsia="Arial TUR" w:cs="Arial TUR"/>
          <w:rtl w:val="true"/>
        </w:rPr>
        <w:t xml:space="preserve"> </w:t>
      </w:r>
      <w:r>
        <w:rPr>
          <w:rtl w:val="true"/>
        </w:rPr>
        <w:t>להנחה</w:t>
      </w:r>
      <w:r>
        <w:rPr>
          <w:rFonts w:eastAsia="Arial TUR" w:cs="Arial TUR"/>
          <w:rtl w:val="true"/>
        </w:rPr>
        <w:t xml:space="preserve"> </w:t>
      </w:r>
      <w:r>
        <w:rPr>
          <w:rtl w:val="true"/>
        </w:rPr>
        <w:t>ש</w:t>
      </w:r>
      <w:r>
        <w:rPr>
          <w:rtl w:val="true"/>
        </w:rPr>
        <w:t>"</w:t>
      </w:r>
      <w:r>
        <w:rPr>
          <w:rtl w:val="true"/>
        </w:rPr>
        <w:t>הכול</w:t>
      </w:r>
      <w:r>
        <w:rPr>
          <w:rFonts w:eastAsia="Arial TUR" w:cs="Arial TUR"/>
          <w:rtl w:val="true"/>
        </w:rPr>
        <w:t xml:space="preserve"> </w:t>
      </w:r>
      <w:r>
        <w:rPr>
          <w:rtl w:val="true"/>
        </w:rPr>
        <w:t>עובר</w:t>
      </w:r>
      <w:r>
        <w:rPr>
          <w:rFonts w:eastAsia="Arial TUR" w:cs="Arial TUR"/>
          <w:rtl w:val="true"/>
        </w:rPr>
        <w:t xml:space="preserve"> </w:t>
      </w:r>
      <w:r>
        <w:rPr>
          <w:rtl w:val="true"/>
        </w:rPr>
        <w:t>דרך</w:t>
      </w:r>
      <w:r>
        <w:rPr>
          <w:rFonts w:eastAsia="Arial TUR" w:cs="Arial TUR"/>
          <w:rtl w:val="true"/>
        </w:rPr>
        <w:t xml:space="preserve"> </w:t>
      </w:r>
      <w:r>
        <w:rPr>
          <w:rtl w:val="true"/>
        </w:rPr>
        <w:t>אילן</w:t>
      </w:r>
      <w:r>
        <w:rPr>
          <w:rtl w:val="true"/>
        </w:rPr>
        <w:t xml:space="preserve">" </w:t>
      </w:r>
      <w:r>
        <w:rPr>
          <w:rtl w:val="true"/>
        </w:rPr>
        <w:t>–</w:t>
      </w:r>
      <w:r>
        <w:rPr>
          <w:rtl w:val="true"/>
        </w:rPr>
        <w:t xml:space="preserve"> </w:t>
      </w:r>
      <w:r>
        <w:rPr>
          <w:rtl w:val="true"/>
        </w:rPr>
        <w:t>שהיא</w:t>
      </w:r>
      <w:r>
        <w:rPr>
          <w:rFonts w:eastAsia="Arial TUR" w:cs="Arial TUR"/>
          <w:rtl w:val="true"/>
        </w:rPr>
        <w:t xml:space="preserve"> </w:t>
      </w:r>
      <w:r>
        <w:rPr>
          <w:rtl w:val="true"/>
        </w:rPr>
        <w:t>שעמדה</w:t>
      </w:r>
      <w:r>
        <w:rPr>
          <w:rFonts w:eastAsia="Arial TUR" w:cs="Arial TUR"/>
          <w:rtl w:val="true"/>
        </w:rPr>
        <w:t xml:space="preserve"> </w:t>
      </w:r>
      <w:r>
        <w:rPr>
          <w:rtl w:val="true"/>
        </w:rPr>
        <w:t>בבסיס</w:t>
      </w:r>
      <w:r>
        <w:rPr>
          <w:rFonts w:eastAsia="Arial TUR" w:cs="Arial TUR"/>
          <w:rtl w:val="true"/>
        </w:rPr>
        <w:t xml:space="preserve"> </w:t>
      </w:r>
      <w:r>
        <w:rPr>
          <w:rtl w:val="true"/>
        </w:rPr>
        <w:t>הרשעתו</w:t>
      </w:r>
      <w:r>
        <w:rPr>
          <w:rFonts w:eastAsia="Arial TUR" w:cs="Arial TUR"/>
          <w:rtl w:val="true"/>
        </w:rPr>
        <w:t xml:space="preserve"> </w:t>
      </w:r>
      <w:r>
        <w:rPr>
          <w:rtl w:val="true"/>
        </w:rPr>
        <w:t>בגין</w:t>
      </w:r>
      <w:r>
        <w:rPr>
          <w:rFonts w:eastAsia="Arial TUR" w:cs="Arial TUR"/>
          <w:rtl w:val="true"/>
        </w:rPr>
        <w:t xml:space="preserve"> </w:t>
      </w:r>
      <w:r>
        <w:rPr>
          <w:rtl w:val="true"/>
        </w:rPr>
        <w:t>העבירות</w:t>
      </w:r>
      <w:r>
        <w:rPr>
          <w:rFonts w:eastAsia="Arial TUR" w:cs="Arial TUR"/>
          <w:rtl w:val="true"/>
        </w:rPr>
        <w:t xml:space="preserve"> </w:t>
      </w:r>
      <w:r>
        <w:rPr>
          <w:rtl w:val="true"/>
        </w:rPr>
        <w:t>נושא</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tl w:val="true"/>
        </w:rPr>
        <w:t xml:space="preserve">. </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color w:val="FF0000"/>
        </w:rPr>
      </w:pPr>
      <w:r>
        <w:rPr>
          <w:rtl w:val="true"/>
        </w:rPr>
        <w:tab/>
      </w:r>
      <w:r>
        <w:rPr>
          <w:rtl w:val="true"/>
        </w:rPr>
        <w:t>עוד</w:t>
      </w:r>
      <w:r>
        <w:rPr>
          <w:rFonts w:eastAsia="Arial TUR" w:cs="Arial TUR"/>
          <w:rtl w:val="true"/>
        </w:rPr>
        <w:t xml:space="preserve"> </w:t>
      </w:r>
      <w:r>
        <w:rPr>
          <w:rtl w:val="true"/>
        </w:rPr>
        <w:t>לשיטת</w:t>
      </w:r>
      <w:r>
        <w:rPr>
          <w:rFonts w:eastAsia="Arial TUR" w:cs="Arial TUR"/>
          <w:rtl w:val="true"/>
        </w:rPr>
        <w:t xml:space="preserve"> </w:t>
      </w:r>
      <w:r>
        <w:rPr>
          <w:rtl w:val="true"/>
        </w:rPr>
        <w:t>אילן</w:t>
      </w:r>
      <w:r>
        <w:rPr>
          <w:rtl w:val="true"/>
        </w:rPr>
        <w:t xml:space="preserve">, </w:t>
      </w:r>
      <w:r>
        <w:rPr>
          <w:rtl w:val="true"/>
        </w:rPr>
        <w:t>הראיות</w:t>
      </w:r>
      <w:r>
        <w:rPr>
          <w:rFonts w:eastAsia="Arial TUR" w:cs="Arial TUR"/>
          <w:rtl w:val="true"/>
        </w:rPr>
        <w:t xml:space="preserve"> </w:t>
      </w:r>
      <w:r>
        <w:rPr>
          <w:rtl w:val="true"/>
        </w:rPr>
        <w:t>הנוספות</w:t>
      </w:r>
      <w:r>
        <w:rPr>
          <w:rFonts w:eastAsia="Arial TUR" w:cs="Arial TUR"/>
          <w:rtl w:val="true"/>
        </w:rPr>
        <w:t xml:space="preserve"> </w:t>
      </w:r>
      <w:r>
        <w:rPr>
          <w:rtl w:val="true"/>
        </w:rPr>
        <w:t>אינן</w:t>
      </w:r>
      <w:r>
        <w:rPr>
          <w:rFonts w:eastAsia="Arial TUR" w:cs="Arial TUR"/>
          <w:rtl w:val="true"/>
        </w:rPr>
        <w:t xml:space="preserve"> </w:t>
      </w:r>
      <w:r>
        <w:rPr>
          <w:rtl w:val="true"/>
        </w:rPr>
        <w:t>יכולות</w:t>
      </w:r>
      <w:r>
        <w:rPr>
          <w:rFonts w:eastAsia="Arial TUR" w:cs="Arial TUR"/>
          <w:rtl w:val="true"/>
        </w:rPr>
        <w:t xml:space="preserve"> </w:t>
      </w:r>
      <w:r>
        <w:rPr>
          <w:rtl w:val="true"/>
        </w:rPr>
        <w:t>לשמש</w:t>
      </w:r>
      <w:r>
        <w:rPr>
          <w:rFonts w:eastAsia="Arial TUR" w:cs="Arial TUR"/>
          <w:rtl w:val="true"/>
        </w:rPr>
        <w:t xml:space="preserve"> </w:t>
      </w:r>
      <w:r>
        <w:rPr>
          <w:rtl w:val="true"/>
        </w:rPr>
        <w:t>ראיות</w:t>
      </w:r>
      <w:r>
        <w:rPr>
          <w:rFonts w:eastAsia="Arial TUR" w:cs="Arial TUR"/>
          <w:rtl w:val="true"/>
        </w:rPr>
        <w:t xml:space="preserve"> </w:t>
      </w:r>
      <w:r>
        <w:rPr>
          <w:rtl w:val="true"/>
        </w:rPr>
        <w:t>סיוע</w:t>
      </w:r>
      <w:r>
        <w:rPr>
          <w:rFonts w:eastAsia="Arial TUR" w:cs="Arial TUR"/>
          <w:rtl w:val="true"/>
        </w:rPr>
        <w:t xml:space="preserve"> </w:t>
      </w:r>
      <w:r>
        <w:rPr>
          <w:rtl w:val="true"/>
        </w:rPr>
        <w:t>בעניינו</w:t>
      </w:r>
      <w:r>
        <w:rPr>
          <w:rtl w:val="true"/>
        </w:rPr>
        <w:t xml:space="preserve">. </w:t>
      </w:r>
      <w:r>
        <w:rPr>
          <w:rtl w:val="true"/>
        </w:rPr>
        <w:t>כך</w:t>
      </w:r>
      <w:r>
        <w:rPr>
          <w:rtl w:val="true"/>
        </w:rPr>
        <w:t xml:space="preserve">, </w:t>
      </w:r>
      <w:r>
        <w:rPr>
          <w:rtl w:val="true"/>
        </w:rPr>
        <w:t>לעניין</w:t>
      </w:r>
      <w:r>
        <w:rPr>
          <w:rFonts w:eastAsia="Arial TUR" w:cs="Arial TUR"/>
          <w:rtl w:val="true"/>
        </w:rPr>
        <w:t xml:space="preserve"> </w:t>
      </w:r>
      <w:r>
        <w:rPr>
          <w:rtl w:val="true"/>
        </w:rPr>
        <w:t>עדותה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ואמירותיו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מדובר</w:t>
      </w:r>
      <w:r>
        <w:rPr>
          <w:rFonts w:eastAsia="Arial TUR" w:cs="Arial TUR"/>
          <w:rtl w:val="true"/>
        </w:rPr>
        <w:t xml:space="preserve"> </w:t>
      </w:r>
      <w:r>
        <w:rPr>
          <w:rtl w:val="true"/>
        </w:rPr>
        <w:t>בעדויות</w:t>
      </w:r>
      <w:r>
        <w:rPr>
          <w:rFonts w:eastAsia="Arial TUR" w:cs="Arial TUR"/>
          <w:rtl w:val="true"/>
        </w:rPr>
        <w:t xml:space="preserve"> </w:t>
      </w:r>
      <w:r>
        <w:rPr>
          <w:rtl w:val="true"/>
        </w:rPr>
        <w:t>מפי</w:t>
      </w:r>
      <w:r>
        <w:rPr>
          <w:rFonts w:eastAsia="Arial TUR" w:cs="Arial TUR"/>
          <w:rtl w:val="true"/>
        </w:rPr>
        <w:t xml:space="preserve"> </w:t>
      </w:r>
      <w:r>
        <w:rPr>
          <w:rtl w:val="true"/>
        </w:rPr>
        <w:t>השמועה</w:t>
      </w:r>
      <w:r>
        <w:rPr>
          <w:rFonts w:eastAsia="Arial TUR" w:cs="Arial TUR"/>
          <w:rtl w:val="true"/>
        </w:rPr>
        <w:t xml:space="preserve"> </w:t>
      </w:r>
      <w:r>
        <w:rPr>
          <w:rtl w:val="true"/>
        </w:rPr>
        <w:t>בהן</w:t>
      </w:r>
      <w:r>
        <w:rPr>
          <w:rFonts w:eastAsia="Arial TUR" w:cs="Arial TUR"/>
          <w:rtl w:val="true"/>
        </w:rPr>
        <w:t xml:space="preserve"> </w:t>
      </w:r>
      <w:r>
        <w:rPr>
          <w:rtl w:val="true"/>
        </w:rPr>
        <w:t>הם</w:t>
      </w:r>
      <w:r>
        <w:rPr>
          <w:rFonts w:eastAsia="Arial TUR" w:cs="Arial TUR"/>
          <w:rtl w:val="true"/>
        </w:rPr>
        <w:t xml:space="preserve"> </w:t>
      </w:r>
      <w:r>
        <w:rPr>
          <w:rtl w:val="true"/>
        </w:rPr>
        <w:t>סיפרו</w:t>
      </w:r>
      <w:r>
        <w:rPr>
          <w:rFonts w:eastAsia="Arial TUR" w:cs="Arial TUR"/>
          <w:rtl w:val="true"/>
        </w:rPr>
        <w:t xml:space="preserve"> </w:t>
      </w:r>
      <w:r>
        <w:rPr>
          <w:rtl w:val="true"/>
        </w:rPr>
        <w:t>כי</w:t>
      </w:r>
      <w:r>
        <w:rPr>
          <w:rFonts w:eastAsia="Arial TUR" w:cs="Arial TUR"/>
          <w:rtl w:val="true"/>
        </w:rPr>
        <w:t xml:space="preserve"> </w:t>
      </w:r>
      <w:r>
        <w:rPr>
          <w:rFonts w:ascii="Century" w:hAnsi="Century" w:cs="Miriam"/>
          <w:b/>
          <w:b/>
          <w:spacing w:val="0"/>
          <w:szCs w:val="24"/>
          <w:rtl w:val="true"/>
        </w:rPr>
        <w:t>אחרים</w:t>
      </w:r>
      <w:r>
        <w:rPr>
          <w:rFonts w:eastAsia="Arial TUR" w:cs="Arial TUR"/>
          <w:rtl w:val="true"/>
        </w:rPr>
        <w:t xml:space="preserve"> </w:t>
      </w:r>
      <w:r>
        <w:rPr>
          <w:rtl w:val="true"/>
        </w:rPr>
        <w:t>דיווחו</w:t>
      </w:r>
      <w:r>
        <w:rPr>
          <w:rFonts w:eastAsia="Arial TUR" w:cs="Arial TUR"/>
          <w:rtl w:val="true"/>
        </w:rPr>
        <w:t xml:space="preserve"> </w:t>
      </w:r>
      <w:r>
        <w:rPr>
          <w:rtl w:val="true"/>
        </w:rPr>
        <w:t>להם</w:t>
      </w:r>
      <w:r>
        <w:rPr>
          <w:rFonts w:eastAsia="Arial TUR" w:cs="Arial TUR"/>
          <w:rtl w:val="true"/>
        </w:rPr>
        <w:t xml:space="preserve"> </w:t>
      </w:r>
      <w:r>
        <w:rPr>
          <w:rtl w:val="true"/>
        </w:rPr>
        <w:t>על</w:t>
      </w:r>
      <w:r>
        <w:rPr>
          <w:rFonts w:eastAsia="Arial TUR" w:cs="Arial TUR"/>
          <w:rtl w:val="true"/>
        </w:rPr>
        <w:t xml:space="preserve"> </w:t>
      </w:r>
      <w:r>
        <w:rPr>
          <w:rtl w:val="true"/>
        </w:rPr>
        <w:t>אודות</w:t>
      </w:r>
      <w:r>
        <w:rPr>
          <w:rFonts w:eastAsia="Arial TUR" w:cs="Arial TUR"/>
          <w:rtl w:val="true"/>
        </w:rPr>
        <w:t xml:space="preserve"> </w:t>
      </w:r>
      <w:r>
        <w:rPr>
          <w:rtl w:val="true"/>
        </w:rPr>
        <w:t>מעורבות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בסחיטת</w:t>
      </w:r>
      <w:r>
        <w:rPr>
          <w:rFonts w:eastAsia="Arial TUR" w:cs="Arial TUR"/>
          <w:rtl w:val="true"/>
        </w:rPr>
        <w:t xml:space="preserve"> </w:t>
      </w:r>
      <w:r>
        <w:rPr>
          <w:rtl w:val="true"/>
        </w:rPr>
        <w:t>הארליך</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אף</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לרחלי</w:t>
      </w:r>
      <w:r>
        <w:rPr>
          <w:rFonts w:eastAsia="Arial TUR" w:cs="Arial TUR"/>
          <w:rtl w:val="true"/>
        </w:rPr>
        <w:t xml:space="preserve"> </w:t>
      </w:r>
      <w:r>
        <w:rPr>
          <w:rtl w:val="true"/>
        </w:rPr>
        <w:t>יש</w:t>
      </w:r>
      <w:r>
        <w:rPr>
          <w:rFonts w:eastAsia="Arial TUR" w:cs="Arial TUR"/>
          <w:rtl w:val="true"/>
        </w:rPr>
        <w:t xml:space="preserve"> </w:t>
      </w:r>
      <w:r>
        <w:rPr>
          <w:rtl w:val="true"/>
        </w:rPr>
        <w:t>אינטרס</w:t>
      </w:r>
      <w:r>
        <w:rPr>
          <w:rFonts w:eastAsia="Arial TUR" w:cs="Arial TUR"/>
          <w:rtl w:val="true"/>
        </w:rPr>
        <w:t xml:space="preserve"> </w:t>
      </w:r>
      <w:r>
        <w:rPr>
          <w:rtl w:val="true"/>
        </w:rPr>
        <w:t>לייחס</w:t>
      </w:r>
      <w:r>
        <w:rPr>
          <w:rFonts w:eastAsia="Arial TUR" w:cs="Arial TUR"/>
          <w:rtl w:val="true"/>
        </w:rPr>
        <w:t xml:space="preserve"> </w:t>
      </w:r>
      <w:r>
        <w:rPr>
          <w:rtl w:val="true"/>
        </w:rPr>
        <w:t>את</w:t>
      </w:r>
      <w:r>
        <w:rPr>
          <w:rFonts w:eastAsia="Arial TUR" w:cs="Arial TUR"/>
          <w:rtl w:val="true"/>
        </w:rPr>
        <w:t xml:space="preserve"> </w:t>
      </w:r>
      <w:r>
        <w:rPr>
          <w:rtl w:val="true"/>
        </w:rPr>
        <w:t>הפעילות</w:t>
      </w:r>
      <w:r>
        <w:rPr>
          <w:rFonts w:eastAsia="Arial TUR" w:cs="Arial TUR"/>
          <w:rtl w:val="true"/>
        </w:rPr>
        <w:t xml:space="preserve"> </w:t>
      </w:r>
      <w:r>
        <w:rPr>
          <w:rtl w:val="true"/>
        </w:rPr>
        <w:t>לאילן</w:t>
      </w:r>
      <w:r>
        <w:rPr>
          <w:rtl w:val="true"/>
        </w:rPr>
        <w:t xml:space="preserve">, </w:t>
      </w:r>
      <w:r>
        <w:rPr>
          <w:rtl w:val="true"/>
        </w:rPr>
        <w:t>כמחוללת</w:t>
      </w:r>
      <w:r>
        <w:rPr>
          <w:rFonts w:eastAsia="Arial TUR" w:cs="Arial TUR"/>
          <w:rtl w:val="true"/>
        </w:rPr>
        <w:t xml:space="preserve"> </w:t>
      </w:r>
      <w:r>
        <w:rPr>
          <w:rtl w:val="true"/>
        </w:rPr>
        <w:t>פרשת</w:t>
      </w:r>
      <w:r>
        <w:rPr>
          <w:rFonts w:eastAsia="Arial TUR" w:cs="Arial TUR"/>
          <w:rtl w:val="true"/>
        </w:rPr>
        <w:t xml:space="preserve"> </w:t>
      </w:r>
      <w:r>
        <w:rPr>
          <w:rtl w:val="true"/>
        </w:rPr>
        <w:t>הסחיטה</w:t>
      </w:r>
      <w:r>
        <w:rPr>
          <w:rtl w:val="true"/>
        </w:rPr>
        <w:t xml:space="preserve">; </w:t>
      </w:r>
      <w:r>
        <w:rPr>
          <w:rtl w:val="true"/>
        </w:rPr>
        <w:t>וכי</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מקום</w:t>
      </w:r>
      <w:r>
        <w:rPr>
          <w:rFonts w:eastAsia="Arial TUR" w:cs="Arial TUR"/>
          <w:rtl w:val="true"/>
        </w:rPr>
        <w:t xml:space="preserve"> </w:t>
      </w:r>
      <w:r>
        <w:rPr>
          <w:rtl w:val="true"/>
        </w:rPr>
        <w:t>ליתן</w:t>
      </w:r>
      <w:r>
        <w:rPr>
          <w:rFonts w:eastAsia="Arial TUR" w:cs="Arial TUR"/>
          <w:rtl w:val="true"/>
        </w:rPr>
        <w:t xml:space="preserve"> </w:t>
      </w:r>
      <w:r>
        <w:rPr>
          <w:rtl w:val="true"/>
        </w:rPr>
        <w:t>בה</w:t>
      </w:r>
      <w:r>
        <w:rPr>
          <w:rFonts w:eastAsia="Arial TUR" w:cs="Arial TUR"/>
          <w:rtl w:val="true"/>
        </w:rPr>
        <w:t xml:space="preserve"> </w:t>
      </w:r>
      <w:r>
        <w:rPr>
          <w:rtl w:val="true"/>
        </w:rPr>
        <w:t>אמון</w:t>
      </w:r>
      <w:r>
        <w:rPr>
          <w:rFonts w:eastAsia="Arial TUR" w:cs="Arial TUR"/>
          <w:rtl w:val="true"/>
        </w:rPr>
        <w:t xml:space="preserve"> </w:t>
      </w:r>
      <w:r>
        <w:rPr>
          <w:rtl w:val="true"/>
        </w:rPr>
        <w:t>–</w:t>
      </w:r>
      <w:r>
        <w:rPr>
          <w:rFonts w:eastAsia="Arial TUR" w:cs="Arial TUR"/>
          <w:rtl w:val="true"/>
        </w:rPr>
        <w:t xml:space="preserve"> </w:t>
      </w:r>
      <w:r>
        <w:rPr>
          <w:rtl w:val="true"/>
        </w:rPr>
        <w:t>הן</w:t>
      </w:r>
      <w:r>
        <w:rPr>
          <w:rFonts w:eastAsia="Arial TUR" w:cs="Arial TUR"/>
          <w:rtl w:val="true"/>
        </w:rPr>
        <w:t xml:space="preserve"> </w:t>
      </w:r>
      <w:r>
        <w:rPr>
          <w:rtl w:val="true"/>
        </w:rPr>
        <w:t>לנוכח</w:t>
      </w:r>
      <w:r>
        <w:rPr>
          <w:rFonts w:eastAsia="Arial TUR" w:cs="Arial TUR"/>
          <w:rtl w:val="true"/>
        </w:rPr>
        <w:t xml:space="preserve"> </w:t>
      </w:r>
      <w:r>
        <w:rPr>
          <w:rtl w:val="true"/>
        </w:rPr>
        <w:t>פעילותה</w:t>
      </w:r>
      <w:r>
        <w:rPr>
          <w:rFonts w:eastAsia="Arial TUR" w:cs="Arial TUR"/>
          <w:rtl w:val="true"/>
        </w:rPr>
        <w:t xml:space="preserve"> </w:t>
      </w:r>
      <w:r>
        <w:rPr>
          <w:rtl w:val="true"/>
        </w:rPr>
        <w:t>העבריינית</w:t>
      </w:r>
      <w:r>
        <w:rPr>
          <w:rtl w:val="true"/>
        </w:rPr>
        <w:t xml:space="preserve">, </w:t>
      </w:r>
      <w:r>
        <w:rPr>
          <w:rtl w:val="true"/>
        </w:rPr>
        <w:t>הן</w:t>
      </w:r>
      <w:r>
        <w:rPr>
          <w:rFonts w:eastAsia="Arial TUR" w:cs="Arial TUR"/>
          <w:rtl w:val="true"/>
        </w:rPr>
        <w:t xml:space="preserve"> </w:t>
      </w:r>
      <w:r>
        <w:rPr>
          <w:rtl w:val="true"/>
        </w:rPr>
        <w:t>משום</w:t>
      </w:r>
      <w:r>
        <w:rPr>
          <w:rFonts w:eastAsia="Arial TUR" w:cs="Arial TUR"/>
          <w:rtl w:val="true"/>
        </w:rPr>
        <w:t xml:space="preserve"> </w:t>
      </w:r>
      <w:r>
        <w:rPr>
          <w:rtl w:val="true"/>
        </w:rPr>
        <w:t>שעדותה</w:t>
      </w:r>
      <w:r>
        <w:rPr>
          <w:rFonts w:eastAsia="Arial TUR" w:cs="Arial TUR"/>
          <w:rtl w:val="true"/>
        </w:rPr>
        <w:t xml:space="preserve"> </w:t>
      </w:r>
      <w:r>
        <w:rPr>
          <w:rtl w:val="true"/>
        </w:rPr>
        <w:t>נסתרה</w:t>
      </w:r>
      <w:r>
        <w:rPr>
          <w:rFonts w:eastAsia="Arial TUR" w:cs="Arial TUR"/>
          <w:rtl w:val="true"/>
        </w:rPr>
        <w:t xml:space="preserve"> </w:t>
      </w:r>
      <w:r>
        <w:rPr>
          <w:rtl w:val="true"/>
        </w:rPr>
        <w:t>בנוגע</w:t>
      </w:r>
      <w:r>
        <w:rPr>
          <w:rFonts w:eastAsia="Arial TUR" w:cs="Arial TUR"/>
          <w:rtl w:val="true"/>
        </w:rPr>
        <w:t xml:space="preserve"> </w:t>
      </w:r>
      <w:r>
        <w:rPr>
          <w:rtl w:val="true"/>
        </w:rPr>
        <w:t>לשאלה</w:t>
      </w:r>
      <w:r>
        <w:rPr>
          <w:rFonts w:eastAsia="Arial TUR" w:cs="Arial TUR"/>
          <w:rtl w:val="true"/>
        </w:rPr>
        <w:t xml:space="preserve"> </w:t>
      </w:r>
      <w:r>
        <w:rPr>
          <w:rtl w:val="true"/>
        </w:rPr>
        <w:t>מי</w:t>
      </w:r>
      <w:r>
        <w:rPr>
          <w:rFonts w:eastAsia="Arial TUR" w:cs="Arial TUR"/>
          <w:rtl w:val="true"/>
        </w:rPr>
        <w:t xml:space="preserve"> </w:t>
      </w:r>
      <w:r>
        <w:rPr>
          <w:rtl w:val="true"/>
        </w:rPr>
        <w:t>יזם</w:t>
      </w:r>
      <w:r>
        <w:rPr>
          <w:rFonts w:eastAsia="Arial TUR" w:cs="Arial TUR"/>
          <w:rtl w:val="true"/>
        </w:rPr>
        <w:t xml:space="preserve"> </w:t>
      </w:r>
      <w:r>
        <w:rPr>
          <w:rtl w:val="true"/>
        </w:rPr>
        <w:t>את</w:t>
      </w:r>
      <w:r>
        <w:rPr>
          <w:rFonts w:eastAsia="Arial TUR" w:cs="Arial TUR"/>
          <w:rtl w:val="true"/>
        </w:rPr>
        <w:t xml:space="preserve"> </w:t>
      </w:r>
      <w:r>
        <w:rPr>
          <w:rtl w:val="true"/>
        </w:rPr>
        <w:t>הסחיטה</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tl w:val="true"/>
        </w:rPr>
        <w:t xml:space="preserve">. </w:t>
      </w:r>
      <w:r>
        <w:rPr>
          <w:rtl w:val="true"/>
        </w:rPr>
        <w:t>עוד</w:t>
      </w:r>
      <w:r>
        <w:rPr>
          <w:rFonts w:eastAsia="Arial TUR" w:cs="Arial TUR"/>
          <w:rtl w:val="true"/>
        </w:rPr>
        <w:t xml:space="preserve"> </w:t>
      </w:r>
      <w:r>
        <w:rPr>
          <w:rtl w:val="true"/>
        </w:rPr>
        <w:t>טוען</w:t>
      </w:r>
      <w:r>
        <w:rPr>
          <w:rFonts w:eastAsia="Arial TUR" w:cs="Arial TUR"/>
          <w:rtl w:val="true"/>
        </w:rPr>
        <w:t xml:space="preserve"> </w:t>
      </w:r>
      <w:r>
        <w:rPr>
          <w:rtl w:val="true"/>
        </w:rPr>
        <w:t>אילן</w:t>
      </w:r>
      <w:r>
        <w:rPr>
          <w:rFonts w:eastAsia="Arial TUR" w:cs="Arial TU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מקום</w:t>
      </w:r>
      <w:r>
        <w:rPr>
          <w:rFonts w:eastAsia="Arial TUR" w:cs="Arial TUR"/>
          <w:rtl w:val="true"/>
        </w:rPr>
        <w:t xml:space="preserve"> </w:t>
      </w:r>
      <w:r>
        <w:rPr>
          <w:rtl w:val="true"/>
        </w:rPr>
        <w:t>להחיל</w:t>
      </w:r>
      <w:r>
        <w:rPr>
          <w:rFonts w:eastAsia="Arial TUR" w:cs="Arial TUR"/>
          <w:rtl w:val="true"/>
        </w:rPr>
        <w:t xml:space="preserve"> </w:t>
      </w:r>
      <w:r>
        <w:rPr>
          <w:rtl w:val="true"/>
        </w:rPr>
        <w:t>בעניינו</w:t>
      </w:r>
      <w:r>
        <w:rPr>
          <w:rFonts w:eastAsia="Arial TUR" w:cs="Arial TUR"/>
          <w:rtl w:val="true"/>
        </w:rPr>
        <w:t xml:space="preserve"> </w:t>
      </w:r>
      <w:r>
        <w:rPr>
          <w:rtl w:val="true"/>
        </w:rPr>
        <w:t>את</w:t>
      </w:r>
      <w:r>
        <w:rPr>
          <w:rFonts w:eastAsia="Arial TUR" w:cs="Arial TUR"/>
          <w:rtl w:val="true"/>
        </w:rPr>
        <w:t xml:space="preserve"> </w:t>
      </w:r>
      <w:r>
        <w:rPr>
          <w:rtl w:val="true"/>
        </w:rPr>
        <w:t>הדוקטרינה</w:t>
      </w:r>
      <w:r>
        <w:rPr>
          <w:rFonts w:eastAsia="Arial TUR" w:cs="Arial TUR"/>
          <w:rtl w:val="true"/>
        </w:rPr>
        <w:t xml:space="preserve"> </w:t>
      </w:r>
      <w:r>
        <w:rPr>
          <w:rtl w:val="true"/>
        </w:rPr>
        <w:t>של</w:t>
      </w:r>
      <w:r>
        <w:rPr>
          <w:rFonts w:eastAsia="Arial TUR" w:cs="Arial TUR"/>
          <w:rtl w:val="true"/>
        </w:rPr>
        <w:t xml:space="preserve"> </w:t>
      </w:r>
      <w:r>
        <w:rPr>
          <w:rtl w:val="true"/>
        </w:rPr>
        <w:t>הודאה</w:t>
      </w:r>
      <w:r>
        <w:rPr>
          <w:rFonts w:eastAsia="Arial TUR" w:cs="Arial TUR"/>
          <w:rtl w:val="true"/>
        </w:rPr>
        <w:t xml:space="preserve"> </w:t>
      </w:r>
      <w:r>
        <w:rPr>
          <w:rtl w:val="true"/>
        </w:rPr>
        <w:t>שילוחית</w:t>
      </w:r>
      <w:r>
        <w:rPr>
          <w:rFonts w:eastAsia="Arial TUR" w:cs="Arial TUR"/>
          <w:rtl w:val="true"/>
        </w:rPr>
        <w:t xml:space="preserve"> </w:t>
      </w:r>
      <w:r>
        <w:rPr>
          <w:rtl w:val="true"/>
        </w:rPr>
        <w:t>ביחסים</w:t>
      </w:r>
      <w:r>
        <w:rPr>
          <w:rFonts w:eastAsia="Arial TUR" w:cs="Arial TUR"/>
          <w:rtl w:val="true"/>
        </w:rPr>
        <w:t xml:space="preserve"> </w:t>
      </w:r>
      <w:r>
        <w:rPr>
          <w:rtl w:val="true"/>
        </w:rPr>
        <w:t>שבין</w:t>
      </w:r>
      <w:r>
        <w:rPr>
          <w:rFonts w:eastAsia="Arial TUR" w:cs="Arial TUR"/>
          <w:rtl w:val="true"/>
        </w:rPr>
        <w:t xml:space="preserve"> </w:t>
      </w:r>
      <w:r>
        <w:rPr>
          <w:rtl w:val="true"/>
        </w:rPr>
        <w:t>קושרי</w:t>
      </w:r>
      <w:r>
        <w:rPr>
          <w:rFonts w:eastAsia="Arial TUR" w:cs="Arial TUR"/>
          <w:rtl w:val="true"/>
        </w:rPr>
        <w:t xml:space="preserve"> </w:t>
      </w:r>
      <w:r>
        <w:rPr>
          <w:rtl w:val="true"/>
        </w:rPr>
        <w:t>קשר</w:t>
      </w:r>
      <w:r>
        <w:rPr>
          <w:rtl w:val="true"/>
        </w:rPr>
        <w:t xml:space="preserve">. </w:t>
      </w:r>
      <w:r>
        <w:rPr>
          <w:rtl w:val="true"/>
        </w:rPr>
        <w:t>לגישתו</w:t>
      </w:r>
      <w:r>
        <w:rP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שאמרת</w:t>
      </w:r>
      <w:r>
        <w:rPr>
          <w:rFonts w:eastAsia="Arial TUR" w:cs="Arial TUR"/>
          <w:rtl w:val="true"/>
        </w:rPr>
        <w:t xml:space="preserve"> </w:t>
      </w:r>
      <w:r>
        <w:rPr>
          <w:rtl w:val="true"/>
        </w:rPr>
        <w:t>קושר</w:t>
      </w:r>
      <w:r>
        <w:rPr>
          <w:rFonts w:eastAsia="Arial TUR" w:cs="Arial TUR"/>
          <w:rtl w:val="true"/>
        </w:rPr>
        <w:t xml:space="preserve"> </w:t>
      </w:r>
      <w:r>
        <w:rPr>
          <w:rtl w:val="true"/>
        </w:rPr>
        <w:t>תשמש</w:t>
      </w:r>
      <w:r>
        <w:rPr>
          <w:rFonts w:eastAsia="Arial TUR" w:cs="Arial TUR"/>
          <w:rtl w:val="true"/>
        </w:rPr>
        <w:t xml:space="preserve"> </w:t>
      </w:r>
      <w:r>
        <w:rPr>
          <w:rtl w:val="true"/>
        </w:rPr>
        <w:t>כראייה</w:t>
      </w:r>
      <w:r>
        <w:rPr>
          <w:rFonts w:eastAsia="Arial TUR" w:cs="Arial TUR"/>
          <w:rtl w:val="true"/>
        </w:rPr>
        <w:t xml:space="preserve"> </w:t>
      </w:r>
      <w:r>
        <w:rPr>
          <w:rtl w:val="true"/>
        </w:rPr>
        <w:t>נגד</w:t>
      </w:r>
      <w:r>
        <w:rPr>
          <w:rFonts w:eastAsia="Arial TUR" w:cs="Arial TUR"/>
          <w:rtl w:val="true"/>
        </w:rPr>
        <w:t xml:space="preserve"> </w:t>
      </w:r>
      <w:r>
        <w:rPr>
          <w:rtl w:val="true"/>
        </w:rPr>
        <w:t>רעהו</w:t>
      </w:r>
      <w:r>
        <w:rPr>
          <w:rFonts w:eastAsia="Arial TUR" w:cs="Arial TUR"/>
          <w:rtl w:val="true"/>
        </w:rPr>
        <w:t xml:space="preserve"> </w:t>
      </w:r>
      <w:r>
        <w:rPr>
          <w:rtl w:val="true"/>
        </w:rPr>
        <w:t>נדרש</w:t>
      </w:r>
      <w:r>
        <w:rPr>
          <w:rFonts w:eastAsia="Arial TUR" w:cs="Arial TUR"/>
          <w:rtl w:val="true"/>
        </w:rPr>
        <w:t xml:space="preserve"> </w:t>
      </w:r>
      <w:r>
        <w:rPr>
          <w:rtl w:val="true"/>
        </w:rPr>
        <w:t>שקודם</w:t>
      </w:r>
      <w:r>
        <w:rPr>
          <w:rFonts w:eastAsia="Arial TUR" w:cs="Arial TUR"/>
          <w:rtl w:val="true"/>
        </w:rPr>
        <w:t xml:space="preserve"> </w:t>
      </w:r>
      <w:r>
        <w:rPr>
          <w:rtl w:val="true"/>
        </w:rPr>
        <w:t>לכן</w:t>
      </w:r>
      <w:r>
        <w:rPr>
          <w:rFonts w:eastAsia="Arial TUR" w:cs="Arial TUR"/>
          <w:rtl w:val="true"/>
        </w:rPr>
        <w:t xml:space="preserve"> </w:t>
      </w:r>
      <w:r>
        <w:rPr>
          <w:rtl w:val="true"/>
        </w:rPr>
        <w:t>יוכח</w:t>
      </w:r>
      <w:r>
        <w:rPr>
          <w:rFonts w:eastAsia="Arial TUR" w:cs="Arial TUR"/>
          <w:rtl w:val="true"/>
        </w:rPr>
        <w:t xml:space="preserve"> </w:t>
      </w:r>
      <w:r>
        <w:rPr>
          <w:rtl w:val="true"/>
        </w:rPr>
        <w:t>קיומו</w:t>
      </w:r>
      <w:r>
        <w:rPr>
          <w:rFonts w:eastAsia="Arial TUR" w:cs="Arial TUR"/>
          <w:rtl w:val="true"/>
        </w:rPr>
        <w:t xml:space="preserve"> </w:t>
      </w:r>
      <w:r>
        <w:rPr>
          <w:rtl w:val="true"/>
        </w:rPr>
        <w:t>של</w:t>
      </w:r>
      <w:r>
        <w:rPr>
          <w:rFonts w:eastAsia="Arial TUR" w:cs="Arial TUR"/>
          <w:rtl w:val="true"/>
        </w:rPr>
        <w:t xml:space="preserve"> </w:t>
      </w:r>
      <w:r>
        <w:rPr>
          <w:rtl w:val="true"/>
        </w:rPr>
        <w:t>הקשר</w:t>
      </w:r>
      <w:r>
        <w:rPr>
          <w:rFonts w:eastAsia="Arial TUR" w:cs="Arial TUR"/>
          <w:rtl w:val="true"/>
        </w:rPr>
        <w:t xml:space="preserve"> </w:t>
      </w:r>
      <w:r>
        <w:rPr>
          <w:rtl w:val="true"/>
        </w:rPr>
        <w:t>וזהות</w:t>
      </w:r>
      <w:r>
        <w:rPr>
          <w:rFonts w:eastAsia="Arial TUR" w:cs="Arial TUR"/>
          <w:rtl w:val="true"/>
        </w:rPr>
        <w:t xml:space="preserve"> </w:t>
      </w:r>
      <w:r>
        <w:rPr>
          <w:rtl w:val="true"/>
        </w:rPr>
        <w:t>הקושרים</w:t>
      </w:r>
      <w:r>
        <w:rPr>
          <w:rtl w:val="true"/>
        </w:rPr>
        <w:t xml:space="preserve">, </w:t>
      </w:r>
      <w:r>
        <w:rPr>
          <w:rtl w:val="true"/>
        </w:rPr>
        <w:t>בעוד</w:t>
      </w:r>
      <w:r>
        <w:rPr>
          <w:rFonts w:eastAsia="Arial TUR" w:cs="Arial TUR"/>
          <w:rtl w:val="true"/>
        </w:rPr>
        <w:t xml:space="preserve"> </w:t>
      </w:r>
      <w:r>
        <w:rPr>
          <w:rtl w:val="true"/>
        </w:rPr>
        <w:t>במקרה</w:t>
      </w:r>
      <w:r>
        <w:rPr>
          <w:rFonts w:eastAsia="Arial TUR" w:cs="Arial TUR"/>
          <w:rtl w:val="true"/>
        </w:rPr>
        <w:t xml:space="preserve"> </w:t>
      </w:r>
      <w:r>
        <w:rPr>
          <w:rtl w:val="true"/>
        </w:rPr>
        <w:t>זה</w:t>
      </w:r>
      <w:r>
        <w:rPr>
          <w:rFonts w:eastAsia="Arial TUR" w:cs="Arial TUR"/>
          <w:rtl w:val="true"/>
        </w:rPr>
        <w:t xml:space="preserve"> </w:t>
      </w:r>
      <w:r>
        <w:rPr>
          <w:rtl w:val="true"/>
        </w:rPr>
        <w:t>הקשר</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הוכח</w:t>
      </w:r>
      <w:r>
        <w:rPr>
          <w:rtl w:val="true"/>
        </w:rPr>
        <w:t xml:space="preserve">. </w:t>
      </w:r>
      <w:r>
        <w:rPr>
          <w:rtl w:val="true"/>
        </w:rPr>
        <w:t>נוסף</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שגה</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כשייחס</w:t>
      </w:r>
      <w:r>
        <w:rPr>
          <w:rFonts w:eastAsia="Arial TUR" w:cs="Arial TUR"/>
          <w:rtl w:val="true"/>
        </w:rPr>
        <w:t xml:space="preserve"> </w:t>
      </w:r>
      <w:r>
        <w:rPr>
          <w:rtl w:val="true"/>
        </w:rPr>
        <w:t>לנוכחות</w:t>
      </w:r>
      <w:r>
        <w:rPr>
          <w:rFonts w:eastAsia="Arial TUR" w:cs="Arial TUR"/>
          <w:rtl w:val="true"/>
        </w:rPr>
        <w:t xml:space="preserve"> </w:t>
      </w:r>
      <w:r>
        <w:rPr>
          <w:rtl w:val="true"/>
        </w:rPr>
        <w:t>עקא</w:t>
      </w:r>
      <w:r>
        <w:rPr>
          <w:rFonts w:eastAsia="Arial TUR" w:cs="Arial TUR"/>
          <w:rtl w:val="true"/>
        </w:rPr>
        <w:t xml:space="preserve"> </w:t>
      </w:r>
      <w:r>
        <w:rPr>
          <w:rtl w:val="true"/>
        </w:rPr>
        <w:t>בפגישה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משום</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tl w:val="true"/>
        </w:rPr>
        <w:t xml:space="preserve">, </w:t>
      </w:r>
      <w:r>
        <w:rPr>
          <w:rtl w:val="true"/>
        </w:rPr>
        <w:t>שכן</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צריך</w:t>
      </w:r>
      <w:r>
        <w:rPr>
          <w:rFonts w:eastAsia="Arial TUR" w:cs="Arial TUR"/>
          <w:rtl w:val="true"/>
        </w:rPr>
        <w:t xml:space="preserve"> </w:t>
      </w:r>
      <w:r>
        <w:rPr>
          <w:rtl w:val="true"/>
        </w:rPr>
        <w:t>שתעסוק</w:t>
      </w:r>
      <w:r>
        <w:rPr>
          <w:rFonts w:eastAsia="Arial TUR" w:cs="Arial TUR"/>
          <w:rtl w:val="true"/>
        </w:rPr>
        <w:t xml:space="preserve"> </w:t>
      </w:r>
      <w:r>
        <w:rPr>
          <w:rtl w:val="true"/>
        </w:rPr>
        <w:t>בסוגיה</w:t>
      </w:r>
      <w:r>
        <w:rPr>
          <w:rFonts w:eastAsia="Arial TUR" w:cs="Arial TUR"/>
          <w:rtl w:val="true"/>
        </w:rPr>
        <w:t xml:space="preserve"> </w:t>
      </w:r>
      <w:r>
        <w:rPr>
          <w:rtl w:val="true"/>
        </w:rPr>
        <w:t>שבמחלוקת</w:t>
      </w:r>
      <w:r>
        <w:rPr>
          <w:rtl w:val="true"/>
        </w:rPr>
        <w:t xml:space="preserve">, </w:t>
      </w:r>
      <w:r>
        <w:rPr>
          <w:rtl w:val="true"/>
        </w:rPr>
        <w:t>ואילו</w:t>
      </w:r>
      <w:r>
        <w:rPr>
          <w:rFonts w:eastAsia="Arial TUR" w:cs="Arial TUR"/>
          <w:rtl w:val="true"/>
        </w:rPr>
        <w:t xml:space="preserve"> </w:t>
      </w:r>
      <w:r>
        <w:rPr>
          <w:rtl w:val="true"/>
        </w:rPr>
        <w:t>מעצם</w:t>
      </w:r>
      <w:r>
        <w:rPr>
          <w:rFonts w:eastAsia="Arial TUR" w:cs="Arial TUR"/>
          <w:rtl w:val="true"/>
        </w:rPr>
        <w:t xml:space="preserve"> </w:t>
      </w:r>
      <w:r>
        <w:rPr>
          <w:rtl w:val="true"/>
        </w:rPr>
        <w:t>נוכחותו</w:t>
      </w:r>
      <w:r>
        <w:rPr>
          <w:rFonts w:eastAsia="Arial TUR" w:cs="Arial TUR"/>
          <w:rtl w:val="true"/>
        </w:rPr>
        <w:t xml:space="preserve"> </w:t>
      </w:r>
      <w:r>
        <w:rPr>
          <w:rtl w:val="true"/>
        </w:rPr>
        <w:t>של</w:t>
      </w:r>
      <w:r>
        <w:rPr>
          <w:rFonts w:eastAsia="Arial TUR" w:cs="Arial TUR"/>
          <w:rtl w:val="true"/>
        </w:rPr>
        <w:t xml:space="preserve"> </w:t>
      </w:r>
      <w:r>
        <w:rPr>
          <w:rtl w:val="true"/>
        </w:rPr>
        <w:t>עקא</w:t>
      </w:r>
      <w:r>
        <w:rPr>
          <w:rFonts w:eastAsia="Arial TUR" w:cs="Arial TUR"/>
          <w:rtl w:val="true"/>
        </w:rPr>
        <w:t xml:space="preserve"> </w:t>
      </w:r>
      <w:r>
        <w:rPr>
          <w:rtl w:val="true"/>
        </w:rPr>
        <w:t>במפגש</w:t>
      </w:r>
      <w:r>
        <w:rPr>
          <w:rFonts w:eastAsia="Arial TUR" w:cs="Arial TU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להסיק</w:t>
      </w:r>
      <w:r>
        <w:rPr>
          <w:rFonts w:eastAsia="Arial TUR" w:cs="Arial TUR"/>
          <w:rtl w:val="true"/>
        </w:rPr>
        <w:t xml:space="preserve"> </w:t>
      </w:r>
      <w:r>
        <w:rPr>
          <w:rtl w:val="true"/>
        </w:rPr>
        <w:t>דבר</w:t>
      </w:r>
      <w:r>
        <w:rPr>
          <w:rFonts w:eastAsia="Arial TUR" w:cs="Arial TUR"/>
          <w:rtl w:val="true"/>
        </w:rPr>
        <w:t xml:space="preserve"> </w:t>
      </w:r>
      <w:r>
        <w:rPr>
          <w:rtl w:val="true"/>
        </w:rPr>
        <w:t>לעניינו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לשיטתו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אין</w:t>
      </w:r>
      <w:r>
        <w:rPr>
          <w:rFonts w:eastAsia="Arial TUR" w:cs="Arial TUR"/>
          <w:rtl w:val="true"/>
        </w:rPr>
        <w:t xml:space="preserve"> </w:t>
      </w:r>
      <w:r>
        <w:rPr>
          <w:rtl w:val="true"/>
        </w:rPr>
        <w:t>בהאזנות</w:t>
      </w:r>
      <w:r>
        <w:rPr>
          <w:rFonts w:eastAsia="Arial TUR" w:cs="Arial TUR"/>
          <w:rtl w:val="true"/>
        </w:rPr>
        <w:t xml:space="preserve"> </w:t>
      </w:r>
      <w:r>
        <w:rPr>
          <w:rtl w:val="true"/>
        </w:rPr>
        <w:t>הסתר</w:t>
      </w:r>
      <w:r>
        <w:rPr>
          <w:rFonts w:eastAsia="Arial TUR" w:cs="Arial TUR"/>
          <w:rtl w:val="true"/>
        </w:rPr>
        <w:t xml:space="preserve"> </w:t>
      </w:r>
      <w:r>
        <w:rPr>
          <w:rtl w:val="true"/>
        </w:rPr>
        <w:t>כדי</w:t>
      </w:r>
      <w:r>
        <w:rPr>
          <w:rFonts w:eastAsia="Arial TUR" w:cs="Arial TUR"/>
          <w:rtl w:val="true"/>
        </w:rPr>
        <w:t xml:space="preserve"> </w:t>
      </w:r>
      <w:r>
        <w:rPr>
          <w:rtl w:val="true"/>
        </w:rPr>
        <w:t>לסייע</w:t>
      </w:r>
      <w:r>
        <w:rPr>
          <w:rFonts w:eastAsia="Arial TUR" w:cs="Arial TU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Fonts w:eastAsia="Arial TUR" w:cs="Arial TUR"/>
          <w:rtl w:val="true"/>
        </w:rPr>
        <w:t xml:space="preserve"> </w:t>
      </w:r>
      <w:r>
        <w:rPr>
          <w:rtl w:val="true"/>
        </w:rPr>
        <w:t>זאת</w:t>
      </w:r>
      <w:r>
        <w:rPr>
          <w:rFonts w:eastAsia="Arial TUR" w:cs="Arial TUR"/>
          <w:rtl w:val="true"/>
        </w:rPr>
        <w:t xml:space="preserve"> </w:t>
      </w:r>
      <w:r>
        <w:rPr>
          <w:rtl w:val="true"/>
        </w:rPr>
        <w:t>בהיעדר</w:t>
      </w:r>
      <w:r>
        <w:rPr>
          <w:rFonts w:eastAsia="Arial TUR" w:cs="Arial TUR"/>
          <w:rtl w:val="true"/>
        </w:rPr>
        <w:t xml:space="preserve"> </w:t>
      </w:r>
      <w:r>
        <w:rPr>
          <w:rtl w:val="true"/>
        </w:rPr>
        <w:t>הוכחה</w:t>
      </w:r>
      <w:r>
        <w:rPr>
          <w:rFonts w:eastAsia="Arial TUR" w:cs="Arial TUR"/>
          <w:rtl w:val="true"/>
        </w:rPr>
        <w:t xml:space="preserve"> </w:t>
      </w:r>
      <w:r>
        <w:rPr>
          <w:rtl w:val="true"/>
        </w:rPr>
        <w:t>לכך</w:t>
      </w:r>
      <w:r>
        <w:rPr>
          <w:rFonts w:eastAsia="Arial TUR" w:cs="Arial TUR"/>
          <w:rtl w:val="true"/>
        </w:rPr>
        <w:t xml:space="preserve"> </w:t>
      </w:r>
      <w:r>
        <w:rPr>
          <w:rtl w:val="true"/>
        </w:rPr>
        <w:t>שהשיחה</w:t>
      </w:r>
      <w:r>
        <w:rPr>
          <w:rFonts w:eastAsia="Arial TUR" w:cs="Arial TUR"/>
          <w:rtl w:val="true"/>
        </w:rPr>
        <w:t xml:space="preserve"> </w:t>
      </w:r>
      <w:r>
        <w:rPr>
          <w:rtl w:val="true"/>
        </w:rPr>
        <w:t>בין</w:t>
      </w:r>
      <w:r>
        <w:rPr>
          <w:rFonts w:eastAsia="Arial TUR" w:cs="Arial TUR"/>
          <w:rtl w:val="true"/>
        </w:rPr>
        <w:t xml:space="preserve"> </w:t>
      </w:r>
      <w:r>
        <w:rPr>
          <w:rtl w:val="true"/>
        </w:rPr>
        <w:t>שי</w:t>
      </w:r>
      <w:r>
        <w:rPr>
          <w:rFonts w:eastAsia="Arial TUR" w:cs="Arial TUR"/>
          <w:rtl w:val="true"/>
        </w:rPr>
        <w:t xml:space="preserve"> </w:t>
      </w:r>
      <w:r>
        <w:rPr>
          <w:rtl w:val="true"/>
        </w:rPr>
        <w:t>כהן</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התקיימה</w:t>
      </w:r>
      <w:r>
        <w:rPr>
          <w:rFonts w:eastAsia="Arial TUR" w:cs="Arial TUR"/>
          <w:rtl w:val="true"/>
        </w:rPr>
        <w:t xml:space="preserve"> </w:t>
      </w:r>
      <w:r>
        <w:rPr>
          <w:rtl w:val="true"/>
        </w:rPr>
        <w:t>בנוכחותו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בעוד</w:t>
      </w:r>
      <w:r>
        <w:rPr>
          <w:rFonts w:eastAsia="Arial TUR" w:cs="Arial TUR"/>
          <w:rtl w:val="true"/>
        </w:rPr>
        <w:t xml:space="preserve"> </w:t>
      </w:r>
      <w:r>
        <w:rPr>
          <w:rtl w:val="true"/>
        </w:rPr>
        <w:t>בשיחה</w:t>
      </w:r>
      <w:r>
        <w:rPr>
          <w:rFonts w:eastAsia="Arial TUR" w:cs="Arial TUR"/>
          <w:rtl w:val="true"/>
        </w:rPr>
        <w:t xml:space="preserve"> </w:t>
      </w:r>
      <w:r>
        <w:rPr>
          <w:rtl w:val="true"/>
        </w:rPr>
        <w:t>בין</w:t>
      </w:r>
      <w:r>
        <w:rPr>
          <w:rFonts w:eastAsia="Arial TUR" w:cs="Arial TUR"/>
          <w:rtl w:val="true"/>
        </w:rPr>
        <w:t xml:space="preserve"> </w:t>
      </w:r>
      <w:r>
        <w:rPr>
          <w:rtl w:val="true"/>
        </w:rPr>
        <w:t>אילן</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מתייחס</w:t>
      </w:r>
      <w:r>
        <w:rPr>
          <w:rFonts w:eastAsia="Arial TUR" w:cs="Arial TUR"/>
          <w:rtl w:val="true"/>
        </w:rPr>
        <w:t xml:space="preserve"> </w:t>
      </w:r>
      <w:r>
        <w:rPr>
          <w:rtl w:val="true"/>
        </w:rPr>
        <w:t>אילן</w:t>
      </w:r>
      <w:r>
        <w:rPr>
          <w:rFonts w:eastAsia="Arial TUR" w:cs="Arial TUR"/>
          <w:rtl w:val="true"/>
        </w:rPr>
        <w:t xml:space="preserve"> </w:t>
      </w:r>
      <w:r>
        <w:rPr>
          <w:rtl w:val="true"/>
        </w:rPr>
        <w:t>לחוב</w:t>
      </w:r>
      <w:r>
        <w:rPr>
          <w:rFonts w:eastAsia="Arial TUR" w:cs="Arial TUR"/>
          <w:rtl w:val="true"/>
        </w:rPr>
        <w:t xml:space="preserve"> </w:t>
      </w:r>
      <w:r>
        <w:rPr>
          <w:rtl w:val="true"/>
        </w:rPr>
        <w:t>אחר</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שלא</w:t>
      </w:r>
      <w:r>
        <w:rPr>
          <w:rFonts w:eastAsia="Arial TUR" w:cs="Arial TUR"/>
          <w:rtl w:val="true"/>
        </w:rPr>
        <w:t xml:space="preserve"> </w:t>
      </w:r>
      <w:r>
        <w:rPr>
          <w:rtl w:val="true"/>
        </w:rPr>
        <w:t>קשור</w:t>
      </w:r>
      <w:r>
        <w:rPr>
          <w:rFonts w:eastAsia="Arial TUR" w:cs="Arial TUR"/>
          <w:rtl w:val="true"/>
        </w:rPr>
        <w:t xml:space="preserve"> </w:t>
      </w:r>
      <w:r>
        <w:rPr>
          <w:rtl w:val="true"/>
        </w:rPr>
        <w:t>לעבירות</w:t>
      </w:r>
      <w:r>
        <w:rPr>
          <w:rFonts w:eastAsia="Arial TUR" w:cs="Arial TUR"/>
          <w:rtl w:val="true"/>
        </w:rPr>
        <w:t xml:space="preserve"> </w:t>
      </w:r>
      <w:r>
        <w:rPr>
          <w:rtl w:val="true"/>
        </w:rPr>
        <w:t>הסחיטה</w:t>
      </w:r>
      <w:r>
        <w:rPr>
          <w:rtl w:val="true"/>
        </w:rPr>
        <w:t xml:space="preserve">, </w:t>
      </w:r>
      <w:r>
        <w:rPr>
          <w:rtl w:val="true"/>
        </w:rPr>
        <w:t>והמדובר</w:t>
      </w:r>
      <w:r>
        <w:rPr>
          <w:rFonts w:eastAsia="Arial TUR" w:cs="Arial TUR"/>
          <w:rtl w:val="true"/>
        </w:rPr>
        <w:t xml:space="preserve"> </w:t>
      </w:r>
      <w:r>
        <w:rPr>
          <w:rtl w:val="true"/>
        </w:rPr>
        <w:t>בשיחה</w:t>
      </w:r>
      <w:r>
        <w:rPr>
          <w:rFonts w:eastAsia="Arial TUR" w:cs="Arial TUR"/>
          <w:rtl w:val="true"/>
        </w:rPr>
        <w:t xml:space="preserve"> </w:t>
      </w:r>
      <w:r>
        <w:rPr>
          <w:rtl w:val="true"/>
        </w:rPr>
        <w:t>שהתקיימה</w:t>
      </w:r>
      <w:r>
        <w:rPr>
          <w:rFonts w:eastAsia="Arial TUR" w:cs="Arial TUR"/>
          <w:rtl w:val="true"/>
        </w:rPr>
        <w:t xml:space="preserve"> </w:t>
      </w:r>
      <w:r>
        <w:rPr>
          <w:rtl w:val="true"/>
        </w:rPr>
        <w:t>חודשיים</w:t>
      </w:r>
      <w:r>
        <w:rPr>
          <w:rFonts w:eastAsia="Arial TUR" w:cs="Arial TUR"/>
          <w:rtl w:val="true"/>
        </w:rPr>
        <w:t xml:space="preserve"> </w:t>
      </w:r>
      <w:r>
        <w:rPr>
          <w:rtl w:val="true"/>
        </w:rPr>
        <w:t>לאחר</w:t>
      </w:r>
      <w:r>
        <w:rPr>
          <w:rFonts w:eastAsia="Arial TUR" w:cs="Arial TUR"/>
          <w:rtl w:val="true"/>
        </w:rPr>
        <w:t xml:space="preserve"> </w:t>
      </w:r>
      <w:r>
        <w:rPr>
          <w:rtl w:val="true"/>
        </w:rPr>
        <w:t>קרות</w:t>
      </w:r>
      <w:r>
        <w:rPr>
          <w:rFonts w:eastAsia="Arial TUR" w:cs="Arial TUR"/>
          <w:rtl w:val="true"/>
        </w:rPr>
        <w:t xml:space="preserve"> </w:t>
      </w:r>
      <w:r>
        <w:rPr>
          <w:rtl w:val="true"/>
        </w:rPr>
        <w:t>האירועים</w:t>
      </w:r>
      <w:r>
        <w:rPr>
          <w:rFonts w:eastAsia="Arial TUR" w:cs="Arial TUR"/>
          <w:rtl w:val="true"/>
        </w:rPr>
        <w:t xml:space="preserve"> </w:t>
      </w:r>
      <w:r>
        <w:rPr>
          <w:rtl w:val="true"/>
        </w:rPr>
        <w:t>נושא</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tl w:val="true"/>
        </w:rPr>
        <w:t xml:space="preserve">. </w:t>
      </w:r>
    </w:p>
    <w:p>
      <w:pPr>
        <w:pStyle w:val="Normal"/>
        <w:spacing w:lineRule="auto" w:line="360"/>
        <w:ind w:firstLine="720" w:end="0"/>
        <w:jc w:val="both"/>
        <w:rPr>
          <w:rFonts w:ascii="Century" w:hAnsi="Century" w:cs="FrankRuehl"/>
          <w:color w:val="FF0000"/>
          <w:spacing w:val="10"/>
          <w:szCs w:val="28"/>
        </w:rPr>
      </w:pPr>
      <w:r>
        <w:rPr>
          <w:rFonts w:cs="FrankRuehl" w:ascii="Century" w:hAnsi="Century"/>
          <w:color w:val="FF0000"/>
          <w:spacing w:val="10"/>
          <w:szCs w:val="28"/>
          <w:rtl w:val="true"/>
        </w:rPr>
      </w:r>
    </w:p>
    <w:p>
      <w:pPr>
        <w:pStyle w:val="Ruller41"/>
        <w:ind w:end="0"/>
        <w:jc w:val="both"/>
        <w:rPr/>
      </w:pPr>
      <w:r>
        <w:rPr/>
        <w:t>22</w:t>
      </w:r>
      <w:r>
        <w:rPr>
          <w:rtl w:val="true"/>
        </w:rPr>
        <w:t>.</w:t>
        <w:tab/>
      </w:r>
      <w:r>
        <w:rPr>
          <w:rtl w:val="true"/>
        </w:rPr>
        <w:t>זינו</w:t>
      </w:r>
      <w:r>
        <w:rPr>
          <w:rFonts w:eastAsia="Arial TUR" w:cs="Arial TUR"/>
          <w:rtl w:val="true"/>
        </w:rPr>
        <w:t xml:space="preserve"> </w:t>
      </w:r>
      <w:r>
        <w:rPr>
          <w:rtl w:val="true"/>
        </w:rPr>
        <w:t>טוען</w:t>
      </w:r>
      <w:r>
        <w:rPr>
          <w:rFonts w:eastAsia="Arial TUR" w:cs="Arial TUR"/>
          <w:color w:val="FF0000"/>
          <w:rtl w:val="true"/>
        </w:rPr>
        <w:t xml:space="preserve"> </w:t>
      </w:r>
      <w:r>
        <w:rPr>
          <w:rtl w:val="true"/>
        </w:rPr>
        <w:t>כי</w:t>
      </w:r>
      <w:r>
        <w:rPr>
          <w:rFonts w:eastAsia="Arial TUR" w:cs="Arial TUR"/>
          <w:rtl w:val="true"/>
        </w:rPr>
        <w:t xml:space="preserve"> </w:t>
      </w:r>
      <w:r>
        <w:rPr>
          <w:rtl w:val="true"/>
        </w:rPr>
        <w:t>חלקו</w:t>
      </w:r>
      <w:r>
        <w:rPr>
          <w:rFonts w:eastAsia="Arial TUR" w:cs="Arial TUR"/>
          <w:rtl w:val="true"/>
        </w:rPr>
        <w:t xml:space="preserve"> </w:t>
      </w:r>
      <w:r>
        <w:rPr>
          <w:rtl w:val="true"/>
        </w:rPr>
        <w:t>במעשי</w:t>
      </w:r>
      <w:r>
        <w:rPr>
          <w:rFonts w:eastAsia="Arial TUR" w:cs="Arial TUR"/>
          <w:rtl w:val="true"/>
        </w:rPr>
        <w:t xml:space="preserve"> </w:t>
      </w:r>
      <w:r>
        <w:rPr>
          <w:rtl w:val="true"/>
        </w:rPr>
        <w:t>הסחיטה</w:t>
      </w:r>
      <w:r>
        <w:rPr>
          <w:rFonts w:eastAsia="Arial TUR" w:cs="Arial TUR"/>
          <w:rtl w:val="true"/>
        </w:rPr>
        <w:t xml:space="preserve"> </w:t>
      </w:r>
      <w:r>
        <w:rPr>
          <w:rtl w:val="true"/>
        </w:rPr>
        <w:t>הוצא</w:t>
      </w:r>
      <w:r>
        <w:rPr>
          <w:rFonts w:eastAsia="Arial TUR" w:cs="Arial TUR"/>
          <w:rtl w:val="true"/>
        </w:rPr>
        <w:t xml:space="preserve"> </w:t>
      </w:r>
      <w:r>
        <w:rPr>
          <w:rtl w:val="true"/>
        </w:rPr>
        <w:t>מכל</w:t>
      </w:r>
      <w:r>
        <w:rPr>
          <w:rFonts w:eastAsia="Arial TUR" w:cs="Arial TUR"/>
          <w:rtl w:val="true"/>
        </w:rPr>
        <w:t xml:space="preserve"> </w:t>
      </w:r>
      <w:r>
        <w:rPr>
          <w:rtl w:val="true"/>
        </w:rPr>
        <w:t>פרופורציה</w:t>
      </w:r>
      <w:r>
        <w:rPr>
          <w:rFonts w:eastAsia="Arial TUR" w:cs="Arial TUR"/>
          <w:rtl w:val="true"/>
        </w:rPr>
        <w:t xml:space="preserve"> </w:t>
      </w:r>
      <w:r>
        <w:rPr>
          <w:rtl w:val="true"/>
        </w:rPr>
        <w:t>ראויה</w:t>
      </w:r>
      <w:r>
        <w:rPr>
          <w:rFonts w:eastAsia="Arial TUR" w:cs="Arial TUR"/>
          <w:rtl w:val="true"/>
        </w:rPr>
        <w:t xml:space="preserve"> </w:t>
      </w:r>
      <w:r>
        <w:rPr>
          <w:rtl w:val="true"/>
        </w:rPr>
        <w:t>במסגרת</w:t>
      </w:r>
      <w:r>
        <w:rPr>
          <w:rFonts w:eastAsia="Arial TUR" w:cs="Arial TUR"/>
          <w:rtl w:val="true"/>
        </w:rPr>
        <w:t xml:space="preserve"> </w:t>
      </w:r>
      <w:r>
        <w:rPr>
          <w:rtl w:val="true"/>
        </w:rPr>
        <w:t>פסק</w:t>
      </w:r>
      <w:r>
        <w:rPr>
          <w:rFonts w:eastAsia="Arial TUR" w:cs="Arial TUR"/>
          <w:rtl w:val="true"/>
        </w:rPr>
        <w:t xml:space="preserve"> </w:t>
      </w:r>
      <w:r>
        <w:rPr>
          <w:rtl w:val="true"/>
        </w:rPr>
        <w:t>הדין</w:t>
      </w:r>
      <w:r>
        <w:rPr>
          <w:rtl w:val="true"/>
        </w:rPr>
        <w:t xml:space="preserve">, </w:t>
      </w:r>
      <w:r>
        <w:rPr>
          <w:rtl w:val="true"/>
        </w:rPr>
        <w:t>וכי</w:t>
      </w:r>
      <w:r>
        <w:rPr>
          <w:rFonts w:eastAsia="Arial TUR" w:cs="Arial TUR"/>
          <w:rtl w:val="true"/>
        </w:rPr>
        <w:t xml:space="preserve"> </w:t>
      </w:r>
      <w:r>
        <w:rPr>
          <w:rtl w:val="true"/>
        </w:rPr>
        <w:t>מעשיו</w:t>
      </w:r>
      <w:r>
        <w:rPr>
          <w:rFonts w:eastAsia="Arial TUR" w:cs="Arial TUR"/>
          <w:rtl w:val="true"/>
        </w:rPr>
        <w:t xml:space="preserve"> </w:t>
      </w:r>
      <w:r>
        <w:rPr>
          <w:rtl w:val="true"/>
        </w:rPr>
        <w:t>היו</w:t>
      </w:r>
      <w:r>
        <w:rPr>
          <w:rFonts w:eastAsia="Arial TUR" w:cs="Arial TUR"/>
          <w:rtl w:val="true"/>
        </w:rPr>
        <w:t xml:space="preserve"> </w:t>
      </w:r>
      <w:r>
        <w:rPr>
          <w:rtl w:val="true"/>
        </w:rPr>
        <w:t>לא</w:t>
      </w:r>
      <w:r>
        <w:rPr>
          <w:rFonts w:eastAsia="Arial TUR" w:cs="Arial TUR"/>
          <w:rtl w:val="true"/>
        </w:rPr>
        <w:t xml:space="preserve"> </w:t>
      </w:r>
      <w:r>
        <w:rPr>
          <w:rtl w:val="true"/>
        </w:rPr>
        <w:t>יותר</w:t>
      </w:r>
      <w:r>
        <w:rPr>
          <w:rFonts w:eastAsia="Arial TUR" w:cs="Arial TUR"/>
          <w:rtl w:val="true"/>
        </w:rPr>
        <w:t xml:space="preserve"> </w:t>
      </w:r>
      <w:r>
        <w:rPr>
          <w:rtl w:val="true"/>
        </w:rPr>
        <w:t>מאשר</w:t>
      </w:r>
      <w:r>
        <w:rPr>
          <w:rFonts w:eastAsia="Arial TUR" w:cs="Arial TUR"/>
          <w:rtl w:val="true"/>
        </w:rPr>
        <w:t xml:space="preserve"> </w:t>
      </w:r>
      <w:r>
        <w:rPr>
          <w:rtl w:val="true"/>
        </w:rPr>
        <w:t>סיוע</w:t>
      </w:r>
      <w:r>
        <w:rPr>
          <w:rFonts w:eastAsia="Arial TUR" w:cs="Arial TUR"/>
          <w:rtl w:val="true"/>
        </w:rPr>
        <w:t xml:space="preserve"> </w:t>
      </w:r>
      <w:r>
        <w:rPr>
          <w:rtl w:val="true"/>
        </w:rPr>
        <w:t>לידידתו</w:t>
      </w:r>
      <w:r>
        <w:rPr>
          <w:rFonts w:eastAsia="Arial TUR" w:cs="Arial TUR"/>
          <w:rtl w:val="true"/>
        </w:rPr>
        <w:t xml:space="preserve"> </w:t>
      </w:r>
      <w:r>
        <w:rPr>
          <w:rtl w:val="true"/>
        </w:rPr>
        <w:t>רחלי</w:t>
      </w:r>
      <w:r>
        <w:rPr>
          <w:rFonts w:eastAsia="Arial TUR" w:cs="Arial TUR"/>
          <w:rtl w:val="true"/>
        </w:rPr>
        <w:t xml:space="preserve"> </w:t>
      </w:r>
      <w:r>
        <w:rPr>
          <w:rtl w:val="true"/>
        </w:rPr>
        <w:t>לצאת</w:t>
      </w:r>
      <w:r>
        <w:rPr>
          <w:rFonts w:eastAsia="Arial TUR" w:cs="Arial TUR"/>
          <w:rtl w:val="true"/>
        </w:rPr>
        <w:t xml:space="preserve"> </w:t>
      </w:r>
      <w:r>
        <w:rPr>
          <w:rtl w:val="true"/>
        </w:rPr>
        <w:t>מן</w:t>
      </w:r>
      <w:r>
        <w:rPr>
          <w:rFonts w:eastAsia="Arial TUR" w:cs="Arial TUR"/>
          <w:rtl w:val="true"/>
        </w:rPr>
        <w:t xml:space="preserve"> </w:t>
      </w:r>
      <w:r>
        <w:rPr>
          <w:rtl w:val="true"/>
        </w:rPr>
        <w:t>התסבוכת</w:t>
      </w:r>
      <w:r>
        <w:rPr>
          <w:rFonts w:eastAsia="Arial TUR" w:cs="Arial TUR"/>
          <w:rtl w:val="true"/>
        </w:rPr>
        <w:t xml:space="preserve"> </w:t>
      </w:r>
      <w:r>
        <w:rPr>
          <w:rtl w:val="true"/>
        </w:rPr>
        <w:t>שאליה</w:t>
      </w:r>
      <w:r>
        <w:rPr>
          <w:rFonts w:eastAsia="Arial TUR" w:cs="Arial TUR"/>
          <w:rtl w:val="true"/>
        </w:rPr>
        <w:t xml:space="preserve"> </w:t>
      </w:r>
      <w:r>
        <w:rPr>
          <w:rtl w:val="true"/>
        </w:rPr>
        <w:t>נקלעה</w:t>
      </w:r>
      <w:r>
        <w:rPr>
          <w:rtl w:val="true"/>
        </w:rPr>
        <w:t xml:space="preserve">. </w:t>
      </w:r>
      <w:r>
        <w:rPr>
          <w:rtl w:val="true"/>
        </w:rPr>
        <w:t>לשיטתו</w:t>
      </w:r>
      <w:r>
        <w:rPr>
          <w:rFonts w:eastAsia="Arial TUR" w:cs="Arial TUR"/>
          <w:rtl w:val="true"/>
        </w:rPr>
        <w:t xml:space="preserve"> </w:t>
      </w:r>
      <w:r>
        <w:rPr>
          <w:rtl w:val="true"/>
        </w:rPr>
        <w:t>הוא</w:t>
      </w:r>
      <w:r>
        <w:rPr>
          <w:rFonts w:eastAsia="Arial TUR" w:cs="Arial TUR"/>
          <w:rtl w:val="true"/>
        </w:rPr>
        <w:t xml:space="preserve"> </w:t>
      </w:r>
      <w:r>
        <w:rPr>
          <w:rtl w:val="true"/>
        </w:rPr>
        <w:t>שימש</w:t>
      </w:r>
      <w:r>
        <w:rPr>
          <w:rtl w:val="true"/>
        </w:rPr>
        <w:t xml:space="preserve">, </w:t>
      </w:r>
      <w:r>
        <w:rPr>
          <w:rtl w:val="true"/>
        </w:rPr>
        <w:t>לבקשתה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tl w:val="true"/>
        </w:rPr>
        <w:t xml:space="preserve">, </w:t>
      </w:r>
      <w:r>
        <w:rPr>
          <w:rtl w:val="true"/>
        </w:rPr>
        <w:t>כ</w:t>
      </w:r>
      <w:r>
        <w:rPr>
          <w:rtl w:val="true"/>
        </w:rPr>
        <w:t>"</w:t>
      </w:r>
      <w:r>
        <w:rPr>
          <w:rtl w:val="true"/>
        </w:rPr>
        <w:t>צינור</w:t>
      </w:r>
      <w:r>
        <w:rPr>
          <w:rtl w:val="true"/>
        </w:rPr>
        <w:t xml:space="preserve">" </w:t>
      </w:r>
      <w:r>
        <w:rPr>
          <w:rtl w:val="true"/>
        </w:rPr>
        <w:t>להעברת</w:t>
      </w:r>
      <w:r>
        <w:rPr>
          <w:rFonts w:eastAsia="Arial TUR" w:cs="Arial TUR"/>
          <w:rtl w:val="true"/>
        </w:rPr>
        <w:t xml:space="preserve"> </w:t>
      </w:r>
      <w:r>
        <w:rPr>
          <w:rtl w:val="true"/>
        </w:rPr>
        <w:t>מסרים</w:t>
      </w:r>
      <w:r>
        <w:rPr>
          <w:rFonts w:eastAsia="Arial TUR" w:cs="Arial TUR"/>
          <w:rtl w:val="true"/>
        </w:rPr>
        <w:t xml:space="preserve"> </w:t>
      </w:r>
      <w:r>
        <w:rPr>
          <w:rtl w:val="true"/>
        </w:rPr>
        <w:t>בינה</w:t>
      </w:r>
      <w:r>
        <w:rPr>
          <w:rFonts w:eastAsia="Arial TUR" w:cs="Arial TUR"/>
          <w:rtl w:val="true"/>
        </w:rPr>
        <w:t xml:space="preserve"> </w:t>
      </w:r>
      <w:r>
        <w:rPr>
          <w:rtl w:val="true"/>
        </w:rPr>
        <w:t>ובין</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וכן</w:t>
      </w:r>
      <w:r>
        <w:rPr>
          <w:rFonts w:eastAsia="Arial TUR" w:cs="Arial TUR"/>
          <w:rtl w:val="true"/>
        </w:rPr>
        <w:t xml:space="preserve"> </w:t>
      </w:r>
      <w:r>
        <w:rPr>
          <w:rtl w:val="true"/>
        </w:rPr>
        <w:t>"</w:t>
      </w:r>
      <w:r>
        <w:rPr>
          <w:rtl w:val="true"/>
        </w:rPr>
        <w:t>כמגשר</w:t>
      </w:r>
      <w:r>
        <w:rPr>
          <w:rtl w:val="true"/>
        </w:rPr>
        <w:t xml:space="preserve">" </w:t>
      </w:r>
      <w:r>
        <w:rPr>
          <w:rtl w:val="true"/>
        </w:rPr>
        <w:t>במסגרת</w:t>
      </w:r>
      <w:r>
        <w:rPr>
          <w:rFonts w:eastAsia="Arial TUR" w:cs="Arial TUR"/>
          <w:rtl w:val="true"/>
        </w:rPr>
        <w:t xml:space="preserve"> </w:t>
      </w:r>
      <w:r>
        <w:rPr>
          <w:rtl w:val="true"/>
        </w:rPr>
        <w:t>הפגישה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tl w:val="true"/>
        </w:rPr>
        <w:t xml:space="preserve">; </w:t>
      </w:r>
      <w:r>
        <w:rPr>
          <w:rtl w:val="true"/>
        </w:rPr>
        <w:t>ובשני</w:t>
      </w:r>
      <w:r>
        <w:rPr>
          <w:rFonts w:eastAsia="Arial TUR" w:cs="Arial TUR"/>
          <w:rtl w:val="true"/>
        </w:rPr>
        <w:t xml:space="preserve"> </w:t>
      </w:r>
      <w:r>
        <w:rPr>
          <w:rtl w:val="true"/>
        </w:rPr>
        <w:t>המקרים</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כל</w:t>
      </w:r>
      <w:r>
        <w:rPr>
          <w:rFonts w:eastAsia="Arial TUR" w:cs="Arial TUR"/>
          <w:rtl w:val="true"/>
        </w:rPr>
        <w:t xml:space="preserve"> </w:t>
      </w:r>
      <w:r>
        <w:rPr>
          <w:rtl w:val="true"/>
        </w:rPr>
        <w:t>איום</w:t>
      </w:r>
      <w:r>
        <w:rPr>
          <w:rFonts w:eastAsia="Arial TUR" w:cs="Arial TUR"/>
          <w:rtl w:val="true"/>
        </w:rPr>
        <w:t xml:space="preserve"> </w:t>
      </w:r>
      <w:r>
        <w:rPr>
          <w:rtl w:val="true"/>
        </w:rPr>
        <w:t>מצידו</w:t>
      </w:r>
      <w:r>
        <w:rPr>
          <w:rtl w:val="true"/>
        </w:rPr>
        <w:t xml:space="preserve">. </w:t>
      </w:r>
      <w:r>
        <w:rPr>
          <w:rtl w:val="true"/>
        </w:rPr>
        <w:t>עוד</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זינו</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מעורב</w:t>
      </w:r>
      <w:r>
        <w:rPr>
          <w:rFonts w:eastAsia="Arial TUR" w:cs="Arial TUR"/>
          <w:rtl w:val="true"/>
        </w:rPr>
        <w:t xml:space="preserve"> </w:t>
      </w:r>
      <w:r>
        <w:rPr>
          <w:rtl w:val="true"/>
        </w:rPr>
        <w:t>בסחיטה</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tl w:val="true"/>
        </w:rPr>
        <w:t xml:space="preserve">, </w:t>
      </w:r>
      <w:r>
        <w:rPr>
          <w:rtl w:val="true"/>
        </w:rPr>
        <w:t>ושבפועל</w:t>
      </w:r>
      <w:r>
        <w:rPr>
          <w:rFonts w:eastAsia="Arial TUR" w:cs="Arial TUR"/>
          <w:rtl w:val="true"/>
        </w:rPr>
        <w:t xml:space="preserve"> </w:t>
      </w:r>
      <w:r>
        <w:rPr>
          <w:rtl w:val="true"/>
        </w:rPr>
        <w:t>התקיימו</w:t>
      </w:r>
      <w:r>
        <w:rPr>
          <w:rFonts w:eastAsia="Arial TUR" w:cs="Arial TUR"/>
          <w:rtl w:val="true"/>
        </w:rPr>
        <w:t xml:space="preserve"> </w:t>
      </w:r>
      <w:r>
        <w:rPr>
          <w:rtl w:val="true"/>
        </w:rPr>
        <w:t>רק</w:t>
      </w:r>
      <w:r>
        <w:rPr>
          <w:rFonts w:eastAsia="Arial TUR" w:cs="Arial TUR"/>
          <w:rtl w:val="true"/>
        </w:rPr>
        <w:t xml:space="preserve"> </w:t>
      </w:r>
      <w:r>
        <w:rPr>
          <w:rtl w:val="true"/>
        </w:rPr>
        <w:t>שתי</w:t>
      </w:r>
      <w:r>
        <w:rPr>
          <w:rFonts w:eastAsia="Arial TUR" w:cs="Arial TUR"/>
          <w:rtl w:val="true"/>
        </w:rPr>
        <w:t xml:space="preserve"> </w:t>
      </w:r>
      <w:r>
        <w:rPr>
          <w:rtl w:val="true"/>
        </w:rPr>
        <w:t>נקודות</w:t>
      </w:r>
      <w:r>
        <w:rPr>
          <w:rFonts w:eastAsia="Arial TUR" w:cs="Arial TUR"/>
          <w:rtl w:val="true"/>
        </w:rPr>
        <w:t xml:space="preserve"> </w:t>
      </w:r>
      <w:r>
        <w:rPr>
          <w:rtl w:val="true"/>
        </w:rPr>
        <w:t>מפגש</w:t>
      </w:r>
      <w:r>
        <w:rPr>
          <w:rFonts w:eastAsia="Arial TUR" w:cs="Arial TUR"/>
          <w:rtl w:val="true"/>
        </w:rPr>
        <w:t xml:space="preserve"> </w:t>
      </w:r>
      <w:r>
        <w:rPr>
          <w:rtl w:val="true"/>
        </w:rPr>
        <w:t>בינו</w:t>
      </w:r>
      <w:r>
        <w:rPr>
          <w:rFonts w:eastAsia="Arial TUR" w:cs="Arial TUR"/>
          <w:rtl w:val="true"/>
        </w:rPr>
        <w:t xml:space="preserve"> </w:t>
      </w:r>
      <w:r>
        <w:rPr>
          <w:rtl w:val="true"/>
        </w:rPr>
        <w:t>ובין</w:t>
      </w:r>
      <w:r>
        <w:rPr>
          <w:rFonts w:eastAsia="Arial TUR" w:cs="Arial TUR"/>
          <w:rtl w:val="true"/>
        </w:rPr>
        <w:t xml:space="preserve"> </w:t>
      </w:r>
      <w:r>
        <w:rPr>
          <w:rtl w:val="true"/>
        </w:rPr>
        <w:t>אמיר</w:t>
      </w:r>
      <w:r>
        <w:rPr>
          <w:rFonts w:eastAsia="Arial TUR" w:cs="Arial TUR"/>
          <w:rtl w:val="true"/>
        </w:rPr>
        <w:t xml:space="preserve"> </w:t>
      </w:r>
      <w:r>
        <w:rPr>
          <w:rtl w:val="true"/>
        </w:rPr>
        <w:t>שאף</w:t>
      </w:r>
      <w:r>
        <w:rPr>
          <w:rFonts w:eastAsia="Arial TUR" w:cs="Arial TUR"/>
          <w:rtl w:val="true"/>
        </w:rPr>
        <w:t xml:space="preserve"> </w:t>
      </w:r>
      <w:r>
        <w:rPr>
          <w:rtl w:val="true"/>
        </w:rPr>
        <w:t>אחת</w:t>
      </w:r>
      <w:r>
        <w:rPr>
          <w:rFonts w:eastAsia="Arial TUR" w:cs="Arial TUR"/>
          <w:rtl w:val="true"/>
        </w:rPr>
        <w:t xml:space="preserve"> </w:t>
      </w:r>
      <w:r>
        <w:rPr>
          <w:rtl w:val="true"/>
        </w:rPr>
        <w:t>מהן</w:t>
      </w:r>
      <w:r>
        <w:rPr>
          <w:rFonts w:eastAsia="Arial TUR" w:cs="Arial TUR"/>
          <w:rtl w:val="true"/>
        </w:rPr>
        <w:t xml:space="preserve"> </w:t>
      </w:r>
      <w:r>
        <w:rPr>
          <w:rtl w:val="true"/>
        </w:rPr>
        <w:t>אינה</w:t>
      </w:r>
      <w:r>
        <w:rPr>
          <w:rFonts w:eastAsia="Arial TUR" w:cs="Arial TUR"/>
          <w:rtl w:val="true"/>
        </w:rPr>
        <w:t xml:space="preserve"> </w:t>
      </w:r>
      <w:r>
        <w:rPr>
          <w:rtl w:val="true"/>
        </w:rPr>
        <w:t>מתגבשת</w:t>
      </w:r>
      <w:r>
        <w:rPr>
          <w:rFonts w:eastAsia="Arial TUR" w:cs="Arial TUR"/>
          <w:rtl w:val="true"/>
        </w:rPr>
        <w:t xml:space="preserve"> </w:t>
      </w:r>
      <w:r>
        <w:rPr>
          <w:rtl w:val="true"/>
        </w:rPr>
        <w:t>לכדי</w:t>
      </w:r>
      <w:r>
        <w:rPr>
          <w:rFonts w:eastAsia="Arial TUR" w:cs="Arial TUR"/>
          <w:rtl w:val="true"/>
        </w:rPr>
        <w:t xml:space="preserve"> </w:t>
      </w:r>
      <w:r>
        <w:rPr>
          <w:rtl w:val="true"/>
        </w:rPr>
        <w:t>עבירה</w:t>
      </w:r>
      <w:r>
        <w:rPr>
          <w:rFonts w:eastAsia="Arial TUR" w:cs="Arial TUR"/>
          <w:rtl w:val="true"/>
        </w:rPr>
        <w:t xml:space="preserve"> </w:t>
      </w:r>
      <w:r>
        <w:rPr>
          <w:rtl w:val="true"/>
        </w:rPr>
        <w:t>פלילית</w:t>
      </w:r>
      <w:r>
        <w:rPr>
          <w:rtl w:val="true"/>
        </w:rPr>
        <w:t xml:space="preserve">: </w:t>
      </w:r>
      <w:r>
        <w:rPr>
          <w:rtl w:val="true"/>
        </w:rPr>
        <w:t>שיחת</w:t>
      </w:r>
      <w:r>
        <w:rPr>
          <w:rFonts w:eastAsia="Arial TUR" w:cs="Arial TUR"/>
          <w:rtl w:val="true"/>
        </w:rPr>
        <w:t xml:space="preserve"> </w:t>
      </w:r>
      <w:r>
        <w:rPr>
          <w:rtl w:val="true"/>
        </w:rPr>
        <w:t>טלפון</w:t>
      </w:r>
      <w:r>
        <w:rPr>
          <w:rFonts w:eastAsia="Arial TUR" w:cs="Arial TUR"/>
          <w:rtl w:val="true"/>
        </w:rPr>
        <w:t xml:space="preserve"> </w:t>
      </w:r>
      <w:r>
        <w:rPr>
          <w:rtl w:val="true"/>
        </w:rPr>
        <w:t>שעסקה</w:t>
      </w:r>
      <w:r>
        <w:rPr>
          <w:rFonts w:eastAsia="Arial TUR" w:cs="Arial TUR"/>
          <w:rtl w:val="true"/>
        </w:rPr>
        <w:t xml:space="preserve"> </w:t>
      </w:r>
      <w:r>
        <w:rPr>
          <w:rtl w:val="true"/>
        </w:rPr>
        <w:t>בחוב</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ל</w:t>
      </w:r>
      <w:r>
        <w:rPr>
          <w:rtl w:val="true"/>
        </w:rPr>
        <w:t>"</w:t>
      </w:r>
      <w:r>
        <w:rPr>
          <w:rtl w:val="true"/>
        </w:rPr>
        <w:t>דרורי</w:t>
      </w:r>
      <w:r>
        <w:rPr>
          <w:rFonts w:eastAsia="Arial TUR" w:cs="Arial TUR"/>
          <w:rtl w:val="true"/>
        </w:rPr>
        <w:t xml:space="preserve"> </w:t>
      </w:r>
      <w:r>
        <w:rPr>
          <w:rtl w:val="true"/>
        </w:rPr>
        <w:t>אלומיניום</w:t>
      </w:r>
      <w:r>
        <w:rPr>
          <w:rtl w:val="true"/>
        </w:rPr>
        <w:t xml:space="preserve">" </w:t>
      </w:r>
      <w:r>
        <w:rPr>
          <w:rtl w:val="true"/>
        </w:rPr>
        <w:t>ושאין</w:t>
      </w:r>
      <w:r>
        <w:rPr>
          <w:rFonts w:eastAsia="Arial TUR" w:cs="Arial TUR"/>
          <w:rtl w:val="true"/>
        </w:rPr>
        <w:t xml:space="preserve"> </w:t>
      </w:r>
      <w:r>
        <w:rPr>
          <w:rtl w:val="true"/>
        </w:rPr>
        <w:t>בינה</w:t>
      </w:r>
      <w:r>
        <w:rPr>
          <w:rFonts w:eastAsia="Arial TUR" w:cs="Arial TUR"/>
          <w:rtl w:val="true"/>
        </w:rPr>
        <w:t xml:space="preserve"> </w:t>
      </w:r>
      <w:r>
        <w:rPr>
          <w:rtl w:val="true"/>
        </w:rPr>
        <w:t>ובין</w:t>
      </w:r>
      <w:r>
        <w:rPr>
          <w:rFonts w:eastAsia="Arial TUR" w:cs="Arial TUR"/>
          <w:rtl w:val="true"/>
        </w:rPr>
        <w:t xml:space="preserve"> </w:t>
      </w:r>
      <w:r>
        <w:rPr>
          <w:rtl w:val="true"/>
        </w:rPr>
        <w:t>סחיטת</w:t>
      </w:r>
      <w:r>
        <w:rPr>
          <w:rFonts w:eastAsia="Arial TUR" w:cs="Arial TUR"/>
          <w:rtl w:val="true"/>
        </w:rPr>
        <w:t xml:space="preserve"> </w:t>
      </w:r>
      <w:r>
        <w:rPr>
          <w:rtl w:val="true"/>
        </w:rPr>
        <w:t>הארליך</w:t>
      </w:r>
      <w:r>
        <w:rPr>
          <w:rFonts w:eastAsia="Arial TUR" w:cs="Arial TUR"/>
          <w:rtl w:val="true"/>
        </w:rPr>
        <w:t xml:space="preserve"> </w:t>
      </w:r>
      <w:r>
        <w:rPr>
          <w:rtl w:val="true"/>
        </w:rPr>
        <w:t>ולא</w:t>
      </w:r>
      <w:r>
        <w:rPr>
          <w:rFonts w:eastAsia="Arial TUR" w:cs="Arial TUR"/>
          <w:rtl w:val="true"/>
        </w:rPr>
        <w:t xml:space="preserve"> </w:t>
      </w:r>
      <w:r>
        <w:rPr>
          <w:rtl w:val="true"/>
        </w:rPr>
        <w:t>כלום</w:t>
      </w:r>
      <w:r>
        <w:rPr>
          <w:rtl w:val="true"/>
        </w:rPr>
        <w:t xml:space="preserve">; </w:t>
      </w:r>
      <w:r>
        <w:rPr>
          <w:rtl w:val="true"/>
        </w:rPr>
        <w:t>ופגישה</w:t>
      </w:r>
      <w:r>
        <w:rPr>
          <w:rFonts w:eastAsia="Arial TUR" w:cs="Arial TUR"/>
          <w:rtl w:val="true"/>
        </w:rPr>
        <w:t xml:space="preserve"> </w:t>
      </w:r>
      <w:r>
        <w:rPr>
          <w:rtl w:val="true"/>
        </w:rPr>
        <w:t>רבת</w:t>
      </w:r>
      <w:r>
        <w:rPr>
          <w:rFonts w:eastAsia="Arial TUR" w:cs="Arial TUR"/>
          <w:rtl w:val="true"/>
        </w:rPr>
        <w:t xml:space="preserve"> </w:t>
      </w:r>
      <w:r>
        <w:rPr>
          <w:rtl w:val="true"/>
        </w:rPr>
        <w:t>משתתפים</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שמטרתה</w:t>
      </w:r>
      <w:r>
        <w:rPr>
          <w:rFonts w:eastAsia="Arial TUR" w:cs="Arial TUR"/>
          <w:rtl w:val="true"/>
        </w:rPr>
        <w:t xml:space="preserve"> </w:t>
      </w:r>
      <w:r>
        <w:rPr>
          <w:rtl w:val="true"/>
        </w:rPr>
        <w:t>הייתה</w:t>
      </w:r>
      <w:r>
        <w:rPr>
          <w:rFonts w:eastAsia="Arial TUR" w:cs="Arial TUR"/>
          <w:rtl w:val="true"/>
        </w:rPr>
        <w:t xml:space="preserve"> </w:t>
      </w:r>
      <w:r>
        <w:rPr>
          <w:rtl w:val="true"/>
        </w:rPr>
        <w:t>לגשר</w:t>
      </w:r>
      <w:r>
        <w:rPr>
          <w:rFonts w:eastAsia="Arial TUR" w:cs="Arial TUR"/>
          <w:rtl w:val="true"/>
        </w:rPr>
        <w:t xml:space="preserve"> </w:t>
      </w:r>
      <w:r>
        <w:rPr>
          <w:rtl w:val="true"/>
        </w:rPr>
        <w:t>בין</w:t>
      </w:r>
      <w:r>
        <w:rPr>
          <w:rFonts w:eastAsia="Arial TUR" w:cs="Arial TUR"/>
          <w:rtl w:val="true"/>
        </w:rPr>
        <w:t xml:space="preserve"> </w:t>
      </w:r>
      <w:r>
        <w:rPr>
          <w:rtl w:val="true"/>
        </w:rPr>
        <w:t>אמיר</w:t>
      </w:r>
      <w:r>
        <w:rPr>
          <w:rFonts w:eastAsia="Arial TUR" w:cs="Arial TUR"/>
          <w:rtl w:val="true"/>
        </w:rPr>
        <w:t xml:space="preserve"> </w:t>
      </w:r>
      <w:r>
        <w:rPr>
          <w:rtl w:val="true"/>
        </w:rPr>
        <w:t>לרחלי</w:t>
      </w:r>
      <w:r>
        <w:rPr>
          <w:rtl w:val="true"/>
        </w:rPr>
        <w:t xml:space="preserve">. </w:t>
      </w:r>
      <w:r>
        <w:rPr>
          <w:rtl w:val="true"/>
        </w:rPr>
        <w:t>זינו</w:t>
      </w:r>
      <w:r>
        <w:rPr>
          <w:rFonts w:eastAsia="Arial TUR" w:cs="Arial TUR"/>
          <w:rtl w:val="true"/>
        </w:rPr>
        <w:t xml:space="preserve"> </w:t>
      </w:r>
      <w:r>
        <w:rPr>
          <w:rtl w:val="true"/>
        </w:rPr>
        <w:t>אף</w:t>
      </w:r>
      <w:r>
        <w:rPr>
          <w:rFonts w:eastAsia="Arial TUR" w:cs="Arial TUR"/>
          <w:rtl w:val="true"/>
        </w:rPr>
        <w:t xml:space="preserve"> </w:t>
      </w:r>
      <w:r>
        <w:rPr>
          <w:rtl w:val="true"/>
        </w:rPr>
        <w:t>מפנה</w:t>
      </w:r>
      <w:r>
        <w:rPr>
          <w:rFonts w:eastAsia="Arial TUR" w:cs="Arial TUR"/>
          <w:rtl w:val="true"/>
        </w:rPr>
        <w:t xml:space="preserve"> </w:t>
      </w:r>
      <w:r>
        <w:rPr>
          <w:rtl w:val="true"/>
        </w:rPr>
        <w:t>לכך</w:t>
      </w:r>
      <w:r>
        <w:rPr>
          <w:rFonts w:eastAsia="Arial TUR" w:cs="Arial TUR"/>
          <w:rtl w:val="true"/>
        </w:rPr>
        <w:t xml:space="preserve"> </w:t>
      </w:r>
      <w:r>
        <w:rPr>
          <w:rtl w:val="true"/>
        </w:rPr>
        <w:t>שאמיר</w:t>
      </w:r>
      <w:r>
        <w:rPr>
          <w:rFonts w:eastAsia="Arial TUR" w:cs="Arial TUR"/>
          <w:rtl w:val="true"/>
        </w:rPr>
        <w:t xml:space="preserve"> </w:t>
      </w:r>
      <w:r>
        <w:rPr>
          <w:rtl w:val="true"/>
        </w:rPr>
        <w:t>אמר</w:t>
      </w:r>
      <w:r>
        <w:rPr>
          <w:rFonts w:eastAsia="Arial TUR" w:cs="Arial TUR"/>
          <w:rtl w:val="true"/>
        </w:rPr>
        <w:t xml:space="preserve"> </w:t>
      </w:r>
      <w:r>
        <w:rPr>
          <w:rtl w:val="true"/>
        </w:rPr>
        <w:t>בחקירתו</w:t>
      </w:r>
      <w:r>
        <w:rPr>
          <w:rFonts w:eastAsia="Arial TUR" w:cs="Arial TUR"/>
          <w:rtl w:val="true"/>
        </w:rPr>
        <w:t xml:space="preserve"> </w:t>
      </w:r>
      <w:r>
        <w:rPr>
          <w:rtl w:val="true"/>
        </w:rPr>
        <w:t>כי</w:t>
      </w:r>
      <w:r>
        <w:rPr>
          <w:rFonts w:eastAsia="Arial TUR" w:cs="Arial TUR"/>
          <w:rtl w:val="true"/>
        </w:rPr>
        <w:t xml:space="preserve"> </w:t>
      </w:r>
      <w:r>
        <w:rPr>
          <w:rtl w:val="true"/>
        </w:rPr>
        <w:t>זינו</w:t>
      </w:r>
      <w:r>
        <w:rPr>
          <w:rFonts w:eastAsia="Arial TUR" w:cs="Arial TUR"/>
          <w:rtl w:val="true"/>
        </w:rPr>
        <w:t xml:space="preserve"> </w:t>
      </w:r>
      <w:r>
        <w:rPr>
          <w:rtl w:val="true"/>
        </w:rPr>
        <w:t>לא</w:t>
      </w:r>
      <w:r>
        <w:rPr>
          <w:rFonts w:eastAsia="Arial TUR" w:cs="Arial TUR"/>
          <w:rtl w:val="true"/>
        </w:rPr>
        <w:t xml:space="preserve"> </w:t>
      </w:r>
      <w:r>
        <w:rPr>
          <w:rtl w:val="true"/>
        </w:rPr>
        <w:t>איים</w:t>
      </w:r>
      <w:r>
        <w:rPr>
          <w:rFonts w:eastAsia="Arial TUR" w:cs="Arial TUR"/>
          <w:rtl w:val="true"/>
        </w:rPr>
        <w:t xml:space="preserve"> </w:t>
      </w:r>
      <w:r>
        <w:rPr>
          <w:rtl w:val="true"/>
        </w:rPr>
        <w:t>עליו</w:t>
      </w:r>
      <w:r>
        <w:rPr>
          <w:rFonts w:eastAsia="Arial TUR" w:cs="Arial TUR"/>
          <w:rtl w:val="true"/>
        </w:rPr>
        <w:t xml:space="preserve"> </w:t>
      </w:r>
      <w:r>
        <w:rPr>
          <w:rtl w:val="true"/>
        </w:rPr>
        <w:t>בשיחת</w:t>
      </w:r>
      <w:r>
        <w:rPr>
          <w:rFonts w:eastAsia="Arial TUR" w:cs="Arial TUR"/>
          <w:rtl w:val="true"/>
        </w:rPr>
        <w:t xml:space="preserve"> </w:t>
      </w:r>
      <w:r>
        <w:rPr>
          <w:rtl w:val="true"/>
        </w:rPr>
        <w:t>הטלפון</w:t>
      </w:r>
      <w:r>
        <w:rPr>
          <w:rtl w:val="true"/>
        </w:rPr>
        <w:t xml:space="preserve">, </w:t>
      </w:r>
      <w:r>
        <w:rPr>
          <w:rtl w:val="true"/>
        </w:rPr>
        <w:t>וכן</w:t>
      </w:r>
      <w:r>
        <w:rPr>
          <w:rFonts w:eastAsia="Arial TUR" w:cs="Arial TUR"/>
          <w:rtl w:val="true"/>
        </w:rPr>
        <w:t xml:space="preserve"> </w:t>
      </w:r>
      <w:r>
        <w:rPr>
          <w:rtl w:val="true"/>
        </w:rPr>
        <w:t>טוען</w:t>
      </w:r>
      <w:r>
        <w:rPr>
          <w:rFonts w:eastAsia="Arial TUR" w:cs="Arial TUR"/>
          <w:rtl w:val="true"/>
        </w:rPr>
        <w:t xml:space="preserve"> </w:t>
      </w:r>
      <w:r>
        <w:rPr>
          <w:rtl w:val="true"/>
        </w:rPr>
        <w:t>זינו</w:t>
      </w:r>
      <w:r>
        <w:rPr>
          <w:rFonts w:eastAsia="Arial TUR" w:cs="Arial TUR"/>
          <w:rtl w:val="true"/>
        </w:rPr>
        <w:t xml:space="preserve"> </w:t>
      </w:r>
      <w:r>
        <w:rPr>
          <w:rtl w:val="true"/>
        </w:rPr>
        <w:t>שלא</w:t>
      </w:r>
      <w:r>
        <w:rPr>
          <w:rFonts w:eastAsia="Arial TUR" w:cs="Arial TUR"/>
          <w:rtl w:val="true"/>
        </w:rPr>
        <w:t xml:space="preserve"> </w:t>
      </w:r>
      <w:r>
        <w:rPr>
          <w:rtl w:val="true"/>
        </w:rPr>
        <w:t>הובאה</w:t>
      </w:r>
      <w:r>
        <w:rPr>
          <w:rFonts w:eastAsia="Arial TUR" w:cs="Arial TUR"/>
          <w:rtl w:val="true"/>
        </w:rPr>
        <w:t xml:space="preserve"> </w:t>
      </w:r>
      <w:r>
        <w:rPr>
          <w:rtl w:val="true"/>
        </w:rPr>
        <w:t>כל</w:t>
      </w:r>
      <w:r>
        <w:rPr>
          <w:rFonts w:eastAsia="Arial TUR" w:cs="Arial TUR"/>
          <w:rtl w:val="true"/>
        </w:rPr>
        <w:t xml:space="preserve"> </w:t>
      </w:r>
      <w:r>
        <w:rPr>
          <w:rtl w:val="true"/>
        </w:rPr>
        <w:t>ראיה</w:t>
      </w:r>
      <w:r>
        <w:rPr>
          <w:rFonts w:eastAsia="Arial TUR" w:cs="Arial TUR"/>
          <w:rtl w:val="true"/>
        </w:rPr>
        <w:t xml:space="preserve"> </w:t>
      </w:r>
      <w:r>
        <w:rPr>
          <w:rtl w:val="true"/>
        </w:rPr>
        <w:t>ל</w:t>
      </w:r>
      <w:r>
        <w:rPr>
          <w:rtl w:val="true"/>
        </w:rPr>
        <w:t>"</w:t>
      </w:r>
      <w:r>
        <w:rPr>
          <w:rtl w:val="true"/>
        </w:rPr>
        <w:t>מעשי</w:t>
      </w:r>
      <w:r>
        <w:rPr>
          <w:rFonts w:eastAsia="Arial TUR" w:cs="Arial TUR"/>
          <w:rtl w:val="true"/>
        </w:rPr>
        <w:t xml:space="preserve"> </w:t>
      </w:r>
      <w:r>
        <w:rPr>
          <w:rtl w:val="true"/>
        </w:rPr>
        <w:t>איום</w:t>
      </w:r>
      <w:r>
        <w:rPr>
          <w:rFonts w:eastAsia="Arial TUR" w:cs="Arial TUR"/>
          <w:rtl w:val="true"/>
        </w:rPr>
        <w:t xml:space="preserve"> </w:t>
      </w:r>
      <w:r>
        <w:rPr>
          <w:rtl w:val="true"/>
        </w:rPr>
        <w:t>או</w:t>
      </w:r>
      <w:r>
        <w:rPr>
          <w:rFonts w:eastAsia="Arial TUR" w:cs="Arial TUR"/>
          <w:rtl w:val="true"/>
        </w:rPr>
        <w:t xml:space="preserve"> </w:t>
      </w:r>
      <w:r>
        <w:rPr>
          <w:rtl w:val="true"/>
        </w:rPr>
        <w:t>הטלת</w:t>
      </w:r>
      <w:r>
        <w:rPr>
          <w:rFonts w:eastAsia="Arial TUR" w:cs="Arial TUR"/>
          <w:rtl w:val="true"/>
        </w:rPr>
        <w:t xml:space="preserve"> </w:t>
      </w:r>
      <w:r>
        <w:rPr>
          <w:rtl w:val="true"/>
        </w:rPr>
        <w:t>אימה</w:t>
      </w:r>
      <w:r>
        <w:rPr>
          <w:rtl w:val="true"/>
        </w:rPr>
        <w:t xml:space="preserve">" </w:t>
      </w:r>
      <w:r>
        <w:rPr>
          <w:rtl w:val="true"/>
        </w:rPr>
        <w:t>בפגישה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כנטען</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אדרבא</w:t>
      </w:r>
      <w:r>
        <w:rPr>
          <w:rtl w:val="true"/>
        </w:rPr>
        <w:t xml:space="preserve">, </w:t>
      </w:r>
      <w:r>
        <w:rPr>
          <w:rtl w:val="true"/>
        </w:rPr>
        <w:t>עדויותיהם</w:t>
      </w:r>
      <w:r>
        <w:rPr>
          <w:rFonts w:eastAsia="Arial TUR" w:cs="Arial TUR"/>
          <w:rtl w:val="true"/>
        </w:rPr>
        <w:t xml:space="preserve"> </w:t>
      </w:r>
      <w:r>
        <w:rPr>
          <w:rtl w:val="true"/>
        </w:rPr>
        <w:t>של</w:t>
      </w:r>
      <w:r>
        <w:rPr>
          <w:rFonts w:eastAsia="Arial TUR" w:cs="Arial TUR"/>
          <w:rtl w:val="true"/>
        </w:rPr>
        <w:t xml:space="preserve"> </w:t>
      </w:r>
      <w:r>
        <w:rPr>
          <w:rtl w:val="true"/>
        </w:rPr>
        <w:t>הנוכחים</w:t>
      </w:r>
      <w:r>
        <w:rPr>
          <w:rFonts w:eastAsia="Arial TUR" w:cs="Arial TUR"/>
          <w:rtl w:val="true"/>
        </w:rPr>
        <w:t xml:space="preserve"> </w:t>
      </w:r>
      <w:r>
        <w:rPr>
          <w:rtl w:val="true"/>
        </w:rPr>
        <w:t>על</w:t>
      </w:r>
      <w:r>
        <w:rPr>
          <w:rFonts w:eastAsia="Arial TUR" w:cs="Arial TUR"/>
          <w:rtl w:val="true"/>
        </w:rPr>
        <w:t xml:space="preserve"> </w:t>
      </w:r>
      <w:r>
        <w:rPr>
          <w:rtl w:val="true"/>
        </w:rPr>
        <w:t>אודות</w:t>
      </w:r>
      <w:r>
        <w:rPr>
          <w:rFonts w:eastAsia="Arial TUR" w:cs="Arial TUR"/>
          <w:rtl w:val="true"/>
        </w:rPr>
        <w:t xml:space="preserve"> </w:t>
      </w:r>
      <w:r>
        <w:rPr>
          <w:rtl w:val="true"/>
        </w:rPr>
        <w:t>הפגישה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מלמדות</w:t>
      </w:r>
      <w:r>
        <w:rPr>
          <w:rFonts w:eastAsia="Arial TUR" w:cs="Arial TUR"/>
          <w:rtl w:val="true"/>
        </w:rPr>
        <w:t xml:space="preserve"> </w:t>
      </w:r>
      <w:r>
        <w:rPr>
          <w:rtl w:val="true"/>
        </w:rPr>
        <w:t>על</w:t>
      </w:r>
      <w:r>
        <w:rPr>
          <w:rFonts w:eastAsia="Arial TUR" w:cs="Arial TUR"/>
          <w:rtl w:val="true"/>
        </w:rPr>
        <w:t xml:space="preserve"> </w:t>
      </w:r>
      <w:r>
        <w:rPr>
          <w:rtl w:val="true"/>
        </w:rPr>
        <w:t>פגישה</w:t>
      </w:r>
      <w:r>
        <w:rPr>
          <w:rFonts w:eastAsia="Arial TUR" w:cs="Arial TUR"/>
          <w:rtl w:val="true"/>
        </w:rPr>
        <w:t xml:space="preserve"> </w:t>
      </w:r>
      <w:r>
        <w:rPr>
          <w:rtl w:val="true"/>
        </w:rPr>
        <w:t>שהתקיימה</w:t>
      </w:r>
      <w:r>
        <w:rPr>
          <w:rFonts w:eastAsia="Arial TUR" w:cs="Arial TUR"/>
          <w:rtl w:val="true"/>
        </w:rPr>
        <w:t xml:space="preserve"> </w:t>
      </w:r>
      <w:r>
        <w:rPr>
          <w:rtl w:val="true"/>
        </w:rPr>
        <w:t>ברוח</w:t>
      </w:r>
      <w:r>
        <w:rPr>
          <w:rFonts w:eastAsia="Arial TUR" w:cs="Arial TUR"/>
          <w:rtl w:val="true"/>
        </w:rPr>
        <w:t xml:space="preserve"> </w:t>
      </w:r>
      <w:r>
        <w:rPr>
          <w:rtl w:val="true"/>
        </w:rPr>
        <w:t>טובה</w:t>
      </w:r>
      <w:r>
        <w:rPr>
          <w:rFonts w:eastAsia="Arial TUR" w:cs="Arial TUR"/>
          <w:rtl w:val="true"/>
        </w:rPr>
        <w:t xml:space="preserve"> </w:t>
      </w:r>
      <w:r>
        <w:rPr>
          <w:rtl w:val="true"/>
        </w:rPr>
        <w:t>ובמטרה</w:t>
      </w:r>
      <w:r>
        <w:rPr>
          <w:rFonts w:eastAsia="Arial TUR" w:cs="Arial TUR"/>
          <w:rtl w:val="true"/>
        </w:rPr>
        <w:t xml:space="preserve"> </w:t>
      </w:r>
      <w:r>
        <w:rPr>
          <w:rtl w:val="true"/>
        </w:rPr>
        <w:t>להביא</w:t>
      </w:r>
      <w:r>
        <w:rPr>
          <w:rFonts w:eastAsia="Arial TUR" w:cs="Arial TUR"/>
          <w:rtl w:val="true"/>
        </w:rPr>
        <w:t xml:space="preserve"> </w:t>
      </w:r>
      <w:r>
        <w:rPr>
          <w:rtl w:val="true"/>
        </w:rPr>
        <w:t>לפתרון</w:t>
      </w:r>
      <w:r>
        <w:rPr>
          <w:rFonts w:eastAsia="Arial TUR" w:cs="Arial TUR"/>
          <w:rtl w:val="true"/>
        </w:rPr>
        <w:t xml:space="preserve"> </w:t>
      </w:r>
      <w:r>
        <w:rPr>
          <w:rtl w:val="true"/>
        </w:rPr>
        <w:t>הסכסוך</w:t>
      </w:r>
      <w:r>
        <w:rPr>
          <w:rFonts w:eastAsia="Arial TUR" w:cs="Arial TUR"/>
          <w:rtl w:val="true"/>
        </w:rPr>
        <w:t xml:space="preserve"> </w:t>
      </w:r>
      <w:r>
        <w:rPr>
          <w:rtl w:val="true"/>
        </w:rPr>
        <w:t>בין</w:t>
      </w:r>
      <w:r>
        <w:rPr>
          <w:rFonts w:eastAsia="Arial TUR" w:cs="Arial TUR"/>
          <w:rtl w:val="true"/>
        </w:rPr>
        <w:t xml:space="preserve"> </w:t>
      </w:r>
      <w:r>
        <w:rPr>
          <w:rtl w:val="true"/>
        </w:rPr>
        <w:t>אמיר</w:t>
      </w:r>
      <w:r>
        <w:rPr>
          <w:rFonts w:eastAsia="Arial TUR" w:cs="Arial TUR"/>
          <w:rtl w:val="true"/>
        </w:rPr>
        <w:t xml:space="preserve"> </w:t>
      </w:r>
      <w:r>
        <w:rPr>
          <w:rtl w:val="true"/>
        </w:rPr>
        <w:t>לרחלי</w:t>
      </w:r>
      <w:r>
        <w:rPr>
          <w:rtl w:val="true"/>
        </w:rPr>
        <w:t xml:space="preserve">. </w:t>
      </w:r>
      <w:r>
        <w:rPr>
          <w:rtl w:val="true"/>
        </w:rPr>
        <w:t>עוד</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מקום</w:t>
      </w:r>
      <w:r>
        <w:rPr>
          <w:rFonts w:eastAsia="Arial TUR" w:cs="Arial TUR"/>
          <w:rtl w:val="true"/>
        </w:rPr>
        <w:t xml:space="preserve"> </w:t>
      </w:r>
      <w:r>
        <w:rPr>
          <w:rtl w:val="true"/>
        </w:rPr>
        <w:t>לייחס</w:t>
      </w:r>
      <w:r>
        <w:rPr>
          <w:rFonts w:eastAsia="Arial TUR" w:cs="Arial TUR"/>
          <w:rtl w:val="true"/>
        </w:rPr>
        <w:t xml:space="preserve"> </w:t>
      </w:r>
      <w:r>
        <w:rPr>
          <w:rtl w:val="true"/>
        </w:rPr>
        <w:t>משקל</w:t>
      </w:r>
      <w:r>
        <w:rPr>
          <w:rFonts w:eastAsia="Arial TUR" w:cs="Arial TUR"/>
          <w:rtl w:val="true"/>
        </w:rPr>
        <w:t xml:space="preserve"> </w:t>
      </w:r>
      <w:r>
        <w:rPr>
          <w:rtl w:val="true"/>
        </w:rPr>
        <w:t>לאמירותיו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שלפיהן</w:t>
      </w:r>
      <w:r>
        <w:rPr>
          <w:rFonts w:eastAsia="Arial TUR" w:cs="Arial TUR"/>
          <w:rtl w:val="true"/>
        </w:rPr>
        <w:t xml:space="preserve"> </w:t>
      </w:r>
      <w:r>
        <w:rPr>
          <w:rtl w:val="true"/>
        </w:rPr>
        <w:t>זינו</w:t>
      </w:r>
      <w:r>
        <w:rPr>
          <w:rFonts w:eastAsia="Arial TUR" w:cs="Arial TUR"/>
          <w:rtl w:val="true"/>
        </w:rPr>
        <w:t xml:space="preserve"> </w:t>
      </w:r>
      <w:r>
        <w:rPr>
          <w:rtl w:val="true"/>
        </w:rPr>
        <w:t>היה</w:t>
      </w:r>
      <w:r>
        <w:rPr>
          <w:rFonts w:eastAsia="Arial TUR" w:cs="Arial TUR"/>
          <w:rtl w:val="true"/>
        </w:rPr>
        <w:t xml:space="preserve"> </w:t>
      </w:r>
      <w:r>
        <w:rPr>
          <w:rtl w:val="true"/>
        </w:rPr>
        <w:t>מי</w:t>
      </w:r>
      <w:r>
        <w:rPr>
          <w:rFonts w:eastAsia="Arial TUR" w:cs="Arial TUR"/>
          <w:rtl w:val="true"/>
        </w:rPr>
        <w:t xml:space="preserve"> </w:t>
      </w:r>
      <w:r>
        <w:rPr>
          <w:rtl w:val="true"/>
        </w:rPr>
        <w:t>ש</w:t>
      </w:r>
      <w:r>
        <w:rPr>
          <w:rtl w:val="true"/>
        </w:rPr>
        <w:t>"</w:t>
      </w:r>
      <w:r>
        <w:rPr>
          <w:rtl w:val="true"/>
        </w:rPr>
        <w:t>עשה</w:t>
      </w:r>
      <w:r>
        <w:rPr>
          <w:rFonts w:eastAsia="Arial TUR" w:cs="Arial TUR"/>
          <w:rtl w:val="true"/>
        </w:rPr>
        <w:t xml:space="preserve"> </w:t>
      </w:r>
      <w:r>
        <w:rPr>
          <w:rtl w:val="true"/>
        </w:rPr>
        <w:t>את</w:t>
      </w:r>
      <w:r>
        <w:rPr>
          <w:rFonts w:eastAsia="Arial TUR" w:cs="Arial TUR"/>
          <w:rtl w:val="true"/>
        </w:rPr>
        <w:t xml:space="preserve"> </w:t>
      </w:r>
      <w:r>
        <w:rPr>
          <w:rtl w:val="true"/>
        </w:rPr>
        <w:t>כל</w:t>
      </w:r>
      <w:r>
        <w:rPr>
          <w:rFonts w:eastAsia="Arial TUR" w:cs="Arial TUR"/>
          <w:rtl w:val="true"/>
        </w:rPr>
        <w:t xml:space="preserve"> </w:t>
      </w:r>
      <w:r>
        <w:rPr>
          <w:rtl w:val="true"/>
        </w:rPr>
        <w:t>הבלאגן</w:t>
      </w:r>
      <w:r>
        <w:rPr>
          <w:rtl w:val="true"/>
        </w:rPr>
        <w:t xml:space="preserve">", </w:t>
      </w:r>
      <w:r>
        <w:rPr>
          <w:rtl w:val="true"/>
        </w:rPr>
        <w:t>וגבה</w:t>
      </w:r>
      <w:r>
        <w:rPr>
          <w:rFonts w:eastAsia="Arial TUR" w:cs="Arial TUR"/>
          <w:rtl w:val="true"/>
        </w:rPr>
        <w:t xml:space="preserve"> </w:t>
      </w:r>
      <w:r>
        <w:rPr>
          <w:rtl w:val="true"/>
        </w:rPr>
        <w:t>מרחלי</w:t>
      </w:r>
      <w:r>
        <w:rPr>
          <w:rFonts w:eastAsia="Arial TUR" w:cs="Arial TUR"/>
          <w:rtl w:val="true"/>
        </w:rPr>
        <w:t xml:space="preserve"> </w:t>
      </w:r>
      <w:r>
        <w:rPr>
          <w:rtl w:val="true"/>
        </w:rPr>
        <w:t>את</w:t>
      </w:r>
      <w:r>
        <w:rPr>
          <w:rFonts w:eastAsia="Arial TUR" w:cs="Arial TUR"/>
          <w:rtl w:val="true"/>
        </w:rPr>
        <w:t xml:space="preserve"> </w:t>
      </w:r>
      <w:r>
        <w:rPr>
          <w:rtl w:val="true"/>
        </w:rPr>
        <w:t>הכספים</w:t>
      </w:r>
      <w:r>
        <w:rPr>
          <w:rFonts w:eastAsia="Arial TUR" w:cs="Arial TUR"/>
          <w:rtl w:val="true"/>
        </w:rPr>
        <w:t xml:space="preserve"> </w:t>
      </w:r>
      <w:r>
        <w:rPr>
          <w:rtl w:val="true"/>
        </w:rPr>
        <w:t>והעבירם</w:t>
      </w:r>
      <w:r>
        <w:rPr>
          <w:rFonts w:eastAsia="Arial TUR" w:cs="Arial TUR"/>
          <w:rtl w:val="true"/>
        </w:rPr>
        <w:t xml:space="preserve"> </w:t>
      </w:r>
      <w:r>
        <w:rPr>
          <w:rtl w:val="true"/>
        </w:rPr>
        <w:t>לארגון</w:t>
      </w:r>
      <w:r>
        <w:rPr>
          <w:rtl w:val="true"/>
        </w:rPr>
        <w:t xml:space="preserve">. </w:t>
      </w:r>
      <w:r>
        <w:rPr>
          <w:rtl w:val="true"/>
        </w:rPr>
        <w:t>לגישתו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Fonts w:eastAsia="Arial TUR" w:cs="Arial TUR"/>
          <w:rtl w:val="true"/>
        </w:rPr>
        <w:t xml:space="preserve"> </w:t>
      </w:r>
      <w:r>
        <w:rPr>
          <w:rtl w:val="true"/>
        </w:rPr>
        <w:t>אמירותיו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לעניין</w:t>
      </w:r>
      <w:r>
        <w:rPr>
          <w:rFonts w:eastAsia="Arial TUR" w:cs="Arial TUR"/>
          <w:rtl w:val="true"/>
        </w:rPr>
        <w:t xml:space="preserve"> </w:t>
      </w:r>
      <w:r>
        <w:rPr>
          <w:rtl w:val="true"/>
        </w:rPr>
        <w:t>זה</w:t>
      </w:r>
      <w:r>
        <w:rPr>
          <w:rFonts w:eastAsia="Arial TUR" w:cs="Arial TUR"/>
          <w:rtl w:val="true"/>
        </w:rPr>
        <w:t xml:space="preserve"> </w:t>
      </w:r>
      <w:r>
        <w:rPr>
          <w:rtl w:val="true"/>
        </w:rPr>
        <w:t>הן</w:t>
      </w:r>
      <w:r>
        <w:rPr>
          <w:rFonts w:eastAsia="Arial TUR" w:cs="Arial TUR"/>
          <w:rtl w:val="true"/>
        </w:rPr>
        <w:t xml:space="preserve"> </w:t>
      </w:r>
      <w:r>
        <w:rPr>
          <w:rtl w:val="true"/>
        </w:rPr>
        <w:t>לכל</w:t>
      </w:r>
      <w:r>
        <w:rPr>
          <w:rFonts w:eastAsia="Arial TUR" w:cs="Arial TUR"/>
          <w:rtl w:val="true"/>
        </w:rPr>
        <w:t xml:space="preserve"> </w:t>
      </w:r>
      <w:r>
        <w:rPr>
          <w:rtl w:val="true"/>
        </w:rPr>
        <w:t>היותר</w:t>
      </w:r>
      <w:r>
        <w:rPr>
          <w:rFonts w:eastAsia="Arial TUR" w:cs="Arial TUR"/>
          <w:rtl w:val="true"/>
        </w:rPr>
        <w:t xml:space="preserve"> </w:t>
      </w:r>
      <w:r>
        <w:rPr>
          <w:rtl w:val="true"/>
        </w:rPr>
        <w:t>שמועות</w:t>
      </w:r>
      <w:r>
        <w:rPr>
          <w:rFonts w:eastAsia="Arial TUR" w:cs="Arial TUR"/>
          <w:rtl w:val="true"/>
        </w:rPr>
        <w:t xml:space="preserve"> </w:t>
      </w:r>
      <w:r>
        <w:rPr>
          <w:rtl w:val="true"/>
        </w:rPr>
        <w:t>והתרשמויות</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שאין</w:t>
      </w:r>
      <w:r>
        <w:rPr>
          <w:rFonts w:eastAsia="Arial TUR" w:cs="Arial TUR"/>
          <w:rtl w:val="true"/>
        </w:rPr>
        <w:t xml:space="preserve"> </w:t>
      </w:r>
      <w:r>
        <w:rPr>
          <w:rtl w:val="true"/>
        </w:rPr>
        <w:t>בהן</w:t>
      </w:r>
      <w:r>
        <w:rPr>
          <w:rFonts w:eastAsia="Arial TUR" w:cs="Arial TUR"/>
          <w:rtl w:val="true"/>
        </w:rPr>
        <w:t xml:space="preserve"> </w:t>
      </w:r>
      <w:r>
        <w:rPr>
          <w:rtl w:val="true"/>
        </w:rPr>
        <w:t>כדי</w:t>
      </w:r>
      <w:r>
        <w:rPr>
          <w:rFonts w:eastAsia="Arial TUR" w:cs="Arial TUR"/>
          <w:rtl w:val="true"/>
        </w:rPr>
        <w:t xml:space="preserve"> </w:t>
      </w:r>
      <w:r>
        <w:rPr>
          <w:rtl w:val="true"/>
        </w:rPr>
        <w:t>לבסס</w:t>
      </w:r>
      <w:r>
        <w:rPr>
          <w:rFonts w:eastAsia="Arial TUR" w:cs="Arial TUR"/>
          <w:rtl w:val="true"/>
        </w:rPr>
        <w:t xml:space="preserve"> </w:t>
      </w:r>
      <w:r>
        <w:rPr>
          <w:rtl w:val="true"/>
        </w:rPr>
        <w:t>תמונה</w:t>
      </w:r>
      <w:r>
        <w:rPr>
          <w:rFonts w:eastAsia="Arial TUR" w:cs="Arial TUR"/>
          <w:rtl w:val="true"/>
        </w:rPr>
        <w:t xml:space="preserve"> </w:t>
      </w:r>
      <w:r>
        <w:rPr>
          <w:rtl w:val="true"/>
        </w:rPr>
        <w:t>עובדתית</w:t>
      </w:r>
      <w:r>
        <w:rPr>
          <w:rtl w:val="true"/>
        </w:rPr>
        <w:t xml:space="preserve">; </w:t>
      </w:r>
      <w:r>
        <w:rPr>
          <w:rtl w:val="true"/>
        </w:rPr>
        <w:t>וכי</w:t>
      </w:r>
      <w:r>
        <w:rPr>
          <w:rFonts w:eastAsia="Arial TUR" w:cs="Arial TUR"/>
          <w:rtl w:val="true"/>
        </w:rPr>
        <w:t xml:space="preserve"> </w:t>
      </w:r>
      <w:r>
        <w:rPr>
          <w:rtl w:val="true"/>
        </w:rPr>
        <w:t>הדברים</w:t>
      </w:r>
      <w:r>
        <w:rPr>
          <w:rFonts w:eastAsia="Arial TUR" w:cs="Arial TUR"/>
          <w:rtl w:val="true"/>
        </w:rPr>
        <w:t xml:space="preserve"> </w:t>
      </w:r>
      <w:r>
        <w:rPr>
          <w:rtl w:val="true"/>
        </w:rPr>
        <w:t>אף</w:t>
      </w:r>
      <w:r>
        <w:rPr>
          <w:rFonts w:eastAsia="Arial TUR" w:cs="Arial TUR"/>
          <w:rtl w:val="true"/>
        </w:rPr>
        <w:t xml:space="preserve"> </w:t>
      </w:r>
      <w:r>
        <w:rPr>
          <w:rtl w:val="true"/>
        </w:rPr>
        <w:t>עומדים</w:t>
      </w:r>
      <w:r>
        <w:rPr>
          <w:rFonts w:eastAsia="Arial TUR" w:cs="Arial TUR"/>
          <w:rtl w:val="true"/>
        </w:rPr>
        <w:t xml:space="preserve"> </w:t>
      </w:r>
      <w:r>
        <w:rPr>
          <w:rtl w:val="true"/>
        </w:rPr>
        <w:t>בסתירה</w:t>
      </w:r>
      <w:r>
        <w:rPr>
          <w:rFonts w:eastAsia="Arial TUR" w:cs="Arial TUR"/>
          <w:rtl w:val="true"/>
        </w:rPr>
        <w:t xml:space="preserve"> </w:t>
      </w:r>
      <w:r>
        <w:rPr>
          <w:rtl w:val="true"/>
        </w:rPr>
        <w:t>לתיאור</w:t>
      </w:r>
      <w:r>
        <w:rPr>
          <w:rFonts w:eastAsia="Arial TUR" w:cs="Arial TUR"/>
          <w:rtl w:val="true"/>
        </w:rPr>
        <w:t xml:space="preserve"> </w:t>
      </w:r>
      <w:r>
        <w:rPr>
          <w:rtl w:val="true"/>
        </w:rPr>
        <w:t>העובדתי</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עצמו</w:t>
      </w:r>
      <w:r>
        <w:rPr>
          <w:rtl w:val="true"/>
        </w:rPr>
        <w:t xml:space="preserve">, </w:t>
      </w:r>
      <w:r>
        <w:rPr>
          <w:rtl w:val="true"/>
        </w:rPr>
        <w:t>שסיפר</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שוחח</w:t>
      </w:r>
      <w:r>
        <w:rPr>
          <w:rFonts w:eastAsia="Arial TUR" w:cs="Arial TUR"/>
          <w:rtl w:val="true"/>
        </w:rPr>
        <w:t xml:space="preserve"> </w:t>
      </w:r>
      <w:r>
        <w:rPr>
          <w:rtl w:val="true"/>
        </w:rPr>
        <w:t>עם</w:t>
      </w:r>
      <w:r>
        <w:rPr>
          <w:rFonts w:eastAsia="Arial TUR" w:cs="Arial TUR"/>
          <w:rtl w:val="true"/>
        </w:rPr>
        <w:t xml:space="preserve"> </w:t>
      </w:r>
      <w:r>
        <w:rPr>
          <w:rtl w:val="true"/>
        </w:rPr>
        <w:t>זינו</w:t>
      </w:r>
      <w:r>
        <w:rPr>
          <w:rFonts w:eastAsia="Arial TUR" w:cs="Arial TUR"/>
          <w:rtl w:val="true"/>
        </w:rPr>
        <w:t xml:space="preserve"> </w:t>
      </w:r>
      <w:r>
        <w:rPr>
          <w:rtl w:val="true"/>
        </w:rPr>
        <w:t>פעם</w:t>
      </w:r>
      <w:r>
        <w:rPr>
          <w:rFonts w:eastAsia="Arial TUR" w:cs="Arial TUR"/>
          <w:rtl w:val="true"/>
        </w:rPr>
        <w:t xml:space="preserve"> </w:t>
      </w:r>
      <w:r>
        <w:rPr>
          <w:rtl w:val="true"/>
        </w:rPr>
        <w:t>אחת</w:t>
      </w:r>
      <w:r>
        <w:rPr>
          <w:rFonts w:eastAsia="Arial TUR" w:cs="Arial TUR"/>
          <w:rtl w:val="true"/>
        </w:rPr>
        <w:t xml:space="preserve"> </w:t>
      </w:r>
      <w:r>
        <w:rPr>
          <w:rtl w:val="true"/>
        </w:rPr>
        <w:t>בלבד</w:t>
      </w:r>
      <w:r>
        <w:rPr>
          <w:rFonts w:eastAsia="Arial TUR" w:cs="Arial TUR"/>
          <w:rtl w:val="true"/>
        </w:rPr>
        <w:t xml:space="preserve"> </w:t>
      </w:r>
      <w:r>
        <w:rPr>
          <w:rtl w:val="true"/>
        </w:rPr>
        <w:t>ובעניין</w:t>
      </w:r>
      <w:r>
        <w:rPr>
          <w:rFonts w:eastAsia="Arial TUR" w:cs="Arial TUR"/>
          <w:rtl w:val="true"/>
        </w:rPr>
        <w:t xml:space="preserve"> </w:t>
      </w:r>
      <w:r>
        <w:rPr>
          <w:rtl w:val="true"/>
        </w:rPr>
        <w:t>שלא</w:t>
      </w:r>
      <w:r>
        <w:rPr>
          <w:rFonts w:eastAsia="Arial TUR" w:cs="Arial TUR"/>
          <w:rtl w:val="true"/>
        </w:rPr>
        <w:t xml:space="preserve"> </w:t>
      </w:r>
      <w:r>
        <w:rPr>
          <w:rtl w:val="true"/>
        </w:rPr>
        <w:t>קשור</w:t>
      </w:r>
      <w:r>
        <w:rPr>
          <w:rFonts w:eastAsia="Arial TUR" w:cs="Arial TUR"/>
          <w:rtl w:val="true"/>
        </w:rPr>
        <w:t xml:space="preserve"> </w:t>
      </w:r>
      <w:r>
        <w:rPr>
          <w:rtl w:val="true"/>
        </w:rPr>
        <w:t>כלל</w:t>
      </w:r>
      <w:r>
        <w:rPr>
          <w:rFonts w:eastAsia="Arial TUR" w:cs="Arial TUR"/>
          <w:rtl w:val="true"/>
        </w:rPr>
        <w:t xml:space="preserve"> </w:t>
      </w:r>
      <w:r>
        <w:rPr>
          <w:rtl w:val="true"/>
        </w:rPr>
        <w:t>וכלל</w:t>
      </w:r>
      <w:r>
        <w:rPr>
          <w:rFonts w:eastAsia="Arial TUR" w:cs="Arial TUR"/>
          <w:rtl w:val="true"/>
        </w:rPr>
        <w:t xml:space="preserve"> </w:t>
      </w:r>
      <w:r>
        <w:rPr>
          <w:rtl w:val="true"/>
        </w:rPr>
        <w:t>למעשי</w:t>
      </w:r>
      <w:r>
        <w:rPr>
          <w:rFonts w:eastAsia="Arial TUR" w:cs="Arial TUR"/>
          <w:rtl w:val="true"/>
        </w:rPr>
        <w:t xml:space="preserve"> </w:t>
      </w:r>
      <w:r>
        <w:rPr>
          <w:rtl w:val="true"/>
        </w:rPr>
        <w:t>סחיטה</w:t>
      </w:r>
      <w:r>
        <w:rPr>
          <w:rtl w:val="true"/>
        </w:rPr>
        <w:t xml:space="preserve">, </w:t>
      </w:r>
      <w:r>
        <w:rPr>
          <w:rtl w:val="true"/>
        </w:rPr>
        <w:t>וכי</w:t>
      </w:r>
      <w:r>
        <w:rPr>
          <w:rFonts w:eastAsia="Arial TUR" w:cs="Arial TUR"/>
          <w:rtl w:val="true"/>
        </w:rPr>
        <w:t xml:space="preserve"> </w:t>
      </w:r>
      <w:r>
        <w:rPr>
          <w:rtl w:val="true"/>
        </w:rPr>
        <w:t>הפגישה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נעשתה</w:t>
      </w:r>
      <w:r>
        <w:rPr>
          <w:rFonts w:eastAsia="Arial TUR" w:cs="Arial TUR"/>
          <w:rtl w:val="true"/>
        </w:rPr>
        <w:t xml:space="preserve"> </w:t>
      </w:r>
      <w:r>
        <w:rPr>
          <w:rtl w:val="true"/>
        </w:rPr>
        <w:t>ברוח</w:t>
      </w:r>
      <w:r>
        <w:rPr>
          <w:rFonts w:eastAsia="Arial TUR" w:cs="Arial TUR"/>
          <w:rtl w:val="true"/>
        </w:rPr>
        <w:t xml:space="preserve"> </w:t>
      </w:r>
      <w:r>
        <w:rPr>
          <w:rtl w:val="true"/>
        </w:rPr>
        <w:t>טובה</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זינו</w:t>
      </w:r>
      <w:r>
        <w:rPr>
          <w:rFonts w:eastAsia="Arial TUR" w:cs="Arial TUR"/>
          <w:rtl w:val="true"/>
        </w:rPr>
        <w:t xml:space="preserve"> </w:t>
      </w:r>
      <w:r>
        <w:rPr>
          <w:rtl w:val="true"/>
        </w:rPr>
        <w:t>טוען</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הוצגה</w:t>
      </w:r>
      <w:r>
        <w:rPr>
          <w:rFonts w:eastAsia="Arial TUR" w:cs="Arial TUR"/>
          <w:rtl w:val="true"/>
        </w:rPr>
        <w:t xml:space="preserve"> </w:t>
      </w:r>
      <w:r>
        <w:rPr>
          <w:rtl w:val="true"/>
        </w:rPr>
        <w:t>כל</w:t>
      </w:r>
      <w:r>
        <w:rPr>
          <w:rFonts w:eastAsia="Arial TUR" w:cs="Arial TUR"/>
          <w:rtl w:val="true"/>
        </w:rPr>
        <w:t xml:space="preserve"> </w:t>
      </w:r>
      <w:r>
        <w:rPr>
          <w:rtl w:val="true"/>
        </w:rPr>
        <w:t>ראיה</w:t>
      </w:r>
      <w:r>
        <w:rPr>
          <w:rFonts w:eastAsia="Arial TUR" w:cs="Arial TUR"/>
          <w:rtl w:val="true"/>
        </w:rPr>
        <w:t xml:space="preserve"> </w:t>
      </w:r>
      <w:r>
        <w:rPr>
          <w:rtl w:val="true"/>
        </w:rPr>
        <w:t>ממשית</w:t>
      </w:r>
      <w:r>
        <w:rPr>
          <w:rFonts w:eastAsia="Arial TUR" w:cs="Arial TUR"/>
          <w:rtl w:val="true"/>
        </w:rPr>
        <w:t xml:space="preserve"> </w:t>
      </w:r>
      <w:r>
        <w:rPr>
          <w:rtl w:val="true"/>
        </w:rPr>
        <w:t>לכך</w:t>
      </w:r>
      <w:r>
        <w:rPr>
          <w:rFonts w:eastAsia="Arial TUR" w:cs="Arial TUR"/>
          <w:rtl w:val="true"/>
        </w:rPr>
        <w:t xml:space="preserve"> </w:t>
      </w:r>
      <w:r>
        <w:rPr>
          <w:rtl w:val="true"/>
        </w:rPr>
        <w:t>שהועבר</w:t>
      </w:r>
      <w:r>
        <w:rPr>
          <w:rFonts w:eastAsia="Arial TUR" w:cs="Arial TUR"/>
          <w:rtl w:val="true"/>
        </w:rPr>
        <w:t xml:space="preserve"> </w:t>
      </w:r>
      <w:r>
        <w:rPr>
          <w:rtl w:val="true"/>
        </w:rPr>
        <w:t>סכום</w:t>
      </w:r>
      <w:r>
        <w:rPr>
          <w:rFonts w:eastAsia="Arial TUR" w:cs="Arial TUR"/>
          <w:rtl w:val="true"/>
        </w:rPr>
        <w:t xml:space="preserve"> </w:t>
      </w:r>
      <w:r>
        <w:rPr>
          <w:rtl w:val="true"/>
        </w:rPr>
        <w:t>כסף</w:t>
      </w:r>
      <w:r>
        <w:rPr>
          <w:rFonts w:eastAsia="Arial TUR" w:cs="Arial TUR"/>
          <w:rtl w:val="true"/>
        </w:rPr>
        <w:t xml:space="preserve"> </w:t>
      </w:r>
      <w:r>
        <w:rPr>
          <w:rtl w:val="true"/>
        </w:rPr>
        <w:t>כלשהו</w:t>
      </w:r>
      <w:r>
        <w:rPr>
          <w:rFonts w:eastAsia="Arial TUR" w:cs="Arial TUR"/>
          <w:rtl w:val="true"/>
        </w:rPr>
        <w:t xml:space="preserve"> </w:t>
      </w:r>
      <w:r>
        <w:rPr>
          <w:rtl w:val="true"/>
        </w:rPr>
        <w:t>מרחלי</w:t>
      </w:r>
      <w:r>
        <w:rPr>
          <w:rFonts w:eastAsia="Arial TUR" w:cs="Arial TUR"/>
          <w:rtl w:val="true"/>
        </w:rPr>
        <w:t xml:space="preserve"> </w:t>
      </w:r>
      <w:r>
        <w:rPr>
          <w:rtl w:val="true"/>
        </w:rPr>
        <w:t>לידיו</w:t>
      </w:r>
      <w:r>
        <w:rPr>
          <w:rtl w:val="true"/>
        </w:rPr>
        <w:t xml:space="preserve">, </w:t>
      </w:r>
      <w:r>
        <w:rPr>
          <w:rtl w:val="true"/>
        </w:rPr>
        <w:t>עבורו</w:t>
      </w:r>
      <w:r>
        <w:rPr>
          <w:rFonts w:eastAsia="Arial TUR" w:cs="Arial TUR"/>
          <w:rtl w:val="true"/>
        </w:rPr>
        <w:t xml:space="preserve"> </w:t>
      </w:r>
      <w:r>
        <w:rPr>
          <w:rtl w:val="true"/>
        </w:rPr>
        <w:t>או</w:t>
      </w:r>
      <w:r>
        <w:rPr>
          <w:rFonts w:eastAsia="Arial TUR" w:cs="Arial TUR"/>
          <w:rtl w:val="true"/>
        </w:rPr>
        <w:t xml:space="preserve"> </w:t>
      </w:r>
      <w:r>
        <w:rPr>
          <w:rtl w:val="true"/>
        </w:rPr>
        <w:t>עבור</w:t>
      </w:r>
      <w:r>
        <w:rPr>
          <w:rFonts w:eastAsia="Arial TUR" w:cs="Arial TUR"/>
          <w:rtl w:val="true"/>
        </w:rPr>
        <w:t xml:space="preserve"> </w:t>
      </w:r>
      <w:r>
        <w:rPr>
          <w:rtl w:val="true"/>
        </w:rPr>
        <w:t>אחרים</w:t>
      </w:r>
      <w:r>
        <w:rPr>
          <w:rtl w:val="true"/>
        </w:rPr>
        <w:t xml:space="preserve">, </w:t>
      </w:r>
      <w:r>
        <w:rPr>
          <w:rtl w:val="true"/>
        </w:rPr>
        <w:t>וממילא</w:t>
      </w:r>
      <w:r>
        <w:rPr>
          <w:rFonts w:eastAsia="Arial TUR" w:cs="Arial TUR"/>
          <w:rtl w:val="true"/>
        </w:rPr>
        <w:t xml:space="preserve"> </w:t>
      </w:r>
      <w:r>
        <w:rPr>
          <w:rtl w:val="true"/>
        </w:rPr>
        <w:t>לא</w:t>
      </w:r>
      <w:r>
        <w:rPr>
          <w:rFonts w:eastAsia="Arial TUR" w:cs="Arial TUR"/>
          <w:rtl w:val="true"/>
        </w:rPr>
        <w:t xml:space="preserve"> </w:t>
      </w:r>
      <w:r>
        <w:rPr>
          <w:rtl w:val="true"/>
        </w:rPr>
        <w:t>הוכח</w:t>
      </w:r>
      <w:r>
        <w:rPr>
          <w:rFonts w:eastAsia="Arial TUR" w:cs="Arial TUR"/>
          <w:rtl w:val="true"/>
        </w:rPr>
        <w:t xml:space="preserve"> </w:t>
      </w:r>
      <w:r>
        <w:rPr>
          <w:rtl w:val="true"/>
        </w:rPr>
        <w:t>שהוא</w:t>
      </w:r>
      <w:r>
        <w:rPr>
          <w:rFonts w:eastAsia="Arial TUR" w:cs="Arial TUR"/>
          <w:rtl w:val="true"/>
        </w:rPr>
        <w:t xml:space="preserve"> </w:t>
      </w:r>
      <w:r>
        <w:rPr>
          <w:rtl w:val="true"/>
        </w:rPr>
        <w:t>קיבל</w:t>
      </w:r>
      <w:r>
        <w:rPr>
          <w:rFonts w:eastAsia="Arial TUR" w:cs="Arial TUR"/>
          <w:rtl w:val="true"/>
        </w:rPr>
        <w:t xml:space="preserve"> </w:t>
      </w:r>
      <w:r>
        <w:rPr>
          <w:rtl w:val="true"/>
        </w:rPr>
        <w:t>לידיו</w:t>
      </w:r>
      <w:r>
        <w:rPr>
          <w:rFonts w:eastAsia="Arial TUR" w:cs="Arial TUR"/>
          <w:rtl w:val="true"/>
        </w:rPr>
        <w:t xml:space="preserve"> </w:t>
      </w:r>
      <w:r>
        <w:rPr>
          <w:rtl w:val="true"/>
        </w:rPr>
        <w:t>כספים</w:t>
      </w:r>
      <w:r>
        <w:rPr>
          <w:rFonts w:eastAsia="Arial TUR" w:cs="Arial TUR"/>
          <w:rtl w:val="true"/>
        </w:rPr>
        <w:t xml:space="preserve"> </w:t>
      </w:r>
      <w:r>
        <w:rPr>
          <w:rtl w:val="true"/>
        </w:rPr>
        <w:t>בגין</w:t>
      </w:r>
      <w:r>
        <w:rPr>
          <w:rFonts w:eastAsia="Arial TUR" w:cs="Arial TUR"/>
          <w:rtl w:val="true"/>
        </w:rPr>
        <w:t xml:space="preserve"> </w:t>
      </w:r>
      <w:r>
        <w:rPr>
          <w:rtl w:val="true"/>
        </w:rPr>
        <w:t>העבירות</w:t>
      </w:r>
      <w:r>
        <w:rPr>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עוד</w:t>
      </w:r>
      <w:r>
        <w:rPr>
          <w:rFonts w:eastAsia="Arial TUR" w:cs="Arial TUR"/>
          <w:rtl w:val="true"/>
        </w:rPr>
        <w:t xml:space="preserve"> </w:t>
      </w:r>
      <w:r>
        <w:rPr>
          <w:rtl w:val="true"/>
        </w:rPr>
        <w:t>לשיטתו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מעשיו</w:t>
      </w:r>
      <w:r>
        <w:rPr>
          <w:rFonts w:eastAsia="Arial TUR" w:cs="Arial TUR"/>
          <w:rtl w:val="true"/>
        </w:rPr>
        <w:t xml:space="preserve"> </w:t>
      </w:r>
      <w:r>
        <w:rPr>
          <w:rtl w:val="true"/>
        </w:rPr>
        <w:t>חצו</w:t>
      </w:r>
      <w:r>
        <w:rPr>
          <w:rFonts w:eastAsia="Arial TUR" w:cs="Arial TUR"/>
          <w:rtl w:val="true"/>
        </w:rPr>
        <w:t xml:space="preserve"> </w:t>
      </w:r>
      <w:r>
        <w:rPr>
          <w:rtl w:val="true"/>
        </w:rPr>
        <w:t>את</w:t>
      </w:r>
      <w:r>
        <w:rPr>
          <w:rFonts w:eastAsia="Arial TUR" w:cs="Arial TUR"/>
          <w:rtl w:val="true"/>
        </w:rPr>
        <w:t xml:space="preserve"> </w:t>
      </w:r>
      <w:r>
        <w:rPr>
          <w:rtl w:val="true"/>
        </w:rPr>
        <w:t>הרף</w:t>
      </w:r>
      <w:r>
        <w:rPr>
          <w:rFonts w:eastAsia="Arial TUR" w:cs="Arial TUR"/>
          <w:rtl w:val="true"/>
        </w:rPr>
        <w:t xml:space="preserve"> </w:t>
      </w:r>
      <w:r>
        <w:rPr>
          <w:rtl w:val="true"/>
        </w:rPr>
        <w:t>הפלילי</w:t>
      </w:r>
      <w:r>
        <w:rPr>
          <w:rFonts w:eastAsia="Arial TUR" w:cs="Arial TUR"/>
          <w:rtl w:val="true"/>
        </w:rPr>
        <w:t xml:space="preserve"> </w:t>
      </w:r>
      <w:r>
        <w:rPr>
          <w:rtl w:val="true"/>
        </w:rPr>
        <w:t>הרי</w:t>
      </w:r>
      <w:r>
        <w:rPr>
          <w:rFonts w:eastAsia="Arial TUR" w:cs="Arial TUR"/>
          <w:rtl w:val="true"/>
        </w:rPr>
        <w:t xml:space="preserve"> </w:t>
      </w:r>
      <w:r>
        <w:rPr>
          <w:rtl w:val="true"/>
        </w:rPr>
        <w:t>שמדובר</w:t>
      </w:r>
      <w:r>
        <w:rPr>
          <w:rFonts w:eastAsia="Arial TUR" w:cs="Arial TUR"/>
          <w:rtl w:val="true"/>
        </w:rPr>
        <w:t xml:space="preserve"> </w:t>
      </w:r>
      <w:r>
        <w:rPr>
          <w:rtl w:val="true"/>
        </w:rPr>
        <w:t>במעורבות</w:t>
      </w:r>
      <w:r>
        <w:rPr>
          <w:rFonts w:eastAsia="Arial TUR" w:cs="Arial TUR"/>
          <w:rtl w:val="true"/>
        </w:rPr>
        <w:t xml:space="preserve"> </w:t>
      </w:r>
      <w:r>
        <w:rPr>
          <w:rtl w:val="true"/>
        </w:rPr>
        <w:t>שולית</w:t>
      </w:r>
      <w:r>
        <w:rPr>
          <w:rFonts w:eastAsia="Arial TUR" w:cs="Arial TUR"/>
          <w:rtl w:val="true"/>
        </w:rPr>
        <w:t xml:space="preserve"> </w:t>
      </w:r>
      <w:r>
        <w:rPr>
          <w:rtl w:val="true"/>
        </w:rPr>
        <w:t>באירועים</w:t>
      </w:r>
      <w:r>
        <w:rPr>
          <w:rFonts w:eastAsia="Arial TUR" w:cs="Arial TUR"/>
          <w:rtl w:val="true"/>
        </w:rPr>
        <w:t xml:space="preserve"> </w:t>
      </w:r>
      <w:r>
        <w:rPr>
          <w:rtl w:val="true"/>
        </w:rPr>
        <w:t>שלא</w:t>
      </w:r>
      <w:r>
        <w:rPr>
          <w:rFonts w:eastAsia="Arial TUR" w:cs="Arial TUR"/>
          <w:rtl w:val="true"/>
        </w:rPr>
        <w:t xml:space="preserve"> </w:t>
      </w:r>
      <w:r>
        <w:rPr>
          <w:rtl w:val="true"/>
        </w:rPr>
        <w:t>היו</w:t>
      </w:r>
      <w:r>
        <w:rPr>
          <w:rFonts w:eastAsia="Arial TUR" w:cs="Arial TUR"/>
          <w:rtl w:val="true"/>
        </w:rPr>
        <w:t xml:space="preserve"> </w:t>
      </w:r>
      <w:r>
        <w:rPr>
          <w:rtl w:val="true"/>
        </w:rPr>
        <w:t>בשליטתו</w:t>
      </w:r>
      <w:r>
        <w:rPr>
          <w:rtl w:val="true"/>
        </w:rPr>
        <w:t xml:space="preserve">, </w:t>
      </w:r>
      <w:r>
        <w:rPr>
          <w:rtl w:val="true"/>
        </w:rPr>
        <w:t>ובכל</w:t>
      </w:r>
      <w:r>
        <w:rPr>
          <w:rFonts w:eastAsia="Arial TUR" w:cs="Arial TUR"/>
          <w:rtl w:val="true"/>
        </w:rPr>
        <w:t xml:space="preserve"> </w:t>
      </w:r>
      <w:r>
        <w:rPr>
          <w:rtl w:val="true"/>
        </w:rPr>
        <w:t>מקרה</w:t>
      </w:r>
      <w:r>
        <w:rPr>
          <w:rFonts w:eastAsia="Arial TUR" w:cs="Arial TUR"/>
          <w:rtl w:val="true"/>
        </w:rPr>
        <w:t xml:space="preserve"> </w:t>
      </w:r>
      <w:r>
        <w:rPr>
          <w:rtl w:val="true"/>
        </w:rPr>
        <w:t>אין</w:t>
      </w:r>
      <w:r>
        <w:rPr>
          <w:rFonts w:eastAsia="Arial TUR" w:cs="Arial TUR"/>
          <w:rtl w:val="true"/>
        </w:rPr>
        <w:t xml:space="preserve"> </w:t>
      </w:r>
      <w:r>
        <w:rPr>
          <w:rtl w:val="true"/>
        </w:rPr>
        <w:t>לראותו</w:t>
      </w:r>
      <w:r>
        <w:rPr>
          <w:rFonts w:eastAsia="Arial TUR" w:cs="Arial TUR"/>
          <w:rtl w:val="true"/>
        </w:rPr>
        <w:t xml:space="preserve"> </w:t>
      </w:r>
      <w:r>
        <w:rPr>
          <w:rtl w:val="true"/>
        </w:rPr>
        <w:t>כחבר</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מדגיש</w:t>
      </w:r>
      <w:r>
        <w:rPr>
          <w:rFonts w:eastAsia="Arial TUR" w:cs="Arial TUR"/>
          <w:rtl w:val="true"/>
        </w:rPr>
        <w:t xml:space="preserve"> </w:t>
      </w:r>
      <w:r>
        <w:rPr>
          <w:rtl w:val="true"/>
        </w:rPr>
        <w:t>זינו</w:t>
      </w:r>
      <w:r>
        <w:rPr>
          <w:rFonts w:eastAsia="Arial TUR" w:cs="Arial TUR"/>
          <w:rtl w:val="true"/>
        </w:rPr>
        <w:t xml:space="preserve"> </w:t>
      </w:r>
      <w:r>
        <w:rPr>
          <w:rtl w:val="true"/>
        </w:rPr>
        <w:t>כי</w:t>
      </w:r>
      <w:r>
        <w:rPr>
          <w:rFonts w:eastAsia="Arial TUR" w:cs="Arial TUR"/>
          <w:rtl w:val="true"/>
        </w:rPr>
        <w:t xml:space="preserve"> </w:t>
      </w:r>
      <w:r>
        <w:rPr>
          <w:rtl w:val="true"/>
        </w:rPr>
        <w:t>במשפט</w:t>
      </w:r>
      <w:r>
        <w:rPr>
          <w:rFonts w:eastAsia="Arial TUR" w:cs="Arial TUR"/>
          <w:rtl w:val="true"/>
        </w:rPr>
        <w:t xml:space="preserve"> </w:t>
      </w:r>
      <w:r>
        <w:rPr>
          <w:rtl w:val="true"/>
        </w:rPr>
        <w:t>נדונו</w:t>
      </w:r>
      <w:r>
        <w:rPr>
          <w:rFonts w:eastAsia="Arial TUR" w:cs="Arial TUR"/>
          <w:rtl w:val="true"/>
        </w:rPr>
        <w:t xml:space="preserve"> </w:t>
      </w:r>
      <w:r>
        <w:rPr>
          <w:rtl w:val="true"/>
        </w:rPr>
        <w:t>חמישה</w:t>
      </w:r>
      <w:r>
        <w:rPr>
          <w:rFonts w:eastAsia="Arial TUR" w:cs="Arial TUR"/>
          <w:rtl w:val="true"/>
        </w:rPr>
        <w:t xml:space="preserve"> </w:t>
      </w:r>
      <w:r>
        <w:rPr>
          <w:rtl w:val="true"/>
        </w:rPr>
        <w:t>עשר</w:t>
      </w:r>
      <w:r>
        <w:rPr>
          <w:rFonts w:eastAsia="Arial TUR" w:cs="Arial TUR"/>
          <w:rtl w:val="true"/>
        </w:rPr>
        <w:t xml:space="preserve"> </w:t>
      </w:r>
      <w:r>
        <w:rPr>
          <w:rtl w:val="true"/>
        </w:rPr>
        <w:t>אישומים</w:t>
      </w:r>
      <w:r>
        <w:rPr>
          <w:rFonts w:eastAsia="Arial TUR" w:cs="Arial TUR"/>
          <w:rtl w:val="true"/>
        </w:rPr>
        <w:t xml:space="preserve"> </w:t>
      </w:r>
      <w:r>
        <w:rPr>
          <w:rtl w:val="true"/>
        </w:rPr>
        <w:t>בעוד</w:t>
      </w:r>
      <w:r>
        <w:rPr>
          <w:rFonts w:eastAsia="Arial TUR" w:cs="Arial TUR"/>
          <w:rtl w:val="true"/>
        </w:rPr>
        <w:t xml:space="preserve"> </w:t>
      </w:r>
      <w:r>
        <w:rPr>
          <w:rtl w:val="true"/>
        </w:rPr>
        <w:t>מעורבותו</w:t>
      </w:r>
      <w:r>
        <w:rPr>
          <w:rFonts w:eastAsia="Arial TUR" w:cs="Arial TUR"/>
          <w:rtl w:val="true"/>
        </w:rPr>
        <w:t xml:space="preserve"> </w:t>
      </w:r>
      <w:r>
        <w:rPr>
          <w:rtl w:val="true"/>
        </w:rPr>
        <w:t>נגעה</w:t>
      </w:r>
      <w:r>
        <w:rPr>
          <w:rFonts w:eastAsia="Arial TUR" w:cs="Arial TUR"/>
          <w:rtl w:val="true"/>
        </w:rPr>
        <w:t xml:space="preserve"> </w:t>
      </w:r>
      <w:r>
        <w:rPr>
          <w:rtl w:val="true"/>
        </w:rPr>
        <w:t>אך</w:t>
      </w:r>
      <w:r>
        <w:rPr>
          <w:rFonts w:eastAsia="Arial TUR" w:cs="Arial TUR"/>
          <w:rtl w:val="true"/>
        </w:rPr>
        <w:t xml:space="preserve"> </w:t>
      </w:r>
      <w:r>
        <w:rPr>
          <w:rtl w:val="true"/>
        </w:rPr>
        <w:t>ורק</w:t>
      </w:r>
      <w:r>
        <w:rPr>
          <w:rFonts w:eastAsia="Arial TUR" w:cs="Arial TUR"/>
          <w:rtl w:val="true"/>
        </w:rPr>
        <w:t xml:space="preserve"> </w:t>
      </w:r>
      <w:r>
        <w:rPr>
          <w:rtl w:val="true"/>
        </w:rPr>
        <w:t>לשוליו</w:t>
      </w:r>
      <w:r>
        <w:rPr>
          <w:rFonts w:eastAsia="Arial TUR" w:cs="Arial TUR"/>
          <w:rtl w:val="true"/>
        </w:rPr>
        <w:t xml:space="preserve"> </w:t>
      </w:r>
      <w:r>
        <w:rPr>
          <w:rtl w:val="true"/>
        </w:rPr>
        <w:t>של</w:t>
      </w:r>
      <w:r>
        <w:rPr>
          <w:rFonts w:eastAsia="Arial TUR" w:cs="Arial TUR"/>
          <w:rtl w:val="true"/>
        </w:rPr>
        <w:t xml:space="preserve"> </w:t>
      </w:r>
      <w:r>
        <w:rPr>
          <w:rtl w:val="true"/>
        </w:rPr>
        <w:t>אישום</w:t>
      </w:r>
      <w:r>
        <w:rPr>
          <w:rFonts w:eastAsia="Arial TUR" w:cs="Arial TUR"/>
          <w:rtl w:val="true"/>
        </w:rPr>
        <w:t xml:space="preserve"> </w:t>
      </w:r>
      <w:r>
        <w:rPr>
          <w:rtl w:val="true"/>
        </w:rPr>
        <w:t>אחד</w:t>
      </w:r>
      <w:r>
        <w:rPr>
          <w:rFonts w:eastAsia="Arial TUR" w:cs="Arial TUR"/>
          <w:rtl w:val="true"/>
        </w:rPr>
        <w:t xml:space="preserve"> </w:t>
      </w:r>
      <w:r>
        <w:rPr>
          <w:rtl w:val="true"/>
        </w:rPr>
        <w:t>ויחיד</w:t>
      </w:r>
      <w:r>
        <w:rPr>
          <w:rtl w:val="true"/>
        </w:rPr>
        <w:t xml:space="preserve">, </w:t>
      </w:r>
      <w:r>
        <w:rPr>
          <w:rtl w:val="true"/>
        </w:rPr>
        <w:t>וגם</w:t>
      </w:r>
      <w:r>
        <w:rPr>
          <w:rFonts w:eastAsia="Arial TUR" w:cs="Arial TUR"/>
          <w:rtl w:val="true"/>
        </w:rPr>
        <w:t xml:space="preserve"> </w:t>
      </w:r>
      <w:r>
        <w:rPr>
          <w:rtl w:val="true"/>
        </w:rPr>
        <w:t>זאת</w:t>
      </w:r>
      <w:r>
        <w:rPr>
          <w:rFonts w:eastAsia="Arial TUR" w:cs="Arial TUR"/>
          <w:rtl w:val="true"/>
        </w:rPr>
        <w:t xml:space="preserve"> </w:t>
      </w:r>
      <w:r>
        <w:rPr>
          <w:rtl w:val="true"/>
        </w:rPr>
        <w:t>רק</w:t>
      </w:r>
      <w:r>
        <w:rPr>
          <w:rFonts w:eastAsia="Arial TUR" w:cs="Arial TUR"/>
          <w:rtl w:val="true"/>
        </w:rPr>
        <w:t xml:space="preserve"> </w:t>
      </w:r>
      <w:r>
        <w:rPr>
          <w:rtl w:val="true"/>
        </w:rPr>
        <w:t>בעקבות</w:t>
      </w:r>
      <w:r>
        <w:rPr>
          <w:rFonts w:eastAsia="Arial TUR" w:cs="Arial TUR"/>
          <w:rtl w:val="true"/>
        </w:rPr>
        <w:t xml:space="preserve"> </w:t>
      </w:r>
      <w:r>
        <w:rPr>
          <w:rtl w:val="true"/>
        </w:rPr>
        <w:t>פנייתה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Fonts w:cs="Miriam"/>
          <w:b/>
          <w:b/>
          <w:szCs w:val="24"/>
          <w:rtl w:val="true"/>
        </w:rPr>
        <w:t>אליו</w:t>
      </w:r>
      <w:r>
        <w:rPr>
          <w:rtl w:val="true"/>
        </w:rPr>
        <w:t xml:space="preserve">. </w:t>
      </w:r>
      <w:r>
        <w:rPr>
          <w:rtl w:val="true"/>
        </w:rPr>
        <w:t>לגישת</w:t>
      </w:r>
      <w:r>
        <w:rPr>
          <w:rFonts w:eastAsia="Arial TUR" w:cs="Arial TUR"/>
          <w:rtl w:val="true"/>
        </w:rPr>
        <w:t xml:space="preserve"> </w:t>
      </w:r>
      <w:r>
        <w:rPr>
          <w:rtl w:val="true"/>
        </w:rPr>
        <w:t>זינו</w:t>
      </w:r>
      <w:r>
        <w:rPr>
          <w:rtl w:val="true"/>
        </w:rPr>
        <w:t xml:space="preserve">, </w:t>
      </w:r>
      <w:r>
        <w:rPr>
          <w:rtl w:val="true"/>
        </w:rPr>
        <w:t>היעדרותו</w:t>
      </w:r>
      <w:r>
        <w:rPr>
          <w:rFonts w:eastAsia="Arial TUR" w:cs="Arial TUR"/>
          <w:rtl w:val="true"/>
        </w:rPr>
        <w:t xml:space="preserve"> </w:t>
      </w:r>
      <w:r>
        <w:rPr>
          <w:rtl w:val="true"/>
        </w:rPr>
        <w:t>מכלל</w:t>
      </w:r>
      <w:r>
        <w:rPr>
          <w:rFonts w:eastAsia="Arial TUR" w:cs="Arial TUR"/>
          <w:rtl w:val="true"/>
        </w:rPr>
        <w:t xml:space="preserve"> </w:t>
      </w:r>
      <w:r>
        <w:rPr>
          <w:rtl w:val="true"/>
        </w:rPr>
        <w:t>הפעילות</w:t>
      </w:r>
      <w:r>
        <w:rPr>
          <w:rFonts w:eastAsia="Arial TUR" w:cs="Arial TUR"/>
          <w:rtl w:val="true"/>
        </w:rPr>
        <w:t xml:space="preserve"> </w:t>
      </w:r>
      <w:r>
        <w:rPr>
          <w:rtl w:val="true"/>
        </w:rPr>
        <w:t>הפלילית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הנטען</w:t>
      </w:r>
      <w:r>
        <w:rPr>
          <w:rFonts w:eastAsia="Arial TUR" w:cs="Arial TUR"/>
          <w:rtl w:val="true"/>
        </w:rPr>
        <w:t xml:space="preserve"> </w:t>
      </w:r>
      <w:r>
        <w:rPr>
          <w:rtl w:val="true"/>
        </w:rPr>
        <w:t>מהווה</w:t>
      </w:r>
      <w:r>
        <w:rPr>
          <w:rFonts w:eastAsia="Arial TUR" w:cs="Arial TUR"/>
          <w:rtl w:val="true"/>
        </w:rPr>
        <w:t xml:space="preserve"> </w:t>
      </w:r>
      <w:r>
        <w:rPr>
          <w:rtl w:val="true"/>
        </w:rPr>
        <w:t>אינדקציה</w:t>
      </w:r>
      <w:r>
        <w:rPr>
          <w:rFonts w:eastAsia="Arial TUR" w:cs="Arial TUR"/>
          <w:rtl w:val="true"/>
        </w:rPr>
        <w:t xml:space="preserve"> </w:t>
      </w:r>
      <w:r>
        <w:rPr>
          <w:rtl w:val="true"/>
        </w:rPr>
        <w:t>לכך</w:t>
      </w:r>
      <w:r>
        <w:rPr>
          <w:rFonts w:eastAsia="Arial TUR" w:cs="Arial TUR"/>
          <w:rtl w:val="true"/>
        </w:rPr>
        <w:t xml:space="preserve"> </w:t>
      </w:r>
      <w:r>
        <w:rPr>
          <w:rtl w:val="true"/>
        </w:rPr>
        <w:t>שהוא</w:t>
      </w:r>
      <w:r>
        <w:rPr>
          <w:rFonts w:eastAsia="Arial TUR" w:cs="Arial TUR"/>
          <w:rtl w:val="true"/>
        </w:rPr>
        <w:t xml:space="preserve"> </w:t>
      </w:r>
      <w:r>
        <w:rPr>
          <w:rtl w:val="true"/>
        </w:rPr>
        <w:t>איננו</w:t>
      </w:r>
      <w:r>
        <w:rPr>
          <w:rFonts w:eastAsia="Arial TUR" w:cs="Arial TUR"/>
          <w:rtl w:val="true"/>
        </w:rPr>
        <w:t xml:space="preserve"> </w:t>
      </w:r>
      <w:r>
        <w:rPr>
          <w:rtl w:val="true"/>
        </w:rPr>
        <w:t>חבר</w:t>
      </w:r>
      <w:r>
        <w:rPr>
          <w:rFonts w:eastAsia="Arial TUR" w:cs="Arial TUR"/>
          <w:rtl w:val="true"/>
        </w:rPr>
        <w:t xml:space="preserve"> </w:t>
      </w:r>
      <w:r>
        <w:rPr>
          <w:rtl w:val="true"/>
        </w:rPr>
        <w:t>בארגון</w:t>
      </w:r>
      <w:r>
        <w:rPr>
          <w:rtl w:val="true"/>
        </w:rPr>
        <w:t xml:space="preserve">. </w:t>
      </w:r>
      <w:r>
        <w:rPr>
          <w:rtl w:val="true"/>
        </w:rPr>
        <w:t>יתרה</w:t>
      </w:r>
      <w:r>
        <w:rPr>
          <w:rFonts w:eastAsia="Arial TUR" w:cs="Arial TUR"/>
          <w:rtl w:val="true"/>
        </w:rPr>
        <w:t xml:space="preserve"> </w:t>
      </w:r>
      <w:r>
        <w:rPr>
          <w:rtl w:val="true"/>
        </w:rPr>
        <w:t>מכך</w:t>
      </w:r>
      <w:r>
        <w:rPr>
          <w:rtl w:val="true"/>
        </w:rPr>
        <w:t xml:space="preserve">, </w:t>
      </w:r>
      <w:r>
        <w:rPr>
          <w:rtl w:val="true"/>
        </w:rPr>
        <w:t>זינו</w:t>
      </w:r>
      <w:r>
        <w:rPr>
          <w:rFonts w:eastAsia="Arial TUR" w:cs="Arial TUR"/>
          <w:rtl w:val="true"/>
        </w:rPr>
        <w:t xml:space="preserve"> </w:t>
      </w:r>
      <w:r>
        <w:rPr>
          <w:rtl w:val="true"/>
        </w:rPr>
        <w:t>מלין</w:t>
      </w:r>
      <w:r>
        <w:rPr>
          <w:rFonts w:eastAsia="Arial TUR" w:cs="Arial TUR"/>
          <w:rtl w:val="true"/>
        </w:rPr>
        <w:t xml:space="preserve"> </w:t>
      </w:r>
      <w:r>
        <w:rPr>
          <w:rtl w:val="true"/>
        </w:rPr>
        <w:t>על</w:t>
      </w:r>
      <w:r>
        <w:rPr>
          <w:rFonts w:eastAsia="Arial TUR" w:cs="Arial TUR"/>
          <w:rtl w:val="true"/>
        </w:rPr>
        <w:t xml:space="preserve"> </w:t>
      </w:r>
      <w:r>
        <w:rPr>
          <w:rtl w:val="true"/>
        </w:rPr>
        <w:t>הקביעה</w:t>
      </w:r>
      <w:r>
        <w:rPr>
          <w:rFonts w:eastAsia="Arial TUR" w:cs="Arial TUR"/>
          <w:rtl w:val="true"/>
        </w:rPr>
        <w:t xml:space="preserve"> </w:t>
      </w:r>
      <w:r>
        <w:rPr>
          <w:rtl w:val="true"/>
        </w:rPr>
        <w:t>שלפיה</w:t>
      </w:r>
      <w:r>
        <w:rPr>
          <w:rFonts w:eastAsia="Arial TUR" w:cs="Arial TUR"/>
          <w:rtl w:val="true"/>
        </w:rPr>
        <w:t xml:space="preserve"> </w:t>
      </w:r>
      <w:r>
        <w:rPr>
          <w:rtl w:val="true"/>
        </w:rPr>
        <w:t>ניצל</w:t>
      </w:r>
      <w:r>
        <w:rPr>
          <w:rFonts w:eastAsia="Arial TUR" w:cs="Arial TUR"/>
          <w:rtl w:val="true"/>
        </w:rPr>
        <w:t xml:space="preserve"> </w:t>
      </w:r>
      <w:r>
        <w:rPr>
          <w:rtl w:val="true"/>
        </w:rPr>
        <w:t>את</w:t>
      </w:r>
      <w:r>
        <w:rPr>
          <w:rFonts w:eastAsia="Arial TUR" w:cs="Arial TUR"/>
          <w:rtl w:val="true"/>
        </w:rPr>
        <w:t xml:space="preserve"> </w:t>
      </w:r>
      <w:r>
        <w:rPr>
          <w:rtl w:val="true"/>
        </w:rPr>
        <w:t>תפקידו</w:t>
      </w:r>
      <w:r>
        <w:rPr>
          <w:rFonts w:eastAsia="Arial TUR" w:cs="Arial TUR"/>
          <w:rtl w:val="true"/>
        </w:rPr>
        <w:t xml:space="preserve"> </w:t>
      </w:r>
      <w:r>
        <w:rPr>
          <w:rtl w:val="true"/>
        </w:rPr>
        <w:t>ומעמדו</w:t>
      </w:r>
      <w:r>
        <w:rPr>
          <w:rFonts w:eastAsia="Arial TUR" w:cs="Arial TUR"/>
          <w:rtl w:val="true"/>
        </w:rPr>
        <w:t xml:space="preserve"> </w:t>
      </w:r>
      <w:r>
        <w:rPr>
          <w:rtl w:val="true"/>
        </w:rPr>
        <w:t>בעיריית</w:t>
      </w:r>
      <w:r>
        <w:rPr>
          <w:rFonts w:eastAsia="Arial TUR" w:cs="Arial TUR"/>
          <w:rtl w:val="true"/>
        </w:rPr>
        <w:t xml:space="preserve"> </w:t>
      </w:r>
      <w:r>
        <w:rPr>
          <w:rtl w:val="true"/>
        </w:rPr>
        <w:t>אילת</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לסייע</w:t>
      </w:r>
      <w:r>
        <w:rPr>
          <w:rFonts w:eastAsia="Arial TUR" w:cs="Arial TUR"/>
          <w:rtl w:val="true"/>
        </w:rPr>
        <w:t xml:space="preserve"> </w:t>
      </w:r>
      <w:r>
        <w:rPr>
          <w:rtl w:val="true"/>
        </w:rPr>
        <w:t>לאילן</w:t>
      </w:r>
      <w:r>
        <w:rPr>
          <w:rFonts w:eastAsia="Arial TUR" w:cs="Arial TUR"/>
          <w:rtl w:val="true"/>
        </w:rPr>
        <w:t xml:space="preserve"> </w:t>
      </w:r>
      <w:r>
        <w:rPr>
          <w:rtl w:val="true"/>
        </w:rPr>
        <w:t>ולארגון</w:t>
      </w:r>
      <w:r>
        <w:rPr>
          <w:rtl w:val="true"/>
        </w:rPr>
        <w:t xml:space="preserve">, </w:t>
      </w:r>
      <w:r>
        <w:rPr>
          <w:rtl w:val="true"/>
        </w:rPr>
        <w:t>מקום</w:t>
      </w:r>
      <w:r>
        <w:rPr>
          <w:rFonts w:eastAsia="Arial TUR" w:cs="Arial TUR"/>
          <w:rtl w:val="true"/>
        </w:rPr>
        <w:t xml:space="preserve"> </w:t>
      </w:r>
      <w:r>
        <w:rPr>
          <w:rtl w:val="true"/>
        </w:rPr>
        <w:t>שלדבריו</w:t>
      </w:r>
      <w:r>
        <w:rPr>
          <w:rFonts w:eastAsia="Arial TUR" w:cs="Arial TUR"/>
          <w:rtl w:val="true"/>
        </w:rPr>
        <w:t xml:space="preserve"> </w:t>
      </w:r>
      <w:r>
        <w:rPr>
          <w:rtl w:val="true"/>
        </w:rPr>
        <w:t>הטענות</w:t>
      </w:r>
      <w:r>
        <w:rPr>
          <w:rFonts w:eastAsia="Arial TUR" w:cs="Arial TUR"/>
          <w:rtl w:val="true"/>
        </w:rPr>
        <w:t xml:space="preserve"> </w:t>
      </w:r>
      <w:r>
        <w:rPr>
          <w:rtl w:val="true"/>
        </w:rPr>
        <w:t>לא</w:t>
      </w:r>
      <w:r>
        <w:rPr>
          <w:rFonts w:eastAsia="Arial TUR" w:cs="Arial TUR"/>
          <w:rtl w:val="true"/>
        </w:rPr>
        <w:t xml:space="preserve"> </w:t>
      </w:r>
      <w:r>
        <w:rPr>
          <w:rtl w:val="true"/>
        </w:rPr>
        <w:t>הועלו</w:t>
      </w:r>
      <w:r>
        <w:rPr>
          <w:rFonts w:eastAsia="Arial TUR" w:cs="Arial TUR"/>
          <w:rtl w:val="true"/>
        </w:rPr>
        <w:t xml:space="preserve"> </w:t>
      </w:r>
      <w:r>
        <w:rPr>
          <w:rtl w:val="true"/>
        </w:rPr>
        <w:t>במסגרת</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Fonts w:eastAsia="Arial TUR" w:cs="Arial TUR"/>
          <w:rtl w:val="true"/>
        </w:rPr>
        <w:t xml:space="preserve"> </w:t>
      </w:r>
      <w:r>
        <w:rPr>
          <w:rtl w:val="true"/>
        </w:rPr>
        <w:t>וממילא</w:t>
      </w:r>
      <w:r>
        <w:rPr>
          <w:rFonts w:eastAsia="Arial TUR" w:cs="Arial TUR"/>
          <w:rtl w:val="true"/>
        </w:rPr>
        <w:t xml:space="preserve"> </w:t>
      </w:r>
      <w:r>
        <w:rPr>
          <w:rtl w:val="true"/>
        </w:rPr>
        <w:t>לא</w:t>
      </w:r>
      <w:r>
        <w:rPr>
          <w:rFonts w:eastAsia="Arial TUR" w:cs="Arial TUR"/>
          <w:rtl w:val="true"/>
        </w:rPr>
        <w:t xml:space="preserve"> </w:t>
      </w:r>
      <w:r>
        <w:rPr>
          <w:rtl w:val="true"/>
        </w:rPr>
        <w:t>הוכחו</w:t>
      </w:r>
      <w:r>
        <w:rPr>
          <w:rFonts w:eastAsia="Arial TUR" w:cs="Arial TUR"/>
          <w:rtl w:val="true"/>
        </w:rPr>
        <w:t xml:space="preserve"> </w:t>
      </w:r>
      <w:r>
        <w:rPr>
          <w:rtl w:val="true"/>
        </w:rPr>
        <w:t>במהלך</w:t>
      </w:r>
      <w:r>
        <w:rPr>
          <w:rFonts w:eastAsia="Arial TUR" w:cs="Arial TUR"/>
          <w:rtl w:val="true"/>
        </w:rPr>
        <w:t xml:space="preserve"> </w:t>
      </w:r>
      <w:r>
        <w:rPr>
          <w:rtl w:val="true"/>
        </w:rPr>
        <w:t>המשפט</w:t>
      </w:r>
      <w:r>
        <w:rPr>
          <w:rtl w:val="true"/>
        </w:rPr>
        <w:t xml:space="preserve">. </w:t>
      </w:r>
    </w:p>
    <w:p>
      <w:pPr>
        <w:pStyle w:val="Normal"/>
        <w:spacing w:lineRule="auto" w:line="360"/>
        <w:ind w:firstLine="720"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sz w:val="28"/>
        </w:rPr>
      </w:pPr>
      <w:r>
        <w:rPr/>
        <w:t>23</w:t>
      </w:r>
      <w:r>
        <w:rPr>
          <w:rtl w:val="true"/>
        </w:rPr>
        <w:t>.</w:t>
        <w:tab/>
      </w:r>
      <w:r>
        <w:rPr>
          <w:rtl w:val="true"/>
        </w:rPr>
        <w:t>כמו</w:t>
      </w:r>
      <w:r>
        <w:rPr>
          <w:rFonts w:eastAsia="Arial TUR" w:cs="Arial TUR"/>
          <w:rtl w:val="true"/>
        </w:rPr>
        <w:t xml:space="preserve"> </w:t>
      </w:r>
      <w:r>
        <w:rPr>
          <w:rtl w:val="true"/>
        </w:rPr>
        <w:t>כן</w:t>
      </w:r>
      <w:r>
        <w:rPr>
          <w:rtl w:val="true"/>
        </w:rPr>
        <w:t xml:space="preserve">, </w:t>
      </w:r>
      <w:r>
        <w:rPr>
          <w:rtl w:val="true"/>
        </w:rPr>
        <w:t>מבקש</w:t>
      </w:r>
      <w:r>
        <w:rPr>
          <w:rFonts w:eastAsia="Arial TUR" w:cs="Arial TUR"/>
          <w:rtl w:val="true"/>
        </w:rPr>
        <w:t xml:space="preserve"> </w:t>
      </w:r>
      <w:r>
        <w:rPr>
          <w:rtl w:val="true"/>
        </w:rPr>
        <w:t>זינו</w:t>
      </w:r>
      <w:r>
        <w:rPr>
          <w:rFonts w:eastAsia="Arial TUR" w:cs="Arial TUR"/>
          <w:rtl w:val="true"/>
        </w:rPr>
        <w:t xml:space="preserve"> </w:t>
      </w:r>
      <w:r>
        <w:rPr>
          <w:rtl w:val="true"/>
        </w:rPr>
        <w:t>להתערב</w:t>
      </w:r>
      <w:r>
        <w:rPr>
          <w:rFonts w:eastAsia="Arial TUR" w:cs="Arial TUR"/>
          <w:rtl w:val="true"/>
        </w:rPr>
        <w:t xml:space="preserve"> </w:t>
      </w:r>
      <w:r>
        <w:rPr>
          <w:rtl w:val="true"/>
        </w:rPr>
        <w:t>בעונש</w:t>
      </w:r>
      <w:r>
        <w:rPr>
          <w:rFonts w:eastAsia="Arial TUR" w:cs="Arial TUR"/>
          <w:rtl w:val="true"/>
        </w:rPr>
        <w:t xml:space="preserve"> </w:t>
      </w:r>
      <w:r>
        <w:rPr>
          <w:rtl w:val="true"/>
        </w:rPr>
        <w:t>שנגזר</w:t>
      </w:r>
      <w:r>
        <w:rPr>
          <w:rFonts w:eastAsia="Arial TUR" w:cs="Arial TUR"/>
          <w:rtl w:val="true"/>
        </w:rPr>
        <w:t xml:space="preserve"> </w:t>
      </w:r>
      <w:r>
        <w:rPr>
          <w:rtl w:val="true"/>
        </w:rPr>
        <w:t>עליו</w:t>
      </w:r>
      <w:r>
        <w:rPr>
          <w:rtl w:val="true"/>
        </w:rPr>
        <w:t xml:space="preserve">. </w:t>
      </w:r>
      <w:r>
        <w:rPr>
          <w:rtl w:val="true"/>
        </w:rPr>
        <w:t>בתוך</w:t>
      </w:r>
      <w:r>
        <w:rPr>
          <w:rFonts w:eastAsia="Arial TUR" w:cs="Arial TUR"/>
          <w:rtl w:val="true"/>
        </w:rPr>
        <w:t xml:space="preserve"> </w:t>
      </w:r>
      <w:r>
        <w:rPr>
          <w:rtl w:val="true"/>
        </w:rPr>
        <w:t>כך</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ליתן</w:t>
      </w:r>
      <w:r>
        <w:rPr>
          <w:rFonts w:eastAsia="Arial TUR" w:cs="Arial TUR"/>
          <w:rtl w:val="true"/>
        </w:rPr>
        <w:t xml:space="preserve"> </w:t>
      </w:r>
      <w:r>
        <w:rPr>
          <w:rtl w:val="true"/>
        </w:rPr>
        <w:t>משקל</w:t>
      </w:r>
      <w:r>
        <w:rPr>
          <w:rFonts w:eastAsia="Arial TUR" w:cs="Arial TUR"/>
          <w:rtl w:val="true"/>
        </w:rPr>
        <w:t xml:space="preserve"> </w:t>
      </w:r>
      <w:r>
        <w:rPr>
          <w:rtl w:val="true"/>
        </w:rPr>
        <w:t>לחלוף</w:t>
      </w:r>
      <w:r>
        <w:rPr>
          <w:rFonts w:eastAsia="Arial TUR" w:cs="Arial TUR"/>
          <w:rtl w:val="true"/>
        </w:rPr>
        <w:t xml:space="preserve"> </w:t>
      </w:r>
      <w:r>
        <w:rPr>
          <w:rtl w:val="true"/>
        </w:rPr>
        <w:t>הזמן</w:t>
      </w:r>
      <w:r>
        <w:rPr>
          <w:rFonts w:eastAsia="Arial TUR" w:cs="Arial TUR"/>
          <w:rtl w:val="true"/>
        </w:rPr>
        <w:t xml:space="preserve"> </w:t>
      </w:r>
      <w:r>
        <w:rPr>
          <w:rtl w:val="true"/>
        </w:rPr>
        <w:t>מאז</w:t>
      </w:r>
      <w:r>
        <w:rPr>
          <w:rFonts w:eastAsia="Arial TUR" w:cs="Arial TUR"/>
          <w:rtl w:val="true"/>
        </w:rPr>
        <w:t xml:space="preserve"> </w:t>
      </w:r>
      <w:r>
        <w:rPr>
          <w:rtl w:val="true"/>
        </w:rPr>
        <w:t>בוצעו</w:t>
      </w:r>
      <w:r>
        <w:rPr>
          <w:rFonts w:eastAsia="Arial TUR" w:cs="Arial TUR"/>
          <w:rtl w:val="true"/>
        </w:rPr>
        <w:t xml:space="preserve"> </w:t>
      </w:r>
      <w:r>
        <w:rPr>
          <w:rtl w:val="true"/>
        </w:rPr>
        <w:t>המעשים</w:t>
      </w:r>
      <w:r>
        <w:rPr>
          <w:rFonts w:eastAsia="Arial TUR" w:cs="Arial TUR"/>
          <w:rtl w:val="true"/>
        </w:rPr>
        <w:t xml:space="preserve"> </w:t>
      </w:r>
      <w:r>
        <w:rPr>
          <w:rtl w:val="true"/>
        </w:rPr>
        <w:t>(</w:t>
      </w:r>
      <w:r>
        <w:rPr>
          <w:rtl w:val="true"/>
        </w:rPr>
        <w:t>למעלה</w:t>
      </w:r>
      <w:r>
        <w:rPr>
          <w:rFonts w:eastAsia="Arial TUR" w:cs="Arial TUR"/>
          <w:rtl w:val="true"/>
        </w:rPr>
        <w:t xml:space="preserve"> </w:t>
      </w:r>
      <w:r>
        <w:rPr>
          <w:rtl w:val="true"/>
        </w:rPr>
        <w:t>מ</w:t>
      </w:r>
      <w:r>
        <w:rPr>
          <w:rtl w:val="true"/>
        </w:rPr>
        <w:t>-</w:t>
      </w:r>
      <w:r>
        <w:rPr/>
        <w:t>8</w:t>
      </w:r>
      <w:r>
        <w:rPr>
          <w:rtl w:val="true"/>
        </w:rPr>
        <w:t xml:space="preserve"> </w:t>
      </w:r>
      <w:r>
        <w:rPr>
          <w:rtl w:val="true"/>
        </w:rPr>
        <w:t>שנים</w:t>
      </w:r>
      <w:r>
        <w:rPr>
          <w:rtl w:val="true"/>
        </w:rPr>
        <w:t xml:space="preserve">, </w:t>
      </w:r>
      <w:r>
        <w:rPr>
          <w:rtl w:val="true"/>
        </w:rPr>
        <w:t>נכון</w:t>
      </w:r>
      <w:r>
        <w:rPr>
          <w:rFonts w:eastAsia="Arial TUR" w:cs="Arial TUR"/>
          <w:rtl w:val="true"/>
        </w:rPr>
        <w:t xml:space="preserve"> </w:t>
      </w:r>
      <w:r>
        <w:rPr>
          <w:rtl w:val="true"/>
        </w:rPr>
        <w:t>למועד</w:t>
      </w:r>
      <w:r>
        <w:rPr>
          <w:rFonts w:eastAsia="Arial TUR" w:cs="Arial TUR"/>
          <w:rtl w:val="true"/>
        </w:rPr>
        <w:t xml:space="preserve"> </w:t>
      </w:r>
      <w:r>
        <w:rPr>
          <w:rtl w:val="true"/>
        </w:rPr>
        <w:t>כתיבת</w:t>
      </w:r>
      <w:r>
        <w:rPr>
          <w:rFonts w:eastAsia="Arial TUR" w:cs="Arial TUR"/>
          <w:rtl w:val="true"/>
        </w:rPr>
        <w:t xml:space="preserve"> </w:t>
      </w:r>
      <w:r>
        <w:rPr>
          <w:rtl w:val="true"/>
        </w:rPr>
        <w:t>שורות</w:t>
      </w:r>
      <w:r>
        <w:rPr>
          <w:rFonts w:eastAsia="Arial TUR" w:cs="Arial TUR"/>
          <w:rtl w:val="true"/>
        </w:rPr>
        <w:t xml:space="preserve"> </w:t>
      </w:r>
      <w:r>
        <w:rPr>
          <w:rtl w:val="true"/>
        </w:rPr>
        <w:t>אלו</w:t>
      </w:r>
      <w:r>
        <w:rPr>
          <w:rtl w:val="true"/>
        </w:rPr>
        <w:t xml:space="preserve">). </w:t>
      </w:r>
      <w:r>
        <w:rPr>
          <w:rtl w:val="true"/>
        </w:rPr>
        <w:t>יוער</w:t>
      </w:r>
      <w:r>
        <w:rPr>
          <w:rFonts w:eastAsia="Arial TUR" w:cs="Arial TUR"/>
          <w:rtl w:val="true"/>
        </w:rPr>
        <w:t xml:space="preserve"> </w:t>
      </w:r>
      <w:r>
        <w:rPr>
          <w:rtl w:val="true"/>
        </w:rPr>
        <w:t>כי</w:t>
      </w:r>
      <w:r>
        <w:rPr>
          <w:rFonts w:eastAsia="Arial TUR" w:cs="Arial TUR"/>
          <w:rtl w:val="true"/>
        </w:rPr>
        <w:t xml:space="preserve"> </w:t>
      </w:r>
      <w:r>
        <w:rPr>
          <w:sz w:val="28"/>
          <w:sz w:val="28"/>
          <w:rtl w:val="true"/>
        </w:rPr>
        <w:t>תחילה</w:t>
      </w:r>
      <w:r>
        <w:rPr>
          <w:rFonts w:eastAsia="Arial TUR" w:cs="Arial TUR"/>
          <w:sz w:val="28"/>
          <w:sz w:val="28"/>
          <w:rtl w:val="true"/>
        </w:rPr>
        <w:t xml:space="preserve"> </w:t>
      </w:r>
      <w:r>
        <w:rPr>
          <w:sz w:val="28"/>
          <w:sz w:val="28"/>
          <w:rtl w:val="true"/>
        </w:rPr>
        <w:t>היה</w:t>
      </w:r>
      <w:r>
        <w:rPr>
          <w:rFonts w:eastAsia="Arial TUR" w:cs="Arial TUR"/>
          <w:sz w:val="28"/>
          <w:sz w:val="28"/>
          <w:rtl w:val="true"/>
        </w:rPr>
        <w:t xml:space="preserve"> </w:t>
      </w:r>
      <w:r>
        <w:rPr>
          <w:sz w:val="28"/>
          <w:sz w:val="28"/>
          <w:rtl w:val="true"/>
        </w:rPr>
        <w:t>נתון</w:t>
      </w:r>
      <w:r>
        <w:rPr>
          <w:rFonts w:eastAsia="Arial TUR" w:cs="Arial TUR"/>
          <w:sz w:val="28"/>
          <w:sz w:val="28"/>
          <w:rtl w:val="true"/>
        </w:rPr>
        <w:t xml:space="preserve"> </w:t>
      </w:r>
      <w:r>
        <w:rPr>
          <w:sz w:val="28"/>
          <w:sz w:val="28"/>
          <w:rtl w:val="true"/>
        </w:rPr>
        <w:t>זינו</w:t>
      </w:r>
      <w:r>
        <w:rPr>
          <w:rFonts w:eastAsia="Arial TUR" w:cs="Arial TUR"/>
          <w:sz w:val="28"/>
          <w:sz w:val="28"/>
          <w:rtl w:val="true"/>
        </w:rPr>
        <w:t xml:space="preserve"> </w:t>
      </w:r>
      <w:r>
        <w:rPr>
          <w:sz w:val="28"/>
          <w:sz w:val="28"/>
          <w:rtl w:val="true"/>
        </w:rPr>
        <w:t>במעצר</w:t>
      </w:r>
      <w:r>
        <w:rPr>
          <w:rFonts w:eastAsia="Arial TUR" w:cs="Arial TUR"/>
          <w:sz w:val="28"/>
          <w:sz w:val="28"/>
          <w:rtl w:val="true"/>
        </w:rPr>
        <w:t xml:space="preserve"> </w:t>
      </w:r>
      <w:r>
        <w:rPr>
          <w:sz w:val="28"/>
          <w:sz w:val="28"/>
          <w:rtl w:val="true"/>
        </w:rPr>
        <w:t>מאחורי</w:t>
      </w:r>
      <w:r>
        <w:rPr>
          <w:rFonts w:eastAsia="Arial TUR" w:cs="Arial TUR"/>
          <w:sz w:val="28"/>
          <w:sz w:val="28"/>
          <w:rtl w:val="true"/>
        </w:rPr>
        <w:t xml:space="preserve"> </w:t>
      </w:r>
      <w:r>
        <w:rPr>
          <w:sz w:val="28"/>
          <w:sz w:val="28"/>
          <w:rtl w:val="true"/>
        </w:rPr>
        <w:t>סורג</w:t>
      </w:r>
      <w:r>
        <w:rPr>
          <w:rFonts w:eastAsia="Arial TUR" w:cs="Arial TUR"/>
          <w:sz w:val="28"/>
          <w:sz w:val="28"/>
          <w:rtl w:val="true"/>
        </w:rPr>
        <w:t xml:space="preserve"> </w:t>
      </w:r>
      <w:r>
        <w:rPr>
          <w:sz w:val="28"/>
          <w:sz w:val="28"/>
          <w:rtl w:val="true"/>
        </w:rPr>
        <w:t>ובריח</w:t>
      </w:r>
      <w:r>
        <w:rPr>
          <w:rFonts w:eastAsia="Arial TUR" w:cs="Arial TUR"/>
          <w:sz w:val="28"/>
          <w:sz w:val="28"/>
          <w:rtl w:val="true"/>
        </w:rPr>
        <w:t xml:space="preserve"> </w:t>
      </w:r>
      <w:r>
        <w:rPr>
          <w:sz w:val="28"/>
          <w:rtl w:val="true"/>
        </w:rPr>
        <w:t>(</w:t>
      </w:r>
      <w:r>
        <w:rPr>
          <w:sz w:val="28"/>
          <w:sz w:val="28"/>
          <w:rtl w:val="true"/>
        </w:rPr>
        <w:t>בימים</w:t>
      </w:r>
      <w:r>
        <w:rPr>
          <w:rFonts w:eastAsia="Arial TUR" w:cs="Arial TUR"/>
          <w:sz w:val="28"/>
          <w:sz w:val="28"/>
          <w:rtl w:val="true"/>
        </w:rPr>
        <w:t xml:space="preserve"> </w:t>
      </w:r>
      <w:r>
        <w:rPr>
          <w:sz w:val="28"/>
        </w:rPr>
        <w:t>10.1.2013-30.10.2012</w:t>
      </w:r>
      <w:r>
        <w:rPr>
          <w:sz w:val="28"/>
          <w:rtl w:val="true"/>
        </w:rPr>
        <w:t xml:space="preserve">), </w:t>
      </w:r>
      <w:r>
        <w:rPr>
          <w:sz w:val="28"/>
          <w:sz w:val="28"/>
          <w:rtl w:val="true"/>
        </w:rPr>
        <w:t>ולאחר</w:t>
      </w:r>
      <w:r>
        <w:rPr>
          <w:rFonts w:eastAsia="Arial TUR" w:cs="Arial TUR"/>
          <w:sz w:val="28"/>
          <w:sz w:val="28"/>
          <w:rtl w:val="true"/>
        </w:rPr>
        <w:t xml:space="preserve"> </w:t>
      </w:r>
      <w:r>
        <w:rPr>
          <w:sz w:val="28"/>
          <w:sz w:val="28"/>
          <w:rtl w:val="true"/>
        </w:rPr>
        <w:t>מכן</w:t>
      </w:r>
      <w:r>
        <w:rPr>
          <w:rFonts w:eastAsia="Arial TUR" w:cs="Arial TUR"/>
          <w:sz w:val="28"/>
          <w:sz w:val="28"/>
          <w:rtl w:val="true"/>
        </w:rPr>
        <w:t xml:space="preserve"> </w:t>
      </w:r>
      <w:r>
        <w:rPr>
          <w:sz w:val="28"/>
          <w:sz w:val="28"/>
          <w:rtl w:val="true"/>
        </w:rPr>
        <w:t>היה</w:t>
      </w:r>
      <w:r>
        <w:rPr>
          <w:rFonts w:eastAsia="Arial TUR" w:cs="Arial TUR"/>
          <w:sz w:val="28"/>
          <w:sz w:val="28"/>
          <w:rtl w:val="true"/>
        </w:rPr>
        <w:t xml:space="preserve"> </w:t>
      </w:r>
      <w:r>
        <w:rPr>
          <w:sz w:val="28"/>
          <w:sz w:val="28"/>
          <w:rtl w:val="true"/>
        </w:rPr>
        <w:t>עצור</w:t>
      </w:r>
      <w:r>
        <w:rPr>
          <w:rFonts w:eastAsia="Arial TUR" w:cs="Arial TUR"/>
          <w:sz w:val="28"/>
          <w:sz w:val="28"/>
          <w:rtl w:val="true"/>
        </w:rPr>
        <w:t xml:space="preserve"> </w:t>
      </w:r>
      <w:r>
        <w:rPr>
          <w:sz w:val="28"/>
          <w:sz w:val="28"/>
          <w:rtl w:val="true"/>
        </w:rPr>
        <w:t>למשך</w:t>
      </w:r>
      <w:r>
        <w:rPr>
          <w:rFonts w:eastAsia="Arial TUR" w:cs="Arial TUR"/>
          <w:sz w:val="28"/>
          <w:sz w:val="28"/>
          <w:rtl w:val="true"/>
        </w:rPr>
        <w:t xml:space="preserve"> </w:t>
      </w:r>
      <w:r>
        <w:rPr>
          <w:sz w:val="28"/>
          <w:sz w:val="28"/>
          <w:rtl w:val="true"/>
        </w:rPr>
        <w:t>תשעה</w:t>
      </w:r>
      <w:r>
        <w:rPr>
          <w:rFonts w:eastAsia="Arial TUR" w:cs="Arial TUR"/>
          <w:sz w:val="28"/>
          <w:sz w:val="28"/>
          <w:rtl w:val="true"/>
        </w:rPr>
        <w:t xml:space="preserve"> </w:t>
      </w:r>
      <w:r>
        <w:rPr>
          <w:sz w:val="28"/>
          <w:sz w:val="28"/>
          <w:rtl w:val="true"/>
        </w:rPr>
        <w:t>חודשים</w:t>
      </w:r>
      <w:r>
        <w:rPr>
          <w:rFonts w:eastAsia="Arial TUR" w:cs="Arial TUR"/>
          <w:sz w:val="28"/>
          <w:sz w:val="28"/>
          <w:rtl w:val="true"/>
        </w:rPr>
        <w:t xml:space="preserve"> </w:t>
      </w:r>
      <w:r>
        <w:rPr>
          <w:sz w:val="28"/>
          <w:sz w:val="28"/>
          <w:rtl w:val="true"/>
        </w:rPr>
        <w:t>במעצר</w:t>
      </w:r>
      <w:r>
        <w:rPr>
          <w:rFonts w:eastAsia="Arial TUR" w:cs="Arial TUR"/>
          <w:sz w:val="28"/>
          <w:sz w:val="28"/>
          <w:rtl w:val="true"/>
        </w:rPr>
        <w:t xml:space="preserve"> </w:t>
      </w:r>
      <w:r>
        <w:rPr>
          <w:sz w:val="28"/>
          <w:sz w:val="28"/>
          <w:rtl w:val="true"/>
        </w:rPr>
        <w:t>בפיקוח</w:t>
      </w:r>
      <w:r>
        <w:rPr>
          <w:rFonts w:eastAsia="Arial TUR" w:cs="Arial TUR"/>
          <w:sz w:val="28"/>
          <w:sz w:val="28"/>
          <w:rtl w:val="true"/>
        </w:rPr>
        <w:t xml:space="preserve"> </w:t>
      </w:r>
      <w:r>
        <w:rPr>
          <w:sz w:val="28"/>
          <w:sz w:val="28"/>
          <w:rtl w:val="true"/>
        </w:rPr>
        <w:t>אלקטרוני</w:t>
      </w:r>
      <w:r>
        <w:rPr>
          <w:rFonts w:eastAsia="Arial TUR" w:cs="Arial TUR"/>
          <w:sz w:val="28"/>
          <w:sz w:val="28"/>
          <w:rtl w:val="true"/>
        </w:rPr>
        <w:t xml:space="preserve"> </w:t>
      </w:r>
      <w:r>
        <w:rPr>
          <w:sz w:val="28"/>
          <w:sz w:val="28"/>
          <w:rtl w:val="true"/>
        </w:rPr>
        <w:t>בבית</w:t>
      </w:r>
      <w:r>
        <w:rPr>
          <w:rFonts w:eastAsia="Arial TUR" w:cs="Arial TUR"/>
          <w:sz w:val="28"/>
          <w:sz w:val="28"/>
          <w:rtl w:val="true"/>
        </w:rPr>
        <w:t xml:space="preserve"> </w:t>
      </w:r>
      <w:r>
        <w:rPr>
          <w:sz w:val="28"/>
          <w:sz w:val="28"/>
          <w:rtl w:val="true"/>
        </w:rPr>
        <w:t>חמיו</w:t>
      </w:r>
      <w:r>
        <w:rPr>
          <w:rFonts w:eastAsia="Arial TUR" w:cs="Arial TUR"/>
          <w:sz w:val="28"/>
          <w:sz w:val="28"/>
          <w:rtl w:val="true"/>
        </w:rPr>
        <w:t xml:space="preserve"> </w:t>
      </w:r>
      <w:r>
        <w:rPr>
          <w:sz w:val="28"/>
          <w:sz w:val="28"/>
          <w:rtl w:val="true"/>
        </w:rPr>
        <w:t>בעיר</w:t>
      </w:r>
      <w:r>
        <w:rPr>
          <w:rFonts w:eastAsia="Arial TUR" w:cs="Arial TUR"/>
          <w:sz w:val="28"/>
          <w:sz w:val="28"/>
          <w:rtl w:val="true"/>
        </w:rPr>
        <w:t xml:space="preserve"> </w:t>
      </w:r>
      <w:r>
        <w:rPr>
          <w:sz w:val="28"/>
          <w:sz w:val="28"/>
          <w:rtl w:val="true"/>
        </w:rPr>
        <w:t>חיפה</w:t>
      </w:r>
      <w:r>
        <w:rPr>
          <w:sz w:val="28"/>
          <w:rtl w:val="true"/>
        </w:rPr>
        <w:t xml:space="preserve">. </w:t>
      </w:r>
      <w:r>
        <w:rPr>
          <w:sz w:val="28"/>
          <w:sz w:val="28"/>
          <w:rtl w:val="true"/>
        </w:rPr>
        <w:t>בהמשך</w:t>
      </w:r>
      <w:r>
        <w:rPr>
          <w:rFonts w:eastAsia="Arial TUR" w:cs="Arial TUR"/>
          <w:sz w:val="28"/>
          <w:sz w:val="28"/>
          <w:rtl w:val="true"/>
        </w:rPr>
        <w:t xml:space="preserve"> </w:t>
      </w:r>
      <w:r>
        <w:rPr>
          <w:sz w:val="28"/>
          <w:sz w:val="28"/>
          <w:rtl w:val="true"/>
        </w:rPr>
        <w:t>הוא</w:t>
      </w:r>
      <w:r>
        <w:rPr>
          <w:rFonts w:eastAsia="Arial TUR" w:cs="Arial TUR"/>
          <w:sz w:val="28"/>
          <w:sz w:val="28"/>
          <w:rtl w:val="true"/>
        </w:rPr>
        <w:t xml:space="preserve"> </w:t>
      </w:r>
      <w:r>
        <w:rPr>
          <w:sz w:val="28"/>
          <w:sz w:val="28"/>
          <w:rtl w:val="true"/>
        </w:rPr>
        <w:t>שוחרר</w:t>
      </w:r>
      <w:r>
        <w:rPr>
          <w:rFonts w:eastAsia="Arial TUR" w:cs="Arial TUR"/>
          <w:sz w:val="28"/>
          <w:sz w:val="28"/>
          <w:rtl w:val="true"/>
        </w:rPr>
        <w:t xml:space="preserve"> </w:t>
      </w:r>
      <w:r>
        <w:rPr>
          <w:sz w:val="28"/>
          <w:sz w:val="28"/>
          <w:rtl w:val="true"/>
        </w:rPr>
        <w:t>למעצר</w:t>
      </w:r>
      <w:r>
        <w:rPr>
          <w:rFonts w:eastAsia="Arial TUR" w:cs="Arial TUR"/>
          <w:sz w:val="28"/>
          <w:sz w:val="28"/>
          <w:rtl w:val="true"/>
        </w:rPr>
        <w:t xml:space="preserve"> </w:t>
      </w:r>
      <w:r>
        <w:rPr>
          <w:sz w:val="28"/>
          <w:sz w:val="28"/>
          <w:rtl w:val="true"/>
        </w:rPr>
        <w:t>בית</w:t>
      </w:r>
      <w:r>
        <w:rPr>
          <w:rFonts w:eastAsia="Arial TUR" w:cs="Arial TUR"/>
          <w:sz w:val="28"/>
          <w:sz w:val="28"/>
          <w:rtl w:val="true"/>
        </w:rPr>
        <w:t xml:space="preserve"> </w:t>
      </w:r>
      <w:r>
        <w:rPr>
          <w:sz w:val="28"/>
          <w:sz w:val="28"/>
          <w:rtl w:val="true"/>
        </w:rPr>
        <w:t>מלא</w:t>
      </w:r>
      <w:r>
        <w:rPr>
          <w:rFonts w:eastAsia="Arial TUR" w:cs="Arial TUR"/>
          <w:sz w:val="28"/>
          <w:sz w:val="28"/>
          <w:rtl w:val="true"/>
        </w:rPr>
        <w:t xml:space="preserve"> </w:t>
      </w:r>
      <w:r>
        <w:rPr>
          <w:sz w:val="28"/>
          <w:sz w:val="28"/>
          <w:rtl w:val="true"/>
        </w:rPr>
        <w:t>בביתו</w:t>
      </w:r>
      <w:r>
        <w:rPr>
          <w:rFonts w:eastAsia="Arial TUR" w:cs="Arial TUR"/>
          <w:sz w:val="28"/>
          <w:sz w:val="28"/>
          <w:rtl w:val="true"/>
        </w:rPr>
        <w:t xml:space="preserve"> </w:t>
      </w:r>
      <w:r>
        <w:rPr>
          <w:sz w:val="28"/>
          <w:sz w:val="28"/>
          <w:rtl w:val="true"/>
        </w:rPr>
        <w:t>שבאילת</w:t>
      </w:r>
      <w:r>
        <w:rPr>
          <w:sz w:val="28"/>
          <w:rtl w:val="true"/>
        </w:rPr>
        <w:t xml:space="preserve">, </w:t>
      </w:r>
      <w:r>
        <w:rPr>
          <w:sz w:val="28"/>
          <w:sz w:val="28"/>
          <w:rtl w:val="true"/>
        </w:rPr>
        <w:t>למשך</w:t>
      </w:r>
      <w:r>
        <w:rPr>
          <w:rFonts w:eastAsia="Arial TUR" w:cs="Arial TUR"/>
          <w:sz w:val="28"/>
          <w:sz w:val="28"/>
          <w:rtl w:val="true"/>
        </w:rPr>
        <w:t xml:space="preserve"> </w:t>
      </w:r>
      <w:r>
        <w:rPr>
          <w:sz w:val="28"/>
          <w:sz w:val="28"/>
          <w:rtl w:val="true"/>
        </w:rPr>
        <w:t>שלושה</w:t>
      </w:r>
      <w:r>
        <w:rPr>
          <w:rFonts w:eastAsia="Arial TUR" w:cs="Arial TUR"/>
          <w:sz w:val="28"/>
          <w:sz w:val="28"/>
          <w:rtl w:val="true"/>
        </w:rPr>
        <w:t xml:space="preserve"> </w:t>
      </w:r>
      <w:r>
        <w:rPr>
          <w:sz w:val="28"/>
          <w:sz w:val="28"/>
          <w:rtl w:val="true"/>
        </w:rPr>
        <w:t>חודשים</w:t>
      </w:r>
      <w:r>
        <w:rPr>
          <w:sz w:val="28"/>
          <w:rtl w:val="true"/>
        </w:rPr>
        <w:t xml:space="preserve">; </w:t>
      </w:r>
      <w:r>
        <w:rPr>
          <w:sz w:val="28"/>
          <w:sz w:val="28"/>
          <w:rtl w:val="true"/>
        </w:rPr>
        <w:t>ותנאים</w:t>
      </w:r>
      <w:r>
        <w:rPr>
          <w:rFonts w:eastAsia="Arial TUR" w:cs="Arial TUR"/>
          <w:sz w:val="28"/>
          <w:sz w:val="28"/>
          <w:rtl w:val="true"/>
        </w:rPr>
        <w:t xml:space="preserve"> </w:t>
      </w:r>
      <w:r>
        <w:rPr>
          <w:sz w:val="28"/>
          <w:sz w:val="28"/>
          <w:rtl w:val="true"/>
        </w:rPr>
        <w:t>אלה</w:t>
      </w:r>
      <w:r>
        <w:rPr>
          <w:rFonts w:eastAsia="Arial TUR" w:cs="Arial TUR"/>
          <w:sz w:val="28"/>
          <w:sz w:val="28"/>
          <w:rtl w:val="true"/>
        </w:rPr>
        <w:t xml:space="preserve"> </w:t>
      </w:r>
      <w:r>
        <w:rPr>
          <w:sz w:val="28"/>
          <w:sz w:val="28"/>
          <w:rtl w:val="true"/>
        </w:rPr>
        <w:t>הוקלו</w:t>
      </w:r>
      <w:r>
        <w:rPr>
          <w:rFonts w:eastAsia="Arial TUR" w:cs="Arial TUR"/>
          <w:sz w:val="28"/>
          <w:sz w:val="28"/>
          <w:rtl w:val="true"/>
        </w:rPr>
        <w:t xml:space="preserve"> </w:t>
      </w:r>
      <w:r>
        <w:rPr>
          <w:sz w:val="28"/>
          <w:sz w:val="28"/>
          <w:rtl w:val="true"/>
        </w:rPr>
        <w:t>בהדרגה</w:t>
      </w:r>
      <w:r>
        <w:rPr>
          <w:sz w:val="28"/>
          <w:rtl w:val="true"/>
        </w:rPr>
        <w:t xml:space="preserve">, </w:t>
      </w:r>
      <w:r>
        <w:rPr>
          <w:sz w:val="28"/>
          <w:sz w:val="28"/>
          <w:rtl w:val="true"/>
        </w:rPr>
        <w:t>עד</w:t>
      </w:r>
      <w:r>
        <w:rPr>
          <w:rFonts w:eastAsia="Arial TUR" w:cs="Arial TUR"/>
          <w:sz w:val="28"/>
          <w:sz w:val="28"/>
          <w:rtl w:val="true"/>
        </w:rPr>
        <w:t xml:space="preserve"> </w:t>
      </w:r>
      <w:r>
        <w:rPr>
          <w:sz w:val="28"/>
          <w:sz w:val="28"/>
          <w:rtl w:val="true"/>
        </w:rPr>
        <w:t>שנקבע</w:t>
      </w:r>
      <w:r>
        <w:rPr>
          <w:rFonts w:eastAsia="Arial TUR" w:cs="Arial TUR"/>
          <w:sz w:val="28"/>
          <w:sz w:val="28"/>
          <w:rtl w:val="true"/>
        </w:rPr>
        <w:t xml:space="preserve"> </w:t>
      </w:r>
      <w:r>
        <w:rPr>
          <w:sz w:val="28"/>
          <w:sz w:val="28"/>
          <w:rtl w:val="true"/>
        </w:rPr>
        <w:t>כי</w:t>
      </w:r>
      <w:r>
        <w:rPr>
          <w:rFonts w:eastAsia="Arial TUR" w:cs="Arial TUR"/>
          <w:sz w:val="28"/>
          <w:sz w:val="28"/>
          <w:rtl w:val="true"/>
        </w:rPr>
        <w:t xml:space="preserve"> </w:t>
      </w:r>
      <w:r>
        <w:rPr>
          <w:sz w:val="28"/>
          <w:sz w:val="28"/>
          <w:rtl w:val="true"/>
        </w:rPr>
        <w:t>ישהה</w:t>
      </w:r>
      <w:r>
        <w:rPr>
          <w:rFonts w:eastAsia="Arial TUR" w:cs="Arial TUR"/>
          <w:sz w:val="28"/>
          <w:sz w:val="28"/>
          <w:rtl w:val="true"/>
        </w:rPr>
        <w:t xml:space="preserve"> </w:t>
      </w:r>
      <w:r>
        <w:rPr>
          <w:sz w:val="28"/>
          <w:sz w:val="28"/>
          <w:rtl w:val="true"/>
        </w:rPr>
        <w:t>במעצר</w:t>
      </w:r>
      <w:r>
        <w:rPr>
          <w:rFonts w:eastAsia="Arial TUR" w:cs="Arial TUR"/>
          <w:sz w:val="28"/>
          <w:sz w:val="28"/>
          <w:rtl w:val="true"/>
        </w:rPr>
        <w:t xml:space="preserve"> </w:t>
      </w:r>
      <w:r>
        <w:rPr>
          <w:sz w:val="28"/>
          <w:sz w:val="28"/>
          <w:rtl w:val="true"/>
        </w:rPr>
        <w:t>בית</w:t>
      </w:r>
      <w:r>
        <w:rPr>
          <w:rFonts w:eastAsia="Arial TUR" w:cs="Arial TUR"/>
          <w:sz w:val="28"/>
          <w:sz w:val="28"/>
          <w:rtl w:val="true"/>
        </w:rPr>
        <w:t xml:space="preserve"> </w:t>
      </w:r>
      <w:r>
        <w:rPr>
          <w:sz w:val="28"/>
          <w:sz w:val="28"/>
          <w:rtl w:val="true"/>
        </w:rPr>
        <w:t>בשעות</w:t>
      </w:r>
      <w:r>
        <w:rPr>
          <w:rFonts w:eastAsia="Arial TUR" w:cs="Arial TUR"/>
          <w:sz w:val="28"/>
          <w:sz w:val="28"/>
          <w:rtl w:val="true"/>
        </w:rPr>
        <w:t xml:space="preserve"> </w:t>
      </w:r>
      <w:r>
        <w:rPr>
          <w:sz w:val="28"/>
          <w:sz w:val="28"/>
          <w:rtl w:val="true"/>
        </w:rPr>
        <w:t>הלילה</w:t>
      </w:r>
      <w:r>
        <w:rPr>
          <w:rFonts w:eastAsia="Arial TUR" w:cs="Arial TUR"/>
          <w:sz w:val="28"/>
          <w:sz w:val="28"/>
          <w:rtl w:val="true"/>
        </w:rPr>
        <w:t xml:space="preserve"> </w:t>
      </w:r>
      <w:r>
        <w:rPr>
          <w:sz w:val="28"/>
          <w:sz w:val="28"/>
          <w:rtl w:val="true"/>
        </w:rPr>
        <w:t>בלבד</w:t>
      </w:r>
      <w:r>
        <w:rPr>
          <w:sz w:val="28"/>
          <w:rtl w:val="true"/>
        </w:rPr>
        <w:t xml:space="preserve">. </w:t>
      </w:r>
      <w:r>
        <w:rPr>
          <w:sz w:val="28"/>
          <w:sz w:val="28"/>
          <w:rtl w:val="true"/>
        </w:rPr>
        <w:t>ביצוע</w:t>
      </w:r>
      <w:r>
        <w:rPr>
          <w:rFonts w:eastAsia="Arial TUR" w:cs="Arial TUR"/>
          <w:sz w:val="28"/>
          <w:sz w:val="28"/>
          <w:rtl w:val="true"/>
        </w:rPr>
        <w:t xml:space="preserve"> </w:t>
      </w:r>
      <w:r>
        <w:rPr>
          <w:sz w:val="28"/>
          <w:sz w:val="28"/>
          <w:rtl w:val="true"/>
        </w:rPr>
        <w:t>עונש</w:t>
      </w:r>
      <w:r>
        <w:rPr>
          <w:rFonts w:eastAsia="Arial TUR" w:cs="Arial TUR"/>
          <w:sz w:val="28"/>
          <w:sz w:val="28"/>
          <w:rtl w:val="true"/>
        </w:rPr>
        <w:t xml:space="preserve"> </w:t>
      </w:r>
      <w:r>
        <w:rPr>
          <w:sz w:val="28"/>
          <w:sz w:val="28"/>
          <w:rtl w:val="true"/>
        </w:rPr>
        <w:t>המאסר</w:t>
      </w:r>
      <w:r>
        <w:rPr>
          <w:rFonts w:eastAsia="Arial TUR" w:cs="Arial TUR"/>
          <w:sz w:val="28"/>
          <w:sz w:val="28"/>
          <w:rtl w:val="true"/>
        </w:rPr>
        <w:t xml:space="preserve"> </w:t>
      </w:r>
      <w:r>
        <w:rPr>
          <w:sz w:val="28"/>
          <w:sz w:val="28"/>
          <w:rtl w:val="true"/>
        </w:rPr>
        <w:t>שהוטל</w:t>
      </w:r>
      <w:r>
        <w:rPr>
          <w:rFonts w:eastAsia="Arial TUR" w:cs="Arial TUR"/>
          <w:sz w:val="28"/>
          <w:sz w:val="28"/>
          <w:rtl w:val="true"/>
        </w:rPr>
        <w:t xml:space="preserve"> </w:t>
      </w:r>
      <w:r>
        <w:rPr>
          <w:sz w:val="28"/>
          <w:sz w:val="28"/>
          <w:rtl w:val="true"/>
        </w:rPr>
        <w:t>עליו</w:t>
      </w:r>
      <w:r>
        <w:rPr>
          <w:rFonts w:eastAsia="Arial TUR" w:cs="Arial TUR"/>
          <w:sz w:val="28"/>
          <w:sz w:val="28"/>
          <w:rtl w:val="true"/>
        </w:rPr>
        <w:t xml:space="preserve"> </w:t>
      </w:r>
      <w:r>
        <w:rPr>
          <w:sz w:val="28"/>
          <w:sz w:val="28"/>
          <w:rtl w:val="true"/>
        </w:rPr>
        <w:t>עוכב</w:t>
      </w:r>
      <w:r>
        <w:rPr>
          <w:rFonts w:eastAsia="Arial TUR" w:cs="Arial TUR"/>
          <w:sz w:val="28"/>
          <w:sz w:val="28"/>
          <w:rtl w:val="true"/>
        </w:rPr>
        <w:t xml:space="preserve"> </w:t>
      </w:r>
      <w:r>
        <w:rPr>
          <w:sz w:val="28"/>
          <w:sz w:val="28"/>
          <w:rtl w:val="true"/>
        </w:rPr>
        <w:t>עד</w:t>
      </w:r>
      <w:r>
        <w:rPr>
          <w:rFonts w:eastAsia="Arial TUR" w:cs="Arial TUR"/>
          <w:sz w:val="28"/>
          <w:sz w:val="28"/>
          <w:rtl w:val="true"/>
        </w:rPr>
        <w:t xml:space="preserve"> </w:t>
      </w:r>
      <w:r>
        <w:rPr>
          <w:sz w:val="28"/>
          <w:sz w:val="28"/>
          <w:rtl w:val="true"/>
        </w:rPr>
        <w:t>להכרעה</w:t>
      </w:r>
      <w:r>
        <w:rPr>
          <w:rFonts w:eastAsia="Arial TUR" w:cs="Arial TUR"/>
          <w:sz w:val="28"/>
          <w:sz w:val="28"/>
          <w:rtl w:val="true"/>
        </w:rPr>
        <w:t xml:space="preserve"> </w:t>
      </w:r>
      <w:r>
        <w:rPr>
          <w:sz w:val="28"/>
          <w:sz w:val="28"/>
          <w:rtl w:val="true"/>
        </w:rPr>
        <w:t>בערעור</w:t>
      </w:r>
      <w:r>
        <w:rPr>
          <w:rFonts w:eastAsia="Arial TUR" w:cs="Arial TUR"/>
          <w:sz w:val="28"/>
          <w:sz w:val="28"/>
          <w:rtl w:val="true"/>
        </w:rPr>
        <w:t xml:space="preserve"> </w:t>
      </w:r>
      <w:r>
        <w:rPr>
          <w:sz w:val="28"/>
          <w:sz w:val="28"/>
          <w:rtl w:val="true"/>
        </w:rPr>
        <w:t>בהסכמת</w:t>
      </w:r>
      <w:r>
        <w:rPr>
          <w:rFonts w:eastAsia="Arial TUR" w:cs="Arial TUR"/>
          <w:sz w:val="28"/>
          <w:sz w:val="28"/>
          <w:rtl w:val="true"/>
        </w:rPr>
        <w:t xml:space="preserve"> </w:t>
      </w:r>
      <w:r>
        <w:rPr>
          <w:sz w:val="28"/>
          <w:sz w:val="28"/>
          <w:rtl w:val="true"/>
        </w:rPr>
        <w:t>המשיבה</w:t>
      </w:r>
      <w:r>
        <w:rPr>
          <w:sz w:val="28"/>
          <w:rtl w:val="true"/>
        </w:rPr>
        <w:t xml:space="preserve">; </w:t>
      </w:r>
      <w:r>
        <w:rPr>
          <w:sz w:val="28"/>
          <w:sz w:val="28"/>
          <w:rtl w:val="true"/>
        </w:rPr>
        <w:t>אך</w:t>
      </w:r>
      <w:r>
        <w:rPr>
          <w:rFonts w:eastAsia="Arial TUR" w:cs="Arial TUR"/>
          <w:sz w:val="28"/>
          <w:sz w:val="28"/>
          <w:rtl w:val="true"/>
        </w:rPr>
        <w:t xml:space="preserve"> </w:t>
      </w:r>
      <w:r>
        <w:rPr>
          <w:sz w:val="28"/>
          <w:sz w:val="28"/>
          <w:rtl w:val="true"/>
        </w:rPr>
        <w:t>בקשתו</w:t>
      </w:r>
      <w:r>
        <w:rPr>
          <w:rFonts w:eastAsia="Arial TUR" w:cs="Arial TUR"/>
          <w:sz w:val="28"/>
          <w:sz w:val="28"/>
          <w:rtl w:val="true"/>
        </w:rPr>
        <w:t xml:space="preserve"> </w:t>
      </w:r>
      <w:r>
        <w:rPr>
          <w:sz w:val="28"/>
          <w:sz w:val="28"/>
          <w:rtl w:val="true"/>
        </w:rPr>
        <w:t>להסיר</w:t>
      </w:r>
      <w:r>
        <w:rPr>
          <w:rFonts w:eastAsia="Arial TUR" w:cs="Arial TUR"/>
          <w:sz w:val="28"/>
          <w:sz w:val="28"/>
          <w:rtl w:val="true"/>
        </w:rPr>
        <w:t xml:space="preserve"> </w:t>
      </w:r>
      <w:r>
        <w:rPr>
          <w:sz w:val="28"/>
          <w:sz w:val="28"/>
          <w:rtl w:val="true"/>
        </w:rPr>
        <w:t>את</w:t>
      </w:r>
      <w:r>
        <w:rPr>
          <w:rFonts w:eastAsia="Arial TUR" w:cs="Arial TUR"/>
          <w:sz w:val="28"/>
          <w:sz w:val="28"/>
          <w:rtl w:val="true"/>
        </w:rPr>
        <w:t xml:space="preserve"> </w:t>
      </w:r>
      <w:r>
        <w:rPr>
          <w:sz w:val="28"/>
          <w:sz w:val="28"/>
          <w:rtl w:val="true"/>
        </w:rPr>
        <w:t>מעצר</w:t>
      </w:r>
      <w:r>
        <w:rPr>
          <w:rFonts w:eastAsia="Arial TUR" w:cs="Arial TUR"/>
          <w:sz w:val="28"/>
          <w:sz w:val="28"/>
          <w:rtl w:val="true"/>
        </w:rPr>
        <w:t xml:space="preserve"> </w:t>
      </w:r>
      <w:r>
        <w:rPr>
          <w:sz w:val="28"/>
          <w:sz w:val="28"/>
          <w:rtl w:val="true"/>
        </w:rPr>
        <w:t>הבית</w:t>
      </w:r>
      <w:r>
        <w:rPr>
          <w:rFonts w:eastAsia="Arial TUR" w:cs="Arial TUR"/>
          <w:sz w:val="28"/>
          <w:sz w:val="28"/>
          <w:rtl w:val="true"/>
        </w:rPr>
        <w:t xml:space="preserve"> </w:t>
      </w:r>
      <w:r>
        <w:rPr>
          <w:sz w:val="28"/>
          <w:sz w:val="28"/>
          <w:rtl w:val="true"/>
        </w:rPr>
        <w:t>הלילי</w:t>
      </w:r>
      <w:r>
        <w:rPr>
          <w:rFonts w:eastAsia="Arial TUR" w:cs="Arial TUR"/>
          <w:sz w:val="28"/>
          <w:sz w:val="28"/>
          <w:rtl w:val="true"/>
        </w:rPr>
        <w:t xml:space="preserve"> </w:t>
      </w:r>
      <w:r>
        <w:rPr>
          <w:sz w:val="28"/>
          <w:sz w:val="28"/>
          <w:rtl w:val="true"/>
        </w:rPr>
        <w:t>או</w:t>
      </w:r>
      <w:r>
        <w:rPr>
          <w:rFonts w:eastAsia="Arial TUR" w:cs="Arial TUR"/>
          <w:sz w:val="28"/>
          <w:sz w:val="28"/>
          <w:rtl w:val="true"/>
        </w:rPr>
        <w:t xml:space="preserve"> </w:t>
      </w:r>
      <w:r>
        <w:rPr>
          <w:sz w:val="28"/>
          <w:sz w:val="28"/>
          <w:rtl w:val="true"/>
        </w:rPr>
        <w:t>להפריד</w:t>
      </w:r>
      <w:r>
        <w:rPr>
          <w:rFonts w:eastAsia="Arial TUR" w:cs="Arial TUR"/>
          <w:sz w:val="28"/>
          <w:sz w:val="28"/>
          <w:rtl w:val="true"/>
        </w:rPr>
        <w:t xml:space="preserve"> </w:t>
      </w:r>
      <w:r>
        <w:rPr>
          <w:sz w:val="28"/>
          <w:sz w:val="28"/>
          <w:rtl w:val="true"/>
        </w:rPr>
        <w:t>את</w:t>
      </w:r>
      <w:r>
        <w:rPr>
          <w:rFonts w:eastAsia="Arial TUR" w:cs="Arial TUR"/>
          <w:sz w:val="28"/>
          <w:sz w:val="28"/>
          <w:rtl w:val="true"/>
        </w:rPr>
        <w:t xml:space="preserve"> </w:t>
      </w:r>
      <w:r>
        <w:rPr>
          <w:sz w:val="28"/>
          <w:sz w:val="28"/>
          <w:rtl w:val="true"/>
        </w:rPr>
        <w:t>הערעור</w:t>
      </w:r>
      <w:r>
        <w:rPr>
          <w:rFonts w:eastAsia="Arial TUR" w:cs="Arial TUR"/>
          <w:sz w:val="28"/>
          <w:sz w:val="28"/>
          <w:rtl w:val="true"/>
        </w:rPr>
        <w:t xml:space="preserve"> </w:t>
      </w:r>
      <w:r>
        <w:rPr>
          <w:sz w:val="28"/>
          <w:sz w:val="28"/>
          <w:rtl w:val="true"/>
        </w:rPr>
        <w:t>שהגיש</w:t>
      </w:r>
      <w:r>
        <w:rPr>
          <w:rFonts w:eastAsia="Arial TUR" w:cs="Arial TUR"/>
          <w:sz w:val="28"/>
          <w:sz w:val="28"/>
          <w:rtl w:val="true"/>
        </w:rPr>
        <w:t xml:space="preserve"> </w:t>
      </w:r>
      <w:r>
        <w:rPr>
          <w:sz w:val="28"/>
          <w:sz w:val="28"/>
          <w:rtl w:val="true"/>
        </w:rPr>
        <w:t>מיתר</w:t>
      </w:r>
      <w:r>
        <w:rPr>
          <w:rFonts w:eastAsia="Arial TUR" w:cs="Arial TUR"/>
          <w:sz w:val="28"/>
          <w:sz w:val="28"/>
          <w:rtl w:val="true"/>
        </w:rPr>
        <w:t xml:space="preserve"> </w:t>
      </w:r>
      <w:r>
        <w:rPr>
          <w:sz w:val="28"/>
          <w:sz w:val="28"/>
          <w:rtl w:val="true"/>
        </w:rPr>
        <w:t>הערעורים</w:t>
      </w:r>
      <w:r>
        <w:rPr>
          <w:rFonts w:eastAsia="Arial TUR" w:cs="Arial TUR"/>
          <w:sz w:val="28"/>
          <w:sz w:val="28"/>
          <w:rtl w:val="true"/>
        </w:rPr>
        <w:t xml:space="preserve"> </w:t>
      </w:r>
      <w:r>
        <w:rPr>
          <w:sz w:val="28"/>
          <w:sz w:val="28"/>
          <w:rtl w:val="true"/>
        </w:rPr>
        <w:t>בתיק</w:t>
      </w:r>
      <w:r>
        <w:rPr>
          <w:rFonts w:eastAsia="Arial TUR" w:cs="Arial TUR"/>
          <w:sz w:val="28"/>
          <w:sz w:val="28"/>
          <w:rtl w:val="true"/>
        </w:rPr>
        <w:t xml:space="preserve"> </w:t>
      </w:r>
      <w:r>
        <w:rPr>
          <w:sz w:val="28"/>
          <w:sz w:val="28"/>
          <w:rtl w:val="true"/>
        </w:rPr>
        <w:t>זה</w:t>
      </w:r>
      <w:r>
        <w:rPr>
          <w:rFonts w:eastAsia="Arial TUR" w:cs="Arial TUR"/>
          <w:sz w:val="28"/>
          <w:sz w:val="28"/>
          <w:rtl w:val="true"/>
        </w:rPr>
        <w:t xml:space="preserve"> </w:t>
      </w:r>
      <w:r>
        <w:rPr>
          <w:sz w:val="28"/>
          <w:sz w:val="28"/>
          <w:rtl w:val="true"/>
        </w:rPr>
        <w:t>נדחתה</w:t>
      </w:r>
      <w:r>
        <w:rPr>
          <w:rFonts w:eastAsia="Arial TUR" w:cs="Arial TUR"/>
          <w:sz w:val="28"/>
          <w:sz w:val="28"/>
          <w:rtl w:val="true"/>
        </w:rPr>
        <w:t xml:space="preserve"> </w:t>
      </w:r>
      <w:r>
        <w:rPr>
          <w:sz w:val="28"/>
          <w:sz w:val="28"/>
          <w:rtl w:val="true"/>
        </w:rPr>
        <w:t>בהחלטה</w:t>
      </w:r>
      <w:r>
        <w:rPr>
          <w:rFonts w:eastAsia="Arial TUR" w:cs="Arial TUR"/>
          <w:sz w:val="28"/>
          <w:sz w:val="28"/>
          <w:rtl w:val="true"/>
        </w:rPr>
        <w:t xml:space="preserve"> </w:t>
      </w:r>
      <w:r>
        <w:rPr>
          <w:sz w:val="28"/>
          <w:sz w:val="28"/>
          <w:rtl w:val="true"/>
        </w:rPr>
        <w:t>מיום</w:t>
      </w:r>
      <w:r>
        <w:rPr>
          <w:rFonts w:eastAsia="Arial TUR" w:cs="Arial TUR"/>
          <w:sz w:val="28"/>
          <w:sz w:val="28"/>
          <w:rtl w:val="true"/>
        </w:rPr>
        <w:t xml:space="preserve"> </w:t>
      </w:r>
      <w:r>
        <w:rPr>
          <w:sz w:val="28"/>
        </w:rPr>
        <w:t>19.2.2017</w:t>
      </w:r>
      <w:r>
        <w:rPr>
          <w:sz w:val="28"/>
          <w:rtl w:val="true"/>
        </w:rPr>
        <w:t xml:space="preserve">. </w:t>
      </w:r>
      <w:r>
        <w:rPr>
          <w:sz w:val="28"/>
          <w:sz w:val="28"/>
          <w:rtl w:val="true"/>
        </w:rPr>
        <w:t>לגישתו</w:t>
      </w:r>
      <w:r>
        <w:rPr>
          <w:rFonts w:eastAsia="Arial TUR" w:cs="Arial TUR"/>
          <w:sz w:val="28"/>
          <w:sz w:val="28"/>
          <w:rtl w:val="true"/>
        </w:rPr>
        <w:t xml:space="preserve"> </w:t>
      </w:r>
      <w:r>
        <w:rPr>
          <w:sz w:val="28"/>
          <w:sz w:val="28"/>
          <w:rtl w:val="true"/>
        </w:rPr>
        <w:t>של</w:t>
      </w:r>
      <w:r>
        <w:rPr>
          <w:rFonts w:eastAsia="Arial TUR" w:cs="Arial TUR"/>
          <w:sz w:val="28"/>
          <w:sz w:val="28"/>
          <w:rtl w:val="true"/>
        </w:rPr>
        <w:t xml:space="preserve"> </w:t>
      </w:r>
      <w:r>
        <w:rPr>
          <w:sz w:val="28"/>
          <w:sz w:val="28"/>
          <w:rtl w:val="true"/>
        </w:rPr>
        <w:t>זינו</w:t>
      </w:r>
      <w:r>
        <w:rPr>
          <w:rFonts w:eastAsia="Arial TUR" w:cs="Arial TUR"/>
          <w:sz w:val="28"/>
          <w:sz w:val="28"/>
          <w:rtl w:val="true"/>
        </w:rPr>
        <w:t xml:space="preserve"> </w:t>
      </w:r>
      <w:r>
        <w:rPr>
          <w:rtl w:val="true"/>
        </w:rPr>
        <w:t>חלוף</w:t>
      </w:r>
      <w:r>
        <w:rPr>
          <w:rFonts w:eastAsia="Arial TUR" w:cs="Arial TUR"/>
          <w:rtl w:val="true"/>
        </w:rPr>
        <w:t xml:space="preserve"> </w:t>
      </w:r>
      <w:r>
        <w:rPr>
          <w:rtl w:val="true"/>
        </w:rPr>
        <w:t>הזמן</w:t>
      </w:r>
      <w:r>
        <w:rPr>
          <w:rFonts w:eastAsia="Arial TUR" w:cs="Arial TUR"/>
          <w:rtl w:val="true"/>
        </w:rPr>
        <w:t xml:space="preserve"> </w:t>
      </w:r>
      <w:r>
        <w:rPr>
          <w:rtl w:val="true"/>
        </w:rPr>
        <w:t>והגבלת</w:t>
      </w:r>
      <w:r>
        <w:rPr>
          <w:rFonts w:eastAsia="Arial TUR" w:cs="Arial TUR"/>
          <w:rtl w:val="true"/>
        </w:rPr>
        <w:t xml:space="preserve"> </w:t>
      </w:r>
      <w:r>
        <w:rPr>
          <w:rtl w:val="true"/>
        </w:rPr>
        <w:t>החירות</w:t>
      </w:r>
      <w:r>
        <w:rPr>
          <w:rFonts w:eastAsia="Arial TUR" w:cs="Arial TUR"/>
          <w:rtl w:val="true"/>
        </w:rPr>
        <w:t xml:space="preserve"> </w:t>
      </w:r>
      <w:r>
        <w:rPr>
          <w:rtl w:val="true"/>
        </w:rPr>
        <w:t>במשך</w:t>
      </w:r>
      <w:r>
        <w:rPr>
          <w:rFonts w:eastAsia="Arial TUR" w:cs="Arial TUR"/>
          <w:rtl w:val="true"/>
        </w:rPr>
        <w:t xml:space="preserve"> </w:t>
      </w:r>
      <w:r>
        <w:rPr>
          <w:rtl w:val="true"/>
        </w:rPr>
        <w:t>שנים</w:t>
      </w:r>
      <w:r>
        <w:rPr>
          <w:rFonts w:eastAsia="Arial TUR" w:cs="Arial TUR"/>
          <w:rtl w:val="true"/>
        </w:rPr>
        <w:t xml:space="preserve"> </w:t>
      </w:r>
      <w:r>
        <w:rPr>
          <w:rtl w:val="true"/>
        </w:rPr>
        <w:t>מקהים</w:t>
      </w:r>
      <w:r>
        <w:rPr>
          <w:rFonts w:eastAsia="Arial TUR" w:cs="Arial TUR"/>
          <w:rtl w:val="true"/>
        </w:rPr>
        <w:t xml:space="preserve"> </w:t>
      </w:r>
      <w:r>
        <w:rPr>
          <w:rtl w:val="true"/>
        </w:rPr>
        <w:t>ואף</w:t>
      </w:r>
      <w:r>
        <w:rPr>
          <w:rFonts w:eastAsia="Arial TUR" w:cs="Arial TUR"/>
          <w:rtl w:val="true"/>
        </w:rPr>
        <w:t xml:space="preserve"> </w:t>
      </w:r>
      <w:r>
        <w:rPr>
          <w:rtl w:val="true"/>
        </w:rPr>
        <w:t>מאיינים</w:t>
      </w:r>
      <w:r>
        <w:rPr>
          <w:rFonts w:eastAsia="Arial TUR" w:cs="Arial TUR"/>
          <w:rtl w:val="true"/>
        </w:rPr>
        <w:t xml:space="preserve"> </w:t>
      </w:r>
      <w:r>
        <w:rPr>
          <w:rtl w:val="true"/>
        </w:rPr>
        <w:t>כל</w:t>
      </w:r>
      <w:r>
        <w:rPr>
          <w:rFonts w:eastAsia="Arial TUR" w:cs="Arial TUR"/>
          <w:rtl w:val="true"/>
        </w:rPr>
        <w:t xml:space="preserve"> </w:t>
      </w:r>
      <w:r>
        <w:rPr>
          <w:rtl w:val="true"/>
        </w:rPr>
        <w:t>רלוונטיות</w:t>
      </w:r>
      <w:r>
        <w:rPr>
          <w:rFonts w:eastAsia="Arial TUR" w:cs="Arial TUR"/>
          <w:rtl w:val="true"/>
        </w:rPr>
        <w:t xml:space="preserve"> </w:t>
      </w:r>
      <w:r>
        <w:rPr>
          <w:rtl w:val="true"/>
        </w:rPr>
        <w:t>לענישה</w:t>
      </w:r>
      <w:r>
        <w:rPr>
          <w:rFonts w:eastAsia="Arial TUR" w:cs="Arial TUR"/>
          <w:rtl w:val="true"/>
        </w:rPr>
        <w:t xml:space="preserve"> </w:t>
      </w:r>
      <w:r>
        <w:rPr>
          <w:rtl w:val="true"/>
        </w:rPr>
        <w:t>ממשית</w:t>
      </w:r>
      <w:r>
        <w:rPr>
          <w:rFonts w:eastAsia="Arial TUR" w:cs="Arial TUR"/>
          <w:rtl w:val="true"/>
        </w:rPr>
        <w:t xml:space="preserve"> </w:t>
      </w:r>
      <w:r>
        <w:rPr>
          <w:rtl w:val="true"/>
        </w:rPr>
        <w:t>במרחק</w:t>
      </w:r>
      <w:r>
        <w:rPr>
          <w:rFonts w:eastAsia="Arial TUR" w:cs="Arial TUR"/>
          <w:rtl w:val="true"/>
        </w:rPr>
        <w:t xml:space="preserve"> </w:t>
      </w:r>
      <w:r>
        <w:rPr>
          <w:rtl w:val="true"/>
        </w:rPr>
        <w:t>זמן</w:t>
      </w:r>
      <w:r>
        <w:rPr>
          <w:rFonts w:eastAsia="Arial TUR" w:cs="Arial TUR"/>
          <w:rtl w:val="true"/>
        </w:rPr>
        <w:t xml:space="preserve"> </w:t>
      </w:r>
      <w:r>
        <w:rPr>
          <w:rtl w:val="true"/>
        </w:rPr>
        <w:t>רב</w:t>
      </w:r>
      <w:r>
        <w:rPr>
          <w:rFonts w:eastAsia="Arial TUR" w:cs="Arial TUR"/>
          <w:rtl w:val="true"/>
        </w:rPr>
        <w:t xml:space="preserve"> </w:t>
      </w:r>
      <w:r>
        <w:rPr>
          <w:rtl w:val="true"/>
        </w:rPr>
        <w:t>כל</w:t>
      </w:r>
      <w:r>
        <w:rPr>
          <w:rFonts w:eastAsia="Arial TUR" w:cs="Arial TUR"/>
          <w:rtl w:val="true"/>
        </w:rPr>
        <w:t xml:space="preserve"> </w:t>
      </w:r>
      <w:r>
        <w:rPr>
          <w:rtl w:val="true"/>
        </w:rPr>
        <w:t>כך</w:t>
      </w:r>
      <w:r>
        <w:rPr>
          <w:rtl w:val="true"/>
        </w:rPr>
        <w:t xml:space="preserve">, </w:t>
      </w:r>
      <w:r>
        <w:rPr>
          <w:rtl w:val="true"/>
        </w:rPr>
        <w:t>והוא</w:t>
      </w:r>
      <w:r>
        <w:rPr>
          <w:rFonts w:eastAsia="Arial TUR" w:cs="Arial TUR"/>
          <w:rtl w:val="true"/>
        </w:rPr>
        <w:t xml:space="preserve"> </w:t>
      </w:r>
      <w:r>
        <w:rPr>
          <w:rtl w:val="true"/>
        </w:rPr>
        <w:t>מצביע</w:t>
      </w:r>
      <w:r>
        <w:rPr>
          <w:rFonts w:eastAsia="Arial TUR" w:cs="Arial TUR"/>
          <w:rtl w:val="true"/>
        </w:rPr>
        <w:t xml:space="preserve"> </w:t>
      </w:r>
      <w:r>
        <w:rPr>
          <w:rtl w:val="true"/>
        </w:rPr>
        <w:t>על</w:t>
      </w:r>
      <w:r>
        <w:rPr>
          <w:rFonts w:eastAsia="Arial TUR" w:cs="Arial TUR"/>
          <w:rtl w:val="true"/>
        </w:rPr>
        <w:t xml:space="preserve"> </w:t>
      </w:r>
      <w:r>
        <w:rPr>
          <w:rtl w:val="true"/>
        </w:rPr>
        <w:t>עינוי</w:t>
      </w:r>
      <w:r>
        <w:rPr>
          <w:rFonts w:eastAsia="Arial TUR" w:cs="Arial TUR"/>
          <w:rtl w:val="true"/>
        </w:rPr>
        <w:t xml:space="preserve"> </w:t>
      </w:r>
      <w:r>
        <w:rPr>
          <w:rtl w:val="true"/>
        </w:rPr>
        <w:t>הדין</w:t>
      </w:r>
      <w:r>
        <w:rPr>
          <w:rFonts w:eastAsia="Arial TUR" w:cs="Arial TUR"/>
          <w:rtl w:val="true"/>
        </w:rPr>
        <w:t xml:space="preserve"> </w:t>
      </w:r>
      <w:r>
        <w:rPr>
          <w:rtl w:val="true"/>
        </w:rPr>
        <w:t>שנגרם</w:t>
      </w:r>
      <w:r>
        <w:rPr>
          <w:rFonts w:eastAsia="Arial TUR" w:cs="Arial TUR"/>
          <w:rtl w:val="true"/>
        </w:rPr>
        <w:t xml:space="preserve"> </w:t>
      </w:r>
      <w:r>
        <w:rPr>
          <w:rtl w:val="true"/>
        </w:rPr>
        <w:t>לו</w:t>
      </w:r>
      <w:r>
        <w:rPr>
          <w:rFonts w:eastAsia="Arial TUR" w:cs="Arial TUR"/>
          <w:rtl w:val="true"/>
        </w:rPr>
        <w:t xml:space="preserve"> </w:t>
      </w:r>
      <w:r>
        <w:rPr>
          <w:rtl w:val="true"/>
        </w:rPr>
        <w:t>משום</w:t>
      </w:r>
      <w:r>
        <w:rPr>
          <w:rFonts w:eastAsia="Arial TUR" w:cs="Arial TUR"/>
          <w:rtl w:val="true"/>
        </w:rPr>
        <w:t xml:space="preserve"> </w:t>
      </w:r>
      <w:r>
        <w:rPr>
          <w:rtl w:val="true"/>
        </w:rPr>
        <w:t>צירופו</w:t>
      </w:r>
      <w:r>
        <w:rPr>
          <w:rFonts w:eastAsia="Arial TUR" w:cs="Arial TUR"/>
          <w:rtl w:val="true"/>
        </w:rPr>
        <w:t xml:space="preserve"> </w:t>
      </w:r>
      <w:r>
        <w:rPr>
          <w:rtl w:val="true"/>
        </w:rPr>
        <w:t>לתיק</w:t>
      </w:r>
      <w:r>
        <w:rPr>
          <w:rFonts w:eastAsia="Arial TUR" w:cs="Arial TUR"/>
          <w:rtl w:val="true"/>
        </w:rPr>
        <w:t xml:space="preserve"> </w:t>
      </w:r>
      <w:r>
        <w:rPr>
          <w:rtl w:val="true"/>
        </w:rPr>
        <w:t>בהיקף</w:t>
      </w:r>
      <w:r>
        <w:rPr>
          <w:rFonts w:eastAsia="Arial TUR" w:cs="Arial TUR"/>
          <w:rtl w:val="true"/>
        </w:rPr>
        <w:t xml:space="preserve"> </w:t>
      </w:r>
      <w:r>
        <w:rPr>
          <w:rtl w:val="true"/>
        </w:rPr>
        <w:t>כה</w:t>
      </w:r>
      <w:r>
        <w:rPr>
          <w:rFonts w:eastAsia="Arial TUR" w:cs="Arial TUR"/>
          <w:rtl w:val="true"/>
        </w:rPr>
        <w:t xml:space="preserve"> </w:t>
      </w:r>
      <w:r>
        <w:rPr>
          <w:rtl w:val="true"/>
        </w:rPr>
        <w:t>גדול</w:t>
      </w:r>
      <w:r>
        <w:rPr>
          <w:rFonts w:eastAsia="Arial TUR" w:cs="Arial TUR"/>
          <w:rtl w:val="true"/>
        </w:rPr>
        <w:t xml:space="preserve"> </w:t>
      </w:r>
      <w:r>
        <w:rPr>
          <w:rtl w:val="true"/>
        </w:rPr>
        <w:t>שברובו</w:t>
      </w:r>
      <w:r>
        <w:rPr>
          <w:rFonts w:eastAsia="Arial TUR" w:cs="Arial TUR"/>
          <w:rtl w:val="true"/>
        </w:rPr>
        <w:t xml:space="preserve"> </w:t>
      </w:r>
      <w:r>
        <w:rPr>
          <w:rtl w:val="true"/>
        </w:rPr>
        <w:t>איננו</w:t>
      </w:r>
      <w:r>
        <w:rPr>
          <w:rFonts w:eastAsia="Arial TUR" w:cs="Arial TUR"/>
          <w:rtl w:val="true"/>
        </w:rPr>
        <w:t xml:space="preserve"> </w:t>
      </w:r>
      <w:r>
        <w:rPr>
          <w:rtl w:val="true"/>
        </w:rPr>
        <w:t>רלוונטי</w:t>
      </w:r>
      <w:r>
        <w:rPr>
          <w:rFonts w:eastAsia="Arial TUR" w:cs="Arial TUR"/>
          <w:rtl w:val="true"/>
        </w:rPr>
        <w:t xml:space="preserve"> </w:t>
      </w:r>
      <w:r>
        <w:rPr>
          <w:rtl w:val="true"/>
        </w:rPr>
        <w:t>ביחס</w:t>
      </w:r>
      <w:r>
        <w:rPr>
          <w:rFonts w:eastAsia="Arial TUR" w:cs="Arial TUR"/>
          <w:rtl w:val="true"/>
        </w:rPr>
        <w:t xml:space="preserve"> </w:t>
      </w:r>
      <w:r>
        <w:rPr>
          <w:rtl w:val="true"/>
        </w:rPr>
        <w:t>אליו</w:t>
      </w:r>
      <w:r>
        <w:rPr>
          <w:rtl w:val="true"/>
        </w:rPr>
        <w:t xml:space="preserve">. </w:t>
      </w:r>
      <w:r>
        <w:rPr>
          <w:rtl w:val="true"/>
        </w:rPr>
        <w:t>עוד</w:t>
      </w:r>
      <w:r>
        <w:rPr>
          <w:rFonts w:eastAsia="Arial TUR" w:cs="Arial TUR"/>
          <w:rtl w:val="true"/>
        </w:rPr>
        <w:t xml:space="preserve"> </w:t>
      </w:r>
      <w:r>
        <w:rPr>
          <w:rtl w:val="true"/>
        </w:rPr>
        <w:t>מציין</w:t>
      </w:r>
      <w:r>
        <w:rPr>
          <w:rFonts w:eastAsia="Arial TUR" w:cs="Arial TUR"/>
          <w:rtl w:val="true"/>
        </w:rPr>
        <w:t xml:space="preserve"> </w:t>
      </w:r>
      <w:r>
        <w:rPr>
          <w:rtl w:val="true"/>
        </w:rPr>
        <w:t>זינו</w:t>
      </w:r>
      <w:r>
        <w:rPr>
          <w:rFonts w:eastAsia="Arial TUR" w:cs="Arial TUR"/>
          <w:rtl w:val="true"/>
        </w:rPr>
        <w:t xml:space="preserve"> </w:t>
      </w:r>
      <w:r>
        <w:rPr>
          <w:rtl w:val="true"/>
        </w:rPr>
        <w:t>כי</w:t>
      </w:r>
      <w:r>
        <w:rPr>
          <w:rFonts w:eastAsia="Arial TUR" w:cs="Arial TUR"/>
          <w:rtl w:val="true"/>
        </w:rPr>
        <w:t xml:space="preserve"> </w:t>
      </w:r>
      <w:r>
        <w:rPr>
          <w:rtl w:val="true"/>
        </w:rPr>
        <w:t>בחלוף</w:t>
      </w:r>
      <w:r>
        <w:rPr>
          <w:rFonts w:eastAsia="Arial TUR" w:cs="Arial TUR"/>
          <w:rtl w:val="true"/>
        </w:rPr>
        <w:t xml:space="preserve"> </w:t>
      </w:r>
      <w:r>
        <w:rPr>
          <w:rtl w:val="true"/>
        </w:rPr>
        <w:t>השנים</w:t>
      </w:r>
      <w:r>
        <w:rPr>
          <w:rFonts w:eastAsia="Arial TUR" w:cs="Arial TUR"/>
          <w:rtl w:val="true"/>
        </w:rPr>
        <w:t xml:space="preserve"> </w:t>
      </w:r>
      <w:r>
        <w:rPr>
          <w:rtl w:val="true"/>
        </w:rPr>
        <w:t>הארוכות</w:t>
      </w:r>
      <w:r>
        <w:rPr>
          <w:rFonts w:eastAsia="Arial TUR" w:cs="Arial TUR"/>
          <w:rtl w:val="true"/>
        </w:rPr>
        <w:t xml:space="preserve"> </w:t>
      </w:r>
      <w:r>
        <w:rPr>
          <w:rtl w:val="true"/>
        </w:rPr>
        <w:t>מאז</w:t>
      </w:r>
      <w:r>
        <w:rPr>
          <w:rFonts w:eastAsia="Arial TUR" w:cs="Arial TUR"/>
          <w:rtl w:val="true"/>
        </w:rPr>
        <w:t xml:space="preserve"> </w:t>
      </w:r>
      <w:r>
        <w:rPr>
          <w:rtl w:val="true"/>
        </w:rPr>
        <w:t>שבוצעו</w:t>
      </w:r>
      <w:r>
        <w:rPr>
          <w:rFonts w:eastAsia="Arial TUR" w:cs="Arial TUR"/>
          <w:rtl w:val="true"/>
        </w:rPr>
        <w:t xml:space="preserve"> </w:t>
      </w:r>
      <w:r>
        <w:rPr>
          <w:rtl w:val="true"/>
        </w:rPr>
        <w:t>העבירות</w:t>
      </w:r>
      <w:r>
        <w:rPr>
          <w:rFonts w:eastAsia="Arial TUR" w:cs="Arial TUR"/>
          <w:rtl w:val="true"/>
        </w:rPr>
        <w:t xml:space="preserve"> </w:t>
      </w:r>
      <w:r>
        <w:rPr>
          <w:rtl w:val="true"/>
        </w:rPr>
        <w:t>שיוחסו</w:t>
      </w:r>
      <w:r>
        <w:rPr>
          <w:rFonts w:eastAsia="Arial TUR" w:cs="Arial TUR"/>
          <w:rtl w:val="true"/>
        </w:rPr>
        <w:t xml:space="preserve"> </w:t>
      </w:r>
      <w:r>
        <w:rPr>
          <w:rtl w:val="true"/>
        </w:rPr>
        <w:t>לו</w:t>
      </w:r>
      <w:r>
        <w:rPr>
          <w:rFonts w:eastAsia="Arial TUR" w:cs="Arial TUR"/>
          <w:rtl w:val="true"/>
        </w:rPr>
        <w:t xml:space="preserve"> </w:t>
      </w:r>
      <w:r>
        <w:rPr>
          <w:rtl w:val="true"/>
        </w:rPr>
        <w:t>ושבהן</w:t>
      </w:r>
      <w:r>
        <w:rPr>
          <w:rFonts w:eastAsia="Arial TUR" w:cs="Arial TUR"/>
          <w:rtl w:val="true"/>
        </w:rPr>
        <w:t xml:space="preserve"> </w:t>
      </w:r>
      <w:r>
        <w:rPr>
          <w:rtl w:val="true"/>
        </w:rPr>
        <w:t>הורשע</w:t>
      </w:r>
      <w:r>
        <w:rPr>
          <w:rtl w:val="true"/>
        </w:rPr>
        <w:t xml:space="preserve">, </w:t>
      </w:r>
      <w:r>
        <w:rPr>
          <w:rtl w:val="true"/>
        </w:rPr>
        <w:t>לא</w:t>
      </w:r>
      <w:r>
        <w:rPr>
          <w:rFonts w:eastAsia="Arial TUR" w:cs="Arial TUR"/>
          <w:rtl w:val="true"/>
        </w:rPr>
        <w:t xml:space="preserve"> </w:t>
      </w:r>
      <w:r>
        <w:rPr>
          <w:rtl w:val="true"/>
        </w:rPr>
        <w:t>נפל</w:t>
      </w:r>
      <w:r>
        <w:rPr>
          <w:rFonts w:eastAsia="Arial TUR" w:cs="Arial TUR"/>
          <w:rtl w:val="true"/>
        </w:rPr>
        <w:t xml:space="preserve"> </w:t>
      </w:r>
      <w:r>
        <w:rPr>
          <w:rtl w:val="true"/>
        </w:rPr>
        <w:t>דופי</w:t>
      </w:r>
      <w:r>
        <w:rPr>
          <w:rFonts w:eastAsia="Arial TUR" w:cs="Arial TUR"/>
          <w:rtl w:val="true"/>
        </w:rPr>
        <w:t xml:space="preserve"> </w:t>
      </w:r>
      <w:r>
        <w:rPr>
          <w:rtl w:val="true"/>
        </w:rPr>
        <w:t>בהתנהלותו</w:t>
      </w:r>
      <w:r>
        <w:rP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מתפרנס</w:t>
      </w:r>
      <w:r>
        <w:rPr>
          <w:rFonts w:eastAsia="Arial TUR" w:cs="Arial TUR"/>
          <w:rtl w:val="true"/>
        </w:rPr>
        <w:t xml:space="preserve"> </w:t>
      </w:r>
      <w:r>
        <w:rPr>
          <w:rtl w:val="true"/>
        </w:rPr>
        <w:t>מניהול</w:t>
      </w:r>
      <w:r>
        <w:rPr>
          <w:rFonts w:eastAsia="Arial TUR" w:cs="Arial TUR"/>
          <w:rtl w:val="true"/>
        </w:rPr>
        <w:t xml:space="preserve"> </w:t>
      </w:r>
      <w:r>
        <w:rPr>
          <w:rtl w:val="true"/>
        </w:rPr>
        <w:t>חנויות</w:t>
      </w:r>
      <w:r>
        <w:rPr>
          <w:rFonts w:eastAsia="Arial TUR" w:cs="Arial TUR"/>
          <w:rtl w:val="true"/>
        </w:rPr>
        <w:t xml:space="preserve"> </w:t>
      </w:r>
      <w:r>
        <w:rPr>
          <w:rtl w:val="true"/>
        </w:rPr>
        <w:t>מיני</w:t>
      </w:r>
      <w:r>
        <w:rPr>
          <w:rFonts w:eastAsia="Arial TUR" w:cs="Arial TUR"/>
          <w:rtl w:val="true"/>
        </w:rPr>
        <w:t xml:space="preserve"> </w:t>
      </w:r>
      <w:r>
        <w:rPr>
          <w:rtl w:val="true"/>
        </w:rPr>
        <w:t>מרקט</w:t>
      </w:r>
      <w:r>
        <w:rPr>
          <w:rFonts w:eastAsia="Arial TUR" w:cs="Arial TUR"/>
          <w:rtl w:val="true"/>
        </w:rPr>
        <w:t xml:space="preserve"> </w:t>
      </w:r>
      <w:r>
        <w:rPr>
          <w:rtl w:val="true"/>
        </w:rPr>
        <w:t>באילת</w:t>
      </w:r>
      <w:r>
        <w:rPr>
          <w:rtl w:val="true"/>
        </w:rPr>
        <w:t xml:space="preserve">; </w:t>
      </w:r>
      <w:r>
        <w:rPr>
          <w:rtl w:val="true"/>
        </w:rPr>
        <w:t>וכי</w:t>
      </w:r>
      <w:r>
        <w:rPr>
          <w:rFonts w:eastAsia="Arial TUR" w:cs="Arial TUR"/>
          <w:rtl w:val="true"/>
        </w:rPr>
        <w:t xml:space="preserve"> </w:t>
      </w:r>
      <w:r>
        <w:rPr>
          <w:rtl w:val="true"/>
        </w:rPr>
        <w:t>הצליח</w:t>
      </w:r>
      <w:r>
        <w:rPr>
          <w:rFonts w:eastAsia="Arial TUR" w:cs="Arial TUR"/>
          <w:rtl w:val="true"/>
        </w:rPr>
        <w:t xml:space="preserve"> </w:t>
      </w:r>
      <w:r>
        <w:rPr>
          <w:rtl w:val="true"/>
        </w:rPr>
        <w:t>לאחר</w:t>
      </w:r>
      <w:r>
        <w:rPr>
          <w:rFonts w:eastAsia="Arial TUR" w:cs="Arial TUR"/>
          <w:rtl w:val="true"/>
        </w:rPr>
        <w:t xml:space="preserve"> </w:t>
      </w:r>
      <w:r>
        <w:rPr>
          <w:rtl w:val="true"/>
        </w:rPr>
        <w:t>מאמצים</w:t>
      </w:r>
      <w:r>
        <w:rPr>
          <w:rFonts w:eastAsia="Arial TUR" w:cs="Arial TUR"/>
          <w:rtl w:val="true"/>
        </w:rPr>
        <w:t xml:space="preserve"> </w:t>
      </w:r>
      <w:r>
        <w:rPr>
          <w:rtl w:val="true"/>
        </w:rPr>
        <w:t>רבים</w:t>
      </w:r>
      <w:r>
        <w:rPr>
          <w:rFonts w:eastAsia="Arial TUR" w:cs="Arial TUR"/>
          <w:rtl w:val="true"/>
        </w:rPr>
        <w:t xml:space="preserve"> </w:t>
      </w:r>
      <w:r>
        <w:rPr>
          <w:rtl w:val="true"/>
        </w:rPr>
        <w:t>לשקם</w:t>
      </w:r>
      <w:r>
        <w:rPr>
          <w:rFonts w:eastAsia="Arial TUR" w:cs="Arial TUR"/>
          <w:rtl w:val="true"/>
        </w:rPr>
        <w:t xml:space="preserve"> </w:t>
      </w:r>
      <w:r>
        <w:rPr>
          <w:rtl w:val="true"/>
        </w:rPr>
        <w:t>עצמו</w:t>
      </w:r>
      <w:r>
        <w:rPr>
          <w:rFonts w:eastAsia="Arial TUR" w:cs="Arial TUR"/>
          <w:rtl w:val="true"/>
        </w:rPr>
        <w:t xml:space="preserve"> </w:t>
      </w:r>
      <w:r>
        <w:rPr>
          <w:rtl w:val="true"/>
        </w:rPr>
        <w:t>כלכלית</w:t>
      </w:r>
      <w:r>
        <w:rPr>
          <w:rFonts w:eastAsia="Arial TUR" w:cs="Arial TUR"/>
          <w:rtl w:val="true"/>
        </w:rPr>
        <w:t xml:space="preserve"> </w:t>
      </w:r>
      <w:r>
        <w:rPr>
          <w:sz w:val="28"/>
          <w:sz w:val="28"/>
          <w:rtl w:val="true"/>
        </w:rPr>
        <w:t>ולתמוך</w:t>
      </w:r>
      <w:r>
        <w:rPr>
          <w:rFonts w:eastAsia="Arial TUR" w:cs="Arial TUR"/>
          <w:sz w:val="28"/>
          <w:sz w:val="28"/>
          <w:rtl w:val="true"/>
        </w:rPr>
        <w:t xml:space="preserve"> </w:t>
      </w:r>
      <w:r>
        <w:rPr>
          <w:sz w:val="28"/>
          <w:sz w:val="28"/>
          <w:rtl w:val="true"/>
        </w:rPr>
        <w:t>במשפחתו</w:t>
      </w:r>
      <w:r>
        <w:rPr>
          <w:rFonts w:eastAsia="Arial TUR" w:cs="Arial TUR"/>
          <w:sz w:val="28"/>
          <w:sz w:val="28"/>
          <w:rtl w:val="true"/>
        </w:rPr>
        <w:t xml:space="preserve"> </w:t>
      </w:r>
      <w:r>
        <w:rPr>
          <w:sz w:val="28"/>
          <w:sz w:val="28"/>
          <w:rtl w:val="true"/>
        </w:rPr>
        <w:t>ובארבעת</w:t>
      </w:r>
      <w:r>
        <w:rPr>
          <w:rFonts w:eastAsia="Arial TUR" w:cs="Arial TUR"/>
          <w:sz w:val="28"/>
          <w:sz w:val="28"/>
          <w:rtl w:val="true"/>
        </w:rPr>
        <w:t xml:space="preserve"> </w:t>
      </w:r>
      <w:r>
        <w:rPr>
          <w:sz w:val="28"/>
          <w:sz w:val="28"/>
          <w:rtl w:val="true"/>
        </w:rPr>
        <w:t>ילדיו</w:t>
      </w:r>
      <w:r>
        <w:rPr>
          <w:rFonts w:eastAsia="Arial TUR" w:cs="Arial TUR"/>
          <w:sz w:val="28"/>
          <w:sz w:val="28"/>
          <w:rtl w:val="true"/>
        </w:rPr>
        <w:t xml:space="preserve"> </w:t>
      </w:r>
      <w:r>
        <w:rPr>
          <w:sz w:val="28"/>
          <w:sz w:val="28"/>
          <w:rtl w:val="true"/>
        </w:rPr>
        <w:t>הקטנים</w:t>
      </w:r>
      <w:r>
        <w:rPr>
          <w:sz w:val="28"/>
          <w:rtl w:val="true"/>
        </w:rPr>
        <w:t>.</w:t>
      </w:r>
    </w:p>
    <w:p>
      <w:pPr>
        <w:pStyle w:val="Normal"/>
        <w:ind w:end="0"/>
        <w:jc w:val="both"/>
        <w:rPr>
          <w:rFonts w:ascii="Century" w:hAnsi="Century" w:cs="FrankRuehl"/>
          <w:spacing w:val="10"/>
          <w:sz w:val="28"/>
          <w:szCs w:val="28"/>
        </w:rPr>
      </w:pPr>
      <w:r>
        <w:rPr>
          <w:rFonts w:cs="FrankRuehl" w:ascii="Century" w:hAnsi="Century"/>
          <w:spacing w:val="10"/>
          <w:sz w:val="28"/>
          <w:szCs w:val="28"/>
          <w:rtl w:val="true"/>
        </w:rPr>
      </w:r>
    </w:p>
    <w:p>
      <w:pPr>
        <w:pStyle w:val="Ruller41"/>
        <w:ind w:end="0"/>
        <w:jc w:val="both"/>
        <w:rPr/>
      </w:pPr>
      <w:r>
        <w:rPr>
          <w:rtl w:val="true"/>
        </w:rPr>
        <w:tab/>
      </w:r>
      <w:r>
        <w:rPr>
          <w:rtl w:val="true"/>
        </w:rPr>
        <w:t>עוד</w:t>
      </w:r>
      <w:r>
        <w:rPr>
          <w:rFonts w:eastAsia="Arial TUR" w:cs="Arial TUR"/>
          <w:rtl w:val="true"/>
        </w:rPr>
        <w:t xml:space="preserve"> </w:t>
      </w:r>
      <w:r>
        <w:rPr>
          <w:rtl w:val="true"/>
        </w:rPr>
        <w:t>טוען</w:t>
      </w:r>
      <w:r>
        <w:rPr>
          <w:rFonts w:eastAsia="Arial TUR" w:cs="Arial TUR"/>
          <w:rtl w:val="true"/>
        </w:rPr>
        <w:t xml:space="preserve"> </w:t>
      </w:r>
      <w:r>
        <w:rPr>
          <w:rtl w:val="true"/>
        </w:rPr>
        <w:t>זינו</w:t>
      </w:r>
      <w:r>
        <w:rPr>
          <w:rtl w:val="true"/>
        </w:rPr>
        <w:t xml:space="preserve">, </w:t>
      </w:r>
      <w:r>
        <w:rPr>
          <w:rtl w:val="true"/>
        </w:rPr>
        <w:t>ולטענה</w:t>
      </w:r>
      <w:r>
        <w:rPr>
          <w:rFonts w:eastAsia="Arial TUR" w:cs="Arial TUR"/>
          <w:rtl w:val="true"/>
        </w:rPr>
        <w:t xml:space="preserve"> </w:t>
      </w:r>
      <w:r>
        <w:rPr>
          <w:rtl w:val="true"/>
        </w:rPr>
        <w:t>זו</w:t>
      </w:r>
      <w:r>
        <w:rPr>
          <w:rFonts w:eastAsia="Arial TUR" w:cs="Arial TUR"/>
          <w:rtl w:val="true"/>
        </w:rPr>
        <w:t xml:space="preserve"> </w:t>
      </w:r>
      <w:r>
        <w:rPr>
          <w:rtl w:val="true"/>
        </w:rPr>
        <w:t>מצטרף</w:t>
      </w:r>
      <w:r>
        <w:rPr>
          <w:rFonts w:eastAsia="Arial TUR" w:cs="Arial TUR"/>
          <w:rtl w:val="true"/>
        </w:rPr>
        <w:t xml:space="preserve"> </w:t>
      </w:r>
      <w:r>
        <w:rPr>
          <w:rtl w:val="true"/>
        </w:rPr>
        <w:t>גם</w:t>
      </w:r>
      <w:r>
        <w:rPr>
          <w:rFonts w:eastAsia="Arial TUR" w:cs="Arial TUR"/>
          <w:rtl w:val="true"/>
        </w:rPr>
        <w:t xml:space="preserve"> </w:t>
      </w:r>
      <w:r>
        <w:rPr>
          <w:rtl w:val="true"/>
        </w:rPr>
        <w:t>אילן</w:t>
      </w:r>
      <w:r>
        <w:rPr>
          <w:rtl w:val="true"/>
        </w:rPr>
        <w:t xml:space="preserve">, </w:t>
      </w:r>
      <w:r>
        <w:rPr>
          <w:rtl w:val="true"/>
        </w:rPr>
        <w:t>כי</w:t>
      </w:r>
      <w:r>
        <w:rPr>
          <w:rFonts w:eastAsia="Arial TUR" w:cs="Arial TUR"/>
          <w:rtl w:val="true"/>
        </w:rPr>
        <w:t xml:space="preserve"> </w:t>
      </w:r>
      <w:r>
        <w:rPr>
          <w:rtl w:val="true"/>
        </w:rPr>
        <w:t>היה</w:t>
      </w:r>
      <w:r>
        <w:rPr>
          <w:rFonts w:eastAsia="Arial TUR" w:cs="Arial TUR"/>
          <w:rtl w:val="true"/>
        </w:rPr>
        <w:t xml:space="preserve"> </w:t>
      </w:r>
      <w:r>
        <w:rPr>
          <w:rtl w:val="true"/>
        </w:rPr>
        <w:t>מקום</w:t>
      </w:r>
      <w:r>
        <w:rPr>
          <w:rFonts w:eastAsia="Arial TUR" w:cs="Arial TUR"/>
          <w:rtl w:val="true"/>
        </w:rPr>
        <w:t xml:space="preserve"> </w:t>
      </w:r>
      <w:r>
        <w:rPr>
          <w:rtl w:val="true"/>
        </w:rPr>
        <w:t>ליתן</w:t>
      </w:r>
      <w:r>
        <w:rPr>
          <w:rFonts w:eastAsia="Arial TUR" w:cs="Arial TUR"/>
          <w:rtl w:val="true"/>
        </w:rPr>
        <w:t xml:space="preserve"> </w:t>
      </w:r>
      <w:r>
        <w:rPr>
          <w:rtl w:val="true"/>
        </w:rPr>
        <w:t>משקל</w:t>
      </w:r>
      <w:r>
        <w:rPr>
          <w:rFonts w:eastAsia="Arial TUR" w:cs="Arial TUR"/>
          <w:rtl w:val="true"/>
        </w:rPr>
        <w:t xml:space="preserve"> </w:t>
      </w:r>
      <w:r>
        <w:rPr>
          <w:rtl w:val="true"/>
        </w:rPr>
        <w:t>רב</w:t>
      </w:r>
      <w:r>
        <w:rPr>
          <w:rFonts w:eastAsia="Arial TUR" w:cs="Arial TUR"/>
          <w:rtl w:val="true"/>
        </w:rPr>
        <w:t xml:space="preserve"> </w:t>
      </w:r>
      <w:r>
        <w:rPr>
          <w:rtl w:val="true"/>
        </w:rPr>
        <w:t>יותר</w:t>
      </w:r>
      <w:r>
        <w:rPr>
          <w:rFonts w:eastAsia="Arial TUR" w:cs="Arial TUR"/>
          <w:rtl w:val="true"/>
        </w:rPr>
        <w:t xml:space="preserve"> </w:t>
      </w:r>
      <w:r>
        <w:rPr>
          <w:rtl w:val="true"/>
        </w:rPr>
        <w:t>לעובדה</w:t>
      </w:r>
      <w:r>
        <w:rPr>
          <w:rFonts w:eastAsia="Arial TUR" w:cs="Arial TUR"/>
          <w:rtl w:val="true"/>
        </w:rPr>
        <w:t xml:space="preserve"> </w:t>
      </w:r>
      <w:r>
        <w:rPr>
          <w:rtl w:val="true"/>
        </w:rPr>
        <w:t>שרחלי</w:t>
      </w:r>
      <w:r>
        <w:rPr>
          <w:rFonts w:eastAsia="Arial TUR" w:cs="Arial TUR"/>
          <w:rtl w:val="true"/>
        </w:rPr>
        <w:t xml:space="preserve"> </w:t>
      </w:r>
      <w:r>
        <w:rPr>
          <w:rtl w:val="true"/>
        </w:rPr>
        <w:t>ושניר</w:t>
      </w:r>
      <w:r>
        <w:rPr>
          <w:rFonts w:eastAsia="Arial TUR" w:cs="Arial TUR"/>
          <w:rtl w:val="true"/>
        </w:rPr>
        <w:t xml:space="preserve"> </w:t>
      </w:r>
      <w:r>
        <w:rPr>
          <w:rtl w:val="true"/>
        </w:rPr>
        <w:t>כמי</w:t>
      </w:r>
      <w:r>
        <w:rPr>
          <w:rFonts w:eastAsia="Arial TUR" w:cs="Arial TUR"/>
          <w:rtl w:val="true"/>
        </w:rPr>
        <w:t xml:space="preserve"> </w:t>
      </w:r>
      <w:r>
        <w:rPr>
          <w:rtl w:val="true"/>
        </w:rPr>
        <w:t>שחוללו</w:t>
      </w:r>
      <w:r>
        <w:rPr>
          <w:rFonts w:eastAsia="Arial TUR" w:cs="Arial TUR"/>
          <w:rtl w:val="true"/>
        </w:rPr>
        <w:t xml:space="preserve"> </w:t>
      </w:r>
      <w:r>
        <w:rPr>
          <w:rtl w:val="true"/>
        </w:rPr>
        <w:t>את</w:t>
      </w:r>
      <w:r>
        <w:rPr>
          <w:rFonts w:eastAsia="Arial TUR" w:cs="Arial TUR"/>
          <w:rtl w:val="true"/>
        </w:rPr>
        <w:t xml:space="preserve"> </w:t>
      </w:r>
      <w:r>
        <w:rPr>
          <w:rtl w:val="true"/>
        </w:rPr>
        <w:t>מעשה</w:t>
      </w:r>
      <w:r>
        <w:rPr>
          <w:rFonts w:eastAsia="Arial TUR" w:cs="Arial TUR"/>
          <w:rtl w:val="true"/>
        </w:rPr>
        <w:t xml:space="preserve"> </w:t>
      </w:r>
      <w:r>
        <w:rPr>
          <w:rtl w:val="true"/>
        </w:rPr>
        <w:t>הסחיטה</w:t>
      </w:r>
      <w:r>
        <w:rPr>
          <w:rFonts w:eastAsia="Arial TUR" w:cs="Arial TUR"/>
          <w:rtl w:val="true"/>
        </w:rPr>
        <w:t xml:space="preserve"> </w:t>
      </w:r>
      <w:r>
        <w:rPr>
          <w:rtl w:val="true"/>
        </w:rPr>
        <w:t>לא</w:t>
      </w:r>
      <w:r>
        <w:rPr>
          <w:rFonts w:eastAsia="Arial TUR" w:cs="Arial TUR"/>
          <w:rtl w:val="true"/>
        </w:rPr>
        <w:t xml:space="preserve"> </w:t>
      </w:r>
      <w:r>
        <w:rPr>
          <w:rtl w:val="true"/>
        </w:rPr>
        <w:t>הועמדו</w:t>
      </w:r>
      <w:r>
        <w:rPr>
          <w:rFonts w:eastAsia="Arial TUR" w:cs="Arial TUR"/>
          <w:rtl w:val="true"/>
        </w:rPr>
        <w:t xml:space="preserve"> </w:t>
      </w:r>
      <w:r>
        <w:rPr>
          <w:rtl w:val="true"/>
        </w:rPr>
        <w:t>לדין</w:t>
      </w:r>
      <w:r>
        <w:rPr>
          <w:rtl w:val="true"/>
        </w:rPr>
        <w:t xml:space="preserve">, </w:t>
      </w:r>
      <w:r>
        <w:rPr>
          <w:rtl w:val="true"/>
        </w:rPr>
        <w:t>ומעמדם</w:t>
      </w:r>
      <w:r>
        <w:rPr>
          <w:rFonts w:eastAsia="Arial TUR" w:cs="Arial TUR"/>
          <w:rtl w:val="true"/>
        </w:rPr>
        <w:t xml:space="preserve"> </w:t>
      </w:r>
      <w:r>
        <w:rPr>
          <w:rtl w:val="true"/>
        </w:rPr>
        <w:t>הפך</w:t>
      </w:r>
      <w:r>
        <w:rPr>
          <w:rFonts w:eastAsia="Arial TUR" w:cs="Arial TUR"/>
          <w:rtl w:val="true"/>
        </w:rPr>
        <w:t xml:space="preserve"> </w:t>
      </w:r>
      <w:r>
        <w:rPr>
          <w:rtl w:val="true"/>
        </w:rPr>
        <w:t>מעבריינים</w:t>
      </w:r>
      <w:r>
        <w:rPr>
          <w:rFonts w:eastAsia="Arial TUR" w:cs="Arial TUR"/>
          <w:rtl w:val="true"/>
        </w:rPr>
        <w:t xml:space="preserve"> </w:t>
      </w:r>
      <w:r>
        <w:rPr>
          <w:rtl w:val="true"/>
        </w:rPr>
        <w:t>למתלוננים</w:t>
      </w:r>
      <w:r>
        <w:rPr>
          <w:rFonts w:eastAsia="Arial TUR" w:cs="Arial TUR"/>
          <w:rtl w:val="true"/>
        </w:rPr>
        <w:t xml:space="preserve"> </w:t>
      </w:r>
      <w:r>
        <w:rPr>
          <w:rtl w:val="true"/>
        </w:rPr>
        <w:t>בתיק</w:t>
      </w:r>
      <w:r>
        <w:rPr>
          <w:rFonts w:eastAsia="Arial TUR" w:cs="Arial TUR"/>
          <w:rtl w:val="true"/>
        </w:rPr>
        <w:t xml:space="preserve"> </w:t>
      </w:r>
      <w:r>
        <w:rPr>
          <w:rtl w:val="true"/>
        </w:rPr>
        <w:t>שלא</w:t>
      </w:r>
      <w:r>
        <w:rPr>
          <w:rFonts w:eastAsia="Arial TUR" w:cs="Arial TUR"/>
          <w:rtl w:val="true"/>
        </w:rPr>
        <w:t xml:space="preserve"> </w:t>
      </w:r>
      <w:r>
        <w:rPr>
          <w:rtl w:val="true"/>
        </w:rPr>
        <w:t>בצדק</w:t>
      </w:r>
      <w:r>
        <w:rPr>
          <w:rtl w:val="true"/>
        </w:rPr>
        <w:t xml:space="preserve">; </w:t>
      </w:r>
      <w:r>
        <w:rPr>
          <w:rtl w:val="true"/>
        </w:rPr>
        <w:t>וכי</w:t>
      </w:r>
      <w:r>
        <w:rPr>
          <w:rFonts w:eastAsia="Arial TUR" w:cs="Arial TUR"/>
          <w:rtl w:val="true"/>
        </w:rPr>
        <w:t xml:space="preserve"> </w:t>
      </w:r>
      <w:r>
        <w:rPr>
          <w:rtl w:val="true"/>
        </w:rPr>
        <w:t>יש</w:t>
      </w:r>
      <w:r>
        <w:rPr>
          <w:rFonts w:eastAsia="Arial TUR" w:cs="Arial TUR"/>
          <w:rtl w:val="true"/>
        </w:rPr>
        <w:t xml:space="preserve"> </w:t>
      </w:r>
      <w:r>
        <w:rPr>
          <w:rtl w:val="true"/>
        </w:rPr>
        <w:t>לבחון</w:t>
      </w:r>
      <w:r>
        <w:rPr>
          <w:rFonts w:eastAsia="Arial TUR" w:cs="Arial TUR"/>
          <w:rtl w:val="true"/>
        </w:rPr>
        <w:t xml:space="preserve"> </w:t>
      </w:r>
      <w:r>
        <w:rPr>
          <w:rtl w:val="true"/>
        </w:rPr>
        <w:t>את</w:t>
      </w:r>
      <w:r>
        <w:rPr>
          <w:rFonts w:eastAsia="Arial TUR" w:cs="Arial TUR"/>
          <w:rtl w:val="true"/>
        </w:rPr>
        <w:t xml:space="preserve"> </w:t>
      </w:r>
      <w:r>
        <w:rPr>
          <w:rtl w:val="true"/>
        </w:rPr>
        <w:t>"</w:t>
      </w:r>
      <w:r>
        <w:rPr>
          <w:rtl w:val="true"/>
        </w:rPr>
        <w:t>המאזן</w:t>
      </w:r>
      <w:r>
        <w:rPr>
          <w:rFonts w:eastAsia="Arial TUR" w:cs="Arial TUR"/>
          <w:rtl w:val="true"/>
        </w:rPr>
        <w:t xml:space="preserve"> </w:t>
      </w:r>
      <w:r>
        <w:rPr>
          <w:rtl w:val="true"/>
        </w:rPr>
        <w:t>המוסרי</w:t>
      </w:r>
      <w:r>
        <w:rPr>
          <w:rtl w:val="true"/>
        </w:rPr>
        <w:t xml:space="preserve">" </w:t>
      </w:r>
      <w:r>
        <w:rPr>
          <w:rtl w:val="true"/>
        </w:rPr>
        <w:t>בינו</w:t>
      </w:r>
      <w:r>
        <w:rPr>
          <w:rFonts w:eastAsia="Arial TUR" w:cs="Arial TUR"/>
          <w:rtl w:val="true"/>
        </w:rPr>
        <w:t xml:space="preserve"> </w:t>
      </w:r>
      <w:r>
        <w:rPr>
          <w:rtl w:val="true"/>
        </w:rPr>
        <w:t>ובין</w:t>
      </w:r>
      <w:r>
        <w:rPr>
          <w:rFonts w:eastAsia="Arial TUR" w:cs="Arial TUR"/>
          <w:rtl w:val="true"/>
        </w:rPr>
        <w:t xml:space="preserve"> </w:t>
      </w:r>
      <w:r>
        <w:rPr>
          <w:rtl w:val="true"/>
        </w:rPr>
        <w:t>רחלי</w:t>
      </w:r>
      <w:r>
        <w:rPr>
          <w:rtl w:val="true"/>
        </w:rPr>
        <w:t xml:space="preserve">, </w:t>
      </w:r>
      <w:r>
        <w:rPr>
          <w:rtl w:val="true"/>
        </w:rPr>
        <w:t>שכאמור</w:t>
      </w:r>
      <w:r>
        <w:rPr>
          <w:rFonts w:eastAsia="Arial TUR" w:cs="Arial TUR"/>
          <w:rtl w:val="true"/>
        </w:rPr>
        <w:t xml:space="preserve"> </w:t>
      </w:r>
      <w:r>
        <w:rPr>
          <w:rtl w:val="true"/>
        </w:rPr>
        <w:t>היא</w:t>
      </w:r>
      <w:r>
        <w:rPr>
          <w:rFonts w:eastAsia="Arial TUR" w:cs="Arial TUR"/>
          <w:rtl w:val="true"/>
        </w:rPr>
        <w:t xml:space="preserve"> </w:t>
      </w:r>
      <w:r>
        <w:rPr>
          <w:rtl w:val="true"/>
        </w:rPr>
        <w:t>שהפצירה</w:t>
      </w:r>
      <w:r>
        <w:rPr>
          <w:rFonts w:eastAsia="Arial TUR" w:cs="Arial TUR"/>
          <w:rtl w:val="true"/>
        </w:rPr>
        <w:t xml:space="preserve"> </w:t>
      </w:r>
      <w:r>
        <w:rPr>
          <w:rtl w:val="true"/>
        </w:rPr>
        <w:t>בו</w:t>
      </w:r>
      <w:r>
        <w:rPr>
          <w:rFonts w:eastAsia="Arial TUR" w:cs="Arial TUR"/>
          <w:rtl w:val="true"/>
        </w:rPr>
        <w:t xml:space="preserve"> </w:t>
      </w:r>
      <w:r>
        <w:rPr>
          <w:rtl w:val="true"/>
        </w:rPr>
        <w:t>לסייע</w:t>
      </w:r>
      <w:r>
        <w:rPr>
          <w:rFonts w:eastAsia="Arial TUR" w:cs="Arial TUR"/>
          <w:rtl w:val="true"/>
        </w:rPr>
        <w:t xml:space="preserve"> </w:t>
      </w:r>
      <w:r>
        <w:rPr>
          <w:rtl w:val="true"/>
        </w:rPr>
        <w:t>לה</w:t>
      </w:r>
      <w:r>
        <w:rPr>
          <w:rFonts w:eastAsia="Arial TUR" w:cs="Arial TUR"/>
          <w:rtl w:val="true"/>
        </w:rPr>
        <w:t xml:space="preserve"> </w:t>
      </w:r>
      <w:r>
        <w:rPr>
          <w:rtl w:val="true"/>
        </w:rPr>
        <w:t>וגררה</w:t>
      </w:r>
      <w:r>
        <w:rPr>
          <w:rFonts w:eastAsia="Arial TUR" w:cs="Arial TUR"/>
          <w:rtl w:val="true"/>
        </w:rPr>
        <w:t xml:space="preserve"> </w:t>
      </w:r>
      <w:r>
        <w:rPr>
          <w:rtl w:val="true"/>
        </w:rPr>
        <w:t>אותו</w:t>
      </w:r>
      <w:r>
        <w:rPr>
          <w:rFonts w:eastAsia="Arial TUR" w:cs="Arial TUR"/>
          <w:rtl w:val="true"/>
        </w:rPr>
        <w:t xml:space="preserve"> </w:t>
      </w:r>
      <w:r>
        <w:rPr>
          <w:rtl w:val="true"/>
        </w:rPr>
        <w:t>אל</w:t>
      </w:r>
      <w:r>
        <w:rPr>
          <w:rFonts w:eastAsia="Arial TUR" w:cs="Arial TUR"/>
          <w:rtl w:val="true"/>
        </w:rPr>
        <w:t xml:space="preserve"> </w:t>
      </w:r>
      <w:r>
        <w:rPr>
          <w:rtl w:val="true"/>
        </w:rPr>
        <w:t>פרשת</w:t>
      </w:r>
      <w:r>
        <w:rPr>
          <w:rFonts w:eastAsia="Arial TUR" w:cs="Arial TUR"/>
          <w:rtl w:val="true"/>
        </w:rPr>
        <w:t xml:space="preserve"> </w:t>
      </w:r>
      <w:r>
        <w:rPr>
          <w:rtl w:val="true"/>
        </w:rPr>
        <w:t>הסחיטה</w:t>
      </w:r>
      <w:r>
        <w:rPr>
          <w:rtl w:val="true"/>
        </w:rPr>
        <w:t xml:space="preserve">. </w:t>
      </w:r>
      <w:r>
        <w:rPr>
          <w:rtl w:val="true"/>
        </w:rPr>
        <w:t>לכך</w:t>
      </w:r>
      <w:r>
        <w:rPr>
          <w:rFonts w:eastAsia="Arial TUR" w:cs="Arial TUR"/>
          <w:rtl w:val="true"/>
        </w:rPr>
        <w:t xml:space="preserve"> </w:t>
      </w:r>
      <w:r>
        <w:rPr>
          <w:rtl w:val="true"/>
        </w:rPr>
        <w:t>מוסיף</w:t>
      </w:r>
      <w:r>
        <w:rPr>
          <w:rFonts w:eastAsia="Arial TUR" w:cs="Arial TUR"/>
          <w:rtl w:val="true"/>
        </w:rPr>
        <w:t xml:space="preserve"> </w:t>
      </w:r>
      <w:r>
        <w:rPr>
          <w:rtl w:val="true"/>
        </w:rPr>
        <w:t>זינו</w:t>
      </w:r>
      <w:r>
        <w:rPr>
          <w:rFonts w:eastAsia="Arial TUR" w:cs="Arial TU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שיקולים</w:t>
      </w:r>
      <w:r>
        <w:rPr>
          <w:rFonts w:eastAsia="Arial TUR" w:cs="Arial TUR"/>
          <w:rtl w:val="true"/>
        </w:rPr>
        <w:t xml:space="preserve"> </w:t>
      </w:r>
      <w:r>
        <w:rPr>
          <w:rtl w:val="true"/>
        </w:rPr>
        <w:t>של</w:t>
      </w:r>
      <w:r>
        <w:rPr>
          <w:rFonts w:eastAsia="Arial TUR" w:cs="Arial TUR"/>
          <w:rtl w:val="true"/>
        </w:rPr>
        <w:t xml:space="preserve"> </w:t>
      </w:r>
      <w:r>
        <w:rPr>
          <w:rtl w:val="true"/>
        </w:rPr>
        <w:t>מדרגי</w:t>
      </w:r>
      <w:r>
        <w:rPr>
          <w:rFonts w:eastAsia="Arial TUR" w:cs="Arial TUR"/>
          <w:rtl w:val="true"/>
        </w:rPr>
        <w:t xml:space="preserve"> </w:t>
      </w:r>
      <w:r>
        <w:rPr>
          <w:rtl w:val="true"/>
        </w:rPr>
        <w:t>ענישה</w:t>
      </w:r>
      <w:r>
        <w:rPr>
          <w:rFonts w:eastAsia="Arial TUR" w:cs="Arial TUR"/>
          <w:rtl w:val="true"/>
        </w:rPr>
        <w:t xml:space="preserve"> </w:t>
      </w:r>
      <w:r>
        <w:rPr>
          <w:rtl w:val="true"/>
        </w:rPr>
        <w:t>צריך</w:t>
      </w:r>
      <w:r>
        <w:rPr>
          <w:rFonts w:eastAsia="Arial TUR" w:cs="Arial TUR"/>
          <w:rtl w:val="true"/>
        </w:rPr>
        <w:t xml:space="preserve"> </w:t>
      </w:r>
      <w:r>
        <w:rPr>
          <w:rtl w:val="true"/>
        </w:rPr>
        <w:t>שיובילו</w:t>
      </w:r>
      <w:r>
        <w:rPr>
          <w:rFonts w:eastAsia="Arial TUR" w:cs="Arial TUR"/>
          <w:rtl w:val="true"/>
        </w:rPr>
        <w:t xml:space="preserve"> </w:t>
      </w:r>
      <w:r>
        <w:rPr>
          <w:rtl w:val="true"/>
        </w:rPr>
        <w:t>להקלה</w:t>
      </w:r>
      <w:r>
        <w:rPr>
          <w:rFonts w:eastAsia="Arial TUR" w:cs="Arial TUR"/>
          <w:rtl w:val="true"/>
        </w:rPr>
        <w:t xml:space="preserve"> </w:t>
      </w:r>
      <w:r>
        <w:rPr>
          <w:rtl w:val="true"/>
        </w:rPr>
        <w:t>בעונשו</w:t>
      </w:r>
      <w:r>
        <w:rPr>
          <w:rtl w:val="true"/>
        </w:rPr>
        <w:t xml:space="preserve">, </w:t>
      </w:r>
      <w:r>
        <w:rPr>
          <w:rtl w:val="true"/>
        </w:rPr>
        <w:t>שכן</w:t>
      </w:r>
      <w:r>
        <w:rPr>
          <w:rFonts w:eastAsia="Arial TUR" w:cs="Arial TUR"/>
          <w:rtl w:val="true"/>
        </w:rPr>
        <w:t xml:space="preserve"> </w:t>
      </w:r>
      <w:r>
        <w:rPr>
          <w:rtl w:val="true"/>
        </w:rPr>
        <w:t>לא</w:t>
      </w:r>
      <w:r>
        <w:rPr>
          <w:rFonts w:eastAsia="Arial TUR" w:cs="Arial TUR"/>
          <w:rtl w:val="true"/>
        </w:rPr>
        <w:t xml:space="preserve"> </w:t>
      </w:r>
      <w:r>
        <w:rPr>
          <w:rtl w:val="true"/>
        </w:rPr>
        <w:t>ייתכן</w:t>
      </w:r>
      <w:r>
        <w:rPr>
          <w:rFonts w:eastAsia="Arial TUR" w:cs="Arial TUR"/>
          <w:rtl w:val="true"/>
        </w:rPr>
        <w:t xml:space="preserve"> </w:t>
      </w:r>
      <w:r>
        <w:rPr>
          <w:rtl w:val="true"/>
        </w:rPr>
        <w:t>שביחס</w:t>
      </w:r>
      <w:r>
        <w:rPr>
          <w:rFonts w:eastAsia="Arial TUR" w:cs="Arial TUR"/>
          <w:rtl w:val="true"/>
        </w:rPr>
        <w:t xml:space="preserve"> </w:t>
      </w:r>
      <w:r>
        <w:rPr>
          <w:rtl w:val="true"/>
        </w:rPr>
        <w:t>לאישום</w:t>
      </w:r>
      <w:r>
        <w:rPr>
          <w:rFonts w:eastAsia="Arial TUR" w:cs="Arial TUR"/>
          <w:rtl w:val="true"/>
        </w:rPr>
        <w:t xml:space="preserve"> </w:t>
      </w:r>
      <w:r>
        <w:rPr>
          <w:rtl w:val="true"/>
        </w:rPr>
        <w:t>זה</w:t>
      </w:r>
      <w:r>
        <w:rPr>
          <w:rFonts w:eastAsia="Arial TUR" w:cs="Arial TUR"/>
          <w:rtl w:val="true"/>
        </w:rPr>
        <w:t xml:space="preserve"> </w:t>
      </w:r>
      <w:r>
        <w:rPr>
          <w:rtl w:val="true"/>
        </w:rPr>
        <w:t>הוטל</w:t>
      </w:r>
      <w:r>
        <w:rPr>
          <w:rFonts w:eastAsia="Arial TUR" w:cs="Arial TUR"/>
          <w:rtl w:val="true"/>
        </w:rPr>
        <w:t xml:space="preserve"> </w:t>
      </w:r>
      <w:r>
        <w:rPr>
          <w:rtl w:val="true"/>
        </w:rPr>
        <w:t>עונש</w:t>
      </w:r>
      <w:r>
        <w:rPr>
          <w:rFonts w:eastAsia="Arial TUR" w:cs="Arial TUR"/>
          <w:rtl w:val="true"/>
        </w:rPr>
        <w:t xml:space="preserve"> </w:t>
      </w:r>
      <w:r>
        <w:rPr>
          <w:rtl w:val="true"/>
        </w:rPr>
        <w:t>זהה</w:t>
      </w:r>
      <w:r>
        <w:rPr>
          <w:rFonts w:eastAsia="Arial TUR" w:cs="Arial TUR"/>
          <w:rtl w:val="true"/>
        </w:rPr>
        <w:t xml:space="preserve"> </w:t>
      </w:r>
      <w:r>
        <w:rPr>
          <w:rtl w:val="true"/>
        </w:rPr>
        <w:t>עליו</w:t>
      </w:r>
      <w:r>
        <w:rPr>
          <w:rFonts w:eastAsia="Arial TUR" w:cs="Arial TUR"/>
          <w:rtl w:val="true"/>
        </w:rPr>
        <w:t xml:space="preserve"> </w:t>
      </w:r>
      <w:r>
        <w:rPr>
          <w:rtl w:val="true"/>
        </w:rPr>
        <w:t>כמי</w:t>
      </w:r>
      <w:r>
        <w:rPr>
          <w:rFonts w:eastAsia="Arial TUR" w:cs="Arial TUR"/>
          <w:rtl w:val="true"/>
        </w:rPr>
        <w:t xml:space="preserve"> </w:t>
      </w:r>
      <w:r>
        <w:rPr>
          <w:rtl w:val="true"/>
        </w:rPr>
        <w:t>ששימש</w:t>
      </w:r>
      <w:r>
        <w:rPr>
          <w:rFonts w:eastAsia="Arial TUR" w:cs="Arial TUR"/>
          <w:rtl w:val="true"/>
        </w:rPr>
        <w:t xml:space="preserve"> </w:t>
      </w:r>
      <w:r>
        <w:rPr>
          <w:rtl w:val="true"/>
        </w:rPr>
        <w:t>"</w:t>
      </w:r>
      <w:r>
        <w:rPr>
          <w:rtl w:val="true"/>
        </w:rPr>
        <w:t>צינור</w:t>
      </w:r>
      <w:r>
        <w:rPr>
          <w:rtl w:val="true"/>
        </w:rPr>
        <w:t xml:space="preserve">" </w:t>
      </w:r>
      <w:r>
        <w:rPr>
          <w:rtl w:val="true"/>
        </w:rPr>
        <w:t>או</w:t>
      </w:r>
      <w:r>
        <w:rPr>
          <w:rFonts w:eastAsia="Arial TUR" w:cs="Arial TUR"/>
          <w:rtl w:val="true"/>
        </w:rPr>
        <w:t xml:space="preserve"> </w:t>
      </w:r>
      <w:r>
        <w:rPr>
          <w:rtl w:val="true"/>
        </w:rPr>
        <w:t>"</w:t>
      </w:r>
      <w:r>
        <w:rPr>
          <w:rtl w:val="true"/>
        </w:rPr>
        <w:t>מתווך</w:t>
      </w:r>
      <w:r>
        <w:rPr>
          <w:rtl w:val="true"/>
        </w:rPr>
        <w:t xml:space="preserve">" </w:t>
      </w:r>
      <w:r>
        <w:rPr>
          <w:rtl w:val="true"/>
        </w:rPr>
        <w:t>לשיטת</w:t>
      </w:r>
      <w:r>
        <w:rPr>
          <w:rFonts w:eastAsia="Arial TUR" w:cs="Arial TUR"/>
          <w:rtl w:val="true"/>
        </w:rPr>
        <w:t xml:space="preserve"> </w:t>
      </w:r>
      <w:r>
        <w:rPr>
          <w:rtl w:val="true"/>
        </w:rPr>
        <w:t>המשיבה</w:t>
      </w:r>
      <w:r>
        <w:rPr>
          <w:rtl w:val="true"/>
        </w:rPr>
        <w:t xml:space="preserve">, </w:t>
      </w:r>
      <w:r>
        <w:rPr>
          <w:rtl w:val="true"/>
        </w:rPr>
        <w:t>ועל</w:t>
      </w:r>
      <w:r>
        <w:rPr>
          <w:rFonts w:eastAsia="Arial TUR" w:cs="Arial TUR"/>
          <w:rtl w:val="true"/>
        </w:rPr>
        <w:t xml:space="preserve"> </w:t>
      </w:r>
      <w:r>
        <w:rPr>
          <w:rtl w:val="true"/>
        </w:rPr>
        <w:t>אילן</w:t>
      </w:r>
      <w:r>
        <w:rPr>
          <w:rFonts w:eastAsia="Arial TUR" w:cs="Arial TUR"/>
          <w:rtl w:val="true"/>
        </w:rPr>
        <w:t xml:space="preserve"> </w:t>
      </w:r>
      <w:r>
        <w:rPr>
          <w:rtl w:val="true"/>
        </w:rPr>
        <w:t>כמי</w:t>
      </w:r>
      <w:r>
        <w:rPr>
          <w:rFonts w:eastAsia="Arial TUR" w:cs="Arial TUR"/>
          <w:rtl w:val="true"/>
        </w:rPr>
        <w:t xml:space="preserve"> </w:t>
      </w:r>
      <w:r>
        <w:rPr>
          <w:rtl w:val="true"/>
        </w:rPr>
        <w:t>שעמד</w:t>
      </w:r>
      <w:r>
        <w:rPr>
          <w:rFonts w:eastAsia="Arial TUR" w:cs="Arial TUR"/>
          <w:rtl w:val="true"/>
        </w:rPr>
        <w:t xml:space="preserve"> </w:t>
      </w:r>
      <w:r>
        <w:rPr>
          <w:rtl w:val="true"/>
        </w:rPr>
        <w:t>בראש</w:t>
      </w:r>
      <w:r>
        <w:rPr>
          <w:rFonts w:eastAsia="Arial TUR" w:cs="Arial TUR"/>
          <w:rtl w:val="true"/>
        </w:rPr>
        <w:t xml:space="preserve"> </w:t>
      </w:r>
      <w:r>
        <w:rPr>
          <w:rtl w:val="true"/>
        </w:rPr>
        <w:t>הארגון</w:t>
      </w:r>
      <w:r>
        <w:rPr>
          <w:rFonts w:eastAsia="Arial TUR" w:cs="Arial TUR"/>
          <w:rtl w:val="true"/>
        </w:rPr>
        <w:t xml:space="preserve"> </w:t>
      </w:r>
      <w:r>
        <w:rPr>
          <w:rtl w:val="true"/>
        </w:rPr>
        <w:t>וניצח</w:t>
      </w:r>
      <w:r>
        <w:rPr>
          <w:rFonts w:eastAsia="Arial TUR" w:cs="Arial TUR"/>
          <w:rtl w:val="true"/>
        </w:rPr>
        <w:t xml:space="preserve"> </w:t>
      </w:r>
      <w:r>
        <w:rPr>
          <w:rtl w:val="true"/>
        </w:rPr>
        <w:t>על</w:t>
      </w:r>
      <w:r>
        <w:rPr>
          <w:rFonts w:eastAsia="Arial TUR" w:cs="Arial TUR"/>
          <w:rtl w:val="true"/>
        </w:rPr>
        <w:t xml:space="preserve"> </w:t>
      </w:r>
      <w:r>
        <w:rPr>
          <w:rtl w:val="true"/>
        </w:rPr>
        <w:t>המעשים</w:t>
      </w:r>
      <w:r>
        <w:rPr>
          <w:rtl w:val="true"/>
        </w:rPr>
        <w:t>.</w:t>
      </w:r>
    </w:p>
    <w:p>
      <w:pPr>
        <w:pStyle w:val="Normal"/>
        <w:ind w:firstLine="720"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end="0"/>
        <w:jc w:val="both"/>
        <w:rPr>
          <w:rFonts w:ascii="Century" w:hAnsi="Century" w:cs="Miriam"/>
          <w:b/>
          <w:sz w:val="22"/>
        </w:rPr>
      </w:pPr>
      <w:r>
        <w:rPr>
          <w:rFonts w:ascii="Century" w:hAnsi="Century" w:cs="Miriam"/>
          <w:b/>
          <w:b/>
          <w:sz w:val="22"/>
          <w:sz w:val="22"/>
          <w:rtl w:val="true"/>
        </w:rPr>
        <w:t>טענות</w:t>
      </w:r>
      <w:r>
        <w:rPr>
          <w:rFonts w:ascii="Century" w:hAnsi="Century" w:eastAsia="Century" w:cs="Century"/>
          <w:b/>
          <w:b/>
          <w:sz w:val="22"/>
          <w:sz w:val="22"/>
          <w:rtl w:val="true"/>
        </w:rPr>
        <w:t xml:space="preserve"> </w:t>
      </w:r>
      <w:r>
        <w:rPr>
          <w:rFonts w:ascii="Century" w:hAnsi="Century" w:cs="Miriam"/>
          <w:b/>
          <w:b/>
          <w:sz w:val="22"/>
          <w:sz w:val="22"/>
          <w:rtl w:val="true"/>
        </w:rPr>
        <w:t>המשיבה</w:t>
      </w:r>
    </w:p>
    <w:p>
      <w:pPr>
        <w:pStyle w:val="Normal"/>
        <w:ind w:end="0"/>
        <w:jc w:val="both"/>
        <w:rPr>
          <w:rFonts w:ascii="Century" w:hAnsi="Century" w:cs="Miriam"/>
          <w:b/>
          <w:spacing w:val="10"/>
          <w:sz w:val="22"/>
        </w:rPr>
      </w:pPr>
      <w:r>
        <w:rPr>
          <w:rFonts w:cs="Miriam" w:ascii="Century" w:hAnsi="Century"/>
          <w:b/>
          <w:spacing w:val="10"/>
          <w:sz w:val="22"/>
          <w:rtl w:val="true"/>
        </w:rPr>
      </w:r>
    </w:p>
    <w:p>
      <w:pPr>
        <w:pStyle w:val="Ruller41"/>
        <w:ind w:end="0"/>
        <w:jc w:val="both"/>
        <w:rPr/>
      </w:pPr>
      <w:r>
        <w:rPr/>
        <w:t>24</w:t>
      </w:r>
      <w:r>
        <w:rPr>
          <w:rtl w:val="true"/>
        </w:rPr>
        <w:t>.</w:t>
        <w:tab/>
      </w:r>
      <w:r>
        <w:rPr>
          <w:rtl w:val="true"/>
        </w:rPr>
        <w:t>לטענת</w:t>
      </w:r>
      <w:r>
        <w:rPr>
          <w:rFonts w:eastAsia="Arial TUR" w:cs="Arial TUR"/>
          <w:rtl w:val="true"/>
        </w:rPr>
        <w:t xml:space="preserve"> </w:t>
      </w:r>
      <w:r>
        <w:rPr>
          <w:rtl w:val="true"/>
        </w:rPr>
        <w:t>המשיבה</w:t>
      </w:r>
      <w:r>
        <w:rPr>
          <w:rFonts w:eastAsia="Arial TUR" w:cs="Arial TUR"/>
          <w:rtl w:val="true"/>
        </w:rPr>
        <w:t xml:space="preserve"> </w:t>
      </w:r>
      <w:r>
        <w:rPr>
          <w:rtl w:val="true"/>
        </w:rPr>
        <w:t>אין</w:t>
      </w:r>
      <w:r>
        <w:rPr>
          <w:rFonts w:eastAsia="Arial TUR" w:cs="Arial TUR"/>
          <w:rtl w:val="true"/>
        </w:rPr>
        <w:t xml:space="preserve"> </w:t>
      </w:r>
      <w:r>
        <w:rPr>
          <w:rtl w:val="true"/>
        </w:rPr>
        <w:t>לשעות</w:t>
      </w:r>
      <w:r>
        <w:rPr>
          <w:rFonts w:eastAsia="Arial TUR" w:cs="Arial TUR"/>
          <w:rtl w:val="true"/>
        </w:rPr>
        <w:t xml:space="preserve"> </w:t>
      </w:r>
      <w:r>
        <w:rPr>
          <w:rtl w:val="true"/>
        </w:rPr>
        <w:t>לטענתו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פעל</w:t>
      </w:r>
      <w:r>
        <w:rPr>
          <w:rFonts w:eastAsia="Arial TUR" w:cs="Arial TUR"/>
          <w:rtl w:val="true"/>
        </w:rPr>
        <w:t xml:space="preserve"> </w:t>
      </w:r>
      <w:r>
        <w:rPr>
          <w:rtl w:val="true"/>
        </w:rPr>
        <w:t>באופן</w:t>
      </w:r>
      <w:r>
        <w:rPr>
          <w:rFonts w:eastAsia="Arial TUR" w:cs="Arial TUR"/>
          <w:rtl w:val="true"/>
        </w:rPr>
        <w:t xml:space="preserve"> </w:t>
      </w:r>
      <w:r>
        <w:rPr>
          <w:rtl w:val="true"/>
        </w:rPr>
        <w:t>עצמאי</w:t>
      </w:r>
      <w:r>
        <w:rPr>
          <w:rFonts w:eastAsia="Arial TUR" w:cs="Arial TUR"/>
          <w:rtl w:val="true"/>
        </w:rPr>
        <w:t xml:space="preserve"> </w:t>
      </w:r>
      <w:r>
        <w:rPr>
          <w:rtl w:val="true"/>
        </w:rPr>
        <w:t>וללא</w:t>
      </w:r>
      <w:r>
        <w:rPr>
          <w:rFonts w:eastAsia="Arial TUR" w:cs="Arial TUR"/>
          <w:rtl w:val="true"/>
        </w:rPr>
        <w:t xml:space="preserve"> </w:t>
      </w:r>
      <w:r>
        <w:rPr>
          <w:rtl w:val="true"/>
        </w:rPr>
        <w:t>ידיעתו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בסחיטת</w:t>
      </w:r>
      <w:r>
        <w:rPr>
          <w:rFonts w:eastAsia="Arial TUR" w:cs="Arial TUR"/>
          <w:rtl w:val="true"/>
        </w:rPr>
        <w:t xml:space="preserve"> </w:t>
      </w:r>
      <w:r>
        <w:rPr>
          <w:rtl w:val="true"/>
        </w:rPr>
        <w:t>הארליך</w:t>
      </w:r>
      <w:r>
        <w:rPr>
          <w:rtl w:val="true"/>
        </w:rPr>
        <w:t xml:space="preserve">, </w:t>
      </w:r>
      <w:r>
        <w:rPr>
          <w:rtl w:val="true"/>
        </w:rPr>
        <w:t>טענה</w:t>
      </w:r>
      <w:r>
        <w:rPr>
          <w:rFonts w:eastAsia="Arial TUR" w:cs="Arial TUR"/>
          <w:rtl w:val="true"/>
        </w:rPr>
        <w:t xml:space="preserve"> </w:t>
      </w:r>
      <w:r>
        <w:rPr>
          <w:rtl w:val="true"/>
        </w:rPr>
        <w:t>שנדחתה</w:t>
      </w:r>
      <w:r>
        <w:rPr>
          <w:rFonts w:eastAsia="Arial TUR" w:cs="Arial TUR"/>
          <w:rtl w:val="true"/>
        </w:rPr>
        <w:t xml:space="preserve"> </w:t>
      </w:r>
      <w:r>
        <w:rPr>
          <w:rtl w:val="true"/>
        </w:rPr>
        <w:t>מכל</w:t>
      </w:r>
      <w:r>
        <w:rPr>
          <w:rFonts w:eastAsia="Arial TUR" w:cs="Arial TUR"/>
          <w:rtl w:val="true"/>
        </w:rPr>
        <w:t xml:space="preserve"> </w:t>
      </w:r>
      <w:r>
        <w:rPr>
          <w:rtl w:val="true"/>
        </w:rPr>
        <w:t>וכל</w:t>
      </w:r>
      <w:r>
        <w:rPr>
          <w:rFonts w:eastAsia="Arial TUR" w:cs="Arial TUR"/>
          <w:rtl w:val="true"/>
        </w:rPr>
        <w:t xml:space="preserve"> </w:t>
      </w:r>
      <w:r>
        <w:rPr>
          <w:rtl w:val="true"/>
        </w:rPr>
        <w:t>במסגרת</w:t>
      </w:r>
      <w:r>
        <w:rPr>
          <w:rFonts w:eastAsia="Arial TUR" w:cs="Arial TUR"/>
          <w:rtl w:val="true"/>
        </w:rPr>
        <w:t xml:space="preserve"> </w:t>
      </w:r>
      <w:r>
        <w:rPr>
          <w:rtl w:val="true"/>
        </w:rPr>
        <w:t>פסק</w:t>
      </w:r>
      <w:r>
        <w:rPr>
          <w:rFonts w:eastAsia="Arial TUR" w:cs="Arial TUR"/>
          <w:rtl w:val="true"/>
        </w:rPr>
        <w:t xml:space="preserve"> </w:t>
      </w:r>
      <w:r>
        <w:rPr>
          <w:rtl w:val="true"/>
        </w:rPr>
        <w:t>הדין</w:t>
      </w:r>
      <w:r>
        <w:rPr>
          <w:rtl w:val="true"/>
        </w:rPr>
        <w:t xml:space="preserve">. </w:t>
      </w:r>
      <w:r>
        <w:rPr>
          <w:rtl w:val="true"/>
        </w:rPr>
        <w:t>המשיבה</w:t>
      </w:r>
      <w:r>
        <w:rPr>
          <w:rFonts w:eastAsia="Arial TUR" w:cs="Arial TUR"/>
          <w:rtl w:val="true"/>
        </w:rPr>
        <w:t xml:space="preserve"> </w:t>
      </w:r>
      <w:r>
        <w:rPr>
          <w:rtl w:val="true"/>
        </w:rPr>
        <w:t>מדגישה</w:t>
      </w:r>
      <w:r>
        <w:rPr>
          <w:rFonts w:eastAsia="Arial TUR" w:cs="Arial TUR"/>
          <w:rtl w:val="true"/>
        </w:rPr>
        <w:t xml:space="preserve"> </w:t>
      </w:r>
      <w:r>
        <w:rPr>
          <w:rtl w:val="true"/>
        </w:rPr>
        <w:t>כי</w:t>
      </w:r>
      <w:r>
        <w:rPr>
          <w:rFonts w:eastAsia="Arial TUR" w:cs="Arial TUR"/>
          <w:rtl w:val="true"/>
        </w:rPr>
        <w:t xml:space="preserve"> </w:t>
      </w:r>
      <w:r>
        <w:rPr>
          <w:rtl w:val="true"/>
        </w:rPr>
        <w:t>הרשעתו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איננה</w:t>
      </w:r>
      <w:r>
        <w:rPr>
          <w:rFonts w:eastAsia="Arial TUR" w:cs="Arial TUR"/>
          <w:rtl w:val="true"/>
        </w:rPr>
        <w:t xml:space="preserve"> </w:t>
      </w:r>
      <w:r>
        <w:rPr>
          <w:rtl w:val="true"/>
        </w:rPr>
        <w:t>מבוססת</w:t>
      </w:r>
      <w:r>
        <w:rPr>
          <w:rFonts w:eastAsia="Arial TUR" w:cs="Arial TUR"/>
          <w:rtl w:val="true"/>
        </w:rPr>
        <w:t xml:space="preserve"> </w:t>
      </w:r>
      <w:r>
        <w:rPr>
          <w:rtl w:val="true"/>
        </w:rPr>
        <w:t>על</w:t>
      </w:r>
      <w:r>
        <w:rPr>
          <w:rFonts w:eastAsia="Arial TUR" w:cs="Arial TUR"/>
          <w:rtl w:val="true"/>
        </w:rPr>
        <w:t xml:space="preserve"> </w:t>
      </w:r>
      <w:r>
        <w:rPr>
          <w:rtl w:val="true"/>
        </w:rPr>
        <w:t>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לבדה</w:t>
      </w:r>
      <w:r>
        <w:rPr>
          <w:rtl w:val="true"/>
        </w:rPr>
        <w:t xml:space="preserve">, </w:t>
      </w:r>
      <w:r>
        <w:rPr>
          <w:rtl w:val="true"/>
        </w:rPr>
        <w:t>אלא</w:t>
      </w:r>
      <w:r>
        <w:rPr>
          <w:rFonts w:eastAsia="Arial TUR" w:cs="Arial TUR"/>
          <w:rtl w:val="true"/>
        </w:rPr>
        <w:t xml:space="preserve"> </w:t>
      </w:r>
      <w:r>
        <w:rPr>
          <w:rtl w:val="true"/>
        </w:rPr>
        <w:t>יש</w:t>
      </w:r>
      <w:r>
        <w:rPr>
          <w:rFonts w:eastAsia="Arial TUR" w:cs="Arial TUR"/>
          <w:rtl w:val="true"/>
        </w:rPr>
        <w:t xml:space="preserve"> </w:t>
      </w:r>
      <w:r>
        <w:rPr>
          <w:rtl w:val="true"/>
        </w:rPr>
        <w:t>לה</w:t>
      </w:r>
      <w:r>
        <w:rPr>
          <w:rFonts w:eastAsia="Arial TUR" w:cs="Arial TUR"/>
          <w:rtl w:val="true"/>
        </w:rPr>
        <w:t xml:space="preserve"> </w:t>
      </w:r>
      <w:r>
        <w:rPr>
          <w:rtl w:val="true"/>
        </w:rPr>
        <w:t>תימוכין</w:t>
      </w:r>
      <w:r>
        <w:rPr>
          <w:rFonts w:eastAsia="Arial TUR" w:cs="Arial TUR"/>
          <w:rtl w:val="true"/>
        </w:rPr>
        <w:t xml:space="preserve"> </w:t>
      </w:r>
      <w:r>
        <w:rPr>
          <w:rtl w:val="true"/>
        </w:rPr>
        <w:t>נוספים</w:t>
      </w:r>
      <w:r>
        <w:rPr>
          <w:rFonts w:eastAsia="Arial TUR" w:cs="Arial TUR"/>
          <w:rtl w:val="true"/>
        </w:rPr>
        <w:t xml:space="preserve"> </w:t>
      </w:r>
      <w:r>
        <w:rPr>
          <w:rtl w:val="true"/>
        </w:rPr>
        <w:t>רבים</w:t>
      </w:r>
      <w:r>
        <w:rPr>
          <w:rtl w:val="true"/>
        </w:rPr>
        <w:t xml:space="preserve">, </w:t>
      </w:r>
      <w:r>
        <w:rPr>
          <w:rtl w:val="true"/>
        </w:rPr>
        <w:t>ובהם</w:t>
      </w:r>
      <w:r>
        <w:rPr>
          <w:rtl w:val="true"/>
        </w:rPr>
        <w:t xml:space="preserve">: </w:t>
      </w:r>
      <w:r>
        <w:rPr>
          <w:rtl w:val="true"/>
        </w:rPr>
        <w:t>נוכחותם</w:t>
      </w:r>
      <w:r>
        <w:rPr>
          <w:rFonts w:eastAsia="Arial TUR" w:cs="Arial TUR"/>
          <w:rtl w:val="true"/>
        </w:rPr>
        <w:t xml:space="preserve"> </w:t>
      </w:r>
      <w:r>
        <w:rPr>
          <w:rtl w:val="true"/>
        </w:rPr>
        <w:t>של</w:t>
      </w:r>
      <w:r>
        <w:rPr>
          <w:rFonts w:eastAsia="Arial TUR" w:cs="Arial TUR"/>
          <w:rtl w:val="true"/>
        </w:rPr>
        <w:t xml:space="preserve"> </w:t>
      </w:r>
      <w:r>
        <w:rPr>
          <w:rtl w:val="true"/>
        </w:rPr>
        <w:t>בנו</w:t>
      </w:r>
      <w:r>
        <w:rPr>
          <w:rFonts w:eastAsia="Arial TUR" w:cs="Arial TUR"/>
          <w:rtl w:val="true"/>
        </w:rPr>
        <w:t xml:space="preserve"> </w:t>
      </w:r>
      <w:r>
        <w:rPr>
          <w:rtl w:val="true"/>
        </w:rPr>
        <w:t>חן</w:t>
      </w:r>
      <w:r>
        <w:rPr>
          <w:rFonts w:eastAsia="Arial TUR" w:cs="Arial TUR"/>
          <w:rtl w:val="true"/>
        </w:rPr>
        <w:t xml:space="preserve"> </w:t>
      </w:r>
      <w:r>
        <w:rPr>
          <w:rtl w:val="true"/>
        </w:rPr>
        <w:t>בפגישה</w:t>
      </w:r>
      <w:r>
        <w:rPr>
          <w:rFonts w:eastAsia="Arial TUR" w:cs="Arial TUR"/>
          <w:rtl w:val="true"/>
        </w:rPr>
        <w:t xml:space="preserve"> </w:t>
      </w:r>
      <w:r>
        <w:rPr>
          <w:rtl w:val="true"/>
        </w:rPr>
        <w:t>בארליך</w:t>
      </w:r>
      <w:r>
        <w:rPr>
          <w:rFonts w:eastAsia="Arial TUR" w:cs="Arial TUR"/>
          <w:rtl w:val="true"/>
        </w:rPr>
        <w:t xml:space="preserve"> </w:t>
      </w:r>
      <w:r>
        <w:rPr>
          <w:rtl w:val="true"/>
        </w:rPr>
        <w:t>ונוכחותו</w:t>
      </w:r>
      <w:r>
        <w:rPr>
          <w:rFonts w:eastAsia="Arial TUR" w:cs="Arial TUR"/>
          <w:rtl w:val="true"/>
        </w:rPr>
        <w:t xml:space="preserve"> </w:t>
      </w:r>
      <w:r>
        <w:rPr>
          <w:rtl w:val="true"/>
        </w:rPr>
        <w:t>של</w:t>
      </w:r>
      <w:r>
        <w:rPr>
          <w:rFonts w:eastAsia="Arial TUR" w:cs="Arial TUR"/>
          <w:rtl w:val="true"/>
        </w:rPr>
        <w:t xml:space="preserve"> </w:t>
      </w:r>
      <w:r>
        <w:rPr>
          <w:rtl w:val="true"/>
        </w:rPr>
        <w:t>חברו</w:t>
      </w:r>
      <w:r>
        <w:rPr>
          <w:rFonts w:eastAsia="Arial TUR" w:cs="Arial TUR"/>
          <w:rtl w:val="true"/>
        </w:rPr>
        <w:t xml:space="preserve"> </w:t>
      </w:r>
      <w:r>
        <w:rPr>
          <w:rtl w:val="true"/>
        </w:rPr>
        <w:t>ומקורבו</w:t>
      </w:r>
      <w:r>
        <w:rPr>
          <w:rFonts w:eastAsia="Arial TUR" w:cs="Arial TUR"/>
          <w:rtl w:val="true"/>
        </w:rPr>
        <w:t xml:space="preserve"> </w:t>
      </w:r>
      <w:r>
        <w:rPr>
          <w:rtl w:val="true"/>
        </w:rPr>
        <w:t>עקא</w:t>
      </w:r>
      <w:r>
        <w:rPr>
          <w:rFonts w:eastAsia="Arial TUR" w:cs="Arial TUR"/>
          <w:rtl w:val="true"/>
        </w:rPr>
        <w:t xml:space="preserve"> </w:t>
      </w:r>
      <w:r>
        <w:rPr>
          <w:rtl w:val="true"/>
        </w:rPr>
        <w:t>בפגישה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tl w:val="true"/>
        </w:rPr>
        <w:t xml:space="preserve">; </w:t>
      </w:r>
      <w:r>
        <w:rPr>
          <w:rtl w:val="true"/>
        </w:rPr>
        <w:t>עדותה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tl w:val="true"/>
        </w:rPr>
        <w:t xml:space="preserve">; </w:t>
      </w:r>
      <w:r>
        <w:rPr>
          <w:rtl w:val="true"/>
        </w:rPr>
        <w:t>האזנות</w:t>
      </w:r>
      <w:r>
        <w:rPr>
          <w:rFonts w:eastAsia="Arial TUR" w:cs="Arial TUR"/>
          <w:rtl w:val="true"/>
        </w:rPr>
        <w:t xml:space="preserve"> </w:t>
      </w:r>
      <w:r>
        <w:rPr>
          <w:rtl w:val="true"/>
        </w:rPr>
        <w:t>הסתר</w:t>
      </w:r>
      <w:r>
        <w:rPr>
          <w:rtl w:val="true"/>
        </w:rPr>
        <w:t xml:space="preserve">; </w:t>
      </w:r>
      <w:r>
        <w:rPr>
          <w:rtl w:val="true"/>
        </w:rPr>
        <w:t>התנהלותו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Fonts w:eastAsia="Arial TUR" w:cs="Arial TUR"/>
          <w:rtl w:val="true"/>
        </w:rPr>
        <w:t xml:space="preserve"> </w:t>
      </w:r>
      <w:r>
        <w:rPr>
          <w:rtl w:val="true"/>
        </w:rPr>
        <w:t>בעבירות</w:t>
      </w:r>
      <w:r>
        <w:rPr>
          <w:rFonts w:eastAsia="Arial TUR" w:cs="Arial TUR"/>
          <w:rtl w:val="true"/>
        </w:rPr>
        <w:t xml:space="preserve"> </w:t>
      </w:r>
      <w:r>
        <w:rPr>
          <w:rtl w:val="true"/>
        </w:rPr>
        <w:t>הסחיטה</w:t>
      </w:r>
      <w:r>
        <w:rPr>
          <w:rtl w:val="true"/>
        </w:rPr>
        <w:t xml:space="preserve">, </w:t>
      </w:r>
      <w:r>
        <w:rPr>
          <w:rtl w:val="true"/>
        </w:rPr>
        <w:t>וראיות</w:t>
      </w:r>
      <w:r>
        <w:rPr>
          <w:rFonts w:eastAsia="Arial TUR" w:cs="Arial TUR"/>
          <w:rtl w:val="true"/>
        </w:rPr>
        <w:t xml:space="preserve"> </w:t>
      </w:r>
      <w:r>
        <w:rPr>
          <w:rtl w:val="true"/>
        </w:rPr>
        <w:t>שונות</w:t>
      </w:r>
      <w:r>
        <w:rPr>
          <w:rFonts w:eastAsia="Arial TUR" w:cs="Arial TUR"/>
          <w:rtl w:val="true"/>
        </w:rPr>
        <w:t xml:space="preserve"> </w:t>
      </w:r>
      <w:r>
        <w:rPr>
          <w:rtl w:val="true"/>
        </w:rPr>
        <w:t>שעומדות</w:t>
      </w:r>
      <w:r>
        <w:rPr>
          <w:rFonts w:eastAsia="Arial TUR" w:cs="Arial TUR"/>
          <w:rtl w:val="true"/>
        </w:rPr>
        <w:t xml:space="preserve"> </w:t>
      </w:r>
      <w:r>
        <w:rPr>
          <w:rtl w:val="true"/>
        </w:rPr>
        <w:t>בסתירה</w:t>
      </w:r>
      <w:r>
        <w:rPr>
          <w:rFonts w:eastAsia="Arial TUR" w:cs="Arial TUR"/>
          <w:rtl w:val="true"/>
        </w:rPr>
        <w:t xml:space="preserve"> </w:t>
      </w:r>
      <w:r>
        <w:rPr>
          <w:rtl w:val="true"/>
        </w:rPr>
        <w:t>לגרסתו</w:t>
      </w:r>
      <w:r>
        <w:rPr>
          <w:rFonts w:eastAsia="Arial TUR" w:cs="Arial TUR"/>
          <w:rtl w:val="true"/>
        </w:rPr>
        <w:t xml:space="preserve"> </w:t>
      </w:r>
      <w:r>
        <w:rPr>
          <w:rtl w:val="true"/>
        </w:rPr>
        <w:t>המכחישה</w:t>
      </w:r>
      <w:r>
        <w:rPr>
          <w:rFonts w:eastAsia="Arial TUR" w:cs="Arial TUR"/>
          <w:rtl w:val="true"/>
        </w:rPr>
        <w:t xml:space="preserve"> </w:t>
      </w:r>
      <w:r>
        <w:rPr>
          <w:rtl w:val="true"/>
        </w:rPr>
        <w:t>ומלמדות</w:t>
      </w:r>
      <w:r>
        <w:rPr>
          <w:rFonts w:eastAsia="Arial TUR" w:cs="Arial TUR"/>
          <w:rtl w:val="true"/>
        </w:rPr>
        <w:t xml:space="preserve"> </w:t>
      </w:r>
      <w:r>
        <w:rPr>
          <w:rtl w:val="true"/>
        </w:rPr>
        <w:t>על</w:t>
      </w:r>
      <w:r>
        <w:rPr>
          <w:rFonts w:eastAsia="Arial TUR" w:cs="Arial TUR"/>
          <w:rtl w:val="true"/>
        </w:rPr>
        <w:t xml:space="preserve"> </w:t>
      </w:r>
      <w:r>
        <w:rPr>
          <w:rtl w:val="true"/>
        </w:rPr>
        <w:t>היותה</w:t>
      </w:r>
      <w:r>
        <w:rPr>
          <w:rFonts w:eastAsia="Arial TUR" w:cs="Arial TUR"/>
          <w:rtl w:val="true"/>
        </w:rPr>
        <w:t xml:space="preserve"> </w:t>
      </w:r>
      <w:r>
        <w:rPr>
          <w:rtl w:val="true"/>
        </w:rPr>
        <w:t>גרסת</w:t>
      </w:r>
      <w:r>
        <w:rPr>
          <w:rFonts w:eastAsia="Arial TUR" w:cs="Arial TUR"/>
          <w:rtl w:val="true"/>
        </w:rPr>
        <w:t xml:space="preserve"> </w:t>
      </w:r>
      <w:r>
        <w:rPr>
          <w:rtl w:val="true"/>
        </w:rPr>
        <w:t>שקר</w:t>
      </w:r>
      <w:r>
        <w:rPr>
          <w:rtl w:val="true"/>
        </w:rPr>
        <w:t xml:space="preserve">. </w:t>
      </w:r>
      <w:r>
        <w:rPr>
          <w:rtl w:val="true"/>
        </w:rPr>
        <w:t>עוד</w:t>
      </w:r>
      <w:r>
        <w:rPr>
          <w:rFonts w:eastAsia="Arial TUR" w:cs="Arial TUR"/>
          <w:rtl w:val="true"/>
        </w:rPr>
        <w:t xml:space="preserve"> </w:t>
      </w:r>
      <w:r>
        <w:rPr>
          <w:rtl w:val="true"/>
        </w:rPr>
        <w:t>גורסת</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אפילו</w:t>
      </w:r>
      <w:r>
        <w:rPr>
          <w:rFonts w:eastAsia="Arial TUR" w:cs="Arial TUR"/>
          <w:rtl w:val="true"/>
        </w:rPr>
        <w:t xml:space="preserve"> </w:t>
      </w:r>
      <w:r>
        <w:rPr>
          <w:rtl w:val="true"/>
        </w:rPr>
        <w:t>היינו</w:t>
      </w:r>
      <w:r>
        <w:rPr>
          <w:rFonts w:eastAsia="Arial TUR" w:cs="Arial TUR"/>
          <w:rtl w:val="true"/>
        </w:rPr>
        <w:t xml:space="preserve"> </w:t>
      </w:r>
      <w:r>
        <w:rPr>
          <w:rtl w:val="true"/>
        </w:rPr>
        <w:t>מניחים</w:t>
      </w:r>
      <w:r>
        <w:rPr>
          <w:rFonts w:eastAsia="Arial TUR" w:cs="Arial TUR"/>
          <w:rtl w:val="true"/>
        </w:rPr>
        <w:t xml:space="preserve"> </w:t>
      </w:r>
      <w:r>
        <w:rPr>
          <w:rtl w:val="true"/>
        </w:rPr>
        <w:t>לטובתו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שלא</w:t>
      </w:r>
      <w:r>
        <w:rPr>
          <w:rFonts w:eastAsia="Arial TUR" w:cs="Arial TUR"/>
          <w:rtl w:val="true"/>
        </w:rPr>
        <w:t xml:space="preserve"> </w:t>
      </w:r>
      <w:r>
        <w:rPr>
          <w:rtl w:val="true"/>
        </w:rPr>
        <w:t>הוכח</w:t>
      </w:r>
      <w:r>
        <w:rPr>
          <w:rFonts w:eastAsia="Arial TUR" w:cs="Arial TUR"/>
          <w:rtl w:val="true"/>
        </w:rPr>
        <w:t xml:space="preserve"> </w:t>
      </w:r>
      <w:r>
        <w:rPr>
          <w:rtl w:val="true"/>
        </w:rPr>
        <w:t>שהוא</w:t>
      </w:r>
      <w:r>
        <w:rPr>
          <w:rFonts w:eastAsia="Arial TUR" w:cs="Arial TUR"/>
          <w:rtl w:val="true"/>
        </w:rPr>
        <w:t xml:space="preserve"> </w:t>
      </w:r>
      <w:r>
        <w:rPr>
          <w:rtl w:val="true"/>
        </w:rPr>
        <w:t>קיבל</w:t>
      </w:r>
      <w:r>
        <w:rPr>
          <w:rFonts w:eastAsia="Arial TUR" w:cs="Arial TUR"/>
          <w:rtl w:val="true"/>
        </w:rPr>
        <w:t xml:space="preserve"> </w:t>
      </w:r>
      <w:r>
        <w:rPr>
          <w:rtl w:val="true"/>
        </w:rPr>
        <w:t>לידיו</w:t>
      </w:r>
      <w:r>
        <w:rPr>
          <w:rFonts w:eastAsia="Arial TUR" w:cs="Arial TUR"/>
          <w:rtl w:val="true"/>
        </w:rPr>
        <w:t xml:space="preserve"> </w:t>
      </w:r>
      <w:r>
        <w:rPr>
          <w:rtl w:val="true"/>
        </w:rPr>
        <w:t>כספים</w:t>
      </w:r>
      <w:r>
        <w:rPr>
          <w:rFonts w:eastAsia="Arial TUR" w:cs="Arial TUR"/>
          <w:rtl w:val="true"/>
        </w:rPr>
        <w:t xml:space="preserve"> </w:t>
      </w:r>
      <w:r>
        <w:rPr>
          <w:rtl w:val="true"/>
        </w:rPr>
        <w:t>בעקבות</w:t>
      </w:r>
      <w:r>
        <w:rPr>
          <w:rFonts w:eastAsia="Arial TUR" w:cs="Arial TUR"/>
          <w:rtl w:val="true"/>
        </w:rPr>
        <w:t xml:space="preserve"> </w:t>
      </w:r>
      <w:r>
        <w:rPr>
          <w:rtl w:val="true"/>
        </w:rPr>
        <w:t>מעשי</w:t>
      </w:r>
      <w:r>
        <w:rPr>
          <w:rFonts w:eastAsia="Arial TUR" w:cs="Arial TUR"/>
          <w:rtl w:val="true"/>
        </w:rPr>
        <w:t xml:space="preserve"> </w:t>
      </w:r>
      <w:r>
        <w:rPr>
          <w:rtl w:val="true"/>
        </w:rPr>
        <w:t>הסחיטה</w:t>
      </w:r>
      <w:r>
        <w:rPr>
          <w:rtl w:val="true"/>
        </w:rPr>
        <w:t xml:space="preserve">, </w:t>
      </w:r>
      <w:r>
        <w:rPr>
          <w:rtl w:val="true"/>
        </w:rPr>
        <w:t>עדיין</w:t>
      </w:r>
      <w:r>
        <w:rPr>
          <w:rFonts w:eastAsia="Arial TUR" w:cs="Arial TUR"/>
          <w:rtl w:val="true"/>
        </w:rPr>
        <w:t xml:space="preserve"> </w:t>
      </w:r>
      <w:r>
        <w:rPr>
          <w:rtl w:val="true"/>
        </w:rPr>
        <w:t>נותרה</w:t>
      </w:r>
      <w:r>
        <w:rPr>
          <w:rFonts w:eastAsia="Arial TUR" w:cs="Arial TUR"/>
          <w:rtl w:val="true"/>
        </w:rPr>
        <w:t xml:space="preserve"> </w:t>
      </w:r>
      <w:r>
        <w:rPr>
          <w:rtl w:val="true"/>
        </w:rPr>
        <w:t>הנאתו</w:t>
      </w:r>
      <w:r>
        <w:rPr>
          <w:rFonts w:eastAsia="Arial TUR" w:cs="Arial TUR"/>
          <w:rtl w:val="true"/>
        </w:rPr>
        <w:t xml:space="preserve"> </w:t>
      </w:r>
      <w:r>
        <w:rPr>
          <w:rtl w:val="true"/>
        </w:rPr>
        <w:t>בתגמולם</w:t>
      </w:r>
      <w:r>
        <w:rPr>
          <w:rFonts w:eastAsia="Arial TUR" w:cs="Arial TUR"/>
          <w:rtl w:val="true"/>
        </w:rPr>
        <w:t xml:space="preserve"> </w:t>
      </w:r>
      <w:r>
        <w:rPr>
          <w:rtl w:val="true"/>
        </w:rPr>
        <w:t>הכספי</w:t>
      </w:r>
      <w:r>
        <w:rPr>
          <w:rFonts w:eastAsia="Arial TUR" w:cs="Arial TUR"/>
          <w:rtl w:val="true"/>
        </w:rPr>
        <w:t xml:space="preserve"> </w:t>
      </w:r>
      <w:r>
        <w:rPr>
          <w:rtl w:val="true"/>
        </w:rPr>
        <w:t>של</w:t>
      </w:r>
      <w:r>
        <w:rPr>
          <w:rFonts w:eastAsia="Arial TUR" w:cs="Arial TUR"/>
          <w:rtl w:val="true"/>
        </w:rPr>
        <w:t xml:space="preserve"> </w:t>
      </w:r>
      <w:r>
        <w:rPr>
          <w:rtl w:val="true"/>
        </w:rPr>
        <w:t>"</w:t>
      </w:r>
      <w:r>
        <w:rPr>
          <w:rtl w:val="true"/>
        </w:rPr>
        <w:t>חייליו</w:t>
      </w:r>
      <w:r>
        <w:rPr>
          <w:rtl w:val="true"/>
        </w:rPr>
        <w:t xml:space="preserve">" </w:t>
      </w:r>
      <w:r>
        <w:rPr>
          <w:rtl w:val="true"/>
        </w:rPr>
        <w:t>שפעלו</w:t>
      </w:r>
      <w:r>
        <w:rPr>
          <w:rFonts w:eastAsia="Arial TUR" w:cs="Arial TUR"/>
          <w:rtl w:val="true"/>
        </w:rPr>
        <w:t xml:space="preserve"> </w:t>
      </w:r>
      <w:r>
        <w:rPr>
          <w:rtl w:val="true"/>
        </w:rPr>
        <w:t>בשמו</w:t>
      </w:r>
      <w:r>
        <w:rPr>
          <w:rFonts w:eastAsia="Arial TUR" w:cs="Arial TUR"/>
          <w:rtl w:val="true"/>
        </w:rPr>
        <w:t xml:space="preserve"> </w:t>
      </w:r>
      <w:r>
        <w:rPr>
          <w:rtl w:val="true"/>
        </w:rPr>
        <w:t>ועל</w:t>
      </w:r>
      <w:r>
        <w:rPr>
          <w:rFonts w:eastAsia="Arial TUR" w:cs="Arial TUR"/>
          <w:rtl w:val="true"/>
        </w:rPr>
        <w:t xml:space="preserve"> </w:t>
      </w:r>
      <w:r>
        <w:rPr>
          <w:rtl w:val="true"/>
        </w:rPr>
        <w:t>פי</w:t>
      </w:r>
      <w:r>
        <w:rPr>
          <w:rFonts w:eastAsia="Arial TUR" w:cs="Arial TUR"/>
          <w:rtl w:val="true"/>
        </w:rPr>
        <w:t xml:space="preserve"> </w:t>
      </w:r>
      <w:r>
        <w:rPr>
          <w:rtl w:val="true"/>
        </w:rPr>
        <w:t>הוראותיו</w:t>
      </w:r>
      <w:r>
        <w:rPr>
          <w:rtl w:val="true"/>
        </w:rPr>
        <w:t xml:space="preserve">, </w:t>
      </w:r>
      <w:r>
        <w:rPr>
          <w:rtl w:val="true"/>
        </w:rPr>
        <w:t>ועסקינן</w:t>
      </w:r>
      <w:r>
        <w:rPr>
          <w:rFonts w:eastAsia="Arial TUR" w:cs="Arial TUR"/>
          <w:rtl w:val="true"/>
        </w:rPr>
        <w:t xml:space="preserve"> </w:t>
      </w:r>
      <w:r>
        <w:rPr>
          <w:rtl w:val="true"/>
        </w:rPr>
        <w:t>בתנאי</w:t>
      </w:r>
      <w:r>
        <w:rPr>
          <w:rFonts w:eastAsia="Arial TUR" w:cs="Arial TUR"/>
          <w:rtl w:val="true"/>
        </w:rPr>
        <w:t xml:space="preserve"> </w:t>
      </w:r>
      <w:r>
        <w:rPr>
          <w:rtl w:val="true"/>
        </w:rPr>
        <w:t>הכרחי</w:t>
      </w:r>
      <w:r>
        <w:rPr>
          <w:rFonts w:eastAsia="Arial TUR" w:cs="Arial TUR"/>
          <w:rtl w:val="true"/>
        </w:rPr>
        <w:t xml:space="preserve"> </w:t>
      </w:r>
      <w:r>
        <w:rPr>
          <w:rtl w:val="true"/>
        </w:rPr>
        <w:t>לתחזוקתו</w:t>
      </w:r>
      <w:r>
        <w:rPr>
          <w:rFonts w:eastAsia="Arial TUR" w:cs="Arial TUR"/>
          <w:rtl w:val="true"/>
        </w:rPr>
        <w:t xml:space="preserve"> </w:t>
      </w:r>
      <w:r>
        <w:rPr>
          <w:rtl w:val="true"/>
        </w:rPr>
        <w:t>השוטפת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שבראשו</w:t>
      </w:r>
      <w:r>
        <w:rPr>
          <w:rFonts w:eastAsia="Arial TUR" w:cs="Arial TUR"/>
          <w:rtl w:val="true"/>
        </w:rPr>
        <w:t xml:space="preserve"> </w:t>
      </w:r>
      <w:r>
        <w:rPr>
          <w:rtl w:val="true"/>
        </w:rPr>
        <w:t>עמד</w:t>
      </w:r>
      <w:r>
        <w:rPr>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כן</w:t>
      </w:r>
      <w:r>
        <w:rPr>
          <w:rFonts w:eastAsia="Arial TUR" w:cs="Arial TUR"/>
          <w:rtl w:val="true"/>
        </w:rPr>
        <w:t xml:space="preserve"> </w:t>
      </w:r>
      <w:r>
        <w:rPr>
          <w:rtl w:val="true"/>
        </w:rPr>
        <w:t>סבורה</w:t>
      </w:r>
      <w:r>
        <w:rPr>
          <w:rFonts w:eastAsia="Arial TUR" w:cs="Arial TUR"/>
          <w:rtl w:val="true"/>
        </w:rPr>
        <w:t xml:space="preserve"> </w:t>
      </w:r>
      <w:r>
        <w:rPr>
          <w:rtl w:val="true"/>
        </w:rPr>
        <w:t>המשיבה</w:t>
      </w:r>
      <w:r>
        <w:rPr>
          <w:rFonts w:eastAsia="Arial TUR" w:cs="Arial TUR"/>
          <w:rtl w:val="true"/>
        </w:rPr>
        <w:t xml:space="preserve"> </w:t>
      </w:r>
      <w:r>
        <w:rPr>
          <w:rtl w:val="true"/>
        </w:rPr>
        <w:t>שלא</w:t>
      </w:r>
      <w:r>
        <w:rPr>
          <w:rFonts w:eastAsia="Arial TUR" w:cs="Arial TUR"/>
          <w:rtl w:val="true"/>
        </w:rPr>
        <w:t xml:space="preserve"> </w:t>
      </w:r>
      <w:r>
        <w:rPr>
          <w:rtl w:val="true"/>
        </w:rPr>
        <w:t>ניתן</w:t>
      </w:r>
      <w:r>
        <w:rPr>
          <w:rFonts w:eastAsia="Arial TUR" w:cs="Arial TUR"/>
          <w:rtl w:val="true"/>
        </w:rPr>
        <w:t xml:space="preserve"> </w:t>
      </w:r>
      <w:r>
        <w:rPr>
          <w:rtl w:val="true"/>
        </w:rPr>
        <w:t>לראות</w:t>
      </w:r>
      <w:r>
        <w:rPr>
          <w:rFonts w:eastAsia="Arial TUR" w:cs="Arial TUR"/>
          <w:rtl w:val="true"/>
        </w:rPr>
        <w:t xml:space="preserve"> </w:t>
      </w:r>
      <w:r>
        <w:rPr>
          <w:rtl w:val="true"/>
        </w:rPr>
        <w:t>את</w:t>
      </w:r>
      <w:r>
        <w:rPr>
          <w:rFonts w:eastAsia="Arial TUR" w:cs="Arial TUR"/>
          <w:rtl w:val="true"/>
        </w:rPr>
        <w:t xml:space="preserve"> </w:t>
      </w:r>
      <w:r>
        <w:rPr>
          <w:rtl w:val="true"/>
        </w:rPr>
        <w:t>זינו</w:t>
      </w:r>
      <w:r>
        <w:rPr>
          <w:rFonts w:eastAsia="Arial TUR" w:cs="Arial TUR"/>
          <w:rtl w:val="true"/>
        </w:rPr>
        <w:t xml:space="preserve"> </w:t>
      </w:r>
      <w:r>
        <w:rPr>
          <w:rtl w:val="true"/>
        </w:rPr>
        <w:t>כמי</w:t>
      </w:r>
      <w:r>
        <w:rPr>
          <w:rFonts w:eastAsia="Arial TUR" w:cs="Arial TUR"/>
          <w:rtl w:val="true"/>
        </w:rPr>
        <w:t xml:space="preserve"> </w:t>
      </w:r>
      <w:r>
        <w:rPr>
          <w:rtl w:val="true"/>
        </w:rPr>
        <w:t>שנתן</w:t>
      </w:r>
      <w:r>
        <w:rPr>
          <w:rFonts w:eastAsia="Arial TUR" w:cs="Arial TUR"/>
          <w:rtl w:val="true"/>
        </w:rPr>
        <w:t xml:space="preserve"> </w:t>
      </w:r>
      <w:r>
        <w:rPr>
          <w:rtl w:val="true"/>
        </w:rPr>
        <w:t>עצה</w:t>
      </w:r>
      <w:r>
        <w:rPr>
          <w:rFonts w:eastAsia="Arial TUR" w:cs="Arial TUR"/>
          <w:rtl w:val="true"/>
        </w:rPr>
        <w:t xml:space="preserve"> </w:t>
      </w:r>
      <w:r>
        <w:rPr>
          <w:rtl w:val="true"/>
        </w:rPr>
        <w:t>ידידותית</w:t>
      </w:r>
      <w:r>
        <w:rPr>
          <w:rFonts w:eastAsia="Arial TUR" w:cs="Arial TUR"/>
          <w:rtl w:val="true"/>
        </w:rPr>
        <w:t xml:space="preserve"> </w:t>
      </w:r>
      <w:r>
        <w:rPr>
          <w:rtl w:val="true"/>
        </w:rPr>
        <w:t>לרחלי</w:t>
      </w:r>
      <w:r>
        <w:rPr>
          <w:rFonts w:eastAsia="Arial TUR" w:cs="Arial TUR"/>
          <w:rtl w:val="true"/>
        </w:rPr>
        <w:t xml:space="preserve"> </w:t>
      </w:r>
      <w:r>
        <w:rPr>
          <w:rtl w:val="true"/>
        </w:rPr>
        <w:t>ותו</w:t>
      </w:r>
      <w:r>
        <w:rPr>
          <w:rFonts w:eastAsia="Arial TUR" w:cs="Arial TUR"/>
          <w:rtl w:val="true"/>
        </w:rPr>
        <w:t xml:space="preserve"> </w:t>
      </w:r>
      <w:r>
        <w:rPr>
          <w:rtl w:val="true"/>
        </w:rPr>
        <w:t>לא</w:t>
      </w:r>
      <w:r>
        <w:rPr>
          <w:rtl w:val="true"/>
        </w:rPr>
        <w:t xml:space="preserve">. </w:t>
      </w:r>
      <w:r>
        <w:rPr>
          <w:rtl w:val="true"/>
        </w:rPr>
        <w:t>מעדותיהם</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רחלי</w:t>
      </w:r>
      <w:r>
        <w:rPr>
          <w:rFonts w:eastAsia="Arial TUR" w:cs="Arial TUR"/>
          <w:rtl w:val="true"/>
        </w:rPr>
        <w:t xml:space="preserve"> </w:t>
      </w:r>
      <w:r>
        <w:rPr>
          <w:rtl w:val="true"/>
        </w:rPr>
        <w:t>ואמיר</w:t>
      </w:r>
      <w:r>
        <w:rPr>
          <w:rtl w:val="true"/>
        </w:rPr>
        <w:t xml:space="preserve">, </w:t>
      </w:r>
      <w:r>
        <w:rPr>
          <w:rtl w:val="true"/>
        </w:rPr>
        <w:t>נלמדה</w:t>
      </w:r>
      <w:r>
        <w:rPr>
          <w:rFonts w:eastAsia="Arial TUR" w:cs="Arial TUR"/>
          <w:rtl w:val="true"/>
        </w:rPr>
        <w:t xml:space="preserve"> </w:t>
      </w:r>
      <w:r>
        <w:rPr>
          <w:rtl w:val="true"/>
        </w:rPr>
        <w:t>מעורבותו</w:t>
      </w:r>
      <w:r>
        <w:rPr>
          <w:rFonts w:eastAsia="Arial TUR" w:cs="Arial TUR"/>
          <w:rtl w:val="true"/>
        </w:rPr>
        <w:t xml:space="preserve"> </w:t>
      </w:r>
      <w:r>
        <w:rPr>
          <w:rtl w:val="true"/>
        </w:rPr>
        <w:t>הדומיננטית</w:t>
      </w:r>
      <w:r>
        <w:rPr>
          <w:rFonts w:eastAsia="Arial TUR" w:cs="Arial TUR"/>
          <w:rtl w:val="true"/>
        </w:rPr>
        <w:t xml:space="preserve"> </w:t>
      </w:r>
      <w:r>
        <w:rPr>
          <w:rtl w:val="true"/>
        </w:rPr>
        <w:t>והוכח</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קיבל</w:t>
      </w:r>
      <w:r>
        <w:rPr>
          <w:rFonts w:eastAsia="Arial TUR" w:cs="Arial TUR"/>
          <w:rtl w:val="true"/>
        </w:rPr>
        <w:t xml:space="preserve"> </w:t>
      </w:r>
      <w:r>
        <w:rPr>
          <w:rtl w:val="true"/>
        </w:rPr>
        <w:t>לידיו</w:t>
      </w:r>
      <w:r>
        <w:rPr>
          <w:rFonts w:eastAsia="Arial TUR" w:cs="Arial TUR"/>
          <w:rtl w:val="true"/>
        </w:rPr>
        <w:t xml:space="preserve"> </w:t>
      </w:r>
      <w:r>
        <w:rPr>
          <w:rtl w:val="true"/>
        </w:rPr>
        <w:t>את</w:t>
      </w:r>
      <w:r>
        <w:rPr>
          <w:rFonts w:eastAsia="Arial TUR" w:cs="Arial TUR"/>
          <w:rtl w:val="true"/>
        </w:rPr>
        <w:t xml:space="preserve"> </w:t>
      </w:r>
      <w:r>
        <w:rPr>
          <w:rtl w:val="true"/>
        </w:rPr>
        <w:t>כספי</w:t>
      </w:r>
      <w:r>
        <w:rPr>
          <w:rFonts w:eastAsia="Arial TUR" w:cs="Arial TUR"/>
          <w:rtl w:val="true"/>
        </w:rPr>
        <w:t xml:space="preserve"> </w:t>
      </w:r>
      <w:r>
        <w:rPr>
          <w:rtl w:val="true"/>
        </w:rPr>
        <w:t>הסחיטה</w:t>
      </w:r>
      <w:r>
        <w:rPr>
          <w:rFonts w:eastAsia="Arial TUR" w:cs="Arial TUR"/>
          <w:rtl w:val="true"/>
        </w:rPr>
        <w:t xml:space="preserve"> </w:t>
      </w:r>
      <w:r>
        <w:rPr>
          <w:rtl w:val="true"/>
        </w:rPr>
        <w:t>מרחלי</w:t>
      </w:r>
      <w:r>
        <w:rPr>
          <w:rFonts w:eastAsia="Arial TUR" w:cs="Arial TUR"/>
          <w:rtl w:val="true"/>
        </w:rPr>
        <w:t xml:space="preserve"> </w:t>
      </w:r>
      <w:r>
        <w:rPr>
          <w:rtl w:val="true"/>
        </w:rPr>
        <w:t>וחלק</w:t>
      </w:r>
      <w:r>
        <w:rPr>
          <w:rFonts w:eastAsia="Arial TUR" w:cs="Arial TUR"/>
          <w:rtl w:val="true"/>
        </w:rPr>
        <w:t xml:space="preserve"> </w:t>
      </w:r>
      <w:r>
        <w:rPr>
          <w:rtl w:val="true"/>
        </w:rPr>
        <w:t>אותם</w:t>
      </w:r>
      <w:r>
        <w:rPr>
          <w:rFonts w:eastAsia="Arial TUR" w:cs="Arial TUR"/>
          <w:rtl w:val="true"/>
        </w:rPr>
        <w:t xml:space="preserve"> </w:t>
      </w:r>
      <w:r>
        <w:rPr>
          <w:rtl w:val="true"/>
        </w:rPr>
        <w:t>עם</w:t>
      </w:r>
      <w:r>
        <w:rPr>
          <w:rFonts w:eastAsia="Arial TUR" w:cs="Arial TUR"/>
          <w:rtl w:val="true"/>
        </w:rPr>
        <w:t xml:space="preserve"> </w:t>
      </w:r>
      <w:r>
        <w:rPr>
          <w:rtl w:val="true"/>
        </w:rPr>
        <w:t>שותפיו</w:t>
      </w:r>
      <w:r>
        <w:rPr>
          <w:rFonts w:eastAsia="Arial TUR" w:cs="Arial TUR"/>
          <w:rtl w:val="true"/>
        </w:rPr>
        <w:t xml:space="preserve"> </w:t>
      </w:r>
      <w:r>
        <w:rPr>
          <w:rtl w:val="true"/>
        </w:rPr>
        <w:t>לעבירה</w:t>
      </w:r>
      <w:r>
        <w:rPr>
          <w:rtl w:val="true"/>
        </w:rPr>
        <w:t xml:space="preserve">. </w:t>
      </w:r>
      <w:r>
        <w:rPr>
          <w:rtl w:val="true"/>
        </w:rPr>
        <w:t>המשיבה</w:t>
      </w:r>
      <w:r>
        <w:rPr>
          <w:rFonts w:eastAsia="Arial TUR" w:cs="Arial TUR"/>
          <w:rtl w:val="true"/>
        </w:rPr>
        <w:t xml:space="preserve"> </w:t>
      </w:r>
      <w:r>
        <w:rPr>
          <w:rtl w:val="true"/>
        </w:rPr>
        <w:t>מדגישה</w:t>
      </w:r>
      <w:r>
        <w:rPr>
          <w:rFonts w:eastAsia="Arial TUR" w:cs="Arial TUR"/>
          <w:rtl w:val="true"/>
        </w:rPr>
        <w:t xml:space="preserve"> </w:t>
      </w:r>
      <w:r>
        <w:rPr>
          <w:rtl w:val="true"/>
        </w:rPr>
        <w:t>כי</w:t>
      </w:r>
      <w:r>
        <w:rPr>
          <w:rFonts w:eastAsia="Arial TUR" w:cs="Arial TUR"/>
          <w:rtl w:val="true"/>
        </w:rPr>
        <w:t xml:space="preserve"> </w:t>
      </w:r>
      <w:r>
        <w:rPr>
          <w:rtl w:val="true"/>
        </w:rPr>
        <w:t>מעורבותו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Fonts w:eastAsia="Arial TUR" w:cs="Arial TUR"/>
          <w:rtl w:val="true"/>
        </w:rPr>
        <w:t xml:space="preserve"> </w:t>
      </w:r>
      <w:r>
        <w:rPr>
          <w:rtl w:val="true"/>
        </w:rPr>
        <w:t>הייתה</w:t>
      </w:r>
      <w:r>
        <w:rPr>
          <w:rFonts w:eastAsia="Arial TUR" w:cs="Arial TUR"/>
          <w:rtl w:val="true"/>
        </w:rPr>
        <w:t xml:space="preserve"> </w:t>
      </w:r>
      <w:r>
        <w:rPr>
          <w:rtl w:val="true"/>
        </w:rPr>
        <w:t>מרכזית</w:t>
      </w:r>
      <w:r>
        <w:rPr>
          <w:rFonts w:eastAsia="Arial TUR" w:cs="Arial TUR"/>
          <w:rtl w:val="true"/>
        </w:rPr>
        <w:t xml:space="preserve"> </w:t>
      </w:r>
      <w:r>
        <w:rPr>
          <w:rtl w:val="true"/>
        </w:rPr>
        <w:t>גם</w:t>
      </w:r>
      <w:r>
        <w:rPr>
          <w:rFonts w:eastAsia="Arial TUR" w:cs="Arial TUR"/>
          <w:rtl w:val="true"/>
        </w:rPr>
        <w:t xml:space="preserve"> </w:t>
      </w:r>
      <w:r>
        <w:rPr>
          <w:rtl w:val="true"/>
        </w:rPr>
        <w:t>ביחס</w:t>
      </w:r>
      <w:r>
        <w:rPr>
          <w:rFonts w:eastAsia="Arial TUR" w:cs="Arial TUR"/>
          <w:rtl w:val="true"/>
        </w:rPr>
        <w:t xml:space="preserve"> </w:t>
      </w:r>
      <w:r>
        <w:rPr>
          <w:rtl w:val="true"/>
        </w:rPr>
        <w:t>לסחיטתו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w:t>
      </w:r>
      <w:r>
        <w:rPr>
          <w:rFonts w:eastAsia="Arial TUR" w:cs="Arial TUR"/>
          <w:rtl w:val="true"/>
        </w:rPr>
        <w:t xml:space="preserve"> </w:t>
      </w:r>
      <w:r>
        <w:rPr>
          <w:rtl w:val="true"/>
        </w:rPr>
        <w:t>זינו</w:t>
      </w:r>
      <w:r>
        <w:rPr>
          <w:rFonts w:eastAsia="Arial TUR" w:cs="Arial TUR"/>
          <w:rtl w:val="true"/>
        </w:rPr>
        <w:t xml:space="preserve"> </w:t>
      </w:r>
      <w:r>
        <w:rPr>
          <w:rtl w:val="true"/>
        </w:rPr>
        <w:t>היה</w:t>
      </w:r>
      <w:r>
        <w:rPr>
          <w:rFonts w:eastAsia="Arial TUR" w:cs="Arial TUR"/>
          <w:rtl w:val="true"/>
        </w:rPr>
        <w:t xml:space="preserve"> </w:t>
      </w:r>
      <w:r>
        <w:rPr>
          <w:rtl w:val="true"/>
        </w:rPr>
        <w:t>מי</w:t>
      </w:r>
      <w:r>
        <w:rPr>
          <w:rFonts w:eastAsia="Arial TUR" w:cs="Arial TUR"/>
          <w:rtl w:val="true"/>
        </w:rPr>
        <w:t xml:space="preserve"> </w:t>
      </w:r>
      <w:r>
        <w:rPr>
          <w:rtl w:val="true"/>
        </w:rPr>
        <w:t>שפנה</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וביקש</w:t>
      </w:r>
      <w:r>
        <w:rPr>
          <w:rFonts w:eastAsia="Arial TUR" w:cs="Arial TUR"/>
          <w:rtl w:val="true"/>
        </w:rPr>
        <w:t xml:space="preserve"> </w:t>
      </w:r>
      <w:r>
        <w:rPr>
          <w:rtl w:val="true"/>
        </w:rPr>
        <w:t>ממנו</w:t>
      </w:r>
      <w:r>
        <w:rPr>
          <w:rFonts w:eastAsia="Arial TUR" w:cs="Arial TUR"/>
          <w:rtl w:val="true"/>
        </w:rPr>
        <w:t xml:space="preserve"> </w:t>
      </w:r>
      <w:r>
        <w:rPr>
          <w:rtl w:val="true"/>
        </w:rPr>
        <w:t>לקחת</w:t>
      </w:r>
      <w:r>
        <w:rPr>
          <w:rFonts w:eastAsia="Arial TUR" w:cs="Arial TUR"/>
          <w:rtl w:val="true"/>
        </w:rPr>
        <w:t xml:space="preserve"> </w:t>
      </w:r>
      <w:r>
        <w:rPr>
          <w:rtl w:val="true"/>
        </w:rPr>
        <w:t>מאמיר</w:t>
      </w:r>
      <w:r>
        <w:rPr>
          <w:rFonts w:eastAsia="Arial TUR" w:cs="Arial TUR"/>
          <w:rtl w:val="true"/>
        </w:rPr>
        <w:t xml:space="preserve"> </w:t>
      </w:r>
      <w:r>
        <w:rPr>
          <w:rtl w:val="true"/>
        </w:rPr>
        <w:t>את</w:t>
      </w:r>
      <w:r>
        <w:rPr>
          <w:rFonts w:eastAsia="Arial TUR" w:cs="Arial TUR"/>
          <w:rtl w:val="true"/>
        </w:rPr>
        <w:t xml:space="preserve"> </w:t>
      </w:r>
      <w:r>
        <w:rPr>
          <w:rtl w:val="true"/>
        </w:rPr>
        <w:t>הטלפונים</w:t>
      </w:r>
      <w:r>
        <w:rPr>
          <w:rFonts w:eastAsia="Arial TUR" w:cs="Arial TUR"/>
          <w:rtl w:val="true"/>
        </w:rPr>
        <w:t xml:space="preserve"> </w:t>
      </w:r>
      <w:r>
        <w:rPr>
          <w:rtl w:val="true"/>
        </w:rPr>
        <w:t>הניידים</w:t>
      </w:r>
      <w:r>
        <w:rPr>
          <w:rtl w:val="true"/>
        </w:rPr>
        <w:t xml:space="preserve">, </w:t>
      </w:r>
      <w:r>
        <w:rPr>
          <w:rtl w:val="true"/>
        </w:rPr>
        <w:t>וכן</w:t>
      </w:r>
      <w:r>
        <w:rPr>
          <w:rFonts w:eastAsia="Arial TUR" w:cs="Arial TUR"/>
          <w:rtl w:val="true"/>
        </w:rPr>
        <w:t xml:space="preserve"> </w:t>
      </w:r>
      <w:r>
        <w:rPr>
          <w:rtl w:val="true"/>
        </w:rPr>
        <w:t>היה</w:t>
      </w:r>
      <w:r>
        <w:rPr>
          <w:rFonts w:eastAsia="Arial TUR" w:cs="Arial TUR"/>
          <w:rtl w:val="true"/>
        </w:rPr>
        <w:t xml:space="preserve"> </w:t>
      </w:r>
      <w:r>
        <w:rPr>
          <w:rtl w:val="true"/>
        </w:rPr>
        <w:t>מיוזמי</w:t>
      </w:r>
      <w:r>
        <w:rPr>
          <w:rFonts w:eastAsia="Arial TUR" w:cs="Arial TUR"/>
          <w:rtl w:val="true"/>
        </w:rPr>
        <w:t xml:space="preserve"> </w:t>
      </w:r>
      <w:r>
        <w:rPr>
          <w:rtl w:val="true"/>
        </w:rPr>
        <w:t>הפגישה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tl w:val="true"/>
        </w:rPr>
        <w:t xml:space="preserve">. </w:t>
      </w:r>
      <w:r>
        <w:rPr>
          <w:rtl w:val="true"/>
        </w:rPr>
        <w:t>עוד</w:t>
      </w:r>
      <w:r>
        <w:rPr>
          <w:rFonts w:eastAsia="Arial TUR" w:cs="Arial TUR"/>
          <w:rtl w:val="true"/>
        </w:rPr>
        <w:t xml:space="preserve"> </w:t>
      </w:r>
      <w:r>
        <w:rPr>
          <w:rtl w:val="true"/>
        </w:rPr>
        <w:t>מציינת</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התזה</w:t>
      </w:r>
      <w:r>
        <w:rPr>
          <w:rFonts w:eastAsia="Arial TUR" w:cs="Arial TUR"/>
          <w:rtl w:val="true"/>
        </w:rPr>
        <w:t xml:space="preserve"> </w:t>
      </w:r>
      <w:r>
        <w:rPr>
          <w:rtl w:val="true"/>
        </w:rPr>
        <w:t>שלפיה</w:t>
      </w:r>
      <w:r>
        <w:rPr>
          <w:rFonts w:eastAsia="Arial TUR" w:cs="Arial TUR"/>
          <w:rtl w:val="true"/>
        </w:rPr>
        <w:t xml:space="preserve"> </w:t>
      </w:r>
      <w:r>
        <w:rPr>
          <w:rtl w:val="true"/>
        </w:rPr>
        <w:t>זינו</w:t>
      </w:r>
      <w:r>
        <w:rPr>
          <w:rFonts w:eastAsia="Arial TUR" w:cs="Arial TUR"/>
          <w:rtl w:val="true"/>
        </w:rPr>
        <w:t xml:space="preserve"> </w:t>
      </w:r>
      <w:r>
        <w:rPr>
          <w:rtl w:val="true"/>
        </w:rPr>
        <w:t>רק</w:t>
      </w:r>
      <w:r>
        <w:rPr>
          <w:rFonts w:eastAsia="Arial TUR" w:cs="Arial TUR"/>
          <w:rtl w:val="true"/>
        </w:rPr>
        <w:t xml:space="preserve"> </w:t>
      </w:r>
      <w:r>
        <w:rPr>
          <w:rtl w:val="true"/>
        </w:rPr>
        <w:t>"</w:t>
      </w:r>
      <w:r>
        <w:rPr>
          <w:rtl w:val="true"/>
        </w:rPr>
        <w:t>תיווך</w:t>
      </w:r>
      <w:r>
        <w:rPr>
          <w:rtl w:val="true"/>
        </w:rPr>
        <w:t xml:space="preserve">" </w:t>
      </w:r>
      <w:r>
        <w:rPr>
          <w:rtl w:val="true"/>
        </w:rPr>
        <w:t>בין</w:t>
      </w:r>
      <w:r>
        <w:rPr>
          <w:rFonts w:eastAsia="Arial TUR" w:cs="Arial TUR"/>
          <w:rtl w:val="true"/>
        </w:rPr>
        <w:t xml:space="preserve"> </w:t>
      </w:r>
      <w:r>
        <w:rPr>
          <w:rtl w:val="true"/>
        </w:rPr>
        <w:t>רחלי</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ואילן</w:t>
      </w:r>
      <w:r>
        <w:rPr>
          <w:rFonts w:eastAsia="Arial TUR" w:cs="Arial TUR"/>
          <w:rtl w:val="true"/>
        </w:rPr>
        <w:t xml:space="preserve"> </w:t>
      </w:r>
      <w:r>
        <w:rPr>
          <w:rtl w:val="true"/>
        </w:rPr>
        <w:t>כעזרה</w:t>
      </w:r>
      <w:r>
        <w:rPr>
          <w:rFonts w:eastAsia="Arial TUR" w:cs="Arial TUR"/>
          <w:rtl w:val="true"/>
        </w:rPr>
        <w:t xml:space="preserve"> </w:t>
      </w:r>
      <w:r>
        <w:rPr>
          <w:rtl w:val="true"/>
        </w:rPr>
        <w:t>של</w:t>
      </w:r>
      <w:r>
        <w:rPr>
          <w:rFonts w:eastAsia="Arial TUR" w:cs="Arial TUR"/>
          <w:rtl w:val="true"/>
        </w:rPr>
        <w:t xml:space="preserve"> </w:t>
      </w:r>
      <w:r>
        <w:rPr>
          <w:rtl w:val="true"/>
        </w:rPr>
        <w:t>חבר</w:t>
      </w:r>
      <w:r>
        <w:rPr>
          <w:rFonts w:eastAsia="Arial TUR" w:cs="Arial TUR"/>
          <w:rtl w:val="true"/>
        </w:rPr>
        <w:t xml:space="preserve"> </w:t>
      </w:r>
      <w:r>
        <w:rPr>
          <w:rtl w:val="true"/>
        </w:rPr>
        <w:t>עומדת</w:t>
      </w:r>
      <w:r>
        <w:rPr>
          <w:rFonts w:eastAsia="Arial TUR" w:cs="Arial TUR"/>
          <w:rtl w:val="true"/>
        </w:rPr>
        <w:t xml:space="preserve"> </w:t>
      </w:r>
      <w:r>
        <w:rPr>
          <w:rtl w:val="true"/>
        </w:rPr>
        <w:t>בסתירה</w:t>
      </w:r>
      <w:r>
        <w:rPr>
          <w:rFonts w:eastAsia="Arial TUR" w:cs="Arial TUR"/>
          <w:rtl w:val="true"/>
        </w:rPr>
        <w:t xml:space="preserve"> </w:t>
      </w:r>
      <w:r>
        <w:rPr>
          <w:rtl w:val="true"/>
        </w:rPr>
        <w:t>לגרסתו</w:t>
      </w:r>
      <w:r>
        <w:rPr>
          <w:rFonts w:eastAsia="Arial TUR" w:cs="Arial TUR"/>
          <w:rtl w:val="true"/>
        </w:rPr>
        <w:t xml:space="preserve"> </w:t>
      </w:r>
      <w:r>
        <w:rPr>
          <w:rtl w:val="true"/>
        </w:rPr>
        <w:t>במשטרה</w:t>
      </w:r>
      <w:r>
        <w:rPr>
          <w:rtl w:val="true"/>
        </w:rPr>
        <w:t xml:space="preserve">, </w:t>
      </w:r>
      <w:r>
        <w:rPr>
          <w:rtl w:val="true"/>
        </w:rPr>
        <w:t>שם</w:t>
      </w:r>
      <w:r>
        <w:rPr>
          <w:rFonts w:eastAsia="Arial TUR" w:cs="Arial TUR"/>
          <w:rtl w:val="true"/>
        </w:rPr>
        <w:t xml:space="preserve"> </w:t>
      </w:r>
      <w:r>
        <w:rPr>
          <w:rtl w:val="true"/>
        </w:rPr>
        <w:t>הכחיש</w:t>
      </w:r>
      <w:r>
        <w:rPr>
          <w:rFonts w:eastAsia="Arial TUR" w:cs="Arial TUR"/>
          <w:rtl w:val="true"/>
        </w:rPr>
        <w:t xml:space="preserve"> </w:t>
      </w:r>
      <w:r>
        <w:rPr>
          <w:rtl w:val="true"/>
        </w:rPr>
        <w:t>באופן</w:t>
      </w:r>
      <w:r>
        <w:rPr>
          <w:rFonts w:eastAsia="Arial TUR" w:cs="Arial TUR"/>
          <w:rtl w:val="true"/>
        </w:rPr>
        <w:t xml:space="preserve"> </w:t>
      </w:r>
      <w:r>
        <w:rPr>
          <w:rtl w:val="true"/>
        </w:rPr>
        <w:t>מוחלט</w:t>
      </w:r>
      <w:r>
        <w:rPr>
          <w:rFonts w:eastAsia="Arial TUR" w:cs="Arial TUR"/>
          <w:rtl w:val="true"/>
        </w:rPr>
        <w:t xml:space="preserve"> </w:t>
      </w:r>
      <w:r>
        <w:rPr>
          <w:rtl w:val="true"/>
        </w:rPr>
        <w:t>כי</w:t>
      </w:r>
      <w:r>
        <w:rPr>
          <w:rFonts w:eastAsia="Arial TUR" w:cs="Arial TUR"/>
          <w:rtl w:val="true"/>
        </w:rPr>
        <w:t xml:space="preserve"> </w:t>
      </w:r>
      <w:r>
        <w:rPr>
          <w:rtl w:val="true"/>
        </w:rPr>
        <w:t>שימש</w:t>
      </w:r>
      <w:r>
        <w:rPr>
          <w:rFonts w:eastAsia="Arial TUR" w:cs="Arial TUR"/>
          <w:rtl w:val="true"/>
        </w:rPr>
        <w:t xml:space="preserve"> </w:t>
      </w:r>
      <w:r>
        <w:rPr>
          <w:rtl w:val="true"/>
        </w:rPr>
        <w:t>בתפקיד</w:t>
      </w:r>
      <w:r>
        <w:rPr>
          <w:rFonts w:eastAsia="Arial TUR" w:cs="Arial TUR"/>
          <w:rtl w:val="true"/>
        </w:rPr>
        <w:t xml:space="preserve"> </w:t>
      </w:r>
      <w:r>
        <w:rPr>
          <w:rtl w:val="true"/>
        </w:rPr>
        <w:t>מעין</w:t>
      </w:r>
      <w:r>
        <w:rPr>
          <w:rFonts w:eastAsia="Arial TUR" w:cs="Arial TUR"/>
          <w:rtl w:val="true"/>
        </w:rPr>
        <w:t xml:space="preserve"> </w:t>
      </w:r>
      <w:r>
        <w:rPr>
          <w:rtl w:val="true"/>
        </w:rPr>
        <w:t>זה</w:t>
      </w:r>
      <w:r>
        <w:rPr>
          <w:rtl w:val="true"/>
        </w:rPr>
        <w:t xml:space="preserve">, </w:t>
      </w:r>
      <w:r>
        <w:rPr>
          <w:rtl w:val="true"/>
        </w:rPr>
        <w:t>או</w:t>
      </w:r>
      <w:r>
        <w:rPr>
          <w:rFonts w:eastAsia="Arial TUR" w:cs="Arial TUR"/>
          <w:rtl w:val="true"/>
        </w:rPr>
        <w:t xml:space="preserve"> </w:t>
      </w:r>
      <w:r>
        <w:rPr>
          <w:rtl w:val="true"/>
        </w:rPr>
        <w:t>כי</w:t>
      </w:r>
      <w:r>
        <w:rPr>
          <w:rFonts w:eastAsia="Arial TUR" w:cs="Arial TUR"/>
          <w:rtl w:val="true"/>
        </w:rPr>
        <w:t xml:space="preserve"> </w:t>
      </w:r>
      <w:r>
        <w:rPr>
          <w:rtl w:val="true"/>
        </w:rPr>
        <w:t>העביר</w:t>
      </w:r>
      <w:r>
        <w:rPr>
          <w:rFonts w:eastAsia="Arial TUR" w:cs="Arial TUR"/>
          <w:rtl w:val="true"/>
        </w:rPr>
        <w:t xml:space="preserve"> </w:t>
      </w:r>
      <w:r>
        <w:rPr>
          <w:rtl w:val="true"/>
        </w:rPr>
        <w:t>מסר</w:t>
      </w:r>
      <w:r>
        <w:rPr>
          <w:rFonts w:eastAsia="Arial TUR" w:cs="Arial TUR"/>
          <w:rtl w:val="true"/>
        </w:rPr>
        <w:t xml:space="preserve"> </w:t>
      </w:r>
      <w:r>
        <w:rPr>
          <w:rtl w:val="true"/>
        </w:rPr>
        <w:t>כלשהו</w:t>
      </w:r>
      <w:r>
        <w:rPr>
          <w:rFonts w:eastAsia="Arial TUR" w:cs="Arial TUR"/>
          <w:rtl w:val="true"/>
        </w:rPr>
        <w:t xml:space="preserve"> </w:t>
      </w:r>
      <w:r>
        <w:rPr>
          <w:rtl w:val="true"/>
        </w:rPr>
        <w:t>מעד</w:t>
      </w:r>
      <w:r>
        <w:rPr>
          <w:rFonts w:eastAsia="Arial TUR" w:cs="Arial TUR"/>
          <w:rtl w:val="true"/>
        </w:rPr>
        <w:t xml:space="preserve"> </w:t>
      </w:r>
      <w:r>
        <w:rPr>
          <w:rtl w:val="true"/>
        </w:rPr>
        <w:t>המדינה</w:t>
      </w:r>
      <w:r>
        <w:rPr>
          <w:rFonts w:eastAsia="Arial TUR" w:cs="Arial TUR"/>
          <w:rtl w:val="true"/>
        </w:rPr>
        <w:t xml:space="preserve"> </w:t>
      </w:r>
      <w:r>
        <w:rPr>
          <w:rtl w:val="true"/>
        </w:rPr>
        <w:t>או</w:t>
      </w:r>
      <w:r>
        <w:rPr>
          <w:rFonts w:eastAsia="Arial TUR" w:cs="Arial TUR"/>
          <w:rtl w:val="true"/>
        </w:rPr>
        <w:t xml:space="preserve"> </w:t>
      </w:r>
      <w:r>
        <w:rPr>
          <w:rtl w:val="true"/>
        </w:rPr>
        <w:t>מאילן</w:t>
      </w:r>
      <w:r>
        <w:rPr>
          <w:rFonts w:eastAsia="Arial TUR" w:cs="Arial TUR"/>
          <w:rtl w:val="true"/>
        </w:rPr>
        <w:t xml:space="preserve"> </w:t>
      </w:r>
      <w:r>
        <w:rPr>
          <w:rtl w:val="true"/>
        </w:rPr>
        <w:t>לרחלי</w:t>
      </w:r>
      <w:r>
        <w:rPr>
          <w:rtl w:val="true"/>
        </w:rPr>
        <w:t>.</w:t>
      </w:r>
      <w:r>
        <w:rPr>
          <w:color w:val="5B9BD5"/>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לגישת</w:t>
      </w:r>
      <w:r>
        <w:rPr>
          <w:rFonts w:eastAsia="Arial TUR" w:cs="Arial TUR"/>
          <w:rtl w:val="true"/>
        </w:rPr>
        <w:t xml:space="preserve"> </w:t>
      </w:r>
      <w:r>
        <w:rPr>
          <w:rtl w:val="true"/>
        </w:rPr>
        <w:t>המשיבה</w:t>
      </w:r>
      <w:r>
        <w:rPr>
          <w:rFonts w:eastAsia="Arial TUR" w:cs="Arial TUR"/>
          <w:rtl w:val="true"/>
        </w:rPr>
        <w:t xml:space="preserve"> </w:t>
      </w:r>
      <w:r>
        <w:rPr>
          <w:rtl w:val="true"/>
        </w:rPr>
        <w:t>שגה</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כשהעניק</w:t>
      </w:r>
      <w:r>
        <w:rPr>
          <w:rFonts w:eastAsia="Arial TUR" w:cs="Arial TUR"/>
          <w:rtl w:val="true"/>
        </w:rPr>
        <w:t xml:space="preserve"> </w:t>
      </w:r>
      <w:r>
        <w:rPr>
          <w:rtl w:val="true"/>
        </w:rPr>
        <w:t>בשלב</w:t>
      </w:r>
      <w:r>
        <w:rPr>
          <w:rFonts w:eastAsia="Arial TUR" w:cs="Arial TUR"/>
          <w:rtl w:val="true"/>
        </w:rPr>
        <w:t xml:space="preserve"> </w:t>
      </w:r>
      <w:r>
        <w:rPr>
          <w:rtl w:val="true"/>
        </w:rPr>
        <w:t>גזירת</w:t>
      </w:r>
      <w:r>
        <w:rPr>
          <w:rFonts w:eastAsia="Arial TUR" w:cs="Arial TUR"/>
          <w:rtl w:val="true"/>
        </w:rPr>
        <w:t xml:space="preserve"> </w:t>
      </w:r>
      <w:r>
        <w:rPr>
          <w:rtl w:val="true"/>
        </w:rPr>
        <w:t>הדין</w:t>
      </w:r>
      <w:r>
        <w:rPr>
          <w:rFonts w:eastAsia="Arial TUR" w:cs="Arial TUR"/>
          <w:rtl w:val="true"/>
        </w:rPr>
        <w:t xml:space="preserve"> </w:t>
      </w:r>
      <w:r>
        <w:rPr>
          <w:rtl w:val="true"/>
        </w:rPr>
        <w:t>משקל</w:t>
      </w:r>
      <w:r>
        <w:rPr>
          <w:rFonts w:eastAsia="Arial TUR" w:cs="Arial TUR"/>
          <w:rtl w:val="true"/>
        </w:rPr>
        <w:t xml:space="preserve"> </w:t>
      </w:r>
      <w:r>
        <w:rPr>
          <w:rtl w:val="true"/>
        </w:rPr>
        <w:t>לטענת</w:t>
      </w:r>
      <w:r>
        <w:rPr>
          <w:rFonts w:eastAsia="Arial TUR" w:cs="Arial TUR"/>
          <w:rtl w:val="true"/>
        </w:rPr>
        <w:t xml:space="preserve"> </w:t>
      </w:r>
      <w:r>
        <w:rPr>
          <w:rtl w:val="true"/>
        </w:rPr>
        <w:t>ההגנה</w:t>
      </w:r>
      <w:r>
        <w:rPr>
          <w:rFonts w:eastAsia="Arial TUR" w:cs="Arial TUR"/>
          <w:rtl w:val="true"/>
        </w:rPr>
        <w:t xml:space="preserve"> </w:t>
      </w:r>
      <w:r>
        <w:rPr>
          <w:rtl w:val="true"/>
        </w:rPr>
        <w:t>מן</w:t>
      </w:r>
      <w:r>
        <w:rPr>
          <w:rFonts w:eastAsia="Arial TUR" w:cs="Arial TUR"/>
          <w:rtl w:val="true"/>
        </w:rPr>
        <w:t xml:space="preserve"> </w:t>
      </w:r>
      <w:r>
        <w:rPr>
          <w:rtl w:val="true"/>
        </w:rPr>
        <w:t>הצדק</w:t>
      </w:r>
      <w:r>
        <w:rPr>
          <w:rFonts w:eastAsia="Arial TUR" w:cs="Arial TUR"/>
          <w:rtl w:val="true"/>
        </w:rPr>
        <w:t xml:space="preserve"> </w:t>
      </w:r>
      <w:r>
        <w:rPr>
          <w:rtl w:val="true"/>
        </w:rPr>
        <w:t>שהעלו</w:t>
      </w:r>
      <w:r>
        <w:rPr>
          <w:rFonts w:eastAsia="Arial TUR" w:cs="Arial TUR"/>
          <w:rtl w:val="true"/>
        </w:rPr>
        <w:t xml:space="preserve"> </w:t>
      </w:r>
      <w:r>
        <w:rPr>
          <w:rtl w:val="true"/>
        </w:rPr>
        <w:t>המערערים</w:t>
      </w:r>
      <w:r>
        <w:rPr>
          <w:rFonts w:eastAsia="Arial TUR" w:cs="Arial TUR"/>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אי</w:t>
      </w:r>
      <w:r>
        <w:rPr>
          <w:rFonts w:eastAsia="Arial TUR" w:cs="Arial TUR"/>
          <w:rtl w:val="true"/>
        </w:rPr>
        <w:t xml:space="preserve"> </w:t>
      </w:r>
      <w:r>
        <w:rPr>
          <w:rtl w:val="true"/>
        </w:rPr>
        <w:t>העמדתה</w:t>
      </w:r>
      <w:r>
        <w:rPr>
          <w:rFonts w:eastAsia="Arial TUR" w:cs="Arial TUR"/>
          <w:rtl w:val="true"/>
        </w:rPr>
        <w:t xml:space="preserve"> </w:t>
      </w:r>
      <w:r>
        <w:rPr>
          <w:rtl w:val="true"/>
        </w:rPr>
        <w:t>לדין</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tl w:val="true"/>
        </w:rPr>
        <w:t xml:space="preserve">, </w:t>
      </w:r>
      <w:r>
        <w:rPr>
          <w:rtl w:val="true"/>
        </w:rPr>
        <w:t>באופן</w:t>
      </w:r>
      <w:r>
        <w:rPr>
          <w:rFonts w:eastAsia="Arial TUR" w:cs="Arial TUR"/>
          <w:rtl w:val="true"/>
        </w:rPr>
        <w:t xml:space="preserve"> </w:t>
      </w:r>
      <w:r>
        <w:rPr>
          <w:rtl w:val="true"/>
        </w:rPr>
        <w:t>שהביא</w:t>
      </w:r>
      <w:r>
        <w:rPr>
          <w:rFonts w:eastAsia="Arial TUR" w:cs="Arial TUR"/>
          <w:rtl w:val="true"/>
        </w:rPr>
        <w:t xml:space="preserve"> </w:t>
      </w:r>
      <w:r>
        <w:rPr>
          <w:rtl w:val="true"/>
        </w:rPr>
        <w:t>להקלה</w:t>
      </w:r>
      <w:r>
        <w:rPr>
          <w:rFonts w:eastAsia="Arial TUR" w:cs="Arial TUR"/>
          <w:rtl w:val="true"/>
        </w:rPr>
        <w:t xml:space="preserve"> </w:t>
      </w:r>
      <w:r>
        <w:rPr>
          <w:rtl w:val="true"/>
        </w:rPr>
        <w:t>בעונש</w:t>
      </w:r>
      <w:r>
        <w:rPr>
          <w:rFonts w:eastAsia="Arial TUR" w:cs="Arial TUR"/>
          <w:rtl w:val="true"/>
        </w:rPr>
        <w:t xml:space="preserve"> </w:t>
      </w:r>
      <w:r>
        <w:rPr>
          <w:rtl w:val="true"/>
        </w:rPr>
        <w:t>שנגזר</w:t>
      </w:r>
      <w:r>
        <w:rPr>
          <w:rFonts w:eastAsia="Arial TUR" w:cs="Arial TUR"/>
          <w:rtl w:val="true"/>
        </w:rPr>
        <w:t xml:space="preserve"> </w:t>
      </w:r>
      <w:r>
        <w:rPr>
          <w:rtl w:val="true"/>
        </w:rPr>
        <w:t>עליהם</w:t>
      </w:r>
      <w:r>
        <w:rPr>
          <w:rFonts w:eastAsia="Arial TUR" w:cs="Arial TUR"/>
          <w:rtl w:val="true"/>
        </w:rPr>
        <w:t xml:space="preserve"> </w:t>
      </w:r>
      <w:r>
        <w:rPr>
          <w:rtl w:val="true"/>
        </w:rPr>
        <w:t>בגין</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tl w:val="true"/>
        </w:rPr>
        <w:t xml:space="preserve">. </w:t>
      </w:r>
      <w:r>
        <w:rPr>
          <w:rtl w:val="true"/>
        </w:rPr>
        <w:t>לעמדת</w:t>
      </w:r>
      <w:r>
        <w:rPr>
          <w:rFonts w:eastAsia="Arial TUR" w:cs="Arial TUR"/>
          <w:rtl w:val="true"/>
        </w:rPr>
        <w:t xml:space="preserve"> </w:t>
      </w:r>
      <w:r>
        <w:rPr>
          <w:rtl w:val="true"/>
        </w:rPr>
        <w:t>המשיבה</w:t>
      </w:r>
      <w:r>
        <w:rPr>
          <w:rFonts w:eastAsia="Arial TUR" w:cs="Arial TUR"/>
          <w:rtl w:val="true"/>
        </w:rPr>
        <w:t xml:space="preserve"> </w:t>
      </w:r>
      <w:r>
        <w:rPr>
          <w:rtl w:val="true"/>
        </w:rPr>
        <w:t>אין</w:t>
      </w:r>
      <w:r>
        <w:rPr>
          <w:rFonts w:eastAsia="Arial TUR" w:cs="Arial TUR"/>
          <w:rtl w:val="true"/>
        </w:rPr>
        <w:t xml:space="preserve"> </w:t>
      </w:r>
      <w:r>
        <w:rPr>
          <w:rtl w:val="true"/>
        </w:rPr>
        <w:t>מקום</w:t>
      </w:r>
      <w:r>
        <w:rPr>
          <w:rFonts w:eastAsia="Arial TUR" w:cs="Arial TUR"/>
          <w:rtl w:val="true"/>
        </w:rPr>
        <w:t xml:space="preserve"> </w:t>
      </w:r>
      <w:r>
        <w:rPr>
          <w:rtl w:val="true"/>
        </w:rPr>
        <w:t>להשוות</w:t>
      </w:r>
      <w:r>
        <w:rPr>
          <w:rFonts w:eastAsia="Arial TUR" w:cs="Arial TUR"/>
          <w:rtl w:val="true"/>
        </w:rPr>
        <w:t xml:space="preserve"> </w:t>
      </w:r>
      <w:r>
        <w:rPr>
          <w:rtl w:val="true"/>
        </w:rPr>
        <w:t>בין</w:t>
      </w:r>
      <w:r>
        <w:rPr>
          <w:rFonts w:eastAsia="Arial TUR" w:cs="Arial TUR"/>
          <w:rtl w:val="true"/>
        </w:rPr>
        <w:t xml:space="preserve"> </w:t>
      </w:r>
      <w:r>
        <w:rPr>
          <w:rtl w:val="true"/>
        </w:rPr>
        <w:t>המערערים</w:t>
      </w:r>
      <w:r>
        <w:rPr>
          <w:rFonts w:eastAsia="Arial TUR" w:cs="Arial TUR"/>
          <w:rtl w:val="true"/>
        </w:rPr>
        <w:t xml:space="preserve"> </w:t>
      </w:r>
      <w:r>
        <w:rPr>
          <w:rtl w:val="true"/>
        </w:rPr>
        <w:t>לרחלי</w:t>
      </w:r>
      <w:r>
        <w:rPr>
          <w:rtl w:val="true"/>
        </w:rPr>
        <w:t xml:space="preserve">, </w:t>
      </w:r>
      <w:r>
        <w:rPr>
          <w:rtl w:val="true"/>
        </w:rPr>
        <w:t>שכן</w:t>
      </w:r>
      <w:r>
        <w:rPr>
          <w:rFonts w:eastAsia="Arial TUR" w:cs="Arial TUR"/>
          <w:rtl w:val="true"/>
        </w:rPr>
        <w:t xml:space="preserve"> </w:t>
      </w:r>
      <w:r>
        <w:rPr>
          <w:rtl w:val="true"/>
        </w:rPr>
        <w:t>כל</w:t>
      </w:r>
      <w:r>
        <w:rPr>
          <w:rFonts w:eastAsia="Arial TUR" w:cs="Arial TUR"/>
          <w:rtl w:val="true"/>
        </w:rPr>
        <w:t xml:space="preserve"> </w:t>
      </w:r>
      <w:r>
        <w:rPr>
          <w:rtl w:val="true"/>
        </w:rPr>
        <w:t>שניתן</w:t>
      </w:r>
      <w:r>
        <w:rPr>
          <w:rFonts w:eastAsia="Arial TUR" w:cs="Arial TUR"/>
          <w:rtl w:val="true"/>
        </w:rPr>
        <w:t xml:space="preserve"> </w:t>
      </w:r>
      <w:r>
        <w:rPr>
          <w:rtl w:val="true"/>
        </w:rPr>
        <w:t>היה</w:t>
      </w:r>
      <w:r>
        <w:rPr>
          <w:rFonts w:eastAsia="Arial TUR" w:cs="Arial TUR"/>
          <w:rtl w:val="true"/>
        </w:rPr>
        <w:t xml:space="preserve"> </w:t>
      </w:r>
      <w:r>
        <w:rPr>
          <w:rtl w:val="true"/>
        </w:rPr>
        <w:t>לייחס</w:t>
      </w:r>
      <w:r>
        <w:rPr>
          <w:rFonts w:eastAsia="Arial TUR" w:cs="Arial TUR"/>
          <w:rtl w:val="true"/>
        </w:rPr>
        <w:t xml:space="preserve"> </w:t>
      </w:r>
      <w:r>
        <w:rPr>
          <w:rtl w:val="true"/>
        </w:rPr>
        <w:t>לרחלי</w:t>
      </w:r>
      <w:r>
        <w:rPr>
          <w:rFonts w:eastAsia="Arial TUR" w:cs="Arial TUR"/>
          <w:rtl w:val="true"/>
        </w:rPr>
        <w:t xml:space="preserve"> </w:t>
      </w:r>
      <w:r>
        <w:rPr>
          <w:rtl w:val="true"/>
        </w:rPr>
        <w:t>הוא</w:t>
      </w:r>
      <w:r>
        <w:rPr>
          <w:rFonts w:eastAsia="Arial TUR" w:cs="Arial TUR"/>
          <w:rtl w:val="true"/>
        </w:rPr>
        <w:t xml:space="preserve"> </w:t>
      </w:r>
      <w:r>
        <w:rPr>
          <w:rFonts w:cs="Miriam"/>
          <w:b/>
          <w:b/>
          <w:szCs w:val="24"/>
          <w:rtl w:val="true"/>
        </w:rPr>
        <w:t>ניסיון</w:t>
      </w:r>
      <w:r>
        <w:rPr>
          <w:rFonts w:eastAsia="Arial TUR" w:cs="Arial TUR"/>
          <w:rtl w:val="true"/>
        </w:rPr>
        <w:t xml:space="preserve"> </w:t>
      </w:r>
      <w:r>
        <w:rPr>
          <w:rtl w:val="true"/>
        </w:rPr>
        <w:t>לסחיטת</w:t>
      </w:r>
      <w:r>
        <w:rPr>
          <w:rFonts w:eastAsia="Arial TUR" w:cs="Arial TUR"/>
          <w:rtl w:val="true"/>
        </w:rPr>
        <w:t xml:space="preserve"> </w:t>
      </w:r>
      <w:r>
        <w:rPr>
          <w:rtl w:val="true"/>
        </w:rPr>
        <w:t>אמיר</w:t>
      </w:r>
      <w:r>
        <w:rPr>
          <w:rtl w:val="true"/>
        </w:rPr>
        <w:t xml:space="preserve">, </w:t>
      </w:r>
      <w:r>
        <w:rPr>
          <w:rtl w:val="true"/>
        </w:rPr>
        <w:t>ניסיון</w:t>
      </w:r>
      <w:r>
        <w:rPr>
          <w:rFonts w:eastAsia="Arial TUR" w:cs="Arial TUR"/>
          <w:rtl w:val="true"/>
        </w:rPr>
        <w:t xml:space="preserve"> </w:t>
      </w:r>
      <w:r>
        <w:rPr>
          <w:rtl w:val="true"/>
        </w:rPr>
        <w:t>שממנו</w:t>
      </w:r>
      <w:r>
        <w:rPr>
          <w:rFonts w:eastAsia="Arial TUR" w:cs="Arial TUR"/>
          <w:rtl w:val="true"/>
        </w:rPr>
        <w:t xml:space="preserve"> </w:t>
      </w:r>
      <w:r>
        <w:rPr>
          <w:rtl w:val="true"/>
        </w:rPr>
        <w:t>היא</w:t>
      </w:r>
      <w:r>
        <w:rPr>
          <w:rFonts w:eastAsia="Arial TUR" w:cs="Arial TUR"/>
          <w:rtl w:val="true"/>
        </w:rPr>
        <w:t xml:space="preserve"> </w:t>
      </w:r>
      <w:r>
        <w:rPr>
          <w:rtl w:val="true"/>
        </w:rPr>
        <w:t>פטורה</w:t>
      </w:r>
      <w:r>
        <w:rPr>
          <w:rFonts w:eastAsia="Arial TUR" w:cs="Arial TUR"/>
          <w:rtl w:val="true"/>
        </w:rPr>
        <w:t xml:space="preserve"> </w:t>
      </w:r>
      <w:r>
        <w:rPr>
          <w:rtl w:val="true"/>
        </w:rPr>
        <w:t>לנוכח</w:t>
      </w:r>
      <w:r>
        <w:rPr>
          <w:rFonts w:eastAsia="Arial TUR" w:cs="Arial TUR"/>
          <w:rtl w:val="true"/>
        </w:rPr>
        <w:t xml:space="preserve"> </w:t>
      </w:r>
      <w:r>
        <w:rPr>
          <w:rtl w:val="true"/>
        </w:rPr>
        <w:t>חרטתה</w:t>
      </w:r>
      <w:r>
        <w:rPr>
          <w:rFonts w:eastAsia="Arial TUR" w:cs="Arial TUR"/>
          <w:rtl w:val="true"/>
        </w:rPr>
        <w:t xml:space="preserve"> </w:t>
      </w:r>
      <w:r>
        <w:rPr>
          <w:rtl w:val="true"/>
        </w:rPr>
        <w:t>ובהתאם</w:t>
      </w:r>
      <w:r>
        <w:rPr>
          <w:rFonts w:eastAsia="Arial TUR" w:cs="Arial TUR"/>
          <w:rtl w:val="true"/>
        </w:rPr>
        <w:t xml:space="preserve"> </w:t>
      </w:r>
      <w:r>
        <w:rPr>
          <w:rtl w:val="true"/>
        </w:rPr>
        <w:t>לדוקטרינת</w:t>
      </w:r>
      <w:r>
        <w:rPr>
          <w:rFonts w:eastAsia="Arial TUR" w:cs="Arial TUR"/>
          <w:rtl w:val="true"/>
        </w:rPr>
        <w:t xml:space="preserve"> </w:t>
      </w:r>
      <w:r>
        <w:rPr>
          <w:rtl w:val="true"/>
        </w:rPr>
        <w:t>"</w:t>
      </w:r>
      <w:r>
        <w:rPr>
          <w:rtl w:val="true"/>
        </w:rPr>
        <w:t>פטור</w:t>
      </w:r>
      <w:r>
        <w:rPr>
          <w:rFonts w:eastAsia="Arial TUR" w:cs="Arial TUR"/>
          <w:rtl w:val="true"/>
        </w:rPr>
        <w:t xml:space="preserve"> </w:t>
      </w:r>
      <w:r>
        <w:rPr>
          <w:rtl w:val="true"/>
        </w:rPr>
        <w:t>עקב</w:t>
      </w:r>
      <w:r>
        <w:rPr>
          <w:rFonts w:eastAsia="Arial TUR" w:cs="Arial TUR"/>
          <w:rtl w:val="true"/>
        </w:rPr>
        <w:t xml:space="preserve"> </w:t>
      </w:r>
      <w:r>
        <w:rPr>
          <w:rtl w:val="true"/>
        </w:rPr>
        <w:t>חרטה</w:t>
      </w:r>
      <w:r>
        <w:rPr>
          <w:rtl w:val="true"/>
        </w:rPr>
        <w:t xml:space="preserve">"; </w:t>
      </w:r>
      <w:r>
        <w:rPr>
          <w:rtl w:val="true"/>
        </w:rPr>
        <w:t>זאת</w:t>
      </w:r>
      <w:r>
        <w:rPr>
          <w:rFonts w:eastAsia="Arial TUR" w:cs="Arial TUR"/>
          <w:rtl w:val="true"/>
        </w:rPr>
        <w:t xml:space="preserve"> </w:t>
      </w:r>
      <w:r>
        <w:rPr>
          <w:rtl w:val="true"/>
        </w:rPr>
        <w:t>בעוד</w:t>
      </w:r>
      <w:r>
        <w:rPr>
          <w:rFonts w:eastAsia="Arial TUR" w:cs="Arial TUR"/>
          <w:rtl w:val="true"/>
        </w:rPr>
        <w:t xml:space="preserve"> </w:t>
      </w:r>
      <w:r>
        <w:rPr>
          <w:rtl w:val="true"/>
        </w:rPr>
        <w:t>למערערים</w:t>
      </w:r>
      <w:r>
        <w:rPr>
          <w:rFonts w:eastAsia="Arial TUR" w:cs="Arial TUR"/>
          <w:rtl w:val="true"/>
        </w:rPr>
        <w:t xml:space="preserve"> </w:t>
      </w:r>
      <w:r>
        <w:rPr>
          <w:rtl w:val="true"/>
        </w:rPr>
        <w:t>יוחסו</w:t>
      </w:r>
      <w:r>
        <w:rPr>
          <w:rFonts w:eastAsia="Arial TUR" w:cs="Arial TUR"/>
          <w:rtl w:val="true"/>
        </w:rPr>
        <w:t xml:space="preserve"> </w:t>
      </w:r>
      <w:r>
        <w:rPr>
          <w:rtl w:val="true"/>
        </w:rPr>
        <w:t>מעשי</w:t>
      </w:r>
      <w:r>
        <w:rPr>
          <w:rFonts w:eastAsia="Arial TUR" w:cs="Arial TUR"/>
          <w:rtl w:val="true"/>
        </w:rPr>
        <w:t xml:space="preserve"> </w:t>
      </w:r>
      <w:r>
        <w:rPr>
          <w:rtl w:val="true"/>
        </w:rPr>
        <w:t>סחיטה</w:t>
      </w:r>
      <w:r>
        <w:rPr>
          <w:rFonts w:eastAsia="Arial TUR" w:cs="Arial TUR"/>
          <w:rtl w:val="true"/>
        </w:rPr>
        <w:t xml:space="preserve"> </w:t>
      </w:r>
      <w:r>
        <w:rPr>
          <w:rtl w:val="true"/>
        </w:rPr>
        <w:t>באיומים</w:t>
      </w:r>
      <w:r>
        <w:rPr>
          <w:rFonts w:eastAsia="Arial TUR" w:cs="Arial TUR"/>
          <w:rtl w:val="true"/>
        </w:rPr>
        <w:t xml:space="preserve"> </w:t>
      </w:r>
      <w:r>
        <w:rPr>
          <w:rtl w:val="true"/>
        </w:rPr>
        <w:t>בפועל</w:t>
      </w:r>
      <w:r>
        <w:rPr>
          <w:rtl w:val="true"/>
        </w:rPr>
        <w:t xml:space="preserve">, </w:t>
      </w:r>
      <w:r>
        <w:rPr>
          <w:rtl w:val="true"/>
        </w:rPr>
        <w:t>הן</w:t>
      </w:r>
      <w:r>
        <w:rPr>
          <w:rFonts w:eastAsia="Arial TUR" w:cs="Arial TUR"/>
          <w:rtl w:val="true"/>
        </w:rPr>
        <w:t xml:space="preserve"> </w:t>
      </w:r>
      <w:r>
        <w:rPr>
          <w:rtl w:val="true"/>
        </w:rPr>
        <w:t>כלפי</w:t>
      </w:r>
      <w:r>
        <w:rPr>
          <w:rFonts w:eastAsia="Arial TUR" w:cs="Arial TUR"/>
          <w:rtl w:val="true"/>
        </w:rPr>
        <w:t xml:space="preserve"> </w:t>
      </w:r>
      <w:r>
        <w:rPr>
          <w:rtl w:val="true"/>
        </w:rPr>
        <w:t>אמיר</w:t>
      </w:r>
      <w:r>
        <w:rPr>
          <w:rFonts w:eastAsia="Arial TUR" w:cs="Arial TUR"/>
          <w:rtl w:val="true"/>
        </w:rPr>
        <w:t xml:space="preserve"> </w:t>
      </w:r>
      <w:r>
        <w:rPr>
          <w:rtl w:val="true"/>
        </w:rPr>
        <w:t>הן</w:t>
      </w:r>
      <w:r>
        <w:rPr>
          <w:rFonts w:eastAsia="Arial TUR" w:cs="Arial TUR"/>
          <w:rtl w:val="true"/>
        </w:rPr>
        <w:t xml:space="preserve"> </w:t>
      </w:r>
      <w:r>
        <w:rPr>
          <w:rtl w:val="true"/>
        </w:rPr>
        <w:t>כלפי</w:t>
      </w:r>
      <w:r>
        <w:rPr>
          <w:rFonts w:eastAsia="Arial TUR" w:cs="Arial TUR"/>
          <w:rtl w:val="true"/>
        </w:rPr>
        <w:t xml:space="preserve"> </w:t>
      </w:r>
      <w:r>
        <w:rPr>
          <w:rtl w:val="true"/>
        </w:rPr>
        <w:t>רחלי</w:t>
      </w:r>
      <w:r>
        <w:rPr>
          <w:rtl w:val="true"/>
        </w:rPr>
        <w:t xml:space="preserve">. </w:t>
      </w:r>
    </w:p>
    <w:p>
      <w:pPr>
        <w:pStyle w:val="Normal"/>
        <w:spacing w:lineRule="auto" w:line="360"/>
        <w:ind w:end="0"/>
        <w:jc w:val="both"/>
        <w:rPr>
          <w:rFonts w:ascii="Century" w:hAnsi="Century" w:cs="Miriam"/>
          <w:b/>
          <w:spacing w:val="10"/>
        </w:rPr>
      </w:pPr>
      <w:r>
        <w:rPr>
          <w:rFonts w:cs="Miriam" w:ascii="Century" w:hAnsi="Century"/>
          <w:b/>
          <w:spacing w:val="10"/>
          <w:rtl w:val="true"/>
        </w:rPr>
      </w:r>
    </w:p>
    <w:p>
      <w:pPr>
        <w:pStyle w:val="Normal"/>
        <w:spacing w:lineRule="auto" w:line="360"/>
        <w:ind w:end="0"/>
        <w:jc w:val="both"/>
        <w:rPr>
          <w:rFonts w:ascii="Century" w:hAnsi="Century" w:cs="Miriam"/>
          <w:b/>
          <w:sz w:val="22"/>
        </w:rPr>
      </w:pPr>
      <w:r>
        <w:rPr>
          <w:rFonts w:ascii="Century" w:hAnsi="Century" w:cs="Miriam"/>
          <w:b/>
          <w:b/>
          <w:sz w:val="22"/>
          <w:sz w:val="22"/>
          <w:rtl w:val="true"/>
        </w:rPr>
        <w:t>דיון</w:t>
      </w:r>
      <w:r>
        <w:rPr>
          <w:rFonts w:ascii="Century" w:hAnsi="Century" w:eastAsia="Century" w:cs="Century"/>
          <w:b/>
          <w:b/>
          <w:sz w:val="22"/>
          <w:sz w:val="22"/>
          <w:rtl w:val="true"/>
        </w:rPr>
        <w:t xml:space="preserve"> </w:t>
      </w:r>
      <w:r>
        <w:rPr>
          <w:rFonts w:ascii="Century" w:hAnsi="Century" w:cs="Miriam"/>
          <w:b/>
          <w:b/>
          <w:sz w:val="22"/>
          <w:sz w:val="22"/>
          <w:rtl w:val="true"/>
        </w:rPr>
        <w:t>והכרעה</w:t>
      </w:r>
    </w:p>
    <w:p>
      <w:pPr>
        <w:pStyle w:val="Normal"/>
        <w:ind w:end="0"/>
        <w:jc w:val="both"/>
        <w:rPr>
          <w:rFonts w:ascii="Century" w:hAnsi="Century" w:cs="Miriam"/>
          <w:b/>
          <w:spacing w:val="10"/>
          <w:sz w:val="22"/>
        </w:rPr>
      </w:pPr>
      <w:r>
        <w:rPr>
          <w:rFonts w:cs="Miriam" w:ascii="Century" w:hAnsi="Century"/>
          <w:b/>
          <w:spacing w:val="10"/>
          <w:sz w:val="22"/>
          <w:rtl w:val="true"/>
        </w:rPr>
      </w:r>
    </w:p>
    <w:p>
      <w:pPr>
        <w:pStyle w:val="Ruller41"/>
        <w:ind w:end="0"/>
        <w:jc w:val="both"/>
        <w:rPr/>
      </w:pPr>
      <w:r>
        <w:rPr/>
        <w:t>25</w:t>
      </w:r>
      <w:r>
        <w:rPr>
          <w:rtl w:val="true"/>
        </w:rPr>
        <w:t>.</w:t>
        <w:tab/>
      </w:r>
      <w:r>
        <w:rPr>
          <w:rtl w:val="true"/>
        </w:rPr>
        <w:t>במוקד</w:t>
      </w:r>
      <w:r>
        <w:rPr>
          <w:rFonts w:eastAsia="Arial TUR" w:cs="Arial TUR"/>
          <w:rtl w:val="true"/>
        </w:rPr>
        <w:t xml:space="preserve"> </w:t>
      </w:r>
      <w:r>
        <w:rPr>
          <w:rtl w:val="true"/>
        </w:rPr>
        <w:t>ערעור</w:t>
      </w:r>
      <w:r>
        <w:rPr>
          <w:rFonts w:eastAsia="Arial TUR" w:cs="Arial TUR"/>
          <w:rtl w:val="true"/>
        </w:rPr>
        <w:t xml:space="preserve"> </w:t>
      </w:r>
      <w:r>
        <w:rPr>
          <w:rtl w:val="true"/>
        </w:rPr>
        <w:t>זה</w:t>
      </w:r>
      <w:r>
        <w:rPr>
          <w:rFonts w:eastAsia="Arial TUR" w:cs="Arial TUR"/>
          <w:rtl w:val="true"/>
        </w:rPr>
        <w:t xml:space="preserve"> </w:t>
      </w:r>
      <w:r>
        <w:rPr>
          <w:rtl w:val="true"/>
        </w:rPr>
        <w:t>עומדות</w:t>
      </w:r>
      <w:r>
        <w:rPr>
          <w:rFonts w:eastAsia="Arial TUR" w:cs="Arial TUR"/>
          <w:rtl w:val="true"/>
        </w:rPr>
        <w:t xml:space="preserve"> </w:t>
      </w:r>
      <w:r>
        <w:rPr>
          <w:rtl w:val="true"/>
        </w:rPr>
        <w:t>גרסאות</w:t>
      </w:r>
      <w:r>
        <w:rPr>
          <w:rFonts w:eastAsia="Arial TUR" w:cs="Arial TUR"/>
          <w:rtl w:val="true"/>
        </w:rPr>
        <w:t xml:space="preserve"> </w:t>
      </w:r>
      <w:r>
        <w:rPr>
          <w:rtl w:val="true"/>
        </w:rPr>
        <w:t>המערערים</w:t>
      </w:r>
      <w:r>
        <w:rPr>
          <w:rtl w:val="true"/>
        </w:rPr>
        <w:t xml:space="preserve">, </w:t>
      </w:r>
      <w:r>
        <w:rPr>
          <w:rtl w:val="true"/>
        </w:rPr>
        <w:t>שמבקשים</w:t>
      </w:r>
      <w:r>
        <w:rPr>
          <w:rFonts w:eastAsia="Arial TUR" w:cs="Arial TUR"/>
          <w:rtl w:val="true"/>
        </w:rPr>
        <w:t xml:space="preserve"> </w:t>
      </w:r>
      <w:r>
        <w:rPr>
          <w:rtl w:val="true"/>
        </w:rPr>
        <w:t>ליצוק</w:t>
      </w:r>
      <w:r>
        <w:rPr>
          <w:rFonts w:eastAsia="Arial TUR" w:cs="Arial TUR"/>
          <w:rtl w:val="true"/>
        </w:rPr>
        <w:t xml:space="preserve"> </w:t>
      </w:r>
      <w:r>
        <w:rPr>
          <w:rtl w:val="true"/>
        </w:rPr>
        <w:t>משמעות</w:t>
      </w:r>
      <w:r>
        <w:rPr>
          <w:rFonts w:eastAsia="Arial TUR" w:cs="Arial TUR"/>
          <w:rtl w:val="true"/>
        </w:rPr>
        <w:t xml:space="preserve"> </w:t>
      </w:r>
      <w:r>
        <w:rPr>
          <w:rtl w:val="true"/>
        </w:rPr>
        <w:t>נורמטיבית</w:t>
      </w:r>
      <w:r>
        <w:rPr>
          <w:rFonts w:eastAsia="Arial TUR" w:cs="Arial TUR"/>
          <w:rtl w:val="true"/>
        </w:rPr>
        <w:t xml:space="preserve"> </w:t>
      </w:r>
      <w:r>
        <w:rPr>
          <w:rtl w:val="true"/>
        </w:rPr>
        <w:t>שונה</w:t>
      </w:r>
      <w:r>
        <w:rPr>
          <w:rFonts w:eastAsia="Arial TUR" w:cs="Arial TUR"/>
          <w:rtl w:val="true"/>
        </w:rPr>
        <w:t xml:space="preserve"> </w:t>
      </w:r>
      <w:r>
        <w:rPr>
          <w:rtl w:val="true"/>
        </w:rPr>
        <w:t>למעשים</w:t>
      </w:r>
      <w:r>
        <w:rPr>
          <w:rFonts w:eastAsia="Arial TUR" w:cs="Arial TUR"/>
          <w:rtl w:val="true"/>
        </w:rPr>
        <w:t xml:space="preserve"> </w:t>
      </w:r>
      <w:r>
        <w:rPr>
          <w:rtl w:val="true"/>
        </w:rPr>
        <w:t>שהתרחשו</w:t>
      </w:r>
      <w:r>
        <w:rPr>
          <w:rFonts w:eastAsia="Arial TUR" w:cs="Arial TUR"/>
          <w:rtl w:val="true"/>
        </w:rPr>
        <w:t xml:space="preserve"> </w:t>
      </w:r>
      <w:r>
        <w:rPr>
          <w:rtl w:val="true"/>
        </w:rPr>
        <w:t>במסגרת</w:t>
      </w:r>
      <w:r>
        <w:rPr>
          <w:rFonts w:eastAsia="Arial TUR" w:cs="Arial TUR"/>
          <w:rtl w:val="true"/>
        </w:rPr>
        <w:t xml:space="preserve"> </w:t>
      </w:r>
      <w:r>
        <w:rPr>
          <w:rtl w:val="true"/>
        </w:rPr>
        <w:t>סחיטת</w:t>
      </w:r>
      <w:r>
        <w:rPr>
          <w:rFonts w:eastAsia="Arial TUR" w:cs="Arial TUR"/>
          <w:rtl w:val="true"/>
        </w:rPr>
        <w:t xml:space="preserve"> </w:t>
      </w:r>
      <w:r>
        <w:rPr>
          <w:rtl w:val="true"/>
        </w:rPr>
        <w:t>בעלי</w:t>
      </w:r>
      <w:r>
        <w:rPr>
          <w:rFonts w:eastAsia="Arial TUR" w:cs="Arial TUR"/>
          <w:rtl w:val="true"/>
        </w:rPr>
        <w:t xml:space="preserve"> </w:t>
      </w:r>
      <w:r>
        <w:rPr>
          <w:rtl w:val="true"/>
        </w:rPr>
        <w:t>הארליך</w:t>
      </w:r>
      <w:r>
        <w:rPr>
          <w:rtl w:val="true"/>
        </w:rPr>
        <w:t xml:space="preserve">. </w:t>
      </w:r>
      <w:r>
        <w:rPr>
          <w:rtl w:val="true"/>
        </w:rPr>
        <w:t>אילן</w:t>
      </w:r>
      <w:r>
        <w:rPr>
          <w:rFonts w:eastAsia="Arial TUR" w:cs="Arial TUR"/>
          <w:rtl w:val="true"/>
        </w:rPr>
        <w:t xml:space="preserve"> </w:t>
      </w:r>
      <w:r>
        <w:rPr>
          <w:rtl w:val="true"/>
        </w:rPr>
        <w:t>טוען</w:t>
      </w:r>
      <w:r>
        <w:rPr>
          <w:rFonts w:eastAsia="Arial TUR" w:cs="Arial TUR"/>
          <w:rtl w:val="true"/>
        </w:rPr>
        <w:t xml:space="preserve"> </w:t>
      </w:r>
      <w:r>
        <w:rPr>
          <w:rtl w:val="true"/>
        </w:rPr>
        <w:t>כי</w:t>
      </w:r>
      <w:r>
        <w:rPr>
          <w:rFonts w:eastAsia="Arial TUR" w:cs="Arial TUR"/>
          <w:rtl w:val="true"/>
        </w:rPr>
        <w:t xml:space="preserve"> </w:t>
      </w:r>
      <w:r>
        <w:rPr>
          <w:rtl w:val="true"/>
        </w:rPr>
        <w:t>בפעולת</w:t>
      </w:r>
      <w:r>
        <w:rPr>
          <w:rFonts w:eastAsia="Arial TUR" w:cs="Arial TUR"/>
          <w:rtl w:val="true"/>
        </w:rPr>
        <w:t xml:space="preserve"> </w:t>
      </w:r>
      <w:r>
        <w:rPr>
          <w:rtl w:val="true"/>
        </w:rPr>
        <w:t>הסחיטה</w:t>
      </w:r>
      <w:r>
        <w:rPr>
          <w:rFonts w:eastAsia="Arial TUR" w:cs="Arial TUR"/>
          <w:rtl w:val="true"/>
        </w:rPr>
        <w:t xml:space="preserve"> </w:t>
      </w:r>
      <w:r>
        <w:rPr>
          <w:rtl w:val="true"/>
        </w:rPr>
        <w:t>פעל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באופן</w:t>
      </w:r>
      <w:r>
        <w:rPr>
          <w:rFonts w:eastAsia="Arial TUR" w:cs="Arial TUR"/>
          <w:rtl w:val="true"/>
        </w:rPr>
        <w:t xml:space="preserve"> </w:t>
      </w:r>
      <w:r>
        <w:rPr>
          <w:rtl w:val="true"/>
        </w:rPr>
        <w:t>עצמאי</w:t>
      </w:r>
      <w:r>
        <w:rPr>
          <w:rFonts w:eastAsia="Arial TUR" w:cs="Arial TUR"/>
          <w:rtl w:val="true"/>
        </w:rPr>
        <w:t xml:space="preserve"> </w:t>
      </w:r>
      <w:r>
        <w:rPr>
          <w:rtl w:val="true"/>
        </w:rPr>
        <w:t>מאחורי</w:t>
      </w:r>
      <w:r>
        <w:rPr>
          <w:rFonts w:eastAsia="Arial TUR" w:cs="Arial TUR"/>
          <w:rtl w:val="true"/>
        </w:rPr>
        <w:t xml:space="preserve"> </w:t>
      </w:r>
      <w:r>
        <w:rPr>
          <w:rtl w:val="true"/>
        </w:rPr>
        <w:t>גבו</w:t>
      </w:r>
      <w:r>
        <w:rPr>
          <w:rFonts w:eastAsia="Arial TUR" w:cs="Arial TUR"/>
          <w:rtl w:val="true"/>
        </w:rPr>
        <w:t xml:space="preserve"> </w:t>
      </w:r>
      <w:r>
        <w:rPr>
          <w:rtl w:val="true"/>
        </w:rPr>
        <w:t>ובלא</w:t>
      </w:r>
      <w:r>
        <w:rPr>
          <w:rFonts w:eastAsia="Arial TUR" w:cs="Arial TUR"/>
          <w:rtl w:val="true"/>
        </w:rPr>
        <w:t xml:space="preserve"> </w:t>
      </w:r>
      <w:r>
        <w:rPr>
          <w:rtl w:val="true"/>
        </w:rPr>
        <w:t>שאילן</w:t>
      </w:r>
      <w:r>
        <w:rPr>
          <w:rFonts w:eastAsia="Arial TUR" w:cs="Arial TUR"/>
          <w:rtl w:val="true"/>
        </w:rPr>
        <w:t xml:space="preserve"> </w:t>
      </w:r>
      <w:r>
        <w:rPr>
          <w:rtl w:val="true"/>
        </w:rPr>
        <w:t>ידע</w:t>
      </w:r>
      <w:r>
        <w:rPr>
          <w:rFonts w:eastAsia="Arial TUR" w:cs="Arial TUR"/>
          <w:rtl w:val="true"/>
        </w:rPr>
        <w:t xml:space="preserve"> </w:t>
      </w:r>
      <w:r>
        <w:rPr>
          <w:rtl w:val="true"/>
        </w:rPr>
        <w:t>על</w:t>
      </w:r>
      <w:r>
        <w:rPr>
          <w:rFonts w:eastAsia="Arial TUR" w:cs="Arial TUR"/>
          <w:rtl w:val="true"/>
        </w:rPr>
        <w:t xml:space="preserve"> </w:t>
      </w:r>
      <w:r>
        <w:rPr>
          <w:rtl w:val="true"/>
        </w:rPr>
        <w:t>המעשים</w:t>
      </w:r>
      <w:r>
        <w:rPr>
          <w:rFonts w:eastAsia="Arial TUR" w:cs="Arial TUR"/>
          <w:rtl w:val="true"/>
        </w:rPr>
        <w:t xml:space="preserve"> </w:t>
      </w:r>
      <w:r>
        <w:rPr>
          <w:rtl w:val="true"/>
        </w:rPr>
        <w:t>או</w:t>
      </w:r>
      <w:r>
        <w:rPr>
          <w:rFonts w:eastAsia="Arial TUR" w:cs="Arial TUR"/>
          <w:rtl w:val="true"/>
        </w:rPr>
        <w:t xml:space="preserve"> </w:t>
      </w:r>
      <w:r>
        <w:rPr>
          <w:rtl w:val="true"/>
        </w:rPr>
        <w:t>נתן</w:t>
      </w:r>
      <w:r>
        <w:rPr>
          <w:rFonts w:eastAsia="Arial TUR" w:cs="Arial TUR"/>
          <w:rtl w:val="true"/>
        </w:rPr>
        <w:t xml:space="preserve"> </w:t>
      </w:r>
      <w:r>
        <w:rPr>
          <w:rtl w:val="true"/>
        </w:rPr>
        <w:t>להם</w:t>
      </w:r>
      <w:r>
        <w:rPr>
          <w:rFonts w:eastAsia="Arial TUR" w:cs="Arial TUR"/>
          <w:rtl w:val="true"/>
        </w:rPr>
        <w:t xml:space="preserve"> </w:t>
      </w:r>
      <w:r>
        <w:rPr>
          <w:rtl w:val="true"/>
        </w:rPr>
        <w:t>את</w:t>
      </w:r>
      <w:r>
        <w:rPr>
          <w:rFonts w:eastAsia="Arial TUR" w:cs="Arial TUR"/>
          <w:rtl w:val="true"/>
        </w:rPr>
        <w:t xml:space="preserve"> </w:t>
      </w:r>
      <w:r>
        <w:rPr>
          <w:rtl w:val="true"/>
        </w:rPr>
        <w:t>אישורו</w:t>
      </w:r>
      <w:r>
        <w:rPr>
          <w:rtl w:val="true"/>
        </w:rPr>
        <w:t xml:space="preserve">; </w:t>
      </w:r>
      <w:r>
        <w:rPr>
          <w:rtl w:val="true"/>
        </w:rPr>
        <w:t>וזינו</w:t>
      </w:r>
      <w:r>
        <w:rPr>
          <w:rFonts w:eastAsia="Arial TUR" w:cs="Arial TUR"/>
          <w:rtl w:val="true"/>
        </w:rPr>
        <w:t xml:space="preserve"> </w:t>
      </w:r>
      <w:r>
        <w:rPr>
          <w:rtl w:val="true"/>
        </w:rPr>
        <w:t>טוען</w:t>
      </w:r>
      <w:r>
        <w:rPr>
          <w:rFonts w:eastAsia="Arial TUR" w:cs="Arial TUR"/>
          <w:rtl w:val="true"/>
        </w:rPr>
        <w:t xml:space="preserve"> </w:t>
      </w:r>
      <w:r>
        <w:rPr>
          <w:rtl w:val="true"/>
        </w:rPr>
        <w:t>כי</w:t>
      </w:r>
      <w:r>
        <w:rPr>
          <w:rFonts w:eastAsia="Arial TUR" w:cs="Arial TUR"/>
          <w:rtl w:val="true"/>
        </w:rPr>
        <w:t xml:space="preserve"> </w:t>
      </w:r>
      <w:r>
        <w:rPr>
          <w:rtl w:val="true"/>
        </w:rPr>
        <w:t>חלקו</w:t>
      </w:r>
      <w:r>
        <w:rPr>
          <w:rFonts w:eastAsia="Arial TUR" w:cs="Arial TUR"/>
          <w:rtl w:val="true"/>
        </w:rPr>
        <w:t xml:space="preserve"> </w:t>
      </w:r>
      <w:r>
        <w:rPr>
          <w:rtl w:val="true"/>
        </w:rPr>
        <w:t>בביצוע</w:t>
      </w:r>
      <w:r>
        <w:rPr>
          <w:rFonts w:eastAsia="Arial TUR" w:cs="Arial TUR"/>
          <w:rtl w:val="true"/>
        </w:rPr>
        <w:t xml:space="preserve"> </w:t>
      </w:r>
      <w:r>
        <w:rPr>
          <w:rtl w:val="true"/>
        </w:rPr>
        <w:t>העבירות</w:t>
      </w:r>
      <w:r>
        <w:rPr>
          <w:rFonts w:eastAsia="Arial TUR" w:cs="Arial TUR"/>
          <w:rtl w:val="true"/>
        </w:rPr>
        <w:t xml:space="preserve"> </w:t>
      </w:r>
      <w:r>
        <w:rPr>
          <w:rtl w:val="true"/>
        </w:rPr>
        <w:t>היה</w:t>
      </w:r>
      <w:r>
        <w:rPr>
          <w:rFonts w:eastAsia="Arial TUR" w:cs="Arial TUR"/>
          <w:rtl w:val="true"/>
        </w:rPr>
        <w:t xml:space="preserve"> </w:t>
      </w:r>
      <w:r>
        <w:rPr>
          <w:rtl w:val="true"/>
        </w:rPr>
        <w:t>מצומצם</w:t>
      </w:r>
      <w:r>
        <w:rPr>
          <w:rFonts w:eastAsia="Arial TUR" w:cs="Arial TUR"/>
          <w:rtl w:val="true"/>
        </w:rPr>
        <w:t xml:space="preserve"> </w:t>
      </w:r>
      <w:r>
        <w:rPr>
          <w:rtl w:val="true"/>
        </w:rPr>
        <w:t>משמעותית</w:t>
      </w:r>
      <w:r>
        <w:rPr>
          <w:rFonts w:eastAsia="Arial TUR" w:cs="Arial TUR"/>
          <w:rtl w:val="true"/>
        </w:rPr>
        <w:t xml:space="preserve"> </w:t>
      </w:r>
      <w:r>
        <w:rPr>
          <w:rtl w:val="true"/>
        </w:rPr>
        <w:t>משנקבע</w:t>
      </w:r>
      <w:r>
        <w:rPr>
          <w:rtl w:val="true"/>
        </w:rPr>
        <w:t xml:space="preserve">, </w:t>
      </w:r>
      <w:r>
        <w:rPr>
          <w:rtl w:val="true"/>
        </w:rPr>
        <w:t>וכי</w:t>
      </w:r>
      <w:r>
        <w:rPr>
          <w:rFonts w:eastAsia="Arial TUR" w:cs="Arial TUR"/>
          <w:rtl w:val="true"/>
        </w:rPr>
        <w:t xml:space="preserve"> </w:t>
      </w:r>
      <w:r>
        <w:rPr>
          <w:rtl w:val="true"/>
        </w:rPr>
        <w:t>מעשיו</w:t>
      </w:r>
      <w:r>
        <w:rPr>
          <w:rFonts w:eastAsia="Arial TUR" w:cs="Arial TUR"/>
          <w:rtl w:val="true"/>
        </w:rPr>
        <w:t xml:space="preserve"> </w:t>
      </w:r>
      <w:r>
        <w:rPr>
          <w:rtl w:val="true"/>
        </w:rPr>
        <w:t>לא</w:t>
      </w:r>
      <w:r>
        <w:rPr>
          <w:rFonts w:eastAsia="Arial TUR" w:cs="Arial TUR"/>
          <w:rtl w:val="true"/>
        </w:rPr>
        <w:t xml:space="preserve"> </w:t>
      </w:r>
      <w:r>
        <w:rPr>
          <w:rtl w:val="true"/>
        </w:rPr>
        <w:t>היו</w:t>
      </w:r>
      <w:r>
        <w:rPr>
          <w:rFonts w:eastAsia="Arial TUR" w:cs="Arial TUR"/>
          <w:rtl w:val="true"/>
        </w:rPr>
        <w:t xml:space="preserve"> </w:t>
      </w:r>
      <w:r>
        <w:rPr>
          <w:rtl w:val="true"/>
        </w:rPr>
        <w:t>יותר</w:t>
      </w:r>
      <w:r>
        <w:rPr>
          <w:rFonts w:eastAsia="Arial TUR" w:cs="Arial TUR"/>
          <w:rtl w:val="true"/>
        </w:rPr>
        <w:t xml:space="preserve"> </w:t>
      </w:r>
      <w:r>
        <w:rPr>
          <w:rtl w:val="true"/>
        </w:rPr>
        <w:t>מאשר</w:t>
      </w:r>
      <w:r>
        <w:rPr>
          <w:rFonts w:eastAsia="Arial TUR" w:cs="Arial TUR"/>
          <w:rtl w:val="true"/>
        </w:rPr>
        <w:t xml:space="preserve"> </w:t>
      </w:r>
      <w:r>
        <w:rPr>
          <w:rtl w:val="true"/>
        </w:rPr>
        <w:t>סיוע</w:t>
      </w:r>
      <w:r>
        <w:rPr>
          <w:rFonts w:eastAsia="Arial TUR" w:cs="Arial TUR"/>
          <w:rtl w:val="true"/>
        </w:rPr>
        <w:t xml:space="preserve"> </w:t>
      </w:r>
      <w:r>
        <w:rPr>
          <w:rtl w:val="true"/>
        </w:rPr>
        <w:t>ועזרה</w:t>
      </w:r>
      <w:r>
        <w:rPr>
          <w:rFonts w:eastAsia="Arial TUR" w:cs="Arial TUR"/>
          <w:rtl w:val="true"/>
        </w:rPr>
        <w:t xml:space="preserve"> </w:t>
      </w:r>
      <w:r>
        <w:rPr>
          <w:rtl w:val="true"/>
        </w:rPr>
        <w:t>לידידתו</w:t>
      </w:r>
      <w:r>
        <w:rPr>
          <w:rFonts w:eastAsia="Arial TUR" w:cs="Arial TUR"/>
          <w:rtl w:val="true"/>
        </w:rPr>
        <w:t xml:space="preserve"> </w:t>
      </w:r>
      <w:r>
        <w:rPr>
          <w:rtl w:val="true"/>
        </w:rPr>
        <w:t>רחלי</w:t>
      </w:r>
      <w:r>
        <w:rPr>
          <w:rFonts w:eastAsia="Arial TUR" w:cs="Arial TUR"/>
          <w:rtl w:val="true"/>
        </w:rPr>
        <w:t xml:space="preserve"> </w:t>
      </w:r>
      <w:r>
        <w:rPr>
          <w:rtl w:val="true"/>
        </w:rPr>
        <w:t>שנקלעה</w:t>
      </w:r>
      <w:r>
        <w:rPr>
          <w:rFonts w:eastAsia="Arial TUR" w:cs="Arial TUR"/>
          <w:rtl w:val="true"/>
        </w:rPr>
        <w:t xml:space="preserve"> </w:t>
      </w:r>
      <w:r>
        <w:rPr>
          <w:rtl w:val="true"/>
        </w:rPr>
        <w:t>לצרה</w:t>
      </w:r>
      <w:r>
        <w:rPr>
          <w:rtl w:val="true"/>
        </w:rPr>
        <w:t xml:space="preserve">. </w:t>
      </w:r>
      <w:r>
        <w:rPr>
          <w:rtl w:val="true"/>
        </w:rPr>
        <w:t>בתוך</w:t>
      </w:r>
      <w:r>
        <w:rPr>
          <w:rFonts w:eastAsia="Arial TUR" w:cs="Arial TUR"/>
          <w:rtl w:val="true"/>
        </w:rPr>
        <w:t xml:space="preserve"> </w:t>
      </w:r>
      <w:r>
        <w:rPr>
          <w:rtl w:val="true"/>
        </w:rPr>
        <w:t>כך</w:t>
      </w:r>
      <w:r>
        <w:rPr>
          <w:rFonts w:eastAsia="Arial TUR" w:cs="Arial TUR"/>
          <w:rtl w:val="true"/>
        </w:rPr>
        <w:t xml:space="preserve"> </w:t>
      </w:r>
      <w:r>
        <w:rPr>
          <w:rtl w:val="true"/>
        </w:rPr>
        <w:t>העלו</w:t>
      </w:r>
      <w:r>
        <w:rPr>
          <w:rFonts w:eastAsia="Arial TUR" w:cs="Arial TUR"/>
          <w:rtl w:val="true"/>
        </w:rPr>
        <w:t xml:space="preserve"> </w:t>
      </w:r>
      <w:r>
        <w:rPr>
          <w:rtl w:val="true"/>
        </w:rPr>
        <w:t>המערערים</w:t>
      </w:r>
      <w:r>
        <w:rPr>
          <w:rFonts w:eastAsia="Arial TUR" w:cs="Arial TUR"/>
          <w:rtl w:val="true"/>
        </w:rPr>
        <w:t xml:space="preserve"> </w:t>
      </w:r>
      <w:r>
        <w:rPr>
          <w:rtl w:val="true"/>
        </w:rPr>
        <w:t>מספר</w:t>
      </w:r>
      <w:r>
        <w:rPr>
          <w:rFonts w:eastAsia="Arial TUR" w:cs="Arial TUR"/>
          <w:rtl w:val="true"/>
        </w:rPr>
        <w:t xml:space="preserve"> </w:t>
      </w:r>
      <w:r>
        <w:rPr>
          <w:rtl w:val="true"/>
        </w:rPr>
        <w:t>סוגיות</w:t>
      </w:r>
      <w:r>
        <w:rPr>
          <w:rFonts w:eastAsia="Arial TUR" w:cs="Arial TUR"/>
          <w:rtl w:val="true"/>
        </w:rPr>
        <w:t xml:space="preserve"> </w:t>
      </w:r>
      <w:r>
        <w:rPr>
          <w:rtl w:val="true"/>
        </w:rPr>
        <w:t>שנותרו</w:t>
      </w:r>
      <w:r>
        <w:rPr>
          <w:rFonts w:eastAsia="Arial TUR" w:cs="Arial TUR"/>
          <w:rtl w:val="true"/>
        </w:rPr>
        <w:t xml:space="preserve"> </w:t>
      </w:r>
      <w:r>
        <w:rPr>
          <w:rtl w:val="true"/>
        </w:rPr>
        <w:t>במחלוקת</w:t>
      </w:r>
      <w:r>
        <w:rPr>
          <w:rtl w:val="true"/>
        </w:rPr>
        <w:t xml:space="preserve">: </w:t>
      </w:r>
      <w:r>
        <w:rPr>
          <w:rtl w:val="true"/>
        </w:rPr>
        <w:t>ראשית</w:t>
      </w:r>
      <w:r>
        <w:rPr>
          <w:rtl w:val="true"/>
        </w:rPr>
        <w:t xml:space="preserve">, </w:t>
      </w:r>
      <w:r>
        <w:rPr>
          <w:rtl w:val="true"/>
        </w:rPr>
        <w:t>אם</w:t>
      </w:r>
      <w:r>
        <w:rPr>
          <w:rFonts w:eastAsia="Arial TUR" w:cs="Arial TUR"/>
          <w:rtl w:val="true"/>
        </w:rPr>
        <w:t xml:space="preserve"> </w:t>
      </w:r>
      <w:r>
        <w:rPr>
          <w:rtl w:val="true"/>
        </w:rPr>
        <w:t>אפשר</w:t>
      </w:r>
      <w:r>
        <w:rPr>
          <w:rFonts w:eastAsia="Arial TUR" w:cs="Arial TUR"/>
          <w:rtl w:val="true"/>
        </w:rPr>
        <w:t xml:space="preserve"> </w:t>
      </w:r>
      <w:r>
        <w:rPr>
          <w:rtl w:val="true"/>
        </w:rPr>
        <w:t>היה</w:t>
      </w:r>
      <w:r>
        <w:rPr>
          <w:rFonts w:eastAsia="Arial TUR" w:cs="Arial TUR"/>
          <w:rtl w:val="true"/>
        </w:rPr>
        <w:t xml:space="preserve"> </w:t>
      </w:r>
      <w:r>
        <w:rPr>
          <w:rtl w:val="true"/>
        </w:rPr>
        <w:t>לתת</w:t>
      </w:r>
      <w:r>
        <w:rPr>
          <w:rFonts w:eastAsia="Arial TUR" w:cs="Arial TUR"/>
          <w:rtl w:val="true"/>
        </w:rPr>
        <w:t xml:space="preserve"> </w:t>
      </w:r>
      <w:r>
        <w:rPr>
          <w:rtl w:val="true"/>
        </w:rPr>
        <w:t>אמון</w:t>
      </w:r>
      <w:r>
        <w:rPr>
          <w:rFonts w:eastAsia="Arial TUR" w:cs="Arial TUR"/>
          <w:rtl w:val="true"/>
        </w:rPr>
        <w:t xml:space="preserve"> </w:t>
      </w:r>
      <w:r>
        <w:rPr>
          <w:rtl w:val="true"/>
        </w:rPr>
        <w:t>בעדות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ולבסס</w:t>
      </w:r>
      <w:r>
        <w:rPr>
          <w:rFonts w:eastAsia="Arial TUR" w:cs="Arial TUR"/>
          <w:rtl w:val="true"/>
        </w:rPr>
        <w:t xml:space="preserve"> </w:t>
      </w:r>
      <w:r>
        <w:rPr>
          <w:rtl w:val="true"/>
        </w:rPr>
        <w:t>עליה</w:t>
      </w:r>
      <w:r>
        <w:rPr>
          <w:rFonts w:eastAsia="Arial TUR" w:cs="Arial TUR"/>
          <w:rtl w:val="true"/>
        </w:rPr>
        <w:t xml:space="preserve"> </w:t>
      </w:r>
      <w:r>
        <w:rPr>
          <w:rtl w:val="true"/>
        </w:rPr>
        <w:t>את</w:t>
      </w:r>
      <w:r>
        <w:rPr>
          <w:rFonts w:eastAsia="Arial TUR" w:cs="Arial TUR"/>
          <w:rtl w:val="true"/>
        </w:rPr>
        <w:t xml:space="preserve"> </w:t>
      </w:r>
      <w:r>
        <w:rPr>
          <w:rtl w:val="true"/>
        </w:rPr>
        <w:t>הרשעת</w:t>
      </w:r>
      <w:r>
        <w:rPr>
          <w:rFonts w:eastAsia="Arial TUR" w:cs="Arial TUR"/>
          <w:rtl w:val="true"/>
        </w:rPr>
        <w:t xml:space="preserve"> </w:t>
      </w:r>
      <w:r>
        <w:rPr>
          <w:rtl w:val="true"/>
        </w:rPr>
        <w:t>המערערים</w:t>
      </w:r>
      <w:r>
        <w:rPr>
          <w:rFonts w:eastAsia="Arial TUR" w:cs="Arial TUR"/>
          <w:rtl w:val="true"/>
        </w:rPr>
        <w:t xml:space="preserve"> </w:t>
      </w:r>
      <w:r>
        <w:rPr>
          <w:rtl w:val="true"/>
        </w:rPr>
        <w:t>באישום</w:t>
      </w:r>
      <w:r>
        <w:rPr>
          <w:rFonts w:eastAsia="Arial TUR" w:cs="Arial TUR"/>
          <w:rtl w:val="true"/>
        </w:rPr>
        <w:t xml:space="preserve"> </w:t>
      </w:r>
      <w:r>
        <w:rPr>
          <w:rtl w:val="true"/>
        </w:rPr>
        <w:t>זה</w:t>
      </w:r>
      <w:r>
        <w:rPr>
          <w:rtl w:val="true"/>
        </w:rPr>
        <w:t xml:space="preserve">; </w:t>
      </w:r>
      <w:r>
        <w:rPr>
          <w:rtl w:val="true"/>
        </w:rPr>
        <w:t>שנית</w:t>
      </w:r>
      <w:r>
        <w:rPr>
          <w:rtl w:val="true"/>
        </w:rPr>
        <w:t xml:space="preserve">, </w:t>
      </w:r>
      <w:r>
        <w:rPr>
          <w:rtl w:val="true"/>
        </w:rPr>
        <w:t>אם</w:t>
      </w:r>
      <w:r>
        <w:rPr>
          <w:rFonts w:eastAsia="Arial TUR" w:cs="Arial TUR"/>
          <w:rtl w:val="true"/>
        </w:rPr>
        <w:t xml:space="preserve"> </w:t>
      </w:r>
      <w:r>
        <w:rPr>
          <w:rtl w:val="true"/>
        </w:rPr>
        <w:t>יש</w:t>
      </w:r>
      <w:r>
        <w:rPr>
          <w:rFonts w:eastAsia="Arial TUR" w:cs="Arial TUR"/>
          <w:rtl w:val="true"/>
        </w:rPr>
        <w:t xml:space="preserve"> </w:t>
      </w:r>
      <w:r>
        <w:rPr>
          <w:rtl w:val="true"/>
        </w:rPr>
        <w:t>בעדותם</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ובאמירותיו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כדי</w:t>
      </w:r>
      <w:r>
        <w:rPr>
          <w:rFonts w:eastAsia="Arial TUR" w:cs="Arial TUR"/>
          <w:rtl w:val="true"/>
        </w:rPr>
        <w:t xml:space="preserve"> </w:t>
      </w:r>
      <w:r>
        <w:rPr>
          <w:rtl w:val="true"/>
        </w:rPr>
        <w:t>לשמש</w:t>
      </w:r>
      <w:r>
        <w:rPr>
          <w:rFonts w:eastAsia="Arial TUR" w:cs="Arial TUR"/>
          <w:rtl w:val="true"/>
        </w:rPr>
        <w:t xml:space="preserve"> </w:t>
      </w:r>
      <w:r>
        <w:rPr>
          <w:rtl w:val="true"/>
        </w:rPr>
        <w:t>סיוע</w:t>
      </w:r>
      <w:r>
        <w:rPr>
          <w:rFonts w:eastAsia="Arial TUR" w:cs="Arial TU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ביחס</w:t>
      </w:r>
      <w:r>
        <w:rPr>
          <w:rFonts w:eastAsia="Arial TUR" w:cs="Arial TUR"/>
          <w:rtl w:val="true"/>
        </w:rPr>
        <w:t xml:space="preserve"> </w:t>
      </w:r>
      <w:r>
        <w:rPr>
          <w:rtl w:val="true"/>
        </w:rPr>
        <w:t>לכל</w:t>
      </w:r>
      <w:r>
        <w:rPr>
          <w:rFonts w:eastAsia="Arial TUR" w:cs="Arial TUR"/>
          <w:rtl w:val="true"/>
        </w:rPr>
        <w:t xml:space="preserve"> </w:t>
      </w:r>
      <w:r>
        <w:rPr>
          <w:rtl w:val="true"/>
        </w:rPr>
        <w:t>אחד</w:t>
      </w:r>
      <w:r>
        <w:rPr>
          <w:rFonts w:eastAsia="Arial TUR" w:cs="Arial TUR"/>
          <w:rtl w:val="true"/>
        </w:rPr>
        <w:t xml:space="preserve"> </w:t>
      </w:r>
      <w:r>
        <w:rPr>
          <w:rtl w:val="true"/>
        </w:rPr>
        <w:t>מן</w:t>
      </w:r>
      <w:r>
        <w:rPr>
          <w:rFonts w:eastAsia="Arial TUR" w:cs="Arial TUR"/>
          <w:rtl w:val="true"/>
        </w:rPr>
        <w:t xml:space="preserve"> </w:t>
      </w:r>
      <w:r>
        <w:rPr>
          <w:rtl w:val="true"/>
        </w:rPr>
        <w:t>המערערים</w:t>
      </w:r>
      <w:r>
        <w:rPr>
          <w:rtl w:val="true"/>
        </w:rPr>
        <w:t xml:space="preserve">; </w:t>
      </w:r>
      <w:r>
        <w:rPr>
          <w:rtl w:val="true"/>
        </w:rPr>
        <w:t>שלישית</w:t>
      </w:r>
      <w:r>
        <w:rPr>
          <w:rtl w:val="true"/>
        </w:rPr>
        <w:t xml:space="preserve">, </w:t>
      </w:r>
      <w:r>
        <w:rPr>
          <w:rtl w:val="true"/>
        </w:rPr>
        <w:t>אם</w:t>
      </w:r>
      <w:r>
        <w:rPr>
          <w:rFonts w:eastAsia="Arial TUR" w:cs="Arial TUR"/>
          <w:rtl w:val="true"/>
        </w:rPr>
        <w:t xml:space="preserve"> </w:t>
      </w:r>
      <w:r>
        <w:rPr>
          <w:rtl w:val="true"/>
        </w:rPr>
        <w:t>האזנות</w:t>
      </w:r>
      <w:r>
        <w:rPr>
          <w:rFonts w:eastAsia="Arial TUR" w:cs="Arial TUR"/>
          <w:rtl w:val="true"/>
        </w:rPr>
        <w:t xml:space="preserve"> </w:t>
      </w:r>
      <w:r>
        <w:rPr>
          <w:rtl w:val="true"/>
        </w:rPr>
        <w:t>הסתר</w:t>
      </w:r>
      <w:r>
        <w:rPr>
          <w:rFonts w:eastAsia="Arial TUR" w:cs="Arial TUR"/>
          <w:rtl w:val="true"/>
        </w:rPr>
        <w:t xml:space="preserve"> </w:t>
      </w:r>
      <w:r>
        <w:rPr>
          <w:rtl w:val="true"/>
        </w:rPr>
        <w:t>מלמדות</w:t>
      </w:r>
      <w:r>
        <w:rPr>
          <w:rFonts w:eastAsia="Arial TUR" w:cs="Arial TUR"/>
          <w:rtl w:val="true"/>
        </w:rPr>
        <w:t xml:space="preserve"> </w:t>
      </w:r>
      <w:r>
        <w:rPr>
          <w:rtl w:val="true"/>
        </w:rPr>
        <w:t>על</w:t>
      </w:r>
      <w:r>
        <w:rPr>
          <w:rFonts w:eastAsia="Arial TUR" w:cs="Arial TUR"/>
          <w:rtl w:val="true"/>
        </w:rPr>
        <w:t xml:space="preserve"> </w:t>
      </w:r>
      <w:r>
        <w:rPr>
          <w:rtl w:val="true"/>
        </w:rPr>
        <w:t>מודעותו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לביצוע</w:t>
      </w:r>
      <w:r>
        <w:rPr>
          <w:rFonts w:eastAsia="Arial TUR" w:cs="Arial TUR"/>
          <w:rtl w:val="true"/>
        </w:rPr>
        <w:t xml:space="preserve"> </w:t>
      </w:r>
      <w:r>
        <w:rPr>
          <w:rtl w:val="true"/>
        </w:rPr>
        <w:t>העבירות</w:t>
      </w:r>
      <w:r>
        <w:rPr>
          <w:rFonts w:eastAsia="Arial TUR" w:cs="Arial TUR"/>
          <w:rtl w:val="true"/>
        </w:rPr>
        <w:t xml:space="preserve"> </w:t>
      </w:r>
      <w:r>
        <w:rPr>
          <w:rtl w:val="true"/>
        </w:rPr>
        <w:t>בזמן</w:t>
      </w:r>
      <w:r>
        <w:rPr>
          <w:rFonts w:eastAsia="Arial TUR" w:cs="Arial TUR"/>
          <w:rtl w:val="true"/>
        </w:rPr>
        <w:t xml:space="preserve"> </w:t>
      </w:r>
      <w:r>
        <w:rPr>
          <w:rtl w:val="true"/>
        </w:rPr>
        <w:t>אמת</w:t>
      </w:r>
      <w:r>
        <w:rPr>
          <w:rFonts w:eastAsia="Arial TUR" w:cs="Arial TU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יכולות</w:t>
      </w:r>
      <w:r>
        <w:rPr>
          <w:rFonts w:eastAsia="Arial TUR" w:cs="Arial TUR"/>
          <w:rtl w:val="true"/>
        </w:rPr>
        <w:t xml:space="preserve"> </w:t>
      </w:r>
      <w:r>
        <w:rPr>
          <w:rtl w:val="true"/>
        </w:rPr>
        <w:t>לשמש</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רביעית</w:t>
      </w:r>
      <w:r>
        <w:rPr>
          <w:rtl w:val="true"/>
        </w:rPr>
        <w:t xml:space="preserve">, </w:t>
      </w:r>
      <w:r>
        <w:rPr>
          <w:rtl w:val="true"/>
        </w:rPr>
        <w:t>אם</w:t>
      </w:r>
      <w:r>
        <w:rPr>
          <w:rFonts w:eastAsia="Arial TUR" w:cs="Arial TUR"/>
          <w:rtl w:val="true"/>
        </w:rPr>
        <w:t xml:space="preserve"> </w:t>
      </w:r>
      <w:r>
        <w:rPr>
          <w:rtl w:val="true"/>
        </w:rPr>
        <w:t>הוכח</w:t>
      </w:r>
      <w:r>
        <w:rPr>
          <w:rFonts w:eastAsia="Arial TUR" w:cs="Arial TUR"/>
          <w:rtl w:val="true"/>
        </w:rPr>
        <w:t xml:space="preserve"> </w:t>
      </w:r>
      <w:r>
        <w:rPr>
          <w:rtl w:val="true"/>
        </w:rPr>
        <w:t>כי</w:t>
      </w:r>
      <w:r>
        <w:rPr>
          <w:rFonts w:eastAsia="Arial TUR" w:cs="Arial TUR"/>
          <w:rtl w:val="true"/>
        </w:rPr>
        <w:t xml:space="preserve"> </w:t>
      </w:r>
      <w:r>
        <w:rPr>
          <w:rtl w:val="true"/>
        </w:rPr>
        <w:t>המערערים</w:t>
      </w:r>
      <w:r>
        <w:rPr>
          <w:rFonts w:eastAsia="Arial TUR" w:cs="Arial TUR"/>
          <w:rtl w:val="true"/>
        </w:rPr>
        <w:t xml:space="preserve"> </w:t>
      </w:r>
      <w:r>
        <w:rPr>
          <w:rtl w:val="true"/>
        </w:rPr>
        <w:t>קיבלו</w:t>
      </w:r>
      <w:r>
        <w:rPr>
          <w:rFonts w:eastAsia="Arial TUR" w:cs="Arial TUR"/>
          <w:rtl w:val="true"/>
        </w:rPr>
        <w:t xml:space="preserve"> </w:t>
      </w:r>
      <w:r>
        <w:rPr>
          <w:rtl w:val="true"/>
        </w:rPr>
        <w:t>לידיהם</w:t>
      </w:r>
      <w:r>
        <w:rPr>
          <w:rFonts w:eastAsia="Arial TUR" w:cs="Arial TUR"/>
          <w:rtl w:val="true"/>
        </w:rPr>
        <w:t xml:space="preserve"> </w:t>
      </w:r>
      <w:r>
        <w:rPr>
          <w:rtl w:val="true"/>
        </w:rPr>
        <w:t>כספים</w:t>
      </w:r>
      <w:r>
        <w:rPr>
          <w:rFonts w:eastAsia="Arial TUR" w:cs="Arial TUR"/>
          <w:rtl w:val="true"/>
        </w:rPr>
        <w:t xml:space="preserve"> </w:t>
      </w:r>
      <w:r>
        <w:rPr>
          <w:rtl w:val="true"/>
        </w:rPr>
        <w:t>מן</w:t>
      </w:r>
      <w:r>
        <w:rPr>
          <w:rFonts w:eastAsia="Arial TUR" w:cs="Arial TUR"/>
          <w:rtl w:val="true"/>
        </w:rPr>
        <w:t xml:space="preserve"> </w:t>
      </w:r>
      <w:r>
        <w:rPr>
          <w:rtl w:val="true"/>
        </w:rPr>
        <w:t>העבירות</w:t>
      </w:r>
      <w:r>
        <w:rPr>
          <w:rtl w:val="true"/>
        </w:rPr>
        <w:t xml:space="preserve">; </w:t>
      </w:r>
      <w:r>
        <w:rPr>
          <w:rtl w:val="true"/>
        </w:rPr>
        <w:t>חמישית</w:t>
      </w:r>
      <w:r>
        <w:rPr>
          <w:rtl w:val="true"/>
        </w:rPr>
        <w:t xml:space="preserve">, </w:t>
      </w:r>
      <w:r>
        <w:rPr>
          <w:rtl w:val="true"/>
        </w:rPr>
        <w:t>איזה</w:t>
      </w:r>
      <w:r>
        <w:rPr>
          <w:rFonts w:eastAsia="Arial TUR" w:cs="Arial TUR"/>
          <w:rtl w:val="true"/>
        </w:rPr>
        <w:t xml:space="preserve"> </w:t>
      </w:r>
      <w:r>
        <w:rPr>
          <w:rtl w:val="true"/>
        </w:rPr>
        <w:t>משקל</w:t>
      </w:r>
      <w:r>
        <w:rPr>
          <w:rFonts w:eastAsia="Arial TUR" w:cs="Arial TUR"/>
          <w:rtl w:val="true"/>
        </w:rPr>
        <w:t xml:space="preserve"> </w:t>
      </w:r>
      <w:r>
        <w:rPr>
          <w:rtl w:val="true"/>
        </w:rPr>
        <w:t>היה</w:t>
      </w:r>
      <w:r>
        <w:rPr>
          <w:rFonts w:eastAsia="Arial TUR" w:cs="Arial TUR"/>
          <w:rtl w:val="true"/>
        </w:rPr>
        <w:t xml:space="preserve"> </w:t>
      </w:r>
      <w:r>
        <w:rPr>
          <w:rtl w:val="true"/>
        </w:rPr>
        <w:t>מקום</w:t>
      </w:r>
      <w:r>
        <w:rPr>
          <w:rFonts w:eastAsia="Arial TUR" w:cs="Arial TUR"/>
          <w:rtl w:val="true"/>
        </w:rPr>
        <w:t xml:space="preserve"> </w:t>
      </w:r>
      <w:r>
        <w:rPr>
          <w:rtl w:val="true"/>
        </w:rPr>
        <w:t>ליתן</w:t>
      </w:r>
      <w:r>
        <w:rPr>
          <w:rFonts w:eastAsia="Arial TUR" w:cs="Arial TUR"/>
          <w:rtl w:val="true"/>
        </w:rPr>
        <w:t xml:space="preserve"> </w:t>
      </w:r>
      <w:r>
        <w:rPr>
          <w:rtl w:val="true"/>
        </w:rPr>
        <w:t>לאי</w:t>
      </w:r>
      <w:r>
        <w:rPr>
          <w:rFonts w:eastAsia="Arial TUR" w:cs="Arial TUR"/>
          <w:rtl w:val="true"/>
        </w:rPr>
        <w:t xml:space="preserve"> </w:t>
      </w:r>
      <w:r>
        <w:rPr>
          <w:rtl w:val="true"/>
        </w:rPr>
        <w:t>העמדתם</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ושניר</w:t>
      </w:r>
      <w:r>
        <w:rPr>
          <w:rFonts w:eastAsia="Arial TUR" w:cs="Arial TUR"/>
          <w:rtl w:val="true"/>
        </w:rPr>
        <w:t xml:space="preserve"> </w:t>
      </w:r>
      <w:r>
        <w:rPr>
          <w:rtl w:val="true"/>
        </w:rPr>
        <w:t>לדין</w:t>
      </w:r>
      <w:r>
        <w:rPr>
          <w:rtl w:val="true"/>
        </w:rPr>
        <w:t xml:space="preserve">, </w:t>
      </w:r>
      <w:r>
        <w:rPr>
          <w:rtl w:val="true"/>
        </w:rPr>
        <w:t>משנקבע</w:t>
      </w:r>
      <w:r>
        <w:rPr>
          <w:rFonts w:eastAsia="Arial TUR" w:cs="Arial TUR"/>
          <w:rtl w:val="true"/>
        </w:rPr>
        <w:t xml:space="preserve"> </w:t>
      </w:r>
      <w:r>
        <w:rPr>
          <w:rtl w:val="true"/>
        </w:rPr>
        <w:t>כי</w:t>
      </w:r>
      <w:r>
        <w:rPr>
          <w:rFonts w:eastAsia="Arial TUR" w:cs="Arial TUR"/>
          <w:rtl w:val="true"/>
        </w:rPr>
        <w:t xml:space="preserve"> </w:t>
      </w:r>
      <w:r>
        <w:rPr>
          <w:rtl w:val="true"/>
        </w:rPr>
        <w:t>הם</w:t>
      </w:r>
      <w:r>
        <w:rPr>
          <w:rFonts w:eastAsia="Arial TUR" w:cs="Arial TUR"/>
          <w:rtl w:val="true"/>
        </w:rPr>
        <w:t xml:space="preserve"> </w:t>
      </w:r>
      <w:r>
        <w:rPr>
          <w:rtl w:val="true"/>
        </w:rPr>
        <w:t>שיזמו</w:t>
      </w:r>
      <w:r>
        <w:rPr>
          <w:rFonts w:eastAsia="Arial TUR" w:cs="Arial TUR"/>
          <w:rtl w:val="true"/>
        </w:rPr>
        <w:t xml:space="preserve"> </w:t>
      </w:r>
      <w:r>
        <w:rPr>
          <w:rtl w:val="true"/>
        </w:rPr>
        <w:t>את</w:t>
      </w:r>
      <w:r>
        <w:rPr>
          <w:rFonts w:eastAsia="Arial TUR" w:cs="Arial TUR"/>
          <w:rtl w:val="true"/>
        </w:rPr>
        <w:t xml:space="preserve"> </w:t>
      </w:r>
      <w:r>
        <w:rPr>
          <w:rtl w:val="true"/>
        </w:rPr>
        <w:t>סחיטתו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tl w:val="true"/>
        </w:rPr>
        <w:t xml:space="preserve">. </w:t>
      </w:r>
      <w:r>
        <w:rPr>
          <w:rtl w:val="true"/>
        </w:rPr>
        <w:t>ביחס</w:t>
      </w:r>
      <w:r>
        <w:rPr>
          <w:rFonts w:eastAsia="Arial TUR" w:cs="Arial TUR"/>
          <w:rtl w:val="true"/>
        </w:rPr>
        <w:t xml:space="preserve"> </w:t>
      </w:r>
      <w:r>
        <w:rPr>
          <w:rtl w:val="true"/>
        </w:rPr>
        <w:t>לזינו</w:t>
      </w:r>
      <w:r>
        <w:rPr>
          <w:rFonts w:eastAsia="Arial TUR" w:cs="Arial TUR"/>
          <w:rtl w:val="true"/>
        </w:rPr>
        <w:t xml:space="preserve"> </w:t>
      </w:r>
      <w:r>
        <w:rPr>
          <w:rtl w:val="true"/>
        </w:rPr>
        <w:t>ניצבת</w:t>
      </w:r>
      <w:r>
        <w:rPr>
          <w:rFonts w:eastAsia="Arial TUR" w:cs="Arial TUR"/>
          <w:rtl w:val="true"/>
        </w:rPr>
        <w:t xml:space="preserve"> </w:t>
      </w:r>
      <w:r>
        <w:rPr>
          <w:rtl w:val="true"/>
        </w:rPr>
        <w:t>גם</w:t>
      </w:r>
      <w:r>
        <w:rPr>
          <w:rFonts w:eastAsia="Arial TUR" w:cs="Arial TUR"/>
          <w:rtl w:val="true"/>
        </w:rPr>
        <w:t xml:space="preserve"> </w:t>
      </w:r>
      <w:r>
        <w:rPr>
          <w:rtl w:val="true"/>
        </w:rPr>
        <w:t>השאלה</w:t>
      </w:r>
      <w:r>
        <w:rPr>
          <w:rFonts w:eastAsia="Arial TUR" w:cs="Arial TUR"/>
          <w:rtl w:val="true"/>
        </w:rPr>
        <w:t xml:space="preserve"> </w:t>
      </w:r>
      <w:r>
        <w:rPr>
          <w:rtl w:val="true"/>
        </w:rPr>
        <w:t>אם</w:t>
      </w:r>
      <w:r>
        <w:rPr>
          <w:rFonts w:eastAsia="Arial TUR" w:cs="Arial TUR"/>
          <w:rtl w:val="true"/>
        </w:rPr>
        <w:t xml:space="preserve"> </w:t>
      </w:r>
      <w:r>
        <w:rPr>
          <w:rtl w:val="true"/>
        </w:rPr>
        <w:t>העבירות</w:t>
      </w:r>
      <w:r>
        <w:rPr>
          <w:rtl w:val="true"/>
        </w:rPr>
        <w:t xml:space="preserve">, </w:t>
      </w:r>
      <w:r>
        <w:rPr>
          <w:rtl w:val="true"/>
        </w:rPr>
        <w:t>ככל</w:t>
      </w:r>
      <w:r>
        <w:rPr>
          <w:rFonts w:eastAsia="Arial TUR" w:cs="Arial TUR"/>
          <w:rtl w:val="true"/>
        </w:rPr>
        <w:t xml:space="preserve"> </w:t>
      </w:r>
      <w:r>
        <w:rPr>
          <w:rtl w:val="true"/>
        </w:rPr>
        <w:t>שאירעו</w:t>
      </w:r>
      <w:r>
        <w:rPr>
          <w:rtl w:val="true"/>
        </w:rPr>
        <w:t xml:space="preserve">, </w:t>
      </w:r>
      <w:r>
        <w:rPr>
          <w:rtl w:val="true"/>
        </w:rPr>
        <w:t>בוצעו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ערעורו</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מן</w:t>
      </w:r>
      <w:r>
        <w:rPr>
          <w:rFonts w:eastAsia="Arial TUR" w:cs="Arial TUR"/>
          <w:rtl w:val="true"/>
        </w:rPr>
        <w:t xml:space="preserve"> </w:t>
      </w:r>
      <w:r>
        <w:rPr>
          <w:rtl w:val="true"/>
        </w:rPr>
        <w:t>המערערים</w:t>
      </w:r>
      <w:r>
        <w:rPr>
          <w:rFonts w:eastAsia="Arial TUR" w:cs="Arial TUR"/>
          <w:rtl w:val="true"/>
        </w:rPr>
        <w:t xml:space="preserve"> </w:t>
      </w:r>
      <w:r>
        <w:rPr>
          <w:rtl w:val="true"/>
        </w:rPr>
        <w:t>ייבחן</w:t>
      </w:r>
      <w:r>
        <w:rPr>
          <w:rFonts w:eastAsia="Arial TUR" w:cs="Arial TUR"/>
          <w:rtl w:val="true"/>
        </w:rPr>
        <w:t xml:space="preserve"> </w:t>
      </w:r>
      <w:r>
        <w:rPr>
          <w:rtl w:val="true"/>
        </w:rPr>
        <w:t>להלן</w:t>
      </w:r>
      <w:r>
        <w:rPr>
          <w:rFonts w:eastAsia="Arial TUR" w:cs="Arial TUR"/>
          <w:rtl w:val="true"/>
        </w:rPr>
        <w:t xml:space="preserve"> </w:t>
      </w:r>
      <w:r>
        <w:rPr>
          <w:rtl w:val="true"/>
        </w:rPr>
        <w:t>בנפרד</w:t>
      </w:r>
      <w:r>
        <w:rPr>
          <w:rFonts w:eastAsia="Arial TUR" w:cs="Arial TUR"/>
          <w:rtl w:val="true"/>
        </w:rPr>
        <w:t xml:space="preserve"> </w:t>
      </w:r>
      <w:r>
        <w:rPr>
          <w:rtl w:val="true"/>
        </w:rPr>
        <w:t>תוך</w:t>
      </w:r>
      <w:r>
        <w:rPr>
          <w:rFonts w:eastAsia="Arial TUR" w:cs="Arial TUR"/>
          <w:rtl w:val="true"/>
        </w:rPr>
        <w:t xml:space="preserve"> </w:t>
      </w:r>
      <w:r>
        <w:rPr>
          <w:rtl w:val="true"/>
        </w:rPr>
        <w:t>התייחסות</w:t>
      </w:r>
      <w:r>
        <w:rPr>
          <w:rFonts w:eastAsia="Arial TUR" w:cs="Arial TUR"/>
          <w:rtl w:val="true"/>
        </w:rPr>
        <w:t xml:space="preserve"> </w:t>
      </w:r>
      <w:r>
        <w:rPr>
          <w:rtl w:val="true"/>
        </w:rPr>
        <w:t>לסוגיות</w:t>
      </w:r>
      <w:r>
        <w:rPr>
          <w:rFonts w:eastAsia="Arial TUR" w:cs="Arial TUR"/>
          <w:rtl w:val="true"/>
        </w:rPr>
        <w:t xml:space="preserve"> </w:t>
      </w:r>
      <w:r>
        <w:rPr>
          <w:rtl w:val="true"/>
        </w:rPr>
        <w:t>המוזכרות</w:t>
      </w:r>
      <w:r>
        <w:rPr>
          <w:rFonts w:eastAsia="Arial TUR" w:cs="Arial TUR"/>
          <w:rtl w:val="true"/>
        </w:rPr>
        <w:t xml:space="preserve"> </w:t>
      </w:r>
      <w:r>
        <w:rPr>
          <w:rtl w:val="true"/>
        </w:rPr>
        <w:t>ככל</w:t>
      </w:r>
      <w:r>
        <w:rPr>
          <w:rFonts w:eastAsia="Arial TUR" w:cs="Arial TUR"/>
          <w:rtl w:val="true"/>
        </w:rPr>
        <w:t xml:space="preserve"> </w:t>
      </w:r>
      <w:r>
        <w:rPr>
          <w:rtl w:val="true"/>
        </w:rPr>
        <w:t>שהן</w:t>
      </w:r>
      <w:r>
        <w:rPr>
          <w:rFonts w:eastAsia="Arial TUR" w:cs="Arial TUR"/>
          <w:rtl w:val="true"/>
        </w:rPr>
        <w:t xml:space="preserve"> </w:t>
      </w:r>
      <w:r>
        <w:rPr>
          <w:rtl w:val="true"/>
        </w:rPr>
        <w:t>רלוונטיות</w:t>
      </w:r>
      <w:r>
        <w:rPr>
          <w:rFonts w:eastAsia="Arial TUR" w:cs="Arial TUR"/>
          <w:rtl w:val="true"/>
        </w:rPr>
        <w:t xml:space="preserve"> </w:t>
      </w:r>
      <w:r>
        <w:rPr>
          <w:rtl w:val="true"/>
        </w:rPr>
        <w:t>לענייננו</w:t>
      </w:r>
      <w:r>
        <w:rPr>
          <w:rtl w:val="true"/>
        </w:rPr>
        <w:t>.</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end="0"/>
        <w:jc w:val="both"/>
        <w:rPr>
          <w:rFonts w:ascii="Century" w:hAnsi="Century" w:cs="Miriam"/>
          <w:b/>
          <w:sz w:val="22"/>
        </w:rPr>
      </w:pPr>
      <w:r>
        <w:rPr>
          <w:rFonts w:ascii="Century" w:hAnsi="Century" w:cs="Miriam"/>
          <w:b/>
          <w:b/>
          <w:sz w:val="22"/>
          <w:sz w:val="22"/>
          <w:rtl w:val="true"/>
        </w:rPr>
        <w:t>הערעור</w:t>
      </w:r>
      <w:r>
        <w:rPr>
          <w:rFonts w:ascii="Century" w:hAnsi="Century" w:eastAsia="Century" w:cs="Century"/>
          <w:b/>
          <w:b/>
          <w:sz w:val="22"/>
          <w:sz w:val="22"/>
          <w:rtl w:val="true"/>
        </w:rPr>
        <w:t xml:space="preserve"> </w:t>
      </w:r>
      <w:r>
        <w:rPr>
          <w:rFonts w:ascii="Century" w:hAnsi="Century" w:cs="Miriam"/>
          <w:b/>
          <w:b/>
          <w:sz w:val="22"/>
          <w:sz w:val="22"/>
          <w:rtl w:val="true"/>
        </w:rPr>
        <w:t>של</w:t>
      </w:r>
      <w:r>
        <w:rPr>
          <w:rFonts w:ascii="Century" w:hAnsi="Century" w:eastAsia="Century" w:cs="Century"/>
          <w:b/>
          <w:b/>
          <w:sz w:val="22"/>
          <w:sz w:val="22"/>
          <w:rtl w:val="true"/>
        </w:rPr>
        <w:t xml:space="preserve"> </w:t>
      </w:r>
      <w:r>
        <w:rPr>
          <w:rFonts w:ascii="Century" w:hAnsi="Century" w:cs="Miriam"/>
          <w:b/>
          <w:b/>
          <w:sz w:val="22"/>
          <w:sz w:val="22"/>
          <w:rtl w:val="true"/>
        </w:rPr>
        <w:t>אילן</w:t>
      </w:r>
    </w:p>
    <w:p>
      <w:pPr>
        <w:pStyle w:val="Normal"/>
        <w:ind w:end="0"/>
        <w:jc w:val="both"/>
        <w:rPr>
          <w:rFonts w:ascii="Century" w:hAnsi="Century" w:cs="Miriam"/>
          <w:b/>
          <w:spacing w:val="10"/>
          <w:sz w:val="22"/>
        </w:rPr>
      </w:pPr>
      <w:r>
        <w:rPr>
          <w:rFonts w:cs="Miriam" w:ascii="Century" w:hAnsi="Century"/>
          <w:b/>
          <w:spacing w:val="10"/>
          <w:sz w:val="22"/>
          <w:rtl w:val="true"/>
        </w:rPr>
      </w:r>
    </w:p>
    <w:p>
      <w:pPr>
        <w:pStyle w:val="Ruller41"/>
        <w:ind w:end="0"/>
        <w:jc w:val="both"/>
        <w:rPr/>
      </w:pPr>
      <w:r>
        <w:rPr/>
        <w:t>26</w:t>
      </w:r>
      <w:r>
        <w:rPr>
          <w:rtl w:val="true"/>
        </w:rPr>
        <w:t>.</w:t>
        <w:tab/>
      </w:r>
      <w:r>
        <w:rPr>
          <w:rtl w:val="true"/>
        </w:rPr>
        <w:t>בטיעונים</w:t>
      </w:r>
      <w:r>
        <w:rPr>
          <w:rFonts w:eastAsia="Arial TUR" w:cs="Arial TUR"/>
          <w:rtl w:val="true"/>
        </w:rPr>
        <w:t xml:space="preserve"> </w:t>
      </w:r>
      <w:r>
        <w:rPr>
          <w:rtl w:val="true"/>
        </w:rPr>
        <w:t>שבכתב</w:t>
      </w:r>
      <w:r>
        <w:rPr>
          <w:rFonts w:eastAsia="Arial TUR" w:cs="Arial TUR"/>
          <w:rtl w:val="true"/>
        </w:rPr>
        <w:t xml:space="preserve"> </w:t>
      </w:r>
      <w:r>
        <w:rPr>
          <w:rtl w:val="true"/>
        </w:rPr>
        <w:t>הערעור</w:t>
      </w:r>
      <w:r>
        <w:rPr>
          <w:rFonts w:eastAsia="Arial TUR" w:cs="Arial TUR"/>
          <w:rtl w:val="true"/>
        </w:rPr>
        <w:t xml:space="preserve"> </w:t>
      </w:r>
      <w:r>
        <w:rPr>
          <w:rtl w:val="true"/>
        </w:rPr>
        <w:t>וכן</w:t>
      </w:r>
      <w:r>
        <w:rPr>
          <w:rFonts w:eastAsia="Arial TUR" w:cs="Arial TUR"/>
          <w:rtl w:val="true"/>
        </w:rPr>
        <w:t xml:space="preserve"> </w:t>
      </w:r>
      <w:r>
        <w:rPr>
          <w:rtl w:val="true"/>
        </w:rPr>
        <w:t>בדיון</w:t>
      </w:r>
      <w:r>
        <w:rPr>
          <w:rFonts w:eastAsia="Arial TUR" w:cs="Arial TUR"/>
          <w:rtl w:val="true"/>
        </w:rPr>
        <w:t xml:space="preserve"> </w:t>
      </w:r>
      <w:r>
        <w:rPr>
          <w:rtl w:val="true"/>
        </w:rPr>
        <w:t>לפנינו</w:t>
      </w:r>
      <w:r>
        <w:rPr>
          <w:rFonts w:eastAsia="Arial TUR" w:cs="Arial TUR"/>
          <w:rtl w:val="true"/>
        </w:rPr>
        <w:t xml:space="preserve"> </w:t>
      </w:r>
      <w:r>
        <w:rPr>
          <w:rtl w:val="true"/>
        </w:rPr>
        <w:t>התמקד</w:t>
      </w:r>
      <w:r>
        <w:rPr>
          <w:rFonts w:eastAsia="Arial TUR" w:cs="Arial TUR"/>
          <w:rtl w:val="true"/>
        </w:rPr>
        <w:t xml:space="preserve"> </w:t>
      </w:r>
      <w:r>
        <w:rPr>
          <w:rtl w:val="true"/>
        </w:rPr>
        <w:t>בא</w:t>
      </w:r>
      <w:r>
        <w:rPr>
          <w:rtl w:val="true"/>
        </w:rPr>
        <w:t>-</w:t>
      </w:r>
      <w:r>
        <w:rPr>
          <w:rtl w:val="true"/>
        </w:rPr>
        <w:t>כוחו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בטענה</w:t>
      </w:r>
      <w:r>
        <w:rPr>
          <w:rFonts w:eastAsia="Arial TUR" w:cs="Arial TUR"/>
          <w:rtl w:val="true"/>
        </w:rPr>
        <w:t xml:space="preserve"> </w:t>
      </w:r>
      <w:r>
        <w:rPr>
          <w:rtl w:val="true"/>
        </w:rPr>
        <w:t>שבמסגרת</w:t>
      </w:r>
      <w:r>
        <w:rPr>
          <w:rFonts w:eastAsia="Arial TUR" w:cs="Arial TUR"/>
          <w:rtl w:val="true"/>
        </w:rPr>
        <w:t xml:space="preserve"> </w:t>
      </w:r>
      <w:r>
        <w:rPr>
          <w:rtl w:val="true"/>
        </w:rPr>
        <w:t>ההליך</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התגלה</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ביצע</w:t>
      </w:r>
      <w:r>
        <w:rPr>
          <w:rFonts w:eastAsia="Arial TUR" w:cs="Arial TUR"/>
          <w:rtl w:val="true"/>
        </w:rPr>
        <w:t xml:space="preserve"> </w:t>
      </w:r>
      <w:r>
        <w:rPr>
          <w:rtl w:val="true"/>
        </w:rPr>
        <w:t>עבירות</w:t>
      </w:r>
      <w:r>
        <w:rPr>
          <w:rFonts w:eastAsia="Arial TUR" w:cs="Arial TUR"/>
          <w:rtl w:val="true"/>
        </w:rPr>
        <w:t xml:space="preserve"> </w:t>
      </w:r>
      <w:r>
        <w:rPr>
          <w:rtl w:val="true"/>
        </w:rPr>
        <w:t>מאחורי</w:t>
      </w:r>
      <w:r>
        <w:rPr>
          <w:rFonts w:eastAsia="Arial TUR" w:cs="Arial TUR"/>
          <w:rtl w:val="true"/>
        </w:rPr>
        <w:t xml:space="preserve"> </w:t>
      </w:r>
      <w:r>
        <w:rPr>
          <w:rtl w:val="true"/>
        </w:rPr>
        <w:t>גבו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ומבלי</w:t>
      </w:r>
      <w:r>
        <w:rPr>
          <w:rFonts w:eastAsia="Arial TUR" w:cs="Arial TUR"/>
          <w:rtl w:val="true"/>
        </w:rPr>
        <w:t xml:space="preserve"> </w:t>
      </w:r>
      <w:r>
        <w:rPr>
          <w:rtl w:val="true"/>
        </w:rPr>
        <w:t>שהאחרון</w:t>
      </w:r>
      <w:r>
        <w:rPr>
          <w:rFonts w:eastAsia="Arial TUR" w:cs="Arial TUR"/>
          <w:rtl w:val="true"/>
        </w:rPr>
        <w:t xml:space="preserve"> </w:t>
      </w:r>
      <w:r>
        <w:rPr>
          <w:rtl w:val="true"/>
        </w:rPr>
        <w:t>ידע</w:t>
      </w:r>
      <w:r>
        <w:rPr>
          <w:rFonts w:eastAsia="Arial TUR" w:cs="Arial TUR"/>
          <w:rtl w:val="true"/>
        </w:rPr>
        <w:t xml:space="preserve"> </w:t>
      </w:r>
      <w:r>
        <w:rPr>
          <w:rtl w:val="true"/>
        </w:rPr>
        <w:t>עליהן</w:t>
      </w:r>
      <w:r>
        <w:rPr>
          <w:rFonts w:eastAsia="Arial TUR" w:cs="Arial TUR"/>
          <w:rtl w:val="true"/>
        </w:rPr>
        <w:t xml:space="preserve"> </w:t>
      </w:r>
      <w:r>
        <w:rPr>
          <w:rtl w:val="true"/>
        </w:rPr>
        <w:t>או</w:t>
      </w:r>
      <w:r>
        <w:rPr>
          <w:rFonts w:eastAsia="Arial TUR" w:cs="Arial TUR"/>
          <w:rtl w:val="true"/>
        </w:rPr>
        <w:t xml:space="preserve"> </w:t>
      </w:r>
      <w:r>
        <w:rPr>
          <w:rtl w:val="true"/>
        </w:rPr>
        <w:t>נתן</w:t>
      </w:r>
      <w:r>
        <w:rPr>
          <w:rFonts w:eastAsia="Arial TUR" w:cs="Arial TUR"/>
          <w:rtl w:val="true"/>
        </w:rPr>
        <w:t xml:space="preserve"> </w:t>
      </w:r>
      <w:r>
        <w:rPr>
          <w:rtl w:val="true"/>
        </w:rPr>
        <w:t>את</w:t>
      </w:r>
      <w:r>
        <w:rPr>
          <w:rFonts w:eastAsia="Arial TUR" w:cs="Arial TUR"/>
          <w:rtl w:val="true"/>
        </w:rPr>
        <w:t xml:space="preserve"> </w:t>
      </w:r>
      <w:r>
        <w:rPr>
          <w:rtl w:val="true"/>
        </w:rPr>
        <w:t>אישורו</w:t>
      </w:r>
      <w:r>
        <w:rPr>
          <w:rFonts w:eastAsia="Arial TUR" w:cs="Arial TUR"/>
          <w:rtl w:val="true"/>
        </w:rPr>
        <w:t xml:space="preserve"> </w:t>
      </w:r>
      <w:r>
        <w:rPr>
          <w:rtl w:val="true"/>
        </w:rPr>
        <w:t>להן</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לשלול</w:t>
      </w:r>
      <w:r>
        <w:rPr>
          <w:rFonts w:eastAsia="Arial TUR" w:cs="Arial TUR"/>
          <w:rtl w:val="true"/>
        </w:rPr>
        <w:t xml:space="preserve"> </w:t>
      </w:r>
      <w:r>
        <w:rPr>
          <w:rtl w:val="true"/>
        </w:rPr>
        <w:t>את</w:t>
      </w:r>
      <w:r>
        <w:rPr>
          <w:rFonts w:eastAsia="Arial TUR" w:cs="Arial TUR"/>
          <w:rtl w:val="true"/>
        </w:rPr>
        <w:t xml:space="preserve"> </w:t>
      </w:r>
      <w:r>
        <w:rPr>
          <w:rtl w:val="true"/>
        </w:rPr>
        <w:t>האפשרות</w:t>
      </w:r>
      <w:r>
        <w:rPr>
          <w:rFonts w:eastAsia="Arial TUR" w:cs="Arial TUR"/>
          <w:rtl w:val="true"/>
        </w:rPr>
        <w:t xml:space="preserve"> </w:t>
      </w:r>
      <w:r>
        <w:rPr>
          <w:rtl w:val="true"/>
        </w:rPr>
        <w:t>שגם</w:t>
      </w:r>
      <w:r>
        <w:rPr>
          <w:rFonts w:eastAsia="Arial TUR" w:cs="Arial TUR"/>
          <w:rtl w:val="true"/>
        </w:rPr>
        <w:t xml:space="preserve"> </w:t>
      </w:r>
      <w:r>
        <w:rPr>
          <w:rtl w:val="true"/>
        </w:rPr>
        <w:t>במקרה</w:t>
      </w:r>
      <w:r>
        <w:rPr>
          <w:rFonts w:eastAsia="Arial TUR" w:cs="Arial TUR"/>
          <w:rtl w:val="true"/>
        </w:rPr>
        <w:t xml:space="preserve"> </w:t>
      </w:r>
      <w:r>
        <w:rPr>
          <w:rtl w:val="true"/>
        </w:rPr>
        <w:t>זה</w:t>
      </w:r>
      <w:r>
        <w:rPr>
          <w:rFonts w:eastAsia="Arial TUR" w:cs="Arial TUR"/>
          <w:rtl w:val="true"/>
        </w:rPr>
        <w:t xml:space="preserve"> </w:t>
      </w:r>
      <w:r>
        <w:rPr>
          <w:rtl w:val="true"/>
        </w:rPr>
        <w:t>פעל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באופן</w:t>
      </w:r>
      <w:r>
        <w:rPr>
          <w:rFonts w:eastAsia="Arial TUR" w:cs="Arial TUR"/>
          <w:rtl w:val="true"/>
        </w:rPr>
        <w:t xml:space="preserve"> </w:t>
      </w:r>
      <w:r>
        <w:rPr>
          <w:rtl w:val="true"/>
        </w:rPr>
        <w:t>עצמאי</w:t>
      </w:r>
      <w:r>
        <w:rPr>
          <w:rtl w:val="true"/>
        </w:rPr>
        <w:t xml:space="preserve">, </w:t>
      </w:r>
      <w:r>
        <w:rPr>
          <w:rtl w:val="true"/>
        </w:rPr>
        <w:t>תוך</w:t>
      </w:r>
      <w:r>
        <w:rPr>
          <w:rFonts w:eastAsia="Arial TUR" w:cs="Arial TUR"/>
          <w:rtl w:val="true"/>
        </w:rPr>
        <w:t xml:space="preserve"> </w:t>
      </w:r>
      <w:r>
        <w:rPr>
          <w:rtl w:val="true"/>
        </w:rPr>
        <w:t>שימוש</w:t>
      </w:r>
      <w:r>
        <w:rPr>
          <w:rFonts w:eastAsia="Arial TUR" w:cs="Arial TUR"/>
          <w:rtl w:val="true"/>
        </w:rPr>
        <w:t xml:space="preserve"> </w:t>
      </w:r>
      <w:r>
        <w:rPr>
          <w:rtl w:val="true"/>
        </w:rPr>
        <w:t>בשמו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ללא</w:t>
      </w:r>
      <w:r>
        <w:rPr>
          <w:rFonts w:eastAsia="Arial TUR" w:cs="Arial TUR"/>
          <w:rtl w:val="true"/>
        </w:rPr>
        <w:t xml:space="preserve"> </w:t>
      </w:r>
      <w:r>
        <w:rPr>
          <w:rtl w:val="true"/>
        </w:rPr>
        <w:t>ידיעתו</w:t>
      </w:r>
      <w:r>
        <w:rPr>
          <w:rtl w:val="true"/>
        </w:rPr>
        <w:t xml:space="preserve">. </w:t>
      </w:r>
      <w:r>
        <w:rPr>
          <w:rtl w:val="true"/>
        </w:rPr>
        <w:t>דומני</w:t>
      </w:r>
      <w:r>
        <w:rPr>
          <w:rFonts w:eastAsia="Arial TUR" w:cs="Arial TUR"/>
          <w:rtl w:val="true"/>
        </w:rPr>
        <w:t xml:space="preserve"> </w:t>
      </w:r>
      <w:r>
        <w:rPr>
          <w:rtl w:val="true"/>
        </w:rPr>
        <w:t>כי</w:t>
      </w:r>
      <w:r>
        <w:rPr>
          <w:rFonts w:eastAsia="Arial TUR" w:cs="Arial TUR"/>
          <w:rtl w:val="true"/>
        </w:rPr>
        <w:t xml:space="preserve"> </w:t>
      </w:r>
      <w:r>
        <w:rPr>
          <w:rtl w:val="true"/>
        </w:rPr>
        <w:t>בטענה</w:t>
      </w:r>
      <w:r>
        <w:rPr>
          <w:rFonts w:eastAsia="Arial TUR" w:cs="Arial TUR"/>
          <w:rtl w:val="true"/>
        </w:rPr>
        <w:t xml:space="preserve"> </w:t>
      </w:r>
      <w:r>
        <w:rPr>
          <w:rtl w:val="true"/>
        </w:rPr>
        <w:t>זו</w:t>
      </w:r>
      <w:r>
        <w:rPr>
          <w:rFonts w:eastAsia="Arial TUR" w:cs="Arial TUR"/>
          <w:rtl w:val="true"/>
        </w:rPr>
        <w:t xml:space="preserve"> </w:t>
      </w:r>
      <w:r>
        <w:rPr>
          <w:rtl w:val="true"/>
        </w:rPr>
        <w:t>יש</w:t>
      </w:r>
      <w:r>
        <w:rPr>
          <w:rFonts w:eastAsia="Arial TUR" w:cs="Arial TUR"/>
          <w:rtl w:val="true"/>
        </w:rPr>
        <w:t xml:space="preserve"> </w:t>
      </w:r>
      <w:r>
        <w:rPr>
          <w:rtl w:val="true"/>
        </w:rPr>
        <w:t>ממש</w:t>
      </w:r>
      <w:r>
        <w:rPr>
          <w:rtl w:val="true"/>
        </w:rPr>
        <w:t xml:space="preserve">, </w:t>
      </w:r>
      <w:r>
        <w:rPr>
          <w:rtl w:val="true"/>
        </w:rPr>
        <w:t>במובן</w:t>
      </w:r>
      <w:r>
        <w:rPr>
          <w:rFonts w:eastAsia="Arial TUR" w:cs="Arial TUR"/>
          <w:rtl w:val="true"/>
        </w:rPr>
        <w:t xml:space="preserve"> </w:t>
      </w:r>
      <w:r>
        <w:rPr>
          <w:rtl w:val="true"/>
        </w:rPr>
        <w:t>זה</w:t>
      </w:r>
      <w:r>
        <w:rPr>
          <w:rFonts w:eastAsia="Arial TUR" w:cs="Arial TUR"/>
          <w:rtl w:val="true"/>
        </w:rPr>
        <w:t xml:space="preserve"> </w:t>
      </w:r>
      <w:r>
        <w:rPr>
          <w:rtl w:val="true"/>
        </w:rPr>
        <w:t>שאמנם</w:t>
      </w:r>
      <w:r>
        <w:rPr>
          <w:rFonts w:eastAsia="Arial TUR" w:cs="Arial TUR"/>
          <w:rtl w:val="true"/>
        </w:rPr>
        <w:t xml:space="preserve"> </w:t>
      </w:r>
      <w:r>
        <w:rPr>
          <w:rtl w:val="true"/>
        </w:rPr>
        <w:t>קיימת</w:t>
      </w:r>
      <w:r>
        <w:rPr>
          <w:rFonts w:eastAsia="Arial TUR" w:cs="Arial TUR"/>
          <w:rtl w:val="true"/>
        </w:rPr>
        <w:t xml:space="preserve"> </w:t>
      </w:r>
      <w:r>
        <w:rPr>
          <w:rtl w:val="true"/>
        </w:rPr>
        <w:t>האפשרות</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פעל</w:t>
      </w:r>
      <w:r>
        <w:rPr>
          <w:rFonts w:eastAsia="Arial TUR" w:cs="Arial TUR"/>
          <w:rtl w:val="true"/>
        </w:rPr>
        <w:t xml:space="preserve"> </w:t>
      </w:r>
      <w:r>
        <w:rPr>
          <w:rtl w:val="true"/>
        </w:rPr>
        <w:t>לעיתים</w:t>
      </w:r>
      <w:r>
        <w:rPr>
          <w:rFonts w:eastAsia="Arial TUR" w:cs="Arial TUR"/>
          <w:rtl w:val="true"/>
        </w:rPr>
        <w:t xml:space="preserve"> </w:t>
      </w:r>
      <w:r>
        <w:rPr>
          <w:rtl w:val="true"/>
        </w:rPr>
        <w:t>מאחורי</w:t>
      </w:r>
      <w:r>
        <w:rPr>
          <w:rFonts w:eastAsia="Arial TUR" w:cs="Arial TUR"/>
          <w:rtl w:val="true"/>
        </w:rPr>
        <w:t xml:space="preserve"> </w:t>
      </w:r>
      <w:r>
        <w:rPr>
          <w:rtl w:val="true"/>
        </w:rPr>
        <w:t>גבו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ואולי</w:t>
      </w:r>
      <w:r>
        <w:rPr>
          <w:rFonts w:eastAsia="Arial TUR" w:cs="Arial TUR"/>
          <w:rtl w:val="true"/>
        </w:rPr>
        <w:t xml:space="preserve"> </w:t>
      </w:r>
      <w:r>
        <w:rPr>
          <w:rtl w:val="true"/>
        </w:rPr>
        <w:t>אף</w:t>
      </w:r>
      <w:r>
        <w:rPr>
          <w:rFonts w:eastAsia="Arial TUR" w:cs="Arial TUR"/>
          <w:rtl w:val="true"/>
        </w:rPr>
        <w:t xml:space="preserve"> </w:t>
      </w:r>
      <w:r>
        <w:rPr>
          <w:rtl w:val="true"/>
        </w:rPr>
        <w:t>עשה</w:t>
      </w:r>
      <w:r>
        <w:rPr>
          <w:rFonts w:eastAsia="Arial TUR" w:cs="Arial TUR"/>
          <w:rtl w:val="true"/>
        </w:rPr>
        <w:t xml:space="preserve"> </w:t>
      </w:r>
      <w:r>
        <w:rPr>
          <w:rtl w:val="true"/>
        </w:rPr>
        <w:t>שימוש</w:t>
      </w:r>
      <w:r>
        <w:rPr>
          <w:rFonts w:eastAsia="Arial TUR" w:cs="Arial TUR"/>
          <w:rtl w:val="true"/>
        </w:rPr>
        <w:t xml:space="preserve"> </w:t>
      </w:r>
      <w:r>
        <w:rPr>
          <w:rtl w:val="true"/>
        </w:rPr>
        <w:t>בשמו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להשגת</w:t>
      </w:r>
      <w:r>
        <w:rPr>
          <w:rFonts w:eastAsia="Arial TUR" w:cs="Arial TUR"/>
          <w:rtl w:val="true"/>
        </w:rPr>
        <w:t xml:space="preserve"> </w:t>
      </w:r>
      <w:r>
        <w:rPr>
          <w:rtl w:val="true"/>
        </w:rPr>
        <w:t>מטרותיו</w:t>
      </w:r>
      <w:r>
        <w:rPr>
          <w:rFonts w:eastAsia="Arial TUR" w:cs="Arial TUR"/>
          <w:rtl w:val="true"/>
        </w:rPr>
        <w:t xml:space="preserve"> </w:t>
      </w:r>
      <w:r>
        <w:rPr>
          <w:rtl w:val="true"/>
        </w:rPr>
        <w:t>העברייניות</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וכפי</w:t>
      </w:r>
      <w:r>
        <w:rPr>
          <w:rFonts w:eastAsia="Arial TUR" w:cs="Arial TUR"/>
          <w:rtl w:val="true"/>
        </w:rPr>
        <w:t xml:space="preserve"> </w:t>
      </w:r>
      <w:r>
        <w:rPr>
          <w:rtl w:val="true"/>
        </w:rPr>
        <w:t>שהרחיב</w:t>
      </w:r>
      <w:r>
        <w:rPr>
          <w:rFonts w:eastAsia="Arial TUR" w:cs="Arial TUR"/>
          <w:rtl w:val="true"/>
        </w:rPr>
        <w:t xml:space="preserve"> </w:t>
      </w:r>
      <w:r>
        <w:rPr>
          <w:rtl w:val="true"/>
        </w:rPr>
        <w:t>חברי</w:t>
      </w:r>
      <w:r>
        <w:rPr>
          <w:rFonts w:eastAsia="Arial TUR" w:cs="Arial TUR"/>
          <w:rtl w:val="true"/>
        </w:rPr>
        <w:t xml:space="preserve"> </w:t>
      </w:r>
      <w:r>
        <w:rPr>
          <w:rtl w:val="true"/>
        </w:rPr>
        <w:t>השופט</w:t>
      </w:r>
      <w:r>
        <w:rPr>
          <w:rFonts w:eastAsia="Arial TUR" w:cs="Arial TUR"/>
          <w:rtl w:val="true"/>
        </w:rPr>
        <w:t xml:space="preserve"> </w:t>
      </w:r>
      <w:r>
        <w:rPr>
          <w:rFonts w:cs="Miriam"/>
          <w:b/>
          <w:b/>
          <w:szCs w:val="24"/>
          <w:rtl w:val="true"/>
        </w:rPr>
        <w:t>י</w:t>
      </w:r>
      <w:r>
        <w:rPr>
          <w:rFonts w:cs="Miriam"/>
          <w:b/>
          <w:szCs w:val="24"/>
          <w:rtl w:val="true"/>
        </w:rPr>
        <w:t>'</w:t>
      </w:r>
      <w:r>
        <w:rPr>
          <w:rtl w:val="true"/>
        </w:rPr>
        <w:t xml:space="preserve"> </w:t>
      </w:r>
      <w:r>
        <w:rPr>
          <w:rFonts w:cs="Miriam"/>
          <w:b/>
          <w:b/>
          <w:szCs w:val="24"/>
          <w:rtl w:val="true"/>
        </w:rPr>
        <w:t>עמית</w:t>
      </w:r>
      <w:r>
        <w:rPr>
          <w:rFonts w:eastAsia="Arial TUR" w:cs="Arial TUR"/>
          <w:b/>
          <w:b/>
          <w:szCs w:val="24"/>
          <w:rtl w:val="true"/>
        </w:rPr>
        <w:t xml:space="preserve"> </w:t>
      </w:r>
      <w:r>
        <w:rPr>
          <w:rtl w:val="true"/>
        </w:rPr>
        <w:t>בתחילת</w:t>
      </w:r>
      <w:r>
        <w:rPr>
          <w:rFonts w:eastAsia="Arial TUR" w:cs="Arial TUR"/>
          <w:rtl w:val="true"/>
        </w:rPr>
        <w:t xml:space="preserve"> </w:t>
      </w:r>
      <w:r>
        <w:rPr>
          <w:rtl w:val="true"/>
        </w:rPr>
        <w:t>הדברים</w:t>
      </w:r>
      <w:r>
        <w:rPr>
          <w:rtl w:val="true"/>
        </w:rPr>
        <w:t xml:space="preserve">, </w:t>
      </w:r>
      <w:r>
        <w:rPr>
          <w:rtl w:val="true"/>
        </w:rPr>
        <w:t>לנוכח</w:t>
      </w:r>
      <w:r>
        <w:rPr>
          <w:rFonts w:eastAsia="Arial TUR" w:cs="Arial TUR"/>
          <w:rtl w:val="true"/>
        </w:rPr>
        <w:t xml:space="preserve"> </w:t>
      </w:r>
      <w:r>
        <w:rPr>
          <w:rtl w:val="true"/>
        </w:rPr>
        <w:t>מעורבותו</w:t>
      </w:r>
      <w:r>
        <w:rPr>
          <w:rFonts w:eastAsia="Arial TUR" w:cs="Arial TUR"/>
          <w:rtl w:val="true"/>
        </w:rPr>
        <w:t xml:space="preserve"> </w:t>
      </w:r>
      <w:r>
        <w:rPr>
          <w:rtl w:val="true"/>
        </w:rPr>
        <w:t>הנרחבת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בפעילות</w:t>
      </w:r>
      <w:r>
        <w:rPr>
          <w:rFonts w:eastAsia="Arial TUR" w:cs="Arial TUR"/>
          <w:rtl w:val="true"/>
        </w:rPr>
        <w:t xml:space="preserve"> </w:t>
      </w:r>
      <w:r>
        <w:rPr>
          <w:rtl w:val="true"/>
        </w:rPr>
        <w:t>הפלילית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ובהינתן</w:t>
      </w:r>
      <w:r>
        <w:rPr>
          <w:rFonts w:eastAsia="Arial TUR" w:cs="Arial TUR"/>
          <w:rtl w:val="true"/>
        </w:rPr>
        <w:t xml:space="preserve"> </w:t>
      </w:r>
      <w:r>
        <w:rPr>
          <w:rtl w:val="true"/>
        </w:rPr>
        <w:t>מערכת</w:t>
      </w:r>
      <w:r>
        <w:rPr>
          <w:rFonts w:eastAsia="Arial TUR" w:cs="Arial TUR"/>
          <w:rtl w:val="true"/>
        </w:rPr>
        <w:t xml:space="preserve"> </w:t>
      </w:r>
      <w:r>
        <w:rPr>
          <w:rtl w:val="true"/>
        </w:rPr>
        <w:t>היחסים</w:t>
      </w:r>
      <w:r>
        <w:rPr>
          <w:rFonts w:eastAsia="Arial TUR" w:cs="Arial TUR"/>
          <w:rtl w:val="true"/>
        </w:rPr>
        <w:t xml:space="preserve"> </w:t>
      </w:r>
      <w:r>
        <w:rPr>
          <w:rtl w:val="true"/>
        </w:rPr>
        <w:t>שלו</w:t>
      </w:r>
      <w:r>
        <w:rPr>
          <w:rFonts w:eastAsia="Arial TUR" w:cs="Arial TUR"/>
          <w:rtl w:val="true"/>
        </w:rPr>
        <w:t xml:space="preserve"> </w:t>
      </w:r>
      <w:r>
        <w:rPr>
          <w:rtl w:val="true"/>
        </w:rPr>
        <w:t>עם</w:t>
      </w:r>
      <w:r>
        <w:rPr>
          <w:rFonts w:eastAsia="Arial TUR" w:cs="Arial TUR"/>
          <w:rtl w:val="true"/>
        </w:rPr>
        <w:t xml:space="preserve"> </w:t>
      </w:r>
      <w:r>
        <w:rPr>
          <w:rtl w:val="true"/>
        </w:rPr>
        <w:t>האנשים</w:t>
      </w:r>
      <w:r>
        <w:rPr>
          <w:rFonts w:eastAsia="Arial TUR" w:cs="Arial TUR"/>
          <w:rtl w:val="true"/>
        </w:rPr>
        <w:t xml:space="preserve"> </w:t>
      </w:r>
      <w:r>
        <w:rPr>
          <w:rtl w:val="true"/>
        </w:rPr>
        <w:t>שנמנים</w:t>
      </w:r>
      <w:r>
        <w:rPr>
          <w:rFonts w:eastAsia="Arial TUR" w:cs="Arial TUR"/>
          <w:rtl w:val="true"/>
        </w:rPr>
        <w:t xml:space="preserve"> </w:t>
      </w:r>
      <w:r>
        <w:rPr>
          <w:rtl w:val="true"/>
        </w:rPr>
        <w:t>עם</w:t>
      </w:r>
      <w:r>
        <w:rPr>
          <w:rFonts w:eastAsia="Arial TUR" w:cs="Arial TUR"/>
          <w:rtl w:val="true"/>
        </w:rPr>
        <w:t xml:space="preserve"> </w:t>
      </w:r>
      <w:r>
        <w:rPr>
          <w:rtl w:val="true"/>
        </w:rPr>
        <w:t>הארגון</w:t>
      </w:r>
      <w:r>
        <w:rPr>
          <w:rtl w:val="true"/>
        </w:rPr>
        <w:t xml:space="preserve">, </w:t>
      </w:r>
      <w:r>
        <w:rPr>
          <w:rtl w:val="true"/>
        </w:rPr>
        <w:t>יש</w:t>
      </w:r>
      <w:r>
        <w:rPr>
          <w:rFonts w:eastAsia="Arial TUR" w:cs="Arial TUR"/>
          <w:rtl w:val="true"/>
        </w:rPr>
        <w:t xml:space="preserve"> </w:t>
      </w:r>
      <w:r>
        <w:rPr>
          <w:rtl w:val="true"/>
        </w:rPr>
        <w:t>לבחון</w:t>
      </w:r>
      <w:r>
        <w:rPr>
          <w:rFonts w:eastAsia="Arial TUR" w:cs="Arial TUR"/>
          <w:rtl w:val="true"/>
        </w:rPr>
        <w:t xml:space="preserve"> </w:t>
      </w:r>
      <w:r>
        <w:rPr>
          <w:rtl w:val="true"/>
        </w:rPr>
        <w:t>את</w:t>
      </w:r>
      <w:r>
        <w:rPr>
          <w:rFonts w:eastAsia="Arial TUR" w:cs="Arial TUR"/>
          <w:rtl w:val="true"/>
        </w:rPr>
        <w:t xml:space="preserve"> </w:t>
      </w:r>
      <w:r>
        <w:rPr>
          <w:rtl w:val="true"/>
        </w:rPr>
        <w:t>עדותו</w:t>
      </w:r>
      <w:r>
        <w:rPr>
          <w:rFonts w:eastAsia="Arial TUR" w:cs="Arial TUR"/>
          <w:rtl w:val="true"/>
        </w:rPr>
        <w:t xml:space="preserve"> </w:t>
      </w:r>
      <w:r>
        <w:rPr>
          <w:rtl w:val="true"/>
        </w:rPr>
        <w:t>בזהירות</w:t>
      </w:r>
      <w:r>
        <w:rPr>
          <w:rFonts w:eastAsia="Arial TUR" w:cs="Arial TUR"/>
          <w:rtl w:val="true"/>
        </w:rPr>
        <w:t xml:space="preserve"> </w:t>
      </w:r>
      <w:r>
        <w:rPr>
          <w:rtl w:val="true"/>
        </w:rPr>
        <w:t>רבה</w:t>
      </w:r>
      <w:r>
        <w:rPr>
          <w:rFonts w:eastAsia="Arial TUR" w:cs="Arial TUR"/>
          <w:rtl w:val="true"/>
        </w:rPr>
        <w:t xml:space="preserve"> </w:t>
      </w:r>
      <w:r>
        <w:rPr>
          <w:rtl w:val="true"/>
        </w:rPr>
        <w:t>בהתייחס</w:t>
      </w:r>
      <w:r>
        <w:rPr>
          <w:rFonts w:eastAsia="Arial TUR" w:cs="Arial TUR"/>
          <w:rtl w:val="true"/>
        </w:rPr>
        <w:t xml:space="preserve"> </w:t>
      </w:r>
      <w:r>
        <w:rPr>
          <w:rtl w:val="true"/>
        </w:rPr>
        <w:t>לכל</w:t>
      </w:r>
      <w:r>
        <w:rPr>
          <w:rFonts w:eastAsia="Arial TUR" w:cs="Arial TUR"/>
          <w:rtl w:val="true"/>
        </w:rPr>
        <w:t xml:space="preserve"> </w:t>
      </w:r>
      <w:r>
        <w:rPr>
          <w:rtl w:val="true"/>
        </w:rPr>
        <w:t>אישום</w:t>
      </w:r>
      <w:r>
        <w:rPr>
          <w:rFonts w:eastAsia="Arial TUR" w:cs="Arial TUR"/>
          <w:rtl w:val="true"/>
        </w:rPr>
        <w:t xml:space="preserve"> </w:t>
      </w:r>
      <w:r>
        <w:rPr>
          <w:rtl w:val="true"/>
        </w:rPr>
        <w:t>ואישום</w:t>
      </w:r>
      <w:r>
        <w:rPr>
          <w:rFonts w:eastAsia="Arial TUR" w:cs="Arial TUR"/>
          <w:rtl w:val="true"/>
        </w:rPr>
        <w:t xml:space="preserve"> </w:t>
      </w:r>
      <w:r>
        <w:rPr>
          <w:rtl w:val="true"/>
        </w:rPr>
        <w:t>וביחס</w:t>
      </w:r>
      <w:r>
        <w:rPr>
          <w:rFonts w:eastAsia="Arial TUR" w:cs="Arial TUR"/>
          <w:rtl w:val="true"/>
        </w:rPr>
        <w:t xml:space="preserve"> </w:t>
      </w:r>
      <w:r>
        <w:rPr>
          <w:rtl w:val="true"/>
        </w:rPr>
        <w:t>לכל</w:t>
      </w:r>
      <w:r>
        <w:rPr>
          <w:rFonts w:eastAsia="Arial TUR" w:cs="Arial TUR"/>
          <w:rtl w:val="true"/>
        </w:rPr>
        <w:t xml:space="preserve"> </w:t>
      </w:r>
      <w:r>
        <w:rPr>
          <w:rtl w:val="true"/>
        </w:rPr>
        <w:t>תו</w:t>
      </w:r>
      <w:r>
        <w:rPr>
          <w:rFonts w:eastAsia="Arial TUR" w:cs="Arial TUR"/>
          <w:rtl w:val="true"/>
        </w:rPr>
        <w:t xml:space="preserve"> </w:t>
      </w:r>
      <w:r>
        <w:rPr>
          <w:rtl w:val="true"/>
        </w:rPr>
        <w:t>ותג</w:t>
      </w:r>
      <w:r>
        <w:rPr>
          <w:rFonts w:eastAsia="Arial TUR" w:cs="Arial TUR"/>
          <w:rtl w:val="true"/>
        </w:rPr>
        <w:t xml:space="preserve"> </w:t>
      </w:r>
      <w:r>
        <w:rPr>
          <w:rtl w:val="true"/>
        </w:rPr>
        <w:t>מפרטי</w:t>
      </w:r>
      <w:r>
        <w:rPr>
          <w:rFonts w:eastAsia="Arial TUR" w:cs="Arial TUR"/>
          <w:rtl w:val="true"/>
        </w:rPr>
        <w:t xml:space="preserve"> </w:t>
      </w:r>
      <w:r>
        <w:rPr>
          <w:rtl w:val="true"/>
        </w:rPr>
        <w:t>עדותו</w:t>
      </w:r>
      <w:r>
        <w:rPr>
          <w:rtl w:val="true"/>
        </w:rPr>
        <w:t xml:space="preserve">. </w:t>
      </w:r>
      <w:r>
        <w:rPr>
          <w:rtl w:val="true"/>
        </w:rPr>
        <w:t>משזה</w:t>
      </w:r>
      <w:r>
        <w:rPr>
          <w:rFonts w:eastAsia="Arial TUR" w:cs="Arial TUR"/>
          <w:rtl w:val="true"/>
        </w:rPr>
        <w:t xml:space="preserve"> </w:t>
      </w:r>
      <w:r>
        <w:rPr>
          <w:rtl w:val="true"/>
        </w:rPr>
        <w:t>נאמר</w:t>
      </w:r>
      <w:r>
        <w:rPr>
          <w:rtl w:val="true"/>
        </w:rPr>
        <w:t xml:space="preserve">, </w:t>
      </w:r>
      <w:r>
        <w:rPr>
          <w:rtl w:val="true"/>
        </w:rPr>
        <w:t>ולאחר</w:t>
      </w:r>
      <w:r>
        <w:rPr>
          <w:rFonts w:eastAsia="Arial TUR" w:cs="Arial TUR"/>
          <w:rtl w:val="true"/>
        </w:rPr>
        <w:t xml:space="preserve"> </w:t>
      </w:r>
      <w:r>
        <w:rPr>
          <w:rtl w:val="true"/>
        </w:rPr>
        <w:t>שעיינתי</w:t>
      </w:r>
      <w:r>
        <w:rPr>
          <w:rFonts w:eastAsia="Arial TUR" w:cs="Arial TUR"/>
          <w:rtl w:val="true"/>
        </w:rPr>
        <w:t xml:space="preserve"> </w:t>
      </w:r>
      <w:r>
        <w:rPr>
          <w:rtl w:val="true"/>
        </w:rPr>
        <w:t>במכלול</w:t>
      </w:r>
      <w:r>
        <w:rPr>
          <w:rFonts w:eastAsia="Arial TUR" w:cs="Arial TUR"/>
          <w:rtl w:val="true"/>
        </w:rPr>
        <w:t xml:space="preserve"> </w:t>
      </w:r>
      <w:r>
        <w:rPr>
          <w:rtl w:val="true"/>
        </w:rPr>
        <w:t>החומר</w:t>
      </w:r>
      <w:r>
        <w:rPr>
          <w:rtl w:val="true"/>
        </w:rPr>
        <w:t xml:space="preserve">, </w:t>
      </w:r>
      <w:r>
        <w:rPr>
          <w:rtl w:val="true"/>
        </w:rPr>
        <w:t>שמעתי</w:t>
      </w:r>
      <w:r>
        <w:rPr>
          <w:rFonts w:eastAsia="Arial TUR" w:cs="Arial TUR"/>
          <w:rtl w:val="true"/>
        </w:rPr>
        <w:t xml:space="preserve"> </w:t>
      </w:r>
      <w:r>
        <w:rPr>
          <w:rtl w:val="true"/>
        </w:rPr>
        <w:t>את</w:t>
      </w:r>
      <w:r>
        <w:rPr>
          <w:rFonts w:eastAsia="Arial TUR" w:cs="Arial TUR"/>
          <w:rtl w:val="true"/>
        </w:rPr>
        <w:t xml:space="preserve"> </w:t>
      </w:r>
      <w:r>
        <w:rPr>
          <w:rtl w:val="true"/>
        </w:rPr>
        <w:t>טענות</w:t>
      </w:r>
      <w:r>
        <w:rPr>
          <w:rFonts w:eastAsia="Arial TUR" w:cs="Arial TUR"/>
          <w:rtl w:val="true"/>
        </w:rPr>
        <w:t xml:space="preserve"> </w:t>
      </w:r>
      <w:r>
        <w:rPr>
          <w:rtl w:val="true"/>
        </w:rPr>
        <w:t>הצדדים</w:t>
      </w:r>
      <w:r>
        <w:rPr>
          <w:rFonts w:eastAsia="Arial TUR" w:cs="Arial TUR"/>
          <w:rtl w:val="true"/>
        </w:rPr>
        <w:t xml:space="preserve"> </w:t>
      </w:r>
      <w:r>
        <w:rPr>
          <w:rtl w:val="true"/>
        </w:rPr>
        <w:t>ושבתי</w:t>
      </w:r>
      <w:r>
        <w:rPr>
          <w:rFonts w:eastAsia="Arial TUR" w:cs="Arial TUR"/>
          <w:rtl w:val="true"/>
        </w:rPr>
        <w:t xml:space="preserve"> </w:t>
      </w:r>
      <w:r>
        <w:rPr>
          <w:rtl w:val="true"/>
        </w:rPr>
        <w:t>והפכתי</w:t>
      </w:r>
      <w:r>
        <w:rPr>
          <w:rFonts w:eastAsia="Arial TUR" w:cs="Arial TUR"/>
          <w:rtl w:val="true"/>
        </w:rPr>
        <w:t xml:space="preserve"> </w:t>
      </w:r>
      <w:r>
        <w:rPr>
          <w:rtl w:val="true"/>
        </w:rPr>
        <w:t>בדברים</w:t>
      </w:r>
      <w:r>
        <w:rPr>
          <w:rtl w:val="true"/>
        </w:rPr>
        <w:t xml:space="preserve">, </w:t>
      </w:r>
      <w:r>
        <w:rPr>
          <w:rtl w:val="true"/>
        </w:rPr>
        <w:t>הגעתי</w:t>
      </w:r>
      <w:r>
        <w:rPr>
          <w:rFonts w:eastAsia="Arial TUR" w:cs="Arial TUR"/>
          <w:rtl w:val="true"/>
        </w:rPr>
        <w:t xml:space="preserve"> </w:t>
      </w:r>
      <w:r>
        <w:rPr>
          <w:rtl w:val="true"/>
        </w:rPr>
        <w:t>לכלל</w:t>
      </w:r>
      <w:r>
        <w:rPr>
          <w:rFonts w:eastAsia="Arial TUR" w:cs="Arial TUR"/>
          <w:rtl w:val="true"/>
        </w:rPr>
        <w:t xml:space="preserve"> </w:t>
      </w:r>
      <w:r>
        <w:rPr>
          <w:rtl w:val="true"/>
        </w:rPr>
        <w:t>דעה</w:t>
      </w:r>
      <w:r>
        <w:rPr>
          <w:rFonts w:eastAsia="Arial TUR" w:cs="Arial TUR"/>
          <w:rtl w:val="true"/>
        </w:rPr>
        <w:t xml:space="preserve"> </w:t>
      </w:r>
      <w:r>
        <w:rPr>
          <w:rtl w:val="true"/>
        </w:rPr>
        <w:t>כי</w:t>
      </w:r>
      <w:r>
        <w:rPr>
          <w:rFonts w:eastAsia="Arial TUR" w:cs="Arial TUR"/>
          <w:rtl w:val="true"/>
        </w:rPr>
        <w:t xml:space="preserve"> </w:t>
      </w:r>
      <w:r>
        <w:rPr>
          <w:rtl w:val="true"/>
        </w:rPr>
        <w:t>ממארג</w:t>
      </w:r>
      <w:r>
        <w:rPr>
          <w:rFonts w:eastAsia="Arial TUR" w:cs="Arial TUR"/>
          <w:rtl w:val="true"/>
        </w:rPr>
        <w:t xml:space="preserve"> </w:t>
      </w:r>
      <w:r>
        <w:rPr>
          <w:rtl w:val="true"/>
        </w:rPr>
        <w:t>הראיות</w:t>
      </w:r>
      <w:r>
        <w:rPr>
          <w:rFonts w:eastAsia="Arial TUR" w:cs="Arial TUR"/>
          <w:rtl w:val="true"/>
        </w:rPr>
        <w:t xml:space="preserve"> </w:t>
      </w:r>
      <w:r>
        <w:rPr>
          <w:rtl w:val="true"/>
        </w:rPr>
        <w:t>נלמדת</w:t>
      </w:r>
      <w:r>
        <w:rPr>
          <w:rFonts w:eastAsia="Arial TUR" w:cs="Arial TUR"/>
          <w:rtl w:val="true"/>
        </w:rPr>
        <w:t xml:space="preserve"> </w:t>
      </w:r>
      <w:r>
        <w:rPr>
          <w:rtl w:val="true"/>
        </w:rPr>
        <w:t>מעורבותו</w:t>
      </w:r>
      <w:r>
        <w:rPr>
          <w:rFonts w:eastAsia="Arial TUR" w:cs="Arial TUR"/>
          <w:rtl w:val="true"/>
        </w:rPr>
        <w:t xml:space="preserve"> </w:t>
      </w:r>
      <w:r>
        <w:rPr>
          <w:rtl w:val="true"/>
        </w:rPr>
        <w:t>הישירה</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בסחיטת</w:t>
      </w:r>
      <w:r>
        <w:rPr>
          <w:rFonts w:eastAsia="Arial TUR" w:cs="Arial TUR"/>
          <w:rtl w:val="true"/>
        </w:rPr>
        <w:t xml:space="preserve"> </w:t>
      </w:r>
      <w:r>
        <w:rPr>
          <w:rtl w:val="true"/>
        </w:rPr>
        <w:t>הארליך</w:t>
      </w:r>
      <w:r>
        <w:rPr>
          <w:rtl w:val="true"/>
        </w:rPr>
        <w:t xml:space="preserve">, </w:t>
      </w:r>
      <w:r>
        <w:rPr>
          <w:rtl w:val="true"/>
        </w:rPr>
        <w:t>כי</w:t>
      </w:r>
      <w:r>
        <w:rPr>
          <w:rFonts w:eastAsia="Arial TUR" w:cs="Arial TUR"/>
          <w:rtl w:val="true"/>
        </w:rPr>
        <w:t xml:space="preserve"> </w:t>
      </w:r>
      <w:r>
        <w:rPr>
          <w:rtl w:val="true"/>
        </w:rPr>
        <w:t>העבירות</w:t>
      </w:r>
      <w:r>
        <w:rPr>
          <w:rFonts w:eastAsia="Arial TUR" w:cs="Arial TUR"/>
          <w:rtl w:val="true"/>
        </w:rPr>
        <w:t xml:space="preserve"> </w:t>
      </w:r>
      <w:r>
        <w:rPr>
          <w:rtl w:val="true"/>
        </w:rPr>
        <w:t>בוצעו</w:t>
      </w:r>
      <w:r>
        <w:rPr>
          <w:rFonts w:eastAsia="Arial TUR" w:cs="Arial TUR"/>
          <w:rtl w:val="true"/>
        </w:rPr>
        <w:t xml:space="preserve"> </w:t>
      </w:r>
      <w:r>
        <w:rPr>
          <w:rtl w:val="true"/>
        </w:rPr>
        <w:t>תוך</w:t>
      </w:r>
      <w:r>
        <w:rPr>
          <w:rFonts w:eastAsia="Arial TUR" w:cs="Arial TUR"/>
          <w:rtl w:val="true"/>
        </w:rPr>
        <w:t xml:space="preserve"> </w:t>
      </w:r>
      <w:r>
        <w:rPr>
          <w:rtl w:val="true"/>
        </w:rPr>
        <w:t>שימוש</w:t>
      </w:r>
      <w:r>
        <w:rPr>
          <w:rFonts w:eastAsia="Arial TUR" w:cs="Arial TUR"/>
          <w:rtl w:val="true"/>
        </w:rPr>
        <w:t xml:space="preserve"> </w:t>
      </w:r>
      <w:r>
        <w:rPr>
          <w:rtl w:val="true"/>
        </w:rPr>
        <w:t>במסגרת</w:t>
      </w:r>
      <w:r>
        <w:rPr>
          <w:rFonts w:eastAsia="Arial TUR" w:cs="Arial TUR"/>
          <w:rtl w:val="true"/>
        </w:rPr>
        <w:t xml:space="preserve"> </w:t>
      </w:r>
      <w:r>
        <w:rPr>
          <w:rtl w:val="true"/>
        </w:rPr>
        <w:t>הארגונית</w:t>
      </w:r>
      <w:r>
        <w:rPr>
          <w:rtl w:val="true"/>
        </w:rPr>
        <w:t>-</w:t>
      </w:r>
      <w:r>
        <w:rPr>
          <w:rtl w:val="true"/>
        </w:rPr>
        <w:t>היררכית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וכי</w:t>
      </w:r>
      <w:r>
        <w:rPr>
          <w:rFonts w:eastAsia="Arial TUR" w:cs="Arial TUR"/>
          <w:rtl w:val="true"/>
        </w:rPr>
        <w:t xml:space="preserve"> </w:t>
      </w:r>
      <w:r>
        <w:rPr>
          <w:rtl w:val="true"/>
        </w:rPr>
        <w:t>אילן</w:t>
      </w:r>
      <w:r>
        <w:rPr>
          <w:rFonts w:eastAsia="Arial TUR" w:cs="Arial TUR"/>
          <w:rtl w:val="true"/>
        </w:rPr>
        <w:t xml:space="preserve"> </w:t>
      </w:r>
      <w:r>
        <w:rPr>
          <w:rtl w:val="true"/>
        </w:rPr>
        <w:t>כעומד</w:t>
      </w:r>
      <w:r>
        <w:rPr>
          <w:rFonts w:eastAsia="Arial TUR" w:cs="Arial TUR"/>
          <w:rtl w:val="true"/>
        </w:rPr>
        <w:t xml:space="preserve"> </w:t>
      </w:r>
      <w:r>
        <w:rPr>
          <w:rtl w:val="true"/>
        </w:rPr>
        <w:t>בראש</w:t>
      </w:r>
      <w:r>
        <w:rPr>
          <w:rFonts w:eastAsia="Arial TUR" w:cs="Arial TUR"/>
          <w:rtl w:val="true"/>
        </w:rPr>
        <w:t xml:space="preserve"> </w:t>
      </w:r>
      <w:r>
        <w:rPr>
          <w:rtl w:val="true"/>
        </w:rPr>
        <w:t>הארגון</w:t>
      </w:r>
      <w:r>
        <w:rPr>
          <w:rFonts w:eastAsia="Arial TUR" w:cs="Arial TUR"/>
          <w:rtl w:val="true"/>
        </w:rPr>
        <w:t xml:space="preserve"> </w:t>
      </w:r>
      <w:r>
        <w:rPr>
          <w:rtl w:val="true"/>
        </w:rPr>
        <w:t>יצא</w:t>
      </w:r>
      <w:r>
        <w:rPr>
          <w:rFonts w:eastAsia="Arial TUR" w:cs="Arial TUR"/>
          <w:rtl w:val="true"/>
        </w:rPr>
        <w:t xml:space="preserve"> </w:t>
      </w:r>
      <w:r>
        <w:rPr>
          <w:rtl w:val="true"/>
        </w:rPr>
        <w:t>נשכר</w:t>
      </w:r>
      <w:r>
        <w:rPr>
          <w:rFonts w:eastAsia="Arial TUR" w:cs="Arial TUR"/>
          <w:rtl w:val="true"/>
        </w:rPr>
        <w:t xml:space="preserve"> </w:t>
      </w:r>
      <w:r>
        <w:rPr>
          <w:rtl w:val="true"/>
        </w:rPr>
        <w:t>מן</w:t>
      </w:r>
      <w:r>
        <w:rPr>
          <w:rFonts w:eastAsia="Arial TUR" w:cs="Arial TUR"/>
          <w:rtl w:val="true"/>
        </w:rPr>
        <w:t xml:space="preserve"> </w:t>
      </w:r>
      <w:r>
        <w:rPr>
          <w:rtl w:val="true"/>
        </w:rPr>
        <w:t>העבירות</w:t>
      </w:r>
      <w:r>
        <w:rPr>
          <w:rtl w:val="true"/>
        </w:rPr>
        <w:t xml:space="preserve">, </w:t>
      </w:r>
      <w:r>
        <w:rPr>
          <w:rtl w:val="true"/>
        </w:rPr>
        <w:t>בין</w:t>
      </w:r>
      <w:r>
        <w:rPr>
          <w:rFonts w:eastAsia="Arial TUR" w:cs="Arial TUR"/>
          <w:rtl w:val="true"/>
        </w:rPr>
        <w:t xml:space="preserve"> </w:t>
      </w:r>
      <w:r>
        <w:rPr>
          <w:rtl w:val="true"/>
        </w:rPr>
        <w:t>אם</w:t>
      </w:r>
      <w:r>
        <w:rPr>
          <w:rFonts w:eastAsia="Arial TUR" w:cs="Arial TUR"/>
          <w:rtl w:val="true"/>
        </w:rPr>
        <w:t xml:space="preserve"> </w:t>
      </w:r>
      <w:r>
        <w:rPr>
          <w:rtl w:val="true"/>
        </w:rPr>
        <w:t>באופן</w:t>
      </w:r>
      <w:r>
        <w:rPr>
          <w:rFonts w:eastAsia="Arial TUR" w:cs="Arial TUR"/>
          <w:rtl w:val="true"/>
        </w:rPr>
        <w:t xml:space="preserve"> </w:t>
      </w:r>
      <w:r>
        <w:rPr>
          <w:rtl w:val="true"/>
        </w:rPr>
        <w:t>ישיר</w:t>
      </w:r>
      <w:r>
        <w:rPr>
          <w:rFonts w:eastAsia="Arial TUR" w:cs="Arial TUR"/>
          <w:rtl w:val="true"/>
        </w:rPr>
        <w:t xml:space="preserve"> </w:t>
      </w:r>
      <w:r>
        <w:rPr>
          <w:rtl w:val="true"/>
        </w:rPr>
        <w:t>ובין</w:t>
      </w:r>
      <w:r>
        <w:rPr>
          <w:rFonts w:eastAsia="Arial TUR" w:cs="Arial TUR"/>
          <w:rtl w:val="true"/>
        </w:rPr>
        <w:t xml:space="preserve"> </w:t>
      </w:r>
      <w:r>
        <w:rPr>
          <w:rtl w:val="true"/>
        </w:rPr>
        <w:t>אם</w:t>
      </w:r>
      <w:r>
        <w:rPr>
          <w:rFonts w:eastAsia="Arial TUR" w:cs="Arial TUR"/>
          <w:rtl w:val="true"/>
        </w:rPr>
        <w:t xml:space="preserve"> </w:t>
      </w:r>
      <w:r>
        <w:rPr>
          <w:rtl w:val="true"/>
        </w:rPr>
        <w:t>עקיף</w:t>
      </w:r>
      <w:r>
        <w:rPr>
          <w:rtl w:val="true"/>
        </w:rPr>
        <w:t xml:space="preserve">; </w:t>
      </w:r>
      <w:r>
        <w:rPr>
          <w:rtl w:val="true"/>
        </w:rPr>
        <w:t>ואפרט</w:t>
      </w:r>
      <w:r>
        <w:rPr>
          <w:rtl w:val="true"/>
        </w:rPr>
        <w:t xml:space="preserve">. </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27</w:t>
      </w:r>
      <w:r>
        <w:rPr>
          <w:rtl w:val="true"/>
        </w:rPr>
        <w:t>.</w:t>
        <w:tab/>
      </w:r>
      <w:r>
        <w:rPr>
          <w:rtl w:val="true"/>
        </w:rPr>
        <w:t>כפי</w:t>
      </w:r>
      <w:r>
        <w:rPr>
          <w:rFonts w:eastAsia="Arial TUR" w:cs="Arial TUR"/>
          <w:rtl w:val="true"/>
        </w:rPr>
        <w:t xml:space="preserve"> </w:t>
      </w:r>
      <w:r>
        <w:rPr>
          <w:rtl w:val="true"/>
        </w:rPr>
        <w:t>שנלמד</w:t>
      </w:r>
      <w:r>
        <w:rPr>
          <w:rFonts w:eastAsia="Arial TUR" w:cs="Arial TUR"/>
          <w:rtl w:val="true"/>
        </w:rPr>
        <w:t xml:space="preserve"> </w:t>
      </w:r>
      <w:r>
        <w:rPr>
          <w:rtl w:val="true"/>
        </w:rPr>
        <w:t>מחומר</w:t>
      </w:r>
      <w:r>
        <w:rPr>
          <w:rFonts w:eastAsia="Arial TUR" w:cs="Arial TUR"/>
          <w:rtl w:val="true"/>
        </w:rPr>
        <w:t xml:space="preserve"> </w:t>
      </w:r>
      <w:r>
        <w:rPr>
          <w:rtl w:val="true"/>
        </w:rPr>
        <w:t>הראיות</w:t>
      </w:r>
      <w:r>
        <w:rPr>
          <w:rFonts w:eastAsia="Arial TUR" w:cs="Arial TUR"/>
          <w:rtl w:val="true"/>
        </w:rPr>
        <w:t xml:space="preserve"> </w:t>
      </w:r>
      <w:r>
        <w:rPr>
          <w:rtl w:val="true"/>
        </w:rPr>
        <w:t>והדברים</w:t>
      </w:r>
      <w:r>
        <w:rPr>
          <w:rFonts w:eastAsia="Arial TUR" w:cs="Arial TUR"/>
          <w:rtl w:val="true"/>
        </w:rPr>
        <w:t xml:space="preserve"> </w:t>
      </w:r>
      <w:r>
        <w:rPr>
          <w:rtl w:val="true"/>
        </w:rPr>
        <w:t>קיבלו</w:t>
      </w:r>
      <w:r>
        <w:rPr>
          <w:rFonts w:eastAsia="Arial TUR" w:cs="Arial TUR"/>
          <w:rtl w:val="true"/>
        </w:rPr>
        <w:t xml:space="preserve"> </w:t>
      </w:r>
      <w:r>
        <w:rPr>
          <w:rtl w:val="true"/>
        </w:rPr>
        <w:t>ביטוי</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 xml:space="preserve">, </w:t>
      </w:r>
      <w:r>
        <w:rPr>
          <w:rtl w:val="true"/>
        </w:rPr>
        <w:t>בסחיטת</w:t>
      </w:r>
      <w:r>
        <w:rPr>
          <w:rFonts w:eastAsia="Arial TUR" w:cs="Arial TUR"/>
          <w:rtl w:val="true"/>
        </w:rPr>
        <w:t xml:space="preserve"> </w:t>
      </w:r>
      <w:r>
        <w:rPr>
          <w:rtl w:val="true"/>
        </w:rPr>
        <w:t>הארליך</w:t>
      </w:r>
      <w:r>
        <w:rPr>
          <w:rFonts w:eastAsia="Arial TUR" w:cs="Arial TUR"/>
          <w:rtl w:val="true"/>
        </w:rPr>
        <w:t xml:space="preserve"> </w:t>
      </w:r>
      <w:r>
        <w:rPr>
          <w:rtl w:val="true"/>
        </w:rPr>
        <w:t>לקחו</w:t>
      </w:r>
      <w:r>
        <w:rPr>
          <w:rFonts w:eastAsia="Arial TUR" w:cs="Arial TUR"/>
          <w:rtl w:val="true"/>
        </w:rPr>
        <w:t xml:space="preserve"> </w:t>
      </w:r>
      <w:r>
        <w:rPr>
          <w:rtl w:val="true"/>
        </w:rPr>
        <w:t>חלק</w:t>
      </w:r>
      <w:r>
        <w:rPr>
          <w:rFonts w:eastAsia="Arial TUR" w:cs="Arial TUR"/>
          <w:rtl w:val="true"/>
        </w:rPr>
        <w:t xml:space="preserve"> </w:t>
      </w:r>
      <w:r>
        <w:rPr>
          <w:rtl w:val="true"/>
        </w:rPr>
        <w:t>לא</w:t>
      </w:r>
      <w:r>
        <w:rPr>
          <w:rFonts w:eastAsia="Arial TUR" w:cs="Arial TUR"/>
          <w:rtl w:val="true"/>
        </w:rPr>
        <w:t xml:space="preserve"> </w:t>
      </w:r>
      <w:r>
        <w:rPr>
          <w:rtl w:val="true"/>
        </w:rPr>
        <w:t>פחות</w:t>
      </w:r>
      <w:r>
        <w:rPr>
          <w:rFonts w:eastAsia="Arial TUR" w:cs="Arial TUR"/>
          <w:rtl w:val="true"/>
        </w:rPr>
        <w:t xml:space="preserve"> </w:t>
      </w:r>
      <w:r>
        <w:rPr>
          <w:rtl w:val="true"/>
        </w:rPr>
        <w:t>מארבעה</w:t>
      </w:r>
      <w:r>
        <w:rPr>
          <w:rFonts w:eastAsia="Arial TUR" w:cs="Arial TUR"/>
          <w:rtl w:val="true"/>
        </w:rPr>
        <w:t xml:space="preserve"> </w:t>
      </w:r>
      <w:r>
        <w:rPr>
          <w:rtl w:val="true"/>
        </w:rPr>
        <w:t>ממקורביו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זינו</w:t>
      </w:r>
      <w:r>
        <w:rPr>
          <w:rtl w:val="true"/>
        </w:rPr>
        <w:t xml:space="preserve">, </w:t>
      </w:r>
      <w:r>
        <w:rPr>
          <w:rtl w:val="true"/>
        </w:rPr>
        <w:t>עקא</w:t>
      </w:r>
      <w:r>
        <w:rPr>
          <w:rtl w:val="true"/>
        </w:rPr>
        <w:t xml:space="preserve">, </w:t>
      </w:r>
      <w:r>
        <w:rPr>
          <w:rtl w:val="true"/>
        </w:rPr>
        <w:t>ובנו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Fonts w:eastAsia="Arial TUR" w:cs="Arial TUR"/>
          <w:rtl w:val="true"/>
        </w:rPr>
        <w:t xml:space="preserve"> </w:t>
      </w:r>
      <w:r>
        <w:rPr>
          <w:rtl w:val="true"/>
        </w:rPr>
        <w:t>חן</w:t>
      </w:r>
      <w:r>
        <w:rPr>
          <w:rtl w:val="true"/>
        </w:rPr>
        <w:t xml:space="preserve">. </w:t>
      </w:r>
      <w:r>
        <w:rPr>
          <w:rtl w:val="true"/>
        </w:rPr>
        <w:t>חלוקת</w:t>
      </w:r>
      <w:r>
        <w:rPr>
          <w:rFonts w:eastAsia="Arial TUR" w:cs="Arial TUR"/>
          <w:rtl w:val="true"/>
        </w:rPr>
        <w:t xml:space="preserve"> </w:t>
      </w:r>
      <w:r>
        <w:rPr>
          <w:rtl w:val="true"/>
        </w:rPr>
        <w:t>התפקידים</w:t>
      </w:r>
      <w:r>
        <w:rPr>
          <w:rFonts w:eastAsia="Arial TUR" w:cs="Arial TUR"/>
          <w:rtl w:val="true"/>
        </w:rPr>
        <w:t xml:space="preserve"> </w:t>
      </w:r>
      <w:r>
        <w:rPr>
          <w:rtl w:val="true"/>
        </w:rPr>
        <w:t>מעידה</w:t>
      </w:r>
      <w:r>
        <w:rPr>
          <w:rFonts w:eastAsia="Arial TUR" w:cs="Arial TUR"/>
          <w:rtl w:val="true"/>
        </w:rPr>
        <w:t xml:space="preserve"> </w:t>
      </w:r>
      <w:r>
        <w:rPr>
          <w:rtl w:val="true"/>
        </w:rPr>
        <w:t>על</w:t>
      </w:r>
      <w:r>
        <w:rPr>
          <w:rFonts w:eastAsia="Arial TUR" w:cs="Arial TUR"/>
          <w:rtl w:val="true"/>
        </w:rPr>
        <w:t xml:space="preserve"> </w:t>
      </w:r>
      <w:r>
        <w:rPr>
          <w:rtl w:val="true"/>
        </w:rPr>
        <w:t>מעורבות</w:t>
      </w:r>
      <w:r>
        <w:rPr>
          <w:rFonts w:eastAsia="Arial TUR" w:cs="Arial TUR"/>
          <w:rtl w:val="true"/>
        </w:rPr>
        <w:t xml:space="preserve"> </w:t>
      </w:r>
      <w:r>
        <w:rPr>
          <w:rtl w:val="true"/>
        </w:rPr>
        <w:t>נרחבת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בביצוע</w:t>
      </w:r>
      <w:r>
        <w:rPr>
          <w:rFonts w:eastAsia="Arial TUR" w:cs="Arial TUR"/>
          <w:rtl w:val="true"/>
        </w:rPr>
        <w:t xml:space="preserve"> </w:t>
      </w:r>
      <w:r>
        <w:rPr>
          <w:rtl w:val="true"/>
        </w:rPr>
        <w:t>העבירות</w:t>
      </w:r>
      <w:r>
        <w:rPr>
          <w:rtl w:val="true"/>
        </w:rPr>
        <w:t xml:space="preserve">, </w:t>
      </w:r>
      <w:r>
        <w:rPr>
          <w:rtl w:val="true"/>
        </w:rPr>
        <w:t>וכפועל</w:t>
      </w:r>
      <w:r>
        <w:rPr>
          <w:rFonts w:eastAsia="Arial TUR" w:cs="Arial TUR"/>
          <w:rtl w:val="true"/>
        </w:rPr>
        <w:t xml:space="preserve"> </w:t>
      </w:r>
      <w:r>
        <w:rPr>
          <w:rtl w:val="true"/>
        </w:rPr>
        <w:t>יוצא</w:t>
      </w:r>
      <w:r>
        <w:rPr>
          <w:rFonts w:eastAsia="Arial TUR" w:cs="Arial TUR"/>
          <w:rtl w:val="true"/>
        </w:rPr>
        <w:t xml:space="preserve"> </w:t>
      </w:r>
      <w:r>
        <w:rPr>
          <w:rtl w:val="true"/>
        </w:rPr>
        <w:t>מכך</w:t>
      </w:r>
      <w:r>
        <w:rPr>
          <w:rFonts w:eastAsia="Arial TUR" w:cs="Arial TUR"/>
          <w:rtl w:val="true"/>
        </w:rPr>
        <w:t xml:space="preserve"> </w:t>
      </w:r>
      <w:r>
        <w:rPr>
          <w:rtl w:val="true"/>
        </w:rPr>
        <w:t>על</w:t>
      </w:r>
      <w:r>
        <w:rPr>
          <w:rFonts w:eastAsia="Arial TUR" w:cs="Arial TUR"/>
          <w:rtl w:val="true"/>
        </w:rPr>
        <w:t xml:space="preserve"> </w:t>
      </w:r>
      <w:r>
        <w:rPr>
          <w:rtl w:val="true"/>
        </w:rPr>
        <w:t>מעורבות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כמכוון</w:t>
      </w:r>
      <w:r>
        <w:rPr>
          <w:rFonts w:eastAsia="Arial TUR" w:cs="Arial TUR"/>
          <w:rtl w:val="true"/>
        </w:rPr>
        <w:t xml:space="preserve"> </w:t>
      </w:r>
      <w:r>
        <w:rPr>
          <w:rtl w:val="true"/>
        </w:rPr>
        <w:t>ומנהל</w:t>
      </w:r>
      <w:r>
        <w:rPr>
          <w:rFonts w:eastAsia="Arial TUR" w:cs="Arial TUR"/>
          <w:rtl w:val="true"/>
        </w:rPr>
        <w:t xml:space="preserve"> </w:t>
      </w:r>
      <w:r>
        <w:rPr>
          <w:rtl w:val="true"/>
        </w:rPr>
        <w:t>הארגון</w:t>
      </w:r>
      <w:r>
        <w:rPr>
          <w:rFonts w:eastAsia="Arial TUR" w:cs="Arial TUR"/>
          <w:rtl w:val="true"/>
        </w:rPr>
        <w:t xml:space="preserve"> </w:t>
      </w:r>
      <w:r>
        <w:rPr>
          <w:rtl w:val="true"/>
        </w:rPr>
        <w:t>ואנשיו</w:t>
      </w:r>
      <w:r>
        <w:rPr>
          <w:rtl w:val="true"/>
        </w:rPr>
        <w:t xml:space="preserve">: </w:t>
      </w:r>
      <w:r>
        <w:rPr>
          <w:rtl w:val="true"/>
        </w:rPr>
        <w:t>שניר</w:t>
      </w:r>
      <w:r>
        <w:rPr>
          <w:rFonts w:eastAsia="Arial TUR" w:cs="Arial TUR"/>
          <w:rtl w:val="true"/>
        </w:rPr>
        <w:t xml:space="preserve"> </w:t>
      </w:r>
      <w:r>
        <w:rPr>
          <w:rtl w:val="true"/>
        </w:rPr>
        <w:t>פנה</w:t>
      </w:r>
      <w:r>
        <w:rPr>
          <w:rFonts w:eastAsia="Arial TUR" w:cs="Arial TUR"/>
          <w:rtl w:val="true"/>
        </w:rPr>
        <w:t xml:space="preserve"> </w:t>
      </w:r>
      <w:r>
        <w:rPr>
          <w:rtl w:val="true"/>
        </w:rPr>
        <w:t>ישירות</w:t>
      </w:r>
      <w:r>
        <w:rPr>
          <w:rFonts w:eastAsia="Arial TUR" w:cs="Arial TUR"/>
          <w:rtl w:val="true"/>
        </w:rPr>
        <w:t xml:space="preserve"> </w:t>
      </w:r>
      <w:r>
        <w:rPr>
          <w:rtl w:val="true"/>
        </w:rPr>
        <w:t>אל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אך</w:t>
      </w:r>
      <w:r>
        <w:rPr>
          <w:rFonts w:eastAsia="Arial TUR" w:cs="Arial TUR"/>
          <w:rtl w:val="true"/>
        </w:rPr>
        <w:t xml:space="preserve"> </w:t>
      </w:r>
      <w:r>
        <w:rPr>
          <w:rtl w:val="true"/>
        </w:rPr>
        <w:t>לפגישה</w:t>
      </w:r>
      <w:r>
        <w:rPr>
          <w:rFonts w:eastAsia="Arial TUR" w:cs="Arial TUR"/>
          <w:rtl w:val="true"/>
        </w:rPr>
        <w:t xml:space="preserve"> </w:t>
      </w:r>
      <w:r>
        <w:rPr>
          <w:rtl w:val="true"/>
        </w:rPr>
        <w:t>בארליך</w:t>
      </w:r>
      <w:r>
        <w:rPr>
          <w:rFonts w:eastAsia="Arial TUR" w:cs="Arial TUR"/>
          <w:rtl w:val="true"/>
        </w:rPr>
        <w:t xml:space="preserve"> </w:t>
      </w:r>
      <w:r>
        <w:rPr>
          <w:rtl w:val="true"/>
        </w:rPr>
        <w:t>לא</w:t>
      </w:r>
      <w:r>
        <w:rPr>
          <w:rFonts w:eastAsia="Arial TUR" w:cs="Arial TUR"/>
          <w:rtl w:val="true"/>
        </w:rPr>
        <w:t xml:space="preserve"> </w:t>
      </w:r>
      <w:r>
        <w:rPr>
          <w:rtl w:val="true"/>
        </w:rPr>
        <w:t>הגיע</w:t>
      </w:r>
      <w:r>
        <w:rPr>
          <w:rFonts w:eastAsia="Arial TUR" w:cs="Arial TUR"/>
          <w:rtl w:val="true"/>
        </w:rPr>
        <w:t xml:space="preserve"> </w:t>
      </w:r>
      <w:r>
        <w:rPr>
          <w:rtl w:val="true"/>
        </w:rPr>
        <w:t>בגפו</w:t>
      </w:r>
      <w:r>
        <w:rPr>
          <w:rtl w:val="true"/>
        </w:rPr>
        <w:t xml:space="preserve">, </w:t>
      </w:r>
      <w:r>
        <w:rPr>
          <w:rtl w:val="true"/>
        </w:rPr>
        <w:t>אלא</w:t>
      </w:r>
      <w:r>
        <w:rPr>
          <w:rFonts w:eastAsia="Arial TUR" w:cs="Arial TUR"/>
          <w:rtl w:val="true"/>
        </w:rPr>
        <w:t xml:space="preserve"> </w:t>
      </w:r>
      <w:r>
        <w:rPr>
          <w:rtl w:val="true"/>
        </w:rPr>
        <w:t>בליווי</w:t>
      </w:r>
      <w:r>
        <w:rPr>
          <w:rFonts w:eastAsia="Arial TUR" w:cs="Arial TUR"/>
          <w:rtl w:val="true"/>
        </w:rPr>
        <w:t xml:space="preserve"> </w:t>
      </w:r>
      <w:r>
        <w:rPr>
          <w:rtl w:val="true"/>
        </w:rPr>
        <w:t>של</w:t>
      </w:r>
      <w:r>
        <w:rPr>
          <w:rFonts w:eastAsia="Arial TUR" w:cs="Arial TUR"/>
          <w:rtl w:val="true"/>
        </w:rPr>
        <w:t xml:space="preserve"> </w:t>
      </w:r>
      <w:r>
        <w:rPr>
          <w:rtl w:val="true"/>
        </w:rPr>
        <w:t>חן</w:t>
      </w:r>
      <w:r>
        <w:rPr>
          <w:rtl w:val="true"/>
        </w:rPr>
        <w:t xml:space="preserve">. </w:t>
      </w:r>
      <w:r>
        <w:rPr>
          <w:rtl w:val="true"/>
        </w:rPr>
        <w:t>דומה</w:t>
      </w:r>
      <w:r>
        <w:rPr>
          <w:rFonts w:eastAsia="Arial TUR" w:cs="Arial TUR"/>
          <w:rtl w:val="true"/>
        </w:rPr>
        <w:t xml:space="preserve"> </w:t>
      </w:r>
      <w:r>
        <w:rPr>
          <w:rtl w:val="true"/>
        </w:rPr>
        <w:t>כי</w:t>
      </w:r>
      <w:r>
        <w:rPr>
          <w:rFonts w:eastAsia="Arial TUR" w:cs="Arial TUR"/>
          <w:rtl w:val="true"/>
        </w:rPr>
        <w:t xml:space="preserve"> </w:t>
      </w:r>
      <w:r>
        <w:rPr>
          <w:rtl w:val="true"/>
        </w:rPr>
        <w:t>אם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היה</w:t>
      </w:r>
      <w:r>
        <w:rPr>
          <w:rFonts w:eastAsia="Arial TUR" w:cs="Arial TUR"/>
          <w:rtl w:val="true"/>
        </w:rPr>
        <w:t xml:space="preserve"> </w:t>
      </w:r>
      <w:r>
        <w:rPr>
          <w:rtl w:val="true"/>
        </w:rPr>
        <w:t>מעוניין</w:t>
      </w:r>
      <w:r>
        <w:rPr>
          <w:rFonts w:eastAsia="Arial TUR" w:cs="Arial TUR"/>
          <w:rtl w:val="true"/>
        </w:rPr>
        <w:t xml:space="preserve"> </w:t>
      </w:r>
      <w:r>
        <w:rPr>
          <w:rtl w:val="true"/>
        </w:rPr>
        <w:t>להסתיר</w:t>
      </w:r>
      <w:r>
        <w:rPr>
          <w:rFonts w:eastAsia="Arial TUR" w:cs="Arial TUR"/>
          <w:rtl w:val="true"/>
        </w:rPr>
        <w:t xml:space="preserve"> </w:t>
      </w:r>
      <w:r>
        <w:rPr>
          <w:rtl w:val="true"/>
        </w:rPr>
        <w:t>את</w:t>
      </w:r>
      <w:r>
        <w:rPr>
          <w:rFonts w:eastAsia="Arial TUR" w:cs="Arial TUR"/>
          <w:rtl w:val="true"/>
        </w:rPr>
        <w:t xml:space="preserve"> </w:t>
      </w:r>
      <w:r>
        <w:rPr>
          <w:rtl w:val="true"/>
        </w:rPr>
        <w:t>מעשי</w:t>
      </w:r>
      <w:r>
        <w:rPr>
          <w:rFonts w:eastAsia="Arial TUR" w:cs="Arial TUR"/>
          <w:rtl w:val="true"/>
        </w:rPr>
        <w:t xml:space="preserve"> </w:t>
      </w:r>
      <w:r>
        <w:rPr>
          <w:rtl w:val="true"/>
        </w:rPr>
        <w:t>הסחיטה</w:t>
      </w:r>
      <w:r>
        <w:rPr>
          <w:rFonts w:eastAsia="Arial TUR" w:cs="Arial TUR"/>
          <w:rtl w:val="true"/>
        </w:rPr>
        <w:t xml:space="preserve"> </w:t>
      </w:r>
      <w:r>
        <w:rPr>
          <w:rtl w:val="true"/>
        </w:rPr>
        <w:t>מאילן</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בוחר</w:t>
      </w:r>
      <w:r>
        <w:rPr>
          <w:rFonts w:eastAsia="Arial TUR" w:cs="Arial TUR"/>
          <w:rtl w:val="true"/>
        </w:rPr>
        <w:t xml:space="preserve"> </w:t>
      </w:r>
      <w:r>
        <w:rPr>
          <w:rtl w:val="true"/>
        </w:rPr>
        <w:t>לצרף</w:t>
      </w:r>
      <w:r>
        <w:rPr>
          <w:rFonts w:eastAsia="Arial TUR" w:cs="Arial TUR"/>
          <w:rtl w:val="true"/>
        </w:rPr>
        <w:t xml:space="preserve"> </w:t>
      </w:r>
      <w:r>
        <w:rPr>
          <w:rtl w:val="true"/>
        </w:rPr>
        <w:t>אליו</w:t>
      </w:r>
      <w:r>
        <w:rPr>
          <w:rFonts w:eastAsia="Arial TUR" w:cs="Arial TUR"/>
          <w:rtl w:val="true"/>
        </w:rPr>
        <w:t xml:space="preserve"> </w:t>
      </w:r>
      <w:r>
        <w:rPr>
          <w:rtl w:val="true"/>
        </w:rPr>
        <w:t>דווקא</w:t>
      </w:r>
      <w:r>
        <w:rPr>
          <w:rFonts w:eastAsia="Arial TUR" w:cs="Arial TUR"/>
          <w:rtl w:val="true"/>
        </w:rPr>
        <w:t xml:space="preserve"> </w:t>
      </w:r>
      <w:r>
        <w:rPr>
          <w:rtl w:val="true"/>
        </w:rPr>
        <w:t>את</w:t>
      </w:r>
      <w:r>
        <w:rPr>
          <w:rFonts w:eastAsia="Arial TUR" w:cs="Arial TUR"/>
          <w:rtl w:val="true"/>
        </w:rPr>
        <w:t xml:space="preserve"> </w:t>
      </w:r>
      <w:r>
        <w:rPr>
          <w:rtl w:val="true"/>
        </w:rPr>
        <w:t>בנו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ויש</w:t>
      </w:r>
      <w:r>
        <w:rPr>
          <w:rFonts w:eastAsia="Arial TUR" w:cs="Arial TUR"/>
          <w:rtl w:val="true"/>
        </w:rPr>
        <w:t xml:space="preserve"> </w:t>
      </w:r>
      <w:r>
        <w:rPr>
          <w:rtl w:val="true"/>
        </w:rPr>
        <w:t>אף</w:t>
      </w:r>
      <w:r>
        <w:rPr>
          <w:rFonts w:eastAsia="Arial TUR" w:cs="Arial TUR"/>
          <w:rtl w:val="true"/>
        </w:rPr>
        <w:t xml:space="preserve"> </w:t>
      </w:r>
      <w:r>
        <w:rPr>
          <w:rtl w:val="true"/>
        </w:rPr>
        <w:t>הגיון</w:t>
      </w:r>
      <w:r>
        <w:rPr>
          <w:rFonts w:eastAsia="Arial TUR" w:cs="Arial TUR"/>
          <w:rtl w:val="true"/>
        </w:rPr>
        <w:t xml:space="preserve"> </w:t>
      </w:r>
      <w:r>
        <w:rPr>
          <w:rtl w:val="true"/>
        </w:rPr>
        <w:t>בטענה</w:t>
      </w:r>
      <w:r>
        <w:rPr>
          <w:rFonts w:eastAsia="Arial TUR" w:cs="Arial TUR"/>
          <w:rtl w:val="true"/>
        </w:rPr>
        <w:t xml:space="preserve"> </w:t>
      </w:r>
      <w:r>
        <w:rPr>
          <w:rtl w:val="true"/>
        </w:rPr>
        <w:t>שהועלתה</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שלפיה</w:t>
      </w:r>
      <w:r>
        <w:rPr>
          <w:rFonts w:eastAsia="Arial TUR" w:cs="Arial TUR"/>
          <w:rtl w:val="true"/>
        </w:rPr>
        <w:t xml:space="preserve"> </w:t>
      </w:r>
      <w:r>
        <w:rPr>
          <w:rtl w:val="true"/>
        </w:rPr>
        <w:t>עצם</w:t>
      </w:r>
      <w:r>
        <w:rPr>
          <w:rFonts w:eastAsia="Arial TUR" w:cs="Arial TUR"/>
          <w:rtl w:val="true"/>
        </w:rPr>
        <w:t xml:space="preserve"> </w:t>
      </w:r>
      <w:r>
        <w:rPr>
          <w:rtl w:val="true"/>
        </w:rPr>
        <w:t>הגעתו</w:t>
      </w:r>
      <w:r>
        <w:rPr>
          <w:rFonts w:eastAsia="Arial TUR" w:cs="Arial TUR"/>
          <w:rtl w:val="true"/>
        </w:rPr>
        <w:t xml:space="preserve"> </w:t>
      </w:r>
      <w:r>
        <w:rPr>
          <w:rtl w:val="true"/>
        </w:rPr>
        <w:t>של</w:t>
      </w:r>
      <w:r>
        <w:rPr>
          <w:rFonts w:eastAsia="Arial TUR" w:cs="Arial TUR"/>
          <w:rtl w:val="true"/>
        </w:rPr>
        <w:t xml:space="preserve"> </w:t>
      </w:r>
      <w:r>
        <w:rPr>
          <w:rtl w:val="true"/>
        </w:rPr>
        <w:t>בנו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לפגישה</w:t>
      </w:r>
      <w:r>
        <w:rPr>
          <w:rFonts w:eastAsia="Arial TUR" w:cs="Arial TUR"/>
          <w:rtl w:val="true"/>
        </w:rPr>
        <w:t xml:space="preserve"> </w:t>
      </w:r>
      <w:r>
        <w:rPr>
          <w:rtl w:val="true"/>
        </w:rPr>
        <w:t>משולה</w:t>
      </w:r>
      <w:r>
        <w:rPr>
          <w:rFonts w:eastAsia="Arial TUR" w:cs="Arial TUR"/>
          <w:rtl w:val="true"/>
        </w:rPr>
        <w:t xml:space="preserve"> </w:t>
      </w:r>
      <w:r>
        <w:rPr>
          <w:rtl w:val="true"/>
        </w:rPr>
        <w:t>להצטרפותו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בעצמו</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בהתנהלותו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Fonts w:eastAsia="Arial TUR" w:cs="Arial TUR"/>
          <w:rtl w:val="true"/>
        </w:rPr>
        <w:t xml:space="preserve"> </w:t>
      </w:r>
      <w:r>
        <w:rPr>
          <w:rtl w:val="true"/>
        </w:rPr>
        <w:t>במסגרת</w:t>
      </w:r>
      <w:r>
        <w:rPr>
          <w:rFonts w:eastAsia="Arial TUR" w:cs="Arial TUR"/>
          <w:rtl w:val="true"/>
        </w:rPr>
        <w:t xml:space="preserve"> </w:t>
      </w:r>
      <w:r>
        <w:rPr>
          <w:rtl w:val="true"/>
        </w:rPr>
        <w:t>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לקעקע</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שכן</w:t>
      </w:r>
      <w:r>
        <w:rPr>
          <w:rFonts w:eastAsia="Arial TUR" w:cs="Arial TUR"/>
          <w:rtl w:val="true"/>
        </w:rPr>
        <w:t xml:space="preserve"> </w:t>
      </w:r>
      <w:r>
        <w:rPr>
          <w:rtl w:val="true"/>
        </w:rPr>
        <w:t>אם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אכן</w:t>
      </w:r>
      <w:r>
        <w:rPr>
          <w:rFonts w:eastAsia="Arial TUR" w:cs="Arial TUR"/>
          <w:rtl w:val="true"/>
        </w:rPr>
        <w:t xml:space="preserve"> </w:t>
      </w:r>
      <w:r>
        <w:rPr>
          <w:rtl w:val="true"/>
        </w:rPr>
        <w:t>פעל</w:t>
      </w:r>
      <w:r>
        <w:rPr>
          <w:rFonts w:eastAsia="Arial TUR" w:cs="Arial TUR"/>
          <w:rtl w:val="true"/>
        </w:rPr>
        <w:t xml:space="preserve"> </w:t>
      </w:r>
      <w:r>
        <w:rPr>
          <w:rtl w:val="true"/>
        </w:rPr>
        <w:t>באירוע</w:t>
      </w:r>
      <w:r>
        <w:rPr>
          <w:rFonts w:eastAsia="Arial TUR" w:cs="Arial TUR"/>
          <w:rtl w:val="true"/>
        </w:rPr>
        <w:t xml:space="preserve"> </w:t>
      </w:r>
      <w:r>
        <w:rPr>
          <w:rtl w:val="true"/>
        </w:rPr>
        <w:t>זה</w:t>
      </w:r>
      <w:r>
        <w:rPr>
          <w:rFonts w:eastAsia="Arial TUR" w:cs="Arial TUR"/>
          <w:rtl w:val="true"/>
        </w:rPr>
        <w:t xml:space="preserve"> </w:t>
      </w:r>
      <w:r>
        <w:rPr>
          <w:rtl w:val="true"/>
        </w:rPr>
        <w:t>באופן</w:t>
      </w:r>
      <w:r>
        <w:rPr>
          <w:rFonts w:eastAsia="Arial TUR" w:cs="Arial TUR"/>
          <w:rtl w:val="true"/>
        </w:rPr>
        <w:t xml:space="preserve"> </w:t>
      </w:r>
      <w:r>
        <w:rPr>
          <w:rtl w:val="true"/>
        </w:rPr>
        <w:t>עצמאי</w:t>
      </w:r>
      <w:r>
        <w:rPr>
          <w:rFonts w:eastAsia="Arial TUR" w:cs="Arial TUR"/>
          <w:rtl w:val="true"/>
        </w:rPr>
        <w:t xml:space="preserve"> </w:t>
      </w:r>
      <w:r>
        <w:rPr>
          <w:rtl w:val="true"/>
        </w:rPr>
        <w:t>נשאלת</w:t>
      </w:r>
      <w:r>
        <w:rPr>
          <w:rFonts w:eastAsia="Arial TUR" w:cs="Arial TUR"/>
          <w:rtl w:val="true"/>
        </w:rPr>
        <w:t xml:space="preserve"> </w:t>
      </w:r>
      <w:r>
        <w:rPr>
          <w:rtl w:val="true"/>
        </w:rPr>
        <w:t>השאלה</w:t>
      </w:r>
      <w:r>
        <w:rPr>
          <w:rFonts w:eastAsia="Arial TUR" w:cs="Arial TUR"/>
          <w:rtl w:val="true"/>
        </w:rPr>
        <w:t xml:space="preserve"> </w:t>
      </w:r>
      <w:r>
        <w:rPr>
          <w:rtl w:val="true"/>
        </w:rPr>
        <w:t>מדוע</w:t>
      </w:r>
      <w:r>
        <w:rPr>
          <w:rFonts w:eastAsia="Arial TUR" w:cs="Arial TUR"/>
          <w:rtl w:val="true"/>
        </w:rPr>
        <w:t xml:space="preserve"> </w:t>
      </w:r>
      <w:r>
        <w:rPr>
          <w:rtl w:val="true"/>
        </w:rPr>
        <w:t>צירף</w:t>
      </w:r>
      <w:r>
        <w:rPr>
          <w:rFonts w:eastAsia="Arial TUR" w:cs="Arial TUR"/>
          <w:rtl w:val="true"/>
        </w:rPr>
        <w:t xml:space="preserve"> </w:t>
      </w:r>
      <w:r>
        <w:rPr>
          <w:rtl w:val="true"/>
        </w:rPr>
        <w:t>את</w:t>
      </w:r>
      <w:r>
        <w:rPr>
          <w:rFonts w:eastAsia="Arial TUR" w:cs="Arial TUR"/>
          <w:rtl w:val="true"/>
        </w:rPr>
        <w:t xml:space="preserve"> </w:t>
      </w:r>
      <w:r>
        <w:rPr>
          <w:rtl w:val="true"/>
        </w:rPr>
        <w:t>זינו</w:t>
      </w:r>
      <w:r>
        <w:rPr>
          <w:rFonts w:eastAsia="Arial TUR" w:cs="Arial TUR"/>
          <w:rtl w:val="true"/>
        </w:rPr>
        <w:t xml:space="preserve"> </w:t>
      </w:r>
      <w:r>
        <w:rPr>
          <w:rtl w:val="true"/>
        </w:rPr>
        <w:t>לסחיטת</w:t>
      </w:r>
      <w:r>
        <w:rPr>
          <w:rFonts w:eastAsia="Arial TUR" w:cs="Arial TUR"/>
          <w:rtl w:val="true"/>
        </w:rPr>
        <w:t xml:space="preserve"> </w:t>
      </w:r>
      <w:r>
        <w:rPr>
          <w:rtl w:val="true"/>
        </w:rPr>
        <w:t>הארליך</w:t>
      </w:r>
      <w:r>
        <w:rPr>
          <w:rtl w:val="true"/>
        </w:rPr>
        <w:t xml:space="preserve">, </w:t>
      </w:r>
      <w:r>
        <w:rPr>
          <w:rtl w:val="true"/>
        </w:rPr>
        <w:t>ומניין</w:t>
      </w:r>
      <w:r>
        <w:rPr>
          <w:rFonts w:eastAsia="Arial TUR" w:cs="Arial TUR"/>
          <w:rtl w:val="true"/>
        </w:rPr>
        <w:t xml:space="preserve"> </w:t>
      </w:r>
      <w:r>
        <w:rPr>
          <w:rtl w:val="true"/>
        </w:rPr>
        <w:t>לו</w:t>
      </w:r>
      <w:r>
        <w:rPr>
          <w:rFonts w:eastAsia="Arial TUR" w:cs="Arial TUR"/>
          <w:rtl w:val="true"/>
        </w:rPr>
        <w:t xml:space="preserve"> </w:t>
      </w:r>
      <w:r>
        <w:rPr>
          <w:rtl w:val="true"/>
        </w:rPr>
        <w:t>לזינו</w:t>
      </w:r>
      <w:r>
        <w:rPr>
          <w:rFonts w:eastAsia="Arial TUR" w:cs="Arial TUR"/>
          <w:rtl w:val="true"/>
        </w:rPr>
        <w:t xml:space="preserve"> </w:t>
      </w:r>
      <w:r>
        <w:rPr>
          <w:rtl w:val="true"/>
        </w:rPr>
        <w:t>הסמכות</w:t>
      </w:r>
      <w:r>
        <w:rPr>
          <w:rFonts w:eastAsia="Arial TUR" w:cs="Arial TUR"/>
          <w:rtl w:val="true"/>
        </w:rPr>
        <w:t xml:space="preserve"> </w:t>
      </w:r>
      <w:r>
        <w:rPr>
          <w:rtl w:val="true"/>
        </w:rPr>
        <w:t>ליטול</w:t>
      </w:r>
      <w:r>
        <w:rPr>
          <w:rFonts w:eastAsia="Arial TUR" w:cs="Arial TUR"/>
          <w:rtl w:val="true"/>
        </w:rPr>
        <w:t xml:space="preserve"> </w:t>
      </w:r>
      <w:r>
        <w:rPr>
          <w:rtl w:val="true"/>
        </w:rPr>
        <w:t>את</w:t>
      </w:r>
      <w:r>
        <w:rPr>
          <w:rFonts w:eastAsia="Arial TUR" w:cs="Arial TUR"/>
          <w:rtl w:val="true"/>
        </w:rPr>
        <w:t xml:space="preserve"> </w:t>
      </w:r>
      <w:r>
        <w:rPr>
          <w:rtl w:val="true"/>
        </w:rPr>
        <w:t>"</w:t>
      </w:r>
      <w:r>
        <w:rPr>
          <w:rtl w:val="true"/>
        </w:rPr>
        <w:t>המשימה</w:t>
      </w:r>
      <w:r>
        <w:rPr>
          <w:rtl w:val="true"/>
        </w:rPr>
        <w:t xml:space="preserve">" </w:t>
      </w:r>
      <w:r>
        <w:rPr>
          <w:rtl w:val="true"/>
        </w:rPr>
        <w:t>מידיו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ולהורות</w:t>
      </w:r>
      <w:r>
        <w:rPr>
          <w:rFonts w:eastAsia="Arial TUR" w:cs="Arial TUR"/>
          <w:rtl w:val="true"/>
        </w:rPr>
        <w:t xml:space="preserve"> </w:t>
      </w:r>
      <w:r>
        <w:rPr>
          <w:rtl w:val="true"/>
        </w:rPr>
        <w:t>לרחלי</w:t>
      </w:r>
      <w:r>
        <w:rPr>
          <w:rFonts w:eastAsia="Arial TUR" w:cs="Arial TUR"/>
          <w:rtl w:val="true"/>
        </w:rPr>
        <w:t xml:space="preserve"> </w:t>
      </w:r>
      <w:r>
        <w:rPr>
          <w:rtl w:val="true"/>
        </w:rPr>
        <w:t>שלא</w:t>
      </w:r>
      <w:r>
        <w:rPr>
          <w:rFonts w:eastAsia="Arial TUR" w:cs="Arial TUR"/>
          <w:rtl w:val="true"/>
        </w:rPr>
        <w:t xml:space="preserve"> </w:t>
      </w:r>
      <w:r>
        <w:rPr>
          <w:rtl w:val="true"/>
        </w:rPr>
        <w:t>ליצור</w:t>
      </w:r>
      <w:r>
        <w:rPr>
          <w:rFonts w:eastAsia="Arial TUR" w:cs="Arial TUR"/>
          <w:rtl w:val="true"/>
        </w:rPr>
        <w:t xml:space="preserve"> </w:t>
      </w:r>
      <w:r>
        <w:rPr>
          <w:rtl w:val="true"/>
        </w:rPr>
        <w:t>עוד</w:t>
      </w:r>
      <w:r>
        <w:rPr>
          <w:rFonts w:eastAsia="Arial TUR" w:cs="Arial TUR"/>
          <w:rtl w:val="true"/>
        </w:rPr>
        <w:t xml:space="preserve"> </w:t>
      </w:r>
      <w:r>
        <w:rPr>
          <w:rtl w:val="true"/>
        </w:rPr>
        <w:t>קשר</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או</w:t>
      </w:r>
      <w:r>
        <w:rPr>
          <w:rFonts w:eastAsia="Arial TUR" w:cs="Arial TUR"/>
          <w:rtl w:val="true"/>
        </w:rPr>
        <w:t xml:space="preserve"> </w:t>
      </w:r>
      <w:r>
        <w:rPr>
          <w:rtl w:val="true"/>
        </w:rPr>
        <w:t>אם</w:t>
      </w:r>
      <w:r>
        <w:rPr>
          <w:rFonts w:eastAsia="Arial TUR" w:cs="Arial TUR"/>
          <w:rtl w:val="true"/>
        </w:rPr>
        <w:t xml:space="preserve"> </w:t>
      </w:r>
      <w:r>
        <w:rPr>
          <w:rtl w:val="true"/>
        </w:rPr>
        <w:t>חן</w:t>
      </w:r>
      <w:r>
        <w:rPr>
          <w:rtl w:val="true"/>
        </w:rPr>
        <w:t xml:space="preserve">; </w:t>
      </w:r>
      <w:r>
        <w:rPr>
          <w:rtl w:val="true"/>
        </w:rPr>
        <w:t>זולת</w:t>
      </w:r>
      <w:r>
        <w:rPr>
          <w:rFonts w:eastAsia="Arial TUR" w:cs="Arial TUR"/>
          <w:rtl w:val="true"/>
        </w:rPr>
        <w:t xml:space="preserve"> </w:t>
      </w:r>
      <w:r>
        <w:rPr>
          <w:rtl w:val="true"/>
        </w:rPr>
        <w:t>אם</w:t>
      </w:r>
      <w:r>
        <w:rPr>
          <w:rFonts w:eastAsia="Arial TUR" w:cs="Arial TUR"/>
          <w:rtl w:val="true"/>
        </w:rPr>
        <w:t xml:space="preserve"> </w:t>
      </w:r>
      <w:r>
        <w:rPr>
          <w:rtl w:val="true"/>
        </w:rPr>
        <w:t>פעל</w:t>
      </w:r>
      <w:r>
        <w:rPr>
          <w:rFonts w:eastAsia="Arial TUR" w:cs="Arial TUR"/>
          <w:rtl w:val="true"/>
        </w:rPr>
        <w:t xml:space="preserve"> </w:t>
      </w:r>
      <w:r>
        <w:rPr>
          <w:rtl w:val="true"/>
        </w:rPr>
        <w:t>כך</w:t>
      </w:r>
      <w:r>
        <w:rPr>
          <w:rFonts w:eastAsia="Arial TUR" w:cs="Arial TUR"/>
          <w:rtl w:val="true"/>
        </w:rPr>
        <w:t xml:space="preserve"> </w:t>
      </w:r>
      <w:r>
        <w:rPr>
          <w:rtl w:val="true"/>
        </w:rPr>
        <w:t>על</w:t>
      </w:r>
      <w:r>
        <w:rPr>
          <w:rFonts w:eastAsia="Arial TUR" w:cs="Arial TUR"/>
          <w:rtl w:val="true"/>
        </w:rPr>
        <w:t xml:space="preserve"> </w:t>
      </w:r>
      <w:r>
        <w:rPr>
          <w:rtl w:val="true"/>
        </w:rPr>
        <w:t>דעתו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ובהנחייתו</w:t>
      </w:r>
      <w:r>
        <w:rPr>
          <w:rtl w:val="true"/>
        </w:rPr>
        <w:t xml:space="preserve">. </w:t>
      </w:r>
      <w:r>
        <w:rPr>
          <w:rtl w:val="true"/>
        </w:rPr>
        <w:t>גם</w:t>
      </w:r>
      <w:r>
        <w:rPr>
          <w:rFonts w:eastAsia="Arial TUR" w:cs="Arial TUR"/>
          <w:rtl w:val="true"/>
        </w:rPr>
        <w:t xml:space="preserve"> </w:t>
      </w:r>
      <w:r>
        <w:rPr>
          <w:rtl w:val="true"/>
        </w:rPr>
        <w:t>לנוכחותו</w:t>
      </w:r>
      <w:r>
        <w:rPr>
          <w:rFonts w:eastAsia="Arial TUR" w:cs="Arial TUR"/>
          <w:rtl w:val="true"/>
        </w:rPr>
        <w:t xml:space="preserve"> </w:t>
      </w:r>
      <w:r>
        <w:rPr>
          <w:rtl w:val="true"/>
        </w:rPr>
        <w:t>של</w:t>
      </w:r>
      <w:r>
        <w:rPr>
          <w:rFonts w:eastAsia="Arial TUR" w:cs="Arial TUR"/>
          <w:rtl w:val="true"/>
        </w:rPr>
        <w:t xml:space="preserve"> </w:t>
      </w:r>
      <w:r>
        <w:rPr>
          <w:rtl w:val="true"/>
        </w:rPr>
        <w:t>עקא</w:t>
      </w:r>
      <w:r>
        <w:rPr>
          <w:rFonts w:eastAsia="Arial TUR" w:cs="Arial TUR"/>
          <w:rtl w:val="true"/>
        </w:rPr>
        <w:t xml:space="preserve"> </w:t>
      </w:r>
      <w:r>
        <w:rPr>
          <w:rtl w:val="true"/>
        </w:rPr>
        <w:t>בפגישה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w:t>
      </w:r>
      <w:r>
        <w:rPr>
          <w:rFonts w:eastAsia="Arial TUR" w:cs="Arial TUR"/>
          <w:rtl w:val="true"/>
        </w:rPr>
        <w:t xml:space="preserve"> </w:t>
      </w:r>
      <w:r>
        <w:rPr>
          <w:rtl w:val="true"/>
        </w:rPr>
        <w:t>מקורבו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שמקום</w:t>
      </w:r>
      <w:r>
        <w:rPr>
          <w:rFonts w:eastAsia="Arial TUR" w:cs="Arial TUR"/>
          <w:rtl w:val="true"/>
        </w:rPr>
        <w:t xml:space="preserve"> </w:t>
      </w:r>
      <w:r>
        <w:rPr>
          <w:rtl w:val="true"/>
        </w:rPr>
        <w:t>מגוריו</w:t>
      </w:r>
      <w:r>
        <w:rPr>
          <w:rFonts w:eastAsia="Arial TUR" w:cs="Arial TUR"/>
          <w:rtl w:val="true"/>
        </w:rPr>
        <w:t xml:space="preserve"> </w:t>
      </w:r>
      <w:r>
        <w:rPr>
          <w:rtl w:val="true"/>
        </w:rPr>
        <w:t>הוא</w:t>
      </w:r>
      <w:r>
        <w:rPr>
          <w:rFonts w:eastAsia="Arial TUR" w:cs="Arial TUR"/>
          <w:rtl w:val="true"/>
        </w:rPr>
        <w:t xml:space="preserve"> </w:t>
      </w:r>
      <w:r>
        <w:rPr>
          <w:rtl w:val="true"/>
        </w:rPr>
        <w:t>בכלל</w:t>
      </w:r>
      <w:r>
        <w:rPr>
          <w:rFonts w:eastAsia="Arial TUR" w:cs="Arial TUR"/>
          <w:rtl w:val="true"/>
        </w:rPr>
        <w:t xml:space="preserve"> </w:t>
      </w:r>
      <w:r>
        <w:rPr>
          <w:rtl w:val="true"/>
        </w:rPr>
        <w:t>בירושלים</w:t>
      </w:r>
      <w:r>
        <w:rP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הסבר</w:t>
      </w:r>
      <w:r>
        <w:rPr>
          <w:rFonts w:eastAsia="Arial TUR" w:cs="Arial TUR"/>
          <w:rtl w:val="true"/>
        </w:rPr>
        <w:t xml:space="preserve"> </w:t>
      </w:r>
      <w:r>
        <w:rPr>
          <w:rtl w:val="true"/>
        </w:rPr>
        <w:t>סביר</w:t>
      </w:r>
      <w:r>
        <w:rPr>
          <w:rFonts w:eastAsia="Arial TUR" w:cs="Arial TUR"/>
          <w:rtl w:val="true"/>
        </w:rPr>
        <w:t xml:space="preserve"> </w:t>
      </w:r>
      <w:r>
        <w:rPr>
          <w:rtl w:val="true"/>
        </w:rPr>
        <w:t>אחר</w:t>
      </w:r>
      <w:r>
        <w:rPr>
          <w:rFonts w:eastAsia="Arial TUR" w:cs="Arial TUR"/>
          <w:rtl w:val="true"/>
        </w:rPr>
        <w:t xml:space="preserve"> </w:t>
      </w:r>
      <w:r>
        <w:rPr>
          <w:rtl w:val="true"/>
        </w:rPr>
        <w:t>פרט</w:t>
      </w:r>
      <w:r>
        <w:rPr>
          <w:rFonts w:eastAsia="Arial TUR" w:cs="Arial TUR"/>
          <w:rtl w:val="true"/>
        </w:rPr>
        <w:t xml:space="preserve"> </w:t>
      </w:r>
      <w:r>
        <w:rPr>
          <w:rtl w:val="true"/>
        </w:rPr>
        <w:t>להיותו</w:t>
      </w:r>
      <w:r>
        <w:rPr>
          <w:rFonts w:eastAsia="Arial TUR" w:cs="Arial TUR"/>
          <w:rtl w:val="true"/>
        </w:rPr>
        <w:t xml:space="preserve"> </w:t>
      </w:r>
      <w:r>
        <w:rPr>
          <w:rtl w:val="true"/>
        </w:rPr>
        <w:t>שליחו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כפי</w:t>
      </w:r>
      <w:r>
        <w:rPr>
          <w:rFonts w:eastAsia="Arial TUR" w:cs="Arial TUR"/>
          <w:rtl w:val="true"/>
        </w:rPr>
        <w:t xml:space="preserve"> </w:t>
      </w:r>
      <w:r>
        <w:rPr>
          <w:rtl w:val="true"/>
        </w:rPr>
        <w:t>שגם</w:t>
      </w:r>
      <w:r>
        <w:rPr>
          <w:rFonts w:eastAsia="Arial TUR" w:cs="Arial TUR"/>
          <w:rtl w:val="true"/>
        </w:rPr>
        <w:t xml:space="preserve"> </w:t>
      </w:r>
      <w:r>
        <w:rPr>
          <w:rtl w:val="true"/>
        </w:rPr>
        <w:t>הציג</w:t>
      </w:r>
      <w:r>
        <w:rPr>
          <w:rFonts w:eastAsia="Arial TUR" w:cs="Arial TUR"/>
          <w:rtl w:val="true"/>
        </w:rPr>
        <w:t xml:space="preserve"> </w:t>
      </w:r>
      <w:r>
        <w:rPr>
          <w:rtl w:val="true"/>
        </w:rPr>
        <w:t>אותו</w:t>
      </w:r>
      <w:r>
        <w:rPr>
          <w:rFonts w:eastAsia="Arial TUR" w:cs="Arial TUR"/>
          <w:rtl w:val="true"/>
        </w:rPr>
        <w:t xml:space="preserve"> </w:t>
      </w:r>
      <w:r>
        <w:rPr>
          <w:rtl w:val="true"/>
        </w:rPr>
        <w:t>זינו</w:t>
      </w:r>
      <w:r>
        <w:rPr>
          <w:rFonts w:eastAsia="Arial TUR" w:cs="Arial TUR"/>
          <w:rtl w:val="true"/>
        </w:rPr>
        <w:t xml:space="preserve"> </w:t>
      </w:r>
      <w:r>
        <w:rPr>
          <w:rtl w:val="true"/>
        </w:rPr>
        <w:t>בפני</w:t>
      </w:r>
      <w:r>
        <w:rPr>
          <w:rFonts w:eastAsia="Arial TUR" w:cs="Arial TUR"/>
          <w:rtl w:val="true"/>
        </w:rPr>
        <w:t xml:space="preserve"> </w:t>
      </w:r>
      <w:r>
        <w:rPr>
          <w:rtl w:val="true"/>
        </w:rPr>
        <w:t>רחלי</w:t>
      </w:r>
      <w:r>
        <w:rPr>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ייאמר</w:t>
      </w:r>
      <w:r>
        <w:rPr>
          <w:rFonts w:eastAsia="Arial TUR" w:cs="Arial TU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בידי</w:t>
      </w:r>
      <w:r>
        <w:rPr>
          <w:rFonts w:eastAsia="Arial TUR" w:cs="Arial TUR"/>
          <w:rtl w:val="true"/>
        </w:rPr>
        <w:t xml:space="preserve"> </w:t>
      </w:r>
      <w:r>
        <w:rPr>
          <w:rtl w:val="true"/>
        </w:rPr>
        <w:t>לקבל</w:t>
      </w:r>
      <w:r>
        <w:rPr>
          <w:rFonts w:eastAsia="Arial TUR" w:cs="Arial TUR"/>
          <w:rtl w:val="true"/>
        </w:rPr>
        <w:t xml:space="preserve"> </w:t>
      </w:r>
      <w:r>
        <w:rPr>
          <w:rtl w:val="true"/>
        </w:rPr>
        <w:t>את</w:t>
      </w:r>
      <w:r>
        <w:rPr>
          <w:rFonts w:eastAsia="Arial TUR" w:cs="Arial TUR"/>
          <w:rtl w:val="true"/>
        </w:rPr>
        <w:t xml:space="preserve"> </w:t>
      </w:r>
      <w:r>
        <w:rPr>
          <w:rtl w:val="true"/>
        </w:rPr>
        <w:t>הטענה</w:t>
      </w:r>
      <w:r>
        <w:rPr>
          <w:rFonts w:eastAsia="Arial TUR" w:cs="Arial TUR"/>
          <w:rtl w:val="true"/>
        </w:rPr>
        <w:t xml:space="preserve"> </w:t>
      </w:r>
      <w:r>
        <w:rPr>
          <w:rtl w:val="true"/>
        </w:rPr>
        <w:t>כי</w:t>
      </w:r>
      <w:r>
        <w:rPr>
          <w:rFonts w:eastAsia="Arial TUR" w:cs="Arial TUR"/>
          <w:rtl w:val="true"/>
        </w:rPr>
        <w:t xml:space="preserve"> </w:t>
      </w:r>
      <w:r>
        <w:rPr>
          <w:rtl w:val="true"/>
        </w:rPr>
        <w:t>עדותה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לעניין</w:t>
      </w:r>
      <w:r>
        <w:rPr>
          <w:rFonts w:eastAsia="Arial TUR" w:cs="Arial TUR"/>
          <w:rtl w:val="true"/>
        </w:rPr>
        <w:t xml:space="preserve"> </w:t>
      </w:r>
      <w:r>
        <w:rPr>
          <w:rtl w:val="true"/>
        </w:rPr>
        <w:t>מעורבות</w:t>
      </w:r>
      <w:r>
        <w:rPr>
          <w:rFonts w:eastAsia="Arial TUR" w:cs="Arial TUR"/>
          <w:rtl w:val="true"/>
        </w:rPr>
        <w:t xml:space="preserve"> </w:t>
      </w:r>
      <w:r>
        <w:rPr>
          <w:rtl w:val="true"/>
        </w:rPr>
        <w:t>אילן</w:t>
      </w:r>
      <w:r>
        <w:rPr>
          <w:rFonts w:eastAsia="Arial TUR" w:cs="Arial TUR"/>
          <w:rtl w:val="true"/>
        </w:rPr>
        <w:t xml:space="preserve"> </w:t>
      </w:r>
      <w:r>
        <w:rPr>
          <w:rtl w:val="true"/>
        </w:rPr>
        <w:t>בעבירות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היא</w:t>
      </w:r>
      <w:r>
        <w:rPr>
          <w:rFonts w:eastAsia="Arial TUR" w:cs="Arial TUR"/>
          <w:rtl w:val="true"/>
        </w:rPr>
        <w:t xml:space="preserve"> </w:t>
      </w:r>
      <w:r>
        <w:rPr>
          <w:rtl w:val="true"/>
        </w:rPr>
        <w:t>עדות</w:t>
      </w:r>
      <w:r>
        <w:rPr>
          <w:rFonts w:eastAsia="Arial TUR" w:cs="Arial TUR"/>
          <w:rtl w:val="true"/>
        </w:rPr>
        <w:t xml:space="preserve"> </w:t>
      </w:r>
      <w:r>
        <w:rPr>
          <w:rtl w:val="true"/>
        </w:rPr>
        <w:t>מפי</w:t>
      </w:r>
      <w:r>
        <w:rPr>
          <w:rFonts w:eastAsia="Arial TUR" w:cs="Arial TUR"/>
          <w:rtl w:val="true"/>
        </w:rPr>
        <w:t xml:space="preserve"> </w:t>
      </w:r>
      <w:r>
        <w:rPr>
          <w:rtl w:val="true"/>
        </w:rPr>
        <w:t>השמועה</w:t>
      </w:r>
      <w:r>
        <w:rPr>
          <w:rFonts w:eastAsia="Arial TUR" w:cs="Arial TU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אינה</w:t>
      </w:r>
      <w:r>
        <w:rPr>
          <w:rFonts w:eastAsia="Arial TUR" w:cs="Arial TUR"/>
          <w:rtl w:val="true"/>
        </w:rPr>
        <w:t xml:space="preserve"> </w:t>
      </w:r>
      <w:r>
        <w:rPr>
          <w:rtl w:val="true"/>
        </w:rPr>
        <w:t>יכולה</w:t>
      </w:r>
      <w:r>
        <w:rPr>
          <w:rFonts w:eastAsia="Arial TUR" w:cs="Arial TUR"/>
          <w:rtl w:val="true"/>
        </w:rPr>
        <w:t xml:space="preserve"> </w:t>
      </w:r>
      <w:r>
        <w:rPr>
          <w:rtl w:val="true"/>
        </w:rPr>
        <w:t>לשמש</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עדותה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היא</w:t>
      </w:r>
      <w:r>
        <w:rPr>
          <w:rFonts w:eastAsia="Arial TUR" w:cs="Arial TUR"/>
          <w:rtl w:val="true"/>
        </w:rPr>
        <w:t xml:space="preserve"> </w:t>
      </w:r>
      <w:r>
        <w:rPr>
          <w:rtl w:val="true"/>
        </w:rPr>
        <w:t>עדות</w:t>
      </w:r>
      <w:r>
        <w:rPr>
          <w:rFonts w:eastAsia="Arial TUR" w:cs="Arial TUR"/>
          <w:rtl w:val="true"/>
        </w:rPr>
        <w:t xml:space="preserve"> </w:t>
      </w:r>
      <w:r>
        <w:rPr>
          <w:rtl w:val="true"/>
        </w:rPr>
        <w:t>ישירה</w:t>
      </w:r>
      <w:r>
        <w:rPr>
          <w:rFonts w:eastAsia="Arial TUR" w:cs="Arial TUR"/>
          <w:rtl w:val="true"/>
        </w:rPr>
        <w:t xml:space="preserve"> </w:t>
      </w:r>
      <w:r>
        <w:rPr>
          <w:rFonts w:ascii="Century" w:hAnsi="Century" w:cs="Miriam"/>
          <w:b/>
          <w:b/>
          <w:spacing w:val="0"/>
          <w:szCs w:val="24"/>
          <w:rtl w:val="true"/>
        </w:rPr>
        <w:t>לדבריו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זינו</w:t>
      </w:r>
      <w:r>
        <w:rPr>
          <w:rtl w:val="true"/>
        </w:rPr>
        <w:t xml:space="preserve">. </w:t>
      </w:r>
      <w:r>
        <w:rPr>
          <w:rtl w:val="true"/>
        </w:rPr>
        <w:t>זינו</w:t>
      </w:r>
      <w:r>
        <w:rPr>
          <w:rFonts w:eastAsia="Arial TUR" w:cs="Arial TUR"/>
          <w:rtl w:val="true"/>
        </w:rPr>
        <w:t xml:space="preserve"> </w:t>
      </w:r>
      <w:r>
        <w:rPr>
          <w:rtl w:val="true"/>
        </w:rPr>
        <w:t>הציג</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כמי</w:t>
      </w:r>
      <w:r>
        <w:rPr>
          <w:rFonts w:eastAsia="Arial TUR" w:cs="Arial TUR"/>
          <w:rtl w:val="true"/>
        </w:rPr>
        <w:t xml:space="preserve"> </w:t>
      </w:r>
      <w:r>
        <w:rPr>
          <w:rtl w:val="true"/>
        </w:rPr>
        <w:t>שעצר</w:t>
      </w:r>
      <w:r>
        <w:rPr>
          <w:rFonts w:eastAsia="Arial TUR" w:cs="Arial TUR"/>
          <w:rtl w:val="true"/>
        </w:rPr>
        <w:t xml:space="preserve"> </w:t>
      </w:r>
      <w:r>
        <w:rPr>
          <w:rtl w:val="true"/>
        </w:rPr>
        <w:t>אנשים</w:t>
      </w:r>
      <w:r>
        <w:rPr>
          <w:rFonts w:eastAsia="Arial TUR" w:cs="Arial TUR"/>
          <w:rtl w:val="true"/>
        </w:rPr>
        <w:t xml:space="preserve"> </w:t>
      </w:r>
      <w:r>
        <w:rPr>
          <w:rtl w:val="true"/>
        </w:rPr>
        <w:t>שהגיעו</w:t>
      </w:r>
      <w:r>
        <w:rPr>
          <w:rFonts w:eastAsia="Arial TUR" w:cs="Arial TUR"/>
          <w:rtl w:val="true"/>
        </w:rPr>
        <w:t xml:space="preserve"> </w:t>
      </w:r>
      <w:r>
        <w:rPr>
          <w:rtl w:val="true"/>
        </w:rPr>
        <w:t>מירושלים</w:t>
      </w:r>
      <w:r>
        <w:rPr>
          <w:rFonts w:eastAsia="Arial TUR" w:cs="Arial TUR"/>
          <w:rtl w:val="true"/>
        </w:rPr>
        <w:t xml:space="preserve"> </w:t>
      </w:r>
      <w:r>
        <w:rPr>
          <w:rtl w:val="true"/>
        </w:rPr>
        <w:t>במטרה</w:t>
      </w:r>
      <w:r>
        <w:rPr>
          <w:rFonts w:eastAsia="Arial TUR" w:cs="Arial TUR"/>
          <w:rtl w:val="true"/>
        </w:rPr>
        <w:t xml:space="preserve"> </w:t>
      </w:r>
      <w:r>
        <w:rPr>
          <w:rtl w:val="true"/>
        </w:rPr>
        <w:t>לפגוע</w:t>
      </w:r>
      <w:r>
        <w:rPr>
          <w:rFonts w:eastAsia="Arial TUR" w:cs="Arial TUR"/>
          <w:rtl w:val="true"/>
        </w:rPr>
        <w:t xml:space="preserve"> </w:t>
      </w:r>
      <w:r>
        <w:rPr>
          <w:rtl w:val="true"/>
        </w:rPr>
        <w:t>בה</w:t>
      </w:r>
      <w:r>
        <w:rPr>
          <w:rtl w:val="true"/>
        </w:rPr>
        <w:t xml:space="preserve">, </w:t>
      </w:r>
      <w:r>
        <w:rPr>
          <w:rtl w:val="true"/>
        </w:rPr>
        <w:t>כמי</w:t>
      </w:r>
      <w:r>
        <w:rPr>
          <w:rFonts w:eastAsia="Arial TUR" w:cs="Arial TUR"/>
          <w:rtl w:val="true"/>
        </w:rPr>
        <w:t xml:space="preserve"> </w:t>
      </w:r>
      <w:r>
        <w:rPr>
          <w:rtl w:val="true"/>
        </w:rPr>
        <w:t>שלחץ</w:t>
      </w:r>
      <w:r>
        <w:rPr>
          <w:rFonts w:eastAsia="Arial TUR" w:cs="Arial TUR"/>
          <w:rtl w:val="true"/>
        </w:rPr>
        <w:t xml:space="preserve"> </w:t>
      </w:r>
      <w:r>
        <w:rPr>
          <w:rtl w:val="true"/>
        </w:rPr>
        <w:t>על</w:t>
      </w:r>
      <w:r>
        <w:rPr>
          <w:rFonts w:eastAsia="Arial TUR" w:cs="Arial TUR"/>
          <w:rtl w:val="true"/>
        </w:rPr>
        <w:t xml:space="preserve"> </w:t>
      </w:r>
      <w:r>
        <w:rPr>
          <w:rtl w:val="true"/>
        </w:rPr>
        <w:t>רחלי</w:t>
      </w:r>
      <w:r>
        <w:rPr>
          <w:rFonts w:eastAsia="Arial TUR" w:cs="Arial TUR"/>
          <w:rtl w:val="true"/>
        </w:rPr>
        <w:t xml:space="preserve"> </w:t>
      </w:r>
      <w:r>
        <w:rPr>
          <w:rtl w:val="true"/>
        </w:rPr>
        <w:t>להעברת</w:t>
      </w:r>
      <w:r>
        <w:rPr>
          <w:rFonts w:eastAsia="Arial TUR" w:cs="Arial TUR"/>
          <w:rtl w:val="true"/>
        </w:rPr>
        <w:t xml:space="preserve"> </w:t>
      </w:r>
      <w:r>
        <w:rPr>
          <w:rtl w:val="true"/>
        </w:rPr>
        <w:t>התשלום</w:t>
      </w:r>
      <w:r>
        <w:rPr>
          <w:rtl w:val="true"/>
        </w:rPr>
        <w:t xml:space="preserve">, </w:t>
      </w:r>
      <w:r>
        <w:rPr>
          <w:rtl w:val="true"/>
        </w:rPr>
        <w:t>וכמי</w:t>
      </w:r>
      <w:r>
        <w:rPr>
          <w:rFonts w:eastAsia="Arial TUR" w:cs="Arial TUR"/>
          <w:rtl w:val="true"/>
        </w:rPr>
        <w:t xml:space="preserve"> </w:t>
      </w:r>
      <w:r>
        <w:rPr>
          <w:rtl w:val="true"/>
        </w:rPr>
        <w:t>ששלח</w:t>
      </w:r>
      <w:r>
        <w:rPr>
          <w:rFonts w:eastAsia="Arial TUR" w:cs="Arial TUR"/>
          <w:rtl w:val="true"/>
        </w:rPr>
        <w:t xml:space="preserve"> </w:t>
      </w:r>
      <w:r>
        <w:rPr>
          <w:rtl w:val="true"/>
        </w:rPr>
        <w:t>את</w:t>
      </w:r>
      <w:r>
        <w:rPr>
          <w:rFonts w:eastAsia="Arial TUR" w:cs="Arial TUR"/>
          <w:rtl w:val="true"/>
        </w:rPr>
        <w:t xml:space="preserve"> </w:t>
      </w:r>
      <w:r>
        <w:rPr>
          <w:rtl w:val="true"/>
        </w:rPr>
        <w:t>עקא</w:t>
      </w:r>
      <w:r>
        <w:rPr>
          <w:rFonts w:eastAsia="Arial TUR" w:cs="Arial TUR"/>
          <w:rtl w:val="true"/>
        </w:rPr>
        <w:t xml:space="preserve"> </w:t>
      </w:r>
      <w:r>
        <w:rPr>
          <w:rtl w:val="true"/>
        </w:rPr>
        <w:t>כנציגו</w:t>
      </w:r>
      <w:r>
        <w:rPr>
          <w:rFonts w:eastAsia="Arial TUR" w:cs="Arial TUR"/>
          <w:rtl w:val="true"/>
        </w:rPr>
        <w:t xml:space="preserve"> </w:t>
      </w:r>
      <w:r>
        <w:rPr>
          <w:rtl w:val="true"/>
        </w:rPr>
        <w:t>לפגישה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tl w:val="true"/>
        </w:rPr>
        <w:t xml:space="preserve">. </w:t>
      </w:r>
      <w:r>
        <w:rPr>
          <w:rtl w:val="true"/>
        </w:rPr>
        <w:t>עדות</w:t>
      </w:r>
      <w:r>
        <w:rPr>
          <w:rFonts w:eastAsia="Arial TUR" w:cs="Arial TUR"/>
          <w:rtl w:val="true"/>
        </w:rPr>
        <w:t xml:space="preserve"> </w:t>
      </w:r>
      <w:r>
        <w:rPr>
          <w:rtl w:val="true"/>
        </w:rPr>
        <w:t>זו</w:t>
      </w:r>
      <w:r>
        <w:rPr>
          <w:rFonts w:eastAsia="Arial TUR" w:cs="Arial TUR"/>
          <w:rtl w:val="true"/>
        </w:rPr>
        <w:t xml:space="preserve"> </w:t>
      </w:r>
      <w:r>
        <w:rPr>
          <w:rtl w:val="true"/>
        </w:rPr>
        <w:t>מלמדת</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רק</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w:t>
      </w:r>
      <w:r>
        <w:rPr>
          <w:rtl w:val="true"/>
        </w:rPr>
        <w:t>עשה</w:t>
      </w:r>
      <w:r>
        <w:rPr>
          <w:rFonts w:eastAsia="Arial TUR" w:cs="Arial TUR"/>
          <w:rtl w:val="true"/>
        </w:rPr>
        <w:t xml:space="preserve"> </w:t>
      </w:r>
      <w:r>
        <w:rPr>
          <w:rtl w:val="true"/>
        </w:rPr>
        <w:t>שימוש</w:t>
      </w:r>
      <w:r>
        <w:rPr>
          <w:rtl w:val="true"/>
        </w:rPr>
        <w:t xml:space="preserve">" </w:t>
      </w:r>
      <w:r>
        <w:rPr>
          <w:rtl w:val="true"/>
        </w:rPr>
        <w:t>בשמו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אלא</w:t>
      </w:r>
      <w:r>
        <w:rPr>
          <w:rFonts w:eastAsia="Arial TUR" w:cs="Arial TUR"/>
          <w:rtl w:val="true"/>
        </w:rPr>
        <w:t xml:space="preserve"> </w:t>
      </w:r>
      <w:r>
        <w:rPr>
          <w:rtl w:val="true"/>
        </w:rPr>
        <w:t>גם</w:t>
      </w:r>
      <w:r>
        <w:rPr>
          <w:rFonts w:eastAsia="Arial TUR" w:cs="Arial TUR"/>
          <w:rtl w:val="true"/>
        </w:rPr>
        <w:t xml:space="preserve"> </w:t>
      </w:r>
      <w:r>
        <w:rPr>
          <w:rtl w:val="true"/>
        </w:rPr>
        <w:t>זינו</w:t>
      </w:r>
      <w:r>
        <w:rPr>
          <w:rtl w:val="true"/>
        </w:rPr>
        <w:t xml:space="preserve">, </w:t>
      </w:r>
      <w:r>
        <w:rPr>
          <w:rtl w:val="true"/>
        </w:rPr>
        <w:t>והדבר</w:t>
      </w:r>
      <w:r>
        <w:rPr>
          <w:rFonts w:eastAsia="Arial TUR" w:cs="Arial TUR"/>
          <w:rtl w:val="true"/>
        </w:rPr>
        <w:t xml:space="preserve"> </w:t>
      </w:r>
      <w:r>
        <w:rPr>
          <w:rtl w:val="true"/>
        </w:rPr>
        <w:t>מכרסם</w:t>
      </w:r>
      <w:r>
        <w:rPr>
          <w:rFonts w:eastAsia="Arial TUR" w:cs="Arial TUR"/>
          <w:rtl w:val="true"/>
        </w:rPr>
        <w:t xml:space="preserve"> </w:t>
      </w:r>
      <w:r>
        <w:rPr>
          <w:rtl w:val="true"/>
        </w:rPr>
        <w:t>בגרסתו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בדבר</w:t>
      </w:r>
      <w:r>
        <w:rPr>
          <w:rFonts w:eastAsia="Arial TUR" w:cs="Arial TUR"/>
          <w:rtl w:val="true"/>
        </w:rPr>
        <w:t xml:space="preserve"> </w:t>
      </w:r>
      <w:r>
        <w:rPr>
          <w:rtl w:val="true"/>
        </w:rPr>
        <w:t>פעילות</w:t>
      </w:r>
      <w:r>
        <w:rPr>
          <w:rFonts w:eastAsia="Arial TUR" w:cs="Arial TUR"/>
          <w:rtl w:val="true"/>
        </w:rPr>
        <w:t xml:space="preserve"> </w:t>
      </w:r>
      <w:r>
        <w:rPr>
          <w:rtl w:val="true"/>
        </w:rPr>
        <w:t>עצמאית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בסחיטת</w:t>
      </w:r>
      <w:r>
        <w:rPr>
          <w:rFonts w:eastAsia="Arial TUR" w:cs="Arial TUR"/>
          <w:rtl w:val="true"/>
        </w:rPr>
        <w:t xml:space="preserve"> </w:t>
      </w:r>
      <w:r>
        <w:rPr>
          <w:rtl w:val="true"/>
        </w:rPr>
        <w:t>הארליך</w:t>
      </w:r>
      <w:r>
        <w:rPr>
          <w:rFonts w:eastAsia="Arial TUR" w:cs="Arial TUR"/>
          <w:rtl w:val="true"/>
        </w:rPr>
        <w:t xml:space="preserve"> </w:t>
      </w:r>
      <w:r>
        <w:rPr>
          <w:rtl w:val="true"/>
        </w:rPr>
        <w:t>–</w:t>
      </w:r>
      <w:r>
        <w:rPr>
          <w:rFonts w:eastAsia="Arial TUR" w:cs="Arial TUR"/>
          <w:rtl w:val="true"/>
        </w:rPr>
        <w:t xml:space="preserve"> </w:t>
      </w:r>
      <w:r>
        <w:rPr>
          <w:rtl w:val="true"/>
        </w:rPr>
        <w:t>היא</w:t>
      </w:r>
      <w:r>
        <w:rPr>
          <w:rFonts w:eastAsia="Arial TUR" w:cs="Arial TUR"/>
          <w:rtl w:val="true"/>
        </w:rPr>
        <w:t xml:space="preserve"> </w:t>
      </w:r>
      <w:r>
        <w:rPr>
          <w:rtl w:val="true"/>
        </w:rPr>
        <w:t>הסוגיה</w:t>
      </w:r>
      <w:r>
        <w:rPr>
          <w:rFonts w:eastAsia="Arial TUR" w:cs="Arial TUR"/>
          <w:rtl w:val="true"/>
        </w:rPr>
        <w:t xml:space="preserve"> </w:t>
      </w:r>
      <w:r>
        <w:rPr>
          <w:rtl w:val="true"/>
        </w:rPr>
        <w:t>שבמחלוקת</w:t>
      </w:r>
      <w:r>
        <w:rPr>
          <w:rtl w:val="true"/>
        </w:rPr>
        <w:t xml:space="preserve">. </w:t>
      </w:r>
      <w:r>
        <w:rPr>
          <w:rtl w:val="true"/>
        </w:rPr>
        <w:t>יתרה</w:t>
      </w:r>
      <w:r>
        <w:rPr>
          <w:rFonts w:eastAsia="Arial TUR" w:cs="Arial TUR"/>
          <w:rtl w:val="true"/>
        </w:rPr>
        <w:t xml:space="preserve"> </w:t>
      </w:r>
      <w:r>
        <w:rPr>
          <w:rtl w:val="true"/>
        </w:rPr>
        <w:t>מכך</w:t>
      </w:r>
      <w:r>
        <w:rPr>
          <w:rtl w:val="true"/>
        </w:rPr>
        <w:t xml:space="preserve">, </w:t>
      </w:r>
      <w:r>
        <w:rPr>
          <w:rtl w:val="true"/>
        </w:rPr>
        <w:t>יוזכר</w:t>
      </w:r>
      <w:r>
        <w:rPr>
          <w:rFonts w:eastAsia="Arial TUR" w:cs="Arial TUR"/>
          <w:rtl w:val="true"/>
        </w:rPr>
        <w:t xml:space="preserve"> </w:t>
      </w:r>
      <w:r>
        <w:rPr>
          <w:rtl w:val="true"/>
        </w:rPr>
        <w:t>כי</w:t>
      </w:r>
      <w:r>
        <w:rPr>
          <w:rFonts w:eastAsia="Arial TUR" w:cs="Arial TUR"/>
          <w:rtl w:val="true"/>
        </w:rPr>
        <w:t xml:space="preserve"> </w:t>
      </w:r>
      <w:r>
        <w:rPr>
          <w:rtl w:val="true"/>
        </w:rPr>
        <w:t>אף</w:t>
      </w:r>
      <w:r>
        <w:rPr>
          <w:rFonts w:eastAsia="Arial TUR" w:cs="Arial TUR"/>
          <w:rtl w:val="true"/>
        </w:rPr>
        <w:t xml:space="preserve"> </w:t>
      </w:r>
      <w:r>
        <w:rPr>
          <w:rtl w:val="true"/>
        </w:rPr>
        <w:t>זינו</w:t>
      </w:r>
      <w:r>
        <w:rPr>
          <w:rFonts w:eastAsia="Arial TUR" w:cs="Arial TUR"/>
          <w:rtl w:val="true"/>
        </w:rPr>
        <w:t xml:space="preserve"> </w:t>
      </w:r>
      <w:r>
        <w:rPr>
          <w:rtl w:val="true"/>
        </w:rPr>
        <w:t>אישר</w:t>
      </w:r>
      <w:r>
        <w:rPr>
          <w:rFonts w:eastAsia="Arial TUR" w:cs="Arial TUR"/>
          <w:rtl w:val="true"/>
        </w:rPr>
        <w:t xml:space="preserve"> </w:t>
      </w:r>
      <w:r>
        <w:rPr>
          <w:rtl w:val="true"/>
        </w:rPr>
        <w:t>בחקירתו</w:t>
      </w:r>
      <w:r>
        <w:rPr>
          <w:rFonts w:eastAsia="Arial TUR" w:cs="Arial TUR"/>
          <w:rtl w:val="true"/>
        </w:rPr>
        <w:t xml:space="preserve"> </w:t>
      </w:r>
      <w:r>
        <w:rPr>
          <w:rtl w:val="true"/>
        </w:rPr>
        <w:t>שהוא</w:t>
      </w:r>
      <w:r>
        <w:rPr>
          <w:rFonts w:eastAsia="Arial TUR" w:cs="Arial TUR"/>
          <w:rtl w:val="true"/>
        </w:rPr>
        <w:t xml:space="preserve"> </w:t>
      </w:r>
      <w:r>
        <w:rPr>
          <w:rtl w:val="true"/>
        </w:rPr>
        <w:t>שוחח</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Fonts w:eastAsia="Arial TUR" w:cs="Arial TUR"/>
          <w:rtl w:val="true"/>
        </w:rPr>
        <w:t xml:space="preserve"> </w:t>
      </w:r>
      <w:r>
        <w:rPr>
          <w:rtl w:val="true"/>
        </w:rPr>
        <w:t>על</w:t>
      </w:r>
      <w:r>
        <w:rPr>
          <w:rFonts w:eastAsia="Arial TUR" w:cs="Arial TUR"/>
          <w:rtl w:val="true"/>
        </w:rPr>
        <w:t xml:space="preserve"> </w:t>
      </w:r>
      <w:r>
        <w:rPr>
          <w:rtl w:val="true"/>
        </w:rPr>
        <w:t>רחלי</w:t>
      </w:r>
      <w:r>
        <w:rPr>
          <w:rFonts w:eastAsia="Arial TUR" w:cs="Arial TUR"/>
          <w:rtl w:val="true"/>
        </w:rPr>
        <w:t xml:space="preserve"> </w:t>
      </w:r>
      <w:r>
        <w:rPr>
          <w:rtl w:val="true"/>
        </w:rPr>
        <w:t>ועל</w:t>
      </w:r>
      <w:r>
        <w:rPr>
          <w:rFonts w:eastAsia="Arial TUR" w:cs="Arial TUR"/>
          <w:rtl w:val="true"/>
        </w:rPr>
        <w:t xml:space="preserve"> </w:t>
      </w:r>
      <w:r>
        <w:rPr>
          <w:rtl w:val="true"/>
        </w:rPr>
        <w:t>"</w:t>
      </w:r>
      <w:r>
        <w:rPr>
          <w:rtl w:val="true"/>
        </w:rPr>
        <w:t>חן</w:t>
      </w:r>
      <w:r>
        <w:rPr>
          <w:rFonts w:eastAsia="Arial TUR" w:cs="Arial TUR"/>
          <w:rtl w:val="true"/>
        </w:rPr>
        <w:t xml:space="preserve"> </w:t>
      </w:r>
      <w:r>
        <w:rPr>
          <w:rtl w:val="true"/>
        </w:rPr>
        <w:t>הבן</w:t>
      </w:r>
      <w:r>
        <w:rPr>
          <w:rFonts w:eastAsia="Arial TUR" w:cs="Arial TUR"/>
          <w:rtl w:val="true"/>
        </w:rPr>
        <w:t xml:space="preserve"> </w:t>
      </w:r>
      <w:r>
        <w:rPr>
          <w:rtl w:val="true"/>
        </w:rPr>
        <w:t>שלו</w:t>
      </w:r>
      <w:r>
        <w:rPr>
          <w:rFonts w:eastAsia="Arial TUR" w:cs="Arial TUR"/>
          <w:rtl w:val="true"/>
        </w:rPr>
        <w:t xml:space="preserve"> </w:t>
      </w:r>
      <w:r>
        <w:rPr>
          <w:rtl w:val="true"/>
        </w:rPr>
        <w:t>שדיבר</w:t>
      </w:r>
      <w:r>
        <w:rPr>
          <w:rFonts w:eastAsia="Arial TUR" w:cs="Arial TUR"/>
          <w:rtl w:val="true"/>
        </w:rPr>
        <w:t xml:space="preserve"> </w:t>
      </w:r>
      <w:r>
        <w:rPr>
          <w:rtl w:val="true"/>
        </w:rPr>
        <w:t>איתה</w:t>
      </w:r>
      <w:r>
        <w:rPr>
          <w:rtl w:val="true"/>
        </w:rPr>
        <w:t>" (</w:t>
      </w:r>
      <w:r>
        <w:rPr>
          <w:rtl w:val="true"/>
        </w:rPr>
        <w:t>כשיחת</w:t>
      </w:r>
      <w:r>
        <w:rPr>
          <w:rFonts w:eastAsia="Arial TUR" w:cs="Arial TUR"/>
          <w:rtl w:val="true"/>
        </w:rPr>
        <w:t xml:space="preserve"> </w:t>
      </w:r>
      <w:r>
        <w:rPr>
          <w:rtl w:val="true"/>
        </w:rPr>
        <w:t>"</w:t>
      </w:r>
      <w:r>
        <w:rPr>
          <w:rtl w:val="true"/>
        </w:rPr>
        <w:t>רכילות</w:t>
      </w:r>
      <w:r>
        <w:rPr>
          <w:rtl w:val="true"/>
        </w:rPr>
        <w:t xml:space="preserve">", </w:t>
      </w:r>
      <w:r>
        <w:rPr>
          <w:rtl w:val="true"/>
        </w:rPr>
        <w:t>לטענתו</w:t>
      </w:r>
      <w:r>
        <w:rPr>
          <w:rtl w:val="true"/>
        </w:rPr>
        <w:t xml:space="preserve">), </w:t>
      </w:r>
      <w:r>
        <w:rPr>
          <w:rtl w:val="true"/>
        </w:rPr>
        <w:t>ומדובר</w:t>
      </w:r>
      <w:r>
        <w:rPr>
          <w:rFonts w:eastAsia="Arial TUR" w:cs="Arial TUR"/>
          <w:rtl w:val="true"/>
        </w:rPr>
        <w:t xml:space="preserve"> </w:t>
      </w:r>
      <w:r>
        <w:rPr>
          <w:rtl w:val="true"/>
        </w:rPr>
        <w:t>באינדיקציה</w:t>
      </w:r>
      <w:r>
        <w:rPr>
          <w:rFonts w:eastAsia="Arial TUR" w:cs="Arial TUR"/>
          <w:rtl w:val="true"/>
        </w:rPr>
        <w:t xml:space="preserve"> </w:t>
      </w:r>
      <w:r>
        <w:rPr>
          <w:rtl w:val="true"/>
        </w:rPr>
        <w:t>נוספת</w:t>
      </w:r>
      <w:r>
        <w:rPr>
          <w:rFonts w:eastAsia="Arial TUR" w:cs="Arial TUR"/>
          <w:rtl w:val="true"/>
        </w:rPr>
        <w:t xml:space="preserve"> </w:t>
      </w:r>
      <w:r>
        <w:rPr>
          <w:rtl w:val="true"/>
        </w:rPr>
        <w:t>לכך</w:t>
      </w:r>
      <w:r>
        <w:rPr>
          <w:rFonts w:eastAsia="Arial TUR" w:cs="Arial TUR"/>
          <w:rtl w:val="true"/>
        </w:rPr>
        <w:t xml:space="preserve"> </w:t>
      </w:r>
      <w:r>
        <w:rPr>
          <w:rtl w:val="true"/>
        </w:rPr>
        <w:t>שאילן</w:t>
      </w:r>
      <w:r>
        <w:rPr>
          <w:rFonts w:eastAsia="Arial TUR" w:cs="Arial TUR"/>
          <w:rtl w:val="true"/>
        </w:rPr>
        <w:t xml:space="preserve"> </w:t>
      </w:r>
      <w:r>
        <w:rPr>
          <w:rtl w:val="true"/>
        </w:rPr>
        <w:t>ידע</w:t>
      </w:r>
      <w:r>
        <w:rPr>
          <w:rFonts w:eastAsia="Arial TUR" w:cs="Arial TUR"/>
          <w:rtl w:val="true"/>
        </w:rPr>
        <w:t xml:space="preserve"> </w:t>
      </w:r>
      <w:r>
        <w:rPr>
          <w:rtl w:val="true"/>
        </w:rPr>
        <w:t>על</w:t>
      </w:r>
      <w:r>
        <w:rPr>
          <w:rFonts w:eastAsia="Arial TUR" w:cs="Arial TUR"/>
          <w:rtl w:val="true"/>
        </w:rPr>
        <w:t xml:space="preserve"> </w:t>
      </w:r>
      <w:r>
        <w:rPr>
          <w:rtl w:val="true"/>
        </w:rPr>
        <w:t>העבירות</w:t>
      </w:r>
      <w:r>
        <w:rPr>
          <w:rtl w:val="true"/>
        </w:rPr>
        <w:t xml:space="preserve">, </w:t>
      </w:r>
      <w:r>
        <w:rPr>
          <w:rtl w:val="true"/>
        </w:rPr>
        <w:t>בניגוד</w:t>
      </w:r>
      <w:r>
        <w:rPr>
          <w:rFonts w:eastAsia="Arial TUR" w:cs="Arial TUR"/>
          <w:rtl w:val="true"/>
        </w:rPr>
        <w:t xml:space="preserve"> </w:t>
      </w:r>
      <w:r>
        <w:rPr>
          <w:rtl w:val="true"/>
        </w:rPr>
        <w:t>לגרסתו</w:t>
      </w:r>
      <w:r>
        <w:rPr>
          <w:rFonts w:eastAsia="Arial TUR" w:cs="Arial TUR"/>
          <w:rtl w:val="true"/>
        </w:rPr>
        <w:t xml:space="preserve"> </w:t>
      </w:r>
      <w:r>
        <w:rPr>
          <w:rtl w:val="true"/>
        </w:rPr>
        <w:t>המכחישה</w:t>
      </w:r>
      <w:r>
        <w:rPr>
          <w:rtl w:val="true"/>
        </w:rPr>
        <w:t xml:space="preserve">. </w:t>
      </w:r>
    </w:p>
    <w:p>
      <w:pPr>
        <w:pStyle w:val="Normal"/>
        <w:tabs>
          <w:tab w:val="clear" w:pos="720"/>
          <w:tab w:val="left" w:pos="800" w:leader="none"/>
        </w:tabs>
        <w:ind w:end="0"/>
        <w:jc w:val="both"/>
        <w:rPr>
          <w:rFonts w:ascii="Century" w:hAnsi="Century" w:cs="FrankRuehl"/>
          <w:spacing w:val="10"/>
          <w:sz w:val="22"/>
          <w:szCs w:val="28"/>
        </w:rPr>
      </w:pPr>
      <w:r>
        <w:rPr>
          <w:rFonts w:cs="FrankRuehl" w:ascii="Century" w:hAnsi="Century"/>
          <w:spacing w:val="10"/>
          <w:sz w:val="22"/>
          <w:szCs w:val="28"/>
          <w:rtl w:val="true"/>
        </w:rPr>
      </w:r>
    </w:p>
    <w:p>
      <w:pPr>
        <w:pStyle w:val="Ruller41"/>
        <w:ind w:end="0"/>
        <w:jc w:val="both"/>
        <w:rPr/>
      </w:pPr>
      <w:r>
        <w:rPr>
          <w:rtl w:val="true"/>
        </w:rPr>
        <w:tab/>
      </w:r>
      <w:r>
        <w:rPr>
          <w:rtl w:val="true"/>
        </w:rPr>
        <w:t>יתרה</w:t>
      </w:r>
      <w:r>
        <w:rPr>
          <w:rFonts w:eastAsia="Arial TUR" w:cs="Arial TUR"/>
          <w:rtl w:val="true"/>
        </w:rPr>
        <w:t xml:space="preserve"> </w:t>
      </w:r>
      <w:r>
        <w:rPr>
          <w:rtl w:val="true"/>
        </w:rPr>
        <w:t>מכך</w:t>
      </w:r>
      <w:r>
        <w:rPr>
          <w:rtl w:val="true"/>
        </w:rPr>
        <w:t xml:space="preserve">, </w:t>
      </w:r>
      <w:r>
        <w:rPr>
          <w:rtl w:val="true"/>
        </w:rPr>
        <w:t>על</w:t>
      </w:r>
      <w:r>
        <w:rPr>
          <w:rFonts w:eastAsia="Arial TUR" w:cs="Arial TUR"/>
          <w:rtl w:val="true"/>
        </w:rPr>
        <w:t xml:space="preserve"> </w:t>
      </w:r>
      <w:r>
        <w:rPr>
          <w:rtl w:val="true"/>
        </w:rPr>
        <w:t>מעורבות</w:t>
      </w:r>
      <w:r>
        <w:rPr>
          <w:rFonts w:eastAsia="Arial TUR" w:cs="Arial TUR"/>
          <w:rtl w:val="true"/>
        </w:rPr>
        <w:t xml:space="preserve"> </w:t>
      </w:r>
      <w:r>
        <w:rPr>
          <w:rtl w:val="true"/>
        </w:rPr>
        <w:t>נרחבת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בפעילות</w:t>
      </w:r>
      <w:r>
        <w:rPr>
          <w:rFonts w:eastAsia="Arial TUR" w:cs="Arial TUR"/>
          <w:rtl w:val="true"/>
        </w:rPr>
        <w:t xml:space="preserve"> </w:t>
      </w:r>
      <w:r>
        <w:rPr>
          <w:rtl w:val="true"/>
        </w:rPr>
        <w:t>הסחיטה</w:t>
      </w:r>
      <w:r>
        <w:rPr>
          <w:rFonts w:eastAsia="Arial TUR" w:cs="Arial TUR"/>
          <w:rtl w:val="true"/>
        </w:rPr>
        <w:t xml:space="preserve"> </w:t>
      </w:r>
      <w:r>
        <w:rPr>
          <w:rtl w:val="true"/>
        </w:rPr>
        <w:t>ניתן</w:t>
      </w:r>
      <w:r>
        <w:rPr>
          <w:rFonts w:eastAsia="Arial TUR" w:cs="Arial TUR"/>
          <w:rtl w:val="true"/>
        </w:rPr>
        <w:t xml:space="preserve"> </w:t>
      </w:r>
      <w:r>
        <w:rPr>
          <w:rtl w:val="true"/>
        </w:rPr>
        <w:t>ללמוד</w:t>
      </w:r>
      <w:r>
        <w:rPr>
          <w:rFonts w:eastAsia="Arial TUR" w:cs="Arial TUR"/>
          <w:rtl w:val="true"/>
        </w:rPr>
        <w:t xml:space="preserve"> </w:t>
      </w:r>
      <w:r>
        <w:rPr>
          <w:rtl w:val="true"/>
        </w:rPr>
        <w:t>מדפוס</w:t>
      </w:r>
      <w:r>
        <w:rPr>
          <w:rFonts w:eastAsia="Arial TUR" w:cs="Arial TUR"/>
          <w:rtl w:val="true"/>
        </w:rPr>
        <w:t xml:space="preserve"> </w:t>
      </w:r>
      <w:r>
        <w:rPr>
          <w:rtl w:val="true"/>
        </w:rPr>
        <w:t>הפעולה</w:t>
      </w:r>
      <w:r>
        <w:rPr>
          <w:rFonts w:eastAsia="Arial TUR" w:cs="Arial TUR"/>
          <w:rtl w:val="true"/>
        </w:rPr>
        <w:t xml:space="preserve"> </w:t>
      </w:r>
      <w:r>
        <w:rPr>
          <w:rtl w:val="true"/>
        </w:rPr>
        <w:t>הדומה</w:t>
      </w:r>
      <w:r>
        <w:rPr>
          <w:rFonts w:eastAsia="Arial TUR" w:cs="Arial TUR"/>
          <w:rtl w:val="true"/>
        </w:rPr>
        <w:t xml:space="preserve"> </w:t>
      </w:r>
      <w:r>
        <w:rPr>
          <w:rtl w:val="true"/>
        </w:rPr>
        <w:t>שננקט</w:t>
      </w:r>
      <w:r>
        <w:rPr>
          <w:rFonts w:eastAsia="Arial TUR" w:cs="Arial TUR"/>
          <w:rtl w:val="true"/>
        </w:rPr>
        <w:t xml:space="preserve"> </w:t>
      </w:r>
      <w:r>
        <w:rPr>
          <w:rtl w:val="true"/>
        </w:rPr>
        <w:t>בסחיטת</w:t>
      </w:r>
      <w:r>
        <w:rPr>
          <w:rFonts w:eastAsia="Arial TUR" w:cs="Arial TUR"/>
          <w:rtl w:val="true"/>
        </w:rPr>
        <w:t xml:space="preserve"> </w:t>
      </w:r>
      <w:r>
        <w:rPr>
          <w:rtl w:val="true"/>
        </w:rPr>
        <w:t>מועדון</w:t>
      </w:r>
      <w:r>
        <w:rPr>
          <w:rFonts w:eastAsia="Arial TUR" w:cs="Arial TUR"/>
          <w:rtl w:val="true"/>
        </w:rPr>
        <w:t xml:space="preserve"> </w:t>
      </w:r>
      <w:r>
        <w:rPr>
          <w:rtl w:val="true"/>
        </w:rPr>
        <w:t>הריביירו</w:t>
      </w:r>
      <w:r>
        <w:rPr>
          <w:rtl w:val="true"/>
        </w:rPr>
        <w:t xml:space="preserve">: </w:t>
      </w:r>
      <w:r>
        <w:rPr>
          <w:rtl w:val="true"/>
        </w:rPr>
        <w:t>כך</w:t>
      </w:r>
      <w:r>
        <w:rPr>
          <w:rtl w:val="true"/>
        </w:rPr>
        <w:t xml:space="preserve">, </w:t>
      </w:r>
      <w:r>
        <w:rPr>
          <w:rtl w:val="true"/>
        </w:rPr>
        <w:t>בשני</w:t>
      </w:r>
      <w:r>
        <w:rPr>
          <w:rFonts w:eastAsia="Arial TUR" w:cs="Arial TUR"/>
          <w:rtl w:val="true"/>
        </w:rPr>
        <w:t xml:space="preserve"> </w:t>
      </w:r>
      <w:r>
        <w:rPr>
          <w:rtl w:val="true"/>
        </w:rPr>
        <w:t>המקרים</w:t>
      </w:r>
      <w:r>
        <w:rPr>
          <w:rFonts w:eastAsia="Arial TUR" w:cs="Arial TUR"/>
          <w:rtl w:val="true"/>
        </w:rPr>
        <w:t xml:space="preserve"> </w:t>
      </w:r>
      <w:r>
        <w:rPr>
          <w:rtl w:val="true"/>
        </w:rPr>
        <w:t>נאמר</w:t>
      </w:r>
      <w:r>
        <w:rPr>
          <w:rFonts w:eastAsia="Arial TUR" w:cs="Arial TUR"/>
          <w:rtl w:val="true"/>
        </w:rPr>
        <w:t xml:space="preserve"> </w:t>
      </w:r>
      <w:r>
        <w:rPr>
          <w:rtl w:val="true"/>
        </w:rPr>
        <w:t>למושא</w:t>
      </w:r>
      <w:r>
        <w:rPr>
          <w:rFonts w:eastAsia="Arial TUR" w:cs="Arial TUR"/>
          <w:rtl w:val="true"/>
        </w:rPr>
        <w:t xml:space="preserve"> </w:t>
      </w:r>
      <w:r>
        <w:rPr>
          <w:rtl w:val="true"/>
        </w:rPr>
        <w:t>הסחיטה</w:t>
      </w:r>
      <w:r>
        <w:rPr>
          <w:rFonts w:eastAsia="Arial TUR" w:cs="Arial TUR"/>
          <w:rtl w:val="true"/>
        </w:rPr>
        <w:t xml:space="preserve"> </w:t>
      </w:r>
      <w:r>
        <w:rPr>
          <w:rtl w:val="true"/>
        </w:rPr>
        <w:t>כי</w:t>
      </w:r>
      <w:r>
        <w:rPr>
          <w:rFonts w:eastAsia="Arial TUR" w:cs="Arial TUR"/>
          <w:rtl w:val="true"/>
        </w:rPr>
        <w:t xml:space="preserve"> </w:t>
      </w:r>
      <w:r>
        <w:rPr>
          <w:rtl w:val="true"/>
        </w:rPr>
        <w:t>הארגון</w:t>
      </w:r>
      <w:r>
        <w:rPr>
          <w:rFonts w:eastAsia="Arial TUR" w:cs="Arial TUR"/>
          <w:rtl w:val="true"/>
        </w:rPr>
        <w:t xml:space="preserve"> </w:t>
      </w:r>
      <w:r>
        <w:rPr>
          <w:rtl w:val="true"/>
        </w:rPr>
        <w:t>עצר</w:t>
      </w:r>
      <w:r>
        <w:rPr>
          <w:rFonts w:eastAsia="Arial TUR" w:cs="Arial TUR"/>
          <w:rtl w:val="true"/>
        </w:rPr>
        <w:t xml:space="preserve"> </w:t>
      </w:r>
      <w:r>
        <w:rPr>
          <w:rtl w:val="true"/>
        </w:rPr>
        <w:t>רכב</w:t>
      </w:r>
      <w:r>
        <w:rPr>
          <w:rFonts w:eastAsia="Arial TUR" w:cs="Arial TUR"/>
          <w:rtl w:val="true"/>
        </w:rPr>
        <w:t xml:space="preserve"> </w:t>
      </w:r>
      <w:r>
        <w:rPr>
          <w:rtl w:val="true"/>
        </w:rPr>
        <w:t>עם</w:t>
      </w:r>
      <w:r>
        <w:rPr>
          <w:rFonts w:eastAsia="Arial TUR" w:cs="Arial TUR"/>
          <w:rtl w:val="true"/>
        </w:rPr>
        <w:t xml:space="preserve"> </w:t>
      </w:r>
      <w:r>
        <w:rPr>
          <w:rtl w:val="true"/>
        </w:rPr>
        <w:t>אנשים</w:t>
      </w:r>
      <w:r>
        <w:rPr>
          <w:rFonts w:eastAsia="Arial TUR" w:cs="Arial TUR"/>
          <w:rtl w:val="true"/>
        </w:rPr>
        <w:t xml:space="preserve"> </w:t>
      </w:r>
      <w:r>
        <w:rPr>
          <w:rtl w:val="true"/>
        </w:rPr>
        <w:t>שנשלחו</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לפגוע</w:t>
      </w:r>
      <w:r>
        <w:rPr>
          <w:rFonts w:eastAsia="Arial TUR" w:cs="Arial TUR"/>
          <w:rtl w:val="true"/>
        </w:rPr>
        <w:t xml:space="preserve"> </w:t>
      </w:r>
      <w:r>
        <w:rPr>
          <w:rtl w:val="true"/>
        </w:rPr>
        <w:t>בהם</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עליהם</w:t>
      </w:r>
      <w:r>
        <w:rPr>
          <w:rFonts w:eastAsia="Arial TUR" w:cs="Arial TUR"/>
          <w:rtl w:val="true"/>
        </w:rPr>
        <w:t xml:space="preserve"> </w:t>
      </w:r>
      <w:r>
        <w:rPr>
          <w:rtl w:val="true"/>
        </w:rPr>
        <w:t>לשלם</w:t>
      </w:r>
      <w:r>
        <w:rPr>
          <w:rFonts w:eastAsia="Arial TUR" w:cs="Arial TUR"/>
          <w:rtl w:val="true"/>
        </w:rPr>
        <w:t xml:space="preserve"> </w:t>
      </w:r>
      <w:r>
        <w:rPr>
          <w:rtl w:val="true"/>
        </w:rPr>
        <w:t>לארגון</w:t>
      </w:r>
      <w:r>
        <w:rPr>
          <w:rFonts w:eastAsia="Arial TUR" w:cs="Arial TUR"/>
          <w:rtl w:val="true"/>
        </w:rPr>
        <w:t xml:space="preserve"> </w:t>
      </w:r>
      <w:r>
        <w:rPr>
          <w:rtl w:val="true"/>
        </w:rPr>
        <w:t>–</w:t>
      </w:r>
      <w:r>
        <w:rPr>
          <w:rFonts w:eastAsia="Arial TUR" w:cs="Arial TUR"/>
          <w:rtl w:val="true"/>
        </w:rPr>
        <w:t xml:space="preserve"> </w:t>
      </w:r>
      <w:r>
        <w:rPr>
          <w:rtl w:val="true"/>
        </w:rPr>
        <w:t>כשמדברים</w:t>
      </w:r>
      <w:r>
        <w:rPr>
          <w:rFonts w:eastAsia="Arial TUR" w:cs="Arial TUR"/>
          <w:rtl w:val="true"/>
        </w:rPr>
        <w:t xml:space="preserve"> </w:t>
      </w:r>
      <w:r>
        <w:rPr>
          <w:rtl w:val="true"/>
        </w:rPr>
        <w:t>אלה</w:t>
      </w:r>
      <w:r>
        <w:rPr>
          <w:rFonts w:eastAsia="Arial TUR" w:cs="Arial TUR"/>
          <w:rtl w:val="true"/>
        </w:rPr>
        <w:t xml:space="preserve"> </w:t>
      </w:r>
      <w:r>
        <w:rPr>
          <w:rtl w:val="true"/>
        </w:rPr>
        <w:t>משתמע</w:t>
      </w:r>
      <w:r>
        <w:rPr>
          <w:rFonts w:eastAsia="Arial TUR" w:cs="Arial TUR"/>
          <w:rtl w:val="true"/>
        </w:rPr>
        <w:t xml:space="preserve"> </w:t>
      </w:r>
      <w:r>
        <w:rPr>
          <w:rtl w:val="true"/>
        </w:rPr>
        <w:t>שדרישת</w:t>
      </w:r>
      <w:r>
        <w:rPr>
          <w:rFonts w:eastAsia="Arial TUR" w:cs="Arial TUR"/>
          <w:rtl w:val="true"/>
        </w:rPr>
        <w:t xml:space="preserve"> </w:t>
      </w:r>
      <w:r>
        <w:rPr>
          <w:rtl w:val="true"/>
        </w:rPr>
        <w:t>התשלום</w:t>
      </w:r>
      <w:r>
        <w:rPr>
          <w:rFonts w:eastAsia="Arial TUR" w:cs="Arial TUR"/>
          <w:rtl w:val="true"/>
        </w:rPr>
        <w:t xml:space="preserve"> </w:t>
      </w:r>
      <w:r>
        <w:rPr>
          <w:rtl w:val="true"/>
        </w:rPr>
        <w:t>היא</w:t>
      </w:r>
      <w:r>
        <w:rPr>
          <w:rFonts w:eastAsia="Arial TUR" w:cs="Arial TUR"/>
          <w:rtl w:val="true"/>
        </w:rPr>
        <w:t xml:space="preserve"> </w:t>
      </w:r>
      <w:r>
        <w:rPr>
          <w:rtl w:val="true"/>
        </w:rPr>
        <w:t>בתמורה</w:t>
      </w:r>
      <w:r>
        <w:rPr>
          <w:rFonts w:eastAsia="Arial TUR" w:cs="Arial TUR"/>
          <w:rtl w:val="true"/>
        </w:rPr>
        <w:t xml:space="preserve"> </w:t>
      </w:r>
      <w:r>
        <w:rPr>
          <w:rtl w:val="true"/>
        </w:rPr>
        <w:t>להגנה</w:t>
      </w:r>
      <w:r>
        <w:rPr>
          <w:rFonts w:eastAsia="Arial TUR" w:cs="Arial TUR"/>
          <w:rtl w:val="true"/>
        </w:rPr>
        <w:t xml:space="preserve"> </w:t>
      </w:r>
      <w:r>
        <w:rPr>
          <w:rtl w:val="true"/>
        </w:rPr>
        <w:t>מפני</w:t>
      </w:r>
      <w:r>
        <w:rPr>
          <w:rFonts w:eastAsia="Arial TUR" w:cs="Arial TUR"/>
          <w:rtl w:val="true"/>
        </w:rPr>
        <w:t xml:space="preserve"> </w:t>
      </w:r>
      <w:r>
        <w:rPr>
          <w:rtl w:val="true"/>
        </w:rPr>
        <w:t>איום</w:t>
      </w:r>
      <w:r>
        <w:rPr>
          <w:rFonts w:eastAsia="Arial TUR" w:cs="Arial TUR"/>
          <w:rtl w:val="true"/>
        </w:rPr>
        <w:t xml:space="preserve"> </w:t>
      </w:r>
      <w:r>
        <w:rPr>
          <w:rtl w:val="true"/>
        </w:rPr>
        <w:t>חיצוני</w:t>
      </w:r>
      <w:r>
        <w:rPr>
          <w:rFonts w:eastAsia="Arial TUR" w:cs="Arial TUR"/>
          <w:rtl w:val="true"/>
        </w:rPr>
        <w:t xml:space="preserve"> </w:t>
      </w:r>
      <w:r>
        <w:rPr>
          <w:rtl w:val="true"/>
        </w:rPr>
        <w:t>לארגון</w:t>
      </w:r>
      <w:r>
        <w:rPr>
          <w:rtl w:val="true"/>
        </w:rPr>
        <w:t xml:space="preserve">, </w:t>
      </w:r>
      <w:r>
        <w:rPr>
          <w:rtl w:val="true"/>
        </w:rPr>
        <w:t>אך</w:t>
      </w:r>
      <w:r>
        <w:rPr>
          <w:rFonts w:eastAsia="Arial TUR" w:cs="Arial TUR"/>
          <w:rtl w:val="true"/>
        </w:rPr>
        <w:t xml:space="preserve"> </w:t>
      </w:r>
      <w:r>
        <w:rPr>
          <w:rtl w:val="true"/>
        </w:rPr>
        <w:t>בה</w:t>
      </w:r>
      <w:r>
        <w:rPr>
          <w:rFonts w:eastAsia="Arial TUR" w:cs="Arial TUR"/>
          <w:rtl w:val="true"/>
        </w:rPr>
        <w:t xml:space="preserve"> </w:t>
      </w:r>
      <w:r>
        <w:rPr>
          <w:rtl w:val="true"/>
        </w:rPr>
        <w:t>בעת</w:t>
      </w:r>
      <w:r>
        <w:rPr>
          <w:rFonts w:eastAsia="Arial TUR" w:cs="Arial TUR"/>
          <w:rtl w:val="true"/>
        </w:rPr>
        <w:t xml:space="preserve"> </w:t>
      </w:r>
      <w:r>
        <w:rPr>
          <w:rtl w:val="true"/>
        </w:rPr>
        <w:t>"</w:t>
      </w:r>
      <w:r>
        <w:rPr>
          <w:rtl w:val="true"/>
        </w:rPr>
        <w:t>מעביר</w:t>
      </w:r>
      <w:r>
        <w:rPr>
          <w:rFonts w:eastAsia="Arial TUR" w:cs="Arial TUR"/>
          <w:rtl w:val="true"/>
        </w:rPr>
        <w:t xml:space="preserve"> </w:t>
      </w:r>
      <w:r>
        <w:rPr>
          <w:rtl w:val="true"/>
        </w:rPr>
        <w:t>המסר</w:t>
      </w:r>
      <w:r>
        <w:rPr>
          <w:rtl w:val="true"/>
        </w:rPr>
        <w:t xml:space="preserve">" </w:t>
      </w:r>
      <w:r>
        <w:rPr>
          <w:rtl w:val="true"/>
        </w:rPr>
        <w:t>ממליץ</w:t>
      </w:r>
      <w:r>
        <w:rPr>
          <w:rFonts w:eastAsia="Arial TUR" w:cs="Arial TUR"/>
          <w:rtl w:val="true"/>
        </w:rPr>
        <w:t xml:space="preserve"> </w:t>
      </w:r>
      <w:r>
        <w:rPr>
          <w:rtl w:val="true"/>
        </w:rPr>
        <w:t>להיענות</w:t>
      </w:r>
      <w:r>
        <w:rPr>
          <w:rFonts w:eastAsia="Arial TUR" w:cs="Arial TUR"/>
          <w:rtl w:val="true"/>
        </w:rPr>
        <w:t xml:space="preserve"> </w:t>
      </w:r>
      <w:r>
        <w:rPr>
          <w:rtl w:val="true"/>
        </w:rPr>
        <w:t>לדרישה</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שלא</w:t>
      </w:r>
      <w:r>
        <w:rPr>
          <w:rFonts w:eastAsia="Arial TUR" w:cs="Arial TUR"/>
          <w:rtl w:val="true"/>
        </w:rPr>
        <w:t xml:space="preserve"> </w:t>
      </w:r>
      <w:r>
        <w:rPr>
          <w:rtl w:val="true"/>
        </w:rPr>
        <w:t>"</w:t>
      </w:r>
      <w:r>
        <w:rPr>
          <w:rtl w:val="true"/>
        </w:rPr>
        <w:t>להסתבך</w:t>
      </w:r>
      <w:r>
        <w:rPr>
          <w:rtl w:val="true"/>
        </w:rPr>
        <w:t xml:space="preserve">" </w:t>
      </w:r>
      <w:r>
        <w:rPr>
          <w:rtl w:val="true"/>
        </w:rPr>
        <w:t>עם</w:t>
      </w:r>
      <w:r>
        <w:rPr>
          <w:rFonts w:eastAsia="Arial TUR" w:cs="Arial TUR"/>
          <w:rtl w:val="true"/>
        </w:rPr>
        <w:t xml:space="preserve"> </w:t>
      </w:r>
      <w:r>
        <w:rPr>
          <w:rtl w:val="true"/>
        </w:rPr>
        <w:t>הארגון</w:t>
      </w:r>
      <w:r>
        <w:rPr>
          <w:rFonts w:eastAsia="Arial TUR" w:cs="Arial TUR"/>
          <w:rtl w:val="true"/>
        </w:rPr>
        <w:t xml:space="preserve"> </w:t>
      </w:r>
      <w:r>
        <w:rPr>
          <w:rtl w:val="true"/>
        </w:rPr>
        <w:t>עצמו</w:t>
      </w:r>
      <w:r>
        <w:rPr>
          <w:rtl w:val="true"/>
        </w:rPr>
        <w:t xml:space="preserve">. </w:t>
      </w:r>
      <w:r>
        <w:rPr>
          <w:rtl w:val="true"/>
        </w:rPr>
        <w:t>יודגש</w:t>
      </w:r>
      <w:r>
        <w:rPr>
          <w:rFonts w:eastAsia="Arial TUR" w:cs="Arial TUR"/>
          <w:rtl w:val="true"/>
        </w:rPr>
        <w:t xml:space="preserve"> </w:t>
      </w:r>
      <w:r>
        <w:rPr>
          <w:rtl w:val="true"/>
        </w:rPr>
        <w:t>אף</w:t>
      </w:r>
      <w:r>
        <w:rPr>
          <w:rFonts w:eastAsia="Arial TUR" w:cs="Arial TUR"/>
          <w:rtl w:val="true"/>
        </w:rPr>
        <w:t xml:space="preserve"> </w:t>
      </w:r>
      <w:r>
        <w:rPr>
          <w:rtl w:val="true"/>
        </w:rPr>
        <w:t>כי</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העדויות</w:t>
      </w:r>
      <w:r>
        <w:rPr>
          <w:rtl w:val="true"/>
        </w:rPr>
        <w:t xml:space="preserve">, </w:t>
      </w:r>
      <w:r>
        <w:rPr>
          <w:rtl w:val="true"/>
        </w:rPr>
        <w:t>המסר</w:t>
      </w:r>
      <w:r>
        <w:rPr>
          <w:rFonts w:eastAsia="Arial TUR" w:cs="Arial TUR"/>
          <w:rtl w:val="true"/>
        </w:rPr>
        <w:t xml:space="preserve"> </w:t>
      </w:r>
      <w:r>
        <w:rPr>
          <w:rtl w:val="true"/>
        </w:rPr>
        <w:t>המאיים</w:t>
      </w:r>
      <w:r>
        <w:rPr>
          <w:rFonts w:eastAsia="Arial TUR" w:cs="Arial TUR"/>
          <w:rtl w:val="true"/>
        </w:rPr>
        <w:t xml:space="preserve"> </w:t>
      </w:r>
      <w:r>
        <w:rPr>
          <w:rtl w:val="true"/>
        </w:rPr>
        <w:t>הועבר</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אנשים</w:t>
      </w:r>
      <w:r>
        <w:rPr>
          <w:rFonts w:eastAsia="Arial TUR" w:cs="Arial TUR"/>
          <w:rtl w:val="true"/>
        </w:rPr>
        <w:t xml:space="preserve"> </w:t>
      </w:r>
      <w:r>
        <w:rPr>
          <w:rtl w:val="true"/>
        </w:rPr>
        <w:t>שונים</w:t>
      </w:r>
      <w:r>
        <w:rPr>
          <w:rFonts w:eastAsia="Arial TUR" w:cs="Arial TUR"/>
          <w:rtl w:val="true"/>
        </w:rPr>
        <w:t xml:space="preserve"> </w:t>
      </w:r>
      <w:r>
        <w:rPr>
          <w:rtl w:val="true"/>
        </w:rPr>
        <w:t>באישומי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השונים</w:t>
      </w:r>
      <w:r>
        <w:rPr>
          <w:rtl w:val="true"/>
        </w:rPr>
        <w:t xml:space="preserve">. </w:t>
      </w:r>
      <w:r>
        <w:rPr>
          <w:rtl w:val="true"/>
        </w:rPr>
        <w:t>בסחיטת</w:t>
      </w:r>
      <w:r>
        <w:rPr>
          <w:rFonts w:eastAsia="Arial TUR" w:cs="Arial TUR"/>
          <w:rtl w:val="true"/>
        </w:rPr>
        <w:t xml:space="preserve"> </w:t>
      </w:r>
      <w:r>
        <w:rPr>
          <w:rtl w:val="true"/>
        </w:rPr>
        <w:t>מועדון</w:t>
      </w:r>
      <w:r>
        <w:rPr>
          <w:rFonts w:eastAsia="Arial TUR" w:cs="Arial TUR"/>
          <w:rtl w:val="true"/>
        </w:rPr>
        <w:t xml:space="preserve"> </w:t>
      </w:r>
      <w:r>
        <w:rPr>
          <w:rtl w:val="true"/>
        </w:rPr>
        <w:t>הריביירו</w:t>
      </w:r>
      <w:r>
        <w:rPr>
          <w:rFonts w:eastAsia="Arial TUR" w:cs="Arial TUR"/>
          <w:rtl w:val="true"/>
        </w:rPr>
        <w:t xml:space="preserve"> </w:t>
      </w:r>
      <w:r>
        <w:rPr>
          <w:rtl w:val="true"/>
        </w:rPr>
        <w:t>היה</w:t>
      </w:r>
      <w:r>
        <w:rPr>
          <w:rFonts w:eastAsia="Arial TUR" w:cs="Arial TUR"/>
          <w:rtl w:val="true"/>
        </w:rPr>
        <w:t xml:space="preserve"> </w:t>
      </w:r>
      <w:r>
        <w:rPr>
          <w:rtl w:val="true"/>
        </w:rPr>
        <w:t>זה</w:t>
      </w:r>
      <w:r>
        <w:rPr>
          <w:rFonts w:eastAsia="Arial TUR" w:cs="Arial TUR"/>
          <w:b/>
          <w:b/>
          <w:szCs w:val="24"/>
          <w:rtl w:val="true"/>
        </w:rPr>
        <w:t xml:space="preserve"> </w:t>
      </w:r>
      <w:r>
        <w:rPr>
          <w:rFonts w:ascii="Century" w:hAnsi="Century" w:cs="Miriam"/>
          <w:b/>
          <w:b/>
          <w:spacing w:val="0"/>
          <w:szCs w:val="24"/>
          <w:rtl w:val="true"/>
        </w:rPr>
        <w:t>ליאור</w:t>
      </w:r>
      <w:r>
        <w:rPr>
          <w:rFonts w:ascii="Century" w:hAnsi="Century" w:eastAsia="Century" w:cs="Century"/>
          <w:b/>
          <w:b/>
          <w:spacing w:val="0"/>
          <w:szCs w:val="24"/>
          <w:rtl w:val="true"/>
        </w:rPr>
        <w:t xml:space="preserve"> </w:t>
      </w:r>
      <w:r>
        <w:rPr>
          <w:rtl w:val="true"/>
        </w:rPr>
        <w:t>שאמר</w:t>
      </w:r>
      <w:r>
        <w:rPr>
          <w:rFonts w:eastAsia="Arial TUR" w:cs="Arial TUR"/>
          <w:rtl w:val="true"/>
        </w:rPr>
        <w:t xml:space="preserve"> </w:t>
      </w:r>
      <w:r>
        <w:rPr>
          <w:rtl w:val="true"/>
        </w:rPr>
        <w:t>לבעלי</w:t>
      </w:r>
      <w:r>
        <w:rPr>
          <w:rFonts w:eastAsia="Arial TUR" w:cs="Arial TUR"/>
          <w:rtl w:val="true"/>
        </w:rPr>
        <w:t xml:space="preserve"> </w:t>
      </w:r>
      <w:r>
        <w:rPr>
          <w:rtl w:val="true"/>
        </w:rPr>
        <w:t>המועדון</w:t>
      </w:r>
      <w:r>
        <w:rPr>
          <w:rFonts w:eastAsia="Arial TUR" w:cs="Arial TUR"/>
          <w:rtl w:val="true"/>
        </w:rPr>
        <w:t xml:space="preserve"> </w:t>
      </w:r>
      <w:r>
        <w:rPr>
          <w:rtl w:val="true"/>
        </w:rPr>
        <w:t>כי</w:t>
      </w:r>
      <w:r>
        <w:rPr>
          <w:rFonts w:eastAsia="Arial TUR" w:cs="Arial TUR"/>
          <w:rtl w:val="true"/>
        </w:rPr>
        <w:t xml:space="preserve"> </w:t>
      </w:r>
      <w:r>
        <w:rPr>
          <w:rtl w:val="true"/>
        </w:rPr>
        <w:t>עצרו</w:t>
      </w:r>
      <w:r>
        <w:rPr>
          <w:rFonts w:eastAsia="Arial TUR" w:cs="Arial TUR"/>
          <w:rtl w:val="true"/>
        </w:rPr>
        <w:t xml:space="preserve"> </w:t>
      </w:r>
      <w:r>
        <w:rPr>
          <w:rtl w:val="true"/>
        </w:rPr>
        <w:t>רכב</w:t>
      </w:r>
      <w:r>
        <w:rPr>
          <w:rFonts w:eastAsia="Arial TUR" w:cs="Arial TUR"/>
          <w:rtl w:val="true"/>
        </w:rPr>
        <w:t xml:space="preserve"> </w:t>
      </w:r>
      <w:r>
        <w:rPr>
          <w:rtl w:val="true"/>
        </w:rPr>
        <w:t>מהצפון</w:t>
      </w:r>
      <w:r>
        <w:rPr>
          <w:rFonts w:eastAsia="Arial TUR" w:cs="Arial TUR"/>
          <w:rtl w:val="true"/>
        </w:rPr>
        <w:t xml:space="preserve"> </w:t>
      </w:r>
      <w:r>
        <w:rPr>
          <w:rtl w:val="true"/>
        </w:rPr>
        <w:t>מלהגיע</w:t>
      </w:r>
      <w:r>
        <w:rPr>
          <w:rFonts w:eastAsia="Arial TUR" w:cs="Arial TUR"/>
          <w:rtl w:val="true"/>
        </w:rPr>
        <w:t xml:space="preserve"> </w:t>
      </w:r>
      <w:r>
        <w:rPr>
          <w:rtl w:val="true"/>
        </w:rPr>
        <w:t>ולפגוע</w:t>
      </w:r>
      <w:r>
        <w:rPr>
          <w:rFonts w:eastAsia="Arial TUR" w:cs="Arial TUR"/>
          <w:rtl w:val="true"/>
        </w:rPr>
        <w:t xml:space="preserve"> </w:t>
      </w:r>
      <w:r>
        <w:rPr>
          <w:rtl w:val="true"/>
        </w:rPr>
        <w:t>בבעלי</w:t>
      </w:r>
      <w:r>
        <w:rPr>
          <w:rFonts w:eastAsia="Arial TUR" w:cs="Arial TUR"/>
          <w:rtl w:val="true"/>
        </w:rPr>
        <w:t xml:space="preserve"> </w:t>
      </w:r>
      <w:r>
        <w:rPr>
          <w:rtl w:val="true"/>
        </w:rPr>
        <w:t>המועדון</w:t>
      </w:r>
      <w:r>
        <w:rPr>
          <w:rtl w:val="true"/>
        </w:rPr>
        <w:t xml:space="preserve">, </w:t>
      </w:r>
      <w:r>
        <w:rPr>
          <w:rtl w:val="true"/>
        </w:rPr>
        <w:t>בעוד</w:t>
      </w:r>
      <w:r>
        <w:rPr>
          <w:rFonts w:eastAsia="Arial TUR" w:cs="Arial TUR"/>
          <w:rtl w:val="true"/>
        </w:rPr>
        <w:t xml:space="preserve"> </w:t>
      </w:r>
      <w:r>
        <w:rPr>
          <w:rtl w:val="true"/>
        </w:rPr>
        <w:t>שבמסגרת</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Fonts w:eastAsia="Arial TUR" w:cs="Arial TUR"/>
          <w:rtl w:val="true"/>
        </w:rPr>
        <w:t xml:space="preserve"> </w:t>
      </w:r>
      <w:r>
        <w:rPr>
          <w:rtl w:val="true"/>
        </w:rPr>
        <w:t>היה</w:t>
      </w:r>
      <w:r>
        <w:rPr>
          <w:rFonts w:eastAsia="Arial TUR" w:cs="Arial TUR"/>
          <w:rtl w:val="true"/>
        </w:rPr>
        <w:t xml:space="preserve"> </w:t>
      </w:r>
      <w:r>
        <w:rPr>
          <w:rtl w:val="true"/>
        </w:rPr>
        <w:t>זה</w:t>
      </w:r>
      <w:r>
        <w:rPr>
          <w:rFonts w:eastAsia="Arial TUR" w:cs="Arial TUR"/>
          <w:rtl w:val="true"/>
        </w:rPr>
        <w:t xml:space="preserve"> </w:t>
      </w:r>
      <w:r>
        <w:rPr>
          <w:rFonts w:ascii="Century" w:hAnsi="Century" w:cs="Miriam"/>
          <w:b/>
          <w:b/>
          <w:spacing w:val="0"/>
          <w:szCs w:val="24"/>
          <w:rtl w:val="true"/>
        </w:rPr>
        <w:t>זינו</w:t>
      </w:r>
      <w:r>
        <w:rPr>
          <w:rFonts w:eastAsia="Arial TUR" w:cs="Arial TUR"/>
          <w:rtl w:val="true"/>
        </w:rPr>
        <w:t xml:space="preserve"> </w:t>
      </w:r>
      <w:r>
        <w:rPr>
          <w:rtl w:val="true"/>
        </w:rPr>
        <w:t>שאמר</w:t>
      </w:r>
      <w:r>
        <w:rPr>
          <w:rFonts w:eastAsia="Arial TUR" w:cs="Arial TUR"/>
          <w:rtl w:val="true"/>
        </w:rPr>
        <w:t xml:space="preserve"> </w:t>
      </w:r>
      <w:r>
        <w:rPr>
          <w:rtl w:val="true"/>
        </w:rPr>
        <w:t>לרחלי</w:t>
      </w:r>
      <w:r>
        <w:rPr>
          <w:rFonts w:eastAsia="Arial TUR" w:cs="Arial TUR"/>
          <w:rtl w:val="true"/>
        </w:rPr>
        <w:t xml:space="preserve"> </w:t>
      </w:r>
      <w:r>
        <w:rPr>
          <w:rtl w:val="true"/>
        </w:rPr>
        <w:t>כי</w:t>
      </w:r>
      <w:r>
        <w:rPr>
          <w:rFonts w:eastAsia="Arial TUR" w:cs="Arial TUR"/>
          <w:rtl w:val="true"/>
        </w:rPr>
        <w:t xml:space="preserve"> </w:t>
      </w:r>
      <w:r>
        <w:rPr>
          <w:rtl w:val="true"/>
        </w:rPr>
        <w:t>עצרו</w:t>
      </w:r>
      <w:r>
        <w:rPr>
          <w:rFonts w:eastAsia="Arial TUR" w:cs="Arial TUR"/>
          <w:rtl w:val="true"/>
        </w:rPr>
        <w:t xml:space="preserve"> </w:t>
      </w:r>
      <w:r>
        <w:rPr>
          <w:rtl w:val="true"/>
        </w:rPr>
        <w:t>רכב</w:t>
      </w:r>
      <w:r>
        <w:rPr>
          <w:rFonts w:eastAsia="Arial TUR" w:cs="Arial TUR"/>
          <w:rtl w:val="true"/>
        </w:rPr>
        <w:t xml:space="preserve"> </w:t>
      </w:r>
      <w:r>
        <w:rPr>
          <w:rtl w:val="true"/>
        </w:rPr>
        <w:t>מירושלים</w:t>
      </w:r>
      <w:r>
        <w:rPr>
          <w:rFonts w:eastAsia="Arial TUR" w:cs="Arial TUR"/>
          <w:rtl w:val="true"/>
        </w:rPr>
        <w:t xml:space="preserve"> </w:t>
      </w:r>
      <w:r>
        <w:rPr>
          <w:rtl w:val="true"/>
        </w:rPr>
        <w:t>מלהגיע</w:t>
      </w:r>
      <w:r>
        <w:rPr>
          <w:rFonts w:eastAsia="Arial TUR" w:cs="Arial TUR"/>
          <w:rtl w:val="true"/>
        </w:rPr>
        <w:t xml:space="preserve"> </w:t>
      </w:r>
      <w:r>
        <w:rPr>
          <w:rtl w:val="true"/>
        </w:rPr>
        <w:t>ולפגוע</w:t>
      </w:r>
      <w:r>
        <w:rPr>
          <w:rFonts w:eastAsia="Arial TUR" w:cs="Arial TUR"/>
          <w:rtl w:val="true"/>
        </w:rPr>
        <w:t xml:space="preserve"> </w:t>
      </w:r>
      <w:r>
        <w:rPr>
          <w:rtl w:val="true"/>
        </w:rPr>
        <w:t>בה</w:t>
      </w:r>
      <w:r>
        <w:rPr>
          <w:rFonts w:eastAsia="Arial TUR" w:cs="Arial TUR"/>
          <w:rtl w:val="true"/>
        </w:rPr>
        <w:t xml:space="preserve"> </w:t>
      </w:r>
      <w:r>
        <w:rPr>
          <w:rtl w:val="true"/>
        </w:rPr>
        <w:t>–</w:t>
      </w:r>
      <w:r>
        <w:rPr>
          <w:rFonts w:eastAsia="Arial TUR" w:cs="Arial TUR"/>
          <w:rtl w:val="true"/>
        </w:rPr>
        <w:t xml:space="preserve"> </w:t>
      </w:r>
      <w:r>
        <w:rPr>
          <w:rtl w:val="true"/>
        </w:rPr>
        <w:t>ועל</w:t>
      </w:r>
      <w:r>
        <w:rPr>
          <w:rFonts w:eastAsia="Arial TUR" w:cs="Arial TUR"/>
          <w:rtl w:val="true"/>
        </w:rPr>
        <w:t xml:space="preserve"> </w:t>
      </w:r>
      <w:r>
        <w:rPr>
          <w:rtl w:val="true"/>
        </w:rPr>
        <w:t>פי</w:t>
      </w:r>
      <w:r>
        <w:rPr>
          <w:rFonts w:eastAsia="Arial TUR" w:cs="Arial TUR"/>
          <w:rtl w:val="true"/>
        </w:rPr>
        <w:t xml:space="preserve"> </w:t>
      </w:r>
      <w:r>
        <w:rPr>
          <w:rtl w:val="true"/>
        </w:rPr>
        <w:t>העדויות</w:t>
      </w:r>
      <w:r>
        <w:rPr>
          <w:rFonts w:eastAsia="Arial TUR" w:cs="Arial TUR"/>
          <w:rtl w:val="true"/>
        </w:rPr>
        <w:t xml:space="preserve"> </w:t>
      </w:r>
      <w:r>
        <w:rPr>
          <w:rtl w:val="true"/>
        </w:rPr>
        <w:t>שניהם</w:t>
      </w:r>
      <w:r>
        <w:rPr>
          <w:rFonts w:eastAsia="Arial TUR" w:cs="Arial TUR"/>
          <w:rtl w:val="true"/>
        </w:rPr>
        <w:t xml:space="preserve"> </w:t>
      </w:r>
      <w:r>
        <w:rPr>
          <w:rtl w:val="true"/>
        </w:rPr>
        <w:t>אמרו</w:t>
      </w:r>
      <w:r>
        <w:rPr>
          <w:rFonts w:eastAsia="Arial TUR" w:cs="Arial TUR"/>
          <w:rtl w:val="true"/>
        </w:rPr>
        <w:t xml:space="preserve"> </w:t>
      </w:r>
      <w:r>
        <w:rPr>
          <w:rtl w:val="true"/>
        </w:rPr>
        <w:t>את</w:t>
      </w:r>
      <w:r>
        <w:rPr>
          <w:rFonts w:eastAsia="Arial TUR" w:cs="Arial TUR"/>
          <w:rtl w:val="true"/>
        </w:rPr>
        <w:t xml:space="preserve"> </w:t>
      </w:r>
      <w:r>
        <w:rPr>
          <w:rtl w:val="true"/>
        </w:rPr>
        <w:t>הדברים</w:t>
      </w:r>
      <w:r>
        <w:rPr>
          <w:rFonts w:eastAsia="Arial TUR" w:cs="Arial TUR"/>
          <w:rtl w:val="true"/>
        </w:rPr>
        <w:t xml:space="preserve"> </w:t>
      </w:r>
      <w:r>
        <w:rPr>
          <w:rtl w:val="true"/>
        </w:rPr>
        <w:t>לאחר</w:t>
      </w:r>
      <w:r>
        <w:rPr>
          <w:rFonts w:eastAsia="Arial TUR" w:cs="Arial TUR"/>
          <w:rtl w:val="true"/>
        </w:rPr>
        <w:t xml:space="preserve"> </w:t>
      </w:r>
      <w:r>
        <w:rPr>
          <w:rtl w:val="true"/>
        </w:rPr>
        <w:t>מפגש</w:t>
      </w:r>
      <w:r>
        <w:rPr>
          <w:rFonts w:eastAsia="Arial TUR" w:cs="Arial TUR"/>
          <w:rtl w:val="true"/>
        </w:rPr>
        <w:t xml:space="preserve"> </w:t>
      </w:r>
      <w:r>
        <w:rPr>
          <w:rtl w:val="true"/>
        </w:rPr>
        <w:t>או</w:t>
      </w:r>
      <w:r>
        <w:rPr>
          <w:rFonts w:eastAsia="Arial TUR" w:cs="Arial TUR"/>
          <w:rtl w:val="true"/>
        </w:rPr>
        <w:t xml:space="preserve"> </w:t>
      </w:r>
      <w:r>
        <w:rPr>
          <w:rtl w:val="true"/>
        </w:rPr>
        <w:t>שיחה</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tl w:val="true"/>
        </w:rPr>
        <w:t xml:space="preserve">. </w:t>
      </w:r>
      <w:r>
        <w:rPr>
          <w:rtl w:val="true"/>
        </w:rPr>
        <w:t>ויוער</w:t>
      </w:r>
      <w:r>
        <w:rPr>
          <w:rtl w:val="true"/>
        </w:rPr>
        <w:t xml:space="preserve">, </w:t>
      </w:r>
      <w:r>
        <w:rPr>
          <w:rtl w:val="true"/>
        </w:rPr>
        <w:t>כי</w:t>
      </w:r>
      <w:r>
        <w:rPr>
          <w:rFonts w:eastAsia="Arial TUR" w:cs="Arial TUR"/>
          <w:rtl w:val="true"/>
        </w:rPr>
        <w:t xml:space="preserve"> </w:t>
      </w:r>
      <w:r>
        <w:rPr>
          <w:rtl w:val="true"/>
        </w:rPr>
        <w:t>מקום</w:t>
      </w:r>
      <w:r>
        <w:rPr>
          <w:rFonts w:eastAsia="Arial TUR" w:cs="Arial TUR"/>
          <w:rtl w:val="true"/>
        </w:rPr>
        <w:t xml:space="preserve"> </w:t>
      </w:r>
      <w:r>
        <w:rPr>
          <w:rtl w:val="true"/>
        </w:rPr>
        <w:t>שעסקינן</w:t>
      </w:r>
      <w:r>
        <w:rPr>
          <w:rFonts w:eastAsia="Arial TUR" w:cs="Arial TUR"/>
          <w:rtl w:val="true"/>
        </w:rPr>
        <w:t xml:space="preserve"> </w:t>
      </w:r>
      <w:r>
        <w:rPr>
          <w:rtl w:val="true"/>
        </w:rPr>
        <w:t>בעבירות</w:t>
      </w:r>
      <w:r>
        <w:rPr>
          <w:rFonts w:eastAsia="Arial TUR" w:cs="Arial TUR"/>
          <w:rtl w:val="true"/>
        </w:rPr>
        <w:t xml:space="preserve"> </w:t>
      </w:r>
      <w:r>
        <w:rPr>
          <w:rtl w:val="true"/>
        </w:rPr>
        <w:t>בעלות</w:t>
      </w:r>
      <w:r>
        <w:rPr>
          <w:rFonts w:eastAsia="Arial TUR" w:cs="Arial TUR"/>
          <w:rtl w:val="true"/>
        </w:rPr>
        <w:t xml:space="preserve"> </w:t>
      </w:r>
      <w:r>
        <w:rPr>
          <w:rtl w:val="true"/>
        </w:rPr>
        <w:t>דפוס</w:t>
      </w:r>
      <w:r>
        <w:rPr>
          <w:rFonts w:eastAsia="Arial TUR" w:cs="Arial TUR"/>
          <w:rtl w:val="true"/>
        </w:rPr>
        <w:t xml:space="preserve"> </w:t>
      </w:r>
      <w:r>
        <w:rPr>
          <w:rtl w:val="true"/>
        </w:rPr>
        <w:t>שיטתי</w:t>
      </w:r>
      <w:r>
        <w:rPr>
          <w:rFonts w:eastAsia="Arial TUR" w:cs="Arial TUR"/>
          <w:rtl w:val="true"/>
        </w:rPr>
        <w:t xml:space="preserve"> </w:t>
      </w:r>
      <w:r>
        <w:rPr>
          <w:rtl w:val="true"/>
        </w:rPr>
        <w:t>שבוצעו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די</w:t>
      </w:r>
      <w:r>
        <w:rPr>
          <w:rFonts w:eastAsia="Arial TUR" w:cs="Arial TUR"/>
          <w:rtl w:val="true"/>
        </w:rPr>
        <w:t xml:space="preserve"> </w:t>
      </w:r>
      <w:r>
        <w:rPr>
          <w:rtl w:val="true"/>
        </w:rPr>
        <w:t>בראיית</w:t>
      </w:r>
      <w:r>
        <w:rPr>
          <w:rFonts w:eastAsia="Arial TUR" w:cs="Arial TUR"/>
          <w:rtl w:val="true"/>
        </w:rPr>
        <w:t xml:space="preserve"> </w:t>
      </w:r>
      <w:r>
        <w:rPr>
          <w:rtl w:val="true"/>
        </w:rPr>
        <w:t>סיוע</w:t>
      </w:r>
      <w:r>
        <w:rPr>
          <w:rFonts w:eastAsia="Arial TUR" w:cs="Arial TU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ביחס</w:t>
      </w:r>
      <w:r>
        <w:rPr>
          <w:rFonts w:eastAsia="Arial TUR" w:cs="Arial TUR"/>
          <w:rtl w:val="true"/>
        </w:rPr>
        <w:t xml:space="preserve"> </w:t>
      </w:r>
      <w:r>
        <w:rPr>
          <w:rtl w:val="true"/>
        </w:rPr>
        <w:t>לאחד</w:t>
      </w:r>
      <w:r>
        <w:rPr>
          <w:rFonts w:eastAsia="Arial TUR" w:cs="Arial TUR"/>
          <w:rtl w:val="true"/>
        </w:rPr>
        <w:t xml:space="preserve"> </w:t>
      </w:r>
      <w:r>
        <w:rPr>
          <w:rtl w:val="true"/>
        </w:rPr>
        <w:t>האישומים</w:t>
      </w:r>
      <w:r>
        <w:rPr>
          <w:rFonts w:eastAsia="Arial TUR" w:cs="Arial TUR"/>
          <w:rtl w:val="true"/>
        </w:rPr>
        <w:t xml:space="preserve"> </w:t>
      </w:r>
      <w:r>
        <w:rPr>
          <w:rtl w:val="true"/>
        </w:rPr>
        <w:t>כדי</w:t>
      </w:r>
      <w:r>
        <w:rPr>
          <w:rFonts w:eastAsia="Arial TUR" w:cs="Arial TUR"/>
          <w:rtl w:val="true"/>
        </w:rPr>
        <w:t xml:space="preserve"> </w:t>
      </w:r>
      <w:r>
        <w:rPr>
          <w:rtl w:val="true"/>
        </w:rPr>
        <w:t>לספק</w:t>
      </w:r>
      <w:r>
        <w:rPr>
          <w:rFonts w:eastAsia="Arial TUR" w:cs="Arial TUR"/>
          <w:rtl w:val="true"/>
        </w:rPr>
        <w:t xml:space="preserve"> </w:t>
      </w:r>
      <w:r>
        <w:rPr>
          <w:rtl w:val="true"/>
        </w:rPr>
        <w:t>את</w:t>
      </w:r>
      <w:r>
        <w:rPr>
          <w:rFonts w:eastAsia="Arial TUR" w:cs="Arial TUR"/>
          <w:rtl w:val="true"/>
        </w:rPr>
        <w:t xml:space="preserve"> </w:t>
      </w:r>
      <w:r>
        <w:rPr>
          <w:rtl w:val="true"/>
        </w:rPr>
        <w:t>דרישת</w:t>
      </w:r>
      <w:r>
        <w:rPr>
          <w:rFonts w:eastAsia="Arial TUR" w:cs="Arial TUR"/>
          <w:rtl w:val="true"/>
        </w:rPr>
        <w:t xml:space="preserve"> </w:t>
      </w:r>
      <w:r>
        <w:rPr>
          <w:rtl w:val="true"/>
        </w:rPr>
        <w:t>הסיוע</w:t>
      </w:r>
      <w:r>
        <w:rPr>
          <w:rFonts w:eastAsia="Arial TUR" w:cs="Arial TUR"/>
          <w:rtl w:val="true"/>
        </w:rPr>
        <w:t xml:space="preserve"> </w:t>
      </w:r>
      <w:r>
        <w:rPr>
          <w:rtl w:val="true"/>
        </w:rPr>
        <w:t>לגבי</w:t>
      </w:r>
      <w:r>
        <w:rPr>
          <w:rFonts w:eastAsia="Arial TUR" w:cs="Arial TUR"/>
          <w:rtl w:val="true"/>
        </w:rPr>
        <w:t xml:space="preserve"> </w:t>
      </w:r>
      <w:r>
        <w:rPr>
          <w:rtl w:val="true"/>
        </w:rPr>
        <w:t>עבירות</w:t>
      </w:r>
      <w:r>
        <w:rPr>
          <w:rFonts w:eastAsia="Arial TUR" w:cs="Arial TUR"/>
          <w:rtl w:val="true"/>
        </w:rPr>
        <w:t xml:space="preserve"> </w:t>
      </w:r>
      <w:r>
        <w:rPr>
          <w:rtl w:val="true"/>
        </w:rPr>
        <w:t>דומות</w:t>
      </w:r>
      <w:r>
        <w:rPr>
          <w:rFonts w:eastAsia="Arial TUR" w:cs="Arial TUR"/>
          <w:rtl w:val="true"/>
        </w:rPr>
        <w:t xml:space="preserve"> </w:t>
      </w:r>
      <w:r>
        <w:rPr>
          <w:rtl w:val="true"/>
        </w:rPr>
        <w:t>שמיוחסות</w:t>
      </w:r>
      <w:r>
        <w:rPr>
          <w:rFonts w:eastAsia="Arial TUR" w:cs="Arial TUR"/>
          <w:rtl w:val="true"/>
        </w:rPr>
        <w:t xml:space="preserve"> </w:t>
      </w:r>
      <w:r>
        <w:rPr>
          <w:rtl w:val="true"/>
        </w:rPr>
        <w:t>לנאשם</w:t>
      </w:r>
      <w:r>
        <w:rPr>
          <w:rFonts w:eastAsia="Arial TUR" w:cs="Arial TUR"/>
          <w:rtl w:val="true"/>
        </w:rPr>
        <w:t xml:space="preserve"> </w:t>
      </w:r>
      <w:r>
        <w:rPr>
          <w:rtl w:val="true"/>
        </w:rPr>
        <w:t>(</w:t>
      </w:r>
      <w:r>
        <w:rPr>
          <w:rtl w:val="true"/>
        </w:rPr>
        <w:t>ראו</w:t>
      </w:r>
      <w:r>
        <w:rPr>
          <w:rtl w:val="true"/>
        </w:rPr>
        <w:t xml:space="preserve">: </w:t>
      </w:r>
      <w:r>
        <w:rPr>
          <w:rtl w:val="true"/>
        </w:rPr>
        <w:t>עניין</w:t>
      </w:r>
      <w:r>
        <w:rPr>
          <w:rFonts w:eastAsia="Arial TUR" w:cs="Arial TUR"/>
          <w:rtl w:val="true"/>
        </w:rPr>
        <w:t xml:space="preserve"> </w:t>
      </w:r>
      <w:r>
        <w:rPr>
          <w:rFonts w:ascii="Century" w:hAnsi="Century" w:cs="Miriam"/>
          <w:b/>
          <w:b/>
          <w:spacing w:val="0"/>
          <w:szCs w:val="24"/>
          <w:rtl w:val="true"/>
        </w:rPr>
        <w:t>נאצר</w:t>
      </w:r>
      <w:r>
        <w:rPr>
          <w:rFonts w:eastAsia="Arial TUR" w:cs="Arial TUR"/>
          <w:rtl w:val="true"/>
        </w:rPr>
        <w:t xml:space="preserve"> </w:t>
      </w:r>
      <w:r>
        <w:rPr>
          <w:rtl w:val="true"/>
        </w:rPr>
        <w:t>בפסקה</w:t>
      </w:r>
      <w:r>
        <w:rPr>
          <w:rFonts w:eastAsia="Arial TUR" w:cs="Arial TUR"/>
          <w:rtl w:val="true"/>
        </w:rPr>
        <w:t xml:space="preserve"> </w:t>
      </w:r>
      <w:r>
        <w:rPr/>
        <w:t>50</w:t>
      </w:r>
      <w:r>
        <w:rPr>
          <w:rtl w:val="true"/>
        </w:rPr>
        <w:t xml:space="preserve">, </w:t>
      </w:r>
      <w:r>
        <w:rPr>
          <w:rtl w:val="true"/>
        </w:rPr>
        <w:t>וההפניות</w:t>
      </w:r>
      <w:r>
        <w:rPr>
          <w:rFonts w:eastAsia="Arial TUR" w:cs="Arial TUR"/>
          <w:rtl w:val="true"/>
        </w:rPr>
        <w:t xml:space="preserve"> </w:t>
      </w:r>
      <w:r>
        <w:rPr>
          <w:rtl w:val="true"/>
        </w:rPr>
        <w:t>שם</w:t>
      </w:r>
      <w:r>
        <w:rPr>
          <w:rtl w:val="true"/>
        </w:rPr>
        <w:t xml:space="preserve">); </w:t>
      </w:r>
      <w:r>
        <w:rPr>
          <w:rtl w:val="true"/>
        </w:rPr>
        <w:t>ואולם</w:t>
      </w:r>
      <w:r>
        <w:rPr>
          <w:rFonts w:eastAsia="Arial TUR" w:cs="Arial TUR"/>
          <w:rtl w:val="true"/>
        </w:rPr>
        <w:t xml:space="preserve"> </w:t>
      </w:r>
      <w:r>
        <w:rPr>
          <w:rtl w:val="true"/>
        </w:rPr>
        <w:t>במקרה</w:t>
      </w:r>
      <w:r>
        <w:rPr>
          <w:rFonts w:eastAsia="Arial TUR" w:cs="Arial TUR"/>
          <w:rtl w:val="true"/>
        </w:rPr>
        <w:t xml:space="preserve"> </w:t>
      </w:r>
      <w:r>
        <w:rPr>
          <w:rtl w:val="true"/>
        </w:rPr>
        <w:t>דנן</w:t>
      </w:r>
      <w:r>
        <w:rPr>
          <w:rFonts w:eastAsia="Arial TUR" w:cs="Arial TUR"/>
          <w:rtl w:val="true"/>
        </w:rPr>
        <w:t xml:space="preserve"> </w:t>
      </w:r>
      <w:r>
        <w:rPr>
          <w:rtl w:val="true"/>
        </w:rPr>
        <w:t>איננו</w:t>
      </w:r>
      <w:r>
        <w:rPr>
          <w:rFonts w:eastAsia="Arial TUR" w:cs="Arial TUR"/>
          <w:rtl w:val="true"/>
        </w:rPr>
        <w:t xml:space="preserve"> </w:t>
      </w:r>
      <w:r>
        <w:rPr>
          <w:rtl w:val="true"/>
        </w:rPr>
        <w:t>נדרשים</w:t>
      </w:r>
      <w:r>
        <w:rPr>
          <w:rFonts w:eastAsia="Arial TUR" w:cs="Arial TUR"/>
          <w:rtl w:val="true"/>
        </w:rPr>
        <w:t xml:space="preserve"> </w:t>
      </w:r>
      <w:r>
        <w:rPr>
          <w:rtl w:val="true"/>
        </w:rPr>
        <w:t>"</w:t>
      </w:r>
      <w:r>
        <w:rPr>
          <w:rtl w:val="true"/>
        </w:rPr>
        <w:t>להסתפק</w:t>
      </w:r>
      <w:r>
        <w:rPr>
          <w:rtl w:val="true"/>
        </w:rPr>
        <w:t xml:space="preserve">" </w:t>
      </w:r>
      <w:r>
        <w:rPr>
          <w:rtl w:val="true"/>
        </w:rPr>
        <w:t>בראיות</w:t>
      </w:r>
      <w:r>
        <w:rPr>
          <w:rFonts w:eastAsia="Arial TUR" w:cs="Arial TUR"/>
          <w:rtl w:val="true"/>
        </w:rPr>
        <w:t xml:space="preserve"> </w:t>
      </w:r>
      <w:r>
        <w:rPr>
          <w:rtl w:val="true"/>
        </w:rPr>
        <w:t>הסיוע</w:t>
      </w:r>
      <w:r>
        <w:rPr>
          <w:rFonts w:eastAsia="Arial TUR" w:cs="Arial TUR"/>
          <w:rtl w:val="true"/>
        </w:rPr>
        <w:t xml:space="preserve"> </w:t>
      </w:r>
      <w:r>
        <w:rPr>
          <w:rtl w:val="true"/>
        </w:rPr>
        <w:t>נגד</w:t>
      </w:r>
      <w:r>
        <w:rPr>
          <w:rFonts w:eastAsia="Arial TUR" w:cs="Arial TUR"/>
          <w:rtl w:val="true"/>
        </w:rPr>
        <w:t xml:space="preserve"> </w:t>
      </w:r>
      <w:r>
        <w:rPr>
          <w:rtl w:val="true"/>
        </w:rPr>
        <w:t>אילן</w:t>
      </w:r>
      <w:r>
        <w:rPr>
          <w:rFonts w:eastAsia="Arial TUR" w:cs="Arial TUR"/>
          <w:rtl w:val="true"/>
        </w:rPr>
        <w:t xml:space="preserve"> </w:t>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של</w:t>
      </w:r>
      <w:r>
        <w:rPr>
          <w:rFonts w:eastAsia="Arial TUR" w:cs="Arial TUR"/>
          <w:rtl w:val="true"/>
        </w:rPr>
        <w:t xml:space="preserve"> </w:t>
      </w:r>
      <w:r>
        <w:rPr>
          <w:rtl w:val="true"/>
        </w:rPr>
        <w:t>סחיטת</w:t>
      </w:r>
      <w:r>
        <w:rPr>
          <w:rFonts w:eastAsia="Arial TUR" w:cs="Arial TUR"/>
          <w:rtl w:val="true"/>
        </w:rPr>
        <w:t xml:space="preserve"> </w:t>
      </w:r>
      <w:r>
        <w:rPr>
          <w:rtl w:val="true"/>
        </w:rPr>
        <w:t>הריביירו</w:t>
      </w:r>
      <w:r>
        <w:rPr>
          <w:rtl w:val="true"/>
        </w:rPr>
        <w:t xml:space="preserve">, </w:t>
      </w:r>
      <w:r>
        <w:rPr>
          <w:rtl w:val="true"/>
        </w:rPr>
        <w:t>שכן</w:t>
      </w:r>
      <w:r>
        <w:rPr>
          <w:rFonts w:eastAsia="Arial TUR" w:cs="Arial TUR"/>
          <w:rtl w:val="true"/>
        </w:rPr>
        <w:t xml:space="preserve"> </w:t>
      </w:r>
      <w:r>
        <w:rPr>
          <w:rtl w:val="true"/>
        </w:rPr>
        <w:t>קיימות</w:t>
      </w:r>
      <w:r>
        <w:rPr>
          <w:rFonts w:eastAsia="Arial TUR" w:cs="Arial TUR"/>
          <w:rtl w:val="true"/>
        </w:rPr>
        <w:t xml:space="preserve"> </w:t>
      </w:r>
      <w:r>
        <w:rPr>
          <w:rtl w:val="true"/>
        </w:rPr>
        <w:t>ראיות</w:t>
      </w:r>
      <w:r>
        <w:rPr>
          <w:rFonts w:eastAsia="Arial TUR" w:cs="Arial TUR"/>
          <w:rtl w:val="true"/>
        </w:rPr>
        <w:t xml:space="preserve"> </w:t>
      </w:r>
      <w:r>
        <w:rPr>
          <w:rtl w:val="true"/>
        </w:rPr>
        <w:t>סיוע</w:t>
      </w:r>
      <w:r>
        <w:rPr>
          <w:rFonts w:eastAsia="Arial TUR" w:cs="Arial TUR"/>
          <w:rtl w:val="true"/>
        </w:rPr>
        <w:t xml:space="preserve"> </w:t>
      </w:r>
      <w:r>
        <w:rPr>
          <w:rtl w:val="true"/>
        </w:rPr>
        <w:t>עצמאיות</w:t>
      </w:r>
      <w:r>
        <w:rPr>
          <w:rFonts w:eastAsia="Arial TUR" w:cs="Arial TUR"/>
          <w:rtl w:val="true"/>
        </w:rPr>
        <w:t xml:space="preserve"> </w:t>
      </w:r>
      <w:r>
        <w:rPr>
          <w:rtl w:val="true"/>
        </w:rPr>
        <w:t>למעורבותו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באישום</w:t>
      </w:r>
      <w:r>
        <w:rPr>
          <w:rFonts w:eastAsia="Arial TUR" w:cs="Arial TUR"/>
          <w:rtl w:val="true"/>
        </w:rPr>
        <w:t xml:space="preserve"> </w:t>
      </w:r>
      <w:r>
        <w:rPr>
          <w:rtl w:val="true"/>
        </w:rPr>
        <w:t>זה</w:t>
      </w:r>
      <w:r>
        <w:rPr>
          <w:rtl w:val="true"/>
        </w:rPr>
        <w:t xml:space="preserve">, </w:t>
      </w:r>
      <w:r>
        <w:rPr>
          <w:rtl w:val="true"/>
        </w:rPr>
        <w:t>כמפורט</w:t>
      </w:r>
      <w:r>
        <w:rPr>
          <w:rFonts w:eastAsia="Arial TUR" w:cs="Arial TUR"/>
          <w:rtl w:val="true"/>
        </w:rPr>
        <w:t xml:space="preserve"> </w:t>
      </w:r>
      <w:r>
        <w:rPr>
          <w:rtl w:val="true"/>
        </w:rPr>
        <w:t>לעיל</w:t>
      </w:r>
      <w:r>
        <w:rPr>
          <w:rFonts w:eastAsia="Arial TUR" w:cs="Arial TUR"/>
          <w:rtl w:val="true"/>
        </w:rPr>
        <w:t xml:space="preserve"> </w:t>
      </w:r>
      <w:r>
        <w:rPr>
          <w:rtl w:val="true"/>
        </w:rPr>
        <w:t>ולהלן</w:t>
      </w:r>
      <w:r>
        <w:rPr>
          <w:rtl w:val="true"/>
        </w:rPr>
        <w:t xml:space="preserve">. </w:t>
      </w:r>
    </w:p>
    <w:p>
      <w:pPr>
        <w:pStyle w:val="Normal"/>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Ruller41"/>
        <w:ind w:end="0"/>
        <w:jc w:val="both"/>
        <w:rPr/>
      </w:pPr>
      <w:r>
        <w:rPr/>
        <w:t>28</w:t>
      </w:r>
      <w:r>
        <w:rPr>
          <w:rtl w:val="true"/>
        </w:rPr>
        <w:t>.</w:t>
        <w:tab/>
      </w:r>
      <w:r>
        <w:rPr>
          <w:rtl w:val="true"/>
        </w:rPr>
        <w:t>כך</w:t>
      </w:r>
      <w:r>
        <w:rPr>
          <w:rtl w:val="true"/>
        </w:rPr>
        <w:t xml:space="preserve">, </w:t>
      </w:r>
      <w:r>
        <w:rPr>
          <w:rtl w:val="true"/>
        </w:rPr>
        <w:t>לעדות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ביחס</w:t>
      </w:r>
      <w:r>
        <w:rPr>
          <w:rFonts w:eastAsia="Arial TUR" w:cs="Arial TUR"/>
          <w:rtl w:val="true"/>
        </w:rPr>
        <w:t xml:space="preserve"> </w:t>
      </w:r>
      <w:r>
        <w:rPr>
          <w:rtl w:val="true"/>
        </w:rPr>
        <w:t>לאישום</w:t>
      </w:r>
      <w:r>
        <w:rPr>
          <w:rFonts w:eastAsia="Arial TUR" w:cs="Arial TUR"/>
          <w:rtl w:val="true"/>
        </w:rPr>
        <w:t xml:space="preserve"> </w:t>
      </w:r>
      <w:r>
        <w:rPr>
          <w:rtl w:val="true"/>
        </w:rPr>
        <w:t>זה</w:t>
      </w:r>
      <w:r>
        <w:rPr>
          <w:rFonts w:eastAsia="Arial TUR" w:cs="Arial TUR"/>
          <w:rtl w:val="true"/>
        </w:rPr>
        <w:t xml:space="preserve"> </w:t>
      </w:r>
      <w:r>
        <w:rPr>
          <w:rtl w:val="true"/>
        </w:rPr>
        <w:t>נמצא</w:t>
      </w:r>
      <w:r>
        <w:rPr>
          <w:rFonts w:eastAsia="Arial TUR" w:cs="Arial TUR"/>
          <w:rtl w:val="true"/>
        </w:rPr>
        <w:t xml:space="preserve"> </w:t>
      </w:r>
      <w:r>
        <w:rPr>
          <w:rtl w:val="true"/>
        </w:rPr>
        <w:t>סיוע</w:t>
      </w:r>
      <w:r>
        <w:rPr>
          <w:rFonts w:eastAsia="Arial TUR" w:cs="Arial TUR"/>
          <w:rtl w:val="true"/>
        </w:rPr>
        <w:t xml:space="preserve"> </w:t>
      </w:r>
      <w:r>
        <w:rPr>
          <w:rtl w:val="true"/>
        </w:rPr>
        <w:t>בהאזנות</w:t>
      </w:r>
      <w:r>
        <w:rPr>
          <w:rFonts w:eastAsia="Arial TUR" w:cs="Arial TUR"/>
          <w:rtl w:val="true"/>
        </w:rPr>
        <w:t xml:space="preserve"> </w:t>
      </w:r>
      <w:r>
        <w:rPr>
          <w:rtl w:val="true"/>
        </w:rPr>
        <w:t>הסתר</w:t>
      </w:r>
      <w:r>
        <w:rPr>
          <w:rtl w:val="true"/>
        </w:rPr>
        <w:t xml:space="preserve">, </w:t>
      </w:r>
      <w:r>
        <w:rPr>
          <w:rtl w:val="true"/>
        </w:rPr>
        <w:t>שתומכות</w:t>
      </w:r>
      <w:r>
        <w:rPr>
          <w:rFonts w:eastAsia="Arial TUR" w:cs="Arial TUR"/>
          <w:rtl w:val="true"/>
        </w:rPr>
        <w:t xml:space="preserve"> </w:t>
      </w:r>
      <w:r>
        <w:rPr>
          <w:rtl w:val="true"/>
        </w:rPr>
        <w:t>בגרסת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ועומדות</w:t>
      </w:r>
      <w:r>
        <w:rPr>
          <w:rFonts w:eastAsia="Arial TUR" w:cs="Arial TUR"/>
          <w:rtl w:val="true"/>
        </w:rPr>
        <w:t xml:space="preserve"> </w:t>
      </w:r>
      <w:r>
        <w:rPr>
          <w:rtl w:val="true"/>
        </w:rPr>
        <w:t>בסתירה</w:t>
      </w:r>
      <w:r>
        <w:rPr>
          <w:rFonts w:eastAsia="Arial TUR" w:cs="Arial TUR"/>
          <w:rtl w:val="true"/>
        </w:rPr>
        <w:t xml:space="preserve"> </w:t>
      </w:r>
      <w:r>
        <w:rPr>
          <w:rtl w:val="true"/>
        </w:rPr>
        <w:t>חזיתית</w:t>
      </w:r>
      <w:r>
        <w:rPr>
          <w:rFonts w:eastAsia="Arial TUR" w:cs="Arial TUR"/>
          <w:rtl w:val="true"/>
        </w:rPr>
        <w:t xml:space="preserve"> </w:t>
      </w:r>
      <w:r>
        <w:rPr>
          <w:rtl w:val="true"/>
        </w:rPr>
        <w:t>לעדותו</w:t>
      </w:r>
      <w:r>
        <w:rPr>
          <w:rFonts w:eastAsia="Arial TUR" w:cs="Arial TUR"/>
          <w:rtl w:val="true"/>
        </w:rPr>
        <w:t xml:space="preserve"> </w:t>
      </w:r>
      <w:r>
        <w:rPr>
          <w:rtl w:val="true"/>
        </w:rPr>
        <w:t>ולאמירותיו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בשיחה</w:t>
      </w:r>
      <w:r>
        <w:rPr>
          <w:rFonts w:eastAsia="Arial TUR" w:cs="Arial TUR"/>
          <w:rtl w:val="true"/>
        </w:rPr>
        <w:t xml:space="preserve"> </w:t>
      </w:r>
      <w:r>
        <w:rPr/>
        <w:t>762</w:t>
      </w:r>
      <w:r>
        <w:rPr>
          <w:rtl w:val="true"/>
        </w:rPr>
        <w:t xml:space="preserve"> </w:t>
      </w:r>
      <w:r>
        <w:rPr>
          <w:rtl w:val="true"/>
        </w:rPr>
        <w:t>מיום</w:t>
      </w:r>
      <w:r>
        <w:rPr>
          <w:rFonts w:eastAsia="Arial TUR" w:cs="Arial TUR"/>
          <w:rtl w:val="true"/>
        </w:rPr>
        <w:t xml:space="preserve"> </w:t>
      </w:r>
      <w:r>
        <w:rPr/>
        <w:t>28.11.</w:t>
      </w:r>
      <w:r>
        <w:rPr/>
        <w:t>2010</w:t>
      </w:r>
      <w:r>
        <w:rPr>
          <w:rtl w:val="true"/>
        </w:rPr>
        <w:t xml:space="preserve">, </w:t>
      </w:r>
      <w:r>
        <w:rPr>
          <w:rtl w:val="true"/>
        </w:rPr>
        <w:t>נשמע</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מעדכן</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נמצא</w:t>
      </w:r>
      <w:r>
        <w:rPr>
          <w:rFonts w:eastAsia="Arial TUR" w:cs="Arial TUR"/>
          <w:rtl w:val="true"/>
        </w:rPr>
        <w:t xml:space="preserve"> </w:t>
      </w:r>
      <w:r>
        <w:rPr>
          <w:rtl w:val="true"/>
        </w:rPr>
        <w:t>"</w:t>
      </w:r>
      <w:r>
        <w:rPr>
          <w:rtl w:val="true"/>
        </w:rPr>
        <w:t>למטה</w:t>
      </w:r>
      <w:r>
        <w:rPr>
          <w:rtl w:val="true"/>
        </w:rPr>
        <w:t xml:space="preserve">", </w:t>
      </w:r>
      <w:r>
        <w:rPr>
          <w:rtl w:val="true"/>
        </w:rPr>
        <w:t>ואילן</w:t>
      </w:r>
      <w:r>
        <w:rPr>
          <w:rFonts w:eastAsia="Arial TUR" w:cs="Arial TUR"/>
          <w:rtl w:val="true"/>
        </w:rPr>
        <w:t xml:space="preserve"> </w:t>
      </w:r>
      <w:r>
        <w:rPr>
          <w:rtl w:val="true"/>
        </w:rPr>
        <w:t>מורה</w:t>
      </w:r>
      <w:r>
        <w:rPr>
          <w:rFonts w:eastAsia="Arial TUR" w:cs="Arial TUR"/>
          <w:rtl w:val="true"/>
        </w:rPr>
        <w:t xml:space="preserve"> </w:t>
      </w:r>
      <w:r>
        <w:rPr>
          <w:rtl w:val="true"/>
        </w:rPr>
        <w:t>לו</w:t>
      </w:r>
      <w:r>
        <w:rPr>
          <w:rFonts w:eastAsia="Arial TUR" w:cs="Arial TUR"/>
          <w:rtl w:val="true"/>
        </w:rPr>
        <w:t xml:space="preserve"> </w:t>
      </w:r>
      <w:r>
        <w:rPr>
          <w:rtl w:val="true"/>
        </w:rPr>
        <w:t>לעלות</w:t>
      </w:r>
      <w:r>
        <w:rPr>
          <w:rFonts w:eastAsia="Arial TUR" w:cs="Arial TUR"/>
          <w:rtl w:val="true"/>
        </w:rPr>
        <w:t xml:space="preserve"> </w:t>
      </w:r>
      <w:r>
        <w:rPr>
          <w:rtl w:val="true"/>
        </w:rPr>
        <w:t>אליו</w:t>
      </w:r>
      <w:r>
        <w:rPr>
          <w:rtl w:val="true"/>
        </w:rPr>
        <w:t xml:space="preserve">. </w:t>
      </w:r>
      <w:r>
        <w:rPr>
          <w:rtl w:val="true"/>
        </w:rPr>
        <w:t>כחמש</w:t>
      </w:r>
      <w:r>
        <w:rPr>
          <w:rFonts w:eastAsia="Arial TUR" w:cs="Arial TUR"/>
          <w:rtl w:val="true"/>
        </w:rPr>
        <w:t xml:space="preserve"> </w:t>
      </w:r>
      <w:r>
        <w:rPr>
          <w:rtl w:val="true"/>
        </w:rPr>
        <w:t>דקות</w:t>
      </w:r>
      <w:r>
        <w:rPr>
          <w:rFonts w:eastAsia="Arial TUR" w:cs="Arial TUR"/>
          <w:rtl w:val="true"/>
        </w:rPr>
        <w:t xml:space="preserve"> </w:t>
      </w:r>
      <w:r>
        <w:rPr>
          <w:rtl w:val="true"/>
        </w:rPr>
        <w:t>לאחר</w:t>
      </w:r>
      <w:r>
        <w:rPr>
          <w:rFonts w:eastAsia="Arial TUR" w:cs="Arial TUR"/>
          <w:rtl w:val="true"/>
        </w:rPr>
        <w:t xml:space="preserve"> </w:t>
      </w:r>
      <w:r>
        <w:rPr>
          <w:rtl w:val="true"/>
        </w:rPr>
        <w:t>מכן</w:t>
      </w:r>
      <w:r>
        <w:rPr>
          <w:rtl w:val="true"/>
        </w:rPr>
        <w:t xml:space="preserve">, </w:t>
      </w:r>
      <w:r>
        <w:rPr>
          <w:rtl w:val="true"/>
        </w:rPr>
        <w:t>בשיחה</w:t>
      </w:r>
      <w:r>
        <w:rPr>
          <w:rFonts w:eastAsia="Arial TUR" w:cs="Arial TUR"/>
          <w:rtl w:val="true"/>
        </w:rPr>
        <w:t xml:space="preserve"> </w:t>
      </w:r>
      <w:r>
        <w:rPr/>
        <w:t>764</w:t>
      </w:r>
      <w:r>
        <w:rPr>
          <w:rtl w:val="true"/>
        </w:rPr>
        <w:t xml:space="preserve"> </w:t>
      </w:r>
      <w:r>
        <w:rPr>
          <w:rtl w:val="true"/>
        </w:rPr>
        <w:t>נשמע</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w:t>
      </w:r>
      <w:r>
        <w:rPr>
          <w:rtl w:val="true"/>
        </w:rPr>
        <w:t>תקשר</w:t>
      </w:r>
      <w:r>
        <w:rPr>
          <w:rFonts w:eastAsia="Arial TUR" w:cs="Arial TUR"/>
          <w:rtl w:val="true"/>
        </w:rPr>
        <w:t xml:space="preserve"> </w:t>
      </w:r>
      <w:r>
        <w:rPr>
          <w:rtl w:val="true"/>
        </w:rPr>
        <w:t>ל</w:t>
      </w:r>
      <w:r>
        <w:rPr>
          <w:rtl w:val="true"/>
        </w:rPr>
        <w:t>אדם</w:t>
      </w:r>
      <w:r>
        <w:rPr>
          <w:rFonts w:eastAsia="Arial TUR" w:cs="Arial TUR"/>
          <w:rtl w:val="true"/>
        </w:rPr>
        <w:t xml:space="preserve"> </w:t>
      </w:r>
      <w:r>
        <w:rPr>
          <w:rtl w:val="true"/>
        </w:rPr>
        <w:t>ששמו</w:t>
      </w:r>
      <w:r>
        <w:rPr>
          <w:rFonts w:eastAsia="Arial TUR" w:cs="Arial TUR"/>
          <w:rtl w:val="true"/>
        </w:rPr>
        <w:t xml:space="preserve"> </w:t>
      </w:r>
      <w:r>
        <w:rPr>
          <w:rtl w:val="true"/>
        </w:rPr>
        <w:t>שי</w:t>
      </w:r>
      <w:r>
        <w:rPr>
          <w:rFonts w:eastAsia="Arial TUR" w:cs="Arial TUR"/>
          <w:rtl w:val="true"/>
        </w:rPr>
        <w:t xml:space="preserve"> </w:t>
      </w:r>
      <w:r>
        <w:rPr>
          <w:rtl w:val="true"/>
        </w:rPr>
        <w:t>כהן</w:t>
      </w:r>
      <w:r>
        <w:rPr>
          <w:rtl w:val="true"/>
        </w:rPr>
        <w:t xml:space="preserve">, </w:t>
      </w:r>
      <w:r>
        <w:rPr>
          <w:rtl w:val="true"/>
        </w:rPr>
        <w:t>ו</w:t>
      </w:r>
      <w:r>
        <w:rPr>
          <w:rtl w:val="true"/>
        </w:rPr>
        <w:t>א</w:t>
      </w:r>
      <w:r>
        <w:rPr>
          <w:rtl w:val="true"/>
        </w:rPr>
        <w:t>ו</w:t>
      </w:r>
      <w:r>
        <w:rPr>
          <w:rtl w:val="true"/>
        </w:rPr>
        <w:t>מר</w:t>
      </w:r>
      <w:r>
        <w:rPr>
          <w:rFonts w:eastAsia="Arial TUR" w:cs="Arial TUR"/>
          <w:rtl w:val="true"/>
        </w:rPr>
        <w:t xml:space="preserve"> </w:t>
      </w:r>
      <w:r>
        <w:rPr>
          <w:rtl w:val="true"/>
        </w:rPr>
        <w:t>לו</w:t>
      </w:r>
      <w:r>
        <w:rPr>
          <w:rFonts w:eastAsia="Arial TUR" w:cs="Arial TUR"/>
          <w:rtl w:val="true"/>
        </w:rPr>
        <w:t xml:space="preserve"> </w:t>
      </w:r>
      <w:r>
        <w:rPr>
          <w:rtl w:val="true"/>
        </w:rPr>
        <w:t>"</w:t>
      </w:r>
      <w:r>
        <w:rPr>
          <w:rFonts w:ascii="Century" w:hAnsi="Century" w:cs="Miriam"/>
          <w:b/>
          <w:b/>
          <w:spacing w:val="0"/>
          <w:szCs w:val="24"/>
          <w:rtl w:val="true"/>
        </w:rPr>
        <w:t>תגיד</w:t>
      </w:r>
      <w:r>
        <w:rPr>
          <w:rFonts w:ascii="Century" w:hAnsi="Century" w:eastAsia="Century" w:cs="Century"/>
          <w:b/>
          <w:b/>
          <w:spacing w:val="0"/>
          <w:szCs w:val="24"/>
          <w:rtl w:val="true"/>
        </w:rPr>
        <w:t xml:space="preserve"> </w:t>
      </w:r>
      <w:r>
        <w:rPr>
          <w:rFonts w:ascii="Century" w:hAnsi="Century" w:cs="Miriam"/>
          <w:b/>
          <w:b/>
          <w:spacing w:val="0"/>
          <w:szCs w:val="24"/>
          <w:rtl w:val="true"/>
        </w:rPr>
        <w:t>שי</w:t>
      </w:r>
      <w:r>
        <w:rPr>
          <w:rFonts w:cs="Miriam" w:ascii="Century" w:hAnsi="Century"/>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פה</w:t>
      </w:r>
      <w:r>
        <w:rPr>
          <w:rFonts w:ascii="Century" w:hAnsi="Century" w:eastAsia="Century" w:cs="Century"/>
          <w:b/>
          <w:b/>
          <w:spacing w:val="0"/>
          <w:szCs w:val="24"/>
          <w:rtl w:val="true"/>
        </w:rPr>
        <w:t xml:space="preserve"> </w:t>
      </w:r>
      <w:r>
        <w:rPr>
          <w:rFonts w:ascii="Century" w:hAnsi="Century" w:cs="Miriam"/>
          <w:b/>
          <w:b/>
          <w:spacing w:val="0"/>
          <w:szCs w:val="24"/>
          <w:rtl w:val="true"/>
        </w:rPr>
        <w:t>עם</w:t>
      </w:r>
      <w:r>
        <w:rPr>
          <w:rFonts w:ascii="Century" w:hAnsi="Century" w:eastAsia="Century" w:cs="Century"/>
          <w:b/>
          <w:b/>
          <w:spacing w:val="0"/>
          <w:szCs w:val="24"/>
          <w:rtl w:val="true"/>
        </w:rPr>
        <w:t xml:space="preserve"> </w:t>
      </w:r>
      <w:r>
        <w:rPr>
          <w:rFonts w:ascii="Century" w:hAnsi="Century" w:cs="Miriam"/>
          <w:b/>
          <w:b/>
          <w:spacing w:val="0"/>
          <w:szCs w:val="24"/>
          <w:rtl w:val="true"/>
        </w:rPr>
        <w:t>אילן</w:t>
      </w:r>
      <w:r>
        <w:rPr>
          <w:rFonts w:cs="Miriam" w:ascii="Century" w:hAnsi="Century"/>
          <w:b/>
          <w:spacing w:val="0"/>
          <w:szCs w:val="24"/>
          <w:rtl w:val="true"/>
        </w:rPr>
        <w:t>...</w:t>
      </w:r>
      <w:r>
        <w:rPr>
          <w:rFonts w:ascii="Century" w:hAnsi="Century" w:cs="Miriam"/>
          <w:b/>
          <w:b/>
          <w:spacing w:val="0"/>
          <w:szCs w:val="24"/>
          <w:rtl w:val="true"/>
        </w:rPr>
        <w:t>מי</w:t>
      </w:r>
      <w:r>
        <w:rPr>
          <w:rFonts w:ascii="Century" w:hAnsi="Century" w:eastAsia="Century" w:cs="Century"/>
          <w:b/>
          <w:b/>
          <w:spacing w:val="0"/>
          <w:szCs w:val="24"/>
          <w:rtl w:val="true"/>
        </w:rPr>
        <w:t xml:space="preserve"> </w:t>
      </w:r>
      <w:r>
        <w:rPr>
          <w:rFonts w:ascii="Century" w:hAnsi="Century" w:cs="Miriam"/>
          <w:b/>
          <w:b/>
          <w:spacing w:val="0"/>
          <w:szCs w:val="24"/>
          <w:rtl w:val="true"/>
        </w:rPr>
        <w:t>אמר</w:t>
      </w:r>
      <w:r>
        <w:rPr>
          <w:rFonts w:ascii="Century" w:hAnsi="Century" w:eastAsia="Century" w:cs="Century"/>
          <w:b/>
          <w:b/>
          <w:spacing w:val="0"/>
          <w:szCs w:val="24"/>
          <w:rtl w:val="true"/>
        </w:rPr>
        <w:t xml:space="preserve"> </w:t>
      </w:r>
      <w:r>
        <w:rPr>
          <w:rFonts w:ascii="Century" w:hAnsi="Century" w:cs="Miriam"/>
          <w:b/>
          <w:b/>
          <w:spacing w:val="0"/>
          <w:szCs w:val="24"/>
          <w:rtl w:val="true"/>
        </w:rPr>
        <w:t>לך</w:t>
      </w:r>
      <w:r>
        <w:rPr>
          <w:rFonts w:ascii="Century" w:hAnsi="Century" w:eastAsia="Century" w:cs="Century"/>
          <w:b/>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שותף</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אילן</w:t>
      </w:r>
      <w:r>
        <w:rPr>
          <w:rFonts w:cs="Miriam" w:ascii="Century" w:hAnsi="Century"/>
          <w:b/>
          <w:spacing w:val="0"/>
          <w:szCs w:val="24"/>
          <w:rtl w:val="true"/>
        </w:rPr>
        <w:t xml:space="preserve">, </w:t>
      </w:r>
      <w:r>
        <w:rPr>
          <w:rFonts w:ascii="Century" w:hAnsi="Century" w:cs="Miriam"/>
          <w:b/>
          <w:b/>
          <w:spacing w:val="0"/>
          <w:szCs w:val="24"/>
          <w:rtl w:val="true"/>
        </w:rPr>
        <w:t>מה</w:t>
      </w:r>
      <w:r>
        <w:rPr>
          <w:rFonts w:ascii="Century" w:hAnsi="Century" w:eastAsia="Century" w:cs="Century"/>
          <w:b/>
          <w:b/>
          <w:spacing w:val="0"/>
          <w:szCs w:val="24"/>
          <w:rtl w:val="true"/>
        </w:rPr>
        <w:t xml:space="preserve"> </w:t>
      </w:r>
      <w:r>
        <w:rPr>
          <w:rFonts w:ascii="Century" w:hAnsi="Century" w:cs="Miriam"/>
          <w:b/>
          <w:b/>
          <w:spacing w:val="0"/>
          <w:szCs w:val="24"/>
          <w:rtl w:val="true"/>
        </w:rPr>
        <w:t>שותף</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אילן</w:t>
      </w:r>
      <w:r>
        <w:rPr>
          <w:rtl w:val="true"/>
        </w:rPr>
        <w:t>"</w:t>
      </w:r>
      <w:r>
        <w:rPr>
          <w:rtl w:val="true"/>
        </w:rPr>
        <w:t xml:space="preserve">. </w:t>
      </w:r>
      <w:r>
        <w:rPr>
          <w:rtl w:val="true"/>
        </w:rPr>
        <w:t>שי</w:t>
      </w:r>
      <w:r>
        <w:rPr>
          <w:rFonts w:eastAsia="Arial TUR" w:cs="Arial TUR"/>
          <w:rtl w:val="true"/>
        </w:rPr>
        <w:t xml:space="preserve"> </w:t>
      </w:r>
      <w:r>
        <w:rPr>
          <w:rtl w:val="true"/>
        </w:rPr>
        <w:t>השיב</w:t>
      </w:r>
      <w:r>
        <w:rPr>
          <w:rFonts w:eastAsia="Arial TUR" w:cs="Arial TUR"/>
          <w:rtl w:val="true"/>
        </w:rPr>
        <w:t xml:space="preserve"> </w:t>
      </w:r>
      <w:r>
        <w:rPr>
          <w:rtl w:val="true"/>
        </w:rPr>
        <w:t>לשאלתו</w:t>
      </w:r>
      <w:r>
        <w:rPr>
          <w:rtl w:val="true"/>
        </w:rPr>
        <w:t>: "</w:t>
      </w:r>
      <w:r>
        <w:rPr>
          <w:rFonts w:ascii="Century" w:hAnsi="Century" w:cs="Miriam"/>
          <w:b/>
          <w:b/>
          <w:spacing w:val="0"/>
          <w:szCs w:val="24"/>
          <w:rtl w:val="true"/>
        </w:rPr>
        <w:t>זה</w:t>
      </w:r>
      <w:r>
        <w:rPr>
          <w:rFonts w:ascii="Century" w:hAnsi="Century" w:eastAsia="Century" w:cs="Century"/>
          <w:b/>
          <w:b/>
          <w:spacing w:val="0"/>
          <w:szCs w:val="24"/>
          <w:rtl w:val="true"/>
        </w:rPr>
        <w:t xml:space="preserve"> </w:t>
      </w:r>
      <w:r>
        <w:rPr>
          <w:rFonts w:ascii="Century" w:hAnsi="Century" w:cs="Miriam"/>
          <w:b/>
          <w:b/>
          <w:spacing w:val="0"/>
          <w:szCs w:val="24"/>
          <w:rtl w:val="true"/>
        </w:rPr>
        <w:t>אסף</w:t>
      </w:r>
      <w:r>
        <w:rPr>
          <w:rFonts w:ascii="Century" w:hAnsi="Century" w:eastAsia="Century" w:cs="Century"/>
          <w:b/>
          <w:b/>
          <w:spacing w:val="0"/>
          <w:szCs w:val="24"/>
          <w:rtl w:val="true"/>
        </w:rPr>
        <w:t xml:space="preserve"> </w:t>
      </w:r>
      <w:r>
        <w:rPr>
          <w:rFonts w:ascii="Century" w:hAnsi="Century" w:cs="Miriam"/>
          <w:b/>
          <w:b/>
          <w:spacing w:val="0"/>
          <w:szCs w:val="24"/>
          <w:rtl w:val="true"/>
        </w:rPr>
        <w:t>דחפוד</w:t>
      </w:r>
      <w:r>
        <w:rPr>
          <w:rFonts w:ascii="Century" w:hAnsi="Century" w:eastAsia="Century" w:cs="Century"/>
          <w:b/>
          <w:b/>
          <w:spacing w:val="0"/>
          <w:szCs w:val="24"/>
          <w:rtl w:val="true"/>
        </w:rPr>
        <w:t xml:space="preserve"> </w:t>
      </w:r>
      <w:r>
        <w:rPr>
          <w:rFonts w:ascii="Century" w:hAnsi="Century" w:cs="Miriam"/>
          <w:b/>
          <w:b/>
          <w:spacing w:val="0"/>
          <w:szCs w:val="24"/>
          <w:rtl w:val="true"/>
        </w:rPr>
        <w:t>הזה</w:t>
      </w:r>
      <w:r>
        <w:rPr>
          <w:rFonts w:ascii="Century" w:hAnsi="Century" w:eastAsia="Century" w:cs="Century"/>
          <w:b/>
          <w:b/>
          <w:spacing w:val="0"/>
          <w:szCs w:val="24"/>
          <w:rtl w:val="true"/>
        </w:rPr>
        <w:t xml:space="preserve"> </w:t>
      </w:r>
      <w:r>
        <w:rPr>
          <w:rFonts w:ascii="Century" w:hAnsi="Century" w:cs="Miriam"/>
          <w:b/>
          <w:b/>
          <w:spacing w:val="0"/>
          <w:szCs w:val="24"/>
          <w:rtl w:val="true"/>
        </w:rPr>
        <w:t>איך</w:t>
      </w:r>
      <w:r>
        <w:rPr>
          <w:rFonts w:ascii="Century" w:hAnsi="Century" w:eastAsia="Century" w:cs="Century"/>
          <w:b/>
          <w:b/>
          <w:spacing w:val="0"/>
          <w:szCs w:val="24"/>
          <w:rtl w:val="true"/>
        </w:rPr>
        <w:t xml:space="preserve"> </w:t>
      </w:r>
      <w:r>
        <w:rPr>
          <w:rFonts w:ascii="Century" w:hAnsi="Century" w:cs="Miriam"/>
          <w:b/>
          <w:b/>
          <w:spacing w:val="0"/>
          <w:szCs w:val="24"/>
          <w:rtl w:val="true"/>
        </w:rPr>
        <w:t>קוראים</w:t>
      </w:r>
      <w:r>
        <w:rPr>
          <w:rFonts w:ascii="Century" w:hAnsi="Century" w:eastAsia="Century" w:cs="Century"/>
          <w:b/>
          <w:b/>
          <w:spacing w:val="0"/>
          <w:szCs w:val="24"/>
          <w:rtl w:val="true"/>
        </w:rPr>
        <w:t xml:space="preserve"> </w:t>
      </w:r>
      <w:r>
        <w:rPr>
          <w:rFonts w:ascii="Century" w:hAnsi="Century" w:cs="Miriam"/>
          <w:b/>
          <w:b/>
          <w:spacing w:val="0"/>
          <w:szCs w:val="24"/>
          <w:rtl w:val="true"/>
        </w:rPr>
        <w:t>לו</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שאל</w:t>
      </w:r>
      <w:r>
        <w:rPr>
          <w:rFonts w:eastAsia="Arial TUR" w:cs="Arial TUR"/>
          <w:rtl w:val="true"/>
        </w:rPr>
        <w:t xml:space="preserve"> </w:t>
      </w:r>
      <w:r>
        <w:rPr>
          <w:rtl w:val="true"/>
        </w:rPr>
        <w:t>מי</w:t>
      </w:r>
      <w:r>
        <w:rPr>
          <w:rFonts w:eastAsia="Arial TUR" w:cs="Arial TUR"/>
          <w:rtl w:val="true"/>
        </w:rPr>
        <w:t xml:space="preserve"> </w:t>
      </w:r>
      <w:r>
        <w:rPr>
          <w:rtl w:val="true"/>
        </w:rPr>
        <w:t>זה</w:t>
      </w:r>
      <w:r>
        <w:rPr>
          <w:rFonts w:eastAsia="Arial TUR" w:cs="Arial TUR"/>
          <w:rtl w:val="true"/>
        </w:rPr>
        <w:t xml:space="preserve"> </w:t>
      </w:r>
      <w:r>
        <w:rPr>
          <w:rtl w:val="true"/>
        </w:rPr>
        <w:t>ומיד</w:t>
      </w:r>
      <w:r>
        <w:rPr>
          <w:rFonts w:eastAsia="Arial TUR" w:cs="Arial TUR"/>
          <w:rtl w:val="true"/>
        </w:rPr>
        <w:t xml:space="preserve"> </w:t>
      </w:r>
      <w:r>
        <w:rPr>
          <w:rtl w:val="true"/>
        </w:rPr>
        <w:t>לאחר</w:t>
      </w:r>
      <w:r>
        <w:rPr>
          <w:rFonts w:eastAsia="Arial TUR" w:cs="Arial TUR"/>
          <w:rtl w:val="true"/>
        </w:rPr>
        <w:t xml:space="preserve"> </w:t>
      </w:r>
      <w:r>
        <w:rPr>
          <w:rtl w:val="true"/>
        </w:rPr>
        <w:t>מכן</w:t>
      </w:r>
      <w:r>
        <w:rPr>
          <w:rFonts w:eastAsia="Arial TUR" w:cs="Arial TUR"/>
          <w:rtl w:val="true"/>
        </w:rPr>
        <w:t xml:space="preserve"> </w:t>
      </w:r>
      <w:r>
        <w:rPr>
          <w:rtl w:val="true"/>
        </w:rPr>
        <w:t>הוסיף</w:t>
      </w:r>
      <w:r>
        <w:rPr>
          <w:rtl w:val="true"/>
        </w:rPr>
        <w:t>: "</w:t>
      </w:r>
      <w:r>
        <w:rPr>
          <w:rFonts w:ascii="Century" w:hAnsi="Century" w:cs="Miriam"/>
          <w:b/>
          <w:b/>
          <w:spacing w:val="0"/>
          <w:szCs w:val="24"/>
          <w:rtl w:val="true"/>
        </w:rPr>
        <w:t>אסף</w:t>
      </w:r>
      <w:r>
        <w:rPr>
          <w:rFonts w:ascii="Century" w:hAnsi="Century" w:eastAsia="Century" w:cs="Century"/>
          <w:b/>
          <w:b/>
          <w:spacing w:val="0"/>
          <w:szCs w:val="24"/>
          <w:rtl w:val="true"/>
        </w:rPr>
        <w:t xml:space="preserve"> </w:t>
      </w:r>
      <w:r>
        <w:rPr>
          <w:rFonts w:ascii="Century" w:hAnsi="Century" w:cs="Miriam"/>
          <w:b/>
          <w:b/>
          <w:spacing w:val="0"/>
          <w:szCs w:val="24"/>
          <w:rtl w:val="true"/>
        </w:rPr>
        <w:t>דעבול</w:t>
      </w:r>
      <w:r>
        <w:rPr>
          <w:rtl w:val="true"/>
        </w:rPr>
        <w:t xml:space="preserve">?", </w:t>
      </w:r>
      <w:r>
        <w:rPr>
          <w:rtl w:val="true"/>
        </w:rPr>
        <w:t>ושי</w:t>
      </w:r>
      <w:r>
        <w:rPr>
          <w:rFonts w:eastAsia="Arial TUR" w:cs="Arial TUR"/>
          <w:rtl w:val="true"/>
        </w:rPr>
        <w:t xml:space="preserve"> </w:t>
      </w:r>
      <w:r>
        <w:rPr>
          <w:rtl w:val="true"/>
        </w:rPr>
        <w:t>הבהיר</w:t>
      </w:r>
      <w:r>
        <w:rPr>
          <w:rtl w:val="true"/>
        </w:rPr>
        <w:t>: "</w:t>
      </w:r>
      <w:r>
        <w:rPr>
          <w:rFonts w:ascii="Century" w:hAnsi="Century" w:cs="Miriam"/>
          <w:b/>
          <w:b/>
          <w:spacing w:val="0"/>
          <w:szCs w:val="24"/>
          <w:rtl w:val="true"/>
        </w:rPr>
        <w:t>כן</w:t>
      </w:r>
      <w:r>
        <w:rPr>
          <w:rFonts w:cs="Miriam" w:ascii="Century" w:hAnsi="Century"/>
          <w:b/>
          <w:spacing w:val="0"/>
          <w:szCs w:val="24"/>
          <w:rtl w:val="true"/>
        </w:rPr>
        <w:t xml:space="preserve">, </w:t>
      </w:r>
      <w:r>
        <w:rPr>
          <w:rFonts w:ascii="Century" w:hAnsi="Century" w:cs="Miriam"/>
          <w:b/>
          <w:b/>
          <w:spacing w:val="0"/>
          <w:szCs w:val="24"/>
          <w:rtl w:val="true"/>
        </w:rPr>
        <w:t>מירושלים</w:t>
      </w:r>
      <w:r>
        <w:rPr>
          <w:rFonts w:cs="Miriam" w:ascii="Century" w:hAnsi="Century"/>
          <w:b/>
          <w:spacing w:val="0"/>
          <w:szCs w:val="24"/>
          <w:rtl w:val="true"/>
        </w:rPr>
        <w:t xml:space="preserve">, </w:t>
      </w:r>
      <w:r>
        <w:rPr>
          <w:rFonts w:ascii="Century" w:hAnsi="Century" w:cs="Miriam"/>
          <w:b/>
          <w:b/>
          <w:spacing w:val="0"/>
          <w:szCs w:val="24"/>
          <w:rtl w:val="true"/>
        </w:rPr>
        <w:t>שהיה</w:t>
      </w:r>
      <w:r>
        <w:rPr>
          <w:rFonts w:ascii="Century" w:hAnsi="Century" w:eastAsia="Century" w:cs="Century"/>
          <w:b/>
          <w:b/>
          <w:spacing w:val="0"/>
          <w:szCs w:val="24"/>
          <w:rtl w:val="true"/>
        </w:rPr>
        <w:t xml:space="preserve"> </w:t>
      </w:r>
      <w:r>
        <w:rPr>
          <w:rFonts w:ascii="Century" w:hAnsi="Century" w:cs="Miriam"/>
          <w:b/>
          <w:b/>
          <w:spacing w:val="0"/>
          <w:szCs w:val="24"/>
          <w:rtl w:val="true"/>
        </w:rPr>
        <w:t>לו</w:t>
      </w:r>
      <w:r>
        <w:rPr>
          <w:rFonts w:ascii="Century" w:hAnsi="Century" w:eastAsia="Century" w:cs="Century"/>
          <w:b/>
          <w:b/>
          <w:spacing w:val="0"/>
          <w:szCs w:val="24"/>
          <w:rtl w:val="true"/>
        </w:rPr>
        <w:t xml:space="preserve"> </w:t>
      </w:r>
      <w:r>
        <w:rPr>
          <w:rFonts w:ascii="Century" w:hAnsi="Century" w:cs="Miriam"/>
          <w:b/>
          <w:b/>
          <w:spacing w:val="0"/>
          <w:szCs w:val="24"/>
          <w:rtl w:val="true"/>
        </w:rPr>
        <w:t>שותפות</w:t>
      </w:r>
      <w:r>
        <w:rPr>
          <w:rFonts w:ascii="Century" w:hAnsi="Century" w:eastAsia="Century" w:cs="Century"/>
          <w:b/>
          <w:b/>
          <w:spacing w:val="0"/>
          <w:szCs w:val="24"/>
          <w:rtl w:val="true"/>
        </w:rPr>
        <w:t xml:space="preserve"> </w:t>
      </w:r>
      <w:r>
        <w:rPr>
          <w:rFonts w:ascii="Century" w:hAnsi="Century" w:cs="Miriam"/>
          <w:b/>
          <w:b/>
          <w:spacing w:val="0"/>
          <w:szCs w:val="24"/>
          <w:rtl w:val="true"/>
        </w:rPr>
        <w:t>עם</w:t>
      </w:r>
      <w:r>
        <w:rPr>
          <w:rFonts w:ascii="Century" w:hAnsi="Century" w:eastAsia="Century" w:cs="Century"/>
          <w:b/>
          <w:b/>
          <w:spacing w:val="0"/>
          <w:szCs w:val="24"/>
          <w:rtl w:val="true"/>
        </w:rPr>
        <w:t xml:space="preserve"> </w:t>
      </w:r>
      <w:r>
        <w:rPr>
          <w:rFonts w:ascii="Century" w:hAnsi="Century" w:cs="Miriam"/>
          <w:b/>
          <w:b/>
          <w:spacing w:val="0"/>
          <w:szCs w:val="24"/>
          <w:rtl w:val="true"/>
        </w:rPr>
        <w:t>איזה</w:t>
      </w:r>
      <w:r>
        <w:rPr>
          <w:rFonts w:ascii="Century" w:hAnsi="Century" w:eastAsia="Century" w:cs="Century"/>
          <w:b/>
          <w:b/>
          <w:spacing w:val="0"/>
          <w:szCs w:val="24"/>
          <w:rtl w:val="true"/>
        </w:rPr>
        <w:t xml:space="preserve"> </w:t>
      </w:r>
      <w:r>
        <w:rPr>
          <w:rFonts w:ascii="Century" w:hAnsi="Century" w:cs="Miriam"/>
          <w:b/>
          <w:b/>
          <w:spacing w:val="0"/>
          <w:szCs w:val="24"/>
          <w:rtl w:val="true"/>
        </w:rPr>
        <w:t>משהו</w:t>
      </w:r>
      <w:r>
        <w:rPr>
          <w:rFonts w:ascii="Century" w:hAnsi="Century" w:eastAsia="Century" w:cs="Century"/>
          <w:b/>
          <w:b/>
          <w:spacing w:val="0"/>
          <w:szCs w:val="24"/>
          <w:rtl w:val="true"/>
        </w:rPr>
        <w:t xml:space="preserve"> </w:t>
      </w:r>
      <w:r>
        <w:rPr>
          <w:rFonts w:ascii="Century" w:hAnsi="Century" w:cs="Miriam"/>
          <w:b/>
          <w:b/>
          <w:spacing w:val="0"/>
          <w:szCs w:val="24"/>
          <w:rtl w:val="true"/>
        </w:rPr>
        <w:t>פה</w:t>
      </w:r>
      <w:r>
        <w:rPr>
          <w:rFonts w:ascii="Century" w:hAnsi="Century" w:eastAsia="Century" w:cs="Century"/>
          <w:b/>
          <w:b/>
          <w:spacing w:val="0"/>
          <w:szCs w:val="24"/>
          <w:rtl w:val="true"/>
        </w:rPr>
        <w:t xml:space="preserve"> </w:t>
      </w:r>
      <w:r>
        <w:rPr>
          <w:rFonts w:ascii="Century" w:hAnsi="Century" w:cs="Miriam"/>
          <w:b/>
          <w:b/>
          <w:spacing w:val="0"/>
          <w:szCs w:val="24"/>
          <w:rtl w:val="true"/>
        </w:rPr>
        <w:t>ועם</w:t>
      </w:r>
      <w:r>
        <w:rPr>
          <w:rFonts w:ascii="Century" w:hAnsi="Century" w:eastAsia="Century" w:cs="Century"/>
          <w:b/>
          <w:b/>
          <w:spacing w:val="0"/>
          <w:szCs w:val="24"/>
          <w:rtl w:val="true"/>
        </w:rPr>
        <w:t xml:space="preserve"> </w:t>
      </w:r>
      <w:r>
        <w:rPr>
          <w:rFonts w:ascii="Century" w:hAnsi="Century" w:cs="Miriam"/>
          <w:b/>
          <w:b/>
          <w:spacing w:val="0"/>
          <w:szCs w:val="24"/>
          <w:rtl w:val="true"/>
        </w:rPr>
        <w:t>איזה</w:t>
      </w:r>
      <w:r>
        <w:rPr>
          <w:rFonts w:ascii="Century" w:hAnsi="Century" w:eastAsia="Century" w:cs="Century"/>
          <w:b/>
          <w:b/>
          <w:spacing w:val="0"/>
          <w:szCs w:val="24"/>
          <w:rtl w:val="true"/>
        </w:rPr>
        <w:t xml:space="preserve"> </w:t>
      </w:r>
      <w:r>
        <w:rPr>
          <w:rFonts w:ascii="Century" w:hAnsi="Century" w:cs="Miriam"/>
          <w:b/>
          <w:b/>
          <w:spacing w:val="0"/>
          <w:szCs w:val="24"/>
          <w:rtl w:val="true"/>
        </w:rPr>
        <w:t>בחורה</w:t>
      </w:r>
      <w:r>
        <w:rPr>
          <w:rFonts w:ascii="Century" w:hAnsi="Century" w:eastAsia="Century" w:cs="Century"/>
          <w:b/>
          <w:b/>
          <w:spacing w:val="0"/>
          <w:szCs w:val="24"/>
          <w:rtl w:val="true"/>
        </w:rPr>
        <w:t xml:space="preserve"> </w:t>
      </w:r>
      <w:r>
        <w:rPr>
          <w:rFonts w:ascii="Century" w:hAnsi="Century" w:cs="Miriam"/>
          <w:b/>
          <w:b/>
          <w:spacing w:val="0"/>
          <w:szCs w:val="24"/>
          <w:rtl w:val="true"/>
        </w:rPr>
        <w:t>פה</w:t>
      </w:r>
      <w:r>
        <w:rPr>
          <w:rFonts w:ascii="Century" w:hAnsi="Century" w:eastAsia="Century" w:cs="Century"/>
          <w:b/>
          <w:b/>
          <w:spacing w:val="0"/>
          <w:szCs w:val="24"/>
          <w:rtl w:val="true"/>
        </w:rPr>
        <w:t xml:space="preserve"> </w:t>
      </w:r>
      <w:r>
        <w:rPr>
          <w:rFonts w:ascii="Century" w:hAnsi="Century" w:cs="Miriam"/>
          <w:b/>
          <w:b/>
          <w:spacing w:val="0"/>
          <w:szCs w:val="24"/>
          <w:rtl w:val="true"/>
        </w:rPr>
        <w:t>בעסק</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צחק</w:t>
      </w:r>
      <w:r>
        <w:rPr>
          <w:rFonts w:eastAsia="Arial TUR" w:cs="Arial TUR"/>
          <w:rtl w:val="true"/>
        </w:rPr>
        <w:t xml:space="preserve"> </w:t>
      </w:r>
      <w:r>
        <w:rPr>
          <w:rtl w:val="true"/>
        </w:rPr>
        <w:t>ואמר</w:t>
      </w:r>
      <w:r>
        <w:rPr>
          <w:rFonts w:eastAsia="Arial TUR" w:cs="Arial TUR"/>
          <w:rtl w:val="true"/>
        </w:rPr>
        <w:t xml:space="preserve"> </w:t>
      </w:r>
      <w:r>
        <w:rPr>
          <w:rtl w:val="true"/>
        </w:rPr>
        <w:t>ל</w:t>
      </w:r>
      <w:r>
        <w:rPr>
          <w:rtl w:val="true"/>
        </w:rPr>
        <w:t>שי</w:t>
      </w:r>
      <w:r>
        <w:rPr>
          <w:rtl w:val="true"/>
        </w:rPr>
        <w:t>: "</w:t>
      </w:r>
      <w:r>
        <w:rPr>
          <w:rFonts w:ascii="Century" w:hAnsi="Century" w:cs="Miriam"/>
          <w:b/>
          <w:b/>
          <w:spacing w:val="0"/>
          <w:szCs w:val="24"/>
          <w:rtl w:val="true"/>
        </w:rPr>
        <w:t>טוב</w:t>
      </w:r>
      <w:r>
        <w:rPr>
          <w:rFonts w:cs="Miriam" w:ascii="Century" w:hAnsi="Century"/>
          <w:b/>
          <w:spacing w:val="0"/>
          <w:szCs w:val="24"/>
          <w:rtl w:val="true"/>
        </w:rPr>
        <w:t xml:space="preserve">, </w:t>
      </w:r>
      <w:r>
        <w:rPr>
          <w:rFonts w:ascii="Century" w:hAnsi="Century" w:cs="Miriam"/>
          <w:b/>
          <w:b/>
          <w:spacing w:val="0"/>
          <w:szCs w:val="24"/>
          <w:rtl w:val="true"/>
        </w:rPr>
        <w:t>טוב</w:t>
      </w:r>
      <w:r>
        <w:rPr>
          <w:rFonts w:cs="Miriam" w:ascii="Century" w:hAnsi="Century"/>
          <w:b/>
          <w:spacing w:val="0"/>
          <w:szCs w:val="24"/>
          <w:rtl w:val="true"/>
        </w:rPr>
        <w:t xml:space="preserve">, </w:t>
      </w:r>
      <w:r>
        <w:rPr>
          <w:rFonts w:ascii="Century" w:hAnsi="Century" w:cs="Miriam"/>
          <w:b/>
          <w:b/>
          <w:spacing w:val="0"/>
          <w:szCs w:val="24"/>
          <w:rtl w:val="true"/>
        </w:rPr>
        <w:t>כן</w:t>
      </w:r>
      <w:r>
        <w:rPr>
          <w:rFonts w:cs="Miriam" w:ascii="Century" w:hAnsi="Century"/>
          <w:b/>
          <w:spacing w:val="0"/>
          <w:szCs w:val="24"/>
          <w:rtl w:val="true"/>
        </w:rPr>
        <w:t xml:space="preserve">, </w:t>
      </w:r>
      <w:r>
        <w:rPr>
          <w:rFonts w:ascii="Century" w:hAnsi="Century" w:cs="Miriam"/>
          <w:b/>
          <w:b/>
          <w:spacing w:val="0"/>
          <w:szCs w:val="24"/>
          <w:rtl w:val="true"/>
        </w:rPr>
        <w:t>זה</w:t>
      </w:r>
      <w:r>
        <w:rPr>
          <w:rFonts w:ascii="Century" w:hAnsi="Century" w:eastAsia="Century" w:cs="Century"/>
          <w:b/>
          <w:b/>
          <w:spacing w:val="0"/>
          <w:szCs w:val="24"/>
          <w:rtl w:val="true"/>
        </w:rPr>
        <w:t xml:space="preserve"> </w:t>
      </w:r>
      <w:r>
        <w:rPr>
          <w:rFonts w:ascii="Century" w:hAnsi="Century" w:cs="Miriam"/>
          <w:b/>
          <w:b/>
          <w:spacing w:val="0"/>
          <w:szCs w:val="24"/>
          <w:rtl w:val="true"/>
        </w:rPr>
        <w:t>לא</w:t>
      </w:r>
      <w:r>
        <w:rPr>
          <w:rFonts w:ascii="Century" w:hAnsi="Century" w:eastAsia="Century" w:cs="Century"/>
          <w:b/>
          <w:b/>
          <w:spacing w:val="0"/>
          <w:szCs w:val="24"/>
          <w:rtl w:val="true"/>
        </w:rPr>
        <w:t xml:space="preserve"> </w:t>
      </w:r>
      <w:r>
        <w:rPr>
          <w:rFonts w:ascii="Century" w:hAnsi="Century" w:cs="Miriam"/>
          <w:b/>
          <w:b/>
          <w:spacing w:val="0"/>
          <w:szCs w:val="24"/>
          <w:rtl w:val="true"/>
        </w:rPr>
        <w:t>אסף</w:t>
      </w:r>
      <w:r>
        <w:rPr>
          <w:rFonts w:cs="Miriam" w:ascii="Century" w:hAnsi="Century"/>
          <w:b/>
          <w:spacing w:val="0"/>
          <w:szCs w:val="24"/>
          <w:rtl w:val="true"/>
        </w:rPr>
        <w:t xml:space="preserve">, </w:t>
      </w:r>
      <w:r>
        <w:rPr>
          <w:rFonts w:ascii="Century" w:hAnsi="Century" w:cs="Miriam"/>
          <w:b/>
          <w:b/>
          <w:spacing w:val="0"/>
          <w:szCs w:val="24"/>
          <w:rtl w:val="true"/>
        </w:rPr>
        <w:t>זה</w:t>
      </w:r>
      <w:r>
        <w:rPr>
          <w:rFonts w:ascii="Century" w:hAnsi="Century" w:eastAsia="Century" w:cs="Century"/>
          <w:b/>
          <w:b/>
          <w:spacing w:val="0"/>
          <w:szCs w:val="24"/>
          <w:rtl w:val="true"/>
        </w:rPr>
        <w:t xml:space="preserve"> </w:t>
      </w:r>
      <w:r>
        <w:rPr>
          <w:rFonts w:ascii="Century" w:hAnsi="Century" w:cs="Miriam"/>
          <w:b/>
          <w:b/>
          <w:spacing w:val="0"/>
          <w:szCs w:val="24"/>
          <w:rtl w:val="true"/>
        </w:rPr>
        <w:t>אמיר</w:t>
      </w:r>
      <w:r>
        <w:rPr>
          <w:rFonts w:ascii="Century" w:hAnsi="Century" w:eastAsia="Century" w:cs="Century"/>
          <w:b/>
          <w:b/>
          <w:spacing w:val="0"/>
          <w:szCs w:val="24"/>
          <w:rtl w:val="true"/>
        </w:rPr>
        <w:t xml:space="preserve"> </w:t>
      </w:r>
      <w:r>
        <w:rPr>
          <w:rFonts w:ascii="Century" w:hAnsi="Century" w:cs="Miriam"/>
          <w:b/>
          <w:b/>
          <w:spacing w:val="0"/>
          <w:szCs w:val="24"/>
          <w:rtl w:val="true"/>
        </w:rPr>
        <w:t>דעבול</w:t>
      </w:r>
      <w:r>
        <w:rPr>
          <w:rtl w:val="true"/>
        </w:rPr>
        <w:t>"</w:t>
      </w:r>
      <w:r>
        <w:rPr>
          <w:rtl w:val="true"/>
        </w:rPr>
        <w:t xml:space="preserve">. </w:t>
      </w:r>
      <w:r>
        <w:rPr>
          <w:rtl w:val="true"/>
        </w:rPr>
        <w:t>שיחה</w:t>
      </w:r>
      <w:r>
        <w:rPr>
          <w:rFonts w:eastAsia="Arial TUR" w:cs="Arial TUR"/>
          <w:rtl w:val="true"/>
        </w:rPr>
        <w:t xml:space="preserve"> </w:t>
      </w:r>
      <w:r>
        <w:rPr>
          <w:rtl w:val="true"/>
        </w:rPr>
        <w:t>זו</w:t>
      </w:r>
      <w:r>
        <w:rPr>
          <w:rtl w:val="true"/>
        </w:rPr>
        <w:t xml:space="preserve">, </w:t>
      </w:r>
      <w:r>
        <w:rPr>
          <w:rtl w:val="true"/>
        </w:rPr>
        <w:t>שהתנהלה</w:t>
      </w:r>
      <w:r>
        <w:rPr>
          <w:rFonts w:eastAsia="Arial TUR" w:cs="Arial TUR"/>
          <w:rtl w:val="true"/>
        </w:rPr>
        <w:t xml:space="preserve"> </w:t>
      </w:r>
      <w:r>
        <w:rPr>
          <w:rtl w:val="true"/>
        </w:rPr>
        <w:t>בנוכחותו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וכשעד</w:t>
      </w:r>
      <w:r>
        <w:rPr>
          <w:rFonts w:eastAsia="Arial TUR" w:cs="Arial TUR"/>
          <w:rtl w:val="true"/>
        </w:rPr>
        <w:t xml:space="preserve"> </w:t>
      </w:r>
      <w:r>
        <w:rPr>
          <w:rtl w:val="true"/>
        </w:rPr>
        <w:t>המדינה</w:t>
      </w:r>
      <w:r>
        <w:rPr>
          <w:rFonts w:eastAsia="Arial TUR" w:cs="Arial TUR"/>
          <w:rtl w:val="true"/>
        </w:rPr>
        <w:t xml:space="preserve"> </w:t>
      </w:r>
      <w:r>
        <w:rPr>
          <w:rtl w:val="true"/>
        </w:rPr>
        <w:t>איננו</w:t>
      </w:r>
      <w:r>
        <w:rPr>
          <w:rFonts w:eastAsia="Arial TUR" w:cs="Arial TUR"/>
          <w:rtl w:val="true"/>
        </w:rPr>
        <w:t xml:space="preserve"> </w:t>
      </w:r>
      <w:r>
        <w:rPr>
          <w:rtl w:val="true"/>
        </w:rPr>
        <w:t>יודע</w:t>
      </w:r>
      <w:r>
        <w:rPr>
          <w:rFonts w:eastAsia="Arial TUR" w:cs="Arial TUR"/>
          <w:rtl w:val="true"/>
        </w:rPr>
        <w:t xml:space="preserve"> </w:t>
      </w:r>
      <w:r>
        <w:rPr>
          <w:rtl w:val="true"/>
        </w:rPr>
        <w:t>שמאזינים</w:t>
      </w:r>
      <w:r>
        <w:rPr>
          <w:rFonts w:eastAsia="Arial TUR" w:cs="Arial TUR"/>
          <w:rtl w:val="true"/>
        </w:rPr>
        <w:t xml:space="preserve"> </w:t>
      </w:r>
      <w:r>
        <w:rPr>
          <w:rtl w:val="true"/>
        </w:rPr>
        <w:t>לשיחותיו</w:t>
      </w:r>
      <w:r>
        <w:rPr>
          <w:rtl w:val="true"/>
        </w:rPr>
        <w:t xml:space="preserve">, </w:t>
      </w:r>
      <w:r>
        <w:rPr>
          <w:rtl w:val="true"/>
        </w:rPr>
        <w:t>מהווה</w:t>
      </w:r>
      <w:r>
        <w:rPr>
          <w:rFonts w:eastAsia="Arial TUR" w:cs="Arial TUR"/>
          <w:rtl w:val="true"/>
        </w:rPr>
        <w:t xml:space="preserve"> </w:t>
      </w:r>
      <w:r>
        <w:rPr>
          <w:rtl w:val="true"/>
        </w:rPr>
        <w:t>ראיית</w:t>
      </w:r>
      <w:r>
        <w:rPr>
          <w:rFonts w:eastAsia="Arial TUR" w:cs="Arial TUR"/>
          <w:rtl w:val="true"/>
        </w:rPr>
        <w:t xml:space="preserve"> </w:t>
      </w:r>
      <w:r>
        <w:rPr>
          <w:rtl w:val="true"/>
        </w:rPr>
        <w:t>סיוע</w:t>
      </w:r>
      <w:r>
        <w:rPr>
          <w:rFonts w:eastAsia="Arial TUR" w:cs="Arial TUR"/>
          <w:rtl w:val="true"/>
        </w:rPr>
        <w:t xml:space="preserve"> </w:t>
      </w:r>
      <w:r>
        <w:rPr>
          <w:rtl w:val="true"/>
        </w:rPr>
        <w:t>משמעותית</w:t>
      </w:r>
      <w:r>
        <w:rPr>
          <w:rFonts w:eastAsia="Arial TUR" w:cs="Arial TUR"/>
          <w:rtl w:val="true"/>
        </w:rPr>
        <w:t xml:space="preserve"> </w:t>
      </w:r>
      <w:r>
        <w:rPr>
          <w:rtl w:val="true"/>
        </w:rPr>
        <w:t>שמלמדת</w:t>
      </w:r>
      <w:r>
        <w:rPr>
          <w:rFonts w:eastAsia="Arial TUR" w:cs="Arial TUR"/>
          <w:rtl w:val="true"/>
        </w:rPr>
        <w:t xml:space="preserve"> </w:t>
      </w:r>
      <w:r>
        <w:rPr>
          <w:rtl w:val="true"/>
        </w:rPr>
        <w:t>על</w:t>
      </w:r>
      <w:r>
        <w:rPr>
          <w:rFonts w:eastAsia="Arial TUR" w:cs="Arial TUR"/>
          <w:rtl w:val="true"/>
        </w:rPr>
        <w:t xml:space="preserve"> </w:t>
      </w:r>
      <w:r>
        <w:rPr>
          <w:rtl w:val="true"/>
        </w:rPr>
        <w:t>מודעות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למעשים</w:t>
      </w:r>
      <w:r>
        <w:rPr>
          <w:rFonts w:eastAsia="Arial TUR" w:cs="Arial TUR"/>
          <w:rtl w:val="true"/>
        </w:rPr>
        <w:t xml:space="preserve"> </w:t>
      </w:r>
      <w:r>
        <w:rPr>
          <w:rtl w:val="true"/>
        </w:rPr>
        <w:t>בזמן</w:t>
      </w:r>
      <w:r>
        <w:rPr>
          <w:rFonts w:eastAsia="Arial TUR" w:cs="Arial TUR"/>
          <w:rtl w:val="true"/>
        </w:rPr>
        <w:t xml:space="preserve"> </w:t>
      </w:r>
      <w:r>
        <w:rPr>
          <w:rtl w:val="true"/>
        </w:rPr>
        <w:t>אמת</w:t>
      </w:r>
      <w:r>
        <w:rPr>
          <w:rtl w:val="true"/>
        </w:rPr>
        <w:t xml:space="preserve">, </w:t>
      </w:r>
      <w:r>
        <w:rPr>
          <w:rtl w:val="true"/>
        </w:rPr>
        <w:t>וכן</w:t>
      </w:r>
      <w:r>
        <w:rPr>
          <w:rFonts w:eastAsia="Arial TUR" w:cs="Arial TUR"/>
          <w:rtl w:val="true"/>
        </w:rPr>
        <w:t xml:space="preserve"> </w:t>
      </w:r>
      <w:r>
        <w:rPr>
          <w:rtl w:val="true"/>
        </w:rPr>
        <w:t>תומכת</w:t>
      </w:r>
      <w:r>
        <w:rPr>
          <w:rFonts w:eastAsia="Arial TUR" w:cs="Arial TUR"/>
          <w:rtl w:val="true"/>
        </w:rPr>
        <w:t xml:space="preserve"> </w:t>
      </w:r>
      <w:r>
        <w:rPr>
          <w:rtl w:val="true"/>
        </w:rPr>
        <w:t>בגרסת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שסיפר</w:t>
      </w:r>
      <w:r>
        <w:rPr>
          <w:rFonts w:eastAsia="Arial TUR" w:cs="Arial TUR"/>
          <w:rtl w:val="true"/>
        </w:rPr>
        <w:t xml:space="preserve"> </w:t>
      </w:r>
      <w:r>
        <w:rPr>
          <w:rtl w:val="true"/>
        </w:rPr>
        <w:t>בעדותו</w:t>
      </w:r>
      <w:r>
        <w:rPr>
          <w:rFonts w:eastAsia="Arial TUR" w:cs="Arial TUR"/>
          <w:rtl w:val="true"/>
        </w:rPr>
        <w:t xml:space="preserve"> </w:t>
      </w:r>
      <w:r>
        <w:rPr>
          <w:rtl w:val="true"/>
        </w:rPr>
        <w:t>שאילן</w:t>
      </w:r>
      <w:r>
        <w:rPr>
          <w:rFonts w:eastAsia="Arial TUR" w:cs="Arial TUR"/>
          <w:rtl w:val="true"/>
        </w:rPr>
        <w:t xml:space="preserve"> </w:t>
      </w:r>
      <w:r>
        <w:rPr>
          <w:rtl w:val="true"/>
        </w:rPr>
        <w:t>עימת</w:t>
      </w:r>
      <w:r>
        <w:rPr>
          <w:rFonts w:eastAsia="Arial TUR" w:cs="Arial TUR"/>
          <w:rtl w:val="true"/>
        </w:rPr>
        <w:t xml:space="preserve"> </w:t>
      </w:r>
      <w:r>
        <w:rPr>
          <w:rtl w:val="true"/>
        </w:rPr>
        <w:t>אותו</w:t>
      </w:r>
      <w:r>
        <w:rPr>
          <w:rFonts w:eastAsia="Arial TUR" w:cs="Arial TUR"/>
          <w:rtl w:val="true"/>
        </w:rPr>
        <w:t xml:space="preserve"> </w:t>
      </w:r>
      <w:r>
        <w:rPr>
          <w:rtl w:val="true"/>
        </w:rPr>
        <w:t>עם</w:t>
      </w:r>
      <w:r>
        <w:rPr>
          <w:rFonts w:eastAsia="Arial TUR" w:cs="Arial TUR"/>
          <w:rtl w:val="true"/>
        </w:rPr>
        <w:t xml:space="preserve"> </w:t>
      </w:r>
      <w:r>
        <w:rPr>
          <w:rtl w:val="true"/>
        </w:rPr>
        <w:t>שמועה</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גובה</w:t>
      </w:r>
      <w:r>
        <w:rPr>
          <w:rFonts w:eastAsia="Arial TUR" w:cs="Arial TUR"/>
          <w:rtl w:val="true"/>
        </w:rPr>
        <w:t xml:space="preserve"> </w:t>
      </w:r>
      <w:r>
        <w:rPr>
          <w:rtl w:val="true"/>
        </w:rPr>
        <w:t>כספים</w:t>
      </w:r>
      <w:r>
        <w:rPr>
          <w:rFonts w:eastAsia="Arial TUR" w:cs="Arial TUR"/>
          <w:rtl w:val="true"/>
        </w:rPr>
        <w:t xml:space="preserve"> </w:t>
      </w:r>
      <w:r>
        <w:rPr>
          <w:rtl w:val="true"/>
        </w:rPr>
        <w:t>מאחוריי</w:t>
      </w:r>
      <w:r>
        <w:rPr>
          <w:rFonts w:eastAsia="Arial TUR" w:cs="Arial TUR"/>
          <w:rtl w:val="true"/>
        </w:rPr>
        <w:t xml:space="preserve"> </w:t>
      </w:r>
      <w:r>
        <w:rPr>
          <w:rtl w:val="true"/>
        </w:rPr>
        <w:t>גבו</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שלפיה</w:t>
      </w:r>
      <w:r>
        <w:rPr>
          <w:rFonts w:eastAsia="Arial TUR" w:cs="Arial TUR"/>
          <w:rtl w:val="true"/>
        </w:rPr>
        <w:t xml:space="preserve"> </w:t>
      </w:r>
      <w:r>
        <w:rPr>
          <w:rtl w:val="true"/>
        </w:rPr>
        <w:t>אין</w:t>
      </w:r>
      <w:r>
        <w:rPr>
          <w:rFonts w:eastAsia="Arial TUR" w:cs="Arial TUR"/>
          <w:rtl w:val="true"/>
        </w:rPr>
        <w:t xml:space="preserve"> </w:t>
      </w:r>
      <w:r>
        <w:rPr>
          <w:rtl w:val="true"/>
        </w:rPr>
        <w:t>לו</w:t>
      </w:r>
      <w:r>
        <w:rPr>
          <w:rFonts w:eastAsia="Arial TUR" w:cs="Arial TUR"/>
          <w:rtl w:val="true"/>
        </w:rPr>
        <w:t xml:space="preserve"> </w:t>
      </w:r>
      <w:r>
        <w:rPr>
          <w:rtl w:val="true"/>
        </w:rPr>
        <w:t>שום</w:t>
      </w:r>
      <w:r>
        <w:rPr>
          <w:rFonts w:eastAsia="Arial TUR" w:cs="Arial TUR"/>
          <w:rtl w:val="true"/>
        </w:rPr>
        <w:t xml:space="preserve"> </w:t>
      </w:r>
      <w:r>
        <w:rPr>
          <w:rtl w:val="true"/>
        </w:rPr>
        <w:t>קשר</w:t>
      </w:r>
      <w:r>
        <w:rPr>
          <w:rFonts w:eastAsia="Arial TUR" w:cs="Arial TUR"/>
          <w:rtl w:val="true"/>
        </w:rPr>
        <w:t xml:space="preserve"> </w:t>
      </w:r>
      <w:r>
        <w:rPr>
          <w:rtl w:val="true"/>
        </w:rPr>
        <w:t>או</w:t>
      </w:r>
      <w:r>
        <w:rPr>
          <w:rFonts w:eastAsia="Arial TUR" w:cs="Arial TUR"/>
          <w:rtl w:val="true"/>
        </w:rPr>
        <w:t xml:space="preserve"> </w:t>
      </w:r>
      <w:r>
        <w:rPr>
          <w:rtl w:val="true"/>
        </w:rPr>
        <w:t>היכרות</w:t>
      </w:r>
      <w:r>
        <w:rPr>
          <w:rFonts w:eastAsia="Arial TUR" w:cs="Arial TUR"/>
          <w:rtl w:val="true"/>
        </w:rPr>
        <w:t xml:space="preserve"> </w:t>
      </w:r>
      <w:r>
        <w:rPr>
          <w:rtl w:val="true"/>
        </w:rPr>
        <w:t>עם</w:t>
      </w:r>
      <w:r>
        <w:rPr>
          <w:rFonts w:eastAsia="Arial TUR" w:cs="Arial TUR"/>
          <w:rtl w:val="true"/>
        </w:rPr>
        <w:t xml:space="preserve"> </w:t>
      </w:r>
      <w:r>
        <w:rPr>
          <w:rtl w:val="true"/>
        </w:rPr>
        <w:t>הארליך</w:t>
      </w:r>
      <w:r>
        <w:rPr>
          <w:rFonts w:eastAsia="Arial TUR" w:cs="Arial TUR"/>
          <w:rtl w:val="true"/>
        </w:rPr>
        <w:t xml:space="preserve"> </w:t>
      </w:r>
      <w:r>
        <w:rPr>
          <w:rtl w:val="true"/>
        </w:rPr>
        <w:t>או</w:t>
      </w:r>
      <w:r>
        <w:rPr>
          <w:rFonts w:eastAsia="Arial TUR" w:cs="Arial TUR"/>
          <w:rtl w:val="true"/>
        </w:rPr>
        <w:t xml:space="preserve"> </w:t>
      </w:r>
      <w:r>
        <w:rPr>
          <w:rtl w:val="true"/>
        </w:rPr>
        <w:t>עם</w:t>
      </w:r>
      <w:r>
        <w:rPr>
          <w:rFonts w:eastAsia="Arial TUR" w:cs="Arial TUR"/>
          <w:rtl w:val="true"/>
        </w:rPr>
        <w:t xml:space="preserve"> </w:t>
      </w:r>
      <w:r>
        <w:rPr>
          <w:rtl w:val="true"/>
        </w:rPr>
        <w:t>אמיר</w:t>
      </w:r>
      <w:r>
        <w:rPr>
          <w:rFonts w:eastAsia="Arial TUR" w:cs="Arial TUR"/>
          <w:rtl w:val="true"/>
        </w:rPr>
        <w:t xml:space="preserve"> </w:t>
      </w:r>
      <w:r>
        <w:rPr>
          <w:rtl w:val="true"/>
        </w:rPr>
        <w:t>(</w:t>
      </w:r>
      <w:r>
        <w:rPr>
          <w:rtl w:val="true"/>
        </w:rPr>
        <w:t>מלבד</w:t>
      </w:r>
      <w:r>
        <w:rPr>
          <w:rFonts w:eastAsia="Arial TUR" w:cs="Arial TUR"/>
          <w:rtl w:val="true"/>
        </w:rPr>
        <w:t xml:space="preserve"> </w:t>
      </w:r>
      <w:r>
        <w:rPr>
          <w:rtl w:val="true"/>
        </w:rPr>
        <w:t>חוב</w:t>
      </w:r>
      <w:r>
        <w:rPr>
          <w:rFonts w:eastAsia="Arial TUR" w:cs="Arial TUR"/>
          <w:rtl w:val="true"/>
        </w:rPr>
        <w:t xml:space="preserve"> </w:t>
      </w:r>
      <w:r>
        <w:rPr>
          <w:rtl w:val="true"/>
        </w:rPr>
        <w:t>שהיה</w:t>
      </w:r>
      <w:r>
        <w:rPr>
          <w:rFonts w:eastAsia="Arial TUR" w:cs="Arial TUR"/>
          <w:rtl w:val="true"/>
        </w:rPr>
        <w:t xml:space="preserve"> </w:t>
      </w:r>
      <w:r>
        <w:rPr>
          <w:rtl w:val="true"/>
        </w:rPr>
        <w:t>"</w:t>
      </w:r>
      <w:r>
        <w:rPr>
          <w:rtl w:val="true"/>
        </w:rPr>
        <w:t>לדרורי</w:t>
      </w:r>
      <w:r>
        <w:rPr>
          <w:rFonts w:eastAsia="Arial TUR" w:cs="Arial TUR"/>
          <w:rtl w:val="true"/>
        </w:rPr>
        <w:t xml:space="preserve"> </w:t>
      </w:r>
      <w:r>
        <w:rPr>
          <w:rtl w:val="true"/>
        </w:rPr>
        <w:t>אלומיניום</w:t>
      </w:r>
      <w:r>
        <w:rPr>
          <w:rtl w:val="true"/>
        </w:rPr>
        <w:t xml:space="preserve">") </w:t>
      </w:r>
      <w:r>
        <w:rPr>
          <w:rtl w:val="true"/>
        </w:rPr>
        <w:t>איננה</w:t>
      </w:r>
      <w:r>
        <w:rPr>
          <w:rFonts w:eastAsia="Arial TUR" w:cs="Arial TUR"/>
          <w:rtl w:val="true"/>
        </w:rPr>
        <w:t xml:space="preserve"> </w:t>
      </w:r>
      <w:r>
        <w:rPr>
          <w:rtl w:val="true"/>
        </w:rPr>
        <w:t>מתיישבת</w:t>
      </w:r>
      <w:r>
        <w:rPr>
          <w:rFonts w:eastAsia="Arial TUR" w:cs="Arial TUR"/>
          <w:rtl w:val="true"/>
        </w:rPr>
        <w:t xml:space="preserve"> </w:t>
      </w:r>
      <w:r>
        <w:rPr>
          <w:rtl w:val="true"/>
        </w:rPr>
        <w:t>עם</w:t>
      </w:r>
      <w:r>
        <w:rPr>
          <w:rFonts w:eastAsia="Arial TUR" w:cs="Arial TUR"/>
          <w:rtl w:val="true"/>
        </w:rPr>
        <w:t xml:space="preserve"> </w:t>
      </w:r>
      <w:r>
        <w:rPr>
          <w:rtl w:val="true"/>
        </w:rPr>
        <w:t>שיחה</w:t>
      </w:r>
      <w:r>
        <w:rPr>
          <w:rFonts w:eastAsia="Arial TUR" w:cs="Arial TUR"/>
          <w:rtl w:val="true"/>
        </w:rPr>
        <w:t xml:space="preserve"> </w:t>
      </w:r>
      <w:r>
        <w:rPr>
          <w:rtl w:val="true"/>
        </w:rPr>
        <w:t>מס</w:t>
      </w:r>
      <w:r>
        <w:rPr>
          <w:rtl w:val="true"/>
        </w:rPr>
        <w:t>פר</w:t>
      </w:r>
      <w:r>
        <w:rPr>
          <w:rFonts w:eastAsia="Arial TUR" w:cs="Arial TUR"/>
          <w:rtl w:val="true"/>
        </w:rPr>
        <w:t xml:space="preserve"> </w:t>
      </w:r>
      <w:r>
        <w:rPr/>
        <w:t>978</w:t>
      </w:r>
      <w:r>
        <w:rPr>
          <w:rtl w:val="true"/>
        </w:rPr>
        <w:t xml:space="preserve">, </w:t>
      </w:r>
      <w:r>
        <w:rPr>
          <w:rtl w:val="true"/>
        </w:rPr>
        <w:t>שם</w:t>
      </w:r>
      <w:r>
        <w:rPr>
          <w:rFonts w:eastAsia="Arial TUR" w:cs="Arial TUR"/>
          <w:rtl w:val="true"/>
        </w:rPr>
        <w:t xml:space="preserve"> </w:t>
      </w:r>
      <w:r>
        <w:rPr>
          <w:rtl w:val="true"/>
        </w:rPr>
        <w:t>נשמע</w:t>
      </w:r>
      <w:r>
        <w:rPr>
          <w:rFonts w:eastAsia="Arial TUR" w:cs="Arial TUR"/>
          <w:rtl w:val="true"/>
        </w:rPr>
        <w:t xml:space="preserve"> </w:t>
      </w:r>
      <w:r>
        <w:rPr>
          <w:rtl w:val="true"/>
        </w:rPr>
        <w:t>אילן</w:t>
      </w:r>
      <w:r>
        <w:rPr>
          <w:rFonts w:eastAsia="Arial TUR" w:cs="Arial TUR"/>
          <w:rtl w:val="true"/>
        </w:rPr>
        <w:t xml:space="preserve"> </w:t>
      </w:r>
      <w:r>
        <w:rPr>
          <w:rtl w:val="true"/>
        </w:rPr>
        <w:t>אומר</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tl w:val="true"/>
        </w:rPr>
        <w:t>: "</w:t>
      </w:r>
      <w:r>
        <w:rPr>
          <w:rFonts w:ascii="Century" w:hAnsi="Century" w:cs="Miriam"/>
          <w:b/>
          <w:b/>
          <w:spacing w:val="0"/>
          <w:szCs w:val="24"/>
          <w:rtl w:val="true"/>
        </w:rPr>
        <w:t>אהה</w:t>
      </w:r>
      <w:r>
        <w:rPr>
          <w:rFonts w:ascii="Century" w:hAnsi="Century" w:eastAsia="Century" w:cs="Century"/>
          <w:b/>
          <w:b/>
          <w:spacing w:val="0"/>
          <w:szCs w:val="24"/>
          <w:rtl w:val="true"/>
        </w:rPr>
        <w:t xml:space="preserve"> </w:t>
      </w:r>
      <w:r>
        <w:rPr>
          <w:rFonts w:ascii="Century" w:hAnsi="Century" w:cs="Miriam"/>
          <w:b/>
          <w:b/>
          <w:spacing w:val="0"/>
          <w:szCs w:val="24"/>
          <w:rtl w:val="true"/>
        </w:rPr>
        <w:t>הבן</w:t>
      </w:r>
      <w:r>
        <w:rPr>
          <w:rFonts w:ascii="Century" w:hAnsi="Century" w:eastAsia="Century" w:cs="Century"/>
          <w:b/>
          <w:b/>
          <w:spacing w:val="0"/>
          <w:szCs w:val="24"/>
          <w:rtl w:val="true"/>
        </w:rPr>
        <w:t xml:space="preserve"> </w:t>
      </w:r>
      <w:r>
        <w:rPr>
          <w:rFonts w:ascii="Century" w:hAnsi="Century" w:cs="Miriam"/>
          <w:b/>
          <w:b/>
          <w:spacing w:val="0"/>
          <w:szCs w:val="24"/>
          <w:rtl w:val="true"/>
        </w:rPr>
        <w:t>זונה</w:t>
      </w:r>
      <w:r>
        <w:rPr>
          <w:rFonts w:ascii="Century" w:hAnsi="Century" w:eastAsia="Century" w:cs="Century"/>
          <w:b/>
          <w:b/>
          <w:spacing w:val="0"/>
          <w:szCs w:val="24"/>
          <w:rtl w:val="true"/>
        </w:rPr>
        <w:t xml:space="preserve"> </w:t>
      </w:r>
      <w:r>
        <w:rPr>
          <w:rFonts w:ascii="Century" w:hAnsi="Century" w:cs="Miriam"/>
          <w:b/>
          <w:b/>
          <w:spacing w:val="0"/>
          <w:szCs w:val="24"/>
          <w:rtl w:val="true"/>
        </w:rPr>
        <w:t>הזה</w:t>
      </w:r>
      <w:r>
        <w:rPr>
          <w:rFonts w:cs="Miriam" w:ascii="Century" w:hAnsi="Century"/>
          <w:b/>
          <w:spacing w:val="0"/>
          <w:szCs w:val="24"/>
          <w:rtl w:val="true"/>
        </w:rPr>
        <w:t xml:space="preserve">, </w:t>
      </w:r>
      <w:r>
        <w:rPr>
          <w:rFonts w:ascii="Century" w:hAnsi="Century" w:cs="Miriam"/>
          <w:b/>
          <w:b/>
          <w:spacing w:val="0"/>
          <w:szCs w:val="24"/>
          <w:rtl w:val="true"/>
        </w:rPr>
        <w:t>מה</w:t>
      </w:r>
      <w:r>
        <w:rPr>
          <w:rFonts w:ascii="Century" w:hAnsi="Century" w:eastAsia="Century" w:cs="Century"/>
          <w:b/>
          <w:b/>
          <w:spacing w:val="0"/>
          <w:szCs w:val="24"/>
          <w:rtl w:val="true"/>
        </w:rPr>
        <w:t xml:space="preserve"> </w:t>
      </w:r>
      <w:r>
        <w:rPr>
          <w:rFonts w:ascii="Century" w:hAnsi="Century" w:cs="Miriam"/>
          <w:b/>
          <w:b/>
          <w:spacing w:val="0"/>
          <w:szCs w:val="24"/>
          <w:rtl w:val="true"/>
        </w:rPr>
        <w:t>שהיה</w:t>
      </w:r>
      <w:r>
        <w:rPr>
          <w:rFonts w:ascii="Century" w:hAnsi="Century" w:eastAsia="Century" w:cs="Century"/>
          <w:b/>
          <w:b/>
          <w:spacing w:val="0"/>
          <w:szCs w:val="24"/>
          <w:rtl w:val="true"/>
        </w:rPr>
        <w:t xml:space="preserve"> </w:t>
      </w:r>
      <w:r>
        <w:rPr>
          <w:rFonts w:ascii="Century" w:hAnsi="Century" w:cs="Miriam"/>
          <w:b/>
          <w:b/>
          <w:spacing w:val="0"/>
          <w:szCs w:val="24"/>
          <w:rtl w:val="true"/>
        </w:rPr>
        <w:t>ב</w:t>
      </w:r>
      <w:r>
        <w:rPr>
          <w:rFonts w:cs="Miriam" w:ascii="Century" w:hAnsi="Century"/>
          <w:b/>
          <w:spacing w:val="0"/>
          <w:szCs w:val="24"/>
          <w:rtl w:val="true"/>
        </w:rPr>
        <w:t>..</w:t>
      </w:r>
      <w:r>
        <w:rPr>
          <w:rFonts w:ascii="Century" w:hAnsi="Century" w:cs="Miriam"/>
          <w:b/>
          <w:b/>
          <w:spacing w:val="0"/>
          <w:szCs w:val="24"/>
          <w:rtl w:val="true"/>
        </w:rPr>
        <w:t>ב</w:t>
      </w:r>
      <w:r>
        <w:rPr>
          <w:rFonts w:cs="Miriam" w:ascii="Century" w:hAnsi="Century"/>
          <w:b/>
          <w:spacing w:val="0"/>
          <w:szCs w:val="24"/>
          <w:rtl w:val="true"/>
        </w:rPr>
        <w:t xml:space="preserve">.. </w:t>
      </w:r>
      <w:r>
        <w:rPr>
          <w:rFonts w:ascii="Century" w:hAnsi="Century" w:cs="Miriam"/>
          <w:b/>
          <w:b/>
          <w:spacing w:val="0"/>
          <w:szCs w:val="24"/>
          <w:rtl w:val="true"/>
        </w:rPr>
        <w:t>בארליך</w:t>
      </w:r>
      <w:r>
        <w:rPr>
          <w:rFonts w:ascii="Century" w:hAnsi="Century" w:eastAsia="Century" w:cs="Century"/>
          <w:b/>
          <w:b/>
          <w:spacing w:val="0"/>
          <w:szCs w:val="24"/>
          <w:rtl w:val="true"/>
        </w:rPr>
        <w:t xml:space="preserve"> </w:t>
      </w:r>
      <w:r>
        <w:rPr>
          <w:rFonts w:ascii="Century" w:hAnsi="Century" w:cs="Miriam"/>
          <w:b/>
          <w:b/>
          <w:spacing w:val="0"/>
          <w:szCs w:val="24"/>
          <w:rtl w:val="true"/>
        </w:rPr>
        <w:t>הזה</w:t>
      </w:r>
      <w:r>
        <w:rPr>
          <w:rFonts w:cs="Miriam" w:ascii="Century" w:hAnsi="Century"/>
          <w:b/>
          <w:spacing w:val="0"/>
          <w:szCs w:val="24"/>
          <w:rtl w:val="true"/>
        </w:rPr>
        <w:t xml:space="preserve">, </w:t>
      </w:r>
      <w:r>
        <w:rPr>
          <w:rFonts w:ascii="Century" w:hAnsi="Century" w:cs="Miriam"/>
          <w:b/>
          <w:b/>
          <w:spacing w:val="0"/>
          <w:szCs w:val="24"/>
          <w:rtl w:val="true"/>
        </w:rPr>
        <w:t>חייב</w:t>
      </w:r>
      <w:r>
        <w:rPr>
          <w:rFonts w:ascii="Century" w:hAnsi="Century" w:eastAsia="Century" w:cs="Century"/>
          <w:b/>
          <w:b/>
          <w:spacing w:val="0"/>
          <w:szCs w:val="24"/>
          <w:rtl w:val="true"/>
        </w:rPr>
        <w:t xml:space="preserve"> </w:t>
      </w:r>
      <w:r>
        <w:rPr>
          <w:rFonts w:ascii="Century" w:hAnsi="Century" w:cs="Miriam"/>
          <w:b/>
          <w:b/>
          <w:spacing w:val="0"/>
          <w:szCs w:val="24"/>
          <w:rtl w:val="true"/>
        </w:rPr>
        <w:t>שמונה</w:t>
      </w:r>
      <w:r>
        <w:rPr>
          <w:rFonts w:ascii="Century" w:hAnsi="Century" w:eastAsia="Century" w:cs="Century"/>
          <w:b/>
          <w:b/>
          <w:spacing w:val="0"/>
          <w:szCs w:val="24"/>
          <w:rtl w:val="true"/>
        </w:rPr>
        <w:t xml:space="preserve"> </w:t>
      </w:r>
      <w:r>
        <w:rPr>
          <w:rFonts w:ascii="Century" w:hAnsi="Century" w:cs="Miriam"/>
          <w:b/>
          <w:b/>
          <w:spacing w:val="0"/>
          <w:szCs w:val="24"/>
          <w:rtl w:val="true"/>
        </w:rPr>
        <w:t>וחצי</w:t>
      </w:r>
      <w:r>
        <w:rPr>
          <w:rFonts w:ascii="Century" w:hAnsi="Century" w:eastAsia="Century" w:cs="Century"/>
          <w:b/>
          <w:b/>
          <w:spacing w:val="0"/>
          <w:szCs w:val="24"/>
          <w:rtl w:val="true"/>
        </w:rPr>
        <w:t xml:space="preserve"> </w:t>
      </w:r>
      <w:r>
        <w:rPr>
          <w:rFonts w:ascii="Century" w:hAnsi="Century" w:cs="Miriam"/>
          <w:b/>
          <w:b/>
          <w:spacing w:val="0"/>
          <w:szCs w:val="24"/>
          <w:rtl w:val="true"/>
        </w:rPr>
        <w:t>אלף</w:t>
      </w:r>
      <w:r>
        <w:rPr>
          <w:rFonts w:ascii="Century" w:hAnsi="Century" w:eastAsia="Century" w:cs="Century"/>
          <w:b/>
          <w:b/>
          <w:spacing w:val="0"/>
          <w:szCs w:val="24"/>
          <w:rtl w:val="true"/>
        </w:rPr>
        <w:t xml:space="preserve"> </w:t>
      </w:r>
      <w:r>
        <w:rPr>
          <w:rFonts w:ascii="Century" w:hAnsi="Century" w:cs="Miriam"/>
          <w:b/>
          <w:b/>
          <w:spacing w:val="0"/>
          <w:szCs w:val="24"/>
          <w:rtl w:val="true"/>
        </w:rPr>
        <w:t>שח</w:t>
      </w:r>
      <w:r>
        <w:rPr>
          <w:rFonts w:ascii="Century" w:hAnsi="Century" w:eastAsia="Century" w:cs="Century"/>
          <w:b/>
          <w:b/>
          <w:spacing w:val="0"/>
          <w:szCs w:val="24"/>
          <w:rtl w:val="true"/>
        </w:rPr>
        <w:t xml:space="preserve"> </w:t>
      </w:r>
      <w:r>
        <w:rPr>
          <w:rFonts w:ascii="Century" w:hAnsi="Century" w:cs="Miriam"/>
          <w:b/>
          <w:b/>
          <w:spacing w:val="0"/>
          <w:szCs w:val="24"/>
          <w:rtl w:val="true"/>
        </w:rPr>
        <w:t>לדרורי</w:t>
      </w:r>
      <w:r>
        <w:rPr>
          <w:rFonts w:ascii="Century" w:hAnsi="Century" w:eastAsia="Century" w:cs="Century"/>
          <w:b/>
          <w:b/>
          <w:spacing w:val="0"/>
          <w:szCs w:val="24"/>
          <w:rtl w:val="true"/>
        </w:rPr>
        <w:t xml:space="preserve"> </w:t>
      </w:r>
      <w:r>
        <w:rPr>
          <w:rFonts w:ascii="Century" w:hAnsi="Century" w:cs="Miriam"/>
          <w:b/>
          <w:b/>
          <w:spacing w:val="0"/>
          <w:szCs w:val="24"/>
          <w:rtl w:val="true"/>
        </w:rPr>
        <w:t>אלומיניום</w:t>
      </w:r>
      <w:r>
        <w:rPr>
          <w:rFonts w:cs="Miriam" w:ascii="Century" w:hAnsi="Century"/>
          <w:b/>
          <w:spacing w:val="0"/>
          <w:szCs w:val="24"/>
          <w:rtl w:val="true"/>
        </w:rPr>
        <w:t xml:space="preserve">, </w:t>
      </w:r>
      <w:r>
        <w:rPr>
          <w:rFonts w:ascii="Century" w:hAnsi="Century" w:cs="Miriam"/>
          <w:b/>
          <w:b/>
          <w:spacing w:val="0"/>
          <w:szCs w:val="24"/>
          <w:rtl w:val="true"/>
        </w:rPr>
        <w:t>ת</w:t>
      </w:r>
      <w:r>
        <w:rPr>
          <w:rFonts w:cs="Miriam" w:ascii="Century" w:hAnsi="Century"/>
          <w:b/>
          <w:spacing w:val="0"/>
          <w:szCs w:val="24"/>
          <w:rtl w:val="true"/>
        </w:rPr>
        <w:t>'</w:t>
      </w:r>
      <w:r>
        <w:rPr>
          <w:rFonts w:ascii="Century" w:hAnsi="Century" w:cs="Miriam"/>
          <w:b/>
          <w:b/>
          <w:spacing w:val="0"/>
          <w:szCs w:val="24"/>
          <w:rtl w:val="true"/>
        </w:rPr>
        <w:t>קשר</w:t>
      </w:r>
      <w:r>
        <w:rPr>
          <w:rFonts w:ascii="Century" w:hAnsi="Century" w:eastAsia="Century" w:cs="Century"/>
          <w:b/>
          <w:b/>
          <w:spacing w:val="0"/>
          <w:szCs w:val="24"/>
          <w:rtl w:val="true"/>
        </w:rPr>
        <w:t xml:space="preserve"> </w:t>
      </w:r>
      <w:r>
        <w:rPr>
          <w:rFonts w:ascii="Century" w:hAnsi="Century" w:cs="Miriam"/>
          <w:b/>
          <w:b/>
          <w:spacing w:val="0"/>
          <w:szCs w:val="24"/>
          <w:rtl w:val="true"/>
        </w:rPr>
        <w:t>אליו</w:t>
      </w:r>
      <w:r>
        <w:rPr>
          <w:rFonts w:ascii="Century" w:hAnsi="Century" w:eastAsia="Century" w:cs="Century"/>
          <w:b/>
          <w:b/>
          <w:spacing w:val="0"/>
          <w:szCs w:val="24"/>
          <w:rtl w:val="true"/>
        </w:rPr>
        <w:t xml:space="preserve"> </w:t>
      </w:r>
      <w:r>
        <w:rPr>
          <w:rFonts w:ascii="Century" w:hAnsi="Century" w:cs="Miriam"/>
          <w:b/>
          <w:b/>
          <w:spacing w:val="0"/>
          <w:szCs w:val="24"/>
          <w:rtl w:val="true"/>
        </w:rPr>
        <w:t>תגיד</w:t>
      </w:r>
      <w:r>
        <w:rPr>
          <w:rFonts w:ascii="Century" w:hAnsi="Century" w:eastAsia="Century" w:cs="Century"/>
          <w:b/>
          <w:b/>
          <w:spacing w:val="0"/>
          <w:szCs w:val="24"/>
          <w:rtl w:val="true"/>
        </w:rPr>
        <w:t xml:space="preserve"> </w:t>
      </w:r>
      <w:r>
        <w:rPr>
          <w:rFonts w:ascii="Century" w:hAnsi="Century" w:cs="Miriam"/>
          <w:b/>
          <w:b/>
          <w:spacing w:val="0"/>
          <w:szCs w:val="24"/>
          <w:rtl w:val="true"/>
        </w:rPr>
        <w:t>לו</w:t>
      </w:r>
      <w:r>
        <w:rPr>
          <w:rFonts w:ascii="Century" w:hAnsi="Century" w:eastAsia="Century" w:cs="Century"/>
          <w:b/>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רוצה</w:t>
      </w:r>
      <w:r>
        <w:rPr>
          <w:rFonts w:ascii="Century" w:hAnsi="Century" w:eastAsia="Century" w:cs="Century"/>
          <w:b/>
          <w:b/>
          <w:spacing w:val="0"/>
          <w:szCs w:val="24"/>
          <w:rtl w:val="true"/>
        </w:rPr>
        <w:t xml:space="preserve"> </w:t>
      </w:r>
      <w:r>
        <w:rPr>
          <w:rFonts w:ascii="Century" w:hAnsi="Century" w:cs="Miriam"/>
          <w:b/>
          <w:b/>
          <w:spacing w:val="0"/>
          <w:szCs w:val="24"/>
          <w:rtl w:val="true"/>
        </w:rPr>
        <w:t>כסף</w:t>
      </w:r>
      <w:r>
        <w:rPr>
          <w:rFonts w:ascii="Century" w:hAnsi="Century" w:eastAsia="Century" w:cs="Century"/>
          <w:b/>
          <w:b/>
          <w:spacing w:val="0"/>
          <w:szCs w:val="24"/>
          <w:rtl w:val="true"/>
        </w:rPr>
        <w:t xml:space="preserve"> </w:t>
      </w:r>
      <w:r>
        <w:rPr>
          <w:rFonts w:ascii="Century" w:hAnsi="Century" w:cs="Miriam"/>
          <w:b/>
          <w:b/>
          <w:spacing w:val="0"/>
          <w:szCs w:val="24"/>
          <w:rtl w:val="true"/>
        </w:rPr>
        <w:t>דחוף</w:t>
      </w:r>
      <w:r>
        <w:rPr>
          <w:rFonts w:ascii="Century" w:hAnsi="Century" w:eastAsia="Century" w:cs="Century"/>
          <w:b/>
          <w:b/>
          <w:spacing w:val="0"/>
          <w:szCs w:val="24"/>
          <w:rtl w:val="true"/>
        </w:rPr>
        <w:t xml:space="preserve"> </w:t>
      </w:r>
      <w:r>
        <w:rPr>
          <w:rFonts w:ascii="Century" w:hAnsi="Century" w:cs="Miriam"/>
          <w:b/>
          <w:b/>
          <w:spacing w:val="0"/>
          <w:szCs w:val="24"/>
          <w:rtl w:val="true"/>
        </w:rPr>
        <w:t>אבל</w:t>
      </w:r>
      <w:r>
        <w:rPr>
          <w:rtl w:val="true"/>
        </w:rPr>
        <w:t>.."</w:t>
      </w:r>
      <w:r>
        <w:rPr>
          <w:rtl w:val="true"/>
        </w:rPr>
        <w:t xml:space="preserve">. </w:t>
      </w:r>
      <w:bookmarkStart w:id="37" w:name="Carmel"/>
      <w:bookmarkEnd w:id="37"/>
      <w:r>
        <w:rPr>
          <w:rtl w:val="true"/>
        </w:rPr>
        <w:t>אילן</w:t>
      </w:r>
      <w:r>
        <w:rPr>
          <w:rFonts w:eastAsia="Arial TUR" w:cs="Arial TUR"/>
          <w:rtl w:val="true"/>
        </w:rPr>
        <w:t xml:space="preserve"> </w:t>
      </w:r>
      <w:r>
        <w:rPr>
          <w:rtl w:val="true"/>
        </w:rPr>
        <w:t>טען</w:t>
      </w:r>
      <w:r>
        <w:rPr>
          <w:rFonts w:eastAsia="Arial TUR" w:cs="Arial TUR"/>
          <w:rtl w:val="true"/>
        </w:rPr>
        <w:t xml:space="preserve"> </w:t>
      </w:r>
      <w:r>
        <w:rPr>
          <w:rtl w:val="true"/>
        </w:rPr>
        <w:t>במסגרת</w:t>
      </w:r>
      <w:r>
        <w:rPr>
          <w:rFonts w:eastAsia="Arial TUR" w:cs="Arial TUR"/>
          <w:rtl w:val="true"/>
        </w:rPr>
        <w:t xml:space="preserve"> </w:t>
      </w:r>
      <w:r>
        <w:rPr>
          <w:rtl w:val="true"/>
        </w:rPr>
        <w:t>הערעור</w:t>
      </w:r>
      <w:r>
        <w:rPr>
          <w:rFonts w:eastAsia="Arial TUR" w:cs="Arial TUR"/>
          <w:rtl w:val="true"/>
        </w:rPr>
        <w:t xml:space="preserve"> </w:t>
      </w:r>
      <w:r>
        <w:rPr>
          <w:rtl w:val="true"/>
        </w:rPr>
        <w:t>כי</w:t>
      </w:r>
      <w:r>
        <w:rPr>
          <w:rFonts w:eastAsia="Arial TUR" w:cs="Arial TUR"/>
          <w:rtl w:val="true"/>
        </w:rPr>
        <w:t xml:space="preserve"> </w:t>
      </w:r>
      <w:r>
        <w:rPr>
          <w:rtl w:val="true"/>
        </w:rPr>
        <w:t>שיחה</w:t>
      </w:r>
      <w:r>
        <w:rPr>
          <w:rFonts w:eastAsia="Arial TUR" w:cs="Arial TUR"/>
          <w:rtl w:val="true"/>
        </w:rPr>
        <w:t xml:space="preserve"> </w:t>
      </w:r>
      <w:r>
        <w:rPr/>
        <w:t>978</w:t>
      </w:r>
      <w:r>
        <w:rPr>
          <w:rtl w:val="true"/>
        </w:rPr>
        <w:t xml:space="preserve"> </w:t>
      </w:r>
      <w:r>
        <w:rPr>
          <w:rtl w:val="true"/>
        </w:rPr>
        <w:t>נערכה</w:t>
      </w:r>
      <w:r>
        <w:rPr>
          <w:rFonts w:eastAsia="Arial TUR" w:cs="Arial TUR"/>
          <w:rtl w:val="true"/>
        </w:rPr>
        <w:t xml:space="preserve"> </w:t>
      </w:r>
      <w:r>
        <w:rPr>
          <w:rtl w:val="true"/>
        </w:rPr>
        <w:t>חודשיים</w:t>
      </w:r>
      <w:r>
        <w:rPr>
          <w:rFonts w:eastAsia="Arial TUR" w:cs="Arial TUR"/>
          <w:rtl w:val="true"/>
        </w:rPr>
        <w:t xml:space="preserve"> </w:t>
      </w:r>
      <w:r>
        <w:rPr>
          <w:rtl w:val="true"/>
        </w:rPr>
        <w:t>לאחר</w:t>
      </w:r>
      <w:r>
        <w:rPr>
          <w:rFonts w:eastAsia="Arial TUR" w:cs="Arial TUR"/>
          <w:rtl w:val="true"/>
        </w:rPr>
        <w:t xml:space="preserve"> </w:t>
      </w:r>
      <w:r>
        <w:rPr>
          <w:rtl w:val="true"/>
        </w:rPr>
        <w:t>הסחיטה</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היא</w:t>
      </w:r>
      <w:r>
        <w:rPr>
          <w:rFonts w:eastAsia="Arial TUR" w:cs="Arial TUR"/>
          <w:rtl w:val="true"/>
        </w:rPr>
        <w:t xml:space="preserve"> </w:t>
      </w:r>
      <w:r>
        <w:rPr>
          <w:rtl w:val="true"/>
        </w:rPr>
        <w:t>איננה</w:t>
      </w:r>
      <w:r>
        <w:rPr>
          <w:rFonts w:eastAsia="Arial TUR" w:cs="Arial TUR"/>
          <w:rtl w:val="true"/>
        </w:rPr>
        <w:t xml:space="preserve"> </w:t>
      </w:r>
      <w:r>
        <w:rPr>
          <w:rtl w:val="true"/>
        </w:rPr>
        <w:t>יכולה</w:t>
      </w:r>
      <w:r>
        <w:rPr>
          <w:rFonts w:eastAsia="Arial TUR" w:cs="Arial TUR"/>
          <w:rtl w:val="true"/>
        </w:rPr>
        <w:t xml:space="preserve"> </w:t>
      </w:r>
      <w:r>
        <w:rPr>
          <w:rtl w:val="true"/>
        </w:rPr>
        <w:t>לשפוך</w:t>
      </w:r>
      <w:r>
        <w:rPr>
          <w:rFonts w:eastAsia="Arial TUR" w:cs="Arial TUR"/>
          <w:rtl w:val="true"/>
        </w:rPr>
        <w:t xml:space="preserve"> </w:t>
      </w:r>
      <w:r>
        <w:rPr>
          <w:rtl w:val="true"/>
        </w:rPr>
        <w:t>אור</w:t>
      </w:r>
      <w:r>
        <w:rPr>
          <w:rFonts w:eastAsia="Arial TUR" w:cs="Arial TUR"/>
          <w:rtl w:val="true"/>
        </w:rPr>
        <w:t xml:space="preserve"> </w:t>
      </w:r>
      <w:r>
        <w:rPr>
          <w:rtl w:val="true"/>
        </w:rPr>
        <w:t>על</w:t>
      </w:r>
      <w:r>
        <w:rPr>
          <w:rFonts w:eastAsia="Arial TUR" w:cs="Arial TUR"/>
          <w:rtl w:val="true"/>
        </w:rPr>
        <w:t xml:space="preserve"> </w:t>
      </w:r>
      <w:r>
        <w:rPr>
          <w:rtl w:val="true"/>
        </w:rPr>
        <w:t>שום</w:t>
      </w:r>
      <w:r>
        <w:rPr>
          <w:rFonts w:eastAsia="Arial TUR" w:cs="Arial TUR"/>
          <w:rtl w:val="true"/>
        </w:rPr>
        <w:t xml:space="preserve"> </w:t>
      </w:r>
      <w:r>
        <w:rPr>
          <w:rtl w:val="true"/>
        </w:rPr>
        <w:t>סוגיה</w:t>
      </w:r>
      <w:r>
        <w:rPr>
          <w:rFonts w:eastAsia="Arial TUR" w:cs="Arial TUR"/>
          <w:rtl w:val="true"/>
        </w:rPr>
        <w:t xml:space="preserve"> </w:t>
      </w:r>
      <w:r>
        <w:rPr>
          <w:rtl w:val="true"/>
        </w:rPr>
        <w:t>שבמחלוקת</w:t>
      </w:r>
      <w:r>
        <w:rPr>
          <w:rFonts w:eastAsia="Arial TUR" w:cs="Arial TUR"/>
          <w:rtl w:val="true"/>
        </w:rPr>
        <w:t xml:space="preserve"> </w:t>
      </w:r>
      <w:r>
        <w:rPr>
          <w:rtl w:val="true"/>
        </w:rPr>
        <w:t>כנדרש</w:t>
      </w:r>
      <w:r>
        <w:rPr>
          <w:rFonts w:eastAsia="Arial TUR" w:cs="Arial TUR"/>
          <w:rtl w:val="true"/>
        </w:rPr>
        <w:t xml:space="preserve"> </w:t>
      </w:r>
      <w:r>
        <w:rPr>
          <w:rtl w:val="true"/>
        </w:rPr>
        <w:t>מראיית</w:t>
      </w:r>
      <w:r>
        <w:rPr>
          <w:rFonts w:eastAsia="Arial TUR" w:cs="Arial TUR"/>
          <w:rtl w:val="true"/>
        </w:rPr>
        <w:t xml:space="preserve"> </w:t>
      </w:r>
      <w:r>
        <w:rPr>
          <w:rtl w:val="true"/>
        </w:rPr>
        <w:t>סיוע</w:t>
      </w:r>
      <w:r>
        <w:rPr>
          <w:rtl w:val="true"/>
        </w:rPr>
        <w:t xml:space="preserve">; </w:t>
      </w:r>
      <w:r>
        <w:rPr>
          <w:rtl w:val="true"/>
        </w:rPr>
        <w:t>ואולם</w:t>
      </w:r>
      <w:r>
        <w:rPr>
          <w:rFonts w:eastAsia="Arial TUR" w:cs="Arial TUR"/>
          <w:rtl w:val="true"/>
        </w:rPr>
        <w:t xml:space="preserve"> </w:t>
      </w:r>
      <w:r>
        <w:rPr>
          <w:rtl w:val="true"/>
        </w:rPr>
        <w:t>משיחה</w:t>
      </w:r>
      <w:r>
        <w:rPr>
          <w:rFonts w:eastAsia="Arial TUR" w:cs="Arial TUR"/>
          <w:rtl w:val="true"/>
        </w:rPr>
        <w:t xml:space="preserve"> </w:t>
      </w:r>
      <w:r>
        <w:rPr>
          <w:rtl w:val="true"/>
        </w:rPr>
        <w:t>זו</w:t>
      </w:r>
      <w:r>
        <w:rPr>
          <w:rFonts w:eastAsia="Arial TUR" w:cs="Arial TUR"/>
          <w:rtl w:val="true"/>
        </w:rPr>
        <w:t xml:space="preserve"> </w:t>
      </w:r>
      <w:r>
        <w:rPr>
          <w:rtl w:val="true"/>
        </w:rPr>
        <w:t>נלמד</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ידע</w:t>
      </w:r>
      <w:r>
        <w:rPr>
          <w:rtl w:val="true"/>
        </w:rPr>
        <w:t xml:space="preserve">, </w:t>
      </w:r>
      <w:r>
        <w:rPr>
          <w:rtl w:val="true"/>
        </w:rPr>
        <w:t>אף</w:t>
      </w:r>
      <w:r>
        <w:rPr>
          <w:rFonts w:eastAsia="Arial TUR" w:cs="Arial TUR"/>
          <w:rtl w:val="true"/>
        </w:rPr>
        <w:t xml:space="preserve"> </w:t>
      </w:r>
      <w:r>
        <w:rPr>
          <w:rtl w:val="true"/>
        </w:rPr>
        <w:t>אם</w:t>
      </w:r>
      <w:r>
        <w:rPr>
          <w:rFonts w:eastAsia="Arial TUR" w:cs="Arial TUR"/>
          <w:rtl w:val="true"/>
        </w:rPr>
        <w:t xml:space="preserve"> </w:t>
      </w:r>
      <w:r>
        <w:rPr>
          <w:rtl w:val="true"/>
        </w:rPr>
        <w:t>באופן</w:t>
      </w:r>
      <w:r>
        <w:rPr>
          <w:rFonts w:eastAsia="Arial TUR" w:cs="Arial TUR"/>
          <w:rtl w:val="true"/>
        </w:rPr>
        <w:t xml:space="preserve"> </w:t>
      </w:r>
      <w:r>
        <w:rPr>
          <w:rtl w:val="true"/>
        </w:rPr>
        <w:t>כללי</w:t>
      </w:r>
      <w:r>
        <w:rPr>
          <w:rtl w:val="true"/>
        </w:rPr>
        <w:t xml:space="preserve">, </w:t>
      </w:r>
      <w:r>
        <w:rPr>
          <w:rtl w:val="true"/>
        </w:rPr>
        <w:t>על</w:t>
      </w:r>
      <w:r>
        <w:rPr>
          <w:rFonts w:eastAsia="Arial TUR" w:cs="Arial TUR"/>
          <w:rtl w:val="true"/>
        </w:rPr>
        <w:t xml:space="preserve"> </w:t>
      </w:r>
      <w:r>
        <w:rPr>
          <w:rtl w:val="true"/>
        </w:rPr>
        <w:t>קשר</w:t>
      </w:r>
      <w:r>
        <w:rPr>
          <w:rFonts w:eastAsia="Arial TUR" w:cs="Arial TUR"/>
          <w:rtl w:val="true"/>
        </w:rPr>
        <w:t xml:space="preserve"> </w:t>
      </w:r>
      <w:r>
        <w:rPr>
          <w:rtl w:val="true"/>
        </w:rPr>
        <w:t>בין</w:t>
      </w:r>
      <w:r>
        <w:rPr>
          <w:rFonts w:eastAsia="Arial TUR" w:cs="Arial TUR"/>
          <w:rtl w:val="true"/>
        </w:rPr>
        <w:t xml:space="preserve"> </w:t>
      </w:r>
      <w:r>
        <w:rPr>
          <w:rtl w:val="true"/>
        </w:rPr>
        <w:t>אמיר</w:t>
      </w:r>
      <w:r>
        <w:rPr>
          <w:rFonts w:eastAsia="Arial TUR" w:cs="Arial TUR"/>
          <w:rtl w:val="true"/>
        </w:rPr>
        <w:t xml:space="preserve"> </w:t>
      </w:r>
      <w:r>
        <w:rPr>
          <w:rtl w:val="true"/>
        </w:rPr>
        <w:t>לבין</w:t>
      </w:r>
      <w:r>
        <w:rPr>
          <w:rFonts w:eastAsia="Arial TUR" w:cs="Arial TUR"/>
          <w:rtl w:val="true"/>
        </w:rPr>
        <w:t xml:space="preserve"> </w:t>
      </w:r>
      <w:r>
        <w:rPr>
          <w:rtl w:val="true"/>
        </w:rPr>
        <w:t>הארליך</w:t>
      </w:r>
      <w:r>
        <w:rPr>
          <w:rFonts w:eastAsia="Arial TUR" w:cs="Arial TUR"/>
          <w:rtl w:val="true"/>
        </w:rPr>
        <w:t xml:space="preserve"> </w:t>
      </w:r>
      <w:r>
        <w:rPr>
          <w:rtl w:val="true"/>
        </w:rPr>
        <w:t>ועל</w:t>
      </w:r>
      <w:r>
        <w:rPr>
          <w:rFonts w:eastAsia="Arial TUR" w:cs="Arial TUR"/>
          <w:rtl w:val="true"/>
        </w:rPr>
        <w:t xml:space="preserve"> </w:t>
      </w:r>
      <w:r>
        <w:rPr>
          <w:rtl w:val="true"/>
        </w:rPr>
        <w:t>"</w:t>
      </w:r>
      <w:r>
        <w:rPr>
          <w:rtl w:val="true"/>
        </w:rPr>
        <w:t>מה</w:t>
      </w:r>
      <w:r>
        <w:rPr>
          <w:rFonts w:eastAsia="Arial TUR" w:cs="Arial TUR"/>
          <w:rtl w:val="true"/>
        </w:rPr>
        <w:t xml:space="preserve"> </w:t>
      </w:r>
      <w:r>
        <w:rPr>
          <w:rtl w:val="true"/>
        </w:rPr>
        <w:t>שהיה</w:t>
      </w:r>
      <w:r>
        <w:rPr>
          <w:rFonts w:eastAsia="Arial TUR" w:cs="Arial TUR"/>
          <w:rtl w:val="true"/>
        </w:rPr>
        <w:t xml:space="preserve"> </w:t>
      </w:r>
      <w:r>
        <w:rPr>
          <w:rtl w:val="true"/>
        </w:rPr>
        <w:t>בארליך</w:t>
      </w:r>
      <w:r>
        <w:rPr>
          <w:rtl w:val="true"/>
        </w:rPr>
        <w:t xml:space="preserve">", </w:t>
      </w:r>
      <w:r>
        <w:rPr>
          <w:rtl w:val="true"/>
        </w:rPr>
        <w:t>זאת</w:t>
      </w:r>
      <w:r>
        <w:rPr>
          <w:rFonts w:eastAsia="Arial TUR" w:cs="Arial TUR"/>
          <w:rtl w:val="true"/>
        </w:rPr>
        <w:t xml:space="preserve"> </w:t>
      </w:r>
      <w:r>
        <w:rPr>
          <w:rtl w:val="true"/>
        </w:rPr>
        <w:t>בניגוד</w:t>
      </w:r>
      <w:r>
        <w:rPr>
          <w:rFonts w:eastAsia="Arial TUR" w:cs="Arial TUR"/>
          <w:rtl w:val="true"/>
        </w:rPr>
        <w:t xml:space="preserve"> </w:t>
      </w:r>
      <w:r>
        <w:rPr>
          <w:rtl w:val="true"/>
        </w:rPr>
        <w:t>לגרסתו</w:t>
      </w:r>
      <w:r>
        <w:rPr>
          <w:rFonts w:eastAsia="Arial TUR" w:cs="Arial TUR"/>
          <w:rtl w:val="true"/>
        </w:rPr>
        <w:t xml:space="preserve"> </w:t>
      </w:r>
      <w:r>
        <w:rPr>
          <w:rtl w:val="true"/>
        </w:rPr>
        <w:t>המכחישה</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המדובר</w:t>
      </w:r>
      <w:r>
        <w:rPr>
          <w:rFonts w:eastAsia="Arial TUR" w:cs="Arial TUR"/>
          <w:rtl w:val="true"/>
        </w:rPr>
        <w:t xml:space="preserve"> </w:t>
      </w:r>
      <w:r>
        <w:rPr>
          <w:rtl w:val="true"/>
        </w:rPr>
        <w:t>בשיחה</w:t>
      </w:r>
      <w:r>
        <w:rPr>
          <w:rFonts w:eastAsia="Arial TUR" w:cs="Arial TUR"/>
          <w:rtl w:val="true"/>
        </w:rPr>
        <w:t xml:space="preserve"> </w:t>
      </w:r>
      <w:r>
        <w:rPr>
          <w:rtl w:val="true"/>
        </w:rPr>
        <w:t>שמתייחסת</w:t>
      </w:r>
      <w:r>
        <w:rPr>
          <w:rFonts w:eastAsia="Arial TUR" w:cs="Arial TUR"/>
          <w:rtl w:val="true"/>
        </w:rPr>
        <w:t xml:space="preserve"> </w:t>
      </w:r>
      <w:r>
        <w:rPr>
          <w:rtl w:val="true"/>
        </w:rPr>
        <w:t>במפורש</w:t>
      </w:r>
      <w:r>
        <w:rPr>
          <w:rFonts w:eastAsia="Arial TUR" w:cs="Arial TUR"/>
          <w:rtl w:val="true"/>
        </w:rPr>
        <w:t xml:space="preserve"> </w:t>
      </w:r>
      <w:r>
        <w:rPr>
          <w:rtl w:val="true"/>
        </w:rPr>
        <w:t>לגביית</w:t>
      </w:r>
      <w:r>
        <w:rPr>
          <w:rFonts w:eastAsia="Arial TUR" w:cs="Arial TUR"/>
          <w:rtl w:val="true"/>
        </w:rPr>
        <w:t xml:space="preserve"> </w:t>
      </w:r>
      <w:r>
        <w:rPr>
          <w:rtl w:val="true"/>
        </w:rPr>
        <w:t>כספים</w:t>
      </w:r>
      <w:r>
        <w:rPr>
          <w:rFonts w:eastAsia="Arial TUR" w:cs="Arial TUR"/>
          <w:rtl w:val="true"/>
        </w:rPr>
        <w:t xml:space="preserve"> </w:t>
      </w:r>
      <w:r>
        <w:rPr>
          <w:rtl w:val="true"/>
        </w:rPr>
        <w:t>מאמיר</w:t>
      </w:r>
      <w:r>
        <w:rPr>
          <w:rFonts w:eastAsia="Arial TUR" w:cs="Arial TUR"/>
          <w:rtl w:val="true"/>
        </w:rPr>
        <w:t xml:space="preserve"> </w:t>
      </w:r>
      <w:r>
        <w:rPr>
          <w:rtl w:val="true"/>
        </w:rPr>
        <w:t>שלא</w:t>
      </w:r>
      <w:r>
        <w:rPr>
          <w:rFonts w:eastAsia="Arial TUR" w:cs="Arial TUR"/>
          <w:rtl w:val="true"/>
        </w:rPr>
        <w:t xml:space="preserve"> </w:t>
      </w:r>
      <w:r>
        <w:rPr>
          <w:rtl w:val="true"/>
        </w:rPr>
        <w:t>בדרך</w:t>
      </w:r>
      <w:r>
        <w:rPr>
          <w:rFonts w:eastAsia="Arial TUR" w:cs="Arial TUR"/>
          <w:rtl w:val="true"/>
        </w:rPr>
        <w:t xml:space="preserve"> </w:t>
      </w:r>
      <w:r>
        <w:rPr>
          <w:rtl w:val="true"/>
        </w:rPr>
        <w:t>מקובלת</w:t>
      </w:r>
      <w:r>
        <w:rPr>
          <w:rtl w:val="true"/>
        </w:rPr>
        <w:t xml:space="preserve">, </w:t>
      </w:r>
      <w:r>
        <w:rPr>
          <w:rtl w:val="true"/>
        </w:rPr>
        <w:t>ולא</w:t>
      </w:r>
      <w:r>
        <w:rPr>
          <w:rFonts w:eastAsia="Arial TUR" w:cs="Arial TUR"/>
          <w:rtl w:val="true"/>
        </w:rPr>
        <w:t xml:space="preserve"> </w:t>
      </w:r>
      <w:r>
        <w:rPr>
          <w:rtl w:val="true"/>
        </w:rPr>
        <w:t>הובהר</w:t>
      </w:r>
      <w:r>
        <w:rPr>
          <w:rFonts w:eastAsia="Arial TUR" w:cs="Arial TUR"/>
          <w:rtl w:val="true"/>
        </w:rPr>
        <w:t xml:space="preserve"> </w:t>
      </w:r>
      <w:r>
        <w:rPr>
          <w:rtl w:val="true"/>
        </w:rPr>
        <w:t>מה</w:t>
      </w:r>
      <w:r>
        <w:rPr>
          <w:rFonts w:eastAsia="Arial TUR" w:cs="Arial TUR"/>
          <w:rtl w:val="true"/>
        </w:rPr>
        <w:t xml:space="preserve"> </w:t>
      </w:r>
      <w:r>
        <w:rPr>
          <w:rtl w:val="true"/>
        </w:rPr>
        <w:t>לאילן</w:t>
      </w:r>
      <w:r>
        <w:rPr>
          <w:rFonts w:eastAsia="Arial TUR" w:cs="Arial TUR"/>
          <w:rtl w:val="true"/>
        </w:rPr>
        <w:t xml:space="preserve"> </w:t>
      </w:r>
      <w:r>
        <w:rPr>
          <w:rtl w:val="true"/>
        </w:rPr>
        <w:t>ולחוב</w:t>
      </w:r>
      <w:r>
        <w:rPr>
          <w:rFonts w:eastAsia="Arial TUR" w:cs="Arial TUR"/>
          <w:rtl w:val="true"/>
        </w:rPr>
        <w:t xml:space="preserve"> </w:t>
      </w:r>
      <w:r>
        <w:rPr>
          <w:rtl w:val="true"/>
        </w:rPr>
        <w:t>הנטען</w:t>
      </w:r>
      <w:r>
        <w:rPr>
          <w:rtl w:val="true"/>
        </w:rPr>
        <w:t xml:space="preserve">. </w:t>
      </w:r>
      <w:r>
        <w:rPr>
          <w:rtl w:val="true"/>
        </w:rPr>
        <w:t>יוזכר</w:t>
      </w:r>
      <w:r>
        <w:rPr>
          <w:rFonts w:eastAsia="Arial TUR" w:cs="Arial TUR"/>
          <w:rtl w:val="true"/>
        </w:rPr>
        <w:t xml:space="preserve"> </w:t>
      </w:r>
      <w:r>
        <w:rPr>
          <w:rtl w:val="true"/>
        </w:rPr>
        <w:t>גם</w:t>
      </w:r>
      <w:r>
        <w:rPr>
          <w:rFonts w:eastAsia="Arial TUR" w:cs="Arial TUR"/>
          <w:rtl w:val="true"/>
        </w:rPr>
        <w:t xml:space="preserve"> </w:t>
      </w:r>
      <w:r>
        <w:rPr>
          <w:rtl w:val="true"/>
        </w:rPr>
        <w:t>כי</w:t>
      </w:r>
      <w:r>
        <w:rPr>
          <w:rFonts w:eastAsia="Arial TUR" w:cs="Arial TUR"/>
          <w:rtl w:val="true"/>
        </w:rPr>
        <w:t xml:space="preserve"> </w:t>
      </w:r>
      <w:r>
        <w:rPr>
          <w:rtl w:val="true"/>
        </w:rPr>
        <w:t>אמיר</w:t>
      </w:r>
      <w:r>
        <w:rPr>
          <w:rFonts w:eastAsia="Arial TUR" w:cs="Arial TUR"/>
          <w:rtl w:val="true"/>
        </w:rPr>
        <w:t xml:space="preserve"> </w:t>
      </w:r>
      <w:r>
        <w:rPr>
          <w:rtl w:val="true"/>
        </w:rPr>
        <w:t>סיפר</w:t>
      </w:r>
      <w:r>
        <w:rPr>
          <w:rFonts w:eastAsia="Arial TUR" w:cs="Arial TUR"/>
          <w:rtl w:val="true"/>
        </w:rPr>
        <w:t xml:space="preserve"> </w:t>
      </w:r>
      <w:r>
        <w:rPr>
          <w:rtl w:val="true"/>
        </w:rPr>
        <w:t>שזינו</w:t>
      </w:r>
      <w:r>
        <w:rPr>
          <w:rFonts w:eastAsia="Arial TUR" w:cs="Arial TUR"/>
          <w:rtl w:val="true"/>
        </w:rPr>
        <w:t xml:space="preserve"> </w:t>
      </w:r>
      <w:r>
        <w:rPr>
          <w:rtl w:val="true"/>
        </w:rPr>
        <w:t>התקשר</w:t>
      </w:r>
      <w:r>
        <w:rPr>
          <w:rFonts w:eastAsia="Arial TUR" w:cs="Arial TUR"/>
          <w:rtl w:val="true"/>
        </w:rPr>
        <w:t xml:space="preserve"> </w:t>
      </w:r>
      <w:r>
        <w:rPr>
          <w:rtl w:val="true"/>
        </w:rPr>
        <w:t>אליו</w:t>
      </w:r>
      <w:r>
        <w:rPr>
          <w:rFonts w:eastAsia="Arial TUR" w:cs="Arial TUR"/>
          <w:rtl w:val="true"/>
        </w:rPr>
        <w:t xml:space="preserve"> </w:t>
      </w:r>
      <w:r>
        <w:rPr>
          <w:rtl w:val="true"/>
        </w:rPr>
        <w:t>בעניין</w:t>
      </w:r>
      <w:r>
        <w:rPr>
          <w:rFonts w:eastAsia="Arial TUR" w:cs="Arial TUR"/>
          <w:rtl w:val="true"/>
        </w:rPr>
        <w:t xml:space="preserve"> </w:t>
      </w:r>
      <w:r>
        <w:rPr>
          <w:rtl w:val="true"/>
        </w:rPr>
        <w:t>חוב</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ל</w:t>
      </w:r>
      <w:r>
        <w:rPr>
          <w:rtl w:val="true"/>
        </w:rPr>
        <w:t>"</w:t>
      </w:r>
      <w:r>
        <w:rPr>
          <w:rtl w:val="true"/>
        </w:rPr>
        <w:t>דרורי</w:t>
      </w:r>
      <w:r>
        <w:rPr>
          <w:rFonts w:eastAsia="Arial TUR" w:cs="Arial TUR"/>
          <w:rtl w:val="true"/>
        </w:rPr>
        <w:t xml:space="preserve"> </w:t>
      </w:r>
      <w:r>
        <w:rPr>
          <w:rtl w:val="true"/>
        </w:rPr>
        <w:t>אלומיניום</w:t>
      </w:r>
      <w:r>
        <w:rPr>
          <w:rtl w:val="true"/>
        </w:rPr>
        <w:t xml:space="preserve">", </w:t>
      </w:r>
      <w:r>
        <w:rPr>
          <w:rtl w:val="true"/>
        </w:rPr>
        <w:t>וסבורתני</w:t>
      </w:r>
      <w:r>
        <w:rPr>
          <w:rFonts w:eastAsia="Arial TUR" w:cs="Arial TUR"/>
          <w:rtl w:val="true"/>
        </w:rPr>
        <w:t xml:space="preserve"> </w:t>
      </w:r>
      <w:r>
        <w:rPr>
          <w:rtl w:val="true"/>
        </w:rPr>
        <w:t>כי</w:t>
      </w:r>
      <w:r>
        <w:rPr>
          <w:rFonts w:eastAsia="Arial TUR" w:cs="Arial TUR"/>
          <w:rtl w:val="true"/>
        </w:rPr>
        <w:t xml:space="preserve"> </w:t>
      </w:r>
      <w:r>
        <w:rPr>
          <w:rtl w:val="true"/>
        </w:rPr>
        <w:t>בהתייחסותו</w:t>
      </w:r>
      <w:r>
        <w:rPr>
          <w:rFonts w:eastAsia="Arial TUR" w:cs="Arial TUR"/>
          <w:rtl w:val="true"/>
        </w:rPr>
        <w:t xml:space="preserve"> </w:t>
      </w:r>
      <w:r>
        <w:rPr>
          <w:rtl w:val="true"/>
        </w:rPr>
        <w:t>המפורשת</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לחוב</w:t>
      </w:r>
      <w:r>
        <w:rPr>
          <w:rFonts w:eastAsia="Arial TUR" w:cs="Arial TUR"/>
          <w:rtl w:val="true"/>
        </w:rPr>
        <w:t xml:space="preserve"> </w:t>
      </w:r>
      <w:r>
        <w:rPr>
          <w:rtl w:val="true"/>
        </w:rPr>
        <w:t>זה</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ללמד</w:t>
      </w:r>
      <w:r>
        <w:rPr>
          <w:rFonts w:eastAsia="Arial TUR" w:cs="Arial TUR"/>
          <w:rtl w:val="true"/>
        </w:rPr>
        <w:t xml:space="preserve"> </w:t>
      </w:r>
      <w:r>
        <w:rPr>
          <w:rtl w:val="true"/>
        </w:rPr>
        <w:t>על</w:t>
      </w:r>
      <w:r>
        <w:rPr>
          <w:rFonts w:eastAsia="Arial TUR" w:cs="Arial TUR"/>
          <w:rtl w:val="true"/>
        </w:rPr>
        <w:t xml:space="preserve"> </w:t>
      </w:r>
      <w:r>
        <w:rPr>
          <w:rtl w:val="true"/>
        </w:rPr>
        <w:t>הקשר</w:t>
      </w:r>
      <w:r>
        <w:rPr>
          <w:rFonts w:eastAsia="Arial TUR" w:cs="Arial TUR"/>
          <w:rtl w:val="true"/>
        </w:rPr>
        <w:t xml:space="preserve"> </w:t>
      </w:r>
      <w:r>
        <w:rPr>
          <w:rtl w:val="true"/>
        </w:rPr>
        <w:t>בין</w:t>
      </w:r>
      <w:r>
        <w:rPr>
          <w:rFonts w:eastAsia="Arial TUR" w:cs="Arial TUR"/>
          <w:rtl w:val="true"/>
        </w:rPr>
        <w:t xml:space="preserve"> </w:t>
      </w:r>
      <w:r>
        <w:rPr>
          <w:rtl w:val="true"/>
        </w:rPr>
        <w:t>זינו</w:t>
      </w:r>
      <w:r>
        <w:rPr>
          <w:rFonts w:eastAsia="Arial TUR" w:cs="Arial TUR"/>
          <w:rtl w:val="true"/>
        </w:rPr>
        <w:t xml:space="preserve"> </w:t>
      </w:r>
      <w:r>
        <w:rPr>
          <w:rtl w:val="true"/>
        </w:rPr>
        <w:t>לאילן</w:t>
      </w:r>
      <w:r>
        <w:rPr>
          <w:rFonts w:eastAsia="Arial TUR" w:cs="Arial TUR"/>
          <w:rtl w:val="true"/>
        </w:rPr>
        <w:t xml:space="preserve"> </w:t>
      </w:r>
      <w:r>
        <w:rPr>
          <w:rtl w:val="true"/>
        </w:rPr>
        <w:t>ועל</w:t>
      </w:r>
      <w:r>
        <w:rPr>
          <w:rFonts w:eastAsia="Arial TUR" w:cs="Arial TUR"/>
          <w:rtl w:val="true"/>
        </w:rPr>
        <w:t xml:space="preserve"> </w:t>
      </w:r>
      <w:r>
        <w:rPr>
          <w:rtl w:val="true"/>
        </w:rPr>
        <w:t>חיבור</w:t>
      </w:r>
      <w:r>
        <w:rPr>
          <w:rFonts w:eastAsia="Arial TUR" w:cs="Arial TUR"/>
          <w:rtl w:val="true"/>
        </w:rPr>
        <w:t xml:space="preserve"> </w:t>
      </w:r>
      <w:r>
        <w:rPr>
          <w:rtl w:val="true"/>
        </w:rPr>
        <w:t>נוסף</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לעבירות</w:t>
      </w:r>
      <w:r>
        <w:rPr>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rFonts w:ascii="Century" w:hAnsi="Century" w:cs="Century"/>
        </w:rPr>
      </w:pPr>
      <w:r>
        <w:rPr>
          <w:rtl w:val="true"/>
        </w:rPr>
        <w:tab/>
      </w:r>
      <w:r>
        <w:rPr>
          <w:rtl w:val="true"/>
        </w:rPr>
        <w:t>באשר</w:t>
      </w:r>
      <w:r>
        <w:rPr>
          <w:rFonts w:eastAsia="Arial TUR" w:cs="Arial TUR"/>
          <w:rtl w:val="true"/>
        </w:rPr>
        <w:t xml:space="preserve"> </w:t>
      </w:r>
      <w:r>
        <w:rPr>
          <w:rtl w:val="true"/>
        </w:rPr>
        <w:t>לטענה</w:t>
      </w:r>
      <w:r>
        <w:rPr>
          <w:rFonts w:eastAsia="Arial TUR" w:cs="Arial TUR"/>
          <w:rtl w:val="true"/>
        </w:rPr>
        <w:t xml:space="preserve"> </w:t>
      </w:r>
      <w:r>
        <w:rPr>
          <w:rtl w:val="true"/>
        </w:rPr>
        <w:t>כי</w:t>
      </w:r>
      <w:r>
        <w:rPr>
          <w:rFonts w:eastAsia="Arial TUR" w:cs="Arial TUR"/>
          <w:rtl w:val="true"/>
        </w:rPr>
        <w:t xml:space="preserve"> </w:t>
      </w:r>
      <w:r>
        <w:rPr>
          <w:rtl w:val="true"/>
        </w:rPr>
        <w:t>אילן</w:t>
      </w:r>
      <w:r>
        <w:rPr>
          <w:rFonts w:eastAsia="Arial TUR" w:cs="Arial TUR"/>
          <w:rtl w:val="true"/>
        </w:rPr>
        <w:t xml:space="preserve"> </w:t>
      </w:r>
      <w:r>
        <w:rPr>
          <w:rtl w:val="true"/>
        </w:rPr>
        <w:t>לא</w:t>
      </w:r>
      <w:r>
        <w:rPr>
          <w:rFonts w:eastAsia="Arial TUR" w:cs="Arial TUR"/>
          <w:rtl w:val="true"/>
        </w:rPr>
        <w:t xml:space="preserve"> </w:t>
      </w:r>
      <w:r>
        <w:rPr>
          <w:rtl w:val="true"/>
        </w:rPr>
        <w:t>קיבל</w:t>
      </w:r>
      <w:r>
        <w:rPr>
          <w:rFonts w:eastAsia="Arial TUR" w:cs="Arial TUR"/>
          <w:rtl w:val="true"/>
        </w:rPr>
        <w:t xml:space="preserve"> </w:t>
      </w:r>
      <w:r>
        <w:rPr>
          <w:rtl w:val="true"/>
        </w:rPr>
        <w:t>לידיו</w:t>
      </w:r>
      <w:r>
        <w:rPr>
          <w:rFonts w:eastAsia="Arial TUR" w:cs="Arial TUR"/>
          <w:rtl w:val="true"/>
        </w:rPr>
        <w:t xml:space="preserve"> </w:t>
      </w:r>
      <w:r>
        <w:rPr>
          <w:rtl w:val="true"/>
        </w:rPr>
        <w:t>כספים</w:t>
      </w:r>
      <w:r>
        <w:rPr>
          <w:rFonts w:eastAsia="Arial TUR" w:cs="Arial TUR"/>
          <w:rtl w:val="true"/>
        </w:rPr>
        <w:t xml:space="preserve"> </w:t>
      </w:r>
      <w:r>
        <w:rPr>
          <w:rtl w:val="true"/>
        </w:rPr>
        <w:t>ממעשה</w:t>
      </w:r>
      <w:r>
        <w:rPr>
          <w:rFonts w:eastAsia="Arial TUR" w:cs="Arial TUR"/>
          <w:rtl w:val="true"/>
        </w:rPr>
        <w:t xml:space="preserve"> </w:t>
      </w:r>
      <w:r>
        <w:rPr>
          <w:rtl w:val="true"/>
        </w:rPr>
        <w:t>הסחיטה</w:t>
      </w:r>
      <w:r>
        <w:rPr>
          <w:rtl w:val="true"/>
        </w:rPr>
        <w:t xml:space="preserve">, </w:t>
      </w:r>
      <w:r>
        <w:rPr>
          <w:rtl w:val="true"/>
        </w:rPr>
        <w:t>הרי</w:t>
      </w:r>
      <w:r>
        <w:rPr>
          <w:rFonts w:eastAsia="Arial TUR" w:cs="Arial TUR"/>
          <w:rtl w:val="true"/>
        </w:rPr>
        <w:t xml:space="preserve"> </w:t>
      </w:r>
      <w:r>
        <w:rPr>
          <w:rtl w:val="true"/>
        </w:rPr>
        <w:t>שבית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נתן</w:t>
      </w:r>
      <w:r>
        <w:rPr>
          <w:rFonts w:eastAsia="Arial TUR" w:cs="Arial TUR"/>
          <w:rtl w:val="true"/>
        </w:rPr>
        <w:t xml:space="preserve"> </w:t>
      </w:r>
      <w:r>
        <w:rPr>
          <w:rtl w:val="true"/>
        </w:rPr>
        <w:t>דעתו</w:t>
      </w:r>
      <w:r>
        <w:rPr>
          <w:rFonts w:eastAsia="Arial TUR" w:cs="Arial TUR"/>
          <w:rtl w:val="true"/>
        </w:rPr>
        <w:t xml:space="preserve"> </w:t>
      </w:r>
      <w:r>
        <w:rPr>
          <w:rtl w:val="true"/>
        </w:rPr>
        <w:t>לאפשרות</w:t>
      </w:r>
      <w:r>
        <w:rPr>
          <w:rFonts w:eastAsia="Arial TUR" w:cs="Arial TUR"/>
          <w:rtl w:val="true"/>
        </w:rPr>
        <w:t xml:space="preserve"> </w:t>
      </w:r>
      <w:r>
        <w:rPr>
          <w:rtl w:val="true"/>
        </w:rPr>
        <w:t>שהכספים</w:t>
      </w:r>
      <w:r>
        <w:rPr>
          <w:rFonts w:eastAsia="Arial TUR" w:cs="Arial TUR"/>
          <w:rtl w:val="true"/>
        </w:rPr>
        <w:t xml:space="preserve"> </w:t>
      </w:r>
      <w:r>
        <w:rPr>
          <w:rtl w:val="true"/>
        </w:rPr>
        <w:t>לא</w:t>
      </w:r>
      <w:r>
        <w:rPr>
          <w:rFonts w:eastAsia="Arial TUR" w:cs="Arial TUR"/>
          <w:rtl w:val="true"/>
        </w:rPr>
        <w:t xml:space="preserve"> </w:t>
      </w:r>
      <w:r>
        <w:rPr>
          <w:rtl w:val="true"/>
        </w:rPr>
        <w:t>הגיעו</w:t>
      </w:r>
      <w:r>
        <w:rPr>
          <w:rFonts w:eastAsia="Arial TUR" w:cs="Arial TUR"/>
          <w:rtl w:val="true"/>
        </w:rPr>
        <w:t xml:space="preserve"> </w:t>
      </w:r>
      <w:r>
        <w:rPr>
          <w:rtl w:val="true"/>
        </w:rPr>
        <w:t>לאילן</w:t>
      </w:r>
      <w:r>
        <w:rPr>
          <w:rtl w:val="true"/>
        </w:rPr>
        <w:t xml:space="preserve">, </w:t>
      </w:r>
      <w:r>
        <w:rPr>
          <w:rtl w:val="true"/>
        </w:rPr>
        <w:t>אלא</w:t>
      </w:r>
      <w:r>
        <w:rPr>
          <w:rFonts w:eastAsia="Arial TUR" w:cs="Arial TUR"/>
          <w:rtl w:val="true"/>
        </w:rPr>
        <w:t xml:space="preserve"> </w:t>
      </w:r>
      <w:r>
        <w:rPr>
          <w:rtl w:val="true"/>
        </w:rPr>
        <w:t>עברו</w:t>
      </w:r>
      <w:r>
        <w:rPr>
          <w:rFonts w:eastAsia="Arial TUR" w:cs="Arial TUR"/>
          <w:rtl w:val="true"/>
        </w:rPr>
        <w:t xml:space="preserve"> </w:t>
      </w:r>
      <w:r>
        <w:rPr>
          <w:rtl w:val="true"/>
        </w:rPr>
        <w:t>לבנו</w:t>
      </w:r>
      <w:r>
        <w:rPr>
          <w:rFonts w:eastAsia="Arial TUR" w:cs="Arial TUR"/>
          <w:rtl w:val="true"/>
        </w:rPr>
        <w:t xml:space="preserve"> </w:t>
      </w:r>
      <w:r>
        <w:rPr>
          <w:rtl w:val="true"/>
        </w:rPr>
        <w:t>חן</w:t>
      </w:r>
      <w:r>
        <w:rPr>
          <w:rtl w:val="true"/>
        </w:rPr>
        <w:t xml:space="preserve">, </w:t>
      </w:r>
      <w:r>
        <w:rPr>
          <w:rtl w:val="true"/>
        </w:rPr>
        <w:t>כמי</w:t>
      </w:r>
      <w:r>
        <w:rPr>
          <w:rFonts w:eastAsia="Arial TUR" w:cs="Arial TUR"/>
          <w:rtl w:val="true"/>
        </w:rPr>
        <w:t xml:space="preserve"> </w:t>
      </w:r>
      <w:r>
        <w:rPr>
          <w:rtl w:val="true"/>
        </w:rPr>
        <w:t>שבא</w:t>
      </w:r>
      <w:r>
        <w:rPr>
          <w:rFonts w:eastAsia="Arial TUR" w:cs="Arial TUR"/>
          <w:rtl w:val="true"/>
        </w:rPr>
        <w:t xml:space="preserve"> </w:t>
      </w:r>
      <w:r>
        <w:rPr>
          <w:rtl w:val="true"/>
        </w:rPr>
        <w:t>בנעליו</w:t>
      </w:r>
      <w:r>
        <w:rPr>
          <w:rtl w:val="true"/>
        </w:rPr>
        <w:t xml:space="preserve">. </w:t>
      </w:r>
      <w:r>
        <w:rPr>
          <w:rtl w:val="true"/>
        </w:rPr>
        <w:t>מכל</w:t>
      </w:r>
      <w:r>
        <w:rPr>
          <w:rFonts w:eastAsia="Arial TUR" w:cs="Arial TUR"/>
          <w:rtl w:val="true"/>
        </w:rPr>
        <w:t xml:space="preserve"> </w:t>
      </w:r>
      <w:r>
        <w:rPr>
          <w:rtl w:val="true"/>
        </w:rPr>
        <w:t>מקום</w:t>
      </w:r>
      <w:r>
        <w:rPr>
          <w:rtl w:val="true"/>
        </w:rPr>
        <w:t xml:space="preserve">, </w:t>
      </w:r>
      <w:r>
        <w:rPr>
          <w:rtl w:val="true"/>
        </w:rPr>
        <w:t>הדבר</w:t>
      </w:r>
      <w:r>
        <w:rPr>
          <w:rFonts w:eastAsia="Arial TUR" w:cs="Arial TUR"/>
          <w:rtl w:val="true"/>
        </w:rPr>
        <w:t xml:space="preserve"> </w:t>
      </w:r>
      <w:r>
        <w:rPr>
          <w:rtl w:val="true"/>
        </w:rPr>
        <w:t>לא</w:t>
      </w:r>
      <w:r>
        <w:rPr>
          <w:rFonts w:eastAsia="Arial TUR" w:cs="Arial TUR"/>
          <w:rtl w:val="true"/>
        </w:rPr>
        <w:t xml:space="preserve"> </w:t>
      </w:r>
      <w:r>
        <w:rPr>
          <w:rtl w:val="true"/>
        </w:rPr>
        <w:t>מעלה</w:t>
      </w:r>
      <w:r>
        <w:rPr>
          <w:rFonts w:eastAsia="Arial TUR" w:cs="Arial TUR"/>
          <w:rtl w:val="true"/>
        </w:rPr>
        <w:t xml:space="preserve"> </w:t>
      </w:r>
      <w:r>
        <w:rPr>
          <w:rtl w:val="true"/>
        </w:rPr>
        <w:t>ולא</w:t>
      </w:r>
      <w:r>
        <w:rPr>
          <w:rFonts w:eastAsia="Arial TUR" w:cs="Arial TUR"/>
          <w:rtl w:val="true"/>
        </w:rPr>
        <w:t xml:space="preserve"> </w:t>
      </w:r>
      <w:r>
        <w:rPr>
          <w:rtl w:val="true"/>
        </w:rPr>
        <w:t>מוריד</w:t>
      </w:r>
      <w:r>
        <w:rPr>
          <w:rFonts w:eastAsia="Arial TUR" w:cs="Arial TUR"/>
          <w:rtl w:val="true"/>
        </w:rPr>
        <w:t xml:space="preserve"> </w:t>
      </w:r>
      <w:r>
        <w:rPr>
          <w:rtl w:val="true"/>
        </w:rPr>
        <w:t>לעניין</w:t>
      </w:r>
      <w:r>
        <w:rPr>
          <w:rFonts w:eastAsia="Arial TUR" w:cs="Arial TUR"/>
          <w:rtl w:val="true"/>
        </w:rPr>
        <w:t xml:space="preserve"> </w:t>
      </w:r>
      <w:r>
        <w:rPr>
          <w:rtl w:val="true"/>
        </w:rPr>
        <w:t>מעורבותו</w:t>
      </w:r>
      <w:r>
        <w:rPr>
          <w:rFonts w:eastAsia="Arial TUR" w:cs="Arial TUR"/>
          <w:rtl w:val="true"/>
        </w:rPr>
        <w:t xml:space="preserve"> </w:t>
      </w:r>
      <w:r>
        <w:rPr>
          <w:rtl w:val="true"/>
        </w:rPr>
        <w:t>או</w:t>
      </w:r>
      <w:r>
        <w:rPr>
          <w:rFonts w:eastAsia="Arial TUR" w:cs="Arial TUR"/>
          <w:rtl w:val="true"/>
        </w:rPr>
        <w:t xml:space="preserve"> </w:t>
      </w:r>
      <w:r>
        <w:rPr>
          <w:rtl w:val="true"/>
        </w:rPr>
        <w:t>מידת</w:t>
      </w:r>
      <w:r>
        <w:rPr>
          <w:rFonts w:eastAsia="Arial TUR" w:cs="Arial TUR"/>
          <w:rtl w:val="true"/>
        </w:rPr>
        <w:t xml:space="preserve"> </w:t>
      </w:r>
      <w:r>
        <w:rPr>
          <w:rtl w:val="true"/>
        </w:rPr>
        <w:t>אחריותו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בביצוע</w:t>
      </w:r>
      <w:r>
        <w:rPr>
          <w:rFonts w:eastAsia="Arial TUR" w:cs="Arial TUR"/>
          <w:rtl w:val="true"/>
        </w:rPr>
        <w:t xml:space="preserve"> </w:t>
      </w:r>
      <w:r>
        <w:rPr>
          <w:rtl w:val="true"/>
        </w:rPr>
        <w:t>העבירות</w:t>
      </w:r>
      <w:r>
        <w:rPr>
          <w:rtl w:val="true"/>
        </w:rPr>
        <w:t xml:space="preserve">. </w:t>
      </w:r>
      <w:r>
        <w:rPr>
          <w:rtl w:val="true"/>
        </w:rPr>
        <w:t>פעילותו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חורגת</w:t>
      </w:r>
      <w:r>
        <w:rPr>
          <w:rFonts w:eastAsia="Arial TUR" w:cs="Arial TUR"/>
          <w:rtl w:val="true"/>
        </w:rPr>
        <w:t xml:space="preserve"> </w:t>
      </w:r>
      <w:r>
        <w:rPr>
          <w:rtl w:val="true"/>
        </w:rPr>
        <w:t>מסך</w:t>
      </w:r>
      <w:r>
        <w:rPr>
          <w:rFonts w:eastAsia="Arial TUR" w:cs="Arial TUR"/>
          <w:rtl w:val="true"/>
        </w:rPr>
        <w:t xml:space="preserve"> </w:t>
      </w:r>
      <w:r>
        <w:rPr>
          <w:rtl w:val="true"/>
        </w:rPr>
        <w:t>העבירות</w:t>
      </w:r>
      <w:r>
        <w:rPr>
          <w:rFonts w:eastAsia="Arial TUR" w:cs="Arial TUR"/>
          <w:rtl w:val="true"/>
        </w:rPr>
        <w:t xml:space="preserve"> </w:t>
      </w:r>
      <w:r>
        <w:rPr>
          <w:rFonts w:ascii="Century" w:hAnsi="Century" w:cs="Century"/>
          <w:rtl w:val="true"/>
        </w:rPr>
        <w:t>שמתבצעות במסגרתו</w:t>
      </w:r>
      <w:r>
        <w:rPr>
          <w:rFonts w:cs="Century" w:ascii="Century" w:hAnsi="Century"/>
          <w:rtl w:val="true"/>
        </w:rPr>
        <w:t xml:space="preserve">, </w:t>
      </w:r>
      <w:r>
        <w:rPr>
          <w:rFonts w:ascii="Century" w:hAnsi="Century" w:cs="Century"/>
          <w:rtl w:val="true"/>
        </w:rPr>
        <w:t xml:space="preserve">שכן העבירות </w:t>
      </w:r>
      <w:r>
        <w:rPr>
          <w:rFonts w:ascii="Century" w:hAnsi="Century" w:cs="Century"/>
          <w:rtl w:val="true"/>
        </w:rPr>
        <w:t>מכוונות</w:t>
      </w:r>
      <w:r>
        <w:rPr>
          <w:rFonts w:ascii="Century" w:hAnsi="Century" w:cs="Century"/>
          <w:rtl w:val="true"/>
        </w:rPr>
        <w:t xml:space="preserve"> </w:t>
      </w:r>
      <w:r>
        <w:rPr>
          <w:rFonts w:ascii="Century" w:hAnsi="Century" w:cs="Century"/>
          <w:rtl w:val="true"/>
        </w:rPr>
        <w:t>גם</w:t>
      </w:r>
      <w:r>
        <w:rPr>
          <w:rFonts w:ascii="Century" w:hAnsi="Century" w:cs="Century"/>
          <w:rtl w:val="true"/>
        </w:rPr>
        <w:t xml:space="preserve"> </w:t>
      </w:r>
      <w:r>
        <w:rPr>
          <w:rFonts w:ascii="Century" w:hAnsi="Century" w:cs="Century"/>
          <w:rtl w:val="true"/>
        </w:rPr>
        <w:t>להשגת</w:t>
      </w:r>
      <w:r>
        <w:rPr>
          <w:rFonts w:ascii="Century" w:hAnsi="Century" w:cs="Century"/>
          <w:rtl w:val="true"/>
        </w:rPr>
        <w:t xml:space="preserve"> </w:t>
      </w:r>
      <w:r>
        <w:rPr>
          <w:rFonts w:ascii="Century" w:hAnsi="Century" w:cs="Century"/>
          <w:rtl w:val="true"/>
        </w:rPr>
        <w:t>המטרות</w:t>
      </w:r>
      <w:r>
        <w:rPr>
          <w:rFonts w:ascii="Century" w:hAnsi="Century" w:cs="Century"/>
          <w:rtl w:val="true"/>
        </w:rPr>
        <w:t xml:space="preserve"> </w:t>
      </w:r>
      <w:r>
        <w:rPr>
          <w:rFonts w:ascii="Century" w:hAnsi="Century" w:cs="Century"/>
          <w:rtl w:val="true"/>
        </w:rPr>
        <w:t>הארגוניות</w:t>
      </w:r>
      <w:r>
        <w:rPr>
          <w:rFonts w:ascii="Century" w:hAnsi="Century" w:cs="Century"/>
          <w:rtl w:val="true"/>
        </w:rPr>
        <w:t xml:space="preserve"> </w:t>
      </w:r>
      <w:r>
        <w:rPr>
          <w:rFonts w:ascii="Century" w:hAnsi="Century" w:cs="Century"/>
          <w:rtl w:val="true"/>
        </w:rPr>
        <w:t>שמבטיחות את עצם קיומו של הארגון</w:t>
      </w:r>
      <w:r>
        <w:rPr>
          <w:rFonts w:cs="Century" w:ascii="Century" w:hAnsi="Century"/>
          <w:rtl w:val="true"/>
        </w:rPr>
        <w:t xml:space="preserve">. </w:t>
      </w:r>
      <w:r>
        <w:rPr>
          <w:rFonts w:ascii="Century" w:hAnsi="Century" w:cs="Century"/>
          <w:rtl w:val="true"/>
        </w:rPr>
        <w:t>כך ש</w:t>
      </w:r>
      <w:r>
        <w:rPr>
          <w:rtl w:val="true"/>
        </w:rPr>
        <w:t>אפילו</w:t>
      </w:r>
      <w:r>
        <w:rPr>
          <w:rFonts w:eastAsia="Arial TUR" w:cs="Arial TUR"/>
          <w:rtl w:val="true"/>
        </w:rPr>
        <w:t xml:space="preserve"> </w:t>
      </w:r>
      <w:r>
        <w:rPr>
          <w:rtl w:val="true"/>
        </w:rPr>
        <w:t>נניח</w:t>
      </w:r>
      <w:r>
        <w:rPr>
          <w:rFonts w:eastAsia="Arial TUR" w:cs="Arial TUR"/>
          <w:rtl w:val="true"/>
        </w:rPr>
        <w:t xml:space="preserve"> </w:t>
      </w:r>
      <w:r>
        <w:rPr>
          <w:rtl w:val="true"/>
        </w:rPr>
        <w:t>לטובתו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שהכספים</w:t>
      </w:r>
      <w:r>
        <w:rPr>
          <w:rFonts w:eastAsia="Arial TUR" w:cs="Arial TUR"/>
          <w:rtl w:val="true"/>
        </w:rPr>
        <w:t xml:space="preserve"> </w:t>
      </w:r>
      <w:r>
        <w:rPr>
          <w:rtl w:val="true"/>
        </w:rPr>
        <w:t>לא</w:t>
      </w:r>
      <w:r>
        <w:rPr>
          <w:rFonts w:eastAsia="Arial TUR" w:cs="Arial TUR"/>
          <w:rtl w:val="true"/>
        </w:rPr>
        <w:t xml:space="preserve"> </w:t>
      </w:r>
      <w:r>
        <w:rPr>
          <w:rtl w:val="true"/>
        </w:rPr>
        <w:t>עברו</w:t>
      </w:r>
      <w:r>
        <w:rPr>
          <w:rFonts w:eastAsia="Arial TUR" w:cs="Arial TUR"/>
          <w:rtl w:val="true"/>
        </w:rPr>
        <w:t xml:space="preserve"> </w:t>
      </w:r>
      <w:r>
        <w:rPr>
          <w:rtl w:val="true"/>
        </w:rPr>
        <w:t>ישירות</w:t>
      </w:r>
      <w:r>
        <w:rPr>
          <w:rFonts w:eastAsia="Arial TUR" w:cs="Arial TUR"/>
          <w:rtl w:val="true"/>
        </w:rPr>
        <w:t xml:space="preserve"> </w:t>
      </w:r>
      <w:r>
        <w:rPr>
          <w:rtl w:val="true"/>
        </w:rPr>
        <w:t>לידיו</w:t>
      </w:r>
      <w:r>
        <w:rPr>
          <w:rtl w:val="true"/>
        </w:rPr>
        <w:t xml:space="preserve">, </w:t>
      </w:r>
      <w:r>
        <w:rPr>
          <w:rtl w:val="true"/>
        </w:rPr>
        <w:t>הרי</w:t>
      </w:r>
      <w:r>
        <w:rPr>
          <w:rFonts w:eastAsia="Arial TUR" w:cs="Arial TUR"/>
          <w:rtl w:val="true"/>
        </w:rPr>
        <w:t xml:space="preserve"> </w:t>
      </w:r>
      <w:r>
        <w:rPr>
          <w:rtl w:val="true"/>
        </w:rPr>
        <w:t>שהיה</w:t>
      </w:r>
      <w:r>
        <w:rPr>
          <w:rFonts w:eastAsia="Arial TUR" w:cs="Arial TUR"/>
          <w:rtl w:val="true"/>
        </w:rPr>
        <w:t xml:space="preserve"> </w:t>
      </w:r>
      <w:r>
        <w:rPr>
          <w:rtl w:val="true"/>
        </w:rPr>
        <w:t>בפעילות</w:t>
      </w:r>
      <w:r>
        <w:rPr>
          <w:rFonts w:eastAsia="Arial TUR" w:cs="Arial TUR"/>
          <w:rtl w:val="true"/>
        </w:rPr>
        <w:t xml:space="preserve"> </w:t>
      </w:r>
      <w:r>
        <w:rPr>
          <w:rtl w:val="true"/>
        </w:rPr>
        <w:t>העבריינית</w:t>
      </w:r>
      <w:r>
        <w:rPr>
          <w:rFonts w:eastAsia="Arial TUR" w:cs="Arial TUR"/>
          <w:rtl w:val="true"/>
        </w:rPr>
        <w:t xml:space="preserve"> </w:t>
      </w:r>
      <w:r>
        <w:rPr>
          <w:rtl w:val="true"/>
        </w:rPr>
        <w:t>כדי</w:t>
      </w:r>
      <w:r>
        <w:rPr>
          <w:rFonts w:eastAsia="Arial TUR" w:cs="Arial TUR"/>
          <w:rtl w:val="true"/>
        </w:rPr>
        <w:t xml:space="preserve"> </w:t>
      </w:r>
      <w:r>
        <w:rPr>
          <w:rtl w:val="true"/>
        </w:rPr>
        <w:t>לתרום</w:t>
      </w:r>
      <w:r>
        <w:rPr>
          <w:rFonts w:eastAsia="Arial TUR" w:cs="Arial TUR"/>
          <w:rtl w:val="true"/>
        </w:rPr>
        <w:t xml:space="preserve"> </w:t>
      </w:r>
      <w:r>
        <w:rPr>
          <w:rtl w:val="true"/>
        </w:rPr>
        <w:t>לאילן</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תמיכה</w:t>
      </w:r>
      <w:r>
        <w:rPr>
          <w:rFonts w:eastAsia="Arial TUR" w:cs="Arial TUR"/>
          <w:rtl w:val="true"/>
        </w:rPr>
        <w:t xml:space="preserve"> </w:t>
      </w:r>
      <w:r>
        <w:rPr>
          <w:rtl w:val="true"/>
        </w:rPr>
        <w:t>כלכלית</w:t>
      </w:r>
      <w:r>
        <w:rPr>
          <w:rFonts w:eastAsia="Arial TUR" w:cs="Arial TUR"/>
          <w:rtl w:val="true"/>
        </w:rPr>
        <w:t xml:space="preserve"> </w:t>
      </w:r>
      <w:r>
        <w:rPr>
          <w:rtl w:val="true"/>
        </w:rPr>
        <w:t>ב</w:t>
      </w:r>
      <w:r>
        <w:rPr>
          <w:rtl w:val="true"/>
        </w:rPr>
        <w:t>"</w:t>
      </w:r>
      <w:r>
        <w:rPr>
          <w:rtl w:val="true"/>
        </w:rPr>
        <w:t>חייליו</w:t>
      </w:r>
      <w:r>
        <w:rPr>
          <w:rtl w:val="true"/>
        </w:rPr>
        <w:t xml:space="preserve">", </w:t>
      </w:r>
      <w:r>
        <w:rPr>
          <w:rtl w:val="true"/>
        </w:rPr>
        <w:t>חיזוק</w:t>
      </w:r>
      <w:r>
        <w:rPr>
          <w:rFonts w:eastAsia="Arial TUR" w:cs="Arial TUR"/>
          <w:rtl w:val="true"/>
        </w:rPr>
        <w:t xml:space="preserve"> </w:t>
      </w:r>
      <w:r>
        <w:rPr>
          <w:rtl w:val="true"/>
        </w:rPr>
        <w:t>הארגון</w:t>
      </w:r>
      <w:r>
        <w:rPr>
          <w:rtl w:val="true"/>
        </w:rPr>
        <w:t xml:space="preserve">, </w:t>
      </w:r>
      <w:r>
        <w:rPr>
          <w:rtl w:val="true"/>
        </w:rPr>
        <w:t>ושימור</w:t>
      </w:r>
      <w:r>
        <w:rPr>
          <w:rFonts w:eastAsia="Arial TUR" w:cs="Arial TUR"/>
          <w:rtl w:val="true"/>
        </w:rPr>
        <w:t xml:space="preserve"> </w:t>
      </w:r>
      <w:r>
        <w:rPr>
          <w:rtl w:val="true"/>
        </w:rPr>
        <w:t>המוניטין</w:t>
      </w:r>
      <w:r>
        <w:rPr>
          <w:rFonts w:eastAsia="Arial TUR" w:cs="Arial TUR"/>
          <w:rtl w:val="true"/>
        </w:rPr>
        <w:t xml:space="preserve"> </w:t>
      </w:r>
      <w:r>
        <w:rPr>
          <w:rtl w:val="true"/>
        </w:rPr>
        <w:t>שלו</w:t>
      </w:r>
      <w:r>
        <w:rPr>
          <w:rFonts w:eastAsia="Arial TUR" w:cs="Arial TUR"/>
          <w:rtl w:val="true"/>
        </w:rPr>
        <w:t xml:space="preserve"> </w:t>
      </w:r>
      <w:r>
        <w:rPr>
          <w:rtl w:val="true"/>
        </w:rPr>
        <w:t>כמי</w:t>
      </w:r>
      <w:r>
        <w:rPr>
          <w:rFonts w:eastAsia="Arial TUR" w:cs="Arial TUR"/>
          <w:rtl w:val="true"/>
        </w:rPr>
        <w:t xml:space="preserve"> </w:t>
      </w:r>
      <w:r>
        <w:rPr>
          <w:rtl w:val="true"/>
        </w:rPr>
        <w:t>ש</w:t>
      </w:r>
      <w:r>
        <w:rPr>
          <w:rtl w:val="true"/>
        </w:rPr>
        <w:t>"</w:t>
      </w:r>
      <w:r>
        <w:rPr>
          <w:rtl w:val="true"/>
        </w:rPr>
        <w:t>שולט</w:t>
      </w:r>
      <w:r>
        <w:rPr>
          <w:rFonts w:eastAsia="Arial TUR" w:cs="Arial TUR"/>
          <w:rtl w:val="true"/>
        </w:rPr>
        <w:t xml:space="preserve"> </w:t>
      </w:r>
      <w:r>
        <w:rPr>
          <w:rtl w:val="true"/>
        </w:rPr>
        <w:t>בעיר</w:t>
      </w:r>
      <w:r>
        <w:rPr>
          <w:rFonts w:eastAsia="Arial TUR" w:cs="Arial TUR"/>
          <w:rtl w:val="true"/>
        </w:rPr>
        <w:t xml:space="preserve"> </w:t>
      </w:r>
      <w:r>
        <w:rPr>
          <w:rtl w:val="true"/>
        </w:rPr>
        <w:t>אילת</w:t>
      </w:r>
      <w:r>
        <w:rPr>
          <w:rtl w:val="true"/>
        </w:rPr>
        <w:t xml:space="preserve">". </w:t>
      </w:r>
    </w:p>
    <w:p>
      <w:pPr>
        <w:pStyle w:val="Normal"/>
        <w:tabs>
          <w:tab w:val="clear" w:pos="720"/>
          <w:tab w:val="left" w:pos="800" w:leader="none"/>
        </w:tabs>
        <w:spacing w:lineRule="auto" w:line="360"/>
        <w:ind w:end="0"/>
        <w:jc w:val="both"/>
        <w:rPr>
          <w:rFonts w:ascii="Arial TUR" w:hAnsi="Arial TUR" w:cs="FrankRuehl"/>
          <w:spacing w:val="10"/>
          <w:sz w:val="22"/>
          <w:szCs w:val="28"/>
        </w:rPr>
      </w:pPr>
      <w:r>
        <w:rPr>
          <w:rFonts w:cs="FrankRuehl" w:ascii="Arial TUR" w:hAnsi="Arial TUR"/>
          <w:spacing w:val="10"/>
          <w:sz w:val="22"/>
          <w:szCs w:val="28"/>
          <w:rtl w:val="true"/>
        </w:rPr>
      </w:r>
    </w:p>
    <w:p>
      <w:pPr>
        <w:pStyle w:val="Ruller41"/>
        <w:ind w:end="0"/>
        <w:jc w:val="both"/>
        <w:rPr>
          <w:color w:val="FF0000"/>
        </w:rPr>
      </w:pPr>
      <w:r>
        <w:rPr/>
        <w:t>29</w:t>
      </w:r>
      <w:r>
        <w:rPr>
          <w:rtl w:val="true"/>
        </w:rPr>
        <w:t>.</w:t>
      </w:r>
      <w:r>
        <w:rPr>
          <w:rtl w:val="true"/>
        </w:rPr>
        <w:tab/>
      </w:r>
      <w:r>
        <w:rPr>
          <w:rFonts w:ascii="Century" w:hAnsi="Century" w:cs="Miriam"/>
          <w:b/>
          <w:b/>
          <w:spacing w:val="0"/>
          <w:szCs w:val="24"/>
          <w:rtl w:val="true"/>
        </w:rPr>
        <w:t>סיכום</w:t>
      </w:r>
      <w:r>
        <w:rPr>
          <w:rFonts w:ascii="Century" w:hAnsi="Century" w:eastAsia="Century" w:cs="Century"/>
          <w:b/>
          <w:b/>
          <w:spacing w:val="0"/>
          <w:szCs w:val="24"/>
          <w:rtl w:val="true"/>
        </w:rPr>
        <w:t xml:space="preserve"> </w:t>
      </w:r>
      <w:r>
        <w:rPr>
          <w:rFonts w:ascii="Century" w:hAnsi="Century" w:cs="Miriam"/>
          <w:b/>
          <w:b/>
          <w:spacing w:val="0"/>
          <w:szCs w:val="24"/>
          <w:rtl w:val="true"/>
        </w:rPr>
        <w:t>ביניים</w:t>
      </w:r>
      <w:r>
        <w:rPr>
          <w:rtl w:val="true"/>
        </w:rPr>
        <w:t xml:space="preserve">. </w:t>
      </w:r>
      <w:r>
        <w:rPr>
          <w:rtl w:val="true"/>
        </w:rPr>
        <w:t>ייתכן</w:t>
      </w:r>
      <w:r>
        <w:rPr>
          <w:rFonts w:eastAsia="Arial TUR" w:cs="Arial TUR"/>
          <w:rtl w:val="true"/>
        </w:rPr>
        <w:t xml:space="preserve"> </w:t>
      </w:r>
      <w:r>
        <w:rPr>
          <w:rtl w:val="true"/>
        </w:rPr>
        <w:t>שהיו</w:t>
      </w:r>
      <w:r>
        <w:rPr>
          <w:rFonts w:eastAsia="Arial TUR" w:cs="Arial TUR"/>
          <w:rtl w:val="true"/>
        </w:rPr>
        <w:t xml:space="preserve"> </w:t>
      </w:r>
      <w:r>
        <w:rPr>
          <w:rtl w:val="true"/>
        </w:rPr>
        <w:t>מקרים</w:t>
      </w:r>
      <w:r>
        <w:rPr>
          <w:rFonts w:eastAsia="Arial TUR" w:cs="Arial TUR"/>
          <w:rtl w:val="true"/>
        </w:rPr>
        <w:t xml:space="preserve"> </w:t>
      </w:r>
      <w:r>
        <w:rPr>
          <w:rtl w:val="true"/>
        </w:rPr>
        <w:t>שבהם</w:t>
      </w:r>
      <w:r>
        <w:rPr>
          <w:rFonts w:eastAsia="Arial TUR" w:cs="Arial TUR"/>
          <w:rtl w:val="true"/>
        </w:rPr>
        <w:t xml:space="preserve"> </w:t>
      </w:r>
      <w:r>
        <w:rPr>
          <w:rtl w:val="true"/>
        </w:rPr>
        <w:t>פעל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מאחורי</w:t>
      </w:r>
      <w:r>
        <w:rPr>
          <w:rFonts w:eastAsia="Arial TUR" w:cs="Arial TUR"/>
          <w:rtl w:val="true"/>
        </w:rPr>
        <w:t xml:space="preserve"> </w:t>
      </w:r>
      <w:r>
        <w:rPr>
          <w:rtl w:val="true"/>
        </w:rPr>
        <w:t>גבו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ותוך</w:t>
      </w:r>
      <w:r>
        <w:rPr>
          <w:rFonts w:eastAsia="Arial TUR" w:cs="Arial TUR"/>
          <w:rtl w:val="true"/>
        </w:rPr>
        <w:t xml:space="preserve"> </w:t>
      </w:r>
      <w:r>
        <w:rPr>
          <w:rtl w:val="true"/>
        </w:rPr>
        <w:t>שימוש</w:t>
      </w:r>
      <w:r>
        <w:rPr>
          <w:rFonts w:eastAsia="Arial TUR" w:cs="Arial TUR"/>
          <w:rtl w:val="true"/>
        </w:rPr>
        <w:t xml:space="preserve"> </w:t>
      </w:r>
      <w:r>
        <w:rPr>
          <w:rtl w:val="true"/>
        </w:rPr>
        <w:t>בשמו</w:t>
      </w:r>
      <w:r>
        <w:rPr>
          <w:rtl w:val="true"/>
        </w:rPr>
        <w:t xml:space="preserve">. </w:t>
      </w:r>
      <w:r>
        <w:rPr>
          <w:rtl w:val="true"/>
        </w:rPr>
        <w:t>ואולם</w:t>
      </w:r>
      <w:r>
        <w:rPr>
          <w:rtl w:val="true"/>
        </w:rPr>
        <w:t xml:space="preserve">, </w:t>
      </w:r>
      <w:r>
        <w:rPr>
          <w:rtl w:val="true"/>
        </w:rPr>
        <w:t>בעניין</w:t>
      </w:r>
      <w:r>
        <w:rPr>
          <w:rFonts w:eastAsia="Arial TUR" w:cs="Arial TUR"/>
          <w:rtl w:val="true"/>
        </w:rPr>
        <w:t xml:space="preserve"> </w:t>
      </w:r>
      <w:r>
        <w:rPr>
          <w:rtl w:val="true"/>
        </w:rPr>
        <w:t>סחיטת</w:t>
      </w:r>
      <w:r>
        <w:rPr>
          <w:rFonts w:eastAsia="Arial TUR" w:cs="Arial TUR"/>
          <w:rtl w:val="true"/>
        </w:rPr>
        <w:t xml:space="preserve"> </w:t>
      </w:r>
      <w:r>
        <w:rPr>
          <w:rtl w:val="true"/>
        </w:rPr>
        <w:t>הארליך</w:t>
      </w:r>
      <w:r>
        <w:rPr>
          <w:rFonts w:eastAsia="Arial TUR" w:cs="Arial TUR"/>
          <w:rtl w:val="true"/>
        </w:rPr>
        <w:t xml:space="preserve"> </w:t>
      </w:r>
      <w:r>
        <w:rPr>
          <w:rtl w:val="true"/>
        </w:rPr>
        <w:t>קמה</w:t>
      </w:r>
      <w:r>
        <w:rPr>
          <w:rFonts w:eastAsia="Arial TUR" w:cs="Arial TUR"/>
          <w:rtl w:val="true"/>
        </w:rPr>
        <w:t xml:space="preserve"> </w:t>
      </w:r>
      <w:r>
        <w:rPr>
          <w:rtl w:val="true"/>
        </w:rPr>
        <w:t>תשתית</w:t>
      </w:r>
      <w:r>
        <w:rPr>
          <w:rFonts w:eastAsia="Arial TUR" w:cs="Arial TUR"/>
          <w:rtl w:val="true"/>
        </w:rPr>
        <w:t xml:space="preserve"> </w:t>
      </w:r>
      <w:r>
        <w:rPr>
          <w:rtl w:val="true"/>
        </w:rPr>
        <w:t>ראייתית</w:t>
      </w:r>
      <w:r>
        <w:rPr>
          <w:rFonts w:eastAsia="Arial TUR" w:cs="Arial TUR"/>
          <w:rtl w:val="true"/>
        </w:rPr>
        <w:t xml:space="preserve"> </w:t>
      </w:r>
      <w:r>
        <w:rPr>
          <w:rtl w:val="true"/>
        </w:rPr>
        <w:t>מפלילה</w:t>
      </w:r>
      <w:r>
        <w:rPr>
          <w:rFonts w:eastAsia="Arial TUR" w:cs="Arial TUR"/>
          <w:rtl w:val="true"/>
        </w:rPr>
        <w:t xml:space="preserve"> </w:t>
      </w:r>
      <w:r>
        <w:rPr>
          <w:rtl w:val="true"/>
        </w:rPr>
        <w:t>עצמאית</w:t>
      </w:r>
      <w:r>
        <w:rPr>
          <w:rFonts w:eastAsia="Arial TUR" w:cs="Arial TUR"/>
          <w:rtl w:val="true"/>
        </w:rPr>
        <w:t xml:space="preserve"> </w:t>
      </w:r>
      <w:r>
        <w:rPr>
          <w:rtl w:val="true"/>
        </w:rPr>
        <w:t>ונפרדת</w:t>
      </w:r>
      <w:r>
        <w:rPr>
          <w:rFonts w:eastAsia="Arial TUR" w:cs="Arial TUR"/>
          <w:rtl w:val="true"/>
        </w:rPr>
        <w:t xml:space="preserve"> </w:t>
      </w:r>
      <w:r>
        <w:rPr>
          <w:rtl w:val="true"/>
        </w:rPr>
        <w:t>מעדות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שמלמדת</w:t>
      </w:r>
      <w:r>
        <w:rPr>
          <w:rFonts w:eastAsia="Arial TUR" w:cs="Arial TUR"/>
          <w:rtl w:val="true"/>
        </w:rPr>
        <w:t xml:space="preserve"> </w:t>
      </w:r>
      <w:r>
        <w:rPr>
          <w:rtl w:val="true"/>
        </w:rPr>
        <w:t>על</w:t>
      </w:r>
      <w:r>
        <w:rPr>
          <w:rFonts w:eastAsia="Arial TUR" w:cs="Arial TUR"/>
          <w:rtl w:val="true"/>
        </w:rPr>
        <w:t xml:space="preserve"> </w:t>
      </w:r>
      <w:r>
        <w:rPr>
          <w:rtl w:val="true"/>
        </w:rPr>
        <w:t>מעורבות</w:t>
      </w:r>
      <w:r>
        <w:rPr>
          <w:rFonts w:eastAsia="Arial TUR" w:cs="Arial TUR"/>
          <w:rtl w:val="true"/>
        </w:rPr>
        <w:t xml:space="preserve"> </w:t>
      </w:r>
      <w:r>
        <w:rPr>
          <w:rtl w:val="true"/>
        </w:rPr>
        <w:t>מאסיבית</w:t>
      </w:r>
      <w:r>
        <w:rPr>
          <w:rFonts w:eastAsia="Arial TUR" w:cs="Arial TUR"/>
          <w:rtl w:val="true"/>
        </w:rPr>
        <w:t xml:space="preserve"> </w:t>
      </w:r>
      <w:r>
        <w:rPr>
          <w:rtl w:val="true"/>
        </w:rPr>
        <w:t>של</w:t>
      </w:r>
      <w:r>
        <w:rPr>
          <w:rFonts w:eastAsia="Arial TUR" w:cs="Arial TUR"/>
          <w:rtl w:val="true"/>
        </w:rPr>
        <w:t xml:space="preserve"> </w:t>
      </w:r>
      <w:r>
        <w:rPr>
          <w:rtl w:val="true"/>
        </w:rPr>
        <w:t>אנשי</w:t>
      </w:r>
      <w:r>
        <w:rPr>
          <w:rFonts w:eastAsia="Arial TUR" w:cs="Arial TUR"/>
          <w:rtl w:val="true"/>
        </w:rPr>
        <w:t xml:space="preserve"> </w:t>
      </w:r>
      <w:r>
        <w:rPr>
          <w:rtl w:val="true"/>
        </w:rPr>
        <w:t>הארגון</w:t>
      </w:r>
      <w:r>
        <w:rPr>
          <w:rtl w:val="true"/>
        </w:rPr>
        <w:t xml:space="preserve">, </w:t>
      </w:r>
      <w:r>
        <w:rPr>
          <w:rtl w:val="true"/>
        </w:rPr>
        <w:t>לרבות</w:t>
      </w:r>
      <w:r>
        <w:rPr>
          <w:rFonts w:eastAsia="Arial TUR" w:cs="Arial TUR"/>
          <w:rtl w:val="true"/>
        </w:rPr>
        <w:t xml:space="preserve"> </w:t>
      </w:r>
      <w:r>
        <w:rPr>
          <w:rtl w:val="true"/>
        </w:rPr>
        <w:t>בנו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תוך</w:t>
      </w:r>
      <w:r>
        <w:rPr>
          <w:rFonts w:eastAsia="Arial TUR" w:cs="Arial TUR"/>
          <w:rtl w:val="true"/>
        </w:rPr>
        <w:t xml:space="preserve"> </w:t>
      </w:r>
      <w:r>
        <w:rPr>
          <w:rtl w:val="true"/>
        </w:rPr>
        <w:t>שימוש</w:t>
      </w:r>
      <w:r>
        <w:rPr>
          <w:rFonts w:eastAsia="Arial TUR" w:cs="Arial TUR"/>
          <w:rtl w:val="true"/>
        </w:rPr>
        <w:t xml:space="preserve"> </w:t>
      </w:r>
      <w:r>
        <w:rPr>
          <w:rtl w:val="true"/>
        </w:rPr>
        <w:t>בהיררכיה</w:t>
      </w:r>
      <w:r>
        <w:rPr>
          <w:rFonts w:eastAsia="Arial TUR" w:cs="Arial TUR"/>
          <w:rtl w:val="true"/>
        </w:rPr>
        <w:t xml:space="preserve"> </w:t>
      </w:r>
      <w:r>
        <w:rPr>
          <w:rtl w:val="true"/>
        </w:rPr>
        <w:t>הארגונית</w:t>
      </w:r>
      <w:r>
        <w:rPr>
          <w:rFonts w:eastAsia="Arial TUR" w:cs="Arial TUR"/>
          <w:rtl w:val="true"/>
        </w:rPr>
        <w:t xml:space="preserve"> </w:t>
      </w:r>
      <w:r>
        <w:rPr>
          <w:rtl w:val="true"/>
        </w:rPr>
        <w:t>ודפוסי</w:t>
      </w:r>
      <w:r>
        <w:rPr>
          <w:rFonts w:eastAsia="Arial TUR" w:cs="Arial TUR"/>
          <w:rtl w:val="true"/>
        </w:rPr>
        <w:t xml:space="preserve"> </w:t>
      </w:r>
      <w:r>
        <w:rPr>
          <w:rtl w:val="true"/>
        </w:rPr>
        <w:t>פעולה</w:t>
      </w:r>
      <w:r>
        <w:rPr>
          <w:rFonts w:eastAsia="Arial TUR" w:cs="Arial TUR"/>
          <w:rtl w:val="true"/>
        </w:rPr>
        <w:t xml:space="preserve"> </w:t>
      </w:r>
      <w:r>
        <w:rPr>
          <w:rtl w:val="true"/>
        </w:rPr>
        <w:t>דומים</w:t>
      </w:r>
      <w:r>
        <w:rPr>
          <w:rFonts w:eastAsia="Arial TUR" w:cs="Arial TUR"/>
          <w:rtl w:val="true"/>
        </w:rPr>
        <w:t xml:space="preserve"> </w:t>
      </w:r>
      <w:r>
        <w:rPr>
          <w:rtl w:val="true"/>
        </w:rPr>
        <w:t>למקרים</w:t>
      </w:r>
      <w:r>
        <w:rPr>
          <w:rFonts w:eastAsia="Arial TUR" w:cs="Arial TUR"/>
          <w:rtl w:val="true"/>
        </w:rPr>
        <w:t xml:space="preserve"> </w:t>
      </w:r>
      <w:r>
        <w:rPr>
          <w:rtl w:val="true"/>
        </w:rPr>
        <w:t>אחרים</w:t>
      </w:r>
      <w:r>
        <w:rPr>
          <w:rtl w:val="true"/>
        </w:rPr>
        <w:t xml:space="preserve">, </w:t>
      </w:r>
      <w:r>
        <w:rPr>
          <w:rtl w:val="true"/>
        </w:rPr>
        <w:t>ובאופן</w:t>
      </w:r>
      <w:r>
        <w:rPr>
          <w:rFonts w:eastAsia="Arial TUR" w:cs="Arial TUR"/>
          <w:rtl w:val="true"/>
        </w:rPr>
        <w:t xml:space="preserve"> </w:t>
      </w:r>
      <w:r>
        <w:rPr>
          <w:rtl w:val="true"/>
        </w:rPr>
        <w:t>ש</w:t>
      </w:r>
      <w:r>
        <w:rPr>
          <w:rFonts w:ascii="Century" w:hAnsi="Century" w:cs="Century"/>
          <w:rtl w:val="true"/>
        </w:rPr>
        <w:t>שומט את הקרקע תחת גרסתו המכחישה של אילן</w:t>
      </w:r>
      <w:r>
        <w:rPr>
          <w:rFonts w:cs="Century" w:ascii="Century" w:hAnsi="Century"/>
          <w:rtl w:val="true"/>
        </w:rPr>
        <w:t xml:space="preserve">. </w:t>
      </w:r>
      <w:r>
        <w:rPr>
          <w:rFonts w:ascii="Century" w:hAnsi="Century" w:cs="Century"/>
          <w:rtl w:val="true"/>
        </w:rPr>
        <w:t>אף על פי כן</w:t>
      </w:r>
      <w:r>
        <w:rPr>
          <w:rFonts w:cs="Century" w:ascii="Century" w:hAnsi="Century"/>
          <w:rtl w:val="true"/>
        </w:rPr>
        <w:t xml:space="preserve">, </w:t>
      </w:r>
      <w:r>
        <w:rPr>
          <w:rFonts w:ascii="Century" w:hAnsi="Century" w:cs="Century"/>
          <w:rtl w:val="true"/>
        </w:rPr>
        <w:t xml:space="preserve">יודגש ויובהר כי הרשעתו של אילן באישום זה מבוססת על הוכחת מעורבותו </w:t>
      </w:r>
      <w:r>
        <w:rPr>
          <w:rFonts w:ascii="Century" w:hAnsi="Century" w:cs="Miriam"/>
          <w:b/>
          <w:b/>
          <w:spacing w:val="0"/>
          <w:szCs w:val="24"/>
          <w:rtl w:val="true"/>
        </w:rPr>
        <w:t>הישירה</w:t>
      </w:r>
      <w:r>
        <w:rPr>
          <w:rFonts w:ascii="Century" w:hAnsi="Century" w:eastAsia="Century" w:cs="Century"/>
          <w:b/>
          <w:b/>
          <w:spacing w:val="0"/>
          <w:szCs w:val="24"/>
          <w:rtl w:val="true"/>
        </w:rPr>
        <w:t xml:space="preserve"> </w:t>
      </w:r>
      <w:r>
        <w:rPr>
          <w:rFonts w:ascii="Century" w:hAnsi="Century" w:cs="Century"/>
          <w:rtl w:val="true"/>
        </w:rPr>
        <w:t>בעבירות ואינה נסמכת אך על עצם מעמדו בארגון</w:t>
      </w:r>
      <w:r>
        <w:rPr>
          <w:rFonts w:cs="Century" w:ascii="Century" w:hAnsi="Century"/>
          <w:rtl w:val="true"/>
        </w:rPr>
        <w:t xml:space="preserve">. </w:t>
      </w:r>
      <w:r>
        <w:rPr>
          <w:rFonts w:ascii="Century" w:hAnsi="Century" w:cs="Century"/>
          <w:rtl w:val="true"/>
        </w:rPr>
        <w:t xml:space="preserve">מהצעת </w:t>
      </w:r>
      <w:hyperlink r:id="rId177">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מאבק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בארגוני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פשיעה</w:t>
        </w:r>
      </w:hyperlink>
      <w:r>
        <w:rPr>
          <w:rFonts w:ascii="Century" w:hAnsi="Century" w:cs="Century"/>
          <w:rtl w:val="true"/>
        </w:rPr>
        <w:t xml:space="preserve"> נלמד כי אחת ממטרותיו המרכזיות של החוק היא להתמודד עם הקושי שקיים בהוכחת הקשר בין ראשיהם ומוביליהם של ארגונים מסוג זה</w:t>
      </w:r>
      <w:r>
        <w:rPr>
          <w:rFonts w:cs="Century" w:ascii="Century" w:hAnsi="Century"/>
          <w:rtl w:val="true"/>
        </w:rPr>
        <w:t xml:space="preserve">, </w:t>
      </w:r>
      <w:r>
        <w:rPr>
          <w:rFonts w:ascii="Century" w:hAnsi="Century" w:cs="Century"/>
          <w:rtl w:val="true"/>
        </w:rPr>
        <w:t>לבין ביצוען של עבירות שנעברו על ידי אחרים</w:t>
      </w:r>
      <w:r>
        <w:rPr>
          <w:rFonts w:cs="Century" w:ascii="Century" w:hAnsi="Century"/>
          <w:rtl w:val="true"/>
        </w:rPr>
        <w:t xml:space="preserve">; </w:t>
      </w:r>
      <w:r>
        <w:rPr>
          <w:rFonts w:ascii="Century" w:hAnsi="Century" w:cs="Century"/>
          <w:rtl w:val="true"/>
        </w:rPr>
        <w:t xml:space="preserve">זאת לנוכח המבנה ההיררכי של ארגונים אלה שיוצרים מרחק בין מקבלי ההחלטות ומתווי המדיניות לבין מבצעי העבירות </w:t>
      </w:r>
      <w:r>
        <w:rPr>
          <w:rFonts w:cs="Century" w:ascii="Century" w:hAnsi="Century"/>
          <w:rtl w:val="true"/>
        </w:rPr>
        <w:t>(</w:t>
      </w:r>
      <w:r>
        <w:rPr>
          <w:rFonts w:ascii="Century" w:hAnsi="Century" w:cs="Century"/>
          <w:rtl w:val="true"/>
        </w:rPr>
        <w:t>ראו</w:t>
      </w:r>
      <w:r>
        <w:rPr>
          <w:rFonts w:eastAsia="Arial TUR" w:cs="Arial TUR"/>
          <w:rtl w:val="true"/>
        </w:rPr>
        <w:t xml:space="preserve"> </w:t>
      </w:r>
      <w:r>
        <w:rPr>
          <w:rtl w:val="true"/>
        </w:rPr>
        <w:t>דברי</w:t>
      </w:r>
      <w:r>
        <w:rPr>
          <w:rFonts w:eastAsia="Arial TUR" w:cs="Arial TUR"/>
          <w:rtl w:val="true"/>
        </w:rPr>
        <w:t xml:space="preserve"> </w:t>
      </w:r>
      <w:r>
        <w:rPr>
          <w:rtl w:val="true"/>
        </w:rPr>
        <w:t>ההסבר</w:t>
      </w:r>
      <w:r>
        <w:rPr>
          <w:rFonts w:eastAsia="Arial TUR" w:cs="Arial TUR"/>
          <w:rtl w:val="true"/>
        </w:rPr>
        <w:t xml:space="preserve"> </w:t>
      </w:r>
      <w:r>
        <w:rPr>
          <w:rtl w:val="true"/>
        </w:rPr>
        <w:t>להצעת</w:t>
      </w:r>
      <w:r>
        <w:rPr>
          <w:rFonts w:eastAsia="Arial TUR" w:cs="Arial TUR"/>
          <w:rtl w:val="true"/>
        </w:rPr>
        <w:t xml:space="preserve"> </w:t>
      </w:r>
      <w:r>
        <w:rPr>
          <w:rtl w:val="true"/>
        </w:rPr>
        <w:t>חוק</w:t>
      </w:r>
      <w:r>
        <w:rPr>
          <w:rFonts w:eastAsia="Arial TUR" w:cs="Arial TUR"/>
          <w:rtl w:val="true"/>
        </w:rPr>
        <w:t xml:space="preserve"> </w:t>
      </w:r>
      <w:r>
        <w:rPr>
          <w:rtl w:val="true"/>
        </w:rPr>
        <w:t>מאבק</w:t>
      </w:r>
      <w:r>
        <w:rPr>
          <w:rFonts w:eastAsia="Arial TUR" w:cs="Arial TUR"/>
          <w:rtl w:val="true"/>
        </w:rPr>
        <w:t xml:space="preserve"> </w:t>
      </w:r>
      <w:r>
        <w:rPr>
          <w:rtl w:val="true"/>
        </w:rPr>
        <w:t>בארגוני</w:t>
      </w:r>
      <w:r>
        <w:rPr>
          <w:rFonts w:eastAsia="Arial TUR" w:cs="Arial TUR"/>
          <w:rtl w:val="true"/>
        </w:rPr>
        <w:t xml:space="preserve"> </w:t>
      </w:r>
      <w:r>
        <w:rPr>
          <w:rtl w:val="true"/>
        </w:rPr>
        <w:t>פשיעה</w:t>
      </w:r>
      <w:r>
        <w:rPr>
          <w:rtl w:val="true"/>
        </w:rPr>
        <w:t xml:space="preserve">, </w:t>
      </w:r>
      <w:r>
        <w:rPr>
          <w:rtl w:val="true"/>
        </w:rPr>
        <w:t>התשס</w:t>
      </w:r>
      <w:r>
        <w:rPr>
          <w:rtl w:val="true"/>
        </w:rPr>
        <w:t>"</w:t>
      </w:r>
      <w:r>
        <w:rPr>
          <w:rtl w:val="true"/>
        </w:rPr>
        <w:t>ב</w:t>
      </w:r>
      <w:r>
        <w:rPr>
          <w:rtl w:val="true"/>
        </w:rPr>
        <w:t>-</w:t>
      </w:r>
      <w:r>
        <w:rPr/>
        <w:t>2002</w:t>
      </w:r>
      <w:r>
        <w:rPr>
          <w:rtl w:val="true"/>
        </w:rPr>
        <w:t xml:space="preserve">, </w:t>
      </w:r>
      <w:r>
        <w:rPr>
          <w:rtl w:val="true"/>
        </w:rPr>
        <w:t>ה</w:t>
      </w:r>
      <w:r>
        <w:rPr>
          <w:rtl w:val="true"/>
        </w:rPr>
        <w:t>"</w:t>
      </w:r>
      <w:r>
        <w:rPr>
          <w:rtl w:val="true"/>
        </w:rPr>
        <w:t>ח</w:t>
      </w:r>
      <w:r>
        <w:rPr>
          <w:rFonts w:eastAsia="Arial TUR" w:cs="Arial TUR"/>
          <w:rtl w:val="true"/>
        </w:rPr>
        <w:t xml:space="preserve"> </w:t>
      </w:r>
      <w:r>
        <w:rPr/>
        <w:t>3155</w:t>
      </w:r>
      <w:r>
        <w:rPr>
          <w:rtl w:val="true"/>
        </w:rPr>
        <w:t xml:space="preserve">, </w:t>
      </w:r>
      <w:r>
        <w:rPr/>
        <w:t>762</w:t>
      </w:r>
      <w:r>
        <w:rPr>
          <w:rFonts w:cs="Century" w:ascii="Century" w:hAnsi="Century"/>
          <w:rtl w:val="true"/>
        </w:rPr>
        <w:t xml:space="preserve">). </w:t>
      </w:r>
      <w:r>
        <w:rPr>
          <w:rFonts w:ascii="Century" w:hAnsi="Century" w:cs="Century"/>
          <w:rtl w:val="true"/>
        </w:rPr>
        <w:t>עם זאת</w:t>
      </w:r>
      <w:r>
        <w:rPr>
          <w:rFonts w:cs="Century" w:ascii="Century" w:hAnsi="Century"/>
          <w:rtl w:val="true"/>
        </w:rPr>
        <w:t xml:space="preserve">, </w:t>
      </w:r>
      <w:r>
        <w:rPr>
          <w:rFonts w:ascii="Century" w:hAnsi="Century" w:cs="Century"/>
          <w:rtl w:val="true"/>
        </w:rPr>
        <w:t>במודל שקבע החוק לא די בהוכחת היותו של פלוני עומד בראש הארגון כדי להרשיע אותו בכל אחת ואחת מן העבירות שבוצעו במסגרתו של הארגון</w:t>
      </w:r>
      <w:r>
        <w:rPr>
          <w:rFonts w:cs="Century" w:ascii="Century" w:hAnsi="Century"/>
          <w:rtl w:val="true"/>
        </w:rPr>
        <w:t xml:space="preserve">, </w:t>
      </w:r>
      <w:r>
        <w:rPr>
          <w:rFonts w:ascii="Century" w:hAnsi="Century" w:cs="Century"/>
          <w:rtl w:val="true"/>
        </w:rPr>
        <w:t>וקביעה מעין זו היה בה משום פגיעה בעיקרון החוקיות ובעיקרון האחריות האישית בפלילים</w:t>
      </w:r>
      <w:r>
        <w:rPr>
          <w:rFonts w:cs="Century" w:ascii="Century" w:hAnsi="Century"/>
          <w:rtl w:val="true"/>
        </w:rPr>
        <w:t xml:space="preserve">. </w:t>
      </w:r>
      <w:r>
        <w:rPr>
          <w:rFonts w:ascii="Century" w:hAnsi="Century" w:cs="Century"/>
          <w:rtl w:val="true"/>
        </w:rPr>
        <w:t>את האיזון בין הצורך להילחם בתופעה ובקשיים הראייתיים המאפיינים את פעילותם של ארגוני פשיעה מחד גיסא לבין הניסיון שלא להרחיב יתר על המידה את היריעה הפלילית מאידך גיסא</w:t>
      </w:r>
      <w:r>
        <w:rPr>
          <w:rFonts w:cs="Century" w:ascii="Century" w:hAnsi="Century"/>
          <w:rtl w:val="true"/>
        </w:rPr>
        <w:t xml:space="preserve">, </w:t>
      </w:r>
      <w:r>
        <w:rPr>
          <w:rFonts w:ascii="Century" w:hAnsi="Century" w:cs="Century"/>
          <w:rtl w:val="true"/>
        </w:rPr>
        <w:t xml:space="preserve">ביטא המחוקק בקביעת </w:t>
      </w:r>
      <w:r>
        <w:rPr>
          <w:rFonts w:cs="Century" w:ascii="Century" w:hAnsi="Century"/>
          <w:rtl w:val="true"/>
        </w:rPr>
        <w:t>"</w:t>
      </w:r>
      <w:r>
        <w:rPr>
          <w:rFonts w:ascii="Century" w:hAnsi="Century" w:cs="Century"/>
          <w:rtl w:val="true"/>
        </w:rPr>
        <w:t>עבירת סטטוס</w:t>
      </w:r>
      <w:r>
        <w:rPr>
          <w:rFonts w:cs="Century" w:ascii="Century" w:hAnsi="Century"/>
          <w:rtl w:val="true"/>
        </w:rPr>
        <w:t xml:space="preserve">" </w:t>
      </w:r>
      <w:r>
        <w:rPr>
          <w:rFonts w:ascii="Century" w:hAnsi="Century" w:cs="Century"/>
          <w:rtl w:val="true"/>
        </w:rPr>
        <w:t xml:space="preserve">עצמאית למי שפעיל בארגון פשיעה </w:t>
      </w:r>
      <w:r>
        <w:rPr>
          <w:rFonts w:ascii="Century" w:hAnsi="Century" w:cs="Century"/>
          <w:rtl w:val="true"/>
        </w:rPr>
        <w:t>–</w:t>
      </w:r>
      <w:r>
        <w:rPr>
          <w:rFonts w:ascii="Century" w:hAnsi="Century" w:cs="Century"/>
          <w:rtl w:val="true"/>
        </w:rPr>
        <w:t xml:space="preserve"> עבירה הקבועה </w:t>
      </w:r>
      <w:hyperlink r:id="rId178">
        <w:r>
          <w:rPr>
            <w:rStyle w:val="Hyperlink"/>
            <w:rFonts w:ascii="Century" w:hAnsi="Century" w:cs="Century"/>
            <w:color w:val="0000FF"/>
            <w:u w:val="single"/>
            <w:rtl w:val="true"/>
          </w:rPr>
          <w:t>בסעיף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2</w:t>
        </w:r>
      </w:hyperlink>
      <w:r>
        <w:rPr>
          <w:rFonts w:cs="Century" w:ascii="Century" w:hAnsi="Century"/>
          <w:rtl w:val="true"/>
        </w:rPr>
        <w:t xml:space="preserve"> </w:t>
      </w:r>
      <w:r>
        <w:rPr>
          <w:rFonts w:ascii="Century" w:hAnsi="Century" w:cs="Century"/>
          <w:rtl w:val="true"/>
        </w:rPr>
        <w:t>ל</w:t>
      </w:r>
      <w:hyperlink r:id="rId179">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מאבק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בארגוני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פשיעה</w:t>
        </w:r>
      </w:hyperlink>
      <w:r>
        <w:rPr>
          <w:rFonts w:ascii="Century" w:hAnsi="Century" w:cs="Century"/>
          <w:rtl w:val="true"/>
        </w:rPr>
        <w:t xml:space="preserve"> </w:t>
      </w:r>
      <w:r>
        <w:rPr>
          <w:rtl w:val="true"/>
        </w:rPr>
        <w:t>ושהעונש</w:t>
      </w:r>
      <w:r>
        <w:rPr>
          <w:rFonts w:eastAsia="Arial TUR" w:cs="Arial TUR"/>
          <w:rtl w:val="true"/>
        </w:rPr>
        <w:t xml:space="preserve"> </w:t>
      </w:r>
      <w:r>
        <w:rPr>
          <w:rtl w:val="true"/>
        </w:rPr>
        <w:t>בצידה</w:t>
      </w:r>
      <w:r>
        <w:rPr>
          <w:rFonts w:eastAsia="Arial TUR" w:cs="Arial TUR"/>
          <w:rtl w:val="true"/>
        </w:rPr>
        <w:t xml:space="preserve"> </w:t>
      </w:r>
      <w:r>
        <w:rPr>
          <w:rtl w:val="true"/>
        </w:rPr>
        <w:t>עומד</w:t>
      </w:r>
      <w:r>
        <w:rPr>
          <w:rFonts w:eastAsia="Arial TUR" w:cs="Arial TUR"/>
          <w:rtl w:val="true"/>
        </w:rPr>
        <w:t xml:space="preserve"> </w:t>
      </w:r>
      <w:r>
        <w:rPr>
          <w:rtl w:val="true"/>
        </w:rPr>
        <w:t>על</w:t>
      </w:r>
      <w:r>
        <w:rPr>
          <w:rFonts w:eastAsia="Arial TUR" w:cs="Arial TUR"/>
          <w:rtl w:val="true"/>
        </w:rPr>
        <w:t xml:space="preserve"> </w:t>
      </w:r>
      <w:r>
        <w:rPr>
          <w:rtl w:val="true"/>
        </w:rPr>
        <w:t>עשר</w:t>
      </w:r>
      <w:r>
        <w:rPr>
          <w:rFonts w:eastAsia="Arial TUR" w:cs="Arial TUR"/>
          <w:rtl w:val="true"/>
        </w:rPr>
        <w:t xml:space="preserve"> </w:t>
      </w:r>
      <w:r>
        <w:rPr>
          <w:rtl w:val="true"/>
        </w:rPr>
        <w:t>שנות</w:t>
      </w:r>
      <w:r>
        <w:rPr>
          <w:rFonts w:eastAsia="Arial TUR" w:cs="Arial TUR"/>
          <w:rtl w:val="true"/>
        </w:rPr>
        <w:t xml:space="preserve"> </w:t>
      </w:r>
      <w:r>
        <w:rPr>
          <w:rtl w:val="true"/>
        </w:rPr>
        <w:t>מאסר</w:t>
      </w:r>
      <w:r>
        <w:rPr>
          <w:rtl w:val="true"/>
        </w:rPr>
        <w:t xml:space="preserve">. </w:t>
      </w:r>
      <w:r>
        <w:rPr>
          <w:rtl w:val="true"/>
        </w:rPr>
        <w:t>המדובר</w:t>
      </w:r>
      <w:r>
        <w:rPr>
          <w:rFonts w:eastAsia="Arial TUR" w:cs="Arial TUR"/>
          <w:rtl w:val="true"/>
        </w:rPr>
        <w:t xml:space="preserve"> </w:t>
      </w:r>
      <w:r>
        <w:rPr>
          <w:rtl w:val="true"/>
        </w:rPr>
        <w:t>בהטלת</w:t>
      </w:r>
      <w:r>
        <w:rPr>
          <w:rFonts w:eastAsia="Arial TUR" w:cs="Arial TUR"/>
          <w:rtl w:val="true"/>
        </w:rPr>
        <w:t xml:space="preserve"> </w:t>
      </w:r>
      <w:r>
        <w:rPr>
          <w:rtl w:val="true"/>
        </w:rPr>
        <w:t>האחריות</w:t>
      </w:r>
      <w:r>
        <w:rPr>
          <w:rFonts w:eastAsia="Arial TUR" w:cs="Arial TUR"/>
          <w:rtl w:val="true"/>
        </w:rPr>
        <w:t xml:space="preserve"> </w:t>
      </w:r>
      <w:r>
        <w:rPr>
          <w:rtl w:val="true"/>
        </w:rPr>
        <w:t>על</w:t>
      </w:r>
      <w:r>
        <w:rPr>
          <w:rFonts w:eastAsia="Arial TUR" w:cs="Arial TUR"/>
          <w:rtl w:val="true"/>
        </w:rPr>
        <w:t xml:space="preserve"> </w:t>
      </w:r>
      <w:r>
        <w:rPr>
          <w:rtl w:val="true"/>
        </w:rPr>
        <w:t>בעלי</w:t>
      </w:r>
      <w:r>
        <w:rPr>
          <w:rFonts w:eastAsia="Arial TUR" w:cs="Arial TUR"/>
          <w:rtl w:val="true"/>
        </w:rPr>
        <w:t xml:space="preserve"> </w:t>
      </w:r>
      <w:r>
        <w:rPr>
          <w:rtl w:val="true"/>
        </w:rPr>
        <w:t>תפקידים</w:t>
      </w:r>
      <w:r>
        <w:rPr>
          <w:rFonts w:eastAsia="Arial TUR" w:cs="Arial TUR"/>
          <w:rtl w:val="true"/>
        </w:rPr>
        <w:t xml:space="preserve"> </w:t>
      </w:r>
      <w:r>
        <w:rPr>
          <w:rtl w:val="true"/>
        </w:rPr>
        <w:t>בכירים</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Fonts w:eastAsia="Arial TUR" w:cs="Arial TUR"/>
          <w:rtl w:val="true"/>
        </w:rPr>
        <w:t xml:space="preserve"> </w:t>
      </w:r>
      <w:r>
        <w:rPr>
          <w:rtl w:val="true"/>
        </w:rPr>
        <w:t>אך</w:t>
      </w:r>
      <w:r>
        <w:rPr>
          <w:rFonts w:eastAsia="Arial TUR" w:cs="Arial TUR"/>
          <w:rtl w:val="true"/>
        </w:rPr>
        <w:t xml:space="preserve"> </w:t>
      </w:r>
      <w:r>
        <w:rPr>
          <w:rtl w:val="true"/>
        </w:rPr>
        <w:t>ורק</w:t>
      </w:r>
      <w:r>
        <w:rPr>
          <w:rFonts w:eastAsia="Arial TUR" w:cs="Arial TUR"/>
          <w:rtl w:val="true"/>
        </w:rPr>
        <w:t xml:space="preserve"> </w:t>
      </w:r>
      <w:r>
        <w:rPr>
          <w:rtl w:val="true"/>
        </w:rPr>
        <w:t>בגין</w:t>
      </w:r>
      <w:r>
        <w:rPr>
          <w:rFonts w:eastAsia="Arial TUR" w:cs="Arial TUR"/>
          <w:rtl w:val="true"/>
        </w:rPr>
        <w:t xml:space="preserve"> </w:t>
      </w:r>
      <w:r>
        <w:rPr>
          <w:rtl w:val="true"/>
        </w:rPr>
        <w:t>תפקידם</w:t>
      </w:r>
      <w:r>
        <w:rPr>
          <w:rFonts w:eastAsia="Arial TUR" w:cs="Arial TUR"/>
          <w:rtl w:val="true"/>
        </w:rPr>
        <w:t xml:space="preserve"> </w:t>
      </w:r>
      <w:r>
        <w:rPr>
          <w:rtl w:val="true"/>
        </w:rPr>
        <w:t>ומעמדם</w:t>
      </w:r>
      <w:r>
        <w:rPr>
          <w:rFonts w:eastAsia="Arial TUR" w:cs="Arial TUR"/>
          <w:rtl w:val="true"/>
        </w:rPr>
        <w:t xml:space="preserve"> </w:t>
      </w:r>
      <w:r>
        <w:rPr>
          <w:rtl w:val="true"/>
        </w:rPr>
        <w:t>כראשי</w:t>
      </w:r>
      <w:r>
        <w:rPr>
          <w:rFonts w:eastAsia="Arial TUR" w:cs="Arial TUR"/>
          <w:rtl w:val="true"/>
        </w:rPr>
        <w:t xml:space="preserve"> </w:t>
      </w:r>
      <w:r>
        <w:rPr>
          <w:rtl w:val="true"/>
        </w:rPr>
        <w:t>הארגון</w:t>
      </w:r>
      <w:r>
        <w:rPr>
          <w:rFonts w:eastAsia="Arial TUR" w:cs="Arial TUR"/>
          <w:rtl w:val="true"/>
        </w:rPr>
        <w:t xml:space="preserve"> </w:t>
      </w:r>
      <w:r>
        <w:rPr>
          <w:rtl w:val="true"/>
        </w:rPr>
        <w:t>וכפעילים</w:t>
      </w:r>
      <w:r>
        <w:rPr>
          <w:rFonts w:eastAsia="Arial TUR" w:cs="Arial TUR"/>
          <w:rtl w:val="true"/>
        </w:rPr>
        <w:t xml:space="preserve"> </w:t>
      </w:r>
      <w:r>
        <w:rPr>
          <w:rtl w:val="true"/>
        </w:rPr>
        <w:t>בו</w:t>
      </w:r>
      <w:r>
        <w:rPr>
          <w:rtl w:val="true"/>
        </w:rPr>
        <w:t xml:space="preserve">. </w:t>
      </w:r>
      <w:r>
        <w:rPr>
          <w:rtl w:val="true"/>
        </w:rPr>
        <w:t>ואולם</w:t>
      </w:r>
      <w:r>
        <w:rP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לחייב</w:t>
      </w:r>
      <w:r>
        <w:rPr>
          <w:rFonts w:eastAsia="Arial TUR" w:cs="Arial TUR"/>
          <w:rtl w:val="true"/>
        </w:rPr>
        <w:t xml:space="preserve"> </w:t>
      </w:r>
      <w:r>
        <w:rPr>
          <w:rtl w:val="true"/>
        </w:rPr>
        <w:t>את</w:t>
      </w:r>
      <w:r>
        <w:rPr>
          <w:rFonts w:eastAsia="Arial TUR" w:cs="Arial TUR"/>
          <w:rtl w:val="true"/>
        </w:rPr>
        <w:t xml:space="preserve"> </w:t>
      </w:r>
      <w:r>
        <w:rPr>
          <w:rtl w:val="true"/>
        </w:rPr>
        <w:t>"</w:t>
      </w:r>
      <w:r>
        <w:rPr>
          <w:rtl w:val="true"/>
        </w:rPr>
        <w:t>המנהיג</w:t>
      </w:r>
      <w:r>
        <w:rPr>
          <w:rtl w:val="true"/>
        </w:rPr>
        <w:t xml:space="preserve">" </w:t>
      </w:r>
      <w:r>
        <w:rPr>
          <w:rtl w:val="true"/>
        </w:rPr>
        <w:t>הארגוני</w:t>
      </w:r>
      <w:r>
        <w:rPr>
          <w:rFonts w:eastAsia="Arial TUR" w:cs="Arial TUR"/>
          <w:rtl w:val="true"/>
        </w:rPr>
        <w:t xml:space="preserve"> </w:t>
      </w:r>
      <w:r>
        <w:rPr>
          <w:rtl w:val="true"/>
        </w:rPr>
        <w:t>גם</w:t>
      </w:r>
      <w:r>
        <w:rPr>
          <w:rFonts w:eastAsia="Arial TUR" w:cs="Arial TUR"/>
          <w:rtl w:val="true"/>
        </w:rPr>
        <w:t xml:space="preserve"> </w:t>
      </w:r>
      <w:r>
        <w:rPr>
          <w:rtl w:val="true"/>
        </w:rPr>
        <w:t>בעבירות</w:t>
      </w:r>
      <w:r>
        <w:rPr>
          <w:rFonts w:eastAsia="Arial TUR" w:cs="Arial TUR"/>
          <w:rtl w:val="true"/>
        </w:rPr>
        <w:t xml:space="preserve"> </w:t>
      </w:r>
      <w:r>
        <w:rPr>
          <w:rtl w:val="true"/>
        </w:rPr>
        <w:t>הפרטניות</w:t>
      </w:r>
      <w:r>
        <w:rPr>
          <w:rFonts w:eastAsia="Arial TUR" w:cs="Arial TUR"/>
          <w:rtl w:val="true"/>
        </w:rPr>
        <w:t xml:space="preserve"> </w:t>
      </w:r>
      <w:r>
        <w:rPr>
          <w:rtl w:val="true"/>
        </w:rPr>
        <w:t>שנעשו</w:t>
      </w:r>
      <w:r>
        <w:rPr>
          <w:rFonts w:eastAsia="Arial TUR" w:cs="Arial TUR"/>
          <w:rtl w:val="true"/>
        </w:rPr>
        <w:t xml:space="preserve"> </w:t>
      </w:r>
      <w:r>
        <w:rPr>
          <w:rtl w:val="true"/>
        </w:rPr>
        <w:t>תחת</w:t>
      </w:r>
      <w:r>
        <w:rPr>
          <w:rFonts w:eastAsia="Arial TUR" w:cs="Arial TUR"/>
          <w:rtl w:val="true"/>
        </w:rPr>
        <w:t xml:space="preserve"> </w:t>
      </w:r>
      <w:r>
        <w:rPr>
          <w:rtl w:val="true"/>
        </w:rPr>
        <w:t>שרביטו</w:t>
      </w:r>
      <w:r>
        <w:rPr>
          <w:rFonts w:cs="Century" w:ascii="Century" w:hAnsi="Century"/>
          <w:rtl w:val="true"/>
        </w:rPr>
        <w:t xml:space="preserve">, </w:t>
      </w:r>
      <w:r>
        <w:rPr>
          <w:rFonts w:ascii="Century" w:hAnsi="Century" w:cs="Century"/>
          <w:rtl w:val="true"/>
        </w:rPr>
        <w:t>יש</w:t>
      </w:r>
      <w:r>
        <w:rPr>
          <w:rFonts w:eastAsia="Arial TUR" w:cs="Arial TUR"/>
          <w:rtl w:val="true"/>
        </w:rPr>
        <w:t xml:space="preserve"> </w:t>
      </w:r>
      <w:r>
        <w:rPr>
          <w:rtl w:val="true"/>
        </w:rPr>
        <w:t>להוכיח</w:t>
      </w:r>
      <w:r>
        <w:rPr>
          <w:rFonts w:eastAsia="Arial TUR" w:cs="Arial TUR"/>
          <w:rtl w:val="true"/>
        </w:rPr>
        <w:t xml:space="preserve"> </w:t>
      </w:r>
      <w:r>
        <w:rPr>
          <w:rtl w:val="true"/>
        </w:rPr>
        <w:t>את</w:t>
      </w:r>
      <w:r>
        <w:rPr>
          <w:rFonts w:eastAsia="Arial TUR" w:cs="Arial TUR"/>
          <w:rtl w:val="true"/>
        </w:rPr>
        <w:t xml:space="preserve"> </w:t>
      </w:r>
      <w:r>
        <w:rPr>
          <w:rtl w:val="true"/>
        </w:rPr>
        <w:t>מעורבותו</w:t>
      </w:r>
      <w:r>
        <w:rPr>
          <w:rFonts w:eastAsia="Arial TUR" w:cs="Arial TUR"/>
          <w:rtl w:val="true"/>
        </w:rPr>
        <w:t xml:space="preserve"> </w:t>
      </w:r>
      <w:r>
        <w:rPr>
          <w:rFonts w:ascii="Century" w:hAnsi="Century" w:cs="Miriam"/>
          <w:b/>
          <w:b/>
          <w:spacing w:val="0"/>
          <w:szCs w:val="24"/>
          <w:rtl w:val="true"/>
        </w:rPr>
        <w:t>הישירה</w:t>
      </w:r>
      <w:r>
        <w:rPr>
          <w:rFonts w:ascii="Century" w:hAnsi="Century" w:eastAsia="Century" w:cs="Century"/>
          <w:b/>
          <w:b/>
          <w:rtl w:val="true"/>
        </w:rPr>
        <w:t xml:space="preserve"> </w:t>
      </w:r>
      <w:r>
        <w:rPr>
          <w:rtl w:val="true"/>
        </w:rPr>
        <w:t>בהן</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עניין</w:t>
      </w:r>
      <w:r>
        <w:rPr>
          <w:rFonts w:eastAsia="Arial TUR" w:cs="Arial TUR"/>
          <w:rtl w:val="true"/>
        </w:rPr>
        <w:t xml:space="preserve"> </w:t>
      </w:r>
      <w:r>
        <w:rPr>
          <w:rFonts w:ascii="Century" w:hAnsi="Century" w:cs="Miriam"/>
          <w:b/>
          <w:b/>
          <w:spacing w:val="0"/>
          <w:szCs w:val="24"/>
          <w:rtl w:val="true"/>
        </w:rPr>
        <w:t>נאצר</w:t>
      </w:r>
      <w:r>
        <w:rPr>
          <w:rFonts w:cs="Century" w:ascii="Century" w:hAnsi="Century"/>
          <w:rtl w:val="true"/>
        </w:rPr>
        <w:t xml:space="preserve">, </w:t>
      </w:r>
      <w:r>
        <w:rPr>
          <w:rFonts w:ascii="Century" w:hAnsi="Century" w:cs="Century"/>
          <w:rtl w:val="true"/>
        </w:rPr>
        <w:t xml:space="preserve">בפסקה </w:t>
      </w:r>
      <w:r>
        <w:rPr/>
        <w:t>18</w:t>
      </w:r>
      <w:r>
        <w:rPr>
          <w:rtl w:val="true"/>
        </w:rPr>
        <w:t xml:space="preserve">). </w:t>
      </w:r>
      <w:r>
        <w:rPr>
          <w:rtl w:val="true"/>
        </w:rPr>
        <w:t>בענייננו</w:t>
      </w:r>
      <w:r>
        <w:rPr>
          <w:rtl w:val="true"/>
        </w:rPr>
        <w:t xml:space="preserve">, </w:t>
      </w:r>
      <w:r>
        <w:rPr>
          <w:rtl w:val="true"/>
        </w:rPr>
        <w:t>כפי</w:t>
      </w:r>
      <w:r>
        <w:rPr>
          <w:rFonts w:eastAsia="Arial TUR" w:cs="Arial TUR"/>
          <w:rtl w:val="true"/>
        </w:rPr>
        <w:t xml:space="preserve"> </w:t>
      </w:r>
      <w:r>
        <w:rPr>
          <w:rtl w:val="true"/>
        </w:rPr>
        <w:t>שפורט</w:t>
      </w:r>
      <w:r>
        <w:rPr>
          <w:rFonts w:eastAsia="Arial TUR" w:cs="Arial TUR"/>
          <w:rtl w:val="true"/>
        </w:rPr>
        <w:t xml:space="preserve"> </w:t>
      </w:r>
      <w:r>
        <w:rPr>
          <w:rtl w:val="true"/>
        </w:rPr>
        <w:t>בהרחבה</w:t>
      </w:r>
      <w:r>
        <w:rPr>
          <w:rtl w:val="true"/>
        </w:rPr>
        <w:t xml:space="preserve">, </w:t>
      </w:r>
      <w:r>
        <w:rPr>
          <w:rtl w:val="true"/>
        </w:rPr>
        <w:t>מעורבותו</w:t>
      </w:r>
      <w:r>
        <w:rPr>
          <w:rFonts w:eastAsia="Arial TUR" w:cs="Arial TUR"/>
          <w:rtl w:val="true"/>
        </w:rPr>
        <w:t xml:space="preserve"> </w:t>
      </w:r>
      <w:r>
        <w:rPr>
          <w:rtl w:val="true"/>
        </w:rPr>
        <w:t>הישירה</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הוכחה</w:t>
      </w:r>
      <w:r>
        <w:rPr>
          <w:rFonts w:eastAsia="Arial TUR" w:cs="Arial TUR"/>
          <w:rtl w:val="true"/>
        </w:rPr>
        <w:t xml:space="preserve"> </w:t>
      </w:r>
      <w:r>
        <w:rPr>
          <w:rtl w:val="true"/>
        </w:rPr>
        <w:t>מעבר</w:t>
      </w:r>
      <w:r>
        <w:rPr>
          <w:rFonts w:eastAsia="Arial TUR" w:cs="Arial TUR"/>
          <w:rtl w:val="true"/>
        </w:rPr>
        <w:t xml:space="preserve"> </w:t>
      </w:r>
      <w:r>
        <w:rPr>
          <w:rtl w:val="true"/>
        </w:rPr>
        <w:t>לספק</w:t>
      </w:r>
      <w:r>
        <w:rPr>
          <w:rFonts w:eastAsia="Arial TUR" w:cs="Arial TUR"/>
          <w:rtl w:val="true"/>
        </w:rPr>
        <w:t xml:space="preserve"> </w:t>
      </w:r>
      <w:r>
        <w:rPr>
          <w:rtl w:val="true"/>
        </w:rPr>
        <w:t>סביר</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ערעורו</w:t>
      </w:r>
      <w:r>
        <w:rPr>
          <w:rFonts w:eastAsia="Arial TUR" w:cs="Arial TUR"/>
          <w:rtl w:val="true"/>
        </w:rPr>
        <w:t xml:space="preserve"> </w:t>
      </w:r>
      <w:r>
        <w:rPr>
          <w:rtl w:val="true"/>
        </w:rPr>
        <w:t>בכל</w:t>
      </w:r>
      <w:r>
        <w:rPr>
          <w:rFonts w:eastAsia="Arial TUR" w:cs="Arial TUR"/>
          <w:rtl w:val="true"/>
        </w:rPr>
        <w:t xml:space="preserve"> </w:t>
      </w:r>
      <w:r>
        <w:rPr>
          <w:rtl w:val="true"/>
        </w:rPr>
        <w:t>הנוגע</w:t>
      </w:r>
      <w:r>
        <w:rPr>
          <w:rFonts w:eastAsia="Arial TUR" w:cs="Arial TUR"/>
          <w:rtl w:val="true"/>
        </w:rPr>
        <w:t xml:space="preserve"> </w:t>
      </w:r>
      <w:r>
        <w:rPr>
          <w:rtl w:val="true"/>
        </w:rPr>
        <w:t>לאישום</w:t>
      </w:r>
      <w:r>
        <w:rPr>
          <w:rFonts w:eastAsia="Arial TUR" w:cs="Arial TUR"/>
          <w:rtl w:val="true"/>
        </w:rPr>
        <w:t xml:space="preserve"> </w:t>
      </w:r>
      <w:r>
        <w:rPr>
          <w:rtl w:val="true"/>
        </w:rPr>
        <w:t>השמיני</w:t>
      </w:r>
      <w:r>
        <w:rPr>
          <w:rtl w:val="true"/>
        </w:rPr>
        <w:t xml:space="preserve">, </w:t>
      </w:r>
      <w:r>
        <w:rPr>
          <w:rtl w:val="true"/>
        </w:rPr>
        <w:t>נדחה</w:t>
      </w:r>
      <w:r>
        <w:rPr>
          <w:rtl w:val="true"/>
        </w:rPr>
        <w:t xml:space="preserve">. </w:t>
      </w:r>
    </w:p>
    <w:p>
      <w:pPr>
        <w:pStyle w:val="Normal"/>
        <w:tabs>
          <w:tab w:val="clear" w:pos="720"/>
          <w:tab w:val="left" w:pos="800" w:leader="none"/>
        </w:tabs>
        <w:spacing w:lineRule="auto" w:line="360"/>
        <w:ind w:end="0"/>
        <w:jc w:val="both"/>
        <w:rPr>
          <w:rFonts w:ascii="Century" w:hAnsi="Century" w:cs="Miriam"/>
          <w:b/>
          <w:color w:val="FF0000"/>
          <w:sz w:val="22"/>
        </w:rPr>
      </w:pPr>
      <w:r>
        <w:rPr>
          <w:rFonts w:cs="Miriam" w:ascii="Century" w:hAnsi="Century"/>
          <w:b/>
          <w:color w:val="FF0000"/>
          <w:sz w:val="22"/>
          <w:rtl w:val="true"/>
        </w:rPr>
      </w:r>
    </w:p>
    <w:p>
      <w:pPr>
        <w:pStyle w:val="Normal"/>
        <w:spacing w:lineRule="auto" w:line="360"/>
        <w:ind w:end="0"/>
        <w:jc w:val="both"/>
        <w:rPr>
          <w:rFonts w:ascii="Century" w:hAnsi="Century" w:cs="Miriam"/>
          <w:b/>
          <w:sz w:val="22"/>
        </w:rPr>
      </w:pPr>
      <w:r>
        <w:rPr>
          <w:rFonts w:ascii="Century" w:hAnsi="Century" w:cs="Miriam"/>
          <w:b/>
          <w:b/>
          <w:sz w:val="22"/>
          <w:sz w:val="22"/>
          <w:rtl w:val="true"/>
        </w:rPr>
        <w:t>הערעור</w:t>
      </w:r>
      <w:r>
        <w:rPr>
          <w:rFonts w:ascii="Century" w:hAnsi="Century" w:eastAsia="Century" w:cs="Century"/>
          <w:b/>
          <w:b/>
          <w:sz w:val="22"/>
          <w:sz w:val="22"/>
          <w:rtl w:val="true"/>
        </w:rPr>
        <w:t xml:space="preserve"> </w:t>
      </w:r>
      <w:r>
        <w:rPr>
          <w:rFonts w:ascii="Century" w:hAnsi="Century" w:cs="Miriam"/>
          <w:b/>
          <w:b/>
          <w:sz w:val="22"/>
          <w:sz w:val="22"/>
          <w:rtl w:val="true"/>
        </w:rPr>
        <w:t>של</w:t>
      </w:r>
      <w:r>
        <w:rPr>
          <w:rFonts w:ascii="Century" w:hAnsi="Century" w:eastAsia="Century" w:cs="Century"/>
          <w:b/>
          <w:b/>
          <w:sz w:val="22"/>
          <w:sz w:val="22"/>
          <w:rtl w:val="true"/>
        </w:rPr>
        <w:t xml:space="preserve"> </w:t>
      </w:r>
      <w:r>
        <w:rPr>
          <w:rFonts w:ascii="Century" w:hAnsi="Century" w:cs="Miriam"/>
          <w:b/>
          <w:b/>
          <w:sz w:val="22"/>
          <w:sz w:val="22"/>
          <w:rtl w:val="true"/>
        </w:rPr>
        <w:t>זינו</w:t>
      </w:r>
    </w:p>
    <w:p>
      <w:pPr>
        <w:pStyle w:val="Normal"/>
        <w:ind w:end="0"/>
        <w:jc w:val="both"/>
        <w:rPr>
          <w:rFonts w:ascii="Century" w:hAnsi="Century" w:cs="Miriam"/>
          <w:b/>
          <w:spacing w:val="10"/>
          <w:sz w:val="22"/>
        </w:rPr>
      </w:pPr>
      <w:r>
        <w:rPr>
          <w:rFonts w:cs="Miriam" w:ascii="Century" w:hAnsi="Century"/>
          <w:b/>
          <w:spacing w:val="10"/>
          <w:sz w:val="22"/>
          <w:rtl w:val="true"/>
        </w:rPr>
      </w:r>
    </w:p>
    <w:p>
      <w:pPr>
        <w:pStyle w:val="Ruller41"/>
        <w:ind w:end="0"/>
        <w:jc w:val="both"/>
        <w:rPr/>
      </w:pPr>
      <w:r>
        <w:rPr/>
        <w:t>30</w:t>
      </w:r>
      <w:r>
        <w:rPr>
          <w:rtl w:val="true"/>
        </w:rPr>
        <w:t>.</w:t>
        <w:tab/>
      </w:r>
      <w:r>
        <w:rPr>
          <w:rtl w:val="true"/>
        </w:rPr>
        <w:t>זינו</w:t>
      </w:r>
      <w:r>
        <w:rPr>
          <w:rFonts w:eastAsia="Arial TUR" w:cs="Arial TUR"/>
          <w:rtl w:val="true"/>
        </w:rPr>
        <w:t xml:space="preserve"> </w:t>
      </w:r>
      <w:r>
        <w:rPr>
          <w:rtl w:val="true"/>
        </w:rPr>
        <w:t>מבקש</w:t>
      </w:r>
      <w:r>
        <w:rPr>
          <w:rFonts w:eastAsia="Arial TUR" w:cs="Arial TUR"/>
          <w:rtl w:val="true"/>
        </w:rPr>
        <w:t xml:space="preserve"> </w:t>
      </w:r>
      <w:r>
        <w:rPr>
          <w:rtl w:val="true"/>
        </w:rPr>
        <w:t>להציג</w:t>
      </w:r>
      <w:r>
        <w:rPr>
          <w:rFonts w:eastAsia="Arial TUR" w:cs="Arial TUR"/>
          <w:rtl w:val="true"/>
        </w:rPr>
        <w:t xml:space="preserve"> </w:t>
      </w:r>
      <w:r>
        <w:rPr>
          <w:rtl w:val="true"/>
        </w:rPr>
        <w:t>חלופה</w:t>
      </w:r>
      <w:r>
        <w:rPr>
          <w:rFonts w:eastAsia="Arial TUR" w:cs="Arial TUR"/>
          <w:rtl w:val="true"/>
        </w:rPr>
        <w:t xml:space="preserve"> </w:t>
      </w:r>
      <w:r>
        <w:rPr>
          <w:rtl w:val="true"/>
        </w:rPr>
        <w:t>פרשנית</w:t>
      </w:r>
      <w:r>
        <w:rPr>
          <w:rtl w:val="true"/>
        </w:rPr>
        <w:t>-</w:t>
      </w:r>
      <w:r>
        <w:rPr>
          <w:rtl w:val="true"/>
        </w:rPr>
        <w:t>נורמטיבית</w:t>
      </w:r>
      <w:r>
        <w:rPr>
          <w:rFonts w:eastAsia="Arial TUR" w:cs="Arial TUR"/>
          <w:rtl w:val="true"/>
        </w:rPr>
        <w:t xml:space="preserve"> </w:t>
      </w:r>
      <w:r>
        <w:rPr>
          <w:rtl w:val="true"/>
        </w:rPr>
        <w:t>למעשיו</w:t>
      </w:r>
      <w:r>
        <w:rPr>
          <w:rtl w:val="true"/>
        </w:rPr>
        <w:t xml:space="preserve">, </w:t>
      </w:r>
      <w:r>
        <w:rPr>
          <w:rtl w:val="true"/>
        </w:rPr>
        <w:t>שלפיה</w:t>
      </w:r>
      <w:r>
        <w:rPr>
          <w:rFonts w:eastAsia="Arial TUR" w:cs="Arial TUR"/>
          <w:rtl w:val="true"/>
        </w:rPr>
        <w:t xml:space="preserve"> </w:t>
      </w:r>
      <w:r>
        <w:rPr>
          <w:rtl w:val="true"/>
        </w:rPr>
        <w:t>יש</w:t>
      </w:r>
      <w:r>
        <w:rPr>
          <w:rFonts w:eastAsia="Arial TUR" w:cs="Arial TUR"/>
          <w:rtl w:val="true"/>
        </w:rPr>
        <w:t xml:space="preserve"> </w:t>
      </w:r>
      <w:r>
        <w:rPr>
          <w:rtl w:val="true"/>
        </w:rPr>
        <w:t>לראות</w:t>
      </w:r>
      <w:r>
        <w:rPr>
          <w:rFonts w:eastAsia="Arial TUR" w:cs="Arial TUR"/>
          <w:rtl w:val="true"/>
        </w:rPr>
        <w:t xml:space="preserve"> </w:t>
      </w:r>
      <w:r>
        <w:rPr>
          <w:rtl w:val="true"/>
        </w:rPr>
        <w:t>בהתנהלותו</w:t>
      </w:r>
      <w:r>
        <w:rPr>
          <w:rFonts w:eastAsia="Arial TUR" w:cs="Arial TUR"/>
          <w:rtl w:val="true"/>
        </w:rPr>
        <w:t xml:space="preserve"> </w:t>
      </w:r>
      <w:r>
        <w:rPr>
          <w:rtl w:val="true"/>
        </w:rPr>
        <w:t>משום</w:t>
      </w:r>
      <w:r>
        <w:rPr>
          <w:rFonts w:eastAsia="Arial TUR" w:cs="Arial TUR"/>
          <w:rtl w:val="true"/>
        </w:rPr>
        <w:t xml:space="preserve"> </w:t>
      </w:r>
      <w:r>
        <w:rPr>
          <w:rtl w:val="true"/>
        </w:rPr>
        <w:t>"</w:t>
      </w:r>
      <w:r>
        <w:rPr>
          <w:rtl w:val="true"/>
        </w:rPr>
        <w:t>עצה</w:t>
      </w:r>
      <w:r>
        <w:rPr>
          <w:rtl w:val="true"/>
        </w:rPr>
        <w:t xml:space="preserve">" </w:t>
      </w:r>
      <w:r>
        <w:rPr>
          <w:rtl w:val="true"/>
        </w:rPr>
        <w:t>או</w:t>
      </w:r>
      <w:r>
        <w:rPr>
          <w:rFonts w:eastAsia="Arial TUR" w:cs="Arial TUR"/>
          <w:rtl w:val="true"/>
        </w:rPr>
        <w:t xml:space="preserve"> </w:t>
      </w:r>
      <w:r>
        <w:rPr>
          <w:rtl w:val="true"/>
        </w:rPr>
        <w:t>סיוע</w:t>
      </w:r>
      <w:r>
        <w:rPr>
          <w:rFonts w:eastAsia="Arial TUR" w:cs="Arial TUR"/>
          <w:rtl w:val="true"/>
        </w:rPr>
        <w:t xml:space="preserve"> </w:t>
      </w:r>
      <w:r>
        <w:rPr>
          <w:rtl w:val="true"/>
        </w:rPr>
        <w:t>ידידותי</w:t>
      </w:r>
      <w:r>
        <w:rPr>
          <w:rFonts w:eastAsia="Arial TUR" w:cs="Arial TUR"/>
          <w:rtl w:val="true"/>
        </w:rPr>
        <w:t xml:space="preserve"> </w:t>
      </w:r>
      <w:r>
        <w:rPr>
          <w:rtl w:val="true"/>
        </w:rPr>
        <w:t>לרחלי</w:t>
      </w:r>
      <w:r>
        <w:rPr>
          <w:rtl w:val="true"/>
        </w:rPr>
        <w:t xml:space="preserve">, </w:t>
      </w:r>
      <w:r>
        <w:rPr>
          <w:rtl w:val="true"/>
        </w:rPr>
        <w:t>ולא</w:t>
      </w:r>
      <w:r>
        <w:rPr>
          <w:rFonts w:eastAsia="Arial TUR" w:cs="Arial TUR"/>
          <w:rtl w:val="true"/>
        </w:rPr>
        <w:t xml:space="preserve"> </w:t>
      </w:r>
      <w:r>
        <w:rPr>
          <w:rtl w:val="true"/>
        </w:rPr>
        <w:t>משום</w:t>
      </w:r>
      <w:r>
        <w:rPr>
          <w:rFonts w:eastAsia="Arial TUR" w:cs="Arial TUR"/>
          <w:rtl w:val="true"/>
        </w:rPr>
        <w:t xml:space="preserve"> </w:t>
      </w:r>
      <w:r>
        <w:rPr>
          <w:rtl w:val="true"/>
        </w:rPr>
        <w:t>איום</w:t>
      </w:r>
      <w:r>
        <w:rPr>
          <w:rFonts w:eastAsia="Arial TUR" w:cs="Arial TUR"/>
          <w:rtl w:val="true"/>
        </w:rPr>
        <w:t xml:space="preserve"> </w:t>
      </w:r>
      <w:r>
        <w:rPr>
          <w:rtl w:val="true"/>
        </w:rPr>
        <w:t>או</w:t>
      </w:r>
      <w:r>
        <w:rPr>
          <w:rFonts w:eastAsia="Arial TUR" w:cs="Arial TUR"/>
          <w:rtl w:val="true"/>
        </w:rPr>
        <w:t xml:space="preserve"> </w:t>
      </w:r>
      <w:r>
        <w:rPr>
          <w:rtl w:val="true"/>
        </w:rPr>
        <w:t>הטלת</w:t>
      </w:r>
      <w:r>
        <w:rPr>
          <w:rFonts w:eastAsia="Arial TUR" w:cs="Arial TUR"/>
          <w:rtl w:val="true"/>
        </w:rPr>
        <w:t xml:space="preserve"> </w:t>
      </w:r>
      <w:r>
        <w:rPr>
          <w:rtl w:val="true"/>
        </w:rPr>
        <w:t>אימה</w:t>
      </w:r>
      <w:r>
        <w:rPr>
          <w:rFonts w:eastAsia="Arial TUR" w:cs="Arial TUR"/>
          <w:rtl w:val="true"/>
        </w:rPr>
        <w:t xml:space="preserve"> </w:t>
      </w:r>
      <w:r>
        <w:rPr>
          <w:rtl w:val="true"/>
        </w:rPr>
        <w:t>עליה</w:t>
      </w:r>
      <w:r>
        <w:rPr>
          <w:rtl w:val="true"/>
        </w:rPr>
        <w:t xml:space="preserve">; </w:t>
      </w:r>
      <w:r>
        <w:rPr>
          <w:rtl w:val="true"/>
        </w:rPr>
        <w:t>ובתוך</w:t>
      </w:r>
      <w:r>
        <w:rPr>
          <w:rFonts w:eastAsia="Arial TUR" w:cs="Arial TUR"/>
          <w:rtl w:val="true"/>
        </w:rPr>
        <w:t xml:space="preserve"> </w:t>
      </w:r>
      <w:r>
        <w:rPr>
          <w:rtl w:val="true"/>
        </w:rPr>
        <w:t>כך</w:t>
      </w:r>
      <w:r>
        <w:rPr>
          <w:rFonts w:eastAsia="Arial TUR" w:cs="Arial TUR"/>
          <w:rtl w:val="true"/>
        </w:rPr>
        <w:t xml:space="preserve"> </w:t>
      </w:r>
      <w:r>
        <w:rPr>
          <w:rtl w:val="true"/>
        </w:rPr>
        <w:t>אף</w:t>
      </w:r>
      <w:r>
        <w:rPr>
          <w:rFonts w:eastAsia="Arial TUR" w:cs="Arial TUR"/>
          <w:rtl w:val="true"/>
        </w:rPr>
        <w:t xml:space="preserve"> </w:t>
      </w:r>
      <w:r>
        <w:rPr>
          <w:rtl w:val="true"/>
        </w:rPr>
        <w:t>כופר</w:t>
      </w:r>
      <w:r>
        <w:rPr>
          <w:rFonts w:eastAsia="Arial TUR" w:cs="Arial TUR"/>
          <w:rtl w:val="true"/>
        </w:rPr>
        <w:t xml:space="preserve"> </w:t>
      </w:r>
      <w:r>
        <w:rPr>
          <w:rtl w:val="true"/>
        </w:rPr>
        <w:t>זינו</w:t>
      </w:r>
      <w:r>
        <w:rPr>
          <w:rFonts w:eastAsia="Arial TUR" w:cs="Arial TUR"/>
          <w:rtl w:val="true"/>
        </w:rPr>
        <w:t xml:space="preserve"> </w:t>
      </w:r>
      <w:r>
        <w:rPr>
          <w:rtl w:val="true"/>
        </w:rPr>
        <w:t>בקביעה</w:t>
      </w:r>
      <w:r>
        <w:rPr>
          <w:rFonts w:eastAsia="Arial TUR" w:cs="Arial TUR"/>
          <w:rtl w:val="true"/>
        </w:rPr>
        <w:t xml:space="preserve"> </w:t>
      </w:r>
      <w:r>
        <w:rPr>
          <w:rtl w:val="true"/>
        </w:rPr>
        <w:t>העובדתית</w:t>
      </w:r>
      <w:r>
        <w:rPr>
          <w:rFonts w:eastAsia="Arial TUR" w:cs="Arial TUR"/>
          <w:rtl w:val="true"/>
        </w:rPr>
        <w:t xml:space="preserve"> </w:t>
      </w:r>
      <w:r>
        <w:rPr>
          <w:rtl w:val="true"/>
        </w:rPr>
        <w:t>שלפיה</w:t>
      </w:r>
      <w:r>
        <w:rPr>
          <w:rFonts w:eastAsia="Arial TUR" w:cs="Arial TUR"/>
          <w:rtl w:val="true"/>
        </w:rPr>
        <w:t xml:space="preserve"> </w:t>
      </w:r>
      <w:r>
        <w:rPr>
          <w:rtl w:val="true"/>
        </w:rPr>
        <w:t>הוא</w:t>
      </w:r>
      <w:r>
        <w:rPr>
          <w:rFonts w:eastAsia="Arial TUR" w:cs="Arial TUR"/>
          <w:rtl w:val="true"/>
        </w:rPr>
        <w:t xml:space="preserve"> </w:t>
      </w:r>
      <w:r>
        <w:rPr>
          <w:rtl w:val="true"/>
        </w:rPr>
        <w:t>קיבל</w:t>
      </w:r>
      <w:r>
        <w:rPr>
          <w:rFonts w:eastAsia="Arial TUR" w:cs="Arial TUR"/>
          <w:rtl w:val="true"/>
        </w:rPr>
        <w:t xml:space="preserve"> </w:t>
      </w:r>
      <w:r>
        <w:rPr>
          <w:rtl w:val="true"/>
        </w:rPr>
        <w:t>לידיו</w:t>
      </w:r>
      <w:r>
        <w:rPr>
          <w:rFonts w:eastAsia="Arial TUR" w:cs="Arial TUR"/>
          <w:rtl w:val="true"/>
        </w:rPr>
        <w:t xml:space="preserve"> </w:t>
      </w:r>
      <w:r>
        <w:rPr>
          <w:rtl w:val="true"/>
        </w:rPr>
        <w:t>את</w:t>
      </w:r>
      <w:r>
        <w:rPr>
          <w:rFonts w:eastAsia="Arial TUR" w:cs="Arial TUR"/>
          <w:rtl w:val="true"/>
        </w:rPr>
        <w:t xml:space="preserve"> </w:t>
      </w:r>
      <w:r>
        <w:rPr>
          <w:rtl w:val="true"/>
        </w:rPr>
        <w:t>כספי</w:t>
      </w:r>
      <w:r>
        <w:rPr>
          <w:rFonts w:eastAsia="Arial TUR" w:cs="Arial TUR"/>
          <w:rtl w:val="true"/>
        </w:rPr>
        <w:t xml:space="preserve"> </w:t>
      </w:r>
      <w:r>
        <w:rPr>
          <w:rtl w:val="true"/>
        </w:rPr>
        <w:t>הסחיטה</w:t>
      </w:r>
      <w:r>
        <w:rPr>
          <w:rFonts w:eastAsia="Arial TUR" w:cs="Arial TUR"/>
          <w:rtl w:val="true"/>
        </w:rPr>
        <w:t xml:space="preserve"> </w:t>
      </w:r>
      <w:r>
        <w:rPr>
          <w:rtl w:val="true"/>
        </w:rPr>
        <w:t>מרחלי</w:t>
      </w:r>
      <w:r>
        <w:rPr>
          <w:rtl w:val="true"/>
        </w:rPr>
        <w:t xml:space="preserve">. </w:t>
      </w:r>
      <w:r>
        <w:rPr>
          <w:rtl w:val="true"/>
        </w:rPr>
        <w:t>נוסף</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tl w:val="true"/>
        </w:rPr>
        <w:t xml:space="preserve">, </w:t>
      </w:r>
      <w:r>
        <w:rPr>
          <w:rtl w:val="true"/>
        </w:rPr>
        <w:t>לשיטתו</w:t>
      </w:r>
      <w:r>
        <w:rPr>
          <w:rFonts w:eastAsia="Arial TUR" w:cs="Arial TUR"/>
          <w:rtl w:val="true"/>
        </w:rPr>
        <w:t xml:space="preserve"> </w:t>
      </w:r>
      <w:r>
        <w:rPr>
          <w:rtl w:val="true"/>
        </w:rPr>
        <w:t>התבוננות</w:t>
      </w:r>
      <w:r>
        <w:rPr>
          <w:rFonts w:eastAsia="Arial TUR" w:cs="Arial TUR"/>
          <w:rtl w:val="true"/>
        </w:rPr>
        <w:t xml:space="preserve"> </w:t>
      </w:r>
      <w:r>
        <w:rPr>
          <w:rtl w:val="true"/>
        </w:rPr>
        <w:t>ישירה</w:t>
      </w:r>
      <w:r>
        <w:rPr>
          <w:rFonts w:eastAsia="Arial TUR" w:cs="Arial TUR"/>
          <w:rtl w:val="true"/>
        </w:rPr>
        <w:t xml:space="preserve"> </w:t>
      </w:r>
      <w:r>
        <w:rPr>
          <w:rtl w:val="true"/>
        </w:rPr>
        <w:t>על</w:t>
      </w:r>
      <w:r>
        <w:rPr>
          <w:rFonts w:eastAsia="Arial TUR" w:cs="Arial TUR"/>
          <w:rtl w:val="true"/>
        </w:rPr>
        <w:t xml:space="preserve"> </w:t>
      </w:r>
      <w:r>
        <w:rPr>
          <w:rtl w:val="true"/>
        </w:rPr>
        <w:t>מעשיו</w:t>
      </w:r>
      <w:r>
        <w:rPr>
          <w:rFonts w:eastAsia="Arial TUR" w:cs="Arial TUR"/>
          <w:rtl w:val="true"/>
        </w:rPr>
        <w:t xml:space="preserve"> </w:t>
      </w:r>
      <w:r>
        <w:rPr>
          <w:rtl w:val="true"/>
        </w:rPr>
        <w:t>מלמדת</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שותף</w:t>
      </w:r>
      <w:r>
        <w:rPr>
          <w:rFonts w:eastAsia="Arial TUR" w:cs="Arial TUR"/>
          <w:rtl w:val="true"/>
        </w:rPr>
        <w:t xml:space="preserve"> </w:t>
      </w:r>
      <w:r>
        <w:rPr>
          <w:rtl w:val="true"/>
        </w:rPr>
        <w:t>לסחיטתו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tl w:val="true"/>
        </w:rPr>
        <w:t xml:space="preserve">. </w:t>
      </w:r>
      <w:r>
        <w:rPr>
          <w:rtl w:val="true"/>
        </w:rPr>
        <w:t>סבורתני</w:t>
      </w:r>
      <w:r>
        <w:rPr>
          <w:rFonts w:eastAsia="Arial TUR" w:cs="Arial TUR"/>
          <w:rtl w:val="true"/>
        </w:rPr>
        <w:t xml:space="preserve"> </w:t>
      </w:r>
      <w:r>
        <w:rPr>
          <w:rtl w:val="true"/>
        </w:rPr>
        <w:t>שדין</w:t>
      </w:r>
      <w:r>
        <w:rPr>
          <w:rFonts w:eastAsia="Arial TUR" w:cs="Arial TUR"/>
          <w:rtl w:val="true"/>
        </w:rPr>
        <w:t xml:space="preserve"> </w:t>
      </w:r>
      <w:r>
        <w:rPr>
          <w:rtl w:val="true"/>
        </w:rPr>
        <w:t>טענותיו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Fonts w:eastAsia="Arial TUR" w:cs="Arial TUR"/>
          <w:rtl w:val="true"/>
        </w:rPr>
        <w:t xml:space="preserve"> </w:t>
      </w:r>
      <w:r>
        <w:rPr>
          <w:rtl w:val="true"/>
        </w:rPr>
        <w:t>להידחות</w:t>
      </w:r>
      <w:r>
        <w:rPr>
          <w:rtl w:val="true"/>
        </w:rPr>
        <w:t xml:space="preserve">. </w:t>
      </w:r>
      <w:r>
        <w:rPr>
          <w:rtl w:val="true"/>
        </w:rPr>
        <w:t>הפסיקה</w:t>
      </w:r>
      <w:r>
        <w:rPr>
          <w:rFonts w:eastAsia="Arial TUR" w:cs="Arial TUR"/>
          <w:rtl w:val="true"/>
        </w:rPr>
        <w:t xml:space="preserve"> </w:t>
      </w:r>
      <w:r>
        <w:rPr>
          <w:rtl w:val="true"/>
        </w:rPr>
        <w:t>הביעה</w:t>
      </w:r>
      <w:r>
        <w:rPr>
          <w:rFonts w:eastAsia="Arial TUR" w:cs="Arial TUR"/>
          <w:rtl w:val="true"/>
        </w:rPr>
        <w:t xml:space="preserve"> </w:t>
      </w:r>
      <w:r>
        <w:rPr>
          <w:rtl w:val="true"/>
        </w:rPr>
        <w:t>דעתה</w:t>
      </w:r>
      <w:r>
        <w:rPr>
          <w:rFonts w:eastAsia="Arial TUR" w:cs="Arial TUR"/>
          <w:rtl w:val="true"/>
        </w:rPr>
        <w:t xml:space="preserve"> </w:t>
      </w:r>
      <w:r>
        <w:rPr>
          <w:rtl w:val="true"/>
        </w:rPr>
        <w:t>כי</w:t>
      </w:r>
      <w:r>
        <w:rPr>
          <w:rFonts w:eastAsia="Arial TUR" w:cs="Arial TUR"/>
          <w:rtl w:val="true"/>
        </w:rPr>
        <w:t xml:space="preserve"> </w:t>
      </w:r>
      <w:r>
        <w:rPr>
          <w:rtl w:val="true"/>
        </w:rPr>
        <w:t>קו</w:t>
      </w:r>
      <w:r>
        <w:rPr>
          <w:rFonts w:eastAsia="Arial TUR" w:cs="Arial TUR"/>
          <w:rtl w:val="true"/>
        </w:rPr>
        <w:t xml:space="preserve"> </w:t>
      </w:r>
      <w:r>
        <w:rPr>
          <w:rtl w:val="true"/>
        </w:rPr>
        <w:t>התפר</w:t>
      </w:r>
      <w:r>
        <w:rPr>
          <w:rFonts w:eastAsia="Arial TUR" w:cs="Arial TUR"/>
          <w:rtl w:val="true"/>
        </w:rPr>
        <w:t xml:space="preserve"> </w:t>
      </w:r>
      <w:r>
        <w:rPr>
          <w:rtl w:val="true"/>
        </w:rPr>
        <w:t>שבין</w:t>
      </w:r>
      <w:r>
        <w:rPr>
          <w:rFonts w:eastAsia="Arial TUR" w:cs="Arial TUR"/>
          <w:rtl w:val="true"/>
        </w:rPr>
        <w:t xml:space="preserve"> </w:t>
      </w:r>
      <w:r>
        <w:rPr>
          <w:rtl w:val="true"/>
        </w:rPr>
        <w:t>"</w:t>
      </w:r>
      <w:r>
        <w:rPr>
          <w:rtl w:val="true"/>
        </w:rPr>
        <w:t>עצה</w:t>
      </w:r>
      <w:r>
        <w:rPr>
          <w:rtl w:val="true"/>
        </w:rPr>
        <w:t xml:space="preserve">" </w:t>
      </w:r>
      <w:r>
        <w:rPr>
          <w:rtl w:val="true"/>
        </w:rPr>
        <w:t>או</w:t>
      </w:r>
      <w:r>
        <w:rPr>
          <w:rFonts w:eastAsia="Arial TUR" w:cs="Arial TUR"/>
          <w:rtl w:val="true"/>
        </w:rPr>
        <w:t xml:space="preserve"> </w:t>
      </w:r>
      <w:r>
        <w:rPr>
          <w:rtl w:val="true"/>
        </w:rPr>
        <w:t>"</w:t>
      </w:r>
      <w:r>
        <w:rPr>
          <w:rtl w:val="true"/>
        </w:rPr>
        <w:t>אזהרה</w:t>
      </w:r>
      <w:r>
        <w:rPr>
          <w:rtl w:val="true"/>
        </w:rPr>
        <w:t xml:space="preserve">" </w:t>
      </w:r>
      <w:r>
        <w:rPr>
          <w:rtl w:val="true"/>
        </w:rPr>
        <w:t>לבין</w:t>
      </w:r>
      <w:r>
        <w:rPr>
          <w:rFonts w:eastAsia="Arial TUR" w:cs="Arial TUR"/>
          <w:rtl w:val="true"/>
        </w:rPr>
        <w:t xml:space="preserve"> </w:t>
      </w:r>
      <w:r>
        <w:rPr>
          <w:rtl w:val="true"/>
        </w:rPr>
        <w:t>איום</w:t>
      </w:r>
      <w:r>
        <w:rPr>
          <w:rFonts w:eastAsia="Arial TUR" w:cs="Arial TUR"/>
          <w:rtl w:val="true"/>
        </w:rPr>
        <w:t xml:space="preserve"> </w:t>
      </w:r>
      <w:r>
        <w:rPr>
          <w:rtl w:val="true"/>
        </w:rPr>
        <w:t>עשוי</w:t>
      </w:r>
      <w:r>
        <w:rPr>
          <w:rFonts w:eastAsia="Arial TUR" w:cs="Arial TUR"/>
          <w:rtl w:val="true"/>
        </w:rPr>
        <w:t xml:space="preserve"> </w:t>
      </w:r>
      <w:r>
        <w:rPr>
          <w:rtl w:val="true"/>
        </w:rPr>
        <w:t>להיות</w:t>
      </w:r>
      <w:r>
        <w:rPr>
          <w:rFonts w:eastAsia="Arial TUR" w:cs="Arial TUR"/>
          <w:rtl w:val="true"/>
        </w:rPr>
        <w:t xml:space="preserve"> </w:t>
      </w:r>
      <w:r>
        <w:rPr>
          <w:rtl w:val="true"/>
        </w:rPr>
        <w:t>דק</w:t>
      </w:r>
      <w:r>
        <w:rPr>
          <w:rtl w:val="true"/>
        </w:rPr>
        <w:t xml:space="preserve">, </w:t>
      </w:r>
      <w:r>
        <w:rPr>
          <w:rtl w:val="true"/>
        </w:rPr>
        <w:t>וקבעה</w:t>
      </w:r>
      <w:r>
        <w:rPr>
          <w:rFonts w:eastAsia="Arial TUR" w:cs="Arial TUR"/>
          <w:rtl w:val="true"/>
        </w:rPr>
        <w:t xml:space="preserve"> </w:t>
      </w:r>
      <w:r>
        <w:rPr>
          <w:rtl w:val="true"/>
        </w:rPr>
        <w:t>מספר</w:t>
      </w:r>
      <w:r>
        <w:rPr>
          <w:rFonts w:eastAsia="Arial TUR" w:cs="Arial TUR"/>
          <w:rtl w:val="true"/>
        </w:rPr>
        <w:t xml:space="preserve"> </w:t>
      </w:r>
      <w:r>
        <w:rPr>
          <w:rtl w:val="true"/>
        </w:rPr>
        <w:t>מבחנים</w:t>
      </w:r>
      <w:r>
        <w:rPr>
          <w:rFonts w:eastAsia="Arial TUR" w:cs="Arial TUR"/>
          <w:rtl w:val="true"/>
        </w:rPr>
        <w:t xml:space="preserve"> </w:t>
      </w:r>
      <w:r>
        <w:rPr>
          <w:rtl w:val="true"/>
        </w:rPr>
        <w:t>שמטרתם</w:t>
      </w:r>
      <w:r>
        <w:rPr>
          <w:rFonts w:eastAsia="Arial TUR" w:cs="Arial TUR"/>
          <w:rtl w:val="true"/>
        </w:rPr>
        <w:t xml:space="preserve"> </w:t>
      </w:r>
      <w:r>
        <w:rPr>
          <w:rtl w:val="true"/>
        </w:rPr>
        <w:t>לסייע</w:t>
      </w:r>
      <w:r>
        <w:rPr>
          <w:rFonts w:eastAsia="Arial TUR" w:cs="Arial TUR"/>
          <w:rtl w:val="true"/>
        </w:rPr>
        <w:t xml:space="preserve"> </w:t>
      </w:r>
      <w:r>
        <w:rPr>
          <w:rtl w:val="true"/>
        </w:rPr>
        <w:t>בשרטוטו</w:t>
      </w:r>
      <w:r>
        <w:rPr>
          <w:rFonts w:eastAsia="Arial TUR" w:cs="Arial TUR"/>
          <w:rtl w:val="true"/>
        </w:rPr>
        <w:t xml:space="preserve"> </w:t>
      </w:r>
      <w:r>
        <w:rPr>
          <w:rtl w:val="true"/>
        </w:rPr>
        <w:t>של</w:t>
      </w:r>
      <w:r>
        <w:rPr>
          <w:rFonts w:eastAsia="Arial TUR" w:cs="Arial TUR"/>
          <w:rtl w:val="true"/>
        </w:rPr>
        <w:t xml:space="preserve"> </w:t>
      </w:r>
      <w:r>
        <w:rPr>
          <w:rtl w:val="true"/>
        </w:rPr>
        <w:t>קו</w:t>
      </w:r>
      <w:r>
        <w:rPr>
          <w:rFonts w:eastAsia="Arial TUR" w:cs="Arial TUR"/>
          <w:rtl w:val="true"/>
        </w:rPr>
        <w:t xml:space="preserve"> </w:t>
      </w:r>
      <w:r>
        <w:rPr>
          <w:rtl w:val="true"/>
        </w:rPr>
        <w:t>זה</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עניין</w:t>
      </w:r>
      <w:r>
        <w:rPr>
          <w:rFonts w:eastAsia="Arial TUR" w:cs="Arial TUR"/>
          <w:rtl w:val="true"/>
        </w:rPr>
        <w:t xml:space="preserve"> </w:t>
      </w:r>
      <w:r>
        <w:rPr>
          <w:rFonts w:ascii="Century" w:hAnsi="Century" w:cs="Miriam"/>
          <w:b/>
          <w:b/>
          <w:spacing w:val="0"/>
          <w:szCs w:val="24"/>
          <w:rtl w:val="true"/>
        </w:rPr>
        <w:t>זקן</w:t>
      </w:r>
      <w:r>
        <w:rPr>
          <w:rtl w:val="true"/>
        </w:rPr>
        <w:t xml:space="preserve">, </w:t>
      </w:r>
      <w:r>
        <w:rPr>
          <w:rtl w:val="true"/>
        </w:rPr>
        <w:t>בפסקה</w:t>
      </w:r>
      <w:r>
        <w:rPr>
          <w:rFonts w:eastAsia="Arial TUR" w:cs="Arial TUR"/>
          <w:rtl w:val="true"/>
        </w:rPr>
        <w:t xml:space="preserve"> </w:t>
      </w:r>
      <w:r>
        <w:rPr/>
        <w:t>7</w:t>
      </w:r>
      <w:r>
        <w:rPr>
          <w:rtl w:val="true"/>
        </w:rPr>
        <w:t xml:space="preserve">; </w:t>
      </w:r>
      <w:hyperlink r:id="rId180">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rFonts w:eastAsia="Arial TUR" w:cs="Arial TUR"/>
            <w:color w:val="0000FF"/>
            <w:u w:val="single"/>
            <w:rtl w:val="true"/>
          </w:rPr>
          <w:t xml:space="preserve"> </w:t>
        </w:r>
        <w:r>
          <w:rPr>
            <w:rStyle w:val="Hyperlink"/>
            <w:color w:val="0000FF"/>
            <w:u w:val="single"/>
          </w:rPr>
          <w:t>103/88</w:t>
        </w:r>
        <w:r>
          <w:rPr>
            <w:rStyle w:val="Hyperlink"/>
            <w:color w:val="0000FF"/>
            <w:u w:val="single"/>
            <w:rtl w:val="true"/>
          </w:rPr>
          <w:t xml:space="preserve"> </w:t>
        </w:r>
        <w:r>
          <w:rPr>
            <w:rStyle w:val="Hyperlink"/>
            <w:color w:val="0000FF"/>
            <w:u w:val="single"/>
            <w:rtl w:val="true"/>
          </w:rPr>
          <w:t>ליכטמן</w:t>
        </w:r>
        <w:r>
          <w:rPr>
            <w:rStyle w:val="Hyperlink"/>
            <w:rFonts w:eastAsia="Arial TUR" w:cs="Arial TUR"/>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rFonts w:eastAsia="Arial TUR" w:cs="Arial TUR"/>
            <w:color w:val="0000FF"/>
            <w:u w:val="single"/>
            <w:rtl w:val="true"/>
          </w:rPr>
          <w:t xml:space="preserve"> </w:t>
        </w:r>
        <w:r>
          <w:rPr>
            <w:rStyle w:val="Hyperlink"/>
            <w:color w:val="0000FF"/>
            <w:u w:val="single"/>
            <w:rtl w:val="true"/>
          </w:rPr>
          <w:t>ישראל</w:t>
        </w:r>
        <w:r>
          <w:rPr>
            <w:rStyle w:val="Hyperlink"/>
            <w:rFonts w:eastAsia="Arial TUR" w:cs="Arial TUR"/>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rFonts w:eastAsia="Arial TUR" w:cs="Arial TUR"/>
            <w:color w:val="0000FF"/>
            <w:u w:val="single"/>
            <w:rtl w:val="true"/>
          </w:rPr>
          <w:t xml:space="preserve"> </w:t>
        </w:r>
        <w:r>
          <w:rPr>
            <w:rStyle w:val="Hyperlink"/>
            <w:color w:val="0000FF"/>
            <w:u w:val="single"/>
            <w:rtl w:val="true"/>
          </w:rPr>
          <w:t>מג</w:t>
        </w:r>
      </w:hyperlink>
      <w:r>
        <w:rPr>
          <w:rtl w:val="true"/>
        </w:rPr>
        <w:t>(</w:t>
      </w:r>
      <w:r>
        <w:rPr/>
        <w:t>3</w:t>
      </w:r>
      <w:r>
        <w:rPr>
          <w:rtl w:val="true"/>
        </w:rPr>
        <w:t xml:space="preserve">) </w:t>
      </w:r>
      <w:r>
        <w:rPr/>
        <w:t>373</w:t>
      </w:r>
      <w:r>
        <w:rPr>
          <w:rtl w:val="true"/>
        </w:rPr>
        <w:t xml:space="preserve">, </w:t>
      </w:r>
      <w:r>
        <w:rPr/>
        <w:t>378</w:t>
      </w:r>
      <w:r>
        <w:rPr>
          <w:rtl w:val="true"/>
        </w:rPr>
        <w:t xml:space="preserve"> </w:t>
      </w:r>
      <w:r>
        <w:rPr>
          <w:rtl w:val="true"/>
        </w:rPr>
        <w:t>(</w:t>
      </w:r>
      <w:r>
        <w:rPr>
          <w:rtl w:val="true"/>
        </w:rPr>
        <w:t>להלן</w:t>
      </w:r>
      <w:r>
        <w:rPr>
          <w:rtl w:val="true"/>
        </w:rPr>
        <w:t xml:space="preserve">: </w:t>
      </w:r>
      <w:r>
        <w:rPr>
          <w:rtl w:val="true"/>
        </w:rPr>
        <w:t>עניין</w:t>
      </w:r>
      <w:r>
        <w:rPr>
          <w:rFonts w:eastAsia="Arial TUR" w:cs="Arial TUR"/>
          <w:rtl w:val="true"/>
        </w:rPr>
        <w:t xml:space="preserve"> </w:t>
      </w:r>
      <w:r>
        <w:rPr>
          <w:rFonts w:ascii="Century" w:hAnsi="Century" w:cs="Miriam"/>
          <w:b/>
          <w:b/>
          <w:spacing w:val="0"/>
          <w:szCs w:val="24"/>
          <w:rtl w:val="true"/>
        </w:rPr>
        <w:t>ליכטמן</w:t>
      </w:r>
      <w:r>
        <w:rP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ליכטמן</w:t>
      </w:r>
      <w:r>
        <w:rPr>
          <w:rFonts w:eastAsia="Arial TUR" w:cs="Arial TUR"/>
          <w:rtl w:val="true"/>
        </w:rPr>
        <w:t xml:space="preserve"> </w:t>
      </w:r>
      <w:r>
        <w:rPr>
          <w:rtl w:val="true"/>
        </w:rPr>
        <w:t>הוצגו</w:t>
      </w:r>
      <w:r>
        <w:rPr>
          <w:rFonts w:eastAsia="Arial TUR" w:cs="Arial TUR"/>
          <w:rtl w:val="true"/>
        </w:rPr>
        <w:t xml:space="preserve"> </w:t>
      </w:r>
      <w:r>
        <w:rPr>
          <w:rtl w:val="true"/>
        </w:rPr>
        <w:t>שני</w:t>
      </w:r>
      <w:r>
        <w:rPr>
          <w:rFonts w:eastAsia="Arial TUR" w:cs="Arial TUR"/>
          <w:rtl w:val="true"/>
        </w:rPr>
        <w:t xml:space="preserve"> </w:t>
      </w:r>
      <w:r>
        <w:rPr>
          <w:rtl w:val="true"/>
        </w:rPr>
        <w:t>מבחנים</w:t>
      </w:r>
      <w:r>
        <w:rPr>
          <w:rFonts w:eastAsia="Arial TUR" w:cs="Arial TUR"/>
          <w:rtl w:val="true"/>
        </w:rPr>
        <w:t xml:space="preserve"> </w:t>
      </w:r>
      <w:r>
        <w:rPr>
          <w:rtl w:val="true"/>
        </w:rPr>
        <w:t>לשרטוט</w:t>
      </w:r>
      <w:r>
        <w:rPr>
          <w:rFonts w:eastAsia="Arial TUR" w:cs="Arial TUR"/>
          <w:rtl w:val="true"/>
        </w:rPr>
        <w:t xml:space="preserve"> </w:t>
      </w:r>
      <w:r>
        <w:rPr>
          <w:rtl w:val="true"/>
        </w:rPr>
        <w:t>קו</w:t>
      </w:r>
      <w:r>
        <w:rPr>
          <w:rFonts w:eastAsia="Arial TUR" w:cs="Arial TUR"/>
          <w:rtl w:val="true"/>
        </w:rPr>
        <w:t xml:space="preserve"> </w:t>
      </w:r>
      <w:r>
        <w:rPr>
          <w:rtl w:val="true"/>
        </w:rPr>
        <w:t>הגבול</w:t>
      </w:r>
      <w:r>
        <w:rPr>
          <w:rFonts w:eastAsia="Arial TUR" w:cs="Arial TUR"/>
          <w:rtl w:val="true"/>
        </w:rPr>
        <w:t xml:space="preserve"> </w:t>
      </w:r>
      <w:r>
        <w:rPr>
          <w:rtl w:val="true"/>
        </w:rPr>
        <w:t>בין</w:t>
      </w:r>
      <w:r>
        <w:rPr>
          <w:rFonts w:eastAsia="Arial TUR" w:cs="Arial TUR"/>
          <w:rtl w:val="true"/>
        </w:rPr>
        <w:t xml:space="preserve"> </w:t>
      </w:r>
      <w:r>
        <w:rPr>
          <w:rtl w:val="true"/>
        </w:rPr>
        <w:t>איום</w:t>
      </w:r>
      <w:r>
        <w:rPr>
          <w:rFonts w:eastAsia="Arial TUR" w:cs="Arial TUR"/>
          <w:rtl w:val="true"/>
        </w:rPr>
        <w:t xml:space="preserve"> </w:t>
      </w:r>
      <w:r>
        <w:rPr>
          <w:rtl w:val="true"/>
        </w:rPr>
        <w:t>לבין</w:t>
      </w:r>
      <w:r>
        <w:rPr>
          <w:rFonts w:eastAsia="Arial TUR" w:cs="Arial TUR"/>
          <w:rtl w:val="true"/>
        </w:rPr>
        <w:t xml:space="preserve"> </w:t>
      </w:r>
      <w:r>
        <w:rPr>
          <w:rtl w:val="true"/>
        </w:rPr>
        <w:t>אזהרה</w:t>
      </w:r>
      <w:r>
        <w:rP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w:t>
      </w:r>
      <w:r>
        <w:rPr>
          <w:rFonts w:cs="Miriam" w:ascii="Century" w:hAnsi="Century"/>
          <w:b/>
          <w:spacing w:val="0"/>
          <w:szCs w:val="24"/>
          <w:rtl w:val="true"/>
        </w:rPr>
        <w:t xml:space="preserve">' </w:t>
      </w:r>
      <w:r>
        <w:rPr>
          <w:rFonts w:ascii="Century" w:hAnsi="Century" w:cs="Miriam"/>
          <w:b/>
          <w:b/>
          <w:spacing w:val="0"/>
          <w:szCs w:val="24"/>
          <w:rtl w:val="true"/>
        </w:rPr>
        <w:t>ברק</w:t>
      </w:r>
      <w:r>
        <w:rPr>
          <w:rFonts w:eastAsia="Arial TUR" w:cs="Arial TUR"/>
          <w:rtl w:val="true"/>
        </w:rPr>
        <w:t xml:space="preserve"> </w:t>
      </w:r>
      <w:r>
        <w:rPr>
          <w:rtl w:val="true"/>
        </w:rPr>
        <w:t>(</w:t>
      </w:r>
      <w:r>
        <w:rPr>
          <w:rtl w:val="true"/>
        </w:rPr>
        <w:t>כתוארו</w:t>
      </w:r>
      <w:r>
        <w:rPr>
          <w:rFonts w:eastAsia="Arial TUR" w:cs="Arial TUR"/>
          <w:rtl w:val="true"/>
        </w:rPr>
        <w:t xml:space="preserve"> </w:t>
      </w:r>
      <w:r>
        <w:rPr>
          <w:rtl w:val="true"/>
        </w:rPr>
        <w:t>אז</w:t>
      </w:r>
      <w:r>
        <w:rPr>
          <w:rtl w:val="true"/>
        </w:rPr>
        <w:t xml:space="preserve">) </w:t>
      </w:r>
      <w:r>
        <w:rPr>
          <w:rtl w:val="true"/>
        </w:rPr>
        <w:t>הציע</w:t>
      </w:r>
      <w:r>
        <w:rPr>
          <w:rFonts w:eastAsia="Arial TUR" w:cs="Arial TUR"/>
          <w:rtl w:val="true"/>
        </w:rPr>
        <w:t xml:space="preserve"> </w:t>
      </w:r>
      <w:r>
        <w:rPr>
          <w:rtl w:val="true"/>
        </w:rPr>
        <w:t>לקבוע</w:t>
      </w:r>
      <w:r>
        <w:rPr>
          <w:rFonts w:eastAsia="Arial TUR" w:cs="Arial TUR"/>
          <w:rtl w:val="true"/>
        </w:rPr>
        <w:t xml:space="preserve"> </w:t>
      </w:r>
      <w:r>
        <w:rPr>
          <w:rtl w:val="true"/>
        </w:rPr>
        <w:t>את</w:t>
      </w:r>
      <w:r>
        <w:rPr>
          <w:rFonts w:eastAsia="Arial TUR" w:cs="Arial TUR"/>
          <w:rtl w:val="true"/>
        </w:rPr>
        <w:t xml:space="preserve"> </w:t>
      </w:r>
      <w:r>
        <w:rPr>
          <w:rtl w:val="true"/>
        </w:rPr>
        <w:t>"</w:t>
      </w:r>
      <w:r>
        <w:rPr>
          <w:rtl w:val="true"/>
        </w:rPr>
        <w:t>מבחן</w:t>
      </w:r>
      <w:r>
        <w:rPr>
          <w:rFonts w:eastAsia="Arial TUR" w:cs="Arial TUR"/>
          <w:rtl w:val="true"/>
        </w:rPr>
        <w:t xml:space="preserve"> </w:t>
      </w:r>
      <w:r>
        <w:rPr>
          <w:rtl w:val="true"/>
        </w:rPr>
        <w:t>השליטה</w:t>
      </w:r>
      <w:r>
        <w:rPr>
          <w:rtl w:val="true"/>
        </w:rPr>
        <w:t xml:space="preserve">", </w:t>
      </w:r>
      <w:r>
        <w:rPr>
          <w:rtl w:val="true"/>
        </w:rPr>
        <w:t>שלפיו</w:t>
      </w:r>
      <w:r>
        <w:rPr>
          <w:rFonts w:eastAsia="Arial TUR" w:cs="Arial TUR"/>
          <w:rtl w:val="true"/>
        </w:rPr>
        <w:t xml:space="preserve"> </w:t>
      </w:r>
      <w:r>
        <w:rPr>
          <w:rtl w:val="true"/>
        </w:rPr>
        <w:t>אם</w:t>
      </w:r>
      <w:r>
        <w:rPr>
          <w:rFonts w:eastAsia="Arial TUR" w:cs="Arial TUR"/>
          <w:rtl w:val="true"/>
        </w:rPr>
        <w:t xml:space="preserve"> </w:t>
      </w:r>
      <w:r>
        <w:rPr>
          <w:rtl w:val="true"/>
        </w:rPr>
        <w:t>יש</w:t>
      </w:r>
      <w:r>
        <w:rPr>
          <w:rFonts w:eastAsia="Arial TUR" w:cs="Arial TUR"/>
          <w:rtl w:val="true"/>
        </w:rPr>
        <w:t xml:space="preserve"> </w:t>
      </w:r>
      <w:r>
        <w:rPr>
          <w:rtl w:val="true"/>
        </w:rPr>
        <w:t>לדובר</w:t>
      </w:r>
      <w:r>
        <w:rPr>
          <w:rFonts w:eastAsia="Arial TUR" w:cs="Arial TUR"/>
          <w:rtl w:val="true"/>
        </w:rPr>
        <w:t xml:space="preserve"> </w:t>
      </w:r>
      <w:r>
        <w:rPr>
          <w:rtl w:val="true"/>
        </w:rPr>
        <w:t>שליטה</w:t>
      </w:r>
      <w:r>
        <w:rPr>
          <w:rFonts w:eastAsia="Arial TUR" w:cs="Arial TUR"/>
          <w:rtl w:val="true"/>
        </w:rPr>
        <w:t xml:space="preserve"> </w:t>
      </w:r>
      <w:r>
        <w:rPr>
          <w:rtl w:val="true"/>
        </w:rPr>
        <w:t>או</w:t>
      </w:r>
      <w:r>
        <w:rPr>
          <w:rFonts w:eastAsia="Arial TUR" w:cs="Arial TUR"/>
          <w:rtl w:val="true"/>
        </w:rPr>
        <w:t xml:space="preserve"> </w:t>
      </w:r>
      <w:r>
        <w:rPr>
          <w:rtl w:val="true"/>
        </w:rPr>
        <w:t>השפעה</w:t>
      </w:r>
      <w:r>
        <w:rPr>
          <w:rFonts w:eastAsia="Arial TUR" w:cs="Arial TUR"/>
          <w:rtl w:val="true"/>
        </w:rPr>
        <w:t xml:space="preserve"> </w:t>
      </w:r>
      <w:r>
        <w:rPr>
          <w:rtl w:val="true"/>
        </w:rPr>
        <w:t>על</w:t>
      </w:r>
      <w:r>
        <w:rPr>
          <w:rFonts w:eastAsia="Arial TUR" w:cs="Arial TUR"/>
          <w:rtl w:val="true"/>
        </w:rPr>
        <w:t xml:space="preserve"> </w:t>
      </w:r>
      <w:r>
        <w:rPr>
          <w:rtl w:val="true"/>
        </w:rPr>
        <w:t>אפשרות</w:t>
      </w:r>
      <w:r>
        <w:rPr>
          <w:rFonts w:eastAsia="Arial TUR" w:cs="Arial TUR"/>
          <w:rtl w:val="true"/>
        </w:rPr>
        <w:t xml:space="preserve"> </w:t>
      </w:r>
      <w:r>
        <w:rPr>
          <w:rtl w:val="true"/>
        </w:rPr>
        <w:t>התממשותה</w:t>
      </w:r>
      <w:r>
        <w:rPr>
          <w:rFonts w:eastAsia="Arial TUR" w:cs="Arial TUR"/>
          <w:rtl w:val="true"/>
        </w:rPr>
        <w:t xml:space="preserve"> </w:t>
      </w:r>
      <w:r>
        <w:rPr>
          <w:rtl w:val="true"/>
        </w:rPr>
        <w:t>של</w:t>
      </w:r>
      <w:r>
        <w:rPr>
          <w:rFonts w:eastAsia="Arial TUR" w:cs="Arial TUR"/>
          <w:rtl w:val="true"/>
        </w:rPr>
        <w:t xml:space="preserve"> </w:t>
      </w:r>
      <w:r>
        <w:rPr>
          <w:rtl w:val="true"/>
        </w:rPr>
        <w:t>הסכנה</w:t>
      </w:r>
      <w:r>
        <w:rPr>
          <w:rFonts w:eastAsia="Arial TUR" w:cs="Arial TUR"/>
          <w:rtl w:val="true"/>
        </w:rPr>
        <w:t xml:space="preserve"> </w:t>
      </w:r>
      <w:r>
        <w:rPr>
          <w:rtl w:val="true"/>
        </w:rPr>
        <w:t>שעליה</w:t>
      </w:r>
      <w:r>
        <w:rPr>
          <w:rFonts w:eastAsia="Arial TUR" w:cs="Arial TUR"/>
          <w:rtl w:val="true"/>
        </w:rPr>
        <w:t xml:space="preserve"> </w:t>
      </w:r>
      <w:r>
        <w:rPr>
          <w:rtl w:val="true"/>
        </w:rPr>
        <w:t>הוא</w:t>
      </w:r>
      <w:r>
        <w:rPr>
          <w:rFonts w:eastAsia="Arial TUR" w:cs="Arial TUR"/>
          <w:rtl w:val="true"/>
        </w:rPr>
        <w:t xml:space="preserve"> </w:t>
      </w:r>
      <w:r>
        <w:rPr>
          <w:rtl w:val="true"/>
        </w:rPr>
        <w:t>מתריע</w:t>
      </w:r>
      <w:r>
        <w:rPr>
          <w:rtl w:val="true"/>
        </w:rPr>
        <w:t xml:space="preserve">, </w:t>
      </w:r>
      <w:r>
        <w:rPr>
          <w:rtl w:val="true"/>
        </w:rPr>
        <w:t>יש</w:t>
      </w:r>
      <w:r>
        <w:rPr>
          <w:rFonts w:eastAsia="Arial TUR" w:cs="Arial TUR"/>
          <w:rtl w:val="true"/>
        </w:rPr>
        <w:t xml:space="preserve"> </w:t>
      </w:r>
      <w:r>
        <w:rPr>
          <w:rtl w:val="true"/>
        </w:rPr>
        <w:t>לראותו</w:t>
      </w:r>
      <w:r>
        <w:rPr>
          <w:rFonts w:eastAsia="Arial TUR" w:cs="Arial TUR"/>
          <w:rtl w:val="true"/>
        </w:rPr>
        <w:t xml:space="preserve"> </w:t>
      </w:r>
      <w:r>
        <w:rPr>
          <w:rtl w:val="true"/>
        </w:rPr>
        <w:t>כמאיים</w:t>
      </w:r>
      <w:r>
        <w:rPr>
          <w:rFonts w:eastAsia="Arial TUR" w:cs="Arial TUR"/>
          <w:rtl w:val="true"/>
        </w:rPr>
        <w:t xml:space="preserve"> </w:t>
      </w:r>
      <w:r>
        <w:rPr>
          <w:rtl w:val="true"/>
        </w:rPr>
        <w:t>ולא</w:t>
      </w:r>
      <w:r>
        <w:rPr>
          <w:rFonts w:eastAsia="Arial TUR" w:cs="Arial TUR"/>
          <w:rtl w:val="true"/>
        </w:rPr>
        <w:t xml:space="preserve"> </w:t>
      </w:r>
      <w:r>
        <w:rPr>
          <w:rtl w:val="true"/>
        </w:rPr>
        <w:t>רק</w:t>
      </w:r>
      <w:r>
        <w:rPr>
          <w:rFonts w:eastAsia="Arial TUR" w:cs="Arial TUR"/>
          <w:rtl w:val="true"/>
        </w:rPr>
        <w:t xml:space="preserve"> </w:t>
      </w:r>
      <w:r>
        <w:rPr>
          <w:rtl w:val="true"/>
        </w:rPr>
        <w:t>כמזהיר</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הציע</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ברק</w:t>
      </w:r>
      <w:r>
        <w:rPr>
          <w:rFonts w:eastAsia="Arial TUR" w:cs="Arial TUR"/>
          <w:rtl w:val="true"/>
        </w:rPr>
        <w:t xml:space="preserve"> </w:t>
      </w:r>
      <w:r>
        <w:rPr>
          <w:rtl w:val="true"/>
        </w:rPr>
        <w:t>לבחון</w:t>
      </w:r>
      <w:r>
        <w:rPr>
          <w:rFonts w:eastAsia="Arial TUR" w:cs="Arial TUR"/>
          <w:rtl w:val="true"/>
        </w:rPr>
        <w:t xml:space="preserve"> </w:t>
      </w:r>
      <w:r>
        <w:rPr>
          <w:rtl w:val="true"/>
        </w:rPr>
        <w:t>אם</w:t>
      </w:r>
      <w:r>
        <w:rPr>
          <w:rFonts w:eastAsia="Arial TUR" w:cs="Arial TUR"/>
          <w:rtl w:val="true"/>
        </w:rPr>
        <w:t xml:space="preserve"> </w:t>
      </w:r>
      <w:r>
        <w:rPr>
          <w:rtl w:val="true"/>
        </w:rPr>
        <w:t>מי</w:t>
      </w:r>
      <w:r>
        <w:rPr>
          <w:rFonts w:eastAsia="Arial TUR" w:cs="Arial TUR"/>
          <w:rtl w:val="true"/>
        </w:rPr>
        <w:t xml:space="preserve"> </w:t>
      </w:r>
      <w:r>
        <w:rPr>
          <w:rtl w:val="true"/>
        </w:rPr>
        <w:t>שמשמיע</w:t>
      </w:r>
      <w:r>
        <w:rPr>
          <w:rFonts w:eastAsia="Arial TUR" w:cs="Arial TUR"/>
          <w:rtl w:val="true"/>
        </w:rPr>
        <w:t xml:space="preserve"> </w:t>
      </w:r>
      <w:r>
        <w:rPr>
          <w:rtl w:val="true"/>
        </w:rPr>
        <w:t>את</w:t>
      </w:r>
      <w:r>
        <w:rPr>
          <w:rFonts w:eastAsia="Arial TUR" w:cs="Arial TUR"/>
          <w:rtl w:val="true"/>
        </w:rPr>
        <w:t xml:space="preserve"> </w:t>
      </w:r>
      <w:r>
        <w:rPr>
          <w:rtl w:val="true"/>
        </w:rPr>
        <w:t>דברי</w:t>
      </w:r>
      <w:r>
        <w:rPr>
          <w:rFonts w:eastAsia="Arial TUR" w:cs="Arial TUR"/>
          <w:rtl w:val="true"/>
        </w:rPr>
        <w:t xml:space="preserve"> </w:t>
      </w:r>
      <w:r>
        <w:rPr>
          <w:rtl w:val="true"/>
        </w:rPr>
        <w:t>האיום</w:t>
      </w:r>
      <w:r>
        <w:rPr>
          <w:rFonts w:eastAsia="Arial TUR" w:cs="Arial TUR"/>
          <w:rtl w:val="true"/>
        </w:rPr>
        <w:t xml:space="preserve"> </w:t>
      </w:r>
      <w:r>
        <w:rPr>
          <w:rtl w:val="true"/>
        </w:rPr>
        <w:t>מעוניין</w:t>
      </w:r>
      <w:r>
        <w:rPr>
          <w:rFonts w:eastAsia="Arial TUR" w:cs="Arial TUR"/>
          <w:rtl w:val="true"/>
        </w:rPr>
        <w:t xml:space="preserve"> </w:t>
      </w:r>
      <w:r>
        <w:rPr>
          <w:rtl w:val="true"/>
        </w:rPr>
        <w:t>בהתממשות</w:t>
      </w:r>
      <w:r>
        <w:rPr>
          <w:rFonts w:eastAsia="Arial TUR" w:cs="Arial TUR"/>
          <w:rtl w:val="true"/>
        </w:rPr>
        <w:t xml:space="preserve"> </w:t>
      </w:r>
      <w:r>
        <w:rPr>
          <w:rtl w:val="true"/>
        </w:rPr>
        <w:t>תוכנו</w:t>
      </w:r>
      <w:r>
        <w:rPr>
          <w:rFonts w:eastAsia="Arial TUR" w:cs="Arial TUR"/>
          <w:rtl w:val="true"/>
        </w:rPr>
        <w:t xml:space="preserve"> </w:t>
      </w:r>
      <w:r>
        <w:rPr>
          <w:rtl w:val="true"/>
        </w:rPr>
        <w:t>של</w:t>
      </w:r>
      <w:r>
        <w:rPr>
          <w:rFonts w:eastAsia="Arial TUR" w:cs="Arial TUR"/>
          <w:rtl w:val="true"/>
        </w:rPr>
        <w:t xml:space="preserve"> </w:t>
      </w:r>
      <w:r>
        <w:rPr>
          <w:rtl w:val="true"/>
        </w:rPr>
        <w:t>האיום</w:t>
      </w:r>
      <w:r>
        <w:rPr>
          <w:rFonts w:eastAsia="Arial TUR" w:cs="Arial TUR"/>
          <w:rtl w:val="true"/>
        </w:rPr>
        <w:t xml:space="preserve"> </w:t>
      </w:r>
      <w:r>
        <w:rPr>
          <w:rtl w:val="true"/>
        </w:rPr>
        <w:t>או</w:t>
      </w:r>
      <w:r>
        <w:rPr>
          <w:rFonts w:eastAsia="Arial TUR" w:cs="Arial TUR"/>
          <w:rtl w:val="true"/>
        </w:rPr>
        <w:t xml:space="preserve"> </w:t>
      </w:r>
      <w:r>
        <w:rPr>
          <w:rtl w:val="true"/>
        </w:rPr>
        <w:t>שמא</w:t>
      </w:r>
      <w:r>
        <w:rPr>
          <w:rFonts w:eastAsia="Arial TUR" w:cs="Arial TUR"/>
          <w:rtl w:val="true"/>
        </w:rPr>
        <w:t xml:space="preserve"> </w:t>
      </w:r>
      <w:r>
        <w:rPr>
          <w:rtl w:val="true"/>
        </w:rPr>
        <w:t>הוא</w:t>
      </w:r>
      <w:r>
        <w:rPr>
          <w:rFonts w:eastAsia="Arial TUR" w:cs="Arial TUR"/>
          <w:rtl w:val="true"/>
        </w:rPr>
        <w:t xml:space="preserve"> </w:t>
      </w:r>
      <w:r>
        <w:rPr>
          <w:rtl w:val="true"/>
        </w:rPr>
        <w:t>חרד</w:t>
      </w:r>
      <w:r>
        <w:rPr>
          <w:rFonts w:eastAsia="Arial TUR" w:cs="Arial TUR"/>
          <w:rtl w:val="true"/>
        </w:rPr>
        <w:t xml:space="preserve"> </w:t>
      </w:r>
      <w:r>
        <w:rPr>
          <w:rtl w:val="true"/>
        </w:rPr>
        <w:t>ממנו</w:t>
      </w:r>
      <w:r>
        <w:rPr>
          <w:rFonts w:eastAsia="Arial TUR" w:cs="Arial TUR"/>
          <w:rtl w:val="true"/>
        </w:rPr>
        <w:t xml:space="preserve"> </w:t>
      </w:r>
      <w:r>
        <w:rPr>
          <w:rtl w:val="true"/>
        </w:rPr>
        <w:t>(</w:t>
      </w:r>
      <w:r>
        <w:rPr>
          <w:rtl w:val="true"/>
        </w:rPr>
        <w:t>עניין</w:t>
      </w:r>
      <w:r>
        <w:rPr>
          <w:rFonts w:eastAsia="Arial TUR" w:cs="Arial TUR"/>
          <w:rtl w:val="true"/>
        </w:rPr>
        <w:t xml:space="preserve"> </w:t>
      </w:r>
      <w:r>
        <w:rPr>
          <w:rFonts w:ascii="Century" w:hAnsi="Century" w:cs="Miriam"/>
          <w:b/>
          <w:b/>
          <w:spacing w:val="0"/>
          <w:szCs w:val="24"/>
          <w:rtl w:val="true"/>
        </w:rPr>
        <w:t>ליכטמן</w:t>
      </w:r>
      <w:r>
        <w:rPr>
          <w:rtl w:val="true"/>
        </w:rPr>
        <w:t xml:space="preserve">, </w:t>
      </w:r>
      <w:r>
        <w:rPr>
          <w:rtl w:val="true"/>
        </w:rPr>
        <w:t>בעמ</w:t>
      </w:r>
      <w:r>
        <w:rPr>
          <w:rtl w:val="true"/>
        </w:rPr>
        <w:t xml:space="preserve">' </w:t>
      </w:r>
      <w:r>
        <w:rPr/>
        <w:t>384</w:t>
      </w:r>
      <w:r>
        <w:rP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w:t>
      </w:r>
      <w:r>
        <w:rPr>
          <w:rFonts w:cs="Miriam" w:ascii="Century" w:hAnsi="Century"/>
          <w:b/>
          <w:spacing w:val="0"/>
          <w:szCs w:val="24"/>
          <w:rtl w:val="true"/>
        </w:rPr>
        <w:t>'</w:t>
      </w:r>
      <w:r>
        <w:rPr>
          <w:rtl w:val="true"/>
        </w:rPr>
        <w:t xml:space="preserve"> </w:t>
      </w:r>
      <w:r>
        <w:rPr>
          <w:rFonts w:ascii="Century" w:hAnsi="Century" w:cs="Miriam"/>
          <w:b/>
          <w:b/>
          <w:spacing w:val="0"/>
          <w:szCs w:val="24"/>
          <w:rtl w:val="true"/>
        </w:rPr>
        <w:t>גולדברג</w:t>
      </w:r>
      <w:r>
        <w:rPr>
          <w:rFonts w:ascii="Century" w:hAnsi="Century" w:eastAsia="Century" w:cs="Century"/>
          <w:b/>
          <w:b/>
          <w:spacing w:val="0"/>
          <w:szCs w:val="24"/>
          <w:rtl w:val="true"/>
        </w:rPr>
        <w:t xml:space="preserve"> </w:t>
      </w:r>
      <w:r>
        <w:rPr>
          <w:rFonts w:ascii="Century" w:hAnsi="Century" w:cs="Century"/>
          <w:rtl w:val="true"/>
        </w:rPr>
        <w:t>מצידו</w:t>
      </w:r>
      <w:r>
        <w:rPr>
          <w:rFonts w:eastAsia="Arial TUR" w:cs="Arial TUR"/>
          <w:rtl w:val="true"/>
        </w:rPr>
        <w:t xml:space="preserve"> </w:t>
      </w:r>
      <w:r>
        <w:rPr>
          <w:rtl w:val="true"/>
        </w:rPr>
        <w:t>הציע</w:t>
      </w:r>
      <w:r>
        <w:rPr>
          <w:rFonts w:eastAsia="Arial TUR" w:cs="Arial TUR"/>
          <w:rtl w:val="true"/>
        </w:rPr>
        <w:t xml:space="preserve"> </w:t>
      </w:r>
      <w:r>
        <w:rPr>
          <w:rtl w:val="true"/>
        </w:rPr>
        <w:t>מבחן</w:t>
      </w:r>
      <w:r>
        <w:rPr>
          <w:rFonts w:eastAsia="Arial TUR" w:cs="Arial TUR"/>
          <w:rtl w:val="true"/>
        </w:rPr>
        <w:t xml:space="preserve"> </w:t>
      </w:r>
      <w:r>
        <w:rPr>
          <w:rtl w:val="true"/>
        </w:rPr>
        <w:t>אחר</w:t>
      </w:r>
      <w:r>
        <w:rPr>
          <w:rtl w:val="true"/>
        </w:rPr>
        <w:t xml:space="preserve">, </w:t>
      </w:r>
      <w:r>
        <w:rPr>
          <w:rtl w:val="true"/>
        </w:rPr>
        <w:t>הוא</w:t>
      </w:r>
      <w:r>
        <w:rPr>
          <w:rFonts w:eastAsia="Arial TUR" w:cs="Arial TUR"/>
          <w:rtl w:val="true"/>
        </w:rPr>
        <w:t xml:space="preserve"> </w:t>
      </w:r>
      <w:r>
        <w:rPr>
          <w:rtl w:val="true"/>
        </w:rPr>
        <w:t>"</w:t>
      </w:r>
      <w:r>
        <w:rPr>
          <w:rtl w:val="true"/>
        </w:rPr>
        <w:t>מבחן</w:t>
      </w:r>
      <w:r>
        <w:rPr>
          <w:rFonts w:eastAsia="Arial TUR" w:cs="Arial TUR"/>
          <w:rtl w:val="true"/>
        </w:rPr>
        <w:t xml:space="preserve"> </w:t>
      </w:r>
      <w:r>
        <w:rPr>
          <w:rtl w:val="true"/>
        </w:rPr>
        <w:t>המהות</w:t>
      </w:r>
      <w:r>
        <w:rPr>
          <w:rtl w:val="true"/>
        </w:rPr>
        <w:t xml:space="preserve">", </w:t>
      </w:r>
      <w:r>
        <w:rPr>
          <w:rtl w:val="true"/>
        </w:rPr>
        <w:t>שלפיו</w:t>
      </w:r>
      <w:r>
        <w:rPr>
          <w:rFonts w:eastAsia="Arial TUR" w:cs="Arial TUR"/>
          <w:rtl w:val="true"/>
        </w:rPr>
        <w:t xml:space="preserve"> </w:t>
      </w:r>
      <w:r>
        <w:rPr>
          <w:rtl w:val="true"/>
        </w:rPr>
        <w:t>יש</w:t>
      </w:r>
      <w:r>
        <w:rPr>
          <w:rFonts w:eastAsia="Arial TUR" w:cs="Arial TUR"/>
          <w:rtl w:val="true"/>
        </w:rPr>
        <w:t xml:space="preserve"> </w:t>
      </w:r>
      <w:r>
        <w:rPr>
          <w:rtl w:val="true"/>
        </w:rPr>
        <w:t>לבחון</w:t>
      </w:r>
      <w:r>
        <w:rPr>
          <w:rFonts w:eastAsia="Arial TUR" w:cs="Arial TUR"/>
          <w:rtl w:val="true"/>
        </w:rPr>
        <w:t xml:space="preserve"> </w:t>
      </w:r>
      <w:r>
        <w:rPr>
          <w:rtl w:val="true"/>
        </w:rPr>
        <w:t>מה</w:t>
      </w:r>
      <w:r>
        <w:rPr>
          <w:rFonts w:eastAsia="Arial TUR" w:cs="Arial TUR"/>
          <w:rtl w:val="true"/>
        </w:rPr>
        <w:t xml:space="preserve"> </w:t>
      </w:r>
      <w:r>
        <w:rPr>
          <w:rtl w:val="true"/>
        </w:rPr>
        <w:t>מהותם</w:t>
      </w:r>
      <w:r>
        <w:rPr>
          <w:rFonts w:eastAsia="Arial TUR" w:cs="Arial TUR"/>
          <w:rtl w:val="true"/>
        </w:rPr>
        <w:t xml:space="preserve"> </w:t>
      </w:r>
      <w:r>
        <w:rPr>
          <w:rtl w:val="true"/>
        </w:rPr>
        <w:t>וטיבם</w:t>
      </w:r>
      <w:r>
        <w:rPr>
          <w:rFonts w:eastAsia="Arial TUR" w:cs="Arial TUR"/>
          <w:rtl w:val="true"/>
        </w:rPr>
        <w:t xml:space="preserve"> </w:t>
      </w:r>
      <w:r>
        <w:rPr>
          <w:rtl w:val="true"/>
        </w:rPr>
        <w:t>האמיתי</w:t>
      </w:r>
      <w:r>
        <w:rPr>
          <w:rFonts w:eastAsia="Arial TUR" w:cs="Arial TUR"/>
          <w:rtl w:val="true"/>
        </w:rPr>
        <w:t xml:space="preserve"> </w:t>
      </w:r>
      <w:r>
        <w:rPr>
          <w:rtl w:val="true"/>
        </w:rPr>
        <w:t>של</w:t>
      </w:r>
      <w:r>
        <w:rPr>
          <w:rFonts w:eastAsia="Arial TUR" w:cs="Arial TUR"/>
          <w:rtl w:val="true"/>
        </w:rPr>
        <w:t xml:space="preserve"> </w:t>
      </w:r>
      <w:r>
        <w:rPr>
          <w:rtl w:val="true"/>
        </w:rPr>
        <w:t>הדברים</w:t>
      </w:r>
      <w:r>
        <w:rPr>
          <w:rFonts w:eastAsia="Arial TUR" w:cs="Arial TUR"/>
          <w:rtl w:val="true"/>
        </w:rPr>
        <w:t xml:space="preserve"> </w:t>
      </w:r>
      <w:r>
        <w:rPr>
          <w:rtl w:val="true"/>
        </w:rPr>
        <w:t>שנאמרו</w:t>
      </w:r>
      <w:r>
        <w:rPr>
          <w:rFonts w:eastAsia="Arial TUR" w:cs="Arial TUR"/>
          <w:rtl w:val="true"/>
        </w:rPr>
        <w:t xml:space="preserve"> </w:t>
      </w:r>
      <w:r>
        <w:rPr>
          <w:rtl w:val="true"/>
        </w:rPr>
        <w:t>(</w:t>
      </w:r>
      <w:r>
        <w:rPr>
          <w:rtl w:val="true"/>
        </w:rPr>
        <w:t>עניין</w:t>
      </w:r>
      <w:r>
        <w:rPr>
          <w:rFonts w:eastAsia="Arial TUR" w:cs="Arial TUR"/>
          <w:rtl w:val="true"/>
        </w:rPr>
        <w:t xml:space="preserve"> </w:t>
      </w:r>
      <w:r>
        <w:rPr>
          <w:rFonts w:ascii="Century" w:hAnsi="Century" w:cs="Miriam"/>
          <w:b/>
          <w:b/>
          <w:spacing w:val="0"/>
          <w:szCs w:val="24"/>
          <w:rtl w:val="true"/>
        </w:rPr>
        <w:t>ליכטמן</w:t>
      </w:r>
      <w:r>
        <w:rPr>
          <w:rtl w:val="true"/>
        </w:rPr>
        <w:t xml:space="preserve">, </w:t>
      </w:r>
      <w:r>
        <w:rPr>
          <w:rtl w:val="true"/>
        </w:rPr>
        <w:t>בעמ</w:t>
      </w:r>
      <w:r>
        <w:rPr>
          <w:rtl w:val="true"/>
        </w:rPr>
        <w:t xml:space="preserve">' </w:t>
      </w:r>
      <w:r>
        <w:rPr/>
        <w:t>379</w:t>
      </w:r>
      <w:r>
        <w:rPr>
          <w:rtl w:val="true"/>
        </w:rPr>
        <w:t xml:space="preserve">). </w:t>
      </w:r>
      <w:r>
        <w:rPr>
          <w:rtl w:val="true"/>
        </w:rPr>
        <w:t>לצד</w:t>
      </w:r>
      <w:r>
        <w:rPr>
          <w:rFonts w:eastAsia="Arial TUR" w:cs="Arial TUR"/>
          <w:rtl w:val="true"/>
        </w:rPr>
        <w:t xml:space="preserve"> </w:t>
      </w:r>
      <w:r>
        <w:rPr>
          <w:rtl w:val="true"/>
        </w:rPr>
        <w:t>שני</w:t>
      </w:r>
      <w:r>
        <w:rPr>
          <w:rFonts w:eastAsia="Arial TUR" w:cs="Arial TUR"/>
          <w:rtl w:val="true"/>
        </w:rPr>
        <w:t xml:space="preserve"> </w:t>
      </w:r>
      <w:r>
        <w:rPr>
          <w:rtl w:val="true"/>
        </w:rPr>
        <w:t>מבחנים</w:t>
      </w:r>
      <w:r>
        <w:rPr>
          <w:rFonts w:eastAsia="Arial TUR" w:cs="Arial TUR"/>
          <w:rtl w:val="true"/>
        </w:rPr>
        <w:t xml:space="preserve"> </w:t>
      </w:r>
      <w:r>
        <w:rPr>
          <w:rtl w:val="true"/>
        </w:rPr>
        <w:t>אלה</w:t>
      </w:r>
      <w:r>
        <w:rPr>
          <w:rFonts w:eastAsia="Arial TUR" w:cs="Arial TUR"/>
          <w:rtl w:val="true"/>
        </w:rPr>
        <w:t xml:space="preserve"> </w:t>
      </w:r>
      <w:r>
        <w:rPr>
          <w:rtl w:val="true"/>
        </w:rPr>
        <w:t>הציע</w:t>
      </w:r>
      <w:r>
        <w:rPr>
          <w:rFonts w:eastAsia="Arial TUR" w:cs="Arial TUR"/>
          <w:rtl w:val="true"/>
        </w:rPr>
        <w:t xml:space="preserve"> </w:t>
      </w:r>
      <w:r>
        <w:rPr>
          <w:rtl w:val="true"/>
        </w:rPr>
        <w:t>השופט</w:t>
      </w:r>
      <w:r>
        <w:rPr>
          <w:rFonts w:eastAsia="Arial TUR" w:cs="Arial TUR"/>
          <w:rtl w:val="true"/>
        </w:rPr>
        <w:t xml:space="preserve"> </w:t>
      </w:r>
      <w:r>
        <w:rPr>
          <w:rFonts w:ascii="Times New Roman" w:hAnsi="Times New Roman" w:cs="Miriam"/>
          <w:spacing w:val="0"/>
          <w:sz w:val="28"/>
          <w:sz w:val="28"/>
          <w:szCs w:val="24"/>
          <w:rtl w:val="true"/>
        </w:rPr>
        <w:t>נ</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הנדל</w:t>
      </w:r>
      <w:r>
        <w:rPr>
          <w:rFonts w:eastAsia="Arial TUR" w:cs="Arial TU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זקן</w:t>
      </w:r>
      <w:r>
        <w:rPr>
          <w:rFonts w:eastAsia="Arial TUR" w:cs="Arial TUR"/>
          <w:rtl w:val="true"/>
        </w:rPr>
        <w:t xml:space="preserve"> </w:t>
      </w:r>
      <w:r>
        <w:rPr>
          <w:rtl w:val="true"/>
        </w:rPr>
        <w:t>מבחן</w:t>
      </w:r>
      <w:r>
        <w:rPr>
          <w:rFonts w:eastAsia="Arial TUR" w:cs="Arial TUR"/>
          <w:rtl w:val="true"/>
        </w:rPr>
        <w:t xml:space="preserve"> </w:t>
      </w:r>
      <w:r>
        <w:rPr>
          <w:rtl w:val="true"/>
        </w:rPr>
        <w:t>שלישי</w:t>
      </w:r>
      <w:r>
        <w:rPr>
          <w:rtl w:val="true"/>
        </w:rPr>
        <w:t xml:space="preserve">, </w:t>
      </w:r>
      <w:r>
        <w:rPr>
          <w:rtl w:val="true"/>
        </w:rPr>
        <w:t>הוא</w:t>
      </w:r>
      <w:r>
        <w:rPr>
          <w:rFonts w:eastAsia="Arial TUR" w:cs="Arial TUR"/>
          <w:rtl w:val="true"/>
        </w:rPr>
        <w:t xml:space="preserve"> </w:t>
      </w:r>
      <w:r>
        <w:rPr>
          <w:rtl w:val="true"/>
        </w:rPr>
        <w:t>"</w:t>
      </w:r>
      <w:r>
        <w:rPr>
          <w:rtl w:val="true"/>
        </w:rPr>
        <w:t>מבחן</w:t>
      </w:r>
      <w:r>
        <w:rPr>
          <w:rFonts w:eastAsia="Arial TUR" w:cs="Arial TUR"/>
          <w:rtl w:val="true"/>
        </w:rPr>
        <w:t xml:space="preserve"> </w:t>
      </w:r>
      <w:r>
        <w:rPr>
          <w:rtl w:val="true"/>
        </w:rPr>
        <w:t>ההקשר</w:t>
      </w:r>
      <w:r>
        <w:rPr>
          <w:rtl w:val="true"/>
        </w:rPr>
        <w:t xml:space="preserve">" </w:t>
      </w:r>
      <w:r>
        <w:rPr>
          <w:rtl w:val="true"/>
        </w:rPr>
        <w:t>שנסקר</w:t>
      </w:r>
      <w:r>
        <w:rPr>
          <w:rFonts w:eastAsia="Arial TUR" w:cs="Arial TUR"/>
          <w:rtl w:val="true"/>
        </w:rPr>
        <w:t xml:space="preserve"> </w:t>
      </w:r>
      <w:r>
        <w:rPr>
          <w:rtl w:val="true"/>
        </w:rPr>
        <w:t>לעיל</w:t>
      </w:r>
      <w:r>
        <w:rPr>
          <w:rFonts w:eastAsia="Arial TUR" w:cs="Arial TUR"/>
          <w:rtl w:val="true"/>
        </w:rPr>
        <w:t xml:space="preserve"> </w:t>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השביעי</w:t>
      </w:r>
      <w:r>
        <w:rPr>
          <w:rtl w:val="true"/>
        </w:rPr>
        <w:t xml:space="preserve">. </w:t>
      </w:r>
      <w:r>
        <w:rPr>
          <w:rtl w:val="true"/>
        </w:rPr>
        <w:t>כאמור</w:t>
      </w:r>
      <w:r>
        <w:rPr>
          <w:rtl w:val="true"/>
        </w:rPr>
        <w:t xml:space="preserve">, </w:t>
      </w:r>
      <w:r>
        <w:rPr>
          <w:rtl w:val="true"/>
        </w:rPr>
        <w:t>לפי</w:t>
      </w:r>
      <w:r>
        <w:rPr>
          <w:rFonts w:eastAsia="Arial TUR" w:cs="Arial TUR"/>
          <w:rtl w:val="true"/>
        </w:rPr>
        <w:t xml:space="preserve"> </w:t>
      </w:r>
      <w:r>
        <w:rPr>
          <w:rtl w:val="true"/>
        </w:rPr>
        <w:t>מבחן</w:t>
      </w:r>
      <w:r>
        <w:rPr>
          <w:rFonts w:eastAsia="Arial TUR" w:cs="Arial TUR"/>
          <w:rtl w:val="true"/>
        </w:rPr>
        <w:t xml:space="preserve"> </w:t>
      </w:r>
      <w:r>
        <w:rPr>
          <w:rtl w:val="true"/>
        </w:rPr>
        <w:t>זה</w:t>
      </w:r>
      <w:r>
        <w:rPr>
          <w:rFonts w:eastAsia="Arial TUR" w:cs="Arial TUR"/>
          <w:rtl w:val="true"/>
        </w:rPr>
        <w:t xml:space="preserve"> </w:t>
      </w:r>
      <w:r>
        <w:rPr>
          <w:rtl w:val="true"/>
        </w:rPr>
        <w:t>עלינו</w:t>
      </w:r>
      <w:r>
        <w:rPr>
          <w:rFonts w:eastAsia="Arial TUR" w:cs="Arial TUR"/>
          <w:rtl w:val="true"/>
        </w:rPr>
        <w:t xml:space="preserve"> </w:t>
      </w:r>
      <w:r>
        <w:rPr>
          <w:rtl w:val="true"/>
        </w:rPr>
        <w:t>ליתן</w:t>
      </w:r>
      <w:r>
        <w:rPr>
          <w:rFonts w:eastAsia="Arial TUR" w:cs="Arial TUR"/>
          <w:rtl w:val="true"/>
        </w:rPr>
        <w:t xml:space="preserve"> </w:t>
      </w:r>
      <w:r>
        <w:rPr>
          <w:rtl w:val="true"/>
        </w:rPr>
        <w:t>מענה</w:t>
      </w:r>
      <w:r>
        <w:rPr>
          <w:rFonts w:eastAsia="Arial TUR" w:cs="Arial TUR"/>
          <w:rtl w:val="true"/>
        </w:rPr>
        <w:t xml:space="preserve"> </w:t>
      </w:r>
      <w:r>
        <w:rPr>
          <w:rtl w:val="true"/>
        </w:rPr>
        <w:t>לשלוש</w:t>
      </w:r>
      <w:r>
        <w:rPr>
          <w:rFonts w:eastAsia="Arial TUR" w:cs="Arial TUR"/>
          <w:rtl w:val="true"/>
        </w:rPr>
        <w:t xml:space="preserve"> </w:t>
      </w:r>
      <w:r>
        <w:rPr>
          <w:rtl w:val="true"/>
        </w:rPr>
        <w:t>שאלות</w:t>
      </w:r>
      <w:r>
        <w:rPr>
          <w:rtl w:val="true"/>
        </w:rPr>
        <w:t xml:space="preserve">: </w:t>
      </w:r>
      <w:r>
        <w:rPr>
          <w:rtl w:val="true"/>
        </w:rPr>
        <w:t>האחת</w:t>
      </w:r>
      <w:r>
        <w:rPr>
          <w:rtl w:val="true"/>
        </w:rPr>
        <w:t xml:space="preserve">, </w:t>
      </w:r>
      <w:r>
        <w:rPr>
          <w:rtl w:val="true"/>
        </w:rPr>
        <w:t>מה</w:t>
      </w:r>
      <w:r>
        <w:rPr>
          <w:rFonts w:eastAsia="Arial TUR" w:cs="Arial TUR"/>
          <w:rtl w:val="true"/>
        </w:rPr>
        <w:t xml:space="preserve"> </w:t>
      </w:r>
      <w:r>
        <w:rPr>
          <w:rtl w:val="true"/>
        </w:rPr>
        <w:t>אמר</w:t>
      </w:r>
      <w:r>
        <w:rPr>
          <w:rtl w:val="true"/>
        </w:rPr>
        <w:t xml:space="preserve">. </w:t>
      </w:r>
      <w:r>
        <w:rPr>
          <w:rtl w:val="true"/>
        </w:rPr>
        <w:t>השנייה</w:t>
      </w:r>
      <w:r>
        <w:rPr>
          <w:rtl w:val="true"/>
        </w:rPr>
        <w:t xml:space="preserve">, </w:t>
      </w:r>
      <w:r>
        <w:rPr>
          <w:rtl w:val="true"/>
        </w:rPr>
        <w:t>מי</w:t>
      </w:r>
      <w:r>
        <w:rPr>
          <w:rFonts w:eastAsia="Arial TUR" w:cs="Arial TUR"/>
          <w:rtl w:val="true"/>
        </w:rPr>
        <w:t xml:space="preserve"> </w:t>
      </w:r>
      <w:r>
        <w:rPr>
          <w:rtl w:val="true"/>
        </w:rPr>
        <w:t>אמר</w:t>
      </w:r>
      <w:r>
        <w:rPr>
          <w:rtl w:val="true"/>
        </w:rPr>
        <w:t xml:space="preserve">. </w:t>
      </w:r>
      <w:r>
        <w:rPr>
          <w:rtl w:val="true"/>
        </w:rPr>
        <w:t>השלישית</w:t>
      </w:r>
      <w:r>
        <w:rPr>
          <w:rtl w:val="true"/>
        </w:rPr>
        <w:t xml:space="preserve">, </w:t>
      </w:r>
      <w:r>
        <w:rPr>
          <w:rtl w:val="true"/>
        </w:rPr>
        <w:t>מדוע</w:t>
      </w:r>
      <w:r>
        <w:rPr>
          <w:rFonts w:eastAsia="Arial TUR" w:cs="Arial TUR"/>
          <w:rtl w:val="true"/>
        </w:rPr>
        <w:t xml:space="preserve"> </w:t>
      </w:r>
      <w:r>
        <w:rPr>
          <w:rtl w:val="true"/>
        </w:rPr>
        <w:t>אמר</w:t>
      </w:r>
      <w:r>
        <w:rPr>
          <w:rtl w:val="true"/>
        </w:rPr>
        <w:t xml:space="preserve">. </w:t>
      </w:r>
      <w:r>
        <w:rPr>
          <w:rtl w:val="true"/>
        </w:rPr>
        <w:t>השופט</w:t>
      </w:r>
      <w:r>
        <w:rPr>
          <w:rFonts w:eastAsia="Arial TUR" w:cs="Arial TUR"/>
          <w:rtl w:val="true"/>
        </w:rPr>
        <w:t xml:space="preserve"> </w:t>
      </w:r>
      <w:r>
        <w:rPr>
          <w:rtl w:val="true"/>
        </w:rPr>
        <w:t>הנדל</w:t>
      </w:r>
      <w:r>
        <w:rPr>
          <w:rFonts w:eastAsia="Arial TUR" w:cs="Arial TUR"/>
          <w:rtl w:val="true"/>
        </w:rPr>
        <w:t xml:space="preserve"> </w:t>
      </w:r>
      <w:r>
        <w:rPr>
          <w:rtl w:val="true"/>
        </w:rPr>
        <w:t>ציין</w:t>
      </w:r>
      <w:r>
        <w:rPr>
          <w:rFonts w:eastAsia="Arial TUR" w:cs="Arial TUR"/>
          <w:rtl w:val="true"/>
        </w:rPr>
        <w:t xml:space="preserve"> </w:t>
      </w:r>
      <w:r>
        <w:rPr>
          <w:rtl w:val="true"/>
        </w:rPr>
        <w:t>כי</w:t>
      </w:r>
      <w:r>
        <w:rPr>
          <w:rFonts w:eastAsia="Arial TUR" w:cs="Arial TUR"/>
          <w:rtl w:val="true"/>
        </w:rPr>
        <w:t xml:space="preserve"> </w:t>
      </w:r>
      <w:r>
        <w:rPr>
          <w:rtl w:val="true"/>
        </w:rPr>
        <w:t>מבחן</w:t>
      </w:r>
      <w:r>
        <w:rPr>
          <w:rFonts w:eastAsia="Arial TUR" w:cs="Arial TUR"/>
          <w:rtl w:val="true"/>
        </w:rPr>
        <w:t xml:space="preserve"> </w:t>
      </w:r>
      <w:r>
        <w:rPr>
          <w:rtl w:val="true"/>
        </w:rPr>
        <w:t>זה</w:t>
      </w:r>
      <w:r>
        <w:rPr>
          <w:rFonts w:eastAsia="Arial TUR" w:cs="Arial TUR"/>
          <w:rtl w:val="true"/>
        </w:rPr>
        <w:t xml:space="preserve"> </w:t>
      </w:r>
      <w:r>
        <w:rPr>
          <w:rtl w:val="true"/>
        </w:rPr>
        <w:t>נחוץ</w:t>
      </w:r>
      <w:r>
        <w:rPr>
          <w:rFonts w:eastAsia="Arial TUR" w:cs="Arial TUR"/>
          <w:rtl w:val="true"/>
        </w:rPr>
        <w:t xml:space="preserve"> </w:t>
      </w:r>
      <w:r>
        <w:rPr>
          <w:rtl w:val="true"/>
        </w:rPr>
        <w:t>במיוחד</w:t>
      </w:r>
      <w:r>
        <w:rPr>
          <w:rFonts w:eastAsia="Arial TUR" w:cs="Arial TUR"/>
          <w:rtl w:val="true"/>
        </w:rPr>
        <w:t xml:space="preserve"> </w:t>
      </w:r>
      <w:r>
        <w:rPr>
          <w:rtl w:val="true"/>
        </w:rPr>
        <w:t>במקרים</w:t>
      </w:r>
      <w:r>
        <w:rPr>
          <w:rFonts w:eastAsia="Arial TUR" w:cs="Arial TUR"/>
          <w:rtl w:val="true"/>
        </w:rPr>
        <w:t xml:space="preserve"> </w:t>
      </w:r>
      <w:r>
        <w:rPr>
          <w:rtl w:val="true"/>
        </w:rPr>
        <w:t>שבהן</w:t>
      </w:r>
      <w:r>
        <w:rPr>
          <w:rFonts w:eastAsia="Arial TUR" w:cs="Arial TUR"/>
          <w:rtl w:val="true"/>
        </w:rPr>
        <w:t xml:space="preserve"> </w:t>
      </w:r>
      <w:r>
        <w:rPr>
          <w:rtl w:val="true"/>
        </w:rPr>
        <w:t>הסוחט</w:t>
      </w:r>
      <w:r>
        <w:rPr>
          <w:rFonts w:eastAsia="Arial TUR" w:cs="Arial TUR"/>
          <w:rtl w:val="true"/>
        </w:rPr>
        <w:t xml:space="preserve"> </w:t>
      </w:r>
      <w:r>
        <w:rPr>
          <w:rtl w:val="true"/>
        </w:rPr>
        <w:t>באיומים</w:t>
      </w:r>
      <w:r>
        <w:rPr>
          <w:rFonts w:eastAsia="Arial TUR" w:cs="Arial TUR"/>
          <w:rtl w:val="true"/>
        </w:rPr>
        <w:t xml:space="preserve"> </w:t>
      </w:r>
      <w:r>
        <w:rPr>
          <w:rtl w:val="true"/>
        </w:rPr>
        <w:t>מדבר</w:t>
      </w:r>
      <w:r>
        <w:rPr>
          <w:rFonts w:eastAsia="Arial TUR" w:cs="Arial TUR"/>
          <w:rtl w:val="true"/>
        </w:rPr>
        <w:t xml:space="preserve"> </w:t>
      </w:r>
      <w:r>
        <w:rPr>
          <w:rtl w:val="true"/>
        </w:rPr>
        <w:t>בטון</w:t>
      </w:r>
      <w:r>
        <w:rPr>
          <w:rFonts w:eastAsia="Arial TUR" w:cs="Arial TUR"/>
          <w:rtl w:val="true"/>
        </w:rPr>
        <w:t xml:space="preserve"> </w:t>
      </w:r>
      <w:r>
        <w:rPr>
          <w:rtl w:val="true"/>
        </w:rPr>
        <w:t>רך</w:t>
      </w:r>
      <w:r>
        <w:rPr>
          <w:rFonts w:eastAsia="Arial TUR" w:cs="Arial TUR"/>
          <w:rtl w:val="true"/>
        </w:rPr>
        <w:t xml:space="preserve"> </w:t>
      </w:r>
      <w:r>
        <w:rPr>
          <w:rtl w:val="true"/>
        </w:rPr>
        <w:t>ובמתק</w:t>
      </w:r>
      <w:r>
        <w:rPr>
          <w:rFonts w:eastAsia="Arial TUR" w:cs="Arial TUR"/>
          <w:rtl w:val="true"/>
        </w:rPr>
        <w:t xml:space="preserve"> </w:t>
      </w:r>
      <w:r>
        <w:rPr>
          <w:rtl w:val="true"/>
        </w:rPr>
        <w:t>שפתיים</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עניין</w:t>
      </w:r>
      <w:r>
        <w:rPr>
          <w:rFonts w:eastAsia="Arial TUR" w:cs="Arial TUR"/>
          <w:rtl w:val="true"/>
        </w:rPr>
        <w:t xml:space="preserve"> </w:t>
      </w:r>
      <w:r>
        <w:rPr>
          <w:rFonts w:ascii="Century" w:hAnsi="Century" w:cs="Miriam"/>
          <w:b/>
          <w:b/>
          <w:spacing w:val="0"/>
          <w:szCs w:val="24"/>
          <w:rtl w:val="true"/>
        </w:rPr>
        <w:t>זקן</w:t>
      </w:r>
      <w:r>
        <w:rPr>
          <w:rtl w:val="true"/>
        </w:rPr>
        <w:t xml:space="preserve">, </w:t>
      </w:r>
      <w:r>
        <w:rPr>
          <w:rtl w:val="true"/>
        </w:rPr>
        <w:t>בפסקה</w:t>
      </w:r>
      <w:r>
        <w:rPr>
          <w:rFonts w:eastAsia="Arial TUR" w:cs="Arial TUR"/>
          <w:rtl w:val="true"/>
        </w:rPr>
        <w:t xml:space="preserve"> </w:t>
      </w:r>
      <w:r>
        <w:rPr/>
        <w:t>7</w:t>
      </w:r>
      <w:r>
        <w:rPr>
          <w:rtl w:val="true"/>
        </w:rPr>
        <w:t xml:space="preserve">). </w:t>
      </w:r>
      <w:r>
        <w:rPr>
          <w:rtl w:val="true"/>
        </w:rPr>
        <w:t>בחינת</w:t>
      </w:r>
      <w:r>
        <w:rPr>
          <w:rFonts w:eastAsia="Arial TUR" w:cs="Arial TUR"/>
          <w:rtl w:val="true"/>
        </w:rPr>
        <w:t xml:space="preserve"> </w:t>
      </w:r>
      <w:r>
        <w:rPr>
          <w:rtl w:val="true"/>
        </w:rPr>
        <w:t>הפרמטרים</w:t>
      </w:r>
      <w:r>
        <w:rPr>
          <w:rFonts w:eastAsia="Arial TUR" w:cs="Arial TUR"/>
          <w:rtl w:val="true"/>
        </w:rPr>
        <w:t xml:space="preserve"> </w:t>
      </w:r>
      <w:r>
        <w:rPr>
          <w:rtl w:val="true"/>
        </w:rPr>
        <w:t>שנקבעו</w:t>
      </w:r>
      <w:r>
        <w:rPr>
          <w:rFonts w:eastAsia="Arial TUR" w:cs="Arial TUR"/>
          <w:rtl w:val="true"/>
        </w:rPr>
        <w:t xml:space="preserve"> </w:t>
      </w:r>
      <w:r>
        <w:rPr>
          <w:rtl w:val="true"/>
        </w:rPr>
        <w:t>בפסיקה</w:t>
      </w:r>
      <w:r>
        <w:rPr>
          <w:rFonts w:eastAsia="Arial TUR" w:cs="Arial TUR"/>
          <w:rtl w:val="true"/>
        </w:rPr>
        <w:t xml:space="preserve"> </w:t>
      </w:r>
      <w:r>
        <w:rPr>
          <w:rtl w:val="true"/>
        </w:rPr>
        <w:t>מלמדת</w:t>
      </w:r>
      <w:r>
        <w:rPr>
          <w:rFonts w:eastAsia="Arial TUR" w:cs="Arial TUR"/>
          <w:rtl w:val="true"/>
        </w:rPr>
        <w:t xml:space="preserve"> </w:t>
      </w:r>
      <w:r>
        <w:rPr>
          <w:rtl w:val="true"/>
        </w:rPr>
        <w:t>כי</w:t>
      </w:r>
      <w:r>
        <w:rPr>
          <w:rFonts w:eastAsia="Arial TUR" w:cs="Arial TUR"/>
          <w:rtl w:val="true"/>
        </w:rPr>
        <w:t xml:space="preserve"> </w:t>
      </w:r>
      <w:r>
        <w:rPr>
          <w:rtl w:val="true"/>
        </w:rPr>
        <w:t>המעשים</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Fonts w:eastAsia="Arial TUR" w:cs="Arial TUR"/>
          <w:rtl w:val="true"/>
        </w:rPr>
        <w:t xml:space="preserve"> </w:t>
      </w:r>
      <w:r>
        <w:rPr>
          <w:rtl w:val="true"/>
        </w:rPr>
        <w:t>מבחינת</w:t>
      </w:r>
      <w:r>
        <w:rPr>
          <w:rFonts w:eastAsia="Arial TUR" w:cs="Arial TUR"/>
          <w:rtl w:val="true"/>
        </w:rPr>
        <w:t xml:space="preserve"> </w:t>
      </w:r>
      <w:r>
        <w:rPr>
          <w:rtl w:val="true"/>
        </w:rPr>
        <w:t>טיבם</w:t>
      </w:r>
      <w:r>
        <w:rPr>
          <w:rFonts w:eastAsia="Arial TUR" w:cs="Arial TUR"/>
          <w:rtl w:val="true"/>
        </w:rPr>
        <w:t xml:space="preserve"> </w:t>
      </w:r>
      <w:r>
        <w:rPr>
          <w:rtl w:val="true"/>
        </w:rPr>
        <w:t>ומהותם</w:t>
      </w:r>
      <w:r>
        <w:rPr>
          <w:rFonts w:eastAsia="Arial TUR" w:cs="Arial TUR"/>
          <w:rtl w:val="true"/>
        </w:rPr>
        <w:t xml:space="preserve"> </w:t>
      </w:r>
      <w:r>
        <w:rPr>
          <w:rtl w:val="true"/>
        </w:rPr>
        <w:t>התגבשו</w:t>
      </w:r>
      <w:r>
        <w:rPr>
          <w:rFonts w:eastAsia="Arial TUR" w:cs="Arial TUR"/>
          <w:rtl w:val="true"/>
        </w:rPr>
        <w:t xml:space="preserve"> </w:t>
      </w:r>
      <w:r>
        <w:rPr>
          <w:rtl w:val="true"/>
        </w:rPr>
        <w:t>לכדי</w:t>
      </w:r>
      <w:r>
        <w:rPr>
          <w:rFonts w:eastAsia="Arial TUR" w:cs="Arial TUR"/>
          <w:rtl w:val="true"/>
        </w:rPr>
        <w:t xml:space="preserve"> </w:t>
      </w:r>
      <w:r>
        <w:rPr>
          <w:rtl w:val="true"/>
        </w:rPr>
        <w:t>איום</w:t>
      </w:r>
      <w:r>
        <w:rPr>
          <w:rtl w:val="true"/>
        </w:rPr>
        <w:t xml:space="preserve">, </w:t>
      </w:r>
      <w:r>
        <w:rPr>
          <w:rtl w:val="true"/>
        </w:rPr>
        <w:t>ולא</w:t>
      </w:r>
      <w:r>
        <w:rPr>
          <w:rFonts w:eastAsia="Arial TUR" w:cs="Arial TUR"/>
          <w:rtl w:val="true"/>
        </w:rPr>
        <w:t xml:space="preserve"> </w:t>
      </w:r>
      <w:r>
        <w:rPr>
          <w:rtl w:val="true"/>
        </w:rPr>
        <w:t>ניתן</w:t>
      </w:r>
      <w:r>
        <w:rPr>
          <w:rFonts w:eastAsia="Arial TUR" w:cs="Arial TUR"/>
          <w:rtl w:val="true"/>
        </w:rPr>
        <w:t xml:space="preserve"> </w:t>
      </w:r>
      <w:r>
        <w:rPr>
          <w:rtl w:val="true"/>
        </w:rPr>
        <w:t>לראות</w:t>
      </w:r>
      <w:r>
        <w:rPr>
          <w:rFonts w:eastAsia="Arial TUR" w:cs="Arial TUR"/>
          <w:rtl w:val="true"/>
        </w:rPr>
        <w:t xml:space="preserve"> </w:t>
      </w:r>
      <w:r>
        <w:rPr>
          <w:rtl w:val="true"/>
        </w:rPr>
        <w:t>בהם</w:t>
      </w:r>
      <w:r>
        <w:rPr>
          <w:rFonts w:eastAsia="Arial TUR" w:cs="Arial TUR"/>
          <w:rtl w:val="true"/>
        </w:rPr>
        <w:t xml:space="preserve"> </w:t>
      </w:r>
      <w:r>
        <w:rPr>
          <w:rtl w:val="true"/>
        </w:rPr>
        <w:t>אך</w:t>
      </w:r>
      <w:r>
        <w:rPr>
          <w:rFonts w:eastAsia="Arial TUR" w:cs="Arial TUR"/>
          <w:rtl w:val="true"/>
        </w:rPr>
        <w:t xml:space="preserve"> </w:t>
      </w:r>
      <w:r>
        <w:rPr>
          <w:rtl w:val="true"/>
        </w:rPr>
        <w:t>מתן</w:t>
      </w:r>
      <w:r>
        <w:rPr>
          <w:rFonts w:eastAsia="Arial TUR" w:cs="Arial TUR"/>
          <w:rtl w:val="true"/>
        </w:rPr>
        <w:t xml:space="preserve"> </w:t>
      </w:r>
      <w:r>
        <w:rPr>
          <w:rtl w:val="true"/>
        </w:rPr>
        <w:t>עצה</w:t>
      </w:r>
      <w:r>
        <w:rPr>
          <w:rtl w:val="true"/>
        </w:rPr>
        <w:t xml:space="preserve">. </w:t>
      </w:r>
      <w:r>
        <w:rPr>
          <w:rtl w:val="true"/>
        </w:rPr>
        <w:t>המדובר</w:t>
      </w:r>
      <w:r>
        <w:rPr>
          <w:rFonts w:eastAsia="Arial TUR" w:cs="Arial TUR"/>
          <w:rtl w:val="true"/>
        </w:rPr>
        <w:t xml:space="preserve"> </w:t>
      </w:r>
      <w:r>
        <w:rPr>
          <w:rtl w:val="true"/>
        </w:rPr>
        <w:t>במי</w:t>
      </w:r>
      <w:r>
        <w:rPr>
          <w:rFonts w:eastAsia="Arial TUR" w:cs="Arial TUR"/>
          <w:rtl w:val="true"/>
        </w:rPr>
        <w:t xml:space="preserve"> </w:t>
      </w:r>
      <w:r>
        <w:rPr>
          <w:rtl w:val="true"/>
        </w:rPr>
        <w:t>שהעביר</w:t>
      </w:r>
      <w:r>
        <w:rPr>
          <w:rFonts w:eastAsia="Arial TUR" w:cs="Arial TUR"/>
          <w:rtl w:val="true"/>
        </w:rPr>
        <w:t xml:space="preserve"> </w:t>
      </w:r>
      <w:r>
        <w:rPr>
          <w:rtl w:val="true"/>
        </w:rPr>
        <w:t>את</w:t>
      </w:r>
      <w:r>
        <w:rPr>
          <w:rFonts w:eastAsia="Arial TUR" w:cs="Arial TUR"/>
          <w:rtl w:val="true"/>
        </w:rPr>
        <w:t xml:space="preserve"> </w:t>
      </w:r>
      <w:r>
        <w:rPr>
          <w:rtl w:val="true"/>
        </w:rPr>
        <w:t>המסר</w:t>
      </w:r>
      <w:r>
        <w:rPr>
          <w:rFonts w:eastAsia="Arial TUR" w:cs="Arial TUR"/>
          <w:rtl w:val="true"/>
        </w:rPr>
        <w:t xml:space="preserve"> </w:t>
      </w:r>
      <w:r>
        <w:rPr>
          <w:rtl w:val="true"/>
        </w:rPr>
        <w:t>המאיים</w:t>
      </w:r>
      <w:r>
        <w:rPr>
          <w:rFonts w:eastAsia="Arial TUR" w:cs="Arial TUR"/>
          <w:rtl w:val="true"/>
        </w:rPr>
        <w:t xml:space="preserve"> </w:t>
      </w:r>
      <w:r>
        <w:rPr>
          <w:rtl w:val="true"/>
        </w:rPr>
        <w:t>לרחלי</w:t>
      </w:r>
      <w:r>
        <w:rPr>
          <w:rFonts w:eastAsia="Arial TUR" w:cs="Arial TUR"/>
          <w:rtl w:val="true"/>
        </w:rPr>
        <w:t xml:space="preserve"> </w:t>
      </w:r>
      <w:r>
        <w:rPr>
          <w:rtl w:val="true"/>
        </w:rPr>
        <w:t>והבהיר</w:t>
      </w:r>
      <w:r>
        <w:rPr>
          <w:rFonts w:eastAsia="Arial TUR" w:cs="Arial TUR"/>
          <w:rtl w:val="true"/>
        </w:rPr>
        <w:t xml:space="preserve"> </w:t>
      </w:r>
      <w:r>
        <w:rPr>
          <w:rtl w:val="true"/>
        </w:rPr>
        <w:t>לה</w:t>
      </w:r>
      <w:r>
        <w:rPr>
          <w:rFonts w:eastAsia="Arial TUR" w:cs="Arial TUR"/>
          <w:rtl w:val="true"/>
        </w:rPr>
        <w:t xml:space="preserve"> </w:t>
      </w:r>
      <w:r>
        <w:rPr>
          <w:rtl w:val="true"/>
        </w:rPr>
        <w:t>שאם</w:t>
      </w:r>
      <w:r>
        <w:rPr>
          <w:rFonts w:eastAsia="Arial TUR" w:cs="Arial TUR"/>
          <w:rtl w:val="true"/>
        </w:rPr>
        <w:t xml:space="preserve"> </w:t>
      </w:r>
      <w:r>
        <w:rPr>
          <w:rtl w:val="true"/>
        </w:rPr>
        <w:t>לא</w:t>
      </w:r>
      <w:r>
        <w:rPr>
          <w:rFonts w:eastAsia="Arial TUR" w:cs="Arial TUR"/>
          <w:rtl w:val="true"/>
        </w:rPr>
        <w:t xml:space="preserve"> </w:t>
      </w:r>
      <w:r>
        <w:rPr>
          <w:rtl w:val="true"/>
        </w:rPr>
        <w:t>תשלם</w:t>
      </w:r>
      <w:r>
        <w:rPr>
          <w:rFonts w:eastAsia="Arial TUR" w:cs="Arial TUR"/>
          <w:rtl w:val="true"/>
        </w:rPr>
        <w:t xml:space="preserve"> </w:t>
      </w:r>
      <w:r>
        <w:rPr>
          <w:rtl w:val="true"/>
        </w:rPr>
        <w:t>לארגון</w:t>
      </w:r>
      <w:r>
        <w:rPr>
          <w:rFonts w:eastAsia="Arial TUR" w:cs="Arial TUR"/>
          <w:rtl w:val="true"/>
        </w:rPr>
        <w:t xml:space="preserve"> </w:t>
      </w:r>
      <w:r>
        <w:rPr>
          <w:rtl w:val="true"/>
        </w:rPr>
        <w:t>היא</w:t>
      </w:r>
      <w:r>
        <w:rPr>
          <w:rFonts w:eastAsia="Arial TUR" w:cs="Arial TUR"/>
          <w:rtl w:val="true"/>
        </w:rPr>
        <w:t xml:space="preserve"> </w:t>
      </w:r>
      <w:r>
        <w:rPr>
          <w:rtl w:val="true"/>
        </w:rPr>
        <w:t>עלולה</w:t>
      </w:r>
      <w:r>
        <w:rPr>
          <w:rFonts w:eastAsia="Arial TUR" w:cs="Arial TUR"/>
          <w:rtl w:val="true"/>
        </w:rPr>
        <w:t xml:space="preserve"> </w:t>
      </w:r>
      <w:r>
        <w:rPr>
          <w:rtl w:val="true"/>
        </w:rPr>
        <w:t>להיפגע</w:t>
      </w:r>
      <w:r>
        <w:rPr>
          <w:rtl w:val="true"/>
        </w:rPr>
        <w:t xml:space="preserve">. </w:t>
      </w:r>
      <w:r>
        <w:rPr>
          <w:rtl w:val="true"/>
        </w:rPr>
        <w:t>הוא</w:t>
      </w:r>
      <w:r>
        <w:rPr>
          <w:rFonts w:eastAsia="Arial TUR" w:cs="Arial TUR"/>
          <w:rtl w:val="true"/>
        </w:rPr>
        <w:t xml:space="preserve"> </w:t>
      </w:r>
      <w:r>
        <w:rPr>
          <w:rtl w:val="true"/>
        </w:rPr>
        <w:t>זה</w:t>
      </w:r>
      <w:r>
        <w:rPr>
          <w:rFonts w:eastAsia="Arial TUR" w:cs="Arial TUR"/>
          <w:rtl w:val="true"/>
        </w:rPr>
        <w:t xml:space="preserve"> </w:t>
      </w:r>
      <w:r>
        <w:rPr>
          <w:rtl w:val="true"/>
        </w:rPr>
        <w:t>שהעביר</w:t>
      </w:r>
      <w:r>
        <w:rPr>
          <w:rFonts w:eastAsia="Arial TUR" w:cs="Arial TUR"/>
          <w:rtl w:val="true"/>
        </w:rPr>
        <w:t xml:space="preserve"> </w:t>
      </w:r>
      <w:r>
        <w:rPr>
          <w:rtl w:val="true"/>
        </w:rPr>
        <w:t>לרחלי</w:t>
      </w:r>
      <w:r>
        <w:rPr>
          <w:rFonts w:eastAsia="Arial TUR" w:cs="Arial TUR"/>
          <w:rtl w:val="true"/>
        </w:rPr>
        <w:t xml:space="preserve"> </w:t>
      </w:r>
      <w:r>
        <w:rPr>
          <w:rtl w:val="true"/>
        </w:rPr>
        <w:t>את</w:t>
      </w:r>
      <w:r>
        <w:rPr>
          <w:rFonts w:eastAsia="Arial TUR" w:cs="Arial TUR"/>
          <w:rtl w:val="true"/>
        </w:rPr>
        <w:t xml:space="preserve"> </w:t>
      </w:r>
      <w:r>
        <w:rPr>
          <w:rtl w:val="true"/>
        </w:rPr>
        <w:t>המסר</w:t>
      </w:r>
      <w:r>
        <w:rPr>
          <w:rFonts w:eastAsia="Arial TUR" w:cs="Arial TUR"/>
          <w:rtl w:val="true"/>
        </w:rPr>
        <w:t xml:space="preserve"> </w:t>
      </w:r>
      <w:r>
        <w:rPr>
          <w:rtl w:val="true"/>
        </w:rPr>
        <w:t>המאיים</w:t>
      </w:r>
      <w:r>
        <w:rPr>
          <w:rtl w:val="true"/>
        </w:rPr>
        <w:t xml:space="preserve">, </w:t>
      </w:r>
      <w:r>
        <w:rPr>
          <w:rtl w:val="true"/>
        </w:rPr>
        <w:t>גבה</w:t>
      </w:r>
      <w:r>
        <w:rPr>
          <w:rFonts w:eastAsia="Arial TUR" w:cs="Arial TUR"/>
          <w:rtl w:val="true"/>
        </w:rPr>
        <w:t xml:space="preserve"> </w:t>
      </w:r>
      <w:r>
        <w:rPr>
          <w:rtl w:val="true"/>
        </w:rPr>
        <w:t>את</w:t>
      </w:r>
      <w:r>
        <w:rPr>
          <w:rFonts w:eastAsia="Arial TUR" w:cs="Arial TUR"/>
          <w:rtl w:val="true"/>
        </w:rPr>
        <w:t xml:space="preserve"> </w:t>
      </w:r>
      <w:r>
        <w:rPr>
          <w:rtl w:val="true"/>
        </w:rPr>
        <w:t>הכספים</w:t>
      </w:r>
      <w:r>
        <w:rPr>
          <w:rFonts w:eastAsia="Arial TUR" w:cs="Arial TUR"/>
          <w:rtl w:val="true"/>
        </w:rPr>
        <w:t xml:space="preserve"> </w:t>
      </w:r>
      <w:r>
        <w:rPr>
          <w:rtl w:val="true"/>
        </w:rPr>
        <w:t>תוך</w:t>
      </w:r>
      <w:r>
        <w:rPr>
          <w:rFonts w:eastAsia="Arial TUR" w:cs="Arial TUR"/>
          <w:rtl w:val="true"/>
        </w:rPr>
        <w:t xml:space="preserve"> </w:t>
      </w:r>
      <w:r>
        <w:rPr>
          <w:rtl w:val="true"/>
        </w:rPr>
        <w:t>הפעלת</w:t>
      </w:r>
      <w:r>
        <w:rPr>
          <w:rFonts w:eastAsia="Arial TUR" w:cs="Arial TUR"/>
          <w:rtl w:val="true"/>
        </w:rPr>
        <w:t xml:space="preserve"> </w:t>
      </w:r>
      <w:r>
        <w:rPr>
          <w:rtl w:val="true"/>
        </w:rPr>
        <w:t>לחץ</w:t>
      </w:r>
      <w:r>
        <w:rPr>
          <w:rtl w:val="true"/>
        </w:rPr>
        <w:t xml:space="preserve">, </w:t>
      </w:r>
      <w:r>
        <w:rPr>
          <w:rtl w:val="true"/>
        </w:rPr>
        <w:t>והיה</w:t>
      </w:r>
      <w:r>
        <w:rPr>
          <w:rFonts w:eastAsia="Arial TUR" w:cs="Arial TUR"/>
          <w:rtl w:val="true"/>
        </w:rPr>
        <w:t xml:space="preserve"> </w:t>
      </w:r>
      <w:r>
        <w:rPr>
          <w:rtl w:val="true"/>
        </w:rPr>
        <w:t>מעוניין</w:t>
      </w:r>
      <w:r>
        <w:rPr>
          <w:rFonts w:eastAsia="Arial TUR" w:cs="Arial TUR"/>
          <w:rtl w:val="true"/>
        </w:rPr>
        <w:t xml:space="preserve"> </w:t>
      </w:r>
      <w:r>
        <w:rPr>
          <w:rtl w:val="true"/>
        </w:rPr>
        <w:t>בהתממשות</w:t>
      </w:r>
      <w:r>
        <w:rPr>
          <w:rFonts w:eastAsia="Arial TUR" w:cs="Arial TUR"/>
          <w:rtl w:val="true"/>
        </w:rPr>
        <w:t xml:space="preserve"> </w:t>
      </w:r>
      <w:r>
        <w:rPr>
          <w:rtl w:val="true"/>
        </w:rPr>
        <w:t>תוכנו</w:t>
      </w:r>
      <w:r>
        <w:rPr>
          <w:rFonts w:eastAsia="Arial TUR" w:cs="Arial TUR"/>
          <w:rtl w:val="true"/>
        </w:rPr>
        <w:t xml:space="preserve"> </w:t>
      </w:r>
      <w:r>
        <w:rPr>
          <w:rtl w:val="true"/>
        </w:rPr>
        <w:t>של</w:t>
      </w:r>
      <w:r>
        <w:rPr>
          <w:rFonts w:eastAsia="Arial TUR" w:cs="Arial TUR"/>
          <w:rtl w:val="true"/>
        </w:rPr>
        <w:t xml:space="preserve"> </w:t>
      </w:r>
      <w:r>
        <w:rPr>
          <w:rtl w:val="true"/>
        </w:rPr>
        <w:t>האיום</w:t>
      </w:r>
      <w:r>
        <w:rPr>
          <w:rFonts w:eastAsia="Arial TUR" w:cs="Arial TUR"/>
          <w:rtl w:val="true"/>
        </w:rPr>
        <w:t xml:space="preserve"> </w:t>
      </w:r>
      <w:r>
        <w:rPr>
          <w:rtl w:val="true"/>
        </w:rPr>
        <w:t>כמי</w:t>
      </w:r>
      <w:r>
        <w:rPr>
          <w:rFonts w:eastAsia="Arial TUR" w:cs="Arial TUR"/>
          <w:rtl w:val="true"/>
        </w:rPr>
        <w:t xml:space="preserve"> </w:t>
      </w:r>
      <w:r>
        <w:rPr>
          <w:rtl w:val="true"/>
        </w:rPr>
        <w:t>שהרוויח</w:t>
      </w:r>
      <w:r>
        <w:rPr>
          <w:rFonts w:eastAsia="Arial TUR" w:cs="Arial TUR"/>
          <w:rtl w:val="true"/>
        </w:rPr>
        <w:t xml:space="preserve"> </w:t>
      </w:r>
      <w:r>
        <w:rPr>
          <w:rtl w:val="true"/>
        </w:rPr>
        <w:t>באופן</w:t>
      </w:r>
      <w:r>
        <w:rPr>
          <w:rFonts w:eastAsia="Arial TUR" w:cs="Arial TUR"/>
          <w:rtl w:val="true"/>
        </w:rPr>
        <w:t xml:space="preserve"> </w:t>
      </w:r>
      <w:r>
        <w:rPr>
          <w:rtl w:val="true"/>
        </w:rPr>
        <w:t>ישיר</w:t>
      </w:r>
      <w:r>
        <w:rPr>
          <w:rFonts w:eastAsia="Arial TUR" w:cs="Arial TUR"/>
          <w:rtl w:val="true"/>
        </w:rPr>
        <w:t xml:space="preserve"> </w:t>
      </w:r>
      <w:r>
        <w:rPr>
          <w:rtl w:val="true"/>
        </w:rPr>
        <w:t>מן</w:t>
      </w:r>
      <w:r>
        <w:rPr>
          <w:rFonts w:eastAsia="Arial TUR" w:cs="Arial TUR"/>
          <w:rtl w:val="true"/>
        </w:rPr>
        <w:t xml:space="preserve"> </w:t>
      </w:r>
      <w:r>
        <w:rPr>
          <w:rtl w:val="true"/>
        </w:rPr>
        <w:t>העבירות</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יצוין</w:t>
      </w:r>
      <w:r>
        <w:rPr>
          <w:rFonts w:eastAsia="Arial TUR" w:cs="Arial TU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מקום</w:t>
      </w:r>
      <w:r>
        <w:rPr>
          <w:rFonts w:eastAsia="Arial TUR" w:cs="Arial TUR"/>
          <w:rtl w:val="true"/>
        </w:rPr>
        <w:t xml:space="preserve"> </w:t>
      </w:r>
      <w:r>
        <w:rPr>
          <w:rtl w:val="true"/>
        </w:rPr>
        <w:t>להתערב</w:t>
      </w:r>
      <w:r>
        <w:rPr>
          <w:rFonts w:eastAsia="Arial TUR" w:cs="Arial TUR"/>
          <w:rtl w:val="true"/>
        </w:rPr>
        <w:t xml:space="preserve"> </w:t>
      </w:r>
      <w:r>
        <w:rPr>
          <w:rtl w:val="true"/>
        </w:rPr>
        <w:t>בקביעה</w:t>
      </w:r>
      <w:r>
        <w:rPr>
          <w:rFonts w:eastAsia="Arial TUR" w:cs="Arial TUR"/>
          <w:rtl w:val="true"/>
        </w:rPr>
        <w:t xml:space="preserve"> </w:t>
      </w:r>
      <w:r>
        <w:rPr>
          <w:rtl w:val="true"/>
        </w:rPr>
        <w:t>העובדתית</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שלפיה</w:t>
      </w:r>
      <w:r>
        <w:rPr>
          <w:rFonts w:eastAsia="Arial TUR" w:cs="Arial TUR"/>
          <w:rtl w:val="true"/>
        </w:rPr>
        <w:t xml:space="preserve"> </w:t>
      </w:r>
      <w:r>
        <w:rPr>
          <w:rtl w:val="true"/>
        </w:rPr>
        <w:t>זינו</w:t>
      </w:r>
      <w:r>
        <w:rPr>
          <w:rFonts w:eastAsia="Arial TUR" w:cs="Arial TUR"/>
          <w:rtl w:val="true"/>
        </w:rPr>
        <w:t xml:space="preserve"> </w:t>
      </w:r>
      <w:r>
        <w:rPr>
          <w:rtl w:val="true"/>
        </w:rPr>
        <w:t>קיבל</w:t>
      </w:r>
      <w:r>
        <w:rPr>
          <w:rFonts w:eastAsia="Arial TUR" w:cs="Arial TUR"/>
          <w:rtl w:val="true"/>
        </w:rPr>
        <w:t xml:space="preserve"> </w:t>
      </w:r>
      <w:r>
        <w:rPr>
          <w:rtl w:val="true"/>
        </w:rPr>
        <w:t>כספים</w:t>
      </w:r>
      <w:r>
        <w:rPr>
          <w:rFonts w:eastAsia="Arial TUR" w:cs="Arial TUR"/>
          <w:rtl w:val="true"/>
        </w:rPr>
        <w:t xml:space="preserve"> </w:t>
      </w:r>
      <w:r>
        <w:rPr>
          <w:rtl w:val="true"/>
        </w:rPr>
        <w:t>מרחלי</w:t>
      </w:r>
      <w:r>
        <w:rPr>
          <w:rtl w:val="true"/>
        </w:rPr>
        <w:t xml:space="preserve">. </w:t>
      </w:r>
      <w:r>
        <w:rPr>
          <w:rtl w:val="true"/>
        </w:rPr>
        <w:t>הדבר</w:t>
      </w:r>
      <w:r>
        <w:rPr>
          <w:rFonts w:eastAsia="Arial TUR" w:cs="Arial TUR"/>
          <w:rtl w:val="true"/>
        </w:rPr>
        <w:t xml:space="preserve"> </w:t>
      </w:r>
      <w:r>
        <w:rPr>
          <w:rtl w:val="true"/>
        </w:rPr>
        <w:t>נלמד</w:t>
      </w:r>
      <w:r>
        <w:rPr>
          <w:rFonts w:eastAsia="Arial TUR" w:cs="Arial TUR"/>
          <w:rtl w:val="true"/>
        </w:rPr>
        <w:t xml:space="preserve"> </w:t>
      </w:r>
      <w:r>
        <w:rPr>
          <w:rtl w:val="true"/>
        </w:rPr>
        <w:t>משלושה</w:t>
      </w:r>
      <w:r>
        <w:rPr>
          <w:rFonts w:eastAsia="Arial TUR" w:cs="Arial TUR"/>
          <w:rtl w:val="true"/>
        </w:rPr>
        <w:t xml:space="preserve"> </w:t>
      </w:r>
      <w:r>
        <w:rPr>
          <w:rtl w:val="true"/>
        </w:rPr>
        <w:t>עדים</w:t>
      </w:r>
      <w:r>
        <w:rPr>
          <w:rFonts w:eastAsia="Arial TUR" w:cs="Arial TUR"/>
          <w:rtl w:val="true"/>
        </w:rPr>
        <w:t xml:space="preserve"> </w:t>
      </w:r>
      <w:r>
        <w:rPr>
          <w:rtl w:val="true"/>
        </w:rPr>
        <w:t>שונים</w:t>
      </w:r>
      <w:r>
        <w:rPr>
          <w:rFonts w:eastAsia="Arial TUR" w:cs="Arial TUR"/>
          <w:rtl w:val="true"/>
        </w:rPr>
        <w:t xml:space="preserve"> </w:t>
      </w:r>
      <w:r>
        <w:rPr>
          <w:rtl w:val="true"/>
        </w:rPr>
        <w:t>שעדותם</w:t>
      </w:r>
      <w:r>
        <w:rPr>
          <w:rFonts w:eastAsia="Arial TUR" w:cs="Arial TUR"/>
          <w:rtl w:val="true"/>
        </w:rPr>
        <w:t xml:space="preserve"> </w:t>
      </w:r>
      <w:r>
        <w:rPr>
          <w:rtl w:val="true"/>
        </w:rPr>
        <w:t>נמצאה</w:t>
      </w:r>
      <w:r>
        <w:rPr>
          <w:rFonts w:eastAsia="Arial TUR" w:cs="Arial TUR"/>
          <w:rtl w:val="true"/>
        </w:rPr>
        <w:t xml:space="preserve"> </w:t>
      </w:r>
      <w:r>
        <w:rPr>
          <w:rtl w:val="true"/>
        </w:rPr>
        <w:t>מהימנה</w:t>
      </w:r>
      <w:r>
        <w:rPr>
          <w:rtl w:val="true"/>
        </w:rPr>
        <w:t xml:space="preserve">: </w:t>
      </w:r>
      <w:r>
        <w:rPr>
          <w:rtl w:val="true"/>
        </w:rPr>
        <w:t>עדותה</w:t>
      </w:r>
      <w:r>
        <w:rPr>
          <w:rFonts w:eastAsia="Arial TUR" w:cs="Arial TUR"/>
          <w:rtl w:val="true"/>
        </w:rPr>
        <w:t xml:space="preserve"> </w:t>
      </w:r>
      <w:r>
        <w:rPr>
          <w:rtl w:val="true"/>
        </w:rPr>
        <w:t>של</w:t>
      </w:r>
      <w:r>
        <w:rPr>
          <w:rFonts w:eastAsia="Arial TUR" w:cs="Arial TUR"/>
          <w:rtl w:val="true"/>
        </w:rPr>
        <w:t xml:space="preserve"> </w:t>
      </w:r>
      <w:r>
        <w:rPr>
          <w:rtl w:val="true"/>
        </w:rPr>
        <w:t>רחלי</w:t>
      </w:r>
      <w:r>
        <w:rPr>
          <w:rFonts w:eastAsia="Arial TUR" w:cs="Arial TUR"/>
          <w:rtl w:val="true"/>
        </w:rPr>
        <w:t xml:space="preserve"> </w:t>
      </w:r>
      <w:r>
        <w:rPr>
          <w:rtl w:val="true"/>
        </w:rPr>
        <w:t>שסיפרה</w:t>
      </w:r>
      <w:r>
        <w:rPr>
          <w:rFonts w:eastAsia="Arial TUR" w:cs="Arial TUR"/>
          <w:rtl w:val="true"/>
        </w:rPr>
        <w:t xml:space="preserve"> </w:t>
      </w:r>
      <w:r>
        <w:rPr>
          <w:rtl w:val="true"/>
        </w:rPr>
        <w:t>כי</w:t>
      </w:r>
      <w:r>
        <w:rPr>
          <w:rFonts w:eastAsia="Arial TUR" w:cs="Arial TUR"/>
          <w:rtl w:val="true"/>
        </w:rPr>
        <w:t xml:space="preserve"> </w:t>
      </w:r>
      <w:r>
        <w:rPr>
          <w:rtl w:val="true"/>
        </w:rPr>
        <w:t>מסרה</w:t>
      </w:r>
      <w:r>
        <w:rPr>
          <w:rFonts w:eastAsia="Arial TUR" w:cs="Arial TUR"/>
          <w:rtl w:val="true"/>
        </w:rPr>
        <w:t xml:space="preserve"> </w:t>
      </w:r>
      <w:r>
        <w:rPr>
          <w:rtl w:val="true"/>
        </w:rPr>
        <w:t>את</w:t>
      </w:r>
      <w:r>
        <w:rPr>
          <w:rFonts w:eastAsia="Arial TUR" w:cs="Arial TUR"/>
          <w:rtl w:val="true"/>
        </w:rPr>
        <w:t xml:space="preserve"> </w:t>
      </w:r>
      <w:r>
        <w:rPr>
          <w:rtl w:val="true"/>
        </w:rPr>
        <w:t>הכספים</w:t>
      </w:r>
      <w:r>
        <w:rPr>
          <w:rFonts w:eastAsia="Arial TUR" w:cs="Arial TUR"/>
          <w:rtl w:val="true"/>
        </w:rPr>
        <w:t xml:space="preserve"> </w:t>
      </w:r>
      <w:r>
        <w:rPr>
          <w:rtl w:val="true"/>
        </w:rPr>
        <w:t>לידי</w:t>
      </w:r>
      <w:r>
        <w:rPr>
          <w:rFonts w:eastAsia="Arial TUR" w:cs="Arial TUR"/>
          <w:rtl w:val="true"/>
        </w:rPr>
        <w:t xml:space="preserve"> </w:t>
      </w:r>
      <w:r>
        <w:rPr>
          <w:rtl w:val="true"/>
        </w:rPr>
        <w:t>זינו</w:t>
      </w:r>
      <w:r>
        <w:rP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שלפיה</w:t>
      </w:r>
      <w:r>
        <w:rPr>
          <w:rFonts w:eastAsia="Arial TUR" w:cs="Arial TUR"/>
          <w:rtl w:val="true"/>
        </w:rPr>
        <w:t xml:space="preserve"> </w:t>
      </w:r>
      <w:r>
        <w:rPr>
          <w:rtl w:val="true"/>
        </w:rPr>
        <w:t>הוא</w:t>
      </w:r>
      <w:r>
        <w:rPr>
          <w:rFonts w:eastAsia="Arial TUR" w:cs="Arial TUR"/>
          <w:rtl w:val="true"/>
        </w:rPr>
        <w:t xml:space="preserve"> </w:t>
      </w:r>
      <w:r>
        <w:rPr>
          <w:rtl w:val="true"/>
        </w:rPr>
        <w:t>קיבל</w:t>
      </w:r>
      <w:r>
        <w:rPr>
          <w:rFonts w:eastAsia="Arial TUR" w:cs="Arial TUR"/>
          <w:rtl w:val="true"/>
        </w:rPr>
        <w:t xml:space="preserve"> </w:t>
      </w:r>
      <w:r>
        <w:rPr>
          <w:rtl w:val="true"/>
        </w:rPr>
        <w:t>את</w:t>
      </w:r>
      <w:r>
        <w:rPr>
          <w:rFonts w:eastAsia="Arial TUR" w:cs="Arial TUR"/>
          <w:rtl w:val="true"/>
        </w:rPr>
        <w:t xml:space="preserve"> </w:t>
      </w:r>
      <w:r>
        <w:rPr>
          <w:rtl w:val="true"/>
        </w:rPr>
        <w:t>הכסף</w:t>
      </w:r>
      <w:r>
        <w:rPr>
          <w:rFonts w:eastAsia="Arial TUR" w:cs="Arial TUR"/>
          <w:rtl w:val="true"/>
        </w:rPr>
        <w:t xml:space="preserve"> </w:t>
      </w:r>
      <w:r>
        <w:rPr>
          <w:rtl w:val="true"/>
        </w:rPr>
        <w:t>מידי</w:t>
      </w:r>
      <w:r>
        <w:rPr>
          <w:rFonts w:eastAsia="Arial TUR" w:cs="Arial TUR"/>
          <w:rtl w:val="true"/>
        </w:rPr>
        <w:t xml:space="preserve"> </w:t>
      </w:r>
      <w:r>
        <w:rPr>
          <w:rtl w:val="true"/>
        </w:rPr>
        <w:t>זינו</w:t>
      </w:r>
      <w:r>
        <w:rPr>
          <w:rtl w:val="true"/>
        </w:rPr>
        <w:t xml:space="preserve">; </w:t>
      </w:r>
      <w:r>
        <w:rPr>
          <w:rtl w:val="true"/>
        </w:rPr>
        <w:t>וכן</w:t>
      </w:r>
      <w:r>
        <w:rPr>
          <w:rFonts w:eastAsia="Arial TUR" w:cs="Arial TUR"/>
          <w:rtl w:val="true"/>
        </w:rPr>
        <w:t xml:space="preserve"> </w:t>
      </w:r>
      <w:r>
        <w:rPr>
          <w:rtl w:val="true"/>
        </w:rPr>
        <w:t>אמירתו</w:t>
      </w:r>
      <w:r>
        <w:rPr>
          <w:rFonts w:eastAsia="Arial TUR" w:cs="Arial TUR"/>
          <w:rtl w:val="true"/>
        </w:rPr>
        <w:t xml:space="preserve"> </w:t>
      </w:r>
      <w:r>
        <w:rPr>
          <w:rtl w:val="true"/>
        </w:rPr>
        <w:t>של</w:t>
      </w:r>
      <w:r>
        <w:rPr>
          <w:rFonts w:eastAsia="Arial TUR" w:cs="Arial TUR"/>
          <w:rtl w:val="true"/>
        </w:rPr>
        <w:t xml:space="preserve"> </w:t>
      </w:r>
      <w:r>
        <w:rPr>
          <w:rtl w:val="true"/>
        </w:rPr>
        <w:t>אמיר</w:t>
      </w:r>
      <w:r>
        <w:rPr>
          <w:rFonts w:eastAsia="Arial TUR" w:cs="Arial TUR"/>
          <w:rtl w:val="true"/>
        </w:rPr>
        <w:t xml:space="preserve"> </w:t>
      </w:r>
      <w:r>
        <w:rPr>
          <w:rtl w:val="true"/>
        </w:rPr>
        <w:t>שסיפר</w:t>
      </w:r>
      <w:r>
        <w:rPr>
          <w:rFonts w:eastAsia="Arial TUR" w:cs="Arial TUR"/>
          <w:rtl w:val="true"/>
        </w:rPr>
        <w:t xml:space="preserve"> </w:t>
      </w:r>
      <w:r>
        <w:rPr>
          <w:rtl w:val="true"/>
        </w:rPr>
        <w:t>כי</w:t>
      </w:r>
      <w:r>
        <w:rPr>
          <w:rFonts w:eastAsia="Arial TUR" w:cs="Arial TUR"/>
          <w:rtl w:val="true"/>
        </w:rPr>
        <w:t xml:space="preserve"> </w:t>
      </w:r>
      <w:r>
        <w:rPr>
          <w:rtl w:val="true"/>
        </w:rPr>
        <w:t>בפגישה</w:t>
      </w:r>
      <w:r>
        <w:rPr>
          <w:rFonts w:eastAsia="Arial TUR" w:cs="Arial TUR"/>
          <w:rtl w:val="true"/>
        </w:rPr>
        <w:t xml:space="preserve"> </w:t>
      </w:r>
      <w:r>
        <w:rPr>
          <w:rtl w:val="true"/>
        </w:rPr>
        <w:t>במלון</w:t>
      </w:r>
      <w:r>
        <w:rPr>
          <w:rFonts w:eastAsia="Arial TUR" w:cs="Arial TUR"/>
          <w:rtl w:val="true"/>
        </w:rPr>
        <w:t xml:space="preserve"> </w:t>
      </w:r>
      <w:r>
        <w:rPr>
          <w:rtl w:val="true"/>
        </w:rPr>
        <w:t>מרידיאן</w:t>
      </w:r>
      <w:r>
        <w:rPr>
          <w:rFonts w:eastAsia="Arial TUR" w:cs="Arial TUR"/>
          <w:rtl w:val="true"/>
        </w:rPr>
        <w:t xml:space="preserve"> </w:t>
      </w:r>
      <w:r>
        <w:rPr>
          <w:rtl w:val="true"/>
        </w:rPr>
        <w:t>נאמר</w:t>
      </w:r>
      <w:r>
        <w:rPr>
          <w:rFonts w:eastAsia="Arial TUR" w:cs="Arial TUR"/>
          <w:rtl w:val="true"/>
        </w:rPr>
        <w:t xml:space="preserve"> </w:t>
      </w:r>
      <w:r>
        <w:rPr>
          <w:rtl w:val="true"/>
        </w:rPr>
        <w:t>לו</w:t>
      </w:r>
      <w:r>
        <w:rPr>
          <w:rFonts w:eastAsia="Arial TUR" w:cs="Arial TUR"/>
          <w:rtl w:val="true"/>
        </w:rPr>
        <w:t xml:space="preserve"> </w:t>
      </w:r>
      <w:r>
        <w:rPr>
          <w:rtl w:val="true"/>
        </w:rPr>
        <w:t>שרחלי</w:t>
      </w:r>
      <w:r>
        <w:rPr>
          <w:rFonts w:eastAsia="Arial TUR" w:cs="Arial TUR"/>
          <w:rtl w:val="true"/>
        </w:rPr>
        <w:t xml:space="preserve"> </w:t>
      </w:r>
      <w:r>
        <w:rPr>
          <w:rtl w:val="true"/>
        </w:rPr>
        <w:t>שילמה</w:t>
      </w:r>
      <w:r>
        <w:rPr>
          <w:rFonts w:eastAsia="Arial TUR" w:cs="Arial TUR"/>
          <w:rtl w:val="true"/>
        </w:rPr>
        <w:t xml:space="preserve"> </w:t>
      </w:r>
      <w:r>
        <w:rPr>
          <w:rtl w:val="true"/>
        </w:rPr>
        <w:t>כסף</w:t>
      </w:r>
      <w:r>
        <w:rPr>
          <w:rFonts w:eastAsia="Arial TUR" w:cs="Arial TUR"/>
          <w:rtl w:val="true"/>
        </w:rPr>
        <w:t xml:space="preserve"> </w:t>
      </w:r>
      <w:r>
        <w:rPr>
          <w:rtl w:val="true"/>
        </w:rPr>
        <w:t>שהתחלק</w:t>
      </w:r>
      <w:r>
        <w:rPr>
          <w:rFonts w:eastAsia="Arial TUR" w:cs="Arial TUR"/>
          <w:rtl w:val="true"/>
        </w:rPr>
        <w:t xml:space="preserve"> </w:t>
      </w:r>
      <w:r>
        <w:rPr>
          <w:rtl w:val="true"/>
        </w:rPr>
        <w:t>בין</w:t>
      </w:r>
      <w:r>
        <w:rPr>
          <w:rFonts w:eastAsia="Arial TUR" w:cs="Arial TUR"/>
          <w:rtl w:val="true"/>
        </w:rPr>
        <w:t xml:space="preserve"> </w:t>
      </w:r>
      <w:r>
        <w:rPr>
          <w:rtl w:val="true"/>
        </w:rPr>
        <w:t>מספר</w:t>
      </w:r>
      <w:r>
        <w:rPr>
          <w:rFonts w:eastAsia="Arial TUR" w:cs="Arial TUR"/>
          <w:rtl w:val="true"/>
        </w:rPr>
        <w:t xml:space="preserve"> </w:t>
      </w:r>
      <w:r>
        <w:rPr>
          <w:rtl w:val="true"/>
        </w:rPr>
        <w:t>אנשים</w:t>
      </w:r>
      <w:r>
        <w:rPr>
          <w:rtl w:val="true"/>
        </w:rPr>
        <w:t xml:space="preserve">; </w:t>
      </w:r>
      <w:r>
        <w:rPr>
          <w:rtl w:val="true"/>
        </w:rPr>
        <w:t>ויובהר</w:t>
      </w:r>
      <w:r>
        <w:rPr>
          <w:rFonts w:eastAsia="Arial TUR" w:cs="Arial TUR"/>
          <w:rtl w:val="true"/>
        </w:rPr>
        <w:t xml:space="preserve"> </w:t>
      </w:r>
      <w:r>
        <w:rPr>
          <w:rtl w:val="true"/>
        </w:rPr>
        <w:t>כי</w:t>
      </w:r>
      <w:r>
        <w:rPr>
          <w:rFonts w:eastAsia="Arial TUR" w:cs="Arial TUR"/>
          <w:rtl w:val="true"/>
        </w:rPr>
        <w:t xml:space="preserve"> </w:t>
      </w:r>
      <w:r>
        <w:rPr>
          <w:rtl w:val="true"/>
        </w:rPr>
        <w:t>בעובדה</w:t>
      </w:r>
      <w:r>
        <w:rPr>
          <w:rFonts w:eastAsia="Arial TUR" w:cs="Arial TUR"/>
          <w:rtl w:val="true"/>
        </w:rPr>
        <w:t xml:space="preserve"> </w:t>
      </w:r>
      <w:r>
        <w:rPr>
          <w:rtl w:val="true"/>
        </w:rPr>
        <w:t>שזינו</w:t>
      </w:r>
      <w:r>
        <w:rPr>
          <w:rFonts w:eastAsia="Arial TUR" w:cs="Arial TUR"/>
          <w:rtl w:val="true"/>
        </w:rPr>
        <w:t xml:space="preserve"> </w:t>
      </w:r>
      <w:r>
        <w:rPr>
          <w:rtl w:val="true"/>
        </w:rPr>
        <w:t>קיבל</w:t>
      </w:r>
      <w:r>
        <w:rPr>
          <w:rFonts w:eastAsia="Arial TUR" w:cs="Arial TUR"/>
          <w:rtl w:val="true"/>
        </w:rPr>
        <w:t xml:space="preserve"> </w:t>
      </w:r>
      <w:r>
        <w:rPr>
          <w:rtl w:val="true"/>
        </w:rPr>
        <w:t>וחלק</w:t>
      </w:r>
      <w:r>
        <w:rPr>
          <w:rFonts w:eastAsia="Arial TUR" w:cs="Arial TUR"/>
          <w:rtl w:val="true"/>
        </w:rPr>
        <w:t xml:space="preserve"> </w:t>
      </w:r>
      <w:r>
        <w:rPr>
          <w:rtl w:val="true"/>
        </w:rPr>
        <w:t>עם</w:t>
      </w:r>
      <w:r>
        <w:rPr>
          <w:rFonts w:eastAsia="Arial TUR" w:cs="Arial TUR"/>
          <w:rtl w:val="true"/>
        </w:rPr>
        <w:t xml:space="preserve"> </w:t>
      </w:r>
      <w:r>
        <w:rPr>
          <w:rtl w:val="true"/>
        </w:rPr>
        <w:t>שותפיו</w:t>
      </w:r>
      <w:r>
        <w:rPr>
          <w:rFonts w:eastAsia="Arial TUR" w:cs="Arial TUR"/>
          <w:rtl w:val="true"/>
        </w:rPr>
        <w:t xml:space="preserve"> </w:t>
      </w:r>
      <w:r>
        <w:rPr>
          <w:rtl w:val="true"/>
        </w:rPr>
        <w:t>את</w:t>
      </w:r>
      <w:r>
        <w:rPr>
          <w:rFonts w:eastAsia="Arial TUR" w:cs="Arial TUR"/>
          <w:rtl w:val="true"/>
        </w:rPr>
        <w:t xml:space="preserve"> </w:t>
      </w:r>
      <w:r>
        <w:rPr>
          <w:rtl w:val="true"/>
        </w:rPr>
        <w:t>כספי</w:t>
      </w:r>
      <w:r>
        <w:rPr>
          <w:rFonts w:eastAsia="Arial TUR" w:cs="Arial TUR"/>
          <w:rtl w:val="true"/>
        </w:rPr>
        <w:t xml:space="preserve"> </w:t>
      </w:r>
      <w:r>
        <w:rPr>
          <w:rtl w:val="true"/>
        </w:rPr>
        <w:t>הסחיטה</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למוטט</w:t>
      </w:r>
      <w:r>
        <w:rPr>
          <w:rFonts w:eastAsia="Arial TUR" w:cs="Arial TUR"/>
          <w:rtl w:val="true"/>
        </w:rPr>
        <w:t xml:space="preserve"> </w:t>
      </w:r>
      <w:r>
        <w:rPr>
          <w:rtl w:val="true"/>
        </w:rPr>
        <w:t>את</w:t>
      </w:r>
      <w:r>
        <w:rPr>
          <w:rFonts w:eastAsia="Arial TUR" w:cs="Arial TUR"/>
          <w:rtl w:val="true"/>
        </w:rPr>
        <w:t xml:space="preserve"> </w:t>
      </w:r>
      <w:r>
        <w:rPr>
          <w:rtl w:val="true"/>
        </w:rPr>
        <w:t>התזה</w:t>
      </w:r>
      <w:r>
        <w:rPr>
          <w:rFonts w:eastAsia="Arial TUR" w:cs="Arial TUR"/>
          <w:rtl w:val="true"/>
        </w:rPr>
        <w:t xml:space="preserve"> </w:t>
      </w:r>
      <w:r>
        <w:rPr>
          <w:rtl w:val="true"/>
        </w:rPr>
        <w:t>הפרשנית</w:t>
      </w:r>
      <w:r>
        <w:rPr>
          <w:rFonts w:eastAsia="Arial TUR" w:cs="Arial TUR"/>
          <w:rtl w:val="true"/>
        </w:rPr>
        <w:t xml:space="preserve"> </w:t>
      </w:r>
      <w:r>
        <w:rPr>
          <w:rtl w:val="true"/>
        </w:rPr>
        <w:t>שהוא</w:t>
      </w:r>
      <w:r>
        <w:rPr>
          <w:rFonts w:eastAsia="Arial TUR" w:cs="Arial TUR"/>
          <w:rtl w:val="true"/>
        </w:rPr>
        <w:t xml:space="preserve"> </w:t>
      </w:r>
      <w:r>
        <w:rPr>
          <w:rtl w:val="true"/>
        </w:rPr>
        <w:t>מציג</w:t>
      </w:r>
      <w:r>
        <w:rPr>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firstLine="720" w:end="0"/>
        <w:jc w:val="both"/>
        <w:rPr>
          <w:rFonts w:ascii="Century" w:hAnsi="Century" w:cs="FrankRuehl"/>
          <w:spacing w:val="10"/>
          <w:szCs w:val="28"/>
        </w:rPr>
      </w:pPr>
      <w:r>
        <w:rPr>
          <w:rFonts w:ascii="Century" w:hAnsi="Century" w:cs="FrankRuehl"/>
          <w:spacing w:val="10"/>
          <w:szCs w:val="28"/>
          <w:rtl w:val="true"/>
        </w:rPr>
        <w:t>זאת</w:t>
      </w:r>
      <w:r>
        <w:rPr>
          <w:rFonts w:ascii="Century" w:hAnsi="Century" w:eastAsia="Century" w:cs="Century"/>
          <w:spacing w:val="10"/>
          <w:szCs w:val="28"/>
          <w:rtl w:val="true"/>
        </w:rPr>
        <w:t xml:space="preserve"> </w:t>
      </w:r>
      <w:r>
        <w:rPr>
          <w:rFonts w:ascii="Century" w:hAnsi="Century" w:cs="FrankRuehl"/>
          <w:spacing w:val="10"/>
          <w:szCs w:val="28"/>
          <w:rtl w:val="true"/>
        </w:rPr>
        <w:t>ועוד</w:t>
      </w:r>
      <w:r>
        <w:rPr>
          <w:rFonts w:cs="FrankRuehl" w:ascii="Century" w:hAnsi="Century"/>
          <w:spacing w:val="10"/>
          <w:szCs w:val="28"/>
          <w:rtl w:val="true"/>
        </w:rPr>
        <w:t xml:space="preserve">. </w:t>
      </w:r>
      <w:r>
        <w:rPr>
          <w:rFonts w:ascii="Century" w:hAnsi="Century" w:cs="FrankRuehl"/>
          <w:spacing w:val="10"/>
          <w:szCs w:val="28"/>
          <w:rtl w:val="true"/>
        </w:rPr>
        <w:t>מחומר</w:t>
      </w:r>
      <w:r>
        <w:rPr>
          <w:rFonts w:ascii="Century" w:hAnsi="Century" w:eastAsia="Century" w:cs="Century"/>
          <w:spacing w:val="10"/>
          <w:szCs w:val="28"/>
          <w:rtl w:val="true"/>
        </w:rPr>
        <w:t xml:space="preserve"> </w:t>
      </w:r>
      <w:r>
        <w:rPr>
          <w:rFonts w:ascii="Century" w:hAnsi="Century" w:cs="FrankRuehl"/>
          <w:spacing w:val="10"/>
          <w:szCs w:val="28"/>
          <w:rtl w:val="true"/>
        </w:rPr>
        <w:t>הראיות</w:t>
      </w:r>
      <w:r>
        <w:rPr>
          <w:rFonts w:ascii="Century" w:hAnsi="Century" w:eastAsia="Century" w:cs="Century"/>
          <w:spacing w:val="10"/>
          <w:szCs w:val="28"/>
          <w:rtl w:val="true"/>
        </w:rPr>
        <w:t xml:space="preserve"> </w:t>
      </w:r>
      <w:r>
        <w:rPr>
          <w:rFonts w:ascii="Century" w:hAnsi="Century" w:cs="FrankRuehl"/>
          <w:spacing w:val="10"/>
          <w:szCs w:val="28"/>
          <w:rtl w:val="true"/>
        </w:rPr>
        <w:t>עולה</w:t>
      </w:r>
      <w:r>
        <w:rPr>
          <w:rFonts w:ascii="Century" w:hAnsi="Century" w:eastAsia="Century" w:cs="Century"/>
          <w:spacing w:val="10"/>
          <w:szCs w:val="28"/>
          <w:rtl w:val="true"/>
        </w:rPr>
        <w:t xml:space="preserve"> </w:t>
      </w:r>
      <w:r>
        <w:rPr>
          <w:rFonts w:ascii="Century" w:hAnsi="Century" w:cs="FrankRuehl"/>
          <w:spacing w:val="10"/>
          <w:szCs w:val="28"/>
          <w:rtl w:val="true"/>
        </w:rPr>
        <w:t>שבניגוד</w:t>
      </w:r>
      <w:r>
        <w:rPr>
          <w:rFonts w:ascii="Century" w:hAnsi="Century" w:eastAsia="Century" w:cs="Century"/>
          <w:spacing w:val="10"/>
          <w:szCs w:val="28"/>
          <w:rtl w:val="true"/>
        </w:rPr>
        <w:t xml:space="preserve"> </w:t>
      </w:r>
      <w:r>
        <w:rPr>
          <w:rFonts w:ascii="Century" w:hAnsi="Century" w:cs="FrankRuehl"/>
          <w:spacing w:val="10"/>
          <w:szCs w:val="28"/>
          <w:rtl w:val="true"/>
        </w:rPr>
        <w:t>לטענתו</w:t>
      </w:r>
      <w:r>
        <w:rPr>
          <w:rFonts w:cs="FrankRuehl" w:ascii="Century" w:hAnsi="Century"/>
          <w:spacing w:val="10"/>
          <w:szCs w:val="28"/>
          <w:rtl w:val="true"/>
        </w:rPr>
        <w:t xml:space="preserve">, </w:t>
      </w:r>
      <w:r>
        <w:rPr>
          <w:rFonts w:ascii="Century" w:hAnsi="Century" w:cs="FrankRuehl"/>
          <w:spacing w:val="10"/>
          <w:szCs w:val="28"/>
          <w:rtl w:val="true"/>
        </w:rPr>
        <w:t>תפקידו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במעשי</w:t>
      </w:r>
      <w:r>
        <w:rPr>
          <w:rFonts w:ascii="Century" w:hAnsi="Century" w:eastAsia="Century" w:cs="Century"/>
          <w:spacing w:val="10"/>
          <w:szCs w:val="28"/>
          <w:rtl w:val="true"/>
        </w:rPr>
        <w:t xml:space="preserve"> </w:t>
      </w:r>
      <w:r>
        <w:rPr>
          <w:rFonts w:ascii="Century" w:hAnsi="Century" w:cs="FrankRuehl"/>
          <w:spacing w:val="10"/>
          <w:szCs w:val="28"/>
          <w:rtl w:val="true"/>
        </w:rPr>
        <w:t>הסחיטה</w:t>
      </w:r>
      <w:r>
        <w:rPr>
          <w:rFonts w:ascii="Century" w:hAnsi="Century" w:eastAsia="Century" w:cs="Century"/>
          <w:spacing w:val="10"/>
          <w:szCs w:val="28"/>
          <w:rtl w:val="true"/>
        </w:rPr>
        <w:t xml:space="preserve"> </w:t>
      </w:r>
      <w:r>
        <w:rPr>
          <w:rFonts w:ascii="Century" w:hAnsi="Century" w:cs="FrankRuehl"/>
          <w:spacing w:val="10"/>
          <w:szCs w:val="28"/>
          <w:rtl w:val="true"/>
        </w:rPr>
        <w:t>היה</w:t>
      </w:r>
      <w:r>
        <w:rPr>
          <w:rFonts w:ascii="Century" w:hAnsi="Century" w:eastAsia="Century" w:cs="Century"/>
          <w:spacing w:val="10"/>
          <w:szCs w:val="28"/>
          <w:rtl w:val="true"/>
        </w:rPr>
        <w:t xml:space="preserve"> </w:t>
      </w:r>
      <w:r>
        <w:rPr>
          <w:rStyle w:val="Ruller4"/>
          <w:rtl w:val="true"/>
        </w:rPr>
        <w:t>דומיננטי</w:t>
      </w:r>
      <w:r>
        <w:rPr>
          <w:rStyle w:val="Ruller4"/>
          <w:rFonts w:cs="Times New Roman"/>
          <w:rtl w:val="true"/>
        </w:rPr>
        <w:t xml:space="preserve"> </w:t>
      </w:r>
      <w:r>
        <w:rPr>
          <w:rStyle w:val="Ruller4"/>
          <w:rtl w:val="true"/>
        </w:rPr>
        <w:t>ומרכזי</w:t>
      </w:r>
      <w:r>
        <w:rPr>
          <w:rFonts w:ascii="Century" w:hAnsi="Century" w:eastAsia="Century" w:cs="Century"/>
          <w:spacing w:val="10"/>
          <w:szCs w:val="28"/>
          <w:rtl w:val="true"/>
        </w:rPr>
        <w:t xml:space="preserve"> </w:t>
      </w:r>
      <w:r>
        <w:rPr>
          <w:rFonts w:ascii="Century" w:hAnsi="Century" w:cs="FrankRuehl"/>
          <w:spacing w:val="10"/>
          <w:szCs w:val="28"/>
          <w:rtl w:val="true"/>
        </w:rPr>
        <w:t>גם</w:t>
      </w:r>
      <w:r>
        <w:rPr>
          <w:rFonts w:ascii="Century" w:hAnsi="Century" w:eastAsia="Century" w:cs="Century"/>
          <w:spacing w:val="10"/>
          <w:szCs w:val="28"/>
          <w:rtl w:val="true"/>
        </w:rPr>
        <w:t xml:space="preserve"> </w:t>
      </w:r>
      <w:r>
        <w:rPr>
          <w:rFonts w:ascii="Century" w:hAnsi="Century" w:cs="FrankRuehl"/>
          <w:spacing w:val="10"/>
          <w:szCs w:val="28"/>
          <w:rtl w:val="true"/>
        </w:rPr>
        <w:t>בפעולת</w:t>
      </w:r>
      <w:r>
        <w:rPr>
          <w:rFonts w:ascii="Century" w:hAnsi="Century" w:eastAsia="Century" w:cs="Century"/>
          <w:spacing w:val="10"/>
          <w:szCs w:val="28"/>
          <w:rtl w:val="true"/>
        </w:rPr>
        <w:t xml:space="preserve"> </w:t>
      </w:r>
      <w:r>
        <w:rPr>
          <w:rFonts w:ascii="Century" w:hAnsi="Century" w:cs="FrankRuehl"/>
          <w:spacing w:val="10"/>
          <w:szCs w:val="28"/>
          <w:rtl w:val="true"/>
        </w:rPr>
        <w:t>הסחיטה</w:t>
      </w:r>
      <w:r>
        <w:rPr>
          <w:rFonts w:ascii="Century" w:hAnsi="Century" w:eastAsia="Century" w:cs="Century"/>
          <w:spacing w:val="10"/>
          <w:szCs w:val="28"/>
          <w:rtl w:val="true"/>
        </w:rPr>
        <w:t xml:space="preserve"> </w:t>
      </w:r>
      <w:r>
        <w:rPr>
          <w:rFonts w:ascii="Century" w:hAnsi="Century" w:cs="FrankRuehl"/>
          <w:spacing w:val="10"/>
          <w:szCs w:val="28"/>
          <w:rtl w:val="true"/>
        </w:rPr>
        <w:t>מול</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cs="FrankRuehl" w:ascii="Century" w:hAnsi="Century"/>
          <w:spacing w:val="10"/>
          <w:szCs w:val="28"/>
          <w:rtl w:val="true"/>
        </w:rPr>
        <w:t xml:space="preserve">. </w:t>
      </w:r>
      <w:r>
        <w:rPr>
          <w:rFonts w:ascii="Century" w:hAnsi="Century" w:cs="FrankRuehl"/>
          <w:spacing w:val="10"/>
          <w:szCs w:val="28"/>
          <w:rtl w:val="true"/>
        </w:rPr>
        <w:t>הדבר</w:t>
      </w:r>
      <w:r>
        <w:rPr>
          <w:rFonts w:ascii="Century" w:hAnsi="Century" w:eastAsia="Century" w:cs="Century"/>
          <w:spacing w:val="10"/>
          <w:szCs w:val="28"/>
          <w:rtl w:val="true"/>
        </w:rPr>
        <w:t xml:space="preserve"> </w:t>
      </w:r>
      <w:r>
        <w:rPr>
          <w:rFonts w:ascii="Century" w:hAnsi="Century" w:cs="FrankRuehl"/>
          <w:spacing w:val="10"/>
          <w:szCs w:val="28"/>
          <w:rtl w:val="true"/>
        </w:rPr>
        <w:t>נלמד</w:t>
      </w:r>
      <w:r>
        <w:rPr>
          <w:rFonts w:ascii="Century" w:hAnsi="Century" w:eastAsia="Century" w:cs="Century"/>
          <w:spacing w:val="10"/>
          <w:szCs w:val="28"/>
          <w:rtl w:val="true"/>
        </w:rPr>
        <w:t xml:space="preserve"> </w:t>
      </w:r>
      <w:r>
        <w:rPr>
          <w:rFonts w:ascii="Century" w:hAnsi="Century" w:cs="FrankRuehl"/>
          <w:spacing w:val="10"/>
          <w:szCs w:val="28"/>
          <w:rtl w:val="true"/>
        </w:rPr>
        <w:t>מעדויות</w:t>
      </w:r>
      <w:r>
        <w:rPr>
          <w:rFonts w:ascii="Century" w:hAnsi="Century" w:eastAsia="Century" w:cs="Century"/>
          <w:spacing w:val="10"/>
          <w:szCs w:val="28"/>
          <w:rtl w:val="true"/>
        </w:rPr>
        <w:t xml:space="preserve"> </w:t>
      </w:r>
      <w:r>
        <w:rPr>
          <w:rFonts w:ascii="Century" w:hAnsi="Century" w:cs="FrankRuehl"/>
          <w:spacing w:val="10"/>
          <w:szCs w:val="28"/>
          <w:rtl w:val="true"/>
        </w:rPr>
        <w:t>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ורחלי</w:t>
      </w:r>
      <w:r>
        <w:rPr>
          <w:rFonts w:cs="FrankRuehl" w:ascii="Century" w:hAnsi="Century"/>
          <w:spacing w:val="10"/>
          <w:szCs w:val="28"/>
          <w:rtl w:val="true"/>
        </w:rPr>
        <w:t xml:space="preserve">, </w:t>
      </w:r>
      <w:r>
        <w:rPr>
          <w:rFonts w:ascii="Century" w:hAnsi="Century" w:cs="FrankRuehl"/>
          <w:spacing w:val="10"/>
          <w:szCs w:val="28"/>
          <w:rtl w:val="true"/>
        </w:rPr>
        <w:t>וכן</w:t>
      </w:r>
      <w:r>
        <w:rPr>
          <w:rFonts w:ascii="Century" w:hAnsi="Century" w:eastAsia="Century" w:cs="Century"/>
          <w:spacing w:val="10"/>
          <w:szCs w:val="28"/>
          <w:rtl w:val="true"/>
        </w:rPr>
        <w:t xml:space="preserve"> </w:t>
      </w:r>
      <w:r>
        <w:rPr>
          <w:rFonts w:ascii="Century" w:hAnsi="Century" w:cs="FrankRuehl"/>
          <w:spacing w:val="10"/>
          <w:szCs w:val="28"/>
          <w:rtl w:val="true"/>
        </w:rPr>
        <w:t>מחקירותיו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במשטרה</w:t>
      </w:r>
      <w:r>
        <w:rPr>
          <w:rFonts w:cs="FrankRuehl" w:ascii="Century" w:hAnsi="Century"/>
          <w:spacing w:val="10"/>
          <w:szCs w:val="28"/>
          <w:rtl w:val="true"/>
        </w:rPr>
        <w:t xml:space="preserve">. </w:t>
      </w:r>
      <w:r>
        <w:rPr>
          <w:rFonts w:ascii="Century" w:hAnsi="Century" w:cs="FrankRuehl"/>
          <w:spacing w:val="10"/>
          <w:szCs w:val="28"/>
          <w:rtl w:val="true"/>
        </w:rPr>
        <w:t>כאמור</w:t>
      </w:r>
      <w:r>
        <w:rPr>
          <w:rFonts w:cs="FrankRuehl" w:ascii="Century" w:hAnsi="Century"/>
          <w:spacing w:val="10"/>
          <w:szCs w:val="28"/>
          <w:rtl w:val="true"/>
        </w:rPr>
        <w:t xml:space="preserve">, </w:t>
      </w:r>
      <w:r>
        <w:rPr>
          <w:rFonts w:ascii="Century" w:hAnsi="Century" w:cs="FrankRuehl"/>
          <w:spacing w:val="10"/>
          <w:szCs w:val="28"/>
          <w:rtl w:val="true"/>
        </w:rPr>
        <w:t>אמיר</w:t>
      </w:r>
      <w:r>
        <w:rPr>
          <w:rFonts w:ascii="Century" w:hAnsi="Century" w:eastAsia="Century" w:cs="Century"/>
          <w:spacing w:val="10"/>
          <w:szCs w:val="28"/>
          <w:rtl w:val="true"/>
        </w:rPr>
        <w:t xml:space="preserve"> </w:t>
      </w:r>
      <w:r>
        <w:rPr>
          <w:rFonts w:ascii="Century" w:hAnsi="Century" w:cs="FrankRuehl"/>
          <w:spacing w:val="10"/>
          <w:szCs w:val="28"/>
          <w:rtl w:val="true"/>
        </w:rPr>
        <w:t>בחקירתו</w:t>
      </w:r>
      <w:r>
        <w:rPr>
          <w:rFonts w:ascii="Century" w:hAnsi="Century" w:eastAsia="Century" w:cs="Century"/>
          <w:spacing w:val="10"/>
          <w:szCs w:val="28"/>
          <w:rtl w:val="true"/>
        </w:rPr>
        <w:t xml:space="preserve"> </w:t>
      </w:r>
      <w:r>
        <w:rPr>
          <w:rFonts w:ascii="Century" w:hAnsi="Century" w:cs="FrankRuehl"/>
          <w:spacing w:val="10"/>
          <w:szCs w:val="28"/>
          <w:rtl w:val="true"/>
        </w:rPr>
        <w:t>במשטרה</w:t>
      </w:r>
      <w:r>
        <w:rPr>
          <w:rFonts w:ascii="Century" w:hAnsi="Century" w:eastAsia="Century" w:cs="Century"/>
          <w:spacing w:val="10"/>
          <w:szCs w:val="28"/>
          <w:rtl w:val="true"/>
        </w:rPr>
        <w:t xml:space="preserve"> </w:t>
      </w:r>
      <w:r>
        <w:rPr>
          <w:rFonts w:ascii="Century" w:hAnsi="Century" w:cs="FrankRuehl"/>
          <w:spacing w:val="10"/>
          <w:szCs w:val="28"/>
          <w:rtl w:val="true"/>
        </w:rPr>
        <w:t>ניסה</w:t>
      </w:r>
      <w:r>
        <w:rPr>
          <w:rFonts w:ascii="Century" w:hAnsi="Century" w:eastAsia="Century" w:cs="Century"/>
          <w:spacing w:val="10"/>
          <w:szCs w:val="28"/>
          <w:rtl w:val="true"/>
        </w:rPr>
        <w:t xml:space="preserve"> </w:t>
      </w:r>
      <w:r>
        <w:rPr>
          <w:rFonts w:ascii="Century" w:hAnsi="Century" w:cs="FrankRuehl"/>
          <w:spacing w:val="10"/>
          <w:szCs w:val="28"/>
          <w:rtl w:val="true"/>
        </w:rPr>
        <w:t>להימנע</w:t>
      </w:r>
      <w:r>
        <w:rPr>
          <w:rFonts w:ascii="Century" w:hAnsi="Century" w:eastAsia="Century" w:cs="Century"/>
          <w:spacing w:val="10"/>
          <w:szCs w:val="28"/>
          <w:rtl w:val="true"/>
        </w:rPr>
        <w:t xml:space="preserve"> </w:t>
      </w:r>
      <w:r>
        <w:rPr>
          <w:rFonts w:ascii="Century" w:hAnsi="Century" w:cs="FrankRuehl"/>
          <w:spacing w:val="10"/>
          <w:szCs w:val="28"/>
          <w:rtl w:val="true"/>
        </w:rPr>
        <w:t>ממסירת</w:t>
      </w:r>
      <w:r>
        <w:rPr>
          <w:rFonts w:ascii="Century" w:hAnsi="Century" w:eastAsia="Century" w:cs="Century"/>
          <w:spacing w:val="10"/>
          <w:szCs w:val="28"/>
          <w:rtl w:val="true"/>
        </w:rPr>
        <w:t xml:space="preserve"> </w:t>
      </w:r>
      <w:r>
        <w:rPr>
          <w:rFonts w:ascii="Century" w:hAnsi="Century" w:cs="FrankRuehl"/>
          <w:spacing w:val="10"/>
          <w:szCs w:val="28"/>
          <w:rtl w:val="true"/>
        </w:rPr>
        <w:t>שמות</w:t>
      </w:r>
      <w:r>
        <w:rPr>
          <w:rFonts w:ascii="Century" w:hAnsi="Century" w:eastAsia="Century" w:cs="Century"/>
          <w:spacing w:val="10"/>
          <w:szCs w:val="28"/>
          <w:rtl w:val="true"/>
        </w:rPr>
        <w:t xml:space="preserve"> </w:t>
      </w:r>
      <w:r>
        <w:rPr>
          <w:rFonts w:ascii="Century" w:hAnsi="Century" w:cs="FrankRuehl"/>
          <w:spacing w:val="10"/>
          <w:szCs w:val="28"/>
          <w:rtl w:val="true"/>
        </w:rPr>
        <w:t>ופרטים</w:t>
      </w:r>
      <w:r>
        <w:rPr>
          <w:rFonts w:ascii="Century" w:hAnsi="Century" w:eastAsia="Century" w:cs="Century"/>
          <w:spacing w:val="10"/>
          <w:szCs w:val="28"/>
          <w:rtl w:val="true"/>
        </w:rPr>
        <w:t xml:space="preserve"> </w:t>
      </w:r>
      <w:r>
        <w:rPr>
          <w:rFonts w:ascii="Century" w:hAnsi="Century" w:cs="FrankRuehl"/>
          <w:spacing w:val="10"/>
          <w:szCs w:val="28"/>
          <w:rtl w:val="true"/>
        </w:rPr>
        <w:t>מחשש</w:t>
      </w:r>
      <w:r>
        <w:rPr>
          <w:rFonts w:ascii="Century" w:hAnsi="Century" w:eastAsia="Century" w:cs="Century"/>
          <w:spacing w:val="10"/>
          <w:szCs w:val="28"/>
          <w:rtl w:val="true"/>
        </w:rPr>
        <w:t xml:space="preserve"> </w:t>
      </w:r>
      <w:r>
        <w:rPr>
          <w:rFonts w:ascii="Century" w:hAnsi="Century" w:cs="FrankRuehl"/>
          <w:spacing w:val="10"/>
          <w:szCs w:val="28"/>
          <w:rtl w:val="true"/>
        </w:rPr>
        <w:t>לשלומו</w:t>
      </w:r>
      <w:r>
        <w:rPr>
          <w:rFonts w:cs="FrankRuehl" w:ascii="Century" w:hAnsi="Century"/>
          <w:spacing w:val="10"/>
          <w:szCs w:val="28"/>
          <w:rtl w:val="true"/>
        </w:rPr>
        <w:t xml:space="preserve">, </w:t>
      </w:r>
      <w:r>
        <w:rPr>
          <w:rFonts w:ascii="Century" w:hAnsi="Century" w:cs="FrankRuehl"/>
          <w:spacing w:val="10"/>
          <w:szCs w:val="28"/>
          <w:rtl w:val="true"/>
        </w:rPr>
        <w:t>אך</w:t>
      </w:r>
      <w:r>
        <w:rPr>
          <w:rFonts w:ascii="Century" w:hAnsi="Century" w:eastAsia="Century" w:cs="Century"/>
          <w:spacing w:val="10"/>
          <w:szCs w:val="28"/>
          <w:rtl w:val="true"/>
        </w:rPr>
        <w:t xml:space="preserve"> </w:t>
      </w:r>
      <w:r>
        <w:rPr>
          <w:rFonts w:ascii="Century" w:hAnsi="Century" w:cs="FrankRuehl"/>
          <w:spacing w:val="10"/>
          <w:szCs w:val="28"/>
          <w:rtl w:val="true"/>
        </w:rPr>
        <w:t>לבסוף</w:t>
      </w:r>
      <w:r>
        <w:rPr>
          <w:rFonts w:ascii="Century" w:hAnsi="Century" w:eastAsia="Century" w:cs="Century"/>
          <w:spacing w:val="10"/>
          <w:szCs w:val="28"/>
          <w:rtl w:val="true"/>
        </w:rPr>
        <w:t xml:space="preserve"> </w:t>
      </w:r>
      <w:r>
        <w:rPr>
          <w:rFonts w:ascii="Century" w:hAnsi="Century" w:cs="FrankRuehl"/>
          <w:spacing w:val="10"/>
          <w:szCs w:val="28"/>
          <w:rtl w:val="true"/>
        </w:rPr>
        <w:t>אמר</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הדברים</w:t>
      </w:r>
      <w:r>
        <w:rPr>
          <w:rFonts w:ascii="Century" w:hAnsi="Century" w:eastAsia="Century" w:cs="Century"/>
          <w:spacing w:val="10"/>
          <w:szCs w:val="28"/>
          <w:rtl w:val="true"/>
        </w:rPr>
        <w:t xml:space="preserve"> </w:t>
      </w:r>
      <w:r>
        <w:rPr>
          <w:rFonts w:ascii="Century" w:hAnsi="Century" w:cs="FrankRuehl"/>
          <w:spacing w:val="10"/>
          <w:szCs w:val="28"/>
          <w:rtl w:val="true"/>
        </w:rPr>
        <w:t>הבאים</w:t>
      </w:r>
      <w:r>
        <w:rPr>
          <w:rFonts w:cs="FrankRuehl" w:ascii="Century" w:hAnsi="Century"/>
          <w:spacing w:val="10"/>
          <w:szCs w:val="28"/>
          <w:rtl w:val="true"/>
        </w:rPr>
        <w:t>: "</w:t>
      </w:r>
      <w:r>
        <w:rPr>
          <w:rFonts w:ascii="Century" w:hAnsi="Century" w:cs="Miriam"/>
          <w:b/>
          <w:b/>
          <w:sz w:val="22"/>
          <w:sz w:val="22"/>
          <w:rtl w:val="true"/>
        </w:rPr>
        <w:t>אני</w:t>
      </w:r>
      <w:r>
        <w:rPr>
          <w:rFonts w:ascii="Century" w:hAnsi="Century" w:eastAsia="Century" w:cs="Century"/>
          <w:b/>
          <w:b/>
          <w:sz w:val="22"/>
          <w:sz w:val="22"/>
          <w:rtl w:val="true"/>
        </w:rPr>
        <w:t xml:space="preserve"> </w:t>
      </w:r>
      <w:r>
        <w:rPr>
          <w:rFonts w:ascii="Century" w:hAnsi="Century" w:cs="Miriam"/>
          <w:b/>
          <w:b/>
          <w:sz w:val="22"/>
          <w:sz w:val="22"/>
          <w:rtl w:val="true"/>
        </w:rPr>
        <w:t>רוצה</w:t>
      </w:r>
      <w:r>
        <w:rPr>
          <w:rFonts w:ascii="Century" w:hAnsi="Century" w:eastAsia="Century" w:cs="Century"/>
          <w:b/>
          <w:b/>
          <w:sz w:val="22"/>
          <w:sz w:val="22"/>
          <w:rtl w:val="true"/>
        </w:rPr>
        <w:t xml:space="preserve"> </w:t>
      </w:r>
      <w:r>
        <w:rPr>
          <w:rFonts w:ascii="Century" w:hAnsi="Century" w:cs="Miriam"/>
          <w:b/>
          <w:b/>
          <w:sz w:val="22"/>
          <w:sz w:val="22"/>
          <w:rtl w:val="true"/>
        </w:rPr>
        <w:t>להגיד</w:t>
      </w:r>
      <w:r>
        <w:rPr>
          <w:rFonts w:ascii="Century" w:hAnsi="Century" w:eastAsia="Century" w:cs="Century"/>
          <w:b/>
          <w:b/>
          <w:sz w:val="22"/>
          <w:sz w:val="22"/>
          <w:rtl w:val="true"/>
        </w:rPr>
        <w:t xml:space="preserve"> </w:t>
      </w:r>
      <w:r>
        <w:rPr>
          <w:rFonts w:ascii="Century" w:hAnsi="Century" w:cs="Miriam"/>
          <w:b/>
          <w:b/>
          <w:sz w:val="22"/>
          <w:sz w:val="22"/>
          <w:rtl w:val="true"/>
        </w:rPr>
        <w:t>לך</w:t>
      </w:r>
      <w:r>
        <w:rPr>
          <w:rFonts w:ascii="Century" w:hAnsi="Century" w:eastAsia="Century" w:cs="Century"/>
          <w:b/>
          <w:b/>
          <w:sz w:val="22"/>
          <w:sz w:val="22"/>
          <w:rtl w:val="true"/>
        </w:rPr>
        <w:t xml:space="preserve"> </w:t>
      </w:r>
      <w:r>
        <w:rPr>
          <w:rFonts w:ascii="Century" w:hAnsi="Century" w:cs="Miriam"/>
          <w:b/>
          <w:b/>
          <w:sz w:val="22"/>
          <w:sz w:val="22"/>
          <w:rtl w:val="true"/>
        </w:rPr>
        <w:t>שהדמות</w:t>
      </w:r>
      <w:r>
        <w:rPr>
          <w:rFonts w:ascii="Century" w:hAnsi="Century" w:eastAsia="Century" w:cs="Century"/>
          <w:b/>
          <w:b/>
          <w:sz w:val="22"/>
          <w:sz w:val="22"/>
          <w:rtl w:val="true"/>
        </w:rPr>
        <w:t xml:space="preserve"> </w:t>
      </w:r>
      <w:r>
        <w:rPr>
          <w:rFonts w:ascii="Century" w:hAnsi="Century" w:cs="Miriam"/>
          <w:b/>
          <w:b/>
          <w:sz w:val="22"/>
          <w:sz w:val="22"/>
          <w:rtl w:val="true"/>
        </w:rPr>
        <w:t>הכי</w:t>
      </w:r>
      <w:r>
        <w:rPr>
          <w:rFonts w:ascii="Century" w:hAnsi="Century" w:eastAsia="Century" w:cs="Century"/>
          <w:b/>
          <w:b/>
          <w:sz w:val="22"/>
          <w:sz w:val="22"/>
          <w:rtl w:val="true"/>
        </w:rPr>
        <w:t xml:space="preserve"> </w:t>
      </w:r>
      <w:r>
        <w:rPr>
          <w:rFonts w:ascii="Century" w:hAnsi="Century" w:cs="Miriam"/>
          <w:b/>
          <w:b/>
          <w:sz w:val="22"/>
          <w:sz w:val="22"/>
          <w:rtl w:val="true"/>
        </w:rPr>
        <w:t>רצינית</w:t>
      </w:r>
      <w:r>
        <w:rPr>
          <w:rFonts w:ascii="Century" w:hAnsi="Century" w:eastAsia="Century" w:cs="Century"/>
          <w:b/>
          <w:b/>
          <w:sz w:val="22"/>
          <w:sz w:val="22"/>
          <w:rtl w:val="true"/>
        </w:rPr>
        <w:t xml:space="preserve"> </w:t>
      </w:r>
      <w:r>
        <w:rPr>
          <w:rFonts w:ascii="Century" w:hAnsi="Century" w:cs="Miriam"/>
          <w:b/>
          <w:b/>
          <w:sz w:val="22"/>
          <w:sz w:val="22"/>
          <w:rtl w:val="true"/>
        </w:rPr>
        <w:t>במקרה</w:t>
      </w:r>
      <w:r>
        <w:rPr>
          <w:rFonts w:ascii="Century" w:hAnsi="Century" w:eastAsia="Century" w:cs="Century"/>
          <w:b/>
          <w:b/>
          <w:sz w:val="22"/>
          <w:sz w:val="22"/>
          <w:rtl w:val="true"/>
        </w:rPr>
        <w:t xml:space="preserve"> </w:t>
      </w:r>
      <w:r>
        <w:rPr>
          <w:rFonts w:ascii="Century" w:hAnsi="Century" w:cs="Miriam"/>
          <w:b/>
          <w:b/>
          <w:sz w:val="22"/>
          <w:sz w:val="22"/>
          <w:rtl w:val="true"/>
        </w:rPr>
        <w:t>שלי</w:t>
      </w:r>
      <w:r>
        <w:rPr>
          <w:rFonts w:ascii="Century" w:hAnsi="Century" w:eastAsia="Century" w:cs="Century"/>
          <w:b/>
          <w:b/>
          <w:sz w:val="22"/>
          <w:sz w:val="22"/>
          <w:rtl w:val="true"/>
        </w:rPr>
        <w:t xml:space="preserve"> </w:t>
      </w:r>
      <w:r>
        <w:rPr>
          <w:rFonts w:ascii="Century" w:hAnsi="Century" w:cs="Miriam"/>
          <w:b/>
          <w:b/>
          <w:sz w:val="22"/>
          <w:sz w:val="22"/>
          <w:rtl w:val="true"/>
        </w:rPr>
        <w:t>לא</w:t>
      </w:r>
      <w:r>
        <w:rPr>
          <w:rFonts w:ascii="Century" w:hAnsi="Century" w:eastAsia="Century" w:cs="Century"/>
          <w:b/>
          <w:b/>
          <w:sz w:val="22"/>
          <w:sz w:val="22"/>
          <w:rtl w:val="true"/>
        </w:rPr>
        <w:t xml:space="preserve"> </w:t>
      </w:r>
      <w:r>
        <w:rPr>
          <w:rFonts w:ascii="Century" w:hAnsi="Century" w:cs="Miriam"/>
          <w:b/>
          <w:b/>
          <w:sz w:val="22"/>
          <w:sz w:val="22"/>
          <w:rtl w:val="true"/>
        </w:rPr>
        <w:t>עצרתם</w:t>
      </w:r>
      <w:r>
        <w:rPr>
          <w:rFonts w:cs="Miriam" w:ascii="Century" w:hAnsi="Century"/>
          <w:b/>
          <w:sz w:val="22"/>
          <w:rtl w:val="true"/>
        </w:rPr>
        <w:t>...</w:t>
      </w:r>
      <w:r>
        <w:rPr>
          <w:rFonts w:ascii="Century" w:hAnsi="Century" w:cs="Miriam"/>
          <w:b/>
          <w:b/>
          <w:sz w:val="22"/>
          <w:sz w:val="22"/>
          <w:rtl w:val="true"/>
        </w:rPr>
        <w:t>הוא</w:t>
      </w:r>
      <w:r>
        <w:rPr>
          <w:rFonts w:ascii="Century" w:hAnsi="Century" w:eastAsia="Century" w:cs="Century"/>
          <w:b/>
          <w:b/>
          <w:sz w:val="22"/>
          <w:sz w:val="22"/>
          <w:rtl w:val="true"/>
        </w:rPr>
        <w:t xml:space="preserve"> </w:t>
      </w:r>
      <w:r>
        <w:rPr>
          <w:rFonts w:ascii="Century" w:hAnsi="Century" w:cs="Miriam"/>
          <w:b/>
          <w:b/>
          <w:sz w:val="22"/>
          <w:sz w:val="22"/>
          <w:rtl w:val="true"/>
        </w:rPr>
        <w:t>אותו</w:t>
      </w:r>
      <w:r>
        <w:rPr>
          <w:rFonts w:ascii="Century" w:hAnsi="Century" w:eastAsia="Century" w:cs="Century"/>
          <w:b/>
          <w:b/>
          <w:sz w:val="22"/>
          <w:sz w:val="22"/>
          <w:rtl w:val="true"/>
        </w:rPr>
        <w:t xml:space="preserve"> </w:t>
      </w:r>
      <w:r>
        <w:rPr>
          <w:rFonts w:ascii="Century" w:hAnsi="Century" w:cs="Miriam"/>
          <w:b/>
          <w:b/>
          <w:sz w:val="22"/>
          <w:sz w:val="22"/>
          <w:rtl w:val="true"/>
        </w:rPr>
        <w:t>אחד</w:t>
      </w:r>
      <w:r>
        <w:rPr>
          <w:rFonts w:ascii="Century" w:hAnsi="Century" w:eastAsia="Century" w:cs="Century"/>
          <w:b/>
          <w:b/>
          <w:sz w:val="22"/>
          <w:sz w:val="22"/>
          <w:rtl w:val="true"/>
        </w:rPr>
        <w:t xml:space="preserve"> </w:t>
      </w:r>
      <w:r>
        <w:rPr>
          <w:rFonts w:ascii="Century" w:hAnsi="Century" w:cs="Miriam"/>
          <w:b/>
          <w:b/>
          <w:sz w:val="22"/>
          <w:sz w:val="22"/>
          <w:rtl w:val="true"/>
        </w:rPr>
        <w:t>שהיה</w:t>
      </w:r>
      <w:r>
        <w:rPr>
          <w:rFonts w:ascii="Century" w:hAnsi="Century" w:eastAsia="Century" w:cs="Century"/>
          <w:b/>
          <w:b/>
          <w:sz w:val="22"/>
          <w:sz w:val="22"/>
          <w:rtl w:val="true"/>
        </w:rPr>
        <w:t xml:space="preserve"> </w:t>
      </w:r>
      <w:r>
        <w:rPr>
          <w:rFonts w:ascii="Century" w:hAnsi="Century" w:cs="Miriam"/>
          <w:b/>
          <w:b/>
          <w:sz w:val="22"/>
          <w:sz w:val="22"/>
          <w:rtl w:val="true"/>
        </w:rPr>
        <w:t>בפגישה</w:t>
      </w:r>
      <w:r>
        <w:rPr>
          <w:rFonts w:ascii="Century" w:hAnsi="Century" w:eastAsia="Century" w:cs="Century"/>
          <w:b/>
          <w:b/>
          <w:sz w:val="22"/>
          <w:sz w:val="22"/>
          <w:rtl w:val="true"/>
        </w:rPr>
        <w:t xml:space="preserve"> </w:t>
      </w:r>
      <w:r>
        <w:rPr>
          <w:rFonts w:ascii="Century" w:hAnsi="Century" w:cs="Miriam"/>
          <w:b/>
          <w:b/>
          <w:sz w:val="22"/>
          <w:sz w:val="22"/>
          <w:rtl w:val="true"/>
        </w:rPr>
        <w:t>באילת</w:t>
      </w:r>
      <w:r>
        <w:rPr>
          <w:rFonts w:cs="Miriam" w:ascii="Century" w:hAnsi="Century"/>
          <w:b/>
          <w:sz w:val="22"/>
          <w:rtl w:val="true"/>
        </w:rPr>
        <w:t xml:space="preserve">, </w:t>
      </w:r>
      <w:r>
        <w:rPr>
          <w:rFonts w:ascii="Century" w:hAnsi="Century" w:cs="Miriam"/>
          <w:b/>
          <w:b/>
          <w:sz w:val="22"/>
          <w:sz w:val="22"/>
          <w:rtl w:val="true"/>
        </w:rPr>
        <w:t>הוא</w:t>
      </w:r>
      <w:r>
        <w:rPr>
          <w:rFonts w:ascii="Century" w:hAnsi="Century" w:eastAsia="Century" w:cs="Century"/>
          <w:b/>
          <w:b/>
          <w:sz w:val="22"/>
          <w:sz w:val="22"/>
          <w:rtl w:val="true"/>
        </w:rPr>
        <w:t xml:space="preserve"> </w:t>
      </w:r>
      <w:r>
        <w:rPr>
          <w:rFonts w:ascii="Century" w:hAnsi="Century" w:cs="Miriam"/>
          <w:b/>
          <w:b/>
          <w:sz w:val="22"/>
          <w:sz w:val="22"/>
          <w:rtl w:val="true"/>
        </w:rPr>
        <w:t>עשה</w:t>
      </w:r>
      <w:r>
        <w:rPr>
          <w:rFonts w:ascii="Century" w:hAnsi="Century" w:eastAsia="Century" w:cs="Century"/>
          <w:b/>
          <w:b/>
          <w:sz w:val="22"/>
          <w:sz w:val="22"/>
          <w:rtl w:val="true"/>
        </w:rPr>
        <w:t xml:space="preserve"> </w:t>
      </w:r>
      <w:r>
        <w:rPr>
          <w:rFonts w:ascii="Century" w:hAnsi="Century" w:cs="Miriam"/>
          <w:b/>
          <w:b/>
          <w:sz w:val="22"/>
          <w:sz w:val="22"/>
          <w:rtl w:val="true"/>
        </w:rPr>
        <w:t>את</w:t>
      </w:r>
      <w:r>
        <w:rPr>
          <w:rFonts w:ascii="Century" w:hAnsi="Century" w:eastAsia="Century" w:cs="Century"/>
          <w:b/>
          <w:b/>
          <w:sz w:val="22"/>
          <w:sz w:val="22"/>
          <w:rtl w:val="true"/>
        </w:rPr>
        <w:t xml:space="preserve"> </w:t>
      </w:r>
      <w:r>
        <w:rPr>
          <w:rFonts w:ascii="Century" w:hAnsi="Century" w:cs="Miriam"/>
          <w:b/>
          <w:b/>
          <w:sz w:val="22"/>
          <w:sz w:val="22"/>
          <w:rtl w:val="true"/>
        </w:rPr>
        <w:t>כל</w:t>
      </w:r>
      <w:r>
        <w:rPr>
          <w:rFonts w:ascii="Century" w:hAnsi="Century" w:eastAsia="Century" w:cs="Century"/>
          <w:b/>
          <w:b/>
          <w:sz w:val="22"/>
          <w:sz w:val="22"/>
          <w:rtl w:val="true"/>
        </w:rPr>
        <w:t xml:space="preserve"> </w:t>
      </w:r>
      <w:r>
        <w:rPr>
          <w:rFonts w:ascii="Century" w:hAnsi="Century" w:cs="Miriam"/>
          <w:b/>
          <w:b/>
          <w:sz w:val="22"/>
          <w:sz w:val="22"/>
          <w:rtl w:val="true"/>
        </w:rPr>
        <w:t>הבל</w:t>
      </w:r>
      <w:r>
        <w:rPr>
          <w:rFonts w:ascii="Century" w:hAnsi="Century" w:cs="Miriam"/>
          <w:b/>
          <w:b/>
          <w:sz w:val="22"/>
          <w:sz w:val="22"/>
          <w:rtl w:val="true"/>
        </w:rPr>
        <w:t>גן</w:t>
      </w:r>
      <w:r>
        <w:rPr>
          <w:rFonts w:cs="Miriam" w:ascii="Century" w:hAnsi="Century"/>
          <w:b/>
          <w:sz w:val="22"/>
          <w:rtl w:val="true"/>
        </w:rPr>
        <w:t xml:space="preserve">, </w:t>
      </w:r>
      <w:r>
        <w:rPr>
          <w:rFonts w:ascii="Century" w:hAnsi="Century" w:cs="Miriam"/>
          <w:b/>
          <w:b/>
          <w:sz w:val="22"/>
          <w:sz w:val="22"/>
          <w:rtl w:val="true"/>
        </w:rPr>
        <w:t>והוא</w:t>
      </w:r>
      <w:r>
        <w:rPr>
          <w:rFonts w:ascii="Century" w:hAnsi="Century" w:eastAsia="Century" w:cs="Century"/>
          <w:b/>
          <w:b/>
          <w:sz w:val="22"/>
          <w:sz w:val="22"/>
          <w:rtl w:val="true"/>
        </w:rPr>
        <w:t xml:space="preserve"> </w:t>
      </w:r>
      <w:r>
        <w:rPr>
          <w:rFonts w:ascii="Century" w:hAnsi="Century" w:cs="Miriam"/>
          <w:b/>
          <w:b/>
          <w:sz w:val="22"/>
          <w:sz w:val="22"/>
          <w:rtl w:val="true"/>
        </w:rPr>
        <w:t>הצינור</w:t>
      </w:r>
      <w:r>
        <w:rPr>
          <w:rFonts w:ascii="Century" w:hAnsi="Century" w:eastAsia="Century" w:cs="Century"/>
          <w:b/>
          <w:b/>
          <w:sz w:val="22"/>
          <w:sz w:val="22"/>
          <w:rtl w:val="true"/>
        </w:rPr>
        <w:t xml:space="preserve"> </w:t>
      </w:r>
      <w:r>
        <w:rPr>
          <w:rFonts w:ascii="Century" w:hAnsi="Century" w:cs="Miriam"/>
          <w:b/>
          <w:b/>
          <w:sz w:val="22"/>
          <w:sz w:val="22"/>
          <w:rtl w:val="true"/>
        </w:rPr>
        <w:t>בינה</w:t>
      </w:r>
      <w:r>
        <w:rPr>
          <w:rFonts w:ascii="Century" w:hAnsi="Century" w:eastAsia="Century" w:cs="Century"/>
          <w:b/>
          <w:b/>
          <w:sz w:val="22"/>
          <w:sz w:val="22"/>
          <w:rtl w:val="true"/>
        </w:rPr>
        <w:t xml:space="preserve"> </w:t>
      </w:r>
      <w:r>
        <w:rPr>
          <w:rFonts w:ascii="Century" w:hAnsi="Century" w:cs="Miriam"/>
          <w:b/>
          <w:b/>
          <w:sz w:val="22"/>
          <w:sz w:val="22"/>
          <w:rtl w:val="true"/>
        </w:rPr>
        <w:t>לבין</w:t>
      </w:r>
      <w:r>
        <w:rPr>
          <w:rFonts w:ascii="Century" w:hAnsi="Century" w:eastAsia="Century" w:cs="Century"/>
          <w:b/>
          <w:b/>
          <w:sz w:val="22"/>
          <w:sz w:val="22"/>
          <w:rtl w:val="true"/>
        </w:rPr>
        <w:t xml:space="preserve"> </w:t>
      </w:r>
      <w:r>
        <w:rPr>
          <w:rFonts w:ascii="Century" w:hAnsi="Century" w:cs="Miriam"/>
          <w:b/>
          <w:b/>
          <w:sz w:val="22"/>
          <w:sz w:val="22"/>
          <w:rtl w:val="true"/>
        </w:rPr>
        <w:t>החבר</w:t>
      </w:r>
      <w:r>
        <w:rPr>
          <w:rFonts w:cs="Miriam" w:ascii="Century" w:hAnsi="Century"/>
          <w:b/>
          <w:sz w:val="22"/>
          <w:rtl w:val="true"/>
        </w:rPr>
        <w:t>'</w:t>
      </w:r>
      <w:r>
        <w:rPr>
          <w:rFonts w:ascii="Century" w:hAnsi="Century" w:cs="Miriam"/>
          <w:b/>
          <w:b/>
          <w:sz w:val="22"/>
          <w:sz w:val="22"/>
          <w:rtl w:val="true"/>
        </w:rPr>
        <w:t>ה</w:t>
      </w:r>
      <w:r>
        <w:rPr>
          <w:rFonts w:ascii="Century" w:hAnsi="Century" w:eastAsia="Century" w:cs="Century"/>
          <w:b/>
          <w:b/>
          <w:sz w:val="22"/>
          <w:sz w:val="22"/>
          <w:rtl w:val="true"/>
        </w:rPr>
        <w:t xml:space="preserve"> </w:t>
      </w:r>
      <w:r>
        <w:rPr>
          <w:rFonts w:ascii="Century" w:hAnsi="Century" w:cs="Miriam"/>
          <w:b/>
          <w:b/>
          <w:sz w:val="22"/>
          <w:sz w:val="22"/>
          <w:rtl w:val="true"/>
        </w:rPr>
        <w:t>האלה</w:t>
      </w:r>
      <w:r>
        <w:rPr>
          <w:rFonts w:cs="Miriam" w:ascii="Century" w:hAnsi="Century"/>
          <w:b/>
          <w:sz w:val="22"/>
          <w:rtl w:val="true"/>
        </w:rPr>
        <w:t>..</w:t>
      </w:r>
      <w:r>
        <w:rPr>
          <w:rFonts w:ascii="Century" w:hAnsi="Century" w:cs="Miriam"/>
          <w:b/>
          <w:b/>
          <w:sz w:val="22"/>
          <w:sz w:val="22"/>
          <w:rtl w:val="true"/>
        </w:rPr>
        <w:t>יש</w:t>
      </w:r>
      <w:r>
        <w:rPr>
          <w:rFonts w:ascii="Century" w:hAnsi="Century" w:eastAsia="Century" w:cs="Century"/>
          <w:b/>
          <w:b/>
          <w:sz w:val="22"/>
          <w:sz w:val="22"/>
          <w:rtl w:val="true"/>
        </w:rPr>
        <w:t xml:space="preserve"> </w:t>
      </w:r>
      <w:r>
        <w:rPr>
          <w:rFonts w:ascii="Century" w:hAnsi="Century" w:cs="Miriam"/>
          <w:b/>
          <w:b/>
          <w:sz w:val="22"/>
          <w:sz w:val="22"/>
          <w:rtl w:val="true"/>
        </w:rPr>
        <w:t>מישהו</w:t>
      </w:r>
      <w:r>
        <w:rPr>
          <w:rFonts w:ascii="Century" w:hAnsi="Century" w:eastAsia="Century" w:cs="Century"/>
          <w:b/>
          <w:b/>
          <w:sz w:val="22"/>
          <w:sz w:val="22"/>
          <w:rtl w:val="true"/>
        </w:rPr>
        <w:t xml:space="preserve"> </w:t>
      </w:r>
      <w:r>
        <w:rPr>
          <w:rFonts w:ascii="Century" w:hAnsi="Century" w:cs="Miriam"/>
          <w:b/>
          <w:b/>
          <w:sz w:val="22"/>
          <w:sz w:val="22"/>
          <w:rtl w:val="true"/>
        </w:rPr>
        <w:t>שעובד</w:t>
      </w:r>
      <w:r>
        <w:rPr>
          <w:rFonts w:ascii="Century" w:hAnsi="Century" w:eastAsia="Century" w:cs="Century"/>
          <w:b/>
          <w:b/>
          <w:sz w:val="22"/>
          <w:sz w:val="22"/>
          <w:rtl w:val="true"/>
        </w:rPr>
        <w:t xml:space="preserve"> </w:t>
      </w:r>
      <w:r>
        <w:rPr>
          <w:rFonts w:ascii="Century" w:hAnsi="Century" w:cs="Miriam"/>
          <w:b/>
          <w:b/>
          <w:sz w:val="22"/>
          <w:sz w:val="22"/>
          <w:rtl w:val="true"/>
        </w:rPr>
        <w:t>עבודה</w:t>
      </w:r>
      <w:r>
        <w:rPr>
          <w:rFonts w:ascii="Century" w:hAnsi="Century" w:eastAsia="Century" w:cs="Century"/>
          <w:b/>
          <w:b/>
          <w:sz w:val="22"/>
          <w:sz w:val="22"/>
          <w:rtl w:val="true"/>
        </w:rPr>
        <w:t xml:space="preserve"> </w:t>
      </w:r>
      <w:r>
        <w:rPr>
          <w:rFonts w:ascii="Century" w:hAnsi="Century" w:cs="Miriam"/>
          <w:b/>
          <w:b/>
          <w:sz w:val="22"/>
          <w:sz w:val="22"/>
          <w:rtl w:val="true"/>
        </w:rPr>
        <w:t>חוקית</w:t>
      </w:r>
      <w:r>
        <w:rPr>
          <w:rFonts w:cs="Miriam" w:ascii="Century" w:hAnsi="Century"/>
          <w:b/>
          <w:sz w:val="22"/>
          <w:rtl w:val="true"/>
        </w:rPr>
        <w:t xml:space="preserve">, </w:t>
      </w:r>
      <w:r>
        <w:rPr>
          <w:rFonts w:ascii="Century" w:hAnsi="Century" w:cs="Miriam"/>
          <w:b/>
          <w:b/>
          <w:sz w:val="22"/>
          <w:sz w:val="22"/>
          <w:rtl w:val="true"/>
        </w:rPr>
        <w:t>ונראה</w:t>
      </w:r>
      <w:r>
        <w:rPr>
          <w:rFonts w:ascii="Century" w:hAnsi="Century" w:eastAsia="Century" w:cs="Century"/>
          <w:b/>
          <w:b/>
          <w:sz w:val="22"/>
          <w:sz w:val="22"/>
          <w:rtl w:val="true"/>
        </w:rPr>
        <w:t xml:space="preserve"> </w:t>
      </w:r>
      <w:r>
        <w:rPr>
          <w:rFonts w:ascii="Century" w:hAnsi="Century" w:cs="Miriam"/>
          <w:b/>
          <w:b/>
          <w:sz w:val="22"/>
          <w:sz w:val="22"/>
          <w:rtl w:val="true"/>
        </w:rPr>
        <w:t>בן</w:t>
      </w:r>
      <w:r>
        <w:rPr>
          <w:rFonts w:cs="Miriam" w:ascii="Century" w:hAnsi="Century"/>
          <w:b/>
          <w:sz w:val="22"/>
          <w:rtl w:val="true"/>
        </w:rPr>
        <w:t>-</w:t>
      </w:r>
      <w:r>
        <w:rPr>
          <w:rFonts w:ascii="Century" w:hAnsi="Century" w:cs="Miriam"/>
          <w:b/>
          <w:b/>
          <w:sz w:val="22"/>
          <w:sz w:val="22"/>
          <w:rtl w:val="true"/>
        </w:rPr>
        <w:t>אדם</w:t>
      </w:r>
      <w:r>
        <w:rPr>
          <w:rFonts w:ascii="Century" w:hAnsi="Century" w:eastAsia="Century" w:cs="Century"/>
          <w:b/>
          <w:b/>
          <w:sz w:val="22"/>
          <w:sz w:val="22"/>
          <w:rtl w:val="true"/>
        </w:rPr>
        <w:t xml:space="preserve"> </w:t>
      </w:r>
      <w:r>
        <w:rPr>
          <w:rFonts w:ascii="Century" w:hAnsi="Century" w:cs="Miriam"/>
          <w:b/>
          <w:b/>
          <w:sz w:val="22"/>
          <w:sz w:val="22"/>
          <w:rtl w:val="true"/>
        </w:rPr>
        <w:t>נורמטיבי</w:t>
      </w:r>
      <w:r>
        <w:rPr>
          <w:rFonts w:cs="Miriam" w:ascii="Century" w:hAnsi="Century"/>
          <w:b/>
          <w:sz w:val="22"/>
          <w:rtl w:val="true"/>
        </w:rPr>
        <w:t xml:space="preserve">, </w:t>
      </w:r>
      <w:r>
        <w:rPr>
          <w:rFonts w:ascii="Century" w:hAnsi="Century" w:cs="Miriam"/>
          <w:b/>
          <w:b/>
          <w:sz w:val="22"/>
          <w:sz w:val="22"/>
          <w:rtl w:val="true"/>
        </w:rPr>
        <w:t>והוא</w:t>
      </w:r>
      <w:r>
        <w:rPr>
          <w:rFonts w:ascii="Century" w:hAnsi="Century" w:eastAsia="Century" w:cs="Century"/>
          <w:b/>
          <w:b/>
          <w:sz w:val="22"/>
          <w:sz w:val="22"/>
          <w:rtl w:val="true"/>
        </w:rPr>
        <w:t xml:space="preserve"> </w:t>
      </w:r>
      <w:r>
        <w:rPr>
          <w:rFonts w:ascii="Century" w:hAnsi="Century" w:cs="Miriam"/>
          <w:b/>
          <w:b/>
          <w:sz w:val="22"/>
          <w:sz w:val="22"/>
          <w:rtl w:val="true"/>
        </w:rPr>
        <w:t>הסמרטוט</w:t>
      </w:r>
      <w:r>
        <w:rPr>
          <w:rFonts w:ascii="Century" w:hAnsi="Century" w:eastAsia="Century" w:cs="Century"/>
          <w:b/>
          <w:b/>
          <w:sz w:val="22"/>
          <w:sz w:val="22"/>
          <w:rtl w:val="true"/>
        </w:rPr>
        <w:t xml:space="preserve"> </w:t>
      </w:r>
      <w:r>
        <w:rPr>
          <w:rFonts w:ascii="Century" w:hAnsi="Century" w:cs="Miriam"/>
          <w:b/>
          <w:b/>
          <w:sz w:val="22"/>
          <w:sz w:val="22"/>
          <w:rtl w:val="true"/>
        </w:rPr>
        <w:t>הכי</w:t>
      </w:r>
      <w:r>
        <w:rPr>
          <w:rFonts w:ascii="Century" w:hAnsi="Century" w:eastAsia="Century" w:cs="Century"/>
          <w:b/>
          <w:b/>
          <w:sz w:val="22"/>
          <w:sz w:val="22"/>
          <w:rtl w:val="true"/>
        </w:rPr>
        <w:t xml:space="preserve"> </w:t>
      </w:r>
      <w:r>
        <w:rPr>
          <w:rFonts w:ascii="Century" w:hAnsi="Century" w:cs="Miriam"/>
          <w:b/>
          <w:b/>
          <w:sz w:val="22"/>
          <w:sz w:val="22"/>
          <w:rtl w:val="true"/>
        </w:rPr>
        <w:t>גדול</w:t>
      </w:r>
      <w:r>
        <w:rPr>
          <w:rFonts w:ascii="Century" w:hAnsi="Century" w:eastAsia="Century" w:cs="Century"/>
          <w:b/>
          <w:b/>
          <w:sz w:val="22"/>
          <w:sz w:val="22"/>
          <w:rtl w:val="true"/>
        </w:rPr>
        <w:t xml:space="preserve"> </w:t>
      </w:r>
      <w:r>
        <w:rPr>
          <w:rFonts w:ascii="Century" w:hAnsi="Century" w:cs="Miriam"/>
          <w:b/>
          <w:b/>
          <w:sz w:val="22"/>
          <w:sz w:val="22"/>
          <w:rtl w:val="true"/>
        </w:rPr>
        <w:t>פה</w:t>
      </w:r>
      <w:r>
        <w:rPr>
          <w:rFonts w:cs="FrankRuehl" w:ascii="Century" w:hAnsi="Century"/>
          <w:spacing w:val="10"/>
          <w:szCs w:val="28"/>
          <w:rtl w:val="true"/>
        </w:rPr>
        <w:t xml:space="preserve">". </w:t>
      </w:r>
      <w:r>
        <w:rPr>
          <w:rFonts w:ascii="Century" w:hAnsi="Century" w:cs="FrankRuehl"/>
          <w:spacing w:val="10"/>
          <w:szCs w:val="28"/>
          <w:rtl w:val="true"/>
        </w:rPr>
        <w:t>ובהמשך</w:t>
      </w:r>
      <w:r>
        <w:rPr>
          <w:rFonts w:ascii="Century" w:hAnsi="Century" w:eastAsia="Century" w:cs="Century"/>
          <w:spacing w:val="10"/>
          <w:szCs w:val="28"/>
          <w:rtl w:val="true"/>
        </w:rPr>
        <w:t xml:space="preserve"> </w:t>
      </w:r>
      <w:r>
        <w:rPr>
          <w:rFonts w:ascii="Century" w:hAnsi="Century" w:cs="FrankRuehl"/>
          <w:spacing w:val="10"/>
          <w:szCs w:val="28"/>
          <w:rtl w:val="true"/>
        </w:rPr>
        <w:t>אף</w:t>
      </w:r>
      <w:r>
        <w:rPr>
          <w:rFonts w:ascii="Century" w:hAnsi="Century" w:eastAsia="Century" w:cs="Century"/>
          <w:spacing w:val="10"/>
          <w:szCs w:val="28"/>
          <w:rtl w:val="true"/>
        </w:rPr>
        <w:t xml:space="preserve"> </w:t>
      </w:r>
      <w:r>
        <w:rPr>
          <w:rFonts w:ascii="Century" w:hAnsi="Century" w:cs="FrankRuehl"/>
          <w:spacing w:val="10"/>
          <w:szCs w:val="28"/>
          <w:rtl w:val="true"/>
        </w:rPr>
        <w:t>הוסיף</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cs="Miriam" w:ascii="Century" w:hAnsi="Century"/>
          <w:b/>
          <w:spacing w:val="10"/>
          <w:rtl w:val="true"/>
        </w:rPr>
        <w:t>"</w:t>
      </w:r>
      <w:r>
        <w:rPr>
          <w:rFonts w:ascii="Century" w:hAnsi="Century" w:cs="Miriam"/>
          <w:b/>
          <w:b/>
          <w:sz w:val="22"/>
          <w:sz w:val="22"/>
          <w:rtl w:val="true"/>
        </w:rPr>
        <w:t>הוא</w:t>
      </w:r>
      <w:r>
        <w:rPr>
          <w:rFonts w:ascii="Century" w:hAnsi="Century" w:eastAsia="Century" w:cs="Century"/>
          <w:b/>
          <w:b/>
          <w:sz w:val="22"/>
          <w:sz w:val="22"/>
          <w:rtl w:val="true"/>
        </w:rPr>
        <w:t xml:space="preserve"> </w:t>
      </w:r>
      <w:r>
        <w:rPr>
          <w:rFonts w:ascii="Century" w:hAnsi="Century" w:cs="Miriam"/>
          <w:b/>
          <w:b/>
          <w:sz w:val="22"/>
          <w:sz w:val="22"/>
          <w:rtl w:val="true"/>
        </w:rPr>
        <w:t>הכי</w:t>
      </w:r>
      <w:r>
        <w:rPr>
          <w:rFonts w:ascii="Century" w:hAnsi="Century" w:eastAsia="Century" w:cs="Century"/>
          <w:b/>
          <w:b/>
          <w:sz w:val="22"/>
          <w:sz w:val="22"/>
          <w:rtl w:val="true"/>
        </w:rPr>
        <w:t xml:space="preserve"> </w:t>
      </w:r>
      <w:r>
        <w:rPr>
          <w:rFonts w:ascii="Century" w:hAnsi="Century" w:cs="Miriam"/>
          <w:b/>
          <w:b/>
          <w:sz w:val="22"/>
          <w:sz w:val="22"/>
          <w:rtl w:val="true"/>
        </w:rPr>
        <w:t>דומיננטי</w:t>
      </w:r>
      <w:r>
        <w:rPr>
          <w:rFonts w:cs="Miriam" w:ascii="Century" w:hAnsi="Century"/>
          <w:b/>
          <w:sz w:val="22"/>
          <w:rtl w:val="true"/>
        </w:rPr>
        <w:t xml:space="preserve">, </w:t>
      </w:r>
      <w:r>
        <w:rPr>
          <w:rFonts w:ascii="Century" w:hAnsi="Century" w:cs="Miriam"/>
          <w:b/>
          <w:b/>
          <w:sz w:val="22"/>
          <w:sz w:val="22"/>
          <w:rtl w:val="true"/>
        </w:rPr>
        <w:t>הוא</w:t>
      </w:r>
      <w:r>
        <w:rPr>
          <w:rFonts w:ascii="Century" w:hAnsi="Century" w:eastAsia="Century" w:cs="Century"/>
          <w:b/>
          <w:b/>
          <w:sz w:val="22"/>
          <w:sz w:val="22"/>
          <w:rtl w:val="true"/>
        </w:rPr>
        <w:t xml:space="preserve"> </w:t>
      </w:r>
      <w:r>
        <w:rPr>
          <w:rFonts w:ascii="Century" w:hAnsi="Century" w:cs="Miriam"/>
          <w:b/>
          <w:b/>
          <w:sz w:val="22"/>
          <w:sz w:val="22"/>
          <w:rtl w:val="true"/>
        </w:rPr>
        <w:t>לא</w:t>
      </w:r>
      <w:r>
        <w:rPr>
          <w:rFonts w:ascii="Century" w:hAnsi="Century" w:eastAsia="Century" w:cs="Century"/>
          <w:b/>
          <w:b/>
          <w:sz w:val="22"/>
          <w:sz w:val="22"/>
          <w:rtl w:val="true"/>
        </w:rPr>
        <w:t xml:space="preserve"> </w:t>
      </w:r>
      <w:r>
        <w:rPr>
          <w:rFonts w:ascii="Century" w:hAnsi="Century" w:cs="Miriam"/>
          <w:b/>
          <w:b/>
          <w:sz w:val="22"/>
          <w:sz w:val="22"/>
          <w:rtl w:val="true"/>
        </w:rPr>
        <w:t>עצור</w:t>
      </w:r>
      <w:r>
        <w:rPr>
          <w:rFonts w:cs="Miriam" w:ascii="Century" w:hAnsi="Century"/>
          <w:b/>
          <w:sz w:val="22"/>
          <w:rtl w:val="true"/>
        </w:rPr>
        <w:t>..</w:t>
      </w:r>
      <w:r>
        <w:rPr>
          <w:rFonts w:ascii="Century" w:hAnsi="Century" w:cs="Miriam"/>
          <w:b/>
          <w:b/>
          <w:sz w:val="22"/>
          <w:sz w:val="22"/>
          <w:rtl w:val="true"/>
        </w:rPr>
        <w:t>לא</w:t>
      </w:r>
      <w:r>
        <w:rPr>
          <w:rFonts w:ascii="Century" w:hAnsi="Century" w:eastAsia="Century" w:cs="Century"/>
          <w:b/>
          <w:b/>
          <w:sz w:val="22"/>
          <w:sz w:val="22"/>
          <w:rtl w:val="true"/>
        </w:rPr>
        <w:t xml:space="preserve"> </w:t>
      </w:r>
      <w:r>
        <w:rPr>
          <w:rFonts w:ascii="Century" w:hAnsi="Century" w:cs="Miriam"/>
          <w:b/>
          <w:b/>
          <w:sz w:val="22"/>
          <w:sz w:val="22"/>
          <w:rtl w:val="true"/>
        </w:rPr>
        <w:t>רק</w:t>
      </w:r>
      <w:r>
        <w:rPr>
          <w:rFonts w:ascii="Century" w:hAnsi="Century" w:eastAsia="Century" w:cs="Century"/>
          <w:b/>
          <w:b/>
          <w:sz w:val="22"/>
          <w:sz w:val="22"/>
          <w:rtl w:val="true"/>
        </w:rPr>
        <w:t xml:space="preserve"> </w:t>
      </w:r>
      <w:r>
        <w:rPr>
          <w:rFonts w:ascii="Century" w:hAnsi="Century" w:cs="Miriam"/>
          <w:b/>
          <w:b/>
          <w:sz w:val="22"/>
          <w:sz w:val="22"/>
          <w:rtl w:val="true"/>
        </w:rPr>
        <w:t>שהוא</w:t>
      </w:r>
      <w:r>
        <w:rPr>
          <w:rFonts w:ascii="Century" w:hAnsi="Century" w:eastAsia="Century" w:cs="Century"/>
          <w:b/>
          <w:b/>
          <w:sz w:val="22"/>
          <w:sz w:val="22"/>
          <w:rtl w:val="true"/>
        </w:rPr>
        <w:t xml:space="preserve"> </w:t>
      </w:r>
      <w:r>
        <w:rPr>
          <w:rFonts w:ascii="Century" w:hAnsi="Century" w:cs="Miriam"/>
          <w:b/>
          <w:b/>
          <w:sz w:val="22"/>
          <w:sz w:val="22"/>
          <w:rtl w:val="true"/>
        </w:rPr>
        <w:t>לא</w:t>
      </w:r>
      <w:r>
        <w:rPr>
          <w:rFonts w:ascii="Century" w:hAnsi="Century" w:eastAsia="Century" w:cs="Century"/>
          <w:b/>
          <w:b/>
          <w:sz w:val="22"/>
          <w:sz w:val="22"/>
          <w:rtl w:val="true"/>
        </w:rPr>
        <w:t xml:space="preserve"> </w:t>
      </w:r>
      <w:r>
        <w:rPr>
          <w:rFonts w:ascii="Century" w:hAnsi="Century" w:cs="Miriam"/>
          <w:b/>
          <w:b/>
          <w:sz w:val="22"/>
          <w:sz w:val="22"/>
          <w:rtl w:val="true"/>
        </w:rPr>
        <w:t>עצור</w:t>
      </w:r>
      <w:r>
        <w:rPr>
          <w:rFonts w:cs="Miriam" w:ascii="Century" w:hAnsi="Century"/>
          <w:b/>
          <w:sz w:val="22"/>
          <w:rtl w:val="true"/>
        </w:rPr>
        <w:t xml:space="preserve">, </w:t>
      </w:r>
      <w:r>
        <w:rPr>
          <w:rFonts w:ascii="Century" w:hAnsi="Century" w:cs="Miriam"/>
          <w:b/>
          <w:b/>
          <w:sz w:val="22"/>
          <w:sz w:val="22"/>
          <w:rtl w:val="true"/>
        </w:rPr>
        <w:t>הוא</w:t>
      </w:r>
      <w:r>
        <w:rPr>
          <w:rFonts w:ascii="Century" w:hAnsi="Century" w:eastAsia="Century" w:cs="Century"/>
          <w:b/>
          <w:b/>
          <w:sz w:val="22"/>
          <w:sz w:val="22"/>
          <w:rtl w:val="true"/>
        </w:rPr>
        <w:t xml:space="preserve"> </w:t>
      </w:r>
      <w:r>
        <w:rPr>
          <w:rFonts w:ascii="Century" w:hAnsi="Century" w:cs="Miriam"/>
          <w:b/>
          <w:b/>
          <w:sz w:val="22"/>
          <w:sz w:val="22"/>
          <w:rtl w:val="true"/>
        </w:rPr>
        <w:t>עובד</w:t>
      </w:r>
      <w:r>
        <w:rPr>
          <w:rFonts w:ascii="Century" w:hAnsi="Century" w:eastAsia="Century" w:cs="Century"/>
          <w:b/>
          <w:b/>
          <w:sz w:val="22"/>
          <w:sz w:val="22"/>
          <w:rtl w:val="true"/>
        </w:rPr>
        <w:t xml:space="preserve"> </w:t>
      </w:r>
      <w:r>
        <w:rPr>
          <w:rFonts w:ascii="Century" w:hAnsi="Century" w:cs="Miriam"/>
          <w:b/>
          <w:b/>
          <w:sz w:val="22"/>
          <w:sz w:val="22"/>
          <w:rtl w:val="true"/>
        </w:rPr>
        <w:t>חוק</w:t>
      </w:r>
      <w:r>
        <w:rPr>
          <w:rFonts w:cs="Miriam" w:ascii="Century" w:hAnsi="Century"/>
          <w:b/>
          <w:sz w:val="22"/>
          <w:rtl w:val="true"/>
        </w:rPr>
        <w:t>..</w:t>
      </w:r>
      <w:r>
        <w:rPr>
          <w:rFonts w:ascii="Century" w:hAnsi="Century" w:cs="Miriam"/>
          <w:b/>
          <w:b/>
          <w:sz w:val="22"/>
          <w:sz w:val="22"/>
          <w:rtl w:val="true"/>
        </w:rPr>
        <w:t>עיריה</w:t>
      </w:r>
      <w:r>
        <w:rPr>
          <w:rFonts w:cs="Miriam" w:ascii="Century" w:hAnsi="Century"/>
          <w:b/>
          <w:spacing w:val="10"/>
          <w:rtl w:val="true"/>
        </w:rPr>
        <w:t>"</w:t>
      </w:r>
      <w:r>
        <w:rPr>
          <w:rFonts w:cs="FrankRuehl" w:ascii="Century" w:hAnsi="Century"/>
          <w:spacing w:val="10"/>
          <w:szCs w:val="28"/>
          <w:rtl w:val="true"/>
        </w:rPr>
        <w:t xml:space="preserve"> </w:t>
      </w:r>
      <w:r>
        <w:rPr>
          <w:rtl w:val="true"/>
        </w:rPr>
        <w:t>(</w:t>
      </w:r>
      <w:r>
        <w:rPr>
          <w:rFonts w:cs="FrankRuehl"/>
          <w:szCs w:val="28"/>
          <w:rtl w:val="true"/>
        </w:rPr>
        <w:t>ת</w:t>
      </w:r>
      <w:r>
        <w:rPr>
          <w:rFonts w:cs="FrankRuehl"/>
          <w:szCs w:val="28"/>
          <w:rtl w:val="true"/>
        </w:rPr>
        <w:t>/</w:t>
      </w:r>
      <w:r>
        <w:rPr>
          <w:rFonts w:cs="FrankRuehl"/>
          <w:szCs w:val="28"/>
        </w:rPr>
        <w:t>1/33</w:t>
      </w:r>
      <w:r>
        <w:rPr>
          <w:rtl w:val="true"/>
        </w:rPr>
        <w:t>)</w:t>
      </w:r>
      <w:r>
        <w:rPr>
          <w:rFonts w:cs="FrankRuehl" w:ascii="Century" w:hAnsi="Century"/>
          <w:spacing w:val="10"/>
          <w:szCs w:val="28"/>
          <w:rtl w:val="true"/>
        </w:rPr>
        <w:t xml:space="preserve">. </w:t>
      </w:r>
      <w:r>
        <w:rPr>
          <w:rFonts w:ascii="Century" w:hAnsi="Century" w:cs="FrankRuehl"/>
          <w:spacing w:val="10"/>
          <w:szCs w:val="28"/>
          <w:rtl w:val="true"/>
        </w:rPr>
        <w:t>בדברים</w:t>
      </w:r>
      <w:r>
        <w:rPr>
          <w:rFonts w:ascii="Century" w:hAnsi="Century" w:eastAsia="Century" w:cs="Century"/>
          <w:spacing w:val="10"/>
          <w:szCs w:val="28"/>
          <w:rtl w:val="true"/>
        </w:rPr>
        <w:t xml:space="preserve"> </w:t>
      </w:r>
      <w:r>
        <w:rPr>
          <w:rFonts w:ascii="Century" w:hAnsi="Century" w:cs="FrankRuehl"/>
          <w:spacing w:val="10"/>
          <w:szCs w:val="28"/>
          <w:rtl w:val="true"/>
        </w:rPr>
        <w:t>אלה</w:t>
      </w:r>
      <w:r>
        <w:rPr>
          <w:rFonts w:ascii="Century" w:hAnsi="Century" w:eastAsia="Century" w:cs="Century"/>
          <w:spacing w:val="10"/>
          <w:szCs w:val="28"/>
          <w:rtl w:val="true"/>
        </w:rPr>
        <w:t xml:space="preserve"> </w:t>
      </w:r>
      <w:r>
        <w:rPr>
          <w:rFonts w:ascii="Century" w:hAnsi="Century" w:cs="FrankRuehl"/>
          <w:spacing w:val="10"/>
          <w:szCs w:val="28"/>
          <w:rtl w:val="true"/>
        </w:rPr>
        <w:t>יש</w:t>
      </w:r>
      <w:r>
        <w:rPr>
          <w:rFonts w:ascii="Century" w:hAnsi="Century" w:eastAsia="Century" w:cs="Century"/>
          <w:spacing w:val="10"/>
          <w:szCs w:val="28"/>
          <w:rtl w:val="true"/>
        </w:rPr>
        <w:t xml:space="preserve"> </w:t>
      </w:r>
      <w:r>
        <w:rPr>
          <w:rFonts w:ascii="Century" w:hAnsi="Century" w:cs="FrankRuehl"/>
          <w:spacing w:val="10"/>
          <w:szCs w:val="28"/>
          <w:rtl w:val="true"/>
        </w:rPr>
        <w:t>כדי</w:t>
      </w:r>
      <w:r>
        <w:rPr>
          <w:rFonts w:ascii="Century" w:hAnsi="Century" w:eastAsia="Century" w:cs="Century"/>
          <w:spacing w:val="10"/>
          <w:szCs w:val="28"/>
          <w:rtl w:val="true"/>
        </w:rPr>
        <w:t xml:space="preserve"> </w:t>
      </w:r>
      <w:r>
        <w:rPr>
          <w:rFonts w:ascii="Century" w:hAnsi="Century" w:cs="FrankRuehl"/>
          <w:spacing w:val="10"/>
          <w:szCs w:val="28"/>
          <w:rtl w:val="true"/>
        </w:rPr>
        <w:t>לכרסם</w:t>
      </w:r>
      <w:r>
        <w:rPr>
          <w:rFonts w:ascii="Century" w:hAnsi="Century" w:eastAsia="Century" w:cs="Century"/>
          <w:spacing w:val="10"/>
          <w:szCs w:val="28"/>
          <w:rtl w:val="true"/>
        </w:rPr>
        <w:t xml:space="preserve"> </w:t>
      </w:r>
      <w:r>
        <w:rPr>
          <w:rFonts w:ascii="Century" w:hAnsi="Century" w:cs="FrankRuehl"/>
          <w:spacing w:val="10"/>
          <w:szCs w:val="28"/>
          <w:rtl w:val="true"/>
        </w:rPr>
        <w:t>בגרסה</w:t>
      </w:r>
      <w:r>
        <w:rPr>
          <w:rFonts w:ascii="Century" w:hAnsi="Century" w:eastAsia="Century" w:cs="Century"/>
          <w:spacing w:val="10"/>
          <w:szCs w:val="28"/>
          <w:rtl w:val="true"/>
        </w:rPr>
        <w:t xml:space="preserve"> </w:t>
      </w:r>
      <w:r>
        <w:rPr>
          <w:rFonts w:ascii="Century" w:hAnsi="Century" w:cs="FrankRuehl"/>
          <w:spacing w:val="10"/>
          <w:szCs w:val="28"/>
          <w:rtl w:val="true"/>
        </w:rPr>
        <w:t>המצמצמת</w:t>
      </w:r>
      <w:r>
        <w:rPr>
          <w:rFonts w:ascii="Century" w:hAnsi="Century" w:eastAsia="Century" w:cs="Century"/>
          <w:spacing w:val="10"/>
          <w:szCs w:val="28"/>
          <w:rtl w:val="true"/>
        </w:rPr>
        <w:t xml:space="preserve"> </w:t>
      </w:r>
      <w:r>
        <w:rPr>
          <w:rFonts w:ascii="Century" w:hAnsi="Century" w:cs="FrankRuehl"/>
          <w:spacing w:val="10"/>
          <w:szCs w:val="28"/>
          <w:rtl w:val="true"/>
        </w:rPr>
        <w:t>שזינו</w:t>
      </w:r>
      <w:r>
        <w:rPr>
          <w:rFonts w:ascii="Century" w:hAnsi="Century" w:eastAsia="Century" w:cs="Century"/>
          <w:spacing w:val="10"/>
          <w:szCs w:val="28"/>
          <w:rtl w:val="true"/>
        </w:rPr>
        <w:t xml:space="preserve"> </w:t>
      </w:r>
      <w:r>
        <w:rPr>
          <w:rFonts w:ascii="Century" w:hAnsi="Century" w:cs="FrankRuehl"/>
          <w:spacing w:val="10"/>
          <w:szCs w:val="28"/>
          <w:rtl w:val="true"/>
        </w:rPr>
        <w:t>מציג</w:t>
      </w:r>
      <w:r>
        <w:rPr>
          <w:rFonts w:cs="FrankRuehl" w:ascii="Century" w:hAnsi="Century"/>
          <w:spacing w:val="10"/>
          <w:szCs w:val="28"/>
          <w:rtl w:val="true"/>
        </w:rPr>
        <w:t xml:space="preserve">, </w:t>
      </w:r>
      <w:r>
        <w:rPr>
          <w:rFonts w:ascii="Century" w:hAnsi="Century" w:cs="FrankRuehl"/>
          <w:spacing w:val="10"/>
          <w:szCs w:val="28"/>
          <w:rtl w:val="true"/>
        </w:rPr>
        <w:t>ולהדגיש</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חלקו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גם</w:t>
      </w:r>
      <w:r>
        <w:rPr>
          <w:rFonts w:ascii="Century" w:hAnsi="Century" w:eastAsia="Century" w:cs="Century"/>
          <w:spacing w:val="10"/>
          <w:szCs w:val="28"/>
          <w:rtl w:val="true"/>
        </w:rPr>
        <w:t xml:space="preserve"> </w:t>
      </w:r>
      <w:r>
        <w:rPr>
          <w:rFonts w:ascii="Century" w:hAnsi="Century" w:cs="FrankRuehl"/>
          <w:spacing w:val="10"/>
          <w:szCs w:val="28"/>
          <w:rtl w:val="true"/>
        </w:rPr>
        <w:t>בסחיטתו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אמיר</w:t>
      </w:r>
      <w:r>
        <w:rPr>
          <w:rFonts w:cs="FrankRuehl" w:ascii="Century" w:hAnsi="Century"/>
          <w:spacing w:val="10"/>
          <w:szCs w:val="28"/>
          <w:rtl w:val="true"/>
        </w:rPr>
        <w:t xml:space="preserve">. </w:t>
      </w:r>
      <w:r>
        <w:rPr>
          <w:rFonts w:ascii="Century" w:hAnsi="Century" w:cs="FrankRuehl"/>
          <w:spacing w:val="10"/>
          <w:szCs w:val="28"/>
          <w:rtl w:val="true"/>
        </w:rPr>
        <w:t>כמו</w:t>
      </w:r>
      <w:r>
        <w:rPr>
          <w:rFonts w:ascii="Century" w:hAnsi="Century" w:eastAsia="Century" w:cs="Century"/>
          <w:spacing w:val="10"/>
          <w:szCs w:val="28"/>
          <w:rtl w:val="true"/>
        </w:rPr>
        <w:t xml:space="preserve"> </w:t>
      </w:r>
      <w:r>
        <w:rPr>
          <w:rFonts w:ascii="Century" w:hAnsi="Century" w:cs="FrankRuehl"/>
          <w:spacing w:val="10"/>
          <w:szCs w:val="28"/>
          <w:rtl w:val="true"/>
        </w:rPr>
        <w:t>כן</w:t>
      </w:r>
      <w:r>
        <w:rPr>
          <w:rFonts w:cs="FrankRuehl" w:ascii="Century" w:hAnsi="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היה</w:t>
      </w:r>
      <w:r>
        <w:rPr>
          <w:rFonts w:ascii="Century" w:hAnsi="Century" w:eastAsia="Century" w:cs="Century"/>
          <w:spacing w:val="10"/>
          <w:szCs w:val="28"/>
          <w:rtl w:val="true"/>
        </w:rPr>
        <w:t xml:space="preserve"> </w:t>
      </w:r>
      <w:r>
        <w:rPr>
          <w:rFonts w:ascii="Century" w:hAnsi="Century" w:cs="FrankRuehl"/>
          <w:spacing w:val="10"/>
          <w:szCs w:val="28"/>
          <w:rtl w:val="true"/>
        </w:rPr>
        <w:t>מי</w:t>
      </w:r>
      <w:r>
        <w:rPr>
          <w:rFonts w:ascii="Century" w:hAnsi="Century" w:eastAsia="Century" w:cs="Century"/>
          <w:spacing w:val="10"/>
          <w:szCs w:val="28"/>
          <w:rtl w:val="true"/>
        </w:rPr>
        <w:t xml:space="preserve"> </w:t>
      </w:r>
      <w:r>
        <w:rPr>
          <w:rFonts w:ascii="Century" w:hAnsi="Century" w:cs="FrankRuehl"/>
          <w:spacing w:val="10"/>
          <w:szCs w:val="28"/>
          <w:rtl w:val="true"/>
        </w:rPr>
        <w:t>שדאג</w:t>
      </w:r>
      <w:r>
        <w:rPr>
          <w:rFonts w:ascii="Century" w:hAnsi="Century" w:eastAsia="Century" w:cs="Century"/>
          <w:spacing w:val="10"/>
          <w:szCs w:val="28"/>
          <w:rtl w:val="true"/>
        </w:rPr>
        <w:t xml:space="preserve"> </w:t>
      </w:r>
      <w:r>
        <w:rPr>
          <w:rFonts w:ascii="Century" w:hAnsi="Century" w:cs="FrankRuehl"/>
          <w:spacing w:val="10"/>
          <w:szCs w:val="28"/>
          <w:rtl w:val="true"/>
        </w:rPr>
        <w:t>לקחת</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הטלפונים</w:t>
      </w:r>
      <w:r>
        <w:rPr>
          <w:rFonts w:ascii="Century" w:hAnsi="Century" w:eastAsia="Century" w:cs="Century"/>
          <w:spacing w:val="10"/>
          <w:szCs w:val="28"/>
          <w:rtl w:val="true"/>
        </w:rPr>
        <w:t xml:space="preserve"> </w:t>
      </w:r>
      <w:r>
        <w:rPr>
          <w:rFonts w:ascii="Century" w:hAnsi="Century" w:cs="FrankRuehl"/>
          <w:spacing w:val="10"/>
          <w:szCs w:val="28"/>
          <w:rtl w:val="true"/>
        </w:rPr>
        <w:t>הניידים</w:t>
      </w:r>
      <w:r>
        <w:rPr>
          <w:rFonts w:ascii="Century" w:hAnsi="Century" w:eastAsia="Century" w:cs="Century"/>
          <w:spacing w:val="10"/>
          <w:szCs w:val="28"/>
          <w:rtl w:val="true"/>
        </w:rPr>
        <w:t xml:space="preserve"> </w:t>
      </w:r>
      <w:r>
        <w:rPr>
          <w:rFonts w:ascii="Century" w:hAnsi="Century" w:cs="FrankRuehl"/>
          <w:spacing w:val="10"/>
          <w:szCs w:val="28"/>
          <w:rtl w:val="true"/>
        </w:rPr>
        <w:t>מאמיר</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באמצעות</w:t>
      </w:r>
      <w:r>
        <w:rPr>
          <w:rFonts w:ascii="Century" w:hAnsi="Century" w:eastAsia="Century" w:cs="Century"/>
          <w:spacing w:val="10"/>
          <w:szCs w:val="28"/>
          <w:rtl w:val="true"/>
        </w:rPr>
        <w:t xml:space="preserve"> </w:t>
      </w:r>
      <w:r>
        <w:rPr>
          <w:rFonts w:ascii="Century" w:hAnsi="Century" w:cs="FrankRuehl"/>
          <w:spacing w:val="10"/>
          <w:szCs w:val="28"/>
          <w:rtl w:val="true"/>
        </w:rPr>
        <w:t>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cs="FrankRuehl" w:ascii="Century" w:hAnsi="Century"/>
          <w:spacing w:val="10"/>
          <w:szCs w:val="28"/>
          <w:rtl w:val="true"/>
        </w:rPr>
        <w:t xml:space="preserve">), </w:t>
      </w:r>
      <w:r>
        <w:rPr>
          <w:rFonts w:ascii="Century" w:hAnsi="Century" w:cs="FrankRuehl"/>
          <w:spacing w:val="10"/>
          <w:szCs w:val="28"/>
          <w:rtl w:val="true"/>
        </w:rPr>
        <w:t>והוא</w:t>
      </w:r>
      <w:r>
        <w:rPr>
          <w:rFonts w:ascii="Century" w:hAnsi="Century" w:eastAsia="Century" w:cs="Century"/>
          <w:spacing w:val="10"/>
          <w:szCs w:val="28"/>
          <w:rtl w:val="true"/>
        </w:rPr>
        <w:t xml:space="preserve"> </w:t>
      </w:r>
      <w:r>
        <w:rPr>
          <w:rFonts w:ascii="Century" w:hAnsi="Century" w:cs="FrankRuehl"/>
          <w:spacing w:val="10"/>
          <w:szCs w:val="28"/>
          <w:rtl w:val="true"/>
        </w:rPr>
        <w:t>היה</w:t>
      </w:r>
      <w:r>
        <w:rPr>
          <w:rFonts w:ascii="Century" w:hAnsi="Century" w:eastAsia="Century" w:cs="Century"/>
          <w:spacing w:val="10"/>
          <w:szCs w:val="28"/>
          <w:rtl w:val="true"/>
        </w:rPr>
        <w:t xml:space="preserve"> </w:t>
      </w:r>
      <w:r>
        <w:rPr>
          <w:rFonts w:ascii="Century" w:hAnsi="Century" w:cs="FrankRuehl"/>
          <w:spacing w:val="10"/>
          <w:szCs w:val="28"/>
          <w:rtl w:val="true"/>
        </w:rPr>
        <w:t>מיוזמי</w:t>
      </w:r>
      <w:r>
        <w:rPr>
          <w:rFonts w:ascii="Century" w:hAnsi="Century" w:eastAsia="Century" w:cs="Century"/>
          <w:spacing w:val="10"/>
          <w:szCs w:val="28"/>
          <w:rtl w:val="true"/>
        </w:rPr>
        <w:t xml:space="preserve"> </w:t>
      </w:r>
      <w:r>
        <w:rPr>
          <w:rFonts w:ascii="Century" w:hAnsi="Century" w:cs="FrankRuehl"/>
          <w:spacing w:val="10"/>
          <w:szCs w:val="28"/>
          <w:rtl w:val="true"/>
        </w:rPr>
        <w:t>הפגישה</w:t>
      </w:r>
      <w:r>
        <w:rPr>
          <w:rFonts w:ascii="Century" w:hAnsi="Century" w:eastAsia="Century" w:cs="Century"/>
          <w:spacing w:val="10"/>
          <w:szCs w:val="28"/>
          <w:rtl w:val="true"/>
        </w:rPr>
        <w:t xml:space="preserve"> </w:t>
      </w:r>
      <w:r>
        <w:rPr>
          <w:rFonts w:ascii="Century" w:hAnsi="Century" w:cs="FrankRuehl"/>
          <w:spacing w:val="10"/>
          <w:szCs w:val="28"/>
          <w:rtl w:val="true"/>
        </w:rPr>
        <w:t>במלון</w:t>
      </w:r>
      <w:r>
        <w:rPr>
          <w:rFonts w:ascii="Century" w:hAnsi="Century" w:eastAsia="Century" w:cs="Century"/>
          <w:spacing w:val="10"/>
          <w:szCs w:val="28"/>
          <w:rtl w:val="true"/>
        </w:rPr>
        <w:t xml:space="preserve"> </w:t>
      </w:r>
      <w:r>
        <w:rPr>
          <w:rFonts w:ascii="Century" w:hAnsi="Century" w:cs="FrankRuehl"/>
          <w:spacing w:val="10"/>
          <w:szCs w:val="28"/>
          <w:rtl w:val="true"/>
        </w:rPr>
        <w:t>מרידיאן</w:t>
      </w:r>
      <w:r>
        <w:rPr>
          <w:rFonts w:cs="FrankRuehl" w:ascii="Century" w:hAnsi="Century"/>
          <w:spacing w:val="10"/>
          <w:szCs w:val="28"/>
          <w:rtl w:val="true"/>
        </w:rPr>
        <w:t xml:space="preserve">, </w:t>
      </w:r>
      <w:r>
        <w:rPr>
          <w:rFonts w:ascii="Century" w:hAnsi="Century" w:cs="FrankRuehl"/>
          <w:spacing w:val="10"/>
          <w:szCs w:val="28"/>
          <w:rtl w:val="true"/>
        </w:rPr>
        <w:t>כך</w:t>
      </w:r>
      <w:r>
        <w:rPr>
          <w:rFonts w:ascii="Century" w:hAnsi="Century" w:eastAsia="Century" w:cs="Century"/>
          <w:spacing w:val="10"/>
          <w:szCs w:val="28"/>
          <w:rtl w:val="true"/>
        </w:rPr>
        <w:t xml:space="preserve"> </w:t>
      </w:r>
      <w:r>
        <w:rPr>
          <w:rFonts w:ascii="Century" w:hAnsi="Century" w:cs="FrankRuehl"/>
          <w:spacing w:val="10"/>
          <w:szCs w:val="28"/>
          <w:rtl w:val="true"/>
        </w:rPr>
        <w:t>לפי</w:t>
      </w:r>
      <w:r>
        <w:rPr>
          <w:rFonts w:ascii="Century" w:hAnsi="Century" w:eastAsia="Century" w:cs="Century"/>
          <w:spacing w:val="10"/>
          <w:szCs w:val="28"/>
          <w:rtl w:val="true"/>
        </w:rPr>
        <w:t xml:space="preserve"> </w:t>
      </w:r>
      <w:r>
        <w:rPr>
          <w:rFonts w:ascii="Century" w:hAnsi="Century" w:cs="FrankRuehl"/>
          <w:spacing w:val="10"/>
          <w:szCs w:val="28"/>
          <w:rtl w:val="true"/>
        </w:rPr>
        <w:t>רחלי</w:t>
      </w:r>
      <w:r>
        <w:rPr>
          <w:rFonts w:cs="FrankRuehl" w:ascii="Century" w:hAnsi="Century"/>
          <w:spacing w:val="10"/>
          <w:szCs w:val="28"/>
          <w:rtl w:val="true"/>
        </w:rPr>
        <w:t xml:space="preserve">, </w:t>
      </w:r>
      <w:r>
        <w:rPr>
          <w:rFonts w:ascii="Century" w:hAnsi="Century" w:cs="FrankRuehl"/>
          <w:spacing w:val="10"/>
          <w:szCs w:val="28"/>
          <w:rtl w:val="true"/>
        </w:rPr>
        <w:t>שעדותה</w:t>
      </w:r>
      <w:r>
        <w:rPr>
          <w:rFonts w:ascii="Century" w:hAnsi="Century" w:eastAsia="Century" w:cs="Century"/>
          <w:spacing w:val="10"/>
          <w:szCs w:val="28"/>
          <w:rtl w:val="true"/>
        </w:rPr>
        <w:t xml:space="preserve"> </w:t>
      </w:r>
      <w:r>
        <w:rPr>
          <w:rFonts w:ascii="Century" w:hAnsi="Century" w:cs="FrankRuehl"/>
          <w:spacing w:val="10"/>
          <w:szCs w:val="28"/>
          <w:rtl w:val="true"/>
        </w:rPr>
        <w:t>נמצאה</w:t>
      </w:r>
      <w:r>
        <w:rPr>
          <w:rFonts w:ascii="Century" w:hAnsi="Century" w:eastAsia="Century" w:cs="Century"/>
          <w:spacing w:val="10"/>
          <w:szCs w:val="28"/>
          <w:rtl w:val="true"/>
        </w:rPr>
        <w:t xml:space="preserve"> </w:t>
      </w:r>
      <w:r>
        <w:rPr>
          <w:rFonts w:ascii="Century" w:hAnsi="Century" w:cs="FrankRuehl"/>
          <w:spacing w:val="10"/>
          <w:szCs w:val="28"/>
          <w:rtl w:val="true"/>
        </w:rPr>
        <w:t>מהימנה</w:t>
      </w:r>
      <w:r>
        <w:rPr>
          <w:rFonts w:cs="FrankRuehl" w:ascii="Century" w:hAnsi="Century"/>
          <w:spacing w:val="10"/>
          <w:szCs w:val="28"/>
          <w:rtl w:val="true"/>
        </w:rPr>
        <w:t xml:space="preserve">. </w:t>
      </w:r>
      <w:r>
        <w:rPr>
          <w:rFonts w:ascii="Century" w:hAnsi="Century" w:cs="FrankRuehl"/>
          <w:spacing w:val="10"/>
          <w:szCs w:val="28"/>
          <w:rtl w:val="true"/>
        </w:rPr>
        <w:t>בהינתן</w:t>
      </w:r>
      <w:r>
        <w:rPr>
          <w:rFonts w:ascii="Century" w:hAnsi="Century" w:eastAsia="Century" w:cs="Century"/>
          <w:spacing w:val="10"/>
          <w:szCs w:val="28"/>
          <w:rtl w:val="true"/>
        </w:rPr>
        <w:t xml:space="preserve"> </w:t>
      </w:r>
      <w:r>
        <w:rPr>
          <w:rFonts w:ascii="Century" w:hAnsi="Century" w:cs="FrankRuehl"/>
          <w:spacing w:val="10"/>
          <w:szCs w:val="28"/>
          <w:rtl w:val="true"/>
        </w:rPr>
        <w:t>כל</w:t>
      </w:r>
      <w:r>
        <w:rPr>
          <w:rFonts w:ascii="Century" w:hAnsi="Century" w:eastAsia="Century" w:cs="Century"/>
          <w:spacing w:val="10"/>
          <w:szCs w:val="28"/>
          <w:rtl w:val="true"/>
        </w:rPr>
        <w:t xml:space="preserve"> </w:t>
      </w:r>
      <w:r>
        <w:rPr>
          <w:rFonts w:ascii="Century" w:hAnsi="Century" w:cs="FrankRuehl"/>
          <w:spacing w:val="10"/>
          <w:szCs w:val="28"/>
          <w:rtl w:val="true"/>
        </w:rPr>
        <w:t>האמור</w:t>
      </w:r>
      <w:r>
        <w:rPr>
          <w:rFonts w:cs="FrankRuehl" w:ascii="Century" w:hAnsi="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מצאתי</w:t>
      </w:r>
      <w:r>
        <w:rPr>
          <w:rFonts w:ascii="Century" w:hAnsi="Century" w:eastAsia="Century" w:cs="Century"/>
          <w:spacing w:val="10"/>
          <w:szCs w:val="28"/>
          <w:rtl w:val="true"/>
        </w:rPr>
        <w:t xml:space="preserve"> </w:t>
      </w:r>
      <w:r>
        <w:rPr>
          <w:rFonts w:ascii="Century" w:hAnsi="Century" w:cs="FrankRuehl"/>
          <w:spacing w:val="10"/>
          <w:szCs w:val="28"/>
          <w:rtl w:val="true"/>
        </w:rPr>
        <w:t>להתערב</w:t>
      </w:r>
      <w:r>
        <w:rPr>
          <w:rFonts w:ascii="Century" w:hAnsi="Century" w:eastAsia="Century" w:cs="Century"/>
          <w:spacing w:val="10"/>
          <w:szCs w:val="28"/>
          <w:rtl w:val="true"/>
        </w:rPr>
        <w:t xml:space="preserve"> </w:t>
      </w:r>
      <w:r>
        <w:rPr>
          <w:rFonts w:ascii="Century" w:hAnsi="Century" w:cs="FrankRuehl"/>
          <w:spacing w:val="10"/>
          <w:szCs w:val="28"/>
          <w:rtl w:val="true"/>
        </w:rPr>
        <w:t>בקביעה</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מעורבותו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מתפרשת</w:t>
      </w:r>
      <w:r>
        <w:rPr>
          <w:rFonts w:ascii="Century" w:hAnsi="Century" w:eastAsia="Century" w:cs="Century"/>
          <w:spacing w:val="10"/>
          <w:szCs w:val="28"/>
          <w:rtl w:val="true"/>
        </w:rPr>
        <w:t xml:space="preserve"> </w:t>
      </w:r>
      <w:r>
        <w:rPr>
          <w:rFonts w:ascii="Century" w:hAnsi="Century" w:cs="FrankRuehl"/>
          <w:spacing w:val="10"/>
          <w:szCs w:val="28"/>
          <w:rtl w:val="true"/>
        </w:rPr>
        <w:t>לאורכם</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מעשי</w:t>
      </w:r>
      <w:r>
        <w:rPr>
          <w:rFonts w:ascii="Century" w:hAnsi="Century" w:eastAsia="Century" w:cs="Century"/>
          <w:spacing w:val="10"/>
          <w:szCs w:val="28"/>
          <w:rtl w:val="true"/>
        </w:rPr>
        <w:t xml:space="preserve"> </w:t>
      </w:r>
      <w:r>
        <w:rPr>
          <w:rFonts w:ascii="Century" w:hAnsi="Century" w:cs="FrankRuehl"/>
          <w:spacing w:val="10"/>
          <w:szCs w:val="28"/>
          <w:rtl w:val="true"/>
        </w:rPr>
        <w:t>הסחיטה</w:t>
      </w:r>
      <w:r>
        <w:rPr>
          <w:rFonts w:ascii="Century" w:hAnsi="Century" w:eastAsia="Century" w:cs="Century"/>
          <w:spacing w:val="10"/>
          <w:szCs w:val="28"/>
          <w:rtl w:val="true"/>
        </w:rPr>
        <w:t xml:space="preserve"> </w:t>
      </w:r>
      <w:r>
        <w:rPr>
          <w:rFonts w:ascii="Century" w:hAnsi="Century" w:cs="FrankRuehl"/>
          <w:spacing w:val="10"/>
          <w:szCs w:val="28"/>
          <w:rtl w:val="true"/>
        </w:rPr>
        <w:t>ואיננה</w:t>
      </w:r>
      <w:r>
        <w:rPr>
          <w:rFonts w:ascii="Century" w:hAnsi="Century" w:eastAsia="Century" w:cs="Century"/>
          <w:spacing w:val="10"/>
          <w:szCs w:val="28"/>
          <w:rtl w:val="true"/>
        </w:rPr>
        <w:t xml:space="preserve"> </w:t>
      </w:r>
      <w:r>
        <w:rPr>
          <w:rFonts w:ascii="Century" w:hAnsi="Century" w:cs="FrankRuehl"/>
          <w:spacing w:val="10"/>
          <w:szCs w:val="28"/>
          <w:rtl w:val="true"/>
        </w:rPr>
        <w:t>מסתכמת</w:t>
      </w:r>
      <w:r>
        <w:rPr>
          <w:rFonts w:ascii="Century" w:hAnsi="Century" w:eastAsia="Century" w:cs="Century"/>
          <w:spacing w:val="10"/>
          <w:szCs w:val="28"/>
          <w:rtl w:val="true"/>
        </w:rPr>
        <w:t xml:space="preserve"> </w:t>
      </w:r>
      <w:r>
        <w:rPr>
          <w:rFonts w:ascii="Century" w:hAnsi="Century" w:cs="FrankRuehl"/>
          <w:spacing w:val="10"/>
          <w:szCs w:val="28"/>
          <w:rtl w:val="true"/>
        </w:rPr>
        <w:t>בשיח</w:t>
      </w:r>
      <w:r>
        <w:rPr>
          <w:rFonts w:ascii="Century" w:hAnsi="Century" w:eastAsia="Century" w:cs="Century"/>
          <w:spacing w:val="10"/>
          <w:szCs w:val="28"/>
          <w:rtl w:val="true"/>
        </w:rPr>
        <w:t xml:space="preserve"> </w:t>
      </w:r>
      <w:r>
        <w:rPr>
          <w:rFonts w:ascii="Century" w:hAnsi="Century" w:cs="FrankRuehl"/>
          <w:spacing w:val="10"/>
          <w:szCs w:val="28"/>
          <w:rtl w:val="true"/>
        </w:rPr>
        <w:t>מול</w:t>
      </w:r>
      <w:r>
        <w:rPr>
          <w:rFonts w:ascii="Century" w:hAnsi="Century" w:eastAsia="Century" w:cs="Century"/>
          <w:spacing w:val="10"/>
          <w:szCs w:val="28"/>
          <w:rtl w:val="true"/>
        </w:rPr>
        <w:t xml:space="preserve"> </w:t>
      </w:r>
      <w:r>
        <w:rPr>
          <w:rFonts w:ascii="Century" w:hAnsi="Century" w:cs="FrankRuehl"/>
          <w:spacing w:val="10"/>
          <w:szCs w:val="28"/>
          <w:rtl w:val="true"/>
        </w:rPr>
        <w:t>רחלי</w:t>
      </w:r>
      <w:r>
        <w:rPr>
          <w:rFonts w:cs="FrankRuehl" w:ascii="Century" w:hAnsi="Century"/>
          <w:spacing w:val="10"/>
          <w:szCs w:val="28"/>
          <w:rtl w:val="true"/>
        </w:rPr>
        <w:t xml:space="preserve">. </w:t>
      </w:r>
      <w:r>
        <w:rPr>
          <w:rFonts w:ascii="Century" w:hAnsi="Century" w:cs="FrankRuehl"/>
          <w:spacing w:val="10"/>
          <w:szCs w:val="28"/>
          <w:rtl w:val="true"/>
        </w:rPr>
        <w:t>יתרה</w:t>
      </w:r>
      <w:r>
        <w:rPr>
          <w:rFonts w:ascii="Century" w:hAnsi="Century" w:eastAsia="Century" w:cs="Century"/>
          <w:spacing w:val="10"/>
          <w:szCs w:val="28"/>
          <w:rtl w:val="true"/>
        </w:rPr>
        <w:t xml:space="preserve"> </w:t>
      </w:r>
      <w:r>
        <w:rPr>
          <w:rFonts w:ascii="Century" w:hAnsi="Century" w:cs="FrankRuehl"/>
          <w:spacing w:val="10"/>
          <w:szCs w:val="28"/>
          <w:rtl w:val="true"/>
        </w:rPr>
        <w:t>מכך</w:t>
      </w:r>
      <w:r>
        <w:rPr>
          <w:rFonts w:cs="FrankRuehl" w:ascii="Century" w:hAnsi="Century"/>
          <w:spacing w:val="10"/>
          <w:szCs w:val="28"/>
          <w:rtl w:val="true"/>
        </w:rPr>
        <w:t xml:space="preserve">, </w:t>
      </w:r>
      <w:r>
        <w:rPr>
          <w:rFonts w:ascii="Century" w:hAnsi="Century" w:cs="FrankRuehl"/>
          <w:spacing w:val="10"/>
          <w:szCs w:val="28"/>
          <w:rtl w:val="true"/>
        </w:rPr>
        <w:t>הטענה</w:t>
      </w:r>
      <w:r>
        <w:rPr>
          <w:rFonts w:ascii="Century" w:hAnsi="Century" w:eastAsia="Century" w:cs="Century"/>
          <w:spacing w:val="10"/>
          <w:szCs w:val="28"/>
          <w:rtl w:val="true"/>
        </w:rPr>
        <w:t xml:space="preserve"> </w:t>
      </w:r>
      <w:r>
        <w:rPr>
          <w:rFonts w:ascii="Century" w:hAnsi="Century" w:cs="FrankRuehl"/>
          <w:spacing w:val="10"/>
          <w:szCs w:val="28"/>
          <w:rtl w:val="true"/>
        </w:rPr>
        <w:t>שלפיה</w:t>
      </w:r>
      <w:r>
        <w:rPr>
          <w:rFonts w:ascii="Century" w:hAnsi="Century" w:eastAsia="Century" w:cs="Century"/>
          <w:spacing w:val="10"/>
          <w:szCs w:val="28"/>
          <w:rtl w:val="true"/>
        </w:rPr>
        <w:t xml:space="preserve"> </w:t>
      </w:r>
      <w:r>
        <w:rPr>
          <w:rFonts w:ascii="Century" w:hAnsi="Century" w:cs="FrankRuehl"/>
          <w:spacing w:val="10"/>
          <w:szCs w:val="28"/>
          <w:rtl w:val="true"/>
        </w:rPr>
        <w:t>זינו</w:t>
      </w:r>
      <w:r>
        <w:rPr>
          <w:rFonts w:ascii="Century" w:hAnsi="Century" w:eastAsia="Century" w:cs="Century"/>
          <w:spacing w:val="10"/>
          <w:szCs w:val="28"/>
          <w:rtl w:val="true"/>
        </w:rPr>
        <w:t xml:space="preserve"> </w:t>
      </w:r>
      <w:r>
        <w:rPr>
          <w:rFonts w:ascii="Century" w:hAnsi="Century" w:cs="FrankRuehl"/>
          <w:spacing w:val="10"/>
          <w:szCs w:val="28"/>
          <w:rtl w:val="true"/>
        </w:rPr>
        <w:t>רק</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תיווך</w:t>
      </w:r>
      <w:r>
        <w:rPr>
          <w:rFonts w:cs="FrankRuehl" w:ascii="Century" w:hAnsi="Century"/>
          <w:spacing w:val="10"/>
          <w:szCs w:val="28"/>
          <w:rtl w:val="true"/>
        </w:rPr>
        <w:t xml:space="preserve">" </w:t>
      </w:r>
      <w:r>
        <w:rPr>
          <w:rFonts w:ascii="Century" w:hAnsi="Century" w:cs="FrankRuehl"/>
          <w:spacing w:val="10"/>
          <w:szCs w:val="28"/>
          <w:rtl w:val="true"/>
        </w:rPr>
        <w:t>בין</w:t>
      </w:r>
      <w:r>
        <w:rPr>
          <w:rFonts w:ascii="Century" w:hAnsi="Century" w:eastAsia="Century" w:cs="Century"/>
          <w:spacing w:val="10"/>
          <w:szCs w:val="28"/>
          <w:rtl w:val="true"/>
        </w:rPr>
        <w:t xml:space="preserve"> </w:t>
      </w:r>
      <w:r>
        <w:rPr>
          <w:rFonts w:ascii="Century" w:hAnsi="Century" w:cs="FrankRuehl"/>
          <w:spacing w:val="10"/>
          <w:szCs w:val="28"/>
          <w:rtl w:val="true"/>
        </w:rPr>
        <w:t>רחלי</w:t>
      </w:r>
      <w:r>
        <w:rPr>
          <w:rFonts w:ascii="Century" w:hAnsi="Century" w:eastAsia="Century" w:cs="Century"/>
          <w:spacing w:val="10"/>
          <w:szCs w:val="28"/>
          <w:rtl w:val="true"/>
        </w:rPr>
        <w:t xml:space="preserve"> </w:t>
      </w:r>
      <w:r>
        <w:rPr>
          <w:rFonts w:ascii="Century" w:hAnsi="Century" w:cs="FrankRuehl"/>
          <w:spacing w:val="10"/>
          <w:szCs w:val="28"/>
          <w:rtl w:val="true"/>
        </w:rPr>
        <w:t>לבין</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ascii="Century" w:hAnsi="Century" w:eastAsia="Century" w:cs="Century"/>
          <w:spacing w:val="10"/>
          <w:szCs w:val="28"/>
          <w:rtl w:val="true"/>
        </w:rPr>
        <w:t xml:space="preserve"> </w:t>
      </w:r>
      <w:r>
        <w:rPr>
          <w:rFonts w:ascii="Century" w:hAnsi="Century" w:cs="FrankRuehl"/>
          <w:spacing w:val="10"/>
          <w:szCs w:val="28"/>
          <w:rtl w:val="true"/>
        </w:rPr>
        <w:t>כמעשה</w:t>
      </w:r>
      <w:r>
        <w:rPr>
          <w:rFonts w:ascii="Century" w:hAnsi="Century" w:eastAsia="Century" w:cs="Century"/>
          <w:spacing w:val="10"/>
          <w:szCs w:val="28"/>
          <w:rtl w:val="true"/>
        </w:rPr>
        <w:t xml:space="preserve"> </w:t>
      </w:r>
      <w:r>
        <w:rPr>
          <w:rFonts w:ascii="Century" w:hAnsi="Century" w:cs="FrankRuehl"/>
          <w:spacing w:val="10"/>
          <w:szCs w:val="28"/>
          <w:rtl w:val="true"/>
        </w:rPr>
        <w:t>חברי</w:t>
      </w:r>
      <w:r>
        <w:rPr>
          <w:rFonts w:ascii="Century" w:hAnsi="Century" w:eastAsia="Century" w:cs="Century"/>
          <w:spacing w:val="10"/>
          <w:szCs w:val="28"/>
          <w:rtl w:val="true"/>
        </w:rPr>
        <w:t xml:space="preserve"> </w:t>
      </w:r>
      <w:r>
        <w:rPr>
          <w:rFonts w:ascii="Century" w:hAnsi="Century" w:cs="FrankRuehl"/>
          <w:spacing w:val="10"/>
          <w:szCs w:val="28"/>
          <w:rtl w:val="true"/>
        </w:rPr>
        <w:t>עומדת</w:t>
      </w:r>
      <w:r>
        <w:rPr>
          <w:rFonts w:ascii="Century" w:hAnsi="Century" w:eastAsia="Century" w:cs="Century"/>
          <w:spacing w:val="10"/>
          <w:szCs w:val="28"/>
          <w:rtl w:val="true"/>
        </w:rPr>
        <w:t xml:space="preserve"> </w:t>
      </w:r>
      <w:r>
        <w:rPr>
          <w:rFonts w:ascii="Century" w:hAnsi="Century" w:cs="FrankRuehl"/>
          <w:spacing w:val="10"/>
          <w:szCs w:val="28"/>
          <w:rtl w:val="true"/>
        </w:rPr>
        <w:t>בסתירה</w:t>
      </w:r>
      <w:r>
        <w:rPr>
          <w:rFonts w:ascii="Century" w:hAnsi="Century" w:eastAsia="Century" w:cs="Century"/>
          <w:spacing w:val="10"/>
          <w:szCs w:val="28"/>
          <w:rtl w:val="true"/>
        </w:rPr>
        <w:t xml:space="preserve"> </w:t>
      </w:r>
      <w:r>
        <w:rPr>
          <w:rFonts w:ascii="Century" w:hAnsi="Century" w:cs="FrankRuehl"/>
          <w:spacing w:val="10"/>
          <w:szCs w:val="28"/>
          <w:rtl w:val="true"/>
        </w:rPr>
        <w:t>לגרסתו</w:t>
      </w:r>
      <w:r>
        <w:rPr>
          <w:rFonts w:ascii="Century" w:hAnsi="Century" w:eastAsia="Century" w:cs="Century"/>
          <w:spacing w:val="10"/>
          <w:szCs w:val="28"/>
          <w:rtl w:val="true"/>
        </w:rPr>
        <w:t xml:space="preserve"> </w:t>
      </w:r>
      <w:r>
        <w:rPr>
          <w:rFonts w:ascii="Century" w:hAnsi="Century" w:cs="FrankRuehl"/>
          <w:spacing w:val="10"/>
          <w:szCs w:val="28"/>
          <w:rtl w:val="true"/>
        </w:rPr>
        <w:t>שלו</w:t>
      </w:r>
      <w:r>
        <w:rPr>
          <w:rFonts w:ascii="Century" w:hAnsi="Century" w:eastAsia="Century" w:cs="Century"/>
          <w:spacing w:val="10"/>
          <w:szCs w:val="28"/>
          <w:rtl w:val="true"/>
        </w:rPr>
        <w:t xml:space="preserve"> </w:t>
      </w:r>
      <w:r>
        <w:rPr>
          <w:rFonts w:ascii="Century" w:hAnsi="Century" w:cs="FrankRuehl"/>
          <w:spacing w:val="10"/>
          <w:szCs w:val="28"/>
          <w:rtl w:val="true"/>
        </w:rPr>
        <w:t>עצמו</w:t>
      </w:r>
      <w:r>
        <w:rPr>
          <w:rFonts w:ascii="Century" w:hAnsi="Century" w:eastAsia="Century" w:cs="Century"/>
          <w:spacing w:val="10"/>
          <w:szCs w:val="28"/>
          <w:rtl w:val="true"/>
        </w:rPr>
        <w:t xml:space="preserve"> </w:t>
      </w:r>
      <w:r>
        <w:rPr>
          <w:rFonts w:ascii="Century" w:hAnsi="Century" w:cs="FrankRuehl"/>
          <w:spacing w:val="10"/>
          <w:szCs w:val="28"/>
          <w:rtl w:val="true"/>
        </w:rPr>
        <w:t>במשטרה</w:t>
      </w:r>
      <w:r>
        <w:rPr>
          <w:rFonts w:cs="FrankRuehl" w:ascii="Century" w:hAnsi="Century"/>
          <w:spacing w:val="10"/>
          <w:szCs w:val="28"/>
          <w:rtl w:val="true"/>
        </w:rPr>
        <w:t xml:space="preserve">, </w:t>
      </w:r>
      <w:r>
        <w:rPr>
          <w:rFonts w:ascii="Century" w:hAnsi="Century" w:cs="FrankRuehl"/>
          <w:spacing w:val="10"/>
          <w:szCs w:val="28"/>
          <w:rtl w:val="true"/>
        </w:rPr>
        <w:t>שם</w:t>
      </w:r>
      <w:r>
        <w:rPr>
          <w:rFonts w:ascii="Century" w:hAnsi="Century" w:eastAsia="Century" w:cs="Century"/>
          <w:spacing w:val="10"/>
          <w:szCs w:val="28"/>
          <w:rtl w:val="true"/>
        </w:rPr>
        <w:t xml:space="preserve"> </w:t>
      </w:r>
      <w:r>
        <w:rPr>
          <w:rFonts w:ascii="Century" w:hAnsi="Century" w:cs="FrankRuehl"/>
          <w:spacing w:val="10"/>
          <w:szCs w:val="28"/>
          <w:rtl w:val="true"/>
        </w:rPr>
        <w:t>הכחיש</w:t>
      </w:r>
      <w:r>
        <w:rPr>
          <w:rFonts w:ascii="Century" w:hAnsi="Century" w:eastAsia="Century" w:cs="Century"/>
          <w:spacing w:val="10"/>
          <w:szCs w:val="28"/>
          <w:rtl w:val="true"/>
        </w:rPr>
        <w:t xml:space="preserve"> </w:t>
      </w:r>
      <w:r>
        <w:rPr>
          <w:rFonts w:ascii="Century" w:hAnsi="Century" w:cs="FrankRuehl"/>
          <w:spacing w:val="10"/>
          <w:szCs w:val="28"/>
          <w:rtl w:val="true"/>
        </w:rPr>
        <w:t>באופן</w:t>
      </w:r>
      <w:r>
        <w:rPr>
          <w:rFonts w:ascii="Century" w:hAnsi="Century" w:eastAsia="Century" w:cs="Century"/>
          <w:spacing w:val="10"/>
          <w:szCs w:val="28"/>
          <w:rtl w:val="true"/>
        </w:rPr>
        <w:t xml:space="preserve"> </w:t>
      </w:r>
      <w:r>
        <w:rPr>
          <w:rFonts w:ascii="Century" w:hAnsi="Century" w:cs="FrankRuehl"/>
          <w:spacing w:val="10"/>
          <w:szCs w:val="28"/>
          <w:rtl w:val="true"/>
        </w:rPr>
        <w:t>גורף</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שימש</w:t>
      </w:r>
      <w:r>
        <w:rPr>
          <w:rFonts w:ascii="Century" w:hAnsi="Century" w:eastAsia="Century" w:cs="Century"/>
          <w:spacing w:val="10"/>
          <w:szCs w:val="28"/>
          <w:rtl w:val="true"/>
        </w:rPr>
        <w:t xml:space="preserve"> </w:t>
      </w:r>
      <w:r>
        <w:rPr>
          <w:rFonts w:ascii="Century" w:hAnsi="Century" w:cs="FrankRuehl"/>
          <w:spacing w:val="10"/>
          <w:szCs w:val="28"/>
          <w:rtl w:val="true"/>
        </w:rPr>
        <w:t>בתפקיד</w:t>
      </w:r>
      <w:r>
        <w:rPr>
          <w:rFonts w:ascii="Century" w:hAnsi="Century" w:eastAsia="Century" w:cs="Century"/>
          <w:spacing w:val="10"/>
          <w:szCs w:val="28"/>
          <w:rtl w:val="true"/>
        </w:rPr>
        <w:t xml:space="preserve"> </w:t>
      </w:r>
      <w:r>
        <w:rPr>
          <w:rFonts w:ascii="Century" w:hAnsi="Century" w:cs="FrankRuehl"/>
          <w:spacing w:val="10"/>
          <w:szCs w:val="28"/>
          <w:rtl w:val="true"/>
        </w:rPr>
        <w:t>מעין</w:t>
      </w:r>
      <w:r>
        <w:rPr>
          <w:rFonts w:ascii="Century" w:hAnsi="Century" w:eastAsia="Century" w:cs="Century"/>
          <w:spacing w:val="10"/>
          <w:szCs w:val="28"/>
          <w:rtl w:val="true"/>
        </w:rPr>
        <w:t xml:space="preserve"> </w:t>
      </w:r>
      <w:r>
        <w:rPr>
          <w:rFonts w:ascii="Century" w:hAnsi="Century" w:cs="FrankRuehl"/>
          <w:spacing w:val="10"/>
          <w:szCs w:val="28"/>
          <w:rtl w:val="true"/>
        </w:rPr>
        <w:t>זה</w:t>
      </w:r>
      <w:r>
        <w:rPr>
          <w:rFonts w:cs="FrankRuehl" w:ascii="Century" w:hAnsi="Century"/>
          <w:spacing w:val="10"/>
          <w:szCs w:val="28"/>
          <w:rtl w:val="true"/>
        </w:rPr>
        <w:t xml:space="preserve">, </w:t>
      </w:r>
      <w:r>
        <w:rPr>
          <w:rFonts w:ascii="Century" w:hAnsi="Century" w:cs="FrankRuehl"/>
          <w:spacing w:val="10"/>
          <w:szCs w:val="28"/>
          <w:rtl w:val="true"/>
        </w:rPr>
        <w:t>ואף</w:t>
      </w:r>
      <w:r>
        <w:rPr>
          <w:rFonts w:ascii="Century" w:hAnsi="Century" w:eastAsia="Century" w:cs="Century"/>
          <w:spacing w:val="10"/>
          <w:szCs w:val="28"/>
          <w:rtl w:val="true"/>
        </w:rPr>
        <w:t xml:space="preserve"> </w:t>
      </w:r>
      <w:r>
        <w:rPr>
          <w:rFonts w:ascii="Century" w:hAnsi="Century" w:cs="FrankRuehl"/>
          <w:spacing w:val="10"/>
          <w:szCs w:val="28"/>
          <w:rtl w:val="true"/>
        </w:rPr>
        <w:t>טען</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מעולם</w:t>
      </w:r>
      <w:r>
        <w:rPr>
          <w:rFonts w:ascii="Century" w:hAnsi="Century" w:eastAsia="Century" w:cs="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העביר</w:t>
      </w:r>
      <w:r>
        <w:rPr>
          <w:rFonts w:ascii="Century" w:hAnsi="Century" w:eastAsia="Century" w:cs="Century"/>
          <w:spacing w:val="10"/>
          <w:szCs w:val="28"/>
          <w:rtl w:val="true"/>
        </w:rPr>
        <w:t xml:space="preserve"> </w:t>
      </w:r>
      <w:r>
        <w:rPr>
          <w:rFonts w:ascii="Century" w:hAnsi="Century" w:cs="FrankRuehl"/>
          <w:spacing w:val="10"/>
          <w:szCs w:val="28"/>
          <w:rtl w:val="true"/>
        </w:rPr>
        <w:t>מסר</w:t>
      </w:r>
      <w:r>
        <w:rPr>
          <w:rFonts w:ascii="Century" w:hAnsi="Century" w:eastAsia="Century" w:cs="Century"/>
          <w:spacing w:val="10"/>
          <w:szCs w:val="28"/>
          <w:rtl w:val="true"/>
        </w:rPr>
        <w:t xml:space="preserve"> </w:t>
      </w:r>
      <w:r>
        <w:rPr>
          <w:rFonts w:ascii="Century" w:hAnsi="Century" w:cs="FrankRuehl"/>
          <w:spacing w:val="10"/>
          <w:szCs w:val="28"/>
          <w:rtl w:val="true"/>
        </w:rPr>
        <w:t>כלשהו</w:t>
      </w:r>
      <w:r>
        <w:rPr>
          <w:rFonts w:ascii="Century" w:hAnsi="Century" w:eastAsia="Century" w:cs="Century"/>
          <w:spacing w:val="10"/>
          <w:szCs w:val="28"/>
          <w:rtl w:val="true"/>
        </w:rPr>
        <w:t xml:space="preserve"> </w:t>
      </w:r>
      <w:r>
        <w:rPr>
          <w:rFonts w:ascii="Century" w:hAnsi="Century" w:cs="FrankRuehl"/>
          <w:spacing w:val="10"/>
          <w:szCs w:val="28"/>
          <w:rtl w:val="true"/>
        </w:rPr>
        <w:t>מעד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או</w:t>
      </w:r>
      <w:r>
        <w:rPr>
          <w:rFonts w:ascii="Century" w:hAnsi="Century" w:eastAsia="Century" w:cs="Century"/>
          <w:spacing w:val="10"/>
          <w:szCs w:val="28"/>
          <w:rtl w:val="true"/>
        </w:rPr>
        <w:t xml:space="preserve"> </w:t>
      </w:r>
      <w:r>
        <w:rPr>
          <w:rFonts w:ascii="Century" w:hAnsi="Century" w:cs="FrankRuehl"/>
          <w:spacing w:val="10"/>
          <w:szCs w:val="28"/>
          <w:rtl w:val="true"/>
        </w:rPr>
        <w:t>מאילן</w:t>
      </w:r>
      <w:r>
        <w:rPr>
          <w:rFonts w:ascii="Century" w:hAnsi="Century" w:eastAsia="Century" w:cs="Century"/>
          <w:spacing w:val="10"/>
          <w:szCs w:val="28"/>
          <w:rtl w:val="true"/>
        </w:rPr>
        <w:t xml:space="preserve"> </w:t>
      </w:r>
      <w:r>
        <w:rPr>
          <w:rFonts w:ascii="Century" w:hAnsi="Century" w:cs="FrankRuehl"/>
          <w:spacing w:val="10"/>
          <w:sz w:val="22"/>
          <w:sz w:val="22"/>
          <w:szCs w:val="28"/>
          <w:rtl w:val="true"/>
        </w:rPr>
        <w:t>לרחלי</w:t>
      </w:r>
      <w:r>
        <w:rPr>
          <w:rFonts w:ascii="Century" w:hAnsi="Century" w:eastAsia="Century" w:cs="Century"/>
          <w:spacing w:val="10"/>
          <w:sz w:val="22"/>
          <w:sz w:val="22"/>
          <w:szCs w:val="28"/>
          <w:rtl w:val="true"/>
        </w:rPr>
        <w:t xml:space="preserve"> </w:t>
      </w:r>
      <w:r>
        <w:rPr>
          <w:rFonts w:cs="FrankRuehl" w:ascii="Century" w:hAnsi="Century"/>
          <w:spacing w:val="10"/>
          <w:sz w:val="22"/>
          <w:szCs w:val="28"/>
          <w:rtl w:val="true"/>
        </w:rPr>
        <w:t>(</w:t>
      </w:r>
      <w:r>
        <w:rPr>
          <w:rFonts w:ascii="Century" w:hAnsi="Century" w:cs="FrankRuehl"/>
          <w:spacing w:val="10"/>
          <w:sz w:val="22"/>
          <w:sz w:val="22"/>
          <w:szCs w:val="28"/>
          <w:rtl w:val="true"/>
        </w:rPr>
        <w:t>ת</w:t>
      </w:r>
      <w:r>
        <w:rPr>
          <w:rFonts w:cs="FrankRuehl" w:ascii="Century" w:hAnsi="Century"/>
          <w:spacing w:val="10"/>
          <w:sz w:val="22"/>
          <w:szCs w:val="28"/>
          <w:rtl w:val="true"/>
        </w:rPr>
        <w:t>/</w:t>
      </w:r>
      <w:r>
        <w:rPr>
          <w:rFonts w:cs="FrankRuehl" w:ascii="Century" w:hAnsi="Century"/>
          <w:spacing w:val="10"/>
          <w:sz w:val="22"/>
          <w:szCs w:val="28"/>
        </w:rPr>
        <w:t>171</w:t>
      </w:r>
      <w:r>
        <w:rPr>
          <w:rFonts w:cs="FrankRuehl" w:ascii="Century" w:hAnsi="Century"/>
          <w:spacing w:val="10"/>
          <w:sz w:val="22"/>
          <w:szCs w:val="28"/>
          <w:rtl w:val="true"/>
        </w:rPr>
        <w:t>).</w:t>
      </w:r>
    </w:p>
    <w:p>
      <w:pPr>
        <w:pStyle w:val="Normal"/>
        <w:spacing w:lineRule="auto" w:line="360"/>
        <w:ind w:firstLine="720"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end="0"/>
        <w:jc w:val="both"/>
        <w:rPr>
          <w:rFonts w:ascii="Century" w:hAnsi="Century" w:cs="Miriam"/>
          <w:b/>
          <w:sz w:val="22"/>
        </w:rPr>
      </w:pPr>
      <w:r>
        <w:rPr>
          <w:rFonts w:ascii="Century" w:hAnsi="Century" w:cs="Miriam"/>
          <w:b/>
          <w:b/>
          <w:sz w:val="22"/>
          <w:sz w:val="22"/>
          <w:rtl w:val="true"/>
        </w:rPr>
        <w:t>האם</w:t>
      </w:r>
      <w:r>
        <w:rPr>
          <w:rFonts w:ascii="Century" w:hAnsi="Century" w:eastAsia="Century" w:cs="Century"/>
          <w:b/>
          <w:b/>
          <w:sz w:val="22"/>
          <w:sz w:val="22"/>
          <w:rtl w:val="true"/>
        </w:rPr>
        <w:t xml:space="preserve"> </w:t>
      </w:r>
      <w:r>
        <w:rPr>
          <w:rFonts w:ascii="Century" w:hAnsi="Century" w:cs="Miriam"/>
          <w:b/>
          <w:b/>
          <w:sz w:val="22"/>
          <w:sz w:val="22"/>
          <w:rtl w:val="true"/>
        </w:rPr>
        <w:t>זינו</w:t>
      </w:r>
      <w:r>
        <w:rPr>
          <w:rFonts w:ascii="Century" w:hAnsi="Century" w:eastAsia="Century" w:cs="Century"/>
          <w:b/>
          <w:b/>
          <w:sz w:val="22"/>
          <w:sz w:val="22"/>
          <w:rtl w:val="true"/>
        </w:rPr>
        <w:t xml:space="preserve"> </w:t>
      </w:r>
      <w:r>
        <w:rPr>
          <w:rFonts w:ascii="Century" w:hAnsi="Century" w:cs="Miriam"/>
          <w:b/>
          <w:b/>
          <w:sz w:val="22"/>
          <w:sz w:val="22"/>
          <w:rtl w:val="true"/>
        </w:rPr>
        <w:t>עבר</w:t>
      </w:r>
      <w:r>
        <w:rPr>
          <w:rFonts w:ascii="Century" w:hAnsi="Century" w:eastAsia="Century" w:cs="Century"/>
          <w:b/>
          <w:b/>
          <w:sz w:val="22"/>
          <w:sz w:val="22"/>
          <w:rtl w:val="true"/>
        </w:rPr>
        <w:t xml:space="preserve"> </w:t>
      </w:r>
      <w:r>
        <w:rPr>
          <w:rFonts w:ascii="Century" w:hAnsi="Century" w:cs="Miriam"/>
          <w:b/>
          <w:b/>
          <w:sz w:val="22"/>
          <w:sz w:val="22"/>
          <w:rtl w:val="true"/>
        </w:rPr>
        <w:t>את</w:t>
      </w:r>
      <w:r>
        <w:rPr>
          <w:rFonts w:ascii="Century" w:hAnsi="Century" w:eastAsia="Century" w:cs="Century"/>
          <w:b/>
          <w:b/>
          <w:sz w:val="22"/>
          <w:sz w:val="22"/>
          <w:rtl w:val="true"/>
        </w:rPr>
        <w:t xml:space="preserve"> </w:t>
      </w:r>
      <w:r>
        <w:rPr>
          <w:rFonts w:ascii="Century" w:hAnsi="Century" w:cs="Miriam"/>
          <w:b/>
          <w:b/>
          <w:sz w:val="22"/>
          <w:sz w:val="22"/>
          <w:rtl w:val="true"/>
        </w:rPr>
        <w:t>העבירה</w:t>
      </w:r>
      <w:r>
        <w:rPr>
          <w:rFonts w:ascii="Century" w:hAnsi="Century" w:eastAsia="Century" w:cs="Century"/>
          <w:b/>
          <w:b/>
          <w:sz w:val="22"/>
          <w:sz w:val="22"/>
          <w:rtl w:val="true"/>
        </w:rPr>
        <w:t xml:space="preserve"> </w:t>
      </w:r>
      <w:r>
        <w:rPr>
          <w:rFonts w:ascii="Century" w:hAnsi="Century" w:cs="Miriam"/>
          <w:b/>
          <w:b/>
          <w:sz w:val="22"/>
          <w:sz w:val="22"/>
          <w:rtl w:val="true"/>
        </w:rPr>
        <w:t>במסגרת</w:t>
      </w:r>
      <w:r>
        <w:rPr>
          <w:rFonts w:ascii="Century" w:hAnsi="Century" w:eastAsia="Century" w:cs="Century"/>
          <w:b/>
          <w:b/>
          <w:sz w:val="22"/>
          <w:sz w:val="22"/>
          <w:rtl w:val="true"/>
        </w:rPr>
        <w:t xml:space="preserve"> </w:t>
      </w:r>
      <w:r>
        <w:rPr>
          <w:rFonts w:ascii="Century" w:hAnsi="Century" w:cs="Miriam"/>
          <w:b/>
          <w:b/>
          <w:sz w:val="22"/>
          <w:sz w:val="22"/>
          <w:rtl w:val="true"/>
        </w:rPr>
        <w:t>ארגון</w:t>
      </w:r>
      <w:r>
        <w:rPr>
          <w:rFonts w:ascii="Century" w:hAnsi="Century" w:eastAsia="Century" w:cs="Century"/>
          <w:b/>
          <w:b/>
          <w:sz w:val="22"/>
          <w:sz w:val="22"/>
          <w:rtl w:val="true"/>
        </w:rPr>
        <w:t xml:space="preserve"> </w:t>
      </w:r>
      <w:r>
        <w:rPr>
          <w:rFonts w:ascii="Century" w:hAnsi="Century" w:cs="Miriam"/>
          <w:b/>
          <w:b/>
          <w:sz w:val="22"/>
          <w:sz w:val="22"/>
          <w:rtl w:val="true"/>
        </w:rPr>
        <w:t>פשיעה</w:t>
      </w:r>
    </w:p>
    <w:p>
      <w:pPr>
        <w:pStyle w:val="Normal"/>
        <w:ind w:end="0"/>
        <w:jc w:val="both"/>
        <w:rPr>
          <w:rFonts w:ascii="Century" w:hAnsi="Century" w:cs="Miriam"/>
          <w:b/>
          <w:spacing w:val="10"/>
          <w:sz w:val="22"/>
        </w:rPr>
      </w:pPr>
      <w:r>
        <w:rPr>
          <w:rFonts w:cs="Miriam" w:ascii="Century" w:hAnsi="Century"/>
          <w:b/>
          <w:spacing w:val="10"/>
          <w:sz w:val="22"/>
          <w:rtl w:val="true"/>
        </w:rPr>
      </w:r>
    </w:p>
    <w:p>
      <w:pPr>
        <w:pStyle w:val="Ruller41"/>
        <w:ind w:end="0"/>
        <w:jc w:val="both"/>
        <w:rPr>
          <w:rFonts w:ascii="Century" w:hAnsi="Century" w:cs="Century"/>
          <w:sz w:val="24"/>
        </w:rPr>
      </w:pPr>
      <w:r>
        <w:rPr>
          <w:rFonts w:cs="Century" w:ascii="Century" w:hAnsi="Century"/>
          <w:sz w:val="24"/>
        </w:rPr>
        <w:t>31</w:t>
      </w:r>
      <w:r>
        <w:rPr>
          <w:rFonts w:cs="Century" w:ascii="Century" w:hAnsi="Century"/>
          <w:sz w:val="24"/>
          <w:rtl w:val="true"/>
        </w:rPr>
        <w:t xml:space="preserve">. </w:t>
        <w:tab/>
      </w:r>
      <w:r>
        <w:rPr>
          <w:rFonts w:ascii="Century" w:hAnsi="Century" w:cs="Century"/>
          <w:sz w:val="24"/>
          <w:sz w:val="24"/>
          <w:rtl w:val="true"/>
        </w:rPr>
        <w:t>טרם סיום נותר להכריע בשאלה אם יש לראות את זינו כמי שעבר את העבירות במסגרת ארגון הפשיעה</w:t>
      </w:r>
      <w:r>
        <w:rPr>
          <w:rFonts w:cs="Century" w:ascii="Century" w:hAnsi="Century"/>
          <w:sz w:val="24"/>
          <w:rtl w:val="true"/>
        </w:rPr>
        <w:t xml:space="preserve">, </w:t>
      </w:r>
      <w:r>
        <w:rPr>
          <w:rFonts w:ascii="Century" w:hAnsi="Century" w:cs="Century"/>
          <w:sz w:val="24"/>
          <w:sz w:val="24"/>
          <w:rtl w:val="true"/>
        </w:rPr>
        <w:t>שאז יש להרשיעו בעבירות בצירוף</w:t>
      </w:r>
      <w:r>
        <w:rPr>
          <w:rFonts w:eastAsia="Arial TUR" w:cs="Arial TUR"/>
          <w:rtl w:val="true"/>
        </w:rPr>
        <w:t xml:space="preserve"> </w:t>
      </w:r>
      <w:hyperlink r:id="rId181">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182">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 xml:space="preserve">, </w:t>
      </w:r>
      <w:r>
        <w:rPr>
          <w:rtl w:val="true"/>
        </w:rPr>
        <w:t>שקובע</w:t>
      </w:r>
      <w:r>
        <w:rPr>
          <w:rFonts w:eastAsia="Arial TUR" w:cs="Arial TUR"/>
          <w:rtl w:val="true"/>
        </w:rPr>
        <w:t xml:space="preserve"> </w:t>
      </w:r>
      <w:r>
        <w:rPr>
          <w:rtl w:val="true"/>
        </w:rPr>
        <w:t>עונש</w:t>
      </w:r>
      <w:r>
        <w:rPr>
          <w:rFonts w:eastAsia="Arial TUR" w:cs="Arial TUR"/>
          <w:rtl w:val="true"/>
        </w:rPr>
        <w:t xml:space="preserve"> </w:t>
      </w:r>
      <w:r>
        <w:rPr>
          <w:rtl w:val="true"/>
        </w:rPr>
        <w:t>כפול</w:t>
      </w:r>
      <w:r>
        <w:rPr>
          <w:rFonts w:eastAsia="Arial TUR" w:cs="Arial TUR"/>
          <w:rtl w:val="true"/>
        </w:rPr>
        <w:t xml:space="preserve"> </w:t>
      </w:r>
      <w:r>
        <w:rPr>
          <w:rtl w:val="true"/>
        </w:rPr>
        <w:t>לעבירה</w:t>
      </w:r>
      <w:r>
        <w:rPr>
          <w:rFonts w:eastAsia="Arial TUR" w:cs="Arial TUR"/>
          <w:rtl w:val="true"/>
        </w:rPr>
        <w:t xml:space="preserve"> </w:t>
      </w:r>
      <w:r>
        <w:rPr>
          <w:rtl w:val="true"/>
        </w:rPr>
        <w:t>אם</w:t>
      </w:r>
      <w:r>
        <w:rPr>
          <w:rFonts w:eastAsia="Arial TUR" w:cs="Arial TUR"/>
          <w:rtl w:val="true"/>
        </w:rPr>
        <w:t xml:space="preserve"> </w:t>
      </w:r>
      <w:r>
        <w:rPr>
          <w:rtl w:val="true"/>
        </w:rPr>
        <w:t>זו</w:t>
      </w:r>
      <w:r>
        <w:rPr>
          <w:rFonts w:eastAsia="Arial TUR" w:cs="Arial TUR"/>
          <w:rtl w:val="true"/>
        </w:rPr>
        <w:t xml:space="preserve"> </w:t>
      </w:r>
      <w:r>
        <w:rPr>
          <w:rtl w:val="true"/>
        </w:rPr>
        <w:t>נעברה</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המדובר</w:t>
      </w:r>
      <w:r>
        <w:rPr>
          <w:rFonts w:eastAsia="Arial TUR" w:cs="Arial TUR"/>
          <w:rtl w:val="true"/>
        </w:rPr>
        <w:t xml:space="preserve"> </w:t>
      </w:r>
      <w:r>
        <w:rPr>
          <w:rtl w:val="true"/>
        </w:rPr>
        <w:t>למעשה</w:t>
      </w:r>
      <w:r>
        <w:rPr>
          <w:rFonts w:eastAsia="Arial TUR" w:cs="Arial TUR"/>
          <w:rtl w:val="true"/>
        </w:rPr>
        <w:t xml:space="preserve"> </w:t>
      </w:r>
      <w:r>
        <w:rPr>
          <w:rtl w:val="true"/>
        </w:rPr>
        <w:t>בנסיבה</w:t>
      </w:r>
      <w:r>
        <w:rPr>
          <w:rFonts w:eastAsia="Arial TUR" w:cs="Arial TUR"/>
          <w:rtl w:val="true"/>
        </w:rPr>
        <w:t xml:space="preserve"> </w:t>
      </w:r>
      <w:r>
        <w:rPr>
          <w:rtl w:val="true"/>
        </w:rPr>
        <w:t>מחמירה</w:t>
      </w:r>
      <w:r>
        <w:rPr>
          <w:rtl w:val="true"/>
        </w:rPr>
        <w:t xml:space="preserve">, </w:t>
      </w:r>
      <w:r>
        <w:rPr>
          <w:rtl w:val="true"/>
        </w:rPr>
        <w:t>כאשר</w:t>
      </w:r>
      <w:r>
        <w:rPr>
          <w:rFonts w:eastAsia="Arial TUR" w:cs="Arial TUR"/>
          <w:rtl w:val="true"/>
        </w:rPr>
        <w:t xml:space="preserve"> </w:t>
      </w:r>
      <w:r>
        <w:rPr>
          <w:rtl w:val="true"/>
        </w:rPr>
        <w:t>במסגרת</w:t>
      </w:r>
      <w:r>
        <w:rPr>
          <w:rFonts w:eastAsia="Arial TUR" w:cs="Arial TUR"/>
          <w:rtl w:val="true"/>
        </w:rPr>
        <w:t xml:space="preserve"> </w:t>
      </w:r>
      <w:r>
        <w:rPr>
          <w:rtl w:val="true"/>
        </w:rPr>
        <w:t>הסעיף</w:t>
      </w:r>
      <w:r>
        <w:rPr>
          <w:rFonts w:eastAsia="Arial TUR" w:cs="Arial TUR"/>
          <w:rtl w:val="true"/>
        </w:rPr>
        <w:t xml:space="preserve"> </w:t>
      </w:r>
      <w:r>
        <w:rPr>
          <w:rtl w:val="true"/>
        </w:rPr>
        <w:t>נתן</w:t>
      </w:r>
      <w:r>
        <w:rPr>
          <w:rFonts w:eastAsia="Arial TUR" w:cs="Arial TUR"/>
          <w:rtl w:val="true"/>
        </w:rPr>
        <w:t xml:space="preserve"> </w:t>
      </w:r>
      <w:r>
        <w:rPr>
          <w:rtl w:val="true"/>
        </w:rPr>
        <w:t>המחוקק</w:t>
      </w:r>
      <w:r>
        <w:rPr>
          <w:rFonts w:eastAsia="Arial TUR" w:cs="Arial TUR"/>
          <w:rtl w:val="true"/>
        </w:rPr>
        <w:t xml:space="preserve"> </w:t>
      </w:r>
      <w:r>
        <w:rPr>
          <w:rtl w:val="true"/>
        </w:rPr>
        <w:t>ביטוי</w:t>
      </w:r>
      <w:r>
        <w:rPr>
          <w:rFonts w:eastAsia="Arial TUR" w:cs="Arial TUR"/>
          <w:rtl w:val="true"/>
        </w:rPr>
        <w:t xml:space="preserve"> </w:t>
      </w:r>
      <w:r>
        <w:rPr>
          <w:rtl w:val="true"/>
        </w:rPr>
        <w:t>נורמטיבי</w:t>
      </w:r>
      <w:r>
        <w:rPr>
          <w:rFonts w:eastAsia="Arial TUR" w:cs="Arial TUR"/>
          <w:rtl w:val="true"/>
        </w:rPr>
        <w:t xml:space="preserve"> </w:t>
      </w:r>
      <w:r>
        <w:rPr>
          <w:rtl w:val="true"/>
        </w:rPr>
        <w:t>לחומרה</w:t>
      </w:r>
      <w:r>
        <w:rPr>
          <w:rFonts w:eastAsia="Arial TUR" w:cs="Arial TUR"/>
          <w:rtl w:val="true"/>
        </w:rPr>
        <w:t xml:space="preserve"> </w:t>
      </w:r>
      <w:r>
        <w:rPr>
          <w:rtl w:val="true"/>
        </w:rPr>
        <w:t>היתרה</w:t>
      </w:r>
      <w:r>
        <w:rPr>
          <w:rFonts w:eastAsia="Arial TUR" w:cs="Arial TUR"/>
          <w:rtl w:val="true"/>
        </w:rPr>
        <w:t xml:space="preserve"> </w:t>
      </w:r>
      <w:r>
        <w:rPr>
          <w:rtl w:val="true"/>
        </w:rPr>
        <w:t>שכרוכה</w:t>
      </w:r>
      <w:r>
        <w:rPr>
          <w:rFonts w:eastAsia="Arial TUR" w:cs="Arial TUR"/>
          <w:rtl w:val="true"/>
        </w:rPr>
        <w:t xml:space="preserve"> </w:t>
      </w:r>
      <w:r>
        <w:rPr>
          <w:rtl w:val="true"/>
        </w:rPr>
        <w:t>בביצוע</w:t>
      </w:r>
      <w:r>
        <w:rPr>
          <w:rFonts w:eastAsia="Arial TUR" w:cs="Arial TUR"/>
          <w:rtl w:val="true"/>
        </w:rPr>
        <w:t xml:space="preserve"> </w:t>
      </w:r>
      <w:r>
        <w:rPr>
          <w:rtl w:val="true"/>
        </w:rPr>
        <w:t>עבירות</w:t>
      </w:r>
      <w:r>
        <w:rPr>
          <w:rFonts w:eastAsia="Arial TUR" w:cs="Arial TUR"/>
          <w:rtl w:val="true"/>
        </w:rPr>
        <w:t xml:space="preserve"> </w:t>
      </w:r>
      <w:r>
        <w:rPr>
          <w:rtl w:val="true"/>
        </w:rPr>
        <w:t>במסגרת</w:t>
      </w:r>
      <w:r>
        <w:rPr>
          <w:rFonts w:eastAsia="Arial TUR" w:cs="Arial TUR"/>
          <w:rtl w:val="true"/>
        </w:rPr>
        <w:t xml:space="preserve"> </w:t>
      </w:r>
      <w:r>
        <w:rPr>
          <w:rtl w:val="true"/>
        </w:rPr>
        <w:t>זו</w:t>
      </w:r>
      <w:r>
        <w:rPr>
          <w:rtl w:val="true"/>
        </w:rPr>
        <w:t xml:space="preserve">, </w:t>
      </w:r>
      <w:r>
        <w:rPr>
          <w:rtl w:val="true"/>
        </w:rPr>
        <w:t>ולסכנה</w:t>
      </w:r>
      <w:r>
        <w:rPr>
          <w:rFonts w:eastAsia="Arial TUR" w:cs="Arial TUR"/>
          <w:rtl w:val="true"/>
        </w:rPr>
        <w:t xml:space="preserve"> </w:t>
      </w:r>
      <w:r>
        <w:rPr>
          <w:rtl w:val="true"/>
        </w:rPr>
        <w:t>הנשקפת</w:t>
      </w:r>
      <w:r>
        <w:rPr>
          <w:rFonts w:eastAsia="Arial TUR" w:cs="Arial TUR"/>
          <w:rtl w:val="true"/>
        </w:rPr>
        <w:t xml:space="preserve"> </w:t>
      </w:r>
      <w:r>
        <w:rPr>
          <w:rtl w:val="true"/>
        </w:rPr>
        <w:t>לציבור</w:t>
      </w:r>
      <w:r>
        <w:rPr>
          <w:rFonts w:eastAsia="Arial TUR" w:cs="Arial TUR"/>
          <w:rtl w:val="true"/>
        </w:rPr>
        <w:t xml:space="preserve"> </w:t>
      </w:r>
      <w:r>
        <w:rPr>
          <w:rtl w:val="true"/>
        </w:rPr>
        <w:t>בשל</w:t>
      </w:r>
      <w:r>
        <w:rPr>
          <w:rFonts w:eastAsia="Arial TUR" w:cs="Arial TUR"/>
          <w:rtl w:val="true"/>
        </w:rPr>
        <w:t xml:space="preserve"> </w:t>
      </w:r>
      <w:r>
        <w:rPr>
          <w:rtl w:val="true"/>
        </w:rPr>
        <w:t>הימשכות</w:t>
      </w:r>
      <w:r>
        <w:rPr>
          <w:rFonts w:eastAsia="Arial TUR" w:cs="Arial TUR"/>
          <w:rtl w:val="true"/>
        </w:rPr>
        <w:t xml:space="preserve"> </w:t>
      </w:r>
      <w:r>
        <w:rPr>
          <w:rtl w:val="true"/>
        </w:rPr>
        <w:t>פעילות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w:t>
      </w:r>
      <w:hyperlink r:id="rId183">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rFonts w:eastAsia="Arial TUR" w:cs="Arial TUR"/>
            <w:color w:val="0000FF"/>
            <w:u w:val="single"/>
            <w:rtl w:val="true"/>
          </w:rPr>
          <w:t xml:space="preserve"> </w:t>
        </w:r>
        <w:r>
          <w:rPr>
            <w:rStyle w:val="Hyperlink"/>
            <w:color w:val="0000FF"/>
            <w:u w:val="single"/>
          </w:rPr>
          <w:t>3924/17</w:t>
        </w:r>
      </w:hyperlink>
      <w:r>
        <w:rPr>
          <w:rFonts w:cs="Century" w:ascii="Century" w:hAnsi="Century"/>
          <w:rtl w:val="true"/>
        </w:rPr>
        <w:t xml:space="preserve"> </w:t>
      </w:r>
      <w:r>
        <w:rPr>
          <w:rFonts w:ascii="Century" w:hAnsi="Century" w:cs="Miriam"/>
          <w:b/>
          <w:b/>
          <w:spacing w:val="0"/>
          <w:szCs w:val="24"/>
          <w:rtl w:val="true"/>
        </w:rPr>
        <w:t>אלבז</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פסקה </w:t>
      </w:r>
      <w:r>
        <w:rPr>
          <w:rFonts w:cs="Century" w:ascii="Century" w:hAnsi="Century"/>
        </w:rPr>
        <w:t>8</w:t>
      </w:r>
      <w:r>
        <w:rPr>
          <w:rtl w:val="true"/>
        </w:rPr>
        <w:t xml:space="preserve"> </w:t>
      </w:r>
      <w:r>
        <w:rPr>
          <w:rtl w:val="true"/>
        </w:rPr>
        <w:t>(</w:t>
      </w:r>
      <w:r>
        <w:rPr/>
        <w:t>27.07.2017</w:t>
      </w:r>
      <w:r>
        <w:rPr>
          <w:rtl w:val="true"/>
        </w:rPr>
        <w:t>);</w:t>
      </w:r>
      <w:r>
        <w:rPr>
          <w:rtl w:val="true"/>
        </w:rPr>
        <w:t xml:space="preserve"> </w:t>
      </w:r>
      <w:hyperlink r:id="rId184">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rFonts w:eastAsia="Arial TUR" w:cs="Arial TUR"/>
            <w:color w:val="0000FF"/>
            <w:u w:val="single"/>
            <w:rtl w:val="true"/>
          </w:rPr>
          <w:t xml:space="preserve"> </w:t>
        </w:r>
        <w:r>
          <w:rPr>
            <w:rStyle w:val="Hyperlink"/>
            <w:color w:val="0000FF"/>
            <w:u w:val="single"/>
          </w:rPr>
          <w:t>6785/09</w:t>
        </w:r>
      </w:hyperlink>
      <w:r>
        <w:rPr>
          <w:rtl w:val="true"/>
        </w:rPr>
        <w:t xml:space="preserve"> </w:t>
      </w:r>
      <w:r>
        <w:rPr>
          <w:rFonts w:ascii="Century" w:hAnsi="Century" w:cs="Miriam"/>
          <w:b/>
          <w:b/>
          <w:spacing w:val="0"/>
          <w:szCs w:val="24"/>
          <w:rtl w:val="true"/>
        </w:rPr>
        <w:t>זוארץ</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tl w:val="true"/>
        </w:rPr>
        <w:t>פסקה</w:t>
      </w:r>
      <w:r>
        <w:rPr>
          <w:rFonts w:eastAsia="Arial TUR" w:cs="Arial TUR"/>
          <w:rtl w:val="true"/>
        </w:rPr>
        <w:t xml:space="preserve"> </w:t>
      </w:r>
      <w:r>
        <w:rPr/>
        <w:t>78</w:t>
      </w:r>
      <w:r>
        <w:rPr>
          <w:rtl w:val="true"/>
        </w:rPr>
        <w:t xml:space="preserve"> (</w:t>
      </w:r>
      <w:r>
        <w:rPr/>
        <w:t>2.2.2011</w:t>
      </w:r>
      <w:r>
        <w:rPr>
          <w:rtl w:val="true"/>
        </w:rPr>
        <w:t xml:space="preserve">); </w:t>
      </w:r>
      <w:r>
        <w:rPr>
          <w:rtl w:val="true"/>
        </w:rPr>
        <w:t>עניין</w:t>
      </w:r>
      <w:r>
        <w:rPr>
          <w:rFonts w:eastAsia="Arial TUR" w:cs="Arial TUR"/>
          <w:rtl w:val="true"/>
        </w:rPr>
        <w:t xml:space="preserve"> </w:t>
      </w:r>
      <w:r>
        <w:rPr>
          <w:rFonts w:ascii="Century" w:hAnsi="Century" w:cs="Miriam"/>
          <w:b/>
          <w:b/>
          <w:spacing w:val="0"/>
          <w:szCs w:val="24"/>
          <w:rtl w:val="true"/>
        </w:rPr>
        <w:t>זקן</w:t>
      </w:r>
      <w:r>
        <w:rPr>
          <w:rtl w:val="true"/>
        </w:rPr>
        <w:t xml:space="preserve">, </w:t>
      </w:r>
      <w:r>
        <w:rPr>
          <w:rtl w:val="true"/>
        </w:rPr>
        <w:t>פסקה</w:t>
      </w:r>
      <w:r>
        <w:rPr>
          <w:rFonts w:eastAsia="Arial TUR" w:cs="Arial TUR"/>
          <w:rtl w:val="true"/>
        </w:rPr>
        <w:t xml:space="preserve"> </w:t>
      </w:r>
      <w:r>
        <w:rPr/>
        <w:t>10</w:t>
      </w:r>
      <w:r>
        <w:rPr>
          <w:rtl w:val="true"/>
        </w:rPr>
        <w:t xml:space="preserve">). </w:t>
      </w:r>
      <w:r>
        <w:rPr>
          <w:rFonts w:ascii="Century" w:hAnsi="Century" w:cs="Century"/>
          <w:rtl w:val="true"/>
        </w:rPr>
        <w:t xml:space="preserve">בהקשר זה יודגש כי בניגוד </w:t>
      </w:r>
      <w:hyperlink r:id="rId185">
        <w:r>
          <w:rPr>
            <w:rStyle w:val="Hyperlink"/>
            <w:rFonts w:ascii="Century" w:hAnsi="Century" w:cs="Century"/>
            <w:color w:val="0000FF"/>
            <w:u w:val="single"/>
            <w:rtl w:val="true"/>
          </w:rPr>
          <w:t>לסעיף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2</w:t>
        </w:r>
      </w:hyperlink>
      <w:r>
        <w:rPr>
          <w:rFonts w:cs="Century" w:ascii="Century" w:hAnsi="Century"/>
          <w:rtl w:val="true"/>
        </w:rPr>
        <w:t xml:space="preserve"> </w:t>
      </w:r>
      <w:r>
        <w:rPr>
          <w:rFonts w:ascii="Century" w:hAnsi="Century" w:cs="Century"/>
          <w:rtl w:val="true"/>
        </w:rPr>
        <w:t>ל</w:t>
      </w:r>
      <w:hyperlink r:id="rId186">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מאבק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בארגוני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פשיעה</w:t>
        </w:r>
      </w:hyperlink>
      <w:r>
        <w:rPr>
          <w:rFonts w:ascii="Century" w:hAnsi="Century" w:cs="Century"/>
          <w:rtl w:val="true"/>
        </w:rPr>
        <w:t xml:space="preserve"> שעניינו במי שמשמשים בתפקידים בכירים באירגון</w:t>
      </w:r>
      <w:r>
        <w:rPr>
          <w:rFonts w:cs="Century" w:ascii="Century" w:hAnsi="Century"/>
          <w:rtl w:val="true"/>
        </w:rPr>
        <w:t xml:space="preserve">, </w:t>
      </w:r>
      <w:hyperlink r:id="rId187">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 xml:space="preserve">לחוק מאבק בארגוני פשיעה דורש </w:t>
      </w:r>
      <w:r>
        <w:rPr>
          <w:rFonts w:ascii="Century" w:hAnsi="Century" w:cs="Century"/>
          <w:rtl w:val="true"/>
        </w:rPr>
        <w:t>רמת מעורבות נמוכה יותר</w:t>
      </w:r>
      <w:r>
        <w:rPr>
          <w:rFonts w:cs="Century" w:ascii="Century" w:hAnsi="Century"/>
          <w:rtl w:val="true"/>
        </w:rPr>
        <w:t xml:space="preserve">, </w:t>
      </w:r>
      <w:r>
        <w:rPr>
          <w:rFonts w:ascii="Century" w:hAnsi="Century" w:cs="Century"/>
          <w:rtl w:val="true"/>
        </w:rPr>
        <w:t xml:space="preserve">והוא נוגע </w:t>
      </w:r>
      <w:r>
        <w:rPr>
          <w:rFonts w:ascii="Century" w:hAnsi="Century" w:cs="Century"/>
          <w:rtl w:val="true"/>
        </w:rPr>
        <w:t>ל</w:t>
      </w:r>
      <w:r>
        <w:rPr>
          <w:rFonts w:ascii="Century" w:hAnsi="Century" w:cs="Century"/>
          <w:rtl w:val="true"/>
        </w:rPr>
        <w:t xml:space="preserve">כל </w:t>
      </w:r>
      <w:r>
        <w:rPr>
          <w:rFonts w:ascii="Century" w:hAnsi="Century" w:cs="Century"/>
          <w:rtl w:val="true"/>
        </w:rPr>
        <w:t>מי שעבר עבירה כלשהי במסגרת פעילות של ארגון פשיעה</w:t>
      </w:r>
      <w:r>
        <w:rPr>
          <w:rFonts w:cs="Century" w:ascii="Century" w:hAnsi="Century"/>
          <w:rtl w:val="true"/>
        </w:rPr>
        <w:t xml:space="preserve">, </w:t>
      </w:r>
      <w:r>
        <w:rPr>
          <w:rFonts w:ascii="Century" w:hAnsi="Century" w:cs="Century"/>
          <w:rtl w:val="true"/>
        </w:rPr>
        <w:t>אף אם לא היה פעיל בו</w:t>
      </w:r>
      <w:r>
        <w:rPr>
          <w:rFonts w:cs="Century" w:ascii="Century" w:hAnsi="Century"/>
          <w:rtl w:val="true"/>
        </w:rPr>
        <w:t xml:space="preserve">. </w:t>
      </w:r>
      <w:r>
        <w:rPr>
          <w:rFonts w:ascii="Century" w:hAnsi="Century" w:cs="Century"/>
          <w:rtl w:val="true"/>
        </w:rPr>
        <w:t>כך</w:t>
      </w:r>
      <w:r>
        <w:rPr>
          <w:rFonts w:cs="Century" w:ascii="Century" w:hAnsi="Century"/>
          <w:rtl w:val="true"/>
        </w:rPr>
        <w:t xml:space="preserve">, </w:t>
      </w:r>
      <w:r>
        <w:rPr>
          <w:rFonts w:ascii="Century" w:hAnsi="Century" w:cs="Century"/>
          <w:rtl w:val="true"/>
        </w:rPr>
        <w:t>עשוי הסעיף לחול אף על אדם מן היישוב שפונה לארגון פשיעה על מנת להסתייע ב</w:t>
      </w:r>
      <w:r>
        <w:rPr>
          <w:rFonts w:cs="Century" w:ascii="Century" w:hAnsi="Century"/>
          <w:rtl w:val="true"/>
        </w:rPr>
        <w:t>"</w:t>
      </w:r>
      <w:r>
        <w:rPr>
          <w:rFonts w:ascii="Century" w:hAnsi="Century" w:cs="Century"/>
          <w:rtl w:val="true"/>
        </w:rPr>
        <w:t>שירותיו</w:t>
      </w:r>
      <w:r>
        <w:rPr>
          <w:rFonts w:cs="Century" w:ascii="Century" w:hAnsi="Century"/>
          <w:rtl w:val="true"/>
        </w:rPr>
        <w:t>" (</w:t>
      </w:r>
      <w:hyperlink r:id="rId188">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2996/09</w:t>
        </w:r>
      </w:hyperlink>
      <w:r>
        <w:rPr>
          <w:rFonts w:cs="Century" w:ascii="Century" w:hAnsi="Century"/>
          <w:rtl w:val="true"/>
        </w:rPr>
        <w:t xml:space="preserve"> </w:t>
      </w:r>
      <w:r>
        <w:rPr>
          <w:rFonts w:ascii="Century" w:hAnsi="Century" w:cs="Miriam"/>
          <w:b/>
          <w:b/>
          <w:spacing w:val="0"/>
          <w:szCs w:val="24"/>
          <w:rtl w:val="true"/>
        </w:rPr>
        <w:t>פלוני</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cs="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cs="Century" w:ascii="Century" w:hAnsi="Century"/>
          <w:rtl w:val="true"/>
        </w:rPr>
        <w:t>(</w:t>
      </w:r>
      <w:r>
        <w:rPr>
          <w:rFonts w:cs="Century" w:ascii="Century" w:hAnsi="Century"/>
        </w:rPr>
        <w:t>1</w:t>
      </w:r>
      <w:r>
        <w:rPr>
          <w:rFonts w:cs="Century" w:ascii="Century" w:hAnsi="Century"/>
        </w:rPr>
        <w:t>1.05.2011</w:t>
      </w:r>
      <w:r>
        <w:rPr>
          <w:rFonts w:cs="Century" w:ascii="Century" w:hAnsi="Century"/>
          <w:rtl w:val="true"/>
        </w:rPr>
        <w:t xml:space="preserve">); </w:t>
      </w:r>
      <w:r>
        <w:rPr>
          <w:rFonts w:ascii="Century" w:hAnsi="Century" w:cs="Century"/>
          <w:rtl w:val="true"/>
        </w:rPr>
        <w:t xml:space="preserve">עניין </w:t>
      </w:r>
      <w:r>
        <w:rPr>
          <w:rFonts w:ascii="Century" w:hAnsi="Century" w:cs="Miriam"/>
          <w:b/>
          <w:b/>
          <w:spacing w:val="0"/>
          <w:szCs w:val="24"/>
          <w:rtl w:val="true"/>
        </w:rPr>
        <w:t>זקן</w:t>
      </w:r>
      <w:r>
        <w:rPr>
          <w:rFonts w:cs="Century" w:ascii="Century" w:hAnsi="Century"/>
          <w:rtl w:val="true"/>
        </w:rPr>
        <w:t xml:space="preserve">, </w:t>
      </w:r>
      <w:r>
        <w:rPr>
          <w:rFonts w:ascii="Century" w:hAnsi="Century" w:cs="Century"/>
          <w:rtl w:val="true"/>
        </w:rPr>
        <w:t xml:space="preserve">בפסקה </w:t>
      </w:r>
      <w:r>
        <w:rPr>
          <w:rFonts w:cs="Century" w:ascii="Century" w:hAnsi="Century"/>
        </w:rPr>
        <w:t>10</w:t>
      </w:r>
      <w:r>
        <w:rPr>
          <w:rFonts w:cs="Century" w:ascii="Century" w:hAnsi="Century"/>
          <w:rtl w:val="true"/>
        </w:rPr>
        <w:t xml:space="preserve">). </w:t>
      </w:r>
      <w:r>
        <w:rPr>
          <w:rFonts w:ascii="Century" w:hAnsi="Century" w:cs="Century"/>
          <w:rtl w:val="true"/>
        </w:rPr>
        <w:t>כפי שנסקר</w:t>
      </w:r>
      <w:r>
        <w:rPr>
          <w:rFonts w:eastAsia="Arial TUR" w:cs="Arial TUR"/>
          <w:rtl w:val="true"/>
        </w:rPr>
        <w:t xml:space="preserve"> </w:t>
      </w:r>
      <w:r>
        <w:rPr>
          <w:rtl w:val="true"/>
        </w:rPr>
        <w:t>בפתח</w:t>
      </w:r>
      <w:r>
        <w:rPr>
          <w:rFonts w:eastAsia="Arial TUR" w:cs="Arial TUR"/>
          <w:rtl w:val="true"/>
        </w:rPr>
        <w:t xml:space="preserve"> </w:t>
      </w:r>
      <w:r>
        <w:rPr>
          <w:rtl w:val="true"/>
        </w:rPr>
        <w:t>הדברים</w:t>
      </w:r>
      <w:r>
        <w:rPr>
          <w:rFonts w:eastAsia="Arial TUR" w:cs="Arial TUR"/>
          <w:rtl w:val="true"/>
        </w:rPr>
        <w:t xml:space="preserve"> </w:t>
      </w:r>
      <w:r>
        <w:rPr>
          <w:rtl w:val="true"/>
        </w:rPr>
        <w:t>של</w:t>
      </w:r>
      <w:r>
        <w:rPr>
          <w:rFonts w:eastAsia="Arial TUR" w:cs="Arial TUR"/>
          <w:rtl w:val="true"/>
        </w:rPr>
        <w:t xml:space="preserve"> </w:t>
      </w:r>
      <w:r>
        <w:rPr>
          <w:rtl w:val="true"/>
        </w:rPr>
        <w:t>חברי</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י</w:t>
      </w:r>
      <w:r>
        <w:rPr>
          <w:rFonts w:cs="Miriam" w:ascii="Century" w:hAnsi="Century"/>
          <w:b/>
          <w:spacing w:val="0"/>
          <w:szCs w:val="24"/>
          <w:rtl w:val="true"/>
        </w:rPr>
        <w:t xml:space="preserve">' </w:t>
      </w:r>
      <w:r>
        <w:rPr>
          <w:rFonts w:ascii="Century" w:hAnsi="Century" w:cs="Miriam"/>
          <w:b/>
          <w:b/>
          <w:spacing w:val="0"/>
          <w:szCs w:val="24"/>
          <w:rtl w:val="true"/>
        </w:rPr>
        <w:t>עמית</w:t>
      </w:r>
      <w:r>
        <w:rPr>
          <w:rtl w:val="true"/>
        </w:rPr>
        <w:t xml:space="preserve">, </w:t>
      </w:r>
      <w:r>
        <w:rPr>
          <w:rtl w:val="true"/>
        </w:rPr>
        <w:t>בארגון</w:t>
      </w:r>
      <w:r>
        <w:rPr>
          <w:rFonts w:eastAsia="Arial TUR" w:cs="Arial TUR"/>
          <w:rtl w:val="true"/>
        </w:rPr>
        <w:t xml:space="preserve"> </w:t>
      </w:r>
      <w:r>
        <w:rPr>
          <w:rtl w:val="true"/>
        </w:rPr>
        <w:t>שאילן</w:t>
      </w:r>
      <w:r>
        <w:rPr>
          <w:rFonts w:eastAsia="Arial TUR" w:cs="Arial TUR"/>
          <w:rtl w:val="true"/>
        </w:rPr>
        <w:t xml:space="preserve"> </w:t>
      </w:r>
      <w:r>
        <w:rPr>
          <w:rtl w:val="true"/>
        </w:rPr>
        <w:t>עמד</w:t>
      </w:r>
      <w:r>
        <w:rPr>
          <w:rFonts w:eastAsia="Arial TUR" w:cs="Arial TUR"/>
          <w:rtl w:val="true"/>
        </w:rPr>
        <w:t xml:space="preserve"> </w:t>
      </w:r>
      <w:r>
        <w:rPr>
          <w:rtl w:val="true"/>
        </w:rPr>
        <w:t>בראשו</w:t>
      </w:r>
      <w:r>
        <w:rPr>
          <w:rFonts w:eastAsia="Arial TUR" w:cs="Arial TUR"/>
          <w:rtl w:val="true"/>
        </w:rPr>
        <w:t xml:space="preserve"> </w:t>
      </w:r>
      <w:r>
        <w:rPr>
          <w:rtl w:val="true"/>
        </w:rPr>
        <w:t>מתקיימים</w:t>
      </w:r>
      <w:r>
        <w:rPr>
          <w:rFonts w:eastAsia="Arial TUR" w:cs="Arial TUR"/>
          <w:rtl w:val="true"/>
        </w:rPr>
        <w:t xml:space="preserve"> </w:t>
      </w:r>
      <w:r>
        <w:rPr>
          <w:rtl w:val="true"/>
        </w:rPr>
        <w:t>כל</w:t>
      </w:r>
      <w:r>
        <w:rPr>
          <w:rFonts w:eastAsia="Arial TUR" w:cs="Arial TUR"/>
          <w:rtl w:val="true"/>
        </w:rPr>
        <w:t xml:space="preserve"> </w:t>
      </w:r>
      <w:r>
        <w:rPr>
          <w:rtl w:val="true"/>
        </w:rPr>
        <w:t>אותם</w:t>
      </w:r>
      <w:r>
        <w:rPr>
          <w:rFonts w:eastAsia="Arial TUR" w:cs="Arial TUR"/>
          <w:rtl w:val="true"/>
        </w:rPr>
        <w:t xml:space="preserve"> </w:t>
      </w:r>
      <w:r>
        <w:rPr>
          <w:rtl w:val="true"/>
        </w:rPr>
        <w:t>פרמטרים</w:t>
      </w:r>
      <w:r>
        <w:rPr>
          <w:rFonts w:eastAsia="Arial TUR" w:cs="Arial TUR"/>
          <w:rtl w:val="true"/>
        </w:rPr>
        <w:t xml:space="preserve"> </w:t>
      </w:r>
      <w:r>
        <w:rPr>
          <w:rtl w:val="true"/>
        </w:rPr>
        <w:t>שנקבעו</w:t>
      </w:r>
      <w:r>
        <w:rPr>
          <w:rFonts w:eastAsia="Arial TUR" w:cs="Arial TUR"/>
          <w:rtl w:val="true"/>
        </w:rPr>
        <w:t xml:space="preserve"> </w:t>
      </w:r>
      <w:r>
        <w:rPr>
          <w:rtl w:val="true"/>
        </w:rPr>
        <w:t>בחוק</w:t>
      </w:r>
      <w:r>
        <w:rPr>
          <w:rFonts w:eastAsia="Arial TUR" w:cs="Arial TUR"/>
          <w:rtl w:val="true"/>
        </w:rPr>
        <w:t xml:space="preserve"> </w:t>
      </w:r>
      <w:r>
        <w:rPr>
          <w:rtl w:val="true"/>
        </w:rPr>
        <w:t>ובפסיקה</w:t>
      </w:r>
      <w:r>
        <w:rPr>
          <w:rFonts w:eastAsia="Arial TUR" w:cs="Arial TUR"/>
          <w:rtl w:val="true"/>
        </w:rPr>
        <w:t xml:space="preserve"> </w:t>
      </w:r>
      <w:r>
        <w:rPr>
          <w:rtl w:val="true"/>
        </w:rPr>
        <w:t>להגדרתו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במסגרת</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Fonts w:eastAsia="Arial TUR" w:cs="Arial TUR"/>
          <w:rtl w:val="true"/>
        </w:rPr>
        <w:t xml:space="preserve"> </w:t>
      </w:r>
      <w:r>
        <w:rPr>
          <w:rtl w:val="true"/>
        </w:rPr>
        <w:t>פעלו</w:t>
      </w:r>
      <w:r>
        <w:rPr>
          <w:rFonts w:eastAsia="Arial TUR" w:cs="Arial TUR"/>
          <w:rtl w:val="true"/>
        </w:rPr>
        <w:t xml:space="preserve"> </w:t>
      </w:r>
      <w:r>
        <w:rPr>
          <w:rtl w:val="true"/>
        </w:rPr>
        <w:t>המעורבים</w:t>
      </w:r>
      <w:r>
        <w:rPr>
          <w:rFonts w:eastAsia="Arial TUR" w:cs="Arial TUR"/>
          <w:rtl w:val="true"/>
        </w:rPr>
        <w:t xml:space="preserve"> </w:t>
      </w:r>
      <w:r>
        <w:rPr>
          <w:rtl w:val="true"/>
        </w:rPr>
        <w:t>בתוך</w:t>
      </w:r>
      <w:r>
        <w:rPr>
          <w:rFonts w:eastAsia="Arial TUR" w:cs="Arial TUR"/>
          <w:rtl w:val="true"/>
        </w:rPr>
        <w:t xml:space="preserve"> </w:t>
      </w:r>
      <w:r>
        <w:rPr>
          <w:rtl w:val="true"/>
        </w:rPr>
        <w:t>המסגרת</w:t>
      </w:r>
      <w:r>
        <w:rPr>
          <w:rFonts w:eastAsia="Arial TUR" w:cs="Arial TUR"/>
          <w:rtl w:val="true"/>
        </w:rPr>
        <w:t xml:space="preserve"> </w:t>
      </w:r>
      <w:r>
        <w:rPr>
          <w:rtl w:val="true"/>
        </w:rPr>
        <w:t>ההיררכית</w:t>
      </w:r>
      <w:r>
        <w:rPr>
          <w:rtl w:val="true"/>
        </w:rPr>
        <w:t>-</w:t>
      </w:r>
      <w:r>
        <w:rPr>
          <w:rtl w:val="true"/>
        </w:rPr>
        <w:t>ארגונית</w:t>
      </w:r>
      <w:r>
        <w:rPr>
          <w:rtl w:val="true"/>
        </w:rPr>
        <w:t xml:space="preserve">, </w:t>
      </w:r>
      <w:r>
        <w:rPr>
          <w:rtl w:val="true"/>
        </w:rPr>
        <w:t>והעבירות</w:t>
      </w:r>
      <w:r>
        <w:rPr>
          <w:rFonts w:eastAsia="Arial TUR" w:cs="Arial TUR"/>
          <w:rtl w:val="true"/>
        </w:rPr>
        <w:t xml:space="preserve"> </w:t>
      </w:r>
      <w:r>
        <w:rPr>
          <w:rtl w:val="true"/>
        </w:rPr>
        <w:t>נעשו</w:t>
      </w:r>
      <w:r>
        <w:rPr>
          <w:rFonts w:eastAsia="Arial TUR" w:cs="Arial TUR"/>
          <w:rtl w:val="true"/>
        </w:rPr>
        <w:t xml:space="preserve"> </w:t>
      </w:r>
      <w:r>
        <w:rPr>
          <w:rtl w:val="true"/>
        </w:rPr>
        <w:t>בשליחותו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ותוך</w:t>
      </w:r>
      <w:r>
        <w:rPr>
          <w:rFonts w:eastAsia="Arial TUR" w:cs="Arial TUR"/>
          <w:rtl w:val="true"/>
        </w:rPr>
        <w:t xml:space="preserve"> </w:t>
      </w:r>
      <w:r>
        <w:rPr>
          <w:rtl w:val="true"/>
        </w:rPr>
        <w:t>חלוקת</w:t>
      </w:r>
      <w:r>
        <w:rPr>
          <w:rFonts w:eastAsia="Arial TUR" w:cs="Arial TUR"/>
          <w:rtl w:val="true"/>
        </w:rPr>
        <w:t xml:space="preserve"> </w:t>
      </w:r>
      <w:r>
        <w:rPr>
          <w:rtl w:val="true"/>
        </w:rPr>
        <w:t>תפקידים</w:t>
      </w:r>
      <w:r>
        <w:rPr>
          <w:rFonts w:eastAsia="Arial TUR" w:cs="Arial TUR"/>
          <w:rtl w:val="true"/>
        </w:rPr>
        <w:t xml:space="preserve"> </w:t>
      </w:r>
      <w:r>
        <w:rPr>
          <w:rtl w:val="true"/>
        </w:rPr>
        <w:t>בין</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tl w:val="true"/>
        </w:rPr>
        <w:t xml:space="preserve">; </w:t>
      </w:r>
      <w:r>
        <w:rPr>
          <w:rtl w:val="true"/>
        </w:rPr>
        <w:t>אף</w:t>
      </w:r>
      <w:r>
        <w:rPr>
          <w:rFonts w:eastAsia="Arial TUR" w:cs="Arial TUR"/>
          <w:rtl w:val="true"/>
        </w:rPr>
        <w:t xml:space="preserve"> </w:t>
      </w:r>
      <w:r>
        <w:rPr>
          <w:rtl w:val="true"/>
        </w:rPr>
        <w:t>תוך</w:t>
      </w:r>
      <w:r>
        <w:rPr>
          <w:rFonts w:eastAsia="Arial TUR" w:cs="Arial TUR"/>
          <w:rtl w:val="true"/>
        </w:rPr>
        <w:t xml:space="preserve"> </w:t>
      </w:r>
      <w:r>
        <w:rPr>
          <w:rtl w:val="true"/>
        </w:rPr>
        <w:t>שימוש</w:t>
      </w:r>
      <w:r>
        <w:rPr>
          <w:rFonts w:eastAsia="Arial TUR" w:cs="Arial TUR"/>
          <w:rtl w:val="true"/>
        </w:rPr>
        <w:t xml:space="preserve"> </w:t>
      </w:r>
      <w:r>
        <w:rPr>
          <w:rtl w:val="true"/>
        </w:rPr>
        <w:t>בדפוס</w:t>
      </w:r>
      <w:r>
        <w:rPr>
          <w:rFonts w:eastAsia="Arial TUR" w:cs="Arial TUR"/>
          <w:rtl w:val="true"/>
        </w:rPr>
        <w:t xml:space="preserve"> </w:t>
      </w:r>
      <w:r>
        <w:rPr>
          <w:rtl w:val="true"/>
        </w:rPr>
        <w:t>פעולה</w:t>
      </w:r>
      <w:r>
        <w:rPr>
          <w:rFonts w:eastAsia="Arial TUR" w:cs="Arial TUR"/>
          <w:rtl w:val="true"/>
        </w:rPr>
        <w:t xml:space="preserve"> </w:t>
      </w:r>
      <w:r>
        <w:rPr>
          <w:rtl w:val="true"/>
        </w:rPr>
        <w:t>דומה</w:t>
      </w:r>
      <w:r>
        <w:rPr>
          <w:rFonts w:eastAsia="Arial TUR" w:cs="Arial TUR"/>
          <w:rtl w:val="true"/>
        </w:rPr>
        <w:t xml:space="preserve"> </w:t>
      </w:r>
      <w:r>
        <w:rPr>
          <w:rtl w:val="true"/>
        </w:rPr>
        <w:t>לזה</w:t>
      </w:r>
      <w:r>
        <w:rPr>
          <w:rFonts w:eastAsia="Arial TUR" w:cs="Arial TUR"/>
          <w:rtl w:val="true"/>
        </w:rPr>
        <w:t xml:space="preserve"> </w:t>
      </w:r>
      <w:r>
        <w:rPr>
          <w:rtl w:val="true"/>
        </w:rPr>
        <w:t>שננקט</w:t>
      </w:r>
      <w:r>
        <w:rPr>
          <w:rFonts w:eastAsia="Arial TUR" w:cs="Arial TUR"/>
          <w:rtl w:val="true"/>
        </w:rPr>
        <w:t xml:space="preserve"> </w:t>
      </w:r>
      <w:r>
        <w:rPr>
          <w:rtl w:val="true"/>
        </w:rPr>
        <w:t>בסחיטת</w:t>
      </w:r>
      <w:r>
        <w:rPr>
          <w:rFonts w:eastAsia="Arial TUR" w:cs="Arial TUR"/>
          <w:rtl w:val="true"/>
        </w:rPr>
        <w:t xml:space="preserve"> </w:t>
      </w:r>
      <w:r>
        <w:rPr>
          <w:rtl w:val="true"/>
        </w:rPr>
        <w:t>מועדון</w:t>
      </w:r>
      <w:r>
        <w:rPr>
          <w:rFonts w:eastAsia="Arial TUR" w:cs="Arial TUR"/>
          <w:rtl w:val="true"/>
        </w:rPr>
        <w:t xml:space="preserve"> </w:t>
      </w:r>
      <w:r>
        <w:rPr>
          <w:rtl w:val="true"/>
        </w:rPr>
        <w:t>הארליך</w:t>
      </w:r>
      <w:r>
        <w:rPr>
          <w:rtl w:val="true"/>
        </w:rPr>
        <w:t xml:space="preserve">. </w:t>
      </w:r>
      <w:r>
        <w:rPr>
          <w:rtl w:val="true"/>
        </w:rPr>
        <w:t>גם</w:t>
      </w:r>
      <w:r>
        <w:rPr>
          <w:rFonts w:eastAsia="Arial TUR" w:cs="Arial TU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לכחד</w:t>
      </w:r>
      <w:r>
        <w:rPr>
          <w:rFonts w:eastAsia="Arial TUR" w:cs="Arial TUR"/>
          <w:rtl w:val="true"/>
        </w:rPr>
        <w:t xml:space="preserve"> </w:t>
      </w:r>
      <w:r>
        <w:rPr>
          <w:rtl w:val="true"/>
        </w:rPr>
        <w:t>כי</w:t>
      </w:r>
      <w:r>
        <w:rPr>
          <w:rFonts w:eastAsia="Arial TUR" w:cs="Arial TUR"/>
          <w:rtl w:val="true"/>
        </w:rPr>
        <w:t xml:space="preserve"> </w:t>
      </w:r>
      <w:r>
        <w:rPr>
          <w:rFonts w:ascii="Century" w:hAnsi="Century" w:cs="Century"/>
          <w:rtl w:val="true"/>
        </w:rPr>
        <w:t xml:space="preserve">הפעילות במסגרת הארגון תוך ניצול המוניטין המאיים שיצא לו בעיר אילת היא זו שאפשרה את </w:t>
      </w:r>
      <w:r>
        <w:rPr>
          <w:rFonts w:cs="Century" w:ascii="Century" w:hAnsi="Century"/>
          <w:rtl w:val="true"/>
        </w:rPr>
        <w:t>"</w:t>
      </w:r>
      <w:r>
        <w:rPr>
          <w:rFonts w:ascii="Century" w:hAnsi="Century" w:cs="Century"/>
          <w:rtl w:val="true"/>
        </w:rPr>
        <w:t>הצלחת</w:t>
      </w:r>
      <w:r>
        <w:rPr>
          <w:rFonts w:cs="Century" w:ascii="Century" w:hAnsi="Century"/>
          <w:rtl w:val="true"/>
        </w:rPr>
        <w:t xml:space="preserve">" </w:t>
      </w:r>
      <w:r>
        <w:rPr>
          <w:rFonts w:ascii="Century" w:hAnsi="Century" w:cs="Century"/>
          <w:rtl w:val="true"/>
        </w:rPr>
        <w:t>הסחיטה</w:t>
      </w:r>
      <w:r>
        <w:rPr>
          <w:rFonts w:cs="Century" w:ascii="Century" w:hAnsi="Century"/>
          <w:rtl w:val="true"/>
        </w:rPr>
        <w:t xml:space="preserve">. </w:t>
      </w:r>
      <w:r>
        <w:rPr>
          <w:rFonts w:ascii="Century" w:hAnsi="Century" w:cs="Century"/>
          <w:rtl w:val="true"/>
        </w:rPr>
        <w:t xml:space="preserve">עוד יוער כי בפסק הדין נקבע ביחס לאישום זה כי </w:t>
      </w:r>
      <w:r>
        <w:rPr>
          <w:rFonts w:cs="Century" w:ascii="Century" w:hAnsi="Century"/>
          <w:rtl w:val="true"/>
        </w:rPr>
        <w:t>"</w:t>
      </w:r>
      <w:r>
        <w:rPr>
          <w:rFonts w:ascii="Century" w:hAnsi="Century" w:cs="Miriam"/>
          <w:b/>
          <w:b/>
          <w:spacing w:val="0"/>
          <w:szCs w:val="24"/>
          <w:rtl w:val="true"/>
        </w:rPr>
        <w:t>העובדה</w:t>
      </w:r>
      <w:r>
        <w:rPr>
          <w:rFonts w:ascii="Century" w:hAnsi="Century" w:eastAsia="Century" w:cs="Century"/>
          <w:b/>
          <w:b/>
          <w:spacing w:val="0"/>
          <w:szCs w:val="24"/>
          <w:rtl w:val="true"/>
        </w:rPr>
        <w:t xml:space="preserve"> </w:t>
      </w:r>
      <w:r>
        <w:rPr>
          <w:rFonts w:ascii="Century" w:hAnsi="Century" w:cs="Miriam"/>
          <w:b/>
          <w:b/>
          <w:spacing w:val="0"/>
          <w:szCs w:val="24"/>
          <w:rtl w:val="true"/>
        </w:rPr>
        <w:t>שכמעט</w:t>
      </w:r>
      <w:r>
        <w:rPr>
          <w:rFonts w:ascii="Century" w:hAnsi="Century" w:eastAsia="Century" w:cs="Century"/>
          <w:b/>
          <w:b/>
          <w:spacing w:val="0"/>
          <w:szCs w:val="24"/>
          <w:rtl w:val="true"/>
        </w:rPr>
        <w:t xml:space="preserve"> </w:t>
      </w:r>
      <w:r>
        <w:rPr>
          <w:rFonts w:ascii="Century" w:hAnsi="Century" w:cs="Miriam"/>
          <w:b/>
          <w:b/>
          <w:spacing w:val="0"/>
          <w:szCs w:val="24"/>
          <w:rtl w:val="true"/>
        </w:rPr>
        <w:t>כל</w:t>
      </w:r>
      <w:r>
        <w:rPr>
          <w:rFonts w:ascii="Century" w:hAnsi="Century" w:eastAsia="Century" w:cs="Century"/>
          <w:b/>
          <w:b/>
          <w:spacing w:val="0"/>
          <w:szCs w:val="24"/>
          <w:rtl w:val="true"/>
        </w:rPr>
        <w:t xml:space="preserve"> </w:t>
      </w:r>
      <w:r>
        <w:rPr>
          <w:rFonts w:ascii="Century" w:hAnsi="Century" w:cs="Miriam"/>
          <w:b/>
          <w:b/>
          <w:spacing w:val="0"/>
          <w:szCs w:val="24"/>
          <w:rtl w:val="true"/>
        </w:rPr>
        <w:t>עדי</w:t>
      </w:r>
      <w:r>
        <w:rPr>
          <w:rFonts w:ascii="Century" w:hAnsi="Century" w:eastAsia="Century" w:cs="Century"/>
          <w:b/>
          <w:b/>
          <w:spacing w:val="0"/>
          <w:szCs w:val="24"/>
          <w:rtl w:val="true"/>
        </w:rPr>
        <w:t xml:space="preserve"> </w:t>
      </w:r>
      <w:r>
        <w:rPr>
          <w:rFonts w:ascii="Century" w:hAnsi="Century" w:cs="Miriam"/>
          <w:b/>
          <w:b/>
          <w:spacing w:val="0"/>
          <w:szCs w:val="24"/>
          <w:rtl w:val="true"/>
        </w:rPr>
        <w:t>המאשימה</w:t>
      </w:r>
      <w:r>
        <w:rPr>
          <w:rFonts w:ascii="Century" w:hAnsi="Century" w:eastAsia="Century" w:cs="Century"/>
          <w:b/>
          <w:b/>
          <w:spacing w:val="0"/>
          <w:szCs w:val="24"/>
          <w:rtl w:val="true"/>
        </w:rPr>
        <w:t xml:space="preserve"> </w:t>
      </w:r>
      <w:r>
        <w:rPr>
          <w:rFonts w:ascii="Century" w:hAnsi="Century" w:cs="Miriam"/>
          <w:b/>
          <w:b/>
          <w:spacing w:val="0"/>
          <w:szCs w:val="24"/>
          <w:rtl w:val="true"/>
        </w:rPr>
        <w:t>הוכרזו</w:t>
      </w:r>
      <w:r>
        <w:rPr>
          <w:rFonts w:ascii="Century" w:hAnsi="Century" w:eastAsia="Century" w:cs="Century"/>
          <w:b/>
          <w:b/>
          <w:spacing w:val="0"/>
          <w:szCs w:val="24"/>
          <w:rtl w:val="true"/>
        </w:rPr>
        <w:t xml:space="preserve"> </w:t>
      </w:r>
      <w:r>
        <w:rPr>
          <w:rFonts w:ascii="Century" w:hAnsi="Century" w:cs="Miriam"/>
          <w:b/>
          <w:b/>
          <w:spacing w:val="0"/>
          <w:szCs w:val="24"/>
          <w:rtl w:val="true"/>
        </w:rPr>
        <w:t>כעדים</w:t>
      </w:r>
      <w:r>
        <w:rPr>
          <w:rFonts w:ascii="Century" w:hAnsi="Century" w:eastAsia="Century" w:cs="Century"/>
          <w:b/>
          <w:b/>
          <w:spacing w:val="0"/>
          <w:szCs w:val="24"/>
          <w:rtl w:val="true"/>
        </w:rPr>
        <w:t xml:space="preserve"> </w:t>
      </w:r>
      <w:r>
        <w:rPr>
          <w:rFonts w:ascii="Century" w:hAnsi="Century" w:cs="Miriam"/>
          <w:b/>
          <w:b/>
          <w:spacing w:val="0"/>
          <w:szCs w:val="24"/>
          <w:rtl w:val="true"/>
        </w:rPr>
        <w:t>עוינים</w:t>
      </w:r>
      <w:r>
        <w:rPr>
          <w:rFonts w:ascii="Century" w:hAnsi="Century" w:eastAsia="Century" w:cs="Century"/>
          <w:b/>
          <w:b/>
          <w:spacing w:val="0"/>
          <w:szCs w:val="24"/>
          <w:rtl w:val="true"/>
        </w:rPr>
        <w:t xml:space="preserve"> </w:t>
      </w:r>
      <w:r>
        <w:rPr>
          <w:rFonts w:ascii="Century" w:hAnsi="Century" w:cs="Miriam"/>
          <w:b/>
          <w:b/>
          <w:spacing w:val="0"/>
          <w:szCs w:val="24"/>
          <w:rtl w:val="true"/>
        </w:rPr>
        <w:t>בשל</w:t>
      </w:r>
      <w:r>
        <w:rPr>
          <w:rFonts w:ascii="Century" w:hAnsi="Century" w:eastAsia="Century" w:cs="Century"/>
          <w:b/>
          <w:b/>
          <w:spacing w:val="0"/>
          <w:szCs w:val="24"/>
          <w:rtl w:val="true"/>
        </w:rPr>
        <w:t xml:space="preserve"> </w:t>
      </w:r>
      <w:r>
        <w:rPr>
          <w:rFonts w:ascii="Century" w:hAnsi="Century" w:cs="Miriam"/>
          <w:b/>
          <w:b/>
          <w:spacing w:val="0"/>
          <w:szCs w:val="24"/>
          <w:rtl w:val="true"/>
        </w:rPr>
        <w:t>סתירות</w:t>
      </w:r>
      <w:r>
        <w:rPr>
          <w:rFonts w:ascii="Century" w:hAnsi="Century" w:eastAsia="Century" w:cs="Century"/>
          <w:b/>
          <w:b/>
          <w:spacing w:val="0"/>
          <w:szCs w:val="24"/>
          <w:rtl w:val="true"/>
        </w:rPr>
        <w:t xml:space="preserve"> </w:t>
      </w:r>
      <w:r>
        <w:rPr>
          <w:rFonts w:ascii="Century" w:hAnsi="Century" w:cs="Miriam"/>
          <w:b/>
          <w:b/>
          <w:spacing w:val="0"/>
          <w:szCs w:val="24"/>
          <w:rtl w:val="true"/>
        </w:rPr>
        <w:t>בין</w:t>
      </w:r>
      <w:r>
        <w:rPr>
          <w:rFonts w:ascii="Century" w:hAnsi="Century" w:eastAsia="Century" w:cs="Century"/>
          <w:b/>
          <w:b/>
          <w:spacing w:val="0"/>
          <w:szCs w:val="24"/>
          <w:rtl w:val="true"/>
        </w:rPr>
        <w:t xml:space="preserve"> </w:t>
      </w:r>
      <w:r>
        <w:rPr>
          <w:rFonts w:ascii="Century" w:hAnsi="Century" w:cs="Miriam"/>
          <w:b/>
          <w:b/>
          <w:spacing w:val="0"/>
          <w:szCs w:val="24"/>
          <w:rtl w:val="true"/>
        </w:rPr>
        <w:t>עדותם</w:t>
      </w:r>
      <w:r>
        <w:rPr>
          <w:rFonts w:ascii="Century" w:hAnsi="Century" w:eastAsia="Century" w:cs="Century"/>
          <w:b/>
          <w:b/>
          <w:spacing w:val="0"/>
          <w:szCs w:val="24"/>
          <w:rtl w:val="true"/>
        </w:rPr>
        <w:t xml:space="preserve"> </w:t>
      </w:r>
      <w:r>
        <w:rPr>
          <w:rFonts w:ascii="Century" w:hAnsi="Century" w:cs="Miriam"/>
          <w:b/>
          <w:b/>
          <w:spacing w:val="0"/>
          <w:szCs w:val="24"/>
          <w:rtl w:val="true"/>
        </w:rPr>
        <w:t>בבית</w:t>
      </w:r>
      <w:r>
        <w:rPr>
          <w:rFonts w:ascii="Century" w:hAnsi="Century" w:eastAsia="Century" w:cs="Century"/>
          <w:b/>
          <w:b/>
          <w:spacing w:val="0"/>
          <w:szCs w:val="24"/>
          <w:rtl w:val="true"/>
        </w:rPr>
        <w:t xml:space="preserve"> </w:t>
      </w:r>
      <w:r>
        <w:rPr>
          <w:rFonts w:ascii="Century" w:hAnsi="Century" w:cs="Miriam"/>
          <w:b/>
          <w:b/>
          <w:spacing w:val="0"/>
          <w:szCs w:val="24"/>
          <w:rtl w:val="true"/>
        </w:rPr>
        <w:t>המשפט</w:t>
      </w:r>
      <w:r>
        <w:rPr>
          <w:rFonts w:ascii="Century" w:hAnsi="Century" w:eastAsia="Century" w:cs="Century"/>
          <w:b/>
          <w:b/>
          <w:spacing w:val="0"/>
          <w:szCs w:val="24"/>
          <w:rtl w:val="true"/>
        </w:rPr>
        <w:t xml:space="preserve"> </w:t>
      </w:r>
      <w:r>
        <w:rPr>
          <w:rFonts w:ascii="Century" w:hAnsi="Century" w:cs="Miriam"/>
          <w:b/>
          <w:b/>
          <w:spacing w:val="0"/>
          <w:szCs w:val="24"/>
          <w:rtl w:val="true"/>
        </w:rPr>
        <w:t>ובין</w:t>
      </w:r>
      <w:r>
        <w:rPr>
          <w:rFonts w:ascii="Century" w:hAnsi="Century" w:eastAsia="Century" w:cs="Century"/>
          <w:b/>
          <w:b/>
          <w:spacing w:val="0"/>
          <w:szCs w:val="24"/>
          <w:rtl w:val="true"/>
        </w:rPr>
        <w:t xml:space="preserve"> </w:t>
      </w:r>
      <w:r>
        <w:rPr>
          <w:rFonts w:ascii="Century" w:hAnsi="Century" w:cs="Miriam"/>
          <w:b/>
          <w:b/>
          <w:spacing w:val="0"/>
          <w:szCs w:val="24"/>
          <w:rtl w:val="true"/>
        </w:rPr>
        <w:t>אמרותיהם</w:t>
      </w:r>
      <w:r>
        <w:rPr>
          <w:rFonts w:ascii="Century" w:hAnsi="Century" w:eastAsia="Century" w:cs="Century"/>
          <w:b/>
          <w:b/>
          <w:spacing w:val="0"/>
          <w:szCs w:val="24"/>
          <w:rtl w:val="true"/>
        </w:rPr>
        <w:t xml:space="preserve"> </w:t>
      </w:r>
      <w:r>
        <w:rPr>
          <w:rFonts w:ascii="Century" w:hAnsi="Century" w:cs="Miriam"/>
          <w:b/>
          <w:b/>
          <w:spacing w:val="0"/>
          <w:szCs w:val="24"/>
          <w:rtl w:val="true"/>
        </w:rPr>
        <w:t>במשטרה</w:t>
      </w:r>
      <w:r>
        <w:rPr>
          <w:rFonts w:ascii="Century" w:hAnsi="Century" w:eastAsia="Century" w:cs="Century"/>
          <w:b/>
          <w:b/>
          <w:spacing w:val="0"/>
          <w:szCs w:val="24"/>
          <w:rtl w:val="true"/>
        </w:rPr>
        <w:t xml:space="preserve"> </w:t>
      </w:r>
      <w:r>
        <w:rPr>
          <w:rFonts w:ascii="Century" w:hAnsi="Century" w:cs="Miriam"/>
          <w:b/>
          <w:b/>
          <w:spacing w:val="0"/>
          <w:szCs w:val="24"/>
          <w:rtl w:val="true"/>
        </w:rPr>
        <w:t>או</w:t>
      </w:r>
      <w:r>
        <w:rPr>
          <w:rFonts w:ascii="Century" w:hAnsi="Century" w:eastAsia="Century" w:cs="Century"/>
          <w:b/>
          <w:b/>
          <w:spacing w:val="0"/>
          <w:szCs w:val="24"/>
          <w:rtl w:val="true"/>
        </w:rPr>
        <w:t xml:space="preserve"> </w:t>
      </w:r>
      <w:r>
        <w:rPr>
          <w:rFonts w:ascii="Century" w:hAnsi="Century" w:cs="Miriam"/>
          <w:b/>
          <w:b/>
          <w:spacing w:val="0"/>
          <w:szCs w:val="24"/>
          <w:rtl w:val="true"/>
        </w:rPr>
        <w:t>עקב</w:t>
      </w:r>
      <w:r>
        <w:rPr>
          <w:rFonts w:ascii="Century" w:hAnsi="Century" w:eastAsia="Century" w:cs="Century"/>
          <w:b/>
          <w:b/>
          <w:spacing w:val="0"/>
          <w:szCs w:val="24"/>
          <w:rtl w:val="true"/>
        </w:rPr>
        <w:t xml:space="preserve"> </w:t>
      </w:r>
      <w:r>
        <w:rPr>
          <w:rFonts w:ascii="Century" w:hAnsi="Century" w:cs="Miriam"/>
          <w:b/>
          <w:b/>
          <w:spacing w:val="0"/>
          <w:szCs w:val="24"/>
          <w:rtl w:val="true"/>
        </w:rPr>
        <w:t>העדר</w:t>
      </w:r>
      <w:r>
        <w:rPr>
          <w:rFonts w:ascii="Century" w:hAnsi="Century" w:eastAsia="Century" w:cs="Century"/>
          <w:b/>
          <w:b/>
          <w:spacing w:val="0"/>
          <w:szCs w:val="24"/>
          <w:rtl w:val="true"/>
        </w:rPr>
        <w:t xml:space="preserve"> </w:t>
      </w:r>
      <w:r>
        <w:rPr>
          <w:rFonts w:ascii="Century" w:hAnsi="Century" w:cs="Miriam"/>
          <w:b/>
          <w:b/>
          <w:spacing w:val="0"/>
          <w:szCs w:val="24"/>
          <w:rtl w:val="true"/>
        </w:rPr>
        <w:t>זיכרון</w:t>
      </w:r>
      <w:r>
        <w:rPr>
          <w:rFonts w:cs="Miriam" w:ascii="Century" w:hAnsi="Century"/>
          <w:b/>
          <w:spacing w:val="0"/>
          <w:szCs w:val="24"/>
          <w:rtl w:val="true"/>
        </w:rPr>
        <w:t xml:space="preserve">, </w:t>
      </w:r>
      <w:r>
        <w:rPr>
          <w:rFonts w:ascii="Century" w:hAnsi="Century" w:cs="Miriam"/>
          <w:b/>
          <w:b/>
          <w:spacing w:val="0"/>
          <w:szCs w:val="24"/>
          <w:rtl w:val="true"/>
        </w:rPr>
        <w:t>מצביעה</w:t>
      </w:r>
      <w:r>
        <w:rPr>
          <w:rFonts w:ascii="Century" w:hAnsi="Century" w:eastAsia="Century" w:cs="Century"/>
          <w:b/>
          <w:b/>
          <w:spacing w:val="0"/>
          <w:szCs w:val="24"/>
          <w:rtl w:val="true"/>
        </w:rPr>
        <w:t xml:space="preserve"> </w:t>
      </w:r>
      <w:r>
        <w:rPr>
          <w:rFonts w:ascii="Century" w:hAnsi="Century" w:cs="Miriam"/>
          <w:b/>
          <w:b/>
          <w:spacing w:val="0"/>
          <w:szCs w:val="24"/>
          <w:rtl w:val="true"/>
        </w:rPr>
        <w:t>אף</w:t>
      </w:r>
      <w:r>
        <w:rPr>
          <w:rFonts w:ascii="Century" w:hAnsi="Century" w:eastAsia="Century" w:cs="Century"/>
          <w:b/>
          <w:b/>
          <w:spacing w:val="0"/>
          <w:szCs w:val="24"/>
          <w:rtl w:val="true"/>
        </w:rPr>
        <w:t xml:space="preserve"> </w:t>
      </w:r>
      <w:r>
        <w:rPr>
          <w:rFonts w:ascii="Century" w:hAnsi="Century" w:cs="Miriam"/>
          <w:b/>
          <w:b/>
          <w:spacing w:val="0"/>
          <w:szCs w:val="24"/>
          <w:rtl w:val="true"/>
        </w:rPr>
        <w:t>היא</w:t>
      </w:r>
      <w:r>
        <w:rPr>
          <w:rFonts w:ascii="Century" w:hAnsi="Century" w:eastAsia="Century" w:cs="Century"/>
          <w:b/>
          <w:b/>
          <w:spacing w:val="0"/>
          <w:szCs w:val="24"/>
          <w:rtl w:val="true"/>
        </w:rPr>
        <w:t xml:space="preserve"> </w:t>
      </w:r>
      <w:r>
        <w:rPr>
          <w:rFonts w:ascii="Century" w:hAnsi="Century" w:cs="Miriam"/>
          <w:b/>
          <w:b/>
          <w:spacing w:val="0"/>
          <w:szCs w:val="24"/>
          <w:rtl w:val="true"/>
        </w:rPr>
        <w:t>על</w:t>
      </w:r>
      <w:r>
        <w:rPr>
          <w:rFonts w:ascii="Century" w:hAnsi="Century" w:eastAsia="Century" w:cs="Century"/>
          <w:b/>
          <w:b/>
          <w:spacing w:val="0"/>
          <w:szCs w:val="24"/>
          <w:rtl w:val="true"/>
        </w:rPr>
        <w:t xml:space="preserve"> </w:t>
      </w:r>
      <w:r>
        <w:rPr>
          <w:rFonts w:ascii="Century" w:hAnsi="Century" w:cs="Miriam"/>
          <w:b/>
          <w:b/>
          <w:spacing w:val="0"/>
          <w:szCs w:val="24"/>
          <w:rtl w:val="true"/>
        </w:rPr>
        <w:t>אותה</w:t>
      </w:r>
      <w:r>
        <w:rPr>
          <w:rFonts w:ascii="Century" w:hAnsi="Century" w:eastAsia="Century" w:cs="Century"/>
          <w:b/>
          <w:b/>
          <w:spacing w:val="0"/>
          <w:szCs w:val="24"/>
          <w:rtl w:val="true"/>
        </w:rPr>
        <w:t xml:space="preserve"> </w:t>
      </w:r>
      <w:r>
        <w:rPr>
          <w:rFonts w:ascii="Century" w:hAnsi="Century" w:cs="Miriam"/>
          <w:b/>
          <w:b/>
          <w:spacing w:val="0"/>
          <w:szCs w:val="24"/>
          <w:rtl w:val="true"/>
        </w:rPr>
        <w:t>תופעה</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הטלת</w:t>
      </w:r>
      <w:r>
        <w:rPr>
          <w:rFonts w:ascii="Century" w:hAnsi="Century" w:eastAsia="Century" w:cs="Century"/>
          <w:b/>
          <w:b/>
          <w:spacing w:val="0"/>
          <w:szCs w:val="24"/>
          <w:rtl w:val="true"/>
        </w:rPr>
        <w:t xml:space="preserve"> </w:t>
      </w:r>
      <w:r>
        <w:rPr>
          <w:rFonts w:ascii="Century" w:hAnsi="Century" w:cs="Miriam"/>
          <w:b/>
          <w:b/>
          <w:spacing w:val="0"/>
          <w:szCs w:val="24"/>
          <w:rtl w:val="true"/>
        </w:rPr>
        <w:t>אימה</w:t>
      </w:r>
      <w:r>
        <w:rPr>
          <w:rFonts w:ascii="Century" w:hAnsi="Century" w:eastAsia="Century" w:cs="Century"/>
          <w:b/>
          <w:b/>
          <w:spacing w:val="0"/>
          <w:szCs w:val="24"/>
          <w:rtl w:val="true"/>
        </w:rPr>
        <w:t xml:space="preserve"> </w:t>
      </w:r>
      <w:r>
        <w:rPr>
          <w:rFonts w:ascii="Century" w:hAnsi="Century" w:cs="Miriam"/>
          <w:b/>
          <w:b/>
          <w:spacing w:val="0"/>
          <w:szCs w:val="24"/>
          <w:rtl w:val="true"/>
        </w:rPr>
        <w:t>על</w:t>
      </w:r>
      <w:r>
        <w:rPr>
          <w:rFonts w:ascii="Century" w:hAnsi="Century" w:eastAsia="Century" w:cs="Century"/>
          <w:b/>
          <w:b/>
          <w:spacing w:val="0"/>
          <w:szCs w:val="24"/>
          <w:rtl w:val="true"/>
        </w:rPr>
        <w:t xml:space="preserve"> </w:t>
      </w:r>
      <w:r>
        <w:rPr>
          <w:rFonts w:ascii="Century" w:hAnsi="Century" w:cs="Miriam"/>
          <w:b/>
          <w:b/>
          <w:spacing w:val="0"/>
          <w:szCs w:val="24"/>
          <w:rtl w:val="true"/>
        </w:rPr>
        <w:t>ידי</w:t>
      </w:r>
      <w:r>
        <w:rPr>
          <w:rFonts w:ascii="Century" w:hAnsi="Century" w:eastAsia="Century" w:cs="Century"/>
          <w:b/>
          <w:b/>
          <w:spacing w:val="0"/>
          <w:szCs w:val="24"/>
          <w:rtl w:val="true"/>
        </w:rPr>
        <w:t xml:space="preserve"> </w:t>
      </w:r>
      <w:r>
        <w:rPr>
          <w:rFonts w:ascii="Century" w:hAnsi="Century" w:cs="Miriam"/>
          <w:b/>
          <w:b/>
          <w:spacing w:val="0"/>
          <w:szCs w:val="24"/>
          <w:rtl w:val="true"/>
        </w:rPr>
        <w:t>הארגון</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229</w:t>
      </w:r>
      <w:r>
        <w:rPr>
          <w:rFonts w:cs="Century" w:ascii="Century" w:hAnsi="Century"/>
          <w:rtl w:val="true"/>
        </w:rPr>
        <w:t xml:space="preserve"> </w:t>
      </w:r>
      <w:r>
        <w:rPr>
          <w:rFonts w:ascii="Century" w:hAnsi="Century" w:cs="Century"/>
          <w:rtl w:val="true"/>
        </w:rPr>
        <w:t>להכרעת הדין</w:t>
      </w:r>
      <w:r>
        <w:rPr>
          <w:rFonts w:cs="Century" w:ascii="Century" w:hAnsi="Century"/>
          <w:rtl w:val="true"/>
        </w:rPr>
        <w:t xml:space="preserve">). </w:t>
      </w:r>
    </w:p>
    <w:p>
      <w:pPr>
        <w:pStyle w:val="Normal"/>
        <w:shd w:fill="FFFFFF" w:val="clear"/>
        <w:tabs>
          <w:tab w:val="clear" w:pos="720"/>
          <w:tab w:val="left" w:pos="800" w:leader="none"/>
        </w:tabs>
        <w:spacing w:lineRule="auto" w:line="360"/>
        <w:ind w:end="0"/>
        <w:jc w:val="both"/>
        <w:rPr>
          <w:rFonts w:ascii="Century" w:hAnsi="Century" w:cs="FrankRuehl"/>
          <w:spacing w:val="10"/>
          <w:sz w:val="22"/>
          <w:szCs w:val="28"/>
        </w:rPr>
      </w:pPr>
      <w:r>
        <w:rPr>
          <w:rFonts w:cs="FrankRuehl" w:ascii="Century" w:hAnsi="Century"/>
          <w:spacing w:val="10"/>
          <w:sz w:val="22"/>
          <w:szCs w:val="28"/>
          <w:rtl w:val="true"/>
        </w:rPr>
      </w:r>
    </w:p>
    <w:p>
      <w:pPr>
        <w:pStyle w:val="Ruller41"/>
        <w:ind w:end="0"/>
        <w:jc w:val="both"/>
        <w:rPr/>
      </w:pPr>
      <w:r>
        <w:rPr>
          <w:rtl w:val="true"/>
        </w:rPr>
        <w:tab/>
      </w:r>
      <w:r>
        <w:rPr>
          <w:rtl w:val="true"/>
        </w:rPr>
        <w:t>סופו</w:t>
      </w:r>
      <w:r>
        <w:rPr>
          <w:rFonts w:eastAsia="Arial TUR" w:cs="Arial TUR"/>
          <w:rtl w:val="true"/>
        </w:rPr>
        <w:t xml:space="preserve"> </w:t>
      </w:r>
      <w:r>
        <w:rPr>
          <w:rtl w:val="true"/>
        </w:rPr>
        <w:t>של</w:t>
      </w:r>
      <w:r>
        <w:rPr>
          <w:rFonts w:eastAsia="Arial TUR" w:cs="Arial TUR"/>
          <w:rtl w:val="true"/>
        </w:rPr>
        <w:t xml:space="preserve"> </w:t>
      </w:r>
      <w:r>
        <w:rPr>
          <w:rtl w:val="true"/>
        </w:rPr>
        <w:t>דבר</w:t>
      </w:r>
      <w:r>
        <w:rPr>
          <w:rtl w:val="true"/>
        </w:rPr>
        <w:t xml:space="preserve">, </w:t>
      </w:r>
      <w:r>
        <w:rPr>
          <w:rtl w:val="true"/>
        </w:rPr>
        <w:t>אין</w:t>
      </w:r>
      <w:r>
        <w:rPr>
          <w:rFonts w:eastAsia="Arial TUR" w:cs="Arial TUR"/>
          <w:rtl w:val="true"/>
        </w:rPr>
        <w:t xml:space="preserve"> </w:t>
      </w:r>
      <w:r>
        <w:rPr>
          <w:rtl w:val="true"/>
        </w:rPr>
        <w:t>מקום</w:t>
      </w:r>
      <w:r>
        <w:rPr>
          <w:rFonts w:eastAsia="Arial TUR" w:cs="Arial TUR"/>
          <w:rtl w:val="true"/>
        </w:rPr>
        <w:t xml:space="preserve"> </w:t>
      </w:r>
      <w:r>
        <w:rPr>
          <w:rtl w:val="true"/>
        </w:rPr>
        <w:t>להתערב</w:t>
      </w:r>
      <w:r>
        <w:rPr>
          <w:rFonts w:eastAsia="Arial TUR" w:cs="Arial TUR"/>
          <w:rtl w:val="true"/>
        </w:rPr>
        <w:t xml:space="preserve"> </w:t>
      </w:r>
      <w:r>
        <w:rPr>
          <w:rtl w:val="true"/>
        </w:rPr>
        <w:t>בקביעה</w:t>
      </w:r>
      <w:r>
        <w:rPr>
          <w:rFonts w:eastAsia="Arial TUR" w:cs="Arial TUR"/>
          <w:rtl w:val="true"/>
        </w:rPr>
        <w:t xml:space="preserve"> </w:t>
      </w:r>
      <w:r>
        <w:rPr>
          <w:rtl w:val="true"/>
        </w:rPr>
        <w:t>כי</w:t>
      </w:r>
      <w:r>
        <w:rPr>
          <w:rFonts w:eastAsia="Arial TUR" w:cs="Arial TUR"/>
          <w:rtl w:val="true"/>
        </w:rPr>
        <w:t xml:space="preserve"> </w:t>
      </w:r>
      <w:r>
        <w:rPr>
          <w:rtl w:val="true"/>
        </w:rPr>
        <w:t>העבירות</w:t>
      </w:r>
      <w:r>
        <w:rPr>
          <w:rFonts w:eastAsia="Arial TUR" w:cs="Arial TUR"/>
          <w:rtl w:val="true"/>
        </w:rPr>
        <w:t xml:space="preserve"> </w:t>
      </w:r>
      <w:r>
        <w:rPr>
          <w:rtl w:val="true"/>
        </w:rPr>
        <w:t>נעברו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גם</w:t>
      </w:r>
      <w:r>
        <w:rPr>
          <w:rFonts w:eastAsia="Arial TUR" w:cs="Arial TUR"/>
          <w:rtl w:val="true"/>
        </w:rPr>
        <w:t xml:space="preserve"> </w:t>
      </w:r>
      <w:r>
        <w:rPr>
          <w:rtl w:val="true"/>
        </w:rPr>
        <w:t>טענתו</w:t>
      </w:r>
      <w:r>
        <w:rPr>
          <w:rFonts w:eastAsia="Arial TUR" w:cs="Arial TUR"/>
          <w:rtl w:val="true"/>
        </w:rPr>
        <w:t xml:space="preserve"> </w:t>
      </w:r>
      <w:r>
        <w:rPr>
          <w:rtl w:val="true"/>
        </w:rPr>
        <w:t>של</w:t>
      </w:r>
      <w:r>
        <w:rPr>
          <w:rFonts w:eastAsia="Arial TUR" w:cs="Arial TUR"/>
          <w:rtl w:val="true"/>
        </w:rPr>
        <w:t xml:space="preserve"> </w:t>
      </w:r>
      <w:r>
        <w:rPr>
          <w:rtl w:val="true"/>
        </w:rPr>
        <w:t>זינו</w:t>
      </w:r>
      <w:r>
        <w:rPr>
          <w:rFonts w:eastAsia="Arial TUR" w:cs="Arial TUR"/>
          <w:rtl w:val="true"/>
        </w:rPr>
        <w:t xml:space="preserve"> </w:t>
      </w:r>
      <w:r>
        <w:rPr>
          <w:rtl w:val="true"/>
        </w:rPr>
        <w:t>כי</w:t>
      </w:r>
      <w:r>
        <w:rPr>
          <w:rFonts w:eastAsia="Arial TUR" w:cs="Arial TUR"/>
          <w:rtl w:val="true"/>
        </w:rPr>
        <w:t xml:space="preserve"> </w:t>
      </w:r>
      <w:r>
        <w:rPr>
          <w:rtl w:val="true"/>
        </w:rPr>
        <w:t>חלקו</w:t>
      </w:r>
      <w:r>
        <w:rPr>
          <w:rFonts w:eastAsia="Arial TUR" w:cs="Arial TUR"/>
          <w:rtl w:val="true"/>
        </w:rPr>
        <w:t xml:space="preserve"> </w:t>
      </w:r>
      <w:r>
        <w:rPr>
          <w:rtl w:val="true"/>
        </w:rPr>
        <w:t>בפעילות</w:t>
      </w:r>
      <w:r>
        <w:rPr>
          <w:rFonts w:eastAsia="Arial TUR" w:cs="Arial TUR"/>
          <w:rtl w:val="true"/>
        </w:rPr>
        <w:t xml:space="preserve"> </w:t>
      </w:r>
      <w:r>
        <w:rPr>
          <w:rtl w:val="true"/>
        </w:rPr>
        <w:t>הארגונית</w:t>
      </w:r>
      <w:r>
        <w:rPr>
          <w:rFonts w:eastAsia="Arial TUR" w:cs="Arial TUR"/>
          <w:rtl w:val="true"/>
        </w:rPr>
        <w:t xml:space="preserve"> </w:t>
      </w:r>
      <w:r>
        <w:rPr>
          <w:rtl w:val="true"/>
        </w:rPr>
        <w:t>היה</w:t>
      </w:r>
      <w:r>
        <w:rPr>
          <w:rFonts w:eastAsia="Arial TUR" w:cs="Arial TUR"/>
          <w:rtl w:val="true"/>
        </w:rPr>
        <w:t xml:space="preserve"> </w:t>
      </w:r>
      <w:r>
        <w:rPr>
          <w:rtl w:val="true"/>
        </w:rPr>
        <w:t>מצומצם</w:t>
      </w:r>
      <w:r>
        <w:rPr>
          <w:rFonts w:eastAsia="Arial TUR" w:cs="Arial TUR"/>
          <w:rtl w:val="true"/>
        </w:rPr>
        <w:t xml:space="preserve"> </w:t>
      </w:r>
      <w:r>
        <w:rPr>
          <w:rtl w:val="true"/>
        </w:rPr>
        <w:t>למעורבות</w:t>
      </w:r>
      <w:r>
        <w:rPr>
          <w:rFonts w:eastAsia="Arial TUR" w:cs="Arial TUR"/>
          <w:rtl w:val="true"/>
        </w:rPr>
        <w:t xml:space="preserve"> </w:t>
      </w:r>
      <w:r>
        <w:rPr>
          <w:rtl w:val="true"/>
        </w:rPr>
        <w:t>באישום</w:t>
      </w:r>
      <w:r>
        <w:rPr>
          <w:rFonts w:eastAsia="Arial TUR" w:cs="Arial TUR"/>
          <w:rtl w:val="true"/>
        </w:rPr>
        <w:t xml:space="preserve"> </w:t>
      </w:r>
      <w:r>
        <w:rPr>
          <w:rtl w:val="true"/>
        </w:rPr>
        <w:t>אחד</w:t>
      </w:r>
      <w:r>
        <w:rPr>
          <w:rFonts w:eastAsia="Arial TUR" w:cs="Arial TUR"/>
          <w:rtl w:val="true"/>
        </w:rPr>
        <w:t xml:space="preserve"> </w:t>
      </w:r>
      <w:r>
        <w:rPr>
          <w:rtl w:val="true"/>
        </w:rPr>
        <w:t>אין</w:t>
      </w:r>
      <w:r>
        <w:rPr>
          <w:rFonts w:eastAsia="Arial TUR" w:cs="Arial TUR"/>
          <w:rtl w:val="true"/>
        </w:rPr>
        <w:t xml:space="preserve"> </w:t>
      </w:r>
      <w:r>
        <w:rPr>
          <w:rtl w:val="true"/>
        </w:rPr>
        <w:t>בה</w:t>
      </w:r>
      <w:r>
        <w:rPr>
          <w:rFonts w:eastAsia="Arial TUR" w:cs="Arial TUR"/>
          <w:rtl w:val="true"/>
        </w:rPr>
        <w:t xml:space="preserve"> </w:t>
      </w:r>
      <w:r>
        <w:rPr>
          <w:rtl w:val="true"/>
        </w:rPr>
        <w:t>כדי</w:t>
      </w:r>
      <w:r>
        <w:rPr>
          <w:rFonts w:eastAsia="Arial TUR" w:cs="Arial TUR"/>
          <w:rtl w:val="true"/>
        </w:rPr>
        <w:t xml:space="preserve"> </w:t>
      </w:r>
      <w:r>
        <w:rPr>
          <w:rtl w:val="true"/>
        </w:rPr>
        <w:t>לסייע</w:t>
      </w:r>
      <w:r>
        <w:rPr>
          <w:rFonts w:eastAsia="Arial TUR" w:cs="Arial TUR"/>
          <w:rtl w:val="true"/>
        </w:rPr>
        <w:t xml:space="preserve"> </w:t>
      </w:r>
      <w:r>
        <w:rPr>
          <w:rtl w:val="true"/>
        </w:rPr>
        <w:t>לו</w:t>
      </w:r>
      <w:r>
        <w:rPr>
          <w:rtl w:val="true"/>
        </w:rPr>
        <w:t xml:space="preserve">, </w:t>
      </w:r>
      <w:r>
        <w:rPr>
          <w:rtl w:val="true"/>
        </w:rPr>
        <w:t>כך</w:t>
      </w:r>
      <w:r>
        <w:rPr>
          <w:rFonts w:eastAsia="Arial TUR" w:cs="Arial TUR"/>
          <w:rtl w:val="true"/>
        </w:rPr>
        <w:t xml:space="preserve"> </w:t>
      </w:r>
      <w:r>
        <w:rPr>
          <w:rtl w:val="true"/>
        </w:rPr>
        <w:t>שעה</w:t>
      </w:r>
      <w:r>
        <w:rPr>
          <w:rFonts w:eastAsia="Arial TUR" w:cs="Arial TUR"/>
          <w:rtl w:val="true"/>
        </w:rPr>
        <w:t xml:space="preserve"> </w:t>
      </w:r>
      <w:r>
        <w:rPr>
          <w:rtl w:val="true"/>
        </w:rPr>
        <w:t>שהמבחן</w:t>
      </w:r>
      <w:r>
        <w:rPr>
          <w:rFonts w:eastAsia="Arial TUR" w:cs="Arial TUR"/>
          <w:rtl w:val="true"/>
        </w:rPr>
        <w:t xml:space="preserve"> </w:t>
      </w:r>
      <w:r>
        <w:rPr>
          <w:rtl w:val="true"/>
        </w:rPr>
        <w:t>לשם</w:t>
      </w:r>
      <w:r>
        <w:rPr>
          <w:rFonts w:eastAsia="Arial TUR" w:cs="Arial TUR"/>
          <w:rtl w:val="true"/>
        </w:rPr>
        <w:t xml:space="preserve"> </w:t>
      </w:r>
      <w:r>
        <w:rPr>
          <w:rtl w:val="true"/>
        </w:rPr>
        <w:t>הרשעה</w:t>
      </w:r>
      <w:r>
        <w:rPr>
          <w:rFonts w:eastAsia="Arial TUR" w:cs="Arial TUR"/>
          <w:rtl w:val="true"/>
        </w:rPr>
        <w:t xml:space="preserve"> </w:t>
      </w:r>
      <w:hyperlink r:id="rId189">
        <w:r>
          <w:rPr>
            <w:rStyle w:val="Hyperlink"/>
            <w:color w:val="0000FF"/>
            <w:u w:val="single"/>
            <w:rtl w:val="true"/>
          </w:rPr>
          <w:t>בסעיף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190">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Fonts w:eastAsia="Arial TUR" w:cs="Arial TUR"/>
          <w:rtl w:val="true"/>
        </w:rPr>
        <w:t xml:space="preserve"> </w:t>
      </w:r>
      <w:r>
        <w:rPr>
          <w:rtl w:val="true"/>
        </w:rPr>
        <w:t>איננו</w:t>
      </w:r>
      <w:r>
        <w:rPr>
          <w:rFonts w:eastAsia="Arial TUR" w:cs="Arial TUR"/>
          <w:rtl w:val="true"/>
        </w:rPr>
        <w:t xml:space="preserve"> </w:t>
      </w:r>
      <w:r>
        <w:rPr>
          <w:rtl w:val="true"/>
        </w:rPr>
        <w:t>אם</w:t>
      </w:r>
      <w:r>
        <w:rPr>
          <w:rFonts w:eastAsia="Arial TUR" w:cs="Arial TUR"/>
          <w:rtl w:val="true"/>
        </w:rPr>
        <w:t xml:space="preserve"> </w:t>
      </w:r>
      <w:r>
        <w:rPr>
          <w:rtl w:val="true"/>
        </w:rPr>
        <w:t>הנאשם</w:t>
      </w:r>
      <w:r>
        <w:rPr>
          <w:rFonts w:eastAsia="Arial TUR" w:cs="Arial TUR"/>
          <w:rtl w:val="true"/>
        </w:rPr>
        <w:t xml:space="preserve"> </w:t>
      </w:r>
      <w:r>
        <w:rPr>
          <w:rtl w:val="true"/>
        </w:rPr>
        <w:t>פעיל</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tl w:val="true"/>
        </w:rPr>
        <w:t xml:space="preserve">, </w:t>
      </w:r>
      <w:r>
        <w:rPr>
          <w:rtl w:val="true"/>
        </w:rPr>
        <w:t>אלא</w:t>
      </w:r>
      <w:r>
        <w:rPr>
          <w:rFonts w:eastAsia="Arial TUR" w:cs="Arial TUR"/>
          <w:rtl w:val="true"/>
        </w:rPr>
        <w:t xml:space="preserve"> </w:t>
      </w:r>
      <w:r>
        <w:rPr>
          <w:rtl w:val="true"/>
        </w:rPr>
        <w:t>אם</w:t>
      </w:r>
      <w:r>
        <w:rPr>
          <w:rFonts w:eastAsia="Arial TUR" w:cs="Arial TUR"/>
          <w:rtl w:val="true"/>
        </w:rPr>
        <w:t xml:space="preserve"> </w:t>
      </w:r>
      <w:r>
        <w:rPr>
          <w:rtl w:val="true"/>
        </w:rPr>
        <w:t>העבירה</w:t>
      </w:r>
      <w:r>
        <w:rPr>
          <w:rFonts w:eastAsia="Arial TUR" w:cs="Arial TUR"/>
          <w:rtl w:val="true"/>
        </w:rPr>
        <w:t xml:space="preserve"> </w:t>
      </w:r>
      <w:r>
        <w:rPr>
          <w:rtl w:val="true"/>
        </w:rPr>
        <w:t>נעשתה</w:t>
      </w:r>
      <w:r>
        <w:rPr>
          <w:rFonts w:eastAsia="Arial TUR" w:cs="Arial TUR"/>
          <w:rtl w:val="true"/>
        </w:rPr>
        <w:t xml:space="preserve"> </w:t>
      </w:r>
      <w:r>
        <w:rPr>
          <w:rFonts w:ascii="Century" w:hAnsi="Century" w:cs="Miriam"/>
          <w:b/>
          <w:b/>
          <w:spacing w:val="0"/>
          <w:szCs w:val="24"/>
          <w:rtl w:val="true"/>
        </w:rPr>
        <w:t>במסגרת</w:t>
      </w:r>
      <w:r>
        <w:rPr>
          <w:rFonts w:ascii="Century" w:hAnsi="Century" w:eastAsia="Century" w:cs="Century"/>
          <w:b/>
          <w:b/>
          <w:spacing w:val="0"/>
          <w:szCs w:val="24"/>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השימוש</w:t>
      </w:r>
      <w:r>
        <w:rPr>
          <w:rFonts w:eastAsia="Arial TUR" w:cs="Arial TUR"/>
          <w:rtl w:val="true"/>
        </w:rPr>
        <w:t xml:space="preserve"> </w:t>
      </w:r>
      <w:r>
        <w:rPr>
          <w:rtl w:val="true"/>
        </w:rPr>
        <w:t>בשמו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ובמוניטין</w:t>
      </w:r>
      <w:r>
        <w:rPr>
          <w:rFonts w:eastAsia="Arial TUR" w:cs="Arial TUR"/>
          <w:rtl w:val="true"/>
        </w:rPr>
        <w:t xml:space="preserve"> </w:t>
      </w:r>
      <w:r>
        <w:rPr>
          <w:rtl w:val="true"/>
        </w:rPr>
        <w:t>שצבר</w:t>
      </w:r>
      <w:r>
        <w:rPr>
          <w:rFonts w:eastAsia="Arial TUR" w:cs="Arial TUR"/>
          <w:rtl w:val="true"/>
        </w:rPr>
        <w:t xml:space="preserve"> </w:t>
      </w:r>
      <w:r>
        <w:rPr>
          <w:rtl w:val="true"/>
        </w:rPr>
        <w:t>הוא</w:t>
      </w:r>
      <w:r>
        <w:rPr>
          <w:rFonts w:eastAsia="Arial TUR" w:cs="Arial TUR"/>
          <w:rtl w:val="true"/>
        </w:rPr>
        <w:t xml:space="preserve"> </w:t>
      </w:r>
      <w:r>
        <w:rPr>
          <w:rtl w:val="true"/>
        </w:rPr>
        <w:t>זה</w:t>
      </w:r>
      <w:r>
        <w:rPr>
          <w:rFonts w:eastAsia="Arial TUR" w:cs="Arial TUR"/>
          <w:rtl w:val="true"/>
        </w:rPr>
        <w:t xml:space="preserve"> </w:t>
      </w:r>
      <w:r>
        <w:rPr>
          <w:rtl w:val="true"/>
        </w:rPr>
        <w:t>שפעמים</w:t>
      </w:r>
      <w:r>
        <w:rPr>
          <w:rFonts w:eastAsia="Arial TUR" w:cs="Arial TUR"/>
          <w:rtl w:val="true"/>
        </w:rPr>
        <w:t xml:space="preserve"> </w:t>
      </w:r>
      <w:r>
        <w:rPr>
          <w:rtl w:val="true"/>
        </w:rPr>
        <w:t>רבות</w:t>
      </w:r>
      <w:r>
        <w:rPr>
          <w:rFonts w:eastAsia="Arial TUR" w:cs="Arial TUR"/>
          <w:rtl w:val="true"/>
        </w:rPr>
        <w:t xml:space="preserve"> </w:t>
      </w:r>
      <w:r>
        <w:rPr>
          <w:rtl w:val="true"/>
        </w:rPr>
        <w:t>מאפשר</w:t>
      </w:r>
      <w:r>
        <w:rPr>
          <w:rFonts w:eastAsia="Arial TUR" w:cs="Arial TUR"/>
          <w:rtl w:val="true"/>
        </w:rPr>
        <w:t xml:space="preserve"> </w:t>
      </w:r>
      <w:r>
        <w:rPr>
          <w:rtl w:val="true"/>
        </w:rPr>
        <w:t>את</w:t>
      </w:r>
      <w:r>
        <w:rPr>
          <w:rFonts w:eastAsia="Arial TUR" w:cs="Arial TUR"/>
          <w:rtl w:val="true"/>
        </w:rPr>
        <w:t xml:space="preserve"> </w:t>
      </w:r>
      <w:r>
        <w:rPr>
          <w:rtl w:val="true"/>
        </w:rPr>
        <w:t>מעשה</w:t>
      </w:r>
      <w:r>
        <w:rPr>
          <w:rFonts w:eastAsia="Arial TUR" w:cs="Arial TUR"/>
          <w:rtl w:val="true"/>
        </w:rPr>
        <w:t xml:space="preserve"> </w:t>
      </w:r>
      <w:r>
        <w:rPr>
          <w:rtl w:val="true"/>
        </w:rPr>
        <w:t>הסחיטה</w:t>
      </w:r>
      <w:r>
        <w:rPr>
          <w:rtl w:val="true"/>
        </w:rPr>
        <w:t xml:space="preserve">; </w:t>
      </w:r>
      <w:r>
        <w:rPr>
          <w:rtl w:val="true"/>
        </w:rPr>
        <w:t>הוא</w:t>
      </w:r>
      <w:r>
        <w:rPr>
          <w:rFonts w:eastAsia="Arial TUR" w:cs="Arial TUR"/>
          <w:rtl w:val="true"/>
        </w:rPr>
        <w:t xml:space="preserve"> </w:t>
      </w:r>
      <w:r>
        <w:rPr>
          <w:rtl w:val="true"/>
        </w:rPr>
        <w:t>שמטיל</w:t>
      </w:r>
      <w:r>
        <w:rPr>
          <w:rFonts w:eastAsia="Arial TUR" w:cs="Arial TUR"/>
          <w:rtl w:val="true"/>
        </w:rPr>
        <w:t xml:space="preserve"> </w:t>
      </w:r>
      <w:r>
        <w:rPr>
          <w:rtl w:val="true"/>
        </w:rPr>
        <w:t>מורא</w:t>
      </w:r>
      <w:r>
        <w:rPr>
          <w:rFonts w:eastAsia="Arial TUR" w:cs="Arial TUR"/>
          <w:rtl w:val="true"/>
        </w:rPr>
        <w:t xml:space="preserve"> </w:t>
      </w:r>
      <w:r>
        <w:rPr>
          <w:rtl w:val="true"/>
        </w:rPr>
        <w:t>ופחד</w:t>
      </w:r>
      <w:r>
        <w:rPr>
          <w:rFonts w:eastAsia="Arial TUR" w:cs="Arial TUR"/>
          <w:rtl w:val="true"/>
        </w:rPr>
        <w:t xml:space="preserve"> </w:t>
      </w:r>
      <w:r>
        <w:rPr>
          <w:rtl w:val="true"/>
        </w:rPr>
        <w:t>בקרב</w:t>
      </w:r>
      <w:r>
        <w:rPr>
          <w:rFonts w:eastAsia="Arial TUR" w:cs="Arial TUR"/>
          <w:rtl w:val="true"/>
        </w:rPr>
        <w:t xml:space="preserve"> </w:t>
      </w:r>
      <w:r>
        <w:rPr>
          <w:rtl w:val="true"/>
        </w:rPr>
        <w:t>הציבור</w:t>
      </w:r>
      <w:r>
        <w:rPr>
          <w:rFonts w:eastAsia="Arial TUR" w:cs="Arial TUR"/>
          <w:rtl w:val="true"/>
        </w:rPr>
        <w:t xml:space="preserve"> </w:t>
      </w:r>
      <w:r>
        <w:rPr>
          <w:rtl w:val="true"/>
        </w:rPr>
        <w:t>שעומד</w:t>
      </w:r>
      <w:r>
        <w:rPr>
          <w:rFonts w:eastAsia="Arial TUR" w:cs="Arial TUR"/>
          <w:rtl w:val="true"/>
        </w:rPr>
        <w:t xml:space="preserve"> </w:t>
      </w:r>
      <w:r>
        <w:rPr>
          <w:rtl w:val="true"/>
        </w:rPr>
        <w:t>חסר</w:t>
      </w:r>
      <w:r>
        <w:rPr>
          <w:rFonts w:eastAsia="Arial TUR" w:cs="Arial TUR"/>
          <w:rtl w:val="true"/>
        </w:rPr>
        <w:t xml:space="preserve"> </w:t>
      </w:r>
      <w:r>
        <w:rPr>
          <w:rtl w:val="true"/>
        </w:rPr>
        <w:t>אונים</w:t>
      </w:r>
      <w:r>
        <w:rPr>
          <w:rFonts w:eastAsia="Arial TUR" w:cs="Arial TUR"/>
          <w:rtl w:val="true"/>
        </w:rPr>
        <w:t xml:space="preserve"> </w:t>
      </w:r>
      <w:r>
        <w:rPr>
          <w:rtl w:val="true"/>
        </w:rPr>
        <w:t>אל</w:t>
      </w:r>
      <w:r>
        <w:rPr>
          <w:rFonts w:eastAsia="Arial TUR" w:cs="Arial TUR"/>
          <w:rtl w:val="true"/>
        </w:rPr>
        <w:t xml:space="preserve"> </w:t>
      </w:r>
      <w:r>
        <w:rPr>
          <w:rtl w:val="true"/>
        </w:rPr>
        <w:t>מול</w:t>
      </w:r>
      <w:r>
        <w:rPr>
          <w:rFonts w:eastAsia="Arial TUR" w:cs="Arial TUR"/>
          <w:rtl w:val="true"/>
        </w:rPr>
        <w:t xml:space="preserve"> </w:t>
      </w:r>
      <w:r>
        <w:rPr>
          <w:rtl w:val="true"/>
        </w:rPr>
        <w:t>הדרישה</w:t>
      </w:r>
      <w:r>
        <w:rPr>
          <w:rFonts w:eastAsia="Arial TUR" w:cs="Arial TUR"/>
          <w:rtl w:val="true"/>
        </w:rPr>
        <w:t xml:space="preserve"> </w:t>
      </w:r>
      <w:r>
        <w:rPr>
          <w:rtl w:val="true"/>
        </w:rPr>
        <w:t>לתשלום</w:t>
      </w:r>
      <w:r>
        <w:rPr>
          <w:rtl w:val="true"/>
        </w:rPr>
        <w:t xml:space="preserve">; </w:t>
      </w:r>
      <w:r>
        <w:rPr>
          <w:rtl w:val="true"/>
        </w:rPr>
        <w:t>והוא</w:t>
      </w:r>
      <w:r>
        <w:rPr>
          <w:rFonts w:eastAsia="Arial TUR" w:cs="Arial TUR"/>
          <w:rtl w:val="true"/>
        </w:rPr>
        <w:t xml:space="preserve"> </w:t>
      </w:r>
      <w:r>
        <w:rPr>
          <w:rtl w:val="true"/>
        </w:rPr>
        <w:t>שמוסיף</w:t>
      </w:r>
      <w:r>
        <w:rPr>
          <w:rFonts w:eastAsia="Arial TUR" w:cs="Arial TUR"/>
          <w:rtl w:val="true"/>
        </w:rPr>
        <w:t xml:space="preserve"> </w:t>
      </w:r>
      <w:r>
        <w:rPr>
          <w:rtl w:val="true"/>
        </w:rPr>
        <w:t>נופך</w:t>
      </w:r>
      <w:r>
        <w:rPr>
          <w:rFonts w:eastAsia="Arial TUR" w:cs="Arial TUR"/>
          <w:rtl w:val="true"/>
        </w:rPr>
        <w:t xml:space="preserve"> </w:t>
      </w:r>
      <w:r>
        <w:rPr>
          <w:rtl w:val="true"/>
        </w:rPr>
        <w:t>מחמיר</w:t>
      </w:r>
      <w:r>
        <w:rPr>
          <w:rFonts w:eastAsia="Arial TUR" w:cs="Arial TUR"/>
          <w:rtl w:val="true"/>
        </w:rPr>
        <w:t xml:space="preserve"> </w:t>
      </w:r>
      <w:r>
        <w:rPr>
          <w:rtl w:val="true"/>
        </w:rPr>
        <w:t>למעשים</w:t>
      </w:r>
      <w:r>
        <w:rPr>
          <w:rtl w:val="true"/>
        </w:rPr>
        <w:t xml:space="preserve">. </w:t>
      </w:r>
    </w:p>
    <w:p>
      <w:pPr>
        <w:pStyle w:val="Normal"/>
        <w:spacing w:lineRule="auto" w:line="360"/>
        <w:ind w:start="720" w:end="0"/>
        <w:jc w:val="both"/>
        <w:textAlignment w:val="auto"/>
        <w:rPr>
          <w:rFonts w:ascii="Arial TUR" w:hAnsi="Arial TUR" w:cs="Arial TUR"/>
          <w:spacing w:val="10"/>
          <w:sz w:val="22"/>
          <w:szCs w:val="26"/>
          <w:lang w:bidi="ar-SA"/>
        </w:rPr>
      </w:pPr>
      <w:r>
        <w:rPr>
          <w:rFonts w:cs="Arial TUR" w:ascii="Arial TUR" w:hAnsi="Arial TUR"/>
          <w:spacing w:val="10"/>
          <w:sz w:val="22"/>
          <w:szCs w:val="26"/>
          <w:rtl w:val="true"/>
          <w:lang w:bidi="ar-SA"/>
        </w:rPr>
      </w:r>
    </w:p>
    <w:p>
      <w:pPr>
        <w:pStyle w:val="Heading1"/>
        <w:ind w:end="0"/>
        <w:jc w:val="both"/>
        <w:rPr/>
      </w:pPr>
      <w:bookmarkStart w:id="38" w:name="__RefHeading___Toc6162469"/>
      <w:bookmarkEnd w:id="38"/>
      <w:r>
        <w:rPr>
          <w:rtl w:val="true"/>
        </w:rPr>
        <w:t>אישומים</w:t>
      </w:r>
      <w:r>
        <w:rPr>
          <w:rFonts w:eastAsia="Arial TUR" w:cs="Arial TUR"/>
          <w:rtl w:val="true"/>
        </w:rPr>
        <w:t xml:space="preserve"> </w:t>
      </w:r>
      <w:r>
        <w:rPr>
          <w:rtl w:val="true"/>
        </w:rPr>
        <w:t>תשע</w:t>
      </w:r>
      <w:r>
        <w:rPr>
          <w:rtl w:val="true"/>
        </w:rPr>
        <w:t>-</w:t>
      </w:r>
      <w:r>
        <w:rPr>
          <w:rtl w:val="true"/>
        </w:rPr>
        <w:t>שתים</w:t>
      </w:r>
      <w:r>
        <w:rPr>
          <w:rFonts w:eastAsia="Arial TUR" w:cs="Arial TUR"/>
          <w:rtl w:val="true"/>
        </w:rPr>
        <w:t xml:space="preserve"> </w:t>
      </w:r>
      <w:r>
        <w:rPr>
          <w:rtl w:val="true"/>
        </w:rPr>
        <w:t>עשרה</w:t>
      </w:r>
      <w:r>
        <w:rPr>
          <w:rFonts w:eastAsia="Arial TUR" w:cs="Arial TUR"/>
          <w:rtl w:val="true"/>
        </w:rPr>
        <w:t xml:space="preserve"> </w:t>
      </w:r>
      <w:r>
        <w:rPr>
          <w:rtl w:val="true"/>
        </w:rPr>
        <w:t>–</w:t>
      </w:r>
      <w:r>
        <w:rPr>
          <w:rFonts w:eastAsia="Arial TUR" w:cs="Arial TUR"/>
          <w:rtl w:val="true"/>
        </w:rPr>
        <w:t xml:space="preserve"> </w:t>
      </w:r>
      <w:r>
        <w:rPr>
          <w:rtl w:val="true"/>
        </w:rPr>
        <w:t>סחיטת</w:t>
      </w:r>
      <w:r>
        <w:rPr>
          <w:rFonts w:eastAsia="Arial TUR" w:cs="Arial TUR"/>
          <w:rtl w:val="true"/>
        </w:rPr>
        <w:t xml:space="preserve"> </w:t>
      </w:r>
      <w:r>
        <w:rPr>
          <w:rtl w:val="true"/>
        </w:rPr>
        <w:t>מיכאל</w:t>
      </w:r>
      <w:r>
        <w:rPr>
          <w:rFonts w:eastAsia="Arial TUR" w:cs="Arial TUR"/>
          <w:rtl w:val="true"/>
        </w:rPr>
        <w:t xml:space="preserve"> </w:t>
      </w:r>
      <w:r>
        <w:rPr>
          <w:rtl w:val="true"/>
        </w:rPr>
        <w:t>מלכה</w:t>
      </w:r>
      <w:r>
        <w:rPr>
          <w:rtl w:val="true"/>
        </w:rPr>
        <w:t xml:space="preserve">, </w:t>
      </w:r>
      <w:r>
        <w:rPr>
          <w:rtl w:val="true"/>
        </w:rPr>
        <w:t>מוריס</w:t>
      </w:r>
      <w:r>
        <w:rPr>
          <w:rFonts w:eastAsia="Arial TUR" w:cs="Arial TUR"/>
          <w:rtl w:val="true"/>
        </w:rPr>
        <w:t xml:space="preserve"> </w:t>
      </w:r>
      <w:r>
        <w:rPr>
          <w:rtl w:val="true"/>
        </w:rPr>
        <w:t>זבורה</w:t>
      </w:r>
      <w:r>
        <w:rPr>
          <w:rtl w:val="true"/>
        </w:rPr>
        <w:t xml:space="preserve">, </w:t>
      </w:r>
      <w:r>
        <w:rPr>
          <w:rtl w:val="true"/>
        </w:rPr>
        <w:t>דוד</w:t>
      </w:r>
      <w:r>
        <w:rPr>
          <w:rFonts w:eastAsia="Arial TUR" w:cs="Arial TUR"/>
          <w:rtl w:val="true"/>
        </w:rPr>
        <w:t xml:space="preserve"> </w:t>
      </w:r>
      <w:r>
        <w:rPr>
          <w:rtl w:val="true"/>
        </w:rPr>
        <w:t>ירחי</w:t>
      </w:r>
      <w:r>
        <w:rPr>
          <w:rFonts w:eastAsia="Arial TUR" w:cs="Arial TUR"/>
          <w:rtl w:val="true"/>
        </w:rPr>
        <w:t xml:space="preserve"> </w:t>
      </w:r>
      <w:r>
        <w:rPr>
          <w:rtl w:val="true"/>
        </w:rPr>
        <w:t>ואלון</w:t>
      </w:r>
      <w:r>
        <w:rPr>
          <w:rFonts w:eastAsia="Arial TUR" w:cs="Arial TUR"/>
          <w:rtl w:val="true"/>
        </w:rPr>
        <w:t xml:space="preserve"> </w:t>
      </w:r>
      <w:r>
        <w:rPr>
          <w:rtl w:val="true"/>
        </w:rPr>
        <w:t>חכים</w:t>
      </w:r>
    </w:p>
    <w:p>
      <w:pPr>
        <w:pStyle w:val="Normal"/>
        <w:ind w:end="0"/>
        <w:jc w:val="both"/>
        <w:rPr>
          <w:rFonts w:ascii="Century" w:hAnsi="Century" w:cs="FrankRuehl"/>
          <w:spacing w:val="10"/>
          <w:szCs w:val="28"/>
          <w:u w:val="single"/>
        </w:rPr>
      </w:pPr>
      <w:r>
        <w:rPr>
          <w:rFonts w:cs="FrankRuehl" w:ascii="Century" w:hAnsi="Century"/>
          <w:spacing w:val="10"/>
          <w:szCs w:val="28"/>
          <w:u w:val="single"/>
          <w:rtl w:val="true"/>
        </w:rPr>
      </w:r>
    </w:p>
    <w:p>
      <w:pPr>
        <w:pStyle w:val="Ruller41"/>
        <w:ind w:end="0"/>
        <w:jc w:val="both"/>
        <w:rPr/>
      </w:pPr>
      <w:r>
        <w:rPr/>
        <w:t>32</w:t>
      </w:r>
      <w:r>
        <w:rPr>
          <w:rtl w:val="true"/>
        </w:rPr>
        <w:t>.</w:t>
        <w:tab/>
      </w:r>
      <w:r>
        <w:rPr>
          <w:rtl w:val="true"/>
        </w:rPr>
        <w:t>אישומים</w:t>
      </w:r>
      <w:r>
        <w:rPr>
          <w:rFonts w:eastAsia="Arial TUR" w:cs="Arial TUR"/>
          <w:rtl w:val="true"/>
        </w:rPr>
        <w:t xml:space="preserve"> </w:t>
      </w:r>
      <w:r>
        <w:rPr/>
        <w:t>12-9</w:t>
      </w:r>
      <w:r>
        <w:rPr>
          <w:rtl w:val="true"/>
        </w:rPr>
        <w:t xml:space="preserve"> (</w:t>
      </w:r>
      <w:r>
        <w:rPr>
          <w:rtl w:val="true"/>
        </w:rPr>
        <w:t>להלן</w:t>
      </w:r>
      <w:r>
        <w:rPr>
          <w:rtl w:val="true"/>
        </w:rPr>
        <w:t xml:space="preserve">: </w:t>
      </w:r>
      <w:r>
        <w:rPr>
          <w:rFonts w:ascii="Century" w:hAnsi="Century" w:cs="Miriam"/>
          <w:b/>
          <w:b/>
          <w:spacing w:val="0"/>
          <w:szCs w:val="24"/>
          <w:rtl w:val="true"/>
        </w:rPr>
        <w:t>אישומי</w:t>
      </w:r>
      <w:r>
        <w:rPr>
          <w:rFonts w:ascii="Century" w:hAnsi="Century" w:eastAsia="Century" w:cs="Century"/>
          <w:b/>
          <w:b/>
          <w:spacing w:val="0"/>
          <w:szCs w:val="24"/>
          <w:rtl w:val="true"/>
        </w:rPr>
        <w:t xml:space="preserve"> </w:t>
      </w:r>
      <w:r>
        <w:rPr>
          <w:rFonts w:ascii="Century" w:hAnsi="Century" w:cs="Miriam"/>
          <w:b/>
          <w:b/>
          <w:spacing w:val="0"/>
          <w:szCs w:val="24"/>
          <w:rtl w:val="true"/>
        </w:rPr>
        <w:t>הסחיטה</w:t>
      </w:r>
      <w:r>
        <w:rPr>
          <w:rtl w:val="true"/>
        </w:rPr>
        <w:t xml:space="preserve">) </w:t>
      </w:r>
      <w:r>
        <w:rPr>
          <w:rtl w:val="true"/>
        </w:rPr>
        <w:t>מיוחסים</w:t>
      </w:r>
      <w:r>
        <w:rPr>
          <w:rFonts w:eastAsia="Arial TUR" w:cs="Arial TUR"/>
          <w:rtl w:val="true"/>
        </w:rPr>
        <w:t xml:space="preserve"> </w:t>
      </w:r>
      <w:r>
        <w:rPr>
          <w:rtl w:val="true"/>
        </w:rPr>
        <w:t>למערער</w:t>
      </w:r>
      <w:r>
        <w:rPr>
          <w:rFonts w:eastAsia="Arial TUR" w:cs="Arial TUR"/>
          <w:rtl w:val="true"/>
        </w:rPr>
        <w:t xml:space="preserve"> </w:t>
      </w:r>
      <w:r>
        <w:rPr>
          <w:rtl w:val="true"/>
        </w:rPr>
        <w:t>ב</w:t>
      </w:r>
      <w:r>
        <w:rPr>
          <w:rtl w:val="true"/>
        </w:rPr>
        <w:t>ע</w:t>
      </w:r>
      <w:r>
        <w:rPr>
          <w:rtl w:val="true"/>
        </w:rPr>
        <w:t>"</w:t>
      </w:r>
      <w:r>
        <w:rPr>
          <w:rtl w:val="true"/>
        </w:rPr>
        <w:t>פ</w:t>
      </w:r>
      <w:r>
        <w:rPr>
          <w:rFonts w:eastAsia="Arial TUR" w:cs="Arial TUR"/>
          <w:rtl w:val="true"/>
        </w:rPr>
        <w:t xml:space="preserve"> </w:t>
      </w:r>
      <w:r>
        <w:rPr/>
        <w:t>4073/16</w:t>
      </w:r>
      <w:r>
        <w:rPr>
          <w:rtl w:val="true"/>
        </w:rPr>
        <w:t xml:space="preserve">, </w:t>
      </w:r>
      <w:r>
        <w:rPr>
          <w:rtl w:val="true"/>
        </w:rPr>
        <w:t>יניב</w:t>
      </w:r>
      <w:r>
        <w:rPr>
          <w:rFonts w:eastAsia="Arial TUR" w:cs="Arial TUR"/>
          <w:rtl w:val="true"/>
        </w:rPr>
        <w:t xml:space="preserve"> </w:t>
      </w:r>
      <w:r>
        <w:rPr>
          <w:rtl w:val="true"/>
        </w:rPr>
        <w:t>מלול</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יניב</w:t>
      </w:r>
      <w:r>
        <w:rPr>
          <w:rtl w:val="true"/>
        </w:rPr>
        <w:t xml:space="preserve">); </w:t>
      </w:r>
      <w:r>
        <w:rPr>
          <w:rtl w:val="true"/>
        </w:rPr>
        <w:t>ועניינם</w:t>
      </w:r>
      <w:r>
        <w:rPr>
          <w:rFonts w:eastAsia="Arial TUR" w:cs="Arial TUR"/>
          <w:rtl w:val="true"/>
        </w:rPr>
        <w:t xml:space="preserve"> </w:t>
      </w:r>
      <w:r>
        <w:rPr>
          <w:rtl w:val="true"/>
        </w:rPr>
        <w:t>בארבעה</w:t>
      </w:r>
      <w:r>
        <w:rPr>
          <w:rFonts w:eastAsia="Arial TUR" w:cs="Arial TUR"/>
          <w:rtl w:val="true"/>
        </w:rPr>
        <w:t xml:space="preserve"> </w:t>
      </w:r>
      <w:r>
        <w:rPr>
          <w:rtl w:val="true"/>
        </w:rPr>
        <w:t>מקרים</w:t>
      </w:r>
      <w:r>
        <w:rPr>
          <w:rFonts w:eastAsia="Arial TUR" w:cs="Arial TUR"/>
          <w:rtl w:val="true"/>
        </w:rPr>
        <w:t xml:space="preserve"> </w:t>
      </w:r>
      <w:r>
        <w:rPr>
          <w:rtl w:val="true"/>
        </w:rPr>
        <w:t>של</w:t>
      </w:r>
      <w:r>
        <w:rPr>
          <w:rFonts w:eastAsia="Arial TUR" w:cs="Arial TUR"/>
          <w:rtl w:val="true"/>
        </w:rPr>
        <w:t xml:space="preserve"> </w:t>
      </w:r>
      <w:r>
        <w:rPr>
          <w:rtl w:val="true"/>
        </w:rPr>
        <w:t>סחיטה</w:t>
      </w:r>
      <w:r>
        <w:rPr>
          <w:rFonts w:eastAsia="Arial TUR" w:cs="Arial TUR"/>
          <w:rtl w:val="true"/>
        </w:rPr>
        <w:t xml:space="preserve"> </w:t>
      </w:r>
      <w:r>
        <w:rPr>
          <w:rtl w:val="true"/>
        </w:rPr>
        <w:t>בכוח</w:t>
      </w:r>
      <w:r>
        <w:rPr>
          <w:rFonts w:eastAsia="Arial TUR" w:cs="Arial TUR"/>
          <w:rtl w:val="true"/>
        </w:rPr>
        <w:t xml:space="preserve"> </w:t>
      </w:r>
      <w:r>
        <w:rPr>
          <w:rtl w:val="true"/>
        </w:rPr>
        <w:t>או</w:t>
      </w:r>
      <w:r>
        <w:rPr>
          <w:rFonts w:eastAsia="Arial TUR" w:cs="Arial TUR"/>
          <w:rtl w:val="true"/>
        </w:rPr>
        <w:t xml:space="preserve"> </w:t>
      </w:r>
      <w:r>
        <w:rPr>
          <w:rtl w:val="true"/>
        </w:rPr>
        <w:t>באיומים</w:t>
      </w:r>
      <w:r>
        <w:rPr>
          <w:rFonts w:eastAsia="Arial TUR" w:cs="Arial TUR"/>
          <w:rtl w:val="true"/>
        </w:rPr>
        <w:t xml:space="preserve"> </w:t>
      </w:r>
      <w:r>
        <w:rPr>
          <w:rtl w:val="true"/>
        </w:rPr>
        <w:t>של</w:t>
      </w:r>
      <w:r>
        <w:rPr>
          <w:rFonts w:eastAsia="Arial TUR" w:cs="Arial TUR"/>
          <w:rtl w:val="true"/>
        </w:rPr>
        <w:t xml:space="preserve"> </w:t>
      </w:r>
      <w:r>
        <w:rPr>
          <w:rtl w:val="true"/>
        </w:rPr>
        <w:t>אנשים</w:t>
      </w:r>
      <w:r>
        <w:rPr>
          <w:rFonts w:eastAsia="Arial TUR" w:cs="Arial TUR"/>
          <w:rtl w:val="true"/>
        </w:rPr>
        <w:t xml:space="preserve"> </w:t>
      </w:r>
      <w:r>
        <w:rPr>
          <w:rtl w:val="true"/>
        </w:rPr>
        <w:t>שנטלו</w:t>
      </w:r>
      <w:r>
        <w:rPr>
          <w:rFonts w:eastAsia="Arial TUR" w:cs="Arial TUR"/>
          <w:rtl w:val="true"/>
        </w:rPr>
        <w:t xml:space="preserve"> </w:t>
      </w:r>
      <w:r>
        <w:rPr>
          <w:rtl w:val="true"/>
        </w:rPr>
        <w:t>הלוואות</w:t>
      </w:r>
      <w:r>
        <w:rPr>
          <w:rFonts w:eastAsia="Arial TUR" w:cs="Arial TUR"/>
          <w:rtl w:val="true"/>
        </w:rPr>
        <w:t xml:space="preserve"> </w:t>
      </w:r>
      <w:r>
        <w:rPr>
          <w:rtl w:val="true"/>
        </w:rPr>
        <w:t>בריבית</w:t>
      </w:r>
      <w:r>
        <w:rPr>
          <w:rFonts w:eastAsia="Arial TUR" w:cs="Arial TUR"/>
          <w:rtl w:val="true"/>
        </w:rPr>
        <w:t xml:space="preserve"> </w:t>
      </w:r>
      <w:r>
        <w:rPr>
          <w:rtl w:val="true"/>
        </w:rPr>
        <w:t>גבוהה</w:t>
      </w:r>
      <w:r>
        <w:rPr>
          <w:rFonts w:eastAsia="Arial TUR" w:cs="Arial TUR"/>
          <w:rtl w:val="true"/>
        </w:rPr>
        <w:t xml:space="preserve"> </w:t>
      </w:r>
      <w:r>
        <w:rPr>
          <w:rtl w:val="true"/>
        </w:rPr>
        <w:t>מעסק</w:t>
      </w:r>
      <w:r>
        <w:rPr>
          <w:rFonts w:eastAsia="Arial TUR" w:cs="Arial TUR"/>
          <w:rtl w:val="true"/>
        </w:rPr>
        <w:t xml:space="preserve"> </w:t>
      </w:r>
      <w:r>
        <w:rPr>
          <w:rtl w:val="true"/>
        </w:rPr>
        <w:t>למתן</w:t>
      </w:r>
      <w:r>
        <w:rPr>
          <w:rFonts w:eastAsia="Arial TUR" w:cs="Arial TUR"/>
          <w:rtl w:val="true"/>
        </w:rPr>
        <w:t xml:space="preserve"> </w:t>
      </w:r>
      <w:r>
        <w:rPr>
          <w:rtl w:val="true"/>
        </w:rPr>
        <w:t>הלוואות</w:t>
      </w:r>
      <w:r>
        <w:rPr>
          <w:rFonts w:eastAsia="Arial TUR" w:cs="Arial TUR"/>
          <w:rtl w:val="true"/>
        </w:rPr>
        <w:t xml:space="preserve"> </w:t>
      </w:r>
      <w:r>
        <w:rPr>
          <w:rtl w:val="true"/>
        </w:rPr>
        <w:t>בבית</w:t>
      </w:r>
      <w:r>
        <w:rPr>
          <w:rFonts w:eastAsia="Arial TUR" w:cs="Arial TUR"/>
          <w:rtl w:val="true"/>
        </w:rPr>
        <w:t xml:space="preserve"> </w:t>
      </w:r>
      <w:r>
        <w:rPr>
          <w:rtl w:val="true"/>
        </w:rPr>
        <w:t>עברונה</w:t>
      </w:r>
      <w:r>
        <w:rPr>
          <w:rFonts w:eastAsia="Arial TUR" w:cs="Arial TUR"/>
          <w:rtl w:val="true"/>
        </w:rPr>
        <w:t xml:space="preserve"> </w:t>
      </w:r>
      <w:r>
        <w:rPr>
          <w:rtl w:val="true"/>
        </w:rPr>
        <w:t>שבאילת</w:t>
      </w:r>
      <w:r>
        <w:rPr>
          <w:rFonts w:eastAsia="Arial TUR" w:cs="Arial TUR"/>
          <w:rtl w:val="true"/>
        </w:rPr>
        <w:t xml:space="preserve"> </w:t>
      </w:r>
      <w:r>
        <w:rPr>
          <w:rtl w:val="true"/>
        </w:rPr>
        <w:t>שהיה</w:t>
      </w:r>
      <w:r>
        <w:rPr>
          <w:rFonts w:eastAsia="Arial TUR" w:cs="Arial TUR"/>
          <w:rtl w:val="true"/>
        </w:rPr>
        <w:t xml:space="preserve"> </w:t>
      </w:r>
      <w:r>
        <w:rPr>
          <w:rtl w:val="true"/>
        </w:rPr>
        <w:t>בבעלותו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הצ</w:t>
      </w:r>
      <w:r>
        <w:rPr>
          <w:rFonts w:cs="Miriam" w:ascii="Century" w:hAnsi="Century"/>
          <w:b/>
          <w:spacing w:val="0"/>
          <w:szCs w:val="24"/>
          <w:rtl w:val="true"/>
        </w:rPr>
        <w:t>'</w:t>
      </w:r>
      <w:r>
        <w:rPr>
          <w:rFonts w:ascii="Century" w:hAnsi="Century" w:cs="Miriam"/>
          <w:b/>
          <w:b/>
          <w:spacing w:val="0"/>
          <w:szCs w:val="24"/>
          <w:rtl w:val="true"/>
        </w:rPr>
        <w:t>יינג</w:t>
      </w:r>
      <w:r>
        <w:rPr>
          <w:rFonts w:cs="Miriam" w:ascii="Century" w:hAnsi="Century"/>
          <w:b/>
          <w:spacing w:val="0"/>
          <w:szCs w:val="24"/>
          <w:rtl w:val="true"/>
        </w:rPr>
        <w:t>'</w:t>
      </w:r>
      <w:r>
        <w:rPr>
          <w:rtl w:val="true"/>
        </w:rPr>
        <w:t xml:space="preserve">). </w:t>
      </w:r>
      <w:r>
        <w:rPr>
          <w:rtl w:val="true"/>
        </w:rPr>
        <w:t>כתב</w:t>
      </w:r>
      <w:r>
        <w:rPr>
          <w:rFonts w:eastAsia="Arial TUR" w:cs="Arial TUR"/>
          <w:rtl w:val="true"/>
        </w:rPr>
        <w:t xml:space="preserve"> </w:t>
      </w:r>
      <w:r>
        <w:rPr>
          <w:rtl w:val="true"/>
        </w:rPr>
        <w:t>האישום</w:t>
      </w:r>
      <w:r>
        <w:rPr>
          <w:rFonts w:eastAsia="Arial TUR" w:cs="Arial TUR"/>
          <w:rtl w:val="true"/>
        </w:rPr>
        <w:t xml:space="preserve"> </w:t>
      </w:r>
      <w:r>
        <w:rPr>
          <w:rtl w:val="true"/>
        </w:rPr>
        <w:t>והכרעת</w:t>
      </w:r>
      <w:r>
        <w:rPr>
          <w:rFonts w:eastAsia="Arial TUR" w:cs="Arial TUR"/>
          <w:rtl w:val="true"/>
        </w:rPr>
        <w:t xml:space="preserve"> </w:t>
      </w:r>
      <w:r>
        <w:rPr>
          <w:rtl w:val="true"/>
        </w:rPr>
        <w:t>הדין</w:t>
      </w:r>
      <w:r>
        <w:rPr>
          <w:rFonts w:eastAsia="Arial TUR" w:cs="Arial TUR"/>
          <w:rtl w:val="true"/>
        </w:rPr>
        <w:t xml:space="preserve"> </w:t>
      </w:r>
      <w:r>
        <w:rPr>
          <w:rtl w:val="true"/>
        </w:rPr>
        <w:t>יוצגו</w:t>
      </w:r>
      <w:r>
        <w:rPr>
          <w:rFonts w:eastAsia="Arial TUR" w:cs="Arial TUR"/>
          <w:rtl w:val="true"/>
        </w:rPr>
        <w:t xml:space="preserve"> </w:t>
      </w:r>
      <w:r>
        <w:rPr>
          <w:rtl w:val="true"/>
        </w:rPr>
        <w:t>להלן</w:t>
      </w:r>
      <w:r>
        <w:rPr>
          <w:rFonts w:eastAsia="Arial TUR" w:cs="Arial TUR"/>
          <w:rtl w:val="true"/>
        </w:rPr>
        <w:t xml:space="preserve"> </w:t>
      </w:r>
      <w:r>
        <w:rPr>
          <w:rtl w:val="true"/>
        </w:rPr>
        <w:t>ביחס</w:t>
      </w:r>
      <w:r>
        <w:rPr>
          <w:rFonts w:eastAsia="Arial TUR" w:cs="Arial TUR"/>
          <w:rtl w:val="true"/>
        </w:rPr>
        <w:t xml:space="preserve"> </w:t>
      </w:r>
      <w:r>
        <w:rPr>
          <w:rtl w:val="true"/>
        </w:rPr>
        <w:t>לכל</w:t>
      </w:r>
      <w:r>
        <w:rPr>
          <w:rFonts w:eastAsia="Arial TUR" w:cs="Arial TUR"/>
          <w:rtl w:val="true"/>
        </w:rPr>
        <w:t xml:space="preserve"> </w:t>
      </w:r>
      <w:r>
        <w:rPr>
          <w:rtl w:val="true"/>
        </w:rPr>
        <w:t>אישום</w:t>
      </w:r>
      <w:r>
        <w:rPr>
          <w:rFonts w:eastAsia="Arial TUR" w:cs="Arial TUR"/>
          <w:rtl w:val="true"/>
        </w:rPr>
        <w:t xml:space="preserve"> </w:t>
      </w:r>
      <w:r>
        <w:rPr>
          <w:rtl w:val="true"/>
        </w:rPr>
        <w:t>ואישום</w:t>
      </w:r>
      <w:r>
        <w:rPr>
          <w:rFonts w:eastAsia="Arial TUR" w:cs="Arial TUR"/>
          <w:rtl w:val="true"/>
        </w:rPr>
        <w:t xml:space="preserve"> </w:t>
      </w:r>
      <w:r>
        <w:rPr>
          <w:rtl w:val="true"/>
        </w:rPr>
        <w:t>בנפרד</w:t>
      </w:r>
      <w:r>
        <w:rPr>
          <w:rtl w:val="true"/>
        </w:rPr>
        <w:t xml:space="preserve">, </w:t>
      </w:r>
      <w:r>
        <w:rPr>
          <w:rtl w:val="true"/>
        </w:rPr>
        <w:t>ולאחריהם</w:t>
      </w:r>
      <w:r>
        <w:rPr>
          <w:rFonts w:eastAsia="Arial TUR" w:cs="Arial TUR"/>
          <w:rtl w:val="true"/>
        </w:rPr>
        <w:t xml:space="preserve"> </w:t>
      </w:r>
      <w:r>
        <w:rPr>
          <w:rtl w:val="true"/>
        </w:rPr>
        <w:t>יובאו</w:t>
      </w:r>
      <w:r>
        <w:rPr>
          <w:rFonts w:eastAsia="Arial TUR" w:cs="Arial TUR"/>
          <w:rtl w:val="true"/>
        </w:rPr>
        <w:t xml:space="preserve"> </w:t>
      </w:r>
      <w:r>
        <w:rPr>
          <w:rtl w:val="true"/>
        </w:rPr>
        <w:t>במאוחד</w:t>
      </w:r>
      <w:r>
        <w:rPr>
          <w:rFonts w:eastAsia="Arial TUR" w:cs="Arial TUR"/>
          <w:rtl w:val="true"/>
        </w:rPr>
        <w:t xml:space="preserve"> </w:t>
      </w:r>
      <w:r>
        <w:rPr>
          <w:rtl w:val="true"/>
        </w:rPr>
        <w:t>טענות</w:t>
      </w:r>
      <w:r>
        <w:rPr>
          <w:rFonts w:eastAsia="Arial TUR" w:cs="Arial TUR"/>
          <w:rtl w:val="true"/>
        </w:rPr>
        <w:t xml:space="preserve"> </w:t>
      </w:r>
      <w:r>
        <w:rPr>
          <w:rtl w:val="true"/>
        </w:rPr>
        <w:t>הצדדים</w:t>
      </w:r>
      <w:r>
        <w:rPr>
          <w:rFonts w:eastAsia="Arial TUR" w:cs="Arial TUR"/>
          <w:rtl w:val="true"/>
        </w:rPr>
        <w:t xml:space="preserve"> </w:t>
      </w:r>
      <w:r>
        <w:rPr>
          <w:rtl w:val="true"/>
        </w:rPr>
        <w:t>והדיון</w:t>
      </w:r>
      <w:r>
        <w:rPr>
          <w:rFonts w:eastAsia="Arial TUR" w:cs="Arial TUR"/>
          <w:rtl w:val="true"/>
        </w:rPr>
        <w:t xml:space="preserve"> </w:t>
      </w:r>
      <w:r>
        <w:rPr>
          <w:rtl w:val="true"/>
        </w:rPr>
        <w:t>בנוגע</w:t>
      </w:r>
      <w:r>
        <w:rPr>
          <w:rFonts w:eastAsia="Arial TUR" w:cs="Arial TUR"/>
          <w:rtl w:val="true"/>
        </w:rPr>
        <w:t xml:space="preserve"> </w:t>
      </w:r>
      <w:r>
        <w:rPr>
          <w:rtl w:val="true"/>
        </w:rPr>
        <w:t>לארבעת</w:t>
      </w:r>
      <w:r>
        <w:rPr>
          <w:rFonts w:eastAsia="Arial TUR" w:cs="Arial TUR"/>
          <w:rtl w:val="true"/>
        </w:rPr>
        <w:t xml:space="preserve"> </w:t>
      </w:r>
      <w:r>
        <w:rPr>
          <w:rtl w:val="true"/>
        </w:rPr>
        <w:t>האישומים</w:t>
      </w:r>
      <w:r>
        <w:rPr>
          <w:rFonts w:eastAsia="Arial TUR" w:cs="Arial TUR"/>
          <w:rtl w:val="true"/>
        </w:rPr>
        <w:t xml:space="preserve"> </w:t>
      </w:r>
      <w:r>
        <w:rPr>
          <w:rtl w:val="true"/>
        </w:rPr>
        <w:t>יחדיו</w:t>
      </w:r>
      <w:r>
        <w:rPr>
          <w:rtl w:val="true"/>
        </w:rPr>
        <w:t xml:space="preserve">. </w:t>
      </w:r>
    </w:p>
    <w:p>
      <w:pPr>
        <w:pStyle w:val="Normal"/>
        <w:spacing w:lineRule="auto" w:line="360"/>
        <w:ind w:start="1080" w:end="0"/>
        <w:jc w:val="both"/>
        <w:rPr>
          <w:rFonts w:ascii="Century" w:hAnsi="Century" w:cs="FrankRuehl"/>
          <w:spacing w:val="10"/>
          <w:szCs w:val="28"/>
        </w:rPr>
      </w:pPr>
      <w:r>
        <w:rPr>
          <w:rFonts w:cs="FrankRuehl" w:ascii="Century" w:hAnsi="Century"/>
          <w:spacing w:val="10"/>
          <w:szCs w:val="28"/>
          <w:rtl w:val="true"/>
        </w:rPr>
      </w:r>
    </w:p>
    <w:p>
      <w:pPr>
        <w:pStyle w:val="Normal"/>
        <w:ind w:end="0"/>
        <w:jc w:val="start"/>
        <w:rPr>
          <w:rFonts w:ascii="Century" w:hAnsi="Century" w:cs="Miriam"/>
          <w:spacing w:val="10"/>
          <w:sz w:val="28"/>
          <w:szCs w:val="28"/>
        </w:rPr>
      </w:pPr>
      <w:r>
        <w:rPr>
          <w:rFonts w:cs="Miriam" w:ascii="Century" w:hAnsi="Century"/>
          <w:spacing w:val="10"/>
          <w:sz w:val="28"/>
          <w:szCs w:val="28"/>
          <w:rtl w:val="true"/>
        </w:rPr>
      </w:r>
    </w:p>
    <w:p>
      <w:pPr>
        <w:pStyle w:val="Normal"/>
        <w:ind w:end="0"/>
        <w:jc w:val="start"/>
        <w:rPr>
          <w:rFonts w:cs="Miriam"/>
          <w:sz w:val="28"/>
        </w:rPr>
      </w:pPr>
      <w:r>
        <w:rPr>
          <w:rFonts w:cs="Miriam"/>
          <w:sz w:val="28"/>
          <w:rtl w:val="true"/>
        </w:rPr>
      </w:r>
    </w:p>
    <w:p>
      <w:pPr>
        <w:pStyle w:val="Normal"/>
        <w:ind w:end="0"/>
        <w:jc w:val="start"/>
        <w:rPr>
          <w:rFonts w:cs="Miriam"/>
          <w:sz w:val="28"/>
        </w:rPr>
      </w:pPr>
      <w:r>
        <w:rPr>
          <w:rFonts w:cs="Miriam"/>
          <w:sz w:val="28"/>
          <w:sz w:val="28"/>
          <w:rtl w:val="true"/>
        </w:rPr>
        <w:t>אישום</w:t>
      </w:r>
      <w:r>
        <w:rPr>
          <w:rFonts w:cs="Times New Roman"/>
          <w:sz w:val="28"/>
          <w:sz w:val="28"/>
          <w:rtl w:val="true"/>
        </w:rPr>
        <w:t xml:space="preserve"> </w:t>
      </w:r>
      <w:r>
        <w:rPr>
          <w:rFonts w:cs="Miriam"/>
          <w:sz w:val="28"/>
          <w:sz w:val="28"/>
          <w:rtl w:val="true"/>
        </w:rPr>
        <w:t>תשיעי</w:t>
      </w:r>
      <w:r>
        <w:rPr>
          <w:rFonts w:cs="Times New Roman"/>
          <w:sz w:val="28"/>
          <w:sz w:val="28"/>
          <w:rtl w:val="true"/>
        </w:rPr>
        <w:t xml:space="preserve"> </w:t>
      </w:r>
      <w:r>
        <w:rPr>
          <w:rFonts w:cs="Miriam"/>
          <w:sz w:val="28"/>
          <w:sz w:val="28"/>
          <w:rtl w:val="true"/>
        </w:rPr>
        <w:t>–</w:t>
      </w:r>
      <w:r>
        <w:rPr>
          <w:rFonts w:cs="Times New Roman"/>
          <w:sz w:val="28"/>
          <w:sz w:val="28"/>
          <w:rtl w:val="true"/>
        </w:rPr>
        <w:t xml:space="preserve"> </w:t>
      </w:r>
      <w:r>
        <w:rPr>
          <w:rFonts w:cs="Miriam"/>
          <w:sz w:val="28"/>
          <w:sz w:val="28"/>
          <w:rtl w:val="true"/>
        </w:rPr>
        <w:t>סחיטת</w:t>
      </w:r>
      <w:r>
        <w:rPr>
          <w:rFonts w:cs="Times New Roman"/>
          <w:sz w:val="28"/>
          <w:sz w:val="28"/>
          <w:rtl w:val="true"/>
        </w:rPr>
        <w:t xml:space="preserve"> </w:t>
      </w:r>
      <w:r>
        <w:rPr>
          <w:rFonts w:cs="Miriam"/>
          <w:sz w:val="28"/>
          <w:sz w:val="28"/>
          <w:rtl w:val="true"/>
        </w:rPr>
        <w:t>מיכאל</w:t>
      </w:r>
      <w:r>
        <w:rPr>
          <w:rFonts w:cs="Times New Roman"/>
          <w:sz w:val="28"/>
          <w:sz w:val="28"/>
          <w:rtl w:val="true"/>
        </w:rPr>
        <w:t xml:space="preserve"> </w:t>
      </w:r>
      <w:r>
        <w:rPr>
          <w:rFonts w:cs="Miriam"/>
          <w:sz w:val="28"/>
          <w:sz w:val="28"/>
          <w:rtl w:val="true"/>
        </w:rPr>
        <w:t>מלכה</w:t>
      </w:r>
    </w:p>
    <w:p>
      <w:pPr>
        <w:pStyle w:val="Normal"/>
        <w:ind w:end="0"/>
        <w:jc w:val="both"/>
        <w:rPr>
          <w:rFonts w:cs="FrankRuehl"/>
          <w:spacing w:val="10"/>
          <w:sz w:val="22"/>
          <w:szCs w:val="28"/>
        </w:rPr>
      </w:pPr>
      <w:r>
        <w:rPr>
          <w:rFonts w:cs="FrankRuehl"/>
          <w:spacing w:val="10"/>
          <w:sz w:val="22"/>
          <w:szCs w:val="28"/>
          <w:rtl w:val="true"/>
        </w:rPr>
      </w:r>
    </w:p>
    <w:p>
      <w:pPr>
        <w:pStyle w:val="Ruller41"/>
        <w:ind w:end="0"/>
        <w:jc w:val="both"/>
        <w:rPr/>
      </w:pPr>
      <w:r>
        <w:rPr/>
        <w:t>33</w:t>
      </w:r>
      <w:r>
        <w:rPr>
          <w:rtl w:val="true"/>
        </w:rPr>
        <w:t>.</w:t>
        <w:tab/>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Fonts w:eastAsia="Arial TUR" w:cs="Arial TUR"/>
          <w:rtl w:val="true"/>
        </w:rPr>
        <w:t xml:space="preserve"> </w:t>
      </w:r>
      <w:r>
        <w:rPr>
          <w:rtl w:val="true"/>
        </w:rPr>
        <w:t>בין</w:t>
      </w:r>
      <w:r>
        <w:rPr>
          <w:rFonts w:eastAsia="Arial TUR" w:cs="Arial TUR"/>
          <w:rtl w:val="true"/>
        </w:rPr>
        <w:t xml:space="preserve"> </w:t>
      </w:r>
      <w:r>
        <w:rPr>
          <w:rtl w:val="true"/>
        </w:rPr>
        <w:t>השנים</w:t>
      </w:r>
      <w:r>
        <w:rPr>
          <w:rFonts w:eastAsia="Arial TUR" w:cs="Arial TUR"/>
          <w:rtl w:val="true"/>
        </w:rPr>
        <w:t xml:space="preserve"> </w:t>
      </w:r>
      <w:r>
        <w:rPr/>
        <w:t>2009-2008</w:t>
      </w:r>
      <w:r>
        <w:rPr>
          <w:rtl w:val="true"/>
        </w:rPr>
        <w:t xml:space="preserve"> </w:t>
      </w:r>
      <w:r>
        <w:rPr>
          <w:rtl w:val="true"/>
        </w:rPr>
        <w:t>לווה</w:t>
      </w:r>
      <w:r>
        <w:rPr>
          <w:rFonts w:eastAsia="Arial TUR" w:cs="Arial TUR"/>
          <w:rtl w:val="true"/>
        </w:rPr>
        <w:t xml:space="preserve"> </w:t>
      </w:r>
      <w:r>
        <w:rPr>
          <w:rtl w:val="true"/>
        </w:rPr>
        <w:t>מיכאל</w:t>
      </w:r>
      <w:r>
        <w:rPr>
          <w:rFonts w:eastAsia="Arial TUR" w:cs="Arial TUR"/>
          <w:rtl w:val="true"/>
        </w:rPr>
        <w:t xml:space="preserve"> </w:t>
      </w:r>
      <w:r>
        <w:rPr>
          <w:rtl w:val="true"/>
        </w:rPr>
        <w:t>מלכה</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מיכאל</w:t>
      </w:r>
      <w:r>
        <w:rPr>
          <w:rtl w:val="true"/>
        </w:rPr>
        <w:t xml:space="preserve">) </w:t>
      </w:r>
      <w:r>
        <w:rPr>
          <w:rtl w:val="true"/>
        </w:rPr>
        <w:t>כ</w:t>
      </w:r>
      <w:r>
        <w:rPr>
          <w:rtl w:val="true"/>
        </w:rPr>
        <w:t xml:space="preserve">- </w:t>
      </w:r>
      <w:r>
        <w:rPr/>
        <w:t>35,000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מיניב</w:t>
      </w:r>
      <w:r>
        <w:rPr>
          <w:rtl w:val="true"/>
        </w:rPr>
        <w:t xml:space="preserve">, </w:t>
      </w:r>
      <w:r>
        <w:rPr>
          <w:rtl w:val="true"/>
        </w:rPr>
        <w:t>וכן</w:t>
      </w:r>
      <w:r>
        <w:rPr>
          <w:rFonts w:eastAsia="Arial TUR" w:cs="Arial TUR"/>
          <w:rtl w:val="true"/>
        </w:rPr>
        <w:t xml:space="preserve"> </w:t>
      </w:r>
      <w:r>
        <w:rPr>
          <w:rtl w:val="true"/>
        </w:rPr>
        <w:t>לווה</w:t>
      </w:r>
      <w:r>
        <w:rPr>
          <w:rFonts w:eastAsia="Arial TUR" w:cs="Arial TUR"/>
          <w:rtl w:val="true"/>
        </w:rPr>
        <w:t xml:space="preserve"> </w:t>
      </w:r>
      <w:r>
        <w:rPr>
          <w:rtl w:val="true"/>
        </w:rPr>
        <w:t>מאנשים</w:t>
      </w:r>
      <w:r>
        <w:rPr>
          <w:rFonts w:eastAsia="Arial TUR" w:cs="Arial TUR"/>
          <w:rtl w:val="true"/>
        </w:rPr>
        <w:t xml:space="preserve"> </w:t>
      </w:r>
      <w:r>
        <w:rPr>
          <w:rtl w:val="true"/>
        </w:rPr>
        <w:t>נוספים</w:t>
      </w:r>
      <w:r>
        <w:rPr>
          <w:rFonts w:eastAsia="Arial TUR" w:cs="Arial TUR"/>
          <w:rtl w:val="true"/>
        </w:rPr>
        <w:t xml:space="preserve"> </w:t>
      </w:r>
      <w:r>
        <w:rPr>
          <w:rtl w:val="true"/>
        </w:rPr>
        <w:t>–</w:t>
      </w:r>
      <w:r>
        <w:rPr>
          <w:rFonts w:eastAsia="Arial TUR" w:cs="Arial TUR"/>
          <w:rtl w:val="true"/>
        </w:rPr>
        <w:t xml:space="preserve"> </w:t>
      </w:r>
      <w:r>
        <w:rPr>
          <w:rtl w:val="true"/>
        </w:rPr>
        <w:t>שחר</w:t>
      </w:r>
      <w:r>
        <w:rPr>
          <w:rFonts w:eastAsia="Arial TUR" w:cs="Arial TUR"/>
          <w:rtl w:val="true"/>
        </w:rPr>
        <w:t xml:space="preserve"> </w:t>
      </w:r>
      <w:r>
        <w:rPr>
          <w:rtl w:val="true"/>
        </w:rPr>
        <w:t>בניטה</w:t>
      </w:r>
      <w:r>
        <w:rPr>
          <w:rFonts w:eastAsia="Arial TUR" w:cs="Arial TUR"/>
          <w:rtl w:val="true"/>
        </w:rPr>
        <w:t xml:space="preserve"> </w:t>
      </w:r>
      <w:r>
        <w:rPr>
          <w:rtl w:val="true"/>
        </w:rPr>
        <w:t>ונועם</w:t>
      </w:r>
      <w:r>
        <w:rPr>
          <w:rFonts w:eastAsia="Arial TUR" w:cs="Arial TUR"/>
          <w:rtl w:val="true"/>
        </w:rPr>
        <w:t xml:space="preserve"> </w:t>
      </w:r>
      <w:r>
        <w:rPr>
          <w:rtl w:val="true"/>
        </w:rPr>
        <w:t>משה</w:t>
      </w:r>
      <w:r>
        <w:rPr>
          <w:rtl w:val="true"/>
        </w:rPr>
        <w:t xml:space="preserve">, </w:t>
      </w:r>
      <w:r>
        <w:rPr/>
        <w:t>10,000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ו</w:t>
      </w:r>
      <w:r>
        <w:rPr>
          <w:rtl w:val="true"/>
        </w:rPr>
        <w:t>-</w:t>
      </w:r>
      <w:r>
        <w:rPr/>
        <w:t>4,000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w:t>
      </w:r>
      <w:r>
        <w:rPr>
          <w:rtl w:val="true"/>
        </w:rPr>
        <w:t>להלן</w:t>
      </w:r>
      <w:r>
        <w:rPr>
          <w:rtl w:val="true"/>
        </w:rPr>
        <w:t>:</w:t>
      </w:r>
      <w:r>
        <w:rPr>
          <w:rFonts w:cs="Miriam"/>
          <w:b/>
          <w:rtl w:val="true"/>
        </w:rPr>
        <w:t xml:space="preserve"> </w:t>
      </w:r>
      <w:r>
        <w:rPr>
          <w:rFonts w:ascii="Century" w:hAnsi="Century" w:cs="Miriam"/>
          <w:b/>
          <w:b/>
          <w:spacing w:val="0"/>
          <w:szCs w:val="24"/>
          <w:rtl w:val="true"/>
        </w:rPr>
        <w:t>המלווים</w:t>
      </w:r>
      <w:r>
        <w:rPr>
          <w:rFonts w:ascii="Century" w:hAnsi="Century" w:eastAsia="Century" w:cs="Century"/>
          <w:b/>
          <w:b/>
          <w:spacing w:val="0"/>
          <w:szCs w:val="24"/>
          <w:rtl w:val="true"/>
        </w:rPr>
        <w:t xml:space="preserve"> </w:t>
      </w:r>
      <w:r>
        <w:rPr>
          <w:rFonts w:ascii="Century" w:hAnsi="Century" w:cs="Miriam"/>
          <w:b/>
          <w:b/>
          <w:spacing w:val="0"/>
          <w:szCs w:val="24"/>
          <w:rtl w:val="true"/>
        </w:rPr>
        <w:t>הנוספים</w:t>
      </w:r>
      <w:r>
        <w:rPr>
          <w:rtl w:val="true"/>
        </w:rPr>
        <w:t xml:space="preserve">, </w:t>
      </w:r>
      <w:r>
        <w:rPr>
          <w:rtl w:val="true"/>
        </w:rPr>
        <w:t>ו</w:t>
      </w:r>
      <w:r>
        <w:rPr>
          <w:rtl w:val="true"/>
        </w:rPr>
        <w:t xml:space="preserve">- </w:t>
      </w:r>
      <w:r>
        <w:rPr>
          <w:rFonts w:ascii="Century" w:hAnsi="Century" w:cs="Miriam"/>
          <w:b/>
          <w:b/>
          <w:spacing w:val="0"/>
          <w:szCs w:val="24"/>
          <w:rtl w:val="true"/>
        </w:rPr>
        <w:t>ההלוואות</w:t>
      </w:r>
      <w:r>
        <w:rPr>
          <w:rtl w:val="true"/>
        </w:rPr>
        <w:t xml:space="preserve">, </w:t>
      </w:r>
      <w:r>
        <w:rPr>
          <w:rtl w:val="true"/>
        </w:rPr>
        <w:t>בהתאמה</w:t>
      </w:r>
      <w:r>
        <w:rPr>
          <w:rtl w:val="true"/>
        </w:rPr>
        <w:t xml:space="preserve">). </w:t>
      </w:r>
      <w:r>
        <w:rPr>
          <w:rtl w:val="true"/>
        </w:rPr>
        <w:t>במהלך</w:t>
      </w:r>
      <w:r>
        <w:rPr>
          <w:rFonts w:eastAsia="Arial TUR" w:cs="Arial TUR"/>
          <w:rtl w:val="true"/>
        </w:rPr>
        <w:t xml:space="preserve"> </w:t>
      </w:r>
      <w:r>
        <w:rPr>
          <w:rtl w:val="true"/>
        </w:rPr>
        <w:t>שנת</w:t>
      </w:r>
      <w:r>
        <w:rPr>
          <w:rFonts w:eastAsia="Arial TUR" w:cs="Arial TUR"/>
          <w:rtl w:val="true"/>
        </w:rPr>
        <w:t xml:space="preserve"> </w:t>
      </w:r>
      <w:r>
        <w:rPr/>
        <w:t>2009</w:t>
      </w:r>
      <w:r>
        <w:rPr>
          <w:rtl w:val="true"/>
        </w:rPr>
        <w:t xml:space="preserve"> "</w:t>
      </w:r>
      <w:r>
        <w:rPr>
          <w:rtl w:val="true"/>
        </w:rPr>
        <w:t>איחד</w:t>
      </w:r>
      <w:r>
        <w:rPr>
          <w:rtl w:val="true"/>
        </w:rPr>
        <w:t xml:space="preserve">" </w:t>
      </w:r>
      <w:r>
        <w:rPr>
          <w:rtl w:val="true"/>
        </w:rPr>
        <w:t>יניב</w:t>
      </w:r>
      <w:r>
        <w:rPr>
          <w:rFonts w:eastAsia="Arial TUR" w:cs="Arial TUR"/>
          <w:rtl w:val="true"/>
        </w:rPr>
        <w:t xml:space="preserve"> </w:t>
      </w:r>
      <w:r>
        <w:rPr>
          <w:rtl w:val="true"/>
        </w:rPr>
        <w:t>את</w:t>
      </w:r>
      <w:r>
        <w:rPr>
          <w:rFonts w:eastAsia="Arial TUR" w:cs="Arial TUR"/>
          <w:rtl w:val="true"/>
        </w:rPr>
        <w:t xml:space="preserve"> </w:t>
      </w:r>
      <w:r>
        <w:rPr>
          <w:rtl w:val="true"/>
        </w:rPr>
        <w:t>סך</w:t>
      </w:r>
      <w:r>
        <w:rPr>
          <w:rFonts w:eastAsia="Arial TUR" w:cs="Arial TUR"/>
          <w:rtl w:val="true"/>
        </w:rPr>
        <w:t xml:space="preserve"> </w:t>
      </w:r>
      <w:r>
        <w:rPr>
          <w:rtl w:val="true"/>
        </w:rPr>
        <w:t>ההלוואות</w:t>
      </w:r>
      <w:r>
        <w:rPr>
          <w:rFonts w:eastAsia="Arial TUR" w:cs="Arial TUR"/>
          <w:rtl w:val="true"/>
        </w:rPr>
        <w:t xml:space="preserve"> </w:t>
      </w:r>
      <w:r>
        <w:rPr>
          <w:rtl w:val="true"/>
        </w:rPr>
        <w:t>(</w:t>
      </w:r>
      <w:r>
        <w:rPr>
          <w:rtl w:val="true"/>
        </w:rPr>
        <w:t>קרי</w:t>
      </w:r>
      <w:r>
        <w:rPr>
          <w:rtl w:val="true"/>
        </w:rPr>
        <w:t xml:space="preserve">, </w:t>
      </w:r>
      <w:r>
        <w:rPr>
          <w:rtl w:val="true"/>
        </w:rPr>
        <w:t>שילם</w:t>
      </w:r>
      <w:r>
        <w:rPr>
          <w:rFonts w:eastAsia="Arial TUR" w:cs="Arial TUR"/>
          <w:rtl w:val="true"/>
        </w:rPr>
        <w:t xml:space="preserve"> </w:t>
      </w:r>
      <w:r>
        <w:rPr>
          <w:rtl w:val="true"/>
        </w:rPr>
        <w:t>את</w:t>
      </w:r>
      <w:r>
        <w:rPr>
          <w:rFonts w:eastAsia="Arial TUR" w:cs="Arial TUR"/>
          <w:rtl w:val="true"/>
        </w:rPr>
        <w:t xml:space="preserve"> </w:t>
      </w:r>
      <w:r>
        <w:rPr>
          <w:rtl w:val="true"/>
        </w:rPr>
        <w:t>חובו</w:t>
      </w:r>
      <w:r>
        <w:rPr>
          <w:rFonts w:eastAsia="Arial TUR" w:cs="Arial TUR"/>
          <w:rtl w:val="true"/>
        </w:rPr>
        <w:t xml:space="preserve"> </w:t>
      </w:r>
      <w:r>
        <w:rPr>
          <w:rtl w:val="true"/>
        </w:rPr>
        <w:t>של</w:t>
      </w:r>
      <w:r>
        <w:rPr>
          <w:rFonts w:eastAsia="Arial TUR" w:cs="Arial TUR"/>
          <w:rtl w:val="true"/>
        </w:rPr>
        <w:t xml:space="preserve"> </w:t>
      </w:r>
      <w:r>
        <w:rPr>
          <w:rtl w:val="true"/>
        </w:rPr>
        <w:t>מיכאל</w:t>
      </w:r>
      <w:r>
        <w:rPr>
          <w:rFonts w:eastAsia="Arial TUR" w:cs="Arial TUR"/>
          <w:rtl w:val="true"/>
        </w:rPr>
        <w:t xml:space="preserve"> </w:t>
      </w:r>
      <w:r>
        <w:rPr>
          <w:rtl w:val="true"/>
        </w:rPr>
        <w:t>למלווים</w:t>
      </w:r>
      <w:r>
        <w:rPr>
          <w:rFonts w:eastAsia="Arial TUR" w:cs="Arial TUR"/>
          <w:rtl w:val="true"/>
        </w:rPr>
        <w:t xml:space="preserve"> </w:t>
      </w:r>
      <w:r>
        <w:rPr>
          <w:rtl w:val="true"/>
        </w:rPr>
        <w:t>הנוספים</w:t>
      </w:r>
      <w:r>
        <w:rPr>
          <w:rFonts w:eastAsia="Arial TUR" w:cs="Arial TUR"/>
          <w:rtl w:val="true"/>
        </w:rPr>
        <w:t xml:space="preserve"> </w:t>
      </w:r>
      <w:r>
        <w:rPr>
          <w:rtl w:val="true"/>
        </w:rPr>
        <w:t>ונותר</w:t>
      </w:r>
      <w:r>
        <w:rPr>
          <w:rFonts w:eastAsia="Arial TUR" w:cs="Arial TUR"/>
          <w:rtl w:val="true"/>
        </w:rPr>
        <w:t xml:space="preserve"> </w:t>
      </w:r>
      <w:r>
        <w:rPr>
          <w:rtl w:val="true"/>
        </w:rPr>
        <w:t>הנושה</w:t>
      </w:r>
      <w:r>
        <w:rPr>
          <w:rFonts w:eastAsia="Arial TUR" w:cs="Arial TUR"/>
          <w:rtl w:val="true"/>
        </w:rPr>
        <w:t xml:space="preserve"> </w:t>
      </w:r>
      <w:r>
        <w:rPr>
          <w:rtl w:val="true"/>
        </w:rPr>
        <w:t>היחיד</w:t>
      </w:r>
      <w:r>
        <w:rPr>
          <w:rtl w:val="true"/>
        </w:rPr>
        <w:t xml:space="preserve">); </w:t>
      </w:r>
      <w:r>
        <w:rPr>
          <w:rtl w:val="true"/>
        </w:rPr>
        <w:t>והודיע</w:t>
      </w:r>
      <w:r>
        <w:rPr>
          <w:rFonts w:eastAsia="Arial TUR" w:cs="Arial TUR"/>
          <w:rtl w:val="true"/>
        </w:rPr>
        <w:t xml:space="preserve"> </w:t>
      </w:r>
      <w:r>
        <w:rPr>
          <w:rtl w:val="true"/>
        </w:rPr>
        <w:t>למיכאל</w:t>
      </w:r>
      <w:r>
        <w:rPr>
          <w:rFonts w:eastAsia="Arial TUR" w:cs="Arial TUR"/>
          <w:rtl w:val="true"/>
        </w:rPr>
        <w:t xml:space="preserve"> </w:t>
      </w:r>
      <w:r>
        <w:rPr>
          <w:rtl w:val="true"/>
        </w:rPr>
        <w:t>כי</w:t>
      </w:r>
      <w:r>
        <w:rPr>
          <w:rFonts w:eastAsia="Arial TUR" w:cs="Arial TUR"/>
          <w:rtl w:val="true"/>
        </w:rPr>
        <w:t xml:space="preserve"> </w:t>
      </w:r>
      <w:r>
        <w:rPr>
          <w:rtl w:val="true"/>
        </w:rPr>
        <w:t>עליו</w:t>
      </w:r>
      <w:r>
        <w:rPr>
          <w:rFonts w:eastAsia="Arial TUR" w:cs="Arial TUR"/>
          <w:rtl w:val="true"/>
        </w:rPr>
        <w:t xml:space="preserve"> </w:t>
      </w:r>
      <w:r>
        <w:rPr>
          <w:rtl w:val="true"/>
        </w:rPr>
        <w:t>להשיב</w:t>
      </w:r>
      <w:r>
        <w:rPr>
          <w:rFonts w:eastAsia="Arial TUR" w:cs="Arial TUR"/>
          <w:rtl w:val="true"/>
        </w:rPr>
        <w:t xml:space="preserve"> </w:t>
      </w:r>
      <w:r>
        <w:rPr>
          <w:rtl w:val="true"/>
        </w:rPr>
        <w:t>לו</w:t>
      </w:r>
      <w:r>
        <w:rPr>
          <w:rFonts w:eastAsia="Arial TUR" w:cs="Arial TUR"/>
          <w:rtl w:val="true"/>
        </w:rPr>
        <w:t xml:space="preserve"> </w:t>
      </w:r>
      <w:r>
        <w:rPr>
          <w:rtl w:val="true"/>
        </w:rPr>
        <w:t>את</w:t>
      </w:r>
      <w:r>
        <w:rPr>
          <w:rFonts w:eastAsia="Arial TUR" w:cs="Arial TUR"/>
          <w:rtl w:val="true"/>
        </w:rPr>
        <w:t xml:space="preserve"> </w:t>
      </w:r>
      <w:r>
        <w:rPr>
          <w:rtl w:val="true"/>
        </w:rPr>
        <w:t>כל</w:t>
      </w:r>
      <w:r>
        <w:rPr>
          <w:rFonts w:eastAsia="Arial TUR" w:cs="Arial TUR"/>
          <w:rtl w:val="true"/>
        </w:rPr>
        <w:t xml:space="preserve"> </w:t>
      </w:r>
      <w:r>
        <w:rPr>
          <w:rtl w:val="true"/>
        </w:rPr>
        <w:t>כספי</w:t>
      </w:r>
      <w:r>
        <w:rPr>
          <w:rFonts w:eastAsia="Arial TUR" w:cs="Arial TUR"/>
          <w:rtl w:val="true"/>
        </w:rPr>
        <w:t xml:space="preserve"> </w:t>
      </w:r>
      <w:r>
        <w:rPr>
          <w:rtl w:val="true"/>
        </w:rPr>
        <w:t>ההלוואות</w:t>
      </w:r>
      <w:r>
        <w:rPr>
          <w:rFonts w:eastAsia="Arial TUR" w:cs="Arial TUR"/>
          <w:rtl w:val="true"/>
        </w:rPr>
        <w:t xml:space="preserve"> </w:t>
      </w:r>
      <w:r>
        <w:rPr>
          <w:rtl w:val="true"/>
        </w:rPr>
        <w:t>בריבית</w:t>
      </w:r>
      <w:r>
        <w:rPr>
          <w:rFonts w:eastAsia="Arial TUR" w:cs="Arial TUR"/>
          <w:rtl w:val="true"/>
        </w:rPr>
        <w:t xml:space="preserve"> </w:t>
      </w:r>
      <w:r>
        <w:rPr>
          <w:rtl w:val="true"/>
        </w:rPr>
        <w:t>יומית</w:t>
      </w:r>
      <w:r>
        <w:rPr>
          <w:rFonts w:eastAsia="Arial TUR" w:cs="Arial TUR"/>
          <w:rtl w:val="true"/>
        </w:rPr>
        <w:t xml:space="preserve"> </w:t>
      </w:r>
      <w:r>
        <w:rPr>
          <w:rtl w:val="true"/>
        </w:rPr>
        <w:t>של</w:t>
      </w:r>
      <w:r>
        <w:rPr>
          <w:rFonts w:eastAsia="Arial TUR" w:cs="Arial TUR"/>
          <w:rtl w:val="true"/>
        </w:rPr>
        <w:t xml:space="preserve"> </w:t>
      </w:r>
      <w:r>
        <w:rPr/>
        <w:t>150</w:t>
      </w:r>
      <w:r>
        <w:rPr>
          <w:rtl w:val="true"/>
        </w:rPr>
        <w:t xml:space="preserve"> </w:t>
      </w:r>
      <w:r>
        <w:rPr>
          <w:rtl w:val="true"/>
        </w:rPr>
        <w:t>ש</w:t>
      </w:r>
      <w:r>
        <w:rPr>
          <w:rtl w:val="true"/>
        </w:rPr>
        <w:t>"</w:t>
      </w:r>
      <w:r>
        <w:rPr>
          <w:rtl w:val="true"/>
        </w:rPr>
        <w:t>ח</w:t>
      </w:r>
      <w:r>
        <w:rPr>
          <w:rtl w:val="true"/>
        </w:rPr>
        <w:t xml:space="preserve">. </w:t>
      </w:r>
      <w:r>
        <w:rPr>
          <w:rtl w:val="true"/>
        </w:rPr>
        <w:t>מיכאל</w:t>
      </w:r>
      <w:r>
        <w:rPr>
          <w:rFonts w:eastAsia="Arial TUR" w:cs="Arial TUR"/>
          <w:rtl w:val="true"/>
        </w:rPr>
        <w:t xml:space="preserve"> </w:t>
      </w:r>
      <w:r>
        <w:rPr>
          <w:rtl w:val="true"/>
        </w:rPr>
        <w:t>שילם</w:t>
      </w:r>
      <w:r>
        <w:rPr>
          <w:rFonts w:eastAsia="Arial TUR" w:cs="Arial TUR"/>
          <w:rtl w:val="true"/>
        </w:rPr>
        <w:t xml:space="preserve"> </w:t>
      </w:r>
      <w:r>
        <w:rPr>
          <w:rtl w:val="true"/>
        </w:rPr>
        <w:t>ליניב</w:t>
      </w:r>
      <w:r>
        <w:rPr>
          <w:rFonts w:eastAsia="Arial TUR" w:cs="Arial TUR"/>
          <w:rtl w:val="true"/>
        </w:rPr>
        <w:t xml:space="preserve"> </w:t>
      </w:r>
      <w:r>
        <w:rPr>
          <w:rtl w:val="true"/>
        </w:rPr>
        <w:t>סכום</w:t>
      </w:r>
      <w:r>
        <w:rPr>
          <w:rFonts w:eastAsia="Arial TUR" w:cs="Arial TUR"/>
          <w:rtl w:val="true"/>
        </w:rPr>
        <w:t xml:space="preserve"> </w:t>
      </w:r>
      <w:r>
        <w:rPr>
          <w:rtl w:val="true"/>
        </w:rPr>
        <w:t>זה</w:t>
      </w:r>
      <w:r>
        <w:rPr>
          <w:rFonts w:eastAsia="Arial TUR" w:cs="Arial TUR"/>
          <w:rtl w:val="true"/>
        </w:rPr>
        <w:t xml:space="preserve"> </w:t>
      </w:r>
      <w:r>
        <w:rPr>
          <w:rtl w:val="true"/>
        </w:rPr>
        <w:t>כמעט</w:t>
      </w:r>
      <w:r>
        <w:rPr>
          <w:rFonts w:eastAsia="Arial TUR" w:cs="Arial TUR"/>
          <w:rtl w:val="true"/>
        </w:rPr>
        <w:t xml:space="preserve"> </w:t>
      </w:r>
      <w:r>
        <w:rPr>
          <w:rtl w:val="true"/>
        </w:rPr>
        <w:t>מדי</w:t>
      </w:r>
      <w:r>
        <w:rPr>
          <w:rFonts w:eastAsia="Arial TUR" w:cs="Arial TUR"/>
          <w:rtl w:val="true"/>
        </w:rPr>
        <w:t xml:space="preserve"> </w:t>
      </w:r>
      <w:r>
        <w:rPr>
          <w:rtl w:val="true"/>
        </w:rPr>
        <w:t>יום</w:t>
      </w:r>
      <w:r>
        <w:rPr>
          <w:rFonts w:eastAsia="Arial TUR" w:cs="Arial TUR"/>
          <w:rtl w:val="true"/>
        </w:rPr>
        <w:t xml:space="preserve"> </w:t>
      </w:r>
      <w:r>
        <w:rPr>
          <w:rtl w:val="true"/>
        </w:rPr>
        <w:t>במשך</w:t>
      </w:r>
      <w:r>
        <w:rPr>
          <w:rFonts w:eastAsia="Arial TUR" w:cs="Arial TUR"/>
          <w:rtl w:val="true"/>
        </w:rPr>
        <w:t xml:space="preserve"> </w:t>
      </w:r>
      <w:r>
        <w:rPr/>
        <w:t>3</w:t>
      </w:r>
      <w:r>
        <w:rPr>
          <w:rtl w:val="true"/>
        </w:rPr>
        <w:t xml:space="preserve"> </w:t>
      </w:r>
      <w:r>
        <w:rPr>
          <w:rtl w:val="true"/>
        </w:rPr>
        <w:t>שנים</w:t>
      </w:r>
      <w:r>
        <w:rPr>
          <w:rtl w:val="true"/>
        </w:rPr>
        <w:t xml:space="preserve">, </w:t>
      </w:r>
      <w:r>
        <w:rPr>
          <w:rtl w:val="true"/>
        </w:rPr>
        <w:t>ובסך</w:t>
      </w:r>
      <w:r>
        <w:rPr>
          <w:rFonts w:eastAsia="Arial TUR" w:cs="Arial TUR"/>
          <w:rtl w:val="true"/>
        </w:rPr>
        <w:t xml:space="preserve"> </w:t>
      </w:r>
      <w:r>
        <w:rPr>
          <w:rtl w:val="true"/>
        </w:rPr>
        <w:t>הכול</w:t>
      </w:r>
      <w:r>
        <w:rPr>
          <w:rFonts w:eastAsia="Arial TUR" w:cs="Arial TUR"/>
          <w:rtl w:val="true"/>
        </w:rPr>
        <w:t xml:space="preserve"> </w:t>
      </w:r>
      <w:r>
        <w:rPr>
          <w:rtl w:val="true"/>
        </w:rPr>
        <w:t>שילם</w:t>
      </w:r>
      <w:r>
        <w:rPr>
          <w:rFonts w:eastAsia="Arial TUR" w:cs="Arial TUR"/>
          <w:rtl w:val="true"/>
        </w:rPr>
        <w:t xml:space="preserve"> </w:t>
      </w:r>
      <w:r>
        <w:rPr>
          <w:rtl w:val="true"/>
        </w:rPr>
        <w:t>כ</w:t>
      </w:r>
      <w:r>
        <w:rPr>
          <w:rtl w:val="true"/>
        </w:rPr>
        <w:t>-</w:t>
      </w:r>
      <w:r>
        <w:rPr/>
        <w:t>150,000</w:t>
      </w:r>
      <w:r>
        <w:rPr>
          <w:rtl w:val="true"/>
        </w:rPr>
        <w:t xml:space="preserve"> </w:t>
      </w:r>
      <w:r>
        <w:rPr>
          <w:rtl w:val="true"/>
        </w:rPr>
        <w:t>ש</w:t>
      </w:r>
      <w:r>
        <w:rPr>
          <w:rtl w:val="true"/>
        </w:rPr>
        <w:t>"</w:t>
      </w:r>
      <w:r>
        <w:rPr>
          <w:rtl w:val="true"/>
        </w:rPr>
        <w:t>ח</w:t>
      </w:r>
      <w:r>
        <w:rPr>
          <w:rtl w:val="true"/>
        </w:rPr>
        <w:t xml:space="preserve">, </w:t>
      </w:r>
      <w:r>
        <w:rPr>
          <w:rtl w:val="true"/>
        </w:rPr>
        <w:t>כאשר</w:t>
      </w:r>
      <w:r>
        <w:rPr>
          <w:rFonts w:eastAsia="Arial TUR" w:cs="Arial TUR"/>
          <w:rtl w:val="true"/>
        </w:rPr>
        <w:t xml:space="preserve"> </w:t>
      </w:r>
      <w:r>
        <w:rPr>
          <w:rtl w:val="true"/>
        </w:rPr>
        <w:t>הכספים</w:t>
      </w:r>
      <w:r>
        <w:rPr>
          <w:rFonts w:eastAsia="Arial TUR" w:cs="Arial TUR"/>
          <w:rtl w:val="true"/>
        </w:rPr>
        <w:t xml:space="preserve"> </w:t>
      </w:r>
      <w:r>
        <w:rPr>
          <w:rtl w:val="true"/>
        </w:rPr>
        <w:t>נזקפו</w:t>
      </w:r>
      <w:r>
        <w:rPr>
          <w:rFonts w:eastAsia="Arial TUR" w:cs="Arial TUR"/>
          <w:rtl w:val="true"/>
        </w:rPr>
        <w:t xml:space="preserve"> </w:t>
      </w:r>
      <w:r>
        <w:rPr>
          <w:rtl w:val="true"/>
        </w:rPr>
        <w:t>בעיקר</w:t>
      </w:r>
      <w:r>
        <w:rPr>
          <w:rFonts w:eastAsia="Arial TUR" w:cs="Arial TUR"/>
          <w:rtl w:val="true"/>
        </w:rPr>
        <w:t xml:space="preserve"> </w:t>
      </w:r>
      <w:r>
        <w:rPr>
          <w:rtl w:val="true"/>
        </w:rPr>
        <w:t>לטובת</w:t>
      </w:r>
      <w:r>
        <w:rPr>
          <w:rFonts w:eastAsia="Arial TUR" w:cs="Arial TUR"/>
          <w:rtl w:val="true"/>
        </w:rPr>
        <w:t xml:space="preserve"> </w:t>
      </w:r>
      <w:r>
        <w:rPr>
          <w:rtl w:val="true"/>
        </w:rPr>
        <w:t>הריביות</w:t>
      </w:r>
      <w:r>
        <w:rPr>
          <w:rtl w:val="true"/>
        </w:rPr>
        <w:t xml:space="preserve">. </w:t>
      </w:r>
      <w:r>
        <w:rPr>
          <w:rtl w:val="true"/>
        </w:rPr>
        <w:t>בשנת</w:t>
      </w:r>
      <w:r>
        <w:rPr>
          <w:rFonts w:eastAsia="Arial TUR" w:cs="Arial TUR"/>
          <w:rtl w:val="true"/>
        </w:rPr>
        <w:t xml:space="preserve"> </w:t>
      </w:r>
      <w:r>
        <w:rPr/>
        <w:t>2011</w:t>
      </w:r>
      <w:r>
        <w:rPr>
          <w:rtl w:val="true"/>
        </w:rPr>
        <w:t xml:space="preserve"> </w:t>
      </w:r>
      <w:r>
        <w:rPr>
          <w:rtl w:val="true"/>
        </w:rPr>
        <w:t>פנה</w:t>
      </w:r>
      <w:r>
        <w:rPr>
          <w:rFonts w:eastAsia="Arial TUR" w:cs="Arial TUR"/>
          <w:rtl w:val="true"/>
        </w:rPr>
        <w:t xml:space="preserve"> </w:t>
      </w:r>
      <w:r>
        <w:rPr>
          <w:rtl w:val="true"/>
        </w:rPr>
        <w:t>מיכאל</w:t>
      </w:r>
      <w:r>
        <w:rPr>
          <w:rFonts w:eastAsia="Arial TUR" w:cs="Arial TUR"/>
          <w:rtl w:val="true"/>
        </w:rPr>
        <w:t xml:space="preserve"> </w:t>
      </w:r>
      <w:r>
        <w:rPr>
          <w:rtl w:val="true"/>
        </w:rPr>
        <w:t>ליניב</w:t>
      </w:r>
      <w:r>
        <w:rPr>
          <w:rFonts w:eastAsia="Arial TUR" w:cs="Arial TUR"/>
          <w:rtl w:val="true"/>
        </w:rPr>
        <w:t xml:space="preserve"> </w:t>
      </w:r>
      <w:r>
        <w:rPr>
          <w:rtl w:val="true"/>
        </w:rPr>
        <w:t>וביקש</w:t>
      </w:r>
      <w:r>
        <w:rPr>
          <w:rFonts w:eastAsia="Arial TUR" w:cs="Arial TUR"/>
          <w:rtl w:val="true"/>
        </w:rPr>
        <w:t xml:space="preserve"> </w:t>
      </w:r>
      <w:r>
        <w:rPr>
          <w:rtl w:val="true"/>
        </w:rPr>
        <w:t>ממנו</w:t>
      </w:r>
      <w:r>
        <w:rPr>
          <w:rFonts w:eastAsia="Arial TUR" w:cs="Arial TUR"/>
          <w:rtl w:val="true"/>
        </w:rPr>
        <w:t xml:space="preserve"> </w:t>
      </w:r>
      <w:r>
        <w:rPr>
          <w:rtl w:val="true"/>
        </w:rPr>
        <w:t>למחוק</w:t>
      </w:r>
      <w:r>
        <w:rPr>
          <w:rFonts w:eastAsia="Arial TUR" w:cs="Arial TUR"/>
          <w:rtl w:val="true"/>
        </w:rPr>
        <w:t xml:space="preserve"> </w:t>
      </w:r>
      <w:r>
        <w:rPr>
          <w:rtl w:val="true"/>
        </w:rPr>
        <w:t>את</w:t>
      </w:r>
      <w:r>
        <w:rPr>
          <w:rFonts w:eastAsia="Arial TUR" w:cs="Arial TUR"/>
          <w:rtl w:val="true"/>
        </w:rPr>
        <w:t xml:space="preserve"> </w:t>
      </w:r>
      <w:r>
        <w:rPr>
          <w:rtl w:val="true"/>
        </w:rPr>
        <w:t>החוב</w:t>
      </w:r>
      <w:r>
        <w:rPr>
          <w:rtl w:val="true"/>
        </w:rPr>
        <w:t xml:space="preserve">; </w:t>
      </w:r>
      <w:r>
        <w:rPr>
          <w:rtl w:val="true"/>
        </w:rPr>
        <w:t>זאת</w:t>
      </w:r>
      <w:r>
        <w:rPr>
          <w:rFonts w:eastAsia="Arial TUR" w:cs="Arial TUR"/>
          <w:rtl w:val="true"/>
        </w:rPr>
        <w:t xml:space="preserve"> </w:t>
      </w:r>
      <w:r>
        <w:rPr>
          <w:rtl w:val="true"/>
        </w:rPr>
        <w:t>לנוכח</w:t>
      </w:r>
      <w:r>
        <w:rPr>
          <w:rFonts w:eastAsia="Arial TUR" w:cs="Arial TUR"/>
          <w:rtl w:val="true"/>
        </w:rPr>
        <w:t xml:space="preserve"> </w:t>
      </w:r>
      <w:r>
        <w:rPr>
          <w:rtl w:val="true"/>
        </w:rPr>
        <w:t>מצב</w:t>
      </w:r>
      <w:r>
        <w:rPr>
          <w:rFonts w:eastAsia="Arial TUR" w:cs="Arial TUR"/>
          <w:rtl w:val="true"/>
        </w:rPr>
        <w:t xml:space="preserve"> </w:t>
      </w:r>
      <w:r>
        <w:rPr>
          <w:rtl w:val="true"/>
        </w:rPr>
        <w:t>כלכלי</w:t>
      </w:r>
      <w:r>
        <w:rPr>
          <w:rFonts w:eastAsia="Arial TUR" w:cs="Arial TUR"/>
          <w:rtl w:val="true"/>
        </w:rPr>
        <w:t xml:space="preserve"> </w:t>
      </w:r>
      <w:r>
        <w:rPr>
          <w:rtl w:val="true"/>
        </w:rPr>
        <w:t>קשה</w:t>
      </w:r>
      <w:r>
        <w:rPr>
          <w:rFonts w:eastAsia="Arial TUR" w:cs="Arial TUR"/>
          <w:rtl w:val="true"/>
        </w:rPr>
        <w:t xml:space="preserve"> </w:t>
      </w:r>
      <w:r>
        <w:rPr>
          <w:rtl w:val="true"/>
        </w:rPr>
        <w:t>שהיה</w:t>
      </w:r>
      <w:r>
        <w:rPr>
          <w:rFonts w:eastAsia="Arial TUR" w:cs="Arial TUR"/>
          <w:rtl w:val="true"/>
        </w:rPr>
        <w:t xml:space="preserve"> </w:t>
      </w:r>
      <w:r>
        <w:rPr>
          <w:rtl w:val="true"/>
        </w:rPr>
        <w:t>שרוי</w:t>
      </w:r>
      <w:r>
        <w:rPr>
          <w:rFonts w:eastAsia="Arial TUR" w:cs="Arial TUR"/>
          <w:rtl w:val="true"/>
        </w:rPr>
        <w:t xml:space="preserve"> </w:t>
      </w:r>
      <w:r>
        <w:rPr>
          <w:rtl w:val="true"/>
        </w:rPr>
        <w:t>בו</w:t>
      </w:r>
      <w:r>
        <w:rPr>
          <w:rtl w:val="true"/>
        </w:rPr>
        <w:t xml:space="preserve">, </w:t>
      </w:r>
      <w:r>
        <w:rPr>
          <w:rtl w:val="true"/>
        </w:rPr>
        <w:t>ומשום</w:t>
      </w:r>
      <w:r>
        <w:rPr>
          <w:rFonts w:eastAsia="Arial TUR" w:cs="Arial TUR"/>
          <w:rtl w:val="true"/>
        </w:rPr>
        <w:t xml:space="preserve"> </w:t>
      </w:r>
      <w:r>
        <w:rPr>
          <w:rtl w:val="true"/>
        </w:rPr>
        <w:t>שכבר</w:t>
      </w:r>
      <w:r>
        <w:rPr>
          <w:rFonts w:eastAsia="Arial TUR" w:cs="Arial TUR"/>
          <w:rtl w:val="true"/>
        </w:rPr>
        <w:t xml:space="preserve"> </w:t>
      </w:r>
      <w:r>
        <w:rPr>
          <w:rtl w:val="true"/>
        </w:rPr>
        <w:t>שילם</w:t>
      </w:r>
      <w:r>
        <w:rPr>
          <w:rFonts w:eastAsia="Arial TUR" w:cs="Arial TUR"/>
          <w:rtl w:val="true"/>
        </w:rPr>
        <w:t xml:space="preserve"> </w:t>
      </w:r>
      <w:r>
        <w:rPr>
          <w:rtl w:val="true"/>
        </w:rPr>
        <w:t>ליניב</w:t>
      </w:r>
      <w:r>
        <w:rPr>
          <w:rFonts w:eastAsia="Arial TUR" w:cs="Arial TUR"/>
          <w:rtl w:val="true"/>
        </w:rPr>
        <w:t xml:space="preserve"> </w:t>
      </w:r>
      <w:r>
        <w:rPr>
          <w:rtl w:val="true"/>
        </w:rPr>
        <w:t>בגין</w:t>
      </w:r>
      <w:r>
        <w:rPr>
          <w:rFonts w:eastAsia="Arial TUR" w:cs="Arial TUR"/>
          <w:rtl w:val="true"/>
        </w:rPr>
        <w:t xml:space="preserve"> </w:t>
      </w:r>
      <w:r>
        <w:rPr>
          <w:rtl w:val="true"/>
        </w:rPr>
        <w:t>הריביות</w:t>
      </w:r>
      <w:r>
        <w:rPr>
          <w:rFonts w:eastAsia="Arial TUR" w:cs="Arial TUR"/>
          <w:rtl w:val="true"/>
        </w:rPr>
        <w:t xml:space="preserve"> </w:t>
      </w:r>
      <w:r>
        <w:rPr>
          <w:rtl w:val="true"/>
        </w:rPr>
        <w:t>סכום</w:t>
      </w:r>
      <w:r>
        <w:rPr>
          <w:rFonts w:eastAsia="Arial TUR" w:cs="Arial TUR"/>
          <w:rtl w:val="true"/>
        </w:rPr>
        <w:t xml:space="preserve"> </w:t>
      </w:r>
      <w:r>
        <w:rPr>
          <w:rtl w:val="true"/>
        </w:rPr>
        <w:t>שגדול</w:t>
      </w:r>
      <w:r>
        <w:rPr>
          <w:rFonts w:eastAsia="Arial TUR" w:cs="Arial TUR"/>
          <w:rtl w:val="true"/>
        </w:rPr>
        <w:t xml:space="preserve"> </w:t>
      </w:r>
      <w:r>
        <w:rPr>
          <w:rtl w:val="true"/>
        </w:rPr>
        <w:t>כמעט</w:t>
      </w:r>
      <w:r>
        <w:rPr>
          <w:rFonts w:eastAsia="Arial TUR" w:cs="Arial TUR"/>
          <w:rtl w:val="true"/>
        </w:rPr>
        <w:t xml:space="preserve"> </w:t>
      </w:r>
      <w:r>
        <w:rPr>
          <w:rtl w:val="true"/>
        </w:rPr>
        <w:t>פי</w:t>
      </w:r>
      <w:r>
        <w:rPr>
          <w:rFonts w:eastAsia="Arial TUR" w:cs="Arial TUR"/>
          <w:rtl w:val="true"/>
        </w:rPr>
        <w:t xml:space="preserve"> </w:t>
      </w:r>
      <w:r>
        <w:rPr>
          <w:rtl w:val="true"/>
        </w:rPr>
        <w:t>ארבעה</w:t>
      </w:r>
      <w:r>
        <w:rPr>
          <w:rFonts w:eastAsia="Arial TUR" w:cs="Arial TUR"/>
          <w:rtl w:val="true"/>
        </w:rPr>
        <w:t xml:space="preserve"> </w:t>
      </w:r>
      <w:r>
        <w:rPr>
          <w:rtl w:val="true"/>
        </w:rPr>
        <w:t>מסכום</w:t>
      </w:r>
      <w:r>
        <w:rPr>
          <w:rFonts w:eastAsia="Arial TUR" w:cs="Arial TUR"/>
          <w:rtl w:val="true"/>
        </w:rPr>
        <w:t xml:space="preserve"> </w:t>
      </w:r>
      <w:r>
        <w:rPr>
          <w:rtl w:val="true"/>
        </w:rPr>
        <w:t>הקרן</w:t>
      </w:r>
      <w:r>
        <w:rPr>
          <w:rtl w:val="true"/>
        </w:rPr>
        <w:t xml:space="preserve">. </w:t>
      </w:r>
      <w:r>
        <w:rPr>
          <w:rtl w:val="true"/>
        </w:rPr>
        <w:t>יניב</w:t>
      </w:r>
      <w:r>
        <w:rPr>
          <w:rFonts w:eastAsia="Arial TUR" w:cs="Arial TUR"/>
          <w:rtl w:val="true"/>
        </w:rPr>
        <w:t xml:space="preserve"> </w:t>
      </w:r>
      <w:r>
        <w:rPr>
          <w:rtl w:val="true"/>
        </w:rPr>
        <w:t>סירב</w:t>
      </w:r>
      <w:r>
        <w:rPr>
          <w:rFonts w:eastAsia="Arial TUR" w:cs="Arial TUR"/>
          <w:rtl w:val="true"/>
        </w:rPr>
        <w:t xml:space="preserve"> </w:t>
      </w:r>
      <w:r>
        <w:rPr>
          <w:rtl w:val="true"/>
        </w:rPr>
        <w:t>למחוק</w:t>
      </w:r>
      <w:r>
        <w:rPr>
          <w:rFonts w:eastAsia="Arial TUR" w:cs="Arial TUR"/>
          <w:rtl w:val="true"/>
        </w:rPr>
        <w:t xml:space="preserve"> </w:t>
      </w:r>
      <w:r>
        <w:rPr>
          <w:rtl w:val="true"/>
        </w:rPr>
        <w:t>את</w:t>
      </w:r>
      <w:r>
        <w:rPr>
          <w:rFonts w:eastAsia="Arial TUR" w:cs="Arial TUR"/>
          <w:rtl w:val="true"/>
        </w:rPr>
        <w:t xml:space="preserve"> </w:t>
      </w:r>
      <w:r>
        <w:rPr>
          <w:rtl w:val="true"/>
        </w:rPr>
        <w:t>החוב</w:t>
      </w:r>
      <w:r>
        <w:rPr>
          <w:rFonts w:eastAsia="Arial TUR" w:cs="Arial TUR"/>
          <w:rtl w:val="true"/>
        </w:rPr>
        <w:t xml:space="preserve"> </w:t>
      </w:r>
      <w:r>
        <w:rPr>
          <w:rtl w:val="true"/>
        </w:rPr>
        <w:t>והודיע</w:t>
      </w:r>
      <w:r>
        <w:rPr>
          <w:rFonts w:eastAsia="Arial TUR" w:cs="Arial TUR"/>
          <w:rtl w:val="true"/>
        </w:rPr>
        <w:t xml:space="preserve"> </w:t>
      </w:r>
      <w:r>
        <w:rPr>
          <w:rtl w:val="true"/>
        </w:rPr>
        <w:t>למיכאל</w:t>
      </w:r>
      <w:r>
        <w:rPr>
          <w:rFonts w:eastAsia="Arial TUR" w:cs="Arial TUR"/>
          <w:rtl w:val="true"/>
        </w:rPr>
        <w:t xml:space="preserve"> </w:t>
      </w:r>
      <w:r>
        <w:rPr>
          <w:rtl w:val="true"/>
        </w:rPr>
        <w:t>שעליו</w:t>
      </w:r>
      <w:r>
        <w:rPr>
          <w:rFonts w:eastAsia="Arial TUR" w:cs="Arial TUR"/>
          <w:rtl w:val="true"/>
        </w:rPr>
        <w:t xml:space="preserve"> </w:t>
      </w:r>
      <w:r>
        <w:rPr>
          <w:rtl w:val="true"/>
        </w:rPr>
        <w:t>להמשיך</w:t>
      </w:r>
      <w:r>
        <w:rPr>
          <w:rFonts w:eastAsia="Arial TUR" w:cs="Arial TUR"/>
          <w:rtl w:val="true"/>
        </w:rPr>
        <w:t xml:space="preserve"> </w:t>
      </w:r>
      <w:r>
        <w:rPr>
          <w:rtl w:val="true"/>
        </w:rPr>
        <w:t>בתשלומים</w:t>
      </w:r>
      <w:r>
        <w:rPr>
          <w:rtl w:val="true"/>
        </w:rPr>
        <w:t xml:space="preserve">. </w:t>
      </w:r>
      <w:r>
        <w:rPr>
          <w:rtl w:val="true"/>
        </w:rPr>
        <w:t>כעבור</w:t>
      </w:r>
      <w:r>
        <w:rPr>
          <w:rFonts w:eastAsia="Arial TUR" w:cs="Arial TUR"/>
          <w:rtl w:val="true"/>
        </w:rPr>
        <w:t xml:space="preserve"> </w:t>
      </w:r>
      <w:r>
        <w:rPr>
          <w:rtl w:val="true"/>
        </w:rPr>
        <w:t>יומיים</w:t>
      </w:r>
      <w:r>
        <w:rPr>
          <w:rtl w:val="true"/>
        </w:rPr>
        <w:t xml:space="preserve">, </w:t>
      </w:r>
      <w:r>
        <w:rPr>
          <w:rtl w:val="true"/>
        </w:rPr>
        <w:t>לאחר</w:t>
      </w:r>
      <w:r>
        <w:rPr>
          <w:rFonts w:eastAsia="Arial TUR" w:cs="Arial TUR"/>
          <w:rtl w:val="true"/>
        </w:rPr>
        <w:t xml:space="preserve"> </w:t>
      </w:r>
      <w:r>
        <w:rPr>
          <w:rtl w:val="true"/>
        </w:rPr>
        <w:t>שמיכאל</w:t>
      </w:r>
      <w:r>
        <w:rPr>
          <w:rFonts w:eastAsia="Arial TUR" w:cs="Arial TUR"/>
          <w:rtl w:val="true"/>
        </w:rPr>
        <w:t xml:space="preserve"> </w:t>
      </w:r>
      <w:r>
        <w:rPr>
          <w:rtl w:val="true"/>
        </w:rPr>
        <w:t>לא</w:t>
      </w:r>
      <w:r>
        <w:rPr>
          <w:rFonts w:eastAsia="Arial TUR" w:cs="Arial TUR"/>
          <w:rtl w:val="true"/>
        </w:rPr>
        <w:t xml:space="preserve"> </w:t>
      </w:r>
      <w:r>
        <w:rPr>
          <w:rtl w:val="true"/>
        </w:rPr>
        <w:t>שילם</w:t>
      </w:r>
      <w:r>
        <w:rPr>
          <w:rFonts w:eastAsia="Arial TUR" w:cs="Arial TUR"/>
          <w:rtl w:val="true"/>
        </w:rPr>
        <w:t xml:space="preserve"> </w:t>
      </w:r>
      <w:r>
        <w:rPr>
          <w:rtl w:val="true"/>
        </w:rPr>
        <w:t>את</w:t>
      </w:r>
      <w:r>
        <w:rPr>
          <w:rFonts w:eastAsia="Arial TUR" w:cs="Arial TUR"/>
          <w:rtl w:val="true"/>
        </w:rPr>
        <w:t xml:space="preserve"> </w:t>
      </w:r>
      <w:r>
        <w:rPr>
          <w:rtl w:val="true"/>
        </w:rPr>
        <w:t>סכום</w:t>
      </w:r>
      <w:r>
        <w:rPr>
          <w:rFonts w:eastAsia="Arial TUR" w:cs="Arial TUR"/>
          <w:rtl w:val="true"/>
        </w:rPr>
        <w:t xml:space="preserve"> </w:t>
      </w:r>
      <w:r>
        <w:rPr>
          <w:rtl w:val="true"/>
        </w:rPr>
        <w:t>הריבית</w:t>
      </w:r>
      <w:r>
        <w:rPr>
          <w:rFonts w:eastAsia="Arial TUR" w:cs="Arial TUR"/>
          <w:rtl w:val="true"/>
        </w:rPr>
        <w:t xml:space="preserve"> </w:t>
      </w:r>
      <w:r>
        <w:rPr>
          <w:rtl w:val="true"/>
        </w:rPr>
        <w:t>היומית</w:t>
      </w:r>
      <w:r>
        <w:rPr>
          <w:rtl w:val="true"/>
        </w:rPr>
        <w:t xml:space="preserve">, </w:t>
      </w:r>
      <w:r>
        <w:rPr>
          <w:rtl w:val="true"/>
        </w:rPr>
        <w:t>התקשר</w:t>
      </w:r>
      <w:r>
        <w:rPr>
          <w:rFonts w:eastAsia="Arial TUR" w:cs="Arial TUR"/>
          <w:rtl w:val="true"/>
        </w:rPr>
        <w:t xml:space="preserve"> </w:t>
      </w:r>
      <w:r>
        <w:rPr>
          <w:rtl w:val="true"/>
        </w:rPr>
        <w:t>יניב</w:t>
      </w:r>
      <w:r>
        <w:rPr>
          <w:rFonts w:eastAsia="Arial TUR" w:cs="Arial TUR"/>
          <w:rtl w:val="true"/>
        </w:rPr>
        <w:t xml:space="preserve"> </w:t>
      </w:r>
      <w:r>
        <w:rPr>
          <w:rtl w:val="true"/>
        </w:rPr>
        <w:t>למיכאל</w:t>
      </w:r>
      <w:r>
        <w:rPr>
          <w:rFonts w:eastAsia="Arial TUR" w:cs="Arial TUR"/>
          <w:rtl w:val="true"/>
        </w:rPr>
        <w:t xml:space="preserve"> </w:t>
      </w:r>
      <w:r>
        <w:rPr>
          <w:rtl w:val="true"/>
        </w:rPr>
        <w:t>ואיים</w:t>
      </w:r>
      <w:r>
        <w:rPr>
          <w:rFonts w:eastAsia="Arial TUR" w:cs="Arial TUR"/>
          <w:rtl w:val="true"/>
        </w:rPr>
        <w:t xml:space="preserve"> </w:t>
      </w:r>
      <w:r>
        <w:rPr>
          <w:rtl w:val="true"/>
        </w:rPr>
        <w:t>ש</w:t>
      </w:r>
      <w:r>
        <w:rPr>
          <w:rtl w:val="true"/>
        </w:rPr>
        <w:t>"</w:t>
      </w:r>
      <w:r>
        <w:rPr>
          <w:rtl w:val="true"/>
        </w:rPr>
        <w:t>יזיין</w:t>
      </w:r>
      <w:r>
        <w:rPr>
          <w:rFonts w:eastAsia="Arial TUR" w:cs="Arial TUR"/>
          <w:rtl w:val="true"/>
        </w:rPr>
        <w:t xml:space="preserve"> </w:t>
      </w:r>
      <w:r>
        <w:rPr>
          <w:rtl w:val="true"/>
        </w:rPr>
        <w:t>אותו</w:t>
      </w:r>
      <w:r>
        <w:rPr>
          <w:rtl w:val="true"/>
        </w:rPr>
        <w:t xml:space="preserve">" </w:t>
      </w:r>
      <w:r>
        <w:rPr>
          <w:rtl w:val="true"/>
        </w:rPr>
        <w:t>ושישלח</w:t>
      </w:r>
      <w:r>
        <w:rPr>
          <w:rFonts w:eastAsia="Arial TUR" w:cs="Arial TUR"/>
          <w:rtl w:val="true"/>
        </w:rPr>
        <w:t xml:space="preserve"> </w:t>
      </w:r>
      <w:r>
        <w:rPr>
          <w:rtl w:val="true"/>
        </w:rPr>
        <w:t>אנשים</w:t>
      </w:r>
      <w:r>
        <w:rPr>
          <w:rFonts w:eastAsia="Arial TUR" w:cs="Arial TUR"/>
          <w:rtl w:val="true"/>
        </w:rPr>
        <w:t xml:space="preserve"> </w:t>
      </w:r>
      <w:r>
        <w:rPr>
          <w:rtl w:val="true"/>
        </w:rPr>
        <w:t>שידקרו</w:t>
      </w:r>
      <w:r>
        <w:rPr>
          <w:rFonts w:eastAsia="Arial TUR" w:cs="Arial TUR"/>
          <w:rtl w:val="true"/>
        </w:rPr>
        <w:t xml:space="preserve"> </w:t>
      </w:r>
      <w:r>
        <w:rPr>
          <w:rtl w:val="true"/>
        </w:rPr>
        <w:t>אותו</w:t>
      </w:r>
      <w:r>
        <w:rPr>
          <w:rtl w:val="true"/>
        </w:rPr>
        <w:t xml:space="preserve">. </w:t>
      </w:r>
      <w:r>
        <w:rPr>
          <w:rtl w:val="true"/>
        </w:rPr>
        <w:t>בעקבות</w:t>
      </w:r>
      <w:r>
        <w:rPr>
          <w:rFonts w:eastAsia="Arial TUR" w:cs="Arial TUR"/>
          <w:rtl w:val="true"/>
        </w:rPr>
        <w:t xml:space="preserve"> </w:t>
      </w:r>
      <w:r>
        <w:rPr>
          <w:rtl w:val="true"/>
        </w:rPr>
        <w:t>האיומים</w:t>
      </w:r>
      <w:r>
        <w:rPr>
          <w:rFonts w:eastAsia="Arial TUR" w:cs="Arial TUR"/>
          <w:rtl w:val="true"/>
        </w:rPr>
        <w:t xml:space="preserve"> </w:t>
      </w:r>
      <w:r>
        <w:rPr>
          <w:rtl w:val="true"/>
        </w:rPr>
        <w:t>לקח</w:t>
      </w:r>
      <w:r>
        <w:rPr>
          <w:rFonts w:eastAsia="Arial TUR" w:cs="Arial TUR"/>
          <w:rtl w:val="true"/>
        </w:rPr>
        <w:t xml:space="preserve"> </w:t>
      </w:r>
      <w:r>
        <w:rPr>
          <w:rtl w:val="true"/>
        </w:rPr>
        <w:t>מיכאל</w:t>
      </w:r>
      <w:r>
        <w:rPr>
          <w:rFonts w:eastAsia="Arial TUR" w:cs="Arial TUR"/>
          <w:rtl w:val="true"/>
        </w:rPr>
        <w:t xml:space="preserve"> </w:t>
      </w:r>
      <w:r>
        <w:rPr>
          <w:rtl w:val="true"/>
        </w:rPr>
        <w:t>כסף</w:t>
      </w:r>
      <w:r>
        <w:rPr>
          <w:rFonts w:eastAsia="Arial TUR" w:cs="Arial TUR"/>
          <w:rtl w:val="true"/>
        </w:rPr>
        <w:t xml:space="preserve"> </w:t>
      </w:r>
      <w:r>
        <w:rPr>
          <w:rtl w:val="true"/>
        </w:rPr>
        <w:t>מבנו</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לשלם</w:t>
      </w:r>
      <w:r>
        <w:rPr>
          <w:rFonts w:eastAsia="Arial TUR" w:cs="Arial TUR"/>
          <w:rtl w:val="true"/>
        </w:rPr>
        <w:t xml:space="preserve"> </w:t>
      </w:r>
      <w:r>
        <w:rPr>
          <w:rtl w:val="true"/>
        </w:rPr>
        <w:t>ליניב</w:t>
      </w:r>
      <w:r>
        <w:rPr>
          <w:rtl w:val="true"/>
        </w:rPr>
        <w:t xml:space="preserve">, </w:t>
      </w:r>
      <w:r>
        <w:rPr>
          <w:rtl w:val="true"/>
        </w:rPr>
        <w:t>והמשיך</w:t>
      </w:r>
      <w:r>
        <w:rPr>
          <w:rFonts w:eastAsia="Arial TUR" w:cs="Arial TUR"/>
          <w:rtl w:val="true"/>
        </w:rPr>
        <w:t xml:space="preserve"> </w:t>
      </w:r>
      <w:r>
        <w:rPr>
          <w:rtl w:val="true"/>
        </w:rPr>
        <w:t>לשלם</w:t>
      </w:r>
      <w:r>
        <w:rPr>
          <w:rFonts w:eastAsia="Arial TUR" w:cs="Arial TUR"/>
          <w:rtl w:val="true"/>
        </w:rPr>
        <w:t xml:space="preserve"> </w:t>
      </w:r>
      <w:r>
        <w:rPr>
          <w:rtl w:val="true"/>
        </w:rPr>
        <w:t>את</w:t>
      </w:r>
      <w:r>
        <w:rPr>
          <w:rFonts w:eastAsia="Arial TUR" w:cs="Arial TUR"/>
          <w:rtl w:val="true"/>
        </w:rPr>
        <w:t xml:space="preserve"> </w:t>
      </w:r>
      <w:r>
        <w:rPr>
          <w:rtl w:val="true"/>
        </w:rPr>
        <w:t>הריבית</w:t>
      </w:r>
      <w:r>
        <w:rPr>
          <w:rFonts w:eastAsia="Arial TUR" w:cs="Arial TUR"/>
          <w:rtl w:val="true"/>
        </w:rPr>
        <w:t xml:space="preserve"> </w:t>
      </w:r>
      <w:r>
        <w:rPr>
          <w:rtl w:val="true"/>
        </w:rPr>
        <w:t>היומית</w:t>
      </w:r>
      <w:r>
        <w:rPr>
          <w:rFonts w:eastAsia="Arial TUR" w:cs="Arial TUR"/>
          <w:rtl w:val="true"/>
        </w:rPr>
        <w:t xml:space="preserve"> </w:t>
      </w:r>
      <w:r>
        <w:rPr>
          <w:rtl w:val="true"/>
        </w:rPr>
        <w:t>עד</w:t>
      </w:r>
      <w:r>
        <w:rPr>
          <w:rFonts w:eastAsia="Arial TUR" w:cs="Arial TUR"/>
          <w:rtl w:val="true"/>
        </w:rPr>
        <w:t xml:space="preserve"> </w:t>
      </w:r>
      <w:r>
        <w:rPr>
          <w:rtl w:val="true"/>
        </w:rPr>
        <w:t>ליום</w:t>
      </w:r>
      <w:r>
        <w:rPr>
          <w:rFonts w:eastAsia="Arial TUR" w:cs="Arial TUR"/>
          <w:rtl w:val="true"/>
        </w:rPr>
        <w:t xml:space="preserve"> </w:t>
      </w:r>
      <w:r>
        <w:rPr>
          <w:rtl w:val="true"/>
        </w:rPr>
        <w:t>מעצרו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בתיק</w:t>
      </w:r>
      <w:r>
        <w:rPr>
          <w:rFonts w:eastAsia="Arial TUR" w:cs="Arial TUR"/>
          <w:rtl w:val="true"/>
        </w:rPr>
        <w:t xml:space="preserve"> </w:t>
      </w:r>
      <w:r>
        <w:rPr>
          <w:rtl w:val="true"/>
        </w:rPr>
        <w:t>זה</w:t>
      </w:r>
      <w:r>
        <w:rPr>
          <w:rtl w:val="true"/>
        </w:rPr>
        <w:t>.</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34</w:t>
      </w:r>
      <w:r>
        <w:rPr>
          <w:rtl w:val="true"/>
        </w:rPr>
        <w:t>.</w:t>
        <w:tab/>
      </w:r>
      <w:r>
        <w:rPr>
          <w:rtl w:val="true"/>
        </w:rPr>
        <w:t>במסגרת</w:t>
      </w:r>
      <w:r>
        <w:rPr>
          <w:rFonts w:eastAsia="Arial TUR" w:cs="Arial TUR"/>
          <w:rtl w:val="true"/>
        </w:rPr>
        <w:t xml:space="preserve"> </w:t>
      </w:r>
      <w:r>
        <w:rPr>
          <w:rtl w:val="true"/>
        </w:rPr>
        <w:t>האישום</w:t>
      </w:r>
      <w:r>
        <w:rPr>
          <w:rFonts w:eastAsia="Arial TUR" w:cs="Arial TUR"/>
          <w:rtl w:val="true"/>
        </w:rPr>
        <w:t xml:space="preserve"> </w:t>
      </w:r>
      <w:r>
        <w:rPr>
          <w:rtl w:val="true"/>
        </w:rPr>
        <w:t>התשיעי</w:t>
      </w:r>
      <w:r>
        <w:rPr>
          <w:rFonts w:eastAsia="Arial TUR" w:cs="Arial TUR"/>
          <w:rtl w:val="true"/>
        </w:rPr>
        <w:t xml:space="preserve"> </w:t>
      </w:r>
      <w:r>
        <w:rPr>
          <w:rtl w:val="true"/>
        </w:rPr>
        <w:t>הורשע</w:t>
      </w:r>
      <w:r>
        <w:rPr>
          <w:rFonts w:eastAsia="Arial TUR" w:cs="Arial TUR"/>
          <w:rtl w:val="true"/>
        </w:rPr>
        <w:t xml:space="preserve"> </w:t>
      </w:r>
      <w:r>
        <w:rPr>
          <w:rtl w:val="true"/>
        </w:rPr>
        <w:t>יניב</w:t>
      </w:r>
      <w:r>
        <w:rPr>
          <w:rFonts w:eastAsia="Arial TUR" w:cs="Arial TUR"/>
          <w:rtl w:val="true"/>
        </w:rPr>
        <w:t xml:space="preserve"> </w:t>
      </w:r>
      <w:r>
        <w:rPr>
          <w:rtl w:val="true"/>
        </w:rPr>
        <w:t>בסחיטה</w:t>
      </w:r>
      <w:r>
        <w:rPr>
          <w:rFonts w:eastAsia="Arial TUR" w:cs="Arial TUR"/>
          <w:rtl w:val="true"/>
        </w:rPr>
        <w:t xml:space="preserve"> </w:t>
      </w:r>
      <w:r>
        <w:rPr>
          <w:rtl w:val="true"/>
        </w:rPr>
        <w:t>באיומים</w:t>
      </w:r>
      <w:r>
        <w:rPr>
          <w:rFonts w:eastAsia="Arial TUR" w:cs="Arial TUR"/>
          <w:rtl w:val="true"/>
        </w:rPr>
        <w:t xml:space="preserve"> </w:t>
      </w:r>
      <w:r>
        <w:rPr>
          <w:rtl w:val="true"/>
        </w:rPr>
        <w:t>לפי</w:t>
      </w:r>
      <w:r>
        <w:rPr>
          <w:rFonts w:eastAsia="Arial TUR" w:cs="Arial TUR"/>
          <w:rtl w:val="true"/>
        </w:rPr>
        <w:t xml:space="preserve"> </w:t>
      </w:r>
      <w:hyperlink r:id="rId191">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428</w:t>
        </w:r>
      </w:hyperlink>
      <w:r>
        <w:rPr>
          <w:rtl w:val="true"/>
        </w:rPr>
        <w:t xml:space="preserve"> </w:t>
      </w:r>
      <w:r>
        <w:rPr>
          <w:rtl w:val="true"/>
        </w:rPr>
        <w:t>ל</w:t>
      </w:r>
      <w:hyperlink r:id="rId192">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Fonts w:eastAsia="Arial TUR" w:cs="Arial TUR"/>
          <w:rtl w:val="true"/>
        </w:rPr>
        <w:t xml:space="preserve"> </w:t>
      </w:r>
      <w:r>
        <w:rPr>
          <w:rtl w:val="true"/>
        </w:rPr>
        <w:t>בצירוף</w:t>
      </w:r>
      <w:r>
        <w:rPr>
          <w:rFonts w:eastAsia="Arial TUR" w:cs="Arial TUR"/>
          <w:rtl w:val="true"/>
        </w:rPr>
        <w:t xml:space="preserve"> </w:t>
      </w:r>
      <w:hyperlink r:id="rId193">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194">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 xml:space="preserve">. </w:t>
      </w:r>
      <w:r>
        <w:rPr>
          <w:rtl w:val="true"/>
        </w:rPr>
        <w:t>הרשעתו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התבססה</w:t>
      </w:r>
      <w:r>
        <w:rPr>
          <w:rFonts w:eastAsia="Arial TUR" w:cs="Arial TUR"/>
          <w:rtl w:val="true"/>
        </w:rPr>
        <w:t xml:space="preserve"> </w:t>
      </w:r>
      <w:r>
        <w:rPr>
          <w:rtl w:val="true"/>
        </w:rPr>
        <w:t>בעיקרה</w:t>
      </w:r>
      <w:r>
        <w:rPr>
          <w:rFonts w:eastAsia="Arial TUR" w:cs="Arial TUR"/>
          <w:rtl w:val="true"/>
        </w:rPr>
        <w:t xml:space="preserve"> </w:t>
      </w:r>
      <w:r>
        <w:rPr>
          <w:rtl w:val="true"/>
        </w:rPr>
        <w:t>על</w:t>
      </w:r>
      <w:r>
        <w:rPr>
          <w:rFonts w:eastAsia="Arial TUR" w:cs="Arial TUR"/>
          <w:rtl w:val="true"/>
        </w:rPr>
        <w:t xml:space="preserve"> </w:t>
      </w:r>
      <w:r>
        <w:rPr>
          <w:rtl w:val="true"/>
        </w:rPr>
        <w:t>אמירותיו</w:t>
      </w:r>
      <w:r>
        <w:rPr>
          <w:rFonts w:eastAsia="Arial TUR" w:cs="Arial TUR"/>
          <w:rtl w:val="true"/>
        </w:rPr>
        <w:t xml:space="preserve"> </w:t>
      </w:r>
      <w:r>
        <w:rPr>
          <w:rtl w:val="true"/>
        </w:rPr>
        <w:t>של</w:t>
      </w:r>
      <w:r>
        <w:rPr>
          <w:rFonts w:eastAsia="Arial TUR" w:cs="Arial TUR"/>
          <w:rtl w:val="true"/>
        </w:rPr>
        <w:t xml:space="preserve"> </w:t>
      </w:r>
      <w:r>
        <w:rPr>
          <w:rtl w:val="true"/>
        </w:rPr>
        <w:t>מיכאל</w:t>
      </w:r>
      <w:r>
        <w:rPr>
          <w:rtl w:val="true"/>
        </w:rPr>
        <w:t xml:space="preserve">, </w:t>
      </w:r>
      <w:r>
        <w:rPr>
          <w:rtl w:val="true"/>
        </w:rPr>
        <w:t>שנחקר</w:t>
      </w:r>
      <w:r>
        <w:rPr>
          <w:rFonts w:eastAsia="Arial TUR" w:cs="Arial TUR"/>
          <w:rtl w:val="true"/>
        </w:rPr>
        <w:t xml:space="preserve"> </w:t>
      </w:r>
      <w:r>
        <w:rPr>
          <w:rtl w:val="true"/>
        </w:rPr>
        <w:t>במשטרה</w:t>
      </w:r>
      <w:r>
        <w:rPr>
          <w:rFonts w:eastAsia="Arial TUR" w:cs="Arial TUR"/>
          <w:rtl w:val="true"/>
        </w:rPr>
        <w:t xml:space="preserve"> </w:t>
      </w:r>
      <w:r>
        <w:rPr>
          <w:rtl w:val="true"/>
        </w:rPr>
        <w:t>וברשות</w:t>
      </w:r>
      <w:r>
        <w:rPr>
          <w:rFonts w:eastAsia="Arial TUR" w:cs="Arial TUR"/>
          <w:rtl w:val="true"/>
        </w:rPr>
        <w:t xml:space="preserve"> </w:t>
      </w:r>
      <w:r>
        <w:rPr>
          <w:rtl w:val="true"/>
        </w:rPr>
        <w:t>המיסים</w:t>
      </w:r>
      <w:r>
        <w:rPr>
          <w:rFonts w:eastAsia="Arial TUR" w:cs="Arial TUR"/>
          <w:rtl w:val="true"/>
        </w:rPr>
        <w:t xml:space="preserve"> </w:t>
      </w:r>
      <w:r>
        <w:rPr>
          <w:rtl w:val="true"/>
        </w:rPr>
        <w:t>שלוש</w:t>
      </w:r>
      <w:r>
        <w:rPr>
          <w:rFonts w:eastAsia="Arial TUR" w:cs="Arial TUR"/>
          <w:rtl w:val="true"/>
        </w:rPr>
        <w:t xml:space="preserve"> </w:t>
      </w:r>
      <w:r>
        <w:rPr>
          <w:rtl w:val="true"/>
        </w:rPr>
        <w:t>פעמים</w:t>
      </w:r>
      <w:r>
        <w:rPr>
          <w:rFonts w:eastAsia="Arial TUR" w:cs="Arial TUR"/>
          <w:rtl w:val="true"/>
        </w:rPr>
        <w:t xml:space="preserve"> </w:t>
      </w:r>
      <w:r>
        <w:rPr>
          <w:rtl w:val="true"/>
        </w:rPr>
        <w:t>בין</w:t>
      </w:r>
      <w:r>
        <w:rPr>
          <w:rFonts w:eastAsia="Arial TUR" w:cs="Arial TUR"/>
          <w:rtl w:val="true"/>
        </w:rPr>
        <w:t xml:space="preserve"> </w:t>
      </w:r>
      <w:r>
        <w:rPr>
          <w:rtl w:val="true"/>
        </w:rPr>
        <w:t>השנים</w:t>
      </w:r>
      <w:r>
        <w:rPr>
          <w:rFonts w:eastAsia="Arial TUR" w:cs="Arial TUR"/>
          <w:rtl w:val="true"/>
        </w:rPr>
        <w:t xml:space="preserve"> </w:t>
      </w:r>
      <w:r>
        <w:rPr/>
        <w:t>2012-2011</w:t>
      </w:r>
      <w:r>
        <w:rPr>
          <w:rtl w:val="true"/>
        </w:rPr>
        <w:t xml:space="preserve">, </w:t>
      </w:r>
      <w:r>
        <w:rPr>
          <w:rtl w:val="true"/>
        </w:rPr>
        <w:t>ושאמירותיו</w:t>
      </w:r>
      <w:r>
        <w:rPr>
          <w:rFonts w:eastAsia="Arial TUR" w:cs="Arial TUR"/>
          <w:rtl w:val="true"/>
        </w:rPr>
        <w:t xml:space="preserve"> </w:t>
      </w:r>
      <w:r>
        <w:rPr>
          <w:rtl w:val="true"/>
        </w:rPr>
        <w:t>הוגשו</w:t>
      </w:r>
      <w:r>
        <w:rPr>
          <w:rFonts w:eastAsia="Arial TUR" w:cs="Arial TUR"/>
          <w:rtl w:val="true"/>
        </w:rPr>
        <w:t xml:space="preserve"> </w:t>
      </w:r>
      <w:r>
        <w:rPr>
          <w:rtl w:val="true"/>
        </w:rPr>
        <w:t>מכוח</w:t>
      </w:r>
      <w:r>
        <w:rPr>
          <w:rFonts w:eastAsia="Arial TUR" w:cs="Arial TUR"/>
          <w:rtl w:val="true"/>
        </w:rPr>
        <w:t xml:space="preserve"> </w:t>
      </w:r>
      <w:hyperlink r:id="rId195">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10</w:t>
        </w:r>
        <w:r>
          <w:rPr>
            <w:rStyle w:val="Hyperlink"/>
            <w:color w:val="0000FF"/>
            <w:u w:val="single"/>
            <w:rtl w:val="true"/>
          </w:rPr>
          <w:t>א</w:t>
        </w:r>
      </w:hyperlink>
      <w:r>
        <w:rPr>
          <w:rFonts w:eastAsia="Arial TUR" w:cs="Arial TUR"/>
          <w:rtl w:val="true"/>
        </w:rPr>
        <w:t xml:space="preserve"> </w:t>
      </w:r>
      <w:r>
        <w:rPr>
          <w:rtl w:val="true"/>
        </w:rPr>
        <w:t>ל</w:t>
      </w:r>
      <w:hyperlink r:id="rId196">
        <w:r>
          <w:rPr>
            <w:rStyle w:val="Hyperlink"/>
            <w:color w:val="0000FF"/>
            <w:u w:val="single"/>
            <w:rtl w:val="true"/>
          </w:rPr>
          <w:t>פקודת</w:t>
        </w:r>
        <w:r>
          <w:rPr>
            <w:rStyle w:val="Hyperlink"/>
            <w:rFonts w:eastAsia="Arial TUR" w:cs="Arial TUR"/>
            <w:color w:val="0000FF"/>
            <w:u w:val="single"/>
            <w:rtl w:val="true"/>
          </w:rPr>
          <w:t xml:space="preserve"> </w:t>
        </w:r>
        <w:r>
          <w:rPr>
            <w:rStyle w:val="Hyperlink"/>
            <w:color w:val="0000FF"/>
            <w:u w:val="single"/>
            <w:rtl w:val="true"/>
          </w:rPr>
          <w:t>הראיות</w:t>
        </w:r>
      </w:hyperlink>
      <w:r>
        <w:rPr>
          <w:rFonts w:eastAsia="Arial TUR" w:cs="Arial TUR"/>
          <w:rtl w:val="true"/>
        </w:rPr>
        <w:t xml:space="preserve"> </w:t>
      </w:r>
      <w:r>
        <w:rPr>
          <w:rtl w:val="true"/>
        </w:rPr>
        <w:t>לאחר</w:t>
      </w:r>
      <w:r>
        <w:rPr>
          <w:rFonts w:eastAsia="Arial TUR" w:cs="Arial TUR"/>
          <w:rtl w:val="true"/>
        </w:rPr>
        <w:t xml:space="preserve"> </w:t>
      </w:r>
      <w:r>
        <w:rPr>
          <w:rtl w:val="true"/>
        </w:rPr>
        <w:t>שהוכרז</w:t>
      </w:r>
      <w:r>
        <w:rPr>
          <w:rFonts w:eastAsia="Arial TUR" w:cs="Arial TUR"/>
          <w:rtl w:val="true"/>
        </w:rPr>
        <w:t xml:space="preserve"> </w:t>
      </w:r>
      <w:r>
        <w:rPr>
          <w:rtl w:val="true"/>
        </w:rPr>
        <w:t>כעד</w:t>
      </w:r>
      <w:r>
        <w:rPr>
          <w:rFonts w:eastAsia="Arial TUR" w:cs="Arial TUR"/>
          <w:rtl w:val="true"/>
        </w:rPr>
        <w:t xml:space="preserve"> </w:t>
      </w:r>
      <w:r>
        <w:rPr>
          <w:rtl w:val="true"/>
        </w:rPr>
        <w:t>עוין</w:t>
      </w:r>
      <w:r>
        <w:rPr>
          <w:rtl w:val="true"/>
        </w:rPr>
        <w:t xml:space="preserve">. </w:t>
      </w:r>
      <w:r>
        <w:rPr>
          <w:rtl w:val="true"/>
        </w:rPr>
        <w:t>ייאמר</w:t>
      </w:r>
      <w:r>
        <w:rPr>
          <w:rFonts w:eastAsia="Arial TUR" w:cs="Arial TUR"/>
          <w:rtl w:val="true"/>
        </w:rPr>
        <w:t xml:space="preserve"> </w:t>
      </w:r>
      <w:r>
        <w:rPr>
          <w:rtl w:val="true"/>
        </w:rPr>
        <w:t>כבר</w:t>
      </w:r>
      <w:r>
        <w:rPr>
          <w:rFonts w:eastAsia="Arial TUR" w:cs="Arial TUR"/>
          <w:rtl w:val="true"/>
        </w:rPr>
        <w:t xml:space="preserve"> </w:t>
      </w:r>
      <w:r>
        <w:rPr>
          <w:rtl w:val="true"/>
        </w:rPr>
        <w:t>עתה</w:t>
      </w:r>
      <w:r>
        <w:rPr>
          <w:rFonts w:eastAsia="Arial TUR" w:cs="Arial TUR"/>
          <w:rtl w:val="true"/>
        </w:rPr>
        <w:t xml:space="preserve"> </w:t>
      </w:r>
      <w:r>
        <w:rPr>
          <w:rtl w:val="true"/>
        </w:rPr>
        <w:t>כי</w:t>
      </w:r>
      <w:r>
        <w:rPr>
          <w:rFonts w:eastAsia="Arial TUR" w:cs="Arial TUR"/>
          <w:rtl w:val="true"/>
        </w:rPr>
        <w:t xml:space="preserve"> </w:t>
      </w:r>
      <w:r>
        <w:rPr>
          <w:rtl w:val="true"/>
        </w:rPr>
        <w:t>בדיונים</w:t>
      </w:r>
      <w:r>
        <w:rPr>
          <w:rFonts w:eastAsia="Arial TUR" w:cs="Arial TUR"/>
          <w:rtl w:val="true"/>
        </w:rPr>
        <w:t xml:space="preserve"> </w:t>
      </w:r>
      <w:r>
        <w:rPr>
          <w:rtl w:val="true"/>
        </w:rPr>
        <w:t>שהתקיימו</w:t>
      </w:r>
      <w:r>
        <w:rPr>
          <w:rFonts w:eastAsia="Arial TUR" w:cs="Arial TUR"/>
          <w:rtl w:val="true"/>
        </w:rPr>
        <w:t xml:space="preserve"> </w:t>
      </w:r>
      <w:r>
        <w:rPr>
          <w:rtl w:val="true"/>
        </w:rPr>
        <w:t>בעניין</w:t>
      </w:r>
      <w:r>
        <w:rPr>
          <w:rFonts w:eastAsia="Arial TUR" w:cs="Arial TUR"/>
          <w:rtl w:val="true"/>
        </w:rPr>
        <w:t xml:space="preserve"> </w:t>
      </w:r>
      <w:r>
        <w:rPr>
          <w:rtl w:val="true"/>
        </w:rPr>
        <w:t>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לפני</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tl w:val="true"/>
        </w:rPr>
        <w:t xml:space="preserve">, </w:t>
      </w:r>
      <w:r>
        <w:rPr>
          <w:rtl w:val="true"/>
        </w:rPr>
        <w:t>שבה</w:t>
      </w:r>
      <w:r>
        <w:rPr>
          <w:rFonts w:eastAsia="Arial TUR" w:cs="Arial TUR"/>
          <w:rtl w:val="true"/>
        </w:rPr>
        <w:t xml:space="preserve"> </w:t>
      </w:r>
      <w:r>
        <w:rPr>
          <w:rtl w:val="true"/>
        </w:rPr>
        <w:t>וחזרה</w:t>
      </w:r>
      <w:r>
        <w:rPr>
          <w:rFonts w:eastAsia="Arial TUR" w:cs="Arial TUR"/>
          <w:rtl w:val="true"/>
        </w:rPr>
        <w:t xml:space="preserve"> </w:t>
      </w:r>
      <w:r>
        <w:rPr>
          <w:rtl w:val="true"/>
        </w:rPr>
        <w:t>התופעה</w:t>
      </w:r>
      <w:r>
        <w:rPr>
          <w:rFonts w:eastAsia="Arial TUR" w:cs="Arial TUR"/>
          <w:rtl w:val="true"/>
        </w:rPr>
        <w:t xml:space="preserve"> </w:t>
      </w:r>
      <w:r>
        <w:rPr>
          <w:rtl w:val="true"/>
        </w:rPr>
        <w:t>של</w:t>
      </w:r>
      <w:r>
        <w:rPr>
          <w:rFonts w:eastAsia="Arial TUR" w:cs="Arial TUR"/>
          <w:rtl w:val="true"/>
        </w:rPr>
        <w:t xml:space="preserve"> </w:t>
      </w:r>
      <w:r>
        <w:rPr>
          <w:rtl w:val="true"/>
        </w:rPr>
        <w:t>שינוי</w:t>
      </w:r>
      <w:r>
        <w:rPr>
          <w:rFonts w:eastAsia="Arial TUR" w:cs="Arial TUR"/>
          <w:rtl w:val="true"/>
        </w:rPr>
        <w:t xml:space="preserve"> </w:t>
      </w:r>
      <w:r>
        <w:rPr>
          <w:rtl w:val="true"/>
        </w:rPr>
        <w:t>פתאומי</w:t>
      </w:r>
      <w:r>
        <w:rPr>
          <w:rFonts w:eastAsia="Arial TUR" w:cs="Arial TUR"/>
          <w:rtl w:val="true"/>
        </w:rPr>
        <w:t xml:space="preserve"> </w:t>
      </w:r>
      <w:r>
        <w:rPr>
          <w:rtl w:val="true"/>
        </w:rPr>
        <w:t>מגרסאות</w:t>
      </w:r>
      <w:r>
        <w:rPr>
          <w:rFonts w:eastAsia="Arial TUR" w:cs="Arial TUR"/>
          <w:rtl w:val="true"/>
        </w:rPr>
        <w:t xml:space="preserve"> </w:t>
      </w:r>
      <w:r>
        <w:rPr>
          <w:rtl w:val="true"/>
        </w:rPr>
        <w:t>המתלוננים</w:t>
      </w:r>
      <w:r>
        <w:rPr>
          <w:rFonts w:eastAsia="Arial TUR" w:cs="Arial TUR"/>
          <w:rtl w:val="true"/>
        </w:rPr>
        <w:t xml:space="preserve"> </w:t>
      </w:r>
      <w:r>
        <w:rPr>
          <w:rtl w:val="true"/>
        </w:rPr>
        <w:t>שניתנו</w:t>
      </w:r>
      <w:r>
        <w:rPr>
          <w:rFonts w:eastAsia="Arial TUR" w:cs="Arial TUR"/>
          <w:rtl w:val="true"/>
        </w:rPr>
        <w:t xml:space="preserve"> </w:t>
      </w:r>
      <w:r>
        <w:rPr>
          <w:rtl w:val="true"/>
        </w:rPr>
        <w:t>במשטרה</w:t>
      </w:r>
      <w:r>
        <w:rPr>
          <w:rtl w:val="true"/>
        </w:rPr>
        <w:t xml:space="preserve">, </w:t>
      </w:r>
      <w:r>
        <w:rPr>
          <w:rtl w:val="true"/>
        </w:rPr>
        <w:t>של</w:t>
      </w:r>
      <w:r>
        <w:rPr>
          <w:rFonts w:eastAsia="Arial TUR" w:cs="Arial TUR"/>
          <w:rtl w:val="true"/>
        </w:rPr>
        <w:t xml:space="preserve"> </w:t>
      </w:r>
      <w:r>
        <w:rPr>
          <w:rtl w:val="true"/>
        </w:rPr>
        <w:t>"</w:t>
      </w:r>
      <w:r>
        <w:rPr>
          <w:rtl w:val="true"/>
        </w:rPr>
        <w:t>בעיות</w:t>
      </w:r>
      <w:r>
        <w:rPr>
          <w:rFonts w:eastAsia="Arial TUR" w:cs="Arial TUR"/>
          <w:rtl w:val="true"/>
        </w:rPr>
        <w:t xml:space="preserve"> </w:t>
      </w:r>
      <w:r>
        <w:rPr>
          <w:rtl w:val="true"/>
        </w:rPr>
        <w:t>זיכרון</w:t>
      </w:r>
      <w:r>
        <w:rPr>
          <w:rtl w:val="true"/>
        </w:rPr>
        <w:t xml:space="preserve">" </w:t>
      </w:r>
      <w:r>
        <w:rPr>
          <w:rtl w:val="true"/>
        </w:rPr>
        <w:t>למיניהן</w:t>
      </w:r>
      <w:r>
        <w:rPr>
          <w:rtl w:val="true"/>
        </w:rPr>
        <w:t xml:space="preserve">, </w:t>
      </w:r>
      <w:r>
        <w:rPr>
          <w:rtl w:val="true"/>
        </w:rPr>
        <w:t>ושל</w:t>
      </w:r>
      <w:r>
        <w:rPr>
          <w:rFonts w:eastAsia="Arial TUR" w:cs="Arial TUR"/>
          <w:rtl w:val="true"/>
        </w:rPr>
        <w:t xml:space="preserve"> </w:t>
      </w:r>
      <w:r>
        <w:rPr>
          <w:rtl w:val="true"/>
        </w:rPr>
        <w:t>חוסר</w:t>
      </w:r>
      <w:r>
        <w:rPr>
          <w:rFonts w:eastAsia="Arial TUR" w:cs="Arial TUR"/>
          <w:rtl w:val="true"/>
        </w:rPr>
        <w:t xml:space="preserve"> </w:t>
      </w:r>
      <w:r>
        <w:rPr>
          <w:rtl w:val="true"/>
        </w:rPr>
        <w:t>שיתוף</w:t>
      </w:r>
      <w:r>
        <w:rPr>
          <w:rFonts w:eastAsia="Arial TUR" w:cs="Arial TUR"/>
          <w:rtl w:val="true"/>
        </w:rPr>
        <w:t xml:space="preserve"> </w:t>
      </w:r>
      <w:r>
        <w:rPr>
          <w:rtl w:val="true"/>
        </w:rPr>
        <w:t>פעולה</w:t>
      </w:r>
      <w:r>
        <w:rPr>
          <w:rFonts w:eastAsia="Arial TUR" w:cs="Arial TUR"/>
          <w:rtl w:val="true"/>
        </w:rPr>
        <w:t xml:space="preserve"> </w:t>
      </w:r>
      <w:r>
        <w:rPr>
          <w:rtl w:val="true"/>
        </w:rPr>
        <w:t>מצד</w:t>
      </w:r>
      <w:r>
        <w:rPr>
          <w:rFonts w:eastAsia="Arial TUR" w:cs="Arial TUR"/>
          <w:rtl w:val="true"/>
        </w:rPr>
        <w:t xml:space="preserve"> </w:t>
      </w:r>
      <w:r>
        <w:rPr>
          <w:rtl w:val="true"/>
        </w:rPr>
        <w:t>עדים</w:t>
      </w:r>
      <w:r>
        <w:rPr>
          <w:rFonts w:eastAsia="Arial TUR" w:cs="Arial TUR"/>
          <w:rtl w:val="true"/>
        </w:rPr>
        <w:t xml:space="preserve"> </w:t>
      </w:r>
      <w:r>
        <w:rPr>
          <w:rtl w:val="true"/>
        </w:rPr>
        <w:t>עם</w:t>
      </w:r>
      <w:r>
        <w:rPr>
          <w:rFonts w:eastAsia="Arial TUR" w:cs="Arial TUR"/>
          <w:rtl w:val="true"/>
        </w:rPr>
        <w:t xml:space="preserve"> </w:t>
      </w:r>
      <w:r>
        <w:rPr>
          <w:rtl w:val="true"/>
        </w:rPr>
        <w:t>התביעה</w:t>
      </w:r>
      <w:r>
        <w:rPr>
          <w:rtl w:val="true"/>
        </w:rPr>
        <w:t xml:space="preserve">. </w:t>
      </w:r>
      <w:r>
        <w:rPr>
          <w:rtl w:val="true"/>
        </w:rPr>
        <w:t>כך</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ציין</w:t>
      </w:r>
      <w:r>
        <w:rPr>
          <w:rFonts w:eastAsia="Arial TUR" w:cs="Arial TUR"/>
          <w:rtl w:val="true"/>
        </w:rPr>
        <w:t xml:space="preserve"> </w:t>
      </w:r>
      <w:r>
        <w:rPr>
          <w:rtl w:val="true"/>
        </w:rPr>
        <w:t>כי</w:t>
      </w:r>
      <w:r>
        <w:rPr>
          <w:rFonts w:eastAsia="Arial TUR" w:cs="Arial TUR"/>
          <w:rtl w:val="true"/>
        </w:rPr>
        <w:t xml:space="preserve"> </w:t>
      </w:r>
      <w:r>
        <w:rPr>
          <w:rtl w:val="true"/>
        </w:rPr>
        <w:t>מיכאל</w:t>
      </w:r>
      <w:r>
        <w:rPr>
          <w:rFonts w:eastAsia="Arial TUR" w:cs="Arial TUR"/>
          <w:rtl w:val="true"/>
        </w:rPr>
        <w:t xml:space="preserve"> </w:t>
      </w:r>
      <w:r>
        <w:rPr>
          <w:rtl w:val="true"/>
        </w:rPr>
        <w:t>בעדותו</w:t>
      </w:r>
      <w:r>
        <w:rPr>
          <w:rFonts w:eastAsia="Arial TUR" w:cs="Arial TUR"/>
          <w:rtl w:val="true"/>
        </w:rPr>
        <w:t xml:space="preserve"> </w:t>
      </w:r>
      <w:r>
        <w:rPr>
          <w:rtl w:val="true"/>
        </w:rPr>
        <w:t>חזר</w:t>
      </w:r>
      <w:r>
        <w:rPr>
          <w:rFonts w:eastAsia="Arial TUR" w:cs="Arial TUR"/>
          <w:rtl w:val="true"/>
        </w:rPr>
        <w:t xml:space="preserve"> </w:t>
      </w:r>
      <w:r>
        <w:rPr>
          <w:rtl w:val="true"/>
        </w:rPr>
        <w:t>בו</w:t>
      </w:r>
      <w:r>
        <w:rPr>
          <w:rFonts w:eastAsia="Arial TUR" w:cs="Arial TUR"/>
          <w:rtl w:val="true"/>
        </w:rPr>
        <w:t xml:space="preserve"> </w:t>
      </w:r>
      <w:r>
        <w:rPr>
          <w:rtl w:val="true"/>
        </w:rPr>
        <w:t>מדברים</w:t>
      </w:r>
      <w:r>
        <w:rPr>
          <w:rFonts w:eastAsia="Arial TUR" w:cs="Arial TUR"/>
          <w:rtl w:val="true"/>
        </w:rPr>
        <w:t xml:space="preserve"> </w:t>
      </w:r>
      <w:r>
        <w:rPr>
          <w:rtl w:val="true"/>
        </w:rPr>
        <w:t>שאמר</w:t>
      </w:r>
      <w:r>
        <w:rPr>
          <w:rFonts w:eastAsia="Arial TUR" w:cs="Arial TUR"/>
          <w:rtl w:val="true"/>
        </w:rPr>
        <w:t xml:space="preserve"> </w:t>
      </w:r>
      <w:r>
        <w:rPr>
          <w:rtl w:val="true"/>
        </w:rPr>
        <w:t>בחקירותיו</w:t>
      </w:r>
      <w:r>
        <w:rPr>
          <w:rFonts w:eastAsia="Arial TUR" w:cs="Arial TUR"/>
          <w:rtl w:val="true"/>
        </w:rPr>
        <w:t xml:space="preserve"> </w:t>
      </w:r>
      <w:r>
        <w:rPr>
          <w:rtl w:val="true"/>
        </w:rPr>
        <w:t>במשטרה</w:t>
      </w:r>
      <w:r>
        <w:rPr>
          <w:rtl w:val="true"/>
        </w:rPr>
        <w:t xml:space="preserve">, </w:t>
      </w:r>
      <w:r>
        <w:rPr>
          <w:rtl w:val="true"/>
        </w:rPr>
        <w:t>וניכר</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עושה</w:t>
      </w:r>
      <w:r>
        <w:rPr>
          <w:rFonts w:eastAsia="Arial TUR" w:cs="Arial TUR"/>
          <w:rtl w:val="true"/>
        </w:rPr>
        <w:t xml:space="preserve"> </w:t>
      </w:r>
      <w:r>
        <w:rPr>
          <w:rtl w:val="true"/>
        </w:rPr>
        <w:t>מאמץ</w:t>
      </w:r>
      <w:r>
        <w:rPr>
          <w:rFonts w:eastAsia="Arial TUR" w:cs="Arial TUR"/>
          <w:rtl w:val="true"/>
        </w:rPr>
        <w:t xml:space="preserve"> </w:t>
      </w:r>
      <w:r>
        <w:rPr>
          <w:rtl w:val="true"/>
        </w:rPr>
        <w:t>לסייע</w:t>
      </w:r>
      <w:r>
        <w:rPr>
          <w:rFonts w:eastAsia="Arial TUR" w:cs="Arial TUR"/>
          <w:rtl w:val="true"/>
        </w:rPr>
        <w:t xml:space="preserve"> </w:t>
      </w:r>
      <w:r>
        <w:rPr>
          <w:rtl w:val="true"/>
        </w:rPr>
        <w:t>ליניב</w:t>
      </w:r>
      <w:r>
        <w:rPr>
          <w:rtl w:val="true"/>
        </w:rPr>
        <w:t xml:space="preserve">. </w:t>
      </w:r>
      <w:r>
        <w:rPr>
          <w:rtl w:val="true"/>
        </w:rPr>
        <w:t>מיכאל</w:t>
      </w:r>
      <w:r>
        <w:rPr>
          <w:rFonts w:eastAsia="Arial TUR" w:cs="Arial TUR"/>
          <w:rtl w:val="true"/>
        </w:rPr>
        <w:t xml:space="preserve"> </w:t>
      </w:r>
      <w:r>
        <w:rPr>
          <w:rtl w:val="true"/>
        </w:rPr>
        <w:t>שלל</w:t>
      </w:r>
      <w:r>
        <w:rPr>
          <w:rFonts w:eastAsia="Arial TUR" w:cs="Arial TUR"/>
          <w:rtl w:val="true"/>
        </w:rPr>
        <w:t xml:space="preserve"> </w:t>
      </w:r>
      <w:r>
        <w:rPr>
          <w:rtl w:val="true"/>
        </w:rPr>
        <w:t>מכל</w:t>
      </w:r>
      <w:r>
        <w:rPr>
          <w:rFonts w:eastAsia="Arial TUR" w:cs="Arial TUR"/>
          <w:rtl w:val="true"/>
        </w:rPr>
        <w:t xml:space="preserve"> </w:t>
      </w:r>
      <w:r>
        <w:rPr>
          <w:rtl w:val="true"/>
        </w:rPr>
        <w:t>וכל</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איים</w:t>
      </w:r>
      <w:r>
        <w:rPr>
          <w:rFonts w:eastAsia="Arial TUR" w:cs="Arial TUR"/>
          <w:rtl w:val="true"/>
        </w:rPr>
        <w:t xml:space="preserve"> </w:t>
      </w:r>
      <w:r>
        <w:rPr>
          <w:rtl w:val="true"/>
        </w:rPr>
        <w:t>עליו</w:t>
      </w:r>
      <w:r>
        <w:rPr>
          <w:rFonts w:eastAsia="Arial TUR" w:cs="Arial TUR"/>
          <w:rtl w:val="true"/>
        </w:rPr>
        <w:t xml:space="preserve"> </w:t>
      </w:r>
      <w:r>
        <w:rPr>
          <w:rtl w:val="true"/>
        </w:rPr>
        <w:t>וציין</w:t>
      </w:r>
      <w:r>
        <w:rPr>
          <w:rFonts w:eastAsia="Arial TUR" w:cs="Arial TUR"/>
          <w:rtl w:val="true"/>
        </w:rPr>
        <w:t xml:space="preserve"> </w:t>
      </w:r>
      <w:r>
        <w:rPr>
          <w:rtl w:val="true"/>
        </w:rPr>
        <w:t>כי</w:t>
      </w:r>
      <w:r>
        <w:rPr>
          <w:rFonts w:eastAsia="Arial TUR" w:cs="Arial TUR"/>
          <w:rtl w:val="true"/>
        </w:rPr>
        <w:t xml:space="preserve"> </w:t>
      </w:r>
      <w:r>
        <w:rPr>
          <w:rtl w:val="true"/>
        </w:rPr>
        <w:t>לכל</w:t>
      </w:r>
      <w:r>
        <w:rPr>
          <w:rFonts w:eastAsia="Arial TUR" w:cs="Arial TUR"/>
          <w:rtl w:val="true"/>
        </w:rPr>
        <w:t xml:space="preserve"> </w:t>
      </w:r>
      <w:r>
        <w:rPr>
          <w:rtl w:val="true"/>
        </w:rPr>
        <w:t>היותר</w:t>
      </w:r>
      <w:r>
        <w:rPr>
          <w:rFonts w:eastAsia="Arial TUR" w:cs="Arial TUR"/>
          <w:rtl w:val="true"/>
        </w:rPr>
        <w:t xml:space="preserve"> </w:t>
      </w:r>
      <w:r>
        <w:rPr>
          <w:rtl w:val="true"/>
        </w:rPr>
        <w:t>היה</w:t>
      </w:r>
      <w:r>
        <w:rPr>
          <w:rFonts w:eastAsia="Arial TUR" w:cs="Arial TUR"/>
          <w:rtl w:val="true"/>
        </w:rPr>
        <w:t xml:space="preserve"> </w:t>
      </w:r>
      <w:r>
        <w:rPr>
          <w:rtl w:val="true"/>
        </w:rPr>
        <w:t>מקלל</w:t>
      </w:r>
      <w:r>
        <w:rPr>
          <w:rFonts w:eastAsia="Arial TUR" w:cs="Arial TUR"/>
          <w:rtl w:val="true"/>
        </w:rPr>
        <w:t xml:space="preserve"> </w:t>
      </w:r>
      <w:r>
        <w:rPr>
          <w:rtl w:val="true"/>
        </w:rPr>
        <w:t>אותו</w:t>
      </w:r>
      <w:r>
        <w:rPr>
          <w:rFonts w:eastAsia="Arial TUR" w:cs="Arial TUR"/>
          <w:rtl w:val="true"/>
        </w:rPr>
        <w:t xml:space="preserve"> </w:t>
      </w:r>
      <w:r>
        <w:rPr>
          <w:rtl w:val="true"/>
        </w:rPr>
        <w:t>בטלפון</w:t>
      </w:r>
      <w:r>
        <w:rPr>
          <w:rFonts w:eastAsia="Arial TUR" w:cs="Arial TUR"/>
          <w:rtl w:val="true"/>
        </w:rPr>
        <w:t xml:space="preserve"> </w:t>
      </w:r>
      <w:r>
        <w:rPr>
          <w:rtl w:val="true"/>
        </w:rPr>
        <w:t>אם</w:t>
      </w:r>
      <w:r>
        <w:rPr>
          <w:rFonts w:eastAsia="Arial TUR" w:cs="Arial TUR"/>
          <w:rtl w:val="true"/>
        </w:rPr>
        <w:t xml:space="preserve"> </w:t>
      </w:r>
      <w:r>
        <w:rPr>
          <w:rtl w:val="true"/>
        </w:rPr>
        <w:t>התעכב</w:t>
      </w:r>
      <w:r>
        <w:rPr>
          <w:rFonts w:eastAsia="Arial TUR" w:cs="Arial TUR"/>
          <w:rtl w:val="true"/>
        </w:rPr>
        <w:t xml:space="preserve"> </w:t>
      </w:r>
      <w:r>
        <w:rPr>
          <w:rtl w:val="true"/>
        </w:rPr>
        <w:t>בתשלומים</w:t>
      </w:r>
      <w:r>
        <w:rPr>
          <w:rtl w:val="true"/>
        </w:rPr>
        <w:t xml:space="preserve">, </w:t>
      </w:r>
      <w:r>
        <w:rPr>
          <w:rtl w:val="true"/>
        </w:rPr>
        <w:t>תוך</w:t>
      </w:r>
      <w:r>
        <w:rPr>
          <w:rFonts w:eastAsia="Arial TUR" w:cs="Arial TUR"/>
          <w:rtl w:val="true"/>
        </w:rPr>
        <w:t xml:space="preserve"> </w:t>
      </w:r>
      <w:r>
        <w:rPr>
          <w:rtl w:val="true"/>
        </w:rPr>
        <w:t>שמיכאל</w:t>
      </w:r>
      <w:r>
        <w:rPr>
          <w:rFonts w:eastAsia="Arial TUR" w:cs="Arial TUR"/>
          <w:rtl w:val="true"/>
        </w:rPr>
        <w:t xml:space="preserve"> </w:t>
      </w:r>
      <w:r>
        <w:rPr>
          <w:rtl w:val="true"/>
        </w:rPr>
        <w:t>הדגיש</w:t>
      </w:r>
      <w:r>
        <w:rPr>
          <w:rFonts w:eastAsia="Arial TUR" w:cs="Arial TUR"/>
          <w:rtl w:val="true"/>
        </w:rPr>
        <w:t xml:space="preserve"> </w:t>
      </w:r>
      <w:r>
        <w:rPr>
          <w:rtl w:val="true"/>
        </w:rPr>
        <w:t>כי</w:t>
      </w:r>
      <w:r>
        <w:rPr>
          <w:rFonts w:eastAsia="Arial TUR" w:cs="Arial TUR"/>
          <w:rtl w:val="true"/>
        </w:rPr>
        <w:t xml:space="preserve"> </w:t>
      </w:r>
      <w:r>
        <w:rPr>
          <w:rtl w:val="true"/>
        </w:rPr>
        <w:t>מדובר</w:t>
      </w:r>
      <w:r>
        <w:rPr>
          <w:rFonts w:eastAsia="Arial TUR" w:cs="Arial TUR"/>
          <w:rtl w:val="true"/>
        </w:rPr>
        <w:t xml:space="preserve"> </w:t>
      </w:r>
      <w:r>
        <w:rPr>
          <w:rtl w:val="true"/>
        </w:rPr>
        <w:t>ב</w:t>
      </w:r>
      <w:r>
        <w:rPr>
          <w:rtl w:val="true"/>
        </w:rPr>
        <w:t>"</w:t>
      </w:r>
      <w:r>
        <w:rPr>
          <w:rtl w:val="true"/>
        </w:rPr>
        <w:t>תגובה</w:t>
      </w:r>
      <w:r>
        <w:rPr>
          <w:rFonts w:eastAsia="Arial TUR" w:cs="Arial TUR"/>
          <w:rtl w:val="true"/>
        </w:rPr>
        <w:t xml:space="preserve"> </w:t>
      </w:r>
      <w:r>
        <w:rPr>
          <w:rtl w:val="true"/>
        </w:rPr>
        <w:t>טבעית</w:t>
      </w:r>
      <w:r>
        <w:rPr>
          <w:rtl w:val="true"/>
        </w:rPr>
        <w:t>" (</w:t>
      </w:r>
      <w:r>
        <w:rPr>
          <w:rtl w:val="true"/>
        </w:rPr>
        <w:t>עמ</w:t>
      </w:r>
      <w:r>
        <w:rPr>
          <w:rtl w:val="true"/>
        </w:rPr>
        <w:t xml:space="preserve">' </w:t>
      </w:r>
      <w:r>
        <w:rPr/>
        <w:t>840</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25.3.2014</w:t>
      </w:r>
      <w:r>
        <w:rPr>
          <w:rtl w:val="true"/>
        </w:rPr>
        <w:t xml:space="preserve">). </w:t>
      </w:r>
      <w:r>
        <w:rPr>
          <w:rtl w:val="true"/>
        </w:rPr>
        <w:t>מיכאל</w:t>
      </w:r>
      <w:r>
        <w:rPr>
          <w:rFonts w:eastAsia="Arial TUR" w:cs="Arial TUR"/>
          <w:rtl w:val="true"/>
        </w:rPr>
        <w:t xml:space="preserve"> </w:t>
      </w:r>
      <w:r>
        <w:rPr>
          <w:rtl w:val="true"/>
        </w:rPr>
        <w:t>אף</w:t>
      </w:r>
      <w:r>
        <w:rPr>
          <w:rFonts w:eastAsia="Arial TUR" w:cs="Arial TUR"/>
          <w:rtl w:val="true"/>
        </w:rPr>
        <w:t xml:space="preserve"> </w:t>
      </w:r>
      <w:r>
        <w:rPr>
          <w:rtl w:val="true"/>
        </w:rPr>
        <w:t>הגדיל</w:t>
      </w:r>
      <w:r>
        <w:rPr>
          <w:rFonts w:eastAsia="Arial TUR" w:cs="Arial TUR"/>
          <w:rtl w:val="true"/>
        </w:rPr>
        <w:t xml:space="preserve"> </w:t>
      </w:r>
      <w:r>
        <w:rPr>
          <w:rtl w:val="true"/>
        </w:rPr>
        <w:t>לעשות</w:t>
      </w:r>
      <w:r>
        <w:rPr>
          <w:rFonts w:eastAsia="Arial TUR" w:cs="Arial TUR"/>
          <w:rtl w:val="true"/>
        </w:rPr>
        <w:t xml:space="preserve"> </w:t>
      </w:r>
      <w:r>
        <w:rPr>
          <w:rtl w:val="true"/>
        </w:rPr>
        <w:t>ופירט</w:t>
      </w:r>
      <w:r>
        <w:rPr>
          <w:rFonts w:eastAsia="Arial TUR" w:cs="Arial TUR"/>
          <w:rtl w:val="true"/>
        </w:rPr>
        <w:t xml:space="preserve"> </w:t>
      </w:r>
      <w:r>
        <w:rPr>
          <w:rtl w:val="true"/>
        </w:rPr>
        <w:t>בהרחבה</w:t>
      </w:r>
      <w:r>
        <w:rPr>
          <w:rFonts w:eastAsia="Arial TUR" w:cs="Arial TUR"/>
          <w:rtl w:val="true"/>
        </w:rPr>
        <w:t xml:space="preserve"> </w:t>
      </w:r>
      <w:r>
        <w:rPr>
          <w:rtl w:val="true"/>
        </w:rPr>
        <w:t>על</w:t>
      </w:r>
      <w:r>
        <w:rPr>
          <w:rFonts w:eastAsia="Arial TUR" w:cs="Arial TUR"/>
          <w:rtl w:val="true"/>
        </w:rPr>
        <w:t xml:space="preserve"> </w:t>
      </w:r>
      <w:r>
        <w:rPr>
          <w:rtl w:val="true"/>
        </w:rPr>
        <w:t>יחסו</w:t>
      </w:r>
      <w:r>
        <w:rPr>
          <w:rFonts w:eastAsia="Arial TUR" w:cs="Arial TUR"/>
          <w:rtl w:val="true"/>
        </w:rPr>
        <w:t xml:space="preserve"> </w:t>
      </w:r>
      <w:r>
        <w:rPr>
          <w:rtl w:val="true"/>
        </w:rPr>
        <w:t>הטוב</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כלפיו</w:t>
      </w:r>
      <w:r>
        <w:rPr>
          <w:rFonts w:eastAsia="Arial TUR" w:cs="Arial TUR"/>
          <w:rtl w:val="true"/>
        </w:rPr>
        <w:t xml:space="preserve"> </w:t>
      </w:r>
      <w:r>
        <w:rPr>
          <w:rtl w:val="true"/>
        </w:rPr>
        <w:t>–</w:t>
      </w:r>
      <w:r>
        <w:rPr>
          <w:rFonts w:eastAsia="Arial TUR" w:cs="Arial TUR"/>
          <w:rtl w:val="true"/>
        </w:rPr>
        <w:t xml:space="preserve"> </w:t>
      </w:r>
      <w:r>
        <w:rPr>
          <w:rtl w:val="true"/>
        </w:rPr>
        <w:t>שלטענתו</w:t>
      </w:r>
      <w:r>
        <w:rPr>
          <w:rFonts w:eastAsia="Arial TUR" w:cs="Arial TUR"/>
          <w:rtl w:val="true"/>
        </w:rPr>
        <w:t xml:space="preserve"> </w:t>
      </w:r>
      <w:r>
        <w:rPr>
          <w:rtl w:val="true"/>
        </w:rPr>
        <w:t>סייע</w:t>
      </w:r>
      <w:r>
        <w:rPr>
          <w:rFonts w:eastAsia="Arial TUR" w:cs="Arial TUR"/>
          <w:rtl w:val="true"/>
        </w:rPr>
        <w:t xml:space="preserve"> </w:t>
      </w:r>
      <w:r>
        <w:rPr>
          <w:rtl w:val="true"/>
        </w:rPr>
        <w:t>לו</w:t>
      </w:r>
      <w:r>
        <w:rPr>
          <w:rFonts w:eastAsia="Arial TUR" w:cs="Arial TUR"/>
          <w:rtl w:val="true"/>
        </w:rPr>
        <w:t xml:space="preserve"> </w:t>
      </w:r>
      <w:r>
        <w:rPr>
          <w:rtl w:val="true"/>
        </w:rPr>
        <w:t>בתקופות</w:t>
      </w:r>
      <w:r>
        <w:rPr>
          <w:rFonts w:eastAsia="Arial TUR" w:cs="Arial TUR"/>
          <w:rtl w:val="true"/>
        </w:rPr>
        <w:t xml:space="preserve"> </w:t>
      </w:r>
      <w:r>
        <w:rPr>
          <w:rtl w:val="true"/>
        </w:rPr>
        <w:t>משבר</w:t>
      </w:r>
      <w:r>
        <w:rPr>
          <w:rtl w:val="true"/>
        </w:rPr>
        <w:t xml:space="preserve">, </w:t>
      </w:r>
      <w:r>
        <w:rPr>
          <w:rtl w:val="true"/>
        </w:rPr>
        <w:t>ויתר</w:t>
      </w:r>
      <w:r>
        <w:rPr>
          <w:rFonts w:eastAsia="Arial TUR" w:cs="Arial TUR"/>
          <w:rtl w:val="true"/>
        </w:rPr>
        <w:t xml:space="preserve"> </w:t>
      </w:r>
      <w:r>
        <w:rPr>
          <w:rtl w:val="true"/>
        </w:rPr>
        <w:t>לו</w:t>
      </w:r>
      <w:r>
        <w:rPr>
          <w:rFonts w:eastAsia="Arial TUR" w:cs="Arial TUR"/>
          <w:rtl w:val="true"/>
        </w:rPr>
        <w:t xml:space="preserve"> </w:t>
      </w:r>
      <w:r>
        <w:rPr>
          <w:rtl w:val="true"/>
        </w:rPr>
        <w:t>כשלא</w:t>
      </w:r>
      <w:r>
        <w:rPr>
          <w:rFonts w:eastAsia="Arial TUR" w:cs="Arial TUR"/>
          <w:rtl w:val="true"/>
        </w:rPr>
        <w:t xml:space="preserve"> </w:t>
      </w:r>
      <w:r>
        <w:rPr>
          <w:rtl w:val="true"/>
        </w:rPr>
        <w:t>היה</w:t>
      </w:r>
      <w:r>
        <w:rPr>
          <w:rFonts w:eastAsia="Arial TUR" w:cs="Arial TUR"/>
          <w:rtl w:val="true"/>
        </w:rPr>
        <w:t xml:space="preserve"> </w:t>
      </w:r>
      <w:r>
        <w:rPr>
          <w:rtl w:val="true"/>
        </w:rPr>
        <w:t>לו</w:t>
      </w:r>
      <w:r>
        <w:rPr>
          <w:rFonts w:eastAsia="Arial TUR" w:cs="Arial TUR"/>
          <w:rtl w:val="true"/>
        </w:rPr>
        <w:t xml:space="preserve"> </w:t>
      </w:r>
      <w:r>
        <w:rPr>
          <w:rtl w:val="true"/>
        </w:rPr>
        <w:t>כסף</w:t>
      </w:r>
      <w:r>
        <w:rPr>
          <w:rFonts w:eastAsia="Arial TUR" w:cs="Arial TUR"/>
          <w:rtl w:val="true"/>
        </w:rPr>
        <w:t xml:space="preserve"> </w:t>
      </w:r>
      <w:r>
        <w:rPr>
          <w:rtl w:val="true"/>
        </w:rPr>
        <w:t>לשלם</w:t>
      </w:r>
      <w:r>
        <w:rPr>
          <w:rtl w:val="true"/>
        </w:rPr>
        <w:t xml:space="preserve">, </w:t>
      </w:r>
      <w:r>
        <w:rPr>
          <w:rtl w:val="true"/>
        </w:rPr>
        <w:t>ואף</w:t>
      </w:r>
      <w:r>
        <w:rPr>
          <w:rFonts w:eastAsia="Arial TUR" w:cs="Arial TUR"/>
          <w:rtl w:val="true"/>
        </w:rPr>
        <w:t xml:space="preserve"> </w:t>
      </w:r>
      <w:r>
        <w:rPr>
          <w:rtl w:val="true"/>
        </w:rPr>
        <w:t>יצא</w:t>
      </w:r>
      <w:r>
        <w:rPr>
          <w:rFonts w:eastAsia="Arial TUR" w:cs="Arial TUR"/>
          <w:rtl w:val="true"/>
        </w:rPr>
        <w:t xml:space="preserve"> </w:t>
      </w:r>
      <w:r>
        <w:rPr>
          <w:rtl w:val="true"/>
        </w:rPr>
        <w:t>עימו</w:t>
      </w:r>
      <w:r>
        <w:rPr>
          <w:rFonts w:eastAsia="Arial TUR" w:cs="Arial TUR"/>
          <w:rtl w:val="true"/>
        </w:rPr>
        <w:t xml:space="preserve"> </w:t>
      </w:r>
      <w:r>
        <w:rPr>
          <w:rtl w:val="true"/>
        </w:rPr>
        <w:t>לבלות</w:t>
      </w:r>
      <w:r>
        <w:rPr>
          <w:rtl w:val="true"/>
        </w:rPr>
        <w:t xml:space="preserve">. </w:t>
      </w:r>
      <w:r>
        <w:rPr>
          <w:rtl w:val="true"/>
        </w:rPr>
        <w:t>עוד</w:t>
      </w:r>
      <w:r>
        <w:rPr>
          <w:rFonts w:eastAsia="Arial TUR" w:cs="Arial TUR"/>
          <w:rtl w:val="true"/>
        </w:rPr>
        <w:t xml:space="preserve"> </w:t>
      </w:r>
      <w:r>
        <w:rPr>
          <w:rtl w:val="true"/>
        </w:rPr>
        <w:t>התרשם</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כי</w:t>
      </w:r>
      <w:r>
        <w:rPr>
          <w:rFonts w:eastAsia="Arial TUR" w:cs="Arial TUR"/>
          <w:rtl w:val="true"/>
        </w:rPr>
        <w:t xml:space="preserve"> </w:t>
      </w:r>
      <w:r>
        <w:rPr>
          <w:rtl w:val="true"/>
        </w:rPr>
        <w:t>מיכאל</w:t>
      </w:r>
      <w:r>
        <w:rPr>
          <w:rFonts w:eastAsia="Arial TUR" w:cs="Arial TUR"/>
          <w:rtl w:val="true"/>
        </w:rPr>
        <w:t xml:space="preserve"> </w:t>
      </w:r>
      <w:r>
        <w:rPr>
          <w:rtl w:val="true"/>
        </w:rPr>
        <w:t>נמנע</w:t>
      </w:r>
      <w:r>
        <w:rPr>
          <w:rFonts w:eastAsia="Arial TUR" w:cs="Arial TUR"/>
          <w:rtl w:val="true"/>
        </w:rPr>
        <w:t xml:space="preserve"> </w:t>
      </w:r>
      <w:r>
        <w:rPr>
          <w:rtl w:val="true"/>
        </w:rPr>
        <w:t>מלשתף</w:t>
      </w:r>
      <w:r>
        <w:rPr>
          <w:rFonts w:eastAsia="Arial TUR" w:cs="Arial TUR"/>
          <w:rtl w:val="true"/>
        </w:rPr>
        <w:t xml:space="preserve"> </w:t>
      </w:r>
      <w:r>
        <w:rPr>
          <w:rtl w:val="true"/>
        </w:rPr>
        <w:t>פעולה</w:t>
      </w:r>
      <w:r>
        <w:rPr>
          <w:rFonts w:eastAsia="Arial TUR" w:cs="Arial TUR"/>
          <w:rtl w:val="true"/>
        </w:rPr>
        <w:t xml:space="preserve"> </w:t>
      </w:r>
      <w:r>
        <w:rPr>
          <w:rtl w:val="true"/>
        </w:rPr>
        <w:t>עם</w:t>
      </w:r>
      <w:r>
        <w:rPr>
          <w:rFonts w:eastAsia="Arial TUR" w:cs="Arial TUR"/>
          <w:rtl w:val="true"/>
        </w:rPr>
        <w:t xml:space="preserve"> </w:t>
      </w:r>
      <w:r>
        <w:rPr>
          <w:rtl w:val="true"/>
        </w:rPr>
        <w:t>התביעה</w:t>
      </w:r>
      <w:r>
        <w:rPr>
          <w:rtl w:val="true"/>
        </w:rPr>
        <w:t xml:space="preserve">, </w:t>
      </w:r>
      <w:r>
        <w:rPr>
          <w:rtl w:val="true"/>
        </w:rPr>
        <w:t>ובחקירתו</w:t>
      </w:r>
      <w:r>
        <w:rPr>
          <w:rFonts w:eastAsia="Arial TUR" w:cs="Arial TUR"/>
          <w:rtl w:val="true"/>
        </w:rPr>
        <w:t xml:space="preserve"> </w:t>
      </w:r>
      <w:r>
        <w:rPr>
          <w:rtl w:val="true"/>
        </w:rPr>
        <w:t>הנגדית</w:t>
      </w:r>
      <w:r>
        <w:rPr>
          <w:rFonts w:eastAsia="Arial TUR" w:cs="Arial TUR"/>
          <w:rtl w:val="true"/>
        </w:rPr>
        <w:t xml:space="preserve"> </w:t>
      </w:r>
      <w:r>
        <w:rPr>
          <w:rtl w:val="true"/>
        </w:rPr>
        <w:t>אף</w:t>
      </w:r>
      <w:r>
        <w:rPr>
          <w:rFonts w:eastAsia="Arial TUR" w:cs="Arial TUR"/>
          <w:rtl w:val="true"/>
        </w:rPr>
        <w:t xml:space="preserve"> </w:t>
      </w:r>
      <w:r>
        <w:rPr>
          <w:rtl w:val="true"/>
        </w:rPr>
        <w:t>חל</w:t>
      </w:r>
      <w:r>
        <w:rPr>
          <w:rFonts w:eastAsia="Arial TUR" w:cs="Arial TUR"/>
          <w:rtl w:val="true"/>
        </w:rPr>
        <w:t xml:space="preserve"> </w:t>
      </w:r>
      <w:r>
        <w:rPr>
          <w:rtl w:val="true"/>
        </w:rPr>
        <w:t>שינוי</w:t>
      </w:r>
      <w:r>
        <w:rPr>
          <w:rFonts w:eastAsia="Arial TUR" w:cs="Arial TUR"/>
          <w:rtl w:val="true"/>
        </w:rPr>
        <w:t xml:space="preserve"> </w:t>
      </w:r>
      <w:r>
        <w:rPr>
          <w:rtl w:val="true"/>
        </w:rPr>
        <w:t>דרמטי</w:t>
      </w:r>
      <w:r>
        <w:rPr>
          <w:rFonts w:eastAsia="Arial TUR" w:cs="Arial TUR"/>
          <w:rtl w:val="true"/>
        </w:rPr>
        <w:t xml:space="preserve"> </w:t>
      </w:r>
      <w:r>
        <w:rPr>
          <w:rtl w:val="true"/>
        </w:rPr>
        <w:t>באופן</w:t>
      </w:r>
      <w:r>
        <w:rPr>
          <w:rFonts w:eastAsia="Arial TUR" w:cs="Arial TUR"/>
          <w:rtl w:val="true"/>
        </w:rPr>
        <w:t xml:space="preserve"> </w:t>
      </w:r>
      <w:r>
        <w:rPr>
          <w:rtl w:val="true"/>
        </w:rPr>
        <w:t>עדותו</w:t>
      </w:r>
      <w:r>
        <w:rPr>
          <w:rtl w:val="true"/>
        </w:rPr>
        <w:t xml:space="preserve">, </w:t>
      </w:r>
      <w:r>
        <w:rPr>
          <w:rtl w:val="true"/>
        </w:rPr>
        <w:t>עד</w:t>
      </w:r>
      <w:r>
        <w:rPr>
          <w:rFonts w:eastAsia="Arial TUR" w:cs="Arial TUR"/>
          <w:rtl w:val="true"/>
        </w:rPr>
        <w:t xml:space="preserve"> </w:t>
      </w:r>
      <w:r>
        <w:rPr>
          <w:rtl w:val="true"/>
        </w:rPr>
        <w:t>כדי</w:t>
      </w:r>
      <w:r>
        <w:rPr>
          <w:rFonts w:eastAsia="Arial TUR" w:cs="Arial TUR"/>
          <w:rtl w:val="true"/>
        </w:rPr>
        <w:t xml:space="preserve"> </w:t>
      </w:r>
      <w:r>
        <w:rPr>
          <w:rtl w:val="true"/>
        </w:rPr>
        <w:t>שבא</w:t>
      </w:r>
      <w:r>
        <w:rPr>
          <w:rtl w:val="true"/>
        </w:rPr>
        <w:t>-</w:t>
      </w:r>
      <w:r>
        <w:rPr>
          <w:rtl w:val="true"/>
        </w:rPr>
        <w:t>כוח</w:t>
      </w:r>
      <w:r>
        <w:rPr>
          <w:rFonts w:eastAsia="Arial TUR" w:cs="Arial TUR"/>
          <w:rtl w:val="true"/>
        </w:rPr>
        <w:t xml:space="preserve"> </w:t>
      </w:r>
      <w:r>
        <w:rPr>
          <w:rtl w:val="true"/>
        </w:rPr>
        <w:t>יניב</w:t>
      </w:r>
      <w:r>
        <w:rPr>
          <w:rFonts w:eastAsia="Arial TUR" w:cs="Arial TUR"/>
          <w:rtl w:val="true"/>
        </w:rPr>
        <w:t xml:space="preserve"> </w:t>
      </w:r>
      <w:r>
        <w:rPr>
          <w:rtl w:val="true"/>
        </w:rPr>
        <w:t>בעצמו</w:t>
      </w:r>
      <w:r>
        <w:rPr>
          <w:rFonts w:eastAsia="Arial TUR" w:cs="Arial TUR"/>
          <w:rtl w:val="true"/>
        </w:rPr>
        <w:t xml:space="preserve"> </w:t>
      </w:r>
      <w:r>
        <w:rPr>
          <w:rtl w:val="true"/>
        </w:rPr>
        <w:t>ביקש</w:t>
      </w:r>
      <w:r>
        <w:rPr>
          <w:rFonts w:eastAsia="Arial TUR" w:cs="Arial TUR"/>
          <w:rtl w:val="true"/>
        </w:rPr>
        <w:t xml:space="preserve"> </w:t>
      </w:r>
      <w:r>
        <w:rPr>
          <w:rtl w:val="true"/>
        </w:rPr>
        <w:t>מהעד</w:t>
      </w:r>
      <w:r>
        <w:rPr>
          <w:rFonts w:eastAsia="Arial TUR" w:cs="Arial TUR"/>
          <w:rtl w:val="true"/>
        </w:rPr>
        <w:t xml:space="preserve"> </w:t>
      </w:r>
      <w:r>
        <w:rPr>
          <w:rtl w:val="true"/>
        </w:rPr>
        <w:t>כך</w:t>
      </w:r>
      <w:r>
        <w:rPr>
          <w:rtl w:val="true"/>
        </w:rPr>
        <w:t>: "</w:t>
      </w:r>
      <w:r>
        <w:rPr>
          <w:rtl w:val="true"/>
        </w:rPr>
        <w:t>אל</w:t>
      </w:r>
      <w:r>
        <w:rPr>
          <w:rFonts w:eastAsia="Arial TUR" w:cs="Arial TUR"/>
          <w:rtl w:val="true"/>
        </w:rPr>
        <w:t xml:space="preserve"> </w:t>
      </w:r>
      <w:r>
        <w:rPr>
          <w:rtl w:val="true"/>
        </w:rPr>
        <w:t>תנסה</w:t>
      </w:r>
      <w:r>
        <w:rPr>
          <w:rFonts w:eastAsia="Arial TUR" w:cs="Arial TUR"/>
          <w:rtl w:val="true"/>
        </w:rPr>
        <w:t xml:space="preserve"> </w:t>
      </w:r>
      <w:r>
        <w:rPr>
          <w:rtl w:val="true"/>
        </w:rPr>
        <w:t>להבין</w:t>
      </w:r>
      <w:r>
        <w:rPr>
          <w:rFonts w:eastAsia="Arial TUR" w:cs="Arial TUR"/>
          <w:rtl w:val="true"/>
        </w:rPr>
        <w:t xml:space="preserve"> </w:t>
      </w:r>
      <w:r>
        <w:rPr>
          <w:rtl w:val="true"/>
        </w:rPr>
        <w:t>מה</w:t>
      </w:r>
      <w:r>
        <w:rPr>
          <w:rFonts w:eastAsia="Arial TUR" w:cs="Arial TUR"/>
          <w:rtl w:val="true"/>
        </w:rPr>
        <w:t xml:space="preserve"> </w:t>
      </w:r>
      <w:r>
        <w:rPr>
          <w:rtl w:val="true"/>
        </w:rPr>
        <w:t>יניב</w:t>
      </w:r>
      <w:r>
        <w:rPr>
          <w:rFonts w:eastAsia="Arial TUR" w:cs="Arial TUR"/>
          <w:rtl w:val="true"/>
        </w:rPr>
        <w:t xml:space="preserve"> </w:t>
      </w:r>
      <w:r>
        <w:rPr>
          <w:rtl w:val="true"/>
        </w:rPr>
        <w:t>מלול</w:t>
      </w:r>
      <w:r>
        <w:rPr>
          <w:rFonts w:eastAsia="Arial TUR" w:cs="Arial TUR"/>
          <w:rtl w:val="true"/>
        </w:rPr>
        <w:t xml:space="preserve"> </w:t>
      </w:r>
      <w:r>
        <w:rPr>
          <w:rtl w:val="true"/>
        </w:rPr>
        <w:t>רוצה</w:t>
      </w:r>
      <w:r>
        <w:rPr>
          <w:rFonts w:eastAsia="Arial TUR" w:cs="Arial TUR"/>
          <w:rtl w:val="true"/>
        </w:rPr>
        <w:t xml:space="preserve"> </w:t>
      </w:r>
      <w:r>
        <w:rPr>
          <w:rtl w:val="true"/>
        </w:rPr>
        <w:t>שתגיד</w:t>
      </w:r>
      <w:r>
        <w:rPr>
          <w:rtl w:val="true"/>
        </w:rPr>
        <w:t xml:space="preserve">, </w:t>
      </w:r>
      <w:r>
        <w:rPr>
          <w:rtl w:val="true"/>
        </w:rPr>
        <w:t>אני</w:t>
      </w:r>
      <w:r>
        <w:rPr>
          <w:rFonts w:eastAsia="Arial TUR" w:cs="Arial TUR"/>
          <w:rtl w:val="true"/>
        </w:rPr>
        <w:t xml:space="preserve"> </w:t>
      </w:r>
      <w:r>
        <w:rPr>
          <w:rtl w:val="true"/>
        </w:rPr>
        <w:t>רוצה</w:t>
      </w:r>
      <w:r>
        <w:rPr>
          <w:rFonts w:eastAsia="Arial TUR" w:cs="Arial TUR"/>
          <w:rtl w:val="true"/>
        </w:rPr>
        <w:t xml:space="preserve"> </w:t>
      </w:r>
      <w:r>
        <w:rPr>
          <w:rtl w:val="true"/>
        </w:rPr>
        <w:t>שתגיד</w:t>
      </w:r>
      <w:r>
        <w:rPr>
          <w:rFonts w:eastAsia="Arial TUR" w:cs="Arial TUR"/>
          <w:rtl w:val="true"/>
        </w:rPr>
        <w:t xml:space="preserve"> </w:t>
      </w:r>
      <w:r>
        <w:rPr>
          <w:rtl w:val="true"/>
        </w:rPr>
        <w:t>את</w:t>
      </w:r>
      <w:r>
        <w:rPr>
          <w:rFonts w:eastAsia="Arial TUR" w:cs="Arial TUR"/>
          <w:rtl w:val="true"/>
        </w:rPr>
        <w:t xml:space="preserve"> </w:t>
      </w:r>
      <w:r>
        <w:rPr>
          <w:rtl w:val="true"/>
        </w:rPr>
        <w:t>האמת</w:t>
      </w:r>
      <w:r>
        <w:rPr>
          <w:rtl w:val="true"/>
        </w:rPr>
        <w:t>" (</w:t>
      </w:r>
      <w:r>
        <w:rPr>
          <w:rtl w:val="true"/>
        </w:rPr>
        <w:t>שם</w:t>
      </w:r>
      <w:r>
        <w:rPr>
          <w:rtl w:val="true"/>
        </w:rPr>
        <w:t xml:space="preserve">, </w:t>
      </w:r>
      <w:r>
        <w:rPr>
          <w:rtl w:val="true"/>
        </w:rPr>
        <w:t>בעמ</w:t>
      </w:r>
      <w:r>
        <w:rPr>
          <w:rtl w:val="true"/>
        </w:rPr>
        <w:t xml:space="preserve">' </w:t>
      </w:r>
      <w:r>
        <w:rPr/>
        <w:t>853</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יצוין</w:t>
      </w:r>
      <w:r>
        <w:rPr>
          <w:rFonts w:eastAsia="Arial TUR" w:cs="Arial TUR"/>
          <w:rtl w:val="true"/>
        </w:rPr>
        <w:t xml:space="preserve"> </w:t>
      </w:r>
      <w:r>
        <w:rPr>
          <w:rtl w:val="true"/>
        </w:rPr>
        <w:t>שכשנשאל</w:t>
      </w:r>
      <w:r>
        <w:rPr>
          <w:rFonts w:eastAsia="Arial TUR" w:cs="Arial TUR"/>
          <w:rtl w:val="true"/>
        </w:rPr>
        <w:t xml:space="preserve"> </w:t>
      </w:r>
      <w:r>
        <w:rPr>
          <w:rtl w:val="true"/>
        </w:rPr>
        <w:t>מיכאל</w:t>
      </w:r>
      <w:r>
        <w:rPr>
          <w:rFonts w:eastAsia="Arial TUR" w:cs="Arial TUR"/>
          <w:rtl w:val="true"/>
        </w:rPr>
        <w:t xml:space="preserve"> </w:t>
      </w:r>
      <w:r>
        <w:rPr>
          <w:rtl w:val="true"/>
        </w:rPr>
        <w:t>אם</w:t>
      </w:r>
      <w:r>
        <w:rPr>
          <w:rFonts w:eastAsia="Arial TUR" w:cs="Arial TUR"/>
          <w:rtl w:val="true"/>
        </w:rPr>
        <w:t xml:space="preserve"> </w:t>
      </w:r>
      <w:r>
        <w:rPr>
          <w:rtl w:val="true"/>
        </w:rPr>
        <w:t>דיבר</w:t>
      </w:r>
      <w:r>
        <w:rPr>
          <w:rFonts w:eastAsia="Arial TUR" w:cs="Arial TUR"/>
          <w:rtl w:val="true"/>
        </w:rPr>
        <w:t xml:space="preserve"> </w:t>
      </w:r>
      <w:r>
        <w:rPr>
          <w:rtl w:val="true"/>
        </w:rPr>
        <w:t>אמת</w:t>
      </w:r>
      <w:r>
        <w:rPr>
          <w:rFonts w:eastAsia="Arial TUR" w:cs="Arial TUR"/>
          <w:rtl w:val="true"/>
        </w:rPr>
        <w:t xml:space="preserve"> </w:t>
      </w:r>
      <w:r>
        <w:rPr>
          <w:rtl w:val="true"/>
        </w:rPr>
        <w:t>בחקירה</w:t>
      </w:r>
      <w:r>
        <w:rPr>
          <w:rFonts w:eastAsia="Arial TUR" w:cs="Arial TUR"/>
          <w:rtl w:val="true"/>
        </w:rPr>
        <w:t xml:space="preserve"> </w:t>
      </w:r>
      <w:r>
        <w:rPr>
          <w:rtl w:val="true"/>
        </w:rPr>
        <w:t>במשטרה</w:t>
      </w:r>
      <w:r>
        <w:rPr>
          <w:rFonts w:eastAsia="Arial TUR" w:cs="Arial TUR"/>
          <w:rtl w:val="true"/>
        </w:rPr>
        <w:t xml:space="preserve"> </w:t>
      </w:r>
      <w:r>
        <w:rPr>
          <w:rtl w:val="true"/>
        </w:rPr>
        <w:t>הוא</w:t>
      </w:r>
      <w:r>
        <w:rPr>
          <w:rFonts w:eastAsia="Arial TUR" w:cs="Arial TUR"/>
          <w:rtl w:val="true"/>
        </w:rPr>
        <w:t xml:space="preserve"> </w:t>
      </w:r>
      <w:r>
        <w:rPr>
          <w:rtl w:val="true"/>
        </w:rPr>
        <w:t>השיב</w:t>
      </w:r>
      <w:r>
        <w:rPr>
          <w:rFonts w:eastAsia="Arial TUR" w:cs="Arial TUR"/>
          <w:rtl w:val="true"/>
        </w:rPr>
        <w:t xml:space="preserve"> </w:t>
      </w:r>
      <w:r>
        <w:rPr>
          <w:rtl w:val="true"/>
        </w:rPr>
        <w:t>שכן</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קבע</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להעדיף</w:t>
      </w:r>
      <w:r>
        <w:rPr>
          <w:rFonts w:eastAsia="Arial TUR" w:cs="Arial TUR"/>
          <w:rtl w:val="true"/>
        </w:rPr>
        <w:t xml:space="preserve"> </w:t>
      </w:r>
      <w:r>
        <w:rPr>
          <w:rtl w:val="true"/>
        </w:rPr>
        <w:t>את</w:t>
      </w:r>
      <w:r>
        <w:rPr>
          <w:rFonts w:eastAsia="Arial TUR" w:cs="Arial TUR"/>
          <w:rtl w:val="true"/>
        </w:rPr>
        <w:t xml:space="preserve"> </w:t>
      </w:r>
      <w:r>
        <w:rPr>
          <w:rtl w:val="true"/>
        </w:rPr>
        <w:t>אמירותיו</w:t>
      </w:r>
      <w:r>
        <w:rPr>
          <w:rFonts w:eastAsia="Arial TUR" w:cs="Arial TUR"/>
          <w:rtl w:val="true"/>
        </w:rPr>
        <w:t xml:space="preserve"> </w:t>
      </w:r>
      <w:r>
        <w:rPr>
          <w:rtl w:val="true"/>
        </w:rPr>
        <w:t>של</w:t>
      </w:r>
      <w:r>
        <w:rPr>
          <w:rFonts w:eastAsia="Arial TUR" w:cs="Arial TUR"/>
          <w:rtl w:val="true"/>
        </w:rPr>
        <w:t xml:space="preserve"> </w:t>
      </w:r>
      <w:r>
        <w:rPr>
          <w:rtl w:val="true"/>
        </w:rPr>
        <w:t>מיכאל</w:t>
      </w:r>
      <w:r>
        <w:rPr>
          <w:rFonts w:eastAsia="Arial TUR" w:cs="Arial TUR"/>
          <w:rtl w:val="true"/>
        </w:rPr>
        <w:t xml:space="preserve"> </w:t>
      </w:r>
      <w:r>
        <w:rPr>
          <w:rtl w:val="true"/>
        </w:rPr>
        <w:t>במשטרה</w:t>
      </w:r>
      <w:r>
        <w:rPr>
          <w:rFonts w:eastAsia="Arial TUR" w:cs="Arial TUR"/>
          <w:rtl w:val="true"/>
        </w:rPr>
        <w:t xml:space="preserve"> </w:t>
      </w:r>
      <w:r>
        <w:rPr>
          <w:rtl w:val="true"/>
        </w:rPr>
        <w:t>לנוכח</w:t>
      </w:r>
      <w:r>
        <w:rPr>
          <w:rFonts w:eastAsia="Arial TUR" w:cs="Arial TUR"/>
          <w:rtl w:val="true"/>
        </w:rPr>
        <w:t xml:space="preserve"> </w:t>
      </w:r>
      <w:r>
        <w:rPr>
          <w:rtl w:val="true"/>
        </w:rPr>
        <w:t>העובדה</w:t>
      </w:r>
      <w:r>
        <w:rPr>
          <w:rFonts w:eastAsia="Arial TUR" w:cs="Arial TUR"/>
          <w:rtl w:val="true"/>
        </w:rPr>
        <w:t xml:space="preserve"> </w:t>
      </w:r>
      <w:r>
        <w:rPr>
          <w:rtl w:val="true"/>
        </w:rPr>
        <w:t>שבשלוש</w:t>
      </w:r>
      <w:r>
        <w:rPr>
          <w:rFonts w:eastAsia="Arial TUR" w:cs="Arial TUR"/>
          <w:rtl w:val="true"/>
        </w:rPr>
        <w:t xml:space="preserve"> </w:t>
      </w:r>
      <w:r>
        <w:rPr>
          <w:rtl w:val="true"/>
        </w:rPr>
        <w:t>חקירות</w:t>
      </w:r>
      <w:r>
        <w:rPr>
          <w:rFonts w:eastAsia="Arial TUR" w:cs="Arial TUR"/>
          <w:rtl w:val="true"/>
        </w:rPr>
        <w:t xml:space="preserve"> </w:t>
      </w:r>
      <w:r>
        <w:rPr>
          <w:rtl w:val="true"/>
        </w:rPr>
        <w:t>שונות</w:t>
      </w:r>
      <w:r>
        <w:rPr>
          <w:rFonts w:eastAsia="Arial TUR" w:cs="Arial TUR"/>
          <w:rtl w:val="true"/>
        </w:rPr>
        <w:t xml:space="preserve"> </w:t>
      </w:r>
      <w:r>
        <w:rPr>
          <w:rtl w:val="true"/>
        </w:rPr>
        <w:t>שנמשכו</w:t>
      </w:r>
      <w:r>
        <w:rPr>
          <w:rFonts w:eastAsia="Arial TUR" w:cs="Arial TUR"/>
          <w:rtl w:val="true"/>
        </w:rPr>
        <w:t xml:space="preserve"> </w:t>
      </w:r>
      <w:r>
        <w:rPr>
          <w:rtl w:val="true"/>
        </w:rPr>
        <w:t>לאורך</w:t>
      </w:r>
      <w:r>
        <w:rPr>
          <w:rFonts w:eastAsia="Arial TUR" w:cs="Arial TUR"/>
          <w:rtl w:val="true"/>
        </w:rPr>
        <w:t xml:space="preserve"> </w:t>
      </w:r>
      <w:r>
        <w:rPr>
          <w:rtl w:val="true"/>
        </w:rPr>
        <w:t>למעלה</w:t>
      </w:r>
      <w:r>
        <w:rPr>
          <w:rFonts w:eastAsia="Arial TUR" w:cs="Arial TUR"/>
          <w:rtl w:val="true"/>
        </w:rPr>
        <w:t xml:space="preserve"> </w:t>
      </w:r>
      <w:r>
        <w:rPr>
          <w:rtl w:val="true"/>
        </w:rPr>
        <w:t>משנה</w:t>
      </w:r>
      <w:r>
        <w:rPr>
          <w:rFonts w:eastAsia="Arial TUR" w:cs="Arial TUR"/>
          <w:rtl w:val="true"/>
        </w:rPr>
        <w:t xml:space="preserve"> </w:t>
      </w:r>
      <w:r>
        <w:rPr>
          <w:rtl w:val="true"/>
        </w:rPr>
        <w:t>סיפר</w:t>
      </w:r>
      <w:r>
        <w:rPr>
          <w:rFonts w:eastAsia="Arial TUR" w:cs="Arial TUR"/>
          <w:rtl w:val="true"/>
        </w:rPr>
        <w:t xml:space="preserve"> </w:t>
      </w:r>
      <w:r>
        <w:rPr>
          <w:rtl w:val="true"/>
        </w:rPr>
        <w:t>מיכאל</w:t>
      </w:r>
      <w:r>
        <w:rPr>
          <w:rFonts w:eastAsia="Arial TUR" w:cs="Arial TUR"/>
          <w:rtl w:val="true"/>
        </w:rPr>
        <w:t xml:space="preserve"> </w:t>
      </w:r>
      <w:r>
        <w:rPr>
          <w:rtl w:val="true"/>
        </w:rPr>
        <w:t>באופן</w:t>
      </w:r>
      <w:r>
        <w:rPr>
          <w:rFonts w:eastAsia="Arial TUR" w:cs="Arial TUR"/>
          <w:rtl w:val="true"/>
        </w:rPr>
        <w:t xml:space="preserve"> </w:t>
      </w:r>
      <w:r>
        <w:rPr>
          <w:rtl w:val="true"/>
        </w:rPr>
        <w:t>עקבי</w:t>
      </w:r>
      <w:r>
        <w:rPr>
          <w:rFonts w:eastAsia="Arial TUR" w:cs="Arial TUR"/>
          <w:rtl w:val="true"/>
        </w:rPr>
        <w:t xml:space="preserve"> </w:t>
      </w:r>
      <w:r>
        <w:rPr>
          <w:rtl w:val="true"/>
        </w:rPr>
        <w:t>שיניב</w:t>
      </w:r>
      <w:r>
        <w:rPr>
          <w:rFonts w:eastAsia="Arial TUR" w:cs="Arial TUR"/>
          <w:rtl w:val="true"/>
        </w:rPr>
        <w:t xml:space="preserve"> </w:t>
      </w:r>
      <w:r>
        <w:rPr>
          <w:rtl w:val="true"/>
        </w:rPr>
        <w:t>איים</w:t>
      </w:r>
      <w:r>
        <w:rPr>
          <w:rFonts w:eastAsia="Arial TUR" w:cs="Arial TUR"/>
          <w:rtl w:val="true"/>
        </w:rPr>
        <w:t xml:space="preserve"> </w:t>
      </w:r>
      <w:r>
        <w:rPr>
          <w:rtl w:val="true"/>
        </w:rPr>
        <w:t>עליו</w:t>
      </w:r>
      <w:r>
        <w:rPr>
          <w:rtl w:val="true"/>
        </w:rPr>
        <w:t xml:space="preserve">, </w:t>
      </w:r>
      <w:r>
        <w:rPr>
          <w:rtl w:val="true"/>
        </w:rPr>
        <w:t>והעיד</w:t>
      </w:r>
      <w:r>
        <w:rPr>
          <w:rFonts w:eastAsia="Arial TUR" w:cs="Arial TUR"/>
          <w:rtl w:val="true"/>
        </w:rPr>
        <w:t xml:space="preserve"> </w:t>
      </w:r>
      <w:r>
        <w:rPr>
          <w:rtl w:val="true"/>
        </w:rPr>
        <w:t>על</w:t>
      </w:r>
      <w:r>
        <w:rPr>
          <w:rFonts w:eastAsia="Arial TUR" w:cs="Arial TUR"/>
          <w:rtl w:val="true"/>
        </w:rPr>
        <w:t xml:space="preserve"> </w:t>
      </w:r>
      <w:r>
        <w:rPr>
          <w:rtl w:val="true"/>
        </w:rPr>
        <w:t>ריבית</w:t>
      </w:r>
      <w:r>
        <w:rPr>
          <w:rFonts w:eastAsia="Arial TUR" w:cs="Arial TUR"/>
          <w:rtl w:val="true"/>
        </w:rPr>
        <w:t xml:space="preserve"> </w:t>
      </w:r>
      <w:r>
        <w:rPr>
          <w:rtl w:val="true"/>
        </w:rPr>
        <w:t>גבוהה</w:t>
      </w:r>
      <w:r>
        <w:rPr>
          <w:rFonts w:eastAsia="Arial TUR" w:cs="Arial TUR"/>
          <w:rtl w:val="true"/>
        </w:rPr>
        <w:t xml:space="preserve"> </w:t>
      </w:r>
      <w:r>
        <w:rPr>
          <w:rtl w:val="true"/>
        </w:rPr>
        <w:t>ועל</w:t>
      </w:r>
      <w:r>
        <w:rPr>
          <w:rFonts w:eastAsia="Arial TUR" w:cs="Arial TUR"/>
          <w:rtl w:val="true"/>
        </w:rPr>
        <w:t xml:space="preserve"> </w:t>
      </w:r>
      <w:r>
        <w:rPr>
          <w:rtl w:val="true"/>
        </w:rPr>
        <w:t>החזר</w:t>
      </w:r>
      <w:r>
        <w:rPr>
          <w:rFonts w:eastAsia="Arial TUR" w:cs="Arial TUR"/>
          <w:rtl w:val="true"/>
        </w:rPr>
        <w:t xml:space="preserve"> </w:t>
      </w:r>
      <w:r>
        <w:rPr>
          <w:rtl w:val="true"/>
        </w:rPr>
        <w:t>שהגיע</w:t>
      </w:r>
      <w:r>
        <w:rPr>
          <w:rFonts w:eastAsia="Arial TUR" w:cs="Arial TUR"/>
          <w:rtl w:val="true"/>
        </w:rPr>
        <w:t xml:space="preserve"> </w:t>
      </w:r>
      <w:r>
        <w:rPr>
          <w:rtl w:val="true"/>
        </w:rPr>
        <w:t>עד</w:t>
      </w:r>
      <w:r>
        <w:rPr>
          <w:rFonts w:eastAsia="Arial TUR" w:cs="Arial TUR"/>
          <w:rtl w:val="true"/>
        </w:rPr>
        <w:t xml:space="preserve"> </w:t>
      </w:r>
      <w:r>
        <w:rPr>
          <w:rtl w:val="true"/>
        </w:rPr>
        <w:t>לפי</w:t>
      </w:r>
      <w:r>
        <w:rPr>
          <w:rFonts w:eastAsia="Arial TUR" w:cs="Arial TUR"/>
          <w:rtl w:val="true"/>
        </w:rPr>
        <w:t xml:space="preserve"> </w:t>
      </w:r>
      <w:r>
        <w:rPr>
          <w:rtl w:val="true"/>
        </w:rPr>
        <w:t>ארבעה</w:t>
      </w:r>
      <w:r>
        <w:rPr>
          <w:rFonts w:eastAsia="Arial TUR" w:cs="Arial TUR"/>
          <w:rtl w:val="true"/>
        </w:rPr>
        <w:t xml:space="preserve"> </w:t>
      </w:r>
      <w:r>
        <w:rPr>
          <w:rtl w:val="true"/>
        </w:rPr>
        <w:t>מגובה</w:t>
      </w:r>
      <w:r>
        <w:rPr>
          <w:rFonts w:eastAsia="Arial TUR" w:cs="Arial TUR"/>
          <w:rtl w:val="true"/>
        </w:rPr>
        <w:t xml:space="preserve"> </w:t>
      </w:r>
      <w:r>
        <w:rPr>
          <w:rtl w:val="true"/>
        </w:rPr>
        <w:t>ההלוואה</w:t>
      </w:r>
      <w:r>
        <w:rPr>
          <w:rFonts w:eastAsia="Arial TUR" w:cs="Arial TUR"/>
          <w:rtl w:val="true"/>
        </w:rPr>
        <w:t xml:space="preserve"> </w:t>
      </w:r>
      <w:r>
        <w:rPr>
          <w:rtl w:val="true"/>
        </w:rPr>
        <w:t>המקורית</w:t>
      </w:r>
      <w:r>
        <w:rPr>
          <w:rtl w:val="true"/>
        </w:rPr>
        <w:t xml:space="preserve">. </w:t>
      </w:r>
      <w:r>
        <w:rPr>
          <w:rtl w:val="true"/>
        </w:rPr>
        <w:t>מיכאל</w:t>
      </w:r>
      <w:r>
        <w:rPr>
          <w:rFonts w:eastAsia="Arial TUR" w:cs="Arial TUR"/>
          <w:rtl w:val="true"/>
        </w:rPr>
        <w:t xml:space="preserve"> </w:t>
      </w:r>
      <w:r>
        <w:rPr>
          <w:rtl w:val="true"/>
        </w:rPr>
        <w:t>אמר</w:t>
      </w:r>
      <w:r>
        <w:rPr>
          <w:rFonts w:eastAsia="Arial TUR" w:cs="Arial TUR"/>
          <w:rtl w:val="true"/>
        </w:rPr>
        <w:t xml:space="preserve"> </w:t>
      </w:r>
      <w:r>
        <w:rPr>
          <w:rtl w:val="true"/>
        </w:rPr>
        <w:t>בחקירותיו</w:t>
      </w:r>
      <w:r>
        <w:rPr>
          <w:rFonts w:eastAsia="Arial TUR" w:cs="Arial TUR"/>
          <w:rtl w:val="true"/>
        </w:rPr>
        <w:t xml:space="preserve"> </w:t>
      </w:r>
      <w:r>
        <w:rPr>
          <w:rtl w:val="true"/>
        </w:rPr>
        <w:t>כי</w:t>
      </w:r>
      <w:r>
        <w:rPr>
          <w:rFonts w:eastAsia="Arial TUR" w:cs="Arial TUR"/>
          <w:rtl w:val="true"/>
        </w:rPr>
        <w:t xml:space="preserve"> </w:t>
      </w:r>
      <w:r>
        <w:rPr>
          <w:rtl w:val="true"/>
        </w:rPr>
        <w:t>לאחר</w:t>
      </w:r>
      <w:r>
        <w:rPr>
          <w:rFonts w:eastAsia="Arial TUR" w:cs="Arial TUR"/>
          <w:rtl w:val="true"/>
        </w:rPr>
        <w:t xml:space="preserve"> </w:t>
      </w:r>
      <w:r>
        <w:rPr>
          <w:rtl w:val="true"/>
        </w:rPr>
        <w:t>שהפסיק</w:t>
      </w:r>
      <w:r>
        <w:rPr>
          <w:rFonts w:eastAsia="Arial TUR" w:cs="Arial TUR"/>
          <w:rtl w:val="true"/>
        </w:rPr>
        <w:t xml:space="preserve"> </w:t>
      </w:r>
      <w:r>
        <w:rPr>
          <w:rtl w:val="true"/>
        </w:rPr>
        <w:t>להעביר</w:t>
      </w:r>
      <w:r>
        <w:rPr>
          <w:rFonts w:eastAsia="Arial TUR" w:cs="Arial TUR"/>
          <w:rtl w:val="true"/>
        </w:rPr>
        <w:t xml:space="preserve"> </w:t>
      </w:r>
      <w:r>
        <w:rPr>
          <w:rtl w:val="true"/>
        </w:rPr>
        <w:t>את</w:t>
      </w:r>
      <w:r>
        <w:rPr>
          <w:rFonts w:eastAsia="Arial TUR" w:cs="Arial TUR"/>
          <w:rtl w:val="true"/>
        </w:rPr>
        <w:t xml:space="preserve"> </w:t>
      </w:r>
      <w:r>
        <w:rPr>
          <w:rtl w:val="true"/>
        </w:rPr>
        <w:t>הכספים</w:t>
      </w:r>
      <w:r>
        <w:rPr>
          <w:rFonts w:eastAsia="Arial TUR" w:cs="Arial TUR"/>
          <w:rtl w:val="true"/>
        </w:rPr>
        <w:t xml:space="preserve"> </w:t>
      </w:r>
      <w:r>
        <w:rPr>
          <w:rtl w:val="true"/>
        </w:rPr>
        <w:t>יניב</w:t>
      </w:r>
      <w:r>
        <w:rPr>
          <w:rFonts w:eastAsia="Arial TUR" w:cs="Arial TUR"/>
          <w:rtl w:val="true"/>
        </w:rPr>
        <w:t xml:space="preserve"> </w:t>
      </w:r>
      <w:r>
        <w:rPr>
          <w:rtl w:val="true"/>
        </w:rPr>
        <w:t>"</w:t>
      </w:r>
      <w:r>
        <w:rPr>
          <w:rFonts w:ascii="Century" w:hAnsi="Century" w:cs="Miriam"/>
          <w:b/>
          <w:b/>
          <w:spacing w:val="0"/>
          <w:szCs w:val="24"/>
          <w:rtl w:val="true"/>
        </w:rPr>
        <w:t>התקשר</w:t>
      </w:r>
      <w:r>
        <w:rPr>
          <w:rFonts w:ascii="Century" w:hAnsi="Century" w:eastAsia="Century" w:cs="Century"/>
          <w:b/>
          <w:b/>
          <w:spacing w:val="0"/>
          <w:szCs w:val="24"/>
          <w:rtl w:val="true"/>
        </w:rPr>
        <w:t xml:space="preserve"> </w:t>
      </w:r>
      <w:r>
        <w:rPr>
          <w:rFonts w:ascii="Century" w:hAnsi="Century" w:cs="Miriam"/>
          <w:b/>
          <w:b/>
          <w:spacing w:val="0"/>
          <w:szCs w:val="24"/>
          <w:rtl w:val="true"/>
        </w:rPr>
        <w:t>ואיים</w:t>
      </w:r>
      <w:r>
        <w:rPr>
          <w:rFonts w:ascii="Century" w:hAnsi="Century" w:eastAsia="Century" w:cs="Century"/>
          <w:b/>
          <w:b/>
          <w:spacing w:val="0"/>
          <w:szCs w:val="24"/>
          <w:rtl w:val="true"/>
        </w:rPr>
        <w:t xml:space="preserve"> </w:t>
      </w:r>
      <w:r>
        <w:rPr>
          <w:rFonts w:ascii="Century" w:hAnsi="Century" w:cs="Miriam"/>
          <w:b/>
          <w:b/>
          <w:spacing w:val="0"/>
          <w:szCs w:val="24"/>
          <w:rtl w:val="true"/>
        </w:rPr>
        <w:t>שהוא</w:t>
      </w:r>
      <w:r>
        <w:rPr>
          <w:rFonts w:ascii="Century" w:hAnsi="Century" w:eastAsia="Century" w:cs="Century"/>
          <w:b/>
          <w:b/>
          <w:spacing w:val="0"/>
          <w:szCs w:val="24"/>
          <w:rtl w:val="true"/>
        </w:rPr>
        <w:t xml:space="preserve"> </w:t>
      </w:r>
      <w:r>
        <w:rPr>
          <w:rFonts w:ascii="Century" w:hAnsi="Century" w:cs="Miriam"/>
          <w:b/>
          <w:b/>
          <w:spacing w:val="0"/>
          <w:szCs w:val="24"/>
          <w:rtl w:val="true"/>
        </w:rPr>
        <w:t>יזיין</w:t>
      </w:r>
      <w:r>
        <w:rPr>
          <w:rFonts w:ascii="Century" w:hAnsi="Century" w:eastAsia="Century" w:cs="Century"/>
          <w:b/>
          <w:b/>
          <w:spacing w:val="0"/>
          <w:szCs w:val="24"/>
          <w:rtl w:val="true"/>
        </w:rPr>
        <w:t xml:space="preserve"> </w:t>
      </w:r>
      <w:r>
        <w:rPr>
          <w:rFonts w:ascii="Century" w:hAnsi="Century" w:cs="Miriam"/>
          <w:b/>
          <w:b/>
          <w:spacing w:val="0"/>
          <w:szCs w:val="24"/>
          <w:rtl w:val="true"/>
        </w:rPr>
        <w:t>אותי</w:t>
      </w:r>
      <w:r>
        <w:rPr>
          <w:rFonts w:ascii="Century" w:hAnsi="Century" w:eastAsia="Century" w:cs="Century"/>
          <w:b/>
          <w:b/>
          <w:spacing w:val="0"/>
          <w:szCs w:val="24"/>
          <w:rtl w:val="true"/>
        </w:rPr>
        <w:t xml:space="preserve"> </w:t>
      </w:r>
      <w:r>
        <w:rPr>
          <w:rFonts w:ascii="Century" w:hAnsi="Century" w:cs="Miriam"/>
          <w:b/>
          <w:b/>
          <w:spacing w:val="0"/>
          <w:szCs w:val="24"/>
          <w:rtl w:val="true"/>
        </w:rPr>
        <w:t>וישלח</w:t>
      </w:r>
      <w:r>
        <w:rPr>
          <w:rFonts w:ascii="Century" w:hAnsi="Century" w:eastAsia="Century" w:cs="Century"/>
          <w:b/>
          <w:b/>
          <w:spacing w:val="0"/>
          <w:szCs w:val="24"/>
          <w:rtl w:val="true"/>
        </w:rPr>
        <w:t xml:space="preserve"> </w:t>
      </w:r>
      <w:r>
        <w:rPr>
          <w:rFonts w:ascii="Century" w:hAnsi="Century" w:cs="Miriam"/>
          <w:b/>
          <w:b/>
          <w:spacing w:val="0"/>
          <w:szCs w:val="24"/>
          <w:rtl w:val="true"/>
        </w:rPr>
        <w:t>לי</w:t>
      </w:r>
      <w:r>
        <w:rPr>
          <w:rFonts w:ascii="Century" w:hAnsi="Century" w:eastAsia="Century" w:cs="Century"/>
          <w:b/>
          <w:b/>
          <w:spacing w:val="0"/>
          <w:szCs w:val="24"/>
          <w:rtl w:val="true"/>
        </w:rPr>
        <w:t xml:space="preserve"> </w:t>
      </w:r>
      <w:r>
        <w:rPr>
          <w:rFonts w:ascii="Century" w:hAnsi="Century" w:cs="Miriam"/>
          <w:b/>
          <w:b/>
          <w:spacing w:val="0"/>
          <w:szCs w:val="24"/>
          <w:rtl w:val="true"/>
        </w:rPr>
        <w:t>אנשים</w:t>
      </w:r>
      <w:r>
        <w:rPr>
          <w:rFonts w:ascii="Century" w:hAnsi="Century" w:eastAsia="Century" w:cs="Century"/>
          <w:b/>
          <w:b/>
          <w:spacing w:val="0"/>
          <w:szCs w:val="24"/>
          <w:rtl w:val="true"/>
        </w:rPr>
        <w:t xml:space="preserve"> </w:t>
      </w:r>
      <w:r>
        <w:rPr>
          <w:rFonts w:ascii="Century" w:hAnsi="Century" w:cs="Miriam"/>
          <w:b/>
          <w:b/>
          <w:spacing w:val="0"/>
          <w:szCs w:val="24"/>
          <w:rtl w:val="true"/>
        </w:rPr>
        <w:t>שידקרו</w:t>
      </w:r>
      <w:r>
        <w:rPr>
          <w:rFonts w:ascii="Century" w:hAnsi="Century" w:eastAsia="Century" w:cs="Century"/>
          <w:b/>
          <w:b/>
          <w:spacing w:val="0"/>
          <w:szCs w:val="24"/>
          <w:rtl w:val="true"/>
        </w:rPr>
        <w:t xml:space="preserve"> </w:t>
      </w:r>
      <w:r>
        <w:rPr>
          <w:rFonts w:ascii="Century" w:hAnsi="Century" w:cs="Miriam"/>
          <w:b/>
          <w:b/>
          <w:spacing w:val="0"/>
          <w:szCs w:val="24"/>
          <w:rtl w:val="true"/>
        </w:rPr>
        <w:t>אותי</w:t>
      </w:r>
      <w:r>
        <w:rPr>
          <w:rFonts w:ascii="Century" w:hAnsi="Century" w:eastAsia="Century" w:cs="Century"/>
          <w:b/>
          <w:b/>
          <w:spacing w:val="0"/>
          <w:szCs w:val="24"/>
          <w:rtl w:val="true"/>
        </w:rPr>
        <w:t xml:space="preserve"> </w:t>
      </w:r>
      <w:r>
        <w:rPr>
          <w:rFonts w:ascii="Century" w:hAnsi="Century" w:cs="Miriam"/>
          <w:b/>
          <w:b/>
          <w:spacing w:val="0"/>
          <w:szCs w:val="24"/>
          <w:rtl w:val="true"/>
        </w:rPr>
        <w:t>וניתק</w:t>
      </w:r>
      <w:r>
        <w:rPr>
          <w:rFonts w:ascii="Century" w:hAnsi="Century" w:eastAsia="Century" w:cs="Century"/>
          <w:b/>
          <w:b/>
          <w:spacing w:val="0"/>
          <w:szCs w:val="24"/>
          <w:rtl w:val="true"/>
        </w:rPr>
        <w:t xml:space="preserve"> </w:t>
      </w:r>
      <w:r>
        <w:rPr>
          <w:rFonts w:ascii="Century" w:hAnsi="Century" w:cs="Miriam"/>
          <w:b/>
          <w:b/>
          <w:spacing w:val="0"/>
          <w:szCs w:val="24"/>
          <w:rtl w:val="true"/>
        </w:rPr>
        <w:t>לי</w:t>
      </w:r>
      <w:r>
        <w:rPr>
          <w:rFonts w:ascii="Century" w:hAnsi="Century" w:eastAsia="Century" w:cs="Century"/>
          <w:b/>
          <w:b/>
          <w:spacing w:val="0"/>
          <w:szCs w:val="24"/>
          <w:rtl w:val="true"/>
        </w:rPr>
        <w:t xml:space="preserve"> </w:t>
      </w:r>
      <w:r>
        <w:rPr>
          <w:rFonts w:ascii="Century" w:hAnsi="Century" w:cs="Miriam"/>
          <w:b/>
          <w:b/>
          <w:spacing w:val="0"/>
          <w:szCs w:val="24"/>
          <w:rtl w:val="true"/>
        </w:rPr>
        <w:t>בפנים</w:t>
      </w:r>
      <w:r>
        <w:rPr>
          <w:rtl w:val="true"/>
        </w:rPr>
        <w:t>" (</w:t>
      </w:r>
      <w:r>
        <w:rPr>
          <w:rtl w:val="true"/>
        </w:rPr>
        <w:t>ת</w:t>
      </w:r>
      <w:r>
        <w:rPr>
          <w:rtl w:val="true"/>
        </w:rPr>
        <w:t>/</w:t>
      </w:r>
      <w:r>
        <w:rPr/>
        <w:t>111</w:t>
      </w:r>
      <w:r>
        <w:rPr>
          <w:rtl w:val="true"/>
        </w:rPr>
        <w:t xml:space="preserve">). </w:t>
      </w:r>
      <w:r>
        <w:rPr>
          <w:rFonts w:ascii="Century" w:hAnsi="Century" w:cs="Century"/>
          <w:rtl w:val="true"/>
        </w:rPr>
        <w:t xml:space="preserve">וכן כי </w:t>
      </w:r>
      <w:r>
        <w:rPr>
          <w:rFonts w:cs="Century" w:ascii="Century" w:hAnsi="Century"/>
          <w:rtl w:val="true"/>
        </w:rPr>
        <w:t>"</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אמר</w:t>
      </w:r>
      <w:r>
        <w:rPr>
          <w:rFonts w:ascii="Century" w:hAnsi="Century" w:eastAsia="Century" w:cs="Century"/>
          <w:b/>
          <w:b/>
          <w:spacing w:val="0"/>
          <w:szCs w:val="24"/>
          <w:rtl w:val="true"/>
        </w:rPr>
        <w:t xml:space="preserve"> </w:t>
      </w:r>
      <w:r>
        <w:rPr>
          <w:rFonts w:ascii="Century" w:hAnsi="Century" w:cs="Miriam"/>
          <w:b/>
          <w:b/>
          <w:spacing w:val="0"/>
          <w:szCs w:val="24"/>
          <w:rtl w:val="true"/>
        </w:rPr>
        <w:t>לי</w:t>
      </w:r>
      <w:r>
        <w:rPr>
          <w:rFonts w:ascii="Century" w:hAnsi="Century" w:eastAsia="Century" w:cs="Century"/>
          <w:b/>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א</w:t>
      </w:r>
      <w:r>
        <w:rPr>
          <w:rFonts w:ascii="Century" w:hAnsi="Century" w:cs="Miriam"/>
          <w:b/>
          <w:b/>
          <w:spacing w:val="0"/>
          <w:szCs w:val="24"/>
          <w:rtl w:val="true"/>
        </w:rPr>
        <w:t>שלח</w:t>
      </w:r>
      <w:r>
        <w:rPr>
          <w:rFonts w:ascii="Century" w:hAnsi="Century" w:eastAsia="Century" w:cs="Century"/>
          <w:b/>
          <w:b/>
          <w:spacing w:val="0"/>
          <w:szCs w:val="24"/>
          <w:rtl w:val="true"/>
        </w:rPr>
        <w:t xml:space="preserve"> </w:t>
      </w:r>
      <w:r>
        <w:rPr>
          <w:rFonts w:ascii="Century" w:hAnsi="Century" w:cs="Miriam"/>
          <w:b/>
          <w:b/>
          <w:spacing w:val="0"/>
          <w:szCs w:val="24"/>
          <w:rtl w:val="true"/>
        </w:rPr>
        <w:t>לך</w:t>
      </w:r>
      <w:r>
        <w:rPr>
          <w:rFonts w:ascii="Century" w:hAnsi="Century" w:eastAsia="Century" w:cs="Century"/>
          <w:b/>
          <w:b/>
          <w:spacing w:val="0"/>
          <w:szCs w:val="24"/>
          <w:rtl w:val="true"/>
        </w:rPr>
        <w:t xml:space="preserve"> </w:t>
      </w:r>
      <w:r>
        <w:rPr>
          <w:rFonts w:ascii="Century" w:hAnsi="Century" w:cs="Miriam"/>
          <w:b/>
          <w:b/>
          <w:spacing w:val="0"/>
          <w:szCs w:val="24"/>
          <w:rtl w:val="true"/>
        </w:rPr>
        <w:t>יעני</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החיילים</w:t>
      </w:r>
      <w:r>
        <w:rPr>
          <w:rFonts w:ascii="Century" w:hAnsi="Century" w:eastAsia="Century" w:cs="Century"/>
          <w:b/>
          <w:b/>
          <w:spacing w:val="0"/>
          <w:szCs w:val="24"/>
          <w:rtl w:val="true"/>
        </w:rPr>
        <w:t xml:space="preserve"> </w:t>
      </w:r>
      <w:r>
        <w:rPr>
          <w:rFonts w:ascii="Century" w:hAnsi="Century" w:cs="Miriam"/>
          <w:b/>
          <w:b/>
          <w:spacing w:val="0"/>
          <w:szCs w:val="24"/>
          <w:rtl w:val="true"/>
        </w:rPr>
        <w:t>שלו</w:t>
      </w:r>
      <w:r>
        <w:rPr>
          <w:rFonts w:ascii="Century" w:hAnsi="Century" w:eastAsia="Century" w:cs="Century"/>
          <w:b/>
          <w:b/>
          <w:spacing w:val="0"/>
          <w:szCs w:val="24"/>
          <w:rtl w:val="true"/>
        </w:rPr>
        <w:t xml:space="preserve"> </w:t>
      </w:r>
      <w:r>
        <w:rPr>
          <w:rFonts w:ascii="Century" w:hAnsi="Century" w:cs="Miriam"/>
          <w:b/>
          <w:b/>
          <w:spacing w:val="0"/>
          <w:szCs w:val="24"/>
          <w:rtl w:val="true"/>
        </w:rPr>
        <w:t>יעני</w:t>
      </w:r>
      <w:r>
        <w:rPr>
          <w:rFonts w:cs="Century" w:ascii="Century" w:hAnsi="Century"/>
          <w:rtl w:val="true"/>
        </w:rPr>
        <w:t>"</w:t>
      </w:r>
      <w:r>
        <w:rPr>
          <w:rtl w:val="true"/>
        </w:rPr>
        <w:t xml:space="preserve"> (</w:t>
      </w:r>
      <w:r>
        <w:rPr>
          <w:rtl w:val="true"/>
        </w:rPr>
        <w:t>ת</w:t>
      </w:r>
      <w:r>
        <w:rPr>
          <w:rtl w:val="true"/>
        </w:rPr>
        <w:t>/</w:t>
      </w:r>
      <w:r>
        <w:rPr/>
        <w:t>112</w:t>
      </w:r>
      <w:r>
        <w:rPr>
          <w:rtl w:val="true"/>
        </w:rPr>
        <w:t xml:space="preserve">). </w:t>
      </w:r>
      <w:r>
        <w:rPr>
          <w:rtl w:val="true"/>
        </w:rPr>
        <w:t>עוד</w:t>
      </w:r>
      <w:r>
        <w:rPr>
          <w:rFonts w:eastAsia="Arial TUR" w:cs="Arial TUR"/>
          <w:rtl w:val="true"/>
        </w:rPr>
        <w:t xml:space="preserve"> </w:t>
      </w:r>
      <w:r>
        <w:rPr>
          <w:rtl w:val="true"/>
        </w:rPr>
        <w:t>אמר</w:t>
      </w:r>
      <w:r>
        <w:rPr>
          <w:rFonts w:eastAsia="Arial TUR" w:cs="Arial TUR"/>
          <w:rtl w:val="true"/>
        </w:rPr>
        <w:t xml:space="preserve"> </w:t>
      </w:r>
      <w:r>
        <w:rPr>
          <w:rtl w:val="true"/>
        </w:rPr>
        <w:t>מיכאל</w:t>
      </w:r>
      <w:r>
        <w:rPr>
          <w:rFonts w:eastAsia="Arial TUR" w:cs="Arial TUR"/>
          <w:rtl w:val="true"/>
        </w:rPr>
        <w:t xml:space="preserve"> </w:t>
      </w:r>
      <w:r>
        <w:rPr>
          <w:rtl w:val="true"/>
        </w:rPr>
        <w:t>בחקירותיו</w:t>
      </w:r>
      <w:r>
        <w:rPr>
          <w:rFonts w:eastAsia="Arial TUR" w:cs="Arial TUR"/>
          <w:rtl w:val="true"/>
        </w:rPr>
        <w:t xml:space="preserve"> </w:t>
      </w:r>
      <w:r>
        <w:rPr>
          <w:rtl w:val="true"/>
        </w:rPr>
        <w:t>במשטרה</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הוא</w:t>
      </w:r>
      <w:r>
        <w:rPr>
          <w:rFonts w:eastAsia="Arial TUR" w:cs="Arial TUR"/>
          <w:rtl w:val="true"/>
        </w:rPr>
        <w:t xml:space="preserve"> </w:t>
      </w:r>
      <w:r>
        <w:rPr>
          <w:rtl w:val="true"/>
        </w:rPr>
        <w:t>אדם</w:t>
      </w:r>
      <w:r>
        <w:rPr>
          <w:rFonts w:eastAsia="Arial TUR" w:cs="Arial TUR"/>
          <w:rtl w:val="true"/>
        </w:rPr>
        <w:t xml:space="preserve"> </w:t>
      </w:r>
      <w:r>
        <w:rPr>
          <w:rtl w:val="true"/>
        </w:rPr>
        <w:t>"</w:t>
      </w:r>
      <w:r>
        <w:rPr>
          <w:rFonts w:ascii="Century" w:hAnsi="Century" w:cs="Miriam"/>
          <w:b/>
          <w:b/>
          <w:spacing w:val="0"/>
          <w:szCs w:val="24"/>
          <w:rtl w:val="true"/>
        </w:rPr>
        <w:t>רע</w:t>
      </w:r>
      <w:r>
        <w:rPr>
          <w:rFonts w:cs="Miriam" w:ascii="Century" w:hAnsi="Century"/>
          <w:b/>
          <w:spacing w:val="0"/>
          <w:szCs w:val="24"/>
          <w:rtl w:val="true"/>
        </w:rPr>
        <w:t xml:space="preserve">, </w:t>
      </w:r>
      <w:r>
        <w:rPr>
          <w:rFonts w:ascii="Century" w:hAnsi="Century" w:cs="Miriam"/>
          <w:b/>
          <w:b/>
          <w:spacing w:val="0"/>
          <w:szCs w:val="24"/>
          <w:rtl w:val="true"/>
        </w:rPr>
        <w:t>רע</w:t>
      </w:r>
      <w:r>
        <w:rPr>
          <w:rFonts w:cs="Miriam" w:ascii="Century" w:hAnsi="Century"/>
          <w:b/>
          <w:spacing w:val="0"/>
          <w:szCs w:val="24"/>
          <w:rtl w:val="true"/>
        </w:rPr>
        <w:t xml:space="preserve">. </w:t>
      </w:r>
      <w:r>
        <w:rPr>
          <w:rFonts w:ascii="Century" w:hAnsi="Century" w:cs="Miriam"/>
          <w:b/>
          <w:b/>
          <w:spacing w:val="0"/>
          <w:szCs w:val="24"/>
          <w:rtl w:val="true"/>
        </w:rPr>
        <w:t>אשכרה</w:t>
      </w:r>
      <w:r>
        <w:rPr>
          <w:rFonts w:ascii="Century" w:hAnsi="Century" w:eastAsia="Century" w:cs="Century"/>
          <w:b/>
          <w:b/>
          <w:spacing w:val="0"/>
          <w:szCs w:val="24"/>
          <w:rtl w:val="true"/>
        </w:rPr>
        <w:t xml:space="preserve"> </w:t>
      </w:r>
      <w:r>
        <w:rPr>
          <w:rFonts w:ascii="Century" w:hAnsi="Century" w:cs="Miriam"/>
          <w:b/>
          <w:b/>
          <w:spacing w:val="0"/>
          <w:szCs w:val="24"/>
          <w:rtl w:val="true"/>
        </w:rPr>
        <w:t>רע</w:t>
      </w:r>
      <w:r>
        <w:rPr>
          <w:rtl w:val="true"/>
        </w:rPr>
        <w:t xml:space="preserve">" </w:t>
      </w:r>
      <w:r>
        <w:rPr>
          <w:rtl w:val="true"/>
        </w:rPr>
        <w:t>ושהוא</w:t>
      </w:r>
      <w:r>
        <w:rPr>
          <w:rFonts w:eastAsia="Arial TUR" w:cs="Arial TUR"/>
          <w:rtl w:val="true"/>
        </w:rPr>
        <w:t xml:space="preserve"> </w:t>
      </w:r>
      <w:r>
        <w:rPr>
          <w:rtl w:val="true"/>
        </w:rPr>
        <w:t>"</w:t>
      </w:r>
      <w:r>
        <w:rPr>
          <w:rFonts w:ascii="Century" w:hAnsi="Century" w:cs="Miriam"/>
          <w:b/>
          <w:b/>
          <w:spacing w:val="0"/>
          <w:szCs w:val="24"/>
          <w:rtl w:val="true"/>
        </w:rPr>
        <w:t>נחשב</w:t>
      </w:r>
      <w:r>
        <w:rPr>
          <w:rFonts w:ascii="Century" w:hAnsi="Century" w:eastAsia="Century" w:cs="Century"/>
          <w:b/>
          <w:b/>
          <w:spacing w:val="0"/>
          <w:szCs w:val="24"/>
          <w:rtl w:val="true"/>
        </w:rPr>
        <w:t xml:space="preserve"> </w:t>
      </w:r>
      <w:r>
        <w:rPr>
          <w:rFonts w:ascii="Century" w:hAnsi="Century" w:cs="Miriam"/>
          <w:b/>
          <w:b/>
          <w:spacing w:val="0"/>
          <w:szCs w:val="24"/>
          <w:rtl w:val="true"/>
        </w:rPr>
        <w:t>בן</w:t>
      </w:r>
      <w:r>
        <w:rPr>
          <w:rFonts w:ascii="Century" w:hAnsi="Century" w:eastAsia="Century" w:cs="Century"/>
          <w:b/>
          <w:b/>
          <w:spacing w:val="0"/>
          <w:szCs w:val="24"/>
          <w:rtl w:val="true"/>
        </w:rPr>
        <w:t xml:space="preserve"> </w:t>
      </w:r>
      <w:r>
        <w:rPr>
          <w:rFonts w:ascii="Century" w:hAnsi="Century" w:cs="Miriam"/>
          <w:b/>
          <w:b/>
          <w:spacing w:val="0"/>
          <w:szCs w:val="24"/>
          <w:rtl w:val="true"/>
        </w:rPr>
        <w:t>אדם</w:t>
      </w:r>
      <w:r>
        <w:rPr>
          <w:rFonts w:ascii="Century" w:hAnsi="Century" w:eastAsia="Century" w:cs="Century"/>
          <w:b/>
          <w:b/>
          <w:spacing w:val="0"/>
          <w:szCs w:val="24"/>
          <w:rtl w:val="true"/>
        </w:rPr>
        <w:t xml:space="preserve"> </w:t>
      </w:r>
      <w:r>
        <w:rPr>
          <w:rFonts w:ascii="Century" w:hAnsi="Century" w:cs="Miriam"/>
          <w:b/>
          <w:b/>
          <w:spacing w:val="0"/>
          <w:szCs w:val="24"/>
          <w:rtl w:val="true"/>
        </w:rPr>
        <w:t>בעייתי</w:t>
      </w:r>
      <w:r>
        <w:rPr>
          <w:rFonts w:ascii="Century" w:hAnsi="Century" w:eastAsia="Century" w:cs="Century"/>
          <w:b/>
          <w:b/>
          <w:spacing w:val="0"/>
          <w:szCs w:val="24"/>
          <w:rtl w:val="true"/>
        </w:rPr>
        <w:t xml:space="preserve"> </w:t>
      </w:r>
      <w:r>
        <w:rPr>
          <w:rFonts w:ascii="Century" w:hAnsi="Century" w:cs="Miriam"/>
          <w:b/>
          <w:b/>
          <w:spacing w:val="0"/>
          <w:szCs w:val="24"/>
          <w:rtl w:val="true"/>
        </w:rPr>
        <w:t>מאוד</w:t>
      </w:r>
      <w:r>
        <w:rPr>
          <w:rFonts w:ascii="Century" w:hAnsi="Century" w:eastAsia="Century" w:cs="Century"/>
          <w:b/>
          <w:b/>
          <w:spacing w:val="0"/>
          <w:szCs w:val="24"/>
          <w:rtl w:val="true"/>
        </w:rPr>
        <w:t xml:space="preserve"> </w:t>
      </w:r>
      <w:r>
        <w:rPr>
          <w:rFonts w:ascii="Century" w:hAnsi="Century" w:cs="Miriam"/>
          <w:b/>
          <w:b/>
          <w:spacing w:val="0"/>
          <w:szCs w:val="24"/>
          <w:rtl w:val="true"/>
        </w:rPr>
        <w:t>חלק</w:t>
      </w:r>
      <w:r>
        <w:rPr>
          <w:rFonts w:ascii="Century" w:hAnsi="Century" w:eastAsia="Century" w:cs="Century"/>
          <w:b/>
          <w:b/>
          <w:spacing w:val="0"/>
          <w:szCs w:val="24"/>
          <w:rtl w:val="true"/>
        </w:rPr>
        <w:t xml:space="preserve"> </w:t>
      </w:r>
      <w:r>
        <w:rPr>
          <w:rFonts w:ascii="Century" w:hAnsi="Century" w:cs="Miriam"/>
          <w:b/>
          <w:b/>
          <w:spacing w:val="0"/>
          <w:szCs w:val="24"/>
          <w:rtl w:val="true"/>
        </w:rPr>
        <w:t>מהכנופיה</w:t>
      </w:r>
      <w:r>
        <w:rPr>
          <w:rFonts w:ascii="Century" w:hAnsi="Century" w:eastAsia="Century" w:cs="Century"/>
          <w:b/>
          <w:b/>
          <w:spacing w:val="0"/>
          <w:szCs w:val="24"/>
          <w:rtl w:val="true"/>
        </w:rPr>
        <w:t xml:space="preserve"> </w:t>
      </w:r>
      <w:r>
        <w:rPr>
          <w:rFonts w:ascii="Century" w:hAnsi="Century" w:cs="Miriam"/>
          <w:b/>
          <w:b/>
          <w:spacing w:val="0"/>
          <w:szCs w:val="24"/>
          <w:rtl w:val="true"/>
        </w:rPr>
        <w:t>האילתית</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אילן</w:t>
      </w:r>
      <w:r>
        <w:rPr>
          <w:rFonts w:ascii="Century" w:hAnsi="Century" w:eastAsia="Century" w:cs="Century"/>
          <w:b/>
          <w:b/>
          <w:spacing w:val="0"/>
          <w:szCs w:val="24"/>
          <w:rtl w:val="true"/>
        </w:rPr>
        <w:t xml:space="preserve"> </w:t>
      </w:r>
      <w:r>
        <w:rPr>
          <w:rFonts w:ascii="Century" w:hAnsi="Century" w:cs="Miriam"/>
          <w:b/>
          <w:b/>
          <w:spacing w:val="0"/>
          <w:szCs w:val="24"/>
          <w:rtl w:val="true"/>
        </w:rPr>
        <w:t>בן</w:t>
      </w:r>
      <w:r>
        <w:rPr>
          <w:rFonts w:ascii="Century" w:hAnsi="Century" w:eastAsia="Century" w:cs="Century"/>
          <w:b/>
          <w:b/>
          <w:spacing w:val="0"/>
          <w:szCs w:val="24"/>
          <w:rtl w:val="true"/>
        </w:rPr>
        <w:t xml:space="preserve"> </w:t>
      </w:r>
      <w:r>
        <w:rPr>
          <w:rFonts w:ascii="Century" w:hAnsi="Century" w:cs="Miriam"/>
          <w:b/>
          <w:b/>
          <w:spacing w:val="0"/>
          <w:szCs w:val="24"/>
          <w:rtl w:val="true"/>
        </w:rPr>
        <w:t>שיטרית</w:t>
      </w:r>
      <w:r>
        <w:rPr>
          <w:rtl w:val="true"/>
        </w:rPr>
        <w:t>"(</w:t>
      </w:r>
      <w:r>
        <w:rPr>
          <w:rtl w:val="true"/>
        </w:rPr>
        <w:t>שם</w:t>
      </w:r>
      <w:r>
        <w:rPr>
          <w:rtl w:val="true"/>
        </w:rPr>
        <w:t>).</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נתן</w:t>
      </w:r>
      <w:r>
        <w:rPr>
          <w:rFonts w:eastAsia="Arial TUR" w:cs="Arial TUR"/>
          <w:rtl w:val="true"/>
        </w:rPr>
        <w:t xml:space="preserve"> </w:t>
      </w:r>
      <w:r>
        <w:rPr>
          <w:rtl w:val="true"/>
        </w:rPr>
        <w:t>דעתו</w:t>
      </w:r>
      <w:r>
        <w:rPr>
          <w:rFonts w:eastAsia="Arial TUR" w:cs="Arial TUR"/>
          <w:rtl w:val="true"/>
        </w:rPr>
        <w:t xml:space="preserve"> </w:t>
      </w:r>
      <w:r>
        <w:rPr>
          <w:rtl w:val="true"/>
        </w:rPr>
        <w:t>לכך</w:t>
      </w:r>
      <w:r>
        <w:rPr>
          <w:rFonts w:eastAsia="Arial TUR" w:cs="Arial TUR"/>
          <w:rtl w:val="true"/>
        </w:rPr>
        <w:t xml:space="preserve"> </w:t>
      </w:r>
      <w:r>
        <w:rPr>
          <w:rtl w:val="true"/>
        </w:rPr>
        <w:t>שבחקירה</w:t>
      </w:r>
      <w:r>
        <w:rPr>
          <w:rFonts w:eastAsia="Arial TUR" w:cs="Arial TUR"/>
          <w:rtl w:val="true"/>
        </w:rPr>
        <w:t xml:space="preserve"> </w:t>
      </w:r>
      <w:r>
        <w:rPr>
          <w:rtl w:val="true"/>
        </w:rPr>
        <w:t>ברשות</w:t>
      </w:r>
      <w:r>
        <w:rPr>
          <w:rFonts w:eastAsia="Arial TUR" w:cs="Arial TUR"/>
          <w:rtl w:val="true"/>
        </w:rPr>
        <w:t xml:space="preserve"> </w:t>
      </w:r>
      <w:r>
        <w:rPr>
          <w:rtl w:val="true"/>
        </w:rPr>
        <w:t>המיסים</w:t>
      </w:r>
      <w:r>
        <w:rPr>
          <w:rFonts w:eastAsia="Arial TUR" w:cs="Arial TUR"/>
          <w:rtl w:val="true"/>
        </w:rPr>
        <w:t xml:space="preserve"> </w:t>
      </w:r>
      <w:r>
        <w:rPr>
          <w:rtl w:val="true"/>
        </w:rPr>
        <w:t>מיום</w:t>
      </w:r>
      <w:r>
        <w:rPr>
          <w:rFonts w:eastAsia="Arial TUR" w:cs="Arial TUR"/>
          <w:rtl w:val="true"/>
        </w:rPr>
        <w:t xml:space="preserve"> </w:t>
      </w:r>
      <w:r>
        <w:rPr/>
        <w:t>22.11.2011</w:t>
      </w:r>
      <w:r>
        <w:rP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החקירה</w:t>
      </w:r>
      <w:r>
        <w:rPr>
          <w:rFonts w:ascii="Century" w:hAnsi="Century" w:eastAsia="Century" w:cs="Century"/>
          <w:b/>
          <w:b/>
          <w:spacing w:val="0"/>
          <w:szCs w:val="24"/>
          <w:rtl w:val="true"/>
        </w:rPr>
        <w:t xml:space="preserve"> </w:t>
      </w:r>
      <w:r>
        <w:rPr>
          <w:rFonts w:ascii="Century" w:hAnsi="Century" w:cs="Miriam"/>
          <w:b/>
          <w:b/>
          <w:spacing w:val="0"/>
          <w:szCs w:val="24"/>
          <w:rtl w:val="true"/>
        </w:rPr>
        <w:t>ברשות</w:t>
      </w:r>
      <w:r>
        <w:rPr>
          <w:rFonts w:ascii="Century" w:hAnsi="Century" w:eastAsia="Century" w:cs="Century"/>
          <w:b/>
          <w:b/>
          <w:spacing w:val="0"/>
          <w:szCs w:val="24"/>
          <w:rtl w:val="true"/>
        </w:rPr>
        <w:t xml:space="preserve"> </w:t>
      </w:r>
      <w:r>
        <w:rPr>
          <w:rFonts w:ascii="Century" w:hAnsi="Century" w:cs="Miriam"/>
          <w:b/>
          <w:b/>
          <w:spacing w:val="0"/>
          <w:szCs w:val="24"/>
          <w:rtl w:val="true"/>
        </w:rPr>
        <w:t>המיסים</w:t>
      </w:r>
      <w:r>
        <w:rPr>
          <w:rtl w:val="true"/>
        </w:rPr>
        <w:t xml:space="preserve">) </w:t>
      </w:r>
      <w:r>
        <w:rPr>
          <w:rtl w:val="true"/>
        </w:rPr>
        <w:t>הציג</w:t>
      </w:r>
      <w:r>
        <w:rPr>
          <w:rFonts w:eastAsia="Arial TUR" w:cs="Arial TUR"/>
          <w:rtl w:val="true"/>
        </w:rPr>
        <w:t xml:space="preserve"> </w:t>
      </w:r>
      <w:r>
        <w:rPr>
          <w:rtl w:val="true"/>
        </w:rPr>
        <w:t>מיכאל</w:t>
      </w:r>
      <w:r>
        <w:rPr>
          <w:rFonts w:eastAsia="Arial TUR" w:cs="Arial TUR"/>
          <w:rtl w:val="true"/>
        </w:rPr>
        <w:t xml:space="preserve"> </w:t>
      </w:r>
      <w:r>
        <w:rPr>
          <w:rtl w:val="true"/>
        </w:rPr>
        <w:t>גרסה</w:t>
      </w:r>
      <w:r>
        <w:rPr>
          <w:rFonts w:eastAsia="Arial TUR" w:cs="Arial TUR"/>
          <w:rtl w:val="true"/>
        </w:rPr>
        <w:t xml:space="preserve"> </w:t>
      </w:r>
      <w:r>
        <w:rPr>
          <w:rtl w:val="true"/>
        </w:rPr>
        <w:t>מרוככת</w:t>
      </w:r>
      <w:r>
        <w:rPr>
          <w:rFonts w:eastAsia="Arial TUR" w:cs="Arial TUR"/>
          <w:rtl w:val="true"/>
        </w:rPr>
        <w:t xml:space="preserve"> </w:t>
      </w:r>
      <w:r>
        <w:rPr>
          <w:rtl w:val="true"/>
        </w:rPr>
        <w:t>יותר</w:t>
      </w:r>
      <w:r>
        <w:rPr>
          <w:rFonts w:eastAsia="Arial TUR" w:cs="Arial TUR"/>
          <w:rtl w:val="true"/>
        </w:rPr>
        <w:t xml:space="preserve"> </w:t>
      </w:r>
      <w:r>
        <w:rPr>
          <w:rtl w:val="true"/>
        </w:rPr>
        <w:t>וחזר</w:t>
      </w:r>
      <w:r>
        <w:rPr>
          <w:rFonts w:eastAsia="Arial TUR" w:cs="Arial TUR"/>
          <w:rtl w:val="true"/>
        </w:rPr>
        <w:t xml:space="preserve"> </w:t>
      </w:r>
      <w:r>
        <w:rPr>
          <w:rtl w:val="true"/>
        </w:rPr>
        <w:t>בו</w:t>
      </w:r>
      <w:r>
        <w:rPr>
          <w:rFonts w:eastAsia="Arial TUR" w:cs="Arial TUR"/>
          <w:rtl w:val="true"/>
        </w:rPr>
        <w:t xml:space="preserve"> </w:t>
      </w:r>
      <w:r>
        <w:rPr>
          <w:rtl w:val="true"/>
        </w:rPr>
        <w:t>מחלק</w:t>
      </w:r>
      <w:r>
        <w:rPr>
          <w:rFonts w:eastAsia="Arial TUR" w:cs="Arial TUR"/>
          <w:rtl w:val="true"/>
        </w:rPr>
        <w:t xml:space="preserve"> </w:t>
      </w:r>
      <w:r>
        <w:rPr>
          <w:rtl w:val="true"/>
        </w:rPr>
        <w:t>מהדברים</w:t>
      </w:r>
      <w:r>
        <w:rPr>
          <w:rFonts w:eastAsia="Arial TUR" w:cs="Arial TUR"/>
          <w:rtl w:val="true"/>
        </w:rPr>
        <w:t xml:space="preserve"> </w:t>
      </w:r>
      <w:r>
        <w:rPr>
          <w:rtl w:val="true"/>
        </w:rPr>
        <w:t>שמסר</w:t>
      </w:r>
      <w:r>
        <w:rPr>
          <w:rFonts w:eastAsia="Arial TUR" w:cs="Arial TUR"/>
          <w:rtl w:val="true"/>
        </w:rPr>
        <w:t xml:space="preserve"> </w:t>
      </w:r>
      <w:r>
        <w:rPr>
          <w:rtl w:val="true"/>
        </w:rPr>
        <w:t>במשטרה</w:t>
      </w:r>
      <w:r>
        <w:rPr>
          <w:rtl w:val="true"/>
        </w:rPr>
        <w:t xml:space="preserve">, </w:t>
      </w:r>
      <w:r>
        <w:rPr>
          <w:rtl w:val="true"/>
        </w:rPr>
        <w:t>ואף</w:t>
      </w:r>
      <w:r>
        <w:rPr>
          <w:rFonts w:eastAsia="Arial TUR" w:cs="Arial TUR"/>
          <w:rtl w:val="true"/>
        </w:rPr>
        <w:t xml:space="preserve"> </w:t>
      </w:r>
      <w:r>
        <w:rPr>
          <w:rtl w:val="true"/>
        </w:rPr>
        <w:t>אמר</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חש</w:t>
      </w:r>
      <w:r>
        <w:rPr>
          <w:rFonts w:eastAsia="Arial TUR" w:cs="Arial TUR"/>
          <w:rtl w:val="true"/>
        </w:rPr>
        <w:t xml:space="preserve"> </w:t>
      </w:r>
      <w:r>
        <w:rPr>
          <w:rtl w:val="true"/>
        </w:rPr>
        <w:t>מאוים</w:t>
      </w:r>
      <w:r>
        <w:rPr>
          <w:rFonts w:eastAsia="Arial TUR" w:cs="Arial TUR"/>
          <w:rtl w:val="true"/>
        </w:rPr>
        <w:t xml:space="preserve"> </w:t>
      </w:r>
      <w:r>
        <w:rPr>
          <w:rtl w:val="true"/>
        </w:rPr>
        <w:t>מצעקותיו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שכן</w:t>
      </w:r>
      <w:r>
        <w:rPr>
          <w:rFonts w:eastAsia="Arial TUR" w:cs="Arial TUR"/>
          <w:rtl w:val="true"/>
        </w:rPr>
        <w:t xml:space="preserve"> </w:t>
      </w:r>
      <w:r>
        <w:rPr>
          <w:rtl w:val="true"/>
        </w:rPr>
        <w:t>"</w:t>
      </w:r>
      <w:r>
        <w:rPr>
          <w:rtl w:val="true"/>
        </w:rPr>
        <w:t>כלב</w:t>
      </w:r>
      <w:r>
        <w:rPr>
          <w:rFonts w:eastAsia="Arial TUR" w:cs="Arial TUR"/>
          <w:rtl w:val="true"/>
        </w:rPr>
        <w:t xml:space="preserve"> </w:t>
      </w:r>
      <w:r>
        <w:rPr>
          <w:rtl w:val="true"/>
        </w:rPr>
        <w:t>נובח</w:t>
      </w:r>
      <w:r>
        <w:rPr>
          <w:rFonts w:eastAsia="Arial TUR" w:cs="Arial TUR"/>
          <w:rtl w:val="true"/>
        </w:rPr>
        <w:t xml:space="preserve"> </w:t>
      </w:r>
      <w:r>
        <w:rPr>
          <w:rtl w:val="true"/>
        </w:rPr>
        <w:t>–</w:t>
      </w:r>
      <w:r>
        <w:rPr>
          <w:rFonts w:eastAsia="Arial TUR" w:cs="Arial TUR"/>
          <w:rtl w:val="true"/>
        </w:rPr>
        <w:t xml:space="preserve"> </w:t>
      </w:r>
      <w:r>
        <w:rPr>
          <w:rtl w:val="true"/>
        </w:rPr>
        <w:t>לא</w:t>
      </w:r>
      <w:r>
        <w:rPr>
          <w:rFonts w:eastAsia="Arial TUR" w:cs="Arial TUR"/>
          <w:rtl w:val="true"/>
        </w:rPr>
        <w:t xml:space="preserve"> </w:t>
      </w:r>
      <w:r>
        <w:rPr>
          <w:rtl w:val="true"/>
        </w:rPr>
        <w:t>נושך</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סבר</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לקרוא</w:t>
      </w:r>
      <w:r>
        <w:rPr>
          <w:rFonts w:eastAsia="Arial TUR" w:cs="Arial TUR"/>
          <w:rtl w:val="true"/>
        </w:rPr>
        <w:t xml:space="preserve"> </w:t>
      </w:r>
      <w:r>
        <w:rPr>
          <w:rtl w:val="true"/>
        </w:rPr>
        <w:t>דברים</w:t>
      </w:r>
      <w:r>
        <w:rPr>
          <w:rFonts w:eastAsia="Arial TUR" w:cs="Arial TUR"/>
          <w:rtl w:val="true"/>
        </w:rPr>
        <w:t xml:space="preserve"> </w:t>
      </w:r>
      <w:r>
        <w:rPr>
          <w:rtl w:val="true"/>
        </w:rPr>
        <w:t>אלו</w:t>
      </w:r>
      <w:r>
        <w:rPr>
          <w:rFonts w:eastAsia="Arial TUR" w:cs="Arial TUR"/>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החשש</w:t>
      </w:r>
      <w:r>
        <w:rPr>
          <w:rFonts w:eastAsia="Arial TUR" w:cs="Arial TUR"/>
          <w:rtl w:val="true"/>
        </w:rPr>
        <w:t xml:space="preserve"> </w:t>
      </w:r>
      <w:r>
        <w:rPr>
          <w:rtl w:val="true"/>
        </w:rPr>
        <w:t>שאחז</w:t>
      </w:r>
      <w:r>
        <w:rPr>
          <w:rFonts w:eastAsia="Arial TUR" w:cs="Arial TUR"/>
          <w:rtl w:val="true"/>
        </w:rPr>
        <w:t xml:space="preserve"> </w:t>
      </w:r>
      <w:r>
        <w:rPr>
          <w:rtl w:val="true"/>
        </w:rPr>
        <w:t>במיכאל</w:t>
      </w:r>
      <w:r>
        <w:rPr>
          <w:rFonts w:eastAsia="Arial TUR" w:cs="Arial TUR"/>
          <w:rtl w:val="true"/>
        </w:rPr>
        <w:t xml:space="preserve"> </w:t>
      </w:r>
      <w:r>
        <w:rPr>
          <w:rtl w:val="true"/>
        </w:rPr>
        <w:t>מפני</w:t>
      </w:r>
      <w:r>
        <w:rPr>
          <w:rFonts w:eastAsia="Arial TUR" w:cs="Arial TUR"/>
          <w:rtl w:val="true"/>
        </w:rPr>
        <w:t xml:space="preserve"> </w:t>
      </w:r>
      <w:r>
        <w:rPr>
          <w:rtl w:val="true"/>
        </w:rPr>
        <w:t>יניב</w:t>
      </w:r>
      <w:r>
        <w:rPr>
          <w:rtl w:val="true"/>
        </w:rPr>
        <w:t xml:space="preserve">; </w:t>
      </w:r>
      <w:r>
        <w:rPr>
          <w:rtl w:val="true"/>
        </w:rPr>
        <w:t>ובשים</w:t>
      </w:r>
      <w:r>
        <w:rPr>
          <w:rFonts w:eastAsia="Arial TUR" w:cs="Arial TUR"/>
          <w:rtl w:val="true"/>
        </w:rPr>
        <w:t xml:space="preserve"> </w:t>
      </w:r>
      <w:r>
        <w:rPr>
          <w:rtl w:val="true"/>
        </w:rPr>
        <w:t>לב</w:t>
      </w:r>
      <w:r>
        <w:rPr>
          <w:rFonts w:eastAsia="Arial TUR" w:cs="Arial TUR"/>
          <w:rtl w:val="true"/>
        </w:rPr>
        <w:t xml:space="preserve"> </w:t>
      </w:r>
      <w:r>
        <w:rPr>
          <w:rtl w:val="true"/>
        </w:rPr>
        <w:t>לכך</w:t>
      </w:r>
      <w:r>
        <w:rPr>
          <w:rFonts w:eastAsia="Arial TUR" w:cs="Arial TUR"/>
          <w:rtl w:val="true"/>
        </w:rPr>
        <w:t xml:space="preserve"> </w:t>
      </w:r>
      <w:r>
        <w:rPr>
          <w:rtl w:val="true"/>
        </w:rPr>
        <w:t>שגם</w:t>
      </w:r>
      <w:r>
        <w:rPr>
          <w:rFonts w:eastAsia="Arial TUR" w:cs="Arial TUR"/>
          <w:rtl w:val="true"/>
        </w:rPr>
        <w:t xml:space="preserve"> </w:t>
      </w:r>
      <w:r>
        <w:rPr>
          <w:rtl w:val="true"/>
        </w:rPr>
        <w:t>לאחר</w:t>
      </w:r>
      <w:r>
        <w:rPr>
          <w:rFonts w:eastAsia="Arial TUR" w:cs="Arial TUR"/>
          <w:rtl w:val="true"/>
        </w:rPr>
        <w:t xml:space="preserve"> </w:t>
      </w:r>
      <w:r>
        <w:rPr>
          <w:rtl w:val="true"/>
        </w:rPr>
        <w:t>החקירות</w:t>
      </w:r>
      <w:r>
        <w:rPr>
          <w:rFonts w:eastAsia="Arial TUR" w:cs="Arial TUR"/>
          <w:rtl w:val="true"/>
        </w:rPr>
        <w:t xml:space="preserve"> </w:t>
      </w:r>
      <w:r>
        <w:rPr>
          <w:rtl w:val="true"/>
        </w:rPr>
        <w:t>הראשונות</w:t>
      </w:r>
      <w:r>
        <w:rPr>
          <w:rFonts w:eastAsia="Arial TUR" w:cs="Arial TUR"/>
          <w:rtl w:val="true"/>
        </w:rPr>
        <w:t xml:space="preserve"> </w:t>
      </w:r>
      <w:r>
        <w:rPr>
          <w:rtl w:val="true"/>
        </w:rPr>
        <w:t>נמשך</w:t>
      </w:r>
      <w:r>
        <w:rPr>
          <w:rFonts w:eastAsia="Arial TUR" w:cs="Arial TUR"/>
          <w:rtl w:val="true"/>
        </w:rPr>
        <w:t xml:space="preserve"> </w:t>
      </w:r>
      <w:r>
        <w:rPr>
          <w:rtl w:val="true"/>
        </w:rPr>
        <w:t>הקשר</w:t>
      </w:r>
      <w:r>
        <w:rPr>
          <w:rFonts w:eastAsia="Arial TUR" w:cs="Arial TUR"/>
          <w:rtl w:val="true"/>
        </w:rPr>
        <w:t xml:space="preserve"> </w:t>
      </w:r>
      <w:r>
        <w:rPr>
          <w:rtl w:val="true"/>
        </w:rPr>
        <w:t>בין</w:t>
      </w:r>
      <w:r>
        <w:rPr>
          <w:rFonts w:eastAsia="Arial TUR" w:cs="Arial TUR"/>
          <w:rtl w:val="true"/>
        </w:rPr>
        <w:t xml:space="preserve"> </w:t>
      </w:r>
      <w:r>
        <w:rPr>
          <w:rtl w:val="true"/>
        </w:rPr>
        <w:t>השניים</w:t>
      </w:r>
      <w:r>
        <w:rPr>
          <w:rtl w:val="true"/>
        </w:rPr>
        <w:t>,</w:t>
      </w:r>
      <w:r>
        <w:rPr>
          <w:rtl w:val="true"/>
        </w:rPr>
        <w:t xml:space="preserve"> </w:t>
      </w:r>
      <w:r>
        <w:rPr>
          <w:rtl w:val="true"/>
        </w:rPr>
        <w:t>ומיכאל</w:t>
      </w:r>
      <w:r>
        <w:rPr>
          <w:rFonts w:eastAsia="Arial TUR" w:cs="Arial TUR"/>
          <w:rtl w:val="true"/>
        </w:rPr>
        <w:t xml:space="preserve"> </w:t>
      </w:r>
      <w:r>
        <w:rPr>
          <w:rtl w:val="true"/>
        </w:rPr>
        <w:t>סיפר</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שוחח</w:t>
      </w:r>
      <w:r>
        <w:rPr>
          <w:rFonts w:eastAsia="Arial TUR" w:cs="Arial TUR"/>
          <w:rtl w:val="true"/>
        </w:rPr>
        <w:t xml:space="preserve"> </w:t>
      </w:r>
      <w:r>
        <w:rPr>
          <w:rtl w:val="true"/>
        </w:rPr>
        <w:t>עמו</w:t>
      </w:r>
      <w:r>
        <w:rPr>
          <w:rFonts w:eastAsia="Arial TUR" w:cs="Arial TUR"/>
          <w:rtl w:val="true"/>
        </w:rPr>
        <w:t xml:space="preserve"> </w:t>
      </w:r>
      <w:r>
        <w:rPr>
          <w:rtl w:val="true"/>
        </w:rPr>
        <w:t>על</w:t>
      </w:r>
      <w:r>
        <w:rPr>
          <w:rFonts w:eastAsia="Arial TUR" w:cs="Arial TUR"/>
          <w:rtl w:val="true"/>
        </w:rPr>
        <w:t xml:space="preserve"> </w:t>
      </w:r>
      <w:r>
        <w:rPr>
          <w:rtl w:val="true"/>
        </w:rPr>
        <w:t>החקירה</w:t>
      </w:r>
      <w:r>
        <w:rPr>
          <w:rFonts w:eastAsia="Arial TUR" w:cs="Arial TUR"/>
          <w:rtl w:val="true"/>
        </w:rPr>
        <w:t xml:space="preserve"> </w:t>
      </w:r>
      <w:r>
        <w:rPr>
          <w:rtl w:val="true"/>
        </w:rPr>
        <w:t>והתעניין</w:t>
      </w:r>
      <w:r>
        <w:rPr>
          <w:rFonts w:eastAsia="Arial TUR" w:cs="Arial TUR"/>
          <w:rtl w:val="true"/>
        </w:rPr>
        <w:t xml:space="preserve"> </w:t>
      </w:r>
      <w:r>
        <w:rPr>
          <w:rtl w:val="true"/>
        </w:rPr>
        <w:t>בדברים</w:t>
      </w:r>
      <w:r>
        <w:rPr>
          <w:rFonts w:eastAsia="Arial TUR" w:cs="Arial TUR"/>
          <w:rtl w:val="true"/>
        </w:rPr>
        <w:t xml:space="preserve"> </w:t>
      </w:r>
      <w:r>
        <w:rPr>
          <w:rtl w:val="true"/>
        </w:rPr>
        <w:t>שמסר</w:t>
      </w:r>
      <w:r>
        <w:rPr>
          <w:rFonts w:eastAsia="Arial TUR" w:cs="Arial TUR"/>
          <w:rtl w:val="true"/>
        </w:rPr>
        <w:t xml:space="preserve"> </w:t>
      </w:r>
      <w:r>
        <w:rPr>
          <w:rtl w:val="true"/>
        </w:rPr>
        <w:t>למשטרה</w:t>
      </w:r>
      <w:r>
        <w:rPr>
          <w:rtl w:val="true"/>
        </w:rPr>
        <w:t>.</w:t>
      </w:r>
    </w:p>
    <w:p>
      <w:pPr>
        <w:pStyle w:val="Normal"/>
        <w:spacing w:lineRule="auto" w:line="360"/>
        <w:ind w:firstLine="720" w:end="0"/>
        <w:jc w:val="both"/>
        <w:rPr>
          <w:rFonts w:ascii="Century" w:hAnsi="Century" w:cs="FrankRuehl"/>
          <w:spacing w:val="10"/>
          <w:szCs w:val="28"/>
        </w:rPr>
      </w:pPr>
      <w:r>
        <w:rPr>
          <w:rFonts w:eastAsia="Century" w:cs="Century" w:ascii="Century" w:hAnsi="Century"/>
          <w:spacing w:val="10"/>
          <w:szCs w:val="28"/>
          <w:rtl w:val="true"/>
        </w:rPr>
        <w:t xml:space="preserve"> </w:t>
      </w:r>
    </w:p>
    <w:p>
      <w:pPr>
        <w:pStyle w:val="Ruller41"/>
        <w:ind w:end="0"/>
        <w:jc w:val="both"/>
        <w:rPr/>
      </w:pPr>
      <w:r>
        <w:rPr/>
        <w:t>35</w:t>
      </w:r>
      <w:r>
        <w:rPr>
          <w:rtl w:val="true"/>
        </w:rPr>
        <w:t>.</w:t>
        <w:tab/>
      </w:r>
      <w:r>
        <w:rPr>
          <w:rtl w:val="true"/>
        </w:rPr>
        <w:t>יניב</w:t>
      </w:r>
      <w:r>
        <w:rPr>
          <w:rtl w:val="true"/>
        </w:rPr>
        <w:t xml:space="preserve">, </w:t>
      </w:r>
      <w:r>
        <w:rPr>
          <w:rtl w:val="true"/>
        </w:rPr>
        <w:t>שנמנע</w:t>
      </w:r>
      <w:r>
        <w:rPr>
          <w:rFonts w:eastAsia="Arial TUR" w:cs="Arial TUR"/>
          <w:rtl w:val="true"/>
        </w:rPr>
        <w:t xml:space="preserve"> </w:t>
      </w:r>
      <w:r>
        <w:rPr>
          <w:rtl w:val="true"/>
        </w:rPr>
        <w:t>מלמסור</w:t>
      </w:r>
      <w:r>
        <w:rPr>
          <w:rFonts w:eastAsia="Arial TUR" w:cs="Arial TUR"/>
          <w:rtl w:val="true"/>
        </w:rPr>
        <w:t xml:space="preserve"> </w:t>
      </w:r>
      <w:r>
        <w:rPr>
          <w:rtl w:val="true"/>
        </w:rPr>
        <w:t>גרסה</w:t>
      </w:r>
      <w:r>
        <w:rPr>
          <w:rFonts w:eastAsia="Arial TUR" w:cs="Arial TUR"/>
          <w:rtl w:val="true"/>
        </w:rPr>
        <w:t xml:space="preserve"> </w:t>
      </w:r>
      <w:r>
        <w:rPr>
          <w:rtl w:val="true"/>
        </w:rPr>
        <w:t>במשטרה</w:t>
      </w:r>
      <w:r>
        <w:rPr>
          <w:rtl w:val="true"/>
        </w:rPr>
        <w:t xml:space="preserve">, </w:t>
      </w:r>
      <w:r>
        <w:rPr>
          <w:rtl w:val="true"/>
        </w:rPr>
        <w:t>הודה</w:t>
      </w:r>
      <w:r>
        <w:rPr>
          <w:rFonts w:eastAsia="Arial TUR" w:cs="Arial TUR"/>
          <w:rtl w:val="true"/>
        </w:rPr>
        <w:t xml:space="preserve"> </w:t>
      </w:r>
      <w:r>
        <w:rPr>
          <w:rtl w:val="true"/>
        </w:rPr>
        <w:t>במענה</w:t>
      </w:r>
      <w:r>
        <w:rPr>
          <w:rFonts w:eastAsia="Arial TUR" w:cs="Arial TUR"/>
          <w:rtl w:val="true"/>
        </w:rPr>
        <w:t xml:space="preserve"> </w:t>
      </w:r>
      <w:r>
        <w:rPr>
          <w:rtl w:val="true"/>
        </w:rPr>
        <w:t>לכתב</w:t>
      </w:r>
      <w:r>
        <w:rPr>
          <w:rFonts w:eastAsia="Arial TUR" w:cs="Arial TUR"/>
          <w:rtl w:val="true"/>
        </w:rPr>
        <w:t xml:space="preserve"> </w:t>
      </w:r>
      <w:r>
        <w:rPr>
          <w:rtl w:val="true"/>
        </w:rPr>
        <w:t>האישום</w:t>
      </w:r>
      <w:r>
        <w:rPr>
          <w:rFonts w:eastAsia="Arial TUR" w:cs="Arial TUR"/>
          <w:rtl w:val="true"/>
        </w:rPr>
        <w:t xml:space="preserve"> </w:t>
      </w:r>
      <w:r>
        <w:rPr>
          <w:rtl w:val="true"/>
        </w:rPr>
        <w:t>כי</w:t>
      </w:r>
      <w:r>
        <w:rPr>
          <w:rFonts w:eastAsia="Arial TUR" w:cs="Arial TUR"/>
          <w:rtl w:val="true"/>
        </w:rPr>
        <w:t xml:space="preserve"> </w:t>
      </w:r>
      <w:r>
        <w:rPr>
          <w:rtl w:val="true"/>
        </w:rPr>
        <w:t>מיכאל</w:t>
      </w:r>
      <w:r>
        <w:rPr>
          <w:rFonts w:eastAsia="Arial TUR" w:cs="Arial TUR"/>
          <w:rtl w:val="true"/>
        </w:rPr>
        <w:t xml:space="preserve"> </w:t>
      </w:r>
      <w:r>
        <w:rPr>
          <w:rtl w:val="true"/>
        </w:rPr>
        <w:t>לווה</w:t>
      </w:r>
      <w:r>
        <w:rPr>
          <w:rFonts w:eastAsia="Arial TUR" w:cs="Arial TUR"/>
          <w:rtl w:val="true"/>
        </w:rPr>
        <w:t xml:space="preserve"> </w:t>
      </w:r>
      <w:r>
        <w:rPr>
          <w:rtl w:val="true"/>
        </w:rPr>
        <w:t>ממנו</w:t>
      </w:r>
      <w:r>
        <w:rPr>
          <w:rFonts w:eastAsia="Arial TUR" w:cs="Arial TUR"/>
          <w:rtl w:val="true"/>
        </w:rPr>
        <w:t xml:space="preserve"> </w:t>
      </w:r>
      <w:r>
        <w:rPr>
          <w:rtl w:val="true"/>
        </w:rPr>
        <w:t>כספים</w:t>
      </w:r>
      <w:r>
        <w:rPr>
          <w:rFonts w:eastAsia="Arial TUR" w:cs="Arial TUR"/>
          <w:rtl w:val="true"/>
        </w:rPr>
        <w:t xml:space="preserve"> </w:t>
      </w:r>
      <w:r>
        <w:rPr>
          <w:rtl w:val="true"/>
        </w:rPr>
        <w:t>אך</w:t>
      </w:r>
      <w:r>
        <w:rPr>
          <w:rFonts w:eastAsia="Arial TUR" w:cs="Arial TUR"/>
          <w:rtl w:val="true"/>
        </w:rPr>
        <w:t xml:space="preserve"> </w:t>
      </w:r>
      <w:r>
        <w:rPr>
          <w:rtl w:val="true"/>
        </w:rPr>
        <w:t>הכחיש</w:t>
      </w:r>
      <w:r>
        <w:rPr>
          <w:rFonts w:eastAsia="Arial TUR" w:cs="Arial TUR"/>
          <w:rtl w:val="true"/>
        </w:rPr>
        <w:t xml:space="preserve"> </w:t>
      </w:r>
      <w:r>
        <w:rPr>
          <w:rtl w:val="true"/>
        </w:rPr>
        <w:t>את</w:t>
      </w:r>
      <w:r>
        <w:rPr>
          <w:rFonts w:eastAsia="Arial TUR" w:cs="Arial TUR"/>
          <w:rtl w:val="true"/>
        </w:rPr>
        <w:t xml:space="preserve"> </w:t>
      </w:r>
      <w:r>
        <w:rPr>
          <w:rtl w:val="true"/>
        </w:rPr>
        <w:t>יתר</w:t>
      </w:r>
      <w:r>
        <w:rPr>
          <w:rFonts w:eastAsia="Arial TUR" w:cs="Arial TUR"/>
          <w:rtl w:val="true"/>
        </w:rPr>
        <w:t xml:space="preserve"> </w:t>
      </w:r>
      <w:r>
        <w:rPr>
          <w:rtl w:val="true"/>
        </w:rPr>
        <w:t>העובדות</w:t>
      </w:r>
      <w:r>
        <w:rPr>
          <w:rFonts w:eastAsia="Arial TUR" w:cs="Arial TUR"/>
          <w:rtl w:val="true"/>
        </w:rPr>
        <w:t xml:space="preserve"> </w:t>
      </w:r>
      <w:r>
        <w:rPr>
          <w:rtl w:val="true"/>
        </w:rPr>
        <w:t>המתוארות</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בתוך</w:t>
      </w:r>
      <w:r>
        <w:rPr>
          <w:rFonts w:eastAsia="Arial TUR" w:cs="Arial TUR"/>
          <w:rtl w:val="true"/>
        </w:rPr>
        <w:t xml:space="preserve"> </w:t>
      </w:r>
      <w:r>
        <w:rPr>
          <w:rtl w:val="true"/>
        </w:rPr>
        <w:t>כך</w:t>
      </w:r>
      <w:r>
        <w:rPr>
          <w:rFonts w:eastAsia="Arial TUR" w:cs="Arial TUR"/>
          <w:rtl w:val="true"/>
        </w:rPr>
        <w:t xml:space="preserve"> </w:t>
      </w:r>
      <w:r>
        <w:rPr>
          <w:rtl w:val="true"/>
        </w:rPr>
        <w:t>הכחיש</w:t>
      </w:r>
      <w:r>
        <w:rPr>
          <w:rFonts w:eastAsia="Arial TUR" w:cs="Arial TUR"/>
          <w:rtl w:val="true"/>
        </w:rPr>
        <w:t xml:space="preserve"> </w:t>
      </w:r>
      <w:r>
        <w:rPr>
          <w:rtl w:val="true"/>
        </w:rPr>
        <w:t>יניב</w:t>
      </w:r>
      <w:r>
        <w:rPr>
          <w:rFonts w:eastAsia="Arial TUR" w:cs="Arial TUR"/>
          <w:rtl w:val="true"/>
        </w:rPr>
        <w:t xml:space="preserve"> </w:t>
      </w:r>
      <w:r>
        <w:rPr>
          <w:rtl w:val="true"/>
        </w:rPr>
        <w:t>את</w:t>
      </w:r>
      <w:r>
        <w:rPr>
          <w:rFonts w:eastAsia="Arial TUR" w:cs="Arial TUR"/>
          <w:rtl w:val="true"/>
        </w:rPr>
        <w:t xml:space="preserve"> </w:t>
      </w:r>
      <w:r>
        <w:rPr>
          <w:rtl w:val="true"/>
        </w:rPr>
        <w:t>אופן</w:t>
      </w:r>
      <w:r>
        <w:rPr>
          <w:rFonts w:eastAsia="Arial TUR" w:cs="Arial TUR"/>
          <w:rtl w:val="true"/>
        </w:rPr>
        <w:t xml:space="preserve"> </w:t>
      </w:r>
      <w:r>
        <w:rPr>
          <w:rtl w:val="true"/>
        </w:rPr>
        <w:t>החזרת</w:t>
      </w:r>
      <w:r>
        <w:rPr>
          <w:rFonts w:eastAsia="Arial TUR" w:cs="Arial TUR"/>
          <w:rtl w:val="true"/>
        </w:rPr>
        <w:t xml:space="preserve"> </w:t>
      </w:r>
      <w:r>
        <w:rPr>
          <w:rtl w:val="true"/>
        </w:rPr>
        <w:t>ההלוואה</w:t>
      </w:r>
      <w:r>
        <w:rPr>
          <w:rFonts w:eastAsia="Arial TUR" w:cs="Arial TUR"/>
          <w:rtl w:val="true"/>
        </w:rPr>
        <w:t xml:space="preserve"> </w:t>
      </w:r>
      <w:r>
        <w:rPr>
          <w:rtl w:val="true"/>
        </w:rPr>
        <w:t>ואת</w:t>
      </w:r>
      <w:r>
        <w:rPr>
          <w:rFonts w:eastAsia="Arial TUR" w:cs="Arial TUR"/>
          <w:rtl w:val="true"/>
        </w:rPr>
        <w:t xml:space="preserve"> </w:t>
      </w:r>
      <w:r>
        <w:rPr>
          <w:rtl w:val="true"/>
        </w:rPr>
        <w:t>סך</w:t>
      </w:r>
      <w:r>
        <w:rPr>
          <w:rFonts w:eastAsia="Arial TUR" w:cs="Arial TUR"/>
          <w:rtl w:val="true"/>
        </w:rPr>
        <w:t xml:space="preserve"> </w:t>
      </w:r>
      <w:r>
        <w:rPr>
          <w:rtl w:val="true"/>
        </w:rPr>
        <w:t>הכספים</w:t>
      </w:r>
      <w:r>
        <w:rPr>
          <w:rFonts w:eastAsia="Arial TUR" w:cs="Arial TUR"/>
          <w:rtl w:val="true"/>
        </w:rPr>
        <w:t xml:space="preserve"> </w:t>
      </w:r>
      <w:r>
        <w:rPr>
          <w:rtl w:val="true"/>
        </w:rPr>
        <w:t>שהועברו</w:t>
      </w:r>
      <w:r>
        <w:rPr>
          <w:rFonts w:eastAsia="Arial TUR" w:cs="Arial TUR"/>
          <w:rtl w:val="true"/>
        </w:rPr>
        <w:t xml:space="preserve"> </w:t>
      </w:r>
      <w:r>
        <w:rPr>
          <w:rtl w:val="true"/>
        </w:rPr>
        <w:t>לידיו</w:t>
      </w:r>
      <w:r>
        <w:rPr>
          <w:rtl w:val="true"/>
        </w:rPr>
        <w:t xml:space="preserve">; </w:t>
      </w:r>
      <w:r>
        <w:rPr>
          <w:rtl w:val="true"/>
        </w:rPr>
        <w:t>הכחיש</w:t>
      </w:r>
      <w:r>
        <w:rPr>
          <w:rFonts w:eastAsia="Arial TUR" w:cs="Arial TUR"/>
          <w:rtl w:val="true"/>
        </w:rPr>
        <w:t xml:space="preserve"> </w:t>
      </w:r>
      <w:r>
        <w:rPr>
          <w:rtl w:val="true"/>
        </w:rPr>
        <w:t>שמיכאל</w:t>
      </w:r>
      <w:r>
        <w:rPr>
          <w:rFonts w:eastAsia="Arial TUR" w:cs="Arial TUR"/>
          <w:rtl w:val="true"/>
        </w:rPr>
        <w:t xml:space="preserve"> </w:t>
      </w:r>
      <w:r>
        <w:rPr>
          <w:rtl w:val="true"/>
        </w:rPr>
        <w:t>ביקש</w:t>
      </w:r>
      <w:r>
        <w:rPr>
          <w:rFonts w:eastAsia="Arial TUR" w:cs="Arial TUR"/>
          <w:rtl w:val="true"/>
        </w:rPr>
        <w:t xml:space="preserve"> </w:t>
      </w:r>
      <w:r>
        <w:rPr>
          <w:rtl w:val="true"/>
        </w:rPr>
        <w:t>ממנו</w:t>
      </w:r>
      <w:r>
        <w:rPr>
          <w:rFonts w:eastAsia="Arial TUR" w:cs="Arial TUR"/>
          <w:rtl w:val="true"/>
        </w:rPr>
        <w:t xml:space="preserve"> </w:t>
      </w:r>
      <w:r>
        <w:rPr>
          <w:rtl w:val="true"/>
        </w:rPr>
        <w:t>למחוק</w:t>
      </w:r>
      <w:r>
        <w:rPr>
          <w:rFonts w:eastAsia="Arial TUR" w:cs="Arial TUR"/>
          <w:rtl w:val="true"/>
        </w:rPr>
        <w:t xml:space="preserve"> </w:t>
      </w:r>
      <w:r>
        <w:rPr>
          <w:rtl w:val="true"/>
        </w:rPr>
        <w:t>את</w:t>
      </w:r>
      <w:r>
        <w:rPr>
          <w:rFonts w:eastAsia="Arial TUR" w:cs="Arial TUR"/>
          <w:rtl w:val="true"/>
        </w:rPr>
        <w:t xml:space="preserve"> </w:t>
      </w:r>
      <w:r>
        <w:rPr>
          <w:rtl w:val="true"/>
        </w:rPr>
        <w:t>החוב</w:t>
      </w:r>
      <w:r>
        <w:rPr>
          <w:rFonts w:eastAsia="Arial TUR" w:cs="Arial TUR"/>
          <w:rtl w:val="true"/>
        </w:rPr>
        <w:t xml:space="preserve"> </w:t>
      </w:r>
      <w:r>
        <w:rPr>
          <w:rtl w:val="true"/>
        </w:rPr>
        <w:t>בגין</w:t>
      </w:r>
      <w:r>
        <w:rPr>
          <w:rFonts w:eastAsia="Arial TUR" w:cs="Arial TUR"/>
          <w:rtl w:val="true"/>
        </w:rPr>
        <w:t xml:space="preserve"> </w:t>
      </w:r>
      <w:r>
        <w:rPr>
          <w:rtl w:val="true"/>
        </w:rPr>
        <w:t>הקרן</w:t>
      </w:r>
      <w:r>
        <w:rPr>
          <w:rtl w:val="true"/>
        </w:rPr>
        <w:t xml:space="preserve">; </w:t>
      </w:r>
      <w:r>
        <w:rPr>
          <w:rtl w:val="true"/>
        </w:rPr>
        <w:t>והכחיש</w:t>
      </w:r>
      <w:r>
        <w:rPr>
          <w:rFonts w:eastAsia="Arial TUR" w:cs="Arial TUR"/>
          <w:rtl w:val="true"/>
        </w:rPr>
        <w:t xml:space="preserve"> </w:t>
      </w:r>
      <w:r>
        <w:rPr>
          <w:rtl w:val="true"/>
        </w:rPr>
        <w:t>שאיים</w:t>
      </w:r>
      <w:r>
        <w:rPr>
          <w:rFonts w:eastAsia="Arial TUR" w:cs="Arial TUR"/>
          <w:rtl w:val="true"/>
        </w:rPr>
        <w:t xml:space="preserve"> </w:t>
      </w:r>
      <w:r>
        <w:rPr>
          <w:rtl w:val="true"/>
        </w:rPr>
        <w:t>על</w:t>
      </w:r>
      <w:r>
        <w:rPr>
          <w:rFonts w:eastAsia="Arial TUR" w:cs="Arial TUR"/>
          <w:rtl w:val="true"/>
        </w:rPr>
        <w:t xml:space="preserve"> </w:t>
      </w:r>
      <w:r>
        <w:rPr>
          <w:rtl w:val="true"/>
        </w:rPr>
        <w:t>מיכאל</w:t>
      </w:r>
      <w:r>
        <w:rPr>
          <w:rFonts w:eastAsia="Arial TUR" w:cs="Arial TUR"/>
          <w:rtl w:val="true"/>
        </w:rPr>
        <w:t xml:space="preserve"> </w:t>
      </w:r>
      <w:r>
        <w:rPr>
          <w:rtl w:val="true"/>
        </w:rPr>
        <w:t>בדרך</w:t>
      </w:r>
      <w:r>
        <w:rPr>
          <w:rFonts w:eastAsia="Arial TUR" w:cs="Arial TUR"/>
          <w:rtl w:val="true"/>
        </w:rPr>
        <w:t xml:space="preserve"> </w:t>
      </w:r>
      <w:r>
        <w:rPr>
          <w:rtl w:val="true"/>
        </w:rPr>
        <w:t>כלשהי</w:t>
      </w:r>
      <w:r>
        <w:rPr>
          <w:rtl w:val="true"/>
        </w:rPr>
        <w:t xml:space="preserve">. </w:t>
      </w:r>
      <w:r>
        <w:rPr>
          <w:rtl w:val="true"/>
        </w:rPr>
        <w:t>בעדותו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ובסיכומיו</w:t>
      </w:r>
      <w:r>
        <w:rPr>
          <w:rFonts w:eastAsia="Arial TUR" w:cs="Arial TUR"/>
          <w:rtl w:val="true"/>
        </w:rPr>
        <w:t xml:space="preserve"> </w:t>
      </w:r>
      <w:r>
        <w:rPr>
          <w:rtl w:val="true"/>
        </w:rPr>
        <w:t>דבק</w:t>
      </w:r>
      <w:r>
        <w:rPr>
          <w:rFonts w:eastAsia="Arial TUR" w:cs="Arial TUR"/>
          <w:rtl w:val="true"/>
        </w:rPr>
        <w:t xml:space="preserve"> </w:t>
      </w:r>
      <w:r>
        <w:rPr>
          <w:rtl w:val="true"/>
        </w:rPr>
        <w:t>יניב</w:t>
      </w:r>
      <w:r>
        <w:rPr>
          <w:rFonts w:eastAsia="Arial TUR" w:cs="Arial TUR"/>
          <w:rtl w:val="true"/>
        </w:rPr>
        <w:t xml:space="preserve"> </w:t>
      </w:r>
      <w:r>
        <w:rPr>
          <w:rtl w:val="true"/>
        </w:rPr>
        <w:t>בגרסה</w:t>
      </w:r>
      <w:r>
        <w:rPr>
          <w:rFonts w:eastAsia="Arial TUR" w:cs="Arial TUR"/>
          <w:rtl w:val="true"/>
        </w:rPr>
        <w:t xml:space="preserve"> </w:t>
      </w:r>
      <w:r>
        <w:rPr>
          <w:rtl w:val="true"/>
        </w:rPr>
        <w:t>שלפיה</w:t>
      </w:r>
      <w:r>
        <w:rPr>
          <w:rFonts w:eastAsia="Arial TUR" w:cs="Arial TUR"/>
          <w:rtl w:val="true"/>
        </w:rPr>
        <w:t xml:space="preserve"> </w:t>
      </w:r>
      <w:r>
        <w:rPr>
          <w:rtl w:val="true"/>
        </w:rPr>
        <w:t>הוא</w:t>
      </w:r>
      <w:r>
        <w:rPr>
          <w:rFonts w:eastAsia="Arial TUR" w:cs="Arial TUR"/>
          <w:rtl w:val="true"/>
        </w:rPr>
        <w:t xml:space="preserve"> </w:t>
      </w:r>
      <w:r>
        <w:rPr>
          <w:rtl w:val="true"/>
        </w:rPr>
        <w:t>סייע</w:t>
      </w:r>
      <w:r>
        <w:rPr>
          <w:rFonts w:eastAsia="Arial TUR" w:cs="Arial TUR"/>
          <w:rtl w:val="true"/>
        </w:rPr>
        <w:t xml:space="preserve"> </w:t>
      </w:r>
      <w:r>
        <w:rPr>
          <w:rtl w:val="true"/>
        </w:rPr>
        <w:t>למיכאל</w:t>
      </w:r>
      <w:r>
        <w:rPr>
          <w:rFonts w:eastAsia="Arial TUR" w:cs="Arial TUR"/>
          <w:rtl w:val="true"/>
        </w:rPr>
        <w:t xml:space="preserve"> </w:t>
      </w:r>
      <w:r>
        <w:rPr>
          <w:rtl w:val="true"/>
        </w:rPr>
        <w:t>לאחר</w:t>
      </w:r>
      <w:r>
        <w:rPr>
          <w:rFonts w:eastAsia="Arial TUR" w:cs="Arial TUR"/>
          <w:rtl w:val="true"/>
        </w:rPr>
        <w:t xml:space="preserve"> </w:t>
      </w:r>
      <w:r>
        <w:rPr>
          <w:rtl w:val="true"/>
        </w:rPr>
        <w:t>שהמלווים</w:t>
      </w:r>
      <w:r>
        <w:rPr>
          <w:rFonts w:eastAsia="Arial TUR" w:cs="Arial TUR"/>
          <w:rtl w:val="true"/>
        </w:rPr>
        <w:t xml:space="preserve"> </w:t>
      </w:r>
      <w:r>
        <w:rPr>
          <w:rtl w:val="true"/>
        </w:rPr>
        <w:t>הנוספים</w:t>
      </w:r>
      <w:r>
        <w:rPr>
          <w:rFonts w:eastAsia="Arial TUR" w:cs="Arial TUR"/>
          <w:rtl w:val="true"/>
        </w:rPr>
        <w:t xml:space="preserve"> </w:t>
      </w:r>
      <w:r>
        <w:rPr>
          <w:rtl w:val="true"/>
        </w:rPr>
        <w:t>איימו</w:t>
      </w:r>
      <w:r>
        <w:rPr>
          <w:rFonts w:eastAsia="Arial TUR" w:cs="Arial TUR"/>
          <w:rtl w:val="true"/>
        </w:rPr>
        <w:t xml:space="preserve"> </w:t>
      </w:r>
      <w:r>
        <w:rPr>
          <w:rtl w:val="true"/>
        </w:rPr>
        <w:t>לפגוע</w:t>
      </w:r>
      <w:r>
        <w:rPr>
          <w:rFonts w:eastAsia="Arial TUR" w:cs="Arial TUR"/>
          <w:rtl w:val="true"/>
        </w:rPr>
        <w:t xml:space="preserve"> </w:t>
      </w:r>
      <w:r>
        <w:rPr>
          <w:rtl w:val="true"/>
        </w:rPr>
        <w:t>בו</w:t>
      </w:r>
      <w:r>
        <w:rPr>
          <w:rtl w:val="true"/>
        </w:rPr>
        <w:t xml:space="preserve">, </w:t>
      </w:r>
      <w:r>
        <w:rPr>
          <w:rtl w:val="true"/>
        </w:rPr>
        <w:t>וכי</w:t>
      </w:r>
      <w:r>
        <w:rPr>
          <w:rFonts w:eastAsia="Arial TUR" w:cs="Arial TUR"/>
          <w:rtl w:val="true"/>
        </w:rPr>
        <w:t xml:space="preserve"> </w:t>
      </w:r>
      <w:r>
        <w:rPr>
          <w:rtl w:val="true"/>
        </w:rPr>
        <w:t>בינו</w:t>
      </w:r>
      <w:r>
        <w:rPr>
          <w:rFonts w:eastAsia="Arial TUR" w:cs="Arial TUR"/>
          <w:rtl w:val="true"/>
        </w:rPr>
        <w:t xml:space="preserve"> </w:t>
      </w:r>
      <w:r>
        <w:rPr>
          <w:rtl w:val="true"/>
        </w:rPr>
        <w:t>ובין</w:t>
      </w:r>
      <w:r>
        <w:rPr>
          <w:rFonts w:eastAsia="Arial TUR" w:cs="Arial TUR"/>
          <w:rtl w:val="true"/>
        </w:rPr>
        <w:t xml:space="preserve"> </w:t>
      </w:r>
      <w:r>
        <w:rPr>
          <w:rtl w:val="true"/>
        </w:rPr>
        <w:t>מיכאל</w:t>
      </w:r>
      <w:r>
        <w:rPr>
          <w:rFonts w:eastAsia="Arial TUR" w:cs="Arial TUR"/>
          <w:rtl w:val="true"/>
        </w:rPr>
        <w:t xml:space="preserve"> </w:t>
      </w:r>
      <w:r>
        <w:rPr>
          <w:rtl w:val="true"/>
        </w:rPr>
        <w:t>שררו</w:t>
      </w:r>
      <w:r>
        <w:rPr>
          <w:rFonts w:eastAsia="Arial TUR" w:cs="Arial TUR"/>
          <w:rtl w:val="true"/>
        </w:rPr>
        <w:t xml:space="preserve"> </w:t>
      </w:r>
      <w:r>
        <w:rPr>
          <w:rtl w:val="true"/>
        </w:rPr>
        <w:t>יחסי</w:t>
      </w:r>
      <w:r>
        <w:rPr>
          <w:rFonts w:eastAsia="Arial TUR" w:cs="Arial TUR"/>
          <w:rtl w:val="true"/>
        </w:rPr>
        <w:t xml:space="preserve"> </w:t>
      </w:r>
      <w:r>
        <w:rPr>
          <w:rtl w:val="true"/>
        </w:rPr>
        <w:t>ידידות</w:t>
      </w:r>
      <w:r>
        <w:rPr>
          <w:rtl w:val="true"/>
        </w:rPr>
        <w:t xml:space="preserve">. </w:t>
      </w:r>
      <w:r>
        <w:rPr>
          <w:rtl w:val="true"/>
        </w:rPr>
        <w:t>יניב</w:t>
      </w:r>
      <w:r>
        <w:rPr>
          <w:rFonts w:eastAsia="Arial TUR" w:cs="Arial TUR"/>
          <w:rtl w:val="true"/>
        </w:rPr>
        <w:t xml:space="preserve"> </w:t>
      </w:r>
      <w:r>
        <w:rPr>
          <w:rtl w:val="true"/>
        </w:rPr>
        <w:t>העיד</w:t>
      </w:r>
      <w:r>
        <w:rPr>
          <w:rFonts w:eastAsia="Arial TUR" w:cs="Arial TUR"/>
          <w:rtl w:val="true"/>
        </w:rPr>
        <w:t xml:space="preserve"> </w:t>
      </w:r>
      <w:r>
        <w:rPr>
          <w:rtl w:val="true"/>
        </w:rPr>
        <w:t>על</w:t>
      </w:r>
      <w:r>
        <w:rPr>
          <w:rFonts w:eastAsia="Arial TUR" w:cs="Arial TUR"/>
          <w:rtl w:val="true"/>
        </w:rPr>
        <w:t xml:space="preserve"> </w:t>
      </w:r>
      <w:r>
        <w:rPr>
          <w:rtl w:val="true"/>
        </w:rPr>
        <w:t>עצמו</w:t>
      </w:r>
      <w:r>
        <w:rPr>
          <w:rFonts w:eastAsia="Arial TUR" w:cs="Arial TUR"/>
          <w:rtl w:val="true"/>
        </w:rPr>
        <w:t xml:space="preserve"> </w:t>
      </w:r>
      <w:r>
        <w:rPr>
          <w:rtl w:val="true"/>
        </w:rPr>
        <w:t>כמי</w:t>
      </w:r>
      <w:r>
        <w:rPr>
          <w:rFonts w:eastAsia="Arial TUR" w:cs="Arial TUR"/>
          <w:rtl w:val="true"/>
        </w:rPr>
        <w:t xml:space="preserve"> </w:t>
      </w:r>
      <w:r>
        <w:rPr>
          <w:rtl w:val="true"/>
        </w:rPr>
        <w:t>שמתבטא</w:t>
      </w:r>
      <w:r>
        <w:rPr>
          <w:rFonts w:eastAsia="Arial TUR" w:cs="Arial TUR"/>
          <w:rtl w:val="true"/>
        </w:rPr>
        <w:t xml:space="preserve"> </w:t>
      </w:r>
      <w:r>
        <w:rPr>
          <w:rtl w:val="true"/>
        </w:rPr>
        <w:t>בצורה</w:t>
      </w:r>
      <w:r>
        <w:rPr>
          <w:rFonts w:eastAsia="Arial TUR" w:cs="Arial TUR"/>
          <w:rtl w:val="true"/>
        </w:rPr>
        <w:t xml:space="preserve"> </w:t>
      </w:r>
      <w:r>
        <w:rPr>
          <w:rtl w:val="true"/>
        </w:rPr>
        <w:t>שעשויה</w:t>
      </w:r>
      <w:r>
        <w:rPr>
          <w:rFonts w:eastAsia="Arial TUR" w:cs="Arial TUR"/>
          <w:rtl w:val="true"/>
        </w:rPr>
        <w:t xml:space="preserve"> </w:t>
      </w:r>
      <w:r>
        <w:rPr>
          <w:rtl w:val="true"/>
        </w:rPr>
        <w:t>להיתפס</w:t>
      </w:r>
      <w:r>
        <w:rPr>
          <w:rFonts w:eastAsia="Arial TUR" w:cs="Arial TUR"/>
          <w:rtl w:val="true"/>
        </w:rPr>
        <w:t xml:space="preserve"> </w:t>
      </w:r>
      <w:r>
        <w:rPr>
          <w:rtl w:val="true"/>
        </w:rPr>
        <w:t>כמאיימת</w:t>
      </w:r>
      <w:r>
        <w:rPr>
          <w:rFonts w:eastAsia="Arial TUR" w:cs="Arial TUR"/>
          <w:rtl w:val="true"/>
        </w:rPr>
        <w:t xml:space="preserve"> </w:t>
      </w:r>
      <w:r>
        <w:rPr>
          <w:rtl w:val="true"/>
        </w:rPr>
        <w:t>לשומע</w:t>
      </w:r>
      <w:r>
        <w:rPr>
          <w:rFonts w:eastAsia="Arial TUR" w:cs="Arial TUR"/>
          <w:rtl w:val="true"/>
        </w:rPr>
        <w:t xml:space="preserve"> </w:t>
      </w:r>
      <w:r>
        <w:rPr>
          <w:rtl w:val="true"/>
        </w:rPr>
        <w:t>מן</w:t>
      </w:r>
      <w:r>
        <w:rPr>
          <w:rFonts w:eastAsia="Arial TUR" w:cs="Arial TUR"/>
          <w:rtl w:val="true"/>
        </w:rPr>
        <w:t xml:space="preserve"> </w:t>
      </w:r>
      <w:r>
        <w:rPr>
          <w:rtl w:val="true"/>
        </w:rPr>
        <w:t>הצד</w:t>
      </w:r>
      <w:r>
        <w:rPr>
          <w:rtl w:val="true"/>
        </w:rPr>
        <w:t xml:space="preserve">, </w:t>
      </w:r>
      <w:r>
        <w:rPr>
          <w:rtl w:val="true"/>
        </w:rPr>
        <w:t>אולם</w:t>
      </w:r>
      <w:r>
        <w:rPr>
          <w:rFonts w:eastAsia="Arial TUR" w:cs="Arial TUR"/>
          <w:rtl w:val="true"/>
        </w:rPr>
        <w:t xml:space="preserve"> </w:t>
      </w:r>
      <w:r>
        <w:rPr>
          <w:rtl w:val="true"/>
        </w:rPr>
        <w:t>לשיטתו</w:t>
      </w:r>
      <w:r>
        <w:rPr>
          <w:rFonts w:eastAsia="Arial TUR" w:cs="Arial TUR"/>
          <w:rtl w:val="true"/>
        </w:rPr>
        <w:t xml:space="preserve"> </w:t>
      </w:r>
      <w:r>
        <w:rPr>
          <w:rtl w:val="true"/>
        </w:rPr>
        <w:t>מכריו</w:t>
      </w:r>
      <w:r>
        <w:rPr>
          <w:rFonts w:eastAsia="Arial TUR" w:cs="Arial TUR"/>
          <w:rtl w:val="true"/>
        </w:rPr>
        <w:t xml:space="preserve"> </w:t>
      </w:r>
      <w:r>
        <w:rPr>
          <w:rtl w:val="true"/>
        </w:rPr>
        <w:t>יודעים</w:t>
      </w:r>
      <w:r>
        <w:rPr>
          <w:rFonts w:eastAsia="Arial TUR" w:cs="Arial TUR"/>
          <w:rtl w:val="true"/>
        </w:rPr>
        <w:t xml:space="preserve"> </w:t>
      </w:r>
      <w:r>
        <w:rPr>
          <w:rtl w:val="true"/>
        </w:rPr>
        <w:t>שמדובר</w:t>
      </w:r>
      <w:r>
        <w:rPr>
          <w:rFonts w:eastAsia="Arial TUR" w:cs="Arial TUR"/>
          <w:rtl w:val="true"/>
        </w:rPr>
        <w:t xml:space="preserve"> </w:t>
      </w:r>
      <w:r>
        <w:rPr>
          <w:rtl w:val="true"/>
        </w:rPr>
        <w:t>בצורת</w:t>
      </w:r>
      <w:r>
        <w:rPr>
          <w:rFonts w:eastAsia="Arial TUR" w:cs="Arial TUR"/>
          <w:rtl w:val="true"/>
        </w:rPr>
        <w:t xml:space="preserve"> </w:t>
      </w:r>
      <w:r>
        <w:rPr>
          <w:rtl w:val="true"/>
        </w:rPr>
        <w:t>התבטאות</w:t>
      </w:r>
      <w:r>
        <w:rPr>
          <w:rFonts w:eastAsia="Arial TUR" w:cs="Arial TUR"/>
          <w:rtl w:val="true"/>
        </w:rPr>
        <w:t xml:space="preserve"> </w:t>
      </w:r>
      <w:r>
        <w:rPr>
          <w:rtl w:val="true"/>
        </w:rPr>
        <w:t>ולא</w:t>
      </w:r>
      <w:r>
        <w:rPr>
          <w:rFonts w:eastAsia="Arial TUR" w:cs="Arial TUR"/>
          <w:rtl w:val="true"/>
        </w:rPr>
        <w:t xml:space="preserve"> </w:t>
      </w:r>
      <w:r>
        <w:rPr>
          <w:rtl w:val="true"/>
        </w:rPr>
        <w:t>באיום</w:t>
      </w:r>
      <w:r>
        <w:rPr>
          <w:rtl w:val="true"/>
        </w:rPr>
        <w:t xml:space="preserve">; </w:t>
      </w:r>
      <w:r>
        <w:rPr>
          <w:rtl w:val="true"/>
        </w:rPr>
        <w:t>והא</w:t>
      </w:r>
      <w:r>
        <w:rPr>
          <w:rFonts w:eastAsia="Arial TUR" w:cs="Arial TUR"/>
          <w:rtl w:val="true"/>
        </w:rPr>
        <w:t xml:space="preserve"> </w:t>
      </w:r>
      <w:r>
        <w:rPr>
          <w:rtl w:val="true"/>
        </w:rPr>
        <w:t>ראיה</w:t>
      </w:r>
      <w:r>
        <w:rPr>
          <w:rFonts w:eastAsia="Arial TUR" w:cs="Arial TUR"/>
          <w:rtl w:val="true"/>
        </w:rPr>
        <w:t xml:space="preserve"> </w:t>
      </w:r>
      <w:r>
        <w:rPr>
          <w:rtl w:val="true"/>
        </w:rPr>
        <w:t>כי</w:t>
      </w:r>
      <w:r>
        <w:rPr>
          <w:rFonts w:eastAsia="Arial TUR" w:cs="Arial TUR"/>
          <w:rtl w:val="true"/>
        </w:rPr>
        <w:t xml:space="preserve"> </w:t>
      </w:r>
      <w:r>
        <w:rPr>
          <w:rtl w:val="true"/>
        </w:rPr>
        <w:t>מיכאל</w:t>
      </w:r>
      <w:r>
        <w:rPr>
          <w:rFonts w:eastAsia="Arial TUR" w:cs="Arial TUR"/>
          <w:rtl w:val="true"/>
        </w:rPr>
        <w:t xml:space="preserve"> </w:t>
      </w:r>
      <w:r>
        <w:rPr>
          <w:rtl w:val="true"/>
        </w:rPr>
        <w:t>עצמו</w:t>
      </w:r>
      <w:r>
        <w:rPr>
          <w:rFonts w:eastAsia="Arial TUR" w:cs="Arial TUR"/>
          <w:rtl w:val="true"/>
        </w:rPr>
        <w:t xml:space="preserve"> </w:t>
      </w:r>
      <w:r>
        <w:rPr>
          <w:rtl w:val="true"/>
        </w:rPr>
        <w:t>אמר</w:t>
      </w:r>
      <w:r>
        <w:rPr>
          <w:rFonts w:eastAsia="Arial TUR" w:cs="Arial TUR"/>
          <w:rtl w:val="true"/>
        </w:rPr>
        <w:t xml:space="preserve"> </w:t>
      </w:r>
      <w:r>
        <w:rPr>
          <w:rtl w:val="true"/>
        </w:rPr>
        <w:t>בחקירה</w:t>
      </w:r>
      <w:r>
        <w:rPr>
          <w:rFonts w:eastAsia="Arial TUR" w:cs="Arial TUR"/>
          <w:rtl w:val="true"/>
        </w:rPr>
        <w:t xml:space="preserve"> </w:t>
      </w:r>
      <w:r>
        <w:rPr>
          <w:rtl w:val="true"/>
        </w:rPr>
        <w:t>ברשות</w:t>
      </w:r>
      <w:r>
        <w:rPr>
          <w:rFonts w:eastAsia="Arial TUR" w:cs="Arial TUR"/>
          <w:rtl w:val="true"/>
        </w:rPr>
        <w:t xml:space="preserve"> </w:t>
      </w:r>
      <w:r>
        <w:rPr>
          <w:rtl w:val="true"/>
        </w:rPr>
        <w:t>המיסים</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חש</w:t>
      </w:r>
      <w:r>
        <w:rPr>
          <w:rFonts w:eastAsia="Arial TUR" w:cs="Arial TUR"/>
          <w:rtl w:val="true"/>
        </w:rPr>
        <w:t xml:space="preserve"> </w:t>
      </w:r>
      <w:r>
        <w:rPr>
          <w:rtl w:val="true"/>
        </w:rPr>
        <w:t>מאוים</w:t>
      </w:r>
      <w:r>
        <w:rPr>
          <w:rFonts w:eastAsia="Arial TUR" w:cs="Arial TUR"/>
          <w:rtl w:val="true"/>
        </w:rPr>
        <w:t xml:space="preserve"> </w:t>
      </w:r>
      <w:r>
        <w:rPr>
          <w:rtl w:val="true"/>
        </w:rPr>
        <w:t>מיניב</w:t>
      </w:r>
      <w:r>
        <w:rPr>
          <w:rtl w:val="true"/>
        </w:rPr>
        <w:t xml:space="preserve">, </w:t>
      </w:r>
      <w:r>
        <w:rPr>
          <w:rtl w:val="true"/>
        </w:rPr>
        <w:t>ושהוא</w:t>
      </w:r>
      <w:r>
        <w:rPr>
          <w:rFonts w:eastAsia="Arial TUR" w:cs="Arial TUR"/>
          <w:rtl w:val="true"/>
        </w:rPr>
        <w:t xml:space="preserve"> </w:t>
      </w:r>
      <w:r>
        <w:rPr>
          <w:rtl w:val="true"/>
        </w:rPr>
        <w:t>כמו</w:t>
      </w:r>
      <w:r>
        <w:rPr>
          <w:rFonts w:eastAsia="Arial TUR" w:cs="Arial TUR"/>
          <w:rtl w:val="true"/>
        </w:rPr>
        <w:t xml:space="preserve"> </w:t>
      </w:r>
      <w:r>
        <w:rPr>
          <w:rtl w:val="true"/>
        </w:rPr>
        <w:t>"</w:t>
      </w:r>
      <w:r>
        <w:rPr>
          <w:rtl w:val="true"/>
        </w:rPr>
        <w:t>כלב</w:t>
      </w:r>
      <w:r>
        <w:rPr>
          <w:rFonts w:eastAsia="Arial TUR" w:cs="Arial TUR"/>
          <w:rtl w:val="true"/>
        </w:rPr>
        <w:t xml:space="preserve"> </w:t>
      </w:r>
      <w:r>
        <w:rPr>
          <w:rtl w:val="true"/>
        </w:rPr>
        <w:t>נובח</w:t>
      </w:r>
      <w:r>
        <w:rPr>
          <w:rFonts w:eastAsia="Arial TUR" w:cs="Arial TUR"/>
          <w:rtl w:val="true"/>
        </w:rPr>
        <w:t xml:space="preserve"> </w:t>
      </w:r>
      <w:r>
        <w:rPr>
          <w:rtl w:val="true"/>
        </w:rPr>
        <w:t>–</w:t>
      </w:r>
      <w:r>
        <w:rPr>
          <w:rFonts w:eastAsia="Arial TUR" w:cs="Arial TUR"/>
          <w:rtl w:val="true"/>
        </w:rPr>
        <w:t xml:space="preserve"> </w:t>
      </w:r>
      <w:r>
        <w:rPr>
          <w:rtl w:val="true"/>
        </w:rPr>
        <w:t>לא</w:t>
      </w:r>
      <w:r>
        <w:rPr>
          <w:rFonts w:eastAsia="Arial TUR" w:cs="Arial TUR"/>
          <w:rtl w:val="true"/>
        </w:rPr>
        <w:t xml:space="preserve"> </w:t>
      </w:r>
      <w:r>
        <w:rPr>
          <w:rtl w:val="true"/>
        </w:rPr>
        <w:t>נושך</w:t>
      </w:r>
      <w:r>
        <w:rPr>
          <w:rtl w:val="true"/>
        </w:rPr>
        <w:t>".</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36</w:t>
      </w:r>
      <w:r>
        <w:rPr>
          <w:rtl w:val="true"/>
        </w:rPr>
        <w:t>.</w:t>
        <w:tab/>
      </w:r>
      <w:r>
        <w:rPr>
          <w:rtl w:val="true"/>
        </w:rPr>
        <w:t>לנוכח</w:t>
      </w:r>
      <w:r>
        <w:rPr>
          <w:rFonts w:eastAsia="Arial TUR" w:cs="Arial TUR"/>
          <w:rtl w:val="true"/>
        </w:rPr>
        <w:t xml:space="preserve"> </w:t>
      </w:r>
      <w:r>
        <w:rPr>
          <w:rtl w:val="true"/>
        </w:rPr>
        <w:t>האמור</w:t>
      </w:r>
      <w:r>
        <w:rPr>
          <w:rFonts w:eastAsia="Arial TUR" w:cs="Arial TUR"/>
          <w:rtl w:val="true"/>
        </w:rPr>
        <w:t xml:space="preserve"> </w:t>
      </w:r>
      <w:r>
        <w:rPr>
          <w:rtl w:val="true"/>
        </w:rPr>
        <w:t>דחה</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וקבע</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להעדיף</w:t>
      </w:r>
      <w:r>
        <w:rPr>
          <w:rFonts w:eastAsia="Arial TUR" w:cs="Arial TUR"/>
          <w:rtl w:val="true"/>
        </w:rPr>
        <w:t xml:space="preserve"> </w:t>
      </w:r>
      <w:r>
        <w:rPr>
          <w:rtl w:val="true"/>
        </w:rPr>
        <w:t>את</w:t>
      </w:r>
      <w:r>
        <w:rPr>
          <w:rFonts w:eastAsia="Arial TUR" w:cs="Arial TUR"/>
          <w:rtl w:val="true"/>
        </w:rPr>
        <w:t xml:space="preserve"> </w:t>
      </w:r>
      <w:r>
        <w:rPr>
          <w:rtl w:val="true"/>
        </w:rPr>
        <w:t>אמירותיו</w:t>
      </w:r>
      <w:r>
        <w:rPr>
          <w:rFonts w:eastAsia="Arial TUR" w:cs="Arial TUR"/>
          <w:rtl w:val="true"/>
        </w:rPr>
        <w:t xml:space="preserve"> </w:t>
      </w:r>
      <w:r>
        <w:rPr>
          <w:rtl w:val="true"/>
        </w:rPr>
        <w:t>של</w:t>
      </w:r>
      <w:r>
        <w:rPr>
          <w:rFonts w:eastAsia="Arial TUR" w:cs="Arial TUR"/>
          <w:rtl w:val="true"/>
        </w:rPr>
        <w:t xml:space="preserve"> </w:t>
      </w:r>
      <w:r>
        <w:rPr>
          <w:rtl w:val="true"/>
        </w:rPr>
        <w:t>מיכאל</w:t>
      </w:r>
      <w:r>
        <w:rPr>
          <w:rFonts w:eastAsia="Arial TUR" w:cs="Arial TUR"/>
          <w:rtl w:val="true"/>
        </w:rPr>
        <w:t xml:space="preserve"> </w:t>
      </w:r>
      <w:r>
        <w:rPr>
          <w:rtl w:val="true"/>
        </w:rPr>
        <w:t>במשטרה</w:t>
      </w:r>
      <w:r>
        <w:rPr>
          <w:rFonts w:eastAsia="Arial TUR" w:cs="Arial TUR"/>
          <w:rtl w:val="true"/>
        </w:rPr>
        <w:t xml:space="preserve"> </w:t>
      </w:r>
      <w:r>
        <w:rPr>
          <w:rtl w:val="true"/>
        </w:rPr>
        <w:t>על</w:t>
      </w:r>
      <w:r>
        <w:rPr>
          <w:rFonts w:eastAsia="Arial TUR" w:cs="Arial TUR"/>
          <w:rtl w:val="true"/>
        </w:rPr>
        <w:t xml:space="preserve"> </w:t>
      </w:r>
      <w:r>
        <w:rPr>
          <w:rtl w:val="true"/>
        </w:rPr>
        <w:t>פני</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האחרון</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חיזוק</w:t>
      </w:r>
      <w:r>
        <w:rPr>
          <w:rFonts w:eastAsia="Arial TUR" w:cs="Arial TUR"/>
          <w:rtl w:val="true"/>
        </w:rPr>
        <w:t xml:space="preserve"> </w:t>
      </w:r>
      <w:r>
        <w:rPr>
          <w:rtl w:val="true"/>
        </w:rPr>
        <w:t>לאמירותיו</w:t>
      </w:r>
      <w:r>
        <w:rPr>
          <w:rFonts w:eastAsia="Arial TUR" w:cs="Arial TUR"/>
          <w:rtl w:val="true"/>
        </w:rPr>
        <w:t xml:space="preserve"> </w:t>
      </w:r>
      <w:r>
        <w:rPr>
          <w:rtl w:val="true"/>
        </w:rPr>
        <w:t>של</w:t>
      </w:r>
      <w:r>
        <w:rPr>
          <w:rFonts w:eastAsia="Arial TUR" w:cs="Arial TUR"/>
          <w:rtl w:val="true"/>
        </w:rPr>
        <w:t xml:space="preserve"> </w:t>
      </w:r>
      <w:r>
        <w:rPr>
          <w:rtl w:val="true"/>
        </w:rPr>
        <w:t>מיכאל</w:t>
      </w:r>
      <w:r>
        <w:rPr>
          <w:rFonts w:eastAsia="Arial TUR" w:cs="Arial TUR"/>
          <w:rtl w:val="true"/>
        </w:rPr>
        <w:t xml:space="preserve"> </w:t>
      </w:r>
      <w:r>
        <w:rPr>
          <w:rtl w:val="true"/>
        </w:rPr>
        <w:t>מצא</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בהאזנת</w:t>
      </w:r>
      <w:r>
        <w:rPr>
          <w:rFonts w:eastAsia="Arial TUR" w:cs="Arial TUR"/>
          <w:rtl w:val="true"/>
        </w:rPr>
        <w:t xml:space="preserve"> </w:t>
      </w:r>
      <w:r>
        <w:rPr>
          <w:rtl w:val="true"/>
        </w:rPr>
        <w:t>סתר</w:t>
      </w:r>
      <w:r>
        <w:rPr>
          <w:rFonts w:eastAsia="Arial TUR" w:cs="Arial TUR"/>
          <w:rtl w:val="true"/>
        </w:rPr>
        <w:t xml:space="preserve"> </w:t>
      </w:r>
      <w:r>
        <w:rPr>
          <w:rtl w:val="true"/>
        </w:rPr>
        <w:t>שבה</w:t>
      </w:r>
      <w:r>
        <w:rPr>
          <w:rFonts w:eastAsia="Arial TUR" w:cs="Arial TUR"/>
          <w:rtl w:val="true"/>
        </w:rPr>
        <w:t xml:space="preserve"> </w:t>
      </w:r>
      <w:r>
        <w:rPr>
          <w:rtl w:val="true"/>
        </w:rPr>
        <w:t>נשמעת</w:t>
      </w:r>
      <w:r>
        <w:rPr>
          <w:rFonts w:eastAsia="Arial TUR" w:cs="Arial TUR"/>
          <w:rtl w:val="true"/>
        </w:rPr>
        <w:t xml:space="preserve"> </w:t>
      </w:r>
      <w:r>
        <w:rPr>
          <w:rtl w:val="true"/>
        </w:rPr>
        <w:t>שיחה</w:t>
      </w:r>
      <w:r>
        <w:rPr>
          <w:rFonts w:eastAsia="Arial TUR" w:cs="Arial TUR"/>
          <w:rtl w:val="true"/>
        </w:rPr>
        <w:t xml:space="preserve"> </w:t>
      </w:r>
      <w:r>
        <w:rPr>
          <w:rtl w:val="true"/>
        </w:rPr>
        <w:t>בין</w:t>
      </w:r>
      <w:r>
        <w:rPr>
          <w:rFonts w:eastAsia="Arial TUR" w:cs="Arial TUR"/>
          <w:rtl w:val="true"/>
        </w:rPr>
        <w:t xml:space="preserve"> </w:t>
      </w:r>
      <w:r>
        <w:rPr>
          <w:rtl w:val="true"/>
        </w:rPr>
        <w:t>יניב</w:t>
      </w:r>
      <w:r>
        <w:rPr>
          <w:rFonts w:eastAsia="Arial TUR" w:cs="Arial TUR"/>
          <w:rtl w:val="true"/>
        </w:rPr>
        <w:t xml:space="preserve"> </w:t>
      </w:r>
      <w:r>
        <w:rPr>
          <w:rtl w:val="true"/>
        </w:rPr>
        <w:t>ובין</w:t>
      </w:r>
      <w:r>
        <w:rPr>
          <w:rFonts w:eastAsia="Arial TUR" w:cs="Arial TUR"/>
          <w:rtl w:val="true"/>
        </w:rPr>
        <w:t xml:space="preserve"> </w:t>
      </w:r>
      <w:r>
        <w:rPr>
          <w:rtl w:val="true"/>
        </w:rPr>
        <w:t>אוראל</w:t>
      </w:r>
      <w:r>
        <w:rPr>
          <w:rFonts w:eastAsia="Arial TUR" w:cs="Arial TUR"/>
          <w:rtl w:val="true"/>
        </w:rPr>
        <w:t xml:space="preserve"> </w:t>
      </w:r>
      <w:r>
        <w:rPr>
          <w:rtl w:val="true"/>
        </w:rPr>
        <w:t>בלטי</w:t>
      </w:r>
      <w:r>
        <w:rPr>
          <w:rtl w:val="true"/>
        </w:rPr>
        <w:t xml:space="preserve">, </w:t>
      </w:r>
      <w:r>
        <w:rPr>
          <w:rtl w:val="true"/>
        </w:rPr>
        <w:t>נאשם</w:t>
      </w:r>
      <w:r>
        <w:rPr>
          <w:rFonts w:eastAsia="Arial TUR" w:cs="Arial TUR"/>
          <w:rtl w:val="true"/>
        </w:rPr>
        <w:t xml:space="preserve"> </w:t>
      </w:r>
      <w:r>
        <w:rPr/>
        <w:t>7</w:t>
      </w:r>
      <w:r>
        <w:rP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שבה</w:t>
      </w:r>
      <w:r>
        <w:rPr>
          <w:rFonts w:eastAsia="Arial TUR" w:cs="Arial TUR"/>
          <w:rtl w:val="true"/>
        </w:rPr>
        <w:t xml:space="preserve"> </w:t>
      </w:r>
      <w:r>
        <w:rPr>
          <w:rtl w:val="true"/>
        </w:rPr>
        <w:t>נשמע</w:t>
      </w:r>
      <w:r>
        <w:rPr>
          <w:rFonts w:eastAsia="Arial TUR" w:cs="Arial TUR"/>
          <w:rtl w:val="true"/>
        </w:rPr>
        <w:t xml:space="preserve"> </w:t>
      </w:r>
      <w:r>
        <w:rPr>
          <w:rtl w:val="true"/>
        </w:rPr>
        <w:t>אוראל</w:t>
      </w:r>
      <w:r>
        <w:rPr>
          <w:rFonts w:eastAsia="Arial TUR" w:cs="Arial TUR"/>
          <w:rtl w:val="true"/>
        </w:rPr>
        <w:t xml:space="preserve"> </w:t>
      </w:r>
      <w:r>
        <w:rPr>
          <w:rtl w:val="true"/>
        </w:rPr>
        <w:t>בלטי</w:t>
      </w:r>
      <w:r>
        <w:rPr>
          <w:rFonts w:eastAsia="Arial TUR" w:cs="Arial TUR"/>
          <w:rtl w:val="true"/>
        </w:rPr>
        <w:t xml:space="preserve"> </w:t>
      </w:r>
      <w:r>
        <w:rPr>
          <w:rtl w:val="true"/>
        </w:rPr>
        <w:t>כשהוא</w:t>
      </w:r>
      <w:r>
        <w:rPr>
          <w:rFonts w:eastAsia="Arial TUR" w:cs="Arial TUR"/>
          <w:rtl w:val="true"/>
        </w:rPr>
        <w:t xml:space="preserve"> </w:t>
      </w:r>
      <w:r>
        <w:rPr>
          <w:rtl w:val="true"/>
        </w:rPr>
        <w:t>מבקש</w:t>
      </w:r>
      <w:r>
        <w:rPr>
          <w:rFonts w:eastAsia="Arial TUR" w:cs="Arial TUR"/>
          <w:rtl w:val="true"/>
        </w:rPr>
        <w:t xml:space="preserve"> </w:t>
      </w:r>
      <w:r>
        <w:rPr>
          <w:rtl w:val="true"/>
        </w:rPr>
        <w:t>מיניב</w:t>
      </w:r>
      <w:r>
        <w:rPr>
          <w:rFonts w:eastAsia="Arial TUR" w:cs="Arial TUR"/>
          <w:rtl w:val="true"/>
        </w:rPr>
        <w:t xml:space="preserve"> </w:t>
      </w:r>
      <w:r>
        <w:rPr>
          <w:rtl w:val="true"/>
        </w:rPr>
        <w:t>לבוא</w:t>
      </w:r>
      <w:r>
        <w:rPr>
          <w:rFonts w:eastAsia="Arial TUR" w:cs="Arial TUR"/>
          <w:rtl w:val="true"/>
        </w:rPr>
        <w:t xml:space="preserve"> </w:t>
      </w:r>
      <w:r>
        <w:rPr>
          <w:rtl w:val="true"/>
        </w:rPr>
        <w:t>לקראתו</w:t>
      </w:r>
      <w:r>
        <w:rPr>
          <w:rFonts w:eastAsia="Arial TUR" w:cs="Arial TUR"/>
          <w:rtl w:val="true"/>
        </w:rPr>
        <w:t xml:space="preserve"> </w:t>
      </w:r>
      <w:r>
        <w:rPr>
          <w:rtl w:val="true"/>
        </w:rPr>
        <w:t>של</w:t>
      </w:r>
      <w:r>
        <w:rPr>
          <w:rFonts w:eastAsia="Arial TUR" w:cs="Arial TUR"/>
          <w:rtl w:val="true"/>
        </w:rPr>
        <w:t xml:space="preserve"> </w:t>
      </w:r>
      <w:r>
        <w:rPr>
          <w:rtl w:val="true"/>
        </w:rPr>
        <w:t>מיכאל</w:t>
      </w:r>
      <w:r>
        <w:rPr>
          <w:rFonts w:eastAsia="Arial TUR" w:cs="Arial TUR"/>
          <w:rtl w:val="true"/>
        </w:rPr>
        <w:t xml:space="preserve"> </w:t>
      </w:r>
      <w:r>
        <w:rPr>
          <w:rtl w:val="true"/>
        </w:rPr>
        <w:t>בעניין</w:t>
      </w:r>
      <w:r>
        <w:rPr>
          <w:rFonts w:eastAsia="Arial TUR" w:cs="Arial TUR"/>
          <w:rtl w:val="true"/>
        </w:rPr>
        <w:t xml:space="preserve"> </w:t>
      </w:r>
      <w:r>
        <w:rPr>
          <w:rtl w:val="true"/>
        </w:rPr>
        <w:t>החוב</w:t>
      </w:r>
      <w:r>
        <w:rPr>
          <w:rtl w:val="true"/>
        </w:rPr>
        <w:t xml:space="preserve">, </w:t>
      </w:r>
      <w:r>
        <w:rPr>
          <w:rtl w:val="true"/>
        </w:rPr>
        <w:t>תוך</w:t>
      </w:r>
      <w:r>
        <w:rPr>
          <w:rFonts w:eastAsia="Arial TUR" w:cs="Arial TUR"/>
          <w:rtl w:val="true"/>
        </w:rPr>
        <w:t xml:space="preserve"> </w:t>
      </w:r>
      <w:r>
        <w:rPr>
          <w:rtl w:val="true"/>
        </w:rPr>
        <w:t>שהוא</w:t>
      </w:r>
      <w:r>
        <w:rPr>
          <w:rFonts w:eastAsia="Arial TUR" w:cs="Arial TUR"/>
          <w:rtl w:val="true"/>
        </w:rPr>
        <w:t xml:space="preserve"> </w:t>
      </w:r>
      <w:r>
        <w:rPr>
          <w:rtl w:val="true"/>
        </w:rPr>
        <w:t>מציין</w:t>
      </w:r>
      <w:r>
        <w:rPr>
          <w:rFonts w:eastAsia="Arial TUR" w:cs="Arial TUR"/>
          <w:rtl w:val="true"/>
        </w:rPr>
        <w:t xml:space="preserve"> </w:t>
      </w:r>
      <w:r>
        <w:rPr>
          <w:rtl w:val="true"/>
        </w:rPr>
        <w:t>שמיכאל</w:t>
      </w:r>
      <w:r>
        <w:rPr>
          <w:rFonts w:eastAsia="Arial TUR" w:cs="Arial TUR"/>
          <w:rtl w:val="true"/>
        </w:rPr>
        <w:t xml:space="preserve"> </w:t>
      </w:r>
      <w:r>
        <w:rPr>
          <w:rtl w:val="true"/>
        </w:rPr>
        <w:t>"</w:t>
      </w:r>
      <w:r>
        <w:rPr>
          <w:rtl w:val="true"/>
        </w:rPr>
        <w:t>נכנס</w:t>
      </w:r>
      <w:r>
        <w:rPr>
          <w:rFonts w:eastAsia="Arial TUR" w:cs="Arial TUR"/>
          <w:rtl w:val="true"/>
        </w:rPr>
        <w:t xml:space="preserve"> </w:t>
      </w:r>
      <w:r>
        <w:rPr>
          <w:rtl w:val="true"/>
        </w:rPr>
        <w:t>ללחץ</w:t>
      </w:r>
      <w:r>
        <w:rPr>
          <w:rtl w:val="true"/>
        </w:rPr>
        <w:t xml:space="preserve">" </w:t>
      </w:r>
      <w:r>
        <w:rPr>
          <w:rtl w:val="true"/>
        </w:rPr>
        <w:t>מדבריו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יניב</w:t>
      </w:r>
      <w:r>
        <w:rPr>
          <w:rFonts w:eastAsia="Arial TUR" w:cs="Arial TUR"/>
          <w:rtl w:val="true"/>
        </w:rPr>
        <w:t xml:space="preserve"> </w:t>
      </w:r>
      <w:r>
        <w:rPr>
          <w:rtl w:val="true"/>
        </w:rPr>
        <w:t>הגיב</w:t>
      </w:r>
      <w:r>
        <w:rPr>
          <w:rFonts w:eastAsia="Arial TUR" w:cs="Arial TUR"/>
          <w:rtl w:val="true"/>
        </w:rPr>
        <w:t xml:space="preserve"> </w:t>
      </w:r>
      <w:r>
        <w:rPr>
          <w:rtl w:val="true"/>
        </w:rPr>
        <w:t>לבקשה</w:t>
      </w:r>
      <w:r>
        <w:rPr>
          <w:rFonts w:eastAsia="Arial TUR" w:cs="Arial TUR"/>
          <w:rtl w:val="true"/>
        </w:rPr>
        <w:t xml:space="preserve"> </w:t>
      </w:r>
      <w:r>
        <w:rPr>
          <w:rtl w:val="true"/>
        </w:rPr>
        <w:t>בזעם</w:t>
      </w:r>
      <w:r>
        <w:rPr>
          <w:rtl w:val="true"/>
        </w:rPr>
        <w:t xml:space="preserve">, </w:t>
      </w:r>
      <w:r>
        <w:rPr>
          <w:rtl w:val="true"/>
        </w:rPr>
        <w:t>ציין</w:t>
      </w:r>
      <w:r>
        <w:rPr>
          <w:rFonts w:eastAsia="Arial TUR" w:cs="Arial TUR"/>
          <w:rtl w:val="true"/>
        </w:rPr>
        <w:t xml:space="preserve"> </w:t>
      </w:r>
      <w:r>
        <w:rPr>
          <w:rtl w:val="true"/>
        </w:rPr>
        <w:t>שמיכאל</w:t>
      </w:r>
      <w:r>
        <w:rPr>
          <w:rFonts w:eastAsia="Arial TUR" w:cs="Arial TUR"/>
          <w:rtl w:val="true"/>
        </w:rPr>
        <w:t xml:space="preserve"> </w:t>
      </w:r>
      <w:r>
        <w:rPr>
          <w:rtl w:val="true"/>
        </w:rPr>
        <w:t>ברח</w:t>
      </w:r>
      <w:r>
        <w:rPr>
          <w:rFonts w:eastAsia="Arial TUR" w:cs="Arial TUR"/>
          <w:rtl w:val="true"/>
        </w:rPr>
        <w:t xml:space="preserve"> </w:t>
      </w:r>
      <w:r>
        <w:rPr>
          <w:rtl w:val="true"/>
        </w:rPr>
        <w:t>מאילת</w:t>
      </w:r>
      <w:r>
        <w:rPr>
          <w:rtl w:val="true"/>
        </w:rPr>
        <w:t xml:space="preserve">, </w:t>
      </w:r>
      <w:r>
        <w:rPr>
          <w:rtl w:val="true"/>
        </w:rPr>
        <w:t>והביע</w:t>
      </w:r>
      <w:r>
        <w:rPr>
          <w:rFonts w:eastAsia="Arial TUR" w:cs="Arial TUR"/>
          <w:rtl w:val="true"/>
        </w:rPr>
        <w:t xml:space="preserve"> </w:t>
      </w:r>
      <w:r>
        <w:rPr>
          <w:rtl w:val="true"/>
        </w:rPr>
        <w:t>איום</w:t>
      </w:r>
      <w:r>
        <w:rPr>
          <w:rFonts w:eastAsia="Arial TUR" w:cs="Arial TUR"/>
          <w:rtl w:val="true"/>
        </w:rPr>
        <w:t xml:space="preserve"> </w:t>
      </w:r>
      <w:r>
        <w:rPr>
          <w:rtl w:val="true"/>
        </w:rPr>
        <w:t>מפורש</w:t>
      </w:r>
      <w:r>
        <w:rPr>
          <w:rFonts w:eastAsia="Arial TUR" w:cs="Arial TUR"/>
          <w:rtl w:val="true"/>
        </w:rPr>
        <w:t xml:space="preserve"> </w:t>
      </w:r>
      <w:r>
        <w:rPr>
          <w:rtl w:val="true"/>
        </w:rPr>
        <w:t>על</w:t>
      </w:r>
      <w:r>
        <w:rPr>
          <w:rFonts w:eastAsia="Arial TUR" w:cs="Arial TUR"/>
          <w:rtl w:val="true"/>
        </w:rPr>
        <w:t xml:space="preserve"> </w:t>
      </w:r>
      <w:r>
        <w:rPr>
          <w:rtl w:val="true"/>
        </w:rPr>
        <w:t>מיכאל</w:t>
      </w:r>
      <w:r>
        <w:rPr>
          <w:rFonts w:eastAsia="Arial TUR" w:cs="Arial TUR"/>
          <w:rtl w:val="true"/>
        </w:rPr>
        <w:t xml:space="preserve"> </w:t>
      </w:r>
      <w:r>
        <w:rPr>
          <w:rtl w:val="true"/>
        </w:rPr>
        <w:t>בפניו</w:t>
      </w:r>
      <w:r>
        <w:rPr>
          <w:rFonts w:eastAsia="Arial TUR" w:cs="Arial TUR"/>
          <w:rtl w:val="true"/>
        </w:rPr>
        <w:t xml:space="preserve"> </w:t>
      </w:r>
      <w:r>
        <w:rPr>
          <w:rtl w:val="true"/>
        </w:rPr>
        <w:t>של</w:t>
      </w:r>
      <w:r>
        <w:rPr>
          <w:rFonts w:eastAsia="Arial TUR" w:cs="Arial TUR"/>
          <w:rtl w:val="true"/>
        </w:rPr>
        <w:t xml:space="preserve"> </w:t>
      </w:r>
      <w:r>
        <w:rPr>
          <w:rtl w:val="true"/>
        </w:rPr>
        <w:t>אוראל</w:t>
      </w:r>
      <w:r>
        <w:rPr>
          <w:rFonts w:eastAsia="Arial TUR" w:cs="Arial TUR"/>
          <w:rtl w:val="true"/>
        </w:rPr>
        <w:t xml:space="preserve"> </w:t>
      </w:r>
      <w:r>
        <w:rPr>
          <w:rtl w:val="true"/>
        </w:rPr>
        <w:t>בלטי</w:t>
      </w:r>
      <w:r>
        <w:rPr>
          <w:rFonts w:eastAsia="Arial TUR" w:cs="Arial TUR"/>
          <w:rtl w:val="true"/>
        </w:rPr>
        <w:t xml:space="preserve"> </w:t>
      </w:r>
      <w:r>
        <w:rPr>
          <w:rtl w:val="true"/>
        </w:rPr>
        <w:t>(</w:t>
      </w:r>
      <w:r>
        <w:rPr>
          <w:rtl w:val="true"/>
        </w:rPr>
        <w:t>שיחה</w:t>
      </w:r>
      <w:r>
        <w:rPr>
          <w:rFonts w:eastAsia="Arial TUR" w:cs="Arial TUR"/>
          <w:rtl w:val="true"/>
        </w:rPr>
        <w:t xml:space="preserve"> </w:t>
      </w:r>
      <w:r>
        <w:rPr/>
        <w:t>318</w:t>
      </w:r>
      <w:r>
        <w:rP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בשיחה</w:t>
      </w:r>
      <w:r>
        <w:rPr>
          <w:rFonts w:eastAsia="Arial TUR" w:cs="Arial TUR"/>
          <w:rtl w:val="true"/>
        </w:rPr>
        <w:t xml:space="preserve"> </w:t>
      </w:r>
      <w:r>
        <w:rPr>
          <w:rtl w:val="true"/>
        </w:rPr>
        <w:t>זו</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לשמוט</w:t>
      </w:r>
      <w:r>
        <w:rPr>
          <w:rFonts w:eastAsia="Arial TUR" w:cs="Arial TUR"/>
          <w:rtl w:val="true"/>
        </w:rPr>
        <w:t xml:space="preserve"> </w:t>
      </w:r>
      <w:r>
        <w:rPr>
          <w:rtl w:val="true"/>
        </w:rPr>
        <w:t>את</w:t>
      </w:r>
      <w:r>
        <w:rPr>
          <w:rFonts w:eastAsia="Arial TUR" w:cs="Arial TUR"/>
          <w:rtl w:val="true"/>
        </w:rPr>
        <w:t xml:space="preserve"> </w:t>
      </w:r>
      <w:r>
        <w:rPr>
          <w:rtl w:val="true"/>
        </w:rPr>
        <w:t>הקרקע</w:t>
      </w:r>
      <w:r>
        <w:rPr>
          <w:rFonts w:eastAsia="Arial TUR" w:cs="Arial TUR"/>
          <w:rtl w:val="true"/>
        </w:rPr>
        <w:t xml:space="preserve"> </w:t>
      </w:r>
      <w:r>
        <w:rPr>
          <w:rtl w:val="true"/>
        </w:rPr>
        <w:t>מתחת</w:t>
      </w:r>
      <w:r>
        <w:rPr>
          <w:rFonts w:eastAsia="Arial TUR" w:cs="Arial TUR"/>
          <w:rtl w:val="true"/>
        </w:rPr>
        <w:t xml:space="preserve"> </w:t>
      </w:r>
      <w:r>
        <w:rPr>
          <w:rtl w:val="true"/>
        </w:rPr>
        <w:t>לגרסתו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על</w:t>
      </w:r>
      <w:r>
        <w:rPr>
          <w:rFonts w:eastAsia="Arial TUR" w:cs="Arial TUR"/>
          <w:rtl w:val="true"/>
        </w:rPr>
        <w:t xml:space="preserve"> </w:t>
      </w:r>
      <w:r>
        <w:rPr>
          <w:rtl w:val="true"/>
        </w:rPr>
        <w:t>אודות</w:t>
      </w:r>
      <w:r>
        <w:rPr>
          <w:rFonts w:eastAsia="Arial TUR" w:cs="Arial TUR"/>
          <w:rtl w:val="true"/>
        </w:rPr>
        <w:t xml:space="preserve"> </w:t>
      </w:r>
      <w:r>
        <w:rPr>
          <w:rtl w:val="true"/>
        </w:rPr>
        <w:t>יחסים</w:t>
      </w:r>
      <w:r>
        <w:rPr>
          <w:rFonts w:eastAsia="Arial TUR" w:cs="Arial TUR"/>
          <w:rtl w:val="true"/>
        </w:rPr>
        <w:t xml:space="preserve"> </w:t>
      </w:r>
      <w:r>
        <w:rPr>
          <w:rtl w:val="true"/>
        </w:rPr>
        <w:t>טובים</w:t>
      </w:r>
      <w:r>
        <w:rPr>
          <w:rFonts w:eastAsia="Arial TUR" w:cs="Arial TUR"/>
          <w:rtl w:val="true"/>
        </w:rPr>
        <w:t xml:space="preserve"> </w:t>
      </w:r>
      <w:r>
        <w:rPr>
          <w:rtl w:val="true"/>
        </w:rPr>
        <w:t>בין</w:t>
      </w:r>
      <w:r>
        <w:rPr>
          <w:rFonts w:eastAsia="Arial TUR" w:cs="Arial TUR"/>
          <w:rtl w:val="true"/>
        </w:rPr>
        <w:t xml:space="preserve"> </w:t>
      </w:r>
      <w:r>
        <w:rPr>
          <w:rtl w:val="true"/>
        </w:rPr>
        <w:t>השניים</w:t>
      </w:r>
      <w:r>
        <w:rPr>
          <w:rFonts w:eastAsia="Arial TUR" w:cs="Arial TUR"/>
          <w:rtl w:val="true"/>
        </w:rPr>
        <w:t xml:space="preserve"> </w:t>
      </w:r>
      <w:r>
        <w:rPr>
          <w:rtl w:val="true"/>
        </w:rPr>
        <w:t>ועל</w:t>
      </w:r>
      <w:r>
        <w:rPr>
          <w:rFonts w:eastAsia="Arial TUR" w:cs="Arial TUR"/>
          <w:rtl w:val="true"/>
        </w:rPr>
        <w:t xml:space="preserve"> </w:t>
      </w:r>
      <w:r>
        <w:rPr>
          <w:rtl w:val="true"/>
        </w:rPr>
        <w:t>כך</w:t>
      </w:r>
      <w:r>
        <w:rPr>
          <w:rFonts w:eastAsia="Arial TUR" w:cs="Arial TUR"/>
          <w:rtl w:val="true"/>
        </w:rPr>
        <w:t xml:space="preserve"> </w:t>
      </w:r>
      <w:r>
        <w:rPr>
          <w:rtl w:val="true"/>
        </w:rPr>
        <w:t>שמיכאל</w:t>
      </w:r>
      <w:r>
        <w:rPr>
          <w:rFonts w:eastAsia="Arial TUR" w:cs="Arial TUR"/>
          <w:rtl w:val="true"/>
        </w:rPr>
        <w:t xml:space="preserve"> </w:t>
      </w:r>
      <w:r>
        <w:rPr>
          <w:rtl w:val="true"/>
        </w:rPr>
        <w:t>לא</w:t>
      </w:r>
      <w:r>
        <w:rPr>
          <w:rFonts w:eastAsia="Arial TUR" w:cs="Arial TUR"/>
          <w:rtl w:val="true"/>
        </w:rPr>
        <w:t xml:space="preserve"> </w:t>
      </w:r>
      <w:r>
        <w:rPr>
          <w:rtl w:val="true"/>
        </w:rPr>
        <w:t>חש</w:t>
      </w:r>
      <w:r>
        <w:rPr>
          <w:rFonts w:eastAsia="Arial TUR" w:cs="Arial TUR"/>
          <w:rtl w:val="true"/>
        </w:rPr>
        <w:t xml:space="preserve"> </w:t>
      </w:r>
      <w:r>
        <w:rPr>
          <w:rtl w:val="true"/>
        </w:rPr>
        <w:t>מאוים</w:t>
      </w:r>
      <w:r>
        <w:rPr>
          <w:rFonts w:eastAsia="Arial TUR" w:cs="Arial TUR"/>
          <w:rtl w:val="true"/>
        </w:rPr>
        <w:t xml:space="preserve"> </w:t>
      </w:r>
      <w:r>
        <w:rPr>
          <w:rtl w:val="true"/>
        </w:rPr>
        <w:t>ממנו</w:t>
      </w:r>
      <w:r>
        <w:rPr>
          <w:rtl w:val="true"/>
        </w:rPr>
        <w:t xml:space="preserve">. </w:t>
      </w:r>
      <w:r>
        <w:rPr>
          <w:rtl w:val="true"/>
        </w:rPr>
        <w:t>יתרה</w:t>
      </w:r>
      <w:r>
        <w:rPr>
          <w:rFonts w:eastAsia="Arial TUR" w:cs="Arial TUR"/>
          <w:rtl w:val="true"/>
        </w:rPr>
        <w:t xml:space="preserve"> </w:t>
      </w:r>
      <w:r>
        <w:rPr>
          <w:rtl w:val="true"/>
        </w:rPr>
        <w:t>מכך</w:t>
      </w:r>
      <w:r>
        <w:rPr>
          <w:rtl w:val="true"/>
        </w:rPr>
        <w:t xml:space="preserve">, </w:t>
      </w:r>
      <w:r>
        <w:rPr>
          <w:rtl w:val="true"/>
        </w:rPr>
        <w:t>מיכאל</w:t>
      </w:r>
      <w:r>
        <w:rPr>
          <w:rFonts w:eastAsia="Arial TUR" w:cs="Arial TUR"/>
          <w:rtl w:val="true"/>
        </w:rPr>
        <w:t xml:space="preserve"> </w:t>
      </w:r>
      <w:r>
        <w:rPr>
          <w:rtl w:val="true"/>
        </w:rPr>
        <w:t>העיד</w:t>
      </w:r>
      <w:r>
        <w:rPr>
          <w:rFonts w:eastAsia="Arial TUR" w:cs="Arial TUR"/>
          <w:rtl w:val="true"/>
        </w:rPr>
        <w:t xml:space="preserve"> </w:t>
      </w:r>
      <w:r>
        <w:rPr>
          <w:rtl w:val="true"/>
        </w:rPr>
        <w:t>כי</w:t>
      </w:r>
      <w:r>
        <w:rPr>
          <w:rFonts w:eastAsia="Arial TUR" w:cs="Arial TUR"/>
          <w:rtl w:val="true"/>
        </w:rPr>
        <w:t xml:space="preserve"> </w:t>
      </w:r>
      <w:r>
        <w:rPr>
          <w:rtl w:val="true"/>
        </w:rPr>
        <w:t>הייתה</w:t>
      </w:r>
      <w:r>
        <w:rPr>
          <w:rFonts w:eastAsia="Arial TUR" w:cs="Arial TUR"/>
          <w:rtl w:val="true"/>
        </w:rPr>
        <w:t xml:space="preserve"> </w:t>
      </w:r>
      <w:r>
        <w:rPr>
          <w:rtl w:val="true"/>
        </w:rPr>
        <w:t>תקופה</w:t>
      </w:r>
      <w:r>
        <w:rPr>
          <w:rFonts w:eastAsia="Arial TUR" w:cs="Arial TUR"/>
          <w:rtl w:val="true"/>
        </w:rPr>
        <w:t xml:space="preserve"> </w:t>
      </w:r>
      <w:r>
        <w:rPr>
          <w:rtl w:val="true"/>
        </w:rPr>
        <w:t>שבה</w:t>
      </w:r>
      <w:r>
        <w:rPr>
          <w:rFonts w:eastAsia="Arial TUR" w:cs="Arial TUR"/>
          <w:rtl w:val="true"/>
        </w:rPr>
        <w:t xml:space="preserve"> </w:t>
      </w:r>
      <w:r>
        <w:rPr>
          <w:rtl w:val="true"/>
        </w:rPr>
        <w:t>ברח</w:t>
      </w:r>
      <w:r>
        <w:rPr>
          <w:rFonts w:eastAsia="Arial TUR" w:cs="Arial TUR"/>
          <w:rtl w:val="true"/>
        </w:rPr>
        <w:t xml:space="preserve"> </w:t>
      </w:r>
      <w:r>
        <w:rPr>
          <w:rtl w:val="true"/>
        </w:rPr>
        <w:t>מאילת</w:t>
      </w:r>
      <w:r>
        <w:rPr>
          <w:rFonts w:eastAsia="Arial TUR" w:cs="Arial TUR"/>
          <w:rtl w:val="true"/>
        </w:rPr>
        <w:t xml:space="preserve"> </w:t>
      </w:r>
      <w:r>
        <w:rPr>
          <w:rtl w:val="true"/>
        </w:rPr>
        <w:t>ועבר</w:t>
      </w:r>
      <w:r>
        <w:rPr>
          <w:rFonts w:eastAsia="Arial TUR" w:cs="Arial TUR"/>
          <w:rtl w:val="true"/>
        </w:rPr>
        <w:t xml:space="preserve"> </w:t>
      </w:r>
      <w:r>
        <w:rPr>
          <w:rtl w:val="true"/>
        </w:rPr>
        <w:t>להתגורר</w:t>
      </w:r>
      <w:r>
        <w:rPr>
          <w:rFonts w:eastAsia="Arial TUR" w:cs="Arial TUR"/>
          <w:rtl w:val="true"/>
        </w:rPr>
        <w:t xml:space="preserve"> </w:t>
      </w:r>
      <w:r>
        <w:rPr>
          <w:rtl w:val="true"/>
        </w:rPr>
        <w:t>בבית</w:t>
      </w:r>
      <w:r>
        <w:rPr>
          <w:rFonts w:eastAsia="Arial TUR" w:cs="Arial TUR"/>
          <w:rtl w:val="true"/>
        </w:rPr>
        <w:t xml:space="preserve"> </w:t>
      </w:r>
      <w:r>
        <w:rPr>
          <w:rtl w:val="true"/>
        </w:rPr>
        <w:t>הוריו</w:t>
      </w:r>
      <w:r>
        <w:rPr>
          <w:rFonts w:eastAsia="Arial TUR" w:cs="Arial TUR"/>
          <w:rtl w:val="true"/>
        </w:rPr>
        <w:t xml:space="preserve"> </w:t>
      </w:r>
      <w:r>
        <w:rPr>
          <w:rtl w:val="true"/>
        </w:rPr>
        <w:t>בבית</w:t>
      </w:r>
      <w:r>
        <w:rPr>
          <w:rFonts w:eastAsia="Arial TUR" w:cs="Arial TUR"/>
          <w:rtl w:val="true"/>
        </w:rPr>
        <w:t xml:space="preserve"> </w:t>
      </w:r>
      <w:r>
        <w:rPr>
          <w:rtl w:val="true"/>
        </w:rPr>
        <w:t>שמש</w:t>
      </w:r>
      <w:r>
        <w:rPr>
          <w:rFonts w:eastAsia="Arial TUR" w:cs="Arial TUR"/>
          <w:rtl w:val="true"/>
        </w:rPr>
        <w:t xml:space="preserve"> </w:t>
      </w:r>
      <w:r>
        <w:rPr>
          <w:rtl w:val="true"/>
        </w:rPr>
        <w:t>(</w:t>
      </w:r>
      <w:r>
        <w:rPr>
          <w:rtl w:val="true"/>
        </w:rPr>
        <w:t>עמ</w:t>
      </w:r>
      <w:r>
        <w:rPr>
          <w:rtl w:val="true"/>
        </w:rPr>
        <w:t xml:space="preserve">' </w:t>
      </w:r>
      <w:r>
        <w:rPr/>
        <w:t>787-786</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1.4.2014</w:t>
      </w:r>
      <w:r>
        <w:rPr>
          <w:rtl w:val="true"/>
        </w:rPr>
        <w:t xml:space="preserve">). </w:t>
      </w:r>
      <w:r>
        <w:rPr>
          <w:rtl w:val="true"/>
        </w:rPr>
        <w:t>במהלך</w:t>
      </w:r>
      <w:r>
        <w:rPr>
          <w:rFonts w:eastAsia="Arial TUR" w:cs="Arial TUR"/>
          <w:rtl w:val="true"/>
        </w:rPr>
        <w:t xml:space="preserve"> </w:t>
      </w:r>
      <w:r>
        <w:rPr>
          <w:rtl w:val="true"/>
        </w:rPr>
        <w:t>עדותו</w:t>
      </w:r>
      <w:r>
        <w:rPr>
          <w:rFonts w:eastAsia="Arial TUR" w:cs="Arial TUR"/>
          <w:rtl w:val="true"/>
        </w:rPr>
        <w:t xml:space="preserve"> </w:t>
      </w:r>
      <w:r>
        <w:rPr>
          <w:rtl w:val="true"/>
        </w:rPr>
        <w:t>טען</w:t>
      </w:r>
      <w:r>
        <w:rPr>
          <w:rFonts w:eastAsia="Arial TUR" w:cs="Arial TUR"/>
          <w:rtl w:val="true"/>
        </w:rPr>
        <w:t xml:space="preserve"> </w:t>
      </w:r>
      <w:r>
        <w:rPr>
          <w:rtl w:val="true"/>
        </w:rPr>
        <w:t>מיכאל</w:t>
      </w:r>
      <w:r>
        <w:rPr>
          <w:rFonts w:eastAsia="Arial TUR" w:cs="Arial TUR"/>
          <w:rtl w:val="true"/>
        </w:rPr>
        <w:t xml:space="preserve"> </w:t>
      </w:r>
      <w:r>
        <w:rPr>
          <w:rtl w:val="true"/>
        </w:rPr>
        <w:t>כי</w:t>
      </w:r>
      <w:r>
        <w:rPr>
          <w:rFonts w:eastAsia="Arial TUR" w:cs="Arial TUR"/>
          <w:rtl w:val="true"/>
        </w:rPr>
        <w:t xml:space="preserve"> </w:t>
      </w:r>
      <w:r>
        <w:rPr>
          <w:rtl w:val="true"/>
        </w:rPr>
        <w:t>הסיבה</w:t>
      </w:r>
      <w:r>
        <w:rPr>
          <w:rFonts w:eastAsia="Arial TUR" w:cs="Arial TUR"/>
          <w:rtl w:val="true"/>
        </w:rPr>
        <w:t xml:space="preserve"> </w:t>
      </w:r>
      <w:r>
        <w:rPr>
          <w:rtl w:val="true"/>
        </w:rPr>
        <w:t>לעזיבתו</w:t>
      </w:r>
      <w:r>
        <w:rPr>
          <w:rFonts w:eastAsia="Arial TUR" w:cs="Arial TUR"/>
          <w:rtl w:val="true"/>
        </w:rPr>
        <w:t xml:space="preserve"> </w:t>
      </w:r>
      <w:r>
        <w:rPr>
          <w:rtl w:val="true"/>
        </w:rPr>
        <w:t>את</w:t>
      </w:r>
      <w:r>
        <w:rPr>
          <w:rFonts w:eastAsia="Arial TUR" w:cs="Arial TUR"/>
          <w:rtl w:val="true"/>
        </w:rPr>
        <w:t xml:space="preserve"> </w:t>
      </w:r>
      <w:r>
        <w:rPr>
          <w:rtl w:val="true"/>
        </w:rPr>
        <w:t>אילת</w:t>
      </w:r>
      <w:r>
        <w:rPr>
          <w:rFonts w:eastAsia="Arial TUR" w:cs="Arial TUR"/>
          <w:rtl w:val="true"/>
        </w:rPr>
        <w:t xml:space="preserve"> </w:t>
      </w:r>
      <w:r>
        <w:rPr>
          <w:rtl w:val="true"/>
        </w:rPr>
        <w:t>הייתה</w:t>
      </w:r>
      <w:r>
        <w:rPr>
          <w:rFonts w:eastAsia="Arial TUR" w:cs="Arial TUR"/>
          <w:rtl w:val="true"/>
        </w:rPr>
        <w:t xml:space="preserve"> </w:t>
      </w:r>
      <w:r>
        <w:rPr>
          <w:rtl w:val="true"/>
        </w:rPr>
        <w:t>חששו</w:t>
      </w:r>
      <w:r>
        <w:rPr>
          <w:rFonts w:eastAsia="Arial TUR" w:cs="Arial TUR"/>
          <w:rtl w:val="true"/>
        </w:rPr>
        <w:t xml:space="preserve"> </w:t>
      </w:r>
      <w:r>
        <w:rPr>
          <w:rtl w:val="true"/>
        </w:rPr>
        <w:t>מפני</w:t>
      </w:r>
      <w:r>
        <w:rPr>
          <w:rFonts w:eastAsia="Arial TUR" w:cs="Arial TUR"/>
          <w:rtl w:val="true"/>
        </w:rPr>
        <w:t xml:space="preserve"> </w:t>
      </w:r>
      <w:r>
        <w:rPr>
          <w:rtl w:val="true"/>
        </w:rPr>
        <w:t>שחר</w:t>
      </w:r>
      <w:r>
        <w:rPr>
          <w:rFonts w:eastAsia="Arial TUR" w:cs="Arial TUR"/>
          <w:rtl w:val="true"/>
        </w:rPr>
        <w:t xml:space="preserve"> </w:t>
      </w:r>
      <w:r>
        <w:rPr>
          <w:rtl w:val="true"/>
        </w:rPr>
        <w:t>בניטה</w:t>
      </w:r>
      <w:r>
        <w:rPr>
          <w:rtl w:val="true"/>
        </w:rPr>
        <w:t xml:space="preserve">, </w:t>
      </w:r>
      <w:r>
        <w:rPr>
          <w:rtl w:val="true"/>
        </w:rPr>
        <w:t>ואולם</w:t>
      </w:r>
      <w:r>
        <w:rPr>
          <w:rFonts w:eastAsia="Arial TUR" w:cs="Arial TUR"/>
          <w:rtl w:val="true"/>
        </w:rPr>
        <w:t xml:space="preserve"> </w:t>
      </w:r>
      <w:r>
        <w:rPr>
          <w:rtl w:val="true"/>
        </w:rPr>
        <w:t>האזנת</w:t>
      </w:r>
      <w:r>
        <w:rPr>
          <w:rFonts w:eastAsia="Arial TUR" w:cs="Arial TUR"/>
          <w:rtl w:val="true"/>
        </w:rPr>
        <w:t xml:space="preserve"> </w:t>
      </w:r>
      <w:r>
        <w:rPr>
          <w:rtl w:val="true"/>
        </w:rPr>
        <w:t>הסתר</w:t>
      </w:r>
      <w:r>
        <w:rPr>
          <w:rFonts w:eastAsia="Arial TUR" w:cs="Arial TUR"/>
          <w:rtl w:val="true"/>
        </w:rPr>
        <w:t xml:space="preserve"> </w:t>
      </w:r>
      <w:r>
        <w:rPr>
          <w:rtl w:val="true"/>
        </w:rPr>
        <w:t>הנזכרת</w:t>
      </w:r>
      <w:r>
        <w:rPr>
          <w:rFonts w:eastAsia="Arial TUR" w:cs="Arial TUR"/>
          <w:rtl w:val="true"/>
        </w:rPr>
        <w:t xml:space="preserve"> </w:t>
      </w:r>
      <w:r>
        <w:rPr>
          <w:rtl w:val="true"/>
        </w:rPr>
        <w:t>מלמדת</w:t>
      </w:r>
      <w:r>
        <w:rPr>
          <w:rFonts w:eastAsia="Arial TUR" w:cs="Arial TUR"/>
          <w:rtl w:val="true"/>
        </w:rPr>
        <w:t xml:space="preserve"> </w:t>
      </w:r>
      <w:r>
        <w:rPr>
          <w:rtl w:val="true"/>
        </w:rPr>
        <w:t>שמיכאל</w:t>
      </w:r>
      <w:r>
        <w:rPr>
          <w:rFonts w:eastAsia="Arial TUR" w:cs="Arial TUR"/>
          <w:rtl w:val="true"/>
        </w:rPr>
        <w:t xml:space="preserve"> </w:t>
      </w:r>
      <w:r>
        <w:rPr>
          <w:rtl w:val="true"/>
        </w:rPr>
        <w:t>עזב</w:t>
      </w:r>
      <w:r>
        <w:rPr>
          <w:rFonts w:eastAsia="Arial TUR" w:cs="Arial TUR"/>
          <w:rtl w:val="true"/>
        </w:rPr>
        <w:t xml:space="preserve"> </w:t>
      </w:r>
      <w:r>
        <w:rPr>
          <w:rtl w:val="true"/>
        </w:rPr>
        <w:t>את</w:t>
      </w:r>
      <w:r>
        <w:rPr>
          <w:rFonts w:eastAsia="Arial TUR" w:cs="Arial TUR"/>
          <w:rtl w:val="true"/>
        </w:rPr>
        <w:t xml:space="preserve"> </w:t>
      </w:r>
      <w:r>
        <w:rPr>
          <w:rtl w:val="true"/>
        </w:rPr>
        <w:t>אילת</w:t>
      </w:r>
      <w:r>
        <w:rPr>
          <w:rFonts w:eastAsia="Arial TUR" w:cs="Arial TUR"/>
          <w:rtl w:val="true"/>
        </w:rPr>
        <w:t xml:space="preserve"> </w:t>
      </w:r>
      <w:r>
        <w:rPr>
          <w:rtl w:val="true"/>
        </w:rPr>
        <w:t>בשל</w:t>
      </w:r>
      <w:r>
        <w:rPr>
          <w:rFonts w:eastAsia="Arial TUR" w:cs="Arial TUR"/>
          <w:rtl w:val="true"/>
        </w:rPr>
        <w:t xml:space="preserve"> </w:t>
      </w:r>
      <w:r>
        <w:rPr>
          <w:rtl w:val="true"/>
        </w:rPr>
        <w:t>חששו</w:t>
      </w:r>
      <w:r>
        <w:rPr>
          <w:rFonts w:eastAsia="Arial TUR" w:cs="Arial TUR"/>
          <w:rtl w:val="true"/>
        </w:rPr>
        <w:t xml:space="preserve"> </w:t>
      </w:r>
      <w:r>
        <w:rPr>
          <w:rtl w:val="true"/>
        </w:rPr>
        <w:t>מיניב</w:t>
      </w:r>
      <w:r>
        <w:rPr>
          <w:rtl w:val="true"/>
        </w:rPr>
        <w:t xml:space="preserve">. </w:t>
      </w:r>
      <w:r>
        <w:rPr>
          <w:rtl w:val="true"/>
        </w:rPr>
        <w:t>עוד</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חיזוק</w:t>
      </w:r>
      <w:r>
        <w:rPr>
          <w:rFonts w:eastAsia="Arial TUR" w:cs="Arial TUR"/>
          <w:rtl w:val="true"/>
        </w:rPr>
        <w:t xml:space="preserve"> </w:t>
      </w:r>
      <w:r>
        <w:rPr>
          <w:rtl w:val="true"/>
        </w:rPr>
        <w:t>לאמירותיו</w:t>
      </w:r>
      <w:r>
        <w:rPr>
          <w:rFonts w:eastAsia="Arial TUR" w:cs="Arial TUR"/>
          <w:rtl w:val="true"/>
        </w:rPr>
        <w:t xml:space="preserve"> </w:t>
      </w:r>
      <w:r>
        <w:rPr>
          <w:rtl w:val="true"/>
        </w:rPr>
        <w:t>של</w:t>
      </w:r>
      <w:r>
        <w:rPr>
          <w:rFonts w:eastAsia="Arial TUR" w:cs="Arial TUR"/>
          <w:rtl w:val="true"/>
        </w:rPr>
        <w:t xml:space="preserve"> </w:t>
      </w:r>
      <w:r>
        <w:rPr>
          <w:rtl w:val="true"/>
        </w:rPr>
        <w:t>מיכאל</w:t>
      </w:r>
      <w:r>
        <w:rPr>
          <w:rFonts w:eastAsia="Arial TUR" w:cs="Arial TUR"/>
          <w:rtl w:val="true"/>
        </w:rPr>
        <w:t xml:space="preserve"> </w:t>
      </w:r>
      <w:r>
        <w:rPr>
          <w:rtl w:val="true"/>
        </w:rPr>
        <w:t>נמצא</w:t>
      </w:r>
      <w:r>
        <w:rPr>
          <w:rFonts w:eastAsia="Arial TUR" w:cs="Arial TUR"/>
          <w:rtl w:val="true"/>
        </w:rPr>
        <w:t xml:space="preserve"> </w:t>
      </w:r>
      <w:r>
        <w:rPr>
          <w:rtl w:val="true"/>
        </w:rPr>
        <w:t>בכך</w:t>
      </w:r>
      <w:r>
        <w:rPr>
          <w:rFonts w:eastAsia="Arial TUR" w:cs="Arial TUR"/>
          <w:rtl w:val="true"/>
        </w:rPr>
        <w:t xml:space="preserve"> </w:t>
      </w:r>
      <w:r>
        <w:rPr>
          <w:rtl w:val="true"/>
        </w:rPr>
        <w:t>שהוא</w:t>
      </w:r>
      <w:r>
        <w:rPr>
          <w:rFonts w:eastAsia="Arial TUR" w:cs="Arial TUR"/>
          <w:rtl w:val="true"/>
        </w:rPr>
        <w:t xml:space="preserve"> </w:t>
      </w:r>
      <w:r>
        <w:rPr>
          <w:rtl w:val="true"/>
        </w:rPr>
        <w:t>נאלץ</w:t>
      </w:r>
      <w:r>
        <w:rPr>
          <w:rFonts w:eastAsia="Arial TUR" w:cs="Arial TUR"/>
          <w:rtl w:val="true"/>
        </w:rPr>
        <w:t xml:space="preserve"> </w:t>
      </w:r>
      <w:r>
        <w:rPr>
          <w:rtl w:val="true"/>
        </w:rPr>
        <w:t>לפנות</w:t>
      </w:r>
      <w:r>
        <w:rPr>
          <w:rFonts w:eastAsia="Arial TUR" w:cs="Arial TUR"/>
          <w:rtl w:val="true"/>
        </w:rPr>
        <w:t xml:space="preserve"> </w:t>
      </w:r>
      <w:r>
        <w:rPr>
          <w:rtl w:val="true"/>
        </w:rPr>
        <w:t>לבני</w:t>
      </w:r>
      <w:r>
        <w:rPr>
          <w:rFonts w:eastAsia="Arial TUR" w:cs="Arial TUR"/>
          <w:rtl w:val="true"/>
        </w:rPr>
        <w:t xml:space="preserve"> </w:t>
      </w:r>
      <w:r>
        <w:rPr>
          <w:rtl w:val="true"/>
        </w:rPr>
        <w:t>משפחתו</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להעביר</w:t>
      </w:r>
      <w:r>
        <w:rPr>
          <w:rFonts w:eastAsia="Arial TUR" w:cs="Arial TUR"/>
          <w:rtl w:val="true"/>
        </w:rPr>
        <w:t xml:space="preserve"> </w:t>
      </w:r>
      <w:r>
        <w:rPr>
          <w:rtl w:val="true"/>
        </w:rPr>
        <w:t>כספים</w:t>
      </w:r>
      <w:r>
        <w:rPr>
          <w:rFonts w:eastAsia="Arial TUR" w:cs="Arial TUR"/>
          <w:rtl w:val="true"/>
        </w:rPr>
        <w:t xml:space="preserve"> </w:t>
      </w:r>
      <w:r>
        <w:rPr>
          <w:rtl w:val="true"/>
        </w:rPr>
        <w:t>בדחיפות</w:t>
      </w:r>
      <w:r>
        <w:rPr>
          <w:rFonts w:eastAsia="Arial TUR" w:cs="Arial TUR"/>
          <w:rtl w:val="true"/>
        </w:rPr>
        <w:t xml:space="preserve"> </w:t>
      </w:r>
      <w:r>
        <w:rPr>
          <w:rtl w:val="true"/>
        </w:rPr>
        <w:t>ליניב</w:t>
      </w:r>
      <w:r>
        <w:rPr>
          <w:rtl w:val="true"/>
        </w:rPr>
        <w:t xml:space="preserve">; </w:t>
      </w:r>
      <w:r>
        <w:rPr>
          <w:rtl w:val="true"/>
        </w:rPr>
        <w:t>וכן</w:t>
      </w:r>
      <w:r>
        <w:rPr>
          <w:rFonts w:eastAsia="Arial TUR" w:cs="Arial TUR"/>
          <w:rtl w:val="true"/>
        </w:rPr>
        <w:t xml:space="preserve"> </w:t>
      </w:r>
      <w:r>
        <w:rPr>
          <w:rtl w:val="true"/>
        </w:rPr>
        <w:t>בדפוס</w:t>
      </w:r>
      <w:r>
        <w:rPr>
          <w:rFonts w:eastAsia="Arial TUR" w:cs="Arial TUR"/>
          <w:rtl w:val="true"/>
        </w:rPr>
        <w:t xml:space="preserve"> </w:t>
      </w:r>
      <w:r>
        <w:rPr>
          <w:rtl w:val="true"/>
        </w:rPr>
        <w:t>פעולה</w:t>
      </w:r>
      <w:r>
        <w:rPr>
          <w:rFonts w:eastAsia="Arial TUR" w:cs="Arial TUR"/>
          <w:rtl w:val="true"/>
        </w:rPr>
        <w:t xml:space="preserve"> </w:t>
      </w:r>
      <w:r>
        <w:rPr>
          <w:rtl w:val="true"/>
        </w:rPr>
        <w:t>שיטתי</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שנלמד</w:t>
      </w:r>
      <w:r>
        <w:rPr>
          <w:rFonts w:eastAsia="Arial TUR" w:cs="Arial TUR"/>
          <w:rtl w:val="true"/>
        </w:rPr>
        <w:t xml:space="preserve"> </w:t>
      </w:r>
      <w:r>
        <w:rPr>
          <w:rtl w:val="true"/>
        </w:rPr>
        <w:t>מארבעת</w:t>
      </w:r>
      <w:r>
        <w:rPr>
          <w:rFonts w:eastAsia="Arial TUR" w:cs="Arial TUR"/>
          <w:rtl w:val="true"/>
        </w:rPr>
        <w:t xml:space="preserve"> </w:t>
      </w:r>
      <w:r>
        <w:rPr>
          <w:rtl w:val="true"/>
        </w:rPr>
        <w:t>אישומי</w:t>
      </w:r>
      <w:r>
        <w:rPr>
          <w:rFonts w:eastAsia="Arial TUR" w:cs="Arial TUR"/>
          <w:rtl w:val="true"/>
        </w:rPr>
        <w:t xml:space="preserve"> </w:t>
      </w:r>
      <w:r>
        <w:rPr>
          <w:rtl w:val="true"/>
        </w:rPr>
        <w:t>הסחיטה</w:t>
      </w:r>
      <w:r>
        <w:rPr>
          <w:rtl w:val="true"/>
        </w:rPr>
        <w:t xml:space="preserve">, </w:t>
      </w:r>
      <w:r>
        <w:rPr>
          <w:rtl w:val="true"/>
        </w:rPr>
        <w:t>כפי</w:t>
      </w:r>
      <w:r>
        <w:rPr>
          <w:rFonts w:eastAsia="Arial TUR" w:cs="Arial TUR"/>
          <w:rtl w:val="true"/>
        </w:rPr>
        <w:t xml:space="preserve"> </w:t>
      </w:r>
      <w:r>
        <w:rPr>
          <w:rtl w:val="true"/>
        </w:rPr>
        <w:t>שיפורט</w:t>
      </w:r>
      <w:r>
        <w:rPr>
          <w:rFonts w:eastAsia="Arial TUR" w:cs="Arial TUR"/>
          <w:rtl w:val="true"/>
        </w:rPr>
        <w:t xml:space="preserve"> </w:t>
      </w:r>
      <w:r>
        <w:rPr>
          <w:rtl w:val="true"/>
        </w:rPr>
        <w:t>בהרחבה</w:t>
      </w:r>
      <w:r>
        <w:rPr>
          <w:rFonts w:eastAsia="Arial TUR" w:cs="Arial TUR"/>
          <w:rtl w:val="true"/>
        </w:rPr>
        <w:t xml:space="preserve"> </w:t>
      </w:r>
      <w:r>
        <w:rPr>
          <w:rtl w:val="true"/>
        </w:rPr>
        <w:t>להלן</w:t>
      </w:r>
      <w:r>
        <w:rPr>
          <w:rtl w:val="true"/>
        </w:rPr>
        <w:t>.</w:t>
      </w:r>
    </w:p>
    <w:p>
      <w:pPr>
        <w:pStyle w:val="Normal"/>
        <w:ind w:end="0"/>
        <w:jc w:val="start"/>
        <w:rPr>
          <w:rFonts w:cs="FrankRuehl"/>
          <w:spacing w:val="10"/>
          <w:sz w:val="22"/>
          <w:szCs w:val="28"/>
        </w:rPr>
      </w:pPr>
      <w:r>
        <w:rPr>
          <w:rFonts w:cs="FrankRuehl"/>
          <w:spacing w:val="10"/>
          <w:sz w:val="22"/>
          <w:szCs w:val="28"/>
          <w:rtl w:val="true"/>
        </w:rPr>
      </w:r>
    </w:p>
    <w:p>
      <w:pPr>
        <w:pStyle w:val="Normal"/>
        <w:ind w:end="0"/>
        <w:jc w:val="start"/>
        <w:rPr>
          <w:rFonts w:cs="Miriam"/>
          <w:sz w:val="28"/>
        </w:rPr>
      </w:pPr>
      <w:r>
        <w:rPr>
          <w:rFonts w:cs="Miriam"/>
          <w:sz w:val="28"/>
          <w:sz w:val="28"/>
          <w:rtl w:val="true"/>
        </w:rPr>
        <w:t>אישום</w:t>
      </w:r>
      <w:r>
        <w:rPr>
          <w:rFonts w:cs="Times New Roman"/>
          <w:sz w:val="28"/>
          <w:sz w:val="28"/>
          <w:rtl w:val="true"/>
        </w:rPr>
        <w:t xml:space="preserve"> </w:t>
      </w:r>
      <w:r>
        <w:rPr>
          <w:rFonts w:cs="Miriam"/>
          <w:sz w:val="28"/>
          <w:sz w:val="28"/>
          <w:rtl w:val="true"/>
        </w:rPr>
        <w:t>עשירי</w:t>
      </w:r>
      <w:r>
        <w:rPr>
          <w:rFonts w:cs="Times New Roman"/>
          <w:sz w:val="28"/>
          <w:sz w:val="28"/>
          <w:rtl w:val="true"/>
        </w:rPr>
        <w:t xml:space="preserve"> </w:t>
      </w:r>
      <w:r>
        <w:rPr>
          <w:rFonts w:cs="Miriam"/>
          <w:sz w:val="28"/>
          <w:sz w:val="28"/>
          <w:rtl w:val="true"/>
        </w:rPr>
        <w:t>–</w:t>
      </w:r>
      <w:r>
        <w:rPr>
          <w:rFonts w:cs="Times New Roman"/>
          <w:sz w:val="28"/>
          <w:sz w:val="28"/>
          <w:rtl w:val="true"/>
        </w:rPr>
        <w:t xml:space="preserve"> </w:t>
      </w:r>
      <w:r>
        <w:rPr>
          <w:rFonts w:cs="Miriam"/>
          <w:sz w:val="28"/>
          <w:sz w:val="28"/>
          <w:rtl w:val="true"/>
        </w:rPr>
        <w:t>סחיטת</w:t>
      </w:r>
      <w:r>
        <w:rPr>
          <w:rFonts w:cs="Times New Roman"/>
          <w:sz w:val="28"/>
          <w:sz w:val="28"/>
          <w:rtl w:val="true"/>
        </w:rPr>
        <w:t xml:space="preserve"> </w:t>
      </w:r>
      <w:r>
        <w:rPr>
          <w:rFonts w:cs="Miriam"/>
          <w:sz w:val="28"/>
          <w:sz w:val="28"/>
          <w:rtl w:val="true"/>
        </w:rPr>
        <w:t>דוד</w:t>
      </w:r>
      <w:r>
        <w:rPr>
          <w:rFonts w:cs="Times New Roman"/>
          <w:sz w:val="28"/>
          <w:sz w:val="28"/>
          <w:rtl w:val="true"/>
        </w:rPr>
        <w:t xml:space="preserve"> </w:t>
      </w:r>
      <w:r>
        <w:rPr>
          <w:rFonts w:cs="Miriam"/>
          <w:sz w:val="28"/>
          <w:sz w:val="28"/>
          <w:rtl w:val="true"/>
        </w:rPr>
        <w:t>ירחי</w:t>
      </w:r>
    </w:p>
    <w:p>
      <w:pPr>
        <w:pStyle w:val="Normal"/>
        <w:ind w:end="0"/>
        <w:jc w:val="start"/>
        <w:rPr>
          <w:rFonts w:cs="FrankRuehl"/>
          <w:spacing w:val="10"/>
          <w:sz w:val="22"/>
          <w:szCs w:val="28"/>
        </w:rPr>
      </w:pPr>
      <w:r>
        <w:rPr>
          <w:rFonts w:cs="FrankRuehl"/>
          <w:spacing w:val="10"/>
          <w:sz w:val="22"/>
          <w:szCs w:val="28"/>
          <w:rtl w:val="true"/>
        </w:rPr>
      </w:r>
    </w:p>
    <w:p>
      <w:pPr>
        <w:pStyle w:val="Ruller41"/>
        <w:ind w:end="0"/>
        <w:jc w:val="both"/>
        <w:rPr/>
      </w:pPr>
      <w:r>
        <w:rPr/>
        <w:t>37</w:t>
      </w:r>
      <w:r>
        <w:rPr>
          <w:rtl w:val="true"/>
        </w:rPr>
        <w:t>.</w:t>
        <w:tab/>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tl w:val="true"/>
        </w:rPr>
        <w:t xml:space="preserve">, </w:t>
      </w:r>
      <w:r>
        <w:rPr>
          <w:rtl w:val="true"/>
        </w:rPr>
        <w:t>בשנת</w:t>
      </w:r>
      <w:r>
        <w:rPr>
          <w:rFonts w:eastAsia="Arial TUR" w:cs="Arial TUR"/>
          <w:rtl w:val="true"/>
        </w:rPr>
        <w:t xml:space="preserve"> </w:t>
      </w:r>
      <w:r>
        <w:rPr/>
        <w:t>2008</w:t>
      </w:r>
      <w:r>
        <w:rPr>
          <w:rtl w:val="true"/>
        </w:rPr>
        <w:t xml:space="preserve">, </w:t>
      </w:r>
      <w:r>
        <w:rPr>
          <w:rtl w:val="true"/>
        </w:rPr>
        <w:t>שיחק</w:t>
      </w:r>
      <w:r>
        <w:rPr>
          <w:rFonts w:eastAsia="Arial TUR" w:cs="Arial TUR"/>
          <w:rtl w:val="true"/>
        </w:rPr>
        <w:t xml:space="preserve"> </w:t>
      </w:r>
      <w:r>
        <w:rPr>
          <w:rtl w:val="true"/>
        </w:rPr>
        <w:t>דוד</w:t>
      </w:r>
      <w:r>
        <w:rPr>
          <w:rFonts w:eastAsia="Arial TUR" w:cs="Arial TUR"/>
          <w:rtl w:val="true"/>
        </w:rPr>
        <w:t xml:space="preserve"> </w:t>
      </w:r>
      <w:r>
        <w:rPr>
          <w:rtl w:val="true"/>
        </w:rPr>
        <w:t>ירחי</w:t>
      </w:r>
      <w:r>
        <w:rPr>
          <w:rFonts w:eastAsia="Arial TUR" w:cs="Arial TUR"/>
          <w:rtl w:val="true"/>
        </w:rPr>
        <w:t xml:space="preserve"> </w:t>
      </w:r>
      <w:r>
        <w:rPr>
          <w:rtl w:val="true"/>
        </w:rPr>
        <w:t>עם</w:t>
      </w:r>
      <w:r>
        <w:rPr>
          <w:rFonts w:eastAsia="Arial TUR" w:cs="Arial TUR"/>
          <w:rtl w:val="true"/>
        </w:rPr>
        <w:t xml:space="preserve"> </w:t>
      </w:r>
      <w:r>
        <w:rPr>
          <w:rtl w:val="true"/>
        </w:rPr>
        <w:t>אדם</w:t>
      </w:r>
      <w:r>
        <w:rPr>
          <w:rFonts w:eastAsia="Arial TUR" w:cs="Arial TUR"/>
          <w:rtl w:val="true"/>
        </w:rPr>
        <w:t xml:space="preserve"> </w:t>
      </w:r>
      <w:r>
        <w:rPr>
          <w:rtl w:val="true"/>
        </w:rPr>
        <w:t>ששמו</w:t>
      </w:r>
      <w:r>
        <w:rPr>
          <w:rFonts w:eastAsia="Arial TUR" w:cs="Arial TUR"/>
          <w:rtl w:val="true"/>
        </w:rPr>
        <w:t xml:space="preserve"> </w:t>
      </w:r>
      <w:r>
        <w:rPr>
          <w:rtl w:val="true"/>
        </w:rPr>
        <w:t>שחר</w:t>
      </w:r>
      <w:r>
        <w:rPr>
          <w:rFonts w:eastAsia="Arial TUR" w:cs="Arial TUR"/>
          <w:rtl w:val="true"/>
        </w:rPr>
        <w:t xml:space="preserve"> </w:t>
      </w:r>
      <w:r>
        <w:rPr>
          <w:rtl w:val="true"/>
        </w:rPr>
        <w:t>בניטה</w:t>
      </w:r>
      <w:r>
        <w:rPr>
          <w:rFonts w:eastAsia="Arial TUR" w:cs="Arial TUR"/>
          <w:rtl w:val="true"/>
        </w:rPr>
        <w:t xml:space="preserve"> </w:t>
      </w:r>
      <w:r>
        <w:rPr>
          <w:rtl w:val="true"/>
        </w:rPr>
        <w:t>משחקי</w:t>
      </w:r>
      <w:r>
        <w:rPr>
          <w:rFonts w:eastAsia="Arial TUR" w:cs="Arial TUR"/>
          <w:rtl w:val="true"/>
        </w:rPr>
        <w:t xml:space="preserve"> </w:t>
      </w:r>
      <w:r>
        <w:rPr>
          <w:rtl w:val="true"/>
        </w:rPr>
        <w:t>קלפים</w:t>
      </w:r>
      <w:r>
        <w:rPr>
          <w:rFonts w:eastAsia="Arial TUR" w:cs="Arial TUR"/>
          <w:rtl w:val="true"/>
        </w:rPr>
        <w:t xml:space="preserve"> </w:t>
      </w:r>
      <w:r>
        <w:rPr>
          <w:rtl w:val="true"/>
        </w:rPr>
        <w:t>שהם</w:t>
      </w:r>
      <w:r>
        <w:rPr>
          <w:rFonts w:eastAsia="Arial TUR" w:cs="Arial TUR"/>
          <w:rtl w:val="true"/>
        </w:rPr>
        <w:t xml:space="preserve"> </w:t>
      </w:r>
      <w:r>
        <w:rPr>
          <w:rtl w:val="true"/>
        </w:rPr>
        <w:t>"</w:t>
      </w:r>
      <w:r>
        <w:rPr>
          <w:rtl w:val="true"/>
        </w:rPr>
        <w:t>משחק</w:t>
      </w:r>
      <w:r>
        <w:rPr>
          <w:rFonts w:eastAsia="Arial TUR" w:cs="Arial TUR"/>
          <w:rtl w:val="true"/>
        </w:rPr>
        <w:t xml:space="preserve"> </w:t>
      </w:r>
      <w:r>
        <w:rPr>
          <w:rtl w:val="true"/>
        </w:rPr>
        <w:t>אסור</w:t>
      </w:r>
      <w:r>
        <w:rPr>
          <w:rtl w:val="true"/>
        </w:rPr>
        <w:t xml:space="preserve">", </w:t>
      </w:r>
      <w:r>
        <w:rPr>
          <w:rtl w:val="true"/>
        </w:rPr>
        <w:t>שבהם</w:t>
      </w:r>
      <w:r>
        <w:rPr>
          <w:rFonts w:eastAsia="Arial TUR" w:cs="Arial TUR"/>
          <w:rtl w:val="true"/>
        </w:rPr>
        <w:t xml:space="preserve"> </w:t>
      </w:r>
      <w:r>
        <w:rPr>
          <w:rtl w:val="true"/>
        </w:rPr>
        <w:t>הפסיד</w:t>
      </w:r>
      <w:r>
        <w:rPr>
          <w:rFonts w:eastAsia="Arial TUR" w:cs="Arial TUR"/>
          <w:rtl w:val="true"/>
        </w:rPr>
        <w:t xml:space="preserve"> </w:t>
      </w:r>
      <w:r>
        <w:rPr>
          <w:rtl w:val="true"/>
        </w:rPr>
        <w:t>דוד</w:t>
      </w:r>
      <w:r>
        <w:rPr>
          <w:rFonts w:eastAsia="Arial TUR" w:cs="Arial TUR"/>
          <w:rtl w:val="true"/>
        </w:rPr>
        <w:t xml:space="preserve"> </w:t>
      </w:r>
      <w:r>
        <w:rPr>
          <w:rtl w:val="true"/>
        </w:rPr>
        <w:t>ירחי</w:t>
      </w:r>
      <w:r>
        <w:rPr>
          <w:rFonts w:eastAsia="Arial TUR" w:cs="Arial TUR"/>
          <w:rtl w:val="true"/>
        </w:rPr>
        <w:t xml:space="preserve"> </w:t>
      </w:r>
      <w:r>
        <w:rPr/>
        <w:t>200,000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דוד</w:t>
      </w:r>
      <w:r>
        <w:rPr>
          <w:rFonts w:eastAsia="Arial TUR" w:cs="Arial TUR"/>
          <w:rtl w:val="true"/>
        </w:rPr>
        <w:t xml:space="preserve"> </w:t>
      </w:r>
      <w:r>
        <w:rPr>
          <w:rtl w:val="true"/>
        </w:rPr>
        <w:t>ו</w:t>
      </w:r>
      <w:r>
        <w:rPr>
          <w:rtl w:val="true"/>
        </w:rPr>
        <w:t xml:space="preserve">- </w:t>
      </w:r>
      <w:r>
        <w:rPr>
          <w:rFonts w:ascii="Century" w:hAnsi="Century" w:cs="Miriam"/>
          <w:b/>
          <w:b/>
          <w:spacing w:val="0"/>
          <w:szCs w:val="24"/>
          <w:rtl w:val="true"/>
        </w:rPr>
        <w:t>שחר</w:t>
      </w:r>
      <w:r>
        <w:rPr>
          <w:rtl w:val="true"/>
        </w:rPr>
        <w:t xml:space="preserve">, </w:t>
      </w:r>
      <w:r>
        <w:rPr>
          <w:rtl w:val="true"/>
        </w:rPr>
        <w:t>בהתאמה</w:t>
      </w:r>
      <w:r>
        <w:rPr>
          <w:rtl w:val="true"/>
        </w:rPr>
        <w:t xml:space="preserve">). </w:t>
      </w:r>
      <w:r>
        <w:rPr>
          <w:rtl w:val="true"/>
        </w:rPr>
        <w:t>זמן</w:t>
      </w:r>
      <w:r>
        <w:rPr>
          <w:rFonts w:eastAsia="Arial TUR" w:cs="Arial TUR"/>
          <w:rtl w:val="true"/>
        </w:rPr>
        <w:t xml:space="preserve"> </w:t>
      </w:r>
      <w:r>
        <w:rPr>
          <w:rtl w:val="true"/>
        </w:rPr>
        <w:t>מה</w:t>
      </w:r>
      <w:r>
        <w:rPr>
          <w:rFonts w:eastAsia="Arial TUR" w:cs="Arial TUR"/>
          <w:rtl w:val="true"/>
        </w:rPr>
        <w:t xml:space="preserve"> </w:t>
      </w:r>
      <w:r>
        <w:rPr>
          <w:rtl w:val="true"/>
        </w:rPr>
        <w:t>לאחר</w:t>
      </w:r>
      <w:r>
        <w:rPr>
          <w:rFonts w:eastAsia="Arial TUR" w:cs="Arial TUR"/>
          <w:rtl w:val="true"/>
        </w:rPr>
        <w:t xml:space="preserve"> </w:t>
      </w:r>
      <w:r>
        <w:rPr>
          <w:rtl w:val="true"/>
        </w:rPr>
        <w:t>מכן</w:t>
      </w:r>
      <w:r>
        <w:rPr>
          <w:rtl w:val="true"/>
        </w:rPr>
        <w:t xml:space="preserve">, </w:t>
      </w:r>
      <w:r>
        <w:rPr>
          <w:rtl w:val="true"/>
        </w:rPr>
        <w:t>בשנת</w:t>
      </w:r>
      <w:r>
        <w:rPr>
          <w:rFonts w:eastAsia="Arial TUR" w:cs="Arial TUR"/>
          <w:rtl w:val="true"/>
        </w:rPr>
        <w:t xml:space="preserve"> </w:t>
      </w:r>
      <w:r>
        <w:rPr/>
        <w:t>2009</w:t>
      </w:r>
      <w:r>
        <w:rPr>
          <w:rtl w:val="true"/>
        </w:rPr>
        <w:t xml:space="preserve">, </w:t>
      </w:r>
      <w:r>
        <w:rPr>
          <w:rtl w:val="true"/>
        </w:rPr>
        <w:t>לווה</w:t>
      </w:r>
      <w:r>
        <w:rPr>
          <w:rFonts w:eastAsia="Arial TUR" w:cs="Arial TUR"/>
          <w:rtl w:val="true"/>
        </w:rPr>
        <w:t xml:space="preserve"> </w:t>
      </w:r>
      <w:r>
        <w:rPr>
          <w:rtl w:val="true"/>
        </w:rPr>
        <w:t>דוד</w:t>
      </w:r>
      <w:r>
        <w:rPr>
          <w:rFonts w:eastAsia="Arial TUR" w:cs="Arial TUR"/>
          <w:rtl w:val="true"/>
        </w:rPr>
        <w:t xml:space="preserve"> </w:t>
      </w:r>
      <w:r>
        <w:rPr>
          <w:rtl w:val="true"/>
        </w:rPr>
        <w:t>מיניב</w:t>
      </w:r>
      <w:r>
        <w:rPr>
          <w:rFonts w:eastAsia="Arial TUR" w:cs="Arial TUR"/>
          <w:rtl w:val="true"/>
        </w:rPr>
        <w:t xml:space="preserve"> </w:t>
      </w:r>
      <w:r>
        <w:rPr>
          <w:rtl w:val="true"/>
        </w:rPr>
        <w:t>סך</w:t>
      </w:r>
      <w:r>
        <w:rPr>
          <w:rFonts w:eastAsia="Arial TUR" w:cs="Arial TUR"/>
          <w:rtl w:val="true"/>
        </w:rPr>
        <w:t xml:space="preserve"> </w:t>
      </w:r>
      <w:r>
        <w:rPr>
          <w:rtl w:val="true"/>
        </w:rPr>
        <w:t>של</w:t>
      </w:r>
      <w:r>
        <w:rPr>
          <w:rFonts w:eastAsia="Arial TUR" w:cs="Arial TUR"/>
          <w:rtl w:val="true"/>
        </w:rPr>
        <w:t xml:space="preserve"> </w:t>
      </w:r>
      <w:r>
        <w:rPr/>
        <w:t>12,000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בריבית</w:t>
      </w:r>
      <w:r>
        <w:rPr>
          <w:rFonts w:eastAsia="Arial TUR" w:cs="Arial TUR"/>
          <w:rtl w:val="true"/>
        </w:rPr>
        <w:t xml:space="preserve"> </w:t>
      </w:r>
      <w:r>
        <w:rPr>
          <w:rtl w:val="true"/>
        </w:rPr>
        <w:t>של</w:t>
      </w:r>
      <w:r>
        <w:rPr>
          <w:rFonts w:eastAsia="Arial TUR" w:cs="Arial TUR"/>
          <w:rtl w:val="true"/>
        </w:rPr>
        <w:t xml:space="preserve"> </w:t>
      </w:r>
      <w:r>
        <w:rPr/>
        <w:t>8%</w:t>
      </w:r>
      <w:r>
        <w:rPr>
          <w:rtl w:val="true"/>
        </w:rPr>
        <w:t xml:space="preserve"> </w:t>
      </w:r>
      <w:r>
        <w:rPr>
          <w:rtl w:val="true"/>
        </w:rPr>
        <w:t>לחודש</w:t>
      </w:r>
      <w:r>
        <w:rPr>
          <w:rtl w:val="true"/>
        </w:rPr>
        <w:t xml:space="preserve">. </w:t>
      </w:r>
      <w:r>
        <w:rPr>
          <w:rtl w:val="true"/>
        </w:rPr>
        <w:t>בחודש</w:t>
      </w:r>
      <w:r>
        <w:rPr>
          <w:rFonts w:eastAsia="Arial TUR" w:cs="Arial TUR"/>
          <w:rtl w:val="true"/>
        </w:rPr>
        <w:t xml:space="preserve"> </w:t>
      </w:r>
      <w:r>
        <w:rPr>
          <w:rtl w:val="true"/>
        </w:rPr>
        <w:t>ספטמבר</w:t>
      </w:r>
      <w:r>
        <w:rPr>
          <w:rFonts w:eastAsia="Arial TUR" w:cs="Arial TUR"/>
          <w:rtl w:val="true"/>
        </w:rPr>
        <w:t xml:space="preserve"> </w:t>
      </w:r>
      <w:r>
        <w:rPr/>
        <w:t>2009</w:t>
      </w:r>
      <w:r>
        <w:rPr>
          <w:rtl w:val="true"/>
        </w:rPr>
        <w:t xml:space="preserve">, </w:t>
      </w:r>
      <w:r>
        <w:rPr>
          <w:rtl w:val="true"/>
        </w:rPr>
        <w:t>ומשלא</w:t>
      </w:r>
      <w:r>
        <w:rPr>
          <w:rFonts w:eastAsia="Arial TUR" w:cs="Arial TUR"/>
          <w:rtl w:val="true"/>
        </w:rPr>
        <w:t xml:space="preserve"> </w:t>
      </w:r>
      <w:r>
        <w:rPr>
          <w:rtl w:val="true"/>
        </w:rPr>
        <w:t>הצליח</w:t>
      </w:r>
      <w:r>
        <w:rPr>
          <w:rFonts w:eastAsia="Arial TUR" w:cs="Arial TUR"/>
          <w:rtl w:val="true"/>
        </w:rPr>
        <w:t xml:space="preserve"> </w:t>
      </w:r>
      <w:r>
        <w:rPr>
          <w:rtl w:val="true"/>
        </w:rPr>
        <w:t>להשיב</w:t>
      </w:r>
      <w:r>
        <w:rPr>
          <w:rFonts w:eastAsia="Arial TUR" w:cs="Arial TUR"/>
          <w:rtl w:val="true"/>
        </w:rPr>
        <w:t xml:space="preserve"> </w:t>
      </w:r>
      <w:r>
        <w:rPr>
          <w:rtl w:val="true"/>
        </w:rPr>
        <w:t>את</w:t>
      </w:r>
      <w:r>
        <w:rPr>
          <w:rFonts w:eastAsia="Arial TUR" w:cs="Arial TUR"/>
          <w:rtl w:val="true"/>
        </w:rPr>
        <w:t xml:space="preserve"> </w:t>
      </w:r>
      <w:r>
        <w:rPr>
          <w:rtl w:val="true"/>
        </w:rPr>
        <w:t>חובותיו</w:t>
      </w:r>
      <w:r>
        <w:rPr>
          <w:rFonts w:eastAsia="Arial TUR" w:cs="Arial TUR"/>
          <w:rtl w:val="true"/>
        </w:rPr>
        <w:t xml:space="preserve"> </w:t>
      </w:r>
      <w:r>
        <w:rPr>
          <w:rtl w:val="true"/>
        </w:rPr>
        <w:t>ליניב</w:t>
      </w:r>
      <w:r>
        <w:rPr>
          <w:rtl w:val="true"/>
        </w:rPr>
        <w:t xml:space="preserve">, </w:t>
      </w:r>
      <w:r>
        <w:rPr>
          <w:rtl w:val="true"/>
        </w:rPr>
        <w:t>לשחר</w:t>
      </w:r>
      <w:r>
        <w:rPr>
          <w:rtl w:val="true"/>
        </w:rPr>
        <w:t xml:space="preserve">, </w:t>
      </w:r>
      <w:r>
        <w:rPr>
          <w:rtl w:val="true"/>
        </w:rPr>
        <w:t>ולאחרים</w:t>
      </w:r>
      <w:r>
        <w:rPr>
          <w:rtl w:val="true"/>
        </w:rPr>
        <w:t xml:space="preserve">, </w:t>
      </w:r>
      <w:r>
        <w:rPr>
          <w:rtl w:val="true"/>
        </w:rPr>
        <w:t>עזב</w:t>
      </w:r>
      <w:r>
        <w:rPr>
          <w:rFonts w:eastAsia="Arial TUR" w:cs="Arial TUR"/>
          <w:rtl w:val="true"/>
        </w:rPr>
        <w:t xml:space="preserve"> </w:t>
      </w:r>
      <w:r>
        <w:rPr>
          <w:rtl w:val="true"/>
        </w:rPr>
        <w:t>דוד</w:t>
      </w:r>
      <w:r>
        <w:rPr>
          <w:rFonts w:eastAsia="Arial TUR" w:cs="Arial TUR"/>
          <w:rtl w:val="true"/>
        </w:rPr>
        <w:t xml:space="preserve"> </w:t>
      </w:r>
      <w:r>
        <w:rPr>
          <w:rtl w:val="true"/>
        </w:rPr>
        <w:t>את</w:t>
      </w:r>
      <w:r>
        <w:rPr>
          <w:rFonts w:eastAsia="Arial TUR" w:cs="Arial TUR"/>
          <w:rtl w:val="true"/>
        </w:rPr>
        <w:t xml:space="preserve"> </w:t>
      </w:r>
      <w:r>
        <w:rPr>
          <w:rtl w:val="true"/>
        </w:rPr>
        <w:t>העיר</w:t>
      </w:r>
      <w:r>
        <w:rPr>
          <w:rFonts w:eastAsia="Arial TUR" w:cs="Arial TUR"/>
          <w:rtl w:val="true"/>
        </w:rPr>
        <w:t xml:space="preserve"> </w:t>
      </w:r>
      <w:r>
        <w:rPr>
          <w:rtl w:val="true"/>
        </w:rPr>
        <w:t>אילת</w:t>
      </w:r>
      <w:r>
        <w:rPr>
          <w:rtl w:val="true"/>
        </w:rPr>
        <w:t xml:space="preserve">. </w:t>
      </w:r>
      <w:r>
        <w:rPr>
          <w:rtl w:val="true"/>
        </w:rPr>
        <w:t>שחר</w:t>
      </w:r>
      <w:r>
        <w:rPr>
          <w:rFonts w:eastAsia="Arial TUR" w:cs="Arial TUR"/>
          <w:rtl w:val="true"/>
        </w:rPr>
        <w:t xml:space="preserve"> </w:t>
      </w:r>
      <w:r>
        <w:rPr>
          <w:rtl w:val="true"/>
        </w:rPr>
        <w:t>גילה</w:t>
      </w:r>
      <w:r>
        <w:rPr>
          <w:rFonts w:eastAsia="Arial TUR" w:cs="Arial TUR"/>
          <w:rtl w:val="true"/>
        </w:rPr>
        <w:t xml:space="preserve"> </w:t>
      </w:r>
      <w:r>
        <w:rPr>
          <w:rtl w:val="true"/>
        </w:rPr>
        <w:t>שדוד</w:t>
      </w:r>
      <w:r>
        <w:rPr>
          <w:rFonts w:eastAsia="Arial TUR" w:cs="Arial TUR"/>
          <w:rtl w:val="true"/>
        </w:rPr>
        <w:t xml:space="preserve"> </w:t>
      </w:r>
      <w:r>
        <w:rPr>
          <w:rtl w:val="true"/>
        </w:rPr>
        <w:t>נמלט</w:t>
      </w:r>
      <w:r>
        <w:rPr>
          <w:rFonts w:eastAsia="Arial TUR" w:cs="Arial TUR"/>
          <w:rtl w:val="true"/>
        </w:rPr>
        <w:t xml:space="preserve"> </w:t>
      </w:r>
      <w:r>
        <w:rPr>
          <w:rtl w:val="true"/>
        </w:rPr>
        <w:t>מאילת</w:t>
      </w:r>
      <w:r>
        <w:rPr>
          <w:rFonts w:eastAsia="Arial TUR" w:cs="Arial TUR"/>
          <w:rtl w:val="true"/>
        </w:rPr>
        <w:t xml:space="preserve"> </w:t>
      </w:r>
      <w:r>
        <w:rPr>
          <w:rtl w:val="true"/>
        </w:rPr>
        <w:t>בלי</w:t>
      </w:r>
      <w:r>
        <w:rPr>
          <w:rFonts w:eastAsia="Arial TUR" w:cs="Arial TUR"/>
          <w:rtl w:val="true"/>
        </w:rPr>
        <w:t xml:space="preserve"> </w:t>
      </w:r>
      <w:r>
        <w:rPr>
          <w:rtl w:val="true"/>
        </w:rPr>
        <w:t>לשלם</w:t>
      </w:r>
      <w:r>
        <w:rPr>
          <w:rFonts w:eastAsia="Arial TUR" w:cs="Arial TUR"/>
          <w:rtl w:val="true"/>
        </w:rPr>
        <w:t xml:space="preserve"> </w:t>
      </w:r>
      <w:r>
        <w:rPr>
          <w:rtl w:val="true"/>
        </w:rPr>
        <w:t>לו</w:t>
      </w:r>
      <w:r>
        <w:rPr>
          <w:rFonts w:eastAsia="Arial TUR" w:cs="Arial TUR"/>
          <w:rtl w:val="true"/>
        </w:rPr>
        <w:t xml:space="preserve"> </w:t>
      </w:r>
      <w:r>
        <w:rPr>
          <w:rtl w:val="true"/>
        </w:rPr>
        <w:t>את</w:t>
      </w:r>
      <w:r>
        <w:rPr>
          <w:rFonts w:eastAsia="Arial TUR" w:cs="Arial TUR"/>
          <w:rtl w:val="true"/>
        </w:rPr>
        <w:t xml:space="preserve"> </w:t>
      </w:r>
      <w:r>
        <w:rPr>
          <w:rtl w:val="true"/>
        </w:rPr>
        <w:t>חובו</w:t>
      </w:r>
      <w:r>
        <w:rPr>
          <w:rFonts w:eastAsia="Arial TUR" w:cs="Arial TUR"/>
          <w:rtl w:val="true"/>
        </w:rPr>
        <w:t xml:space="preserve"> </w:t>
      </w:r>
      <w:r>
        <w:rPr>
          <w:rtl w:val="true"/>
        </w:rPr>
        <w:t>והתקשר</w:t>
      </w:r>
      <w:r>
        <w:rPr>
          <w:rFonts w:eastAsia="Arial TUR" w:cs="Arial TUR"/>
          <w:rtl w:val="true"/>
        </w:rPr>
        <w:t xml:space="preserve"> </w:t>
      </w:r>
      <w:r>
        <w:rPr>
          <w:rtl w:val="true"/>
        </w:rPr>
        <w:t>למקום</w:t>
      </w:r>
      <w:r>
        <w:rPr>
          <w:rFonts w:eastAsia="Arial TUR" w:cs="Arial TUR"/>
          <w:rtl w:val="true"/>
        </w:rPr>
        <w:t xml:space="preserve"> </w:t>
      </w:r>
      <w:r>
        <w:rPr>
          <w:rtl w:val="true"/>
        </w:rPr>
        <w:t>עבודתה</w:t>
      </w:r>
      <w:r>
        <w:rPr>
          <w:rFonts w:eastAsia="Arial TUR" w:cs="Arial TUR"/>
          <w:rtl w:val="true"/>
        </w:rPr>
        <w:t xml:space="preserve"> </w:t>
      </w:r>
      <w:r>
        <w:rPr>
          <w:rtl w:val="true"/>
        </w:rPr>
        <w:t>של</w:t>
      </w:r>
      <w:r>
        <w:rPr>
          <w:rFonts w:eastAsia="Arial TUR" w:cs="Arial TUR"/>
          <w:rtl w:val="true"/>
        </w:rPr>
        <w:t xml:space="preserve"> </w:t>
      </w:r>
      <w:r>
        <w:rPr>
          <w:rtl w:val="true"/>
        </w:rPr>
        <w:t>אחותו</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w:t>
      </w:r>
      <w:r>
        <w:rPr>
          <w:rFonts w:eastAsia="Arial TUR" w:cs="Arial TUR"/>
          <w:rtl w:val="true"/>
        </w:rPr>
        <w:t xml:space="preserve"> </w:t>
      </w:r>
      <w:r>
        <w:rPr>
          <w:rtl w:val="true"/>
        </w:rPr>
        <w:t>ורד</w:t>
      </w:r>
      <w:r>
        <w:rPr>
          <w:rtl w:val="true"/>
        </w:rPr>
        <w:t xml:space="preserve">. </w:t>
      </w:r>
      <w:r>
        <w:rPr>
          <w:rtl w:val="true"/>
        </w:rPr>
        <w:t>הוא</w:t>
      </w:r>
      <w:r>
        <w:rPr>
          <w:rFonts w:eastAsia="Arial TUR" w:cs="Arial TUR"/>
          <w:rtl w:val="true"/>
        </w:rPr>
        <w:t xml:space="preserve"> </w:t>
      </w:r>
      <w:r>
        <w:rPr>
          <w:rtl w:val="true"/>
        </w:rPr>
        <w:t>ביקש</w:t>
      </w:r>
      <w:r>
        <w:rPr>
          <w:rFonts w:eastAsia="Arial TUR" w:cs="Arial TUR"/>
          <w:rtl w:val="true"/>
        </w:rPr>
        <w:t xml:space="preserve"> </w:t>
      </w:r>
      <w:r>
        <w:rPr>
          <w:rtl w:val="true"/>
        </w:rPr>
        <w:t>ממנה</w:t>
      </w:r>
      <w:r>
        <w:rPr>
          <w:rFonts w:eastAsia="Arial TUR" w:cs="Arial TUR"/>
          <w:rtl w:val="true"/>
        </w:rPr>
        <w:t xml:space="preserve"> </w:t>
      </w:r>
      <w:r>
        <w:rPr>
          <w:rtl w:val="true"/>
        </w:rPr>
        <w:t>למסור</w:t>
      </w:r>
      <w:r>
        <w:rPr>
          <w:rFonts w:eastAsia="Arial TUR" w:cs="Arial TUR"/>
          <w:rtl w:val="true"/>
        </w:rPr>
        <w:t xml:space="preserve"> </w:t>
      </w:r>
      <w:r>
        <w:rPr>
          <w:rtl w:val="true"/>
        </w:rPr>
        <w:t>לדוד</w:t>
      </w:r>
      <w:r>
        <w:rPr>
          <w:rFonts w:eastAsia="Arial TUR" w:cs="Arial TUR"/>
          <w:rtl w:val="true"/>
        </w:rPr>
        <w:t xml:space="preserve"> </w:t>
      </w:r>
      <w:r>
        <w:rPr>
          <w:rtl w:val="true"/>
        </w:rPr>
        <w:t>ש</w:t>
      </w:r>
      <w:r>
        <w:rPr>
          <w:rtl w:val="true"/>
        </w:rPr>
        <w:t>"</w:t>
      </w:r>
      <w:r>
        <w:rPr>
          <w:rtl w:val="true"/>
        </w:rPr>
        <w:t>יצא</w:t>
      </w:r>
      <w:r>
        <w:rPr>
          <w:rFonts w:eastAsia="Arial TUR" w:cs="Arial TUR"/>
          <w:rtl w:val="true"/>
        </w:rPr>
        <w:t xml:space="preserve"> </w:t>
      </w:r>
      <w:r>
        <w:rPr>
          <w:rtl w:val="true"/>
        </w:rPr>
        <w:t>מהמחילה</w:t>
      </w:r>
      <w:r>
        <w:rPr>
          <w:rFonts w:eastAsia="Arial TUR" w:cs="Arial TUR"/>
          <w:rtl w:val="true"/>
        </w:rPr>
        <w:t xml:space="preserve"> </w:t>
      </w:r>
      <w:r>
        <w:rPr>
          <w:rtl w:val="true"/>
        </w:rPr>
        <w:t>שלו</w:t>
      </w:r>
      <w:r>
        <w:rPr>
          <w:rFonts w:eastAsia="Arial TUR" w:cs="Arial TUR"/>
          <w:rtl w:val="true"/>
        </w:rPr>
        <w:t xml:space="preserve"> </w:t>
      </w:r>
      <w:r>
        <w:rPr>
          <w:rtl w:val="true"/>
        </w:rPr>
        <w:t>ונגמור</w:t>
      </w:r>
      <w:r>
        <w:rPr>
          <w:rFonts w:eastAsia="Arial TUR" w:cs="Arial TUR"/>
          <w:rtl w:val="true"/>
        </w:rPr>
        <w:t xml:space="preserve"> </w:t>
      </w:r>
      <w:r>
        <w:rPr>
          <w:rtl w:val="true"/>
        </w:rPr>
        <w:t>בטוב</w:t>
      </w:r>
      <w:r>
        <w:rPr>
          <w:rtl w:val="true"/>
        </w:rPr>
        <w:t xml:space="preserve">", </w:t>
      </w:r>
      <w:r>
        <w:rPr>
          <w:rtl w:val="true"/>
        </w:rPr>
        <w:t>והיא</w:t>
      </w:r>
      <w:r>
        <w:rPr>
          <w:rFonts w:eastAsia="Arial TUR" w:cs="Arial TUR"/>
          <w:rtl w:val="true"/>
        </w:rPr>
        <w:t xml:space="preserve"> </w:t>
      </w:r>
      <w:r>
        <w:rPr>
          <w:rtl w:val="true"/>
        </w:rPr>
        <w:t>עשתה</w:t>
      </w:r>
      <w:r>
        <w:rPr>
          <w:rFonts w:eastAsia="Arial TUR" w:cs="Arial TUR"/>
          <w:rtl w:val="true"/>
        </w:rPr>
        <w:t xml:space="preserve"> </w:t>
      </w:r>
      <w:r>
        <w:rPr>
          <w:rtl w:val="true"/>
        </w:rPr>
        <w:t>כן</w:t>
      </w:r>
      <w:r>
        <w:rPr>
          <w:rtl w:val="true"/>
        </w:rPr>
        <w:t xml:space="preserve">. </w:t>
      </w:r>
      <w:r>
        <w:rPr>
          <w:rtl w:val="true"/>
        </w:rPr>
        <w:t>בעקבות</w:t>
      </w:r>
      <w:r>
        <w:rPr>
          <w:rFonts w:eastAsia="Arial TUR" w:cs="Arial TUR"/>
          <w:rtl w:val="true"/>
        </w:rPr>
        <w:t xml:space="preserve"> </w:t>
      </w:r>
      <w:r>
        <w:rPr>
          <w:rtl w:val="true"/>
        </w:rPr>
        <w:t>כך</w:t>
      </w:r>
      <w:r>
        <w:rPr>
          <w:rFonts w:eastAsia="Arial TUR" w:cs="Arial TUR"/>
          <w:rtl w:val="true"/>
        </w:rPr>
        <w:t xml:space="preserve"> </w:t>
      </w:r>
      <w:r>
        <w:rPr>
          <w:rtl w:val="true"/>
        </w:rPr>
        <w:t>התקשר</w:t>
      </w:r>
      <w:r>
        <w:rPr>
          <w:rFonts w:eastAsia="Arial TUR" w:cs="Arial TUR"/>
          <w:rtl w:val="true"/>
        </w:rPr>
        <w:t xml:space="preserve"> </w:t>
      </w:r>
      <w:r>
        <w:rPr>
          <w:rtl w:val="true"/>
        </w:rPr>
        <w:t>דוד</w:t>
      </w:r>
      <w:r>
        <w:rPr>
          <w:rFonts w:eastAsia="Arial TUR" w:cs="Arial TUR"/>
          <w:rtl w:val="true"/>
        </w:rPr>
        <w:t xml:space="preserve"> </w:t>
      </w:r>
      <w:r>
        <w:rPr>
          <w:rtl w:val="true"/>
        </w:rPr>
        <w:t>לשחר</w:t>
      </w:r>
      <w:r>
        <w:rPr>
          <w:rtl w:val="true"/>
        </w:rPr>
        <w:t xml:space="preserve">, </w:t>
      </w:r>
      <w:r>
        <w:rPr>
          <w:rtl w:val="true"/>
        </w:rPr>
        <w:t>ובשיחה</w:t>
      </w:r>
      <w:r>
        <w:rPr>
          <w:rFonts w:eastAsia="Arial TUR" w:cs="Arial TUR"/>
          <w:rtl w:val="true"/>
        </w:rPr>
        <w:t xml:space="preserve"> </w:t>
      </w:r>
      <w:r>
        <w:rPr>
          <w:rtl w:val="true"/>
        </w:rPr>
        <w:t>ביניהם</w:t>
      </w:r>
      <w:r>
        <w:rPr>
          <w:rFonts w:eastAsia="Arial TUR" w:cs="Arial TUR"/>
          <w:rtl w:val="true"/>
        </w:rPr>
        <w:t xml:space="preserve"> </w:t>
      </w:r>
      <w:r>
        <w:rPr>
          <w:rtl w:val="true"/>
        </w:rPr>
        <w:t>הודיע</w:t>
      </w:r>
      <w:r>
        <w:rPr>
          <w:rFonts w:eastAsia="Arial TUR" w:cs="Arial TUR"/>
          <w:rtl w:val="true"/>
        </w:rPr>
        <w:t xml:space="preserve"> </w:t>
      </w:r>
      <w:r>
        <w:rPr>
          <w:rtl w:val="true"/>
        </w:rPr>
        <w:t>לו</w:t>
      </w:r>
      <w:r>
        <w:rPr>
          <w:rFonts w:eastAsia="Arial TUR" w:cs="Arial TUR"/>
          <w:rtl w:val="true"/>
        </w:rPr>
        <w:t xml:space="preserve"> </w:t>
      </w:r>
      <w:r>
        <w:rPr>
          <w:rtl w:val="true"/>
        </w:rPr>
        <w:t>שחר</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מתכנן</w:t>
      </w:r>
      <w:r>
        <w:rPr>
          <w:rFonts w:eastAsia="Arial TUR" w:cs="Arial TUR"/>
          <w:rtl w:val="true"/>
        </w:rPr>
        <w:t xml:space="preserve"> </w:t>
      </w:r>
      <w:r>
        <w:rPr>
          <w:rtl w:val="true"/>
        </w:rPr>
        <w:t>לפגוע</w:t>
      </w:r>
      <w:r>
        <w:rPr>
          <w:rFonts w:eastAsia="Arial TUR" w:cs="Arial TUR"/>
          <w:rtl w:val="true"/>
        </w:rPr>
        <w:t xml:space="preserve"> </w:t>
      </w:r>
      <w:r>
        <w:rPr>
          <w:rtl w:val="true"/>
        </w:rPr>
        <w:t>בו</w:t>
      </w:r>
      <w:r>
        <w:rPr>
          <w:rtl w:val="true"/>
        </w:rPr>
        <w:t xml:space="preserve">, </w:t>
      </w:r>
      <w:r>
        <w:rPr>
          <w:rtl w:val="true"/>
        </w:rPr>
        <w:t>ואמר</w:t>
      </w:r>
      <w:r>
        <w:rPr>
          <w:rFonts w:eastAsia="Arial TUR" w:cs="Arial TUR"/>
          <w:rtl w:val="true"/>
        </w:rPr>
        <w:t xml:space="preserve"> </w:t>
      </w:r>
      <w:r>
        <w:rPr>
          <w:rtl w:val="true"/>
        </w:rPr>
        <w:t>לו</w:t>
      </w:r>
      <w:r>
        <w:rPr>
          <w:rFonts w:eastAsia="Arial TUR" w:cs="Arial TUR"/>
          <w:rtl w:val="true"/>
        </w:rPr>
        <w:t xml:space="preserve"> </w:t>
      </w:r>
      <w:r>
        <w:rPr>
          <w:rtl w:val="true"/>
        </w:rPr>
        <w:t>שהוא</w:t>
      </w:r>
      <w:r>
        <w:rPr>
          <w:rFonts w:eastAsia="Arial TUR" w:cs="Arial TUR"/>
          <w:rtl w:val="true"/>
        </w:rPr>
        <w:t xml:space="preserve"> </w:t>
      </w:r>
      <w:r>
        <w:rPr>
          <w:rtl w:val="true"/>
        </w:rPr>
        <w:t>יכול</w:t>
      </w:r>
      <w:r>
        <w:rPr>
          <w:rFonts w:eastAsia="Arial TUR" w:cs="Arial TUR"/>
          <w:rtl w:val="true"/>
        </w:rPr>
        <w:t xml:space="preserve"> </w:t>
      </w:r>
      <w:r>
        <w:rPr>
          <w:rtl w:val="true"/>
        </w:rPr>
        <w:t>לחזור</w:t>
      </w:r>
      <w:r>
        <w:rPr>
          <w:rFonts w:eastAsia="Arial TUR" w:cs="Arial TUR"/>
          <w:rtl w:val="true"/>
        </w:rPr>
        <w:t xml:space="preserve"> </w:t>
      </w:r>
      <w:r>
        <w:rPr>
          <w:rtl w:val="true"/>
        </w:rPr>
        <w:t>לאילת</w:t>
      </w:r>
      <w:r>
        <w:rPr>
          <w:rFonts w:eastAsia="Arial TUR" w:cs="Arial TUR"/>
          <w:rtl w:val="true"/>
        </w:rPr>
        <w:t xml:space="preserve"> </w:t>
      </w:r>
      <w:r>
        <w:rPr>
          <w:rtl w:val="true"/>
        </w:rPr>
        <w:t>ולהשיב</w:t>
      </w:r>
      <w:r>
        <w:rPr>
          <w:rFonts w:eastAsia="Arial TUR" w:cs="Arial TUR"/>
          <w:rtl w:val="true"/>
        </w:rPr>
        <w:t xml:space="preserve"> </w:t>
      </w:r>
      <w:r>
        <w:rPr>
          <w:rtl w:val="true"/>
        </w:rPr>
        <w:t>את</w:t>
      </w:r>
      <w:r>
        <w:rPr>
          <w:rFonts w:eastAsia="Arial TUR" w:cs="Arial TUR"/>
          <w:rtl w:val="true"/>
        </w:rPr>
        <w:t xml:space="preserve"> </w:t>
      </w:r>
      <w:r>
        <w:rPr>
          <w:rtl w:val="true"/>
        </w:rPr>
        <w:t>חובו</w:t>
      </w:r>
      <w:r>
        <w:rPr>
          <w:rFonts w:eastAsia="Arial TUR" w:cs="Arial TUR"/>
          <w:rtl w:val="true"/>
        </w:rPr>
        <w:t xml:space="preserve"> </w:t>
      </w:r>
      <w:r>
        <w:rPr>
          <w:rtl w:val="true"/>
        </w:rPr>
        <w:t>לכל</w:t>
      </w:r>
      <w:r>
        <w:rPr>
          <w:rFonts w:eastAsia="Arial TUR" w:cs="Arial TUR"/>
          <w:rtl w:val="true"/>
        </w:rPr>
        <w:t xml:space="preserve"> </w:t>
      </w:r>
      <w:r>
        <w:rPr>
          <w:rtl w:val="true"/>
        </w:rPr>
        <w:t>המלווים</w:t>
      </w:r>
      <w:r>
        <w:rPr>
          <w:rFonts w:eastAsia="Arial TUR" w:cs="Arial TUR"/>
          <w:rtl w:val="true"/>
        </w:rPr>
        <w:t xml:space="preserve"> </w:t>
      </w:r>
      <w:r>
        <w:rPr>
          <w:rtl w:val="true"/>
        </w:rPr>
        <w:t>על</w:t>
      </w:r>
      <w:r>
        <w:rPr>
          <w:rFonts w:eastAsia="Arial TUR" w:cs="Arial TUR"/>
          <w:rtl w:val="true"/>
        </w:rPr>
        <w:t xml:space="preserve"> </w:t>
      </w:r>
      <w:r>
        <w:rPr>
          <w:rtl w:val="true"/>
        </w:rPr>
        <w:t>דרך</w:t>
      </w:r>
      <w:r>
        <w:rPr>
          <w:rFonts w:eastAsia="Arial TUR" w:cs="Arial TUR"/>
          <w:rtl w:val="true"/>
        </w:rPr>
        <w:t xml:space="preserve"> </w:t>
      </w:r>
      <w:r>
        <w:rPr>
          <w:rtl w:val="true"/>
        </w:rPr>
        <w:t>של</w:t>
      </w:r>
      <w:r>
        <w:rPr>
          <w:rFonts w:eastAsia="Arial TUR" w:cs="Arial TUR"/>
          <w:rtl w:val="true"/>
        </w:rPr>
        <w:t xml:space="preserve"> </w:t>
      </w:r>
      <w:r>
        <w:rPr>
          <w:rtl w:val="true"/>
        </w:rPr>
        <w:t>עבודה</w:t>
      </w:r>
      <w:r>
        <w:rPr>
          <w:rFonts w:eastAsia="Arial TUR" w:cs="Arial TUR"/>
          <w:rtl w:val="true"/>
        </w:rPr>
        <w:t xml:space="preserve"> </w:t>
      </w:r>
      <w:r>
        <w:rPr>
          <w:rtl w:val="true"/>
        </w:rPr>
        <w:t>כ</w:t>
      </w:r>
      <w:r>
        <w:rPr>
          <w:rtl w:val="true"/>
        </w:rPr>
        <w:t>"</w:t>
      </w:r>
      <w:r>
        <w:rPr>
          <w:rtl w:val="true"/>
        </w:rPr>
        <w:t>דילר</w:t>
      </w:r>
      <w:r>
        <w:rPr>
          <w:rtl w:val="true"/>
        </w:rPr>
        <w:t xml:space="preserve">" </w:t>
      </w:r>
      <w:r>
        <w:rPr>
          <w:rtl w:val="true"/>
        </w:rPr>
        <w:t>בדירת</w:t>
      </w:r>
      <w:r>
        <w:rPr>
          <w:rFonts w:eastAsia="Arial TUR" w:cs="Arial TUR"/>
          <w:rtl w:val="true"/>
        </w:rPr>
        <w:t xml:space="preserve"> </w:t>
      </w:r>
      <w:r>
        <w:rPr>
          <w:rtl w:val="true"/>
        </w:rPr>
        <w:t>הימורים</w:t>
      </w:r>
      <w:r>
        <w:rPr>
          <w:rFonts w:eastAsia="Arial TUR" w:cs="Arial TUR"/>
          <w:rtl w:val="true"/>
        </w:rPr>
        <w:t xml:space="preserve"> </w:t>
      </w:r>
      <w:r>
        <w:rPr>
          <w:rtl w:val="true"/>
        </w:rPr>
        <w:t>השייכת</w:t>
      </w:r>
      <w:r>
        <w:rPr>
          <w:rFonts w:eastAsia="Arial TUR" w:cs="Arial TUR"/>
          <w:rtl w:val="true"/>
        </w:rPr>
        <w:t xml:space="preserve"> </w:t>
      </w:r>
      <w:r>
        <w:rPr>
          <w:rtl w:val="true"/>
        </w:rPr>
        <w:t>לארגון</w:t>
      </w:r>
      <w:r>
        <w:rPr>
          <w:rtl w:val="true"/>
        </w:rPr>
        <w:t xml:space="preserve">. </w:t>
      </w:r>
      <w:r>
        <w:rPr>
          <w:rtl w:val="true"/>
        </w:rPr>
        <w:t>בשל</w:t>
      </w:r>
      <w:r>
        <w:rPr>
          <w:rFonts w:eastAsia="Arial TUR" w:cs="Arial TUR"/>
          <w:rtl w:val="true"/>
        </w:rPr>
        <w:t xml:space="preserve"> </w:t>
      </w:r>
      <w:r>
        <w:rPr>
          <w:rtl w:val="true"/>
        </w:rPr>
        <w:t>חששו</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משחר</w:t>
      </w:r>
      <w:r>
        <w:rPr>
          <w:rFonts w:eastAsia="Arial TUR" w:cs="Arial TUR"/>
          <w:rtl w:val="true"/>
        </w:rPr>
        <w:t xml:space="preserve"> </w:t>
      </w:r>
      <w:r>
        <w:rPr>
          <w:rtl w:val="true"/>
        </w:rPr>
        <w:t>ומשיוכו</w:t>
      </w:r>
      <w:r>
        <w:rPr>
          <w:rFonts w:eastAsia="Arial TUR" w:cs="Arial TUR"/>
          <w:rtl w:val="true"/>
        </w:rPr>
        <w:t xml:space="preserve"> </w:t>
      </w:r>
      <w:r>
        <w:rPr>
          <w:rtl w:val="true"/>
        </w:rPr>
        <w:t>לארגון</w:t>
      </w:r>
      <w:r>
        <w:rPr>
          <w:rFonts w:eastAsia="Arial TUR" w:cs="Arial TUR"/>
          <w:rtl w:val="true"/>
        </w:rPr>
        <w:t xml:space="preserve"> </w:t>
      </w:r>
      <w:r>
        <w:rPr>
          <w:rtl w:val="true"/>
        </w:rPr>
        <w:t>שאילן</w:t>
      </w:r>
      <w:r>
        <w:rPr>
          <w:rFonts w:eastAsia="Arial TUR" w:cs="Arial TUR"/>
          <w:rtl w:val="true"/>
        </w:rPr>
        <w:t xml:space="preserve"> </w:t>
      </w:r>
      <w:r>
        <w:rPr>
          <w:rtl w:val="true"/>
        </w:rPr>
        <w:t>עומד</w:t>
      </w:r>
      <w:r>
        <w:rPr>
          <w:rFonts w:eastAsia="Arial TUR" w:cs="Arial TUR"/>
          <w:rtl w:val="true"/>
        </w:rPr>
        <w:t xml:space="preserve"> </w:t>
      </w:r>
      <w:r>
        <w:rPr>
          <w:rtl w:val="true"/>
        </w:rPr>
        <w:t>בראשו</w:t>
      </w:r>
      <w:r>
        <w:rPr>
          <w:rtl w:val="true"/>
        </w:rPr>
        <w:t xml:space="preserve">, </w:t>
      </w:r>
      <w:r>
        <w:rPr>
          <w:rtl w:val="true"/>
        </w:rPr>
        <w:t>חזר</w:t>
      </w:r>
      <w:r>
        <w:rPr>
          <w:rFonts w:eastAsia="Arial TUR" w:cs="Arial TUR"/>
          <w:rtl w:val="true"/>
        </w:rPr>
        <w:t xml:space="preserve"> </w:t>
      </w:r>
      <w:r>
        <w:rPr>
          <w:rtl w:val="true"/>
        </w:rPr>
        <w:t>דוד</w:t>
      </w:r>
      <w:r>
        <w:rPr>
          <w:rFonts w:eastAsia="Arial TUR" w:cs="Arial TUR"/>
          <w:rtl w:val="true"/>
        </w:rPr>
        <w:t xml:space="preserve"> </w:t>
      </w:r>
      <w:r>
        <w:rPr>
          <w:rtl w:val="true"/>
        </w:rPr>
        <w:t>בו</w:t>
      </w:r>
      <w:r>
        <w:rPr>
          <w:rFonts w:eastAsia="Arial TUR" w:cs="Arial TUR"/>
          <w:rtl w:val="true"/>
        </w:rPr>
        <w:t xml:space="preserve"> </w:t>
      </w:r>
      <w:r>
        <w:rPr>
          <w:rtl w:val="true"/>
        </w:rPr>
        <w:t>ביום</w:t>
      </w:r>
      <w:r>
        <w:rPr>
          <w:rFonts w:eastAsia="Arial TUR" w:cs="Arial TUR"/>
          <w:rtl w:val="true"/>
        </w:rPr>
        <w:t xml:space="preserve"> </w:t>
      </w:r>
      <w:r>
        <w:rPr>
          <w:rtl w:val="true"/>
        </w:rPr>
        <w:t>לאילת</w:t>
      </w:r>
      <w:r>
        <w:rPr>
          <w:rFonts w:eastAsia="Arial TUR" w:cs="Arial TUR"/>
          <w:rtl w:val="true"/>
        </w:rPr>
        <w:t xml:space="preserve"> </w:t>
      </w:r>
      <w:r>
        <w:rPr>
          <w:rtl w:val="true"/>
        </w:rPr>
        <w:t>והחל</w:t>
      </w:r>
      <w:r>
        <w:rPr>
          <w:rFonts w:eastAsia="Arial TUR" w:cs="Arial TUR"/>
          <w:rtl w:val="true"/>
        </w:rPr>
        <w:t xml:space="preserve"> </w:t>
      </w:r>
      <w:r>
        <w:rPr>
          <w:rtl w:val="true"/>
        </w:rPr>
        <w:t>לעבוד</w:t>
      </w:r>
      <w:r>
        <w:rPr>
          <w:rFonts w:eastAsia="Arial TUR" w:cs="Arial TUR"/>
          <w:rtl w:val="true"/>
        </w:rPr>
        <w:t xml:space="preserve"> </w:t>
      </w:r>
      <w:r>
        <w:rPr>
          <w:rtl w:val="true"/>
        </w:rPr>
        <w:t>בדירת</w:t>
      </w:r>
      <w:r>
        <w:rPr>
          <w:rFonts w:eastAsia="Arial TUR" w:cs="Arial TUR"/>
          <w:rtl w:val="true"/>
        </w:rPr>
        <w:t xml:space="preserve"> </w:t>
      </w:r>
      <w:r>
        <w:rPr>
          <w:rtl w:val="true"/>
        </w:rPr>
        <w:t>ההימורים</w:t>
      </w:r>
      <w:r>
        <w:rPr>
          <w:rFonts w:eastAsia="Arial TUR" w:cs="Arial TUR"/>
          <w:rtl w:val="true"/>
        </w:rPr>
        <w:t xml:space="preserve"> </w:t>
      </w:r>
      <w:r>
        <w:rPr>
          <w:rtl w:val="true"/>
        </w:rPr>
        <w:t>כדילר</w:t>
      </w:r>
      <w:r>
        <w:rPr>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לאחר</w:t>
      </w:r>
      <w:r>
        <w:rPr>
          <w:rFonts w:eastAsia="Arial TUR" w:cs="Arial TUR"/>
          <w:rtl w:val="true"/>
        </w:rPr>
        <w:t xml:space="preserve"> </w:t>
      </w:r>
      <w:r>
        <w:rPr>
          <w:rtl w:val="true"/>
        </w:rPr>
        <w:t>עשרה</w:t>
      </w:r>
      <w:r>
        <w:rPr>
          <w:rFonts w:eastAsia="Arial TUR" w:cs="Arial TUR"/>
          <w:rtl w:val="true"/>
        </w:rPr>
        <w:t xml:space="preserve"> </w:t>
      </w:r>
      <w:r>
        <w:rPr>
          <w:rtl w:val="true"/>
        </w:rPr>
        <w:t>ימים</w:t>
      </w:r>
      <w:r>
        <w:rPr>
          <w:rFonts w:eastAsia="Arial TUR" w:cs="Arial TUR"/>
          <w:rtl w:val="true"/>
        </w:rPr>
        <w:t xml:space="preserve"> </w:t>
      </w:r>
      <w:r>
        <w:rPr>
          <w:rtl w:val="true"/>
        </w:rPr>
        <w:t>נסגרה</w:t>
      </w:r>
      <w:r>
        <w:rPr>
          <w:rFonts w:eastAsia="Arial TUR" w:cs="Arial TUR"/>
          <w:rtl w:val="true"/>
        </w:rPr>
        <w:t xml:space="preserve"> </w:t>
      </w:r>
      <w:r>
        <w:rPr>
          <w:rtl w:val="true"/>
        </w:rPr>
        <w:t>דירת</w:t>
      </w:r>
      <w:r>
        <w:rPr>
          <w:rFonts w:eastAsia="Arial TUR" w:cs="Arial TUR"/>
          <w:rtl w:val="true"/>
        </w:rPr>
        <w:t xml:space="preserve"> </w:t>
      </w:r>
      <w:r>
        <w:rPr>
          <w:rtl w:val="true"/>
        </w:rPr>
        <w:t>ההימורים</w:t>
      </w:r>
      <w:r>
        <w:rPr>
          <w:rtl w:val="true"/>
        </w:rPr>
        <w:t xml:space="preserve">, </w:t>
      </w:r>
      <w:r>
        <w:rPr>
          <w:rtl w:val="true"/>
        </w:rPr>
        <w:t>ושחר</w:t>
      </w:r>
      <w:r>
        <w:rPr>
          <w:rFonts w:eastAsia="Arial TUR" w:cs="Arial TUR"/>
          <w:rtl w:val="true"/>
        </w:rPr>
        <w:t xml:space="preserve"> </w:t>
      </w:r>
      <w:r>
        <w:rPr>
          <w:rtl w:val="true"/>
        </w:rPr>
        <w:t>הודיע</w:t>
      </w:r>
      <w:r>
        <w:rPr>
          <w:rFonts w:eastAsia="Arial TUR" w:cs="Arial TUR"/>
          <w:rtl w:val="true"/>
        </w:rPr>
        <w:t xml:space="preserve"> </w:t>
      </w:r>
      <w:r>
        <w:rPr>
          <w:rtl w:val="true"/>
        </w:rPr>
        <w:t>לדוד</w:t>
      </w:r>
      <w:r>
        <w:rPr>
          <w:rFonts w:eastAsia="Arial TUR" w:cs="Arial TUR"/>
          <w:rtl w:val="true"/>
        </w:rPr>
        <w:t xml:space="preserve"> </w:t>
      </w:r>
      <w:r>
        <w:rPr>
          <w:rtl w:val="true"/>
        </w:rPr>
        <w:t>שהוא</w:t>
      </w:r>
      <w:r>
        <w:rPr>
          <w:rFonts w:eastAsia="Arial TUR" w:cs="Arial TUR"/>
          <w:rtl w:val="true"/>
        </w:rPr>
        <w:t xml:space="preserve"> </w:t>
      </w:r>
      <w:r>
        <w:rPr>
          <w:rtl w:val="true"/>
        </w:rPr>
        <w:t>יכול</w:t>
      </w:r>
      <w:r>
        <w:rPr>
          <w:rFonts w:eastAsia="Arial TUR" w:cs="Arial TUR"/>
          <w:rtl w:val="true"/>
        </w:rPr>
        <w:t xml:space="preserve"> </w:t>
      </w:r>
      <w:r>
        <w:rPr>
          <w:rtl w:val="true"/>
        </w:rPr>
        <w:t>לעזוב</w:t>
      </w:r>
      <w:r>
        <w:rPr>
          <w:rFonts w:eastAsia="Arial TUR" w:cs="Arial TUR"/>
          <w:rtl w:val="true"/>
        </w:rPr>
        <w:t xml:space="preserve"> </w:t>
      </w:r>
      <w:r>
        <w:rPr>
          <w:rtl w:val="true"/>
        </w:rPr>
        <w:t>את</w:t>
      </w:r>
      <w:r>
        <w:rPr>
          <w:rFonts w:eastAsia="Arial TUR" w:cs="Arial TUR"/>
          <w:rtl w:val="true"/>
        </w:rPr>
        <w:t xml:space="preserve"> </w:t>
      </w:r>
      <w:r>
        <w:rPr>
          <w:rtl w:val="true"/>
        </w:rPr>
        <w:t>אילת</w:t>
      </w:r>
      <w:r>
        <w:rPr>
          <w:rFonts w:eastAsia="Arial TUR" w:cs="Arial TUR"/>
          <w:rtl w:val="true"/>
        </w:rPr>
        <w:t xml:space="preserve"> </w:t>
      </w:r>
      <w:r>
        <w:rPr>
          <w:rtl w:val="true"/>
        </w:rPr>
        <w:t>ולשלם</w:t>
      </w:r>
      <w:r>
        <w:rPr>
          <w:rFonts w:eastAsia="Arial TUR" w:cs="Arial TUR"/>
          <w:rtl w:val="true"/>
        </w:rPr>
        <w:t xml:space="preserve"> </w:t>
      </w:r>
      <w:r>
        <w:rPr>
          <w:rtl w:val="true"/>
        </w:rPr>
        <w:t>את</w:t>
      </w:r>
      <w:r>
        <w:rPr>
          <w:rFonts w:eastAsia="Arial TUR" w:cs="Arial TUR"/>
          <w:rtl w:val="true"/>
        </w:rPr>
        <w:t xml:space="preserve"> </w:t>
      </w:r>
      <w:r>
        <w:rPr>
          <w:rtl w:val="true"/>
        </w:rPr>
        <w:t>יתרת</w:t>
      </w:r>
      <w:r>
        <w:rPr>
          <w:rFonts w:eastAsia="Arial TUR" w:cs="Arial TUR"/>
          <w:rtl w:val="true"/>
        </w:rPr>
        <w:t xml:space="preserve"> </w:t>
      </w:r>
      <w:r>
        <w:rPr>
          <w:rtl w:val="true"/>
        </w:rPr>
        <w:t>חובו</w:t>
      </w:r>
      <w:r>
        <w:rPr>
          <w:rFonts w:eastAsia="Arial TUR" w:cs="Arial TUR"/>
          <w:rtl w:val="true"/>
        </w:rPr>
        <w:t xml:space="preserve"> </w:t>
      </w:r>
      <w:r>
        <w:rPr>
          <w:rtl w:val="true"/>
        </w:rPr>
        <w:t>כשיהיה</w:t>
      </w:r>
      <w:r>
        <w:rPr>
          <w:rFonts w:eastAsia="Arial TUR" w:cs="Arial TUR"/>
          <w:rtl w:val="true"/>
        </w:rPr>
        <w:t xml:space="preserve"> </w:t>
      </w:r>
      <w:r>
        <w:rPr>
          <w:rtl w:val="true"/>
        </w:rPr>
        <w:t>לו</w:t>
      </w:r>
      <w:r>
        <w:rPr>
          <w:rFonts w:eastAsia="Arial TUR" w:cs="Arial TUR"/>
          <w:rtl w:val="true"/>
        </w:rPr>
        <w:t xml:space="preserve"> </w:t>
      </w:r>
      <w:r>
        <w:rPr>
          <w:rtl w:val="true"/>
        </w:rPr>
        <w:t>כסף</w:t>
      </w:r>
      <w:r>
        <w:rPr>
          <w:rtl w:val="true"/>
        </w:rPr>
        <w:t xml:space="preserve">. </w:t>
      </w:r>
      <w:r>
        <w:rPr>
          <w:rtl w:val="true"/>
        </w:rPr>
        <w:t>למחרת</w:t>
      </w:r>
      <w:r>
        <w:rPr>
          <w:rFonts w:eastAsia="Arial TUR" w:cs="Arial TUR"/>
          <w:rtl w:val="true"/>
        </w:rPr>
        <w:t xml:space="preserve"> </w:t>
      </w:r>
      <w:r>
        <w:rPr>
          <w:rtl w:val="true"/>
        </w:rPr>
        <w:t>התקשר</w:t>
      </w:r>
      <w:r>
        <w:rPr>
          <w:rFonts w:eastAsia="Arial TUR" w:cs="Arial TUR"/>
          <w:rtl w:val="true"/>
        </w:rPr>
        <w:t xml:space="preserve"> </w:t>
      </w:r>
      <w:r>
        <w:rPr>
          <w:rtl w:val="true"/>
        </w:rPr>
        <w:t>יניב</w:t>
      </w:r>
      <w:r>
        <w:rPr>
          <w:rFonts w:eastAsia="Arial TUR" w:cs="Arial TUR"/>
          <w:rtl w:val="true"/>
        </w:rPr>
        <w:t xml:space="preserve"> </w:t>
      </w:r>
      <w:r>
        <w:rPr>
          <w:rtl w:val="true"/>
        </w:rPr>
        <w:t>לדוד</w:t>
      </w:r>
      <w:r>
        <w:rPr>
          <w:rFonts w:eastAsia="Arial TUR" w:cs="Arial TUR"/>
          <w:rtl w:val="true"/>
        </w:rPr>
        <w:t xml:space="preserve"> </w:t>
      </w:r>
      <w:r>
        <w:rPr>
          <w:rtl w:val="true"/>
        </w:rPr>
        <w:t>וביקש</w:t>
      </w:r>
      <w:r>
        <w:rPr>
          <w:rFonts w:eastAsia="Arial TUR" w:cs="Arial TUR"/>
          <w:rtl w:val="true"/>
        </w:rPr>
        <w:t xml:space="preserve"> </w:t>
      </w:r>
      <w:r>
        <w:rPr>
          <w:rtl w:val="true"/>
        </w:rPr>
        <w:t>ממנו</w:t>
      </w:r>
      <w:r>
        <w:rPr>
          <w:rFonts w:eastAsia="Arial TUR" w:cs="Arial TUR"/>
          <w:rtl w:val="true"/>
        </w:rPr>
        <w:t xml:space="preserve"> </w:t>
      </w:r>
      <w:r>
        <w:rPr>
          <w:rtl w:val="true"/>
        </w:rPr>
        <w:t>להגיע</w:t>
      </w:r>
      <w:r>
        <w:rPr>
          <w:rFonts w:eastAsia="Arial TUR" w:cs="Arial TUR"/>
          <w:rtl w:val="true"/>
        </w:rPr>
        <w:t xml:space="preserve"> </w:t>
      </w:r>
      <w:r>
        <w:rPr>
          <w:rtl w:val="true"/>
        </w:rPr>
        <w:t>למשרדו</w:t>
      </w:r>
      <w:r>
        <w:rPr>
          <w:rtl w:val="true"/>
        </w:rPr>
        <w:t xml:space="preserve">. </w:t>
      </w:r>
      <w:r>
        <w:rPr>
          <w:rtl w:val="true"/>
        </w:rPr>
        <w:t>דוד</w:t>
      </w:r>
      <w:r>
        <w:rPr>
          <w:rFonts w:eastAsia="Arial TUR" w:cs="Arial TUR"/>
          <w:rtl w:val="true"/>
        </w:rPr>
        <w:t xml:space="preserve"> </w:t>
      </w:r>
      <w:r>
        <w:rPr>
          <w:rtl w:val="true"/>
        </w:rPr>
        <w:t>עשה</w:t>
      </w:r>
      <w:r>
        <w:rPr>
          <w:rFonts w:eastAsia="Arial TUR" w:cs="Arial TUR"/>
          <w:rtl w:val="true"/>
        </w:rPr>
        <w:t xml:space="preserve"> </w:t>
      </w:r>
      <w:r>
        <w:rPr>
          <w:rtl w:val="true"/>
        </w:rPr>
        <w:t>כן</w:t>
      </w:r>
      <w:r>
        <w:rPr>
          <w:rtl w:val="true"/>
        </w:rPr>
        <w:t xml:space="preserve">, </w:t>
      </w:r>
      <w:r>
        <w:rPr>
          <w:rtl w:val="true"/>
        </w:rPr>
        <w:t>וכשהגיע</w:t>
      </w:r>
      <w:r>
        <w:rPr>
          <w:rFonts w:eastAsia="Arial TUR" w:cs="Arial TUR"/>
          <w:rtl w:val="true"/>
        </w:rPr>
        <w:t xml:space="preserve"> </w:t>
      </w:r>
      <w:r>
        <w:rPr>
          <w:rtl w:val="true"/>
        </w:rPr>
        <w:t>ביקש</w:t>
      </w:r>
      <w:r>
        <w:rPr>
          <w:rFonts w:eastAsia="Arial TUR" w:cs="Arial TUR"/>
          <w:rtl w:val="true"/>
        </w:rPr>
        <w:t xml:space="preserve"> </w:t>
      </w:r>
      <w:r>
        <w:rPr>
          <w:rtl w:val="true"/>
        </w:rPr>
        <w:t>ממנו</w:t>
      </w:r>
      <w:r>
        <w:rPr>
          <w:rFonts w:eastAsia="Arial TUR" w:cs="Arial TUR"/>
          <w:rtl w:val="true"/>
        </w:rPr>
        <w:t xml:space="preserve"> </w:t>
      </w:r>
      <w:r>
        <w:rPr>
          <w:rtl w:val="true"/>
        </w:rPr>
        <w:t>יניב</w:t>
      </w:r>
      <w:r>
        <w:rPr>
          <w:rFonts w:eastAsia="Arial TUR" w:cs="Arial TUR"/>
          <w:rtl w:val="true"/>
        </w:rPr>
        <w:t xml:space="preserve"> </w:t>
      </w:r>
      <w:r>
        <w:rPr>
          <w:rtl w:val="true"/>
        </w:rPr>
        <w:t>לומר</w:t>
      </w:r>
      <w:r>
        <w:rPr>
          <w:rFonts w:eastAsia="Arial TUR" w:cs="Arial TUR"/>
          <w:rtl w:val="true"/>
        </w:rPr>
        <w:t xml:space="preserve"> </w:t>
      </w:r>
      <w:r>
        <w:rPr>
          <w:rtl w:val="true"/>
        </w:rPr>
        <w:t>כמה</w:t>
      </w:r>
      <w:r>
        <w:rPr>
          <w:rFonts w:eastAsia="Arial TUR" w:cs="Arial TUR"/>
          <w:rtl w:val="true"/>
        </w:rPr>
        <w:t xml:space="preserve"> </w:t>
      </w:r>
      <w:r>
        <w:rPr>
          <w:rtl w:val="true"/>
        </w:rPr>
        <w:t>כסף</w:t>
      </w:r>
      <w:r>
        <w:rPr>
          <w:rFonts w:eastAsia="Arial TUR" w:cs="Arial TUR"/>
          <w:rtl w:val="true"/>
        </w:rPr>
        <w:t xml:space="preserve"> </w:t>
      </w:r>
      <w:r>
        <w:rPr>
          <w:rtl w:val="true"/>
        </w:rPr>
        <w:t>הוא</w:t>
      </w:r>
      <w:r>
        <w:rPr>
          <w:rFonts w:eastAsia="Arial TUR" w:cs="Arial TUR"/>
          <w:rtl w:val="true"/>
        </w:rPr>
        <w:t xml:space="preserve"> </w:t>
      </w:r>
      <w:r>
        <w:rPr>
          <w:rtl w:val="true"/>
        </w:rPr>
        <w:t>הרוויח</w:t>
      </w:r>
      <w:r>
        <w:rPr>
          <w:rFonts w:eastAsia="Arial TUR" w:cs="Arial TUR"/>
          <w:rtl w:val="true"/>
        </w:rPr>
        <w:t xml:space="preserve"> </w:t>
      </w:r>
      <w:r>
        <w:rPr>
          <w:rtl w:val="true"/>
        </w:rPr>
        <w:t>מ</w:t>
      </w:r>
      <w:r>
        <w:rPr>
          <w:rtl w:val="true"/>
        </w:rPr>
        <w:t>"</w:t>
      </w:r>
      <w:r>
        <w:rPr>
          <w:rtl w:val="true"/>
        </w:rPr>
        <w:t>טיפים</w:t>
      </w:r>
      <w:r>
        <w:rPr>
          <w:rtl w:val="true"/>
        </w:rPr>
        <w:t xml:space="preserve">" </w:t>
      </w:r>
      <w:r>
        <w:rPr>
          <w:rtl w:val="true"/>
        </w:rPr>
        <w:t>במסגרת</w:t>
      </w:r>
      <w:r>
        <w:rPr>
          <w:rFonts w:eastAsia="Arial TUR" w:cs="Arial TUR"/>
          <w:rtl w:val="true"/>
        </w:rPr>
        <w:t xml:space="preserve"> </w:t>
      </w:r>
      <w:r>
        <w:rPr>
          <w:rtl w:val="true"/>
        </w:rPr>
        <w:t>עבודתו</w:t>
      </w:r>
      <w:r>
        <w:rPr>
          <w:rFonts w:eastAsia="Arial TUR" w:cs="Arial TUR"/>
          <w:rtl w:val="true"/>
        </w:rPr>
        <w:t xml:space="preserve"> </w:t>
      </w:r>
      <w:r>
        <w:rPr>
          <w:rtl w:val="true"/>
        </w:rPr>
        <w:t>בדירת</w:t>
      </w:r>
      <w:r>
        <w:rPr>
          <w:rFonts w:eastAsia="Arial TUR" w:cs="Arial TUR"/>
          <w:rtl w:val="true"/>
        </w:rPr>
        <w:t xml:space="preserve"> </w:t>
      </w:r>
      <w:r>
        <w:rPr>
          <w:rtl w:val="true"/>
        </w:rPr>
        <w:t>ההימורים</w:t>
      </w:r>
      <w:r>
        <w:rPr>
          <w:rFonts w:eastAsia="Arial TUR" w:cs="Arial TUR"/>
          <w:rtl w:val="true"/>
        </w:rPr>
        <w:t xml:space="preserve"> </w:t>
      </w:r>
      <w:r>
        <w:rPr>
          <w:rtl w:val="true"/>
        </w:rPr>
        <w:t>ומהו</w:t>
      </w:r>
      <w:r>
        <w:rPr>
          <w:rFonts w:eastAsia="Arial TUR" w:cs="Arial TUR"/>
          <w:rtl w:val="true"/>
        </w:rPr>
        <w:t xml:space="preserve"> </w:t>
      </w:r>
      <w:r>
        <w:rPr>
          <w:rtl w:val="true"/>
        </w:rPr>
        <w:t>הסכום</w:t>
      </w:r>
      <w:r>
        <w:rPr>
          <w:rFonts w:eastAsia="Arial TUR" w:cs="Arial TUR"/>
          <w:rtl w:val="true"/>
        </w:rPr>
        <w:t xml:space="preserve"> </w:t>
      </w:r>
      <w:r>
        <w:rPr>
          <w:rtl w:val="true"/>
        </w:rPr>
        <w:t>שנוכה</w:t>
      </w:r>
      <w:r>
        <w:rPr>
          <w:rFonts w:eastAsia="Arial TUR" w:cs="Arial TUR"/>
          <w:rtl w:val="true"/>
        </w:rPr>
        <w:t xml:space="preserve"> </w:t>
      </w:r>
      <w:r>
        <w:rPr>
          <w:rtl w:val="true"/>
        </w:rPr>
        <w:t>מהחוב</w:t>
      </w:r>
      <w:r>
        <w:rPr>
          <w:rtl w:val="true"/>
        </w:rPr>
        <w:t xml:space="preserve">. </w:t>
      </w:r>
      <w:r>
        <w:rPr>
          <w:rtl w:val="true"/>
        </w:rPr>
        <w:t>דוד</w:t>
      </w:r>
      <w:r>
        <w:rPr>
          <w:rFonts w:eastAsia="Arial TUR" w:cs="Arial TUR"/>
          <w:rtl w:val="true"/>
        </w:rPr>
        <w:t xml:space="preserve"> </w:t>
      </w:r>
      <w:r>
        <w:rPr>
          <w:rtl w:val="true"/>
        </w:rPr>
        <w:t>מסר</w:t>
      </w:r>
      <w:r>
        <w:rPr>
          <w:rFonts w:eastAsia="Arial TUR" w:cs="Arial TUR"/>
          <w:rtl w:val="true"/>
        </w:rPr>
        <w:t xml:space="preserve"> </w:t>
      </w:r>
      <w:r>
        <w:rPr>
          <w:rtl w:val="true"/>
        </w:rPr>
        <w:t>ליניב</w:t>
      </w:r>
      <w:r>
        <w:rPr>
          <w:rFonts w:eastAsia="Arial TUR" w:cs="Arial TUR"/>
          <w:rtl w:val="true"/>
        </w:rPr>
        <w:t xml:space="preserve"> </w:t>
      </w:r>
      <w:r>
        <w:rPr>
          <w:rtl w:val="true"/>
        </w:rPr>
        <w:t>את</w:t>
      </w:r>
      <w:r>
        <w:rPr>
          <w:rFonts w:eastAsia="Arial TUR" w:cs="Arial TUR"/>
          <w:rtl w:val="true"/>
        </w:rPr>
        <w:t xml:space="preserve"> </w:t>
      </w:r>
      <w:r>
        <w:rPr>
          <w:rtl w:val="true"/>
        </w:rPr>
        <w:t>הסכום</w:t>
      </w:r>
      <w:r>
        <w:rPr>
          <w:rFonts w:eastAsia="Arial TUR" w:cs="Arial TUR"/>
          <w:rtl w:val="true"/>
        </w:rPr>
        <w:t xml:space="preserve"> </w:t>
      </w:r>
      <w:r>
        <w:rPr>
          <w:rtl w:val="true"/>
        </w:rPr>
        <w:t>שהרוויח</w:t>
      </w:r>
      <w:r>
        <w:rPr>
          <w:rFonts w:eastAsia="Arial TUR" w:cs="Arial TUR"/>
          <w:rtl w:val="true"/>
        </w:rPr>
        <w:t xml:space="preserve"> </w:t>
      </w:r>
      <w:r>
        <w:rPr>
          <w:rtl w:val="true"/>
        </w:rPr>
        <w:t>ושאותו</w:t>
      </w:r>
      <w:r>
        <w:rPr>
          <w:rFonts w:eastAsia="Arial TUR" w:cs="Arial TUR"/>
          <w:rtl w:val="true"/>
        </w:rPr>
        <w:t xml:space="preserve"> </w:t>
      </w:r>
      <w:r>
        <w:rPr>
          <w:rtl w:val="true"/>
        </w:rPr>
        <w:t>העביר</w:t>
      </w:r>
      <w:r>
        <w:rPr>
          <w:rFonts w:eastAsia="Arial TUR" w:cs="Arial TUR"/>
          <w:rtl w:val="true"/>
        </w:rPr>
        <w:t xml:space="preserve"> </w:t>
      </w:r>
      <w:r>
        <w:rPr>
          <w:rtl w:val="true"/>
        </w:rPr>
        <w:t>לשחר</w:t>
      </w:r>
      <w:r>
        <w:rPr>
          <w:rtl w:val="true"/>
        </w:rPr>
        <w:t xml:space="preserve">; </w:t>
      </w:r>
      <w:r>
        <w:rPr>
          <w:rtl w:val="true"/>
        </w:rPr>
        <w:t>ואולם</w:t>
      </w:r>
      <w:r>
        <w:rPr>
          <w:rFonts w:eastAsia="Arial TUR" w:cs="Arial TUR"/>
          <w:rtl w:val="true"/>
        </w:rPr>
        <w:t xml:space="preserve"> </w:t>
      </w:r>
      <w:r>
        <w:rPr>
          <w:rtl w:val="true"/>
        </w:rPr>
        <w:t>יניב</w:t>
      </w:r>
      <w:r>
        <w:rPr>
          <w:rFonts w:eastAsia="Arial TUR" w:cs="Arial TUR"/>
          <w:rtl w:val="true"/>
        </w:rPr>
        <w:t xml:space="preserve"> </w:t>
      </w:r>
      <w:r>
        <w:rPr>
          <w:rtl w:val="true"/>
        </w:rPr>
        <w:t>הטיח</w:t>
      </w:r>
      <w:r>
        <w:rPr>
          <w:rFonts w:eastAsia="Arial TUR" w:cs="Arial TUR"/>
          <w:rtl w:val="true"/>
        </w:rPr>
        <w:t xml:space="preserve"> </w:t>
      </w:r>
      <w:r>
        <w:rPr>
          <w:rtl w:val="true"/>
        </w:rPr>
        <w:t>בו</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משקר</w:t>
      </w:r>
      <w:r>
        <w:rPr>
          <w:rtl w:val="true"/>
        </w:rPr>
        <w:t>.</w:t>
      </w:r>
      <w:r>
        <w:rPr>
          <w:rtl w:val="true"/>
        </w:rPr>
        <w:t xml:space="preserve"> </w:t>
      </w:r>
      <w:r>
        <w:rPr>
          <w:rtl w:val="true"/>
        </w:rPr>
        <w:t>לאחר</w:t>
      </w:r>
      <w:r>
        <w:rPr>
          <w:rFonts w:eastAsia="Arial TUR" w:cs="Arial TUR"/>
          <w:rtl w:val="true"/>
        </w:rPr>
        <w:t xml:space="preserve"> </w:t>
      </w:r>
      <w:r>
        <w:rPr>
          <w:rtl w:val="true"/>
        </w:rPr>
        <w:t>כשעה</w:t>
      </w:r>
      <w:r>
        <w:rPr>
          <w:rFonts w:eastAsia="Arial TUR" w:cs="Arial TUR"/>
          <w:rtl w:val="true"/>
        </w:rPr>
        <w:t xml:space="preserve"> </w:t>
      </w:r>
      <w:r>
        <w:rPr>
          <w:rtl w:val="true"/>
        </w:rPr>
        <w:t>התקשרו</w:t>
      </w:r>
      <w:r>
        <w:rPr>
          <w:rFonts w:eastAsia="Arial TUR" w:cs="Arial TUR"/>
          <w:rtl w:val="true"/>
        </w:rPr>
        <w:t xml:space="preserve"> </w:t>
      </w:r>
      <w:r>
        <w:rPr>
          <w:rtl w:val="true"/>
        </w:rPr>
        <w:t>יניב</w:t>
      </w:r>
      <w:r>
        <w:rPr>
          <w:rFonts w:eastAsia="Arial TUR" w:cs="Arial TUR"/>
          <w:rtl w:val="true"/>
        </w:rPr>
        <w:t xml:space="preserve"> </w:t>
      </w:r>
      <w:r>
        <w:rPr>
          <w:rtl w:val="true"/>
        </w:rPr>
        <w:t>ושחר</w:t>
      </w:r>
      <w:r>
        <w:rPr>
          <w:rFonts w:eastAsia="Arial TUR" w:cs="Arial TUR"/>
          <w:rtl w:val="true"/>
        </w:rPr>
        <w:t xml:space="preserve"> </w:t>
      </w:r>
      <w:r>
        <w:rPr>
          <w:rtl w:val="true"/>
        </w:rPr>
        <w:t>לדוד</w:t>
      </w:r>
      <w:r>
        <w:rPr>
          <w:rFonts w:eastAsia="Arial TUR" w:cs="Arial TUR"/>
          <w:rtl w:val="true"/>
        </w:rPr>
        <w:t xml:space="preserve"> </w:t>
      </w:r>
      <w:r>
        <w:rPr>
          <w:rtl w:val="true"/>
        </w:rPr>
        <w:t>ודרשו</w:t>
      </w:r>
      <w:r>
        <w:rPr>
          <w:rFonts w:eastAsia="Arial TUR" w:cs="Arial TUR"/>
          <w:rtl w:val="true"/>
        </w:rPr>
        <w:t xml:space="preserve"> </w:t>
      </w:r>
      <w:r>
        <w:rPr>
          <w:rtl w:val="true"/>
        </w:rPr>
        <w:t>ממנו</w:t>
      </w:r>
      <w:r>
        <w:rPr>
          <w:rFonts w:eastAsia="Arial TUR" w:cs="Arial TUR"/>
          <w:rtl w:val="true"/>
        </w:rPr>
        <w:t xml:space="preserve"> </w:t>
      </w:r>
      <w:r>
        <w:rPr>
          <w:rtl w:val="true"/>
        </w:rPr>
        <w:t>להגיע</w:t>
      </w:r>
      <w:r>
        <w:rPr>
          <w:rFonts w:eastAsia="Arial TUR" w:cs="Arial TUR"/>
          <w:rtl w:val="true"/>
        </w:rPr>
        <w:t xml:space="preserve"> </w:t>
      </w:r>
      <w:r>
        <w:rPr>
          <w:rtl w:val="true"/>
        </w:rPr>
        <w:t>לצומת</w:t>
      </w:r>
      <w:r>
        <w:rPr>
          <w:rFonts w:eastAsia="Arial TUR" w:cs="Arial TUR"/>
          <w:rtl w:val="true"/>
        </w:rPr>
        <w:t xml:space="preserve"> </w:t>
      </w:r>
      <w:r>
        <w:rPr>
          <w:rtl w:val="true"/>
        </w:rPr>
        <w:t>"</w:t>
      </w:r>
      <w:r>
        <w:rPr>
          <w:rtl w:val="true"/>
        </w:rPr>
        <w:t>צנזורה</w:t>
      </w:r>
      <w:r>
        <w:rPr>
          <w:rtl w:val="true"/>
        </w:rPr>
        <w:t xml:space="preserve">" </w:t>
      </w:r>
      <w:r>
        <w:rPr>
          <w:rtl w:val="true"/>
        </w:rPr>
        <w:t>ברחוב</w:t>
      </w:r>
      <w:r>
        <w:rPr>
          <w:rFonts w:eastAsia="Arial TUR" w:cs="Arial TUR"/>
          <w:rtl w:val="true"/>
        </w:rPr>
        <w:t xml:space="preserve"> </w:t>
      </w:r>
      <w:r>
        <w:rPr>
          <w:rtl w:val="true"/>
        </w:rPr>
        <w:t>שחמון</w:t>
      </w:r>
      <w:r>
        <w:rPr>
          <w:rFonts w:eastAsia="Arial TUR" w:cs="Arial TUR"/>
          <w:rtl w:val="true"/>
        </w:rPr>
        <w:t xml:space="preserve"> </w:t>
      </w:r>
      <w:r>
        <w:rPr>
          <w:rtl w:val="true"/>
        </w:rPr>
        <w:t>באילת</w:t>
      </w:r>
      <w:r>
        <w:rPr>
          <w:rtl w:val="true"/>
        </w:rPr>
        <w:t xml:space="preserve">. </w:t>
      </w:r>
      <w:r>
        <w:rPr>
          <w:rtl w:val="true"/>
        </w:rPr>
        <w:t>הצדדים</w:t>
      </w:r>
      <w:r>
        <w:rPr>
          <w:rFonts w:eastAsia="Arial TUR" w:cs="Arial TUR"/>
          <w:rtl w:val="true"/>
        </w:rPr>
        <w:t xml:space="preserve"> </w:t>
      </w:r>
      <w:r>
        <w:rPr>
          <w:rtl w:val="true"/>
        </w:rPr>
        <w:t>נפגשו</w:t>
      </w:r>
      <w:r>
        <w:rPr>
          <w:rFonts w:eastAsia="Arial TUR" w:cs="Arial TUR"/>
          <w:rtl w:val="true"/>
        </w:rPr>
        <w:t xml:space="preserve"> </w:t>
      </w:r>
      <w:r>
        <w:rPr>
          <w:rtl w:val="true"/>
        </w:rPr>
        <w:t>במקום</w:t>
      </w:r>
      <w:r>
        <w:rPr>
          <w:rFonts w:eastAsia="Arial TUR" w:cs="Arial TUR"/>
          <w:rtl w:val="true"/>
        </w:rPr>
        <w:t xml:space="preserve"> </w:t>
      </w:r>
      <w:r>
        <w:rPr>
          <w:rtl w:val="true"/>
        </w:rPr>
        <w:t>סמוך</w:t>
      </w:r>
      <w:r>
        <w:rPr>
          <w:rFonts w:eastAsia="Arial TUR" w:cs="Arial TUR"/>
          <w:rtl w:val="true"/>
        </w:rPr>
        <w:t xml:space="preserve"> </w:t>
      </w:r>
      <w:r>
        <w:rPr>
          <w:rtl w:val="true"/>
        </w:rPr>
        <w:t>לשעה</w:t>
      </w:r>
      <w:r>
        <w:rPr>
          <w:rFonts w:eastAsia="Arial TUR" w:cs="Arial TUR"/>
          <w:rtl w:val="true"/>
        </w:rPr>
        <w:t xml:space="preserve"> </w:t>
      </w:r>
      <w:r>
        <w:rPr/>
        <w:t>14:00</w:t>
      </w:r>
      <w:r>
        <w:rPr>
          <w:rtl w:val="true"/>
        </w:rPr>
        <w:t xml:space="preserve">, </w:t>
      </w:r>
      <w:r>
        <w:rPr>
          <w:rtl w:val="true"/>
        </w:rPr>
        <w:t>כשליניב</w:t>
      </w:r>
      <w:r>
        <w:rPr>
          <w:rFonts w:eastAsia="Arial TUR" w:cs="Arial TUR"/>
          <w:rtl w:val="true"/>
        </w:rPr>
        <w:t xml:space="preserve"> </w:t>
      </w:r>
      <w:r>
        <w:rPr>
          <w:rtl w:val="true"/>
        </w:rPr>
        <w:t>ולשחר</w:t>
      </w:r>
      <w:r>
        <w:rPr>
          <w:rFonts w:eastAsia="Arial TUR" w:cs="Arial TUR"/>
          <w:rtl w:val="true"/>
        </w:rPr>
        <w:t xml:space="preserve"> </w:t>
      </w:r>
      <w:r>
        <w:rPr>
          <w:rtl w:val="true"/>
        </w:rPr>
        <w:t>התלווה</w:t>
      </w:r>
      <w:r>
        <w:rPr>
          <w:rFonts w:eastAsia="Arial TUR" w:cs="Arial TUR"/>
          <w:rtl w:val="true"/>
        </w:rPr>
        <w:t xml:space="preserve"> </w:t>
      </w:r>
      <w:r>
        <w:rPr>
          <w:rtl w:val="true"/>
        </w:rPr>
        <w:t>אדם</w:t>
      </w:r>
      <w:r>
        <w:rPr>
          <w:rFonts w:eastAsia="Arial TUR" w:cs="Arial TUR"/>
          <w:rtl w:val="true"/>
        </w:rPr>
        <w:t xml:space="preserve"> </w:t>
      </w:r>
      <w:r>
        <w:rPr>
          <w:rtl w:val="true"/>
        </w:rPr>
        <w:t>ששמו</w:t>
      </w:r>
      <w:r>
        <w:rPr>
          <w:rFonts w:eastAsia="Arial TUR" w:cs="Arial TUR"/>
          <w:rtl w:val="true"/>
        </w:rPr>
        <w:t xml:space="preserve"> </w:t>
      </w:r>
      <w:r>
        <w:rPr>
          <w:rtl w:val="true"/>
        </w:rPr>
        <w:t>ישראל</w:t>
      </w:r>
      <w:r>
        <w:rPr>
          <w:rFonts w:eastAsia="Arial TUR" w:cs="Arial TUR"/>
          <w:rtl w:val="true"/>
        </w:rPr>
        <w:t xml:space="preserve"> </w:t>
      </w:r>
      <w:r>
        <w:rPr>
          <w:rtl w:val="true"/>
        </w:rPr>
        <w:t>שלום</w:t>
      </w:r>
      <w:r>
        <w:rPr>
          <w:rtl w:val="true"/>
        </w:rPr>
        <w:t>.</w:t>
      </w:r>
      <w:r>
        <w:rPr>
          <w:rtl w:val="true"/>
        </w:rPr>
        <w:t xml:space="preserve"> </w:t>
      </w:r>
      <w:r>
        <w:rPr>
          <w:rtl w:val="true"/>
        </w:rPr>
        <w:t>במפגש</w:t>
      </w:r>
      <w:r>
        <w:rPr>
          <w:rFonts w:eastAsia="Arial TUR" w:cs="Arial TUR"/>
          <w:rtl w:val="true"/>
        </w:rPr>
        <w:t xml:space="preserve"> </w:t>
      </w:r>
      <w:r>
        <w:rPr>
          <w:rtl w:val="true"/>
        </w:rPr>
        <w:t>התנהל</w:t>
      </w:r>
      <w:r>
        <w:rPr>
          <w:rFonts w:eastAsia="Arial TUR" w:cs="Arial TUR"/>
          <w:rtl w:val="true"/>
        </w:rPr>
        <w:t xml:space="preserve"> </w:t>
      </w:r>
      <w:r>
        <w:rPr>
          <w:rtl w:val="true"/>
        </w:rPr>
        <w:t>ויכוח</w:t>
      </w:r>
      <w:r>
        <w:rPr>
          <w:rFonts w:eastAsia="Arial TUR" w:cs="Arial TUR"/>
          <w:rtl w:val="true"/>
        </w:rPr>
        <w:t xml:space="preserve"> </w:t>
      </w:r>
      <w:r>
        <w:rPr>
          <w:rtl w:val="true"/>
        </w:rPr>
        <w:t>בשאלה</w:t>
      </w:r>
      <w:r>
        <w:rPr>
          <w:rFonts w:eastAsia="Arial TUR" w:cs="Arial TUR"/>
          <w:rtl w:val="true"/>
        </w:rPr>
        <w:t xml:space="preserve"> </w:t>
      </w:r>
      <w:r>
        <w:rPr>
          <w:rtl w:val="true"/>
        </w:rPr>
        <w:t>אם</w:t>
      </w:r>
      <w:r>
        <w:rPr>
          <w:rFonts w:eastAsia="Arial TUR" w:cs="Arial TUR"/>
          <w:rtl w:val="true"/>
        </w:rPr>
        <w:t xml:space="preserve"> </w:t>
      </w:r>
      <w:r>
        <w:rPr>
          <w:rtl w:val="true"/>
        </w:rPr>
        <w:t>דוד</w:t>
      </w:r>
      <w:r>
        <w:rPr>
          <w:rFonts w:eastAsia="Arial TUR" w:cs="Arial TUR"/>
          <w:rtl w:val="true"/>
        </w:rPr>
        <w:t xml:space="preserve"> </w:t>
      </w:r>
      <w:r>
        <w:rPr>
          <w:rtl w:val="true"/>
        </w:rPr>
        <w:t>משקר</w:t>
      </w:r>
      <w:r>
        <w:rPr>
          <w:rFonts w:eastAsia="Arial TUR" w:cs="Arial TUR"/>
          <w:rtl w:val="true"/>
        </w:rPr>
        <w:t xml:space="preserve"> </w:t>
      </w:r>
      <w:r>
        <w:rPr>
          <w:rtl w:val="true"/>
        </w:rPr>
        <w:t>לגבי</w:t>
      </w:r>
      <w:r>
        <w:rPr>
          <w:rFonts w:eastAsia="Arial TUR" w:cs="Arial TUR"/>
          <w:rtl w:val="true"/>
        </w:rPr>
        <w:t xml:space="preserve"> </w:t>
      </w:r>
      <w:r>
        <w:rPr>
          <w:rtl w:val="true"/>
        </w:rPr>
        <w:t>סכום</w:t>
      </w:r>
      <w:r>
        <w:rPr>
          <w:rFonts w:eastAsia="Arial TUR" w:cs="Arial TUR"/>
          <w:rtl w:val="true"/>
        </w:rPr>
        <w:t xml:space="preserve"> </w:t>
      </w:r>
      <w:r>
        <w:rPr>
          <w:rtl w:val="true"/>
        </w:rPr>
        <w:t>הכסף</w:t>
      </w:r>
      <w:r>
        <w:rPr>
          <w:rFonts w:eastAsia="Arial TUR" w:cs="Arial TUR"/>
          <w:rtl w:val="true"/>
        </w:rPr>
        <w:t xml:space="preserve"> </w:t>
      </w:r>
      <w:r>
        <w:rPr>
          <w:rtl w:val="true"/>
        </w:rPr>
        <w:t>שהרוויח</w:t>
      </w:r>
      <w:r>
        <w:rPr>
          <w:rFonts w:eastAsia="Arial TUR" w:cs="Arial TUR"/>
          <w:rtl w:val="true"/>
        </w:rPr>
        <w:t xml:space="preserve"> </w:t>
      </w:r>
      <w:r>
        <w:rPr>
          <w:rtl w:val="true"/>
        </w:rPr>
        <w:t>בדירת</w:t>
      </w:r>
      <w:r>
        <w:rPr>
          <w:rFonts w:eastAsia="Arial TUR" w:cs="Arial TUR"/>
          <w:rtl w:val="true"/>
        </w:rPr>
        <w:t xml:space="preserve"> </w:t>
      </w:r>
      <w:r>
        <w:rPr>
          <w:rtl w:val="true"/>
        </w:rPr>
        <w:t>ההימורים</w:t>
      </w:r>
      <w:r>
        <w:rPr>
          <w:rtl w:val="true"/>
        </w:rPr>
        <w:t xml:space="preserve">, </w:t>
      </w:r>
      <w:r>
        <w:rPr>
          <w:rtl w:val="true"/>
        </w:rPr>
        <w:t>שבמהלכו</w:t>
      </w:r>
      <w:r>
        <w:rPr>
          <w:rFonts w:eastAsia="Arial TUR" w:cs="Arial TUR"/>
          <w:rtl w:val="true"/>
        </w:rPr>
        <w:t xml:space="preserve"> </w:t>
      </w:r>
      <w:r>
        <w:rPr>
          <w:rtl w:val="true"/>
        </w:rPr>
        <w:t>אחז</w:t>
      </w:r>
      <w:r>
        <w:rPr>
          <w:rFonts w:eastAsia="Arial TUR" w:cs="Arial TUR"/>
          <w:rtl w:val="true"/>
        </w:rPr>
        <w:t xml:space="preserve"> </w:t>
      </w:r>
      <w:r>
        <w:rPr>
          <w:rtl w:val="true"/>
        </w:rPr>
        <w:t>שחר</w:t>
      </w:r>
      <w:r>
        <w:rPr>
          <w:rFonts w:eastAsia="Arial TUR" w:cs="Arial TUR"/>
          <w:rtl w:val="true"/>
        </w:rPr>
        <w:t xml:space="preserve"> </w:t>
      </w:r>
      <w:r>
        <w:rPr>
          <w:rtl w:val="true"/>
        </w:rPr>
        <w:t>בפניו</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תוך</w:t>
      </w:r>
      <w:r>
        <w:rPr>
          <w:rFonts w:eastAsia="Arial TUR" w:cs="Arial TUR"/>
          <w:rtl w:val="true"/>
        </w:rPr>
        <w:t xml:space="preserve"> </w:t>
      </w:r>
      <w:r>
        <w:rPr>
          <w:rtl w:val="true"/>
        </w:rPr>
        <w:t>שהוא</w:t>
      </w:r>
      <w:r>
        <w:rPr>
          <w:rFonts w:eastAsia="Arial TUR" w:cs="Arial TUR"/>
          <w:rtl w:val="true"/>
        </w:rPr>
        <w:t xml:space="preserve"> </w:t>
      </w:r>
      <w:r>
        <w:rPr>
          <w:rtl w:val="true"/>
        </w:rPr>
        <w:t>מפציר</w:t>
      </w:r>
      <w:r>
        <w:rPr>
          <w:rFonts w:eastAsia="Arial TUR" w:cs="Arial TUR"/>
          <w:rtl w:val="true"/>
        </w:rPr>
        <w:t xml:space="preserve"> </w:t>
      </w:r>
      <w:r>
        <w:rPr>
          <w:rtl w:val="true"/>
        </w:rPr>
        <w:t>בו</w:t>
      </w:r>
      <w:r>
        <w:rPr>
          <w:rFonts w:eastAsia="Arial TUR" w:cs="Arial TUR"/>
          <w:rtl w:val="true"/>
        </w:rPr>
        <w:t xml:space="preserve"> </w:t>
      </w:r>
      <w:r>
        <w:rPr>
          <w:rtl w:val="true"/>
        </w:rPr>
        <w:t>לומר</w:t>
      </w:r>
      <w:r>
        <w:rPr>
          <w:rFonts w:eastAsia="Arial TUR" w:cs="Arial TUR"/>
          <w:rtl w:val="true"/>
        </w:rPr>
        <w:t xml:space="preserve"> </w:t>
      </w:r>
      <w:r>
        <w:rPr>
          <w:rtl w:val="true"/>
        </w:rPr>
        <w:t>את</w:t>
      </w:r>
      <w:r>
        <w:rPr>
          <w:rFonts w:eastAsia="Arial TUR" w:cs="Arial TUR"/>
          <w:rtl w:val="true"/>
        </w:rPr>
        <w:t xml:space="preserve"> </w:t>
      </w:r>
      <w:r>
        <w:rPr>
          <w:rtl w:val="true"/>
        </w:rPr>
        <w:t>האמת</w:t>
      </w:r>
      <w:r>
        <w:rPr>
          <w:rtl w:val="true"/>
        </w:rPr>
        <w:t>,</w:t>
      </w:r>
      <w:r>
        <w:rPr>
          <w:rtl w:val="true"/>
        </w:rPr>
        <w:t xml:space="preserve"> </w:t>
      </w:r>
      <w:r>
        <w:rPr>
          <w:rtl w:val="true"/>
        </w:rPr>
        <w:t>ולאחר</w:t>
      </w:r>
      <w:r>
        <w:rPr>
          <w:rFonts w:eastAsia="Arial TUR" w:cs="Arial TUR"/>
          <w:rtl w:val="true"/>
        </w:rPr>
        <w:t xml:space="preserve"> </w:t>
      </w:r>
      <w:r>
        <w:rPr>
          <w:rtl w:val="true"/>
        </w:rPr>
        <w:t>מכן</w:t>
      </w:r>
      <w:r>
        <w:rPr>
          <w:rFonts w:eastAsia="Arial TUR" w:cs="Arial TUR"/>
          <w:rtl w:val="true"/>
        </w:rPr>
        <w:t xml:space="preserve"> </w:t>
      </w:r>
      <w:r>
        <w:rPr>
          <w:rtl w:val="true"/>
        </w:rPr>
        <w:t>דחף</w:t>
      </w:r>
      <w:r>
        <w:rPr>
          <w:rFonts w:eastAsia="Arial TUR" w:cs="Arial TUR"/>
          <w:rtl w:val="true"/>
        </w:rPr>
        <w:t xml:space="preserve"> </w:t>
      </w:r>
      <w:r>
        <w:rPr>
          <w:rtl w:val="true"/>
        </w:rPr>
        <w:t>את</w:t>
      </w:r>
      <w:r>
        <w:rPr>
          <w:rFonts w:eastAsia="Arial TUR" w:cs="Arial TUR"/>
          <w:rtl w:val="true"/>
        </w:rPr>
        <w:t xml:space="preserve"> </w:t>
      </w:r>
      <w:r>
        <w:rPr>
          <w:rtl w:val="true"/>
        </w:rPr>
        <w:t>פניו</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יניב</w:t>
      </w:r>
      <w:r>
        <w:rPr>
          <w:rFonts w:eastAsia="Arial TUR" w:cs="Arial TUR"/>
          <w:rtl w:val="true"/>
        </w:rPr>
        <w:t xml:space="preserve"> </w:t>
      </w:r>
      <w:r>
        <w:rPr>
          <w:rtl w:val="true"/>
        </w:rPr>
        <w:t>הרים</w:t>
      </w:r>
      <w:r>
        <w:rPr>
          <w:rFonts w:eastAsia="Arial TUR" w:cs="Arial TUR"/>
          <w:rtl w:val="true"/>
        </w:rPr>
        <w:t xml:space="preserve"> </w:t>
      </w:r>
      <w:r>
        <w:rPr>
          <w:rtl w:val="true"/>
        </w:rPr>
        <w:t>אבן</w:t>
      </w:r>
      <w:r>
        <w:rPr>
          <w:rFonts w:eastAsia="Arial TUR" w:cs="Arial TUR"/>
          <w:rtl w:val="true"/>
        </w:rPr>
        <w:t xml:space="preserve"> </w:t>
      </w:r>
      <w:r>
        <w:rPr>
          <w:rtl w:val="true"/>
        </w:rPr>
        <w:t>שהייתה</w:t>
      </w:r>
      <w:r>
        <w:rPr>
          <w:rFonts w:eastAsia="Arial TUR" w:cs="Arial TUR"/>
          <w:rtl w:val="true"/>
        </w:rPr>
        <w:t xml:space="preserve"> </w:t>
      </w:r>
      <w:r>
        <w:rPr>
          <w:rtl w:val="true"/>
        </w:rPr>
        <w:t>במקום</w:t>
      </w:r>
      <w:r>
        <w:rPr>
          <w:rtl w:val="true"/>
        </w:rPr>
        <w:t xml:space="preserve">, </w:t>
      </w:r>
      <w:r>
        <w:rPr>
          <w:rtl w:val="true"/>
        </w:rPr>
        <w:t>הניף</w:t>
      </w:r>
      <w:r>
        <w:rPr>
          <w:rFonts w:eastAsia="Arial TUR" w:cs="Arial TUR"/>
          <w:rtl w:val="true"/>
        </w:rPr>
        <w:t xml:space="preserve"> </w:t>
      </w:r>
      <w:r>
        <w:rPr>
          <w:rtl w:val="true"/>
        </w:rPr>
        <w:t>אותה</w:t>
      </w:r>
      <w:r>
        <w:rPr>
          <w:rFonts w:eastAsia="Arial TUR" w:cs="Arial TUR"/>
          <w:rtl w:val="true"/>
        </w:rPr>
        <w:t xml:space="preserve"> </w:t>
      </w:r>
      <w:r>
        <w:rPr>
          <w:rtl w:val="true"/>
        </w:rPr>
        <w:t>לעבר</w:t>
      </w:r>
      <w:r>
        <w:rPr>
          <w:rFonts w:eastAsia="Arial TUR" w:cs="Arial TUR"/>
          <w:rtl w:val="true"/>
        </w:rPr>
        <w:t xml:space="preserve"> </w:t>
      </w:r>
      <w:r>
        <w:rPr>
          <w:rtl w:val="true"/>
        </w:rPr>
        <w:t>דוד</w:t>
      </w:r>
      <w:r>
        <w:rPr>
          <w:rFonts w:eastAsia="Arial TUR" w:cs="Arial TUR"/>
          <w:rtl w:val="true"/>
        </w:rPr>
        <w:t xml:space="preserve"> </w:t>
      </w:r>
      <w:r>
        <w:rPr>
          <w:rtl w:val="true"/>
        </w:rPr>
        <w:t>ואמר</w:t>
      </w:r>
      <w:r>
        <w:rPr>
          <w:rFonts w:eastAsia="Arial TUR" w:cs="Arial TUR"/>
          <w:rtl w:val="true"/>
        </w:rPr>
        <w:t xml:space="preserve"> </w:t>
      </w:r>
      <w:r>
        <w:rPr>
          <w:rtl w:val="true"/>
        </w:rPr>
        <w:t>לו</w:t>
      </w:r>
      <w:r>
        <w:rPr>
          <w:rFonts w:eastAsia="Arial TUR" w:cs="Arial TUR"/>
          <w:rtl w:val="true"/>
        </w:rPr>
        <w:t xml:space="preserve"> </w:t>
      </w:r>
      <w:r>
        <w:rPr>
          <w:rtl w:val="true"/>
        </w:rPr>
        <w:t>"</w:t>
      </w:r>
      <w:r>
        <w:rPr>
          <w:rFonts w:ascii="Century" w:hAnsi="Century" w:cs="Miriam"/>
          <w:b/>
          <w:b/>
          <w:spacing w:val="0"/>
          <w:szCs w:val="24"/>
          <w:rtl w:val="true"/>
        </w:rPr>
        <w:t>ירחי</w:t>
      </w:r>
      <w:r>
        <w:rPr>
          <w:rFonts w:cs="Miriam" w:ascii="Century" w:hAnsi="Century"/>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מבקש</w:t>
      </w:r>
      <w:r>
        <w:rPr>
          <w:rFonts w:cs="Miriam" w:ascii="Century" w:hAnsi="Century"/>
          <w:b/>
          <w:spacing w:val="0"/>
          <w:szCs w:val="24"/>
          <w:rtl w:val="true"/>
        </w:rPr>
        <w:t xml:space="preserve">, </w:t>
      </w:r>
      <w:r>
        <w:rPr>
          <w:rFonts w:ascii="Century" w:hAnsi="Century" w:cs="Miriam"/>
          <w:b/>
          <w:b/>
          <w:spacing w:val="0"/>
          <w:szCs w:val="24"/>
          <w:rtl w:val="true"/>
        </w:rPr>
        <w:t>אל</w:t>
      </w:r>
      <w:r>
        <w:rPr>
          <w:rFonts w:ascii="Century" w:hAnsi="Century" w:eastAsia="Century" w:cs="Century"/>
          <w:b/>
          <w:b/>
          <w:spacing w:val="0"/>
          <w:szCs w:val="24"/>
          <w:rtl w:val="true"/>
        </w:rPr>
        <w:t xml:space="preserve"> </w:t>
      </w:r>
      <w:r>
        <w:rPr>
          <w:rFonts w:ascii="Century" w:hAnsi="Century" w:cs="Miriam"/>
          <w:b/>
          <w:b/>
          <w:spacing w:val="0"/>
          <w:szCs w:val="24"/>
          <w:rtl w:val="true"/>
        </w:rPr>
        <w:t>תשקר</w:t>
      </w:r>
      <w:r>
        <w:rPr>
          <w:rFonts w:ascii="Century" w:hAnsi="Century" w:eastAsia="Century" w:cs="Century"/>
          <w:b/>
          <w:b/>
          <w:spacing w:val="0"/>
          <w:szCs w:val="24"/>
          <w:rtl w:val="true"/>
        </w:rPr>
        <w:t xml:space="preserve"> </w:t>
      </w:r>
      <w:r>
        <w:rPr>
          <w:rFonts w:ascii="Century" w:hAnsi="Century" w:cs="Miriam"/>
          <w:b/>
          <w:b/>
          <w:spacing w:val="0"/>
          <w:szCs w:val="24"/>
          <w:rtl w:val="true"/>
        </w:rPr>
        <w:t>לי</w:t>
      </w:r>
      <w:r>
        <w:rPr>
          <w:rFonts w:cs="Miriam" w:ascii="Century" w:hAnsi="Century"/>
          <w:b/>
          <w:spacing w:val="0"/>
          <w:szCs w:val="24"/>
          <w:rtl w:val="true"/>
        </w:rPr>
        <w:t xml:space="preserve">, </w:t>
      </w:r>
      <w:r>
        <w:rPr>
          <w:rFonts w:ascii="Century" w:hAnsi="Century" w:cs="Miriam"/>
          <w:b/>
          <w:b/>
          <w:spacing w:val="0"/>
          <w:szCs w:val="24"/>
          <w:rtl w:val="true"/>
        </w:rPr>
        <w:t>זה</w:t>
      </w:r>
      <w:r>
        <w:rPr>
          <w:rFonts w:ascii="Century" w:hAnsi="Century" w:eastAsia="Century" w:cs="Century"/>
          <w:b/>
          <w:b/>
          <w:spacing w:val="0"/>
          <w:szCs w:val="24"/>
          <w:rtl w:val="true"/>
        </w:rPr>
        <w:t xml:space="preserve"> </w:t>
      </w:r>
      <w:r>
        <w:rPr>
          <w:rFonts w:ascii="Century" w:hAnsi="Century" w:cs="Miriam"/>
          <w:b/>
          <w:b/>
          <w:spacing w:val="0"/>
          <w:szCs w:val="24"/>
          <w:rtl w:val="true"/>
        </w:rPr>
        <w:t>לא</w:t>
      </w:r>
      <w:r>
        <w:rPr>
          <w:rFonts w:ascii="Century" w:hAnsi="Century" w:eastAsia="Century" w:cs="Century"/>
          <w:b/>
          <w:b/>
          <w:spacing w:val="0"/>
          <w:szCs w:val="24"/>
          <w:rtl w:val="true"/>
        </w:rPr>
        <w:t xml:space="preserve"> </w:t>
      </w:r>
      <w:r>
        <w:rPr>
          <w:rFonts w:ascii="Century" w:hAnsi="Century" w:cs="Miriam"/>
          <w:b/>
          <w:b/>
          <w:spacing w:val="0"/>
          <w:szCs w:val="24"/>
          <w:rtl w:val="true"/>
        </w:rPr>
        <w:t>ייגמר</w:t>
      </w:r>
      <w:r>
        <w:rPr>
          <w:rFonts w:ascii="Century" w:hAnsi="Century" w:eastAsia="Century" w:cs="Century"/>
          <w:b/>
          <w:b/>
          <w:spacing w:val="0"/>
          <w:szCs w:val="24"/>
          <w:rtl w:val="true"/>
        </w:rPr>
        <w:t xml:space="preserve"> </w:t>
      </w:r>
      <w:r>
        <w:rPr>
          <w:rFonts w:ascii="Century" w:hAnsi="Century" w:cs="Miriam"/>
          <w:b/>
          <w:b/>
          <w:spacing w:val="0"/>
          <w:szCs w:val="24"/>
          <w:rtl w:val="true"/>
        </w:rPr>
        <w:t>בטוב</w:t>
      </w:r>
      <w:r>
        <w:rPr>
          <w:rtl w:val="true"/>
        </w:rPr>
        <w:t xml:space="preserve">", </w:t>
      </w:r>
      <w:r>
        <w:rPr>
          <w:rtl w:val="true"/>
        </w:rPr>
        <w:t>ואחר</w:t>
      </w:r>
      <w:r>
        <w:rPr>
          <w:rFonts w:eastAsia="Arial TUR" w:cs="Arial TUR"/>
          <w:rtl w:val="true"/>
        </w:rPr>
        <w:t xml:space="preserve"> </w:t>
      </w:r>
      <w:r>
        <w:rPr>
          <w:rtl w:val="true"/>
        </w:rPr>
        <w:t>כך</w:t>
      </w:r>
      <w:r>
        <w:rPr>
          <w:rFonts w:eastAsia="Arial TUR" w:cs="Arial TUR"/>
          <w:rtl w:val="true"/>
        </w:rPr>
        <w:t xml:space="preserve"> </w:t>
      </w:r>
      <w:r>
        <w:rPr>
          <w:rtl w:val="true"/>
        </w:rPr>
        <w:t>זרק</w:t>
      </w:r>
      <w:r>
        <w:rPr>
          <w:rFonts w:eastAsia="Arial TUR" w:cs="Arial TUR"/>
          <w:rtl w:val="true"/>
        </w:rPr>
        <w:t xml:space="preserve"> </w:t>
      </w:r>
      <w:r>
        <w:rPr>
          <w:rtl w:val="true"/>
        </w:rPr>
        <w:t>את</w:t>
      </w:r>
      <w:r>
        <w:rPr>
          <w:rFonts w:eastAsia="Arial TUR" w:cs="Arial TUR"/>
          <w:rtl w:val="true"/>
        </w:rPr>
        <w:t xml:space="preserve"> </w:t>
      </w:r>
      <w:r>
        <w:rPr>
          <w:rtl w:val="true"/>
        </w:rPr>
        <w:t>האבן</w:t>
      </w:r>
      <w:r>
        <w:rPr>
          <w:rFonts w:eastAsia="Arial TUR" w:cs="Arial TUR"/>
          <w:rtl w:val="true"/>
        </w:rPr>
        <w:t xml:space="preserve"> </w:t>
      </w:r>
      <w:r>
        <w:rPr>
          <w:rtl w:val="true"/>
        </w:rPr>
        <w:t>בסמוך</w:t>
      </w:r>
      <w:r>
        <w:rPr>
          <w:rFonts w:eastAsia="Arial TUR" w:cs="Arial TUR"/>
          <w:rtl w:val="true"/>
        </w:rPr>
        <w:t xml:space="preserve"> </w:t>
      </w:r>
      <w:r>
        <w:rPr>
          <w:rtl w:val="true"/>
        </w:rPr>
        <w:t>לדוד</w:t>
      </w:r>
      <w:r>
        <w:rPr>
          <w:rtl w:val="true"/>
        </w:rPr>
        <w:t>.</w:t>
      </w:r>
      <w:r>
        <w:rPr>
          <w:rtl w:val="true"/>
        </w:rPr>
        <w:t xml:space="preserve"> </w:t>
      </w:r>
      <w:r>
        <w:rPr>
          <w:rtl w:val="true"/>
        </w:rPr>
        <w:t>ישראל</w:t>
      </w:r>
      <w:r>
        <w:rPr>
          <w:rFonts w:eastAsia="Arial TUR" w:cs="Arial TUR"/>
          <w:rtl w:val="true"/>
        </w:rPr>
        <w:t xml:space="preserve"> </w:t>
      </w:r>
      <w:r>
        <w:rPr>
          <w:rtl w:val="true"/>
        </w:rPr>
        <w:t>שלום</w:t>
      </w:r>
      <w:r>
        <w:rPr>
          <w:rFonts w:eastAsia="Arial TUR" w:cs="Arial TUR"/>
          <w:rtl w:val="true"/>
        </w:rPr>
        <w:t xml:space="preserve"> </w:t>
      </w:r>
      <w:r>
        <w:rPr>
          <w:rtl w:val="true"/>
        </w:rPr>
        <w:t>הפריד</w:t>
      </w:r>
      <w:r>
        <w:rPr>
          <w:rFonts w:eastAsia="Arial TUR" w:cs="Arial TUR"/>
          <w:rtl w:val="true"/>
        </w:rPr>
        <w:t xml:space="preserve"> </w:t>
      </w:r>
      <w:r>
        <w:rPr>
          <w:rtl w:val="true"/>
        </w:rPr>
        <w:t>בין</w:t>
      </w:r>
      <w:r>
        <w:rPr>
          <w:rFonts w:eastAsia="Arial TUR" w:cs="Arial TUR"/>
          <w:rtl w:val="true"/>
        </w:rPr>
        <w:t xml:space="preserve"> </w:t>
      </w:r>
      <w:r>
        <w:rPr>
          <w:rtl w:val="true"/>
        </w:rPr>
        <w:t>יניב</w:t>
      </w:r>
      <w:r>
        <w:rPr>
          <w:rFonts w:eastAsia="Arial TUR" w:cs="Arial TUR"/>
          <w:rtl w:val="true"/>
        </w:rPr>
        <w:t xml:space="preserve"> </w:t>
      </w:r>
      <w:r>
        <w:rPr>
          <w:rtl w:val="true"/>
        </w:rPr>
        <w:t>ושחר</w:t>
      </w:r>
      <w:r>
        <w:rPr>
          <w:rFonts w:eastAsia="Arial TUR" w:cs="Arial TUR"/>
          <w:rtl w:val="true"/>
        </w:rPr>
        <w:t xml:space="preserve"> </w:t>
      </w:r>
      <w:r>
        <w:rPr>
          <w:rtl w:val="true"/>
        </w:rPr>
        <w:t>ובין</w:t>
      </w:r>
      <w:r>
        <w:rPr>
          <w:rFonts w:eastAsia="Arial TUR" w:cs="Arial TUR"/>
          <w:rtl w:val="true"/>
        </w:rPr>
        <w:t xml:space="preserve"> </w:t>
      </w:r>
      <w:r>
        <w:rPr>
          <w:rtl w:val="true"/>
        </w:rPr>
        <w:t>דוד</w:t>
      </w:r>
      <w:r>
        <w:rPr>
          <w:rtl w:val="true"/>
        </w:rPr>
        <w:t xml:space="preserve">, </w:t>
      </w:r>
      <w:r>
        <w:rPr>
          <w:rtl w:val="true"/>
        </w:rPr>
        <w:t>ויניב</w:t>
      </w:r>
      <w:r>
        <w:rPr>
          <w:rFonts w:eastAsia="Arial TUR" w:cs="Arial TUR"/>
          <w:rtl w:val="true"/>
        </w:rPr>
        <w:t xml:space="preserve"> </w:t>
      </w:r>
      <w:r>
        <w:rPr>
          <w:rtl w:val="true"/>
        </w:rPr>
        <w:t>איים</w:t>
      </w:r>
      <w:r>
        <w:rPr>
          <w:rFonts w:eastAsia="Arial TUR" w:cs="Arial TUR"/>
          <w:rtl w:val="true"/>
        </w:rPr>
        <w:t xml:space="preserve"> </w:t>
      </w:r>
      <w:r>
        <w:rPr>
          <w:rtl w:val="true"/>
        </w:rPr>
        <w:t>על</w:t>
      </w:r>
      <w:r>
        <w:rPr>
          <w:rFonts w:eastAsia="Arial TUR" w:cs="Arial TUR"/>
          <w:rtl w:val="true"/>
        </w:rPr>
        <w:t xml:space="preserve"> </w:t>
      </w:r>
      <w:r>
        <w:rPr>
          <w:rtl w:val="true"/>
        </w:rPr>
        <w:t>דוד</w:t>
      </w:r>
      <w:r>
        <w:rPr>
          <w:rFonts w:eastAsia="Arial TUR" w:cs="Arial TUR"/>
          <w:rtl w:val="true"/>
        </w:rPr>
        <w:t xml:space="preserve"> </w:t>
      </w:r>
      <w:r>
        <w:rPr>
          <w:rtl w:val="true"/>
        </w:rPr>
        <w:t>באומרו</w:t>
      </w:r>
      <w:r>
        <w:rPr>
          <w:rFonts w:eastAsia="Arial TUR" w:cs="Arial TUR"/>
          <w:rtl w:val="true"/>
        </w:rPr>
        <w:t xml:space="preserve"> </w:t>
      </w:r>
      <w:r>
        <w:rPr>
          <w:rtl w:val="true"/>
        </w:rPr>
        <w:t>"</w:t>
      </w:r>
      <w:r>
        <w:rPr>
          <w:rFonts w:ascii="Century" w:hAnsi="Century" w:cs="Miriam"/>
          <w:b/>
          <w:b/>
          <w:spacing w:val="0"/>
          <w:szCs w:val="24"/>
          <w:rtl w:val="true"/>
        </w:rPr>
        <w:t>או</w:t>
      </w:r>
      <w:r>
        <w:rPr>
          <w:rFonts w:ascii="Century" w:hAnsi="Century" w:eastAsia="Century" w:cs="Century"/>
          <w:b/>
          <w:b/>
          <w:spacing w:val="0"/>
          <w:szCs w:val="24"/>
          <w:rtl w:val="true"/>
        </w:rPr>
        <w:t xml:space="preserve"> </w:t>
      </w:r>
      <w:r>
        <w:rPr>
          <w:rFonts w:ascii="Century" w:hAnsi="Century" w:cs="Miriam"/>
          <w:b/>
          <w:b/>
          <w:spacing w:val="0"/>
          <w:szCs w:val="24"/>
          <w:rtl w:val="true"/>
        </w:rPr>
        <w:t>שתביא</w:t>
      </w:r>
      <w:r>
        <w:rPr>
          <w:rFonts w:ascii="Century" w:hAnsi="Century" w:eastAsia="Century" w:cs="Century"/>
          <w:b/>
          <w:b/>
          <w:spacing w:val="0"/>
          <w:szCs w:val="24"/>
          <w:rtl w:val="true"/>
        </w:rPr>
        <w:t xml:space="preserve"> </w:t>
      </w:r>
      <w:r>
        <w:rPr>
          <w:rFonts w:ascii="Century" w:hAnsi="Century" w:cs="Miriam"/>
          <w:b/>
          <w:b/>
          <w:spacing w:val="0"/>
          <w:szCs w:val="24"/>
          <w:rtl w:val="true"/>
        </w:rPr>
        <w:t>לי</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הכסף</w:t>
      </w:r>
      <w:r>
        <w:rPr>
          <w:rFonts w:ascii="Century" w:hAnsi="Century" w:eastAsia="Century" w:cs="Century"/>
          <w:b/>
          <w:b/>
          <w:spacing w:val="0"/>
          <w:szCs w:val="24"/>
          <w:rtl w:val="true"/>
        </w:rPr>
        <w:t xml:space="preserve"> </w:t>
      </w:r>
      <w:r>
        <w:rPr>
          <w:rFonts w:ascii="Century" w:hAnsi="Century" w:cs="Miriam"/>
          <w:b/>
          <w:b/>
          <w:spacing w:val="0"/>
          <w:szCs w:val="24"/>
          <w:rtl w:val="true"/>
        </w:rPr>
        <w:t>מחר</w:t>
      </w:r>
      <w:r>
        <w:rPr>
          <w:rFonts w:cs="Miriam" w:ascii="Century" w:hAnsi="Century"/>
          <w:b/>
          <w:spacing w:val="0"/>
          <w:szCs w:val="24"/>
          <w:rtl w:val="true"/>
        </w:rPr>
        <w:t xml:space="preserve">, </w:t>
      </w:r>
      <w:r>
        <w:rPr>
          <w:rFonts w:ascii="Century" w:hAnsi="Century" w:cs="Miriam"/>
          <w:b/>
          <w:b/>
          <w:spacing w:val="0"/>
          <w:szCs w:val="24"/>
          <w:rtl w:val="true"/>
        </w:rPr>
        <w:t>או</w:t>
      </w:r>
      <w:r>
        <w:rPr>
          <w:rFonts w:ascii="Century" w:hAnsi="Century" w:eastAsia="Century" w:cs="Century"/>
          <w:b/>
          <w:b/>
          <w:spacing w:val="0"/>
          <w:szCs w:val="24"/>
          <w:rtl w:val="true"/>
        </w:rPr>
        <w:t xml:space="preserve"> </w:t>
      </w:r>
      <w:r>
        <w:rPr>
          <w:rFonts w:ascii="Century" w:hAnsi="Century" w:cs="Miriam"/>
          <w:b/>
          <w:b/>
          <w:spacing w:val="0"/>
          <w:szCs w:val="24"/>
          <w:rtl w:val="true"/>
        </w:rPr>
        <w:t>שתעזוב</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העיר</w:t>
      </w:r>
      <w:r>
        <w:rPr>
          <w:rFonts w:cs="Miriam" w:ascii="Century" w:hAnsi="Century"/>
          <w:b/>
          <w:spacing w:val="0"/>
          <w:szCs w:val="24"/>
          <w:rtl w:val="true"/>
        </w:rPr>
        <w:t xml:space="preserve">, </w:t>
      </w:r>
      <w:r>
        <w:rPr>
          <w:rFonts w:ascii="Century" w:hAnsi="Century" w:cs="Miriam"/>
          <w:b/>
          <w:b/>
          <w:spacing w:val="0"/>
          <w:szCs w:val="24"/>
          <w:rtl w:val="true"/>
        </w:rPr>
        <w:t>אחרת</w:t>
      </w:r>
      <w:r>
        <w:rPr>
          <w:rFonts w:ascii="Century" w:hAnsi="Century" w:eastAsia="Century" w:cs="Century"/>
          <w:b/>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אדקור</w:t>
      </w:r>
      <w:r>
        <w:rPr>
          <w:rFonts w:ascii="Century" w:hAnsi="Century" w:eastAsia="Century" w:cs="Century"/>
          <w:b/>
          <w:b/>
          <w:spacing w:val="0"/>
          <w:szCs w:val="24"/>
          <w:rtl w:val="true"/>
        </w:rPr>
        <w:t xml:space="preserve"> </w:t>
      </w:r>
      <w:r>
        <w:rPr>
          <w:rFonts w:ascii="Century" w:hAnsi="Century" w:cs="Miriam"/>
          <w:b/>
          <w:b/>
          <w:spacing w:val="0"/>
          <w:szCs w:val="24"/>
          <w:rtl w:val="true"/>
        </w:rPr>
        <w:t>אותך</w:t>
      </w:r>
      <w:r>
        <w:rPr>
          <w:rFonts w:cs="Miriam" w:ascii="Century" w:hAnsi="Century"/>
          <w:b/>
          <w:spacing w:val="0"/>
          <w:szCs w:val="24"/>
          <w:rtl w:val="true"/>
        </w:rPr>
        <w:t xml:space="preserve">, </w:t>
      </w:r>
      <w:r>
        <w:rPr>
          <w:rFonts w:ascii="Century" w:hAnsi="Century" w:cs="Miriam"/>
          <w:b/>
          <w:b/>
          <w:spacing w:val="0"/>
          <w:szCs w:val="24"/>
          <w:rtl w:val="true"/>
        </w:rPr>
        <w:t>לי</w:t>
      </w:r>
      <w:r>
        <w:rPr>
          <w:rFonts w:ascii="Century" w:hAnsi="Century" w:eastAsia="Century" w:cs="Century"/>
          <w:b/>
          <w:b/>
          <w:spacing w:val="0"/>
          <w:szCs w:val="24"/>
          <w:rtl w:val="true"/>
        </w:rPr>
        <w:t xml:space="preserve"> </w:t>
      </w:r>
      <w:r>
        <w:rPr>
          <w:rFonts w:ascii="Century" w:hAnsi="Century" w:cs="Miriam"/>
          <w:b/>
          <w:b/>
          <w:spacing w:val="0"/>
          <w:szCs w:val="24"/>
          <w:rtl w:val="true"/>
        </w:rPr>
        <w:t>יותר</w:t>
      </w:r>
      <w:r>
        <w:rPr>
          <w:rFonts w:ascii="Century" w:hAnsi="Century" w:eastAsia="Century" w:cs="Century"/>
          <w:b/>
          <w:b/>
          <w:spacing w:val="0"/>
          <w:szCs w:val="24"/>
          <w:rtl w:val="true"/>
        </w:rPr>
        <w:t xml:space="preserve"> </w:t>
      </w:r>
      <w:r>
        <w:rPr>
          <w:rFonts w:ascii="Century" w:hAnsi="Century" w:cs="Miriam"/>
          <w:b/>
          <w:b/>
          <w:spacing w:val="0"/>
          <w:szCs w:val="24"/>
          <w:rtl w:val="true"/>
        </w:rPr>
        <w:t>טוב</w:t>
      </w:r>
      <w:r>
        <w:rPr>
          <w:rFonts w:ascii="Century" w:hAnsi="Century" w:eastAsia="Century" w:cs="Century"/>
          <w:b/>
          <w:b/>
          <w:spacing w:val="0"/>
          <w:szCs w:val="24"/>
          <w:rtl w:val="true"/>
        </w:rPr>
        <w:t xml:space="preserve"> </w:t>
      </w:r>
      <w:r>
        <w:rPr>
          <w:rFonts w:ascii="Century" w:hAnsi="Century" w:cs="Miriam"/>
          <w:b/>
          <w:b/>
          <w:spacing w:val="0"/>
          <w:szCs w:val="24"/>
          <w:rtl w:val="true"/>
        </w:rPr>
        <w:t>שלא</w:t>
      </w:r>
      <w:r>
        <w:rPr>
          <w:rFonts w:ascii="Century" w:hAnsi="Century" w:eastAsia="Century" w:cs="Century"/>
          <w:b/>
          <w:b/>
          <w:spacing w:val="0"/>
          <w:szCs w:val="24"/>
          <w:rtl w:val="true"/>
        </w:rPr>
        <w:t xml:space="preserve"> </w:t>
      </w:r>
      <w:r>
        <w:rPr>
          <w:rFonts w:ascii="Century" w:hAnsi="Century" w:cs="Miriam"/>
          <w:b/>
          <w:b/>
          <w:spacing w:val="0"/>
          <w:szCs w:val="24"/>
          <w:rtl w:val="true"/>
        </w:rPr>
        <w:t>תהיה</w:t>
      </w:r>
      <w:r>
        <w:rPr>
          <w:rFonts w:ascii="Century" w:hAnsi="Century" w:eastAsia="Century" w:cs="Century"/>
          <w:b/>
          <w:b/>
          <w:spacing w:val="0"/>
          <w:szCs w:val="24"/>
          <w:rtl w:val="true"/>
        </w:rPr>
        <w:t xml:space="preserve"> </w:t>
      </w:r>
      <w:r>
        <w:rPr>
          <w:rFonts w:ascii="Century" w:hAnsi="Century" w:cs="Miriam"/>
          <w:b/>
          <w:b/>
          <w:spacing w:val="0"/>
          <w:szCs w:val="24"/>
          <w:rtl w:val="true"/>
        </w:rPr>
        <w:t>בעיר</w:t>
      </w:r>
      <w:r>
        <w:rPr>
          <w:rtl w:val="true"/>
        </w:rPr>
        <w:t xml:space="preserve">". </w:t>
      </w:r>
      <w:r>
        <w:rPr>
          <w:rtl w:val="true"/>
        </w:rPr>
        <w:t>בשל</w:t>
      </w:r>
      <w:r>
        <w:rPr>
          <w:rFonts w:eastAsia="Arial TUR" w:cs="Arial TUR"/>
          <w:rtl w:val="true"/>
        </w:rPr>
        <w:t xml:space="preserve"> </w:t>
      </w:r>
      <w:r>
        <w:rPr>
          <w:rtl w:val="true"/>
        </w:rPr>
        <w:t>חששו</w:t>
      </w:r>
      <w:r>
        <w:rPr>
          <w:rFonts w:eastAsia="Arial TUR" w:cs="Arial TUR"/>
          <w:rtl w:val="true"/>
        </w:rPr>
        <w:t xml:space="preserve"> </w:t>
      </w:r>
      <w:r>
        <w:rPr>
          <w:rtl w:val="true"/>
        </w:rPr>
        <w:t>מיניב</w:t>
      </w:r>
      <w:r>
        <w:rPr>
          <w:rtl w:val="true"/>
        </w:rPr>
        <w:t xml:space="preserve">, </w:t>
      </w:r>
      <w:r>
        <w:rPr>
          <w:rtl w:val="true"/>
        </w:rPr>
        <w:t>דוד</w:t>
      </w:r>
      <w:r>
        <w:rPr>
          <w:rFonts w:eastAsia="Arial TUR" w:cs="Arial TUR"/>
          <w:rtl w:val="true"/>
        </w:rPr>
        <w:t xml:space="preserve"> </w:t>
      </w:r>
      <w:r>
        <w:rPr>
          <w:rtl w:val="true"/>
        </w:rPr>
        <w:t>נפגש</w:t>
      </w:r>
      <w:r>
        <w:rPr>
          <w:rFonts w:eastAsia="Arial TUR" w:cs="Arial TUR"/>
          <w:rtl w:val="true"/>
        </w:rPr>
        <w:t xml:space="preserve"> </w:t>
      </w:r>
      <w:r>
        <w:rPr>
          <w:rtl w:val="true"/>
        </w:rPr>
        <w:t>עימו</w:t>
      </w:r>
      <w:r>
        <w:rPr>
          <w:rFonts w:eastAsia="Arial TUR" w:cs="Arial TUR"/>
          <w:rtl w:val="true"/>
        </w:rPr>
        <w:t xml:space="preserve"> </w:t>
      </w:r>
      <w:r>
        <w:rPr>
          <w:rtl w:val="true"/>
        </w:rPr>
        <w:t>ל</w:t>
      </w:r>
      <w:r>
        <w:rPr>
          <w:rtl w:val="true"/>
        </w:rPr>
        <w:t>"</w:t>
      </w:r>
      <w:r>
        <w:rPr>
          <w:rtl w:val="true"/>
        </w:rPr>
        <w:t>בוררות</w:t>
      </w:r>
      <w:r>
        <w:rPr>
          <w:rtl w:val="true"/>
        </w:rPr>
        <w:t xml:space="preserve">" </w:t>
      </w:r>
      <w:r>
        <w:rPr>
          <w:rtl w:val="true"/>
        </w:rPr>
        <w:t>בתיווכו</w:t>
      </w:r>
      <w:r>
        <w:rPr>
          <w:rFonts w:eastAsia="Arial TUR" w:cs="Arial TUR"/>
          <w:rtl w:val="true"/>
        </w:rPr>
        <w:t xml:space="preserve"> </w:t>
      </w:r>
      <w:r>
        <w:rPr>
          <w:rtl w:val="true"/>
        </w:rPr>
        <w:t>של</w:t>
      </w:r>
      <w:r>
        <w:rPr>
          <w:rFonts w:eastAsia="Arial TUR" w:cs="Arial TUR"/>
          <w:rtl w:val="true"/>
        </w:rPr>
        <w:t xml:space="preserve"> </w:t>
      </w:r>
      <w:r>
        <w:rPr>
          <w:rtl w:val="true"/>
        </w:rPr>
        <w:t>עמי</w:t>
      </w:r>
      <w:r>
        <w:rPr>
          <w:rFonts w:eastAsia="Arial TUR" w:cs="Arial TUR"/>
          <w:rtl w:val="true"/>
        </w:rPr>
        <w:t xml:space="preserve"> </w:t>
      </w:r>
      <w:r>
        <w:rPr>
          <w:rtl w:val="true"/>
        </w:rPr>
        <w:t>ואזנה</w:t>
      </w:r>
      <w:r>
        <w:rPr>
          <w:rFonts w:eastAsia="Arial TUR" w:cs="Arial TUR"/>
          <w:rtl w:val="true"/>
        </w:rPr>
        <w:t xml:space="preserve"> </w:t>
      </w:r>
      <w:r>
        <w:rPr>
          <w:rtl w:val="true"/>
        </w:rPr>
        <w:t>וסיכם</w:t>
      </w:r>
      <w:r>
        <w:rPr>
          <w:rFonts w:eastAsia="Arial TUR" w:cs="Arial TUR"/>
          <w:rtl w:val="true"/>
        </w:rPr>
        <w:t xml:space="preserve"> </w:t>
      </w:r>
      <w:r>
        <w:rPr>
          <w:rtl w:val="true"/>
        </w:rPr>
        <w:t>איתו</w:t>
      </w:r>
      <w:r>
        <w:rPr>
          <w:rFonts w:eastAsia="Arial TUR" w:cs="Arial TUR"/>
          <w:rtl w:val="true"/>
        </w:rPr>
        <w:t xml:space="preserve"> </w:t>
      </w:r>
      <w:r>
        <w:rPr>
          <w:rtl w:val="true"/>
        </w:rPr>
        <w:t>שישלם</w:t>
      </w:r>
      <w:r>
        <w:rPr>
          <w:rFonts w:eastAsia="Arial TUR" w:cs="Arial TUR"/>
          <w:rtl w:val="true"/>
        </w:rPr>
        <w:t xml:space="preserve"> </w:t>
      </w:r>
      <w:r>
        <w:rPr>
          <w:rtl w:val="true"/>
        </w:rPr>
        <w:t>לו</w:t>
      </w:r>
      <w:r>
        <w:rPr>
          <w:rFonts w:eastAsia="Arial TUR" w:cs="Arial TUR"/>
          <w:rtl w:val="true"/>
        </w:rPr>
        <w:t xml:space="preserve"> </w:t>
      </w:r>
      <w:r>
        <w:rPr/>
        <w:t>2,000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למשך</w:t>
      </w:r>
      <w:r>
        <w:rPr>
          <w:rFonts w:eastAsia="Arial TUR" w:cs="Arial TUR"/>
          <w:rtl w:val="true"/>
        </w:rPr>
        <w:t xml:space="preserve"> </w:t>
      </w:r>
      <w:r>
        <w:rPr>
          <w:rtl w:val="true"/>
        </w:rPr>
        <w:t>שישה</w:t>
      </w:r>
      <w:r>
        <w:rPr>
          <w:rFonts w:eastAsia="Arial TUR" w:cs="Arial TUR"/>
          <w:rtl w:val="true"/>
        </w:rPr>
        <w:t xml:space="preserve"> </w:t>
      </w:r>
      <w:r>
        <w:rPr>
          <w:rtl w:val="true"/>
        </w:rPr>
        <w:t>חודשים</w:t>
      </w:r>
      <w:r>
        <w:rPr>
          <w:rtl w:val="true"/>
        </w:rPr>
        <w:t xml:space="preserve">. </w:t>
      </w:r>
      <w:r>
        <w:rPr>
          <w:rtl w:val="true"/>
        </w:rPr>
        <w:t>כמו</w:t>
      </w:r>
      <w:r>
        <w:rPr>
          <w:rFonts w:eastAsia="Arial TUR" w:cs="Arial TUR"/>
          <w:rtl w:val="true"/>
        </w:rPr>
        <w:t xml:space="preserve"> </w:t>
      </w:r>
      <w:r>
        <w:rPr>
          <w:rtl w:val="true"/>
        </w:rPr>
        <w:t>כן</w:t>
      </w:r>
      <w:r>
        <w:rPr>
          <w:rFonts w:eastAsia="Arial TUR" w:cs="Arial TUR"/>
          <w:rtl w:val="true"/>
        </w:rPr>
        <w:t xml:space="preserve"> </w:t>
      </w:r>
      <w:r>
        <w:rPr>
          <w:rtl w:val="true"/>
        </w:rPr>
        <w:t>שילם</w:t>
      </w:r>
      <w:r>
        <w:rPr>
          <w:rFonts w:eastAsia="Arial TUR" w:cs="Arial TUR"/>
          <w:rtl w:val="true"/>
        </w:rPr>
        <w:t xml:space="preserve"> </w:t>
      </w:r>
      <w:r>
        <w:rPr>
          <w:rtl w:val="true"/>
        </w:rPr>
        <w:t>דוד</w:t>
      </w:r>
      <w:r>
        <w:rPr>
          <w:rFonts w:eastAsia="Arial TUR" w:cs="Arial TUR"/>
          <w:rtl w:val="true"/>
        </w:rPr>
        <w:t xml:space="preserve"> </w:t>
      </w:r>
      <w:r>
        <w:rPr>
          <w:rtl w:val="true"/>
        </w:rPr>
        <w:t>לשחר</w:t>
      </w:r>
      <w:r>
        <w:rPr>
          <w:rFonts w:eastAsia="Arial TUR" w:cs="Arial TUR"/>
          <w:rtl w:val="true"/>
        </w:rPr>
        <w:t xml:space="preserve"> </w:t>
      </w:r>
      <w:r>
        <w:rPr>
          <w:rtl w:val="true"/>
        </w:rPr>
        <w:t>מדי</w:t>
      </w:r>
      <w:r>
        <w:rPr>
          <w:rFonts w:eastAsia="Arial TUR" w:cs="Arial TUR"/>
          <w:rtl w:val="true"/>
        </w:rPr>
        <w:t xml:space="preserve"> </w:t>
      </w:r>
      <w:r>
        <w:rPr>
          <w:rtl w:val="true"/>
        </w:rPr>
        <w:t>שבוע</w:t>
      </w:r>
      <w:r>
        <w:rPr>
          <w:rFonts w:eastAsia="Arial TUR" w:cs="Arial TUR"/>
          <w:rtl w:val="true"/>
        </w:rPr>
        <w:t xml:space="preserve"> </w:t>
      </w:r>
      <w:r>
        <w:rPr/>
        <w:t>400-300</w:t>
      </w:r>
      <w:r>
        <w:rPr>
          <w:rtl w:val="true"/>
        </w:rPr>
        <w:t xml:space="preserve"> </w:t>
      </w:r>
      <w:r>
        <w:rPr>
          <w:rtl w:val="true"/>
        </w:rPr>
        <w:t>ש</w:t>
      </w:r>
      <w:r>
        <w:rPr>
          <w:rtl w:val="true"/>
        </w:rPr>
        <w:t>"</w:t>
      </w:r>
      <w:r>
        <w:rPr>
          <w:rtl w:val="true"/>
        </w:rPr>
        <w:t>ח</w:t>
      </w:r>
      <w:r>
        <w:rPr>
          <w:rtl w:val="true"/>
        </w:rPr>
        <w:t xml:space="preserve">, </w:t>
      </w:r>
      <w:r>
        <w:rPr>
          <w:rtl w:val="true"/>
        </w:rPr>
        <w:t>עד</w:t>
      </w:r>
      <w:r>
        <w:rPr>
          <w:rFonts w:eastAsia="Arial TUR" w:cs="Arial TUR"/>
          <w:rtl w:val="true"/>
        </w:rPr>
        <w:t xml:space="preserve"> </w:t>
      </w:r>
      <w:r>
        <w:rPr>
          <w:rtl w:val="true"/>
        </w:rPr>
        <w:t>שהשלים</w:t>
      </w:r>
      <w:r>
        <w:rPr>
          <w:rFonts w:eastAsia="Arial TUR" w:cs="Arial TUR"/>
          <w:rtl w:val="true"/>
        </w:rPr>
        <w:t xml:space="preserve"> </w:t>
      </w:r>
      <w:r>
        <w:rPr>
          <w:rtl w:val="true"/>
        </w:rPr>
        <w:t>את</w:t>
      </w:r>
      <w:r>
        <w:rPr>
          <w:rFonts w:eastAsia="Arial TUR" w:cs="Arial TUR"/>
          <w:rtl w:val="true"/>
        </w:rPr>
        <w:t xml:space="preserve"> </w:t>
      </w:r>
      <w:r>
        <w:rPr>
          <w:rtl w:val="true"/>
        </w:rPr>
        <w:t>התשלומים</w:t>
      </w:r>
      <w:r>
        <w:rPr>
          <w:rFonts w:eastAsia="Arial TUR" w:cs="Arial TUR"/>
          <w:rtl w:val="true"/>
        </w:rPr>
        <w:t xml:space="preserve"> </w:t>
      </w:r>
      <w:r>
        <w:rPr>
          <w:rtl w:val="true"/>
        </w:rPr>
        <w:t>לסך</w:t>
      </w:r>
      <w:r>
        <w:rPr>
          <w:rFonts w:eastAsia="Arial TUR" w:cs="Arial TUR"/>
          <w:rtl w:val="true"/>
        </w:rPr>
        <w:t xml:space="preserve"> </w:t>
      </w:r>
      <w:r>
        <w:rPr>
          <w:rtl w:val="true"/>
        </w:rPr>
        <w:t>של</w:t>
      </w:r>
      <w:r>
        <w:rPr>
          <w:rFonts w:eastAsia="Arial TUR" w:cs="Arial TUR"/>
          <w:rtl w:val="true"/>
        </w:rPr>
        <w:t xml:space="preserve"> </w:t>
      </w:r>
      <w:r>
        <w:rPr/>
        <w:t>180,000</w:t>
      </w:r>
      <w:r>
        <w:rPr>
          <w:rtl w:val="true"/>
        </w:rPr>
        <w:t xml:space="preserve"> </w:t>
      </w:r>
      <w:r>
        <w:rPr>
          <w:rtl w:val="true"/>
        </w:rPr>
        <w:t>ש</w:t>
      </w:r>
      <w:r>
        <w:rPr>
          <w:rtl w:val="true"/>
        </w:rPr>
        <w:t>"</w:t>
      </w:r>
      <w:r>
        <w:rPr>
          <w:rtl w:val="true"/>
        </w:rPr>
        <w:t>ח</w:t>
      </w:r>
      <w:r>
        <w:rPr>
          <w:rtl w:val="true"/>
        </w:rPr>
        <w:t>.</w:t>
      </w:r>
    </w:p>
    <w:p>
      <w:pPr>
        <w:pStyle w:val="Normal"/>
        <w:ind w:firstLine="720"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גם</w:t>
      </w:r>
      <w:r>
        <w:rPr>
          <w:rFonts w:eastAsia="Arial TUR" w:cs="Arial TUR"/>
          <w:rtl w:val="true"/>
        </w:rPr>
        <w:t xml:space="preserve"> </w:t>
      </w:r>
      <w:r>
        <w:rPr>
          <w:rtl w:val="true"/>
        </w:rPr>
        <w:t>במקרה</w:t>
      </w:r>
      <w:r>
        <w:rPr>
          <w:rFonts w:eastAsia="Arial TUR" w:cs="Arial TUR"/>
          <w:rtl w:val="true"/>
        </w:rPr>
        <w:t xml:space="preserve"> </w:t>
      </w:r>
      <w:r>
        <w:rPr>
          <w:rtl w:val="true"/>
        </w:rPr>
        <w:t>זה</w:t>
      </w:r>
      <w:r>
        <w:rPr>
          <w:rFonts w:eastAsia="Arial TUR" w:cs="Arial TUR"/>
          <w:rtl w:val="true"/>
        </w:rPr>
        <w:t xml:space="preserve"> </w:t>
      </w:r>
      <w:r>
        <w:rPr>
          <w:rtl w:val="true"/>
        </w:rPr>
        <w:t>במוקד</w:t>
      </w:r>
      <w:r>
        <w:rPr>
          <w:rFonts w:eastAsia="Arial TUR" w:cs="Arial TUR"/>
          <w:rtl w:val="true"/>
        </w:rPr>
        <w:t xml:space="preserve"> </w:t>
      </w:r>
      <w:r>
        <w:rPr>
          <w:rtl w:val="true"/>
        </w:rPr>
        <w:t>ההרשעה</w:t>
      </w:r>
      <w:r>
        <w:rPr>
          <w:rFonts w:eastAsia="Arial TUR" w:cs="Arial TUR"/>
          <w:rtl w:val="true"/>
        </w:rPr>
        <w:t xml:space="preserve"> </w:t>
      </w:r>
      <w:r>
        <w:rPr>
          <w:rtl w:val="true"/>
        </w:rPr>
        <w:t>עומדים</w:t>
      </w:r>
      <w:r>
        <w:rPr>
          <w:rFonts w:eastAsia="Arial TUR" w:cs="Arial TUR"/>
          <w:rtl w:val="true"/>
        </w:rPr>
        <w:t xml:space="preserve"> </w:t>
      </w:r>
      <w:r>
        <w:rPr>
          <w:rtl w:val="true"/>
        </w:rPr>
        <w:t>דבריו</w:t>
      </w:r>
      <w:r>
        <w:rPr>
          <w:rFonts w:eastAsia="Arial TUR" w:cs="Arial TUR"/>
          <w:rtl w:val="true"/>
        </w:rPr>
        <w:t xml:space="preserve"> </w:t>
      </w:r>
      <w:r>
        <w:rPr>
          <w:rtl w:val="true"/>
        </w:rPr>
        <w:t>של</w:t>
      </w:r>
      <w:r>
        <w:rPr>
          <w:rFonts w:eastAsia="Arial TUR" w:cs="Arial TUR"/>
          <w:rtl w:val="true"/>
        </w:rPr>
        <w:t xml:space="preserve"> </w:t>
      </w:r>
      <w:r>
        <w:rPr>
          <w:rtl w:val="true"/>
        </w:rPr>
        <w:t>המתלונן</w:t>
      </w:r>
      <w:r>
        <w:rPr>
          <w:rFonts w:eastAsia="Arial TUR" w:cs="Arial TUR"/>
          <w:rtl w:val="true"/>
        </w:rPr>
        <w:t xml:space="preserve"> </w:t>
      </w:r>
      <w:r>
        <w:rPr>
          <w:rtl w:val="true"/>
        </w:rPr>
        <w:t>בפרשה</w:t>
      </w:r>
      <w:r>
        <w:rPr>
          <w:rFonts w:eastAsia="Arial TUR" w:cs="Arial TUR"/>
          <w:rtl w:val="true"/>
        </w:rPr>
        <w:t xml:space="preserve"> </w:t>
      </w:r>
      <w:r>
        <w:rPr>
          <w:rtl w:val="true"/>
        </w:rPr>
        <w:t>–</w:t>
      </w:r>
      <w:r>
        <w:rPr>
          <w:rFonts w:eastAsia="Arial TUR" w:cs="Arial TUR"/>
          <w:rtl w:val="true"/>
        </w:rPr>
        <w:t xml:space="preserve"> </w:t>
      </w:r>
      <w:r>
        <w:rPr>
          <w:rtl w:val="true"/>
        </w:rPr>
        <w:t>דוד</w:t>
      </w:r>
      <w:r>
        <w:rPr>
          <w:rtl w:val="true"/>
        </w:rPr>
        <w:t xml:space="preserve">, </w:t>
      </w:r>
      <w:r>
        <w:rPr>
          <w:rtl w:val="true"/>
        </w:rPr>
        <w:t>וזאת</w:t>
      </w:r>
      <w:r>
        <w:rPr>
          <w:rFonts w:eastAsia="Arial TUR" w:cs="Arial TUR"/>
          <w:rtl w:val="true"/>
        </w:rPr>
        <w:t xml:space="preserve"> </w:t>
      </w:r>
      <w:r>
        <w:rPr>
          <w:rtl w:val="true"/>
        </w:rPr>
        <w:t>חרף</w:t>
      </w:r>
      <w:r>
        <w:rPr>
          <w:rFonts w:eastAsia="Arial TUR" w:cs="Arial TUR"/>
          <w:rtl w:val="true"/>
        </w:rPr>
        <w:t xml:space="preserve"> </w:t>
      </w:r>
      <w:r>
        <w:rPr>
          <w:rtl w:val="true"/>
        </w:rPr>
        <w:t>קיומן</w:t>
      </w:r>
      <w:r>
        <w:rPr>
          <w:rFonts w:eastAsia="Arial TUR" w:cs="Arial TUR"/>
          <w:rtl w:val="true"/>
        </w:rPr>
        <w:t xml:space="preserve"> </w:t>
      </w:r>
      <w:r>
        <w:rPr>
          <w:rtl w:val="true"/>
        </w:rPr>
        <w:t>של</w:t>
      </w:r>
      <w:r>
        <w:rPr>
          <w:rFonts w:eastAsia="Arial TUR" w:cs="Arial TUR"/>
          <w:rtl w:val="true"/>
        </w:rPr>
        <w:t xml:space="preserve"> </w:t>
      </w:r>
      <w:r>
        <w:rPr>
          <w:rtl w:val="true"/>
        </w:rPr>
        <w:t>סתירות</w:t>
      </w:r>
      <w:r>
        <w:rPr>
          <w:rFonts w:eastAsia="Arial TUR" w:cs="Arial TUR"/>
          <w:rtl w:val="true"/>
        </w:rPr>
        <w:t xml:space="preserve"> </w:t>
      </w:r>
      <w:r>
        <w:rPr>
          <w:rtl w:val="true"/>
        </w:rPr>
        <w:t>בין</w:t>
      </w:r>
      <w:r>
        <w:rPr>
          <w:rFonts w:eastAsia="Arial TUR" w:cs="Arial TUR"/>
          <w:rtl w:val="true"/>
        </w:rPr>
        <w:t xml:space="preserve"> </w:t>
      </w:r>
      <w:r>
        <w:rPr>
          <w:rtl w:val="true"/>
        </w:rPr>
        <w:t>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ובין</w:t>
      </w:r>
      <w:r>
        <w:rPr>
          <w:rFonts w:eastAsia="Arial TUR" w:cs="Arial TUR"/>
          <w:rtl w:val="true"/>
        </w:rPr>
        <w:t xml:space="preserve"> </w:t>
      </w:r>
      <w:r>
        <w:rPr>
          <w:rtl w:val="true"/>
        </w:rPr>
        <w:t>אמירותיו</w:t>
      </w:r>
      <w:r>
        <w:rPr>
          <w:rFonts w:eastAsia="Arial TUR" w:cs="Arial TUR"/>
          <w:rtl w:val="true"/>
        </w:rPr>
        <w:t xml:space="preserve"> </w:t>
      </w:r>
      <w:r>
        <w:rPr>
          <w:rtl w:val="true"/>
        </w:rPr>
        <w:t>במשטרה</w:t>
      </w:r>
      <w:r>
        <w:rPr>
          <w:rFonts w:eastAsia="Arial TUR" w:cs="Arial TUR"/>
          <w:rtl w:val="true"/>
        </w:rPr>
        <w:t xml:space="preserve"> </w:t>
      </w:r>
      <w:r>
        <w:rPr>
          <w:rtl w:val="true"/>
        </w:rPr>
        <w:t>שבגינן</w:t>
      </w:r>
      <w:r>
        <w:rPr>
          <w:rFonts w:eastAsia="Arial TUR" w:cs="Arial TUR"/>
          <w:rtl w:val="true"/>
        </w:rPr>
        <w:t xml:space="preserve"> </w:t>
      </w:r>
      <w:r>
        <w:rPr>
          <w:rtl w:val="true"/>
        </w:rPr>
        <w:t>הוכרז</w:t>
      </w:r>
      <w:r>
        <w:rPr>
          <w:rFonts w:eastAsia="Arial TUR" w:cs="Arial TUR"/>
          <w:rtl w:val="true"/>
        </w:rPr>
        <w:t xml:space="preserve"> </w:t>
      </w:r>
      <w:r>
        <w:rPr>
          <w:rtl w:val="true"/>
        </w:rPr>
        <w:t>כעד</w:t>
      </w:r>
      <w:r>
        <w:rPr>
          <w:rFonts w:eastAsia="Arial TUR" w:cs="Arial TUR"/>
          <w:rtl w:val="true"/>
        </w:rPr>
        <w:t xml:space="preserve"> </w:t>
      </w:r>
      <w:r>
        <w:rPr>
          <w:rtl w:val="true"/>
        </w:rPr>
        <w:t>עוין</w:t>
      </w:r>
      <w:r>
        <w:rPr>
          <w:rtl w:val="true"/>
        </w:rPr>
        <w:t xml:space="preserve">. </w:t>
      </w:r>
      <w:r>
        <w:rPr>
          <w:rtl w:val="true"/>
        </w:rPr>
        <w:t>במהלך</w:t>
      </w:r>
      <w:r>
        <w:rPr>
          <w:rFonts w:eastAsia="Arial TUR" w:cs="Arial TUR"/>
          <w:rtl w:val="true"/>
        </w:rPr>
        <w:t xml:space="preserve"> </w:t>
      </w:r>
      <w:r>
        <w:rPr>
          <w:rtl w:val="true"/>
        </w:rPr>
        <w:t>חקירותיו</w:t>
      </w:r>
      <w:r>
        <w:rPr>
          <w:rFonts w:eastAsia="Arial TUR" w:cs="Arial TUR"/>
          <w:rtl w:val="true"/>
        </w:rPr>
        <w:t xml:space="preserve"> </w:t>
      </w:r>
      <w:r>
        <w:rPr>
          <w:rtl w:val="true"/>
        </w:rPr>
        <w:t>סיפר</w:t>
      </w:r>
      <w:r>
        <w:rPr>
          <w:rFonts w:eastAsia="Arial TUR" w:cs="Arial TUR"/>
          <w:rtl w:val="true"/>
        </w:rPr>
        <w:t xml:space="preserve"> </w:t>
      </w:r>
      <w:r>
        <w:rPr>
          <w:rtl w:val="true"/>
        </w:rPr>
        <w:t>דוד</w:t>
      </w:r>
      <w:r>
        <w:rPr>
          <w:rFonts w:eastAsia="Arial TUR" w:cs="Arial TUR"/>
          <w:rtl w:val="true"/>
        </w:rPr>
        <w:t xml:space="preserve"> </w:t>
      </w:r>
      <w:r>
        <w:rPr>
          <w:rtl w:val="true"/>
        </w:rPr>
        <w:t>על</w:t>
      </w:r>
      <w:r>
        <w:rPr>
          <w:rFonts w:eastAsia="Arial TUR" w:cs="Arial TUR"/>
          <w:rtl w:val="true"/>
        </w:rPr>
        <w:t xml:space="preserve"> </w:t>
      </w:r>
      <w:r>
        <w:rPr>
          <w:rtl w:val="true"/>
        </w:rPr>
        <w:t>השתלשלות</w:t>
      </w:r>
      <w:r>
        <w:rPr>
          <w:rFonts w:eastAsia="Arial TUR" w:cs="Arial TUR"/>
          <w:rtl w:val="true"/>
        </w:rPr>
        <w:t xml:space="preserve"> </w:t>
      </w:r>
      <w:r>
        <w:rPr>
          <w:rtl w:val="true"/>
        </w:rPr>
        <w:t>האירועים</w:t>
      </w:r>
      <w:r>
        <w:rPr>
          <w:rFonts w:eastAsia="Arial TUR" w:cs="Arial TUR"/>
          <w:rtl w:val="true"/>
        </w:rPr>
        <w:t xml:space="preserve"> </w:t>
      </w:r>
      <w:r>
        <w:rPr>
          <w:rtl w:val="true"/>
        </w:rPr>
        <w:t>כפי</w:t>
      </w:r>
      <w:r>
        <w:rPr>
          <w:rFonts w:eastAsia="Arial TUR" w:cs="Arial TUR"/>
          <w:rtl w:val="true"/>
        </w:rPr>
        <w:t xml:space="preserve"> </w:t>
      </w:r>
      <w:r>
        <w:rPr>
          <w:rtl w:val="true"/>
        </w:rPr>
        <w:t>שהוצגה</w:t>
      </w:r>
      <w:r>
        <w:rPr>
          <w:rFonts w:eastAsia="Arial TUR" w:cs="Arial TUR"/>
          <w:rtl w:val="true"/>
        </w:rPr>
        <w:t xml:space="preserve"> </w:t>
      </w:r>
      <w:r>
        <w:rPr>
          <w:rtl w:val="true"/>
        </w:rPr>
        <w:t>לעיל</w:t>
      </w:r>
      <w:r>
        <w:rPr>
          <w:rtl w:val="true"/>
        </w:rPr>
        <w:t xml:space="preserve">, </w:t>
      </w:r>
      <w:r>
        <w:rPr>
          <w:rtl w:val="true"/>
        </w:rPr>
        <w:t>תיאר</w:t>
      </w:r>
      <w:r>
        <w:rPr>
          <w:rFonts w:eastAsia="Arial TUR" w:cs="Arial TUR"/>
          <w:rtl w:val="true"/>
        </w:rPr>
        <w:t xml:space="preserve"> </w:t>
      </w:r>
      <w:r>
        <w:rPr>
          <w:rtl w:val="true"/>
        </w:rPr>
        <w:t>את</w:t>
      </w:r>
      <w:r>
        <w:rPr>
          <w:rFonts w:eastAsia="Arial TUR" w:cs="Arial TUR"/>
          <w:rtl w:val="true"/>
        </w:rPr>
        <w:t xml:space="preserve"> </w:t>
      </w:r>
      <w:r>
        <w:rPr>
          <w:rtl w:val="true"/>
        </w:rPr>
        <w:t>האיומים</w:t>
      </w:r>
      <w:r>
        <w:rPr>
          <w:rFonts w:eastAsia="Arial TUR" w:cs="Arial TUR"/>
          <w:rtl w:val="true"/>
        </w:rPr>
        <w:t xml:space="preserve"> </w:t>
      </w:r>
      <w:r>
        <w:rPr>
          <w:rtl w:val="true"/>
        </w:rPr>
        <w:t>מצד</w:t>
      </w:r>
      <w:r>
        <w:rPr>
          <w:rFonts w:eastAsia="Arial TUR" w:cs="Arial TUR"/>
          <w:rtl w:val="true"/>
        </w:rPr>
        <w:t xml:space="preserve"> </w:t>
      </w:r>
      <w:r>
        <w:rPr>
          <w:rtl w:val="true"/>
        </w:rPr>
        <w:t>יניב</w:t>
      </w:r>
      <w:r>
        <w:rPr>
          <w:rFonts w:eastAsia="Arial TUR" w:cs="Arial TUR"/>
          <w:rtl w:val="true"/>
        </w:rPr>
        <w:t xml:space="preserve"> </w:t>
      </w:r>
      <w:r>
        <w:rPr>
          <w:rtl w:val="true"/>
        </w:rPr>
        <w:t>ואת</w:t>
      </w:r>
      <w:r>
        <w:rPr>
          <w:rFonts w:eastAsia="Arial TUR" w:cs="Arial TUR"/>
          <w:rtl w:val="true"/>
        </w:rPr>
        <w:t xml:space="preserve"> </w:t>
      </w:r>
      <w:r>
        <w:rPr>
          <w:rtl w:val="true"/>
        </w:rPr>
        <w:t>חששו</w:t>
      </w:r>
      <w:r>
        <w:rPr>
          <w:rFonts w:eastAsia="Arial TUR" w:cs="Arial TUR"/>
          <w:rtl w:val="true"/>
        </w:rPr>
        <w:t xml:space="preserve"> </w:t>
      </w:r>
      <w:r>
        <w:rPr>
          <w:rtl w:val="true"/>
        </w:rPr>
        <w:t>מפניו</w:t>
      </w:r>
      <w:r>
        <w:rPr>
          <w:rtl w:val="true"/>
        </w:rPr>
        <w:t xml:space="preserve">, </w:t>
      </w:r>
      <w:r>
        <w:rPr>
          <w:rtl w:val="true"/>
        </w:rPr>
        <w:t>והציג</w:t>
      </w:r>
      <w:r>
        <w:rPr>
          <w:rFonts w:eastAsia="Arial TUR" w:cs="Arial TUR"/>
          <w:rtl w:val="true"/>
        </w:rPr>
        <w:t xml:space="preserve"> </w:t>
      </w:r>
      <w:r>
        <w:rPr>
          <w:rtl w:val="true"/>
        </w:rPr>
        <w:t>אותו</w:t>
      </w:r>
      <w:r>
        <w:rPr>
          <w:rFonts w:eastAsia="Arial TUR" w:cs="Arial TUR"/>
          <w:rtl w:val="true"/>
        </w:rPr>
        <w:t xml:space="preserve"> </w:t>
      </w:r>
      <w:r>
        <w:rPr>
          <w:rtl w:val="true"/>
        </w:rPr>
        <w:t>כאדם</w:t>
      </w:r>
      <w:r>
        <w:rPr>
          <w:rFonts w:eastAsia="Arial TUR" w:cs="Arial TUR"/>
          <w:rtl w:val="true"/>
        </w:rPr>
        <w:t xml:space="preserve"> </w:t>
      </w:r>
      <w:r>
        <w:rPr>
          <w:rtl w:val="true"/>
        </w:rPr>
        <w:t>בעייתי</w:t>
      </w:r>
      <w:r>
        <w:rPr>
          <w:rFonts w:eastAsia="Arial TUR" w:cs="Arial TUR"/>
          <w:rtl w:val="true"/>
        </w:rPr>
        <w:t xml:space="preserve"> </w:t>
      </w:r>
      <w:r>
        <w:rPr>
          <w:rtl w:val="true"/>
        </w:rPr>
        <w:t>"</w:t>
      </w:r>
      <w:r>
        <w:rPr>
          <w:rFonts w:ascii="Century" w:hAnsi="Century" w:cs="Miriam"/>
          <w:b/>
          <w:b/>
          <w:spacing w:val="0"/>
          <w:szCs w:val="24"/>
          <w:rtl w:val="true"/>
        </w:rPr>
        <w:t>שלא</w:t>
      </w:r>
      <w:r>
        <w:rPr>
          <w:rFonts w:ascii="Century" w:hAnsi="Century" w:eastAsia="Century" w:cs="Century"/>
          <w:b/>
          <w:b/>
          <w:spacing w:val="0"/>
          <w:szCs w:val="24"/>
          <w:rtl w:val="true"/>
        </w:rPr>
        <w:t xml:space="preserve"> </w:t>
      </w:r>
      <w:r>
        <w:rPr>
          <w:rFonts w:ascii="Century" w:hAnsi="Century" w:cs="Miriam"/>
          <w:b/>
          <w:b/>
          <w:spacing w:val="0"/>
          <w:szCs w:val="24"/>
          <w:rtl w:val="true"/>
        </w:rPr>
        <w:t>מתעסקים</w:t>
      </w:r>
      <w:r>
        <w:rPr>
          <w:rFonts w:ascii="Century" w:hAnsi="Century" w:eastAsia="Century" w:cs="Century"/>
          <w:b/>
          <w:b/>
          <w:spacing w:val="0"/>
          <w:szCs w:val="24"/>
          <w:rtl w:val="true"/>
        </w:rPr>
        <w:t xml:space="preserve"> </w:t>
      </w:r>
      <w:r>
        <w:rPr>
          <w:rFonts w:ascii="Century" w:hAnsi="Century" w:cs="Miriam"/>
          <w:b/>
          <w:b/>
          <w:spacing w:val="0"/>
          <w:szCs w:val="24"/>
          <w:rtl w:val="true"/>
        </w:rPr>
        <w:t>איתו</w:t>
      </w:r>
      <w:r>
        <w:rPr>
          <w:rtl w:val="true"/>
        </w:rPr>
        <w:t>" (</w:t>
      </w:r>
      <w:r>
        <w:rPr>
          <w:rtl w:val="true"/>
        </w:rPr>
        <w:t>ת</w:t>
      </w:r>
      <w:r>
        <w:rPr>
          <w:rtl w:val="true"/>
        </w:rPr>
        <w:t>/</w:t>
      </w:r>
      <w:r>
        <w:rPr/>
        <w:t>70</w:t>
      </w:r>
      <w:r>
        <w:rPr>
          <w:rtl w:val="true"/>
        </w:rPr>
        <w:t>א</w:t>
      </w:r>
      <w:r>
        <w:rPr>
          <w:rtl w:val="true"/>
        </w:rPr>
        <w:t>'</w:t>
      </w:r>
      <w:r>
        <w:rPr>
          <w:rtl w:val="true"/>
        </w:rPr>
        <w:t xml:space="preserve">). </w:t>
      </w:r>
      <w:r>
        <w:rPr>
          <w:rtl w:val="true"/>
        </w:rPr>
        <w:t>עוד</w:t>
      </w:r>
      <w:r>
        <w:rPr>
          <w:rFonts w:eastAsia="Arial TUR" w:cs="Arial TUR"/>
          <w:rtl w:val="true"/>
        </w:rPr>
        <w:t xml:space="preserve"> </w:t>
      </w:r>
      <w:r>
        <w:rPr>
          <w:rtl w:val="true"/>
        </w:rPr>
        <w:t>ציין</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שמע</w:t>
      </w:r>
      <w:r>
        <w:rPr>
          <w:rFonts w:eastAsia="Arial TUR" w:cs="Arial TUR"/>
          <w:rtl w:val="true"/>
        </w:rPr>
        <w:t xml:space="preserve"> </w:t>
      </w:r>
      <w:r>
        <w:rPr>
          <w:rtl w:val="true"/>
        </w:rPr>
        <w:t>שיניב</w:t>
      </w:r>
      <w:r>
        <w:rPr>
          <w:rFonts w:eastAsia="Arial TUR" w:cs="Arial TUR"/>
          <w:rtl w:val="true"/>
        </w:rPr>
        <w:t xml:space="preserve"> </w:t>
      </w:r>
      <w:r>
        <w:rPr>
          <w:rtl w:val="true"/>
        </w:rPr>
        <w:t>הוא</w:t>
      </w:r>
      <w:r>
        <w:rPr>
          <w:rFonts w:eastAsia="Arial TUR" w:cs="Arial TUR"/>
          <w:rtl w:val="true"/>
        </w:rPr>
        <w:t xml:space="preserve"> </w:t>
      </w:r>
      <w:r>
        <w:rPr>
          <w:rtl w:val="true"/>
        </w:rPr>
        <w:t>חבר</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שיטרית</w:t>
      </w:r>
      <w:r>
        <w:rPr>
          <w:rFonts w:eastAsia="Arial TUR" w:cs="Arial TUR"/>
          <w:rtl w:val="true"/>
        </w:rPr>
        <w:t xml:space="preserve"> </w:t>
      </w:r>
      <w:r>
        <w:rPr>
          <w:rtl w:val="true"/>
        </w:rPr>
        <w:t>"</w:t>
      </w:r>
      <w:r>
        <w:rPr>
          <w:rFonts w:ascii="Century" w:hAnsi="Century" w:cs="Miriam"/>
          <w:b/>
          <w:b/>
          <w:spacing w:val="0"/>
          <w:szCs w:val="24"/>
          <w:rtl w:val="true"/>
        </w:rPr>
        <w:t>שאומרים</w:t>
      </w:r>
      <w:r>
        <w:rPr>
          <w:rFonts w:ascii="Century" w:hAnsi="Century" w:eastAsia="Century" w:cs="Century"/>
          <w:b/>
          <w:b/>
          <w:spacing w:val="0"/>
          <w:szCs w:val="24"/>
          <w:rtl w:val="true"/>
        </w:rPr>
        <w:t xml:space="preserve"> </w:t>
      </w:r>
      <w:r>
        <w:rPr>
          <w:rFonts w:ascii="Century" w:hAnsi="Century" w:cs="Miriam"/>
          <w:b/>
          <w:b/>
          <w:spacing w:val="0"/>
          <w:szCs w:val="24"/>
          <w:rtl w:val="true"/>
        </w:rPr>
        <w:t>שהוא</w:t>
      </w:r>
      <w:r>
        <w:rPr>
          <w:rFonts w:ascii="Century" w:hAnsi="Century" w:eastAsia="Century" w:cs="Century"/>
          <w:b/>
          <w:b/>
          <w:spacing w:val="0"/>
          <w:szCs w:val="24"/>
          <w:rtl w:val="true"/>
        </w:rPr>
        <w:t xml:space="preserve"> </w:t>
      </w:r>
      <w:r>
        <w:rPr>
          <w:rFonts w:ascii="Century" w:hAnsi="Century" w:cs="Miriam"/>
          <w:b/>
          <w:b/>
          <w:spacing w:val="0"/>
          <w:szCs w:val="24"/>
          <w:rtl w:val="true"/>
        </w:rPr>
        <w:t>הכי</w:t>
      </w:r>
      <w:r>
        <w:rPr>
          <w:rFonts w:ascii="Century" w:hAnsi="Century" w:eastAsia="Century" w:cs="Century"/>
          <w:b/>
          <w:b/>
          <w:spacing w:val="0"/>
          <w:szCs w:val="24"/>
          <w:rtl w:val="true"/>
        </w:rPr>
        <w:t xml:space="preserve"> </w:t>
      </w:r>
      <w:r>
        <w:rPr>
          <w:rFonts w:ascii="Century" w:hAnsi="Century" w:cs="Miriam"/>
          <w:b/>
          <w:b/>
          <w:spacing w:val="0"/>
          <w:szCs w:val="24"/>
          <w:rtl w:val="true"/>
        </w:rPr>
        <w:t>חזק</w:t>
      </w:r>
      <w:r>
        <w:rPr>
          <w:rFonts w:ascii="Century" w:hAnsi="Century" w:eastAsia="Century" w:cs="Century"/>
          <w:b/>
          <w:b/>
          <w:spacing w:val="0"/>
          <w:szCs w:val="24"/>
          <w:rtl w:val="true"/>
        </w:rPr>
        <w:t xml:space="preserve"> </w:t>
      </w:r>
      <w:r>
        <w:rPr>
          <w:rFonts w:ascii="Century" w:hAnsi="Century" w:cs="Miriam"/>
          <w:b/>
          <w:b/>
          <w:spacing w:val="0"/>
          <w:szCs w:val="24"/>
          <w:rtl w:val="true"/>
        </w:rPr>
        <w:t>באילת</w:t>
      </w:r>
      <w:r>
        <w:rPr>
          <w:rtl w:val="true"/>
        </w:rPr>
        <w:t>" (</w:t>
      </w:r>
      <w:r>
        <w:rPr>
          <w:rtl w:val="true"/>
        </w:rPr>
        <w:t>ת</w:t>
      </w:r>
      <w:r>
        <w:rPr>
          <w:rtl w:val="true"/>
        </w:rPr>
        <w:t>/</w:t>
      </w:r>
      <w:r>
        <w:rPr/>
        <w:t>69</w:t>
      </w:r>
      <w:r>
        <w:rPr>
          <w:rtl w:val="true"/>
        </w:rPr>
        <w:t xml:space="preserve">). </w:t>
      </w:r>
      <w:r>
        <w:rPr>
          <w:rtl w:val="true"/>
        </w:rPr>
        <w:t>יוער</w:t>
      </w:r>
      <w:r>
        <w:rPr>
          <w:rFonts w:eastAsia="Arial TUR" w:cs="Arial TUR"/>
          <w:rtl w:val="true"/>
        </w:rPr>
        <w:t xml:space="preserve"> </w:t>
      </w:r>
      <w:r>
        <w:rPr>
          <w:rtl w:val="true"/>
        </w:rPr>
        <w:t>כי</w:t>
      </w:r>
      <w:r>
        <w:rPr>
          <w:rFonts w:eastAsia="Arial TUR" w:cs="Arial TUR"/>
          <w:rtl w:val="true"/>
        </w:rPr>
        <w:t xml:space="preserve"> </w:t>
      </w:r>
      <w:r>
        <w:rPr>
          <w:rtl w:val="true"/>
        </w:rPr>
        <w:t>דוד</w:t>
      </w:r>
      <w:r>
        <w:rPr>
          <w:rFonts w:eastAsia="Arial TUR" w:cs="Arial TUR"/>
          <w:rtl w:val="true"/>
        </w:rPr>
        <w:t xml:space="preserve"> </w:t>
      </w:r>
      <w:r>
        <w:rPr>
          <w:rtl w:val="true"/>
        </w:rPr>
        <w:t>נחקר</w:t>
      </w:r>
      <w:r>
        <w:rPr>
          <w:rFonts w:eastAsia="Arial TUR" w:cs="Arial TUR"/>
          <w:rtl w:val="true"/>
        </w:rPr>
        <w:t xml:space="preserve"> </w:t>
      </w:r>
      <w:r>
        <w:rPr>
          <w:rtl w:val="true"/>
        </w:rPr>
        <w:t>במשטרה</w:t>
      </w:r>
      <w:r>
        <w:rPr>
          <w:rFonts w:eastAsia="Arial TUR" w:cs="Arial TUR"/>
          <w:rtl w:val="true"/>
        </w:rPr>
        <w:t xml:space="preserve"> </w:t>
      </w:r>
      <w:r>
        <w:rPr>
          <w:rtl w:val="true"/>
        </w:rPr>
        <w:t>שבע</w:t>
      </w:r>
      <w:r>
        <w:rPr>
          <w:rFonts w:eastAsia="Arial TUR" w:cs="Arial TUR"/>
          <w:rtl w:val="true"/>
        </w:rPr>
        <w:t xml:space="preserve"> </w:t>
      </w:r>
      <w:r>
        <w:rPr>
          <w:rtl w:val="true"/>
        </w:rPr>
        <w:t>פעמים</w:t>
      </w:r>
      <w:r>
        <w:rPr>
          <w:rFonts w:eastAsia="Arial TUR" w:cs="Arial TUR"/>
          <w:rtl w:val="true"/>
        </w:rPr>
        <w:t xml:space="preserve"> </w:t>
      </w:r>
      <w:r>
        <w:rPr>
          <w:rtl w:val="true"/>
        </w:rPr>
        <w:t>ואף</w:t>
      </w:r>
      <w:r>
        <w:rPr>
          <w:rFonts w:eastAsia="Arial TUR" w:cs="Arial TUR"/>
          <w:rtl w:val="true"/>
        </w:rPr>
        <w:t xml:space="preserve"> </w:t>
      </w:r>
      <w:r>
        <w:rPr>
          <w:rtl w:val="true"/>
        </w:rPr>
        <w:t>נערך</w:t>
      </w:r>
      <w:r>
        <w:rPr>
          <w:rFonts w:eastAsia="Arial TUR" w:cs="Arial TUR"/>
          <w:rtl w:val="true"/>
        </w:rPr>
        <w:t xml:space="preserve"> </w:t>
      </w:r>
      <w:r>
        <w:rPr>
          <w:rtl w:val="true"/>
        </w:rPr>
        <w:t>עימות</w:t>
      </w:r>
      <w:r>
        <w:rPr>
          <w:rFonts w:eastAsia="Arial TUR" w:cs="Arial TUR"/>
          <w:rtl w:val="true"/>
        </w:rPr>
        <w:t xml:space="preserve"> </w:t>
      </w:r>
      <w:r>
        <w:rPr>
          <w:rtl w:val="true"/>
        </w:rPr>
        <w:t>בינו</w:t>
      </w:r>
      <w:r>
        <w:rPr>
          <w:rFonts w:eastAsia="Arial TUR" w:cs="Arial TUR"/>
          <w:rtl w:val="true"/>
        </w:rPr>
        <w:t xml:space="preserve"> </w:t>
      </w:r>
      <w:r>
        <w:rPr>
          <w:rtl w:val="true"/>
        </w:rPr>
        <w:t>ובין</w:t>
      </w:r>
      <w:r>
        <w:rPr>
          <w:rFonts w:eastAsia="Arial TUR" w:cs="Arial TUR"/>
          <w:rtl w:val="true"/>
        </w:rPr>
        <w:t xml:space="preserve"> </w:t>
      </w:r>
      <w:r>
        <w:rPr>
          <w:rtl w:val="true"/>
        </w:rPr>
        <w:t>יניב</w:t>
      </w:r>
      <w:r>
        <w:rPr>
          <w:rtl w:val="true"/>
        </w:rPr>
        <w:t xml:space="preserve">, </w:t>
      </w:r>
      <w:r>
        <w:rPr>
          <w:rtl w:val="true"/>
        </w:rPr>
        <w:t>שבמהלכו</w:t>
      </w:r>
      <w:r>
        <w:rPr>
          <w:rFonts w:eastAsia="Arial TUR" w:cs="Arial TUR"/>
          <w:rtl w:val="true"/>
        </w:rPr>
        <w:t xml:space="preserve"> </w:t>
      </w:r>
      <w:r>
        <w:rPr>
          <w:rtl w:val="true"/>
        </w:rPr>
        <w:t>הטיח</w:t>
      </w:r>
      <w:r>
        <w:rPr>
          <w:rFonts w:eastAsia="Arial TUR" w:cs="Arial TUR"/>
          <w:rtl w:val="true"/>
        </w:rPr>
        <w:t xml:space="preserve"> </w:t>
      </w:r>
      <w:r>
        <w:rPr>
          <w:rtl w:val="true"/>
        </w:rPr>
        <w:t>ביניב</w:t>
      </w:r>
      <w:r>
        <w:rPr>
          <w:rFonts w:eastAsia="Arial TUR" w:cs="Arial TUR"/>
          <w:rtl w:val="true"/>
        </w:rPr>
        <w:t xml:space="preserve"> </w:t>
      </w:r>
      <w:r>
        <w:rPr>
          <w:rtl w:val="true"/>
        </w:rPr>
        <w:t>שהוא</w:t>
      </w:r>
      <w:r>
        <w:rPr>
          <w:rFonts w:eastAsia="Arial TUR" w:cs="Arial TUR"/>
          <w:rtl w:val="true"/>
        </w:rPr>
        <w:t xml:space="preserve"> </w:t>
      </w:r>
      <w:r>
        <w:rPr>
          <w:rtl w:val="true"/>
        </w:rPr>
        <w:t>איים</w:t>
      </w:r>
      <w:r>
        <w:rPr>
          <w:rFonts w:eastAsia="Arial TUR" w:cs="Arial TUR"/>
          <w:rtl w:val="true"/>
        </w:rPr>
        <w:t xml:space="preserve"> </w:t>
      </w:r>
      <w:r>
        <w:rPr>
          <w:rtl w:val="true"/>
        </w:rPr>
        <w:t>שידקור</w:t>
      </w:r>
      <w:r>
        <w:rPr>
          <w:rFonts w:eastAsia="Arial TUR" w:cs="Arial TUR"/>
          <w:rtl w:val="true"/>
        </w:rPr>
        <w:t xml:space="preserve"> </w:t>
      </w:r>
      <w:r>
        <w:rPr>
          <w:rtl w:val="true"/>
        </w:rPr>
        <w:t>אותו</w:t>
      </w:r>
      <w:r>
        <w:rPr>
          <w:rFonts w:eastAsia="Arial TUR" w:cs="Arial TUR"/>
          <w:rtl w:val="true"/>
        </w:rPr>
        <w:t xml:space="preserve"> </w:t>
      </w:r>
      <w:r>
        <w:rPr>
          <w:rtl w:val="true"/>
        </w:rPr>
        <w:t>ואמר</w:t>
      </w:r>
      <w:r>
        <w:rPr>
          <w:rFonts w:eastAsia="Arial TUR" w:cs="Arial TUR"/>
          <w:rtl w:val="true"/>
        </w:rPr>
        <w:t xml:space="preserve"> </w:t>
      </w:r>
      <w:r>
        <w:rPr>
          <w:rtl w:val="true"/>
        </w:rPr>
        <w:t>לו</w:t>
      </w:r>
      <w:r>
        <w:rPr>
          <w:rFonts w:eastAsia="Arial TUR" w:cs="Arial TUR"/>
          <w:rtl w:val="true"/>
        </w:rPr>
        <w:t xml:space="preserve"> </w:t>
      </w:r>
      <w:r>
        <w:rPr>
          <w:rtl w:val="true"/>
        </w:rPr>
        <w:t>שעדיף</w:t>
      </w:r>
      <w:r>
        <w:rPr>
          <w:rFonts w:eastAsia="Arial TUR" w:cs="Arial TUR"/>
          <w:rtl w:val="true"/>
        </w:rPr>
        <w:t xml:space="preserve"> </w:t>
      </w:r>
      <w:r>
        <w:rPr>
          <w:rtl w:val="true"/>
        </w:rPr>
        <w:t>לו</w:t>
      </w:r>
      <w:r>
        <w:rPr>
          <w:rFonts w:eastAsia="Arial TUR" w:cs="Arial TUR"/>
          <w:rtl w:val="true"/>
        </w:rPr>
        <w:t xml:space="preserve"> </w:t>
      </w:r>
      <w:r>
        <w:rPr>
          <w:rtl w:val="true"/>
        </w:rPr>
        <w:t>לעזוב</w:t>
      </w:r>
      <w:r>
        <w:rPr>
          <w:rFonts w:eastAsia="Arial TUR" w:cs="Arial TUR"/>
          <w:rtl w:val="true"/>
        </w:rPr>
        <w:t xml:space="preserve"> </w:t>
      </w:r>
      <w:r>
        <w:rPr>
          <w:rtl w:val="true"/>
        </w:rPr>
        <w:t>את</w:t>
      </w:r>
      <w:r>
        <w:rPr>
          <w:rFonts w:eastAsia="Arial TUR" w:cs="Arial TUR"/>
          <w:rtl w:val="true"/>
        </w:rPr>
        <w:t xml:space="preserve"> </w:t>
      </w:r>
      <w:r>
        <w:rPr>
          <w:rtl w:val="true"/>
        </w:rPr>
        <w:t>אילת</w:t>
      </w:r>
      <w:r>
        <w:rPr>
          <w:rtl w:val="true"/>
        </w:rPr>
        <w:t xml:space="preserve">, </w:t>
      </w:r>
      <w:r>
        <w:rPr>
          <w:rtl w:val="true"/>
        </w:rPr>
        <w:t>בעוד</w:t>
      </w:r>
      <w:r>
        <w:rPr>
          <w:rFonts w:eastAsia="Arial TUR" w:cs="Arial TUR"/>
          <w:rtl w:val="true"/>
        </w:rPr>
        <w:t xml:space="preserve"> </w:t>
      </w:r>
      <w:r>
        <w:rPr>
          <w:rtl w:val="true"/>
        </w:rPr>
        <w:t>יניב</w:t>
      </w:r>
      <w:r>
        <w:rPr>
          <w:rFonts w:eastAsia="Arial TUR" w:cs="Arial TUR"/>
          <w:rtl w:val="true"/>
        </w:rPr>
        <w:t xml:space="preserve"> </w:t>
      </w:r>
      <w:r>
        <w:rPr>
          <w:rtl w:val="true"/>
        </w:rPr>
        <w:t>הכחיש</w:t>
      </w:r>
      <w:r>
        <w:rPr>
          <w:rFonts w:eastAsia="Arial TUR" w:cs="Arial TUR"/>
          <w:rtl w:val="true"/>
        </w:rPr>
        <w:t xml:space="preserve"> </w:t>
      </w:r>
      <w:r>
        <w:rPr>
          <w:rtl w:val="true"/>
        </w:rPr>
        <w:t>את</w:t>
      </w:r>
      <w:r>
        <w:rPr>
          <w:rFonts w:eastAsia="Arial TUR" w:cs="Arial TUR"/>
          <w:rtl w:val="true"/>
        </w:rPr>
        <w:t xml:space="preserve"> </w:t>
      </w:r>
      <w:r>
        <w:rPr>
          <w:rtl w:val="true"/>
        </w:rPr>
        <w:t>הדברים</w:t>
      </w:r>
      <w:r>
        <w:rPr>
          <w:rFonts w:eastAsia="Arial TUR" w:cs="Arial TUR"/>
          <w:rtl w:val="true"/>
        </w:rPr>
        <w:t xml:space="preserve"> </w:t>
      </w:r>
      <w:r>
        <w:rPr>
          <w:rtl w:val="true"/>
        </w:rPr>
        <w:t>(</w:t>
      </w:r>
      <w:r>
        <w:rPr>
          <w:rtl w:val="true"/>
        </w:rPr>
        <w:t>ת</w:t>
      </w:r>
      <w:r>
        <w:rPr>
          <w:rtl w:val="true"/>
        </w:rPr>
        <w:t>/</w:t>
      </w:r>
      <w:r>
        <w:rPr/>
        <w:t>190</w:t>
      </w:r>
      <w:r>
        <w:rPr>
          <w:rtl w:val="true"/>
        </w:rPr>
        <w:t>)</w:t>
      </w:r>
      <w:r>
        <w:rPr>
          <w:rtl w:val="true"/>
        </w:rPr>
        <w:t xml:space="preserve">. </w:t>
      </w:r>
      <w:r>
        <w:rPr>
          <w:rtl w:val="true"/>
        </w:rPr>
        <w:t>ואולם</w:t>
      </w:r>
      <w:r>
        <w:rPr>
          <w:rtl w:val="true"/>
        </w:rPr>
        <w:t xml:space="preserve">, </w:t>
      </w:r>
      <w:r>
        <w:rPr>
          <w:rtl w:val="true"/>
        </w:rPr>
        <w:t>בעדותו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ניסה</w:t>
      </w:r>
      <w:r>
        <w:rPr>
          <w:rFonts w:eastAsia="Arial TUR" w:cs="Arial TUR"/>
          <w:rtl w:val="true"/>
        </w:rPr>
        <w:t xml:space="preserve"> </w:t>
      </w:r>
      <w:r>
        <w:rPr>
          <w:rtl w:val="true"/>
        </w:rPr>
        <w:t>דוד</w:t>
      </w:r>
      <w:r>
        <w:rPr>
          <w:rFonts w:eastAsia="Arial TUR" w:cs="Arial TUR"/>
          <w:rtl w:val="true"/>
        </w:rPr>
        <w:t xml:space="preserve"> </w:t>
      </w:r>
      <w:r>
        <w:rPr>
          <w:rtl w:val="true"/>
        </w:rPr>
        <w:t>להוציא</w:t>
      </w:r>
      <w:r>
        <w:rPr>
          <w:rFonts w:eastAsia="Arial TUR" w:cs="Arial TUR"/>
          <w:rtl w:val="true"/>
        </w:rPr>
        <w:t xml:space="preserve"> </w:t>
      </w:r>
      <w:r>
        <w:rPr>
          <w:rtl w:val="true"/>
        </w:rPr>
        <w:t>את</w:t>
      </w:r>
      <w:r>
        <w:rPr>
          <w:rFonts w:eastAsia="Arial TUR" w:cs="Arial TUR"/>
          <w:rtl w:val="true"/>
        </w:rPr>
        <w:t xml:space="preserve"> </w:t>
      </w:r>
      <w:r>
        <w:rPr>
          <w:rtl w:val="true"/>
        </w:rPr>
        <w:t>העוקץ</w:t>
      </w:r>
      <w:r>
        <w:rPr>
          <w:rFonts w:eastAsia="Arial TUR" w:cs="Arial TUR"/>
          <w:rtl w:val="true"/>
        </w:rPr>
        <w:t xml:space="preserve"> </w:t>
      </w:r>
      <w:r>
        <w:rPr>
          <w:rtl w:val="true"/>
        </w:rPr>
        <w:t>המפליל</w:t>
      </w:r>
      <w:r>
        <w:rPr>
          <w:rFonts w:eastAsia="Arial TUR" w:cs="Arial TUR"/>
          <w:rtl w:val="true"/>
        </w:rPr>
        <w:t xml:space="preserve"> </w:t>
      </w:r>
      <w:r>
        <w:rPr>
          <w:rtl w:val="true"/>
        </w:rPr>
        <w:t>מאמירותיו</w:t>
      </w:r>
      <w:r>
        <w:rPr>
          <w:rtl w:val="true"/>
        </w:rPr>
        <w:t xml:space="preserve">, </w:t>
      </w:r>
      <w:r>
        <w:rPr>
          <w:rtl w:val="true"/>
        </w:rPr>
        <w:t>תוך</w:t>
      </w:r>
      <w:r>
        <w:rPr>
          <w:rFonts w:eastAsia="Arial TUR" w:cs="Arial TUR"/>
          <w:rtl w:val="true"/>
        </w:rPr>
        <w:t xml:space="preserve"> </w:t>
      </w:r>
      <w:r>
        <w:rPr>
          <w:rtl w:val="true"/>
        </w:rPr>
        <w:t>שטען</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פחד</w:t>
      </w:r>
      <w:r>
        <w:rPr>
          <w:rFonts w:eastAsia="Arial TUR" w:cs="Arial TUR"/>
          <w:rtl w:val="true"/>
        </w:rPr>
        <w:t xml:space="preserve"> </w:t>
      </w:r>
      <w:r>
        <w:rPr>
          <w:rtl w:val="true"/>
        </w:rPr>
        <w:t>מיניב</w:t>
      </w:r>
      <w:r>
        <w:rPr>
          <w:rFonts w:eastAsia="Arial TUR" w:cs="Arial TUR"/>
          <w:rtl w:val="true"/>
        </w:rPr>
        <w:t xml:space="preserve"> </w:t>
      </w:r>
      <w:r>
        <w:rPr>
          <w:rtl w:val="true"/>
        </w:rPr>
        <w:t>או</w:t>
      </w:r>
      <w:r>
        <w:rPr>
          <w:rFonts w:eastAsia="Arial TUR" w:cs="Arial TUR"/>
          <w:rtl w:val="true"/>
        </w:rPr>
        <w:t xml:space="preserve"> </w:t>
      </w:r>
      <w:r>
        <w:rPr>
          <w:rtl w:val="true"/>
        </w:rPr>
        <w:t>משחר</w:t>
      </w:r>
      <w:r>
        <w:rPr>
          <w:rtl w:val="true"/>
        </w:rPr>
        <w:t xml:space="preserve">, </w:t>
      </w:r>
      <w:r>
        <w:rPr>
          <w:rtl w:val="true"/>
        </w:rPr>
        <w:t>אלא</w:t>
      </w:r>
      <w:r>
        <w:rPr>
          <w:rFonts w:eastAsia="Arial TUR" w:cs="Arial TUR"/>
          <w:rtl w:val="true"/>
        </w:rPr>
        <w:t xml:space="preserve"> </w:t>
      </w:r>
      <w:r>
        <w:rPr>
          <w:rtl w:val="true"/>
        </w:rPr>
        <w:t>שחש</w:t>
      </w:r>
      <w:r>
        <w:rPr>
          <w:rFonts w:eastAsia="Arial TUR" w:cs="Arial TUR"/>
          <w:rtl w:val="true"/>
        </w:rPr>
        <w:t xml:space="preserve"> </w:t>
      </w:r>
      <w:r>
        <w:rPr>
          <w:rtl w:val="true"/>
        </w:rPr>
        <w:t>לא</w:t>
      </w:r>
      <w:r>
        <w:rPr>
          <w:rFonts w:eastAsia="Arial TUR" w:cs="Arial TUR"/>
          <w:rtl w:val="true"/>
        </w:rPr>
        <w:t xml:space="preserve"> </w:t>
      </w:r>
      <w:r>
        <w:rPr>
          <w:rtl w:val="true"/>
        </w:rPr>
        <w:t>בנוח</w:t>
      </w:r>
      <w:r>
        <w:rPr>
          <w:rFonts w:eastAsia="Arial TUR" w:cs="Arial TUR"/>
          <w:rtl w:val="true"/>
        </w:rPr>
        <w:t xml:space="preserve"> </w:t>
      </w:r>
      <w:r>
        <w:rPr>
          <w:rtl w:val="true"/>
        </w:rPr>
        <w:t>לעמוד</w:t>
      </w:r>
      <w:r>
        <w:rPr>
          <w:rFonts w:eastAsia="Arial TUR" w:cs="Arial TUR"/>
          <w:rtl w:val="true"/>
        </w:rPr>
        <w:t xml:space="preserve"> </w:t>
      </w:r>
      <w:r>
        <w:rPr>
          <w:rtl w:val="true"/>
        </w:rPr>
        <w:t>במצב</w:t>
      </w:r>
      <w:r>
        <w:rPr>
          <w:rFonts w:eastAsia="Arial TUR" w:cs="Arial TUR"/>
          <w:rtl w:val="true"/>
        </w:rPr>
        <w:t xml:space="preserve"> </w:t>
      </w:r>
      <w:r>
        <w:rPr>
          <w:rtl w:val="true"/>
        </w:rPr>
        <w:t>שבו</w:t>
      </w:r>
      <w:r>
        <w:rPr>
          <w:rFonts w:eastAsia="Arial TUR" w:cs="Arial TUR"/>
          <w:rtl w:val="true"/>
        </w:rPr>
        <w:t xml:space="preserve"> </w:t>
      </w:r>
      <w:r>
        <w:rPr>
          <w:rtl w:val="true"/>
        </w:rPr>
        <w:t>אינו</w:t>
      </w:r>
      <w:r>
        <w:rPr>
          <w:rFonts w:eastAsia="Arial TUR" w:cs="Arial TUR"/>
          <w:rtl w:val="true"/>
        </w:rPr>
        <w:t xml:space="preserve"> </w:t>
      </w:r>
      <w:r>
        <w:rPr>
          <w:rtl w:val="true"/>
        </w:rPr>
        <w:t>יכול</w:t>
      </w:r>
      <w:r>
        <w:rPr>
          <w:rFonts w:eastAsia="Arial TUR" w:cs="Arial TUR"/>
          <w:rtl w:val="true"/>
        </w:rPr>
        <w:t xml:space="preserve"> </w:t>
      </w:r>
      <w:r>
        <w:rPr>
          <w:rtl w:val="true"/>
        </w:rPr>
        <w:t>להחזיר</w:t>
      </w:r>
      <w:r>
        <w:rPr>
          <w:rFonts w:eastAsia="Arial TUR" w:cs="Arial TUR"/>
          <w:rtl w:val="true"/>
        </w:rPr>
        <w:t xml:space="preserve"> </w:t>
      </w:r>
      <w:r>
        <w:rPr>
          <w:rtl w:val="true"/>
        </w:rPr>
        <w:t>את</w:t>
      </w:r>
      <w:r>
        <w:rPr>
          <w:rFonts w:eastAsia="Arial TUR" w:cs="Arial TUR"/>
          <w:rtl w:val="true"/>
        </w:rPr>
        <w:t xml:space="preserve"> </w:t>
      </w:r>
      <w:r>
        <w:rPr>
          <w:rtl w:val="true"/>
        </w:rPr>
        <w:t>החוב</w:t>
      </w:r>
      <w:r>
        <w:rPr>
          <w:rFonts w:eastAsia="Arial TUR" w:cs="Arial TUR"/>
          <w:rtl w:val="true"/>
        </w:rPr>
        <w:t xml:space="preserve"> </w:t>
      </w:r>
      <w:r>
        <w:rPr>
          <w:rtl w:val="true"/>
        </w:rPr>
        <w:t>כפי</w:t>
      </w:r>
      <w:r>
        <w:rPr>
          <w:rFonts w:eastAsia="Arial TUR" w:cs="Arial TUR"/>
          <w:rtl w:val="true"/>
        </w:rPr>
        <w:t xml:space="preserve"> </w:t>
      </w:r>
      <w:r>
        <w:rPr>
          <w:rtl w:val="true"/>
        </w:rPr>
        <w:t>שהבטיח</w:t>
      </w:r>
      <w:r>
        <w:rPr>
          <w:rFonts w:eastAsia="Arial TUR" w:cs="Arial TUR"/>
          <w:rtl w:val="true"/>
        </w:rPr>
        <w:t xml:space="preserve"> </w:t>
      </w:r>
      <w:r>
        <w:rPr>
          <w:rtl w:val="true"/>
        </w:rPr>
        <w:t>(</w:t>
      </w:r>
      <w:r>
        <w:rPr>
          <w:rtl w:val="true"/>
        </w:rPr>
        <w:t>עמ</w:t>
      </w:r>
      <w:r>
        <w:rPr>
          <w:rtl w:val="true"/>
        </w:rPr>
        <w:t xml:space="preserve">' </w:t>
      </w:r>
      <w:r>
        <w:rPr/>
        <w:t>755</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25.3.2014</w:t>
      </w:r>
      <w:r>
        <w:rPr>
          <w:rtl w:val="true"/>
        </w:rPr>
        <w:t xml:space="preserve">). </w:t>
      </w:r>
      <w:r>
        <w:rPr>
          <w:rtl w:val="true"/>
        </w:rPr>
        <w:t>יוער</w:t>
      </w:r>
      <w:r>
        <w:rPr>
          <w:rFonts w:eastAsia="Arial TUR" w:cs="Arial TUR"/>
          <w:rtl w:val="true"/>
        </w:rPr>
        <w:t xml:space="preserve"> </w:t>
      </w:r>
      <w:r>
        <w:rPr>
          <w:rtl w:val="true"/>
        </w:rPr>
        <w:t>כי</w:t>
      </w:r>
      <w:r>
        <w:rPr>
          <w:rFonts w:eastAsia="Arial TUR" w:cs="Arial TUR"/>
          <w:rtl w:val="true"/>
        </w:rPr>
        <w:t xml:space="preserve"> </w:t>
      </w:r>
      <w:r>
        <w:rPr>
          <w:rtl w:val="true"/>
        </w:rPr>
        <w:t>דוד</w:t>
      </w:r>
      <w:r>
        <w:rPr>
          <w:rFonts w:eastAsia="Arial TUR" w:cs="Arial TUR"/>
          <w:rtl w:val="true"/>
        </w:rPr>
        <w:t xml:space="preserve"> </w:t>
      </w:r>
      <w:r>
        <w:rPr>
          <w:rtl w:val="true"/>
        </w:rPr>
        <w:t>ציין</w:t>
      </w:r>
      <w:r>
        <w:rPr>
          <w:rFonts w:eastAsia="Arial TUR" w:cs="Arial TUR"/>
          <w:rtl w:val="true"/>
        </w:rPr>
        <w:t xml:space="preserve"> </w:t>
      </w:r>
      <w:r>
        <w:rPr>
          <w:rtl w:val="true"/>
        </w:rPr>
        <w:t>שיניב</w:t>
      </w:r>
      <w:r>
        <w:rPr>
          <w:rFonts w:eastAsia="Arial TUR" w:cs="Arial TUR"/>
          <w:rtl w:val="true"/>
        </w:rPr>
        <w:t xml:space="preserve"> </w:t>
      </w:r>
      <w:r>
        <w:rPr>
          <w:rtl w:val="true"/>
        </w:rPr>
        <w:t>אכן</w:t>
      </w:r>
      <w:r>
        <w:rPr>
          <w:rFonts w:eastAsia="Arial TUR" w:cs="Arial TUR"/>
          <w:rtl w:val="true"/>
        </w:rPr>
        <w:t xml:space="preserve"> </w:t>
      </w:r>
      <w:r>
        <w:rPr>
          <w:rtl w:val="true"/>
        </w:rPr>
        <w:t>צעק</w:t>
      </w:r>
      <w:r>
        <w:rPr>
          <w:rFonts w:eastAsia="Arial TUR" w:cs="Arial TUR"/>
          <w:rtl w:val="true"/>
        </w:rPr>
        <w:t xml:space="preserve"> </w:t>
      </w:r>
      <w:r>
        <w:rPr>
          <w:rtl w:val="true"/>
        </w:rPr>
        <w:t>עליו</w:t>
      </w:r>
      <w:r>
        <w:rPr>
          <w:rFonts w:eastAsia="Arial TUR" w:cs="Arial TUR"/>
          <w:rtl w:val="true"/>
        </w:rPr>
        <w:t xml:space="preserve"> </w:t>
      </w:r>
      <w:r>
        <w:rPr>
          <w:rtl w:val="true"/>
        </w:rPr>
        <w:t>וזרק</w:t>
      </w:r>
      <w:r>
        <w:rPr>
          <w:rFonts w:eastAsia="Arial TUR" w:cs="Arial TUR"/>
          <w:rtl w:val="true"/>
        </w:rPr>
        <w:t xml:space="preserve"> </w:t>
      </w:r>
      <w:r>
        <w:rPr>
          <w:rtl w:val="true"/>
        </w:rPr>
        <w:t>לעברו</w:t>
      </w:r>
      <w:r>
        <w:rPr>
          <w:rFonts w:eastAsia="Arial TUR" w:cs="Arial TUR"/>
          <w:rtl w:val="true"/>
        </w:rPr>
        <w:t xml:space="preserve"> </w:t>
      </w:r>
      <w:r>
        <w:rPr>
          <w:rtl w:val="true"/>
        </w:rPr>
        <w:t>אבן</w:t>
      </w:r>
      <w:r>
        <w:rPr>
          <w:rFonts w:eastAsia="Arial TUR" w:cs="Arial TUR"/>
          <w:rtl w:val="true"/>
        </w:rPr>
        <w:t xml:space="preserve"> </w:t>
      </w:r>
      <w:r>
        <w:rPr>
          <w:rtl w:val="true"/>
        </w:rPr>
        <w:t>(</w:t>
      </w:r>
      <w:r>
        <w:rPr>
          <w:rtl w:val="true"/>
        </w:rPr>
        <w:t>שם</w:t>
      </w:r>
      <w:r>
        <w:rPr>
          <w:rtl w:val="true"/>
        </w:rPr>
        <w:t xml:space="preserve">, </w:t>
      </w:r>
      <w:r>
        <w:rPr>
          <w:rtl w:val="true"/>
        </w:rPr>
        <w:t>בעמ</w:t>
      </w:r>
      <w:r>
        <w:rPr>
          <w:rtl w:val="true"/>
        </w:rPr>
        <w:t xml:space="preserve">' </w:t>
      </w:r>
      <w:r>
        <w:rPr/>
        <w:t>752</w:t>
      </w:r>
      <w:r>
        <w:rPr>
          <w:rtl w:val="true"/>
        </w:rPr>
        <w:t xml:space="preserve">). </w:t>
      </w:r>
      <w:r>
        <w:rPr>
          <w:rtl w:val="true"/>
        </w:rPr>
        <w:t>יניב</w:t>
      </w:r>
      <w:r>
        <w:rPr>
          <w:rFonts w:eastAsia="Arial TUR" w:cs="Arial TUR"/>
          <w:rtl w:val="true"/>
        </w:rPr>
        <w:t xml:space="preserve"> </w:t>
      </w:r>
      <w:r>
        <w:rPr>
          <w:rtl w:val="true"/>
        </w:rPr>
        <w:t>מצדו</w:t>
      </w:r>
      <w:r>
        <w:rPr>
          <w:rFonts w:eastAsia="Arial TUR" w:cs="Arial TUR"/>
          <w:rtl w:val="true"/>
        </w:rPr>
        <w:t xml:space="preserve"> </w:t>
      </w:r>
      <w:r>
        <w:rPr>
          <w:rtl w:val="true"/>
        </w:rPr>
        <w:t>שב</w:t>
      </w:r>
      <w:r>
        <w:rPr>
          <w:rFonts w:eastAsia="Arial TUR" w:cs="Arial TUR"/>
          <w:rtl w:val="true"/>
        </w:rPr>
        <w:t xml:space="preserve"> </w:t>
      </w:r>
      <w:r>
        <w:rPr>
          <w:rtl w:val="true"/>
        </w:rPr>
        <w:t>וחזר</w:t>
      </w:r>
      <w:r>
        <w:rPr>
          <w:rFonts w:eastAsia="Arial TUR" w:cs="Arial TUR"/>
          <w:rtl w:val="true"/>
        </w:rPr>
        <w:t xml:space="preserve"> </w:t>
      </w:r>
      <w:r>
        <w:rPr>
          <w:rtl w:val="true"/>
        </w:rPr>
        <w:t>על</w:t>
      </w:r>
      <w:r>
        <w:rPr>
          <w:rFonts w:eastAsia="Arial TUR" w:cs="Arial TUR"/>
          <w:rtl w:val="true"/>
        </w:rPr>
        <w:t xml:space="preserve"> </w:t>
      </w:r>
      <w:r>
        <w:rPr>
          <w:rtl w:val="true"/>
        </w:rPr>
        <w:t>הגרסה</w:t>
      </w:r>
      <w:r>
        <w:rPr>
          <w:rFonts w:eastAsia="Arial TUR" w:cs="Arial TUR"/>
          <w:rtl w:val="true"/>
        </w:rPr>
        <w:t xml:space="preserve"> </w:t>
      </w:r>
      <w:r>
        <w:rPr>
          <w:rtl w:val="true"/>
        </w:rPr>
        <w:t>שלפיה</w:t>
      </w:r>
      <w:r>
        <w:rPr>
          <w:rFonts w:eastAsia="Arial TUR" w:cs="Arial TUR"/>
          <w:rtl w:val="true"/>
        </w:rPr>
        <w:t xml:space="preserve"> </w:t>
      </w:r>
      <w:r>
        <w:rPr>
          <w:rtl w:val="true"/>
        </w:rPr>
        <w:t>לא</w:t>
      </w:r>
      <w:r>
        <w:rPr>
          <w:rFonts w:eastAsia="Arial TUR" w:cs="Arial TUR"/>
          <w:rtl w:val="true"/>
        </w:rPr>
        <w:t xml:space="preserve"> </w:t>
      </w:r>
      <w:r>
        <w:rPr>
          <w:rtl w:val="true"/>
        </w:rPr>
        <w:t>איים</w:t>
      </w:r>
      <w:r>
        <w:rPr>
          <w:rFonts w:eastAsia="Arial TUR" w:cs="Arial TUR"/>
          <w:rtl w:val="true"/>
        </w:rPr>
        <w:t xml:space="preserve"> </w:t>
      </w:r>
      <w:r>
        <w:rPr>
          <w:rtl w:val="true"/>
        </w:rPr>
        <w:t>על</w:t>
      </w:r>
      <w:r>
        <w:rPr>
          <w:rFonts w:eastAsia="Arial TUR" w:cs="Arial TUR"/>
          <w:rtl w:val="true"/>
        </w:rPr>
        <w:t xml:space="preserve"> </w:t>
      </w:r>
      <w:r>
        <w:rPr>
          <w:rtl w:val="true"/>
        </w:rPr>
        <w:t>דוד</w:t>
      </w:r>
      <w:r>
        <w:rPr>
          <w:rtl w:val="true"/>
        </w:rPr>
        <w:t xml:space="preserve">, </w:t>
      </w:r>
      <w:r>
        <w:rPr>
          <w:rtl w:val="true"/>
        </w:rPr>
        <w:t>לא</w:t>
      </w:r>
      <w:r>
        <w:rPr>
          <w:rFonts w:eastAsia="Arial TUR" w:cs="Arial TUR"/>
          <w:rtl w:val="true"/>
        </w:rPr>
        <w:t xml:space="preserve"> </w:t>
      </w:r>
      <w:r>
        <w:rPr>
          <w:rtl w:val="true"/>
        </w:rPr>
        <w:t>באופן</w:t>
      </w:r>
      <w:r>
        <w:rPr>
          <w:rFonts w:eastAsia="Arial TUR" w:cs="Arial TUR"/>
          <w:rtl w:val="true"/>
        </w:rPr>
        <w:t xml:space="preserve"> </w:t>
      </w:r>
      <w:r>
        <w:rPr>
          <w:rtl w:val="true"/>
        </w:rPr>
        <w:t>ישיר</w:t>
      </w:r>
      <w:r>
        <w:rPr>
          <w:rFonts w:eastAsia="Arial TUR" w:cs="Arial TUR"/>
          <w:rtl w:val="true"/>
        </w:rPr>
        <w:t xml:space="preserve"> </w:t>
      </w:r>
      <w:r>
        <w:rPr>
          <w:rtl w:val="true"/>
        </w:rPr>
        <w:t>ולא</w:t>
      </w:r>
      <w:r>
        <w:rPr>
          <w:rFonts w:eastAsia="Arial TUR" w:cs="Arial TUR"/>
          <w:rtl w:val="true"/>
        </w:rPr>
        <w:t xml:space="preserve"> </w:t>
      </w:r>
      <w:r>
        <w:rPr>
          <w:rtl w:val="true"/>
        </w:rPr>
        <w:t>באופן</w:t>
      </w:r>
      <w:r>
        <w:rPr>
          <w:rFonts w:eastAsia="Arial TUR" w:cs="Arial TUR"/>
          <w:rtl w:val="true"/>
        </w:rPr>
        <w:t xml:space="preserve"> </w:t>
      </w:r>
      <w:r>
        <w:rPr>
          <w:rtl w:val="true"/>
        </w:rPr>
        <w:t>עקיף</w:t>
      </w:r>
      <w:r>
        <w:rPr>
          <w:rtl w:val="true"/>
        </w:rPr>
        <w:t xml:space="preserve">; </w:t>
      </w:r>
      <w:r>
        <w:rPr>
          <w:rtl w:val="true"/>
        </w:rPr>
        <w:t>ולטענתו</w:t>
      </w:r>
      <w:r>
        <w:rPr>
          <w:rFonts w:eastAsia="Arial TUR" w:cs="Arial TUR"/>
          <w:rtl w:val="true"/>
        </w:rPr>
        <w:t xml:space="preserve"> </w:t>
      </w:r>
      <w:r>
        <w:rPr>
          <w:rtl w:val="true"/>
        </w:rPr>
        <w:t>הוא</w:t>
      </w:r>
      <w:r>
        <w:rPr>
          <w:rFonts w:eastAsia="Arial TUR" w:cs="Arial TUR"/>
          <w:rtl w:val="true"/>
        </w:rPr>
        <w:t xml:space="preserve"> </w:t>
      </w:r>
      <w:r>
        <w:rPr>
          <w:rtl w:val="true"/>
        </w:rPr>
        <w:t>שאל</w:t>
      </w:r>
      <w:r>
        <w:rPr>
          <w:rFonts w:eastAsia="Arial TUR" w:cs="Arial TUR"/>
          <w:rtl w:val="true"/>
        </w:rPr>
        <w:t xml:space="preserve"> </w:t>
      </w:r>
      <w:r>
        <w:rPr>
          <w:rtl w:val="true"/>
        </w:rPr>
        <w:t>את</w:t>
      </w:r>
      <w:r>
        <w:rPr>
          <w:rFonts w:eastAsia="Arial TUR" w:cs="Arial TUR"/>
          <w:rtl w:val="true"/>
        </w:rPr>
        <w:t xml:space="preserve"> </w:t>
      </w:r>
      <w:r>
        <w:rPr>
          <w:rtl w:val="true"/>
        </w:rPr>
        <w:t>דוד</w:t>
      </w:r>
      <w:r>
        <w:rPr>
          <w:rFonts w:eastAsia="Arial TUR" w:cs="Arial TUR"/>
          <w:rtl w:val="true"/>
        </w:rPr>
        <w:t xml:space="preserve"> </w:t>
      </w:r>
      <w:r>
        <w:rPr>
          <w:rtl w:val="true"/>
        </w:rPr>
        <w:t>כמה</w:t>
      </w:r>
      <w:r>
        <w:rPr>
          <w:rFonts w:eastAsia="Arial TUR" w:cs="Arial TUR"/>
          <w:rtl w:val="true"/>
        </w:rPr>
        <w:t xml:space="preserve"> </w:t>
      </w:r>
      <w:r>
        <w:rPr>
          <w:rtl w:val="true"/>
        </w:rPr>
        <w:t>הרוויח</w:t>
      </w:r>
      <w:r>
        <w:rPr>
          <w:rFonts w:eastAsia="Arial TUR" w:cs="Arial TUR"/>
          <w:rtl w:val="true"/>
        </w:rPr>
        <w:t xml:space="preserve"> </w:t>
      </w:r>
      <w:r>
        <w:rPr>
          <w:rtl w:val="true"/>
        </w:rPr>
        <w:t>בדירת</w:t>
      </w:r>
      <w:r>
        <w:rPr>
          <w:rFonts w:eastAsia="Arial TUR" w:cs="Arial TUR"/>
          <w:rtl w:val="true"/>
        </w:rPr>
        <w:t xml:space="preserve"> </w:t>
      </w:r>
      <w:r>
        <w:rPr>
          <w:rtl w:val="true"/>
        </w:rPr>
        <w:t>ההימורים</w:t>
      </w:r>
      <w:r>
        <w:rPr>
          <w:rFonts w:eastAsia="Arial TUR" w:cs="Arial TUR"/>
          <w:rtl w:val="true"/>
        </w:rPr>
        <w:t xml:space="preserve"> </w:t>
      </w:r>
      <w:r>
        <w:rPr>
          <w:rtl w:val="true"/>
        </w:rPr>
        <w:t>רק</w:t>
      </w:r>
      <w:r>
        <w:rPr>
          <w:rFonts w:eastAsia="Arial TUR" w:cs="Arial TUR"/>
          <w:rtl w:val="true"/>
        </w:rPr>
        <w:t xml:space="preserve"> </w:t>
      </w:r>
      <w:r>
        <w:rPr>
          <w:rtl w:val="true"/>
        </w:rPr>
        <w:t>מתוך</w:t>
      </w:r>
      <w:r>
        <w:rPr>
          <w:rFonts w:eastAsia="Arial TUR" w:cs="Arial TUR"/>
          <w:rtl w:val="true"/>
        </w:rPr>
        <w:t xml:space="preserve"> </w:t>
      </w:r>
      <w:r>
        <w:rPr>
          <w:rtl w:val="true"/>
        </w:rPr>
        <w:t>עניין</w:t>
      </w:r>
      <w:r>
        <w:rPr>
          <w:rtl w:val="true"/>
        </w:rPr>
        <w:t xml:space="preserve">. </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38</w:t>
      </w:r>
      <w:r>
        <w:rPr>
          <w:rtl w:val="true"/>
        </w:rPr>
        <w:t>.</w:t>
        <w:tab/>
      </w:r>
      <w:r>
        <w:rPr>
          <w:rtl w:val="true"/>
        </w:rPr>
        <w:t>לאחר</w:t>
      </w:r>
      <w:r>
        <w:rPr>
          <w:rFonts w:eastAsia="Arial TUR" w:cs="Arial TUR"/>
          <w:rtl w:val="true"/>
        </w:rPr>
        <w:t xml:space="preserve"> </w:t>
      </w:r>
      <w:r>
        <w:rPr>
          <w:rtl w:val="true"/>
        </w:rPr>
        <w:t>עיון</w:t>
      </w:r>
      <w:r>
        <w:rPr>
          <w:rFonts w:eastAsia="Arial TUR" w:cs="Arial TUR"/>
          <w:rtl w:val="true"/>
        </w:rPr>
        <w:t xml:space="preserve"> </w:t>
      </w:r>
      <w:r>
        <w:rPr>
          <w:rtl w:val="true"/>
        </w:rPr>
        <w:t>בחומר</w:t>
      </w:r>
      <w:r>
        <w:rPr>
          <w:rFonts w:eastAsia="Arial TUR" w:cs="Arial TUR"/>
          <w:rtl w:val="true"/>
        </w:rPr>
        <w:t xml:space="preserve"> </w:t>
      </w:r>
      <w:r>
        <w:rPr>
          <w:rtl w:val="true"/>
        </w:rPr>
        <w:t>הראיות</w:t>
      </w:r>
      <w:r>
        <w:rPr>
          <w:rFonts w:eastAsia="Arial TUR" w:cs="Arial TU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לקבל</w:t>
      </w:r>
      <w:r>
        <w:rPr>
          <w:rFonts w:eastAsia="Arial TUR" w:cs="Arial TUR"/>
          <w:rtl w:val="true"/>
        </w:rPr>
        <w:t xml:space="preserve"> </w:t>
      </w:r>
      <w:r>
        <w:rPr>
          <w:rtl w:val="true"/>
        </w:rPr>
        <w:t>את</w:t>
      </w:r>
      <w:r>
        <w:rPr>
          <w:rFonts w:eastAsia="Arial TUR" w:cs="Arial TUR"/>
          <w:rtl w:val="true"/>
        </w:rPr>
        <w:t xml:space="preserve"> </w:t>
      </w:r>
      <w:r>
        <w:rPr>
          <w:rtl w:val="true"/>
        </w:rPr>
        <w:t>אמירותיו</w:t>
      </w:r>
      <w:r>
        <w:rPr>
          <w:rFonts w:eastAsia="Arial TUR" w:cs="Arial TUR"/>
          <w:rtl w:val="true"/>
        </w:rPr>
        <w:t xml:space="preserve"> </w:t>
      </w:r>
      <w:r>
        <w:rPr>
          <w:rtl w:val="true"/>
        </w:rPr>
        <w:t>המפלילות</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במשטרה</w:t>
      </w:r>
      <w:r>
        <w:rPr>
          <w:rFonts w:eastAsia="Arial TUR" w:cs="Arial TUR"/>
          <w:rtl w:val="true"/>
        </w:rPr>
        <w:t xml:space="preserve"> </w:t>
      </w:r>
      <w:r>
        <w:rPr>
          <w:rtl w:val="true"/>
        </w:rPr>
        <w:t>ולהעדיפן</w:t>
      </w:r>
      <w:r>
        <w:rPr>
          <w:rFonts w:eastAsia="Arial TUR" w:cs="Arial TUR"/>
          <w:rtl w:val="true"/>
        </w:rPr>
        <w:t xml:space="preserve"> </w:t>
      </w:r>
      <w:r>
        <w:rPr>
          <w:rtl w:val="true"/>
        </w:rPr>
        <w:t>על</w:t>
      </w:r>
      <w:r>
        <w:rPr>
          <w:rFonts w:eastAsia="Arial TUR" w:cs="Arial TUR"/>
          <w:rtl w:val="true"/>
        </w:rPr>
        <w:t xml:space="preserve"> </w:t>
      </w:r>
      <w:r>
        <w:rPr>
          <w:rtl w:val="true"/>
        </w:rPr>
        <w:t>פני</w:t>
      </w:r>
      <w:r>
        <w:rPr>
          <w:rFonts w:eastAsia="Arial TUR" w:cs="Arial TUR"/>
          <w:rtl w:val="true"/>
        </w:rPr>
        <w:t xml:space="preserve"> </w:t>
      </w:r>
      <w:r>
        <w:rPr>
          <w:rtl w:val="true"/>
        </w:rPr>
        <w:t>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דוד</w:t>
      </w:r>
      <w:r>
        <w:rPr>
          <w:rFonts w:eastAsia="Arial TUR" w:cs="Arial TUR"/>
          <w:rtl w:val="true"/>
        </w:rPr>
        <w:t xml:space="preserve"> </w:t>
      </w:r>
      <w:r>
        <w:rPr>
          <w:rtl w:val="true"/>
        </w:rPr>
        <w:t>היה</w:t>
      </w:r>
      <w:r>
        <w:rPr>
          <w:rFonts w:eastAsia="Arial TUR" w:cs="Arial TUR"/>
          <w:rtl w:val="true"/>
        </w:rPr>
        <w:t xml:space="preserve"> </w:t>
      </w:r>
      <w:r>
        <w:rPr>
          <w:rtl w:val="true"/>
        </w:rPr>
        <w:t>מצוי</w:t>
      </w:r>
      <w:r>
        <w:rPr>
          <w:rFonts w:eastAsia="Arial TUR" w:cs="Arial TUR"/>
          <w:rtl w:val="true"/>
        </w:rPr>
        <w:t xml:space="preserve"> </w:t>
      </w:r>
      <w:r>
        <w:rPr>
          <w:rtl w:val="true"/>
        </w:rPr>
        <w:t>תקופה</w:t>
      </w:r>
      <w:r>
        <w:rPr>
          <w:rFonts w:eastAsia="Arial TUR" w:cs="Arial TUR"/>
          <w:rtl w:val="true"/>
        </w:rPr>
        <w:t xml:space="preserve"> </w:t>
      </w:r>
      <w:r>
        <w:rPr>
          <w:rtl w:val="true"/>
        </w:rPr>
        <w:t>ארוכה</w:t>
      </w:r>
      <w:r>
        <w:rPr>
          <w:rFonts w:eastAsia="Arial TUR" w:cs="Arial TUR"/>
          <w:rtl w:val="true"/>
        </w:rPr>
        <w:t xml:space="preserve"> </w:t>
      </w:r>
      <w:r>
        <w:rPr>
          <w:rtl w:val="true"/>
        </w:rPr>
        <w:t>בפחד</w:t>
      </w:r>
      <w:r>
        <w:rPr>
          <w:rFonts w:eastAsia="Arial TUR" w:cs="Arial TUR"/>
          <w:rtl w:val="true"/>
        </w:rPr>
        <w:t xml:space="preserve"> </w:t>
      </w:r>
      <w:r>
        <w:rPr>
          <w:rtl w:val="true"/>
        </w:rPr>
        <w:t>מתמיד</w:t>
      </w:r>
      <w:r>
        <w:rPr>
          <w:rFonts w:eastAsia="Arial TUR" w:cs="Arial TUR"/>
          <w:rtl w:val="true"/>
        </w:rPr>
        <w:t xml:space="preserve"> </w:t>
      </w:r>
      <w:r>
        <w:rPr>
          <w:rtl w:val="true"/>
        </w:rPr>
        <w:t>מפני</w:t>
      </w:r>
      <w:r>
        <w:rPr>
          <w:rFonts w:eastAsia="Arial TUR" w:cs="Arial TUR"/>
          <w:rtl w:val="true"/>
        </w:rPr>
        <w:t xml:space="preserve"> </w:t>
      </w:r>
      <w:r>
        <w:rPr>
          <w:rtl w:val="true"/>
        </w:rPr>
        <w:t>יניב</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מובן</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מעוניין</w:t>
      </w:r>
      <w:r>
        <w:rPr>
          <w:rFonts w:eastAsia="Arial TUR" w:cs="Arial TUR"/>
          <w:rtl w:val="true"/>
        </w:rPr>
        <w:t xml:space="preserve"> </w:t>
      </w:r>
      <w:r>
        <w:rPr>
          <w:rtl w:val="true"/>
        </w:rPr>
        <w:t>לפתוח</w:t>
      </w:r>
      <w:r>
        <w:rPr>
          <w:rFonts w:eastAsia="Arial TUR" w:cs="Arial TUR"/>
          <w:rtl w:val="true"/>
        </w:rPr>
        <w:t xml:space="preserve"> </w:t>
      </w:r>
      <w:r>
        <w:rPr>
          <w:rtl w:val="true"/>
        </w:rPr>
        <w:t>עימו</w:t>
      </w:r>
      <w:r>
        <w:rPr>
          <w:rFonts w:eastAsia="Arial TUR" w:cs="Arial TUR"/>
          <w:rtl w:val="true"/>
        </w:rPr>
        <w:t xml:space="preserve"> </w:t>
      </w:r>
      <w:r>
        <w:rPr>
          <w:rtl w:val="true"/>
        </w:rPr>
        <w:t>חזית</w:t>
      </w:r>
      <w:r>
        <w:rPr>
          <w:rFonts w:eastAsia="Arial TUR" w:cs="Arial TUR"/>
          <w:rtl w:val="true"/>
        </w:rPr>
        <w:t xml:space="preserve"> </w:t>
      </w:r>
      <w:r>
        <w:rPr>
          <w:rtl w:val="true"/>
        </w:rPr>
        <w:t>חדשה</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מתן</w:t>
      </w:r>
      <w:r>
        <w:rPr>
          <w:rFonts w:eastAsia="Arial TUR" w:cs="Arial TUR"/>
          <w:rtl w:val="true"/>
        </w:rPr>
        <w:t xml:space="preserve"> </w:t>
      </w:r>
      <w:r>
        <w:rPr>
          <w:rtl w:val="true"/>
        </w:rPr>
        <w:t>עדות</w:t>
      </w:r>
      <w:r>
        <w:rPr>
          <w:rFonts w:eastAsia="Arial TUR" w:cs="Arial TUR"/>
          <w:rtl w:val="true"/>
        </w:rPr>
        <w:t xml:space="preserve"> </w:t>
      </w:r>
      <w:r>
        <w:rPr>
          <w:rtl w:val="true"/>
        </w:rPr>
        <w:t>מפלילה</w:t>
      </w:r>
      <w:r>
        <w:rPr>
          <w:rFonts w:eastAsia="Arial TUR" w:cs="Arial TUR"/>
          <w:rtl w:val="true"/>
        </w:rPr>
        <w:t xml:space="preserve"> </w:t>
      </w:r>
      <w:r>
        <w:rPr>
          <w:rtl w:val="true"/>
        </w:rPr>
        <w:t>נגדו</w:t>
      </w:r>
      <w:r>
        <w:rPr>
          <w:rtl w:val="true"/>
        </w:rPr>
        <w:t xml:space="preserve">. </w:t>
      </w:r>
      <w:r>
        <w:rPr>
          <w:rtl w:val="true"/>
        </w:rPr>
        <w:t>חיזוק</w:t>
      </w:r>
      <w:r>
        <w:rPr>
          <w:rFonts w:eastAsia="Arial TUR" w:cs="Arial TUR"/>
          <w:rtl w:val="true"/>
        </w:rPr>
        <w:t xml:space="preserve"> </w:t>
      </w:r>
      <w:r>
        <w:rPr>
          <w:rtl w:val="true"/>
        </w:rPr>
        <w:t>לאמירותיו</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במשטרה</w:t>
      </w:r>
      <w:r>
        <w:rPr>
          <w:rFonts w:eastAsia="Arial TUR" w:cs="Arial TUR"/>
          <w:rtl w:val="true"/>
        </w:rPr>
        <w:t xml:space="preserve"> </w:t>
      </w:r>
      <w:r>
        <w:rPr>
          <w:rtl w:val="true"/>
        </w:rPr>
        <w:t>נמצא</w:t>
      </w:r>
      <w:r>
        <w:rPr>
          <w:rFonts w:eastAsia="Arial TUR" w:cs="Arial TUR"/>
          <w:rtl w:val="true"/>
        </w:rPr>
        <w:t xml:space="preserve"> </w:t>
      </w:r>
      <w:r>
        <w:rPr>
          <w:rtl w:val="true"/>
        </w:rPr>
        <w:t>בהאזנות</w:t>
      </w:r>
      <w:r>
        <w:rPr>
          <w:rFonts w:eastAsia="Arial TUR" w:cs="Arial TUR"/>
          <w:rtl w:val="true"/>
        </w:rPr>
        <w:t xml:space="preserve"> </w:t>
      </w:r>
      <w:r>
        <w:rPr>
          <w:rtl w:val="true"/>
        </w:rPr>
        <w:t>סתר</w:t>
      </w:r>
      <w:r>
        <w:rPr>
          <w:rFonts w:eastAsia="Arial TUR" w:cs="Arial TUR"/>
          <w:rtl w:val="true"/>
        </w:rPr>
        <w:t xml:space="preserve"> </w:t>
      </w:r>
      <w:r>
        <w:rPr>
          <w:rtl w:val="true"/>
        </w:rPr>
        <w:t>של</w:t>
      </w:r>
      <w:r>
        <w:rPr>
          <w:rFonts w:eastAsia="Arial TUR" w:cs="Arial TUR"/>
          <w:rtl w:val="true"/>
        </w:rPr>
        <w:t xml:space="preserve"> </w:t>
      </w:r>
      <w:r>
        <w:rPr>
          <w:rtl w:val="true"/>
        </w:rPr>
        <w:t>שיחות</w:t>
      </w:r>
      <w:r>
        <w:rPr>
          <w:rFonts w:eastAsia="Arial TUR" w:cs="Arial TUR"/>
          <w:rtl w:val="true"/>
        </w:rPr>
        <w:t xml:space="preserve"> </w:t>
      </w:r>
      <w:r>
        <w:rPr>
          <w:rtl w:val="true"/>
        </w:rPr>
        <w:t>בין</w:t>
      </w:r>
      <w:r>
        <w:rPr>
          <w:rFonts w:eastAsia="Arial TUR" w:cs="Arial TUR"/>
          <w:rtl w:val="true"/>
        </w:rPr>
        <w:t xml:space="preserve"> </w:t>
      </w:r>
      <w:r>
        <w:rPr>
          <w:rtl w:val="true"/>
        </w:rPr>
        <w:t>דוד</w:t>
      </w:r>
      <w:r>
        <w:rPr>
          <w:rFonts w:eastAsia="Arial TUR" w:cs="Arial TUR"/>
          <w:rtl w:val="true"/>
        </w:rPr>
        <w:t xml:space="preserve"> </w:t>
      </w:r>
      <w:r>
        <w:rPr>
          <w:rtl w:val="true"/>
        </w:rPr>
        <w:t>ובין</w:t>
      </w:r>
      <w:r>
        <w:rPr>
          <w:rFonts w:eastAsia="Arial TUR" w:cs="Arial TUR"/>
          <w:rtl w:val="true"/>
        </w:rPr>
        <w:t xml:space="preserve"> </w:t>
      </w:r>
      <w:r>
        <w:rPr>
          <w:rtl w:val="true"/>
        </w:rPr>
        <w:t>שחר</w:t>
      </w:r>
      <w:r>
        <w:rPr>
          <w:rtl w:val="true"/>
        </w:rPr>
        <w:t xml:space="preserve">, </w:t>
      </w:r>
      <w:r>
        <w:rPr>
          <w:rtl w:val="true"/>
        </w:rPr>
        <w:t>שנקבע</w:t>
      </w:r>
      <w:r>
        <w:rPr>
          <w:rFonts w:eastAsia="Arial TUR" w:cs="Arial TUR"/>
          <w:rtl w:val="true"/>
        </w:rPr>
        <w:t xml:space="preserve"> </w:t>
      </w:r>
      <w:r>
        <w:rPr>
          <w:rtl w:val="true"/>
        </w:rPr>
        <w:t>כי</w:t>
      </w:r>
      <w:r>
        <w:rPr>
          <w:rFonts w:eastAsia="Arial TUR" w:cs="Arial TUR"/>
          <w:rtl w:val="true"/>
        </w:rPr>
        <w:t xml:space="preserve"> </w:t>
      </w:r>
      <w:r>
        <w:rPr>
          <w:rtl w:val="true"/>
        </w:rPr>
        <w:t>הן</w:t>
      </w:r>
      <w:r>
        <w:rPr>
          <w:rFonts w:eastAsia="Arial TUR" w:cs="Arial TUR"/>
          <w:rtl w:val="true"/>
        </w:rPr>
        <w:t xml:space="preserve"> </w:t>
      </w:r>
      <w:r>
        <w:rPr>
          <w:rtl w:val="true"/>
        </w:rPr>
        <w:t>מאששות</w:t>
      </w:r>
      <w:r>
        <w:rPr>
          <w:rFonts w:eastAsia="Arial TUR" w:cs="Arial TUR"/>
          <w:rtl w:val="true"/>
        </w:rPr>
        <w:t xml:space="preserve"> </w:t>
      </w:r>
      <w:r>
        <w:rPr>
          <w:rtl w:val="true"/>
        </w:rPr>
        <w:t>את</w:t>
      </w:r>
      <w:r>
        <w:rPr>
          <w:rFonts w:eastAsia="Arial TUR" w:cs="Arial TUR"/>
          <w:rtl w:val="true"/>
        </w:rPr>
        <w:t xml:space="preserve"> </w:t>
      </w:r>
      <w:r>
        <w:rPr>
          <w:rtl w:val="true"/>
        </w:rPr>
        <w:t>הגרסה</w:t>
      </w:r>
      <w:r>
        <w:rPr>
          <w:rFonts w:eastAsia="Arial TUR" w:cs="Arial TUR"/>
          <w:rtl w:val="true"/>
        </w:rPr>
        <w:t xml:space="preserve"> </w:t>
      </w:r>
      <w:r>
        <w:rPr>
          <w:rtl w:val="true"/>
        </w:rPr>
        <w:t>שמסר</w:t>
      </w:r>
      <w:r>
        <w:rPr>
          <w:rFonts w:eastAsia="Arial TUR" w:cs="Arial TUR"/>
          <w:rtl w:val="true"/>
        </w:rPr>
        <w:t xml:space="preserve"> </w:t>
      </w:r>
      <w:r>
        <w:rPr>
          <w:rtl w:val="true"/>
        </w:rPr>
        <w:t>דוד</w:t>
      </w:r>
      <w:r>
        <w:rPr>
          <w:rFonts w:eastAsia="Arial TUR" w:cs="Arial TUR"/>
          <w:rtl w:val="true"/>
        </w:rPr>
        <w:t xml:space="preserve"> </w:t>
      </w:r>
      <w:r>
        <w:rPr>
          <w:rtl w:val="true"/>
        </w:rPr>
        <w:t>בעניין</w:t>
      </w:r>
      <w:r>
        <w:rPr>
          <w:rFonts w:eastAsia="Arial TUR" w:cs="Arial TUR"/>
          <w:rtl w:val="true"/>
        </w:rPr>
        <w:t xml:space="preserve"> </w:t>
      </w:r>
      <w:r>
        <w:rPr>
          <w:rtl w:val="true"/>
        </w:rPr>
        <w:t>החוב</w:t>
      </w:r>
      <w:r>
        <w:rPr>
          <w:rFonts w:eastAsia="Arial TUR" w:cs="Arial TUR"/>
          <w:rtl w:val="true"/>
        </w:rPr>
        <w:t xml:space="preserve"> </w:t>
      </w:r>
      <w:r>
        <w:rPr>
          <w:rtl w:val="true"/>
        </w:rPr>
        <w:t>ובעניין</w:t>
      </w:r>
      <w:r>
        <w:rPr>
          <w:rFonts w:eastAsia="Arial TUR" w:cs="Arial TUR"/>
          <w:rtl w:val="true"/>
        </w:rPr>
        <w:t xml:space="preserve"> </w:t>
      </w:r>
      <w:r>
        <w:rPr>
          <w:rtl w:val="true"/>
        </w:rPr>
        <w:t>חששו</w:t>
      </w:r>
      <w:r>
        <w:rPr>
          <w:rFonts w:eastAsia="Arial TUR" w:cs="Arial TUR"/>
          <w:rtl w:val="true"/>
        </w:rPr>
        <w:t xml:space="preserve"> </w:t>
      </w:r>
      <w:r>
        <w:rPr>
          <w:rtl w:val="true"/>
        </w:rPr>
        <w:t>מיניב</w:t>
      </w:r>
      <w:r>
        <w:rPr>
          <w:rtl w:val="true"/>
        </w:rPr>
        <w:t xml:space="preserve">. </w:t>
      </w:r>
      <w:r>
        <w:rPr>
          <w:rtl w:val="true"/>
        </w:rPr>
        <w:t>עוד</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מעדותו</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ניתן</w:t>
      </w:r>
      <w:r>
        <w:rPr>
          <w:rFonts w:eastAsia="Arial TUR" w:cs="Arial TUR"/>
          <w:rtl w:val="true"/>
        </w:rPr>
        <w:t xml:space="preserve"> </w:t>
      </w:r>
      <w:r>
        <w:rPr>
          <w:rtl w:val="true"/>
        </w:rPr>
        <w:t>ללמוד</w:t>
      </w:r>
      <w:r>
        <w:rPr>
          <w:rFonts w:eastAsia="Arial TUR" w:cs="Arial TUR"/>
          <w:rtl w:val="true"/>
        </w:rPr>
        <w:t xml:space="preserve"> </w:t>
      </w:r>
      <w:r>
        <w:rPr>
          <w:rtl w:val="true"/>
        </w:rPr>
        <w:t>על</w:t>
      </w:r>
      <w:r>
        <w:rPr>
          <w:rFonts w:eastAsia="Arial TUR" w:cs="Arial TUR"/>
          <w:rtl w:val="true"/>
        </w:rPr>
        <w:t xml:space="preserve"> </w:t>
      </w:r>
      <w:r>
        <w:rPr>
          <w:rtl w:val="true"/>
        </w:rPr>
        <w:t>קיומו</w:t>
      </w:r>
      <w:r>
        <w:rPr>
          <w:rFonts w:eastAsia="Arial TUR" w:cs="Arial TUR"/>
          <w:rtl w:val="true"/>
        </w:rPr>
        <w:t xml:space="preserve"> </w:t>
      </w:r>
      <w:r>
        <w:rPr>
          <w:rtl w:val="true"/>
        </w:rPr>
        <w:t>של</w:t>
      </w:r>
      <w:r>
        <w:rPr>
          <w:rFonts w:eastAsia="Arial TUR" w:cs="Arial TUR"/>
          <w:rtl w:val="true"/>
        </w:rPr>
        <w:t xml:space="preserve"> </w:t>
      </w:r>
      <w:r>
        <w:rPr>
          <w:rtl w:val="true"/>
        </w:rPr>
        <w:t>דפוס</w:t>
      </w:r>
      <w:r>
        <w:rPr>
          <w:rFonts w:eastAsia="Arial TUR" w:cs="Arial TUR"/>
          <w:rtl w:val="true"/>
        </w:rPr>
        <w:t xml:space="preserve"> </w:t>
      </w:r>
      <w:r>
        <w:rPr>
          <w:rtl w:val="true"/>
        </w:rPr>
        <w:t>זהה</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כלפי</w:t>
      </w:r>
      <w:r>
        <w:rPr>
          <w:rFonts w:eastAsia="Arial TUR" w:cs="Arial TUR"/>
          <w:rtl w:val="true"/>
        </w:rPr>
        <w:t xml:space="preserve"> </w:t>
      </w:r>
      <w:r>
        <w:rPr>
          <w:rtl w:val="true"/>
        </w:rPr>
        <w:t>הנסחטים</w:t>
      </w:r>
      <w:r>
        <w:rPr>
          <w:rFonts w:eastAsia="Arial TUR" w:cs="Arial TUR"/>
          <w:rtl w:val="true"/>
        </w:rPr>
        <w:t xml:space="preserve"> </w:t>
      </w:r>
      <w:r>
        <w:rPr>
          <w:rtl w:val="true"/>
        </w:rPr>
        <w:t>–</w:t>
      </w:r>
      <w:r>
        <w:rPr>
          <w:rFonts w:eastAsia="Arial TUR" w:cs="Arial TUR"/>
          <w:rtl w:val="true"/>
        </w:rPr>
        <w:t xml:space="preserve"> </w:t>
      </w:r>
      <w:r>
        <w:rPr>
          <w:rtl w:val="true"/>
        </w:rPr>
        <w:t>כאשר</w:t>
      </w:r>
      <w:r>
        <w:rPr>
          <w:rFonts w:eastAsia="Arial TUR" w:cs="Arial TUR"/>
          <w:rtl w:val="true"/>
        </w:rPr>
        <w:t xml:space="preserve"> </w:t>
      </w:r>
      <w:r>
        <w:rPr>
          <w:rtl w:val="true"/>
        </w:rPr>
        <w:t>בכל</w:t>
      </w:r>
      <w:r>
        <w:rPr>
          <w:rFonts w:eastAsia="Arial TUR" w:cs="Arial TUR"/>
          <w:rtl w:val="true"/>
        </w:rPr>
        <w:t xml:space="preserve"> </w:t>
      </w:r>
      <w:r>
        <w:rPr>
          <w:rtl w:val="true"/>
        </w:rPr>
        <w:t>ארבעת</w:t>
      </w:r>
      <w:r>
        <w:rPr>
          <w:rFonts w:eastAsia="Arial TUR" w:cs="Arial TUR"/>
          <w:rtl w:val="true"/>
        </w:rPr>
        <w:t xml:space="preserve"> </w:t>
      </w:r>
      <w:r>
        <w:rPr>
          <w:rtl w:val="true"/>
        </w:rPr>
        <w:t>האירועים</w:t>
      </w:r>
      <w:r>
        <w:rPr>
          <w:rFonts w:eastAsia="Arial TUR" w:cs="Arial TUR"/>
          <w:rtl w:val="true"/>
        </w:rPr>
        <w:t xml:space="preserve"> </w:t>
      </w:r>
      <w:r>
        <w:rPr>
          <w:rtl w:val="true"/>
        </w:rPr>
        <w:t>ה</w:t>
      </w:r>
      <w:r>
        <w:rPr>
          <w:rtl w:val="true"/>
        </w:rPr>
        <w:t>שתמש</w:t>
      </w:r>
      <w:r>
        <w:rPr>
          <w:rFonts w:eastAsia="Arial TUR" w:cs="Arial TUR"/>
          <w:rtl w:val="true"/>
        </w:rPr>
        <w:t xml:space="preserve"> </w:t>
      </w:r>
      <w:r>
        <w:rPr>
          <w:rtl w:val="true"/>
        </w:rPr>
        <w:t>יניב</w:t>
      </w:r>
      <w:r>
        <w:rPr>
          <w:rFonts w:eastAsia="Arial TUR" w:cs="Arial TUR"/>
          <w:rtl w:val="true"/>
        </w:rPr>
        <w:t xml:space="preserve"> </w:t>
      </w:r>
      <w:r>
        <w:rPr>
          <w:rtl w:val="true"/>
        </w:rPr>
        <w:t>בביטויים</w:t>
      </w:r>
      <w:r>
        <w:rPr>
          <w:rFonts w:eastAsia="Arial TUR" w:cs="Arial TUR"/>
          <w:rtl w:val="true"/>
        </w:rPr>
        <w:t xml:space="preserve"> </w:t>
      </w:r>
      <w:r>
        <w:rPr>
          <w:rtl w:val="true"/>
        </w:rPr>
        <w:t>אלימים</w:t>
      </w:r>
      <w:r>
        <w:rPr>
          <w:rFonts w:eastAsia="Arial TUR" w:cs="Arial TUR"/>
          <w:rtl w:val="true"/>
        </w:rPr>
        <w:t xml:space="preserve"> </w:t>
      </w:r>
      <w:r>
        <w:rPr>
          <w:rtl w:val="true"/>
        </w:rPr>
        <w:t>דומים</w:t>
      </w:r>
      <w:r>
        <w:rPr>
          <w:rtl w:val="true"/>
        </w:rPr>
        <w:t xml:space="preserve">, </w:t>
      </w:r>
      <w:r>
        <w:rPr>
          <w:rtl w:val="true"/>
        </w:rPr>
        <w:t>ואיים</w:t>
      </w:r>
      <w:r>
        <w:rPr>
          <w:rFonts w:eastAsia="Arial TUR" w:cs="Arial TUR"/>
          <w:rtl w:val="true"/>
        </w:rPr>
        <w:t xml:space="preserve"> </w:t>
      </w:r>
      <w:r>
        <w:rPr>
          <w:rtl w:val="true"/>
        </w:rPr>
        <w:t>שהוא</w:t>
      </w:r>
      <w:r>
        <w:rPr>
          <w:rFonts w:eastAsia="Arial TUR" w:cs="Arial TUR"/>
          <w:rtl w:val="true"/>
        </w:rPr>
        <w:t xml:space="preserve"> </w:t>
      </w:r>
      <w:r>
        <w:rPr>
          <w:rtl w:val="true"/>
        </w:rPr>
        <w:t>"</w:t>
      </w:r>
      <w:r>
        <w:rPr>
          <w:rtl w:val="true"/>
        </w:rPr>
        <w:t>יזיין</w:t>
      </w:r>
      <w:r>
        <w:rPr>
          <w:rtl w:val="true"/>
        </w:rPr>
        <w:t xml:space="preserve">" </w:t>
      </w:r>
      <w:r>
        <w:rPr>
          <w:rtl w:val="true"/>
        </w:rPr>
        <w:t>ו</w:t>
      </w:r>
      <w:r>
        <w:rPr>
          <w:rtl w:val="true"/>
        </w:rPr>
        <w:t>"</w:t>
      </w:r>
      <w:r>
        <w:rPr>
          <w:rtl w:val="true"/>
        </w:rPr>
        <w:t>ידקור</w:t>
      </w:r>
      <w:r>
        <w:rPr>
          <w:rtl w:val="true"/>
        </w:rPr>
        <w:t xml:space="preserve">" </w:t>
      </w:r>
      <w:r>
        <w:rPr>
          <w:rtl w:val="true"/>
        </w:rPr>
        <w:t>את</w:t>
      </w:r>
      <w:r>
        <w:rPr>
          <w:rFonts w:eastAsia="Arial TUR" w:cs="Arial TUR"/>
          <w:rtl w:val="true"/>
        </w:rPr>
        <w:t xml:space="preserve"> </w:t>
      </w:r>
      <w:r>
        <w:rPr>
          <w:rtl w:val="true"/>
        </w:rPr>
        <w:t>המתלוננים</w:t>
      </w:r>
      <w:r>
        <w:rPr>
          <w:rtl w:val="true"/>
        </w:rPr>
        <w:t xml:space="preserve">. </w:t>
      </w:r>
      <w:r>
        <w:rPr>
          <w:rtl w:val="true"/>
        </w:rPr>
        <w:t>לאחר</w:t>
      </w:r>
      <w:r>
        <w:rPr>
          <w:rFonts w:eastAsia="Arial TUR" w:cs="Arial TUR"/>
          <w:rtl w:val="true"/>
        </w:rPr>
        <w:t xml:space="preserve"> </w:t>
      </w:r>
      <w:r>
        <w:rPr>
          <w:rtl w:val="true"/>
        </w:rPr>
        <w:t>דברים</w:t>
      </w:r>
      <w:r>
        <w:rPr>
          <w:rFonts w:eastAsia="Arial TUR" w:cs="Arial TUR"/>
          <w:rtl w:val="true"/>
        </w:rPr>
        <w:t xml:space="preserve"> </w:t>
      </w:r>
      <w:r>
        <w:rPr>
          <w:rtl w:val="true"/>
        </w:rPr>
        <w:t>אלה</w:t>
      </w:r>
      <w:r>
        <w:rPr>
          <w:rFonts w:eastAsia="Arial TUR" w:cs="Arial TUR"/>
          <w:rtl w:val="true"/>
        </w:rPr>
        <w:t xml:space="preserve"> </w:t>
      </w:r>
      <w:r>
        <w:rPr>
          <w:rtl w:val="true"/>
        </w:rPr>
        <w:t>הורשע</w:t>
      </w:r>
      <w:r>
        <w:rPr>
          <w:rFonts w:eastAsia="Arial TUR" w:cs="Arial TUR"/>
          <w:rtl w:val="true"/>
        </w:rPr>
        <w:t xml:space="preserve"> </w:t>
      </w:r>
      <w:r>
        <w:rPr>
          <w:rtl w:val="true"/>
        </w:rPr>
        <w:t>יניב</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סחיטה</w:t>
      </w:r>
      <w:r>
        <w:rPr>
          <w:rFonts w:eastAsia="Arial TUR" w:cs="Arial TUR"/>
          <w:rtl w:val="true"/>
        </w:rPr>
        <w:t xml:space="preserve"> </w:t>
      </w:r>
      <w:r>
        <w:rPr>
          <w:rtl w:val="true"/>
        </w:rPr>
        <w:t>באיומים</w:t>
      </w:r>
      <w:r>
        <w:rPr>
          <w:rFonts w:eastAsia="Arial TUR" w:cs="Arial TUR"/>
          <w:rtl w:val="true"/>
        </w:rPr>
        <w:t xml:space="preserve"> </w:t>
      </w:r>
      <w:r>
        <w:rPr>
          <w:rtl w:val="true"/>
        </w:rPr>
        <w:t>לפי</w:t>
      </w:r>
      <w:r>
        <w:rPr>
          <w:rFonts w:eastAsia="Arial TUR" w:cs="Arial TUR"/>
          <w:rtl w:val="true"/>
        </w:rPr>
        <w:t xml:space="preserve"> </w:t>
      </w:r>
      <w:hyperlink r:id="rId197">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428</w:t>
        </w:r>
      </w:hyperlink>
      <w:r>
        <w:rPr>
          <w:rtl w:val="true"/>
        </w:rPr>
        <w:t xml:space="preserve"> </w:t>
      </w:r>
      <w:r>
        <w:rPr>
          <w:rtl w:val="true"/>
        </w:rPr>
        <w:t>סיפא</w:t>
      </w:r>
      <w:r>
        <w:rPr>
          <w:rFonts w:eastAsia="Arial TUR" w:cs="Arial TUR"/>
          <w:rtl w:val="true"/>
        </w:rPr>
        <w:t xml:space="preserve"> </w:t>
      </w:r>
      <w:r>
        <w:rPr>
          <w:rtl w:val="true"/>
        </w:rPr>
        <w:t>ל</w:t>
      </w:r>
      <w:hyperlink r:id="rId198">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Fonts w:eastAsia="Arial TUR" w:cs="Arial TUR"/>
          <w:rtl w:val="true"/>
        </w:rPr>
        <w:t xml:space="preserve"> </w:t>
      </w:r>
      <w:r>
        <w:rPr>
          <w:rtl w:val="true"/>
        </w:rPr>
        <w:t>בצירוף</w:t>
      </w:r>
      <w:r>
        <w:rPr>
          <w:rFonts w:eastAsia="Arial TUR" w:cs="Arial TUR"/>
          <w:rtl w:val="true"/>
        </w:rPr>
        <w:t xml:space="preserve"> </w:t>
      </w:r>
      <w:hyperlink r:id="rId199">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200">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יניב</w:t>
      </w:r>
      <w:r>
        <w:rPr>
          <w:rFonts w:eastAsia="Arial TUR" w:cs="Arial TUR"/>
          <w:rtl w:val="true"/>
        </w:rPr>
        <w:t xml:space="preserve"> </w:t>
      </w:r>
      <w:r>
        <w:rPr>
          <w:rtl w:val="true"/>
        </w:rPr>
        <w:t>זוכה</w:t>
      </w:r>
      <w:r>
        <w:rPr>
          <w:rFonts w:eastAsia="Arial TUR" w:cs="Arial TUR"/>
          <w:rtl w:val="true"/>
        </w:rPr>
        <w:t xml:space="preserve"> </w:t>
      </w:r>
      <w:r>
        <w:rPr>
          <w:rtl w:val="true"/>
        </w:rPr>
        <w:t>מחמת</w:t>
      </w:r>
      <w:r>
        <w:rPr>
          <w:rFonts w:eastAsia="Arial TUR" w:cs="Arial TUR"/>
          <w:rtl w:val="true"/>
        </w:rPr>
        <w:t xml:space="preserve"> </w:t>
      </w:r>
      <w:r>
        <w:rPr>
          <w:rtl w:val="true"/>
        </w:rPr>
        <w:t>הספק</w:t>
      </w:r>
      <w:r>
        <w:rPr>
          <w:rFonts w:eastAsia="Arial TUR" w:cs="Arial TUR"/>
          <w:rtl w:val="true"/>
        </w:rPr>
        <w:t xml:space="preserve"> </w:t>
      </w:r>
      <w:r>
        <w:rPr>
          <w:rtl w:val="true"/>
        </w:rPr>
        <w:t>מן</w:t>
      </w:r>
      <w:r>
        <w:rPr>
          <w:rFonts w:eastAsia="Arial TUR" w:cs="Arial TUR"/>
          <w:rtl w:val="true"/>
        </w:rPr>
        <w:t xml:space="preserve"> </w:t>
      </w:r>
      <w:r>
        <w:rPr>
          <w:rtl w:val="true"/>
        </w:rPr>
        <w:t>העבירה</w:t>
      </w:r>
      <w:r>
        <w:rPr>
          <w:rFonts w:eastAsia="Arial TUR" w:cs="Arial TUR"/>
          <w:rtl w:val="true"/>
        </w:rPr>
        <w:t xml:space="preserve"> </w:t>
      </w:r>
      <w:r>
        <w:rPr>
          <w:rtl w:val="true"/>
        </w:rPr>
        <w:t>של</w:t>
      </w:r>
      <w:r>
        <w:rPr>
          <w:rFonts w:eastAsia="Arial TUR" w:cs="Arial TUR"/>
          <w:rtl w:val="true"/>
        </w:rPr>
        <w:t xml:space="preserve"> </w:t>
      </w:r>
      <w:r>
        <w:rPr>
          <w:rtl w:val="true"/>
        </w:rPr>
        <w:t>סחיטה</w:t>
      </w:r>
      <w:r>
        <w:rPr>
          <w:rFonts w:eastAsia="Arial TUR" w:cs="Arial TUR"/>
          <w:rtl w:val="true"/>
        </w:rPr>
        <w:t xml:space="preserve"> </w:t>
      </w:r>
      <w:r>
        <w:rPr>
          <w:rtl w:val="true"/>
        </w:rPr>
        <w:t>בכוח</w:t>
      </w:r>
      <w:r>
        <w:rPr>
          <w:rFonts w:eastAsia="Arial TUR" w:cs="Arial TUR"/>
          <w:rtl w:val="true"/>
        </w:rPr>
        <w:t xml:space="preserve"> </w:t>
      </w:r>
      <w:r>
        <w:rPr>
          <w:rtl w:val="true"/>
        </w:rPr>
        <w:t>לפי</w:t>
      </w:r>
      <w:r>
        <w:rPr>
          <w:rFonts w:eastAsia="Arial TUR" w:cs="Arial TUR"/>
          <w:rtl w:val="true"/>
        </w:rPr>
        <w:t xml:space="preserve"> </w:t>
      </w:r>
      <w:hyperlink r:id="rId201">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427</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סיפא</w:t>
      </w:r>
      <w:r>
        <w:rPr>
          <w:rFonts w:eastAsia="Arial TUR" w:cs="Arial TUR"/>
          <w:rtl w:val="true"/>
        </w:rPr>
        <w:t xml:space="preserve"> </w:t>
      </w:r>
      <w:r>
        <w:rPr>
          <w:rtl w:val="true"/>
        </w:rPr>
        <w:t>ל</w:t>
      </w:r>
      <w:hyperlink r:id="rId202">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tl w:val="true"/>
        </w:rPr>
        <w:t xml:space="preserve">, </w:t>
      </w:r>
      <w:r>
        <w:rPr>
          <w:rtl w:val="true"/>
        </w:rPr>
        <w:t>זאת</w:t>
      </w:r>
      <w:r>
        <w:rPr>
          <w:rFonts w:eastAsia="Arial TUR" w:cs="Arial TUR"/>
          <w:rtl w:val="true"/>
        </w:rPr>
        <w:t xml:space="preserve"> </w:t>
      </w:r>
      <w:r>
        <w:rPr>
          <w:rtl w:val="true"/>
        </w:rPr>
        <w:t>בהינתן</w:t>
      </w:r>
      <w:r>
        <w:rPr>
          <w:rFonts w:eastAsia="Arial TUR" w:cs="Arial TUR"/>
          <w:rtl w:val="true"/>
        </w:rPr>
        <w:t xml:space="preserve"> </w:t>
      </w:r>
      <w:r>
        <w:rPr>
          <w:rtl w:val="true"/>
        </w:rPr>
        <w:t>שהאבן</w:t>
      </w:r>
      <w:r>
        <w:rPr>
          <w:rFonts w:eastAsia="Arial TUR" w:cs="Arial TUR"/>
          <w:rtl w:val="true"/>
        </w:rPr>
        <w:t xml:space="preserve"> </w:t>
      </w:r>
      <w:r>
        <w:rPr>
          <w:rtl w:val="true"/>
        </w:rPr>
        <w:t>לא</w:t>
      </w:r>
      <w:r>
        <w:rPr>
          <w:rFonts w:eastAsia="Arial TUR" w:cs="Arial TUR"/>
          <w:rtl w:val="true"/>
        </w:rPr>
        <w:t xml:space="preserve"> </w:t>
      </w:r>
      <w:r>
        <w:rPr>
          <w:rtl w:val="true"/>
        </w:rPr>
        <w:t>פגעה</w:t>
      </w:r>
      <w:r>
        <w:rPr>
          <w:rFonts w:eastAsia="Arial TUR" w:cs="Arial TUR"/>
          <w:rtl w:val="true"/>
        </w:rPr>
        <w:t xml:space="preserve"> </w:t>
      </w:r>
      <w:r>
        <w:rPr>
          <w:rtl w:val="true"/>
        </w:rPr>
        <w:t>בדוד</w:t>
      </w:r>
      <w:r>
        <w:rPr>
          <w:rFonts w:eastAsia="Arial TUR" w:cs="Arial TUR"/>
          <w:rtl w:val="true"/>
        </w:rPr>
        <w:t xml:space="preserve"> </w:t>
      </w:r>
      <w:r>
        <w:rPr>
          <w:rtl w:val="true"/>
        </w:rPr>
        <w:t>ולא</w:t>
      </w:r>
      <w:r>
        <w:rPr>
          <w:rFonts w:eastAsia="Arial TUR" w:cs="Arial TUR"/>
          <w:rtl w:val="true"/>
        </w:rPr>
        <w:t xml:space="preserve"> </w:t>
      </w:r>
      <w:r>
        <w:rPr>
          <w:rtl w:val="true"/>
        </w:rPr>
        <w:t>הוכח</w:t>
      </w:r>
      <w:r>
        <w:rPr>
          <w:rFonts w:eastAsia="Arial TUR" w:cs="Arial TUR"/>
          <w:rtl w:val="true"/>
        </w:rPr>
        <w:t xml:space="preserve"> </w:t>
      </w:r>
      <w:r>
        <w:rPr>
          <w:rtl w:val="true"/>
        </w:rPr>
        <w:t>שיניב</w:t>
      </w:r>
      <w:r>
        <w:rPr>
          <w:rFonts w:eastAsia="Arial TUR" w:cs="Arial TUR"/>
          <w:rtl w:val="true"/>
        </w:rPr>
        <w:t xml:space="preserve"> </w:t>
      </w:r>
      <w:r>
        <w:rPr>
          <w:rtl w:val="true"/>
        </w:rPr>
        <w:t>התכוון</w:t>
      </w:r>
      <w:r>
        <w:rPr>
          <w:rFonts w:eastAsia="Arial TUR" w:cs="Arial TUR"/>
          <w:rtl w:val="true"/>
        </w:rPr>
        <w:t xml:space="preserve"> </w:t>
      </w:r>
      <w:r>
        <w:rPr>
          <w:rtl w:val="true"/>
        </w:rPr>
        <w:t>לפגוע</w:t>
      </w:r>
      <w:r>
        <w:rPr>
          <w:rFonts w:eastAsia="Arial TUR" w:cs="Arial TUR"/>
          <w:rtl w:val="true"/>
        </w:rPr>
        <w:t xml:space="preserve"> </w:t>
      </w:r>
      <w:r>
        <w:rPr>
          <w:rtl w:val="true"/>
        </w:rPr>
        <w:t>בו</w:t>
      </w:r>
      <w:r>
        <w:rPr>
          <w:rtl w:val="true"/>
        </w:rPr>
        <w:t>.</w:t>
      </w:r>
    </w:p>
    <w:p>
      <w:pPr>
        <w:pStyle w:val="Normal"/>
        <w:spacing w:lineRule="auto" w:line="360"/>
        <w:ind w:end="0"/>
        <w:jc w:val="start"/>
        <w:rPr>
          <w:rFonts w:ascii="Century" w:hAnsi="Century" w:cs="Miriam"/>
          <w:b/>
          <w:spacing w:val="10"/>
        </w:rPr>
      </w:pPr>
      <w:r>
        <w:rPr>
          <w:rFonts w:cs="Miriam" w:ascii="Century" w:hAnsi="Century"/>
          <w:b/>
          <w:spacing w:val="10"/>
          <w:rtl w:val="true"/>
        </w:rPr>
      </w:r>
    </w:p>
    <w:p>
      <w:pPr>
        <w:pStyle w:val="Normal"/>
        <w:ind w:end="0"/>
        <w:jc w:val="start"/>
        <w:rPr>
          <w:rFonts w:cs="Miriam"/>
          <w:sz w:val="28"/>
        </w:rPr>
      </w:pPr>
      <w:r>
        <w:rPr>
          <w:rFonts w:cs="Miriam"/>
          <w:sz w:val="28"/>
          <w:sz w:val="28"/>
          <w:rtl w:val="true"/>
        </w:rPr>
        <w:t>אישום</w:t>
      </w:r>
      <w:r>
        <w:rPr>
          <w:rFonts w:cs="Times New Roman"/>
          <w:sz w:val="28"/>
          <w:sz w:val="28"/>
          <w:rtl w:val="true"/>
        </w:rPr>
        <w:t xml:space="preserve"> </w:t>
      </w:r>
      <w:r>
        <w:rPr>
          <w:rFonts w:cs="Miriam"/>
          <w:sz w:val="28"/>
          <w:sz w:val="28"/>
          <w:rtl w:val="true"/>
        </w:rPr>
        <w:t>אח</w:t>
      </w:r>
      <w:r>
        <w:rPr>
          <w:rFonts w:cs="Miriam"/>
          <w:sz w:val="28"/>
          <w:sz w:val="28"/>
          <w:rtl w:val="true"/>
        </w:rPr>
        <w:t>ת</w:t>
      </w:r>
      <w:r>
        <w:rPr>
          <w:rFonts w:cs="Miriam"/>
          <w:sz w:val="28"/>
          <w:rtl w:val="true"/>
        </w:rPr>
        <w:t>-</w:t>
      </w:r>
      <w:r>
        <w:rPr>
          <w:rFonts w:cs="Miriam"/>
          <w:sz w:val="28"/>
          <w:sz w:val="28"/>
          <w:rtl w:val="true"/>
        </w:rPr>
        <w:t>עשרה</w:t>
      </w:r>
      <w:r>
        <w:rPr>
          <w:rFonts w:cs="Times New Roman"/>
          <w:sz w:val="28"/>
          <w:sz w:val="28"/>
          <w:rtl w:val="true"/>
        </w:rPr>
        <w:t xml:space="preserve"> </w:t>
      </w:r>
      <w:r>
        <w:rPr>
          <w:rFonts w:cs="Miriam"/>
          <w:sz w:val="28"/>
          <w:sz w:val="28"/>
          <w:rtl w:val="true"/>
        </w:rPr>
        <w:t>–</w:t>
      </w:r>
      <w:r>
        <w:rPr>
          <w:rFonts w:cs="Times New Roman"/>
          <w:sz w:val="28"/>
          <w:sz w:val="28"/>
          <w:rtl w:val="true"/>
        </w:rPr>
        <w:t xml:space="preserve"> </w:t>
      </w:r>
      <w:r>
        <w:rPr>
          <w:rFonts w:cs="Miriam"/>
          <w:sz w:val="28"/>
          <w:sz w:val="28"/>
          <w:rtl w:val="true"/>
        </w:rPr>
        <w:t>סחיטת</w:t>
      </w:r>
      <w:r>
        <w:rPr>
          <w:rFonts w:cs="Times New Roman"/>
          <w:sz w:val="28"/>
          <w:sz w:val="28"/>
          <w:rtl w:val="true"/>
        </w:rPr>
        <w:t xml:space="preserve"> </w:t>
      </w:r>
      <w:r>
        <w:rPr>
          <w:rFonts w:cs="Miriam"/>
          <w:sz w:val="28"/>
          <w:sz w:val="28"/>
          <w:rtl w:val="true"/>
        </w:rPr>
        <w:t>אלון</w:t>
      </w:r>
      <w:r>
        <w:rPr>
          <w:rFonts w:cs="Times New Roman"/>
          <w:sz w:val="28"/>
          <w:sz w:val="28"/>
          <w:rtl w:val="true"/>
        </w:rPr>
        <w:t xml:space="preserve"> </w:t>
      </w:r>
      <w:r>
        <w:rPr>
          <w:rFonts w:cs="Miriam"/>
          <w:sz w:val="28"/>
          <w:sz w:val="28"/>
          <w:rtl w:val="true"/>
        </w:rPr>
        <w:t>חכים</w:t>
      </w:r>
    </w:p>
    <w:p>
      <w:pPr>
        <w:pStyle w:val="Normal"/>
        <w:ind w:end="0"/>
        <w:jc w:val="start"/>
        <w:rPr>
          <w:rFonts w:ascii="Century" w:hAnsi="Century" w:cs="Miriam"/>
          <w:b/>
          <w:spacing w:val="10"/>
          <w:sz w:val="28"/>
        </w:rPr>
      </w:pPr>
      <w:r>
        <w:rPr>
          <w:rFonts w:cs="Miriam" w:ascii="Century" w:hAnsi="Century"/>
          <w:b/>
          <w:spacing w:val="10"/>
          <w:sz w:val="28"/>
          <w:rtl w:val="true"/>
        </w:rPr>
      </w:r>
    </w:p>
    <w:p>
      <w:pPr>
        <w:pStyle w:val="Normal"/>
        <w:ind w:end="0"/>
        <w:jc w:val="start"/>
        <w:rPr>
          <w:rFonts w:ascii="Century" w:hAnsi="Century" w:cs="Miriam"/>
          <w:b/>
          <w:spacing w:val="10"/>
        </w:rPr>
      </w:pPr>
      <w:r>
        <w:rPr>
          <w:rFonts w:cs="Miriam" w:ascii="Century" w:hAnsi="Century"/>
          <w:b/>
          <w:spacing w:val="10"/>
          <w:rtl w:val="true"/>
        </w:rPr>
      </w:r>
    </w:p>
    <w:p>
      <w:pPr>
        <w:pStyle w:val="Ruller41"/>
        <w:ind w:end="0"/>
        <w:jc w:val="both"/>
        <w:rPr/>
      </w:pPr>
      <w:r>
        <w:rPr/>
        <w:t>39</w:t>
      </w:r>
      <w:r>
        <w:rPr>
          <w:rtl w:val="true"/>
        </w:rPr>
        <w:t>.</w:t>
        <w:tab/>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הנטען</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w:t>
      </w:r>
      <w:r>
        <w:rPr>
          <w:rtl w:val="true"/>
        </w:rPr>
        <w:t xml:space="preserve"> </w:t>
      </w:r>
      <w:r>
        <w:rPr>
          <w:rtl w:val="true"/>
        </w:rPr>
        <w:t>במהלך</w:t>
      </w:r>
      <w:r>
        <w:rPr>
          <w:rFonts w:eastAsia="Arial TUR" w:cs="Arial TUR"/>
          <w:rtl w:val="true"/>
        </w:rPr>
        <w:t xml:space="preserve"> </w:t>
      </w:r>
      <w:r>
        <w:rPr>
          <w:rtl w:val="true"/>
        </w:rPr>
        <w:t>שנת</w:t>
      </w:r>
      <w:r>
        <w:rPr>
          <w:rFonts w:eastAsia="Arial TUR" w:cs="Arial TUR"/>
          <w:rtl w:val="true"/>
        </w:rPr>
        <w:t xml:space="preserve"> </w:t>
      </w:r>
      <w:r>
        <w:rPr/>
        <w:t>2010</w:t>
      </w:r>
      <w:r>
        <w:rPr>
          <w:rtl w:val="true"/>
        </w:rPr>
        <w:t xml:space="preserve"> </w:t>
      </w:r>
      <w:r>
        <w:rPr>
          <w:rtl w:val="true"/>
        </w:rPr>
        <w:t>הלווה</w:t>
      </w:r>
      <w:r>
        <w:rPr>
          <w:rFonts w:eastAsia="Arial TUR" w:cs="Arial TUR"/>
          <w:rtl w:val="true"/>
        </w:rPr>
        <w:t xml:space="preserve"> </w:t>
      </w:r>
      <w:r>
        <w:rPr>
          <w:rtl w:val="true"/>
        </w:rPr>
        <w:t>יניב</w:t>
      </w:r>
      <w:r>
        <w:rPr>
          <w:rFonts w:eastAsia="Arial TUR" w:cs="Arial TUR"/>
          <w:rtl w:val="true"/>
        </w:rPr>
        <w:t xml:space="preserve"> </w:t>
      </w:r>
      <w:r>
        <w:rPr>
          <w:rtl w:val="true"/>
        </w:rPr>
        <w:t>לאלון</w:t>
      </w:r>
      <w:r>
        <w:rPr>
          <w:rFonts w:eastAsia="Arial TUR" w:cs="Arial TUR"/>
          <w:rtl w:val="true"/>
        </w:rPr>
        <w:t xml:space="preserve"> </w:t>
      </w:r>
      <w:r>
        <w:rPr>
          <w:rtl w:val="true"/>
        </w:rPr>
        <w:t>חכים</w:t>
      </w:r>
      <w:r>
        <w:rPr>
          <w:rFonts w:eastAsia="Arial TUR" w:cs="Arial TUR"/>
          <w:rtl w:val="true"/>
        </w:rPr>
        <w:t xml:space="preserve"> </w:t>
      </w:r>
      <w:r>
        <w:rPr>
          <w:rtl w:val="true"/>
        </w:rPr>
        <w:t>סכום</w:t>
      </w:r>
      <w:r>
        <w:rPr>
          <w:rFonts w:eastAsia="Arial TUR" w:cs="Arial TUR"/>
          <w:rtl w:val="true"/>
        </w:rPr>
        <w:t xml:space="preserve"> </w:t>
      </w:r>
      <w:r>
        <w:rPr>
          <w:rtl w:val="true"/>
        </w:rPr>
        <w:t>של</w:t>
      </w:r>
      <w:r>
        <w:rPr>
          <w:rFonts w:eastAsia="Arial TUR" w:cs="Arial TUR"/>
          <w:rtl w:val="true"/>
        </w:rPr>
        <w:t xml:space="preserve"> </w:t>
      </w:r>
      <w:r>
        <w:rPr/>
        <w:t>6,000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בריבית</w:t>
      </w:r>
      <w:r>
        <w:rPr>
          <w:rFonts w:eastAsia="Arial TUR" w:cs="Arial TUR"/>
          <w:rtl w:val="true"/>
        </w:rPr>
        <w:t xml:space="preserve"> </w:t>
      </w:r>
      <w:r>
        <w:rPr>
          <w:rtl w:val="true"/>
        </w:rPr>
        <w:t>חודשית</w:t>
      </w:r>
      <w:r>
        <w:rPr>
          <w:rFonts w:eastAsia="Arial TUR" w:cs="Arial TUR"/>
          <w:rtl w:val="true"/>
        </w:rPr>
        <w:t xml:space="preserve"> </w:t>
      </w:r>
      <w:r>
        <w:rPr>
          <w:rtl w:val="true"/>
        </w:rPr>
        <w:t>של</w:t>
      </w:r>
      <w:r>
        <w:rPr>
          <w:rFonts w:eastAsia="Arial TUR" w:cs="Arial TUR"/>
          <w:rtl w:val="true"/>
        </w:rPr>
        <w:t xml:space="preserve"> </w:t>
      </w:r>
      <w:r>
        <w:rPr/>
        <w:t>10%</w:t>
      </w:r>
      <w:r>
        <w:rP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אלון</w:t>
      </w:r>
      <w:r>
        <w:rPr>
          <w:rFonts w:eastAsia="Arial TUR" w:cs="Arial TUR"/>
          <w:rtl w:val="true"/>
        </w:rPr>
        <w:t xml:space="preserve"> </w:t>
      </w:r>
      <w:r>
        <w:rPr>
          <w:rtl w:val="true"/>
        </w:rPr>
        <w:t>ו</w:t>
      </w:r>
      <w:r>
        <w:rPr>
          <w:rtl w:val="true"/>
        </w:rPr>
        <w:t>-</w:t>
      </w:r>
      <w:r>
        <w:rPr>
          <w:rFonts w:ascii="Century" w:hAnsi="Century" w:cs="Miriam"/>
          <w:b/>
          <w:b/>
          <w:spacing w:val="0"/>
          <w:szCs w:val="24"/>
          <w:rtl w:val="true"/>
        </w:rPr>
        <w:t>ההלוואה</w:t>
      </w:r>
      <w:r>
        <w:rPr>
          <w:rFonts w:ascii="Century" w:hAnsi="Century" w:eastAsia="Century" w:cs="Century"/>
          <w:b/>
          <w:b/>
          <w:spacing w:val="0"/>
          <w:szCs w:val="24"/>
          <w:rtl w:val="true"/>
        </w:rPr>
        <w:t xml:space="preserve"> </w:t>
      </w:r>
      <w:r>
        <w:rPr>
          <w:rFonts w:ascii="Century" w:hAnsi="Century" w:cs="Miriam"/>
          <w:b/>
          <w:b/>
          <w:spacing w:val="0"/>
          <w:szCs w:val="24"/>
          <w:rtl w:val="true"/>
        </w:rPr>
        <w:t>הראשונה</w:t>
      </w:r>
      <w:r>
        <w:rPr>
          <w:rtl w:val="true"/>
        </w:rPr>
        <w:t xml:space="preserve">, </w:t>
      </w:r>
      <w:r>
        <w:rPr>
          <w:rtl w:val="true"/>
        </w:rPr>
        <w:t>בהתאמה</w:t>
      </w:r>
      <w:r>
        <w:rPr>
          <w:rtl w:val="true"/>
        </w:rPr>
        <w:t>).</w:t>
      </w:r>
      <w:r>
        <w:rPr>
          <w:rtl w:val="true"/>
        </w:rPr>
        <w:t xml:space="preserve"> </w:t>
      </w:r>
      <w:r>
        <w:rPr>
          <w:rtl w:val="true"/>
        </w:rPr>
        <w:t>אלון</w:t>
      </w:r>
      <w:r>
        <w:rPr>
          <w:rFonts w:eastAsia="Arial TUR" w:cs="Arial TUR"/>
          <w:rtl w:val="true"/>
        </w:rPr>
        <w:t xml:space="preserve"> </w:t>
      </w:r>
      <w:r>
        <w:rPr>
          <w:rtl w:val="true"/>
        </w:rPr>
        <w:t>שילם</w:t>
      </w:r>
      <w:r>
        <w:rPr>
          <w:rFonts w:eastAsia="Arial TUR" w:cs="Arial TUR"/>
          <w:rtl w:val="true"/>
        </w:rPr>
        <w:t xml:space="preserve"> </w:t>
      </w:r>
      <w:r>
        <w:rPr>
          <w:rtl w:val="true"/>
        </w:rPr>
        <w:t>את</w:t>
      </w:r>
      <w:r>
        <w:rPr>
          <w:rFonts w:eastAsia="Arial TUR" w:cs="Arial TUR"/>
          <w:rtl w:val="true"/>
        </w:rPr>
        <w:t xml:space="preserve"> </w:t>
      </w:r>
      <w:r>
        <w:rPr>
          <w:rtl w:val="true"/>
        </w:rPr>
        <w:t>הכספים</w:t>
      </w:r>
      <w:r>
        <w:rPr>
          <w:rFonts w:eastAsia="Arial TUR" w:cs="Arial TUR"/>
          <w:rtl w:val="true"/>
        </w:rPr>
        <w:t xml:space="preserve"> </w:t>
      </w:r>
      <w:r>
        <w:rPr>
          <w:rtl w:val="true"/>
        </w:rPr>
        <w:t>עבור</w:t>
      </w:r>
      <w:r>
        <w:rPr>
          <w:rFonts w:eastAsia="Arial TUR" w:cs="Arial TUR"/>
          <w:rtl w:val="true"/>
        </w:rPr>
        <w:t xml:space="preserve"> </w:t>
      </w:r>
      <w:r>
        <w:rPr>
          <w:rtl w:val="true"/>
        </w:rPr>
        <w:t>הריבית</w:t>
      </w:r>
      <w:r>
        <w:rPr>
          <w:rFonts w:eastAsia="Arial TUR" w:cs="Arial TUR"/>
          <w:rtl w:val="true"/>
        </w:rPr>
        <w:t xml:space="preserve"> </w:t>
      </w:r>
      <w:r>
        <w:rPr>
          <w:rtl w:val="true"/>
        </w:rPr>
        <w:t>ואולם</w:t>
      </w:r>
      <w:r>
        <w:rPr>
          <w:rFonts w:eastAsia="Arial TUR" w:cs="Arial TUR"/>
          <w:rtl w:val="true"/>
        </w:rPr>
        <w:t xml:space="preserve"> </w:t>
      </w:r>
      <w:r>
        <w:rPr>
          <w:rtl w:val="true"/>
        </w:rPr>
        <w:t>התעכב</w:t>
      </w:r>
      <w:r>
        <w:rPr>
          <w:rFonts w:eastAsia="Arial TUR" w:cs="Arial TUR"/>
          <w:rtl w:val="true"/>
        </w:rPr>
        <w:t xml:space="preserve"> </w:t>
      </w:r>
      <w:r>
        <w:rPr>
          <w:rtl w:val="true"/>
        </w:rPr>
        <w:t>בהחזרת</w:t>
      </w:r>
      <w:r>
        <w:rPr>
          <w:rFonts w:eastAsia="Arial TUR" w:cs="Arial TUR"/>
          <w:rtl w:val="true"/>
        </w:rPr>
        <w:t xml:space="preserve"> </w:t>
      </w:r>
      <w:r>
        <w:rPr>
          <w:rtl w:val="true"/>
        </w:rPr>
        <w:t>סכום</w:t>
      </w:r>
      <w:r>
        <w:rPr>
          <w:rFonts w:eastAsia="Arial TUR" w:cs="Arial TUR"/>
          <w:rtl w:val="true"/>
        </w:rPr>
        <w:t xml:space="preserve"> </w:t>
      </w:r>
      <w:r>
        <w:rPr>
          <w:rtl w:val="true"/>
        </w:rPr>
        <w:t>הקרן</w:t>
      </w:r>
      <w:r>
        <w:rPr>
          <w:rtl w:val="true"/>
        </w:rPr>
        <w:t xml:space="preserve">, </w:t>
      </w:r>
      <w:r>
        <w:rPr>
          <w:rtl w:val="true"/>
        </w:rPr>
        <w:t>ויניב</w:t>
      </w:r>
      <w:r>
        <w:rPr>
          <w:rFonts w:eastAsia="Arial TUR" w:cs="Arial TUR"/>
          <w:rtl w:val="true"/>
        </w:rPr>
        <w:t xml:space="preserve"> </w:t>
      </w:r>
      <w:r>
        <w:rPr>
          <w:rtl w:val="true"/>
        </w:rPr>
        <w:t>התקשר</w:t>
      </w:r>
      <w:r>
        <w:rPr>
          <w:rFonts w:eastAsia="Arial TUR" w:cs="Arial TUR"/>
          <w:rtl w:val="true"/>
        </w:rPr>
        <w:t xml:space="preserve"> </w:t>
      </w:r>
      <w:r>
        <w:rPr>
          <w:rtl w:val="true"/>
        </w:rPr>
        <w:t>אליו</w:t>
      </w:r>
      <w:r>
        <w:rPr>
          <w:rFonts w:eastAsia="Arial TUR" w:cs="Arial TUR"/>
          <w:rtl w:val="true"/>
        </w:rPr>
        <w:t xml:space="preserve"> </w:t>
      </w:r>
      <w:r>
        <w:rPr>
          <w:rtl w:val="true"/>
        </w:rPr>
        <w:t>ודרש</w:t>
      </w:r>
      <w:r>
        <w:rPr>
          <w:rFonts w:eastAsia="Arial TUR" w:cs="Arial TUR"/>
          <w:rtl w:val="true"/>
        </w:rPr>
        <w:t xml:space="preserve"> </w:t>
      </w:r>
      <w:r>
        <w:rPr>
          <w:rtl w:val="true"/>
        </w:rPr>
        <w:t>ממנו</w:t>
      </w:r>
      <w:r>
        <w:rPr>
          <w:rFonts w:eastAsia="Arial TUR" w:cs="Arial TUR"/>
          <w:rtl w:val="true"/>
        </w:rPr>
        <w:t xml:space="preserve"> </w:t>
      </w:r>
      <w:r>
        <w:rPr>
          <w:rtl w:val="true"/>
        </w:rPr>
        <w:t>להחזיר</w:t>
      </w:r>
      <w:r>
        <w:rPr>
          <w:rFonts w:eastAsia="Arial TUR" w:cs="Arial TUR"/>
          <w:rtl w:val="true"/>
        </w:rPr>
        <w:t xml:space="preserve"> </w:t>
      </w:r>
      <w:r>
        <w:rPr>
          <w:rtl w:val="true"/>
        </w:rPr>
        <w:t>את</w:t>
      </w:r>
      <w:r>
        <w:rPr>
          <w:rFonts w:eastAsia="Arial TUR" w:cs="Arial TUR"/>
          <w:rtl w:val="true"/>
        </w:rPr>
        <w:t xml:space="preserve"> </w:t>
      </w:r>
      <w:r>
        <w:rPr>
          <w:rtl w:val="true"/>
        </w:rPr>
        <w:t>מלוא</w:t>
      </w:r>
      <w:r>
        <w:rPr>
          <w:rFonts w:eastAsia="Arial TUR" w:cs="Arial TUR"/>
          <w:rtl w:val="true"/>
        </w:rPr>
        <w:t xml:space="preserve"> </w:t>
      </w:r>
      <w:r>
        <w:rPr>
          <w:rtl w:val="true"/>
        </w:rPr>
        <w:t>סכום</w:t>
      </w:r>
      <w:r>
        <w:rPr>
          <w:rFonts w:eastAsia="Arial TUR" w:cs="Arial TUR"/>
          <w:rtl w:val="true"/>
        </w:rPr>
        <w:t xml:space="preserve"> </w:t>
      </w:r>
      <w:r>
        <w:rPr>
          <w:rtl w:val="true"/>
        </w:rPr>
        <w:t>ההלוואה</w:t>
      </w:r>
      <w:r>
        <w:rPr>
          <w:rFonts w:eastAsia="Arial TUR" w:cs="Arial TUR"/>
          <w:rtl w:val="true"/>
        </w:rPr>
        <w:t xml:space="preserve"> </w:t>
      </w:r>
      <w:r>
        <w:rPr>
          <w:rtl w:val="true"/>
        </w:rPr>
        <w:t>והריבית</w:t>
      </w:r>
      <w:r>
        <w:rPr>
          <w:rtl w:val="true"/>
        </w:rPr>
        <w:t>,</w:t>
      </w:r>
      <w:r>
        <w:rPr>
          <w:rtl w:val="true"/>
        </w:rPr>
        <w:t xml:space="preserve"> </w:t>
      </w:r>
      <w:r>
        <w:rPr>
          <w:rtl w:val="true"/>
        </w:rPr>
        <w:t>ו</w:t>
      </w:r>
      <w:r>
        <w:rPr>
          <w:rtl w:val="true"/>
        </w:rPr>
        <w:t>אף</w:t>
      </w:r>
      <w:r>
        <w:rPr>
          <w:rFonts w:eastAsia="Arial TUR" w:cs="Arial TUR"/>
          <w:rtl w:val="true"/>
        </w:rPr>
        <w:t xml:space="preserve"> </w:t>
      </w:r>
      <w:r>
        <w:rPr>
          <w:rtl w:val="true"/>
        </w:rPr>
        <w:t>איים</w:t>
      </w:r>
      <w:r>
        <w:rPr>
          <w:rFonts w:eastAsia="Arial TUR" w:cs="Arial TUR"/>
          <w:rtl w:val="true"/>
        </w:rPr>
        <w:t xml:space="preserve"> </w:t>
      </w:r>
      <w:r>
        <w:rPr>
          <w:rtl w:val="true"/>
        </w:rPr>
        <w:t>שאם</w:t>
      </w:r>
      <w:r>
        <w:rPr>
          <w:rFonts w:eastAsia="Arial TUR" w:cs="Arial TUR"/>
          <w:rtl w:val="true"/>
        </w:rPr>
        <w:t xml:space="preserve"> </w:t>
      </w:r>
      <w:r>
        <w:rPr>
          <w:rtl w:val="true"/>
        </w:rPr>
        <w:t>לא</w:t>
      </w:r>
      <w:r>
        <w:rPr>
          <w:rFonts w:eastAsia="Arial TUR" w:cs="Arial TUR"/>
          <w:rtl w:val="true"/>
        </w:rPr>
        <w:t xml:space="preserve"> </w:t>
      </w:r>
      <w:r>
        <w:rPr>
          <w:rtl w:val="true"/>
        </w:rPr>
        <w:t>יעשה</w:t>
      </w:r>
      <w:r>
        <w:rPr>
          <w:rFonts w:eastAsia="Arial TUR" w:cs="Arial TUR"/>
          <w:rtl w:val="true"/>
        </w:rPr>
        <w:t xml:space="preserve"> </w:t>
      </w:r>
      <w:r>
        <w:rPr>
          <w:rtl w:val="true"/>
        </w:rPr>
        <w:t>כן</w:t>
      </w:r>
      <w:r>
        <w:rPr>
          <w:rFonts w:eastAsia="Arial TUR" w:cs="Arial TUR"/>
          <w:rtl w:val="true"/>
        </w:rPr>
        <w:t xml:space="preserve"> </w:t>
      </w:r>
      <w:r>
        <w:rPr>
          <w:rtl w:val="true"/>
        </w:rPr>
        <w:t>הוא</w:t>
      </w:r>
      <w:r>
        <w:rPr>
          <w:rFonts w:eastAsia="Arial TUR" w:cs="Arial TUR"/>
          <w:rtl w:val="true"/>
        </w:rPr>
        <w:t xml:space="preserve"> </w:t>
      </w:r>
      <w:r>
        <w:rPr>
          <w:rtl w:val="true"/>
        </w:rPr>
        <w:t>"</w:t>
      </w:r>
      <w:r>
        <w:rPr>
          <w:rtl w:val="true"/>
        </w:rPr>
        <w:t>יזיין</w:t>
      </w:r>
      <w:r>
        <w:rPr>
          <w:rtl w:val="true"/>
        </w:rPr>
        <w:t xml:space="preserve">" </w:t>
      </w:r>
      <w:r>
        <w:rPr>
          <w:rtl w:val="true"/>
        </w:rPr>
        <w:t>אותו</w:t>
      </w:r>
      <w:r>
        <w:rPr>
          <w:rtl w:val="true"/>
        </w:rPr>
        <w:t xml:space="preserve">. </w:t>
      </w:r>
      <w:r>
        <w:rPr>
          <w:rtl w:val="true"/>
        </w:rPr>
        <w:t>השניים</w:t>
      </w:r>
      <w:r>
        <w:rPr>
          <w:rFonts w:eastAsia="Arial TUR" w:cs="Arial TUR"/>
          <w:rtl w:val="true"/>
        </w:rPr>
        <w:t xml:space="preserve"> </w:t>
      </w:r>
      <w:r>
        <w:rPr>
          <w:rtl w:val="true"/>
        </w:rPr>
        <w:t>סיכמו</w:t>
      </w:r>
      <w:r>
        <w:rPr>
          <w:rFonts w:eastAsia="Arial TUR" w:cs="Arial TUR"/>
          <w:rtl w:val="true"/>
        </w:rPr>
        <w:t xml:space="preserve"> </w:t>
      </w:r>
      <w:r>
        <w:rPr>
          <w:rtl w:val="true"/>
        </w:rPr>
        <w:t>להיפגש</w:t>
      </w:r>
      <w:r>
        <w:rPr>
          <w:rFonts w:eastAsia="Arial TUR" w:cs="Arial TUR"/>
          <w:rtl w:val="true"/>
        </w:rPr>
        <w:t xml:space="preserve"> </w:t>
      </w:r>
      <w:r>
        <w:rPr>
          <w:rtl w:val="true"/>
        </w:rPr>
        <w:t>באותו</w:t>
      </w:r>
      <w:r>
        <w:rPr>
          <w:rFonts w:eastAsia="Arial TUR" w:cs="Arial TUR"/>
          <w:rtl w:val="true"/>
        </w:rPr>
        <w:t xml:space="preserve"> </w:t>
      </w:r>
      <w:r>
        <w:rPr>
          <w:rtl w:val="true"/>
        </w:rPr>
        <w:t>היום</w:t>
      </w:r>
      <w:r>
        <w:rPr>
          <w:rFonts w:eastAsia="Arial TUR" w:cs="Arial TUR"/>
          <w:rtl w:val="true"/>
        </w:rPr>
        <w:t xml:space="preserve"> </w:t>
      </w:r>
      <w:r>
        <w:rPr>
          <w:rtl w:val="true"/>
        </w:rPr>
        <w:t>בשכונה</w:t>
      </w:r>
      <w:r>
        <w:rPr>
          <w:rFonts w:eastAsia="Arial TUR" w:cs="Arial TUR"/>
          <w:rtl w:val="true"/>
        </w:rPr>
        <w:t xml:space="preserve"> </w:t>
      </w:r>
      <w:r>
        <w:rPr>
          <w:rtl w:val="true"/>
        </w:rPr>
        <w:t>א</w:t>
      </w:r>
      <w:r>
        <w:rPr>
          <w:rtl w:val="true"/>
        </w:rPr>
        <w:t xml:space="preserve">' </w:t>
      </w:r>
      <w:r>
        <w:rPr>
          <w:rtl w:val="true"/>
        </w:rPr>
        <w:t>באילת</w:t>
      </w:r>
      <w:r>
        <w:rPr>
          <w:rtl w:val="true"/>
        </w:rPr>
        <w:t xml:space="preserve">, </w:t>
      </w:r>
      <w:r>
        <w:rPr>
          <w:rtl w:val="true"/>
        </w:rPr>
        <w:t>ו</w:t>
      </w:r>
      <w:r>
        <w:rPr>
          <w:rtl w:val="true"/>
        </w:rPr>
        <w:t>במהלך</w:t>
      </w:r>
      <w:r>
        <w:rPr>
          <w:rFonts w:eastAsia="Arial TUR" w:cs="Arial TUR"/>
          <w:rtl w:val="true"/>
        </w:rPr>
        <w:t xml:space="preserve"> </w:t>
      </w:r>
      <w:r>
        <w:rPr>
          <w:rtl w:val="true"/>
        </w:rPr>
        <w:t>ה</w:t>
      </w:r>
      <w:r>
        <w:rPr>
          <w:rtl w:val="true"/>
        </w:rPr>
        <w:t>פגישה</w:t>
      </w:r>
      <w:r>
        <w:rPr>
          <w:rFonts w:eastAsia="Arial TUR" w:cs="Arial TUR"/>
          <w:rtl w:val="true"/>
        </w:rPr>
        <w:t xml:space="preserve"> </w:t>
      </w:r>
      <w:r>
        <w:rPr>
          <w:rtl w:val="true"/>
        </w:rPr>
        <w:t>יניב</w:t>
      </w:r>
      <w:r>
        <w:rPr>
          <w:rFonts w:eastAsia="Arial TUR" w:cs="Arial TUR"/>
          <w:rtl w:val="true"/>
        </w:rPr>
        <w:t xml:space="preserve"> </w:t>
      </w:r>
      <w:r>
        <w:rPr>
          <w:rtl w:val="true"/>
        </w:rPr>
        <w:t>צעק</w:t>
      </w:r>
      <w:r>
        <w:rPr>
          <w:rFonts w:eastAsia="Arial TUR" w:cs="Arial TUR"/>
          <w:rtl w:val="true"/>
        </w:rPr>
        <w:t xml:space="preserve"> </w:t>
      </w:r>
      <w:r>
        <w:rPr>
          <w:rtl w:val="true"/>
        </w:rPr>
        <w:t>על</w:t>
      </w:r>
      <w:r>
        <w:rPr>
          <w:rFonts w:eastAsia="Arial TUR" w:cs="Arial TUR"/>
          <w:rtl w:val="true"/>
        </w:rPr>
        <w:t xml:space="preserve"> </w:t>
      </w:r>
      <w:r>
        <w:rPr>
          <w:rtl w:val="true"/>
        </w:rPr>
        <w:t>אלון</w:t>
      </w:r>
      <w:r>
        <w:rPr>
          <w:rFonts w:eastAsia="Arial TUR" w:cs="Arial TUR"/>
          <w:rtl w:val="true"/>
        </w:rPr>
        <w:t xml:space="preserve"> </w:t>
      </w:r>
      <w:r>
        <w:rPr>
          <w:rtl w:val="true"/>
        </w:rPr>
        <w:t>ואיים</w:t>
      </w:r>
      <w:r>
        <w:rPr>
          <w:rFonts w:eastAsia="Arial TUR" w:cs="Arial TUR"/>
          <w:rtl w:val="true"/>
        </w:rPr>
        <w:t xml:space="preserve"> </w:t>
      </w:r>
      <w:r>
        <w:rPr>
          <w:rtl w:val="true"/>
        </w:rPr>
        <w:t>עליו</w:t>
      </w:r>
      <w:r>
        <w:rPr>
          <w:rFonts w:eastAsia="Arial TUR" w:cs="Arial TUR"/>
          <w:rtl w:val="true"/>
        </w:rPr>
        <w:t xml:space="preserve"> </w:t>
      </w:r>
      <w:r>
        <w:rPr>
          <w:rtl w:val="true"/>
        </w:rPr>
        <w:t>שידקור</w:t>
      </w:r>
      <w:r>
        <w:rPr>
          <w:rFonts w:eastAsia="Arial TUR" w:cs="Arial TUR"/>
          <w:rtl w:val="true"/>
        </w:rPr>
        <w:t xml:space="preserve"> </w:t>
      </w:r>
      <w:r>
        <w:rPr>
          <w:rtl w:val="true"/>
        </w:rPr>
        <w:t>אותו</w:t>
      </w:r>
      <w:r>
        <w:rPr>
          <w:rtl w:val="true"/>
        </w:rPr>
        <w:t xml:space="preserve">, </w:t>
      </w:r>
      <w:r>
        <w:rPr>
          <w:rtl w:val="true"/>
        </w:rPr>
        <w:t>ולאחר</w:t>
      </w:r>
      <w:r>
        <w:rPr>
          <w:rFonts w:eastAsia="Arial TUR" w:cs="Arial TUR"/>
          <w:rtl w:val="true"/>
        </w:rPr>
        <w:t xml:space="preserve"> </w:t>
      </w:r>
      <w:r>
        <w:rPr>
          <w:rtl w:val="true"/>
        </w:rPr>
        <w:t>מכן</w:t>
      </w:r>
      <w:r>
        <w:rPr>
          <w:rFonts w:eastAsia="Arial TUR" w:cs="Arial TUR"/>
          <w:rtl w:val="true"/>
        </w:rPr>
        <w:t xml:space="preserve"> </w:t>
      </w:r>
      <w:r>
        <w:rPr>
          <w:rtl w:val="true"/>
        </w:rPr>
        <w:t>הושיט</w:t>
      </w:r>
      <w:r>
        <w:rPr>
          <w:rFonts w:eastAsia="Arial TUR" w:cs="Arial TUR"/>
          <w:rtl w:val="true"/>
        </w:rPr>
        <w:t xml:space="preserve"> </w:t>
      </w:r>
      <w:r>
        <w:rPr>
          <w:rtl w:val="true"/>
        </w:rPr>
        <w:t>את</w:t>
      </w:r>
      <w:r>
        <w:rPr>
          <w:rFonts w:eastAsia="Arial TUR" w:cs="Arial TUR"/>
          <w:rtl w:val="true"/>
        </w:rPr>
        <w:t xml:space="preserve"> </w:t>
      </w:r>
      <w:r>
        <w:rPr>
          <w:rtl w:val="true"/>
        </w:rPr>
        <w:t>ידו</w:t>
      </w:r>
      <w:r>
        <w:rPr>
          <w:rFonts w:eastAsia="Arial TUR" w:cs="Arial TUR"/>
          <w:rtl w:val="true"/>
        </w:rPr>
        <w:t xml:space="preserve"> </w:t>
      </w:r>
      <w:r>
        <w:rPr>
          <w:rtl w:val="true"/>
        </w:rPr>
        <w:t>לכיסו</w:t>
      </w:r>
      <w:r>
        <w:rPr>
          <w:rFonts w:eastAsia="Arial TUR" w:cs="Arial TUR"/>
          <w:rtl w:val="true"/>
        </w:rPr>
        <w:t xml:space="preserve"> </w:t>
      </w:r>
      <w:r>
        <w:rPr>
          <w:rtl w:val="true"/>
        </w:rPr>
        <w:t>והוציא</w:t>
      </w:r>
      <w:r>
        <w:rPr>
          <w:rFonts w:eastAsia="Arial TUR" w:cs="Arial TUR"/>
          <w:rtl w:val="true"/>
        </w:rPr>
        <w:t xml:space="preserve"> </w:t>
      </w:r>
      <w:r>
        <w:rPr>
          <w:rtl w:val="true"/>
        </w:rPr>
        <w:t>משם</w:t>
      </w:r>
      <w:r>
        <w:rPr>
          <w:rFonts w:eastAsia="Arial TUR" w:cs="Arial TUR"/>
          <w:rtl w:val="true"/>
        </w:rPr>
        <w:t xml:space="preserve"> </w:t>
      </w:r>
      <w:r>
        <w:rPr>
          <w:rtl w:val="true"/>
        </w:rPr>
        <w:t>חפץ</w:t>
      </w:r>
      <w:r>
        <w:rPr>
          <w:rtl w:val="true"/>
        </w:rPr>
        <w:t xml:space="preserve">. </w:t>
      </w:r>
      <w:r>
        <w:rPr>
          <w:rtl w:val="true"/>
        </w:rPr>
        <w:t>אלון</w:t>
      </w:r>
      <w:r>
        <w:rPr>
          <w:rFonts w:eastAsia="Arial TUR" w:cs="Arial TUR"/>
          <w:rtl w:val="true"/>
        </w:rPr>
        <w:t xml:space="preserve"> </w:t>
      </w:r>
      <w:r>
        <w:rPr>
          <w:rtl w:val="true"/>
        </w:rPr>
        <w:t>חשש</w:t>
      </w:r>
      <w:r>
        <w:rPr>
          <w:rFonts w:eastAsia="Arial TUR" w:cs="Arial TUR"/>
          <w:rtl w:val="true"/>
        </w:rPr>
        <w:t xml:space="preserve"> </w:t>
      </w:r>
      <w:r>
        <w:rPr>
          <w:rtl w:val="true"/>
        </w:rPr>
        <w:t>ש</w:t>
      </w:r>
      <w:r>
        <w:rPr>
          <w:rtl w:val="true"/>
        </w:rPr>
        <w:t>יניב</w:t>
      </w:r>
      <w:r>
        <w:rPr>
          <w:rFonts w:eastAsia="Arial TUR" w:cs="Arial TUR"/>
          <w:rtl w:val="true"/>
        </w:rPr>
        <w:t xml:space="preserve"> </w:t>
      </w:r>
      <w:r>
        <w:rPr>
          <w:rtl w:val="true"/>
        </w:rPr>
        <w:t>מתכוון</w:t>
      </w:r>
      <w:r>
        <w:rPr>
          <w:rFonts w:eastAsia="Arial TUR" w:cs="Arial TUR"/>
          <w:rtl w:val="true"/>
        </w:rPr>
        <w:t xml:space="preserve"> </w:t>
      </w:r>
      <w:r>
        <w:rPr>
          <w:rtl w:val="true"/>
        </w:rPr>
        <w:t>לפגוע</w:t>
      </w:r>
      <w:r>
        <w:rPr>
          <w:rFonts w:eastAsia="Arial TUR" w:cs="Arial TUR"/>
          <w:rtl w:val="true"/>
        </w:rPr>
        <w:t xml:space="preserve"> </w:t>
      </w:r>
      <w:r>
        <w:rPr>
          <w:rtl w:val="true"/>
        </w:rPr>
        <w:t>בו</w:t>
      </w:r>
      <w:r>
        <w:rPr>
          <w:rtl w:val="true"/>
        </w:rPr>
        <w:t xml:space="preserve">, </w:t>
      </w:r>
      <w:r>
        <w:rPr>
          <w:rtl w:val="true"/>
        </w:rPr>
        <w:t>ונמלט</w:t>
      </w:r>
      <w:r>
        <w:rPr>
          <w:rFonts w:eastAsia="Arial TUR" w:cs="Arial TUR"/>
          <w:rtl w:val="true"/>
        </w:rPr>
        <w:t xml:space="preserve"> </w:t>
      </w:r>
      <w:r>
        <w:rPr>
          <w:rtl w:val="true"/>
        </w:rPr>
        <w:t>מ</w:t>
      </w:r>
      <w:r>
        <w:rPr>
          <w:rtl w:val="true"/>
        </w:rPr>
        <w:t>ן</w:t>
      </w:r>
      <w:r>
        <w:rPr>
          <w:rFonts w:eastAsia="Arial TUR" w:cs="Arial TUR"/>
          <w:rtl w:val="true"/>
        </w:rPr>
        <w:t xml:space="preserve"> </w:t>
      </w:r>
      <w:r>
        <w:rPr>
          <w:rtl w:val="true"/>
        </w:rPr>
        <w:t>המקום</w:t>
      </w:r>
      <w:r>
        <w:rPr>
          <w:rtl w:val="true"/>
        </w:rPr>
        <w:t>.</w:t>
      </w:r>
      <w:r>
        <w:rPr>
          <w:rFonts w:cs="Miriam"/>
          <w:b/>
          <w:rtl w:val="true"/>
        </w:rPr>
        <w:t xml:space="preserve"> </w:t>
      </w:r>
      <w:r>
        <w:rPr>
          <w:rtl w:val="true"/>
        </w:rPr>
        <w:t>בנוסף</w:t>
      </w:r>
      <w:r>
        <w:rPr>
          <w:rtl w:val="true"/>
        </w:rPr>
        <w:t xml:space="preserve">, </w:t>
      </w:r>
      <w:r>
        <w:rPr>
          <w:rtl w:val="true"/>
        </w:rPr>
        <w:t>במהלך</w:t>
      </w:r>
      <w:r>
        <w:rPr>
          <w:rFonts w:eastAsia="Arial TUR" w:cs="Arial TUR"/>
          <w:rtl w:val="true"/>
        </w:rPr>
        <w:t xml:space="preserve"> </w:t>
      </w:r>
      <w:r>
        <w:rPr>
          <w:rtl w:val="true"/>
        </w:rPr>
        <w:t>השנים</w:t>
      </w:r>
      <w:r>
        <w:rPr>
          <w:rFonts w:eastAsia="Arial TUR" w:cs="Arial TUR"/>
          <w:rtl w:val="true"/>
        </w:rPr>
        <w:t xml:space="preserve"> </w:t>
      </w:r>
      <w:r>
        <w:rPr/>
        <w:t>2010-2009</w:t>
      </w:r>
      <w:r>
        <w:rPr>
          <w:rtl w:val="true"/>
        </w:rPr>
        <w:t xml:space="preserve"> </w:t>
      </w:r>
      <w:r>
        <w:rPr>
          <w:rtl w:val="true"/>
        </w:rPr>
        <w:t>לווה</w:t>
      </w:r>
      <w:r>
        <w:rPr>
          <w:rFonts w:eastAsia="Arial TUR" w:cs="Arial TUR"/>
          <w:rtl w:val="true"/>
        </w:rPr>
        <w:t xml:space="preserve"> </w:t>
      </w:r>
      <w:r>
        <w:rPr>
          <w:rtl w:val="true"/>
        </w:rPr>
        <w:t>אביו</w:t>
      </w:r>
      <w:r>
        <w:rPr>
          <w:rFonts w:eastAsia="Arial TUR" w:cs="Arial TUR"/>
          <w:rtl w:val="true"/>
        </w:rPr>
        <w:t xml:space="preserve"> </w:t>
      </w:r>
      <w:r>
        <w:rPr>
          <w:rtl w:val="true"/>
        </w:rPr>
        <w:t>של</w:t>
      </w:r>
      <w:r>
        <w:rPr>
          <w:rFonts w:eastAsia="Arial TUR" w:cs="Arial TUR"/>
          <w:rtl w:val="true"/>
        </w:rPr>
        <w:t xml:space="preserve"> </w:t>
      </w:r>
      <w:r>
        <w:rPr>
          <w:rtl w:val="true"/>
        </w:rPr>
        <w:t>אלון</w:t>
      </w:r>
      <w:r>
        <w:rPr>
          <w:rFonts w:eastAsia="Arial TUR" w:cs="Arial TUR"/>
          <w:rtl w:val="true"/>
        </w:rPr>
        <w:t xml:space="preserve"> </w:t>
      </w:r>
      <w:r>
        <w:rPr>
          <w:rtl w:val="true"/>
        </w:rPr>
        <w:t>–</w:t>
      </w:r>
      <w:r>
        <w:rPr>
          <w:rFonts w:eastAsia="Arial TUR" w:cs="Arial TUR"/>
          <w:rtl w:val="true"/>
        </w:rPr>
        <w:t xml:space="preserve"> </w:t>
      </w:r>
      <w:r>
        <w:rPr>
          <w:rtl w:val="true"/>
        </w:rPr>
        <w:t>יוסף</w:t>
      </w:r>
      <w:r>
        <w:rPr>
          <w:rFonts w:eastAsia="Arial TUR" w:cs="Arial TUR"/>
          <w:rtl w:val="true"/>
        </w:rPr>
        <w:t xml:space="preserve"> </w:t>
      </w:r>
      <w:r>
        <w:rPr>
          <w:rtl w:val="true"/>
        </w:rPr>
        <w:t>חכים</w:t>
      </w:r>
      <w:r>
        <w:rPr>
          <w:rtl w:val="true"/>
        </w:rPr>
        <w:t xml:space="preserve">, </w:t>
      </w:r>
      <w:r>
        <w:rPr/>
        <w:t>3,000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מיניב</w:t>
      </w:r>
      <w:r>
        <w:rPr>
          <w:rFonts w:eastAsia="Arial TUR" w:cs="Arial TUR"/>
          <w:rtl w:val="true"/>
        </w:rPr>
        <w:t xml:space="preserve"> </w:t>
      </w:r>
      <w:r>
        <w:rPr>
          <w:rtl w:val="true"/>
        </w:rPr>
        <w:t>בריבית</w:t>
      </w:r>
      <w:r>
        <w:rPr>
          <w:rFonts w:eastAsia="Arial TUR" w:cs="Arial TUR"/>
          <w:rtl w:val="true"/>
        </w:rPr>
        <w:t xml:space="preserve"> </w:t>
      </w:r>
      <w:r>
        <w:rPr>
          <w:rtl w:val="true"/>
        </w:rPr>
        <w:t>של</w:t>
      </w:r>
      <w:r>
        <w:rPr>
          <w:rFonts w:eastAsia="Arial TUR" w:cs="Arial TUR"/>
          <w:rtl w:val="true"/>
        </w:rPr>
        <w:t xml:space="preserve"> </w:t>
      </w:r>
      <w:r>
        <w:rPr/>
        <w:t>5%</w:t>
      </w:r>
      <w:r>
        <w:rP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יוסף</w:t>
      </w:r>
      <w:r>
        <w:rPr>
          <w:rFonts w:eastAsia="Arial TUR" w:cs="Arial TUR"/>
          <w:b/>
          <w:b/>
          <w:rtl w:val="true"/>
        </w:rPr>
        <w:t xml:space="preserve"> </w:t>
      </w:r>
      <w:r>
        <w:rPr>
          <w:rtl w:val="true"/>
        </w:rPr>
        <w:t>ו</w:t>
      </w:r>
      <w:r>
        <w:rPr>
          <w:rtl w:val="true"/>
        </w:rPr>
        <w:t>-</w:t>
      </w:r>
      <w:r>
        <w:rPr>
          <w:rFonts w:ascii="Century" w:hAnsi="Century" w:cs="Miriam"/>
          <w:b/>
          <w:b/>
          <w:spacing w:val="0"/>
          <w:szCs w:val="24"/>
          <w:rtl w:val="true"/>
        </w:rPr>
        <w:t>ההלוואה</w:t>
      </w:r>
      <w:r>
        <w:rPr>
          <w:rFonts w:ascii="Century" w:hAnsi="Century" w:eastAsia="Century" w:cs="Century"/>
          <w:b/>
          <w:b/>
          <w:spacing w:val="0"/>
          <w:szCs w:val="24"/>
          <w:rtl w:val="true"/>
        </w:rPr>
        <w:t xml:space="preserve"> </w:t>
      </w:r>
      <w:r>
        <w:rPr>
          <w:rFonts w:ascii="Century" w:hAnsi="Century" w:cs="Miriam"/>
          <w:b/>
          <w:b/>
          <w:spacing w:val="0"/>
          <w:szCs w:val="24"/>
          <w:rtl w:val="true"/>
        </w:rPr>
        <w:t>השנייה</w:t>
      </w:r>
      <w:r>
        <w:rPr>
          <w:rtl w:val="true"/>
        </w:rPr>
        <w:t xml:space="preserve">, </w:t>
      </w:r>
      <w:r>
        <w:rPr>
          <w:rtl w:val="true"/>
        </w:rPr>
        <w:t>בהתאמה</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Fonts w:eastAsia="Arial TUR" w:cs="Arial TUR"/>
          <w:rtl w:val="true"/>
        </w:rPr>
        <w:t xml:space="preserve"> </w:t>
      </w:r>
      <w:r>
        <w:rPr>
          <w:rtl w:val="true"/>
        </w:rPr>
        <w:t>יוסף</w:t>
      </w:r>
      <w:r>
        <w:rPr>
          <w:rFonts w:eastAsia="Arial TUR" w:cs="Arial TUR"/>
          <w:rtl w:val="true"/>
        </w:rPr>
        <w:t xml:space="preserve"> </w:t>
      </w:r>
      <w:r>
        <w:rPr>
          <w:rtl w:val="true"/>
        </w:rPr>
        <w:t>החזיר</w:t>
      </w:r>
      <w:r>
        <w:rPr>
          <w:rFonts w:eastAsia="Arial TUR" w:cs="Arial TUR"/>
          <w:rtl w:val="true"/>
        </w:rPr>
        <w:t xml:space="preserve"> </w:t>
      </w:r>
      <w:r>
        <w:rPr>
          <w:rtl w:val="true"/>
        </w:rPr>
        <w:t>ליניב</w:t>
      </w:r>
      <w:r>
        <w:rPr>
          <w:rFonts w:eastAsia="Arial TUR" w:cs="Arial TUR"/>
          <w:rtl w:val="true"/>
        </w:rPr>
        <w:t xml:space="preserve"> </w:t>
      </w:r>
      <w:r>
        <w:rPr>
          <w:rtl w:val="true"/>
        </w:rPr>
        <w:t>את</w:t>
      </w:r>
      <w:r>
        <w:rPr>
          <w:rFonts w:eastAsia="Arial TUR" w:cs="Arial TUR"/>
          <w:rtl w:val="true"/>
        </w:rPr>
        <w:t xml:space="preserve"> </w:t>
      </w:r>
      <w:r>
        <w:rPr>
          <w:rtl w:val="true"/>
        </w:rPr>
        <w:t>מלוא</w:t>
      </w:r>
      <w:r>
        <w:rPr>
          <w:rFonts w:eastAsia="Arial TUR" w:cs="Arial TUR"/>
          <w:rtl w:val="true"/>
        </w:rPr>
        <w:t xml:space="preserve"> </w:t>
      </w:r>
      <w:r>
        <w:rPr>
          <w:rtl w:val="true"/>
        </w:rPr>
        <w:t>הסכום</w:t>
      </w:r>
      <w:r>
        <w:rPr>
          <w:rFonts w:eastAsia="Arial TUR" w:cs="Arial TUR"/>
          <w:rtl w:val="true"/>
        </w:rPr>
        <w:t xml:space="preserve"> </w:t>
      </w:r>
      <w:r>
        <w:rPr>
          <w:rtl w:val="true"/>
        </w:rPr>
        <w:t>באמצעות</w:t>
      </w:r>
      <w:r>
        <w:rPr>
          <w:rFonts w:eastAsia="Arial TUR" w:cs="Arial TUR"/>
          <w:rtl w:val="true"/>
        </w:rPr>
        <w:t xml:space="preserve"> </w:t>
      </w:r>
      <w:r>
        <w:rPr>
          <w:rtl w:val="true"/>
        </w:rPr>
        <w:t>בנו</w:t>
      </w:r>
      <w:r>
        <w:rPr>
          <w:rFonts w:eastAsia="Arial TUR" w:cs="Arial TUR"/>
          <w:rtl w:val="true"/>
        </w:rPr>
        <w:t xml:space="preserve"> </w:t>
      </w:r>
      <w:r>
        <w:rPr>
          <w:rtl w:val="true"/>
        </w:rPr>
        <w:t>–</w:t>
      </w:r>
      <w:r>
        <w:rPr>
          <w:rFonts w:eastAsia="Arial TUR" w:cs="Arial TUR"/>
          <w:rtl w:val="true"/>
        </w:rPr>
        <w:t xml:space="preserve"> </w:t>
      </w:r>
      <w:r>
        <w:rPr>
          <w:rtl w:val="true"/>
        </w:rPr>
        <w:t>מוטי</w:t>
      </w:r>
      <w:r>
        <w:rPr>
          <w:rFonts w:eastAsia="Arial TUR" w:cs="Arial TUR"/>
          <w:rtl w:val="true"/>
        </w:rPr>
        <w:t xml:space="preserve"> </w:t>
      </w:r>
      <w:r>
        <w:rPr>
          <w:rtl w:val="true"/>
        </w:rPr>
        <w:t>חכים</w:t>
      </w:r>
      <w:r>
        <w:rPr>
          <w:rFonts w:eastAsia="Arial TUR" w:cs="Arial TUR"/>
          <w:rtl w:val="true"/>
        </w:rPr>
        <w:t xml:space="preserve"> </w:t>
      </w:r>
      <w:r>
        <w:rPr>
          <w:rtl w:val="true"/>
        </w:rPr>
        <w:t>ז</w:t>
      </w:r>
      <w:r>
        <w:rPr>
          <w:rtl w:val="true"/>
        </w:rPr>
        <w:t>"</w:t>
      </w:r>
      <w:r>
        <w:rPr>
          <w:rtl w:val="true"/>
        </w:rPr>
        <w:t>ל</w:t>
      </w:r>
      <w:r>
        <w:rPr>
          <w:rtl w:val="true"/>
        </w:rPr>
        <w:t xml:space="preserve">; </w:t>
      </w:r>
      <w:r>
        <w:rPr>
          <w:rtl w:val="true"/>
        </w:rPr>
        <w:t>ואולם</w:t>
      </w:r>
      <w:r>
        <w:rPr>
          <w:rFonts w:eastAsia="Arial TUR" w:cs="Arial TUR"/>
          <w:rtl w:val="true"/>
        </w:rPr>
        <w:t xml:space="preserve"> </w:t>
      </w:r>
      <w:r>
        <w:rPr>
          <w:rtl w:val="true"/>
        </w:rPr>
        <w:t>לאחר</w:t>
      </w:r>
      <w:r>
        <w:rPr>
          <w:rFonts w:eastAsia="Arial TUR" w:cs="Arial TUR"/>
          <w:rtl w:val="true"/>
        </w:rPr>
        <w:t xml:space="preserve"> </w:t>
      </w:r>
      <w:r>
        <w:rPr>
          <w:rtl w:val="true"/>
        </w:rPr>
        <w:t>שנה</w:t>
      </w:r>
      <w:r>
        <w:rPr>
          <w:rFonts w:eastAsia="Arial TUR" w:cs="Arial TUR"/>
          <w:rtl w:val="true"/>
        </w:rPr>
        <w:t xml:space="preserve"> </w:t>
      </w:r>
      <w:r>
        <w:rPr>
          <w:rtl w:val="true"/>
        </w:rPr>
        <w:t>וחצי</w:t>
      </w:r>
      <w:r>
        <w:rPr>
          <w:rFonts w:eastAsia="Arial TUR" w:cs="Arial TUR"/>
          <w:rtl w:val="true"/>
        </w:rPr>
        <w:t xml:space="preserve"> </w:t>
      </w:r>
      <w:r>
        <w:rPr>
          <w:rtl w:val="true"/>
        </w:rPr>
        <w:t>מוטי</w:t>
      </w:r>
      <w:r>
        <w:rPr>
          <w:rFonts w:eastAsia="Arial TUR" w:cs="Arial TUR"/>
          <w:rtl w:val="true"/>
        </w:rPr>
        <w:t xml:space="preserve"> </w:t>
      </w:r>
      <w:r>
        <w:rPr>
          <w:rtl w:val="true"/>
        </w:rPr>
        <w:t>נרצח</w:t>
      </w:r>
      <w:r>
        <w:rPr>
          <w:rtl w:val="true"/>
        </w:rPr>
        <w:t xml:space="preserve">, </w:t>
      </w:r>
      <w:r>
        <w:rPr>
          <w:rtl w:val="true"/>
        </w:rPr>
        <w:t>ובתום</w:t>
      </w:r>
      <w:r>
        <w:rPr>
          <w:rFonts w:eastAsia="Arial TUR" w:cs="Arial TUR"/>
          <w:rtl w:val="true"/>
        </w:rPr>
        <w:t xml:space="preserve"> </w:t>
      </w:r>
      <w:r>
        <w:rPr>
          <w:rtl w:val="true"/>
        </w:rPr>
        <w:t>ימי</w:t>
      </w:r>
      <w:r>
        <w:rPr>
          <w:rFonts w:eastAsia="Arial TUR" w:cs="Arial TUR"/>
          <w:rtl w:val="true"/>
        </w:rPr>
        <w:t xml:space="preserve"> </w:t>
      </w:r>
      <w:r>
        <w:rPr>
          <w:rtl w:val="true"/>
        </w:rPr>
        <w:t>האבל</w:t>
      </w:r>
      <w:r>
        <w:rPr>
          <w:rFonts w:eastAsia="Arial TUR" w:cs="Arial TUR"/>
          <w:rtl w:val="true"/>
        </w:rPr>
        <w:t xml:space="preserve"> </w:t>
      </w:r>
      <w:r>
        <w:rPr>
          <w:rtl w:val="true"/>
        </w:rPr>
        <w:t>פנה</w:t>
      </w:r>
      <w:r>
        <w:rPr>
          <w:rFonts w:eastAsia="Arial TUR" w:cs="Arial TUR"/>
          <w:rtl w:val="true"/>
        </w:rPr>
        <w:t xml:space="preserve"> </w:t>
      </w:r>
      <w:r>
        <w:rPr>
          <w:rtl w:val="true"/>
        </w:rPr>
        <w:t>יניב</w:t>
      </w:r>
      <w:r>
        <w:rPr>
          <w:rFonts w:eastAsia="Arial TUR" w:cs="Arial TUR"/>
          <w:rtl w:val="true"/>
        </w:rPr>
        <w:t xml:space="preserve"> </w:t>
      </w:r>
      <w:r>
        <w:rPr>
          <w:rtl w:val="true"/>
        </w:rPr>
        <w:t>לאלון</w:t>
      </w:r>
      <w:r>
        <w:rPr>
          <w:rFonts w:eastAsia="Arial TUR" w:cs="Arial TUR"/>
          <w:rtl w:val="true"/>
        </w:rPr>
        <w:t xml:space="preserve"> </w:t>
      </w:r>
      <w:r>
        <w:rPr>
          <w:rtl w:val="true"/>
        </w:rPr>
        <w:t>בטענה</w:t>
      </w:r>
      <w:r>
        <w:rPr>
          <w:rFonts w:eastAsia="Arial TUR" w:cs="Arial TUR"/>
          <w:rtl w:val="true"/>
        </w:rPr>
        <w:t xml:space="preserve"> </w:t>
      </w:r>
      <w:r>
        <w:rPr>
          <w:rtl w:val="true"/>
        </w:rPr>
        <w:t>כי</w:t>
      </w:r>
      <w:r>
        <w:rPr>
          <w:rFonts w:eastAsia="Arial TUR" w:cs="Arial TUR"/>
          <w:rtl w:val="true"/>
        </w:rPr>
        <w:t xml:space="preserve"> </w:t>
      </w:r>
      <w:r>
        <w:rPr>
          <w:rtl w:val="true"/>
        </w:rPr>
        <w:t>אביו</w:t>
      </w:r>
      <w:r>
        <w:rPr>
          <w:rFonts w:eastAsia="Arial TUR" w:cs="Arial TUR"/>
          <w:rtl w:val="true"/>
        </w:rPr>
        <w:t xml:space="preserve"> </w:t>
      </w:r>
      <w:r>
        <w:rPr>
          <w:rtl w:val="true"/>
        </w:rPr>
        <w:t>עדיין</w:t>
      </w:r>
      <w:r>
        <w:rPr>
          <w:rFonts w:eastAsia="Arial TUR" w:cs="Arial TUR"/>
          <w:rtl w:val="true"/>
        </w:rPr>
        <w:t xml:space="preserve"> </w:t>
      </w:r>
      <w:r>
        <w:rPr>
          <w:rtl w:val="true"/>
        </w:rPr>
        <w:t>חייב</w:t>
      </w:r>
      <w:r>
        <w:rPr>
          <w:rFonts w:eastAsia="Arial TUR" w:cs="Arial TUR"/>
          <w:rtl w:val="true"/>
        </w:rPr>
        <w:t xml:space="preserve"> </w:t>
      </w:r>
      <w:r>
        <w:rPr>
          <w:rtl w:val="true"/>
        </w:rPr>
        <w:t>לו</w:t>
      </w:r>
      <w:r>
        <w:rPr>
          <w:rFonts w:eastAsia="Arial TUR" w:cs="Arial TUR"/>
          <w:rtl w:val="true"/>
        </w:rPr>
        <w:t xml:space="preserve"> </w:t>
      </w:r>
      <w:r>
        <w:rPr/>
        <w:t>3,000</w:t>
      </w:r>
      <w:r>
        <w:rPr>
          <w:rtl w:val="true"/>
        </w:rPr>
        <w:t xml:space="preserve"> </w:t>
      </w:r>
      <w:r>
        <w:rPr>
          <w:rtl w:val="true"/>
        </w:rPr>
        <w:t>ש</w:t>
      </w:r>
      <w:r>
        <w:rPr>
          <w:rtl w:val="true"/>
        </w:rPr>
        <w:t>"</w:t>
      </w:r>
      <w:r>
        <w:rPr>
          <w:rtl w:val="true"/>
        </w:rPr>
        <w:t>ח</w:t>
      </w:r>
      <w:r>
        <w:rPr>
          <w:rtl w:val="true"/>
        </w:rPr>
        <w:t xml:space="preserve">. </w:t>
      </w:r>
      <w:r>
        <w:rPr>
          <w:rtl w:val="true"/>
        </w:rPr>
        <w:t>אלון</w:t>
      </w:r>
      <w:r>
        <w:rPr>
          <w:rFonts w:eastAsia="Arial TUR" w:cs="Arial TUR"/>
          <w:rtl w:val="true"/>
        </w:rPr>
        <w:t xml:space="preserve"> </w:t>
      </w:r>
      <w:r>
        <w:rPr>
          <w:rtl w:val="true"/>
        </w:rPr>
        <w:t>ויוסף</w:t>
      </w:r>
      <w:r>
        <w:rPr>
          <w:rFonts w:eastAsia="Arial TUR" w:cs="Arial TUR"/>
          <w:rtl w:val="true"/>
        </w:rPr>
        <w:t xml:space="preserve"> </w:t>
      </w:r>
      <w:r>
        <w:rPr>
          <w:rtl w:val="true"/>
        </w:rPr>
        <w:t>עמדו</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שהחוב</w:t>
      </w:r>
      <w:r>
        <w:rPr>
          <w:rFonts w:eastAsia="Arial TUR" w:cs="Arial TUR"/>
          <w:rtl w:val="true"/>
        </w:rPr>
        <w:t xml:space="preserve"> </w:t>
      </w:r>
      <w:r>
        <w:rPr>
          <w:rtl w:val="true"/>
        </w:rPr>
        <w:t>שולם</w:t>
      </w:r>
      <w:r>
        <w:rPr>
          <w:rtl w:val="true"/>
        </w:rPr>
        <w:t xml:space="preserve">, </w:t>
      </w:r>
      <w:r>
        <w:rPr>
          <w:rtl w:val="true"/>
        </w:rPr>
        <w:t>אך</w:t>
      </w:r>
      <w:r>
        <w:rPr>
          <w:rFonts w:eastAsia="Arial TUR" w:cs="Arial TUR"/>
          <w:rtl w:val="true"/>
        </w:rPr>
        <w:t xml:space="preserve"> </w:t>
      </w:r>
      <w:r>
        <w:rPr>
          <w:rtl w:val="true"/>
        </w:rPr>
        <w:t>יניב</w:t>
      </w:r>
      <w:r>
        <w:rPr>
          <w:rFonts w:eastAsia="Arial TUR" w:cs="Arial TUR"/>
          <w:rtl w:val="true"/>
        </w:rPr>
        <w:t xml:space="preserve"> </w:t>
      </w:r>
      <w:r>
        <w:rPr>
          <w:rtl w:val="true"/>
        </w:rPr>
        <w:t>עמד</w:t>
      </w:r>
      <w:r>
        <w:rPr>
          <w:rFonts w:eastAsia="Arial TUR" w:cs="Arial TUR"/>
          <w:rtl w:val="true"/>
        </w:rPr>
        <w:t xml:space="preserve"> </w:t>
      </w:r>
      <w:r>
        <w:rPr>
          <w:rtl w:val="true"/>
        </w:rPr>
        <w:t>על</w:t>
      </w:r>
      <w:r>
        <w:rPr>
          <w:rFonts w:eastAsia="Arial TUR" w:cs="Arial TUR"/>
          <w:rtl w:val="true"/>
        </w:rPr>
        <w:t xml:space="preserve"> </w:t>
      </w:r>
      <w:r>
        <w:rPr>
          <w:rtl w:val="true"/>
        </w:rPr>
        <w:t>שלו</w:t>
      </w:r>
      <w:r>
        <w:rPr>
          <w:rFonts w:eastAsia="Arial TUR" w:cs="Arial TUR"/>
          <w:rtl w:val="true"/>
        </w:rPr>
        <w:t xml:space="preserve"> </w:t>
      </w:r>
      <w:r>
        <w:rPr>
          <w:rtl w:val="true"/>
        </w:rPr>
        <w:t>והודיע</w:t>
      </w:r>
      <w:r>
        <w:rPr>
          <w:rFonts w:eastAsia="Arial TUR" w:cs="Arial TUR"/>
          <w:rtl w:val="true"/>
        </w:rPr>
        <w:t xml:space="preserve"> </w:t>
      </w:r>
      <w:r>
        <w:rPr>
          <w:rtl w:val="true"/>
        </w:rPr>
        <w:t>שאם</w:t>
      </w:r>
      <w:r>
        <w:rPr>
          <w:rFonts w:eastAsia="Arial TUR" w:cs="Arial TUR"/>
          <w:rtl w:val="true"/>
        </w:rPr>
        <w:t xml:space="preserve"> </w:t>
      </w:r>
      <w:r>
        <w:rPr>
          <w:rtl w:val="true"/>
        </w:rPr>
        <w:t>לא</w:t>
      </w:r>
      <w:r>
        <w:rPr>
          <w:rFonts w:eastAsia="Arial TUR" w:cs="Arial TUR"/>
          <w:rtl w:val="true"/>
        </w:rPr>
        <w:t xml:space="preserve"> </w:t>
      </w:r>
      <w:r>
        <w:rPr>
          <w:rtl w:val="true"/>
        </w:rPr>
        <w:t>יעבירו</w:t>
      </w:r>
      <w:r>
        <w:rPr>
          <w:rFonts w:eastAsia="Arial TUR" w:cs="Arial TUR"/>
          <w:rtl w:val="true"/>
        </w:rPr>
        <w:t xml:space="preserve"> </w:t>
      </w:r>
      <w:r>
        <w:rPr>
          <w:rtl w:val="true"/>
        </w:rPr>
        <w:t>לידיו</w:t>
      </w:r>
      <w:r>
        <w:rPr>
          <w:rFonts w:eastAsia="Arial TUR" w:cs="Arial TUR"/>
          <w:rtl w:val="true"/>
        </w:rPr>
        <w:t xml:space="preserve"> </w:t>
      </w:r>
      <w:r>
        <w:rPr>
          <w:rtl w:val="true"/>
        </w:rPr>
        <w:t>את</w:t>
      </w:r>
      <w:r>
        <w:rPr>
          <w:rFonts w:eastAsia="Arial TUR" w:cs="Arial TUR"/>
          <w:rtl w:val="true"/>
        </w:rPr>
        <w:t xml:space="preserve"> </w:t>
      </w:r>
      <w:r>
        <w:rPr>
          <w:rtl w:val="true"/>
        </w:rPr>
        <w:t>הכסף</w:t>
      </w:r>
      <w:r>
        <w:rPr>
          <w:rFonts w:eastAsia="Arial TUR" w:cs="Arial TUR"/>
          <w:rtl w:val="true"/>
        </w:rPr>
        <w:t xml:space="preserve"> </w:t>
      </w:r>
      <w:r>
        <w:rPr>
          <w:rtl w:val="true"/>
        </w:rPr>
        <w:t>"</w:t>
      </w:r>
      <w:r>
        <w:rPr>
          <w:rtl w:val="true"/>
        </w:rPr>
        <w:t>יהיה</w:t>
      </w:r>
      <w:r>
        <w:rPr>
          <w:rFonts w:eastAsia="Arial TUR" w:cs="Arial TUR"/>
          <w:rtl w:val="true"/>
        </w:rPr>
        <w:t xml:space="preserve"> </w:t>
      </w:r>
      <w:r>
        <w:rPr>
          <w:rtl w:val="true"/>
        </w:rPr>
        <w:t>בלאגן</w:t>
      </w:r>
      <w:r>
        <w:rPr>
          <w:rtl w:val="true"/>
        </w:rPr>
        <w:t xml:space="preserve">". </w:t>
      </w:r>
      <w:r>
        <w:rPr>
          <w:rtl w:val="true"/>
        </w:rPr>
        <w:t>בעקבות</w:t>
      </w:r>
      <w:r>
        <w:rPr>
          <w:rFonts w:eastAsia="Arial TUR" w:cs="Arial TUR"/>
          <w:rtl w:val="true"/>
        </w:rPr>
        <w:t xml:space="preserve"> </w:t>
      </w:r>
      <w:r>
        <w:rPr>
          <w:rtl w:val="true"/>
        </w:rPr>
        <w:t>דברים</w:t>
      </w:r>
      <w:r>
        <w:rPr>
          <w:rFonts w:eastAsia="Arial TUR" w:cs="Arial TUR"/>
          <w:rtl w:val="true"/>
        </w:rPr>
        <w:t xml:space="preserve"> </w:t>
      </w:r>
      <w:r>
        <w:rPr>
          <w:rtl w:val="true"/>
        </w:rPr>
        <w:t>אלו</w:t>
      </w:r>
      <w:r>
        <w:rPr>
          <w:rFonts w:eastAsia="Arial TUR" w:cs="Arial TUR"/>
          <w:rtl w:val="true"/>
        </w:rPr>
        <w:t xml:space="preserve"> </w:t>
      </w:r>
      <w:r>
        <w:rPr>
          <w:rtl w:val="true"/>
        </w:rPr>
        <w:t>ובשל</w:t>
      </w:r>
      <w:r>
        <w:rPr>
          <w:rFonts w:eastAsia="Arial TUR" w:cs="Arial TUR"/>
          <w:rtl w:val="true"/>
        </w:rPr>
        <w:t xml:space="preserve"> </w:t>
      </w:r>
      <w:r>
        <w:rPr>
          <w:rtl w:val="true"/>
        </w:rPr>
        <w:t>חששם</w:t>
      </w:r>
      <w:r>
        <w:rPr>
          <w:rFonts w:eastAsia="Arial TUR" w:cs="Arial TUR"/>
          <w:rtl w:val="true"/>
        </w:rPr>
        <w:t xml:space="preserve"> </w:t>
      </w:r>
      <w:r>
        <w:rPr>
          <w:rtl w:val="true"/>
        </w:rPr>
        <w:t>של</w:t>
      </w:r>
      <w:r>
        <w:rPr>
          <w:rFonts w:eastAsia="Arial TUR" w:cs="Arial TUR"/>
          <w:rtl w:val="true"/>
        </w:rPr>
        <w:t xml:space="preserve"> </w:t>
      </w:r>
      <w:r>
        <w:rPr>
          <w:rtl w:val="true"/>
        </w:rPr>
        <w:t>אלון</w:t>
      </w:r>
      <w:r>
        <w:rPr>
          <w:rFonts w:eastAsia="Arial TUR" w:cs="Arial TUR"/>
          <w:rtl w:val="true"/>
        </w:rPr>
        <w:t xml:space="preserve"> </w:t>
      </w:r>
      <w:r>
        <w:rPr>
          <w:rtl w:val="true"/>
        </w:rPr>
        <w:t>ובני</w:t>
      </w:r>
      <w:r>
        <w:rPr>
          <w:rFonts w:eastAsia="Arial TUR" w:cs="Arial TUR"/>
          <w:rtl w:val="true"/>
        </w:rPr>
        <w:t xml:space="preserve"> </w:t>
      </w:r>
      <w:r>
        <w:rPr>
          <w:rtl w:val="true"/>
        </w:rPr>
        <w:t>משפחתו</w:t>
      </w:r>
      <w:r>
        <w:rPr>
          <w:rFonts w:eastAsia="Arial TUR" w:cs="Arial TUR"/>
          <w:rtl w:val="true"/>
        </w:rPr>
        <w:t xml:space="preserve"> </w:t>
      </w:r>
      <w:r>
        <w:rPr>
          <w:rtl w:val="true"/>
        </w:rPr>
        <w:t>מיניב</w:t>
      </w:r>
      <w:r>
        <w:rPr>
          <w:rtl w:val="true"/>
        </w:rPr>
        <w:t xml:space="preserve">, </w:t>
      </w:r>
      <w:r>
        <w:rPr>
          <w:rtl w:val="true"/>
        </w:rPr>
        <w:t>בני</w:t>
      </w:r>
      <w:r>
        <w:rPr>
          <w:rFonts w:eastAsia="Arial TUR" w:cs="Arial TUR"/>
          <w:rtl w:val="true"/>
        </w:rPr>
        <w:t xml:space="preserve"> </w:t>
      </w:r>
      <w:r>
        <w:rPr>
          <w:rtl w:val="true"/>
        </w:rPr>
        <w:t>המשפחה</w:t>
      </w:r>
      <w:r>
        <w:rPr>
          <w:rFonts w:eastAsia="Arial TUR" w:cs="Arial TUR"/>
          <w:rtl w:val="true"/>
        </w:rPr>
        <w:t xml:space="preserve"> </w:t>
      </w:r>
      <w:r>
        <w:rPr>
          <w:rtl w:val="true"/>
        </w:rPr>
        <w:t>שילמו</w:t>
      </w:r>
      <w:r>
        <w:rPr>
          <w:rFonts w:eastAsia="Arial TUR" w:cs="Arial TUR"/>
          <w:rtl w:val="true"/>
        </w:rPr>
        <w:t xml:space="preserve"> </w:t>
      </w:r>
      <w:r>
        <w:rPr>
          <w:rtl w:val="true"/>
        </w:rPr>
        <w:t>לו</w:t>
      </w:r>
      <w:r>
        <w:rPr>
          <w:rFonts w:eastAsia="Arial TUR" w:cs="Arial TUR"/>
          <w:rtl w:val="true"/>
        </w:rPr>
        <w:t xml:space="preserve"> </w:t>
      </w:r>
      <w:r>
        <w:rPr>
          <w:rtl w:val="true"/>
        </w:rPr>
        <w:t>מדי</w:t>
      </w:r>
      <w:r>
        <w:rPr>
          <w:rFonts w:eastAsia="Arial TUR" w:cs="Arial TUR"/>
          <w:rtl w:val="true"/>
        </w:rPr>
        <w:t xml:space="preserve"> </w:t>
      </w:r>
      <w:r>
        <w:rPr>
          <w:rtl w:val="true"/>
        </w:rPr>
        <w:t>שבוע</w:t>
      </w:r>
      <w:r>
        <w:rPr>
          <w:rFonts w:eastAsia="Arial TUR" w:cs="Arial TUR"/>
          <w:rtl w:val="true"/>
        </w:rPr>
        <w:t xml:space="preserve"> </w:t>
      </w:r>
      <w:r>
        <w:rPr/>
        <w:t>200-100</w:t>
      </w:r>
      <w:r>
        <w:rPr>
          <w:rtl w:val="true"/>
        </w:rPr>
        <w:t xml:space="preserve"> </w:t>
      </w:r>
      <w:r>
        <w:rPr>
          <w:rtl w:val="true"/>
        </w:rPr>
        <w:t>ש</w:t>
      </w:r>
      <w:r>
        <w:rPr>
          <w:rtl w:val="true"/>
        </w:rPr>
        <w:t>"</w:t>
      </w:r>
      <w:r>
        <w:rPr>
          <w:rtl w:val="true"/>
        </w:rPr>
        <w:t>ח</w:t>
      </w:r>
      <w:r>
        <w:rPr>
          <w:rtl w:val="true"/>
        </w:rPr>
        <w:t xml:space="preserve">, </w:t>
      </w:r>
      <w:r>
        <w:rPr>
          <w:rtl w:val="true"/>
        </w:rPr>
        <w:t>ובמקרים</w:t>
      </w:r>
      <w:r>
        <w:rPr>
          <w:rFonts w:eastAsia="Arial TUR" w:cs="Arial TUR"/>
          <w:rtl w:val="true"/>
        </w:rPr>
        <w:t xml:space="preserve"> </w:t>
      </w:r>
      <w:r>
        <w:rPr>
          <w:rtl w:val="true"/>
        </w:rPr>
        <w:t>שבהם</w:t>
      </w:r>
      <w:r>
        <w:rPr>
          <w:rFonts w:eastAsia="Arial TUR" w:cs="Arial TUR"/>
          <w:rtl w:val="true"/>
        </w:rPr>
        <w:t xml:space="preserve"> </w:t>
      </w:r>
      <w:r>
        <w:rPr>
          <w:rtl w:val="true"/>
        </w:rPr>
        <w:t>התעכב</w:t>
      </w:r>
      <w:r>
        <w:rPr>
          <w:rFonts w:eastAsia="Arial TUR" w:cs="Arial TUR"/>
          <w:rtl w:val="true"/>
        </w:rPr>
        <w:t xml:space="preserve"> </w:t>
      </w:r>
      <w:r>
        <w:rPr>
          <w:rtl w:val="true"/>
        </w:rPr>
        <w:t>אלון</w:t>
      </w:r>
      <w:r>
        <w:rPr>
          <w:rFonts w:eastAsia="Arial TUR" w:cs="Arial TUR"/>
          <w:rtl w:val="true"/>
        </w:rPr>
        <w:t xml:space="preserve"> </w:t>
      </w:r>
      <w:r>
        <w:rPr>
          <w:rtl w:val="true"/>
        </w:rPr>
        <w:t>בתשלום</w:t>
      </w:r>
      <w:r>
        <w:rPr>
          <w:rFonts w:eastAsia="Arial TUR" w:cs="Arial TUR"/>
          <w:rtl w:val="true"/>
        </w:rPr>
        <w:t xml:space="preserve"> </w:t>
      </w:r>
      <w:r>
        <w:rPr>
          <w:rtl w:val="true"/>
        </w:rPr>
        <w:t>התקשר</w:t>
      </w:r>
      <w:r>
        <w:rPr>
          <w:rFonts w:eastAsia="Arial TUR" w:cs="Arial TUR"/>
          <w:rtl w:val="true"/>
        </w:rPr>
        <w:t xml:space="preserve"> </w:t>
      </w:r>
      <w:r>
        <w:rPr>
          <w:rtl w:val="true"/>
        </w:rPr>
        <w:t>אליו</w:t>
      </w:r>
      <w:r>
        <w:rPr>
          <w:rFonts w:eastAsia="Arial TUR" w:cs="Arial TUR"/>
          <w:rtl w:val="true"/>
        </w:rPr>
        <w:t xml:space="preserve"> </w:t>
      </w:r>
      <w:r>
        <w:rPr>
          <w:rtl w:val="true"/>
        </w:rPr>
        <w:t>יניב</w:t>
      </w:r>
      <w:r>
        <w:rPr>
          <w:rFonts w:eastAsia="Arial TUR" w:cs="Arial TUR"/>
          <w:rtl w:val="true"/>
        </w:rPr>
        <w:t xml:space="preserve"> </w:t>
      </w:r>
      <w:r>
        <w:rPr>
          <w:rtl w:val="true"/>
        </w:rPr>
        <w:t>ואמר</w:t>
      </w:r>
      <w:r>
        <w:rPr>
          <w:rFonts w:eastAsia="Arial TUR" w:cs="Arial TUR"/>
          <w:rtl w:val="true"/>
        </w:rPr>
        <w:t xml:space="preserve"> </w:t>
      </w:r>
      <w:r>
        <w:rPr>
          <w:rtl w:val="true"/>
        </w:rPr>
        <w:t>לו</w:t>
      </w:r>
      <w:r>
        <w:rPr>
          <w:rFonts w:eastAsia="Arial TUR" w:cs="Arial TUR"/>
          <w:rtl w:val="true"/>
        </w:rPr>
        <w:t xml:space="preserve"> </w:t>
      </w:r>
      <w:r>
        <w:rPr>
          <w:rtl w:val="true"/>
        </w:rPr>
        <w:t>ש</w:t>
      </w:r>
      <w:r>
        <w:rPr>
          <w:rtl w:val="true"/>
        </w:rPr>
        <w:t>"</w:t>
      </w:r>
      <w:r>
        <w:rPr>
          <w:rtl w:val="true"/>
        </w:rPr>
        <w:t>יזיין</w:t>
      </w:r>
      <w:r>
        <w:rPr>
          <w:rtl w:val="true"/>
        </w:rPr>
        <w:t xml:space="preserve">" </w:t>
      </w:r>
      <w:r>
        <w:rPr>
          <w:rtl w:val="true"/>
        </w:rPr>
        <w:t>אותו</w:t>
      </w:r>
      <w:r>
        <w:rPr>
          <w:rFonts w:eastAsia="Arial TUR" w:cs="Arial TUR"/>
          <w:rtl w:val="true"/>
        </w:rPr>
        <w:t xml:space="preserve"> </w:t>
      </w:r>
      <w:r>
        <w:rPr>
          <w:rtl w:val="true"/>
        </w:rPr>
        <w:t>ואת</w:t>
      </w:r>
      <w:r>
        <w:rPr>
          <w:rFonts w:eastAsia="Arial TUR" w:cs="Arial TUR"/>
          <w:rtl w:val="true"/>
        </w:rPr>
        <w:t xml:space="preserve"> </w:t>
      </w:r>
      <w:r>
        <w:rPr>
          <w:rtl w:val="true"/>
        </w:rPr>
        <w:t>אחיו</w:t>
      </w:r>
      <w:r>
        <w:rPr>
          <w:rtl w:val="true"/>
        </w:rPr>
        <w:t>.</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40</w:t>
      </w:r>
      <w:r>
        <w:rPr>
          <w:rtl w:val="true"/>
        </w:rPr>
        <w:t>.</w:t>
        <w:tab/>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הרשיע</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בעובדות</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Fonts w:eastAsia="Arial TUR" w:cs="Arial TUR"/>
          <w:rtl w:val="true"/>
        </w:rPr>
        <w:t xml:space="preserve"> </w:t>
      </w:r>
      <w:r>
        <w:rPr>
          <w:rtl w:val="true"/>
        </w:rPr>
        <w:t>בהתבסס</w:t>
      </w:r>
      <w:r>
        <w:rPr>
          <w:rFonts w:eastAsia="Arial TUR" w:cs="Arial TUR"/>
          <w:rtl w:val="true"/>
        </w:rPr>
        <w:t xml:space="preserve"> </w:t>
      </w:r>
      <w:r>
        <w:rPr>
          <w:rtl w:val="true"/>
        </w:rPr>
        <w:t>על</w:t>
      </w:r>
      <w:r>
        <w:rPr>
          <w:rFonts w:eastAsia="Arial TUR" w:cs="Arial TUR"/>
          <w:rtl w:val="true"/>
        </w:rPr>
        <w:t xml:space="preserve"> </w:t>
      </w:r>
      <w:r>
        <w:rPr>
          <w:rtl w:val="true"/>
        </w:rPr>
        <w:t>עדויותיהם</w:t>
      </w:r>
      <w:r>
        <w:rPr>
          <w:rFonts w:eastAsia="Arial TUR" w:cs="Arial TUR"/>
          <w:rtl w:val="true"/>
        </w:rPr>
        <w:t xml:space="preserve"> </w:t>
      </w:r>
      <w:r>
        <w:rPr>
          <w:rtl w:val="true"/>
        </w:rPr>
        <w:t>של</w:t>
      </w:r>
      <w:r>
        <w:rPr>
          <w:rFonts w:eastAsia="Arial TUR" w:cs="Arial TUR"/>
          <w:rtl w:val="true"/>
        </w:rPr>
        <w:t xml:space="preserve"> </w:t>
      </w:r>
      <w:r>
        <w:rPr>
          <w:rtl w:val="true"/>
        </w:rPr>
        <w:t>אלון</w:t>
      </w:r>
      <w:r>
        <w:rPr>
          <w:rFonts w:eastAsia="Arial TUR" w:cs="Arial TUR"/>
          <w:rtl w:val="true"/>
        </w:rPr>
        <w:t xml:space="preserve"> </w:t>
      </w:r>
      <w:r>
        <w:rPr>
          <w:rtl w:val="true"/>
        </w:rPr>
        <w:t>ושל</w:t>
      </w:r>
      <w:r>
        <w:rPr>
          <w:rFonts w:eastAsia="Arial TUR" w:cs="Arial TUR"/>
          <w:rtl w:val="true"/>
        </w:rPr>
        <w:t xml:space="preserve"> </w:t>
      </w:r>
      <w:r>
        <w:rPr>
          <w:rtl w:val="true"/>
        </w:rPr>
        <w:t>יוסף</w:t>
      </w:r>
      <w:r>
        <w:rPr>
          <w:rtl w:val="true"/>
        </w:rPr>
        <w:t xml:space="preserve">; </w:t>
      </w:r>
      <w:r>
        <w:rPr>
          <w:rtl w:val="true"/>
        </w:rPr>
        <w:t>ומשמצא</w:t>
      </w:r>
      <w:r>
        <w:rPr>
          <w:rFonts w:eastAsia="Arial TUR" w:cs="Arial TUR"/>
          <w:rtl w:val="true"/>
        </w:rPr>
        <w:t xml:space="preserve"> </w:t>
      </w:r>
      <w:r>
        <w:rPr>
          <w:rtl w:val="true"/>
        </w:rPr>
        <w:t>שגרסתו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אינה</w:t>
      </w:r>
      <w:r>
        <w:rPr>
          <w:rFonts w:eastAsia="Arial TUR" w:cs="Arial TUR"/>
          <w:rtl w:val="true"/>
        </w:rPr>
        <w:t xml:space="preserve"> </w:t>
      </w:r>
      <w:r>
        <w:rPr>
          <w:rtl w:val="true"/>
        </w:rPr>
        <w:t>מהימנה</w:t>
      </w:r>
      <w:r>
        <w:rPr>
          <w:rtl w:val="true"/>
        </w:rPr>
        <w:t xml:space="preserve">. </w:t>
      </w:r>
      <w:r>
        <w:rPr>
          <w:rtl w:val="true"/>
        </w:rPr>
        <w:t>אלון</w:t>
      </w:r>
      <w:r>
        <w:rPr>
          <w:rFonts w:eastAsia="Arial TUR" w:cs="Arial TUR"/>
          <w:rtl w:val="true"/>
        </w:rPr>
        <w:t xml:space="preserve"> </w:t>
      </w:r>
      <w:r>
        <w:rPr>
          <w:rtl w:val="true"/>
        </w:rPr>
        <w:t>שב</w:t>
      </w:r>
      <w:r>
        <w:rPr>
          <w:rFonts w:eastAsia="Arial TUR" w:cs="Arial TUR"/>
          <w:rtl w:val="true"/>
        </w:rPr>
        <w:t xml:space="preserve"> </w:t>
      </w:r>
      <w:r>
        <w:rPr>
          <w:rtl w:val="true"/>
        </w:rPr>
        <w:t>בעדותו</w:t>
      </w:r>
      <w:r>
        <w:rPr>
          <w:rFonts w:eastAsia="Arial TUR" w:cs="Arial TUR"/>
          <w:rtl w:val="true"/>
        </w:rPr>
        <w:t xml:space="preserve"> </w:t>
      </w:r>
      <w:r>
        <w:rPr>
          <w:rtl w:val="true"/>
        </w:rPr>
        <w:t>על</w:t>
      </w:r>
      <w:r>
        <w:rPr>
          <w:rFonts w:eastAsia="Arial TUR" w:cs="Arial TUR"/>
          <w:rtl w:val="true"/>
        </w:rPr>
        <w:t xml:space="preserve"> </w:t>
      </w:r>
      <w:r>
        <w:rPr>
          <w:rtl w:val="true"/>
        </w:rPr>
        <w:t>אמירותיו</w:t>
      </w:r>
      <w:r>
        <w:rPr>
          <w:rFonts w:eastAsia="Arial TUR" w:cs="Arial TUR"/>
          <w:rtl w:val="true"/>
        </w:rPr>
        <w:t xml:space="preserve"> </w:t>
      </w:r>
      <w:r>
        <w:rPr>
          <w:rtl w:val="true"/>
        </w:rPr>
        <w:t>במשטרה</w:t>
      </w:r>
      <w:r>
        <w:rPr>
          <w:rFonts w:eastAsia="Arial TUR" w:cs="Arial TUR"/>
          <w:rtl w:val="true"/>
        </w:rPr>
        <w:t xml:space="preserve"> </w:t>
      </w:r>
      <w:r>
        <w:rPr>
          <w:rtl w:val="true"/>
        </w:rPr>
        <w:t>והעיד</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נפגש</w:t>
      </w:r>
      <w:r>
        <w:rPr>
          <w:rFonts w:eastAsia="Arial TUR" w:cs="Arial TUR"/>
          <w:rtl w:val="true"/>
        </w:rPr>
        <w:t xml:space="preserve"> </w:t>
      </w:r>
      <w:r>
        <w:rPr>
          <w:rtl w:val="true"/>
        </w:rPr>
        <w:t>עם</w:t>
      </w:r>
      <w:r>
        <w:rPr>
          <w:rFonts w:eastAsia="Arial TUR" w:cs="Arial TUR"/>
          <w:rtl w:val="true"/>
        </w:rPr>
        <w:t xml:space="preserve"> </w:t>
      </w:r>
      <w:r>
        <w:rPr>
          <w:rtl w:val="true"/>
        </w:rPr>
        <w:t>יניב</w:t>
      </w:r>
      <w:r>
        <w:rPr>
          <w:rFonts w:eastAsia="Arial TUR" w:cs="Arial TUR"/>
          <w:rtl w:val="true"/>
        </w:rPr>
        <w:t xml:space="preserve"> </w:t>
      </w:r>
      <w:r>
        <w:rPr>
          <w:rtl w:val="true"/>
        </w:rPr>
        <w:t>מאחר</w:t>
      </w:r>
      <w:r>
        <w:rPr>
          <w:rFonts w:eastAsia="Arial TUR" w:cs="Arial TUR"/>
          <w:rtl w:val="true"/>
        </w:rPr>
        <w:t xml:space="preserve"> </w:t>
      </w:r>
      <w:r>
        <w:rPr>
          <w:rtl w:val="true"/>
        </w:rPr>
        <w:t>שלא</w:t>
      </w:r>
      <w:r>
        <w:rPr>
          <w:rFonts w:eastAsia="Arial TUR" w:cs="Arial TUR"/>
          <w:rtl w:val="true"/>
        </w:rPr>
        <w:t xml:space="preserve"> </w:t>
      </w:r>
      <w:r>
        <w:rPr>
          <w:rtl w:val="true"/>
        </w:rPr>
        <w:t>היה</w:t>
      </w:r>
      <w:r>
        <w:rPr>
          <w:rFonts w:eastAsia="Arial TUR" w:cs="Arial TUR"/>
          <w:rtl w:val="true"/>
        </w:rPr>
        <w:t xml:space="preserve"> </w:t>
      </w:r>
      <w:r>
        <w:rPr>
          <w:rtl w:val="true"/>
        </w:rPr>
        <w:t>לו</w:t>
      </w:r>
      <w:r>
        <w:rPr>
          <w:rFonts w:eastAsia="Arial TUR" w:cs="Arial TUR"/>
          <w:rtl w:val="true"/>
        </w:rPr>
        <w:t xml:space="preserve"> </w:t>
      </w:r>
      <w:r>
        <w:rPr>
          <w:rtl w:val="true"/>
        </w:rPr>
        <w:t>די</w:t>
      </w:r>
      <w:r>
        <w:rPr>
          <w:rFonts w:eastAsia="Arial TUR" w:cs="Arial TUR"/>
          <w:rtl w:val="true"/>
        </w:rPr>
        <w:t xml:space="preserve"> </w:t>
      </w:r>
      <w:r>
        <w:rPr>
          <w:rtl w:val="true"/>
        </w:rPr>
        <w:t>כסף</w:t>
      </w:r>
      <w:r>
        <w:rPr>
          <w:rFonts w:eastAsia="Arial TUR" w:cs="Arial TUR"/>
          <w:rtl w:val="true"/>
        </w:rPr>
        <w:t xml:space="preserve"> </w:t>
      </w:r>
      <w:r>
        <w:rPr>
          <w:rtl w:val="true"/>
        </w:rPr>
        <w:t>לשלם</w:t>
      </w:r>
      <w:r>
        <w:rPr>
          <w:rFonts w:eastAsia="Arial TUR" w:cs="Arial TUR"/>
          <w:rtl w:val="true"/>
        </w:rPr>
        <w:t xml:space="preserve"> </w:t>
      </w:r>
      <w:r>
        <w:rPr>
          <w:rtl w:val="true"/>
        </w:rPr>
        <w:t>עבור</w:t>
      </w:r>
      <w:r>
        <w:rPr>
          <w:rFonts w:eastAsia="Arial TUR" w:cs="Arial TUR"/>
          <w:rtl w:val="true"/>
        </w:rPr>
        <w:t xml:space="preserve"> </w:t>
      </w:r>
      <w:r>
        <w:rPr>
          <w:rtl w:val="true"/>
        </w:rPr>
        <w:t>ההלוואה</w:t>
      </w:r>
      <w:r>
        <w:rPr>
          <w:rFonts w:eastAsia="Arial TUR" w:cs="Arial TUR"/>
          <w:rtl w:val="true"/>
        </w:rPr>
        <w:t xml:space="preserve"> </w:t>
      </w:r>
      <w:r>
        <w:rPr>
          <w:rtl w:val="true"/>
        </w:rPr>
        <w:t>הראשונה</w:t>
      </w:r>
      <w:r>
        <w:rPr>
          <w:rtl w:val="true"/>
        </w:rPr>
        <w:t xml:space="preserve">, </w:t>
      </w:r>
      <w:r>
        <w:rPr>
          <w:rtl w:val="true"/>
        </w:rPr>
        <w:t>וכי</w:t>
      </w:r>
      <w:r>
        <w:rPr>
          <w:rFonts w:eastAsia="Arial TUR" w:cs="Arial TUR"/>
          <w:rtl w:val="true"/>
        </w:rPr>
        <w:t xml:space="preserve"> </w:t>
      </w:r>
      <w:r>
        <w:rPr>
          <w:rtl w:val="true"/>
        </w:rPr>
        <w:t>במפגש</w:t>
      </w:r>
      <w:r>
        <w:rPr>
          <w:rFonts w:eastAsia="Arial TUR" w:cs="Arial TUR"/>
          <w:rtl w:val="true"/>
        </w:rPr>
        <w:t xml:space="preserve"> </w:t>
      </w:r>
      <w:r>
        <w:rPr>
          <w:rtl w:val="true"/>
        </w:rPr>
        <w:t>זה</w:t>
      </w:r>
      <w:r>
        <w:rPr>
          <w:rFonts w:eastAsia="Arial TUR" w:cs="Arial TUR"/>
          <w:rtl w:val="true"/>
        </w:rPr>
        <w:t xml:space="preserve"> </w:t>
      </w:r>
      <w:r>
        <w:rPr>
          <w:rtl w:val="true"/>
        </w:rPr>
        <w:t>יניב</w:t>
      </w:r>
      <w:r>
        <w:rPr>
          <w:rFonts w:eastAsia="Arial TUR" w:cs="Arial TUR"/>
          <w:rtl w:val="true"/>
        </w:rPr>
        <w:t xml:space="preserve"> </w:t>
      </w:r>
      <w:r>
        <w:rPr>
          <w:rtl w:val="true"/>
        </w:rPr>
        <w:t>צעק</w:t>
      </w:r>
      <w:r>
        <w:rPr>
          <w:rtl w:val="true"/>
        </w:rPr>
        <w:t xml:space="preserve">, </w:t>
      </w:r>
      <w:r>
        <w:rPr>
          <w:rtl w:val="true"/>
        </w:rPr>
        <w:t>השתולל</w:t>
      </w:r>
      <w:r>
        <w:rPr>
          <w:rFonts w:eastAsia="Arial TUR" w:cs="Arial TUR"/>
          <w:rtl w:val="true"/>
        </w:rPr>
        <w:t xml:space="preserve"> </w:t>
      </w:r>
      <w:r>
        <w:rPr>
          <w:rtl w:val="true"/>
        </w:rPr>
        <w:t>ואיים</w:t>
      </w:r>
      <w:r>
        <w:rPr>
          <w:rFonts w:eastAsia="Arial TUR" w:cs="Arial TUR"/>
          <w:rtl w:val="true"/>
        </w:rPr>
        <w:t xml:space="preserve"> </w:t>
      </w:r>
      <w:r>
        <w:rPr>
          <w:rtl w:val="true"/>
        </w:rPr>
        <w:t>כי</w:t>
      </w:r>
      <w:r>
        <w:rPr>
          <w:rFonts w:eastAsia="Arial TUR" w:cs="Arial TUR"/>
          <w:rtl w:val="true"/>
        </w:rPr>
        <w:t xml:space="preserve"> </w:t>
      </w:r>
      <w:r>
        <w:rPr>
          <w:rtl w:val="true"/>
        </w:rPr>
        <w:t>ידקור</w:t>
      </w:r>
      <w:r>
        <w:rPr>
          <w:rFonts w:eastAsia="Arial TUR" w:cs="Arial TUR"/>
          <w:rtl w:val="true"/>
        </w:rPr>
        <w:t xml:space="preserve"> </w:t>
      </w:r>
      <w:r>
        <w:rPr>
          <w:rtl w:val="true"/>
        </w:rPr>
        <w:t>אותו</w:t>
      </w:r>
      <w:r>
        <w:rPr>
          <w:rtl w:val="true"/>
        </w:rPr>
        <w:t xml:space="preserve">; </w:t>
      </w:r>
      <w:r>
        <w:rPr>
          <w:rtl w:val="true"/>
        </w:rPr>
        <w:t>ולאחר</w:t>
      </w:r>
      <w:r>
        <w:rPr>
          <w:rFonts w:eastAsia="Arial TUR" w:cs="Arial TUR"/>
          <w:rtl w:val="true"/>
        </w:rPr>
        <w:t xml:space="preserve"> </w:t>
      </w:r>
      <w:r>
        <w:rPr>
          <w:rtl w:val="true"/>
        </w:rPr>
        <w:t>מכן</w:t>
      </w:r>
      <w:r>
        <w:rPr>
          <w:rFonts w:eastAsia="Arial TUR" w:cs="Arial TUR"/>
          <w:rtl w:val="true"/>
        </w:rPr>
        <w:t xml:space="preserve"> </w:t>
      </w:r>
      <w:r>
        <w:rPr>
          <w:rtl w:val="true"/>
        </w:rPr>
        <w:t>אף</w:t>
      </w:r>
      <w:r>
        <w:rPr>
          <w:rFonts w:eastAsia="Arial TUR" w:cs="Arial TUR"/>
          <w:rtl w:val="true"/>
        </w:rPr>
        <w:t xml:space="preserve"> </w:t>
      </w:r>
      <w:r>
        <w:rPr>
          <w:rtl w:val="true"/>
        </w:rPr>
        <w:t>הוציא</w:t>
      </w:r>
      <w:r>
        <w:rPr>
          <w:rFonts w:eastAsia="Arial TUR" w:cs="Arial TUR"/>
          <w:rtl w:val="true"/>
        </w:rPr>
        <w:t xml:space="preserve"> </w:t>
      </w:r>
      <w:r>
        <w:rPr>
          <w:rtl w:val="true"/>
        </w:rPr>
        <w:t>חפץ</w:t>
      </w:r>
      <w:r>
        <w:rPr>
          <w:rFonts w:eastAsia="Arial TUR" w:cs="Arial TUR"/>
          <w:rtl w:val="true"/>
        </w:rPr>
        <w:t xml:space="preserve"> </w:t>
      </w:r>
      <w:r>
        <w:rPr>
          <w:rtl w:val="true"/>
        </w:rPr>
        <w:t>מכיסו</w:t>
      </w:r>
      <w:r>
        <w:rPr>
          <w:rtl w:val="true"/>
        </w:rPr>
        <w:t xml:space="preserve">, </w:t>
      </w:r>
      <w:r>
        <w:rPr>
          <w:rtl w:val="true"/>
        </w:rPr>
        <w:t>מה</w:t>
      </w:r>
      <w:r>
        <w:rPr>
          <w:rFonts w:eastAsia="Arial TUR" w:cs="Arial TUR"/>
          <w:rtl w:val="true"/>
        </w:rPr>
        <w:t xml:space="preserve"> </w:t>
      </w:r>
      <w:r>
        <w:rPr>
          <w:rtl w:val="true"/>
        </w:rPr>
        <w:t>שגרם</w:t>
      </w:r>
      <w:r>
        <w:rPr>
          <w:rFonts w:eastAsia="Arial TUR" w:cs="Arial TUR"/>
          <w:rtl w:val="true"/>
        </w:rPr>
        <w:t xml:space="preserve"> </w:t>
      </w:r>
      <w:r>
        <w:rPr>
          <w:rtl w:val="true"/>
        </w:rPr>
        <w:t>לאלון</w:t>
      </w:r>
      <w:r>
        <w:rPr>
          <w:rFonts w:eastAsia="Arial TUR" w:cs="Arial TUR"/>
          <w:rtl w:val="true"/>
        </w:rPr>
        <w:t xml:space="preserve"> </w:t>
      </w:r>
      <w:r>
        <w:rPr>
          <w:rtl w:val="true"/>
        </w:rPr>
        <w:t>להימלט</w:t>
      </w:r>
      <w:r>
        <w:rPr>
          <w:rFonts w:eastAsia="Arial TUR" w:cs="Arial TUR"/>
          <w:rtl w:val="true"/>
        </w:rPr>
        <w:t xml:space="preserve"> </w:t>
      </w:r>
      <w:r>
        <w:rPr>
          <w:rtl w:val="true"/>
        </w:rPr>
        <w:t>מן</w:t>
      </w:r>
      <w:r>
        <w:rPr>
          <w:rFonts w:eastAsia="Arial TUR" w:cs="Arial TUR"/>
          <w:rtl w:val="true"/>
        </w:rPr>
        <w:t xml:space="preserve"> </w:t>
      </w:r>
      <w:r>
        <w:rPr>
          <w:rtl w:val="true"/>
        </w:rPr>
        <w:t>המקום</w:t>
      </w:r>
      <w:r>
        <w:rPr>
          <w:rtl w:val="true"/>
        </w:rPr>
        <w:t xml:space="preserve">. </w:t>
      </w:r>
      <w:r>
        <w:rPr>
          <w:rtl w:val="true"/>
        </w:rPr>
        <w:t>עוד</w:t>
      </w:r>
      <w:r>
        <w:rPr>
          <w:rFonts w:eastAsia="Arial TUR" w:cs="Arial TUR"/>
          <w:rtl w:val="true"/>
        </w:rPr>
        <w:t xml:space="preserve"> </w:t>
      </w:r>
      <w:r>
        <w:rPr>
          <w:rtl w:val="true"/>
        </w:rPr>
        <w:t>סיפר</w:t>
      </w:r>
      <w:r>
        <w:rPr>
          <w:rFonts w:eastAsia="Arial TUR" w:cs="Arial TUR"/>
          <w:rtl w:val="true"/>
        </w:rPr>
        <w:t xml:space="preserve"> </w:t>
      </w:r>
      <w:r>
        <w:rPr>
          <w:rtl w:val="true"/>
        </w:rPr>
        <w:t>אלון</w:t>
      </w:r>
      <w:r>
        <w:rPr>
          <w:rFonts w:eastAsia="Arial TUR" w:cs="Arial TUR"/>
          <w:rtl w:val="true"/>
        </w:rPr>
        <w:t xml:space="preserve"> </w:t>
      </w:r>
      <w:r>
        <w:rPr>
          <w:rtl w:val="true"/>
        </w:rPr>
        <w:t>כי</w:t>
      </w:r>
      <w:r>
        <w:rPr>
          <w:rFonts w:eastAsia="Arial TUR" w:cs="Arial TUR"/>
          <w:rtl w:val="true"/>
        </w:rPr>
        <w:t xml:space="preserve"> </w:t>
      </w:r>
      <w:r>
        <w:rPr>
          <w:rtl w:val="true"/>
        </w:rPr>
        <w:t>באותה</w:t>
      </w:r>
      <w:r>
        <w:rPr>
          <w:rFonts w:eastAsia="Arial TUR" w:cs="Arial TUR"/>
          <w:rtl w:val="true"/>
        </w:rPr>
        <w:t xml:space="preserve"> </w:t>
      </w:r>
      <w:r>
        <w:rPr>
          <w:rtl w:val="true"/>
        </w:rPr>
        <w:t>פגישה</w:t>
      </w:r>
      <w:r>
        <w:rPr>
          <w:rFonts w:eastAsia="Arial TUR" w:cs="Arial TUR"/>
          <w:rtl w:val="true"/>
        </w:rPr>
        <w:t xml:space="preserve"> </w:t>
      </w:r>
      <w:r>
        <w:rPr>
          <w:rtl w:val="true"/>
        </w:rPr>
        <w:t>נכח</w:t>
      </w:r>
      <w:r>
        <w:rPr>
          <w:rFonts w:eastAsia="Arial TUR" w:cs="Arial TUR"/>
          <w:rtl w:val="true"/>
        </w:rPr>
        <w:t xml:space="preserve"> </w:t>
      </w:r>
      <w:r>
        <w:rPr>
          <w:rtl w:val="true"/>
        </w:rPr>
        <w:t>גם</w:t>
      </w:r>
      <w:r>
        <w:rPr>
          <w:rFonts w:eastAsia="Arial TUR" w:cs="Arial TUR"/>
          <w:rtl w:val="true"/>
        </w:rPr>
        <w:t xml:space="preserve"> </w:t>
      </w:r>
      <w:r>
        <w:rPr>
          <w:rtl w:val="true"/>
        </w:rPr>
        <w:t>דודו</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tl w:val="true"/>
        </w:rPr>
        <w:t xml:space="preserve">, </w:t>
      </w:r>
      <w:r>
        <w:rPr>
          <w:rtl w:val="true"/>
        </w:rPr>
        <w:t>אחיו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tl w:val="true"/>
        </w:rPr>
        <w:t xml:space="preserve">, </w:t>
      </w:r>
      <w:r>
        <w:rPr>
          <w:rtl w:val="true"/>
        </w:rPr>
        <w:t>וכי</w:t>
      </w:r>
      <w:r>
        <w:rPr>
          <w:rFonts w:eastAsia="Arial TUR" w:cs="Arial TUR"/>
          <w:rtl w:val="true"/>
        </w:rPr>
        <w:t xml:space="preserve"> </w:t>
      </w:r>
      <w:r>
        <w:rPr>
          <w:rtl w:val="true"/>
        </w:rPr>
        <w:t>הוא</w:t>
      </w:r>
      <w:r>
        <w:rPr>
          <w:rFonts w:eastAsia="Arial TUR" w:cs="Arial TUR"/>
          <w:rtl w:val="true"/>
        </w:rPr>
        <w:t xml:space="preserve"> </w:t>
      </w:r>
      <w:r>
        <w:rPr>
          <w:rtl w:val="true"/>
        </w:rPr>
        <w:t>הרגיע</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ובהמשך</w:t>
      </w:r>
      <w:r>
        <w:rPr>
          <w:rFonts w:eastAsia="Arial TUR" w:cs="Arial TUR"/>
          <w:rtl w:val="true"/>
        </w:rPr>
        <w:t xml:space="preserve"> </w:t>
      </w:r>
      <w:r>
        <w:rPr>
          <w:rtl w:val="true"/>
        </w:rPr>
        <w:t>אף</w:t>
      </w:r>
      <w:r>
        <w:rPr>
          <w:rFonts w:eastAsia="Arial TUR" w:cs="Arial TUR"/>
          <w:rtl w:val="true"/>
        </w:rPr>
        <w:t xml:space="preserve"> </w:t>
      </w:r>
      <w:r>
        <w:rPr>
          <w:rtl w:val="true"/>
        </w:rPr>
        <w:t>סייע</w:t>
      </w:r>
      <w:r>
        <w:rPr>
          <w:rFonts w:eastAsia="Arial TUR" w:cs="Arial TUR"/>
          <w:rtl w:val="true"/>
        </w:rPr>
        <w:t xml:space="preserve"> </w:t>
      </w:r>
      <w:r>
        <w:rPr>
          <w:rtl w:val="true"/>
        </w:rPr>
        <w:t>להם</w:t>
      </w:r>
      <w:r>
        <w:rPr>
          <w:rFonts w:eastAsia="Arial TUR" w:cs="Arial TUR"/>
          <w:rtl w:val="true"/>
        </w:rPr>
        <w:t xml:space="preserve"> </w:t>
      </w:r>
      <w:r>
        <w:rPr>
          <w:rtl w:val="true"/>
        </w:rPr>
        <w:t>להגיע</w:t>
      </w:r>
      <w:r>
        <w:rPr>
          <w:rFonts w:eastAsia="Arial TUR" w:cs="Arial TUR"/>
          <w:rtl w:val="true"/>
        </w:rPr>
        <w:t xml:space="preserve"> </w:t>
      </w:r>
      <w:r>
        <w:rPr>
          <w:rtl w:val="true"/>
        </w:rPr>
        <w:t>להסדר</w:t>
      </w:r>
      <w:r>
        <w:rPr>
          <w:rFonts w:eastAsia="Arial TUR" w:cs="Arial TUR"/>
          <w:rtl w:val="true"/>
        </w:rPr>
        <w:t xml:space="preserve"> </w:t>
      </w:r>
      <w:r>
        <w:rPr>
          <w:rtl w:val="true"/>
        </w:rPr>
        <w:t>לתשלום</w:t>
      </w:r>
      <w:r>
        <w:rPr>
          <w:rFonts w:eastAsia="Arial TUR" w:cs="Arial TUR"/>
          <w:rtl w:val="true"/>
        </w:rPr>
        <w:t xml:space="preserve"> </w:t>
      </w:r>
      <w:r>
        <w:rPr>
          <w:rtl w:val="true"/>
        </w:rPr>
        <w:t>החוב</w:t>
      </w:r>
      <w:r>
        <w:rPr>
          <w:rFonts w:eastAsia="Arial TUR" w:cs="Arial TUR"/>
          <w:rtl w:val="true"/>
        </w:rPr>
        <w:t xml:space="preserve"> </w:t>
      </w:r>
      <w:r>
        <w:rPr>
          <w:rtl w:val="true"/>
        </w:rPr>
        <w:t>(</w:t>
      </w:r>
      <w:r>
        <w:rPr>
          <w:rtl w:val="true"/>
        </w:rPr>
        <w:t>עמ</w:t>
      </w:r>
      <w:r>
        <w:rPr>
          <w:rtl w:val="true"/>
        </w:rPr>
        <w:t xml:space="preserve">' </w:t>
      </w:r>
      <w:r>
        <w:rPr/>
        <w:t>749-747</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30.3.2014</w:t>
      </w:r>
      <w:r>
        <w:rPr>
          <w:rtl w:val="true"/>
        </w:rPr>
        <w:t xml:space="preserve">). </w:t>
      </w:r>
      <w:r>
        <w:rPr>
          <w:rtl w:val="true"/>
        </w:rPr>
        <w:t>יסופר</w:t>
      </w:r>
      <w:r>
        <w:rPr>
          <w:rFonts w:eastAsia="Arial TUR" w:cs="Arial TUR"/>
          <w:rtl w:val="true"/>
        </w:rPr>
        <w:t xml:space="preserve"> </w:t>
      </w:r>
      <w:r>
        <w:rPr>
          <w:rtl w:val="true"/>
        </w:rPr>
        <w:t>לקורא</w:t>
      </w:r>
      <w:r>
        <w:rPr>
          <w:rFonts w:eastAsia="Arial TUR" w:cs="Arial TUR"/>
          <w:rtl w:val="true"/>
        </w:rPr>
        <w:t xml:space="preserve"> </w:t>
      </w:r>
      <w:r>
        <w:rPr>
          <w:rtl w:val="true"/>
        </w:rPr>
        <w:t>כי</w:t>
      </w:r>
      <w:r>
        <w:rPr>
          <w:rFonts w:eastAsia="Arial TUR" w:cs="Arial TUR"/>
          <w:rtl w:val="true"/>
        </w:rPr>
        <w:t xml:space="preserve"> </w:t>
      </w:r>
      <w:r>
        <w:rPr>
          <w:rtl w:val="true"/>
        </w:rPr>
        <w:t>דודו</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Fonts w:eastAsia="Arial TUR" w:cs="Arial TUR"/>
          <w:rtl w:val="true"/>
        </w:rPr>
        <w:t xml:space="preserve"> </w:t>
      </w:r>
      <w:r>
        <w:rPr>
          <w:rtl w:val="true"/>
        </w:rPr>
        <w:t>הוא</w:t>
      </w:r>
      <w:r>
        <w:rPr>
          <w:rFonts w:eastAsia="Arial TUR" w:cs="Arial TUR"/>
          <w:rtl w:val="true"/>
        </w:rPr>
        <w:t xml:space="preserve"> </w:t>
      </w:r>
      <w:r>
        <w:rPr>
          <w:rtl w:val="true"/>
        </w:rPr>
        <w:t>מי</w:t>
      </w:r>
      <w:r>
        <w:rPr>
          <w:rFonts w:eastAsia="Arial TUR" w:cs="Arial TUR"/>
          <w:rtl w:val="true"/>
        </w:rPr>
        <w:t xml:space="preserve"> </w:t>
      </w:r>
      <w:r>
        <w:rPr>
          <w:rtl w:val="true"/>
        </w:rPr>
        <w:t>שהורשע</w:t>
      </w:r>
      <w:r>
        <w:rPr>
          <w:rFonts w:eastAsia="Arial TUR" w:cs="Arial TUR"/>
          <w:rtl w:val="true"/>
        </w:rPr>
        <w:t xml:space="preserve"> </w:t>
      </w:r>
      <w:r>
        <w:rPr>
          <w:rtl w:val="true"/>
        </w:rPr>
        <w:t>ברצח</w:t>
      </w:r>
      <w:r>
        <w:rPr>
          <w:rFonts w:eastAsia="Arial TUR" w:cs="Arial TUR"/>
          <w:rtl w:val="true"/>
        </w:rPr>
        <w:t xml:space="preserve"> </w:t>
      </w:r>
      <w:r>
        <w:rPr>
          <w:rtl w:val="true"/>
        </w:rPr>
        <w:t>מוטי</w:t>
      </w:r>
      <w:r>
        <w:rPr>
          <w:rFonts w:eastAsia="Arial TUR" w:cs="Arial TUR"/>
          <w:rtl w:val="true"/>
        </w:rPr>
        <w:t xml:space="preserve"> </w:t>
      </w:r>
      <w:r>
        <w:rPr>
          <w:rtl w:val="true"/>
        </w:rPr>
        <w:t>חכים</w:t>
      </w:r>
      <w:r>
        <w:rPr>
          <w:rFonts w:eastAsia="Arial TUR" w:cs="Arial TUR"/>
          <w:rtl w:val="true"/>
        </w:rPr>
        <w:t xml:space="preserve"> </w:t>
      </w:r>
      <w:r>
        <w:rPr>
          <w:rtl w:val="true"/>
        </w:rPr>
        <w:t>–</w:t>
      </w:r>
      <w:r>
        <w:rPr>
          <w:rFonts w:eastAsia="Arial TUR" w:cs="Arial TUR"/>
          <w:rtl w:val="true"/>
        </w:rPr>
        <w:t xml:space="preserve"> </w:t>
      </w:r>
      <w:r>
        <w:rPr>
          <w:rtl w:val="true"/>
        </w:rPr>
        <w:t>אחיו</w:t>
      </w:r>
      <w:r>
        <w:rPr>
          <w:rFonts w:eastAsia="Arial TUR" w:cs="Arial TUR"/>
          <w:rtl w:val="true"/>
        </w:rPr>
        <w:t xml:space="preserve"> </w:t>
      </w:r>
      <w:r>
        <w:rPr>
          <w:rtl w:val="true"/>
        </w:rPr>
        <w:t>של</w:t>
      </w:r>
      <w:r>
        <w:rPr>
          <w:rFonts w:eastAsia="Arial TUR" w:cs="Arial TUR"/>
          <w:rtl w:val="true"/>
        </w:rPr>
        <w:t xml:space="preserve"> </w:t>
      </w:r>
      <w:r>
        <w:rPr>
          <w:rtl w:val="true"/>
        </w:rPr>
        <w:t>אלון</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סבר</w:t>
      </w:r>
      <w:r>
        <w:rPr>
          <w:rFonts w:eastAsia="Arial TUR" w:cs="Arial TUR"/>
          <w:rtl w:val="true"/>
        </w:rPr>
        <w:t xml:space="preserve"> </w:t>
      </w:r>
      <w:r>
        <w:rPr>
          <w:rtl w:val="true"/>
        </w:rPr>
        <w:t>כי</w:t>
      </w:r>
      <w:r>
        <w:rPr>
          <w:rFonts w:eastAsia="Arial TUR" w:cs="Arial TUR"/>
          <w:rtl w:val="true"/>
        </w:rPr>
        <w:t xml:space="preserve"> </w:t>
      </w:r>
      <w:r>
        <w:rPr>
          <w:rtl w:val="true"/>
        </w:rPr>
        <w:t>בכך</w:t>
      </w:r>
      <w:r>
        <w:rPr>
          <w:rFonts w:eastAsia="Arial TUR" w:cs="Arial TUR"/>
          <w:rtl w:val="true"/>
        </w:rPr>
        <w:t xml:space="preserve"> </w:t>
      </w:r>
      <w:r>
        <w:rPr>
          <w:rtl w:val="true"/>
        </w:rPr>
        <w:t>שאלון</w:t>
      </w:r>
      <w:r>
        <w:rPr>
          <w:rFonts w:eastAsia="Arial TUR" w:cs="Arial TUR"/>
          <w:rtl w:val="true"/>
        </w:rPr>
        <w:t xml:space="preserve"> </w:t>
      </w:r>
      <w:r>
        <w:rPr>
          <w:rtl w:val="true"/>
        </w:rPr>
        <w:t>סיפר</w:t>
      </w:r>
      <w:r>
        <w:rPr>
          <w:rFonts w:eastAsia="Arial TUR" w:cs="Arial TUR"/>
          <w:rtl w:val="true"/>
        </w:rPr>
        <w:t xml:space="preserve"> </w:t>
      </w:r>
      <w:r>
        <w:rPr>
          <w:rtl w:val="true"/>
        </w:rPr>
        <w:t>על</w:t>
      </w:r>
      <w:r>
        <w:rPr>
          <w:rFonts w:eastAsia="Arial TUR" w:cs="Arial TUR"/>
          <w:rtl w:val="true"/>
        </w:rPr>
        <w:t xml:space="preserve"> </w:t>
      </w:r>
      <w:r>
        <w:rPr>
          <w:rtl w:val="true"/>
        </w:rPr>
        <w:t>התנהגותו</w:t>
      </w:r>
      <w:r>
        <w:rPr>
          <w:rFonts w:eastAsia="Arial TUR" w:cs="Arial TUR"/>
          <w:rtl w:val="true"/>
        </w:rPr>
        <w:t xml:space="preserve"> </w:t>
      </w:r>
      <w:r>
        <w:rPr>
          <w:rtl w:val="true"/>
        </w:rPr>
        <w:t>החיובית</w:t>
      </w:r>
      <w:r>
        <w:rPr>
          <w:rFonts w:eastAsia="Arial TUR" w:cs="Arial TUR"/>
          <w:rtl w:val="true"/>
        </w:rPr>
        <w:t xml:space="preserve"> </w:t>
      </w:r>
      <w:r>
        <w:rPr>
          <w:rtl w:val="true"/>
        </w:rPr>
        <w:t>של</w:t>
      </w:r>
      <w:r>
        <w:rPr>
          <w:rFonts w:eastAsia="Arial TUR" w:cs="Arial TUR"/>
          <w:rtl w:val="true"/>
        </w:rPr>
        <w:t xml:space="preserve"> </w:t>
      </w:r>
      <w:r>
        <w:rPr>
          <w:rtl w:val="true"/>
        </w:rPr>
        <w:t>מי</w:t>
      </w:r>
      <w:r>
        <w:rPr>
          <w:rFonts w:eastAsia="Arial TUR" w:cs="Arial TUR"/>
          <w:rtl w:val="true"/>
        </w:rPr>
        <w:t xml:space="preserve"> </w:t>
      </w:r>
      <w:r>
        <w:rPr>
          <w:rtl w:val="true"/>
        </w:rPr>
        <w:t>שרצח</w:t>
      </w:r>
      <w:r>
        <w:rPr>
          <w:rFonts w:eastAsia="Arial TUR" w:cs="Arial TUR"/>
          <w:rtl w:val="true"/>
        </w:rPr>
        <w:t xml:space="preserve"> </w:t>
      </w:r>
      <w:r>
        <w:rPr>
          <w:rtl w:val="true"/>
        </w:rPr>
        <w:t>את</w:t>
      </w:r>
      <w:r>
        <w:rPr>
          <w:rFonts w:eastAsia="Arial TUR" w:cs="Arial TUR"/>
          <w:rtl w:val="true"/>
        </w:rPr>
        <w:t xml:space="preserve"> </w:t>
      </w:r>
      <w:r>
        <w:rPr>
          <w:rtl w:val="true"/>
        </w:rPr>
        <w:t>אחיו</w:t>
      </w:r>
      <w:r>
        <w:rPr>
          <w:rFonts w:eastAsia="Arial TUR" w:cs="Arial TUR"/>
          <w:rtl w:val="true"/>
        </w:rPr>
        <w:t xml:space="preserve"> </w:t>
      </w:r>
      <w:r>
        <w:rPr>
          <w:rtl w:val="true"/>
        </w:rPr>
        <w:t>יש</w:t>
      </w:r>
      <w:r>
        <w:rPr>
          <w:rFonts w:eastAsia="Arial TUR" w:cs="Arial TUR"/>
          <w:rtl w:val="true"/>
        </w:rPr>
        <w:t xml:space="preserve"> </w:t>
      </w:r>
      <w:r>
        <w:rPr>
          <w:rtl w:val="true"/>
        </w:rPr>
        <w:t>דווקא</w:t>
      </w:r>
      <w:r>
        <w:rPr>
          <w:rFonts w:eastAsia="Arial TUR" w:cs="Arial TUR"/>
          <w:rtl w:val="true"/>
        </w:rPr>
        <w:t xml:space="preserve"> </w:t>
      </w:r>
      <w:r>
        <w:rPr>
          <w:rtl w:val="true"/>
        </w:rPr>
        <w:t>כדי</w:t>
      </w:r>
      <w:r>
        <w:rPr>
          <w:rFonts w:eastAsia="Arial TUR" w:cs="Arial TUR"/>
          <w:rtl w:val="true"/>
        </w:rPr>
        <w:t xml:space="preserve"> </w:t>
      </w:r>
      <w:r>
        <w:rPr>
          <w:rtl w:val="true"/>
        </w:rPr>
        <w:t>ללמד</w:t>
      </w:r>
      <w:r>
        <w:rPr>
          <w:rFonts w:eastAsia="Arial TUR" w:cs="Arial TUR"/>
          <w:rtl w:val="true"/>
        </w:rPr>
        <w:t xml:space="preserve"> </w:t>
      </w:r>
      <w:r>
        <w:rPr>
          <w:rtl w:val="true"/>
        </w:rPr>
        <w:t>על</w:t>
      </w:r>
      <w:r>
        <w:rPr>
          <w:rFonts w:eastAsia="Arial TUR" w:cs="Arial TUR"/>
          <w:rtl w:val="true"/>
        </w:rPr>
        <w:t xml:space="preserve"> </w:t>
      </w:r>
      <w:r>
        <w:rPr>
          <w:rtl w:val="true"/>
        </w:rPr>
        <w:t>מהימנות</w:t>
      </w:r>
      <w:r>
        <w:rPr>
          <w:rFonts w:eastAsia="Arial TUR" w:cs="Arial TUR"/>
          <w:rtl w:val="true"/>
        </w:rPr>
        <w:t xml:space="preserve"> </w:t>
      </w:r>
      <w:r>
        <w:rPr>
          <w:rtl w:val="true"/>
        </w:rPr>
        <w:t>עדותו</w:t>
      </w:r>
      <w:r>
        <w:rPr>
          <w:rtl w:val="true"/>
        </w:rPr>
        <w:t xml:space="preserve">. </w:t>
      </w:r>
      <w:r>
        <w:rPr>
          <w:rtl w:val="true"/>
        </w:rPr>
        <w:t>בהמשך</w:t>
      </w:r>
      <w:r>
        <w:rPr>
          <w:rFonts w:eastAsia="Arial TUR" w:cs="Arial TUR"/>
          <w:rtl w:val="true"/>
        </w:rPr>
        <w:t xml:space="preserve"> </w:t>
      </w:r>
      <w:r>
        <w:rPr>
          <w:rtl w:val="true"/>
        </w:rPr>
        <w:t>סיפר</w:t>
      </w:r>
      <w:r>
        <w:rPr>
          <w:rFonts w:eastAsia="Arial TUR" w:cs="Arial TUR"/>
          <w:rtl w:val="true"/>
        </w:rPr>
        <w:t xml:space="preserve"> </w:t>
      </w:r>
      <w:r>
        <w:rPr>
          <w:rtl w:val="true"/>
        </w:rPr>
        <w:t>אלון</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חשש</w:t>
      </w:r>
      <w:r>
        <w:rPr>
          <w:rFonts w:eastAsia="Arial TUR" w:cs="Arial TUR"/>
          <w:rtl w:val="true"/>
        </w:rPr>
        <w:t xml:space="preserve"> </w:t>
      </w:r>
      <w:r>
        <w:rPr>
          <w:rtl w:val="true"/>
        </w:rPr>
        <w:t>להגיש</w:t>
      </w:r>
      <w:r>
        <w:rPr>
          <w:rFonts w:eastAsia="Arial TUR" w:cs="Arial TUR"/>
          <w:rtl w:val="true"/>
        </w:rPr>
        <w:t xml:space="preserve"> </w:t>
      </w:r>
      <w:r>
        <w:rPr>
          <w:rtl w:val="true"/>
        </w:rPr>
        <w:t>תלונה</w:t>
      </w:r>
      <w:r>
        <w:rPr>
          <w:rFonts w:eastAsia="Arial TUR" w:cs="Arial TUR"/>
          <w:rtl w:val="true"/>
        </w:rPr>
        <w:t xml:space="preserve"> </w:t>
      </w:r>
      <w:r>
        <w:rPr>
          <w:rtl w:val="true"/>
        </w:rPr>
        <w:t>בזמן</w:t>
      </w:r>
      <w:r>
        <w:rPr>
          <w:rFonts w:eastAsia="Arial TUR" w:cs="Arial TUR"/>
          <w:rtl w:val="true"/>
        </w:rPr>
        <w:t xml:space="preserve"> </w:t>
      </w:r>
      <w:r>
        <w:rPr>
          <w:rtl w:val="true"/>
        </w:rPr>
        <w:t>אמת</w:t>
      </w:r>
      <w:r>
        <w:rPr>
          <w:rtl w:val="true"/>
        </w:rPr>
        <w:t xml:space="preserve">; </w:t>
      </w:r>
      <w:r>
        <w:rPr>
          <w:rtl w:val="true"/>
        </w:rPr>
        <w:t>ואולם</w:t>
      </w:r>
      <w:r>
        <w:rPr>
          <w:rFonts w:eastAsia="Arial TUR" w:cs="Arial TUR"/>
          <w:rtl w:val="true"/>
        </w:rPr>
        <w:t xml:space="preserve"> </w:t>
      </w:r>
      <w:r>
        <w:rPr>
          <w:rtl w:val="true"/>
        </w:rPr>
        <w:t>לאחר</w:t>
      </w:r>
      <w:r>
        <w:rPr>
          <w:rFonts w:eastAsia="Arial TUR" w:cs="Arial TUR"/>
          <w:rtl w:val="true"/>
        </w:rPr>
        <w:t xml:space="preserve"> </w:t>
      </w:r>
      <w:r>
        <w:rPr>
          <w:rtl w:val="true"/>
        </w:rPr>
        <w:t>שאחיו</w:t>
      </w:r>
      <w:r>
        <w:rPr>
          <w:rFonts w:eastAsia="Arial TUR" w:cs="Arial TUR"/>
          <w:rtl w:val="true"/>
        </w:rPr>
        <w:t xml:space="preserve"> </w:t>
      </w:r>
      <w:r>
        <w:rPr>
          <w:rtl w:val="true"/>
        </w:rPr>
        <w:t>נרצח</w:t>
      </w:r>
      <w:r>
        <w:rPr>
          <w:rFonts w:eastAsia="Arial TUR" w:cs="Arial TUR"/>
          <w:rtl w:val="true"/>
        </w:rPr>
        <w:t xml:space="preserve"> </w:t>
      </w:r>
      <w:r>
        <w:rPr>
          <w:rtl w:val="true"/>
        </w:rPr>
        <w:t>הוא</w:t>
      </w:r>
      <w:r>
        <w:rPr>
          <w:rFonts w:eastAsia="Arial TUR" w:cs="Arial TUR"/>
          <w:rtl w:val="true"/>
        </w:rPr>
        <w:t xml:space="preserve"> </w:t>
      </w:r>
      <w:r>
        <w:rPr>
          <w:rtl w:val="true"/>
        </w:rPr>
        <w:t>פנה</w:t>
      </w:r>
      <w:r>
        <w:rPr>
          <w:rFonts w:eastAsia="Arial TUR" w:cs="Arial TUR"/>
          <w:rtl w:val="true"/>
        </w:rPr>
        <w:t xml:space="preserve"> </w:t>
      </w:r>
      <w:r>
        <w:rPr>
          <w:rtl w:val="true"/>
        </w:rPr>
        <w:t>מיוזמתו</w:t>
      </w:r>
      <w:r>
        <w:rPr>
          <w:rFonts w:eastAsia="Arial TUR" w:cs="Arial TUR"/>
          <w:rtl w:val="true"/>
        </w:rPr>
        <w:t xml:space="preserve"> </w:t>
      </w:r>
      <w:r>
        <w:rPr>
          <w:rtl w:val="true"/>
        </w:rPr>
        <w:t>למשטרה</w:t>
      </w:r>
      <w:r>
        <w:rPr>
          <w:rFonts w:eastAsia="Arial TUR" w:cs="Arial TUR"/>
          <w:rtl w:val="true"/>
        </w:rPr>
        <w:t xml:space="preserve"> </w:t>
      </w:r>
      <w:r>
        <w:rPr>
          <w:rtl w:val="true"/>
        </w:rPr>
        <w:t>כדי</w:t>
      </w:r>
      <w:r>
        <w:rPr>
          <w:rFonts w:eastAsia="Arial TUR" w:cs="Arial TUR"/>
          <w:rtl w:val="true"/>
        </w:rPr>
        <w:t xml:space="preserve"> </w:t>
      </w:r>
      <w:r>
        <w:rPr>
          <w:rtl w:val="true"/>
        </w:rPr>
        <w:t>לשמש</w:t>
      </w:r>
      <w:r>
        <w:rPr>
          <w:rFonts w:eastAsia="Arial TUR" w:cs="Arial TUR"/>
          <w:rtl w:val="true"/>
        </w:rPr>
        <w:t xml:space="preserve"> </w:t>
      </w:r>
      <w:r>
        <w:rPr>
          <w:rtl w:val="true"/>
        </w:rPr>
        <w:t>כסוכן</w:t>
      </w:r>
      <w:r>
        <w:rPr>
          <w:rFonts w:eastAsia="Arial TUR" w:cs="Arial TUR"/>
          <w:rtl w:val="true"/>
        </w:rPr>
        <w:t xml:space="preserve"> </w:t>
      </w:r>
      <w:r>
        <w:rPr>
          <w:rtl w:val="true"/>
        </w:rPr>
        <w:t>משטרתי</w:t>
      </w:r>
      <w:r>
        <w:rPr>
          <w:rtl w:val="true"/>
        </w:rPr>
        <w:t xml:space="preserve">, </w:t>
      </w:r>
      <w:r>
        <w:rPr>
          <w:rtl w:val="true"/>
        </w:rPr>
        <w:t>ובהמשך</w:t>
      </w:r>
      <w:r>
        <w:rPr>
          <w:rFonts w:eastAsia="Arial TUR" w:cs="Arial TUR"/>
          <w:rtl w:val="true"/>
        </w:rPr>
        <w:t xml:space="preserve"> </w:t>
      </w:r>
      <w:r>
        <w:rPr>
          <w:rtl w:val="true"/>
        </w:rPr>
        <w:t>נודע</w:t>
      </w:r>
      <w:r>
        <w:rPr>
          <w:rFonts w:eastAsia="Arial TUR" w:cs="Arial TUR"/>
          <w:rtl w:val="true"/>
        </w:rPr>
        <w:t xml:space="preserve"> </w:t>
      </w:r>
      <w:r>
        <w:rPr>
          <w:rtl w:val="true"/>
        </w:rPr>
        <w:t>לו</w:t>
      </w:r>
      <w:r>
        <w:rPr>
          <w:rFonts w:eastAsia="Arial TUR" w:cs="Arial TUR"/>
          <w:rtl w:val="true"/>
        </w:rPr>
        <w:t xml:space="preserve"> </w:t>
      </w:r>
      <w:r>
        <w:rPr>
          <w:rtl w:val="true"/>
        </w:rPr>
        <w:t>שנפתח</w:t>
      </w:r>
      <w:r>
        <w:rPr>
          <w:rFonts w:eastAsia="Arial TUR" w:cs="Arial TUR"/>
          <w:rtl w:val="true"/>
        </w:rPr>
        <w:t xml:space="preserve"> </w:t>
      </w:r>
      <w:r>
        <w:rPr>
          <w:rtl w:val="true"/>
        </w:rPr>
        <w:t>תיק</w:t>
      </w:r>
      <w:r>
        <w:rPr>
          <w:rFonts w:eastAsia="Arial TUR" w:cs="Arial TUR"/>
          <w:rtl w:val="true"/>
        </w:rPr>
        <w:t xml:space="preserve"> </w:t>
      </w:r>
      <w:r>
        <w:rPr>
          <w:rtl w:val="true"/>
        </w:rPr>
        <w:t>נגד</w:t>
      </w:r>
      <w:r>
        <w:rPr>
          <w:rFonts w:eastAsia="Arial TUR" w:cs="Arial TUR"/>
          <w:rtl w:val="true"/>
        </w:rPr>
        <w:t xml:space="preserve"> </w:t>
      </w:r>
      <w:r>
        <w:rPr>
          <w:rtl w:val="true"/>
        </w:rPr>
        <w:t>יניב</w:t>
      </w:r>
      <w:r>
        <w:rPr>
          <w:rFonts w:eastAsia="Arial TUR" w:cs="Arial TUR"/>
          <w:rtl w:val="true"/>
        </w:rPr>
        <w:t xml:space="preserve"> </w:t>
      </w:r>
      <w:r>
        <w:rPr>
          <w:rtl w:val="true"/>
        </w:rPr>
        <w:t>והוא</w:t>
      </w:r>
      <w:r>
        <w:rPr>
          <w:rFonts w:eastAsia="Arial TUR" w:cs="Arial TUR"/>
          <w:rtl w:val="true"/>
        </w:rPr>
        <w:t xml:space="preserve"> </w:t>
      </w:r>
      <w:r>
        <w:rPr>
          <w:rtl w:val="true"/>
        </w:rPr>
        <w:t>החליט</w:t>
      </w:r>
      <w:r>
        <w:rPr>
          <w:rFonts w:eastAsia="Arial TUR" w:cs="Arial TUR"/>
          <w:rtl w:val="true"/>
        </w:rPr>
        <w:t xml:space="preserve"> </w:t>
      </w:r>
      <w:r>
        <w:rPr>
          <w:rtl w:val="true"/>
        </w:rPr>
        <w:t>לספר</w:t>
      </w:r>
      <w:r>
        <w:rPr>
          <w:rFonts w:eastAsia="Arial TUR" w:cs="Arial TUR"/>
          <w:rtl w:val="true"/>
        </w:rPr>
        <w:t xml:space="preserve"> </w:t>
      </w:r>
      <w:r>
        <w:rPr>
          <w:rtl w:val="true"/>
        </w:rPr>
        <w:t>על</w:t>
      </w:r>
      <w:r>
        <w:rPr>
          <w:rFonts w:eastAsia="Arial TUR" w:cs="Arial TUR"/>
          <w:rtl w:val="true"/>
        </w:rPr>
        <w:t xml:space="preserve"> </w:t>
      </w:r>
      <w:r>
        <w:rPr>
          <w:rtl w:val="true"/>
        </w:rPr>
        <w:t>הסחיטה</w:t>
      </w:r>
      <w:r>
        <w:rPr>
          <w:rtl w:val="true"/>
        </w:rPr>
        <w:t xml:space="preserve">. </w:t>
      </w:r>
      <w:r>
        <w:rPr>
          <w:rtl w:val="true"/>
        </w:rPr>
        <w:t>יוער</w:t>
      </w:r>
      <w:r>
        <w:rPr>
          <w:rFonts w:eastAsia="Arial TUR" w:cs="Arial TUR"/>
          <w:rtl w:val="true"/>
        </w:rPr>
        <w:t xml:space="preserve"> </w:t>
      </w:r>
      <w:r>
        <w:rPr>
          <w:rtl w:val="true"/>
        </w:rPr>
        <w:t>כי</w:t>
      </w:r>
      <w:r>
        <w:rPr>
          <w:rFonts w:eastAsia="Arial TUR" w:cs="Arial TUR"/>
          <w:rtl w:val="true"/>
        </w:rPr>
        <w:t xml:space="preserve"> </w:t>
      </w:r>
      <w:r>
        <w:rPr>
          <w:rtl w:val="true"/>
        </w:rPr>
        <w:t>אלון</w:t>
      </w:r>
      <w:r>
        <w:rPr>
          <w:rFonts w:eastAsia="Arial TUR" w:cs="Arial TUR"/>
          <w:rtl w:val="true"/>
        </w:rPr>
        <w:t xml:space="preserve"> </w:t>
      </w:r>
      <w:r>
        <w:rPr>
          <w:rtl w:val="true"/>
        </w:rPr>
        <w:t>הודה</w:t>
      </w:r>
      <w:r>
        <w:rPr>
          <w:rFonts w:eastAsia="Arial TUR" w:cs="Arial TUR"/>
          <w:rtl w:val="true"/>
        </w:rPr>
        <w:t xml:space="preserve"> </w:t>
      </w:r>
      <w:r>
        <w:rPr>
          <w:rtl w:val="true"/>
        </w:rPr>
        <w:t>שהפך</w:t>
      </w:r>
      <w:r>
        <w:rPr>
          <w:rFonts w:eastAsia="Arial TUR" w:cs="Arial TUR"/>
          <w:rtl w:val="true"/>
        </w:rPr>
        <w:t xml:space="preserve"> </w:t>
      </w:r>
      <w:r>
        <w:rPr>
          <w:rtl w:val="true"/>
        </w:rPr>
        <w:t>לסוכן</w:t>
      </w:r>
      <w:r>
        <w:rPr>
          <w:rFonts w:eastAsia="Arial TUR" w:cs="Arial TUR"/>
          <w:rtl w:val="true"/>
        </w:rPr>
        <w:t xml:space="preserve"> </w:t>
      </w:r>
      <w:r>
        <w:rPr>
          <w:rtl w:val="true"/>
        </w:rPr>
        <w:t>משטרתי</w:t>
      </w:r>
      <w:r>
        <w:rPr>
          <w:rFonts w:eastAsia="Arial TUR" w:cs="Arial TUR"/>
          <w:rtl w:val="true"/>
        </w:rPr>
        <w:t xml:space="preserve"> </w:t>
      </w:r>
      <w:r>
        <w:rPr>
          <w:rtl w:val="true"/>
        </w:rPr>
        <w:t>כדי</w:t>
      </w:r>
      <w:r>
        <w:rPr>
          <w:rFonts w:eastAsia="Arial TUR" w:cs="Arial TUR"/>
          <w:rtl w:val="true"/>
        </w:rPr>
        <w:t xml:space="preserve"> </w:t>
      </w:r>
      <w:r>
        <w:rPr>
          <w:rtl w:val="true"/>
        </w:rPr>
        <w:t>להפליל</w:t>
      </w:r>
      <w:r>
        <w:rPr>
          <w:rFonts w:eastAsia="Arial TUR" w:cs="Arial TUR"/>
          <w:rtl w:val="true"/>
        </w:rPr>
        <w:t xml:space="preserve"> </w:t>
      </w:r>
      <w:r>
        <w:rPr>
          <w:rtl w:val="true"/>
        </w:rPr>
        <w:t>את</w:t>
      </w:r>
      <w:r>
        <w:rPr>
          <w:rFonts w:eastAsia="Arial TUR" w:cs="Arial TUR"/>
          <w:rtl w:val="true"/>
        </w:rPr>
        <w:t xml:space="preserve"> </w:t>
      </w:r>
      <w:r>
        <w:rPr>
          <w:rtl w:val="true"/>
        </w:rPr>
        <w:t>מה</w:t>
      </w:r>
      <w:r>
        <w:rPr>
          <w:rFonts w:eastAsia="Arial TUR" w:cs="Arial TUR"/>
          <w:rtl w:val="true"/>
        </w:rPr>
        <w:t xml:space="preserve"> </w:t>
      </w:r>
      <w:r>
        <w:rPr>
          <w:rtl w:val="true"/>
        </w:rPr>
        <w:t>שהוא</w:t>
      </w:r>
      <w:r>
        <w:rPr>
          <w:rFonts w:eastAsia="Arial TUR" w:cs="Arial TUR"/>
          <w:rtl w:val="true"/>
        </w:rPr>
        <w:t xml:space="preserve"> </w:t>
      </w:r>
      <w:r>
        <w:rPr>
          <w:rtl w:val="true"/>
        </w:rPr>
        <w:t>מכנה</w:t>
      </w:r>
      <w:r>
        <w:rPr>
          <w:rFonts w:eastAsia="Arial TUR" w:cs="Arial TUR"/>
          <w:rtl w:val="true"/>
        </w:rPr>
        <w:t xml:space="preserve"> </w:t>
      </w:r>
      <w:r>
        <w:rPr>
          <w:rtl w:val="true"/>
        </w:rPr>
        <w:t>"</w:t>
      </w:r>
      <w:r>
        <w:rPr>
          <w:rtl w:val="true"/>
        </w:rPr>
        <w:t>החבורה</w:t>
      </w:r>
      <w:r>
        <w:rPr>
          <w:rFonts w:eastAsia="Arial TUR" w:cs="Arial TUR"/>
          <w:rtl w:val="true"/>
        </w:rPr>
        <w:t xml:space="preserve"> </w:t>
      </w:r>
      <w:r>
        <w:rPr>
          <w:rtl w:val="true"/>
        </w:rPr>
        <w:t>האילתית</w:t>
      </w:r>
      <w:r>
        <w:rPr>
          <w:rtl w:val="true"/>
        </w:rPr>
        <w:t xml:space="preserve">", </w:t>
      </w:r>
      <w:r>
        <w:rPr>
          <w:rtl w:val="true"/>
        </w:rPr>
        <w:t>אך</w:t>
      </w:r>
      <w:r>
        <w:rPr>
          <w:rFonts w:eastAsia="Arial TUR" w:cs="Arial TUR"/>
          <w:rtl w:val="true"/>
        </w:rPr>
        <w:t xml:space="preserve"> </w:t>
      </w:r>
      <w:r>
        <w:rPr>
          <w:rtl w:val="true"/>
        </w:rPr>
        <w:t>עם</w:t>
      </w:r>
      <w:r>
        <w:rPr>
          <w:rFonts w:eastAsia="Arial TUR" w:cs="Arial TUR"/>
          <w:rtl w:val="true"/>
        </w:rPr>
        <w:t xml:space="preserve"> </w:t>
      </w:r>
      <w:r>
        <w:rPr>
          <w:rtl w:val="true"/>
        </w:rPr>
        <w:t>זאת</w:t>
      </w:r>
      <w:r>
        <w:rPr>
          <w:rFonts w:eastAsia="Arial TUR" w:cs="Arial TUR"/>
          <w:rtl w:val="true"/>
        </w:rPr>
        <w:t xml:space="preserve"> </w:t>
      </w:r>
      <w:r>
        <w:rPr>
          <w:rtl w:val="true"/>
        </w:rPr>
        <w:t>ציין</w:t>
      </w:r>
      <w:r>
        <w:rPr>
          <w:rFonts w:eastAsia="Arial TUR" w:cs="Arial TUR"/>
          <w:rtl w:val="true"/>
        </w:rPr>
        <w:t xml:space="preserve"> </w:t>
      </w:r>
      <w:r>
        <w:rPr>
          <w:rtl w:val="true"/>
        </w:rPr>
        <w:t>כי</w:t>
      </w:r>
      <w:r>
        <w:rPr>
          <w:rFonts w:eastAsia="Arial TUR" w:cs="Arial TUR"/>
          <w:rtl w:val="true"/>
        </w:rPr>
        <w:t xml:space="preserve"> </w:t>
      </w:r>
      <w:r>
        <w:rPr>
          <w:rtl w:val="true"/>
        </w:rPr>
        <w:t>"</w:t>
      </w:r>
      <w:r>
        <w:rPr>
          <w:rFonts w:ascii="Century" w:hAnsi="Century" w:cs="Miriam"/>
          <w:b/>
          <w:b/>
          <w:spacing w:val="0"/>
          <w:szCs w:val="24"/>
          <w:rtl w:val="true"/>
        </w:rPr>
        <w:t>מי</w:t>
      </w:r>
      <w:r>
        <w:rPr>
          <w:rFonts w:ascii="Century" w:hAnsi="Century" w:eastAsia="Century" w:cs="Century"/>
          <w:b/>
          <w:b/>
          <w:spacing w:val="0"/>
          <w:szCs w:val="24"/>
          <w:rtl w:val="true"/>
        </w:rPr>
        <w:t xml:space="preserve"> </w:t>
      </w:r>
      <w:r>
        <w:rPr>
          <w:rFonts w:ascii="Century" w:hAnsi="Century" w:cs="Miriam"/>
          <w:b/>
          <w:b/>
          <w:spacing w:val="0"/>
          <w:szCs w:val="24"/>
          <w:rtl w:val="true"/>
        </w:rPr>
        <w:t>שהרג</w:t>
      </w:r>
      <w:r>
        <w:rPr>
          <w:rFonts w:ascii="Century" w:hAnsi="Century" w:eastAsia="Century" w:cs="Century"/>
          <w:b/>
          <w:b/>
          <w:spacing w:val="0"/>
          <w:szCs w:val="24"/>
          <w:rtl w:val="true"/>
        </w:rPr>
        <w:t xml:space="preserve"> </w:t>
      </w:r>
      <w:r>
        <w:rPr>
          <w:rFonts w:ascii="Century" w:hAnsi="Century" w:cs="Miriam"/>
          <w:b/>
          <w:b/>
          <w:spacing w:val="0"/>
          <w:szCs w:val="24"/>
          <w:rtl w:val="true"/>
        </w:rPr>
        <w:t>את</w:t>
      </w:r>
      <w:r>
        <w:rPr>
          <w:rFonts w:ascii="Century" w:hAnsi="Century" w:eastAsia="Century" w:cs="Century"/>
          <w:b/>
          <w:b/>
          <w:spacing w:val="0"/>
          <w:szCs w:val="24"/>
          <w:rtl w:val="true"/>
        </w:rPr>
        <w:t xml:space="preserve"> </w:t>
      </w:r>
      <w:r>
        <w:rPr>
          <w:rFonts w:ascii="Century" w:hAnsi="Century" w:cs="Miriam"/>
          <w:b/>
          <w:b/>
          <w:spacing w:val="0"/>
          <w:szCs w:val="24"/>
          <w:rtl w:val="true"/>
        </w:rPr>
        <w:t>אחי</w:t>
      </w:r>
      <w:r>
        <w:rPr>
          <w:rFonts w:ascii="Century" w:hAnsi="Century" w:eastAsia="Century" w:cs="Century"/>
          <w:b/>
          <w:b/>
          <w:spacing w:val="0"/>
          <w:szCs w:val="24"/>
          <w:rtl w:val="true"/>
        </w:rPr>
        <w:t xml:space="preserve"> </w:t>
      </w:r>
      <w:r>
        <w:rPr>
          <w:rFonts w:ascii="Century" w:hAnsi="Century" w:cs="Miriam"/>
          <w:b/>
          <w:b/>
          <w:spacing w:val="0"/>
          <w:szCs w:val="24"/>
          <w:rtl w:val="true"/>
        </w:rPr>
        <w:t>זה</w:t>
      </w:r>
      <w:r>
        <w:rPr>
          <w:rFonts w:ascii="Century" w:hAnsi="Century" w:eastAsia="Century" w:cs="Century"/>
          <w:b/>
          <w:b/>
          <w:spacing w:val="0"/>
          <w:szCs w:val="24"/>
          <w:rtl w:val="true"/>
        </w:rPr>
        <w:t xml:space="preserve"> </w:t>
      </w:r>
      <w:r>
        <w:rPr>
          <w:rFonts w:ascii="Century" w:hAnsi="Century" w:cs="Miriam"/>
          <w:b/>
          <w:b/>
          <w:spacing w:val="0"/>
          <w:szCs w:val="24"/>
          <w:rtl w:val="true"/>
        </w:rPr>
        <w:t>דודו</w:t>
      </w:r>
      <w:r>
        <w:rPr>
          <w:rFonts w:ascii="Century" w:hAnsi="Century" w:eastAsia="Century" w:cs="Century"/>
          <w:b/>
          <w:b/>
          <w:spacing w:val="0"/>
          <w:szCs w:val="24"/>
          <w:rtl w:val="true"/>
        </w:rPr>
        <w:t xml:space="preserve"> </w:t>
      </w:r>
      <w:r>
        <w:rPr>
          <w:rFonts w:ascii="Century" w:hAnsi="Century" w:cs="Miriam"/>
          <w:b/>
          <w:b/>
          <w:spacing w:val="0"/>
          <w:szCs w:val="24"/>
          <w:rtl w:val="true"/>
        </w:rPr>
        <w:t>בן</w:t>
      </w:r>
      <w:r>
        <w:rPr>
          <w:rFonts w:ascii="Century" w:hAnsi="Century" w:eastAsia="Century" w:cs="Century"/>
          <w:b/>
          <w:b/>
          <w:spacing w:val="0"/>
          <w:szCs w:val="24"/>
          <w:rtl w:val="true"/>
        </w:rPr>
        <w:t xml:space="preserve"> </w:t>
      </w:r>
      <w:r>
        <w:rPr>
          <w:rFonts w:ascii="Century" w:hAnsi="Century" w:cs="Miriam"/>
          <w:b/>
          <w:b/>
          <w:spacing w:val="0"/>
          <w:szCs w:val="24"/>
          <w:rtl w:val="true"/>
        </w:rPr>
        <w:t>שטרית</w:t>
      </w:r>
      <w:r>
        <w:rPr>
          <w:rFonts w:cs="Miriam" w:ascii="Century" w:hAnsi="Century"/>
          <w:b/>
          <w:spacing w:val="0"/>
          <w:szCs w:val="24"/>
          <w:rtl w:val="true"/>
        </w:rPr>
        <w:t xml:space="preserve">, </w:t>
      </w:r>
      <w:r>
        <w:rPr>
          <w:rFonts w:ascii="Century" w:hAnsi="Century" w:cs="Miriam"/>
          <w:b/>
          <w:b/>
          <w:spacing w:val="0"/>
          <w:szCs w:val="24"/>
          <w:rtl w:val="true"/>
        </w:rPr>
        <w:t>לא</w:t>
      </w:r>
      <w:r>
        <w:rPr>
          <w:rFonts w:ascii="Century" w:hAnsi="Century" w:eastAsia="Century" w:cs="Century"/>
          <w:b/>
          <w:b/>
          <w:spacing w:val="0"/>
          <w:szCs w:val="24"/>
          <w:rtl w:val="true"/>
        </w:rPr>
        <w:t xml:space="preserve"> </w:t>
      </w:r>
      <w:r>
        <w:rPr>
          <w:rFonts w:ascii="Century" w:hAnsi="Century" w:cs="Miriam"/>
          <w:b/>
          <w:b/>
          <w:spacing w:val="0"/>
          <w:szCs w:val="24"/>
          <w:rtl w:val="true"/>
        </w:rPr>
        <w:t>הם</w:t>
      </w:r>
      <w:r>
        <w:rPr>
          <w:rtl w:val="true"/>
        </w:rPr>
        <w:t>" (</w:t>
      </w:r>
      <w:r>
        <w:rPr>
          <w:rtl w:val="true"/>
        </w:rPr>
        <w:t>שם</w:t>
      </w:r>
      <w:r>
        <w:rPr>
          <w:rtl w:val="true"/>
        </w:rPr>
        <w:t xml:space="preserve">, </w:t>
      </w:r>
      <w:r>
        <w:rPr>
          <w:rtl w:val="true"/>
        </w:rPr>
        <w:t>בעמ</w:t>
      </w:r>
      <w:r>
        <w:rPr>
          <w:rtl w:val="true"/>
        </w:rPr>
        <w:t xml:space="preserve">' </w:t>
      </w:r>
      <w:r>
        <w:rPr/>
        <w:t>750</w:t>
      </w:r>
      <w:r>
        <w:rPr>
          <w:rtl w:val="true"/>
        </w:rPr>
        <w:t xml:space="preserve">). </w:t>
      </w:r>
      <w:r>
        <w:rPr>
          <w:rtl w:val="true"/>
        </w:rPr>
        <w:t>העובדות</w:t>
      </w:r>
      <w:r>
        <w:rPr>
          <w:rFonts w:eastAsia="Arial TUR" w:cs="Arial TUR"/>
          <w:rtl w:val="true"/>
        </w:rPr>
        <w:t xml:space="preserve"> </w:t>
      </w:r>
      <w:r>
        <w:rPr>
          <w:rtl w:val="true"/>
        </w:rPr>
        <w:t>המתוארות</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Fonts w:eastAsia="Arial TUR" w:cs="Arial TUR"/>
          <w:rtl w:val="true"/>
        </w:rPr>
        <w:t xml:space="preserve"> </w:t>
      </w:r>
      <w:r>
        <w:rPr>
          <w:rtl w:val="true"/>
        </w:rPr>
        <w:t>קיבלו</w:t>
      </w:r>
      <w:r>
        <w:rPr>
          <w:rFonts w:eastAsia="Arial TUR" w:cs="Arial TUR"/>
          <w:rtl w:val="true"/>
        </w:rPr>
        <w:t xml:space="preserve"> </w:t>
      </w:r>
      <w:r>
        <w:rPr>
          <w:rtl w:val="true"/>
        </w:rPr>
        <w:t>אישוש</w:t>
      </w:r>
      <w:r>
        <w:rPr>
          <w:rFonts w:eastAsia="Arial TUR" w:cs="Arial TUR"/>
          <w:rtl w:val="true"/>
        </w:rPr>
        <w:t xml:space="preserve"> </w:t>
      </w:r>
      <w:r>
        <w:rPr>
          <w:rtl w:val="true"/>
        </w:rPr>
        <w:t>נוסף</w:t>
      </w:r>
      <w:r>
        <w:rPr>
          <w:rFonts w:eastAsia="Arial TUR" w:cs="Arial TUR"/>
          <w:rtl w:val="true"/>
        </w:rPr>
        <w:t xml:space="preserve"> </w:t>
      </w:r>
      <w:r>
        <w:rPr>
          <w:rtl w:val="true"/>
        </w:rPr>
        <w:t>גם</w:t>
      </w:r>
      <w:r>
        <w:rPr>
          <w:rFonts w:eastAsia="Arial TUR" w:cs="Arial TUR"/>
          <w:rtl w:val="true"/>
        </w:rPr>
        <w:t xml:space="preserve"> </w:t>
      </w:r>
      <w:r>
        <w:rPr>
          <w:rtl w:val="true"/>
        </w:rPr>
        <w:t>בעדותו</w:t>
      </w:r>
      <w:r>
        <w:rPr>
          <w:rFonts w:eastAsia="Arial TUR" w:cs="Arial TUR"/>
          <w:rtl w:val="true"/>
        </w:rPr>
        <w:t xml:space="preserve"> </w:t>
      </w:r>
      <w:r>
        <w:rPr>
          <w:rtl w:val="true"/>
        </w:rPr>
        <w:t>של</w:t>
      </w:r>
      <w:r>
        <w:rPr>
          <w:rFonts w:eastAsia="Arial TUR" w:cs="Arial TUR"/>
          <w:rtl w:val="true"/>
        </w:rPr>
        <w:t xml:space="preserve"> </w:t>
      </w:r>
      <w:r>
        <w:rPr>
          <w:rtl w:val="true"/>
        </w:rPr>
        <w:t>יוסף</w:t>
      </w:r>
      <w:r>
        <w:rPr>
          <w:rtl w:val="true"/>
        </w:rPr>
        <w:t xml:space="preserve">, </w:t>
      </w:r>
      <w:r>
        <w:rPr>
          <w:rtl w:val="true"/>
        </w:rPr>
        <w:t>שהעיד</w:t>
      </w:r>
      <w:r>
        <w:rPr>
          <w:rFonts w:eastAsia="Arial TUR" w:cs="Arial TUR"/>
          <w:rtl w:val="true"/>
        </w:rPr>
        <w:t xml:space="preserve"> </w:t>
      </w:r>
      <w:r>
        <w:rPr>
          <w:rtl w:val="true"/>
        </w:rPr>
        <w:t>כי</w:t>
      </w:r>
      <w:r>
        <w:rPr>
          <w:rFonts w:eastAsia="Arial TUR" w:cs="Arial TUR"/>
          <w:rtl w:val="true"/>
        </w:rPr>
        <w:t xml:space="preserve"> </w:t>
      </w:r>
      <w:r>
        <w:rPr>
          <w:rtl w:val="true"/>
        </w:rPr>
        <w:t>לאחר</w:t>
      </w:r>
      <w:r>
        <w:rPr>
          <w:rFonts w:eastAsia="Arial TUR" w:cs="Arial TUR"/>
          <w:rtl w:val="true"/>
        </w:rPr>
        <w:t xml:space="preserve"> </w:t>
      </w:r>
      <w:r>
        <w:rPr>
          <w:rtl w:val="true"/>
        </w:rPr>
        <w:t>השבעה</w:t>
      </w:r>
      <w:r>
        <w:rPr>
          <w:rFonts w:eastAsia="Arial TUR" w:cs="Arial TUR"/>
          <w:rtl w:val="true"/>
        </w:rPr>
        <w:t xml:space="preserve"> </w:t>
      </w:r>
      <w:r>
        <w:rPr>
          <w:rtl w:val="true"/>
        </w:rPr>
        <w:t>של</w:t>
      </w:r>
      <w:r>
        <w:rPr>
          <w:rFonts w:eastAsia="Arial TUR" w:cs="Arial TUR"/>
          <w:rtl w:val="true"/>
        </w:rPr>
        <w:t xml:space="preserve"> </w:t>
      </w:r>
      <w:r>
        <w:rPr>
          <w:rtl w:val="true"/>
        </w:rPr>
        <w:t>מוטי</w:t>
      </w:r>
      <w:r>
        <w:rPr>
          <w:rFonts w:eastAsia="Arial TUR" w:cs="Arial TUR"/>
          <w:rtl w:val="true"/>
        </w:rPr>
        <w:t xml:space="preserve"> </w:t>
      </w:r>
      <w:r>
        <w:rPr>
          <w:rtl w:val="true"/>
        </w:rPr>
        <w:t>אמר</w:t>
      </w:r>
      <w:r>
        <w:rPr>
          <w:rFonts w:eastAsia="Arial TUR" w:cs="Arial TUR"/>
          <w:rtl w:val="true"/>
        </w:rPr>
        <w:t xml:space="preserve"> </w:t>
      </w:r>
      <w:r>
        <w:rPr>
          <w:rtl w:val="true"/>
        </w:rPr>
        <w:t>לו</w:t>
      </w:r>
      <w:r>
        <w:rPr>
          <w:rFonts w:eastAsia="Arial TUR" w:cs="Arial TUR"/>
          <w:rtl w:val="true"/>
        </w:rPr>
        <w:t xml:space="preserve"> </w:t>
      </w:r>
      <w:r>
        <w:rPr>
          <w:rtl w:val="true"/>
        </w:rPr>
        <w:t>אלון</w:t>
      </w:r>
      <w:r>
        <w:rPr>
          <w:rFonts w:eastAsia="Arial TUR" w:cs="Arial TUR"/>
          <w:rtl w:val="true"/>
        </w:rPr>
        <w:t xml:space="preserve"> </w:t>
      </w:r>
      <w:r>
        <w:rPr>
          <w:rtl w:val="true"/>
        </w:rPr>
        <w:t>שיניב</w:t>
      </w:r>
      <w:r>
        <w:rPr>
          <w:rFonts w:eastAsia="Arial TUR" w:cs="Arial TUR"/>
          <w:rtl w:val="true"/>
        </w:rPr>
        <w:t xml:space="preserve"> </w:t>
      </w:r>
      <w:r>
        <w:rPr>
          <w:rtl w:val="true"/>
        </w:rPr>
        <w:t>דורש</w:t>
      </w:r>
      <w:r>
        <w:rPr>
          <w:rFonts w:eastAsia="Arial TUR" w:cs="Arial TUR"/>
          <w:rtl w:val="true"/>
        </w:rPr>
        <w:t xml:space="preserve"> </w:t>
      </w:r>
      <w:r>
        <w:rPr>
          <w:rtl w:val="true"/>
        </w:rPr>
        <w:t>מהם</w:t>
      </w:r>
      <w:r>
        <w:rPr>
          <w:rFonts w:eastAsia="Arial TUR" w:cs="Arial TUR"/>
          <w:rtl w:val="true"/>
        </w:rPr>
        <w:t xml:space="preserve"> </w:t>
      </w:r>
      <w:r>
        <w:rPr>
          <w:rtl w:val="true"/>
        </w:rPr>
        <w:t>כסף</w:t>
      </w:r>
      <w:r>
        <w:rPr>
          <w:rtl w:val="true"/>
        </w:rPr>
        <w:t xml:space="preserve">, </w:t>
      </w:r>
      <w:r>
        <w:rPr>
          <w:rtl w:val="true"/>
        </w:rPr>
        <w:t>ושאם</w:t>
      </w:r>
      <w:r>
        <w:rPr>
          <w:rFonts w:eastAsia="Arial TUR" w:cs="Arial TUR"/>
          <w:rtl w:val="true"/>
        </w:rPr>
        <w:t xml:space="preserve"> </w:t>
      </w:r>
      <w:r>
        <w:rPr>
          <w:rtl w:val="true"/>
        </w:rPr>
        <w:t>לא</w:t>
      </w:r>
      <w:r>
        <w:rPr>
          <w:rFonts w:eastAsia="Arial TUR" w:cs="Arial TUR"/>
          <w:rtl w:val="true"/>
        </w:rPr>
        <w:t xml:space="preserve"> </w:t>
      </w:r>
      <w:r>
        <w:rPr>
          <w:rtl w:val="true"/>
        </w:rPr>
        <w:t>ישלמו</w:t>
      </w:r>
      <w:r>
        <w:rPr>
          <w:rFonts w:eastAsia="Arial TUR" w:cs="Arial TUR"/>
          <w:rtl w:val="true"/>
        </w:rPr>
        <w:t xml:space="preserve"> </w:t>
      </w:r>
      <w:r>
        <w:rPr>
          <w:rtl w:val="true"/>
        </w:rPr>
        <w:t>תהיה</w:t>
      </w:r>
      <w:r>
        <w:rPr>
          <w:rFonts w:eastAsia="Arial TUR" w:cs="Arial TUR"/>
          <w:rtl w:val="true"/>
        </w:rPr>
        <w:t xml:space="preserve"> </w:t>
      </w:r>
      <w:r>
        <w:rPr>
          <w:rtl w:val="true"/>
        </w:rPr>
        <w:t>"</w:t>
      </w:r>
      <w:r>
        <w:rPr>
          <w:rtl w:val="true"/>
        </w:rPr>
        <w:t>אלימות</w:t>
      </w:r>
      <w:r>
        <w:rPr>
          <w:rtl w:val="true"/>
        </w:rPr>
        <w:t>" (</w:t>
      </w:r>
      <w:r>
        <w:rPr>
          <w:rtl w:val="true"/>
        </w:rPr>
        <w:t>עמ</w:t>
      </w:r>
      <w:r>
        <w:rPr>
          <w:rtl w:val="true"/>
        </w:rPr>
        <w:t xml:space="preserve">' </w:t>
      </w:r>
      <w:r>
        <w:rPr/>
        <w:t>640-636</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13.3.2014</w:t>
      </w:r>
      <w:r>
        <w:rPr>
          <w:rtl w:val="true"/>
        </w:rPr>
        <w:t xml:space="preserve">). </w:t>
      </w:r>
      <w:r>
        <w:rPr>
          <w:rtl w:val="true"/>
        </w:rPr>
        <w:t>מנגד</w:t>
      </w:r>
      <w:r>
        <w:rPr>
          <w:rFonts w:eastAsia="Arial TUR" w:cs="Arial TUR"/>
          <w:rtl w:val="true"/>
        </w:rPr>
        <w:t xml:space="preserve"> </w:t>
      </w:r>
      <w:r>
        <w:rPr>
          <w:rtl w:val="true"/>
        </w:rPr>
        <w:t>טען</w:t>
      </w:r>
      <w:r>
        <w:rPr>
          <w:rFonts w:eastAsia="Arial TUR" w:cs="Arial TUR"/>
          <w:rtl w:val="true"/>
        </w:rPr>
        <w:t xml:space="preserve"> </w:t>
      </w:r>
      <w:r>
        <w:rPr>
          <w:rtl w:val="true"/>
        </w:rPr>
        <w:t>יניב</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היו</w:t>
      </w:r>
      <w:r>
        <w:rPr>
          <w:rFonts w:eastAsia="Arial TUR" w:cs="Arial TUR"/>
          <w:rtl w:val="true"/>
        </w:rPr>
        <w:t xml:space="preserve"> </w:t>
      </w:r>
      <w:r>
        <w:rPr>
          <w:rtl w:val="true"/>
        </w:rPr>
        <w:t>דברים</w:t>
      </w:r>
      <w:r>
        <w:rPr>
          <w:rFonts w:eastAsia="Arial TUR" w:cs="Arial TUR"/>
          <w:rtl w:val="true"/>
        </w:rPr>
        <w:t xml:space="preserve"> </w:t>
      </w:r>
      <w:r>
        <w:rPr>
          <w:rtl w:val="true"/>
        </w:rPr>
        <w:t>מעולם</w:t>
      </w:r>
      <w:r>
        <w:rPr>
          <w:rFonts w:eastAsia="Arial TUR" w:cs="Arial TUR"/>
          <w:rtl w:val="true"/>
        </w:rPr>
        <w:t xml:space="preserve"> </w:t>
      </w:r>
      <w:r>
        <w:rPr>
          <w:rtl w:val="true"/>
        </w:rPr>
        <w:t>וכי</w:t>
      </w:r>
      <w:r>
        <w:rPr>
          <w:rFonts w:eastAsia="Arial TUR" w:cs="Arial TUR"/>
          <w:rtl w:val="true"/>
        </w:rPr>
        <w:t xml:space="preserve"> </w:t>
      </w:r>
      <w:r>
        <w:rPr>
          <w:rtl w:val="true"/>
        </w:rPr>
        <w:t>אלון</w:t>
      </w:r>
      <w:r>
        <w:rPr>
          <w:rFonts w:eastAsia="Arial TUR" w:cs="Arial TUR"/>
          <w:rtl w:val="true"/>
        </w:rPr>
        <w:t xml:space="preserve"> </w:t>
      </w:r>
      <w:r>
        <w:rPr>
          <w:rtl w:val="true"/>
        </w:rPr>
        <w:t>מנסה</w:t>
      </w:r>
      <w:r>
        <w:rPr>
          <w:rFonts w:eastAsia="Arial TUR" w:cs="Arial TUR"/>
          <w:rtl w:val="true"/>
        </w:rPr>
        <w:t xml:space="preserve"> </w:t>
      </w:r>
      <w:r>
        <w:rPr>
          <w:rtl w:val="true"/>
        </w:rPr>
        <w:t>להפלילו</w:t>
      </w:r>
      <w:r>
        <w:rPr>
          <w:rFonts w:eastAsia="Arial TUR" w:cs="Arial TUR"/>
          <w:rtl w:val="true"/>
        </w:rPr>
        <w:t xml:space="preserve"> </w:t>
      </w:r>
      <w:r>
        <w:rPr>
          <w:rtl w:val="true"/>
        </w:rPr>
        <w:t>כנקמה</w:t>
      </w:r>
      <w:r>
        <w:rPr>
          <w:rFonts w:eastAsia="Arial TUR" w:cs="Arial TUR"/>
          <w:rtl w:val="true"/>
        </w:rPr>
        <w:t xml:space="preserve"> </w:t>
      </w:r>
      <w:r>
        <w:rPr>
          <w:rtl w:val="true"/>
        </w:rPr>
        <w:t>על</w:t>
      </w:r>
      <w:r>
        <w:rPr>
          <w:rFonts w:eastAsia="Arial TUR" w:cs="Arial TUR"/>
          <w:rtl w:val="true"/>
        </w:rPr>
        <w:t xml:space="preserve"> </w:t>
      </w:r>
      <w:r>
        <w:rPr>
          <w:rtl w:val="true"/>
        </w:rPr>
        <w:t>רצח</w:t>
      </w:r>
      <w:r>
        <w:rPr>
          <w:rFonts w:eastAsia="Arial TUR" w:cs="Arial TUR"/>
          <w:rtl w:val="true"/>
        </w:rPr>
        <w:t xml:space="preserve"> </w:t>
      </w:r>
      <w:r>
        <w:rPr>
          <w:rtl w:val="true"/>
        </w:rPr>
        <w:t>אחיו</w:t>
      </w:r>
      <w:r>
        <w:rPr>
          <w:rtl w:val="true"/>
        </w:rPr>
        <w:t xml:space="preserve">. </w:t>
      </w:r>
      <w:r>
        <w:rPr>
          <w:rtl w:val="true"/>
        </w:rPr>
        <w:t>לטענת</w:t>
      </w:r>
      <w:r>
        <w:rPr>
          <w:rFonts w:eastAsia="Arial TUR" w:cs="Arial TUR"/>
          <w:rtl w:val="true"/>
        </w:rPr>
        <w:t xml:space="preserve"> </w:t>
      </w:r>
      <w:r>
        <w:rPr>
          <w:rtl w:val="true"/>
        </w:rPr>
        <w:t>יניב</w:t>
      </w:r>
      <w:r>
        <w:rPr>
          <w:rFonts w:eastAsia="Arial TUR" w:cs="Arial TUR"/>
          <w:rtl w:val="true"/>
        </w:rPr>
        <w:t xml:space="preserve"> </w:t>
      </w:r>
      <w:r>
        <w:rPr>
          <w:rtl w:val="true"/>
        </w:rPr>
        <w:t>הכספים</w:t>
      </w:r>
      <w:r>
        <w:rPr>
          <w:rFonts w:eastAsia="Arial TUR" w:cs="Arial TUR"/>
          <w:rtl w:val="true"/>
        </w:rPr>
        <w:t xml:space="preserve"> </w:t>
      </w:r>
      <w:r>
        <w:rPr>
          <w:rtl w:val="true"/>
        </w:rPr>
        <w:t>בגין</w:t>
      </w:r>
      <w:r>
        <w:rPr>
          <w:rFonts w:eastAsia="Arial TUR" w:cs="Arial TUR"/>
          <w:rtl w:val="true"/>
        </w:rPr>
        <w:t xml:space="preserve"> </w:t>
      </w:r>
      <w:r>
        <w:rPr>
          <w:rtl w:val="true"/>
        </w:rPr>
        <w:t>הלוואה</w:t>
      </w:r>
      <w:r>
        <w:rPr>
          <w:rFonts w:eastAsia="Arial TUR" w:cs="Arial TUR"/>
          <w:rtl w:val="true"/>
        </w:rPr>
        <w:t xml:space="preserve"> </w:t>
      </w:r>
      <w:r>
        <w:rPr>
          <w:rtl w:val="true"/>
        </w:rPr>
        <w:t>השנייה</w:t>
      </w:r>
      <w:r>
        <w:rPr>
          <w:rFonts w:eastAsia="Arial TUR" w:cs="Arial TUR"/>
          <w:rtl w:val="true"/>
        </w:rPr>
        <w:t xml:space="preserve"> </w:t>
      </w:r>
      <w:r>
        <w:rPr>
          <w:rtl w:val="true"/>
        </w:rPr>
        <w:t>לא</w:t>
      </w:r>
      <w:r>
        <w:rPr>
          <w:rFonts w:eastAsia="Arial TUR" w:cs="Arial TUR"/>
          <w:rtl w:val="true"/>
        </w:rPr>
        <w:t xml:space="preserve"> </w:t>
      </w:r>
      <w:r>
        <w:rPr>
          <w:rtl w:val="true"/>
        </w:rPr>
        <w:t>הושבו</w:t>
      </w:r>
      <w:r>
        <w:rPr>
          <w:rFonts w:eastAsia="Arial TUR" w:cs="Arial TUR"/>
          <w:rtl w:val="true"/>
        </w:rPr>
        <w:t xml:space="preserve"> </w:t>
      </w:r>
      <w:r>
        <w:rPr>
          <w:rtl w:val="true"/>
        </w:rPr>
        <w:t>לו</w:t>
      </w:r>
      <w:r>
        <w:rPr>
          <w:rFonts w:eastAsia="Arial TUR" w:cs="Arial TU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הוא</w:t>
      </w:r>
      <w:r>
        <w:rPr>
          <w:rFonts w:eastAsia="Arial TUR" w:cs="Arial TUR"/>
          <w:rtl w:val="true"/>
        </w:rPr>
        <w:t xml:space="preserve"> </w:t>
      </w:r>
      <w:r>
        <w:rPr>
          <w:rtl w:val="true"/>
        </w:rPr>
        <w:t>פנה</w:t>
      </w:r>
      <w:r>
        <w:rPr>
          <w:rFonts w:eastAsia="Arial TUR" w:cs="Arial TUR"/>
          <w:rtl w:val="true"/>
        </w:rPr>
        <w:t xml:space="preserve"> </w:t>
      </w:r>
      <w:r>
        <w:rPr>
          <w:rtl w:val="true"/>
        </w:rPr>
        <w:t>למשפחה</w:t>
      </w:r>
      <w:r>
        <w:rPr>
          <w:rFonts w:eastAsia="Arial TUR" w:cs="Arial TUR"/>
          <w:rtl w:val="true"/>
        </w:rPr>
        <w:t xml:space="preserve"> </w:t>
      </w:r>
      <w:r>
        <w:rPr>
          <w:rtl w:val="true"/>
        </w:rPr>
        <w:t>בנועם</w:t>
      </w:r>
      <w:r>
        <w:rPr>
          <w:rFonts w:eastAsia="Arial TUR" w:cs="Arial TUR"/>
          <w:rtl w:val="true"/>
        </w:rPr>
        <w:t xml:space="preserve"> </w:t>
      </w:r>
      <w:r>
        <w:rPr>
          <w:rtl w:val="true"/>
        </w:rPr>
        <w:t>וביקש</w:t>
      </w:r>
      <w:r>
        <w:rPr>
          <w:rFonts w:eastAsia="Arial TUR" w:cs="Arial TUR"/>
          <w:rtl w:val="true"/>
        </w:rPr>
        <w:t xml:space="preserve"> </w:t>
      </w:r>
      <w:r>
        <w:rPr>
          <w:rtl w:val="true"/>
        </w:rPr>
        <w:t>ליישב</w:t>
      </w:r>
      <w:r>
        <w:rPr>
          <w:rFonts w:eastAsia="Arial TUR" w:cs="Arial TUR"/>
          <w:rtl w:val="true"/>
        </w:rPr>
        <w:t xml:space="preserve"> </w:t>
      </w:r>
      <w:r>
        <w:rPr>
          <w:rtl w:val="true"/>
        </w:rPr>
        <w:t>את</w:t>
      </w:r>
      <w:r>
        <w:rPr>
          <w:rFonts w:eastAsia="Arial TUR" w:cs="Arial TUR"/>
          <w:rtl w:val="true"/>
        </w:rPr>
        <w:t xml:space="preserve"> </w:t>
      </w:r>
      <w:r>
        <w:rPr>
          <w:rtl w:val="true"/>
        </w:rPr>
        <w:t>עניין</w:t>
      </w:r>
      <w:r>
        <w:rPr>
          <w:rFonts w:eastAsia="Arial TUR" w:cs="Arial TUR"/>
          <w:rtl w:val="true"/>
        </w:rPr>
        <w:t xml:space="preserve"> </w:t>
      </w:r>
      <w:r>
        <w:rPr>
          <w:rtl w:val="true"/>
        </w:rPr>
        <w:t>החוב</w:t>
      </w:r>
      <w:r>
        <w:rPr>
          <w:rFonts w:eastAsia="Arial TUR" w:cs="Arial TUR"/>
          <w:rtl w:val="true"/>
        </w:rPr>
        <w:t xml:space="preserve"> </w:t>
      </w:r>
      <w:r>
        <w:rPr>
          <w:rtl w:val="true"/>
        </w:rPr>
        <w:t>תוך</w:t>
      </w:r>
      <w:r>
        <w:rPr>
          <w:rFonts w:eastAsia="Arial TUR" w:cs="Arial TUR"/>
          <w:rtl w:val="true"/>
        </w:rPr>
        <w:t xml:space="preserve"> </w:t>
      </w:r>
      <w:r>
        <w:rPr>
          <w:rtl w:val="true"/>
        </w:rPr>
        <w:t>שהסכים</w:t>
      </w:r>
      <w:r>
        <w:rPr>
          <w:rFonts w:eastAsia="Arial TUR" w:cs="Arial TUR"/>
          <w:rtl w:val="true"/>
        </w:rPr>
        <w:t xml:space="preserve"> </w:t>
      </w:r>
      <w:r>
        <w:rPr>
          <w:rtl w:val="true"/>
        </w:rPr>
        <w:t>אף</w:t>
      </w:r>
      <w:r>
        <w:rPr>
          <w:rFonts w:eastAsia="Arial TUR" w:cs="Arial TUR"/>
          <w:rtl w:val="true"/>
        </w:rPr>
        <w:t xml:space="preserve"> </w:t>
      </w:r>
      <w:r>
        <w:rPr>
          <w:rtl w:val="true"/>
        </w:rPr>
        <w:t>לוותר</w:t>
      </w:r>
      <w:r>
        <w:rPr>
          <w:rFonts w:eastAsia="Arial TUR" w:cs="Arial TUR"/>
          <w:rtl w:val="true"/>
        </w:rPr>
        <w:t xml:space="preserve"> </w:t>
      </w:r>
      <w:r>
        <w:rPr>
          <w:rtl w:val="true"/>
        </w:rPr>
        <w:t>על</w:t>
      </w:r>
      <w:r>
        <w:rPr>
          <w:rFonts w:eastAsia="Arial TUR" w:cs="Arial TUR"/>
          <w:rtl w:val="true"/>
        </w:rPr>
        <w:t xml:space="preserve"> </w:t>
      </w:r>
      <w:r>
        <w:rPr>
          <w:rtl w:val="true"/>
        </w:rPr>
        <w:t>הריביות</w:t>
      </w:r>
      <w:r>
        <w:rPr>
          <w:rtl w:val="true"/>
        </w:rPr>
        <w:t xml:space="preserve">; </w:t>
      </w:r>
      <w:r>
        <w:rPr>
          <w:rtl w:val="true"/>
        </w:rPr>
        <w:t>וכי</w:t>
      </w:r>
      <w:r>
        <w:rPr>
          <w:rFonts w:eastAsia="Arial TUR" w:cs="Arial TUR"/>
          <w:rtl w:val="true"/>
        </w:rPr>
        <w:t xml:space="preserve"> </w:t>
      </w:r>
      <w:r>
        <w:rPr>
          <w:rtl w:val="true"/>
        </w:rPr>
        <w:t>לבסוף</w:t>
      </w:r>
      <w:r>
        <w:rPr>
          <w:rFonts w:eastAsia="Arial TUR" w:cs="Arial TUR"/>
          <w:rtl w:val="true"/>
        </w:rPr>
        <w:t xml:space="preserve"> </w:t>
      </w:r>
      <w:r>
        <w:rPr>
          <w:rtl w:val="true"/>
        </w:rPr>
        <w:t>הכספים</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הוחזרו</w:t>
      </w:r>
      <w:r>
        <w:rPr>
          <w:rFonts w:eastAsia="Arial TUR" w:cs="Arial TUR"/>
          <w:rtl w:val="true"/>
        </w:rPr>
        <w:t xml:space="preserve"> </w:t>
      </w:r>
      <w:r>
        <w:rPr>
          <w:rtl w:val="true"/>
        </w:rPr>
        <w:t>לו</w:t>
      </w:r>
      <w:r>
        <w:rPr>
          <w:rtl w:val="true"/>
        </w:rPr>
        <w:t xml:space="preserve">. </w:t>
      </w:r>
      <w:r>
        <w:rPr>
          <w:rtl w:val="true"/>
        </w:rPr>
        <w:t>יוזכר</w:t>
      </w:r>
      <w:r>
        <w:rPr>
          <w:rFonts w:eastAsia="Arial TUR" w:cs="Arial TUR"/>
          <w:rtl w:val="true"/>
        </w:rPr>
        <w:t xml:space="preserve"> </w:t>
      </w:r>
      <w:r>
        <w:rPr>
          <w:rtl w:val="true"/>
        </w:rPr>
        <w:t>שיניב</w:t>
      </w:r>
      <w:r>
        <w:rPr>
          <w:rFonts w:eastAsia="Arial TUR" w:cs="Arial TUR"/>
          <w:rtl w:val="true"/>
        </w:rPr>
        <w:t xml:space="preserve"> </w:t>
      </w:r>
      <w:r>
        <w:rPr>
          <w:rtl w:val="true"/>
        </w:rPr>
        <w:t>נמנע</w:t>
      </w:r>
      <w:r>
        <w:rPr>
          <w:rFonts w:eastAsia="Arial TUR" w:cs="Arial TUR"/>
          <w:rtl w:val="true"/>
        </w:rPr>
        <w:t xml:space="preserve"> </w:t>
      </w:r>
      <w:r>
        <w:rPr>
          <w:rtl w:val="true"/>
        </w:rPr>
        <w:t>מלמסור</w:t>
      </w:r>
      <w:r>
        <w:rPr>
          <w:rFonts w:eastAsia="Arial TUR" w:cs="Arial TUR"/>
          <w:rtl w:val="true"/>
        </w:rPr>
        <w:t xml:space="preserve"> </w:t>
      </w:r>
      <w:r>
        <w:rPr>
          <w:rtl w:val="true"/>
        </w:rPr>
        <w:t>גרסה</w:t>
      </w:r>
      <w:r>
        <w:rPr>
          <w:rFonts w:eastAsia="Arial TUR" w:cs="Arial TUR"/>
          <w:rtl w:val="true"/>
        </w:rPr>
        <w:t xml:space="preserve"> </w:t>
      </w:r>
      <w:r>
        <w:rPr>
          <w:rtl w:val="true"/>
        </w:rPr>
        <w:t>במשטרה</w:t>
      </w:r>
      <w:r>
        <w:rPr>
          <w:rFonts w:eastAsia="Arial TUR" w:cs="Arial TUR"/>
          <w:rtl w:val="true"/>
        </w:rPr>
        <w:t xml:space="preserve"> </w:t>
      </w:r>
      <w:r>
        <w:rPr>
          <w:rtl w:val="true"/>
        </w:rPr>
        <w:t>וזו</w:t>
      </w:r>
      <w:r>
        <w:rPr>
          <w:rFonts w:eastAsia="Arial TUR" w:cs="Arial TUR"/>
          <w:rtl w:val="true"/>
        </w:rPr>
        <w:t xml:space="preserve"> </w:t>
      </w:r>
      <w:r>
        <w:rPr>
          <w:rtl w:val="true"/>
        </w:rPr>
        <w:t>הובאה</w:t>
      </w:r>
      <w:r>
        <w:rPr>
          <w:rFonts w:eastAsia="Arial TUR" w:cs="Arial TUR"/>
          <w:rtl w:val="true"/>
        </w:rPr>
        <w:t xml:space="preserve"> </w:t>
      </w:r>
      <w:r>
        <w:rPr>
          <w:rtl w:val="true"/>
        </w:rPr>
        <w:t>לראשונה</w:t>
      </w:r>
      <w:r>
        <w:rPr>
          <w:rFonts w:eastAsia="Arial TUR" w:cs="Arial TUR"/>
          <w:rtl w:val="true"/>
        </w:rPr>
        <w:t xml:space="preserve"> </w:t>
      </w:r>
      <w:r>
        <w:rPr>
          <w:rtl w:val="true"/>
        </w:rPr>
        <w:t>במסגרת</w:t>
      </w:r>
      <w:r>
        <w:rPr>
          <w:rFonts w:eastAsia="Arial TUR" w:cs="Arial TUR"/>
          <w:rtl w:val="true"/>
        </w:rPr>
        <w:t xml:space="preserve"> </w:t>
      </w:r>
      <w:r>
        <w:rPr>
          <w:rtl w:val="true"/>
        </w:rPr>
        <w:t>עדותו</w:t>
      </w:r>
      <w:r>
        <w:rPr>
          <w:rFonts w:eastAsia="Arial TUR" w:cs="Arial TUR"/>
          <w:rtl w:val="true"/>
        </w:rPr>
        <w:t xml:space="preserve"> </w:t>
      </w:r>
      <w:r>
        <w:rPr>
          <w:rtl w:val="true"/>
        </w:rPr>
        <w:t>לפני</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tl w:val="true"/>
        </w:rPr>
        <w:t>.</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color w:val="5B9BD5"/>
        </w:rPr>
      </w:pPr>
      <w:r>
        <w:rPr>
          <w:rtl w:val="true"/>
        </w:rPr>
        <w:tab/>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קיבל</w:t>
      </w:r>
      <w:r>
        <w:rPr>
          <w:rFonts w:eastAsia="Arial TUR" w:cs="Arial TUR"/>
          <w:rtl w:val="true"/>
        </w:rPr>
        <w:t xml:space="preserve"> </w:t>
      </w:r>
      <w:r>
        <w:rPr>
          <w:rtl w:val="true"/>
        </w:rPr>
        <w:t>את</w:t>
      </w:r>
      <w:r>
        <w:rPr>
          <w:rFonts w:eastAsia="Arial TUR" w:cs="Arial TUR"/>
          <w:rtl w:val="true"/>
        </w:rPr>
        <w:t xml:space="preserve"> </w:t>
      </w:r>
      <w:r>
        <w:rPr>
          <w:rtl w:val="true"/>
        </w:rPr>
        <w:t>גרסאותיהם</w:t>
      </w:r>
      <w:r>
        <w:rPr>
          <w:rFonts w:eastAsia="Arial TUR" w:cs="Arial TUR"/>
          <w:rtl w:val="true"/>
        </w:rPr>
        <w:t xml:space="preserve"> </w:t>
      </w:r>
      <w:r>
        <w:rPr>
          <w:rtl w:val="true"/>
        </w:rPr>
        <w:t>של</w:t>
      </w:r>
      <w:r>
        <w:rPr>
          <w:rFonts w:eastAsia="Arial TUR" w:cs="Arial TUR"/>
          <w:rtl w:val="true"/>
        </w:rPr>
        <w:t xml:space="preserve"> </w:t>
      </w:r>
      <w:r>
        <w:rPr>
          <w:rtl w:val="true"/>
        </w:rPr>
        <w:t>אלון</w:t>
      </w:r>
      <w:r>
        <w:rPr>
          <w:rFonts w:eastAsia="Arial TUR" w:cs="Arial TUR"/>
          <w:rtl w:val="true"/>
        </w:rPr>
        <w:t xml:space="preserve"> </w:t>
      </w:r>
      <w:r>
        <w:rPr>
          <w:rtl w:val="true"/>
        </w:rPr>
        <w:t>ויוסף</w:t>
      </w:r>
      <w:r>
        <w:rPr>
          <w:rtl w:val="true"/>
        </w:rPr>
        <w:t xml:space="preserve">, </w:t>
      </w:r>
      <w:r>
        <w:rPr>
          <w:rtl w:val="true"/>
        </w:rPr>
        <w:t>תוך</w:t>
      </w:r>
      <w:r>
        <w:rPr>
          <w:rFonts w:eastAsia="Arial TUR" w:cs="Arial TUR"/>
          <w:rtl w:val="true"/>
        </w:rPr>
        <w:t xml:space="preserve"> </w:t>
      </w:r>
      <w:r>
        <w:rPr>
          <w:rtl w:val="true"/>
        </w:rPr>
        <w:t>שציין</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סביר</w:t>
      </w:r>
      <w:r>
        <w:rPr>
          <w:rFonts w:eastAsia="Arial TUR" w:cs="Arial TUR"/>
          <w:rtl w:val="true"/>
        </w:rPr>
        <w:t xml:space="preserve"> </w:t>
      </w:r>
      <w:r>
        <w:rPr>
          <w:rtl w:val="true"/>
        </w:rPr>
        <w:t>שאלון</w:t>
      </w:r>
      <w:r>
        <w:rPr>
          <w:rFonts w:eastAsia="Arial TUR" w:cs="Arial TUR"/>
          <w:rtl w:val="true"/>
        </w:rPr>
        <w:t xml:space="preserve"> </w:t>
      </w:r>
      <w:r>
        <w:rPr>
          <w:rtl w:val="true"/>
        </w:rPr>
        <w:t>יבחר</w:t>
      </w:r>
      <w:r>
        <w:rPr>
          <w:rFonts w:eastAsia="Arial TUR" w:cs="Arial TUR"/>
          <w:rtl w:val="true"/>
        </w:rPr>
        <w:t xml:space="preserve"> </w:t>
      </w:r>
      <w:r>
        <w:rPr>
          <w:rtl w:val="true"/>
        </w:rPr>
        <w:t>להעליל</w:t>
      </w:r>
      <w:r>
        <w:rPr>
          <w:rFonts w:eastAsia="Arial TUR" w:cs="Arial TUR"/>
          <w:rtl w:val="true"/>
        </w:rPr>
        <w:t xml:space="preserve"> </w:t>
      </w:r>
      <w:r>
        <w:rPr>
          <w:rtl w:val="true"/>
        </w:rPr>
        <w:t>דווקא</w:t>
      </w:r>
      <w:r>
        <w:rPr>
          <w:rFonts w:eastAsia="Arial TUR" w:cs="Arial TUR"/>
          <w:rtl w:val="true"/>
        </w:rPr>
        <w:t xml:space="preserve"> </w:t>
      </w:r>
      <w:r>
        <w:rPr>
          <w:rtl w:val="true"/>
        </w:rPr>
        <w:t>על</w:t>
      </w:r>
      <w:r>
        <w:rPr>
          <w:rFonts w:eastAsia="Arial TUR" w:cs="Arial TUR"/>
          <w:rtl w:val="true"/>
        </w:rPr>
        <w:t xml:space="preserve"> </w:t>
      </w:r>
      <w:r>
        <w:rPr>
          <w:rtl w:val="true"/>
        </w:rPr>
        <w:t>יניב</w:t>
      </w:r>
      <w:r>
        <w:rPr>
          <w:rFonts w:eastAsia="Arial TUR" w:cs="Arial TUR"/>
          <w:rtl w:val="true"/>
        </w:rPr>
        <w:t xml:space="preserve"> </w:t>
      </w:r>
      <w:r>
        <w:rPr>
          <w:rtl w:val="true"/>
        </w:rPr>
        <w:t>שכביכול</w:t>
      </w:r>
      <w:r>
        <w:rPr>
          <w:rFonts w:eastAsia="Arial TUR" w:cs="Arial TUR"/>
          <w:rtl w:val="true"/>
        </w:rPr>
        <w:t xml:space="preserve"> </w:t>
      </w:r>
      <w:r>
        <w:rPr>
          <w:rtl w:val="true"/>
        </w:rPr>
        <w:t>נהג</w:t>
      </w:r>
      <w:r>
        <w:rPr>
          <w:rFonts w:eastAsia="Arial TUR" w:cs="Arial TUR"/>
          <w:rtl w:val="true"/>
        </w:rPr>
        <w:t xml:space="preserve"> </w:t>
      </w:r>
      <w:r>
        <w:rPr>
          <w:rtl w:val="true"/>
        </w:rPr>
        <w:t>בו</w:t>
      </w:r>
      <w:r>
        <w:rPr>
          <w:rFonts w:eastAsia="Arial TUR" w:cs="Arial TUR"/>
          <w:rtl w:val="true"/>
        </w:rPr>
        <w:t xml:space="preserve"> </w:t>
      </w:r>
      <w:r>
        <w:rPr>
          <w:rtl w:val="true"/>
        </w:rPr>
        <w:t>בסבלנות</w:t>
      </w:r>
      <w:r>
        <w:rPr>
          <w:rFonts w:eastAsia="Arial TUR" w:cs="Arial TUR"/>
          <w:rtl w:val="true"/>
        </w:rPr>
        <w:t xml:space="preserve"> </w:t>
      </w:r>
      <w:r>
        <w:rPr>
          <w:rtl w:val="true"/>
        </w:rPr>
        <w:t>בהחזר</w:t>
      </w:r>
      <w:r>
        <w:rPr>
          <w:rFonts w:eastAsia="Arial TUR" w:cs="Arial TUR"/>
          <w:rtl w:val="true"/>
        </w:rPr>
        <w:t xml:space="preserve"> </w:t>
      </w:r>
      <w:r>
        <w:rPr>
          <w:rtl w:val="true"/>
        </w:rPr>
        <w:t>ההלוואות</w:t>
      </w:r>
      <w:r>
        <w:rPr>
          <w:rFonts w:eastAsia="Arial TUR" w:cs="Arial TUR"/>
          <w:rtl w:val="true"/>
        </w:rPr>
        <w:t xml:space="preserve"> </w:t>
      </w:r>
      <w:r>
        <w:rPr>
          <w:rtl w:val="true"/>
        </w:rPr>
        <w:t>והסכים</w:t>
      </w:r>
      <w:r>
        <w:rPr>
          <w:rFonts w:eastAsia="Arial TUR" w:cs="Arial TUR"/>
          <w:rtl w:val="true"/>
        </w:rPr>
        <w:t xml:space="preserve"> </w:t>
      </w:r>
      <w:r>
        <w:rPr>
          <w:rtl w:val="true"/>
        </w:rPr>
        <w:t>לוותר</w:t>
      </w:r>
      <w:r>
        <w:rPr>
          <w:rFonts w:eastAsia="Arial TUR" w:cs="Arial TUR"/>
          <w:rtl w:val="true"/>
        </w:rPr>
        <w:t xml:space="preserve"> </w:t>
      </w:r>
      <w:r>
        <w:rPr>
          <w:rtl w:val="true"/>
        </w:rPr>
        <w:t>על</w:t>
      </w:r>
      <w:r>
        <w:rPr>
          <w:rFonts w:eastAsia="Arial TUR" w:cs="Arial TUR"/>
          <w:rtl w:val="true"/>
        </w:rPr>
        <w:t xml:space="preserve"> </w:t>
      </w:r>
      <w:r>
        <w:rPr>
          <w:rtl w:val="true"/>
        </w:rPr>
        <w:t>הריבית</w:t>
      </w:r>
      <w:r>
        <w:rPr>
          <w:rtl w:val="true"/>
        </w:rPr>
        <w:t xml:space="preserve">; </w:t>
      </w:r>
      <w:r>
        <w:rPr>
          <w:rtl w:val="true"/>
        </w:rPr>
        <w:t>ובפרט</w:t>
      </w:r>
      <w:r>
        <w:rPr>
          <w:rFonts w:eastAsia="Arial TUR" w:cs="Arial TUR"/>
          <w:rtl w:val="true"/>
        </w:rPr>
        <w:t xml:space="preserve"> </w:t>
      </w:r>
      <w:r>
        <w:rPr>
          <w:rtl w:val="true"/>
        </w:rPr>
        <w:t>כשאלון</w:t>
      </w:r>
      <w:r>
        <w:rPr>
          <w:rFonts w:eastAsia="Arial TUR" w:cs="Arial TUR"/>
          <w:rtl w:val="true"/>
        </w:rPr>
        <w:t xml:space="preserve"> </w:t>
      </w:r>
      <w:r>
        <w:rPr>
          <w:rtl w:val="true"/>
        </w:rPr>
        <w:t>ציין</w:t>
      </w:r>
      <w:r>
        <w:rPr>
          <w:rFonts w:eastAsia="Arial TUR" w:cs="Arial TUR"/>
          <w:rtl w:val="true"/>
        </w:rPr>
        <w:t xml:space="preserve"> </w:t>
      </w:r>
      <w:r>
        <w:rPr>
          <w:rtl w:val="true"/>
        </w:rPr>
        <w:t>בעדותו</w:t>
      </w:r>
      <w:r>
        <w:rPr>
          <w:rFonts w:eastAsia="Arial TUR" w:cs="Arial TUR"/>
          <w:rtl w:val="true"/>
        </w:rPr>
        <w:t xml:space="preserve"> </w:t>
      </w:r>
      <w:r>
        <w:rPr>
          <w:rtl w:val="true"/>
        </w:rPr>
        <w:t>דברים</w:t>
      </w:r>
      <w:r>
        <w:rPr>
          <w:rFonts w:eastAsia="Arial TUR" w:cs="Arial TUR"/>
          <w:rtl w:val="true"/>
        </w:rPr>
        <w:t xml:space="preserve"> </w:t>
      </w:r>
      <w:r>
        <w:rPr>
          <w:rtl w:val="true"/>
        </w:rPr>
        <w:t>חיוביים</w:t>
      </w:r>
      <w:r>
        <w:rPr>
          <w:rFonts w:eastAsia="Arial TUR" w:cs="Arial TUR"/>
          <w:rtl w:val="true"/>
        </w:rPr>
        <w:t xml:space="preserve"> </w:t>
      </w:r>
      <w:r>
        <w:rPr>
          <w:rtl w:val="true"/>
        </w:rPr>
        <w:t>דווקא</w:t>
      </w:r>
      <w:r>
        <w:rPr>
          <w:rFonts w:eastAsia="Arial TUR" w:cs="Arial TUR"/>
          <w:rtl w:val="true"/>
        </w:rPr>
        <w:t xml:space="preserve"> </w:t>
      </w:r>
      <w:r>
        <w:rPr>
          <w:rtl w:val="true"/>
        </w:rPr>
        <w:t>בנוגע</w:t>
      </w:r>
      <w:r>
        <w:rPr>
          <w:rFonts w:eastAsia="Arial TUR" w:cs="Arial TUR"/>
          <w:rtl w:val="true"/>
        </w:rPr>
        <w:t xml:space="preserve"> </w:t>
      </w:r>
      <w:r>
        <w:rPr>
          <w:rtl w:val="true"/>
        </w:rPr>
        <w:t>למי</w:t>
      </w:r>
      <w:r>
        <w:rPr>
          <w:rFonts w:eastAsia="Arial TUR" w:cs="Arial TUR"/>
          <w:rtl w:val="true"/>
        </w:rPr>
        <w:t xml:space="preserve"> </w:t>
      </w:r>
      <w:r>
        <w:rPr>
          <w:rtl w:val="true"/>
        </w:rPr>
        <w:t>שהורשע</w:t>
      </w:r>
      <w:r>
        <w:rPr>
          <w:rFonts w:eastAsia="Arial TUR" w:cs="Arial TUR"/>
          <w:rtl w:val="true"/>
        </w:rPr>
        <w:t xml:space="preserve"> </w:t>
      </w:r>
      <w:r>
        <w:rPr>
          <w:rtl w:val="true"/>
        </w:rPr>
        <w:t>ברצח</w:t>
      </w:r>
      <w:r>
        <w:rPr>
          <w:rFonts w:eastAsia="Arial TUR" w:cs="Arial TUR"/>
          <w:rtl w:val="true"/>
        </w:rPr>
        <w:t xml:space="preserve"> </w:t>
      </w:r>
      <w:r>
        <w:rPr>
          <w:rtl w:val="true"/>
        </w:rPr>
        <w:t>אחיו</w:t>
      </w:r>
      <w:r>
        <w:rPr>
          <w:rtl w:val="true"/>
        </w:rPr>
        <w:t xml:space="preserve">. </w:t>
      </w:r>
      <w:r>
        <w:rPr>
          <w:rtl w:val="true"/>
        </w:rPr>
        <w:t>עוד</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בשתיקתו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בחקירה</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להחליש</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ולחזק</w:t>
      </w:r>
      <w:r>
        <w:rPr>
          <w:rFonts w:eastAsia="Arial TUR" w:cs="Arial TUR"/>
          <w:rtl w:val="true"/>
        </w:rPr>
        <w:t xml:space="preserve"> </w:t>
      </w:r>
      <w:r>
        <w:rPr>
          <w:rtl w:val="true"/>
        </w:rPr>
        <w:t>את</w:t>
      </w:r>
      <w:r>
        <w:rPr>
          <w:rFonts w:eastAsia="Arial TUR" w:cs="Arial TUR"/>
          <w:rtl w:val="true"/>
        </w:rPr>
        <w:t xml:space="preserve"> </w:t>
      </w:r>
      <w:r>
        <w:rPr>
          <w:rtl w:val="true"/>
        </w:rPr>
        <w:t>גרסת</w:t>
      </w:r>
      <w:r>
        <w:rPr>
          <w:rFonts w:eastAsia="Arial TUR" w:cs="Arial TUR"/>
          <w:rtl w:val="true"/>
        </w:rPr>
        <w:t xml:space="preserve"> </w:t>
      </w:r>
      <w:r>
        <w:rPr>
          <w:rtl w:val="true"/>
        </w:rPr>
        <w:t>אלון</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וכפי</w:t>
      </w:r>
      <w:r>
        <w:rPr>
          <w:rFonts w:eastAsia="Arial TUR" w:cs="Arial TUR"/>
          <w:rtl w:val="true"/>
        </w:rPr>
        <w:t xml:space="preserve"> </w:t>
      </w:r>
      <w:r>
        <w:rPr>
          <w:rtl w:val="true"/>
        </w:rPr>
        <w:t>שנאמר</w:t>
      </w:r>
      <w:r>
        <w:rPr>
          <w:rFonts w:eastAsia="Arial TUR" w:cs="Arial TUR"/>
          <w:rtl w:val="true"/>
        </w:rPr>
        <w:t xml:space="preserve"> </w:t>
      </w:r>
      <w:r>
        <w:rPr>
          <w:rtl w:val="true"/>
        </w:rPr>
        <w:t>לעיל</w:t>
      </w:r>
      <w:r>
        <w:rPr>
          <w:rtl w:val="true"/>
        </w:rPr>
        <w:t xml:space="preserve">, </w:t>
      </w:r>
      <w:r>
        <w:rPr>
          <w:rtl w:val="true"/>
        </w:rPr>
        <w:t>גם</w:t>
      </w:r>
      <w:r>
        <w:rPr>
          <w:rFonts w:eastAsia="Arial TUR" w:cs="Arial TUR"/>
          <w:rtl w:val="true"/>
        </w:rPr>
        <w:t xml:space="preserve"> </w:t>
      </w:r>
      <w:r>
        <w:rPr>
          <w:rtl w:val="true"/>
        </w:rPr>
        <w:t>בפרשה</w:t>
      </w:r>
      <w:r>
        <w:rPr>
          <w:rFonts w:eastAsia="Arial TUR" w:cs="Arial TUR"/>
          <w:rtl w:val="true"/>
        </w:rPr>
        <w:t xml:space="preserve"> </w:t>
      </w:r>
      <w:r>
        <w:rPr>
          <w:rtl w:val="true"/>
        </w:rPr>
        <w:t>זו</w:t>
      </w:r>
      <w:r>
        <w:rPr>
          <w:rFonts w:eastAsia="Arial TUR" w:cs="Arial TUR"/>
          <w:rtl w:val="true"/>
        </w:rPr>
        <w:t xml:space="preserve"> </w:t>
      </w:r>
      <w:r>
        <w:rPr>
          <w:rtl w:val="true"/>
        </w:rPr>
        <w:t>העידו</w:t>
      </w:r>
      <w:r>
        <w:rPr>
          <w:rFonts w:eastAsia="Arial TUR" w:cs="Arial TUR"/>
          <w:rtl w:val="true"/>
        </w:rPr>
        <w:t xml:space="preserve"> </w:t>
      </w:r>
      <w:r>
        <w:rPr>
          <w:rtl w:val="true"/>
        </w:rPr>
        <w:t>המתלוננים</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איים</w:t>
      </w:r>
      <w:r>
        <w:rPr>
          <w:rFonts w:eastAsia="Arial TUR" w:cs="Arial TUR"/>
          <w:rtl w:val="true"/>
        </w:rPr>
        <w:t xml:space="preserve"> </w:t>
      </w:r>
      <w:r>
        <w:rPr>
          <w:rtl w:val="true"/>
        </w:rPr>
        <w:t>עליהם</w:t>
      </w:r>
      <w:r>
        <w:rPr>
          <w:rFonts w:eastAsia="Arial TUR" w:cs="Arial TUR"/>
          <w:rtl w:val="true"/>
        </w:rPr>
        <w:t xml:space="preserve"> </w:t>
      </w:r>
      <w:r>
        <w:rPr>
          <w:rtl w:val="true"/>
        </w:rPr>
        <w:t>באותו</w:t>
      </w:r>
      <w:r>
        <w:rPr>
          <w:rFonts w:eastAsia="Arial TUR" w:cs="Arial TUR"/>
          <w:rtl w:val="true"/>
        </w:rPr>
        <w:t xml:space="preserve"> </w:t>
      </w:r>
      <w:r>
        <w:rPr>
          <w:rtl w:val="true"/>
        </w:rPr>
        <w:t>אופן</w:t>
      </w:r>
      <w:r>
        <w:rPr>
          <w:rFonts w:eastAsia="Arial TUR" w:cs="Arial TUR"/>
          <w:rtl w:val="true"/>
        </w:rPr>
        <w:t xml:space="preserve"> </w:t>
      </w:r>
      <w:r>
        <w:rPr>
          <w:rtl w:val="true"/>
        </w:rPr>
        <w:t>שעליו</w:t>
      </w:r>
      <w:r>
        <w:rPr>
          <w:rFonts w:eastAsia="Arial TUR" w:cs="Arial TUR"/>
          <w:rtl w:val="true"/>
        </w:rPr>
        <w:t xml:space="preserve"> </w:t>
      </w:r>
      <w:r>
        <w:rPr>
          <w:rtl w:val="true"/>
        </w:rPr>
        <w:t>העידו</w:t>
      </w:r>
      <w:r>
        <w:rPr>
          <w:rFonts w:eastAsia="Arial TUR" w:cs="Arial TUR"/>
          <w:rtl w:val="true"/>
        </w:rPr>
        <w:t xml:space="preserve"> </w:t>
      </w:r>
      <w:r>
        <w:rPr>
          <w:rtl w:val="true"/>
        </w:rPr>
        <w:t>יתר</w:t>
      </w:r>
      <w:r>
        <w:rPr>
          <w:rFonts w:eastAsia="Arial TUR" w:cs="Arial TUR"/>
          <w:rtl w:val="true"/>
        </w:rPr>
        <w:t xml:space="preserve"> </w:t>
      </w:r>
      <w:r>
        <w:rPr>
          <w:rtl w:val="true"/>
        </w:rPr>
        <w:t>המתלוננים</w:t>
      </w:r>
      <w:r>
        <w:rPr>
          <w:rtl w:val="true"/>
        </w:rPr>
        <w:t xml:space="preserve">, </w:t>
      </w:r>
      <w:r>
        <w:rPr>
          <w:rtl w:val="true"/>
        </w:rPr>
        <w:t>ואמר</w:t>
      </w:r>
      <w:r>
        <w:rPr>
          <w:rFonts w:eastAsia="Arial TUR" w:cs="Arial TUR"/>
          <w:rtl w:val="true"/>
        </w:rPr>
        <w:t xml:space="preserve"> </w:t>
      </w:r>
      <w:r>
        <w:rPr>
          <w:rtl w:val="true"/>
        </w:rPr>
        <w:t>להם</w:t>
      </w:r>
      <w:r>
        <w:rPr>
          <w:rFonts w:eastAsia="Arial TUR" w:cs="Arial TUR"/>
          <w:rtl w:val="true"/>
        </w:rPr>
        <w:t xml:space="preserve"> </w:t>
      </w:r>
      <w:r>
        <w:rPr>
          <w:rtl w:val="true"/>
        </w:rPr>
        <w:t>ש</w:t>
      </w:r>
      <w:r>
        <w:rPr>
          <w:rtl w:val="true"/>
        </w:rPr>
        <w:t>"</w:t>
      </w:r>
      <w:r>
        <w:rPr>
          <w:rtl w:val="true"/>
        </w:rPr>
        <w:t>ידקור</w:t>
      </w:r>
      <w:r>
        <w:rPr>
          <w:rtl w:val="true"/>
        </w:rPr>
        <w:t xml:space="preserve">" </w:t>
      </w:r>
      <w:r>
        <w:rPr>
          <w:rtl w:val="true"/>
        </w:rPr>
        <w:t>ו</w:t>
      </w:r>
      <w:r>
        <w:rPr>
          <w:rtl w:val="true"/>
        </w:rPr>
        <w:t>"</w:t>
      </w:r>
      <w:r>
        <w:rPr>
          <w:rtl w:val="true"/>
        </w:rPr>
        <w:t>יזיין</w:t>
      </w:r>
      <w:r>
        <w:rPr>
          <w:rtl w:val="true"/>
        </w:rPr>
        <w:t xml:space="preserve">" </w:t>
      </w:r>
      <w:r>
        <w:rPr>
          <w:rtl w:val="true"/>
        </w:rPr>
        <w:t>אותם</w:t>
      </w:r>
      <w:r>
        <w:rPr>
          <w:rFonts w:eastAsia="Arial TUR" w:cs="Arial TUR"/>
          <w:rtl w:val="true"/>
        </w:rPr>
        <w:t xml:space="preserve"> </w:t>
      </w:r>
      <w:r>
        <w:rPr>
          <w:rtl w:val="true"/>
        </w:rPr>
        <w:t>אם</w:t>
      </w:r>
      <w:r>
        <w:rPr>
          <w:rFonts w:eastAsia="Arial TUR" w:cs="Arial TUR"/>
          <w:rtl w:val="true"/>
        </w:rPr>
        <w:t xml:space="preserve"> </w:t>
      </w:r>
      <w:r>
        <w:rPr>
          <w:rtl w:val="true"/>
        </w:rPr>
        <w:t>לא</w:t>
      </w:r>
      <w:r>
        <w:rPr>
          <w:rFonts w:eastAsia="Arial TUR" w:cs="Arial TUR"/>
          <w:rtl w:val="true"/>
        </w:rPr>
        <w:t xml:space="preserve"> </w:t>
      </w:r>
      <w:r>
        <w:rPr>
          <w:rtl w:val="true"/>
        </w:rPr>
        <w:t>יעבירו</w:t>
      </w:r>
      <w:r>
        <w:rPr>
          <w:rFonts w:eastAsia="Arial TUR" w:cs="Arial TUR"/>
          <w:rtl w:val="true"/>
        </w:rPr>
        <w:t xml:space="preserve"> </w:t>
      </w:r>
      <w:r>
        <w:rPr>
          <w:rtl w:val="true"/>
        </w:rPr>
        <w:t>את</w:t>
      </w:r>
      <w:r>
        <w:rPr>
          <w:rFonts w:eastAsia="Arial TUR" w:cs="Arial TUR"/>
          <w:rtl w:val="true"/>
        </w:rPr>
        <w:t xml:space="preserve"> </w:t>
      </w:r>
      <w:r>
        <w:rPr>
          <w:rtl w:val="true"/>
        </w:rPr>
        <w:t>הכספים</w:t>
      </w:r>
      <w:r>
        <w:rPr>
          <w:rtl w:val="true"/>
        </w:rPr>
        <w:t xml:space="preserve">. </w:t>
      </w:r>
    </w:p>
    <w:p>
      <w:pPr>
        <w:pStyle w:val="Normal"/>
        <w:spacing w:lineRule="auto" w:line="360"/>
        <w:ind w:end="0"/>
        <w:jc w:val="start"/>
        <w:rPr>
          <w:rFonts w:ascii="Century" w:hAnsi="Century" w:cs="Miriam"/>
          <w:b/>
          <w:color w:val="5B9BD5"/>
          <w:spacing w:val="10"/>
        </w:rPr>
      </w:pPr>
      <w:r>
        <w:rPr>
          <w:rFonts w:cs="Miriam" w:ascii="Century" w:hAnsi="Century"/>
          <w:b/>
          <w:color w:val="5B9BD5"/>
          <w:spacing w:val="10"/>
          <w:rtl w:val="true"/>
        </w:rPr>
      </w:r>
    </w:p>
    <w:p>
      <w:pPr>
        <w:pStyle w:val="Normal"/>
        <w:ind w:end="0"/>
        <w:jc w:val="start"/>
        <w:rPr>
          <w:rFonts w:cs="Miriam"/>
          <w:sz w:val="28"/>
        </w:rPr>
      </w:pPr>
      <w:r>
        <w:rPr>
          <w:rFonts w:cs="Miriam"/>
          <w:sz w:val="28"/>
          <w:sz w:val="28"/>
          <w:rtl w:val="true"/>
        </w:rPr>
        <w:t>אישום</w:t>
      </w:r>
      <w:r>
        <w:rPr>
          <w:rFonts w:cs="Times New Roman"/>
          <w:sz w:val="28"/>
          <w:sz w:val="28"/>
          <w:rtl w:val="true"/>
        </w:rPr>
        <w:t xml:space="preserve"> </w:t>
      </w:r>
      <w:r>
        <w:rPr>
          <w:rFonts w:cs="Miriam"/>
          <w:sz w:val="28"/>
          <w:sz w:val="28"/>
          <w:rtl w:val="true"/>
        </w:rPr>
        <w:t>שתים</w:t>
      </w:r>
      <w:r>
        <w:rPr>
          <w:rFonts w:cs="Miriam"/>
          <w:sz w:val="28"/>
          <w:rtl w:val="true"/>
        </w:rPr>
        <w:t>-</w:t>
      </w:r>
      <w:r>
        <w:rPr>
          <w:rFonts w:cs="Miriam"/>
          <w:sz w:val="28"/>
          <w:sz w:val="28"/>
          <w:rtl w:val="true"/>
        </w:rPr>
        <w:t>עשרה</w:t>
      </w:r>
      <w:r>
        <w:rPr>
          <w:rFonts w:cs="Times New Roman"/>
          <w:sz w:val="28"/>
          <w:sz w:val="28"/>
          <w:rtl w:val="true"/>
        </w:rPr>
        <w:t xml:space="preserve"> </w:t>
      </w:r>
      <w:r>
        <w:rPr>
          <w:rFonts w:cs="Miriam"/>
          <w:sz w:val="28"/>
          <w:sz w:val="28"/>
          <w:rtl w:val="true"/>
        </w:rPr>
        <w:t>–</w:t>
      </w:r>
      <w:r>
        <w:rPr>
          <w:rFonts w:cs="Times New Roman"/>
          <w:sz w:val="28"/>
          <w:sz w:val="28"/>
          <w:rtl w:val="true"/>
        </w:rPr>
        <w:t xml:space="preserve"> </w:t>
      </w:r>
      <w:r>
        <w:rPr>
          <w:rFonts w:cs="Miriam"/>
          <w:sz w:val="28"/>
          <w:sz w:val="28"/>
          <w:rtl w:val="true"/>
        </w:rPr>
        <w:t>סחיטת</w:t>
      </w:r>
      <w:r>
        <w:rPr>
          <w:rFonts w:cs="Times New Roman"/>
          <w:sz w:val="28"/>
          <w:sz w:val="28"/>
          <w:rtl w:val="true"/>
        </w:rPr>
        <w:t xml:space="preserve"> </w:t>
      </w:r>
      <w:r>
        <w:rPr>
          <w:rFonts w:cs="Miriam"/>
          <w:sz w:val="28"/>
          <w:sz w:val="28"/>
          <w:rtl w:val="true"/>
        </w:rPr>
        <w:t>מוריס</w:t>
      </w:r>
      <w:r>
        <w:rPr>
          <w:rFonts w:cs="Times New Roman"/>
          <w:sz w:val="28"/>
          <w:sz w:val="28"/>
          <w:rtl w:val="true"/>
        </w:rPr>
        <w:t xml:space="preserve"> </w:t>
      </w:r>
      <w:r>
        <w:rPr>
          <w:rFonts w:cs="Miriam"/>
          <w:sz w:val="28"/>
          <w:sz w:val="28"/>
          <w:rtl w:val="true"/>
        </w:rPr>
        <w:t>זבורה</w:t>
      </w:r>
    </w:p>
    <w:p>
      <w:pPr>
        <w:pStyle w:val="Normal"/>
        <w:spacing w:lineRule="auto" w:line="360"/>
        <w:ind w:end="0"/>
        <w:jc w:val="start"/>
        <w:rPr>
          <w:rFonts w:ascii="Century" w:hAnsi="Century" w:cs="Miriam"/>
          <w:b/>
          <w:spacing w:val="10"/>
          <w:sz w:val="28"/>
        </w:rPr>
      </w:pPr>
      <w:r>
        <w:rPr>
          <w:rFonts w:cs="Miriam" w:ascii="Century" w:hAnsi="Century"/>
          <w:b/>
          <w:spacing w:val="10"/>
          <w:sz w:val="28"/>
          <w:rtl w:val="true"/>
        </w:rPr>
      </w:r>
    </w:p>
    <w:p>
      <w:pPr>
        <w:pStyle w:val="Normal"/>
        <w:spacing w:lineRule="auto" w:line="360"/>
        <w:ind w:end="0"/>
        <w:jc w:val="both"/>
        <w:rPr/>
      </w:pPr>
      <w:r>
        <w:rPr>
          <w:rFonts w:cs="FrankRuehl" w:ascii="Century" w:hAnsi="Century"/>
          <w:spacing w:val="10"/>
          <w:szCs w:val="28"/>
        </w:rPr>
        <w:t>41</w:t>
      </w:r>
      <w:r>
        <w:rPr>
          <w:rFonts w:cs="FrankRuehl" w:ascii="Century" w:hAnsi="Century"/>
          <w:spacing w:val="10"/>
          <w:szCs w:val="28"/>
          <w:rtl w:val="true"/>
        </w:rPr>
        <w:t>.</w:t>
        <w:tab/>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פי</w:t>
      </w:r>
      <w:r>
        <w:rPr>
          <w:rFonts w:ascii="Century" w:hAnsi="Century" w:eastAsia="Century" w:cs="Century"/>
          <w:spacing w:val="10"/>
          <w:szCs w:val="28"/>
          <w:rtl w:val="true"/>
        </w:rPr>
        <w:t xml:space="preserve"> </w:t>
      </w:r>
      <w:r>
        <w:rPr>
          <w:rStyle w:val="Ruller4"/>
          <w:rtl w:val="true"/>
        </w:rPr>
        <w:t>כתב</w:t>
      </w:r>
      <w:r>
        <w:rPr>
          <w:rStyle w:val="Ruller4"/>
          <w:rFonts w:cs="Times New Roman"/>
          <w:rtl w:val="true"/>
        </w:rPr>
        <w:t xml:space="preserve"> </w:t>
      </w:r>
      <w:r>
        <w:rPr>
          <w:rStyle w:val="Ruller4"/>
          <w:rtl w:val="true"/>
        </w:rPr>
        <w:t>ה</w:t>
      </w:r>
      <w:r>
        <w:rPr>
          <w:rFonts w:ascii="Century" w:hAnsi="Century" w:cs="FrankRuehl"/>
          <w:spacing w:val="10"/>
          <w:szCs w:val="28"/>
          <w:rtl w:val="true"/>
        </w:rPr>
        <w:t>אישום</w:t>
      </w:r>
      <w:r>
        <w:rPr>
          <w:rFonts w:ascii="Century" w:hAnsi="Century" w:eastAsia="Century" w:cs="Century"/>
          <w:spacing w:val="10"/>
          <w:szCs w:val="28"/>
          <w:rtl w:val="true"/>
        </w:rPr>
        <w:t xml:space="preserve"> </w:t>
      </w:r>
      <w:r>
        <w:rPr>
          <w:rFonts w:ascii="Century" w:hAnsi="Century" w:cs="FrankRuehl"/>
          <w:spacing w:val="10"/>
          <w:szCs w:val="28"/>
          <w:rtl w:val="true"/>
        </w:rPr>
        <w:t>מוריס</w:t>
      </w:r>
      <w:r>
        <w:rPr>
          <w:rFonts w:ascii="Century" w:hAnsi="Century" w:eastAsia="Century" w:cs="Century"/>
          <w:spacing w:val="10"/>
          <w:szCs w:val="28"/>
          <w:rtl w:val="true"/>
        </w:rPr>
        <w:t xml:space="preserve"> </w:t>
      </w:r>
      <w:r>
        <w:rPr>
          <w:rFonts w:ascii="Century" w:hAnsi="Century" w:cs="FrankRuehl"/>
          <w:spacing w:val="10"/>
          <w:szCs w:val="28"/>
          <w:rtl w:val="true"/>
        </w:rPr>
        <w:t>זבורה</w:t>
      </w:r>
      <w:r>
        <w:rPr>
          <w:rFonts w:ascii="Century" w:hAnsi="Century" w:eastAsia="Century" w:cs="Century"/>
          <w:spacing w:val="10"/>
          <w:szCs w:val="28"/>
          <w:rtl w:val="true"/>
        </w:rPr>
        <w:t xml:space="preserve"> </w:t>
      </w:r>
      <w:r>
        <w:rPr>
          <w:rFonts w:ascii="Century" w:hAnsi="Century" w:cs="FrankRuehl"/>
          <w:spacing w:val="10"/>
          <w:szCs w:val="28"/>
          <w:rtl w:val="true"/>
        </w:rPr>
        <w:t>נטל</w:t>
      </w:r>
      <w:r>
        <w:rPr>
          <w:rFonts w:ascii="Century" w:hAnsi="Century" w:eastAsia="Century" w:cs="Century"/>
          <w:spacing w:val="10"/>
          <w:szCs w:val="28"/>
          <w:rtl w:val="true"/>
        </w:rPr>
        <w:t xml:space="preserve"> </w:t>
      </w:r>
      <w:r>
        <w:rPr>
          <w:rFonts w:ascii="Century" w:hAnsi="Century" w:cs="FrankRuehl"/>
          <w:spacing w:val="10"/>
          <w:szCs w:val="28"/>
          <w:rtl w:val="true"/>
        </w:rPr>
        <w:t>מיניב</w:t>
      </w:r>
      <w:r>
        <w:rPr>
          <w:rFonts w:ascii="Century" w:hAnsi="Century" w:eastAsia="Century" w:cs="Century"/>
          <w:spacing w:val="10"/>
          <w:szCs w:val="28"/>
          <w:rtl w:val="true"/>
        </w:rPr>
        <w:t xml:space="preserve"> </w:t>
      </w:r>
      <w:r>
        <w:rPr>
          <w:rFonts w:ascii="Century" w:hAnsi="Century" w:cs="FrankRuehl"/>
          <w:spacing w:val="10"/>
          <w:szCs w:val="28"/>
          <w:rtl w:val="true"/>
        </w:rPr>
        <w:t>הלוואות</w:t>
      </w:r>
      <w:r>
        <w:rPr>
          <w:rFonts w:ascii="Century" w:hAnsi="Century" w:eastAsia="Century" w:cs="Century"/>
          <w:spacing w:val="10"/>
          <w:szCs w:val="28"/>
          <w:rtl w:val="true"/>
        </w:rPr>
        <w:t xml:space="preserve"> </w:t>
      </w:r>
      <w:r>
        <w:rPr>
          <w:rFonts w:ascii="Century" w:hAnsi="Century" w:cs="FrankRuehl"/>
          <w:spacing w:val="10"/>
          <w:szCs w:val="28"/>
          <w:rtl w:val="true"/>
        </w:rPr>
        <w:t>ב</w:t>
      </w:r>
      <w:r>
        <w:rPr>
          <w:rFonts w:ascii="Century" w:hAnsi="Century" w:cs="FrankRuehl"/>
          <w:spacing w:val="10"/>
          <w:szCs w:val="28"/>
          <w:rtl w:val="true"/>
        </w:rPr>
        <w:t>מספר</w:t>
      </w:r>
      <w:r>
        <w:rPr>
          <w:rFonts w:ascii="Century" w:hAnsi="Century" w:eastAsia="Century" w:cs="Century"/>
          <w:spacing w:val="10"/>
          <w:szCs w:val="28"/>
          <w:rtl w:val="true"/>
        </w:rPr>
        <w:t xml:space="preserve"> </w:t>
      </w:r>
      <w:r>
        <w:rPr>
          <w:rFonts w:ascii="Century" w:hAnsi="Century" w:cs="FrankRuehl"/>
          <w:spacing w:val="10"/>
          <w:szCs w:val="28"/>
          <w:rtl w:val="true"/>
        </w:rPr>
        <w:t>מועדים</w:t>
      </w:r>
      <w:r>
        <w:rPr>
          <w:rFonts w:cs="FrankRuehl" w:ascii="Century" w:hAnsi="Century"/>
          <w:spacing w:val="10"/>
          <w:szCs w:val="28"/>
          <w:rtl w:val="true"/>
        </w:rPr>
        <w:t xml:space="preserve">, </w:t>
      </w:r>
      <w:r>
        <w:rPr>
          <w:rFonts w:ascii="Century" w:hAnsi="Century" w:cs="FrankRuehl"/>
          <w:spacing w:val="10"/>
          <w:szCs w:val="28"/>
          <w:rtl w:val="true"/>
        </w:rPr>
        <w:t>תוך</w:t>
      </w:r>
      <w:r>
        <w:rPr>
          <w:rFonts w:ascii="Century" w:hAnsi="Century" w:eastAsia="Century" w:cs="Century"/>
          <w:spacing w:val="10"/>
          <w:szCs w:val="28"/>
          <w:rtl w:val="true"/>
        </w:rPr>
        <w:t xml:space="preserve"> </w:t>
      </w:r>
      <w:r>
        <w:rPr>
          <w:rFonts w:ascii="Century" w:hAnsi="Century" w:cs="FrankRuehl"/>
          <w:spacing w:val="10"/>
          <w:szCs w:val="28"/>
          <w:rtl w:val="true"/>
        </w:rPr>
        <w:t>שהוסכם</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תשלום</w:t>
      </w:r>
      <w:r>
        <w:rPr>
          <w:rFonts w:ascii="Century" w:hAnsi="Century" w:eastAsia="Century" w:cs="Century"/>
          <w:spacing w:val="10"/>
          <w:szCs w:val="28"/>
          <w:rtl w:val="true"/>
        </w:rPr>
        <w:t xml:space="preserve"> </w:t>
      </w:r>
      <w:r>
        <w:rPr>
          <w:rFonts w:ascii="Century" w:hAnsi="Century" w:cs="FrankRuehl"/>
          <w:spacing w:val="10"/>
          <w:szCs w:val="28"/>
          <w:rtl w:val="true"/>
        </w:rPr>
        <w:t>ריביות</w:t>
      </w:r>
      <w:r>
        <w:rPr>
          <w:rFonts w:ascii="Century" w:hAnsi="Century" w:eastAsia="Century" w:cs="Century"/>
          <w:spacing w:val="10"/>
          <w:szCs w:val="28"/>
          <w:rtl w:val="true"/>
        </w:rPr>
        <w:t xml:space="preserve"> </w:t>
      </w:r>
      <w:r>
        <w:rPr>
          <w:rFonts w:ascii="Century" w:hAnsi="Century" w:cs="FrankRuehl"/>
          <w:spacing w:val="10"/>
          <w:szCs w:val="28"/>
          <w:rtl w:val="true"/>
        </w:rPr>
        <w:t>שונות</w:t>
      </w:r>
      <w:r>
        <w:rPr>
          <w:rFonts w:ascii="Century" w:hAnsi="Century" w:eastAsia="Century" w:cs="Century"/>
          <w:spacing w:val="10"/>
          <w:szCs w:val="28"/>
          <w:rtl w:val="true"/>
        </w:rPr>
        <w:t xml:space="preserve"> </w:t>
      </w:r>
      <w:r>
        <w:rPr>
          <w:rFonts w:ascii="Century" w:hAnsi="Century" w:cs="FrankRuehl"/>
          <w:spacing w:val="10"/>
          <w:szCs w:val="28"/>
          <w:rtl w:val="true"/>
        </w:rPr>
        <w:t>לכל</w:t>
      </w:r>
      <w:r>
        <w:rPr>
          <w:rFonts w:ascii="Century" w:hAnsi="Century" w:eastAsia="Century" w:cs="Century"/>
          <w:spacing w:val="10"/>
          <w:szCs w:val="28"/>
          <w:rtl w:val="true"/>
        </w:rPr>
        <w:t xml:space="preserve"> </w:t>
      </w:r>
      <w:r>
        <w:rPr>
          <w:rFonts w:ascii="Century" w:hAnsi="Century" w:cs="FrankRuehl"/>
          <w:spacing w:val="10"/>
          <w:szCs w:val="28"/>
          <w:rtl w:val="true"/>
        </w:rPr>
        <w:t>הלוואה</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להלן</w:t>
      </w:r>
      <w:r>
        <w:rPr>
          <w:rFonts w:cs="FrankRuehl" w:ascii="Century" w:hAnsi="Century"/>
          <w:spacing w:val="10"/>
          <w:szCs w:val="28"/>
          <w:rtl w:val="true"/>
        </w:rPr>
        <w:t>:</w:t>
      </w:r>
      <w:r>
        <w:rPr>
          <w:rFonts w:cs="FrankRuehl" w:ascii="Century" w:hAnsi="Century"/>
          <w:spacing w:val="10"/>
          <w:szCs w:val="28"/>
          <w:rtl w:val="true"/>
        </w:rPr>
        <w:t xml:space="preserve"> </w:t>
      </w:r>
      <w:r>
        <w:rPr>
          <w:rFonts w:ascii="Century" w:hAnsi="Century" w:cs="Miriam"/>
          <w:b/>
          <w:b/>
          <w:sz w:val="22"/>
          <w:sz w:val="22"/>
          <w:rtl w:val="true"/>
        </w:rPr>
        <w:t>מוריס</w:t>
      </w:r>
      <w:r>
        <w:rPr>
          <w:rFonts w:cs="FrankRuehl" w:ascii="Century" w:hAnsi="Century"/>
          <w:spacing w:val="10"/>
          <w:szCs w:val="28"/>
          <w:rtl w:val="true"/>
        </w:rPr>
        <w:t xml:space="preserve">, </w:t>
      </w:r>
      <w:r>
        <w:rPr>
          <w:rFonts w:ascii="Century" w:hAnsi="Century" w:cs="FrankRuehl"/>
          <w:spacing w:val="10"/>
          <w:szCs w:val="28"/>
          <w:rtl w:val="true"/>
        </w:rPr>
        <w:t>ו</w:t>
      </w:r>
      <w:r>
        <w:rPr>
          <w:rFonts w:cs="FrankRuehl" w:ascii="Century" w:hAnsi="Century"/>
          <w:spacing w:val="10"/>
          <w:szCs w:val="28"/>
          <w:rtl w:val="true"/>
        </w:rPr>
        <w:t>-</w:t>
      </w:r>
      <w:r>
        <w:rPr>
          <w:rFonts w:cs="FrankRuehl" w:ascii="Century" w:hAnsi="Century"/>
          <w:spacing w:val="10"/>
          <w:szCs w:val="28"/>
          <w:rtl w:val="true"/>
        </w:rPr>
        <w:t xml:space="preserve"> </w:t>
      </w:r>
      <w:r>
        <w:rPr>
          <w:rFonts w:ascii="Century" w:hAnsi="Century" w:cs="Miriam"/>
          <w:b/>
          <w:b/>
          <w:sz w:val="22"/>
          <w:sz w:val="22"/>
          <w:rtl w:val="true"/>
        </w:rPr>
        <w:t>ההלוואות</w:t>
      </w:r>
      <w:r>
        <w:rPr>
          <w:rFonts w:cs="FrankRuehl" w:ascii="Century" w:hAnsi="Century"/>
          <w:spacing w:val="10"/>
          <w:szCs w:val="28"/>
          <w:rtl w:val="true"/>
        </w:rPr>
        <w:t xml:space="preserve">, </w:t>
      </w:r>
      <w:r>
        <w:rPr>
          <w:rFonts w:ascii="Century" w:hAnsi="Century" w:cs="FrankRuehl"/>
          <w:spacing w:val="10"/>
          <w:szCs w:val="28"/>
          <w:rtl w:val="true"/>
        </w:rPr>
        <w:t>בהתאמה</w:t>
      </w:r>
      <w:r>
        <w:rPr>
          <w:rFonts w:cs="FrankRuehl" w:ascii="Century" w:hAnsi="Century"/>
          <w:spacing w:val="10"/>
          <w:szCs w:val="28"/>
          <w:rtl w:val="true"/>
        </w:rPr>
        <w:t>)</w:t>
      </w:r>
      <w:r>
        <w:rPr>
          <w:rFonts w:cs="FrankRuehl" w:ascii="Century" w:hAnsi="Century"/>
          <w:spacing w:val="10"/>
          <w:szCs w:val="28"/>
          <w:rtl w:val="true"/>
        </w:rPr>
        <w:t xml:space="preserve">. </w:t>
      </w:r>
      <w:r>
        <w:rPr>
          <w:rFonts w:ascii="Century" w:hAnsi="Century" w:cs="FrankRuehl"/>
          <w:spacing w:val="10"/>
          <w:szCs w:val="28"/>
          <w:rtl w:val="true"/>
        </w:rPr>
        <w:t>לאחר</w:t>
      </w:r>
      <w:r>
        <w:rPr>
          <w:rFonts w:ascii="Century" w:hAnsi="Century" w:eastAsia="Century" w:cs="Century"/>
          <w:spacing w:val="10"/>
          <w:szCs w:val="28"/>
          <w:rtl w:val="true"/>
        </w:rPr>
        <w:t xml:space="preserve"> </w:t>
      </w:r>
      <w:r>
        <w:rPr>
          <w:rFonts w:ascii="Century" w:hAnsi="Century" w:cs="FrankRuehl"/>
          <w:spacing w:val="10"/>
          <w:szCs w:val="28"/>
          <w:rtl w:val="true"/>
        </w:rPr>
        <w:t>זמן</w:t>
      </w:r>
      <w:r>
        <w:rPr>
          <w:rFonts w:ascii="Century" w:hAnsi="Century" w:eastAsia="Century" w:cs="Century"/>
          <w:spacing w:val="10"/>
          <w:szCs w:val="28"/>
          <w:rtl w:val="true"/>
        </w:rPr>
        <w:t xml:space="preserve"> </w:t>
      </w:r>
      <w:r>
        <w:rPr>
          <w:rFonts w:ascii="Century" w:hAnsi="Century" w:cs="FrankRuehl"/>
          <w:spacing w:val="10"/>
          <w:szCs w:val="28"/>
          <w:rtl w:val="true"/>
        </w:rPr>
        <w:t>מה</w:t>
      </w:r>
      <w:r>
        <w:rPr>
          <w:rFonts w:ascii="Century" w:hAnsi="Century" w:eastAsia="Century" w:cs="Century"/>
          <w:spacing w:val="10"/>
          <w:szCs w:val="28"/>
          <w:rtl w:val="true"/>
        </w:rPr>
        <w:t xml:space="preserve"> </w:t>
      </w:r>
      <w:r>
        <w:rPr>
          <w:rFonts w:ascii="Century" w:hAnsi="Century" w:cs="FrankRuehl"/>
          <w:spacing w:val="10"/>
          <w:szCs w:val="28"/>
          <w:rtl w:val="true"/>
        </w:rPr>
        <w:t>שיחק</w:t>
      </w:r>
      <w:r>
        <w:rPr>
          <w:rFonts w:ascii="Century" w:hAnsi="Century" w:eastAsia="Century" w:cs="Century"/>
          <w:spacing w:val="10"/>
          <w:szCs w:val="28"/>
          <w:rtl w:val="true"/>
        </w:rPr>
        <w:t xml:space="preserve"> </w:t>
      </w:r>
      <w:r>
        <w:rPr>
          <w:rFonts w:ascii="Century" w:hAnsi="Century" w:cs="FrankRuehl"/>
          <w:spacing w:val="10"/>
          <w:szCs w:val="28"/>
          <w:rtl w:val="true"/>
        </w:rPr>
        <w:t>מוריס</w:t>
      </w:r>
      <w:r>
        <w:rPr>
          <w:rFonts w:ascii="Century" w:hAnsi="Century" w:eastAsia="Century" w:cs="Century"/>
          <w:spacing w:val="10"/>
          <w:szCs w:val="28"/>
          <w:rtl w:val="true"/>
        </w:rPr>
        <w:t xml:space="preserve"> </w:t>
      </w:r>
      <w:r>
        <w:rPr>
          <w:rFonts w:ascii="Century" w:hAnsi="Century" w:cs="FrankRuehl"/>
          <w:spacing w:val="10"/>
          <w:szCs w:val="28"/>
          <w:rtl w:val="true"/>
        </w:rPr>
        <w:t>במועדון</w:t>
      </w:r>
      <w:r>
        <w:rPr>
          <w:rFonts w:ascii="Century" w:hAnsi="Century" w:eastAsia="Century" w:cs="Century"/>
          <w:spacing w:val="10"/>
          <w:szCs w:val="28"/>
          <w:rtl w:val="true"/>
        </w:rPr>
        <w:t xml:space="preserve"> </w:t>
      </w:r>
      <w:r>
        <w:rPr>
          <w:rFonts w:ascii="Century" w:hAnsi="Century" w:cs="FrankRuehl"/>
          <w:spacing w:val="10"/>
          <w:szCs w:val="28"/>
          <w:rtl w:val="true"/>
        </w:rPr>
        <w:t>הימורים</w:t>
      </w:r>
      <w:r>
        <w:rPr>
          <w:rFonts w:ascii="Century" w:hAnsi="Century" w:eastAsia="Century" w:cs="Century"/>
          <w:spacing w:val="10"/>
          <w:szCs w:val="28"/>
          <w:rtl w:val="true"/>
        </w:rPr>
        <w:t xml:space="preserve"> </w:t>
      </w:r>
      <w:r>
        <w:rPr>
          <w:rFonts w:ascii="Century" w:hAnsi="Century" w:cs="FrankRuehl"/>
          <w:spacing w:val="10"/>
          <w:szCs w:val="28"/>
          <w:rtl w:val="true"/>
        </w:rPr>
        <w:t>בשכונה</w:t>
      </w:r>
      <w:r>
        <w:rPr>
          <w:rFonts w:ascii="Century" w:hAnsi="Century" w:eastAsia="Century" w:cs="Century"/>
          <w:spacing w:val="10"/>
          <w:szCs w:val="28"/>
          <w:rtl w:val="true"/>
        </w:rPr>
        <w:t xml:space="preserve"> </w:t>
      </w:r>
      <w:r>
        <w:rPr>
          <w:rFonts w:ascii="Century" w:hAnsi="Century" w:cs="FrankRuehl"/>
          <w:spacing w:val="10"/>
          <w:szCs w:val="28"/>
          <w:rtl w:val="true"/>
        </w:rPr>
        <w:t>א</w:t>
      </w:r>
      <w:r>
        <w:rPr>
          <w:rFonts w:cs="FrankRuehl" w:ascii="Century" w:hAnsi="Century"/>
          <w:spacing w:val="10"/>
          <w:szCs w:val="28"/>
          <w:rtl w:val="true"/>
        </w:rPr>
        <w:t>'</w:t>
      </w:r>
      <w:r>
        <w:rPr>
          <w:rFonts w:cs="FrankRuehl" w:ascii="Century" w:hAnsi="Century"/>
          <w:spacing w:val="10"/>
          <w:szCs w:val="28"/>
          <w:rtl w:val="true"/>
        </w:rPr>
        <w:t xml:space="preserve"> </w:t>
      </w:r>
      <w:r>
        <w:rPr>
          <w:rFonts w:ascii="Century" w:hAnsi="Century" w:cs="FrankRuehl"/>
          <w:spacing w:val="10"/>
          <w:szCs w:val="28"/>
          <w:rtl w:val="true"/>
        </w:rPr>
        <w:t>באילת</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להלן</w:t>
      </w:r>
      <w:r>
        <w:rPr>
          <w:rFonts w:cs="FrankRuehl" w:ascii="Century" w:hAnsi="Century"/>
          <w:spacing w:val="10"/>
          <w:szCs w:val="28"/>
          <w:rtl w:val="true"/>
        </w:rPr>
        <w:t xml:space="preserve">: </w:t>
      </w:r>
      <w:r>
        <w:rPr>
          <w:rFonts w:ascii="Century" w:hAnsi="Century" w:cs="Miriam"/>
          <w:b/>
          <w:b/>
          <w:sz w:val="22"/>
          <w:sz w:val="22"/>
          <w:rtl w:val="true"/>
        </w:rPr>
        <w:t>מועדון</w:t>
      </w:r>
      <w:r>
        <w:rPr>
          <w:rFonts w:ascii="Century" w:hAnsi="Century" w:eastAsia="Century" w:cs="Century"/>
          <w:b/>
          <w:b/>
          <w:sz w:val="22"/>
          <w:sz w:val="22"/>
          <w:rtl w:val="true"/>
        </w:rPr>
        <w:t xml:space="preserve"> </w:t>
      </w:r>
      <w:r>
        <w:rPr>
          <w:rFonts w:ascii="Century" w:hAnsi="Century" w:cs="Miriam"/>
          <w:b/>
          <w:b/>
          <w:sz w:val="22"/>
          <w:sz w:val="22"/>
          <w:rtl w:val="true"/>
        </w:rPr>
        <w:t>ההימורים</w:t>
      </w:r>
      <w:r>
        <w:rPr>
          <w:rFonts w:ascii="Century" w:hAnsi="Century" w:eastAsia="Century" w:cs="Century"/>
          <w:b/>
          <w:b/>
          <w:sz w:val="22"/>
          <w:sz w:val="22"/>
          <w:rtl w:val="true"/>
        </w:rPr>
        <w:t xml:space="preserve"> </w:t>
      </w:r>
      <w:r>
        <w:rPr>
          <w:rFonts w:ascii="Century" w:hAnsi="Century" w:cs="FrankRuehl"/>
          <w:spacing w:val="10"/>
          <w:szCs w:val="28"/>
          <w:rtl w:val="true"/>
        </w:rPr>
        <w:t>או</w:t>
      </w:r>
      <w:r>
        <w:rPr>
          <w:rFonts w:ascii="Century" w:hAnsi="Century" w:eastAsia="Century" w:cs="Century"/>
          <w:b/>
          <w:b/>
          <w:spacing w:val="10"/>
          <w:rtl w:val="true"/>
        </w:rPr>
        <w:t xml:space="preserve"> </w:t>
      </w:r>
      <w:r>
        <w:rPr>
          <w:rFonts w:ascii="Century" w:hAnsi="Century" w:cs="Miriam"/>
          <w:b/>
          <w:b/>
          <w:sz w:val="22"/>
          <w:sz w:val="22"/>
          <w:rtl w:val="true"/>
        </w:rPr>
        <w:t>המועדון</w:t>
      </w:r>
      <w:r>
        <w:rPr>
          <w:rFonts w:cs="FrankRuehl" w:ascii="Century" w:hAnsi="Century"/>
          <w:spacing w:val="10"/>
          <w:szCs w:val="28"/>
          <w:rtl w:val="true"/>
        </w:rPr>
        <w:t xml:space="preserve">), </w:t>
      </w:r>
      <w:r>
        <w:rPr>
          <w:rFonts w:ascii="Century" w:hAnsi="Century" w:cs="FrankRuehl"/>
          <w:spacing w:val="10"/>
          <w:szCs w:val="28"/>
          <w:rtl w:val="true"/>
        </w:rPr>
        <w:t>ויניב</w:t>
      </w:r>
      <w:r>
        <w:rPr>
          <w:rFonts w:ascii="Century" w:hAnsi="Century" w:eastAsia="Century" w:cs="Century"/>
          <w:spacing w:val="10"/>
          <w:szCs w:val="28"/>
          <w:rtl w:val="true"/>
        </w:rPr>
        <w:t xml:space="preserve"> </w:t>
      </w:r>
      <w:r>
        <w:rPr>
          <w:rFonts w:ascii="Century" w:hAnsi="Century" w:cs="FrankRuehl"/>
          <w:spacing w:val="10"/>
          <w:szCs w:val="28"/>
          <w:rtl w:val="true"/>
        </w:rPr>
        <w:t>הבחין</w:t>
      </w:r>
      <w:r>
        <w:rPr>
          <w:rFonts w:ascii="Century" w:hAnsi="Century" w:eastAsia="Century" w:cs="Century"/>
          <w:spacing w:val="10"/>
          <w:szCs w:val="28"/>
          <w:rtl w:val="true"/>
        </w:rPr>
        <w:t xml:space="preserve"> </w:t>
      </w:r>
      <w:r>
        <w:rPr>
          <w:rFonts w:ascii="Century" w:hAnsi="Century" w:cs="FrankRuehl"/>
          <w:spacing w:val="10"/>
          <w:szCs w:val="28"/>
          <w:rtl w:val="true"/>
        </w:rPr>
        <w:t>בו</w:t>
      </w:r>
      <w:r>
        <w:rPr>
          <w:rFonts w:ascii="Century" w:hAnsi="Century" w:eastAsia="Century" w:cs="Century"/>
          <w:spacing w:val="10"/>
          <w:szCs w:val="28"/>
          <w:rtl w:val="true"/>
        </w:rPr>
        <w:t xml:space="preserve"> </w:t>
      </w:r>
      <w:r>
        <w:rPr>
          <w:rFonts w:ascii="Century" w:hAnsi="Century" w:cs="FrankRuehl"/>
          <w:spacing w:val="10"/>
          <w:szCs w:val="28"/>
          <w:rtl w:val="true"/>
        </w:rPr>
        <w:t>וביקש</w:t>
      </w:r>
      <w:r>
        <w:rPr>
          <w:rFonts w:ascii="Century" w:hAnsi="Century" w:eastAsia="Century" w:cs="Century"/>
          <w:spacing w:val="10"/>
          <w:szCs w:val="28"/>
          <w:rtl w:val="true"/>
        </w:rPr>
        <w:t xml:space="preserve"> </w:t>
      </w:r>
      <w:r>
        <w:rPr>
          <w:rFonts w:ascii="Century" w:hAnsi="Century" w:cs="FrankRuehl"/>
          <w:spacing w:val="10"/>
          <w:szCs w:val="28"/>
          <w:rtl w:val="true"/>
        </w:rPr>
        <w:t>לשוחח</w:t>
      </w:r>
      <w:r>
        <w:rPr>
          <w:rFonts w:ascii="Century" w:hAnsi="Century" w:eastAsia="Century" w:cs="Century"/>
          <w:spacing w:val="10"/>
          <w:szCs w:val="28"/>
          <w:rtl w:val="true"/>
        </w:rPr>
        <w:t xml:space="preserve"> </w:t>
      </w:r>
      <w:r>
        <w:rPr>
          <w:rFonts w:ascii="Century" w:hAnsi="Century" w:cs="FrankRuehl"/>
          <w:spacing w:val="10"/>
          <w:szCs w:val="28"/>
          <w:rtl w:val="true"/>
        </w:rPr>
        <w:t>עימו</w:t>
      </w:r>
      <w:r>
        <w:rPr>
          <w:rFonts w:ascii="Century" w:hAnsi="Century" w:eastAsia="Century" w:cs="Century"/>
          <w:spacing w:val="10"/>
          <w:szCs w:val="28"/>
          <w:rtl w:val="true"/>
        </w:rPr>
        <w:t xml:space="preserve"> </w:t>
      </w:r>
      <w:r>
        <w:rPr>
          <w:rFonts w:ascii="Century" w:hAnsi="Century" w:cs="FrankRuehl"/>
          <w:spacing w:val="10"/>
          <w:szCs w:val="28"/>
          <w:rtl w:val="true"/>
        </w:rPr>
        <w:t>בצד</w:t>
      </w:r>
      <w:r>
        <w:rPr>
          <w:rFonts w:cs="FrankRuehl" w:ascii="Century" w:hAnsi="Century"/>
          <w:spacing w:val="10"/>
          <w:szCs w:val="28"/>
          <w:rtl w:val="true"/>
        </w:rPr>
        <w:t xml:space="preserve">. </w:t>
      </w:r>
      <w:r>
        <w:rPr>
          <w:rFonts w:ascii="Century" w:hAnsi="Century" w:cs="FrankRuehl"/>
          <w:spacing w:val="10"/>
          <w:szCs w:val="28"/>
          <w:rtl w:val="true"/>
        </w:rPr>
        <w:t>יוער</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עד</w:t>
      </w:r>
      <w:r>
        <w:rPr>
          <w:rFonts w:ascii="Century" w:hAnsi="Century" w:eastAsia="Century" w:cs="Century"/>
          <w:spacing w:val="10"/>
          <w:szCs w:val="28"/>
          <w:rtl w:val="true"/>
        </w:rPr>
        <w:t xml:space="preserve"> </w:t>
      </w:r>
      <w:r>
        <w:rPr>
          <w:rFonts w:ascii="Century" w:hAnsi="Century" w:cs="FrankRuehl"/>
          <w:spacing w:val="10"/>
          <w:szCs w:val="28"/>
          <w:rtl w:val="true"/>
        </w:rPr>
        <w:t>לאותו</w:t>
      </w:r>
      <w:r>
        <w:rPr>
          <w:rFonts w:ascii="Century" w:hAnsi="Century" w:eastAsia="Century" w:cs="Century"/>
          <w:spacing w:val="10"/>
          <w:szCs w:val="28"/>
          <w:rtl w:val="true"/>
        </w:rPr>
        <w:t xml:space="preserve"> </w:t>
      </w:r>
      <w:r>
        <w:rPr>
          <w:rFonts w:ascii="Century" w:hAnsi="Century" w:cs="FrankRuehl"/>
          <w:spacing w:val="10"/>
          <w:szCs w:val="28"/>
          <w:rtl w:val="true"/>
        </w:rPr>
        <w:t>מועד</w:t>
      </w:r>
      <w:r>
        <w:rPr>
          <w:rFonts w:ascii="Century" w:hAnsi="Century" w:eastAsia="Century" w:cs="Century"/>
          <w:spacing w:val="10"/>
          <w:szCs w:val="28"/>
          <w:rtl w:val="true"/>
        </w:rPr>
        <w:t xml:space="preserve"> </w:t>
      </w:r>
      <w:r>
        <w:rPr>
          <w:rFonts w:ascii="Century" w:hAnsi="Century" w:cs="FrankRuehl"/>
          <w:spacing w:val="10"/>
          <w:szCs w:val="28"/>
          <w:rtl w:val="true"/>
        </w:rPr>
        <w:t>מוריס</w:t>
      </w:r>
      <w:r>
        <w:rPr>
          <w:rFonts w:ascii="Century" w:hAnsi="Century" w:eastAsia="Century" w:cs="Century"/>
          <w:spacing w:val="10"/>
          <w:szCs w:val="28"/>
          <w:rtl w:val="true"/>
        </w:rPr>
        <w:t xml:space="preserve"> </w:t>
      </w:r>
      <w:r>
        <w:rPr>
          <w:rFonts w:ascii="Century" w:hAnsi="Century" w:cs="FrankRuehl"/>
          <w:spacing w:val="10"/>
          <w:szCs w:val="28"/>
          <w:rtl w:val="true"/>
        </w:rPr>
        <w:t>שילם</w:t>
      </w:r>
      <w:r>
        <w:rPr>
          <w:rFonts w:ascii="Century" w:hAnsi="Century" w:eastAsia="Century" w:cs="Century"/>
          <w:spacing w:val="10"/>
          <w:szCs w:val="28"/>
          <w:rtl w:val="true"/>
        </w:rPr>
        <w:t xml:space="preserve"> </w:t>
      </w:r>
      <w:r>
        <w:rPr>
          <w:rFonts w:ascii="Century" w:hAnsi="Century" w:cs="FrankRuehl"/>
          <w:spacing w:val="10"/>
          <w:szCs w:val="28"/>
          <w:rtl w:val="true"/>
        </w:rPr>
        <w:t>ליניב</w:t>
      </w:r>
      <w:r>
        <w:rPr>
          <w:rFonts w:ascii="Century" w:hAnsi="Century" w:eastAsia="Century" w:cs="Century"/>
          <w:spacing w:val="10"/>
          <w:szCs w:val="28"/>
          <w:rtl w:val="true"/>
        </w:rPr>
        <w:t xml:space="preserve"> </w:t>
      </w:r>
      <w:r>
        <w:rPr>
          <w:rFonts w:ascii="Century" w:hAnsi="Century" w:cs="FrankRuehl"/>
          <w:spacing w:val="10"/>
          <w:szCs w:val="28"/>
          <w:rtl w:val="true"/>
        </w:rPr>
        <w:t>כ</w:t>
      </w:r>
      <w:r>
        <w:rPr>
          <w:rFonts w:cs="FrankRuehl" w:ascii="Century" w:hAnsi="Century"/>
          <w:spacing w:val="10"/>
          <w:szCs w:val="28"/>
          <w:rtl w:val="true"/>
        </w:rPr>
        <w:t>-</w:t>
      </w:r>
      <w:r>
        <w:rPr>
          <w:rFonts w:cs="FrankRuehl" w:ascii="Century" w:hAnsi="Century"/>
          <w:spacing w:val="10"/>
          <w:szCs w:val="28"/>
        </w:rPr>
        <w:t>20,000</w:t>
      </w:r>
      <w:r>
        <w:rPr>
          <w:rFonts w:cs="FrankRuehl" w:ascii="Century" w:hAnsi="Century"/>
          <w:spacing w:val="10"/>
          <w:szCs w:val="28"/>
          <w:rtl w:val="true"/>
        </w:rPr>
        <w:t xml:space="preserve"> </w:t>
      </w:r>
      <w:r>
        <w:rPr>
          <w:rFonts w:ascii="Century" w:hAnsi="Century" w:cs="FrankRuehl"/>
          <w:spacing w:val="10"/>
          <w:szCs w:val="28"/>
          <w:rtl w:val="true"/>
        </w:rPr>
        <w:t>ש</w:t>
      </w:r>
      <w:r>
        <w:rPr>
          <w:rFonts w:cs="FrankRuehl" w:ascii="Century" w:hAnsi="Century"/>
          <w:spacing w:val="10"/>
          <w:szCs w:val="28"/>
          <w:rtl w:val="true"/>
        </w:rPr>
        <w:t>"</w:t>
      </w:r>
      <w:r>
        <w:rPr>
          <w:rFonts w:ascii="Century" w:hAnsi="Century" w:cs="FrankRuehl"/>
          <w:spacing w:val="10"/>
          <w:szCs w:val="28"/>
          <w:rtl w:val="true"/>
        </w:rPr>
        <w:t>ח</w:t>
      </w:r>
      <w:r>
        <w:rPr>
          <w:rFonts w:ascii="Century" w:hAnsi="Century" w:eastAsia="Century" w:cs="Century"/>
          <w:spacing w:val="10"/>
          <w:szCs w:val="28"/>
          <w:rtl w:val="true"/>
        </w:rPr>
        <w:t xml:space="preserve"> </w:t>
      </w:r>
      <w:r>
        <w:rPr>
          <w:rFonts w:ascii="Century" w:hAnsi="Century" w:cs="FrankRuehl"/>
          <w:spacing w:val="10"/>
          <w:szCs w:val="28"/>
          <w:rtl w:val="true"/>
        </w:rPr>
        <w:t>והיה</w:t>
      </w:r>
      <w:r>
        <w:rPr>
          <w:rFonts w:ascii="Century" w:hAnsi="Century" w:eastAsia="Century" w:cs="Century"/>
          <w:spacing w:val="10"/>
          <w:szCs w:val="28"/>
          <w:rtl w:val="true"/>
        </w:rPr>
        <w:t xml:space="preserve"> </w:t>
      </w:r>
      <w:r>
        <w:rPr>
          <w:rFonts w:ascii="Century" w:hAnsi="Century" w:cs="FrankRuehl"/>
          <w:spacing w:val="10"/>
          <w:szCs w:val="28"/>
          <w:rtl w:val="true"/>
        </w:rPr>
        <w:t>עליו</w:t>
      </w:r>
      <w:r>
        <w:rPr>
          <w:rFonts w:ascii="Century" w:hAnsi="Century" w:eastAsia="Century" w:cs="Century"/>
          <w:spacing w:val="10"/>
          <w:szCs w:val="28"/>
          <w:rtl w:val="true"/>
        </w:rPr>
        <w:t xml:space="preserve"> </w:t>
      </w:r>
      <w:r>
        <w:rPr>
          <w:rFonts w:ascii="Century" w:hAnsi="Century" w:cs="FrankRuehl"/>
          <w:spacing w:val="10"/>
          <w:szCs w:val="28"/>
          <w:rtl w:val="true"/>
        </w:rPr>
        <w:t>לשלם</w:t>
      </w:r>
      <w:r>
        <w:rPr>
          <w:rFonts w:ascii="Century" w:hAnsi="Century" w:eastAsia="Century" w:cs="Century"/>
          <w:spacing w:val="10"/>
          <w:szCs w:val="28"/>
          <w:rtl w:val="true"/>
        </w:rPr>
        <w:t xml:space="preserve"> </w:t>
      </w:r>
      <w:r>
        <w:rPr>
          <w:rFonts w:cs="FrankRuehl" w:ascii="Century" w:hAnsi="Century"/>
          <w:spacing w:val="10"/>
          <w:szCs w:val="28"/>
        </w:rPr>
        <w:t>1,600</w:t>
      </w:r>
      <w:r>
        <w:rPr>
          <w:rFonts w:cs="FrankRuehl" w:ascii="Century" w:hAnsi="Century"/>
          <w:spacing w:val="10"/>
          <w:szCs w:val="28"/>
          <w:rtl w:val="true"/>
        </w:rPr>
        <w:t xml:space="preserve"> </w:t>
      </w:r>
      <w:r>
        <w:rPr>
          <w:rFonts w:ascii="Century" w:hAnsi="Century" w:cs="FrankRuehl"/>
          <w:spacing w:val="10"/>
          <w:szCs w:val="28"/>
          <w:rtl w:val="true"/>
        </w:rPr>
        <w:t>ש</w:t>
      </w:r>
      <w:r>
        <w:rPr>
          <w:rFonts w:cs="FrankRuehl" w:ascii="Century" w:hAnsi="Century"/>
          <w:spacing w:val="10"/>
          <w:szCs w:val="28"/>
          <w:rtl w:val="true"/>
        </w:rPr>
        <w:t>"</w:t>
      </w:r>
      <w:r>
        <w:rPr>
          <w:rFonts w:ascii="Century" w:hAnsi="Century" w:cs="FrankRuehl"/>
          <w:spacing w:val="10"/>
          <w:szCs w:val="28"/>
          <w:rtl w:val="true"/>
        </w:rPr>
        <w:t>ח</w:t>
      </w:r>
      <w:r>
        <w:rPr>
          <w:rFonts w:ascii="Century" w:hAnsi="Century" w:eastAsia="Century" w:cs="Century"/>
          <w:spacing w:val="10"/>
          <w:szCs w:val="28"/>
          <w:rtl w:val="true"/>
        </w:rPr>
        <w:t xml:space="preserve"> </w:t>
      </w:r>
      <w:r>
        <w:rPr>
          <w:rFonts w:ascii="Century" w:hAnsi="Century" w:cs="FrankRuehl"/>
          <w:spacing w:val="10"/>
          <w:szCs w:val="28"/>
          <w:rtl w:val="true"/>
        </w:rPr>
        <w:t>נוספים</w:t>
      </w:r>
      <w:r>
        <w:rPr>
          <w:rFonts w:cs="FrankRuehl" w:ascii="Century" w:hAnsi="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הביע</w:t>
      </w:r>
      <w:r>
        <w:rPr>
          <w:rFonts w:ascii="Century" w:hAnsi="Century" w:eastAsia="Century" w:cs="Century"/>
          <w:spacing w:val="10"/>
          <w:szCs w:val="28"/>
          <w:rtl w:val="true"/>
        </w:rPr>
        <w:t xml:space="preserve"> </w:t>
      </w:r>
      <w:r>
        <w:rPr>
          <w:rFonts w:ascii="Century" w:hAnsi="Century" w:cs="FrankRuehl"/>
          <w:spacing w:val="10"/>
          <w:szCs w:val="28"/>
          <w:rtl w:val="true"/>
        </w:rPr>
        <w:t>כעס</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כך</w:t>
      </w:r>
      <w:r>
        <w:rPr>
          <w:rFonts w:ascii="Century" w:hAnsi="Century" w:eastAsia="Century" w:cs="Century"/>
          <w:spacing w:val="10"/>
          <w:szCs w:val="28"/>
          <w:rtl w:val="true"/>
        </w:rPr>
        <w:t xml:space="preserve"> </w:t>
      </w:r>
      <w:r>
        <w:rPr>
          <w:rFonts w:ascii="Century" w:hAnsi="Century" w:cs="FrankRuehl"/>
          <w:spacing w:val="10"/>
          <w:szCs w:val="28"/>
          <w:rtl w:val="true"/>
        </w:rPr>
        <w:t>שמוריס</w:t>
      </w:r>
      <w:r>
        <w:rPr>
          <w:rFonts w:ascii="Century" w:hAnsi="Century" w:eastAsia="Century" w:cs="Century"/>
          <w:spacing w:val="10"/>
          <w:szCs w:val="28"/>
          <w:rtl w:val="true"/>
        </w:rPr>
        <w:t xml:space="preserve"> </w:t>
      </w:r>
      <w:r>
        <w:rPr>
          <w:rFonts w:ascii="Century" w:hAnsi="Century" w:cs="FrankRuehl"/>
          <w:spacing w:val="10"/>
          <w:szCs w:val="28"/>
          <w:rtl w:val="true"/>
        </w:rPr>
        <w:t>מהמר</w:t>
      </w:r>
      <w:r>
        <w:rPr>
          <w:rFonts w:ascii="Century" w:hAnsi="Century" w:eastAsia="Century" w:cs="Century"/>
          <w:spacing w:val="10"/>
          <w:szCs w:val="28"/>
          <w:rtl w:val="true"/>
        </w:rPr>
        <w:t xml:space="preserve"> </w:t>
      </w:r>
      <w:r>
        <w:rPr>
          <w:rFonts w:ascii="Century" w:hAnsi="Century" w:cs="FrankRuehl"/>
          <w:spacing w:val="10"/>
          <w:szCs w:val="28"/>
          <w:rtl w:val="true"/>
        </w:rPr>
        <w:t>שעה</w:t>
      </w:r>
      <w:r>
        <w:rPr>
          <w:rFonts w:ascii="Century" w:hAnsi="Century" w:eastAsia="Century" w:cs="Century"/>
          <w:spacing w:val="10"/>
          <w:szCs w:val="28"/>
          <w:rtl w:val="true"/>
        </w:rPr>
        <w:t xml:space="preserve"> </w:t>
      </w:r>
      <w:r>
        <w:rPr>
          <w:rFonts w:ascii="Century" w:hAnsi="Century" w:cs="FrankRuehl"/>
          <w:spacing w:val="10"/>
          <w:szCs w:val="28"/>
          <w:rtl w:val="true"/>
        </w:rPr>
        <w:t>שהוא</w:t>
      </w:r>
      <w:r>
        <w:rPr>
          <w:rFonts w:ascii="Century" w:hAnsi="Century" w:eastAsia="Century" w:cs="Century"/>
          <w:spacing w:val="10"/>
          <w:szCs w:val="28"/>
          <w:rtl w:val="true"/>
        </w:rPr>
        <w:t xml:space="preserve"> </w:t>
      </w:r>
      <w:r>
        <w:rPr>
          <w:rFonts w:ascii="Century" w:hAnsi="Century" w:cs="FrankRuehl"/>
          <w:spacing w:val="10"/>
          <w:szCs w:val="28"/>
          <w:rtl w:val="true"/>
        </w:rPr>
        <w:t>חייב</w:t>
      </w:r>
      <w:r>
        <w:rPr>
          <w:rFonts w:ascii="Century" w:hAnsi="Century" w:eastAsia="Century" w:cs="Century"/>
          <w:spacing w:val="10"/>
          <w:szCs w:val="28"/>
          <w:rtl w:val="true"/>
        </w:rPr>
        <w:t xml:space="preserve"> </w:t>
      </w:r>
      <w:r>
        <w:rPr>
          <w:rFonts w:ascii="Century" w:hAnsi="Century" w:cs="FrankRuehl"/>
          <w:spacing w:val="10"/>
          <w:szCs w:val="28"/>
          <w:rtl w:val="true"/>
        </w:rPr>
        <w:t>לו</w:t>
      </w:r>
      <w:r>
        <w:rPr>
          <w:rFonts w:ascii="Century" w:hAnsi="Century" w:eastAsia="Century" w:cs="Century"/>
          <w:spacing w:val="10"/>
          <w:szCs w:val="28"/>
          <w:rtl w:val="true"/>
        </w:rPr>
        <w:t xml:space="preserve"> </w:t>
      </w:r>
      <w:r>
        <w:rPr>
          <w:rFonts w:ascii="Century" w:hAnsi="Century" w:cs="FrankRuehl"/>
          <w:spacing w:val="10"/>
          <w:szCs w:val="28"/>
          <w:rtl w:val="true"/>
        </w:rPr>
        <w:t>כסף</w:t>
      </w:r>
      <w:r>
        <w:rPr>
          <w:rFonts w:cs="FrankRuehl" w:ascii="Century" w:hAnsi="Century"/>
          <w:spacing w:val="10"/>
          <w:szCs w:val="28"/>
          <w:rtl w:val="true"/>
        </w:rPr>
        <w:t xml:space="preserve">, </w:t>
      </w:r>
      <w:r>
        <w:rPr>
          <w:rFonts w:ascii="Century" w:hAnsi="Century" w:cs="FrankRuehl"/>
          <w:spacing w:val="10"/>
          <w:szCs w:val="28"/>
          <w:rtl w:val="true"/>
        </w:rPr>
        <w:t>ושאל</w:t>
      </w:r>
      <w:r>
        <w:rPr>
          <w:rFonts w:ascii="Century" w:hAnsi="Century" w:eastAsia="Century" w:cs="Century"/>
          <w:spacing w:val="10"/>
          <w:szCs w:val="28"/>
          <w:rtl w:val="true"/>
        </w:rPr>
        <w:t xml:space="preserve"> </w:t>
      </w:r>
      <w:r>
        <w:rPr>
          <w:rFonts w:ascii="Century" w:hAnsi="Century" w:cs="FrankRuehl"/>
          <w:spacing w:val="10"/>
          <w:szCs w:val="28"/>
          <w:rtl w:val="true"/>
        </w:rPr>
        <w:t>מתי</w:t>
      </w:r>
      <w:r>
        <w:rPr>
          <w:rFonts w:ascii="Century" w:hAnsi="Century" w:eastAsia="Century" w:cs="Century"/>
          <w:spacing w:val="10"/>
          <w:szCs w:val="28"/>
          <w:rtl w:val="true"/>
        </w:rPr>
        <w:t xml:space="preserve"> </w:t>
      </w:r>
      <w:r>
        <w:rPr>
          <w:rFonts w:ascii="Century" w:hAnsi="Century" w:cs="FrankRuehl"/>
          <w:spacing w:val="10"/>
          <w:szCs w:val="28"/>
          <w:rtl w:val="true"/>
        </w:rPr>
        <w:t>יוחזר</w:t>
      </w:r>
      <w:r>
        <w:rPr>
          <w:rFonts w:ascii="Century" w:hAnsi="Century" w:eastAsia="Century" w:cs="Century"/>
          <w:spacing w:val="10"/>
          <w:szCs w:val="28"/>
          <w:rtl w:val="true"/>
        </w:rPr>
        <w:t xml:space="preserve"> </w:t>
      </w:r>
      <w:r>
        <w:rPr>
          <w:rFonts w:ascii="Century" w:hAnsi="Century" w:cs="FrankRuehl"/>
          <w:spacing w:val="10"/>
          <w:szCs w:val="28"/>
          <w:rtl w:val="true"/>
        </w:rPr>
        <w:t>החוב</w:t>
      </w:r>
      <w:r>
        <w:rPr>
          <w:rFonts w:cs="FrankRuehl" w:ascii="Century" w:hAnsi="Century"/>
          <w:spacing w:val="10"/>
          <w:szCs w:val="28"/>
          <w:rtl w:val="true"/>
        </w:rPr>
        <w:t xml:space="preserve">. </w:t>
      </w:r>
      <w:r>
        <w:rPr>
          <w:rFonts w:ascii="Century" w:hAnsi="Century" w:cs="FrankRuehl"/>
          <w:spacing w:val="10"/>
          <w:szCs w:val="28"/>
          <w:rtl w:val="true"/>
        </w:rPr>
        <w:t>מוריס</w:t>
      </w:r>
      <w:r>
        <w:rPr>
          <w:rFonts w:ascii="Century" w:hAnsi="Century" w:eastAsia="Century" w:cs="Century"/>
          <w:spacing w:val="10"/>
          <w:szCs w:val="28"/>
          <w:rtl w:val="true"/>
        </w:rPr>
        <w:t xml:space="preserve"> </w:t>
      </w:r>
      <w:r>
        <w:rPr>
          <w:rFonts w:ascii="Century" w:hAnsi="Century" w:cs="FrankRuehl"/>
          <w:spacing w:val="10"/>
          <w:szCs w:val="28"/>
          <w:rtl w:val="true"/>
        </w:rPr>
        <w:t>השיב</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הוא</w:t>
      </w:r>
      <w:r>
        <w:rPr>
          <w:rFonts w:ascii="Century" w:hAnsi="Century" w:eastAsia="Century" w:cs="Century"/>
          <w:spacing w:val="10"/>
          <w:szCs w:val="28"/>
          <w:rtl w:val="true"/>
        </w:rPr>
        <w:t xml:space="preserve"> </w:t>
      </w:r>
      <w:r>
        <w:rPr>
          <w:rFonts w:ascii="Century" w:hAnsi="Century" w:cs="FrankRuehl"/>
          <w:spacing w:val="10"/>
          <w:szCs w:val="28"/>
          <w:rtl w:val="true"/>
        </w:rPr>
        <w:t>צפוי</w:t>
      </w:r>
      <w:r>
        <w:rPr>
          <w:rFonts w:ascii="Century" w:hAnsi="Century" w:eastAsia="Century" w:cs="Century"/>
          <w:spacing w:val="10"/>
          <w:szCs w:val="28"/>
          <w:rtl w:val="true"/>
        </w:rPr>
        <w:t xml:space="preserve"> </w:t>
      </w:r>
      <w:r>
        <w:rPr>
          <w:rFonts w:ascii="Century" w:hAnsi="Century" w:cs="FrankRuehl"/>
          <w:spacing w:val="10"/>
          <w:szCs w:val="28"/>
          <w:rtl w:val="true"/>
        </w:rPr>
        <w:t>לקבל</w:t>
      </w:r>
      <w:r>
        <w:rPr>
          <w:rFonts w:ascii="Century" w:hAnsi="Century" w:eastAsia="Century" w:cs="Century"/>
          <w:spacing w:val="10"/>
          <w:szCs w:val="28"/>
          <w:rtl w:val="true"/>
        </w:rPr>
        <w:t xml:space="preserve"> </w:t>
      </w:r>
      <w:r>
        <w:rPr>
          <w:rFonts w:ascii="Century" w:hAnsi="Century" w:cs="FrankRuehl"/>
          <w:spacing w:val="10"/>
          <w:szCs w:val="28"/>
          <w:rtl w:val="true"/>
        </w:rPr>
        <w:t>משכורת</w:t>
      </w:r>
      <w:r>
        <w:rPr>
          <w:rFonts w:ascii="Century" w:hAnsi="Century" w:eastAsia="Century" w:cs="Century"/>
          <w:spacing w:val="10"/>
          <w:szCs w:val="28"/>
          <w:rtl w:val="true"/>
        </w:rPr>
        <w:t xml:space="preserve"> </w:t>
      </w:r>
      <w:r>
        <w:rPr>
          <w:rFonts w:ascii="Century" w:hAnsi="Century" w:cs="FrankRuehl"/>
          <w:spacing w:val="10"/>
          <w:szCs w:val="28"/>
          <w:rtl w:val="true"/>
        </w:rPr>
        <w:t>בקרוב</w:t>
      </w:r>
      <w:r>
        <w:rPr>
          <w:rFonts w:ascii="Century" w:hAnsi="Century" w:eastAsia="Century" w:cs="Century"/>
          <w:spacing w:val="10"/>
          <w:szCs w:val="28"/>
          <w:rtl w:val="true"/>
        </w:rPr>
        <w:t xml:space="preserve"> </w:t>
      </w:r>
      <w:r>
        <w:rPr>
          <w:rFonts w:ascii="Century" w:hAnsi="Century" w:cs="FrankRuehl"/>
          <w:spacing w:val="10"/>
          <w:szCs w:val="28"/>
          <w:rtl w:val="true"/>
        </w:rPr>
        <w:t>וכי</w:t>
      </w:r>
      <w:r>
        <w:rPr>
          <w:rFonts w:ascii="Century" w:hAnsi="Century" w:eastAsia="Century" w:cs="Century"/>
          <w:spacing w:val="10"/>
          <w:szCs w:val="28"/>
          <w:rtl w:val="true"/>
        </w:rPr>
        <w:t xml:space="preserve"> </w:t>
      </w:r>
      <w:r>
        <w:rPr>
          <w:rFonts w:ascii="Century" w:hAnsi="Century" w:cs="FrankRuehl"/>
          <w:spacing w:val="10"/>
          <w:szCs w:val="28"/>
          <w:rtl w:val="true"/>
        </w:rPr>
        <w:t>לאחר</w:t>
      </w:r>
      <w:r>
        <w:rPr>
          <w:rFonts w:ascii="Century" w:hAnsi="Century" w:eastAsia="Century" w:cs="Century"/>
          <w:spacing w:val="10"/>
          <w:szCs w:val="28"/>
          <w:rtl w:val="true"/>
        </w:rPr>
        <w:t xml:space="preserve"> </w:t>
      </w:r>
      <w:r>
        <w:rPr>
          <w:rFonts w:ascii="Century" w:hAnsi="Century" w:cs="FrankRuehl"/>
          <w:spacing w:val="10"/>
          <w:szCs w:val="28"/>
          <w:rtl w:val="true"/>
        </w:rPr>
        <w:t>מכן</w:t>
      </w:r>
      <w:r>
        <w:rPr>
          <w:rFonts w:ascii="Century" w:hAnsi="Century" w:eastAsia="Century" w:cs="Century"/>
          <w:spacing w:val="10"/>
          <w:szCs w:val="28"/>
          <w:rtl w:val="true"/>
        </w:rPr>
        <w:t xml:space="preserve"> </w:t>
      </w:r>
      <w:r>
        <w:rPr>
          <w:rFonts w:ascii="Century" w:hAnsi="Century" w:cs="FrankRuehl"/>
          <w:spacing w:val="10"/>
          <w:szCs w:val="28"/>
          <w:rtl w:val="true"/>
        </w:rPr>
        <w:t>יעביר</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התשלום</w:t>
      </w:r>
      <w:r>
        <w:rPr>
          <w:rFonts w:cs="FrankRuehl" w:ascii="Century" w:hAnsi="Century"/>
          <w:spacing w:val="10"/>
          <w:szCs w:val="28"/>
          <w:rtl w:val="true"/>
        </w:rPr>
        <w:t xml:space="preserve">, </w:t>
      </w:r>
      <w:r>
        <w:rPr>
          <w:rFonts w:ascii="Century" w:hAnsi="Century" w:cs="FrankRuehl"/>
          <w:spacing w:val="10"/>
          <w:szCs w:val="28"/>
          <w:rtl w:val="true"/>
        </w:rPr>
        <w:t>ובתגובה</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סטר</w:t>
      </w:r>
      <w:r>
        <w:rPr>
          <w:rFonts w:ascii="Century" w:hAnsi="Century" w:eastAsia="Century" w:cs="Century"/>
          <w:spacing w:val="10"/>
          <w:szCs w:val="28"/>
          <w:rtl w:val="true"/>
        </w:rPr>
        <w:t xml:space="preserve"> </w:t>
      </w:r>
      <w:r>
        <w:rPr>
          <w:rFonts w:ascii="Century" w:hAnsi="Century" w:cs="FrankRuehl"/>
          <w:spacing w:val="10"/>
          <w:szCs w:val="28"/>
          <w:rtl w:val="true"/>
        </w:rPr>
        <w:t>בחוזקה</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לחיו</w:t>
      </w:r>
      <w:r>
        <w:rPr>
          <w:rFonts w:cs="FrankRuehl" w:ascii="Century" w:hAnsi="Century"/>
          <w:spacing w:val="10"/>
          <w:szCs w:val="28"/>
          <w:rtl w:val="true"/>
        </w:rPr>
        <w:t>.</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42</w:t>
      </w:r>
      <w:r>
        <w:rPr>
          <w:rtl w:val="true"/>
        </w:rPr>
        <w:t>.</w:t>
        <w:tab/>
      </w:r>
      <w:r>
        <w:rPr>
          <w:rtl w:val="true"/>
        </w:rPr>
        <w:t xml:space="preserve"> </w:t>
      </w:r>
      <w:r>
        <w:rPr>
          <w:rtl w:val="true"/>
        </w:rPr>
        <w:t>מוריס</w:t>
      </w:r>
      <w:r>
        <w:rPr>
          <w:rFonts w:eastAsia="Arial TUR" w:cs="Arial TUR"/>
          <w:rtl w:val="true"/>
        </w:rPr>
        <w:t xml:space="preserve"> </w:t>
      </w:r>
      <w:r>
        <w:rPr>
          <w:rtl w:val="true"/>
        </w:rPr>
        <w:t>הוכרז</w:t>
      </w:r>
      <w:r>
        <w:rPr>
          <w:rFonts w:eastAsia="Arial TUR" w:cs="Arial TUR"/>
          <w:rtl w:val="true"/>
        </w:rPr>
        <w:t xml:space="preserve"> </w:t>
      </w:r>
      <w:r>
        <w:rPr>
          <w:rtl w:val="true"/>
        </w:rPr>
        <w:t>כעד</w:t>
      </w:r>
      <w:r>
        <w:rPr>
          <w:rFonts w:eastAsia="Arial TUR" w:cs="Arial TUR"/>
          <w:rtl w:val="true"/>
        </w:rPr>
        <w:t xml:space="preserve"> </w:t>
      </w:r>
      <w:r>
        <w:rPr>
          <w:rtl w:val="true"/>
        </w:rPr>
        <w:t>עוין</w:t>
      </w:r>
      <w:r>
        <w:rPr>
          <w:rFonts w:eastAsia="Arial TUR" w:cs="Arial TUR"/>
          <w:rtl w:val="true"/>
        </w:rPr>
        <w:t xml:space="preserve"> </w:t>
      </w:r>
      <w:r>
        <w:rPr>
          <w:rtl w:val="true"/>
        </w:rPr>
        <w:t>כבר</w:t>
      </w:r>
      <w:r>
        <w:rPr>
          <w:rFonts w:eastAsia="Arial TUR" w:cs="Arial TUR"/>
          <w:rtl w:val="true"/>
        </w:rPr>
        <w:t xml:space="preserve"> </w:t>
      </w:r>
      <w:r>
        <w:rPr>
          <w:rtl w:val="true"/>
        </w:rPr>
        <w:t>בפתח</w:t>
      </w:r>
      <w:r>
        <w:rPr>
          <w:rFonts w:eastAsia="Arial TUR" w:cs="Arial TUR"/>
          <w:rtl w:val="true"/>
        </w:rPr>
        <w:t xml:space="preserve"> </w:t>
      </w:r>
      <w:r>
        <w:rPr>
          <w:rtl w:val="true"/>
        </w:rPr>
        <w:t>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לאחר</w:t>
      </w:r>
      <w:r>
        <w:rPr>
          <w:rFonts w:eastAsia="Arial TUR" w:cs="Arial TUR"/>
          <w:rtl w:val="true"/>
        </w:rPr>
        <w:t xml:space="preserve"> </w:t>
      </w:r>
      <w:r>
        <w:rPr>
          <w:rtl w:val="true"/>
        </w:rPr>
        <w:t>שציין</w:t>
      </w:r>
      <w:r>
        <w:rPr>
          <w:rFonts w:eastAsia="Arial TUR" w:cs="Arial TUR"/>
          <w:rtl w:val="true"/>
        </w:rPr>
        <w:t xml:space="preserve"> </w:t>
      </w:r>
      <w:r>
        <w:rPr>
          <w:rtl w:val="true"/>
        </w:rPr>
        <w:t>מיוזמתו</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זוכר</w:t>
      </w:r>
      <w:r>
        <w:rPr>
          <w:rFonts w:eastAsia="Arial TUR" w:cs="Arial TUR"/>
          <w:rtl w:val="true"/>
        </w:rPr>
        <w:t xml:space="preserve"> </w:t>
      </w:r>
      <w:r>
        <w:rPr>
          <w:rtl w:val="true"/>
        </w:rPr>
        <w:t>על</w:t>
      </w:r>
      <w:r>
        <w:rPr>
          <w:rFonts w:eastAsia="Arial TUR" w:cs="Arial TUR"/>
          <w:rtl w:val="true"/>
        </w:rPr>
        <w:t xml:space="preserve"> </w:t>
      </w:r>
      <w:r>
        <w:rPr>
          <w:rtl w:val="true"/>
        </w:rPr>
        <w:t>מה</w:t>
      </w:r>
      <w:r>
        <w:rPr>
          <w:rFonts w:eastAsia="Arial TUR" w:cs="Arial TUR"/>
          <w:rtl w:val="true"/>
        </w:rPr>
        <w:t xml:space="preserve"> </w:t>
      </w:r>
      <w:r>
        <w:rPr>
          <w:rtl w:val="true"/>
        </w:rPr>
        <w:t>נחקר</w:t>
      </w:r>
      <w:r>
        <w:rPr>
          <w:rFonts w:eastAsia="Arial TUR" w:cs="Arial TUR"/>
          <w:rtl w:val="true"/>
        </w:rPr>
        <w:t xml:space="preserve"> </w:t>
      </w:r>
      <w:r>
        <w:rPr>
          <w:rtl w:val="true"/>
        </w:rPr>
        <w:t>במשטרה</w:t>
      </w:r>
      <w:r>
        <w:rPr>
          <w:rFonts w:eastAsia="Arial TUR" w:cs="Arial TUR"/>
          <w:rtl w:val="true"/>
        </w:rPr>
        <w:t xml:space="preserve"> </w:t>
      </w:r>
      <w:r>
        <w:rPr>
          <w:rtl w:val="true"/>
        </w:rPr>
        <w:t>וכי</w:t>
      </w:r>
      <w:r>
        <w:rPr>
          <w:rFonts w:eastAsia="Arial TUR" w:cs="Arial TUR"/>
          <w:rtl w:val="true"/>
        </w:rPr>
        <w:t xml:space="preserve"> </w:t>
      </w:r>
      <w:r>
        <w:rPr>
          <w:rtl w:val="true"/>
        </w:rPr>
        <w:t>הוא</w:t>
      </w:r>
      <w:r>
        <w:rPr>
          <w:rFonts w:eastAsia="Arial TUR" w:cs="Arial TUR"/>
          <w:rtl w:val="true"/>
        </w:rPr>
        <w:t xml:space="preserve"> </w:t>
      </w:r>
      <w:r>
        <w:rPr>
          <w:rtl w:val="true"/>
        </w:rPr>
        <w:t>"</w:t>
      </w:r>
      <w:r>
        <w:rPr>
          <w:rtl w:val="true"/>
        </w:rPr>
        <w:t>סובל</w:t>
      </w:r>
      <w:r>
        <w:rPr>
          <w:rFonts w:eastAsia="Arial TUR" w:cs="Arial TUR"/>
          <w:rtl w:val="true"/>
        </w:rPr>
        <w:t xml:space="preserve"> </w:t>
      </w:r>
      <w:r>
        <w:rPr>
          <w:rtl w:val="true"/>
        </w:rPr>
        <w:t>מבעיית</w:t>
      </w:r>
      <w:r>
        <w:rPr>
          <w:rFonts w:eastAsia="Arial TUR" w:cs="Arial TUR"/>
          <w:rtl w:val="true"/>
        </w:rPr>
        <w:t xml:space="preserve"> </w:t>
      </w:r>
      <w:r>
        <w:rPr>
          <w:rtl w:val="true"/>
        </w:rPr>
        <w:t>זיכרון</w:t>
      </w:r>
      <w:r>
        <w:rPr>
          <w:rtl w:val="true"/>
        </w:rPr>
        <w:t>" (</w:t>
      </w:r>
      <w:r>
        <w:rPr>
          <w:rtl w:val="true"/>
        </w:rPr>
        <w:t>עמ</w:t>
      </w:r>
      <w:r>
        <w:rPr>
          <w:rtl w:val="true"/>
        </w:rPr>
        <w:t xml:space="preserve">' </w:t>
      </w:r>
      <w:r>
        <w:rPr/>
        <w:t>859</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10.4.2014</w:t>
      </w:r>
      <w:r>
        <w:rPr>
          <w:rtl w:val="true"/>
        </w:rPr>
        <w:t xml:space="preserve">). </w:t>
      </w:r>
      <w:r>
        <w:rPr>
          <w:rtl w:val="true"/>
        </w:rPr>
        <w:t>אף</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כן</w:t>
      </w:r>
      <w:r>
        <w:rPr>
          <w:rtl w:val="true"/>
        </w:rPr>
        <w:t xml:space="preserve">, </w:t>
      </w:r>
      <w:r>
        <w:rPr>
          <w:rtl w:val="true"/>
        </w:rPr>
        <w:t>בחקירתו</w:t>
      </w:r>
      <w:r>
        <w:rPr>
          <w:rFonts w:eastAsia="Arial TUR" w:cs="Arial TUR"/>
          <w:rtl w:val="true"/>
        </w:rPr>
        <w:t xml:space="preserve"> </w:t>
      </w:r>
      <w:r>
        <w:rPr>
          <w:rtl w:val="true"/>
        </w:rPr>
        <w:t>הנגדית</w:t>
      </w:r>
      <w:r>
        <w:rPr>
          <w:rFonts w:eastAsia="Arial TUR" w:cs="Arial TUR"/>
          <w:rtl w:val="true"/>
        </w:rPr>
        <w:t xml:space="preserve"> </w:t>
      </w:r>
      <w:r>
        <w:rPr>
          <w:rtl w:val="true"/>
        </w:rPr>
        <w:t>שב</w:t>
      </w:r>
      <w:r>
        <w:rPr>
          <w:rFonts w:eastAsia="Arial TUR" w:cs="Arial TUR"/>
          <w:rtl w:val="true"/>
        </w:rPr>
        <w:t xml:space="preserve"> </w:t>
      </w:r>
      <w:r>
        <w:rPr>
          <w:rtl w:val="true"/>
        </w:rPr>
        <w:t>אליו</w:t>
      </w:r>
      <w:r>
        <w:rPr>
          <w:rFonts w:eastAsia="Arial TUR" w:cs="Arial TUR"/>
          <w:rtl w:val="true"/>
        </w:rPr>
        <w:t xml:space="preserve"> </w:t>
      </w:r>
      <w:r>
        <w:rPr>
          <w:rtl w:val="true"/>
        </w:rPr>
        <w:t>זיכרונו</w:t>
      </w:r>
      <w:r>
        <w:rPr>
          <w:rFonts w:eastAsia="Arial TUR" w:cs="Arial TUR"/>
          <w:rtl w:val="true"/>
        </w:rPr>
        <w:t xml:space="preserve"> </w:t>
      </w:r>
      <w:r>
        <w:rPr>
          <w:rtl w:val="true"/>
        </w:rPr>
        <w:t>באחת</w:t>
      </w:r>
      <w:r>
        <w:rPr>
          <w:rtl w:val="true"/>
        </w:rPr>
        <w:t xml:space="preserve">, </w:t>
      </w:r>
      <w:r>
        <w:rPr>
          <w:rtl w:val="true"/>
        </w:rPr>
        <w:t>והוא</w:t>
      </w:r>
      <w:r>
        <w:rPr>
          <w:rFonts w:eastAsia="Arial TUR" w:cs="Arial TUR"/>
          <w:rtl w:val="true"/>
        </w:rPr>
        <w:t xml:space="preserve"> </w:t>
      </w:r>
      <w:r>
        <w:rPr>
          <w:rtl w:val="true"/>
        </w:rPr>
        <w:t>פירט</w:t>
      </w:r>
      <w:r>
        <w:rPr>
          <w:rFonts w:eastAsia="Arial TUR" w:cs="Arial TUR"/>
          <w:rtl w:val="true"/>
        </w:rPr>
        <w:t xml:space="preserve"> </w:t>
      </w:r>
      <w:r>
        <w:rPr>
          <w:rtl w:val="true"/>
        </w:rPr>
        <w:t>לפרטי</w:t>
      </w:r>
      <w:r>
        <w:rPr>
          <w:rFonts w:eastAsia="Arial TUR" w:cs="Arial TUR"/>
          <w:rtl w:val="true"/>
        </w:rPr>
        <w:t xml:space="preserve"> </w:t>
      </w:r>
      <w:r>
        <w:rPr>
          <w:rtl w:val="true"/>
        </w:rPr>
        <w:t>פרטים</w:t>
      </w:r>
      <w:r>
        <w:rPr>
          <w:rFonts w:eastAsia="Arial TUR" w:cs="Arial TUR"/>
          <w:rtl w:val="true"/>
        </w:rPr>
        <w:t xml:space="preserve"> </w:t>
      </w:r>
      <w:r>
        <w:rPr>
          <w:rtl w:val="true"/>
        </w:rPr>
        <w:t>כיצד</w:t>
      </w:r>
      <w:r>
        <w:rPr>
          <w:rFonts w:eastAsia="Arial TUR" w:cs="Arial TUR"/>
          <w:rtl w:val="true"/>
        </w:rPr>
        <w:t xml:space="preserve"> </w:t>
      </w:r>
      <w:r>
        <w:rPr>
          <w:rtl w:val="true"/>
        </w:rPr>
        <w:t>יניב</w:t>
      </w:r>
      <w:r>
        <w:rPr>
          <w:rFonts w:eastAsia="Arial TUR" w:cs="Arial TUR"/>
          <w:rtl w:val="true"/>
        </w:rPr>
        <w:t xml:space="preserve"> </w:t>
      </w:r>
      <w:r>
        <w:rPr>
          <w:rtl w:val="true"/>
        </w:rPr>
        <w:t>עזר</w:t>
      </w:r>
      <w:r>
        <w:rPr>
          <w:rFonts w:eastAsia="Arial TUR" w:cs="Arial TUR"/>
          <w:rtl w:val="true"/>
        </w:rPr>
        <w:t xml:space="preserve"> </w:t>
      </w:r>
      <w:r>
        <w:rPr>
          <w:rtl w:val="true"/>
        </w:rPr>
        <w:t>וסייע</w:t>
      </w:r>
      <w:r>
        <w:rPr>
          <w:rFonts w:eastAsia="Arial TUR" w:cs="Arial TUR"/>
          <w:rtl w:val="true"/>
        </w:rPr>
        <w:t xml:space="preserve"> </w:t>
      </w:r>
      <w:r>
        <w:rPr>
          <w:rtl w:val="true"/>
        </w:rPr>
        <w:t>לו</w:t>
      </w:r>
      <w:r>
        <w:rPr>
          <w:rFonts w:eastAsia="Arial TUR" w:cs="Arial TUR"/>
          <w:rtl w:val="true"/>
        </w:rPr>
        <w:t xml:space="preserve"> </w:t>
      </w:r>
      <w:r>
        <w:rPr>
          <w:rtl w:val="true"/>
        </w:rPr>
        <w:t>בסכסוך</w:t>
      </w:r>
      <w:r>
        <w:rPr>
          <w:rFonts w:eastAsia="Arial TUR" w:cs="Arial TUR"/>
          <w:rtl w:val="true"/>
        </w:rPr>
        <w:t xml:space="preserve"> </w:t>
      </w:r>
      <w:r>
        <w:rPr>
          <w:rtl w:val="true"/>
        </w:rPr>
        <w:t>שהיה</w:t>
      </w:r>
      <w:r>
        <w:rPr>
          <w:rFonts w:eastAsia="Arial TUR" w:cs="Arial TUR"/>
          <w:rtl w:val="true"/>
        </w:rPr>
        <w:t xml:space="preserve"> </w:t>
      </w:r>
      <w:r>
        <w:rPr>
          <w:rtl w:val="true"/>
        </w:rPr>
        <w:t>לו</w:t>
      </w:r>
      <w:r>
        <w:rPr>
          <w:rFonts w:eastAsia="Arial TUR" w:cs="Arial TUR"/>
          <w:rtl w:val="true"/>
        </w:rPr>
        <w:t xml:space="preserve"> </w:t>
      </w:r>
      <w:r>
        <w:rPr>
          <w:rtl w:val="true"/>
        </w:rPr>
        <w:t>בזמנו</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קבע</w:t>
      </w:r>
      <w:r>
        <w:rPr>
          <w:rFonts w:eastAsia="Arial TUR" w:cs="Arial TUR"/>
          <w:rtl w:val="true"/>
        </w:rPr>
        <w:t xml:space="preserve"> </w:t>
      </w:r>
      <w:r>
        <w:rPr>
          <w:rtl w:val="true"/>
        </w:rPr>
        <w:t>כי</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מוריס</w:t>
      </w:r>
      <w:r>
        <w:rPr>
          <w:rFonts w:eastAsia="Arial TUR" w:cs="Arial TUR"/>
          <w:rtl w:val="true"/>
        </w:rPr>
        <w:t xml:space="preserve"> </w:t>
      </w:r>
      <w:r>
        <w:rPr>
          <w:rtl w:val="true"/>
        </w:rPr>
        <w:t>מגמתית</w:t>
      </w:r>
      <w:r>
        <w:rPr>
          <w:rFonts w:eastAsia="Arial TUR" w:cs="Arial TUR"/>
          <w:rtl w:val="true"/>
        </w:rPr>
        <w:t xml:space="preserve"> </w:t>
      </w:r>
      <w:r>
        <w:rPr>
          <w:rtl w:val="true"/>
        </w:rPr>
        <w:t>והורה</w:t>
      </w:r>
      <w:r>
        <w:rPr>
          <w:rFonts w:eastAsia="Arial TUR" w:cs="Arial TUR"/>
          <w:rtl w:val="true"/>
        </w:rPr>
        <w:t xml:space="preserve"> </w:t>
      </w:r>
      <w:r>
        <w:rPr>
          <w:rtl w:val="true"/>
        </w:rPr>
        <w:t>על</w:t>
      </w:r>
      <w:r>
        <w:rPr>
          <w:rFonts w:eastAsia="Arial TUR" w:cs="Arial TUR"/>
          <w:rtl w:val="true"/>
        </w:rPr>
        <w:t xml:space="preserve"> </w:t>
      </w:r>
      <w:r>
        <w:rPr>
          <w:rtl w:val="true"/>
        </w:rPr>
        <w:t>הגשת</w:t>
      </w:r>
      <w:r>
        <w:rPr>
          <w:rFonts w:eastAsia="Arial TUR" w:cs="Arial TUR"/>
          <w:rtl w:val="true"/>
        </w:rPr>
        <w:t xml:space="preserve"> </w:t>
      </w:r>
      <w:r>
        <w:rPr>
          <w:rtl w:val="true"/>
        </w:rPr>
        <w:t>אמירותיו</w:t>
      </w:r>
      <w:r>
        <w:rPr>
          <w:rFonts w:eastAsia="Arial TUR" w:cs="Arial TUR"/>
          <w:rtl w:val="true"/>
        </w:rPr>
        <w:t xml:space="preserve"> </w:t>
      </w:r>
      <w:r>
        <w:rPr>
          <w:rtl w:val="true"/>
        </w:rPr>
        <w:t>במשטרה</w:t>
      </w:r>
      <w:r>
        <w:rPr>
          <w:rFonts w:eastAsia="Arial TUR" w:cs="Arial TUR"/>
          <w:rtl w:val="true"/>
        </w:rPr>
        <w:t xml:space="preserve"> </w:t>
      </w:r>
      <w:r>
        <w:rPr>
          <w:rtl w:val="true"/>
        </w:rPr>
        <w:t>בהתאם</w:t>
      </w:r>
      <w:r>
        <w:rPr>
          <w:rFonts w:eastAsia="Arial TUR" w:cs="Arial TUR"/>
          <w:rtl w:val="true"/>
        </w:rPr>
        <w:t xml:space="preserve"> </w:t>
      </w:r>
      <w:hyperlink r:id="rId203">
        <w:r>
          <w:rPr>
            <w:rStyle w:val="Hyperlink"/>
            <w:color w:val="0000FF"/>
            <w:u w:val="single"/>
            <w:rtl w:val="true"/>
          </w:rPr>
          <w:t>לסעיף</w:t>
        </w:r>
        <w:r>
          <w:rPr>
            <w:rStyle w:val="Hyperlink"/>
            <w:rFonts w:eastAsia="Arial TUR" w:cs="Arial TUR"/>
            <w:color w:val="0000FF"/>
            <w:u w:val="single"/>
            <w:rtl w:val="true"/>
          </w:rPr>
          <w:t xml:space="preserve"> </w:t>
        </w:r>
        <w:r>
          <w:rPr>
            <w:rStyle w:val="Hyperlink"/>
            <w:color w:val="0000FF"/>
            <w:u w:val="single"/>
          </w:rPr>
          <w:t>10</w:t>
        </w:r>
        <w:r>
          <w:rPr>
            <w:rStyle w:val="Hyperlink"/>
            <w:color w:val="0000FF"/>
            <w:u w:val="single"/>
            <w:rtl w:val="true"/>
          </w:rPr>
          <w:t>א</w:t>
        </w:r>
      </w:hyperlink>
      <w:r>
        <w:rPr>
          <w:rFonts w:eastAsia="Arial TUR" w:cs="Arial TUR"/>
          <w:rtl w:val="true"/>
        </w:rPr>
        <w:t xml:space="preserve"> </w:t>
      </w:r>
      <w:r>
        <w:rPr>
          <w:rtl w:val="true"/>
        </w:rPr>
        <w:t>ל</w:t>
      </w:r>
      <w:hyperlink r:id="rId204">
        <w:r>
          <w:rPr>
            <w:rStyle w:val="Hyperlink"/>
            <w:color w:val="0000FF"/>
            <w:u w:val="single"/>
            <w:rtl w:val="true"/>
          </w:rPr>
          <w:t>פקודת</w:t>
        </w:r>
        <w:r>
          <w:rPr>
            <w:rStyle w:val="Hyperlink"/>
            <w:rFonts w:eastAsia="Arial TUR" w:cs="Arial TUR"/>
            <w:color w:val="0000FF"/>
            <w:u w:val="single"/>
            <w:rtl w:val="true"/>
          </w:rPr>
          <w:t xml:space="preserve"> </w:t>
        </w:r>
        <w:r>
          <w:rPr>
            <w:rStyle w:val="Hyperlink"/>
            <w:color w:val="0000FF"/>
            <w:u w:val="single"/>
            <w:rtl w:val="true"/>
          </w:rPr>
          <w:t>הראיות</w:t>
        </w:r>
      </w:hyperlink>
      <w:r>
        <w:rPr>
          <w:rtl w:val="true"/>
        </w:rPr>
        <w:t xml:space="preserve">. </w:t>
      </w:r>
      <w:r>
        <w:rPr>
          <w:rtl w:val="true"/>
        </w:rPr>
        <w:t>יצוין</w:t>
      </w:r>
      <w:r>
        <w:rPr>
          <w:rFonts w:eastAsia="Arial TUR" w:cs="Arial TU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בחקירותיו</w:t>
      </w:r>
      <w:r>
        <w:rPr>
          <w:rFonts w:eastAsia="Arial TUR" w:cs="Arial TUR"/>
          <w:rtl w:val="true"/>
        </w:rPr>
        <w:t xml:space="preserve"> </w:t>
      </w:r>
      <w:r>
        <w:rPr>
          <w:rtl w:val="true"/>
        </w:rPr>
        <w:t>במשטרה</w:t>
      </w:r>
      <w:r>
        <w:rPr>
          <w:rFonts w:eastAsia="Arial TUR" w:cs="Arial TUR"/>
          <w:rtl w:val="true"/>
        </w:rPr>
        <w:t xml:space="preserve"> </w:t>
      </w:r>
      <w:r>
        <w:rPr>
          <w:rtl w:val="true"/>
        </w:rPr>
        <w:t>חשש</w:t>
      </w:r>
      <w:r>
        <w:rPr>
          <w:rFonts w:eastAsia="Arial TUR" w:cs="Arial TUR"/>
          <w:rtl w:val="true"/>
        </w:rPr>
        <w:t xml:space="preserve"> </w:t>
      </w:r>
      <w:r>
        <w:rPr>
          <w:rtl w:val="true"/>
        </w:rPr>
        <w:t>מוריס</w:t>
      </w:r>
      <w:r>
        <w:rPr>
          <w:rFonts w:eastAsia="Arial TUR" w:cs="Arial TUR"/>
          <w:rtl w:val="true"/>
        </w:rPr>
        <w:t xml:space="preserve"> </w:t>
      </w:r>
      <w:r>
        <w:rPr>
          <w:rtl w:val="true"/>
        </w:rPr>
        <w:t>לספר</w:t>
      </w:r>
      <w:r>
        <w:rPr>
          <w:rFonts w:eastAsia="Arial TUR" w:cs="Arial TUR"/>
          <w:rtl w:val="true"/>
        </w:rPr>
        <w:t xml:space="preserve"> </w:t>
      </w:r>
      <w:r>
        <w:rPr>
          <w:rtl w:val="true"/>
        </w:rPr>
        <w:t>באופן</w:t>
      </w:r>
      <w:r>
        <w:rPr>
          <w:rFonts w:eastAsia="Arial TUR" w:cs="Arial TUR"/>
          <w:rtl w:val="true"/>
        </w:rPr>
        <w:t xml:space="preserve"> </w:t>
      </w:r>
      <w:r>
        <w:rPr>
          <w:rtl w:val="true"/>
        </w:rPr>
        <w:t>גלוי</w:t>
      </w:r>
      <w:r>
        <w:rPr>
          <w:rFonts w:eastAsia="Arial TUR" w:cs="Arial TUR"/>
          <w:rtl w:val="true"/>
        </w:rPr>
        <w:t xml:space="preserve"> </w:t>
      </w:r>
      <w:r>
        <w:rPr>
          <w:rtl w:val="true"/>
        </w:rPr>
        <w:t>על</w:t>
      </w:r>
      <w:r>
        <w:rPr>
          <w:rFonts w:eastAsia="Arial TUR" w:cs="Arial TUR"/>
          <w:rtl w:val="true"/>
        </w:rPr>
        <w:t xml:space="preserve"> </w:t>
      </w:r>
      <w:r>
        <w:rPr>
          <w:rtl w:val="true"/>
        </w:rPr>
        <w:t>שאירע</w:t>
      </w:r>
      <w:r>
        <w:rPr>
          <w:rtl w:val="true"/>
        </w:rPr>
        <w:t xml:space="preserve">, </w:t>
      </w:r>
      <w:r>
        <w:rPr>
          <w:rtl w:val="true"/>
        </w:rPr>
        <w:t>והוא</w:t>
      </w:r>
      <w:r>
        <w:rPr>
          <w:rFonts w:eastAsia="Arial TUR" w:cs="Arial TUR"/>
          <w:rtl w:val="true"/>
        </w:rPr>
        <w:t xml:space="preserve"> </w:t>
      </w:r>
      <w:r>
        <w:rPr>
          <w:rtl w:val="true"/>
        </w:rPr>
        <w:t>למעשה</w:t>
      </w:r>
      <w:r>
        <w:rPr>
          <w:rFonts w:eastAsia="Arial TUR" w:cs="Arial TUR"/>
          <w:rtl w:val="true"/>
        </w:rPr>
        <w:t xml:space="preserve"> </w:t>
      </w:r>
      <w:r>
        <w:rPr>
          <w:rtl w:val="true"/>
        </w:rPr>
        <w:t>מסר</w:t>
      </w:r>
      <w:r>
        <w:rPr>
          <w:rFonts w:eastAsia="Arial TUR" w:cs="Arial TUR"/>
          <w:rtl w:val="true"/>
        </w:rPr>
        <w:t xml:space="preserve"> </w:t>
      </w:r>
      <w:r>
        <w:rPr>
          <w:rtl w:val="true"/>
        </w:rPr>
        <w:t>שתי</w:t>
      </w:r>
      <w:r>
        <w:rPr>
          <w:rFonts w:eastAsia="Arial TUR" w:cs="Arial TUR"/>
          <w:rtl w:val="true"/>
        </w:rPr>
        <w:t xml:space="preserve"> </w:t>
      </w:r>
      <w:r>
        <w:rPr>
          <w:rtl w:val="true"/>
        </w:rPr>
        <w:t>גרסאות</w:t>
      </w:r>
      <w:r>
        <w:rPr>
          <w:rFonts w:eastAsia="Arial TUR" w:cs="Arial TUR"/>
          <w:rtl w:val="true"/>
        </w:rPr>
        <w:t xml:space="preserve"> </w:t>
      </w:r>
      <w:r>
        <w:rPr>
          <w:rtl w:val="true"/>
        </w:rPr>
        <w:t>שונות</w:t>
      </w:r>
      <w:r>
        <w:rPr>
          <w:rtl w:val="true"/>
        </w:rPr>
        <w:t xml:space="preserve">. </w:t>
      </w:r>
      <w:r>
        <w:rPr>
          <w:rtl w:val="true"/>
        </w:rPr>
        <w:t>כך</w:t>
      </w:r>
      <w:r>
        <w:rPr>
          <w:rtl w:val="true"/>
        </w:rPr>
        <w:t xml:space="preserve">, </w:t>
      </w:r>
      <w:r>
        <w:rPr>
          <w:rtl w:val="true"/>
        </w:rPr>
        <w:t>בחקירתו</w:t>
      </w:r>
      <w:r>
        <w:rPr>
          <w:rFonts w:eastAsia="Arial TUR" w:cs="Arial TUR"/>
          <w:rtl w:val="true"/>
        </w:rPr>
        <w:t xml:space="preserve"> </w:t>
      </w:r>
      <w:r>
        <w:rPr>
          <w:rtl w:val="true"/>
        </w:rPr>
        <w:t>הראשונה</w:t>
      </w:r>
      <w:r>
        <w:rPr>
          <w:rFonts w:eastAsia="Arial TUR" w:cs="Arial TUR"/>
          <w:rtl w:val="true"/>
        </w:rPr>
        <w:t xml:space="preserve"> </w:t>
      </w:r>
      <w:r>
        <w:rPr>
          <w:rtl w:val="true"/>
        </w:rPr>
        <w:t>ביקש</w:t>
      </w:r>
      <w:r>
        <w:rPr>
          <w:rFonts w:eastAsia="Arial TUR" w:cs="Arial TUR"/>
          <w:rtl w:val="true"/>
        </w:rPr>
        <w:t xml:space="preserve"> </w:t>
      </w:r>
      <w:r>
        <w:rPr>
          <w:rtl w:val="true"/>
        </w:rPr>
        <w:t>מוריס</w:t>
      </w:r>
      <w:r>
        <w:rPr>
          <w:rFonts w:eastAsia="Arial TUR" w:cs="Arial TUR"/>
          <w:rtl w:val="true"/>
        </w:rPr>
        <w:t xml:space="preserve"> </w:t>
      </w:r>
      <w:r>
        <w:rPr>
          <w:rtl w:val="true"/>
        </w:rPr>
        <w:t>שלא</w:t>
      </w:r>
      <w:r>
        <w:rPr>
          <w:rFonts w:eastAsia="Arial TUR" w:cs="Arial TUR"/>
          <w:rtl w:val="true"/>
        </w:rPr>
        <w:t xml:space="preserve"> </w:t>
      </w:r>
      <w:r>
        <w:rPr>
          <w:rtl w:val="true"/>
        </w:rPr>
        <w:t>לחשוף</w:t>
      </w:r>
      <w:r>
        <w:rPr>
          <w:rFonts w:eastAsia="Arial TUR" w:cs="Arial TUR"/>
          <w:rtl w:val="true"/>
        </w:rPr>
        <w:t xml:space="preserve"> </w:t>
      </w:r>
      <w:r>
        <w:rPr>
          <w:rtl w:val="true"/>
        </w:rPr>
        <w:t>מידע</w:t>
      </w:r>
      <w:r>
        <w:rPr>
          <w:rFonts w:eastAsia="Arial TUR" w:cs="Arial TUR"/>
          <w:rtl w:val="true"/>
        </w:rPr>
        <w:t xml:space="preserve"> </w:t>
      </w:r>
      <w:r>
        <w:rPr>
          <w:rtl w:val="true"/>
        </w:rPr>
        <w:t>או</w:t>
      </w:r>
      <w:r>
        <w:rPr>
          <w:rFonts w:eastAsia="Arial TUR" w:cs="Arial TUR"/>
          <w:rtl w:val="true"/>
        </w:rPr>
        <w:t xml:space="preserve"> </w:t>
      </w:r>
      <w:r>
        <w:rPr>
          <w:rtl w:val="true"/>
        </w:rPr>
        <w:t>לספר</w:t>
      </w:r>
      <w:r>
        <w:rPr>
          <w:rFonts w:eastAsia="Arial TUR" w:cs="Arial TUR"/>
          <w:rtl w:val="true"/>
        </w:rPr>
        <w:t xml:space="preserve"> </w:t>
      </w:r>
      <w:r>
        <w:rPr>
          <w:rtl w:val="true"/>
        </w:rPr>
        <w:t>דברים</w:t>
      </w:r>
      <w:r>
        <w:rPr>
          <w:rFonts w:eastAsia="Arial TUR" w:cs="Arial TUR"/>
          <w:rtl w:val="true"/>
        </w:rPr>
        <w:t xml:space="preserve"> </w:t>
      </w:r>
      <w:r>
        <w:rPr>
          <w:rtl w:val="true"/>
        </w:rPr>
        <w:t>שיהא</w:t>
      </w:r>
      <w:r>
        <w:rPr>
          <w:rFonts w:eastAsia="Arial TUR" w:cs="Arial TUR"/>
          <w:rtl w:val="true"/>
        </w:rPr>
        <w:t xml:space="preserve"> </w:t>
      </w:r>
      <w:r>
        <w:rPr>
          <w:rtl w:val="true"/>
        </w:rPr>
        <w:t>בהם</w:t>
      </w:r>
      <w:r>
        <w:rPr>
          <w:rFonts w:eastAsia="Arial TUR" w:cs="Arial TUR"/>
          <w:rtl w:val="true"/>
        </w:rPr>
        <w:t xml:space="preserve"> </w:t>
      </w:r>
      <w:r>
        <w:rPr>
          <w:rtl w:val="true"/>
        </w:rPr>
        <w:t>כדי</w:t>
      </w:r>
      <w:r>
        <w:rPr>
          <w:rFonts w:eastAsia="Arial TUR" w:cs="Arial TUR"/>
          <w:rtl w:val="true"/>
        </w:rPr>
        <w:t xml:space="preserve"> </w:t>
      </w:r>
      <w:r>
        <w:rPr>
          <w:rtl w:val="true"/>
        </w:rPr>
        <w:t>להפליל</w:t>
      </w:r>
      <w:r>
        <w:rPr>
          <w:rFonts w:eastAsia="Arial TUR" w:cs="Arial TUR"/>
          <w:rtl w:val="true"/>
        </w:rPr>
        <w:t xml:space="preserve"> </w:t>
      </w:r>
      <w:r>
        <w:rPr>
          <w:rtl w:val="true"/>
        </w:rPr>
        <w:t>או</w:t>
      </w:r>
      <w:r>
        <w:rPr>
          <w:rFonts w:eastAsia="Arial TUR" w:cs="Arial TUR"/>
          <w:rtl w:val="true"/>
        </w:rPr>
        <w:t xml:space="preserve"> </w:t>
      </w:r>
      <w:r>
        <w:rPr>
          <w:rtl w:val="true"/>
        </w:rPr>
        <w:t>לסבך</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או</w:t>
      </w:r>
      <w:r>
        <w:rPr>
          <w:rFonts w:eastAsia="Arial TUR" w:cs="Arial TUR"/>
          <w:rtl w:val="true"/>
        </w:rPr>
        <w:t xml:space="preserve"> </w:t>
      </w:r>
      <w:r>
        <w:rPr>
          <w:rtl w:val="true"/>
        </w:rPr>
        <w:t>מי</w:t>
      </w:r>
      <w:r>
        <w:rPr>
          <w:rFonts w:eastAsia="Arial TUR" w:cs="Arial TUR"/>
          <w:rtl w:val="true"/>
        </w:rPr>
        <w:t xml:space="preserve"> </w:t>
      </w:r>
      <w:r>
        <w:rPr>
          <w:rtl w:val="true"/>
        </w:rPr>
        <w:t>מהמעורבים</w:t>
      </w:r>
      <w:r>
        <w:rPr>
          <w:rFonts w:eastAsia="Arial TUR" w:cs="Arial TUR"/>
          <w:rtl w:val="true"/>
        </w:rPr>
        <w:t xml:space="preserve"> </w:t>
      </w:r>
      <w:r>
        <w:rPr>
          <w:rtl w:val="true"/>
        </w:rPr>
        <w:t>האחרים</w:t>
      </w:r>
      <w:r>
        <w:rPr>
          <w:rtl w:val="true"/>
        </w:rPr>
        <w:t xml:space="preserve">. </w:t>
      </w:r>
      <w:r>
        <w:rPr>
          <w:rtl w:val="true"/>
        </w:rPr>
        <w:t>לעומת</w:t>
      </w:r>
      <w:r>
        <w:rPr>
          <w:rFonts w:eastAsia="Arial TUR" w:cs="Arial TUR"/>
          <w:rtl w:val="true"/>
        </w:rPr>
        <w:t xml:space="preserve"> </w:t>
      </w:r>
      <w:r>
        <w:rPr>
          <w:rtl w:val="true"/>
        </w:rPr>
        <w:t>זאת</w:t>
      </w:r>
      <w:r>
        <w:rPr>
          <w:rtl w:val="true"/>
        </w:rPr>
        <w:t xml:space="preserve">, </w:t>
      </w:r>
      <w:r>
        <w:rPr>
          <w:rtl w:val="true"/>
        </w:rPr>
        <w:t>בשיחה</w:t>
      </w:r>
      <w:r>
        <w:rPr>
          <w:rFonts w:eastAsia="Arial TUR" w:cs="Arial TUR"/>
          <w:rtl w:val="true"/>
        </w:rPr>
        <w:t xml:space="preserve"> </w:t>
      </w:r>
      <w:r>
        <w:rPr>
          <w:rtl w:val="true"/>
        </w:rPr>
        <w:t>בעל</w:t>
      </w:r>
      <w:r>
        <w:rPr>
          <w:rFonts w:eastAsia="Arial TUR" w:cs="Arial TUR"/>
          <w:rtl w:val="true"/>
        </w:rPr>
        <w:t xml:space="preserve"> </w:t>
      </w:r>
      <w:r>
        <w:rPr>
          <w:rtl w:val="true"/>
        </w:rPr>
        <w:t>פה</w:t>
      </w:r>
      <w:r>
        <w:rPr>
          <w:rFonts w:eastAsia="Arial TUR" w:cs="Arial TUR"/>
          <w:rtl w:val="true"/>
        </w:rPr>
        <w:t xml:space="preserve"> </w:t>
      </w:r>
      <w:r>
        <w:rPr>
          <w:rtl w:val="true"/>
        </w:rPr>
        <w:t>שהתקיימה</w:t>
      </w:r>
      <w:r>
        <w:rPr>
          <w:rFonts w:eastAsia="Arial TUR" w:cs="Arial TUR"/>
          <w:rtl w:val="true"/>
        </w:rPr>
        <w:t xml:space="preserve"> </w:t>
      </w:r>
      <w:r>
        <w:rPr>
          <w:rtl w:val="true"/>
        </w:rPr>
        <w:t>מאוחר</w:t>
      </w:r>
      <w:r>
        <w:rPr>
          <w:rFonts w:eastAsia="Arial TUR" w:cs="Arial TUR"/>
          <w:rtl w:val="true"/>
        </w:rPr>
        <w:t xml:space="preserve"> </w:t>
      </w:r>
      <w:r>
        <w:rPr>
          <w:rtl w:val="true"/>
        </w:rPr>
        <w:t>יותר</w:t>
      </w:r>
      <w:r>
        <w:rPr>
          <w:rFonts w:eastAsia="Arial TUR" w:cs="Arial TUR"/>
          <w:rtl w:val="true"/>
        </w:rPr>
        <w:t xml:space="preserve"> </w:t>
      </w:r>
      <w:r>
        <w:rPr>
          <w:rtl w:val="true"/>
        </w:rPr>
        <w:t>עם</w:t>
      </w:r>
      <w:r>
        <w:rPr>
          <w:rFonts w:eastAsia="Arial TUR" w:cs="Arial TUR"/>
          <w:rtl w:val="true"/>
        </w:rPr>
        <w:t xml:space="preserve"> </w:t>
      </w:r>
      <w:r>
        <w:rPr>
          <w:rtl w:val="true"/>
        </w:rPr>
        <w:t>חוקר</w:t>
      </w:r>
      <w:r>
        <w:rPr>
          <w:rFonts w:eastAsia="Arial TUR" w:cs="Arial TUR"/>
          <w:rtl w:val="true"/>
        </w:rPr>
        <w:t xml:space="preserve"> </w:t>
      </w:r>
      <w:r>
        <w:rPr>
          <w:rtl w:val="true"/>
        </w:rPr>
        <w:t>המשטרה</w:t>
      </w:r>
      <w:r>
        <w:rPr>
          <w:rFonts w:eastAsia="Arial TUR" w:cs="Arial TUR"/>
          <w:rtl w:val="true"/>
        </w:rPr>
        <w:t xml:space="preserve"> </w:t>
      </w:r>
      <w:r>
        <w:rPr>
          <w:rtl w:val="true"/>
        </w:rPr>
        <w:t>שרון</w:t>
      </w:r>
      <w:r>
        <w:rPr>
          <w:rFonts w:eastAsia="Arial TUR" w:cs="Arial TUR"/>
          <w:rtl w:val="true"/>
        </w:rPr>
        <w:t xml:space="preserve"> </w:t>
      </w:r>
      <w:r>
        <w:rPr>
          <w:rtl w:val="true"/>
        </w:rPr>
        <w:t>זינתי</w:t>
      </w:r>
      <w:r>
        <w:rPr>
          <w:rtl w:val="true"/>
        </w:rPr>
        <w:t xml:space="preserve">, </w:t>
      </w:r>
      <w:r>
        <w:rPr>
          <w:rtl w:val="true"/>
        </w:rPr>
        <w:t>כאשר</w:t>
      </w:r>
      <w:r>
        <w:rPr>
          <w:rFonts w:eastAsia="Arial TUR" w:cs="Arial TUR"/>
          <w:rtl w:val="true"/>
        </w:rPr>
        <w:t xml:space="preserve"> </w:t>
      </w:r>
      <w:r>
        <w:rPr>
          <w:rtl w:val="true"/>
        </w:rPr>
        <w:t>לא</w:t>
      </w:r>
      <w:r>
        <w:rPr>
          <w:rFonts w:eastAsia="Arial TUR" w:cs="Arial TUR"/>
          <w:rtl w:val="true"/>
        </w:rPr>
        <w:t xml:space="preserve"> </w:t>
      </w:r>
      <w:r>
        <w:rPr>
          <w:rtl w:val="true"/>
        </w:rPr>
        <w:t>ידע</w:t>
      </w:r>
      <w:r>
        <w:rPr>
          <w:rFonts w:eastAsia="Arial TUR" w:cs="Arial TUR"/>
          <w:rtl w:val="true"/>
        </w:rPr>
        <w:t xml:space="preserve"> </w:t>
      </w:r>
      <w:r>
        <w:rPr>
          <w:rtl w:val="true"/>
        </w:rPr>
        <w:t>שהשיחה</w:t>
      </w:r>
      <w:r>
        <w:rPr>
          <w:rFonts w:eastAsia="Arial TUR" w:cs="Arial TUR"/>
          <w:rtl w:val="true"/>
        </w:rPr>
        <w:t xml:space="preserve"> </w:t>
      </w:r>
      <w:r>
        <w:rPr>
          <w:rtl w:val="true"/>
        </w:rPr>
        <w:t>מוקלטת</w:t>
      </w:r>
      <w:r>
        <w:rPr>
          <w:rtl w:val="true"/>
        </w:rPr>
        <w:t xml:space="preserve">, </w:t>
      </w:r>
      <w:r>
        <w:rPr>
          <w:rtl w:val="true"/>
        </w:rPr>
        <w:t>סיפר</w:t>
      </w:r>
      <w:r>
        <w:rPr>
          <w:rFonts w:eastAsia="Arial TUR" w:cs="Arial TUR"/>
          <w:rtl w:val="true"/>
        </w:rPr>
        <w:t xml:space="preserve"> </w:t>
      </w:r>
      <w:r>
        <w:rPr>
          <w:rtl w:val="true"/>
        </w:rPr>
        <w:t>מוריס</w:t>
      </w:r>
      <w:r>
        <w:rPr>
          <w:rFonts w:eastAsia="Arial TUR" w:cs="Arial TUR"/>
          <w:rtl w:val="true"/>
        </w:rPr>
        <w:t xml:space="preserve"> </w:t>
      </w:r>
      <w:r>
        <w:rPr>
          <w:rtl w:val="true"/>
        </w:rPr>
        <w:t>על</w:t>
      </w:r>
      <w:r>
        <w:rPr>
          <w:rFonts w:eastAsia="Arial TUR" w:cs="Arial TUR"/>
          <w:rtl w:val="true"/>
        </w:rPr>
        <w:t xml:space="preserve"> </w:t>
      </w:r>
      <w:r>
        <w:rPr>
          <w:rtl w:val="true"/>
        </w:rPr>
        <w:t>ההתרחשות</w:t>
      </w:r>
      <w:r>
        <w:rPr>
          <w:rFonts w:eastAsia="Arial TUR" w:cs="Arial TUR"/>
          <w:rtl w:val="true"/>
        </w:rPr>
        <w:t xml:space="preserve"> </w:t>
      </w:r>
      <w:r>
        <w:rPr>
          <w:rtl w:val="true"/>
        </w:rPr>
        <w:t>במועדון</w:t>
      </w:r>
      <w:r>
        <w:rPr>
          <w:rFonts w:eastAsia="Arial TUR" w:cs="Arial TUR"/>
          <w:rtl w:val="true"/>
        </w:rPr>
        <w:t xml:space="preserve"> </w:t>
      </w:r>
      <w:r>
        <w:rPr>
          <w:rtl w:val="true"/>
        </w:rPr>
        <w:t>כפי</w:t>
      </w:r>
      <w:r>
        <w:rPr>
          <w:rFonts w:eastAsia="Arial TUR" w:cs="Arial TUR"/>
          <w:rtl w:val="true"/>
        </w:rPr>
        <w:t xml:space="preserve"> </w:t>
      </w:r>
      <w:r>
        <w:rPr>
          <w:rtl w:val="true"/>
        </w:rPr>
        <w:t>שתוארה</w:t>
      </w:r>
      <w:r>
        <w:rPr>
          <w:rFonts w:eastAsia="Arial TUR" w:cs="Arial TUR"/>
          <w:rtl w:val="true"/>
        </w:rPr>
        <w:t xml:space="preserve"> </w:t>
      </w:r>
      <w:r>
        <w:rPr>
          <w:rtl w:val="true"/>
        </w:rPr>
        <w:t>לעיל</w:t>
      </w:r>
      <w:r>
        <w:rPr>
          <w:rtl w:val="true"/>
        </w:rPr>
        <w:t xml:space="preserve">. </w:t>
      </w:r>
      <w:r>
        <w:rPr>
          <w:rtl w:val="true"/>
        </w:rPr>
        <w:t>על</w:t>
      </w:r>
      <w:r>
        <w:rPr>
          <w:rFonts w:eastAsia="Arial TUR" w:cs="Arial TUR"/>
          <w:rtl w:val="true"/>
        </w:rPr>
        <w:t xml:space="preserve"> </w:t>
      </w:r>
      <w:r>
        <w:rPr>
          <w:rtl w:val="true"/>
        </w:rPr>
        <w:t>אירוע</w:t>
      </w:r>
      <w:r>
        <w:rPr>
          <w:rFonts w:eastAsia="Arial TUR" w:cs="Arial TUR"/>
          <w:rtl w:val="true"/>
        </w:rPr>
        <w:t xml:space="preserve"> </w:t>
      </w:r>
      <w:r>
        <w:rPr>
          <w:rtl w:val="true"/>
        </w:rPr>
        <w:t>זה</w:t>
      </w:r>
      <w:r>
        <w:rPr>
          <w:rFonts w:eastAsia="Arial TUR" w:cs="Arial TUR"/>
          <w:rtl w:val="true"/>
        </w:rPr>
        <w:t xml:space="preserve"> </w:t>
      </w:r>
      <w:r>
        <w:rPr>
          <w:rtl w:val="true"/>
        </w:rPr>
        <w:t>חזר</w:t>
      </w:r>
      <w:r>
        <w:rPr>
          <w:rFonts w:eastAsia="Arial TUR" w:cs="Arial TUR"/>
          <w:rtl w:val="true"/>
        </w:rPr>
        <w:t xml:space="preserve"> </w:t>
      </w:r>
      <w:r>
        <w:rPr>
          <w:rtl w:val="true"/>
        </w:rPr>
        <w:t>וסיפר</w:t>
      </w:r>
      <w:r>
        <w:rPr>
          <w:rFonts w:eastAsia="Arial TUR" w:cs="Arial TUR"/>
          <w:rtl w:val="true"/>
        </w:rPr>
        <w:t xml:space="preserve"> </w:t>
      </w:r>
      <w:r>
        <w:rPr>
          <w:rtl w:val="true"/>
        </w:rPr>
        <w:t>מוריס</w:t>
      </w:r>
      <w:r>
        <w:rPr>
          <w:rFonts w:eastAsia="Arial TUR" w:cs="Arial TUR"/>
          <w:rtl w:val="true"/>
        </w:rPr>
        <w:t xml:space="preserve"> </w:t>
      </w:r>
      <w:r>
        <w:rPr>
          <w:rtl w:val="true"/>
        </w:rPr>
        <w:t>גם</w:t>
      </w:r>
      <w:r>
        <w:rPr>
          <w:rFonts w:eastAsia="Arial TUR" w:cs="Arial TUR"/>
          <w:rtl w:val="true"/>
        </w:rPr>
        <w:t xml:space="preserve"> </w:t>
      </w:r>
      <w:r>
        <w:rPr>
          <w:rtl w:val="true"/>
        </w:rPr>
        <w:t>בחקירה</w:t>
      </w:r>
      <w:r>
        <w:rPr>
          <w:rFonts w:eastAsia="Arial TUR" w:cs="Arial TUR"/>
          <w:rtl w:val="true"/>
        </w:rPr>
        <w:t xml:space="preserve"> </w:t>
      </w:r>
      <w:r>
        <w:rPr>
          <w:rtl w:val="true"/>
        </w:rPr>
        <w:t>בהמשך</w:t>
      </w:r>
      <w:r>
        <w:rPr>
          <w:rtl w:val="true"/>
        </w:rPr>
        <w:t xml:space="preserve">, </w:t>
      </w:r>
      <w:r>
        <w:rPr>
          <w:rtl w:val="true"/>
        </w:rPr>
        <w:t>אך</w:t>
      </w:r>
      <w:r>
        <w:rPr>
          <w:rFonts w:eastAsia="Arial TUR" w:cs="Arial TUR"/>
          <w:rtl w:val="true"/>
        </w:rPr>
        <w:t xml:space="preserve"> </w:t>
      </w:r>
      <w:r>
        <w:rPr>
          <w:rtl w:val="true"/>
        </w:rPr>
        <w:t>הוא</w:t>
      </w:r>
      <w:r>
        <w:rPr>
          <w:rFonts w:eastAsia="Arial TUR" w:cs="Arial TUR"/>
          <w:rtl w:val="true"/>
        </w:rPr>
        <w:t xml:space="preserve"> </w:t>
      </w:r>
      <w:r>
        <w:rPr>
          <w:rtl w:val="true"/>
        </w:rPr>
        <w:t>הדגיש</w:t>
      </w:r>
      <w:r>
        <w:rPr>
          <w:rFonts w:eastAsia="Arial TUR" w:cs="Arial TUR"/>
          <w:rtl w:val="true"/>
        </w:rPr>
        <w:t xml:space="preserve"> </w:t>
      </w:r>
      <w:r>
        <w:rPr>
          <w:rtl w:val="true"/>
        </w:rPr>
        <w:t>וביקש</w:t>
      </w:r>
      <w:r>
        <w:rPr>
          <w:rFonts w:eastAsia="Arial TUR" w:cs="Arial TUR"/>
          <w:rtl w:val="true"/>
        </w:rPr>
        <w:t xml:space="preserve"> </w:t>
      </w:r>
      <w:r>
        <w:rPr>
          <w:rtl w:val="true"/>
        </w:rPr>
        <w:t>כי</w:t>
      </w:r>
      <w:r>
        <w:rPr>
          <w:rFonts w:eastAsia="Arial TUR" w:cs="Arial TUR"/>
          <w:rtl w:val="true"/>
        </w:rPr>
        <w:t xml:space="preserve"> </w:t>
      </w:r>
      <w:r>
        <w:rPr>
          <w:rtl w:val="true"/>
        </w:rPr>
        <w:t>דבריו</w:t>
      </w:r>
      <w:r>
        <w:rPr>
          <w:rFonts w:eastAsia="Arial TUR" w:cs="Arial TUR"/>
          <w:rtl w:val="true"/>
        </w:rPr>
        <w:t xml:space="preserve"> </w:t>
      </w:r>
      <w:r>
        <w:rPr>
          <w:rtl w:val="true"/>
        </w:rPr>
        <w:t>לא</w:t>
      </w:r>
      <w:r>
        <w:rPr>
          <w:rFonts w:eastAsia="Arial TUR" w:cs="Arial TUR"/>
          <w:rtl w:val="true"/>
        </w:rPr>
        <w:t xml:space="preserve"> </w:t>
      </w:r>
      <w:r>
        <w:rPr>
          <w:rtl w:val="true"/>
        </w:rPr>
        <w:t>יירשמו</w:t>
      </w:r>
      <w:r>
        <w:rPr>
          <w:rFonts w:eastAsia="Arial TUR" w:cs="Arial TUR"/>
          <w:rtl w:val="true"/>
        </w:rPr>
        <w:t xml:space="preserve"> </w:t>
      </w:r>
      <w:r>
        <w:rPr>
          <w:rtl w:val="true"/>
        </w:rPr>
        <w:t>–</w:t>
      </w:r>
      <w:r>
        <w:rPr>
          <w:rFonts w:eastAsia="Arial TUR" w:cs="Arial TUR"/>
          <w:rtl w:val="true"/>
        </w:rPr>
        <w:t xml:space="preserve"> </w:t>
      </w:r>
      <w:r>
        <w:rPr>
          <w:rtl w:val="true"/>
        </w:rPr>
        <w:t>מאחר</w:t>
      </w:r>
      <w:r>
        <w:rPr>
          <w:rFonts w:eastAsia="Arial TUR" w:cs="Arial TUR"/>
          <w:rtl w:val="true"/>
        </w:rPr>
        <w:t xml:space="preserve"> </w:t>
      </w:r>
      <w:r>
        <w:rPr>
          <w:rtl w:val="true"/>
        </w:rPr>
        <w:t>שהוא</w:t>
      </w:r>
      <w:r>
        <w:rPr>
          <w:rFonts w:eastAsia="Arial TUR" w:cs="Arial TUR"/>
          <w:rtl w:val="true"/>
        </w:rPr>
        <w:t xml:space="preserve"> </w:t>
      </w:r>
      <w:r>
        <w:rPr>
          <w:rtl w:val="true"/>
        </w:rPr>
        <w:t>ביחסים</w:t>
      </w:r>
      <w:r>
        <w:rPr>
          <w:rFonts w:eastAsia="Arial TUR" w:cs="Arial TUR"/>
          <w:rtl w:val="true"/>
        </w:rPr>
        <w:t xml:space="preserve"> </w:t>
      </w:r>
      <w:r>
        <w:rPr>
          <w:rtl w:val="true"/>
        </w:rPr>
        <w:t>טובים</w:t>
      </w:r>
      <w:r>
        <w:rPr>
          <w:rFonts w:eastAsia="Arial TUR" w:cs="Arial TUR"/>
          <w:rtl w:val="true"/>
        </w:rPr>
        <w:t xml:space="preserve"> </w:t>
      </w:r>
      <w:r>
        <w:rPr>
          <w:rtl w:val="true"/>
        </w:rPr>
        <w:t>עם</w:t>
      </w:r>
      <w:r>
        <w:rPr>
          <w:rFonts w:eastAsia="Arial TUR" w:cs="Arial TUR"/>
          <w:rtl w:val="true"/>
        </w:rPr>
        <w:t xml:space="preserve"> </w:t>
      </w:r>
      <w:r>
        <w:rPr>
          <w:rtl w:val="true"/>
        </w:rPr>
        <w:t>יניב</w:t>
      </w:r>
      <w:r>
        <w:rPr>
          <w:rtl w:val="true"/>
        </w:rPr>
        <w:t xml:space="preserve">, </w:t>
      </w:r>
      <w:r>
        <w:rPr>
          <w:rtl w:val="true"/>
        </w:rPr>
        <w:t>וכן</w:t>
      </w:r>
      <w:r>
        <w:rPr>
          <w:rFonts w:eastAsia="Arial TUR" w:cs="Arial TUR"/>
          <w:rtl w:val="true"/>
        </w:rPr>
        <w:t xml:space="preserve"> </w:t>
      </w:r>
      <w:r>
        <w:rPr>
          <w:rtl w:val="true"/>
        </w:rPr>
        <w:t>משום</w:t>
      </w:r>
      <w:r>
        <w:rPr>
          <w:rFonts w:eastAsia="Arial TUR" w:cs="Arial TUR"/>
          <w:rtl w:val="true"/>
        </w:rPr>
        <w:t xml:space="preserve"> </w:t>
      </w:r>
      <w:r>
        <w:rPr>
          <w:rtl w:val="true"/>
        </w:rPr>
        <w:t>שהוא</w:t>
      </w:r>
      <w:r>
        <w:rPr>
          <w:rFonts w:eastAsia="Arial TUR" w:cs="Arial TUR"/>
          <w:rtl w:val="true"/>
        </w:rPr>
        <w:t xml:space="preserve"> </w:t>
      </w:r>
      <w:r>
        <w:rPr>
          <w:rtl w:val="true"/>
        </w:rPr>
        <w:t>מפחד</w:t>
      </w:r>
      <w:r>
        <w:rPr>
          <w:rFonts w:eastAsia="Arial TUR" w:cs="Arial TUR"/>
          <w:rtl w:val="true"/>
        </w:rPr>
        <w:t xml:space="preserve"> </w:t>
      </w:r>
      <w:r>
        <w:rPr>
          <w:rtl w:val="true"/>
        </w:rPr>
        <w:t>מאילן</w:t>
      </w:r>
      <w:r>
        <w:rPr>
          <w:rFonts w:eastAsia="Arial TUR" w:cs="Arial TUR"/>
          <w:rtl w:val="true"/>
        </w:rPr>
        <w:t xml:space="preserve"> </w:t>
      </w:r>
      <w:r>
        <w:rPr>
          <w:rtl w:val="true"/>
        </w:rPr>
        <w:t>בן</w:t>
      </w:r>
      <w:r>
        <w:rPr>
          <w:rFonts w:eastAsia="Arial TUR" w:cs="Arial TUR"/>
          <w:rtl w:val="true"/>
        </w:rPr>
        <w:t xml:space="preserve"> </w:t>
      </w:r>
      <w:r>
        <w:rPr>
          <w:rtl w:val="true"/>
        </w:rPr>
        <w:t>שיטרית</w:t>
      </w:r>
      <w:r>
        <w:rPr>
          <w:rFonts w:eastAsia="Arial TUR" w:cs="Arial TUR"/>
          <w:rtl w:val="true"/>
        </w:rPr>
        <w:t xml:space="preserve"> </w:t>
      </w:r>
      <w:r>
        <w:rPr>
          <w:rtl w:val="true"/>
        </w:rPr>
        <w:t>ומ</w:t>
      </w:r>
      <w:r>
        <w:rPr>
          <w:rtl w:val="true"/>
        </w:rPr>
        <w:t>"</w:t>
      </w:r>
      <w:r>
        <w:rPr>
          <w:rtl w:val="true"/>
        </w:rPr>
        <w:t>גנגסטרים</w:t>
      </w:r>
      <w:r>
        <w:rPr>
          <w:rtl w:val="true"/>
        </w:rPr>
        <w:t xml:space="preserve">" </w:t>
      </w:r>
      <w:r>
        <w:rPr>
          <w:rtl w:val="true"/>
        </w:rPr>
        <w:t>אחרים</w:t>
      </w:r>
      <w:r>
        <w:rPr>
          <w:rtl w:val="true"/>
        </w:rPr>
        <w:t xml:space="preserve">. </w:t>
      </w:r>
      <w:r>
        <w:rPr>
          <w:rtl w:val="true"/>
        </w:rPr>
        <w:t>לעומת</w:t>
      </w:r>
      <w:r>
        <w:rPr>
          <w:rFonts w:eastAsia="Arial TUR" w:cs="Arial TUR"/>
          <w:rtl w:val="true"/>
        </w:rPr>
        <w:t xml:space="preserve"> </w:t>
      </w:r>
      <w:r>
        <w:rPr>
          <w:rtl w:val="true"/>
        </w:rPr>
        <w:t>זאת</w:t>
      </w:r>
      <w:r>
        <w:rPr>
          <w:rtl w:val="true"/>
        </w:rPr>
        <w:t xml:space="preserve">, </w:t>
      </w:r>
      <w:r>
        <w:rPr>
          <w:rtl w:val="true"/>
        </w:rPr>
        <w:t>בעדותו</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Fonts w:eastAsia="Arial TUR" w:cs="Arial TUR"/>
          <w:rtl w:val="true"/>
        </w:rPr>
        <w:t xml:space="preserve"> </w:t>
      </w:r>
      <w:r>
        <w:rPr>
          <w:rtl w:val="true"/>
        </w:rPr>
        <w:t>הכחיש</w:t>
      </w:r>
      <w:r>
        <w:rPr>
          <w:rFonts w:eastAsia="Arial TUR" w:cs="Arial TUR"/>
          <w:rtl w:val="true"/>
        </w:rPr>
        <w:t xml:space="preserve"> </w:t>
      </w:r>
      <w:r>
        <w:rPr>
          <w:rtl w:val="true"/>
        </w:rPr>
        <w:t>מוריס</w:t>
      </w:r>
      <w:r>
        <w:rPr>
          <w:rFonts w:eastAsia="Arial TUR" w:cs="Arial TUR"/>
          <w:rtl w:val="true"/>
        </w:rPr>
        <w:t xml:space="preserve"> </w:t>
      </w:r>
      <w:r>
        <w:rPr>
          <w:rtl w:val="true"/>
        </w:rPr>
        <w:t>באופן</w:t>
      </w:r>
      <w:r>
        <w:rPr>
          <w:rFonts w:eastAsia="Arial TUR" w:cs="Arial TUR"/>
          <w:rtl w:val="true"/>
        </w:rPr>
        <w:t xml:space="preserve"> </w:t>
      </w:r>
      <w:r>
        <w:rPr>
          <w:rtl w:val="true"/>
        </w:rPr>
        <w:t>נחרץ</w:t>
      </w:r>
      <w:r>
        <w:rPr>
          <w:rFonts w:eastAsia="Arial TUR" w:cs="Arial TUR"/>
          <w:rtl w:val="true"/>
        </w:rPr>
        <w:t xml:space="preserve"> </w:t>
      </w:r>
      <w:r>
        <w:rPr>
          <w:rtl w:val="true"/>
        </w:rPr>
        <w:t>שיניב</w:t>
      </w:r>
      <w:r>
        <w:rPr>
          <w:rFonts w:eastAsia="Arial TUR" w:cs="Arial TUR"/>
          <w:rtl w:val="true"/>
        </w:rPr>
        <w:t xml:space="preserve"> </w:t>
      </w:r>
      <w:r>
        <w:rPr>
          <w:rtl w:val="true"/>
        </w:rPr>
        <w:t>סטר</w:t>
      </w:r>
      <w:r>
        <w:rPr>
          <w:rFonts w:eastAsia="Arial TUR" w:cs="Arial TUR"/>
          <w:rtl w:val="true"/>
        </w:rPr>
        <w:t xml:space="preserve"> </w:t>
      </w:r>
      <w:r>
        <w:rPr>
          <w:rtl w:val="true"/>
        </w:rPr>
        <w:t>לו</w:t>
      </w:r>
      <w:r>
        <w:rPr>
          <w:rFonts w:eastAsia="Arial TUR" w:cs="Arial TUR"/>
          <w:rtl w:val="true"/>
        </w:rPr>
        <w:t xml:space="preserve"> </w:t>
      </w:r>
      <w:r>
        <w:rPr>
          <w:rtl w:val="true"/>
        </w:rPr>
        <w:t>או</w:t>
      </w:r>
      <w:r>
        <w:rPr>
          <w:rFonts w:eastAsia="Arial TUR" w:cs="Arial TUR"/>
          <w:rtl w:val="true"/>
        </w:rPr>
        <w:t xml:space="preserve"> </w:t>
      </w:r>
      <w:r>
        <w:rPr>
          <w:rtl w:val="true"/>
        </w:rPr>
        <w:t>הרים</w:t>
      </w:r>
      <w:r>
        <w:rPr>
          <w:rFonts w:eastAsia="Arial TUR" w:cs="Arial TUR"/>
          <w:rtl w:val="true"/>
        </w:rPr>
        <w:t xml:space="preserve"> </w:t>
      </w:r>
      <w:r>
        <w:rPr>
          <w:rtl w:val="true"/>
        </w:rPr>
        <w:t>עליו</w:t>
      </w:r>
      <w:r>
        <w:rPr>
          <w:rFonts w:eastAsia="Arial TUR" w:cs="Arial TUR"/>
          <w:rtl w:val="true"/>
        </w:rPr>
        <w:t xml:space="preserve"> </w:t>
      </w:r>
      <w:r>
        <w:rPr>
          <w:rtl w:val="true"/>
        </w:rPr>
        <w:t>יד</w:t>
      </w:r>
      <w:r>
        <w:rPr>
          <w:rtl w:val="true"/>
        </w:rPr>
        <w:t xml:space="preserve">. </w:t>
      </w:r>
      <w:r>
        <w:rPr>
          <w:rtl w:val="true"/>
        </w:rPr>
        <w:t>לאחר</w:t>
      </w:r>
      <w:r>
        <w:rPr>
          <w:rFonts w:eastAsia="Arial TUR" w:cs="Arial TUR"/>
          <w:rtl w:val="true"/>
        </w:rPr>
        <w:t xml:space="preserve"> </w:t>
      </w:r>
      <w:r>
        <w:rPr>
          <w:rtl w:val="true"/>
        </w:rPr>
        <w:t>שנאמר</w:t>
      </w:r>
      <w:r>
        <w:rPr>
          <w:rFonts w:eastAsia="Arial TUR" w:cs="Arial TUR"/>
          <w:rtl w:val="true"/>
        </w:rPr>
        <w:t xml:space="preserve"> </w:t>
      </w:r>
      <w:r>
        <w:rPr>
          <w:rtl w:val="true"/>
        </w:rPr>
        <w:t>לו</w:t>
      </w:r>
      <w:r>
        <w:rPr>
          <w:rFonts w:eastAsia="Arial TUR" w:cs="Arial TUR"/>
          <w:rtl w:val="true"/>
        </w:rPr>
        <w:t xml:space="preserve"> </w:t>
      </w:r>
      <w:r>
        <w:rPr>
          <w:rtl w:val="true"/>
        </w:rPr>
        <w:t>שהדברים</w:t>
      </w:r>
      <w:r>
        <w:rPr>
          <w:rFonts w:eastAsia="Arial TUR" w:cs="Arial TUR"/>
          <w:rtl w:val="true"/>
        </w:rPr>
        <w:t xml:space="preserve"> </w:t>
      </w:r>
      <w:r>
        <w:rPr>
          <w:rtl w:val="true"/>
        </w:rPr>
        <w:t>שאמר</w:t>
      </w:r>
      <w:r>
        <w:rPr>
          <w:rFonts w:eastAsia="Arial TUR" w:cs="Arial TU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הוקלטו</w:t>
      </w:r>
      <w:r>
        <w:rPr>
          <w:rFonts w:eastAsia="Arial TUR" w:cs="Arial TUR"/>
          <w:rtl w:val="true"/>
        </w:rPr>
        <w:t xml:space="preserve"> </w:t>
      </w:r>
      <w:r>
        <w:rPr>
          <w:rtl w:val="true"/>
        </w:rPr>
        <w:t>השיב</w:t>
      </w:r>
      <w:r>
        <w:rPr>
          <w:rFonts w:eastAsia="Arial TUR" w:cs="Arial TUR"/>
          <w:rtl w:val="true"/>
        </w:rPr>
        <w:t xml:space="preserve"> </w:t>
      </w:r>
      <w:r>
        <w:rPr>
          <w:rtl w:val="true"/>
        </w:rPr>
        <w:t>כי</w:t>
      </w:r>
      <w:r>
        <w:rPr>
          <w:rFonts w:eastAsia="Arial TUR" w:cs="Arial TUR"/>
          <w:rtl w:val="true"/>
        </w:rPr>
        <w:t xml:space="preserve"> </w:t>
      </w:r>
      <w:r>
        <w:rPr>
          <w:rtl w:val="true"/>
        </w:rPr>
        <w:t>ייתכן</w:t>
      </w:r>
      <w:r>
        <w:rPr>
          <w:rFonts w:eastAsia="Arial TUR" w:cs="Arial TUR"/>
          <w:rtl w:val="true"/>
        </w:rPr>
        <w:t xml:space="preserve"> </w:t>
      </w:r>
      <w:r>
        <w:rPr>
          <w:rtl w:val="true"/>
        </w:rPr>
        <w:t>שאמר</w:t>
      </w:r>
      <w:r>
        <w:rPr>
          <w:rFonts w:eastAsia="Arial TUR" w:cs="Arial TUR"/>
          <w:rtl w:val="true"/>
        </w:rPr>
        <w:t xml:space="preserve"> </w:t>
      </w:r>
      <w:r>
        <w:rPr>
          <w:rtl w:val="true"/>
        </w:rPr>
        <w:t>את</w:t>
      </w:r>
      <w:r>
        <w:rPr>
          <w:rFonts w:eastAsia="Arial TUR" w:cs="Arial TUR"/>
          <w:rtl w:val="true"/>
        </w:rPr>
        <w:t xml:space="preserve"> </w:t>
      </w:r>
      <w:r>
        <w:rPr>
          <w:rtl w:val="true"/>
        </w:rPr>
        <w:t>הדברים</w:t>
      </w:r>
      <w:r>
        <w:rPr>
          <w:rFonts w:eastAsia="Arial TUR" w:cs="Arial TUR"/>
          <w:rtl w:val="true"/>
        </w:rPr>
        <w:t xml:space="preserve"> </w:t>
      </w:r>
      <w:r>
        <w:rPr>
          <w:rtl w:val="true"/>
        </w:rPr>
        <w:t>מתוך</w:t>
      </w:r>
      <w:r>
        <w:rPr>
          <w:rFonts w:eastAsia="Arial TUR" w:cs="Arial TUR"/>
          <w:rtl w:val="true"/>
        </w:rPr>
        <w:t xml:space="preserve"> </w:t>
      </w:r>
      <w:r>
        <w:rPr>
          <w:rtl w:val="true"/>
        </w:rPr>
        <w:t>לחץ</w:t>
      </w:r>
      <w:r>
        <w:rPr>
          <w:rtl w:val="true"/>
        </w:rPr>
        <w:t xml:space="preserve">, </w:t>
      </w:r>
      <w:r>
        <w:rPr>
          <w:rtl w:val="true"/>
        </w:rPr>
        <w:t>אבל</w:t>
      </w:r>
      <w:r>
        <w:rPr>
          <w:rFonts w:eastAsia="Arial TUR" w:cs="Arial TUR"/>
          <w:rtl w:val="true"/>
        </w:rPr>
        <w:t xml:space="preserve"> </w:t>
      </w:r>
      <w:r>
        <w:rPr>
          <w:rtl w:val="true"/>
        </w:rPr>
        <w:t>למעשה</w:t>
      </w:r>
      <w:r>
        <w:rPr>
          <w:rFonts w:eastAsia="Arial TUR" w:cs="Arial TUR"/>
          <w:rtl w:val="true"/>
        </w:rPr>
        <w:t xml:space="preserve"> </w:t>
      </w:r>
      <w:r>
        <w:rPr>
          <w:rtl w:val="true"/>
        </w:rPr>
        <w:t>התכוון</w:t>
      </w:r>
      <w:r>
        <w:rPr>
          <w:rFonts w:eastAsia="Arial TUR" w:cs="Arial TUR"/>
          <w:rtl w:val="true"/>
        </w:rPr>
        <w:t xml:space="preserve"> </w:t>
      </w:r>
      <w:r>
        <w:rPr>
          <w:rtl w:val="true"/>
        </w:rPr>
        <w:t>ל</w:t>
      </w:r>
      <w:r>
        <w:rPr>
          <w:rtl w:val="true"/>
        </w:rPr>
        <w:t>"</w:t>
      </w:r>
      <w:r>
        <w:rPr>
          <w:rtl w:val="true"/>
        </w:rPr>
        <w:t>צ</w:t>
      </w:r>
      <w:r>
        <w:rPr>
          <w:rtl w:val="true"/>
        </w:rPr>
        <w:t>'</w:t>
      </w:r>
      <w:r>
        <w:rPr>
          <w:rtl w:val="true"/>
        </w:rPr>
        <w:t>אפחה</w:t>
      </w:r>
      <w:r>
        <w:rPr>
          <w:rFonts w:eastAsia="Arial TUR" w:cs="Arial TUR"/>
          <w:rtl w:val="true"/>
        </w:rPr>
        <w:t xml:space="preserve"> </w:t>
      </w:r>
      <w:r>
        <w:rPr>
          <w:rtl w:val="true"/>
        </w:rPr>
        <w:t>לחזה</w:t>
      </w:r>
      <w:r>
        <w:rPr>
          <w:rtl w:val="true"/>
        </w:rPr>
        <w:t xml:space="preserve">"; </w:t>
      </w:r>
      <w:r>
        <w:rPr>
          <w:rtl w:val="true"/>
        </w:rPr>
        <w:t>ובהמשך</w:t>
      </w:r>
      <w:r>
        <w:rPr>
          <w:rFonts w:eastAsia="Arial TUR" w:cs="Arial TUR"/>
          <w:rtl w:val="true"/>
        </w:rPr>
        <w:t xml:space="preserve"> </w:t>
      </w:r>
      <w:r>
        <w:rPr>
          <w:rtl w:val="true"/>
        </w:rPr>
        <w:t>עדותו</w:t>
      </w:r>
      <w:r>
        <w:rPr>
          <w:rFonts w:eastAsia="Arial TUR" w:cs="Arial TUR"/>
          <w:rtl w:val="true"/>
        </w:rPr>
        <w:t xml:space="preserve"> </w:t>
      </w:r>
      <w:r>
        <w:rPr>
          <w:rtl w:val="true"/>
        </w:rPr>
        <w:t>אישר</w:t>
      </w:r>
      <w:r>
        <w:rPr>
          <w:rFonts w:eastAsia="Arial TUR" w:cs="Arial TUR"/>
          <w:rtl w:val="true"/>
        </w:rPr>
        <w:t xml:space="preserve"> </w:t>
      </w:r>
      <w:r>
        <w:rPr>
          <w:rtl w:val="true"/>
        </w:rPr>
        <w:t>מוריס</w:t>
      </w:r>
      <w:r>
        <w:rPr>
          <w:rFonts w:eastAsia="Arial TUR" w:cs="Arial TUR"/>
          <w:rtl w:val="true"/>
        </w:rPr>
        <w:t xml:space="preserve"> </w:t>
      </w:r>
      <w:r>
        <w:rPr>
          <w:rtl w:val="true"/>
        </w:rPr>
        <w:t>שיניב</w:t>
      </w:r>
      <w:r>
        <w:rPr>
          <w:rFonts w:eastAsia="Arial TUR" w:cs="Arial TUR"/>
          <w:rtl w:val="true"/>
        </w:rPr>
        <w:t xml:space="preserve"> </w:t>
      </w:r>
      <w:r>
        <w:rPr>
          <w:rtl w:val="true"/>
        </w:rPr>
        <w:t>סטר</w:t>
      </w:r>
      <w:r>
        <w:rPr>
          <w:rFonts w:eastAsia="Arial TUR" w:cs="Arial TUR"/>
          <w:rtl w:val="true"/>
        </w:rPr>
        <w:t xml:space="preserve"> </w:t>
      </w:r>
      <w:r>
        <w:rPr>
          <w:rtl w:val="true"/>
        </w:rPr>
        <w:t>לו</w:t>
      </w:r>
      <w:r>
        <w:rPr>
          <w:rFonts w:eastAsia="Arial TUR" w:cs="Arial TUR"/>
          <w:rtl w:val="true"/>
        </w:rPr>
        <w:t xml:space="preserve"> </w:t>
      </w:r>
      <w:r>
        <w:rPr>
          <w:rtl w:val="true"/>
        </w:rPr>
        <w:t>אבל</w:t>
      </w:r>
      <w:r>
        <w:rPr>
          <w:rFonts w:eastAsia="Arial TUR" w:cs="Arial TUR"/>
          <w:rtl w:val="true"/>
        </w:rPr>
        <w:t xml:space="preserve"> </w:t>
      </w:r>
      <w:r>
        <w:rPr>
          <w:rtl w:val="true"/>
        </w:rPr>
        <w:t>ציין</w:t>
      </w:r>
      <w:r>
        <w:rPr>
          <w:rFonts w:eastAsia="Arial TUR" w:cs="Arial TUR"/>
          <w:rtl w:val="true"/>
        </w:rPr>
        <w:t xml:space="preserve"> </w:t>
      </w:r>
      <w:r>
        <w:rPr>
          <w:rtl w:val="true"/>
        </w:rPr>
        <w:t>שזה</w:t>
      </w:r>
      <w:r>
        <w:rPr>
          <w:rFonts w:eastAsia="Arial TUR" w:cs="Arial TUR"/>
          <w:rtl w:val="true"/>
        </w:rPr>
        <w:t xml:space="preserve"> </w:t>
      </w:r>
      <w:r>
        <w:rPr>
          <w:rtl w:val="true"/>
        </w:rPr>
        <w:t>היה</w:t>
      </w:r>
      <w:r>
        <w:rPr>
          <w:rFonts w:eastAsia="Arial TUR" w:cs="Arial TUR"/>
          <w:rtl w:val="true"/>
        </w:rPr>
        <w:t xml:space="preserve"> </w:t>
      </w:r>
      <w:r>
        <w:rPr>
          <w:rtl w:val="true"/>
        </w:rPr>
        <w:t>במועד</w:t>
      </w:r>
      <w:r>
        <w:rPr>
          <w:rFonts w:eastAsia="Arial TUR" w:cs="Arial TUR"/>
          <w:rtl w:val="true"/>
        </w:rPr>
        <w:t xml:space="preserve"> </w:t>
      </w:r>
      <w:r>
        <w:rPr>
          <w:rtl w:val="true"/>
        </w:rPr>
        <w:t>אחר</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כשנשאל</w:t>
      </w:r>
      <w:r>
        <w:rPr>
          <w:rFonts w:eastAsia="Arial TUR" w:cs="Arial TUR"/>
          <w:rtl w:val="true"/>
        </w:rPr>
        <w:t xml:space="preserve"> </w:t>
      </w:r>
      <w:r>
        <w:rPr>
          <w:rtl w:val="true"/>
        </w:rPr>
        <w:t>מדוע</w:t>
      </w:r>
      <w:r>
        <w:rPr>
          <w:rFonts w:eastAsia="Arial TUR" w:cs="Arial TUR"/>
          <w:rtl w:val="true"/>
        </w:rPr>
        <w:t xml:space="preserve"> </w:t>
      </w:r>
      <w:r>
        <w:rPr>
          <w:rtl w:val="true"/>
        </w:rPr>
        <w:t>ביקש</w:t>
      </w:r>
      <w:r>
        <w:rPr>
          <w:rFonts w:eastAsia="Arial TUR" w:cs="Arial TUR"/>
          <w:rtl w:val="true"/>
        </w:rPr>
        <w:t xml:space="preserve"> </w:t>
      </w:r>
      <w:r>
        <w:rPr>
          <w:rtl w:val="true"/>
        </w:rPr>
        <w:t>מהחוקר</w:t>
      </w:r>
      <w:r>
        <w:rPr>
          <w:rFonts w:eastAsia="Arial TUR" w:cs="Arial TUR"/>
          <w:rtl w:val="true"/>
        </w:rPr>
        <w:t xml:space="preserve"> </w:t>
      </w:r>
      <w:r>
        <w:rPr>
          <w:rtl w:val="true"/>
        </w:rPr>
        <w:t>שרון</w:t>
      </w:r>
      <w:r>
        <w:rPr>
          <w:rFonts w:eastAsia="Arial TUR" w:cs="Arial TUR"/>
          <w:rtl w:val="true"/>
        </w:rPr>
        <w:t xml:space="preserve"> </w:t>
      </w:r>
      <w:r>
        <w:rPr>
          <w:rtl w:val="true"/>
        </w:rPr>
        <w:t>זינתי</w:t>
      </w:r>
      <w:r>
        <w:rPr>
          <w:rFonts w:eastAsia="Arial TUR" w:cs="Arial TUR"/>
          <w:rtl w:val="true"/>
        </w:rPr>
        <w:t xml:space="preserve"> </w:t>
      </w:r>
      <w:r>
        <w:rPr>
          <w:rtl w:val="true"/>
        </w:rPr>
        <w:t>שלא</w:t>
      </w:r>
      <w:r>
        <w:rPr>
          <w:rFonts w:eastAsia="Arial TUR" w:cs="Arial TUR"/>
          <w:rtl w:val="true"/>
        </w:rPr>
        <w:t xml:space="preserve"> </w:t>
      </w:r>
      <w:r>
        <w:rPr>
          <w:rtl w:val="true"/>
        </w:rPr>
        <w:t>ייעשה</w:t>
      </w:r>
      <w:r>
        <w:rPr>
          <w:rFonts w:eastAsia="Arial TUR" w:cs="Arial TUR"/>
          <w:rtl w:val="true"/>
        </w:rPr>
        <w:t xml:space="preserve"> </w:t>
      </w:r>
      <w:r>
        <w:rPr>
          <w:rtl w:val="true"/>
        </w:rPr>
        <w:t>שימוש</w:t>
      </w:r>
      <w:r>
        <w:rPr>
          <w:rFonts w:eastAsia="Arial TUR" w:cs="Arial TUR"/>
          <w:rtl w:val="true"/>
        </w:rPr>
        <w:t xml:space="preserve"> </w:t>
      </w:r>
      <w:r>
        <w:rPr>
          <w:rtl w:val="true"/>
        </w:rPr>
        <w:t>בדברים</w:t>
      </w:r>
      <w:r>
        <w:rPr>
          <w:rFonts w:eastAsia="Arial TUR" w:cs="Arial TUR"/>
          <w:rtl w:val="true"/>
        </w:rPr>
        <w:t xml:space="preserve"> </w:t>
      </w:r>
      <w:r>
        <w:rPr>
          <w:rtl w:val="true"/>
        </w:rPr>
        <w:t>שסיפר</w:t>
      </w:r>
      <w:r>
        <w:rPr>
          <w:rtl w:val="true"/>
        </w:rPr>
        <w:t xml:space="preserve">, </w:t>
      </w:r>
      <w:r>
        <w:rPr>
          <w:rtl w:val="true"/>
        </w:rPr>
        <w:t>השיב</w:t>
      </w:r>
      <w:r>
        <w:rPr>
          <w:rFonts w:eastAsia="Arial TUR" w:cs="Arial TUR"/>
          <w:rtl w:val="true"/>
        </w:rPr>
        <w:t xml:space="preserve"> </w:t>
      </w:r>
      <w:r>
        <w:rPr>
          <w:rtl w:val="true"/>
        </w:rPr>
        <w:t>מוריס</w:t>
      </w:r>
      <w:r>
        <w:rPr>
          <w:rFonts w:eastAsia="Arial TUR" w:cs="Arial TUR"/>
          <w:rtl w:val="true"/>
        </w:rPr>
        <w:t xml:space="preserve"> </w:t>
      </w:r>
      <w:r>
        <w:rPr>
          <w:rtl w:val="true"/>
        </w:rPr>
        <w:t>שהוא</w:t>
      </w:r>
      <w:r>
        <w:rPr>
          <w:rFonts w:eastAsia="Arial TUR" w:cs="Arial TUR"/>
          <w:rtl w:val="true"/>
        </w:rPr>
        <w:t xml:space="preserve"> </w:t>
      </w:r>
      <w:r>
        <w:rPr>
          <w:rtl w:val="true"/>
        </w:rPr>
        <w:t>לא</w:t>
      </w:r>
      <w:r>
        <w:rPr>
          <w:rFonts w:eastAsia="Arial TUR" w:cs="Arial TUR"/>
          <w:rtl w:val="true"/>
        </w:rPr>
        <w:t xml:space="preserve"> </w:t>
      </w:r>
      <w:r>
        <w:rPr>
          <w:rtl w:val="true"/>
        </w:rPr>
        <w:t>רצה</w:t>
      </w:r>
      <w:r>
        <w:rPr>
          <w:rFonts w:eastAsia="Arial TUR" w:cs="Arial TUR"/>
          <w:rtl w:val="true"/>
        </w:rPr>
        <w:t xml:space="preserve"> </w:t>
      </w:r>
      <w:r>
        <w:rPr>
          <w:rtl w:val="true"/>
        </w:rPr>
        <w:t>שידעו</w:t>
      </w:r>
      <w:r>
        <w:rPr>
          <w:rFonts w:eastAsia="Arial TUR" w:cs="Arial TUR"/>
          <w:rtl w:val="true"/>
        </w:rPr>
        <w:t xml:space="preserve"> </w:t>
      </w:r>
      <w:r>
        <w:rPr>
          <w:rtl w:val="true"/>
        </w:rPr>
        <w:t>שהוא</w:t>
      </w:r>
      <w:r>
        <w:rPr>
          <w:rFonts w:eastAsia="Arial TUR" w:cs="Arial TUR"/>
          <w:rtl w:val="true"/>
        </w:rPr>
        <w:t xml:space="preserve"> </w:t>
      </w:r>
      <w:r>
        <w:rPr>
          <w:rtl w:val="true"/>
        </w:rPr>
        <w:t>לוקח</w:t>
      </w:r>
      <w:r>
        <w:rPr>
          <w:rFonts w:eastAsia="Arial TUR" w:cs="Arial TUR"/>
          <w:rtl w:val="true"/>
        </w:rPr>
        <w:t xml:space="preserve"> </w:t>
      </w:r>
      <w:r>
        <w:rPr>
          <w:rtl w:val="true"/>
        </w:rPr>
        <w:t>הלוואות</w:t>
      </w:r>
      <w:r>
        <w:rPr>
          <w:rFonts w:eastAsia="Arial TUR" w:cs="Arial TUR"/>
          <w:rtl w:val="true"/>
        </w:rPr>
        <w:t xml:space="preserve"> </w:t>
      </w:r>
      <w:r>
        <w:rPr>
          <w:rtl w:val="true"/>
        </w:rPr>
        <w:t>מהשוק</w:t>
      </w:r>
      <w:r>
        <w:rPr>
          <w:rFonts w:eastAsia="Arial TUR" w:cs="Arial TUR"/>
          <w:rtl w:val="true"/>
        </w:rPr>
        <w:t xml:space="preserve"> </w:t>
      </w:r>
      <w:r>
        <w:rPr>
          <w:rtl w:val="true"/>
        </w:rPr>
        <w:t>האפור</w:t>
      </w:r>
      <w:r>
        <w:rPr>
          <w:rFonts w:eastAsia="Arial TUR" w:cs="Arial TUR"/>
          <w:rtl w:val="true"/>
        </w:rPr>
        <w:t xml:space="preserve"> </w:t>
      </w:r>
      <w:r>
        <w:rPr>
          <w:rtl w:val="true"/>
        </w:rPr>
        <w:t>(</w:t>
      </w:r>
      <w:r>
        <w:rPr>
          <w:rtl w:val="true"/>
        </w:rPr>
        <w:t>שם</w:t>
      </w:r>
      <w:r>
        <w:rPr>
          <w:rtl w:val="true"/>
        </w:rPr>
        <w:t xml:space="preserve">, </w:t>
      </w:r>
      <w:r>
        <w:rPr>
          <w:rtl w:val="true"/>
        </w:rPr>
        <w:t>בעמ</w:t>
      </w:r>
      <w:r>
        <w:rPr>
          <w:rtl w:val="true"/>
        </w:rPr>
        <w:t xml:space="preserve">' </w:t>
      </w:r>
      <w:r>
        <w:rPr/>
        <w:t>863</w:t>
      </w:r>
      <w:r>
        <w:rPr>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יניב</w:t>
      </w:r>
      <w:r>
        <w:rPr>
          <w:rFonts w:eastAsia="Arial TUR" w:cs="Arial TUR"/>
          <w:rtl w:val="true"/>
        </w:rPr>
        <w:t xml:space="preserve"> </w:t>
      </w:r>
      <w:r>
        <w:rPr>
          <w:rtl w:val="true"/>
        </w:rPr>
        <w:t>טען</w:t>
      </w:r>
      <w:r>
        <w:rPr>
          <w:rFonts w:eastAsia="Arial TUR" w:cs="Arial TUR"/>
          <w:rtl w:val="true"/>
        </w:rPr>
        <w:t xml:space="preserve"> </w:t>
      </w:r>
      <w:r>
        <w:rPr>
          <w:rtl w:val="true"/>
        </w:rPr>
        <w:t>כי</w:t>
      </w:r>
      <w:r>
        <w:rPr>
          <w:rFonts w:eastAsia="Arial TUR" w:cs="Arial TUR"/>
          <w:rtl w:val="true"/>
        </w:rPr>
        <w:t xml:space="preserve"> </w:t>
      </w:r>
      <w:r>
        <w:rPr>
          <w:rtl w:val="true"/>
        </w:rPr>
        <w:t>פנייתו</w:t>
      </w:r>
      <w:r>
        <w:rPr>
          <w:rFonts w:eastAsia="Arial TUR" w:cs="Arial TUR"/>
          <w:rtl w:val="true"/>
        </w:rPr>
        <w:t xml:space="preserve"> </w:t>
      </w:r>
      <w:r>
        <w:rPr>
          <w:rtl w:val="true"/>
        </w:rPr>
        <w:t>למוריס</w:t>
      </w:r>
      <w:r>
        <w:rPr>
          <w:rFonts w:eastAsia="Arial TUR" w:cs="Arial TUR"/>
          <w:rtl w:val="true"/>
        </w:rPr>
        <w:t xml:space="preserve"> </w:t>
      </w:r>
      <w:r>
        <w:rPr>
          <w:rtl w:val="true"/>
        </w:rPr>
        <w:t>במועדון</w:t>
      </w:r>
      <w:r>
        <w:rPr>
          <w:rFonts w:eastAsia="Arial TUR" w:cs="Arial TUR"/>
          <w:rtl w:val="true"/>
        </w:rPr>
        <w:t xml:space="preserve"> </w:t>
      </w:r>
      <w:r>
        <w:rPr>
          <w:rtl w:val="true"/>
        </w:rPr>
        <w:t>ההימורים</w:t>
      </w:r>
      <w:r>
        <w:rPr>
          <w:rFonts w:eastAsia="Arial TUR" w:cs="Arial TUR"/>
          <w:rtl w:val="true"/>
        </w:rPr>
        <w:t xml:space="preserve"> </w:t>
      </w:r>
      <w:r>
        <w:rPr>
          <w:rtl w:val="true"/>
        </w:rPr>
        <w:t>נבעה</w:t>
      </w:r>
      <w:r>
        <w:rPr>
          <w:rFonts w:eastAsia="Arial TUR" w:cs="Arial TUR"/>
          <w:rtl w:val="true"/>
        </w:rPr>
        <w:t xml:space="preserve"> </w:t>
      </w:r>
      <w:r>
        <w:rPr>
          <w:rtl w:val="true"/>
        </w:rPr>
        <w:t>מתוך</w:t>
      </w:r>
      <w:r>
        <w:rPr>
          <w:rFonts w:eastAsia="Arial TUR" w:cs="Arial TUR"/>
          <w:rtl w:val="true"/>
        </w:rPr>
        <w:t xml:space="preserve"> </w:t>
      </w:r>
      <w:r>
        <w:rPr>
          <w:rtl w:val="true"/>
        </w:rPr>
        <w:t>דאגה</w:t>
      </w:r>
      <w:r>
        <w:rPr>
          <w:rFonts w:eastAsia="Arial TUR" w:cs="Arial TUR"/>
          <w:rtl w:val="true"/>
        </w:rPr>
        <w:t xml:space="preserve"> </w:t>
      </w:r>
      <w:r>
        <w:rPr>
          <w:rtl w:val="true"/>
        </w:rPr>
        <w:t>למצבו</w:t>
      </w:r>
      <w:r>
        <w:rPr>
          <w:rFonts w:eastAsia="Arial TUR" w:cs="Arial TUR"/>
          <w:rtl w:val="true"/>
        </w:rPr>
        <w:t xml:space="preserve"> </w:t>
      </w:r>
      <w:r>
        <w:rPr>
          <w:rtl w:val="true"/>
        </w:rPr>
        <w:t>ובמטרה</w:t>
      </w:r>
      <w:r>
        <w:rPr>
          <w:rFonts w:eastAsia="Arial TUR" w:cs="Arial TUR"/>
          <w:rtl w:val="true"/>
        </w:rPr>
        <w:t xml:space="preserve"> </w:t>
      </w:r>
      <w:r>
        <w:rPr>
          <w:rtl w:val="true"/>
        </w:rPr>
        <w:t>"</w:t>
      </w:r>
      <w:r>
        <w:rPr>
          <w:rtl w:val="true"/>
        </w:rPr>
        <w:t>לנער</w:t>
      </w:r>
      <w:r>
        <w:rPr>
          <w:rtl w:val="true"/>
        </w:rPr>
        <w:t xml:space="preserve">" </w:t>
      </w:r>
      <w:r>
        <w:rPr>
          <w:rtl w:val="true"/>
        </w:rPr>
        <w:t>אותו</w:t>
      </w:r>
      <w:r>
        <w:rPr>
          <w:rFonts w:eastAsia="Arial TUR" w:cs="Arial TUR"/>
          <w:rtl w:val="true"/>
        </w:rPr>
        <w:t xml:space="preserve"> </w:t>
      </w:r>
      <w:r>
        <w:rPr>
          <w:rtl w:val="true"/>
        </w:rPr>
        <w:t>ולשכנע</w:t>
      </w:r>
      <w:r>
        <w:rPr>
          <w:rFonts w:eastAsia="Arial TUR" w:cs="Arial TUR"/>
          <w:rtl w:val="true"/>
        </w:rPr>
        <w:t xml:space="preserve"> </w:t>
      </w:r>
      <w:r>
        <w:rPr>
          <w:rtl w:val="true"/>
        </w:rPr>
        <w:t>אותו</w:t>
      </w:r>
      <w:r>
        <w:rPr>
          <w:rFonts w:eastAsia="Arial TUR" w:cs="Arial TUR"/>
          <w:rtl w:val="true"/>
        </w:rPr>
        <w:t xml:space="preserve"> </w:t>
      </w:r>
      <w:r>
        <w:rPr>
          <w:rtl w:val="true"/>
        </w:rPr>
        <w:t>לקחת</w:t>
      </w:r>
      <w:r>
        <w:rPr>
          <w:rFonts w:eastAsia="Arial TUR" w:cs="Arial TUR"/>
          <w:rtl w:val="true"/>
        </w:rPr>
        <w:t xml:space="preserve"> </w:t>
      </w:r>
      <w:r>
        <w:rPr>
          <w:rtl w:val="true"/>
        </w:rPr>
        <w:t>את</w:t>
      </w:r>
      <w:r>
        <w:rPr>
          <w:rFonts w:eastAsia="Arial TUR" w:cs="Arial TUR"/>
          <w:rtl w:val="true"/>
        </w:rPr>
        <w:t xml:space="preserve"> </w:t>
      </w:r>
      <w:r>
        <w:rPr>
          <w:rtl w:val="true"/>
        </w:rPr>
        <w:t>עצמו</w:t>
      </w:r>
      <w:r>
        <w:rPr>
          <w:rFonts w:eastAsia="Arial TUR" w:cs="Arial TUR"/>
          <w:rtl w:val="true"/>
        </w:rPr>
        <w:t xml:space="preserve"> </w:t>
      </w:r>
      <w:r>
        <w:rPr>
          <w:rtl w:val="true"/>
        </w:rPr>
        <w:t>בידיים</w:t>
      </w:r>
      <w:r>
        <w:rPr>
          <w:rFonts w:eastAsia="Arial TUR" w:cs="Arial TUR"/>
          <w:rtl w:val="true"/>
        </w:rPr>
        <w:t xml:space="preserve"> </w:t>
      </w:r>
      <w:r>
        <w:rPr>
          <w:rtl w:val="true"/>
        </w:rPr>
        <w:t>ולחדול</w:t>
      </w:r>
      <w:r>
        <w:rPr>
          <w:rFonts w:eastAsia="Arial TUR" w:cs="Arial TUR"/>
          <w:rtl w:val="true"/>
        </w:rPr>
        <w:t xml:space="preserve"> </w:t>
      </w:r>
      <w:r>
        <w:rPr>
          <w:rtl w:val="true"/>
        </w:rPr>
        <w:t>מלהמר</w:t>
      </w:r>
      <w:r>
        <w:rPr>
          <w:rtl w:val="true"/>
        </w:rPr>
        <w:t xml:space="preserve">; </w:t>
      </w:r>
      <w:r>
        <w:rPr>
          <w:rtl w:val="true"/>
        </w:rPr>
        <w:t>וכפר</w:t>
      </w:r>
      <w:r>
        <w:rPr>
          <w:rFonts w:eastAsia="Arial TUR" w:cs="Arial TUR"/>
          <w:rtl w:val="true"/>
        </w:rPr>
        <w:t xml:space="preserve"> </w:t>
      </w:r>
      <w:r>
        <w:rPr>
          <w:rtl w:val="true"/>
        </w:rPr>
        <w:t>בכך</w:t>
      </w:r>
      <w:r>
        <w:rPr>
          <w:rFonts w:eastAsia="Arial TUR" w:cs="Arial TUR"/>
          <w:rtl w:val="true"/>
        </w:rPr>
        <w:t xml:space="preserve"> </w:t>
      </w:r>
      <w:r>
        <w:rPr>
          <w:rtl w:val="true"/>
        </w:rPr>
        <w:t>שאיים</w:t>
      </w:r>
      <w:r>
        <w:rPr>
          <w:rFonts w:eastAsia="Arial TUR" w:cs="Arial TUR"/>
          <w:rtl w:val="true"/>
        </w:rPr>
        <w:t xml:space="preserve"> </w:t>
      </w:r>
      <w:r>
        <w:rPr>
          <w:rtl w:val="true"/>
        </w:rPr>
        <w:t>על</w:t>
      </w:r>
      <w:r>
        <w:rPr>
          <w:rFonts w:eastAsia="Arial TUR" w:cs="Arial TUR"/>
          <w:rtl w:val="true"/>
        </w:rPr>
        <w:t xml:space="preserve"> </w:t>
      </w:r>
      <w:r>
        <w:rPr>
          <w:rtl w:val="true"/>
        </w:rPr>
        <w:t>מוריס</w:t>
      </w:r>
      <w:r>
        <w:rPr>
          <w:rFonts w:eastAsia="Arial TUR" w:cs="Arial TUR"/>
          <w:rtl w:val="true"/>
        </w:rPr>
        <w:t xml:space="preserve"> </w:t>
      </w:r>
      <w:r>
        <w:rPr>
          <w:rtl w:val="true"/>
        </w:rPr>
        <w:t>או</w:t>
      </w:r>
      <w:r>
        <w:rPr>
          <w:rFonts w:eastAsia="Arial TUR" w:cs="Arial TUR"/>
          <w:rtl w:val="true"/>
        </w:rPr>
        <w:t xml:space="preserve"> </w:t>
      </w:r>
      <w:r>
        <w:rPr>
          <w:rtl w:val="true"/>
        </w:rPr>
        <w:t>תקף</w:t>
      </w:r>
      <w:r>
        <w:rPr>
          <w:rFonts w:eastAsia="Arial TUR" w:cs="Arial TUR"/>
          <w:rtl w:val="true"/>
        </w:rPr>
        <w:t xml:space="preserve"> </w:t>
      </w:r>
      <w:r>
        <w:rPr>
          <w:rtl w:val="true"/>
        </w:rPr>
        <w:t>אותו</w:t>
      </w:r>
      <w:r>
        <w:rPr>
          <w:rFonts w:eastAsia="Arial TUR" w:cs="Arial TUR"/>
          <w:rtl w:val="true"/>
        </w:rPr>
        <w:t xml:space="preserve"> </w:t>
      </w:r>
      <w:r>
        <w:rPr>
          <w:rtl w:val="true"/>
        </w:rPr>
        <w:t>(</w:t>
      </w:r>
      <w:r>
        <w:rPr>
          <w:rtl w:val="true"/>
        </w:rPr>
        <w:t>עמ</w:t>
      </w:r>
      <w:r>
        <w:rPr>
          <w:rtl w:val="true"/>
        </w:rPr>
        <w:t xml:space="preserve">' </w:t>
      </w:r>
      <w:r>
        <w:rPr/>
        <w:t>875</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9.12.2014</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דחה</w:t>
      </w:r>
      <w:r>
        <w:rPr>
          <w:rFonts w:eastAsia="Arial TUR" w:cs="Arial TUR"/>
          <w:rtl w:val="true"/>
        </w:rPr>
        <w:t xml:space="preserve"> </w:t>
      </w:r>
      <w:r>
        <w:rPr>
          <w:rtl w:val="true"/>
        </w:rPr>
        <w:t>את</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תוך</w:t>
      </w:r>
      <w:r>
        <w:rPr>
          <w:rFonts w:eastAsia="Arial TUR" w:cs="Arial TUR"/>
          <w:rtl w:val="true"/>
        </w:rPr>
        <w:t xml:space="preserve"> </w:t>
      </w:r>
      <w:r>
        <w:rPr>
          <w:rtl w:val="true"/>
        </w:rPr>
        <w:t>שקבע</w:t>
      </w:r>
      <w:r>
        <w:rPr>
          <w:rFonts w:eastAsia="Arial TUR" w:cs="Arial TUR"/>
          <w:rtl w:val="true"/>
        </w:rPr>
        <w:t xml:space="preserve"> </w:t>
      </w:r>
      <w:r>
        <w:rPr>
          <w:rtl w:val="true"/>
        </w:rPr>
        <w:t>כי</w:t>
      </w:r>
      <w:r>
        <w:rPr>
          <w:rFonts w:eastAsia="Arial TUR" w:cs="Arial TUR"/>
          <w:rtl w:val="true"/>
        </w:rPr>
        <w:t xml:space="preserve"> </w:t>
      </w:r>
      <w:r>
        <w:rPr>
          <w:rtl w:val="true"/>
        </w:rPr>
        <w:t>עדותו</w:t>
      </w:r>
      <w:r>
        <w:rPr>
          <w:rFonts w:eastAsia="Arial TUR" w:cs="Arial TUR"/>
          <w:rtl w:val="true"/>
        </w:rPr>
        <w:t xml:space="preserve"> </w:t>
      </w:r>
      <w:r>
        <w:rPr>
          <w:rtl w:val="true"/>
        </w:rPr>
        <w:t>מגמתית</w:t>
      </w:r>
      <w:r>
        <w:rPr>
          <w:rtl w:val="true"/>
        </w:rPr>
        <w:t xml:space="preserve">, </w:t>
      </w:r>
      <w:r>
        <w:rPr>
          <w:rtl w:val="true"/>
        </w:rPr>
        <w:t>מתחמקת</w:t>
      </w:r>
      <w:r>
        <w:rPr>
          <w:rFonts w:eastAsia="Arial TUR" w:cs="Arial TUR"/>
          <w:rtl w:val="true"/>
        </w:rPr>
        <w:t xml:space="preserve"> </w:t>
      </w:r>
      <w:r>
        <w:rPr>
          <w:rtl w:val="true"/>
        </w:rPr>
        <w:t>ולא</w:t>
      </w:r>
      <w:r>
        <w:rPr>
          <w:rFonts w:eastAsia="Arial TUR" w:cs="Arial TUR"/>
          <w:rtl w:val="true"/>
        </w:rPr>
        <w:t xml:space="preserve"> </w:t>
      </w:r>
      <w:r>
        <w:rPr>
          <w:rtl w:val="true"/>
        </w:rPr>
        <w:t>מהימנה</w:t>
      </w:r>
      <w:r>
        <w:rPr>
          <w:rtl w:val="true"/>
        </w:rPr>
        <w:t xml:space="preserve">; </w:t>
      </w:r>
      <w:r>
        <w:rPr>
          <w:rtl w:val="true"/>
        </w:rPr>
        <w:t>וציין</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לא</w:t>
      </w:r>
      <w:r>
        <w:rPr>
          <w:rFonts w:eastAsia="Arial TUR" w:cs="Arial TUR"/>
          <w:rtl w:val="true"/>
        </w:rPr>
        <w:t xml:space="preserve"> </w:t>
      </w:r>
      <w:r>
        <w:rPr>
          <w:rtl w:val="true"/>
        </w:rPr>
        <w:t>הסביר</w:t>
      </w:r>
      <w:r>
        <w:rPr>
          <w:rFonts w:eastAsia="Arial TUR" w:cs="Arial TUR"/>
          <w:rtl w:val="true"/>
        </w:rPr>
        <w:t xml:space="preserve"> </w:t>
      </w:r>
      <w:r>
        <w:rPr>
          <w:rtl w:val="true"/>
        </w:rPr>
        <w:t>את</w:t>
      </w:r>
      <w:r>
        <w:rPr>
          <w:rFonts w:eastAsia="Arial TUR" w:cs="Arial TUR"/>
          <w:rtl w:val="true"/>
        </w:rPr>
        <w:t xml:space="preserve"> </w:t>
      </w:r>
      <w:r>
        <w:rPr>
          <w:rtl w:val="true"/>
        </w:rPr>
        <w:t>משמעות</w:t>
      </w:r>
      <w:r>
        <w:rPr>
          <w:rFonts w:eastAsia="Arial TUR" w:cs="Arial TUR"/>
          <w:rtl w:val="true"/>
        </w:rPr>
        <w:t xml:space="preserve"> </w:t>
      </w:r>
      <w:r>
        <w:rPr>
          <w:rtl w:val="true"/>
        </w:rPr>
        <w:t>אותו</w:t>
      </w:r>
      <w:r>
        <w:rPr>
          <w:rFonts w:eastAsia="Arial TUR" w:cs="Arial TUR"/>
          <w:rtl w:val="true"/>
        </w:rPr>
        <w:t xml:space="preserve"> </w:t>
      </w:r>
      <w:r>
        <w:rPr>
          <w:rtl w:val="true"/>
        </w:rPr>
        <w:t>"</w:t>
      </w:r>
      <w:r>
        <w:rPr>
          <w:rtl w:val="true"/>
        </w:rPr>
        <w:t>ניעור</w:t>
      </w:r>
      <w:r>
        <w:rPr>
          <w:rtl w:val="true"/>
        </w:rPr>
        <w:t xml:space="preserve">", </w:t>
      </w:r>
      <w:r>
        <w:rPr>
          <w:rtl w:val="true"/>
        </w:rPr>
        <w:t>שעל</w:t>
      </w:r>
      <w:r>
        <w:rPr>
          <w:rFonts w:eastAsia="Arial TUR" w:cs="Arial TUR"/>
          <w:rtl w:val="true"/>
        </w:rPr>
        <w:t xml:space="preserve"> </w:t>
      </w:r>
      <w:r>
        <w:rPr>
          <w:rtl w:val="true"/>
        </w:rPr>
        <w:t>פניו</w:t>
      </w:r>
      <w:r>
        <w:rPr>
          <w:rFonts w:eastAsia="Arial TUR" w:cs="Arial TUR"/>
          <w:rtl w:val="true"/>
        </w:rPr>
        <w:t xml:space="preserve"> </w:t>
      </w:r>
      <w:r>
        <w:rPr>
          <w:rtl w:val="true"/>
        </w:rPr>
        <w:t>תומך</w:t>
      </w:r>
      <w:r>
        <w:rPr>
          <w:rFonts w:eastAsia="Arial TUR" w:cs="Arial TUR"/>
          <w:rtl w:val="true"/>
        </w:rPr>
        <w:t xml:space="preserve"> </w:t>
      </w:r>
      <w:r>
        <w:rPr>
          <w:rtl w:val="true"/>
        </w:rPr>
        <w:t>דווקא</w:t>
      </w:r>
      <w:r>
        <w:rPr>
          <w:rFonts w:eastAsia="Arial TUR" w:cs="Arial TUR"/>
          <w:rtl w:val="true"/>
        </w:rPr>
        <w:t xml:space="preserve"> </w:t>
      </w:r>
      <w:r>
        <w:rPr>
          <w:rtl w:val="true"/>
        </w:rPr>
        <w:t>באמירותיו</w:t>
      </w:r>
      <w:r>
        <w:rPr>
          <w:rFonts w:eastAsia="Arial TUR" w:cs="Arial TUR"/>
          <w:rtl w:val="true"/>
        </w:rPr>
        <w:t xml:space="preserve"> </w:t>
      </w:r>
      <w:r>
        <w:rPr>
          <w:rtl w:val="true"/>
        </w:rPr>
        <w:t>של</w:t>
      </w:r>
      <w:r>
        <w:rPr>
          <w:rFonts w:eastAsia="Arial TUR" w:cs="Arial TUR"/>
          <w:rtl w:val="true"/>
        </w:rPr>
        <w:t xml:space="preserve"> </w:t>
      </w:r>
      <w:r>
        <w:rPr>
          <w:rtl w:val="true"/>
        </w:rPr>
        <w:t>מוריס</w:t>
      </w:r>
      <w:r>
        <w:rPr>
          <w:rtl w:val="true"/>
        </w:rPr>
        <w:t xml:space="preserve">. </w:t>
      </w:r>
      <w:r>
        <w:rPr>
          <w:rtl w:val="true"/>
        </w:rPr>
        <w:t>חיזוק</w:t>
      </w:r>
      <w:r>
        <w:rPr>
          <w:rFonts w:eastAsia="Arial TUR" w:cs="Arial TUR"/>
          <w:rtl w:val="true"/>
        </w:rPr>
        <w:t xml:space="preserve"> </w:t>
      </w:r>
      <w:r>
        <w:rPr>
          <w:rtl w:val="true"/>
        </w:rPr>
        <w:t>לדברי</w:t>
      </w:r>
      <w:r>
        <w:rPr>
          <w:rFonts w:eastAsia="Arial TUR" w:cs="Arial TUR"/>
          <w:rtl w:val="true"/>
        </w:rPr>
        <w:t xml:space="preserve"> </w:t>
      </w:r>
      <w:r>
        <w:rPr>
          <w:rtl w:val="true"/>
        </w:rPr>
        <w:t>מוריס</w:t>
      </w:r>
      <w:r>
        <w:rPr>
          <w:rFonts w:eastAsia="Arial TUR" w:cs="Arial TUR"/>
          <w:rtl w:val="true"/>
        </w:rPr>
        <w:t xml:space="preserve"> </w:t>
      </w:r>
      <w:r>
        <w:rPr>
          <w:rtl w:val="true"/>
        </w:rPr>
        <w:t>נמצא</w:t>
      </w:r>
      <w:r>
        <w:rPr>
          <w:rFonts w:eastAsia="Arial TUR" w:cs="Arial TUR"/>
          <w:rtl w:val="true"/>
        </w:rPr>
        <w:t xml:space="preserve"> </w:t>
      </w:r>
      <w:r>
        <w:rPr>
          <w:rtl w:val="true"/>
        </w:rPr>
        <w:t>גם</w:t>
      </w:r>
      <w:r>
        <w:rPr>
          <w:rFonts w:eastAsia="Arial TUR" w:cs="Arial TUR"/>
          <w:rtl w:val="true"/>
        </w:rPr>
        <w:t xml:space="preserve"> </w:t>
      </w:r>
      <w:r>
        <w:rPr>
          <w:rtl w:val="true"/>
        </w:rPr>
        <w:t>בשתיקתו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בחקירה</w:t>
      </w:r>
      <w:r>
        <w:rPr>
          <w:rFonts w:eastAsia="Arial TUR" w:cs="Arial TUR"/>
          <w:rtl w:val="true"/>
        </w:rPr>
        <w:t xml:space="preserve"> </w:t>
      </w:r>
      <w:r>
        <w:rPr>
          <w:rtl w:val="true"/>
        </w:rPr>
        <w:t>במשטרה</w:t>
      </w:r>
      <w:r>
        <w:rPr>
          <w:rtl w:val="true"/>
        </w:rPr>
        <w:t xml:space="preserve">, </w:t>
      </w:r>
      <w:r>
        <w:rPr>
          <w:rtl w:val="true"/>
        </w:rPr>
        <w:t>שלא</w:t>
      </w:r>
      <w:r>
        <w:rPr>
          <w:rFonts w:eastAsia="Arial TUR" w:cs="Arial TUR"/>
          <w:rtl w:val="true"/>
        </w:rPr>
        <w:t xml:space="preserve"> </w:t>
      </w:r>
      <w:r>
        <w:rPr>
          <w:rtl w:val="true"/>
        </w:rPr>
        <w:t>ניתן</w:t>
      </w:r>
      <w:r>
        <w:rPr>
          <w:rFonts w:eastAsia="Arial TUR" w:cs="Arial TUR"/>
          <w:rtl w:val="true"/>
        </w:rPr>
        <w:t xml:space="preserve"> </w:t>
      </w:r>
      <w:r>
        <w:rPr>
          <w:rtl w:val="true"/>
        </w:rPr>
        <w:t>לה</w:t>
      </w:r>
      <w:r>
        <w:rPr>
          <w:rFonts w:eastAsia="Arial TUR" w:cs="Arial TUR"/>
          <w:rtl w:val="true"/>
        </w:rPr>
        <w:t xml:space="preserve"> </w:t>
      </w:r>
      <w:r>
        <w:rPr>
          <w:rtl w:val="true"/>
        </w:rPr>
        <w:t>כל</w:t>
      </w:r>
      <w:r>
        <w:rPr>
          <w:rFonts w:eastAsia="Arial TUR" w:cs="Arial TUR"/>
          <w:rtl w:val="true"/>
        </w:rPr>
        <w:t xml:space="preserve"> </w:t>
      </w:r>
      <w:r>
        <w:rPr>
          <w:rtl w:val="true"/>
        </w:rPr>
        <w:t>הסבר</w:t>
      </w:r>
      <w:r>
        <w:rPr>
          <w:rtl w:val="true"/>
        </w:rPr>
        <w:t xml:space="preserve">. </w:t>
      </w:r>
      <w:r>
        <w:rPr>
          <w:rtl w:val="true"/>
        </w:rPr>
        <w:t>כן</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בכך</w:t>
      </w:r>
      <w:r>
        <w:rPr>
          <w:rFonts w:eastAsia="Arial TUR" w:cs="Arial TUR"/>
          <w:rtl w:val="true"/>
        </w:rPr>
        <w:t xml:space="preserve"> </w:t>
      </w:r>
      <w:r>
        <w:rPr>
          <w:rtl w:val="true"/>
        </w:rPr>
        <w:t>שסטר</w:t>
      </w:r>
      <w:r>
        <w:rPr>
          <w:rFonts w:eastAsia="Arial TUR" w:cs="Arial TUR"/>
          <w:rtl w:val="true"/>
        </w:rPr>
        <w:t xml:space="preserve"> </w:t>
      </w:r>
      <w:r>
        <w:rPr>
          <w:rtl w:val="true"/>
        </w:rPr>
        <w:t>למוריס</w:t>
      </w:r>
      <w:r>
        <w:rPr>
          <w:rFonts w:eastAsia="Arial TUR" w:cs="Arial TUR"/>
          <w:rtl w:val="true"/>
        </w:rPr>
        <w:t xml:space="preserve"> </w:t>
      </w:r>
      <w:r>
        <w:rPr>
          <w:rtl w:val="true"/>
        </w:rPr>
        <w:t>עשה</w:t>
      </w:r>
      <w:r>
        <w:rPr>
          <w:rFonts w:eastAsia="Arial TUR" w:cs="Arial TUR"/>
          <w:rtl w:val="true"/>
        </w:rPr>
        <w:t xml:space="preserve"> </w:t>
      </w:r>
      <w:r>
        <w:rPr>
          <w:rtl w:val="true"/>
        </w:rPr>
        <w:t>יניב</w:t>
      </w:r>
      <w:r>
        <w:rPr>
          <w:rFonts w:eastAsia="Arial TUR" w:cs="Arial TUR"/>
          <w:rtl w:val="true"/>
        </w:rPr>
        <w:t xml:space="preserve"> </w:t>
      </w:r>
      <w:r>
        <w:rPr>
          <w:rtl w:val="true"/>
        </w:rPr>
        <w:t>שימוש</w:t>
      </w:r>
      <w:r>
        <w:rPr>
          <w:rFonts w:eastAsia="Arial TUR" w:cs="Arial TUR"/>
          <w:rtl w:val="true"/>
        </w:rPr>
        <w:t xml:space="preserve"> </w:t>
      </w:r>
      <w:r>
        <w:rPr>
          <w:rtl w:val="true"/>
        </w:rPr>
        <w:t>בכוח</w:t>
      </w:r>
      <w:r>
        <w:rPr>
          <w:rFonts w:eastAsia="Arial TUR" w:cs="Arial TUR"/>
          <w:rtl w:val="true"/>
        </w:rPr>
        <w:t xml:space="preserve"> </w:t>
      </w:r>
      <w:r>
        <w:rPr>
          <w:rtl w:val="true"/>
        </w:rPr>
        <w:t>במטרה</w:t>
      </w:r>
      <w:r>
        <w:rPr>
          <w:rFonts w:eastAsia="Arial TUR" w:cs="Arial TUR"/>
          <w:rtl w:val="true"/>
        </w:rPr>
        <w:t xml:space="preserve"> </w:t>
      </w:r>
      <w:r>
        <w:rPr>
          <w:rtl w:val="true"/>
        </w:rPr>
        <w:t>להניע</w:t>
      </w:r>
      <w:r>
        <w:rPr>
          <w:rFonts w:eastAsia="Arial TUR" w:cs="Arial TUR"/>
          <w:rtl w:val="true"/>
        </w:rPr>
        <w:t xml:space="preserve"> </w:t>
      </w:r>
      <w:r>
        <w:rPr>
          <w:rtl w:val="true"/>
        </w:rPr>
        <w:t>אותו</w:t>
      </w:r>
      <w:r>
        <w:rPr>
          <w:rFonts w:eastAsia="Arial TUR" w:cs="Arial TUR"/>
          <w:rtl w:val="true"/>
        </w:rPr>
        <w:t xml:space="preserve"> </w:t>
      </w:r>
      <w:r>
        <w:rPr>
          <w:rtl w:val="true"/>
        </w:rPr>
        <w:t>לשלם</w:t>
      </w:r>
      <w:r>
        <w:rPr>
          <w:rFonts w:eastAsia="Arial TUR" w:cs="Arial TUR"/>
          <w:rtl w:val="true"/>
        </w:rPr>
        <w:t xml:space="preserve"> </w:t>
      </w:r>
      <w:r>
        <w:rPr>
          <w:rtl w:val="true"/>
        </w:rPr>
        <w:t>לו</w:t>
      </w:r>
      <w:r>
        <w:rPr>
          <w:rFonts w:eastAsia="Arial TUR" w:cs="Arial TUR"/>
          <w:rtl w:val="true"/>
        </w:rPr>
        <w:t xml:space="preserve"> </w:t>
      </w:r>
      <w:r>
        <w:rPr>
          <w:rtl w:val="true"/>
        </w:rPr>
        <w:t>כסף</w:t>
      </w:r>
      <w:r>
        <w:rPr>
          <w:rtl w:val="true"/>
        </w:rPr>
        <w:t xml:space="preserve">, </w:t>
      </w:r>
      <w:r>
        <w:rPr>
          <w:rtl w:val="true"/>
        </w:rPr>
        <w:t>ומשכך</w:t>
      </w:r>
      <w:r>
        <w:rPr>
          <w:rFonts w:eastAsia="Arial TUR" w:cs="Arial TUR"/>
          <w:rtl w:val="true"/>
        </w:rPr>
        <w:t xml:space="preserve"> </w:t>
      </w:r>
      <w:r>
        <w:rPr>
          <w:rtl w:val="true"/>
        </w:rPr>
        <w:t>מתקיימים</w:t>
      </w:r>
      <w:r>
        <w:rPr>
          <w:rFonts w:eastAsia="Arial TUR" w:cs="Arial TUR"/>
          <w:rtl w:val="true"/>
        </w:rPr>
        <w:t xml:space="preserve"> </w:t>
      </w:r>
      <w:r>
        <w:rPr>
          <w:rtl w:val="true"/>
        </w:rPr>
        <w:t>התנאים</w:t>
      </w:r>
      <w:r>
        <w:rPr>
          <w:rFonts w:eastAsia="Arial TUR" w:cs="Arial TUR"/>
          <w:rtl w:val="true"/>
        </w:rPr>
        <w:t xml:space="preserve"> </w:t>
      </w:r>
      <w:r>
        <w:rPr>
          <w:rtl w:val="true"/>
        </w:rPr>
        <w:t>הנדרשים</w:t>
      </w:r>
      <w:r>
        <w:rPr>
          <w:rFonts w:eastAsia="Arial TUR" w:cs="Arial TUR"/>
          <w:rtl w:val="true"/>
        </w:rPr>
        <w:t xml:space="preserve"> </w:t>
      </w:r>
      <w:r>
        <w:rPr>
          <w:rtl w:val="true"/>
        </w:rPr>
        <w:t>להרשעה</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סחיטה</w:t>
      </w:r>
      <w:r>
        <w:rPr>
          <w:rFonts w:eastAsia="Arial TUR" w:cs="Arial TUR"/>
          <w:rtl w:val="true"/>
        </w:rPr>
        <w:t xml:space="preserve"> </w:t>
      </w:r>
      <w:r>
        <w:rPr>
          <w:rtl w:val="true"/>
        </w:rPr>
        <w:t>בכוח</w:t>
      </w:r>
      <w:r>
        <w:rPr>
          <w:rFonts w:eastAsia="Arial TUR" w:cs="Arial TUR"/>
          <w:rtl w:val="true"/>
        </w:rPr>
        <w:t xml:space="preserve"> </w:t>
      </w:r>
      <w:r>
        <w:rPr>
          <w:rtl w:val="true"/>
        </w:rPr>
        <w:t>לפי</w:t>
      </w:r>
      <w:r>
        <w:rPr>
          <w:rFonts w:eastAsia="Arial TUR" w:cs="Arial TUR"/>
          <w:rtl w:val="true"/>
        </w:rPr>
        <w:t xml:space="preserve"> </w:t>
      </w:r>
      <w:hyperlink r:id="rId205">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427</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רישא</w:t>
      </w:r>
      <w:r>
        <w:rPr>
          <w:rFonts w:eastAsia="Arial TUR" w:cs="Arial TUR"/>
          <w:rtl w:val="true"/>
        </w:rPr>
        <w:t xml:space="preserve"> </w:t>
      </w:r>
      <w:r>
        <w:rPr>
          <w:rtl w:val="true"/>
        </w:rPr>
        <w:t>ל</w:t>
      </w:r>
      <w:hyperlink r:id="rId206">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tl w:val="true"/>
        </w:rPr>
        <w:t xml:space="preserve">; </w:t>
      </w:r>
      <w:r>
        <w:rPr>
          <w:rtl w:val="true"/>
        </w:rPr>
        <w:t>והוא</w:t>
      </w:r>
      <w:r>
        <w:rPr>
          <w:rFonts w:eastAsia="Arial TUR" w:cs="Arial TUR"/>
          <w:rtl w:val="true"/>
        </w:rPr>
        <w:t xml:space="preserve"> </w:t>
      </w:r>
      <w:r>
        <w:rPr>
          <w:rtl w:val="true"/>
        </w:rPr>
        <w:t>הורשע</w:t>
      </w:r>
      <w:r>
        <w:rPr>
          <w:rFonts w:eastAsia="Arial TUR" w:cs="Arial TUR"/>
          <w:rtl w:val="true"/>
        </w:rPr>
        <w:t xml:space="preserve"> </w:t>
      </w:r>
      <w:r>
        <w:rPr>
          <w:rtl w:val="true"/>
        </w:rPr>
        <w:t>בעבירה</w:t>
      </w:r>
      <w:r>
        <w:rPr>
          <w:rFonts w:eastAsia="Arial TUR" w:cs="Arial TUR"/>
          <w:rtl w:val="true"/>
        </w:rPr>
        <w:t xml:space="preserve"> </w:t>
      </w:r>
      <w:r>
        <w:rPr>
          <w:rtl w:val="true"/>
        </w:rPr>
        <w:t>זו</w:t>
      </w:r>
      <w:r>
        <w:rPr>
          <w:rtl w:val="true"/>
        </w:rPr>
        <w:t xml:space="preserve">, </w:t>
      </w:r>
      <w:r>
        <w:rPr>
          <w:rtl w:val="true"/>
        </w:rPr>
        <w:t>בצירוף</w:t>
      </w:r>
      <w:r>
        <w:rPr>
          <w:rFonts w:eastAsia="Arial TUR" w:cs="Arial TUR"/>
          <w:rtl w:val="true"/>
        </w:rPr>
        <w:t xml:space="preserve"> </w:t>
      </w:r>
      <w:hyperlink r:id="rId207">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208">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 xml:space="preserve">. </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rFonts w:cs="Miriam"/>
          <w:b/>
        </w:rPr>
      </w:pPr>
      <w:r>
        <w:rPr/>
        <w:t>43</w:t>
      </w:r>
      <w:r>
        <w:rPr>
          <w:rtl w:val="true"/>
        </w:rPr>
        <w:t>.</w:t>
        <w:tab/>
      </w:r>
      <w:r>
        <w:rPr>
          <w:rtl w:val="true"/>
        </w:rPr>
        <w:t>יודגש</w:t>
      </w:r>
      <w:r>
        <w:rPr>
          <w:rFonts w:eastAsia="Arial TUR" w:cs="Arial TUR"/>
          <w:rtl w:val="true"/>
        </w:rPr>
        <w:t xml:space="preserve"> </w:t>
      </w:r>
      <w:r>
        <w:rPr>
          <w:rtl w:val="true"/>
        </w:rPr>
        <w:t>בנקודה</w:t>
      </w:r>
      <w:r>
        <w:rPr>
          <w:rFonts w:eastAsia="Arial TUR" w:cs="Arial TUR"/>
          <w:rtl w:val="true"/>
        </w:rPr>
        <w:t xml:space="preserve"> </w:t>
      </w:r>
      <w:r>
        <w:rPr>
          <w:rtl w:val="true"/>
        </w:rPr>
        <w:t>זו</w:t>
      </w:r>
      <w:r>
        <w:rPr>
          <w:rFonts w:eastAsia="Arial TUR" w:cs="Arial TUR"/>
          <w:rtl w:val="true"/>
        </w:rPr>
        <w:t xml:space="preserve"> </w:t>
      </w:r>
      <w:r>
        <w:rPr>
          <w:rtl w:val="true"/>
        </w:rPr>
        <w:t>כי</w:t>
      </w:r>
      <w:r>
        <w:rPr>
          <w:rFonts w:eastAsia="Arial TUR" w:cs="Arial TUR"/>
          <w:rtl w:val="true"/>
        </w:rPr>
        <w:t xml:space="preserve"> </w:t>
      </w:r>
      <w:r>
        <w:rPr>
          <w:rtl w:val="true"/>
        </w:rPr>
        <w:t>להרשעתו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בכל</w:t>
      </w:r>
      <w:r>
        <w:rPr>
          <w:rFonts w:eastAsia="Arial TUR" w:cs="Arial TUR"/>
          <w:rtl w:val="true"/>
        </w:rPr>
        <w:t xml:space="preserve"> </w:t>
      </w:r>
      <w:r>
        <w:rPr>
          <w:rtl w:val="true"/>
        </w:rPr>
        <w:t>אחד</w:t>
      </w:r>
      <w:r>
        <w:rPr>
          <w:rFonts w:eastAsia="Arial TUR" w:cs="Arial TUR"/>
          <w:rtl w:val="true"/>
        </w:rPr>
        <w:t xml:space="preserve"> </w:t>
      </w:r>
      <w:r>
        <w:rPr>
          <w:rtl w:val="true"/>
        </w:rPr>
        <w:t>מאישומי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נלוותה</w:t>
      </w:r>
      <w:r>
        <w:rPr>
          <w:rFonts w:eastAsia="Arial TUR" w:cs="Arial TUR"/>
          <w:rtl w:val="true"/>
        </w:rPr>
        <w:t xml:space="preserve"> </w:t>
      </w:r>
      <w:r>
        <w:rPr>
          <w:rtl w:val="true"/>
        </w:rPr>
        <w:t>הקביעה</w:t>
      </w:r>
      <w:r>
        <w:rPr>
          <w:rFonts w:eastAsia="Arial TUR" w:cs="Arial TUR"/>
          <w:rtl w:val="true"/>
        </w:rPr>
        <w:t xml:space="preserve"> </w:t>
      </w:r>
      <w:r>
        <w:rPr>
          <w:rtl w:val="true"/>
        </w:rPr>
        <w:t>כי</w:t>
      </w:r>
      <w:r>
        <w:rPr>
          <w:rFonts w:eastAsia="Arial TUR" w:cs="Arial TUR"/>
          <w:rtl w:val="true"/>
        </w:rPr>
        <w:t xml:space="preserve"> </w:t>
      </w:r>
      <w:r>
        <w:rPr>
          <w:rtl w:val="true"/>
        </w:rPr>
        <w:t>הם</w:t>
      </w:r>
      <w:r>
        <w:rPr>
          <w:rFonts w:eastAsia="Arial TUR" w:cs="Arial TUR"/>
          <w:rtl w:val="true"/>
        </w:rPr>
        <w:t xml:space="preserve"> </w:t>
      </w:r>
      <w:r>
        <w:rPr>
          <w:rtl w:val="true"/>
        </w:rPr>
        <w:t>נעברו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חל</w:t>
      </w:r>
      <w:r>
        <w:rPr>
          <w:rFonts w:eastAsia="Arial TUR" w:cs="Arial TUR"/>
          <w:rtl w:val="true"/>
        </w:rPr>
        <w:t xml:space="preserve"> </w:t>
      </w:r>
      <w:hyperlink r:id="rId209">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210">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Fonts w:eastAsia="Arial TUR" w:cs="Arial TUR"/>
          <w:rtl w:val="true"/>
        </w:rPr>
        <w:t xml:space="preserve"> </w:t>
      </w:r>
      <w:r>
        <w:rPr>
          <w:rtl w:val="true"/>
        </w:rPr>
        <w:t>שקובע</w:t>
      </w:r>
      <w:r>
        <w:rPr>
          <w:rFonts w:eastAsia="Arial TUR" w:cs="Arial TUR"/>
          <w:rtl w:val="true"/>
        </w:rPr>
        <w:t xml:space="preserve"> </w:t>
      </w:r>
      <w:r>
        <w:rPr>
          <w:rtl w:val="true"/>
        </w:rPr>
        <w:t>כי</w:t>
      </w:r>
      <w:r>
        <w:rPr>
          <w:rFonts w:eastAsia="Arial TUR" w:cs="Arial TUR"/>
          <w:rtl w:val="true"/>
        </w:rPr>
        <w:t xml:space="preserve"> </w:t>
      </w:r>
      <w:r>
        <w:rPr>
          <w:rtl w:val="true"/>
        </w:rPr>
        <w:t>העונש</w:t>
      </w:r>
      <w:r>
        <w:rPr>
          <w:rFonts w:eastAsia="Arial TUR" w:cs="Arial TUR"/>
          <w:rtl w:val="true"/>
        </w:rPr>
        <w:t xml:space="preserve"> </w:t>
      </w:r>
      <w:r>
        <w:rPr>
          <w:rtl w:val="true"/>
        </w:rPr>
        <w:t>בצידה</w:t>
      </w:r>
      <w:r>
        <w:rPr>
          <w:rFonts w:eastAsia="Arial TUR" w:cs="Arial TUR"/>
          <w:rtl w:val="true"/>
        </w:rPr>
        <w:t xml:space="preserve"> </w:t>
      </w:r>
      <w:r>
        <w:rPr>
          <w:rtl w:val="true"/>
        </w:rPr>
        <w:t>של</w:t>
      </w:r>
      <w:r>
        <w:rPr>
          <w:rFonts w:eastAsia="Arial TUR" w:cs="Arial TUR"/>
          <w:rtl w:val="true"/>
        </w:rPr>
        <w:t xml:space="preserve"> </w:t>
      </w:r>
      <w:r>
        <w:rPr>
          <w:rtl w:val="true"/>
        </w:rPr>
        <w:t>עבירה</w:t>
      </w:r>
      <w:r>
        <w:rPr>
          <w:rFonts w:eastAsia="Arial TUR" w:cs="Arial TUR"/>
          <w:rtl w:val="true"/>
        </w:rPr>
        <w:t xml:space="preserve"> </w:t>
      </w:r>
      <w:r>
        <w:rPr>
          <w:rtl w:val="true"/>
        </w:rPr>
        <w:t>שבוצעה</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יהא</w:t>
      </w:r>
      <w:r>
        <w:rPr>
          <w:rFonts w:eastAsia="Arial TUR" w:cs="Arial TUR"/>
          <w:rtl w:val="true"/>
        </w:rPr>
        <w:t xml:space="preserve"> </w:t>
      </w:r>
      <w:r>
        <w:rPr>
          <w:rtl w:val="true"/>
        </w:rPr>
        <w:t>כפול</w:t>
      </w:r>
      <w:r>
        <w:rP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ניצל</w:t>
      </w:r>
      <w:r>
        <w:rPr>
          <w:rFonts w:eastAsia="Arial TUR" w:cs="Arial TUR"/>
          <w:rtl w:val="true"/>
        </w:rPr>
        <w:t xml:space="preserve"> </w:t>
      </w:r>
      <w:r>
        <w:rPr>
          <w:rtl w:val="true"/>
        </w:rPr>
        <w:t>את</w:t>
      </w:r>
      <w:r>
        <w:rPr>
          <w:rFonts w:eastAsia="Arial TUR" w:cs="Arial TUR"/>
          <w:rtl w:val="true"/>
        </w:rPr>
        <w:t xml:space="preserve"> </w:t>
      </w:r>
      <w:r>
        <w:rPr>
          <w:rtl w:val="true"/>
        </w:rPr>
        <w:t>מעמדו</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Fonts w:eastAsia="Arial TUR" w:cs="Arial TUR"/>
          <w:rtl w:val="true"/>
        </w:rPr>
        <w:t xml:space="preserve"> </w:t>
      </w:r>
      <w:r>
        <w:rPr>
          <w:rtl w:val="true"/>
        </w:rPr>
        <w:t>ואת</w:t>
      </w:r>
      <w:r>
        <w:rPr>
          <w:rFonts w:eastAsia="Arial TUR" w:cs="Arial TUR"/>
          <w:rtl w:val="true"/>
        </w:rPr>
        <w:t xml:space="preserve"> </w:t>
      </w:r>
      <w:r>
        <w:rPr>
          <w:rtl w:val="true"/>
        </w:rPr>
        <w:t>המוניטין</w:t>
      </w:r>
      <w:r>
        <w:rPr>
          <w:rFonts w:eastAsia="Arial TUR" w:cs="Arial TUR"/>
          <w:rtl w:val="true"/>
        </w:rPr>
        <w:t xml:space="preserve"> </w:t>
      </w:r>
      <w:r>
        <w:rPr>
          <w:rtl w:val="true"/>
        </w:rPr>
        <w:t>שנלווה</w:t>
      </w:r>
      <w:r>
        <w:rPr>
          <w:rFonts w:eastAsia="Arial TUR" w:cs="Arial TUR"/>
          <w:rtl w:val="true"/>
        </w:rPr>
        <w:t xml:space="preserve"> </w:t>
      </w:r>
      <w:r>
        <w:rPr>
          <w:rtl w:val="true"/>
        </w:rPr>
        <w:t>לשיוכו</w:t>
      </w:r>
      <w:r>
        <w:rPr>
          <w:rFonts w:eastAsia="Arial TUR" w:cs="Arial TUR"/>
          <w:rtl w:val="true"/>
        </w:rPr>
        <w:t xml:space="preserve"> </w:t>
      </w:r>
      <w:r>
        <w:rPr>
          <w:rtl w:val="true"/>
        </w:rPr>
        <w:t>לארגון</w:t>
      </w:r>
      <w:r>
        <w:rPr>
          <w:rFonts w:eastAsia="Arial TUR" w:cs="Arial TUR"/>
          <w:rtl w:val="true"/>
        </w:rPr>
        <w:t xml:space="preserve"> </w:t>
      </w:r>
      <w:r>
        <w:rPr>
          <w:rtl w:val="true"/>
        </w:rPr>
        <w:t>כדי</w:t>
      </w:r>
      <w:r>
        <w:rPr>
          <w:rFonts w:eastAsia="Arial TUR" w:cs="Arial TUR"/>
          <w:rtl w:val="true"/>
        </w:rPr>
        <w:t xml:space="preserve"> </w:t>
      </w:r>
      <w:r>
        <w:rPr>
          <w:rtl w:val="true"/>
        </w:rPr>
        <w:t>לגבות</w:t>
      </w:r>
      <w:r>
        <w:rPr>
          <w:rFonts w:eastAsia="Arial TUR" w:cs="Arial TUR"/>
          <w:rtl w:val="true"/>
        </w:rPr>
        <w:t xml:space="preserve"> </w:t>
      </w:r>
      <w:r>
        <w:rPr>
          <w:rtl w:val="true"/>
        </w:rPr>
        <w:t>את</w:t>
      </w:r>
      <w:r>
        <w:rPr>
          <w:rFonts w:eastAsia="Arial TUR" w:cs="Arial TUR"/>
          <w:rtl w:val="true"/>
        </w:rPr>
        <w:t xml:space="preserve"> </w:t>
      </w:r>
      <w:r>
        <w:rPr>
          <w:rtl w:val="true"/>
        </w:rPr>
        <w:t>החזרי</w:t>
      </w:r>
      <w:r>
        <w:rPr>
          <w:rFonts w:eastAsia="Arial TUR" w:cs="Arial TUR"/>
          <w:rtl w:val="true"/>
        </w:rPr>
        <w:t xml:space="preserve"> </w:t>
      </w:r>
      <w:r>
        <w:rPr>
          <w:rtl w:val="true"/>
        </w:rPr>
        <w:t>ההלוואות</w:t>
      </w:r>
      <w:r>
        <w:rPr>
          <w:rFonts w:eastAsia="Arial TUR" w:cs="Arial TUR"/>
          <w:rtl w:val="true"/>
        </w:rPr>
        <w:t xml:space="preserve"> </w:t>
      </w:r>
      <w:r>
        <w:rPr>
          <w:rtl w:val="true"/>
        </w:rPr>
        <w:t>שהעניק</w:t>
      </w:r>
      <w:r>
        <w:rPr>
          <w:rFonts w:eastAsia="Arial TUR" w:cs="Arial TUR"/>
          <w:rtl w:val="true"/>
        </w:rPr>
        <w:t xml:space="preserve"> </w:t>
      </w:r>
      <w:r>
        <w:rPr>
          <w:rtl w:val="true"/>
        </w:rPr>
        <w:t>בריביות</w:t>
      </w:r>
      <w:r>
        <w:rPr>
          <w:rFonts w:eastAsia="Arial TUR" w:cs="Arial TUR"/>
          <w:rtl w:val="true"/>
        </w:rPr>
        <w:t xml:space="preserve"> </w:t>
      </w:r>
      <w:r>
        <w:rPr>
          <w:rtl w:val="true"/>
        </w:rPr>
        <w:t>מופרזות</w:t>
      </w:r>
      <w:r>
        <w:rPr>
          <w:rtl w:val="true"/>
        </w:rPr>
        <w:t>,</w:t>
      </w:r>
      <w:r>
        <w:rPr>
          <w:rtl w:val="true"/>
        </w:rPr>
        <w:t xml:space="preserve"> </w:t>
      </w:r>
      <w:r>
        <w:rPr>
          <w:rtl w:val="true"/>
        </w:rPr>
        <w:t>ואף</w:t>
      </w:r>
      <w:r>
        <w:rPr>
          <w:rFonts w:eastAsia="Arial TUR" w:cs="Arial TUR"/>
          <w:rtl w:val="true"/>
        </w:rPr>
        <w:t xml:space="preserve"> </w:t>
      </w:r>
      <w:r>
        <w:rPr>
          <w:rtl w:val="true"/>
        </w:rPr>
        <w:t>לאלץ</w:t>
      </w:r>
      <w:r>
        <w:rPr>
          <w:rFonts w:eastAsia="Arial TUR" w:cs="Arial TUR"/>
          <w:rtl w:val="true"/>
        </w:rPr>
        <w:t xml:space="preserve"> </w:t>
      </w:r>
      <w:r>
        <w:rPr>
          <w:rtl w:val="true"/>
        </w:rPr>
        <w:t>לווים</w:t>
      </w:r>
      <w:r>
        <w:rPr>
          <w:rFonts w:eastAsia="Arial TUR" w:cs="Arial TUR"/>
          <w:rtl w:val="true"/>
        </w:rPr>
        <w:t xml:space="preserve"> </w:t>
      </w:r>
      <w:r>
        <w:rPr>
          <w:rtl w:val="true"/>
        </w:rPr>
        <w:t>לשלם</w:t>
      </w:r>
      <w:r>
        <w:rPr>
          <w:rFonts w:eastAsia="Arial TUR" w:cs="Arial TUR"/>
          <w:rtl w:val="true"/>
        </w:rPr>
        <w:t xml:space="preserve"> </w:t>
      </w:r>
      <w:r>
        <w:rPr>
          <w:rtl w:val="true"/>
        </w:rPr>
        <w:t>לו</w:t>
      </w:r>
      <w:r>
        <w:rPr>
          <w:rFonts w:eastAsia="Arial TUR" w:cs="Arial TUR"/>
          <w:rtl w:val="true"/>
        </w:rPr>
        <w:t xml:space="preserve"> </w:t>
      </w:r>
      <w:r>
        <w:rPr>
          <w:rtl w:val="true"/>
        </w:rPr>
        <w:t>סכומים</w:t>
      </w:r>
      <w:r>
        <w:rPr>
          <w:rFonts w:eastAsia="Arial TUR" w:cs="Arial TUR"/>
          <w:rtl w:val="true"/>
        </w:rPr>
        <w:t xml:space="preserve"> </w:t>
      </w:r>
      <w:r>
        <w:rPr>
          <w:rtl w:val="true"/>
        </w:rPr>
        <w:t>נוספים</w:t>
      </w:r>
      <w:r>
        <w:rPr>
          <w:rFonts w:eastAsia="Arial TUR" w:cs="Arial TUR"/>
          <w:rtl w:val="true"/>
        </w:rPr>
        <w:t xml:space="preserve"> </w:t>
      </w:r>
      <w:r>
        <w:rPr>
          <w:rtl w:val="true"/>
        </w:rPr>
        <w:t>לאחר</w:t>
      </w:r>
      <w:r>
        <w:rPr>
          <w:rFonts w:eastAsia="Arial TUR" w:cs="Arial TUR"/>
          <w:rtl w:val="true"/>
        </w:rPr>
        <w:t xml:space="preserve"> </w:t>
      </w:r>
      <w:r>
        <w:rPr>
          <w:rtl w:val="true"/>
        </w:rPr>
        <w:t>שההלוואה</w:t>
      </w:r>
      <w:r>
        <w:rPr>
          <w:rFonts w:eastAsia="Arial TUR" w:cs="Arial TUR"/>
          <w:rtl w:val="true"/>
        </w:rPr>
        <w:t xml:space="preserve"> </w:t>
      </w:r>
      <w:r>
        <w:rPr>
          <w:rtl w:val="true"/>
        </w:rPr>
        <w:t>כבר</w:t>
      </w:r>
      <w:r>
        <w:rPr>
          <w:rFonts w:eastAsia="Arial TUR" w:cs="Arial TUR"/>
          <w:rtl w:val="true"/>
        </w:rPr>
        <w:t xml:space="preserve"> </w:t>
      </w:r>
      <w:r>
        <w:rPr>
          <w:rtl w:val="true"/>
        </w:rPr>
        <w:t>נפרעה</w:t>
      </w:r>
      <w:r>
        <w:rPr>
          <w:rtl w:val="true"/>
        </w:rPr>
        <w:t xml:space="preserve">. </w:t>
      </w:r>
      <w:r>
        <w:rPr>
          <w:rtl w:val="true"/>
        </w:rPr>
        <w:t>עוד</w:t>
      </w:r>
      <w:r>
        <w:rPr>
          <w:rFonts w:eastAsia="Arial TUR" w:cs="Arial TUR"/>
          <w:rtl w:val="true"/>
        </w:rPr>
        <w:t xml:space="preserve"> </w:t>
      </w:r>
      <w:r>
        <w:rPr>
          <w:rtl w:val="true"/>
        </w:rPr>
        <w:t>התייחס</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לקשר</w:t>
      </w:r>
      <w:r>
        <w:rPr>
          <w:rFonts w:eastAsia="Arial TUR" w:cs="Arial TUR"/>
          <w:rtl w:val="true"/>
        </w:rPr>
        <w:t xml:space="preserve"> </w:t>
      </w:r>
      <w:r>
        <w:rPr>
          <w:rtl w:val="true"/>
        </w:rPr>
        <w:t>המעגלי</w:t>
      </w:r>
      <w:r>
        <w:rPr>
          <w:rFonts w:eastAsia="Arial TUR" w:cs="Arial TUR"/>
          <w:rtl w:val="true"/>
        </w:rPr>
        <w:t xml:space="preserve"> </w:t>
      </w:r>
      <w:r>
        <w:rPr>
          <w:rtl w:val="true"/>
        </w:rPr>
        <w:t>שבין</w:t>
      </w:r>
      <w:r>
        <w:rPr>
          <w:rFonts w:eastAsia="Arial TUR" w:cs="Arial TUR"/>
          <w:rtl w:val="true"/>
        </w:rPr>
        <w:t xml:space="preserve"> </w:t>
      </w:r>
      <w:r>
        <w:rPr>
          <w:rtl w:val="true"/>
        </w:rPr>
        <w:t>עסק</w:t>
      </w:r>
      <w:r>
        <w:rPr>
          <w:rFonts w:eastAsia="Arial TUR" w:cs="Arial TUR"/>
          <w:rtl w:val="true"/>
        </w:rPr>
        <w:t xml:space="preserve"> </w:t>
      </w:r>
      <w:r>
        <w:rPr>
          <w:rtl w:val="true"/>
        </w:rPr>
        <w:t>ההימורים</w:t>
      </w:r>
      <w:r>
        <w:rPr>
          <w:rFonts w:eastAsia="Arial TUR" w:cs="Arial TUR"/>
          <w:rtl w:val="true"/>
        </w:rPr>
        <w:t xml:space="preserve"> </w:t>
      </w:r>
      <w:r>
        <w:rPr>
          <w:rtl w:val="true"/>
        </w:rPr>
        <w:t>ועסק</w:t>
      </w:r>
      <w:r>
        <w:rPr>
          <w:rFonts w:eastAsia="Arial TUR" w:cs="Arial TUR"/>
          <w:rtl w:val="true"/>
        </w:rPr>
        <w:t xml:space="preserve"> </w:t>
      </w:r>
      <w:r>
        <w:rPr>
          <w:rtl w:val="true"/>
        </w:rPr>
        <w:t>ההלוואות</w:t>
      </w:r>
      <w:r>
        <w:rPr>
          <w:rFonts w:eastAsia="Arial TUR" w:cs="Arial TUR"/>
          <w:rtl w:val="true"/>
        </w:rPr>
        <w:t xml:space="preserve"> </w:t>
      </w:r>
      <w:r>
        <w:rPr>
          <w:rtl w:val="true"/>
        </w:rPr>
        <w:t>ש</w:t>
      </w:r>
      <w:r>
        <w:rPr>
          <w:rtl w:val="true"/>
        </w:rPr>
        <w:t>הזינו</w:t>
      </w:r>
      <w:r>
        <w:rPr>
          <w:rFonts w:eastAsia="Arial TUR" w:cs="Arial TUR"/>
          <w:rtl w:val="true"/>
        </w:rPr>
        <w:t xml:space="preserve"> </w:t>
      </w:r>
      <w:r>
        <w:rPr>
          <w:rtl w:val="true"/>
        </w:rPr>
        <w:t>והעצימו</w:t>
      </w:r>
      <w:r>
        <w:rPr>
          <w:rFonts w:eastAsia="Arial TUR" w:cs="Arial TUR"/>
          <w:rtl w:val="true"/>
        </w:rPr>
        <w:t xml:space="preserve"> </w:t>
      </w:r>
      <w:r>
        <w:rPr>
          <w:rtl w:val="true"/>
        </w:rPr>
        <w:t>זה</w:t>
      </w:r>
      <w:r>
        <w:rPr>
          <w:rFonts w:eastAsia="Arial TUR" w:cs="Arial TUR"/>
          <w:rtl w:val="true"/>
        </w:rPr>
        <w:t xml:space="preserve"> </w:t>
      </w:r>
      <w:r>
        <w:rPr>
          <w:rtl w:val="true"/>
        </w:rPr>
        <w:t>את</w:t>
      </w:r>
      <w:r>
        <w:rPr>
          <w:rFonts w:eastAsia="Arial TUR" w:cs="Arial TUR"/>
          <w:rtl w:val="true"/>
        </w:rPr>
        <w:t xml:space="preserve"> </w:t>
      </w:r>
      <w:r>
        <w:rPr>
          <w:rtl w:val="true"/>
        </w:rPr>
        <w:t>זה</w:t>
      </w:r>
      <w:r>
        <w:rPr>
          <w:rtl w:val="true"/>
        </w:rPr>
        <w:t xml:space="preserve">: </w:t>
      </w:r>
      <w:r>
        <w:rPr>
          <w:rtl w:val="true"/>
        </w:rPr>
        <w:t>זמינות</w:t>
      </w:r>
      <w:r>
        <w:rPr>
          <w:rFonts w:eastAsia="Arial TUR" w:cs="Arial TUR"/>
          <w:rtl w:val="true"/>
        </w:rPr>
        <w:t xml:space="preserve"> </w:t>
      </w:r>
      <w:r>
        <w:rPr>
          <w:rtl w:val="true"/>
        </w:rPr>
        <w:t>ההלוואות</w:t>
      </w:r>
      <w:r>
        <w:rPr>
          <w:rFonts w:eastAsia="Arial TUR" w:cs="Arial TUR"/>
          <w:rtl w:val="true"/>
        </w:rPr>
        <w:t xml:space="preserve"> </w:t>
      </w:r>
      <w:r>
        <w:rPr>
          <w:rtl w:val="true"/>
        </w:rPr>
        <w:t>אפשרה</w:t>
      </w:r>
      <w:r>
        <w:rPr>
          <w:rFonts w:eastAsia="Arial TUR" w:cs="Arial TUR"/>
          <w:rtl w:val="true"/>
        </w:rPr>
        <w:t xml:space="preserve"> </w:t>
      </w:r>
      <w:r>
        <w:rPr>
          <w:rtl w:val="true"/>
        </w:rPr>
        <w:t>למהמרים</w:t>
      </w:r>
      <w:r>
        <w:rPr>
          <w:rFonts w:eastAsia="Arial TUR" w:cs="Arial TUR"/>
          <w:rtl w:val="true"/>
        </w:rPr>
        <w:t xml:space="preserve"> </w:t>
      </w:r>
      <w:r>
        <w:rPr>
          <w:rtl w:val="true"/>
        </w:rPr>
        <w:t>שהפסידו</w:t>
      </w:r>
      <w:r>
        <w:rPr>
          <w:rFonts w:eastAsia="Arial TUR" w:cs="Arial TUR"/>
          <w:rtl w:val="true"/>
        </w:rPr>
        <w:t xml:space="preserve"> </w:t>
      </w:r>
      <w:r>
        <w:rPr>
          <w:rtl w:val="true"/>
        </w:rPr>
        <w:t>ל</w:t>
      </w:r>
      <w:r>
        <w:rPr>
          <w:rtl w:val="true"/>
        </w:rPr>
        <w:t>פרוע</w:t>
      </w:r>
      <w:r>
        <w:rPr>
          <w:rFonts w:eastAsia="Arial TUR" w:cs="Arial TUR"/>
          <w:rtl w:val="true"/>
        </w:rPr>
        <w:t xml:space="preserve"> </w:t>
      </w:r>
      <w:r>
        <w:rPr>
          <w:rtl w:val="true"/>
        </w:rPr>
        <w:t>את</w:t>
      </w:r>
      <w:r>
        <w:rPr>
          <w:rFonts w:eastAsia="Arial TUR" w:cs="Arial TUR"/>
          <w:rtl w:val="true"/>
        </w:rPr>
        <w:t xml:space="preserve"> </w:t>
      </w:r>
      <w:r>
        <w:rPr>
          <w:rtl w:val="true"/>
        </w:rPr>
        <w:t>חובם</w:t>
      </w:r>
      <w:r>
        <w:rPr>
          <w:rFonts w:eastAsia="Arial TUR" w:cs="Arial TUR"/>
          <w:rtl w:val="true"/>
        </w:rPr>
        <w:t xml:space="preserve"> </w:t>
      </w:r>
      <w:r>
        <w:rPr>
          <w:rtl w:val="true"/>
        </w:rPr>
        <w:t>וכן</w:t>
      </w:r>
      <w:r>
        <w:rPr>
          <w:rFonts w:eastAsia="Arial TUR" w:cs="Arial TUR"/>
          <w:rtl w:val="true"/>
        </w:rPr>
        <w:t xml:space="preserve"> </w:t>
      </w:r>
      <w:r>
        <w:rPr>
          <w:rtl w:val="true"/>
        </w:rPr>
        <w:t>לשוב</w:t>
      </w:r>
      <w:r>
        <w:rPr>
          <w:rFonts w:eastAsia="Arial TUR" w:cs="Arial TUR"/>
          <w:rtl w:val="true"/>
        </w:rPr>
        <w:t xml:space="preserve"> </w:t>
      </w:r>
      <w:r>
        <w:rPr>
          <w:rtl w:val="true"/>
        </w:rPr>
        <w:t>ולהמר</w:t>
      </w:r>
      <w:r>
        <w:rPr>
          <w:rtl w:val="true"/>
        </w:rPr>
        <w:t xml:space="preserve">, </w:t>
      </w:r>
      <w:r>
        <w:rPr>
          <w:rtl w:val="true"/>
        </w:rPr>
        <w:t>דבר</w:t>
      </w:r>
      <w:r>
        <w:rPr>
          <w:rFonts w:eastAsia="Arial TUR" w:cs="Arial TUR"/>
          <w:rtl w:val="true"/>
        </w:rPr>
        <w:t xml:space="preserve"> </w:t>
      </w:r>
      <w:r>
        <w:rPr>
          <w:rtl w:val="true"/>
        </w:rPr>
        <w:t>שהעצים</w:t>
      </w:r>
      <w:r>
        <w:rPr>
          <w:rFonts w:eastAsia="Arial TUR" w:cs="Arial TUR"/>
          <w:rtl w:val="true"/>
        </w:rPr>
        <w:t xml:space="preserve"> </w:t>
      </w:r>
      <w:r>
        <w:rPr>
          <w:rtl w:val="true"/>
        </w:rPr>
        <w:t>את</w:t>
      </w:r>
      <w:r>
        <w:rPr>
          <w:rFonts w:eastAsia="Arial TUR" w:cs="Arial TUR"/>
          <w:rtl w:val="true"/>
        </w:rPr>
        <w:t xml:space="preserve"> </w:t>
      </w:r>
      <w:r>
        <w:rPr>
          <w:rtl w:val="true"/>
        </w:rPr>
        <w:t>רווחי</w:t>
      </w:r>
      <w:r>
        <w:rPr>
          <w:rFonts w:eastAsia="Arial TUR" w:cs="Arial TUR"/>
          <w:rtl w:val="true"/>
        </w:rPr>
        <w:t xml:space="preserve"> </w:t>
      </w:r>
      <w:r>
        <w:rPr>
          <w:rtl w:val="true"/>
        </w:rPr>
        <w:t>ההימורים</w:t>
      </w:r>
      <w:r>
        <w:rPr>
          <w:rtl w:val="true"/>
        </w:rPr>
        <w:t>;</w:t>
      </w:r>
      <w:r>
        <w:rPr>
          <w:rtl w:val="true"/>
        </w:rPr>
        <w:t xml:space="preserve"> </w:t>
      </w:r>
      <w:r>
        <w:rPr>
          <w:rtl w:val="true"/>
        </w:rPr>
        <w:t>וההימורים</w:t>
      </w:r>
      <w:r>
        <w:rPr>
          <w:rFonts w:eastAsia="Arial TUR" w:cs="Arial TUR"/>
          <w:rtl w:val="true"/>
        </w:rPr>
        <w:t xml:space="preserve"> </w:t>
      </w:r>
      <w:r>
        <w:rPr>
          <w:rtl w:val="true"/>
        </w:rPr>
        <w:t>ה</w:t>
      </w:r>
      <w:r>
        <w:rPr>
          <w:rtl w:val="true"/>
        </w:rPr>
        <w:t>ביאו</w:t>
      </w:r>
      <w:r>
        <w:rPr>
          <w:rFonts w:eastAsia="Arial TUR" w:cs="Arial TUR"/>
          <w:rtl w:val="true"/>
        </w:rPr>
        <w:t xml:space="preserve"> </w:t>
      </w:r>
      <w:r>
        <w:rPr>
          <w:rtl w:val="true"/>
        </w:rPr>
        <w:t>לקוחות</w:t>
      </w:r>
      <w:r>
        <w:rPr>
          <w:rFonts w:eastAsia="Arial TUR" w:cs="Arial TUR"/>
          <w:rtl w:val="true"/>
        </w:rPr>
        <w:t xml:space="preserve"> </w:t>
      </w:r>
      <w:r>
        <w:rPr>
          <w:rtl w:val="true"/>
        </w:rPr>
        <w:t>לפתחו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שבשל</w:t>
      </w:r>
      <w:r>
        <w:rPr>
          <w:rFonts w:eastAsia="Arial TUR" w:cs="Arial TUR"/>
          <w:rtl w:val="true"/>
        </w:rPr>
        <w:t xml:space="preserve"> </w:t>
      </w:r>
      <w:r>
        <w:rPr>
          <w:rtl w:val="true"/>
        </w:rPr>
        <w:t>מצוקתם</w:t>
      </w:r>
      <w:r>
        <w:rPr>
          <w:rFonts w:eastAsia="Arial TUR" w:cs="Arial TUR"/>
          <w:rtl w:val="true"/>
        </w:rPr>
        <w:t xml:space="preserve"> </w:t>
      </w:r>
      <w:r>
        <w:rPr>
          <w:rtl w:val="true"/>
        </w:rPr>
        <w:t>אף</w:t>
      </w:r>
      <w:r>
        <w:rPr>
          <w:rFonts w:eastAsia="Arial TUR" w:cs="Arial TUR"/>
          <w:rtl w:val="true"/>
        </w:rPr>
        <w:t xml:space="preserve"> </w:t>
      </w:r>
      <w:r>
        <w:rPr>
          <w:rtl w:val="true"/>
        </w:rPr>
        <w:t>היו</w:t>
      </w:r>
      <w:r>
        <w:rPr>
          <w:rFonts w:eastAsia="Arial TUR" w:cs="Arial TUR"/>
          <w:rtl w:val="true"/>
        </w:rPr>
        <w:t xml:space="preserve"> </w:t>
      </w:r>
      <w:r>
        <w:rPr>
          <w:rtl w:val="true"/>
        </w:rPr>
        <w:t>מוכנים</w:t>
      </w:r>
      <w:r>
        <w:rPr>
          <w:rFonts w:eastAsia="Arial TUR" w:cs="Arial TUR"/>
          <w:rtl w:val="true"/>
        </w:rPr>
        <w:t xml:space="preserve"> </w:t>
      </w:r>
      <w:r>
        <w:rPr>
          <w:rtl w:val="true"/>
        </w:rPr>
        <w:t>לשלם</w:t>
      </w:r>
      <w:r>
        <w:rPr>
          <w:rFonts w:eastAsia="Arial TUR" w:cs="Arial TUR"/>
          <w:rtl w:val="true"/>
        </w:rPr>
        <w:t xml:space="preserve"> </w:t>
      </w:r>
      <w:r>
        <w:rPr>
          <w:rtl w:val="true"/>
        </w:rPr>
        <w:t>ריבית</w:t>
      </w:r>
      <w:r>
        <w:rPr>
          <w:rFonts w:eastAsia="Arial TUR" w:cs="Arial TUR"/>
          <w:rtl w:val="true"/>
        </w:rPr>
        <w:t xml:space="preserve"> </w:t>
      </w:r>
      <w:r>
        <w:rPr>
          <w:rtl w:val="true"/>
        </w:rPr>
        <w:t>מופ</w:t>
      </w:r>
      <w:r>
        <w:rPr>
          <w:rtl w:val="true"/>
        </w:rPr>
        <w:t>רזת</w:t>
      </w:r>
      <w:r>
        <w:rPr>
          <w:rtl w:val="true"/>
        </w:rPr>
        <w:t>.</w:t>
      </w:r>
    </w:p>
    <w:p>
      <w:pPr>
        <w:pStyle w:val="Normal"/>
        <w:spacing w:lineRule="auto" w:line="360"/>
        <w:ind w:end="0"/>
        <w:jc w:val="both"/>
        <w:rPr>
          <w:rFonts w:ascii="Century" w:hAnsi="Century" w:cs="Miriam"/>
          <w:b/>
          <w:spacing w:val="10"/>
        </w:rPr>
      </w:pPr>
      <w:r>
        <w:rPr>
          <w:rFonts w:cs="Miriam" w:ascii="Century" w:hAnsi="Century"/>
          <w:b/>
          <w:spacing w:val="10"/>
          <w:rtl w:val="true"/>
        </w:rPr>
      </w:r>
    </w:p>
    <w:p>
      <w:pPr>
        <w:pStyle w:val="Normal"/>
        <w:spacing w:lineRule="auto" w:line="360"/>
        <w:ind w:end="0"/>
        <w:jc w:val="both"/>
        <w:rPr>
          <w:rFonts w:ascii="Century" w:hAnsi="Century" w:cs="Miriam"/>
          <w:b/>
          <w:sz w:val="22"/>
        </w:rPr>
      </w:pPr>
      <w:r>
        <w:rPr>
          <w:rFonts w:ascii="Century" w:hAnsi="Century" w:cs="Miriam"/>
          <w:b/>
          <w:b/>
          <w:sz w:val="22"/>
          <w:sz w:val="22"/>
          <w:rtl w:val="true"/>
        </w:rPr>
        <w:t>הערעור</w:t>
      </w:r>
    </w:p>
    <w:p>
      <w:pPr>
        <w:pStyle w:val="Normal"/>
        <w:ind w:end="0"/>
        <w:jc w:val="both"/>
        <w:rPr>
          <w:rFonts w:ascii="Century" w:hAnsi="Century" w:cs="Miriam"/>
          <w:b/>
          <w:spacing w:val="10"/>
          <w:sz w:val="22"/>
        </w:rPr>
      </w:pPr>
      <w:r>
        <w:rPr>
          <w:rFonts w:cs="Miriam" w:ascii="Century" w:hAnsi="Century"/>
          <w:b/>
          <w:spacing w:val="10"/>
          <w:sz w:val="22"/>
          <w:rtl w:val="true"/>
        </w:rPr>
      </w:r>
    </w:p>
    <w:p>
      <w:pPr>
        <w:pStyle w:val="Normal"/>
        <w:spacing w:lineRule="auto" w:line="360"/>
        <w:ind w:end="0"/>
        <w:jc w:val="both"/>
        <w:rPr>
          <w:rFonts w:ascii="Century" w:hAnsi="Century" w:cs="FrankRuehl"/>
          <w:spacing w:val="10"/>
          <w:szCs w:val="28"/>
        </w:rPr>
      </w:pPr>
      <w:r>
        <w:rPr>
          <w:rFonts w:cs="FrankRuehl" w:ascii="Century" w:hAnsi="Century"/>
          <w:spacing w:val="10"/>
          <w:szCs w:val="28"/>
        </w:rPr>
        <w:t>44</w:t>
      </w:r>
      <w:r>
        <w:rPr>
          <w:rFonts w:cs="FrankRuehl" w:ascii="Century" w:hAnsi="Century"/>
          <w:spacing w:val="10"/>
          <w:szCs w:val="28"/>
          <w:rtl w:val="true"/>
        </w:rPr>
        <w:t>.</w:t>
        <w:tab/>
      </w:r>
      <w:r>
        <w:rPr>
          <w:rFonts w:ascii="Century" w:hAnsi="Century" w:cs="FrankRuehl"/>
          <w:spacing w:val="10"/>
          <w:szCs w:val="28"/>
          <w:rtl w:val="true"/>
        </w:rPr>
        <w:t>כפי</w:t>
      </w:r>
      <w:r>
        <w:rPr>
          <w:rFonts w:ascii="Century" w:hAnsi="Century" w:eastAsia="Century" w:cs="Century"/>
          <w:spacing w:val="10"/>
          <w:szCs w:val="28"/>
          <w:rtl w:val="true"/>
        </w:rPr>
        <w:t xml:space="preserve"> </w:t>
      </w:r>
      <w:r>
        <w:rPr>
          <w:rFonts w:ascii="Century" w:hAnsi="Century" w:cs="FrankRuehl"/>
          <w:spacing w:val="10"/>
          <w:szCs w:val="28"/>
          <w:rtl w:val="true"/>
        </w:rPr>
        <w:t>שציין</w:t>
      </w:r>
      <w:r>
        <w:rPr>
          <w:rFonts w:ascii="Century" w:hAnsi="Century" w:eastAsia="Century" w:cs="Century"/>
          <w:spacing w:val="10"/>
          <w:szCs w:val="28"/>
          <w:rtl w:val="true"/>
        </w:rPr>
        <w:t xml:space="preserve"> </w:t>
      </w:r>
      <w:r>
        <w:rPr>
          <w:rFonts w:ascii="Century" w:hAnsi="Century" w:cs="FrankRuehl"/>
          <w:spacing w:val="10"/>
          <w:szCs w:val="28"/>
          <w:rtl w:val="true"/>
        </w:rPr>
        <w:t>חברי</w:t>
      </w:r>
      <w:r>
        <w:rPr>
          <w:rFonts w:ascii="Century" w:hAnsi="Century" w:eastAsia="Century" w:cs="Century"/>
          <w:spacing w:val="10"/>
          <w:szCs w:val="28"/>
          <w:rtl w:val="true"/>
        </w:rPr>
        <w:t xml:space="preserve"> </w:t>
      </w:r>
      <w:r>
        <w:rPr>
          <w:rFonts w:ascii="Century" w:hAnsi="Century" w:cs="Miriam"/>
          <w:b/>
          <w:b/>
          <w:sz w:val="22"/>
          <w:sz w:val="22"/>
          <w:rtl w:val="true"/>
        </w:rPr>
        <w:t>י</w:t>
      </w:r>
      <w:r>
        <w:rPr>
          <w:rFonts w:cs="Miriam" w:ascii="Century" w:hAnsi="Century"/>
          <w:b/>
          <w:sz w:val="22"/>
          <w:rtl w:val="true"/>
        </w:rPr>
        <w:t xml:space="preserve">' </w:t>
      </w:r>
      <w:r>
        <w:rPr>
          <w:rFonts w:ascii="Century" w:hAnsi="Century" w:cs="Miriam"/>
          <w:b/>
          <w:b/>
          <w:sz w:val="22"/>
          <w:sz w:val="22"/>
          <w:rtl w:val="true"/>
        </w:rPr>
        <w:t>עמית</w:t>
      </w:r>
      <w:r>
        <w:rPr>
          <w:rFonts w:ascii="Century" w:hAnsi="Century" w:eastAsia="Century" w:cs="Century"/>
          <w:spacing w:val="10"/>
          <w:szCs w:val="28"/>
          <w:rtl w:val="true"/>
        </w:rPr>
        <w:t xml:space="preserve"> </w:t>
      </w:r>
      <w:r>
        <w:rPr>
          <w:rFonts w:ascii="Century" w:hAnsi="Century" w:cs="FrankRuehl"/>
          <w:spacing w:val="10"/>
          <w:szCs w:val="28"/>
          <w:rtl w:val="true"/>
        </w:rPr>
        <w:t>עוד</w:t>
      </w:r>
      <w:r>
        <w:rPr>
          <w:rFonts w:ascii="Century" w:hAnsi="Century" w:eastAsia="Century" w:cs="Century"/>
          <w:spacing w:val="10"/>
          <w:szCs w:val="28"/>
          <w:rtl w:val="true"/>
        </w:rPr>
        <w:t xml:space="preserve"> </w:t>
      </w:r>
      <w:r>
        <w:rPr>
          <w:rFonts w:ascii="Century" w:hAnsi="Century" w:cs="FrankRuehl"/>
          <w:spacing w:val="10"/>
          <w:szCs w:val="28"/>
          <w:rtl w:val="true"/>
        </w:rPr>
        <w:t>בפתח</w:t>
      </w:r>
      <w:r>
        <w:rPr>
          <w:rFonts w:ascii="Century" w:hAnsi="Century" w:eastAsia="Century" w:cs="Century"/>
          <w:spacing w:val="10"/>
          <w:szCs w:val="28"/>
          <w:rtl w:val="true"/>
        </w:rPr>
        <w:t xml:space="preserve"> </w:t>
      </w:r>
      <w:r>
        <w:rPr>
          <w:rFonts w:ascii="Century" w:hAnsi="Century" w:cs="FrankRuehl"/>
          <w:spacing w:val="10"/>
          <w:szCs w:val="28"/>
          <w:rtl w:val="true"/>
        </w:rPr>
        <w:t>הדברים</w:t>
      </w:r>
      <w:r>
        <w:rPr>
          <w:rFonts w:cs="FrankRuehl" w:ascii="Century" w:hAnsi="Century"/>
          <w:spacing w:val="10"/>
          <w:szCs w:val="28"/>
          <w:rtl w:val="true"/>
        </w:rPr>
        <w:t xml:space="preserve">, </w:t>
      </w:r>
      <w:r>
        <w:rPr>
          <w:rFonts w:ascii="Century" w:hAnsi="Century" w:cs="FrankRuehl"/>
          <w:spacing w:val="10"/>
          <w:szCs w:val="28"/>
          <w:rtl w:val="true"/>
        </w:rPr>
        <w:t>נימוקי</w:t>
      </w:r>
      <w:r>
        <w:rPr>
          <w:rFonts w:ascii="Century" w:hAnsi="Century" w:eastAsia="Century" w:cs="Century"/>
          <w:spacing w:val="10"/>
          <w:szCs w:val="28"/>
          <w:rtl w:val="true"/>
        </w:rPr>
        <w:t xml:space="preserve"> </w:t>
      </w:r>
      <w:r>
        <w:rPr>
          <w:rFonts w:ascii="Century" w:hAnsi="Century" w:cs="FrankRuehl"/>
          <w:spacing w:val="10"/>
          <w:szCs w:val="28"/>
          <w:rtl w:val="true"/>
        </w:rPr>
        <w:t>הערעור</w:t>
      </w:r>
      <w:r>
        <w:rPr>
          <w:rFonts w:ascii="Century" w:hAnsi="Century" w:eastAsia="Century" w:cs="Century"/>
          <w:spacing w:val="10"/>
          <w:szCs w:val="28"/>
          <w:rtl w:val="true"/>
        </w:rPr>
        <w:t xml:space="preserve"> </w:t>
      </w:r>
      <w:r>
        <w:rPr>
          <w:rFonts w:ascii="Century" w:hAnsi="Century" w:cs="FrankRuehl"/>
          <w:spacing w:val="10"/>
          <w:szCs w:val="28"/>
          <w:rtl w:val="true"/>
        </w:rPr>
        <w:t>מטעם</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הם</w:t>
      </w:r>
      <w:r>
        <w:rPr>
          <w:rFonts w:ascii="Century" w:hAnsi="Century" w:eastAsia="Century" w:cs="Century"/>
          <w:spacing w:val="10"/>
          <w:szCs w:val="28"/>
          <w:rtl w:val="true"/>
        </w:rPr>
        <w:t xml:space="preserve"> </w:t>
      </w:r>
      <w:r>
        <w:rPr>
          <w:rFonts w:ascii="Century" w:hAnsi="Century" w:cs="FrankRuehl"/>
          <w:spacing w:val="10"/>
          <w:szCs w:val="28"/>
          <w:rtl w:val="true"/>
        </w:rPr>
        <w:t>למעשה</w:t>
      </w:r>
      <w:r>
        <w:rPr>
          <w:rFonts w:ascii="Century" w:hAnsi="Century" w:eastAsia="Century" w:cs="Century"/>
          <w:spacing w:val="10"/>
          <w:szCs w:val="28"/>
          <w:rtl w:val="true"/>
        </w:rPr>
        <w:t xml:space="preserve"> </w:t>
      </w:r>
      <w:r>
        <w:rPr>
          <w:rFonts w:ascii="Century" w:hAnsi="Century" w:cs="FrankRuehl"/>
          <w:spacing w:val="10"/>
          <w:szCs w:val="28"/>
          <w:rtl w:val="true"/>
        </w:rPr>
        <w:t>הסיכומים</w:t>
      </w:r>
      <w:r>
        <w:rPr>
          <w:rFonts w:ascii="Century" w:hAnsi="Century" w:eastAsia="Century" w:cs="Century"/>
          <w:spacing w:val="10"/>
          <w:szCs w:val="28"/>
          <w:rtl w:val="true"/>
        </w:rPr>
        <w:t xml:space="preserve"> </w:t>
      </w:r>
      <w:r>
        <w:rPr>
          <w:rFonts w:ascii="Century" w:hAnsi="Century" w:cs="FrankRuehl"/>
          <w:spacing w:val="10"/>
          <w:szCs w:val="28"/>
          <w:rtl w:val="true"/>
        </w:rPr>
        <w:t>שהוגשו</w:t>
      </w:r>
      <w:r>
        <w:rPr>
          <w:rFonts w:ascii="Century" w:hAnsi="Century" w:eastAsia="Century" w:cs="Century"/>
          <w:spacing w:val="10"/>
          <w:szCs w:val="28"/>
          <w:rtl w:val="true"/>
        </w:rPr>
        <w:t xml:space="preserve"> </w:t>
      </w:r>
      <w:r>
        <w:rPr>
          <w:rFonts w:ascii="Century" w:hAnsi="Century" w:cs="FrankRuehl"/>
          <w:spacing w:val="10"/>
          <w:szCs w:val="28"/>
          <w:rtl w:val="true"/>
        </w:rPr>
        <w:t>מטעמו</w:t>
      </w:r>
      <w:r>
        <w:rPr>
          <w:rFonts w:ascii="Century" w:hAnsi="Century" w:eastAsia="Century" w:cs="Century"/>
          <w:spacing w:val="10"/>
          <w:szCs w:val="28"/>
          <w:rtl w:val="true"/>
        </w:rPr>
        <w:t xml:space="preserve"> </w:t>
      </w:r>
      <w:r>
        <w:rPr>
          <w:rFonts w:ascii="Century" w:hAnsi="Century" w:cs="FrankRuehl"/>
          <w:spacing w:val="10"/>
          <w:szCs w:val="28"/>
          <w:rtl w:val="true"/>
        </w:rPr>
        <w:t>לבית</w:t>
      </w:r>
      <w:r>
        <w:rPr>
          <w:rFonts w:ascii="Century" w:hAnsi="Century" w:eastAsia="Century" w:cs="Century"/>
          <w:spacing w:val="10"/>
          <w:szCs w:val="28"/>
          <w:rtl w:val="true"/>
        </w:rPr>
        <w:t xml:space="preserve"> </w:t>
      </w:r>
      <w:r>
        <w:rPr>
          <w:rFonts w:ascii="Century" w:hAnsi="Century" w:cs="FrankRuehl"/>
          <w:spacing w:val="10"/>
          <w:szCs w:val="28"/>
          <w:rtl w:val="true"/>
        </w:rPr>
        <w:t>המשפט</w:t>
      </w:r>
      <w:r>
        <w:rPr>
          <w:rFonts w:ascii="Century" w:hAnsi="Century" w:eastAsia="Century" w:cs="Century"/>
          <w:spacing w:val="10"/>
          <w:szCs w:val="28"/>
          <w:rtl w:val="true"/>
        </w:rPr>
        <w:t xml:space="preserve"> </w:t>
      </w:r>
      <w:r>
        <w:rPr>
          <w:rFonts w:ascii="Century" w:hAnsi="Century" w:cs="FrankRuehl"/>
          <w:spacing w:val="10"/>
          <w:szCs w:val="28"/>
          <w:rtl w:val="true"/>
        </w:rPr>
        <w:t>המחוזי</w:t>
      </w:r>
      <w:r>
        <w:rPr>
          <w:rFonts w:cs="FrankRuehl" w:ascii="Century" w:hAnsi="Century"/>
          <w:spacing w:val="10"/>
          <w:szCs w:val="28"/>
          <w:rtl w:val="true"/>
        </w:rPr>
        <w:t xml:space="preserve">. </w:t>
      </w:r>
      <w:r>
        <w:rPr>
          <w:rFonts w:ascii="Century" w:hAnsi="Century" w:cs="FrankRuehl"/>
          <w:spacing w:val="10"/>
          <w:szCs w:val="28"/>
          <w:rtl w:val="true"/>
        </w:rPr>
        <w:t>יתרה</w:t>
      </w:r>
      <w:r>
        <w:rPr>
          <w:rFonts w:ascii="Century" w:hAnsi="Century" w:eastAsia="Century" w:cs="Century"/>
          <w:spacing w:val="10"/>
          <w:szCs w:val="28"/>
          <w:rtl w:val="true"/>
        </w:rPr>
        <w:t xml:space="preserve"> </w:t>
      </w:r>
      <w:r>
        <w:rPr>
          <w:rFonts w:ascii="Century" w:hAnsi="Century" w:cs="FrankRuehl"/>
          <w:spacing w:val="10"/>
          <w:szCs w:val="28"/>
          <w:rtl w:val="true"/>
        </w:rPr>
        <w:t>מכך</w:t>
      </w:r>
      <w:r>
        <w:rPr>
          <w:rFonts w:cs="FrankRuehl" w:ascii="Century" w:hAnsi="Century"/>
          <w:spacing w:val="10"/>
          <w:szCs w:val="28"/>
          <w:rtl w:val="true"/>
        </w:rPr>
        <w:t xml:space="preserve">, </w:t>
      </w:r>
      <w:r>
        <w:rPr>
          <w:rFonts w:ascii="Century" w:hAnsi="Century" w:cs="FrankRuehl"/>
          <w:spacing w:val="10"/>
          <w:szCs w:val="28"/>
          <w:rtl w:val="true"/>
        </w:rPr>
        <w:t>עיקרי</w:t>
      </w:r>
      <w:r>
        <w:rPr>
          <w:rFonts w:ascii="Century" w:hAnsi="Century" w:eastAsia="Century" w:cs="Century"/>
          <w:spacing w:val="10"/>
          <w:szCs w:val="28"/>
          <w:rtl w:val="true"/>
        </w:rPr>
        <w:t xml:space="preserve"> </w:t>
      </w:r>
      <w:r>
        <w:rPr>
          <w:rFonts w:ascii="Century" w:hAnsi="Century" w:cs="FrankRuehl"/>
          <w:spacing w:val="10"/>
          <w:szCs w:val="28"/>
          <w:rtl w:val="true"/>
        </w:rPr>
        <w:t>הטיעון</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בנוג</w:t>
      </w:r>
      <w:r>
        <w:rPr>
          <w:rStyle w:val="Ruller4"/>
          <w:rtl w:val="true"/>
        </w:rPr>
        <w:t>ע</w:t>
      </w:r>
      <w:r>
        <w:rPr>
          <w:rFonts w:ascii="Century" w:hAnsi="Century" w:eastAsia="Century" w:cs="Century"/>
          <w:spacing w:val="10"/>
          <w:szCs w:val="28"/>
          <w:rtl w:val="true"/>
        </w:rPr>
        <w:t xml:space="preserve"> </w:t>
      </w:r>
      <w:r>
        <w:rPr>
          <w:rFonts w:ascii="Century" w:hAnsi="Century" w:cs="FrankRuehl"/>
          <w:spacing w:val="10"/>
          <w:szCs w:val="28"/>
          <w:rtl w:val="true"/>
        </w:rPr>
        <w:t>לארבעת</w:t>
      </w:r>
      <w:r>
        <w:rPr>
          <w:rFonts w:ascii="Century" w:hAnsi="Century" w:eastAsia="Century" w:cs="Century"/>
          <w:spacing w:val="10"/>
          <w:szCs w:val="28"/>
          <w:rtl w:val="true"/>
        </w:rPr>
        <w:t xml:space="preserve"> </w:t>
      </w:r>
      <w:r>
        <w:rPr>
          <w:rFonts w:ascii="Century" w:hAnsi="Century" w:cs="FrankRuehl"/>
          <w:spacing w:val="10"/>
          <w:szCs w:val="28"/>
          <w:rtl w:val="true"/>
        </w:rPr>
        <w:t>אישומי</w:t>
      </w:r>
      <w:r>
        <w:rPr>
          <w:rFonts w:ascii="Century" w:hAnsi="Century" w:eastAsia="Century" w:cs="Century"/>
          <w:spacing w:val="10"/>
          <w:szCs w:val="28"/>
          <w:rtl w:val="true"/>
        </w:rPr>
        <w:t xml:space="preserve"> </w:t>
      </w:r>
      <w:r>
        <w:rPr>
          <w:rFonts w:ascii="Century" w:hAnsi="Century" w:cs="FrankRuehl"/>
          <w:spacing w:val="10"/>
          <w:szCs w:val="28"/>
          <w:rtl w:val="true"/>
        </w:rPr>
        <w:t>הסחיטה</w:t>
      </w:r>
      <w:r>
        <w:rPr>
          <w:rFonts w:ascii="Century" w:hAnsi="Century" w:eastAsia="Century" w:cs="Century"/>
          <w:spacing w:val="10"/>
          <w:szCs w:val="28"/>
          <w:rtl w:val="true"/>
        </w:rPr>
        <w:t xml:space="preserve"> </w:t>
      </w:r>
      <w:r>
        <w:rPr>
          <w:rFonts w:ascii="Century" w:hAnsi="Century" w:cs="FrankRuehl"/>
          <w:spacing w:val="10"/>
          <w:szCs w:val="28"/>
          <w:rtl w:val="true"/>
        </w:rPr>
        <w:t>הובאו</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פני</w:t>
      </w:r>
      <w:r>
        <w:rPr>
          <w:rFonts w:ascii="Century" w:hAnsi="Century" w:eastAsia="Century" w:cs="Century"/>
          <w:spacing w:val="10"/>
          <w:szCs w:val="28"/>
          <w:rtl w:val="true"/>
        </w:rPr>
        <w:t xml:space="preserve"> </w:t>
      </w:r>
      <w:r>
        <w:rPr>
          <w:rFonts w:ascii="Century" w:hAnsi="Century" w:cs="FrankRuehl"/>
          <w:spacing w:val="10"/>
          <w:szCs w:val="28"/>
          <w:rtl w:val="true"/>
        </w:rPr>
        <w:t>עמוד</w:t>
      </w:r>
      <w:r>
        <w:rPr>
          <w:rFonts w:ascii="Century" w:hAnsi="Century" w:eastAsia="Century" w:cs="Century"/>
          <w:spacing w:val="10"/>
          <w:szCs w:val="28"/>
          <w:rtl w:val="true"/>
        </w:rPr>
        <w:t xml:space="preserve"> </w:t>
      </w:r>
      <w:r>
        <w:rPr>
          <w:rFonts w:ascii="Century" w:hAnsi="Century" w:cs="FrankRuehl"/>
          <w:spacing w:val="10"/>
          <w:szCs w:val="28"/>
          <w:rtl w:val="true"/>
        </w:rPr>
        <w:t>אחד</w:t>
      </w:r>
      <w:r>
        <w:rPr>
          <w:rFonts w:ascii="Century" w:hAnsi="Century" w:eastAsia="Century" w:cs="Century"/>
          <w:spacing w:val="10"/>
          <w:szCs w:val="28"/>
          <w:rtl w:val="true"/>
        </w:rPr>
        <w:t xml:space="preserve"> </w:t>
      </w:r>
      <w:r>
        <w:rPr>
          <w:rFonts w:ascii="Century" w:hAnsi="Century" w:cs="FrankRuehl"/>
          <w:spacing w:val="10"/>
          <w:szCs w:val="28"/>
          <w:rtl w:val="true"/>
        </w:rPr>
        <w:t>בלבד</w:t>
      </w:r>
      <w:r>
        <w:rPr>
          <w:rFonts w:cs="FrankRuehl" w:ascii="Century" w:hAnsi="Century"/>
          <w:spacing w:val="10"/>
          <w:szCs w:val="28"/>
          <w:rtl w:val="true"/>
        </w:rPr>
        <w:t xml:space="preserve">. </w:t>
      </w:r>
      <w:r>
        <w:rPr>
          <w:rFonts w:ascii="Century" w:hAnsi="Century" w:cs="FrankRuehl"/>
          <w:spacing w:val="10"/>
          <w:szCs w:val="28"/>
          <w:rtl w:val="true"/>
        </w:rPr>
        <w:t>בהינתן</w:t>
      </w:r>
      <w:r>
        <w:rPr>
          <w:rFonts w:ascii="Century" w:hAnsi="Century" w:eastAsia="Century" w:cs="Century"/>
          <w:spacing w:val="10"/>
          <w:szCs w:val="28"/>
          <w:rtl w:val="true"/>
        </w:rPr>
        <w:t xml:space="preserve"> </w:t>
      </w:r>
      <w:r>
        <w:rPr>
          <w:rFonts w:ascii="Century" w:hAnsi="Century" w:cs="FrankRuehl"/>
          <w:spacing w:val="10"/>
          <w:szCs w:val="28"/>
          <w:rtl w:val="true"/>
        </w:rPr>
        <w:t>האמור</w:t>
      </w:r>
      <w:r>
        <w:rPr>
          <w:rFonts w:ascii="Century" w:hAnsi="Century" w:eastAsia="Century" w:cs="Century"/>
          <w:spacing w:val="10"/>
          <w:szCs w:val="28"/>
          <w:rtl w:val="true"/>
        </w:rPr>
        <w:t xml:space="preserve"> </w:t>
      </w:r>
      <w:r>
        <w:rPr>
          <w:rFonts w:ascii="Century" w:hAnsi="Century" w:cs="FrankRuehl"/>
          <w:spacing w:val="10"/>
          <w:szCs w:val="28"/>
          <w:rtl w:val="true"/>
        </w:rPr>
        <w:t>סברה</w:t>
      </w:r>
      <w:r>
        <w:rPr>
          <w:rFonts w:ascii="Century" w:hAnsi="Century" w:eastAsia="Century" w:cs="Century"/>
          <w:spacing w:val="10"/>
          <w:szCs w:val="28"/>
          <w:rtl w:val="true"/>
        </w:rPr>
        <w:t xml:space="preserve"> </w:t>
      </w:r>
      <w:r>
        <w:rPr>
          <w:rFonts w:ascii="Century" w:hAnsi="Century" w:cs="FrankRuehl"/>
          <w:spacing w:val="10"/>
          <w:szCs w:val="28"/>
          <w:rtl w:val="true"/>
        </w:rPr>
        <w:t>המשיבה</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אף</w:t>
      </w:r>
      <w:r>
        <w:rPr>
          <w:rFonts w:ascii="Century" w:hAnsi="Century" w:eastAsia="Century" w:cs="Century"/>
          <w:spacing w:val="10"/>
          <w:szCs w:val="28"/>
          <w:rtl w:val="true"/>
        </w:rPr>
        <w:t xml:space="preserve"> </w:t>
      </w:r>
      <w:r>
        <w:rPr>
          <w:rFonts w:ascii="Century" w:hAnsi="Century" w:cs="FrankRuehl"/>
          <w:spacing w:val="10"/>
          <w:szCs w:val="28"/>
          <w:rtl w:val="true"/>
        </w:rPr>
        <w:t>אין</w:t>
      </w:r>
      <w:r>
        <w:rPr>
          <w:rFonts w:ascii="Century" w:hAnsi="Century" w:eastAsia="Century" w:cs="Century"/>
          <w:spacing w:val="10"/>
          <w:szCs w:val="28"/>
          <w:rtl w:val="true"/>
        </w:rPr>
        <w:t xml:space="preserve"> </w:t>
      </w:r>
      <w:r>
        <w:rPr>
          <w:rFonts w:ascii="Century" w:hAnsi="Century" w:cs="FrankRuehl"/>
          <w:spacing w:val="10"/>
          <w:szCs w:val="28"/>
          <w:rtl w:val="true"/>
        </w:rPr>
        <w:t>הכרח</w:t>
      </w:r>
      <w:r>
        <w:rPr>
          <w:rFonts w:ascii="Century" w:hAnsi="Century" w:eastAsia="Century" w:cs="Century"/>
          <w:spacing w:val="10"/>
          <w:szCs w:val="28"/>
          <w:rtl w:val="true"/>
        </w:rPr>
        <w:t xml:space="preserve"> </w:t>
      </w:r>
      <w:r>
        <w:rPr>
          <w:rFonts w:ascii="Century" w:hAnsi="Century" w:cs="FrankRuehl"/>
          <w:spacing w:val="10"/>
          <w:szCs w:val="28"/>
          <w:rtl w:val="true"/>
        </w:rPr>
        <w:t>שתעלה</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טענותיה</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הכתובים</w:t>
      </w:r>
      <w:r>
        <w:rPr>
          <w:rFonts w:cs="FrankRuehl" w:ascii="Century" w:hAnsi="Century"/>
          <w:spacing w:val="10"/>
          <w:szCs w:val="28"/>
          <w:rtl w:val="true"/>
        </w:rPr>
        <w:t xml:space="preserve">, </w:t>
      </w:r>
      <w:r>
        <w:rPr>
          <w:rFonts w:ascii="Century" w:hAnsi="Century" w:cs="FrankRuehl"/>
          <w:spacing w:val="10"/>
          <w:szCs w:val="28"/>
          <w:rtl w:val="true"/>
        </w:rPr>
        <w:t>והיא</w:t>
      </w:r>
      <w:r>
        <w:rPr>
          <w:rFonts w:ascii="Century" w:hAnsi="Century" w:eastAsia="Century" w:cs="Century"/>
          <w:spacing w:val="10"/>
          <w:szCs w:val="28"/>
          <w:rtl w:val="true"/>
        </w:rPr>
        <w:t xml:space="preserve"> </w:t>
      </w:r>
      <w:r>
        <w:rPr>
          <w:rFonts w:ascii="Century" w:hAnsi="Century" w:cs="FrankRuehl"/>
          <w:spacing w:val="10"/>
          <w:szCs w:val="28"/>
          <w:rtl w:val="true"/>
        </w:rPr>
        <w:t>הביאה</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עמדתה</w:t>
      </w:r>
      <w:r>
        <w:rPr>
          <w:rFonts w:ascii="Century" w:hAnsi="Century" w:eastAsia="Century" w:cs="Century"/>
          <w:spacing w:val="10"/>
          <w:szCs w:val="28"/>
          <w:rtl w:val="true"/>
        </w:rPr>
        <w:t xml:space="preserve"> </w:t>
      </w:r>
      <w:r>
        <w:rPr>
          <w:rFonts w:ascii="Century" w:hAnsi="Century" w:cs="FrankRuehl"/>
          <w:spacing w:val="10"/>
          <w:szCs w:val="28"/>
          <w:rtl w:val="true"/>
        </w:rPr>
        <w:t>בתמצית</w:t>
      </w:r>
      <w:r>
        <w:rPr>
          <w:rFonts w:ascii="Century" w:hAnsi="Century" w:eastAsia="Century" w:cs="Century"/>
          <w:spacing w:val="10"/>
          <w:szCs w:val="28"/>
          <w:rtl w:val="true"/>
        </w:rPr>
        <w:t xml:space="preserve"> </w:t>
      </w:r>
      <w:r>
        <w:rPr>
          <w:rFonts w:ascii="Century" w:hAnsi="Century" w:cs="FrankRuehl"/>
          <w:spacing w:val="10"/>
          <w:szCs w:val="28"/>
          <w:rtl w:val="true"/>
        </w:rPr>
        <w:t>ובעל</w:t>
      </w:r>
      <w:r>
        <w:rPr>
          <w:rFonts w:cs="FrankRuehl" w:ascii="Century" w:hAnsi="Century"/>
          <w:spacing w:val="10"/>
          <w:szCs w:val="28"/>
          <w:rtl w:val="true"/>
        </w:rPr>
        <w:t>-</w:t>
      </w:r>
      <w:r>
        <w:rPr>
          <w:rFonts w:ascii="Century" w:hAnsi="Century" w:cs="FrankRuehl"/>
          <w:spacing w:val="10"/>
          <w:szCs w:val="28"/>
          <w:rtl w:val="true"/>
        </w:rPr>
        <w:t>פה</w:t>
      </w:r>
      <w:r>
        <w:rPr>
          <w:rFonts w:ascii="Century" w:hAnsi="Century" w:eastAsia="Century" w:cs="Century"/>
          <w:spacing w:val="10"/>
          <w:szCs w:val="28"/>
          <w:rtl w:val="true"/>
        </w:rPr>
        <w:t xml:space="preserve"> </w:t>
      </w:r>
      <w:r>
        <w:rPr>
          <w:rFonts w:ascii="Century" w:hAnsi="Century" w:cs="FrankRuehl"/>
          <w:spacing w:val="10"/>
          <w:szCs w:val="28"/>
          <w:rtl w:val="true"/>
        </w:rPr>
        <w:t>בדיון</w:t>
      </w:r>
      <w:r>
        <w:rPr>
          <w:rFonts w:ascii="Century" w:hAnsi="Century" w:eastAsia="Century" w:cs="Century"/>
          <w:spacing w:val="10"/>
          <w:szCs w:val="28"/>
          <w:rtl w:val="true"/>
        </w:rPr>
        <w:t xml:space="preserve"> </w:t>
      </w:r>
      <w:r>
        <w:rPr>
          <w:rFonts w:ascii="Century" w:hAnsi="Century" w:cs="FrankRuehl"/>
          <w:spacing w:val="10"/>
          <w:szCs w:val="28"/>
          <w:rtl w:val="true"/>
        </w:rPr>
        <w:t>שהתקיים</w:t>
      </w:r>
      <w:r>
        <w:rPr>
          <w:rFonts w:ascii="Century" w:hAnsi="Century" w:eastAsia="Century" w:cs="Century"/>
          <w:spacing w:val="10"/>
          <w:szCs w:val="28"/>
          <w:rtl w:val="true"/>
        </w:rPr>
        <w:t xml:space="preserve"> </w:t>
      </w:r>
      <w:r>
        <w:rPr>
          <w:rFonts w:ascii="Century" w:hAnsi="Century" w:cs="FrankRuehl"/>
          <w:spacing w:val="10"/>
          <w:szCs w:val="28"/>
          <w:rtl w:val="true"/>
        </w:rPr>
        <w:t>לפנינו</w:t>
      </w:r>
      <w:r>
        <w:rPr>
          <w:rFonts w:cs="FrankRuehl" w:ascii="Century" w:hAnsi="Century"/>
          <w:spacing w:val="10"/>
          <w:szCs w:val="28"/>
          <w:rtl w:val="true"/>
        </w:rPr>
        <w:t xml:space="preserve">. </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לעמדתו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יש</w:t>
      </w:r>
      <w:r>
        <w:rPr>
          <w:rFonts w:eastAsia="Arial TUR" w:cs="Arial TUR"/>
          <w:rtl w:val="true"/>
        </w:rPr>
        <w:t xml:space="preserve"> </w:t>
      </w:r>
      <w:r>
        <w:rPr>
          <w:rtl w:val="true"/>
        </w:rPr>
        <w:t>לזכותו</w:t>
      </w:r>
      <w:r>
        <w:rPr>
          <w:rFonts w:eastAsia="Arial TUR" w:cs="Arial TUR"/>
          <w:rtl w:val="true"/>
        </w:rPr>
        <w:t xml:space="preserve"> </w:t>
      </w:r>
      <w:r>
        <w:rPr>
          <w:rtl w:val="true"/>
        </w:rPr>
        <w:t>מן</w:t>
      </w:r>
      <w:r>
        <w:rPr>
          <w:rFonts w:eastAsia="Arial TUR" w:cs="Arial TUR"/>
          <w:rtl w:val="true"/>
        </w:rPr>
        <w:t xml:space="preserve"> </w:t>
      </w:r>
      <w:r>
        <w:rPr>
          <w:rtl w:val="true"/>
        </w:rPr>
        <w:t>העבירות</w:t>
      </w:r>
      <w:r>
        <w:rPr>
          <w:rFonts w:eastAsia="Arial TUR" w:cs="Arial TUR"/>
          <w:rtl w:val="true"/>
        </w:rPr>
        <w:t xml:space="preserve"> </w:t>
      </w:r>
      <w:r>
        <w:rPr>
          <w:rtl w:val="true"/>
        </w:rPr>
        <w:t>נושא</w:t>
      </w:r>
      <w:r>
        <w:rPr>
          <w:rFonts w:eastAsia="Arial TUR" w:cs="Arial TUR"/>
          <w:rtl w:val="true"/>
        </w:rPr>
        <w:t xml:space="preserve"> </w:t>
      </w:r>
      <w:r>
        <w:rPr>
          <w:rtl w:val="true"/>
        </w:rPr>
        <w:t>אישומי</w:t>
      </w:r>
      <w:r>
        <w:rPr>
          <w:rFonts w:eastAsia="Arial TUR" w:cs="Arial TUR"/>
          <w:rtl w:val="true"/>
        </w:rPr>
        <w:t xml:space="preserve"> </w:t>
      </w:r>
      <w:r>
        <w:rPr>
          <w:rtl w:val="true"/>
        </w:rPr>
        <w:t>הסחיטה</w:t>
      </w:r>
      <w:r>
        <w:rPr>
          <w:rtl w:val="true"/>
        </w:rPr>
        <w:t xml:space="preserve">; </w:t>
      </w:r>
      <w:r>
        <w:rPr>
          <w:rtl w:val="true"/>
        </w:rPr>
        <w:t>ולמצער</w:t>
      </w:r>
      <w:r>
        <w:rPr>
          <w:rFonts w:eastAsia="Arial TUR" w:cs="Arial TUR"/>
          <w:rtl w:val="true"/>
        </w:rPr>
        <w:t xml:space="preserve"> </w:t>
      </w:r>
      <w:r>
        <w:rPr>
          <w:rtl w:val="true"/>
        </w:rPr>
        <w:t>לקבוע</w:t>
      </w:r>
      <w:r>
        <w:rPr>
          <w:rFonts w:eastAsia="Arial TUR" w:cs="Arial TUR"/>
          <w:rtl w:val="true"/>
        </w:rPr>
        <w:t xml:space="preserve"> </w:t>
      </w:r>
      <w:r>
        <w:rPr>
          <w:rtl w:val="true"/>
        </w:rPr>
        <w:t>כי</w:t>
      </w:r>
      <w:r>
        <w:rPr>
          <w:rFonts w:eastAsia="Arial TUR" w:cs="Arial TUR"/>
          <w:rtl w:val="true"/>
        </w:rPr>
        <w:t xml:space="preserve"> </w:t>
      </w:r>
      <w:r>
        <w:rPr>
          <w:rtl w:val="true"/>
        </w:rPr>
        <w:t>מעשי</w:t>
      </w:r>
      <w:r>
        <w:rPr>
          <w:rFonts w:eastAsia="Arial TUR" w:cs="Arial TUR"/>
          <w:rtl w:val="true"/>
        </w:rPr>
        <w:t xml:space="preserve"> </w:t>
      </w:r>
      <w:r>
        <w:rPr>
          <w:rtl w:val="true"/>
        </w:rPr>
        <w:t>הסחיטה</w:t>
      </w:r>
      <w:r>
        <w:rPr>
          <w:rtl w:val="true"/>
        </w:rPr>
        <w:t xml:space="preserve">, </w:t>
      </w:r>
      <w:r>
        <w:rPr>
          <w:rtl w:val="true"/>
        </w:rPr>
        <w:t>ככל</w:t>
      </w:r>
      <w:r>
        <w:rPr>
          <w:rFonts w:eastAsia="Arial TUR" w:cs="Arial TUR"/>
          <w:rtl w:val="true"/>
        </w:rPr>
        <w:t xml:space="preserve"> </w:t>
      </w:r>
      <w:r>
        <w:rPr>
          <w:rtl w:val="true"/>
        </w:rPr>
        <w:t>שהתרחשו</w:t>
      </w:r>
      <w:r>
        <w:rPr>
          <w:rtl w:val="true"/>
        </w:rPr>
        <w:t xml:space="preserve">, </w:t>
      </w:r>
      <w:r>
        <w:rPr>
          <w:rtl w:val="true"/>
        </w:rPr>
        <w:t>התבצעו</w:t>
      </w:r>
      <w:r>
        <w:rPr>
          <w:rFonts w:eastAsia="Arial TUR" w:cs="Arial TUR"/>
          <w:rtl w:val="true"/>
        </w:rPr>
        <w:t xml:space="preserve"> </w:t>
      </w:r>
      <w:r>
        <w:rPr>
          <w:rtl w:val="true"/>
        </w:rPr>
        <w:t>באופן</w:t>
      </w:r>
      <w:r>
        <w:rPr>
          <w:rFonts w:eastAsia="Arial TUR" w:cs="Arial TUR"/>
          <w:rtl w:val="true"/>
        </w:rPr>
        <w:t xml:space="preserve"> </w:t>
      </w:r>
      <w:r>
        <w:rPr>
          <w:rtl w:val="true"/>
        </w:rPr>
        <w:t>עצמאי</w:t>
      </w:r>
      <w:r>
        <w:rPr>
          <w:rFonts w:eastAsia="Arial TUR" w:cs="Arial TUR"/>
          <w:rtl w:val="true"/>
        </w:rPr>
        <w:t xml:space="preserve"> </w:t>
      </w:r>
      <w:r>
        <w:rPr>
          <w:rtl w:val="true"/>
        </w:rPr>
        <w:t>ולא</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בגדרי</w:t>
      </w:r>
      <w:r>
        <w:rPr>
          <w:rFonts w:eastAsia="Arial TUR" w:cs="Arial TUR"/>
          <w:rtl w:val="true"/>
        </w:rPr>
        <w:t xml:space="preserve"> </w:t>
      </w:r>
      <w:r>
        <w:rPr>
          <w:rtl w:val="true"/>
        </w:rPr>
        <w:t>טענותיו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שלפיהן</w:t>
      </w:r>
      <w:r>
        <w:rPr>
          <w:rFonts w:eastAsia="Arial TUR" w:cs="Arial TUR"/>
          <w:rtl w:val="true"/>
        </w:rPr>
        <w:t xml:space="preserve"> </w:t>
      </w:r>
      <w:r>
        <w:rPr>
          <w:rtl w:val="true"/>
        </w:rPr>
        <w:t>יש</w:t>
      </w:r>
      <w:r>
        <w:rPr>
          <w:rFonts w:eastAsia="Arial TUR" w:cs="Arial TUR"/>
          <w:rtl w:val="true"/>
        </w:rPr>
        <w:t xml:space="preserve"> </w:t>
      </w:r>
      <w:r>
        <w:rPr>
          <w:rtl w:val="true"/>
        </w:rPr>
        <w:t>לזכותו</w:t>
      </w:r>
      <w:r>
        <w:rPr>
          <w:rFonts w:eastAsia="Arial TUR" w:cs="Arial TUR"/>
          <w:rtl w:val="true"/>
        </w:rPr>
        <w:t xml:space="preserve"> </w:t>
      </w:r>
      <w:r>
        <w:rPr>
          <w:rtl w:val="true"/>
        </w:rPr>
        <w:t>מן</w:t>
      </w:r>
      <w:r>
        <w:rPr>
          <w:rFonts w:eastAsia="Arial TUR" w:cs="Arial TUR"/>
          <w:rtl w:val="true"/>
        </w:rPr>
        <w:t xml:space="preserve"> </w:t>
      </w:r>
      <w:r>
        <w:rPr>
          <w:rtl w:val="true"/>
        </w:rPr>
        <w:t>העבירות</w:t>
      </w:r>
      <w:r>
        <w:rPr>
          <w:rFonts w:eastAsia="Arial TUR" w:cs="Arial TUR"/>
          <w:rtl w:val="true"/>
        </w:rPr>
        <w:t xml:space="preserve"> </w:t>
      </w:r>
      <w:r>
        <w:rPr>
          <w:rtl w:val="true"/>
        </w:rPr>
        <w:t>נושא</w:t>
      </w:r>
      <w:r>
        <w:rPr>
          <w:rFonts w:eastAsia="Arial TUR" w:cs="Arial TUR"/>
          <w:rtl w:val="true"/>
        </w:rPr>
        <w:t xml:space="preserve"> </w:t>
      </w:r>
      <w:r>
        <w:rPr>
          <w:rtl w:val="true"/>
        </w:rPr>
        <w:t>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w:t>
      </w:r>
      <w:r>
        <w:rPr>
          <w:rtl w:val="true"/>
        </w:rPr>
        <w:t>שהובאו</w:t>
      </w:r>
      <w:r>
        <w:rPr>
          <w:rFonts w:eastAsia="Arial TUR" w:cs="Arial TUR"/>
          <w:rtl w:val="true"/>
        </w:rPr>
        <w:t xml:space="preserve"> </w:t>
      </w:r>
      <w:r>
        <w:rPr>
          <w:rtl w:val="true"/>
        </w:rPr>
        <w:t>כאמור</w:t>
      </w:r>
      <w:r>
        <w:rPr>
          <w:rFonts w:eastAsia="Arial TUR" w:cs="Arial TUR"/>
          <w:rtl w:val="true"/>
        </w:rPr>
        <w:t xml:space="preserve"> </w:t>
      </w:r>
      <w:r>
        <w:rPr>
          <w:rtl w:val="true"/>
        </w:rPr>
        <w:t>במספר</w:t>
      </w:r>
      <w:r>
        <w:rPr>
          <w:rFonts w:eastAsia="Arial TUR" w:cs="Arial TUR"/>
          <w:rtl w:val="true"/>
        </w:rPr>
        <w:t xml:space="preserve"> </w:t>
      </w:r>
      <w:r>
        <w:rPr>
          <w:rtl w:val="true"/>
        </w:rPr>
        <w:t>שורות</w:t>
      </w:r>
      <w:r>
        <w:rP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מיכאל</w:t>
      </w:r>
      <w:r>
        <w:rPr>
          <w:rFonts w:eastAsia="Arial TUR" w:cs="Arial TUR"/>
          <w:rtl w:val="true"/>
        </w:rPr>
        <w:t xml:space="preserve"> </w:t>
      </w:r>
      <w:r>
        <w:rPr>
          <w:rtl w:val="true"/>
        </w:rPr>
        <w:t>מסר</w:t>
      </w:r>
      <w:r>
        <w:rPr>
          <w:rFonts w:eastAsia="Arial TUR" w:cs="Arial TUR"/>
          <w:rtl w:val="true"/>
        </w:rPr>
        <w:t xml:space="preserve"> </w:t>
      </w:r>
      <w:r>
        <w:rPr>
          <w:rtl w:val="true"/>
        </w:rPr>
        <w:t>מספר</w:t>
      </w:r>
      <w:r>
        <w:rPr>
          <w:rFonts w:eastAsia="Arial TUR" w:cs="Arial TUR"/>
          <w:rtl w:val="true"/>
        </w:rPr>
        <w:t xml:space="preserve"> </w:t>
      </w:r>
      <w:r>
        <w:rPr>
          <w:rtl w:val="true"/>
        </w:rPr>
        <w:t>גרסאות</w:t>
      </w:r>
      <w:r>
        <w:rPr>
          <w:rFonts w:eastAsia="Arial TUR" w:cs="Arial TUR"/>
          <w:rtl w:val="true"/>
        </w:rPr>
        <w:t xml:space="preserve"> </w:t>
      </w:r>
      <w:r>
        <w:rPr>
          <w:rtl w:val="true"/>
        </w:rPr>
        <w:t>שונות</w:t>
      </w:r>
      <w:r>
        <w:rPr>
          <w:rFonts w:eastAsia="Arial TUR" w:cs="Arial TUR"/>
          <w:rtl w:val="true"/>
        </w:rPr>
        <w:t xml:space="preserve"> </w:t>
      </w:r>
      <w:r>
        <w:rPr>
          <w:rtl w:val="true"/>
        </w:rPr>
        <w:t>ואף</w:t>
      </w:r>
      <w:r>
        <w:rPr>
          <w:rFonts w:eastAsia="Arial TUR" w:cs="Arial TUR"/>
          <w:rtl w:val="true"/>
        </w:rPr>
        <w:t xml:space="preserve"> </w:t>
      </w:r>
      <w:r>
        <w:rPr>
          <w:rtl w:val="true"/>
        </w:rPr>
        <w:t>נתפס</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החוקרים</w:t>
      </w:r>
      <w:r>
        <w:rPr>
          <w:rFonts w:eastAsia="Arial TUR" w:cs="Arial TUR"/>
          <w:rtl w:val="true"/>
        </w:rPr>
        <w:t xml:space="preserve"> </w:t>
      </w:r>
      <w:r>
        <w:rPr>
          <w:rtl w:val="true"/>
        </w:rPr>
        <w:t>בשקרים</w:t>
      </w:r>
      <w:r>
        <w:rPr>
          <w:rtl w:val="true"/>
        </w:rPr>
        <w:t xml:space="preserve">, </w:t>
      </w:r>
      <w:r>
        <w:rPr>
          <w:rtl w:val="true"/>
        </w:rPr>
        <w:t>וכי</w:t>
      </w:r>
      <w:r>
        <w:rPr>
          <w:rFonts w:eastAsia="Arial TUR" w:cs="Arial TUR"/>
          <w:rtl w:val="true"/>
        </w:rPr>
        <w:t xml:space="preserve"> </w:t>
      </w:r>
      <w:r>
        <w:rPr>
          <w:rtl w:val="true"/>
        </w:rPr>
        <w:t>אלון</w:t>
      </w:r>
      <w:r>
        <w:rPr>
          <w:rFonts w:eastAsia="Arial TUR" w:cs="Arial TUR"/>
          <w:rtl w:val="true"/>
        </w:rPr>
        <w:t xml:space="preserve"> </w:t>
      </w:r>
      <w:r>
        <w:rPr>
          <w:rtl w:val="true"/>
        </w:rPr>
        <w:t>לא</w:t>
      </w:r>
      <w:r>
        <w:rPr>
          <w:rFonts w:eastAsia="Arial TUR" w:cs="Arial TUR"/>
          <w:rtl w:val="true"/>
        </w:rPr>
        <w:t xml:space="preserve"> </w:t>
      </w:r>
      <w:r>
        <w:rPr>
          <w:rtl w:val="true"/>
        </w:rPr>
        <w:t>הסתיר</w:t>
      </w:r>
      <w:r>
        <w:rPr>
          <w:rFonts w:eastAsia="Arial TUR" w:cs="Arial TUR"/>
          <w:rtl w:val="true"/>
        </w:rPr>
        <w:t xml:space="preserve"> </w:t>
      </w:r>
      <w:r>
        <w:rPr>
          <w:rtl w:val="true"/>
        </w:rPr>
        <w:t>את</w:t>
      </w:r>
      <w:r>
        <w:rPr>
          <w:rFonts w:eastAsia="Arial TUR" w:cs="Arial TUR"/>
          <w:rtl w:val="true"/>
        </w:rPr>
        <w:t xml:space="preserve"> </w:t>
      </w:r>
      <w:r>
        <w:rPr>
          <w:rtl w:val="true"/>
        </w:rPr>
        <w:t>המניע</w:t>
      </w:r>
      <w:r>
        <w:rPr>
          <w:rFonts w:eastAsia="Arial TUR" w:cs="Arial TUR"/>
          <w:rtl w:val="true"/>
        </w:rPr>
        <w:t xml:space="preserve"> </w:t>
      </w:r>
      <w:r>
        <w:rPr>
          <w:rtl w:val="true"/>
        </w:rPr>
        <w:t>שלו</w:t>
      </w:r>
      <w:r>
        <w:rPr>
          <w:rFonts w:eastAsia="Arial TUR" w:cs="Arial TUR"/>
          <w:rtl w:val="true"/>
        </w:rPr>
        <w:t xml:space="preserve"> </w:t>
      </w:r>
      <w:r>
        <w:rPr>
          <w:rtl w:val="true"/>
        </w:rPr>
        <w:t>להפליל</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בעבירה</w:t>
      </w:r>
      <w:r>
        <w:rPr>
          <w:rtl w:val="true"/>
        </w:rPr>
        <w:t xml:space="preserve">. </w:t>
      </w:r>
      <w:r>
        <w:rPr>
          <w:rtl w:val="true"/>
        </w:rPr>
        <w:t>כן</w:t>
      </w:r>
      <w:r>
        <w:rPr>
          <w:rFonts w:eastAsia="Arial TUR" w:cs="Arial TUR"/>
          <w:rtl w:val="true"/>
        </w:rPr>
        <w:t xml:space="preserve"> </w:t>
      </w:r>
      <w:r>
        <w:rPr>
          <w:rtl w:val="true"/>
        </w:rPr>
        <w:t>הצביע</w:t>
      </w:r>
      <w:r>
        <w:rPr>
          <w:rFonts w:eastAsia="Arial TUR" w:cs="Arial TUR"/>
          <w:rtl w:val="true"/>
        </w:rPr>
        <w:t xml:space="preserve"> </w:t>
      </w:r>
      <w:r>
        <w:rPr>
          <w:rtl w:val="true"/>
        </w:rPr>
        <w:t>יניב</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שלאחר</w:t>
      </w:r>
      <w:r>
        <w:rPr>
          <w:rFonts w:eastAsia="Arial TUR" w:cs="Arial TUR"/>
          <w:rtl w:val="true"/>
        </w:rPr>
        <w:t xml:space="preserve"> </w:t>
      </w:r>
      <w:r>
        <w:rPr>
          <w:rtl w:val="true"/>
        </w:rPr>
        <w:t>הסחיטה</w:t>
      </w:r>
      <w:r>
        <w:rPr>
          <w:rFonts w:eastAsia="Arial TUR" w:cs="Arial TUR"/>
          <w:rtl w:val="true"/>
        </w:rPr>
        <w:t xml:space="preserve"> </w:t>
      </w:r>
      <w:r>
        <w:rPr>
          <w:rtl w:val="true"/>
        </w:rPr>
        <w:t>הנטענת</w:t>
      </w:r>
      <w:r>
        <w:rPr>
          <w:rFonts w:eastAsia="Arial TUR" w:cs="Arial TUR"/>
          <w:rtl w:val="true"/>
        </w:rPr>
        <w:t xml:space="preserve"> </w:t>
      </w:r>
      <w:r>
        <w:rPr>
          <w:rtl w:val="true"/>
        </w:rPr>
        <w:t>המשיכו</w:t>
      </w:r>
      <w:r>
        <w:rPr>
          <w:rFonts w:eastAsia="Arial TUR" w:cs="Arial TUR"/>
          <w:rtl w:val="true"/>
        </w:rPr>
        <w:t xml:space="preserve"> </w:t>
      </w:r>
      <w:r>
        <w:rPr>
          <w:rtl w:val="true"/>
        </w:rPr>
        <w:t>מיכאל</w:t>
      </w:r>
      <w:r>
        <w:rPr>
          <w:rFonts w:eastAsia="Arial TUR" w:cs="Arial TUR"/>
          <w:rtl w:val="true"/>
        </w:rPr>
        <w:t xml:space="preserve"> </w:t>
      </w:r>
      <w:r>
        <w:rPr>
          <w:rtl w:val="true"/>
        </w:rPr>
        <w:t>ודוד</w:t>
      </w:r>
      <w:r>
        <w:rPr>
          <w:rFonts w:eastAsia="Arial TUR" w:cs="Arial TUR"/>
          <w:rtl w:val="true"/>
        </w:rPr>
        <w:t xml:space="preserve"> </w:t>
      </w:r>
      <w:r>
        <w:rPr>
          <w:rtl w:val="true"/>
        </w:rPr>
        <w:t>ליטול</w:t>
      </w:r>
      <w:r>
        <w:rPr>
          <w:rFonts w:eastAsia="Arial TUR" w:cs="Arial TUR"/>
          <w:rtl w:val="true"/>
        </w:rPr>
        <w:t xml:space="preserve"> </w:t>
      </w:r>
      <w:r>
        <w:rPr>
          <w:rtl w:val="true"/>
        </w:rPr>
        <w:t>הלוואות</w:t>
      </w:r>
      <w:r>
        <w:rPr>
          <w:rFonts w:eastAsia="Arial TUR" w:cs="Arial TUR"/>
          <w:rtl w:val="true"/>
        </w:rPr>
        <w:t xml:space="preserve"> </w:t>
      </w:r>
      <w:r>
        <w:rPr>
          <w:rtl w:val="true"/>
        </w:rPr>
        <w:t>מיניב</w:t>
      </w:r>
      <w:r>
        <w:rPr>
          <w:rtl w:val="true"/>
        </w:rPr>
        <w:t xml:space="preserve">, </w:t>
      </w:r>
      <w:r>
        <w:rPr>
          <w:rtl w:val="true"/>
        </w:rPr>
        <w:t>באופן</w:t>
      </w:r>
      <w:r>
        <w:rPr>
          <w:rFonts w:eastAsia="Arial TUR" w:cs="Arial TUR"/>
          <w:rtl w:val="true"/>
        </w:rPr>
        <w:t xml:space="preserve"> </w:t>
      </w:r>
      <w:r>
        <w:rPr>
          <w:rtl w:val="true"/>
        </w:rPr>
        <w:t>שמעיד</w:t>
      </w:r>
      <w:r>
        <w:rPr>
          <w:rFonts w:eastAsia="Arial TUR" w:cs="Arial TUR"/>
          <w:rtl w:val="true"/>
        </w:rPr>
        <w:t xml:space="preserve"> </w:t>
      </w:r>
      <w:r>
        <w:rPr>
          <w:rtl w:val="true"/>
        </w:rPr>
        <w:t>לגישתו</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התרחשה</w:t>
      </w:r>
      <w:r>
        <w:rPr>
          <w:rFonts w:eastAsia="Arial TUR" w:cs="Arial TUR"/>
          <w:rtl w:val="true"/>
        </w:rPr>
        <w:t xml:space="preserve"> </w:t>
      </w:r>
      <w:r>
        <w:rPr>
          <w:rtl w:val="true"/>
        </w:rPr>
        <w:t>כל</w:t>
      </w:r>
      <w:r>
        <w:rPr>
          <w:rFonts w:eastAsia="Arial TUR" w:cs="Arial TUR"/>
          <w:rtl w:val="true"/>
        </w:rPr>
        <w:t xml:space="preserve"> </w:t>
      </w:r>
      <w:r>
        <w:rPr>
          <w:rtl w:val="true"/>
        </w:rPr>
        <w:t>סחיטה</w:t>
      </w:r>
      <w:r>
        <w:rPr>
          <w:rtl w:val="true"/>
        </w:rPr>
        <w:t xml:space="preserve">. </w:t>
      </w:r>
    </w:p>
    <w:p>
      <w:pPr>
        <w:pStyle w:val="Normal"/>
        <w:spacing w:lineRule="auto" w:line="360"/>
        <w:ind w:firstLine="720"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firstLine="720" w:end="0"/>
        <w:jc w:val="both"/>
        <w:rPr>
          <w:rFonts w:ascii="Century" w:hAnsi="Century" w:cs="FrankRuehl"/>
          <w:spacing w:val="10"/>
          <w:szCs w:val="28"/>
        </w:rPr>
      </w:pPr>
      <w:r>
        <w:rPr>
          <w:rStyle w:val="Ruller4"/>
          <w:rtl w:val="true"/>
        </w:rPr>
        <w:t>את</w:t>
      </w:r>
      <w:r>
        <w:rPr>
          <w:rStyle w:val="Ruller4"/>
          <w:rFonts w:cs="Times New Roman"/>
          <w:rtl w:val="true"/>
        </w:rPr>
        <w:t xml:space="preserve"> </w:t>
      </w:r>
      <w:r>
        <w:rPr>
          <w:rStyle w:val="Ruller4"/>
          <w:rtl w:val="true"/>
        </w:rPr>
        <w:t>עיקר</w:t>
      </w:r>
      <w:r>
        <w:rPr>
          <w:rStyle w:val="Ruller4"/>
          <w:rFonts w:cs="Times New Roman"/>
          <w:rtl w:val="true"/>
        </w:rPr>
        <w:t xml:space="preserve"> </w:t>
      </w:r>
      <w:r>
        <w:rPr>
          <w:rStyle w:val="Ruller4"/>
          <w:rtl w:val="true"/>
        </w:rPr>
        <w:t>טענותיו</w:t>
      </w:r>
      <w:r>
        <w:rPr>
          <w:rStyle w:val="Ruller4"/>
          <w:rFonts w:cs="Times New Roman"/>
          <w:rtl w:val="true"/>
        </w:rPr>
        <w:t xml:space="preserve"> </w:t>
      </w:r>
      <w:r>
        <w:rPr>
          <w:rStyle w:val="Ruller4"/>
          <w:rtl w:val="true"/>
        </w:rPr>
        <w:t>ממקד</w:t>
      </w:r>
      <w:r>
        <w:rPr>
          <w:rStyle w:val="Ruller4"/>
          <w:rFonts w:cs="Times New Roman"/>
          <w:rtl w:val="true"/>
        </w:rPr>
        <w:t xml:space="preserve"> </w:t>
      </w:r>
      <w:r>
        <w:rPr>
          <w:rStyle w:val="Ruller4"/>
          <w:rtl w:val="true"/>
        </w:rPr>
        <w:t>יניב</w:t>
      </w:r>
      <w:r>
        <w:rPr>
          <w:rStyle w:val="Ruller4"/>
          <w:rFonts w:cs="Times New Roman"/>
          <w:rtl w:val="true"/>
        </w:rPr>
        <w:t xml:space="preserve"> </w:t>
      </w:r>
      <w:r>
        <w:rPr>
          <w:rStyle w:val="Ruller4"/>
          <w:rtl w:val="true"/>
        </w:rPr>
        <w:t>בקביעה</w:t>
      </w:r>
      <w:r>
        <w:rPr>
          <w:rStyle w:val="Ruller4"/>
          <w:rFonts w:cs="Times New Roman"/>
          <w:rtl w:val="true"/>
        </w:rPr>
        <w:t xml:space="preserve"> </w:t>
      </w:r>
      <w:r>
        <w:rPr>
          <w:rStyle w:val="Ruller4"/>
          <w:rtl w:val="true"/>
        </w:rPr>
        <w:t>של</w:t>
      </w:r>
      <w:r>
        <w:rPr>
          <w:rStyle w:val="Ruller4"/>
          <w:rFonts w:cs="Times New Roman"/>
          <w:rtl w:val="true"/>
        </w:rPr>
        <w:t xml:space="preserve"> </w:t>
      </w:r>
      <w:r>
        <w:rPr>
          <w:rStyle w:val="Ruller4"/>
          <w:rtl w:val="true"/>
        </w:rPr>
        <w:t>בית</w:t>
      </w:r>
      <w:r>
        <w:rPr>
          <w:rStyle w:val="Ruller4"/>
          <w:rFonts w:cs="Times New Roman"/>
          <w:rtl w:val="true"/>
        </w:rPr>
        <w:t xml:space="preserve"> </w:t>
      </w:r>
      <w:r>
        <w:rPr>
          <w:rStyle w:val="Ruller4"/>
          <w:rtl w:val="true"/>
        </w:rPr>
        <w:t>המשפט</w:t>
      </w:r>
      <w:r>
        <w:rPr>
          <w:rStyle w:val="Ruller4"/>
          <w:rFonts w:cs="Times New Roman"/>
          <w:rtl w:val="true"/>
        </w:rPr>
        <w:t xml:space="preserve"> </w:t>
      </w:r>
      <w:r>
        <w:rPr>
          <w:rStyle w:val="Ruller4"/>
          <w:rtl w:val="true"/>
        </w:rPr>
        <w:t>המחוזי</w:t>
      </w:r>
      <w:r>
        <w:rPr>
          <w:rStyle w:val="Ruller4"/>
          <w:rFonts w:cs="Times New Roman"/>
          <w:rtl w:val="true"/>
        </w:rPr>
        <w:t xml:space="preserve"> </w:t>
      </w:r>
      <w:r>
        <w:rPr>
          <w:rStyle w:val="Ruller4"/>
          <w:rtl w:val="true"/>
        </w:rPr>
        <w:t>שלפיה</w:t>
      </w:r>
      <w:r>
        <w:rPr>
          <w:rFonts w:ascii="Century" w:hAnsi="Century" w:eastAsia="Century" w:cs="Century"/>
          <w:spacing w:val="10"/>
          <w:szCs w:val="28"/>
          <w:rtl w:val="true"/>
        </w:rPr>
        <w:t xml:space="preserve"> </w:t>
      </w:r>
      <w:r>
        <w:rPr>
          <w:rFonts w:ascii="Century" w:hAnsi="Century" w:cs="FrankRuehl"/>
          <w:spacing w:val="10"/>
          <w:szCs w:val="28"/>
          <w:rtl w:val="true"/>
        </w:rPr>
        <w:t>העבירות</w:t>
      </w:r>
      <w:r>
        <w:rPr>
          <w:rFonts w:ascii="Century" w:hAnsi="Century" w:eastAsia="Century" w:cs="Century"/>
          <w:spacing w:val="10"/>
          <w:szCs w:val="28"/>
          <w:rtl w:val="true"/>
        </w:rPr>
        <w:t xml:space="preserve"> </w:t>
      </w:r>
      <w:r>
        <w:rPr>
          <w:rFonts w:ascii="Century" w:hAnsi="Century" w:cs="FrankRuehl"/>
          <w:spacing w:val="10"/>
          <w:szCs w:val="28"/>
          <w:rtl w:val="true"/>
        </w:rPr>
        <w:t>נעשו</w:t>
      </w:r>
      <w:r>
        <w:rPr>
          <w:rFonts w:ascii="Century" w:hAnsi="Century" w:eastAsia="Century" w:cs="Century"/>
          <w:spacing w:val="10"/>
          <w:szCs w:val="28"/>
          <w:rtl w:val="true"/>
        </w:rPr>
        <w:t xml:space="preserve"> </w:t>
      </w:r>
      <w:r>
        <w:rPr>
          <w:rFonts w:ascii="Century" w:hAnsi="Century" w:cs="FrankRuehl"/>
          <w:spacing w:val="10"/>
          <w:szCs w:val="28"/>
          <w:rtl w:val="true"/>
        </w:rPr>
        <w:t>במסגרת</w:t>
      </w:r>
      <w:r>
        <w:rPr>
          <w:rFonts w:ascii="Century" w:hAnsi="Century" w:eastAsia="Century" w:cs="Century"/>
          <w:spacing w:val="10"/>
          <w:szCs w:val="28"/>
          <w:rtl w:val="true"/>
        </w:rPr>
        <w:t xml:space="preserve"> </w:t>
      </w:r>
      <w:r>
        <w:rPr>
          <w:rFonts w:ascii="Century" w:hAnsi="Century" w:cs="FrankRuehl"/>
          <w:spacing w:val="10"/>
          <w:szCs w:val="28"/>
          <w:rtl w:val="true"/>
        </w:rPr>
        <w:t>ארגון</w:t>
      </w:r>
      <w:r>
        <w:rPr>
          <w:rFonts w:ascii="Century" w:hAnsi="Century" w:eastAsia="Century" w:cs="Century"/>
          <w:spacing w:val="10"/>
          <w:szCs w:val="28"/>
          <w:rtl w:val="true"/>
        </w:rPr>
        <w:t xml:space="preserve"> </w:t>
      </w:r>
      <w:r>
        <w:rPr>
          <w:rFonts w:ascii="Century" w:hAnsi="Century" w:cs="FrankRuehl"/>
          <w:spacing w:val="10"/>
          <w:szCs w:val="28"/>
          <w:rtl w:val="true"/>
        </w:rPr>
        <w:t>פשיעה</w:t>
      </w:r>
      <w:r>
        <w:rPr>
          <w:rFonts w:ascii="Century" w:hAnsi="Century" w:eastAsia="Century" w:cs="Century"/>
          <w:spacing w:val="10"/>
          <w:szCs w:val="28"/>
          <w:rtl w:val="true"/>
        </w:rPr>
        <w:t xml:space="preserve"> </w:t>
      </w:r>
      <w:r>
        <w:rPr>
          <w:rFonts w:ascii="Century" w:hAnsi="Century" w:cs="FrankRuehl"/>
          <w:spacing w:val="10"/>
          <w:szCs w:val="28"/>
          <w:rtl w:val="true"/>
        </w:rPr>
        <w:t>ועל</w:t>
      </w:r>
      <w:r>
        <w:rPr>
          <w:rFonts w:ascii="Century" w:hAnsi="Century" w:eastAsia="Century" w:cs="Century"/>
          <w:spacing w:val="10"/>
          <w:szCs w:val="28"/>
          <w:rtl w:val="true"/>
        </w:rPr>
        <w:t xml:space="preserve"> </w:t>
      </w:r>
      <w:r>
        <w:rPr>
          <w:rFonts w:ascii="Century" w:hAnsi="Century" w:cs="FrankRuehl"/>
          <w:spacing w:val="10"/>
          <w:szCs w:val="28"/>
          <w:rtl w:val="true"/>
        </w:rPr>
        <w:t>כן</w:t>
      </w:r>
      <w:r>
        <w:rPr>
          <w:rFonts w:ascii="Century" w:hAnsi="Century" w:eastAsia="Century" w:cs="Century"/>
          <w:spacing w:val="10"/>
          <w:szCs w:val="28"/>
          <w:rtl w:val="true"/>
        </w:rPr>
        <w:t xml:space="preserve"> </w:t>
      </w:r>
      <w:r>
        <w:rPr>
          <w:rFonts w:ascii="Century" w:hAnsi="Century" w:cs="FrankRuehl"/>
          <w:spacing w:val="10"/>
          <w:szCs w:val="28"/>
          <w:rtl w:val="true"/>
        </w:rPr>
        <w:t>יש</w:t>
      </w:r>
      <w:r>
        <w:rPr>
          <w:rFonts w:ascii="Century" w:hAnsi="Century" w:eastAsia="Century" w:cs="Century"/>
          <w:spacing w:val="10"/>
          <w:szCs w:val="28"/>
          <w:rtl w:val="true"/>
        </w:rPr>
        <w:t xml:space="preserve"> </w:t>
      </w:r>
      <w:r>
        <w:rPr>
          <w:rFonts w:ascii="Century" w:hAnsi="Century" w:cs="FrankRuehl"/>
          <w:spacing w:val="10"/>
          <w:szCs w:val="28"/>
          <w:rtl w:val="true"/>
        </w:rPr>
        <w:t>להחיל</w:t>
      </w:r>
      <w:r>
        <w:rPr>
          <w:rFonts w:ascii="Century" w:hAnsi="Century" w:eastAsia="Century" w:cs="Century"/>
          <w:spacing w:val="10"/>
          <w:szCs w:val="28"/>
          <w:rtl w:val="true"/>
        </w:rPr>
        <w:t xml:space="preserve"> </w:t>
      </w:r>
      <w:r>
        <w:rPr>
          <w:rFonts w:ascii="Century" w:hAnsi="Century" w:cs="FrankRuehl"/>
          <w:spacing w:val="10"/>
          <w:szCs w:val="28"/>
          <w:rtl w:val="true"/>
        </w:rPr>
        <w:t>בעניינו</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hyperlink r:id="rId211">
        <w:r>
          <w:rPr>
            <w:rStyle w:val="Hyperlink"/>
            <w:rFonts w:ascii="Century" w:hAnsi="Century" w:cs="FrankRuehl"/>
            <w:color w:val="0000FF"/>
            <w:spacing w:val="10"/>
            <w:szCs w:val="28"/>
            <w:u w:val="single"/>
            <w:rtl w:val="true"/>
          </w:rPr>
          <w:t>סעיף</w:t>
        </w:r>
        <w:r>
          <w:rPr>
            <w:rStyle w:val="Hyperlink"/>
            <w:rFonts w:ascii="Century" w:hAnsi="Century" w:eastAsia="Century" w:cs="Century"/>
            <w:color w:val="0000FF"/>
            <w:spacing w:val="10"/>
            <w:szCs w:val="28"/>
            <w:u w:val="single"/>
            <w:rtl w:val="true"/>
          </w:rPr>
          <w:t xml:space="preserve"> </w:t>
        </w:r>
        <w:r>
          <w:rPr>
            <w:rStyle w:val="Hyperlink"/>
            <w:rFonts w:cs="FrankRuehl" w:ascii="Century" w:hAnsi="Century"/>
            <w:color w:val="0000FF"/>
            <w:spacing w:val="10"/>
            <w:szCs w:val="28"/>
            <w:u w:val="single"/>
          </w:rPr>
          <w:t>3</w:t>
        </w:r>
      </w:hyperlink>
      <w:r>
        <w:rPr>
          <w:rFonts w:cs="FrankRuehl" w:ascii="Century" w:hAnsi="Century"/>
          <w:spacing w:val="10"/>
          <w:szCs w:val="28"/>
          <w:rtl w:val="true"/>
        </w:rPr>
        <w:t xml:space="preserve"> </w:t>
      </w:r>
      <w:r>
        <w:rPr>
          <w:rFonts w:ascii="Century" w:hAnsi="Century" w:cs="FrankRuehl"/>
          <w:spacing w:val="10"/>
          <w:szCs w:val="28"/>
          <w:rtl w:val="true"/>
        </w:rPr>
        <w:t>ל</w:t>
      </w:r>
      <w:hyperlink r:id="rId212">
        <w:r>
          <w:rPr>
            <w:rStyle w:val="Hyperlink"/>
            <w:rFonts w:ascii="Century" w:hAnsi="Century" w:cs="FrankRuehl"/>
            <w:color w:val="0000FF"/>
            <w:spacing w:val="10"/>
            <w:szCs w:val="28"/>
            <w:u w:val="single"/>
            <w:rtl w:val="true"/>
          </w:rPr>
          <w:t>חוק</w:t>
        </w:r>
        <w:r>
          <w:rPr>
            <w:rStyle w:val="Hyperlink"/>
            <w:rFonts w:ascii="Century" w:hAnsi="Century" w:eastAsia="Century" w:cs="Century"/>
            <w:color w:val="0000FF"/>
            <w:spacing w:val="10"/>
            <w:szCs w:val="28"/>
            <w:u w:val="single"/>
            <w:rtl w:val="true"/>
          </w:rPr>
          <w:t xml:space="preserve"> </w:t>
        </w:r>
        <w:r>
          <w:rPr>
            <w:rStyle w:val="Hyperlink"/>
            <w:rFonts w:ascii="Century" w:hAnsi="Century" w:cs="FrankRuehl"/>
            <w:color w:val="0000FF"/>
            <w:spacing w:val="10"/>
            <w:szCs w:val="28"/>
            <w:u w:val="single"/>
            <w:rtl w:val="true"/>
          </w:rPr>
          <w:t>מאבק</w:t>
        </w:r>
        <w:r>
          <w:rPr>
            <w:rStyle w:val="Hyperlink"/>
            <w:rFonts w:ascii="Century" w:hAnsi="Century" w:eastAsia="Century" w:cs="Century"/>
            <w:color w:val="0000FF"/>
            <w:spacing w:val="10"/>
            <w:szCs w:val="28"/>
            <w:u w:val="single"/>
            <w:rtl w:val="true"/>
          </w:rPr>
          <w:t xml:space="preserve"> </w:t>
        </w:r>
        <w:r>
          <w:rPr>
            <w:rStyle w:val="Hyperlink"/>
            <w:rFonts w:ascii="Century" w:hAnsi="Century" w:cs="FrankRuehl"/>
            <w:color w:val="0000FF"/>
            <w:spacing w:val="10"/>
            <w:szCs w:val="28"/>
            <w:u w:val="single"/>
            <w:rtl w:val="true"/>
          </w:rPr>
          <w:t>בארגוני</w:t>
        </w:r>
        <w:r>
          <w:rPr>
            <w:rStyle w:val="Hyperlink"/>
            <w:rFonts w:ascii="Century" w:hAnsi="Century" w:eastAsia="Century" w:cs="Century"/>
            <w:color w:val="0000FF"/>
            <w:spacing w:val="10"/>
            <w:szCs w:val="28"/>
            <w:u w:val="single"/>
            <w:rtl w:val="true"/>
          </w:rPr>
          <w:t xml:space="preserve"> </w:t>
        </w:r>
        <w:r>
          <w:rPr>
            <w:rStyle w:val="Hyperlink"/>
            <w:rFonts w:ascii="Century" w:hAnsi="Century" w:cs="FrankRuehl"/>
            <w:color w:val="0000FF"/>
            <w:spacing w:val="10"/>
            <w:szCs w:val="28"/>
            <w:u w:val="single"/>
            <w:rtl w:val="true"/>
          </w:rPr>
          <w:t>פשיעה</w:t>
        </w:r>
      </w:hyperlink>
      <w:r>
        <w:rPr>
          <w:rFonts w:cs="FrankRuehl" w:ascii="Century" w:hAnsi="Century"/>
          <w:spacing w:val="10"/>
          <w:szCs w:val="28"/>
          <w:rtl w:val="true"/>
        </w:rPr>
        <w:t xml:space="preserve">. </w:t>
      </w:r>
      <w:r>
        <w:rPr>
          <w:rFonts w:ascii="Century" w:hAnsi="Century" w:cs="FrankRuehl"/>
          <w:spacing w:val="10"/>
          <w:szCs w:val="28"/>
          <w:rtl w:val="true"/>
        </w:rPr>
        <w:t>לגישתו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האירועים</w:t>
      </w:r>
      <w:r>
        <w:rPr>
          <w:rFonts w:ascii="Century" w:hAnsi="Century" w:eastAsia="Century" w:cs="Century"/>
          <w:spacing w:val="10"/>
          <w:szCs w:val="28"/>
          <w:rtl w:val="true"/>
        </w:rPr>
        <w:t xml:space="preserve"> </w:t>
      </w:r>
      <w:r>
        <w:rPr>
          <w:rFonts w:ascii="Century" w:hAnsi="Century" w:cs="FrankRuehl"/>
          <w:spacing w:val="10"/>
          <w:szCs w:val="28"/>
          <w:rtl w:val="true"/>
        </w:rPr>
        <w:t>התרחשו</w:t>
      </w:r>
      <w:r>
        <w:rPr>
          <w:rFonts w:ascii="Century" w:hAnsi="Century" w:eastAsia="Century" w:cs="Century"/>
          <w:spacing w:val="10"/>
          <w:szCs w:val="28"/>
          <w:rtl w:val="true"/>
        </w:rPr>
        <w:t xml:space="preserve"> </w:t>
      </w:r>
      <w:r>
        <w:rPr>
          <w:rFonts w:ascii="Century" w:hAnsi="Century" w:cs="FrankRuehl"/>
          <w:spacing w:val="10"/>
          <w:szCs w:val="28"/>
          <w:rtl w:val="true"/>
        </w:rPr>
        <w:t>במסגרת</w:t>
      </w:r>
      <w:r>
        <w:rPr>
          <w:rFonts w:ascii="Century" w:hAnsi="Century" w:eastAsia="Century" w:cs="Century"/>
          <w:spacing w:val="10"/>
          <w:szCs w:val="28"/>
          <w:rtl w:val="true"/>
        </w:rPr>
        <w:t xml:space="preserve"> </w:t>
      </w:r>
      <w:r>
        <w:rPr>
          <w:rFonts w:ascii="Century" w:hAnsi="Century" w:cs="FrankRuehl"/>
          <w:spacing w:val="10"/>
          <w:szCs w:val="28"/>
          <w:rtl w:val="true"/>
        </w:rPr>
        <w:t>עסק</w:t>
      </w:r>
      <w:r>
        <w:rPr>
          <w:rFonts w:ascii="Century" w:hAnsi="Century" w:eastAsia="Century" w:cs="Century"/>
          <w:spacing w:val="10"/>
          <w:szCs w:val="28"/>
          <w:rtl w:val="true"/>
        </w:rPr>
        <w:t xml:space="preserve"> </w:t>
      </w:r>
      <w:r>
        <w:rPr>
          <w:rFonts w:ascii="Century" w:hAnsi="Century" w:cs="FrankRuehl"/>
          <w:spacing w:val="10"/>
          <w:szCs w:val="28"/>
          <w:rtl w:val="true"/>
        </w:rPr>
        <w:t>הצ</w:t>
      </w:r>
      <w:r>
        <w:rPr>
          <w:rFonts w:cs="FrankRuehl" w:ascii="Century" w:hAnsi="Century"/>
          <w:spacing w:val="10"/>
          <w:szCs w:val="28"/>
          <w:rtl w:val="true"/>
        </w:rPr>
        <w:t>'</w:t>
      </w:r>
      <w:r>
        <w:rPr>
          <w:rFonts w:ascii="Century" w:hAnsi="Century" w:cs="FrankRuehl"/>
          <w:spacing w:val="10"/>
          <w:szCs w:val="28"/>
          <w:rtl w:val="true"/>
        </w:rPr>
        <w:t>יינג</w:t>
      </w:r>
      <w:r>
        <w:rPr>
          <w:rFonts w:cs="FrankRuehl" w:ascii="Century" w:hAnsi="Century"/>
          <w:spacing w:val="10"/>
          <w:szCs w:val="28"/>
          <w:rtl w:val="true"/>
        </w:rPr>
        <w:t xml:space="preserve">' </w:t>
      </w:r>
      <w:r>
        <w:rPr>
          <w:rFonts w:ascii="Century" w:hAnsi="Century" w:cs="FrankRuehl"/>
          <w:spacing w:val="10"/>
          <w:szCs w:val="28"/>
          <w:rtl w:val="true"/>
        </w:rPr>
        <w:t>שנמצא</w:t>
      </w:r>
      <w:r>
        <w:rPr>
          <w:rFonts w:ascii="Century" w:hAnsi="Century" w:eastAsia="Century" w:cs="Century"/>
          <w:spacing w:val="10"/>
          <w:szCs w:val="28"/>
          <w:rtl w:val="true"/>
        </w:rPr>
        <w:t xml:space="preserve"> </w:t>
      </w:r>
      <w:r>
        <w:rPr>
          <w:rFonts w:ascii="Century" w:hAnsi="Century" w:cs="FrankRuehl"/>
          <w:spacing w:val="10"/>
          <w:szCs w:val="28"/>
          <w:rtl w:val="true"/>
        </w:rPr>
        <w:t>בבעלותו</w:t>
      </w:r>
      <w:r>
        <w:rPr>
          <w:rFonts w:ascii="Century" w:hAnsi="Century" w:eastAsia="Century" w:cs="Century"/>
          <w:spacing w:val="10"/>
          <w:szCs w:val="28"/>
          <w:rtl w:val="true"/>
        </w:rPr>
        <w:t xml:space="preserve"> </w:t>
      </w:r>
      <w:r>
        <w:rPr>
          <w:rFonts w:ascii="Century" w:hAnsi="Century" w:cs="FrankRuehl"/>
          <w:spacing w:val="10"/>
          <w:szCs w:val="28"/>
          <w:rtl w:val="true"/>
        </w:rPr>
        <w:t>הפרטית</w:t>
      </w:r>
      <w:r>
        <w:rPr>
          <w:rFonts w:cs="FrankRuehl" w:ascii="Century" w:hAnsi="Century"/>
          <w:spacing w:val="10"/>
          <w:szCs w:val="28"/>
          <w:rtl w:val="true"/>
        </w:rPr>
        <w:t xml:space="preserve">, </w:t>
      </w:r>
      <w:r>
        <w:rPr>
          <w:rFonts w:ascii="Century" w:hAnsi="Century" w:cs="FrankRuehl"/>
          <w:spacing w:val="10"/>
          <w:szCs w:val="28"/>
          <w:rtl w:val="true"/>
        </w:rPr>
        <w:t>וללא</w:t>
      </w:r>
      <w:r>
        <w:rPr>
          <w:rFonts w:ascii="Century" w:hAnsi="Century" w:eastAsia="Century" w:cs="Century"/>
          <w:spacing w:val="10"/>
          <w:szCs w:val="28"/>
          <w:rtl w:val="true"/>
        </w:rPr>
        <w:t xml:space="preserve"> </w:t>
      </w:r>
      <w:r>
        <w:rPr>
          <w:rFonts w:ascii="Century" w:hAnsi="Century" w:cs="FrankRuehl"/>
          <w:spacing w:val="10"/>
          <w:szCs w:val="28"/>
          <w:rtl w:val="true"/>
        </w:rPr>
        <w:t>כל</w:t>
      </w:r>
      <w:r>
        <w:rPr>
          <w:rFonts w:ascii="Century" w:hAnsi="Century" w:eastAsia="Century" w:cs="Century"/>
          <w:spacing w:val="10"/>
          <w:szCs w:val="28"/>
          <w:rtl w:val="true"/>
        </w:rPr>
        <w:t xml:space="preserve"> </w:t>
      </w:r>
      <w:r>
        <w:rPr>
          <w:rFonts w:ascii="Century" w:hAnsi="Century" w:cs="FrankRuehl"/>
          <w:spacing w:val="10"/>
          <w:szCs w:val="28"/>
          <w:rtl w:val="true"/>
        </w:rPr>
        <w:t>מעורבות</w:t>
      </w:r>
      <w:r>
        <w:rPr>
          <w:rFonts w:ascii="Century" w:hAnsi="Century" w:eastAsia="Century" w:cs="Century"/>
          <w:spacing w:val="10"/>
          <w:szCs w:val="28"/>
          <w:rtl w:val="true"/>
        </w:rPr>
        <w:t xml:space="preserve"> </w:t>
      </w:r>
      <w:r>
        <w:rPr>
          <w:rFonts w:ascii="Century" w:hAnsi="Century" w:cs="FrankRuehl"/>
          <w:spacing w:val="10"/>
          <w:szCs w:val="28"/>
          <w:rtl w:val="true"/>
        </w:rPr>
        <w:t>מצד</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ascii="Century" w:hAnsi="Century" w:eastAsia="Century" w:cs="Century"/>
          <w:spacing w:val="10"/>
          <w:szCs w:val="28"/>
          <w:rtl w:val="true"/>
        </w:rPr>
        <w:t xml:space="preserve"> </w:t>
      </w:r>
      <w:r>
        <w:rPr>
          <w:rFonts w:ascii="Century" w:hAnsi="Century" w:cs="FrankRuehl"/>
          <w:spacing w:val="10"/>
          <w:szCs w:val="28"/>
          <w:rtl w:val="true"/>
        </w:rPr>
        <w:t>או</w:t>
      </w:r>
      <w:r>
        <w:rPr>
          <w:rFonts w:ascii="Century" w:hAnsi="Century" w:eastAsia="Century" w:cs="Century"/>
          <w:spacing w:val="10"/>
          <w:szCs w:val="28"/>
          <w:rtl w:val="true"/>
        </w:rPr>
        <w:t xml:space="preserve"> </w:t>
      </w:r>
      <w:r>
        <w:rPr>
          <w:rFonts w:ascii="Century" w:hAnsi="Century" w:cs="FrankRuehl"/>
          <w:spacing w:val="10"/>
          <w:szCs w:val="28"/>
          <w:rtl w:val="true"/>
        </w:rPr>
        <w:t>מי</w:t>
      </w:r>
      <w:r>
        <w:rPr>
          <w:rFonts w:ascii="Century" w:hAnsi="Century" w:eastAsia="Century" w:cs="Century"/>
          <w:spacing w:val="10"/>
          <w:szCs w:val="28"/>
          <w:rtl w:val="true"/>
        </w:rPr>
        <w:t xml:space="preserve"> </w:t>
      </w:r>
      <w:r>
        <w:rPr>
          <w:rFonts w:ascii="Century" w:hAnsi="Century" w:cs="FrankRuehl"/>
          <w:spacing w:val="10"/>
          <w:szCs w:val="28"/>
          <w:rtl w:val="true"/>
        </w:rPr>
        <w:t>מהנאשמים</w:t>
      </w:r>
      <w:r>
        <w:rPr>
          <w:rFonts w:ascii="Century" w:hAnsi="Century" w:eastAsia="Century" w:cs="Century"/>
          <w:spacing w:val="10"/>
          <w:szCs w:val="28"/>
          <w:rtl w:val="true"/>
        </w:rPr>
        <w:t xml:space="preserve"> </w:t>
      </w:r>
      <w:r>
        <w:rPr>
          <w:rFonts w:ascii="Century" w:hAnsi="Century" w:cs="FrankRuehl"/>
          <w:spacing w:val="10"/>
          <w:szCs w:val="28"/>
          <w:rtl w:val="true"/>
        </w:rPr>
        <w:t>האחרים</w:t>
      </w:r>
      <w:r>
        <w:rPr>
          <w:rFonts w:cs="FrankRuehl" w:ascii="Century" w:hAnsi="Century"/>
          <w:spacing w:val="10"/>
          <w:szCs w:val="28"/>
          <w:rtl w:val="true"/>
        </w:rPr>
        <w:t xml:space="preserve">. </w:t>
      </w:r>
      <w:r>
        <w:rPr>
          <w:rFonts w:ascii="Century" w:hAnsi="Century" w:cs="FrankRuehl"/>
          <w:spacing w:val="10"/>
          <w:szCs w:val="28"/>
          <w:rtl w:val="true"/>
        </w:rPr>
        <w:t>בתוך</w:t>
      </w:r>
      <w:r>
        <w:rPr>
          <w:rFonts w:ascii="Century" w:hAnsi="Century" w:eastAsia="Century" w:cs="Century"/>
          <w:spacing w:val="10"/>
          <w:szCs w:val="28"/>
          <w:rtl w:val="true"/>
        </w:rPr>
        <w:t xml:space="preserve"> </w:t>
      </w:r>
      <w:r>
        <w:rPr>
          <w:rFonts w:ascii="Century" w:hAnsi="Century" w:cs="FrankRuehl"/>
          <w:spacing w:val="10"/>
          <w:szCs w:val="28"/>
          <w:rtl w:val="true"/>
        </w:rPr>
        <w:t>כך</w:t>
      </w:r>
      <w:r>
        <w:rPr>
          <w:rFonts w:ascii="Century" w:hAnsi="Century" w:eastAsia="Century" w:cs="Century"/>
          <w:spacing w:val="10"/>
          <w:szCs w:val="28"/>
          <w:rtl w:val="true"/>
        </w:rPr>
        <w:t xml:space="preserve"> </w:t>
      </w:r>
      <w:r>
        <w:rPr>
          <w:rFonts w:ascii="Century" w:hAnsi="Century" w:cs="FrankRuehl"/>
          <w:spacing w:val="10"/>
          <w:szCs w:val="28"/>
          <w:rtl w:val="true"/>
        </w:rPr>
        <w:t>נטען</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נחקר</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אישומי</w:t>
      </w:r>
      <w:r>
        <w:rPr>
          <w:rFonts w:ascii="Century" w:hAnsi="Century" w:eastAsia="Century" w:cs="Century"/>
          <w:spacing w:val="10"/>
          <w:szCs w:val="28"/>
          <w:rtl w:val="true"/>
        </w:rPr>
        <w:t xml:space="preserve"> </w:t>
      </w:r>
      <w:r>
        <w:rPr>
          <w:rFonts w:ascii="Century" w:hAnsi="Century" w:cs="FrankRuehl"/>
          <w:spacing w:val="10"/>
          <w:szCs w:val="28"/>
          <w:rtl w:val="true"/>
        </w:rPr>
        <w:t>הסחיטה</w:t>
      </w:r>
      <w:r>
        <w:rPr>
          <w:rFonts w:ascii="Century" w:hAnsi="Century" w:eastAsia="Century" w:cs="Century"/>
          <w:spacing w:val="10"/>
          <w:szCs w:val="28"/>
          <w:rtl w:val="true"/>
        </w:rPr>
        <w:t xml:space="preserve"> </w:t>
      </w:r>
      <w:r>
        <w:rPr>
          <w:rFonts w:ascii="Century" w:hAnsi="Century" w:cs="FrankRuehl"/>
          <w:spacing w:val="10"/>
          <w:szCs w:val="28"/>
          <w:rtl w:val="true"/>
        </w:rPr>
        <w:t>זמן</w:t>
      </w:r>
      <w:r>
        <w:rPr>
          <w:rFonts w:ascii="Century" w:hAnsi="Century" w:eastAsia="Century" w:cs="Century"/>
          <w:spacing w:val="10"/>
          <w:szCs w:val="28"/>
          <w:rtl w:val="true"/>
        </w:rPr>
        <w:t xml:space="preserve"> </w:t>
      </w:r>
      <w:r>
        <w:rPr>
          <w:rFonts w:ascii="Century" w:hAnsi="Century" w:cs="FrankRuehl"/>
          <w:spacing w:val="10"/>
          <w:szCs w:val="28"/>
          <w:rtl w:val="true"/>
        </w:rPr>
        <w:t>רב</w:t>
      </w:r>
      <w:r>
        <w:rPr>
          <w:rFonts w:ascii="Century" w:hAnsi="Century" w:eastAsia="Century" w:cs="Century"/>
          <w:spacing w:val="10"/>
          <w:szCs w:val="28"/>
          <w:rtl w:val="true"/>
        </w:rPr>
        <w:t xml:space="preserve"> </w:t>
      </w:r>
      <w:r>
        <w:rPr>
          <w:rFonts w:ascii="Century" w:hAnsi="Century" w:cs="FrankRuehl"/>
          <w:spacing w:val="10"/>
          <w:szCs w:val="28"/>
          <w:rtl w:val="true"/>
        </w:rPr>
        <w:t>לפני</w:t>
      </w:r>
      <w:r>
        <w:rPr>
          <w:rFonts w:ascii="Century" w:hAnsi="Century" w:eastAsia="Century" w:cs="Century"/>
          <w:spacing w:val="10"/>
          <w:szCs w:val="28"/>
          <w:rtl w:val="true"/>
        </w:rPr>
        <w:t xml:space="preserve"> </w:t>
      </w:r>
      <w:r>
        <w:rPr>
          <w:rFonts w:ascii="Century" w:hAnsi="Century" w:cs="FrankRuehl"/>
          <w:spacing w:val="10"/>
          <w:szCs w:val="28"/>
          <w:rtl w:val="true"/>
        </w:rPr>
        <w:t>שנעצרו</w:t>
      </w:r>
      <w:r>
        <w:rPr>
          <w:rFonts w:ascii="Century" w:hAnsi="Century" w:eastAsia="Century" w:cs="Century"/>
          <w:spacing w:val="10"/>
          <w:szCs w:val="28"/>
          <w:rtl w:val="true"/>
        </w:rPr>
        <w:t xml:space="preserve"> </w:t>
      </w:r>
      <w:r>
        <w:rPr>
          <w:rFonts w:ascii="Century" w:hAnsi="Century" w:cs="FrankRuehl"/>
          <w:spacing w:val="10"/>
          <w:szCs w:val="28"/>
          <w:rtl w:val="true"/>
        </w:rPr>
        <w:t>המעורבים</w:t>
      </w:r>
      <w:r>
        <w:rPr>
          <w:rFonts w:ascii="Century" w:hAnsi="Century" w:eastAsia="Century" w:cs="Century"/>
          <w:spacing w:val="10"/>
          <w:szCs w:val="28"/>
          <w:rtl w:val="true"/>
        </w:rPr>
        <w:t xml:space="preserve"> </w:t>
      </w:r>
      <w:r>
        <w:rPr>
          <w:rFonts w:ascii="Century" w:hAnsi="Century" w:cs="FrankRuehl"/>
          <w:spacing w:val="10"/>
          <w:szCs w:val="28"/>
          <w:rtl w:val="true"/>
        </w:rPr>
        <w:t>בפרשה</w:t>
      </w:r>
      <w:r>
        <w:rPr>
          <w:rFonts w:ascii="Century" w:hAnsi="Century" w:eastAsia="Century" w:cs="Century"/>
          <w:spacing w:val="10"/>
          <w:szCs w:val="28"/>
          <w:rtl w:val="true"/>
        </w:rPr>
        <w:t xml:space="preserve"> </w:t>
      </w:r>
      <w:r>
        <w:rPr>
          <w:rFonts w:ascii="Century" w:hAnsi="Century" w:cs="FrankRuehl"/>
          <w:spacing w:val="10"/>
          <w:szCs w:val="28"/>
          <w:rtl w:val="true"/>
        </w:rPr>
        <w:t>ולפני</w:t>
      </w:r>
      <w:r>
        <w:rPr>
          <w:rFonts w:ascii="Century" w:hAnsi="Century" w:eastAsia="Century" w:cs="Century"/>
          <w:spacing w:val="10"/>
          <w:szCs w:val="28"/>
          <w:rtl w:val="true"/>
        </w:rPr>
        <w:t xml:space="preserve"> </w:t>
      </w:r>
      <w:r>
        <w:rPr>
          <w:rFonts w:ascii="Century" w:hAnsi="Century" w:cs="FrankRuehl"/>
          <w:spacing w:val="10"/>
          <w:szCs w:val="28"/>
          <w:rtl w:val="true"/>
        </w:rPr>
        <w:t>שעד</w:t>
      </w:r>
      <w:r>
        <w:rPr>
          <w:rFonts w:ascii="Century" w:hAnsi="Century" w:eastAsia="Century" w:cs="Century"/>
          <w:spacing w:val="10"/>
          <w:szCs w:val="28"/>
          <w:rtl w:val="true"/>
        </w:rPr>
        <w:t xml:space="preserve"> </w:t>
      </w:r>
      <w:r>
        <w:rPr>
          <w:rFonts w:ascii="Century" w:hAnsi="Century" w:cs="FrankRuehl"/>
          <w:spacing w:val="10"/>
          <w:szCs w:val="28"/>
          <w:rtl w:val="true"/>
        </w:rPr>
        <w:t>המדינה</w:t>
      </w:r>
      <w:r>
        <w:rPr>
          <w:rFonts w:ascii="Century" w:hAnsi="Century" w:eastAsia="Century" w:cs="Century"/>
          <w:spacing w:val="10"/>
          <w:szCs w:val="28"/>
          <w:rtl w:val="true"/>
        </w:rPr>
        <w:t xml:space="preserve"> </w:t>
      </w:r>
      <w:r>
        <w:rPr>
          <w:rFonts w:ascii="Century" w:hAnsi="Century" w:cs="FrankRuehl"/>
          <w:spacing w:val="10"/>
          <w:szCs w:val="28"/>
          <w:rtl w:val="true"/>
        </w:rPr>
        <w:t>הפך</w:t>
      </w:r>
      <w:r>
        <w:rPr>
          <w:rFonts w:ascii="Century" w:hAnsi="Century" w:eastAsia="Century" w:cs="Century"/>
          <w:spacing w:val="10"/>
          <w:szCs w:val="28"/>
          <w:rtl w:val="true"/>
        </w:rPr>
        <w:t xml:space="preserve"> </w:t>
      </w:r>
      <w:r>
        <w:rPr>
          <w:rFonts w:ascii="Century" w:hAnsi="Century" w:cs="FrankRuehl"/>
          <w:spacing w:val="10"/>
          <w:szCs w:val="28"/>
          <w:rtl w:val="true"/>
        </w:rPr>
        <w:t>לכזה</w:t>
      </w:r>
      <w:r>
        <w:rPr>
          <w:rFonts w:cs="FrankRuehl" w:ascii="Century" w:hAnsi="Century"/>
          <w:spacing w:val="10"/>
          <w:szCs w:val="28"/>
          <w:rtl w:val="true"/>
        </w:rPr>
        <w:t xml:space="preserve">. </w:t>
      </w:r>
      <w:r>
        <w:rPr>
          <w:rFonts w:ascii="Century" w:hAnsi="Century" w:cs="FrankRuehl"/>
          <w:spacing w:val="10"/>
          <w:szCs w:val="28"/>
          <w:rtl w:val="true"/>
        </w:rPr>
        <w:t>עוד</w:t>
      </w:r>
      <w:r>
        <w:rPr>
          <w:rFonts w:ascii="Century" w:hAnsi="Century" w:eastAsia="Century" w:cs="Century"/>
          <w:spacing w:val="10"/>
          <w:szCs w:val="28"/>
          <w:rtl w:val="true"/>
        </w:rPr>
        <w:t xml:space="preserve"> </w:t>
      </w:r>
      <w:r>
        <w:rPr>
          <w:rFonts w:ascii="Century" w:hAnsi="Century" w:cs="FrankRuehl"/>
          <w:spacing w:val="10"/>
          <w:szCs w:val="28"/>
          <w:rtl w:val="true"/>
        </w:rPr>
        <w:t>לגישתו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cs="FrankRuehl" w:ascii="Century" w:hAnsi="Century"/>
          <w:spacing w:val="10"/>
          <w:szCs w:val="28"/>
          <w:rtl w:val="true"/>
        </w:rPr>
        <w:t xml:space="preserve">, </w:t>
      </w:r>
      <w:r>
        <w:rPr>
          <w:rFonts w:ascii="Century" w:hAnsi="Century" w:cs="FrankRuehl"/>
          <w:spacing w:val="10"/>
          <w:szCs w:val="28"/>
          <w:rtl w:val="true"/>
        </w:rPr>
        <w:t>לו</w:t>
      </w:r>
      <w:r>
        <w:rPr>
          <w:rFonts w:ascii="Century" w:hAnsi="Century" w:eastAsia="Century" w:cs="Century"/>
          <w:spacing w:val="10"/>
          <w:szCs w:val="28"/>
          <w:rtl w:val="true"/>
        </w:rPr>
        <w:t xml:space="preserve"> </w:t>
      </w:r>
      <w:r>
        <w:rPr>
          <w:rFonts w:ascii="Century" w:hAnsi="Century" w:cs="FrankRuehl"/>
          <w:spacing w:val="10"/>
          <w:szCs w:val="28"/>
          <w:rtl w:val="true"/>
        </w:rPr>
        <w:t>היה</w:t>
      </w:r>
      <w:r>
        <w:rPr>
          <w:rFonts w:ascii="Century" w:hAnsi="Century" w:eastAsia="Century" w:cs="Century"/>
          <w:spacing w:val="10"/>
          <w:szCs w:val="28"/>
          <w:rtl w:val="true"/>
        </w:rPr>
        <w:t xml:space="preserve"> </w:t>
      </w:r>
      <w:r>
        <w:rPr>
          <w:rFonts w:ascii="Century" w:hAnsi="Century" w:cs="FrankRuehl"/>
          <w:spacing w:val="10"/>
          <w:szCs w:val="28"/>
          <w:rtl w:val="true"/>
        </w:rPr>
        <w:t>קשר</w:t>
      </w:r>
      <w:r>
        <w:rPr>
          <w:rFonts w:ascii="Century" w:hAnsi="Century" w:eastAsia="Century" w:cs="Century"/>
          <w:spacing w:val="10"/>
          <w:szCs w:val="28"/>
          <w:rtl w:val="true"/>
        </w:rPr>
        <w:t xml:space="preserve"> </w:t>
      </w:r>
      <w:r>
        <w:rPr>
          <w:rFonts w:ascii="Century" w:hAnsi="Century" w:cs="FrankRuehl"/>
          <w:spacing w:val="10"/>
          <w:szCs w:val="28"/>
          <w:rtl w:val="true"/>
        </w:rPr>
        <w:t>בין</w:t>
      </w:r>
      <w:r>
        <w:rPr>
          <w:rFonts w:ascii="Century" w:hAnsi="Century" w:eastAsia="Century" w:cs="Century"/>
          <w:spacing w:val="10"/>
          <w:szCs w:val="28"/>
          <w:rtl w:val="true"/>
        </w:rPr>
        <w:t xml:space="preserve"> </w:t>
      </w:r>
      <w:r>
        <w:rPr>
          <w:rFonts w:ascii="Century" w:hAnsi="Century" w:cs="FrankRuehl"/>
          <w:spacing w:val="10"/>
          <w:szCs w:val="28"/>
          <w:rtl w:val="true"/>
        </w:rPr>
        <w:t>ההלוואות</w:t>
      </w:r>
      <w:r>
        <w:rPr>
          <w:rFonts w:ascii="Century" w:hAnsi="Century" w:eastAsia="Century" w:cs="Century"/>
          <w:spacing w:val="10"/>
          <w:szCs w:val="28"/>
          <w:rtl w:val="true"/>
        </w:rPr>
        <w:t xml:space="preserve"> </w:t>
      </w:r>
      <w:r>
        <w:rPr>
          <w:rFonts w:ascii="Century" w:hAnsi="Century" w:cs="FrankRuehl"/>
          <w:spacing w:val="10"/>
          <w:szCs w:val="28"/>
          <w:rtl w:val="true"/>
        </w:rPr>
        <w:t>ובין</w:t>
      </w:r>
      <w:r>
        <w:rPr>
          <w:rFonts w:ascii="Century" w:hAnsi="Century" w:eastAsia="Century" w:cs="Century"/>
          <w:spacing w:val="10"/>
          <w:szCs w:val="28"/>
          <w:rtl w:val="true"/>
        </w:rPr>
        <w:t xml:space="preserve"> </w:t>
      </w:r>
      <w:r>
        <w:rPr>
          <w:rFonts w:ascii="Century" w:hAnsi="Century" w:cs="FrankRuehl"/>
          <w:spacing w:val="10"/>
          <w:szCs w:val="28"/>
          <w:rtl w:val="true"/>
        </w:rPr>
        <w:t>ארגון</w:t>
      </w:r>
      <w:r>
        <w:rPr>
          <w:rFonts w:ascii="Century" w:hAnsi="Century" w:eastAsia="Century" w:cs="Century"/>
          <w:spacing w:val="10"/>
          <w:szCs w:val="28"/>
          <w:rtl w:val="true"/>
        </w:rPr>
        <w:t xml:space="preserve"> </w:t>
      </w:r>
      <w:r>
        <w:rPr>
          <w:rFonts w:ascii="Century" w:hAnsi="Century" w:cs="FrankRuehl"/>
          <w:spacing w:val="10"/>
          <w:szCs w:val="28"/>
          <w:rtl w:val="true"/>
        </w:rPr>
        <w:t>הפשיעה</w:t>
      </w:r>
      <w:r>
        <w:rPr>
          <w:rFonts w:ascii="Century" w:hAnsi="Century" w:eastAsia="Century" w:cs="Century"/>
          <w:spacing w:val="10"/>
          <w:szCs w:val="28"/>
          <w:rtl w:val="true"/>
        </w:rPr>
        <w:t xml:space="preserve"> </w:t>
      </w:r>
      <w:r>
        <w:rPr>
          <w:rFonts w:ascii="Century" w:hAnsi="Century" w:cs="FrankRuehl"/>
          <w:spacing w:val="10"/>
          <w:szCs w:val="28"/>
          <w:rtl w:val="true"/>
        </w:rPr>
        <w:t>הרי</w:t>
      </w:r>
      <w:r>
        <w:rPr>
          <w:rFonts w:ascii="Century" w:hAnsi="Century" w:eastAsia="Century" w:cs="Century"/>
          <w:spacing w:val="10"/>
          <w:szCs w:val="28"/>
          <w:rtl w:val="true"/>
        </w:rPr>
        <w:t xml:space="preserve"> </w:t>
      </w:r>
      <w:r>
        <w:rPr>
          <w:rFonts w:ascii="Century" w:hAnsi="Century" w:cs="FrankRuehl"/>
          <w:spacing w:val="10"/>
          <w:szCs w:val="28"/>
          <w:rtl w:val="true"/>
        </w:rPr>
        <w:t>שמתבקש</w:t>
      </w:r>
      <w:r>
        <w:rPr>
          <w:rFonts w:ascii="Century" w:hAnsi="Century" w:eastAsia="Century" w:cs="Century"/>
          <w:spacing w:val="10"/>
          <w:szCs w:val="28"/>
          <w:rtl w:val="true"/>
        </w:rPr>
        <w:t xml:space="preserve"> </w:t>
      </w:r>
      <w:r>
        <w:rPr>
          <w:rFonts w:ascii="Century" w:hAnsi="Century" w:cs="FrankRuehl"/>
          <w:spacing w:val="10"/>
          <w:szCs w:val="28"/>
          <w:rtl w:val="true"/>
        </w:rPr>
        <w:t>היה</w:t>
      </w:r>
      <w:r>
        <w:rPr>
          <w:rFonts w:ascii="Century" w:hAnsi="Century" w:eastAsia="Century" w:cs="Century"/>
          <w:spacing w:val="10"/>
          <w:szCs w:val="28"/>
          <w:rtl w:val="true"/>
        </w:rPr>
        <w:t xml:space="preserve"> </w:t>
      </w:r>
      <w:r>
        <w:rPr>
          <w:rFonts w:ascii="Century" w:hAnsi="Century" w:cs="FrankRuehl"/>
          <w:spacing w:val="10"/>
          <w:szCs w:val="28"/>
          <w:rtl w:val="true"/>
        </w:rPr>
        <w:t>שגביית</w:t>
      </w:r>
      <w:r>
        <w:rPr>
          <w:rFonts w:ascii="Century" w:hAnsi="Century" w:eastAsia="Century" w:cs="Century"/>
          <w:spacing w:val="10"/>
          <w:szCs w:val="28"/>
          <w:rtl w:val="true"/>
        </w:rPr>
        <w:t xml:space="preserve"> </w:t>
      </w:r>
      <w:r>
        <w:rPr>
          <w:rFonts w:ascii="Century" w:hAnsi="Century" w:cs="FrankRuehl"/>
          <w:spacing w:val="10"/>
          <w:szCs w:val="28"/>
          <w:rtl w:val="true"/>
        </w:rPr>
        <w:t>החובות</w:t>
      </w:r>
      <w:r>
        <w:rPr>
          <w:rFonts w:ascii="Century" w:hAnsi="Century" w:eastAsia="Century" w:cs="Century"/>
          <w:spacing w:val="10"/>
          <w:szCs w:val="28"/>
          <w:rtl w:val="true"/>
        </w:rPr>
        <w:t xml:space="preserve"> </w:t>
      </w:r>
      <w:r>
        <w:rPr>
          <w:rFonts w:ascii="Century" w:hAnsi="Century" w:cs="FrankRuehl"/>
          <w:spacing w:val="10"/>
          <w:szCs w:val="28"/>
          <w:rtl w:val="true"/>
        </w:rPr>
        <w:t>תתבצע</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ידי</w:t>
      </w:r>
      <w:r>
        <w:rPr>
          <w:rFonts w:ascii="Century" w:hAnsi="Century" w:eastAsia="Century" w:cs="Century"/>
          <w:spacing w:val="10"/>
          <w:szCs w:val="28"/>
          <w:rtl w:val="true"/>
        </w:rPr>
        <w:t xml:space="preserve"> </w:t>
      </w:r>
      <w:r>
        <w:rPr>
          <w:rFonts w:ascii="Century" w:hAnsi="Century" w:cs="FrankRuehl"/>
          <w:spacing w:val="10"/>
          <w:szCs w:val="28"/>
          <w:rtl w:val="true"/>
        </w:rPr>
        <w:t>אחד</w:t>
      </w:r>
      <w:r>
        <w:rPr>
          <w:rFonts w:ascii="Century" w:hAnsi="Century" w:eastAsia="Century" w:cs="Century"/>
          <w:spacing w:val="10"/>
          <w:szCs w:val="28"/>
          <w:rtl w:val="true"/>
        </w:rPr>
        <w:t xml:space="preserve"> </w:t>
      </w:r>
      <w:r>
        <w:rPr>
          <w:rFonts w:ascii="Century" w:hAnsi="Century" w:cs="FrankRuehl"/>
          <w:spacing w:val="10"/>
          <w:szCs w:val="28"/>
          <w:rtl w:val="true"/>
        </w:rPr>
        <w:t>מ</w:t>
      </w:r>
      <w:r>
        <w:rPr>
          <w:rFonts w:cs="FrankRuehl" w:ascii="Century" w:hAnsi="Century"/>
          <w:spacing w:val="10"/>
          <w:szCs w:val="28"/>
          <w:rtl w:val="true"/>
        </w:rPr>
        <w:t>"</w:t>
      </w:r>
      <w:r>
        <w:rPr>
          <w:rFonts w:ascii="Century" w:hAnsi="Century" w:cs="FrankRuehl"/>
          <w:spacing w:val="10"/>
          <w:szCs w:val="28"/>
          <w:rtl w:val="true"/>
        </w:rPr>
        <w:t>חייליו</w:t>
      </w:r>
      <w:r>
        <w:rPr>
          <w:rFonts w:cs="FrankRuehl" w:ascii="Century" w:hAnsi="Century"/>
          <w:spacing w:val="10"/>
          <w:szCs w:val="28"/>
          <w:rtl w:val="true"/>
        </w:rPr>
        <w:t xml:space="preserve">" </w:t>
      </w:r>
      <w:r>
        <w:rPr>
          <w:rFonts w:ascii="Century" w:hAnsi="Century" w:cs="FrankRuehl"/>
          <w:spacing w:val="10"/>
          <w:szCs w:val="28"/>
          <w:rtl w:val="true"/>
        </w:rPr>
        <w:t>הנטענים</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cs="FrankRuehl" w:ascii="Century" w:hAnsi="Century"/>
          <w:spacing w:val="10"/>
          <w:szCs w:val="28"/>
          <w:rtl w:val="true"/>
        </w:rPr>
        <w:t xml:space="preserve">, </w:t>
      </w:r>
      <w:r>
        <w:rPr>
          <w:rFonts w:ascii="Century" w:hAnsi="Century" w:cs="FrankRuehl"/>
          <w:spacing w:val="10"/>
          <w:szCs w:val="28"/>
          <w:rtl w:val="true"/>
        </w:rPr>
        <w:t>בפרט</w:t>
      </w:r>
      <w:r>
        <w:rPr>
          <w:rFonts w:ascii="Century" w:hAnsi="Century" w:eastAsia="Century" w:cs="Century"/>
          <w:spacing w:val="10"/>
          <w:szCs w:val="28"/>
          <w:rtl w:val="true"/>
        </w:rPr>
        <w:t xml:space="preserve"> </w:t>
      </w:r>
      <w:r>
        <w:rPr>
          <w:rFonts w:ascii="Century" w:hAnsi="Century" w:cs="FrankRuehl"/>
          <w:spacing w:val="10"/>
          <w:szCs w:val="28"/>
          <w:rtl w:val="true"/>
        </w:rPr>
        <w:t>לנוכח</w:t>
      </w:r>
      <w:r>
        <w:rPr>
          <w:rFonts w:ascii="Century" w:hAnsi="Century" w:eastAsia="Century" w:cs="Century"/>
          <w:spacing w:val="10"/>
          <w:szCs w:val="28"/>
          <w:rtl w:val="true"/>
        </w:rPr>
        <w:t xml:space="preserve"> </w:t>
      </w:r>
      <w:r>
        <w:rPr>
          <w:rFonts w:ascii="Century" w:hAnsi="Century" w:cs="FrankRuehl"/>
          <w:spacing w:val="10"/>
          <w:szCs w:val="28"/>
          <w:rtl w:val="true"/>
        </w:rPr>
        <w:t>הקביעה</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מעמדו</w:t>
      </w:r>
      <w:r>
        <w:rPr>
          <w:rFonts w:ascii="Century" w:hAnsi="Century" w:eastAsia="Century" w:cs="Century"/>
          <w:spacing w:val="10"/>
          <w:szCs w:val="28"/>
          <w:rtl w:val="true"/>
        </w:rPr>
        <w:t xml:space="preserve"> </w:t>
      </w:r>
      <w:r>
        <w:rPr>
          <w:rFonts w:ascii="Century" w:hAnsi="Century" w:cs="FrankRuehl"/>
          <w:spacing w:val="10"/>
          <w:szCs w:val="28"/>
          <w:rtl w:val="true"/>
        </w:rPr>
        <w:t>בארגון</w:t>
      </w:r>
      <w:r>
        <w:rPr>
          <w:rFonts w:ascii="Century" w:hAnsi="Century" w:eastAsia="Century" w:cs="Century"/>
          <w:spacing w:val="10"/>
          <w:szCs w:val="28"/>
          <w:rtl w:val="true"/>
        </w:rPr>
        <w:t xml:space="preserve"> </w:t>
      </w:r>
      <w:r>
        <w:rPr>
          <w:rFonts w:ascii="Century" w:hAnsi="Century" w:cs="FrankRuehl"/>
          <w:spacing w:val="10"/>
          <w:szCs w:val="28"/>
          <w:rtl w:val="true"/>
        </w:rPr>
        <w:t>בכיר</w:t>
      </w:r>
      <w:r>
        <w:rPr>
          <w:rFonts w:cs="FrankRuehl" w:ascii="Century" w:hAnsi="Century"/>
          <w:spacing w:val="10"/>
          <w:szCs w:val="28"/>
          <w:rtl w:val="true"/>
        </w:rPr>
        <w:t xml:space="preserve">; </w:t>
      </w:r>
      <w:r>
        <w:rPr>
          <w:rFonts w:ascii="Century" w:hAnsi="Century" w:cs="FrankRuehl"/>
          <w:spacing w:val="10"/>
          <w:szCs w:val="28"/>
          <w:rtl w:val="true"/>
        </w:rPr>
        <w:t>בעוד</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פי</w:t>
      </w:r>
      <w:r>
        <w:rPr>
          <w:rFonts w:ascii="Century" w:hAnsi="Century" w:eastAsia="Century" w:cs="Century"/>
          <w:spacing w:val="10"/>
          <w:szCs w:val="28"/>
          <w:rtl w:val="true"/>
        </w:rPr>
        <w:t xml:space="preserve"> </w:t>
      </w:r>
      <w:r>
        <w:rPr>
          <w:rFonts w:ascii="Century" w:hAnsi="Century" w:cs="FrankRuehl"/>
          <w:spacing w:val="10"/>
          <w:szCs w:val="28"/>
          <w:rtl w:val="true"/>
        </w:rPr>
        <w:t>כתב</w:t>
      </w:r>
      <w:r>
        <w:rPr>
          <w:rFonts w:ascii="Century" w:hAnsi="Century" w:eastAsia="Century" w:cs="Century"/>
          <w:spacing w:val="10"/>
          <w:szCs w:val="28"/>
          <w:rtl w:val="true"/>
        </w:rPr>
        <w:t xml:space="preserve"> </w:t>
      </w:r>
      <w:r>
        <w:rPr>
          <w:rFonts w:ascii="Century" w:hAnsi="Century" w:cs="FrankRuehl"/>
          <w:spacing w:val="10"/>
          <w:szCs w:val="28"/>
          <w:rtl w:val="true"/>
        </w:rPr>
        <w:t>האישום</w:t>
      </w:r>
      <w:r>
        <w:rPr>
          <w:rFonts w:ascii="Century" w:hAnsi="Century" w:eastAsia="Century" w:cs="Century"/>
          <w:spacing w:val="10"/>
          <w:szCs w:val="28"/>
          <w:rtl w:val="true"/>
        </w:rPr>
        <w:t xml:space="preserve"> </w:t>
      </w:r>
      <w:r>
        <w:rPr>
          <w:rFonts w:ascii="Century" w:hAnsi="Century" w:cs="FrankRuehl"/>
          <w:spacing w:val="10"/>
          <w:szCs w:val="28"/>
          <w:rtl w:val="true"/>
        </w:rPr>
        <w:t>הוא</w:t>
      </w:r>
      <w:r>
        <w:rPr>
          <w:rFonts w:ascii="Century" w:hAnsi="Century" w:eastAsia="Century" w:cs="Century"/>
          <w:spacing w:val="10"/>
          <w:szCs w:val="28"/>
          <w:rtl w:val="true"/>
        </w:rPr>
        <w:t xml:space="preserve"> </w:t>
      </w:r>
      <w:r>
        <w:rPr>
          <w:rFonts w:ascii="Century" w:hAnsi="Century" w:cs="FrankRuehl"/>
          <w:spacing w:val="10"/>
          <w:szCs w:val="28"/>
          <w:rtl w:val="true"/>
        </w:rPr>
        <w:t>גבה</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הכספים</w:t>
      </w:r>
      <w:r>
        <w:rPr>
          <w:rFonts w:ascii="Century" w:hAnsi="Century" w:eastAsia="Century" w:cs="Century"/>
          <w:spacing w:val="10"/>
          <w:szCs w:val="28"/>
          <w:rtl w:val="true"/>
        </w:rPr>
        <w:t xml:space="preserve"> </w:t>
      </w:r>
      <w:r>
        <w:rPr>
          <w:rFonts w:ascii="Century" w:hAnsi="Century" w:cs="FrankRuehl"/>
          <w:spacing w:val="10"/>
          <w:szCs w:val="28"/>
          <w:rtl w:val="true"/>
        </w:rPr>
        <w:t>בעצמו</w:t>
      </w:r>
      <w:r>
        <w:rPr>
          <w:rFonts w:cs="FrankRuehl" w:ascii="Century" w:hAnsi="Century"/>
          <w:spacing w:val="10"/>
          <w:szCs w:val="28"/>
          <w:rtl w:val="true"/>
        </w:rPr>
        <w:t xml:space="preserve">. </w:t>
      </w:r>
      <w:r>
        <w:rPr>
          <w:rFonts w:ascii="Century" w:hAnsi="Century" w:cs="FrankRuehl"/>
          <w:spacing w:val="10"/>
          <w:szCs w:val="28"/>
          <w:rtl w:val="true"/>
        </w:rPr>
        <w:t>לטענתו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cs="FrankRuehl" w:ascii="Century" w:hAnsi="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היה</w:t>
      </w:r>
      <w:r>
        <w:rPr>
          <w:rFonts w:ascii="Century" w:hAnsi="Century" w:eastAsia="Century" w:cs="Century"/>
          <w:spacing w:val="10"/>
          <w:szCs w:val="28"/>
          <w:rtl w:val="true"/>
        </w:rPr>
        <w:t xml:space="preserve"> </w:t>
      </w:r>
      <w:r>
        <w:rPr>
          <w:rFonts w:ascii="Century" w:hAnsi="Century" w:cs="FrankRuehl"/>
          <w:spacing w:val="10"/>
          <w:szCs w:val="28"/>
          <w:rtl w:val="true"/>
        </w:rPr>
        <w:t>כל</w:t>
      </w:r>
      <w:r>
        <w:rPr>
          <w:rFonts w:ascii="Century" w:hAnsi="Century" w:eastAsia="Century" w:cs="Century"/>
          <w:spacing w:val="10"/>
          <w:szCs w:val="28"/>
          <w:rtl w:val="true"/>
        </w:rPr>
        <w:t xml:space="preserve"> </w:t>
      </w:r>
      <w:r>
        <w:rPr>
          <w:rFonts w:ascii="Century" w:hAnsi="Century" w:cs="FrankRuehl"/>
          <w:spacing w:val="10"/>
          <w:szCs w:val="28"/>
          <w:rtl w:val="true"/>
        </w:rPr>
        <w:t>קשר</w:t>
      </w:r>
      <w:r>
        <w:rPr>
          <w:rFonts w:ascii="Century" w:hAnsi="Century" w:eastAsia="Century" w:cs="Century"/>
          <w:spacing w:val="10"/>
          <w:szCs w:val="28"/>
          <w:rtl w:val="true"/>
        </w:rPr>
        <w:t xml:space="preserve"> </w:t>
      </w:r>
      <w:r>
        <w:rPr>
          <w:rFonts w:ascii="Century" w:hAnsi="Century" w:cs="FrankRuehl"/>
          <w:spacing w:val="10"/>
          <w:szCs w:val="28"/>
          <w:rtl w:val="true"/>
        </w:rPr>
        <w:t>בין</w:t>
      </w:r>
      <w:r>
        <w:rPr>
          <w:rFonts w:ascii="Century" w:hAnsi="Century" w:eastAsia="Century" w:cs="Century"/>
          <w:spacing w:val="10"/>
          <w:szCs w:val="28"/>
          <w:rtl w:val="true"/>
        </w:rPr>
        <w:t xml:space="preserve"> </w:t>
      </w:r>
      <w:r>
        <w:rPr>
          <w:rFonts w:ascii="Century" w:hAnsi="Century" w:cs="FrankRuehl"/>
          <w:spacing w:val="10"/>
          <w:szCs w:val="28"/>
          <w:rtl w:val="true"/>
        </w:rPr>
        <w:t>בתי</w:t>
      </w:r>
      <w:r>
        <w:rPr>
          <w:rFonts w:ascii="Century" w:hAnsi="Century" w:eastAsia="Century" w:cs="Century"/>
          <w:spacing w:val="10"/>
          <w:szCs w:val="28"/>
          <w:rtl w:val="true"/>
        </w:rPr>
        <w:t xml:space="preserve"> </w:t>
      </w:r>
      <w:r>
        <w:rPr>
          <w:rFonts w:ascii="Century" w:hAnsi="Century" w:cs="FrankRuehl"/>
          <w:spacing w:val="10"/>
          <w:szCs w:val="28"/>
          <w:rtl w:val="true"/>
        </w:rPr>
        <w:t>ההימורים</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ascii="Century" w:hAnsi="Century" w:eastAsia="Century" w:cs="Century"/>
          <w:spacing w:val="10"/>
          <w:szCs w:val="28"/>
          <w:rtl w:val="true"/>
        </w:rPr>
        <w:t xml:space="preserve"> </w:t>
      </w:r>
      <w:r>
        <w:rPr>
          <w:rFonts w:ascii="Century" w:hAnsi="Century" w:cs="FrankRuehl"/>
          <w:spacing w:val="10"/>
          <w:szCs w:val="28"/>
          <w:rtl w:val="true"/>
        </w:rPr>
        <w:t>ובין</w:t>
      </w:r>
      <w:r>
        <w:rPr>
          <w:rFonts w:ascii="Century" w:hAnsi="Century" w:eastAsia="Century" w:cs="Century"/>
          <w:spacing w:val="10"/>
          <w:szCs w:val="28"/>
          <w:rtl w:val="true"/>
        </w:rPr>
        <w:t xml:space="preserve"> </w:t>
      </w:r>
      <w:r>
        <w:rPr>
          <w:rFonts w:ascii="Century" w:hAnsi="Century" w:cs="FrankRuehl"/>
          <w:spacing w:val="10"/>
          <w:szCs w:val="28"/>
          <w:rtl w:val="true"/>
        </w:rPr>
        <w:t>עסק</w:t>
      </w:r>
      <w:r>
        <w:rPr>
          <w:rFonts w:ascii="Century" w:hAnsi="Century" w:eastAsia="Century" w:cs="Century"/>
          <w:spacing w:val="10"/>
          <w:szCs w:val="28"/>
          <w:rtl w:val="true"/>
        </w:rPr>
        <w:t xml:space="preserve"> </w:t>
      </w:r>
      <w:r>
        <w:rPr>
          <w:rFonts w:ascii="Century" w:hAnsi="Century" w:cs="FrankRuehl"/>
          <w:spacing w:val="10"/>
          <w:szCs w:val="28"/>
          <w:rtl w:val="true"/>
        </w:rPr>
        <w:t>ההלוואות</w:t>
      </w:r>
      <w:r>
        <w:rPr>
          <w:rFonts w:ascii="Century" w:hAnsi="Century" w:eastAsia="Century" w:cs="Century"/>
          <w:spacing w:val="10"/>
          <w:szCs w:val="28"/>
          <w:rtl w:val="true"/>
        </w:rPr>
        <w:t xml:space="preserve"> </w:t>
      </w:r>
      <w:r>
        <w:rPr>
          <w:rFonts w:ascii="Century" w:hAnsi="Century" w:cs="FrankRuehl"/>
          <w:spacing w:val="10"/>
          <w:szCs w:val="28"/>
          <w:rtl w:val="true"/>
        </w:rPr>
        <w:t>שלו</w:t>
      </w:r>
      <w:r>
        <w:rPr>
          <w:rFonts w:cs="FrankRuehl" w:ascii="Century" w:hAnsi="Century"/>
          <w:spacing w:val="10"/>
          <w:szCs w:val="28"/>
          <w:rtl w:val="true"/>
        </w:rPr>
        <w:t xml:space="preserve">, </w:t>
      </w:r>
      <w:r>
        <w:rPr>
          <w:rFonts w:ascii="Century" w:hAnsi="Century" w:cs="FrankRuehl"/>
          <w:spacing w:val="10"/>
          <w:szCs w:val="28"/>
          <w:rtl w:val="true"/>
        </w:rPr>
        <w:t>ולראיה</w:t>
      </w:r>
      <w:r>
        <w:rPr>
          <w:rFonts w:ascii="Century" w:hAnsi="Century" w:eastAsia="Century" w:cs="Century"/>
          <w:spacing w:val="10"/>
          <w:szCs w:val="28"/>
          <w:rtl w:val="true"/>
        </w:rPr>
        <w:t xml:space="preserve"> </w:t>
      </w:r>
      <w:r>
        <w:rPr>
          <w:rFonts w:ascii="Century" w:hAnsi="Century" w:cs="FrankRuehl"/>
          <w:spacing w:val="10"/>
          <w:szCs w:val="28"/>
          <w:rtl w:val="true"/>
        </w:rPr>
        <w:t>הוא</w:t>
      </w:r>
      <w:r>
        <w:rPr>
          <w:rFonts w:ascii="Century" w:hAnsi="Century" w:eastAsia="Century" w:cs="Century"/>
          <w:spacing w:val="10"/>
          <w:szCs w:val="28"/>
          <w:rtl w:val="true"/>
        </w:rPr>
        <w:t xml:space="preserve"> </w:t>
      </w:r>
      <w:r>
        <w:rPr>
          <w:rFonts w:ascii="Century" w:hAnsi="Century" w:cs="FrankRuehl"/>
          <w:spacing w:val="10"/>
          <w:szCs w:val="28"/>
          <w:rtl w:val="true"/>
        </w:rPr>
        <w:t>מפנה</w:t>
      </w:r>
      <w:r>
        <w:rPr>
          <w:rFonts w:ascii="Century" w:hAnsi="Century" w:eastAsia="Century" w:cs="Century"/>
          <w:spacing w:val="10"/>
          <w:szCs w:val="28"/>
          <w:rtl w:val="true"/>
        </w:rPr>
        <w:t xml:space="preserve"> </w:t>
      </w:r>
      <w:r>
        <w:rPr>
          <w:rFonts w:ascii="Century" w:hAnsi="Century" w:cs="FrankRuehl"/>
          <w:spacing w:val="10"/>
          <w:szCs w:val="28"/>
          <w:rtl w:val="true"/>
        </w:rPr>
        <w:t>לדבריו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מיכאל</w:t>
      </w:r>
      <w:r>
        <w:rPr>
          <w:rFonts w:ascii="Century" w:hAnsi="Century" w:eastAsia="Century" w:cs="Century"/>
          <w:spacing w:val="10"/>
          <w:szCs w:val="28"/>
          <w:rtl w:val="true"/>
        </w:rPr>
        <w:t xml:space="preserve"> </w:t>
      </w:r>
      <w:r>
        <w:rPr>
          <w:rFonts w:ascii="Century" w:hAnsi="Century" w:cs="FrankRuehl"/>
          <w:spacing w:val="10"/>
          <w:szCs w:val="28"/>
          <w:rtl w:val="true"/>
        </w:rPr>
        <w:t>שציין</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התעניין</w:t>
      </w:r>
      <w:r>
        <w:rPr>
          <w:rFonts w:ascii="Century" w:hAnsi="Century" w:eastAsia="Century" w:cs="Century"/>
          <w:spacing w:val="10"/>
          <w:szCs w:val="28"/>
          <w:rtl w:val="true"/>
        </w:rPr>
        <w:t xml:space="preserve"> </w:t>
      </w:r>
      <w:r>
        <w:rPr>
          <w:rFonts w:ascii="Century" w:hAnsi="Century" w:cs="FrankRuehl"/>
          <w:spacing w:val="10"/>
          <w:szCs w:val="28"/>
          <w:rtl w:val="true"/>
        </w:rPr>
        <w:t>במטרה</w:t>
      </w:r>
      <w:r>
        <w:rPr>
          <w:rFonts w:ascii="Century" w:hAnsi="Century" w:eastAsia="Century" w:cs="Century"/>
          <w:spacing w:val="10"/>
          <w:szCs w:val="28"/>
          <w:rtl w:val="true"/>
        </w:rPr>
        <w:t xml:space="preserve"> </w:t>
      </w:r>
      <w:r>
        <w:rPr>
          <w:rFonts w:ascii="Century" w:hAnsi="Century" w:cs="FrankRuehl"/>
          <w:spacing w:val="10"/>
          <w:szCs w:val="28"/>
          <w:rtl w:val="true"/>
        </w:rPr>
        <w:t>שלשמה</w:t>
      </w:r>
      <w:r>
        <w:rPr>
          <w:rFonts w:ascii="Century" w:hAnsi="Century" w:eastAsia="Century" w:cs="Century"/>
          <w:spacing w:val="10"/>
          <w:szCs w:val="28"/>
          <w:rtl w:val="true"/>
        </w:rPr>
        <w:t xml:space="preserve"> </w:t>
      </w:r>
      <w:r>
        <w:rPr>
          <w:rFonts w:ascii="Century" w:hAnsi="Century" w:cs="FrankRuehl"/>
          <w:spacing w:val="10"/>
          <w:szCs w:val="28"/>
          <w:rtl w:val="true"/>
        </w:rPr>
        <w:t>נלקחה</w:t>
      </w:r>
      <w:r>
        <w:rPr>
          <w:rFonts w:ascii="Century" w:hAnsi="Century" w:eastAsia="Century" w:cs="Century"/>
          <w:spacing w:val="10"/>
          <w:szCs w:val="28"/>
          <w:rtl w:val="true"/>
        </w:rPr>
        <w:t xml:space="preserve"> </w:t>
      </w:r>
      <w:r>
        <w:rPr>
          <w:rFonts w:ascii="Century" w:hAnsi="Century" w:cs="FrankRuehl"/>
          <w:spacing w:val="10"/>
          <w:szCs w:val="28"/>
          <w:rtl w:val="true"/>
        </w:rPr>
        <w:t>ההלוואה</w:t>
      </w:r>
      <w:r>
        <w:rPr>
          <w:rFonts w:cs="FrankRuehl" w:ascii="Century" w:hAnsi="Century"/>
          <w:spacing w:val="10"/>
          <w:szCs w:val="28"/>
          <w:rtl w:val="true"/>
        </w:rPr>
        <w:t xml:space="preserve">; </w:t>
      </w:r>
      <w:r>
        <w:rPr>
          <w:rFonts w:ascii="Century" w:hAnsi="Century" w:cs="FrankRuehl"/>
          <w:spacing w:val="10"/>
          <w:szCs w:val="28"/>
          <w:rtl w:val="true"/>
        </w:rPr>
        <w:t>וכן</w:t>
      </w:r>
      <w:r>
        <w:rPr>
          <w:rFonts w:ascii="Century" w:hAnsi="Century" w:eastAsia="Century" w:cs="Century"/>
          <w:spacing w:val="10"/>
          <w:szCs w:val="28"/>
          <w:rtl w:val="true"/>
        </w:rPr>
        <w:t xml:space="preserve"> </w:t>
      </w:r>
      <w:r>
        <w:rPr>
          <w:rFonts w:ascii="Century" w:hAnsi="Century" w:cs="FrankRuehl"/>
          <w:spacing w:val="10"/>
          <w:szCs w:val="28"/>
          <w:rtl w:val="true"/>
        </w:rPr>
        <w:t>לעדותו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חוקר</w:t>
      </w:r>
      <w:r>
        <w:rPr>
          <w:rFonts w:ascii="Century" w:hAnsi="Century" w:eastAsia="Century" w:cs="Century"/>
          <w:spacing w:val="10"/>
          <w:szCs w:val="28"/>
          <w:rtl w:val="true"/>
        </w:rPr>
        <w:t xml:space="preserve"> </w:t>
      </w:r>
      <w:r>
        <w:rPr>
          <w:rFonts w:ascii="Century" w:hAnsi="Century" w:cs="FrankRuehl"/>
          <w:spacing w:val="10"/>
          <w:szCs w:val="28"/>
          <w:rtl w:val="true"/>
        </w:rPr>
        <w:t>המשטרה</w:t>
      </w:r>
      <w:r>
        <w:rPr>
          <w:rFonts w:ascii="Century" w:hAnsi="Century" w:eastAsia="Century" w:cs="Century"/>
          <w:spacing w:val="10"/>
          <w:szCs w:val="28"/>
          <w:rtl w:val="true"/>
        </w:rPr>
        <w:t xml:space="preserve"> </w:t>
      </w:r>
      <w:r>
        <w:rPr>
          <w:rFonts w:ascii="Century" w:hAnsi="Century" w:cs="FrankRuehl"/>
          <w:spacing w:val="10"/>
          <w:szCs w:val="28"/>
          <w:rtl w:val="true"/>
        </w:rPr>
        <w:t>יונתן</w:t>
      </w:r>
      <w:r>
        <w:rPr>
          <w:rFonts w:ascii="Century" w:hAnsi="Century" w:eastAsia="Century" w:cs="Century"/>
          <w:spacing w:val="10"/>
          <w:szCs w:val="28"/>
          <w:rtl w:val="true"/>
        </w:rPr>
        <w:t xml:space="preserve"> </w:t>
      </w:r>
      <w:r>
        <w:rPr>
          <w:rFonts w:ascii="Century" w:hAnsi="Century" w:cs="FrankRuehl"/>
          <w:spacing w:val="10"/>
          <w:szCs w:val="28"/>
          <w:rtl w:val="true"/>
        </w:rPr>
        <w:t>פרנקו</w:t>
      </w:r>
      <w:r>
        <w:rPr>
          <w:rFonts w:ascii="Century" w:hAnsi="Century" w:eastAsia="Century" w:cs="Century"/>
          <w:spacing w:val="10"/>
          <w:szCs w:val="28"/>
          <w:rtl w:val="true"/>
        </w:rPr>
        <w:t xml:space="preserve"> </w:t>
      </w:r>
      <w:r>
        <w:rPr>
          <w:rFonts w:ascii="Century" w:hAnsi="Century" w:cs="FrankRuehl"/>
          <w:spacing w:val="10"/>
          <w:szCs w:val="28"/>
          <w:rtl w:val="true"/>
        </w:rPr>
        <w:t>שהעיד</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נמצא</w:t>
      </w:r>
      <w:r>
        <w:rPr>
          <w:rFonts w:ascii="Century" w:hAnsi="Century" w:eastAsia="Century" w:cs="Century"/>
          <w:spacing w:val="10"/>
          <w:szCs w:val="28"/>
          <w:rtl w:val="true"/>
        </w:rPr>
        <w:t xml:space="preserve"> </w:t>
      </w:r>
      <w:r>
        <w:rPr>
          <w:rFonts w:ascii="Century" w:hAnsi="Century" w:cs="FrankRuehl"/>
          <w:spacing w:val="10"/>
          <w:szCs w:val="28"/>
          <w:rtl w:val="true"/>
        </w:rPr>
        <w:t>קשר</w:t>
      </w:r>
      <w:r>
        <w:rPr>
          <w:rFonts w:ascii="Century" w:hAnsi="Century" w:eastAsia="Century" w:cs="Century"/>
          <w:spacing w:val="10"/>
          <w:szCs w:val="28"/>
          <w:rtl w:val="true"/>
        </w:rPr>
        <w:t xml:space="preserve"> </w:t>
      </w:r>
      <w:r>
        <w:rPr>
          <w:rFonts w:ascii="Century" w:hAnsi="Century" w:cs="FrankRuehl"/>
          <w:spacing w:val="10"/>
          <w:szCs w:val="28"/>
          <w:rtl w:val="true"/>
        </w:rPr>
        <w:t>בין</w:t>
      </w:r>
      <w:r>
        <w:rPr>
          <w:rFonts w:ascii="Century" w:hAnsi="Century" w:eastAsia="Century" w:cs="Century"/>
          <w:spacing w:val="10"/>
          <w:szCs w:val="28"/>
          <w:rtl w:val="true"/>
        </w:rPr>
        <w:t xml:space="preserve"> </w:t>
      </w:r>
      <w:r>
        <w:rPr>
          <w:rFonts w:ascii="Century" w:hAnsi="Century" w:cs="FrankRuehl"/>
          <w:spacing w:val="10"/>
          <w:szCs w:val="28"/>
          <w:rtl w:val="true"/>
        </w:rPr>
        <w:t>כספי</w:t>
      </w:r>
      <w:r>
        <w:rPr>
          <w:rFonts w:ascii="Century" w:hAnsi="Century" w:eastAsia="Century" w:cs="Century"/>
          <w:spacing w:val="10"/>
          <w:szCs w:val="28"/>
          <w:rtl w:val="true"/>
        </w:rPr>
        <w:t xml:space="preserve"> </w:t>
      </w:r>
      <w:r>
        <w:rPr>
          <w:rFonts w:ascii="Century" w:hAnsi="Century" w:cs="FrankRuehl"/>
          <w:spacing w:val="10"/>
          <w:szCs w:val="28"/>
          <w:rtl w:val="true"/>
        </w:rPr>
        <w:t>ההימורים</w:t>
      </w:r>
      <w:r>
        <w:rPr>
          <w:rFonts w:ascii="Century" w:hAnsi="Century" w:eastAsia="Century" w:cs="Century"/>
          <w:spacing w:val="10"/>
          <w:szCs w:val="28"/>
          <w:rtl w:val="true"/>
        </w:rPr>
        <w:t xml:space="preserve"> </w:t>
      </w:r>
      <w:r>
        <w:rPr>
          <w:rFonts w:ascii="Century" w:hAnsi="Century" w:cs="FrankRuehl"/>
          <w:spacing w:val="10"/>
          <w:szCs w:val="28"/>
          <w:rtl w:val="true"/>
        </w:rPr>
        <w:t>ובין</w:t>
      </w:r>
      <w:r>
        <w:rPr>
          <w:rFonts w:ascii="Century" w:hAnsi="Century" w:eastAsia="Century" w:cs="Century"/>
          <w:spacing w:val="10"/>
          <w:szCs w:val="28"/>
          <w:rtl w:val="true"/>
        </w:rPr>
        <w:t xml:space="preserve"> </w:t>
      </w:r>
      <w:r>
        <w:rPr>
          <w:rFonts w:ascii="Century" w:hAnsi="Century" w:cs="FrankRuehl"/>
          <w:spacing w:val="10"/>
          <w:szCs w:val="28"/>
          <w:rtl w:val="true"/>
        </w:rPr>
        <w:t>הצ</w:t>
      </w:r>
      <w:r>
        <w:rPr>
          <w:rFonts w:cs="FrankRuehl" w:ascii="Century" w:hAnsi="Century"/>
          <w:spacing w:val="10"/>
          <w:szCs w:val="28"/>
          <w:rtl w:val="true"/>
        </w:rPr>
        <w:t>'</w:t>
      </w:r>
      <w:r>
        <w:rPr>
          <w:rFonts w:ascii="Century" w:hAnsi="Century" w:cs="FrankRuehl"/>
          <w:spacing w:val="10"/>
          <w:szCs w:val="28"/>
          <w:rtl w:val="true"/>
        </w:rPr>
        <w:t>יינג</w:t>
      </w:r>
      <w:r>
        <w:rPr>
          <w:rFonts w:cs="FrankRuehl" w:ascii="Century" w:hAnsi="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סבור</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במצב</w:t>
      </w:r>
      <w:r>
        <w:rPr>
          <w:rFonts w:ascii="Century" w:hAnsi="Century" w:eastAsia="Century" w:cs="Century"/>
          <w:spacing w:val="10"/>
          <w:szCs w:val="28"/>
          <w:rtl w:val="true"/>
        </w:rPr>
        <w:t xml:space="preserve"> </w:t>
      </w:r>
      <w:r>
        <w:rPr>
          <w:rFonts w:ascii="Century" w:hAnsi="Century" w:cs="FrankRuehl"/>
          <w:spacing w:val="10"/>
          <w:szCs w:val="28"/>
          <w:rtl w:val="true"/>
        </w:rPr>
        <w:t>דברים</w:t>
      </w:r>
      <w:r>
        <w:rPr>
          <w:rFonts w:ascii="Century" w:hAnsi="Century" w:eastAsia="Century" w:cs="Century"/>
          <w:spacing w:val="10"/>
          <w:szCs w:val="28"/>
          <w:rtl w:val="true"/>
        </w:rPr>
        <w:t xml:space="preserve"> </w:t>
      </w:r>
      <w:r>
        <w:rPr>
          <w:rFonts w:ascii="Century" w:hAnsi="Century" w:cs="FrankRuehl"/>
          <w:spacing w:val="10"/>
          <w:szCs w:val="28"/>
          <w:rtl w:val="true"/>
        </w:rPr>
        <w:t>זה</w:t>
      </w:r>
      <w:r>
        <w:rPr>
          <w:rFonts w:ascii="Century" w:hAnsi="Century" w:eastAsia="Century" w:cs="Century"/>
          <w:spacing w:val="10"/>
          <w:szCs w:val="28"/>
          <w:rtl w:val="true"/>
        </w:rPr>
        <w:t xml:space="preserve"> </w:t>
      </w:r>
      <w:r>
        <w:rPr>
          <w:rFonts w:ascii="Century" w:hAnsi="Century" w:cs="FrankRuehl"/>
          <w:spacing w:val="10"/>
          <w:szCs w:val="28"/>
          <w:rtl w:val="true"/>
        </w:rPr>
        <w:t>אין</w:t>
      </w:r>
      <w:r>
        <w:rPr>
          <w:rFonts w:ascii="Century" w:hAnsi="Century" w:eastAsia="Century" w:cs="Century"/>
          <w:spacing w:val="10"/>
          <w:szCs w:val="28"/>
          <w:rtl w:val="true"/>
        </w:rPr>
        <w:t xml:space="preserve"> </w:t>
      </w:r>
      <w:r>
        <w:rPr>
          <w:rFonts w:ascii="Century" w:hAnsi="Century" w:cs="FrankRuehl"/>
          <w:spacing w:val="10"/>
          <w:szCs w:val="28"/>
          <w:rtl w:val="true"/>
        </w:rPr>
        <w:t>מקום</w:t>
      </w:r>
      <w:r>
        <w:rPr>
          <w:rFonts w:ascii="Century" w:hAnsi="Century" w:eastAsia="Century" w:cs="Century"/>
          <w:spacing w:val="10"/>
          <w:szCs w:val="28"/>
          <w:rtl w:val="true"/>
        </w:rPr>
        <w:t xml:space="preserve"> </w:t>
      </w:r>
      <w:r>
        <w:rPr>
          <w:rFonts w:ascii="Century" w:hAnsi="Century" w:cs="FrankRuehl"/>
          <w:spacing w:val="10"/>
          <w:szCs w:val="28"/>
          <w:rtl w:val="true"/>
        </w:rPr>
        <w:t>להכליל</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מעשיו</w:t>
      </w:r>
      <w:r>
        <w:rPr>
          <w:rFonts w:ascii="Century" w:hAnsi="Century" w:eastAsia="Century" w:cs="Century"/>
          <w:spacing w:val="10"/>
          <w:szCs w:val="28"/>
          <w:rtl w:val="true"/>
        </w:rPr>
        <w:t xml:space="preserve"> </w:t>
      </w:r>
      <w:r>
        <w:rPr>
          <w:rFonts w:ascii="Century" w:hAnsi="Century" w:cs="FrankRuehl"/>
          <w:spacing w:val="10"/>
          <w:szCs w:val="28"/>
          <w:rtl w:val="true"/>
        </w:rPr>
        <w:t>העצמאים</w:t>
      </w:r>
      <w:r>
        <w:rPr>
          <w:rFonts w:ascii="Century" w:hAnsi="Century" w:eastAsia="Century" w:cs="Century"/>
          <w:spacing w:val="10"/>
          <w:szCs w:val="28"/>
          <w:rtl w:val="true"/>
        </w:rPr>
        <w:t xml:space="preserve"> </w:t>
      </w:r>
      <w:r>
        <w:rPr>
          <w:rFonts w:ascii="Century" w:hAnsi="Century" w:cs="FrankRuehl"/>
          <w:spacing w:val="10"/>
          <w:szCs w:val="28"/>
          <w:rtl w:val="true"/>
        </w:rPr>
        <w:t>במסגרת</w:t>
      </w:r>
      <w:r>
        <w:rPr>
          <w:rFonts w:ascii="Century" w:hAnsi="Century" w:eastAsia="Century" w:cs="Century"/>
          <w:spacing w:val="10"/>
          <w:szCs w:val="28"/>
          <w:rtl w:val="true"/>
        </w:rPr>
        <w:t xml:space="preserve"> </w:t>
      </w:r>
      <w:r>
        <w:rPr>
          <w:rFonts w:ascii="Century" w:hAnsi="Century" w:cs="FrankRuehl"/>
          <w:spacing w:val="10"/>
          <w:szCs w:val="28"/>
          <w:rtl w:val="true"/>
        </w:rPr>
        <w:t>פעילות</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cs="FrankRuehl" w:ascii="Century" w:hAnsi="Century"/>
          <w:spacing w:val="10"/>
          <w:szCs w:val="28"/>
          <w:rtl w:val="true"/>
        </w:rPr>
        <w:t xml:space="preserve">, </w:t>
      </w:r>
      <w:r>
        <w:rPr>
          <w:rFonts w:ascii="Century" w:hAnsi="Century" w:cs="FrankRuehl"/>
          <w:spacing w:val="10"/>
          <w:szCs w:val="28"/>
          <w:rtl w:val="true"/>
        </w:rPr>
        <w:t>ולדבריו</w:t>
      </w:r>
      <w:r>
        <w:rPr>
          <w:rFonts w:ascii="Century" w:hAnsi="Century" w:eastAsia="Century" w:cs="Century"/>
          <w:spacing w:val="10"/>
          <w:szCs w:val="28"/>
          <w:rtl w:val="true"/>
        </w:rPr>
        <w:t xml:space="preserve"> </w:t>
      </w:r>
      <w:r>
        <w:rPr>
          <w:rFonts w:ascii="Century" w:hAnsi="Century" w:cs="FrankRuehl"/>
          <w:spacing w:val="10"/>
          <w:szCs w:val="28"/>
          <w:rtl w:val="true"/>
        </w:rPr>
        <w:t>אף</w:t>
      </w:r>
      <w:r>
        <w:rPr>
          <w:rFonts w:ascii="Century" w:hAnsi="Century" w:eastAsia="Century" w:cs="Century"/>
          <w:spacing w:val="10"/>
          <w:szCs w:val="28"/>
          <w:rtl w:val="true"/>
        </w:rPr>
        <w:t xml:space="preserve"> </w:t>
      </w:r>
      <w:r>
        <w:rPr>
          <w:rFonts w:ascii="Century" w:hAnsi="Century" w:cs="FrankRuehl"/>
          <w:spacing w:val="10"/>
          <w:szCs w:val="28"/>
          <w:rtl w:val="true"/>
        </w:rPr>
        <w:t>מדובר</w:t>
      </w:r>
      <w:r>
        <w:rPr>
          <w:rFonts w:ascii="Century" w:hAnsi="Century" w:eastAsia="Century" w:cs="Century"/>
          <w:spacing w:val="10"/>
          <w:szCs w:val="28"/>
          <w:rtl w:val="true"/>
        </w:rPr>
        <w:t xml:space="preserve"> </w:t>
      </w:r>
      <w:r>
        <w:rPr>
          <w:rFonts w:ascii="Century" w:hAnsi="Century" w:cs="FrankRuehl"/>
          <w:spacing w:val="10"/>
          <w:szCs w:val="28"/>
          <w:rtl w:val="true"/>
        </w:rPr>
        <w:t>בפרשנות</w:t>
      </w:r>
      <w:r>
        <w:rPr>
          <w:rFonts w:ascii="Century" w:hAnsi="Century" w:eastAsia="Century" w:cs="Century"/>
          <w:spacing w:val="10"/>
          <w:szCs w:val="28"/>
          <w:rtl w:val="true"/>
        </w:rPr>
        <w:t xml:space="preserve"> </w:t>
      </w:r>
      <w:r>
        <w:rPr>
          <w:rFonts w:ascii="Century" w:hAnsi="Century" w:cs="FrankRuehl"/>
          <w:spacing w:val="10"/>
          <w:szCs w:val="28"/>
          <w:rtl w:val="true"/>
        </w:rPr>
        <w:t>המרחיבה</w:t>
      </w:r>
      <w:r>
        <w:rPr>
          <w:rFonts w:ascii="Century" w:hAnsi="Century" w:eastAsia="Century" w:cs="Century"/>
          <w:spacing w:val="10"/>
          <w:szCs w:val="28"/>
          <w:rtl w:val="true"/>
        </w:rPr>
        <w:t xml:space="preserve"> </w:t>
      </w:r>
      <w:r>
        <w:rPr>
          <w:rFonts w:ascii="Century" w:hAnsi="Century" w:cs="FrankRuehl"/>
          <w:spacing w:val="10"/>
          <w:szCs w:val="28"/>
          <w:rtl w:val="true"/>
        </w:rPr>
        <w:t>באופן</w:t>
      </w:r>
      <w:r>
        <w:rPr>
          <w:rFonts w:ascii="Century" w:hAnsi="Century" w:eastAsia="Century" w:cs="Century"/>
          <w:spacing w:val="10"/>
          <w:szCs w:val="28"/>
          <w:rtl w:val="true"/>
        </w:rPr>
        <w:t xml:space="preserve"> </w:t>
      </w:r>
      <w:r>
        <w:rPr>
          <w:rFonts w:ascii="Century" w:hAnsi="Century" w:cs="FrankRuehl"/>
          <w:spacing w:val="10"/>
          <w:szCs w:val="28"/>
          <w:rtl w:val="true"/>
        </w:rPr>
        <w:t>מרחיק</w:t>
      </w:r>
      <w:r>
        <w:rPr>
          <w:rFonts w:ascii="Century" w:hAnsi="Century" w:eastAsia="Century" w:cs="Century"/>
          <w:spacing w:val="10"/>
          <w:szCs w:val="28"/>
          <w:rtl w:val="true"/>
        </w:rPr>
        <w:t xml:space="preserve"> </w:t>
      </w:r>
      <w:r>
        <w:rPr>
          <w:rFonts w:ascii="Century" w:hAnsi="Century" w:cs="FrankRuehl"/>
          <w:spacing w:val="10"/>
          <w:szCs w:val="28"/>
          <w:rtl w:val="true"/>
        </w:rPr>
        <w:t>לכת</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השימוש</w:t>
      </w:r>
      <w:r>
        <w:rPr>
          <w:rFonts w:ascii="Century" w:hAnsi="Century" w:eastAsia="Century" w:cs="Century"/>
          <w:spacing w:val="10"/>
          <w:szCs w:val="28"/>
          <w:rtl w:val="true"/>
        </w:rPr>
        <w:t xml:space="preserve"> </w:t>
      </w:r>
      <w:hyperlink r:id="rId213">
        <w:r>
          <w:rPr>
            <w:rStyle w:val="Hyperlink"/>
            <w:rFonts w:ascii="Century" w:hAnsi="Century" w:cs="FrankRuehl"/>
            <w:color w:val="0000FF"/>
            <w:spacing w:val="10"/>
            <w:szCs w:val="28"/>
            <w:u w:val="single"/>
            <w:rtl w:val="true"/>
          </w:rPr>
          <w:t>בסעיף</w:t>
        </w:r>
        <w:r>
          <w:rPr>
            <w:rStyle w:val="Hyperlink"/>
            <w:rFonts w:ascii="Century" w:hAnsi="Century" w:eastAsia="Century" w:cs="Century"/>
            <w:color w:val="0000FF"/>
            <w:spacing w:val="10"/>
            <w:szCs w:val="28"/>
            <w:u w:val="single"/>
            <w:rtl w:val="true"/>
          </w:rPr>
          <w:t xml:space="preserve"> </w:t>
        </w:r>
        <w:r>
          <w:rPr>
            <w:rStyle w:val="Hyperlink"/>
            <w:rFonts w:cs="FrankRuehl" w:ascii="Century" w:hAnsi="Century"/>
            <w:color w:val="0000FF"/>
            <w:spacing w:val="10"/>
            <w:szCs w:val="28"/>
            <w:u w:val="single"/>
          </w:rPr>
          <w:t>3</w:t>
        </w:r>
      </w:hyperlink>
      <w:r>
        <w:rPr>
          <w:rFonts w:cs="FrankRuehl" w:ascii="Century" w:hAnsi="Century"/>
          <w:spacing w:val="10"/>
          <w:szCs w:val="28"/>
          <w:rtl w:val="true"/>
        </w:rPr>
        <w:t xml:space="preserve"> </w:t>
      </w:r>
      <w:r>
        <w:rPr>
          <w:rFonts w:ascii="Century" w:hAnsi="Century" w:cs="FrankRuehl"/>
          <w:spacing w:val="10"/>
          <w:szCs w:val="28"/>
          <w:rtl w:val="true"/>
        </w:rPr>
        <w:t>ל</w:t>
      </w:r>
      <w:hyperlink r:id="rId214">
        <w:r>
          <w:rPr>
            <w:rStyle w:val="Hyperlink"/>
            <w:rFonts w:ascii="Century" w:hAnsi="Century" w:cs="FrankRuehl"/>
            <w:color w:val="0000FF"/>
            <w:spacing w:val="10"/>
            <w:szCs w:val="28"/>
            <w:u w:val="single"/>
            <w:rtl w:val="true"/>
          </w:rPr>
          <w:t>חוק</w:t>
        </w:r>
        <w:r>
          <w:rPr>
            <w:rStyle w:val="Hyperlink"/>
            <w:rFonts w:ascii="Century" w:hAnsi="Century" w:eastAsia="Century" w:cs="Century"/>
            <w:color w:val="0000FF"/>
            <w:spacing w:val="10"/>
            <w:szCs w:val="28"/>
            <w:u w:val="single"/>
            <w:rtl w:val="true"/>
          </w:rPr>
          <w:t xml:space="preserve"> </w:t>
        </w:r>
        <w:r>
          <w:rPr>
            <w:rStyle w:val="Hyperlink"/>
            <w:rFonts w:ascii="Century" w:hAnsi="Century" w:cs="FrankRuehl"/>
            <w:color w:val="0000FF"/>
            <w:spacing w:val="10"/>
            <w:szCs w:val="28"/>
            <w:u w:val="single"/>
            <w:rtl w:val="true"/>
          </w:rPr>
          <w:t>מאבק</w:t>
        </w:r>
        <w:r>
          <w:rPr>
            <w:rStyle w:val="Hyperlink"/>
            <w:rFonts w:ascii="Century" w:hAnsi="Century" w:eastAsia="Century" w:cs="Century"/>
            <w:color w:val="0000FF"/>
            <w:spacing w:val="10"/>
            <w:szCs w:val="28"/>
            <w:u w:val="single"/>
            <w:rtl w:val="true"/>
          </w:rPr>
          <w:t xml:space="preserve"> </w:t>
        </w:r>
        <w:r>
          <w:rPr>
            <w:rStyle w:val="Hyperlink"/>
            <w:rFonts w:ascii="Century" w:hAnsi="Century" w:cs="FrankRuehl"/>
            <w:color w:val="0000FF"/>
            <w:spacing w:val="10"/>
            <w:szCs w:val="28"/>
            <w:u w:val="single"/>
            <w:rtl w:val="true"/>
          </w:rPr>
          <w:t>בארגוני</w:t>
        </w:r>
        <w:r>
          <w:rPr>
            <w:rStyle w:val="Hyperlink"/>
            <w:rFonts w:ascii="Century" w:hAnsi="Century" w:eastAsia="Century" w:cs="Century"/>
            <w:color w:val="0000FF"/>
            <w:spacing w:val="10"/>
            <w:szCs w:val="28"/>
            <w:u w:val="single"/>
            <w:rtl w:val="true"/>
          </w:rPr>
          <w:t xml:space="preserve"> </w:t>
        </w:r>
        <w:r>
          <w:rPr>
            <w:rStyle w:val="Hyperlink"/>
            <w:rFonts w:ascii="Century" w:hAnsi="Century" w:cs="FrankRuehl"/>
            <w:color w:val="0000FF"/>
            <w:spacing w:val="10"/>
            <w:szCs w:val="28"/>
            <w:u w:val="single"/>
            <w:rtl w:val="true"/>
          </w:rPr>
          <w:t>פשיעה</w:t>
        </w:r>
      </w:hyperlink>
      <w:r>
        <w:rPr>
          <w:rFonts w:cs="FrankRuehl" w:ascii="Century" w:hAnsi="Century"/>
          <w:spacing w:val="10"/>
          <w:szCs w:val="28"/>
          <w:rtl w:val="true"/>
        </w:rPr>
        <w:t xml:space="preserve">. </w:t>
      </w:r>
      <w:r>
        <w:rPr>
          <w:rFonts w:ascii="Century" w:hAnsi="Century" w:cs="FrankRuehl"/>
          <w:spacing w:val="10"/>
          <w:szCs w:val="28"/>
          <w:rtl w:val="true"/>
        </w:rPr>
        <w:t>בדיון</w:t>
      </w:r>
      <w:r>
        <w:rPr>
          <w:rFonts w:ascii="Century" w:hAnsi="Century" w:eastAsia="Century" w:cs="Century"/>
          <w:spacing w:val="10"/>
          <w:szCs w:val="28"/>
          <w:rtl w:val="true"/>
        </w:rPr>
        <w:t xml:space="preserve"> </w:t>
      </w:r>
      <w:r>
        <w:rPr>
          <w:rFonts w:ascii="Century" w:hAnsi="Century" w:cs="FrankRuehl"/>
          <w:spacing w:val="10"/>
          <w:szCs w:val="28"/>
          <w:rtl w:val="true"/>
        </w:rPr>
        <w:t>שהתקיים</w:t>
      </w:r>
      <w:r>
        <w:rPr>
          <w:rFonts w:ascii="Century" w:hAnsi="Century" w:eastAsia="Century" w:cs="Century"/>
          <w:spacing w:val="10"/>
          <w:szCs w:val="28"/>
          <w:rtl w:val="true"/>
        </w:rPr>
        <w:t xml:space="preserve"> </w:t>
      </w:r>
      <w:r>
        <w:rPr>
          <w:rFonts w:ascii="Century" w:hAnsi="Century" w:cs="FrankRuehl"/>
          <w:spacing w:val="10"/>
          <w:szCs w:val="28"/>
          <w:rtl w:val="true"/>
        </w:rPr>
        <w:t>לפנינו</w:t>
      </w:r>
      <w:r>
        <w:rPr>
          <w:rFonts w:ascii="Century" w:hAnsi="Century" w:eastAsia="Century" w:cs="Century"/>
          <w:spacing w:val="10"/>
          <w:szCs w:val="28"/>
          <w:rtl w:val="true"/>
        </w:rPr>
        <w:t xml:space="preserve"> </w:t>
      </w:r>
      <w:r>
        <w:rPr>
          <w:rFonts w:ascii="Century" w:hAnsi="Century" w:cs="FrankRuehl"/>
          <w:spacing w:val="10"/>
          <w:szCs w:val="28"/>
          <w:rtl w:val="true"/>
        </w:rPr>
        <w:t>ביקש</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לדמות</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עניינו</w:t>
      </w:r>
      <w:r>
        <w:rPr>
          <w:rFonts w:ascii="Century" w:hAnsi="Century" w:eastAsia="Century" w:cs="Century"/>
          <w:spacing w:val="10"/>
          <w:szCs w:val="28"/>
          <w:rtl w:val="true"/>
        </w:rPr>
        <w:t xml:space="preserve"> </w:t>
      </w:r>
      <w:r>
        <w:rPr>
          <w:rFonts w:ascii="Century" w:hAnsi="Century" w:cs="FrankRuehl"/>
          <w:spacing w:val="10"/>
          <w:szCs w:val="28"/>
          <w:rtl w:val="true"/>
        </w:rPr>
        <w:t>למקרה</w:t>
      </w:r>
      <w:r>
        <w:rPr>
          <w:rFonts w:ascii="Century" w:hAnsi="Century" w:eastAsia="Century" w:cs="Century"/>
          <w:spacing w:val="10"/>
          <w:szCs w:val="28"/>
          <w:rtl w:val="true"/>
        </w:rPr>
        <w:t xml:space="preserve"> </w:t>
      </w:r>
      <w:r>
        <w:rPr>
          <w:rFonts w:ascii="Century" w:hAnsi="Century" w:cs="FrankRuehl"/>
          <w:spacing w:val="10"/>
          <w:szCs w:val="28"/>
          <w:rtl w:val="true"/>
        </w:rPr>
        <w:t>שבו</w:t>
      </w:r>
      <w:r>
        <w:rPr>
          <w:rFonts w:ascii="Century" w:hAnsi="Century" w:eastAsia="Century" w:cs="Century"/>
          <w:spacing w:val="10"/>
          <w:szCs w:val="28"/>
          <w:rtl w:val="true"/>
        </w:rPr>
        <w:t xml:space="preserve"> </w:t>
      </w:r>
      <w:r>
        <w:rPr>
          <w:rFonts w:ascii="Century" w:hAnsi="Century" w:cs="FrankRuehl"/>
          <w:spacing w:val="10"/>
          <w:szCs w:val="28"/>
          <w:rtl w:val="true"/>
        </w:rPr>
        <w:t>חבר</w:t>
      </w:r>
      <w:r>
        <w:rPr>
          <w:rFonts w:ascii="Century" w:hAnsi="Century" w:eastAsia="Century" w:cs="Century"/>
          <w:spacing w:val="10"/>
          <w:szCs w:val="28"/>
          <w:rtl w:val="true"/>
        </w:rPr>
        <w:t xml:space="preserve"> </w:t>
      </w:r>
      <w:r>
        <w:rPr>
          <w:rFonts w:ascii="Century" w:hAnsi="Century" w:cs="FrankRuehl"/>
          <w:spacing w:val="10"/>
          <w:szCs w:val="28"/>
          <w:rtl w:val="true"/>
        </w:rPr>
        <w:t>בארגון</w:t>
      </w:r>
      <w:r>
        <w:rPr>
          <w:rFonts w:ascii="Century" w:hAnsi="Century" w:eastAsia="Century" w:cs="Century"/>
          <w:spacing w:val="10"/>
          <w:szCs w:val="28"/>
          <w:rtl w:val="true"/>
        </w:rPr>
        <w:t xml:space="preserve"> </w:t>
      </w:r>
      <w:r>
        <w:rPr>
          <w:rFonts w:ascii="Century" w:hAnsi="Century" w:cs="FrankRuehl"/>
          <w:spacing w:val="10"/>
          <w:szCs w:val="28"/>
          <w:rtl w:val="true"/>
        </w:rPr>
        <w:t>פשיעה</w:t>
      </w:r>
      <w:r>
        <w:rPr>
          <w:rFonts w:ascii="Century" w:hAnsi="Century" w:eastAsia="Century" w:cs="Century"/>
          <w:spacing w:val="10"/>
          <w:szCs w:val="28"/>
          <w:rtl w:val="true"/>
        </w:rPr>
        <w:t xml:space="preserve"> </w:t>
      </w:r>
      <w:r>
        <w:rPr>
          <w:rFonts w:ascii="Century" w:hAnsi="Century" w:cs="FrankRuehl"/>
          <w:spacing w:val="10"/>
          <w:szCs w:val="28"/>
          <w:rtl w:val="true"/>
        </w:rPr>
        <w:t>ביצע</w:t>
      </w:r>
      <w:r>
        <w:rPr>
          <w:rFonts w:ascii="Century" w:hAnsi="Century" w:eastAsia="Century" w:cs="Century"/>
          <w:spacing w:val="10"/>
          <w:szCs w:val="28"/>
          <w:rtl w:val="true"/>
        </w:rPr>
        <w:t xml:space="preserve"> </w:t>
      </w:r>
      <w:r>
        <w:rPr>
          <w:rFonts w:ascii="Century" w:hAnsi="Century" w:cs="FrankRuehl"/>
          <w:spacing w:val="10"/>
          <w:szCs w:val="28"/>
          <w:rtl w:val="true"/>
        </w:rPr>
        <w:t>עבירה</w:t>
      </w:r>
      <w:r>
        <w:rPr>
          <w:rFonts w:ascii="Century" w:hAnsi="Century" w:eastAsia="Century" w:cs="Century"/>
          <w:spacing w:val="10"/>
          <w:szCs w:val="28"/>
          <w:rtl w:val="true"/>
        </w:rPr>
        <w:t xml:space="preserve"> </w:t>
      </w:r>
      <w:r>
        <w:rPr>
          <w:rFonts w:ascii="Century" w:hAnsi="Century" w:cs="FrankRuehl"/>
          <w:spacing w:val="10"/>
          <w:szCs w:val="28"/>
          <w:rtl w:val="true"/>
        </w:rPr>
        <w:t>עצמאית</w:t>
      </w:r>
      <w:r>
        <w:rPr>
          <w:rFonts w:ascii="Century" w:hAnsi="Century" w:eastAsia="Century" w:cs="Century"/>
          <w:spacing w:val="10"/>
          <w:szCs w:val="28"/>
          <w:rtl w:val="true"/>
        </w:rPr>
        <w:t xml:space="preserve"> </w:t>
      </w:r>
      <w:r>
        <w:rPr>
          <w:rFonts w:ascii="Century" w:hAnsi="Century" w:cs="FrankRuehl"/>
          <w:spacing w:val="10"/>
          <w:szCs w:val="28"/>
          <w:rtl w:val="true"/>
        </w:rPr>
        <w:t>ונפרדת</w:t>
      </w:r>
      <w:r>
        <w:rPr>
          <w:rFonts w:ascii="Century" w:hAnsi="Century" w:eastAsia="Century" w:cs="Century"/>
          <w:spacing w:val="10"/>
          <w:szCs w:val="28"/>
          <w:rtl w:val="true"/>
        </w:rPr>
        <w:t xml:space="preserve"> </w:t>
      </w:r>
      <w:r>
        <w:rPr>
          <w:rFonts w:ascii="Century" w:hAnsi="Century" w:cs="FrankRuehl"/>
          <w:spacing w:val="10"/>
          <w:szCs w:val="28"/>
          <w:rtl w:val="true"/>
        </w:rPr>
        <w:t>–</w:t>
      </w:r>
      <w:r>
        <w:rPr>
          <w:rFonts w:ascii="Century" w:hAnsi="Century" w:eastAsia="Century" w:cs="Century"/>
          <w:spacing w:val="10"/>
          <w:szCs w:val="28"/>
          <w:rtl w:val="true"/>
        </w:rPr>
        <w:t xml:space="preserve"> </w:t>
      </w:r>
      <w:r>
        <w:rPr>
          <w:rFonts w:ascii="Century" w:hAnsi="Century" w:cs="FrankRuehl"/>
          <w:spacing w:val="10"/>
          <w:szCs w:val="28"/>
          <w:rtl w:val="true"/>
        </w:rPr>
        <w:t>דוגמת</w:t>
      </w:r>
      <w:r>
        <w:rPr>
          <w:rFonts w:ascii="Century" w:hAnsi="Century" w:eastAsia="Century" w:cs="Century"/>
          <w:spacing w:val="10"/>
          <w:szCs w:val="28"/>
          <w:rtl w:val="true"/>
        </w:rPr>
        <w:t xml:space="preserve"> </w:t>
      </w:r>
      <w:r>
        <w:rPr>
          <w:rFonts w:ascii="Century" w:hAnsi="Century" w:cs="FrankRuehl"/>
          <w:spacing w:val="10"/>
          <w:szCs w:val="28"/>
          <w:rtl w:val="true"/>
        </w:rPr>
        <w:t>אלימות</w:t>
      </w:r>
      <w:r>
        <w:rPr>
          <w:rFonts w:ascii="Century" w:hAnsi="Century" w:eastAsia="Century" w:cs="Century"/>
          <w:spacing w:val="10"/>
          <w:szCs w:val="28"/>
          <w:rtl w:val="true"/>
        </w:rPr>
        <w:t xml:space="preserve"> </w:t>
      </w:r>
      <w:r>
        <w:rPr>
          <w:rFonts w:ascii="Century" w:hAnsi="Century" w:cs="FrankRuehl"/>
          <w:spacing w:val="10"/>
          <w:szCs w:val="28"/>
          <w:rtl w:val="true"/>
        </w:rPr>
        <w:t>בתוך</w:t>
      </w:r>
      <w:r>
        <w:rPr>
          <w:rFonts w:ascii="Century" w:hAnsi="Century" w:eastAsia="Century" w:cs="Century"/>
          <w:spacing w:val="10"/>
          <w:szCs w:val="28"/>
          <w:rtl w:val="true"/>
        </w:rPr>
        <w:t xml:space="preserve"> </w:t>
      </w:r>
      <w:r>
        <w:rPr>
          <w:rFonts w:ascii="Century" w:hAnsi="Century" w:cs="FrankRuehl"/>
          <w:spacing w:val="10"/>
          <w:szCs w:val="28"/>
          <w:rtl w:val="true"/>
        </w:rPr>
        <w:t>התא</w:t>
      </w:r>
      <w:r>
        <w:rPr>
          <w:rFonts w:ascii="Century" w:hAnsi="Century" w:eastAsia="Century" w:cs="Century"/>
          <w:spacing w:val="10"/>
          <w:szCs w:val="28"/>
          <w:rtl w:val="true"/>
        </w:rPr>
        <w:t xml:space="preserve"> </w:t>
      </w:r>
      <w:r>
        <w:rPr>
          <w:rFonts w:ascii="Century" w:hAnsi="Century" w:cs="FrankRuehl"/>
          <w:spacing w:val="10"/>
          <w:szCs w:val="28"/>
          <w:rtl w:val="true"/>
        </w:rPr>
        <w:t>המשפחתי</w:t>
      </w:r>
      <w:r>
        <w:rPr>
          <w:rFonts w:ascii="Century" w:hAnsi="Century" w:eastAsia="Century" w:cs="Century"/>
          <w:spacing w:val="10"/>
          <w:szCs w:val="28"/>
          <w:rtl w:val="true"/>
        </w:rPr>
        <w:t xml:space="preserve"> </w:t>
      </w:r>
      <w:r>
        <w:rPr>
          <w:rFonts w:ascii="Century" w:hAnsi="Century" w:cs="FrankRuehl"/>
          <w:spacing w:val="10"/>
          <w:szCs w:val="28"/>
          <w:rtl w:val="true"/>
        </w:rPr>
        <w:t>–</w:t>
      </w:r>
      <w:r>
        <w:rPr>
          <w:rFonts w:ascii="Century" w:hAnsi="Century" w:eastAsia="Century" w:cs="Century"/>
          <w:spacing w:val="10"/>
          <w:szCs w:val="28"/>
          <w:rtl w:val="true"/>
        </w:rPr>
        <w:t xml:space="preserve"> </w:t>
      </w:r>
      <w:r>
        <w:rPr>
          <w:rFonts w:ascii="Century" w:hAnsi="Century" w:cs="FrankRuehl"/>
          <w:spacing w:val="10"/>
          <w:szCs w:val="28"/>
          <w:rtl w:val="true"/>
        </w:rPr>
        <w:t>כאשר</w:t>
      </w:r>
      <w:r>
        <w:rPr>
          <w:rFonts w:ascii="Century" w:hAnsi="Century" w:eastAsia="Century" w:cs="Century"/>
          <w:spacing w:val="10"/>
          <w:szCs w:val="28"/>
          <w:rtl w:val="true"/>
        </w:rPr>
        <w:t xml:space="preserve"> </w:t>
      </w:r>
      <w:r>
        <w:rPr>
          <w:rFonts w:ascii="Century" w:hAnsi="Century" w:cs="FrankRuehl"/>
          <w:spacing w:val="10"/>
          <w:szCs w:val="28"/>
          <w:rtl w:val="true"/>
        </w:rPr>
        <w:t>לעמדתו</w:t>
      </w:r>
      <w:r>
        <w:rPr>
          <w:rFonts w:ascii="Century" w:hAnsi="Century" w:eastAsia="Century" w:cs="Century"/>
          <w:spacing w:val="10"/>
          <w:szCs w:val="28"/>
          <w:rtl w:val="true"/>
        </w:rPr>
        <w:t xml:space="preserve"> </w:t>
      </w:r>
      <w:r>
        <w:rPr>
          <w:rFonts w:ascii="Century" w:hAnsi="Century" w:cs="FrankRuehl"/>
          <w:spacing w:val="10"/>
          <w:szCs w:val="28"/>
          <w:rtl w:val="true"/>
        </w:rPr>
        <w:t>ברי</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ניתן</w:t>
      </w:r>
      <w:r>
        <w:rPr>
          <w:rFonts w:ascii="Century" w:hAnsi="Century" w:eastAsia="Century" w:cs="Century"/>
          <w:spacing w:val="10"/>
          <w:szCs w:val="28"/>
          <w:rtl w:val="true"/>
        </w:rPr>
        <w:t xml:space="preserve"> </w:t>
      </w:r>
      <w:r>
        <w:rPr>
          <w:rFonts w:ascii="Century" w:hAnsi="Century" w:cs="FrankRuehl"/>
          <w:spacing w:val="10"/>
          <w:szCs w:val="28"/>
          <w:rtl w:val="true"/>
        </w:rPr>
        <w:t>לומר</w:t>
      </w:r>
      <w:r>
        <w:rPr>
          <w:rFonts w:ascii="Century" w:hAnsi="Century" w:eastAsia="Century" w:cs="Century"/>
          <w:spacing w:val="10"/>
          <w:szCs w:val="28"/>
          <w:rtl w:val="true"/>
        </w:rPr>
        <w:t xml:space="preserve"> </w:t>
      </w:r>
      <w:r>
        <w:rPr>
          <w:rFonts w:ascii="Century" w:hAnsi="Century" w:cs="FrankRuehl"/>
          <w:spacing w:val="10"/>
          <w:szCs w:val="28"/>
          <w:rtl w:val="true"/>
        </w:rPr>
        <w:t>שעבירות</w:t>
      </w:r>
      <w:r>
        <w:rPr>
          <w:rFonts w:ascii="Century" w:hAnsi="Century" w:eastAsia="Century" w:cs="Century"/>
          <w:spacing w:val="10"/>
          <w:szCs w:val="28"/>
          <w:rtl w:val="true"/>
        </w:rPr>
        <w:t xml:space="preserve"> </w:t>
      </w:r>
      <w:r>
        <w:rPr>
          <w:rFonts w:ascii="Century" w:hAnsi="Century" w:cs="FrankRuehl"/>
          <w:spacing w:val="10"/>
          <w:szCs w:val="28"/>
          <w:rtl w:val="true"/>
        </w:rPr>
        <w:t>מסוג</w:t>
      </w:r>
      <w:r>
        <w:rPr>
          <w:rFonts w:ascii="Century" w:hAnsi="Century" w:eastAsia="Century" w:cs="Century"/>
          <w:spacing w:val="10"/>
          <w:szCs w:val="28"/>
          <w:rtl w:val="true"/>
        </w:rPr>
        <w:t xml:space="preserve"> </w:t>
      </w:r>
      <w:r>
        <w:rPr>
          <w:rFonts w:ascii="Century" w:hAnsi="Century" w:cs="FrankRuehl"/>
          <w:spacing w:val="10"/>
          <w:szCs w:val="28"/>
          <w:rtl w:val="true"/>
        </w:rPr>
        <w:t>זה</w:t>
      </w:r>
      <w:r>
        <w:rPr>
          <w:rFonts w:ascii="Century" w:hAnsi="Century" w:eastAsia="Century" w:cs="Century"/>
          <w:spacing w:val="10"/>
          <w:szCs w:val="28"/>
          <w:rtl w:val="true"/>
        </w:rPr>
        <w:t xml:space="preserve"> </w:t>
      </w:r>
      <w:r>
        <w:rPr>
          <w:rFonts w:ascii="Century" w:hAnsi="Century" w:cs="FrankRuehl"/>
          <w:spacing w:val="10"/>
          <w:szCs w:val="28"/>
          <w:rtl w:val="true"/>
        </w:rPr>
        <w:t>נעברו</w:t>
      </w:r>
      <w:r>
        <w:rPr>
          <w:rFonts w:ascii="Century" w:hAnsi="Century" w:eastAsia="Century" w:cs="Century"/>
          <w:spacing w:val="10"/>
          <w:szCs w:val="28"/>
          <w:rtl w:val="true"/>
        </w:rPr>
        <w:t xml:space="preserve"> </w:t>
      </w:r>
      <w:r>
        <w:rPr>
          <w:rFonts w:ascii="Century" w:hAnsi="Century" w:cs="FrankRuehl"/>
          <w:spacing w:val="10"/>
          <w:szCs w:val="28"/>
          <w:rtl w:val="true"/>
        </w:rPr>
        <w:t>במסגרת</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cs="FrankRuehl" w:ascii="Century" w:hAnsi="Century"/>
          <w:spacing w:val="10"/>
          <w:szCs w:val="28"/>
          <w:rtl w:val="true"/>
        </w:rPr>
        <w:t xml:space="preserve">. </w:t>
      </w:r>
    </w:p>
    <w:p>
      <w:pPr>
        <w:pStyle w:val="Normal"/>
        <w:spacing w:lineRule="auto" w:line="360"/>
        <w:ind w:firstLine="720"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45</w:t>
      </w:r>
      <w:r>
        <w:rPr>
          <w:rtl w:val="true"/>
        </w:rPr>
        <w:t>.</w:t>
        <w:tab/>
      </w:r>
      <w:r>
        <w:rPr>
          <w:rtl w:val="true"/>
        </w:rPr>
        <w:t>המשיבה</w:t>
      </w:r>
      <w:r>
        <w:rPr>
          <w:rFonts w:eastAsia="Arial TUR" w:cs="Arial TUR"/>
          <w:rtl w:val="true"/>
        </w:rPr>
        <w:t xml:space="preserve"> </w:t>
      </w:r>
      <w:r>
        <w:rPr>
          <w:rtl w:val="true"/>
        </w:rPr>
        <w:t>טוענת</w:t>
      </w:r>
      <w:r>
        <w:rPr>
          <w:rFonts w:eastAsia="Arial TUR" w:cs="Arial TUR"/>
          <w:rtl w:val="true"/>
        </w:rPr>
        <w:t xml:space="preserve"> </w:t>
      </w:r>
      <w:r>
        <w:rPr>
          <w:rtl w:val="true"/>
        </w:rPr>
        <w:t>מנגד</w:t>
      </w:r>
      <w:r>
        <w:rPr>
          <w:rFonts w:eastAsia="Arial TUR" w:cs="Arial TUR"/>
          <w:rtl w:val="true"/>
        </w:rPr>
        <w:t xml:space="preserve"> </w:t>
      </w:r>
      <w:r>
        <w:rPr>
          <w:rtl w:val="true"/>
        </w:rPr>
        <w:t>שהרשעתו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מעוגנת</w:t>
      </w:r>
      <w:r>
        <w:rPr>
          <w:rFonts w:eastAsia="Arial TUR" w:cs="Arial TUR"/>
          <w:rtl w:val="true"/>
        </w:rPr>
        <w:t xml:space="preserve"> </w:t>
      </w:r>
      <w:r>
        <w:rPr>
          <w:rtl w:val="true"/>
        </w:rPr>
        <w:t>ומבוססת</w:t>
      </w:r>
      <w:r>
        <w:rPr>
          <w:rFonts w:eastAsia="Arial TUR" w:cs="Arial TUR"/>
          <w:rtl w:val="true"/>
        </w:rPr>
        <w:t xml:space="preserve"> </w:t>
      </w:r>
      <w:r>
        <w:rPr>
          <w:rtl w:val="true"/>
        </w:rPr>
        <w:t>בחומר</w:t>
      </w:r>
      <w:r>
        <w:rPr>
          <w:rFonts w:eastAsia="Arial TUR" w:cs="Arial TUR"/>
          <w:rtl w:val="true"/>
        </w:rPr>
        <w:t xml:space="preserve"> </w:t>
      </w:r>
      <w:r>
        <w:rPr>
          <w:rtl w:val="true"/>
        </w:rPr>
        <w:t>הראיות</w:t>
      </w:r>
      <w:r>
        <w:rPr>
          <w:rtl w:val="true"/>
        </w:rPr>
        <w:t xml:space="preserve">, </w:t>
      </w:r>
      <w:r>
        <w:rPr>
          <w:rtl w:val="true"/>
        </w:rPr>
        <w:t>והיא</w:t>
      </w:r>
      <w:r>
        <w:rPr>
          <w:rFonts w:eastAsia="Arial TUR" w:cs="Arial TUR"/>
          <w:rtl w:val="true"/>
        </w:rPr>
        <w:t xml:space="preserve"> </w:t>
      </w:r>
      <w:r>
        <w:rPr>
          <w:rtl w:val="true"/>
        </w:rPr>
        <w:t>מפנה</w:t>
      </w:r>
      <w:r>
        <w:rPr>
          <w:rFonts w:eastAsia="Arial TUR" w:cs="Arial TU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להכרעתו</w:t>
      </w:r>
      <w:r>
        <w:rPr>
          <w:rFonts w:eastAsia="Arial TUR" w:cs="Arial TUR"/>
          <w:rtl w:val="true"/>
        </w:rPr>
        <w:t xml:space="preserve"> </w:t>
      </w:r>
      <w:r>
        <w:rPr>
          <w:rtl w:val="true"/>
        </w:rPr>
        <w:t>המנומקת</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tl w:val="true"/>
        </w:rPr>
        <w:t xml:space="preserve">. </w:t>
      </w:r>
      <w:r>
        <w:rPr>
          <w:rtl w:val="true"/>
        </w:rPr>
        <w:t>עוד</w:t>
      </w:r>
      <w:r>
        <w:rPr>
          <w:rFonts w:eastAsia="Arial TUR" w:cs="Arial TUR"/>
          <w:rtl w:val="true"/>
        </w:rPr>
        <w:t xml:space="preserve"> </w:t>
      </w:r>
      <w:r>
        <w:rPr>
          <w:rtl w:val="true"/>
        </w:rPr>
        <w:t>סבורה</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להתערב</w:t>
      </w:r>
      <w:r>
        <w:rPr>
          <w:rFonts w:eastAsia="Arial TUR" w:cs="Arial TUR"/>
          <w:rtl w:val="true"/>
        </w:rPr>
        <w:t xml:space="preserve"> </w:t>
      </w:r>
      <w:r>
        <w:rPr>
          <w:rtl w:val="true"/>
        </w:rPr>
        <w:t>בקביעה</w:t>
      </w:r>
      <w:r>
        <w:rPr>
          <w:rFonts w:eastAsia="Arial TUR" w:cs="Arial TUR"/>
          <w:rtl w:val="true"/>
        </w:rPr>
        <w:t xml:space="preserve"> </w:t>
      </w:r>
      <w:r>
        <w:rPr>
          <w:rtl w:val="true"/>
        </w:rPr>
        <w:t>שלפיה</w:t>
      </w:r>
      <w:r>
        <w:rPr>
          <w:rFonts w:eastAsia="Arial TUR" w:cs="Arial TUR"/>
          <w:rtl w:val="true"/>
        </w:rPr>
        <w:t xml:space="preserve"> </w:t>
      </w:r>
      <w:r>
        <w:rPr>
          <w:rtl w:val="true"/>
        </w:rPr>
        <w:t>העבירות</w:t>
      </w:r>
      <w:r>
        <w:rPr>
          <w:rFonts w:eastAsia="Arial TUR" w:cs="Arial TUR"/>
          <w:rtl w:val="true"/>
        </w:rPr>
        <w:t xml:space="preserve"> </w:t>
      </w:r>
      <w:r>
        <w:rPr>
          <w:rtl w:val="true"/>
        </w:rPr>
        <w:t>בוצעו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לגישתה</w:t>
      </w:r>
      <w:r>
        <w:rPr>
          <w:rFonts w:eastAsia="Arial TUR" w:cs="Arial TUR"/>
          <w:rtl w:val="true"/>
        </w:rPr>
        <w:t xml:space="preserve"> </w:t>
      </w:r>
      <w:r>
        <w:rPr>
          <w:rtl w:val="true"/>
        </w:rPr>
        <w:t>יש</w:t>
      </w:r>
      <w:r>
        <w:rPr>
          <w:rFonts w:eastAsia="Arial TUR" w:cs="Arial TUR"/>
          <w:rtl w:val="true"/>
        </w:rPr>
        <w:t xml:space="preserve"> </w:t>
      </w:r>
      <w:r>
        <w:rPr>
          <w:rtl w:val="true"/>
        </w:rPr>
        <w:t>להשקיף</w:t>
      </w:r>
      <w:r>
        <w:rPr>
          <w:rFonts w:eastAsia="Arial TUR" w:cs="Arial TUR"/>
          <w:rtl w:val="true"/>
        </w:rPr>
        <w:t xml:space="preserve"> </w:t>
      </w:r>
      <w:r>
        <w:rPr>
          <w:rtl w:val="true"/>
        </w:rPr>
        <w:t>על</w:t>
      </w:r>
      <w:r>
        <w:rPr>
          <w:rFonts w:eastAsia="Arial TUR" w:cs="Arial TUR"/>
          <w:rtl w:val="true"/>
        </w:rPr>
        <w:t xml:space="preserve"> </w:t>
      </w:r>
      <w:r>
        <w:rPr>
          <w:rtl w:val="true"/>
        </w:rPr>
        <w:t>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בתוך</w:t>
      </w:r>
      <w:r>
        <w:rPr>
          <w:rFonts w:eastAsia="Arial TUR" w:cs="Arial TUR"/>
          <w:rtl w:val="true"/>
        </w:rPr>
        <w:t xml:space="preserve"> </w:t>
      </w:r>
      <w:r>
        <w:rPr>
          <w:rtl w:val="true"/>
        </w:rPr>
        <w:t>המסגרת</w:t>
      </w:r>
      <w:r>
        <w:rPr>
          <w:rFonts w:eastAsia="Arial TUR" w:cs="Arial TUR"/>
          <w:rtl w:val="true"/>
        </w:rPr>
        <w:t xml:space="preserve"> </w:t>
      </w:r>
      <w:r>
        <w:rPr>
          <w:rtl w:val="true"/>
        </w:rPr>
        <w:t>הרחבה</w:t>
      </w:r>
      <w:r>
        <w:rPr>
          <w:rFonts w:eastAsia="Arial TUR" w:cs="Arial TUR"/>
          <w:rtl w:val="true"/>
        </w:rPr>
        <w:t xml:space="preserve"> </w:t>
      </w:r>
      <w:r>
        <w:rPr>
          <w:rtl w:val="true"/>
        </w:rPr>
        <w:t>של</w:t>
      </w:r>
      <w:r>
        <w:rPr>
          <w:rFonts w:eastAsia="Arial TUR" w:cs="Arial TUR"/>
          <w:rtl w:val="true"/>
        </w:rPr>
        <w:t xml:space="preserve"> </w:t>
      </w:r>
      <w:r>
        <w:rPr>
          <w:rtl w:val="true"/>
        </w:rPr>
        <w:t>פעילות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ובשים</w:t>
      </w:r>
      <w:r>
        <w:rPr>
          <w:rFonts w:eastAsia="Arial TUR" w:cs="Arial TUR"/>
          <w:rtl w:val="true"/>
        </w:rPr>
        <w:t xml:space="preserve"> </w:t>
      </w:r>
      <w:r>
        <w:rPr>
          <w:rtl w:val="true"/>
        </w:rPr>
        <w:t>לב</w:t>
      </w:r>
      <w:r>
        <w:rPr>
          <w:rFonts w:eastAsia="Arial TUR" w:cs="Arial TUR"/>
          <w:rtl w:val="true"/>
        </w:rPr>
        <w:t xml:space="preserve"> </w:t>
      </w:r>
      <w:r>
        <w:rPr>
          <w:rtl w:val="true"/>
        </w:rPr>
        <w:t>לקשר</w:t>
      </w:r>
      <w:r>
        <w:rPr>
          <w:rFonts w:eastAsia="Arial TUR" w:cs="Arial TUR"/>
          <w:rtl w:val="true"/>
        </w:rPr>
        <w:t xml:space="preserve"> </w:t>
      </w:r>
      <w:r>
        <w:rPr>
          <w:rtl w:val="true"/>
        </w:rPr>
        <w:t>ההדוק</w:t>
      </w:r>
      <w:r>
        <w:rPr>
          <w:rFonts w:eastAsia="Arial TUR" w:cs="Arial TUR"/>
          <w:rtl w:val="true"/>
        </w:rPr>
        <w:t xml:space="preserve"> </w:t>
      </w:r>
      <w:r>
        <w:rPr>
          <w:rtl w:val="true"/>
        </w:rPr>
        <w:t>שבין</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להלוואות</w:t>
      </w:r>
      <w:r>
        <w:rPr>
          <w:rtl w:val="true"/>
        </w:rPr>
        <w:t xml:space="preserve">; </w:t>
      </w:r>
      <w:r>
        <w:rPr>
          <w:rtl w:val="true"/>
        </w:rPr>
        <w:t>ולכך</w:t>
      </w:r>
      <w:r>
        <w:rPr>
          <w:rFonts w:eastAsia="Arial TUR" w:cs="Arial TUR"/>
          <w:rtl w:val="true"/>
        </w:rPr>
        <w:t xml:space="preserve"> </w:t>
      </w:r>
      <w:r>
        <w:rPr>
          <w:rtl w:val="true"/>
        </w:rPr>
        <w:t>שמעשי</w:t>
      </w:r>
      <w:r>
        <w:rPr>
          <w:rFonts w:eastAsia="Arial TUR" w:cs="Arial TUR"/>
          <w:rtl w:val="true"/>
        </w:rPr>
        <w:t xml:space="preserve"> </w:t>
      </w:r>
      <w:r>
        <w:rPr>
          <w:rtl w:val="true"/>
        </w:rPr>
        <w:t>הסחיטה</w:t>
      </w:r>
      <w:r>
        <w:rPr>
          <w:rFonts w:eastAsia="Arial TUR" w:cs="Arial TUR"/>
          <w:rtl w:val="true"/>
        </w:rPr>
        <w:t xml:space="preserve"> </w:t>
      </w:r>
      <w:r>
        <w:rPr>
          <w:rtl w:val="true"/>
        </w:rPr>
        <w:t>התאפשרו</w:t>
      </w:r>
      <w:r>
        <w:rPr>
          <w:rFonts w:eastAsia="Arial TUR" w:cs="Arial TUR"/>
          <w:rtl w:val="true"/>
        </w:rPr>
        <w:t xml:space="preserve"> </w:t>
      </w:r>
      <w:r>
        <w:rPr>
          <w:rtl w:val="true"/>
        </w:rPr>
        <w:t>בזכות</w:t>
      </w:r>
      <w:r>
        <w:rPr>
          <w:rFonts w:eastAsia="Arial TUR" w:cs="Arial TUR"/>
          <w:rtl w:val="true"/>
        </w:rPr>
        <w:t xml:space="preserve"> </w:t>
      </w:r>
      <w:r>
        <w:rPr>
          <w:rtl w:val="true"/>
        </w:rPr>
        <w:t>המוניטין</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ומעצם</w:t>
      </w:r>
      <w:r>
        <w:rPr>
          <w:rFonts w:eastAsia="Arial TUR" w:cs="Arial TUR"/>
          <w:rtl w:val="true"/>
        </w:rPr>
        <w:t xml:space="preserve"> </w:t>
      </w:r>
      <w:r>
        <w:rPr>
          <w:rtl w:val="true"/>
        </w:rPr>
        <w:t>מעמדו</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Fonts w:eastAsia="Arial TUR" w:cs="Arial TUR"/>
          <w:rtl w:val="true"/>
        </w:rPr>
        <w:t xml:space="preserve"> </w:t>
      </w:r>
      <w:r>
        <w:rPr>
          <w:rtl w:val="true"/>
        </w:rPr>
        <w:t>שאילן</w:t>
      </w:r>
      <w:r>
        <w:rPr>
          <w:rFonts w:eastAsia="Arial TUR" w:cs="Arial TUR"/>
          <w:rtl w:val="true"/>
        </w:rPr>
        <w:t xml:space="preserve"> </w:t>
      </w:r>
      <w:r>
        <w:rPr>
          <w:rtl w:val="true"/>
        </w:rPr>
        <w:t>עמד</w:t>
      </w:r>
      <w:r>
        <w:rPr>
          <w:rFonts w:eastAsia="Arial TUR" w:cs="Arial TUR"/>
          <w:rtl w:val="true"/>
        </w:rPr>
        <w:t xml:space="preserve"> </w:t>
      </w:r>
      <w:r>
        <w:rPr>
          <w:rtl w:val="true"/>
        </w:rPr>
        <w:t>בראשו</w:t>
      </w:r>
      <w:r>
        <w:rPr>
          <w:rtl w:val="true"/>
        </w:rPr>
        <w:t xml:space="preserve">. </w:t>
      </w:r>
    </w:p>
    <w:p>
      <w:pPr>
        <w:pStyle w:val="Normal"/>
        <w:spacing w:lineRule="auto" w:line="360"/>
        <w:ind w:end="0"/>
        <w:jc w:val="both"/>
        <w:rPr>
          <w:rFonts w:ascii="Century" w:hAnsi="Century" w:cs="Miriam"/>
          <w:b/>
          <w:sz w:val="22"/>
        </w:rPr>
      </w:pPr>
      <w:r>
        <w:rPr>
          <w:rFonts w:cs="Miriam" w:ascii="Century" w:hAnsi="Century"/>
          <w:b/>
          <w:sz w:val="22"/>
          <w:rtl w:val="true"/>
        </w:rPr>
      </w:r>
    </w:p>
    <w:p>
      <w:pPr>
        <w:pStyle w:val="Normal"/>
        <w:spacing w:lineRule="auto" w:line="360"/>
        <w:ind w:end="0"/>
        <w:jc w:val="both"/>
        <w:rPr>
          <w:rFonts w:ascii="Century" w:hAnsi="Century" w:cs="Miriam"/>
          <w:b/>
          <w:sz w:val="22"/>
        </w:rPr>
      </w:pPr>
      <w:r>
        <w:rPr>
          <w:rFonts w:ascii="Century" w:hAnsi="Century" w:cs="Miriam"/>
          <w:b/>
          <w:b/>
          <w:sz w:val="22"/>
          <w:sz w:val="22"/>
          <w:rtl w:val="true"/>
        </w:rPr>
        <w:t>דיון</w:t>
      </w:r>
      <w:r>
        <w:rPr>
          <w:rFonts w:ascii="Century" w:hAnsi="Century" w:eastAsia="Century" w:cs="Century"/>
          <w:b/>
          <w:b/>
          <w:sz w:val="22"/>
          <w:sz w:val="22"/>
          <w:rtl w:val="true"/>
        </w:rPr>
        <w:t xml:space="preserve"> </w:t>
      </w:r>
      <w:r>
        <w:rPr>
          <w:rFonts w:ascii="Century" w:hAnsi="Century" w:cs="Miriam"/>
          <w:b/>
          <w:b/>
          <w:sz w:val="22"/>
          <w:sz w:val="22"/>
          <w:rtl w:val="true"/>
        </w:rPr>
        <w:t>והכרעה</w:t>
      </w:r>
    </w:p>
    <w:p>
      <w:pPr>
        <w:pStyle w:val="Normal"/>
        <w:ind w:end="0"/>
        <w:jc w:val="both"/>
        <w:rPr>
          <w:rFonts w:ascii="Century" w:hAnsi="Century" w:cs="Miriam"/>
          <w:b/>
          <w:spacing w:val="10"/>
          <w:sz w:val="22"/>
        </w:rPr>
      </w:pPr>
      <w:r>
        <w:rPr>
          <w:rFonts w:cs="Miriam" w:ascii="Century" w:hAnsi="Century"/>
          <w:b/>
          <w:spacing w:val="10"/>
          <w:sz w:val="22"/>
          <w:rtl w:val="true"/>
        </w:rPr>
      </w:r>
    </w:p>
    <w:p>
      <w:pPr>
        <w:pStyle w:val="Ruller41"/>
        <w:ind w:end="0"/>
        <w:jc w:val="both"/>
        <w:rPr/>
      </w:pPr>
      <w:r>
        <w:rPr/>
        <w:t>46</w:t>
      </w:r>
      <w:r>
        <w:rPr>
          <w:rtl w:val="true"/>
        </w:rPr>
        <w:t>.</w:t>
        <w:tab/>
      </w:r>
      <w:r>
        <w:rPr>
          <w:rtl w:val="true"/>
        </w:rPr>
        <w:t>טענותיו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בנוגע</w:t>
      </w:r>
      <w:r>
        <w:rPr>
          <w:rFonts w:eastAsia="Arial TUR" w:cs="Arial TUR"/>
          <w:rtl w:val="true"/>
        </w:rPr>
        <w:t xml:space="preserve"> </w:t>
      </w:r>
      <w:r>
        <w:rPr>
          <w:rtl w:val="true"/>
        </w:rPr>
        <w:t>לאישומי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נחלקות</w:t>
      </w:r>
      <w:r>
        <w:rPr>
          <w:rFonts w:eastAsia="Arial TUR" w:cs="Arial TUR"/>
          <w:rtl w:val="true"/>
        </w:rPr>
        <w:t xml:space="preserve"> </w:t>
      </w:r>
      <w:r>
        <w:rPr>
          <w:rtl w:val="true"/>
        </w:rPr>
        <w:t>למעשה</w:t>
      </w:r>
      <w:r>
        <w:rPr>
          <w:rFonts w:eastAsia="Arial TUR" w:cs="Arial TUR"/>
          <w:rtl w:val="true"/>
        </w:rPr>
        <w:t xml:space="preserve"> </w:t>
      </w:r>
      <w:r>
        <w:rPr>
          <w:rtl w:val="true"/>
        </w:rPr>
        <w:t>לשניים</w:t>
      </w:r>
      <w:r>
        <w:rPr>
          <w:rtl w:val="true"/>
        </w:rPr>
        <w:t xml:space="preserve">: </w:t>
      </w:r>
      <w:r>
        <w:rPr>
          <w:rtl w:val="true"/>
        </w:rPr>
        <w:t>האחד</w:t>
      </w:r>
      <w:r>
        <w:rPr>
          <w:rFonts w:eastAsia="Arial TUR" w:cs="Arial TUR"/>
          <w:rtl w:val="true"/>
        </w:rPr>
        <w:t xml:space="preserve"> </w:t>
      </w:r>
      <w:r>
        <w:rPr>
          <w:rtl w:val="true"/>
        </w:rPr>
        <w:t>–</w:t>
      </w:r>
      <w:r>
        <w:rPr>
          <w:rFonts w:eastAsia="Arial TUR" w:cs="Arial TUR"/>
          <w:rtl w:val="true"/>
        </w:rPr>
        <w:t xml:space="preserve"> </w:t>
      </w:r>
      <w:r>
        <w:rPr>
          <w:rtl w:val="true"/>
        </w:rPr>
        <w:t>טענות</w:t>
      </w:r>
      <w:r>
        <w:rPr>
          <w:rFonts w:eastAsia="Arial TUR" w:cs="Arial TUR"/>
          <w:rtl w:val="true"/>
        </w:rPr>
        <w:t xml:space="preserve"> </w:t>
      </w:r>
      <w:r>
        <w:rPr>
          <w:rtl w:val="true"/>
        </w:rPr>
        <w:t>כנגד</w:t>
      </w:r>
      <w:r>
        <w:rPr>
          <w:rFonts w:eastAsia="Arial TUR" w:cs="Arial TUR"/>
          <w:rtl w:val="true"/>
        </w:rPr>
        <w:t xml:space="preserve"> </w:t>
      </w:r>
      <w:r>
        <w:rPr>
          <w:rtl w:val="true"/>
        </w:rPr>
        <w:t>עצם</w:t>
      </w:r>
      <w:r>
        <w:rPr>
          <w:rFonts w:eastAsia="Arial TUR" w:cs="Arial TUR"/>
          <w:rtl w:val="true"/>
        </w:rPr>
        <w:t xml:space="preserve"> </w:t>
      </w:r>
      <w:r>
        <w:rPr>
          <w:rtl w:val="true"/>
        </w:rPr>
        <w:t>הרשעתו</w:t>
      </w:r>
      <w:r>
        <w:rPr>
          <w:rFonts w:eastAsia="Arial TUR" w:cs="Arial TUR"/>
          <w:rtl w:val="true"/>
        </w:rPr>
        <w:t xml:space="preserve"> </w:t>
      </w:r>
      <w:r>
        <w:rPr>
          <w:rtl w:val="true"/>
        </w:rPr>
        <w:t>באישומי</w:t>
      </w:r>
      <w:r>
        <w:rPr>
          <w:rFonts w:eastAsia="Arial TUR" w:cs="Arial TUR"/>
          <w:rtl w:val="true"/>
        </w:rPr>
        <w:t xml:space="preserve"> </w:t>
      </w:r>
      <w:r>
        <w:rPr>
          <w:rtl w:val="true"/>
        </w:rPr>
        <w:t>הסחיטה</w:t>
      </w:r>
      <w:r>
        <w:rPr>
          <w:rtl w:val="true"/>
        </w:rPr>
        <w:t xml:space="preserve">; </w:t>
      </w:r>
      <w:r>
        <w:rPr>
          <w:rtl w:val="true"/>
        </w:rPr>
        <w:t>והשני</w:t>
      </w:r>
      <w:r>
        <w:rPr>
          <w:rFonts w:eastAsia="Arial TUR" w:cs="Arial TUR"/>
          <w:rtl w:val="true"/>
        </w:rPr>
        <w:t xml:space="preserve"> </w:t>
      </w:r>
      <w:r>
        <w:rPr>
          <w:rtl w:val="true"/>
        </w:rPr>
        <w:t>–</w:t>
      </w:r>
      <w:r>
        <w:rPr>
          <w:rFonts w:eastAsia="Arial TUR" w:cs="Arial TUR"/>
          <w:rtl w:val="true"/>
        </w:rPr>
        <w:t xml:space="preserve"> </w:t>
      </w:r>
      <w:r>
        <w:rPr>
          <w:rtl w:val="true"/>
        </w:rPr>
        <w:t>טענות</w:t>
      </w:r>
      <w:r>
        <w:rPr>
          <w:rFonts w:eastAsia="Arial TUR" w:cs="Arial TUR"/>
          <w:rtl w:val="true"/>
        </w:rPr>
        <w:t xml:space="preserve"> </w:t>
      </w:r>
      <w:r>
        <w:rPr>
          <w:rtl w:val="true"/>
        </w:rPr>
        <w:t>נגד</w:t>
      </w:r>
      <w:r>
        <w:rPr>
          <w:rFonts w:eastAsia="Arial TUR" w:cs="Arial TUR"/>
          <w:rtl w:val="true"/>
        </w:rPr>
        <w:t xml:space="preserve"> </w:t>
      </w:r>
      <w:r>
        <w:rPr>
          <w:rtl w:val="true"/>
        </w:rPr>
        <w:t>הקביעה</w:t>
      </w:r>
      <w:r>
        <w:rPr>
          <w:rFonts w:eastAsia="Arial TUR" w:cs="Arial TUR"/>
          <w:rtl w:val="true"/>
        </w:rPr>
        <w:t xml:space="preserve"> </w:t>
      </w:r>
      <w:r>
        <w:rPr>
          <w:rtl w:val="true"/>
        </w:rPr>
        <w:t>כי</w:t>
      </w:r>
      <w:r>
        <w:rPr>
          <w:rFonts w:eastAsia="Arial TUR" w:cs="Arial TUR"/>
          <w:rtl w:val="true"/>
        </w:rPr>
        <w:t xml:space="preserve"> </w:t>
      </w:r>
      <w:r>
        <w:rPr>
          <w:rtl w:val="true"/>
        </w:rPr>
        <w:t>העבירות</w:t>
      </w:r>
      <w:r>
        <w:rPr>
          <w:rFonts w:eastAsia="Arial TUR" w:cs="Arial TUR"/>
          <w:rtl w:val="true"/>
        </w:rPr>
        <w:t xml:space="preserve"> </w:t>
      </w:r>
      <w:r>
        <w:rPr>
          <w:rtl w:val="true"/>
        </w:rPr>
        <w:t>בוצעו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לעניין</w:t>
      </w:r>
      <w:r>
        <w:rPr>
          <w:rFonts w:eastAsia="Arial TUR" w:cs="Arial TUR"/>
          <w:rtl w:val="true"/>
        </w:rPr>
        <w:t xml:space="preserve"> </w:t>
      </w:r>
      <w:r>
        <w:rPr>
          <w:rtl w:val="true"/>
        </w:rPr>
        <w:t>עצם</w:t>
      </w:r>
      <w:r>
        <w:rPr>
          <w:rFonts w:eastAsia="Arial TUR" w:cs="Arial TUR"/>
          <w:rtl w:val="true"/>
        </w:rPr>
        <w:t xml:space="preserve"> </w:t>
      </w:r>
      <w:r>
        <w:rPr>
          <w:rtl w:val="true"/>
        </w:rPr>
        <w:t>הרשעתו</w:t>
      </w:r>
      <w:r>
        <w:rPr>
          <w:rFonts w:eastAsia="Arial TUR" w:cs="Arial TUR"/>
          <w:rtl w:val="true"/>
        </w:rPr>
        <w:t xml:space="preserve"> </w:t>
      </w:r>
      <w:r>
        <w:rPr>
          <w:rtl w:val="true"/>
        </w:rPr>
        <w:t>העלה</w:t>
      </w:r>
      <w:r>
        <w:rPr>
          <w:rFonts w:eastAsia="Arial TUR" w:cs="Arial TUR"/>
          <w:rtl w:val="true"/>
        </w:rPr>
        <w:t xml:space="preserve"> </w:t>
      </w:r>
      <w:r>
        <w:rPr>
          <w:rtl w:val="true"/>
        </w:rPr>
        <w:t>יניב</w:t>
      </w:r>
      <w:r>
        <w:rPr>
          <w:rFonts w:eastAsia="Arial TUR" w:cs="Arial TUR"/>
          <w:rtl w:val="true"/>
        </w:rPr>
        <w:t xml:space="preserve"> </w:t>
      </w:r>
      <w:r>
        <w:rPr>
          <w:rtl w:val="true"/>
        </w:rPr>
        <w:t>מספר</w:t>
      </w:r>
      <w:r>
        <w:rPr>
          <w:rFonts w:eastAsia="Arial TUR" w:cs="Arial TUR"/>
          <w:rtl w:val="true"/>
        </w:rPr>
        <w:t xml:space="preserve"> </w:t>
      </w:r>
      <w:r>
        <w:rPr>
          <w:rtl w:val="true"/>
        </w:rPr>
        <w:t>מצומצם</w:t>
      </w:r>
      <w:r>
        <w:rPr>
          <w:rFonts w:eastAsia="Arial TUR" w:cs="Arial TUR"/>
          <w:rtl w:val="true"/>
        </w:rPr>
        <w:t xml:space="preserve"> </w:t>
      </w:r>
      <w:r>
        <w:rPr>
          <w:rtl w:val="true"/>
        </w:rPr>
        <w:t>של</w:t>
      </w:r>
      <w:r>
        <w:rPr>
          <w:rFonts w:eastAsia="Arial TUR" w:cs="Arial TUR"/>
          <w:rtl w:val="true"/>
        </w:rPr>
        <w:t xml:space="preserve"> </w:t>
      </w:r>
      <w:r>
        <w:rPr>
          <w:rtl w:val="true"/>
        </w:rPr>
        <w:t>טענות</w:t>
      </w:r>
      <w:r>
        <w:rPr>
          <w:rFonts w:eastAsia="Arial TUR" w:cs="Arial TUR"/>
          <w:rtl w:val="true"/>
        </w:rPr>
        <w:t xml:space="preserve"> </w:t>
      </w:r>
      <w:r>
        <w:rPr>
          <w:rtl w:val="true"/>
        </w:rPr>
        <w:t>נקודתיות</w:t>
      </w:r>
      <w:r>
        <w:rPr>
          <w:rFonts w:eastAsia="Arial TUR" w:cs="Arial TUR"/>
          <w:rtl w:val="true"/>
        </w:rPr>
        <w:t xml:space="preserve"> </w:t>
      </w:r>
      <w:r>
        <w:rPr>
          <w:rtl w:val="true"/>
        </w:rPr>
        <w:t>שנטענו</w:t>
      </w:r>
      <w:r>
        <w:rPr>
          <w:rFonts w:eastAsia="Arial TUR" w:cs="Arial TUR"/>
          <w:rtl w:val="true"/>
        </w:rPr>
        <w:t xml:space="preserve"> </w:t>
      </w:r>
      <w:r>
        <w:rPr>
          <w:rtl w:val="true"/>
        </w:rPr>
        <w:t>בעלמא</w:t>
      </w:r>
      <w:r>
        <w:rPr>
          <w:rtl w:val="true"/>
        </w:rPr>
        <w:t xml:space="preserve">, </w:t>
      </w:r>
      <w:r>
        <w:rPr>
          <w:rtl w:val="true"/>
        </w:rPr>
        <w:t>ללא</w:t>
      </w:r>
      <w:r>
        <w:rPr>
          <w:rFonts w:eastAsia="Arial TUR" w:cs="Arial TUR"/>
          <w:rtl w:val="true"/>
        </w:rPr>
        <w:t xml:space="preserve"> </w:t>
      </w:r>
      <w:r>
        <w:rPr>
          <w:rtl w:val="true"/>
        </w:rPr>
        <w:t>כל</w:t>
      </w:r>
      <w:r>
        <w:rPr>
          <w:rFonts w:eastAsia="Arial TUR" w:cs="Arial TUR"/>
          <w:rtl w:val="true"/>
        </w:rPr>
        <w:t xml:space="preserve"> </w:t>
      </w:r>
      <w:r>
        <w:rPr>
          <w:rtl w:val="true"/>
        </w:rPr>
        <w:t>ביסוס</w:t>
      </w:r>
      <w:r>
        <w:rPr>
          <w:rtl w:val="true"/>
        </w:rPr>
        <w:t xml:space="preserve">, </w:t>
      </w:r>
      <w:r>
        <w:rPr>
          <w:rtl w:val="true"/>
        </w:rPr>
        <w:t>ומבלי</w:t>
      </w:r>
      <w:r>
        <w:rPr>
          <w:rFonts w:eastAsia="Arial TUR" w:cs="Arial TUR"/>
          <w:rtl w:val="true"/>
        </w:rPr>
        <w:t xml:space="preserve"> </w:t>
      </w:r>
      <w:r>
        <w:rPr>
          <w:rtl w:val="true"/>
        </w:rPr>
        <w:t>להתייחס</w:t>
      </w:r>
      <w:r>
        <w:rPr>
          <w:rFonts w:eastAsia="Arial TUR" w:cs="Arial TUR"/>
          <w:rtl w:val="true"/>
        </w:rPr>
        <w:t xml:space="preserve"> </w:t>
      </w:r>
      <w:r>
        <w:rPr>
          <w:rtl w:val="true"/>
        </w:rPr>
        <w:t>לקביעותיו</w:t>
      </w:r>
      <w:r>
        <w:rPr>
          <w:rFonts w:eastAsia="Arial TUR" w:cs="Arial TUR"/>
          <w:rtl w:val="true"/>
        </w:rPr>
        <w:t xml:space="preserve"> </w:t>
      </w:r>
      <w:r>
        <w:rPr>
          <w:rtl w:val="true"/>
        </w:rPr>
        <w:t>המנומקות</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בעניין</w:t>
      </w:r>
      <w:r>
        <w:rPr>
          <w:rFonts w:eastAsia="Arial TUR" w:cs="Arial TUR"/>
          <w:rtl w:val="true"/>
        </w:rPr>
        <w:t xml:space="preserve"> </w:t>
      </w:r>
      <w:r>
        <w:rPr>
          <w:rtl w:val="true"/>
        </w:rPr>
        <w:t>זה</w:t>
      </w:r>
      <w:r>
        <w:rPr>
          <w:rtl w:val="true"/>
        </w:rPr>
        <w:t xml:space="preserve">; </w:t>
      </w:r>
      <w:r>
        <w:rPr>
          <w:rtl w:val="true"/>
        </w:rPr>
        <w:t>ולו</w:t>
      </w:r>
      <w:r>
        <w:rPr>
          <w:rFonts w:eastAsia="Arial TUR" w:cs="Arial TUR"/>
          <w:rtl w:val="true"/>
        </w:rPr>
        <w:t xml:space="preserve"> </w:t>
      </w:r>
      <w:r>
        <w:rPr>
          <w:rtl w:val="true"/>
        </w:rPr>
        <w:t>מטעמים</w:t>
      </w:r>
      <w:r>
        <w:rPr>
          <w:rFonts w:eastAsia="Arial TUR" w:cs="Arial TUR"/>
          <w:rtl w:val="true"/>
        </w:rPr>
        <w:t xml:space="preserve"> </w:t>
      </w:r>
      <w:r>
        <w:rPr>
          <w:rtl w:val="true"/>
        </w:rPr>
        <w:t>אלה</w:t>
      </w:r>
      <w:r>
        <w:rPr>
          <w:rFonts w:eastAsia="Arial TUR" w:cs="Arial TUR"/>
          <w:rtl w:val="true"/>
        </w:rPr>
        <w:t xml:space="preserve"> </w:t>
      </w:r>
      <w:r>
        <w:rPr>
          <w:rtl w:val="true"/>
        </w:rPr>
        <w:t>דינן</w:t>
      </w:r>
      <w:r>
        <w:rPr>
          <w:rFonts w:eastAsia="Arial TUR" w:cs="Arial TUR"/>
          <w:rtl w:val="true"/>
        </w:rPr>
        <w:t xml:space="preserve"> </w:t>
      </w:r>
      <w:r>
        <w:rPr>
          <w:rtl w:val="true"/>
        </w:rPr>
        <w:t>להידחות</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וכפי</w:t>
      </w:r>
      <w:r>
        <w:rPr>
          <w:rFonts w:eastAsia="Arial TUR" w:cs="Arial TUR"/>
          <w:rtl w:val="true"/>
        </w:rPr>
        <w:t xml:space="preserve"> </w:t>
      </w:r>
      <w:r>
        <w:rPr>
          <w:rtl w:val="true"/>
        </w:rPr>
        <w:t>שיבואר</w:t>
      </w:r>
      <w:r>
        <w:rPr>
          <w:rFonts w:eastAsia="Arial TUR" w:cs="Arial TUR"/>
          <w:rtl w:val="true"/>
        </w:rPr>
        <w:t xml:space="preserve"> </w:t>
      </w:r>
      <w:r>
        <w:rPr>
          <w:rtl w:val="true"/>
        </w:rPr>
        <w:t>כעת</w:t>
      </w:r>
      <w:r>
        <w:rPr>
          <w:rtl w:val="true"/>
        </w:rPr>
        <w:t xml:space="preserve">, </w:t>
      </w:r>
      <w:r>
        <w:rPr>
          <w:rtl w:val="true"/>
        </w:rPr>
        <w:t>דינן</w:t>
      </w:r>
      <w:r>
        <w:rPr>
          <w:rFonts w:eastAsia="Arial TUR" w:cs="Arial TUR"/>
          <w:rtl w:val="true"/>
        </w:rPr>
        <w:t xml:space="preserve"> </w:t>
      </w:r>
      <w:r>
        <w:rPr>
          <w:rtl w:val="true"/>
        </w:rPr>
        <w:t>להידחות</w:t>
      </w:r>
      <w:r>
        <w:rPr>
          <w:rFonts w:eastAsia="Arial TUR" w:cs="Arial TUR"/>
          <w:rtl w:val="true"/>
        </w:rPr>
        <w:t xml:space="preserve"> </w:t>
      </w:r>
      <w:r>
        <w:rPr>
          <w:rtl w:val="true"/>
        </w:rPr>
        <w:t>אף</w:t>
      </w:r>
      <w:r>
        <w:rPr>
          <w:rFonts w:eastAsia="Arial TUR" w:cs="Arial TUR"/>
          <w:rtl w:val="true"/>
        </w:rPr>
        <w:t xml:space="preserve"> </w:t>
      </w:r>
      <w:r>
        <w:rPr>
          <w:rtl w:val="true"/>
        </w:rPr>
        <w:t>לגופן</w:t>
      </w:r>
      <w:r>
        <w:rPr>
          <w:rtl w:val="true"/>
        </w:rPr>
        <w:t xml:space="preserve">. </w:t>
      </w:r>
      <w:r>
        <w:rPr>
          <w:rtl w:val="true"/>
        </w:rPr>
        <w:t>הרשעתו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נשענת</w:t>
      </w:r>
      <w:r>
        <w:rPr>
          <w:rFonts w:eastAsia="Arial TUR" w:cs="Arial TUR"/>
          <w:rtl w:val="true"/>
        </w:rPr>
        <w:t xml:space="preserve"> </w:t>
      </w:r>
      <w:r>
        <w:rPr>
          <w:rtl w:val="true"/>
        </w:rPr>
        <w:t>על</w:t>
      </w:r>
      <w:r>
        <w:rPr>
          <w:rFonts w:eastAsia="Arial TUR" w:cs="Arial TUR"/>
          <w:rtl w:val="true"/>
        </w:rPr>
        <w:t xml:space="preserve"> </w:t>
      </w:r>
      <w:r>
        <w:rPr>
          <w:rtl w:val="true"/>
        </w:rPr>
        <w:t>תשתית</w:t>
      </w:r>
      <w:r>
        <w:rPr>
          <w:rFonts w:eastAsia="Arial TUR" w:cs="Arial TUR"/>
          <w:rtl w:val="true"/>
        </w:rPr>
        <w:t xml:space="preserve"> </w:t>
      </w:r>
      <w:r>
        <w:rPr>
          <w:rtl w:val="true"/>
        </w:rPr>
        <w:t>ראייתית</w:t>
      </w:r>
      <w:r>
        <w:rPr>
          <w:rFonts w:eastAsia="Arial TUR" w:cs="Arial TUR"/>
          <w:rtl w:val="true"/>
        </w:rPr>
        <w:t xml:space="preserve"> </w:t>
      </w:r>
      <w:r>
        <w:rPr>
          <w:rtl w:val="true"/>
        </w:rPr>
        <w:t>עצמאית</w:t>
      </w:r>
      <w:r>
        <w:rPr>
          <w:rFonts w:eastAsia="Arial TUR" w:cs="Arial TUR"/>
          <w:rtl w:val="true"/>
        </w:rPr>
        <w:t xml:space="preserve"> </w:t>
      </w:r>
      <w:r>
        <w:rPr>
          <w:rtl w:val="true"/>
        </w:rPr>
        <w:t>ביחס</w:t>
      </w:r>
      <w:r>
        <w:rPr>
          <w:rFonts w:eastAsia="Arial TUR" w:cs="Arial TUR"/>
          <w:rtl w:val="true"/>
        </w:rPr>
        <w:t xml:space="preserve"> </w:t>
      </w:r>
      <w:r>
        <w:rPr>
          <w:rtl w:val="true"/>
        </w:rPr>
        <w:t>לכל</w:t>
      </w:r>
      <w:r>
        <w:rPr>
          <w:rFonts w:eastAsia="Arial TUR" w:cs="Arial TUR"/>
          <w:rtl w:val="true"/>
        </w:rPr>
        <w:t xml:space="preserve"> </w:t>
      </w:r>
      <w:r>
        <w:rPr>
          <w:rtl w:val="true"/>
        </w:rPr>
        <w:t>אישום</w:t>
      </w:r>
      <w:r>
        <w:rPr>
          <w:rFonts w:eastAsia="Arial TUR" w:cs="Arial TUR"/>
          <w:rtl w:val="true"/>
        </w:rPr>
        <w:t xml:space="preserve"> </w:t>
      </w:r>
      <w:r>
        <w:rPr>
          <w:rtl w:val="true"/>
        </w:rPr>
        <w:t>ואישום</w:t>
      </w:r>
      <w:r>
        <w:rPr>
          <w:rFonts w:eastAsia="Arial TUR" w:cs="Arial TUR"/>
          <w:rtl w:val="true"/>
        </w:rPr>
        <w:t xml:space="preserve"> </w:t>
      </w:r>
      <w:r>
        <w:rPr>
          <w:rtl w:val="true"/>
        </w:rPr>
        <w:t>בנפרד</w:t>
      </w:r>
      <w:r>
        <w:rPr>
          <w:rtl w:val="true"/>
        </w:rPr>
        <w:t xml:space="preserve">; </w:t>
      </w:r>
      <w:r>
        <w:rPr>
          <w:rtl w:val="true"/>
        </w:rPr>
        <w:t>כשהצטברות</w:t>
      </w:r>
      <w:r>
        <w:rPr>
          <w:rFonts w:eastAsia="Arial TUR" w:cs="Arial TUR"/>
          <w:rtl w:val="true"/>
        </w:rPr>
        <w:t xml:space="preserve"> </w:t>
      </w:r>
      <w:r>
        <w:rPr>
          <w:rtl w:val="true"/>
        </w:rPr>
        <w:t>האישומים</w:t>
      </w:r>
      <w:r>
        <w:rPr>
          <w:rFonts w:eastAsia="Arial TUR" w:cs="Arial TUR"/>
          <w:rtl w:val="true"/>
        </w:rPr>
        <w:t xml:space="preserve"> </w:t>
      </w:r>
      <w:r>
        <w:rPr>
          <w:rtl w:val="true"/>
        </w:rPr>
        <w:t>יחד</w:t>
      </w:r>
      <w:r>
        <w:rPr>
          <w:rFonts w:eastAsia="Arial TUR" w:cs="Arial TUR"/>
          <w:rtl w:val="true"/>
        </w:rPr>
        <w:t xml:space="preserve"> </w:t>
      </w:r>
      <w:r>
        <w:rPr>
          <w:rtl w:val="true"/>
        </w:rPr>
        <w:t>מלמדת</w:t>
      </w:r>
      <w:r>
        <w:rPr>
          <w:rFonts w:eastAsia="Arial TUR" w:cs="Arial TUR"/>
          <w:rtl w:val="true"/>
        </w:rPr>
        <w:t xml:space="preserve"> </w:t>
      </w:r>
      <w:r>
        <w:rPr>
          <w:rtl w:val="true"/>
        </w:rPr>
        <w:t>על</w:t>
      </w:r>
      <w:r>
        <w:rPr>
          <w:rFonts w:eastAsia="Arial TUR" w:cs="Arial TUR"/>
          <w:rtl w:val="true"/>
        </w:rPr>
        <w:t xml:space="preserve"> </w:t>
      </w:r>
      <w:r>
        <w:rPr>
          <w:rtl w:val="true"/>
        </w:rPr>
        <w:t>דפוס</w:t>
      </w:r>
      <w:r>
        <w:rPr>
          <w:rFonts w:eastAsia="Arial TUR" w:cs="Arial TUR"/>
          <w:rtl w:val="true"/>
        </w:rPr>
        <w:t xml:space="preserve"> </w:t>
      </w:r>
      <w:r>
        <w:rPr>
          <w:rtl w:val="true"/>
        </w:rPr>
        <w:t>פעולה</w:t>
      </w:r>
      <w:r>
        <w:rPr>
          <w:rFonts w:eastAsia="Arial TUR" w:cs="Arial TUR"/>
          <w:rtl w:val="true"/>
        </w:rPr>
        <w:t xml:space="preserve"> </w:t>
      </w:r>
      <w:r>
        <w:rPr>
          <w:rtl w:val="true"/>
        </w:rPr>
        <w:t>שיטתי</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כך</w:t>
      </w:r>
      <w:r>
        <w:rPr>
          <w:rtl w:val="true"/>
        </w:rPr>
        <w:t xml:space="preserve">, </w:t>
      </w:r>
      <w:r>
        <w:rPr>
          <w:rtl w:val="true"/>
        </w:rPr>
        <w:t>יניב</w:t>
      </w:r>
      <w:r>
        <w:rPr>
          <w:rFonts w:eastAsia="Arial TUR" w:cs="Arial TUR"/>
          <w:rtl w:val="true"/>
        </w:rPr>
        <w:t xml:space="preserve"> </w:t>
      </w:r>
      <w:r>
        <w:rPr>
          <w:rtl w:val="true"/>
        </w:rPr>
        <w:t>שב</w:t>
      </w:r>
      <w:r>
        <w:rPr>
          <w:rFonts w:eastAsia="Arial TUR" w:cs="Arial TUR"/>
          <w:rtl w:val="true"/>
        </w:rPr>
        <w:t xml:space="preserve"> </w:t>
      </w:r>
      <w:r>
        <w:rPr>
          <w:rtl w:val="true"/>
        </w:rPr>
        <w:t>והעמיד</w:t>
      </w:r>
      <w:r>
        <w:rPr>
          <w:rFonts w:eastAsia="Arial TUR" w:cs="Arial TUR"/>
          <w:rtl w:val="true"/>
        </w:rPr>
        <w:t xml:space="preserve"> </w:t>
      </w:r>
      <w:r>
        <w:rPr>
          <w:rtl w:val="true"/>
        </w:rPr>
        <w:t>הלוואות</w:t>
      </w:r>
      <w:r>
        <w:rPr>
          <w:rFonts w:eastAsia="Arial TUR" w:cs="Arial TUR"/>
          <w:rtl w:val="true"/>
        </w:rPr>
        <w:t xml:space="preserve"> </w:t>
      </w:r>
      <w:r>
        <w:rPr>
          <w:rtl w:val="true"/>
        </w:rPr>
        <w:t>בריביות</w:t>
      </w:r>
      <w:r>
        <w:rPr>
          <w:rFonts w:eastAsia="Arial TUR" w:cs="Arial TUR"/>
          <w:rtl w:val="true"/>
        </w:rPr>
        <w:t xml:space="preserve"> </w:t>
      </w:r>
      <w:r>
        <w:rPr>
          <w:rtl w:val="true"/>
        </w:rPr>
        <w:t>מופרזות</w:t>
      </w:r>
      <w:r>
        <w:rPr>
          <w:rtl w:val="true"/>
        </w:rPr>
        <w:t xml:space="preserve">, </w:t>
      </w:r>
      <w:r>
        <w:rPr>
          <w:rtl w:val="true"/>
        </w:rPr>
        <w:t>תוך</w:t>
      </w:r>
      <w:r>
        <w:rPr>
          <w:rFonts w:eastAsia="Arial TUR" w:cs="Arial TUR"/>
          <w:rtl w:val="true"/>
        </w:rPr>
        <w:t xml:space="preserve"> </w:t>
      </w:r>
      <w:r>
        <w:rPr>
          <w:rtl w:val="true"/>
        </w:rPr>
        <w:t>שדרש</w:t>
      </w:r>
      <w:r>
        <w:rPr>
          <w:rFonts w:eastAsia="Arial TUR" w:cs="Arial TUR"/>
          <w:rtl w:val="true"/>
        </w:rPr>
        <w:t xml:space="preserve"> </w:t>
      </w:r>
      <w:r>
        <w:rPr>
          <w:rtl w:val="true"/>
        </w:rPr>
        <w:t>החזרם</w:t>
      </w:r>
      <w:r>
        <w:rPr>
          <w:rFonts w:eastAsia="Arial TUR" w:cs="Arial TUR"/>
          <w:rtl w:val="true"/>
        </w:rPr>
        <w:t xml:space="preserve"> </w:t>
      </w:r>
      <w:r>
        <w:rPr>
          <w:rtl w:val="true"/>
        </w:rPr>
        <w:t>של</w:t>
      </w:r>
      <w:r>
        <w:rPr>
          <w:rFonts w:eastAsia="Arial TUR" w:cs="Arial TUR"/>
          <w:rtl w:val="true"/>
        </w:rPr>
        <w:t xml:space="preserve"> </w:t>
      </w:r>
      <w:r>
        <w:rPr>
          <w:rtl w:val="true"/>
        </w:rPr>
        <w:t>סכומים</w:t>
      </w:r>
      <w:r>
        <w:rPr>
          <w:rFonts w:eastAsia="Arial TUR" w:cs="Arial TUR"/>
          <w:rtl w:val="true"/>
        </w:rPr>
        <w:t xml:space="preserve"> </w:t>
      </w:r>
      <w:r>
        <w:rPr>
          <w:rtl w:val="true"/>
        </w:rPr>
        <w:t>שהגיעו</w:t>
      </w:r>
      <w:r>
        <w:rPr>
          <w:rFonts w:eastAsia="Arial TUR" w:cs="Arial TUR"/>
          <w:rtl w:val="true"/>
        </w:rPr>
        <w:t xml:space="preserve"> </w:t>
      </w:r>
      <w:r>
        <w:rPr>
          <w:rtl w:val="true"/>
        </w:rPr>
        <w:t>עד</w:t>
      </w:r>
      <w:r>
        <w:rPr>
          <w:rFonts w:eastAsia="Arial TUR" w:cs="Arial TUR"/>
          <w:rtl w:val="true"/>
        </w:rPr>
        <w:t xml:space="preserve"> </w:t>
      </w:r>
      <w:r>
        <w:rPr>
          <w:rtl w:val="true"/>
        </w:rPr>
        <w:t>לפי</w:t>
      </w:r>
      <w:r>
        <w:rPr>
          <w:rFonts w:eastAsia="Arial TUR" w:cs="Arial TUR"/>
          <w:rtl w:val="true"/>
        </w:rPr>
        <w:t xml:space="preserve"> </w:t>
      </w:r>
      <w:r>
        <w:rPr>
          <w:rtl w:val="true"/>
        </w:rPr>
        <w:t>כמה</w:t>
      </w:r>
      <w:r>
        <w:rPr>
          <w:rFonts w:eastAsia="Arial TUR" w:cs="Arial TUR"/>
          <w:rtl w:val="true"/>
        </w:rPr>
        <w:t xml:space="preserve"> </w:t>
      </w:r>
      <w:r>
        <w:rPr>
          <w:rtl w:val="true"/>
        </w:rPr>
        <w:t>וכמה</w:t>
      </w:r>
      <w:r>
        <w:rPr>
          <w:rFonts w:eastAsia="Arial TUR" w:cs="Arial TUR"/>
          <w:rtl w:val="true"/>
        </w:rPr>
        <w:t xml:space="preserve"> </w:t>
      </w:r>
      <w:r>
        <w:rPr>
          <w:rtl w:val="true"/>
        </w:rPr>
        <w:t>מסכום</w:t>
      </w:r>
      <w:r>
        <w:rPr>
          <w:rFonts w:eastAsia="Arial TUR" w:cs="Arial TUR"/>
          <w:rtl w:val="true"/>
        </w:rPr>
        <w:t xml:space="preserve"> </w:t>
      </w:r>
      <w:r>
        <w:rPr>
          <w:rtl w:val="true"/>
        </w:rPr>
        <w:t>קרן</w:t>
      </w:r>
      <w:r>
        <w:rPr>
          <w:rFonts w:eastAsia="Arial TUR" w:cs="Arial TUR"/>
          <w:rtl w:val="true"/>
        </w:rPr>
        <w:t xml:space="preserve"> </w:t>
      </w:r>
      <w:r>
        <w:rPr>
          <w:rtl w:val="true"/>
        </w:rPr>
        <w:t>ההלוואה</w:t>
      </w:r>
      <w:r>
        <w:rPr>
          <w:rtl w:val="true"/>
        </w:rPr>
        <w:t xml:space="preserve">. </w:t>
      </w:r>
      <w:r>
        <w:rPr>
          <w:rtl w:val="true"/>
        </w:rPr>
        <w:t>במקרים</w:t>
      </w:r>
      <w:r>
        <w:rPr>
          <w:rFonts w:eastAsia="Arial TUR" w:cs="Arial TUR"/>
          <w:rtl w:val="true"/>
        </w:rPr>
        <w:t xml:space="preserve"> </w:t>
      </w:r>
      <w:r>
        <w:rPr>
          <w:rtl w:val="true"/>
        </w:rPr>
        <w:t>שבהם</w:t>
      </w:r>
      <w:r>
        <w:rPr>
          <w:rFonts w:eastAsia="Arial TUR" w:cs="Arial TUR"/>
          <w:rtl w:val="true"/>
        </w:rPr>
        <w:t xml:space="preserve"> </w:t>
      </w:r>
      <w:r>
        <w:rPr>
          <w:rtl w:val="true"/>
        </w:rPr>
        <w:t>פירעון</w:t>
      </w:r>
      <w:r>
        <w:rPr>
          <w:rFonts w:eastAsia="Arial TUR" w:cs="Arial TUR"/>
          <w:rtl w:val="true"/>
        </w:rPr>
        <w:t xml:space="preserve"> </w:t>
      </w:r>
      <w:r>
        <w:rPr>
          <w:rtl w:val="true"/>
        </w:rPr>
        <w:t>החוב</w:t>
      </w:r>
      <w:r>
        <w:rPr>
          <w:rFonts w:eastAsia="Arial TUR" w:cs="Arial TUR"/>
          <w:rtl w:val="true"/>
        </w:rPr>
        <w:t xml:space="preserve"> </w:t>
      </w:r>
      <w:r>
        <w:rPr>
          <w:rtl w:val="true"/>
        </w:rPr>
        <w:t>לא</w:t>
      </w:r>
      <w:r>
        <w:rPr>
          <w:rFonts w:eastAsia="Arial TUR" w:cs="Arial TUR"/>
          <w:rtl w:val="true"/>
        </w:rPr>
        <w:t xml:space="preserve"> </w:t>
      </w:r>
      <w:r>
        <w:rPr>
          <w:rtl w:val="true"/>
        </w:rPr>
        <w:t>נעשה</w:t>
      </w:r>
      <w:r>
        <w:rPr>
          <w:rFonts w:eastAsia="Arial TUR" w:cs="Arial TUR"/>
          <w:rtl w:val="true"/>
        </w:rPr>
        <w:t xml:space="preserve"> </w:t>
      </w:r>
      <w:r>
        <w:rPr>
          <w:rtl w:val="true"/>
        </w:rPr>
        <w:t>לשביעות</w:t>
      </w:r>
      <w:r>
        <w:rPr>
          <w:rFonts w:eastAsia="Arial TUR" w:cs="Arial TUR"/>
          <w:rtl w:val="true"/>
        </w:rPr>
        <w:t xml:space="preserve"> </w:t>
      </w:r>
      <w:r>
        <w:rPr>
          <w:rtl w:val="true"/>
        </w:rPr>
        <w:t>רצונו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w:t>
      </w:r>
      <w:r>
        <w:rPr>
          <w:rFonts w:eastAsia="Arial TUR" w:cs="Arial TUR"/>
          <w:rtl w:val="true"/>
        </w:rPr>
        <w:t xml:space="preserve"> </w:t>
      </w:r>
      <w:r>
        <w:rPr>
          <w:rtl w:val="true"/>
        </w:rPr>
        <w:t>תהא</w:t>
      </w:r>
      <w:r>
        <w:rPr>
          <w:rFonts w:eastAsia="Arial TUR" w:cs="Arial TUR"/>
          <w:rtl w:val="true"/>
        </w:rPr>
        <w:t xml:space="preserve"> </w:t>
      </w:r>
      <w:r>
        <w:rPr>
          <w:rtl w:val="true"/>
        </w:rPr>
        <w:t>הסיבה</w:t>
      </w:r>
      <w:r>
        <w:rPr>
          <w:rFonts w:eastAsia="Arial TUR" w:cs="Arial TUR"/>
          <w:rtl w:val="true"/>
        </w:rPr>
        <w:t xml:space="preserve"> </w:t>
      </w:r>
      <w:r>
        <w:rPr>
          <w:rtl w:val="true"/>
        </w:rPr>
        <w:t>אשר</w:t>
      </w:r>
      <w:r>
        <w:rPr>
          <w:rFonts w:eastAsia="Arial TUR" w:cs="Arial TUR"/>
          <w:rtl w:val="true"/>
        </w:rPr>
        <w:t xml:space="preserve"> </w:t>
      </w:r>
      <w:r>
        <w:rPr>
          <w:rtl w:val="true"/>
        </w:rPr>
        <w:t>תהא</w:t>
      </w:r>
      <w:r>
        <w:rPr>
          <w:rFonts w:eastAsia="Arial TUR" w:cs="Arial TUR"/>
          <w:rtl w:val="true"/>
        </w:rPr>
        <w:t xml:space="preserve"> </w:t>
      </w:r>
      <w:r>
        <w:rPr>
          <w:rtl w:val="true"/>
        </w:rPr>
        <w:t>–</w:t>
      </w:r>
      <w:r>
        <w:rPr>
          <w:rFonts w:eastAsia="Arial TUR" w:cs="Arial TUR"/>
          <w:rtl w:val="true"/>
        </w:rPr>
        <w:t xml:space="preserve"> </w:t>
      </w:r>
      <w:r>
        <w:rPr>
          <w:rtl w:val="true"/>
        </w:rPr>
        <w:t>הוא</w:t>
      </w:r>
      <w:r>
        <w:rPr>
          <w:rFonts w:eastAsia="Arial TUR" w:cs="Arial TUR"/>
          <w:rtl w:val="true"/>
        </w:rPr>
        <w:t xml:space="preserve"> </w:t>
      </w:r>
      <w:r>
        <w:rPr>
          <w:rtl w:val="true"/>
        </w:rPr>
        <w:t>איים</w:t>
      </w:r>
      <w:r>
        <w:rPr>
          <w:rFonts w:eastAsia="Arial TUR" w:cs="Arial TUR"/>
          <w:rtl w:val="true"/>
        </w:rPr>
        <w:t xml:space="preserve"> </w:t>
      </w:r>
      <w:r>
        <w:rPr>
          <w:rtl w:val="true"/>
        </w:rPr>
        <w:t>מפורשות</w:t>
      </w:r>
      <w:r>
        <w:rPr>
          <w:rFonts w:eastAsia="Arial TUR" w:cs="Arial TUR"/>
          <w:rtl w:val="true"/>
        </w:rPr>
        <w:t xml:space="preserve"> </w:t>
      </w:r>
      <w:r>
        <w:rPr>
          <w:rtl w:val="true"/>
        </w:rPr>
        <w:t>בפגיעה</w:t>
      </w:r>
      <w:r>
        <w:rPr>
          <w:rFonts w:eastAsia="Arial TUR" w:cs="Arial TUR"/>
          <w:rtl w:val="true"/>
        </w:rPr>
        <w:t xml:space="preserve"> </w:t>
      </w:r>
      <w:r>
        <w:rPr>
          <w:rtl w:val="true"/>
        </w:rPr>
        <w:t>בלווים</w:t>
      </w:r>
      <w:r>
        <w:rPr>
          <w:rtl w:val="true"/>
        </w:rPr>
        <w:t xml:space="preserve">, </w:t>
      </w:r>
      <w:r>
        <w:rPr>
          <w:rtl w:val="true"/>
        </w:rPr>
        <w:t>תוך</w:t>
      </w:r>
      <w:r>
        <w:rPr>
          <w:rFonts w:eastAsia="Arial TUR" w:cs="Arial TUR"/>
          <w:rtl w:val="true"/>
        </w:rPr>
        <w:t xml:space="preserve"> </w:t>
      </w:r>
      <w:r>
        <w:rPr>
          <w:rtl w:val="true"/>
        </w:rPr>
        <w:t>שימוש</w:t>
      </w:r>
      <w:r>
        <w:rPr>
          <w:rFonts w:eastAsia="Arial TUR" w:cs="Arial TUR"/>
          <w:rtl w:val="true"/>
        </w:rPr>
        <w:t xml:space="preserve"> </w:t>
      </w:r>
      <w:r>
        <w:rPr>
          <w:rtl w:val="true"/>
        </w:rPr>
        <w:t>חוזר</w:t>
      </w:r>
      <w:r>
        <w:rPr>
          <w:rFonts w:eastAsia="Arial TUR" w:cs="Arial TUR"/>
          <w:rtl w:val="true"/>
        </w:rPr>
        <w:t xml:space="preserve"> </w:t>
      </w:r>
      <w:r>
        <w:rPr>
          <w:rtl w:val="true"/>
        </w:rPr>
        <w:t>באותם</w:t>
      </w:r>
      <w:r>
        <w:rPr>
          <w:rFonts w:eastAsia="Arial TUR" w:cs="Arial TUR"/>
          <w:rtl w:val="true"/>
        </w:rPr>
        <w:t xml:space="preserve"> </w:t>
      </w:r>
      <w:r>
        <w:rPr>
          <w:rtl w:val="true"/>
        </w:rPr>
        <w:t>ביטויים</w:t>
      </w:r>
      <w:r>
        <w:rPr>
          <w:rFonts w:eastAsia="Arial TUR" w:cs="Arial TUR"/>
          <w:rtl w:val="true"/>
        </w:rPr>
        <w:t xml:space="preserve"> </w:t>
      </w:r>
      <w:r>
        <w:rPr>
          <w:rtl w:val="true"/>
        </w:rPr>
        <w:t>שלפיהם</w:t>
      </w:r>
      <w:r>
        <w:rPr>
          <w:rFonts w:eastAsia="Arial TUR" w:cs="Arial TUR"/>
          <w:rtl w:val="true"/>
        </w:rPr>
        <w:t xml:space="preserve"> </w:t>
      </w:r>
      <w:r>
        <w:rPr>
          <w:rtl w:val="true"/>
        </w:rPr>
        <w:t>הוא</w:t>
      </w:r>
      <w:r>
        <w:rPr>
          <w:rFonts w:eastAsia="Arial TUR" w:cs="Arial TUR"/>
          <w:rtl w:val="true"/>
        </w:rPr>
        <w:t xml:space="preserve"> </w:t>
      </w:r>
      <w:r>
        <w:rPr>
          <w:rtl w:val="true"/>
        </w:rPr>
        <w:t>"</w:t>
      </w:r>
      <w:r>
        <w:rPr>
          <w:rtl w:val="true"/>
        </w:rPr>
        <w:t>יזיין</w:t>
      </w:r>
      <w:r>
        <w:rPr>
          <w:rtl w:val="true"/>
        </w:rPr>
        <w:t xml:space="preserve">" </w:t>
      </w:r>
      <w:r>
        <w:rPr>
          <w:rtl w:val="true"/>
        </w:rPr>
        <w:t>או</w:t>
      </w:r>
      <w:r>
        <w:rPr>
          <w:rFonts w:eastAsia="Arial TUR" w:cs="Arial TUR"/>
          <w:rtl w:val="true"/>
        </w:rPr>
        <w:t xml:space="preserve"> </w:t>
      </w:r>
      <w:r>
        <w:rPr>
          <w:rtl w:val="true"/>
        </w:rPr>
        <w:t>"</w:t>
      </w:r>
      <w:r>
        <w:rPr>
          <w:rtl w:val="true"/>
        </w:rPr>
        <w:t>ידקור</w:t>
      </w:r>
      <w:r>
        <w:rPr>
          <w:rtl w:val="true"/>
        </w:rPr>
        <w:t xml:space="preserve">" </w:t>
      </w:r>
      <w:r>
        <w:rPr>
          <w:rtl w:val="true"/>
        </w:rPr>
        <w:t>אותם</w:t>
      </w:r>
      <w:r>
        <w:rPr>
          <w:rtl w:val="true"/>
        </w:rPr>
        <w:t xml:space="preserve">. </w:t>
      </w:r>
      <w:r>
        <w:rPr>
          <w:rtl w:val="true"/>
        </w:rPr>
        <w:t>הנסחטים</w:t>
      </w:r>
      <w:r>
        <w:rPr>
          <w:rFonts w:eastAsia="Arial TUR" w:cs="Arial TUR"/>
          <w:rtl w:val="true"/>
        </w:rPr>
        <w:t xml:space="preserve"> </w:t>
      </w:r>
      <w:r>
        <w:rPr>
          <w:rtl w:val="true"/>
        </w:rPr>
        <w:t>חיו</w:t>
      </w:r>
      <w:r>
        <w:rPr>
          <w:rFonts w:eastAsia="Arial TUR" w:cs="Arial TUR"/>
          <w:rtl w:val="true"/>
        </w:rPr>
        <w:t xml:space="preserve"> </w:t>
      </w:r>
      <w:r>
        <w:rPr>
          <w:rtl w:val="true"/>
        </w:rPr>
        <w:t>בפחד</w:t>
      </w:r>
      <w:r>
        <w:rPr>
          <w:rFonts w:eastAsia="Arial TUR" w:cs="Arial TUR"/>
          <w:rtl w:val="true"/>
        </w:rPr>
        <w:t xml:space="preserve"> </w:t>
      </w:r>
      <w:r>
        <w:rPr>
          <w:rtl w:val="true"/>
        </w:rPr>
        <w:t>מתמיד</w:t>
      </w:r>
      <w:r>
        <w:rPr>
          <w:rFonts w:eastAsia="Arial TUR" w:cs="Arial TUR"/>
          <w:rtl w:val="true"/>
        </w:rPr>
        <w:t xml:space="preserve"> </w:t>
      </w:r>
      <w:r>
        <w:rPr>
          <w:rtl w:val="true"/>
        </w:rPr>
        <w:t>מפני</w:t>
      </w:r>
      <w:r>
        <w:rPr>
          <w:rFonts w:eastAsia="Arial TUR" w:cs="Arial TUR"/>
          <w:rtl w:val="true"/>
        </w:rPr>
        <w:t xml:space="preserve"> </w:t>
      </w:r>
      <w:r>
        <w:rPr>
          <w:rtl w:val="true"/>
        </w:rPr>
        <w:t>יניב</w:t>
      </w:r>
      <w:r>
        <w:rPr>
          <w:rtl w:val="true"/>
        </w:rPr>
        <w:t xml:space="preserve">, </w:t>
      </w:r>
      <w:r>
        <w:rPr>
          <w:rtl w:val="true"/>
        </w:rPr>
        <w:t>עד</w:t>
      </w:r>
      <w:r>
        <w:rPr>
          <w:rFonts w:eastAsia="Arial TUR" w:cs="Arial TUR"/>
          <w:rtl w:val="true"/>
        </w:rPr>
        <w:t xml:space="preserve"> </w:t>
      </w:r>
      <w:r>
        <w:rPr>
          <w:rtl w:val="true"/>
        </w:rPr>
        <w:t>שחלקם</w:t>
      </w:r>
      <w:r>
        <w:rPr>
          <w:rFonts w:eastAsia="Arial TUR" w:cs="Arial TUR"/>
          <w:rtl w:val="true"/>
        </w:rPr>
        <w:t xml:space="preserve"> </w:t>
      </w:r>
      <w:r>
        <w:rPr>
          <w:rtl w:val="true"/>
        </w:rPr>
        <w:t>אף</w:t>
      </w:r>
      <w:r>
        <w:rPr>
          <w:rFonts w:eastAsia="Arial TUR" w:cs="Arial TUR"/>
          <w:rtl w:val="true"/>
        </w:rPr>
        <w:t xml:space="preserve"> </w:t>
      </w:r>
      <w:r>
        <w:rPr>
          <w:rtl w:val="true"/>
        </w:rPr>
        <w:t>נאלצו</w:t>
      </w:r>
      <w:r>
        <w:rPr>
          <w:rFonts w:eastAsia="Arial TUR" w:cs="Arial TUR"/>
          <w:rtl w:val="true"/>
        </w:rPr>
        <w:t xml:space="preserve"> </w:t>
      </w:r>
      <w:r>
        <w:rPr>
          <w:rtl w:val="true"/>
        </w:rPr>
        <w:t>להימלט</w:t>
      </w:r>
      <w:r>
        <w:rPr>
          <w:rFonts w:eastAsia="Arial TUR" w:cs="Arial TUR"/>
          <w:rtl w:val="true"/>
        </w:rPr>
        <w:t xml:space="preserve"> </w:t>
      </w:r>
      <w:r>
        <w:rPr>
          <w:rtl w:val="true"/>
        </w:rPr>
        <w:t>מן</w:t>
      </w:r>
      <w:r>
        <w:rPr>
          <w:rFonts w:eastAsia="Arial TUR" w:cs="Arial TUR"/>
          <w:rtl w:val="true"/>
        </w:rPr>
        <w:t xml:space="preserve"> </w:t>
      </w:r>
      <w:r>
        <w:rPr>
          <w:rtl w:val="true"/>
        </w:rPr>
        <w:t>העיר</w:t>
      </w:r>
      <w:r>
        <w:rPr>
          <w:rFonts w:eastAsia="Arial TUR" w:cs="Arial TUR"/>
          <w:rtl w:val="true"/>
        </w:rPr>
        <w:t xml:space="preserve"> </w:t>
      </w:r>
      <w:r>
        <w:rPr>
          <w:rtl w:val="true"/>
        </w:rPr>
        <w:t>אילת</w:t>
      </w:r>
      <w:r>
        <w:rPr>
          <w:rFonts w:eastAsia="Arial TUR" w:cs="Arial TUR"/>
          <w:rtl w:val="true"/>
        </w:rPr>
        <w:t xml:space="preserve"> </w:t>
      </w:r>
      <w:r>
        <w:rPr>
          <w:rtl w:val="true"/>
        </w:rPr>
        <w:t>בשל</w:t>
      </w:r>
      <w:r>
        <w:rPr>
          <w:rFonts w:eastAsia="Arial TUR" w:cs="Arial TUR"/>
          <w:rtl w:val="true"/>
        </w:rPr>
        <w:t xml:space="preserve"> </w:t>
      </w:r>
      <w:r>
        <w:rPr>
          <w:rtl w:val="true"/>
        </w:rPr>
        <w:t>חובותיהם</w:t>
      </w:r>
      <w:r>
        <w:rPr>
          <w:rFonts w:eastAsia="Arial TUR" w:cs="Arial TUR"/>
          <w:rtl w:val="true"/>
        </w:rPr>
        <w:t xml:space="preserve"> </w:t>
      </w:r>
      <w:r>
        <w:rPr>
          <w:rtl w:val="true"/>
        </w:rPr>
        <w:t>כלפיו</w:t>
      </w:r>
      <w:r>
        <w:rP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שלפיה</w:t>
      </w:r>
      <w:r>
        <w:rPr>
          <w:rFonts w:eastAsia="Arial TUR" w:cs="Arial TUR"/>
          <w:rtl w:val="true"/>
        </w:rPr>
        <w:t xml:space="preserve"> </w:t>
      </w:r>
      <w:r>
        <w:rPr>
          <w:rtl w:val="true"/>
        </w:rPr>
        <w:t>הוא</w:t>
      </w:r>
      <w:r>
        <w:rPr>
          <w:rFonts w:eastAsia="Arial TUR" w:cs="Arial TUR"/>
          <w:rtl w:val="true"/>
        </w:rPr>
        <w:t xml:space="preserve"> </w:t>
      </w:r>
      <w:r>
        <w:rPr>
          <w:rtl w:val="true"/>
        </w:rPr>
        <w:t>נוטה</w:t>
      </w:r>
      <w:r>
        <w:rPr>
          <w:rFonts w:eastAsia="Arial TUR" w:cs="Arial TUR"/>
          <w:rtl w:val="true"/>
        </w:rPr>
        <w:t xml:space="preserve"> </w:t>
      </w:r>
      <w:r>
        <w:rPr>
          <w:rtl w:val="true"/>
        </w:rPr>
        <w:t>להתבטא</w:t>
      </w:r>
      <w:r>
        <w:rPr>
          <w:rFonts w:eastAsia="Arial TUR" w:cs="Arial TUR"/>
          <w:rtl w:val="true"/>
        </w:rPr>
        <w:t xml:space="preserve"> </w:t>
      </w:r>
      <w:r>
        <w:rPr>
          <w:rtl w:val="true"/>
        </w:rPr>
        <w:t>בצורה</w:t>
      </w:r>
      <w:r>
        <w:rPr>
          <w:rFonts w:eastAsia="Arial TUR" w:cs="Arial TUR"/>
          <w:rtl w:val="true"/>
        </w:rPr>
        <w:t xml:space="preserve"> </w:t>
      </w:r>
      <w:r>
        <w:rPr>
          <w:rtl w:val="true"/>
        </w:rPr>
        <w:t>שרק</w:t>
      </w:r>
      <w:r>
        <w:rPr>
          <w:rFonts w:eastAsia="Arial TUR" w:cs="Arial TUR"/>
          <w:rtl w:val="true"/>
        </w:rPr>
        <w:t xml:space="preserve"> </w:t>
      </w:r>
      <w:r>
        <w:rPr>
          <w:rtl w:val="true"/>
        </w:rPr>
        <w:t>נשמעת</w:t>
      </w:r>
      <w:r>
        <w:rPr>
          <w:rFonts w:eastAsia="Arial TUR" w:cs="Arial TUR"/>
          <w:rtl w:val="true"/>
        </w:rPr>
        <w:t xml:space="preserve"> </w:t>
      </w:r>
      <w:r>
        <w:rPr>
          <w:rtl w:val="true"/>
        </w:rPr>
        <w:t>מאיימת</w:t>
      </w:r>
      <w:r>
        <w:rPr>
          <w:rFonts w:eastAsia="Arial TUR" w:cs="Arial TUR"/>
          <w:rtl w:val="true"/>
        </w:rPr>
        <w:t xml:space="preserve"> </w:t>
      </w:r>
      <w:r>
        <w:rPr>
          <w:rtl w:val="true"/>
        </w:rPr>
        <w:t>לשומע</w:t>
      </w:r>
      <w:r>
        <w:rPr>
          <w:rFonts w:eastAsia="Arial TUR" w:cs="Arial TUR"/>
          <w:rtl w:val="true"/>
        </w:rPr>
        <w:t xml:space="preserve"> </w:t>
      </w:r>
      <w:r>
        <w:rPr>
          <w:rtl w:val="true"/>
        </w:rPr>
        <w:t>מן</w:t>
      </w:r>
      <w:r>
        <w:rPr>
          <w:rFonts w:eastAsia="Arial TUR" w:cs="Arial TUR"/>
          <w:rtl w:val="true"/>
        </w:rPr>
        <w:t xml:space="preserve"> </w:t>
      </w:r>
      <w:r>
        <w:rPr>
          <w:rtl w:val="true"/>
        </w:rPr>
        <w:t>הצד</w:t>
      </w:r>
      <w:r>
        <w:rPr>
          <w:rtl w:val="true"/>
        </w:rPr>
        <w:t xml:space="preserve">, </w:t>
      </w:r>
      <w:r>
        <w:rPr>
          <w:rtl w:val="true"/>
        </w:rPr>
        <w:t>נדחתה</w:t>
      </w:r>
      <w:r>
        <w:rPr>
          <w:rtl w:val="true"/>
        </w:rPr>
        <w:t xml:space="preserve">; </w:t>
      </w:r>
      <w:r>
        <w:rPr>
          <w:rtl w:val="true"/>
        </w:rPr>
        <w:t>ואין</w:t>
      </w:r>
      <w:r>
        <w:rPr>
          <w:rFonts w:eastAsia="Arial TUR" w:cs="Arial TUR"/>
          <w:rtl w:val="true"/>
        </w:rPr>
        <w:t xml:space="preserve"> </w:t>
      </w:r>
      <w:r>
        <w:rPr>
          <w:rtl w:val="true"/>
        </w:rPr>
        <w:t>יסוד</w:t>
      </w:r>
      <w:r>
        <w:rPr>
          <w:rFonts w:eastAsia="Arial TUR" w:cs="Arial TUR"/>
          <w:rtl w:val="true"/>
        </w:rPr>
        <w:t xml:space="preserve"> </w:t>
      </w:r>
      <w:r>
        <w:rPr>
          <w:rtl w:val="true"/>
        </w:rPr>
        <w:t>לשנות</w:t>
      </w:r>
      <w:r>
        <w:rPr>
          <w:rFonts w:eastAsia="Arial TUR" w:cs="Arial TUR"/>
          <w:rtl w:val="true"/>
        </w:rPr>
        <w:t xml:space="preserve"> </w:t>
      </w:r>
      <w:r>
        <w:rPr>
          <w:rtl w:val="true"/>
        </w:rPr>
        <w:t>מקביעה</w:t>
      </w:r>
      <w:r>
        <w:rPr>
          <w:rFonts w:eastAsia="Arial TUR" w:cs="Arial TUR"/>
          <w:rtl w:val="true"/>
        </w:rPr>
        <w:t xml:space="preserve"> </w:t>
      </w:r>
      <w:r>
        <w:rPr>
          <w:rtl w:val="true"/>
        </w:rPr>
        <w:t>זו</w:t>
      </w:r>
      <w:r>
        <w:rPr>
          <w:rtl w:val="true"/>
        </w:rPr>
        <w:t xml:space="preserve">. </w:t>
      </w:r>
      <w:r>
        <w:rPr>
          <w:rtl w:val="true"/>
        </w:rPr>
        <w:t>המדובר</w:t>
      </w:r>
      <w:r>
        <w:rPr>
          <w:rFonts w:eastAsia="Arial TUR" w:cs="Arial TUR"/>
          <w:rtl w:val="true"/>
        </w:rPr>
        <w:t xml:space="preserve"> </w:t>
      </w:r>
      <w:r>
        <w:rPr>
          <w:rtl w:val="true"/>
        </w:rPr>
        <w:t>בגרסה</w:t>
      </w:r>
      <w:r>
        <w:rPr>
          <w:rFonts w:eastAsia="Arial TUR" w:cs="Arial TUR"/>
          <w:rtl w:val="true"/>
        </w:rPr>
        <w:t xml:space="preserve"> </w:t>
      </w:r>
      <w:r>
        <w:rPr>
          <w:rtl w:val="true"/>
        </w:rPr>
        <w:t>מיתממת</w:t>
      </w:r>
      <w:r>
        <w:rPr>
          <w:rFonts w:eastAsia="Arial TUR" w:cs="Arial TUR"/>
          <w:rtl w:val="true"/>
        </w:rPr>
        <w:t xml:space="preserve"> </w:t>
      </w:r>
      <w:r>
        <w:rPr>
          <w:rtl w:val="true"/>
        </w:rPr>
        <w:t>שעומדת</w:t>
      </w:r>
      <w:r>
        <w:rPr>
          <w:rFonts w:eastAsia="Arial TUR" w:cs="Arial TUR"/>
          <w:rtl w:val="true"/>
        </w:rPr>
        <w:t xml:space="preserve"> </w:t>
      </w:r>
      <w:r>
        <w:rPr>
          <w:rtl w:val="true"/>
        </w:rPr>
        <w:t>בניגוד</w:t>
      </w:r>
      <w:r>
        <w:rPr>
          <w:rFonts w:eastAsia="Arial TUR" w:cs="Arial TUR"/>
          <w:rtl w:val="true"/>
        </w:rPr>
        <w:t xml:space="preserve"> </w:t>
      </w:r>
      <w:r>
        <w:rPr>
          <w:rtl w:val="true"/>
        </w:rPr>
        <w:t>לאמירות</w:t>
      </w:r>
      <w:r>
        <w:rPr>
          <w:rFonts w:eastAsia="Arial TUR" w:cs="Arial TUR"/>
          <w:rtl w:val="true"/>
        </w:rPr>
        <w:t xml:space="preserve"> </w:t>
      </w:r>
      <w:r>
        <w:rPr>
          <w:rtl w:val="true"/>
        </w:rPr>
        <w:t>ולעדויות</w:t>
      </w:r>
      <w:r>
        <w:rPr>
          <w:rFonts w:eastAsia="Arial TUR" w:cs="Arial TUR"/>
          <w:rtl w:val="true"/>
        </w:rPr>
        <w:t xml:space="preserve"> </w:t>
      </w:r>
      <w:r>
        <w:rPr>
          <w:rtl w:val="true"/>
        </w:rPr>
        <w:t>המתלוננים</w:t>
      </w:r>
      <w:r>
        <w:rPr>
          <w:rFonts w:eastAsia="Arial TUR" w:cs="Arial TUR"/>
          <w:rtl w:val="true"/>
        </w:rPr>
        <w:t xml:space="preserve"> </w:t>
      </w:r>
      <w:r>
        <w:rPr>
          <w:rtl w:val="true"/>
        </w:rPr>
        <w:t>בארבעת</w:t>
      </w:r>
      <w:r>
        <w:rPr>
          <w:rFonts w:eastAsia="Arial TUR" w:cs="Arial TUR"/>
          <w:rtl w:val="true"/>
        </w:rPr>
        <w:t xml:space="preserve"> </w:t>
      </w:r>
      <w:r>
        <w:rPr>
          <w:rtl w:val="true"/>
        </w:rPr>
        <w:t>אישומי</w:t>
      </w:r>
      <w:r>
        <w:rPr>
          <w:rFonts w:eastAsia="Arial TUR" w:cs="Arial TUR"/>
          <w:rtl w:val="true"/>
        </w:rPr>
        <w:t xml:space="preserve"> </w:t>
      </w:r>
      <w:r>
        <w:rPr>
          <w:rtl w:val="true"/>
        </w:rPr>
        <w:t>הסחיטה</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גרסה</w:t>
      </w:r>
      <w:r>
        <w:rPr>
          <w:rFonts w:eastAsia="Arial TUR" w:cs="Arial TUR"/>
          <w:rtl w:val="true"/>
        </w:rPr>
        <w:t xml:space="preserve"> </w:t>
      </w:r>
      <w:r>
        <w:rPr>
          <w:rtl w:val="true"/>
        </w:rPr>
        <w:t>זו</w:t>
      </w:r>
      <w:r>
        <w:rPr>
          <w:rFonts w:eastAsia="Arial TUR" w:cs="Arial TUR"/>
          <w:rtl w:val="true"/>
        </w:rPr>
        <w:t xml:space="preserve"> </w:t>
      </w:r>
      <w:r>
        <w:rPr>
          <w:rtl w:val="true"/>
        </w:rPr>
        <w:t>הובאה</w:t>
      </w:r>
      <w:r>
        <w:rPr>
          <w:rFonts w:eastAsia="Arial TUR" w:cs="Arial TUR"/>
          <w:rtl w:val="true"/>
        </w:rPr>
        <w:t xml:space="preserve"> </w:t>
      </w:r>
      <w:r>
        <w:rPr>
          <w:rtl w:val="true"/>
        </w:rPr>
        <w:t>לראשונה</w:t>
      </w:r>
      <w:r>
        <w:rPr>
          <w:rFonts w:eastAsia="Arial TUR" w:cs="Arial TUR"/>
          <w:rtl w:val="true"/>
        </w:rPr>
        <w:t xml:space="preserve"> </w:t>
      </w:r>
      <w:r>
        <w:rPr>
          <w:rtl w:val="true"/>
        </w:rPr>
        <w:t>בעדותו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ומבלי</w:t>
      </w:r>
      <w:r>
        <w:rPr>
          <w:rFonts w:eastAsia="Arial TUR" w:cs="Arial TUR"/>
          <w:rtl w:val="true"/>
        </w:rPr>
        <w:t xml:space="preserve"> </w:t>
      </w:r>
      <w:r>
        <w:rPr>
          <w:rtl w:val="true"/>
        </w:rPr>
        <w:t>שניתן</w:t>
      </w:r>
      <w:r>
        <w:rPr>
          <w:rFonts w:eastAsia="Arial TUR" w:cs="Arial TUR"/>
          <w:rtl w:val="true"/>
        </w:rPr>
        <w:t xml:space="preserve"> </w:t>
      </w:r>
      <w:r>
        <w:rPr>
          <w:rtl w:val="true"/>
        </w:rPr>
        <w:t>כל</w:t>
      </w:r>
      <w:r>
        <w:rPr>
          <w:rFonts w:eastAsia="Arial TUR" w:cs="Arial TUR"/>
          <w:rtl w:val="true"/>
        </w:rPr>
        <w:t xml:space="preserve"> </w:t>
      </w:r>
      <w:r>
        <w:rPr>
          <w:rtl w:val="true"/>
        </w:rPr>
        <w:t>הסבר</w:t>
      </w:r>
      <w:r>
        <w:rPr>
          <w:rFonts w:eastAsia="Arial TUR" w:cs="Arial TUR"/>
          <w:rtl w:val="true"/>
        </w:rPr>
        <w:t xml:space="preserve"> </w:t>
      </w:r>
      <w:r>
        <w:rPr>
          <w:rtl w:val="true"/>
        </w:rPr>
        <w:t>לשתיקתו</w:t>
      </w:r>
      <w:r>
        <w:rPr>
          <w:rFonts w:eastAsia="Arial TUR" w:cs="Arial TUR"/>
          <w:rtl w:val="true"/>
        </w:rPr>
        <w:t xml:space="preserve"> </w:t>
      </w:r>
      <w:r>
        <w:rPr>
          <w:rtl w:val="true"/>
        </w:rPr>
        <w:t>במשטרה</w:t>
      </w:r>
      <w:r>
        <w:rPr>
          <w:rtl w:val="true"/>
        </w:rPr>
        <w:t xml:space="preserve">. </w:t>
      </w:r>
      <w:r>
        <w:rPr>
          <w:rtl w:val="true"/>
        </w:rPr>
        <w:t>עוד</w:t>
      </w:r>
      <w:r>
        <w:rPr>
          <w:rFonts w:eastAsia="Arial TUR" w:cs="Arial TUR"/>
          <w:rtl w:val="true"/>
        </w:rPr>
        <w:t xml:space="preserve"> </w:t>
      </w:r>
      <w:r>
        <w:rPr>
          <w:rtl w:val="true"/>
        </w:rPr>
        <w:t>יוער</w:t>
      </w:r>
      <w:r>
        <w:rPr>
          <w:rFonts w:eastAsia="Arial TUR" w:cs="Arial TU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כי</w:t>
      </w:r>
      <w:r>
        <w:rPr>
          <w:rFonts w:eastAsia="Arial TUR" w:cs="Arial TUR"/>
          <w:rtl w:val="true"/>
        </w:rPr>
        <w:t xml:space="preserve"> </w:t>
      </w:r>
      <w:r>
        <w:rPr>
          <w:rtl w:val="true"/>
        </w:rPr>
        <w:t>העובדה</w:t>
      </w:r>
      <w:r>
        <w:rPr>
          <w:rFonts w:eastAsia="Arial TUR" w:cs="Arial TUR"/>
          <w:rtl w:val="true"/>
        </w:rPr>
        <w:t xml:space="preserve"> </w:t>
      </w:r>
      <w:r>
        <w:rPr>
          <w:rtl w:val="true"/>
        </w:rPr>
        <w:t>שכמעט</w:t>
      </w:r>
      <w:r>
        <w:rPr>
          <w:rFonts w:eastAsia="Arial TUR" w:cs="Arial TUR"/>
          <w:rtl w:val="true"/>
        </w:rPr>
        <w:t xml:space="preserve"> </w:t>
      </w:r>
      <w:r>
        <w:rPr>
          <w:rtl w:val="true"/>
        </w:rPr>
        <w:t>כל</w:t>
      </w:r>
      <w:r>
        <w:rPr>
          <w:rFonts w:eastAsia="Arial TUR" w:cs="Arial TUR"/>
          <w:rtl w:val="true"/>
        </w:rPr>
        <w:t xml:space="preserve"> </w:t>
      </w:r>
      <w:r>
        <w:rPr>
          <w:rtl w:val="true"/>
        </w:rPr>
        <w:t>המתלוננים</w:t>
      </w:r>
      <w:r>
        <w:rPr>
          <w:rFonts w:eastAsia="Arial TUR" w:cs="Arial TUR"/>
          <w:rtl w:val="true"/>
        </w:rPr>
        <w:t xml:space="preserve"> </w:t>
      </w:r>
      <w:r>
        <w:rPr>
          <w:rtl w:val="true"/>
        </w:rPr>
        <w:t>שינו</w:t>
      </w:r>
      <w:r>
        <w:rPr>
          <w:rFonts w:eastAsia="Arial TUR" w:cs="Arial TUR"/>
          <w:rtl w:val="true"/>
        </w:rPr>
        <w:t xml:space="preserve"> </w:t>
      </w:r>
      <w:r>
        <w:rPr>
          <w:rtl w:val="true"/>
        </w:rPr>
        <w:t>מגרסתם</w:t>
      </w:r>
      <w:r>
        <w:rPr>
          <w:rFonts w:eastAsia="Arial TUR" w:cs="Arial TUR"/>
          <w:rtl w:val="true"/>
        </w:rPr>
        <w:t xml:space="preserve"> </w:t>
      </w:r>
      <w:r>
        <w:rPr>
          <w:rtl w:val="true"/>
        </w:rPr>
        <w:t>והוכרזו</w:t>
      </w:r>
      <w:r>
        <w:rPr>
          <w:rFonts w:eastAsia="Arial TUR" w:cs="Arial TUR"/>
          <w:rtl w:val="true"/>
        </w:rPr>
        <w:t xml:space="preserve"> </w:t>
      </w:r>
      <w:r>
        <w:rPr>
          <w:rtl w:val="true"/>
        </w:rPr>
        <w:t>כעדים</w:t>
      </w:r>
      <w:r>
        <w:rPr>
          <w:rFonts w:eastAsia="Arial TUR" w:cs="Arial TUR"/>
          <w:rtl w:val="true"/>
        </w:rPr>
        <w:t xml:space="preserve"> </w:t>
      </w:r>
      <w:r>
        <w:rPr>
          <w:rtl w:val="true"/>
        </w:rPr>
        <w:t>עוינים</w:t>
      </w:r>
      <w:r>
        <w:rPr>
          <w:rFonts w:eastAsia="Arial TUR" w:cs="Arial TUR"/>
          <w:rtl w:val="true"/>
        </w:rPr>
        <w:t xml:space="preserve"> </w:t>
      </w:r>
      <w:r>
        <w:rPr>
          <w:rtl w:val="true"/>
        </w:rPr>
        <w:t>במהלך</w:t>
      </w:r>
      <w:r>
        <w:rPr>
          <w:rFonts w:eastAsia="Arial TUR" w:cs="Arial TUR"/>
          <w:rtl w:val="true"/>
        </w:rPr>
        <w:t xml:space="preserve"> </w:t>
      </w:r>
      <w:r>
        <w:rPr>
          <w:rtl w:val="true"/>
        </w:rPr>
        <w:t>עדותם</w:t>
      </w:r>
      <w:r>
        <w:rPr>
          <w:rFonts w:eastAsia="Arial TUR" w:cs="Arial TUR"/>
          <w:rtl w:val="true"/>
        </w:rPr>
        <w:t xml:space="preserve"> </w:t>
      </w:r>
      <w:r>
        <w:rPr>
          <w:rtl w:val="true"/>
        </w:rPr>
        <w:t>בבית</w:t>
      </w:r>
      <w:r>
        <w:rPr>
          <w:rFonts w:eastAsia="Arial TUR" w:cs="Arial TUR"/>
          <w:rtl w:val="true"/>
        </w:rPr>
        <w:t xml:space="preserve"> </w:t>
      </w:r>
      <w:r>
        <w:rPr>
          <w:rtl w:val="true"/>
        </w:rPr>
        <w:t>המשפט</w:t>
      </w:r>
      <w:r>
        <w:rPr>
          <w:rtl w:val="true"/>
        </w:rPr>
        <w:t xml:space="preserve">, </w:t>
      </w:r>
      <w:r>
        <w:rPr>
          <w:rtl w:val="true"/>
        </w:rPr>
        <w:t>יש</w:t>
      </w:r>
      <w:r>
        <w:rPr>
          <w:rFonts w:eastAsia="Arial TUR" w:cs="Arial TUR"/>
          <w:rtl w:val="true"/>
        </w:rPr>
        <w:t xml:space="preserve"> </w:t>
      </w:r>
      <w:r>
        <w:rPr>
          <w:rtl w:val="true"/>
        </w:rPr>
        <w:t>בה</w:t>
      </w:r>
      <w:r>
        <w:rPr>
          <w:rFonts w:eastAsia="Arial TUR" w:cs="Arial TUR"/>
          <w:rtl w:val="true"/>
        </w:rPr>
        <w:t xml:space="preserve"> </w:t>
      </w:r>
      <w:r>
        <w:rPr>
          <w:rtl w:val="true"/>
        </w:rPr>
        <w:t>כשלעצמה</w:t>
      </w:r>
      <w:r>
        <w:rPr>
          <w:rFonts w:eastAsia="Arial TUR" w:cs="Arial TUR"/>
          <w:rtl w:val="true"/>
        </w:rPr>
        <w:t xml:space="preserve"> </w:t>
      </w:r>
      <w:r>
        <w:rPr>
          <w:rtl w:val="true"/>
        </w:rPr>
        <w:t>כדי</w:t>
      </w:r>
      <w:r>
        <w:rPr>
          <w:rFonts w:eastAsia="Arial TUR" w:cs="Arial TUR"/>
          <w:rtl w:val="true"/>
        </w:rPr>
        <w:t xml:space="preserve"> </w:t>
      </w:r>
      <w:r>
        <w:rPr>
          <w:rtl w:val="true"/>
        </w:rPr>
        <w:t>להעיד</w:t>
      </w:r>
      <w:r>
        <w:rPr>
          <w:rFonts w:eastAsia="Arial TUR" w:cs="Arial TUR"/>
          <w:rtl w:val="true"/>
        </w:rPr>
        <w:t xml:space="preserve"> </w:t>
      </w:r>
      <w:r>
        <w:rPr>
          <w:rtl w:val="true"/>
        </w:rPr>
        <w:t>על</w:t>
      </w:r>
      <w:r>
        <w:rPr>
          <w:rFonts w:eastAsia="Arial TUR" w:cs="Arial TUR"/>
          <w:rtl w:val="true"/>
        </w:rPr>
        <w:t xml:space="preserve"> </w:t>
      </w:r>
      <w:r>
        <w:rPr>
          <w:rtl w:val="true"/>
        </w:rPr>
        <w:t>חששם</w:t>
      </w:r>
      <w:r>
        <w:rPr>
          <w:rFonts w:eastAsia="Arial TUR" w:cs="Arial TUR"/>
          <w:rtl w:val="true"/>
        </w:rPr>
        <w:t xml:space="preserve"> </w:t>
      </w:r>
      <w:r>
        <w:rPr>
          <w:rtl w:val="true"/>
        </w:rPr>
        <w:t>מפני</w:t>
      </w:r>
      <w:r>
        <w:rPr>
          <w:rFonts w:eastAsia="Arial TUR" w:cs="Arial TUR"/>
          <w:rtl w:val="true"/>
        </w:rPr>
        <w:t xml:space="preserve"> </w:t>
      </w:r>
      <w:r>
        <w:rPr>
          <w:rtl w:val="true"/>
        </w:rPr>
        <w:t>יניב</w:t>
      </w:r>
      <w:r>
        <w:rPr>
          <w:rtl w:val="true"/>
        </w:rPr>
        <w:t>.</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firstLine="720" w:end="0"/>
        <w:jc w:val="both"/>
        <w:rPr>
          <w:rFonts w:ascii="Century" w:hAnsi="Century" w:cs="FrankRuehl"/>
          <w:spacing w:val="10"/>
          <w:szCs w:val="28"/>
        </w:rPr>
      </w:pPr>
      <w:r>
        <w:rPr>
          <w:rFonts w:ascii="Century" w:hAnsi="Century" w:cs="FrankRuehl"/>
          <w:spacing w:val="10"/>
          <w:szCs w:val="28"/>
          <w:rtl w:val="true"/>
        </w:rPr>
        <w:t>יתרה</w:t>
      </w:r>
      <w:r>
        <w:rPr>
          <w:rFonts w:ascii="Century" w:hAnsi="Century" w:eastAsia="Century" w:cs="Century"/>
          <w:spacing w:val="10"/>
          <w:szCs w:val="28"/>
          <w:rtl w:val="true"/>
        </w:rPr>
        <w:t xml:space="preserve"> </w:t>
      </w:r>
      <w:r>
        <w:rPr>
          <w:rFonts w:ascii="Century" w:hAnsi="Century" w:cs="FrankRuehl"/>
          <w:spacing w:val="10"/>
          <w:szCs w:val="28"/>
          <w:rtl w:val="true"/>
        </w:rPr>
        <w:t>מכך</w:t>
      </w:r>
      <w:r>
        <w:rPr>
          <w:rFonts w:cs="FrankRuehl" w:ascii="Century" w:hAnsi="Century"/>
          <w:spacing w:val="10"/>
          <w:szCs w:val="28"/>
          <w:rtl w:val="true"/>
        </w:rPr>
        <w:t xml:space="preserve">, </w:t>
      </w:r>
      <w:r>
        <w:rPr>
          <w:rFonts w:ascii="Century" w:hAnsi="Century" w:cs="FrankRuehl"/>
          <w:spacing w:val="10"/>
          <w:szCs w:val="28"/>
          <w:rtl w:val="true"/>
        </w:rPr>
        <w:t>חיזוק</w:t>
      </w:r>
      <w:r>
        <w:rPr>
          <w:rFonts w:ascii="Century" w:hAnsi="Century" w:eastAsia="Century" w:cs="Century"/>
          <w:spacing w:val="10"/>
          <w:szCs w:val="28"/>
          <w:rtl w:val="true"/>
        </w:rPr>
        <w:t xml:space="preserve"> </w:t>
      </w:r>
      <w:r>
        <w:rPr>
          <w:rFonts w:ascii="Century" w:hAnsi="Century" w:cs="FrankRuehl"/>
          <w:spacing w:val="10"/>
          <w:szCs w:val="28"/>
          <w:rtl w:val="true"/>
        </w:rPr>
        <w:t>לאמרות</w:t>
      </w:r>
      <w:r>
        <w:rPr>
          <w:rFonts w:ascii="Century" w:hAnsi="Century" w:eastAsia="Century" w:cs="Century"/>
          <w:spacing w:val="10"/>
          <w:szCs w:val="28"/>
          <w:rtl w:val="true"/>
        </w:rPr>
        <w:t xml:space="preserve"> </w:t>
      </w:r>
      <w:r>
        <w:rPr>
          <w:rFonts w:ascii="Century" w:hAnsi="Century" w:cs="FrankRuehl"/>
          <w:spacing w:val="10"/>
          <w:szCs w:val="28"/>
          <w:rtl w:val="true"/>
        </w:rPr>
        <w:t>ולעדויות</w:t>
      </w:r>
      <w:r>
        <w:rPr>
          <w:rFonts w:ascii="Century" w:hAnsi="Century" w:eastAsia="Century" w:cs="Century"/>
          <w:spacing w:val="10"/>
          <w:szCs w:val="28"/>
          <w:rtl w:val="true"/>
        </w:rPr>
        <w:t xml:space="preserve"> </w:t>
      </w:r>
      <w:r>
        <w:rPr>
          <w:rFonts w:ascii="Century" w:hAnsi="Century" w:cs="FrankRuehl"/>
          <w:spacing w:val="10"/>
          <w:szCs w:val="28"/>
          <w:rtl w:val="true"/>
        </w:rPr>
        <w:t>המתלוננים</w:t>
      </w:r>
      <w:r>
        <w:rPr>
          <w:rFonts w:ascii="Century" w:hAnsi="Century" w:eastAsia="Century" w:cs="Century"/>
          <w:spacing w:val="10"/>
          <w:szCs w:val="28"/>
          <w:rtl w:val="true"/>
        </w:rPr>
        <w:t xml:space="preserve"> </w:t>
      </w:r>
      <w:r>
        <w:rPr>
          <w:rFonts w:ascii="Century" w:hAnsi="Century" w:cs="FrankRuehl"/>
          <w:spacing w:val="10"/>
          <w:szCs w:val="28"/>
          <w:rtl w:val="true"/>
        </w:rPr>
        <w:t>נמצא</w:t>
      </w:r>
      <w:r>
        <w:rPr>
          <w:rFonts w:ascii="Century" w:hAnsi="Century" w:eastAsia="Century" w:cs="Century"/>
          <w:spacing w:val="10"/>
          <w:szCs w:val="28"/>
          <w:rtl w:val="true"/>
        </w:rPr>
        <w:t xml:space="preserve"> </w:t>
      </w:r>
      <w:r>
        <w:rPr>
          <w:rFonts w:ascii="Century" w:hAnsi="Century" w:cs="FrankRuehl"/>
          <w:spacing w:val="10"/>
          <w:szCs w:val="28"/>
          <w:rtl w:val="true"/>
        </w:rPr>
        <w:t>בין</w:t>
      </w:r>
      <w:r>
        <w:rPr>
          <w:rFonts w:ascii="Century" w:hAnsi="Century" w:eastAsia="Century" w:cs="Century"/>
          <w:spacing w:val="10"/>
          <w:szCs w:val="28"/>
          <w:rtl w:val="true"/>
        </w:rPr>
        <w:t xml:space="preserve"> </w:t>
      </w:r>
      <w:r>
        <w:rPr>
          <w:rFonts w:ascii="Century" w:hAnsi="Century" w:cs="FrankRuehl"/>
          <w:spacing w:val="10"/>
          <w:szCs w:val="28"/>
          <w:rtl w:val="true"/>
        </w:rPr>
        <w:t>היתר</w:t>
      </w:r>
      <w:r>
        <w:rPr>
          <w:rFonts w:ascii="Century" w:hAnsi="Century" w:eastAsia="Century" w:cs="Century"/>
          <w:spacing w:val="10"/>
          <w:szCs w:val="28"/>
          <w:rtl w:val="true"/>
        </w:rPr>
        <w:t xml:space="preserve"> </w:t>
      </w:r>
      <w:r>
        <w:rPr>
          <w:rFonts w:ascii="Century" w:hAnsi="Century" w:cs="FrankRuehl"/>
          <w:spacing w:val="10"/>
          <w:szCs w:val="28"/>
          <w:rtl w:val="true"/>
        </w:rPr>
        <w:t>ב</w:t>
      </w:r>
      <w:r>
        <w:rPr>
          <w:rFonts w:ascii="Century" w:hAnsi="Century" w:cs="FrankRuehl"/>
          <w:spacing w:val="10"/>
          <w:szCs w:val="28"/>
          <w:rtl w:val="true"/>
        </w:rPr>
        <w:t>שיחה</w:t>
      </w:r>
      <w:r>
        <w:rPr>
          <w:rFonts w:ascii="Century" w:hAnsi="Century" w:eastAsia="Century" w:cs="Century"/>
          <w:spacing w:val="10"/>
          <w:szCs w:val="28"/>
          <w:rtl w:val="true"/>
        </w:rPr>
        <w:t xml:space="preserve"> </w:t>
      </w:r>
      <w:r>
        <w:rPr>
          <w:rFonts w:cs="FrankRuehl" w:ascii="Century" w:hAnsi="Century"/>
          <w:spacing w:val="10"/>
          <w:szCs w:val="28"/>
        </w:rPr>
        <w:t>318</w:t>
      </w:r>
      <w:r>
        <w:rPr>
          <w:rFonts w:cs="FrankRuehl" w:ascii="Century" w:hAnsi="Century"/>
          <w:spacing w:val="10"/>
          <w:szCs w:val="28"/>
          <w:rtl w:val="true"/>
        </w:rPr>
        <w:t xml:space="preserve"> </w:t>
      </w:r>
      <w:r>
        <w:rPr>
          <w:rFonts w:ascii="Century" w:hAnsi="Century" w:cs="FrankRuehl"/>
          <w:spacing w:val="10"/>
          <w:szCs w:val="28"/>
          <w:rtl w:val="true"/>
        </w:rPr>
        <w:t>שבה</w:t>
      </w:r>
      <w:r>
        <w:rPr>
          <w:rFonts w:ascii="Century" w:hAnsi="Century" w:eastAsia="Century" w:cs="Century"/>
          <w:spacing w:val="10"/>
          <w:szCs w:val="28"/>
          <w:rtl w:val="true"/>
        </w:rPr>
        <w:t xml:space="preserve"> </w:t>
      </w:r>
      <w:r>
        <w:rPr>
          <w:rFonts w:ascii="Century" w:hAnsi="Century" w:cs="FrankRuehl"/>
          <w:spacing w:val="10"/>
          <w:szCs w:val="28"/>
          <w:rtl w:val="true"/>
        </w:rPr>
        <w:t>נשמע</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משוחח</w:t>
      </w:r>
      <w:r>
        <w:rPr>
          <w:rFonts w:ascii="Century" w:hAnsi="Century" w:eastAsia="Century" w:cs="Century"/>
          <w:spacing w:val="10"/>
          <w:szCs w:val="28"/>
          <w:rtl w:val="true"/>
        </w:rPr>
        <w:t xml:space="preserve"> </w:t>
      </w:r>
      <w:r>
        <w:rPr>
          <w:rFonts w:ascii="Century" w:hAnsi="Century" w:cs="FrankRuehl"/>
          <w:spacing w:val="10"/>
          <w:szCs w:val="28"/>
          <w:rtl w:val="true"/>
        </w:rPr>
        <w:t>עם</w:t>
      </w:r>
      <w:r>
        <w:rPr>
          <w:rFonts w:ascii="Century" w:hAnsi="Century" w:eastAsia="Century" w:cs="Century"/>
          <w:spacing w:val="10"/>
          <w:szCs w:val="28"/>
          <w:rtl w:val="true"/>
        </w:rPr>
        <w:t xml:space="preserve"> </w:t>
      </w:r>
      <w:r>
        <w:rPr>
          <w:rFonts w:ascii="Century" w:hAnsi="Century" w:cs="FrankRuehl"/>
          <w:spacing w:val="10"/>
          <w:szCs w:val="28"/>
          <w:rtl w:val="true"/>
        </w:rPr>
        <w:t>אוראל</w:t>
      </w:r>
      <w:r>
        <w:rPr>
          <w:rFonts w:ascii="Century" w:hAnsi="Century" w:eastAsia="Century" w:cs="Century"/>
          <w:spacing w:val="10"/>
          <w:szCs w:val="28"/>
          <w:rtl w:val="true"/>
        </w:rPr>
        <w:t xml:space="preserve"> </w:t>
      </w:r>
      <w:r>
        <w:rPr>
          <w:rFonts w:ascii="Century" w:hAnsi="Century" w:cs="FrankRuehl"/>
          <w:spacing w:val="10"/>
          <w:szCs w:val="28"/>
          <w:rtl w:val="true"/>
        </w:rPr>
        <w:t>בלטי</w:t>
      </w:r>
      <w:r>
        <w:rPr>
          <w:rFonts w:ascii="Century" w:hAnsi="Century" w:eastAsia="Century" w:cs="Century"/>
          <w:spacing w:val="10"/>
          <w:szCs w:val="28"/>
          <w:rtl w:val="true"/>
        </w:rPr>
        <w:t xml:space="preserve"> </w:t>
      </w:r>
      <w:r>
        <w:rPr>
          <w:rFonts w:ascii="Century" w:hAnsi="Century" w:cs="FrankRuehl"/>
          <w:spacing w:val="10"/>
          <w:szCs w:val="28"/>
          <w:rtl w:val="true"/>
        </w:rPr>
        <w:t>בנוגע</w:t>
      </w:r>
      <w:r>
        <w:rPr>
          <w:rFonts w:ascii="Century" w:hAnsi="Century" w:eastAsia="Century" w:cs="Century"/>
          <w:spacing w:val="10"/>
          <w:szCs w:val="28"/>
          <w:rtl w:val="true"/>
        </w:rPr>
        <w:t xml:space="preserve"> </w:t>
      </w:r>
      <w:r>
        <w:rPr>
          <w:rFonts w:ascii="Century" w:hAnsi="Century" w:cs="FrankRuehl"/>
          <w:spacing w:val="10"/>
          <w:szCs w:val="28"/>
          <w:rtl w:val="true"/>
        </w:rPr>
        <w:t>לחוב</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מיכאל</w:t>
      </w:r>
      <w:r>
        <w:rPr>
          <w:rFonts w:ascii="Century" w:hAnsi="Century" w:eastAsia="Century" w:cs="Century"/>
          <w:spacing w:val="10"/>
          <w:szCs w:val="28"/>
          <w:rtl w:val="true"/>
        </w:rPr>
        <w:t xml:space="preserve"> </w:t>
      </w:r>
      <w:r>
        <w:rPr>
          <w:rFonts w:ascii="Century" w:hAnsi="Century" w:cs="FrankRuehl"/>
          <w:spacing w:val="10"/>
          <w:szCs w:val="28"/>
          <w:rtl w:val="true"/>
        </w:rPr>
        <w:t>כלפיו</w:t>
      </w:r>
      <w:r>
        <w:rPr>
          <w:rFonts w:cs="FrankRuehl" w:ascii="Century" w:hAnsi="Century"/>
          <w:spacing w:val="10"/>
          <w:szCs w:val="28"/>
          <w:rtl w:val="true"/>
        </w:rPr>
        <w:t xml:space="preserve">. </w:t>
      </w:r>
      <w:r>
        <w:rPr>
          <w:rFonts w:ascii="Century" w:hAnsi="Century" w:cs="FrankRuehl"/>
          <w:spacing w:val="10"/>
          <w:szCs w:val="28"/>
          <w:rtl w:val="true"/>
        </w:rPr>
        <w:t>בשיחה</w:t>
      </w:r>
      <w:r>
        <w:rPr>
          <w:rFonts w:ascii="Century" w:hAnsi="Century" w:eastAsia="Century" w:cs="Century"/>
          <w:spacing w:val="10"/>
          <w:szCs w:val="28"/>
          <w:rtl w:val="true"/>
        </w:rPr>
        <w:t xml:space="preserve"> </w:t>
      </w:r>
      <w:r>
        <w:rPr>
          <w:rFonts w:ascii="Century" w:hAnsi="Century" w:cs="FrankRuehl"/>
          <w:spacing w:val="10"/>
          <w:szCs w:val="28"/>
          <w:rtl w:val="true"/>
        </w:rPr>
        <w:t>התייחס</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להימלטותו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מיכאל</w:t>
      </w:r>
      <w:r>
        <w:rPr>
          <w:rFonts w:ascii="Century" w:hAnsi="Century" w:eastAsia="Century" w:cs="Century"/>
          <w:spacing w:val="10"/>
          <w:szCs w:val="28"/>
          <w:rtl w:val="true"/>
        </w:rPr>
        <w:t xml:space="preserve"> </w:t>
      </w:r>
      <w:r>
        <w:rPr>
          <w:rFonts w:ascii="Century" w:hAnsi="Century" w:cs="FrankRuehl"/>
          <w:spacing w:val="10"/>
          <w:szCs w:val="28"/>
          <w:rtl w:val="true"/>
        </w:rPr>
        <w:t>מאילת</w:t>
      </w:r>
      <w:r>
        <w:rPr>
          <w:rFonts w:cs="FrankRuehl" w:ascii="Century" w:hAnsi="Century"/>
          <w:spacing w:val="10"/>
          <w:szCs w:val="28"/>
          <w:rtl w:val="true"/>
        </w:rPr>
        <w:t xml:space="preserve">, </w:t>
      </w:r>
      <w:r>
        <w:rPr>
          <w:rFonts w:ascii="Century" w:hAnsi="Century" w:cs="FrankRuehl"/>
          <w:spacing w:val="10"/>
          <w:szCs w:val="28"/>
          <w:rtl w:val="true"/>
        </w:rPr>
        <w:t>ואמר</w:t>
      </w:r>
      <w:r>
        <w:rPr>
          <w:rFonts w:ascii="Century" w:hAnsi="Century" w:eastAsia="Century" w:cs="Century"/>
          <w:spacing w:val="10"/>
          <w:szCs w:val="28"/>
          <w:rtl w:val="true"/>
        </w:rPr>
        <w:t xml:space="preserve"> </w:t>
      </w:r>
      <w:r>
        <w:rPr>
          <w:rFonts w:cs="FrankRuehl" w:ascii="Century" w:hAnsi="Century"/>
          <w:spacing w:val="10"/>
          <w:sz w:val="22"/>
          <w:szCs w:val="28"/>
          <w:rtl w:val="true"/>
        </w:rPr>
        <w:t>"</w:t>
      </w:r>
      <w:r>
        <w:rPr>
          <w:rFonts w:ascii="Century" w:hAnsi="Century" w:cs="Miriam"/>
          <w:b/>
          <w:b/>
          <w:sz w:val="22"/>
          <w:sz w:val="22"/>
          <w:rtl w:val="true"/>
        </w:rPr>
        <w:t>זה</w:t>
      </w:r>
      <w:r>
        <w:rPr>
          <w:rFonts w:ascii="Century" w:hAnsi="Century" w:eastAsia="Century" w:cs="Century"/>
          <w:b/>
          <w:b/>
          <w:sz w:val="22"/>
          <w:sz w:val="22"/>
          <w:rtl w:val="true"/>
        </w:rPr>
        <w:t xml:space="preserve"> </w:t>
      </w:r>
      <w:r>
        <w:rPr>
          <w:rFonts w:ascii="Century" w:hAnsi="Century" w:cs="Miriam"/>
          <w:b/>
          <w:b/>
          <w:sz w:val="22"/>
          <w:sz w:val="22"/>
          <w:rtl w:val="true"/>
        </w:rPr>
        <w:t>בן</w:t>
      </w:r>
      <w:r>
        <w:rPr>
          <w:rFonts w:ascii="Century" w:hAnsi="Century" w:eastAsia="Century" w:cs="Century"/>
          <w:b/>
          <w:b/>
          <w:sz w:val="22"/>
          <w:sz w:val="22"/>
          <w:rtl w:val="true"/>
        </w:rPr>
        <w:t xml:space="preserve"> </w:t>
      </w:r>
      <w:r>
        <w:rPr>
          <w:rFonts w:ascii="Century" w:hAnsi="Century" w:cs="Miriam"/>
          <w:b/>
          <w:b/>
          <w:sz w:val="22"/>
          <w:sz w:val="22"/>
          <w:rtl w:val="true"/>
        </w:rPr>
        <w:t>זונה</w:t>
      </w:r>
      <w:r>
        <w:rPr>
          <w:rFonts w:cs="Miriam" w:ascii="Century" w:hAnsi="Century"/>
          <w:b/>
          <w:sz w:val="22"/>
          <w:rtl w:val="true"/>
        </w:rPr>
        <w:t xml:space="preserve">, </w:t>
      </w:r>
      <w:r>
        <w:rPr>
          <w:rFonts w:ascii="Century" w:hAnsi="Century" w:cs="Miriam"/>
          <w:b/>
          <w:b/>
          <w:sz w:val="22"/>
          <w:sz w:val="22"/>
          <w:rtl w:val="true"/>
        </w:rPr>
        <w:t>ברח</w:t>
      </w:r>
      <w:r>
        <w:rPr>
          <w:rFonts w:cs="Miriam" w:ascii="Century" w:hAnsi="Century"/>
          <w:b/>
          <w:sz w:val="22"/>
          <w:rtl w:val="true"/>
        </w:rPr>
        <w:t>...</w:t>
      </w:r>
      <w:r>
        <w:rPr>
          <w:rFonts w:ascii="Century" w:hAnsi="Century" w:cs="Miriam"/>
          <w:b/>
          <w:b/>
          <w:sz w:val="22"/>
          <w:sz w:val="22"/>
          <w:rtl w:val="true"/>
        </w:rPr>
        <w:t>הבאתי</w:t>
      </w:r>
      <w:r>
        <w:rPr>
          <w:rFonts w:ascii="Century" w:hAnsi="Century" w:eastAsia="Century" w:cs="Century"/>
          <w:b/>
          <w:b/>
          <w:sz w:val="22"/>
          <w:sz w:val="22"/>
          <w:rtl w:val="true"/>
        </w:rPr>
        <w:t xml:space="preserve"> </w:t>
      </w:r>
      <w:r>
        <w:rPr>
          <w:rFonts w:ascii="Century" w:hAnsi="Century" w:cs="Miriam"/>
          <w:b/>
          <w:b/>
          <w:sz w:val="22"/>
          <w:sz w:val="22"/>
          <w:rtl w:val="true"/>
        </w:rPr>
        <w:t>לו</w:t>
      </w:r>
      <w:r>
        <w:rPr>
          <w:rFonts w:ascii="Century" w:hAnsi="Century" w:eastAsia="Century" w:cs="Century"/>
          <w:b/>
          <w:b/>
          <w:sz w:val="22"/>
          <w:sz w:val="22"/>
          <w:rtl w:val="true"/>
        </w:rPr>
        <w:t xml:space="preserve"> </w:t>
      </w:r>
      <w:r>
        <w:rPr>
          <w:rFonts w:ascii="Century" w:hAnsi="Century" w:cs="Miriam"/>
          <w:b/>
          <w:b/>
          <w:sz w:val="22"/>
          <w:sz w:val="22"/>
          <w:rtl w:val="true"/>
        </w:rPr>
        <w:t>ארבעים</w:t>
      </w:r>
      <w:r>
        <w:rPr>
          <w:rFonts w:ascii="Century" w:hAnsi="Century" w:eastAsia="Century" w:cs="Century"/>
          <w:b/>
          <w:b/>
          <w:sz w:val="22"/>
          <w:sz w:val="22"/>
          <w:rtl w:val="true"/>
        </w:rPr>
        <w:t xml:space="preserve"> </w:t>
      </w:r>
      <w:r>
        <w:rPr>
          <w:rFonts w:ascii="Century" w:hAnsi="Century" w:cs="Miriam"/>
          <w:b/>
          <w:b/>
          <w:sz w:val="22"/>
          <w:sz w:val="22"/>
          <w:rtl w:val="true"/>
        </w:rPr>
        <w:t>אלף</w:t>
      </w:r>
      <w:r>
        <w:rPr>
          <w:rFonts w:cs="Miriam" w:ascii="Century" w:hAnsi="Century"/>
          <w:b/>
          <w:sz w:val="22"/>
          <w:rtl w:val="true"/>
        </w:rPr>
        <w:t xml:space="preserve">. </w:t>
      </w:r>
      <w:r>
        <w:rPr>
          <w:rFonts w:ascii="Century" w:hAnsi="Century" w:cs="Miriam"/>
          <w:b/>
          <w:b/>
          <w:sz w:val="22"/>
          <w:sz w:val="22"/>
          <w:rtl w:val="true"/>
        </w:rPr>
        <w:t>בן</w:t>
      </w:r>
      <w:r>
        <w:rPr>
          <w:rFonts w:ascii="Century" w:hAnsi="Century" w:eastAsia="Century" w:cs="Century"/>
          <w:b/>
          <w:b/>
          <w:sz w:val="22"/>
          <w:sz w:val="22"/>
          <w:rtl w:val="true"/>
        </w:rPr>
        <w:t xml:space="preserve"> </w:t>
      </w:r>
      <w:r>
        <w:rPr>
          <w:rFonts w:ascii="Century" w:hAnsi="Century" w:cs="Miriam"/>
          <w:b/>
          <w:b/>
          <w:sz w:val="22"/>
          <w:sz w:val="22"/>
          <w:rtl w:val="true"/>
        </w:rPr>
        <w:t>שרמוטה</w:t>
      </w:r>
      <w:r>
        <w:rPr>
          <w:rFonts w:ascii="Century" w:hAnsi="Century" w:eastAsia="Century" w:cs="Century"/>
          <w:b/>
          <w:b/>
          <w:sz w:val="22"/>
          <w:sz w:val="22"/>
          <w:rtl w:val="true"/>
        </w:rPr>
        <w:t xml:space="preserve"> </w:t>
      </w:r>
      <w:r>
        <w:rPr>
          <w:rFonts w:ascii="Century" w:hAnsi="Century" w:cs="Miriam"/>
          <w:b/>
          <w:b/>
          <w:sz w:val="22"/>
          <w:sz w:val="22"/>
          <w:rtl w:val="true"/>
        </w:rPr>
        <w:t>ראה</w:t>
      </w:r>
      <w:r>
        <w:rPr>
          <w:rFonts w:ascii="Century" w:hAnsi="Century" w:eastAsia="Century" w:cs="Century"/>
          <w:b/>
          <w:b/>
          <w:sz w:val="22"/>
          <w:sz w:val="22"/>
          <w:rtl w:val="true"/>
        </w:rPr>
        <w:t xml:space="preserve"> </w:t>
      </w:r>
      <w:r>
        <w:rPr>
          <w:rFonts w:ascii="Century" w:hAnsi="Century" w:cs="Miriam"/>
          <w:b/>
          <w:b/>
          <w:sz w:val="22"/>
          <w:sz w:val="22"/>
          <w:rtl w:val="true"/>
        </w:rPr>
        <w:t>אותי</w:t>
      </w:r>
      <w:r>
        <w:rPr>
          <w:rFonts w:ascii="Century" w:hAnsi="Century" w:eastAsia="Century" w:cs="Century"/>
          <w:b/>
          <w:b/>
          <w:sz w:val="22"/>
          <w:sz w:val="22"/>
          <w:rtl w:val="true"/>
        </w:rPr>
        <w:t xml:space="preserve"> </w:t>
      </w:r>
      <w:r>
        <w:rPr>
          <w:rFonts w:ascii="Century" w:hAnsi="Century" w:cs="Miriam"/>
          <w:b/>
          <w:b/>
          <w:sz w:val="22"/>
          <w:sz w:val="22"/>
          <w:rtl w:val="true"/>
        </w:rPr>
        <w:t>כבש</w:t>
      </w:r>
      <w:r>
        <w:rPr>
          <w:rFonts w:cs="FrankRuehl" w:ascii="Century" w:hAnsi="Century"/>
          <w:spacing w:val="10"/>
          <w:szCs w:val="28"/>
          <w:rtl w:val="true"/>
        </w:rPr>
        <w:t xml:space="preserve">". </w:t>
      </w:r>
      <w:r>
        <w:rPr>
          <w:rFonts w:ascii="Century" w:hAnsi="Century" w:cs="FrankRuehl"/>
          <w:spacing w:val="10"/>
          <w:szCs w:val="28"/>
          <w:rtl w:val="true"/>
        </w:rPr>
        <w:t>כמו</w:t>
      </w:r>
      <w:r>
        <w:rPr>
          <w:rFonts w:ascii="Century" w:hAnsi="Century" w:eastAsia="Century" w:cs="Century"/>
          <w:spacing w:val="10"/>
          <w:szCs w:val="28"/>
          <w:rtl w:val="true"/>
        </w:rPr>
        <w:t xml:space="preserve"> </w:t>
      </w:r>
      <w:r>
        <w:rPr>
          <w:rFonts w:ascii="Century" w:hAnsi="Century" w:cs="FrankRuehl"/>
          <w:spacing w:val="10"/>
          <w:szCs w:val="28"/>
          <w:rtl w:val="true"/>
        </w:rPr>
        <w:t>כן</w:t>
      </w:r>
      <w:r>
        <w:rPr>
          <w:rFonts w:cs="FrankRuehl" w:ascii="Century" w:hAnsi="Century"/>
          <w:spacing w:val="10"/>
          <w:szCs w:val="28"/>
          <w:rtl w:val="true"/>
        </w:rPr>
        <w:t xml:space="preserve">, </w:t>
      </w:r>
      <w:r>
        <w:rPr>
          <w:rFonts w:ascii="Century" w:hAnsi="Century" w:cs="FrankRuehl"/>
          <w:spacing w:val="10"/>
          <w:szCs w:val="28"/>
          <w:rtl w:val="true"/>
        </w:rPr>
        <w:t>ובניגוד</w:t>
      </w:r>
      <w:r>
        <w:rPr>
          <w:rFonts w:ascii="Century" w:hAnsi="Century" w:eastAsia="Century" w:cs="Century"/>
          <w:spacing w:val="10"/>
          <w:szCs w:val="28"/>
          <w:rtl w:val="true"/>
        </w:rPr>
        <w:t xml:space="preserve"> </w:t>
      </w:r>
      <w:r>
        <w:rPr>
          <w:rFonts w:ascii="Century" w:hAnsi="Century" w:cs="FrankRuehl"/>
          <w:spacing w:val="10"/>
          <w:szCs w:val="28"/>
          <w:rtl w:val="true"/>
        </w:rPr>
        <w:t>לטענתו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מיכאל</w:t>
      </w:r>
      <w:r>
        <w:rPr>
          <w:rFonts w:ascii="Century" w:hAnsi="Century" w:eastAsia="Century" w:cs="Century"/>
          <w:spacing w:val="10"/>
          <w:szCs w:val="28"/>
          <w:rtl w:val="true"/>
        </w:rPr>
        <w:t xml:space="preserve"> </w:t>
      </w:r>
      <w:r>
        <w:rPr>
          <w:rFonts w:ascii="Century" w:hAnsi="Century" w:cs="FrankRuehl"/>
          <w:spacing w:val="10"/>
          <w:szCs w:val="28"/>
          <w:rtl w:val="true"/>
        </w:rPr>
        <w:t>לא</w:t>
      </w:r>
      <w:r>
        <w:rPr>
          <w:rFonts w:ascii="Century" w:hAnsi="Century" w:eastAsia="Century" w:cs="Century"/>
          <w:spacing w:val="10"/>
          <w:szCs w:val="28"/>
          <w:rtl w:val="true"/>
        </w:rPr>
        <w:t xml:space="preserve"> </w:t>
      </w:r>
      <w:r>
        <w:rPr>
          <w:rFonts w:ascii="Century" w:hAnsi="Century" w:cs="FrankRuehl"/>
          <w:spacing w:val="10"/>
          <w:szCs w:val="28"/>
          <w:rtl w:val="true"/>
        </w:rPr>
        <w:t>חשש</w:t>
      </w:r>
      <w:r>
        <w:rPr>
          <w:rFonts w:ascii="Century" w:hAnsi="Century" w:eastAsia="Century" w:cs="Century"/>
          <w:spacing w:val="10"/>
          <w:szCs w:val="28"/>
          <w:rtl w:val="true"/>
        </w:rPr>
        <w:t xml:space="preserve"> </w:t>
      </w:r>
      <w:r>
        <w:rPr>
          <w:rFonts w:ascii="Century" w:hAnsi="Century" w:cs="FrankRuehl"/>
          <w:spacing w:val="10"/>
          <w:szCs w:val="28"/>
          <w:rtl w:val="true"/>
        </w:rPr>
        <w:t>ממנו</w:t>
      </w:r>
      <w:r>
        <w:rPr>
          <w:rFonts w:cs="FrankRuehl" w:ascii="Century" w:hAnsi="Century"/>
          <w:spacing w:val="10"/>
          <w:szCs w:val="28"/>
          <w:rtl w:val="true"/>
        </w:rPr>
        <w:t xml:space="preserve">, </w:t>
      </w:r>
      <w:r>
        <w:rPr>
          <w:rFonts w:ascii="Century" w:hAnsi="Century" w:cs="FrankRuehl"/>
          <w:spacing w:val="10"/>
          <w:szCs w:val="28"/>
          <w:rtl w:val="true"/>
        </w:rPr>
        <w:t>בשיחה</w:t>
      </w:r>
      <w:r>
        <w:rPr>
          <w:rFonts w:ascii="Century" w:hAnsi="Century" w:eastAsia="Century" w:cs="Century"/>
          <w:spacing w:val="10"/>
          <w:szCs w:val="28"/>
          <w:rtl w:val="true"/>
        </w:rPr>
        <w:t xml:space="preserve"> </w:t>
      </w:r>
      <w:r>
        <w:rPr>
          <w:rFonts w:ascii="Century" w:hAnsi="Century" w:cs="FrankRuehl"/>
          <w:spacing w:val="10"/>
          <w:szCs w:val="28"/>
          <w:rtl w:val="true"/>
        </w:rPr>
        <w:t>זו</w:t>
      </w:r>
      <w:r>
        <w:rPr>
          <w:rFonts w:ascii="Century" w:hAnsi="Century" w:eastAsia="Century" w:cs="Century"/>
          <w:spacing w:val="10"/>
          <w:szCs w:val="28"/>
          <w:rtl w:val="true"/>
        </w:rPr>
        <w:t xml:space="preserve"> </w:t>
      </w:r>
      <w:r>
        <w:rPr>
          <w:rFonts w:ascii="Century" w:hAnsi="Century" w:cs="FrankRuehl"/>
          <w:spacing w:val="10"/>
          <w:szCs w:val="28"/>
          <w:rtl w:val="true"/>
        </w:rPr>
        <w:t>אמר</w:t>
      </w:r>
      <w:r>
        <w:rPr>
          <w:rFonts w:ascii="Century" w:hAnsi="Century" w:eastAsia="Century" w:cs="Century"/>
          <w:spacing w:val="10"/>
          <w:szCs w:val="28"/>
          <w:rtl w:val="true"/>
        </w:rPr>
        <w:t xml:space="preserve"> </w:t>
      </w:r>
      <w:r>
        <w:rPr>
          <w:rFonts w:ascii="Century" w:hAnsi="Century" w:cs="FrankRuehl"/>
          <w:spacing w:val="10"/>
          <w:szCs w:val="28"/>
          <w:rtl w:val="true"/>
        </w:rPr>
        <w:t>אוראל</w:t>
      </w:r>
      <w:r>
        <w:rPr>
          <w:rFonts w:ascii="Century" w:hAnsi="Century" w:eastAsia="Century" w:cs="Century"/>
          <w:spacing w:val="10"/>
          <w:szCs w:val="28"/>
          <w:rtl w:val="true"/>
        </w:rPr>
        <w:t xml:space="preserve"> </w:t>
      </w:r>
      <w:r>
        <w:rPr>
          <w:rFonts w:ascii="Century" w:hAnsi="Century" w:cs="FrankRuehl"/>
          <w:spacing w:val="10"/>
          <w:szCs w:val="28"/>
          <w:rtl w:val="true"/>
        </w:rPr>
        <w:t>בלטי</w:t>
      </w:r>
      <w:r>
        <w:rPr>
          <w:rFonts w:ascii="Century" w:hAnsi="Century" w:eastAsia="Century" w:cs="Century"/>
          <w:spacing w:val="10"/>
          <w:szCs w:val="28"/>
          <w:rtl w:val="true"/>
        </w:rPr>
        <w:t xml:space="preserve"> </w:t>
      </w:r>
      <w:r>
        <w:rPr>
          <w:rFonts w:ascii="Century" w:hAnsi="Century" w:cs="FrankRuehl"/>
          <w:spacing w:val="10"/>
          <w:szCs w:val="28"/>
          <w:rtl w:val="true"/>
        </w:rPr>
        <w:t>מפורשות</w:t>
      </w:r>
      <w:r>
        <w:rPr>
          <w:rFonts w:ascii="Century" w:hAnsi="Century" w:eastAsia="Century" w:cs="Century"/>
          <w:spacing w:val="10"/>
          <w:szCs w:val="28"/>
          <w:rtl w:val="true"/>
        </w:rPr>
        <w:t xml:space="preserve"> </w:t>
      </w:r>
      <w:r>
        <w:rPr>
          <w:rFonts w:ascii="Century" w:hAnsi="Century" w:cs="FrankRuehl"/>
          <w:spacing w:val="10"/>
          <w:szCs w:val="28"/>
          <w:rtl w:val="true"/>
        </w:rPr>
        <w:t>ליניב</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מיכאל</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Miriam"/>
          <w:b/>
          <w:b/>
          <w:sz w:val="22"/>
          <w:sz w:val="22"/>
          <w:rtl w:val="true"/>
        </w:rPr>
        <w:t>נכנס</w:t>
      </w:r>
      <w:r>
        <w:rPr>
          <w:rFonts w:ascii="Century" w:hAnsi="Century" w:eastAsia="Century" w:cs="Century"/>
          <w:b/>
          <w:b/>
          <w:sz w:val="22"/>
          <w:sz w:val="22"/>
          <w:rtl w:val="true"/>
        </w:rPr>
        <w:t xml:space="preserve"> </w:t>
      </w:r>
      <w:r>
        <w:rPr>
          <w:rFonts w:ascii="Century" w:hAnsi="Century" w:cs="Miriam"/>
          <w:b/>
          <w:b/>
          <w:sz w:val="22"/>
          <w:sz w:val="22"/>
          <w:rtl w:val="true"/>
        </w:rPr>
        <w:t>ללחץ</w:t>
      </w:r>
      <w:r>
        <w:rPr>
          <w:rFonts w:ascii="Century" w:hAnsi="Century" w:eastAsia="Century" w:cs="Century"/>
          <w:b/>
          <w:b/>
          <w:sz w:val="22"/>
          <w:sz w:val="22"/>
          <w:rtl w:val="true"/>
        </w:rPr>
        <w:t xml:space="preserve"> </w:t>
      </w:r>
      <w:r>
        <w:rPr>
          <w:rFonts w:ascii="Century" w:hAnsi="Century" w:cs="Miriam"/>
          <w:b/>
          <w:b/>
          <w:sz w:val="22"/>
          <w:sz w:val="22"/>
          <w:rtl w:val="true"/>
        </w:rPr>
        <w:t>מהדיבור</w:t>
      </w:r>
      <w:r>
        <w:rPr>
          <w:rFonts w:ascii="Century" w:hAnsi="Century" w:eastAsia="Century" w:cs="Century"/>
          <w:b/>
          <w:b/>
          <w:sz w:val="22"/>
          <w:sz w:val="22"/>
          <w:rtl w:val="true"/>
        </w:rPr>
        <w:t xml:space="preserve"> </w:t>
      </w:r>
      <w:r>
        <w:rPr>
          <w:rFonts w:ascii="Century" w:hAnsi="Century" w:cs="Miriam"/>
          <w:b/>
          <w:b/>
          <w:sz w:val="22"/>
          <w:sz w:val="22"/>
          <w:rtl w:val="true"/>
        </w:rPr>
        <w:t>שלך</w:t>
      </w:r>
      <w:r>
        <w:rPr>
          <w:rFonts w:cs="FrankRuehl" w:ascii="Century" w:hAnsi="Century"/>
          <w:spacing w:val="10"/>
          <w:szCs w:val="28"/>
          <w:rtl w:val="true"/>
        </w:rPr>
        <w:t xml:space="preserve">". </w:t>
      </w:r>
      <w:r>
        <w:rPr>
          <w:rFonts w:ascii="Century" w:hAnsi="Century" w:cs="FrankRuehl"/>
          <w:spacing w:val="10"/>
          <w:szCs w:val="28"/>
          <w:rtl w:val="true"/>
        </w:rPr>
        <w:t>זאת</w:t>
      </w:r>
      <w:r>
        <w:rPr>
          <w:rFonts w:ascii="Century" w:hAnsi="Century" w:eastAsia="Century" w:cs="Century"/>
          <w:spacing w:val="10"/>
          <w:szCs w:val="28"/>
          <w:rtl w:val="true"/>
        </w:rPr>
        <w:t xml:space="preserve"> </w:t>
      </w:r>
      <w:r>
        <w:rPr>
          <w:rFonts w:ascii="Century" w:hAnsi="Century" w:cs="FrankRuehl"/>
          <w:spacing w:val="10"/>
          <w:szCs w:val="28"/>
          <w:rtl w:val="true"/>
        </w:rPr>
        <w:t>ועוד</w:t>
      </w:r>
      <w:r>
        <w:rPr>
          <w:rFonts w:cs="FrankRuehl" w:ascii="Century" w:hAnsi="Century"/>
          <w:spacing w:val="10"/>
          <w:szCs w:val="28"/>
          <w:rtl w:val="true"/>
        </w:rPr>
        <w:t xml:space="preserve">, </w:t>
      </w:r>
      <w:r>
        <w:rPr>
          <w:rFonts w:ascii="Century" w:hAnsi="Century" w:cs="FrankRuehl"/>
          <w:spacing w:val="10"/>
          <w:szCs w:val="28"/>
          <w:rtl w:val="true"/>
        </w:rPr>
        <w:t>בשיחה</w:t>
      </w:r>
      <w:r>
        <w:rPr>
          <w:rFonts w:ascii="Century" w:hAnsi="Century" w:eastAsia="Century" w:cs="Century"/>
          <w:spacing w:val="10"/>
          <w:szCs w:val="28"/>
          <w:rtl w:val="true"/>
        </w:rPr>
        <w:t xml:space="preserve"> </w:t>
      </w:r>
      <w:r>
        <w:rPr>
          <w:rFonts w:ascii="Century" w:hAnsi="Century" w:cs="FrankRuehl"/>
          <w:spacing w:val="10"/>
          <w:szCs w:val="28"/>
          <w:rtl w:val="true"/>
        </w:rPr>
        <w:t>כאמור</w:t>
      </w:r>
      <w:r>
        <w:rPr>
          <w:rFonts w:ascii="Century" w:hAnsi="Century" w:eastAsia="Century" w:cs="Century"/>
          <w:spacing w:val="10"/>
          <w:szCs w:val="28"/>
          <w:rtl w:val="true"/>
        </w:rPr>
        <w:t xml:space="preserve"> </w:t>
      </w:r>
      <w:r>
        <w:rPr>
          <w:rFonts w:ascii="Century" w:hAnsi="Century" w:cs="FrankRuehl"/>
          <w:spacing w:val="10"/>
          <w:szCs w:val="28"/>
          <w:rtl w:val="true"/>
        </w:rPr>
        <w:t>השמיע</w:t>
      </w:r>
      <w:r>
        <w:rPr>
          <w:rFonts w:ascii="Century" w:hAnsi="Century" w:eastAsia="Century" w:cs="Century"/>
          <w:spacing w:val="10"/>
          <w:szCs w:val="28"/>
          <w:rtl w:val="true"/>
        </w:rPr>
        <w:t xml:space="preserve"> </w:t>
      </w:r>
      <w:r>
        <w:rPr>
          <w:rFonts w:ascii="Century" w:hAnsi="Century" w:cs="FrankRuehl"/>
          <w:spacing w:val="10"/>
          <w:szCs w:val="28"/>
          <w:rtl w:val="true"/>
        </w:rPr>
        <w:t>יניב</w:t>
      </w:r>
      <w:r>
        <w:rPr>
          <w:rFonts w:ascii="Century" w:hAnsi="Century" w:eastAsia="Century" w:cs="Century"/>
          <w:spacing w:val="10"/>
          <w:szCs w:val="28"/>
          <w:rtl w:val="true"/>
        </w:rPr>
        <w:t xml:space="preserve"> </w:t>
      </w:r>
      <w:r>
        <w:rPr>
          <w:rFonts w:ascii="Century" w:hAnsi="Century" w:cs="FrankRuehl"/>
          <w:spacing w:val="10"/>
          <w:szCs w:val="28"/>
          <w:rtl w:val="true"/>
        </w:rPr>
        <w:t>איום</w:t>
      </w:r>
      <w:r>
        <w:rPr>
          <w:rFonts w:ascii="Century" w:hAnsi="Century" w:eastAsia="Century" w:cs="Century"/>
          <w:spacing w:val="10"/>
          <w:szCs w:val="28"/>
          <w:rtl w:val="true"/>
        </w:rPr>
        <w:t xml:space="preserve"> </w:t>
      </w:r>
      <w:r>
        <w:rPr>
          <w:rFonts w:ascii="Century" w:hAnsi="Century" w:cs="FrankRuehl"/>
          <w:spacing w:val="10"/>
          <w:szCs w:val="28"/>
          <w:rtl w:val="true"/>
        </w:rPr>
        <w:t>מפורש</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מיכאל</w:t>
      </w:r>
      <w:r>
        <w:rPr>
          <w:rFonts w:ascii="Century" w:hAnsi="Century" w:eastAsia="Century" w:cs="Century"/>
          <w:spacing w:val="10"/>
          <w:szCs w:val="28"/>
          <w:rtl w:val="true"/>
        </w:rPr>
        <w:t xml:space="preserve"> </w:t>
      </w:r>
      <w:r>
        <w:rPr>
          <w:rFonts w:ascii="Century" w:hAnsi="Century" w:cs="FrankRuehl"/>
          <w:spacing w:val="10"/>
          <w:szCs w:val="28"/>
          <w:rtl w:val="true"/>
        </w:rPr>
        <w:t>באוזניו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אוראל</w:t>
      </w:r>
      <w:r>
        <w:rPr>
          <w:rFonts w:ascii="Century" w:hAnsi="Century" w:eastAsia="Century" w:cs="Century"/>
          <w:spacing w:val="10"/>
          <w:szCs w:val="28"/>
          <w:rtl w:val="true"/>
        </w:rPr>
        <w:t xml:space="preserve"> </w:t>
      </w:r>
      <w:r>
        <w:rPr>
          <w:rFonts w:ascii="Century" w:hAnsi="Century" w:cs="FrankRuehl"/>
          <w:spacing w:val="10"/>
          <w:szCs w:val="28"/>
          <w:rtl w:val="true"/>
        </w:rPr>
        <w:t>בלטי</w:t>
      </w:r>
      <w:r>
        <w:rPr>
          <w:rFonts w:ascii="Century" w:hAnsi="Century" w:eastAsia="Century" w:cs="Century"/>
          <w:spacing w:val="10"/>
          <w:szCs w:val="28"/>
          <w:rtl w:val="true"/>
        </w:rPr>
        <w:t xml:space="preserve"> </w:t>
      </w:r>
      <w:r>
        <w:rPr>
          <w:rFonts w:ascii="Century" w:hAnsi="Century" w:cs="FrankRuehl"/>
          <w:spacing w:val="10"/>
          <w:szCs w:val="28"/>
          <w:rtl w:val="true"/>
        </w:rPr>
        <w:t>באומרו</w:t>
      </w:r>
      <w:r>
        <w:rPr>
          <w:rFonts w:cs="FrankRuehl"/>
          <w:spacing w:val="10"/>
          <w:sz w:val="22"/>
          <w:szCs w:val="28"/>
          <w:rtl w:val="true"/>
        </w:rPr>
        <w:t>: "</w:t>
      </w:r>
      <w:r>
        <w:rPr>
          <w:rFonts w:ascii="Century" w:hAnsi="Century" w:cs="Miriam"/>
          <w:b/>
          <w:b/>
          <w:sz w:val="22"/>
          <w:sz w:val="22"/>
          <w:rtl w:val="true"/>
        </w:rPr>
        <w:t>אם</w:t>
      </w:r>
      <w:r>
        <w:rPr>
          <w:rFonts w:ascii="Century" w:hAnsi="Century" w:eastAsia="Century" w:cs="Century"/>
          <w:b/>
          <w:b/>
          <w:sz w:val="22"/>
          <w:sz w:val="22"/>
          <w:rtl w:val="true"/>
        </w:rPr>
        <w:t xml:space="preserve"> </w:t>
      </w:r>
      <w:r>
        <w:rPr>
          <w:rFonts w:ascii="Century" w:hAnsi="Century" w:cs="Miriam"/>
          <w:b/>
          <w:b/>
          <w:sz w:val="22"/>
          <w:sz w:val="22"/>
          <w:rtl w:val="true"/>
        </w:rPr>
        <w:t>אני</w:t>
      </w:r>
      <w:r>
        <w:rPr>
          <w:rFonts w:ascii="Century" w:hAnsi="Century" w:eastAsia="Century" w:cs="Century"/>
          <w:b/>
          <w:b/>
          <w:sz w:val="22"/>
          <w:sz w:val="22"/>
          <w:rtl w:val="true"/>
        </w:rPr>
        <w:t xml:space="preserve"> </w:t>
      </w:r>
      <w:r>
        <w:rPr>
          <w:rFonts w:ascii="Century" w:hAnsi="Century" w:cs="Miriam"/>
          <w:b/>
          <w:b/>
          <w:sz w:val="22"/>
          <w:sz w:val="22"/>
          <w:rtl w:val="true"/>
        </w:rPr>
        <w:t>ארצה</w:t>
      </w:r>
      <w:r>
        <w:rPr>
          <w:rFonts w:ascii="Century" w:hAnsi="Century" w:eastAsia="Century" w:cs="Century"/>
          <w:b/>
          <w:b/>
          <w:sz w:val="22"/>
          <w:sz w:val="22"/>
          <w:rtl w:val="true"/>
        </w:rPr>
        <w:t xml:space="preserve"> </w:t>
      </w:r>
      <w:r>
        <w:rPr>
          <w:rFonts w:ascii="Century" w:hAnsi="Century" w:cs="Miriam"/>
          <w:b/>
          <w:b/>
          <w:sz w:val="22"/>
          <w:sz w:val="22"/>
          <w:rtl w:val="true"/>
        </w:rPr>
        <w:t>להרוג</w:t>
      </w:r>
      <w:r>
        <w:rPr>
          <w:rFonts w:ascii="Century" w:hAnsi="Century" w:eastAsia="Century" w:cs="Century"/>
          <w:b/>
          <w:b/>
          <w:sz w:val="22"/>
          <w:sz w:val="22"/>
          <w:rtl w:val="true"/>
        </w:rPr>
        <w:t xml:space="preserve"> </w:t>
      </w:r>
      <w:r>
        <w:rPr>
          <w:rFonts w:ascii="Century" w:hAnsi="Century" w:cs="Miriam"/>
          <w:b/>
          <w:b/>
          <w:sz w:val="22"/>
          <w:sz w:val="22"/>
          <w:rtl w:val="true"/>
        </w:rPr>
        <w:t>אותו</w:t>
      </w:r>
      <w:r>
        <w:rPr>
          <w:rFonts w:cs="Miriam" w:ascii="Century" w:hAnsi="Century"/>
          <w:b/>
          <w:sz w:val="22"/>
          <w:rtl w:val="true"/>
        </w:rPr>
        <w:t xml:space="preserve">, </w:t>
      </w:r>
      <w:r>
        <w:rPr>
          <w:rFonts w:ascii="Century" w:hAnsi="Century" w:cs="Miriam"/>
          <w:b/>
          <w:b/>
          <w:sz w:val="22"/>
          <w:sz w:val="22"/>
          <w:rtl w:val="true"/>
        </w:rPr>
        <w:t>אני</w:t>
      </w:r>
      <w:r>
        <w:rPr>
          <w:rFonts w:ascii="Century" w:hAnsi="Century" w:eastAsia="Century" w:cs="Century"/>
          <w:b/>
          <w:b/>
          <w:sz w:val="22"/>
          <w:sz w:val="22"/>
          <w:rtl w:val="true"/>
        </w:rPr>
        <w:t xml:space="preserve"> </w:t>
      </w:r>
      <w:r>
        <w:rPr>
          <w:rFonts w:ascii="Century" w:hAnsi="Century" w:cs="Miriam"/>
          <w:b/>
          <w:b/>
          <w:sz w:val="22"/>
          <w:sz w:val="22"/>
          <w:rtl w:val="true"/>
        </w:rPr>
        <w:t>אהרוג</w:t>
      </w:r>
      <w:r>
        <w:rPr>
          <w:rFonts w:ascii="Century" w:hAnsi="Century" w:eastAsia="Century" w:cs="Century"/>
          <w:b/>
          <w:b/>
          <w:sz w:val="22"/>
          <w:sz w:val="22"/>
          <w:rtl w:val="true"/>
        </w:rPr>
        <w:t xml:space="preserve"> </w:t>
      </w:r>
      <w:r>
        <w:rPr>
          <w:rFonts w:ascii="Century" w:hAnsi="Century" w:cs="Miriam"/>
          <w:b/>
          <w:b/>
          <w:sz w:val="22"/>
          <w:sz w:val="22"/>
          <w:rtl w:val="true"/>
        </w:rPr>
        <w:t>את</w:t>
      </w:r>
      <w:r>
        <w:rPr>
          <w:rFonts w:ascii="Century" w:hAnsi="Century" w:eastAsia="Century" w:cs="Century"/>
          <w:b/>
          <w:b/>
          <w:sz w:val="22"/>
          <w:sz w:val="22"/>
          <w:rtl w:val="true"/>
        </w:rPr>
        <w:t xml:space="preserve"> </w:t>
      </w:r>
      <w:r>
        <w:rPr>
          <w:rFonts w:ascii="Century" w:hAnsi="Century" w:cs="Miriam"/>
          <w:b/>
          <w:b/>
          <w:sz w:val="22"/>
          <w:sz w:val="22"/>
          <w:rtl w:val="true"/>
        </w:rPr>
        <w:t>אמא</w:t>
      </w:r>
      <w:r>
        <w:rPr>
          <w:rFonts w:ascii="Century" w:hAnsi="Century" w:eastAsia="Century" w:cs="Century"/>
          <w:b/>
          <w:b/>
          <w:sz w:val="22"/>
          <w:sz w:val="22"/>
          <w:rtl w:val="true"/>
        </w:rPr>
        <w:t xml:space="preserve"> </w:t>
      </w:r>
      <w:r>
        <w:rPr>
          <w:rFonts w:ascii="Century" w:hAnsi="Century" w:cs="Miriam"/>
          <w:b/>
          <w:b/>
          <w:sz w:val="22"/>
          <w:sz w:val="22"/>
          <w:rtl w:val="true"/>
        </w:rPr>
        <w:t>שלו</w:t>
      </w:r>
      <w:r>
        <w:rPr>
          <w:rFonts w:cs="Miriam" w:ascii="Century" w:hAnsi="Century"/>
          <w:b/>
          <w:sz w:val="22"/>
          <w:rtl w:val="true"/>
        </w:rPr>
        <w:t xml:space="preserve">, </w:t>
      </w:r>
      <w:r>
        <w:rPr>
          <w:rFonts w:ascii="Century" w:hAnsi="Century" w:cs="Miriam"/>
          <w:b/>
          <w:b/>
          <w:sz w:val="22"/>
          <w:sz w:val="22"/>
          <w:rtl w:val="true"/>
        </w:rPr>
        <w:t>זונה</w:t>
      </w:r>
      <w:r>
        <w:rPr>
          <w:rFonts w:cs="FrankRuehl"/>
          <w:spacing w:val="10"/>
          <w:sz w:val="22"/>
          <w:szCs w:val="28"/>
          <w:rtl w:val="true"/>
        </w:rPr>
        <w:t>"</w:t>
      </w:r>
      <w:r>
        <w:rPr>
          <w:rFonts w:cs="Century" w:ascii="Century" w:hAnsi="Century"/>
          <w:spacing w:val="10"/>
          <w:sz w:val="24"/>
          <w:rtl w:val="true"/>
        </w:rPr>
        <w:t xml:space="preserve">. </w:t>
      </w:r>
    </w:p>
    <w:p>
      <w:pPr>
        <w:pStyle w:val="Normal"/>
        <w:ind w:firstLine="720"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אף</w:t>
      </w:r>
      <w:r>
        <w:rPr>
          <w:rFonts w:eastAsia="Arial TUR" w:cs="Arial TUR"/>
          <w:rtl w:val="true"/>
        </w:rPr>
        <w:t xml:space="preserve"> </w:t>
      </w:r>
      <w:r>
        <w:rPr>
          <w:rtl w:val="true"/>
        </w:rPr>
        <w:t>לא</w:t>
      </w:r>
      <w:r>
        <w:rPr>
          <w:rFonts w:eastAsia="Arial TUR" w:cs="Arial TUR"/>
          <w:rtl w:val="true"/>
        </w:rPr>
        <w:t xml:space="preserve"> </w:t>
      </w:r>
      <w:r>
        <w:rPr>
          <w:rtl w:val="true"/>
        </w:rPr>
        <w:t>מצאתי</w:t>
      </w:r>
      <w:r>
        <w:rPr>
          <w:rFonts w:eastAsia="Arial TUR" w:cs="Arial TUR"/>
          <w:rtl w:val="true"/>
        </w:rPr>
        <w:t xml:space="preserve"> </w:t>
      </w:r>
      <w:r>
        <w:rPr>
          <w:rtl w:val="true"/>
        </w:rPr>
        <w:t>ממש</w:t>
      </w:r>
      <w:r>
        <w:rPr>
          <w:rFonts w:eastAsia="Arial TUR" w:cs="Arial TUR"/>
          <w:rtl w:val="true"/>
        </w:rPr>
        <w:t xml:space="preserve"> </w:t>
      </w:r>
      <w:r>
        <w:rPr>
          <w:rtl w:val="true"/>
        </w:rPr>
        <w:t>בטענה</w:t>
      </w:r>
      <w:r>
        <w:rPr>
          <w:rFonts w:eastAsia="Arial TUR" w:cs="Arial TUR"/>
          <w:rtl w:val="true"/>
        </w:rPr>
        <w:t xml:space="preserve"> </w:t>
      </w:r>
      <w:r>
        <w:rPr>
          <w:rtl w:val="true"/>
        </w:rPr>
        <w:t>שלפיה</w:t>
      </w:r>
      <w:r>
        <w:rPr>
          <w:rFonts w:eastAsia="Arial TUR" w:cs="Arial TUR"/>
          <w:rtl w:val="true"/>
        </w:rPr>
        <w:t xml:space="preserve"> </w:t>
      </w:r>
      <w:r>
        <w:rPr>
          <w:rtl w:val="true"/>
        </w:rPr>
        <w:t>חלק</w:t>
      </w:r>
      <w:r>
        <w:rPr>
          <w:rFonts w:eastAsia="Arial TUR" w:cs="Arial TUR"/>
          <w:rtl w:val="true"/>
        </w:rPr>
        <w:t xml:space="preserve"> </w:t>
      </w:r>
      <w:r>
        <w:rPr>
          <w:rtl w:val="true"/>
        </w:rPr>
        <w:t>מן</w:t>
      </w:r>
      <w:r>
        <w:rPr>
          <w:rFonts w:eastAsia="Arial TUR" w:cs="Arial TUR"/>
          <w:rtl w:val="true"/>
        </w:rPr>
        <w:t xml:space="preserve"> </w:t>
      </w:r>
      <w:r>
        <w:rPr>
          <w:rtl w:val="true"/>
        </w:rPr>
        <w:t>המתלוננים</w:t>
      </w:r>
      <w:r>
        <w:rPr>
          <w:rFonts w:eastAsia="Arial TUR" w:cs="Arial TUR"/>
          <w:rtl w:val="true"/>
        </w:rPr>
        <w:t xml:space="preserve"> </w:t>
      </w:r>
      <w:r>
        <w:rPr>
          <w:rtl w:val="true"/>
        </w:rPr>
        <w:t>שבו</w:t>
      </w:r>
      <w:r>
        <w:rPr>
          <w:rFonts w:eastAsia="Arial TUR" w:cs="Arial TUR"/>
          <w:rtl w:val="true"/>
        </w:rPr>
        <w:t xml:space="preserve"> </w:t>
      </w:r>
      <w:r>
        <w:rPr>
          <w:rtl w:val="true"/>
        </w:rPr>
        <w:t>ולקחו</w:t>
      </w:r>
      <w:r>
        <w:rPr>
          <w:rFonts w:eastAsia="Arial TUR" w:cs="Arial TUR"/>
          <w:rtl w:val="true"/>
        </w:rPr>
        <w:t xml:space="preserve"> </w:t>
      </w:r>
      <w:r>
        <w:rPr>
          <w:rtl w:val="true"/>
        </w:rPr>
        <w:t>הלוואות</w:t>
      </w:r>
      <w:r>
        <w:rPr>
          <w:rFonts w:eastAsia="Arial TUR" w:cs="Arial TUR"/>
          <w:rtl w:val="true"/>
        </w:rPr>
        <w:t xml:space="preserve"> </w:t>
      </w:r>
      <w:r>
        <w:rPr>
          <w:rtl w:val="true"/>
        </w:rPr>
        <w:t>נוספות</w:t>
      </w:r>
      <w:r>
        <w:rPr>
          <w:rFonts w:eastAsia="Arial TUR" w:cs="Arial TUR"/>
          <w:rtl w:val="true"/>
        </w:rPr>
        <w:t xml:space="preserve"> </w:t>
      </w:r>
      <w:r>
        <w:rPr>
          <w:rtl w:val="true"/>
        </w:rPr>
        <w:t>מיניב</w:t>
      </w:r>
      <w:r>
        <w:rPr>
          <w:rFonts w:eastAsia="Arial TUR" w:cs="Arial TUR"/>
          <w:rtl w:val="true"/>
        </w:rPr>
        <w:t xml:space="preserve"> </w:t>
      </w:r>
      <w:r>
        <w:rPr>
          <w:rtl w:val="true"/>
        </w:rPr>
        <w:t>לאחר</w:t>
      </w:r>
      <w:r>
        <w:rPr>
          <w:rFonts w:eastAsia="Arial TUR" w:cs="Arial TUR"/>
          <w:rtl w:val="true"/>
        </w:rPr>
        <w:t xml:space="preserve"> </w:t>
      </w:r>
      <w:r>
        <w:rPr>
          <w:rtl w:val="true"/>
        </w:rPr>
        <w:t>מעשי</w:t>
      </w:r>
      <w:r>
        <w:rPr>
          <w:rFonts w:eastAsia="Arial TUR" w:cs="Arial TUR"/>
          <w:rtl w:val="true"/>
        </w:rPr>
        <w:t xml:space="preserve"> </w:t>
      </w:r>
      <w:r>
        <w:rPr>
          <w:rtl w:val="true"/>
        </w:rPr>
        <w:t>הסחיטה</w:t>
      </w:r>
      <w:r>
        <w:rPr>
          <w:rtl w:val="true"/>
        </w:rPr>
        <w:t xml:space="preserve">, </w:t>
      </w:r>
      <w:r>
        <w:rPr>
          <w:rtl w:val="true"/>
        </w:rPr>
        <w:t>וכי</w:t>
      </w:r>
      <w:r>
        <w:rPr>
          <w:rFonts w:eastAsia="Arial TUR" w:cs="Arial TUR"/>
          <w:rtl w:val="true"/>
        </w:rPr>
        <w:t xml:space="preserve"> </w:t>
      </w:r>
      <w:r>
        <w:rPr>
          <w:rtl w:val="true"/>
        </w:rPr>
        <w:t>מכך</w:t>
      </w:r>
      <w:r>
        <w:rPr>
          <w:rFonts w:eastAsia="Arial TUR" w:cs="Arial TUR"/>
          <w:rtl w:val="true"/>
        </w:rPr>
        <w:t xml:space="preserve"> </w:t>
      </w:r>
      <w:r>
        <w:rPr>
          <w:rtl w:val="true"/>
        </w:rPr>
        <w:t>יש</w:t>
      </w:r>
      <w:r>
        <w:rPr>
          <w:rFonts w:eastAsia="Arial TUR" w:cs="Arial TUR"/>
          <w:rtl w:val="true"/>
        </w:rPr>
        <w:t xml:space="preserve"> </w:t>
      </w:r>
      <w:r>
        <w:rPr>
          <w:rtl w:val="true"/>
        </w:rPr>
        <w:t>להסיק</w:t>
      </w:r>
      <w:r>
        <w:rPr>
          <w:rFonts w:eastAsia="Arial TUR" w:cs="Arial TUR"/>
          <w:rtl w:val="true"/>
        </w:rPr>
        <w:t xml:space="preserve"> </w:t>
      </w:r>
      <w:r>
        <w:rPr>
          <w:rtl w:val="true"/>
        </w:rPr>
        <w:t>שלא</w:t>
      </w:r>
      <w:r>
        <w:rPr>
          <w:rFonts w:eastAsia="Arial TUR" w:cs="Arial TUR"/>
          <w:rtl w:val="true"/>
        </w:rPr>
        <w:t xml:space="preserve"> </w:t>
      </w:r>
      <w:r>
        <w:rPr>
          <w:rtl w:val="true"/>
        </w:rPr>
        <w:t>התקיימה</w:t>
      </w:r>
      <w:r>
        <w:rPr>
          <w:rFonts w:eastAsia="Arial TUR" w:cs="Arial TUR"/>
          <w:rtl w:val="true"/>
        </w:rPr>
        <w:t xml:space="preserve"> </w:t>
      </w:r>
      <w:r>
        <w:rPr>
          <w:rtl w:val="true"/>
        </w:rPr>
        <w:t>כל</w:t>
      </w:r>
      <w:r>
        <w:rPr>
          <w:rFonts w:eastAsia="Arial TUR" w:cs="Arial TUR"/>
          <w:rtl w:val="true"/>
        </w:rPr>
        <w:t xml:space="preserve"> </w:t>
      </w:r>
      <w:r>
        <w:rPr>
          <w:rtl w:val="true"/>
        </w:rPr>
        <w:t>סחיטה</w:t>
      </w:r>
      <w:r>
        <w:rPr>
          <w:rtl w:val="true"/>
        </w:rPr>
        <w:t xml:space="preserve">. </w:t>
      </w:r>
      <w:r>
        <w:rPr>
          <w:rtl w:val="true"/>
        </w:rPr>
        <w:t>ראשית</w:t>
      </w:r>
      <w:r>
        <w:rPr>
          <w:rtl w:val="true"/>
        </w:rPr>
        <w:t xml:space="preserve">, </w:t>
      </w:r>
      <w:r>
        <w:rPr>
          <w:rtl w:val="true"/>
        </w:rPr>
        <w:t>לא</w:t>
      </w:r>
      <w:r>
        <w:rPr>
          <w:rFonts w:eastAsia="Arial TUR" w:cs="Arial TUR"/>
          <w:rtl w:val="true"/>
        </w:rPr>
        <w:t xml:space="preserve"> </w:t>
      </w:r>
      <w:r>
        <w:rPr>
          <w:rtl w:val="true"/>
        </w:rPr>
        <w:t>הוכח</w:t>
      </w:r>
      <w:r>
        <w:rPr>
          <w:rFonts w:eastAsia="Arial TUR" w:cs="Arial TUR"/>
          <w:rtl w:val="true"/>
        </w:rPr>
        <w:t xml:space="preserve"> </w:t>
      </w:r>
      <w:r>
        <w:rPr>
          <w:rtl w:val="true"/>
        </w:rPr>
        <w:t>שניטלו</w:t>
      </w:r>
      <w:r>
        <w:rPr>
          <w:rFonts w:eastAsia="Arial TUR" w:cs="Arial TUR"/>
          <w:rtl w:val="true"/>
        </w:rPr>
        <w:t xml:space="preserve"> </w:t>
      </w:r>
      <w:r>
        <w:rPr>
          <w:rtl w:val="true"/>
        </w:rPr>
        <w:t>הלוואות</w:t>
      </w:r>
      <w:r>
        <w:rPr>
          <w:rFonts w:eastAsia="Arial TUR" w:cs="Arial TUR"/>
          <w:rtl w:val="true"/>
        </w:rPr>
        <w:t xml:space="preserve"> </w:t>
      </w:r>
      <w:r>
        <w:rPr>
          <w:rtl w:val="true"/>
        </w:rPr>
        <w:t>נוספות</w:t>
      </w:r>
      <w:r>
        <w:rPr>
          <w:rtl w:val="true"/>
        </w:rPr>
        <w:t xml:space="preserve">; </w:t>
      </w:r>
      <w:r>
        <w:rPr>
          <w:rtl w:val="true"/>
        </w:rPr>
        <w:t>ושנית</w:t>
      </w:r>
      <w:r>
        <w:rP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נניח</w:t>
      </w:r>
      <w:r>
        <w:rPr>
          <w:rFonts w:eastAsia="Arial TUR" w:cs="Arial TUR"/>
          <w:rtl w:val="true"/>
        </w:rPr>
        <w:t xml:space="preserve"> </w:t>
      </w:r>
      <w:r>
        <w:rPr>
          <w:rtl w:val="true"/>
        </w:rPr>
        <w:t>כי</w:t>
      </w:r>
      <w:r>
        <w:rPr>
          <w:rFonts w:eastAsia="Arial TUR" w:cs="Arial TUR"/>
          <w:rtl w:val="true"/>
        </w:rPr>
        <w:t xml:space="preserve"> </w:t>
      </w:r>
      <w:r>
        <w:rPr>
          <w:rtl w:val="true"/>
        </w:rPr>
        <w:t>לווים</w:t>
      </w:r>
      <w:r>
        <w:rPr>
          <w:rFonts w:eastAsia="Arial TUR" w:cs="Arial TUR"/>
          <w:rtl w:val="true"/>
        </w:rPr>
        <w:t xml:space="preserve"> </w:t>
      </w:r>
      <w:r>
        <w:rPr>
          <w:rtl w:val="true"/>
        </w:rPr>
        <w:t>שנסחטו</w:t>
      </w:r>
      <w:r>
        <w:rPr>
          <w:rFonts w:eastAsia="Arial TUR" w:cs="Arial TUR"/>
          <w:rtl w:val="true"/>
        </w:rPr>
        <w:t xml:space="preserve"> </w:t>
      </w:r>
      <w:r>
        <w:rPr>
          <w:rtl w:val="true"/>
        </w:rPr>
        <w:t>אכן</w:t>
      </w:r>
      <w:r>
        <w:rPr>
          <w:rFonts w:eastAsia="Arial TUR" w:cs="Arial TUR"/>
          <w:rtl w:val="true"/>
        </w:rPr>
        <w:t xml:space="preserve"> </w:t>
      </w:r>
      <w:r>
        <w:rPr>
          <w:rtl w:val="true"/>
        </w:rPr>
        <w:t>חזרו</w:t>
      </w:r>
      <w:r>
        <w:rPr>
          <w:rFonts w:eastAsia="Arial TUR" w:cs="Arial TUR"/>
          <w:rtl w:val="true"/>
        </w:rPr>
        <w:t xml:space="preserve"> </w:t>
      </w:r>
      <w:r>
        <w:rPr>
          <w:rtl w:val="true"/>
        </w:rPr>
        <w:t>וביקשו</w:t>
      </w:r>
      <w:r>
        <w:rPr>
          <w:rFonts w:eastAsia="Arial TUR" w:cs="Arial TUR"/>
          <w:rtl w:val="true"/>
        </w:rPr>
        <w:t xml:space="preserve"> </w:t>
      </w:r>
      <w:r>
        <w:rPr>
          <w:rtl w:val="true"/>
        </w:rPr>
        <w:t>מיניב</w:t>
      </w:r>
      <w:r>
        <w:rPr>
          <w:rFonts w:eastAsia="Arial TUR" w:cs="Arial TUR"/>
          <w:rtl w:val="true"/>
        </w:rPr>
        <w:t xml:space="preserve"> </w:t>
      </w:r>
      <w:r>
        <w:rPr>
          <w:rtl w:val="true"/>
        </w:rPr>
        <w:t>הלוואות</w:t>
      </w:r>
      <w:r>
        <w:rPr>
          <w:rFonts w:eastAsia="Arial TUR" w:cs="Arial TUR"/>
          <w:rtl w:val="true"/>
        </w:rPr>
        <w:t xml:space="preserve"> </w:t>
      </w:r>
      <w:r>
        <w:rPr>
          <w:rtl w:val="true"/>
        </w:rPr>
        <w:t>נוספות</w:t>
      </w:r>
      <w:r>
        <w:rPr>
          <w:rtl w:val="true"/>
        </w:rPr>
        <w:t xml:space="preserve">, </w:t>
      </w:r>
      <w:r>
        <w:rPr>
          <w:rtl w:val="true"/>
        </w:rPr>
        <w:t>אין</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לסייע</w:t>
      </w:r>
      <w:r>
        <w:rPr>
          <w:rFonts w:eastAsia="Arial TUR" w:cs="Arial TUR"/>
          <w:rtl w:val="true"/>
        </w:rPr>
        <w:t xml:space="preserve"> </w:t>
      </w:r>
      <w:r>
        <w:rPr>
          <w:rtl w:val="true"/>
        </w:rPr>
        <w:t>בידיו</w:t>
      </w:r>
      <w:r>
        <w:rPr>
          <w:rtl w:val="true"/>
        </w:rPr>
        <w:t xml:space="preserve">. </w:t>
      </w:r>
      <w:r>
        <w:rPr>
          <w:rtl w:val="true"/>
        </w:rPr>
        <w:t>ניסיון</w:t>
      </w:r>
      <w:r>
        <w:rPr>
          <w:rFonts w:eastAsia="Arial TUR" w:cs="Arial TUR"/>
          <w:rtl w:val="true"/>
        </w:rPr>
        <w:t xml:space="preserve"> </w:t>
      </w:r>
      <w:r>
        <w:rPr>
          <w:rtl w:val="true"/>
        </w:rPr>
        <w:t>החיים</w:t>
      </w:r>
      <w:r>
        <w:rPr>
          <w:rFonts w:eastAsia="Arial TUR" w:cs="Arial TUR"/>
          <w:rtl w:val="true"/>
        </w:rPr>
        <w:t xml:space="preserve"> </w:t>
      </w:r>
      <w:r>
        <w:rPr>
          <w:rtl w:val="true"/>
        </w:rPr>
        <w:t>מלמדנו</w:t>
      </w:r>
      <w:r>
        <w:rPr>
          <w:rFonts w:eastAsia="Arial TUR" w:cs="Arial TUR"/>
          <w:rtl w:val="true"/>
        </w:rPr>
        <w:t xml:space="preserve"> </w:t>
      </w:r>
      <w:r>
        <w:rPr>
          <w:rtl w:val="true"/>
        </w:rPr>
        <w:t>כי</w:t>
      </w:r>
      <w:r>
        <w:rPr>
          <w:rFonts w:eastAsia="Arial TUR" w:cs="Arial TUR"/>
          <w:rtl w:val="true"/>
        </w:rPr>
        <w:t xml:space="preserve"> </w:t>
      </w:r>
      <w:r>
        <w:rPr>
          <w:rtl w:val="true"/>
        </w:rPr>
        <w:t>פנייתם</w:t>
      </w:r>
      <w:r>
        <w:rPr>
          <w:rFonts w:eastAsia="Arial TUR" w:cs="Arial TUR"/>
          <w:rtl w:val="true"/>
        </w:rPr>
        <w:t xml:space="preserve"> </w:t>
      </w:r>
      <w:r>
        <w:rPr>
          <w:rtl w:val="true"/>
        </w:rPr>
        <w:t>של</w:t>
      </w:r>
      <w:r>
        <w:rPr>
          <w:rFonts w:eastAsia="Arial TUR" w:cs="Arial TUR"/>
          <w:rtl w:val="true"/>
        </w:rPr>
        <w:t xml:space="preserve"> </w:t>
      </w:r>
      <w:r>
        <w:rPr>
          <w:rtl w:val="true"/>
        </w:rPr>
        <w:t>אזרחים</w:t>
      </w:r>
      <w:r>
        <w:rPr>
          <w:rFonts w:eastAsia="Arial TUR" w:cs="Arial TUR"/>
          <w:rtl w:val="true"/>
        </w:rPr>
        <w:t xml:space="preserve"> </w:t>
      </w:r>
      <w:r>
        <w:rPr>
          <w:rtl w:val="true"/>
        </w:rPr>
        <w:t>לנטילת</w:t>
      </w:r>
      <w:r>
        <w:rPr>
          <w:rFonts w:eastAsia="Arial TUR" w:cs="Arial TUR"/>
          <w:rtl w:val="true"/>
        </w:rPr>
        <w:t xml:space="preserve"> </w:t>
      </w:r>
      <w:r>
        <w:rPr>
          <w:rtl w:val="true"/>
        </w:rPr>
        <w:t>הלוואות</w:t>
      </w:r>
      <w:r>
        <w:rPr>
          <w:rFonts w:eastAsia="Arial TUR" w:cs="Arial TUR"/>
          <w:rtl w:val="true"/>
        </w:rPr>
        <w:t xml:space="preserve"> </w:t>
      </w:r>
      <w:r>
        <w:rPr>
          <w:rtl w:val="true"/>
        </w:rPr>
        <w:t>בריביות</w:t>
      </w:r>
      <w:r>
        <w:rPr>
          <w:rFonts w:eastAsia="Arial TUR" w:cs="Arial TUR"/>
          <w:rtl w:val="true"/>
        </w:rPr>
        <w:t xml:space="preserve"> </w:t>
      </w:r>
      <w:r>
        <w:rPr>
          <w:rtl w:val="true"/>
        </w:rPr>
        <w:t>מופרזות</w:t>
      </w:r>
      <w:r>
        <w:rPr>
          <w:rFonts w:eastAsia="Arial TUR" w:cs="Arial TUR"/>
          <w:rtl w:val="true"/>
        </w:rPr>
        <w:t xml:space="preserve"> </w:t>
      </w:r>
      <w:r>
        <w:rPr>
          <w:rtl w:val="true"/>
        </w:rPr>
        <w:t>מן</w:t>
      </w:r>
      <w:r>
        <w:rPr>
          <w:rFonts w:eastAsia="Arial TUR" w:cs="Arial TUR"/>
          <w:rtl w:val="true"/>
        </w:rPr>
        <w:t xml:space="preserve"> </w:t>
      </w:r>
      <w:r>
        <w:rPr>
          <w:rtl w:val="true"/>
        </w:rPr>
        <w:t>השוק</w:t>
      </w:r>
      <w:r>
        <w:rPr>
          <w:rFonts w:eastAsia="Arial TUR" w:cs="Arial TUR"/>
          <w:rtl w:val="true"/>
        </w:rPr>
        <w:t xml:space="preserve"> </w:t>
      </w:r>
      <w:r>
        <w:rPr>
          <w:rtl w:val="true"/>
        </w:rPr>
        <w:t>האפור</w:t>
      </w:r>
      <w:r>
        <w:rPr>
          <w:rFonts w:eastAsia="Arial TUR" w:cs="Arial TUR"/>
          <w:rtl w:val="true"/>
        </w:rPr>
        <w:t xml:space="preserve"> </w:t>
      </w:r>
      <w:r>
        <w:rPr>
          <w:rtl w:val="true"/>
        </w:rPr>
        <w:t>נעשית</w:t>
      </w:r>
      <w:r>
        <w:rPr>
          <w:rFonts w:eastAsia="Arial TUR" w:cs="Arial TUR"/>
          <w:rtl w:val="true"/>
        </w:rPr>
        <w:t xml:space="preserve"> </w:t>
      </w:r>
      <w:r>
        <w:rPr>
          <w:rtl w:val="true"/>
        </w:rPr>
        <w:t>כמוצא</w:t>
      </w:r>
      <w:r>
        <w:rPr>
          <w:rFonts w:eastAsia="Arial TUR" w:cs="Arial TUR"/>
          <w:rtl w:val="true"/>
        </w:rPr>
        <w:t xml:space="preserve"> </w:t>
      </w:r>
      <w:r>
        <w:rPr>
          <w:rtl w:val="true"/>
        </w:rPr>
        <w:t>אחרון</w:t>
      </w:r>
      <w:r>
        <w:rPr>
          <w:rFonts w:eastAsia="Arial TUR" w:cs="Arial TUR"/>
          <w:rtl w:val="true"/>
        </w:rPr>
        <w:t xml:space="preserve"> </w:t>
      </w:r>
      <w:r>
        <w:rPr>
          <w:rtl w:val="true"/>
        </w:rPr>
        <w:t>ומתוך</w:t>
      </w:r>
      <w:r>
        <w:rPr>
          <w:rFonts w:eastAsia="Arial TUR" w:cs="Arial TUR"/>
          <w:rtl w:val="true"/>
        </w:rPr>
        <w:t xml:space="preserve"> </w:t>
      </w:r>
      <w:r>
        <w:rPr>
          <w:rtl w:val="true"/>
        </w:rPr>
        <w:t>ייאוש</w:t>
      </w:r>
      <w:r>
        <w:rPr>
          <w:rtl w:val="true"/>
        </w:rPr>
        <w:t xml:space="preserve">. </w:t>
      </w:r>
      <w:r>
        <w:rPr>
          <w:rtl w:val="true"/>
        </w:rPr>
        <w:t>בחלק</w:t>
      </w:r>
      <w:r>
        <w:rPr>
          <w:rFonts w:eastAsia="Arial TUR" w:cs="Arial TUR"/>
          <w:rtl w:val="true"/>
        </w:rPr>
        <w:t xml:space="preserve"> </w:t>
      </w:r>
      <w:r>
        <w:rPr>
          <w:rtl w:val="true"/>
        </w:rPr>
        <w:t>מן</w:t>
      </w:r>
      <w:r>
        <w:rPr>
          <w:rFonts w:eastAsia="Arial TUR" w:cs="Arial TUR"/>
          <w:rtl w:val="true"/>
        </w:rPr>
        <w:t xml:space="preserve"> </w:t>
      </w:r>
      <w:r>
        <w:rPr>
          <w:rtl w:val="true"/>
        </w:rPr>
        <w:t>המקרים</w:t>
      </w:r>
      <w:r>
        <w:rPr>
          <w:rtl w:val="true"/>
        </w:rPr>
        <w:t xml:space="preserve">, </w:t>
      </w:r>
      <w:r>
        <w:rPr>
          <w:rtl w:val="true"/>
        </w:rPr>
        <w:t>וכפי</w:t>
      </w:r>
      <w:r>
        <w:rPr>
          <w:rFonts w:eastAsia="Arial TUR" w:cs="Arial TUR"/>
          <w:rtl w:val="true"/>
        </w:rPr>
        <w:t xml:space="preserve"> </w:t>
      </w:r>
      <w:r>
        <w:rPr>
          <w:rtl w:val="true"/>
        </w:rPr>
        <w:t>שנלמד</w:t>
      </w:r>
      <w:r>
        <w:rPr>
          <w:rFonts w:eastAsia="Arial TUR" w:cs="Arial TUR"/>
          <w:rtl w:val="true"/>
        </w:rPr>
        <w:t xml:space="preserve"> </w:t>
      </w:r>
      <w:r>
        <w:rPr>
          <w:rtl w:val="true"/>
        </w:rPr>
        <w:t>גם</w:t>
      </w:r>
      <w:r>
        <w:rPr>
          <w:rFonts w:eastAsia="Arial TUR" w:cs="Arial TUR"/>
          <w:rtl w:val="true"/>
        </w:rPr>
        <w:t xml:space="preserve"> </w:t>
      </w:r>
      <w:r>
        <w:rPr>
          <w:rtl w:val="true"/>
        </w:rPr>
        <w:t>מאישומי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שבהם</w:t>
      </w:r>
      <w:r>
        <w:rPr>
          <w:rFonts w:eastAsia="Arial TUR" w:cs="Arial TUR"/>
          <w:rtl w:val="true"/>
        </w:rPr>
        <w:t xml:space="preserve"> </w:t>
      </w:r>
      <w:r>
        <w:rPr>
          <w:rtl w:val="true"/>
        </w:rPr>
        <w:t>עסקינן</w:t>
      </w:r>
      <w:r>
        <w:rPr>
          <w:rtl w:val="true"/>
        </w:rPr>
        <w:t xml:space="preserve">, </w:t>
      </w:r>
      <w:r>
        <w:rPr>
          <w:rtl w:val="true"/>
        </w:rPr>
        <w:t>אותם</w:t>
      </w:r>
      <w:r>
        <w:rPr>
          <w:rFonts w:eastAsia="Arial TUR" w:cs="Arial TUR"/>
          <w:rtl w:val="true"/>
        </w:rPr>
        <w:t xml:space="preserve"> </w:t>
      </w:r>
      <w:r>
        <w:rPr>
          <w:rtl w:val="true"/>
        </w:rPr>
        <w:t>לווים</w:t>
      </w:r>
      <w:r>
        <w:rPr>
          <w:rFonts w:eastAsia="Arial TUR" w:cs="Arial TUR"/>
          <w:rtl w:val="true"/>
        </w:rPr>
        <w:t xml:space="preserve"> </w:t>
      </w:r>
      <w:r>
        <w:rPr>
          <w:rtl w:val="true"/>
        </w:rPr>
        <w:t>עשויים</w:t>
      </w:r>
      <w:r>
        <w:rPr>
          <w:rFonts w:eastAsia="Arial TUR" w:cs="Arial TUR"/>
          <w:rtl w:val="true"/>
        </w:rPr>
        <w:t xml:space="preserve"> </w:t>
      </w:r>
      <w:r>
        <w:rPr>
          <w:rtl w:val="true"/>
        </w:rPr>
        <w:t>להיות</w:t>
      </w:r>
      <w:r>
        <w:rPr>
          <w:rFonts w:eastAsia="Arial TUR" w:cs="Arial TUR"/>
          <w:rtl w:val="true"/>
        </w:rPr>
        <w:t xml:space="preserve"> </w:t>
      </w:r>
      <w:r>
        <w:rPr>
          <w:rtl w:val="true"/>
        </w:rPr>
        <w:t>מהמרים</w:t>
      </w:r>
      <w:r>
        <w:rPr>
          <w:rFonts w:eastAsia="Arial TUR" w:cs="Arial TUR"/>
          <w:rtl w:val="true"/>
        </w:rPr>
        <w:t xml:space="preserve"> </w:t>
      </w:r>
      <w:r>
        <w:rPr>
          <w:rtl w:val="true"/>
        </w:rPr>
        <w:t>כפייתיים</w:t>
      </w:r>
      <w:r>
        <w:rPr>
          <w:rFonts w:eastAsia="Arial TUR" w:cs="Arial TUR"/>
          <w:rtl w:val="true"/>
        </w:rPr>
        <w:t xml:space="preserve"> </w:t>
      </w:r>
      <w:r>
        <w:rPr>
          <w:rtl w:val="true"/>
        </w:rPr>
        <w:t>ובעלי</w:t>
      </w:r>
      <w:r>
        <w:rPr>
          <w:rFonts w:eastAsia="Arial TUR" w:cs="Arial TUR"/>
          <w:rtl w:val="true"/>
        </w:rPr>
        <w:t xml:space="preserve"> </w:t>
      </w:r>
      <w:r>
        <w:rPr>
          <w:rtl w:val="true"/>
        </w:rPr>
        <w:t>התמכרויות</w:t>
      </w:r>
      <w:r>
        <w:rPr>
          <w:rFonts w:eastAsia="Arial TUR" w:cs="Arial TUR"/>
          <w:rtl w:val="true"/>
        </w:rPr>
        <w:t xml:space="preserve"> </w:t>
      </w:r>
      <w:r>
        <w:rPr>
          <w:rtl w:val="true"/>
        </w:rPr>
        <w:t>שנאלצים</w:t>
      </w:r>
      <w:r>
        <w:rPr>
          <w:rFonts w:eastAsia="Arial TUR" w:cs="Arial TUR"/>
          <w:rtl w:val="true"/>
        </w:rPr>
        <w:t xml:space="preserve"> </w:t>
      </w:r>
      <w:r>
        <w:rPr>
          <w:rtl w:val="true"/>
        </w:rPr>
        <w:t>ליטול</w:t>
      </w:r>
      <w:r>
        <w:rPr>
          <w:rFonts w:eastAsia="Arial TUR" w:cs="Arial TUR"/>
          <w:rtl w:val="true"/>
        </w:rPr>
        <w:t xml:space="preserve"> </w:t>
      </w:r>
      <w:r>
        <w:rPr>
          <w:rtl w:val="true"/>
        </w:rPr>
        <w:t>הלוואה</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לפרוע</w:t>
      </w:r>
      <w:r>
        <w:rPr>
          <w:rFonts w:eastAsia="Arial TUR" w:cs="Arial TUR"/>
          <w:rtl w:val="true"/>
        </w:rPr>
        <w:t xml:space="preserve"> </w:t>
      </w:r>
      <w:r>
        <w:rPr>
          <w:rtl w:val="true"/>
        </w:rPr>
        <w:t>חוב</w:t>
      </w:r>
      <w:r>
        <w:rPr>
          <w:rFonts w:eastAsia="Arial TUR" w:cs="Arial TUR"/>
          <w:rtl w:val="true"/>
        </w:rPr>
        <w:t xml:space="preserve"> </w:t>
      </w:r>
      <w:r>
        <w:rPr>
          <w:rtl w:val="true"/>
        </w:rPr>
        <w:t>כלפי</w:t>
      </w:r>
      <w:r>
        <w:rPr>
          <w:rFonts w:eastAsia="Arial TUR" w:cs="Arial TUR"/>
          <w:rtl w:val="true"/>
        </w:rPr>
        <w:t xml:space="preserve"> </w:t>
      </w:r>
      <w:r>
        <w:rPr>
          <w:rtl w:val="true"/>
        </w:rPr>
        <w:t>אחרים</w:t>
      </w:r>
      <w:r>
        <w:rPr>
          <w:rFonts w:eastAsia="Arial TUR" w:cs="Arial TUR"/>
          <w:rtl w:val="true"/>
        </w:rPr>
        <w:t xml:space="preserve"> </w:t>
      </w:r>
      <w:r>
        <w:rPr>
          <w:rtl w:val="true"/>
        </w:rPr>
        <w:t>שמטילים</w:t>
      </w:r>
      <w:r>
        <w:rPr>
          <w:rFonts w:eastAsia="Arial TUR" w:cs="Arial TUR"/>
          <w:rtl w:val="true"/>
        </w:rPr>
        <w:t xml:space="preserve"> </w:t>
      </w:r>
      <w:r>
        <w:rPr>
          <w:rtl w:val="true"/>
        </w:rPr>
        <w:t>עליהם</w:t>
      </w:r>
      <w:r>
        <w:rPr>
          <w:rFonts w:eastAsia="Arial TUR" w:cs="Arial TUR"/>
          <w:rtl w:val="true"/>
        </w:rPr>
        <w:t xml:space="preserve"> </w:t>
      </w:r>
      <w:r>
        <w:rPr>
          <w:rtl w:val="true"/>
        </w:rPr>
        <w:t>בעצמם</w:t>
      </w:r>
      <w:r>
        <w:rPr>
          <w:rFonts w:eastAsia="Arial TUR" w:cs="Arial TUR"/>
          <w:rtl w:val="true"/>
        </w:rPr>
        <w:t xml:space="preserve"> </w:t>
      </w:r>
      <w:r>
        <w:rPr>
          <w:rtl w:val="true"/>
        </w:rPr>
        <w:t>אימה</w:t>
      </w:r>
      <w:r>
        <w:rPr>
          <w:rtl w:val="true"/>
        </w:rPr>
        <w:t xml:space="preserve">, </w:t>
      </w:r>
      <w:r>
        <w:rPr>
          <w:rtl w:val="true"/>
        </w:rPr>
        <w:t>באופן</w:t>
      </w:r>
      <w:r>
        <w:rPr>
          <w:rFonts w:eastAsia="Arial TUR" w:cs="Arial TUR"/>
          <w:rtl w:val="true"/>
        </w:rPr>
        <w:t xml:space="preserve"> </w:t>
      </w:r>
      <w:r>
        <w:rPr>
          <w:rtl w:val="true"/>
        </w:rPr>
        <w:t>שעל</w:t>
      </w:r>
      <w:r>
        <w:rPr>
          <w:rFonts w:eastAsia="Arial TUR" w:cs="Arial TUR"/>
          <w:rtl w:val="true"/>
        </w:rPr>
        <w:t xml:space="preserve"> </w:t>
      </w:r>
      <w:r>
        <w:rPr>
          <w:rtl w:val="true"/>
        </w:rPr>
        <w:t>אותם</w:t>
      </w:r>
      <w:r>
        <w:rPr>
          <w:rFonts w:eastAsia="Arial TUR" w:cs="Arial TUR"/>
          <w:rtl w:val="true"/>
        </w:rPr>
        <w:t xml:space="preserve"> </w:t>
      </w:r>
      <w:r>
        <w:rPr>
          <w:rtl w:val="true"/>
        </w:rPr>
        <w:t>לווים</w:t>
      </w:r>
      <w:r>
        <w:rPr>
          <w:rFonts w:eastAsia="Arial TUR" w:cs="Arial TUR"/>
          <w:rtl w:val="true"/>
        </w:rPr>
        <w:t xml:space="preserve"> </w:t>
      </w:r>
      <w:r>
        <w:rPr>
          <w:rtl w:val="true"/>
        </w:rPr>
        <w:t>"</w:t>
      </w:r>
      <w:r>
        <w:rPr>
          <w:rtl w:val="true"/>
        </w:rPr>
        <w:t>לבחור</w:t>
      </w:r>
      <w:r>
        <w:rPr>
          <w:rtl w:val="true"/>
        </w:rPr>
        <w:t xml:space="preserve">" </w:t>
      </w:r>
      <w:r>
        <w:rPr>
          <w:rtl w:val="true"/>
        </w:rPr>
        <w:t>בין</w:t>
      </w:r>
      <w:r>
        <w:rPr>
          <w:rFonts w:eastAsia="Arial TUR" w:cs="Arial TUR"/>
          <w:rtl w:val="true"/>
        </w:rPr>
        <w:t xml:space="preserve"> </w:t>
      </w:r>
      <w:r>
        <w:rPr>
          <w:rtl w:val="true"/>
        </w:rPr>
        <w:t>שתי</w:t>
      </w:r>
      <w:r>
        <w:rPr>
          <w:rFonts w:eastAsia="Arial TUR" w:cs="Arial TUR"/>
          <w:rtl w:val="true"/>
        </w:rPr>
        <w:t xml:space="preserve"> </w:t>
      </w:r>
      <w:r>
        <w:rPr>
          <w:rtl w:val="true"/>
        </w:rPr>
        <w:t>רעות</w:t>
      </w:r>
      <w:r>
        <w:rPr>
          <w:rFonts w:eastAsia="Arial TUR" w:cs="Arial TUR"/>
          <w:rtl w:val="true"/>
        </w:rPr>
        <w:t xml:space="preserve"> </w:t>
      </w:r>
      <w:r>
        <w:rPr>
          <w:rtl w:val="true"/>
        </w:rPr>
        <w:t>חולות</w:t>
      </w:r>
      <w:r>
        <w:rPr>
          <w:rtl w:val="true"/>
        </w:rPr>
        <w:t xml:space="preserve">. </w:t>
      </w:r>
      <w:r>
        <w:rPr>
          <w:rtl w:val="true"/>
        </w:rPr>
        <w:t>על</w:t>
      </w:r>
      <w:r>
        <w:rPr>
          <w:rFonts w:eastAsia="Arial TUR" w:cs="Arial TUR"/>
          <w:rtl w:val="true"/>
        </w:rPr>
        <w:t xml:space="preserve"> </w:t>
      </w:r>
      <w:r>
        <w:rPr>
          <w:rtl w:val="true"/>
        </w:rPr>
        <w:t>כן</w:t>
      </w:r>
      <w:r>
        <w:rPr>
          <w:rtl w:val="true"/>
        </w:rPr>
        <w:t xml:space="preserve">, </w:t>
      </w:r>
      <w:r>
        <w:rPr>
          <w:rtl w:val="true"/>
        </w:rPr>
        <w:t>עצם</w:t>
      </w:r>
      <w:r>
        <w:rPr>
          <w:rFonts w:eastAsia="Arial TUR" w:cs="Arial TUR"/>
          <w:rtl w:val="true"/>
        </w:rPr>
        <w:t xml:space="preserve"> </w:t>
      </w:r>
      <w:r>
        <w:rPr>
          <w:rtl w:val="true"/>
        </w:rPr>
        <w:t>הפנייה</w:t>
      </w:r>
      <w:r>
        <w:rPr>
          <w:rFonts w:eastAsia="Arial TUR" w:cs="Arial TUR"/>
          <w:rtl w:val="true"/>
        </w:rPr>
        <w:t xml:space="preserve"> </w:t>
      </w:r>
      <w:r>
        <w:rPr>
          <w:rtl w:val="true"/>
        </w:rPr>
        <w:t>החוזרת</w:t>
      </w:r>
      <w:r>
        <w:rPr>
          <w:rFonts w:eastAsia="Arial TUR" w:cs="Arial TUR"/>
          <w:rtl w:val="true"/>
        </w:rPr>
        <w:t xml:space="preserve"> </w:t>
      </w:r>
      <w:r>
        <w:rPr>
          <w:rtl w:val="true"/>
        </w:rPr>
        <w:t>של</w:t>
      </w:r>
      <w:r>
        <w:rPr>
          <w:rFonts w:eastAsia="Arial TUR" w:cs="Arial TUR"/>
          <w:rtl w:val="true"/>
        </w:rPr>
        <w:t xml:space="preserve"> </w:t>
      </w:r>
      <w:r>
        <w:rPr>
          <w:rtl w:val="true"/>
        </w:rPr>
        <w:t>פלוני</w:t>
      </w:r>
      <w:r>
        <w:rPr>
          <w:rFonts w:eastAsia="Arial TUR" w:cs="Arial TUR"/>
          <w:rtl w:val="true"/>
        </w:rPr>
        <w:t xml:space="preserve"> </w:t>
      </w:r>
      <w:r>
        <w:rPr>
          <w:rtl w:val="true"/>
        </w:rPr>
        <w:t>לקבלת</w:t>
      </w:r>
      <w:r>
        <w:rPr>
          <w:rFonts w:eastAsia="Arial TUR" w:cs="Arial TUR"/>
          <w:rtl w:val="true"/>
        </w:rPr>
        <w:t xml:space="preserve"> </w:t>
      </w:r>
      <w:r>
        <w:rPr>
          <w:rtl w:val="true"/>
        </w:rPr>
        <w:t>הלוואה</w:t>
      </w:r>
      <w:r>
        <w:rPr>
          <w:rFonts w:eastAsia="Arial TUR" w:cs="Arial TUR"/>
          <w:rtl w:val="true"/>
        </w:rPr>
        <w:t xml:space="preserve"> </w:t>
      </w:r>
      <w:r>
        <w:rPr>
          <w:rtl w:val="true"/>
        </w:rPr>
        <w:t>נוספת</w:t>
      </w:r>
      <w:r>
        <w:rPr>
          <w:rFonts w:eastAsia="Arial TUR" w:cs="Arial TUR"/>
          <w:rtl w:val="true"/>
        </w:rPr>
        <w:t xml:space="preserve"> </w:t>
      </w:r>
      <w:r>
        <w:rPr>
          <w:rtl w:val="true"/>
        </w:rPr>
        <w:t>אין</w:t>
      </w:r>
      <w:r>
        <w:rPr>
          <w:rFonts w:eastAsia="Arial TUR" w:cs="Arial TUR"/>
          <w:rtl w:val="true"/>
        </w:rPr>
        <w:t xml:space="preserve"> </w:t>
      </w:r>
      <w:r>
        <w:rPr>
          <w:rtl w:val="true"/>
        </w:rPr>
        <w:t>בה</w:t>
      </w:r>
      <w:r>
        <w:rPr>
          <w:rFonts w:eastAsia="Arial TUR" w:cs="Arial TUR"/>
          <w:rtl w:val="true"/>
        </w:rPr>
        <w:t xml:space="preserve"> </w:t>
      </w:r>
      <w:r>
        <w:rPr>
          <w:rtl w:val="true"/>
        </w:rPr>
        <w:t>כדי</w:t>
      </w:r>
      <w:r>
        <w:rPr>
          <w:rFonts w:eastAsia="Arial TUR" w:cs="Arial TUR"/>
          <w:rtl w:val="true"/>
        </w:rPr>
        <w:t xml:space="preserve"> </w:t>
      </w:r>
      <w:r>
        <w:rPr>
          <w:rtl w:val="true"/>
        </w:rPr>
        <w:t>ללמד</w:t>
      </w:r>
      <w:r>
        <w:rPr>
          <w:rFonts w:eastAsia="Arial TUR" w:cs="Arial TUR"/>
          <w:rtl w:val="true"/>
        </w:rPr>
        <w:t xml:space="preserve"> </w:t>
      </w:r>
      <w:r>
        <w:rPr>
          <w:rtl w:val="true"/>
        </w:rPr>
        <w:t>על</w:t>
      </w:r>
      <w:r>
        <w:rPr>
          <w:rFonts w:eastAsia="Arial TUR" w:cs="Arial TUR"/>
          <w:rtl w:val="true"/>
        </w:rPr>
        <w:t xml:space="preserve"> </w:t>
      </w:r>
      <w:r>
        <w:rPr>
          <w:rtl w:val="true"/>
        </w:rPr>
        <w:t>היעדר</w:t>
      </w:r>
      <w:r>
        <w:rPr>
          <w:rFonts w:eastAsia="Arial TUR" w:cs="Arial TUR"/>
          <w:rtl w:val="true"/>
        </w:rPr>
        <w:t xml:space="preserve"> </w:t>
      </w:r>
      <w:r>
        <w:rPr>
          <w:rtl w:val="true"/>
        </w:rPr>
        <w:t>איום</w:t>
      </w:r>
      <w:r>
        <w:rPr>
          <w:rFonts w:eastAsia="Arial TUR" w:cs="Arial TUR"/>
          <w:rtl w:val="true"/>
        </w:rPr>
        <w:t xml:space="preserve"> </w:t>
      </w:r>
      <w:r>
        <w:rPr>
          <w:rtl w:val="true"/>
        </w:rPr>
        <w:t>או</w:t>
      </w:r>
      <w:r>
        <w:rPr>
          <w:rFonts w:eastAsia="Arial TUR" w:cs="Arial TUR"/>
          <w:rtl w:val="true"/>
        </w:rPr>
        <w:t xml:space="preserve"> </w:t>
      </w:r>
      <w:r>
        <w:rPr>
          <w:rtl w:val="true"/>
        </w:rPr>
        <w:t>סחיטה</w:t>
      </w:r>
      <w:r>
        <w:rPr>
          <w:rtl w:val="true"/>
        </w:rPr>
        <w:t xml:space="preserve">, </w:t>
      </w:r>
      <w:r>
        <w:rPr>
          <w:rtl w:val="true"/>
        </w:rPr>
        <w:t>ולא</w:t>
      </w:r>
      <w:r>
        <w:rPr>
          <w:rFonts w:eastAsia="Arial TUR" w:cs="Arial TUR"/>
          <w:rtl w:val="true"/>
        </w:rPr>
        <w:t xml:space="preserve"> </w:t>
      </w:r>
      <w:r>
        <w:rPr>
          <w:rtl w:val="true"/>
        </w:rPr>
        <w:t>מן</w:t>
      </w:r>
      <w:r>
        <w:rPr>
          <w:rFonts w:eastAsia="Arial TUR" w:cs="Arial TUR"/>
          <w:rtl w:val="true"/>
        </w:rPr>
        <w:t xml:space="preserve"> </w:t>
      </w:r>
      <w:r>
        <w:rPr>
          <w:rtl w:val="true"/>
        </w:rPr>
        <w:t>הנמנע</w:t>
      </w:r>
      <w:r>
        <w:rPr>
          <w:rFonts w:eastAsia="Arial TUR" w:cs="Arial TUR"/>
          <w:rtl w:val="true"/>
        </w:rPr>
        <w:t xml:space="preserve"> </w:t>
      </w:r>
      <w:r>
        <w:rPr>
          <w:rtl w:val="true"/>
        </w:rPr>
        <w:t>שהיא</w:t>
      </w:r>
      <w:r>
        <w:rPr>
          <w:rFonts w:eastAsia="Arial TUR" w:cs="Arial TUR"/>
          <w:rtl w:val="true"/>
        </w:rPr>
        <w:t xml:space="preserve"> </w:t>
      </w:r>
      <w:r>
        <w:rPr>
          <w:rtl w:val="true"/>
        </w:rPr>
        <w:t>מעידה</w:t>
      </w:r>
      <w:r>
        <w:rPr>
          <w:rFonts w:eastAsia="Arial TUR" w:cs="Arial TUR"/>
          <w:rtl w:val="true"/>
        </w:rPr>
        <w:t xml:space="preserve"> </w:t>
      </w:r>
      <w:r>
        <w:rPr>
          <w:rtl w:val="true"/>
        </w:rPr>
        <w:t>דווקא</w:t>
      </w:r>
      <w:r>
        <w:rPr>
          <w:rFonts w:eastAsia="Arial TUR" w:cs="Arial TUR"/>
          <w:rtl w:val="true"/>
        </w:rPr>
        <w:t xml:space="preserve"> </w:t>
      </w:r>
      <w:r>
        <w:rPr>
          <w:rtl w:val="true"/>
        </w:rPr>
        <w:t>על</w:t>
      </w:r>
      <w:r>
        <w:rPr>
          <w:rFonts w:eastAsia="Arial TUR" w:cs="Arial TUR"/>
          <w:rtl w:val="true"/>
        </w:rPr>
        <w:t xml:space="preserve"> </w:t>
      </w:r>
      <w:r>
        <w:rPr>
          <w:rtl w:val="true"/>
        </w:rPr>
        <w:t>מידת</w:t>
      </w:r>
      <w:r>
        <w:rPr>
          <w:rFonts w:eastAsia="Arial TUR" w:cs="Arial TUR"/>
          <w:rtl w:val="true"/>
        </w:rPr>
        <w:t xml:space="preserve"> </w:t>
      </w:r>
      <w:r>
        <w:rPr>
          <w:rtl w:val="true"/>
        </w:rPr>
        <w:t>הנואשות</w:t>
      </w:r>
      <w:r>
        <w:rPr>
          <w:rFonts w:eastAsia="Arial TUR" w:cs="Arial TUR"/>
          <w:rtl w:val="true"/>
        </w:rPr>
        <w:t xml:space="preserve"> </w:t>
      </w:r>
      <w:r>
        <w:rPr>
          <w:rtl w:val="true"/>
        </w:rPr>
        <w:t>של</w:t>
      </w:r>
      <w:r>
        <w:rPr>
          <w:rFonts w:eastAsia="Arial TUR" w:cs="Arial TUR"/>
          <w:rtl w:val="true"/>
        </w:rPr>
        <w:t xml:space="preserve"> </w:t>
      </w:r>
      <w:r>
        <w:rPr>
          <w:rtl w:val="true"/>
        </w:rPr>
        <w:t>אותו</w:t>
      </w:r>
      <w:r>
        <w:rPr>
          <w:rFonts w:eastAsia="Arial TUR" w:cs="Arial TUR"/>
          <w:rtl w:val="true"/>
        </w:rPr>
        <w:t xml:space="preserve"> </w:t>
      </w:r>
      <w:r>
        <w:rPr>
          <w:rtl w:val="true"/>
        </w:rPr>
        <w:t>לווה</w:t>
      </w:r>
      <w:r>
        <w:rPr>
          <w:rtl w:val="true"/>
        </w:rPr>
        <w:t xml:space="preserve">. </w:t>
      </w:r>
      <w:r>
        <w:rPr>
          <w:rtl w:val="true"/>
        </w:rPr>
        <w:t>גם</w:t>
      </w:r>
      <w:r>
        <w:rPr>
          <w:rFonts w:eastAsia="Arial TUR" w:cs="Arial TUR"/>
          <w:rtl w:val="true"/>
        </w:rPr>
        <w:t xml:space="preserve"> </w:t>
      </w:r>
      <w:r>
        <w:rPr>
          <w:rtl w:val="true"/>
        </w:rPr>
        <w:t>לא</w:t>
      </w:r>
      <w:r>
        <w:rPr>
          <w:rFonts w:eastAsia="Arial TUR" w:cs="Arial TUR"/>
          <w:rtl w:val="true"/>
        </w:rPr>
        <w:t xml:space="preserve"> </w:t>
      </w:r>
      <w:r>
        <w:rPr>
          <w:rtl w:val="true"/>
        </w:rPr>
        <w:t>ראיתי</w:t>
      </w:r>
      <w:r>
        <w:rPr>
          <w:rFonts w:eastAsia="Arial TUR" w:cs="Arial TUR"/>
          <w:rtl w:val="true"/>
        </w:rPr>
        <w:t xml:space="preserve"> </w:t>
      </w:r>
      <w:r>
        <w:rPr>
          <w:rtl w:val="true"/>
        </w:rPr>
        <w:t>לקבל</w:t>
      </w:r>
      <w:r>
        <w:rPr>
          <w:rFonts w:eastAsia="Arial TUR" w:cs="Arial TUR"/>
          <w:rtl w:val="true"/>
        </w:rPr>
        <w:t xml:space="preserve"> </w:t>
      </w:r>
      <w:r>
        <w:rPr>
          <w:rtl w:val="true"/>
        </w:rPr>
        <w:t>את</w:t>
      </w:r>
      <w:r>
        <w:rPr>
          <w:rFonts w:eastAsia="Arial TUR" w:cs="Arial TUR"/>
          <w:rtl w:val="true"/>
        </w:rPr>
        <w:t xml:space="preserve"> </w:t>
      </w:r>
      <w:r>
        <w:rPr>
          <w:rtl w:val="true"/>
        </w:rPr>
        <w:t>טענותיו</w:t>
      </w:r>
      <w:r>
        <w:rPr>
          <w:rFonts w:eastAsia="Arial TUR" w:cs="Arial TUR"/>
          <w:rtl w:val="true"/>
        </w:rPr>
        <w:t xml:space="preserve"> </w:t>
      </w:r>
      <w:r>
        <w:rPr>
          <w:rtl w:val="true"/>
        </w:rPr>
        <w:t>האחרות</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בדבר</w:t>
      </w:r>
      <w:r>
        <w:rPr>
          <w:rFonts w:eastAsia="Arial TUR" w:cs="Arial TUR"/>
          <w:rtl w:val="true"/>
        </w:rPr>
        <w:t xml:space="preserve"> </w:t>
      </w:r>
      <w:r>
        <w:rPr>
          <w:rtl w:val="true"/>
        </w:rPr>
        <w:t>סתירות</w:t>
      </w:r>
      <w:r>
        <w:rPr>
          <w:rFonts w:eastAsia="Arial TUR" w:cs="Arial TUR"/>
          <w:rtl w:val="true"/>
        </w:rPr>
        <w:t xml:space="preserve"> </w:t>
      </w:r>
      <w:r>
        <w:rPr>
          <w:rtl w:val="true"/>
        </w:rPr>
        <w:t>שנמצאו</w:t>
      </w:r>
      <w:r>
        <w:rPr>
          <w:rFonts w:eastAsia="Arial TUR" w:cs="Arial TUR"/>
          <w:rtl w:val="true"/>
        </w:rPr>
        <w:t xml:space="preserve"> </w:t>
      </w:r>
      <w:r>
        <w:rPr>
          <w:rtl w:val="true"/>
        </w:rPr>
        <w:t>לטענתו</w:t>
      </w:r>
      <w:r>
        <w:rPr>
          <w:rFonts w:eastAsia="Arial TUR" w:cs="Arial TUR"/>
          <w:rtl w:val="true"/>
        </w:rPr>
        <w:t xml:space="preserve"> </w:t>
      </w:r>
      <w:r>
        <w:rPr>
          <w:rtl w:val="true"/>
        </w:rPr>
        <w:t>בדבריו</w:t>
      </w:r>
      <w:r>
        <w:rPr>
          <w:rFonts w:eastAsia="Arial TUR" w:cs="Arial TUR"/>
          <w:rtl w:val="true"/>
        </w:rPr>
        <w:t xml:space="preserve"> </w:t>
      </w:r>
      <w:r>
        <w:rPr>
          <w:rtl w:val="true"/>
        </w:rPr>
        <w:t>של</w:t>
      </w:r>
      <w:r>
        <w:rPr>
          <w:rFonts w:eastAsia="Arial TUR" w:cs="Arial TUR"/>
          <w:rtl w:val="true"/>
        </w:rPr>
        <w:t xml:space="preserve"> </w:t>
      </w:r>
      <w:r>
        <w:rPr>
          <w:rtl w:val="true"/>
        </w:rPr>
        <w:t>מיכאל</w:t>
      </w:r>
      <w:r>
        <w:rPr>
          <w:rtl w:val="true"/>
        </w:rPr>
        <w:t xml:space="preserve">, </w:t>
      </w:r>
      <w:r>
        <w:rPr>
          <w:rtl w:val="true"/>
        </w:rPr>
        <w:t>או</w:t>
      </w:r>
      <w:r>
        <w:rPr>
          <w:rFonts w:eastAsia="Arial TUR" w:cs="Arial TUR"/>
          <w:rtl w:val="true"/>
        </w:rPr>
        <w:t xml:space="preserve"> </w:t>
      </w:r>
      <w:r>
        <w:rPr>
          <w:rtl w:val="true"/>
        </w:rPr>
        <w:t>כי</w:t>
      </w:r>
      <w:r>
        <w:rPr>
          <w:rFonts w:eastAsia="Arial TUR" w:cs="Arial TUR"/>
          <w:rtl w:val="true"/>
        </w:rPr>
        <w:t xml:space="preserve"> </w:t>
      </w:r>
      <w:r>
        <w:rPr>
          <w:rtl w:val="true"/>
        </w:rPr>
        <w:t>לאלון</w:t>
      </w:r>
      <w:r>
        <w:rPr>
          <w:rFonts w:eastAsia="Arial TUR" w:cs="Arial TUR"/>
          <w:rtl w:val="true"/>
        </w:rPr>
        <w:t xml:space="preserve"> </w:t>
      </w:r>
      <w:r>
        <w:rPr>
          <w:rtl w:val="true"/>
        </w:rPr>
        <w:t>היה</w:t>
      </w:r>
      <w:r>
        <w:rPr>
          <w:rFonts w:eastAsia="Arial TUR" w:cs="Arial TUR"/>
          <w:rtl w:val="true"/>
        </w:rPr>
        <w:t xml:space="preserve"> </w:t>
      </w:r>
      <w:r>
        <w:rPr>
          <w:rtl w:val="true"/>
        </w:rPr>
        <w:t>מניע</w:t>
      </w:r>
      <w:r>
        <w:rPr>
          <w:rFonts w:eastAsia="Arial TUR" w:cs="Arial TUR"/>
          <w:rtl w:val="true"/>
        </w:rPr>
        <w:t xml:space="preserve"> </w:t>
      </w:r>
      <w:r>
        <w:rPr>
          <w:rtl w:val="true"/>
        </w:rPr>
        <w:t>להפליל</w:t>
      </w:r>
      <w:r>
        <w:rPr>
          <w:rFonts w:eastAsia="Arial TUR" w:cs="Arial TUR"/>
          <w:rtl w:val="true"/>
        </w:rPr>
        <w:t xml:space="preserve"> </w:t>
      </w:r>
      <w:r>
        <w:rPr>
          <w:rtl w:val="true"/>
        </w:rPr>
        <w:t>אותו</w:t>
      </w:r>
      <w:r>
        <w:rPr>
          <w:rFonts w:eastAsia="Arial TUR" w:cs="Arial TUR"/>
          <w:rtl w:val="true"/>
        </w:rPr>
        <w:t xml:space="preserve"> </w:t>
      </w:r>
      <w:r>
        <w:rPr>
          <w:rtl w:val="true"/>
        </w:rPr>
        <w:t>בשל</w:t>
      </w:r>
      <w:r>
        <w:rPr>
          <w:rFonts w:eastAsia="Arial TUR" w:cs="Arial TUR"/>
          <w:rtl w:val="true"/>
        </w:rPr>
        <w:t xml:space="preserve"> </w:t>
      </w:r>
      <w:r>
        <w:rPr>
          <w:rtl w:val="true"/>
        </w:rPr>
        <w:t>רצח</w:t>
      </w:r>
      <w:r>
        <w:rPr>
          <w:rFonts w:eastAsia="Arial TUR" w:cs="Arial TUR"/>
          <w:rtl w:val="true"/>
        </w:rPr>
        <w:t xml:space="preserve"> </w:t>
      </w:r>
      <w:r>
        <w:rPr>
          <w:rtl w:val="true"/>
        </w:rPr>
        <w:t>אחיו</w:t>
      </w:r>
      <w:r>
        <w:rPr>
          <w:rFonts w:eastAsia="Arial TUR" w:cs="Arial TUR"/>
          <w:rtl w:val="true"/>
        </w:rPr>
        <w:t xml:space="preserve"> </w:t>
      </w:r>
      <w:r>
        <w:rPr>
          <w:rtl w:val="true"/>
        </w:rPr>
        <w:t>–</w:t>
      </w:r>
      <w:r>
        <w:rPr>
          <w:rFonts w:eastAsia="Arial TUR" w:cs="Arial TUR"/>
          <w:rtl w:val="true"/>
        </w:rPr>
        <w:t xml:space="preserve"> </w:t>
      </w:r>
      <w:r>
        <w:rPr>
          <w:rtl w:val="true"/>
        </w:rPr>
        <w:t>טענות</w:t>
      </w:r>
      <w:r>
        <w:rPr>
          <w:rFonts w:eastAsia="Arial TUR" w:cs="Arial TUR"/>
          <w:rtl w:val="true"/>
        </w:rPr>
        <w:t xml:space="preserve"> </w:t>
      </w:r>
      <w:r>
        <w:rPr>
          <w:rtl w:val="true"/>
        </w:rPr>
        <w:t>שנדונו</w:t>
      </w:r>
      <w:r>
        <w:rPr>
          <w:rFonts w:eastAsia="Arial TUR" w:cs="Arial TUR"/>
          <w:rtl w:val="true"/>
        </w:rPr>
        <w:t xml:space="preserve"> </w:t>
      </w:r>
      <w:r>
        <w:rPr>
          <w:rtl w:val="true"/>
        </w:rPr>
        <w:t>בהרחבה</w:t>
      </w:r>
      <w:r>
        <w:rPr>
          <w:rFonts w:eastAsia="Arial TUR" w:cs="Arial TUR"/>
          <w:rtl w:val="true"/>
        </w:rPr>
        <w:t xml:space="preserve"> </w:t>
      </w:r>
      <w:r>
        <w:rPr>
          <w:rtl w:val="true"/>
        </w:rPr>
        <w:t>במסגרת</w:t>
      </w:r>
      <w:r>
        <w:rPr>
          <w:rFonts w:eastAsia="Arial TUR" w:cs="Arial TUR"/>
          <w:rtl w:val="true"/>
        </w:rPr>
        <w:t xml:space="preserve"> </w:t>
      </w:r>
      <w:r>
        <w:rPr>
          <w:rtl w:val="true"/>
        </w:rPr>
        <w:t>פסק</w:t>
      </w:r>
      <w:r>
        <w:rPr>
          <w:rFonts w:eastAsia="Arial TUR" w:cs="Arial TUR"/>
          <w:rtl w:val="true"/>
        </w:rPr>
        <w:t xml:space="preserve"> </w:t>
      </w:r>
      <w:r>
        <w:rPr>
          <w:rtl w:val="true"/>
        </w:rPr>
        <w:t>הדין</w:t>
      </w:r>
      <w:r>
        <w:rPr>
          <w:rtl w:val="true"/>
        </w:rPr>
        <w:t xml:space="preserve">, </w:t>
      </w:r>
      <w:r>
        <w:rPr>
          <w:rtl w:val="true"/>
        </w:rPr>
        <w:t>ונדחו</w:t>
      </w:r>
      <w:r>
        <w:rPr>
          <w:rtl w:val="true"/>
        </w:rPr>
        <w:t xml:space="preserve">. </w:t>
      </w:r>
    </w:p>
    <w:p>
      <w:pPr>
        <w:pStyle w:val="Normal"/>
        <w:spacing w:lineRule="auto" w:line="360"/>
        <w:ind w:firstLine="720"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47</w:t>
      </w:r>
      <w:r>
        <w:rPr>
          <w:rtl w:val="true"/>
        </w:rPr>
        <w:t>.</w:t>
        <w:tab/>
      </w:r>
      <w:r>
        <w:rPr>
          <w:rtl w:val="true"/>
        </w:rPr>
        <w:t>באשר</w:t>
      </w:r>
      <w:r>
        <w:rPr>
          <w:rFonts w:eastAsia="Arial TUR" w:cs="Arial TUR"/>
          <w:rtl w:val="true"/>
        </w:rPr>
        <w:t xml:space="preserve"> </w:t>
      </w:r>
      <w:r>
        <w:rPr>
          <w:rtl w:val="true"/>
        </w:rPr>
        <w:t>לטענות</w:t>
      </w:r>
      <w:r>
        <w:rPr>
          <w:rFonts w:eastAsia="Arial TUR" w:cs="Arial TUR"/>
          <w:rtl w:val="true"/>
        </w:rPr>
        <w:t xml:space="preserve"> </w:t>
      </w:r>
      <w:r>
        <w:rPr>
          <w:rtl w:val="true"/>
        </w:rPr>
        <w:t>נגד</w:t>
      </w:r>
      <w:r>
        <w:rPr>
          <w:rFonts w:eastAsia="Arial TUR" w:cs="Arial TUR"/>
          <w:rtl w:val="true"/>
        </w:rPr>
        <w:t xml:space="preserve"> </w:t>
      </w:r>
      <w:r>
        <w:rPr>
          <w:rtl w:val="true"/>
        </w:rPr>
        <w:t>הקביעה</w:t>
      </w:r>
      <w:r>
        <w:rPr>
          <w:rFonts w:eastAsia="Arial TUR" w:cs="Arial TUR"/>
          <w:rtl w:val="true"/>
        </w:rPr>
        <w:t xml:space="preserve"> </w:t>
      </w:r>
      <w:r>
        <w:rPr>
          <w:rtl w:val="true"/>
        </w:rPr>
        <w:t>כי</w:t>
      </w:r>
      <w:r>
        <w:rPr>
          <w:rFonts w:eastAsia="Arial TUR" w:cs="Arial TUR"/>
          <w:rtl w:val="true"/>
        </w:rPr>
        <w:t xml:space="preserve"> </w:t>
      </w:r>
      <w:r>
        <w:rPr>
          <w:rtl w:val="true"/>
        </w:rPr>
        <w:t>העבירות</w:t>
      </w:r>
      <w:r>
        <w:rPr>
          <w:rFonts w:eastAsia="Arial TUR" w:cs="Arial TUR"/>
          <w:rtl w:val="true"/>
        </w:rPr>
        <w:t xml:space="preserve"> </w:t>
      </w:r>
      <w:r>
        <w:rPr>
          <w:rtl w:val="true"/>
        </w:rPr>
        <w:t>בוצעו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w:t>
      </w:r>
      <w:r>
        <w:rPr>
          <w:rFonts w:eastAsia="Arial TUR" w:cs="Arial TUR"/>
          <w:rtl w:val="true"/>
        </w:rPr>
        <w:t xml:space="preserve"> </w:t>
      </w:r>
      <w:r>
        <w:rPr>
          <w:rtl w:val="true"/>
        </w:rPr>
        <w:t>יניב</w:t>
      </w:r>
      <w:r>
        <w:rPr>
          <w:rFonts w:eastAsia="Arial TUR" w:cs="Arial TUR"/>
          <w:rtl w:val="true"/>
        </w:rPr>
        <w:t xml:space="preserve"> </w:t>
      </w:r>
      <w:r>
        <w:rPr>
          <w:rtl w:val="true"/>
        </w:rPr>
        <w:t>טוען</w:t>
      </w:r>
      <w:r>
        <w:rPr>
          <w:rFonts w:eastAsia="Arial TUR" w:cs="Arial TUR"/>
          <w:rtl w:val="true"/>
        </w:rPr>
        <w:t xml:space="preserve"> </w:t>
      </w:r>
      <w:r>
        <w:rPr>
          <w:rtl w:val="true"/>
        </w:rPr>
        <w:t>כאמור</w:t>
      </w:r>
      <w:r>
        <w:rPr>
          <w:rFonts w:eastAsia="Arial TUR" w:cs="Arial TUR"/>
          <w:rtl w:val="true"/>
        </w:rPr>
        <w:t xml:space="preserve"> </w:t>
      </w:r>
      <w:r>
        <w:rPr>
          <w:rtl w:val="true"/>
        </w:rPr>
        <w:t>כי</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שבמסגרתו</w:t>
      </w:r>
      <w:r>
        <w:rPr>
          <w:rFonts w:eastAsia="Arial TUR" w:cs="Arial TUR"/>
          <w:rtl w:val="true"/>
        </w:rPr>
        <w:t xml:space="preserve"> </w:t>
      </w:r>
      <w:r>
        <w:rPr>
          <w:rtl w:val="true"/>
        </w:rPr>
        <w:t>ניתנו</w:t>
      </w:r>
      <w:r>
        <w:rPr>
          <w:rFonts w:eastAsia="Arial TUR" w:cs="Arial TUR"/>
          <w:rtl w:val="true"/>
        </w:rPr>
        <w:t xml:space="preserve"> </w:t>
      </w:r>
      <w:r>
        <w:rPr>
          <w:rtl w:val="true"/>
        </w:rPr>
        <w:t>ההלוואות</w:t>
      </w:r>
      <w:r>
        <w:rPr>
          <w:rFonts w:eastAsia="Arial TUR" w:cs="Arial TUR"/>
          <w:rtl w:val="true"/>
        </w:rPr>
        <w:t xml:space="preserve"> </w:t>
      </w:r>
      <w:r>
        <w:rPr>
          <w:rtl w:val="true"/>
        </w:rPr>
        <w:t>היה</w:t>
      </w:r>
      <w:r>
        <w:rPr>
          <w:rFonts w:eastAsia="Arial TUR" w:cs="Arial TUR"/>
          <w:rtl w:val="true"/>
        </w:rPr>
        <w:t xml:space="preserve"> </w:t>
      </w:r>
      <w:r>
        <w:rPr>
          <w:rtl w:val="true"/>
        </w:rPr>
        <w:t>בבעלותו</w:t>
      </w:r>
      <w:r>
        <w:rPr>
          <w:rFonts w:eastAsia="Arial TUR" w:cs="Arial TUR"/>
          <w:rtl w:val="true"/>
        </w:rPr>
        <w:t xml:space="preserve"> </w:t>
      </w:r>
      <w:r>
        <w:rPr>
          <w:rtl w:val="true"/>
        </w:rPr>
        <w:t>הפרטית</w:t>
      </w:r>
      <w:r>
        <w:rPr>
          <w:rFonts w:eastAsia="Arial TUR" w:cs="Arial TUR"/>
          <w:rtl w:val="true"/>
        </w:rPr>
        <w:t xml:space="preserve"> </w:t>
      </w:r>
      <w:r>
        <w:rPr>
          <w:rtl w:val="true"/>
        </w:rPr>
        <w:t>וכי</w:t>
      </w:r>
      <w:r>
        <w:rPr>
          <w:rFonts w:eastAsia="Arial TUR" w:cs="Arial TUR"/>
          <w:rtl w:val="true"/>
        </w:rPr>
        <w:t xml:space="preserve"> </w:t>
      </w:r>
      <w:r>
        <w:rPr>
          <w:rtl w:val="true"/>
        </w:rPr>
        <w:t>איש</w:t>
      </w:r>
      <w:r>
        <w:rPr>
          <w:rFonts w:eastAsia="Arial TUR" w:cs="Arial TUR"/>
          <w:rtl w:val="true"/>
        </w:rPr>
        <w:t xml:space="preserve"> </w:t>
      </w:r>
      <w:r>
        <w:rPr>
          <w:rtl w:val="true"/>
        </w:rPr>
        <w:t>מחברי</w:t>
      </w:r>
      <w:r>
        <w:rPr>
          <w:rFonts w:eastAsia="Arial TUR" w:cs="Arial TUR"/>
          <w:rtl w:val="true"/>
        </w:rPr>
        <w:t xml:space="preserve"> </w:t>
      </w:r>
      <w:r>
        <w:rPr>
          <w:rtl w:val="true"/>
        </w:rPr>
        <w:t>הארגון</w:t>
      </w:r>
      <w:r>
        <w:rPr>
          <w:rFonts w:eastAsia="Arial TUR" w:cs="Arial TUR"/>
          <w:rtl w:val="true"/>
        </w:rPr>
        <w:t xml:space="preserve"> </w:t>
      </w:r>
      <w:r>
        <w:rPr>
          <w:rtl w:val="true"/>
        </w:rPr>
        <w:t>הנטענים</w:t>
      </w:r>
      <w:r>
        <w:rPr>
          <w:rFonts w:eastAsia="Arial TUR" w:cs="Arial TUR"/>
          <w:rtl w:val="true"/>
        </w:rPr>
        <w:t xml:space="preserve"> </w:t>
      </w:r>
      <w:r>
        <w:rPr>
          <w:rtl w:val="true"/>
        </w:rPr>
        <w:t>לא</w:t>
      </w:r>
      <w:r>
        <w:rPr>
          <w:rFonts w:eastAsia="Arial TUR" w:cs="Arial TUR"/>
          <w:rtl w:val="true"/>
        </w:rPr>
        <w:t xml:space="preserve"> </w:t>
      </w:r>
      <w:r>
        <w:rPr>
          <w:rtl w:val="true"/>
        </w:rPr>
        <w:t>לקח</w:t>
      </w:r>
      <w:r>
        <w:rPr>
          <w:rFonts w:eastAsia="Arial TUR" w:cs="Arial TUR"/>
          <w:rtl w:val="true"/>
        </w:rPr>
        <w:t xml:space="preserve"> </w:t>
      </w:r>
      <w:r>
        <w:rPr>
          <w:rtl w:val="true"/>
        </w:rPr>
        <w:t>חלק</w:t>
      </w:r>
      <w:r>
        <w:rPr>
          <w:rFonts w:eastAsia="Arial TUR" w:cs="Arial TUR"/>
          <w:rtl w:val="true"/>
        </w:rPr>
        <w:t xml:space="preserve"> </w:t>
      </w:r>
      <w:r>
        <w:rPr>
          <w:rtl w:val="true"/>
        </w:rPr>
        <w:t>באישומי</w:t>
      </w:r>
      <w:r>
        <w:rPr>
          <w:rFonts w:eastAsia="Arial TUR" w:cs="Arial TUR"/>
          <w:rtl w:val="true"/>
        </w:rPr>
        <w:t xml:space="preserve"> </w:t>
      </w:r>
      <w:r>
        <w:rPr>
          <w:rtl w:val="true"/>
        </w:rPr>
        <w:t>הסחיטה</w:t>
      </w:r>
      <w:r>
        <w:rPr>
          <w:rtl w:val="true"/>
        </w:rPr>
        <w:t xml:space="preserve">; </w:t>
      </w:r>
      <w:r>
        <w:rPr>
          <w:rtl w:val="true"/>
        </w:rPr>
        <w:t>ומשכך</w:t>
      </w:r>
      <w:r>
        <w:rPr>
          <w:rtl w:val="true"/>
        </w:rPr>
        <w:t xml:space="preserve">, </w:t>
      </w:r>
      <w:r>
        <w:rPr>
          <w:rtl w:val="true"/>
        </w:rPr>
        <w:t>לגישתו</w:t>
      </w:r>
      <w:r>
        <w:rPr>
          <w:rtl w:val="true"/>
        </w:rPr>
        <w:t xml:space="preserve">, </w:t>
      </w:r>
      <w:r>
        <w:rPr>
          <w:rtl w:val="true"/>
        </w:rPr>
        <w:t>יש</w:t>
      </w:r>
      <w:r>
        <w:rPr>
          <w:rFonts w:eastAsia="Arial TUR" w:cs="Arial TUR"/>
          <w:rtl w:val="true"/>
        </w:rPr>
        <w:t xml:space="preserve"> </w:t>
      </w:r>
      <w:r>
        <w:rPr>
          <w:rtl w:val="true"/>
        </w:rPr>
        <w:t>לקבוע</w:t>
      </w:r>
      <w:r>
        <w:rPr>
          <w:rFonts w:eastAsia="Arial TUR" w:cs="Arial TUR"/>
          <w:rtl w:val="true"/>
        </w:rPr>
        <w:t xml:space="preserve"> </w:t>
      </w:r>
      <w:r>
        <w:rPr>
          <w:rtl w:val="true"/>
        </w:rPr>
        <w:t>שהעבירות</w:t>
      </w:r>
      <w:r>
        <w:rPr>
          <w:rFonts w:eastAsia="Arial TUR" w:cs="Arial TUR"/>
          <w:rtl w:val="true"/>
        </w:rPr>
        <w:t xml:space="preserve"> </w:t>
      </w:r>
      <w:r>
        <w:rPr>
          <w:rtl w:val="true"/>
        </w:rPr>
        <w:t>בוצעו</w:t>
      </w:r>
      <w:r>
        <w:rPr>
          <w:rFonts w:eastAsia="Arial TUR" w:cs="Arial TUR"/>
          <w:rtl w:val="true"/>
        </w:rPr>
        <w:t xml:space="preserve"> </w:t>
      </w:r>
      <w:r>
        <w:rPr>
          <w:rtl w:val="true"/>
        </w:rPr>
        <w:t>באופן</w:t>
      </w:r>
      <w:r>
        <w:rPr>
          <w:rFonts w:eastAsia="Arial TUR" w:cs="Arial TUR"/>
          <w:rtl w:val="true"/>
        </w:rPr>
        <w:t xml:space="preserve"> </w:t>
      </w:r>
      <w:r>
        <w:rPr>
          <w:rtl w:val="true"/>
        </w:rPr>
        <w:t>עצמאי</w:t>
      </w:r>
      <w:r>
        <w:rPr>
          <w:rFonts w:eastAsia="Arial TUR" w:cs="Arial TUR"/>
          <w:rtl w:val="true"/>
        </w:rPr>
        <w:t xml:space="preserve"> </w:t>
      </w:r>
      <w:r>
        <w:rPr>
          <w:rtl w:val="true"/>
        </w:rPr>
        <w:t>ולא</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לאחר</w:t>
      </w:r>
      <w:r>
        <w:rPr>
          <w:rFonts w:eastAsia="Arial TUR" w:cs="Arial TUR"/>
          <w:rtl w:val="true"/>
        </w:rPr>
        <w:t xml:space="preserve"> </w:t>
      </w:r>
      <w:r>
        <w:rPr>
          <w:rtl w:val="true"/>
        </w:rPr>
        <w:t>ששבתי</w:t>
      </w:r>
      <w:r>
        <w:rPr>
          <w:rFonts w:eastAsia="Arial TUR" w:cs="Arial TUR"/>
          <w:rtl w:val="true"/>
        </w:rPr>
        <w:t xml:space="preserve"> </w:t>
      </w:r>
      <w:r>
        <w:rPr>
          <w:rtl w:val="true"/>
        </w:rPr>
        <w:t>ועיינתי</w:t>
      </w:r>
      <w:r>
        <w:rPr>
          <w:rFonts w:eastAsia="Arial TUR" w:cs="Arial TUR"/>
          <w:rtl w:val="true"/>
        </w:rPr>
        <w:t xml:space="preserve"> </w:t>
      </w:r>
      <w:r>
        <w:rPr>
          <w:rtl w:val="true"/>
        </w:rPr>
        <w:t>בדברים</w:t>
      </w:r>
      <w:r>
        <w:rPr>
          <w:rtl w:val="true"/>
        </w:rPr>
        <w:t xml:space="preserve">, </w:t>
      </w:r>
      <w:r>
        <w:rPr>
          <w:rtl w:val="true"/>
        </w:rPr>
        <w:t>סבורתני</w:t>
      </w:r>
      <w:r>
        <w:rPr>
          <w:rFonts w:eastAsia="Arial TUR" w:cs="Arial TUR"/>
          <w:rtl w:val="true"/>
        </w:rPr>
        <w:t xml:space="preserve"> </w:t>
      </w:r>
      <w:r>
        <w:rPr>
          <w:rtl w:val="true"/>
        </w:rPr>
        <w:t>כי</w:t>
      </w:r>
      <w:r>
        <w:rPr>
          <w:rFonts w:eastAsia="Arial TUR" w:cs="Arial TUR"/>
          <w:rtl w:val="true"/>
        </w:rPr>
        <w:t xml:space="preserve"> </w:t>
      </w:r>
      <w:r>
        <w:rPr>
          <w:rtl w:val="true"/>
        </w:rPr>
        <w:t>דין</w:t>
      </w:r>
      <w:r>
        <w:rPr>
          <w:rFonts w:eastAsia="Arial TUR" w:cs="Arial TUR"/>
          <w:rtl w:val="true"/>
        </w:rPr>
        <w:t xml:space="preserve"> </w:t>
      </w:r>
      <w:r>
        <w:rPr>
          <w:rtl w:val="true"/>
        </w:rPr>
        <w:t>הטענה</w:t>
      </w:r>
      <w:r>
        <w:rPr>
          <w:rFonts w:eastAsia="Arial TUR" w:cs="Arial TUR"/>
          <w:rtl w:val="true"/>
        </w:rPr>
        <w:t xml:space="preserve"> </w:t>
      </w:r>
      <w:r>
        <w:rPr>
          <w:rtl w:val="true"/>
        </w:rPr>
        <w:t>להידחות</w:t>
      </w:r>
      <w:r>
        <w:rPr>
          <w:rtl w:val="true"/>
        </w:rPr>
        <w:t xml:space="preserve">. </w:t>
      </w:r>
      <w:r>
        <w:rPr>
          <w:rtl w:val="true"/>
        </w:rPr>
        <w:t>יוער</w:t>
      </w:r>
      <w:r>
        <w:rPr>
          <w:rFonts w:eastAsia="Arial TUR" w:cs="Arial TUR"/>
          <w:rtl w:val="true"/>
        </w:rPr>
        <w:t xml:space="preserve"> </w:t>
      </w:r>
      <w:r>
        <w:rPr>
          <w:rtl w:val="true"/>
        </w:rPr>
        <w:t>תחילה</w:t>
      </w:r>
      <w:r>
        <w:rPr>
          <w:rtl w:val="true"/>
        </w:rPr>
        <w:t xml:space="preserve">, </w:t>
      </w:r>
      <w:r>
        <w:rPr>
          <w:rtl w:val="true"/>
        </w:rPr>
        <w:t>והדברים</w:t>
      </w:r>
      <w:r>
        <w:rPr>
          <w:rFonts w:eastAsia="Arial TUR" w:cs="Arial TUR"/>
          <w:rtl w:val="true"/>
        </w:rPr>
        <w:t xml:space="preserve"> </w:t>
      </w:r>
      <w:r>
        <w:rPr>
          <w:rtl w:val="true"/>
        </w:rPr>
        <w:t>נסקרו</w:t>
      </w:r>
      <w:r>
        <w:rPr>
          <w:rFonts w:eastAsia="Arial TUR" w:cs="Arial TUR"/>
          <w:rtl w:val="true"/>
        </w:rPr>
        <w:t xml:space="preserve"> </w:t>
      </w:r>
      <w:r>
        <w:rPr>
          <w:rtl w:val="true"/>
        </w:rPr>
        <w:t>בהרחבה</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חברי</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י</w:t>
      </w:r>
      <w:r>
        <w:rPr>
          <w:rFonts w:cs="Miriam" w:ascii="Century" w:hAnsi="Century"/>
          <w:b/>
          <w:spacing w:val="0"/>
          <w:szCs w:val="24"/>
          <w:rtl w:val="true"/>
        </w:rPr>
        <w:t xml:space="preserve">' </w:t>
      </w:r>
      <w:r>
        <w:rPr>
          <w:rFonts w:ascii="Century" w:hAnsi="Century" w:cs="Miriam"/>
          <w:b/>
          <w:b/>
          <w:spacing w:val="0"/>
          <w:szCs w:val="24"/>
          <w:rtl w:val="true"/>
        </w:rPr>
        <w:t>עמית</w:t>
      </w:r>
      <w:r>
        <w:rPr>
          <w:rtl w:val="true"/>
        </w:rPr>
        <w:t xml:space="preserve">, </w:t>
      </w:r>
      <w:r>
        <w:rPr>
          <w:rtl w:val="true"/>
        </w:rPr>
        <w:t>כי</w:t>
      </w:r>
      <w:r>
        <w:rPr>
          <w:rFonts w:eastAsia="Arial TUR" w:cs="Arial TUR"/>
          <w:rtl w:val="true"/>
        </w:rPr>
        <w:t xml:space="preserve"> </w:t>
      </w:r>
      <w:r>
        <w:rPr>
          <w:rtl w:val="true"/>
        </w:rPr>
        <w:t>הגענו</w:t>
      </w:r>
      <w:r>
        <w:rPr>
          <w:rFonts w:eastAsia="Arial TUR" w:cs="Arial TUR"/>
          <w:rtl w:val="true"/>
        </w:rPr>
        <w:t xml:space="preserve"> </w:t>
      </w:r>
      <w:r>
        <w:rPr>
          <w:rtl w:val="true"/>
        </w:rPr>
        <w:t>לכלל</w:t>
      </w:r>
      <w:r>
        <w:rPr>
          <w:rFonts w:eastAsia="Arial TUR" w:cs="Arial TUR"/>
          <w:rtl w:val="true"/>
        </w:rPr>
        <w:t xml:space="preserve"> </w:t>
      </w:r>
      <w:r>
        <w:rPr>
          <w:rtl w:val="true"/>
        </w:rPr>
        <w:t>מסקנה</w:t>
      </w:r>
      <w:r>
        <w:rPr>
          <w:rFonts w:eastAsia="Arial TUR" w:cs="Arial TUR"/>
          <w:rtl w:val="true"/>
        </w:rPr>
        <w:t xml:space="preserve"> </w:t>
      </w:r>
      <w:r>
        <w:rPr>
          <w:rtl w:val="true"/>
        </w:rPr>
        <w:t>שמתקיימים</w:t>
      </w:r>
      <w:r>
        <w:rPr>
          <w:rFonts w:eastAsia="Arial TUR" w:cs="Arial TUR"/>
          <w:rtl w:val="true"/>
        </w:rPr>
        <w:t xml:space="preserve"> </w:t>
      </w:r>
      <w:r>
        <w:rPr>
          <w:rtl w:val="true"/>
        </w:rPr>
        <w:t>בענייננו</w:t>
      </w:r>
      <w:r>
        <w:rPr>
          <w:rFonts w:eastAsia="Arial TUR" w:cs="Arial TUR"/>
          <w:rtl w:val="true"/>
        </w:rPr>
        <w:t xml:space="preserve"> </w:t>
      </w:r>
      <w:r>
        <w:rPr>
          <w:rtl w:val="true"/>
        </w:rPr>
        <w:t>המאפיינים</w:t>
      </w:r>
      <w:r>
        <w:rPr>
          <w:rFonts w:eastAsia="Arial TUR" w:cs="Arial TUR"/>
          <w:rtl w:val="true"/>
        </w:rPr>
        <w:t xml:space="preserve"> </w:t>
      </w:r>
      <w:r>
        <w:rPr>
          <w:rtl w:val="true"/>
        </w:rPr>
        <w:t>הנדרשים</w:t>
      </w:r>
      <w:r>
        <w:rPr>
          <w:rFonts w:eastAsia="Arial TUR" w:cs="Arial TUR"/>
          <w:rtl w:val="true"/>
        </w:rPr>
        <w:t xml:space="preserve"> </w:t>
      </w:r>
      <w:r>
        <w:rPr>
          <w:rtl w:val="true"/>
        </w:rPr>
        <w:t>להוכחת</w:t>
      </w:r>
      <w:r>
        <w:rPr>
          <w:rFonts w:eastAsia="Arial TUR" w:cs="Arial TUR"/>
          <w:rtl w:val="true"/>
        </w:rPr>
        <w:t xml:space="preserve"> </w:t>
      </w:r>
      <w:r>
        <w:rPr>
          <w:rtl w:val="true"/>
        </w:rPr>
        <w:t>קיומו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שאילן</w:t>
      </w:r>
      <w:r>
        <w:rPr>
          <w:rFonts w:eastAsia="Arial TUR" w:cs="Arial TUR"/>
          <w:rtl w:val="true"/>
        </w:rPr>
        <w:t xml:space="preserve"> </w:t>
      </w:r>
      <w:r>
        <w:rPr>
          <w:rtl w:val="true"/>
        </w:rPr>
        <w:t>עמד</w:t>
      </w:r>
      <w:r>
        <w:rPr>
          <w:rFonts w:eastAsia="Arial TUR" w:cs="Arial TUR"/>
          <w:rtl w:val="true"/>
        </w:rPr>
        <w:t xml:space="preserve"> </w:t>
      </w:r>
      <w:r>
        <w:rPr>
          <w:rtl w:val="true"/>
        </w:rPr>
        <w:t>בראשו</w:t>
      </w:r>
      <w:r>
        <w:rPr>
          <w:rtl w:val="true"/>
        </w:rPr>
        <w:t xml:space="preserve">. </w:t>
      </w:r>
      <w:r>
        <w:rPr>
          <w:rtl w:val="true"/>
        </w:rPr>
        <w:t>עוד</w:t>
      </w:r>
      <w:r>
        <w:rPr>
          <w:rFonts w:eastAsia="Arial TUR" w:cs="Arial TUR"/>
          <w:rtl w:val="true"/>
        </w:rPr>
        <w:t xml:space="preserve"> </w:t>
      </w:r>
      <w:r>
        <w:rPr>
          <w:rtl w:val="true"/>
        </w:rPr>
        <w:t>קבענו</w:t>
      </w:r>
      <w:r>
        <w:rPr>
          <w:rFonts w:eastAsia="Arial TUR" w:cs="Arial TUR"/>
          <w:rtl w:val="true"/>
        </w:rPr>
        <w:t xml:space="preserve"> </w:t>
      </w:r>
      <w:r>
        <w:rPr>
          <w:rtl w:val="true"/>
        </w:rPr>
        <w:t>כי</w:t>
      </w:r>
      <w:r>
        <w:rPr>
          <w:rFonts w:eastAsia="Arial TUR" w:cs="Arial TUR"/>
          <w:rtl w:val="true"/>
        </w:rPr>
        <w:t xml:space="preserve"> </w:t>
      </w:r>
      <w:r>
        <w:rPr>
          <w:rtl w:val="true"/>
        </w:rPr>
        <w:t>ליניב</w:t>
      </w:r>
      <w:r>
        <w:rPr>
          <w:rFonts w:eastAsia="Arial TUR" w:cs="Arial TUR"/>
          <w:rtl w:val="true"/>
        </w:rPr>
        <w:t xml:space="preserve"> </w:t>
      </w:r>
      <w:r>
        <w:rPr>
          <w:rtl w:val="true"/>
        </w:rPr>
        <w:t>היה</w:t>
      </w:r>
      <w:r>
        <w:rPr>
          <w:rFonts w:eastAsia="Arial TUR" w:cs="Arial TUR"/>
          <w:rtl w:val="true"/>
        </w:rPr>
        <w:t xml:space="preserve"> </w:t>
      </w:r>
      <w:r>
        <w:rPr>
          <w:rtl w:val="true"/>
        </w:rPr>
        <w:t>מעמד</w:t>
      </w:r>
      <w:r>
        <w:rPr>
          <w:rFonts w:eastAsia="Arial TUR" w:cs="Arial TUR"/>
          <w:rtl w:val="true"/>
        </w:rPr>
        <w:t xml:space="preserve"> </w:t>
      </w:r>
      <w:r>
        <w:rPr>
          <w:rtl w:val="true"/>
        </w:rPr>
        <w:t>בכיר</w:t>
      </w:r>
      <w:r>
        <w:rPr>
          <w:rFonts w:eastAsia="Arial TUR" w:cs="Arial TUR"/>
          <w:rtl w:val="true"/>
        </w:rPr>
        <w:t xml:space="preserve"> </w:t>
      </w:r>
      <w:r>
        <w:rPr>
          <w:rtl w:val="true"/>
        </w:rPr>
        <w:t>בארגון</w:t>
      </w:r>
      <w:r>
        <w:rPr>
          <w:rtl w:val="true"/>
        </w:rPr>
        <w:t xml:space="preserve">, </w:t>
      </w:r>
      <w:r>
        <w:rPr>
          <w:rtl w:val="true"/>
        </w:rPr>
        <w:t>והוא</w:t>
      </w:r>
      <w:r>
        <w:rPr>
          <w:rFonts w:eastAsia="Arial TUR" w:cs="Arial TUR"/>
          <w:rtl w:val="true"/>
        </w:rPr>
        <w:t xml:space="preserve"> </w:t>
      </w:r>
      <w:r>
        <w:rPr>
          <w:rtl w:val="true"/>
        </w:rPr>
        <w:t>שימש</w:t>
      </w:r>
      <w:r>
        <w:rPr>
          <w:rFonts w:eastAsia="Arial TUR" w:cs="Arial TUR"/>
          <w:rtl w:val="true"/>
        </w:rPr>
        <w:t xml:space="preserve"> </w:t>
      </w:r>
      <w:r>
        <w:rPr>
          <w:rtl w:val="true"/>
        </w:rPr>
        <w:t>כמנהל</w:t>
      </w:r>
      <w:r>
        <w:rPr>
          <w:rFonts w:eastAsia="Arial TUR" w:cs="Arial TUR"/>
          <w:rtl w:val="true"/>
        </w:rPr>
        <w:t xml:space="preserve"> </w:t>
      </w:r>
      <w:r>
        <w:rPr>
          <w:rtl w:val="true"/>
        </w:rPr>
        <w:t>בו</w:t>
      </w:r>
      <w:r>
        <w:rPr>
          <w:rtl w:val="true"/>
        </w:rPr>
        <w:t xml:space="preserve">. </w:t>
      </w:r>
      <w:r>
        <w:rPr>
          <w:rtl w:val="true"/>
        </w:rPr>
        <w:t>עם</w:t>
      </w:r>
      <w:r>
        <w:rPr>
          <w:rFonts w:eastAsia="Arial TUR" w:cs="Arial TUR"/>
          <w:rtl w:val="true"/>
        </w:rPr>
        <w:t xml:space="preserve"> </w:t>
      </w:r>
      <w:r>
        <w:rPr>
          <w:rtl w:val="true"/>
        </w:rPr>
        <w:t>זאת</w:t>
      </w:r>
      <w:r>
        <w:rPr>
          <w:rtl w:val="true"/>
        </w:rPr>
        <w:t xml:space="preserve">, </w:t>
      </w:r>
      <w:r>
        <w:rPr>
          <w:rtl w:val="true"/>
        </w:rPr>
        <w:t>בדיון</w:t>
      </w:r>
      <w:r>
        <w:rPr>
          <w:rFonts w:eastAsia="Arial TUR" w:cs="Arial TUR"/>
          <w:rtl w:val="true"/>
        </w:rPr>
        <w:t xml:space="preserve"> </w:t>
      </w:r>
      <w:r>
        <w:rPr>
          <w:rtl w:val="true"/>
        </w:rPr>
        <w:t>שהתקיים</w:t>
      </w:r>
      <w:r>
        <w:rPr>
          <w:rFonts w:eastAsia="Arial TUR" w:cs="Arial TUR"/>
          <w:rtl w:val="true"/>
        </w:rPr>
        <w:t xml:space="preserve"> </w:t>
      </w:r>
      <w:r>
        <w:rPr>
          <w:rtl w:val="true"/>
        </w:rPr>
        <w:t>לפנינו</w:t>
      </w:r>
      <w:r>
        <w:rPr>
          <w:rFonts w:eastAsia="Arial TUR" w:cs="Arial TUR"/>
          <w:rtl w:val="true"/>
        </w:rPr>
        <w:t xml:space="preserve"> </w:t>
      </w:r>
      <w:r>
        <w:rPr>
          <w:rtl w:val="true"/>
        </w:rPr>
        <w:t>הסכימה</w:t>
      </w:r>
      <w:r>
        <w:rPr>
          <w:rFonts w:eastAsia="Arial TUR" w:cs="Arial TUR"/>
          <w:rtl w:val="true"/>
        </w:rPr>
        <w:t xml:space="preserve"> </w:t>
      </w:r>
      <w:r>
        <w:rPr>
          <w:rtl w:val="true"/>
        </w:rPr>
        <w:t>המדינה</w:t>
      </w:r>
      <w:r>
        <w:rPr>
          <w:rFonts w:eastAsia="Arial TUR" w:cs="Arial TUR"/>
          <w:rtl w:val="true"/>
        </w:rPr>
        <w:t xml:space="preserve"> </w:t>
      </w:r>
      <w:r>
        <w:rPr>
          <w:rtl w:val="true"/>
        </w:rPr>
        <w:t>כי</w:t>
      </w:r>
      <w:r>
        <w:rPr>
          <w:rFonts w:eastAsia="Arial TUR" w:cs="Arial TUR"/>
          <w:rtl w:val="true"/>
        </w:rPr>
        <w:t xml:space="preserve"> </w:t>
      </w:r>
      <w:r>
        <w:rPr>
          <w:rtl w:val="true"/>
        </w:rPr>
        <w:t>רווחי</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לא</w:t>
      </w:r>
      <w:r>
        <w:rPr>
          <w:rFonts w:eastAsia="Arial TUR" w:cs="Arial TUR"/>
          <w:rtl w:val="true"/>
        </w:rPr>
        <w:t xml:space="preserve"> </w:t>
      </w:r>
      <w:r>
        <w:rPr>
          <w:rtl w:val="true"/>
        </w:rPr>
        <w:t>זרמו</w:t>
      </w:r>
      <w:r>
        <w:rPr>
          <w:rFonts w:eastAsia="Arial TUR" w:cs="Arial TUR"/>
          <w:rtl w:val="true"/>
        </w:rPr>
        <w:t xml:space="preserve"> </w:t>
      </w:r>
      <w:r>
        <w:rPr>
          <w:rtl w:val="true"/>
        </w:rPr>
        <w:t>באופן</w:t>
      </w:r>
      <w:r>
        <w:rPr>
          <w:rFonts w:eastAsia="Arial TUR" w:cs="Arial TUR"/>
          <w:rtl w:val="true"/>
        </w:rPr>
        <w:t xml:space="preserve"> </w:t>
      </w:r>
      <w:r>
        <w:rPr>
          <w:rtl w:val="true"/>
        </w:rPr>
        <w:t>ישיר</w:t>
      </w:r>
      <w:r>
        <w:rPr>
          <w:rFonts w:eastAsia="Arial TUR" w:cs="Arial TUR"/>
          <w:rtl w:val="true"/>
        </w:rPr>
        <w:t xml:space="preserve"> </w:t>
      </w:r>
      <w:r>
        <w:rPr>
          <w:rtl w:val="true"/>
        </w:rPr>
        <w:t>לקופת</w:t>
      </w:r>
      <w:r>
        <w:rPr>
          <w:rFonts w:eastAsia="Arial TUR" w:cs="Arial TUR"/>
          <w:rtl w:val="true"/>
        </w:rPr>
        <w:t xml:space="preserve"> </w:t>
      </w:r>
      <w:r>
        <w:rPr>
          <w:rtl w:val="true"/>
        </w:rPr>
        <w:t>הארגון</w:t>
      </w:r>
      <w:r>
        <w:rPr>
          <w:rtl w:val="true"/>
        </w:rPr>
        <w:t xml:space="preserve">, </w:t>
      </w:r>
      <w:r>
        <w:rPr>
          <w:rtl w:val="true"/>
        </w:rPr>
        <w:t>ולבסוף</w:t>
      </w:r>
      <w:r>
        <w:rPr>
          <w:rFonts w:eastAsia="Arial TUR" w:cs="Arial TUR"/>
          <w:rtl w:val="true"/>
        </w:rPr>
        <w:t xml:space="preserve"> </w:t>
      </w:r>
      <w:r>
        <w:rPr>
          <w:rtl w:val="true"/>
        </w:rPr>
        <w:t>קבענו</w:t>
      </w:r>
      <w:r>
        <w:rPr>
          <w:rFonts w:eastAsia="Arial TUR" w:cs="Arial TUR"/>
          <w:rtl w:val="true"/>
        </w:rPr>
        <w:t xml:space="preserve"> </w:t>
      </w:r>
      <w:r>
        <w:rPr>
          <w:rtl w:val="true"/>
        </w:rPr>
        <w:t>שהצ</w:t>
      </w:r>
      <w:r>
        <w:rPr>
          <w:rtl w:val="true"/>
        </w:rPr>
        <w:t>'</w:t>
      </w:r>
      <w:r>
        <w:rPr>
          <w:rtl w:val="true"/>
        </w:rPr>
        <w:t>יינג</w:t>
      </w:r>
      <w:r>
        <w:rP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נכס</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אלא</w:t>
      </w:r>
      <w:r>
        <w:rPr>
          <w:rFonts w:eastAsia="Arial TUR" w:cs="Arial TUR"/>
          <w:rtl w:val="true"/>
        </w:rPr>
        <w:t xml:space="preserve"> </w:t>
      </w:r>
      <w:r>
        <w:rPr>
          <w:rtl w:val="true"/>
        </w:rPr>
        <w:t>בבעלותו</w:t>
      </w:r>
      <w:r>
        <w:rPr>
          <w:rFonts w:eastAsia="Arial TUR" w:cs="Arial TUR"/>
          <w:rtl w:val="true"/>
        </w:rPr>
        <w:t xml:space="preserve"> </w:t>
      </w:r>
      <w:r>
        <w:rPr>
          <w:rtl w:val="true"/>
        </w:rPr>
        <w:t>הפרטית</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לצורך</w:t>
      </w:r>
      <w:r>
        <w:rPr>
          <w:rFonts w:eastAsia="Arial TUR" w:cs="Arial TUR"/>
          <w:rtl w:val="true"/>
        </w:rPr>
        <w:t xml:space="preserve"> </w:t>
      </w:r>
      <w:r>
        <w:rPr>
          <w:rtl w:val="true"/>
        </w:rPr>
        <w:t>הדיון</w:t>
      </w:r>
      <w:r>
        <w:rPr>
          <w:rFonts w:eastAsia="Arial TUR" w:cs="Arial TUR"/>
          <w:rtl w:val="true"/>
        </w:rPr>
        <w:t xml:space="preserve"> </w:t>
      </w:r>
      <w:r>
        <w:rPr>
          <w:rtl w:val="true"/>
        </w:rPr>
        <w:t>דכאן</w:t>
      </w:r>
      <w:r>
        <w:rPr>
          <w:rFonts w:eastAsia="Arial TUR" w:cs="Arial TUR"/>
          <w:rtl w:val="true"/>
        </w:rPr>
        <w:t xml:space="preserve"> </w:t>
      </w:r>
      <w:r>
        <w:rPr>
          <w:rtl w:val="true"/>
        </w:rPr>
        <w:t>מוכנה</w:t>
      </w:r>
      <w:r>
        <w:rPr>
          <w:rFonts w:eastAsia="Arial TUR" w:cs="Arial TUR"/>
          <w:rtl w:val="true"/>
        </w:rPr>
        <w:t xml:space="preserve"> </w:t>
      </w:r>
      <w:r>
        <w:rPr>
          <w:rtl w:val="true"/>
        </w:rPr>
        <w:t>אני</w:t>
      </w:r>
      <w:r>
        <w:rPr>
          <w:rFonts w:eastAsia="Arial TUR" w:cs="Arial TUR"/>
          <w:rtl w:val="true"/>
        </w:rPr>
        <w:t xml:space="preserve"> </w:t>
      </w:r>
      <w:r>
        <w:rPr>
          <w:rtl w:val="true"/>
        </w:rPr>
        <w:t>אף</w:t>
      </w:r>
      <w:r>
        <w:rPr>
          <w:rFonts w:eastAsia="Arial TUR" w:cs="Arial TUR"/>
          <w:rtl w:val="true"/>
        </w:rPr>
        <w:t xml:space="preserve"> </w:t>
      </w:r>
      <w:r>
        <w:rPr>
          <w:rtl w:val="true"/>
        </w:rPr>
        <w:t>להניח</w:t>
      </w:r>
      <w:r>
        <w:rPr>
          <w:rFonts w:eastAsia="Arial TUR" w:cs="Arial TUR"/>
          <w:rtl w:val="true"/>
        </w:rPr>
        <w:t xml:space="preserve"> </w:t>
      </w:r>
      <w:r>
        <w:rPr>
          <w:rtl w:val="true"/>
        </w:rPr>
        <w:t>לטובתו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כי</w:t>
      </w:r>
      <w:r>
        <w:rPr>
          <w:rFonts w:eastAsia="Arial TUR" w:cs="Arial TUR"/>
          <w:rtl w:val="true"/>
        </w:rPr>
        <w:t xml:space="preserve"> </w:t>
      </w:r>
      <w:r>
        <w:rPr>
          <w:rtl w:val="true"/>
        </w:rPr>
        <w:t>את</w:t>
      </w:r>
      <w:r>
        <w:rPr>
          <w:rFonts w:eastAsia="Arial TUR" w:cs="Arial TUR"/>
          <w:rtl w:val="true"/>
        </w:rPr>
        <w:t xml:space="preserve"> </w:t>
      </w:r>
      <w:r>
        <w:rPr>
          <w:rtl w:val="true"/>
        </w:rPr>
        <w:t>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הוא</w:t>
      </w:r>
      <w:r>
        <w:rPr>
          <w:rFonts w:eastAsia="Arial TUR" w:cs="Arial TUR"/>
          <w:rtl w:val="true"/>
        </w:rPr>
        <w:t xml:space="preserve"> </w:t>
      </w:r>
      <w:r>
        <w:rPr>
          <w:rtl w:val="true"/>
        </w:rPr>
        <w:t>אכן</w:t>
      </w:r>
      <w:r>
        <w:rPr>
          <w:rFonts w:eastAsia="Arial TUR" w:cs="Arial TUR"/>
          <w:rtl w:val="true"/>
        </w:rPr>
        <w:t xml:space="preserve"> </w:t>
      </w:r>
      <w:r>
        <w:rPr>
          <w:rtl w:val="true"/>
        </w:rPr>
        <w:t>ביצע</w:t>
      </w:r>
      <w:r>
        <w:rPr>
          <w:rFonts w:eastAsia="Arial TUR" w:cs="Arial TUR"/>
          <w:rtl w:val="true"/>
        </w:rPr>
        <w:t xml:space="preserve"> </w:t>
      </w:r>
      <w:r>
        <w:rPr>
          <w:rtl w:val="true"/>
        </w:rPr>
        <w:t>לבדו</w:t>
      </w:r>
      <w:r>
        <w:rPr>
          <w:rFonts w:eastAsia="Arial TUR" w:cs="Arial TUR"/>
          <w:rtl w:val="true"/>
        </w:rPr>
        <w:t xml:space="preserve"> </w:t>
      </w:r>
      <w:r>
        <w:rPr>
          <w:rtl w:val="true"/>
        </w:rPr>
        <w:t>ומבלי</w:t>
      </w:r>
      <w:r>
        <w:rPr>
          <w:rFonts w:eastAsia="Arial TUR" w:cs="Arial TUR"/>
          <w:rtl w:val="true"/>
        </w:rPr>
        <w:t xml:space="preserve"> </w:t>
      </w:r>
      <w:r>
        <w:rPr>
          <w:rtl w:val="true"/>
        </w:rPr>
        <w:t>להיעזר</w:t>
      </w:r>
      <w:r>
        <w:rPr>
          <w:rFonts w:eastAsia="Arial TUR" w:cs="Arial TUR"/>
          <w:rtl w:val="true"/>
        </w:rPr>
        <w:t xml:space="preserve"> </w:t>
      </w:r>
      <w:r>
        <w:rPr>
          <w:rtl w:val="true"/>
        </w:rPr>
        <w:t>בשירותיו</w:t>
      </w:r>
      <w:r>
        <w:rPr>
          <w:rFonts w:eastAsia="Arial TUR" w:cs="Arial TUR"/>
          <w:rtl w:val="true"/>
        </w:rPr>
        <w:t xml:space="preserve"> </w:t>
      </w:r>
      <w:r>
        <w:rPr>
          <w:rtl w:val="true"/>
        </w:rPr>
        <w:t>של</w:t>
      </w:r>
      <w:r>
        <w:rPr>
          <w:rFonts w:eastAsia="Arial TUR" w:cs="Arial TUR"/>
          <w:rtl w:val="true"/>
        </w:rPr>
        <w:t xml:space="preserve"> </w:t>
      </w:r>
      <w:r>
        <w:rPr>
          <w:rtl w:val="true"/>
        </w:rPr>
        <w:t>מי</w:t>
      </w:r>
      <w:r>
        <w:rPr>
          <w:rFonts w:eastAsia="Arial TUR" w:cs="Arial TUR"/>
          <w:rtl w:val="true"/>
        </w:rPr>
        <w:t xml:space="preserve"> </w:t>
      </w:r>
      <w:r>
        <w:rPr>
          <w:rtl w:val="true"/>
        </w:rPr>
        <w:t>מ</w:t>
      </w:r>
      <w:r>
        <w:rPr>
          <w:rtl w:val="true"/>
        </w:rPr>
        <w:t>"</w:t>
      </w:r>
      <w:r>
        <w:rPr>
          <w:rtl w:val="true"/>
        </w:rPr>
        <w:t>חייליו</w:t>
      </w:r>
      <w:r>
        <w:rPr>
          <w:rtl w:val="true"/>
        </w:rPr>
        <w:t xml:space="preserve">" </w:t>
      </w:r>
      <w:r>
        <w:rPr>
          <w:rtl w:val="true"/>
        </w:rPr>
        <w:t>או</w:t>
      </w:r>
      <w:r>
        <w:rPr>
          <w:rFonts w:eastAsia="Arial TUR" w:cs="Arial TUR"/>
          <w:rtl w:val="true"/>
        </w:rPr>
        <w:t xml:space="preserve"> </w:t>
      </w:r>
      <w:r>
        <w:rPr>
          <w:rtl w:val="true"/>
        </w:rPr>
        <w:t>מאנשי</w:t>
      </w:r>
      <w:r>
        <w:rPr>
          <w:rFonts w:eastAsia="Arial TUR" w:cs="Arial TUR"/>
          <w:rtl w:val="true"/>
        </w:rPr>
        <w:t xml:space="preserve"> </w:t>
      </w:r>
      <w:r>
        <w:rPr>
          <w:rtl w:val="true"/>
        </w:rPr>
        <w:t>הארגון</w:t>
      </w:r>
      <w:r>
        <w:rPr>
          <w:rtl w:val="true"/>
        </w:rPr>
        <w:t xml:space="preserve">. </w:t>
      </w:r>
      <w:r>
        <w:rPr>
          <w:rtl w:val="true"/>
        </w:rPr>
        <w:t>ואולם</w:t>
      </w:r>
      <w:r>
        <w:rPr>
          <w:rtl w:val="true"/>
        </w:rPr>
        <w:t xml:space="preserve">, </w:t>
      </w:r>
      <w:r>
        <w:rPr>
          <w:rtl w:val="true"/>
        </w:rPr>
        <w:t>סבורתני</w:t>
      </w:r>
      <w:r>
        <w:rPr>
          <w:rFonts w:eastAsia="Arial TUR" w:cs="Arial TUR"/>
          <w:rtl w:val="true"/>
        </w:rPr>
        <w:t xml:space="preserve">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במצב</w:t>
      </w:r>
      <w:r>
        <w:rPr>
          <w:rFonts w:eastAsia="Arial TUR" w:cs="Arial TUR"/>
          <w:rtl w:val="true"/>
        </w:rPr>
        <w:t xml:space="preserve"> </w:t>
      </w:r>
      <w:r>
        <w:rPr>
          <w:rtl w:val="true"/>
        </w:rPr>
        <w:t>דברים</w:t>
      </w:r>
      <w:r>
        <w:rPr>
          <w:rFonts w:eastAsia="Arial TUR" w:cs="Arial TUR"/>
          <w:rtl w:val="true"/>
        </w:rPr>
        <w:t xml:space="preserve"> </w:t>
      </w:r>
      <w:r>
        <w:rPr>
          <w:rtl w:val="true"/>
        </w:rPr>
        <w:t>נטען</w:t>
      </w:r>
      <w:r>
        <w:rPr>
          <w:rFonts w:eastAsia="Arial TUR" w:cs="Arial TUR"/>
          <w:rtl w:val="true"/>
        </w:rPr>
        <w:t xml:space="preserve"> </w:t>
      </w:r>
      <w:r>
        <w:rPr>
          <w:rtl w:val="true"/>
        </w:rPr>
        <w:t>זה</w:t>
      </w:r>
      <w:r>
        <w:rPr>
          <w:rFonts w:eastAsia="Arial TUR" w:cs="Arial TUR"/>
          <w:rtl w:val="true"/>
        </w:rPr>
        <w:t xml:space="preserve"> </w:t>
      </w:r>
      <w:r>
        <w:rPr>
          <w:rtl w:val="true"/>
        </w:rPr>
        <w:t>אין</w:t>
      </w:r>
      <w:r>
        <w:rPr>
          <w:rFonts w:eastAsia="Arial TUR" w:cs="Arial TUR"/>
          <w:rtl w:val="true"/>
        </w:rPr>
        <w:t xml:space="preserve"> </w:t>
      </w:r>
      <w:r>
        <w:rPr>
          <w:rtl w:val="true"/>
        </w:rPr>
        <w:t>להתערב</w:t>
      </w:r>
      <w:r>
        <w:rPr>
          <w:rFonts w:eastAsia="Arial TUR" w:cs="Arial TUR"/>
          <w:rtl w:val="true"/>
        </w:rPr>
        <w:t xml:space="preserve"> </w:t>
      </w:r>
      <w:r>
        <w:rPr>
          <w:rtl w:val="true"/>
        </w:rPr>
        <w:t>בקביעה</w:t>
      </w:r>
      <w:r>
        <w:rPr>
          <w:rFonts w:eastAsia="Arial TUR" w:cs="Arial TUR"/>
          <w:rtl w:val="true"/>
        </w:rPr>
        <w:t xml:space="preserve"> </w:t>
      </w:r>
      <w:r>
        <w:rPr>
          <w:rtl w:val="true"/>
        </w:rPr>
        <w:t>שלפיה</w:t>
      </w:r>
      <w:r>
        <w:rPr>
          <w:rFonts w:eastAsia="Arial TUR" w:cs="Arial TUR"/>
          <w:rtl w:val="true"/>
        </w:rPr>
        <w:t xml:space="preserve"> </w:t>
      </w:r>
      <w:r>
        <w:rPr>
          <w:rtl w:val="true"/>
        </w:rPr>
        <w:t>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בוצעו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ואבאר</w:t>
      </w:r>
      <w:r>
        <w:rPr>
          <w:rtl w:val="true"/>
        </w:rPr>
        <w:t>.</w:t>
      </w:r>
    </w:p>
    <w:p>
      <w:pPr>
        <w:pStyle w:val="Normal"/>
        <w:spacing w:lineRule="auto" w:line="360"/>
        <w:ind w:end="0"/>
        <w:jc w:val="both"/>
        <w:rPr>
          <w:rFonts w:ascii="Century" w:hAnsi="Century" w:cs="FrankRuehl"/>
          <w:spacing w:val="10"/>
          <w:szCs w:val="28"/>
        </w:rPr>
      </w:pPr>
      <w:r>
        <w:rPr>
          <w:rFonts w:cs="FrankRuehl" w:ascii="Century" w:hAnsi="Century"/>
          <w:spacing w:val="10"/>
          <w:szCs w:val="28"/>
          <w:rtl w:val="true"/>
        </w:rPr>
      </w:r>
    </w:p>
    <w:p>
      <w:pPr>
        <w:pStyle w:val="Normal"/>
        <w:spacing w:lineRule="auto" w:line="360"/>
        <w:ind w:end="0"/>
        <w:jc w:val="both"/>
        <w:rPr>
          <w:rFonts w:ascii="Century" w:hAnsi="Century" w:cs="FrankRuehl"/>
          <w:spacing w:val="10"/>
          <w:szCs w:val="28"/>
        </w:rPr>
      </w:pPr>
      <w:r>
        <w:rPr>
          <w:rFonts w:cs="FrankRuehl" w:ascii="Century" w:hAnsi="Century"/>
          <w:spacing w:val="10"/>
          <w:szCs w:val="28"/>
        </w:rPr>
        <w:t>48</w:t>
      </w:r>
      <w:r>
        <w:rPr>
          <w:rFonts w:cs="FrankRuehl" w:ascii="Century" w:hAnsi="Century"/>
          <w:spacing w:val="10"/>
          <w:szCs w:val="28"/>
          <w:rtl w:val="true"/>
        </w:rPr>
        <w:t>.</w:t>
        <w:tab/>
      </w:r>
      <w:r>
        <w:rPr>
          <w:rFonts w:ascii="Century" w:hAnsi="Century" w:cs="FrankRuehl"/>
          <w:spacing w:val="10"/>
          <w:szCs w:val="28"/>
          <w:rtl w:val="true"/>
        </w:rPr>
        <w:t>כפי</w:t>
      </w:r>
      <w:r>
        <w:rPr>
          <w:rFonts w:ascii="Century" w:hAnsi="Century" w:eastAsia="Century" w:cs="Century"/>
          <w:spacing w:val="10"/>
          <w:szCs w:val="28"/>
          <w:rtl w:val="true"/>
        </w:rPr>
        <w:t xml:space="preserve"> </w:t>
      </w:r>
      <w:r>
        <w:rPr>
          <w:rFonts w:ascii="Century" w:hAnsi="Century" w:cs="FrankRuehl"/>
          <w:spacing w:val="10"/>
          <w:szCs w:val="28"/>
          <w:rtl w:val="true"/>
        </w:rPr>
        <w:t>שכבר</w:t>
      </w:r>
      <w:r>
        <w:rPr>
          <w:rFonts w:ascii="Century" w:hAnsi="Century" w:eastAsia="Century" w:cs="Century"/>
          <w:spacing w:val="10"/>
          <w:szCs w:val="28"/>
          <w:rtl w:val="true"/>
        </w:rPr>
        <w:t xml:space="preserve"> </w:t>
      </w:r>
      <w:r>
        <w:rPr>
          <w:rFonts w:ascii="Century" w:hAnsi="Century" w:cs="FrankRuehl"/>
          <w:spacing w:val="10"/>
          <w:szCs w:val="28"/>
          <w:rtl w:val="true"/>
        </w:rPr>
        <w:t>צוין</w:t>
      </w:r>
      <w:r>
        <w:rPr>
          <w:rFonts w:cs="FrankRuehl" w:ascii="Century" w:hAnsi="Century"/>
          <w:spacing w:val="10"/>
          <w:szCs w:val="28"/>
          <w:rtl w:val="true"/>
        </w:rPr>
        <w:t xml:space="preserve">, </w:t>
      </w:r>
      <w:r>
        <w:rPr>
          <w:rFonts w:ascii="Century" w:hAnsi="Century" w:cs="FrankRuehl"/>
          <w:spacing w:val="10"/>
          <w:szCs w:val="28"/>
          <w:rtl w:val="true"/>
        </w:rPr>
        <w:t>עצם</w:t>
      </w:r>
      <w:r>
        <w:rPr>
          <w:rFonts w:ascii="Century" w:hAnsi="Century" w:eastAsia="Century" w:cs="Century"/>
          <w:spacing w:val="10"/>
          <w:szCs w:val="28"/>
          <w:rtl w:val="true"/>
        </w:rPr>
        <w:t xml:space="preserve"> </w:t>
      </w:r>
      <w:r>
        <w:rPr>
          <w:rFonts w:ascii="Century" w:hAnsi="Century" w:cs="FrankRuehl"/>
          <w:spacing w:val="10"/>
          <w:szCs w:val="28"/>
          <w:rtl w:val="true"/>
        </w:rPr>
        <w:t>שיוכו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אדם</w:t>
      </w:r>
      <w:r>
        <w:rPr>
          <w:rFonts w:ascii="Century" w:hAnsi="Century" w:eastAsia="Century" w:cs="Century"/>
          <w:spacing w:val="10"/>
          <w:szCs w:val="28"/>
          <w:rtl w:val="true"/>
        </w:rPr>
        <w:t xml:space="preserve"> </w:t>
      </w:r>
      <w:r>
        <w:rPr>
          <w:rFonts w:ascii="Century" w:hAnsi="Century" w:cs="FrankRuehl"/>
          <w:spacing w:val="10"/>
          <w:szCs w:val="28"/>
          <w:rtl w:val="true"/>
        </w:rPr>
        <w:t>לארגון</w:t>
      </w:r>
      <w:r>
        <w:rPr>
          <w:rFonts w:ascii="Century" w:hAnsi="Century" w:eastAsia="Century" w:cs="Century"/>
          <w:spacing w:val="10"/>
          <w:szCs w:val="28"/>
          <w:rtl w:val="true"/>
        </w:rPr>
        <w:t xml:space="preserve"> </w:t>
      </w:r>
      <w:r>
        <w:rPr>
          <w:rFonts w:ascii="Century" w:hAnsi="Century" w:cs="FrankRuehl"/>
          <w:spacing w:val="10"/>
          <w:szCs w:val="28"/>
          <w:rtl w:val="true"/>
        </w:rPr>
        <w:t>פשיעה</w:t>
      </w:r>
      <w:r>
        <w:rPr>
          <w:rFonts w:ascii="Century" w:hAnsi="Century" w:eastAsia="Century" w:cs="Century"/>
          <w:spacing w:val="10"/>
          <w:szCs w:val="28"/>
          <w:rtl w:val="true"/>
        </w:rPr>
        <w:t xml:space="preserve"> </w:t>
      </w:r>
      <w:r>
        <w:rPr>
          <w:rFonts w:ascii="Century" w:hAnsi="Century" w:cs="FrankRuehl"/>
          <w:spacing w:val="10"/>
          <w:szCs w:val="28"/>
          <w:rtl w:val="true"/>
        </w:rPr>
        <w:t>אינו</w:t>
      </w:r>
      <w:r>
        <w:rPr>
          <w:rFonts w:ascii="Century" w:hAnsi="Century" w:eastAsia="Century" w:cs="Century"/>
          <w:spacing w:val="10"/>
          <w:szCs w:val="28"/>
          <w:rtl w:val="true"/>
        </w:rPr>
        <w:t xml:space="preserve"> </w:t>
      </w:r>
      <w:r>
        <w:rPr>
          <w:rFonts w:ascii="Century" w:hAnsi="Century" w:cs="FrankRuehl"/>
          <w:spacing w:val="10"/>
          <w:szCs w:val="28"/>
          <w:rtl w:val="true"/>
        </w:rPr>
        <w:t>קושר</w:t>
      </w:r>
      <w:r>
        <w:rPr>
          <w:rFonts w:ascii="Century" w:hAnsi="Century" w:eastAsia="Century" w:cs="Century"/>
          <w:spacing w:val="10"/>
          <w:szCs w:val="28"/>
          <w:rtl w:val="true"/>
        </w:rPr>
        <w:t xml:space="preserve"> </w:t>
      </w:r>
      <w:r>
        <w:rPr>
          <w:rFonts w:ascii="Century" w:hAnsi="Century" w:cs="FrankRuehl"/>
          <w:spacing w:val="10"/>
          <w:szCs w:val="28"/>
          <w:rtl w:val="true"/>
        </w:rPr>
        <w:t>את</w:t>
      </w:r>
      <w:r>
        <w:rPr>
          <w:rFonts w:ascii="Century" w:hAnsi="Century" w:eastAsia="Century" w:cs="Century"/>
          <w:spacing w:val="10"/>
          <w:szCs w:val="28"/>
          <w:rtl w:val="true"/>
        </w:rPr>
        <w:t xml:space="preserve"> </w:t>
      </w:r>
      <w:r>
        <w:rPr>
          <w:rFonts w:ascii="Century" w:hAnsi="Century" w:cs="FrankRuehl"/>
          <w:spacing w:val="10"/>
          <w:szCs w:val="28"/>
          <w:rtl w:val="true"/>
        </w:rPr>
        <w:t>גורלו</w:t>
      </w:r>
      <w:r>
        <w:rPr>
          <w:rFonts w:ascii="Century" w:hAnsi="Century" w:eastAsia="Century" w:cs="Century"/>
          <w:spacing w:val="10"/>
          <w:szCs w:val="28"/>
          <w:rtl w:val="true"/>
        </w:rPr>
        <w:t xml:space="preserve"> </w:t>
      </w:r>
      <w:r>
        <w:rPr>
          <w:rFonts w:ascii="Century" w:hAnsi="Century" w:cs="FrankRuehl"/>
          <w:spacing w:val="10"/>
          <w:szCs w:val="28"/>
          <w:rtl w:val="true"/>
        </w:rPr>
        <w:t>בגורל</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ascii="Century" w:hAnsi="Century" w:eastAsia="Century" w:cs="Century"/>
          <w:spacing w:val="10"/>
          <w:szCs w:val="28"/>
          <w:rtl w:val="true"/>
        </w:rPr>
        <w:t xml:space="preserve"> </w:t>
      </w:r>
      <w:r>
        <w:rPr>
          <w:rFonts w:ascii="Century" w:hAnsi="Century" w:cs="FrankRuehl"/>
          <w:spacing w:val="10"/>
          <w:szCs w:val="28"/>
          <w:rtl w:val="true"/>
        </w:rPr>
        <w:t>במובן</w:t>
      </w:r>
      <w:r>
        <w:rPr>
          <w:rFonts w:ascii="Century" w:hAnsi="Century" w:eastAsia="Century" w:cs="Century"/>
          <w:spacing w:val="10"/>
          <w:szCs w:val="28"/>
          <w:rtl w:val="true"/>
        </w:rPr>
        <w:t xml:space="preserve"> </w:t>
      </w:r>
      <w:r>
        <w:rPr>
          <w:rFonts w:ascii="Century" w:hAnsi="Century" w:cs="FrankRuehl"/>
          <w:spacing w:val="10"/>
          <w:szCs w:val="28"/>
          <w:rtl w:val="true"/>
        </w:rPr>
        <w:t>זה</w:t>
      </w:r>
      <w:r>
        <w:rPr>
          <w:rFonts w:ascii="Century" w:hAnsi="Century" w:eastAsia="Century" w:cs="Century"/>
          <w:spacing w:val="10"/>
          <w:szCs w:val="28"/>
          <w:rtl w:val="true"/>
        </w:rPr>
        <w:t xml:space="preserve"> </w:t>
      </w:r>
      <w:r>
        <w:rPr>
          <w:rFonts w:ascii="Century" w:hAnsi="Century" w:cs="FrankRuehl"/>
          <w:spacing w:val="10"/>
          <w:szCs w:val="28"/>
          <w:rtl w:val="true"/>
        </w:rPr>
        <w:t>שכל</w:t>
      </w:r>
      <w:r>
        <w:rPr>
          <w:rFonts w:ascii="Century" w:hAnsi="Century" w:eastAsia="Century" w:cs="Century"/>
          <w:spacing w:val="10"/>
          <w:szCs w:val="28"/>
          <w:rtl w:val="true"/>
        </w:rPr>
        <w:t xml:space="preserve"> </w:t>
      </w:r>
      <w:r>
        <w:rPr>
          <w:rFonts w:ascii="Century" w:hAnsi="Century" w:cs="FrankRuehl"/>
          <w:spacing w:val="10"/>
          <w:szCs w:val="28"/>
          <w:rtl w:val="true"/>
        </w:rPr>
        <w:t>מעשה</w:t>
      </w:r>
      <w:r>
        <w:rPr>
          <w:rFonts w:ascii="Century" w:hAnsi="Century" w:eastAsia="Century" w:cs="Century"/>
          <w:spacing w:val="10"/>
          <w:szCs w:val="28"/>
          <w:rtl w:val="true"/>
        </w:rPr>
        <w:t xml:space="preserve"> </w:t>
      </w:r>
      <w:r>
        <w:rPr>
          <w:rFonts w:ascii="Century" w:hAnsi="Century" w:cs="FrankRuehl"/>
          <w:spacing w:val="10"/>
          <w:szCs w:val="28"/>
          <w:rtl w:val="true"/>
        </w:rPr>
        <w:t>ממעשיו</w:t>
      </w:r>
      <w:r>
        <w:rPr>
          <w:rFonts w:ascii="Century" w:hAnsi="Century" w:eastAsia="Century" w:cs="Century"/>
          <w:spacing w:val="10"/>
          <w:szCs w:val="28"/>
          <w:rtl w:val="true"/>
        </w:rPr>
        <w:t xml:space="preserve"> </w:t>
      </w:r>
      <w:r>
        <w:rPr>
          <w:rFonts w:ascii="Century" w:hAnsi="Century" w:cs="FrankRuehl"/>
          <w:spacing w:val="10"/>
          <w:szCs w:val="28"/>
          <w:rtl w:val="true"/>
        </w:rPr>
        <w:t>חוסה</w:t>
      </w:r>
      <w:r>
        <w:rPr>
          <w:rFonts w:ascii="Century" w:hAnsi="Century" w:eastAsia="Century" w:cs="Century"/>
          <w:spacing w:val="10"/>
          <w:szCs w:val="28"/>
          <w:rtl w:val="true"/>
        </w:rPr>
        <w:t xml:space="preserve"> </w:t>
      </w:r>
      <w:r>
        <w:rPr>
          <w:rFonts w:ascii="Century" w:hAnsi="Century" w:cs="FrankRuehl"/>
          <w:spacing w:val="10"/>
          <w:szCs w:val="28"/>
          <w:rtl w:val="true"/>
        </w:rPr>
        <w:t>תחת</w:t>
      </w:r>
      <w:r>
        <w:rPr>
          <w:rFonts w:ascii="Century" w:hAnsi="Century" w:eastAsia="Century" w:cs="Century"/>
          <w:spacing w:val="10"/>
          <w:szCs w:val="28"/>
          <w:rtl w:val="true"/>
        </w:rPr>
        <w:t xml:space="preserve"> </w:t>
      </w:r>
      <w:r>
        <w:rPr>
          <w:rFonts w:ascii="Century" w:hAnsi="Century" w:cs="FrankRuehl"/>
          <w:spacing w:val="10"/>
          <w:szCs w:val="28"/>
          <w:rtl w:val="true"/>
        </w:rPr>
        <w:t>פעילות</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cs="FrankRuehl" w:ascii="Century" w:hAnsi="Century"/>
          <w:spacing w:val="10"/>
          <w:szCs w:val="28"/>
          <w:rtl w:val="true"/>
        </w:rPr>
        <w:t xml:space="preserve">. </w:t>
      </w:r>
      <w:r>
        <w:rPr>
          <w:rFonts w:ascii="Century" w:hAnsi="Century" w:cs="FrankRuehl"/>
          <w:spacing w:val="10"/>
          <w:szCs w:val="28"/>
          <w:rtl w:val="true"/>
        </w:rPr>
        <w:t>סוגיה</w:t>
      </w:r>
      <w:r>
        <w:rPr>
          <w:rFonts w:ascii="Century" w:hAnsi="Century" w:eastAsia="Century" w:cs="Century"/>
          <w:spacing w:val="10"/>
          <w:szCs w:val="28"/>
          <w:rtl w:val="true"/>
        </w:rPr>
        <w:t xml:space="preserve"> </w:t>
      </w:r>
      <w:r>
        <w:rPr>
          <w:rFonts w:ascii="Century" w:hAnsi="Century" w:cs="FrankRuehl"/>
          <w:spacing w:val="10"/>
          <w:szCs w:val="28"/>
          <w:rtl w:val="true"/>
        </w:rPr>
        <w:t>זו</w:t>
      </w:r>
      <w:r>
        <w:rPr>
          <w:rFonts w:ascii="Century" w:hAnsi="Century" w:eastAsia="Century" w:cs="Century"/>
          <w:spacing w:val="10"/>
          <w:szCs w:val="28"/>
          <w:rtl w:val="true"/>
        </w:rPr>
        <w:t xml:space="preserve"> </w:t>
      </w:r>
      <w:r>
        <w:rPr>
          <w:rFonts w:ascii="Century" w:hAnsi="Century" w:cs="FrankRuehl"/>
          <w:spacing w:val="10"/>
          <w:szCs w:val="28"/>
          <w:rtl w:val="true"/>
        </w:rPr>
        <w:t>נדונה</w:t>
      </w:r>
      <w:r>
        <w:rPr>
          <w:rFonts w:ascii="Century" w:hAnsi="Century" w:eastAsia="Century" w:cs="Century"/>
          <w:spacing w:val="10"/>
          <w:szCs w:val="28"/>
          <w:rtl w:val="true"/>
        </w:rPr>
        <w:t xml:space="preserve"> </w:t>
      </w:r>
      <w:r>
        <w:rPr>
          <w:rFonts w:ascii="Century" w:hAnsi="Century" w:cs="FrankRuehl"/>
          <w:spacing w:val="10"/>
          <w:szCs w:val="28"/>
          <w:rtl w:val="true"/>
        </w:rPr>
        <w:t>בעניין</w:t>
      </w:r>
      <w:r>
        <w:rPr>
          <w:rFonts w:ascii="Century" w:hAnsi="Century" w:eastAsia="Century" w:cs="Century"/>
          <w:spacing w:val="10"/>
          <w:szCs w:val="28"/>
          <w:rtl w:val="true"/>
        </w:rPr>
        <w:t xml:space="preserve"> </w:t>
      </w:r>
      <w:r>
        <w:rPr>
          <w:rFonts w:ascii="Century" w:hAnsi="Century" w:cs="FrankRuehl"/>
          <w:spacing w:val="10"/>
          <w:szCs w:val="28"/>
          <w:rtl w:val="true"/>
        </w:rPr>
        <w:t>סחיטת</w:t>
      </w:r>
      <w:r>
        <w:rPr>
          <w:rFonts w:ascii="Century" w:hAnsi="Century" w:eastAsia="Century" w:cs="Century"/>
          <w:spacing w:val="10"/>
          <w:szCs w:val="28"/>
          <w:rtl w:val="true"/>
        </w:rPr>
        <w:t xml:space="preserve"> </w:t>
      </w:r>
      <w:r>
        <w:rPr>
          <w:rFonts w:ascii="Century" w:hAnsi="Century" w:cs="FrankRuehl"/>
          <w:spacing w:val="10"/>
          <w:szCs w:val="28"/>
          <w:rtl w:val="true"/>
        </w:rPr>
        <w:t>הארליך</w:t>
      </w:r>
      <w:r>
        <w:rPr>
          <w:rFonts w:ascii="Century" w:hAnsi="Century" w:eastAsia="Century" w:cs="Century"/>
          <w:spacing w:val="10"/>
          <w:szCs w:val="28"/>
          <w:rtl w:val="true"/>
        </w:rPr>
        <w:t xml:space="preserve"> </w:t>
      </w:r>
      <w:r>
        <w:rPr>
          <w:rFonts w:ascii="Century" w:hAnsi="Century" w:cs="FrankRuehl"/>
          <w:spacing w:val="10"/>
          <w:szCs w:val="28"/>
          <w:rtl w:val="true"/>
        </w:rPr>
        <w:t>בהקשר</w:t>
      </w:r>
      <w:r>
        <w:rPr>
          <w:rFonts w:ascii="Century" w:hAnsi="Century" w:eastAsia="Century" w:cs="Century"/>
          <w:spacing w:val="10"/>
          <w:szCs w:val="28"/>
          <w:rtl w:val="true"/>
        </w:rPr>
        <w:t xml:space="preserve"> </w:t>
      </w:r>
      <w:r>
        <w:rPr>
          <w:rFonts w:ascii="Century" w:hAnsi="Century" w:cs="FrankRuehl"/>
          <w:spacing w:val="10"/>
          <w:szCs w:val="28"/>
          <w:rtl w:val="true"/>
        </w:rPr>
        <w:t>לשאלת</w:t>
      </w:r>
      <w:r>
        <w:rPr>
          <w:rFonts w:ascii="Century" w:hAnsi="Century" w:eastAsia="Century" w:cs="Century"/>
          <w:spacing w:val="10"/>
          <w:szCs w:val="28"/>
          <w:rtl w:val="true"/>
        </w:rPr>
        <w:t xml:space="preserve"> </w:t>
      </w:r>
      <w:r>
        <w:rPr>
          <w:rStyle w:val="Ruller4"/>
          <w:rtl w:val="true"/>
        </w:rPr>
        <w:t>אחר</w:t>
      </w:r>
      <w:r>
        <w:rPr>
          <w:rFonts w:ascii="Century" w:hAnsi="Century" w:cs="FrankRuehl"/>
          <w:spacing w:val="10"/>
          <w:szCs w:val="28"/>
          <w:rtl w:val="true"/>
        </w:rPr>
        <w:t>יותו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b/>
          <w:b/>
          <w:spacing w:val="10"/>
          <w:rtl w:val="true"/>
        </w:rPr>
        <w:t xml:space="preserve"> </w:t>
      </w:r>
      <w:r>
        <w:rPr>
          <w:rFonts w:ascii="Century" w:hAnsi="Century" w:cs="Miriam"/>
          <w:b/>
          <w:b/>
          <w:sz w:val="22"/>
          <w:sz w:val="22"/>
          <w:rtl w:val="true"/>
        </w:rPr>
        <w:t>הארגון</w:t>
      </w:r>
      <w:r>
        <w:rPr>
          <w:rFonts w:ascii="Century" w:hAnsi="Century" w:eastAsia="Century" w:cs="Century"/>
          <w:b/>
          <w:b/>
          <w:sz w:val="22"/>
          <w:sz w:val="22"/>
          <w:rtl w:val="true"/>
        </w:rPr>
        <w:t xml:space="preserve"> </w:t>
      </w:r>
      <w:r>
        <w:rPr>
          <w:rFonts w:ascii="Century" w:hAnsi="Century" w:cs="Miriam"/>
          <w:b/>
          <w:b/>
          <w:sz w:val="22"/>
          <w:sz w:val="22"/>
          <w:rtl w:val="true"/>
        </w:rPr>
        <w:t>ומנהיגיו</w:t>
      </w:r>
      <w:r>
        <w:rPr>
          <w:rFonts w:ascii="Century" w:hAnsi="Century" w:eastAsia="Century" w:cs="Century"/>
          <w:spacing w:val="10"/>
          <w:szCs w:val="28"/>
          <w:rtl w:val="true"/>
        </w:rPr>
        <w:t xml:space="preserve"> </w:t>
      </w:r>
      <w:r>
        <w:rPr>
          <w:rFonts w:ascii="Century" w:hAnsi="Century" w:cs="FrankRuehl"/>
          <w:spacing w:val="10"/>
          <w:szCs w:val="28"/>
          <w:rtl w:val="true"/>
        </w:rPr>
        <w:t>לעבירות</w:t>
      </w:r>
      <w:r>
        <w:rPr>
          <w:rFonts w:ascii="Century" w:hAnsi="Century" w:eastAsia="Century" w:cs="Century"/>
          <w:spacing w:val="10"/>
          <w:szCs w:val="28"/>
          <w:rtl w:val="true"/>
        </w:rPr>
        <w:t xml:space="preserve"> </w:t>
      </w:r>
      <w:r>
        <w:rPr>
          <w:rFonts w:ascii="Century" w:hAnsi="Century" w:cs="FrankRuehl"/>
          <w:spacing w:val="10"/>
          <w:szCs w:val="28"/>
          <w:rtl w:val="true"/>
        </w:rPr>
        <w:t>שבוצעו</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ידי</w:t>
      </w:r>
      <w:r>
        <w:rPr>
          <w:rFonts w:ascii="Century" w:hAnsi="Century" w:eastAsia="Century" w:cs="Century"/>
          <w:spacing w:val="10"/>
          <w:szCs w:val="28"/>
          <w:rtl w:val="true"/>
        </w:rPr>
        <w:t xml:space="preserve"> </w:t>
      </w:r>
      <w:r>
        <w:rPr>
          <w:rFonts w:ascii="Century" w:hAnsi="Century" w:cs="FrankRuehl"/>
          <w:spacing w:val="10"/>
          <w:szCs w:val="28"/>
          <w:rtl w:val="true"/>
        </w:rPr>
        <w:t>מי</w:t>
      </w:r>
      <w:r>
        <w:rPr>
          <w:rFonts w:ascii="Century" w:hAnsi="Century" w:eastAsia="Century" w:cs="Century"/>
          <w:spacing w:val="10"/>
          <w:szCs w:val="28"/>
          <w:rtl w:val="true"/>
        </w:rPr>
        <w:t xml:space="preserve"> </w:t>
      </w:r>
      <w:r>
        <w:rPr>
          <w:rFonts w:ascii="Century" w:hAnsi="Century" w:cs="FrankRuehl"/>
          <w:spacing w:val="10"/>
          <w:szCs w:val="28"/>
          <w:rtl w:val="true"/>
        </w:rPr>
        <w:t>מחברי</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ascii="Century" w:hAnsi="Century" w:eastAsia="Century" w:cs="Century"/>
          <w:spacing w:val="10"/>
          <w:szCs w:val="28"/>
          <w:rtl w:val="true"/>
        </w:rPr>
        <w:t xml:space="preserve"> </w:t>
      </w:r>
      <w:r>
        <w:rPr>
          <w:rFonts w:ascii="Century" w:hAnsi="Century" w:cs="FrankRuehl"/>
          <w:spacing w:val="10"/>
          <w:szCs w:val="28"/>
          <w:rtl w:val="true"/>
        </w:rPr>
        <w:t>שלא</w:t>
      </w:r>
      <w:r>
        <w:rPr>
          <w:rFonts w:ascii="Century" w:hAnsi="Century" w:eastAsia="Century" w:cs="Century"/>
          <w:spacing w:val="10"/>
          <w:szCs w:val="28"/>
          <w:rtl w:val="true"/>
        </w:rPr>
        <w:t xml:space="preserve"> </w:t>
      </w:r>
      <w:r>
        <w:rPr>
          <w:rFonts w:ascii="Century" w:hAnsi="Century" w:cs="FrankRuehl"/>
          <w:spacing w:val="10"/>
          <w:szCs w:val="28"/>
          <w:rtl w:val="true"/>
        </w:rPr>
        <w:t>על</w:t>
      </w:r>
      <w:r>
        <w:rPr>
          <w:rFonts w:ascii="Century" w:hAnsi="Century" w:eastAsia="Century" w:cs="Century"/>
          <w:spacing w:val="10"/>
          <w:szCs w:val="28"/>
          <w:rtl w:val="true"/>
        </w:rPr>
        <w:t xml:space="preserve"> </w:t>
      </w:r>
      <w:r>
        <w:rPr>
          <w:rFonts w:ascii="Century" w:hAnsi="Century" w:cs="FrankRuehl"/>
          <w:spacing w:val="10"/>
          <w:szCs w:val="28"/>
          <w:rtl w:val="true"/>
        </w:rPr>
        <w:t>דעתו</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הארגון</w:t>
      </w:r>
      <w:r>
        <w:rPr>
          <w:rFonts w:cs="FrankRuehl" w:ascii="Century" w:hAnsi="Century"/>
          <w:spacing w:val="10"/>
          <w:szCs w:val="28"/>
          <w:rtl w:val="true"/>
        </w:rPr>
        <w:t xml:space="preserve">; </w:t>
      </w:r>
      <w:r>
        <w:rPr>
          <w:rFonts w:ascii="Century" w:hAnsi="Century" w:cs="FrankRuehl"/>
          <w:spacing w:val="10"/>
          <w:szCs w:val="28"/>
          <w:rtl w:val="true"/>
        </w:rPr>
        <w:t>ובמקרה</w:t>
      </w:r>
      <w:r>
        <w:rPr>
          <w:rFonts w:ascii="Century" w:hAnsi="Century" w:eastAsia="Century" w:cs="Century"/>
          <w:spacing w:val="10"/>
          <w:szCs w:val="28"/>
          <w:rtl w:val="true"/>
        </w:rPr>
        <w:t xml:space="preserve"> </w:t>
      </w:r>
      <w:r>
        <w:rPr>
          <w:rFonts w:ascii="Century" w:hAnsi="Century" w:cs="FrankRuehl"/>
          <w:spacing w:val="10"/>
          <w:szCs w:val="28"/>
          <w:rtl w:val="true"/>
        </w:rPr>
        <w:t>דנן</w:t>
      </w:r>
      <w:r>
        <w:rPr>
          <w:rFonts w:ascii="Century" w:hAnsi="Century" w:eastAsia="Century" w:cs="Century"/>
          <w:spacing w:val="10"/>
          <w:szCs w:val="28"/>
          <w:rtl w:val="true"/>
        </w:rPr>
        <w:t xml:space="preserve"> </w:t>
      </w:r>
      <w:r>
        <w:rPr>
          <w:rFonts w:ascii="Century" w:hAnsi="Century" w:cs="FrankRuehl"/>
          <w:spacing w:val="10"/>
          <w:szCs w:val="28"/>
          <w:rtl w:val="true"/>
        </w:rPr>
        <w:t>מתעוררת</w:t>
      </w:r>
      <w:r>
        <w:rPr>
          <w:rFonts w:ascii="Century" w:hAnsi="Century" w:eastAsia="Century" w:cs="Century"/>
          <w:spacing w:val="10"/>
          <w:szCs w:val="28"/>
          <w:rtl w:val="true"/>
        </w:rPr>
        <w:t xml:space="preserve"> </w:t>
      </w:r>
      <w:r>
        <w:rPr>
          <w:rFonts w:ascii="Century" w:hAnsi="Century" w:cs="FrankRuehl"/>
          <w:spacing w:val="10"/>
          <w:szCs w:val="28"/>
          <w:rtl w:val="true"/>
        </w:rPr>
        <w:t>הסוגיה</w:t>
      </w:r>
      <w:r>
        <w:rPr>
          <w:rFonts w:ascii="Century" w:hAnsi="Century" w:eastAsia="Century" w:cs="Century"/>
          <w:spacing w:val="10"/>
          <w:szCs w:val="28"/>
          <w:rtl w:val="true"/>
        </w:rPr>
        <w:t xml:space="preserve"> </w:t>
      </w:r>
      <w:r>
        <w:rPr>
          <w:rFonts w:ascii="Century" w:hAnsi="Century" w:cs="FrankRuehl"/>
          <w:spacing w:val="10"/>
          <w:szCs w:val="28"/>
          <w:rtl w:val="true"/>
        </w:rPr>
        <w:t>בנוגע</w:t>
      </w:r>
      <w:r>
        <w:rPr>
          <w:rFonts w:ascii="Century" w:hAnsi="Century" w:eastAsia="Century" w:cs="Century"/>
          <w:spacing w:val="10"/>
          <w:szCs w:val="28"/>
          <w:rtl w:val="true"/>
        </w:rPr>
        <w:t xml:space="preserve"> </w:t>
      </w:r>
      <w:r>
        <w:rPr>
          <w:rFonts w:ascii="Century" w:hAnsi="Century" w:cs="FrankRuehl"/>
          <w:spacing w:val="10"/>
          <w:szCs w:val="28"/>
          <w:rtl w:val="true"/>
        </w:rPr>
        <w:t>לאחריות</w:t>
      </w:r>
      <w:r>
        <w:rPr>
          <w:rFonts w:ascii="Century" w:hAnsi="Century" w:eastAsia="Century" w:cs="Century"/>
          <w:spacing w:val="10"/>
          <w:szCs w:val="28"/>
          <w:rtl w:val="true"/>
        </w:rPr>
        <w:t xml:space="preserve"> </w:t>
      </w:r>
      <w:r>
        <w:rPr>
          <w:rFonts w:ascii="Century" w:hAnsi="Century" w:cs="Miriam"/>
          <w:b/>
          <w:b/>
          <w:sz w:val="22"/>
          <w:sz w:val="22"/>
          <w:rtl w:val="true"/>
        </w:rPr>
        <w:t>חבר</w:t>
      </w:r>
      <w:r>
        <w:rPr>
          <w:rFonts w:ascii="Century" w:hAnsi="Century" w:eastAsia="Century" w:cs="Century"/>
          <w:b/>
          <w:b/>
          <w:sz w:val="22"/>
          <w:sz w:val="22"/>
          <w:rtl w:val="true"/>
        </w:rPr>
        <w:t xml:space="preserve"> </w:t>
      </w:r>
      <w:r>
        <w:rPr>
          <w:rFonts w:ascii="Century" w:hAnsi="Century" w:cs="Miriam"/>
          <w:b/>
          <w:b/>
          <w:sz w:val="22"/>
          <w:sz w:val="22"/>
          <w:rtl w:val="true"/>
        </w:rPr>
        <w:t>בארגון</w:t>
      </w:r>
      <w:r>
        <w:rPr>
          <w:rFonts w:ascii="Century" w:hAnsi="Century" w:eastAsia="Century" w:cs="Century"/>
          <w:b/>
          <w:b/>
          <w:sz w:val="22"/>
          <w:sz w:val="22"/>
          <w:rtl w:val="true"/>
        </w:rPr>
        <w:t xml:space="preserve"> </w:t>
      </w:r>
      <w:r>
        <w:rPr>
          <w:rFonts w:ascii="Century" w:hAnsi="Century" w:cs="Miriam"/>
          <w:b/>
          <w:b/>
          <w:sz w:val="22"/>
          <w:sz w:val="22"/>
          <w:rtl w:val="true"/>
        </w:rPr>
        <w:t>הפשיעה</w:t>
      </w:r>
      <w:r>
        <w:rPr>
          <w:rFonts w:ascii="Century" w:hAnsi="Century" w:eastAsia="Century" w:cs="Century"/>
          <w:spacing w:val="10"/>
          <w:szCs w:val="28"/>
          <w:rtl w:val="true"/>
        </w:rPr>
        <w:t xml:space="preserve"> </w:t>
      </w:r>
      <w:r>
        <w:rPr>
          <w:rFonts w:ascii="Century" w:hAnsi="Century" w:cs="FrankRuehl"/>
          <w:spacing w:val="10"/>
          <w:szCs w:val="28"/>
          <w:rtl w:val="true"/>
        </w:rPr>
        <w:t>לעבירות</w:t>
      </w:r>
      <w:r>
        <w:rPr>
          <w:rFonts w:ascii="Century" w:hAnsi="Century" w:eastAsia="Century" w:cs="Century"/>
          <w:spacing w:val="10"/>
          <w:szCs w:val="28"/>
          <w:rtl w:val="true"/>
        </w:rPr>
        <w:t xml:space="preserve"> </w:t>
      </w:r>
      <w:r>
        <w:rPr>
          <w:rFonts w:cs="FrankRuehl" w:ascii="Century" w:hAnsi="Century"/>
          <w:spacing w:val="10"/>
          <w:szCs w:val="28"/>
          <w:rtl w:val="true"/>
        </w:rPr>
        <w:t>"</w:t>
      </w:r>
      <w:r>
        <w:rPr>
          <w:rFonts w:ascii="Century" w:hAnsi="Century" w:cs="FrankRuehl"/>
          <w:spacing w:val="10"/>
          <w:szCs w:val="28"/>
          <w:rtl w:val="true"/>
        </w:rPr>
        <w:t>עצמאיות</w:t>
      </w:r>
      <w:r>
        <w:rPr>
          <w:rFonts w:cs="FrankRuehl" w:ascii="Century" w:hAnsi="Century"/>
          <w:spacing w:val="10"/>
          <w:szCs w:val="28"/>
          <w:rtl w:val="true"/>
        </w:rPr>
        <w:t xml:space="preserve">" </w:t>
      </w:r>
      <w:r>
        <w:rPr>
          <w:rFonts w:ascii="Century" w:hAnsi="Century" w:cs="FrankRuehl"/>
          <w:spacing w:val="10"/>
          <w:szCs w:val="28"/>
          <w:rtl w:val="true"/>
        </w:rPr>
        <w:t>שביצע</w:t>
      </w:r>
      <w:r>
        <w:rPr>
          <w:rFonts w:cs="FrankRuehl" w:ascii="Century" w:hAnsi="Century"/>
          <w:spacing w:val="10"/>
          <w:szCs w:val="28"/>
          <w:rtl w:val="true"/>
        </w:rPr>
        <w:t xml:space="preserve">, </w:t>
      </w:r>
      <w:r>
        <w:rPr>
          <w:rFonts w:ascii="Century" w:hAnsi="Century" w:cs="FrankRuehl"/>
          <w:spacing w:val="10"/>
          <w:szCs w:val="28"/>
          <w:rtl w:val="true"/>
        </w:rPr>
        <w:t>ובהתייחס</w:t>
      </w:r>
      <w:r>
        <w:rPr>
          <w:rFonts w:ascii="Century" w:hAnsi="Century" w:eastAsia="Century" w:cs="Century"/>
          <w:spacing w:val="10"/>
          <w:szCs w:val="28"/>
          <w:rtl w:val="true"/>
        </w:rPr>
        <w:t xml:space="preserve"> </w:t>
      </w:r>
      <w:r>
        <w:rPr>
          <w:rFonts w:ascii="Century" w:hAnsi="Century" w:cs="FrankRuehl"/>
          <w:spacing w:val="10"/>
          <w:szCs w:val="28"/>
          <w:rtl w:val="true"/>
        </w:rPr>
        <w:t>לשאלה</w:t>
      </w:r>
      <w:r>
        <w:rPr>
          <w:rFonts w:ascii="Century" w:hAnsi="Century" w:eastAsia="Century" w:cs="Century"/>
          <w:spacing w:val="10"/>
          <w:szCs w:val="28"/>
          <w:rtl w:val="true"/>
        </w:rPr>
        <w:t xml:space="preserve"> </w:t>
      </w:r>
      <w:r>
        <w:rPr>
          <w:rFonts w:ascii="Century" w:hAnsi="Century" w:cs="FrankRuehl"/>
          <w:spacing w:val="10"/>
          <w:szCs w:val="28"/>
          <w:rtl w:val="true"/>
        </w:rPr>
        <w:t>אם</w:t>
      </w:r>
      <w:r>
        <w:rPr>
          <w:rFonts w:ascii="Century" w:hAnsi="Century" w:eastAsia="Century" w:cs="Century"/>
          <w:spacing w:val="10"/>
          <w:szCs w:val="28"/>
          <w:rtl w:val="true"/>
        </w:rPr>
        <w:t xml:space="preserve"> </w:t>
      </w:r>
      <w:r>
        <w:rPr>
          <w:rFonts w:ascii="Century" w:hAnsi="Century" w:cs="FrankRuehl"/>
          <w:spacing w:val="10"/>
          <w:szCs w:val="28"/>
          <w:rtl w:val="true"/>
        </w:rPr>
        <w:t>יחול</w:t>
      </w:r>
      <w:r>
        <w:rPr>
          <w:rFonts w:ascii="Century" w:hAnsi="Century" w:eastAsia="Century" w:cs="Century"/>
          <w:spacing w:val="10"/>
          <w:szCs w:val="28"/>
          <w:rtl w:val="true"/>
        </w:rPr>
        <w:t xml:space="preserve"> </w:t>
      </w:r>
      <w:r>
        <w:rPr>
          <w:rFonts w:ascii="Century" w:hAnsi="Century" w:cs="FrankRuehl"/>
          <w:spacing w:val="10"/>
          <w:szCs w:val="28"/>
          <w:rtl w:val="true"/>
        </w:rPr>
        <w:t>בעניינן</w:t>
      </w:r>
      <w:r>
        <w:rPr>
          <w:rFonts w:ascii="Century" w:hAnsi="Century" w:eastAsia="Century" w:cs="Century"/>
          <w:spacing w:val="10"/>
          <w:szCs w:val="28"/>
          <w:rtl w:val="true"/>
        </w:rPr>
        <w:t xml:space="preserve"> </w:t>
      </w:r>
      <w:hyperlink r:id="rId215">
        <w:r>
          <w:rPr>
            <w:rStyle w:val="Hyperlink"/>
            <w:rFonts w:ascii="Century" w:hAnsi="Century" w:cs="FrankRuehl"/>
            <w:color w:val="0000FF"/>
            <w:spacing w:val="10"/>
            <w:szCs w:val="28"/>
            <w:u w:val="single"/>
            <w:rtl w:val="true"/>
          </w:rPr>
          <w:t>סעיף</w:t>
        </w:r>
        <w:r>
          <w:rPr>
            <w:rStyle w:val="Hyperlink"/>
            <w:rFonts w:ascii="Century" w:hAnsi="Century" w:eastAsia="Century" w:cs="Century"/>
            <w:color w:val="0000FF"/>
            <w:spacing w:val="10"/>
            <w:szCs w:val="28"/>
            <w:u w:val="single"/>
            <w:rtl w:val="true"/>
          </w:rPr>
          <w:t xml:space="preserve"> </w:t>
        </w:r>
        <w:r>
          <w:rPr>
            <w:rStyle w:val="Hyperlink"/>
            <w:rFonts w:cs="FrankRuehl" w:ascii="Century" w:hAnsi="Century"/>
            <w:color w:val="0000FF"/>
            <w:spacing w:val="10"/>
            <w:szCs w:val="28"/>
            <w:u w:val="single"/>
          </w:rPr>
          <w:t>3</w:t>
        </w:r>
      </w:hyperlink>
      <w:r>
        <w:rPr>
          <w:rFonts w:cs="FrankRuehl" w:ascii="Century" w:hAnsi="Century"/>
          <w:spacing w:val="10"/>
          <w:szCs w:val="28"/>
          <w:rtl w:val="true"/>
        </w:rPr>
        <w:t xml:space="preserve"> </w:t>
      </w:r>
      <w:r>
        <w:rPr>
          <w:rFonts w:ascii="Century" w:hAnsi="Century" w:cs="FrankRuehl"/>
          <w:spacing w:val="10"/>
          <w:szCs w:val="28"/>
          <w:rtl w:val="true"/>
        </w:rPr>
        <w:t>ל</w:t>
      </w:r>
      <w:hyperlink r:id="rId216">
        <w:r>
          <w:rPr>
            <w:rStyle w:val="Hyperlink"/>
            <w:rFonts w:ascii="Century" w:hAnsi="Century" w:cs="FrankRuehl"/>
            <w:color w:val="0000FF"/>
            <w:spacing w:val="10"/>
            <w:szCs w:val="28"/>
            <w:u w:val="single"/>
            <w:rtl w:val="true"/>
          </w:rPr>
          <w:t>חוק</w:t>
        </w:r>
        <w:r>
          <w:rPr>
            <w:rStyle w:val="Hyperlink"/>
            <w:rFonts w:ascii="Century" w:hAnsi="Century" w:eastAsia="Century" w:cs="Century"/>
            <w:color w:val="0000FF"/>
            <w:spacing w:val="10"/>
            <w:szCs w:val="28"/>
            <w:u w:val="single"/>
            <w:rtl w:val="true"/>
          </w:rPr>
          <w:t xml:space="preserve"> </w:t>
        </w:r>
        <w:r>
          <w:rPr>
            <w:rStyle w:val="Hyperlink"/>
            <w:rFonts w:ascii="Century" w:hAnsi="Century" w:cs="FrankRuehl"/>
            <w:color w:val="0000FF"/>
            <w:spacing w:val="10"/>
            <w:szCs w:val="28"/>
            <w:u w:val="single"/>
            <w:rtl w:val="true"/>
          </w:rPr>
          <w:t>מאבק</w:t>
        </w:r>
        <w:r>
          <w:rPr>
            <w:rStyle w:val="Hyperlink"/>
            <w:rFonts w:ascii="Century" w:hAnsi="Century" w:eastAsia="Century" w:cs="Century"/>
            <w:color w:val="0000FF"/>
            <w:spacing w:val="10"/>
            <w:szCs w:val="28"/>
            <w:u w:val="single"/>
            <w:rtl w:val="true"/>
          </w:rPr>
          <w:t xml:space="preserve"> </w:t>
        </w:r>
        <w:r>
          <w:rPr>
            <w:rStyle w:val="Hyperlink"/>
            <w:rFonts w:ascii="Century" w:hAnsi="Century" w:cs="FrankRuehl"/>
            <w:color w:val="0000FF"/>
            <w:spacing w:val="10"/>
            <w:szCs w:val="28"/>
            <w:u w:val="single"/>
            <w:rtl w:val="true"/>
          </w:rPr>
          <w:t>בארגוני</w:t>
        </w:r>
        <w:r>
          <w:rPr>
            <w:rStyle w:val="Hyperlink"/>
            <w:rFonts w:ascii="Century" w:hAnsi="Century" w:eastAsia="Century" w:cs="Century"/>
            <w:color w:val="0000FF"/>
            <w:spacing w:val="10"/>
            <w:szCs w:val="28"/>
            <w:u w:val="single"/>
            <w:rtl w:val="true"/>
          </w:rPr>
          <w:t xml:space="preserve"> </w:t>
        </w:r>
        <w:r>
          <w:rPr>
            <w:rStyle w:val="Hyperlink"/>
            <w:rFonts w:ascii="Century" w:hAnsi="Century" w:cs="FrankRuehl"/>
            <w:color w:val="0000FF"/>
            <w:spacing w:val="10"/>
            <w:szCs w:val="28"/>
            <w:u w:val="single"/>
            <w:rtl w:val="true"/>
          </w:rPr>
          <w:t>פשיעה</w:t>
        </w:r>
      </w:hyperlink>
      <w:r>
        <w:rPr>
          <w:rFonts w:cs="FrankRuehl" w:ascii="Century" w:hAnsi="Century"/>
          <w:spacing w:val="10"/>
          <w:szCs w:val="28"/>
          <w:rtl w:val="true"/>
        </w:rPr>
        <w:t xml:space="preserve">, </w:t>
      </w:r>
      <w:r>
        <w:rPr>
          <w:rFonts w:ascii="Century" w:hAnsi="Century" w:cs="FrankRuehl"/>
          <w:spacing w:val="10"/>
          <w:szCs w:val="28"/>
          <w:rtl w:val="true"/>
        </w:rPr>
        <w:t>שקובע</w:t>
      </w:r>
      <w:r>
        <w:rPr>
          <w:rFonts w:ascii="Century" w:hAnsi="Century" w:eastAsia="Century" w:cs="Century"/>
          <w:spacing w:val="10"/>
          <w:szCs w:val="28"/>
          <w:rtl w:val="true"/>
        </w:rPr>
        <w:t xml:space="preserve"> </w:t>
      </w:r>
      <w:r>
        <w:rPr>
          <w:rFonts w:ascii="Century" w:hAnsi="Century" w:cs="FrankRuehl"/>
          <w:spacing w:val="10"/>
          <w:szCs w:val="28"/>
          <w:rtl w:val="true"/>
        </w:rPr>
        <w:t>כי</w:t>
      </w:r>
      <w:r>
        <w:rPr>
          <w:rFonts w:ascii="Century" w:hAnsi="Century" w:eastAsia="Century" w:cs="Century"/>
          <w:spacing w:val="10"/>
          <w:szCs w:val="28"/>
          <w:rtl w:val="true"/>
        </w:rPr>
        <w:t xml:space="preserve"> </w:t>
      </w:r>
      <w:r>
        <w:rPr>
          <w:rFonts w:ascii="Century" w:hAnsi="Century" w:cs="FrankRuehl"/>
          <w:spacing w:val="10"/>
          <w:szCs w:val="28"/>
          <w:rtl w:val="true"/>
        </w:rPr>
        <w:t>העונש</w:t>
      </w:r>
      <w:r>
        <w:rPr>
          <w:rFonts w:ascii="Century" w:hAnsi="Century" w:eastAsia="Century" w:cs="Century"/>
          <w:spacing w:val="10"/>
          <w:szCs w:val="28"/>
          <w:rtl w:val="true"/>
        </w:rPr>
        <w:t xml:space="preserve"> </w:t>
      </w:r>
      <w:r>
        <w:rPr>
          <w:rFonts w:ascii="Century" w:hAnsi="Century" w:cs="FrankRuehl"/>
          <w:spacing w:val="10"/>
          <w:szCs w:val="28"/>
          <w:rtl w:val="true"/>
        </w:rPr>
        <w:t>בצידה</w:t>
      </w:r>
      <w:r>
        <w:rPr>
          <w:rFonts w:ascii="Century" w:hAnsi="Century" w:eastAsia="Century" w:cs="Century"/>
          <w:spacing w:val="10"/>
          <w:szCs w:val="28"/>
          <w:rtl w:val="true"/>
        </w:rPr>
        <w:t xml:space="preserve"> </w:t>
      </w:r>
      <w:r>
        <w:rPr>
          <w:rFonts w:ascii="Century" w:hAnsi="Century" w:cs="FrankRuehl"/>
          <w:spacing w:val="10"/>
          <w:szCs w:val="28"/>
          <w:rtl w:val="true"/>
        </w:rPr>
        <w:t>של</w:t>
      </w:r>
      <w:r>
        <w:rPr>
          <w:rFonts w:ascii="Century" w:hAnsi="Century" w:eastAsia="Century" w:cs="Century"/>
          <w:spacing w:val="10"/>
          <w:szCs w:val="28"/>
          <w:rtl w:val="true"/>
        </w:rPr>
        <w:t xml:space="preserve"> </w:t>
      </w:r>
      <w:r>
        <w:rPr>
          <w:rFonts w:ascii="Century" w:hAnsi="Century" w:cs="FrankRuehl"/>
          <w:spacing w:val="10"/>
          <w:szCs w:val="28"/>
          <w:rtl w:val="true"/>
        </w:rPr>
        <w:t>עבירה</w:t>
      </w:r>
      <w:r>
        <w:rPr>
          <w:rFonts w:ascii="Century" w:hAnsi="Century" w:eastAsia="Century" w:cs="Century"/>
          <w:spacing w:val="10"/>
          <w:szCs w:val="28"/>
          <w:rtl w:val="true"/>
        </w:rPr>
        <w:t xml:space="preserve"> </w:t>
      </w:r>
      <w:r>
        <w:rPr>
          <w:rFonts w:ascii="Century" w:hAnsi="Century" w:cs="FrankRuehl"/>
          <w:spacing w:val="10"/>
          <w:szCs w:val="28"/>
          <w:rtl w:val="true"/>
        </w:rPr>
        <w:t>שבוצעה</w:t>
      </w:r>
      <w:r>
        <w:rPr>
          <w:rFonts w:ascii="Century" w:hAnsi="Century" w:eastAsia="Century" w:cs="Century"/>
          <w:spacing w:val="10"/>
          <w:szCs w:val="28"/>
          <w:rtl w:val="true"/>
        </w:rPr>
        <w:t xml:space="preserve"> </w:t>
      </w:r>
      <w:r>
        <w:rPr>
          <w:rFonts w:ascii="Century" w:hAnsi="Century" w:cs="FrankRuehl"/>
          <w:spacing w:val="10"/>
          <w:szCs w:val="28"/>
          <w:rtl w:val="true"/>
        </w:rPr>
        <w:t>במסגרת</w:t>
      </w:r>
      <w:r>
        <w:rPr>
          <w:rFonts w:ascii="Century" w:hAnsi="Century" w:eastAsia="Century" w:cs="Century"/>
          <w:spacing w:val="10"/>
          <w:szCs w:val="28"/>
          <w:rtl w:val="true"/>
        </w:rPr>
        <w:t xml:space="preserve"> </w:t>
      </w:r>
      <w:r>
        <w:rPr>
          <w:rFonts w:ascii="Century" w:hAnsi="Century" w:cs="FrankRuehl"/>
          <w:spacing w:val="10"/>
          <w:szCs w:val="28"/>
          <w:rtl w:val="true"/>
        </w:rPr>
        <w:t>ארגון</w:t>
      </w:r>
      <w:r>
        <w:rPr>
          <w:rFonts w:ascii="Century" w:hAnsi="Century" w:eastAsia="Century" w:cs="Century"/>
          <w:spacing w:val="10"/>
          <w:szCs w:val="28"/>
          <w:rtl w:val="true"/>
        </w:rPr>
        <w:t xml:space="preserve"> </w:t>
      </w:r>
      <w:r>
        <w:rPr>
          <w:rFonts w:ascii="Century" w:hAnsi="Century" w:cs="FrankRuehl"/>
          <w:spacing w:val="10"/>
          <w:szCs w:val="28"/>
          <w:rtl w:val="true"/>
        </w:rPr>
        <w:t>פשיעה</w:t>
      </w:r>
      <w:r>
        <w:rPr>
          <w:rFonts w:ascii="Century" w:hAnsi="Century" w:eastAsia="Century" w:cs="Century"/>
          <w:spacing w:val="10"/>
          <w:szCs w:val="28"/>
          <w:rtl w:val="true"/>
        </w:rPr>
        <w:t xml:space="preserve"> </w:t>
      </w:r>
      <w:r>
        <w:rPr>
          <w:rFonts w:ascii="Century" w:hAnsi="Century" w:cs="FrankRuehl"/>
          <w:spacing w:val="10"/>
          <w:szCs w:val="28"/>
          <w:rtl w:val="true"/>
        </w:rPr>
        <w:t>יהא</w:t>
      </w:r>
      <w:r>
        <w:rPr>
          <w:rFonts w:ascii="Century" w:hAnsi="Century" w:eastAsia="Century" w:cs="Century"/>
          <w:spacing w:val="10"/>
          <w:szCs w:val="28"/>
          <w:rtl w:val="true"/>
        </w:rPr>
        <w:t xml:space="preserve"> </w:t>
      </w:r>
      <w:r>
        <w:rPr>
          <w:rFonts w:ascii="Century" w:hAnsi="Century" w:cs="FrankRuehl"/>
          <w:spacing w:val="10"/>
          <w:szCs w:val="28"/>
          <w:rtl w:val="true"/>
        </w:rPr>
        <w:t>כפול</w:t>
      </w:r>
      <w:r>
        <w:rPr>
          <w:rFonts w:cs="FrankRuehl" w:ascii="Century" w:hAnsi="Century"/>
          <w:spacing w:val="10"/>
          <w:szCs w:val="28"/>
          <w:rtl w:val="true"/>
        </w:rPr>
        <w:t>.</w:t>
      </w:r>
    </w:p>
    <w:p>
      <w:pPr>
        <w:pStyle w:val="Normal"/>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ניתן</w:t>
      </w:r>
      <w:r>
        <w:rPr>
          <w:rFonts w:eastAsia="Arial TUR" w:cs="Arial TUR"/>
          <w:rtl w:val="true"/>
        </w:rPr>
        <w:t xml:space="preserve"> </w:t>
      </w:r>
      <w:r>
        <w:rPr>
          <w:rtl w:val="true"/>
        </w:rPr>
        <w:t>להציע</w:t>
      </w:r>
      <w:r>
        <w:rPr>
          <w:rFonts w:eastAsia="Arial TUR" w:cs="Arial TUR"/>
          <w:rtl w:val="true"/>
        </w:rPr>
        <w:t xml:space="preserve"> </w:t>
      </w:r>
      <w:r>
        <w:rPr>
          <w:rtl w:val="true"/>
        </w:rPr>
        <w:t>מספר</w:t>
      </w:r>
      <w:r>
        <w:rPr>
          <w:rFonts w:eastAsia="Arial TUR" w:cs="Arial TUR"/>
          <w:rtl w:val="true"/>
        </w:rPr>
        <w:t xml:space="preserve"> </w:t>
      </w:r>
      <w:r>
        <w:rPr>
          <w:rtl w:val="true"/>
        </w:rPr>
        <w:t>אינדיקציות</w:t>
      </w:r>
      <w:r>
        <w:rPr>
          <w:rFonts w:eastAsia="Arial TUR" w:cs="Arial TUR"/>
          <w:rtl w:val="true"/>
        </w:rPr>
        <w:t xml:space="preserve"> </w:t>
      </w:r>
      <w:r>
        <w:rPr>
          <w:rtl w:val="true"/>
        </w:rPr>
        <w:t>שיכול</w:t>
      </w:r>
      <w:r>
        <w:rPr>
          <w:rFonts w:eastAsia="Arial TUR" w:cs="Arial TUR"/>
          <w:rtl w:val="true"/>
        </w:rPr>
        <w:t xml:space="preserve"> </w:t>
      </w:r>
      <w:r>
        <w:rPr>
          <w:rtl w:val="true"/>
        </w:rPr>
        <w:t>שיסייעו</w:t>
      </w:r>
      <w:r>
        <w:rPr>
          <w:rFonts w:eastAsia="Arial TUR" w:cs="Arial TUR"/>
          <w:rtl w:val="true"/>
        </w:rPr>
        <w:t xml:space="preserve"> </w:t>
      </w:r>
      <w:r>
        <w:rPr>
          <w:rtl w:val="true"/>
        </w:rPr>
        <w:t>במלאכת</w:t>
      </w:r>
      <w:r>
        <w:rPr>
          <w:rFonts w:eastAsia="Arial TUR" w:cs="Arial TUR"/>
          <w:rtl w:val="true"/>
        </w:rPr>
        <w:t xml:space="preserve"> </w:t>
      </w:r>
      <w:r>
        <w:rPr>
          <w:rtl w:val="true"/>
        </w:rPr>
        <w:t>ההכרעה</w:t>
      </w:r>
      <w:r>
        <w:rPr>
          <w:rFonts w:eastAsia="Arial TUR" w:cs="Arial TUR"/>
          <w:rtl w:val="true"/>
        </w:rPr>
        <w:t xml:space="preserve"> </w:t>
      </w:r>
      <w:r>
        <w:rPr>
          <w:rtl w:val="true"/>
        </w:rPr>
        <w:t>בשאלה</w:t>
      </w:r>
      <w:r>
        <w:rPr>
          <w:rFonts w:eastAsia="Arial TUR" w:cs="Arial TUR"/>
          <w:rtl w:val="true"/>
        </w:rPr>
        <w:t xml:space="preserve"> </w:t>
      </w:r>
      <w:r>
        <w:rPr>
          <w:rtl w:val="true"/>
        </w:rPr>
        <w:t>אימתי</w:t>
      </w:r>
      <w:r>
        <w:rPr>
          <w:rFonts w:eastAsia="Arial TUR" w:cs="Arial TUR"/>
          <w:rtl w:val="true"/>
        </w:rPr>
        <w:t xml:space="preserve"> </w:t>
      </w:r>
      <w:r>
        <w:rPr>
          <w:rtl w:val="true"/>
        </w:rPr>
        <w:t>יהיה</w:t>
      </w:r>
      <w:r>
        <w:rPr>
          <w:rFonts w:eastAsia="Arial TUR" w:cs="Arial TUR"/>
          <w:rtl w:val="true"/>
        </w:rPr>
        <w:t xml:space="preserve"> </w:t>
      </w:r>
      <w:r>
        <w:rPr>
          <w:rtl w:val="true"/>
        </w:rPr>
        <w:t>מקום</w:t>
      </w:r>
      <w:r>
        <w:rPr>
          <w:rFonts w:eastAsia="Arial TUR" w:cs="Arial TUR"/>
          <w:rtl w:val="true"/>
        </w:rPr>
        <w:t xml:space="preserve"> </w:t>
      </w:r>
      <w:r>
        <w:rPr>
          <w:rtl w:val="true"/>
        </w:rPr>
        <w:t>להחיל</w:t>
      </w:r>
      <w:r>
        <w:rPr>
          <w:rFonts w:eastAsia="Arial TUR" w:cs="Arial TUR"/>
          <w:rtl w:val="true"/>
        </w:rPr>
        <w:t xml:space="preserve"> </w:t>
      </w:r>
      <w:r>
        <w:rPr>
          <w:rtl w:val="true"/>
        </w:rPr>
        <w:t>את</w:t>
      </w:r>
      <w:r>
        <w:rPr>
          <w:rFonts w:eastAsia="Arial TUR" w:cs="Arial TUR"/>
          <w:rtl w:val="true"/>
        </w:rPr>
        <w:t xml:space="preserve"> </w:t>
      </w:r>
      <w:hyperlink r:id="rId217">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218">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Fonts w:eastAsia="Arial TUR" w:cs="Arial TUR"/>
          <w:rtl w:val="true"/>
        </w:rPr>
        <w:t xml:space="preserve"> </w:t>
      </w:r>
      <w:r>
        <w:rPr>
          <w:rtl w:val="true"/>
        </w:rPr>
        <w:t>על</w:t>
      </w:r>
      <w:r>
        <w:rPr>
          <w:rFonts w:eastAsia="Arial TUR" w:cs="Arial TUR"/>
          <w:rtl w:val="true"/>
        </w:rPr>
        <w:t xml:space="preserve"> </w:t>
      </w:r>
      <w:r>
        <w:rPr>
          <w:rtl w:val="true"/>
        </w:rPr>
        <w:t>עבירה</w:t>
      </w:r>
      <w:r>
        <w:rPr>
          <w:rFonts w:eastAsia="Arial TUR" w:cs="Arial TUR"/>
          <w:rtl w:val="true"/>
        </w:rPr>
        <w:t xml:space="preserve"> </w:t>
      </w:r>
      <w:r>
        <w:rPr>
          <w:rtl w:val="true"/>
        </w:rPr>
        <w:t>"</w:t>
      </w:r>
      <w:r>
        <w:rPr>
          <w:rtl w:val="true"/>
        </w:rPr>
        <w:t>עצמאית</w:t>
      </w:r>
      <w:r>
        <w:rPr>
          <w:rtl w:val="true"/>
        </w:rPr>
        <w:t xml:space="preserve">" </w:t>
      </w:r>
      <w:r>
        <w:rPr>
          <w:rtl w:val="true"/>
        </w:rPr>
        <w:t>שביצע</w:t>
      </w:r>
      <w:r>
        <w:rPr>
          <w:rFonts w:eastAsia="Arial TUR" w:cs="Arial TUR"/>
          <w:rtl w:val="true"/>
        </w:rPr>
        <w:t xml:space="preserve"> </w:t>
      </w:r>
      <w:r>
        <w:rPr>
          <w:rtl w:val="true"/>
        </w:rPr>
        <w:t>חבר</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tl w:val="true"/>
        </w:rPr>
        <w:t xml:space="preserve">; </w:t>
      </w:r>
      <w:r>
        <w:rPr>
          <w:rtl w:val="true"/>
        </w:rPr>
        <w:t>ויובהר</w:t>
      </w:r>
      <w:r>
        <w:rPr>
          <w:rFonts w:eastAsia="Arial TUR" w:cs="Arial TU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המדובר</w:t>
      </w:r>
      <w:r>
        <w:rPr>
          <w:rFonts w:eastAsia="Arial TUR" w:cs="Arial TUR"/>
          <w:rtl w:val="true"/>
        </w:rPr>
        <w:t xml:space="preserve"> </w:t>
      </w:r>
      <w:r>
        <w:rPr>
          <w:rtl w:val="true"/>
        </w:rPr>
        <w:t>ברשימה</w:t>
      </w:r>
      <w:r>
        <w:rPr>
          <w:rFonts w:eastAsia="Arial TUR" w:cs="Arial TUR"/>
          <w:rtl w:val="true"/>
        </w:rPr>
        <w:t xml:space="preserve"> </w:t>
      </w:r>
      <w:r>
        <w:rPr>
          <w:rtl w:val="true"/>
        </w:rPr>
        <w:t>סגורה</w:t>
      </w:r>
      <w:r>
        <w:rPr>
          <w:rtl w:val="true"/>
        </w:rPr>
        <w:t xml:space="preserve">. </w:t>
      </w:r>
      <w:r>
        <w:rPr>
          <w:rtl w:val="true"/>
        </w:rPr>
        <w:t>ראשית</w:t>
      </w:r>
      <w:r>
        <w:rPr>
          <w:rtl w:val="true"/>
        </w:rPr>
        <w:t xml:space="preserve">, </w:t>
      </w:r>
      <w:r>
        <w:rPr>
          <w:rtl w:val="true"/>
        </w:rPr>
        <w:t>נדרש</w:t>
      </w:r>
      <w:r>
        <w:rPr>
          <w:rFonts w:eastAsia="Arial TUR" w:cs="Arial TUR"/>
          <w:rtl w:val="true"/>
        </w:rPr>
        <w:t xml:space="preserve"> </w:t>
      </w:r>
      <w:r>
        <w:rPr>
          <w:rtl w:val="true"/>
        </w:rPr>
        <w:t>לבחון</w:t>
      </w:r>
      <w:r>
        <w:rPr>
          <w:rFonts w:eastAsia="Arial TUR" w:cs="Arial TUR"/>
          <w:rtl w:val="true"/>
        </w:rPr>
        <w:t xml:space="preserve"> </w:t>
      </w:r>
      <w:r>
        <w:rPr>
          <w:rtl w:val="true"/>
        </w:rPr>
        <w:t>את</w:t>
      </w:r>
      <w:r>
        <w:rPr>
          <w:rFonts w:eastAsia="Arial TUR" w:cs="Arial TUR"/>
          <w:rtl w:val="true"/>
        </w:rPr>
        <w:t xml:space="preserve"> </w:t>
      </w:r>
      <w:r>
        <w:rPr>
          <w:rtl w:val="true"/>
        </w:rPr>
        <w:t>מידת</w:t>
      </w:r>
      <w:r>
        <w:rPr>
          <w:rFonts w:eastAsia="Arial TUR" w:cs="Arial TUR"/>
          <w:rtl w:val="true"/>
        </w:rPr>
        <w:t xml:space="preserve"> </w:t>
      </w:r>
      <w:r>
        <w:rPr>
          <w:rtl w:val="true"/>
        </w:rPr>
        <w:t>הקשר</w:t>
      </w:r>
      <w:r>
        <w:rPr>
          <w:rFonts w:eastAsia="Arial TUR" w:cs="Arial TUR"/>
          <w:rtl w:val="true"/>
        </w:rPr>
        <w:t xml:space="preserve"> </w:t>
      </w:r>
      <w:r>
        <w:rPr>
          <w:rtl w:val="true"/>
        </w:rPr>
        <w:t>בין</w:t>
      </w:r>
      <w:r>
        <w:rPr>
          <w:rFonts w:eastAsia="Arial TUR" w:cs="Arial TUR"/>
          <w:rtl w:val="true"/>
        </w:rPr>
        <w:t xml:space="preserve"> </w:t>
      </w:r>
      <w:r>
        <w:rPr>
          <w:rtl w:val="true"/>
        </w:rPr>
        <w:t>סוג</w:t>
      </w:r>
      <w:r>
        <w:rPr>
          <w:rFonts w:eastAsia="Arial TUR" w:cs="Arial TUR"/>
          <w:rtl w:val="true"/>
        </w:rPr>
        <w:t xml:space="preserve"> </w:t>
      </w:r>
      <w:r>
        <w:rPr>
          <w:rtl w:val="true"/>
        </w:rPr>
        <w:t>העבירה</w:t>
      </w:r>
      <w:r>
        <w:rPr>
          <w:rFonts w:eastAsia="Arial TUR" w:cs="Arial TUR"/>
          <w:rtl w:val="true"/>
        </w:rPr>
        <w:t xml:space="preserve"> </w:t>
      </w:r>
      <w:r>
        <w:rPr>
          <w:rtl w:val="true"/>
        </w:rPr>
        <w:t>ומהותה</w:t>
      </w:r>
      <w:r>
        <w:rPr>
          <w:rFonts w:eastAsia="Arial TUR" w:cs="Arial TUR"/>
          <w:rtl w:val="true"/>
        </w:rPr>
        <w:t xml:space="preserve"> </w:t>
      </w:r>
      <w:r>
        <w:rPr>
          <w:rtl w:val="true"/>
        </w:rPr>
        <w:t>ובין</w:t>
      </w:r>
      <w:r>
        <w:rPr>
          <w:rFonts w:eastAsia="Arial TUR" w:cs="Arial TUR"/>
          <w:rtl w:val="true"/>
        </w:rPr>
        <w:t xml:space="preserve"> </w:t>
      </w:r>
      <w:r>
        <w:rPr>
          <w:rtl w:val="true"/>
        </w:rPr>
        <w:t>פעילות</w:t>
      </w:r>
      <w:r>
        <w:rPr>
          <w:rFonts w:eastAsia="Arial TUR" w:cs="Arial TUR"/>
          <w:rtl w:val="true"/>
        </w:rPr>
        <w:t xml:space="preserve"> </w:t>
      </w:r>
      <w:r>
        <w:rPr>
          <w:rtl w:val="true"/>
        </w:rPr>
        <w:t>הארגון</w:t>
      </w:r>
      <w:r>
        <w:rPr>
          <w:rtl w:val="true"/>
        </w:rPr>
        <w:t xml:space="preserve">; </w:t>
      </w:r>
      <w:r>
        <w:rPr>
          <w:rtl w:val="true"/>
        </w:rPr>
        <w:t>שנית</w:t>
      </w:r>
      <w:r>
        <w:rPr>
          <w:rtl w:val="true"/>
        </w:rPr>
        <w:t xml:space="preserve">, </w:t>
      </w:r>
      <w:r>
        <w:rPr>
          <w:rtl w:val="true"/>
        </w:rPr>
        <w:t>יש</w:t>
      </w:r>
      <w:r>
        <w:rPr>
          <w:rFonts w:eastAsia="Arial TUR" w:cs="Arial TUR"/>
          <w:rtl w:val="true"/>
        </w:rPr>
        <w:t xml:space="preserve"> </w:t>
      </w:r>
      <w:r>
        <w:rPr>
          <w:rtl w:val="true"/>
        </w:rPr>
        <w:t>לברר</w:t>
      </w:r>
      <w:r>
        <w:rPr>
          <w:rFonts w:eastAsia="Arial TUR" w:cs="Arial TUR"/>
          <w:rtl w:val="true"/>
        </w:rPr>
        <w:t xml:space="preserve"> </w:t>
      </w:r>
      <w:r>
        <w:rPr>
          <w:rtl w:val="true"/>
        </w:rPr>
        <w:t>אם</w:t>
      </w:r>
      <w:r>
        <w:rPr>
          <w:rFonts w:eastAsia="Arial TUR" w:cs="Arial TUR"/>
          <w:rtl w:val="true"/>
        </w:rPr>
        <w:t xml:space="preserve"> </w:t>
      </w:r>
      <w:r>
        <w:rPr>
          <w:rtl w:val="true"/>
        </w:rPr>
        <w:t>חברותו</w:t>
      </w:r>
      <w:r>
        <w:rPr>
          <w:rFonts w:eastAsia="Arial TUR" w:cs="Arial TUR"/>
          <w:rtl w:val="true"/>
        </w:rPr>
        <w:t xml:space="preserve"> </w:t>
      </w:r>
      <w:r>
        <w:rPr>
          <w:rtl w:val="true"/>
        </w:rPr>
        <w:t>של</w:t>
      </w:r>
      <w:r>
        <w:rPr>
          <w:rFonts w:eastAsia="Arial TUR" w:cs="Arial TUR"/>
          <w:rtl w:val="true"/>
        </w:rPr>
        <w:t xml:space="preserve"> </w:t>
      </w:r>
      <w:r>
        <w:rPr>
          <w:rtl w:val="true"/>
        </w:rPr>
        <w:t>פלוני</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Fonts w:eastAsia="Arial TUR" w:cs="Arial TUR"/>
          <w:rtl w:val="true"/>
        </w:rPr>
        <w:t xml:space="preserve"> </w:t>
      </w:r>
      <w:r>
        <w:rPr>
          <w:rtl w:val="true"/>
        </w:rPr>
        <w:t>היה</w:t>
      </w:r>
      <w:r>
        <w:rPr>
          <w:rFonts w:eastAsia="Arial TUR" w:cs="Arial TUR"/>
          <w:rtl w:val="true"/>
        </w:rPr>
        <w:t xml:space="preserve"> </w:t>
      </w:r>
      <w:r>
        <w:rPr>
          <w:rtl w:val="true"/>
        </w:rPr>
        <w:t>בה</w:t>
      </w:r>
      <w:r>
        <w:rPr>
          <w:rFonts w:eastAsia="Arial TUR" w:cs="Arial TUR"/>
          <w:rtl w:val="true"/>
        </w:rPr>
        <w:t xml:space="preserve"> </w:t>
      </w:r>
      <w:r>
        <w:rPr>
          <w:rtl w:val="true"/>
        </w:rPr>
        <w:t>כדי</w:t>
      </w:r>
      <w:r>
        <w:rPr>
          <w:rFonts w:eastAsia="Arial TUR" w:cs="Arial TUR"/>
          <w:rtl w:val="true"/>
        </w:rPr>
        <w:t xml:space="preserve"> </w:t>
      </w:r>
      <w:r>
        <w:rPr>
          <w:rtl w:val="true"/>
        </w:rPr>
        <w:t>לסייע</w:t>
      </w:r>
      <w:r>
        <w:rPr>
          <w:rFonts w:eastAsia="Arial TUR" w:cs="Arial TUR"/>
          <w:rtl w:val="true"/>
        </w:rPr>
        <w:t xml:space="preserve"> </w:t>
      </w:r>
      <w:r>
        <w:rPr>
          <w:rtl w:val="true"/>
        </w:rPr>
        <w:t>לביצוע</w:t>
      </w:r>
      <w:r>
        <w:rPr>
          <w:rFonts w:eastAsia="Arial TUR" w:cs="Arial TUR"/>
          <w:rtl w:val="true"/>
        </w:rPr>
        <w:t xml:space="preserve"> </w:t>
      </w:r>
      <w:r>
        <w:rPr>
          <w:rtl w:val="true"/>
        </w:rPr>
        <w:t>העבירה</w:t>
      </w:r>
      <w:r>
        <w:rPr>
          <w:rtl w:val="true"/>
        </w:rPr>
        <w:t xml:space="preserve">; </w:t>
      </w:r>
      <w:r>
        <w:rPr>
          <w:rtl w:val="true"/>
        </w:rPr>
        <w:t>ועוד</w:t>
      </w:r>
      <w:r>
        <w:rPr>
          <w:rFonts w:eastAsia="Arial TUR" w:cs="Arial TUR"/>
          <w:rtl w:val="true"/>
        </w:rPr>
        <w:t xml:space="preserve"> </w:t>
      </w:r>
      <w:r>
        <w:rPr>
          <w:rtl w:val="true"/>
        </w:rPr>
        <w:t>יש</w:t>
      </w:r>
      <w:r>
        <w:rPr>
          <w:rFonts w:eastAsia="Arial TUR" w:cs="Arial TUR"/>
          <w:rtl w:val="true"/>
        </w:rPr>
        <w:t xml:space="preserve"> </w:t>
      </w:r>
      <w:r>
        <w:rPr>
          <w:rtl w:val="true"/>
        </w:rPr>
        <w:t>לבחון</w:t>
      </w:r>
      <w:r>
        <w:rPr>
          <w:rFonts w:eastAsia="Arial TUR" w:cs="Arial TUR"/>
          <w:rtl w:val="true"/>
        </w:rPr>
        <w:t xml:space="preserve"> </w:t>
      </w:r>
      <w:r>
        <w:rPr>
          <w:rtl w:val="true"/>
        </w:rPr>
        <w:t>את</w:t>
      </w:r>
      <w:r>
        <w:rPr>
          <w:rFonts w:eastAsia="Arial TUR" w:cs="Arial TUR"/>
          <w:rtl w:val="true"/>
        </w:rPr>
        <w:t xml:space="preserve"> </w:t>
      </w:r>
      <w:r>
        <w:rPr>
          <w:rtl w:val="true"/>
        </w:rPr>
        <w:t>מעמדו</w:t>
      </w:r>
      <w:r>
        <w:rPr>
          <w:rFonts w:eastAsia="Arial TUR" w:cs="Arial TUR"/>
          <w:rtl w:val="true"/>
        </w:rPr>
        <w:t xml:space="preserve"> </w:t>
      </w:r>
      <w:r>
        <w:rPr>
          <w:rtl w:val="true"/>
        </w:rPr>
        <w:t>של</w:t>
      </w:r>
      <w:r>
        <w:rPr>
          <w:rFonts w:eastAsia="Arial TUR" w:cs="Arial TUR"/>
          <w:rtl w:val="true"/>
        </w:rPr>
        <w:t xml:space="preserve"> </w:t>
      </w:r>
      <w:r>
        <w:rPr>
          <w:rtl w:val="true"/>
        </w:rPr>
        <w:t>אותו</w:t>
      </w:r>
      <w:r>
        <w:rPr>
          <w:rFonts w:eastAsia="Arial TUR" w:cs="Arial TUR"/>
          <w:rtl w:val="true"/>
        </w:rPr>
        <w:t xml:space="preserve"> </w:t>
      </w:r>
      <w:r>
        <w:rPr>
          <w:rtl w:val="true"/>
        </w:rPr>
        <w:t>חבר</w:t>
      </w:r>
      <w:r>
        <w:rPr>
          <w:rFonts w:eastAsia="Arial TUR" w:cs="Arial TUR"/>
          <w:rtl w:val="true"/>
        </w:rPr>
        <w:t xml:space="preserve"> </w:t>
      </w:r>
      <w:r>
        <w:rPr>
          <w:rtl w:val="true"/>
        </w:rPr>
        <w:t>בהיררכיה</w:t>
      </w:r>
      <w:r>
        <w:rPr>
          <w:rFonts w:eastAsia="Arial TUR" w:cs="Arial TUR"/>
          <w:rtl w:val="true"/>
        </w:rPr>
        <w:t xml:space="preserve"> </w:t>
      </w:r>
      <w:r>
        <w:rPr>
          <w:rtl w:val="true"/>
        </w:rPr>
        <w:t>הארגונית</w:t>
      </w:r>
      <w:r>
        <w:rPr>
          <w:rtl w:val="true"/>
        </w:rPr>
        <w:t xml:space="preserve">. </w:t>
      </w:r>
      <w:r>
        <w:rPr>
          <w:rtl w:val="true"/>
        </w:rPr>
        <w:t>ואפנה</w:t>
      </w:r>
      <w:r>
        <w:rPr>
          <w:rFonts w:eastAsia="Arial TUR" w:cs="Arial TUR"/>
          <w:rtl w:val="true"/>
        </w:rPr>
        <w:t xml:space="preserve"> </w:t>
      </w:r>
      <w:r>
        <w:rPr>
          <w:rtl w:val="true"/>
        </w:rPr>
        <w:t>לבחון</w:t>
      </w:r>
      <w:r>
        <w:rPr>
          <w:rFonts w:eastAsia="Arial TUR" w:cs="Arial TUR"/>
          <w:rtl w:val="true"/>
        </w:rPr>
        <w:t xml:space="preserve"> </w:t>
      </w:r>
      <w:r>
        <w:rPr>
          <w:rtl w:val="true"/>
        </w:rPr>
        <w:t>עתה</w:t>
      </w:r>
      <w:r>
        <w:rPr>
          <w:rFonts w:eastAsia="Arial TUR" w:cs="Arial TUR"/>
          <w:rtl w:val="true"/>
        </w:rPr>
        <w:t xml:space="preserve"> </w:t>
      </w:r>
      <w:r>
        <w:rPr>
          <w:rtl w:val="true"/>
        </w:rPr>
        <w:t>כיצד</w:t>
      </w:r>
      <w:r>
        <w:rPr>
          <w:rFonts w:eastAsia="Arial TUR" w:cs="Arial TUR"/>
          <w:rtl w:val="true"/>
        </w:rPr>
        <w:t xml:space="preserve"> </w:t>
      </w:r>
      <w:r>
        <w:rPr>
          <w:rtl w:val="true"/>
        </w:rPr>
        <w:t>באה</w:t>
      </w:r>
      <w:r>
        <w:rPr>
          <w:rFonts w:eastAsia="Arial TUR" w:cs="Arial TUR"/>
          <w:rtl w:val="true"/>
        </w:rPr>
        <w:t xml:space="preserve"> </w:t>
      </w:r>
      <w:r>
        <w:rPr>
          <w:rtl w:val="true"/>
        </w:rPr>
        <w:t>לידי</w:t>
      </w:r>
      <w:r>
        <w:rPr>
          <w:rFonts w:eastAsia="Arial TUR" w:cs="Arial TUR"/>
          <w:rtl w:val="true"/>
        </w:rPr>
        <w:t xml:space="preserve"> </w:t>
      </w:r>
      <w:r>
        <w:rPr>
          <w:rtl w:val="true"/>
        </w:rPr>
        <w:t>ביטוי</w:t>
      </w:r>
      <w:r>
        <w:rPr>
          <w:rFonts w:eastAsia="Arial TUR" w:cs="Arial TUR"/>
          <w:rtl w:val="true"/>
        </w:rPr>
        <w:t xml:space="preserve"> </w:t>
      </w:r>
      <w:r>
        <w:rPr>
          <w:rtl w:val="true"/>
        </w:rPr>
        <w:t>כל</w:t>
      </w:r>
      <w:r>
        <w:rPr>
          <w:rFonts w:eastAsia="Arial TUR" w:cs="Arial TUR"/>
          <w:rtl w:val="true"/>
        </w:rPr>
        <w:t xml:space="preserve"> </w:t>
      </w:r>
      <w:r>
        <w:rPr>
          <w:rtl w:val="true"/>
        </w:rPr>
        <w:t>אחת</w:t>
      </w:r>
      <w:r>
        <w:rPr>
          <w:rFonts w:eastAsia="Arial TUR" w:cs="Arial TUR"/>
          <w:rtl w:val="true"/>
        </w:rPr>
        <w:t xml:space="preserve"> </w:t>
      </w:r>
      <w:r>
        <w:rPr>
          <w:rtl w:val="true"/>
        </w:rPr>
        <w:t>מן</w:t>
      </w:r>
      <w:r>
        <w:rPr>
          <w:rFonts w:eastAsia="Arial TUR" w:cs="Arial TUR"/>
          <w:rtl w:val="true"/>
        </w:rPr>
        <w:t xml:space="preserve"> </w:t>
      </w:r>
      <w:r>
        <w:rPr>
          <w:rtl w:val="true"/>
        </w:rPr>
        <w:t>האינדיקציות</w:t>
      </w:r>
      <w:r>
        <w:rPr>
          <w:rFonts w:eastAsia="Arial TUR" w:cs="Arial TUR"/>
          <w:rtl w:val="true"/>
        </w:rPr>
        <w:t xml:space="preserve"> </w:t>
      </w:r>
      <w:r>
        <w:rPr>
          <w:rtl w:val="true"/>
        </w:rPr>
        <w:t>הללו</w:t>
      </w:r>
      <w:r>
        <w:rPr>
          <w:rFonts w:eastAsia="Arial TUR" w:cs="Arial TUR"/>
          <w:rtl w:val="true"/>
        </w:rPr>
        <w:t xml:space="preserve"> </w:t>
      </w:r>
      <w:r>
        <w:rPr>
          <w:rtl w:val="true"/>
        </w:rPr>
        <w:t>בעניינו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p>
    <w:p>
      <w:pPr>
        <w:pStyle w:val="Normal"/>
        <w:spacing w:lineRule="auto" w:line="360"/>
        <w:ind w:firstLine="720"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t>49</w:t>
      </w:r>
      <w:r>
        <w:rPr>
          <w:rtl w:val="true"/>
        </w:rPr>
        <w:t>.</w:t>
      </w:r>
      <w:r>
        <w:rPr>
          <w:rtl w:val="true"/>
        </w:rPr>
        <w:tab/>
      </w:r>
      <w:r>
        <w:rPr>
          <w:rFonts w:ascii="Century" w:hAnsi="Century" w:cs="Miriam"/>
          <w:b/>
          <w:b/>
          <w:spacing w:val="0"/>
          <w:szCs w:val="24"/>
          <w:rtl w:val="true"/>
        </w:rPr>
        <w:t>מידת</w:t>
      </w:r>
      <w:r>
        <w:rPr>
          <w:rFonts w:ascii="Century" w:hAnsi="Century" w:eastAsia="Century" w:cs="Century"/>
          <w:b/>
          <w:b/>
          <w:spacing w:val="0"/>
          <w:szCs w:val="24"/>
          <w:rtl w:val="true"/>
        </w:rPr>
        <w:t xml:space="preserve"> </w:t>
      </w:r>
      <w:r>
        <w:rPr>
          <w:rFonts w:ascii="Century" w:hAnsi="Century" w:cs="Miriam"/>
          <w:b/>
          <w:b/>
          <w:spacing w:val="0"/>
          <w:szCs w:val="24"/>
          <w:rtl w:val="true"/>
        </w:rPr>
        <w:t>הקשר</w:t>
      </w:r>
      <w:r>
        <w:rPr>
          <w:rFonts w:ascii="Century" w:hAnsi="Century" w:eastAsia="Century" w:cs="Century"/>
          <w:b/>
          <w:b/>
          <w:spacing w:val="0"/>
          <w:szCs w:val="24"/>
          <w:rtl w:val="true"/>
        </w:rPr>
        <w:t xml:space="preserve"> </w:t>
      </w:r>
      <w:r>
        <w:rPr>
          <w:rFonts w:ascii="Century" w:hAnsi="Century" w:cs="Miriam"/>
          <w:b/>
          <w:b/>
          <w:spacing w:val="0"/>
          <w:szCs w:val="24"/>
          <w:rtl w:val="true"/>
        </w:rPr>
        <w:t>בין</w:t>
      </w:r>
      <w:r>
        <w:rPr>
          <w:rFonts w:ascii="Century" w:hAnsi="Century" w:eastAsia="Century" w:cs="Century"/>
          <w:b/>
          <w:b/>
          <w:spacing w:val="0"/>
          <w:szCs w:val="24"/>
          <w:rtl w:val="true"/>
        </w:rPr>
        <w:t xml:space="preserve"> </w:t>
      </w:r>
      <w:r>
        <w:rPr>
          <w:rFonts w:ascii="Century" w:hAnsi="Century" w:cs="Miriam"/>
          <w:b/>
          <w:b/>
          <w:spacing w:val="0"/>
          <w:szCs w:val="24"/>
          <w:rtl w:val="true"/>
        </w:rPr>
        <w:t>סוג</w:t>
      </w:r>
      <w:r>
        <w:rPr>
          <w:rFonts w:ascii="Century" w:hAnsi="Century" w:eastAsia="Century" w:cs="Century"/>
          <w:b/>
          <w:b/>
          <w:spacing w:val="0"/>
          <w:szCs w:val="24"/>
          <w:rtl w:val="true"/>
        </w:rPr>
        <w:t xml:space="preserve"> </w:t>
      </w:r>
      <w:r>
        <w:rPr>
          <w:rFonts w:ascii="Century" w:hAnsi="Century" w:cs="Miriam"/>
          <w:b/>
          <w:b/>
          <w:spacing w:val="0"/>
          <w:szCs w:val="24"/>
          <w:rtl w:val="true"/>
        </w:rPr>
        <w:t>העבירה</w:t>
      </w:r>
      <w:r>
        <w:rPr>
          <w:rFonts w:ascii="Century" w:hAnsi="Century" w:eastAsia="Century" w:cs="Century"/>
          <w:b/>
          <w:b/>
          <w:spacing w:val="0"/>
          <w:szCs w:val="24"/>
          <w:rtl w:val="true"/>
        </w:rPr>
        <w:t xml:space="preserve"> </w:t>
      </w:r>
      <w:r>
        <w:rPr>
          <w:rFonts w:ascii="Century" w:hAnsi="Century" w:cs="Miriam"/>
          <w:b/>
          <w:b/>
          <w:spacing w:val="0"/>
          <w:szCs w:val="24"/>
          <w:rtl w:val="true"/>
        </w:rPr>
        <w:t>ומהותה</w:t>
      </w:r>
      <w:r>
        <w:rPr>
          <w:rFonts w:ascii="Century" w:hAnsi="Century" w:eastAsia="Century" w:cs="Century"/>
          <w:b/>
          <w:b/>
          <w:spacing w:val="0"/>
          <w:szCs w:val="24"/>
          <w:rtl w:val="true"/>
        </w:rPr>
        <w:t xml:space="preserve"> </w:t>
      </w:r>
      <w:r>
        <w:rPr>
          <w:rFonts w:ascii="Century" w:hAnsi="Century" w:cs="Miriam"/>
          <w:b/>
          <w:b/>
          <w:spacing w:val="0"/>
          <w:szCs w:val="24"/>
          <w:rtl w:val="true"/>
        </w:rPr>
        <w:t>ובין</w:t>
      </w:r>
      <w:r>
        <w:rPr>
          <w:rFonts w:ascii="Century" w:hAnsi="Century" w:eastAsia="Century" w:cs="Century"/>
          <w:b/>
          <w:b/>
          <w:spacing w:val="0"/>
          <w:szCs w:val="24"/>
          <w:rtl w:val="true"/>
        </w:rPr>
        <w:t xml:space="preserve"> </w:t>
      </w:r>
      <w:r>
        <w:rPr>
          <w:rFonts w:ascii="Century" w:hAnsi="Century" w:cs="Miriam"/>
          <w:b/>
          <w:b/>
          <w:spacing w:val="0"/>
          <w:szCs w:val="24"/>
          <w:rtl w:val="true"/>
        </w:rPr>
        <w:t>פעילות</w:t>
      </w:r>
      <w:r>
        <w:rPr>
          <w:rFonts w:ascii="Century" w:hAnsi="Century" w:eastAsia="Century" w:cs="Century"/>
          <w:b/>
          <w:b/>
          <w:spacing w:val="0"/>
          <w:szCs w:val="24"/>
          <w:rtl w:val="true"/>
        </w:rPr>
        <w:t xml:space="preserve"> </w:t>
      </w:r>
      <w:r>
        <w:rPr>
          <w:rFonts w:ascii="Century" w:hAnsi="Century" w:cs="Miriam"/>
          <w:b/>
          <w:b/>
          <w:spacing w:val="0"/>
          <w:szCs w:val="24"/>
          <w:rtl w:val="true"/>
        </w:rPr>
        <w:t>הארגון</w:t>
      </w:r>
      <w:r>
        <w:rPr>
          <w:rtl w:val="true"/>
        </w:rPr>
        <w:t xml:space="preserve">: </w:t>
      </w:r>
      <w:r>
        <w:rPr>
          <w:rtl w:val="true"/>
        </w:rPr>
        <w:t>בדיון</w:t>
      </w:r>
      <w:r>
        <w:rPr>
          <w:rFonts w:eastAsia="Arial TUR" w:cs="Arial TUR"/>
          <w:rtl w:val="true"/>
        </w:rPr>
        <w:t xml:space="preserve"> </w:t>
      </w:r>
      <w:r>
        <w:rPr>
          <w:rtl w:val="true"/>
        </w:rPr>
        <w:t>שהתקיים</w:t>
      </w:r>
      <w:r>
        <w:rPr>
          <w:rFonts w:eastAsia="Arial TUR" w:cs="Arial TUR"/>
          <w:rtl w:val="true"/>
        </w:rPr>
        <w:t xml:space="preserve"> </w:t>
      </w:r>
      <w:r>
        <w:rPr>
          <w:rtl w:val="true"/>
        </w:rPr>
        <w:t>לפנינו</w:t>
      </w:r>
      <w:r>
        <w:rPr>
          <w:rFonts w:eastAsia="Arial TUR" w:cs="Arial TUR"/>
          <w:rtl w:val="true"/>
        </w:rPr>
        <w:t xml:space="preserve"> </w:t>
      </w:r>
      <w:r>
        <w:rPr>
          <w:rtl w:val="true"/>
        </w:rPr>
        <w:t>ביקש</w:t>
      </w:r>
      <w:r>
        <w:rPr>
          <w:rFonts w:eastAsia="Arial TUR" w:cs="Arial TUR"/>
          <w:rtl w:val="true"/>
        </w:rPr>
        <w:t xml:space="preserve"> </w:t>
      </w:r>
      <w:r>
        <w:rPr>
          <w:rtl w:val="true"/>
        </w:rPr>
        <w:t>יניב</w:t>
      </w:r>
      <w:r>
        <w:rPr>
          <w:rFonts w:eastAsia="Arial TUR" w:cs="Arial TUR"/>
          <w:rtl w:val="true"/>
        </w:rPr>
        <w:t xml:space="preserve"> </w:t>
      </w:r>
      <w:r>
        <w:rPr>
          <w:rtl w:val="true"/>
        </w:rPr>
        <w:t>לדמות</w:t>
      </w:r>
      <w:r>
        <w:rPr>
          <w:rFonts w:eastAsia="Arial TUR" w:cs="Arial TUR"/>
          <w:rtl w:val="true"/>
        </w:rPr>
        <w:t xml:space="preserve"> </w:t>
      </w:r>
      <w:r>
        <w:rPr>
          <w:rtl w:val="true"/>
        </w:rPr>
        <w:t>את</w:t>
      </w:r>
      <w:r>
        <w:rPr>
          <w:rFonts w:eastAsia="Arial TUR" w:cs="Arial TUR"/>
          <w:rtl w:val="true"/>
        </w:rPr>
        <w:t xml:space="preserve"> </w:t>
      </w:r>
      <w:r>
        <w:rPr>
          <w:rtl w:val="true"/>
        </w:rPr>
        <w:t>עניינו</w:t>
      </w:r>
      <w:r>
        <w:rPr>
          <w:rFonts w:eastAsia="Arial TUR" w:cs="Arial TUR"/>
          <w:rtl w:val="true"/>
        </w:rPr>
        <w:t xml:space="preserve"> </w:t>
      </w:r>
      <w:r>
        <w:rPr>
          <w:rtl w:val="true"/>
        </w:rPr>
        <w:t>למקרה</w:t>
      </w:r>
      <w:r>
        <w:rPr>
          <w:rFonts w:eastAsia="Arial TUR" w:cs="Arial TUR"/>
          <w:rtl w:val="true"/>
        </w:rPr>
        <w:t xml:space="preserve"> </w:t>
      </w:r>
      <w:r>
        <w:rPr>
          <w:rtl w:val="true"/>
        </w:rPr>
        <w:t>שבו</w:t>
      </w:r>
      <w:r>
        <w:rPr>
          <w:rFonts w:eastAsia="Arial TUR" w:cs="Arial TUR"/>
          <w:rtl w:val="true"/>
        </w:rPr>
        <w:t xml:space="preserve"> </w:t>
      </w:r>
      <w:r>
        <w:rPr>
          <w:rtl w:val="true"/>
        </w:rPr>
        <w:t>חבר</w:t>
      </w:r>
      <w:r>
        <w:rPr>
          <w:rFonts w:eastAsia="Arial TUR" w:cs="Arial TUR"/>
          <w:rtl w:val="true"/>
        </w:rPr>
        <w:t xml:space="preserve"> </w:t>
      </w:r>
      <w:r>
        <w:rPr>
          <w:rtl w:val="true"/>
        </w:rPr>
        <w:t>בארגון</w:t>
      </w:r>
      <w:r>
        <w:rPr>
          <w:rFonts w:eastAsia="Arial TUR" w:cs="Arial TUR"/>
          <w:rtl w:val="true"/>
        </w:rPr>
        <w:t xml:space="preserve"> </w:t>
      </w:r>
      <w:r>
        <w:rPr>
          <w:rtl w:val="true"/>
        </w:rPr>
        <w:t>פשיעה</w:t>
      </w:r>
      <w:r>
        <w:rPr>
          <w:rFonts w:eastAsia="Arial TUR" w:cs="Arial TUR"/>
          <w:rtl w:val="true"/>
        </w:rPr>
        <w:t xml:space="preserve"> </w:t>
      </w:r>
      <w:r>
        <w:rPr>
          <w:rtl w:val="true"/>
        </w:rPr>
        <w:t>ביצע</w:t>
      </w:r>
      <w:r>
        <w:rPr>
          <w:rFonts w:eastAsia="Arial TUR" w:cs="Arial TUR"/>
          <w:rtl w:val="true"/>
        </w:rPr>
        <w:t xml:space="preserve"> </w:t>
      </w:r>
      <w:r>
        <w:rPr>
          <w:rtl w:val="true"/>
        </w:rPr>
        <w:t>עבירה</w:t>
      </w:r>
      <w:r>
        <w:rPr>
          <w:rFonts w:eastAsia="Arial TUR" w:cs="Arial TUR"/>
          <w:rtl w:val="true"/>
        </w:rPr>
        <w:t xml:space="preserve"> </w:t>
      </w:r>
      <w:r>
        <w:rPr>
          <w:rtl w:val="true"/>
        </w:rPr>
        <w:t>עצמאית</w:t>
      </w:r>
      <w:r>
        <w:rPr>
          <w:rFonts w:eastAsia="Arial TUR" w:cs="Arial TUR"/>
          <w:rtl w:val="true"/>
        </w:rPr>
        <w:t xml:space="preserve"> </w:t>
      </w:r>
      <w:r>
        <w:rPr>
          <w:rtl w:val="true"/>
        </w:rPr>
        <w:t>שמרוחקת</w:t>
      </w:r>
      <w:r>
        <w:rPr>
          <w:rFonts w:eastAsia="Arial TUR" w:cs="Arial TUR"/>
          <w:rtl w:val="true"/>
        </w:rPr>
        <w:t xml:space="preserve"> </w:t>
      </w:r>
      <w:r>
        <w:rPr>
          <w:rtl w:val="true"/>
        </w:rPr>
        <w:t>באופייה</w:t>
      </w:r>
      <w:r>
        <w:rPr>
          <w:rFonts w:eastAsia="Arial TUR" w:cs="Arial TUR"/>
          <w:rtl w:val="true"/>
        </w:rPr>
        <w:t xml:space="preserve"> </w:t>
      </w:r>
      <w:r>
        <w:rPr>
          <w:rtl w:val="true"/>
        </w:rPr>
        <w:t>מפעילות</w:t>
      </w:r>
      <w:r>
        <w:rPr>
          <w:rFonts w:eastAsia="Arial TUR" w:cs="Arial TUR"/>
          <w:rtl w:val="true"/>
        </w:rPr>
        <w:t xml:space="preserve"> </w:t>
      </w:r>
      <w:r>
        <w:rPr>
          <w:rtl w:val="true"/>
        </w:rPr>
        <w:t>הארגון</w:t>
      </w:r>
      <w:r>
        <w:rPr>
          <w:rtl w:val="true"/>
        </w:rPr>
        <w:t xml:space="preserve">, </w:t>
      </w:r>
      <w:r>
        <w:rPr>
          <w:rtl w:val="true"/>
        </w:rPr>
        <w:t>דוגמת</w:t>
      </w:r>
      <w:r>
        <w:rPr>
          <w:rFonts w:eastAsia="Arial TUR" w:cs="Arial TUR"/>
          <w:rtl w:val="true"/>
        </w:rPr>
        <w:t xml:space="preserve"> </w:t>
      </w:r>
      <w:r>
        <w:rPr>
          <w:rtl w:val="true"/>
        </w:rPr>
        <w:t>עבירה</w:t>
      </w:r>
      <w:r>
        <w:rPr>
          <w:rFonts w:eastAsia="Arial TUR" w:cs="Arial TUR"/>
          <w:rtl w:val="true"/>
        </w:rPr>
        <w:t xml:space="preserve"> </w:t>
      </w:r>
      <w:r>
        <w:rPr>
          <w:rtl w:val="true"/>
        </w:rPr>
        <w:t>של</w:t>
      </w:r>
      <w:r>
        <w:rPr>
          <w:rFonts w:eastAsia="Arial TUR" w:cs="Arial TUR"/>
          <w:rtl w:val="true"/>
        </w:rPr>
        <w:t xml:space="preserve"> </w:t>
      </w:r>
      <w:r>
        <w:rPr>
          <w:rtl w:val="true"/>
        </w:rPr>
        <w:t>אלימות</w:t>
      </w:r>
      <w:r>
        <w:rPr>
          <w:rFonts w:eastAsia="Arial TUR" w:cs="Arial TUR"/>
          <w:rtl w:val="true"/>
        </w:rPr>
        <w:t xml:space="preserve"> </w:t>
      </w:r>
      <w:r>
        <w:rPr>
          <w:rtl w:val="true"/>
        </w:rPr>
        <w:t>במשפחה</w:t>
      </w:r>
      <w:r>
        <w:rPr>
          <w:rtl w:val="true"/>
        </w:rPr>
        <w:t xml:space="preserve">, </w:t>
      </w:r>
      <w:r>
        <w:rPr>
          <w:rtl w:val="true"/>
        </w:rPr>
        <w:t>וטען</w:t>
      </w:r>
      <w:r>
        <w:rPr>
          <w:rFonts w:eastAsia="Arial TUR" w:cs="Arial TUR"/>
          <w:rtl w:val="true"/>
        </w:rPr>
        <w:t xml:space="preserve"> </w:t>
      </w:r>
      <w:r>
        <w:rPr>
          <w:rtl w:val="true"/>
        </w:rPr>
        <w:t>כי</w:t>
      </w:r>
      <w:r>
        <w:rPr>
          <w:rFonts w:eastAsia="Arial TUR" w:cs="Arial TUR"/>
          <w:rtl w:val="true"/>
        </w:rPr>
        <w:t xml:space="preserve"> </w:t>
      </w:r>
      <w:r>
        <w:rPr>
          <w:rtl w:val="true"/>
        </w:rPr>
        <w:t>במקרה</w:t>
      </w:r>
      <w:r>
        <w:rPr>
          <w:rFonts w:eastAsia="Arial TUR" w:cs="Arial TUR"/>
          <w:rtl w:val="true"/>
        </w:rPr>
        <w:t xml:space="preserve"> </w:t>
      </w:r>
      <w:r>
        <w:rPr>
          <w:rtl w:val="true"/>
        </w:rPr>
        <w:t>של</w:t>
      </w:r>
      <w:r>
        <w:rPr>
          <w:rFonts w:eastAsia="Arial TUR" w:cs="Arial TUR"/>
          <w:rtl w:val="true"/>
        </w:rPr>
        <w:t xml:space="preserve"> </w:t>
      </w:r>
      <w:r>
        <w:rPr>
          <w:rtl w:val="true"/>
        </w:rPr>
        <w:t>עבירה</w:t>
      </w:r>
      <w:r>
        <w:rPr>
          <w:rFonts w:eastAsia="Arial TUR" w:cs="Arial TUR"/>
          <w:rtl w:val="true"/>
        </w:rPr>
        <w:t xml:space="preserve"> </w:t>
      </w:r>
      <w:r>
        <w:rPr>
          <w:rtl w:val="true"/>
        </w:rPr>
        <w:t>"</w:t>
      </w:r>
      <w:r>
        <w:rPr>
          <w:rtl w:val="true"/>
        </w:rPr>
        <w:t>עצמאית</w:t>
      </w:r>
      <w:r>
        <w:rPr>
          <w:rtl w:val="true"/>
        </w:rPr>
        <w:t xml:space="preserve">" </w:t>
      </w:r>
      <w:r>
        <w:rPr>
          <w:rtl w:val="true"/>
        </w:rPr>
        <w:t>אין</w:t>
      </w:r>
      <w:r>
        <w:rPr>
          <w:rFonts w:eastAsia="Arial TUR" w:cs="Arial TUR"/>
          <w:rtl w:val="true"/>
        </w:rPr>
        <w:t xml:space="preserve"> </w:t>
      </w:r>
      <w:r>
        <w:rPr>
          <w:rtl w:val="true"/>
        </w:rPr>
        <w:t>להחיל</w:t>
      </w:r>
      <w:r>
        <w:rPr>
          <w:rFonts w:eastAsia="Arial TUR" w:cs="Arial TUR"/>
          <w:rtl w:val="true"/>
        </w:rPr>
        <w:t xml:space="preserve"> </w:t>
      </w:r>
      <w:r>
        <w:rPr>
          <w:rtl w:val="true"/>
        </w:rPr>
        <w:t>את</w:t>
      </w:r>
      <w:r>
        <w:rPr>
          <w:rFonts w:eastAsia="Arial TUR" w:cs="Arial TUR"/>
          <w:rtl w:val="true"/>
        </w:rPr>
        <w:t xml:space="preserve"> </w:t>
      </w:r>
      <w:hyperlink r:id="rId219">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220">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 xml:space="preserve">. </w:t>
      </w:r>
      <w:r>
        <w:rPr>
          <w:rtl w:val="true"/>
        </w:rPr>
        <w:t>לטענה</w:t>
      </w:r>
      <w:r>
        <w:rPr>
          <w:rFonts w:eastAsia="Arial TUR" w:cs="Arial TUR"/>
          <w:rtl w:val="true"/>
        </w:rPr>
        <w:t xml:space="preserve"> </w:t>
      </w:r>
      <w:r>
        <w:rPr>
          <w:rtl w:val="true"/>
        </w:rPr>
        <w:t>זו</w:t>
      </w:r>
      <w:r>
        <w:rPr>
          <w:rFonts w:eastAsia="Arial TUR" w:cs="Arial TUR"/>
          <w:rtl w:val="true"/>
        </w:rPr>
        <w:t xml:space="preserve"> </w:t>
      </w:r>
      <w:r>
        <w:rPr>
          <w:rtl w:val="true"/>
        </w:rPr>
        <w:t>אין</w:t>
      </w:r>
      <w:r>
        <w:rPr>
          <w:rFonts w:eastAsia="Arial TUR" w:cs="Arial TUR"/>
          <w:rtl w:val="true"/>
        </w:rPr>
        <w:t xml:space="preserve"> </w:t>
      </w:r>
      <w:r>
        <w:rPr>
          <w:rtl w:val="true"/>
        </w:rPr>
        <w:t>לשעות</w:t>
      </w:r>
      <w:r>
        <w:rPr>
          <w:rtl w:val="true"/>
        </w:rPr>
        <w:t xml:space="preserve">. </w:t>
      </w:r>
      <w:r>
        <w:rPr>
          <w:rtl w:val="true"/>
        </w:rPr>
        <w:t>בניגוד</w:t>
      </w:r>
      <w:r>
        <w:rPr>
          <w:rFonts w:eastAsia="Arial TUR" w:cs="Arial TUR"/>
          <w:rtl w:val="true"/>
        </w:rPr>
        <w:t xml:space="preserve"> </w:t>
      </w:r>
      <w:r>
        <w:rPr>
          <w:rtl w:val="true"/>
        </w:rPr>
        <w:t>לדוגמה</w:t>
      </w:r>
      <w:r>
        <w:rPr>
          <w:rFonts w:eastAsia="Arial TUR" w:cs="Arial TUR"/>
          <w:rtl w:val="true"/>
        </w:rPr>
        <w:t xml:space="preserve"> </w:t>
      </w:r>
      <w:r>
        <w:rPr>
          <w:rtl w:val="true"/>
        </w:rPr>
        <w:t>המוצגת</w:t>
      </w:r>
      <w:r>
        <w:rPr>
          <w:rtl w:val="true"/>
        </w:rPr>
        <w:t xml:space="preserve">, </w:t>
      </w:r>
      <w:r>
        <w:rPr>
          <w:rtl w:val="true"/>
        </w:rPr>
        <w:t>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שביצע</w:t>
      </w:r>
      <w:r>
        <w:rPr>
          <w:rFonts w:eastAsia="Arial TUR" w:cs="Arial TUR"/>
          <w:rtl w:val="true"/>
        </w:rPr>
        <w:t xml:space="preserve"> </w:t>
      </w:r>
      <w:r>
        <w:rPr>
          <w:rtl w:val="true"/>
        </w:rPr>
        <w:t>יניב</w:t>
      </w:r>
      <w:r>
        <w:rPr>
          <w:rFonts w:eastAsia="Arial TUR" w:cs="Arial TUR"/>
          <w:rtl w:val="true"/>
        </w:rPr>
        <w:t xml:space="preserve"> </w:t>
      </w:r>
      <w:r>
        <w:rPr>
          <w:rtl w:val="true"/>
        </w:rPr>
        <w:t>היו</w:t>
      </w:r>
      <w:r>
        <w:rPr>
          <w:rFonts w:eastAsia="Arial TUR" w:cs="Arial TUR"/>
          <w:rtl w:val="true"/>
        </w:rPr>
        <w:t xml:space="preserve"> </w:t>
      </w:r>
      <w:r>
        <w:rPr>
          <w:rtl w:val="true"/>
        </w:rPr>
        <w:t>קשורות</w:t>
      </w:r>
      <w:r>
        <w:rPr>
          <w:rFonts w:eastAsia="Arial TUR" w:cs="Arial TUR"/>
          <w:rtl w:val="true"/>
        </w:rPr>
        <w:t xml:space="preserve"> </w:t>
      </w:r>
      <w:r>
        <w:rPr>
          <w:rtl w:val="true"/>
        </w:rPr>
        <w:t>באופן</w:t>
      </w:r>
      <w:r>
        <w:rPr>
          <w:rFonts w:eastAsia="Arial TUR" w:cs="Arial TUR"/>
          <w:rtl w:val="true"/>
        </w:rPr>
        <w:t xml:space="preserve"> </w:t>
      </w:r>
      <w:r>
        <w:rPr>
          <w:rtl w:val="true"/>
        </w:rPr>
        <w:t>הדוק</w:t>
      </w:r>
      <w:r>
        <w:rPr>
          <w:rFonts w:eastAsia="Arial TUR" w:cs="Arial TUR"/>
          <w:rtl w:val="true"/>
        </w:rPr>
        <w:t xml:space="preserve"> </w:t>
      </w:r>
      <w:r>
        <w:rPr>
          <w:rtl w:val="true"/>
        </w:rPr>
        <w:t>לפעילות</w:t>
      </w:r>
      <w:r>
        <w:rPr>
          <w:rFonts w:eastAsia="Arial TUR" w:cs="Arial TUR"/>
          <w:rtl w:val="true"/>
        </w:rPr>
        <w:t xml:space="preserve"> </w:t>
      </w:r>
      <w:r>
        <w:rPr>
          <w:rtl w:val="true"/>
        </w:rPr>
        <w:t>הארגון</w:t>
      </w:r>
      <w:r>
        <w:rPr>
          <w:rFonts w:eastAsia="Arial TUR" w:cs="Arial TUR"/>
          <w:rtl w:val="true"/>
        </w:rPr>
        <w:t xml:space="preserve"> </w:t>
      </w:r>
      <w:r>
        <w:rPr>
          <w:rtl w:val="true"/>
        </w:rPr>
        <w:t>–</w:t>
      </w:r>
      <w:r>
        <w:rPr>
          <w:rFonts w:eastAsia="Arial TUR" w:cs="Arial TUR"/>
          <w:rtl w:val="true"/>
        </w:rPr>
        <w:t xml:space="preserve"> </w:t>
      </w:r>
      <w:r>
        <w:rPr>
          <w:rtl w:val="true"/>
        </w:rPr>
        <w:t>הן</w:t>
      </w:r>
      <w:r>
        <w:rPr>
          <w:rFonts w:eastAsia="Arial TUR" w:cs="Arial TUR"/>
          <w:rtl w:val="true"/>
        </w:rPr>
        <w:t xml:space="preserve"> </w:t>
      </w:r>
      <w:r>
        <w:rPr>
          <w:rtl w:val="true"/>
        </w:rPr>
        <w:t>במהותן</w:t>
      </w:r>
      <w:r>
        <w:rPr>
          <w:rtl w:val="true"/>
        </w:rPr>
        <w:t xml:space="preserve">, </w:t>
      </w:r>
      <w:r>
        <w:rPr>
          <w:rtl w:val="true"/>
        </w:rPr>
        <w:t>הן</w:t>
      </w:r>
      <w:r>
        <w:rPr>
          <w:rFonts w:eastAsia="Arial TUR" w:cs="Arial TUR"/>
          <w:rtl w:val="true"/>
        </w:rPr>
        <w:t xml:space="preserve"> </w:t>
      </w:r>
      <w:r>
        <w:rPr>
          <w:rtl w:val="true"/>
        </w:rPr>
        <w:t>בדרך</w:t>
      </w:r>
      <w:r>
        <w:rPr>
          <w:rFonts w:eastAsia="Arial TUR" w:cs="Arial TUR"/>
          <w:rtl w:val="true"/>
        </w:rPr>
        <w:t xml:space="preserve"> </w:t>
      </w:r>
      <w:r>
        <w:rPr>
          <w:rtl w:val="true"/>
        </w:rPr>
        <w:t>ביצוען</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Fonts w:eastAsia="Arial TUR" w:cs="Arial TUR"/>
          <w:rtl w:val="true"/>
        </w:rPr>
        <w:t xml:space="preserve"> </w:t>
      </w:r>
      <w:r>
        <w:rPr>
          <w:rtl w:val="true"/>
        </w:rPr>
        <w:t>קבע</w:t>
      </w:r>
      <w:r>
        <w:rPr>
          <w:rFonts w:eastAsia="Arial TUR" w:cs="Arial TUR"/>
          <w:rtl w:val="true"/>
        </w:rPr>
        <w:t xml:space="preserve"> </w:t>
      </w:r>
      <w:r>
        <w:rPr>
          <w:rtl w:val="true"/>
        </w:rPr>
        <w:t>על</w:t>
      </w:r>
      <w:r>
        <w:rPr>
          <w:rFonts w:eastAsia="Arial TUR" w:cs="Arial TUR"/>
          <w:rtl w:val="true"/>
        </w:rPr>
        <w:t xml:space="preserve"> </w:t>
      </w:r>
      <w:r>
        <w:rPr>
          <w:rtl w:val="true"/>
        </w:rPr>
        <w:t>יסוד</w:t>
      </w:r>
      <w:r>
        <w:rPr>
          <w:rFonts w:eastAsia="Arial TUR" w:cs="Arial TUR"/>
          <w:rtl w:val="true"/>
        </w:rPr>
        <w:t xml:space="preserve"> </w:t>
      </w:r>
      <w:r>
        <w:rPr>
          <w:rtl w:val="true"/>
        </w:rPr>
        <w:t>חומר</w:t>
      </w:r>
      <w:r>
        <w:rPr>
          <w:rFonts w:eastAsia="Arial TUR" w:cs="Arial TUR"/>
          <w:rtl w:val="true"/>
        </w:rPr>
        <w:t xml:space="preserve"> </w:t>
      </w:r>
      <w:r>
        <w:rPr>
          <w:rtl w:val="true"/>
        </w:rPr>
        <w:t>הראיות</w:t>
      </w:r>
      <w:r>
        <w:rPr>
          <w:rtl w:val="true"/>
        </w:rPr>
        <w:t xml:space="preserve">, </w:t>
      </w:r>
      <w:r>
        <w:rPr>
          <w:rtl w:val="true"/>
        </w:rPr>
        <w:t>שהצ</w:t>
      </w:r>
      <w:r>
        <w:rPr>
          <w:rtl w:val="true"/>
        </w:rPr>
        <w:t>'</w:t>
      </w:r>
      <w:r>
        <w:rPr>
          <w:rtl w:val="true"/>
        </w:rPr>
        <w:t>יינג</w:t>
      </w:r>
      <w:r>
        <w:rPr>
          <w:rtl w:val="true"/>
        </w:rPr>
        <w:t xml:space="preserve">' </w:t>
      </w:r>
      <w:r>
        <w:rPr>
          <w:rtl w:val="true"/>
        </w:rPr>
        <w:t>פעל</w:t>
      </w:r>
      <w:r>
        <w:rPr>
          <w:rFonts w:eastAsia="Arial TUR" w:cs="Arial TUR"/>
          <w:rtl w:val="true"/>
        </w:rPr>
        <w:t xml:space="preserve"> </w:t>
      </w:r>
      <w:r>
        <w:rPr>
          <w:rtl w:val="true"/>
        </w:rPr>
        <w:t>באופן</w:t>
      </w:r>
      <w:r>
        <w:rPr>
          <w:rFonts w:eastAsia="Arial TUR" w:cs="Arial TUR"/>
          <w:rtl w:val="true"/>
        </w:rPr>
        <w:t xml:space="preserve"> </w:t>
      </w:r>
      <w:r>
        <w:rPr>
          <w:rtl w:val="true"/>
        </w:rPr>
        <w:t>קבוע</w:t>
      </w:r>
      <w:r>
        <w:rPr>
          <w:rFonts w:eastAsia="Arial TUR" w:cs="Arial TUR"/>
          <w:rtl w:val="true"/>
        </w:rPr>
        <w:t xml:space="preserve"> </w:t>
      </w:r>
      <w:r>
        <w:rPr>
          <w:rtl w:val="true"/>
        </w:rPr>
        <w:t>בשיתוף</w:t>
      </w:r>
      <w:r>
        <w:rPr>
          <w:rFonts w:eastAsia="Arial TUR" w:cs="Arial TUR"/>
          <w:rtl w:val="true"/>
        </w:rPr>
        <w:t xml:space="preserve"> </w:t>
      </w:r>
      <w:r>
        <w:rPr>
          <w:rtl w:val="true"/>
        </w:rPr>
        <w:t>פעולה</w:t>
      </w:r>
      <w:r>
        <w:rPr>
          <w:rFonts w:eastAsia="Arial TUR" w:cs="Arial TUR"/>
          <w:rtl w:val="true"/>
        </w:rPr>
        <w:t xml:space="preserve"> </w:t>
      </w:r>
      <w:r>
        <w:rPr>
          <w:rtl w:val="true"/>
        </w:rPr>
        <w:t>עם</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tl w:val="true"/>
        </w:rPr>
        <w:t xml:space="preserve">, </w:t>
      </w:r>
      <w:r>
        <w:rPr>
          <w:rtl w:val="true"/>
        </w:rPr>
        <w:t>כך</w:t>
      </w:r>
      <w:r>
        <w:rPr>
          <w:rFonts w:eastAsia="Arial TUR" w:cs="Arial TUR"/>
          <w:rtl w:val="true"/>
        </w:rPr>
        <w:t xml:space="preserve"> </w:t>
      </w:r>
      <w:r>
        <w:rPr>
          <w:rtl w:val="true"/>
        </w:rPr>
        <w:t>שמהמרים</w:t>
      </w:r>
      <w:r>
        <w:rPr>
          <w:rFonts w:eastAsia="Arial TUR" w:cs="Arial TUR"/>
          <w:rtl w:val="true"/>
        </w:rPr>
        <w:t xml:space="preserve"> </w:t>
      </w:r>
      <w:r>
        <w:rPr>
          <w:rtl w:val="true"/>
        </w:rPr>
        <w:t>שהפסידו</w:t>
      </w:r>
      <w:r>
        <w:rPr>
          <w:rFonts w:eastAsia="Arial TUR" w:cs="Arial TUR"/>
          <w:rtl w:val="true"/>
        </w:rPr>
        <w:t xml:space="preserve"> </w:t>
      </w:r>
      <w:r>
        <w:rPr>
          <w:rtl w:val="true"/>
        </w:rPr>
        <w:t>את</w:t>
      </w:r>
      <w:r>
        <w:rPr>
          <w:rFonts w:eastAsia="Arial TUR" w:cs="Arial TUR"/>
          <w:rtl w:val="true"/>
        </w:rPr>
        <w:t xml:space="preserve"> </w:t>
      </w:r>
      <w:r>
        <w:rPr>
          <w:rtl w:val="true"/>
        </w:rPr>
        <w:t>כספם</w:t>
      </w:r>
      <w:r>
        <w:rPr>
          <w:rFonts w:eastAsia="Arial TUR" w:cs="Arial TUR"/>
          <w:rtl w:val="true"/>
        </w:rPr>
        <w:t xml:space="preserve"> </w:t>
      </w:r>
      <w:r>
        <w:rPr>
          <w:rtl w:val="true"/>
        </w:rPr>
        <w:t>במסגרת</w:t>
      </w:r>
      <w:r>
        <w:rPr>
          <w:rFonts w:eastAsia="Arial TUR" w:cs="Arial TUR"/>
          <w:rtl w:val="true"/>
        </w:rPr>
        <w:t xml:space="preserve"> </w:t>
      </w:r>
      <w:r>
        <w:rPr>
          <w:rtl w:val="true"/>
        </w:rPr>
        <w:t>ההימורים</w:t>
      </w:r>
      <w:r>
        <w:rPr>
          <w:rFonts w:eastAsia="Arial TUR" w:cs="Arial TUR"/>
          <w:rtl w:val="true"/>
        </w:rPr>
        <w:t xml:space="preserve"> </w:t>
      </w:r>
      <w:r>
        <w:rPr>
          <w:rtl w:val="true"/>
        </w:rPr>
        <w:t>"</w:t>
      </w:r>
      <w:r>
        <w:rPr>
          <w:rtl w:val="true"/>
        </w:rPr>
        <w:t>זכו</w:t>
      </w:r>
      <w:r>
        <w:rPr>
          <w:rtl w:val="true"/>
        </w:rPr>
        <w:t xml:space="preserve">" </w:t>
      </w:r>
      <w:r>
        <w:rPr>
          <w:rtl w:val="true"/>
        </w:rPr>
        <w:t>לקבל</w:t>
      </w:r>
      <w:r>
        <w:rPr>
          <w:rFonts w:eastAsia="Arial TUR" w:cs="Arial TUR"/>
          <w:rtl w:val="true"/>
        </w:rPr>
        <w:t xml:space="preserve"> </w:t>
      </w:r>
      <w:r>
        <w:rPr>
          <w:rtl w:val="true"/>
        </w:rPr>
        <w:t>אשראי</w:t>
      </w:r>
      <w:r>
        <w:rPr>
          <w:rFonts w:eastAsia="Arial TUR" w:cs="Arial TUR"/>
          <w:rtl w:val="true"/>
        </w:rPr>
        <w:t xml:space="preserve"> </w:t>
      </w:r>
      <w:r>
        <w:rPr>
          <w:rtl w:val="true"/>
        </w:rPr>
        <w:t>מיניב</w:t>
      </w:r>
      <w:r>
        <w:rPr>
          <w:rtl w:val="true"/>
        </w:rPr>
        <w:t xml:space="preserve">, </w:t>
      </w:r>
      <w:r>
        <w:rPr>
          <w:rtl w:val="true"/>
        </w:rPr>
        <w:t>ואילו</w:t>
      </w:r>
      <w:r>
        <w:rPr>
          <w:rFonts w:eastAsia="Arial TUR" w:cs="Arial TUR"/>
          <w:rtl w:val="true"/>
        </w:rPr>
        <w:t xml:space="preserve"> </w:t>
      </w:r>
      <w:r>
        <w:rPr>
          <w:rtl w:val="true"/>
        </w:rPr>
        <w:t>סכומים</w:t>
      </w:r>
      <w:r>
        <w:rPr>
          <w:rFonts w:eastAsia="Arial TUR" w:cs="Arial TUR"/>
          <w:rtl w:val="true"/>
        </w:rPr>
        <w:t xml:space="preserve"> </w:t>
      </w:r>
      <w:r>
        <w:rPr>
          <w:rtl w:val="true"/>
        </w:rPr>
        <w:t>שהרוויחו</w:t>
      </w:r>
      <w:r>
        <w:rPr>
          <w:rFonts w:eastAsia="Arial TUR" w:cs="Arial TUR"/>
          <w:rtl w:val="true"/>
        </w:rPr>
        <w:t xml:space="preserve"> </w:t>
      </w:r>
      <w:r>
        <w:rPr>
          <w:rtl w:val="true"/>
        </w:rPr>
        <w:t>המהמרים</w:t>
      </w:r>
      <w:r>
        <w:rPr>
          <w:rFonts w:eastAsia="Arial TUR" w:cs="Arial TUR"/>
          <w:rtl w:val="true"/>
        </w:rPr>
        <w:t xml:space="preserve"> </w:t>
      </w:r>
      <w:r>
        <w:rPr>
          <w:rtl w:val="true"/>
        </w:rPr>
        <w:t>שולמו</w:t>
      </w:r>
      <w:r>
        <w:rPr>
          <w:rFonts w:eastAsia="Arial TUR" w:cs="Arial TUR"/>
          <w:rtl w:val="true"/>
        </w:rPr>
        <w:t xml:space="preserve"> </w:t>
      </w:r>
      <w:r>
        <w:rPr>
          <w:rtl w:val="true"/>
        </w:rPr>
        <w:t>להם</w:t>
      </w:r>
      <w:r>
        <w:rPr>
          <w:rFonts w:eastAsia="Arial TUR" w:cs="Arial TUR"/>
          <w:rtl w:val="true"/>
        </w:rPr>
        <w:t xml:space="preserve"> </w:t>
      </w:r>
      <w:r>
        <w:rPr>
          <w:rtl w:val="true"/>
        </w:rPr>
        <w:t>על</w:t>
      </w:r>
      <w:r>
        <w:rPr>
          <w:rFonts w:eastAsia="Arial TUR" w:cs="Arial TUR"/>
          <w:rtl w:val="true"/>
        </w:rPr>
        <w:t xml:space="preserve"> </w:t>
      </w:r>
      <w:r>
        <w:rPr>
          <w:rtl w:val="true"/>
        </w:rPr>
        <w:t>דרך</w:t>
      </w:r>
      <w:r>
        <w:rPr>
          <w:rFonts w:eastAsia="Arial TUR" w:cs="Arial TUR"/>
          <w:rtl w:val="true"/>
        </w:rPr>
        <w:t xml:space="preserve"> </w:t>
      </w:r>
      <w:r>
        <w:rPr>
          <w:rtl w:val="true"/>
        </w:rPr>
        <w:t>של</w:t>
      </w:r>
      <w:r>
        <w:rPr>
          <w:rFonts w:eastAsia="Arial TUR" w:cs="Arial TUR"/>
          <w:rtl w:val="true"/>
        </w:rPr>
        <w:t xml:space="preserve"> </w:t>
      </w:r>
      <w:r>
        <w:rPr>
          <w:rtl w:val="true"/>
        </w:rPr>
        <w:t>קיזוז</w:t>
      </w:r>
      <w:r>
        <w:rPr>
          <w:rFonts w:eastAsia="Arial TUR" w:cs="Arial TUR"/>
          <w:rtl w:val="true"/>
        </w:rPr>
        <w:t xml:space="preserve"> </w:t>
      </w:r>
      <w:r>
        <w:rPr>
          <w:rtl w:val="true"/>
        </w:rPr>
        <w:t>חובם</w:t>
      </w:r>
      <w:r>
        <w:rPr>
          <w:rFonts w:eastAsia="Arial TUR" w:cs="Arial TUR"/>
          <w:rtl w:val="true"/>
        </w:rPr>
        <w:t xml:space="preserve"> </w:t>
      </w:r>
      <w:r>
        <w:rPr>
          <w:rtl w:val="true"/>
        </w:rPr>
        <w:t>בגין</w:t>
      </w:r>
      <w:r>
        <w:rPr>
          <w:rFonts w:eastAsia="Arial TUR" w:cs="Arial TUR"/>
          <w:rtl w:val="true"/>
        </w:rPr>
        <w:t xml:space="preserve"> </w:t>
      </w:r>
      <w:r>
        <w:rPr>
          <w:rtl w:val="true"/>
        </w:rPr>
        <w:t>הלוואותיהם</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העיד</w:t>
      </w:r>
      <w:r>
        <w:rPr>
          <w:rFonts w:eastAsia="Arial TUR" w:cs="Arial TUR"/>
          <w:rtl w:val="true"/>
        </w:rPr>
        <w:t xml:space="preserve"> </w:t>
      </w:r>
      <w:r>
        <w:rPr>
          <w:rtl w:val="true"/>
        </w:rPr>
        <w:t>בהקשר</w:t>
      </w:r>
      <w:r>
        <w:rPr>
          <w:rFonts w:eastAsia="Arial TUR" w:cs="Arial TUR"/>
          <w:rtl w:val="true"/>
        </w:rPr>
        <w:t xml:space="preserve"> </w:t>
      </w:r>
      <w:r>
        <w:rPr>
          <w:rtl w:val="true"/>
        </w:rPr>
        <w:t>זה</w:t>
      </w:r>
      <w:r>
        <w:rPr>
          <w:rFonts w:eastAsia="Arial TUR" w:cs="Arial TUR"/>
          <w:rtl w:val="true"/>
        </w:rPr>
        <w:t xml:space="preserve"> </w:t>
      </w:r>
      <w:r>
        <w:rPr>
          <w:rtl w:val="true"/>
        </w:rPr>
        <w:t>כי</w:t>
      </w:r>
      <w:r>
        <w:rPr>
          <w:rFonts w:eastAsia="Arial TUR" w:cs="Arial TUR"/>
          <w:rtl w:val="true"/>
        </w:rPr>
        <w:t xml:space="preserve"> </w:t>
      </w:r>
      <w:r>
        <w:rPr>
          <w:rtl w:val="true"/>
        </w:rPr>
        <w:t>מנהלי</w:t>
      </w:r>
      <w:r>
        <w:rPr>
          <w:rFonts w:eastAsia="Arial TUR" w:cs="Arial TUR"/>
          <w:rtl w:val="true"/>
        </w:rPr>
        <w:t xml:space="preserve"> </w:t>
      </w:r>
      <w:r>
        <w:rPr>
          <w:rtl w:val="true"/>
        </w:rPr>
        <w:t>המועדון</w:t>
      </w:r>
      <w:r>
        <w:rPr>
          <w:rFonts w:eastAsia="Arial TUR" w:cs="Arial TUR"/>
          <w:rtl w:val="true"/>
        </w:rPr>
        <w:t xml:space="preserve"> </w:t>
      </w:r>
      <w:r>
        <w:rPr>
          <w:rtl w:val="true"/>
        </w:rPr>
        <w:t>הם</w:t>
      </w:r>
      <w:r>
        <w:rPr>
          <w:rFonts w:eastAsia="Arial TUR" w:cs="Arial TUR"/>
          <w:rtl w:val="true"/>
        </w:rPr>
        <w:t xml:space="preserve"> </w:t>
      </w:r>
      <w:r>
        <w:rPr>
          <w:rtl w:val="true"/>
        </w:rPr>
        <w:t>ששלחו</w:t>
      </w:r>
      <w:r>
        <w:rPr>
          <w:rFonts w:eastAsia="Arial TUR" w:cs="Arial TUR"/>
          <w:rtl w:val="true"/>
        </w:rPr>
        <w:t xml:space="preserve"> </w:t>
      </w:r>
      <w:r>
        <w:rPr>
          <w:rtl w:val="true"/>
        </w:rPr>
        <w:t>את</w:t>
      </w:r>
      <w:r>
        <w:rPr>
          <w:rFonts w:eastAsia="Arial TUR" w:cs="Arial TUR"/>
          <w:rtl w:val="true"/>
        </w:rPr>
        <w:t xml:space="preserve"> </w:t>
      </w:r>
      <w:r>
        <w:rPr>
          <w:rtl w:val="true"/>
        </w:rPr>
        <w:t>המהמרים</w:t>
      </w:r>
      <w:r>
        <w:rPr>
          <w:rFonts w:eastAsia="Arial TUR" w:cs="Arial TUR"/>
          <w:rtl w:val="true"/>
        </w:rPr>
        <w:t xml:space="preserve"> </w:t>
      </w:r>
      <w:r>
        <w:rPr>
          <w:rtl w:val="true"/>
        </w:rPr>
        <w:t>ליטול</w:t>
      </w:r>
      <w:r>
        <w:rPr>
          <w:rFonts w:eastAsia="Arial TUR" w:cs="Arial TUR"/>
          <w:rtl w:val="true"/>
        </w:rPr>
        <w:t xml:space="preserve"> </w:t>
      </w:r>
      <w:r>
        <w:rPr>
          <w:rtl w:val="true"/>
        </w:rPr>
        <w:t>את</w:t>
      </w:r>
      <w:r>
        <w:rPr>
          <w:rFonts w:eastAsia="Arial TUR" w:cs="Arial TUR"/>
          <w:rtl w:val="true"/>
        </w:rPr>
        <w:t xml:space="preserve"> </w:t>
      </w:r>
      <w:r>
        <w:rPr>
          <w:rtl w:val="true"/>
        </w:rPr>
        <w:t>ההלוואות</w:t>
      </w:r>
      <w:r>
        <w:rPr>
          <w:rFonts w:eastAsia="Arial TUR" w:cs="Arial TUR"/>
          <w:rtl w:val="true"/>
        </w:rPr>
        <w:t xml:space="preserve"> </w:t>
      </w:r>
      <w:r>
        <w:rPr>
          <w:rtl w:val="true"/>
        </w:rPr>
        <w:t>מן</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וכי</w:t>
      </w:r>
      <w:r>
        <w:rPr>
          <w:rFonts w:eastAsia="Arial TUR" w:cs="Arial TUR"/>
          <w:rtl w:val="true"/>
        </w:rPr>
        <w:t xml:space="preserve"> </w:t>
      </w:r>
      <w:r>
        <w:rPr>
          <w:rtl w:val="true"/>
        </w:rPr>
        <w:t>אם</w:t>
      </w:r>
      <w:r>
        <w:rPr>
          <w:rFonts w:eastAsia="Arial TUR" w:cs="Arial TUR"/>
          <w:rtl w:val="true"/>
        </w:rPr>
        <w:t xml:space="preserve"> </w:t>
      </w:r>
      <w:r>
        <w:rPr>
          <w:rtl w:val="true"/>
        </w:rPr>
        <w:t>מהמר</w:t>
      </w:r>
      <w:r>
        <w:rPr>
          <w:rFonts w:eastAsia="Arial TUR" w:cs="Arial TUR"/>
          <w:rtl w:val="true"/>
        </w:rPr>
        <w:t xml:space="preserve"> </w:t>
      </w:r>
      <w:r>
        <w:rPr>
          <w:rtl w:val="true"/>
        </w:rPr>
        <w:t>התקשה</w:t>
      </w:r>
      <w:r>
        <w:rPr>
          <w:rFonts w:eastAsia="Arial TUR" w:cs="Arial TUR"/>
          <w:rtl w:val="true"/>
        </w:rPr>
        <w:t xml:space="preserve"> </w:t>
      </w:r>
      <w:r>
        <w:rPr>
          <w:rtl w:val="true"/>
        </w:rPr>
        <w:t>לפרוע</w:t>
      </w:r>
      <w:r>
        <w:rPr>
          <w:rFonts w:eastAsia="Arial TUR" w:cs="Arial TUR"/>
          <w:rtl w:val="true"/>
        </w:rPr>
        <w:t xml:space="preserve"> </w:t>
      </w:r>
      <w:r>
        <w:rPr>
          <w:rtl w:val="true"/>
        </w:rPr>
        <w:t>את</w:t>
      </w:r>
      <w:r>
        <w:rPr>
          <w:rFonts w:eastAsia="Arial TUR" w:cs="Arial TUR"/>
          <w:rtl w:val="true"/>
        </w:rPr>
        <w:t xml:space="preserve"> </w:t>
      </w:r>
      <w:r>
        <w:rPr>
          <w:rtl w:val="true"/>
        </w:rPr>
        <w:t>חובו</w:t>
      </w:r>
      <w:r>
        <w:rPr>
          <w:rtl w:val="true"/>
        </w:rPr>
        <w:t>: "</w:t>
      </w:r>
      <w:r>
        <w:rPr>
          <w:rtl w:val="true"/>
        </w:rPr>
        <w:t>היו</w:t>
      </w:r>
      <w:r>
        <w:rPr>
          <w:rFonts w:eastAsia="Arial TUR" w:cs="Arial TUR"/>
          <w:rtl w:val="true"/>
        </w:rPr>
        <w:t xml:space="preserve"> </w:t>
      </w:r>
      <w:r>
        <w:rPr>
          <w:rtl w:val="true"/>
        </w:rPr>
        <w:t>שולחים</w:t>
      </w:r>
      <w:r>
        <w:rPr>
          <w:rFonts w:eastAsia="Arial TUR" w:cs="Arial TUR"/>
          <w:rtl w:val="true"/>
        </w:rPr>
        <w:t xml:space="preserve"> </w:t>
      </w:r>
      <w:r>
        <w:rPr>
          <w:rtl w:val="true"/>
        </w:rPr>
        <w:t>אותו</w:t>
      </w:r>
      <w:r>
        <w:rPr>
          <w:rFonts w:eastAsia="Arial TUR" w:cs="Arial TUR"/>
          <w:rtl w:val="true"/>
        </w:rPr>
        <w:t xml:space="preserve"> </w:t>
      </w:r>
      <w:r>
        <w:rPr>
          <w:rtl w:val="true"/>
        </w:rPr>
        <w:t>ליניב</w:t>
      </w:r>
      <w:r>
        <w:rPr>
          <w:rFonts w:eastAsia="Arial TUR" w:cs="Arial TUR"/>
          <w:rtl w:val="true"/>
        </w:rPr>
        <w:t xml:space="preserve"> </w:t>
      </w:r>
      <w:r>
        <w:rPr>
          <w:rtl w:val="true"/>
        </w:rPr>
        <w:t>מלול</w:t>
      </w:r>
      <w:r>
        <w:rPr>
          <w:rFonts w:eastAsia="Arial TUR" w:cs="Arial TUR"/>
          <w:rtl w:val="true"/>
        </w:rPr>
        <w:t xml:space="preserve"> </w:t>
      </w:r>
      <w:r>
        <w:rPr>
          <w:rFonts w:ascii="Century" w:hAnsi="Century" w:cs="Miriam"/>
          <w:b/>
          <w:b/>
          <w:spacing w:val="0"/>
          <w:szCs w:val="24"/>
          <w:rtl w:val="true"/>
        </w:rPr>
        <w:t>כדי</w:t>
      </w:r>
      <w:r>
        <w:rPr>
          <w:rFonts w:ascii="Century" w:hAnsi="Century" w:eastAsia="Century" w:cs="Century"/>
          <w:b/>
          <w:b/>
          <w:spacing w:val="0"/>
          <w:szCs w:val="24"/>
          <w:rtl w:val="true"/>
        </w:rPr>
        <w:t xml:space="preserve"> </w:t>
      </w:r>
      <w:r>
        <w:rPr>
          <w:rFonts w:ascii="Century" w:hAnsi="Century" w:cs="Miriam"/>
          <w:b/>
          <w:b/>
          <w:spacing w:val="0"/>
          <w:szCs w:val="24"/>
          <w:rtl w:val="true"/>
        </w:rPr>
        <w:t>שיניב</w:t>
      </w:r>
      <w:r>
        <w:rPr>
          <w:rFonts w:ascii="Century" w:hAnsi="Century" w:eastAsia="Century" w:cs="Century"/>
          <w:b/>
          <w:b/>
          <w:spacing w:val="0"/>
          <w:szCs w:val="24"/>
          <w:rtl w:val="true"/>
        </w:rPr>
        <w:t xml:space="preserve"> </w:t>
      </w:r>
      <w:r>
        <w:rPr>
          <w:rFonts w:ascii="Century" w:hAnsi="Century" w:cs="Miriam"/>
          <w:b/>
          <w:b/>
          <w:spacing w:val="0"/>
          <w:szCs w:val="24"/>
          <w:rtl w:val="true"/>
        </w:rPr>
        <w:t>גם</w:t>
      </w:r>
      <w:r>
        <w:rPr>
          <w:rFonts w:ascii="Century" w:hAnsi="Century" w:eastAsia="Century" w:cs="Century"/>
          <w:b/>
          <w:b/>
          <w:spacing w:val="0"/>
          <w:szCs w:val="24"/>
          <w:rtl w:val="true"/>
        </w:rPr>
        <w:t xml:space="preserve"> </w:t>
      </w:r>
      <w:r>
        <w:rPr>
          <w:rFonts w:ascii="Century" w:hAnsi="Century" w:cs="Miriam"/>
          <w:b/>
          <w:b/>
          <w:spacing w:val="0"/>
          <w:szCs w:val="24"/>
          <w:rtl w:val="true"/>
        </w:rPr>
        <w:t>יתפרנס</w:t>
      </w:r>
      <w:r>
        <w:rPr>
          <w:rtl w:val="true"/>
        </w:rPr>
        <w:t>" (</w:t>
      </w:r>
      <w:r>
        <w:rPr>
          <w:rtl w:val="true"/>
        </w:rPr>
        <w:t>ההדגשה</w:t>
      </w:r>
      <w:r>
        <w:rPr>
          <w:rFonts w:eastAsia="Arial TUR" w:cs="Arial TUR"/>
          <w:rtl w:val="true"/>
        </w:rPr>
        <w:t xml:space="preserve"> </w:t>
      </w:r>
      <w:r>
        <w:rPr>
          <w:rtl w:val="true"/>
        </w:rPr>
        <w:t>הוספה</w:t>
      </w:r>
      <w:r>
        <w:rPr>
          <w:rtl w:val="true"/>
        </w:rPr>
        <w:t xml:space="preserve">, </w:t>
      </w:r>
      <w:r>
        <w:rPr>
          <w:rtl w:val="true"/>
        </w:rPr>
        <w:t>ע</w:t>
      </w:r>
      <w:r>
        <w:rPr>
          <w:rtl w:val="true"/>
        </w:rPr>
        <w:t>'</w:t>
      </w:r>
      <w:r>
        <w:rPr>
          <w:rtl w:val="true"/>
        </w:rPr>
        <w:t>ב</w:t>
      </w:r>
      <w:r>
        <w:rPr>
          <w:rtl w:val="true"/>
        </w:rPr>
        <w:t>') (</w:t>
      </w:r>
      <w:r>
        <w:rPr>
          <w:rtl w:val="true"/>
        </w:rPr>
        <w:t>עמ</w:t>
      </w:r>
      <w:r>
        <w:rPr>
          <w:rtl w:val="true"/>
        </w:rPr>
        <w:t xml:space="preserve">' </w:t>
      </w:r>
      <w:r>
        <w:rPr/>
        <w:t>209</w:t>
      </w:r>
      <w:r>
        <w:rPr>
          <w:rtl w:val="true"/>
        </w:rPr>
        <w:t xml:space="preserve"> </w:t>
      </w:r>
      <w:r>
        <w:rPr>
          <w:rtl w:val="true"/>
        </w:rPr>
        <w:t>לפרוטוקול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2.12.2013</w:t>
      </w:r>
      <w:r>
        <w:rPr>
          <w:rtl w:val="true"/>
        </w:rPr>
        <w:t xml:space="preserve">). </w:t>
      </w:r>
      <w:r>
        <w:rPr>
          <w:rtl w:val="true"/>
        </w:rPr>
        <w:t>כך</w:t>
      </w:r>
      <w:r>
        <w:rPr>
          <w:rtl w:val="true"/>
        </w:rPr>
        <w:t xml:space="preserve">, </w:t>
      </w:r>
      <w:r>
        <w:rPr>
          <w:rtl w:val="true"/>
        </w:rPr>
        <w:t>ההלוואות</w:t>
      </w:r>
      <w:r>
        <w:rPr>
          <w:rFonts w:eastAsia="Arial TUR" w:cs="Arial TUR"/>
          <w:rtl w:val="true"/>
        </w:rPr>
        <w:t xml:space="preserve"> </w:t>
      </w:r>
      <w:r>
        <w:rPr>
          <w:rtl w:val="true"/>
        </w:rPr>
        <w:t>שהעניק</w:t>
      </w:r>
      <w:r>
        <w:rPr>
          <w:rFonts w:eastAsia="Arial TUR" w:cs="Arial TUR"/>
          <w:rtl w:val="true"/>
        </w:rPr>
        <w:t xml:space="preserve"> </w:t>
      </w:r>
      <w:r>
        <w:rPr>
          <w:rtl w:val="true"/>
        </w:rPr>
        <w:t>יניב</w:t>
      </w:r>
      <w:r>
        <w:rPr>
          <w:rFonts w:eastAsia="Arial TUR" w:cs="Arial TUR"/>
          <w:rtl w:val="true"/>
        </w:rPr>
        <w:t xml:space="preserve"> </w:t>
      </w:r>
      <w:r>
        <w:rPr>
          <w:rtl w:val="true"/>
        </w:rPr>
        <w:t>תרמו</w:t>
      </w:r>
      <w:r>
        <w:rPr>
          <w:rFonts w:eastAsia="Arial TUR" w:cs="Arial TUR"/>
          <w:rtl w:val="true"/>
        </w:rPr>
        <w:t xml:space="preserve"> </w:t>
      </w:r>
      <w:r>
        <w:rPr>
          <w:rtl w:val="true"/>
        </w:rPr>
        <w:t>לפעילות</w:t>
      </w:r>
      <w:r>
        <w:rPr>
          <w:rFonts w:eastAsia="Arial TUR" w:cs="Arial TUR"/>
          <w:rtl w:val="true"/>
        </w:rPr>
        <w:t xml:space="preserve"> </w:t>
      </w:r>
      <w:r>
        <w:rPr>
          <w:rtl w:val="true"/>
        </w:rPr>
        <w:t>הארגון</w:t>
      </w:r>
      <w:r>
        <w:rPr>
          <w:rFonts w:eastAsia="Arial TUR" w:cs="Arial TUR"/>
          <w:rtl w:val="true"/>
        </w:rPr>
        <w:t xml:space="preserve"> </w:t>
      </w:r>
      <w:r>
        <w:rPr>
          <w:rtl w:val="true"/>
        </w:rPr>
        <w:t>והגדילו</w:t>
      </w:r>
      <w:r>
        <w:rPr>
          <w:rFonts w:eastAsia="Arial TUR" w:cs="Arial TUR"/>
          <w:rtl w:val="true"/>
        </w:rPr>
        <w:t xml:space="preserve"> </w:t>
      </w:r>
      <w:r>
        <w:rPr>
          <w:rtl w:val="true"/>
        </w:rPr>
        <w:t>את</w:t>
      </w:r>
      <w:r>
        <w:rPr>
          <w:rFonts w:eastAsia="Arial TUR" w:cs="Arial TUR"/>
          <w:rtl w:val="true"/>
        </w:rPr>
        <w:t xml:space="preserve"> </w:t>
      </w:r>
      <w:r>
        <w:rPr>
          <w:rtl w:val="true"/>
        </w:rPr>
        <w:t>תזרים</w:t>
      </w:r>
      <w:r>
        <w:rPr>
          <w:rFonts w:eastAsia="Arial TUR" w:cs="Arial TUR"/>
          <w:rtl w:val="true"/>
        </w:rPr>
        <w:t xml:space="preserve"> </w:t>
      </w:r>
      <w:r>
        <w:rPr>
          <w:rtl w:val="true"/>
        </w:rPr>
        <w:t>המזומנים</w:t>
      </w:r>
      <w:r>
        <w:rPr>
          <w:rFonts w:eastAsia="Arial TUR" w:cs="Arial TUR"/>
          <w:rtl w:val="true"/>
        </w:rPr>
        <w:t xml:space="preserve"> </w:t>
      </w:r>
      <w:r>
        <w:rPr>
          <w:rtl w:val="true"/>
        </w:rPr>
        <w:t>של</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tl w:val="true"/>
        </w:rPr>
        <w:t xml:space="preserve">, </w:t>
      </w:r>
      <w:r>
        <w:rPr>
          <w:rtl w:val="true"/>
        </w:rPr>
        <w:t>ופעילות</w:t>
      </w:r>
      <w:r>
        <w:rPr>
          <w:rFonts w:eastAsia="Arial TUR" w:cs="Arial TUR"/>
          <w:rtl w:val="true"/>
        </w:rPr>
        <w:t xml:space="preserve"> </w:t>
      </w:r>
      <w:r>
        <w:rPr>
          <w:rtl w:val="true"/>
        </w:rPr>
        <w:t>הארגון</w:t>
      </w:r>
      <w:r>
        <w:rPr>
          <w:rFonts w:eastAsia="Arial TUR" w:cs="Arial TUR"/>
          <w:rtl w:val="true"/>
        </w:rPr>
        <w:t xml:space="preserve"> </w:t>
      </w:r>
      <w:r>
        <w:rPr>
          <w:rtl w:val="true"/>
        </w:rPr>
        <w:t>הביאה</w:t>
      </w:r>
      <w:r>
        <w:rPr>
          <w:rFonts w:eastAsia="Arial TUR" w:cs="Arial TUR"/>
          <w:rtl w:val="true"/>
        </w:rPr>
        <w:t xml:space="preserve"> </w:t>
      </w:r>
      <w:r>
        <w:rPr>
          <w:rtl w:val="true"/>
        </w:rPr>
        <w:t>לקוחות</w:t>
      </w:r>
      <w:r>
        <w:rPr>
          <w:rFonts w:eastAsia="Arial TUR" w:cs="Arial TUR"/>
          <w:rtl w:val="true"/>
        </w:rPr>
        <w:t xml:space="preserve"> </w:t>
      </w:r>
      <w:r>
        <w:rPr>
          <w:rtl w:val="true"/>
        </w:rPr>
        <w:t>לפתחו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שאף</w:t>
      </w:r>
      <w:r>
        <w:rPr>
          <w:rFonts w:eastAsia="Arial TUR" w:cs="Arial TUR"/>
          <w:rtl w:val="true"/>
        </w:rPr>
        <w:t xml:space="preserve"> </w:t>
      </w:r>
      <w:r>
        <w:rPr>
          <w:rtl w:val="true"/>
        </w:rPr>
        <w:t>הסכימו</w:t>
      </w:r>
      <w:r>
        <w:rPr>
          <w:rFonts w:eastAsia="Arial TUR" w:cs="Arial TUR"/>
          <w:rtl w:val="true"/>
        </w:rPr>
        <w:t xml:space="preserve"> </w:t>
      </w:r>
      <w:r>
        <w:rPr>
          <w:rtl w:val="true"/>
        </w:rPr>
        <w:t>בשל</w:t>
      </w:r>
      <w:r>
        <w:rPr>
          <w:rFonts w:eastAsia="Arial TUR" w:cs="Arial TUR"/>
          <w:rtl w:val="true"/>
        </w:rPr>
        <w:t xml:space="preserve"> </w:t>
      </w:r>
      <w:r>
        <w:rPr>
          <w:rtl w:val="true"/>
        </w:rPr>
        <w:t>מצוקתם</w:t>
      </w:r>
      <w:r>
        <w:rPr>
          <w:rFonts w:eastAsia="Arial TUR" w:cs="Arial TUR"/>
          <w:rtl w:val="true"/>
        </w:rPr>
        <w:t xml:space="preserve"> </w:t>
      </w:r>
      <w:r>
        <w:rPr>
          <w:rtl w:val="true"/>
        </w:rPr>
        <w:t>לשלם</w:t>
      </w:r>
      <w:r>
        <w:rPr>
          <w:rFonts w:eastAsia="Arial TUR" w:cs="Arial TUR"/>
          <w:rtl w:val="true"/>
        </w:rPr>
        <w:t xml:space="preserve"> </w:t>
      </w:r>
      <w:r>
        <w:rPr>
          <w:rtl w:val="true"/>
        </w:rPr>
        <w:t>ריביות</w:t>
      </w:r>
      <w:r>
        <w:rPr>
          <w:rFonts w:eastAsia="Arial TUR" w:cs="Arial TUR"/>
          <w:rtl w:val="true"/>
        </w:rPr>
        <w:t xml:space="preserve"> </w:t>
      </w:r>
      <w:r>
        <w:rPr>
          <w:rtl w:val="true"/>
        </w:rPr>
        <w:t>מופרזות</w:t>
      </w:r>
      <w:r>
        <w:rPr>
          <w:rtl w:val="true"/>
        </w:rPr>
        <w:t>.</w:t>
      </w:r>
      <w:r>
        <w:rPr>
          <w:rtl w:val="true"/>
        </w:rPr>
        <w:t xml:space="preserve"> </w:t>
      </w:r>
      <w:r>
        <w:rPr>
          <w:rtl w:val="true"/>
        </w:rPr>
        <w:t>על</w:t>
      </w:r>
      <w:r>
        <w:rPr>
          <w:rFonts w:eastAsia="Arial TUR" w:cs="Arial TUR"/>
          <w:rtl w:val="true"/>
        </w:rPr>
        <w:t xml:space="preserve"> </w:t>
      </w:r>
      <w:r>
        <w:rPr>
          <w:rtl w:val="true"/>
        </w:rPr>
        <w:t>הקשר</w:t>
      </w:r>
      <w:r>
        <w:rPr>
          <w:rFonts w:eastAsia="Arial TUR" w:cs="Arial TUR"/>
          <w:rtl w:val="true"/>
        </w:rPr>
        <w:t xml:space="preserve"> </w:t>
      </w:r>
      <w:r>
        <w:rPr>
          <w:rtl w:val="true"/>
        </w:rPr>
        <w:t>ההדוק</w:t>
      </w:r>
      <w:r>
        <w:rPr>
          <w:rFonts w:eastAsia="Arial TUR" w:cs="Arial TUR"/>
          <w:rtl w:val="true"/>
        </w:rPr>
        <w:t xml:space="preserve"> </w:t>
      </w:r>
      <w:r>
        <w:rPr>
          <w:rtl w:val="true"/>
        </w:rPr>
        <w:t>בין</w:t>
      </w:r>
      <w:r>
        <w:rPr>
          <w:rFonts w:eastAsia="Arial TUR" w:cs="Arial TUR"/>
          <w:rtl w:val="true"/>
        </w:rPr>
        <w:t xml:space="preserve"> </w:t>
      </w:r>
      <w:r>
        <w:rPr>
          <w:rtl w:val="true"/>
        </w:rPr>
        <w:t>בתי</w:t>
      </w:r>
      <w:r>
        <w:rPr>
          <w:rFonts w:eastAsia="Arial TUR" w:cs="Arial TUR"/>
          <w:rtl w:val="true"/>
        </w:rPr>
        <w:t xml:space="preserve"> </w:t>
      </w:r>
      <w:r>
        <w:rPr>
          <w:rtl w:val="true"/>
        </w:rPr>
        <w:t>ההימורים</w:t>
      </w:r>
      <w:r>
        <w:rPr>
          <w:rFonts w:eastAsia="Arial TUR" w:cs="Arial TUR"/>
          <w:rtl w:val="true"/>
        </w:rPr>
        <w:t xml:space="preserve"> </w:t>
      </w:r>
      <w:r>
        <w:rPr>
          <w:rtl w:val="true"/>
        </w:rPr>
        <w:t>ובין</w:t>
      </w:r>
      <w:r>
        <w:rPr>
          <w:rFonts w:eastAsia="Arial TUR" w:cs="Arial TUR"/>
          <w:rtl w:val="true"/>
        </w:rPr>
        <w:t xml:space="preserve"> </w:t>
      </w:r>
      <w:r>
        <w:rPr>
          <w:rtl w:val="true"/>
        </w:rPr>
        <w:t>ההלוואות</w:t>
      </w:r>
      <w:r>
        <w:rPr>
          <w:rFonts w:eastAsia="Arial TUR" w:cs="Arial TUR"/>
          <w:rtl w:val="true"/>
        </w:rPr>
        <w:t xml:space="preserve"> </w:t>
      </w:r>
      <w:r>
        <w:rPr>
          <w:rtl w:val="true"/>
        </w:rPr>
        <w:t>ניתן</w:t>
      </w:r>
      <w:r>
        <w:rPr>
          <w:rFonts w:eastAsia="Arial TUR" w:cs="Arial TUR"/>
          <w:rtl w:val="true"/>
        </w:rPr>
        <w:t xml:space="preserve"> </w:t>
      </w:r>
      <w:r>
        <w:rPr>
          <w:rtl w:val="true"/>
        </w:rPr>
        <w:t>ללמוד</w:t>
      </w:r>
      <w:r>
        <w:rPr>
          <w:rFonts w:eastAsia="Arial TUR" w:cs="Arial TUR"/>
          <w:rtl w:val="true"/>
        </w:rPr>
        <w:t xml:space="preserve"> </w:t>
      </w:r>
      <w:r>
        <w:rPr>
          <w:rtl w:val="true"/>
        </w:rPr>
        <w:t>אף</w:t>
      </w:r>
      <w:r>
        <w:rPr>
          <w:rFonts w:eastAsia="Arial TUR" w:cs="Arial TUR"/>
          <w:rtl w:val="true"/>
        </w:rPr>
        <w:t xml:space="preserve"> </w:t>
      </w:r>
      <w:r>
        <w:rPr>
          <w:rtl w:val="true"/>
        </w:rPr>
        <w:t>מכך</w:t>
      </w:r>
      <w:r>
        <w:rPr>
          <w:rFonts w:eastAsia="Arial TUR" w:cs="Arial TUR"/>
          <w:rtl w:val="true"/>
        </w:rPr>
        <w:t xml:space="preserve"> </w:t>
      </w:r>
      <w:r>
        <w:rPr>
          <w:rtl w:val="true"/>
        </w:rPr>
        <w:t>שלאחד</w:t>
      </w:r>
      <w:r>
        <w:rPr>
          <w:rFonts w:eastAsia="Arial TUR" w:cs="Arial TUR"/>
          <w:rtl w:val="true"/>
        </w:rPr>
        <w:t xml:space="preserve"> </w:t>
      </w:r>
      <w:r>
        <w:rPr>
          <w:rtl w:val="true"/>
        </w:rPr>
        <w:t>הלווים</w:t>
      </w:r>
      <w:r>
        <w:rPr>
          <w:rFonts w:eastAsia="Arial TUR" w:cs="Arial TUR"/>
          <w:rtl w:val="true"/>
        </w:rPr>
        <w:t xml:space="preserve"> </w:t>
      </w:r>
      <w:r>
        <w:rPr>
          <w:rtl w:val="true"/>
        </w:rPr>
        <w:t>–</w:t>
      </w:r>
      <w:r>
        <w:rPr>
          <w:rFonts w:eastAsia="Arial TUR" w:cs="Arial TUR"/>
          <w:rtl w:val="true"/>
        </w:rPr>
        <w:t xml:space="preserve"> </w:t>
      </w:r>
      <w:r>
        <w:rPr>
          <w:rtl w:val="true"/>
        </w:rPr>
        <w:t>דוד</w:t>
      </w:r>
      <w:r>
        <w:rPr>
          <w:rtl w:val="true"/>
        </w:rPr>
        <w:t xml:space="preserve">, </w:t>
      </w:r>
      <w:r>
        <w:rPr>
          <w:rtl w:val="true"/>
        </w:rPr>
        <w:t>ניתנה</w:t>
      </w:r>
      <w:r>
        <w:rPr>
          <w:rFonts w:eastAsia="Arial TUR" w:cs="Arial TUR"/>
          <w:rtl w:val="true"/>
        </w:rPr>
        <w:t xml:space="preserve"> </w:t>
      </w:r>
      <w:r>
        <w:rPr>
          <w:rtl w:val="true"/>
        </w:rPr>
        <w:t>האפשרות</w:t>
      </w:r>
      <w:r>
        <w:rPr>
          <w:rFonts w:eastAsia="Arial TUR" w:cs="Arial TUR"/>
          <w:rtl w:val="true"/>
        </w:rPr>
        <w:t xml:space="preserve"> </w:t>
      </w:r>
      <w:r>
        <w:rPr>
          <w:rtl w:val="true"/>
        </w:rPr>
        <w:t>להשיב</w:t>
      </w:r>
      <w:r>
        <w:rPr>
          <w:rFonts w:eastAsia="Arial TUR" w:cs="Arial TUR"/>
          <w:rtl w:val="true"/>
        </w:rPr>
        <w:t xml:space="preserve"> </w:t>
      </w:r>
      <w:r>
        <w:rPr>
          <w:rtl w:val="true"/>
        </w:rPr>
        <w:t>את</w:t>
      </w:r>
      <w:r>
        <w:rPr>
          <w:rFonts w:eastAsia="Arial TUR" w:cs="Arial TUR"/>
          <w:rtl w:val="true"/>
        </w:rPr>
        <w:t xml:space="preserve"> </w:t>
      </w:r>
      <w:r>
        <w:rPr>
          <w:rtl w:val="true"/>
        </w:rPr>
        <w:t>חובו</w:t>
      </w:r>
      <w:r>
        <w:rPr>
          <w:rFonts w:eastAsia="Arial TUR" w:cs="Arial TUR"/>
          <w:rtl w:val="true"/>
        </w:rPr>
        <w:t xml:space="preserve"> </w:t>
      </w:r>
      <w:r>
        <w:rPr>
          <w:rtl w:val="true"/>
        </w:rPr>
        <w:t>ליניב</w:t>
      </w:r>
      <w:r>
        <w:rPr>
          <w:rFonts w:eastAsia="Arial TUR" w:cs="Arial TUR"/>
          <w:rtl w:val="true"/>
        </w:rPr>
        <w:t xml:space="preserve"> </w:t>
      </w:r>
      <w:r>
        <w:rPr>
          <w:rtl w:val="true"/>
        </w:rPr>
        <w:t>ולאחרים</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עבודה</w:t>
      </w:r>
      <w:r>
        <w:rPr>
          <w:rFonts w:eastAsia="Arial TUR" w:cs="Arial TUR"/>
          <w:rtl w:val="true"/>
        </w:rPr>
        <w:t xml:space="preserve"> </w:t>
      </w:r>
      <w:r>
        <w:rPr>
          <w:rtl w:val="true"/>
        </w:rPr>
        <w:t>באחת</w:t>
      </w:r>
      <w:r>
        <w:rPr>
          <w:rFonts w:eastAsia="Arial TUR" w:cs="Arial TUR"/>
          <w:rtl w:val="true"/>
        </w:rPr>
        <w:t xml:space="preserve"> </w:t>
      </w:r>
      <w:r>
        <w:rPr>
          <w:rtl w:val="true"/>
        </w:rPr>
        <w:t>מדירות</w:t>
      </w:r>
      <w:r>
        <w:rPr>
          <w:rFonts w:eastAsia="Arial TUR" w:cs="Arial TUR"/>
          <w:rtl w:val="true"/>
        </w:rPr>
        <w:t xml:space="preserve"> </w:t>
      </w:r>
      <w:r>
        <w:rPr>
          <w:rtl w:val="true"/>
        </w:rPr>
        <w:t>ההימורים</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כ</w:t>
      </w:r>
      <w:r>
        <w:rPr>
          <w:rtl w:val="true"/>
        </w:rPr>
        <w:t>"</w:t>
      </w:r>
      <w:r>
        <w:rPr>
          <w:rtl w:val="true"/>
        </w:rPr>
        <w:t>דילר</w:t>
      </w:r>
      <w:r>
        <w:rPr>
          <w:rtl w:val="true"/>
        </w:rPr>
        <w:t xml:space="preserve">"; </w:t>
      </w:r>
      <w:r>
        <w:rPr>
          <w:rtl w:val="true"/>
        </w:rPr>
        <w:t>ויש</w:t>
      </w:r>
      <w:r>
        <w:rPr>
          <w:rFonts w:eastAsia="Arial TUR" w:cs="Arial TUR"/>
          <w:rtl w:val="true"/>
        </w:rPr>
        <w:t xml:space="preserve"> </w:t>
      </w:r>
      <w:r>
        <w:rPr>
          <w:rtl w:val="true"/>
        </w:rPr>
        <w:t>בכך</w:t>
      </w:r>
      <w:r>
        <w:rPr>
          <w:rFonts w:eastAsia="Arial TUR" w:cs="Arial TUR"/>
          <w:rtl w:val="true"/>
        </w:rPr>
        <w:t xml:space="preserve"> </w:t>
      </w:r>
      <w:r>
        <w:rPr>
          <w:rtl w:val="true"/>
        </w:rPr>
        <w:t>להצביע</w:t>
      </w:r>
      <w:r>
        <w:rPr>
          <w:rFonts w:eastAsia="Arial TUR" w:cs="Arial TUR"/>
          <w:rtl w:val="true"/>
        </w:rPr>
        <w:t xml:space="preserve"> </w:t>
      </w:r>
      <w:r>
        <w:rPr>
          <w:rtl w:val="true"/>
        </w:rPr>
        <w:t>על</w:t>
      </w:r>
      <w:r>
        <w:rPr>
          <w:rFonts w:eastAsia="Arial TUR" w:cs="Arial TUR"/>
          <w:rtl w:val="true"/>
        </w:rPr>
        <w:t xml:space="preserve"> </w:t>
      </w:r>
      <w:r>
        <w:rPr>
          <w:rtl w:val="true"/>
        </w:rPr>
        <w:t>כי</w:t>
      </w:r>
      <w:r>
        <w:rPr>
          <w:rFonts w:eastAsia="Arial TUR" w:cs="Arial TUR"/>
          <w:rtl w:val="true"/>
        </w:rPr>
        <w:t xml:space="preserve"> </w:t>
      </w:r>
      <w:r>
        <w:rPr>
          <w:rtl w:val="true"/>
        </w:rPr>
        <w:t>בניגוד</w:t>
      </w:r>
      <w:r>
        <w:rPr>
          <w:rFonts w:eastAsia="Arial TUR" w:cs="Arial TUR"/>
          <w:rtl w:val="true"/>
        </w:rPr>
        <w:t xml:space="preserve"> </w:t>
      </w:r>
      <w:r>
        <w:rPr>
          <w:rtl w:val="true"/>
        </w:rPr>
        <w:t>לנטען</w:t>
      </w:r>
      <w:r>
        <w:rPr>
          <w:rtl w:val="true"/>
        </w:rPr>
        <w:t xml:space="preserve">, </w:t>
      </w:r>
      <w:r>
        <w:rPr>
          <w:rtl w:val="true"/>
        </w:rPr>
        <w:t>לא</w:t>
      </w:r>
      <w:r>
        <w:rPr>
          <w:rFonts w:eastAsia="Arial TUR" w:cs="Arial TUR"/>
          <w:rtl w:val="true"/>
        </w:rPr>
        <w:t xml:space="preserve"> </w:t>
      </w:r>
      <w:r>
        <w:rPr>
          <w:rtl w:val="true"/>
        </w:rPr>
        <w:t>התקיימה</w:t>
      </w:r>
      <w:r>
        <w:rPr>
          <w:rFonts w:eastAsia="Arial TUR" w:cs="Arial TUR"/>
          <w:rtl w:val="true"/>
        </w:rPr>
        <w:t xml:space="preserve"> </w:t>
      </w:r>
      <w:r>
        <w:rPr>
          <w:rtl w:val="true"/>
        </w:rPr>
        <w:t>הפרדה</w:t>
      </w:r>
      <w:r>
        <w:rPr>
          <w:rFonts w:eastAsia="Arial TUR" w:cs="Arial TUR"/>
          <w:rtl w:val="true"/>
        </w:rPr>
        <w:t xml:space="preserve"> </w:t>
      </w:r>
      <w:r>
        <w:rPr>
          <w:rtl w:val="true"/>
        </w:rPr>
        <w:t>מוחלטת</w:t>
      </w:r>
      <w:r>
        <w:rPr>
          <w:rFonts w:eastAsia="Arial TUR" w:cs="Arial TUR"/>
          <w:rtl w:val="true"/>
        </w:rPr>
        <w:t xml:space="preserve"> </w:t>
      </w:r>
      <w:r>
        <w:rPr>
          <w:rtl w:val="true"/>
        </w:rPr>
        <w:t>בין</w:t>
      </w:r>
      <w:r>
        <w:rPr>
          <w:rFonts w:eastAsia="Arial TUR" w:cs="Arial TUR"/>
          <w:rtl w:val="true"/>
        </w:rPr>
        <w:t xml:space="preserve"> </w:t>
      </w:r>
      <w:r>
        <w:rPr>
          <w:rtl w:val="true"/>
        </w:rPr>
        <w:t>עסק</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הפרטי</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ובין</w:t>
      </w:r>
      <w:r>
        <w:rPr>
          <w:rFonts w:eastAsia="Arial TUR" w:cs="Arial TUR"/>
          <w:rtl w:val="true"/>
        </w:rPr>
        <w:t xml:space="preserve"> </w:t>
      </w:r>
      <w:r>
        <w:rPr>
          <w:rtl w:val="true"/>
        </w:rPr>
        <w:t>פעילות</w:t>
      </w:r>
      <w:r>
        <w:rPr>
          <w:rFonts w:eastAsia="Arial TUR" w:cs="Arial TUR"/>
          <w:rtl w:val="true"/>
        </w:rPr>
        <w:t xml:space="preserve"> </w:t>
      </w:r>
      <w:r>
        <w:rPr>
          <w:rtl w:val="true"/>
        </w:rPr>
        <w:t>הארגון</w:t>
      </w:r>
      <w:r>
        <w:rPr>
          <w:rtl w:val="true"/>
        </w:rPr>
        <w:t xml:space="preserve">. </w:t>
      </w:r>
      <w:r>
        <w:rPr>
          <w:rtl w:val="true"/>
        </w:rPr>
        <w:t>נוסף</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tl w:val="true"/>
        </w:rPr>
        <w:t xml:space="preserve">, </w:t>
      </w:r>
      <w:r>
        <w:rPr>
          <w:rtl w:val="true"/>
        </w:rPr>
        <w:t>שמם</w:t>
      </w:r>
      <w:r>
        <w:rPr>
          <w:rFonts w:eastAsia="Arial TUR" w:cs="Arial TUR"/>
          <w:rtl w:val="true"/>
        </w:rPr>
        <w:t xml:space="preserve"> </w:t>
      </w:r>
      <w:r>
        <w:rPr>
          <w:rtl w:val="true"/>
        </w:rPr>
        <w:t>של</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Fonts w:eastAsia="Arial TUR" w:cs="Arial TUR"/>
          <w:rtl w:val="true"/>
        </w:rPr>
        <w:t xml:space="preserve"> </w:t>
      </w:r>
      <w:r>
        <w:rPr>
          <w:rtl w:val="true"/>
        </w:rPr>
        <w:t>ומקורביהם</w:t>
      </w:r>
      <w:r>
        <w:rPr>
          <w:rFonts w:eastAsia="Arial TUR" w:cs="Arial TUR"/>
          <w:rtl w:val="true"/>
        </w:rPr>
        <w:t xml:space="preserve"> </w:t>
      </w:r>
      <w:r>
        <w:rPr>
          <w:rtl w:val="true"/>
        </w:rPr>
        <w:t>–</w:t>
      </w:r>
      <w:r>
        <w:rPr>
          <w:rFonts w:eastAsia="Arial TUR" w:cs="Arial TUR"/>
          <w:rtl w:val="true"/>
        </w:rPr>
        <w:t xml:space="preserve"> </w:t>
      </w:r>
      <w:r>
        <w:rPr>
          <w:rtl w:val="true"/>
        </w:rPr>
        <w:t>כגון</w:t>
      </w:r>
      <w:r>
        <w:rPr>
          <w:rFonts w:eastAsia="Arial TUR" w:cs="Arial TUR"/>
          <w:rtl w:val="true"/>
        </w:rPr>
        <w:t xml:space="preserve"> </w:t>
      </w:r>
      <w:r>
        <w:rPr>
          <w:rtl w:val="true"/>
        </w:rPr>
        <w:t>דודו</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Fonts w:eastAsia="Arial TUR" w:cs="Arial TUR"/>
          <w:rtl w:val="true"/>
        </w:rPr>
        <w:t xml:space="preserve"> </w:t>
      </w:r>
      <w:r>
        <w:rPr>
          <w:rtl w:val="true"/>
        </w:rPr>
        <w:t>ושחר</w:t>
      </w:r>
      <w:r>
        <w:rPr>
          <w:rFonts w:eastAsia="Arial TUR" w:cs="Arial TUR"/>
          <w:rtl w:val="true"/>
        </w:rPr>
        <w:t xml:space="preserve"> </w:t>
      </w:r>
      <w:r>
        <w:rPr>
          <w:rtl w:val="true"/>
        </w:rPr>
        <w:t>בניטה</w:t>
      </w:r>
      <w:r>
        <w:rPr>
          <w:rFonts w:eastAsia="Arial TUR" w:cs="Arial TUR"/>
          <w:rtl w:val="true"/>
        </w:rPr>
        <w:t xml:space="preserve"> </w:t>
      </w:r>
      <w:r>
        <w:rPr>
          <w:rtl w:val="true"/>
        </w:rPr>
        <w:t>–</w:t>
      </w:r>
      <w:r>
        <w:rPr>
          <w:rFonts w:eastAsia="Arial TUR" w:cs="Arial TUR"/>
          <w:rtl w:val="true"/>
        </w:rPr>
        <w:t xml:space="preserve"> </w:t>
      </w:r>
      <w:r>
        <w:rPr>
          <w:rtl w:val="true"/>
        </w:rPr>
        <w:t>נשזר</w:t>
      </w:r>
      <w:r>
        <w:rPr>
          <w:rFonts w:eastAsia="Arial TUR" w:cs="Arial TUR"/>
          <w:rtl w:val="true"/>
        </w:rPr>
        <w:t xml:space="preserve"> </w:t>
      </w:r>
      <w:r>
        <w:rPr>
          <w:rtl w:val="true"/>
        </w:rPr>
        <w:t>לאורך</w:t>
      </w:r>
      <w:r>
        <w:rPr>
          <w:rFonts w:eastAsia="Arial TUR" w:cs="Arial TUR"/>
          <w:rtl w:val="true"/>
        </w:rPr>
        <w:t xml:space="preserve"> </w:t>
      </w:r>
      <w:r>
        <w:rPr>
          <w:rtl w:val="true"/>
        </w:rPr>
        <w:t>אישומי</w:t>
      </w:r>
      <w:r>
        <w:rPr>
          <w:rFonts w:eastAsia="Arial TUR" w:cs="Arial TUR"/>
          <w:rtl w:val="true"/>
        </w:rPr>
        <w:t xml:space="preserve"> </w:t>
      </w:r>
      <w:r>
        <w:rPr>
          <w:rtl w:val="true"/>
        </w:rPr>
        <w:t>הסחיטה</w:t>
      </w:r>
      <w:r>
        <w:rPr>
          <w:rtl w:val="true"/>
        </w:rPr>
        <w:t xml:space="preserve">, </w:t>
      </w:r>
      <w:r>
        <w:rPr>
          <w:rtl w:val="true"/>
        </w:rPr>
        <w:t>באופן</w:t>
      </w:r>
      <w:r>
        <w:rPr>
          <w:rFonts w:eastAsia="Arial TUR" w:cs="Arial TUR"/>
          <w:rtl w:val="true"/>
        </w:rPr>
        <w:t xml:space="preserve"> </w:t>
      </w:r>
      <w:r>
        <w:rPr>
          <w:rtl w:val="true"/>
        </w:rPr>
        <w:t>שיש</w:t>
      </w:r>
      <w:r>
        <w:rPr>
          <w:rFonts w:eastAsia="Arial TUR" w:cs="Arial TUR"/>
          <w:rtl w:val="true"/>
        </w:rPr>
        <w:t xml:space="preserve"> </w:t>
      </w:r>
      <w:r>
        <w:rPr>
          <w:rtl w:val="true"/>
        </w:rPr>
        <w:t>גם</w:t>
      </w:r>
      <w:r>
        <w:rPr>
          <w:rFonts w:eastAsia="Arial TUR" w:cs="Arial TUR"/>
          <w:rtl w:val="true"/>
        </w:rPr>
        <w:t xml:space="preserve"> </w:t>
      </w:r>
      <w:r>
        <w:rPr>
          <w:rtl w:val="true"/>
        </w:rPr>
        <w:t>בו</w:t>
      </w:r>
      <w:r>
        <w:rPr>
          <w:rFonts w:eastAsia="Arial TUR" w:cs="Arial TUR"/>
          <w:rtl w:val="true"/>
        </w:rPr>
        <w:t xml:space="preserve"> </w:t>
      </w:r>
      <w:r>
        <w:rPr>
          <w:rtl w:val="true"/>
        </w:rPr>
        <w:t>כדי</w:t>
      </w:r>
      <w:r>
        <w:rPr>
          <w:rFonts w:eastAsia="Arial TUR" w:cs="Arial TUR"/>
          <w:rtl w:val="true"/>
        </w:rPr>
        <w:t xml:space="preserve"> </w:t>
      </w:r>
      <w:r>
        <w:rPr>
          <w:rtl w:val="true"/>
        </w:rPr>
        <w:t>להעיד</w:t>
      </w:r>
      <w:r>
        <w:rPr>
          <w:rFonts w:eastAsia="Arial TUR" w:cs="Arial TUR"/>
          <w:rtl w:val="true"/>
        </w:rPr>
        <w:t xml:space="preserve"> </w:t>
      </w:r>
      <w:r>
        <w:rPr>
          <w:rtl w:val="true"/>
        </w:rPr>
        <w:t>על</w:t>
      </w:r>
      <w:r>
        <w:rPr>
          <w:rFonts w:eastAsia="Arial TUR" w:cs="Arial TUR"/>
          <w:rtl w:val="true"/>
        </w:rPr>
        <w:t xml:space="preserve"> </w:t>
      </w:r>
      <w:r>
        <w:rPr>
          <w:rtl w:val="true"/>
        </w:rPr>
        <w:t>קיומו</w:t>
      </w:r>
      <w:r>
        <w:rPr>
          <w:rFonts w:eastAsia="Arial TUR" w:cs="Arial TUR"/>
          <w:rtl w:val="true"/>
        </w:rPr>
        <w:t xml:space="preserve"> </w:t>
      </w:r>
      <w:r>
        <w:rPr>
          <w:rtl w:val="true"/>
        </w:rPr>
        <w:t>של</w:t>
      </w:r>
      <w:r>
        <w:rPr>
          <w:rFonts w:eastAsia="Arial TUR" w:cs="Arial TUR"/>
          <w:rtl w:val="true"/>
        </w:rPr>
        <w:t xml:space="preserve"> </w:t>
      </w:r>
      <w:r>
        <w:rPr>
          <w:rtl w:val="true"/>
        </w:rPr>
        <w:t>קשר</w:t>
      </w:r>
      <w:r>
        <w:rPr>
          <w:rFonts w:eastAsia="Arial TUR" w:cs="Arial TUR"/>
          <w:rtl w:val="true"/>
        </w:rPr>
        <w:t xml:space="preserve"> </w:t>
      </w:r>
      <w:r>
        <w:rPr>
          <w:rtl w:val="true"/>
        </w:rPr>
        <w:t>מובהק</w:t>
      </w:r>
      <w:r>
        <w:rPr>
          <w:rFonts w:eastAsia="Arial TUR" w:cs="Arial TUR"/>
          <w:rtl w:val="true"/>
        </w:rPr>
        <w:t xml:space="preserve"> </w:t>
      </w:r>
      <w:r>
        <w:rPr>
          <w:rtl w:val="true"/>
        </w:rPr>
        <w:t>בין</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ובין</w:t>
      </w:r>
      <w:r>
        <w:rPr>
          <w:rFonts w:eastAsia="Arial TUR" w:cs="Arial TUR"/>
          <w:rtl w:val="true"/>
        </w:rPr>
        <w:t xml:space="preserve"> </w:t>
      </w:r>
      <w:r>
        <w:rPr>
          <w:rtl w:val="true"/>
        </w:rPr>
        <w:t>הארגון</w:t>
      </w:r>
      <w:r>
        <w:rPr>
          <w:rtl w:val="true"/>
        </w:rPr>
        <w:t>.</w:t>
      </w:r>
    </w:p>
    <w:p>
      <w:pPr>
        <w:pStyle w:val="Normal"/>
        <w:widowControl w:val="false"/>
        <w:tabs>
          <w:tab w:val="clear" w:pos="720"/>
          <w:tab w:val="left" w:pos="1361" w:leader="none"/>
          <w:tab w:val="left" w:pos="1701" w:leader="none"/>
          <w:tab w:val="left" w:pos="1871" w:leader="none"/>
        </w:tabs>
        <w:ind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sz w:val="24"/>
          <w:highlight w:val="yellow"/>
        </w:rPr>
      </w:pPr>
      <w:r>
        <w:rPr>
          <w:rFonts w:cs="Miriam"/>
          <w:b/>
          <w:rtl w:val="true"/>
        </w:rPr>
        <w:tab/>
      </w:r>
      <w:r>
        <w:rPr>
          <w:rFonts w:ascii="Century" w:hAnsi="Century" w:cs="Miriam"/>
          <w:b/>
          <w:b/>
          <w:spacing w:val="0"/>
          <w:szCs w:val="24"/>
          <w:rtl w:val="true"/>
        </w:rPr>
        <w:t>האם</w:t>
      </w:r>
      <w:r>
        <w:rPr>
          <w:rFonts w:ascii="Century" w:hAnsi="Century" w:eastAsia="Century" w:cs="Century"/>
          <w:b/>
          <w:b/>
          <w:spacing w:val="0"/>
          <w:szCs w:val="24"/>
          <w:rtl w:val="true"/>
        </w:rPr>
        <w:t xml:space="preserve"> </w:t>
      </w:r>
      <w:r>
        <w:rPr>
          <w:rFonts w:ascii="Century" w:hAnsi="Century" w:cs="Miriam"/>
          <w:b/>
          <w:b/>
          <w:spacing w:val="0"/>
          <w:szCs w:val="24"/>
          <w:rtl w:val="true"/>
        </w:rPr>
        <w:t>חברותו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יניב</w:t>
      </w:r>
      <w:r>
        <w:rPr>
          <w:rFonts w:ascii="Century" w:hAnsi="Century" w:eastAsia="Century" w:cs="Century"/>
          <w:b/>
          <w:b/>
          <w:spacing w:val="0"/>
          <w:szCs w:val="24"/>
          <w:rtl w:val="true"/>
        </w:rPr>
        <w:t xml:space="preserve"> </w:t>
      </w:r>
      <w:r>
        <w:rPr>
          <w:rFonts w:ascii="Century" w:hAnsi="Century" w:cs="Miriam"/>
          <w:b/>
          <w:b/>
          <w:spacing w:val="0"/>
          <w:szCs w:val="24"/>
          <w:rtl w:val="true"/>
        </w:rPr>
        <w:t>בארגון</w:t>
      </w:r>
      <w:r>
        <w:rPr>
          <w:rFonts w:ascii="Century" w:hAnsi="Century" w:eastAsia="Century" w:cs="Century"/>
          <w:b/>
          <w:b/>
          <w:spacing w:val="0"/>
          <w:szCs w:val="24"/>
          <w:rtl w:val="true"/>
        </w:rPr>
        <w:t xml:space="preserve"> </w:t>
      </w:r>
      <w:r>
        <w:rPr>
          <w:rFonts w:ascii="Century" w:hAnsi="Century" w:cs="Miriam"/>
          <w:b/>
          <w:b/>
          <w:spacing w:val="0"/>
          <w:szCs w:val="24"/>
          <w:rtl w:val="true"/>
        </w:rPr>
        <w:t>הפשיעה</w:t>
      </w:r>
      <w:r>
        <w:rPr>
          <w:rFonts w:ascii="Century" w:hAnsi="Century" w:eastAsia="Century" w:cs="Century"/>
          <w:b/>
          <w:b/>
          <w:spacing w:val="0"/>
          <w:szCs w:val="24"/>
          <w:rtl w:val="true"/>
        </w:rPr>
        <w:t xml:space="preserve"> </w:t>
      </w:r>
      <w:r>
        <w:rPr>
          <w:rFonts w:ascii="Century" w:hAnsi="Century" w:cs="Miriam"/>
          <w:b/>
          <w:b/>
          <w:spacing w:val="0"/>
          <w:szCs w:val="24"/>
          <w:rtl w:val="true"/>
        </w:rPr>
        <w:t>סייעה</w:t>
      </w:r>
      <w:r>
        <w:rPr>
          <w:rFonts w:ascii="Century" w:hAnsi="Century" w:eastAsia="Century" w:cs="Century"/>
          <w:b/>
          <w:b/>
          <w:spacing w:val="0"/>
          <w:szCs w:val="24"/>
          <w:rtl w:val="true"/>
        </w:rPr>
        <w:t xml:space="preserve"> </w:t>
      </w:r>
      <w:r>
        <w:rPr>
          <w:rFonts w:ascii="Century" w:hAnsi="Century" w:cs="Miriam"/>
          <w:b/>
          <w:b/>
          <w:spacing w:val="0"/>
          <w:szCs w:val="24"/>
          <w:rtl w:val="true"/>
        </w:rPr>
        <w:t>לביצוע</w:t>
      </w:r>
      <w:r>
        <w:rPr>
          <w:rFonts w:ascii="Century" w:hAnsi="Century" w:eastAsia="Century" w:cs="Century"/>
          <w:b/>
          <w:b/>
          <w:spacing w:val="0"/>
          <w:szCs w:val="24"/>
          <w:rtl w:val="true"/>
        </w:rPr>
        <w:t xml:space="preserve"> </w:t>
      </w:r>
      <w:r>
        <w:rPr>
          <w:rFonts w:ascii="Century" w:hAnsi="Century" w:cs="Miriam"/>
          <w:b/>
          <w:b/>
          <w:spacing w:val="0"/>
          <w:szCs w:val="24"/>
          <w:rtl w:val="true"/>
        </w:rPr>
        <w:t>העבירה</w:t>
      </w:r>
      <w:r>
        <w:rPr>
          <w:rFonts w:cs="Miriam"/>
          <w:b/>
          <w:rtl w:val="true"/>
        </w:rPr>
        <w:t>:</w:t>
      </w:r>
      <w:r>
        <w:rPr>
          <w:rtl w:val="true"/>
        </w:rPr>
        <w:t xml:space="preserve"> </w:t>
      </w:r>
      <w:r>
        <w:rPr>
          <w:rtl w:val="true"/>
        </w:rPr>
        <w:t>מן</w:t>
      </w:r>
      <w:r>
        <w:rPr>
          <w:rFonts w:eastAsia="Arial TUR" w:cs="Arial TUR"/>
          <w:rtl w:val="true"/>
        </w:rPr>
        <w:t xml:space="preserve"> </w:t>
      </w:r>
      <w:r>
        <w:rPr>
          <w:rtl w:val="true"/>
        </w:rPr>
        <w:t>העדויות</w:t>
      </w:r>
      <w:r>
        <w:rPr>
          <w:rFonts w:eastAsia="Arial TUR" w:cs="Arial TUR"/>
          <w:rtl w:val="true"/>
        </w:rPr>
        <w:t xml:space="preserve"> </w:t>
      </w:r>
      <w:r>
        <w:rPr>
          <w:rtl w:val="true"/>
        </w:rPr>
        <w:t>נלמד</w:t>
      </w:r>
      <w:r>
        <w:rPr>
          <w:rFonts w:eastAsia="Arial TUR" w:cs="Arial TUR"/>
          <w:rtl w:val="true"/>
        </w:rPr>
        <w:t xml:space="preserve"> </w:t>
      </w:r>
      <w:r>
        <w:rPr>
          <w:rtl w:val="true"/>
        </w:rPr>
        <w:t>שהמוניטין</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ושל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מחבריו</w:t>
      </w:r>
      <w:r>
        <w:rPr>
          <w:rFonts w:eastAsia="Arial TUR" w:cs="Arial TUR"/>
          <w:rtl w:val="true"/>
        </w:rPr>
        <w:t xml:space="preserve"> </w:t>
      </w:r>
      <w:r>
        <w:rPr>
          <w:rtl w:val="true"/>
        </w:rPr>
        <w:t>היה</w:t>
      </w:r>
      <w:r>
        <w:rPr>
          <w:rFonts w:eastAsia="Arial TUR" w:cs="Arial TUR"/>
          <w:rtl w:val="true"/>
        </w:rPr>
        <w:t xml:space="preserve"> </w:t>
      </w:r>
      <w:r>
        <w:rPr>
          <w:rtl w:val="true"/>
        </w:rPr>
        <w:t>ידוע</w:t>
      </w:r>
      <w:r>
        <w:rPr>
          <w:rFonts w:eastAsia="Arial TUR" w:cs="Arial TUR"/>
          <w:rtl w:val="true"/>
        </w:rPr>
        <w:t xml:space="preserve"> </w:t>
      </w:r>
      <w:r>
        <w:rPr>
          <w:rtl w:val="true"/>
        </w:rPr>
        <w:t>למרחוק</w:t>
      </w:r>
      <w:r>
        <w:rPr>
          <w:rtl w:val="true"/>
        </w:rPr>
        <w:t xml:space="preserve">. </w:t>
      </w:r>
      <w:r>
        <w:rPr>
          <w:rtl w:val="true"/>
        </w:rPr>
        <w:t>השתייכותו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לארגון</w:t>
      </w:r>
      <w:r>
        <w:rPr>
          <w:rFonts w:eastAsia="Arial TUR" w:cs="Arial TUR"/>
          <w:rtl w:val="true"/>
        </w:rPr>
        <w:t xml:space="preserve"> </w:t>
      </w:r>
      <w:r>
        <w:rPr>
          <w:rtl w:val="true"/>
        </w:rPr>
        <w:t>וקרבתו</w:t>
      </w:r>
      <w:r>
        <w:rPr>
          <w:rFonts w:eastAsia="Arial TUR" w:cs="Arial TUR"/>
          <w:rtl w:val="true"/>
        </w:rPr>
        <w:t xml:space="preserve"> </w:t>
      </w:r>
      <w:r>
        <w:rPr>
          <w:rtl w:val="true"/>
        </w:rPr>
        <w:t>לאילן</w:t>
      </w:r>
      <w:r>
        <w:rPr>
          <w:rFonts w:eastAsia="Arial TUR" w:cs="Arial TUR"/>
          <w:rtl w:val="true"/>
        </w:rPr>
        <w:t xml:space="preserve"> </w:t>
      </w:r>
      <w:r>
        <w:rPr>
          <w:rtl w:val="true"/>
        </w:rPr>
        <w:t>הן</w:t>
      </w:r>
      <w:r>
        <w:rPr>
          <w:rFonts w:eastAsia="Arial TUR" w:cs="Arial TUR"/>
          <w:rtl w:val="true"/>
        </w:rPr>
        <w:t xml:space="preserve"> </w:t>
      </w:r>
      <w:r>
        <w:rPr>
          <w:rtl w:val="true"/>
        </w:rPr>
        <w:t>שחיזקו</w:t>
      </w:r>
      <w:r>
        <w:rPr>
          <w:rFonts w:eastAsia="Arial TUR" w:cs="Arial TUR"/>
          <w:rtl w:val="true"/>
        </w:rPr>
        <w:t xml:space="preserve"> </w:t>
      </w:r>
      <w:r>
        <w:rPr>
          <w:rtl w:val="true"/>
        </w:rPr>
        <w:t>את</w:t>
      </w:r>
      <w:r>
        <w:rPr>
          <w:rFonts w:eastAsia="Arial TUR" w:cs="Arial TUR"/>
          <w:rtl w:val="true"/>
        </w:rPr>
        <w:t xml:space="preserve"> </w:t>
      </w:r>
      <w:r>
        <w:rPr>
          <w:rtl w:val="true"/>
        </w:rPr>
        <w:t>תדמיתו</w:t>
      </w:r>
      <w:r>
        <w:rPr>
          <w:rFonts w:eastAsia="Arial TUR" w:cs="Arial TUR"/>
          <w:rtl w:val="true"/>
        </w:rPr>
        <w:t xml:space="preserve"> </w:t>
      </w:r>
      <w:r>
        <w:rPr>
          <w:rtl w:val="true"/>
        </w:rPr>
        <w:t>כאדם</w:t>
      </w:r>
      <w:r>
        <w:rPr>
          <w:rFonts w:eastAsia="Arial TUR" w:cs="Arial TUR"/>
          <w:rtl w:val="true"/>
        </w:rPr>
        <w:t xml:space="preserve"> </w:t>
      </w:r>
      <w:r>
        <w:rPr>
          <w:rtl w:val="true"/>
        </w:rPr>
        <w:t>שמוטב</w:t>
      </w:r>
      <w:r>
        <w:rPr>
          <w:rFonts w:eastAsia="Arial TUR" w:cs="Arial TUR"/>
          <w:rtl w:val="true"/>
        </w:rPr>
        <w:t xml:space="preserve"> </w:t>
      </w:r>
      <w:r>
        <w:rPr>
          <w:rtl w:val="true"/>
        </w:rPr>
        <w:t>שלא</w:t>
      </w:r>
      <w:r>
        <w:rPr>
          <w:rFonts w:eastAsia="Arial TUR" w:cs="Arial TUR"/>
          <w:rtl w:val="true"/>
        </w:rPr>
        <w:t xml:space="preserve"> </w:t>
      </w:r>
      <w:r>
        <w:rPr>
          <w:rtl w:val="true"/>
        </w:rPr>
        <w:t>"</w:t>
      </w:r>
      <w:r>
        <w:rPr>
          <w:rtl w:val="true"/>
        </w:rPr>
        <w:t>להתעסק</w:t>
      </w:r>
      <w:r>
        <w:rPr>
          <w:rtl w:val="true"/>
        </w:rPr>
        <w:t xml:space="preserve">" </w:t>
      </w:r>
      <w:r>
        <w:rPr>
          <w:rtl w:val="true"/>
        </w:rPr>
        <w:t>עימו</w:t>
      </w:r>
      <w:r>
        <w:rPr>
          <w:rtl w:val="true"/>
        </w:rPr>
        <w:t xml:space="preserve">, </w:t>
      </w:r>
      <w:r>
        <w:rPr>
          <w:rtl w:val="true"/>
        </w:rPr>
        <w:t>והן</w:t>
      </w:r>
      <w:r>
        <w:rPr>
          <w:rFonts w:eastAsia="Arial TUR" w:cs="Arial TUR"/>
          <w:rtl w:val="true"/>
        </w:rPr>
        <w:t xml:space="preserve"> </w:t>
      </w:r>
      <w:r>
        <w:rPr>
          <w:rtl w:val="true"/>
        </w:rPr>
        <w:t>שאפשרו</w:t>
      </w:r>
      <w:r>
        <w:rPr>
          <w:rFonts w:eastAsia="Arial TUR" w:cs="Arial TUR"/>
          <w:rtl w:val="true"/>
        </w:rPr>
        <w:t xml:space="preserve"> </w:t>
      </w:r>
      <w:r>
        <w:rPr>
          <w:rtl w:val="true"/>
        </w:rPr>
        <w:t>ליניב</w:t>
      </w:r>
      <w:r>
        <w:rPr>
          <w:rFonts w:eastAsia="Arial TUR" w:cs="Arial TUR"/>
          <w:rtl w:val="true"/>
        </w:rPr>
        <w:t xml:space="preserve"> </w:t>
      </w:r>
      <w:r>
        <w:rPr>
          <w:rtl w:val="true"/>
        </w:rPr>
        <w:t>להטיל</w:t>
      </w:r>
      <w:r>
        <w:rPr>
          <w:rFonts w:eastAsia="Arial TUR" w:cs="Arial TUR"/>
          <w:rtl w:val="true"/>
        </w:rPr>
        <w:t xml:space="preserve"> </w:t>
      </w:r>
      <w:r>
        <w:rPr>
          <w:rtl w:val="true"/>
        </w:rPr>
        <w:t>אימה</w:t>
      </w:r>
      <w:r>
        <w:rPr>
          <w:rFonts w:eastAsia="Arial TUR" w:cs="Arial TUR"/>
          <w:rtl w:val="true"/>
        </w:rPr>
        <w:t xml:space="preserve"> </w:t>
      </w:r>
      <w:r>
        <w:rPr>
          <w:rtl w:val="true"/>
        </w:rPr>
        <w:t>על</w:t>
      </w:r>
      <w:r>
        <w:rPr>
          <w:rFonts w:eastAsia="Arial TUR" w:cs="Arial TUR"/>
          <w:rtl w:val="true"/>
        </w:rPr>
        <w:t xml:space="preserve"> </w:t>
      </w:r>
      <w:r>
        <w:rPr>
          <w:rtl w:val="true"/>
        </w:rPr>
        <w:t>לקוחותיו</w:t>
      </w:r>
      <w:r>
        <w:rPr>
          <w:rFonts w:eastAsia="Arial TUR" w:cs="Arial TUR"/>
          <w:rtl w:val="true"/>
        </w:rPr>
        <w:t xml:space="preserve"> </w:t>
      </w:r>
      <w:r>
        <w:rPr>
          <w:rtl w:val="true"/>
        </w:rPr>
        <w:t>ולסחוט</w:t>
      </w:r>
      <w:r>
        <w:rPr>
          <w:rFonts w:eastAsia="Arial TUR" w:cs="Arial TUR"/>
          <w:rtl w:val="true"/>
        </w:rPr>
        <w:t xml:space="preserve"> </w:t>
      </w:r>
      <w:r>
        <w:rPr>
          <w:rtl w:val="true"/>
        </w:rPr>
        <w:t>מהם</w:t>
      </w:r>
      <w:r>
        <w:rPr>
          <w:rFonts w:eastAsia="Arial TUR" w:cs="Arial TUR"/>
          <w:rtl w:val="true"/>
        </w:rPr>
        <w:t xml:space="preserve"> </w:t>
      </w:r>
      <w:r>
        <w:rPr>
          <w:rtl w:val="true"/>
        </w:rPr>
        <w:t>כספים</w:t>
      </w:r>
      <w:r>
        <w:rPr>
          <w:rtl w:val="true"/>
        </w:rPr>
        <w:t xml:space="preserve">. </w:t>
      </w:r>
      <w:r>
        <w:rPr>
          <w:rtl w:val="true"/>
        </w:rPr>
        <w:t>כך</w:t>
      </w:r>
      <w:r>
        <w:rPr>
          <w:rtl w:val="true"/>
        </w:rPr>
        <w:t xml:space="preserve">, </w:t>
      </w:r>
      <w:r>
        <w:rPr>
          <w:rtl w:val="true"/>
        </w:rPr>
        <w:t>מיכאל</w:t>
      </w:r>
      <w:r>
        <w:rPr>
          <w:rFonts w:eastAsia="Arial TUR" w:cs="Arial TUR"/>
          <w:rtl w:val="true"/>
        </w:rPr>
        <w:t xml:space="preserve"> </w:t>
      </w:r>
      <w:r>
        <w:rPr>
          <w:rtl w:val="true"/>
        </w:rPr>
        <w:t>מלכה</w:t>
      </w:r>
      <w:r>
        <w:rPr>
          <w:rFonts w:eastAsia="Arial TUR" w:cs="Arial TUR"/>
          <w:rtl w:val="true"/>
        </w:rPr>
        <w:t xml:space="preserve"> </w:t>
      </w:r>
      <w:r>
        <w:rPr>
          <w:rtl w:val="true"/>
        </w:rPr>
        <w:t>אמר</w:t>
      </w:r>
      <w:r>
        <w:rPr>
          <w:rFonts w:eastAsia="Arial TUR" w:cs="Arial TUR"/>
          <w:rtl w:val="true"/>
        </w:rPr>
        <w:t xml:space="preserve"> </w:t>
      </w:r>
      <w:r>
        <w:rPr>
          <w:rtl w:val="true"/>
        </w:rPr>
        <w:t>על</w:t>
      </w:r>
      <w:r>
        <w:rPr>
          <w:rFonts w:eastAsia="Arial TUR" w:cs="Arial TUR"/>
          <w:rtl w:val="true"/>
        </w:rPr>
        <w:t xml:space="preserve"> </w:t>
      </w:r>
      <w:r>
        <w:rPr>
          <w:rtl w:val="true"/>
        </w:rPr>
        <w:t>יניב</w:t>
      </w:r>
      <w:r>
        <w:rPr>
          <w:rFonts w:eastAsia="Arial TUR" w:cs="Arial TUR"/>
          <w:rtl w:val="true"/>
        </w:rPr>
        <w:t xml:space="preserve"> </w:t>
      </w:r>
      <w:r>
        <w:rPr>
          <w:rtl w:val="true"/>
        </w:rPr>
        <w:t>כי</w:t>
      </w:r>
      <w:r>
        <w:rPr>
          <w:rFonts w:eastAsia="Arial TUR" w:cs="Arial TUR"/>
          <w:rtl w:val="true"/>
        </w:rPr>
        <w:t xml:space="preserve"> </w:t>
      </w:r>
      <w:r>
        <w:rPr>
          <w:rtl w:val="true"/>
        </w:rPr>
        <w:t>"</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נחשב</w:t>
      </w:r>
      <w:r>
        <w:rPr>
          <w:rFonts w:ascii="Century" w:hAnsi="Century" w:eastAsia="Century" w:cs="Century"/>
          <w:b/>
          <w:b/>
          <w:spacing w:val="0"/>
          <w:szCs w:val="24"/>
          <w:rtl w:val="true"/>
        </w:rPr>
        <w:t xml:space="preserve"> </w:t>
      </w:r>
      <w:r>
        <w:rPr>
          <w:rFonts w:ascii="Century" w:hAnsi="Century" w:cs="Miriam"/>
          <w:b/>
          <w:b/>
          <w:spacing w:val="0"/>
          <w:szCs w:val="24"/>
          <w:rtl w:val="true"/>
        </w:rPr>
        <w:t>בן</w:t>
      </w:r>
      <w:r>
        <w:rPr>
          <w:rFonts w:ascii="Century" w:hAnsi="Century" w:eastAsia="Century" w:cs="Century"/>
          <w:b/>
          <w:b/>
          <w:spacing w:val="0"/>
          <w:szCs w:val="24"/>
          <w:rtl w:val="true"/>
        </w:rPr>
        <w:t xml:space="preserve"> </w:t>
      </w:r>
      <w:r>
        <w:rPr>
          <w:rFonts w:ascii="Century" w:hAnsi="Century" w:cs="Miriam"/>
          <w:b/>
          <w:b/>
          <w:spacing w:val="0"/>
          <w:szCs w:val="24"/>
          <w:rtl w:val="true"/>
        </w:rPr>
        <w:t>אדם</w:t>
      </w:r>
      <w:r>
        <w:rPr>
          <w:rFonts w:ascii="Century" w:hAnsi="Century" w:eastAsia="Century" w:cs="Century"/>
          <w:b/>
          <w:b/>
          <w:spacing w:val="0"/>
          <w:szCs w:val="24"/>
          <w:rtl w:val="true"/>
        </w:rPr>
        <w:t xml:space="preserve"> </w:t>
      </w:r>
      <w:r>
        <w:rPr>
          <w:rFonts w:ascii="Century" w:hAnsi="Century" w:cs="Miriam"/>
          <w:b/>
          <w:b/>
          <w:spacing w:val="0"/>
          <w:szCs w:val="24"/>
          <w:rtl w:val="true"/>
        </w:rPr>
        <w:t>בעייתי</w:t>
      </w:r>
      <w:r>
        <w:rPr>
          <w:rFonts w:ascii="Century" w:hAnsi="Century" w:eastAsia="Century" w:cs="Century"/>
          <w:b/>
          <w:b/>
          <w:spacing w:val="0"/>
          <w:szCs w:val="24"/>
          <w:rtl w:val="true"/>
        </w:rPr>
        <w:t xml:space="preserve"> </w:t>
      </w:r>
      <w:r>
        <w:rPr>
          <w:rFonts w:ascii="Century" w:hAnsi="Century" w:cs="Miriam"/>
          <w:b/>
          <w:b/>
          <w:spacing w:val="0"/>
          <w:szCs w:val="24"/>
          <w:rtl w:val="true"/>
        </w:rPr>
        <w:t>מאוד</w:t>
      </w:r>
      <w:r>
        <w:rPr>
          <w:rFonts w:ascii="Century" w:hAnsi="Century" w:eastAsia="Century" w:cs="Century"/>
          <w:b/>
          <w:b/>
          <w:spacing w:val="0"/>
          <w:szCs w:val="24"/>
          <w:rtl w:val="true"/>
        </w:rPr>
        <w:t xml:space="preserve"> </w:t>
      </w:r>
      <w:r>
        <w:rPr>
          <w:rFonts w:ascii="Century" w:hAnsi="Century" w:cs="Miriam"/>
          <w:b/>
          <w:b/>
          <w:spacing w:val="0"/>
          <w:szCs w:val="24"/>
          <w:rtl w:val="true"/>
        </w:rPr>
        <w:t>חלק</w:t>
      </w:r>
      <w:r>
        <w:rPr>
          <w:rFonts w:ascii="Century" w:hAnsi="Century" w:eastAsia="Century" w:cs="Century"/>
          <w:b/>
          <w:b/>
          <w:spacing w:val="0"/>
          <w:szCs w:val="24"/>
          <w:rtl w:val="true"/>
        </w:rPr>
        <w:t xml:space="preserve"> </w:t>
      </w:r>
      <w:r>
        <w:rPr>
          <w:rFonts w:ascii="Century" w:hAnsi="Century" w:cs="Miriam"/>
          <w:b/>
          <w:b/>
          <w:spacing w:val="0"/>
          <w:szCs w:val="24"/>
          <w:rtl w:val="true"/>
        </w:rPr>
        <w:t>מהכנופיה</w:t>
      </w:r>
      <w:r>
        <w:rPr>
          <w:rFonts w:ascii="Century" w:hAnsi="Century" w:eastAsia="Century" w:cs="Century"/>
          <w:b/>
          <w:b/>
          <w:spacing w:val="0"/>
          <w:szCs w:val="24"/>
          <w:rtl w:val="true"/>
        </w:rPr>
        <w:t xml:space="preserve"> </w:t>
      </w:r>
      <w:r>
        <w:rPr>
          <w:rFonts w:ascii="Century" w:hAnsi="Century" w:cs="Miriam"/>
          <w:b/>
          <w:b/>
          <w:spacing w:val="0"/>
          <w:szCs w:val="24"/>
          <w:rtl w:val="true"/>
        </w:rPr>
        <w:t>האילתית</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אילן</w:t>
      </w:r>
      <w:r>
        <w:rPr>
          <w:rFonts w:ascii="Century" w:hAnsi="Century" w:eastAsia="Century" w:cs="Century"/>
          <w:b/>
          <w:b/>
          <w:spacing w:val="0"/>
          <w:szCs w:val="24"/>
          <w:rtl w:val="true"/>
        </w:rPr>
        <w:t xml:space="preserve"> </w:t>
      </w:r>
      <w:r>
        <w:rPr>
          <w:rFonts w:ascii="Century" w:hAnsi="Century" w:cs="Miriam"/>
          <w:b/>
          <w:b/>
          <w:spacing w:val="0"/>
          <w:szCs w:val="24"/>
          <w:rtl w:val="true"/>
        </w:rPr>
        <w:t>בן</w:t>
      </w:r>
      <w:r>
        <w:rPr>
          <w:rFonts w:ascii="Century" w:hAnsi="Century" w:eastAsia="Century" w:cs="Century"/>
          <w:b/>
          <w:b/>
          <w:spacing w:val="0"/>
          <w:szCs w:val="24"/>
          <w:rtl w:val="true"/>
        </w:rPr>
        <w:t xml:space="preserve"> </w:t>
      </w:r>
      <w:r>
        <w:rPr>
          <w:rFonts w:ascii="Century" w:hAnsi="Century" w:cs="Miriam"/>
          <w:b/>
          <w:b/>
          <w:spacing w:val="0"/>
          <w:szCs w:val="24"/>
          <w:rtl w:val="true"/>
        </w:rPr>
        <w:t>שיטרית</w:t>
      </w:r>
      <w:r>
        <w:rPr>
          <w:rtl w:val="true"/>
        </w:rPr>
        <w:t>"</w:t>
      </w:r>
      <w:r>
        <w:rPr>
          <w:rtl w:val="true"/>
        </w:rPr>
        <w:t xml:space="preserve"> (</w:t>
      </w:r>
      <w:r>
        <w:rPr>
          <w:rtl w:val="true"/>
        </w:rPr>
        <w:t>ת</w:t>
      </w:r>
      <w:r>
        <w:rPr>
          <w:rtl w:val="true"/>
        </w:rPr>
        <w:t>/</w:t>
      </w:r>
      <w:r>
        <w:rPr/>
        <w:t>111</w:t>
      </w:r>
      <w:r>
        <w:rPr>
          <w:rtl w:val="true"/>
        </w:rPr>
        <w:t xml:space="preserve">). </w:t>
      </w:r>
      <w:r>
        <w:rPr>
          <w:rtl w:val="true"/>
        </w:rPr>
        <w:t>גם</w:t>
      </w:r>
      <w:r>
        <w:rPr>
          <w:rFonts w:eastAsia="Arial TUR" w:cs="Arial TUR"/>
          <w:rtl w:val="true"/>
        </w:rPr>
        <w:t xml:space="preserve"> </w:t>
      </w:r>
      <w:r>
        <w:rPr>
          <w:rtl w:val="true"/>
        </w:rPr>
        <w:t>מוריס</w:t>
      </w:r>
      <w:r>
        <w:rPr>
          <w:rFonts w:eastAsia="Arial TUR" w:cs="Arial TUR"/>
          <w:rtl w:val="true"/>
        </w:rPr>
        <w:t xml:space="preserve"> </w:t>
      </w:r>
      <w:r>
        <w:rPr>
          <w:rtl w:val="true"/>
        </w:rPr>
        <w:t>הצביע</w:t>
      </w:r>
      <w:r>
        <w:rPr>
          <w:rFonts w:eastAsia="Arial TUR" w:cs="Arial TUR"/>
          <w:rtl w:val="true"/>
        </w:rPr>
        <w:t xml:space="preserve"> </w:t>
      </w:r>
      <w:r>
        <w:rPr>
          <w:rtl w:val="true"/>
        </w:rPr>
        <w:t>על</w:t>
      </w:r>
      <w:r>
        <w:rPr>
          <w:rFonts w:eastAsia="Arial TUR" w:cs="Arial TUR"/>
          <w:rtl w:val="true"/>
        </w:rPr>
        <w:t xml:space="preserve"> </w:t>
      </w:r>
      <w:r>
        <w:rPr>
          <w:rtl w:val="true"/>
        </w:rPr>
        <w:t>שיוכו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לארגון</w:t>
      </w:r>
      <w:r>
        <w:rPr>
          <w:rFonts w:eastAsia="Arial TUR" w:cs="Arial TUR"/>
          <w:rtl w:val="true"/>
        </w:rPr>
        <w:t xml:space="preserve"> </w:t>
      </w:r>
      <w:r>
        <w:rPr>
          <w:rtl w:val="true"/>
        </w:rPr>
        <w:t>ועל</w:t>
      </w:r>
      <w:r>
        <w:rPr>
          <w:rFonts w:eastAsia="Arial TUR" w:cs="Arial TUR"/>
          <w:rtl w:val="true"/>
        </w:rPr>
        <w:t xml:space="preserve"> </w:t>
      </w:r>
      <w:r>
        <w:rPr>
          <w:rtl w:val="true"/>
        </w:rPr>
        <w:t>קרבתו</w:t>
      </w:r>
      <w:r>
        <w:rPr>
          <w:rFonts w:eastAsia="Arial TUR" w:cs="Arial TUR"/>
          <w:rtl w:val="true"/>
        </w:rPr>
        <w:t xml:space="preserve"> </w:t>
      </w:r>
      <w:r>
        <w:rPr>
          <w:rtl w:val="true"/>
        </w:rPr>
        <w:t>לאילן</w:t>
      </w:r>
      <w:r>
        <w:rPr>
          <w:rtl w:val="true"/>
        </w:rPr>
        <w:t xml:space="preserve">: </w:t>
      </w:r>
      <w:r>
        <w:rPr>
          <w:rtl w:val="true"/>
        </w:rPr>
        <w:t>הוא</w:t>
      </w:r>
      <w:r>
        <w:rPr>
          <w:rFonts w:eastAsia="Arial TUR" w:cs="Arial TUR"/>
          <w:rtl w:val="true"/>
        </w:rPr>
        <w:t xml:space="preserve"> </w:t>
      </w:r>
      <w:r>
        <w:rPr>
          <w:rtl w:val="true"/>
        </w:rPr>
        <w:t>ציין</w:t>
      </w:r>
      <w:r>
        <w:rPr>
          <w:rFonts w:eastAsia="Arial TUR" w:cs="Arial TUR"/>
          <w:rtl w:val="true"/>
        </w:rPr>
        <w:t xml:space="preserve"> </w:t>
      </w:r>
      <w:r>
        <w:rPr>
          <w:rtl w:val="true"/>
        </w:rPr>
        <w:t>בנוגע</w:t>
      </w:r>
      <w:r>
        <w:rPr>
          <w:rFonts w:eastAsia="Arial TUR" w:cs="Arial TUR"/>
          <w:rtl w:val="true"/>
        </w:rPr>
        <w:t xml:space="preserve"> </w:t>
      </w:r>
      <w:r>
        <w:rPr>
          <w:rtl w:val="true"/>
        </w:rPr>
        <w:t>ליניב</w:t>
      </w:r>
      <w:r>
        <w:rPr>
          <w:rFonts w:eastAsia="Arial TUR" w:cs="Arial TUR"/>
          <w:rtl w:val="true"/>
        </w:rPr>
        <w:t xml:space="preserve"> </w:t>
      </w:r>
      <w:r>
        <w:rPr>
          <w:rtl w:val="true"/>
        </w:rPr>
        <w:t>כי</w:t>
      </w:r>
      <w:r>
        <w:rPr>
          <w:rFonts w:eastAsia="Arial TUR" w:cs="Arial TUR"/>
          <w:rtl w:val="true"/>
        </w:rPr>
        <w:t xml:space="preserve"> </w:t>
      </w:r>
      <w:r>
        <w:rPr>
          <w:rtl w:val="true"/>
        </w:rPr>
        <w:t>"</w:t>
      </w:r>
      <w:r>
        <w:rPr>
          <w:rFonts w:ascii="Century" w:hAnsi="Century" w:cs="Miriam"/>
          <w:b/>
          <w:b/>
          <w:spacing w:val="0"/>
          <w:szCs w:val="24"/>
          <w:rtl w:val="true"/>
        </w:rPr>
        <w:t>מחזיקים</w:t>
      </w:r>
      <w:r>
        <w:rPr>
          <w:rFonts w:ascii="Century" w:hAnsi="Century" w:eastAsia="Century" w:cs="Century"/>
          <w:b/>
          <w:b/>
          <w:spacing w:val="0"/>
          <w:szCs w:val="24"/>
          <w:rtl w:val="true"/>
        </w:rPr>
        <w:t xml:space="preserve"> </w:t>
      </w:r>
      <w:r>
        <w:rPr>
          <w:rFonts w:ascii="Century" w:hAnsi="Century" w:cs="Miriam"/>
          <w:b/>
          <w:b/>
          <w:spacing w:val="0"/>
          <w:szCs w:val="24"/>
          <w:rtl w:val="true"/>
        </w:rPr>
        <w:t>ממנו</w:t>
      </w:r>
      <w:r>
        <w:rPr>
          <w:rFonts w:ascii="Century" w:hAnsi="Century" w:eastAsia="Century" w:cs="Century"/>
          <w:b/>
          <w:b/>
          <w:spacing w:val="0"/>
          <w:szCs w:val="24"/>
          <w:rtl w:val="true"/>
        </w:rPr>
        <w:t xml:space="preserve"> </w:t>
      </w:r>
      <w:r>
        <w:rPr>
          <w:rFonts w:ascii="Century" w:hAnsi="Century" w:cs="Miriam"/>
          <w:b/>
          <w:b/>
          <w:spacing w:val="0"/>
          <w:szCs w:val="24"/>
          <w:rtl w:val="true"/>
        </w:rPr>
        <w:t>שהוא</w:t>
      </w:r>
      <w:r>
        <w:rPr>
          <w:rFonts w:ascii="Century" w:hAnsi="Century" w:eastAsia="Century" w:cs="Century"/>
          <w:b/>
          <w:b/>
          <w:spacing w:val="0"/>
          <w:szCs w:val="24"/>
          <w:rtl w:val="true"/>
        </w:rPr>
        <w:t xml:space="preserve"> </w:t>
      </w:r>
      <w:r>
        <w:rPr>
          <w:rFonts w:ascii="Century" w:hAnsi="Century" w:cs="Miriam"/>
          <w:b/>
          <w:b/>
          <w:spacing w:val="0"/>
          <w:szCs w:val="24"/>
          <w:rtl w:val="true"/>
        </w:rPr>
        <w:t>גנגסטר</w:t>
      </w:r>
      <w:r>
        <w:rPr>
          <w:rFonts w:ascii="Century" w:hAnsi="Century" w:eastAsia="Century" w:cs="Century"/>
          <w:b/>
          <w:b/>
          <w:spacing w:val="0"/>
          <w:szCs w:val="24"/>
          <w:rtl w:val="true"/>
        </w:rPr>
        <w:t xml:space="preserve"> </w:t>
      </w:r>
      <w:r>
        <w:rPr>
          <w:rFonts w:ascii="Century" w:hAnsi="Century" w:cs="Miriam"/>
          <w:b/>
          <w:b/>
          <w:spacing w:val="0"/>
          <w:szCs w:val="24"/>
          <w:rtl w:val="true"/>
        </w:rPr>
        <w:t>אני</w:t>
      </w:r>
      <w:r>
        <w:rPr>
          <w:rFonts w:ascii="Century" w:hAnsi="Century" w:eastAsia="Century" w:cs="Century"/>
          <w:b/>
          <w:b/>
          <w:spacing w:val="0"/>
          <w:szCs w:val="24"/>
          <w:rtl w:val="true"/>
        </w:rPr>
        <w:t xml:space="preserve"> </w:t>
      </w:r>
      <w:r>
        <w:rPr>
          <w:rFonts w:ascii="Century" w:hAnsi="Century" w:cs="Miriam"/>
          <w:b/>
          <w:b/>
          <w:spacing w:val="0"/>
          <w:szCs w:val="24"/>
          <w:rtl w:val="true"/>
        </w:rPr>
        <w:t>יודע</w:t>
      </w:r>
      <w:r>
        <w:rPr>
          <w:rtl w:val="true"/>
        </w:rPr>
        <w:t xml:space="preserve">", </w:t>
      </w:r>
      <w:r>
        <w:rPr>
          <w:rtl w:val="true"/>
        </w:rPr>
        <w:t>ואף</w:t>
      </w:r>
      <w:r>
        <w:rPr>
          <w:rFonts w:eastAsia="Arial TUR" w:cs="Arial TUR"/>
          <w:rtl w:val="true"/>
        </w:rPr>
        <w:t xml:space="preserve"> </w:t>
      </w:r>
      <w:r>
        <w:rPr>
          <w:rtl w:val="true"/>
        </w:rPr>
        <w:t>ביקש</w:t>
      </w:r>
      <w:r>
        <w:rPr>
          <w:rFonts w:eastAsia="Arial TUR" w:cs="Arial TUR"/>
          <w:rtl w:val="true"/>
        </w:rPr>
        <w:t xml:space="preserve"> </w:t>
      </w:r>
      <w:r>
        <w:rPr>
          <w:rtl w:val="true"/>
        </w:rPr>
        <w:t>שלא</w:t>
      </w:r>
      <w:r>
        <w:rPr>
          <w:rFonts w:eastAsia="Arial TUR" w:cs="Arial TUR"/>
          <w:rtl w:val="true"/>
        </w:rPr>
        <w:t xml:space="preserve"> </w:t>
      </w:r>
      <w:r>
        <w:rPr>
          <w:rtl w:val="true"/>
        </w:rPr>
        <w:t>ייעשה</w:t>
      </w:r>
      <w:r>
        <w:rPr>
          <w:rFonts w:eastAsia="Arial TUR" w:cs="Arial TUR"/>
          <w:rtl w:val="true"/>
        </w:rPr>
        <w:t xml:space="preserve"> </w:t>
      </w:r>
      <w:r>
        <w:rPr>
          <w:rtl w:val="true"/>
        </w:rPr>
        <w:t>שימוש</w:t>
      </w:r>
      <w:r>
        <w:rPr>
          <w:rFonts w:eastAsia="Arial TUR" w:cs="Arial TUR"/>
          <w:rtl w:val="true"/>
        </w:rPr>
        <w:t xml:space="preserve"> </w:t>
      </w:r>
      <w:r>
        <w:rPr>
          <w:rtl w:val="true"/>
        </w:rPr>
        <w:t>בדבריו</w:t>
      </w:r>
      <w:r>
        <w:rPr>
          <w:rFonts w:eastAsia="Arial TUR" w:cs="Arial TUR"/>
          <w:rtl w:val="true"/>
        </w:rPr>
        <w:t xml:space="preserve"> </w:t>
      </w:r>
      <w:r>
        <w:rPr>
          <w:rtl w:val="true"/>
        </w:rPr>
        <w:t>כנגד</w:t>
      </w:r>
      <w:r>
        <w:rPr>
          <w:rFonts w:eastAsia="Arial TUR" w:cs="Arial TUR"/>
          <w:rtl w:val="true"/>
        </w:rPr>
        <w:t xml:space="preserve"> </w:t>
      </w:r>
      <w:r>
        <w:rPr>
          <w:rtl w:val="true"/>
        </w:rPr>
        <w:t>יניב</w:t>
      </w:r>
      <w:r>
        <w:rPr>
          <w:rFonts w:eastAsia="Arial TUR" w:cs="Arial TUR"/>
          <w:rtl w:val="true"/>
        </w:rPr>
        <w:t xml:space="preserve"> </w:t>
      </w:r>
      <w:r>
        <w:rPr>
          <w:rtl w:val="true"/>
        </w:rPr>
        <w:t>משום</w:t>
      </w:r>
      <w:r>
        <w:rPr>
          <w:rFonts w:eastAsia="Arial TUR" w:cs="Arial TUR"/>
          <w:rtl w:val="true"/>
        </w:rPr>
        <w:t xml:space="preserve"> </w:t>
      </w:r>
      <w:r>
        <w:rPr>
          <w:rtl w:val="true"/>
        </w:rPr>
        <w:t>שחשש</w:t>
      </w:r>
      <w:r>
        <w:rPr>
          <w:rFonts w:eastAsia="Arial TUR" w:cs="Arial TUR"/>
          <w:rtl w:val="true"/>
        </w:rPr>
        <w:t xml:space="preserve"> </w:t>
      </w:r>
      <w:r>
        <w:rPr>
          <w:rtl w:val="true"/>
        </w:rPr>
        <w:t>להסתבך</w:t>
      </w:r>
      <w:r>
        <w:rPr>
          <w:rFonts w:eastAsia="Arial TUR" w:cs="Arial TUR"/>
          <w:rtl w:val="true"/>
        </w:rPr>
        <w:t xml:space="preserve"> </w:t>
      </w:r>
      <w:r>
        <w:rPr>
          <w:rtl w:val="true"/>
        </w:rPr>
        <w:t>בשל</w:t>
      </w:r>
      <w:r>
        <w:rPr>
          <w:rFonts w:eastAsia="Arial TUR" w:cs="Arial TUR"/>
          <w:rtl w:val="true"/>
        </w:rPr>
        <w:t xml:space="preserve"> </w:t>
      </w:r>
      <w:r>
        <w:rPr>
          <w:rtl w:val="true"/>
        </w:rPr>
        <w:t>כך</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Fonts w:eastAsia="Arial TUR" w:cs="Arial TUR"/>
          <w:rtl w:val="true"/>
        </w:rPr>
        <w:t xml:space="preserve"> </w:t>
      </w:r>
      <w:r>
        <w:rPr>
          <w:rtl w:val="true"/>
        </w:rPr>
        <w:t>בעצמו</w:t>
      </w:r>
      <w:r>
        <w:rPr>
          <w:rtl w:val="true"/>
        </w:rPr>
        <w:t xml:space="preserve">, </w:t>
      </w:r>
      <w:r>
        <w:rPr>
          <w:rtl w:val="true"/>
        </w:rPr>
        <w:t>כמו</w:t>
      </w:r>
      <w:r>
        <w:rPr>
          <w:rFonts w:eastAsia="Arial TUR" w:cs="Arial TUR"/>
          <w:rtl w:val="true"/>
        </w:rPr>
        <w:t xml:space="preserve"> </w:t>
      </w:r>
      <w:r>
        <w:rPr>
          <w:rtl w:val="true"/>
        </w:rPr>
        <w:t>גם</w:t>
      </w:r>
      <w:r>
        <w:rPr>
          <w:rFonts w:eastAsia="Arial TUR" w:cs="Arial TUR"/>
          <w:rtl w:val="true"/>
        </w:rPr>
        <w:t xml:space="preserve"> </w:t>
      </w:r>
      <w:r>
        <w:rPr>
          <w:rtl w:val="true"/>
        </w:rPr>
        <w:t>עם</w:t>
      </w:r>
      <w:r>
        <w:rPr>
          <w:rFonts w:eastAsia="Arial TUR" w:cs="Arial TUR"/>
          <w:rtl w:val="true"/>
        </w:rPr>
        <w:t xml:space="preserve"> </w:t>
      </w:r>
      <w:r>
        <w:rPr>
          <w:rtl w:val="true"/>
        </w:rPr>
        <w:t>"</w:t>
      </w:r>
      <w:r>
        <w:rPr>
          <w:rtl w:val="true"/>
        </w:rPr>
        <w:t>גנגסטרים</w:t>
      </w:r>
      <w:r>
        <w:rPr>
          <w:rtl w:val="true"/>
        </w:rPr>
        <w:t xml:space="preserve">" </w:t>
      </w:r>
      <w:r>
        <w:rPr>
          <w:rtl w:val="true"/>
        </w:rPr>
        <w:t>אחרים</w:t>
      </w:r>
      <w:r>
        <w:rPr>
          <w:rFonts w:eastAsia="Arial TUR" w:cs="Arial TUR"/>
          <w:rtl w:val="true"/>
        </w:rPr>
        <w:t xml:space="preserve"> </w:t>
      </w:r>
      <w:r>
        <w:rPr>
          <w:rtl w:val="true"/>
        </w:rPr>
        <w:t>(</w:t>
      </w:r>
      <w:r>
        <w:rPr>
          <w:rtl w:val="true"/>
        </w:rPr>
        <w:t>ת</w:t>
      </w:r>
      <w:r>
        <w:rPr>
          <w:rtl w:val="true"/>
        </w:rPr>
        <w:t>/</w:t>
      </w:r>
      <w:r>
        <w:rPr/>
        <w:t>175</w:t>
      </w:r>
      <w:r>
        <w:rPr>
          <w:rtl w:val="true"/>
        </w:rPr>
        <w:t xml:space="preserve">). </w:t>
      </w:r>
      <w:r>
        <w:rPr>
          <w:rtl w:val="true"/>
        </w:rPr>
        <w:t>גם</w:t>
      </w:r>
      <w:r>
        <w:rPr>
          <w:rFonts w:eastAsia="Arial TUR" w:cs="Arial TUR"/>
          <w:rtl w:val="true"/>
        </w:rPr>
        <w:t xml:space="preserve"> </w:t>
      </w:r>
      <w:r>
        <w:rPr>
          <w:rtl w:val="true"/>
        </w:rPr>
        <w:t>דוד</w:t>
      </w:r>
      <w:r>
        <w:rPr>
          <w:rFonts w:eastAsia="Arial TUR" w:cs="Arial TUR"/>
          <w:rtl w:val="true"/>
        </w:rPr>
        <w:t xml:space="preserve"> </w:t>
      </w:r>
      <w:r>
        <w:rPr>
          <w:rtl w:val="true"/>
        </w:rPr>
        <w:t>הציג</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Fonts w:eastAsia="Arial TUR" w:cs="Arial TUR"/>
          <w:rtl w:val="true"/>
        </w:rPr>
        <w:t xml:space="preserve"> </w:t>
      </w:r>
      <w:r>
        <w:rPr>
          <w:rtl w:val="true"/>
        </w:rPr>
        <w:t>כאדם</w:t>
      </w:r>
      <w:r>
        <w:rPr>
          <w:rFonts w:eastAsia="Arial TUR" w:cs="Arial TUR"/>
          <w:rtl w:val="true"/>
        </w:rPr>
        <w:t xml:space="preserve"> </w:t>
      </w:r>
      <w:r>
        <w:rPr>
          <w:rtl w:val="true"/>
        </w:rPr>
        <w:t>בעייתי</w:t>
      </w:r>
      <w:r>
        <w:rPr>
          <w:rFonts w:eastAsia="Arial TUR" w:cs="Arial TUR"/>
          <w:rtl w:val="true"/>
        </w:rPr>
        <w:t xml:space="preserve"> </w:t>
      </w:r>
      <w:r>
        <w:rPr>
          <w:rtl w:val="true"/>
        </w:rPr>
        <w:t>"</w:t>
      </w:r>
      <w:r>
        <w:rPr>
          <w:rFonts w:ascii="Century" w:hAnsi="Century" w:cs="Miriam"/>
          <w:b/>
          <w:b/>
          <w:spacing w:val="0"/>
          <w:szCs w:val="24"/>
          <w:rtl w:val="true"/>
        </w:rPr>
        <w:t>שלא</w:t>
      </w:r>
      <w:r>
        <w:rPr>
          <w:rFonts w:ascii="Century" w:hAnsi="Century" w:eastAsia="Century" w:cs="Century"/>
          <w:b/>
          <w:b/>
          <w:spacing w:val="0"/>
          <w:szCs w:val="24"/>
          <w:rtl w:val="true"/>
        </w:rPr>
        <w:t xml:space="preserve"> </w:t>
      </w:r>
      <w:r>
        <w:rPr>
          <w:rFonts w:ascii="Century" w:hAnsi="Century" w:cs="Miriam"/>
          <w:b/>
          <w:b/>
          <w:spacing w:val="0"/>
          <w:szCs w:val="24"/>
          <w:rtl w:val="true"/>
        </w:rPr>
        <w:t>מתעסקים</w:t>
      </w:r>
      <w:r>
        <w:rPr>
          <w:rFonts w:ascii="Century" w:hAnsi="Century" w:eastAsia="Century" w:cs="Century"/>
          <w:b/>
          <w:b/>
          <w:spacing w:val="0"/>
          <w:szCs w:val="24"/>
          <w:rtl w:val="true"/>
        </w:rPr>
        <w:t xml:space="preserve"> </w:t>
      </w:r>
      <w:r>
        <w:rPr>
          <w:rFonts w:ascii="Century" w:hAnsi="Century" w:cs="Miriam"/>
          <w:b/>
          <w:b/>
          <w:spacing w:val="0"/>
          <w:szCs w:val="24"/>
          <w:rtl w:val="true"/>
        </w:rPr>
        <w:t>איתו</w:t>
      </w:r>
      <w:r>
        <w:rPr>
          <w:rtl w:val="true"/>
        </w:rPr>
        <w:t xml:space="preserve">", </w:t>
      </w:r>
      <w:r>
        <w:rPr>
          <w:rtl w:val="true"/>
        </w:rPr>
        <w:t>וכחבר</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בן</w:t>
      </w:r>
      <w:r>
        <w:rPr>
          <w:rFonts w:eastAsia="Arial TUR" w:cs="Arial TUR"/>
          <w:rtl w:val="true"/>
        </w:rPr>
        <w:t xml:space="preserve"> </w:t>
      </w:r>
      <w:r>
        <w:rPr>
          <w:rtl w:val="true"/>
        </w:rPr>
        <w:t>שטרית</w:t>
      </w:r>
      <w:r>
        <w:rPr>
          <w:rFonts w:eastAsia="Arial TUR" w:cs="Arial TUR"/>
          <w:rtl w:val="true"/>
        </w:rPr>
        <w:t xml:space="preserve"> </w:t>
      </w:r>
      <w:r>
        <w:rPr>
          <w:rtl w:val="true"/>
        </w:rPr>
        <w:t>"</w:t>
      </w:r>
      <w:r>
        <w:rPr>
          <w:rFonts w:ascii="Century" w:hAnsi="Century" w:cs="Miriam"/>
          <w:b/>
          <w:b/>
          <w:spacing w:val="0"/>
          <w:szCs w:val="24"/>
          <w:rtl w:val="true"/>
        </w:rPr>
        <w:t>שאומרים</w:t>
      </w:r>
      <w:r>
        <w:rPr>
          <w:rFonts w:ascii="Century" w:hAnsi="Century" w:eastAsia="Century" w:cs="Century"/>
          <w:b/>
          <w:b/>
          <w:spacing w:val="0"/>
          <w:szCs w:val="24"/>
          <w:rtl w:val="true"/>
        </w:rPr>
        <w:t xml:space="preserve"> </w:t>
      </w:r>
      <w:r>
        <w:rPr>
          <w:rFonts w:ascii="Century" w:hAnsi="Century" w:cs="Miriam"/>
          <w:b/>
          <w:b/>
          <w:spacing w:val="0"/>
          <w:szCs w:val="24"/>
          <w:rtl w:val="true"/>
        </w:rPr>
        <w:t>שהוא</w:t>
      </w:r>
      <w:r>
        <w:rPr>
          <w:rFonts w:ascii="Century" w:hAnsi="Century" w:eastAsia="Century" w:cs="Century"/>
          <w:b/>
          <w:b/>
          <w:spacing w:val="0"/>
          <w:szCs w:val="24"/>
          <w:rtl w:val="true"/>
        </w:rPr>
        <w:t xml:space="preserve"> </w:t>
      </w:r>
      <w:r>
        <w:rPr>
          <w:rFonts w:ascii="Century" w:hAnsi="Century" w:cs="Miriam"/>
          <w:b/>
          <w:b/>
          <w:spacing w:val="0"/>
          <w:szCs w:val="24"/>
          <w:rtl w:val="true"/>
        </w:rPr>
        <w:t>הכי</w:t>
      </w:r>
      <w:r>
        <w:rPr>
          <w:rFonts w:ascii="Century" w:hAnsi="Century" w:eastAsia="Century" w:cs="Century"/>
          <w:b/>
          <w:b/>
          <w:spacing w:val="0"/>
          <w:szCs w:val="24"/>
          <w:rtl w:val="true"/>
        </w:rPr>
        <w:t xml:space="preserve"> </w:t>
      </w:r>
      <w:r>
        <w:rPr>
          <w:rFonts w:ascii="Century" w:hAnsi="Century" w:cs="Miriam"/>
          <w:b/>
          <w:b/>
          <w:spacing w:val="0"/>
          <w:szCs w:val="24"/>
          <w:rtl w:val="true"/>
        </w:rPr>
        <w:t>חזק</w:t>
      </w:r>
      <w:r>
        <w:rPr>
          <w:rFonts w:ascii="Century" w:hAnsi="Century" w:eastAsia="Century" w:cs="Century"/>
          <w:b/>
          <w:b/>
          <w:spacing w:val="0"/>
          <w:szCs w:val="24"/>
          <w:rtl w:val="true"/>
        </w:rPr>
        <w:t xml:space="preserve"> </w:t>
      </w:r>
      <w:r>
        <w:rPr>
          <w:rFonts w:ascii="Century" w:hAnsi="Century" w:cs="Miriam"/>
          <w:b/>
          <w:b/>
          <w:spacing w:val="0"/>
          <w:szCs w:val="24"/>
          <w:rtl w:val="true"/>
        </w:rPr>
        <w:t>באילת</w:t>
      </w:r>
      <w:r>
        <w:rPr>
          <w:rtl w:val="true"/>
        </w:rPr>
        <w:t>" (</w:t>
      </w:r>
      <w:r>
        <w:rPr>
          <w:rtl w:val="true"/>
        </w:rPr>
        <w:t>ת</w:t>
      </w:r>
      <w:r>
        <w:rPr>
          <w:rtl w:val="true"/>
        </w:rPr>
        <w:t>/</w:t>
      </w:r>
      <w:r>
        <w:rPr/>
        <w:t>69</w:t>
      </w:r>
      <w:r>
        <w:rPr>
          <w:rtl w:val="true"/>
        </w:rPr>
        <w:t xml:space="preserve">). </w:t>
      </w:r>
      <w:r>
        <w:rPr>
          <w:rtl w:val="true"/>
        </w:rPr>
        <w:t>מחומר</w:t>
      </w:r>
      <w:r>
        <w:rPr>
          <w:rFonts w:eastAsia="Arial TUR" w:cs="Arial TUR"/>
          <w:rtl w:val="true"/>
        </w:rPr>
        <w:t xml:space="preserve"> </w:t>
      </w:r>
      <w:r>
        <w:rPr>
          <w:rtl w:val="true"/>
        </w:rPr>
        <w:t>הראיות</w:t>
      </w:r>
      <w:r>
        <w:rPr>
          <w:rFonts w:eastAsia="Arial TUR" w:cs="Arial TUR"/>
          <w:rtl w:val="true"/>
        </w:rPr>
        <w:t xml:space="preserve"> </w:t>
      </w:r>
      <w:r>
        <w:rPr>
          <w:rtl w:val="true"/>
        </w:rPr>
        <w:t>אף</w:t>
      </w:r>
      <w:r>
        <w:rPr>
          <w:rFonts w:eastAsia="Arial TUR" w:cs="Arial TUR"/>
          <w:rtl w:val="true"/>
        </w:rPr>
        <w:t xml:space="preserve"> </w:t>
      </w:r>
      <w:r>
        <w:rPr>
          <w:rtl w:val="true"/>
        </w:rPr>
        <w:t>עולה</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היה</w:t>
      </w:r>
      <w:r>
        <w:rPr>
          <w:rFonts w:eastAsia="Arial TUR" w:cs="Arial TUR"/>
          <w:rtl w:val="true"/>
        </w:rPr>
        <w:t xml:space="preserve"> </w:t>
      </w:r>
      <w:r>
        <w:rPr>
          <w:rtl w:val="true"/>
        </w:rPr>
        <w:t>מודע</w:t>
      </w:r>
      <w:r>
        <w:rPr>
          <w:rFonts w:eastAsia="Arial TUR" w:cs="Arial TUR"/>
          <w:rtl w:val="true"/>
        </w:rPr>
        <w:t xml:space="preserve"> </w:t>
      </w:r>
      <w:r>
        <w:rPr>
          <w:rtl w:val="true"/>
        </w:rPr>
        <w:t>למוניטין</w:t>
      </w:r>
      <w:r>
        <w:rPr>
          <w:rFonts w:eastAsia="Arial TUR" w:cs="Arial TUR"/>
          <w:rtl w:val="true"/>
        </w:rPr>
        <w:t xml:space="preserve"> </w:t>
      </w:r>
      <w:r>
        <w:rPr>
          <w:rtl w:val="true"/>
        </w:rPr>
        <w:t>זה</w:t>
      </w:r>
      <w:r>
        <w:rPr>
          <w:rFonts w:eastAsia="Arial TUR" w:cs="Arial TUR"/>
          <w:rtl w:val="true"/>
        </w:rPr>
        <w:t xml:space="preserve"> </w:t>
      </w:r>
      <w:r>
        <w:rPr>
          <w:rtl w:val="true"/>
        </w:rPr>
        <w:t>ועשה</w:t>
      </w:r>
      <w:r>
        <w:rPr>
          <w:rFonts w:eastAsia="Arial TUR" w:cs="Arial TUR"/>
          <w:rtl w:val="true"/>
        </w:rPr>
        <w:t xml:space="preserve"> </w:t>
      </w:r>
      <w:r>
        <w:rPr>
          <w:rtl w:val="true"/>
        </w:rPr>
        <w:t>בו</w:t>
      </w:r>
      <w:r>
        <w:rPr>
          <w:rFonts w:eastAsia="Arial TUR" w:cs="Arial TUR"/>
          <w:rtl w:val="true"/>
        </w:rPr>
        <w:t xml:space="preserve"> </w:t>
      </w:r>
      <w:r>
        <w:rPr>
          <w:rtl w:val="true"/>
        </w:rPr>
        <w:t>שימוש</w:t>
      </w:r>
      <w:r>
        <w:rPr>
          <w:rtl w:val="true"/>
        </w:rPr>
        <w:t xml:space="preserve">, </w:t>
      </w:r>
      <w:r>
        <w:rPr>
          <w:rtl w:val="true"/>
        </w:rPr>
        <w:t>ולראיה</w:t>
      </w:r>
      <w:r>
        <w:rPr>
          <w:rFonts w:eastAsia="Arial TUR" w:cs="Arial TUR"/>
          <w:rtl w:val="true"/>
        </w:rPr>
        <w:t xml:space="preserve"> </w:t>
      </w:r>
      <w:r>
        <w:rPr>
          <w:rtl w:val="true"/>
        </w:rPr>
        <w:t>כי</w:t>
      </w:r>
      <w:r>
        <w:rPr>
          <w:rFonts w:eastAsia="Arial TUR" w:cs="Arial TUR"/>
          <w:rtl w:val="true"/>
        </w:rPr>
        <w:t xml:space="preserve"> </w:t>
      </w:r>
      <w:r>
        <w:rPr>
          <w:rtl w:val="true"/>
        </w:rPr>
        <w:t>מיכאל</w:t>
      </w:r>
      <w:r>
        <w:rPr>
          <w:rFonts w:eastAsia="Arial TUR" w:cs="Arial TUR"/>
          <w:rtl w:val="true"/>
        </w:rPr>
        <w:t xml:space="preserve"> </w:t>
      </w:r>
      <w:r>
        <w:rPr>
          <w:rtl w:val="true"/>
        </w:rPr>
        <w:t>אמר</w:t>
      </w:r>
      <w:r>
        <w:rPr>
          <w:rFonts w:eastAsia="Arial TUR" w:cs="Arial TUR"/>
          <w:rtl w:val="true"/>
        </w:rPr>
        <w:t xml:space="preserve"> </w:t>
      </w:r>
      <w:r>
        <w:rPr>
          <w:rtl w:val="true"/>
        </w:rPr>
        <w:t>בחקירתו</w:t>
      </w:r>
      <w:r>
        <w:rPr>
          <w:rFonts w:eastAsia="Arial TUR" w:cs="Arial TUR"/>
          <w:rtl w:val="true"/>
        </w:rPr>
        <w:t xml:space="preserve"> </w:t>
      </w:r>
      <w:r>
        <w:rPr>
          <w:rtl w:val="true"/>
        </w:rPr>
        <w:t>על</w:t>
      </w:r>
      <w:r>
        <w:rPr>
          <w:rFonts w:eastAsia="Arial TUR" w:cs="Arial TUR"/>
          <w:rtl w:val="true"/>
        </w:rPr>
        <w:t xml:space="preserve"> </w:t>
      </w:r>
      <w:r>
        <w:rPr>
          <w:rtl w:val="true"/>
        </w:rPr>
        <w:t>יניב</w:t>
      </w:r>
      <w:r>
        <w:rPr>
          <w:rFonts w:eastAsia="Arial TUR" w:cs="Arial TUR"/>
          <w:rtl w:val="true"/>
        </w:rPr>
        <w:t xml:space="preserve"> </w:t>
      </w:r>
      <w:r>
        <w:rPr>
          <w:rtl w:val="true"/>
        </w:rPr>
        <w:t>כי</w:t>
      </w:r>
      <w:r>
        <w:rPr>
          <w:rtl w:val="true"/>
        </w:rPr>
        <w:t>:</w:t>
      </w:r>
      <w:r>
        <w:rPr>
          <w:rtl w:val="true"/>
        </w:rPr>
        <w:t xml:space="preserve"> "</w:t>
      </w:r>
      <w:r>
        <w:rPr>
          <w:rtl w:val="true"/>
        </w:rPr>
        <w:t>הוא</w:t>
      </w:r>
      <w:r>
        <w:rPr>
          <w:rFonts w:eastAsia="Arial TUR" w:cs="Arial TUR"/>
          <w:rtl w:val="true"/>
        </w:rPr>
        <w:t xml:space="preserve"> </w:t>
      </w:r>
      <w:r>
        <w:rPr>
          <w:rtl w:val="true"/>
        </w:rPr>
        <w:t>אמר</w:t>
      </w:r>
      <w:r>
        <w:rPr>
          <w:rFonts w:eastAsia="Arial TUR" w:cs="Arial TUR"/>
          <w:rtl w:val="true"/>
        </w:rPr>
        <w:t xml:space="preserve"> </w:t>
      </w:r>
      <w:r>
        <w:rPr>
          <w:rtl w:val="true"/>
        </w:rPr>
        <w:t>לי</w:t>
      </w:r>
      <w:r>
        <w:rPr>
          <w:rFonts w:eastAsia="Arial TUR" w:cs="Arial TUR"/>
          <w:rtl w:val="true"/>
        </w:rPr>
        <w:t xml:space="preserve"> </w:t>
      </w:r>
      <w:r>
        <w:rPr>
          <w:rtl w:val="true"/>
        </w:rPr>
        <w:t>אני</w:t>
      </w:r>
      <w:r>
        <w:rPr>
          <w:rFonts w:eastAsia="Arial TUR" w:cs="Arial TUR"/>
          <w:rtl w:val="true"/>
        </w:rPr>
        <w:t xml:space="preserve"> </w:t>
      </w:r>
      <w:r>
        <w:rPr>
          <w:rtl w:val="true"/>
        </w:rPr>
        <w:t>אשלח</w:t>
      </w:r>
      <w:r>
        <w:rPr>
          <w:rFonts w:eastAsia="Arial TUR" w:cs="Arial TUR"/>
          <w:rtl w:val="true"/>
        </w:rPr>
        <w:t xml:space="preserve"> </w:t>
      </w:r>
      <w:r>
        <w:rPr>
          <w:rtl w:val="true"/>
        </w:rPr>
        <w:t>לך</w:t>
      </w:r>
      <w:r>
        <w:rPr>
          <w:rFonts w:eastAsia="Arial TUR" w:cs="Arial TUR"/>
          <w:rtl w:val="true"/>
        </w:rPr>
        <w:t xml:space="preserve"> </w:t>
      </w:r>
      <w:r>
        <w:rPr>
          <w:rtl w:val="true"/>
        </w:rPr>
        <w:t>יעני</w:t>
      </w:r>
      <w:r>
        <w:rPr>
          <w:rFonts w:eastAsia="Arial TUR" w:cs="Arial TUR"/>
          <w:rtl w:val="true"/>
        </w:rPr>
        <w:t xml:space="preserve"> </w:t>
      </w:r>
      <w:r>
        <w:rPr>
          <w:rtl w:val="true"/>
        </w:rPr>
        <w:t>את</w:t>
      </w:r>
      <w:r>
        <w:rPr>
          <w:rFonts w:eastAsia="Arial TUR" w:cs="Arial TUR"/>
          <w:rtl w:val="true"/>
        </w:rPr>
        <w:t xml:space="preserve"> </w:t>
      </w:r>
      <w:r>
        <w:rPr>
          <w:rFonts w:ascii="Century" w:hAnsi="Century" w:cs="Miriam"/>
          <w:b/>
          <w:b/>
          <w:spacing w:val="0"/>
          <w:szCs w:val="24"/>
          <w:rtl w:val="true"/>
        </w:rPr>
        <w:t>החיילים</w:t>
      </w:r>
      <w:r>
        <w:rPr>
          <w:rFonts w:ascii="Century" w:hAnsi="Century" w:eastAsia="Century" w:cs="Century"/>
          <w:b/>
          <w:b/>
          <w:spacing w:val="0"/>
          <w:szCs w:val="24"/>
          <w:rtl w:val="true"/>
        </w:rPr>
        <w:t xml:space="preserve"> </w:t>
      </w:r>
      <w:r>
        <w:rPr>
          <w:rFonts w:ascii="Century" w:hAnsi="Century" w:cs="Miriam"/>
          <w:b/>
          <w:b/>
          <w:spacing w:val="0"/>
          <w:szCs w:val="24"/>
          <w:rtl w:val="true"/>
        </w:rPr>
        <w:t>שלו</w:t>
      </w:r>
      <w:r>
        <w:rPr>
          <w:rFonts w:eastAsia="Arial TUR" w:cs="Arial TUR"/>
          <w:rtl w:val="true"/>
        </w:rPr>
        <w:t xml:space="preserve"> </w:t>
      </w:r>
      <w:r>
        <w:rPr>
          <w:rtl w:val="true"/>
        </w:rPr>
        <w:t>יעני</w:t>
      </w:r>
      <w:r>
        <w:rPr>
          <w:rtl w:val="true"/>
        </w:rPr>
        <w:t>" (</w:t>
      </w:r>
      <w:r>
        <w:rPr>
          <w:rtl w:val="true"/>
        </w:rPr>
        <w:t>הדגשה</w:t>
      </w:r>
      <w:r>
        <w:rPr>
          <w:rFonts w:eastAsia="Arial TUR" w:cs="Arial TUR"/>
          <w:rtl w:val="true"/>
        </w:rPr>
        <w:t xml:space="preserve"> </w:t>
      </w:r>
      <w:r>
        <w:rPr>
          <w:rtl w:val="true"/>
        </w:rPr>
        <w:t>הוספה</w:t>
      </w:r>
      <w:r>
        <w:rPr>
          <w:rtl w:val="true"/>
        </w:rPr>
        <w:t xml:space="preserve">, </w:t>
      </w:r>
      <w:r>
        <w:rPr>
          <w:rtl w:val="true"/>
        </w:rPr>
        <w:t>ע</w:t>
      </w:r>
      <w:r>
        <w:rPr>
          <w:rtl w:val="true"/>
        </w:rPr>
        <w:t>'</w:t>
      </w:r>
      <w:r>
        <w:rPr>
          <w:rtl w:val="true"/>
        </w:rPr>
        <w:t>ב</w:t>
      </w:r>
      <w:r>
        <w:rPr>
          <w:rtl w:val="true"/>
        </w:rPr>
        <w:t>')(</w:t>
      </w:r>
      <w:r>
        <w:rPr>
          <w:rtl w:val="true"/>
        </w:rPr>
        <w:t>ת</w:t>
      </w:r>
      <w:r>
        <w:rPr>
          <w:rtl w:val="true"/>
        </w:rPr>
        <w:t>/</w:t>
      </w:r>
      <w:r>
        <w:rPr/>
        <w:t>112</w:t>
      </w:r>
      <w:r>
        <w:rPr>
          <w:rtl w:val="true"/>
        </w:rPr>
        <w:t xml:space="preserve">). </w:t>
      </w:r>
      <w:r>
        <w:rPr>
          <w:rtl w:val="true"/>
        </w:rPr>
        <w:t>גם</w:t>
      </w:r>
      <w:r>
        <w:rPr>
          <w:rFonts w:eastAsia="Arial TUR" w:cs="Arial TUR"/>
          <w:rtl w:val="true"/>
        </w:rPr>
        <w:t xml:space="preserve"> </w:t>
      </w:r>
      <w:r>
        <w:rPr>
          <w:rtl w:val="true"/>
        </w:rPr>
        <w:t>בכך</w:t>
      </w:r>
      <w:r>
        <w:rPr>
          <w:rFonts w:eastAsia="Arial TUR" w:cs="Arial TUR"/>
          <w:rtl w:val="true"/>
        </w:rPr>
        <w:t xml:space="preserve"> </w:t>
      </w:r>
      <w:r>
        <w:rPr>
          <w:rtl w:val="true"/>
        </w:rPr>
        <w:t>שבפרשת</w:t>
      </w:r>
      <w:r>
        <w:rPr>
          <w:rFonts w:eastAsia="Arial TUR" w:cs="Arial TUR"/>
          <w:rtl w:val="true"/>
        </w:rPr>
        <w:t xml:space="preserve"> </w:t>
      </w:r>
      <w:r>
        <w:rPr>
          <w:rtl w:val="true"/>
        </w:rPr>
        <w:t>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רבים</w:t>
      </w:r>
      <w:r>
        <w:rPr>
          <w:rFonts w:eastAsia="Arial TUR" w:cs="Arial TUR"/>
          <w:rtl w:val="true"/>
        </w:rPr>
        <w:t xml:space="preserve"> </w:t>
      </w:r>
      <w:r>
        <w:rPr>
          <w:rtl w:val="true"/>
        </w:rPr>
        <w:t>מן</w:t>
      </w:r>
      <w:r>
        <w:rPr>
          <w:rFonts w:eastAsia="Arial TUR" w:cs="Arial TUR"/>
          <w:rtl w:val="true"/>
        </w:rPr>
        <w:t xml:space="preserve"> </w:t>
      </w:r>
      <w:r>
        <w:rPr>
          <w:rtl w:val="true"/>
        </w:rPr>
        <w:t>העדים</w:t>
      </w:r>
      <w:r>
        <w:rPr>
          <w:rFonts w:eastAsia="Arial TUR" w:cs="Arial TUR"/>
          <w:rtl w:val="true"/>
        </w:rPr>
        <w:t xml:space="preserve"> </w:t>
      </w:r>
      <w:r>
        <w:rPr>
          <w:rtl w:val="true"/>
        </w:rPr>
        <w:t>הוכרזו</w:t>
      </w:r>
      <w:r>
        <w:rPr>
          <w:rFonts w:eastAsia="Arial TUR" w:cs="Arial TUR"/>
          <w:rtl w:val="true"/>
        </w:rPr>
        <w:t xml:space="preserve"> </w:t>
      </w:r>
      <w:r>
        <w:rPr>
          <w:rtl w:val="true"/>
        </w:rPr>
        <w:t>כעדים</w:t>
      </w:r>
      <w:r>
        <w:rPr>
          <w:rFonts w:eastAsia="Arial TUR" w:cs="Arial TUR"/>
          <w:rtl w:val="true"/>
        </w:rPr>
        <w:t xml:space="preserve"> </w:t>
      </w:r>
      <w:r>
        <w:rPr>
          <w:rtl w:val="true"/>
        </w:rPr>
        <w:t>עוינים</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להעיד</w:t>
      </w:r>
      <w:r>
        <w:rPr>
          <w:rFonts w:eastAsia="Arial TUR" w:cs="Arial TUR"/>
          <w:rtl w:val="true"/>
        </w:rPr>
        <w:t xml:space="preserve"> </w:t>
      </w:r>
      <w:r>
        <w:rPr>
          <w:rtl w:val="true"/>
        </w:rPr>
        <w:t>על</w:t>
      </w:r>
      <w:r>
        <w:rPr>
          <w:rFonts w:eastAsia="Arial TUR" w:cs="Arial TUR"/>
          <w:rtl w:val="true"/>
        </w:rPr>
        <w:t xml:space="preserve"> </w:t>
      </w:r>
      <w:r>
        <w:rPr>
          <w:rtl w:val="true"/>
        </w:rPr>
        <w:t>היכרותם</w:t>
      </w:r>
      <w:r>
        <w:rPr>
          <w:rFonts w:eastAsia="Arial TUR" w:cs="Arial TUR"/>
          <w:rtl w:val="true"/>
        </w:rPr>
        <w:t xml:space="preserve"> </w:t>
      </w:r>
      <w:r>
        <w:rPr>
          <w:rtl w:val="true"/>
        </w:rPr>
        <w:t>של</w:t>
      </w:r>
      <w:r>
        <w:rPr>
          <w:rFonts w:eastAsia="Arial TUR" w:cs="Arial TUR"/>
          <w:rtl w:val="true"/>
        </w:rPr>
        <w:t xml:space="preserve"> </w:t>
      </w:r>
      <w:r>
        <w:rPr>
          <w:rtl w:val="true"/>
        </w:rPr>
        <w:t>המתלוננים</w:t>
      </w:r>
      <w:r>
        <w:rPr>
          <w:rFonts w:eastAsia="Arial TUR" w:cs="Arial TUR"/>
          <w:rtl w:val="true"/>
        </w:rPr>
        <w:t xml:space="preserve"> </w:t>
      </w:r>
      <w:r>
        <w:rPr>
          <w:rtl w:val="true"/>
        </w:rPr>
        <w:t>עם</w:t>
      </w:r>
      <w:r>
        <w:rPr>
          <w:rFonts w:eastAsia="Arial TUR" w:cs="Arial TUR"/>
          <w:rtl w:val="true"/>
        </w:rPr>
        <w:t xml:space="preserve"> </w:t>
      </w:r>
      <w:r>
        <w:rPr>
          <w:rtl w:val="true"/>
        </w:rPr>
        <w:t>העולם</w:t>
      </w:r>
      <w:r>
        <w:rPr>
          <w:rFonts w:eastAsia="Arial TUR" w:cs="Arial TUR"/>
          <w:rtl w:val="true"/>
        </w:rPr>
        <w:t xml:space="preserve"> </w:t>
      </w:r>
      <w:r>
        <w:rPr>
          <w:rtl w:val="true"/>
        </w:rPr>
        <w:t>העברייני</w:t>
      </w:r>
      <w:r>
        <w:rPr>
          <w:rFonts w:eastAsia="Arial TUR" w:cs="Arial TUR"/>
          <w:rtl w:val="true"/>
        </w:rPr>
        <w:t xml:space="preserve"> </w:t>
      </w:r>
      <w:r>
        <w:rPr>
          <w:rtl w:val="true"/>
        </w:rPr>
        <w:t>שאליו</w:t>
      </w:r>
      <w:r>
        <w:rPr>
          <w:rFonts w:eastAsia="Arial TUR" w:cs="Arial TUR"/>
          <w:rtl w:val="true"/>
        </w:rPr>
        <w:t xml:space="preserve"> </w:t>
      </w:r>
      <w:r>
        <w:rPr>
          <w:rtl w:val="true"/>
        </w:rPr>
        <w:t>משויך</w:t>
      </w:r>
      <w:r>
        <w:rPr>
          <w:rFonts w:eastAsia="Arial TUR" w:cs="Arial TUR"/>
          <w:rtl w:val="true"/>
        </w:rPr>
        <w:t xml:space="preserve"> </w:t>
      </w:r>
      <w:r>
        <w:rPr>
          <w:rtl w:val="true"/>
        </w:rPr>
        <w:t>יניב</w:t>
      </w:r>
      <w:r>
        <w:rPr>
          <w:rFonts w:eastAsia="Arial TUR" w:cs="Arial TUR"/>
          <w:rtl w:val="true"/>
        </w:rPr>
        <w:t xml:space="preserve"> </w:t>
      </w:r>
      <w:r>
        <w:rPr>
          <w:rtl w:val="true"/>
        </w:rPr>
        <w:t>וחששם</w:t>
      </w:r>
      <w:r>
        <w:rPr>
          <w:rFonts w:eastAsia="Arial TUR" w:cs="Arial TUR"/>
          <w:rtl w:val="true"/>
        </w:rPr>
        <w:t xml:space="preserve"> </w:t>
      </w:r>
      <w:r>
        <w:rPr>
          <w:rtl w:val="true"/>
        </w:rPr>
        <w:t>מפניו</w:t>
      </w:r>
      <w:r>
        <w:rPr>
          <w:rFonts w:eastAsia="Arial TUR" w:cs="Arial TUR"/>
          <w:rtl w:val="true"/>
        </w:rPr>
        <w:t xml:space="preserve"> </w:t>
      </w:r>
      <w:r>
        <w:rPr>
          <w:rtl w:val="true"/>
        </w:rPr>
        <w:t>ומפני</w:t>
      </w:r>
      <w:r>
        <w:rPr>
          <w:rFonts w:eastAsia="Arial TUR" w:cs="Arial TUR"/>
          <w:rtl w:val="true"/>
        </w:rPr>
        <w:t xml:space="preserve"> </w:t>
      </w:r>
      <w:r>
        <w:rPr>
          <w:rtl w:val="true"/>
        </w:rPr>
        <w:t>הארגון</w:t>
      </w:r>
      <w:r>
        <w:rPr>
          <w:rtl w:val="true"/>
        </w:rPr>
        <w:t xml:space="preserve">. </w:t>
      </w:r>
      <w:r>
        <w:rPr>
          <w:rtl w:val="true"/>
        </w:rPr>
        <w:t>מכל</w:t>
      </w:r>
      <w:r>
        <w:rPr>
          <w:rFonts w:eastAsia="Arial TUR" w:cs="Arial TUR"/>
          <w:rtl w:val="true"/>
        </w:rPr>
        <w:t xml:space="preserve"> </w:t>
      </w:r>
      <w:r>
        <w:rPr>
          <w:rtl w:val="true"/>
        </w:rPr>
        <w:t>אלה</w:t>
      </w:r>
      <w:r>
        <w:rPr>
          <w:rFonts w:eastAsia="Arial TUR" w:cs="Arial TUR"/>
          <w:rtl w:val="true"/>
        </w:rPr>
        <w:t xml:space="preserve"> </w:t>
      </w:r>
      <w:r>
        <w:rPr>
          <w:rtl w:val="true"/>
        </w:rPr>
        <w:t>אנו</w:t>
      </w:r>
      <w:r>
        <w:rPr>
          <w:rFonts w:eastAsia="Arial TUR" w:cs="Arial TUR"/>
          <w:rtl w:val="true"/>
        </w:rPr>
        <w:t xml:space="preserve"> </w:t>
      </w:r>
      <w:r>
        <w:rPr>
          <w:rtl w:val="true"/>
        </w:rPr>
        <w:t>למדים</w:t>
      </w:r>
      <w:r>
        <w:rPr>
          <w:rFonts w:eastAsia="Arial TUR" w:cs="Arial TUR"/>
          <w:rtl w:val="true"/>
        </w:rPr>
        <w:t xml:space="preserve"> </w:t>
      </w:r>
      <w:r>
        <w:rPr>
          <w:rtl w:val="true"/>
        </w:rPr>
        <w:t>כי</w:t>
      </w:r>
      <w:r>
        <w:rPr>
          <w:rFonts w:eastAsia="Arial TUR" w:cs="Arial TUR"/>
          <w:rtl w:val="true"/>
        </w:rPr>
        <w:t xml:space="preserve"> </w:t>
      </w:r>
      <w:r>
        <w:rPr>
          <w:rtl w:val="true"/>
        </w:rPr>
        <w:t>שיוכו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לארגון</w:t>
      </w:r>
      <w:r>
        <w:rPr>
          <w:rFonts w:eastAsia="Arial TUR" w:cs="Arial TUR"/>
          <w:rtl w:val="true"/>
        </w:rPr>
        <w:t xml:space="preserve"> </w:t>
      </w:r>
      <w:r>
        <w:rPr>
          <w:rtl w:val="true"/>
        </w:rPr>
        <w:t>הפשיעה</w:t>
      </w:r>
      <w:r>
        <w:rPr>
          <w:rFonts w:eastAsia="Arial TUR" w:cs="Arial TUR"/>
          <w:rtl w:val="true"/>
        </w:rPr>
        <w:t xml:space="preserve"> </w:t>
      </w:r>
      <w:r>
        <w:rPr>
          <w:rtl w:val="true"/>
        </w:rPr>
        <w:t>תרם</w:t>
      </w:r>
      <w:r>
        <w:rPr>
          <w:rFonts w:eastAsia="Arial TUR" w:cs="Arial TUR"/>
          <w:rtl w:val="true"/>
        </w:rPr>
        <w:t xml:space="preserve"> </w:t>
      </w:r>
      <w:r>
        <w:rPr>
          <w:rtl w:val="true"/>
        </w:rPr>
        <w:t>גם</w:t>
      </w:r>
      <w:r>
        <w:rPr>
          <w:rFonts w:eastAsia="Arial TUR" w:cs="Arial TUR"/>
          <w:rtl w:val="true"/>
        </w:rPr>
        <w:t xml:space="preserve"> </w:t>
      </w:r>
      <w:r>
        <w:rPr>
          <w:rtl w:val="true"/>
        </w:rPr>
        <w:t>תרם</w:t>
      </w:r>
      <w:r>
        <w:rPr>
          <w:rFonts w:eastAsia="Arial TUR" w:cs="Arial TUR"/>
          <w:rtl w:val="true"/>
        </w:rPr>
        <w:t xml:space="preserve"> </w:t>
      </w:r>
      <w:r>
        <w:rPr>
          <w:rtl w:val="true"/>
        </w:rPr>
        <w:t>לעבירות</w:t>
      </w:r>
      <w:r>
        <w:rPr>
          <w:rFonts w:eastAsia="Arial TUR" w:cs="Arial TUR"/>
          <w:rtl w:val="true"/>
        </w:rPr>
        <w:t xml:space="preserve"> </w:t>
      </w:r>
      <w:r>
        <w:rPr>
          <w:rtl w:val="true"/>
        </w:rPr>
        <w:t>הסחיטה</w:t>
      </w:r>
      <w:r>
        <w:rPr>
          <w:rtl w:val="true"/>
        </w:rPr>
        <w:t xml:space="preserve">, </w:t>
      </w:r>
      <w:r>
        <w:rPr>
          <w:rtl w:val="true"/>
        </w:rPr>
        <w:t>עד</w:t>
      </w:r>
      <w:r>
        <w:rPr>
          <w:rFonts w:eastAsia="Arial TUR" w:cs="Arial TUR"/>
          <w:rtl w:val="true"/>
        </w:rPr>
        <w:t xml:space="preserve"> </w:t>
      </w:r>
      <w:r>
        <w:rPr>
          <w:rtl w:val="true"/>
        </w:rPr>
        <w:t>כדי</w:t>
      </w:r>
      <w:r>
        <w:rPr>
          <w:rFonts w:eastAsia="Arial TUR" w:cs="Arial TUR"/>
          <w:rtl w:val="true"/>
        </w:rPr>
        <w:t xml:space="preserve"> </w:t>
      </w:r>
      <w:r>
        <w:rPr>
          <w:rtl w:val="true"/>
        </w:rPr>
        <w:t>כך</w:t>
      </w:r>
      <w:r>
        <w:rPr>
          <w:rFonts w:eastAsia="Arial TUR" w:cs="Arial TUR"/>
          <w:rtl w:val="true"/>
        </w:rPr>
        <w:t xml:space="preserve"> </w:t>
      </w:r>
      <w:r>
        <w:rPr>
          <w:rtl w:val="true"/>
        </w:rPr>
        <w:t>ש</w:t>
      </w:r>
      <w:r>
        <w:rPr>
          <w:rtl w:val="true"/>
        </w:rPr>
        <w:t>נדמה</w:t>
      </w:r>
      <w:r>
        <w:rPr>
          <w:rFonts w:eastAsia="Arial TUR" w:cs="Arial TUR"/>
          <w:rtl w:val="true"/>
        </w:rPr>
        <w:t xml:space="preserve"> </w:t>
      </w:r>
      <w:r>
        <w:rPr>
          <w:rtl w:val="true"/>
        </w:rPr>
        <w:t>ש</w:t>
      </w:r>
      <w:r>
        <w:rPr>
          <w:rtl w:val="true"/>
        </w:rPr>
        <w:t>בלעדיו</w:t>
      </w:r>
      <w:r>
        <w:rPr>
          <w:rFonts w:eastAsia="Arial TUR" w:cs="Arial TUR"/>
          <w:rtl w:val="true"/>
        </w:rPr>
        <w:t xml:space="preserve"> </w:t>
      </w:r>
      <w:r>
        <w:rPr>
          <w:rtl w:val="true"/>
        </w:rPr>
        <w:t>לא</w:t>
      </w:r>
      <w:r>
        <w:rPr>
          <w:rFonts w:eastAsia="Arial TUR" w:cs="Arial TUR"/>
          <w:rtl w:val="true"/>
        </w:rPr>
        <w:t xml:space="preserve"> </w:t>
      </w:r>
      <w:r>
        <w:rPr>
          <w:rtl w:val="true"/>
        </w:rPr>
        <w:t>היו</w:t>
      </w:r>
      <w:r>
        <w:rPr>
          <w:rFonts w:eastAsia="Arial TUR" w:cs="Arial TUR"/>
          <w:rtl w:val="true"/>
        </w:rPr>
        <w:t xml:space="preserve"> </w:t>
      </w:r>
      <w:r>
        <w:rPr>
          <w:rtl w:val="true"/>
        </w:rPr>
        <w:t>יכולות</w:t>
      </w:r>
      <w:r>
        <w:rPr>
          <w:rFonts w:eastAsia="Arial TUR" w:cs="Arial TUR"/>
          <w:rtl w:val="true"/>
        </w:rPr>
        <w:t xml:space="preserve"> </w:t>
      </w:r>
      <w:r>
        <w:rPr>
          <w:rtl w:val="true"/>
        </w:rPr>
        <w:t>עבירות</w:t>
      </w:r>
      <w:r>
        <w:rPr>
          <w:rFonts w:eastAsia="Arial TUR" w:cs="Arial TUR"/>
          <w:rtl w:val="true"/>
        </w:rPr>
        <w:t xml:space="preserve"> </w:t>
      </w:r>
      <w:r>
        <w:rPr>
          <w:rtl w:val="true"/>
        </w:rPr>
        <w:t>אלה</w:t>
      </w:r>
      <w:r>
        <w:rPr>
          <w:rFonts w:eastAsia="Arial TUR" w:cs="Arial TUR"/>
          <w:rtl w:val="true"/>
        </w:rPr>
        <w:t xml:space="preserve"> </w:t>
      </w:r>
      <w:r>
        <w:rPr>
          <w:rtl w:val="true"/>
        </w:rPr>
        <w:t>לבוא</w:t>
      </w:r>
      <w:r>
        <w:rPr>
          <w:rFonts w:eastAsia="Arial TUR" w:cs="Arial TUR"/>
          <w:rtl w:val="true"/>
        </w:rPr>
        <w:t xml:space="preserve"> </w:t>
      </w:r>
      <w:r>
        <w:rPr>
          <w:rtl w:val="true"/>
        </w:rPr>
        <w:t>אל</w:t>
      </w:r>
      <w:r>
        <w:rPr>
          <w:rFonts w:eastAsia="Arial TUR" w:cs="Arial TUR"/>
          <w:rtl w:val="true"/>
        </w:rPr>
        <w:t xml:space="preserve"> </w:t>
      </w:r>
      <w:r>
        <w:rPr>
          <w:rtl w:val="true"/>
        </w:rPr>
        <w:t>העולם</w:t>
      </w:r>
      <w:r>
        <w:rPr>
          <w:rtl w:val="true"/>
        </w:rPr>
        <w:t xml:space="preserve">, </w:t>
      </w:r>
      <w:r>
        <w:rPr>
          <w:rtl w:val="true"/>
        </w:rPr>
        <w:t>כפי</w:t>
      </w:r>
      <w:r>
        <w:rPr>
          <w:rFonts w:eastAsia="Arial TUR" w:cs="Arial TUR"/>
          <w:rtl w:val="true"/>
        </w:rPr>
        <w:t xml:space="preserve"> </w:t>
      </w:r>
      <w:r>
        <w:rPr>
          <w:rtl w:val="true"/>
        </w:rPr>
        <w:t>שקבע</w:t>
      </w:r>
      <w:r>
        <w:rPr>
          <w:rFonts w:eastAsia="Arial TUR" w:cs="Arial TUR"/>
          <w:rtl w:val="true"/>
        </w:rPr>
        <w:t xml:space="preserve"> </w:t>
      </w:r>
      <w:r>
        <w:rPr>
          <w:rtl w:val="true"/>
        </w:rPr>
        <w:t>אף</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המחוזי</w:t>
      </w:r>
      <w:r>
        <w:rPr>
          <w:rtl w:val="true"/>
        </w:rPr>
        <w:t xml:space="preserve">. </w:t>
      </w:r>
      <w:r>
        <w:rPr>
          <w:rtl w:val="true"/>
        </w:rPr>
        <w:t>ויודגש</w:t>
      </w:r>
      <w:r>
        <w:rPr>
          <w:rFonts w:eastAsia="Arial TUR" w:cs="Arial TUR"/>
          <w:rtl w:val="true"/>
        </w:rPr>
        <w:t xml:space="preserve"> </w:t>
      </w:r>
      <w:r>
        <w:rPr>
          <w:rtl w:val="true"/>
        </w:rPr>
        <w:t>כי</w:t>
      </w:r>
      <w:r>
        <w:rPr>
          <w:rFonts w:eastAsia="Arial TUR" w:cs="Arial TUR"/>
          <w:rtl w:val="true"/>
        </w:rPr>
        <w:t xml:space="preserve"> </w:t>
      </w:r>
      <w:r>
        <w:rPr>
          <w:rtl w:val="true"/>
        </w:rPr>
        <w:t>הארגון</w:t>
      </w:r>
      <w:r>
        <w:rPr>
          <w:rFonts w:eastAsia="Arial TUR" w:cs="Arial TUR"/>
          <w:rtl w:val="true"/>
        </w:rPr>
        <w:t xml:space="preserve"> </w:t>
      </w:r>
      <w:r>
        <w:rPr>
          <w:rtl w:val="true"/>
        </w:rPr>
        <w:t>נתרם</w:t>
      </w:r>
      <w:r>
        <w:rPr>
          <w:rFonts w:eastAsia="Arial TUR" w:cs="Arial TUR"/>
          <w:rtl w:val="true"/>
        </w:rPr>
        <w:t xml:space="preserve"> </w:t>
      </w:r>
      <w:r>
        <w:rPr>
          <w:rtl w:val="true"/>
        </w:rPr>
        <w:t>אף</w:t>
      </w:r>
      <w:r>
        <w:rPr>
          <w:rFonts w:eastAsia="Arial TUR" w:cs="Arial TUR"/>
          <w:rtl w:val="true"/>
        </w:rPr>
        <w:t xml:space="preserve"> </w:t>
      </w:r>
      <w:r>
        <w:rPr>
          <w:rtl w:val="true"/>
        </w:rPr>
        <w:t>הוא</w:t>
      </w:r>
      <w:r>
        <w:rPr>
          <w:rFonts w:eastAsia="Arial TUR" w:cs="Arial TUR"/>
          <w:rtl w:val="true"/>
        </w:rPr>
        <w:t xml:space="preserve"> </w:t>
      </w:r>
      <w:r>
        <w:rPr>
          <w:rtl w:val="true"/>
        </w:rPr>
        <w:t>מפעילותו</w:t>
      </w:r>
      <w:r>
        <w:rPr>
          <w:rFonts w:eastAsia="Arial TUR" w:cs="Arial TUR"/>
          <w:rtl w:val="true"/>
        </w:rPr>
        <w:t xml:space="preserve"> </w:t>
      </w:r>
      <w:r>
        <w:rPr>
          <w:rtl w:val="true"/>
        </w:rPr>
        <w:t>ה</w:t>
      </w:r>
      <w:r>
        <w:rPr>
          <w:rtl w:val="true"/>
        </w:rPr>
        <w:t>"</w:t>
      </w:r>
      <w:r>
        <w:rPr>
          <w:rtl w:val="true"/>
        </w:rPr>
        <w:t>עצמאית</w:t>
      </w:r>
      <w:r>
        <w:rPr>
          <w:rtl w:val="true"/>
        </w:rPr>
        <w:t xml:space="preserve">" </w:t>
      </w:r>
      <w:r>
        <w:rPr>
          <w:rtl w:val="true"/>
        </w:rPr>
        <w:t>כביכול</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w:t>
      </w:r>
      <w:r>
        <w:rPr>
          <w:rFonts w:eastAsia="Arial TUR" w:cs="Arial TUR"/>
          <w:rtl w:val="true"/>
        </w:rPr>
        <w:t xml:space="preserve"> </w:t>
      </w:r>
      <w:r>
        <w:rPr>
          <w:rtl w:val="true"/>
        </w:rPr>
        <w:t>הן</w:t>
      </w:r>
      <w:r>
        <w:rPr>
          <w:rFonts w:eastAsia="Arial TUR" w:cs="Arial TUR"/>
          <w:rtl w:val="true"/>
        </w:rPr>
        <w:t xml:space="preserve"> </w:t>
      </w:r>
      <w:r>
        <w:rPr>
          <w:rtl w:val="true"/>
        </w:rPr>
        <w:t>מעצם</w:t>
      </w:r>
      <w:r>
        <w:rPr>
          <w:rFonts w:eastAsia="Arial TUR" w:cs="Arial TUR"/>
          <w:rtl w:val="true"/>
        </w:rPr>
        <w:t xml:space="preserve"> </w:t>
      </w:r>
      <w:r>
        <w:rPr>
          <w:rtl w:val="true"/>
        </w:rPr>
        <w:t>הזרמתם</w:t>
      </w:r>
      <w:r>
        <w:rPr>
          <w:rFonts w:eastAsia="Arial TUR" w:cs="Arial TUR"/>
          <w:rtl w:val="true"/>
        </w:rPr>
        <w:t xml:space="preserve"> </w:t>
      </w:r>
      <w:r>
        <w:rPr>
          <w:rtl w:val="true"/>
        </w:rPr>
        <w:t>של</w:t>
      </w:r>
      <w:r>
        <w:rPr>
          <w:rFonts w:eastAsia="Arial TUR" w:cs="Arial TUR"/>
          <w:rtl w:val="true"/>
        </w:rPr>
        <w:t xml:space="preserve"> </w:t>
      </w:r>
      <w:r>
        <w:rPr>
          <w:rtl w:val="true"/>
        </w:rPr>
        <w:t>כספים</w:t>
      </w:r>
      <w:r>
        <w:rPr>
          <w:rFonts w:eastAsia="Arial TUR" w:cs="Arial TUR"/>
          <w:rtl w:val="true"/>
        </w:rPr>
        <w:t xml:space="preserve"> </w:t>
      </w:r>
      <w:r>
        <w:rPr>
          <w:rtl w:val="true"/>
        </w:rPr>
        <w:t>נוספים</w:t>
      </w:r>
      <w:r>
        <w:rPr>
          <w:rFonts w:eastAsia="Arial TUR" w:cs="Arial TUR"/>
          <w:rtl w:val="true"/>
        </w:rPr>
        <w:t xml:space="preserve"> </w:t>
      </w:r>
      <w:r>
        <w:rPr>
          <w:rtl w:val="true"/>
        </w:rPr>
        <w:t>לבתי</w:t>
      </w:r>
      <w:r>
        <w:rPr>
          <w:rFonts w:eastAsia="Arial TUR" w:cs="Arial TUR"/>
          <w:rtl w:val="true"/>
        </w:rPr>
        <w:t xml:space="preserve"> </w:t>
      </w:r>
      <w:r>
        <w:rPr>
          <w:rtl w:val="true"/>
        </w:rPr>
        <w:t>ההימורים</w:t>
      </w:r>
      <w:r>
        <w:rPr>
          <w:rFonts w:eastAsia="Arial TUR" w:cs="Arial TUR"/>
          <w:rtl w:val="true"/>
        </w:rPr>
        <w:t xml:space="preserve"> </w:t>
      </w:r>
      <w:r>
        <w:rPr>
          <w:rtl w:val="true"/>
        </w:rPr>
        <w:t>כמתואר</w:t>
      </w:r>
      <w:r>
        <w:rPr>
          <w:rFonts w:eastAsia="Arial TUR" w:cs="Arial TUR"/>
          <w:rtl w:val="true"/>
        </w:rPr>
        <w:t xml:space="preserve"> </w:t>
      </w:r>
      <w:r>
        <w:rPr>
          <w:rtl w:val="true"/>
        </w:rPr>
        <w:t>לעיל</w:t>
      </w:r>
      <w:r>
        <w:rPr>
          <w:rtl w:val="true"/>
        </w:rPr>
        <w:t xml:space="preserve">, </w:t>
      </w:r>
      <w:r>
        <w:rPr>
          <w:rtl w:val="true"/>
        </w:rPr>
        <w:t>הן</w:t>
      </w:r>
      <w:r>
        <w:rPr>
          <w:rFonts w:eastAsia="Arial TUR" w:cs="Arial TUR"/>
          <w:rtl w:val="true"/>
        </w:rPr>
        <w:t xml:space="preserve"> </w:t>
      </w:r>
      <w:r>
        <w:rPr>
          <w:rtl w:val="true"/>
        </w:rPr>
        <w:t>בחיזוק</w:t>
      </w:r>
      <w:r>
        <w:rPr>
          <w:rFonts w:eastAsia="Arial TUR" w:cs="Arial TUR"/>
          <w:rtl w:val="true"/>
        </w:rPr>
        <w:t xml:space="preserve"> </w:t>
      </w:r>
      <w:r>
        <w:rPr>
          <w:rtl w:val="true"/>
        </w:rPr>
        <w:t>מעמדו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והמוניטין</w:t>
      </w:r>
      <w:r>
        <w:rPr>
          <w:rFonts w:eastAsia="Arial TUR" w:cs="Arial TUR"/>
          <w:rtl w:val="true"/>
        </w:rPr>
        <w:t xml:space="preserve"> </w:t>
      </w:r>
      <w:r>
        <w:rPr>
          <w:rtl w:val="true"/>
        </w:rPr>
        <w:t>שלו</w:t>
      </w:r>
      <w:r>
        <w:rPr>
          <w:rFonts w:eastAsia="Arial TUR" w:cs="Arial TUR"/>
          <w:rtl w:val="true"/>
        </w:rPr>
        <w:t xml:space="preserve"> </w:t>
      </w:r>
      <w:r>
        <w:rPr>
          <w:rtl w:val="true"/>
        </w:rPr>
        <w:t>ככזה</w:t>
      </w:r>
      <w:r>
        <w:rPr>
          <w:rFonts w:eastAsia="Arial TUR" w:cs="Arial TUR"/>
          <w:rtl w:val="true"/>
        </w:rPr>
        <w:t xml:space="preserve"> </w:t>
      </w:r>
      <w:r>
        <w:rPr>
          <w:rtl w:val="true"/>
        </w:rPr>
        <w:t>ששולט</w:t>
      </w:r>
      <w:r>
        <w:rPr>
          <w:rFonts w:eastAsia="Arial TUR" w:cs="Arial TUR"/>
          <w:rtl w:val="true"/>
        </w:rPr>
        <w:t xml:space="preserve"> </w:t>
      </w:r>
      <w:r>
        <w:rPr>
          <w:rtl w:val="true"/>
        </w:rPr>
        <w:t>בעיר</w:t>
      </w:r>
      <w:r>
        <w:rPr>
          <w:rFonts w:eastAsia="Arial TUR" w:cs="Arial TUR"/>
          <w:rtl w:val="true"/>
        </w:rPr>
        <w:t xml:space="preserve"> </w:t>
      </w:r>
      <w:r>
        <w:rPr>
          <w:rtl w:val="true"/>
        </w:rPr>
        <w:t>אילת</w:t>
      </w:r>
      <w:r>
        <w:rPr>
          <w:rtl w:val="true"/>
        </w:rPr>
        <w:t>.</w:t>
      </w:r>
    </w:p>
    <w:p>
      <w:pPr>
        <w:pStyle w:val="Normal"/>
        <w:ind w:firstLine="720" w:end="0"/>
        <w:jc w:val="both"/>
        <w:rPr>
          <w:rFonts w:ascii="Century" w:hAnsi="Century" w:cs="FrankRuehl"/>
          <w:spacing w:val="10"/>
          <w:sz w:val="24"/>
          <w:szCs w:val="28"/>
          <w:highlight w:val="yellow"/>
        </w:rPr>
      </w:pPr>
      <w:r>
        <w:rPr>
          <w:rFonts w:cs="FrankRuehl" w:ascii="Century" w:hAnsi="Century"/>
          <w:spacing w:val="10"/>
          <w:sz w:val="24"/>
          <w:szCs w:val="28"/>
          <w:highlight w:val="yellow"/>
          <w:rtl w:val="true"/>
        </w:rPr>
      </w:r>
    </w:p>
    <w:p>
      <w:pPr>
        <w:pStyle w:val="Ruller41"/>
        <w:ind w:end="0"/>
        <w:jc w:val="both"/>
        <w:rPr/>
      </w:pPr>
      <w:r>
        <w:rPr>
          <w:rFonts w:cs="Miriam" w:ascii="Century" w:hAnsi="Century"/>
          <w:b/>
          <w:spacing w:val="0"/>
          <w:szCs w:val="24"/>
          <w:rtl w:val="true"/>
        </w:rPr>
        <w:tab/>
      </w:r>
      <w:r>
        <w:rPr>
          <w:rFonts w:ascii="Century" w:hAnsi="Century" w:cs="Miriam"/>
          <w:b/>
          <w:b/>
          <w:spacing w:val="0"/>
          <w:szCs w:val="24"/>
          <w:rtl w:val="true"/>
        </w:rPr>
        <w:t>מעמדו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יניב</w:t>
      </w:r>
      <w:r>
        <w:rPr>
          <w:rFonts w:ascii="Century" w:hAnsi="Century" w:eastAsia="Century" w:cs="Century"/>
          <w:b/>
          <w:b/>
          <w:spacing w:val="0"/>
          <w:szCs w:val="24"/>
          <w:rtl w:val="true"/>
        </w:rPr>
        <w:t xml:space="preserve"> </w:t>
      </w:r>
      <w:r>
        <w:rPr>
          <w:rFonts w:ascii="Century" w:hAnsi="Century" w:cs="Miriam"/>
          <w:b/>
          <w:b/>
          <w:spacing w:val="0"/>
          <w:szCs w:val="24"/>
          <w:rtl w:val="true"/>
        </w:rPr>
        <w:t>בהיררכיה</w:t>
      </w:r>
      <w:r>
        <w:rPr>
          <w:rFonts w:ascii="Century" w:hAnsi="Century" w:eastAsia="Century" w:cs="Century"/>
          <w:b/>
          <w:b/>
          <w:spacing w:val="0"/>
          <w:szCs w:val="24"/>
          <w:rtl w:val="true"/>
        </w:rPr>
        <w:t xml:space="preserve"> </w:t>
      </w:r>
      <w:r>
        <w:rPr>
          <w:rFonts w:ascii="Century" w:hAnsi="Century" w:cs="Miriam"/>
          <w:b/>
          <w:b/>
          <w:spacing w:val="0"/>
          <w:szCs w:val="24"/>
          <w:rtl w:val="true"/>
        </w:rPr>
        <w:t>הארגונית</w:t>
      </w:r>
      <w:r>
        <w:rPr>
          <w:rFonts w:eastAsia="Arial TUR" w:cs="Arial TUR"/>
          <w:rtl w:val="true"/>
        </w:rPr>
        <w:t xml:space="preserve"> </w:t>
      </w:r>
      <w:r>
        <w:rPr>
          <w:rtl w:val="true"/>
        </w:rPr>
        <w:t>–</w:t>
      </w:r>
      <w:r>
        <w:rPr>
          <w:rFonts w:eastAsia="Arial TUR" w:cs="Arial TUR"/>
          <w:rtl w:val="true"/>
        </w:rPr>
        <w:t xml:space="preserve"> </w:t>
      </w:r>
      <w:r>
        <w:rPr>
          <w:rtl w:val="true"/>
        </w:rPr>
        <w:t>סבורתני</w:t>
      </w:r>
      <w:r>
        <w:rPr>
          <w:rFonts w:eastAsia="Arial TUR" w:cs="Arial TUR"/>
          <w:rtl w:val="true"/>
        </w:rPr>
        <w:t xml:space="preserve"> </w:t>
      </w:r>
      <w:r>
        <w:rPr>
          <w:rtl w:val="true"/>
        </w:rPr>
        <w:t>כי</w:t>
      </w:r>
      <w:r>
        <w:rPr>
          <w:rFonts w:eastAsia="Arial TUR" w:cs="Arial TUR"/>
          <w:rtl w:val="true"/>
        </w:rPr>
        <w:t xml:space="preserve"> </w:t>
      </w:r>
      <w:r>
        <w:rPr>
          <w:rtl w:val="true"/>
        </w:rPr>
        <w:t>למעמדו</w:t>
      </w:r>
      <w:r>
        <w:rPr>
          <w:rFonts w:eastAsia="Arial TUR" w:cs="Arial TUR"/>
          <w:rtl w:val="true"/>
        </w:rPr>
        <w:t xml:space="preserve"> </w:t>
      </w:r>
      <w:r>
        <w:rPr>
          <w:rtl w:val="true"/>
        </w:rPr>
        <w:t>של</w:t>
      </w:r>
      <w:r>
        <w:rPr>
          <w:rFonts w:eastAsia="Arial TUR" w:cs="Arial TUR"/>
          <w:rtl w:val="true"/>
        </w:rPr>
        <w:t xml:space="preserve"> </w:t>
      </w:r>
      <w:r>
        <w:rPr>
          <w:rtl w:val="true"/>
        </w:rPr>
        <w:t>פלוני</w:t>
      </w:r>
      <w:r>
        <w:rPr>
          <w:rFonts w:eastAsia="Arial TUR" w:cs="Arial TUR"/>
          <w:rtl w:val="true"/>
        </w:rPr>
        <w:t xml:space="preserve"> </w:t>
      </w:r>
      <w:r>
        <w:rPr>
          <w:rtl w:val="true"/>
        </w:rPr>
        <w:t>בתוך</w:t>
      </w:r>
      <w:r>
        <w:rPr>
          <w:rFonts w:eastAsia="Arial TUR" w:cs="Arial TUR"/>
          <w:rtl w:val="true"/>
        </w:rPr>
        <w:t xml:space="preserve"> </w:t>
      </w:r>
      <w:r>
        <w:rPr>
          <w:rtl w:val="true"/>
        </w:rPr>
        <w:t>ההיררכיה</w:t>
      </w:r>
      <w:r>
        <w:rPr>
          <w:rFonts w:eastAsia="Arial TUR" w:cs="Arial TUR"/>
          <w:rtl w:val="true"/>
        </w:rPr>
        <w:t xml:space="preserve"> </w:t>
      </w:r>
      <w:r>
        <w:rPr>
          <w:rtl w:val="true"/>
        </w:rPr>
        <w:t>הארגונית</w:t>
      </w:r>
      <w:r>
        <w:rPr>
          <w:rFonts w:eastAsia="Arial TUR" w:cs="Arial TUR"/>
          <w:rtl w:val="true"/>
        </w:rPr>
        <w:t xml:space="preserve"> </w:t>
      </w:r>
      <w:r>
        <w:rPr>
          <w:rtl w:val="true"/>
        </w:rPr>
        <w:t>נפקות</w:t>
      </w:r>
      <w:r>
        <w:rPr>
          <w:rFonts w:eastAsia="Arial TUR" w:cs="Arial TUR"/>
          <w:rtl w:val="true"/>
        </w:rPr>
        <w:t xml:space="preserve"> </w:t>
      </w:r>
      <w:r>
        <w:rPr>
          <w:rtl w:val="true"/>
        </w:rPr>
        <w:t>מרכזית</w:t>
      </w:r>
      <w:r>
        <w:rPr>
          <w:rFonts w:eastAsia="Arial TUR" w:cs="Arial TUR"/>
          <w:rtl w:val="true"/>
        </w:rPr>
        <w:t xml:space="preserve"> </w:t>
      </w:r>
      <w:r>
        <w:rPr>
          <w:rtl w:val="true"/>
        </w:rPr>
        <w:t>לשאלה</w:t>
      </w:r>
      <w:r>
        <w:rPr>
          <w:rFonts w:eastAsia="Arial TUR" w:cs="Arial TUR"/>
          <w:rtl w:val="true"/>
        </w:rPr>
        <w:t xml:space="preserve"> </w:t>
      </w:r>
      <w:r>
        <w:rPr>
          <w:rtl w:val="true"/>
        </w:rPr>
        <w:t>שבה</w:t>
      </w:r>
      <w:r>
        <w:rPr>
          <w:rFonts w:eastAsia="Arial TUR" w:cs="Arial TUR"/>
          <w:rtl w:val="true"/>
        </w:rPr>
        <w:t xml:space="preserve"> </w:t>
      </w:r>
      <w:r>
        <w:rPr>
          <w:rtl w:val="true"/>
        </w:rPr>
        <w:t>עסקינן</w:t>
      </w:r>
      <w:r>
        <w:rPr>
          <w:rtl w:val="true"/>
        </w:rPr>
        <w:t xml:space="preserve">. </w:t>
      </w:r>
      <w:r>
        <w:rPr>
          <w:rtl w:val="true"/>
        </w:rPr>
        <w:t>ככל</w:t>
      </w:r>
      <w:r>
        <w:rPr>
          <w:rFonts w:eastAsia="Arial TUR" w:cs="Arial TUR"/>
          <w:rtl w:val="true"/>
        </w:rPr>
        <w:t xml:space="preserve"> </w:t>
      </w:r>
      <w:r>
        <w:rPr>
          <w:rtl w:val="true"/>
        </w:rPr>
        <w:t>שמעמדו</w:t>
      </w:r>
      <w:r>
        <w:rPr>
          <w:rFonts w:eastAsia="Arial TUR" w:cs="Arial TUR"/>
          <w:rtl w:val="true"/>
        </w:rPr>
        <w:t xml:space="preserve"> </w:t>
      </w:r>
      <w:r>
        <w:rPr>
          <w:rtl w:val="true"/>
        </w:rPr>
        <w:t>של</w:t>
      </w:r>
      <w:r>
        <w:rPr>
          <w:rFonts w:eastAsia="Arial TUR" w:cs="Arial TUR"/>
          <w:rtl w:val="true"/>
        </w:rPr>
        <w:t xml:space="preserve"> </w:t>
      </w:r>
      <w:r>
        <w:rPr>
          <w:rtl w:val="true"/>
        </w:rPr>
        <w:t>חבר</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Fonts w:eastAsia="Arial TUR" w:cs="Arial TUR"/>
          <w:rtl w:val="true"/>
        </w:rPr>
        <w:t xml:space="preserve"> </w:t>
      </w:r>
      <w:r>
        <w:rPr>
          <w:rtl w:val="true"/>
        </w:rPr>
        <w:t>רם</w:t>
      </w:r>
      <w:r>
        <w:rPr>
          <w:rFonts w:eastAsia="Arial TUR" w:cs="Arial TUR"/>
          <w:rtl w:val="true"/>
        </w:rPr>
        <w:t xml:space="preserve"> </w:t>
      </w:r>
      <w:r>
        <w:rPr>
          <w:rtl w:val="true"/>
        </w:rPr>
        <w:t>יותר</w:t>
      </w:r>
      <w:r>
        <w:rPr>
          <w:rtl w:val="true"/>
        </w:rPr>
        <w:t xml:space="preserve">, </w:t>
      </w:r>
      <w:r>
        <w:rPr>
          <w:rtl w:val="true"/>
        </w:rPr>
        <w:t>כך</w:t>
      </w:r>
      <w:r>
        <w:rPr>
          <w:rFonts w:eastAsia="Arial TUR" w:cs="Arial TUR"/>
          <w:rtl w:val="true"/>
        </w:rPr>
        <w:t xml:space="preserve"> </w:t>
      </w:r>
      <w:r>
        <w:rPr>
          <w:rtl w:val="true"/>
        </w:rPr>
        <w:t>הוא</w:t>
      </w:r>
      <w:r>
        <w:rPr>
          <w:rFonts w:eastAsia="Arial TUR" w:cs="Arial TUR"/>
          <w:rtl w:val="true"/>
        </w:rPr>
        <w:t xml:space="preserve"> </w:t>
      </w:r>
      <w:r>
        <w:rPr>
          <w:rtl w:val="true"/>
        </w:rPr>
        <w:t>מזוהה</w:t>
      </w:r>
      <w:r>
        <w:rPr>
          <w:rFonts w:eastAsia="Arial TUR" w:cs="Arial TUR"/>
          <w:rtl w:val="true"/>
        </w:rPr>
        <w:t xml:space="preserve"> </w:t>
      </w:r>
      <w:r>
        <w:rPr>
          <w:rtl w:val="true"/>
        </w:rPr>
        <w:t>יותר</w:t>
      </w:r>
      <w:r>
        <w:rPr>
          <w:rFonts w:eastAsia="Arial TUR" w:cs="Arial TUR"/>
          <w:rtl w:val="true"/>
        </w:rPr>
        <w:t xml:space="preserve"> </w:t>
      </w:r>
      <w:r>
        <w:rPr>
          <w:rtl w:val="true"/>
        </w:rPr>
        <w:t>עם</w:t>
      </w:r>
      <w:r>
        <w:rPr>
          <w:rFonts w:eastAsia="Arial TUR" w:cs="Arial TUR"/>
          <w:rtl w:val="true"/>
        </w:rPr>
        <w:t xml:space="preserve"> </w:t>
      </w:r>
      <w:r>
        <w:rPr>
          <w:rtl w:val="true"/>
        </w:rPr>
        <w:t>הארגון</w:t>
      </w:r>
      <w:r>
        <w:rPr>
          <w:rFonts w:eastAsia="Arial TUR" w:cs="Arial TUR"/>
          <w:rtl w:val="true"/>
        </w:rPr>
        <w:t xml:space="preserve"> </w:t>
      </w:r>
      <w:r>
        <w:rPr>
          <w:rtl w:val="true"/>
        </w:rPr>
        <w:t>והארגון</w:t>
      </w:r>
      <w:r>
        <w:rPr>
          <w:rFonts w:eastAsia="Arial TUR" w:cs="Arial TUR"/>
          <w:rtl w:val="true"/>
        </w:rPr>
        <w:t xml:space="preserve"> </w:t>
      </w:r>
      <w:r>
        <w:rPr>
          <w:rtl w:val="true"/>
        </w:rPr>
        <w:t>מזוהה</w:t>
      </w:r>
      <w:r>
        <w:rPr>
          <w:rFonts w:eastAsia="Arial TUR" w:cs="Arial TUR"/>
          <w:rtl w:val="true"/>
        </w:rPr>
        <w:t xml:space="preserve"> </w:t>
      </w:r>
      <w:r>
        <w:rPr>
          <w:rtl w:val="true"/>
        </w:rPr>
        <w:t>עימו</w:t>
      </w:r>
      <w:r>
        <w:rPr>
          <w:rtl w:val="true"/>
        </w:rPr>
        <w:t xml:space="preserve">, </w:t>
      </w:r>
      <w:r>
        <w:rPr>
          <w:rtl w:val="true"/>
        </w:rPr>
        <w:t>באופן</w:t>
      </w:r>
      <w:r>
        <w:rPr>
          <w:rFonts w:eastAsia="Arial TUR" w:cs="Arial TUR"/>
          <w:rtl w:val="true"/>
        </w:rPr>
        <w:t xml:space="preserve"> </w:t>
      </w:r>
      <w:r>
        <w:rPr>
          <w:rtl w:val="true"/>
        </w:rPr>
        <w:t>שיש</w:t>
      </w:r>
      <w:r>
        <w:rPr>
          <w:rFonts w:eastAsia="Arial TUR" w:cs="Arial TUR"/>
          <w:rtl w:val="true"/>
        </w:rPr>
        <w:t xml:space="preserve"> </w:t>
      </w:r>
      <w:r>
        <w:rPr>
          <w:rtl w:val="true"/>
        </w:rPr>
        <w:t>בפעולותיו</w:t>
      </w:r>
      <w:r>
        <w:rPr>
          <w:rFonts w:eastAsia="Arial TUR" w:cs="Arial TUR"/>
          <w:rtl w:val="true"/>
        </w:rPr>
        <w:t xml:space="preserve"> </w:t>
      </w:r>
      <w:r>
        <w:rPr>
          <w:rtl w:val="true"/>
        </w:rPr>
        <w:t>ה</w:t>
      </w:r>
      <w:r>
        <w:rPr>
          <w:rtl w:val="true"/>
        </w:rPr>
        <w:t>"</w:t>
      </w:r>
      <w:r>
        <w:rPr>
          <w:rtl w:val="true"/>
        </w:rPr>
        <w:t>עצמאיות</w:t>
      </w:r>
      <w:r>
        <w:rPr>
          <w:rtl w:val="true"/>
        </w:rPr>
        <w:t xml:space="preserve">" </w:t>
      </w:r>
      <w:r>
        <w:rPr>
          <w:rtl w:val="true"/>
        </w:rPr>
        <w:t>כדי</w:t>
      </w:r>
      <w:r>
        <w:rPr>
          <w:rFonts w:eastAsia="Arial TUR" w:cs="Arial TUR"/>
          <w:rtl w:val="true"/>
        </w:rPr>
        <w:t xml:space="preserve"> </w:t>
      </w:r>
      <w:r>
        <w:rPr>
          <w:rtl w:val="true"/>
        </w:rPr>
        <w:t>להשליך</w:t>
      </w:r>
      <w:r>
        <w:rPr>
          <w:rFonts w:eastAsia="Arial TUR" w:cs="Arial TUR"/>
          <w:rtl w:val="true"/>
        </w:rPr>
        <w:t xml:space="preserve"> </w:t>
      </w:r>
      <w:r>
        <w:rPr>
          <w:rtl w:val="true"/>
        </w:rPr>
        <w:t>על</w:t>
      </w:r>
      <w:r>
        <w:rPr>
          <w:rFonts w:eastAsia="Arial TUR" w:cs="Arial TUR"/>
          <w:rtl w:val="true"/>
        </w:rPr>
        <w:t xml:space="preserve"> </w:t>
      </w:r>
      <w:r>
        <w:rPr>
          <w:rtl w:val="true"/>
        </w:rPr>
        <w:t>פעילות</w:t>
      </w:r>
      <w:r>
        <w:rPr>
          <w:rFonts w:eastAsia="Arial TUR" w:cs="Arial TUR"/>
          <w:rtl w:val="true"/>
        </w:rPr>
        <w:t xml:space="preserve"> </w:t>
      </w:r>
      <w:r>
        <w:rPr>
          <w:rtl w:val="true"/>
        </w:rPr>
        <w:t>הארגון</w:t>
      </w:r>
      <w:r>
        <w:rPr>
          <w:rFonts w:eastAsia="Arial TUR" w:cs="Arial TUR"/>
          <w:rtl w:val="true"/>
        </w:rPr>
        <w:t xml:space="preserve"> </w:t>
      </w:r>
      <w:r>
        <w:rPr>
          <w:rtl w:val="true"/>
        </w:rPr>
        <w:t>כולו</w:t>
      </w:r>
      <w:r>
        <w:rPr>
          <w:rtl w:val="true"/>
        </w:rPr>
        <w:t xml:space="preserve">; </w:t>
      </w:r>
      <w:r>
        <w:rPr>
          <w:rtl w:val="true"/>
        </w:rPr>
        <w:t>ובפעילות</w:t>
      </w:r>
      <w:r>
        <w:rPr>
          <w:rFonts w:eastAsia="Arial TUR" w:cs="Arial TUR"/>
          <w:rtl w:val="true"/>
        </w:rPr>
        <w:t xml:space="preserve"> </w:t>
      </w:r>
      <w:r>
        <w:rPr>
          <w:rtl w:val="true"/>
        </w:rPr>
        <w:t>הארגון</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להשליך</w:t>
      </w:r>
      <w:r>
        <w:rPr>
          <w:rFonts w:eastAsia="Arial TUR" w:cs="Arial TUR"/>
          <w:rtl w:val="true"/>
        </w:rPr>
        <w:t xml:space="preserve"> </w:t>
      </w:r>
      <w:r>
        <w:rPr>
          <w:rtl w:val="true"/>
        </w:rPr>
        <w:t>על</w:t>
      </w:r>
      <w:r>
        <w:rPr>
          <w:rFonts w:eastAsia="Arial TUR" w:cs="Arial TUR"/>
          <w:rtl w:val="true"/>
        </w:rPr>
        <w:t xml:space="preserve"> </w:t>
      </w:r>
      <w:r>
        <w:rPr>
          <w:rtl w:val="true"/>
        </w:rPr>
        <w:t>הפעולות</w:t>
      </w:r>
      <w:r>
        <w:rPr>
          <w:rFonts w:eastAsia="Arial TUR" w:cs="Arial TUR"/>
          <w:rtl w:val="true"/>
        </w:rPr>
        <w:t xml:space="preserve"> </w:t>
      </w:r>
      <w:r>
        <w:rPr>
          <w:rtl w:val="true"/>
        </w:rPr>
        <w:t>ה</w:t>
      </w:r>
      <w:r>
        <w:rPr>
          <w:rtl w:val="true"/>
        </w:rPr>
        <w:t>"</w:t>
      </w:r>
      <w:r>
        <w:rPr>
          <w:rtl w:val="true"/>
        </w:rPr>
        <w:t>עצמאיות</w:t>
      </w:r>
      <w:r>
        <w:rPr>
          <w:rtl w:val="true"/>
        </w:rPr>
        <w:t xml:space="preserve">" </w:t>
      </w:r>
      <w:r>
        <w:rPr>
          <w:rtl w:val="true"/>
        </w:rPr>
        <w:t>שלו</w:t>
      </w:r>
      <w:r>
        <w:rPr>
          <w:rtl w:val="true"/>
        </w:rPr>
        <w:t xml:space="preserve">. </w:t>
      </w:r>
      <w:r>
        <w:rPr>
          <w:rtl w:val="true"/>
        </w:rPr>
        <w:t>ראשית</w:t>
      </w:r>
      <w:r>
        <w:rPr>
          <w:rtl w:val="true"/>
        </w:rPr>
        <w:t xml:space="preserve">, </w:t>
      </w:r>
      <w:r>
        <w:rPr>
          <w:rtl w:val="true"/>
        </w:rPr>
        <w:t>שאלת</w:t>
      </w:r>
      <w:r>
        <w:rPr>
          <w:rFonts w:eastAsia="Arial TUR" w:cs="Arial TUR"/>
          <w:rtl w:val="true"/>
        </w:rPr>
        <w:t xml:space="preserve"> </w:t>
      </w:r>
      <w:r>
        <w:rPr>
          <w:rtl w:val="true"/>
        </w:rPr>
        <w:t>מעמדו</w:t>
      </w:r>
      <w:r>
        <w:rPr>
          <w:rFonts w:eastAsia="Arial TUR" w:cs="Arial TUR"/>
          <w:rtl w:val="true"/>
        </w:rPr>
        <w:t xml:space="preserve"> </w:t>
      </w:r>
      <w:r>
        <w:rPr>
          <w:rtl w:val="true"/>
        </w:rPr>
        <w:t>של</w:t>
      </w:r>
      <w:r>
        <w:rPr>
          <w:rFonts w:eastAsia="Arial TUR" w:cs="Arial TUR"/>
          <w:rtl w:val="true"/>
        </w:rPr>
        <w:t xml:space="preserve"> </w:t>
      </w:r>
      <w:r>
        <w:rPr>
          <w:rtl w:val="true"/>
        </w:rPr>
        <w:t>אותו</w:t>
      </w:r>
      <w:r>
        <w:rPr>
          <w:rFonts w:eastAsia="Arial TUR" w:cs="Arial TUR"/>
          <w:rtl w:val="true"/>
        </w:rPr>
        <w:t xml:space="preserve"> </w:t>
      </w:r>
      <w:r>
        <w:rPr>
          <w:rtl w:val="true"/>
        </w:rPr>
        <w:t>חבר</w:t>
      </w:r>
      <w:r>
        <w:rPr>
          <w:rFonts w:eastAsia="Arial TUR" w:cs="Arial TUR"/>
          <w:rtl w:val="true"/>
        </w:rPr>
        <w:t xml:space="preserve"> </w:t>
      </w:r>
      <w:r>
        <w:rPr>
          <w:rtl w:val="true"/>
        </w:rPr>
        <w:t>בארגון</w:t>
      </w:r>
      <w:r>
        <w:rPr>
          <w:rFonts w:eastAsia="Arial TUR" w:cs="Arial TUR"/>
          <w:rtl w:val="true"/>
        </w:rPr>
        <w:t xml:space="preserve"> </w:t>
      </w:r>
      <w:r>
        <w:rPr>
          <w:rtl w:val="true"/>
        </w:rPr>
        <w:t>משפיעה</w:t>
      </w:r>
      <w:r>
        <w:rPr>
          <w:rFonts w:eastAsia="Arial TUR" w:cs="Arial TUR"/>
          <w:rtl w:val="true"/>
        </w:rPr>
        <w:t xml:space="preserve"> </w:t>
      </w:r>
      <w:r>
        <w:rPr>
          <w:rtl w:val="true"/>
        </w:rPr>
        <w:t>במידה</w:t>
      </w:r>
      <w:r>
        <w:rPr>
          <w:rFonts w:eastAsia="Arial TUR" w:cs="Arial TUR"/>
          <w:rtl w:val="true"/>
        </w:rPr>
        <w:t xml:space="preserve"> </w:t>
      </w:r>
      <w:r>
        <w:rPr>
          <w:rtl w:val="true"/>
        </w:rPr>
        <w:t>רבה</w:t>
      </w:r>
      <w:r>
        <w:rPr>
          <w:rFonts w:eastAsia="Arial TUR" w:cs="Arial TUR"/>
          <w:rtl w:val="true"/>
        </w:rPr>
        <w:t xml:space="preserve"> </w:t>
      </w:r>
      <w:r>
        <w:rPr>
          <w:rtl w:val="true"/>
        </w:rPr>
        <w:t>על</w:t>
      </w:r>
      <w:r>
        <w:rPr>
          <w:rFonts w:eastAsia="Arial TUR" w:cs="Arial TUR"/>
          <w:rtl w:val="true"/>
        </w:rPr>
        <w:t xml:space="preserve"> </w:t>
      </w:r>
      <w:r>
        <w:rPr>
          <w:rtl w:val="true"/>
        </w:rPr>
        <w:t>תרומתה</w:t>
      </w:r>
      <w:r>
        <w:rPr>
          <w:rFonts w:eastAsia="Arial TUR" w:cs="Arial TUR"/>
          <w:rtl w:val="true"/>
        </w:rPr>
        <w:t xml:space="preserve"> </w:t>
      </w:r>
      <w:r>
        <w:rPr>
          <w:rtl w:val="true"/>
        </w:rPr>
        <w:t>של</w:t>
      </w:r>
      <w:r>
        <w:rPr>
          <w:rFonts w:eastAsia="Arial TUR" w:cs="Arial TUR"/>
          <w:rtl w:val="true"/>
        </w:rPr>
        <w:t xml:space="preserve"> </w:t>
      </w:r>
      <w:r>
        <w:rPr>
          <w:rtl w:val="true"/>
        </w:rPr>
        <w:t>השייכות</w:t>
      </w:r>
      <w:r>
        <w:rPr>
          <w:rFonts w:eastAsia="Arial TUR" w:cs="Arial TUR"/>
          <w:rtl w:val="true"/>
        </w:rPr>
        <w:t xml:space="preserve"> </w:t>
      </w:r>
      <w:r>
        <w:rPr>
          <w:rtl w:val="true"/>
        </w:rPr>
        <w:t>הארגונית</w:t>
      </w:r>
      <w:r>
        <w:rPr>
          <w:rFonts w:eastAsia="Arial TUR" w:cs="Arial TUR"/>
          <w:rtl w:val="true"/>
        </w:rPr>
        <w:t xml:space="preserve"> </w:t>
      </w:r>
      <w:r>
        <w:rPr>
          <w:rtl w:val="true"/>
        </w:rPr>
        <w:t>להצלחת</w:t>
      </w:r>
      <w:r>
        <w:rPr>
          <w:rFonts w:eastAsia="Arial TUR" w:cs="Arial TUR"/>
          <w:rtl w:val="true"/>
        </w:rPr>
        <w:t xml:space="preserve"> </w:t>
      </w:r>
      <w:r>
        <w:rPr>
          <w:rtl w:val="true"/>
        </w:rPr>
        <w:t>העבירה</w:t>
      </w:r>
      <w:r>
        <w:rPr>
          <w:rFonts w:eastAsia="Arial TUR" w:cs="Arial TUR"/>
          <w:rtl w:val="true"/>
        </w:rPr>
        <w:t xml:space="preserve"> </w:t>
      </w:r>
      <w:r>
        <w:rPr>
          <w:rtl w:val="true"/>
        </w:rPr>
        <w:t>"</w:t>
      </w:r>
      <w:r>
        <w:rPr>
          <w:rtl w:val="true"/>
        </w:rPr>
        <w:t>העצמאית</w:t>
      </w:r>
      <w:r>
        <w:rPr>
          <w:rtl w:val="true"/>
        </w:rPr>
        <w:t xml:space="preserve">" </w:t>
      </w:r>
      <w:r>
        <w:rPr>
          <w:rtl w:val="true"/>
        </w:rPr>
        <w:t>מחד</w:t>
      </w:r>
      <w:r>
        <w:rPr>
          <w:rFonts w:eastAsia="Arial TUR" w:cs="Arial TUR"/>
          <w:rtl w:val="true"/>
        </w:rPr>
        <w:t xml:space="preserve"> </w:t>
      </w:r>
      <w:r>
        <w:rPr>
          <w:rtl w:val="true"/>
        </w:rPr>
        <w:t>גיסא</w:t>
      </w:r>
      <w:r>
        <w:rPr>
          <w:rtl w:val="true"/>
        </w:rPr>
        <w:t xml:space="preserve">, </w:t>
      </w:r>
      <w:r>
        <w:rPr>
          <w:rtl w:val="true"/>
        </w:rPr>
        <w:t>ולתרומתה</w:t>
      </w:r>
      <w:r>
        <w:rPr>
          <w:rFonts w:eastAsia="Arial TUR" w:cs="Arial TUR"/>
          <w:rtl w:val="true"/>
        </w:rPr>
        <w:t xml:space="preserve"> </w:t>
      </w:r>
      <w:r>
        <w:rPr>
          <w:rtl w:val="true"/>
        </w:rPr>
        <w:t>של</w:t>
      </w:r>
      <w:r>
        <w:rPr>
          <w:rFonts w:eastAsia="Arial TUR" w:cs="Arial TUR"/>
          <w:rtl w:val="true"/>
        </w:rPr>
        <w:t xml:space="preserve"> </w:t>
      </w:r>
      <w:r>
        <w:rPr>
          <w:rtl w:val="true"/>
        </w:rPr>
        <w:t>העבירה</w:t>
      </w:r>
      <w:r>
        <w:rPr>
          <w:rFonts w:eastAsia="Arial TUR" w:cs="Arial TUR"/>
          <w:rtl w:val="true"/>
        </w:rPr>
        <w:t xml:space="preserve"> </w:t>
      </w:r>
      <w:r>
        <w:rPr>
          <w:rtl w:val="true"/>
        </w:rPr>
        <w:t>לחיזוק</w:t>
      </w:r>
      <w:r>
        <w:rPr>
          <w:rFonts w:eastAsia="Arial TUR" w:cs="Arial TUR"/>
          <w:rtl w:val="true"/>
        </w:rPr>
        <w:t xml:space="preserve"> </w:t>
      </w:r>
      <w:r>
        <w:rPr>
          <w:rtl w:val="true"/>
        </w:rPr>
        <w:t>הארגון</w:t>
      </w:r>
      <w:r>
        <w:rPr>
          <w:rFonts w:eastAsia="Arial TUR" w:cs="Arial TUR"/>
          <w:rtl w:val="true"/>
        </w:rPr>
        <w:t xml:space="preserve"> </w:t>
      </w:r>
      <w:r>
        <w:rPr>
          <w:rtl w:val="true"/>
        </w:rPr>
        <w:t>מאידך</w:t>
      </w:r>
      <w:r>
        <w:rPr>
          <w:rFonts w:eastAsia="Arial TUR" w:cs="Arial TUR"/>
          <w:rtl w:val="true"/>
        </w:rPr>
        <w:t xml:space="preserve"> </w:t>
      </w:r>
      <w:r>
        <w:rPr>
          <w:rtl w:val="true"/>
        </w:rPr>
        <w:t>גיסא</w:t>
      </w:r>
      <w:r>
        <w:rPr>
          <w:rtl w:val="true"/>
        </w:rPr>
        <w:t xml:space="preserve">, </w:t>
      </w:r>
      <w:r>
        <w:rPr>
          <w:rtl w:val="true"/>
        </w:rPr>
        <w:t>כפי</w:t>
      </w:r>
      <w:r>
        <w:rPr>
          <w:rFonts w:eastAsia="Arial TUR" w:cs="Arial TUR"/>
          <w:rtl w:val="true"/>
        </w:rPr>
        <w:t xml:space="preserve"> </w:t>
      </w:r>
      <w:r>
        <w:rPr>
          <w:rtl w:val="true"/>
        </w:rPr>
        <w:t>שנדון</w:t>
      </w:r>
      <w:r>
        <w:rPr>
          <w:rFonts w:eastAsia="Arial TUR" w:cs="Arial TUR"/>
          <w:rtl w:val="true"/>
        </w:rPr>
        <w:t xml:space="preserve"> </w:t>
      </w:r>
      <w:r>
        <w:rPr>
          <w:rtl w:val="true"/>
        </w:rPr>
        <w:t>בפסקה</w:t>
      </w:r>
      <w:r>
        <w:rPr>
          <w:rFonts w:eastAsia="Arial TUR" w:cs="Arial TUR"/>
          <w:rtl w:val="true"/>
        </w:rPr>
        <w:t xml:space="preserve"> </w:t>
      </w:r>
      <w:r>
        <w:rPr>
          <w:rtl w:val="true"/>
        </w:rPr>
        <w:t>הקודמת</w:t>
      </w:r>
      <w:r>
        <w:rPr>
          <w:rtl w:val="true"/>
        </w:rPr>
        <w:t xml:space="preserve">. </w:t>
      </w:r>
      <w:r>
        <w:rPr>
          <w:rtl w:val="true"/>
        </w:rPr>
        <w:t>שנית</w:t>
      </w:r>
      <w:r>
        <w:rPr>
          <w:rtl w:val="true"/>
        </w:rPr>
        <w:t xml:space="preserve">, </w:t>
      </w:r>
      <w:r>
        <w:rPr>
          <w:rtl w:val="true"/>
        </w:rPr>
        <w:t>לבכיר</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Fonts w:eastAsia="Arial TUR" w:cs="Arial TUR"/>
          <w:rtl w:val="true"/>
        </w:rPr>
        <w:t xml:space="preserve"> </w:t>
      </w:r>
      <w:r>
        <w:rPr>
          <w:rtl w:val="true"/>
        </w:rPr>
        <w:t>קיימת</w:t>
      </w:r>
      <w:r>
        <w:rPr>
          <w:rFonts w:eastAsia="Arial TUR" w:cs="Arial TUR"/>
          <w:rtl w:val="true"/>
        </w:rPr>
        <w:t xml:space="preserve"> </w:t>
      </w:r>
      <w:r>
        <w:rPr>
          <w:rtl w:val="true"/>
        </w:rPr>
        <w:t>היכולת</w:t>
      </w:r>
      <w:r>
        <w:rPr>
          <w:rFonts w:eastAsia="Arial TUR" w:cs="Arial TUR"/>
          <w:rtl w:val="true"/>
        </w:rPr>
        <w:t xml:space="preserve"> </w:t>
      </w:r>
      <w:r>
        <w:rPr>
          <w:rtl w:val="true"/>
        </w:rPr>
        <w:t>להשפיע</w:t>
      </w:r>
      <w:r>
        <w:rPr>
          <w:rFonts w:eastAsia="Arial TUR" w:cs="Arial TUR"/>
          <w:rtl w:val="true"/>
        </w:rPr>
        <w:t xml:space="preserve"> </w:t>
      </w:r>
      <w:r>
        <w:rPr>
          <w:rtl w:val="true"/>
        </w:rPr>
        <w:t>ולכוון</w:t>
      </w:r>
      <w:r>
        <w:rPr>
          <w:rFonts w:eastAsia="Arial TUR" w:cs="Arial TUR"/>
          <w:rtl w:val="true"/>
        </w:rPr>
        <w:t xml:space="preserve"> </w:t>
      </w:r>
      <w:r>
        <w:rPr>
          <w:rtl w:val="true"/>
        </w:rPr>
        <w:t>את</w:t>
      </w:r>
      <w:r>
        <w:rPr>
          <w:rFonts w:eastAsia="Arial TUR" w:cs="Arial TUR"/>
          <w:rtl w:val="true"/>
        </w:rPr>
        <w:t xml:space="preserve"> </w:t>
      </w:r>
      <w:r>
        <w:rPr>
          <w:rtl w:val="true"/>
        </w:rPr>
        <w:t>פעילותו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ביכולתו</w:t>
      </w:r>
      <w:r>
        <w:rPr>
          <w:rFonts w:eastAsia="Arial TUR" w:cs="Arial TUR"/>
          <w:rtl w:val="true"/>
        </w:rPr>
        <w:t xml:space="preserve"> </w:t>
      </w:r>
      <w:r>
        <w:rPr>
          <w:rtl w:val="true"/>
        </w:rPr>
        <w:t>לקבוע</w:t>
      </w:r>
      <w:r>
        <w:rPr>
          <w:rFonts w:eastAsia="Arial TUR" w:cs="Arial TUR"/>
          <w:rtl w:val="true"/>
        </w:rPr>
        <w:t xml:space="preserve"> </w:t>
      </w:r>
      <w:r>
        <w:rPr>
          <w:rtl w:val="true"/>
        </w:rPr>
        <w:t>או</w:t>
      </w:r>
      <w:r>
        <w:rPr>
          <w:rFonts w:eastAsia="Arial TUR" w:cs="Arial TUR"/>
          <w:rtl w:val="true"/>
        </w:rPr>
        <w:t xml:space="preserve"> </w:t>
      </w:r>
      <w:r>
        <w:rPr>
          <w:rtl w:val="true"/>
        </w:rPr>
        <w:t>למצער</w:t>
      </w:r>
      <w:r>
        <w:rPr>
          <w:rFonts w:eastAsia="Arial TUR" w:cs="Arial TUR"/>
          <w:rtl w:val="true"/>
        </w:rPr>
        <w:t xml:space="preserve"> </w:t>
      </w:r>
      <w:r>
        <w:rPr>
          <w:rtl w:val="true"/>
        </w:rPr>
        <w:t>להשפיע</w:t>
      </w:r>
      <w:r>
        <w:rPr>
          <w:rFonts w:eastAsia="Arial TUR" w:cs="Arial TUR"/>
          <w:rtl w:val="true"/>
        </w:rPr>
        <w:t xml:space="preserve"> </w:t>
      </w:r>
      <w:r>
        <w:rPr>
          <w:rtl w:val="true"/>
        </w:rPr>
        <w:t>במידה</w:t>
      </w:r>
      <w:r>
        <w:rPr>
          <w:rFonts w:eastAsia="Arial TUR" w:cs="Arial TUR"/>
          <w:rtl w:val="true"/>
        </w:rPr>
        <w:t xml:space="preserve"> </w:t>
      </w:r>
      <w:r>
        <w:rPr>
          <w:rtl w:val="true"/>
        </w:rPr>
        <w:t>כזו</w:t>
      </w:r>
      <w:r>
        <w:rPr>
          <w:rFonts w:eastAsia="Arial TUR" w:cs="Arial TUR"/>
          <w:rtl w:val="true"/>
        </w:rPr>
        <w:t xml:space="preserve"> </w:t>
      </w:r>
      <w:r>
        <w:rPr>
          <w:rtl w:val="true"/>
        </w:rPr>
        <w:t>או</w:t>
      </w:r>
      <w:r>
        <w:rPr>
          <w:rFonts w:eastAsia="Arial TUR" w:cs="Arial TUR"/>
          <w:rtl w:val="true"/>
        </w:rPr>
        <w:t xml:space="preserve"> </w:t>
      </w:r>
      <w:r>
        <w:rPr>
          <w:rtl w:val="true"/>
        </w:rPr>
        <w:t>אחרת</w:t>
      </w:r>
      <w:r>
        <w:rPr>
          <w:rFonts w:eastAsia="Arial TUR" w:cs="Arial TUR"/>
          <w:rtl w:val="true"/>
        </w:rPr>
        <w:t xml:space="preserve"> </w:t>
      </w:r>
      <w:r>
        <w:rPr>
          <w:rtl w:val="true"/>
        </w:rPr>
        <w:t>על</w:t>
      </w:r>
      <w:r>
        <w:rPr>
          <w:rFonts w:eastAsia="Arial TUR" w:cs="Arial TUR"/>
          <w:rtl w:val="true"/>
        </w:rPr>
        <w:t xml:space="preserve"> </w:t>
      </w:r>
      <w:r>
        <w:rPr>
          <w:rtl w:val="true"/>
        </w:rPr>
        <w:t>חלוקת</w:t>
      </w:r>
      <w:r>
        <w:rPr>
          <w:rFonts w:eastAsia="Arial TUR" w:cs="Arial TUR"/>
          <w:rtl w:val="true"/>
        </w:rPr>
        <w:t xml:space="preserve"> </w:t>
      </w:r>
      <w:r>
        <w:rPr>
          <w:rtl w:val="true"/>
        </w:rPr>
        <w:t>התפקידים</w:t>
      </w:r>
      <w:r>
        <w:rPr>
          <w:rFonts w:eastAsia="Arial TUR" w:cs="Arial TUR"/>
          <w:rtl w:val="true"/>
        </w:rPr>
        <w:t xml:space="preserve"> </w:t>
      </w:r>
      <w:r>
        <w:rPr>
          <w:rtl w:val="true"/>
        </w:rPr>
        <w:t>בארגון</w:t>
      </w:r>
      <w:r>
        <w:rPr>
          <w:rFonts w:eastAsia="Arial TUR" w:cs="Arial TUR"/>
          <w:rtl w:val="true"/>
        </w:rPr>
        <w:t xml:space="preserve"> </w:t>
      </w:r>
      <w:r>
        <w:rPr>
          <w:rtl w:val="true"/>
        </w:rPr>
        <w:t>או</w:t>
      </w:r>
      <w:r>
        <w:rPr>
          <w:rFonts w:eastAsia="Arial TUR" w:cs="Arial TUR"/>
          <w:rtl w:val="true"/>
        </w:rPr>
        <w:t xml:space="preserve"> </w:t>
      </w:r>
      <w:r>
        <w:rPr>
          <w:rtl w:val="true"/>
        </w:rPr>
        <w:t>על</w:t>
      </w:r>
      <w:r>
        <w:rPr>
          <w:rFonts w:eastAsia="Arial TUR" w:cs="Arial TUR"/>
          <w:rtl w:val="true"/>
        </w:rPr>
        <w:t xml:space="preserve"> </w:t>
      </w:r>
      <w:r>
        <w:rPr>
          <w:rtl w:val="true"/>
        </w:rPr>
        <w:t>חלוקת</w:t>
      </w:r>
      <w:r>
        <w:rPr>
          <w:rFonts w:eastAsia="Arial TUR" w:cs="Arial TUR"/>
          <w:rtl w:val="true"/>
        </w:rPr>
        <w:t xml:space="preserve"> </w:t>
      </w:r>
      <w:r>
        <w:rPr>
          <w:rtl w:val="true"/>
        </w:rPr>
        <w:t>הרווחים</w:t>
      </w:r>
      <w:r>
        <w:rPr>
          <w:rFonts w:eastAsia="Arial TUR" w:cs="Arial TUR"/>
          <w:rtl w:val="true"/>
        </w:rPr>
        <w:t xml:space="preserve"> </w:t>
      </w:r>
      <w:r>
        <w:rPr>
          <w:rtl w:val="true"/>
        </w:rPr>
        <w:t>שצמחו</w:t>
      </w:r>
      <w:r>
        <w:rPr>
          <w:rFonts w:eastAsia="Arial TUR" w:cs="Arial TUR"/>
          <w:rtl w:val="true"/>
        </w:rPr>
        <w:t xml:space="preserve"> </w:t>
      </w:r>
      <w:r>
        <w:rPr>
          <w:rtl w:val="true"/>
        </w:rPr>
        <w:t>מן</w:t>
      </w:r>
      <w:r>
        <w:rPr>
          <w:rFonts w:eastAsia="Arial TUR" w:cs="Arial TUR"/>
          <w:rtl w:val="true"/>
        </w:rPr>
        <w:t xml:space="preserve"> </w:t>
      </w:r>
      <w:r>
        <w:rPr>
          <w:rtl w:val="true"/>
        </w:rPr>
        <w:t>העבירות</w:t>
      </w:r>
      <w:r>
        <w:rPr>
          <w:rtl w:val="true"/>
        </w:rPr>
        <w:t xml:space="preserve">. </w:t>
      </w:r>
      <w:r>
        <w:rPr>
          <w:rtl w:val="true"/>
        </w:rPr>
        <w:t>דומני</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ניתן</w:t>
      </w:r>
      <w:r>
        <w:rPr>
          <w:rFonts w:eastAsia="Arial TUR" w:cs="Arial TUR"/>
          <w:rtl w:val="true"/>
        </w:rPr>
        <w:t xml:space="preserve"> </w:t>
      </w:r>
      <w:r>
        <w:rPr>
          <w:rtl w:val="true"/>
        </w:rPr>
        <w:t>להסכין</w:t>
      </w:r>
      <w:r>
        <w:rPr>
          <w:rFonts w:eastAsia="Arial TUR" w:cs="Arial TUR"/>
          <w:rtl w:val="true"/>
        </w:rPr>
        <w:t xml:space="preserve"> </w:t>
      </w:r>
      <w:r>
        <w:rPr>
          <w:rtl w:val="true"/>
        </w:rPr>
        <w:t>עם</w:t>
      </w:r>
      <w:r>
        <w:rPr>
          <w:rFonts w:eastAsia="Arial TUR" w:cs="Arial TUR"/>
          <w:rtl w:val="true"/>
        </w:rPr>
        <w:t xml:space="preserve"> </w:t>
      </w:r>
      <w:r>
        <w:rPr>
          <w:rtl w:val="true"/>
        </w:rPr>
        <w:t>מצב</w:t>
      </w:r>
      <w:r>
        <w:rPr>
          <w:rFonts w:eastAsia="Arial TUR" w:cs="Arial TUR"/>
          <w:rtl w:val="true"/>
        </w:rPr>
        <w:t xml:space="preserve"> </w:t>
      </w:r>
      <w:r>
        <w:rPr>
          <w:rtl w:val="true"/>
        </w:rPr>
        <w:t>שבו</w:t>
      </w:r>
      <w:r>
        <w:rPr>
          <w:rFonts w:eastAsia="Arial TUR" w:cs="Arial TUR"/>
          <w:rtl w:val="true"/>
        </w:rPr>
        <w:t xml:space="preserve"> </w:t>
      </w:r>
      <w:r>
        <w:rPr>
          <w:rtl w:val="true"/>
        </w:rPr>
        <w:t>מנהל</w:t>
      </w:r>
      <w:r>
        <w:rPr>
          <w:rFonts w:eastAsia="Arial TUR" w:cs="Arial TUR"/>
          <w:rtl w:val="true"/>
        </w:rPr>
        <w:t xml:space="preserve"> </w:t>
      </w:r>
      <w:r>
        <w:rPr>
          <w:rtl w:val="true"/>
        </w:rPr>
        <w:t>בארגון</w:t>
      </w:r>
      <w:r>
        <w:rPr>
          <w:rFonts w:eastAsia="Arial TUR" w:cs="Arial TUR"/>
          <w:rtl w:val="true"/>
        </w:rPr>
        <w:t xml:space="preserve"> </w:t>
      </w:r>
      <w:r>
        <w:rPr>
          <w:rtl w:val="true"/>
        </w:rPr>
        <w:t>יכול</w:t>
      </w:r>
      <w:r>
        <w:rPr>
          <w:rFonts w:eastAsia="Arial TUR" w:cs="Arial TUR"/>
          <w:rtl w:val="true"/>
        </w:rPr>
        <w:t xml:space="preserve"> </w:t>
      </w:r>
      <w:r>
        <w:rPr>
          <w:rtl w:val="true"/>
        </w:rPr>
        <w:t>"</w:t>
      </w:r>
      <w:r>
        <w:rPr>
          <w:rtl w:val="true"/>
        </w:rPr>
        <w:t>לבחור</w:t>
      </w:r>
      <w:r>
        <w:rPr>
          <w:rtl w:val="true"/>
        </w:rPr>
        <w:t xml:space="preserve">" </w:t>
      </w:r>
      <w:r>
        <w:rPr>
          <w:rtl w:val="true"/>
        </w:rPr>
        <w:t>כי</w:t>
      </w:r>
      <w:r>
        <w:rPr>
          <w:rFonts w:eastAsia="Arial TUR" w:cs="Arial TUR"/>
          <w:rtl w:val="true"/>
        </w:rPr>
        <w:t xml:space="preserve"> </w:t>
      </w:r>
      <w:r>
        <w:rPr>
          <w:rtl w:val="true"/>
        </w:rPr>
        <w:t>עבירות</w:t>
      </w:r>
      <w:r>
        <w:rPr>
          <w:rFonts w:eastAsia="Arial TUR" w:cs="Arial TUR"/>
          <w:rtl w:val="true"/>
        </w:rPr>
        <w:t xml:space="preserve"> </w:t>
      </w:r>
      <w:r>
        <w:rPr>
          <w:rtl w:val="true"/>
        </w:rPr>
        <w:t>מסוימות</w:t>
      </w:r>
      <w:r>
        <w:rPr>
          <w:rFonts w:eastAsia="Arial TUR" w:cs="Arial TUR"/>
          <w:rtl w:val="true"/>
        </w:rPr>
        <w:t xml:space="preserve"> </w:t>
      </w:r>
      <w:r>
        <w:rPr>
          <w:rtl w:val="true"/>
        </w:rPr>
        <w:t>שאותן</w:t>
      </w:r>
      <w:r>
        <w:rPr>
          <w:rFonts w:eastAsia="Arial TUR" w:cs="Arial TUR"/>
          <w:rtl w:val="true"/>
        </w:rPr>
        <w:t xml:space="preserve"> </w:t>
      </w:r>
      <w:r>
        <w:rPr>
          <w:rtl w:val="true"/>
        </w:rPr>
        <w:t>הוא</w:t>
      </w:r>
      <w:r>
        <w:rPr>
          <w:rFonts w:eastAsia="Arial TUR" w:cs="Arial TUR"/>
          <w:rtl w:val="true"/>
        </w:rPr>
        <w:t xml:space="preserve"> </w:t>
      </w:r>
      <w:r>
        <w:rPr>
          <w:rtl w:val="true"/>
        </w:rPr>
        <w:t>יכול</w:t>
      </w:r>
      <w:r>
        <w:rPr>
          <w:rFonts w:eastAsia="Arial TUR" w:cs="Arial TUR"/>
          <w:rtl w:val="true"/>
        </w:rPr>
        <w:t xml:space="preserve"> </w:t>
      </w:r>
      <w:r>
        <w:rPr>
          <w:rtl w:val="true"/>
        </w:rPr>
        <w:t>לבצע</w:t>
      </w:r>
      <w:r>
        <w:rPr>
          <w:rFonts w:eastAsia="Arial TUR" w:cs="Arial TUR"/>
          <w:rtl w:val="true"/>
        </w:rPr>
        <w:t xml:space="preserve"> </w:t>
      </w:r>
      <w:r>
        <w:rPr>
          <w:rtl w:val="true"/>
        </w:rPr>
        <w:t>בעצמו</w:t>
      </w:r>
      <w:r>
        <w:rPr>
          <w:rFonts w:eastAsia="Arial TUR" w:cs="Arial TUR"/>
          <w:rtl w:val="true"/>
        </w:rPr>
        <w:t xml:space="preserve"> </w:t>
      </w:r>
      <w:r>
        <w:rPr>
          <w:rtl w:val="true"/>
        </w:rPr>
        <w:t>יזכו</w:t>
      </w:r>
      <w:r>
        <w:rPr>
          <w:rFonts w:eastAsia="Arial TUR" w:cs="Arial TUR"/>
          <w:rtl w:val="true"/>
        </w:rPr>
        <w:t xml:space="preserve"> </w:t>
      </w:r>
      <w:r>
        <w:rPr>
          <w:rtl w:val="true"/>
        </w:rPr>
        <w:t>בחיסיון</w:t>
      </w:r>
      <w:r>
        <w:rPr>
          <w:rFonts w:eastAsia="Arial TUR" w:cs="Arial TUR"/>
          <w:rtl w:val="true"/>
        </w:rPr>
        <w:t xml:space="preserve"> </w:t>
      </w:r>
      <w:r>
        <w:rPr>
          <w:rtl w:val="true"/>
        </w:rPr>
        <w:t>מפני</w:t>
      </w:r>
      <w:r>
        <w:rPr>
          <w:rFonts w:eastAsia="Arial TUR" w:cs="Arial TUR"/>
          <w:rtl w:val="true"/>
        </w:rPr>
        <w:t xml:space="preserve"> </w:t>
      </w:r>
      <w:hyperlink r:id="rId221">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 xml:space="preserve">; </w:t>
      </w:r>
      <w:r>
        <w:rPr>
          <w:rtl w:val="true"/>
        </w:rPr>
        <w:t>ובפרט</w:t>
      </w:r>
      <w:r>
        <w:rPr>
          <w:rFonts w:eastAsia="Arial TUR" w:cs="Arial TUR"/>
          <w:rtl w:val="true"/>
        </w:rPr>
        <w:t xml:space="preserve"> </w:t>
      </w:r>
      <w:r>
        <w:rPr>
          <w:rtl w:val="true"/>
        </w:rPr>
        <w:t>בעבירות</w:t>
      </w:r>
      <w:r>
        <w:rPr>
          <w:rFonts w:eastAsia="Arial TUR" w:cs="Arial TUR"/>
          <w:rtl w:val="true"/>
        </w:rPr>
        <w:t xml:space="preserve"> </w:t>
      </w:r>
      <w:r>
        <w:rPr>
          <w:rtl w:val="true"/>
        </w:rPr>
        <w:t>כגון</w:t>
      </w:r>
      <w:r>
        <w:rPr>
          <w:rFonts w:eastAsia="Arial TUR" w:cs="Arial TUR"/>
          <w:rtl w:val="true"/>
        </w:rPr>
        <w:t xml:space="preserve"> </w:t>
      </w:r>
      <w:r>
        <w:rPr>
          <w:rtl w:val="true"/>
        </w:rPr>
        <w:t>אלה</w:t>
      </w:r>
      <w:r>
        <w:rPr>
          <w:rFonts w:eastAsia="Arial TUR" w:cs="Arial TUR"/>
          <w:rtl w:val="true"/>
        </w:rPr>
        <w:t xml:space="preserve"> </w:t>
      </w:r>
      <w:r>
        <w:rPr>
          <w:rtl w:val="true"/>
        </w:rPr>
        <w:t>שספק</w:t>
      </w:r>
      <w:r>
        <w:rPr>
          <w:rFonts w:eastAsia="Arial TUR" w:cs="Arial TUR"/>
          <w:rtl w:val="true"/>
        </w:rPr>
        <w:t xml:space="preserve"> </w:t>
      </w:r>
      <w:r>
        <w:rPr>
          <w:rtl w:val="true"/>
        </w:rPr>
        <w:t>אם</w:t>
      </w:r>
      <w:r>
        <w:rPr>
          <w:rFonts w:eastAsia="Arial TUR" w:cs="Arial TUR"/>
          <w:rtl w:val="true"/>
        </w:rPr>
        <w:t xml:space="preserve"> </w:t>
      </w:r>
      <w:r>
        <w:rPr>
          <w:rtl w:val="true"/>
        </w:rPr>
        <w:t>היו</w:t>
      </w:r>
      <w:r>
        <w:rPr>
          <w:rFonts w:eastAsia="Arial TUR" w:cs="Arial TUR"/>
          <w:rtl w:val="true"/>
        </w:rPr>
        <w:t xml:space="preserve"> </w:t>
      </w:r>
      <w:r>
        <w:rPr>
          <w:rtl w:val="true"/>
        </w:rPr>
        <w:t>מתאפשרות</w:t>
      </w:r>
      <w:r>
        <w:rPr>
          <w:rFonts w:eastAsia="Arial TUR" w:cs="Arial TUR"/>
          <w:rtl w:val="true"/>
        </w:rPr>
        <w:t xml:space="preserve"> </w:t>
      </w:r>
      <w:r>
        <w:rPr>
          <w:rtl w:val="true"/>
        </w:rPr>
        <w:t>ללא</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ושנפגעי</w:t>
      </w:r>
      <w:r>
        <w:rPr>
          <w:rFonts w:eastAsia="Arial TUR" w:cs="Arial TUR"/>
          <w:rtl w:val="true"/>
        </w:rPr>
        <w:t xml:space="preserve"> </w:t>
      </w:r>
      <w:r>
        <w:rPr>
          <w:rtl w:val="true"/>
        </w:rPr>
        <w:t>העבירה</w:t>
      </w:r>
      <w:r>
        <w:rPr>
          <w:rFonts w:eastAsia="Arial TUR" w:cs="Arial TUR"/>
          <w:rtl w:val="true"/>
        </w:rPr>
        <w:t xml:space="preserve"> </w:t>
      </w:r>
      <w:r>
        <w:rPr>
          <w:rtl w:val="true"/>
        </w:rPr>
        <w:t>עצמם</w:t>
      </w:r>
      <w:r>
        <w:rPr>
          <w:rFonts w:eastAsia="Arial TUR" w:cs="Arial TUR"/>
          <w:rtl w:val="true"/>
        </w:rPr>
        <w:t xml:space="preserve"> </w:t>
      </w:r>
      <w:r>
        <w:rPr>
          <w:rtl w:val="true"/>
        </w:rPr>
        <w:t>תפסו</w:t>
      </w:r>
      <w:r>
        <w:rPr>
          <w:rFonts w:eastAsia="Arial TUR" w:cs="Arial TUR"/>
          <w:rtl w:val="true"/>
        </w:rPr>
        <w:t xml:space="preserve"> </w:t>
      </w:r>
      <w:r>
        <w:rPr>
          <w:rtl w:val="true"/>
        </w:rPr>
        <w:t>אותן</w:t>
      </w:r>
      <w:r>
        <w:rPr>
          <w:rFonts w:eastAsia="Arial TUR" w:cs="Arial TUR"/>
          <w:rtl w:val="true"/>
        </w:rPr>
        <w:t xml:space="preserve"> </w:t>
      </w:r>
      <w:r>
        <w:rPr>
          <w:rtl w:val="true"/>
        </w:rPr>
        <w:t>כמזוהות</w:t>
      </w:r>
      <w:r>
        <w:rPr>
          <w:rFonts w:eastAsia="Arial TUR" w:cs="Arial TUR"/>
          <w:rtl w:val="true"/>
        </w:rPr>
        <w:t xml:space="preserve"> </w:t>
      </w:r>
      <w:r>
        <w:rPr>
          <w:rtl w:val="true"/>
        </w:rPr>
        <w:t>עם</w:t>
      </w:r>
      <w:r>
        <w:rPr>
          <w:rFonts w:eastAsia="Arial TUR" w:cs="Arial TUR"/>
          <w:rtl w:val="true"/>
        </w:rPr>
        <w:t xml:space="preserve"> </w:t>
      </w:r>
      <w:r>
        <w:rPr>
          <w:rtl w:val="true"/>
        </w:rPr>
        <w:t>פעילותו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בענייננו</w:t>
      </w:r>
      <w:r>
        <w:rPr>
          <w:rFonts w:eastAsia="Arial TUR" w:cs="Arial TUR"/>
          <w:rtl w:val="true"/>
        </w:rPr>
        <w:t xml:space="preserve"> </w:t>
      </w:r>
      <w:r>
        <w:rPr>
          <w:rtl w:val="true"/>
        </w:rPr>
        <w:t>למעמדו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בהיררכיה</w:t>
      </w:r>
      <w:r>
        <w:rPr>
          <w:rFonts w:eastAsia="Arial TUR" w:cs="Arial TUR"/>
          <w:rtl w:val="true"/>
        </w:rPr>
        <w:t xml:space="preserve"> </w:t>
      </w:r>
      <w:r>
        <w:rPr>
          <w:rtl w:val="true"/>
        </w:rPr>
        <w:t>הארגונית</w:t>
      </w:r>
      <w:r>
        <w:rPr>
          <w:rFonts w:eastAsia="Arial TUR" w:cs="Arial TUR"/>
          <w:rtl w:val="true"/>
        </w:rPr>
        <w:t xml:space="preserve"> </w:t>
      </w:r>
      <w:r>
        <w:rPr>
          <w:rtl w:val="true"/>
        </w:rPr>
        <w:t>יש</w:t>
      </w:r>
      <w:r>
        <w:rPr>
          <w:rFonts w:eastAsia="Arial TUR" w:cs="Arial TUR"/>
          <w:rtl w:val="true"/>
        </w:rPr>
        <w:t xml:space="preserve"> </w:t>
      </w:r>
      <w:r>
        <w:rPr>
          <w:rtl w:val="true"/>
        </w:rPr>
        <w:t>משקל</w:t>
      </w:r>
      <w:r>
        <w:rPr>
          <w:rFonts w:eastAsia="Arial TUR" w:cs="Arial TUR"/>
          <w:rtl w:val="true"/>
        </w:rPr>
        <w:t xml:space="preserve"> </w:t>
      </w:r>
      <w:r>
        <w:rPr>
          <w:rtl w:val="true"/>
        </w:rPr>
        <w:t>מרכזי</w:t>
      </w:r>
      <w:r>
        <w:rPr>
          <w:rFonts w:eastAsia="Arial TUR" w:cs="Arial TUR"/>
          <w:rtl w:val="true"/>
        </w:rPr>
        <w:t xml:space="preserve"> </w:t>
      </w:r>
      <w:r>
        <w:rPr>
          <w:rtl w:val="true"/>
        </w:rPr>
        <w:t>בשאלה</w:t>
      </w:r>
      <w:r>
        <w:rPr>
          <w:rFonts w:eastAsia="Arial TUR" w:cs="Arial TUR"/>
          <w:rtl w:val="true"/>
        </w:rPr>
        <w:t xml:space="preserve"> </w:t>
      </w:r>
      <w:r>
        <w:rPr>
          <w:rtl w:val="true"/>
        </w:rPr>
        <w:t>אם</w:t>
      </w:r>
      <w:r>
        <w:rPr>
          <w:rFonts w:eastAsia="Arial TUR" w:cs="Arial TUR"/>
          <w:rtl w:val="true"/>
        </w:rPr>
        <w:t xml:space="preserve"> </w:t>
      </w:r>
      <w:r>
        <w:rPr>
          <w:rtl w:val="true"/>
        </w:rPr>
        <w:t>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נעברו</w:t>
      </w:r>
      <w:r>
        <w:rPr>
          <w:rFonts w:eastAsia="Arial TUR" w:cs="Arial TUR"/>
          <w:rtl w:val="true"/>
        </w:rPr>
        <w:t xml:space="preserve"> </w:t>
      </w:r>
      <w:r>
        <w:rPr>
          <w:rtl w:val="true"/>
        </w:rPr>
        <w:t>במסגרת</w:t>
      </w:r>
      <w:r>
        <w:rPr>
          <w:rFonts w:eastAsia="Arial TUR" w:cs="Arial TUR"/>
          <w:rtl w:val="true"/>
        </w:rPr>
        <w:t xml:space="preserve"> </w:t>
      </w:r>
      <w:r>
        <w:rPr>
          <w:rtl w:val="true"/>
        </w:rPr>
        <w:t>הארגון</w:t>
      </w:r>
      <w:r>
        <w:rPr>
          <w:rFonts w:eastAsia="Arial TUR" w:cs="Arial TUR"/>
          <w:rtl w:val="true"/>
        </w:rPr>
        <w:t xml:space="preserve"> </w:t>
      </w:r>
      <w:r>
        <w:rPr>
          <w:rtl w:val="true"/>
        </w:rPr>
        <w:t>או</w:t>
      </w:r>
      <w:r>
        <w:rPr>
          <w:rFonts w:eastAsia="Arial TUR" w:cs="Arial TUR"/>
          <w:rtl w:val="true"/>
        </w:rPr>
        <w:t xml:space="preserve"> </w:t>
      </w:r>
      <w:r>
        <w:rPr>
          <w:rtl w:val="true"/>
        </w:rPr>
        <w:t>לאו</w:t>
      </w:r>
      <w:r>
        <w:rPr>
          <w:rtl w:val="true"/>
        </w:rPr>
        <w:t xml:space="preserve">: </w:t>
      </w:r>
      <w:r>
        <w:rPr>
          <w:rtl w:val="true"/>
        </w:rPr>
        <w:t>יניב</w:t>
      </w:r>
      <w:r>
        <w:rPr>
          <w:rFonts w:eastAsia="Arial TUR" w:cs="Arial TUR"/>
          <w:rtl w:val="true"/>
        </w:rPr>
        <w:t xml:space="preserve"> </w:t>
      </w:r>
      <w:r>
        <w:rPr>
          <w:rtl w:val="true"/>
        </w:rPr>
        <w:t>שימש</w:t>
      </w:r>
      <w:r>
        <w:rPr>
          <w:rFonts w:eastAsia="Arial TUR" w:cs="Arial TUR"/>
          <w:rtl w:val="true"/>
        </w:rPr>
        <w:t xml:space="preserve"> </w:t>
      </w:r>
      <w:r>
        <w:rPr>
          <w:rtl w:val="true"/>
        </w:rPr>
        <w:t>כמנהל</w:t>
      </w:r>
      <w:r>
        <w:rPr>
          <w:rFonts w:eastAsia="Arial TUR" w:cs="Arial TUR"/>
          <w:rtl w:val="true"/>
        </w:rPr>
        <w:t xml:space="preserve"> </w:t>
      </w:r>
      <w:r>
        <w:rPr>
          <w:rtl w:val="true"/>
        </w:rPr>
        <w:t>בארגון</w:t>
      </w:r>
      <w:r>
        <w:rPr>
          <w:rFonts w:eastAsia="Arial TUR" w:cs="Arial TUR"/>
          <w:rtl w:val="true"/>
        </w:rPr>
        <w:t xml:space="preserve"> </w:t>
      </w:r>
      <w:r>
        <w:rPr>
          <w:rtl w:val="true"/>
        </w:rPr>
        <w:t>והוא</w:t>
      </w:r>
      <w:r>
        <w:rPr>
          <w:rFonts w:eastAsia="Arial TUR" w:cs="Arial TUR"/>
          <w:rtl w:val="true"/>
        </w:rPr>
        <w:t xml:space="preserve"> </w:t>
      </w:r>
      <w:r>
        <w:rPr>
          <w:rtl w:val="true"/>
        </w:rPr>
        <w:t>מזוהה</w:t>
      </w:r>
      <w:r>
        <w:rPr>
          <w:rFonts w:eastAsia="Arial TUR" w:cs="Arial TUR"/>
          <w:rtl w:val="true"/>
        </w:rPr>
        <w:t xml:space="preserve"> </w:t>
      </w:r>
      <w:r>
        <w:rPr>
          <w:rtl w:val="true"/>
        </w:rPr>
        <w:t>באופן</w:t>
      </w:r>
      <w:r>
        <w:rPr>
          <w:rFonts w:eastAsia="Arial TUR" w:cs="Arial TUR"/>
          <w:rtl w:val="true"/>
        </w:rPr>
        <w:t xml:space="preserve"> </w:t>
      </w:r>
      <w:r>
        <w:rPr>
          <w:rtl w:val="true"/>
        </w:rPr>
        <w:t>מובהק</w:t>
      </w:r>
      <w:r>
        <w:rPr>
          <w:rFonts w:eastAsia="Arial TUR" w:cs="Arial TUR"/>
          <w:rtl w:val="true"/>
        </w:rPr>
        <w:t xml:space="preserve"> </w:t>
      </w:r>
      <w:r>
        <w:rPr>
          <w:rtl w:val="true"/>
        </w:rPr>
        <w:t>הן</w:t>
      </w:r>
      <w:r>
        <w:rPr>
          <w:rFonts w:eastAsia="Arial TUR" w:cs="Arial TUR"/>
          <w:rtl w:val="true"/>
        </w:rPr>
        <w:t xml:space="preserve"> </w:t>
      </w:r>
      <w:r>
        <w:rPr>
          <w:rtl w:val="true"/>
        </w:rPr>
        <w:t>עם</w:t>
      </w:r>
      <w:r>
        <w:rPr>
          <w:rFonts w:eastAsia="Arial TUR" w:cs="Arial TUR"/>
          <w:rtl w:val="true"/>
        </w:rPr>
        <w:t xml:space="preserve"> </w:t>
      </w:r>
      <w:r>
        <w:rPr>
          <w:rtl w:val="true"/>
        </w:rPr>
        <w:t>הארגון</w:t>
      </w:r>
      <w:r>
        <w:rPr>
          <w:rFonts w:eastAsia="Arial TUR" w:cs="Arial TUR"/>
          <w:rtl w:val="true"/>
        </w:rPr>
        <w:t xml:space="preserve"> </w:t>
      </w:r>
      <w:r>
        <w:rPr>
          <w:rtl w:val="true"/>
        </w:rPr>
        <w:t>הן</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tl w:val="true"/>
        </w:rPr>
        <w:t xml:space="preserve">, </w:t>
      </w:r>
      <w:r>
        <w:rPr>
          <w:rtl w:val="true"/>
        </w:rPr>
        <w:t>לרבות</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נפגעי</w:t>
      </w:r>
      <w:r>
        <w:rPr>
          <w:rFonts w:eastAsia="Arial TUR" w:cs="Arial TUR"/>
          <w:rtl w:val="true"/>
        </w:rPr>
        <w:t xml:space="preserve"> </w:t>
      </w:r>
      <w:r>
        <w:rPr>
          <w:rtl w:val="true"/>
        </w:rPr>
        <w:t>אישומי</w:t>
      </w:r>
      <w:r>
        <w:rPr>
          <w:rFonts w:eastAsia="Arial TUR" w:cs="Arial TUR"/>
          <w:rtl w:val="true"/>
        </w:rPr>
        <w:t xml:space="preserve"> </w:t>
      </w:r>
      <w:r>
        <w:rPr>
          <w:rtl w:val="true"/>
        </w:rPr>
        <w:t>הסחיטה</w:t>
      </w:r>
      <w:r>
        <w:rPr>
          <w:rFonts w:eastAsia="Arial TUR" w:cs="Arial TUR"/>
          <w:rtl w:val="true"/>
        </w:rPr>
        <w:t xml:space="preserve"> </w:t>
      </w:r>
      <w:r>
        <w:rPr>
          <w:rtl w:val="true"/>
        </w:rPr>
        <w:t>עצמם</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הארגון</w:t>
      </w:r>
      <w:r>
        <w:rPr>
          <w:rFonts w:eastAsia="Arial TUR" w:cs="Arial TUR"/>
          <w:rtl w:val="true"/>
        </w:rPr>
        <w:t xml:space="preserve"> </w:t>
      </w:r>
      <w:r>
        <w:rPr>
          <w:rtl w:val="true"/>
        </w:rPr>
        <w:t>שלח</w:t>
      </w:r>
      <w:r>
        <w:rPr>
          <w:rFonts w:eastAsia="Arial TUR" w:cs="Arial TUR"/>
          <w:rtl w:val="true"/>
        </w:rPr>
        <w:t xml:space="preserve"> </w:t>
      </w:r>
      <w:r>
        <w:rPr>
          <w:rtl w:val="true"/>
        </w:rPr>
        <w:t>באופן</w:t>
      </w:r>
      <w:r>
        <w:rPr>
          <w:rFonts w:eastAsia="Arial TUR" w:cs="Arial TUR"/>
          <w:rtl w:val="true"/>
        </w:rPr>
        <w:t xml:space="preserve"> </w:t>
      </w:r>
      <w:r>
        <w:rPr>
          <w:rtl w:val="true"/>
        </w:rPr>
        <w:t>קבוע</w:t>
      </w:r>
      <w:r>
        <w:rPr>
          <w:rFonts w:eastAsia="Arial TUR" w:cs="Arial TUR"/>
          <w:rtl w:val="true"/>
        </w:rPr>
        <w:t xml:space="preserve"> </w:t>
      </w:r>
      <w:r>
        <w:rPr>
          <w:rtl w:val="true"/>
        </w:rPr>
        <w:t>מהמרים</w:t>
      </w:r>
      <w:r>
        <w:rPr>
          <w:rFonts w:eastAsia="Arial TUR" w:cs="Arial TUR"/>
          <w:rtl w:val="true"/>
        </w:rPr>
        <w:t xml:space="preserve"> </w:t>
      </w:r>
      <w:r>
        <w:rPr>
          <w:rtl w:val="true"/>
        </w:rPr>
        <w:t>לפתחו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להגדיל</w:t>
      </w:r>
      <w:r>
        <w:rPr>
          <w:rFonts w:eastAsia="Arial TUR" w:cs="Arial TUR"/>
          <w:rtl w:val="true"/>
        </w:rPr>
        <w:t xml:space="preserve"> </w:t>
      </w:r>
      <w:r>
        <w:rPr>
          <w:rtl w:val="true"/>
        </w:rPr>
        <w:t>את</w:t>
      </w:r>
      <w:r>
        <w:rPr>
          <w:rFonts w:eastAsia="Arial TUR" w:cs="Arial TUR"/>
          <w:rtl w:val="true"/>
        </w:rPr>
        <w:t xml:space="preserve"> </w:t>
      </w:r>
      <w:r>
        <w:rPr>
          <w:rtl w:val="true"/>
        </w:rPr>
        <w:t>רווחיו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r>
        <w:rPr>
          <w:rtl w:val="true"/>
        </w:rPr>
        <w:t>וניתן</w:t>
      </w:r>
      <w:r>
        <w:rPr>
          <w:rFonts w:eastAsia="Arial TUR" w:cs="Arial TUR"/>
          <w:rtl w:val="true"/>
        </w:rPr>
        <w:t xml:space="preserve"> </w:t>
      </w:r>
      <w:r>
        <w:rPr>
          <w:rtl w:val="true"/>
        </w:rPr>
        <w:t>לראות</w:t>
      </w:r>
      <w:r>
        <w:rPr>
          <w:rFonts w:eastAsia="Arial TUR" w:cs="Arial TUR"/>
          <w:rtl w:val="true"/>
        </w:rPr>
        <w:t xml:space="preserve"> </w:t>
      </w:r>
      <w:r>
        <w:rPr>
          <w:rtl w:val="true"/>
        </w:rPr>
        <w:t>זאת</w:t>
      </w:r>
      <w:r>
        <w:rPr>
          <w:rFonts w:eastAsia="Arial TUR" w:cs="Arial TUR"/>
          <w:rtl w:val="true"/>
        </w:rPr>
        <w:t xml:space="preserve"> </w:t>
      </w:r>
      <w:r>
        <w:rPr>
          <w:rtl w:val="true"/>
        </w:rPr>
        <w:t>כבחירה</w:t>
      </w:r>
      <w:r>
        <w:rPr>
          <w:rFonts w:eastAsia="Arial TUR" w:cs="Arial TUR"/>
          <w:rtl w:val="true"/>
        </w:rPr>
        <w:t xml:space="preserve"> </w:t>
      </w:r>
      <w:r>
        <w:rPr>
          <w:rtl w:val="true"/>
        </w:rPr>
        <w:t>מודעת</w:t>
      </w:r>
      <w:r>
        <w:rPr>
          <w:rFonts w:eastAsia="Arial TUR" w:cs="Arial TUR"/>
          <w:rtl w:val="true"/>
        </w:rPr>
        <w:t xml:space="preserve"> </w:t>
      </w:r>
      <w:r>
        <w:rPr>
          <w:rtl w:val="true"/>
        </w:rPr>
        <w:t>של</w:t>
      </w:r>
      <w:r>
        <w:rPr>
          <w:rFonts w:eastAsia="Arial TUR" w:cs="Arial TUR"/>
          <w:rtl w:val="true"/>
        </w:rPr>
        <w:t xml:space="preserve"> </w:t>
      </w:r>
      <w:r>
        <w:rPr>
          <w:rtl w:val="true"/>
        </w:rPr>
        <w:t>חלוקת</w:t>
      </w:r>
      <w:r>
        <w:rPr>
          <w:rFonts w:eastAsia="Arial TUR" w:cs="Arial TUR"/>
          <w:rtl w:val="true"/>
        </w:rPr>
        <w:t xml:space="preserve"> </w:t>
      </w:r>
      <w:r>
        <w:rPr>
          <w:rtl w:val="true"/>
        </w:rPr>
        <w:t>תפקידים</w:t>
      </w:r>
      <w:r>
        <w:rPr>
          <w:rFonts w:eastAsia="Arial TUR" w:cs="Arial TUR"/>
          <w:rtl w:val="true"/>
        </w:rPr>
        <w:t xml:space="preserve"> </w:t>
      </w:r>
      <w:r>
        <w:rPr>
          <w:rtl w:val="true"/>
        </w:rPr>
        <w:t>ורווחים</w:t>
      </w:r>
      <w:r>
        <w:rPr>
          <w:rFonts w:eastAsia="Arial TUR" w:cs="Arial TUR"/>
          <w:rtl w:val="true"/>
        </w:rPr>
        <w:t xml:space="preserve"> </w:t>
      </w:r>
      <w:r>
        <w:rPr>
          <w:rtl w:val="true"/>
        </w:rPr>
        <w:t>בין</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tl w:val="true"/>
        </w:rPr>
        <w:t xml:space="preserve">, </w:t>
      </w:r>
      <w:r>
        <w:rPr>
          <w:rtl w:val="true"/>
        </w:rPr>
        <w:t>שכאמור</w:t>
      </w:r>
      <w:r>
        <w:rPr>
          <w:rFonts w:eastAsia="Arial TUR" w:cs="Arial TUR"/>
          <w:rtl w:val="true"/>
        </w:rPr>
        <w:t xml:space="preserve"> </w:t>
      </w:r>
      <w:r>
        <w:rPr>
          <w:rtl w:val="true"/>
        </w:rPr>
        <w:t>אינה</w:t>
      </w:r>
      <w:r>
        <w:rPr>
          <w:rFonts w:eastAsia="Arial TUR" w:cs="Arial TUR"/>
          <w:rtl w:val="true"/>
        </w:rPr>
        <w:t xml:space="preserve"> </w:t>
      </w:r>
      <w:r>
        <w:rPr>
          <w:rtl w:val="true"/>
        </w:rPr>
        <w:t>צריכה</w:t>
      </w:r>
      <w:r>
        <w:rPr>
          <w:rFonts w:eastAsia="Arial TUR" w:cs="Arial TUR"/>
          <w:rtl w:val="true"/>
        </w:rPr>
        <w:t xml:space="preserve"> </w:t>
      </w:r>
      <w:r>
        <w:rPr>
          <w:rtl w:val="true"/>
        </w:rPr>
        <w:t>להיזקף</w:t>
      </w:r>
      <w:r>
        <w:rPr>
          <w:rFonts w:eastAsia="Arial TUR" w:cs="Arial TUR"/>
          <w:rtl w:val="true"/>
        </w:rPr>
        <w:t xml:space="preserve"> </w:t>
      </w:r>
      <w:r>
        <w:rPr>
          <w:rtl w:val="true"/>
        </w:rPr>
        <w:t>לטובתו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tl w:val="true"/>
        </w:rPr>
        <w:t xml:space="preserve">. </w:t>
      </w:r>
    </w:p>
    <w:p>
      <w:pPr>
        <w:pStyle w:val="Normal"/>
        <w:ind w:firstLine="720" w:end="0"/>
        <w:jc w:val="both"/>
        <w:rPr>
          <w:rFonts w:ascii="Century" w:hAnsi="Century" w:cs="FrankRuehl"/>
          <w:spacing w:val="10"/>
          <w:szCs w:val="28"/>
        </w:rPr>
      </w:pPr>
      <w:r>
        <w:rPr>
          <w:rFonts w:cs="FrankRuehl" w:ascii="Century" w:hAnsi="Century"/>
          <w:spacing w:val="10"/>
          <w:szCs w:val="28"/>
          <w:rtl w:val="true"/>
        </w:rPr>
      </w:r>
    </w:p>
    <w:p>
      <w:pPr>
        <w:pStyle w:val="Ruller41"/>
        <w:ind w:end="0"/>
        <w:jc w:val="both"/>
        <w:rPr/>
      </w:pPr>
      <w:r>
        <w:rPr>
          <w:rtl w:val="true"/>
        </w:rPr>
        <w:tab/>
      </w:r>
      <w:r>
        <w:rPr>
          <w:rtl w:val="true"/>
        </w:rPr>
        <w:t>לנוכח</w:t>
      </w:r>
      <w:r>
        <w:rPr>
          <w:rFonts w:eastAsia="Arial TUR" w:cs="Arial TUR"/>
          <w:rtl w:val="true"/>
        </w:rPr>
        <w:t xml:space="preserve"> </w:t>
      </w:r>
      <w:r>
        <w:rPr>
          <w:rtl w:val="true"/>
        </w:rPr>
        <w:t>כל</w:t>
      </w:r>
      <w:r>
        <w:rPr>
          <w:rFonts w:eastAsia="Arial TUR" w:cs="Arial TUR"/>
          <w:rtl w:val="true"/>
        </w:rPr>
        <w:t xml:space="preserve"> </w:t>
      </w:r>
      <w:r>
        <w:rPr>
          <w:rtl w:val="true"/>
        </w:rPr>
        <w:t>האמור</w:t>
      </w:r>
      <w:r>
        <w:rPr>
          <w:rtl w:val="true"/>
        </w:rPr>
        <w:t xml:space="preserve">, </w:t>
      </w:r>
      <w:r>
        <w:rPr>
          <w:rtl w:val="true"/>
        </w:rPr>
        <w:t>לא</w:t>
      </w:r>
      <w:r>
        <w:rPr>
          <w:rFonts w:eastAsia="Arial TUR" w:cs="Arial TUR"/>
          <w:rtl w:val="true"/>
        </w:rPr>
        <w:t xml:space="preserve"> </w:t>
      </w:r>
      <w:r>
        <w:rPr>
          <w:rtl w:val="true"/>
        </w:rPr>
        <w:t>מצאתי</w:t>
      </w:r>
      <w:r>
        <w:rPr>
          <w:rFonts w:eastAsia="Arial TUR" w:cs="Arial TUR"/>
          <w:rtl w:val="true"/>
        </w:rPr>
        <w:t xml:space="preserve"> </w:t>
      </w:r>
      <w:r>
        <w:rPr>
          <w:rtl w:val="true"/>
        </w:rPr>
        <w:t>מקום</w:t>
      </w:r>
      <w:r>
        <w:rPr>
          <w:rFonts w:eastAsia="Arial TUR" w:cs="Arial TUR"/>
          <w:rtl w:val="true"/>
        </w:rPr>
        <w:t xml:space="preserve"> </w:t>
      </w:r>
      <w:r>
        <w:rPr>
          <w:rtl w:val="true"/>
        </w:rPr>
        <w:t>להתערב</w:t>
      </w:r>
      <w:r>
        <w:rPr>
          <w:rFonts w:eastAsia="Arial TUR" w:cs="Arial TUR"/>
          <w:rtl w:val="true"/>
        </w:rPr>
        <w:t xml:space="preserve"> </w:t>
      </w:r>
      <w:r>
        <w:rPr>
          <w:rtl w:val="true"/>
        </w:rPr>
        <w:t>בהרשעתו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בעבירות</w:t>
      </w:r>
      <w:r>
        <w:rPr>
          <w:rFonts w:eastAsia="Arial TUR" w:cs="Arial TUR"/>
          <w:rtl w:val="true"/>
        </w:rPr>
        <w:t xml:space="preserve"> </w:t>
      </w:r>
      <w:r>
        <w:rPr>
          <w:rtl w:val="true"/>
        </w:rPr>
        <w:t>הסחיטה</w:t>
      </w:r>
      <w:r>
        <w:rPr>
          <w:rFonts w:eastAsia="Arial TUR" w:cs="Arial TUR"/>
          <w:rtl w:val="true"/>
        </w:rPr>
        <w:t xml:space="preserve"> </w:t>
      </w:r>
      <w:r>
        <w:rPr>
          <w:rtl w:val="true"/>
        </w:rPr>
        <w:t>או</w:t>
      </w:r>
      <w:r>
        <w:rPr>
          <w:rFonts w:eastAsia="Arial TUR" w:cs="Arial TUR"/>
          <w:rtl w:val="true"/>
        </w:rPr>
        <w:t xml:space="preserve"> </w:t>
      </w:r>
      <w:r>
        <w:rPr>
          <w:rtl w:val="true"/>
        </w:rPr>
        <w:t>בקביעה</w:t>
      </w:r>
      <w:r>
        <w:rPr>
          <w:rFonts w:eastAsia="Arial TUR" w:cs="Arial TUR"/>
          <w:rtl w:val="true"/>
        </w:rPr>
        <w:t xml:space="preserve"> </w:t>
      </w:r>
      <w:r>
        <w:rPr>
          <w:rtl w:val="true"/>
        </w:rPr>
        <w:t>כי</w:t>
      </w:r>
      <w:r>
        <w:rPr>
          <w:rFonts w:eastAsia="Arial TUR" w:cs="Arial TUR"/>
          <w:rtl w:val="true"/>
        </w:rPr>
        <w:t xml:space="preserve"> </w:t>
      </w:r>
      <w:r>
        <w:rPr>
          <w:rtl w:val="true"/>
        </w:rPr>
        <w:t>אלו</w:t>
      </w:r>
      <w:r>
        <w:rPr>
          <w:rFonts w:eastAsia="Arial TUR" w:cs="Arial TUR"/>
          <w:rtl w:val="true"/>
        </w:rPr>
        <w:t xml:space="preserve"> </w:t>
      </w:r>
      <w:r>
        <w:rPr>
          <w:rtl w:val="true"/>
        </w:rPr>
        <w:t>נעשו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והערעור</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המופנה</w:t>
      </w:r>
      <w:r>
        <w:rPr>
          <w:rFonts w:eastAsia="Arial TUR" w:cs="Arial TUR"/>
          <w:rtl w:val="true"/>
        </w:rPr>
        <w:t xml:space="preserve"> </w:t>
      </w:r>
      <w:r>
        <w:rPr>
          <w:rtl w:val="true"/>
        </w:rPr>
        <w:t>כלפי</w:t>
      </w:r>
      <w:r>
        <w:rPr>
          <w:rFonts w:eastAsia="Arial TUR" w:cs="Arial TUR"/>
          <w:rtl w:val="true"/>
        </w:rPr>
        <w:t xml:space="preserve"> </w:t>
      </w:r>
      <w:r>
        <w:rPr>
          <w:rtl w:val="true"/>
        </w:rPr>
        <w:t>אישומים</w:t>
      </w:r>
      <w:r>
        <w:rPr>
          <w:rFonts w:eastAsia="Arial TUR" w:cs="Arial TUR"/>
          <w:rtl w:val="true"/>
        </w:rPr>
        <w:t xml:space="preserve"> </w:t>
      </w:r>
      <w:r>
        <w:rPr/>
        <w:t>12-9</w:t>
      </w:r>
      <w:r>
        <w:rPr>
          <w:rtl w:val="true"/>
        </w:rPr>
        <w:t xml:space="preserve"> </w:t>
      </w:r>
      <w:r>
        <w:rPr>
          <w:rtl w:val="true"/>
        </w:rPr>
        <w:t>נדחה</w:t>
      </w:r>
      <w:r>
        <w:rPr>
          <w:rFonts w:eastAsia="Arial TUR" w:cs="Arial TUR"/>
          <w:rtl w:val="true"/>
        </w:rPr>
        <w:t xml:space="preserve"> </w:t>
      </w:r>
      <w:r>
        <w:rPr>
          <w:rtl w:val="true"/>
        </w:rPr>
        <w:t>אפוא</w:t>
      </w:r>
      <w:r>
        <w:rPr>
          <w:rtl w:val="true"/>
        </w:rPr>
        <w:t>.</w:t>
      </w:r>
    </w:p>
    <w:p>
      <w:pPr>
        <w:pStyle w:val="Ruller41"/>
        <w:ind w:end="0"/>
        <w:jc w:val="both"/>
        <w:rPr/>
      </w:pPr>
      <w:r>
        <w:rPr>
          <w:rtl w:val="true"/>
        </w:rPr>
      </w:r>
    </w:p>
    <w:p>
      <w:pPr>
        <w:pStyle w:val="Ruller41"/>
        <w:ind w:end="0"/>
        <w:jc w:val="both"/>
        <w:rPr/>
      </w:pPr>
      <w:r>
        <w:rPr>
          <w:rtl w:val="true"/>
        </w:rPr>
      </w:r>
    </w:p>
    <w:p>
      <w:pPr>
        <w:pStyle w:val="Ruller41"/>
        <w:ind w:end="0"/>
        <w:jc w:val="end"/>
        <w:rPr/>
      </w:pPr>
      <w:r>
        <w:rPr>
          <w:rtl w:val="true"/>
        </w:rPr>
        <w:t>ש</w:t>
      </w:r>
      <w:r>
        <w:rPr>
          <w:rFonts w:eastAsia="Arial TUR" w:cs="Arial TUR"/>
          <w:rtl w:val="true"/>
        </w:rPr>
        <w:t xml:space="preserve"> </w:t>
      </w:r>
      <w:r>
        <w:rPr>
          <w:rtl w:val="true"/>
        </w:rPr>
        <w:t>ו</w:t>
      </w:r>
      <w:r>
        <w:rPr>
          <w:rFonts w:eastAsia="Arial TUR" w:cs="Arial TUR"/>
          <w:rtl w:val="true"/>
        </w:rPr>
        <w:t xml:space="preserve"> </w:t>
      </w:r>
      <w:r>
        <w:rPr>
          <w:rtl w:val="true"/>
        </w:rPr>
        <w:t>פ</w:t>
      </w:r>
      <w:r>
        <w:rPr>
          <w:rFonts w:eastAsia="Arial TUR" w:cs="Arial TUR"/>
          <w:rtl w:val="true"/>
        </w:rPr>
        <w:t xml:space="preserve"> </w:t>
      </w:r>
      <w:r>
        <w:rPr>
          <w:rtl w:val="true"/>
        </w:rPr>
        <w:t>ט</w:t>
      </w:r>
      <w:r>
        <w:rPr>
          <w:rFonts w:eastAsia="Arial TUR" w:cs="Arial TUR"/>
          <w:rtl w:val="true"/>
        </w:rPr>
        <w:t xml:space="preserve"> </w:t>
      </w:r>
      <w:r>
        <w:rPr>
          <w:rtl w:val="true"/>
        </w:rPr>
        <w:t>ת</w:t>
      </w:r>
    </w:p>
    <w:p>
      <w:pPr>
        <w:pStyle w:val="Ruller41"/>
        <w:ind w:end="0"/>
        <w:jc w:val="both"/>
        <w:rPr/>
      </w:pPr>
      <w:r>
        <w:rPr>
          <w:rtl w:val="true"/>
        </w:rPr>
      </w:r>
    </w:p>
    <w:p>
      <w:pPr>
        <w:pStyle w:val="Ruller41"/>
        <w:ind w:end="0"/>
        <w:jc w:val="both"/>
        <w:rPr>
          <w:rFonts w:ascii="Times New Roman" w:hAnsi="Times New Roman" w:cs="Miriam"/>
          <w:spacing w:val="0"/>
          <w:sz w:val="28"/>
          <w:szCs w:val="24"/>
        </w:rPr>
      </w:pPr>
      <w:r>
        <w:rPr>
          <w:rFonts w:ascii="Times New Roman" w:hAnsi="Times New Roman" w:cs="Miriam"/>
          <w:spacing w:val="0"/>
          <w:sz w:val="28"/>
          <w:sz w:val="28"/>
          <w:szCs w:val="24"/>
          <w:u w:val="single"/>
          <w:rtl w:val="true"/>
        </w:rPr>
        <w:t>השופט</w:t>
      </w:r>
      <w:r>
        <w:rPr>
          <w:rFonts w:ascii="Times New Roman" w:hAnsi="Times New Roman" w:cs="Times New Roman"/>
          <w:spacing w:val="0"/>
          <w:sz w:val="28"/>
          <w:sz w:val="28"/>
          <w:szCs w:val="24"/>
          <w:u w:val="single"/>
          <w:rtl w:val="true"/>
        </w:rPr>
        <w:t xml:space="preserve"> </w:t>
      </w:r>
      <w:r>
        <w:rPr>
          <w:rFonts w:ascii="Times New Roman" w:hAnsi="Times New Roman" w:cs="Miriam"/>
          <w:spacing w:val="0"/>
          <w:sz w:val="28"/>
          <w:sz w:val="28"/>
          <w:szCs w:val="24"/>
          <w:u w:val="single"/>
          <w:rtl w:val="true"/>
        </w:rPr>
        <w:t>י</w:t>
      </w:r>
      <w:r>
        <w:rPr>
          <w:rFonts w:cs="Miriam" w:ascii="Times New Roman" w:hAnsi="Times New Roman"/>
          <w:spacing w:val="0"/>
          <w:sz w:val="28"/>
          <w:szCs w:val="24"/>
          <w:u w:val="single"/>
          <w:rtl w:val="true"/>
        </w:rPr>
        <w:t xml:space="preserve">' </w:t>
      </w:r>
      <w:r>
        <w:rPr>
          <w:rFonts w:ascii="Times New Roman" w:hAnsi="Times New Roman" w:cs="Miriam"/>
          <w:spacing w:val="0"/>
          <w:sz w:val="28"/>
          <w:sz w:val="28"/>
          <w:szCs w:val="24"/>
          <w:u w:val="single"/>
          <w:rtl w:val="true"/>
        </w:rPr>
        <w:t>אלרון</w:t>
      </w:r>
      <w:r>
        <w:rPr>
          <w:rFonts w:cs="Miriam" w:ascii="Times New Roman" w:hAnsi="Times New Roman"/>
          <w:spacing w:val="0"/>
          <w:sz w:val="28"/>
          <w:szCs w:val="24"/>
          <w:rtl w:val="true"/>
        </w:rPr>
        <w:t>:</w:t>
      </w:r>
    </w:p>
    <w:p>
      <w:pPr>
        <w:pStyle w:val="Ruller41"/>
        <w:ind w:end="0"/>
        <w:jc w:val="both"/>
        <w:rPr>
          <w:rFonts w:ascii="Times New Roman" w:hAnsi="Times New Roman" w:cs="Miriam"/>
          <w:spacing w:val="0"/>
          <w:sz w:val="28"/>
          <w:szCs w:val="24"/>
        </w:rPr>
      </w:pPr>
      <w:r>
        <w:rPr>
          <w:rFonts w:cs="Miriam" w:ascii="Times New Roman" w:hAnsi="Times New Roman"/>
          <w:spacing w:val="0"/>
          <w:sz w:val="28"/>
          <w:szCs w:val="24"/>
          <w:rtl w:val="true"/>
        </w:rPr>
      </w:r>
    </w:p>
    <w:p>
      <w:pPr>
        <w:pStyle w:val="Heading1"/>
        <w:ind w:end="0"/>
        <w:jc w:val="both"/>
        <w:rPr/>
      </w:pPr>
      <w:bookmarkStart w:id="39" w:name="__RefHeading___Toc6162470"/>
      <w:bookmarkEnd w:id="39"/>
      <w:r>
        <w:rPr>
          <w:rtl w:val="true"/>
        </w:rPr>
        <w:t>אישום</w:t>
      </w:r>
      <w:r>
        <w:rPr>
          <w:rFonts w:eastAsia="Arial TUR" w:cs="Arial TUR"/>
          <w:rtl w:val="true"/>
        </w:rPr>
        <w:t xml:space="preserve"> </w:t>
      </w:r>
      <w:r>
        <w:rPr>
          <w:rtl w:val="true"/>
        </w:rPr>
        <w:t>שלושה</w:t>
      </w:r>
      <w:r>
        <w:rPr>
          <w:rFonts w:eastAsia="Arial TUR" w:cs="Arial TUR"/>
          <w:rtl w:val="true"/>
        </w:rPr>
        <w:t xml:space="preserve"> </w:t>
      </w:r>
      <w:r>
        <w:rPr>
          <w:rtl w:val="true"/>
        </w:rPr>
        <w:t>עשר</w:t>
      </w:r>
      <w:r>
        <w:rPr>
          <w:rFonts w:eastAsia="Arial TUR" w:cs="Arial TUR"/>
          <w:rtl w:val="true"/>
        </w:rPr>
        <w:t xml:space="preserve"> </w:t>
      </w:r>
      <w:r>
        <w:rPr>
          <w:rtl w:val="true"/>
        </w:rPr>
        <w:t>–</w:t>
      </w:r>
      <w:r>
        <w:rPr>
          <w:rFonts w:eastAsia="Arial TUR" w:cs="Arial TUR"/>
          <w:rtl w:val="true"/>
        </w:rPr>
        <w:t xml:space="preserve"> </w:t>
      </w:r>
      <w:r>
        <w:rPr>
          <w:rtl w:val="true"/>
        </w:rPr>
        <w:t>ארגון</w:t>
      </w:r>
      <w:r>
        <w:rPr>
          <w:rFonts w:eastAsia="Arial TUR" w:cs="Arial TUR"/>
          <w:rtl w:val="true"/>
        </w:rPr>
        <w:t xml:space="preserve"> </w:t>
      </w:r>
      <w:r>
        <w:rPr>
          <w:rtl w:val="true"/>
        </w:rPr>
        <w:t>משחקים</w:t>
      </w:r>
      <w:r>
        <w:rPr>
          <w:rFonts w:eastAsia="Arial TUR" w:cs="Arial TUR"/>
          <w:rtl w:val="true"/>
        </w:rPr>
        <w:t xml:space="preserve"> </w:t>
      </w:r>
      <w:r>
        <w:rPr>
          <w:rtl w:val="true"/>
        </w:rPr>
        <w:t>אסורים</w:t>
      </w:r>
      <w:r>
        <w:rPr>
          <w:rtl w:val="true"/>
        </w:rPr>
        <w:t xml:space="preserve">; </w:t>
      </w:r>
      <w:r>
        <w:rPr>
          <w:rtl w:val="true"/>
        </w:rPr>
        <w:t>החזקה</w:t>
      </w:r>
      <w:r>
        <w:rPr>
          <w:rFonts w:eastAsia="Arial TUR" w:cs="Arial TUR"/>
          <w:rtl w:val="true"/>
        </w:rPr>
        <w:t xml:space="preserve"> </w:t>
      </w:r>
      <w:r>
        <w:rPr>
          <w:rtl w:val="true"/>
        </w:rPr>
        <w:t>ו</w:t>
      </w:r>
      <w:r>
        <w:rPr>
          <w:rtl w:val="true"/>
        </w:rPr>
        <w:t>ניהול</w:t>
      </w:r>
      <w:r>
        <w:rPr>
          <w:rFonts w:eastAsia="Arial TUR" w:cs="Arial TUR"/>
          <w:rtl w:val="true"/>
        </w:rPr>
        <w:t xml:space="preserve"> </w:t>
      </w:r>
      <w:r>
        <w:rPr>
          <w:rtl w:val="true"/>
        </w:rPr>
        <w:t>מקום</w:t>
      </w:r>
      <w:r>
        <w:rPr>
          <w:rFonts w:eastAsia="Arial TUR" w:cs="Arial TUR"/>
          <w:rtl w:val="true"/>
        </w:rPr>
        <w:t xml:space="preserve"> </w:t>
      </w:r>
      <w:r>
        <w:rPr>
          <w:rtl w:val="true"/>
        </w:rPr>
        <w:t>למשחקים</w:t>
      </w:r>
      <w:r>
        <w:rPr>
          <w:rFonts w:eastAsia="Arial TUR" w:cs="Arial TUR"/>
          <w:rtl w:val="true"/>
        </w:rPr>
        <w:t xml:space="preserve"> </w:t>
      </w:r>
      <w:r>
        <w:rPr>
          <w:rtl w:val="true"/>
        </w:rPr>
        <w:t>אסורים</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האישום השלושה עשר מייחס למערערים ב</w:t>
      </w:r>
      <w:r>
        <w:rPr>
          <w:rtl w:val="true"/>
        </w:rPr>
        <w:t>ע</w:t>
      </w:r>
      <w:r>
        <w:rPr>
          <w:rtl w:val="true"/>
        </w:rPr>
        <w:t>"</w:t>
      </w:r>
      <w:r>
        <w:rPr>
          <w:rtl w:val="true"/>
        </w:rPr>
        <w:t>פ</w:t>
      </w:r>
      <w:r>
        <w:rPr>
          <w:rtl w:val="true"/>
        </w:rPr>
        <w:t xml:space="preserve"> </w:t>
      </w:r>
      <w:r>
        <w:rPr/>
        <w:t>3946/16</w:t>
      </w:r>
      <w:r>
        <w:rPr>
          <w:rtl w:val="true"/>
        </w:rPr>
        <w:t xml:space="preserve">, </w:t>
      </w:r>
      <w:r>
        <w:rPr>
          <w:rtl w:val="true"/>
        </w:rPr>
        <w:t>ע</w:t>
      </w:r>
      <w:r>
        <w:rPr>
          <w:rtl w:val="true"/>
        </w:rPr>
        <w:t>"</w:t>
      </w:r>
      <w:r>
        <w:rPr>
          <w:rtl w:val="true"/>
        </w:rPr>
        <w:t>פ</w:t>
      </w:r>
      <w:r>
        <w:rPr>
          <w:rtl w:val="true"/>
        </w:rPr>
        <w:t xml:space="preserve"> </w:t>
      </w:r>
      <w:r>
        <w:rPr/>
        <w:t>4073/16</w:t>
      </w:r>
      <w:r>
        <w:rPr>
          <w:rtl w:val="true"/>
        </w:rPr>
        <w:t xml:space="preserve">, </w:t>
      </w:r>
      <w:r>
        <w:rPr>
          <w:rtl w:val="true"/>
        </w:rPr>
        <w:t>ו</w:t>
      </w:r>
      <w:r>
        <w:rPr>
          <w:rtl w:val="true"/>
        </w:rPr>
        <w:t>ע</w:t>
      </w:r>
      <w:r>
        <w:rPr>
          <w:rtl w:val="true"/>
        </w:rPr>
        <w:t>"</w:t>
      </w:r>
      <w:r>
        <w:rPr>
          <w:rtl w:val="true"/>
        </w:rPr>
        <w:t>פ</w:t>
      </w:r>
      <w:r>
        <w:rPr>
          <w:rtl w:val="true"/>
        </w:rPr>
        <w:t xml:space="preserve"> </w:t>
      </w:r>
      <w:r>
        <w:rPr/>
        <w:t>4074/16</w:t>
      </w:r>
      <w:r>
        <w:rPr>
          <w:rtl w:val="true"/>
        </w:rPr>
        <w:t xml:space="preserve"> (</w:t>
      </w:r>
      <w:r>
        <w:rPr>
          <w:rtl w:val="true"/>
        </w:rPr>
        <w:t>להלן</w:t>
      </w:r>
      <w:r>
        <w:rPr>
          <w:rtl w:val="true"/>
        </w:rPr>
        <w:t xml:space="preserve">: </w:t>
      </w:r>
      <w:r>
        <w:rPr>
          <w:rFonts w:ascii="Century" w:hAnsi="Century" w:cs="Miriam"/>
          <w:b/>
          <w:b/>
          <w:spacing w:val="0"/>
          <w:sz w:val="22"/>
          <w:sz w:val="22"/>
          <w:szCs w:val="24"/>
          <w:rtl w:val="true"/>
        </w:rPr>
        <w:t>אילן</w:t>
      </w:r>
      <w:r>
        <w:rPr>
          <w:rtl w:val="true"/>
        </w:rPr>
        <w:t>,</w:t>
      </w:r>
      <w:r>
        <w:rPr>
          <w:rFonts w:cs="Miriam" w:ascii="Century" w:hAnsi="Century"/>
          <w:b/>
          <w:spacing w:val="0"/>
          <w:sz w:val="22"/>
          <w:szCs w:val="24"/>
          <w:rtl w:val="true"/>
        </w:rPr>
        <w:t xml:space="preserve"> </w:t>
      </w:r>
      <w:r>
        <w:rPr>
          <w:rFonts w:ascii="Century" w:hAnsi="Century" w:cs="Miriam"/>
          <w:b/>
          <w:b/>
          <w:spacing w:val="0"/>
          <w:sz w:val="22"/>
          <w:sz w:val="22"/>
          <w:szCs w:val="24"/>
          <w:rtl w:val="true"/>
        </w:rPr>
        <w:t>יניב</w:t>
      </w:r>
      <w:r>
        <w:rPr>
          <w:rtl w:val="true"/>
        </w:rPr>
        <w:t xml:space="preserve">, </w:t>
      </w:r>
      <w:r>
        <w:rPr>
          <w:rtl w:val="true"/>
        </w:rPr>
        <w:t>ו</w:t>
      </w:r>
      <w:r>
        <w:rPr>
          <w:rFonts w:ascii="Century" w:hAnsi="Century" w:cs="Miriam"/>
          <w:b/>
          <w:b/>
          <w:spacing w:val="0"/>
          <w:sz w:val="22"/>
          <w:sz w:val="22"/>
          <w:szCs w:val="24"/>
          <w:rtl w:val="true"/>
        </w:rPr>
        <w:t>אורן</w:t>
      </w:r>
      <w:r>
        <w:rPr>
          <w:rtl w:val="true"/>
        </w:rPr>
        <w:t xml:space="preserve">, </w:t>
      </w:r>
      <w:r>
        <w:rPr>
          <w:rtl w:val="true"/>
        </w:rPr>
        <w:t>בהתאמה</w:t>
      </w:r>
      <w:r>
        <w:rPr>
          <w:rtl w:val="true"/>
        </w:rPr>
        <w:t xml:space="preserve">; </w:t>
      </w:r>
      <w:r>
        <w:rPr>
          <w:rtl w:val="true"/>
        </w:rPr>
        <w:t>ויחדיו</w:t>
      </w:r>
      <w:r>
        <w:rPr>
          <w:rtl w:val="true"/>
        </w:rPr>
        <w:t xml:space="preserve">, </w:t>
      </w:r>
      <w:r>
        <w:rPr>
          <w:rtl w:val="true"/>
        </w:rPr>
        <w:t xml:space="preserve">לצורך אישום זה ושני האישומים הבאים </w:t>
      </w:r>
      <w:r>
        <w:rPr>
          <w:rtl w:val="true"/>
        </w:rPr>
        <w:t>–</w:t>
      </w:r>
      <w:r>
        <w:rPr>
          <w:rtl w:val="true"/>
        </w:rPr>
        <w:t xml:space="preserve"> </w:t>
      </w:r>
      <w:r>
        <w:rPr>
          <w:rFonts w:ascii="Century" w:hAnsi="Century" w:cs="Miriam"/>
          <w:b/>
          <w:b/>
          <w:spacing w:val="0"/>
          <w:sz w:val="22"/>
          <w:sz w:val="22"/>
          <w:szCs w:val="24"/>
          <w:rtl w:val="true"/>
        </w:rPr>
        <w:t>המערערים</w:t>
      </w:r>
      <w:r>
        <w:rPr>
          <w:rtl w:val="true"/>
        </w:rPr>
        <w:t xml:space="preserve">), </w:t>
      </w:r>
      <w:r>
        <w:rPr>
          <w:rtl w:val="true"/>
        </w:rPr>
        <w:t xml:space="preserve">עבירות רבות של ארגון משחקים אסורים לפי </w:t>
      </w:r>
      <w:hyperlink r:id="rId222">
        <w:r>
          <w:rPr>
            <w:rStyle w:val="Hyperlink"/>
            <w:color w:val="0000FF"/>
            <w:u w:val="single"/>
            <w:rtl w:val="true"/>
          </w:rPr>
          <w:t>סעיף</w:t>
        </w:r>
        <w:r>
          <w:rPr>
            <w:rStyle w:val="Hyperlink"/>
            <w:color w:val="0000FF"/>
            <w:u w:val="single"/>
            <w:rtl w:val="true"/>
          </w:rPr>
          <w:t xml:space="preserve"> </w:t>
        </w:r>
        <w:r>
          <w:rPr>
            <w:rStyle w:val="Hyperlink"/>
            <w:color w:val="0000FF"/>
            <w:u w:val="single"/>
          </w:rPr>
          <w:t>225</w:t>
        </w:r>
      </w:hyperlink>
      <w:r>
        <w:rPr>
          <w:rtl w:val="true"/>
        </w:rPr>
        <w:t xml:space="preserve"> </w:t>
      </w:r>
      <w:r>
        <w:rPr>
          <w:rtl w:val="true"/>
        </w:rPr>
        <w:t>ל</w:t>
      </w:r>
      <w:hyperlink r:id="rId223">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העונשין</w:t>
        </w:r>
      </w:hyperlink>
      <w:r>
        <w:rPr>
          <w:rtl w:val="true"/>
        </w:rPr>
        <w:t xml:space="preserve">, </w:t>
      </w:r>
      <w:r>
        <w:rPr>
          <w:rtl w:val="true"/>
        </w:rPr>
        <w:t>התשל</w:t>
      </w:r>
      <w:r>
        <w:rPr>
          <w:rtl w:val="true"/>
        </w:rPr>
        <w:t>"</w:t>
      </w:r>
      <w:r>
        <w:rPr>
          <w:rtl w:val="true"/>
        </w:rPr>
        <w:t>ז</w:t>
      </w:r>
      <w:r>
        <w:rPr>
          <w:rtl w:val="true"/>
        </w:rPr>
        <w:t>-</w:t>
      </w:r>
      <w:r>
        <w:rPr/>
        <w:t>1977</w:t>
      </w:r>
      <w:r>
        <w:rPr>
          <w:rtl w:val="true"/>
        </w:rPr>
        <w:t xml:space="preserve"> (</w:t>
      </w:r>
      <w:r>
        <w:rPr>
          <w:rtl w:val="true"/>
        </w:rPr>
        <w:t>להלן</w:t>
      </w:r>
      <w:r>
        <w:rPr>
          <w:rtl w:val="true"/>
        </w:rPr>
        <w:t xml:space="preserve">: </w:t>
      </w:r>
      <w:r>
        <w:rPr>
          <w:rFonts w:ascii="Times New Roman" w:hAnsi="Times New Roman" w:cs="Miriam"/>
          <w:spacing w:val="0"/>
          <w:sz w:val="28"/>
          <w:sz w:val="28"/>
          <w:szCs w:val="24"/>
          <w:rtl w:val="true"/>
        </w:rPr>
        <w:t>חוק</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העונשין</w:t>
      </w:r>
      <w:r>
        <w:rPr>
          <w:rtl w:val="true"/>
        </w:rPr>
        <w:t xml:space="preserve">) </w:t>
      </w:r>
      <w:r>
        <w:rPr>
          <w:rtl w:val="true"/>
        </w:rPr>
        <w:t xml:space="preserve">ושל החזקה וניהול מקום משחקים אסור לפי </w:t>
      </w:r>
      <w:hyperlink r:id="rId224">
        <w:r>
          <w:rPr>
            <w:rStyle w:val="Hyperlink"/>
            <w:color w:val="0000FF"/>
            <w:u w:val="single"/>
            <w:rtl w:val="true"/>
          </w:rPr>
          <w:t>סעיף</w:t>
        </w:r>
        <w:r>
          <w:rPr>
            <w:rStyle w:val="Hyperlink"/>
            <w:color w:val="0000FF"/>
            <w:u w:val="single"/>
            <w:rtl w:val="true"/>
          </w:rPr>
          <w:t xml:space="preserve"> </w:t>
        </w:r>
        <w:r>
          <w:rPr>
            <w:rStyle w:val="Hyperlink"/>
            <w:color w:val="0000FF"/>
            <w:u w:val="single"/>
          </w:rPr>
          <w:t>228</w:t>
        </w:r>
      </w:hyperlink>
      <w:r>
        <w:rPr>
          <w:rtl w:val="true"/>
        </w:rPr>
        <w:t xml:space="preserve"> </w:t>
      </w:r>
      <w:r>
        <w:rPr>
          <w:rtl w:val="true"/>
        </w:rPr>
        <w:t>רישא לחוק</w:t>
      </w:r>
      <w:r>
        <w:rPr>
          <w:rtl w:val="true"/>
        </w:rPr>
        <w:t xml:space="preserve">, </w:t>
      </w:r>
      <w:r>
        <w:rPr>
          <w:rtl w:val="true"/>
        </w:rPr>
        <w:t xml:space="preserve">כל זאת בצירוף </w:t>
      </w:r>
      <w:hyperlink r:id="rId225">
        <w:r>
          <w:rPr>
            <w:rStyle w:val="Hyperlink"/>
            <w:color w:val="0000FF"/>
            <w:u w:val="single"/>
            <w:rtl w:val="true"/>
          </w:rPr>
          <w:t>סעיף</w:t>
        </w:r>
        <w:r>
          <w:rPr>
            <w:rStyle w:val="Hyperlink"/>
            <w:color w:val="0000FF"/>
            <w:u w:val="single"/>
            <w:rtl w:val="true"/>
          </w:rPr>
          <w:t xml:space="preserve"> </w:t>
        </w:r>
        <w:r>
          <w:rPr>
            <w:rStyle w:val="Hyperlink"/>
            <w:color w:val="0000FF"/>
            <w:u w:val="single"/>
          </w:rPr>
          <w:t>3</w:t>
        </w:r>
      </w:hyperlink>
      <w:r>
        <w:rPr>
          <w:rtl w:val="true"/>
        </w:rPr>
        <w:t xml:space="preserve"> </w:t>
      </w:r>
      <w:r>
        <w:rPr>
          <w:rtl w:val="true"/>
        </w:rPr>
        <w:t>ל</w:t>
      </w:r>
      <w:hyperlink r:id="rId226">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מאבק</w:t>
        </w:r>
        <w:r>
          <w:rPr>
            <w:rStyle w:val="Hyperlink"/>
            <w:color w:val="0000FF"/>
            <w:u w:val="single"/>
            <w:rtl w:val="true"/>
          </w:rPr>
          <w:t xml:space="preserve"> </w:t>
        </w:r>
        <w:r>
          <w:rPr>
            <w:rStyle w:val="Hyperlink"/>
            <w:color w:val="0000FF"/>
            <w:u w:val="single"/>
            <w:rtl w:val="true"/>
          </w:rPr>
          <w:t>בארגוני</w:t>
        </w:r>
        <w:r>
          <w:rPr>
            <w:rStyle w:val="Hyperlink"/>
            <w:color w:val="0000FF"/>
            <w:u w:val="single"/>
            <w:rtl w:val="true"/>
          </w:rPr>
          <w:t xml:space="preserve"> </w:t>
        </w:r>
        <w:r>
          <w:rPr>
            <w:rStyle w:val="Hyperlink"/>
            <w:color w:val="0000FF"/>
            <w:u w:val="single"/>
            <w:rtl w:val="true"/>
          </w:rPr>
          <w:t>פשיעה</w:t>
        </w:r>
      </w:hyperlink>
      <w:r>
        <w:rPr>
          <w:rtl w:val="true"/>
        </w:rPr>
        <w:t xml:space="preserve">, </w:t>
      </w:r>
      <w:r>
        <w:rPr>
          <w:rtl w:val="true"/>
        </w:rPr>
        <w:t>התשס</w:t>
      </w:r>
      <w:r>
        <w:rPr>
          <w:rtl w:val="true"/>
        </w:rPr>
        <w:t>"</w:t>
      </w:r>
      <w:r>
        <w:rPr>
          <w:rtl w:val="true"/>
        </w:rPr>
        <w:t>ג</w:t>
      </w:r>
      <w:r>
        <w:rPr>
          <w:rtl w:val="true"/>
        </w:rPr>
        <w:t>-</w:t>
      </w:r>
      <w:r>
        <w:rPr/>
        <w:t>2013</w:t>
      </w:r>
      <w:r>
        <w:rPr>
          <w:rtl w:val="true"/>
        </w:rPr>
        <w:t xml:space="preserve"> (</w:t>
      </w:r>
      <w:r>
        <w:rPr>
          <w:rtl w:val="true"/>
        </w:rPr>
        <w:t>להלן</w:t>
      </w:r>
      <w:r>
        <w:rPr>
          <w:rtl w:val="true"/>
        </w:rPr>
        <w:t xml:space="preserve">: </w:t>
      </w:r>
      <w:r>
        <w:rPr>
          <w:rFonts w:ascii="Century" w:hAnsi="Century" w:cs="Miriam"/>
          <w:b/>
          <w:b/>
          <w:spacing w:val="0"/>
          <w:sz w:val="22"/>
          <w:sz w:val="22"/>
          <w:szCs w:val="24"/>
          <w:rtl w:val="true"/>
        </w:rPr>
        <w:t>חוק</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מאבק</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בארגוני</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פשיעה</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כמתואר באישום זה</w:t>
      </w:r>
      <w:r>
        <w:rPr>
          <w:rtl w:val="true"/>
        </w:rPr>
        <w:t xml:space="preserve">, </w:t>
      </w:r>
      <w:r>
        <w:rPr>
          <w:rtl w:val="true"/>
        </w:rPr>
        <w:t xml:space="preserve">במועדים הרלוונטיים עסקו המערערים במסגרת ארגון פשיעה בהחזקת מקומות לניהול משחקים אסורים ובארגון משחקים אסורים </w:t>
      </w:r>
      <w:r>
        <w:rPr>
          <w:rtl w:val="true"/>
        </w:rPr>
        <w:t>(</w:t>
      </w:r>
      <w:r>
        <w:rPr>
          <w:rtl w:val="true"/>
        </w:rPr>
        <w:t>להלן</w:t>
      </w:r>
      <w:r>
        <w:rPr>
          <w:rtl w:val="true"/>
        </w:rPr>
        <w:t xml:space="preserve">: </w:t>
      </w:r>
      <w:r>
        <w:rPr>
          <w:rFonts w:ascii="Century" w:hAnsi="Century" w:cs="Miriam"/>
          <w:b/>
          <w:b/>
          <w:spacing w:val="0"/>
          <w:szCs w:val="24"/>
          <w:rtl w:val="true"/>
        </w:rPr>
        <w:t>מועדוני</w:t>
      </w:r>
      <w:r>
        <w:rPr>
          <w:rFonts w:ascii="Century" w:hAnsi="Century" w:eastAsia="Century" w:cs="Century"/>
          <w:b/>
          <w:b/>
          <w:spacing w:val="0"/>
          <w:szCs w:val="24"/>
          <w:rtl w:val="true"/>
        </w:rPr>
        <w:t xml:space="preserve"> </w:t>
      </w:r>
      <w:r>
        <w:rPr>
          <w:rFonts w:ascii="Century" w:hAnsi="Century" w:cs="Miriam"/>
          <w:b/>
          <w:b/>
          <w:spacing w:val="0"/>
          <w:szCs w:val="24"/>
          <w:rtl w:val="true"/>
        </w:rPr>
        <w:t>הימורים</w:t>
      </w:r>
      <w:r>
        <w:rPr>
          <w:rtl w:val="true"/>
        </w:rPr>
        <w:t xml:space="preserve">). </w:t>
      </w:r>
      <w:r>
        <w:rPr>
          <w:rtl w:val="true"/>
        </w:rPr>
        <w:t>בפרט</w:t>
      </w:r>
      <w:r>
        <w:rPr>
          <w:rtl w:val="true"/>
        </w:rPr>
        <w:t xml:space="preserve">, </w:t>
      </w:r>
      <w:r>
        <w:rPr>
          <w:rtl w:val="true"/>
        </w:rPr>
        <w:t>נטען כי ב</w:t>
      </w:r>
      <w:r>
        <w:rPr>
          <w:rtl w:val="true"/>
        </w:rPr>
        <w:t>מועדוני</w:t>
      </w:r>
      <w:r>
        <w:rPr>
          <w:rtl w:val="true"/>
        </w:rPr>
        <w:t xml:space="preserve"> </w:t>
      </w:r>
      <w:r>
        <w:rPr>
          <w:rtl w:val="true"/>
        </w:rPr>
        <w:t>ה</w:t>
      </w:r>
      <w:r>
        <w:rPr>
          <w:rtl w:val="true"/>
        </w:rPr>
        <w:t>הימורים</w:t>
      </w:r>
      <w:r>
        <w:rPr>
          <w:rtl w:val="true"/>
        </w:rPr>
        <w:t xml:space="preserve"> </w:t>
      </w:r>
      <w:r>
        <w:rPr>
          <w:rtl w:val="true"/>
        </w:rPr>
        <w:t xml:space="preserve">נוהלו </w:t>
      </w:r>
      <w:r>
        <w:rPr>
          <w:rtl w:val="true"/>
        </w:rPr>
        <w:t>משחקים</w:t>
      </w:r>
      <w:r>
        <w:rPr>
          <w:rtl w:val="true"/>
        </w:rPr>
        <w:t xml:space="preserve"> </w:t>
      </w:r>
      <w:r>
        <w:rPr>
          <w:rtl w:val="true"/>
        </w:rPr>
        <w:t>שבהם</w:t>
      </w:r>
      <w:r>
        <w:rPr>
          <w:rtl w:val="true"/>
        </w:rPr>
        <w:t xml:space="preserve"> </w:t>
      </w:r>
      <w:r>
        <w:rPr>
          <w:rtl w:val="true"/>
        </w:rPr>
        <w:t>עשויים</w:t>
      </w:r>
      <w:r>
        <w:rPr>
          <w:rtl w:val="true"/>
        </w:rPr>
        <w:t xml:space="preserve"> </w:t>
      </w:r>
      <w:r>
        <w:rPr>
          <w:rtl w:val="true"/>
        </w:rPr>
        <w:t>היו</w:t>
      </w:r>
      <w:r>
        <w:rPr>
          <w:rtl w:val="true"/>
        </w:rPr>
        <w:t xml:space="preserve"> </w:t>
      </w:r>
      <w:r>
        <w:rPr>
          <w:rtl w:val="true"/>
        </w:rPr>
        <w:t>המשתתפים</w:t>
      </w:r>
      <w:r>
        <w:rPr>
          <w:rtl w:val="true"/>
        </w:rPr>
        <w:t xml:space="preserve"> </w:t>
      </w:r>
      <w:r>
        <w:rPr>
          <w:rtl w:val="true"/>
        </w:rPr>
        <w:t>לזכות</w:t>
      </w:r>
      <w:r>
        <w:rPr>
          <w:rtl w:val="true"/>
        </w:rPr>
        <w:t xml:space="preserve"> </w:t>
      </w:r>
      <w:r>
        <w:rPr>
          <w:rtl w:val="true"/>
        </w:rPr>
        <w:t>בכסף</w:t>
      </w:r>
      <w:r>
        <w:rPr>
          <w:rtl w:val="true"/>
        </w:rPr>
        <w:t xml:space="preserve"> </w:t>
      </w:r>
      <w:r>
        <w:rPr>
          <w:rtl w:val="true"/>
        </w:rPr>
        <w:t>לפי</w:t>
      </w:r>
      <w:r>
        <w:rPr>
          <w:rtl w:val="true"/>
        </w:rPr>
        <w:t xml:space="preserve"> </w:t>
      </w:r>
      <w:r>
        <w:rPr>
          <w:rtl w:val="true"/>
        </w:rPr>
        <w:t>תוצאות</w:t>
      </w:r>
      <w:r>
        <w:rPr>
          <w:rtl w:val="true"/>
        </w:rPr>
        <w:t xml:space="preserve"> </w:t>
      </w:r>
      <w:r>
        <w:rPr>
          <w:rtl w:val="true"/>
        </w:rPr>
        <w:t>המשחקים</w:t>
      </w:r>
      <w:r>
        <w:rPr>
          <w:rtl w:val="true"/>
        </w:rPr>
        <w:t xml:space="preserve">, </w:t>
      </w:r>
      <w:r>
        <w:rPr>
          <w:rtl w:val="true"/>
        </w:rPr>
        <w:t>כאשר</w:t>
      </w:r>
      <w:r>
        <w:rPr>
          <w:rtl w:val="true"/>
        </w:rPr>
        <w:t xml:space="preserve"> </w:t>
      </w:r>
      <w:r>
        <w:rPr>
          <w:rtl w:val="true"/>
        </w:rPr>
        <w:t>התוצאות</w:t>
      </w:r>
      <w:r>
        <w:rPr>
          <w:rtl w:val="true"/>
        </w:rPr>
        <w:t xml:space="preserve"> </w:t>
      </w:r>
      <w:r>
        <w:rPr>
          <w:rtl w:val="true"/>
        </w:rPr>
        <w:t>תלויות</w:t>
      </w:r>
      <w:r>
        <w:rPr>
          <w:rtl w:val="true"/>
        </w:rPr>
        <w:t xml:space="preserve"> </w:t>
      </w:r>
      <w:r>
        <w:rPr>
          <w:rtl w:val="true"/>
        </w:rPr>
        <w:t>בגורל</w:t>
      </w:r>
      <w:r>
        <w:rPr>
          <w:rtl w:val="true"/>
        </w:rPr>
        <w:t xml:space="preserve"> </w:t>
      </w:r>
      <w:r>
        <w:rPr>
          <w:rtl w:val="true"/>
        </w:rPr>
        <w:t>יותר</w:t>
      </w:r>
      <w:r>
        <w:rPr>
          <w:rtl w:val="true"/>
        </w:rPr>
        <w:t xml:space="preserve"> </w:t>
      </w:r>
      <w:r>
        <w:rPr>
          <w:rtl w:val="true"/>
        </w:rPr>
        <w:t>מאשר</w:t>
      </w:r>
      <w:r>
        <w:rPr>
          <w:rtl w:val="true"/>
        </w:rPr>
        <w:t xml:space="preserve"> </w:t>
      </w:r>
      <w:r>
        <w:rPr>
          <w:rtl w:val="true"/>
        </w:rPr>
        <w:t>בהבנה</w:t>
      </w:r>
      <w:r>
        <w:rPr>
          <w:rtl w:val="true"/>
        </w:rPr>
        <w:t xml:space="preserve"> </w:t>
      </w:r>
      <w:r>
        <w:rPr>
          <w:rtl w:val="true"/>
        </w:rPr>
        <w:t>או</w:t>
      </w:r>
      <w:r>
        <w:rPr>
          <w:rtl w:val="true"/>
        </w:rPr>
        <w:t xml:space="preserve"> </w:t>
      </w:r>
      <w:r>
        <w:rPr>
          <w:rtl w:val="true"/>
        </w:rPr>
        <w:t>ביכולת</w:t>
      </w:r>
      <w:r>
        <w:rPr>
          <w:rtl w:val="true"/>
        </w:rPr>
        <w:t xml:space="preserve"> של המשתתפים</w:t>
      </w:r>
      <w:r>
        <w:rPr>
          <w:rtl w:val="true"/>
        </w:rPr>
        <w:t xml:space="preserve">. </w:t>
      </w:r>
      <w:r>
        <w:rPr>
          <w:rtl w:val="true"/>
        </w:rPr>
        <w:t>לצורך ניהול המשחקים האסורים העסיק ארגון הפשיעה שבו היו חברים המערערים גורמים אשר הפעילו באופן שוטף את מועדוני ההימורים</w:t>
      </w:r>
      <w:r>
        <w:rPr>
          <w:rtl w:val="true"/>
        </w:rPr>
        <w:t xml:space="preserve">, </w:t>
      </w:r>
      <w:r>
        <w:rPr>
          <w:rtl w:val="true"/>
        </w:rPr>
        <w:t>תוך שדיווחו בקביעות לאנשי ארגון הפשיעה ופעלו בהתאם להנחיותיהם</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עוד נטען כי במהלך המשחקים המערערים העמידו </w:t>
      </w:r>
      <w:r>
        <w:rPr>
          <w:rtl w:val="true"/>
        </w:rPr>
        <w:t>אשראי</w:t>
      </w:r>
      <w:r>
        <w:rPr>
          <w:rtl w:val="true"/>
        </w:rPr>
        <w:t xml:space="preserve"> </w:t>
      </w:r>
      <w:r>
        <w:rPr>
          <w:rtl w:val="true"/>
        </w:rPr>
        <w:t>למהמרים</w:t>
      </w:r>
      <w:r>
        <w:rPr>
          <w:rtl w:val="true"/>
        </w:rPr>
        <w:t xml:space="preserve"> השונים</w:t>
      </w:r>
      <w:r>
        <w:rPr>
          <w:rtl w:val="true"/>
        </w:rPr>
        <w:t xml:space="preserve">, </w:t>
      </w:r>
      <w:r>
        <w:rPr>
          <w:rtl w:val="true"/>
        </w:rPr>
        <w:t>וכי אילן שימש כשותף ברווחי המועדונים וכ</w:t>
      </w:r>
      <w:r>
        <w:rPr>
          <w:rtl w:val="true"/>
        </w:rPr>
        <w:t>"</w:t>
      </w:r>
      <w:r>
        <w:rPr>
          <w:rtl w:val="true"/>
        </w:rPr>
        <w:t>מנכ</w:t>
      </w:r>
      <w:r>
        <w:rPr>
          <w:rtl w:val="true"/>
        </w:rPr>
        <w:t>"</w:t>
      </w:r>
      <w:r>
        <w:rPr>
          <w:rtl w:val="true"/>
        </w:rPr>
        <w:t>ל</w:t>
      </w:r>
      <w:r>
        <w:rPr>
          <w:rtl w:val="true"/>
        </w:rPr>
        <w:t>-</w:t>
      </w:r>
      <w:r>
        <w:rPr>
          <w:rtl w:val="true"/>
        </w:rPr>
        <w:t>על</w:t>
      </w:r>
      <w:r>
        <w:rPr>
          <w:rtl w:val="true"/>
        </w:rPr>
        <w:t xml:space="preserve">" </w:t>
      </w:r>
      <w:r>
        <w:rPr>
          <w:rtl w:val="true"/>
        </w:rPr>
        <w:t>בהם</w:t>
      </w:r>
      <w:r>
        <w:rPr>
          <w:rtl w:val="true"/>
        </w:rPr>
        <w:t xml:space="preserve">, </w:t>
      </w:r>
      <w:r>
        <w:rPr>
          <w:rtl w:val="true"/>
        </w:rPr>
        <w:t>כהגדרת כתב האישום</w:t>
      </w:r>
      <w:r>
        <w:rPr>
          <w:rtl w:val="true"/>
        </w:rPr>
        <w:t xml:space="preserve">, </w:t>
      </w:r>
      <w:r>
        <w:rPr>
          <w:rtl w:val="true"/>
        </w:rPr>
        <w:t>בכך שהנחה את יניב</w:t>
      </w:r>
      <w:r>
        <w:rPr>
          <w:rtl w:val="true"/>
        </w:rPr>
        <w:t xml:space="preserve">, </w:t>
      </w:r>
      <w:r>
        <w:rPr>
          <w:rtl w:val="true"/>
        </w:rPr>
        <w:t>אורן ואחרים שהפעילו מטעמו את מועדוני ההימורים</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בכתב האישום נכללה טבלה</w:t>
      </w:r>
      <w:r>
        <w:rPr>
          <w:rtl w:val="true"/>
        </w:rPr>
        <w:t xml:space="preserve">, </w:t>
      </w:r>
      <w:r>
        <w:rPr>
          <w:rtl w:val="true"/>
        </w:rPr>
        <w:t xml:space="preserve">ובה פורטו שמותיהם של </w:t>
      </w:r>
      <w:r>
        <w:rPr>
          <w:rtl w:val="true"/>
        </w:rPr>
        <w:t>מועדוני</w:t>
      </w:r>
      <w:r>
        <w:rPr>
          <w:rtl w:val="true"/>
        </w:rPr>
        <w:t xml:space="preserve"> </w:t>
      </w:r>
      <w:r>
        <w:rPr>
          <w:rtl w:val="true"/>
        </w:rPr>
        <w:t>ה</w:t>
      </w:r>
      <w:r>
        <w:rPr>
          <w:rtl w:val="true"/>
        </w:rPr>
        <w:t>הימורים</w:t>
      </w:r>
      <w:r>
        <w:rPr>
          <w:rtl w:val="true"/>
        </w:rPr>
        <w:t xml:space="preserve"> שנטען כי נוהלו על</w:t>
      </w:r>
      <w:r>
        <w:rPr>
          <w:rtl w:val="true"/>
        </w:rPr>
        <w:t>-</w:t>
      </w:r>
      <w:r>
        <w:rPr>
          <w:rtl w:val="true"/>
        </w:rPr>
        <w:t>ידי המערערים</w:t>
      </w:r>
      <w:r>
        <w:rPr>
          <w:rtl w:val="true"/>
        </w:rPr>
        <w:t xml:space="preserve">. </w:t>
      </w:r>
      <w:r>
        <w:rPr>
          <w:rtl w:val="true"/>
        </w:rPr>
        <w:t>בין היתר</w:t>
      </w:r>
      <w:r>
        <w:rPr>
          <w:rtl w:val="true"/>
        </w:rPr>
        <w:t xml:space="preserve">, </w:t>
      </w:r>
      <w:r>
        <w:rPr>
          <w:rtl w:val="true"/>
        </w:rPr>
        <w:t>צוין פירוט באשר לתקופת הפעילות וההכנסה המשוערת שהניב כל אחד מהמועדונים</w:t>
      </w:r>
      <w:r>
        <w:rPr>
          <w:rtl w:val="true"/>
        </w:rPr>
        <w:t xml:space="preserve">, </w:t>
      </w:r>
      <w:r>
        <w:rPr>
          <w:rtl w:val="true"/>
        </w:rPr>
        <w:t>כמו גם זהותם של בעלי המועדון</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משנדרשו ליתן מענה לאישום</w:t>
      </w:r>
      <w:r>
        <w:rPr>
          <w:rtl w:val="true"/>
        </w:rPr>
        <w:t xml:space="preserve">, </w:t>
      </w:r>
      <w:r>
        <w:rPr>
          <w:rtl w:val="true"/>
        </w:rPr>
        <w:t>כפרו המערערים במיוחס להם</w:t>
      </w:r>
      <w:r>
        <w:rPr>
          <w:rtl w:val="true"/>
        </w:rPr>
        <w:t xml:space="preserve">. </w:t>
      </w:r>
      <w:r>
        <w:rPr>
          <w:rtl w:val="true"/>
        </w:rPr>
        <w:t xml:space="preserve">יניב ואורן סייגו את כפירתם באמירה שאמנם </w:t>
      </w:r>
      <w:r>
        <w:rPr>
          <w:rtl w:val="true"/>
        </w:rPr>
        <w:t>נהג</w:t>
      </w:r>
      <w:r>
        <w:rPr>
          <w:rtl w:val="true"/>
        </w:rPr>
        <w:t>ו</w:t>
      </w:r>
      <w:r>
        <w:rPr>
          <w:rtl w:val="true"/>
        </w:rPr>
        <w:t xml:space="preserve"> </w:t>
      </w:r>
      <w:r>
        <w:rPr>
          <w:rtl w:val="true"/>
        </w:rPr>
        <w:t>לפקוד חלק מ</w:t>
      </w:r>
      <w:r>
        <w:rPr>
          <w:rtl w:val="true"/>
        </w:rPr>
        <w:t>מועדוני</w:t>
      </w:r>
      <w:r>
        <w:rPr>
          <w:rtl w:val="true"/>
        </w:rPr>
        <w:t xml:space="preserve"> </w:t>
      </w:r>
      <w:r>
        <w:rPr>
          <w:rtl w:val="true"/>
        </w:rPr>
        <w:t>ה</w:t>
      </w:r>
      <w:r>
        <w:rPr>
          <w:rtl w:val="true"/>
        </w:rPr>
        <w:t>הימורים</w:t>
      </w:r>
      <w:r>
        <w:rPr>
          <w:rtl w:val="true"/>
        </w:rPr>
        <w:t>,</w:t>
      </w:r>
      <w:r>
        <w:rPr>
          <w:rtl w:val="true"/>
        </w:rPr>
        <w:t xml:space="preserve"> </w:t>
      </w:r>
      <w:r>
        <w:rPr>
          <w:rtl w:val="true"/>
        </w:rPr>
        <w:t>אך</w:t>
      </w:r>
      <w:r>
        <w:rPr>
          <w:rtl w:val="true"/>
        </w:rPr>
        <w:t xml:space="preserve"> </w:t>
      </w:r>
      <w:r>
        <w:rPr>
          <w:rtl w:val="true"/>
        </w:rPr>
        <w:t>לא</w:t>
      </w:r>
      <w:r>
        <w:rPr>
          <w:rtl w:val="true"/>
        </w:rPr>
        <w:t xml:space="preserve"> </w:t>
      </w:r>
      <w:r>
        <w:rPr>
          <w:rtl w:val="true"/>
        </w:rPr>
        <w:t xml:space="preserve">היו </w:t>
      </w:r>
      <w:r>
        <w:rPr>
          <w:rtl w:val="true"/>
        </w:rPr>
        <w:t>שות</w:t>
      </w:r>
      <w:r>
        <w:rPr>
          <w:rtl w:val="true"/>
        </w:rPr>
        <w:t>פים</w:t>
      </w:r>
      <w:r>
        <w:rPr>
          <w:rtl w:val="true"/>
        </w:rPr>
        <w:t xml:space="preserve"> </w:t>
      </w:r>
      <w:r>
        <w:rPr>
          <w:rtl w:val="true"/>
        </w:rPr>
        <w:t>באף אחד מהם</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לאחר שמיעת מכלול הראיות</w:t>
      </w:r>
      <w:r>
        <w:rPr>
          <w:rtl w:val="true"/>
        </w:rPr>
        <w:t xml:space="preserve">, </w:t>
      </w:r>
      <w:r>
        <w:rPr>
          <w:rtl w:val="true"/>
        </w:rPr>
        <w:t>אשר כללו עדויות רבות</w:t>
      </w:r>
      <w:r>
        <w:rPr>
          <w:rtl w:val="true"/>
        </w:rPr>
        <w:t xml:space="preserve">, </w:t>
      </w:r>
      <w:r>
        <w:rPr>
          <w:rtl w:val="true"/>
        </w:rPr>
        <w:t>ובכללן את עדויותיהם של עד המדינה</w:t>
      </w:r>
      <w:r>
        <w:rPr>
          <w:rtl w:val="true"/>
        </w:rPr>
        <w:t xml:space="preserve">, </w:t>
      </w:r>
      <w:r>
        <w:rPr>
          <w:rtl w:val="true"/>
        </w:rPr>
        <w:t>של המערערים ושל עדים מטעם התביעה וההגנה</w:t>
      </w:r>
      <w:r>
        <w:rPr>
          <w:rtl w:val="true"/>
        </w:rPr>
        <w:t xml:space="preserve">, </w:t>
      </w:r>
      <w:r>
        <w:rPr>
          <w:rtl w:val="true"/>
        </w:rPr>
        <w:t>וחומר ראייתי נוסף</w:t>
      </w:r>
      <w:r>
        <w:rPr>
          <w:rtl w:val="true"/>
        </w:rPr>
        <w:t xml:space="preserve">, </w:t>
      </w:r>
      <w:r>
        <w:rPr>
          <w:rtl w:val="true"/>
        </w:rPr>
        <w:t>ובכלל זה האזנות סתר</w:t>
      </w:r>
      <w:r>
        <w:rPr>
          <w:rtl w:val="true"/>
        </w:rPr>
        <w:t xml:space="preserve">, </w:t>
      </w:r>
      <w:r>
        <w:rPr>
          <w:rtl w:val="true"/>
        </w:rPr>
        <w:t>הרשיע בית משפט קמא את המערערים בכל העבירות שיוחסו להם במסגרת אישום זה</w:t>
      </w:r>
      <w:r>
        <w:rPr>
          <w:rtl w:val="true"/>
        </w:rPr>
        <w:t>.</w:t>
      </w:r>
    </w:p>
    <w:p>
      <w:pPr>
        <w:pStyle w:val="Ruller41"/>
        <w:ind w:end="0"/>
        <w:jc w:val="both"/>
        <w:rPr/>
      </w:pPr>
      <w:r>
        <w:rPr>
          <w:rtl w:val="true"/>
        </w:rPr>
      </w:r>
    </w:p>
    <w:p>
      <w:pPr>
        <w:pStyle w:val="Ruller42"/>
        <w:numPr>
          <w:ilvl w:val="0"/>
          <w:numId w:val="2"/>
        </w:numPr>
        <w:ind w:end="0"/>
        <w:jc w:val="both"/>
        <w:rPr/>
      </w:pPr>
      <w:r>
        <w:rPr>
          <w:rtl w:val="true"/>
        </w:rPr>
        <w:t>בהכרעת דינו דחה בית משפט קמא את הטענות בדבר אי</w:t>
      </w:r>
      <w:r>
        <w:rPr>
          <w:rtl w:val="true"/>
        </w:rPr>
        <w:t>-</w:t>
      </w:r>
      <w:r>
        <w:rPr>
          <w:rtl w:val="true"/>
        </w:rPr>
        <w:t>מהימנותו של עד המדינה</w:t>
      </w:r>
      <w:r>
        <w:rPr>
          <w:rtl w:val="true"/>
        </w:rPr>
        <w:t xml:space="preserve">, </w:t>
      </w:r>
      <w:r>
        <w:rPr>
          <w:rtl w:val="true"/>
        </w:rPr>
        <w:t>והגדיר את עדותו כ</w:t>
      </w:r>
      <w:r>
        <w:rPr>
          <w:rtl w:val="true"/>
        </w:rPr>
        <w:t>"</w:t>
      </w:r>
      <w:r>
        <w:rPr>
          <w:rtl w:val="true"/>
        </w:rPr>
        <w:t>סבירה ומהימנה</w:t>
      </w:r>
      <w:r>
        <w:rPr>
          <w:rtl w:val="true"/>
        </w:rPr>
        <w:t xml:space="preserve">". </w:t>
      </w:r>
      <w:r>
        <w:rPr>
          <w:rtl w:val="true"/>
        </w:rPr>
        <w:t>כן קבע בית משפט כי די במארג הראייתי שהונח לפניו כדי להוכיח מעבר לספק סביר את העבירות שיוחסו למערערים במסגרת האישום</w:t>
      </w:r>
      <w:r>
        <w:rPr>
          <w:rtl w:val="true"/>
        </w:rPr>
        <w:t>.</w:t>
      </w:r>
    </w:p>
    <w:p>
      <w:pPr>
        <w:pStyle w:val="Ruller42"/>
        <w:numPr>
          <w:ilvl w:val="0"/>
          <w:numId w:val="0"/>
        </w:numPr>
        <w:ind w:hanging="0" w:start="0" w:end="0"/>
        <w:jc w:val="both"/>
        <w:rPr/>
      </w:pPr>
      <w:r>
        <w:rPr>
          <w:rtl w:val="true"/>
        </w:rPr>
      </w:r>
    </w:p>
    <w:p>
      <w:pPr>
        <w:pStyle w:val="Ruller41"/>
        <w:ind w:end="0"/>
        <w:jc w:val="both"/>
        <w:rPr/>
      </w:pPr>
      <w:r>
        <w:rPr>
          <w:rtl w:val="true"/>
        </w:rPr>
        <w:tab/>
      </w:r>
      <w:r>
        <w:rPr>
          <w:rtl w:val="true"/>
        </w:rPr>
        <w:t>בפרט</w:t>
      </w:r>
      <w:r>
        <w:rP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כי</w:t>
      </w:r>
      <w:r>
        <w:rPr>
          <w:rFonts w:eastAsia="Arial TUR" w:cs="Arial TUR"/>
          <w:rtl w:val="true"/>
        </w:rPr>
        <w:t xml:space="preserve"> </w:t>
      </w:r>
      <w:r>
        <w:rPr>
          <w:rtl w:val="true"/>
        </w:rPr>
        <w:t>המשחקים</w:t>
      </w:r>
      <w:r>
        <w:rPr>
          <w:rFonts w:eastAsia="Arial TUR" w:cs="Arial TUR"/>
          <w:rtl w:val="true"/>
        </w:rPr>
        <w:t xml:space="preserve"> </w:t>
      </w:r>
      <w:r>
        <w:rPr>
          <w:rtl w:val="true"/>
        </w:rPr>
        <w:t>ששוחקו</w:t>
      </w:r>
      <w:r>
        <w:rPr>
          <w:rFonts w:eastAsia="Arial TUR" w:cs="Arial TUR"/>
          <w:rtl w:val="true"/>
        </w:rPr>
        <w:t xml:space="preserve"> </w:t>
      </w:r>
      <w:r>
        <w:rPr>
          <w:rtl w:val="true"/>
        </w:rPr>
        <w:t>במועדוני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מהווים</w:t>
      </w:r>
      <w:r>
        <w:rPr>
          <w:rFonts w:eastAsia="Arial TUR" w:cs="Arial TUR"/>
          <w:rtl w:val="true"/>
        </w:rPr>
        <w:t xml:space="preserve"> </w:t>
      </w:r>
      <w:r>
        <w:rPr>
          <w:rtl w:val="true"/>
        </w:rPr>
        <w:t>"</w:t>
      </w:r>
      <w:r>
        <w:rPr>
          <w:rtl w:val="true"/>
        </w:rPr>
        <w:t>משחקים</w:t>
      </w:r>
      <w:r>
        <w:rPr>
          <w:rFonts w:eastAsia="Arial TUR" w:cs="Arial TUR"/>
          <w:rtl w:val="true"/>
        </w:rPr>
        <w:t xml:space="preserve"> </w:t>
      </w:r>
      <w:r>
        <w:rPr>
          <w:rtl w:val="true"/>
        </w:rPr>
        <w:t>אסורים</w:t>
      </w:r>
      <w:r>
        <w:rPr>
          <w:rtl w:val="true"/>
        </w:rPr>
        <w:t xml:space="preserve">" </w:t>
      </w:r>
      <w:r>
        <w:rPr>
          <w:rtl w:val="true"/>
        </w:rPr>
        <w:t>כהגדרתם</w:t>
      </w:r>
      <w:r>
        <w:rPr>
          <w:rFonts w:eastAsia="Arial TUR" w:cs="Arial TUR"/>
          <w:rtl w:val="true"/>
        </w:rPr>
        <w:t xml:space="preserve"> </w:t>
      </w:r>
      <w:hyperlink r:id="rId227">
        <w:r>
          <w:rPr>
            <w:rStyle w:val="Hyperlink"/>
            <w:color w:val="0000FF"/>
            <w:u w:val="single"/>
            <w:rtl w:val="true"/>
          </w:rPr>
          <w:t>בסעיף</w:t>
        </w:r>
        <w:r>
          <w:rPr>
            <w:rStyle w:val="Hyperlink"/>
            <w:rFonts w:eastAsia="Arial TUR" w:cs="Arial TUR"/>
            <w:color w:val="0000FF"/>
            <w:u w:val="single"/>
            <w:rtl w:val="true"/>
          </w:rPr>
          <w:t xml:space="preserve"> </w:t>
        </w:r>
        <w:r>
          <w:rPr>
            <w:rStyle w:val="Hyperlink"/>
            <w:color w:val="0000FF"/>
            <w:u w:val="single"/>
          </w:rPr>
          <w:t>224</w:t>
        </w:r>
      </w:hyperlink>
      <w:r>
        <w:rPr>
          <w:rtl w:val="true"/>
        </w:rPr>
        <w:t xml:space="preserve"> </w:t>
      </w:r>
      <w:r>
        <w:rPr>
          <w:rtl w:val="true"/>
        </w:rPr>
        <w:t>ל</w:t>
      </w:r>
      <w:hyperlink r:id="rId228">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tl w:val="true"/>
        </w:rPr>
        <w:t xml:space="preserve">, </w:t>
      </w:r>
      <w:r>
        <w:rPr>
          <w:rtl w:val="true"/>
        </w:rPr>
        <w:t>בהיותם</w:t>
      </w:r>
      <w:r>
        <w:rPr>
          <w:rFonts w:eastAsia="Arial TUR" w:cs="Arial TUR"/>
          <w:rtl w:val="true"/>
        </w:rPr>
        <w:t xml:space="preserve"> </w:t>
      </w:r>
      <w:r>
        <w:rPr>
          <w:rtl w:val="true"/>
        </w:rPr>
        <w:t>מבוססים</w:t>
      </w:r>
      <w:r>
        <w:rPr>
          <w:rFonts w:eastAsia="Arial TUR" w:cs="Arial TUR"/>
          <w:rtl w:val="true"/>
        </w:rPr>
        <w:t xml:space="preserve"> </w:t>
      </w:r>
      <w:r>
        <w:rPr>
          <w:rtl w:val="true"/>
        </w:rPr>
        <w:t>על</w:t>
      </w:r>
      <w:r>
        <w:rPr>
          <w:rFonts w:eastAsia="Arial TUR" w:cs="Arial TUR"/>
          <w:rtl w:val="true"/>
        </w:rPr>
        <w:t xml:space="preserve"> </w:t>
      </w:r>
      <w:r>
        <w:rPr>
          <w:rtl w:val="true"/>
        </w:rPr>
        <w:t>מזל</w:t>
      </w:r>
      <w:r>
        <w:rPr>
          <w:rFonts w:eastAsia="Arial TUR" w:cs="Arial TUR"/>
          <w:rtl w:val="true"/>
        </w:rPr>
        <w:t xml:space="preserve"> </w:t>
      </w:r>
      <w:r>
        <w:rPr>
          <w:rtl w:val="true"/>
        </w:rPr>
        <w:t>יותר</w:t>
      </w:r>
      <w:r>
        <w:rPr>
          <w:rFonts w:eastAsia="Arial TUR" w:cs="Arial TUR"/>
          <w:rtl w:val="true"/>
        </w:rPr>
        <w:t xml:space="preserve"> </w:t>
      </w:r>
      <w:r>
        <w:rPr>
          <w:rtl w:val="true"/>
        </w:rPr>
        <w:t>מאשר</w:t>
      </w:r>
      <w:r>
        <w:rPr>
          <w:rFonts w:eastAsia="Arial TUR" w:cs="Arial TUR"/>
          <w:rtl w:val="true"/>
        </w:rPr>
        <w:t xml:space="preserve"> </w:t>
      </w:r>
      <w:r>
        <w:rPr>
          <w:rtl w:val="true"/>
        </w:rPr>
        <w:t>על</w:t>
      </w:r>
      <w:r>
        <w:rPr>
          <w:rFonts w:eastAsia="Arial TUR" w:cs="Arial TUR"/>
          <w:rtl w:val="true"/>
        </w:rPr>
        <w:t xml:space="preserve"> </w:t>
      </w:r>
      <w:r>
        <w:rPr>
          <w:rtl w:val="true"/>
        </w:rPr>
        <w:t>יכולת</w:t>
      </w:r>
      <w:r>
        <w:rPr>
          <w:rtl w:val="true"/>
        </w:rPr>
        <w:t xml:space="preserve">, </w:t>
      </w:r>
      <w:r>
        <w:rPr>
          <w:rtl w:val="true"/>
        </w:rPr>
        <w:t>וכי</w:t>
      </w:r>
      <w:r>
        <w:rPr>
          <w:rFonts w:eastAsia="Arial TUR" w:cs="Arial TUR"/>
          <w:rtl w:val="true"/>
        </w:rPr>
        <w:t xml:space="preserve"> </w:t>
      </w:r>
      <w:r>
        <w:rPr>
          <w:rtl w:val="true"/>
        </w:rPr>
        <w:t>המערערים</w:t>
      </w:r>
      <w:r>
        <w:rPr>
          <w:rFonts w:eastAsia="Arial TUR" w:cs="Arial TUR"/>
          <w:rtl w:val="true"/>
        </w:rPr>
        <w:t xml:space="preserve"> </w:t>
      </w:r>
      <w:r>
        <w:rPr>
          <w:rtl w:val="true"/>
        </w:rPr>
        <w:t>שימשו</w:t>
      </w:r>
      <w:r>
        <w:rPr>
          <w:rFonts w:eastAsia="Arial TUR" w:cs="Arial TUR"/>
          <w:rtl w:val="true"/>
        </w:rPr>
        <w:t xml:space="preserve"> </w:t>
      </w:r>
      <w:r>
        <w:rPr>
          <w:rtl w:val="true"/>
        </w:rPr>
        <w:t>כמארגני</w:t>
      </w:r>
      <w:r>
        <w:rPr>
          <w:rFonts w:eastAsia="Arial TUR" w:cs="Arial TUR"/>
          <w:rtl w:val="true"/>
        </w:rPr>
        <w:t xml:space="preserve"> </w:t>
      </w:r>
      <w:r>
        <w:rPr>
          <w:rtl w:val="true"/>
        </w:rPr>
        <w:t>המשחקים</w:t>
      </w:r>
      <w:r>
        <w:rPr>
          <w:rtl w:val="true"/>
        </w:rPr>
        <w:t xml:space="preserve">, </w:t>
      </w:r>
      <w:r>
        <w:rPr>
          <w:rtl w:val="true"/>
        </w:rPr>
        <w:t>החזיקו</w:t>
      </w:r>
      <w:r>
        <w:rPr>
          <w:rFonts w:eastAsia="Arial TUR" w:cs="Arial TUR"/>
          <w:rtl w:val="true"/>
        </w:rPr>
        <w:t xml:space="preserve"> </w:t>
      </w:r>
      <w:r>
        <w:rPr>
          <w:rtl w:val="true"/>
        </w:rPr>
        <w:t>וניהלו</w:t>
      </w:r>
      <w:r>
        <w:rPr>
          <w:rFonts w:eastAsia="Arial TUR" w:cs="Arial TUR"/>
          <w:rtl w:val="true"/>
        </w:rPr>
        <w:t xml:space="preserve"> </w:t>
      </w:r>
      <w:r>
        <w:rPr>
          <w:rtl w:val="true"/>
        </w:rPr>
        <w:t>מקומות</w:t>
      </w:r>
      <w:r>
        <w:rPr>
          <w:rFonts w:eastAsia="Arial TUR" w:cs="Arial TUR"/>
          <w:rtl w:val="true"/>
        </w:rPr>
        <w:t xml:space="preserve"> </w:t>
      </w:r>
      <w:r>
        <w:rPr>
          <w:rtl w:val="true"/>
        </w:rPr>
        <w:t>הימורים</w:t>
      </w:r>
      <w:r>
        <w:rPr>
          <w:rFonts w:eastAsia="Arial TUR" w:cs="Arial TUR"/>
          <w:rtl w:val="true"/>
        </w:rPr>
        <w:t xml:space="preserve"> </w:t>
      </w:r>
      <w:r>
        <w:rPr>
          <w:rtl w:val="true"/>
        </w:rPr>
        <w:t>–</w:t>
      </w:r>
      <w:r>
        <w:rPr>
          <w:rFonts w:eastAsia="Arial TUR" w:cs="Arial TUR"/>
          <w:rtl w:val="true"/>
        </w:rPr>
        <w:t xml:space="preserve"> </w:t>
      </w:r>
      <w:r>
        <w:rPr>
          <w:rtl w:val="true"/>
        </w:rPr>
        <w:t>אם</w:t>
      </w:r>
      <w:r>
        <w:rPr>
          <w:rFonts w:eastAsia="Arial TUR" w:cs="Arial TUR"/>
          <w:rtl w:val="true"/>
        </w:rPr>
        <w:t xml:space="preserve"> </w:t>
      </w:r>
      <w:r>
        <w:rPr>
          <w:rtl w:val="true"/>
        </w:rPr>
        <w:t>כבעלים</w:t>
      </w:r>
      <w:r>
        <w:rPr>
          <w:rtl w:val="true"/>
        </w:rPr>
        <w:t xml:space="preserve">, </w:t>
      </w:r>
      <w:r>
        <w:rPr>
          <w:rtl w:val="true"/>
        </w:rPr>
        <w:t>אם</w:t>
      </w:r>
      <w:r>
        <w:rPr>
          <w:rFonts w:eastAsia="Arial TUR" w:cs="Arial TUR"/>
          <w:rtl w:val="true"/>
        </w:rPr>
        <w:t xml:space="preserve"> </w:t>
      </w:r>
      <w:r>
        <w:rPr>
          <w:rtl w:val="true"/>
        </w:rPr>
        <w:t>כמחזיקים</w:t>
      </w:r>
      <w:r>
        <w:rPr>
          <w:rFonts w:eastAsia="Arial TUR" w:cs="Arial TUR"/>
          <w:rtl w:val="true"/>
        </w:rPr>
        <w:t xml:space="preserve"> </w:t>
      </w:r>
      <w:r>
        <w:rPr>
          <w:rtl w:val="true"/>
        </w:rPr>
        <w:t>בלעדיים</w:t>
      </w:r>
      <w:r>
        <w:rPr>
          <w:rFonts w:eastAsia="Arial TUR" w:cs="Arial TUR"/>
          <w:rtl w:val="true"/>
        </w:rPr>
        <w:t xml:space="preserve"> </w:t>
      </w:r>
      <w:r>
        <w:rPr>
          <w:rtl w:val="true"/>
        </w:rPr>
        <w:t>בפועל</w:t>
      </w:r>
      <w:r>
        <w:rPr>
          <w:rtl w:val="true"/>
        </w:rPr>
        <w:t xml:space="preserve">, </w:t>
      </w:r>
      <w:r>
        <w:rPr>
          <w:rtl w:val="true"/>
        </w:rPr>
        <w:t>אם</w:t>
      </w:r>
      <w:r>
        <w:rPr>
          <w:rFonts w:eastAsia="Arial TUR" w:cs="Arial TUR"/>
          <w:rtl w:val="true"/>
        </w:rPr>
        <w:t xml:space="preserve"> </w:t>
      </w:r>
      <w:r>
        <w:rPr>
          <w:rtl w:val="true"/>
        </w:rPr>
        <w:t>כמי</w:t>
      </w:r>
      <w:r>
        <w:rPr>
          <w:rFonts w:eastAsia="Arial TUR" w:cs="Arial TUR"/>
          <w:rtl w:val="true"/>
        </w:rPr>
        <w:t xml:space="preserve"> </w:t>
      </w:r>
      <w:r>
        <w:rPr>
          <w:rtl w:val="true"/>
        </w:rPr>
        <w:t>שהשתתפו</w:t>
      </w:r>
      <w:r>
        <w:rPr>
          <w:rFonts w:eastAsia="Arial TUR" w:cs="Arial TUR"/>
          <w:rtl w:val="true"/>
        </w:rPr>
        <w:t xml:space="preserve"> </w:t>
      </w:r>
      <w:r>
        <w:rPr>
          <w:rtl w:val="true"/>
        </w:rPr>
        <w:t>בניהול</w:t>
      </w:r>
      <w:r>
        <w:rPr>
          <w:rFonts w:eastAsia="Arial TUR" w:cs="Arial TUR"/>
          <w:rtl w:val="true"/>
        </w:rPr>
        <w:t xml:space="preserve"> </w:t>
      </w:r>
      <w:r>
        <w:rPr>
          <w:rtl w:val="true"/>
        </w:rPr>
        <w:t>עם</w:t>
      </w:r>
      <w:r>
        <w:rPr>
          <w:rFonts w:eastAsia="Arial TUR" w:cs="Arial TUR"/>
          <w:rtl w:val="true"/>
        </w:rPr>
        <w:t xml:space="preserve"> </w:t>
      </w:r>
      <w:r>
        <w:rPr>
          <w:rtl w:val="true"/>
        </w:rPr>
        <w:t>אחרים</w:t>
      </w:r>
      <w:r>
        <w:rPr>
          <w:rtl w:val="true"/>
        </w:rPr>
        <w:t xml:space="preserve">, </w:t>
      </w:r>
      <w:r>
        <w:rPr>
          <w:rtl w:val="true"/>
        </w:rPr>
        <w:t>ואם</w:t>
      </w:r>
      <w:r>
        <w:rPr>
          <w:rFonts w:eastAsia="Arial TUR" w:cs="Arial TUR"/>
          <w:rtl w:val="true"/>
        </w:rPr>
        <w:t xml:space="preserve"> </w:t>
      </w:r>
      <w:r>
        <w:rPr>
          <w:rtl w:val="true"/>
        </w:rPr>
        <w:t>כמי</w:t>
      </w:r>
      <w:r>
        <w:rPr>
          <w:rFonts w:eastAsia="Arial TUR" w:cs="Arial TUR"/>
          <w:rtl w:val="true"/>
        </w:rPr>
        <w:t xml:space="preserve"> </w:t>
      </w:r>
      <w:r>
        <w:rPr>
          <w:rtl w:val="true"/>
        </w:rPr>
        <w:t>שנטלו</w:t>
      </w:r>
      <w:r>
        <w:rPr>
          <w:rFonts w:eastAsia="Arial TUR" w:cs="Arial TUR"/>
          <w:rtl w:val="true"/>
        </w:rPr>
        <w:t xml:space="preserve"> </w:t>
      </w:r>
      <w:r>
        <w:rPr>
          <w:rtl w:val="true"/>
        </w:rPr>
        <w:t>חלק</w:t>
      </w:r>
      <w:r>
        <w:rPr>
          <w:rFonts w:eastAsia="Arial TUR" w:cs="Arial TUR"/>
          <w:rtl w:val="true"/>
        </w:rPr>
        <w:t xml:space="preserve"> </w:t>
      </w:r>
      <w:r>
        <w:rPr>
          <w:rtl w:val="true"/>
        </w:rPr>
        <w:t>מהרווחים</w:t>
      </w:r>
      <w:r>
        <w:rPr>
          <w:rFonts w:eastAsia="Arial TUR" w:cs="Arial TUR"/>
          <w:rtl w:val="true"/>
        </w:rPr>
        <w:t xml:space="preserve"> </w:t>
      </w:r>
      <w:r>
        <w:rPr>
          <w:rtl w:val="true"/>
        </w:rPr>
        <w:t>כדמי</w:t>
      </w:r>
      <w:r>
        <w:rPr>
          <w:rFonts w:eastAsia="Arial TUR" w:cs="Arial TUR"/>
          <w:rtl w:val="true"/>
        </w:rPr>
        <w:t xml:space="preserve"> </w:t>
      </w:r>
      <w:r>
        <w:rPr>
          <w:rtl w:val="true"/>
        </w:rPr>
        <w:t>חסות</w:t>
      </w:r>
      <w:r>
        <w:rPr>
          <w:rFonts w:eastAsia="Arial TUR" w:cs="Arial TUR"/>
          <w:rtl w:val="true"/>
        </w:rPr>
        <w:t xml:space="preserve"> </w:t>
      </w:r>
      <w:r>
        <w:rPr>
          <w:rtl w:val="true"/>
        </w:rPr>
        <w:t>תוך</w:t>
      </w:r>
      <w:r>
        <w:rPr>
          <w:rFonts w:eastAsia="Arial TUR" w:cs="Arial TUR"/>
          <w:rtl w:val="true"/>
        </w:rPr>
        <w:t xml:space="preserve"> </w:t>
      </w:r>
      <w:r>
        <w:rPr>
          <w:rtl w:val="true"/>
        </w:rPr>
        <w:t>הטלת</w:t>
      </w:r>
      <w:r>
        <w:rPr>
          <w:rFonts w:eastAsia="Arial TUR" w:cs="Arial TUR"/>
          <w:rtl w:val="true"/>
        </w:rPr>
        <w:t xml:space="preserve"> </w:t>
      </w:r>
      <w:r>
        <w:rPr>
          <w:rtl w:val="true"/>
        </w:rPr>
        <w:t>אימה</w:t>
      </w:r>
      <w:r>
        <w:rPr>
          <w:rtl w:val="true"/>
        </w:rPr>
        <w:t xml:space="preserve">, </w:t>
      </w:r>
      <w:r>
        <w:rPr>
          <w:rtl w:val="true"/>
        </w:rPr>
        <w:t>וזאת</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לאפשר</w:t>
      </w:r>
      <w:r>
        <w:rPr>
          <w:rFonts w:eastAsia="Arial TUR" w:cs="Arial TUR"/>
          <w:rtl w:val="true"/>
        </w:rPr>
        <w:t xml:space="preserve"> </w:t>
      </w:r>
      <w:r>
        <w:rPr>
          <w:rtl w:val="true"/>
        </w:rPr>
        <w:t>את</w:t>
      </w:r>
      <w:r>
        <w:rPr>
          <w:rFonts w:eastAsia="Arial TUR" w:cs="Arial TUR"/>
          <w:rtl w:val="true"/>
        </w:rPr>
        <w:t xml:space="preserve"> </w:t>
      </w:r>
      <w:r>
        <w:rPr>
          <w:rtl w:val="true"/>
        </w:rPr>
        <w:t>קיומם</w:t>
      </w:r>
      <w:r>
        <w:rPr>
          <w:rFonts w:eastAsia="Arial TUR" w:cs="Arial TUR"/>
          <w:rtl w:val="true"/>
        </w:rPr>
        <w:t xml:space="preserve"> </w:t>
      </w:r>
      <w:r>
        <w:rPr>
          <w:rtl w:val="true"/>
        </w:rPr>
        <w:t>של</w:t>
      </w:r>
      <w:r>
        <w:rPr>
          <w:rFonts w:eastAsia="Arial TUR" w:cs="Arial TUR"/>
          <w:rtl w:val="true"/>
        </w:rPr>
        <w:t xml:space="preserve"> </w:t>
      </w:r>
      <w:r>
        <w:rPr>
          <w:rtl w:val="true"/>
        </w:rPr>
        <w:t>בתי</w:t>
      </w:r>
      <w:r>
        <w:rPr>
          <w:rFonts w:eastAsia="Arial TUR" w:cs="Arial TUR"/>
          <w:rtl w:val="true"/>
        </w:rPr>
        <w:t xml:space="preserve"> </w:t>
      </w:r>
      <w:r>
        <w:rPr>
          <w:rtl w:val="true"/>
        </w:rPr>
        <w:t>ההימורים</w:t>
      </w:r>
      <w:r>
        <w:rPr>
          <w:rtl w:val="true"/>
        </w:rPr>
        <w:t xml:space="preserve">, </w:t>
      </w:r>
      <w:r>
        <w:rPr>
          <w:rtl w:val="true"/>
        </w:rPr>
        <w:t>להגן</w:t>
      </w:r>
      <w:r>
        <w:rPr>
          <w:rFonts w:eastAsia="Arial TUR" w:cs="Arial TUR"/>
          <w:rtl w:val="true"/>
        </w:rPr>
        <w:t xml:space="preserve"> </w:t>
      </w:r>
      <w:r>
        <w:rPr>
          <w:rtl w:val="true"/>
        </w:rPr>
        <w:t>עליהם</w:t>
      </w:r>
      <w:r>
        <w:rPr>
          <w:rFonts w:eastAsia="Arial TUR" w:cs="Arial TUR"/>
          <w:rtl w:val="true"/>
        </w:rPr>
        <w:t xml:space="preserve"> </w:t>
      </w:r>
      <w:r>
        <w:rPr>
          <w:rtl w:val="true"/>
        </w:rPr>
        <w:t>ואף</w:t>
      </w:r>
      <w:r>
        <w:rPr>
          <w:rFonts w:eastAsia="Arial TUR" w:cs="Arial TUR"/>
          <w:rtl w:val="true"/>
        </w:rPr>
        <w:t xml:space="preserve"> </w:t>
      </w:r>
      <w:r>
        <w:rPr>
          <w:rtl w:val="true"/>
        </w:rPr>
        <w:t>להבטיח</w:t>
      </w:r>
      <w:r>
        <w:rPr>
          <w:rFonts w:eastAsia="Arial TUR" w:cs="Arial TUR"/>
          <w:rtl w:val="true"/>
        </w:rPr>
        <w:t xml:space="preserve"> </w:t>
      </w:r>
      <w:r>
        <w:rPr>
          <w:rtl w:val="true"/>
        </w:rPr>
        <w:t>את</w:t>
      </w:r>
      <w:r>
        <w:rPr>
          <w:rFonts w:eastAsia="Arial TUR" w:cs="Arial TUR"/>
          <w:rtl w:val="true"/>
        </w:rPr>
        <w:t xml:space="preserve"> </w:t>
      </w:r>
      <w:r>
        <w:rPr>
          <w:rtl w:val="true"/>
        </w:rPr>
        <w:t>בלעדיותם</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במסגרת זו נדרש בית משפט קמא ליחס שבין </w:t>
      </w:r>
      <w:hyperlink r:id="rId229">
        <w:r>
          <w:rPr>
            <w:rStyle w:val="Hyperlink"/>
            <w:color w:val="0000FF"/>
            <w:u w:val="single"/>
            <w:rtl w:val="true"/>
          </w:rPr>
          <w:t>סעיף</w:t>
        </w:r>
        <w:r>
          <w:rPr>
            <w:rStyle w:val="Hyperlink"/>
            <w:color w:val="0000FF"/>
            <w:u w:val="single"/>
            <w:rtl w:val="true"/>
          </w:rPr>
          <w:t xml:space="preserve"> </w:t>
        </w:r>
        <w:r>
          <w:rPr>
            <w:rStyle w:val="Hyperlink"/>
            <w:color w:val="0000FF"/>
            <w:u w:val="single"/>
          </w:rPr>
          <w:t>54</w:t>
        </w:r>
        <w:r>
          <w:rPr>
            <w:rStyle w:val="Hyperlink"/>
            <w:color w:val="0000FF"/>
            <w:u w:val="single"/>
            <w:rtl w:val="true"/>
          </w:rPr>
          <w:t>א</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ל</w:t>
      </w:r>
      <w:hyperlink r:id="rId230">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הראיות</w:t>
        </w:r>
      </w:hyperlink>
      <w:r>
        <w:rPr>
          <w:rtl w:val="true"/>
        </w:rPr>
        <w:t xml:space="preserve"> </w:t>
      </w:r>
      <w:r>
        <w:rPr>
          <w:rtl w:val="true"/>
        </w:rPr>
        <w:t>[</w:t>
      </w:r>
      <w:r>
        <w:rPr>
          <w:rtl w:val="true"/>
        </w:rPr>
        <w:t>נוסח חדש</w:t>
      </w:r>
      <w:r>
        <w:rPr>
          <w:rtl w:val="true"/>
        </w:rPr>
        <w:t xml:space="preserve">], </w:t>
      </w:r>
      <w:r>
        <w:rPr>
          <w:rtl w:val="true"/>
        </w:rPr>
        <w:t>התשל</w:t>
      </w:r>
      <w:r>
        <w:rPr>
          <w:rtl w:val="true"/>
        </w:rPr>
        <w:t>"</w:t>
      </w:r>
      <w:r>
        <w:rPr>
          <w:rtl w:val="true"/>
        </w:rPr>
        <w:t>א</w:t>
      </w:r>
      <w:r>
        <w:rPr>
          <w:rtl w:val="true"/>
        </w:rPr>
        <w:t>-</w:t>
      </w:r>
      <w:r>
        <w:rPr/>
        <w:t>1971</w:t>
      </w:r>
      <w:r>
        <w:rPr>
          <w:rtl w:val="true"/>
        </w:rPr>
        <w:t xml:space="preserve"> (</w:t>
      </w:r>
      <w:r>
        <w:rPr>
          <w:rtl w:val="true"/>
        </w:rPr>
        <w:t>להלן</w:t>
      </w:r>
      <w:r>
        <w:rPr>
          <w:rtl w:val="true"/>
        </w:rPr>
        <w:t xml:space="preserve">: </w:t>
      </w:r>
      <w:r>
        <w:rPr>
          <w:rFonts w:ascii="Century" w:hAnsi="Century" w:cs="Miriam"/>
          <w:b/>
          <w:b/>
          <w:spacing w:val="0"/>
          <w:sz w:val="22"/>
          <w:sz w:val="22"/>
          <w:szCs w:val="24"/>
          <w:rtl w:val="true"/>
        </w:rPr>
        <w:t>פקודת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הראיות</w:t>
      </w:r>
      <w:r>
        <w:rPr>
          <w:rtl w:val="true"/>
        </w:rPr>
        <w:t xml:space="preserve">), </w:t>
      </w:r>
      <w:r>
        <w:rPr>
          <w:rtl w:val="true"/>
        </w:rPr>
        <w:t>המורה כי לא יורשע נאשם על סמך עדותו היחידה של שותפו לעבירה שהוא עד מדינה</w:t>
      </w:r>
      <w:r>
        <w:rPr>
          <w:rtl w:val="true"/>
        </w:rPr>
        <w:t xml:space="preserve">, </w:t>
      </w:r>
      <w:r>
        <w:rPr>
          <w:rtl w:val="true"/>
        </w:rPr>
        <w:t>אלא אם נמצא בחומר הראיות סיוע לעדות זו</w:t>
      </w:r>
      <w:r>
        <w:rPr>
          <w:rtl w:val="true"/>
        </w:rPr>
        <w:t xml:space="preserve">, </w:t>
      </w:r>
      <w:r>
        <w:rPr>
          <w:rtl w:val="true"/>
        </w:rPr>
        <w:t xml:space="preserve">לבין </w:t>
      </w:r>
      <w:hyperlink r:id="rId231">
        <w:r>
          <w:rPr>
            <w:rStyle w:val="Hyperlink"/>
            <w:color w:val="0000FF"/>
            <w:u w:val="single"/>
            <w:rtl w:val="true"/>
          </w:rPr>
          <w:t>סעיף</w:t>
        </w:r>
        <w:r>
          <w:rPr>
            <w:rStyle w:val="Hyperlink"/>
            <w:color w:val="0000FF"/>
            <w:u w:val="single"/>
            <w:rtl w:val="true"/>
          </w:rPr>
          <w:t xml:space="preserve"> </w:t>
        </w:r>
        <w:r>
          <w:rPr>
            <w:rStyle w:val="Hyperlink"/>
            <w:color w:val="0000FF"/>
            <w:u w:val="single"/>
          </w:rPr>
          <w:t>232</w:t>
        </w:r>
      </w:hyperlink>
      <w:r>
        <w:rPr>
          <w:rtl w:val="true"/>
        </w:rPr>
        <w:t xml:space="preserve"> </w:t>
      </w:r>
      <w:r>
        <w:rPr>
          <w:rtl w:val="true"/>
        </w:rPr>
        <w:t>ל</w:t>
      </w:r>
      <w:hyperlink r:id="rId232">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העונשין</w:t>
        </w:r>
      </w:hyperlink>
      <w:r>
        <w:rPr>
          <w:rtl w:val="true"/>
        </w:rPr>
        <w:t xml:space="preserve">, </w:t>
      </w:r>
      <w:r>
        <w:rPr>
          <w:rtl w:val="true"/>
        </w:rPr>
        <w:t xml:space="preserve">אשר על פיו רשאי בית המשפט להרשיע </w:t>
      </w:r>
      <w:r>
        <w:rPr>
          <w:rtl w:val="true"/>
        </w:rPr>
        <w:t>נאשם</w:t>
      </w:r>
      <w:r>
        <w:rPr>
          <w:rtl w:val="true"/>
        </w:rPr>
        <w:t xml:space="preserve"> </w:t>
      </w:r>
      <w:r>
        <w:rPr>
          <w:rtl w:val="true"/>
        </w:rPr>
        <w:t xml:space="preserve">בעבירות </w:t>
      </w:r>
      <w:r>
        <w:rPr>
          <w:rtl w:val="true"/>
        </w:rPr>
        <w:t>בשל</w:t>
      </w:r>
      <w:r>
        <w:rPr>
          <w:rtl w:val="true"/>
        </w:rPr>
        <w:t xml:space="preserve"> </w:t>
      </w:r>
      <w:r>
        <w:rPr>
          <w:rtl w:val="true"/>
        </w:rPr>
        <w:t>משחק</w:t>
      </w:r>
      <w:r>
        <w:rPr>
          <w:rtl w:val="true"/>
        </w:rPr>
        <w:t xml:space="preserve"> </w:t>
      </w:r>
      <w:r>
        <w:rPr>
          <w:rtl w:val="true"/>
        </w:rPr>
        <w:t>אסור</w:t>
      </w:r>
      <w:r>
        <w:rPr>
          <w:rtl w:val="true"/>
        </w:rPr>
        <w:t xml:space="preserve"> </w:t>
      </w:r>
      <w:r>
        <w:rPr>
          <w:rtl w:val="true"/>
        </w:rPr>
        <w:t xml:space="preserve">לפי </w:t>
      </w:r>
      <w:hyperlink r:id="rId233">
        <w:r>
          <w:rPr>
            <w:rStyle w:val="Hyperlink"/>
            <w:color w:val="0000FF"/>
            <w:u w:val="single"/>
            <w:rtl w:val="true"/>
          </w:rPr>
          <w:t>סימן</w:t>
        </w:r>
        <w:r>
          <w:rPr>
            <w:rStyle w:val="Hyperlink"/>
            <w:color w:val="0000FF"/>
            <w:u w:val="single"/>
            <w:rtl w:val="true"/>
          </w:rPr>
          <w:t xml:space="preserve"> </w:t>
        </w:r>
        <w:r>
          <w:rPr>
            <w:rStyle w:val="Hyperlink"/>
            <w:color w:val="0000FF"/>
            <w:u w:val="single"/>
            <w:rtl w:val="true"/>
          </w:rPr>
          <w:t>יב</w:t>
        </w:r>
      </w:hyperlink>
      <w:r>
        <w:rPr>
          <w:rtl w:val="true"/>
        </w:rPr>
        <w:t xml:space="preserve"> לחוק העונשין </w:t>
      </w:r>
      <w:r>
        <w:rPr>
          <w:rtl w:val="true"/>
        </w:rPr>
        <w:t>על</w:t>
      </w:r>
      <w:r>
        <w:rPr>
          <w:rtl w:val="true"/>
        </w:rPr>
        <w:t xml:space="preserve"> </w:t>
      </w:r>
      <w:r>
        <w:rPr>
          <w:rtl w:val="true"/>
        </w:rPr>
        <w:t>יסוד</w:t>
      </w:r>
      <w:r>
        <w:rPr>
          <w:rtl w:val="true"/>
        </w:rPr>
        <w:t xml:space="preserve"> </w:t>
      </w:r>
      <w:r>
        <w:rPr>
          <w:rtl w:val="true"/>
        </w:rPr>
        <w:t>עדות</w:t>
      </w:r>
      <w:r>
        <w:rPr>
          <w:rtl w:val="true"/>
        </w:rPr>
        <w:t xml:space="preserve"> </w:t>
      </w:r>
      <w:r>
        <w:rPr>
          <w:rtl w:val="true"/>
        </w:rPr>
        <w:t>שותף</w:t>
      </w:r>
      <w:r>
        <w:rPr>
          <w:rtl w:val="true"/>
        </w:rPr>
        <w:t xml:space="preserve"> </w:t>
      </w:r>
      <w:r>
        <w:rPr>
          <w:rtl w:val="true"/>
        </w:rPr>
        <w:t>לעבירה</w:t>
      </w:r>
      <w:r>
        <w:rPr>
          <w:rtl w:val="true"/>
        </w:rPr>
        <w:t>,</w:t>
      </w:r>
      <w:r>
        <w:rPr>
          <w:rtl w:val="true"/>
        </w:rPr>
        <w:t xml:space="preserve"> </w:t>
      </w:r>
      <w:r>
        <w:rPr>
          <w:rtl w:val="true"/>
        </w:rPr>
        <w:t>גם</w:t>
      </w:r>
      <w:r>
        <w:rPr>
          <w:rtl w:val="true"/>
        </w:rPr>
        <w:t xml:space="preserve"> </w:t>
      </w:r>
      <w:r>
        <w:rPr>
          <w:rtl w:val="true"/>
        </w:rPr>
        <w:t xml:space="preserve">בהיעדר </w:t>
      </w:r>
      <w:r>
        <w:rPr>
          <w:rtl w:val="true"/>
        </w:rPr>
        <w:t>"</w:t>
      </w:r>
      <w:r>
        <w:rPr>
          <w:rtl w:val="true"/>
        </w:rPr>
        <w:t>סיוע</w:t>
      </w:r>
      <w:r>
        <w:rPr>
          <w:rtl w:val="true"/>
        </w:rPr>
        <w:t xml:space="preserve">" </w:t>
      </w:r>
      <w:r>
        <w:rPr>
          <w:rtl w:val="true"/>
        </w:rPr>
        <w:t>ראייתי</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בעניין זה קבע בית המשפט</w:t>
      </w:r>
      <w:r>
        <w:rPr>
          <w:rtl w:val="true"/>
        </w:rPr>
        <w:t xml:space="preserve">, </w:t>
      </w:r>
      <w:r>
        <w:rPr>
          <w:rtl w:val="true"/>
        </w:rPr>
        <w:t>כי הגם שבנסיבות עניינם של המערערים לא נדרש סיוע ראייתי לעדותו של עד המדינה</w:t>
      </w:r>
      <w:r>
        <w:rPr>
          <w:rtl w:val="true"/>
        </w:rPr>
        <w:t xml:space="preserve">, </w:t>
      </w:r>
      <w:r>
        <w:rPr>
          <w:rtl w:val="true"/>
        </w:rPr>
        <w:t>הכחשתם הגורפת את ביצוע העבירות המיוחסות להם בעת שנחקרו במשטרה ולאורך ההליך מצמצמת משמעותית את היקפה של דרישת הסיוע</w:t>
      </w:r>
      <w:r>
        <w:rPr>
          <w:rtl w:val="true"/>
        </w:rPr>
        <w:t xml:space="preserve">, </w:t>
      </w:r>
      <w:r>
        <w:rPr>
          <w:rtl w:val="true"/>
        </w:rPr>
        <w:t>באופן אשר מאפשר למצוא בחומר הראייתי הקיים ראיות סיוע למכביר לעדות עד המדינה</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בהתייחס לשאלת </w:t>
      </w:r>
      <w:r>
        <w:rPr>
          <w:rtl w:val="true"/>
        </w:rPr>
        <w:t>"</w:t>
      </w:r>
      <w:r>
        <w:rPr>
          <w:rtl w:val="true"/>
        </w:rPr>
        <w:t>היסוד הנפשי</w:t>
      </w:r>
      <w:r>
        <w:rPr>
          <w:rtl w:val="true"/>
        </w:rPr>
        <w:t xml:space="preserve">", </w:t>
      </w:r>
      <w:r>
        <w:rPr>
          <w:rtl w:val="true"/>
        </w:rPr>
        <w:t>פסק בית משפט קמא כי מודעותם של המערערים לטיבם ומהותם של המשחקים ששוחקו בבתי ההימורים נלמדת הן מתוך ניסיונם והיכרותם עם המשחקים הן מתוך מודעותם לפשיטות המשטרה ולכתבי אישום והרשעות שהתקיימו בקשר לכך</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כמו כן קבע בית המשפט כי טענת המערערים שלפיה המשחק </w:t>
      </w:r>
      <w:r>
        <w:rPr>
          <w:rtl w:val="true"/>
        </w:rPr>
        <w:t>"</w:t>
      </w:r>
      <w:r>
        <w:rPr>
          <w:rtl w:val="true"/>
        </w:rPr>
        <w:t>טקסס הולדם</w:t>
      </w:r>
      <w:r>
        <w:rPr>
          <w:rtl w:val="true"/>
        </w:rPr>
        <w:t xml:space="preserve">" </w:t>
      </w:r>
      <w:r>
        <w:rPr>
          <w:rtl w:val="true"/>
        </w:rPr>
        <w:t xml:space="preserve">אינו מהווה משחק אסור במובן הרלוונטי לעבירות הנדונות נטענה </w:t>
      </w:r>
      <w:r>
        <w:rPr>
          <w:rtl w:val="true"/>
        </w:rPr>
        <w:t>"</w:t>
      </w:r>
      <w:r>
        <w:rPr>
          <w:rtl w:val="true"/>
        </w:rPr>
        <w:t>בצורה מיתממת</w:t>
      </w:r>
      <w:r>
        <w:rPr>
          <w:rtl w:val="true"/>
        </w:rPr>
        <w:t xml:space="preserve">", </w:t>
      </w:r>
      <w:r>
        <w:rPr>
          <w:rtl w:val="true"/>
        </w:rPr>
        <w:t>ואין בה כדי להעיד על היעדר מודעות לטיבו של המשחק</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בהכרעת הדין מצא בית משפט קמא להתייחס גם להכנסות שהופקו מכל אחד מבתי ההימורים</w:t>
      </w:r>
      <w:r>
        <w:rPr>
          <w:rtl w:val="true"/>
        </w:rPr>
        <w:t xml:space="preserve">, </w:t>
      </w:r>
      <w:r>
        <w:rPr>
          <w:rtl w:val="true"/>
        </w:rPr>
        <w:t>זאת חרף העובדה שאין מדובר ביסוד הנדרש להרשעה בעבירות דנן</w:t>
      </w:r>
      <w:r>
        <w:rPr>
          <w:rtl w:val="true"/>
        </w:rPr>
        <w:t xml:space="preserve">. </w:t>
      </w:r>
      <w:r>
        <w:rPr>
          <w:rtl w:val="true"/>
        </w:rPr>
        <w:t xml:space="preserve">בית משפט קמא ציין כי מטרת קביעה זו היא </w:t>
      </w:r>
      <w:r>
        <w:rPr>
          <w:rtl w:val="true"/>
        </w:rPr>
        <w:t>"</w:t>
      </w:r>
      <w:r>
        <w:rPr>
          <w:rtl w:val="true"/>
        </w:rPr>
        <w:t>להתייחס לסדר הגודל של העיסוק במשחקים האסורים</w:t>
      </w:r>
      <w:r>
        <w:rPr>
          <w:rtl w:val="true"/>
        </w:rPr>
        <w:t xml:space="preserve">", </w:t>
      </w:r>
      <w:r>
        <w:rPr>
          <w:rtl w:val="true"/>
        </w:rPr>
        <w:t>כלשונו</w:t>
      </w:r>
      <w:r>
        <w:rPr>
          <w:rtl w:val="true"/>
        </w:rPr>
        <w:t xml:space="preserve">, </w:t>
      </w:r>
      <w:r>
        <w:rPr>
          <w:rtl w:val="true"/>
        </w:rPr>
        <w:t>עניין שיש בו כדי להשפיע על הוכחת היסוד הנפשי של העבירות ונסיבות ביצוען</w:t>
      </w:r>
      <w:r>
        <w:rPr>
          <w:rtl w:val="true"/>
        </w:rPr>
        <w:t xml:space="preserve">, </w:t>
      </w:r>
      <w:r>
        <w:rPr>
          <w:rtl w:val="true"/>
        </w:rPr>
        <w:t xml:space="preserve">וכן לשם הדיון באישומים </w:t>
      </w:r>
      <w:r>
        <w:rPr/>
        <w:t>14</w:t>
      </w:r>
      <w:r>
        <w:rPr>
          <w:rtl w:val="true"/>
        </w:rPr>
        <w:t xml:space="preserve"> </w:t>
      </w:r>
      <w:r>
        <w:rPr>
          <w:rtl w:val="true"/>
        </w:rPr>
        <w:t>ו</w:t>
      </w:r>
      <w:r>
        <w:rPr>
          <w:rtl w:val="true"/>
        </w:rPr>
        <w:t>-</w:t>
      </w:r>
      <w:r>
        <w:rPr/>
        <w:t>15</w:t>
      </w:r>
      <w:r>
        <w:rPr>
          <w:rtl w:val="true"/>
        </w:rPr>
        <w:t>.</w:t>
      </w:r>
    </w:p>
    <w:p>
      <w:pPr>
        <w:pStyle w:val="Ruller41"/>
        <w:ind w:end="0"/>
        <w:jc w:val="both"/>
        <w:rPr/>
      </w:pPr>
      <w:r>
        <w:rPr>
          <w:rtl w:val="true"/>
        </w:rPr>
      </w:r>
    </w:p>
    <w:p>
      <w:pPr>
        <w:pStyle w:val="Ruller41"/>
        <w:ind w:end="0"/>
        <w:jc w:val="both"/>
        <w:rPr/>
      </w:pPr>
      <w:r>
        <w:rPr>
          <w:rtl w:val="true"/>
        </w:rPr>
        <w:tab/>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קבע</w:t>
      </w:r>
      <w:r>
        <w:rPr>
          <w:rFonts w:eastAsia="Arial TUR" w:cs="Arial TUR"/>
          <w:rtl w:val="true"/>
        </w:rPr>
        <w:t xml:space="preserve"> </w:t>
      </w:r>
      <w:r>
        <w:rPr>
          <w:rtl w:val="true"/>
        </w:rPr>
        <w:t>את</w:t>
      </w:r>
      <w:r>
        <w:rPr>
          <w:rFonts w:eastAsia="Arial TUR" w:cs="Arial TUR"/>
          <w:rtl w:val="true"/>
        </w:rPr>
        <w:t xml:space="preserve"> </w:t>
      </w:r>
      <w:r>
        <w:rPr>
          <w:rtl w:val="true"/>
        </w:rPr>
        <w:t>סכומי</w:t>
      </w:r>
      <w:r>
        <w:rPr>
          <w:rFonts w:eastAsia="Arial TUR" w:cs="Arial TUR"/>
          <w:rtl w:val="true"/>
        </w:rPr>
        <w:t xml:space="preserve"> </w:t>
      </w:r>
      <w:r>
        <w:rPr>
          <w:rtl w:val="true"/>
        </w:rPr>
        <w:t>ההכנסות</w:t>
      </w:r>
      <w:r>
        <w:rPr>
          <w:rFonts w:eastAsia="Arial TUR" w:cs="Arial TUR"/>
          <w:rtl w:val="true"/>
        </w:rPr>
        <w:t xml:space="preserve"> </w:t>
      </w:r>
      <w:r>
        <w:rPr>
          <w:rtl w:val="true"/>
        </w:rPr>
        <w:t>מהפעלת</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בזהירות</w:t>
      </w:r>
      <w:r>
        <w:rPr>
          <w:rFonts w:eastAsia="Arial TUR" w:cs="Arial TUR"/>
          <w:rtl w:val="true"/>
        </w:rPr>
        <w:t xml:space="preserve"> </w:t>
      </w:r>
      <w:r>
        <w:rPr>
          <w:rtl w:val="true"/>
        </w:rPr>
        <w:t>רבה</w:t>
      </w:r>
      <w:r>
        <w:rPr>
          <w:rtl w:val="true"/>
        </w:rPr>
        <w:t xml:space="preserve">, </w:t>
      </w:r>
      <w:r>
        <w:rPr>
          <w:rtl w:val="true"/>
        </w:rPr>
        <w:t>תוך</w:t>
      </w:r>
      <w:r>
        <w:rPr>
          <w:rFonts w:eastAsia="Arial TUR" w:cs="Arial TUR"/>
          <w:rtl w:val="true"/>
        </w:rPr>
        <w:t xml:space="preserve"> </w:t>
      </w:r>
      <w:r>
        <w:rPr>
          <w:rtl w:val="true"/>
        </w:rPr>
        <w:t>שנסמך</w:t>
      </w:r>
      <w:r>
        <w:rPr>
          <w:rFonts w:eastAsia="Arial TUR" w:cs="Arial TUR"/>
          <w:rtl w:val="true"/>
        </w:rPr>
        <w:t xml:space="preserve"> </w:t>
      </w:r>
      <w:r>
        <w:rPr>
          <w:rtl w:val="true"/>
        </w:rPr>
        <w:t>על</w:t>
      </w:r>
      <w:r>
        <w:rPr>
          <w:rFonts w:eastAsia="Arial TUR" w:cs="Arial TUR"/>
          <w:rtl w:val="true"/>
        </w:rPr>
        <w:t xml:space="preserve"> </w:t>
      </w:r>
      <w:r>
        <w:rPr>
          <w:rtl w:val="true"/>
        </w:rPr>
        <w:t>עדויותיהם</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ורמי</w:t>
      </w:r>
      <w:r>
        <w:rPr>
          <w:rFonts w:eastAsia="Arial TUR" w:cs="Arial TUR"/>
          <w:rtl w:val="true"/>
        </w:rPr>
        <w:t xml:space="preserve"> </w:t>
      </w:r>
      <w:r>
        <w:rPr>
          <w:rtl w:val="true"/>
        </w:rPr>
        <w:t>זוארץ</w:t>
      </w:r>
      <w:r>
        <w:rPr>
          <w:rtl w:val="true"/>
        </w:rPr>
        <w:t xml:space="preserve">. </w:t>
      </w:r>
      <w:r>
        <w:rPr>
          <w:rtl w:val="true"/>
        </w:rPr>
        <w:t>ביחס</w:t>
      </w:r>
      <w:r>
        <w:rPr>
          <w:rFonts w:eastAsia="Arial TUR" w:cs="Arial TUR"/>
          <w:rtl w:val="true"/>
        </w:rPr>
        <w:t xml:space="preserve"> </w:t>
      </w:r>
      <w:r>
        <w:rPr>
          <w:rtl w:val="true"/>
        </w:rPr>
        <w:t>לכל</w:t>
      </w:r>
      <w:r>
        <w:rPr>
          <w:rFonts w:eastAsia="Arial TUR" w:cs="Arial TUR"/>
          <w:rtl w:val="true"/>
        </w:rPr>
        <w:t xml:space="preserve"> </w:t>
      </w:r>
      <w:r>
        <w:rPr>
          <w:rtl w:val="true"/>
        </w:rPr>
        <w:t>אחד</w:t>
      </w:r>
      <w:r>
        <w:rPr>
          <w:rFonts w:eastAsia="Arial TUR" w:cs="Arial TUR"/>
          <w:rtl w:val="true"/>
        </w:rPr>
        <w:t xml:space="preserve"> </w:t>
      </w:r>
      <w:r>
        <w:rPr>
          <w:rtl w:val="true"/>
        </w:rPr>
        <w:t>מהמועדונים</w:t>
      </w:r>
      <w:r>
        <w:rPr>
          <w:rFonts w:eastAsia="Arial TUR" w:cs="Arial TUR"/>
          <w:rtl w:val="true"/>
        </w:rPr>
        <w:t xml:space="preserve"> </w:t>
      </w:r>
      <w:r>
        <w:rPr>
          <w:rtl w:val="true"/>
        </w:rPr>
        <w:t>ביסס</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את</w:t>
      </w:r>
      <w:r>
        <w:rPr>
          <w:rFonts w:eastAsia="Arial TUR" w:cs="Arial TUR"/>
          <w:rtl w:val="true"/>
        </w:rPr>
        <w:t xml:space="preserve"> </w:t>
      </w:r>
      <w:r>
        <w:rPr>
          <w:rtl w:val="true"/>
        </w:rPr>
        <w:t>קביעת</w:t>
      </w:r>
      <w:r>
        <w:rPr>
          <w:rFonts w:eastAsia="Arial TUR" w:cs="Arial TUR"/>
          <w:rtl w:val="true"/>
        </w:rPr>
        <w:t xml:space="preserve"> </w:t>
      </w:r>
      <w:r>
        <w:rPr>
          <w:rtl w:val="true"/>
        </w:rPr>
        <w:t>הרווחים</w:t>
      </w:r>
      <w:r>
        <w:rPr>
          <w:rFonts w:eastAsia="Arial TUR" w:cs="Arial TUR"/>
          <w:rtl w:val="true"/>
        </w:rPr>
        <w:t xml:space="preserve"> </w:t>
      </w:r>
      <w:r>
        <w:rPr>
          <w:rtl w:val="true"/>
        </w:rPr>
        <w:t>על</w:t>
      </w:r>
      <w:r>
        <w:rPr>
          <w:rFonts w:eastAsia="Arial TUR" w:cs="Arial TUR"/>
          <w:rtl w:val="true"/>
        </w:rPr>
        <w:t xml:space="preserve"> </w:t>
      </w:r>
      <w:r>
        <w:rPr>
          <w:rtl w:val="true"/>
        </w:rPr>
        <w:t>ההערכה</w:t>
      </w:r>
      <w:r>
        <w:rPr>
          <w:rFonts w:eastAsia="Arial TUR" w:cs="Arial TUR"/>
          <w:rtl w:val="true"/>
        </w:rPr>
        <w:t xml:space="preserve"> </w:t>
      </w:r>
      <w:r>
        <w:rPr>
          <w:rtl w:val="true"/>
        </w:rPr>
        <w:t>המשקפת</w:t>
      </w:r>
      <w:r>
        <w:rPr>
          <w:rFonts w:eastAsia="Arial TUR" w:cs="Arial TUR"/>
          <w:rtl w:val="true"/>
        </w:rPr>
        <w:t xml:space="preserve"> </w:t>
      </w:r>
      <w:r>
        <w:rPr>
          <w:rtl w:val="true"/>
        </w:rPr>
        <w:t>את</w:t>
      </w:r>
      <w:r>
        <w:rPr>
          <w:rFonts w:eastAsia="Arial TUR" w:cs="Arial TUR"/>
          <w:rtl w:val="true"/>
        </w:rPr>
        <w:t xml:space="preserve"> </w:t>
      </w:r>
      <w:r>
        <w:rPr>
          <w:rtl w:val="true"/>
        </w:rPr>
        <w:t>"</w:t>
      </w:r>
      <w:r>
        <w:rPr>
          <w:rtl w:val="true"/>
        </w:rPr>
        <w:t>הרף</w:t>
      </w:r>
      <w:r>
        <w:rPr>
          <w:rFonts w:eastAsia="Arial TUR" w:cs="Arial TUR"/>
          <w:rtl w:val="true"/>
        </w:rPr>
        <w:t xml:space="preserve"> </w:t>
      </w:r>
      <w:r>
        <w:rPr>
          <w:rtl w:val="true"/>
        </w:rPr>
        <w:t>הפלילי</w:t>
      </w:r>
      <w:r>
        <w:rPr>
          <w:rFonts w:eastAsia="Arial TUR" w:cs="Arial TUR"/>
          <w:rtl w:val="true"/>
        </w:rPr>
        <w:t xml:space="preserve"> </w:t>
      </w:r>
      <w:r>
        <w:rPr>
          <w:rtl w:val="true"/>
        </w:rPr>
        <w:t>הנמוך</w:t>
      </w:r>
      <w:r>
        <w:rPr>
          <w:rtl w:val="true"/>
        </w:rPr>
        <w:t xml:space="preserve">" </w:t>
      </w:r>
      <w:r>
        <w:rPr>
          <w:rtl w:val="true"/>
        </w:rPr>
        <w:t>–</w:t>
      </w:r>
      <w:r>
        <w:rPr>
          <w:rtl w:val="true"/>
        </w:rPr>
        <w:t xml:space="preserve"> </w:t>
      </w:r>
      <w:r>
        <w:rPr>
          <w:rtl w:val="true"/>
        </w:rPr>
        <w:t>וזאת</w:t>
      </w:r>
      <w:r>
        <w:rPr>
          <w:rFonts w:eastAsia="Arial TUR" w:cs="Arial TUR"/>
          <w:rtl w:val="true"/>
        </w:rPr>
        <w:t xml:space="preserve"> </w:t>
      </w:r>
      <w:r>
        <w:rPr>
          <w:rtl w:val="true"/>
        </w:rPr>
        <w:t>באופן</w:t>
      </w:r>
      <w:r>
        <w:rPr>
          <w:rFonts w:eastAsia="Arial TUR" w:cs="Arial TUR"/>
          <w:rtl w:val="true"/>
        </w:rPr>
        <w:t xml:space="preserve"> </w:t>
      </w:r>
      <w:r>
        <w:rPr>
          <w:rtl w:val="true"/>
        </w:rPr>
        <w:t>של</w:t>
      </w:r>
      <w:r>
        <w:rPr>
          <w:rFonts w:eastAsia="Arial TUR" w:cs="Arial TUR"/>
          <w:rtl w:val="true"/>
        </w:rPr>
        <w:t xml:space="preserve"> </w:t>
      </w:r>
      <w:r>
        <w:rPr>
          <w:rtl w:val="true"/>
        </w:rPr>
        <w:t>העדפת</w:t>
      </w:r>
      <w:r>
        <w:rPr>
          <w:rFonts w:eastAsia="Arial TUR" w:cs="Arial TUR"/>
          <w:rtl w:val="true"/>
        </w:rPr>
        <w:t xml:space="preserve"> </w:t>
      </w:r>
      <w:r>
        <w:rPr>
          <w:rtl w:val="true"/>
        </w:rPr>
        <w:t>ההערכה</w:t>
      </w:r>
      <w:r>
        <w:rPr>
          <w:rFonts w:eastAsia="Arial TUR" w:cs="Arial TUR"/>
          <w:rtl w:val="true"/>
        </w:rPr>
        <w:t xml:space="preserve"> </w:t>
      </w:r>
      <w:r>
        <w:rPr>
          <w:rtl w:val="true"/>
        </w:rPr>
        <w:t>הנמוכה</w:t>
      </w:r>
      <w:r>
        <w:rPr>
          <w:rFonts w:eastAsia="Arial TUR" w:cs="Arial TUR"/>
          <w:rtl w:val="true"/>
        </w:rPr>
        <w:t xml:space="preserve"> </w:t>
      </w:r>
      <w:r>
        <w:rPr>
          <w:rtl w:val="true"/>
        </w:rPr>
        <w:t>יותר</w:t>
      </w:r>
      <w:r>
        <w:rPr>
          <w:rFonts w:eastAsia="Arial TUR" w:cs="Arial TUR"/>
          <w:rtl w:val="true"/>
        </w:rPr>
        <w:t xml:space="preserve"> </w:t>
      </w:r>
      <w:r>
        <w:rPr>
          <w:rtl w:val="true"/>
        </w:rPr>
        <w:t>שהובאה</w:t>
      </w:r>
      <w:r>
        <w:rPr>
          <w:rFonts w:eastAsia="Arial TUR" w:cs="Arial TUR"/>
          <w:rtl w:val="true"/>
        </w:rPr>
        <w:t xml:space="preserve"> </w:t>
      </w:r>
      <w:r>
        <w:rPr>
          <w:rtl w:val="true"/>
        </w:rPr>
        <w:t>לפניו</w:t>
      </w:r>
      <w:r>
        <w:rPr>
          <w:rtl w:val="true"/>
        </w:rPr>
        <w:t xml:space="preserve">, </w:t>
      </w:r>
      <w:r>
        <w:rPr>
          <w:rtl w:val="true"/>
        </w:rPr>
        <w:t>או</w:t>
      </w:r>
      <w:r>
        <w:rPr>
          <w:rtl w:val="true"/>
        </w:rPr>
        <w:t xml:space="preserve">, </w:t>
      </w:r>
      <w:r>
        <w:rPr>
          <w:rtl w:val="true"/>
        </w:rPr>
        <w:t>בהיעדר</w:t>
      </w:r>
      <w:r>
        <w:rPr>
          <w:rFonts w:eastAsia="Arial TUR" w:cs="Arial TUR"/>
          <w:rtl w:val="true"/>
        </w:rPr>
        <w:t xml:space="preserve"> </w:t>
      </w:r>
      <w:r>
        <w:rPr>
          <w:rtl w:val="true"/>
        </w:rPr>
        <w:t>הערכה</w:t>
      </w:r>
      <w:r>
        <w:rPr>
          <w:rFonts w:eastAsia="Arial TUR" w:cs="Arial TUR"/>
          <w:rtl w:val="true"/>
        </w:rPr>
        <w:t xml:space="preserve"> </w:t>
      </w:r>
      <w:r>
        <w:rPr>
          <w:rtl w:val="true"/>
        </w:rPr>
        <w:t>חלופית</w:t>
      </w:r>
      <w:r>
        <w:rPr>
          <w:rFonts w:eastAsia="Arial TUR" w:cs="Arial TUR"/>
          <w:rtl w:val="true"/>
        </w:rPr>
        <w:t xml:space="preserve"> </w:t>
      </w:r>
      <w:r>
        <w:rPr>
          <w:rtl w:val="true"/>
        </w:rPr>
        <w:t>נמוכה</w:t>
      </w:r>
      <w:r>
        <w:rPr>
          <w:rFonts w:eastAsia="Arial TUR" w:cs="Arial TUR"/>
          <w:rtl w:val="true"/>
        </w:rPr>
        <w:t xml:space="preserve"> </w:t>
      </w:r>
      <w:r>
        <w:rPr>
          <w:rtl w:val="true"/>
        </w:rPr>
        <w:t>יותר</w:t>
      </w:r>
      <w:r>
        <w:rPr>
          <w:rtl w:val="true"/>
        </w:rPr>
        <w:t xml:space="preserve">, </w:t>
      </w:r>
      <w:r>
        <w:rPr>
          <w:rtl w:val="true"/>
        </w:rPr>
        <w:t>באופן</w:t>
      </w:r>
      <w:r>
        <w:rPr>
          <w:rFonts w:eastAsia="Arial TUR" w:cs="Arial TUR"/>
          <w:rtl w:val="true"/>
        </w:rPr>
        <w:t xml:space="preserve"> </w:t>
      </w:r>
      <w:r>
        <w:rPr>
          <w:rtl w:val="true"/>
        </w:rPr>
        <w:t>של</w:t>
      </w:r>
      <w:r>
        <w:rPr>
          <w:rFonts w:eastAsia="Arial TUR" w:cs="Arial TUR"/>
          <w:rtl w:val="true"/>
        </w:rPr>
        <w:t xml:space="preserve"> </w:t>
      </w:r>
      <w:r>
        <w:rPr>
          <w:rtl w:val="true"/>
        </w:rPr>
        <w:t>העמדת</w:t>
      </w:r>
      <w:r>
        <w:rPr>
          <w:rFonts w:eastAsia="Arial TUR" w:cs="Arial TUR"/>
          <w:rtl w:val="true"/>
        </w:rPr>
        <w:t xml:space="preserve"> </w:t>
      </w:r>
      <w:r>
        <w:rPr>
          <w:rtl w:val="true"/>
        </w:rPr>
        <w:t>סכומי</w:t>
      </w:r>
      <w:r>
        <w:rPr>
          <w:rFonts w:eastAsia="Arial TUR" w:cs="Arial TUR"/>
          <w:rtl w:val="true"/>
        </w:rPr>
        <w:t xml:space="preserve"> </w:t>
      </w:r>
      <w:r>
        <w:rPr>
          <w:rtl w:val="true"/>
        </w:rPr>
        <w:t>הרווח</w:t>
      </w:r>
      <w:r>
        <w:rPr>
          <w:rFonts w:eastAsia="Arial TUR" w:cs="Arial TUR"/>
          <w:rtl w:val="true"/>
        </w:rPr>
        <w:t xml:space="preserve"> </w:t>
      </w:r>
      <w:r>
        <w:rPr>
          <w:rtl w:val="true"/>
        </w:rPr>
        <w:t>על</w:t>
      </w:r>
      <w:r>
        <w:rPr>
          <w:rFonts w:eastAsia="Arial TUR" w:cs="Arial TUR"/>
          <w:rtl w:val="true"/>
        </w:rPr>
        <w:t xml:space="preserve"> </w:t>
      </w:r>
      <w:r>
        <w:rPr/>
        <w:t>50%</w:t>
      </w:r>
      <w:r>
        <w:rPr>
          <w:rtl w:val="true"/>
        </w:rPr>
        <w:t xml:space="preserve"> </w:t>
      </w:r>
      <w:r>
        <w:rPr>
          <w:rtl w:val="true"/>
        </w:rPr>
        <w:t>מהערכתו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w:t>
      </w:r>
    </w:p>
    <w:p>
      <w:pPr>
        <w:pStyle w:val="Ruller41"/>
        <w:ind w:end="0"/>
        <w:jc w:val="both"/>
        <w:rPr/>
      </w:pPr>
      <w:r>
        <w:rPr>
          <w:rtl w:val="true"/>
        </w:rPr>
        <w:tab/>
      </w:r>
    </w:p>
    <w:p>
      <w:pPr>
        <w:pStyle w:val="Ruller42"/>
        <w:numPr>
          <w:ilvl w:val="0"/>
          <w:numId w:val="2"/>
        </w:numPr>
        <w:ind w:end="0"/>
        <w:jc w:val="both"/>
        <w:rPr/>
      </w:pPr>
      <w:r>
        <w:rPr>
          <w:rtl w:val="true"/>
        </w:rPr>
        <w:t>בנוסף קבע בית משפט קמא כי העבירות האמורות בוצעו במסגרת ארגון פשיעה</w:t>
      </w:r>
      <w:r>
        <w:rPr>
          <w:rtl w:val="true"/>
        </w:rPr>
        <w:t xml:space="preserve">, </w:t>
      </w:r>
      <w:r>
        <w:rPr>
          <w:rtl w:val="true"/>
        </w:rPr>
        <w:t>וזאת לנוכח שורת מאפיינים שעלו מחומר הראיות</w:t>
      </w:r>
      <w:r>
        <w:rPr>
          <w:rtl w:val="true"/>
        </w:rPr>
        <w:t xml:space="preserve">, </w:t>
      </w:r>
      <w:r>
        <w:rPr>
          <w:rtl w:val="true"/>
        </w:rPr>
        <w:t>ואשר הצביעו על שליטתם הבלעדית של המערערים בעסקי ההימורים בעיר אילת באמצעות מנגנון סַדוּר</w:t>
      </w:r>
      <w:r>
        <w:rPr>
          <w:rtl w:val="true"/>
        </w:rPr>
        <w:t xml:space="preserve">, </w:t>
      </w:r>
      <w:r>
        <w:rPr>
          <w:rtl w:val="true"/>
        </w:rPr>
        <w:t>היררכי</w:t>
      </w:r>
      <w:r>
        <w:rPr>
          <w:rtl w:val="true"/>
        </w:rPr>
        <w:t>, "</w:t>
      </w:r>
      <w:r>
        <w:rPr>
          <w:rtl w:val="true"/>
        </w:rPr>
        <w:t>סינרגטי</w:t>
      </w:r>
      <w:r>
        <w:rPr>
          <w:rtl w:val="true"/>
        </w:rPr>
        <w:t xml:space="preserve">" </w:t>
      </w:r>
      <w:r>
        <w:rPr>
          <w:rtl w:val="true"/>
        </w:rPr>
        <w:t>ומתמשך</w:t>
      </w:r>
      <w:r>
        <w:rPr>
          <w:rtl w:val="true"/>
        </w:rPr>
        <w:t xml:space="preserve">, </w:t>
      </w:r>
      <w:r>
        <w:rPr>
          <w:rtl w:val="true"/>
        </w:rPr>
        <w:t>בחסות מוניטין הארגון ותוך הטלת אימה על הסביבה</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 xml:space="preserve">לבסוף דן בית משפט קמא בטענת </w:t>
      </w:r>
      <w:r>
        <w:rPr>
          <w:rtl w:val="true"/>
        </w:rPr>
        <w:t>"</w:t>
      </w:r>
      <w:r>
        <w:rPr>
          <w:rtl w:val="true"/>
        </w:rPr>
        <w:t>הגנה מן הצדק</w:t>
      </w:r>
      <w:r>
        <w:rPr>
          <w:rtl w:val="true"/>
        </w:rPr>
        <w:t xml:space="preserve">" </w:t>
      </w:r>
      <w:r>
        <w:rPr>
          <w:rtl w:val="true"/>
        </w:rPr>
        <w:t>שנטענה על</w:t>
      </w:r>
      <w:r>
        <w:rPr>
          <w:rtl w:val="true"/>
        </w:rPr>
        <w:t>-</w:t>
      </w:r>
      <w:r>
        <w:rPr>
          <w:rtl w:val="true"/>
        </w:rPr>
        <w:t>ידי המערערים</w:t>
      </w:r>
      <w:r>
        <w:rPr>
          <w:rtl w:val="true"/>
        </w:rPr>
        <w:t xml:space="preserve">, </w:t>
      </w:r>
      <w:r>
        <w:rPr>
          <w:rtl w:val="true"/>
        </w:rPr>
        <w:t xml:space="preserve">ולפיה בניהול מועדוני ההימורים היו מעורבים גורמים נוספים </w:t>
      </w:r>
      <w:r>
        <w:rPr>
          <w:rtl w:val="true"/>
        </w:rPr>
        <w:t>שהיו</w:t>
      </w:r>
      <w:r>
        <w:rPr>
          <w:rtl w:val="true"/>
        </w:rPr>
        <w:t xml:space="preserve"> </w:t>
      </w:r>
      <w:r>
        <w:rPr>
          <w:rtl w:val="true"/>
        </w:rPr>
        <w:t>חברים</w:t>
      </w:r>
      <w:r>
        <w:rPr>
          <w:rtl w:val="true"/>
        </w:rPr>
        <w:t xml:space="preserve"> </w:t>
      </w:r>
      <w:r>
        <w:rPr>
          <w:rtl w:val="true"/>
        </w:rPr>
        <w:t>בארגון</w:t>
      </w:r>
      <w:r>
        <w:rPr>
          <w:rtl w:val="true"/>
        </w:rPr>
        <w:t>,</w:t>
      </w:r>
      <w:r>
        <w:rPr>
          <w:rtl w:val="true"/>
        </w:rPr>
        <w:t xml:space="preserve"> </w:t>
      </w:r>
      <w:r>
        <w:rPr>
          <w:rtl w:val="true"/>
        </w:rPr>
        <w:t>ו</w:t>
      </w:r>
      <w:r>
        <w:rPr>
          <w:rtl w:val="true"/>
        </w:rPr>
        <w:t>אשר</w:t>
      </w:r>
      <w:r>
        <w:rPr>
          <w:rtl w:val="true"/>
        </w:rPr>
        <w:t xml:space="preserve"> </w:t>
      </w:r>
      <w:r>
        <w:rPr>
          <w:rtl w:val="true"/>
        </w:rPr>
        <w:t>נגדם</w:t>
      </w:r>
      <w:r>
        <w:rPr>
          <w:rtl w:val="true"/>
        </w:rPr>
        <w:t xml:space="preserve"> </w:t>
      </w:r>
      <w:r>
        <w:rPr>
          <w:rtl w:val="true"/>
        </w:rPr>
        <w:t>לא</w:t>
      </w:r>
      <w:r>
        <w:rPr>
          <w:rtl w:val="true"/>
        </w:rPr>
        <w:t xml:space="preserve"> </w:t>
      </w:r>
      <w:r>
        <w:rPr>
          <w:rtl w:val="true"/>
        </w:rPr>
        <w:t>הוגש</w:t>
      </w:r>
      <w:r>
        <w:rPr>
          <w:rtl w:val="true"/>
        </w:rPr>
        <w:t xml:space="preserve"> </w:t>
      </w:r>
      <w:r>
        <w:rPr>
          <w:rtl w:val="true"/>
        </w:rPr>
        <w:t>כתב</w:t>
      </w:r>
      <w:r>
        <w:rPr>
          <w:rtl w:val="true"/>
        </w:rPr>
        <w:t xml:space="preserve"> </w:t>
      </w:r>
      <w:r>
        <w:rPr>
          <w:rtl w:val="true"/>
        </w:rPr>
        <w:t>אישום</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בית משפט קמא דחה טענה זו</w:t>
      </w:r>
      <w:r>
        <w:rPr>
          <w:rtl w:val="true"/>
        </w:rPr>
        <w:t xml:space="preserve">, </w:t>
      </w:r>
      <w:r>
        <w:rPr>
          <w:rtl w:val="true"/>
        </w:rPr>
        <w:t xml:space="preserve">בקובעו כי </w:t>
      </w:r>
      <w:r>
        <w:rPr>
          <w:rtl w:val="true"/>
        </w:rPr>
        <w:t>בנסיבות</w:t>
      </w:r>
      <w:r>
        <w:rPr>
          <w:rtl w:val="true"/>
        </w:rPr>
        <w:t xml:space="preserve"> </w:t>
      </w:r>
      <w:r>
        <w:rPr>
          <w:rtl w:val="true"/>
        </w:rPr>
        <w:t>העניין</w:t>
      </w:r>
      <w:r>
        <w:rPr>
          <w:rtl w:val="true"/>
        </w:rPr>
        <w:t xml:space="preserve"> </w:t>
      </w:r>
      <w:r>
        <w:rPr>
          <w:rtl w:val="true"/>
        </w:rPr>
        <w:t xml:space="preserve">לא הונחה לפניו </w:t>
      </w:r>
      <w:r>
        <w:rPr>
          <w:rtl w:val="true"/>
        </w:rPr>
        <w:t>ה</w:t>
      </w:r>
      <w:r>
        <w:rPr>
          <w:rtl w:val="true"/>
        </w:rPr>
        <w:t xml:space="preserve">תשתית הראייתית הנדרשת </w:t>
      </w:r>
      <w:r>
        <w:rPr>
          <w:rtl w:val="true"/>
        </w:rPr>
        <w:t>על</w:t>
      </w:r>
      <w:r>
        <w:rPr>
          <w:rtl w:val="true"/>
        </w:rPr>
        <w:t xml:space="preserve"> </w:t>
      </w:r>
      <w:r>
        <w:rPr>
          <w:rtl w:val="true"/>
        </w:rPr>
        <w:t>מנת</w:t>
      </w:r>
      <w:r>
        <w:rPr>
          <w:rtl w:val="true"/>
        </w:rPr>
        <w:t xml:space="preserve"> </w:t>
      </w:r>
      <w:r>
        <w:rPr>
          <w:rtl w:val="true"/>
        </w:rPr>
        <w:t>לקבוע</w:t>
      </w:r>
      <w:r>
        <w:rPr>
          <w:rtl w:val="true"/>
        </w:rPr>
        <w:t xml:space="preserve"> </w:t>
      </w:r>
      <w:r>
        <w:rPr>
          <w:rtl w:val="true"/>
        </w:rPr>
        <w:t xml:space="preserve">שהחלטת המשיבה להעמיד </w:t>
      </w:r>
      <w:r>
        <w:rPr>
          <w:rtl w:val="true"/>
        </w:rPr>
        <w:t>לדין</w:t>
      </w:r>
      <w:r>
        <w:rPr>
          <w:rtl w:val="true"/>
        </w:rPr>
        <w:t xml:space="preserve"> </w:t>
      </w:r>
      <w:r>
        <w:rPr>
          <w:rtl w:val="true"/>
        </w:rPr>
        <w:t xml:space="preserve">רק את המערערים </w:t>
      </w:r>
      <w:r>
        <w:rPr>
          <w:rtl w:val="true"/>
        </w:rPr>
        <w:t>חרגה</w:t>
      </w:r>
      <w:r>
        <w:rPr>
          <w:rtl w:val="true"/>
        </w:rPr>
        <w:t xml:space="preserve"> </w:t>
      </w:r>
      <w:r>
        <w:rPr>
          <w:rtl w:val="true"/>
        </w:rPr>
        <w:t>ממתחם</w:t>
      </w:r>
      <w:r>
        <w:rPr>
          <w:rtl w:val="true"/>
        </w:rPr>
        <w:t xml:space="preserve"> </w:t>
      </w:r>
      <w:r>
        <w:rPr>
          <w:rtl w:val="true"/>
        </w:rPr>
        <w:t>הסבירות</w:t>
      </w:r>
      <w:r>
        <w:rPr>
          <w:rtl w:val="true"/>
        </w:rPr>
        <w:t xml:space="preserve">, </w:t>
      </w:r>
      <w:r>
        <w:rPr>
          <w:rtl w:val="true"/>
        </w:rPr>
        <w:t xml:space="preserve">וזאת בשים לב </w:t>
      </w:r>
      <w:r>
        <w:rPr>
          <w:rtl w:val="true"/>
        </w:rPr>
        <w:t>ליכול</w:t>
      </w:r>
      <w:r>
        <w:rPr>
          <w:rtl w:val="true"/>
        </w:rPr>
        <w:t>ותיהן</w:t>
      </w:r>
      <w:r>
        <w:rPr>
          <w:rtl w:val="true"/>
        </w:rPr>
        <w:t xml:space="preserve"> </w:t>
      </w:r>
      <w:r>
        <w:rPr>
          <w:rtl w:val="true"/>
        </w:rPr>
        <w:t>ולמשאבי</w:t>
      </w:r>
      <w:r>
        <w:rPr>
          <w:rtl w:val="true"/>
        </w:rPr>
        <w:t>הן</w:t>
      </w:r>
      <w:r>
        <w:rPr>
          <w:rtl w:val="true"/>
        </w:rPr>
        <w:t xml:space="preserve"> </w:t>
      </w:r>
      <w:r>
        <w:rPr>
          <w:rtl w:val="true"/>
        </w:rPr>
        <w:t>של</w:t>
      </w:r>
      <w:r>
        <w:rPr>
          <w:rtl w:val="true"/>
        </w:rPr>
        <w:t xml:space="preserve"> </w:t>
      </w:r>
      <w:r>
        <w:rPr>
          <w:rtl w:val="true"/>
        </w:rPr>
        <w:t>רשויות</w:t>
      </w:r>
      <w:r>
        <w:rPr>
          <w:rtl w:val="true"/>
        </w:rPr>
        <w:t xml:space="preserve"> </w:t>
      </w:r>
      <w:r>
        <w:rPr>
          <w:rtl w:val="true"/>
        </w:rPr>
        <w:t>האכיפה</w:t>
      </w:r>
      <w:r>
        <w:rPr>
          <w:rtl w:val="true"/>
        </w:rPr>
        <w:t xml:space="preserve"> ולמורכבותו העובדתית של התיק</w:t>
      </w:r>
      <w:r>
        <w:rPr>
          <w:rtl w:val="true"/>
        </w:rPr>
        <w:t xml:space="preserve">, </w:t>
      </w:r>
      <w:r>
        <w:rPr>
          <w:rtl w:val="true"/>
        </w:rPr>
        <w:t>אשר היוו כולן</w:t>
      </w:r>
      <w:r>
        <w:rPr>
          <w:rtl w:val="true"/>
        </w:rPr>
        <w:t xml:space="preserve">, </w:t>
      </w:r>
      <w:r>
        <w:rPr>
          <w:rtl w:val="true"/>
        </w:rPr>
        <w:t>לטענת המשיבה</w:t>
      </w:r>
      <w:r>
        <w:rPr>
          <w:rtl w:val="true"/>
        </w:rPr>
        <w:t xml:space="preserve">, </w:t>
      </w:r>
      <w:r>
        <w:rPr>
          <w:rtl w:val="true"/>
        </w:rPr>
        <w:t xml:space="preserve">שיקולים מרכזיים בהחלטה </w:t>
      </w:r>
      <w:r>
        <w:rPr>
          <w:rtl w:val="true"/>
        </w:rPr>
        <w:t>שלא</w:t>
      </w:r>
      <w:r>
        <w:rPr>
          <w:rtl w:val="true"/>
        </w:rPr>
        <w:t xml:space="preserve"> </w:t>
      </w:r>
      <w:r>
        <w:rPr>
          <w:rtl w:val="true"/>
        </w:rPr>
        <w:t>להגיש</w:t>
      </w:r>
      <w:r>
        <w:rPr>
          <w:rtl w:val="true"/>
        </w:rPr>
        <w:t xml:space="preserve"> </w:t>
      </w:r>
      <w:r>
        <w:rPr>
          <w:rtl w:val="true"/>
        </w:rPr>
        <w:t>כתבי</w:t>
      </w:r>
      <w:r>
        <w:rPr>
          <w:rtl w:val="true"/>
        </w:rPr>
        <w:t xml:space="preserve"> </w:t>
      </w:r>
      <w:r>
        <w:rPr>
          <w:rtl w:val="true"/>
        </w:rPr>
        <w:t>אישום</w:t>
      </w:r>
      <w:r>
        <w:rPr>
          <w:rtl w:val="true"/>
        </w:rPr>
        <w:t xml:space="preserve"> </w:t>
      </w:r>
      <w:r>
        <w:rPr>
          <w:rtl w:val="true"/>
        </w:rPr>
        <w:t>נגד</w:t>
      </w:r>
      <w:r>
        <w:rPr>
          <w:rtl w:val="true"/>
        </w:rPr>
        <w:t xml:space="preserve"> </w:t>
      </w:r>
      <w:r>
        <w:rPr>
          <w:rFonts w:ascii="Century" w:hAnsi="Century" w:cs="Miriam"/>
          <w:b/>
          <w:b/>
          <w:spacing w:val="0"/>
          <w:sz w:val="22"/>
          <w:sz w:val="22"/>
          <w:szCs w:val="24"/>
          <w:rtl w:val="true"/>
        </w:rPr>
        <w:t>כל</w:t>
      </w:r>
      <w:r>
        <w:rPr>
          <w:rtl w:val="true"/>
        </w:rPr>
        <w:t xml:space="preserve"> </w:t>
      </w:r>
      <w:r>
        <w:rPr>
          <w:rtl w:val="true"/>
        </w:rPr>
        <w:t>המעורבים</w:t>
      </w:r>
      <w:r>
        <w:rPr>
          <w:rtl w:val="true"/>
        </w:rPr>
        <w:t xml:space="preserve"> </w:t>
      </w:r>
      <w:r>
        <w:rPr>
          <w:rtl w:val="true"/>
        </w:rPr>
        <w:t>הרבים</w:t>
      </w:r>
      <w:r>
        <w:rPr>
          <w:rtl w:val="true"/>
        </w:rPr>
        <w:t xml:space="preserve"> </w:t>
      </w:r>
      <w:r>
        <w:rPr>
          <w:rtl w:val="true"/>
        </w:rPr>
        <w:t>בפרשה</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 xml:space="preserve">יוער כי בהחלטה מיום </w:t>
      </w:r>
      <w:r>
        <w:rPr/>
        <w:t>4.4.2016</w:t>
      </w:r>
      <w:r>
        <w:rPr>
          <w:rtl w:val="true"/>
        </w:rPr>
        <w:t xml:space="preserve"> (</w:t>
      </w:r>
      <w:r>
        <w:rPr>
          <w:rtl w:val="true"/>
        </w:rPr>
        <w:t xml:space="preserve">השופטים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זלוצ</w:t>
      </w:r>
      <w:r>
        <w:rPr>
          <w:rFonts w:cs="Miriam" w:ascii="Century" w:hAnsi="Century"/>
          <w:b/>
          <w:spacing w:val="0"/>
          <w:szCs w:val="24"/>
          <w:rtl w:val="true"/>
        </w:rPr>
        <w:t>'</w:t>
      </w:r>
      <w:r>
        <w:rPr>
          <w:rFonts w:ascii="Century" w:hAnsi="Century" w:cs="Miriam"/>
          <w:b/>
          <w:b/>
          <w:spacing w:val="0"/>
          <w:szCs w:val="24"/>
          <w:rtl w:val="true"/>
        </w:rPr>
        <w:t>ובר</w:t>
      </w:r>
      <w:r>
        <w:rPr>
          <w:rFonts w:cs="Miriam" w:ascii="Century" w:hAnsi="Century"/>
          <w:b/>
          <w:spacing w:val="0"/>
          <w:szCs w:val="24"/>
          <w:rtl w:val="true"/>
        </w:rPr>
        <w:t xml:space="preserve">, </w:t>
      </w:r>
      <w:r>
        <w:rPr>
          <w:rFonts w:ascii="Century" w:hAnsi="Century" w:cs="Miriam"/>
          <w:b/>
          <w:b/>
          <w:spacing w:val="0"/>
          <w:szCs w:val="24"/>
          <w:rtl w:val="true"/>
        </w:rPr>
        <w:t>י</w:t>
      </w:r>
      <w:r>
        <w:rPr>
          <w:rFonts w:cs="Miriam" w:ascii="Century" w:hAnsi="Century"/>
          <w:b/>
          <w:spacing w:val="0"/>
          <w:szCs w:val="24"/>
          <w:rtl w:val="true"/>
        </w:rPr>
        <w:t xml:space="preserve">' </w:t>
      </w:r>
      <w:r>
        <w:rPr>
          <w:rFonts w:ascii="Century" w:hAnsi="Century" w:cs="Miriam"/>
          <w:b/>
          <w:b/>
          <w:spacing w:val="0"/>
          <w:szCs w:val="24"/>
          <w:rtl w:val="true"/>
        </w:rPr>
        <w:t>רז</w:t>
      </w:r>
      <w:r>
        <w:rPr>
          <w:rFonts w:cs="Miriam" w:ascii="Century" w:hAnsi="Century"/>
          <w:b/>
          <w:spacing w:val="0"/>
          <w:szCs w:val="24"/>
          <w:rtl w:val="true"/>
        </w:rPr>
        <w:t>-</w:t>
      </w:r>
      <w:r>
        <w:rPr>
          <w:rFonts w:ascii="Century" w:hAnsi="Century" w:cs="Miriam"/>
          <w:b/>
          <w:b/>
          <w:spacing w:val="0"/>
          <w:szCs w:val="24"/>
          <w:rtl w:val="true"/>
        </w:rPr>
        <w:t>לוי</w:t>
      </w:r>
      <w:r>
        <w:rPr>
          <w:rFonts w:ascii="Century" w:hAnsi="Century" w:eastAsia="Century" w:cs="Century"/>
          <w:b/>
          <w:b/>
          <w:spacing w:val="0"/>
          <w:szCs w:val="24"/>
          <w:rtl w:val="true"/>
        </w:rPr>
        <w:t xml:space="preserve"> </w:t>
      </w:r>
      <w:r>
        <w:rPr>
          <w:rtl w:val="true"/>
        </w:rPr>
        <w:t>ו</w:t>
      </w:r>
      <w:r>
        <w:rPr>
          <w:rFonts w:ascii="Century" w:hAnsi="Century" w:cs="Miriam"/>
          <w:b/>
          <w:b/>
          <w:spacing w:val="0"/>
          <w:szCs w:val="24"/>
          <w:rtl w:val="true"/>
        </w:rPr>
        <w:t>ש</w:t>
      </w:r>
      <w:r>
        <w:rPr>
          <w:rFonts w:cs="Miriam" w:ascii="Century" w:hAnsi="Century"/>
          <w:b/>
          <w:spacing w:val="0"/>
          <w:szCs w:val="24"/>
          <w:rtl w:val="true"/>
        </w:rPr>
        <w:t xml:space="preserve">' </w:t>
      </w:r>
      <w:r>
        <w:rPr>
          <w:rFonts w:ascii="Century" w:hAnsi="Century" w:cs="Miriam"/>
          <w:b/>
          <w:b/>
          <w:spacing w:val="0"/>
          <w:szCs w:val="24"/>
          <w:rtl w:val="true"/>
        </w:rPr>
        <w:t>פרידלנדר</w:t>
      </w:r>
      <w:r>
        <w:rPr>
          <w:rtl w:val="true"/>
        </w:rPr>
        <w:t xml:space="preserve">) </w:t>
      </w:r>
      <w:r>
        <w:rPr>
          <w:rtl w:val="true"/>
        </w:rPr>
        <w:t xml:space="preserve">תוקנה הכרעת הדין באופן שהמערערים זוכו מאשמה בעבירות האמורות ביחס למועדון </w:t>
      </w:r>
      <w:r>
        <w:rPr>
          <w:rtl w:val="true"/>
        </w:rPr>
        <w:t>"</w:t>
      </w:r>
      <w:r>
        <w:rPr>
          <w:rtl w:val="true"/>
        </w:rPr>
        <w:t>לב אילת</w:t>
      </w:r>
      <w:r>
        <w:rPr>
          <w:rtl w:val="true"/>
        </w:rPr>
        <w:t xml:space="preserve">", </w:t>
      </w:r>
      <w:r>
        <w:rPr>
          <w:rtl w:val="true"/>
        </w:rPr>
        <w:t>וזאת מאחר שמועדון הימורים זה לא נכלל בכתב האישום</w:t>
      </w:r>
      <w:r>
        <w:rPr>
          <w:rtl w:val="true"/>
        </w:rPr>
        <w:t xml:space="preserve">. </w:t>
      </w:r>
      <w:r>
        <w:rPr>
          <w:rtl w:val="true"/>
        </w:rPr>
        <w:t>מטעם דומה זוכָּה יניב מאשמה גם בנוגע להפעלת מועדון הבינגו</w:t>
      </w:r>
      <w:r>
        <w:rPr>
          <w:rtl w:val="true"/>
        </w:rPr>
        <w:t xml:space="preserve">. </w:t>
      </w:r>
      <w:r>
        <w:rPr>
          <w:rtl w:val="true"/>
        </w:rPr>
        <w:t>בהתאם להחלטה זו הפחית בית משפט קמא את קביעתו ביחס לסכומי הרווחים שהפיקו המערערים ממועדוני ההימורים</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טענות</w:t>
      </w:r>
      <w:r>
        <w:rPr>
          <w:rFonts w:ascii="Century" w:hAnsi="Century" w:eastAsia="Century" w:cs="Century"/>
          <w:b/>
          <w:b/>
          <w:spacing w:val="0"/>
          <w:szCs w:val="24"/>
          <w:rtl w:val="true"/>
        </w:rPr>
        <w:t xml:space="preserve"> </w:t>
      </w:r>
      <w:r>
        <w:rPr>
          <w:rFonts w:ascii="Century" w:hAnsi="Century" w:cs="Miriam"/>
          <w:b/>
          <w:b/>
          <w:spacing w:val="0"/>
          <w:szCs w:val="24"/>
          <w:rtl w:val="true"/>
        </w:rPr>
        <w:t>הצדדים</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היקפם של הערעורים ביחס לאישום זה משמעותי במיוחד</w:t>
      </w:r>
      <w:r>
        <w:rPr>
          <w:rtl w:val="true"/>
        </w:rPr>
        <w:t xml:space="preserve">, </w:t>
      </w:r>
      <w:r>
        <w:rPr>
          <w:rtl w:val="true"/>
        </w:rPr>
        <w:t>אך יחד עם זאת</w:t>
      </w:r>
      <w:r>
        <w:rPr>
          <w:rtl w:val="true"/>
        </w:rPr>
        <w:t xml:space="preserve">, </w:t>
      </w:r>
      <w:r>
        <w:rPr>
          <w:rtl w:val="true"/>
        </w:rPr>
        <w:t>מרבית טענות המערערים כפי שנטענו בפנינו אינן חדשות</w:t>
      </w:r>
      <w:r>
        <w:rPr>
          <w:rtl w:val="true"/>
        </w:rPr>
        <w:t xml:space="preserve">, </w:t>
      </w:r>
      <w:r>
        <w:rPr>
          <w:rtl w:val="true"/>
        </w:rPr>
        <w:t>אלא הועלו ונדונו באופן מפורט כבר בפני בית משפט קמא</w:t>
      </w:r>
      <w:r>
        <w:rPr>
          <w:rtl w:val="true"/>
        </w:rPr>
        <w:t xml:space="preserve">. </w:t>
      </w:r>
      <w:r>
        <w:rPr>
          <w:rtl w:val="true"/>
        </w:rPr>
        <w:t>הדברים אמורים במיוחד בהתייחס לערעורו של אילן</w:t>
      </w:r>
      <w:r>
        <w:rPr>
          <w:rtl w:val="true"/>
        </w:rPr>
        <w:t xml:space="preserve">, </w:t>
      </w:r>
      <w:r>
        <w:rPr>
          <w:rtl w:val="true"/>
        </w:rPr>
        <w:t>שמשתרע על פני עשרות רבות של עמודים ומכיל טענות מן הגורן ומן היקב</w:t>
      </w:r>
      <w:r>
        <w:rPr>
          <w:rtl w:val="true"/>
        </w:rPr>
        <w:t xml:space="preserve">, </w:t>
      </w:r>
      <w:r>
        <w:rPr>
          <w:rtl w:val="true"/>
        </w:rPr>
        <w:t>אשר מהוות</w:t>
      </w:r>
      <w:r>
        <w:rPr>
          <w:rtl w:val="true"/>
        </w:rPr>
        <w:t xml:space="preserve">, </w:t>
      </w:r>
      <w:r>
        <w:rPr>
          <w:rtl w:val="true"/>
        </w:rPr>
        <w:t>במידה רבה</w:t>
      </w:r>
      <w:r>
        <w:rPr>
          <w:rtl w:val="true"/>
        </w:rPr>
        <w:t xml:space="preserve">, </w:t>
      </w:r>
      <w:r>
        <w:rPr>
          <w:rtl w:val="true"/>
        </w:rPr>
        <w:t>חזרה על הסיכומים שהגיש לבית משפט קמא</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משכך</w:t>
      </w:r>
      <w:r>
        <w:rPr>
          <w:rtl w:val="true"/>
        </w:rPr>
        <w:t xml:space="preserve">, </w:t>
      </w:r>
      <w:r>
        <w:rPr>
          <w:rtl w:val="true"/>
        </w:rPr>
        <w:t>אדרש לטענות המצויות בליבת הערעור ואשר עשויות להשפיע על ההכרעה בו</w:t>
      </w:r>
      <w:r>
        <w:rPr>
          <w:rtl w:val="true"/>
        </w:rPr>
        <w:t xml:space="preserve">, </w:t>
      </w:r>
      <w:r>
        <w:rPr>
          <w:rtl w:val="true"/>
        </w:rPr>
        <w:t>ולכך אקדים סקירה תמציתית של טענות הצדדים בערעורים</w:t>
      </w:r>
      <w:r>
        <w:rPr>
          <w:rtl w:val="true"/>
        </w:rPr>
        <w:t>.</w:t>
      </w:r>
    </w:p>
    <w:p>
      <w:pPr>
        <w:pStyle w:val="Ruller42"/>
        <w:numPr>
          <w:ilvl w:val="0"/>
          <w:numId w:val="0"/>
        </w:numPr>
        <w:ind w:hanging="0" w:start="0"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תחילה אפנה לערעורו של אילן</w:t>
      </w:r>
      <w:r>
        <w:rPr>
          <w:rtl w:val="true"/>
        </w:rPr>
        <w:t xml:space="preserve">, </w:t>
      </w:r>
      <w:r>
        <w:rPr>
          <w:rtl w:val="true"/>
        </w:rPr>
        <w:t>המבקש לזכותו מהעבירות המיוחסות לו באישום זה</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בפתח ערעורו טוען אילן כי לא הוכחה בעלותו במועדוני ההימורים המפורטים בכתב האישום מעבר לספק סביר</w:t>
      </w:r>
      <w:r>
        <w:rPr>
          <w:rtl w:val="true"/>
        </w:rPr>
        <w:t xml:space="preserve">. </w:t>
      </w:r>
      <w:r>
        <w:rPr>
          <w:rtl w:val="true"/>
        </w:rPr>
        <w:t>בגדרי טענה זו מבקש אילן להטיל ספק בקביעות מהימנות של בית משפט קמא</w:t>
      </w:r>
      <w:r>
        <w:rPr>
          <w:rtl w:val="true"/>
        </w:rPr>
        <w:t xml:space="preserve">, </w:t>
      </w:r>
      <w:r>
        <w:rPr>
          <w:rtl w:val="true"/>
        </w:rPr>
        <w:t>וכן לערער על החלטתו של בית משפט קמא לקבל אמרות חוץ של עדים מסוימים ולייחס להן משקל ראייתי רב יותר ממשקלן של עדויותיהם בבית המשפט</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חלק נכבד מטענותיו של אילן בעניין זה מתייחסות לעדותו של עד המדינה</w:t>
      </w:r>
      <w:r>
        <w:rPr>
          <w:rtl w:val="true"/>
        </w:rPr>
        <w:t xml:space="preserve">. </w:t>
      </w:r>
      <w:r>
        <w:rPr>
          <w:rtl w:val="true"/>
        </w:rPr>
        <w:t>לשיטתו של אילן</w:t>
      </w:r>
      <w:r>
        <w:rPr>
          <w:rtl w:val="true"/>
        </w:rPr>
        <w:t xml:space="preserve">, </w:t>
      </w:r>
      <w:r>
        <w:rPr>
          <w:rtl w:val="true"/>
        </w:rPr>
        <w:t xml:space="preserve">מדובר בעדות </w:t>
      </w:r>
      <w:r>
        <w:rPr>
          <w:rtl w:val="true"/>
        </w:rPr>
        <w:t>"</w:t>
      </w:r>
      <w:r>
        <w:rPr>
          <w:rtl w:val="true"/>
        </w:rPr>
        <w:t>מופרכת</w:t>
      </w:r>
      <w:r>
        <w:rPr>
          <w:rtl w:val="true"/>
        </w:rPr>
        <w:t xml:space="preserve">", </w:t>
      </w:r>
      <w:r>
        <w:rPr>
          <w:rtl w:val="true"/>
        </w:rPr>
        <w:t>כלשונו</w:t>
      </w:r>
      <w:r>
        <w:rPr>
          <w:rtl w:val="true"/>
        </w:rPr>
        <w:t xml:space="preserve">, </w:t>
      </w:r>
      <w:r>
        <w:rPr>
          <w:rtl w:val="true"/>
        </w:rPr>
        <w:t>וזאת בשל סתירות פנימיות שנתגלו בה</w:t>
      </w:r>
      <w:r>
        <w:rPr>
          <w:rtl w:val="true"/>
        </w:rPr>
        <w:t xml:space="preserve">; </w:t>
      </w:r>
      <w:r>
        <w:rPr>
          <w:rtl w:val="true"/>
        </w:rPr>
        <w:t>בהיותה סותרת חזיתית ראיות ועדויות אחרות שהובאו לפני בית המשפט</w:t>
      </w:r>
      <w:r>
        <w:rPr>
          <w:rtl w:val="true"/>
        </w:rPr>
        <w:t xml:space="preserve">; </w:t>
      </w:r>
      <w:r>
        <w:rPr>
          <w:rtl w:val="true"/>
        </w:rPr>
        <w:t>ולנוכח העובדה שבית משפט קמא בחר באופן עקבי שלא להסתמך עליה לעניין הערכת הרווחים שהופקו מפעילות מועדוני ההימורים</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עוד נטען כי עדותו של עד המדינה אינה נתמכת בסיוע כנדרש </w:t>
      </w:r>
      <w:hyperlink r:id="rId234">
        <w:r>
          <w:rPr>
            <w:rStyle w:val="Hyperlink"/>
            <w:color w:val="0000FF"/>
            <w:u w:val="single"/>
            <w:rtl w:val="true"/>
          </w:rPr>
          <w:t>בסעיף</w:t>
        </w:r>
        <w:r>
          <w:rPr>
            <w:rStyle w:val="Hyperlink"/>
            <w:color w:val="0000FF"/>
            <w:u w:val="single"/>
            <w:rtl w:val="true"/>
          </w:rPr>
          <w:t xml:space="preserve"> </w:t>
        </w:r>
        <w:r>
          <w:rPr>
            <w:rStyle w:val="Hyperlink"/>
            <w:color w:val="0000FF"/>
            <w:u w:val="single"/>
          </w:rPr>
          <w:t>54</w:t>
        </w:r>
        <w:r>
          <w:rPr>
            <w:rStyle w:val="Hyperlink"/>
            <w:color w:val="0000FF"/>
            <w:u w:val="single"/>
            <w:rtl w:val="true"/>
          </w:rPr>
          <w:t>א</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ל</w:t>
      </w:r>
      <w:hyperlink r:id="rId235">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הראיות</w:t>
        </w:r>
      </w:hyperlink>
      <w:r>
        <w:rPr>
          <w:rtl w:val="true"/>
        </w:rPr>
        <w:t xml:space="preserve">, </w:t>
      </w:r>
      <w:r>
        <w:rPr>
          <w:rtl w:val="true"/>
        </w:rPr>
        <w:t>ועל כן שגה בית משפט קמא בכך שביסס עליה את הרשעתו של אילן בעבירות המיוחסות לו באישום זה</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לטענתו של אילן</w:t>
      </w:r>
      <w:r>
        <w:rPr>
          <w:rtl w:val="true"/>
        </w:rPr>
        <w:t xml:space="preserve">, </w:t>
      </w:r>
      <w:r>
        <w:rPr>
          <w:rtl w:val="true"/>
        </w:rPr>
        <w:t xml:space="preserve">לא הוכח מעבר לספק סביר שהמשחק </w:t>
      </w:r>
      <w:r>
        <w:rPr>
          <w:rtl w:val="true"/>
        </w:rPr>
        <w:t>"</w:t>
      </w:r>
      <w:r>
        <w:rPr>
          <w:rtl w:val="true"/>
        </w:rPr>
        <w:t>טקסס הולדם</w:t>
      </w:r>
      <w:r>
        <w:rPr>
          <w:rtl w:val="true"/>
        </w:rPr>
        <w:t xml:space="preserve">" </w:t>
      </w:r>
      <w:r>
        <w:rPr>
          <w:rtl w:val="true"/>
        </w:rPr>
        <w:t>הינו משחק אסור</w:t>
      </w:r>
      <w:r>
        <w:rPr>
          <w:rtl w:val="true"/>
        </w:rPr>
        <w:t xml:space="preserve">, </w:t>
      </w:r>
      <w:r>
        <w:rPr>
          <w:rtl w:val="true"/>
        </w:rPr>
        <w:t>ולפיכך לא מתקיים היסוד העובדתי הנדרש להרשעתו בעבירות הנדונות ביחס למשחק זה</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אילן מוסיף וטוען כי העבירות מושא אישום זה לא בוצעו במסגרת ארגון פשיעה</w:t>
      </w:r>
      <w:r>
        <w:rPr>
          <w:rtl w:val="true"/>
        </w:rPr>
        <w:t xml:space="preserve">, </w:t>
      </w:r>
      <w:r>
        <w:rPr>
          <w:rtl w:val="true"/>
        </w:rPr>
        <w:t xml:space="preserve">וזאת מאחר שלא הוכחה שליטתו הבלעדית של הארגון </w:t>
      </w:r>
      <w:r>
        <w:rPr>
          <w:rtl w:val="true"/>
        </w:rPr>
        <w:t>–</w:t>
      </w:r>
      <w:r>
        <w:rPr>
          <w:rtl w:val="true"/>
        </w:rPr>
        <w:t xml:space="preserve"> אשר בראשו עמד</w:t>
      </w:r>
      <w:r>
        <w:rPr>
          <w:rtl w:val="true"/>
        </w:rPr>
        <w:t xml:space="preserve">, </w:t>
      </w:r>
      <w:r>
        <w:rPr>
          <w:rtl w:val="true"/>
        </w:rPr>
        <w:t xml:space="preserve">על פי הנטען </w:t>
      </w:r>
      <w:r>
        <w:rPr>
          <w:rtl w:val="true"/>
        </w:rPr>
        <w:t>–</w:t>
      </w:r>
      <w:r>
        <w:rPr>
          <w:rtl w:val="true"/>
        </w:rPr>
        <w:t xml:space="preserve"> בתעשיית ההימורים בעיר אילת</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לבסוף טוען אילן טענת הגנה מן הצדק</w:t>
      </w:r>
      <w:r>
        <w:rPr>
          <w:rtl w:val="true"/>
        </w:rPr>
        <w:t xml:space="preserve">, </w:t>
      </w:r>
      <w:r>
        <w:rPr>
          <w:rtl w:val="true"/>
        </w:rPr>
        <w:t>על רקע אי</w:t>
      </w:r>
      <w:r>
        <w:rPr>
          <w:rtl w:val="true"/>
        </w:rPr>
        <w:t>-</w:t>
      </w:r>
      <w:r>
        <w:rPr>
          <w:rtl w:val="true"/>
        </w:rPr>
        <w:t>העמדתם לדין של מהמרים</w:t>
      </w:r>
      <w:r>
        <w:rPr>
          <w:rtl w:val="true"/>
        </w:rPr>
        <w:t xml:space="preserve">, </w:t>
      </w:r>
      <w:r>
        <w:rPr>
          <w:rtl w:val="true"/>
        </w:rPr>
        <w:t>לווים ושותפים רבים אחרים במסגרת כתב האישום</w:t>
      </w:r>
      <w:r>
        <w:rPr>
          <w:rtl w:val="true"/>
        </w:rPr>
        <w:t xml:space="preserve">, </w:t>
      </w:r>
      <w:r>
        <w:rPr>
          <w:rtl w:val="true"/>
        </w:rPr>
        <w:t>וכן בשל זיכויו של יניב מהעבירות הנוגעות לניהול מועדון הבינגו חרף הממצאים החד</w:t>
      </w:r>
      <w:r>
        <w:rPr>
          <w:rtl w:val="true"/>
        </w:rPr>
        <w:t>-</w:t>
      </w:r>
      <w:r>
        <w:rPr>
          <w:rtl w:val="true"/>
        </w:rPr>
        <w:t>משמעיים שקבע בית משפט קמא בעניינו</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טענותיו של יניב</w:t>
      </w:r>
      <w:r>
        <w:rPr>
          <w:rtl w:val="true"/>
        </w:rPr>
        <w:t xml:space="preserve">, </w:t>
      </w:r>
      <w:r>
        <w:rPr>
          <w:rtl w:val="true"/>
        </w:rPr>
        <w:t>אשר טוען אף הוא כי יש לזכותו מהאישומים המיוחסים לו</w:t>
      </w:r>
      <w:r>
        <w:rPr>
          <w:rtl w:val="true"/>
        </w:rPr>
        <w:t xml:space="preserve">, </w:t>
      </w:r>
      <w:r>
        <w:rPr>
          <w:rtl w:val="true"/>
        </w:rPr>
        <w:t>זהות במרביתן לטענותיו של אילן</w:t>
      </w:r>
      <w:r>
        <w:rPr>
          <w:rtl w:val="true"/>
        </w:rPr>
        <w:t xml:space="preserve">. </w:t>
      </w:r>
      <w:r>
        <w:rPr>
          <w:rtl w:val="true"/>
        </w:rPr>
        <w:t>יניב מוסיף</w:t>
      </w:r>
      <w:r>
        <w:rPr>
          <w:rtl w:val="true"/>
        </w:rPr>
        <w:t xml:space="preserve">, </w:t>
      </w:r>
      <w:r>
        <w:rPr>
          <w:rtl w:val="true"/>
        </w:rPr>
        <w:t xml:space="preserve">ביחס להרשעתו בעבירות שביצע במועדון ההימורים המכונה </w:t>
      </w:r>
      <w:r>
        <w:rPr>
          <w:rtl w:val="true"/>
        </w:rPr>
        <w:t>"</w:t>
      </w:r>
      <w:r>
        <w:rPr>
          <w:rtl w:val="true"/>
        </w:rPr>
        <w:t>בית עברונה</w:t>
      </w:r>
      <w:r>
        <w:rPr>
          <w:rtl w:val="true"/>
        </w:rPr>
        <w:t xml:space="preserve">", </w:t>
      </w:r>
      <w:r>
        <w:rPr>
          <w:rtl w:val="true"/>
        </w:rPr>
        <w:t>כי לא יכול היה לשהות במועדון זה במועדים הרלוונטיים לאישום</w:t>
      </w:r>
      <w:r>
        <w:rPr>
          <w:rtl w:val="true"/>
        </w:rPr>
        <w:t xml:space="preserve">, </w:t>
      </w:r>
      <w:r>
        <w:rPr>
          <w:rtl w:val="true"/>
        </w:rPr>
        <w:t>כעולה גם מ</w:t>
      </w:r>
      <w:r>
        <w:rPr>
          <w:rtl w:val="true"/>
        </w:rPr>
        <w:t>טענת</w:t>
      </w:r>
      <w:r>
        <w:rPr>
          <w:rtl w:val="true"/>
        </w:rPr>
        <w:t xml:space="preserve"> </w:t>
      </w:r>
      <w:r>
        <w:rPr>
          <w:rtl w:val="true"/>
        </w:rPr>
        <w:t>ה</w:t>
      </w:r>
      <w:r>
        <w:rPr>
          <w:rtl w:val="true"/>
        </w:rPr>
        <w:t>אליבי</w:t>
      </w:r>
      <w:r>
        <w:rPr>
          <w:rtl w:val="true"/>
        </w:rPr>
        <w:t xml:space="preserve"> שהציג </w:t>
      </w:r>
      <w:r>
        <w:rPr>
          <w:rtl w:val="true"/>
        </w:rPr>
        <w:t>כבר</w:t>
      </w:r>
      <w:r>
        <w:rPr>
          <w:rtl w:val="true"/>
        </w:rPr>
        <w:t xml:space="preserve"> </w:t>
      </w:r>
      <w:r>
        <w:rPr>
          <w:rtl w:val="true"/>
        </w:rPr>
        <w:t>ב</w:t>
      </w:r>
      <w:r>
        <w:rPr>
          <w:rtl w:val="true"/>
        </w:rPr>
        <w:t xml:space="preserve">עת </w:t>
      </w:r>
      <w:r>
        <w:rPr>
          <w:rtl w:val="true"/>
        </w:rPr>
        <w:t>חקירת</w:t>
      </w:r>
      <w:r>
        <w:rPr>
          <w:rtl w:val="true"/>
        </w:rPr>
        <w:t>ו</w:t>
      </w:r>
      <w:r>
        <w:rPr>
          <w:rtl w:val="true"/>
        </w:rPr>
        <w:t xml:space="preserve"> </w:t>
      </w:r>
      <w:r>
        <w:rPr>
          <w:rtl w:val="true"/>
        </w:rPr>
        <w:t>ב</w:t>
      </w:r>
      <w:r>
        <w:rPr>
          <w:rtl w:val="true"/>
        </w:rPr>
        <w:t>משטרה</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אורן מעלה אף הוא טענת הגנה מן הצדק בשל אי</w:t>
      </w:r>
      <w:r>
        <w:rPr>
          <w:rtl w:val="true"/>
        </w:rPr>
        <w:t>-</w:t>
      </w:r>
      <w:r>
        <w:rPr>
          <w:rtl w:val="true"/>
        </w:rPr>
        <w:t>העמדתם לדין של מעורבים אחרים בפרשה</w:t>
      </w:r>
      <w:r>
        <w:rPr>
          <w:rtl w:val="true"/>
        </w:rPr>
        <w:t xml:space="preserve">, </w:t>
      </w:r>
      <w:r>
        <w:rPr>
          <w:rtl w:val="true"/>
        </w:rPr>
        <w:t xml:space="preserve">וטוען כי סכומי הרווח שעליהם העיד עד המדינה </w:t>
      </w:r>
      <w:r>
        <w:rPr>
          <w:rtl w:val="true"/>
        </w:rPr>
        <w:t>"</w:t>
      </w:r>
      <w:r>
        <w:rPr>
          <w:rtl w:val="true"/>
        </w:rPr>
        <w:t>אבסורדיים</w:t>
      </w:r>
      <w:r>
        <w:rPr>
          <w:rtl w:val="true"/>
        </w:rPr>
        <w:t xml:space="preserve">" </w:t>
      </w:r>
      <w:r>
        <w:rPr>
          <w:rtl w:val="true"/>
        </w:rPr>
        <w:t>לנוכח זהות המהמרים שהתייצבו לפני בית המשפט</w:t>
      </w:r>
      <w:r>
        <w:rPr>
          <w:rtl w:val="true"/>
        </w:rPr>
        <w:t xml:space="preserve">, </w:t>
      </w:r>
      <w:r>
        <w:rPr>
          <w:rtl w:val="true"/>
        </w:rPr>
        <w:t xml:space="preserve">אשר ביניהם נמנו </w:t>
      </w:r>
      <w:r>
        <w:rPr>
          <w:rtl w:val="true"/>
        </w:rPr>
        <w:t>"</w:t>
      </w:r>
      <w:r>
        <w:rPr>
          <w:rtl w:val="true"/>
        </w:rPr>
        <w:t>נהגי מוניות</w:t>
      </w:r>
      <w:r>
        <w:rPr>
          <w:rtl w:val="true"/>
        </w:rPr>
        <w:t xml:space="preserve">, </w:t>
      </w:r>
      <w:r>
        <w:rPr>
          <w:rtl w:val="true"/>
        </w:rPr>
        <w:t>פנסיונרים ואנשים קשי יום</w:t>
      </w:r>
      <w:r>
        <w:rPr>
          <w:rtl w:val="true"/>
        </w:rPr>
        <w:t xml:space="preserve">", </w:t>
      </w:r>
      <w:r>
        <w:rPr>
          <w:rtl w:val="true"/>
        </w:rPr>
        <w:t>שנהגו להמר בסכומי כסף נמוכים</w:t>
      </w:r>
      <w:r>
        <w:rPr>
          <w:rtl w:val="true"/>
        </w:rPr>
        <w:t xml:space="preserve">. </w:t>
      </w:r>
      <w:r>
        <w:rPr>
          <w:rtl w:val="true"/>
        </w:rPr>
        <w:t xml:space="preserve">עוד טוען אורן כי בית משפט קמא שגה בכך שהרשיעו בניהול מועדון הבינגו במשך </w:t>
      </w:r>
      <w:r>
        <w:rPr/>
        <w:t>46</w:t>
      </w:r>
      <w:r>
        <w:rPr>
          <w:rtl w:val="true"/>
        </w:rPr>
        <w:t xml:space="preserve"> </w:t>
      </w:r>
      <w:r>
        <w:rPr>
          <w:rtl w:val="true"/>
        </w:rPr>
        <w:t xml:space="preserve">חודשים </w:t>
      </w:r>
      <w:r>
        <w:rPr>
          <w:rtl w:val="true"/>
        </w:rPr>
        <w:t>–</w:t>
      </w:r>
      <w:r>
        <w:rPr>
          <w:rtl w:val="true"/>
        </w:rPr>
        <w:t xml:space="preserve"> תקופה החורגת מזו המתוארת בכתב האישום</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המשיבה</w:t>
      </w:r>
      <w:r>
        <w:rPr>
          <w:rtl w:val="true"/>
        </w:rPr>
        <w:t xml:space="preserve">, </w:t>
      </w:r>
      <w:r>
        <w:rPr>
          <w:rtl w:val="true"/>
        </w:rPr>
        <w:t>מנגד</w:t>
      </w:r>
      <w:r>
        <w:rPr>
          <w:rtl w:val="true"/>
        </w:rPr>
        <w:t xml:space="preserve">, </w:t>
      </w:r>
      <w:r>
        <w:rPr>
          <w:rtl w:val="true"/>
        </w:rPr>
        <w:t>סומכת את ידיה על הכרעתו של בית משפט קמא על כלל מרכיביה</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לשיטת המשיבה</w:t>
      </w:r>
      <w:r>
        <w:rPr>
          <w:rtl w:val="true"/>
        </w:rPr>
        <w:t xml:space="preserve">, </w:t>
      </w:r>
      <w:r>
        <w:rPr>
          <w:rtl w:val="true"/>
        </w:rPr>
        <w:t xml:space="preserve">אין לקבל את </w:t>
      </w:r>
      <w:r>
        <w:rPr>
          <w:rtl w:val="true"/>
        </w:rPr>
        <w:t>טענותי</w:t>
      </w:r>
      <w:r>
        <w:rPr>
          <w:rtl w:val="true"/>
        </w:rPr>
        <w:t>הם</w:t>
      </w:r>
      <w:r>
        <w:rPr>
          <w:rtl w:val="true"/>
        </w:rPr>
        <w:t xml:space="preserve"> </w:t>
      </w:r>
      <w:r>
        <w:rPr>
          <w:rtl w:val="true"/>
        </w:rPr>
        <w:t>של</w:t>
      </w:r>
      <w:r>
        <w:rPr>
          <w:rtl w:val="true"/>
        </w:rPr>
        <w:t xml:space="preserve"> </w:t>
      </w:r>
      <w:r>
        <w:rPr>
          <w:rtl w:val="true"/>
        </w:rPr>
        <w:t>המערער</w:t>
      </w:r>
      <w:r>
        <w:rPr>
          <w:rtl w:val="true"/>
        </w:rPr>
        <w:t>ים</w:t>
      </w:r>
      <w:r>
        <w:rPr>
          <w:rtl w:val="true"/>
        </w:rPr>
        <w:t xml:space="preserve"> </w:t>
      </w:r>
      <w:r>
        <w:rPr>
          <w:rtl w:val="true"/>
        </w:rPr>
        <w:t>ב</w:t>
      </w:r>
      <w:r>
        <w:rPr>
          <w:rtl w:val="true"/>
        </w:rPr>
        <w:t>דבר אי</w:t>
      </w:r>
      <w:r>
        <w:rPr>
          <w:rtl w:val="true"/>
        </w:rPr>
        <w:t>-</w:t>
      </w:r>
      <w:r>
        <w:rPr>
          <w:rtl w:val="true"/>
        </w:rPr>
        <w:t>מהימנותו</w:t>
      </w:r>
      <w:r>
        <w:rPr>
          <w:rtl w:val="true"/>
        </w:rPr>
        <w:t xml:space="preserve"> </w:t>
      </w:r>
      <w:r>
        <w:rPr>
          <w:rtl w:val="true"/>
        </w:rPr>
        <w:t>של</w:t>
      </w:r>
      <w:r>
        <w:rPr>
          <w:rtl w:val="true"/>
        </w:rPr>
        <w:t xml:space="preserve"> </w:t>
      </w:r>
      <w:r>
        <w:rPr>
          <w:rtl w:val="true"/>
        </w:rPr>
        <w:t>עד</w:t>
      </w:r>
      <w:r>
        <w:rPr>
          <w:rtl w:val="true"/>
        </w:rPr>
        <w:t xml:space="preserve"> </w:t>
      </w:r>
      <w:r>
        <w:rPr>
          <w:rtl w:val="true"/>
        </w:rPr>
        <w:t>המדינה</w:t>
      </w:r>
      <w:r>
        <w:rPr>
          <w:rtl w:val="true"/>
        </w:rPr>
        <w:t xml:space="preserve">. </w:t>
      </w:r>
      <w:r>
        <w:rPr>
          <w:rtl w:val="true"/>
        </w:rPr>
        <w:t>המשיבה מציינת כי העדויות אשר</w:t>
      </w:r>
      <w:r>
        <w:rPr>
          <w:rtl w:val="true"/>
        </w:rPr>
        <w:t xml:space="preserve">, </w:t>
      </w:r>
      <w:r>
        <w:rPr>
          <w:rtl w:val="true"/>
        </w:rPr>
        <w:t>על פי הנטען</w:t>
      </w:r>
      <w:r>
        <w:rPr>
          <w:rtl w:val="true"/>
        </w:rPr>
        <w:t xml:space="preserve">, </w:t>
      </w:r>
      <w:r>
        <w:rPr>
          <w:rtl w:val="true"/>
        </w:rPr>
        <w:t>סותרות את עדות עד המדינה</w:t>
      </w:r>
      <w:r>
        <w:rPr>
          <w:rtl w:val="true"/>
        </w:rPr>
        <w:t xml:space="preserve">, </w:t>
      </w:r>
      <w:r>
        <w:rPr>
          <w:rtl w:val="true"/>
        </w:rPr>
        <w:t>נקבעו כבלתי מהימנות</w:t>
      </w:r>
      <w:r>
        <w:rPr>
          <w:rtl w:val="true"/>
        </w:rPr>
        <w:t xml:space="preserve">, </w:t>
      </w:r>
      <w:r>
        <w:rPr>
          <w:rtl w:val="true"/>
        </w:rPr>
        <w:t xml:space="preserve">ומדגישה </w:t>
      </w:r>
      <w:r>
        <w:rPr>
          <w:rtl w:val="true"/>
        </w:rPr>
        <w:t>כי</w:t>
      </w:r>
      <w:r>
        <w:rPr>
          <w:rtl w:val="true"/>
        </w:rPr>
        <w:t xml:space="preserve"> </w:t>
      </w:r>
      <w:r>
        <w:rPr>
          <w:rtl w:val="true"/>
        </w:rPr>
        <w:t>בחומר</w:t>
      </w:r>
      <w:r>
        <w:rPr>
          <w:rtl w:val="true"/>
        </w:rPr>
        <w:t xml:space="preserve"> </w:t>
      </w:r>
      <w:r>
        <w:rPr>
          <w:rtl w:val="true"/>
        </w:rPr>
        <w:t>הראיות</w:t>
      </w:r>
      <w:r>
        <w:rPr>
          <w:rtl w:val="true"/>
        </w:rPr>
        <w:t xml:space="preserve"> </w:t>
      </w:r>
      <w:r>
        <w:rPr>
          <w:rtl w:val="true"/>
        </w:rPr>
        <w:t>שנפרש</w:t>
      </w:r>
      <w:r>
        <w:rPr>
          <w:rtl w:val="true"/>
        </w:rPr>
        <w:t xml:space="preserve"> </w:t>
      </w:r>
      <w:r>
        <w:rPr>
          <w:rtl w:val="true"/>
        </w:rPr>
        <w:t>בפני</w:t>
      </w:r>
      <w:r>
        <w:rPr>
          <w:rtl w:val="true"/>
        </w:rPr>
        <w:t xml:space="preserve"> </w:t>
      </w:r>
      <w:r>
        <w:rPr>
          <w:rtl w:val="true"/>
        </w:rPr>
        <w:t>בית</w:t>
      </w:r>
      <w:r>
        <w:rPr>
          <w:rtl w:val="true"/>
        </w:rPr>
        <w:t xml:space="preserve"> </w:t>
      </w:r>
      <w:r>
        <w:rPr>
          <w:rtl w:val="true"/>
        </w:rPr>
        <w:t>משפט</w:t>
      </w:r>
      <w:r>
        <w:rPr>
          <w:rtl w:val="true"/>
        </w:rPr>
        <w:t xml:space="preserve"> </w:t>
      </w:r>
      <w:r>
        <w:rPr>
          <w:rtl w:val="true"/>
        </w:rPr>
        <w:t>קמא</w:t>
      </w:r>
      <w:r>
        <w:rPr>
          <w:rtl w:val="true"/>
        </w:rPr>
        <w:t xml:space="preserve"> </w:t>
      </w:r>
      <w:r>
        <w:rPr>
          <w:rtl w:val="true"/>
        </w:rPr>
        <w:t>נמצאו</w:t>
      </w:r>
      <w:r>
        <w:rPr>
          <w:rtl w:val="true"/>
        </w:rPr>
        <w:t xml:space="preserve"> </w:t>
      </w:r>
      <w:r>
        <w:rPr>
          <w:rtl w:val="true"/>
        </w:rPr>
        <w:t>ראיות</w:t>
      </w:r>
      <w:r>
        <w:rPr>
          <w:rtl w:val="true"/>
        </w:rPr>
        <w:t xml:space="preserve"> </w:t>
      </w:r>
      <w:r>
        <w:rPr>
          <w:rtl w:val="true"/>
        </w:rPr>
        <w:t>סיוע</w:t>
      </w:r>
      <w:r>
        <w:rPr>
          <w:rtl w:val="true"/>
        </w:rPr>
        <w:t xml:space="preserve"> </w:t>
      </w:r>
      <w:r>
        <w:rPr>
          <w:rtl w:val="true"/>
        </w:rPr>
        <w:t xml:space="preserve">למכביר </w:t>
      </w:r>
      <w:r>
        <w:rPr>
          <w:rtl w:val="true"/>
        </w:rPr>
        <w:t>ביחס</w:t>
      </w:r>
      <w:r>
        <w:rPr>
          <w:rtl w:val="true"/>
        </w:rPr>
        <w:t xml:space="preserve"> </w:t>
      </w:r>
      <w:r>
        <w:rPr>
          <w:rtl w:val="true"/>
        </w:rPr>
        <w:t>לכל</w:t>
      </w:r>
      <w:r>
        <w:rPr>
          <w:rtl w:val="true"/>
        </w:rPr>
        <w:t xml:space="preserve"> </w:t>
      </w:r>
      <w:r>
        <w:rPr>
          <w:rtl w:val="true"/>
        </w:rPr>
        <w:t>אחד</w:t>
      </w:r>
      <w:r>
        <w:rPr>
          <w:rtl w:val="true"/>
        </w:rPr>
        <w:t xml:space="preserve"> </w:t>
      </w:r>
      <w:r>
        <w:rPr>
          <w:rtl w:val="true"/>
        </w:rPr>
        <w:t>מהמערערים</w:t>
      </w:r>
      <w:r>
        <w:rPr>
          <w:rtl w:val="true"/>
        </w:rPr>
        <w:t xml:space="preserve">, </w:t>
      </w:r>
      <w:r>
        <w:rPr>
          <w:rtl w:val="true"/>
        </w:rPr>
        <w:t>בהיקף</w:t>
      </w:r>
      <w:r>
        <w:rPr>
          <w:rtl w:val="true"/>
        </w:rPr>
        <w:t xml:space="preserve"> </w:t>
      </w:r>
      <w:r>
        <w:rPr>
          <w:rtl w:val="true"/>
        </w:rPr>
        <w:t>וברמת</w:t>
      </w:r>
      <w:r>
        <w:rPr>
          <w:rtl w:val="true"/>
        </w:rPr>
        <w:t xml:space="preserve"> </w:t>
      </w:r>
      <w:r>
        <w:rPr>
          <w:rtl w:val="true"/>
        </w:rPr>
        <w:t>פירוט</w:t>
      </w:r>
      <w:r>
        <w:rPr>
          <w:rtl w:val="true"/>
        </w:rPr>
        <w:t xml:space="preserve"> </w:t>
      </w:r>
      <w:r>
        <w:rPr>
          <w:rtl w:val="true"/>
        </w:rPr>
        <w:t>אשר</w:t>
      </w:r>
      <w:r>
        <w:rPr>
          <w:rtl w:val="true"/>
        </w:rPr>
        <w:t xml:space="preserve"> </w:t>
      </w:r>
      <w:r>
        <w:rPr>
          <w:rtl w:val="true"/>
        </w:rPr>
        <w:t>תואמים</w:t>
      </w:r>
      <w:r>
        <w:rPr>
          <w:rtl w:val="true"/>
        </w:rPr>
        <w:t xml:space="preserve"> </w:t>
      </w:r>
      <w:r>
        <w:rPr>
          <w:rtl w:val="true"/>
        </w:rPr>
        <w:t>את</w:t>
      </w:r>
      <w:r>
        <w:rPr>
          <w:rtl w:val="true"/>
        </w:rPr>
        <w:t xml:space="preserve"> </w:t>
      </w:r>
      <w:r>
        <w:rPr>
          <w:rtl w:val="true"/>
        </w:rPr>
        <w:t>אמות המידה</w:t>
      </w:r>
      <w:r>
        <w:rPr>
          <w:rtl w:val="true"/>
        </w:rPr>
        <w:t xml:space="preserve"> </w:t>
      </w:r>
      <w:r>
        <w:rPr>
          <w:rtl w:val="true"/>
        </w:rPr>
        <w:t xml:space="preserve">שהותוו לכך </w:t>
      </w:r>
      <w:r>
        <w:rPr>
          <w:rtl w:val="true"/>
        </w:rPr>
        <w:t>בפסיקתו</w:t>
      </w:r>
      <w:r>
        <w:rPr>
          <w:rtl w:val="true"/>
        </w:rPr>
        <w:t xml:space="preserve"> </w:t>
      </w:r>
      <w:r>
        <w:rPr>
          <w:rtl w:val="true"/>
        </w:rPr>
        <w:t>של</w:t>
      </w:r>
      <w:r>
        <w:rPr>
          <w:rtl w:val="true"/>
        </w:rPr>
        <w:t xml:space="preserve"> </w:t>
      </w:r>
      <w:r>
        <w:rPr>
          <w:rtl w:val="true"/>
        </w:rPr>
        <w:t>בית</w:t>
      </w:r>
      <w:r>
        <w:rPr>
          <w:rtl w:val="true"/>
        </w:rPr>
        <w:t xml:space="preserve"> </w:t>
      </w:r>
      <w:r>
        <w:rPr>
          <w:rtl w:val="true"/>
        </w:rPr>
        <w:t>משפט</w:t>
      </w:r>
      <w:r>
        <w:rPr>
          <w:rtl w:val="true"/>
        </w:rPr>
        <w:t xml:space="preserve"> </w:t>
      </w:r>
      <w:r>
        <w:rPr>
          <w:rtl w:val="true"/>
        </w:rPr>
        <w:t>זה</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המשיבה מבקשת להותיר על כנה גם את קביעת בית משפט קמא כי העבירות בוצעו במסגרת ארגון פשיעה</w:t>
      </w:r>
      <w:r>
        <w:rPr>
          <w:rtl w:val="true"/>
        </w:rPr>
        <w:t xml:space="preserve">, </w:t>
      </w:r>
      <w:r>
        <w:rPr>
          <w:rtl w:val="true"/>
        </w:rPr>
        <w:t>בהדגישה את העובדה שבית משפט קמא התרשם באופן ישיר במהלך הדיונים לפניו ממעמדם של המערערים בתוך ארגון הפשיעה</w:t>
      </w:r>
      <w:r>
        <w:rPr>
          <w:rtl w:val="true"/>
        </w:rPr>
        <w:t>.</w:t>
      </w:r>
    </w:p>
    <w:p>
      <w:pPr>
        <w:pStyle w:val="Ruller42"/>
        <w:numPr>
          <w:ilvl w:val="0"/>
          <w:numId w:val="0"/>
        </w:numPr>
        <w:ind w:hanging="0" w:start="0"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0"/>
        </w:numPr>
        <w:ind w:hanging="0" w:start="0" w:end="0"/>
        <w:jc w:val="both"/>
        <w:rPr/>
      </w:pPr>
      <w:r>
        <w:rPr>
          <w:rtl w:val="true"/>
        </w:rPr>
        <w:tab/>
      </w:r>
      <w:r>
        <w:rPr>
          <w:rtl w:val="true"/>
        </w:rPr>
        <w:t>בהתייחס לטענות ההגנה מן הצדק</w:t>
      </w:r>
      <w:r>
        <w:rPr>
          <w:rtl w:val="true"/>
        </w:rPr>
        <w:t xml:space="preserve">, </w:t>
      </w:r>
      <w:r>
        <w:rPr>
          <w:rtl w:val="true"/>
        </w:rPr>
        <w:t>טוענת המשיבה כי זיכויו של יניב מהעבירות הנוגעות לניהול מועדון הבינגו נגזר מנסיבות שאינן מתקיימות בעניינם של אילן ואורן</w:t>
      </w:r>
      <w:r>
        <w:rPr>
          <w:rtl w:val="true"/>
        </w:rPr>
        <w:t xml:space="preserve">, </w:t>
      </w:r>
      <w:r>
        <w:rPr>
          <w:rtl w:val="true"/>
        </w:rPr>
        <w:t>ומשכך אין הצדקה להקיש ממקרה אחד למשנהו</w:t>
      </w:r>
      <w:r>
        <w:rPr>
          <w:rtl w:val="true"/>
        </w:rPr>
        <w:t xml:space="preserve">, </w:t>
      </w:r>
      <w:r>
        <w:rPr>
          <w:rtl w:val="true"/>
        </w:rPr>
        <w:t>וכי ההחלטה אילו מעורבים להעמיד לדין התבססה על שיקולים ענייניים בלבד</w:t>
      </w:r>
      <w:r>
        <w:rPr>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Fonts w:ascii="Century" w:hAnsi="Century" w:cs="Miriam"/>
          <w:b/>
          <w:b/>
          <w:spacing w:val="0"/>
          <w:szCs w:val="24"/>
          <w:rtl w:val="true"/>
        </w:rPr>
        <w:t>דיון</w:t>
      </w:r>
      <w:r>
        <w:rPr>
          <w:rFonts w:ascii="Century" w:hAnsi="Century" w:eastAsia="Century" w:cs="Century"/>
          <w:b/>
          <w:b/>
          <w:spacing w:val="0"/>
          <w:szCs w:val="24"/>
          <w:rtl w:val="true"/>
        </w:rPr>
        <w:t xml:space="preserve"> </w:t>
      </w:r>
      <w:r>
        <w:rPr>
          <w:rFonts w:ascii="Century" w:hAnsi="Century" w:cs="Miriam"/>
          <w:b/>
          <w:b/>
          <w:spacing w:val="0"/>
          <w:szCs w:val="24"/>
          <w:rtl w:val="true"/>
        </w:rPr>
        <w:t>והכרעה</w:t>
      </w:r>
    </w:p>
    <w:p>
      <w:pPr>
        <w:pStyle w:val="Ruller41"/>
        <w:ind w:end="0"/>
        <w:jc w:val="both"/>
        <w:rPr/>
      </w:pPr>
      <w:r>
        <w:rPr>
          <w:rtl w:val="true"/>
        </w:rPr>
      </w:r>
    </w:p>
    <w:p>
      <w:pPr>
        <w:pStyle w:val="Ruller42"/>
        <w:numPr>
          <w:ilvl w:val="0"/>
          <w:numId w:val="2"/>
        </w:numPr>
        <w:ind w:end="0"/>
        <w:jc w:val="both"/>
        <w:rPr/>
      </w:pPr>
      <w:r>
        <w:rPr>
          <w:rtl w:val="true"/>
        </w:rPr>
        <w:t>הערעורים שלפנינו מכוונים</w:t>
      </w:r>
      <w:r>
        <w:rPr>
          <w:rtl w:val="true"/>
        </w:rPr>
        <w:t xml:space="preserve">, </w:t>
      </w:r>
      <w:r>
        <w:rPr>
          <w:rtl w:val="true"/>
        </w:rPr>
        <w:t>בחלקם הגדול</w:t>
      </w:r>
      <w:r>
        <w:rPr>
          <w:rtl w:val="true"/>
        </w:rPr>
        <w:t xml:space="preserve">, </w:t>
      </w:r>
      <w:r>
        <w:rPr>
          <w:rtl w:val="true"/>
        </w:rPr>
        <w:t xml:space="preserve">כלפי ממצאי עובדה ומהימנות </w:t>
      </w:r>
      <w:r>
        <w:rPr>
          <w:rtl w:val="true"/>
        </w:rPr>
        <w:t>שנקבעו</w:t>
      </w:r>
      <w:r>
        <w:rPr>
          <w:rtl w:val="true"/>
        </w:rPr>
        <w:t xml:space="preserve"> </w:t>
      </w:r>
      <w:r>
        <w:rPr>
          <w:rtl w:val="true"/>
        </w:rPr>
        <w:t>על</w:t>
      </w:r>
      <w:r>
        <w:rPr>
          <w:rtl w:val="true"/>
        </w:rPr>
        <w:t>-</w:t>
      </w:r>
      <w:r>
        <w:rPr>
          <w:rtl w:val="true"/>
        </w:rPr>
        <w:t>ידי</w:t>
      </w:r>
      <w:r>
        <w:rPr>
          <w:rtl w:val="true"/>
        </w:rPr>
        <w:t xml:space="preserve"> </w:t>
      </w:r>
      <w:r>
        <w:rPr>
          <w:rtl w:val="true"/>
        </w:rPr>
        <w:t>הערכאה</w:t>
      </w:r>
      <w:r>
        <w:rPr>
          <w:rtl w:val="true"/>
        </w:rPr>
        <w:t xml:space="preserve"> </w:t>
      </w:r>
      <w:r>
        <w:rPr>
          <w:rtl w:val="true"/>
        </w:rPr>
        <w:t>הדיונית</w:t>
      </w:r>
      <w:r>
        <w:rPr>
          <w:rtl w:val="true"/>
        </w:rPr>
        <w:t xml:space="preserve">. </w:t>
      </w:r>
      <w:r>
        <w:rPr>
          <w:rtl w:val="true"/>
        </w:rPr>
        <w:t>הלכה היא כי רק במקרים חריגים</w:t>
      </w:r>
      <w:r>
        <w:rPr>
          <w:rtl w:val="true"/>
        </w:rPr>
        <w:t xml:space="preserve"> </w:t>
      </w:r>
      <w:r>
        <w:rPr>
          <w:rtl w:val="true"/>
        </w:rPr>
        <w:t>יתערב</w:t>
      </w:r>
      <w:r>
        <w:rPr>
          <w:rtl w:val="true"/>
        </w:rPr>
        <w:t xml:space="preserve"> </w:t>
      </w:r>
      <w:r>
        <w:rPr>
          <w:rtl w:val="true"/>
        </w:rPr>
        <w:t>בית</w:t>
      </w:r>
      <w:r>
        <w:rPr>
          <w:rtl w:val="true"/>
        </w:rPr>
        <w:t xml:space="preserve"> </w:t>
      </w:r>
      <w:r>
        <w:rPr>
          <w:rtl w:val="true"/>
        </w:rPr>
        <w:t>המשפט</w:t>
      </w:r>
      <w:r>
        <w:rPr>
          <w:rtl w:val="true"/>
        </w:rPr>
        <w:t xml:space="preserve"> </w:t>
      </w:r>
      <w:r>
        <w:rPr>
          <w:rtl w:val="true"/>
        </w:rPr>
        <w:t>שלערעור</w:t>
      </w:r>
      <w:r>
        <w:rPr>
          <w:rtl w:val="true"/>
        </w:rPr>
        <w:t xml:space="preserve"> </w:t>
      </w:r>
      <w:r>
        <w:rPr>
          <w:rtl w:val="true"/>
        </w:rPr>
        <w:t>בממצאי</w:t>
      </w:r>
      <w:r>
        <w:rPr>
          <w:rtl w:val="true"/>
        </w:rPr>
        <w:t>ם אלה</w:t>
      </w:r>
      <w:r>
        <w:rPr>
          <w:rtl w:val="true"/>
        </w:rPr>
        <w:t xml:space="preserve">, </w:t>
      </w:r>
      <w:r>
        <w:rPr>
          <w:rtl w:val="true"/>
        </w:rPr>
        <w:t>וזאת לאור יתרונה הברור ש</w:t>
      </w:r>
      <w:r>
        <w:rPr>
          <w:rtl w:val="true"/>
        </w:rPr>
        <w:t>ל</w:t>
      </w:r>
      <w:r>
        <w:rPr>
          <w:rtl w:val="true"/>
        </w:rPr>
        <w:t xml:space="preserve"> ה</w:t>
      </w:r>
      <w:r>
        <w:rPr>
          <w:rtl w:val="true"/>
        </w:rPr>
        <w:t>ערכאה</w:t>
      </w:r>
      <w:r>
        <w:rPr>
          <w:rtl w:val="true"/>
        </w:rPr>
        <w:t xml:space="preserve"> </w:t>
      </w:r>
      <w:r>
        <w:rPr>
          <w:rtl w:val="true"/>
        </w:rPr>
        <w:t>הדיונית</w:t>
      </w:r>
      <w:r>
        <w:rPr>
          <w:rtl w:val="true"/>
        </w:rPr>
        <w:t xml:space="preserve"> </w:t>
      </w:r>
      <w:r>
        <w:rPr>
          <w:rtl w:val="true"/>
        </w:rPr>
        <w:t>בקביעתם</w:t>
      </w:r>
      <w:r>
        <w:rPr>
          <w:rtl w:val="true"/>
        </w:rPr>
        <w:t xml:space="preserve">, </w:t>
      </w:r>
      <w:r>
        <w:rPr>
          <w:rtl w:val="true"/>
        </w:rPr>
        <w:t>אשר נובע מ</w:t>
      </w:r>
      <w:r>
        <w:rPr>
          <w:rtl w:val="true"/>
        </w:rPr>
        <w:t>יכולתה</w:t>
      </w:r>
      <w:r>
        <w:rPr>
          <w:rtl w:val="true"/>
        </w:rPr>
        <w:t xml:space="preserve"> </w:t>
      </w:r>
      <w:r>
        <w:rPr>
          <w:rtl w:val="true"/>
        </w:rPr>
        <w:t>להתרשם</w:t>
      </w:r>
      <w:r>
        <w:rPr>
          <w:rtl w:val="true"/>
        </w:rPr>
        <w:t xml:space="preserve"> </w:t>
      </w:r>
      <w:r>
        <w:rPr>
          <w:rtl w:val="true"/>
        </w:rPr>
        <w:t>באופן</w:t>
      </w:r>
      <w:r>
        <w:rPr>
          <w:rtl w:val="true"/>
        </w:rPr>
        <w:t xml:space="preserve"> </w:t>
      </w:r>
      <w:r>
        <w:rPr>
          <w:rtl w:val="true"/>
        </w:rPr>
        <w:t>בלתי</w:t>
      </w:r>
      <w:r>
        <w:rPr>
          <w:rtl w:val="true"/>
        </w:rPr>
        <w:t xml:space="preserve"> </w:t>
      </w:r>
      <w:r>
        <w:rPr>
          <w:rtl w:val="true"/>
        </w:rPr>
        <w:t>אמצעי</w:t>
      </w:r>
      <w:r>
        <w:rPr>
          <w:rtl w:val="true"/>
        </w:rPr>
        <w:t xml:space="preserve"> </w:t>
      </w:r>
      <w:r>
        <w:rPr>
          <w:rtl w:val="true"/>
        </w:rPr>
        <w:t>ממהימנותם</w:t>
      </w:r>
      <w:r>
        <w:rPr>
          <w:rtl w:val="true"/>
        </w:rPr>
        <w:t xml:space="preserve"> </w:t>
      </w:r>
      <w:r>
        <w:rPr>
          <w:rtl w:val="true"/>
        </w:rPr>
        <w:t>של</w:t>
      </w:r>
      <w:r>
        <w:rPr>
          <w:rtl w:val="true"/>
        </w:rPr>
        <w:t xml:space="preserve"> </w:t>
      </w:r>
      <w:r>
        <w:rPr>
          <w:rtl w:val="true"/>
        </w:rPr>
        <w:t>העדים</w:t>
      </w:r>
      <w:r>
        <w:rPr>
          <w:rtl w:val="true"/>
        </w:rPr>
        <w:t xml:space="preserve"> </w:t>
      </w:r>
      <w:r>
        <w:rPr>
          <w:rtl w:val="true"/>
        </w:rPr>
        <w:t>המופיעים</w:t>
      </w:r>
      <w:r>
        <w:rPr>
          <w:rtl w:val="true"/>
        </w:rPr>
        <w:t xml:space="preserve"> </w:t>
      </w:r>
      <w:r>
        <w:rPr>
          <w:rtl w:val="true"/>
        </w:rPr>
        <w:t>ל</w:t>
      </w:r>
      <w:r>
        <w:rPr>
          <w:rtl w:val="true"/>
        </w:rPr>
        <w:t>פניה</w:t>
      </w:r>
      <w:r>
        <w:rPr>
          <w:rtl w:val="true"/>
        </w:rPr>
        <w:t xml:space="preserve"> </w:t>
      </w:r>
      <w:r>
        <w:rPr>
          <w:rtl w:val="true"/>
        </w:rPr>
        <w:t>(</w:t>
      </w:r>
      <w:r>
        <w:rPr>
          <w:rtl w:val="true"/>
        </w:rPr>
        <w:t xml:space="preserve">ראו </w:t>
      </w:r>
      <w:hyperlink r:id="rId236">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190/82</w:t>
        </w:r>
        <w:r>
          <w:rPr>
            <w:rStyle w:val="Hyperlink"/>
            <w:color w:val="0000FF"/>
            <w:u w:val="single"/>
            <w:rtl w:val="true"/>
          </w:rPr>
          <w:t xml:space="preserve"> </w:t>
        </w:r>
        <w:r>
          <w:rPr>
            <w:rStyle w:val="Hyperlink"/>
            <w:color w:val="0000FF"/>
            <w:u w:val="single"/>
            <w:rtl w:val="true"/>
          </w:rPr>
          <w:t>מרקוס</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לז</w:t>
        </w:r>
      </w:hyperlink>
      <w:r>
        <w:rPr>
          <w:rtl w:val="true"/>
        </w:rPr>
        <w:t>(</w:t>
      </w:r>
      <w:r>
        <w:rPr/>
        <w:t>1</w:t>
      </w:r>
      <w:r>
        <w:rPr>
          <w:rtl w:val="true"/>
        </w:rPr>
        <w:t xml:space="preserve">) </w:t>
      </w:r>
      <w:r>
        <w:rPr/>
        <w:t>225</w:t>
      </w:r>
      <w:r>
        <w:rPr>
          <w:rtl w:val="true"/>
        </w:rPr>
        <w:t xml:space="preserve">, </w:t>
      </w:r>
      <w:r>
        <w:rPr>
          <w:rtl w:val="true"/>
        </w:rPr>
        <w:t xml:space="preserve">פסקה </w:t>
      </w:r>
      <w:r>
        <w:rPr/>
        <w:t>6</w:t>
      </w:r>
      <w:r>
        <w:rPr>
          <w:rtl w:val="true"/>
        </w:rPr>
        <w:t xml:space="preserve"> (</w:t>
      </w:r>
      <w:r>
        <w:rPr/>
        <w:t>1983</w:t>
      </w:r>
      <w:r>
        <w:rPr>
          <w:rtl w:val="true"/>
        </w:rPr>
        <w:t>)</w:t>
      </w:r>
      <w:r>
        <w:rPr>
          <w:rtl w:val="true"/>
        </w:rPr>
        <w:t>;</w:t>
      </w:r>
      <w:r>
        <w:rPr>
          <w:rtl w:val="true"/>
        </w:rPr>
        <w:t xml:space="preserve"> </w:t>
      </w:r>
      <w:hyperlink r:id="rId237">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6368/09</w:t>
        </w:r>
        <w:r>
          <w:rPr>
            <w:rStyle w:val="Hyperlink"/>
            <w:color w:val="0000FF"/>
            <w:u w:val="single"/>
            <w:rtl w:val="true"/>
          </w:rPr>
          <w:t xml:space="preserve"> </w:t>
        </w:r>
      </w:hyperlink>
      <w:r>
        <w:rPr>
          <w:rtl w:val="true"/>
        </w:rPr>
        <w:t xml:space="preserve"> </w:t>
      </w:r>
      <w:r>
        <w:rPr>
          <w:rFonts w:ascii="Century" w:hAnsi="Century" w:cs="Miriam"/>
          <w:b/>
          <w:b/>
          <w:spacing w:val="0"/>
          <w:sz w:val="22"/>
          <w:sz w:val="22"/>
          <w:szCs w:val="24"/>
          <w:rtl w:val="true"/>
        </w:rPr>
        <w:t>זקן</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w:t>
      </w:r>
      <w:r>
        <w:rPr>
          <w:rFonts w:cs="Miriam" w:ascii="Century" w:hAnsi="Century"/>
          <w:b/>
          <w:spacing w:val="0"/>
          <w:sz w:val="22"/>
          <w:szCs w:val="24"/>
          <w:rtl w:val="true"/>
        </w:rPr>
        <w:t xml:space="preserve">' </w:t>
      </w:r>
      <w:r>
        <w:rPr>
          <w:rFonts w:ascii="Century" w:hAnsi="Century" w:cs="Miriam"/>
          <w:b/>
          <w:b/>
          <w:spacing w:val="0"/>
          <w:sz w:val="22"/>
          <w:sz w:val="22"/>
          <w:szCs w:val="24"/>
          <w:rtl w:val="true"/>
        </w:rPr>
        <w:t>מדינת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w:t>
      </w:r>
      <w:r>
        <w:rPr/>
        <w:t>12.7.2010</w:t>
      </w:r>
      <w:r>
        <w:rPr>
          <w:rtl w:val="true"/>
        </w:rPr>
        <w:t xml:space="preserve">); </w:t>
      </w:r>
      <w:hyperlink r:id="rId238">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2127/17</w:t>
        </w:r>
      </w:hyperlink>
      <w:r>
        <w:rPr>
          <w:rtl w:val="true"/>
        </w:rPr>
        <w:t xml:space="preserve"> </w:t>
      </w:r>
      <w:r>
        <w:rPr>
          <w:rFonts w:ascii="Century" w:hAnsi="Century" w:cs="Miriam"/>
          <w:b/>
          <w:b/>
          <w:spacing w:val="0"/>
          <w:szCs w:val="24"/>
          <w:rtl w:val="true"/>
        </w:rPr>
        <w:t>עלוש</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פסקה</w:t>
      </w:r>
      <w:r>
        <w:rPr>
          <w:rtl w:val="true"/>
        </w:rPr>
        <w:t xml:space="preserve"> </w:t>
      </w:r>
      <w:r>
        <w:rPr/>
        <w:t>32</w:t>
      </w:r>
      <w:r>
        <w:rPr>
          <w:rtl w:val="true"/>
        </w:rPr>
        <w:t xml:space="preserve"> (</w:t>
      </w:r>
      <w:r>
        <w:rPr/>
        <w:t>28.2.2018</w:t>
      </w:r>
      <w:r>
        <w:rPr>
          <w:rtl w:val="true"/>
        </w:rPr>
        <w:t>)</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 xml:space="preserve">אקדים ואומר כי </w:t>
      </w:r>
      <w:r>
        <w:rPr>
          <w:rtl w:val="true"/>
        </w:rPr>
        <w:t>הכרעת</w:t>
      </w:r>
      <w:r>
        <w:rPr>
          <w:rtl w:val="true"/>
        </w:rPr>
        <w:t xml:space="preserve"> </w:t>
      </w:r>
      <w:r>
        <w:rPr>
          <w:rtl w:val="true"/>
        </w:rPr>
        <w:t>די</w:t>
      </w:r>
      <w:r>
        <w:rPr>
          <w:rtl w:val="true"/>
        </w:rPr>
        <w:t>נו של</w:t>
      </w:r>
      <w:r>
        <w:rPr>
          <w:rtl w:val="true"/>
        </w:rPr>
        <w:t xml:space="preserve"> </w:t>
      </w:r>
      <w:r>
        <w:rPr>
          <w:rtl w:val="true"/>
        </w:rPr>
        <w:t>בית</w:t>
      </w:r>
      <w:r>
        <w:rPr>
          <w:rtl w:val="true"/>
        </w:rPr>
        <w:t xml:space="preserve"> </w:t>
      </w:r>
      <w:r>
        <w:rPr>
          <w:rtl w:val="true"/>
        </w:rPr>
        <w:t>משפט</w:t>
      </w:r>
      <w:r>
        <w:rPr>
          <w:rtl w:val="true"/>
        </w:rPr>
        <w:t xml:space="preserve"> </w:t>
      </w:r>
      <w:r>
        <w:rPr>
          <w:rtl w:val="true"/>
        </w:rPr>
        <w:t>קמא ביחס לאישום זה מפורטת</w:t>
      </w:r>
      <w:r>
        <w:rPr>
          <w:rtl w:val="true"/>
        </w:rPr>
        <w:t xml:space="preserve">, </w:t>
      </w:r>
      <w:r>
        <w:rPr>
          <w:rtl w:val="true"/>
        </w:rPr>
        <w:t xml:space="preserve">ובמסגרתה נבחנו </w:t>
      </w:r>
      <w:r>
        <w:rPr>
          <w:rtl w:val="true"/>
        </w:rPr>
        <w:t>אחת</w:t>
      </w:r>
      <w:r>
        <w:rPr>
          <w:rtl w:val="true"/>
        </w:rPr>
        <w:t xml:space="preserve"> </w:t>
      </w:r>
      <w:r>
        <w:rPr>
          <w:rtl w:val="true"/>
        </w:rPr>
        <w:t>לאחת</w:t>
      </w:r>
      <w:r>
        <w:rPr>
          <w:rtl w:val="true"/>
        </w:rPr>
        <w:t xml:space="preserve"> </w:t>
      </w:r>
      <w:r>
        <w:rPr>
          <w:rtl w:val="true"/>
        </w:rPr>
        <w:t>העדויות</w:t>
      </w:r>
      <w:r>
        <w:rPr>
          <w:rtl w:val="true"/>
        </w:rPr>
        <w:t xml:space="preserve"> </w:t>
      </w:r>
      <w:r>
        <w:rPr>
          <w:rtl w:val="true"/>
        </w:rPr>
        <w:t>והראיות שהונחו ל</w:t>
      </w:r>
      <w:r>
        <w:rPr>
          <w:rtl w:val="true"/>
        </w:rPr>
        <w:t>פני</w:t>
      </w:r>
      <w:r>
        <w:rPr>
          <w:rtl w:val="true"/>
        </w:rPr>
        <w:t xml:space="preserve"> בית המשפט תוך התייחסות מקיפה לטענות הצדדים ובחינת מכלול השגותיהם בהתייחס למסד הראייתי שהונח בפני בית המשפט על</w:t>
      </w:r>
      <w:r>
        <w:rPr>
          <w:rtl w:val="true"/>
        </w:rPr>
        <w:t>-</w:t>
      </w:r>
      <w:r>
        <w:rPr>
          <w:rtl w:val="true"/>
        </w:rPr>
        <w:t>ידי המשיבה</w:t>
      </w:r>
      <w:r>
        <w:rPr>
          <w:rtl w:val="true"/>
        </w:rPr>
        <w:t xml:space="preserve">. </w:t>
      </w:r>
      <w:r>
        <w:rPr>
          <w:rtl w:val="true"/>
        </w:rPr>
        <w:t>על סמך התרשמותו הבלתי אמצעית מהעדויות ומהראיות</w:t>
      </w:r>
      <w:r>
        <w:rPr>
          <w:rtl w:val="true"/>
        </w:rPr>
        <w:t xml:space="preserve">, </w:t>
      </w:r>
      <w:r>
        <w:rPr>
          <w:rtl w:val="true"/>
        </w:rPr>
        <w:t>גיבש בית משפט קמא את קביעותיו ביחס למהימנות העדים והתשתית העובדתית שעל בסיסה ניתנה הכרעת הדין</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מהימנות</w:t>
      </w:r>
      <w:r>
        <w:rPr>
          <w:rFonts w:ascii="Century" w:hAnsi="Century" w:eastAsia="Century" w:cs="Century"/>
          <w:b/>
          <w:b/>
          <w:spacing w:val="0"/>
          <w:szCs w:val="24"/>
          <w:rtl w:val="true"/>
        </w:rPr>
        <w:t xml:space="preserve"> </w:t>
      </w:r>
      <w:r>
        <w:rPr>
          <w:rFonts w:ascii="Century" w:hAnsi="Century" w:cs="Miriam"/>
          <w:b/>
          <w:b/>
          <w:spacing w:val="0"/>
          <w:szCs w:val="24"/>
          <w:rtl w:val="true"/>
        </w:rPr>
        <w:t>עדותו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עד</w:t>
      </w:r>
      <w:r>
        <w:rPr>
          <w:rFonts w:ascii="Century" w:hAnsi="Century" w:eastAsia="Century" w:cs="Century"/>
          <w:b/>
          <w:b/>
          <w:spacing w:val="0"/>
          <w:szCs w:val="24"/>
          <w:rtl w:val="true"/>
        </w:rPr>
        <w:t xml:space="preserve"> </w:t>
      </w:r>
      <w:r>
        <w:rPr>
          <w:rFonts w:ascii="Century" w:hAnsi="Century" w:cs="Miriam"/>
          <w:b/>
          <w:b/>
          <w:spacing w:val="0"/>
          <w:szCs w:val="24"/>
          <w:rtl w:val="true"/>
        </w:rPr>
        <w:t>המדינה</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בדומה להכרעת הדין ביחס לאישום זה בכללותה</w:t>
      </w:r>
      <w:r>
        <w:rPr>
          <w:rtl w:val="true"/>
        </w:rPr>
        <w:t xml:space="preserve">, </w:t>
      </w:r>
      <w:r>
        <w:rPr>
          <w:rtl w:val="true"/>
        </w:rPr>
        <w:t>ההכרעה בשאלת מהימנותם של העדים נעשתה בזהירות רבה</w:t>
      </w:r>
      <w:r>
        <w:rPr>
          <w:rtl w:val="true"/>
        </w:rPr>
        <w:t xml:space="preserve">, </w:t>
      </w:r>
      <w:r>
        <w:rPr>
          <w:rtl w:val="true"/>
        </w:rPr>
        <w:t>ובאופן אשר אינו מסווה את לבטיו</w:t>
      </w:r>
      <w:r>
        <w:rPr>
          <w:rtl w:val="true"/>
        </w:rPr>
        <w:t xml:space="preserve"> </w:t>
      </w:r>
      <w:r>
        <w:rPr>
          <w:rtl w:val="true"/>
        </w:rPr>
        <w:t>של בית המשפט בבואו לדון בסוגיה</w:t>
      </w:r>
      <w:r>
        <w:rPr>
          <w:rtl w:val="true"/>
        </w:rPr>
        <w:t xml:space="preserve">. </w:t>
      </w:r>
      <w:r>
        <w:rPr>
          <w:rtl w:val="true"/>
        </w:rPr>
        <w:t>במסגרת זו</w:t>
      </w:r>
      <w:r>
        <w:rPr>
          <w:rtl w:val="true"/>
        </w:rPr>
        <w:t xml:space="preserve">, </w:t>
      </w:r>
      <w:r>
        <w:rPr>
          <w:rtl w:val="true"/>
        </w:rPr>
        <w:t>בשל חשיבות ומרכזיות עדותו של עד המדינה במערך הראייתי</w:t>
      </w:r>
      <w:r>
        <w:rPr>
          <w:rtl w:val="true"/>
        </w:rPr>
        <w:t xml:space="preserve">, </w:t>
      </w:r>
      <w:r>
        <w:rPr>
          <w:rtl w:val="true"/>
        </w:rPr>
        <w:t>ייחד בית משפט קמא דיון נפרד לסוגיית מהימנותו של עד המדינה ביחס לאישום דנן</w:t>
      </w:r>
      <w:r>
        <w:rPr>
          <w:rtl w:val="true"/>
        </w:rPr>
        <w:t xml:space="preserve">, </w:t>
      </w:r>
      <w:r>
        <w:rPr>
          <w:rtl w:val="true"/>
        </w:rPr>
        <w:t>ובמסגרתו נדונו כלל הטענות שנטענו גם בפנינו</w:t>
      </w:r>
      <w:r>
        <w:rPr>
          <w:rtl w:val="true"/>
        </w:rPr>
        <w:t>.</w:t>
      </w:r>
    </w:p>
    <w:p>
      <w:pPr>
        <w:pStyle w:val="Ruller42"/>
        <w:numPr>
          <w:ilvl w:val="0"/>
          <w:numId w:val="0"/>
        </w:numPr>
        <w:ind w:hanging="0" w:start="0"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0"/>
        </w:numPr>
        <w:ind w:hanging="0" w:start="0" w:end="0"/>
        <w:jc w:val="both"/>
        <w:rPr>
          <w:b/>
        </w:rPr>
      </w:pPr>
      <w:r>
        <w:rPr>
          <w:b/>
          <w:rtl w:val="true"/>
        </w:rPr>
        <w:tab/>
      </w:r>
      <w:r>
        <w:rPr>
          <w:b/>
          <w:b/>
          <w:rtl w:val="true"/>
        </w:rPr>
        <w:t>בהתייחס לטענה בדבר סתירות ומחסור בפרטים בעדותו של עד המדינה</w:t>
      </w:r>
      <w:r>
        <w:rPr>
          <w:b/>
          <w:rtl w:val="true"/>
        </w:rPr>
        <w:t xml:space="preserve">, </w:t>
      </w:r>
      <w:r>
        <w:rPr>
          <w:b/>
          <w:b/>
          <w:rtl w:val="true"/>
        </w:rPr>
        <w:t>קבע בית משפט קמא כי עד המדינה עמד בעדותו על עיקרי ההשתלשלות האירועים תוך קשירתם לאירועים ממוקדים</w:t>
      </w:r>
      <w:r>
        <w:rPr>
          <w:b/>
          <w:rtl w:val="true"/>
        </w:rPr>
        <w:t xml:space="preserve">, </w:t>
      </w:r>
      <w:r>
        <w:rPr>
          <w:b/>
          <w:b/>
          <w:rtl w:val="true"/>
        </w:rPr>
        <w:t>וכי אין לצפות שיזכור את כל הפרטים</w:t>
      </w:r>
      <w:r>
        <w:rPr>
          <w:b/>
          <w:rtl w:val="true"/>
        </w:rPr>
        <w:t xml:space="preserve">, </w:t>
      </w:r>
      <w:r>
        <w:rPr>
          <w:b/>
          <w:b/>
          <w:rtl w:val="true"/>
        </w:rPr>
        <w:t>זאת הן בשל הזמן הרב שחלף</w:t>
      </w:r>
      <w:r>
        <w:rPr>
          <w:b/>
          <w:rtl w:val="true"/>
        </w:rPr>
        <w:t xml:space="preserve">, </w:t>
      </w:r>
      <w:r>
        <w:rPr>
          <w:b/>
          <w:b/>
          <w:rtl w:val="true"/>
        </w:rPr>
        <w:t xml:space="preserve">הן בשל העובדה שבמועדים הרלוונטיים היה עד המדינה חלק מהפעילות העבריינית ולא העלה בדעתו תרחיש שבו הוא עשוי להפליל את מקורביו </w:t>
      </w:r>
      <w:r>
        <w:rPr>
          <w:b/>
          <w:rtl w:val="true"/>
        </w:rPr>
        <w:t>(</w:t>
      </w:r>
      <w:r>
        <w:rPr>
          <w:rtl w:val="true"/>
        </w:rPr>
        <w:t xml:space="preserve">ראו עמוד </w:t>
      </w:r>
      <w:r>
        <w:rPr/>
        <w:t>287</w:t>
      </w:r>
      <w:r>
        <w:rPr>
          <w:rtl w:val="true"/>
        </w:rPr>
        <w:t xml:space="preserve"> </w:t>
      </w:r>
      <w:r>
        <w:rPr>
          <w:rtl w:val="true"/>
        </w:rPr>
        <w:t>להכרעת הדין</w:t>
      </w:r>
      <w:r>
        <w:rPr>
          <w:b/>
          <w:rtl w:val="true"/>
        </w:rPr>
        <w:t>).</w:t>
      </w:r>
    </w:p>
    <w:p>
      <w:pPr>
        <w:pStyle w:val="Ruller42"/>
        <w:numPr>
          <w:ilvl w:val="0"/>
          <w:numId w:val="0"/>
        </w:numPr>
        <w:ind w:hanging="0" w:start="0" w:end="0"/>
        <w:jc w:val="both"/>
        <w:rPr>
          <w:b/>
        </w:rPr>
      </w:pPr>
      <w:r>
        <w:rPr>
          <w:b/>
          <w:rtl w:val="true"/>
        </w:rPr>
      </w:r>
    </w:p>
    <w:p>
      <w:pPr>
        <w:pStyle w:val="Ruller42"/>
        <w:numPr>
          <w:ilvl w:val="0"/>
          <w:numId w:val="0"/>
        </w:numPr>
        <w:ind w:hanging="0" w:start="0" w:end="0"/>
        <w:jc w:val="both"/>
        <w:rPr/>
      </w:pPr>
      <w:r>
        <w:rPr>
          <w:rtl w:val="true"/>
        </w:rPr>
        <w:tab/>
      </w:r>
      <w:r>
        <w:rPr>
          <w:rtl w:val="true"/>
        </w:rPr>
        <w:t>בסיכומם של דברים קבע בית משפט קמא כי עדותו של עד המדינה קוהרנטית ומהימנה</w:t>
      </w:r>
      <w:r>
        <w:rPr>
          <w:rtl w:val="true"/>
        </w:rPr>
        <w:t xml:space="preserve">. </w:t>
      </w:r>
      <w:r>
        <w:rPr>
          <w:rtl w:val="true"/>
        </w:rPr>
        <w:t xml:space="preserve">קביעה זו התבססה הן על העובדה שבתמלילי שיחות ובעדויות נוספות </w:t>
      </w:r>
      <w:r>
        <w:rPr>
          <w:rtl w:val="true"/>
        </w:rPr>
        <w:t>–</w:t>
      </w:r>
      <w:r>
        <w:rPr>
          <w:rtl w:val="true"/>
        </w:rPr>
        <w:t xml:space="preserve"> שנמצאו מהימנות על בית המשפט </w:t>
      </w:r>
      <w:r>
        <w:rPr>
          <w:rtl w:val="true"/>
        </w:rPr>
        <w:t>–</w:t>
      </w:r>
      <w:r>
        <w:rPr>
          <w:rtl w:val="true"/>
        </w:rPr>
        <w:t xml:space="preserve"> נמצא חיזוק לתוכנהּ של עדות עד המדינה</w:t>
      </w:r>
      <w:r>
        <w:rPr>
          <w:rtl w:val="true"/>
        </w:rPr>
        <w:t xml:space="preserve">, </w:t>
      </w:r>
      <w:r>
        <w:rPr>
          <w:rtl w:val="true"/>
        </w:rPr>
        <w:t>הן על התרשמותו הישירה של בית המשפט מעד המדינה ומעדותו</w:t>
      </w:r>
      <w:r>
        <w:rPr>
          <w:rtl w:val="true"/>
        </w:rPr>
        <w:t xml:space="preserve">, </w:t>
      </w:r>
      <w:r>
        <w:rPr>
          <w:rtl w:val="true"/>
        </w:rPr>
        <w:t>אשר באה לידי ביטוי בהכרעת הדין בזו הלשון</w:t>
      </w:r>
      <w:r>
        <w:rPr>
          <w:rtl w:val="true"/>
        </w:rPr>
        <w:t>:</w:t>
      </w:r>
    </w:p>
    <w:p>
      <w:pPr>
        <w:pStyle w:val="Ruller42"/>
        <w:numPr>
          <w:ilvl w:val="0"/>
          <w:numId w:val="0"/>
        </w:numPr>
        <w:ind w:hanging="0" w:start="0" w:end="0"/>
        <w:jc w:val="both"/>
        <w:rPr/>
      </w:pPr>
      <w:r>
        <w:rPr>
          <w:rtl w:val="true"/>
        </w:rPr>
      </w:r>
    </w:p>
    <w:p>
      <w:pPr>
        <w:pStyle w:val="Ruller5"/>
        <w:ind w:end="1282"/>
        <w:jc w:val="both"/>
        <w:rPr/>
      </w:pPr>
      <w:r>
        <w:rPr>
          <w:rtl w:val="true"/>
        </w:rPr>
        <w:t>"</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 xml:space="preserve">[...] </w:t>
      </w:r>
      <w:r>
        <w:rPr>
          <w:rtl w:val="true"/>
        </w:rPr>
        <w:t>נחקר</w:t>
      </w:r>
      <w:r>
        <w:rPr>
          <w:rFonts w:eastAsia="Arial TUR" w:cs="Arial TUR"/>
          <w:rtl w:val="true"/>
        </w:rPr>
        <w:t xml:space="preserve"> </w:t>
      </w:r>
      <w:r>
        <w:rPr>
          <w:rtl w:val="true"/>
        </w:rPr>
        <w:t>ארוכות</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באי</w:t>
      </w:r>
      <w:r>
        <w:rPr>
          <w:rtl w:val="true"/>
        </w:rPr>
        <w:t>-</w:t>
      </w:r>
      <w:r>
        <w:rPr>
          <w:rtl w:val="true"/>
        </w:rPr>
        <w:t>כוח</w:t>
      </w:r>
      <w:r>
        <w:rPr>
          <w:rFonts w:eastAsia="Arial TUR" w:cs="Arial TUR"/>
          <w:rtl w:val="true"/>
        </w:rPr>
        <w:t xml:space="preserve"> </w:t>
      </w:r>
      <w:r>
        <w:rPr>
          <w:rtl w:val="true"/>
        </w:rPr>
        <w:t>שמונת</w:t>
      </w:r>
      <w:r>
        <w:rPr>
          <w:rFonts w:eastAsia="Arial TUR" w:cs="Arial TUR"/>
          <w:rtl w:val="true"/>
        </w:rPr>
        <w:t xml:space="preserve"> </w:t>
      </w:r>
      <w:r>
        <w:rPr>
          <w:rtl w:val="true"/>
        </w:rPr>
        <w:t>הנאשמים</w:t>
      </w:r>
      <w:r>
        <w:rPr>
          <w:rtl w:val="true"/>
        </w:rPr>
        <w:t xml:space="preserve">, </w:t>
      </w:r>
      <w:r>
        <w:rPr>
          <w:rtl w:val="true"/>
        </w:rPr>
        <w:t>עמד</w:t>
      </w:r>
      <w:r>
        <w:rPr>
          <w:rFonts w:eastAsia="Arial TUR" w:cs="Arial TUR"/>
          <w:rtl w:val="true"/>
        </w:rPr>
        <w:t xml:space="preserve"> </w:t>
      </w:r>
      <w:r>
        <w:rPr>
          <w:rtl w:val="true"/>
        </w:rPr>
        <w:t>בחקירותיהם</w:t>
      </w:r>
      <w:r>
        <w:rPr>
          <w:rFonts w:eastAsia="Arial TUR" w:cs="Arial TUR"/>
          <w:rtl w:val="true"/>
        </w:rPr>
        <w:t xml:space="preserve"> </w:t>
      </w:r>
      <w:r>
        <w:rPr>
          <w:rtl w:val="true"/>
        </w:rPr>
        <w:t>הנגדיות</w:t>
      </w:r>
      <w:r>
        <w:rPr>
          <w:rFonts w:eastAsia="Arial TUR" w:cs="Arial TUR"/>
          <w:rtl w:val="true"/>
        </w:rPr>
        <w:t xml:space="preserve"> </w:t>
      </w:r>
      <w:r>
        <w:rPr>
          <w:rtl w:val="true"/>
        </w:rPr>
        <w:t>והשיב</w:t>
      </w:r>
      <w:r>
        <w:rPr>
          <w:rFonts w:eastAsia="Arial TUR" w:cs="Arial TUR"/>
          <w:rtl w:val="true"/>
        </w:rPr>
        <w:t xml:space="preserve"> </w:t>
      </w:r>
      <w:r>
        <w:rPr>
          <w:rtl w:val="true"/>
        </w:rPr>
        <w:t>תשובות</w:t>
      </w:r>
      <w:r>
        <w:rPr>
          <w:rFonts w:eastAsia="Arial TUR" w:cs="Arial TUR"/>
          <w:rtl w:val="true"/>
        </w:rPr>
        <w:t xml:space="preserve"> </w:t>
      </w:r>
      <w:r>
        <w:rPr>
          <w:rtl w:val="true"/>
        </w:rPr>
        <w:t>סבירות</w:t>
      </w:r>
      <w:r>
        <w:rPr>
          <w:rFonts w:eastAsia="Arial TUR" w:cs="Arial TUR"/>
          <w:rtl w:val="true"/>
        </w:rPr>
        <w:t xml:space="preserve"> </w:t>
      </w:r>
      <w:r>
        <w:rPr>
          <w:rtl w:val="true"/>
        </w:rPr>
        <w:t>ומהימנות</w:t>
      </w:r>
      <w:r>
        <w:rPr>
          <w:rFonts w:eastAsia="Arial TUR" w:cs="Arial TUR"/>
          <w:rtl w:val="true"/>
        </w:rPr>
        <w:t xml:space="preserve"> </w:t>
      </w:r>
      <w:r>
        <w:rPr>
          <w:rtl w:val="true"/>
        </w:rPr>
        <w:t>ביחס</w:t>
      </w:r>
      <w:r>
        <w:rPr>
          <w:rFonts w:eastAsia="Arial TUR" w:cs="Arial TUR"/>
          <w:rtl w:val="true"/>
        </w:rPr>
        <w:t xml:space="preserve"> </w:t>
      </w:r>
      <w:r>
        <w:rPr>
          <w:rtl w:val="true"/>
        </w:rPr>
        <w:t>לכל</w:t>
      </w:r>
      <w:r>
        <w:rPr>
          <w:rFonts w:eastAsia="Arial TUR" w:cs="Arial TUR"/>
          <w:rtl w:val="true"/>
        </w:rPr>
        <w:t xml:space="preserve"> </w:t>
      </w:r>
      <w:r>
        <w:rPr>
          <w:rtl w:val="true"/>
        </w:rPr>
        <w:t>השאלות</w:t>
      </w:r>
      <w:r>
        <w:rPr>
          <w:rFonts w:eastAsia="Arial TUR" w:cs="Arial TUR"/>
          <w:rtl w:val="true"/>
        </w:rPr>
        <w:t xml:space="preserve"> </w:t>
      </w:r>
      <w:r>
        <w:rPr>
          <w:rtl w:val="true"/>
        </w:rPr>
        <w:t>שנשאל</w:t>
      </w:r>
      <w:r>
        <w:rPr>
          <w:rtl w:val="true"/>
        </w:rPr>
        <w:t xml:space="preserve">, </w:t>
      </w:r>
      <w:r>
        <w:rPr>
          <w:rtl w:val="true"/>
        </w:rPr>
        <w:t>עדותו</w:t>
      </w:r>
      <w:r>
        <w:rPr>
          <w:rFonts w:eastAsia="Arial TUR" w:cs="Arial TUR"/>
          <w:rtl w:val="true"/>
        </w:rPr>
        <w:t xml:space="preserve"> </w:t>
      </w:r>
      <w:r>
        <w:rPr>
          <w:rtl w:val="true"/>
        </w:rPr>
        <w:t>הייתה</w:t>
      </w:r>
      <w:r>
        <w:rPr>
          <w:rFonts w:eastAsia="Arial TUR" w:cs="Arial TUR"/>
          <w:rtl w:val="true"/>
        </w:rPr>
        <w:t xml:space="preserve"> </w:t>
      </w:r>
      <w:r>
        <w:rPr>
          <w:rtl w:val="true"/>
        </w:rPr>
        <w:t>קוהרנטית</w:t>
      </w:r>
      <w:r>
        <w:rPr>
          <w:rtl w:val="true"/>
        </w:rPr>
        <w:t xml:space="preserve">, </w:t>
      </w:r>
      <w:r>
        <w:rPr>
          <w:rtl w:val="true"/>
        </w:rPr>
        <w:t>וניתן</w:t>
      </w:r>
      <w:r>
        <w:rPr>
          <w:rFonts w:eastAsia="Arial TUR" w:cs="Arial TUR"/>
          <w:rtl w:val="true"/>
        </w:rPr>
        <w:t xml:space="preserve"> </w:t>
      </w:r>
      <w:r>
        <w:rPr>
          <w:rtl w:val="true"/>
        </w:rPr>
        <w:t>הסבר</w:t>
      </w:r>
      <w:r>
        <w:rPr>
          <w:rFonts w:eastAsia="Arial TUR" w:cs="Arial TUR"/>
          <w:rtl w:val="true"/>
        </w:rPr>
        <w:t xml:space="preserve"> </w:t>
      </w:r>
      <w:r>
        <w:rPr>
          <w:rtl w:val="true"/>
        </w:rPr>
        <w:t>לכל</w:t>
      </w:r>
      <w:r>
        <w:rPr>
          <w:rFonts w:eastAsia="Arial TUR" w:cs="Arial TUR"/>
          <w:rtl w:val="true"/>
        </w:rPr>
        <w:t xml:space="preserve"> </w:t>
      </w:r>
      <w:r>
        <w:rPr>
          <w:rtl w:val="true"/>
        </w:rPr>
        <w:t>השאלות</w:t>
      </w:r>
      <w:r>
        <w:rPr>
          <w:rFonts w:eastAsia="Arial TUR" w:cs="Arial TUR"/>
          <w:rtl w:val="true"/>
        </w:rPr>
        <w:t xml:space="preserve"> </w:t>
      </w:r>
      <w:r>
        <w:rPr>
          <w:rtl w:val="true"/>
        </w:rPr>
        <w:t>והתמיהות</w:t>
      </w:r>
      <w:r>
        <w:rPr>
          <w:rFonts w:eastAsia="Arial TUR" w:cs="Arial TUR"/>
          <w:rtl w:val="true"/>
        </w:rPr>
        <w:t xml:space="preserve"> </w:t>
      </w:r>
      <w:r>
        <w:rPr>
          <w:rtl w:val="true"/>
        </w:rPr>
        <w:t>שהועלו</w:t>
      </w:r>
      <w:r>
        <w:rPr>
          <w:rtl w:val="true"/>
        </w:rPr>
        <w:t>" (</w:t>
      </w:r>
      <w:r>
        <w:rPr>
          <w:rtl w:val="true"/>
        </w:rPr>
        <w:t>שם</w:t>
      </w:r>
      <w:r>
        <w:rPr>
          <w:rtl w:val="true"/>
        </w:rPr>
        <w:t xml:space="preserve">, </w:t>
      </w:r>
      <w:r>
        <w:rPr>
          <w:rtl w:val="true"/>
        </w:rPr>
        <w:t>בעמוד</w:t>
      </w:r>
      <w:r>
        <w:rPr>
          <w:rFonts w:eastAsia="Arial TUR" w:cs="Arial TUR"/>
          <w:rtl w:val="true"/>
        </w:rPr>
        <w:t xml:space="preserve"> </w:t>
      </w:r>
      <w:r>
        <w:rPr/>
        <w:t>321</w:t>
      </w:r>
      <w:r>
        <w:rPr>
          <w:rtl w:val="true"/>
        </w:rPr>
        <w:t>).</w:t>
      </w:r>
    </w:p>
    <w:p>
      <w:pPr>
        <w:pStyle w:val="Ruller42"/>
        <w:numPr>
          <w:ilvl w:val="0"/>
          <w:numId w:val="0"/>
        </w:numPr>
        <w:ind w:hanging="0" w:start="0"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לאחר בחינה מעמיקה של הכרעת הדין וחומר הראיות</w:t>
      </w:r>
      <w:r>
        <w:rPr>
          <w:rtl w:val="true"/>
        </w:rPr>
        <w:t xml:space="preserve">, </w:t>
      </w:r>
      <w:r>
        <w:rPr>
          <w:rtl w:val="true"/>
        </w:rPr>
        <w:t>לא</w:t>
      </w:r>
      <w:r>
        <w:rPr>
          <w:rtl w:val="true"/>
        </w:rPr>
        <w:t xml:space="preserve"> </w:t>
      </w:r>
      <w:r>
        <w:rPr>
          <w:rtl w:val="true"/>
        </w:rPr>
        <w:t xml:space="preserve">מצאתי </w:t>
      </w:r>
      <w:r>
        <w:rPr>
          <w:rtl w:val="true"/>
        </w:rPr>
        <w:t>כי</w:t>
      </w:r>
      <w:r>
        <w:rPr>
          <w:rtl w:val="true"/>
        </w:rPr>
        <w:t xml:space="preserve"> </w:t>
      </w:r>
      <w:r>
        <w:rPr>
          <w:rtl w:val="true"/>
        </w:rPr>
        <w:t>המקרה</w:t>
      </w:r>
      <w:r>
        <w:rPr>
          <w:rtl w:val="true"/>
        </w:rPr>
        <w:t xml:space="preserve"> </w:t>
      </w:r>
      <w:r>
        <w:rPr>
          <w:rtl w:val="true"/>
        </w:rPr>
        <w:t>דנן נמנה על ה</w:t>
      </w:r>
      <w:r>
        <w:rPr>
          <w:rtl w:val="true"/>
        </w:rPr>
        <w:t>מקרים</w:t>
      </w:r>
      <w:r>
        <w:rPr>
          <w:rtl w:val="true"/>
        </w:rPr>
        <w:t xml:space="preserve"> </w:t>
      </w:r>
      <w:r>
        <w:rPr>
          <w:rtl w:val="true"/>
        </w:rPr>
        <w:t>החריגים המצדיקים את התערבותנו בממצאי המהימנות שקבע בית משפט קמא ביחס לעדותו של עד המדינה</w:t>
      </w:r>
      <w:r>
        <w:rPr>
          <w:rtl w:val="true"/>
        </w:rPr>
        <w:t>.</w:t>
      </w:r>
    </w:p>
    <w:p>
      <w:pPr>
        <w:pStyle w:val="Ruller41"/>
        <w:ind w:end="0"/>
        <w:jc w:val="both"/>
        <w:rPr/>
      </w:pPr>
      <w:r>
        <w:rPr>
          <w:rtl w:val="true"/>
        </w:rPr>
      </w:r>
    </w:p>
    <w:p>
      <w:pPr>
        <w:pStyle w:val="Ruller42"/>
        <w:numPr>
          <w:ilvl w:val="0"/>
          <w:numId w:val="2"/>
        </w:numPr>
        <w:ind w:end="0"/>
        <w:jc w:val="both"/>
        <w:rPr/>
      </w:pPr>
      <w:r>
        <w:rPr>
          <w:rtl w:val="true"/>
        </w:rPr>
        <w:t>טענתו המרכזית של אילן</w:t>
      </w:r>
      <w:r>
        <w:rPr>
          <w:rtl w:val="true"/>
        </w:rPr>
        <w:t xml:space="preserve">, </w:t>
      </w:r>
      <w:r>
        <w:rPr>
          <w:rtl w:val="true"/>
        </w:rPr>
        <w:t>אשר שבה ועלתה ביחס לכל אחד ממועדוני ההימורים</w:t>
      </w:r>
      <w:r>
        <w:rPr>
          <w:rtl w:val="true"/>
        </w:rPr>
        <w:t xml:space="preserve">, </w:t>
      </w:r>
      <w:r>
        <w:rPr>
          <w:rtl w:val="true"/>
        </w:rPr>
        <w:t>מתייחסת ל</w:t>
      </w:r>
      <w:r>
        <w:rPr>
          <w:rtl w:val="true"/>
        </w:rPr>
        <w:t>פער</w:t>
      </w:r>
      <w:r>
        <w:rPr>
          <w:rtl w:val="true"/>
        </w:rPr>
        <w:t xml:space="preserve"> </w:t>
      </w:r>
      <w:r>
        <w:rPr>
          <w:rtl w:val="true"/>
        </w:rPr>
        <w:t>המשמעותי</w:t>
      </w:r>
      <w:r>
        <w:rPr>
          <w:rtl w:val="true"/>
        </w:rPr>
        <w:t xml:space="preserve"> </w:t>
      </w:r>
      <w:r>
        <w:rPr>
          <w:rtl w:val="true"/>
        </w:rPr>
        <w:t>ש</w:t>
      </w:r>
      <w:r>
        <w:rPr>
          <w:rtl w:val="true"/>
        </w:rPr>
        <w:t>בין</w:t>
      </w:r>
      <w:r>
        <w:rPr>
          <w:rtl w:val="true"/>
        </w:rPr>
        <w:t xml:space="preserve"> </w:t>
      </w:r>
      <w:r>
        <w:rPr>
          <w:rtl w:val="true"/>
        </w:rPr>
        <w:t>הערכת</w:t>
      </w:r>
      <w:r>
        <w:rPr>
          <w:rtl w:val="true"/>
        </w:rPr>
        <w:t xml:space="preserve"> </w:t>
      </w:r>
      <w:r>
        <w:rPr>
          <w:rtl w:val="true"/>
        </w:rPr>
        <w:t>עד</w:t>
      </w:r>
      <w:r>
        <w:rPr>
          <w:rtl w:val="true"/>
        </w:rPr>
        <w:t xml:space="preserve"> </w:t>
      </w:r>
      <w:r>
        <w:rPr>
          <w:rtl w:val="true"/>
        </w:rPr>
        <w:t>המדינה</w:t>
      </w:r>
      <w:r>
        <w:rPr>
          <w:rtl w:val="true"/>
        </w:rPr>
        <w:t xml:space="preserve"> </w:t>
      </w:r>
      <w:r>
        <w:rPr>
          <w:rtl w:val="true"/>
        </w:rPr>
        <w:t>את סכומי הרווחים שהופקו מפעילות מועדוני ההימורים לבין סכומי הרווחים שנקבעו על</w:t>
      </w:r>
      <w:r>
        <w:rPr>
          <w:rtl w:val="true"/>
        </w:rPr>
        <w:t>-</w:t>
      </w:r>
      <w:r>
        <w:rPr>
          <w:rtl w:val="true"/>
        </w:rPr>
        <w:t>ידי בית משפט קמא במסגרת הכרעת הדין</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אליבא דאילן</w:t>
      </w:r>
      <w:r>
        <w:rPr>
          <w:rtl w:val="true"/>
        </w:rPr>
        <w:t xml:space="preserve">, </w:t>
      </w:r>
      <w:r>
        <w:rPr>
          <w:rtl w:val="true"/>
        </w:rPr>
        <w:t xml:space="preserve">בבחירתו של </w:t>
      </w:r>
      <w:r>
        <w:rPr>
          <w:rtl w:val="true"/>
        </w:rPr>
        <w:t>בית</w:t>
      </w:r>
      <w:r>
        <w:rPr>
          <w:rtl w:val="true"/>
        </w:rPr>
        <w:t xml:space="preserve"> </w:t>
      </w:r>
      <w:r>
        <w:rPr>
          <w:rtl w:val="true"/>
        </w:rPr>
        <w:t>משפט</w:t>
      </w:r>
      <w:r>
        <w:rPr>
          <w:rtl w:val="true"/>
        </w:rPr>
        <w:t xml:space="preserve"> </w:t>
      </w:r>
      <w:r>
        <w:rPr>
          <w:rtl w:val="true"/>
        </w:rPr>
        <w:t>קמא</w:t>
      </w:r>
      <w:r>
        <w:rPr>
          <w:rtl w:val="true"/>
        </w:rPr>
        <w:t xml:space="preserve"> </w:t>
      </w:r>
      <w:r>
        <w:rPr>
          <w:rtl w:val="true"/>
        </w:rPr>
        <w:t>"</w:t>
      </w:r>
      <w:r>
        <w:rPr>
          <w:rtl w:val="true"/>
        </w:rPr>
        <w:t>לזנוח</w:t>
      </w:r>
      <w:r>
        <w:rPr>
          <w:rtl w:val="true"/>
        </w:rPr>
        <w:t xml:space="preserve">" </w:t>
      </w:r>
      <w:r>
        <w:rPr>
          <w:rtl w:val="true"/>
        </w:rPr>
        <w:t>את</w:t>
      </w:r>
      <w:r>
        <w:rPr>
          <w:rtl w:val="true"/>
        </w:rPr>
        <w:t xml:space="preserve"> </w:t>
      </w:r>
      <w:r>
        <w:rPr>
          <w:rtl w:val="true"/>
        </w:rPr>
        <w:t>הערכת</w:t>
      </w:r>
      <w:r>
        <w:rPr>
          <w:rtl w:val="true"/>
        </w:rPr>
        <w:t xml:space="preserve"> </w:t>
      </w:r>
      <w:r>
        <w:rPr>
          <w:rtl w:val="true"/>
        </w:rPr>
        <w:t>הרווחים</w:t>
      </w:r>
      <w:r>
        <w:rPr>
          <w:rtl w:val="true"/>
        </w:rPr>
        <w:t xml:space="preserve"> </w:t>
      </w:r>
      <w:r>
        <w:rPr>
          <w:rtl w:val="true"/>
        </w:rPr>
        <w:t>שסיפק</w:t>
      </w:r>
      <w:r>
        <w:rPr>
          <w:rtl w:val="true"/>
        </w:rPr>
        <w:t xml:space="preserve"> </w:t>
      </w:r>
      <w:r>
        <w:rPr>
          <w:rtl w:val="true"/>
        </w:rPr>
        <w:t>עד</w:t>
      </w:r>
      <w:r>
        <w:rPr>
          <w:rtl w:val="true"/>
        </w:rPr>
        <w:t xml:space="preserve"> </w:t>
      </w:r>
      <w:r>
        <w:rPr>
          <w:rtl w:val="true"/>
        </w:rPr>
        <w:t>המדינה</w:t>
      </w:r>
      <w:r>
        <w:rPr>
          <w:rtl w:val="true"/>
        </w:rPr>
        <w:t xml:space="preserve"> </w:t>
      </w:r>
      <w:r>
        <w:rPr>
          <w:rtl w:val="true"/>
        </w:rPr>
        <w:t>בעדותו</w:t>
      </w:r>
      <w:r>
        <w:rPr>
          <w:rtl w:val="true"/>
        </w:rPr>
        <w:t xml:space="preserve"> </w:t>
      </w:r>
      <w:r>
        <w:rPr>
          <w:rtl w:val="true"/>
        </w:rPr>
        <w:t>במסגרת</w:t>
      </w:r>
      <w:r>
        <w:rPr>
          <w:rtl w:val="true"/>
        </w:rPr>
        <w:t xml:space="preserve"> </w:t>
      </w:r>
      <w:r>
        <w:rPr>
          <w:rtl w:val="true"/>
        </w:rPr>
        <w:t>הכרעת</w:t>
      </w:r>
      <w:r>
        <w:rPr>
          <w:rtl w:val="true"/>
        </w:rPr>
        <w:t xml:space="preserve"> </w:t>
      </w:r>
      <w:r>
        <w:rPr>
          <w:rtl w:val="true"/>
        </w:rPr>
        <w:t>הדין</w:t>
      </w:r>
      <w:r>
        <w:rPr>
          <w:rtl w:val="true"/>
        </w:rPr>
        <w:t xml:space="preserve">, </w:t>
      </w:r>
      <w:r>
        <w:rPr>
          <w:rtl w:val="true"/>
        </w:rPr>
        <w:t>בין באופן של הפחתה ב</w:t>
      </w:r>
      <w:r>
        <w:rPr>
          <w:rtl w:val="true"/>
        </w:rPr>
        <w:t>-</w:t>
      </w:r>
      <w:r>
        <w:rPr/>
        <w:t>50%</w:t>
      </w:r>
      <w:r>
        <w:rPr>
          <w:rtl w:val="true"/>
        </w:rPr>
        <w:t xml:space="preserve"> </w:t>
      </w:r>
      <w:r>
        <w:rPr>
          <w:rtl w:val="true"/>
        </w:rPr>
        <w:t xml:space="preserve">ובין באופן של העדפת </w:t>
      </w:r>
      <w:r>
        <w:rPr>
          <w:rtl w:val="true"/>
        </w:rPr>
        <w:t>הערכתו</w:t>
      </w:r>
      <w:r>
        <w:rPr>
          <w:rtl w:val="true"/>
        </w:rPr>
        <w:t xml:space="preserve"> </w:t>
      </w:r>
      <w:r>
        <w:rPr>
          <w:rtl w:val="true"/>
        </w:rPr>
        <w:t>של</w:t>
      </w:r>
      <w:r>
        <w:rPr>
          <w:rtl w:val="true"/>
        </w:rPr>
        <w:t xml:space="preserve"> </w:t>
      </w:r>
      <w:r>
        <w:rPr>
          <w:rtl w:val="true"/>
        </w:rPr>
        <w:t>רמי</w:t>
      </w:r>
      <w:r>
        <w:rPr>
          <w:rtl w:val="true"/>
        </w:rPr>
        <w:t xml:space="preserve"> </w:t>
      </w:r>
      <w:r>
        <w:rPr>
          <w:rtl w:val="true"/>
        </w:rPr>
        <w:t>זוארץ</w:t>
      </w:r>
      <w:r>
        <w:rPr>
          <w:rtl w:val="true"/>
        </w:rPr>
        <w:t xml:space="preserve">, </w:t>
      </w:r>
      <w:r>
        <w:rPr>
          <w:rtl w:val="true"/>
        </w:rPr>
        <w:t>יש כדי לערער על מהימנותו של עד המדינה ביחס לאישום זה</w:t>
      </w:r>
      <w:r>
        <w:rPr>
          <w:rtl w:val="true"/>
        </w:rPr>
        <w:t xml:space="preserve">, </w:t>
      </w:r>
      <w:r>
        <w:rPr>
          <w:rtl w:val="true"/>
        </w:rPr>
        <w:t xml:space="preserve">ולפגום במשקל עדותו בכללותה </w:t>
      </w:r>
      <w:r>
        <w:rPr>
          <w:rtl w:val="true"/>
        </w:rPr>
        <w:t>(</w:t>
      </w:r>
      <w:r>
        <w:rPr>
          <w:rtl w:val="true"/>
        </w:rPr>
        <w:t>ראו</w:t>
      </w:r>
      <w:r>
        <w:rPr>
          <w:rtl w:val="true"/>
        </w:rPr>
        <w:t xml:space="preserve">, </w:t>
      </w:r>
      <w:r>
        <w:rPr>
          <w:rtl w:val="true"/>
        </w:rPr>
        <w:t>למשל</w:t>
      </w:r>
      <w:r>
        <w:rPr>
          <w:rtl w:val="true"/>
        </w:rPr>
        <w:t xml:space="preserve">, </w:t>
      </w:r>
      <w:r>
        <w:rPr>
          <w:rtl w:val="true"/>
        </w:rPr>
        <w:t xml:space="preserve">עמודים </w:t>
      </w:r>
      <w:r>
        <w:rPr/>
        <w:t>321</w:t>
      </w:r>
      <w:r>
        <w:rPr>
          <w:rtl w:val="true"/>
        </w:rPr>
        <w:t xml:space="preserve">; </w:t>
      </w:r>
      <w:r>
        <w:rPr/>
        <w:t>323</w:t>
      </w:r>
      <w:r>
        <w:rPr>
          <w:rtl w:val="true"/>
        </w:rPr>
        <w:t xml:space="preserve">; </w:t>
      </w:r>
      <w:r>
        <w:rPr/>
        <w:t>330-329</w:t>
      </w:r>
      <w:r>
        <w:rPr>
          <w:rtl w:val="true"/>
        </w:rPr>
        <w:t xml:space="preserve">; </w:t>
      </w:r>
      <w:r>
        <w:rPr/>
        <w:t>339</w:t>
      </w:r>
      <w:r>
        <w:rPr>
          <w:rtl w:val="true"/>
        </w:rPr>
        <w:t xml:space="preserve">; </w:t>
      </w:r>
      <w:r>
        <w:rPr/>
        <w:t>348-347</w:t>
      </w:r>
      <w:r>
        <w:rPr>
          <w:rtl w:val="true"/>
        </w:rPr>
        <w:t xml:space="preserve"> </w:t>
      </w:r>
      <w:r>
        <w:rPr>
          <w:rtl w:val="true"/>
        </w:rPr>
        <w:t xml:space="preserve">לנימוקי ערעורו המתוקנים של אילן מיום </w:t>
      </w:r>
      <w:r>
        <w:rPr/>
        <w:t>9.4.2018</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דין טענה זו להידחות</w:t>
      </w:r>
      <w:r>
        <w:rPr>
          <w:rtl w:val="true"/>
        </w:rPr>
        <w:t xml:space="preserve">. </w:t>
      </w:r>
      <w:r>
        <w:rPr>
          <w:rtl w:val="true"/>
        </w:rPr>
        <w:t xml:space="preserve">ראש וראשית לדיון בסוגיה זו יש להבהיר כי </w:t>
      </w:r>
      <w:r>
        <w:rPr>
          <w:rtl w:val="true"/>
        </w:rPr>
        <w:t>סכומי</w:t>
      </w:r>
      <w:r>
        <w:rPr>
          <w:rtl w:val="true"/>
        </w:rPr>
        <w:t xml:space="preserve"> </w:t>
      </w:r>
      <w:r>
        <w:rPr>
          <w:rtl w:val="true"/>
        </w:rPr>
        <w:t>ההכנסות</w:t>
      </w:r>
      <w:r>
        <w:rPr>
          <w:rtl w:val="true"/>
        </w:rPr>
        <w:t xml:space="preserve"> </w:t>
      </w:r>
      <w:r>
        <w:rPr>
          <w:rtl w:val="true"/>
        </w:rPr>
        <w:t xml:space="preserve">שהופקו כתוצאה מפעילות מועדוני ההימורים </w:t>
      </w:r>
      <w:r>
        <w:rPr>
          <w:rtl w:val="true"/>
        </w:rPr>
        <w:t>אינם</w:t>
      </w:r>
      <w:r>
        <w:rPr>
          <w:rtl w:val="true"/>
        </w:rPr>
        <w:t xml:space="preserve"> </w:t>
      </w:r>
      <w:r>
        <w:rPr>
          <w:rtl w:val="true"/>
        </w:rPr>
        <w:t xml:space="preserve">מהווים </w:t>
      </w:r>
      <w:r>
        <w:rPr>
          <w:rtl w:val="true"/>
        </w:rPr>
        <w:t>יסוד</w:t>
      </w:r>
      <w:r>
        <w:rPr>
          <w:rtl w:val="true"/>
        </w:rPr>
        <w:t xml:space="preserve"> </w:t>
      </w:r>
      <w:r>
        <w:rPr>
          <w:rtl w:val="true"/>
        </w:rPr>
        <w:t>מיסודות</w:t>
      </w:r>
      <w:r>
        <w:rPr>
          <w:rtl w:val="true"/>
        </w:rPr>
        <w:t xml:space="preserve"> </w:t>
      </w:r>
      <w:r>
        <w:rPr>
          <w:rtl w:val="true"/>
        </w:rPr>
        <w:t>העביר</w:t>
      </w:r>
      <w:r>
        <w:rPr>
          <w:rtl w:val="true"/>
        </w:rPr>
        <w:t>ות המיוחסות למערערים במסגרת אישום זה</w:t>
      </w:r>
      <w:r>
        <w:rPr>
          <w:rtl w:val="true"/>
        </w:rPr>
        <w:t xml:space="preserve">, </w:t>
      </w:r>
      <w:r>
        <w:rPr>
          <w:rtl w:val="true"/>
        </w:rPr>
        <w:t>ומשכך</w:t>
      </w:r>
      <w:r>
        <w:rPr>
          <w:rtl w:val="true"/>
        </w:rPr>
        <w:t xml:space="preserve">, </w:t>
      </w:r>
      <w:r>
        <w:rPr>
          <w:rtl w:val="true"/>
        </w:rPr>
        <w:t>עצם הרשעתם של המערערים בעבירות אלה אינה מותנית בהוכחת הסכומים האמורים</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אמנם</w:t>
      </w:r>
      <w:r>
        <w:rPr>
          <w:rtl w:val="true"/>
        </w:rPr>
        <w:t xml:space="preserve">, </w:t>
      </w:r>
      <w:r>
        <w:rPr>
          <w:rtl w:val="true"/>
        </w:rPr>
        <w:t xml:space="preserve">גובה ההכנסות עשוי בהחלט לשמש נתון רלוונטי בבואו של בית המשפט לגזור את עונשו של נאשם שהורשע בעבירות לפי </w:t>
      </w:r>
      <w:hyperlink r:id="rId239">
        <w:r>
          <w:rPr>
            <w:rStyle w:val="Hyperlink"/>
            <w:color w:val="0000FF"/>
            <w:u w:val="single"/>
            <w:rtl w:val="true"/>
          </w:rPr>
          <w:t>סימן</w:t>
        </w:r>
        <w:r>
          <w:rPr>
            <w:rStyle w:val="Hyperlink"/>
            <w:color w:val="0000FF"/>
            <w:u w:val="single"/>
            <w:rtl w:val="true"/>
          </w:rPr>
          <w:t xml:space="preserve"> </w:t>
        </w:r>
        <w:r>
          <w:rPr>
            <w:rStyle w:val="Hyperlink"/>
            <w:color w:val="0000FF"/>
            <w:u w:val="single"/>
            <w:rtl w:val="true"/>
          </w:rPr>
          <w:t>יב</w:t>
        </w:r>
        <w:r>
          <w:rPr>
            <w:rStyle w:val="Hyperlink"/>
            <w:color w:val="0000FF"/>
            <w:u w:val="single"/>
            <w:rtl w:val="true"/>
          </w:rPr>
          <w:t>'</w:t>
        </w:r>
      </w:hyperlink>
      <w:r>
        <w:rPr>
          <w:rtl w:val="true"/>
        </w:rPr>
        <w:t xml:space="preserve"> </w:t>
      </w:r>
      <w:r>
        <w:rPr>
          <w:rtl w:val="true"/>
        </w:rPr>
        <w:t>ל</w:t>
      </w:r>
      <w:hyperlink r:id="rId240">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העונשין</w:t>
        </w:r>
      </w:hyperlink>
      <w:r>
        <w:rPr>
          <w:rtl w:val="true"/>
        </w:rPr>
        <w:t xml:space="preserve">, </w:t>
      </w:r>
      <w:r>
        <w:rPr>
          <w:rtl w:val="true"/>
        </w:rPr>
        <w:t>וזאת מאחר שיש בו כדי לסייע בהערכת היקף העיסוק בפעילות הימורים ולהצביע על מידת הפגיעה בערכים החברתיים שעליהם נועדו העבירות להגן</w:t>
      </w:r>
      <w:r>
        <w:rPr>
          <w:rtl w:val="true"/>
        </w:rPr>
        <w:t xml:space="preserve">. </w:t>
      </w:r>
      <w:r>
        <w:rPr>
          <w:rtl w:val="true"/>
        </w:rPr>
        <w:t>ואולם</w:t>
      </w:r>
      <w:r>
        <w:rPr>
          <w:rtl w:val="true"/>
        </w:rPr>
        <w:t xml:space="preserve">, </w:t>
      </w:r>
      <w:r>
        <w:rPr>
          <w:rtl w:val="true"/>
        </w:rPr>
        <w:t>אני סבור כי בעניין זה אין הכרח בקביעות מספריות מדויקות</w:t>
      </w:r>
      <w:r>
        <w:rPr>
          <w:rtl w:val="true"/>
        </w:rPr>
        <w:t xml:space="preserve">, </w:t>
      </w:r>
      <w:r>
        <w:rPr>
          <w:rtl w:val="true"/>
        </w:rPr>
        <w:t xml:space="preserve">ודי בהערכת סדרי הגודל של הפעילות העבריינית </w:t>
      </w:r>
      <w:r>
        <w:rPr>
          <w:rtl w:val="true"/>
        </w:rPr>
        <w:t>(</w:t>
      </w:r>
      <w:r>
        <w:rPr>
          <w:rtl w:val="true"/>
        </w:rPr>
        <w:t>והשוו</w:t>
      </w:r>
      <w:r>
        <w:rPr>
          <w:rtl w:val="true"/>
        </w:rPr>
        <w:t xml:space="preserve">, </w:t>
      </w:r>
      <w:r>
        <w:rPr>
          <w:rtl w:val="true"/>
        </w:rPr>
        <w:t>בהקשר עבירות של השמטת הכנסות</w:t>
      </w:r>
      <w:r>
        <w:rPr>
          <w:rtl w:val="true"/>
        </w:rPr>
        <w:t xml:space="preserve">: </w:t>
      </w:r>
      <w:hyperlink r:id="rId241">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5783/12</w:t>
        </w:r>
      </w:hyperlink>
      <w:r>
        <w:rPr>
          <w:rtl w:val="true"/>
        </w:rPr>
        <w:t xml:space="preserve"> </w:t>
      </w:r>
      <w:r>
        <w:rPr>
          <w:rFonts w:ascii="Century" w:hAnsi="Century" w:cs="Miriam"/>
          <w:b/>
          <w:b/>
          <w:spacing w:val="0"/>
          <w:sz w:val="22"/>
          <w:sz w:val="22"/>
          <w:szCs w:val="24"/>
          <w:rtl w:val="true"/>
        </w:rPr>
        <w:t>גלם</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w:t>
      </w:r>
      <w:r>
        <w:rPr>
          <w:rFonts w:cs="Miriam" w:ascii="Century" w:hAnsi="Century"/>
          <w:b/>
          <w:spacing w:val="0"/>
          <w:sz w:val="22"/>
          <w:szCs w:val="24"/>
          <w:rtl w:val="true"/>
        </w:rPr>
        <w:t xml:space="preserve">' </w:t>
      </w:r>
      <w:r>
        <w:rPr>
          <w:rFonts w:ascii="Century" w:hAnsi="Century" w:cs="Miriam"/>
          <w:b/>
          <w:b/>
          <w:spacing w:val="0"/>
          <w:sz w:val="22"/>
          <w:sz w:val="22"/>
          <w:szCs w:val="24"/>
          <w:rtl w:val="true"/>
        </w:rPr>
        <w:t>מדינת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w:t>
      </w:r>
      <w:r>
        <w:rPr/>
        <w:t>11.9.2014</w:t>
      </w:r>
      <w:r>
        <w:rPr>
          <w:rtl w:val="true"/>
        </w:rPr>
        <w:t>)</w:t>
      </w:r>
      <w:r>
        <w:rPr>
          <w:rtl w:val="true"/>
        </w:rPr>
        <w:t xml:space="preserve"> (</w:t>
      </w:r>
      <w:r>
        <w:rPr>
          <w:rtl w:val="true"/>
        </w:rPr>
        <w:t>להלן</w:t>
      </w:r>
      <w:r>
        <w:rPr>
          <w:rtl w:val="true"/>
        </w:rPr>
        <w:t xml:space="preserve">: </w:t>
      </w:r>
      <w:r>
        <w:rPr>
          <w:rtl w:val="true"/>
        </w:rPr>
        <w:t xml:space="preserve">עניין </w:t>
      </w:r>
      <w:r>
        <w:rPr>
          <w:rFonts w:ascii="Century" w:hAnsi="Century" w:cs="Miriam"/>
          <w:b/>
          <w:b/>
          <w:spacing w:val="0"/>
          <w:sz w:val="22"/>
          <w:sz w:val="22"/>
          <w:szCs w:val="24"/>
          <w:rtl w:val="true"/>
        </w:rPr>
        <w:t>גלם</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קביעה זו מקבלת משנה תוקף בענייננו</w:t>
      </w:r>
      <w:r>
        <w:rPr>
          <w:rtl w:val="true"/>
        </w:rPr>
        <w:t xml:space="preserve">, </w:t>
      </w:r>
      <w:r>
        <w:rPr>
          <w:rtl w:val="true"/>
        </w:rPr>
        <w:t>ובפרט</w:t>
      </w:r>
      <w:r>
        <w:rPr>
          <w:rtl w:val="true"/>
        </w:rPr>
        <w:t xml:space="preserve">, </w:t>
      </w:r>
      <w:r>
        <w:rPr>
          <w:rtl w:val="true"/>
        </w:rPr>
        <w:t>לנוכח העובדה שהתנהלות המערערים במהלך ביצוע העבירות ומחדלם מלספק הערכות חלופיות במהלך המשפט</w:t>
      </w:r>
      <w:r>
        <w:rPr>
          <w:rtl w:val="true"/>
        </w:rPr>
        <w:t xml:space="preserve">, </w:t>
      </w:r>
      <w:r>
        <w:rPr>
          <w:rtl w:val="true"/>
        </w:rPr>
        <w:t>מנעו את האפשרות לכמת את הרווחים שהניבו המועדונים לאורך התקופה המתוארת בכתב האישום באופן מדויק</w:t>
      </w:r>
      <w:r>
        <w:rPr>
          <w:rtl w:val="true"/>
        </w:rPr>
        <w:t xml:space="preserve">. </w:t>
      </w:r>
      <w:r>
        <w:rPr>
          <w:rtl w:val="true"/>
        </w:rPr>
        <w:t>במצב דברים זה</w:t>
      </w:r>
      <w:r>
        <w:rPr>
          <w:rtl w:val="true"/>
        </w:rPr>
        <w:t xml:space="preserve">, </w:t>
      </w:r>
      <w:r>
        <w:rPr>
          <w:rtl w:val="true"/>
        </w:rPr>
        <w:t>אין לבית המשפט אלא להעריך את הרווחים על פי מיטב הבנתו</w:t>
      </w:r>
      <w:r>
        <w:rPr>
          <w:rtl w:val="true"/>
        </w:rPr>
        <w:t xml:space="preserve">, </w:t>
      </w:r>
      <w:r>
        <w:rPr>
          <w:rtl w:val="true"/>
        </w:rPr>
        <w:t xml:space="preserve">בהתבסס על מכלול הראיות שהובאו לפניו </w:t>
      </w:r>
      <w:r>
        <w:rPr>
          <w:rtl w:val="true"/>
        </w:rPr>
        <w:t>(</w:t>
      </w:r>
      <w:r>
        <w:rPr>
          <w:rtl w:val="true"/>
        </w:rPr>
        <w:t xml:space="preserve">ראו </w:t>
      </w:r>
      <w:hyperlink r:id="rId242">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5529/12</w:t>
        </w:r>
      </w:hyperlink>
      <w:r>
        <w:rPr>
          <w:rtl w:val="true"/>
        </w:rPr>
        <w:t xml:space="preserve"> </w:t>
      </w:r>
      <w:r>
        <w:rPr>
          <w:rFonts w:ascii="Century" w:hAnsi="Century" w:cs="Miriam"/>
          <w:b/>
          <w:b/>
          <w:spacing w:val="0"/>
          <w:szCs w:val="24"/>
          <w:rtl w:val="true"/>
        </w:rPr>
        <w:t>אוהב</w:t>
      </w:r>
      <w:r>
        <w:rPr>
          <w:rFonts w:ascii="Century" w:hAnsi="Century" w:eastAsia="Century" w:cs="Century"/>
          <w:b/>
          <w:b/>
          <w:spacing w:val="0"/>
          <w:szCs w:val="24"/>
          <w:rtl w:val="true"/>
        </w:rPr>
        <w:t xml:space="preserve"> </w:t>
      </w:r>
      <w:r>
        <w:rPr>
          <w:rFonts w:ascii="Century" w:hAnsi="Century" w:cs="Miriam"/>
          <w:b/>
          <w:b/>
          <w:spacing w:val="0"/>
          <w:szCs w:val="24"/>
          <w:rtl w:val="true"/>
        </w:rPr>
        <w:t>ציון</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w:t>
      </w:r>
      <w:r>
        <w:rPr/>
        <w:t>9.11.2014</w:t>
      </w:r>
      <w:r>
        <w:rPr>
          <w:rtl w:val="true"/>
        </w:rPr>
        <w:t>)</w:t>
      </w:r>
      <w:r>
        <w:rPr>
          <w:rtl w:val="true"/>
        </w:rPr>
        <w:t xml:space="preserve"> (</w:t>
      </w:r>
      <w:r>
        <w:rPr>
          <w:rtl w:val="true"/>
        </w:rPr>
        <w:t>להלן</w:t>
      </w:r>
      <w:r>
        <w:rPr>
          <w:rtl w:val="true"/>
        </w:rPr>
        <w:t xml:space="preserve">: </w:t>
      </w:r>
      <w:r>
        <w:rPr>
          <w:rtl w:val="true"/>
        </w:rPr>
        <w:t xml:space="preserve">עניין </w:t>
      </w:r>
      <w:r>
        <w:rPr>
          <w:rFonts w:ascii="Century" w:hAnsi="Century" w:cs="Miriam"/>
          <w:b/>
          <w:b/>
          <w:spacing w:val="0"/>
          <w:sz w:val="22"/>
          <w:sz w:val="22"/>
          <w:szCs w:val="24"/>
          <w:rtl w:val="true"/>
        </w:rPr>
        <w:t>אוהב</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ציון</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בנסיבות אלה</w:t>
      </w:r>
      <w:r>
        <w:rPr>
          <w:rtl w:val="true"/>
        </w:rPr>
        <w:t xml:space="preserve">, </w:t>
      </w:r>
      <w:r>
        <w:rPr>
          <w:rtl w:val="true"/>
        </w:rPr>
        <w:t xml:space="preserve">כוחה של עדות עד המדינה </w:t>
      </w:r>
      <w:r>
        <w:rPr>
          <w:rtl w:val="true"/>
        </w:rPr>
        <w:t>–</w:t>
      </w:r>
      <w:r>
        <w:rPr>
          <w:rtl w:val="true"/>
        </w:rPr>
        <w:t xml:space="preserve"> מהימנה ככל שתהיה </w:t>
      </w:r>
      <w:r>
        <w:rPr>
          <w:rtl w:val="true"/>
        </w:rPr>
        <w:t>–</w:t>
      </w:r>
      <w:r>
        <w:rPr>
          <w:rtl w:val="true"/>
        </w:rPr>
        <w:t xml:space="preserve"> מוגבל להצעת </w:t>
      </w:r>
      <w:r>
        <w:rPr>
          <w:rFonts w:ascii="Century" w:hAnsi="Century" w:cs="Miriam"/>
          <w:b/>
          <w:b/>
          <w:spacing w:val="0"/>
          <w:szCs w:val="24"/>
          <w:rtl w:val="true"/>
        </w:rPr>
        <w:t>הערכה</w:t>
      </w:r>
      <w:r>
        <w:rPr>
          <w:rtl w:val="true"/>
        </w:rPr>
        <w:t xml:space="preserve"> ביחס לסכומי הרווח</w:t>
      </w:r>
      <w:r>
        <w:rPr>
          <w:rtl w:val="true"/>
        </w:rPr>
        <w:t xml:space="preserve">, </w:t>
      </w:r>
      <w:r>
        <w:rPr>
          <w:rtl w:val="true"/>
        </w:rPr>
        <w:t xml:space="preserve">ולכן אין לתמוה על בחירתו של בית משפט קמא לבסס את קביעתו בדבר סכומי הרווח על ההערכה הנמוכה שהובאה לפניו </w:t>
      </w:r>
      <w:r>
        <w:rPr>
          <w:rtl w:val="true"/>
        </w:rPr>
        <w:t>–</w:t>
      </w:r>
      <w:r>
        <w:rPr>
          <w:rtl w:val="true"/>
        </w:rPr>
        <w:t xml:space="preserve"> או על סכום מופחת אשר מתבסס על הערכתו של עד המדינה כנקודת מוצא יחידה </w:t>
      </w:r>
      <w:r>
        <w:rPr>
          <w:rtl w:val="true"/>
        </w:rPr>
        <w:t>–</w:t>
      </w:r>
      <w:r>
        <w:rPr>
          <w:rtl w:val="true"/>
        </w:rPr>
        <w:t xml:space="preserve"> חרף המהימנות הגבוהה שהחליט לייחס לעדותו של עד המדינה</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בחירה זו הולמת את הזהירות המתבקשת מאופיו של ההליך הפלילי ואת הקושי הקיים</w:t>
      </w:r>
      <w:r>
        <w:rPr>
          <w:rtl w:val="true"/>
        </w:rPr>
        <w:t xml:space="preserve">, </w:t>
      </w:r>
      <w:r>
        <w:rPr>
          <w:rtl w:val="true"/>
        </w:rPr>
        <w:t>בנסיבות העניין</w:t>
      </w:r>
      <w:r>
        <w:rPr>
          <w:rtl w:val="true"/>
        </w:rPr>
        <w:t xml:space="preserve">, </w:t>
      </w:r>
      <w:r>
        <w:rPr>
          <w:rtl w:val="true"/>
        </w:rPr>
        <w:t>לעמוד על היקפן המדויק של הכנסות המערערים מפעילות מועדוני ההימורים</w:t>
      </w:r>
      <w:r>
        <w:rPr>
          <w:rtl w:val="true"/>
        </w:rPr>
        <w:t xml:space="preserve">, </w:t>
      </w:r>
      <w:r>
        <w:rPr>
          <w:rtl w:val="true"/>
        </w:rPr>
        <w:t>ואף יוער כי בחירה זו פעלה לטובת המערערים</w:t>
      </w:r>
      <w:r>
        <w:rPr>
          <w:rtl w:val="true"/>
        </w:rPr>
        <w:t>.</w:t>
      </w:r>
    </w:p>
    <w:p>
      <w:pPr>
        <w:pStyle w:val="Ruller41"/>
        <w:ind w:end="0"/>
        <w:jc w:val="both"/>
        <w:rPr/>
      </w:pPr>
      <w:r>
        <w:rPr>
          <w:rtl w:val="true"/>
        </w:rPr>
      </w:r>
    </w:p>
    <w:p>
      <w:pPr>
        <w:pStyle w:val="Ruller42"/>
        <w:numPr>
          <w:ilvl w:val="0"/>
          <w:numId w:val="2"/>
        </w:numPr>
        <w:ind w:end="0"/>
        <w:jc w:val="both"/>
        <w:rPr/>
      </w:pPr>
      <w:r>
        <w:rPr>
          <w:rtl w:val="true"/>
        </w:rPr>
        <w:t xml:space="preserve">בהקשר דומה טוענים אילן ואורן בערעוריהם כי </w:t>
      </w:r>
      <w:r>
        <w:rPr>
          <w:rtl w:val="true"/>
        </w:rPr>
        <w:t>סכומי</w:t>
      </w:r>
      <w:r>
        <w:rPr>
          <w:rtl w:val="true"/>
        </w:rPr>
        <w:t xml:space="preserve"> </w:t>
      </w:r>
      <w:r>
        <w:rPr>
          <w:rtl w:val="true"/>
        </w:rPr>
        <w:t>ההכנסות</w:t>
      </w:r>
      <w:r>
        <w:rPr>
          <w:rtl w:val="true"/>
        </w:rPr>
        <w:t xml:space="preserve"> </w:t>
      </w:r>
      <w:r>
        <w:rPr>
          <w:rtl w:val="true"/>
        </w:rPr>
        <w:t xml:space="preserve">ממועדוני ההימורים </w:t>
      </w:r>
      <w:r>
        <w:rPr>
          <w:rtl w:val="true"/>
        </w:rPr>
        <w:t>שעליהם</w:t>
      </w:r>
      <w:r>
        <w:rPr>
          <w:rtl w:val="true"/>
        </w:rPr>
        <w:t xml:space="preserve"> </w:t>
      </w:r>
      <w:r>
        <w:rPr>
          <w:rtl w:val="true"/>
        </w:rPr>
        <w:t>העיד</w:t>
      </w:r>
      <w:r>
        <w:rPr>
          <w:rtl w:val="true"/>
        </w:rPr>
        <w:t xml:space="preserve"> </w:t>
      </w:r>
      <w:r>
        <w:rPr>
          <w:rtl w:val="true"/>
        </w:rPr>
        <w:t>עד</w:t>
      </w:r>
      <w:r>
        <w:rPr>
          <w:rtl w:val="true"/>
        </w:rPr>
        <w:t xml:space="preserve"> </w:t>
      </w:r>
      <w:r>
        <w:rPr>
          <w:rtl w:val="true"/>
        </w:rPr>
        <w:t>המדינה</w:t>
      </w:r>
      <w:r>
        <w:rPr>
          <w:rtl w:val="true"/>
        </w:rPr>
        <w:t xml:space="preserve"> </w:t>
      </w:r>
      <w:r>
        <w:rPr>
          <w:rtl w:val="true"/>
        </w:rPr>
        <w:t>היו</w:t>
      </w:r>
      <w:r>
        <w:rPr>
          <w:rtl w:val="true"/>
        </w:rPr>
        <w:t xml:space="preserve"> </w:t>
      </w:r>
      <w:r>
        <w:rPr>
          <w:rtl w:val="true"/>
        </w:rPr>
        <w:t>"</w:t>
      </w:r>
      <w:r>
        <w:rPr>
          <w:rtl w:val="true"/>
        </w:rPr>
        <w:t>אבסורדיים</w:t>
      </w:r>
      <w:r>
        <w:rPr>
          <w:rtl w:val="true"/>
        </w:rPr>
        <w:t xml:space="preserve">", </w:t>
      </w:r>
      <w:r>
        <w:rPr>
          <w:rtl w:val="true"/>
        </w:rPr>
        <w:t>כלשונם</w:t>
      </w:r>
      <w:r>
        <w:rPr>
          <w:rtl w:val="true"/>
        </w:rPr>
        <w:t xml:space="preserve">. </w:t>
      </w:r>
      <w:r>
        <w:rPr>
          <w:rtl w:val="true"/>
        </w:rPr>
        <w:t>בעוד שבערעורו של אילן נטענה טענה זו בעלמא</w:t>
      </w:r>
      <w:r>
        <w:rPr>
          <w:rtl w:val="true"/>
        </w:rPr>
        <w:t xml:space="preserve">, </w:t>
      </w:r>
      <w:r>
        <w:rPr>
          <w:rtl w:val="true"/>
        </w:rPr>
        <w:t>אורן טען ביחס לנושא בהרחבה</w:t>
      </w:r>
      <w:r>
        <w:rPr>
          <w:rtl w:val="true"/>
        </w:rPr>
        <w:t xml:space="preserve">. </w:t>
      </w:r>
      <w:r>
        <w:rPr>
          <w:rtl w:val="true"/>
        </w:rPr>
        <w:t>לשיטתו של אורן</w:t>
      </w:r>
      <w:r>
        <w:rPr>
          <w:rtl w:val="true"/>
        </w:rPr>
        <w:t xml:space="preserve">, </w:t>
      </w:r>
      <w:r>
        <w:rPr>
          <w:rtl w:val="true"/>
        </w:rPr>
        <w:t xml:space="preserve">מצירוף הסכומים האמורים לטענה </w:t>
      </w:r>
      <w:r>
        <w:rPr>
          <w:rtl w:val="true"/>
        </w:rPr>
        <w:t>–</w:t>
      </w:r>
      <w:r>
        <w:rPr>
          <w:rtl w:val="true"/>
        </w:rPr>
        <w:t xml:space="preserve"> אשר עולה גם היא מעדותו של עד המדינה </w:t>
      </w:r>
      <w:r>
        <w:rPr>
          <w:rtl w:val="true"/>
        </w:rPr>
        <w:t>–</w:t>
      </w:r>
      <w:r>
        <w:rPr>
          <w:rtl w:val="true"/>
        </w:rPr>
        <w:t xml:space="preserve"> שלפיה רווחי המועדונים עמדו על בין </w:t>
      </w:r>
      <w:r>
        <w:rPr/>
        <w:t>3</w:t>
      </w:r>
      <w:r>
        <w:rPr>
          <w:rtl w:val="true"/>
        </w:rPr>
        <w:t xml:space="preserve"> </w:t>
      </w:r>
      <w:r>
        <w:rPr>
          <w:rtl w:val="true"/>
        </w:rPr>
        <w:t>ל</w:t>
      </w:r>
      <w:r>
        <w:rPr>
          <w:rtl w:val="true"/>
        </w:rPr>
        <w:t>-</w:t>
      </w:r>
      <w:r>
        <w:rPr/>
        <w:t>5</w:t>
      </w:r>
      <w:r>
        <w:rPr>
          <w:rtl w:val="true"/>
        </w:rPr>
        <w:t xml:space="preserve"> </w:t>
      </w:r>
      <w:r>
        <w:rPr>
          <w:rtl w:val="true"/>
        </w:rPr>
        <w:t>אחוזים מסכומי ההימורים בכל אחד מהמשחקים</w:t>
      </w:r>
      <w:r>
        <w:rPr>
          <w:rtl w:val="true"/>
        </w:rPr>
        <w:t xml:space="preserve">, </w:t>
      </w:r>
      <w:r>
        <w:rPr>
          <w:rtl w:val="true"/>
        </w:rPr>
        <w:t>מתחייבת המסקנה כי מועדוני ההימורים גלגלו מאות מיליוני שקלים בתקופה הרלוונטית לכתב האישום</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לעמדתו של אורן</w:t>
      </w:r>
      <w:r>
        <w:rPr>
          <w:rtl w:val="true"/>
        </w:rPr>
        <w:t xml:space="preserve">, </w:t>
      </w:r>
      <w:r>
        <w:rPr>
          <w:rtl w:val="true"/>
        </w:rPr>
        <w:t xml:space="preserve">מדובר בטענה </w:t>
      </w:r>
      <w:r>
        <w:rPr>
          <w:rtl w:val="true"/>
        </w:rPr>
        <w:t>"</w:t>
      </w:r>
      <w:r>
        <w:rPr>
          <w:rtl w:val="true"/>
        </w:rPr>
        <w:t>מופרכת</w:t>
      </w:r>
      <w:r>
        <w:rPr>
          <w:rtl w:val="true"/>
        </w:rPr>
        <w:t xml:space="preserve">", </w:t>
      </w:r>
      <w:r>
        <w:rPr>
          <w:rtl w:val="true"/>
        </w:rPr>
        <w:t xml:space="preserve">לאור העובדה שאוכלוסיית המהמרים במועדונים כללה </w:t>
      </w:r>
      <w:r>
        <w:rPr>
          <w:rtl w:val="true"/>
        </w:rPr>
        <w:t>"</w:t>
      </w:r>
      <w:r>
        <w:rPr>
          <w:rtl w:val="true"/>
        </w:rPr>
        <w:t>נהגי מוניות</w:t>
      </w:r>
      <w:r>
        <w:rPr>
          <w:rtl w:val="true"/>
        </w:rPr>
        <w:t xml:space="preserve">, </w:t>
      </w:r>
      <w:r>
        <w:rPr>
          <w:rtl w:val="true"/>
        </w:rPr>
        <w:t>פנסיונרים ואנשים קשי יום</w:t>
      </w:r>
      <w:r>
        <w:rPr>
          <w:rtl w:val="true"/>
        </w:rPr>
        <w:t xml:space="preserve">", </w:t>
      </w:r>
      <w:r>
        <w:rPr>
          <w:rtl w:val="true"/>
        </w:rPr>
        <w:t>אשר הימרו בסכומים נמוכים</w:t>
      </w:r>
      <w:r>
        <w:rPr>
          <w:rtl w:val="true"/>
        </w:rPr>
        <w:t xml:space="preserve">. </w:t>
      </w:r>
      <w:r>
        <w:rPr>
          <w:rtl w:val="true"/>
        </w:rPr>
        <w:t>לטענת אילן ואורן</w:t>
      </w:r>
      <w:r>
        <w:rPr>
          <w:rtl w:val="true"/>
        </w:rPr>
        <w:t xml:space="preserve">, </w:t>
      </w:r>
      <w:r>
        <w:rPr>
          <w:rtl w:val="true"/>
        </w:rPr>
        <w:t>בטענה זו יש כדי לערער את מהימנותו של עד המדינה בכללותה</w:t>
      </w:r>
      <w:r>
        <w:rPr>
          <w:rtl w:val="true"/>
        </w:rPr>
        <w:t xml:space="preserve">, </w:t>
      </w:r>
      <w:r>
        <w:rPr>
          <w:rtl w:val="true"/>
        </w:rPr>
        <w:t>או לכל הפחות להוביל למסקנה כי סכומי הרווח שהופקו מהפעלת מועדוני ההימורים היו נמוכים באופן משמעותי מהסכומים שנקבעו בהכרעת הדין</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איני סבור כי יש ממש בטענה זו</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תחילה יש להבהיר כי הקביעה שלפיה מחזור הכנסות בגובה מסוים הוא </w:t>
      </w:r>
      <w:r>
        <w:rPr>
          <w:rtl w:val="true"/>
        </w:rPr>
        <w:t>"</w:t>
      </w:r>
      <w:r>
        <w:rPr>
          <w:rtl w:val="true"/>
        </w:rPr>
        <w:t>אבסורדי</w:t>
      </w:r>
      <w:r>
        <w:rPr>
          <w:rtl w:val="true"/>
        </w:rPr>
        <w:t xml:space="preserve">", </w:t>
      </w:r>
      <w:r>
        <w:rPr>
          <w:rtl w:val="true"/>
        </w:rPr>
        <w:t>בניגוד למחזור בגובה נמוך יותר</w:t>
      </w:r>
      <w:r>
        <w:rPr>
          <w:rtl w:val="true"/>
        </w:rPr>
        <w:t xml:space="preserve">, </w:t>
      </w:r>
      <w:r>
        <w:rPr>
          <w:rtl w:val="true"/>
        </w:rPr>
        <w:t xml:space="preserve">מחייבת הסתמכות על הנחה </w:t>
      </w:r>
      <w:r>
        <w:rPr>
          <w:rFonts w:ascii="Century" w:hAnsi="Century" w:cs="Miriam"/>
          <w:b/>
          <w:b/>
          <w:spacing w:val="0"/>
          <w:szCs w:val="24"/>
          <w:rtl w:val="true"/>
        </w:rPr>
        <w:t>עובדתית</w:t>
      </w:r>
      <w:r>
        <w:rPr>
          <w:rtl w:val="true"/>
        </w:rPr>
        <w:t xml:space="preserve"> בדבר היקפי המחזור המאפיינים עסקים מהסוג הנדון</w:t>
      </w:r>
      <w:r>
        <w:rPr>
          <w:rtl w:val="true"/>
        </w:rPr>
        <w:t xml:space="preserve">. </w:t>
      </w:r>
      <w:r>
        <w:rPr>
          <w:rtl w:val="true"/>
        </w:rPr>
        <w:t>אלא שהמערערים לא הניחו כל בסיס ראייתית בתמיכה לטענתם זו</w:t>
      </w:r>
      <w:r>
        <w:rPr>
          <w:rtl w:val="true"/>
        </w:rPr>
        <w:t xml:space="preserve">, </w:t>
      </w:r>
      <w:r>
        <w:rPr>
          <w:rtl w:val="true"/>
        </w:rPr>
        <w:t>אשר במידה רבה</w:t>
      </w:r>
      <w:r>
        <w:rPr>
          <w:rtl w:val="true"/>
        </w:rPr>
        <w:t xml:space="preserve">, </w:t>
      </w:r>
      <w:r>
        <w:rPr>
          <w:rtl w:val="true"/>
        </w:rPr>
        <w:t>נטענה בעלמא</w:t>
      </w:r>
      <w:r>
        <w:rPr>
          <w:rtl w:val="true"/>
        </w:rPr>
        <w:t xml:space="preserve">. </w:t>
      </w:r>
      <w:r>
        <w:rPr>
          <w:rtl w:val="true"/>
        </w:rPr>
        <w:t>עם זאת</w:t>
      </w:r>
      <w:r>
        <w:rPr>
          <w:rtl w:val="true"/>
        </w:rPr>
        <w:t xml:space="preserve">, </w:t>
      </w:r>
      <w:r>
        <w:rPr>
          <w:rtl w:val="true"/>
        </w:rPr>
        <w:t>לנוכח משקלה המשמעותי של טענה זו בנימוקי הערעורים</w:t>
      </w:r>
      <w:r>
        <w:rPr>
          <w:rtl w:val="true"/>
        </w:rPr>
        <w:t xml:space="preserve">, </w:t>
      </w:r>
      <w:r>
        <w:rPr>
          <w:rtl w:val="true"/>
        </w:rPr>
        <w:t>מצאתי להעיר שלוש הערות המתייחסות לגופם של דברים</w:t>
      </w:r>
      <w:r>
        <w:rPr>
          <w:rtl w:val="true"/>
        </w:rPr>
        <w:t>:</w:t>
      </w:r>
    </w:p>
    <w:p>
      <w:pPr>
        <w:pStyle w:val="Ruller41"/>
        <w:ind w:end="0"/>
        <w:jc w:val="both"/>
        <w:rPr/>
      </w:pPr>
      <w:r>
        <w:rPr>
          <w:rtl w:val="true"/>
        </w:rPr>
      </w:r>
    </w:p>
    <w:p>
      <w:pPr>
        <w:pStyle w:val="Ruller41"/>
        <w:ind w:end="0"/>
        <w:jc w:val="both"/>
        <w:rPr/>
      </w:pPr>
      <w:r>
        <w:rPr>
          <w:rtl w:val="true"/>
        </w:rPr>
        <w:tab/>
      </w:r>
      <w:r>
        <w:rPr>
          <w:rtl w:val="true"/>
        </w:rPr>
        <w:t>ראשית</w:t>
      </w:r>
      <w:r>
        <w:rPr>
          <w:rtl w:val="true"/>
        </w:rPr>
        <w:t xml:space="preserve">, </w:t>
      </w:r>
      <w:r>
        <w:rPr>
          <w:rtl w:val="true"/>
        </w:rPr>
        <w:t>הנתון</w:t>
      </w:r>
      <w:r>
        <w:rPr>
          <w:rFonts w:eastAsia="Arial TUR" w:cs="Arial TUR"/>
          <w:rtl w:val="true"/>
        </w:rPr>
        <w:t xml:space="preserve"> </w:t>
      </w:r>
      <w:r>
        <w:rPr>
          <w:rtl w:val="true"/>
        </w:rPr>
        <w:t>שלפיו</w:t>
      </w:r>
      <w:r>
        <w:rPr>
          <w:rFonts w:eastAsia="Arial TUR" w:cs="Arial TUR"/>
          <w:rtl w:val="true"/>
        </w:rPr>
        <w:t xml:space="preserve"> </w:t>
      </w:r>
      <w:r>
        <w:rPr>
          <w:rtl w:val="true"/>
        </w:rPr>
        <w:t>אחוז</w:t>
      </w:r>
      <w:r>
        <w:rPr>
          <w:rFonts w:eastAsia="Arial TUR" w:cs="Arial TUR"/>
          <w:rtl w:val="true"/>
        </w:rPr>
        <w:t xml:space="preserve"> </w:t>
      </w:r>
      <w:r>
        <w:rPr>
          <w:rtl w:val="true"/>
        </w:rPr>
        <w:t>הרווח</w:t>
      </w:r>
      <w:r>
        <w:rPr>
          <w:rFonts w:eastAsia="Arial TUR" w:cs="Arial TUR"/>
          <w:rtl w:val="true"/>
        </w:rPr>
        <w:t xml:space="preserve"> </w:t>
      </w:r>
      <w:r>
        <w:rPr>
          <w:rtl w:val="true"/>
        </w:rPr>
        <w:t>שנטלו</w:t>
      </w:r>
      <w:r>
        <w:rPr>
          <w:rFonts w:eastAsia="Arial TUR" w:cs="Arial TUR"/>
          <w:rtl w:val="true"/>
        </w:rPr>
        <w:t xml:space="preserve"> </w:t>
      </w:r>
      <w:r>
        <w:rPr>
          <w:rtl w:val="true"/>
        </w:rPr>
        <w:t>המועדונים</w:t>
      </w:r>
      <w:r>
        <w:rPr>
          <w:rFonts w:eastAsia="Arial TUR" w:cs="Arial TUR"/>
          <w:rtl w:val="true"/>
        </w:rPr>
        <w:t xml:space="preserve"> </w:t>
      </w:r>
      <w:r>
        <w:rPr>
          <w:rtl w:val="true"/>
        </w:rPr>
        <w:t>נע</w:t>
      </w:r>
      <w:r>
        <w:rPr>
          <w:rFonts w:eastAsia="Arial TUR" w:cs="Arial TUR"/>
          <w:rtl w:val="true"/>
        </w:rPr>
        <w:t xml:space="preserve"> </w:t>
      </w:r>
      <w:r>
        <w:rPr>
          <w:rtl w:val="true"/>
        </w:rPr>
        <w:t>בין</w:t>
      </w:r>
      <w:r>
        <w:rPr>
          <w:rFonts w:eastAsia="Arial TUR" w:cs="Arial TUR"/>
          <w:rtl w:val="true"/>
        </w:rPr>
        <w:t xml:space="preserve"> </w:t>
      </w:r>
      <w:r>
        <w:rPr/>
        <w:t>3</w:t>
      </w:r>
      <w:r>
        <w:rPr>
          <w:rtl w:val="true"/>
        </w:rPr>
        <w:t xml:space="preserve"> </w:t>
      </w:r>
      <w:r>
        <w:rPr>
          <w:rtl w:val="true"/>
        </w:rPr>
        <w:t>ל</w:t>
      </w:r>
      <w:r>
        <w:rPr>
          <w:rtl w:val="true"/>
        </w:rPr>
        <w:t>-</w:t>
      </w:r>
      <w:r>
        <w:rPr/>
        <w:t>5</w:t>
      </w:r>
      <w:r>
        <w:rPr>
          <w:rtl w:val="true"/>
        </w:rPr>
        <w:t xml:space="preserve"> </w:t>
      </w:r>
      <w:r>
        <w:rPr>
          <w:rtl w:val="true"/>
        </w:rPr>
        <w:t>אחוזים</w:t>
      </w:r>
      <w:r>
        <w:rPr>
          <w:rFonts w:eastAsia="Arial TUR" w:cs="Arial TUR"/>
          <w:rtl w:val="true"/>
        </w:rPr>
        <w:t xml:space="preserve"> </w:t>
      </w:r>
      <w:r>
        <w:rPr>
          <w:rtl w:val="true"/>
        </w:rPr>
        <w:t>נוגע</w:t>
      </w:r>
      <w:r>
        <w:rPr>
          <w:rFonts w:eastAsia="Arial TUR" w:cs="Arial TUR"/>
          <w:rtl w:val="true"/>
        </w:rPr>
        <w:t xml:space="preserve"> </w:t>
      </w:r>
      <w:r>
        <w:rPr>
          <w:rtl w:val="true"/>
        </w:rPr>
        <w:t>רק</w:t>
      </w:r>
      <w:r>
        <w:rPr>
          <w:rFonts w:eastAsia="Arial TUR" w:cs="Arial TUR"/>
          <w:rtl w:val="true"/>
        </w:rPr>
        <w:t xml:space="preserve"> </w:t>
      </w:r>
      <w:r>
        <w:rPr>
          <w:rtl w:val="true"/>
        </w:rPr>
        <w:t>למשחק</w:t>
      </w:r>
      <w:r>
        <w:rPr>
          <w:rFonts w:eastAsia="Arial TUR" w:cs="Arial TUR"/>
          <w:rtl w:val="true"/>
        </w:rPr>
        <w:t xml:space="preserve"> </w:t>
      </w:r>
      <w:r>
        <w:rPr>
          <w:rtl w:val="true"/>
        </w:rPr>
        <w:t>"</w:t>
      </w:r>
      <w:r>
        <w:rPr>
          <w:rtl w:val="true"/>
        </w:rPr>
        <w:t>טקסס</w:t>
      </w:r>
      <w:r>
        <w:rPr>
          <w:rFonts w:eastAsia="Arial TUR" w:cs="Arial TUR"/>
          <w:rtl w:val="true"/>
        </w:rPr>
        <w:t xml:space="preserve"> </w:t>
      </w:r>
      <w:r>
        <w:rPr>
          <w:rtl w:val="true"/>
        </w:rPr>
        <w:t>הולדם</w:t>
      </w:r>
      <w:r>
        <w:rPr>
          <w:rtl w:val="true"/>
        </w:rPr>
        <w:t xml:space="preserve">", </w:t>
      </w:r>
      <w:r>
        <w:rPr>
          <w:rtl w:val="true"/>
        </w:rPr>
        <w:t>אשר</w:t>
      </w:r>
      <w:r>
        <w:rPr>
          <w:rFonts w:eastAsia="Arial TUR" w:cs="Arial TUR"/>
          <w:rtl w:val="true"/>
        </w:rPr>
        <w:t xml:space="preserve"> </w:t>
      </w:r>
      <w:r>
        <w:rPr>
          <w:rtl w:val="true"/>
        </w:rPr>
        <w:t>שֹוּחק</w:t>
      </w:r>
      <w:r>
        <w:rPr>
          <w:rFonts w:eastAsia="Arial TUR" w:cs="Arial TUR"/>
          <w:rtl w:val="true"/>
        </w:rPr>
        <w:t xml:space="preserve"> </w:t>
      </w:r>
      <w:r>
        <w:rPr>
          <w:rtl w:val="true"/>
        </w:rPr>
        <w:t>במועדונים</w:t>
      </w:r>
      <w:r>
        <w:rPr>
          <w:rFonts w:eastAsia="Arial TUR" w:cs="Arial TUR"/>
          <w:rtl w:val="true"/>
        </w:rPr>
        <w:t xml:space="preserve"> </w:t>
      </w:r>
      <w:r>
        <w:rPr>
          <w:rtl w:val="true"/>
        </w:rPr>
        <w:t>שההכנסות</w:t>
      </w:r>
      <w:r>
        <w:rPr>
          <w:rFonts w:eastAsia="Arial TUR" w:cs="Arial TUR"/>
          <w:rtl w:val="true"/>
        </w:rPr>
        <w:t xml:space="preserve"> </w:t>
      </w:r>
      <w:r>
        <w:rPr>
          <w:rtl w:val="true"/>
        </w:rPr>
        <w:t>שהופקו</w:t>
      </w:r>
      <w:r>
        <w:rPr>
          <w:rFonts w:eastAsia="Arial TUR" w:cs="Arial TUR"/>
          <w:rtl w:val="true"/>
        </w:rPr>
        <w:t xml:space="preserve"> </w:t>
      </w:r>
      <w:r>
        <w:rPr>
          <w:rtl w:val="true"/>
        </w:rPr>
        <w:t>מהם</w:t>
      </w:r>
      <w:r>
        <w:rPr>
          <w:rFonts w:eastAsia="Arial TUR" w:cs="Arial TUR"/>
          <w:rtl w:val="true"/>
        </w:rPr>
        <w:t xml:space="preserve"> </w:t>
      </w:r>
      <w:r>
        <w:rPr>
          <w:rtl w:val="true"/>
        </w:rPr>
        <w:t>מהוות</w:t>
      </w:r>
      <w:r>
        <w:rPr>
          <w:rFonts w:eastAsia="Arial TUR" w:cs="Arial TUR"/>
          <w:rtl w:val="true"/>
        </w:rPr>
        <w:t xml:space="preserve"> </w:t>
      </w:r>
      <w:r>
        <w:rPr>
          <w:rtl w:val="true"/>
        </w:rPr>
        <w:t>רק</w:t>
      </w:r>
      <w:r>
        <w:rPr>
          <w:rFonts w:eastAsia="Arial TUR" w:cs="Arial TUR"/>
          <w:rtl w:val="true"/>
        </w:rPr>
        <w:t xml:space="preserve"> </w:t>
      </w:r>
      <w:r>
        <w:rPr>
          <w:rtl w:val="true"/>
        </w:rPr>
        <w:t>חלק</w:t>
      </w:r>
      <w:r>
        <w:rPr>
          <w:rFonts w:eastAsia="Arial TUR" w:cs="Arial TUR"/>
          <w:rtl w:val="true"/>
        </w:rPr>
        <w:t xml:space="preserve"> </w:t>
      </w:r>
      <w:r>
        <w:rPr>
          <w:rtl w:val="true"/>
        </w:rPr>
        <w:t>ממכלול</w:t>
      </w:r>
      <w:r>
        <w:rPr>
          <w:rFonts w:eastAsia="Arial TUR" w:cs="Arial TUR"/>
          <w:rtl w:val="true"/>
        </w:rPr>
        <w:t xml:space="preserve"> </w:t>
      </w:r>
      <w:r>
        <w:rPr>
          <w:rtl w:val="true"/>
        </w:rPr>
        <w:t>ההכנסות</w:t>
      </w:r>
      <w:r>
        <w:rPr>
          <w:rFonts w:eastAsia="Arial TUR" w:cs="Arial TUR"/>
          <w:rtl w:val="true"/>
        </w:rPr>
        <w:t xml:space="preserve"> </w:t>
      </w:r>
      <w:r>
        <w:rPr>
          <w:rtl w:val="true"/>
        </w:rPr>
        <w:t>המפורטות</w:t>
      </w:r>
      <w:r>
        <w:rPr>
          <w:rFonts w:eastAsia="Arial TUR" w:cs="Arial TUR"/>
          <w:rtl w:val="true"/>
        </w:rPr>
        <w:t xml:space="preserve"> </w:t>
      </w:r>
      <w:r>
        <w:rPr>
          <w:rtl w:val="true"/>
        </w:rPr>
        <w:t>באישום</w:t>
      </w:r>
      <w:r>
        <w:rPr>
          <w:rFonts w:eastAsia="Arial TUR" w:cs="Arial TUR"/>
          <w:rtl w:val="true"/>
        </w:rPr>
        <w:t xml:space="preserve"> </w:t>
      </w:r>
      <w:r>
        <w:rPr>
          <w:rtl w:val="true"/>
        </w:rPr>
        <w:t>הנדון</w:t>
      </w:r>
      <w:r>
        <w:rPr>
          <w:rtl w:val="true"/>
        </w:rPr>
        <w:t xml:space="preserve">. </w:t>
      </w:r>
      <w:r>
        <w:rPr>
          <w:rtl w:val="true"/>
        </w:rPr>
        <w:t>נתון</w:t>
      </w:r>
      <w:r>
        <w:rPr>
          <w:rFonts w:eastAsia="Arial TUR" w:cs="Arial TUR"/>
          <w:rtl w:val="true"/>
        </w:rPr>
        <w:t xml:space="preserve"> </w:t>
      </w:r>
      <w:r>
        <w:rPr>
          <w:rtl w:val="true"/>
        </w:rPr>
        <w:t>זה</w:t>
      </w:r>
      <w:r>
        <w:rPr>
          <w:rFonts w:eastAsia="Arial TUR" w:cs="Arial TUR"/>
          <w:rtl w:val="true"/>
        </w:rPr>
        <w:t xml:space="preserve"> </w:t>
      </w:r>
      <w:r>
        <w:rPr>
          <w:rtl w:val="true"/>
        </w:rPr>
        <w:t>אינו</w:t>
      </w:r>
      <w:r>
        <w:rPr>
          <w:rFonts w:eastAsia="Arial TUR" w:cs="Arial TUR"/>
          <w:rtl w:val="true"/>
        </w:rPr>
        <w:t xml:space="preserve"> </w:t>
      </w:r>
      <w:r>
        <w:rPr>
          <w:rtl w:val="true"/>
        </w:rPr>
        <w:t>רלוונטי</w:t>
      </w:r>
      <w:r>
        <w:rPr>
          <w:rFonts w:eastAsia="Arial TUR" w:cs="Arial TUR"/>
          <w:rtl w:val="true"/>
        </w:rPr>
        <w:t xml:space="preserve"> </w:t>
      </w:r>
      <w:r>
        <w:rPr>
          <w:rtl w:val="true"/>
        </w:rPr>
        <w:t>ביחס</w:t>
      </w:r>
      <w:r>
        <w:rPr>
          <w:rFonts w:eastAsia="Arial TUR" w:cs="Arial TUR"/>
          <w:rtl w:val="true"/>
        </w:rPr>
        <w:t xml:space="preserve"> </w:t>
      </w:r>
      <w:r>
        <w:rPr>
          <w:rtl w:val="true"/>
        </w:rPr>
        <w:t>למועדונים</w:t>
      </w:r>
      <w:r>
        <w:rPr>
          <w:rFonts w:eastAsia="Arial TUR" w:cs="Arial TUR"/>
          <w:rtl w:val="true"/>
        </w:rPr>
        <w:t xml:space="preserve"> </w:t>
      </w:r>
      <w:r>
        <w:rPr>
          <w:rtl w:val="true"/>
        </w:rPr>
        <w:t>אחרים</w:t>
      </w:r>
      <w:r>
        <w:rPr>
          <w:rtl w:val="true"/>
        </w:rPr>
        <w:t xml:space="preserve">, </w:t>
      </w:r>
      <w:r>
        <w:rPr>
          <w:rtl w:val="true"/>
        </w:rPr>
        <w:t>כדוגמת</w:t>
      </w:r>
      <w:r>
        <w:rPr>
          <w:rFonts w:eastAsia="Arial TUR" w:cs="Arial TUR"/>
          <w:rtl w:val="true"/>
        </w:rPr>
        <w:t xml:space="preserve"> </w:t>
      </w:r>
      <w:r>
        <w:rPr>
          <w:rtl w:val="true"/>
        </w:rPr>
        <w:t>מועדון</w:t>
      </w:r>
      <w:r>
        <w:rPr>
          <w:rFonts w:eastAsia="Arial TUR" w:cs="Arial TUR"/>
          <w:rtl w:val="true"/>
        </w:rPr>
        <w:t xml:space="preserve"> </w:t>
      </w:r>
      <w:r>
        <w:rPr>
          <w:rtl w:val="true"/>
        </w:rPr>
        <w:t>הבינגו</w:t>
      </w:r>
      <w:r>
        <w:rPr>
          <w:rFonts w:eastAsia="Arial TUR" w:cs="Arial TUR"/>
          <w:rtl w:val="true"/>
        </w:rPr>
        <w:t xml:space="preserve"> </w:t>
      </w:r>
      <w:r>
        <w:rPr>
          <w:rtl w:val="true"/>
        </w:rPr>
        <w:t>–</w:t>
      </w:r>
      <w:r>
        <w:rPr>
          <w:rFonts w:eastAsia="Arial TUR" w:cs="Arial TUR"/>
          <w:rtl w:val="true"/>
        </w:rPr>
        <w:t xml:space="preserve"> </w:t>
      </w:r>
      <w:r>
        <w:rPr>
          <w:rtl w:val="true"/>
        </w:rPr>
        <w:t>אשר</w:t>
      </w:r>
      <w:r>
        <w:rPr>
          <w:rFonts w:eastAsia="Arial TUR" w:cs="Arial TUR"/>
          <w:rtl w:val="true"/>
        </w:rPr>
        <w:t xml:space="preserve"> </w:t>
      </w:r>
      <w:r>
        <w:rPr>
          <w:rtl w:val="true"/>
        </w:rPr>
        <w:t>ביחס</w:t>
      </w:r>
      <w:r>
        <w:rPr>
          <w:rFonts w:eastAsia="Arial TUR" w:cs="Arial TUR"/>
          <w:rtl w:val="true"/>
        </w:rPr>
        <w:t xml:space="preserve"> </w:t>
      </w:r>
      <w:r>
        <w:rPr>
          <w:rtl w:val="true"/>
        </w:rPr>
        <w:t>אליו</w:t>
      </w:r>
      <w:r>
        <w:rPr>
          <w:rFonts w:eastAsia="Arial TUR" w:cs="Arial TUR"/>
          <w:rtl w:val="true"/>
        </w:rPr>
        <w:t xml:space="preserve"> </w:t>
      </w:r>
      <w:r>
        <w:rPr>
          <w:rtl w:val="true"/>
        </w:rPr>
        <w:t>העיד</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כי</w:t>
      </w:r>
      <w:r>
        <w:rPr>
          <w:rFonts w:eastAsia="Arial TUR" w:cs="Arial TUR"/>
          <w:rtl w:val="true"/>
        </w:rPr>
        <w:t xml:space="preserve"> </w:t>
      </w:r>
      <w:r>
        <w:rPr>
          <w:rtl w:val="true"/>
        </w:rPr>
        <w:t>המועדון</w:t>
      </w:r>
      <w:r>
        <w:rPr>
          <w:rFonts w:eastAsia="Arial TUR" w:cs="Arial TUR"/>
          <w:rtl w:val="true"/>
        </w:rPr>
        <w:t xml:space="preserve"> </w:t>
      </w:r>
      <w:r>
        <w:rPr>
          <w:rtl w:val="true"/>
        </w:rPr>
        <w:t>נטל</w:t>
      </w:r>
      <w:r>
        <w:rPr>
          <w:rFonts w:eastAsia="Arial TUR" w:cs="Arial TUR"/>
          <w:rtl w:val="true"/>
        </w:rPr>
        <w:t xml:space="preserve"> </w:t>
      </w:r>
      <w:r>
        <w:rPr>
          <w:rtl w:val="true"/>
        </w:rPr>
        <w:t>לכיסו</w:t>
      </w:r>
      <w:r>
        <w:rPr>
          <w:rFonts w:eastAsia="Arial TUR" w:cs="Arial TUR"/>
          <w:rtl w:val="true"/>
        </w:rPr>
        <w:t xml:space="preserve"> </w:t>
      </w:r>
      <w:r>
        <w:rPr>
          <w:rtl w:val="true"/>
        </w:rPr>
        <w:t>רווח</w:t>
      </w:r>
      <w:r>
        <w:rPr>
          <w:rFonts w:eastAsia="Arial TUR" w:cs="Arial TUR"/>
          <w:rtl w:val="true"/>
        </w:rPr>
        <w:t xml:space="preserve"> </w:t>
      </w:r>
      <w:r>
        <w:rPr>
          <w:rtl w:val="true"/>
        </w:rPr>
        <w:t>בשיעור</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t>60%</w:t>
      </w:r>
      <w:r>
        <w:rPr>
          <w:rtl w:val="true"/>
        </w:rPr>
        <w:t xml:space="preserve"> </w:t>
      </w:r>
      <w:r>
        <w:rPr>
          <w:rtl w:val="true"/>
        </w:rPr>
        <w:t>מההכנסות</w:t>
      </w:r>
      <w:r>
        <w:rPr>
          <w:rFonts w:eastAsia="Arial TUR" w:cs="Arial TUR"/>
          <w:rtl w:val="true"/>
        </w:rPr>
        <w:t xml:space="preserve"> </w:t>
      </w:r>
      <w:r>
        <w:rPr>
          <w:rtl w:val="true"/>
        </w:rPr>
        <w:t>עבור</w:t>
      </w:r>
      <w:r>
        <w:rPr>
          <w:rFonts w:eastAsia="Arial TUR" w:cs="Arial TUR"/>
          <w:rtl w:val="true"/>
        </w:rPr>
        <w:t xml:space="preserve"> </w:t>
      </w:r>
      <w:r>
        <w:rPr>
          <w:rtl w:val="true"/>
        </w:rPr>
        <w:t>מכירת</w:t>
      </w:r>
      <w:r>
        <w:rPr>
          <w:rFonts w:eastAsia="Arial TUR" w:cs="Arial TUR"/>
          <w:rtl w:val="true"/>
        </w:rPr>
        <w:t xml:space="preserve"> </w:t>
      </w:r>
      <w:r>
        <w:rPr>
          <w:rtl w:val="true"/>
        </w:rPr>
        <w:t>הכרטיסים</w:t>
      </w:r>
      <w:r>
        <w:rPr>
          <w:rFonts w:eastAsia="Arial TUR" w:cs="Arial TUR"/>
          <w:rtl w:val="true"/>
        </w:rPr>
        <w:t xml:space="preserve"> </w:t>
      </w:r>
      <w:r>
        <w:rPr>
          <w:rtl w:val="true"/>
        </w:rPr>
        <w:t>(</w:t>
      </w:r>
      <w:r>
        <w:rPr>
          <w:rtl w:val="true"/>
        </w:rPr>
        <w:t>וראו</w:t>
      </w:r>
      <w:r>
        <w:rPr>
          <w:rFonts w:eastAsia="Arial TUR" w:cs="Arial TU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5.12.2018</w:t>
      </w:r>
      <w:r>
        <w:rPr>
          <w:rtl w:val="true"/>
        </w:rPr>
        <w:t xml:space="preserve">, </w:t>
      </w:r>
      <w:r>
        <w:rPr>
          <w:rtl w:val="true"/>
        </w:rPr>
        <w:t>עמודים</w:t>
      </w:r>
      <w:r>
        <w:rPr>
          <w:rFonts w:eastAsia="Arial TUR" w:cs="Arial TUR"/>
          <w:rtl w:val="true"/>
        </w:rPr>
        <w:t xml:space="preserve"> </w:t>
      </w:r>
      <w:r>
        <w:rPr/>
        <w:t>231-230</w:t>
      </w:r>
      <w:r>
        <w:rPr>
          <w:rtl w:val="true"/>
        </w:rPr>
        <w:t xml:space="preserve">). </w:t>
      </w:r>
      <w:r>
        <w:rPr>
          <w:rtl w:val="true"/>
        </w:rPr>
        <w:t>לפיכך</w:t>
      </w:r>
      <w:r>
        <w:rPr>
          <w:rtl w:val="true"/>
        </w:rPr>
        <w:t xml:space="preserve">, </w:t>
      </w:r>
      <w:r>
        <w:rPr>
          <w:rtl w:val="true"/>
        </w:rPr>
        <w:t>טיעונו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שלפיו</w:t>
      </w:r>
      <w:r>
        <w:rPr>
          <w:rFonts w:eastAsia="Arial TUR" w:cs="Arial TUR"/>
          <w:rtl w:val="true"/>
        </w:rPr>
        <w:t xml:space="preserve"> </w:t>
      </w:r>
      <w:r>
        <w:rPr>
          <w:rtl w:val="true"/>
        </w:rPr>
        <w:t>קביעותיו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בדבר</w:t>
      </w:r>
      <w:r>
        <w:rPr>
          <w:rFonts w:eastAsia="Arial TUR" w:cs="Arial TUR"/>
          <w:rtl w:val="true"/>
        </w:rPr>
        <w:t xml:space="preserve"> </w:t>
      </w:r>
      <w:r>
        <w:rPr>
          <w:rtl w:val="true"/>
        </w:rPr>
        <w:t>סכומי</w:t>
      </w:r>
      <w:r>
        <w:rPr>
          <w:rFonts w:eastAsia="Arial TUR" w:cs="Arial TUR"/>
          <w:rtl w:val="true"/>
        </w:rPr>
        <w:t xml:space="preserve"> </w:t>
      </w:r>
      <w:r>
        <w:rPr>
          <w:rtl w:val="true"/>
        </w:rPr>
        <w:t>הרווח</w:t>
      </w:r>
      <w:r>
        <w:rPr>
          <w:rFonts w:eastAsia="Arial TUR" w:cs="Arial TUR"/>
          <w:rtl w:val="true"/>
        </w:rPr>
        <w:t xml:space="preserve"> </w:t>
      </w:r>
      <w:r>
        <w:rPr>
          <w:rtl w:val="true"/>
        </w:rPr>
        <w:t>שהופקו</w:t>
      </w:r>
      <w:r>
        <w:rPr>
          <w:rFonts w:eastAsia="Arial TUR" w:cs="Arial TUR"/>
          <w:rtl w:val="true"/>
        </w:rPr>
        <w:t xml:space="preserve"> </w:t>
      </w:r>
      <w:r>
        <w:rPr>
          <w:rtl w:val="true"/>
        </w:rPr>
        <w:t>מ</w:t>
      </w:r>
      <w:r>
        <w:rPr>
          <w:rFonts w:ascii="Century" w:hAnsi="Century" w:cs="Miriam"/>
          <w:b/>
          <w:b/>
          <w:spacing w:val="0"/>
          <w:szCs w:val="24"/>
          <w:rtl w:val="true"/>
        </w:rPr>
        <w:t>כלל</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מצביעות</w:t>
      </w:r>
      <w:r>
        <w:rPr>
          <w:rFonts w:eastAsia="Arial TUR" w:cs="Arial TUR"/>
          <w:rtl w:val="true"/>
        </w:rPr>
        <w:t xml:space="preserve"> </w:t>
      </w:r>
      <w:r>
        <w:rPr>
          <w:rtl w:val="true"/>
        </w:rPr>
        <w:t>על</w:t>
      </w:r>
      <w:r>
        <w:rPr>
          <w:rFonts w:eastAsia="Arial TUR" w:cs="Arial TUR"/>
          <w:rtl w:val="true"/>
        </w:rPr>
        <w:t xml:space="preserve"> </w:t>
      </w:r>
      <w:r>
        <w:rPr>
          <w:rtl w:val="true"/>
        </w:rPr>
        <w:t>מחזור</w:t>
      </w:r>
      <w:r>
        <w:rPr>
          <w:rFonts w:eastAsia="Arial TUR" w:cs="Arial TUR"/>
          <w:rtl w:val="true"/>
        </w:rPr>
        <w:t xml:space="preserve"> </w:t>
      </w:r>
      <w:r>
        <w:rPr>
          <w:rtl w:val="true"/>
        </w:rPr>
        <w:t>כולל</w:t>
      </w:r>
      <w:r>
        <w:rPr>
          <w:rFonts w:eastAsia="Arial TUR" w:cs="Arial TUR"/>
          <w:rtl w:val="true"/>
        </w:rPr>
        <w:t xml:space="preserve"> </w:t>
      </w:r>
      <w:r>
        <w:rPr>
          <w:rtl w:val="true"/>
        </w:rPr>
        <w:t>של</w:t>
      </w:r>
      <w:r>
        <w:rPr>
          <w:rFonts w:eastAsia="Arial TUR" w:cs="Arial TUR"/>
          <w:rtl w:val="true"/>
        </w:rPr>
        <w:t xml:space="preserve"> </w:t>
      </w:r>
      <w:r>
        <w:rPr>
          <w:rtl w:val="true"/>
        </w:rPr>
        <w:t>מאות</w:t>
      </w:r>
      <w:r>
        <w:rPr>
          <w:rFonts w:eastAsia="Arial TUR" w:cs="Arial TUR"/>
          <w:rtl w:val="true"/>
        </w:rPr>
        <w:t xml:space="preserve"> </w:t>
      </w:r>
      <w:r>
        <w:rPr>
          <w:rtl w:val="true"/>
        </w:rPr>
        <w:t>מיליוני</w:t>
      </w:r>
      <w:r>
        <w:rPr>
          <w:rFonts w:eastAsia="Arial TUR" w:cs="Arial TUR"/>
          <w:rtl w:val="true"/>
        </w:rPr>
        <w:t xml:space="preserve"> </w:t>
      </w:r>
      <w:r>
        <w:rPr>
          <w:rtl w:val="true"/>
        </w:rPr>
        <w:t>שקלים</w:t>
      </w:r>
      <w:r>
        <w:rPr>
          <w:rFonts w:eastAsia="Arial TUR" w:cs="Arial TUR"/>
          <w:rtl w:val="true"/>
        </w:rPr>
        <w:t xml:space="preserve"> </w:t>
      </w:r>
      <w:r>
        <w:rPr>
          <w:rtl w:val="true"/>
        </w:rPr>
        <w:t>–</w:t>
      </w:r>
      <w:r>
        <w:rPr>
          <w:rFonts w:eastAsia="Arial TUR" w:cs="Arial TUR"/>
          <w:rtl w:val="true"/>
        </w:rPr>
        <w:t xml:space="preserve"> </w:t>
      </w:r>
      <w:r>
        <w:rPr>
          <w:rtl w:val="true"/>
        </w:rPr>
        <w:t>אינו</w:t>
      </w:r>
      <w:r>
        <w:rPr>
          <w:rFonts w:eastAsia="Arial TUR" w:cs="Arial TUR"/>
          <w:rtl w:val="true"/>
        </w:rPr>
        <w:t xml:space="preserve"> </w:t>
      </w:r>
      <w:r>
        <w:rPr>
          <w:rtl w:val="true"/>
        </w:rPr>
        <w:t>משכנע</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שנית</w:t>
      </w:r>
      <w:r>
        <w:rPr>
          <w:rtl w:val="true"/>
        </w:rPr>
        <w:t xml:space="preserve">, </w:t>
      </w:r>
      <w:r>
        <w:rPr>
          <w:rtl w:val="true"/>
        </w:rPr>
        <w:t>ההנחה</w:t>
      </w:r>
      <w:r>
        <w:rPr>
          <w:rFonts w:eastAsia="Arial TUR" w:cs="Arial TUR"/>
          <w:rtl w:val="true"/>
        </w:rPr>
        <w:t xml:space="preserve"> </w:t>
      </w:r>
      <w:r>
        <w:rPr>
          <w:rtl w:val="true"/>
        </w:rPr>
        <w:t>העומדת</w:t>
      </w:r>
      <w:r>
        <w:rPr>
          <w:rFonts w:eastAsia="Arial TUR" w:cs="Arial TUR"/>
          <w:rtl w:val="true"/>
        </w:rPr>
        <w:t xml:space="preserve"> </w:t>
      </w:r>
      <w:r>
        <w:rPr>
          <w:rtl w:val="true"/>
        </w:rPr>
        <w:t>בבסיס</w:t>
      </w:r>
      <w:r>
        <w:rPr>
          <w:rFonts w:eastAsia="Arial TUR" w:cs="Arial TUR"/>
          <w:rtl w:val="true"/>
        </w:rPr>
        <w:t xml:space="preserve"> </w:t>
      </w:r>
      <w:r>
        <w:rPr>
          <w:rtl w:val="true"/>
        </w:rPr>
        <w:t>טענתו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ולפיה</w:t>
      </w:r>
      <w:r>
        <w:rPr>
          <w:rFonts w:eastAsia="Arial TUR" w:cs="Arial TUR"/>
          <w:rtl w:val="true"/>
        </w:rPr>
        <w:t xml:space="preserve"> </w:t>
      </w:r>
      <w:r>
        <w:rPr>
          <w:rtl w:val="true"/>
        </w:rPr>
        <w:t>חלוקת</w:t>
      </w:r>
      <w:r>
        <w:rPr>
          <w:rFonts w:eastAsia="Arial TUR" w:cs="Arial TUR"/>
          <w:rtl w:val="true"/>
        </w:rPr>
        <w:t xml:space="preserve"> </w:t>
      </w:r>
      <w:r>
        <w:rPr>
          <w:rtl w:val="true"/>
        </w:rPr>
        <w:t>סכום</w:t>
      </w:r>
      <w:r>
        <w:rPr>
          <w:rFonts w:eastAsia="Arial TUR" w:cs="Arial TUR"/>
          <w:rtl w:val="true"/>
        </w:rPr>
        <w:t xml:space="preserve"> </w:t>
      </w:r>
      <w:r>
        <w:rPr>
          <w:rtl w:val="true"/>
        </w:rPr>
        <w:t>הרווחים</w:t>
      </w:r>
      <w:r>
        <w:rPr>
          <w:rFonts w:eastAsia="Arial TUR" w:cs="Arial TUR"/>
          <w:rtl w:val="true"/>
        </w:rPr>
        <w:t xml:space="preserve"> </w:t>
      </w:r>
      <w:r>
        <w:rPr>
          <w:rtl w:val="true"/>
        </w:rPr>
        <w:t>הכולל</w:t>
      </w:r>
      <w:r>
        <w:rPr>
          <w:rFonts w:eastAsia="Arial TUR" w:cs="Arial TUR"/>
          <w:rtl w:val="true"/>
        </w:rPr>
        <w:t xml:space="preserve"> </w:t>
      </w:r>
      <w:r>
        <w:rPr>
          <w:rtl w:val="true"/>
        </w:rPr>
        <w:t>ב</w:t>
      </w:r>
      <w:r>
        <w:rPr>
          <w:rtl w:val="true"/>
        </w:rPr>
        <w:t>"</w:t>
      </w:r>
      <w:r>
        <w:rPr>
          <w:rtl w:val="true"/>
        </w:rPr>
        <w:t>גנאיה</w:t>
      </w:r>
      <w:r>
        <w:rPr>
          <w:rtl w:val="true"/>
        </w:rPr>
        <w:t>" (</w:t>
      </w:r>
      <w:r>
        <w:rPr>
          <w:rtl w:val="true"/>
        </w:rPr>
        <w:t>אחוז</w:t>
      </w:r>
      <w:r>
        <w:rPr>
          <w:rFonts w:eastAsia="Arial TUR" w:cs="Arial TUR"/>
          <w:rtl w:val="true"/>
        </w:rPr>
        <w:t xml:space="preserve"> </w:t>
      </w:r>
      <w:r>
        <w:rPr>
          <w:rtl w:val="true"/>
        </w:rPr>
        <w:t>הרווח</w:t>
      </w:r>
      <w:r>
        <w:rPr>
          <w:rFonts w:eastAsia="Arial TUR" w:cs="Arial TUR"/>
          <w:rtl w:val="true"/>
        </w:rPr>
        <w:t xml:space="preserve"> </w:t>
      </w:r>
      <w:r>
        <w:rPr>
          <w:rtl w:val="true"/>
        </w:rPr>
        <w:t>שנוטל</w:t>
      </w:r>
      <w:r>
        <w:rPr>
          <w:rFonts w:eastAsia="Arial TUR" w:cs="Arial TUR"/>
          <w:rtl w:val="true"/>
        </w:rPr>
        <w:t xml:space="preserve"> </w:t>
      </w:r>
      <w:r>
        <w:rPr>
          <w:rtl w:val="true"/>
        </w:rPr>
        <w:t>מועדון</w:t>
      </w:r>
      <w:r>
        <w:rPr>
          <w:rFonts w:eastAsia="Arial TUR" w:cs="Arial TUR"/>
          <w:rtl w:val="true"/>
        </w:rPr>
        <w:t xml:space="preserve"> </w:t>
      </w:r>
      <w:r>
        <w:rPr>
          <w:rtl w:val="true"/>
        </w:rPr>
        <w:t>ההימורים</w:t>
      </w:r>
      <w:r>
        <w:rPr>
          <w:rFonts w:eastAsia="Arial TUR" w:cs="Arial TUR"/>
          <w:rtl w:val="true"/>
        </w:rPr>
        <w:t xml:space="preserve"> </w:t>
      </w:r>
      <w:r>
        <w:rPr>
          <w:rtl w:val="true"/>
        </w:rPr>
        <w:t>במהלך</w:t>
      </w:r>
      <w:r>
        <w:rPr>
          <w:rFonts w:eastAsia="Arial TUR" w:cs="Arial TUR"/>
          <w:rtl w:val="true"/>
        </w:rPr>
        <w:t xml:space="preserve"> </w:t>
      </w:r>
      <w:r>
        <w:rPr>
          <w:rtl w:val="true"/>
        </w:rPr>
        <w:t>המשחק</w:t>
      </w:r>
      <w:r>
        <w:rPr>
          <w:rFonts w:eastAsia="Arial TUR" w:cs="Arial TUR"/>
          <w:rtl w:val="true"/>
        </w:rPr>
        <w:t xml:space="preserve"> </w:t>
      </w:r>
      <w:r>
        <w:rPr>
          <w:rtl w:val="true"/>
        </w:rPr>
        <w:t>"</w:t>
      </w:r>
      <w:r>
        <w:rPr>
          <w:rtl w:val="true"/>
        </w:rPr>
        <w:t>טקסס</w:t>
      </w:r>
      <w:r>
        <w:rPr>
          <w:rFonts w:eastAsia="Arial TUR" w:cs="Arial TUR"/>
          <w:rtl w:val="true"/>
        </w:rPr>
        <w:t xml:space="preserve"> </w:t>
      </w:r>
      <w:r>
        <w:rPr>
          <w:rtl w:val="true"/>
        </w:rPr>
        <w:t>הולדם</w:t>
      </w:r>
      <w:r>
        <w:rPr>
          <w:rtl w:val="true"/>
        </w:rPr>
        <w:t xml:space="preserve">") </w:t>
      </w:r>
      <w:r>
        <w:rPr>
          <w:rtl w:val="true"/>
        </w:rPr>
        <w:t>מניבה</w:t>
      </w:r>
      <w:r>
        <w:rPr>
          <w:rFonts w:eastAsia="Arial TUR" w:cs="Arial TUR"/>
          <w:rtl w:val="true"/>
        </w:rPr>
        <w:t xml:space="preserve"> </w:t>
      </w:r>
      <w:r>
        <w:rPr>
          <w:rtl w:val="true"/>
        </w:rPr>
        <w:t>את</w:t>
      </w:r>
      <w:r>
        <w:rPr>
          <w:rFonts w:eastAsia="Arial TUR" w:cs="Arial TUR"/>
          <w:rtl w:val="true"/>
        </w:rPr>
        <w:t xml:space="preserve"> </w:t>
      </w:r>
      <w:r>
        <w:rPr>
          <w:rtl w:val="true"/>
        </w:rPr>
        <w:t>מחזור</w:t>
      </w:r>
      <w:r>
        <w:rPr>
          <w:rFonts w:eastAsia="Arial TUR" w:cs="Arial TUR"/>
          <w:rtl w:val="true"/>
        </w:rPr>
        <w:t xml:space="preserve"> </w:t>
      </w:r>
      <w:r>
        <w:rPr>
          <w:rtl w:val="true"/>
        </w:rPr>
        <w:t>ההכנסות</w:t>
      </w:r>
      <w:r>
        <w:rPr>
          <w:rFonts w:eastAsia="Arial TUR" w:cs="Arial TUR"/>
          <w:rtl w:val="true"/>
        </w:rPr>
        <w:t xml:space="preserve"> </w:t>
      </w:r>
      <w:r>
        <w:rPr>
          <w:rtl w:val="true"/>
        </w:rPr>
        <w:t>הכולל</w:t>
      </w:r>
      <w:r>
        <w:rPr>
          <w:rtl w:val="true"/>
        </w:rPr>
        <w:t xml:space="preserve">, </w:t>
      </w:r>
      <w:r>
        <w:rPr>
          <w:rtl w:val="true"/>
        </w:rPr>
        <w:t>אינה</w:t>
      </w:r>
      <w:r>
        <w:rPr>
          <w:rFonts w:eastAsia="Arial TUR" w:cs="Arial TUR"/>
          <w:rtl w:val="true"/>
        </w:rPr>
        <w:t xml:space="preserve"> </w:t>
      </w:r>
      <w:r>
        <w:rPr>
          <w:rtl w:val="true"/>
        </w:rPr>
        <w:t>תקפה</w:t>
      </w:r>
      <w:r>
        <w:rPr>
          <w:rtl w:val="true"/>
        </w:rPr>
        <w:t xml:space="preserve">. </w:t>
      </w:r>
      <w:r>
        <w:rPr>
          <w:rtl w:val="true"/>
        </w:rPr>
        <w:t>הסיבה</w:t>
      </w:r>
      <w:r>
        <w:rPr>
          <w:rFonts w:eastAsia="Arial TUR" w:cs="Arial TUR"/>
          <w:rtl w:val="true"/>
        </w:rPr>
        <w:t xml:space="preserve"> </w:t>
      </w:r>
      <w:r>
        <w:rPr>
          <w:rtl w:val="true"/>
        </w:rPr>
        <w:t>לכך</w:t>
      </w:r>
      <w:r>
        <w:rPr>
          <w:rFonts w:eastAsia="Arial TUR" w:cs="Arial TUR"/>
          <w:rtl w:val="true"/>
        </w:rPr>
        <w:t xml:space="preserve"> </w:t>
      </w:r>
      <w:r>
        <w:rPr>
          <w:rtl w:val="true"/>
        </w:rPr>
        <w:t>היא</w:t>
      </w:r>
      <w:r>
        <w:rPr>
          <w:rFonts w:eastAsia="Arial TUR" w:cs="Arial TUR"/>
          <w:rtl w:val="true"/>
        </w:rPr>
        <w:t xml:space="preserve"> </w:t>
      </w:r>
      <w:r>
        <w:rPr>
          <w:rtl w:val="true"/>
        </w:rPr>
        <w:t>שה</w:t>
      </w:r>
      <w:r>
        <w:rPr>
          <w:rtl w:val="true"/>
        </w:rPr>
        <w:t>"</w:t>
      </w:r>
      <w:r>
        <w:rPr>
          <w:rtl w:val="true"/>
        </w:rPr>
        <w:t>גנאיה</w:t>
      </w:r>
      <w:r>
        <w:rPr>
          <w:rtl w:val="true"/>
        </w:rPr>
        <w:t xml:space="preserve">" </w:t>
      </w:r>
      <w:r>
        <w:rPr>
          <w:rtl w:val="true"/>
        </w:rPr>
        <w:t>נלקחת</w:t>
      </w:r>
      <w:r>
        <w:rPr>
          <w:rFonts w:eastAsia="Arial TUR" w:cs="Arial TUR"/>
          <w:rtl w:val="true"/>
        </w:rPr>
        <w:t xml:space="preserve"> </w:t>
      </w:r>
      <w:r>
        <w:rPr>
          <w:rtl w:val="true"/>
        </w:rPr>
        <w:t>מסכומי</w:t>
      </w:r>
      <w:r>
        <w:rPr>
          <w:rFonts w:eastAsia="Arial TUR" w:cs="Arial TUR"/>
          <w:rtl w:val="true"/>
        </w:rPr>
        <w:t xml:space="preserve"> </w:t>
      </w:r>
      <w:r>
        <w:rPr>
          <w:rtl w:val="true"/>
        </w:rPr>
        <w:t>ההימור</w:t>
      </w:r>
      <w:r>
        <w:rPr>
          <w:rFonts w:eastAsia="Arial TUR" w:cs="Arial TUR"/>
          <w:rtl w:val="true"/>
        </w:rPr>
        <w:t xml:space="preserve"> </w:t>
      </w:r>
      <w:r>
        <w:rPr>
          <w:rtl w:val="true"/>
        </w:rPr>
        <w:t>בכל</w:t>
      </w:r>
      <w:r>
        <w:rPr>
          <w:rFonts w:eastAsia="Arial TUR" w:cs="Arial TUR"/>
          <w:rtl w:val="true"/>
        </w:rPr>
        <w:t xml:space="preserve"> </w:t>
      </w:r>
      <w:r>
        <w:rPr>
          <w:rtl w:val="true"/>
        </w:rPr>
        <w:t>סיבוב</w:t>
      </w:r>
      <w:r>
        <w:rPr>
          <w:rFonts w:eastAsia="Arial TUR" w:cs="Arial TUR"/>
          <w:rtl w:val="true"/>
        </w:rPr>
        <w:t xml:space="preserve"> </w:t>
      </w:r>
      <w:r>
        <w:rPr>
          <w:rtl w:val="true"/>
        </w:rPr>
        <w:t>מחדש</w:t>
      </w:r>
      <w:r>
        <w:rPr>
          <w:rFonts w:eastAsia="Arial TUR" w:cs="Arial TUR"/>
          <w:rtl w:val="true"/>
        </w:rPr>
        <w:t xml:space="preserve"> </w:t>
      </w:r>
      <w:r>
        <w:rPr>
          <w:rtl w:val="true"/>
        </w:rPr>
        <w:t>(</w:t>
      </w:r>
      <w:r>
        <w:rPr>
          <w:rtl w:val="true"/>
        </w:rPr>
        <w:t>שם</w:t>
      </w:r>
      <w:r>
        <w:rPr>
          <w:rtl w:val="true"/>
        </w:rPr>
        <w:t xml:space="preserve">, </w:t>
      </w:r>
      <w:r>
        <w:rPr>
          <w:rtl w:val="true"/>
        </w:rPr>
        <w:t>עמוד</w:t>
      </w:r>
      <w:r>
        <w:rPr>
          <w:rFonts w:eastAsia="Arial TUR" w:cs="Arial TUR"/>
          <w:rtl w:val="true"/>
        </w:rPr>
        <w:t xml:space="preserve"> </w:t>
      </w:r>
      <w:r>
        <w:rPr/>
        <w:t>230</w:t>
      </w:r>
      <w:r>
        <w:rPr>
          <w:rtl w:val="true"/>
        </w:rPr>
        <w:t xml:space="preserve">, </w:t>
      </w:r>
      <w:r>
        <w:rPr>
          <w:rtl w:val="true"/>
        </w:rPr>
        <w:t>שורות</w:t>
      </w:r>
      <w:r>
        <w:rPr>
          <w:rFonts w:eastAsia="Arial TUR" w:cs="Arial TUR"/>
          <w:rtl w:val="true"/>
        </w:rPr>
        <w:t xml:space="preserve"> </w:t>
      </w:r>
      <w:r>
        <w:rPr/>
        <w:t>9-6</w:t>
      </w:r>
      <w:r>
        <w:rP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בכל</w:t>
      </w:r>
      <w:r>
        <w:rPr>
          <w:rFonts w:eastAsia="Arial TUR" w:cs="Arial TUR"/>
          <w:rtl w:val="true"/>
        </w:rPr>
        <w:t xml:space="preserve"> </w:t>
      </w:r>
      <w:r>
        <w:rPr>
          <w:rtl w:val="true"/>
        </w:rPr>
        <w:t>סיבוב</w:t>
      </w:r>
      <w:r>
        <w:rPr>
          <w:rFonts w:eastAsia="Arial TUR" w:cs="Arial TUR"/>
          <w:rtl w:val="true"/>
        </w:rPr>
        <w:t xml:space="preserve"> </w:t>
      </w:r>
      <w:r>
        <w:rPr>
          <w:rtl w:val="true"/>
        </w:rPr>
        <w:t>"</w:t>
      </w:r>
      <w:r>
        <w:rPr>
          <w:rtl w:val="true"/>
        </w:rPr>
        <w:t>מוזרם</w:t>
      </w:r>
      <w:r>
        <w:rPr>
          <w:rtl w:val="true"/>
        </w:rPr>
        <w:t xml:space="preserve">" </w:t>
      </w:r>
      <w:r>
        <w:rPr>
          <w:rtl w:val="true"/>
        </w:rPr>
        <w:t>למשחק</w:t>
      </w:r>
      <w:r>
        <w:rPr>
          <w:rFonts w:eastAsia="Arial TUR" w:cs="Arial TUR"/>
          <w:rtl w:val="true"/>
        </w:rPr>
        <w:t xml:space="preserve"> </w:t>
      </w:r>
      <w:r>
        <w:rPr>
          <w:rtl w:val="true"/>
        </w:rPr>
        <w:t>כסף</w:t>
      </w:r>
      <w:r>
        <w:rPr>
          <w:rFonts w:eastAsia="Arial TUR" w:cs="Arial TUR"/>
          <w:rtl w:val="true"/>
        </w:rPr>
        <w:t xml:space="preserve"> </w:t>
      </w:r>
      <w:r>
        <w:rPr>
          <w:rtl w:val="true"/>
        </w:rPr>
        <w:t>חדש</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לא</w:t>
      </w:r>
      <w:r>
        <w:rPr>
          <w:rFonts w:eastAsia="Arial TUR" w:cs="Arial TUR"/>
          <w:rtl w:val="true"/>
        </w:rPr>
        <w:t xml:space="preserve"> </w:t>
      </w:r>
      <w:r>
        <w:rPr>
          <w:rtl w:val="true"/>
        </w:rPr>
        <w:t>מן</w:t>
      </w:r>
      <w:r>
        <w:rPr>
          <w:rFonts w:eastAsia="Arial TUR" w:cs="Arial TUR"/>
          <w:rtl w:val="true"/>
        </w:rPr>
        <w:t xml:space="preserve"> </w:t>
      </w:r>
      <w:r>
        <w:rPr>
          <w:rtl w:val="true"/>
        </w:rPr>
        <w:t>הנמנע</w:t>
      </w:r>
      <w:r>
        <w:rPr>
          <w:rFonts w:eastAsia="Arial TUR" w:cs="Arial TUR"/>
          <w:rtl w:val="true"/>
        </w:rPr>
        <w:t xml:space="preserve"> </w:t>
      </w:r>
      <w:r>
        <w:rPr>
          <w:rtl w:val="true"/>
        </w:rPr>
        <w:t>על</w:t>
      </w:r>
      <w:r>
        <w:rPr>
          <w:rFonts w:eastAsia="Arial TUR" w:cs="Arial TUR"/>
          <w:rtl w:val="true"/>
        </w:rPr>
        <w:t xml:space="preserve"> </w:t>
      </w:r>
      <w:r>
        <w:rPr>
          <w:rtl w:val="true"/>
        </w:rPr>
        <w:t>כן</w:t>
      </w:r>
      <w:r>
        <w:rPr>
          <w:rFonts w:eastAsia="Arial TUR" w:cs="Arial TUR"/>
          <w:rtl w:val="true"/>
        </w:rPr>
        <w:t xml:space="preserve"> </w:t>
      </w:r>
      <w:r>
        <w:rPr>
          <w:rtl w:val="true"/>
        </w:rPr>
        <w:t>ששחקן</w:t>
      </w:r>
      <w:r>
        <w:rPr>
          <w:rFonts w:eastAsia="Arial TUR" w:cs="Arial TUR"/>
          <w:rtl w:val="true"/>
        </w:rPr>
        <w:t xml:space="preserve"> </w:t>
      </w:r>
      <w:r>
        <w:rPr>
          <w:rtl w:val="true"/>
        </w:rPr>
        <w:t>שניצח</w:t>
      </w:r>
      <w:r>
        <w:rPr>
          <w:rFonts w:eastAsia="Arial TUR" w:cs="Arial TUR"/>
          <w:rtl w:val="true"/>
        </w:rPr>
        <w:t xml:space="preserve"> </w:t>
      </w:r>
      <w:r>
        <w:rPr>
          <w:rtl w:val="true"/>
        </w:rPr>
        <w:t>בסיבוב</w:t>
      </w:r>
      <w:r>
        <w:rPr>
          <w:rFonts w:eastAsia="Arial TUR" w:cs="Arial TUR"/>
          <w:rtl w:val="true"/>
        </w:rPr>
        <w:t xml:space="preserve"> </w:t>
      </w:r>
      <w:r>
        <w:rPr>
          <w:rtl w:val="true"/>
        </w:rPr>
        <w:t>אחד</w:t>
      </w:r>
      <w:r>
        <w:rPr>
          <w:rFonts w:eastAsia="Arial TUR" w:cs="Arial TUR"/>
          <w:rtl w:val="true"/>
        </w:rPr>
        <w:t xml:space="preserve"> </w:t>
      </w:r>
      <w:r>
        <w:rPr>
          <w:rtl w:val="true"/>
        </w:rPr>
        <w:t>יהמר</w:t>
      </w:r>
      <w:r>
        <w:rPr>
          <w:rFonts w:eastAsia="Arial TUR" w:cs="Arial TUR"/>
          <w:rtl w:val="true"/>
        </w:rPr>
        <w:t xml:space="preserve"> </w:t>
      </w:r>
      <w:r>
        <w:rPr>
          <w:rtl w:val="true"/>
        </w:rPr>
        <w:t>באמצעות</w:t>
      </w:r>
      <w:r>
        <w:rPr>
          <w:rFonts w:eastAsia="Arial TUR" w:cs="Arial TUR"/>
          <w:rtl w:val="true"/>
        </w:rPr>
        <w:t xml:space="preserve"> </w:t>
      </w:r>
      <w:r>
        <w:rPr>
          <w:rtl w:val="true"/>
        </w:rPr>
        <w:t>כספי</w:t>
      </w:r>
      <w:r>
        <w:rPr>
          <w:rFonts w:eastAsia="Arial TUR" w:cs="Arial TUR"/>
          <w:rtl w:val="true"/>
        </w:rPr>
        <w:t xml:space="preserve"> </w:t>
      </w:r>
      <w:r>
        <w:rPr>
          <w:rtl w:val="true"/>
        </w:rPr>
        <w:t>הזכייה</w:t>
      </w:r>
      <w:r>
        <w:rPr>
          <w:rFonts w:eastAsia="Arial TUR" w:cs="Arial TUR"/>
          <w:rtl w:val="true"/>
        </w:rPr>
        <w:t xml:space="preserve"> </w:t>
      </w:r>
      <w:r>
        <w:rPr>
          <w:rtl w:val="true"/>
        </w:rPr>
        <w:t>בסיבובים</w:t>
      </w:r>
      <w:r>
        <w:rPr>
          <w:rFonts w:eastAsia="Arial TUR" w:cs="Arial TUR"/>
          <w:rtl w:val="true"/>
        </w:rPr>
        <w:t xml:space="preserve"> </w:t>
      </w:r>
      <w:r>
        <w:rPr>
          <w:rtl w:val="true"/>
        </w:rPr>
        <w:t>הבאים</w:t>
      </w:r>
      <w:r>
        <w:rPr>
          <w:rtl w:val="true"/>
        </w:rPr>
        <w:t xml:space="preserve">, </w:t>
      </w:r>
      <w:r>
        <w:rPr>
          <w:rtl w:val="true"/>
        </w:rPr>
        <w:t>ובאופן</w:t>
      </w:r>
      <w:r>
        <w:rPr>
          <w:rFonts w:eastAsia="Arial TUR" w:cs="Arial TUR"/>
          <w:rtl w:val="true"/>
        </w:rPr>
        <w:t xml:space="preserve"> </w:t>
      </w:r>
      <w:r>
        <w:rPr>
          <w:rtl w:val="true"/>
        </w:rPr>
        <w:t>זה</w:t>
      </w:r>
      <w:r>
        <w:rPr>
          <w:rtl w:val="true"/>
        </w:rPr>
        <w:t xml:space="preserve">, </w:t>
      </w:r>
      <w:r>
        <w:rPr>
          <w:rtl w:val="true"/>
        </w:rPr>
        <w:t>הגנאיה</w:t>
      </w:r>
      <w:r>
        <w:rPr>
          <w:rFonts w:eastAsia="Arial TUR" w:cs="Arial TUR"/>
          <w:rtl w:val="true"/>
        </w:rPr>
        <w:t xml:space="preserve"> </w:t>
      </w:r>
      <w:r>
        <w:rPr>
          <w:rtl w:val="true"/>
        </w:rPr>
        <w:t>תיגבה</w:t>
      </w:r>
      <w:r>
        <w:rPr>
          <w:rFonts w:eastAsia="Arial TUR" w:cs="Arial TUR"/>
          <w:rtl w:val="true"/>
        </w:rPr>
        <w:t xml:space="preserve"> </w:t>
      </w:r>
      <w:r>
        <w:rPr>
          <w:rtl w:val="true"/>
        </w:rPr>
        <w:t>בשנית</w:t>
      </w:r>
      <w:r>
        <w:rPr>
          <w:rFonts w:eastAsia="Arial TUR" w:cs="Arial TUR"/>
          <w:rtl w:val="true"/>
        </w:rPr>
        <w:t xml:space="preserve"> </w:t>
      </w:r>
      <w:r>
        <w:rPr>
          <w:rFonts w:ascii="Century" w:hAnsi="Century" w:cs="Miriam"/>
          <w:b/>
          <w:b/>
          <w:spacing w:val="0"/>
          <w:szCs w:val="24"/>
          <w:rtl w:val="true"/>
        </w:rPr>
        <w:t>מאותם</w:t>
      </w:r>
      <w:r>
        <w:rPr>
          <w:rFonts w:ascii="Century" w:hAnsi="Century" w:eastAsia="Century" w:cs="Century"/>
          <w:b/>
          <w:b/>
          <w:spacing w:val="0"/>
          <w:szCs w:val="24"/>
          <w:rtl w:val="true"/>
        </w:rPr>
        <w:t xml:space="preserve"> </w:t>
      </w:r>
      <w:r>
        <w:rPr>
          <w:rFonts w:ascii="Century" w:hAnsi="Century" w:cs="Miriam"/>
          <w:b/>
          <w:b/>
          <w:spacing w:val="0"/>
          <w:szCs w:val="24"/>
          <w:rtl w:val="true"/>
        </w:rPr>
        <w:t>הכספים</w:t>
      </w:r>
      <w:r>
        <w:rPr>
          <w:rFonts w:eastAsia="Arial TUR" w:cs="Arial TUR"/>
          <w:rtl w:val="true"/>
        </w:rPr>
        <w:t xml:space="preserve"> </w:t>
      </w:r>
      <w:r>
        <w:rPr>
          <w:rtl w:val="true"/>
        </w:rPr>
        <w:t>(</w:t>
      </w:r>
      <w:r>
        <w:rPr>
          <w:rtl w:val="true"/>
        </w:rPr>
        <w:t>וראו</w:t>
      </w:r>
      <w:r>
        <w:rPr>
          <w:rFonts w:eastAsia="Arial TUR" w:cs="Arial TUR"/>
          <w:rtl w:val="true"/>
        </w:rPr>
        <w:t xml:space="preserve"> </w:t>
      </w:r>
      <w:r>
        <w:rPr>
          <w:rtl w:val="true"/>
        </w:rPr>
        <w:t>חקירתו</w:t>
      </w:r>
      <w:r>
        <w:rPr>
          <w:rFonts w:eastAsia="Arial TUR" w:cs="Arial TUR"/>
          <w:rtl w:val="true"/>
        </w:rPr>
        <w:t xml:space="preserve"> </w:t>
      </w:r>
      <w:r>
        <w:rPr>
          <w:rtl w:val="true"/>
        </w:rPr>
        <w:t>הנגדית</w:t>
      </w:r>
      <w:r>
        <w:rPr>
          <w:rFonts w:eastAsia="Arial TUR" w:cs="Arial TUR"/>
          <w:rtl w:val="true"/>
        </w:rPr>
        <w:t xml:space="preserve"> </w:t>
      </w:r>
      <w:r>
        <w:rPr>
          <w:rtl w:val="true"/>
        </w:rPr>
        <w:t>של</w:t>
      </w:r>
      <w:r>
        <w:rPr>
          <w:rFonts w:eastAsia="Arial TUR" w:cs="Arial TUR"/>
          <w:rtl w:val="true"/>
        </w:rPr>
        <w:t xml:space="preserve"> </w:t>
      </w:r>
      <w:r>
        <w:rPr>
          <w:rtl w:val="true"/>
        </w:rPr>
        <w:t>העד</w:t>
      </w:r>
      <w:r>
        <w:rPr>
          <w:rFonts w:eastAsia="Arial TUR" w:cs="Arial TUR"/>
          <w:rtl w:val="true"/>
        </w:rPr>
        <w:t xml:space="preserve"> </w:t>
      </w:r>
      <w:r>
        <w:rPr>
          <w:rtl w:val="true"/>
        </w:rPr>
        <w:t>יונתן</w:t>
      </w:r>
      <w:r>
        <w:rPr>
          <w:rFonts w:eastAsia="Arial TUR" w:cs="Arial TUR"/>
          <w:rtl w:val="true"/>
        </w:rPr>
        <w:t xml:space="preserve"> </w:t>
      </w:r>
      <w:r>
        <w:rPr>
          <w:rtl w:val="true"/>
        </w:rPr>
        <w:t>פרנקו</w:t>
      </w:r>
      <w:r>
        <w:rP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15.5.2014</w:t>
      </w:r>
      <w:r>
        <w:rPr>
          <w:rtl w:val="true"/>
        </w:rPr>
        <w:t xml:space="preserve">, </w:t>
      </w:r>
      <w:r>
        <w:rPr>
          <w:rtl w:val="true"/>
        </w:rPr>
        <w:t>עמוד</w:t>
      </w:r>
      <w:r>
        <w:rPr>
          <w:rFonts w:eastAsia="Arial TUR" w:cs="Arial TUR"/>
          <w:rtl w:val="true"/>
        </w:rPr>
        <w:t xml:space="preserve"> </w:t>
      </w:r>
      <w:r>
        <w:rPr/>
        <w:t>1055</w:t>
      </w:r>
      <w:r>
        <w:rPr>
          <w:rtl w:val="true"/>
        </w:rPr>
        <w:t xml:space="preserve">). </w:t>
      </w:r>
      <w:r>
        <w:rPr>
          <w:rtl w:val="true"/>
        </w:rPr>
        <w:t>משמעות</w:t>
      </w:r>
      <w:r>
        <w:rPr>
          <w:rFonts w:eastAsia="Arial TUR" w:cs="Arial TUR"/>
          <w:rtl w:val="true"/>
        </w:rPr>
        <w:t xml:space="preserve"> </w:t>
      </w:r>
      <w:r>
        <w:rPr>
          <w:rtl w:val="true"/>
        </w:rPr>
        <w:t>הדבר</w:t>
      </w:r>
      <w:r>
        <w:rPr>
          <w:rFonts w:eastAsia="Arial TUR" w:cs="Arial TUR"/>
          <w:rtl w:val="true"/>
        </w:rPr>
        <w:t xml:space="preserve"> </w:t>
      </w:r>
      <w:r>
        <w:rPr>
          <w:rtl w:val="true"/>
        </w:rPr>
        <w:t>היא</w:t>
      </w:r>
      <w:r>
        <w:rPr>
          <w:rFonts w:eastAsia="Arial TUR" w:cs="Arial TUR"/>
          <w:rtl w:val="true"/>
        </w:rPr>
        <w:t xml:space="preserve"> </w:t>
      </w:r>
      <w:r>
        <w:rPr>
          <w:rtl w:val="true"/>
        </w:rPr>
        <w:t>שמסכום</w:t>
      </w:r>
      <w:r>
        <w:rPr>
          <w:rFonts w:eastAsia="Arial TUR" w:cs="Arial TUR"/>
          <w:rtl w:val="true"/>
        </w:rPr>
        <w:t xml:space="preserve"> </w:t>
      </w:r>
      <w:r>
        <w:rPr>
          <w:rtl w:val="true"/>
        </w:rPr>
        <w:t>התחלתי</w:t>
      </w:r>
      <w:r>
        <w:rPr>
          <w:rFonts w:eastAsia="Arial TUR" w:cs="Arial TUR"/>
          <w:rtl w:val="true"/>
        </w:rPr>
        <w:t xml:space="preserve"> </w:t>
      </w:r>
      <w:r>
        <w:rPr>
          <w:rtl w:val="true"/>
        </w:rPr>
        <w:t>מסוים</w:t>
      </w:r>
      <w:r>
        <w:rPr>
          <w:rFonts w:eastAsia="Arial TUR" w:cs="Arial TUR"/>
          <w:rtl w:val="true"/>
        </w:rPr>
        <w:t xml:space="preserve"> </w:t>
      </w:r>
      <w:r>
        <w:rPr>
          <w:rtl w:val="true"/>
        </w:rPr>
        <w:t>עשוי</w:t>
      </w:r>
      <w:r>
        <w:rPr>
          <w:rFonts w:eastAsia="Arial TUR" w:cs="Arial TUR"/>
          <w:rtl w:val="true"/>
        </w:rPr>
        <w:t xml:space="preserve"> </w:t>
      </w:r>
      <w:r>
        <w:rPr>
          <w:rtl w:val="true"/>
        </w:rPr>
        <w:t>המועדון</w:t>
      </w:r>
      <w:r>
        <w:rPr>
          <w:rFonts w:eastAsia="Arial TUR" w:cs="Arial TUR"/>
          <w:rtl w:val="true"/>
        </w:rPr>
        <w:t xml:space="preserve"> </w:t>
      </w:r>
      <w:r>
        <w:rPr>
          <w:rtl w:val="true"/>
        </w:rPr>
        <w:t>להפיק</w:t>
      </w:r>
      <w:r>
        <w:rPr>
          <w:rFonts w:eastAsia="Arial TUR" w:cs="Arial TUR"/>
          <w:rtl w:val="true"/>
        </w:rPr>
        <w:t xml:space="preserve"> </w:t>
      </w:r>
      <w:r>
        <w:rPr>
          <w:rtl w:val="true"/>
        </w:rPr>
        <w:t>רווחים</w:t>
      </w:r>
      <w:r>
        <w:rPr>
          <w:rFonts w:eastAsia="Arial TUR" w:cs="Arial TUR"/>
          <w:rtl w:val="true"/>
        </w:rPr>
        <w:t xml:space="preserve"> </w:t>
      </w:r>
      <w:r>
        <w:rPr>
          <w:rtl w:val="true"/>
        </w:rPr>
        <w:t>בשיעור</w:t>
      </w:r>
      <w:r>
        <w:rPr>
          <w:rFonts w:eastAsia="Arial TUR" w:cs="Arial TUR"/>
          <w:rtl w:val="true"/>
        </w:rPr>
        <w:t xml:space="preserve"> </w:t>
      </w:r>
      <w:r>
        <w:rPr>
          <w:rtl w:val="true"/>
        </w:rPr>
        <w:t>שעולה</w:t>
      </w:r>
      <w:r>
        <w:rPr>
          <w:rFonts w:eastAsia="Arial TUR" w:cs="Arial TUR"/>
          <w:rtl w:val="true"/>
        </w:rPr>
        <w:t xml:space="preserve"> </w:t>
      </w:r>
      <w:r>
        <w:rPr>
          <w:rtl w:val="true"/>
        </w:rPr>
        <w:t>–</w:t>
      </w:r>
      <w:r>
        <w:rPr>
          <w:rFonts w:eastAsia="Arial TUR" w:cs="Arial TUR"/>
          <w:rtl w:val="true"/>
        </w:rPr>
        <w:t xml:space="preserve"> </w:t>
      </w:r>
      <w:r>
        <w:rPr>
          <w:rtl w:val="true"/>
        </w:rPr>
        <w:t>לפעמים</w:t>
      </w:r>
      <w:r>
        <w:rPr>
          <w:rFonts w:eastAsia="Arial TUR" w:cs="Arial TUR"/>
          <w:rtl w:val="true"/>
        </w:rPr>
        <w:t xml:space="preserve"> </w:t>
      </w:r>
      <w:r>
        <w:rPr>
          <w:rtl w:val="true"/>
        </w:rPr>
        <w:t>אף</w:t>
      </w:r>
      <w:r>
        <w:rPr>
          <w:rFonts w:eastAsia="Arial TUR" w:cs="Arial TUR"/>
          <w:rtl w:val="true"/>
        </w:rPr>
        <w:t xml:space="preserve"> </w:t>
      </w:r>
      <w:r>
        <w:rPr>
          <w:rtl w:val="true"/>
        </w:rPr>
        <w:t>בהרבה</w:t>
      </w:r>
      <w:r>
        <w:rPr>
          <w:rFonts w:eastAsia="Arial TUR" w:cs="Arial TUR"/>
          <w:rtl w:val="true"/>
        </w:rPr>
        <w:t xml:space="preserve"> </w:t>
      </w:r>
      <w:r>
        <w:rPr>
          <w:rtl w:val="true"/>
        </w:rPr>
        <w:t>–</w:t>
      </w:r>
      <w:r>
        <w:rPr>
          <w:rFonts w:eastAsia="Arial TUR" w:cs="Arial TUR"/>
          <w:rtl w:val="true"/>
        </w:rPr>
        <w:t xml:space="preserve"> </w:t>
      </w:r>
      <w:r>
        <w:rPr>
          <w:rtl w:val="true"/>
        </w:rPr>
        <w:t>על</w:t>
      </w:r>
      <w:r>
        <w:rPr>
          <w:rFonts w:eastAsia="Arial TUR" w:cs="Arial TUR"/>
          <w:rtl w:val="true"/>
        </w:rPr>
        <w:t xml:space="preserve"> </w:t>
      </w:r>
      <w:r>
        <w:rPr>
          <w:rtl w:val="true"/>
        </w:rPr>
        <w:t>אחוז</w:t>
      </w:r>
      <w:r>
        <w:rPr>
          <w:rFonts w:eastAsia="Arial TUR" w:cs="Arial TUR"/>
          <w:rtl w:val="true"/>
        </w:rPr>
        <w:t xml:space="preserve"> </w:t>
      </w:r>
      <w:r>
        <w:rPr>
          <w:rtl w:val="true"/>
        </w:rPr>
        <w:t>הגנאיה</w:t>
      </w:r>
      <w:r>
        <w:rPr>
          <w:rtl w:val="true"/>
        </w:rPr>
        <w:t xml:space="preserve">, </w:t>
      </w:r>
      <w:r>
        <w:rPr>
          <w:rtl w:val="true"/>
        </w:rPr>
        <w:t>ולהיפך</w:t>
      </w:r>
      <w:r>
        <w:rPr>
          <w:rFonts w:eastAsia="Arial TUR" w:cs="Arial TUR"/>
          <w:rtl w:val="true"/>
        </w:rPr>
        <w:t xml:space="preserve"> </w:t>
      </w:r>
      <w:r>
        <w:rPr>
          <w:rtl w:val="true"/>
        </w:rPr>
        <w:t>–</w:t>
      </w:r>
      <w:r>
        <w:rPr>
          <w:rFonts w:eastAsia="Arial TUR" w:cs="Arial TUR"/>
          <w:rtl w:val="true"/>
        </w:rPr>
        <w:t xml:space="preserve"> </w:t>
      </w:r>
      <w:r>
        <w:rPr>
          <w:rtl w:val="true"/>
        </w:rPr>
        <w:t>סכום</w:t>
      </w:r>
      <w:r>
        <w:rPr>
          <w:rFonts w:eastAsia="Arial TUR" w:cs="Arial TUR"/>
          <w:rtl w:val="true"/>
        </w:rPr>
        <w:t xml:space="preserve"> </w:t>
      </w:r>
      <w:r>
        <w:rPr>
          <w:rtl w:val="true"/>
        </w:rPr>
        <w:t>רווחים</w:t>
      </w:r>
      <w:r>
        <w:rPr>
          <w:rFonts w:eastAsia="Arial TUR" w:cs="Arial TUR"/>
          <w:rtl w:val="true"/>
        </w:rPr>
        <w:t xml:space="preserve"> </w:t>
      </w:r>
      <w:r>
        <w:rPr>
          <w:rtl w:val="true"/>
        </w:rPr>
        <w:t>מסוים</w:t>
      </w:r>
      <w:r>
        <w:rPr>
          <w:rFonts w:eastAsia="Arial TUR" w:cs="Arial TUR"/>
          <w:rtl w:val="true"/>
        </w:rPr>
        <w:t xml:space="preserve"> </w:t>
      </w:r>
      <w:r>
        <w:rPr>
          <w:rtl w:val="true"/>
        </w:rPr>
        <w:t>עשוי</w:t>
      </w:r>
      <w:r>
        <w:rPr>
          <w:rFonts w:eastAsia="Arial TUR" w:cs="Arial TUR"/>
          <w:rtl w:val="true"/>
        </w:rPr>
        <w:t xml:space="preserve"> </w:t>
      </w:r>
      <w:r>
        <w:rPr>
          <w:rtl w:val="true"/>
        </w:rPr>
        <w:t>להצביע</w:t>
      </w:r>
      <w:r>
        <w:rPr>
          <w:rFonts w:eastAsia="Arial TUR" w:cs="Arial TUR"/>
          <w:rtl w:val="true"/>
        </w:rPr>
        <w:t xml:space="preserve"> </w:t>
      </w:r>
      <w:r>
        <w:rPr>
          <w:rtl w:val="true"/>
        </w:rPr>
        <w:t>על</w:t>
      </w:r>
      <w:r>
        <w:rPr>
          <w:rFonts w:eastAsia="Arial TUR" w:cs="Arial TUR"/>
          <w:rtl w:val="true"/>
        </w:rPr>
        <w:t xml:space="preserve"> </w:t>
      </w:r>
      <w:r>
        <w:rPr>
          <w:rtl w:val="true"/>
        </w:rPr>
        <w:t>מחזור</w:t>
      </w:r>
      <w:r>
        <w:rPr>
          <w:rFonts w:eastAsia="Arial TUR" w:cs="Arial TUR"/>
          <w:rtl w:val="true"/>
        </w:rPr>
        <w:t xml:space="preserve"> </w:t>
      </w:r>
      <w:r>
        <w:rPr>
          <w:rtl w:val="true"/>
        </w:rPr>
        <w:t>נמוך</w:t>
      </w:r>
      <w:r>
        <w:rPr>
          <w:rFonts w:eastAsia="Arial TUR" w:cs="Arial TUR"/>
          <w:rtl w:val="true"/>
        </w:rPr>
        <w:t xml:space="preserve"> </w:t>
      </w:r>
      <w:r>
        <w:rPr>
          <w:rtl w:val="true"/>
        </w:rPr>
        <w:t>בהרבה</w:t>
      </w:r>
      <w:r>
        <w:rPr>
          <w:rFonts w:eastAsia="Arial TUR" w:cs="Arial TUR"/>
          <w:rtl w:val="true"/>
        </w:rPr>
        <w:t xml:space="preserve"> </w:t>
      </w:r>
      <w:r>
        <w:rPr>
          <w:rtl w:val="true"/>
        </w:rPr>
        <w:t>מזה</w:t>
      </w:r>
      <w:r>
        <w:rPr>
          <w:rFonts w:eastAsia="Arial TUR" w:cs="Arial TUR"/>
          <w:rtl w:val="true"/>
        </w:rPr>
        <w:t xml:space="preserve"> </w:t>
      </w:r>
      <w:r>
        <w:rPr>
          <w:rtl w:val="true"/>
        </w:rPr>
        <w:t>שנובע</w:t>
      </w:r>
      <w:r>
        <w:rPr>
          <w:rFonts w:eastAsia="Arial TUR" w:cs="Arial TUR"/>
          <w:rtl w:val="true"/>
        </w:rPr>
        <w:t xml:space="preserve"> </w:t>
      </w:r>
      <w:r>
        <w:rPr>
          <w:rtl w:val="true"/>
        </w:rPr>
        <w:t>מהנוסחה</w:t>
      </w:r>
      <w:r>
        <w:rPr>
          <w:rFonts w:eastAsia="Arial TUR" w:cs="Arial TUR"/>
          <w:rtl w:val="true"/>
        </w:rPr>
        <w:t xml:space="preserve"> </w:t>
      </w:r>
      <w:r>
        <w:rPr>
          <w:rtl w:val="true"/>
        </w:rPr>
        <w:t>שהוצעה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אורן</w:t>
      </w:r>
      <w:r>
        <w:rPr>
          <w:rtl w:val="true"/>
        </w:rPr>
        <w:t>.</w:t>
      </w:r>
    </w:p>
    <w:p>
      <w:pPr>
        <w:pStyle w:val="Ruller41"/>
        <w:ind w:end="0"/>
        <w:jc w:val="both"/>
        <w:rPr/>
      </w:pPr>
      <w:r>
        <w:rPr>
          <w:rtl w:val="true"/>
        </w:rPr>
      </w:r>
    </w:p>
    <w:p>
      <w:pPr>
        <w:pStyle w:val="Ruller41"/>
        <w:ind w:end="0"/>
        <w:jc w:val="both"/>
        <w:rPr/>
      </w:pPr>
      <w:r>
        <w:rPr>
          <w:rtl w:val="true"/>
        </w:rPr>
        <w:tab/>
      </w:r>
      <w:r>
        <w:rPr>
          <w:rtl w:val="true"/>
        </w:rPr>
        <w:t>שלישית</w:t>
      </w:r>
      <w:r>
        <w:rPr>
          <w:rtl w:val="true"/>
        </w:rPr>
        <w:t xml:space="preserve">, </w:t>
      </w:r>
      <w:r>
        <w:rPr>
          <w:rtl w:val="true"/>
        </w:rPr>
        <w:t>והיא</w:t>
      </w:r>
      <w:r>
        <w:rPr>
          <w:rFonts w:eastAsia="Arial TUR" w:cs="Arial TUR"/>
          <w:rtl w:val="true"/>
        </w:rPr>
        <w:t xml:space="preserve"> </w:t>
      </w:r>
      <w:r>
        <w:rPr>
          <w:rtl w:val="true"/>
        </w:rPr>
        <w:t>העיקר</w:t>
      </w:r>
      <w:r>
        <w:rPr>
          <w:rtl w:val="true"/>
        </w:rPr>
        <w:t xml:space="preserve">, </w:t>
      </w:r>
      <w:r>
        <w:rPr>
          <w:rtl w:val="true"/>
        </w:rPr>
        <w:t>טענתו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עומדת</w:t>
      </w:r>
      <w:r>
        <w:rPr>
          <w:rFonts w:eastAsia="Arial TUR" w:cs="Arial TUR"/>
          <w:rtl w:val="true"/>
        </w:rPr>
        <w:t xml:space="preserve"> </w:t>
      </w:r>
      <w:r>
        <w:rPr>
          <w:rtl w:val="true"/>
        </w:rPr>
        <w:t>בסתירה</w:t>
      </w:r>
      <w:r>
        <w:rPr>
          <w:rFonts w:eastAsia="Arial TUR" w:cs="Arial TUR"/>
          <w:rtl w:val="true"/>
        </w:rPr>
        <w:t xml:space="preserve"> </w:t>
      </w:r>
      <w:r>
        <w:rPr>
          <w:rtl w:val="true"/>
        </w:rPr>
        <w:t>למכלול</w:t>
      </w:r>
      <w:r>
        <w:rPr>
          <w:rFonts w:eastAsia="Arial TUR" w:cs="Arial TUR"/>
          <w:rtl w:val="true"/>
        </w:rPr>
        <w:t xml:space="preserve"> </w:t>
      </w:r>
      <w:r>
        <w:rPr>
          <w:rtl w:val="true"/>
        </w:rPr>
        <w:t>חומר</w:t>
      </w:r>
      <w:r>
        <w:rPr>
          <w:rFonts w:eastAsia="Arial TUR" w:cs="Arial TUR"/>
          <w:rtl w:val="true"/>
        </w:rPr>
        <w:t xml:space="preserve"> </w:t>
      </w:r>
      <w:r>
        <w:rPr>
          <w:rtl w:val="true"/>
        </w:rPr>
        <w:t>הראיות</w:t>
      </w:r>
      <w:r>
        <w:rPr>
          <w:rFonts w:eastAsia="Arial TUR" w:cs="Arial TUR"/>
          <w:rtl w:val="true"/>
        </w:rPr>
        <w:t xml:space="preserve"> </w:t>
      </w:r>
      <w:r>
        <w:rPr>
          <w:rtl w:val="true"/>
        </w:rPr>
        <w:t>ביחס</w:t>
      </w:r>
      <w:r>
        <w:rPr>
          <w:rFonts w:eastAsia="Arial TUR" w:cs="Arial TUR"/>
          <w:rtl w:val="true"/>
        </w:rPr>
        <w:t xml:space="preserve"> </w:t>
      </w:r>
      <w:r>
        <w:rPr>
          <w:rtl w:val="true"/>
        </w:rPr>
        <w:t>לאופן</w:t>
      </w:r>
      <w:r>
        <w:rPr>
          <w:rFonts w:eastAsia="Arial TUR" w:cs="Arial TUR"/>
          <w:rtl w:val="true"/>
        </w:rPr>
        <w:t xml:space="preserve"> </w:t>
      </w:r>
      <w:r>
        <w:rPr>
          <w:rtl w:val="true"/>
        </w:rPr>
        <w:t>התנהלות</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tl w:val="true"/>
        </w:rPr>
        <w:t xml:space="preserve">, </w:t>
      </w:r>
      <w:r>
        <w:rPr>
          <w:rtl w:val="true"/>
        </w:rPr>
        <w:t>ובכלל</w:t>
      </w:r>
      <w:r>
        <w:rPr>
          <w:rFonts w:eastAsia="Arial TUR" w:cs="Arial TUR"/>
          <w:rtl w:val="true"/>
        </w:rPr>
        <w:t xml:space="preserve"> </w:t>
      </w:r>
      <w:r>
        <w:rPr>
          <w:rtl w:val="true"/>
        </w:rPr>
        <w:t>זה</w:t>
      </w:r>
      <w:r>
        <w:rPr>
          <w:rFonts w:eastAsia="Arial TUR" w:cs="Arial TUR"/>
          <w:rtl w:val="true"/>
        </w:rPr>
        <w:t xml:space="preserve"> </w:t>
      </w:r>
      <w:r>
        <w:rPr>
          <w:rtl w:val="true"/>
        </w:rPr>
        <w:t>–</w:t>
      </w:r>
      <w:r>
        <w:rPr>
          <w:rFonts w:eastAsia="Arial TUR" w:cs="Arial TUR"/>
          <w:rtl w:val="true"/>
        </w:rPr>
        <w:t xml:space="preserve"> </w:t>
      </w:r>
      <w:r>
        <w:rPr>
          <w:rtl w:val="true"/>
        </w:rPr>
        <w:t>לעדויותיהם</w:t>
      </w:r>
      <w:r>
        <w:rPr>
          <w:rFonts w:eastAsia="Arial TUR" w:cs="Arial TUR"/>
          <w:rtl w:val="true"/>
        </w:rPr>
        <w:t xml:space="preserve"> </w:t>
      </w:r>
      <w:r>
        <w:rPr>
          <w:rtl w:val="true"/>
        </w:rPr>
        <w:t>של</w:t>
      </w:r>
      <w:r>
        <w:rPr>
          <w:rFonts w:eastAsia="Arial TUR" w:cs="Arial TUR"/>
          <w:rtl w:val="true"/>
        </w:rPr>
        <w:t xml:space="preserve"> </w:t>
      </w:r>
      <w:r>
        <w:rPr>
          <w:rtl w:val="true"/>
        </w:rPr>
        <w:t>המהמרים</w:t>
      </w:r>
      <w:r>
        <w:rPr>
          <w:rFonts w:eastAsia="Arial TUR" w:cs="Arial TUR"/>
          <w:rtl w:val="true"/>
        </w:rPr>
        <w:t xml:space="preserve"> </w:t>
      </w:r>
      <w:r>
        <w:rPr>
          <w:rtl w:val="true"/>
        </w:rPr>
        <w:t>עצמם</w:t>
      </w:r>
      <w:r>
        <w:rPr>
          <w:rtl w:val="true"/>
        </w:rPr>
        <w:t xml:space="preserve">, </w:t>
      </w:r>
      <w:r>
        <w:rPr>
          <w:rtl w:val="true"/>
        </w:rPr>
        <w:t>כפי</w:t>
      </w:r>
      <w:r>
        <w:rPr>
          <w:rFonts w:eastAsia="Arial TUR" w:cs="Arial TUR"/>
          <w:rtl w:val="true"/>
        </w:rPr>
        <w:t xml:space="preserve"> </w:t>
      </w:r>
      <w:r>
        <w:rPr>
          <w:rtl w:val="true"/>
        </w:rPr>
        <w:t>שנשמעו</w:t>
      </w:r>
      <w:r>
        <w:rPr>
          <w:rFonts w:eastAsia="Arial TUR" w:cs="Arial TUR"/>
          <w:rtl w:val="true"/>
        </w:rPr>
        <w:t xml:space="preserve"> </w:t>
      </w:r>
      <w:r>
        <w:rPr>
          <w:rtl w:val="true"/>
        </w:rPr>
        <w:t>בפני</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w:t>
      </w:r>
    </w:p>
    <w:p>
      <w:pPr>
        <w:pStyle w:val="Ruller41"/>
        <w:ind w:end="0"/>
        <w:jc w:val="both"/>
        <w:rPr/>
      </w:pPr>
      <w:r>
        <w:rPr>
          <w:rtl w:val="true"/>
        </w:rPr>
      </w:r>
    </w:p>
    <w:p>
      <w:pPr>
        <w:pStyle w:val="Ruller41"/>
        <w:ind w:end="0"/>
        <w:jc w:val="both"/>
        <w:rPr/>
      </w:pPr>
      <w:r>
        <w:rPr>
          <w:rtl w:val="true"/>
        </w:rPr>
        <w:tab/>
      </w:r>
      <w:r>
        <w:rPr>
          <w:rtl w:val="true"/>
        </w:rPr>
        <w:t>כעולה</w:t>
      </w:r>
      <w:r>
        <w:rPr>
          <w:rFonts w:eastAsia="Arial TUR" w:cs="Arial TUR"/>
          <w:rtl w:val="true"/>
        </w:rPr>
        <w:t xml:space="preserve"> </w:t>
      </w:r>
      <w:r>
        <w:rPr>
          <w:rtl w:val="true"/>
        </w:rPr>
        <w:t>מחומר</w:t>
      </w:r>
      <w:r>
        <w:rPr>
          <w:rFonts w:eastAsia="Arial TUR" w:cs="Arial TUR"/>
          <w:rtl w:val="true"/>
        </w:rPr>
        <w:t xml:space="preserve"> </w:t>
      </w:r>
      <w:r>
        <w:rPr>
          <w:rtl w:val="true"/>
        </w:rPr>
        <w:t>הראיות</w:t>
      </w:r>
      <w:r>
        <w:rPr>
          <w:rFonts w:eastAsia="Arial TUR" w:cs="Arial TUR"/>
          <w:rtl w:val="true"/>
        </w:rPr>
        <w:t xml:space="preserve"> </w:t>
      </w:r>
      <w:r>
        <w:rPr>
          <w:rtl w:val="true"/>
        </w:rPr>
        <w:t>ובהתאם</w:t>
      </w:r>
      <w:r>
        <w:rPr>
          <w:rFonts w:eastAsia="Arial TUR" w:cs="Arial TUR"/>
          <w:rtl w:val="true"/>
        </w:rPr>
        <w:t xml:space="preserve"> </w:t>
      </w:r>
      <w:r>
        <w:rPr>
          <w:rtl w:val="true"/>
        </w:rPr>
        <w:t>לקביעתו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פעילותו</w:t>
      </w:r>
      <w:r>
        <w:rPr>
          <w:rFonts w:eastAsia="Arial TUR" w:cs="Arial TUR"/>
          <w:rtl w:val="true"/>
        </w:rPr>
        <w:t xml:space="preserve"> </w:t>
      </w:r>
      <w:r>
        <w:rPr>
          <w:rtl w:val="true"/>
        </w:rPr>
        <w:t>של</w:t>
      </w:r>
      <w:r>
        <w:rPr>
          <w:rFonts w:eastAsia="Arial TUR" w:cs="Arial TUR"/>
          <w:rtl w:val="true"/>
        </w:rPr>
        <w:t xml:space="preserve"> </w:t>
      </w:r>
      <w:r>
        <w:rPr>
          <w:rtl w:val="true"/>
        </w:rPr>
        <w:t>"</w:t>
      </w:r>
      <w:r>
        <w:rPr>
          <w:rtl w:val="true"/>
        </w:rPr>
        <w:t>מפעל</w:t>
      </w:r>
      <w:r>
        <w:rPr>
          <w:rFonts w:eastAsia="Arial TUR" w:cs="Arial TUR"/>
          <w:rtl w:val="true"/>
        </w:rPr>
        <w:t xml:space="preserve"> </w:t>
      </w:r>
      <w:r>
        <w:rPr>
          <w:rtl w:val="true"/>
        </w:rPr>
        <w:t>ההימורים</w:t>
      </w:r>
      <w:r>
        <w:rPr>
          <w:rtl w:val="true"/>
        </w:rPr>
        <w:t xml:space="preserve">" </w:t>
      </w:r>
      <w:r>
        <w:rPr>
          <w:rtl w:val="true"/>
        </w:rPr>
        <w:t>מושא</w:t>
      </w:r>
      <w:r>
        <w:rPr>
          <w:rFonts w:eastAsia="Arial TUR" w:cs="Arial TUR"/>
          <w:rtl w:val="true"/>
        </w:rPr>
        <w:t xml:space="preserve"> </w:t>
      </w:r>
      <w:r>
        <w:rPr>
          <w:rtl w:val="true"/>
        </w:rPr>
        <w:t>האישום</w:t>
      </w:r>
      <w:r>
        <w:rPr>
          <w:rFonts w:eastAsia="Arial TUR" w:cs="Arial TUR"/>
          <w:rtl w:val="true"/>
        </w:rPr>
        <w:t xml:space="preserve"> </w:t>
      </w:r>
      <w:r>
        <w:rPr>
          <w:rtl w:val="true"/>
        </w:rPr>
        <w:t>דנן</w:t>
      </w:r>
      <w:r>
        <w:rPr>
          <w:rFonts w:eastAsia="Arial TUR" w:cs="Arial TUR"/>
          <w:rtl w:val="true"/>
        </w:rPr>
        <w:t xml:space="preserve"> </w:t>
      </w:r>
      <w:r>
        <w:rPr>
          <w:rtl w:val="true"/>
        </w:rPr>
        <w:t>התבססה</w:t>
      </w:r>
      <w:r>
        <w:rPr>
          <w:rFonts w:eastAsia="Arial TUR" w:cs="Arial TUR"/>
          <w:rtl w:val="true"/>
        </w:rPr>
        <w:t xml:space="preserve"> </w:t>
      </w:r>
      <w:r>
        <w:rPr>
          <w:rtl w:val="true"/>
        </w:rPr>
        <w:t>על</w:t>
      </w:r>
      <w:r>
        <w:rPr>
          <w:rFonts w:eastAsia="Arial TUR" w:cs="Arial TUR"/>
          <w:rtl w:val="true"/>
        </w:rPr>
        <w:t xml:space="preserve"> </w:t>
      </w:r>
      <w:r>
        <w:rPr>
          <w:rtl w:val="true"/>
        </w:rPr>
        <w:t>מתן</w:t>
      </w:r>
      <w:r>
        <w:rPr>
          <w:rFonts w:eastAsia="Arial TUR" w:cs="Arial TUR"/>
          <w:rtl w:val="true"/>
        </w:rPr>
        <w:t xml:space="preserve"> </w:t>
      </w:r>
      <w:r>
        <w:rPr>
          <w:rtl w:val="true"/>
        </w:rPr>
        <w:t>אפשרות</w:t>
      </w:r>
      <w:r>
        <w:rPr>
          <w:rFonts w:eastAsia="Arial TUR" w:cs="Arial TUR"/>
          <w:rtl w:val="true"/>
        </w:rPr>
        <w:t xml:space="preserve"> </w:t>
      </w:r>
      <w:r>
        <w:rPr>
          <w:rtl w:val="true"/>
        </w:rPr>
        <w:t>למהמרים</w:t>
      </w:r>
      <w:r>
        <w:rPr>
          <w:rFonts w:eastAsia="Arial TUR" w:cs="Arial TUR"/>
          <w:rtl w:val="true"/>
        </w:rPr>
        <w:t xml:space="preserve"> </w:t>
      </w:r>
      <w:r>
        <w:rPr>
          <w:rtl w:val="true"/>
        </w:rPr>
        <w:t>הפוקדים</w:t>
      </w:r>
      <w:r>
        <w:rPr>
          <w:rFonts w:eastAsia="Arial TUR" w:cs="Arial TUR"/>
          <w:rtl w:val="true"/>
        </w:rPr>
        <w:t xml:space="preserve"> </w:t>
      </w:r>
      <w:r>
        <w:rPr>
          <w:rtl w:val="true"/>
        </w:rPr>
        <w:t>את</w:t>
      </w:r>
      <w:r>
        <w:rPr>
          <w:rFonts w:eastAsia="Arial TUR" w:cs="Arial TUR"/>
          <w:rtl w:val="true"/>
        </w:rPr>
        <w:t xml:space="preserve"> </w:t>
      </w:r>
      <w:r>
        <w:rPr>
          <w:rtl w:val="true"/>
        </w:rPr>
        <w:t>המועדונים</w:t>
      </w:r>
      <w:r>
        <w:rPr>
          <w:rFonts w:eastAsia="Arial TUR" w:cs="Arial TUR"/>
          <w:rtl w:val="true"/>
        </w:rPr>
        <w:t xml:space="preserve"> </w:t>
      </w:r>
      <w:r>
        <w:rPr>
          <w:rtl w:val="true"/>
        </w:rPr>
        <w:t>להמר</w:t>
      </w:r>
      <w:r>
        <w:rPr>
          <w:rFonts w:eastAsia="Arial TUR" w:cs="Arial TUR"/>
          <w:rtl w:val="true"/>
        </w:rPr>
        <w:t xml:space="preserve"> </w:t>
      </w:r>
      <w:r>
        <w:rPr>
          <w:rtl w:val="true"/>
        </w:rPr>
        <w:t>בסכומים</w:t>
      </w:r>
      <w:r>
        <w:rPr>
          <w:rFonts w:eastAsia="Arial TUR" w:cs="Arial TUR"/>
          <w:rtl w:val="true"/>
        </w:rPr>
        <w:t xml:space="preserve"> </w:t>
      </w:r>
      <w:r>
        <w:rPr>
          <w:rtl w:val="true"/>
        </w:rPr>
        <w:t>החורגים</w:t>
      </w:r>
      <w:r>
        <w:rPr>
          <w:rFonts w:eastAsia="Arial TUR" w:cs="Arial TUR"/>
          <w:rtl w:val="true"/>
        </w:rPr>
        <w:t xml:space="preserve"> </w:t>
      </w:r>
      <w:r>
        <w:rPr>
          <w:rtl w:val="true"/>
        </w:rPr>
        <w:t>בהרבה</w:t>
      </w:r>
      <w:r>
        <w:rPr>
          <w:rFonts w:eastAsia="Arial TUR" w:cs="Arial TUR"/>
          <w:rtl w:val="true"/>
        </w:rPr>
        <w:t xml:space="preserve"> </w:t>
      </w:r>
      <w:r>
        <w:rPr>
          <w:rtl w:val="true"/>
        </w:rPr>
        <w:t>מיכולתם</w:t>
      </w:r>
      <w:r>
        <w:rPr>
          <w:rFonts w:eastAsia="Arial TUR" w:cs="Arial TUR"/>
          <w:rtl w:val="true"/>
        </w:rPr>
        <w:t xml:space="preserve"> </w:t>
      </w:r>
      <w:r>
        <w:rPr>
          <w:rtl w:val="true"/>
        </w:rPr>
        <w:t>הכלכלית</w:t>
      </w:r>
      <w:r>
        <w:rPr>
          <w:rFonts w:eastAsia="Arial TUR" w:cs="Arial TUR"/>
          <w:rtl w:val="true"/>
        </w:rPr>
        <w:t xml:space="preserve"> </w:t>
      </w:r>
      <w:r>
        <w:rPr>
          <w:rtl w:val="true"/>
        </w:rPr>
        <w:t>הריאלית</w:t>
      </w:r>
      <w:r>
        <w:rPr>
          <w:rtl w:val="true"/>
        </w:rPr>
        <w:t xml:space="preserve">, </w:t>
      </w:r>
      <w:r>
        <w:rPr>
          <w:rtl w:val="true"/>
        </w:rPr>
        <w:t>וזאת</w:t>
      </w:r>
      <w:r>
        <w:rPr>
          <w:rFonts w:eastAsia="Arial TUR" w:cs="Arial TUR"/>
          <w:rtl w:val="true"/>
        </w:rPr>
        <w:t xml:space="preserve"> </w:t>
      </w:r>
      <w:r>
        <w:rPr>
          <w:rtl w:val="true"/>
        </w:rPr>
        <w:t>בהתבסס</w:t>
      </w:r>
      <w:r>
        <w:rPr>
          <w:rFonts w:eastAsia="Arial TUR" w:cs="Arial TUR"/>
          <w:rtl w:val="true"/>
        </w:rPr>
        <w:t xml:space="preserve"> </w:t>
      </w:r>
      <w:r>
        <w:rPr>
          <w:rtl w:val="true"/>
        </w:rPr>
        <w:t>על</w:t>
      </w:r>
      <w:r>
        <w:rPr>
          <w:rFonts w:eastAsia="Arial TUR" w:cs="Arial TUR"/>
          <w:rtl w:val="true"/>
        </w:rPr>
        <w:t xml:space="preserve"> </w:t>
      </w:r>
      <w:r>
        <w:rPr>
          <w:rtl w:val="true"/>
        </w:rPr>
        <w:t>הלוואות</w:t>
      </w:r>
      <w:r>
        <w:rPr>
          <w:rFonts w:eastAsia="Arial TUR" w:cs="Arial TUR"/>
          <w:rtl w:val="true"/>
        </w:rPr>
        <w:t xml:space="preserve"> </w:t>
      </w:r>
      <w:r>
        <w:rPr>
          <w:rtl w:val="true"/>
        </w:rPr>
        <w:t>בסכומים</w:t>
      </w:r>
      <w:r>
        <w:rPr>
          <w:rFonts w:eastAsia="Arial TUR" w:cs="Arial TUR"/>
          <w:rtl w:val="true"/>
        </w:rPr>
        <w:t xml:space="preserve"> </w:t>
      </w:r>
      <w:r>
        <w:rPr>
          <w:rtl w:val="true"/>
        </w:rPr>
        <w:t>גבוהים</w:t>
      </w:r>
      <w:r>
        <w:rPr>
          <w:rFonts w:eastAsia="Arial TUR" w:cs="Arial TUR"/>
          <w:rtl w:val="true"/>
        </w:rPr>
        <w:t xml:space="preserve"> </w:t>
      </w:r>
      <w:r>
        <w:rPr>
          <w:rtl w:val="true"/>
        </w:rPr>
        <w:t>מאוד</w:t>
      </w:r>
      <w:r>
        <w:rPr>
          <w:rFonts w:eastAsia="Arial TUR" w:cs="Arial TUR"/>
          <w:rtl w:val="true"/>
        </w:rPr>
        <w:t xml:space="preserve"> </w:t>
      </w:r>
      <w:r>
        <w:rPr>
          <w:rtl w:val="true"/>
        </w:rPr>
        <w:t>שנטלו</w:t>
      </w:r>
      <w:r>
        <w:rPr>
          <w:rFonts w:eastAsia="Arial TUR" w:cs="Arial TUR"/>
          <w:rtl w:val="true"/>
        </w:rPr>
        <w:t xml:space="preserve"> </w:t>
      </w:r>
      <w:r>
        <w:rPr>
          <w:rtl w:val="true"/>
        </w:rPr>
        <w:t>מעסק</w:t>
      </w:r>
      <w:r>
        <w:rPr>
          <w:rFonts w:eastAsia="Arial TUR" w:cs="Arial TUR"/>
          <w:rtl w:val="true"/>
        </w:rPr>
        <w:t xml:space="preserve"> </w:t>
      </w:r>
      <w:r>
        <w:rPr>
          <w:rtl w:val="true"/>
        </w:rPr>
        <w:t>ההלוואות</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עמוד</w:t>
      </w:r>
      <w:r>
        <w:rPr>
          <w:rFonts w:eastAsia="Arial TUR" w:cs="Arial TUR"/>
          <w:rtl w:val="true"/>
        </w:rPr>
        <w:t xml:space="preserve"> </w:t>
      </w:r>
      <w:r>
        <w:rPr/>
        <w:t>347</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וכן</w:t>
      </w:r>
      <w:r>
        <w:rPr>
          <w:rFonts w:eastAsia="Arial TUR" w:cs="Arial TUR"/>
          <w:rtl w:val="true"/>
        </w:rPr>
        <w:t xml:space="preserve"> </w:t>
      </w:r>
      <w:r>
        <w:rPr>
          <w:rtl w:val="true"/>
        </w:rPr>
        <w:t>הדיון</w:t>
      </w:r>
      <w:r>
        <w:rPr>
          <w:rFonts w:eastAsia="Arial TUR" w:cs="Arial TUR"/>
          <w:rtl w:val="true"/>
        </w:rPr>
        <w:t xml:space="preserve"> </w:t>
      </w:r>
      <w:r>
        <w:rPr>
          <w:rtl w:val="true"/>
        </w:rPr>
        <w:t>באישום</w:t>
      </w:r>
      <w:r>
        <w:rPr>
          <w:rFonts w:eastAsia="Arial TUR" w:cs="Arial TUR"/>
          <w:rtl w:val="true"/>
        </w:rPr>
        <w:t xml:space="preserve"> </w:t>
      </w:r>
      <w:r>
        <w:rPr/>
        <w:t>14</w:t>
      </w:r>
      <w:r>
        <w:rPr>
          <w:rtl w:val="true"/>
        </w:rPr>
        <w:t xml:space="preserve"> </w:t>
      </w:r>
      <w:r>
        <w:rPr>
          <w:rtl w:val="true"/>
        </w:rPr>
        <w:t>להלן</w:t>
      </w:r>
      <w:r>
        <w:rPr>
          <w:rtl w:val="true"/>
        </w:rPr>
        <w:t xml:space="preserve">). </w:t>
      </w:r>
      <w:r>
        <w:rPr>
          <w:rtl w:val="true"/>
        </w:rPr>
        <w:t>התנהלות</w:t>
      </w:r>
      <w:r>
        <w:rPr>
          <w:rFonts w:eastAsia="Arial TUR" w:cs="Arial TUR"/>
          <w:rtl w:val="true"/>
        </w:rPr>
        <w:t xml:space="preserve"> </w:t>
      </w:r>
      <w:r>
        <w:rPr>
          <w:rtl w:val="true"/>
        </w:rPr>
        <w:t>זו</w:t>
      </w:r>
      <w:r>
        <w:rPr>
          <w:rFonts w:eastAsia="Arial TUR" w:cs="Arial TUR"/>
          <w:rtl w:val="true"/>
        </w:rPr>
        <w:t xml:space="preserve"> </w:t>
      </w:r>
      <w:r>
        <w:rPr>
          <w:rtl w:val="true"/>
        </w:rPr>
        <w:t>אף</w:t>
      </w:r>
      <w:r>
        <w:rPr>
          <w:rFonts w:eastAsia="Arial TUR" w:cs="Arial TUR"/>
          <w:rtl w:val="true"/>
        </w:rPr>
        <w:t xml:space="preserve"> </w:t>
      </w:r>
      <w:r>
        <w:rPr>
          <w:rtl w:val="true"/>
        </w:rPr>
        <w:t>הובילה</w:t>
      </w:r>
      <w:r>
        <w:rPr>
          <w:rFonts w:eastAsia="Arial TUR" w:cs="Arial TUR"/>
          <w:rtl w:val="true"/>
        </w:rPr>
        <w:t xml:space="preserve"> </w:t>
      </w:r>
      <w:r>
        <w:rPr>
          <w:rtl w:val="true"/>
        </w:rPr>
        <w:t>חלק</w:t>
      </w:r>
      <w:r>
        <w:rPr>
          <w:rFonts w:eastAsia="Arial TUR" w:cs="Arial TUR"/>
          <w:rtl w:val="true"/>
        </w:rPr>
        <w:t xml:space="preserve"> </w:t>
      </w:r>
      <w:r>
        <w:rPr>
          <w:rtl w:val="true"/>
        </w:rPr>
        <w:t>מהמהמרים</w:t>
      </w:r>
      <w:r>
        <w:rPr>
          <w:rFonts w:eastAsia="Arial TUR" w:cs="Arial TUR"/>
          <w:rtl w:val="true"/>
        </w:rPr>
        <w:t xml:space="preserve"> </w:t>
      </w:r>
      <w:r>
        <w:rPr>
          <w:rtl w:val="true"/>
        </w:rPr>
        <w:t>לקריסה</w:t>
      </w:r>
      <w:r>
        <w:rPr>
          <w:rFonts w:eastAsia="Arial TUR" w:cs="Arial TUR"/>
          <w:rtl w:val="true"/>
        </w:rPr>
        <w:t xml:space="preserve"> </w:t>
      </w:r>
      <w:r>
        <w:rPr>
          <w:rtl w:val="true"/>
        </w:rPr>
        <w:t>כלכלית</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כך</w:t>
      </w:r>
      <w:r>
        <w:rPr>
          <w:rtl w:val="true"/>
        </w:rPr>
        <w:t xml:space="preserve">, </w:t>
      </w:r>
      <w:r>
        <w:rPr>
          <w:rtl w:val="true"/>
        </w:rPr>
        <w:t>באמרתו</w:t>
      </w:r>
      <w:r>
        <w:rPr>
          <w:rFonts w:eastAsia="Arial TUR" w:cs="Arial TUR"/>
          <w:rtl w:val="true"/>
        </w:rPr>
        <w:t xml:space="preserve"> </w:t>
      </w:r>
      <w:r>
        <w:rPr>
          <w:rtl w:val="true"/>
        </w:rPr>
        <w:t>של</w:t>
      </w:r>
      <w:r>
        <w:rPr>
          <w:rFonts w:eastAsia="Arial TUR" w:cs="Arial TUR"/>
          <w:rtl w:val="true"/>
        </w:rPr>
        <w:t xml:space="preserve"> </w:t>
      </w:r>
      <w:r>
        <w:rPr>
          <w:rtl w:val="true"/>
        </w:rPr>
        <w:t>העד</w:t>
      </w:r>
      <w:r>
        <w:rPr>
          <w:rFonts w:eastAsia="Arial TUR" w:cs="Arial TUR"/>
          <w:rtl w:val="true"/>
        </w:rPr>
        <w:t xml:space="preserve"> </w:t>
      </w:r>
      <w:r>
        <w:rPr>
          <w:rtl w:val="true"/>
        </w:rPr>
        <w:t>עבדאללה</w:t>
      </w:r>
      <w:r>
        <w:rPr>
          <w:rFonts w:eastAsia="Arial TUR" w:cs="Arial TUR"/>
          <w:rtl w:val="true"/>
        </w:rPr>
        <w:t xml:space="preserve"> </w:t>
      </w:r>
      <w:r>
        <w:rPr>
          <w:rtl w:val="true"/>
        </w:rPr>
        <w:t>עבדאללה</w:t>
      </w:r>
      <w:r>
        <w:rPr>
          <w:rFonts w:eastAsia="Arial TUR" w:cs="Arial TUR"/>
          <w:rtl w:val="true"/>
        </w:rPr>
        <w:t xml:space="preserve"> </w:t>
      </w:r>
      <w:r>
        <w:rPr>
          <w:rtl w:val="true"/>
        </w:rPr>
        <w:t>מיום</w:t>
      </w:r>
      <w:r>
        <w:rPr>
          <w:rFonts w:eastAsia="Arial TUR" w:cs="Arial TUR"/>
          <w:rtl w:val="true"/>
        </w:rPr>
        <w:t xml:space="preserve"> </w:t>
      </w:r>
      <w:r>
        <w:rPr/>
        <w:t>18.10.2012</w:t>
      </w:r>
      <w:r>
        <w:rPr>
          <w:rtl w:val="true"/>
        </w:rPr>
        <w:t xml:space="preserve">, </w:t>
      </w:r>
      <w:r>
        <w:rPr>
          <w:rtl w:val="true"/>
        </w:rPr>
        <w:t>אשר</w:t>
      </w:r>
      <w:r>
        <w:rPr>
          <w:rFonts w:eastAsia="Arial TUR" w:cs="Arial TUR"/>
          <w:rtl w:val="true"/>
        </w:rPr>
        <w:t xml:space="preserve"> </w:t>
      </w:r>
      <w:r>
        <w:rPr>
          <w:rtl w:val="true"/>
        </w:rPr>
        <w:t>הוגש</w:t>
      </w:r>
      <w:r>
        <w:rPr>
          <w:rtl w:val="true"/>
        </w:rPr>
        <w:t>ה</w:t>
      </w:r>
      <w:r>
        <w:rPr>
          <w:rFonts w:eastAsia="Arial TUR" w:cs="Arial TUR"/>
          <w:rtl w:val="true"/>
        </w:rPr>
        <w:t xml:space="preserve"> </w:t>
      </w:r>
      <w:r>
        <w:rPr>
          <w:rtl w:val="true"/>
        </w:rPr>
        <w:t>כראיה</w:t>
      </w:r>
      <w:r>
        <w:rPr>
          <w:rFonts w:eastAsia="Arial TUR" w:cs="Arial TUR"/>
          <w:rtl w:val="true"/>
        </w:rPr>
        <w:t xml:space="preserve"> </w:t>
      </w:r>
      <w:r>
        <w:rPr>
          <w:rtl w:val="true"/>
        </w:rPr>
        <w:t>לפי</w:t>
      </w:r>
      <w:r>
        <w:rPr>
          <w:rFonts w:eastAsia="Arial TUR" w:cs="Arial TUR"/>
          <w:rtl w:val="true"/>
        </w:rPr>
        <w:t xml:space="preserve"> </w:t>
      </w:r>
      <w:hyperlink r:id="rId243">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10</w:t>
        </w:r>
        <w:r>
          <w:rPr>
            <w:rStyle w:val="Hyperlink"/>
            <w:color w:val="0000FF"/>
            <w:u w:val="single"/>
            <w:rtl w:val="true"/>
          </w:rPr>
          <w:t>א</w:t>
        </w:r>
      </w:hyperlink>
      <w:r>
        <w:rPr>
          <w:rFonts w:eastAsia="Arial TUR" w:cs="Arial TUR"/>
          <w:rtl w:val="true"/>
        </w:rPr>
        <w:t xml:space="preserve"> </w:t>
      </w:r>
      <w:r>
        <w:rPr>
          <w:rtl w:val="true"/>
        </w:rPr>
        <w:t>ל</w:t>
      </w:r>
      <w:hyperlink r:id="rId244">
        <w:r>
          <w:rPr>
            <w:rStyle w:val="Hyperlink"/>
            <w:color w:val="0000FF"/>
            <w:u w:val="single"/>
            <w:rtl w:val="true"/>
          </w:rPr>
          <w:t>פקודת</w:t>
        </w:r>
        <w:r>
          <w:rPr>
            <w:rStyle w:val="Hyperlink"/>
            <w:rFonts w:eastAsia="Arial TUR" w:cs="Arial TUR"/>
            <w:color w:val="0000FF"/>
            <w:u w:val="single"/>
            <w:rtl w:val="true"/>
          </w:rPr>
          <w:t xml:space="preserve"> </w:t>
        </w:r>
        <w:r>
          <w:rPr>
            <w:rStyle w:val="Hyperlink"/>
            <w:color w:val="0000FF"/>
            <w:u w:val="single"/>
            <w:rtl w:val="true"/>
          </w:rPr>
          <w:t>הראיות</w:t>
        </w:r>
      </w:hyperlink>
      <w:r>
        <w:rPr>
          <w:rFonts w:eastAsia="Arial TUR" w:cs="Arial TUR"/>
          <w:rtl w:val="true"/>
        </w:rPr>
        <w:t xml:space="preserve"> </w:t>
      </w:r>
      <w:r>
        <w:rPr>
          <w:rtl w:val="true"/>
        </w:rPr>
        <w:t>לאחר</w:t>
      </w:r>
      <w:r>
        <w:rPr>
          <w:rFonts w:eastAsia="Arial TUR" w:cs="Arial TUR"/>
          <w:rtl w:val="true"/>
        </w:rPr>
        <w:t xml:space="preserve"> </w:t>
      </w:r>
      <w:r>
        <w:rPr>
          <w:rtl w:val="true"/>
        </w:rPr>
        <w:t>הכרזתו</w:t>
      </w:r>
      <w:r>
        <w:rPr>
          <w:rFonts w:eastAsia="Arial TUR" w:cs="Arial TUR"/>
          <w:rtl w:val="true"/>
        </w:rPr>
        <w:t xml:space="preserve"> </w:t>
      </w:r>
      <w:r>
        <w:rPr>
          <w:rtl w:val="true"/>
        </w:rPr>
        <w:t>כעד</w:t>
      </w:r>
      <w:r>
        <w:rPr>
          <w:rFonts w:eastAsia="Arial TUR" w:cs="Arial TUR"/>
          <w:rtl w:val="true"/>
        </w:rPr>
        <w:t xml:space="preserve"> </w:t>
      </w:r>
      <w:r>
        <w:rPr>
          <w:rtl w:val="true"/>
        </w:rPr>
        <w:t>עוין</w:t>
      </w:r>
      <w:r>
        <w:rPr>
          <w:rtl w:val="true"/>
        </w:rPr>
        <w:t xml:space="preserve">, </w:t>
      </w:r>
      <w:r>
        <w:rPr>
          <w:rtl w:val="true"/>
        </w:rPr>
        <w:t>מסר</w:t>
      </w:r>
      <w:r>
        <w:rPr>
          <w:rFonts w:eastAsia="Arial TUR" w:cs="Arial TUR"/>
          <w:rtl w:val="true"/>
        </w:rPr>
        <w:t xml:space="preserve"> </w:t>
      </w:r>
      <w:r>
        <w:rPr>
          <w:rtl w:val="true"/>
        </w:rPr>
        <w:t>הלה</w:t>
      </w:r>
      <w:r>
        <w:rPr>
          <w:rFonts w:eastAsia="Arial TUR" w:cs="Arial TUR"/>
          <w:rtl w:val="true"/>
        </w:rPr>
        <w:t xml:space="preserve"> </w:t>
      </w:r>
      <w:r>
        <w:rPr>
          <w:rtl w:val="true"/>
        </w:rPr>
        <w:t>כי</w:t>
      </w:r>
      <w:r>
        <w:rPr>
          <w:rFonts w:eastAsia="Arial TUR" w:cs="Arial TUR"/>
          <w:rtl w:val="true"/>
        </w:rPr>
        <w:t xml:space="preserve"> </w:t>
      </w:r>
      <w:r>
        <w:rPr>
          <w:rtl w:val="true"/>
        </w:rPr>
        <w:t>מעורבותו</w:t>
      </w:r>
      <w:r>
        <w:rPr>
          <w:rFonts w:eastAsia="Arial TUR" w:cs="Arial TUR"/>
          <w:rtl w:val="true"/>
        </w:rPr>
        <w:t xml:space="preserve"> </w:t>
      </w:r>
      <w:r>
        <w:rPr>
          <w:rtl w:val="true"/>
        </w:rPr>
        <w:t>בהימורים</w:t>
      </w:r>
      <w:r>
        <w:rPr>
          <w:rFonts w:eastAsia="Arial TUR" w:cs="Arial TUR"/>
          <w:rtl w:val="true"/>
        </w:rPr>
        <w:t xml:space="preserve"> </w:t>
      </w:r>
      <w:r>
        <w:rPr>
          <w:rtl w:val="true"/>
        </w:rPr>
        <w:t>הובילה</w:t>
      </w:r>
      <w:r>
        <w:rPr>
          <w:rFonts w:eastAsia="Arial TUR" w:cs="Arial TUR"/>
          <w:rtl w:val="true"/>
        </w:rPr>
        <w:t xml:space="preserve"> </w:t>
      </w:r>
      <w:r>
        <w:rPr>
          <w:rtl w:val="true"/>
        </w:rPr>
        <w:t>לגירושי</w:t>
      </w:r>
      <w:r>
        <w:rPr>
          <w:rtl w:val="true"/>
        </w:rPr>
        <w:t>ו</w:t>
      </w:r>
      <w:r>
        <w:rPr>
          <w:rFonts w:eastAsia="Arial TUR" w:cs="Arial TUR"/>
          <w:rtl w:val="true"/>
        </w:rPr>
        <w:t xml:space="preserve"> </w:t>
      </w:r>
      <w:r>
        <w:rPr>
          <w:rtl w:val="true"/>
        </w:rPr>
        <w:t>ו</w:t>
      </w:r>
      <w:r>
        <w:rPr>
          <w:rtl w:val="true"/>
        </w:rPr>
        <w:t>לס</w:t>
      </w:r>
      <w:r>
        <w:rPr>
          <w:rtl w:val="true"/>
        </w:rPr>
        <w:t>גירה</w:t>
      </w:r>
      <w:r>
        <w:rPr>
          <w:rFonts w:eastAsia="Arial TUR" w:cs="Arial TUR"/>
          <w:rtl w:val="true"/>
        </w:rPr>
        <w:t xml:space="preserve"> </w:t>
      </w:r>
      <w:r>
        <w:rPr>
          <w:rtl w:val="true"/>
        </w:rPr>
        <w:t>של</w:t>
      </w:r>
      <w:r>
        <w:rPr>
          <w:rFonts w:eastAsia="Arial TUR" w:cs="Arial TUR"/>
          <w:rtl w:val="true"/>
        </w:rPr>
        <w:t xml:space="preserve"> </w:t>
      </w:r>
      <w:r>
        <w:rPr>
          <w:rtl w:val="true"/>
        </w:rPr>
        <w:t>עסק</w:t>
      </w:r>
      <w:r>
        <w:rPr>
          <w:rtl w:val="true"/>
        </w:rPr>
        <w:t>ו</w:t>
      </w:r>
      <w:r>
        <w:rPr>
          <w:rFonts w:eastAsia="Arial TUR" w:cs="Arial TUR"/>
          <w:rtl w:val="true"/>
        </w:rPr>
        <w:t xml:space="preserve"> </w:t>
      </w:r>
      <w:r>
        <w:rPr>
          <w:rtl w:val="true"/>
        </w:rPr>
        <w:t>(</w:t>
      </w:r>
      <w:r>
        <w:rPr>
          <w:rtl w:val="true"/>
        </w:rPr>
        <w:t>ת</w:t>
      </w:r>
      <w:r>
        <w:rPr>
          <w:rtl w:val="true"/>
        </w:rPr>
        <w:t>/</w:t>
      </w:r>
      <w:r>
        <w:rPr/>
        <w:t>88</w:t>
      </w:r>
      <w:r>
        <w:rPr>
          <w:rtl w:val="true"/>
        </w:rPr>
        <w:t xml:space="preserve">, </w:t>
      </w:r>
      <w:r>
        <w:rPr>
          <w:rtl w:val="true"/>
        </w:rPr>
        <w:t>שורה</w:t>
      </w:r>
      <w:r>
        <w:rPr>
          <w:rFonts w:eastAsia="Arial TUR" w:cs="Arial TUR"/>
          <w:rtl w:val="true"/>
        </w:rPr>
        <w:t xml:space="preserve"> </w:t>
      </w:r>
      <w:r>
        <w:rPr/>
        <w:t>132</w:t>
      </w:r>
      <w:r>
        <w:rPr>
          <w:rtl w:val="true"/>
        </w:rPr>
        <w:t>).</w:t>
      </w:r>
      <w:r>
        <w:rPr>
          <w:rtl w:val="true"/>
        </w:rPr>
        <w:t xml:space="preserve"> </w:t>
      </w:r>
      <w:r>
        <w:rPr>
          <w:rtl w:val="true"/>
        </w:rPr>
        <w:t>עבדאללה</w:t>
      </w:r>
      <w:r>
        <w:rPr>
          <w:rFonts w:eastAsia="Arial TUR" w:cs="Arial TUR"/>
          <w:rtl w:val="true"/>
        </w:rPr>
        <w:t xml:space="preserve"> </w:t>
      </w:r>
      <w:r>
        <w:rPr>
          <w:rtl w:val="true"/>
        </w:rPr>
        <w:t>אישר</w:t>
      </w:r>
      <w:r>
        <w:rPr>
          <w:rFonts w:eastAsia="Arial TUR" w:cs="Arial TUR"/>
          <w:rtl w:val="true"/>
        </w:rPr>
        <w:t xml:space="preserve"> </w:t>
      </w:r>
      <w:r>
        <w:rPr>
          <w:rtl w:val="true"/>
        </w:rPr>
        <w:t>את</w:t>
      </w:r>
      <w:r>
        <w:rPr>
          <w:rFonts w:eastAsia="Arial TUR" w:cs="Arial TUR"/>
          <w:rtl w:val="true"/>
        </w:rPr>
        <w:t xml:space="preserve"> </w:t>
      </w:r>
      <w:r>
        <w:rPr>
          <w:rtl w:val="true"/>
        </w:rPr>
        <w:t>אמרתו</w:t>
      </w:r>
      <w:r>
        <w:rPr>
          <w:rFonts w:eastAsia="Arial TUR" w:cs="Arial TUR"/>
          <w:rtl w:val="true"/>
        </w:rPr>
        <w:t xml:space="preserve"> </w:t>
      </w:r>
      <w:r>
        <w:rPr>
          <w:rtl w:val="true"/>
        </w:rPr>
        <w:t>זו</w:t>
      </w:r>
      <w:r>
        <w:rPr>
          <w:rFonts w:eastAsia="Arial TUR" w:cs="Arial TUR"/>
          <w:rtl w:val="true"/>
        </w:rPr>
        <w:t xml:space="preserve"> </w:t>
      </w:r>
      <w:r>
        <w:rPr>
          <w:rtl w:val="true"/>
        </w:rPr>
        <w:t>בעדותו</w:t>
      </w:r>
      <w:r>
        <w:rPr>
          <w:rFonts w:eastAsia="Arial TUR" w:cs="Arial TUR"/>
          <w:rtl w:val="true"/>
        </w:rPr>
        <w:t xml:space="preserve"> </w:t>
      </w:r>
      <w:r>
        <w:rPr>
          <w:rtl w:val="true"/>
        </w:rPr>
        <w:t>בפני</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25.3.</w:t>
      </w:r>
      <w:r>
        <w:rPr/>
        <w:t>20</w:t>
      </w:r>
      <w:r>
        <w:rPr/>
        <w:t>14</w:t>
      </w:r>
      <w:r>
        <w:rPr>
          <w:rtl w:val="true"/>
        </w:rPr>
        <w:t xml:space="preserve">, </w:t>
      </w:r>
      <w:r>
        <w:rPr>
          <w:rtl w:val="true"/>
        </w:rPr>
        <w:t>עמוד</w:t>
      </w:r>
      <w:r>
        <w:rPr>
          <w:rFonts w:eastAsia="Arial TUR" w:cs="Arial TUR"/>
          <w:rtl w:val="true"/>
        </w:rPr>
        <w:t xml:space="preserve"> </w:t>
      </w:r>
      <w:r>
        <w:rPr/>
        <w:t>813</w:t>
      </w:r>
      <w:r>
        <w:rPr>
          <w:rtl w:val="true"/>
        </w:rPr>
        <w:t>).</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העד</w:t>
      </w:r>
      <w:r>
        <w:rPr>
          <w:rFonts w:eastAsia="Arial TUR" w:cs="Arial TUR"/>
          <w:rtl w:val="true"/>
        </w:rPr>
        <w:t xml:space="preserve"> </w:t>
      </w:r>
      <w:r>
        <w:rPr>
          <w:rtl w:val="true"/>
        </w:rPr>
        <w:t>אלי</w:t>
      </w:r>
      <w:r>
        <w:rPr>
          <w:rFonts w:eastAsia="Arial TUR" w:cs="Arial TUR"/>
          <w:rtl w:val="true"/>
        </w:rPr>
        <w:t xml:space="preserve"> </w:t>
      </w:r>
      <w:r>
        <w:rPr>
          <w:rtl w:val="true"/>
        </w:rPr>
        <w:t>בן</w:t>
      </w:r>
      <w:r>
        <w:rPr>
          <w:rFonts w:eastAsia="Arial TUR" w:cs="Arial TUR"/>
          <w:rtl w:val="true"/>
        </w:rPr>
        <w:t xml:space="preserve"> </w:t>
      </w:r>
      <w:r>
        <w:rPr>
          <w:rtl w:val="true"/>
        </w:rPr>
        <w:t>חמו</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בן</w:t>
      </w:r>
      <w:r>
        <w:rPr>
          <w:rFonts w:ascii="Century" w:hAnsi="Century" w:eastAsia="Century" w:cs="Century"/>
          <w:b/>
          <w:b/>
          <w:spacing w:val="0"/>
          <w:szCs w:val="24"/>
          <w:rtl w:val="true"/>
        </w:rPr>
        <w:t xml:space="preserve"> </w:t>
      </w:r>
      <w:r>
        <w:rPr>
          <w:rFonts w:ascii="Century" w:hAnsi="Century" w:cs="Miriam"/>
          <w:b/>
          <w:b/>
          <w:spacing w:val="0"/>
          <w:szCs w:val="24"/>
          <w:rtl w:val="true"/>
        </w:rPr>
        <w:t>חמו</w:t>
      </w:r>
      <w:r>
        <w:rPr>
          <w:rtl w:val="true"/>
        </w:rPr>
        <w:t xml:space="preserve">) </w:t>
      </w:r>
      <w:r>
        <w:rPr>
          <w:rtl w:val="true"/>
        </w:rPr>
        <w:t>מסר</w:t>
      </w:r>
      <w:r>
        <w:rPr>
          <w:rFonts w:eastAsia="Arial TUR" w:cs="Arial TUR"/>
          <w:rtl w:val="true"/>
        </w:rPr>
        <w:t xml:space="preserve"> </w:t>
      </w:r>
      <w:r>
        <w:rPr>
          <w:rtl w:val="true"/>
        </w:rPr>
        <w:t>באמרותיו</w:t>
      </w:r>
      <w:r>
        <w:rPr>
          <w:rtl w:val="true"/>
        </w:rPr>
        <w:t xml:space="preserve">, </w:t>
      </w:r>
      <w:r>
        <w:rPr>
          <w:rtl w:val="true"/>
        </w:rPr>
        <w:t>אשר</w:t>
      </w:r>
      <w:r>
        <w:rPr>
          <w:rFonts w:eastAsia="Arial TUR" w:cs="Arial TUR"/>
          <w:rtl w:val="true"/>
        </w:rPr>
        <w:t xml:space="preserve"> </w:t>
      </w:r>
      <w:r>
        <w:rPr>
          <w:rtl w:val="true"/>
        </w:rPr>
        <w:t>הוגשו</w:t>
      </w:r>
      <w:r>
        <w:rPr>
          <w:rFonts w:eastAsia="Arial TUR" w:cs="Arial TUR"/>
          <w:rtl w:val="true"/>
        </w:rPr>
        <w:t xml:space="preserve"> </w:t>
      </w:r>
      <w:r>
        <w:rPr>
          <w:rtl w:val="true"/>
        </w:rPr>
        <w:t>כראיות</w:t>
      </w:r>
      <w:r>
        <w:rPr>
          <w:rFonts w:eastAsia="Arial TUR" w:cs="Arial TUR"/>
          <w:rtl w:val="true"/>
        </w:rPr>
        <w:t xml:space="preserve"> </w:t>
      </w:r>
      <w:r>
        <w:rPr>
          <w:rtl w:val="true"/>
        </w:rPr>
        <w:t>לפי</w:t>
      </w:r>
      <w:r>
        <w:rPr>
          <w:rFonts w:eastAsia="Arial TUR" w:cs="Arial TUR"/>
          <w:rtl w:val="true"/>
        </w:rPr>
        <w:t xml:space="preserve"> </w:t>
      </w:r>
      <w:hyperlink r:id="rId245">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10</w:t>
        </w:r>
        <w:r>
          <w:rPr>
            <w:rStyle w:val="Hyperlink"/>
            <w:color w:val="0000FF"/>
            <w:u w:val="single"/>
            <w:rtl w:val="true"/>
          </w:rPr>
          <w:t>א</w:t>
        </w:r>
      </w:hyperlink>
      <w:r>
        <w:rPr>
          <w:rFonts w:eastAsia="Arial TUR" w:cs="Arial TUR"/>
          <w:rtl w:val="true"/>
        </w:rPr>
        <w:t xml:space="preserve"> </w:t>
      </w:r>
      <w:r>
        <w:rPr>
          <w:rtl w:val="true"/>
        </w:rPr>
        <w:t>ל</w:t>
      </w:r>
      <w:hyperlink r:id="rId246">
        <w:r>
          <w:rPr>
            <w:rStyle w:val="Hyperlink"/>
            <w:color w:val="0000FF"/>
            <w:u w:val="single"/>
            <w:rtl w:val="true"/>
          </w:rPr>
          <w:t>פקודת</w:t>
        </w:r>
        <w:r>
          <w:rPr>
            <w:rStyle w:val="Hyperlink"/>
            <w:rFonts w:eastAsia="Arial TUR" w:cs="Arial TUR"/>
            <w:color w:val="0000FF"/>
            <w:u w:val="single"/>
            <w:rtl w:val="true"/>
          </w:rPr>
          <w:t xml:space="preserve"> </w:t>
        </w:r>
        <w:r>
          <w:rPr>
            <w:rStyle w:val="Hyperlink"/>
            <w:color w:val="0000FF"/>
            <w:u w:val="single"/>
            <w:rtl w:val="true"/>
          </w:rPr>
          <w:t>הראיות</w:t>
        </w:r>
      </w:hyperlink>
      <w:r>
        <w:rPr>
          <w:rtl w:val="true"/>
        </w:rPr>
        <w:t>,</w:t>
      </w:r>
      <w:r>
        <w:rPr>
          <w:rtl w:val="true"/>
        </w:rPr>
        <w:t xml:space="preserve"> </w:t>
      </w:r>
      <w:r>
        <w:rPr>
          <w:rtl w:val="true"/>
        </w:rPr>
        <w:t>כי</w:t>
      </w:r>
      <w:r>
        <w:rPr>
          <w:rFonts w:eastAsia="Arial TUR" w:cs="Arial TUR"/>
          <w:rtl w:val="true"/>
        </w:rPr>
        <w:t xml:space="preserve"> </w:t>
      </w:r>
      <w:r>
        <w:rPr>
          <w:rtl w:val="true"/>
        </w:rPr>
        <w:t>היה</w:t>
      </w:r>
      <w:r>
        <w:rPr>
          <w:rFonts w:eastAsia="Arial TUR" w:cs="Arial TUR"/>
          <w:rtl w:val="true"/>
        </w:rPr>
        <w:t xml:space="preserve"> </w:t>
      </w:r>
      <w:r>
        <w:rPr>
          <w:rtl w:val="true"/>
        </w:rPr>
        <w:t>"</w:t>
      </w:r>
      <w:r>
        <w:rPr>
          <w:rtl w:val="true"/>
        </w:rPr>
        <w:t>מהמר</w:t>
      </w:r>
      <w:r>
        <w:rPr>
          <w:rFonts w:eastAsia="Arial TUR" w:cs="Arial TUR"/>
          <w:rtl w:val="true"/>
        </w:rPr>
        <w:t xml:space="preserve"> </w:t>
      </w:r>
      <w:r>
        <w:rPr>
          <w:rtl w:val="true"/>
        </w:rPr>
        <w:t>כבד</w:t>
      </w:r>
      <w:r>
        <w:rPr>
          <w:rtl w:val="true"/>
        </w:rPr>
        <w:t xml:space="preserve">", </w:t>
      </w:r>
      <w:r>
        <w:rPr>
          <w:rtl w:val="true"/>
        </w:rPr>
        <w:t>כי</w:t>
      </w:r>
      <w:r>
        <w:rPr>
          <w:rFonts w:eastAsia="Arial TUR" w:cs="Arial TUR"/>
          <w:rtl w:val="true"/>
        </w:rPr>
        <w:t xml:space="preserve"> </w:t>
      </w:r>
      <w:r>
        <w:rPr>
          <w:rtl w:val="true"/>
        </w:rPr>
        <w:t>הפסיד</w:t>
      </w:r>
      <w:r>
        <w:rPr>
          <w:rFonts w:eastAsia="Arial TUR" w:cs="Arial TUR"/>
          <w:rtl w:val="true"/>
        </w:rPr>
        <w:t xml:space="preserve"> </w:t>
      </w:r>
      <w:r>
        <w:rPr>
          <w:rtl w:val="true"/>
        </w:rPr>
        <w:t>בהימורים</w:t>
      </w:r>
      <w:r>
        <w:rPr>
          <w:rFonts w:eastAsia="Arial TUR" w:cs="Arial TUR"/>
          <w:rtl w:val="true"/>
        </w:rPr>
        <w:t xml:space="preserve"> </w:t>
      </w:r>
      <w:r>
        <w:rPr>
          <w:rtl w:val="true"/>
        </w:rPr>
        <w:t>סכום</w:t>
      </w:r>
      <w:r>
        <w:rPr>
          <w:rFonts w:eastAsia="Arial TUR" w:cs="Arial TUR"/>
          <w:rtl w:val="true"/>
        </w:rPr>
        <w:t xml:space="preserve"> </w:t>
      </w:r>
      <w:r>
        <w:rPr>
          <w:rtl w:val="true"/>
        </w:rPr>
        <w:t>של</w:t>
      </w:r>
      <w:r>
        <w:rPr>
          <w:rFonts w:eastAsia="Arial TUR" w:cs="Arial TUR"/>
          <w:rtl w:val="true"/>
        </w:rPr>
        <w:t xml:space="preserve"> </w:t>
      </w:r>
      <w:r>
        <w:rPr>
          <w:rtl w:val="true"/>
        </w:rPr>
        <w:t>כ</w:t>
      </w:r>
      <w:r>
        <w:rPr>
          <w:rtl w:val="true"/>
        </w:rPr>
        <w:t>-</w:t>
      </w:r>
      <w:r>
        <w:rPr/>
        <w:t>1,</w:t>
      </w:r>
      <w:r>
        <w:rPr/>
        <w:t>8</w:t>
      </w:r>
      <w:r>
        <w:rPr/>
        <w:t>00,000-1,</w:t>
      </w:r>
      <w:r>
        <w:rPr/>
        <w:t>7</w:t>
      </w:r>
      <w:r>
        <w:rPr/>
        <w:t>00,000</w:t>
      </w:r>
      <w:r>
        <w:rPr>
          <w:rtl w:val="true"/>
        </w:rPr>
        <w:t xml:space="preserve"> </w:t>
      </w:r>
      <w:r>
        <w:rPr>
          <w:rtl w:val="true"/>
        </w:rPr>
        <w:t>ש</w:t>
      </w:r>
      <w:r>
        <w:rPr>
          <w:rtl w:val="true"/>
        </w:rPr>
        <w:t>"</w:t>
      </w:r>
      <w:r>
        <w:rPr>
          <w:rtl w:val="true"/>
        </w:rPr>
        <w:t>ח</w:t>
      </w:r>
      <w:r>
        <w:rPr>
          <w:rtl w:val="true"/>
        </w:rPr>
        <w:t xml:space="preserve">, </w:t>
      </w:r>
      <w:r>
        <w:rPr>
          <w:rtl w:val="true"/>
        </w:rPr>
        <w:t>וכי</w:t>
      </w:r>
      <w:r>
        <w:rPr>
          <w:rFonts w:eastAsia="Arial TUR" w:cs="Arial TUR"/>
          <w:rtl w:val="true"/>
        </w:rPr>
        <w:t xml:space="preserve"> </w:t>
      </w:r>
      <w:r>
        <w:rPr>
          <w:rtl w:val="true"/>
        </w:rPr>
        <w:t>באחד</w:t>
      </w:r>
      <w:r>
        <w:rPr>
          <w:rFonts w:eastAsia="Arial TUR" w:cs="Arial TUR"/>
          <w:rtl w:val="true"/>
        </w:rPr>
        <w:t xml:space="preserve"> </w:t>
      </w:r>
      <w:r>
        <w:rPr>
          <w:rtl w:val="true"/>
        </w:rPr>
        <w:t>המשחקים</w:t>
      </w:r>
      <w:r>
        <w:rPr>
          <w:rFonts w:eastAsia="Arial TUR" w:cs="Arial TUR"/>
          <w:rtl w:val="true"/>
        </w:rPr>
        <w:t xml:space="preserve"> </w:t>
      </w:r>
      <w:r>
        <w:rPr>
          <w:rtl w:val="true"/>
        </w:rPr>
        <w:t>ששיחק</w:t>
      </w:r>
      <w:r>
        <w:rPr>
          <w:rFonts w:eastAsia="Arial TUR" w:cs="Arial TUR"/>
          <w:rtl w:val="true"/>
        </w:rPr>
        <w:t xml:space="preserve"> </w:t>
      </w:r>
      <w:r>
        <w:rPr>
          <w:rtl w:val="true"/>
        </w:rPr>
        <w:t>הפסיד</w:t>
      </w:r>
      <w:r>
        <w:rPr>
          <w:rFonts w:eastAsia="Arial TUR" w:cs="Arial TUR"/>
          <w:rtl w:val="true"/>
        </w:rPr>
        <w:t xml:space="preserve"> </w:t>
      </w:r>
      <w:r>
        <w:rPr>
          <w:rtl w:val="true"/>
        </w:rPr>
        <w:t>כ</w:t>
      </w:r>
      <w:r>
        <w:rPr>
          <w:rtl w:val="true"/>
        </w:rPr>
        <w:t>-</w:t>
      </w:r>
      <w:r>
        <w:rPr/>
        <w:t>240,000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w:t>
      </w:r>
      <w:r>
        <w:rPr>
          <w:rtl w:val="true"/>
        </w:rPr>
        <w:t>ת</w:t>
      </w:r>
      <w:r>
        <w:rPr>
          <w:rtl w:val="true"/>
        </w:rPr>
        <w:t>/</w:t>
      </w:r>
      <w:r>
        <w:rPr/>
        <w:t>178</w:t>
      </w:r>
      <w:r>
        <w:rPr>
          <w:rtl w:val="true"/>
        </w:rPr>
        <w:t>ב</w:t>
      </w:r>
      <w:r>
        <w:rP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10.4.</w:t>
      </w:r>
      <w:r>
        <w:rPr/>
        <w:t>20</w:t>
      </w:r>
      <w:r>
        <w:rPr/>
        <w:t>14</w:t>
      </w:r>
      <w:r>
        <w:rPr>
          <w:rtl w:val="true"/>
        </w:rPr>
        <w:t xml:space="preserve">, </w:t>
      </w:r>
      <w:r>
        <w:rPr>
          <w:rtl w:val="true"/>
        </w:rPr>
        <w:t>עמ</w:t>
      </w:r>
      <w:r>
        <w:rPr>
          <w:rtl w:val="true"/>
        </w:rPr>
        <w:t>ודים</w:t>
      </w:r>
      <w:r>
        <w:rPr>
          <w:rFonts w:eastAsia="Arial TUR" w:cs="Arial TUR"/>
          <w:rtl w:val="true"/>
        </w:rPr>
        <w:t xml:space="preserve"> </w:t>
      </w:r>
      <w:r>
        <w:rPr/>
        <w:t>882-878</w:t>
      </w:r>
      <w:r>
        <w:rPr>
          <w:rtl w:val="true"/>
        </w:rPr>
        <w:t>)</w:t>
      </w:r>
      <w:r>
        <w:rPr>
          <w:rtl w:val="true"/>
        </w:rPr>
        <w:t>.</w:t>
      </w:r>
      <w:r>
        <w:rPr>
          <w:rtl w:val="true"/>
        </w:rPr>
        <w:t xml:space="preserve"> </w:t>
      </w:r>
      <w:r>
        <w:rPr>
          <w:rtl w:val="true"/>
        </w:rPr>
        <w:t>עוד</w:t>
      </w:r>
      <w:r>
        <w:rPr>
          <w:rFonts w:eastAsia="Arial TUR" w:cs="Arial TUR"/>
          <w:rtl w:val="true"/>
        </w:rPr>
        <w:t xml:space="preserve"> </w:t>
      </w:r>
      <w:r>
        <w:rPr>
          <w:rtl w:val="true"/>
        </w:rPr>
        <w:t>סיפר</w:t>
      </w:r>
      <w:r>
        <w:rPr>
          <w:rFonts w:eastAsia="Arial TUR" w:cs="Arial TUR"/>
          <w:rtl w:val="true"/>
        </w:rPr>
        <w:t xml:space="preserve"> </w:t>
      </w:r>
      <w:r>
        <w:rPr>
          <w:rtl w:val="true"/>
        </w:rPr>
        <w:t>בן</w:t>
      </w:r>
      <w:r>
        <w:rPr>
          <w:rFonts w:eastAsia="Arial TUR" w:cs="Arial TUR"/>
          <w:rtl w:val="true"/>
        </w:rPr>
        <w:t xml:space="preserve"> </w:t>
      </w:r>
      <w:r>
        <w:rPr>
          <w:rtl w:val="true"/>
        </w:rPr>
        <w:t>חמו</w:t>
      </w:r>
      <w:r>
        <w:rPr>
          <w:rFonts w:eastAsia="Arial TUR" w:cs="Arial TUR"/>
          <w:rtl w:val="true"/>
        </w:rPr>
        <w:t xml:space="preserve"> </w:t>
      </w:r>
      <w:r>
        <w:rPr>
          <w:rtl w:val="true"/>
        </w:rPr>
        <w:t>כי</w:t>
      </w:r>
      <w:r>
        <w:rPr>
          <w:rFonts w:eastAsia="Arial TUR" w:cs="Arial TUR"/>
          <w:rtl w:val="true"/>
        </w:rPr>
        <w:t xml:space="preserve"> </w:t>
      </w:r>
      <w:r>
        <w:rPr>
          <w:rtl w:val="true"/>
        </w:rPr>
        <w:t>לווה</w:t>
      </w:r>
      <w:r>
        <w:rPr>
          <w:rFonts w:eastAsia="Arial TUR" w:cs="Arial TUR"/>
          <w:rtl w:val="true"/>
        </w:rPr>
        <w:t xml:space="preserve"> </w:t>
      </w:r>
      <w:r>
        <w:rPr>
          <w:rtl w:val="true"/>
        </w:rPr>
        <w:t>כספים</w:t>
      </w:r>
      <w:r>
        <w:rPr>
          <w:rFonts w:eastAsia="Arial TUR" w:cs="Arial TUR"/>
          <w:rtl w:val="true"/>
        </w:rPr>
        <w:t xml:space="preserve"> </w:t>
      </w:r>
      <w:r>
        <w:rPr>
          <w:rtl w:val="true"/>
        </w:rPr>
        <w:t>מיניב</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להחזיר</w:t>
      </w:r>
      <w:r>
        <w:rPr>
          <w:rFonts w:eastAsia="Arial TUR" w:cs="Arial TUR"/>
          <w:rtl w:val="true"/>
        </w:rPr>
        <w:t xml:space="preserve"> </w:t>
      </w:r>
      <w:r>
        <w:rPr>
          <w:rtl w:val="true"/>
        </w:rPr>
        <w:t>את</w:t>
      </w:r>
      <w:r>
        <w:rPr>
          <w:rFonts w:eastAsia="Arial TUR" w:cs="Arial TUR"/>
          <w:rtl w:val="true"/>
        </w:rPr>
        <w:t xml:space="preserve"> </w:t>
      </w:r>
      <w:r>
        <w:rPr>
          <w:rtl w:val="true"/>
        </w:rPr>
        <w:t>חובותיו</w:t>
      </w:r>
      <w:r>
        <w:rPr>
          <w:rtl w:val="true"/>
        </w:rPr>
        <w:t xml:space="preserve">, </w:t>
      </w:r>
      <w:r>
        <w:rPr>
          <w:rtl w:val="true"/>
        </w:rPr>
        <w:t>וכי</w:t>
      </w:r>
      <w:r>
        <w:rPr>
          <w:rFonts w:eastAsia="Arial TUR" w:cs="Arial TUR"/>
          <w:rtl w:val="true"/>
        </w:rPr>
        <w:t xml:space="preserve"> </w:t>
      </w:r>
      <w:r>
        <w:rPr>
          <w:rtl w:val="true"/>
        </w:rPr>
        <w:t>בעקבות</w:t>
      </w:r>
      <w:r>
        <w:rPr>
          <w:rFonts w:eastAsia="Arial TUR" w:cs="Arial TUR"/>
          <w:rtl w:val="true"/>
        </w:rPr>
        <w:t xml:space="preserve"> </w:t>
      </w:r>
      <w:r>
        <w:rPr>
          <w:rtl w:val="true"/>
        </w:rPr>
        <w:t>הפסדיו</w:t>
      </w:r>
      <w:r>
        <w:rPr>
          <w:rFonts w:eastAsia="Arial TUR" w:cs="Arial TUR"/>
          <w:rtl w:val="true"/>
        </w:rPr>
        <w:t xml:space="preserve"> </w:t>
      </w:r>
      <w:r>
        <w:rPr>
          <w:rtl w:val="true"/>
        </w:rPr>
        <w:t>בהימורים</w:t>
      </w:r>
      <w:r>
        <w:rPr>
          <w:rFonts w:eastAsia="Arial TUR" w:cs="Arial TUR"/>
          <w:rtl w:val="true"/>
        </w:rPr>
        <w:t xml:space="preserve"> </w:t>
      </w:r>
      <w:r>
        <w:rPr>
          <w:rtl w:val="true"/>
        </w:rPr>
        <w:t>נאלץ</w:t>
      </w:r>
      <w:r>
        <w:rPr>
          <w:rFonts w:eastAsia="Arial TUR" w:cs="Arial TUR"/>
          <w:rtl w:val="true"/>
        </w:rPr>
        <w:t xml:space="preserve"> </w:t>
      </w:r>
      <w:r>
        <w:rPr>
          <w:rtl w:val="true"/>
        </w:rPr>
        <w:t>למכור</w:t>
      </w:r>
      <w:r>
        <w:rPr>
          <w:rFonts w:eastAsia="Arial TUR" w:cs="Arial TUR"/>
          <w:rtl w:val="true"/>
        </w:rPr>
        <w:t xml:space="preserve"> </w:t>
      </w:r>
      <w:r>
        <w:rPr/>
        <w:t>17</w:t>
      </w:r>
      <w:r>
        <w:rPr>
          <w:rtl w:val="true"/>
        </w:rPr>
        <w:t xml:space="preserve"> </w:t>
      </w:r>
      <w:r>
        <w:rPr>
          <w:rtl w:val="true"/>
        </w:rPr>
        <w:t>מוניות</w:t>
      </w:r>
      <w:r>
        <w:rPr>
          <w:rFonts w:eastAsia="Arial TUR" w:cs="Arial TUR"/>
          <w:rtl w:val="true"/>
        </w:rPr>
        <w:t xml:space="preserve"> </w:t>
      </w:r>
      <w:r>
        <w:rPr>
          <w:rtl w:val="true"/>
        </w:rPr>
        <w:t>שהיו</w:t>
      </w:r>
      <w:r>
        <w:rPr>
          <w:rFonts w:eastAsia="Arial TUR" w:cs="Arial TUR"/>
          <w:rtl w:val="true"/>
        </w:rPr>
        <w:t xml:space="preserve"> </w:t>
      </w:r>
      <w:r>
        <w:rPr>
          <w:rtl w:val="true"/>
        </w:rPr>
        <w:t>בבעלותו</w:t>
      </w:r>
      <w:r>
        <w:rPr>
          <w:rFonts w:eastAsia="Arial TUR" w:cs="Arial TUR"/>
          <w:rtl w:val="true"/>
        </w:rPr>
        <w:t xml:space="preserve"> </w:t>
      </w:r>
      <w:r>
        <w:rPr>
          <w:rtl w:val="true"/>
        </w:rPr>
        <w:t>(</w:t>
      </w:r>
      <w:r>
        <w:rPr>
          <w:rtl w:val="true"/>
        </w:rPr>
        <w:t>שם</w:t>
      </w:r>
      <w:r>
        <w:rPr>
          <w:rtl w:val="true"/>
        </w:rPr>
        <w:t xml:space="preserve">; </w:t>
      </w:r>
      <w:r>
        <w:rPr>
          <w:rtl w:val="true"/>
        </w:rPr>
        <w:t>ת</w:t>
      </w:r>
      <w:r>
        <w:rPr>
          <w:rtl w:val="true"/>
        </w:rPr>
        <w:t>/</w:t>
      </w:r>
      <w:r>
        <w:rPr/>
        <w:t>179</w:t>
      </w:r>
      <w:r>
        <w:rPr>
          <w:rtl w:val="true"/>
        </w:rPr>
        <w:t xml:space="preserve">, </w:t>
      </w:r>
      <w:r>
        <w:rPr>
          <w:rtl w:val="true"/>
        </w:rPr>
        <w:t>ש</w:t>
      </w:r>
      <w:r>
        <w:rPr>
          <w:rtl w:val="true"/>
        </w:rPr>
        <w:t>ורות</w:t>
      </w:r>
      <w:r>
        <w:rPr>
          <w:rFonts w:eastAsia="Arial TUR" w:cs="Arial TUR"/>
          <w:rtl w:val="true"/>
        </w:rPr>
        <w:t xml:space="preserve"> </w:t>
      </w:r>
      <w:r>
        <w:rPr/>
        <w:t>392-388</w:t>
      </w:r>
      <w:r>
        <w:rPr>
          <w:rtl w:val="true"/>
        </w:rPr>
        <w:t>)</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בנסיבות</w:t>
      </w:r>
      <w:r>
        <w:rPr>
          <w:rFonts w:eastAsia="Arial TUR" w:cs="Arial TUR"/>
          <w:rtl w:val="true"/>
        </w:rPr>
        <w:t xml:space="preserve"> </w:t>
      </w:r>
      <w:r>
        <w:rPr>
          <w:rtl w:val="true"/>
        </w:rPr>
        <w:t>אלה</w:t>
      </w:r>
      <w:r>
        <w:rPr>
          <w:rtl w:val="true"/>
        </w:rPr>
        <w:t xml:space="preserve">, </w:t>
      </w:r>
      <w:r>
        <w:rPr>
          <w:rtl w:val="true"/>
        </w:rPr>
        <w:t>לא</w:t>
      </w:r>
      <w:r>
        <w:rPr>
          <w:rFonts w:eastAsia="Arial TUR" w:cs="Arial TUR"/>
          <w:rtl w:val="true"/>
        </w:rPr>
        <w:t xml:space="preserve"> </w:t>
      </w:r>
      <w:r>
        <w:rPr>
          <w:rtl w:val="true"/>
        </w:rPr>
        <w:t>שוכנענו</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בתיאורם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ואורן</w:t>
      </w:r>
      <w:r>
        <w:rPr>
          <w:rFonts w:eastAsia="Arial TUR" w:cs="Arial TUR"/>
          <w:rtl w:val="true"/>
        </w:rPr>
        <w:t xml:space="preserve"> </w:t>
      </w:r>
      <w:r>
        <w:rPr>
          <w:rtl w:val="true"/>
        </w:rPr>
        <w:t>את</w:t>
      </w:r>
      <w:r>
        <w:rPr>
          <w:rFonts w:eastAsia="Arial TUR" w:cs="Arial TUR"/>
          <w:rtl w:val="true"/>
        </w:rPr>
        <w:t xml:space="preserve"> </w:t>
      </w:r>
      <w:r>
        <w:rPr>
          <w:rtl w:val="true"/>
        </w:rPr>
        <w:t>המהמרים</w:t>
      </w:r>
      <w:r>
        <w:rPr>
          <w:rFonts w:eastAsia="Arial TUR" w:cs="Arial TUR"/>
          <w:rtl w:val="true"/>
        </w:rPr>
        <w:t xml:space="preserve"> </w:t>
      </w:r>
      <w:r>
        <w:rPr>
          <w:rtl w:val="true"/>
        </w:rPr>
        <w:t>כ</w:t>
      </w:r>
      <w:r>
        <w:rPr>
          <w:rtl w:val="true"/>
        </w:rPr>
        <w:t>"</w:t>
      </w:r>
      <w:r>
        <w:rPr>
          <w:rtl w:val="true"/>
        </w:rPr>
        <w:t>אנשים</w:t>
      </w:r>
      <w:r>
        <w:rPr>
          <w:rFonts w:eastAsia="Arial TUR" w:cs="Arial TUR"/>
          <w:rtl w:val="true"/>
        </w:rPr>
        <w:t xml:space="preserve"> </w:t>
      </w:r>
      <w:r>
        <w:rPr>
          <w:rtl w:val="true"/>
        </w:rPr>
        <w:t>קשי</w:t>
      </w:r>
      <w:r>
        <w:rPr>
          <w:rFonts w:eastAsia="Arial TUR" w:cs="Arial TUR"/>
          <w:rtl w:val="true"/>
        </w:rPr>
        <w:t xml:space="preserve"> </w:t>
      </w:r>
      <w:r>
        <w:rPr>
          <w:rtl w:val="true"/>
        </w:rPr>
        <w:t>יום</w:t>
      </w:r>
      <w:r>
        <w:rPr>
          <w:rtl w:val="true"/>
        </w:rPr>
        <w:t xml:space="preserve">", </w:t>
      </w:r>
      <w:r>
        <w:rPr>
          <w:rtl w:val="true"/>
        </w:rPr>
        <w:t>כשלעצמו</w:t>
      </w:r>
      <w:r>
        <w:rPr>
          <w:rtl w:val="true"/>
        </w:rPr>
        <w:t xml:space="preserve">, </w:t>
      </w:r>
      <w:r>
        <w:rPr>
          <w:rtl w:val="true"/>
        </w:rPr>
        <w:t>כדי</w:t>
      </w:r>
      <w:r>
        <w:rPr>
          <w:rFonts w:eastAsia="Arial TUR" w:cs="Arial TUR"/>
          <w:rtl w:val="true"/>
        </w:rPr>
        <w:t xml:space="preserve"> </w:t>
      </w:r>
      <w:r>
        <w:rPr>
          <w:rtl w:val="true"/>
        </w:rPr>
        <w:t>להצביע</w:t>
      </w:r>
      <w:r>
        <w:rPr>
          <w:rFonts w:eastAsia="Arial TUR" w:cs="Arial TUR"/>
          <w:rtl w:val="true"/>
        </w:rPr>
        <w:t xml:space="preserve"> </w:t>
      </w:r>
      <w:r>
        <w:rPr>
          <w:rtl w:val="true"/>
        </w:rPr>
        <w:t>על</w:t>
      </w:r>
      <w:r>
        <w:rPr>
          <w:rFonts w:eastAsia="Arial TUR" w:cs="Arial TUR"/>
          <w:rtl w:val="true"/>
        </w:rPr>
        <w:t xml:space="preserve"> </w:t>
      </w:r>
      <w:r>
        <w:rPr>
          <w:rtl w:val="true"/>
        </w:rPr>
        <w:t>קושי</w:t>
      </w:r>
      <w:r>
        <w:rPr>
          <w:rFonts w:eastAsia="Arial TUR" w:cs="Arial TUR"/>
          <w:rtl w:val="true"/>
        </w:rPr>
        <w:t xml:space="preserve"> </w:t>
      </w:r>
      <w:r>
        <w:rPr>
          <w:rtl w:val="true"/>
        </w:rPr>
        <w:t>ביחס</w:t>
      </w:r>
      <w:r>
        <w:rPr>
          <w:rFonts w:eastAsia="Arial TUR" w:cs="Arial TUR"/>
          <w:rtl w:val="true"/>
        </w:rPr>
        <w:t xml:space="preserve"> </w:t>
      </w:r>
      <w:r>
        <w:rPr>
          <w:rtl w:val="true"/>
        </w:rPr>
        <w:t>לקביעה</w:t>
      </w:r>
      <w:r>
        <w:rPr>
          <w:rFonts w:eastAsia="Arial TUR" w:cs="Arial TUR"/>
          <w:rtl w:val="true"/>
        </w:rPr>
        <w:t xml:space="preserve"> </w:t>
      </w:r>
      <w:r>
        <w:rPr>
          <w:rtl w:val="true"/>
        </w:rPr>
        <w:t>בדבר</w:t>
      </w:r>
      <w:r>
        <w:rPr>
          <w:rFonts w:eastAsia="Arial TUR" w:cs="Arial TUR"/>
          <w:rtl w:val="true"/>
        </w:rPr>
        <w:t xml:space="preserve"> </w:t>
      </w:r>
      <w:r>
        <w:rPr>
          <w:rtl w:val="true"/>
        </w:rPr>
        <w:t>סכומי</w:t>
      </w:r>
      <w:r>
        <w:rPr>
          <w:rFonts w:eastAsia="Arial TUR" w:cs="Arial TUR"/>
          <w:rtl w:val="true"/>
        </w:rPr>
        <w:t xml:space="preserve"> </w:t>
      </w:r>
      <w:r>
        <w:rPr>
          <w:rtl w:val="true"/>
        </w:rPr>
        <w:t>הרווחים</w:t>
      </w:r>
      <w:r>
        <w:rPr>
          <w:rFonts w:eastAsia="Arial TUR" w:cs="Arial TUR"/>
          <w:rtl w:val="true"/>
        </w:rPr>
        <w:t xml:space="preserve"> </w:t>
      </w:r>
      <w:r>
        <w:rPr>
          <w:rtl w:val="true"/>
        </w:rPr>
        <w:t>שהופקו</w:t>
      </w:r>
      <w:r>
        <w:rPr>
          <w:rFonts w:eastAsia="Arial TUR" w:cs="Arial TUR"/>
          <w:rtl w:val="true"/>
        </w:rPr>
        <w:t xml:space="preserve"> </w:t>
      </w:r>
      <w:r>
        <w:rPr>
          <w:rtl w:val="true"/>
        </w:rPr>
        <w:t>מפעילות</w:t>
      </w:r>
      <w:r>
        <w:rPr>
          <w:rFonts w:eastAsia="Arial TUR" w:cs="Arial TUR"/>
          <w:rtl w:val="true"/>
        </w:rPr>
        <w:t xml:space="preserve"> </w:t>
      </w:r>
      <w:r>
        <w:rPr>
          <w:rtl w:val="true"/>
        </w:rPr>
        <w:t>המועדונים</w:t>
      </w:r>
      <w:r>
        <w:rPr>
          <w:rtl w:val="true"/>
        </w:rPr>
        <w:t>.</w:t>
      </w:r>
    </w:p>
    <w:p>
      <w:pPr>
        <w:pStyle w:val="Ruller41"/>
        <w:ind w:end="0"/>
        <w:jc w:val="both"/>
        <w:rPr/>
      </w:pPr>
      <w:r>
        <w:rPr>
          <w:rtl w:val="true"/>
        </w:rPr>
      </w:r>
    </w:p>
    <w:p>
      <w:pPr>
        <w:pStyle w:val="Ruller41"/>
        <w:ind w:end="0"/>
        <w:jc w:val="both"/>
        <w:rPr/>
      </w:pPr>
      <w:r>
        <w:rPr>
          <w:rtl w:val="true"/>
        </w:rPr>
        <w:tab/>
      </w:r>
      <w:r>
        <w:rPr>
          <w:rtl w:val="true"/>
        </w:rPr>
        <w:t>יוצא</w:t>
      </w:r>
      <w:r>
        <w:rPr>
          <w:rFonts w:eastAsia="Arial TUR" w:cs="Arial TUR"/>
          <w:rtl w:val="true"/>
        </w:rPr>
        <w:t xml:space="preserve"> </w:t>
      </w:r>
      <w:r>
        <w:rPr>
          <w:rtl w:val="true"/>
        </w:rPr>
        <w:t>אפוא</w:t>
      </w:r>
      <w:r>
        <w:rP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בטענה</w:t>
      </w:r>
      <w:r>
        <w:rPr>
          <w:rFonts w:eastAsia="Arial TUR" w:cs="Arial TUR"/>
          <w:rtl w:val="true"/>
        </w:rPr>
        <w:t xml:space="preserve"> </w:t>
      </w:r>
      <w:r>
        <w:rPr>
          <w:rtl w:val="true"/>
        </w:rPr>
        <w:t>הנזכרת</w:t>
      </w:r>
      <w:r>
        <w:rPr>
          <w:rFonts w:eastAsia="Arial TUR" w:cs="Arial TUR"/>
          <w:rtl w:val="true"/>
        </w:rPr>
        <w:t xml:space="preserve"> </w:t>
      </w:r>
      <w:r>
        <w:rPr>
          <w:rtl w:val="true"/>
        </w:rPr>
        <w:t>כדי</w:t>
      </w:r>
      <w:r>
        <w:rPr>
          <w:rFonts w:eastAsia="Arial TUR" w:cs="Arial TUR"/>
          <w:rtl w:val="true"/>
        </w:rPr>
        <w:t xml:space="preserve"> </w:t>
      </w:r>
      <w:r>
        <w:rPr>
          <w:rtl w:val="true"/>
        </w:rPr>
        <w:t>לפגום</w:t>
      </w:r>
      <w:r>
        <w:rPr>
          <w:rFonts w:eastAsia="Arial TUR" w:cs="Arial TUR"/>
          <w:rtl w:val="true"/>
        </w:rPr>
        <w:t xml:space="preserve"> </w:t>
      </w:r>
      <w:r>
        <w:rPr>
          <w:rtl w:val="true"/>
        </w:rPr>
        <w:t>במהימנותו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ולפיכך</w:t>
      </w:r>
      <w:r>
        <w:rPr>
          <w:rFonts w:eastAsia="Arial TUR" w:cs="Arial TUR"/>
          <w:rtl w:val="true"/>
        </w:rPr>
        <w:t xml:space="preserve"> </w:t>
      </w:r>
      <w:r>
        <w:rPr>
          <w:rtl w:val="true"/>
        </w:rPr>
        <w:t>דינה</w:t>
      </w:r>
      <w:r>
        <w:rPr>
          <w:rFonts w:eastAsia="Arial TUR" w:cs="Arial TUR"/>
          <w:rtl w:val="true"/>
        </w:rPr>
        <w:t xml:space="preserve"> </w:t>
      </w:r>
      <w:r>
        <w:rPr>
          <w:rtl w:val="true"/>
        </w:rPr>
        <w:t>להידחות</w:t>
      </w:r>
      <w:r>
        <w:rPr>
          <w:rtl w:val="true"/>
        </w:rPr>
        <w:t>.</w:t>
      </w:r>
    </w:p>
    <w:p>
      <w:pPr>
        <w:pStyle w:val="Ruller41"/>
        <w:ind w:end="0"/>
        <w:jc w:val="both"/>
        <w:rPr/>
      </w:pPr>
      <w:r>
        <w:rPr>
          <w:rtl w:val="true"/>
        </w:rPr>
      </w:r>
    </w:p>
    <w:p>
      <w:pPr>
        <w:pStyle w:val="Ruller42"/>
        <w:numPr>
          <w:ilvl w:val="0"/>
          <w:numId w:val="2"/>
        </w:numPr>
        <w:ind w:end="0"/>
        <w:jc w:val="both"/>
        <w:rPr/>
      </w:pPr>
      <w:r>
        <w:rPr>
          <w:rtl w:val="true"/>
        </w:rPr>
        <w:t>סוגיה נוספת שהועלתה במסגרת הערעורים מתייחסת ליכולתו של עד המדינה למסור עדות מהימנה בעניין מועדון ההימורים ב</w:t>
      </w:r>
      <w:r>
        <w:rPr>
          <w:rtl w:val="true"/>
        </w:rPr>
        <w:t>"</w:t>
      </w:r>
      <w:r>
        <w:rPr>
          <w:rtl w:val="true"/>
        </w:rPr>
        <w:t>בית עברונה</w:t>
      </w:r>
      <w:r>
        <w:rPr>
          <w:rtl w:val="true"/>
        </w:rPr>
        <w:t xml:space="preserve">", </w:t>
      </w:r>
      <w:r>
        <w:rPr>
          <w:rtl w:val="true"/>
        </w:rPr>
        <w:t>בשים לב למכלול ההתרחשויות סביב המועדון בתקופה הרלוונטית לאישום</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לשיטתו של אילן</w:t>
      </w:r>
      <w:r>
        <w:rPr>
          <w:rtl w:val="true"/>
        </w:rPr>
        <w:t xml:space="preserve">, </w:t>
      </w:r>
      <w:r>
        <w:rPr>
          <w:rtl w:val="true"/>
        </w:rPr>
        <w:t xml:space="preserve">העובדה שבמהלך שנת </w:t>
      </w:r>
      <w:r>
        <w:rPr/>
        <w:t>2008</w:t>
      </w:r>
      <w:r>
        <w:rPr>
          <w:rtl w:val="true"/>
        </w:rPr>
        <w:t xml:space="preserve"> </w:t>
      </w:r>
      <w:r>
        <w:rPr>
          <w:rtl w:val="true"/>
        </w:rPr>
        <w:t>שימש עד המדינה כמקור מודיעיני משטרתי בבאר שבע ומסר מידע מפורט ורציף על פעילות עבריינית בעיר</w:t>
      </w:r>
      <w:r>
        <w:rPr>
          <w:rtl w:val="true"/>
        </w:rPr>
        <w:t xml:space="preserve">, </w:t>
      </w:r>
      <w:r>
        <w:rPr>
          <w:rtl w:val="true"/>
        </w:rPr>
        <w:t>מעלה את האפשרות הסבירה שעד המדינה כלל לא התגורר באילת באותה השנה</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לחלופין טוען אילן כי העובדה שעד המדינה הגיע לאילת בחודש אפריל </w:t>
      </w:r>
      <w:r>
        <w:rPr/>
        <w:t>2008</w:t>
      </w:r>
      <w:r>
        <w:rPr>
          <w:rtl w:val="true"/>
        </w:rPr>
        <w:t xml:space="preserve">, </w:t>
      </w:r>
      <w:r>
        <w:rPr>
          <w:rtl w:val="true"/>
        </w:rPr>
        <w:t xml:space="preserve">נעצר לחודש ימים בבאר שבע ביום </w:t>
      </w:r>
      <w:r>
        <w:rPr/>
        <w:t>30.6.2008</w:t>
      </w:r>
      <w:r>
        <w:rPr>
          <w:rtl w:val="true"/>
        </w:rPr>
        <w:t xml:space="preserve"> </w:t>
      </w:r>
      <w:r>
        <w:rPr>
          <w:rtl w:val="true"/>
        </w:rPr>
        <w:t>בחשד לניסיון רצח ולאחר מכן שהה במעצר בית במשך חודש ימים</w:t>
      </w:r>
      <w:r>
        <w:rPr>
          <w:rtl w:val="true"/>
        </w:rPr>
        <w:t xml:space="preserve">, </w:t>
      </w:r>
      <w:r>
        <w:rPr>
          <w:rtl w:val="true"/>
        </w:rPr>
        <w:t>תוך ששימש מקור מודיעיני בבאר שבע</w:t>
      </w:r>
      <w:r>
        <w:rPr>
          <w:rtl w:val="true"/>
        </w:rPr>
        <w:t xml:space="preserve">, </w:t>
      </w:r>
      <w:r>
        <w:rPr>
          <w:rtl w:val="true"/>
        </w:rPr>
        <w:t>מצביעה על כך שבתקופה זו לא יכול היה לשהות במועדון בבית עברונה מדי יום ביומו</w:t>
      </w:r>
      <w:r>
        <w:rPr>
          <w:rtl w:val="true"/>
        </w:rPr>
        <w:t xml:space="preserve">, </w:t>
      </w:r>
      <w:r>
        <w:rPr>
          <w:rtl w:val="true"/>
        </w:rPr>
        <w:t>כפי שטען</w:t>
      </w:r>
      <w:r>
        <w:rPr>
          <w:rtl w:val="true"/>
        </w:rPr>
        <w:t xml:space="preserve">, </w:t>
      </w:r>
      <w:r>
        <w:rPr>
          <w:rtl w:val="true"/>
        </w:rPr>
        <w:t xml:space="preserve">אלא רק בתדירות נמוכה מאוד </w:t>
      </w:r>
      <w:r>
        <w:rPr>
          <w:rtl w:val="true"/>
        </w:rPr>
        <w:t>(</w:t>
      </w:r>
      <w:r>
        <w:rPr>
          <w:rtl w:val="true"/>
        </w:rPr>
        <w:t xml:space="preserve">עמודים </w:t>
      </w:r>
      <w:r>
        <w:rPr/>
        <w:t>17-15</w:t>
      </w:r>
      <w:r>
        <w:rPr>
          <w:rtl w:val="true"/>
        </w:rPr>
        <w:t xml:space="preserve">, </w:t>
      </w:r>
      <w:r>
        <w:rPr/>
        <w:t>318</w:t>
      </w:r>
      <w:r>
        <w:rPr>
          <w:rtl w:val="true"/>
        </w:rPr>
        <w:t xml:space="preserve"> </w:t>
      </w:r>
      <w:r>
        <w:rPr>
          <w:rtl w:val="true"/>
        </w:rPr>
        <w:t>לנימוקי ערעורו המתוקנים של אילן</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בנוסף מדגיש אילן כי מאחר ש</w:t>
      </w:r>
      <w:r>
        <w:rPr>
          <w:rtl w:val="true"/>
        </w:rPr>
        <w:t>שוחרר</w:t>
      </w:r>
      <w:r>
        <w:rPr>
          <w:rtl w:val="true"/>
        </w:rPr>
        <w:t xml:space="preserve"> </w:t>
      </w:r>
      <w:r>
        <w:rPr>
          <w:rtl w:val="true"/>
        </w:rPr>
        <w:t xml:space="preserve">ממאסר רק </w:t>
      </w:r>
      <w:r>
        <w:rPr>
          <w:rtl w:val="true"/>
        </w:rPr>
        <w:t>ביום</w:t>
      </w:r>
      <w:r>
        <w:rPr>
          <w:rtl w:val="true"/>
        </w:rPr>
        <w:t xml:space="preserve"> </w:t>
      </w:r>
      <w:r>
        <w:rPr/>
        <w:t>21.4.</w:t>
      </w:r>
      <w:r>
        <w:rPr/>
        <w:t>2008</w:t>
      </w:r>
      <w:r>
        <w:rPr>
          <w:rtl w:val="true"/>
        </w:rPr>
        <w:t xml:space="preserve">, </w:t>
      </w:r>
      <w:r>
        <w:rPr>
          <w:rtl w:val="true"/>
        </w:rPr>
        <w:t xml:space="preserve">ההזדמנויות למפגשים בינו לבין עד המדינה בתקופת פעילותו של בית עברונה היו מצומצמות ביותר </w:t>
      </w:r>
      <w:r>
        <w:rPr>
          <w:rtl w:val="true"/>
        </w:rPr>
        <w:t>(</w:t>
      </w:r>
      <w:r>
        <w:rPr>
          <w:rtl w:val="true"/>
        </w:rPr>
        <w:t xml:space="preserve">עמוד </w:t>
      </w:r>
      <w:r>
        <w:rPr/>
        <w:t>320</w:t>
      </w:r>
      <w:r>
        <w:rPr>
          <w:rtl w:val="true"/>
        </w:rPr>
        <w:t xml:space="preserve"> </w:t>
      </w:r>
      <w:r>
        <w:rPr>
          <w:rtl w:val="true"/>
        </w:rPr>
        <w:t>לנימוקי ערעורו המתוקנים של אילן</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אילן מבהיר בערעורו כי בשל נוכחותו המעטה של עד המדינה בבית עברונה במועדים הרלוונטיים</w:t>
      </w:r>
      <w:r>
        <w:rPr>
          <w:rtl w:val="true"/>
        </w:rPr>
        <w:t xml:space="preserve">, </w:t>
      </w:r>
      <w:r>
        <w:rPr>
          <w:rtl w:val="true"/>
        </w:rPr>
        <w:t>ובשל העובדה שבמהלך חלק משמעותי מהתקופה הרלוונטית לא יכול היה עד המדינה לפגוש אותו במועדון</w:t>
      </w:r>
      <w:r>
        <w:rPr>
          <w:rtl w:val="true"/>
        </w:rPr>
        <w:t xml:space="preserve">, </w:t>
      </w:r>
      <w:r>
        <w:rPr>
          <w:rtl w:val="true"/>
        </w:rPr>
        <w:t>לא היה ביכולתו להסיק מסקנות לגבי גובה הרווחים שהופקו מפעילות המקום או לגבי זהות בעליו</w:t>
      </w:r>
      <w:r>
        <w:rPr>
          <w:rtl w:val="true"/>
        </w:rPr>
        <w:t xml:space="preserve">. </w:t>
      </w:r>
      <w:r>
        <w:rPr>
          <w:rtl w:val="true"/>
        </w:rPr>
        <w:t>אילן מוסיף וטוען כי יש באי</w:t>
      </w:r>
      <w:r>
        <w:rPr>
          <w:rtl w:val="true"/>
        </w:rPr>
        <w:t>-</w:t>
      </w:r>
      <w:r>
        <w:rPr>
          <w:rtl w:val="true"/>
        </w:rPr>
        <w:t>דיוקים שנתגלו בעדותו של עד המדינה ביחס ללוחות הזמנים כדי לפגום ב</w:t>
      </w:r>
      <w:r>
        <w:rPr>
          <w:rtl w:val="true"/>
        </w:rPr>
        <w:t>מהימנות</w:t>
      </w:r>
      <w:r>
        <w:rPr>
          <w:rtl w:val="true"/>
        </w:rPr>
        <w:t xml:space="preserve"> העדות ולמנוע את האפשרות לבסס עליה את הרשעתו באישום זה ובאישומים אחרים</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לטענת יניב</w:t>
      </w:r>
      <w:r>
        <w:rPr>
          <w:rtl w:val="true"/>
        </w:rPr>
        <w:t xml:space="preserve">, </w:t>
      </w:r>
      <w:r>
        <w:rPr>
          <w:rtl w:val="true"/>
        </w:rPr>
        <w:t xml:space="preserve">העובדה ששוחרר ממעצר באיזוק אלקטרוני בדימונה ביום </w:t>
      </w:r>
      <w:r>
        <w:rPr/>
        <w:t>18.5.2008</w:t>
      </w:r>
      <w:r>
        <w:rPr>
          <w:rtl w:val="true"/>
        </w:rPr>
        <w:t xml:space="preserve"> </w:t>
      </w:r>
      <w:r>
        <w:rPr>
          <w:rtl w:val="true"/>
        </w:rPr>
        <w:t xml:space="preserve">וריצה עונש מאסר בין התאריכים </w:t>
      </w:r>
      <w:r>
        <w:rPr/>
        <w:t>3.8.2008-13.7.2008</w:t>
      </w:r>
      <w:r>
        <w:rPr>
          <w:rtl w:val="true"/>
        </w:rPr>
        <w:t xml:space="preserve">, </w:t>
      </w:r>
      <w:r>
        <w:rPr>
          <w:rtl w:val="true"/>
        </w:rPr>
        <w:t>מונעת את האפשרות לקשור את שמו בניהולו של בית עברונה</w:t>
      </w:r>
      <w:r>
        <w:rPr>
          <w:rtl w:val="true"/>
        </w:rPr>
        <w:t xml:space="preserve">, </w:t>
      </w:r>
      <w:r>
        <w:rPr>
          <w:rtl w:val="true"/>
        </w:rPr>
        <w:t>ומצביעה גם היא על פגם במהימנות עדותו של עד המדינה</w:t>
      </w:r>
      <w:r>
        <w:rPr>
          <w:rtl w:val="true"/>
        </w:rPr>
        <w:t>.</w:t>
      </w:r>
    </w:p>
    <w:p>
      <w:pPr>
        <w:pStyle w:val="Ruller42"/>
        <w:numPr>
          <w:ilvl w:val="0"/>
          <w:numId w:val="0"/>
        </w:numPr>
        <w:ind w:hanging="0" w:start="0" w:end="0"/>
        <w:jc w:val="both"/>
        <w:rPr>
          <w:highlight w:val="yellow"/>
        </w:rPr>
      </w:pPr>
      <w:r>
        <w:rPr>
          <w:highlight w:val="yellow"/>
          <w:rtl w:val="true"/>
        </w:rPr>
      </w:r>
    </w:p>
    <w:p>
      <w:pPr>
        <w:pStyle w:val="Ruller42"/>
        <w:numPr>
          <w:ilvl w:val="0"/>
          <w:numId w:val="2"/>
        </w:numPr>
        <w:ind w:end="0"/>
        <w:jc w:val="both"/>
        <w:rPr/>
      </w:pPr>
      <w:r>
        <w:rPr>
          <w:rtl w:val="true"/>
        </w:rPr>
        <w:t>דין הטענות להידחות</w:t>
      </w:r>
      <w:r>
        <w:rPr>
          <w:rtl w:val="true"/>
        </w:rPr>
        <w:t xml:space="preserve">. </w:t>
      </w:r>
    </w:p>
    <w:p>
      <w:pPr>
        <w:pStyle w:val="Ruller41"/>
        <w:ind w:end="0"/>
        <w:jc w:val="both"/>
        <w:rPr/>
      </w:pPr>
      <w:r>
        <w:rPr>
          <w:rtl w:val="true"/>
        </w:rPr>
      </w:r>
    </w:p>
    <w:p>
      <w:pPr>
        <w:pStyle w:val="Ruller42"/>
        <w:numPr>
          <w:ilvl w:val="0"/>
          <w:numId w:val="2"/>
        </w:numPr>
        <w:ind w:end="0"/>
        <w:jc w:val="both"/>
        <w:rPr/>
      </w:pPr>
      <w:r>
        <w:rPr>
          <w:rtl w:val="true"/>
        </w:rPr>
        <w:t xml:space="preserve">לא מצאתי פגם בקביעתו העובדתית של בית משפט קמא בעניין נוכחותו של עד המדינה באילת במהלך שנת </w:t>
      </w:r>
      <w:r>
        <w:rPr/>
        <w:t>2008</w:t>
      </w:r>
      <w:r>
        <w:rPr>
          <w:rtl w:val="true"/>
        </w:rPr>
        <w:t xml:space="preserve">, </w:t>
      </w:r>
      <w:r>
        <w:rPr>
          <w:rtl w:val="true"/>
        </w:rPr>
        <w:t>חרף טענתו של אילן לגבי פעילותו של עד המדינה כמקור מודיעיני בבאר שבע</w:t>
      </w:r>
      <w:r>
        <w:rPr>
          <w:rtl w:val="true"/>
        </w:rPr>
        <w:t>.</w:t>
      </w:r>
    </w:p>
    <w:p>
      <w:pPr>
        <w:pStyle w:val="Ruller41"/>
        <w:ind w:end="0"/>
        <w:jc w:val="both"/>
        <w:rPr/>
      </w:pPr>
      <w:r>
        <w:rPr>
          <w:rtl w:val="true"/>
        </w:rPr>
      </w:r>
    </w:p>
    <w:p>
      <w:pPr>
        <w:pStyle w:val="Ruller41"/>
        <w:ind w:end="0"/>
        <w:jc w:val="both"/>
        <w:rPr/>
      </w:pPr>
      <w:r>
        <w:rPr>
          <w:rtl w:val="true"/>
        </w:rPr>
        <w:tab/>
      </w:r>
      <w:r>
        <w:rPr>
          <w:rtl w:val="true"/>
        </w:rPr>
        <w:t>תחילה</w:t>
      </w:r>
      <w:r>
        <w:rPr>
          <w:rFonts w:eastAsia="Arial TUR" w:cs="Arial TUR"/>
          <w:rtl w:val="true"/>
        </w:rPr>
        <w:t xml:space="preserve"> </w:t>
      </w:r>
      <w:r>
        <w:rPr>
          <w:rtl w:val="true"/>
        </w:rPr>
        <w:t>אבהיר</w:t>
      </w:r>
      <w:r>
        <w:rPr>
          <w:rFonts w:eastAsia="Arial TUR" w:cs="Arial TUR"/>
          <w:rtl w:val="true"/>
        </w:rPr>
        <w:t xml:space="preserve"> </w:t>
      </w:r>
      <w:r>
        <w:rPr>
          <w:rtl w:val="true"/>
        </w:rPr>
        <w:t>כי</w:t>
      </w:r>
      <w:r>
        <w:rPr>
          <w:rFonts w:eastAsia="Arial TUR" w:cs="Arial TU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הועלתה</w:t>
      </w:r>
      <w:r>
        <w:rPr>
          <w:rFonts w:eastAsia="Arial TUR" w:cs="Arial TUR"/>
          <w:rtl w:val="true"/>
        </w:rPr>
        <w:t xml:space="preserve"> </w:t>
      </w:r>
      <w:r>
        <w:rPr>
          <w:rtl w:val="true"/>
        </w:rPr>
        <w:t>רק</w:t>
      </w:r>
      <w:r>
        <w:rPr>
          <w:rFonts w:eastAsia="Arial TUR" w:cs="Arial TUR"/>
          <w:rtl w:val="true"/>
        </w:rPr>
        <w:t xml:space="preserve"> </w:t>
      </w:r>
      <w:r>
        <w:rPr>
          <w:rtl w:val="true"/>
        </w:rPr>
        <w:t>בשלב</w:t>
      </w:r>
      <w:r>
        <w:rPr>
          <w:rFonts w:eastAsia="Arial TUR" w:cs="Arial TUR"/>
          <w:rtl w:val="true"/>
        </w:rPr>
        <w:t xml:space="preserve"> </w:t>
      </w:r>
      <w:r>
        <w:rPr>
          <w:rtl w:val="true"/>
        </w:rPr>
        <w:t>מתקדם</w:t>
      </w:r>
      <w:r>
        <w:rPr>
          <w:rFonts w:eastAsia="Arial TUR" w:cs="Arial TUR"/>
          <w:rtl w:val="true"/>
        </w:rPr>
        <w:t xml:space="preserve"> </w:t>
      </w:r>
      <w:r>
        <w:rPr>
          <w:rtl w:val="true"/>
        </w:rPr>
        <w:t>של</w:t>
      </w:r>
      <w:r>
        <w:rPr>
          <w:rFonts w:eastAsia="Arial TUR" w:cs="Arial TUR"/>
          <w:rtl w:val="true"/>
        </w:rPr>
        <w:t xml:space="preserve"> </w:t>
      </w:r>
      <w:r>
        <w:rPr>
          <w:rtl w:val="true"/>
        </w:rPr>
        <w:t>ההליך</w:t>
      </w:r>
      <w:r>
        <w:rPr>
          <w:rtl w:val="true"/>
        </w:rPr>
        <w:t xml:space="preserve">, </w:t>
      </w:r>
      <w:r>
        <w:rPr>
          <w:rtl w:val="true"/>
        </w:rPr>
        <w:t>כאשר</w:t>
      </w:r>
      <w:r>
        <w:rPr>
          <w:rFonts w:eastAsia="Arial TUR" w:cs="Arial TUR"/>
          <w:rtl w:val="true"/>
        </w:rPr>
        <w:t xml:space="preserve"> </w:t>
      </w:r>
      <w:r>
        <w:rPr>
          <w:rtl w:val="true"/>
        </w:rPr>
        <w:t>שב</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להעיד</w:t>
      </w:r>
      <w:r>
        <w:rPr>
          <w:rFonts w:eastAsia="Arial TUR" w:cs="Arial TUR"/>
          <w:rtl w:val="true"/>
        </w:rPr>
        <w:t xml:space="preserve"> </w:t>
      </w:r>
      <w:r>
        <w:rPr>
          <w:rtl w:val="true"/>
        </w:rPr>
        <w:t>במסגרת</w:t>
      </w:r>
      <w:r>
        <w:rPr>
          <w:rFonts w:eastAsia="Arial TUR" w:cs="Arial TUR"/>
          <w:rtl w:val="true"/>
        </w:rPr>
        <w:t xml:space="preserve"> </w:t>
      </w:r>
      <w:r>
        <w:rPr>
          <w:rtl w:val="true"/>
        </w:rPr>
        <w:t>פרשת</w:t>
      </w:r>
      <w:r>
        <w:rPr>
          <w:rFonts w:eastAsia="Arial TUR" w:cs="Arial TUR"/>
          <w:rtl w:val="true"/>
        </w:rPr>
        <w:t xml:space="preserve"> </w:t>
      </w:r>
      <w:r>
        <w:rPr>
          <w:rtl w:val="true"/>
        </w:rPr>
        <w:t>ההגנה</w:t>
      </w:r>
      <w:r>
        <w:rPr>
          <w:rtl w:val="true"/>
        </w:rPr>
        <w:t xml:space="preserve">, </w:t>
      </w:r>
      <w:r>
        <w:rPr>
          <w:rtl w:val="true"/>
        </w:rPr>
        <w:t>ולאחר</w:t>
      </w:r>
      <w:r>
        <w:rPr>
          <w:rFonts w:eastAsia="Arial TUR" w:cs="Arial TUR"/>
          <w:rtl w:val="true"/>
        </w:rPr>
        <w:t xml:space="preserve"> </w:t>
      </w:r>
      <w:r>
        <w:rPr>
          <w:rtl w:val="true"/>
        </w:rPr>
        <w:t>עדויותיהם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r>
        <w:rPr>
          <w:rtl w:val="true"/>
        </w:rPr>
        <w:t>המערערים</w:t>
      </w:r>
      <w:r>
        <w:rPr>
          <w:rFonts w:eastAsia="Arial TUR" w:cs="Arial TUR"/>
          <w:rtl w:val="true"/>
        </w:rPr>
        <w:t xml:space="preserve"> </w:t>
      </w:r>
      <w:r>
        <w:rPr>
          <w:rtl w:val="true"/>
        </w:rPr>
        <w:t>נמנעו</w:t>
      </w:r>
      <w:r>
        <w:rPr>
          <w:rFonts w:eastAsia="Arial TUR" w:cs="Arial TUR"/>
          <w:rtl w:val="true"/>
        </w:rPr>
        <w:t xml:space="preserve"> </w:t>
      </w:r>
      <w:r>
        <w:rPr>
          <w:rtl w:val="true"/>
        </w:rPr>
        <w:t>מלהעלות</w:t>
      </w:r>
      <w:r>
        <w:rPr>
          <w:rFonts w:eastAsia="Arial TUR" w:cs="Arial TU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בשלבים</w:t>
      </w:r>
      <w:r>
        <w:rPr>
          <w:rFonts w:eastAsia="Arial TUR" w:cs="Arial TUR"/>
          <w:rtl w:val="true"/>
        </w:rPr>
        <w:t xml:space="preserve"> </w:t>
      </w:r>
      <w:r>
        <w:rPr>
          <w:rtl w:val="true"/>
        </w:rPr>
        <w:t>קודמים</w:t>
      </w:r>
      <w:r>
        <w:rPr>
          <w:rtl w:val="true"/>
        </w:rPr>
        <w:t xml:space="preserve">, </w:t>
      </w:r>
      <w:r>
        <w:rPr>
          <w:rtl w:val="true"/>
        </w:rPr>
        <w:t>ובכלל</w:t>
      </w:r>
      <w:r>
        <w:rPr>
          <w:rFonts w:eastAsia="Arial TUR" w:cs="Arial TUR"/>
          <w:rtl w:val="true"/>
        </w:rPr>
        <w:t xml:space="preserve"> </w:t>
      </w:r>
      <w:r>
        <w:rPr>
          <w:rtl w:val="true"/>
        </w:rPr>
        <w:t>זה</w:t>
      </w:r>
      <w:r>
        <w:rPr>
          <w:rFonts w:eastAsia="Arial TUR" w:cs="Arial TUR"/>
          <w:rtl w:val="true"/>
        </w:rPr>
        <w:t xml:space="preserve"> </w:t>
      </w:r>
      <w:r>
        <w:rPr>
          <w:rtl w:val="true"/>
        </w:rPr>
        <w:t>החקירה</w:t>
      </w:r>
      <w:r>
        <w:rPr>
          <w:rFonts w:eastAsia="Arial TUR" w:cs="Arial TUR"/>
          <w:rtl w:val="true"/>
        </w:rPr>
        <w:t xml:space="preserve"> </w:t>
      </w:r>
      <w:r>
        <w:rPr>
          <w:rtl w:val="true"/>
        </w:rPr>
        <w:t>המשטרתית</w:t>
      </w:r>
      <w:r>
        <w:rPr>
          <w:rtl w:val="true"/>
        </w:rPr>
        <w:t xml:space="preserve">, </w:t>
      </w:r>
      <w:r>
        <w:rPr>
          <w:rtl w:val="true"/>
        </w:rPr>
        <w:t>שבה</w:t>
      </w:r>
      <w:r>
        <w:rPr>
          <w:rFonts w:eastAsia="Arial TUR" w:cs="Arial TUR"/>
          <w:rtl w:val="true"/>
        </w:rPr>
        <w:t xml:space="preserve"> </w:t>
      </w:r>
      <w:r>
        <w:rPr>
          <w:rtl w:val="true"/>
        </w:rPr>
        <w:t>הכחיש</w:t>
      </w:r>
      <w:r>
        <w:rPr>
          <w:rFonts w:eastAsia="Arial TUR" w:cs="Arial TUR"/>
          <w:rtl w:val="true"/>
        </w:rPr>
        <w:t xml:space="preserve"> </w:t>
      </w:r>
      <w:r>
        <w:rPr>
          <w:rtl w:val="true"/>
        </w:rPr>
        <w:t>אילן</w:t>
      </w:r>
      <w:r>
        <w:rPr>
          <w:rFonts w:eastAsia="Arial TUR" w:cs="Arial TUR"/>
          <w:rtl w:val="true"/>
        </w:rPr>
        <w:t xml:space="preserve"> </w:t>
      </w:r>
      <w:r>
        <w:rPr>
          <w:rtl w:val="true"/>
        </w:rPr>
        <w:t>את</w:t>
      </w:r>
      <w:r>
        <w:rPr>
          <w:rFonts w:eastAsia="Arial TUR" w:cs="Arial TUR"/>
          <w:rtl w:val="true"/>
        </w:rPr>
        <w:t xml:space="preserve"> </w:t>
      </w:r>
      <w:r>
        <w:rPr>
          <w:rtl w:val="true"/>
        </w:rPr>
        <w:t>המיוחס</w:t>
      </w:r>
      <w:r>
        <w:rPr>
          <w:rFonts w:eastAsia="Arial TUR" w:cs="Arial TUR"/>
          <w:rtl w:val="true"/>
        </w:rPr>
        <w:t xml:space="preserve"> </w:t>
      </w:r>
      <w:r>
        <w:rPr>
          <w:rtl w:val="true"/>
        </w:rPr>
        <w:t>לו</w:t>
      </w:r>
      <w:r>
        <w:rPr>
          <w:rFonts w:eastAsia="Arial TUR" w:cs="Arial TUR"/>
          <w:rtl w:val="true"/>
        </w:rPr>
        <w:t xml:space="preserve"> </w:t>
      </w:r>
      <w:r>
        <w:rPr>
          <w:rtl w:val="true"/>
        </w:rPr>
        <w:t>ושמר</w:t>
      </w:r>
      <w:r>
        <w:rPr>
          <w:rFonts w:eastAsia="Arial TUR" w:cs="Arial TUR"/>
          <w:rtl w:val="true"/>
        </w:rPr>
        <w:t xml:space="preserve"> </w:t>
      </w:r>
      <w:r>
        <w:rPr>
          <w:rtl w:val="true"/>
        </w:rPr>
        <w:t>על</w:t>
      </w:r>
      <w:r>
        <w:rPr>
          <w:rFonts w:eastAsia="Arial TUR" w:cs="Arial TUR"/>
          <w:rtl w:val="true"/>
        </w:rPr>
        <w:t xml:space="preserve"> </w:t>
      </w:r>
      <w:r>
        <w:rPr>
          <w:rtl w:val="true"/>
        </w:rPr>
        <w:t>זכות</w:t>
      </w:r>
      <w:r>
        <w:rPr>
          <w:rFonts w:eastAsia="Arial TUR" w:cs="Arial TUR"/>
          <w:rtl w:val="true"/>
        </w:rPr>
        <w:t xml:space="preserve"> </w:t>
      </w:r>
      <w:r>
        <w:rPr>
          <w:rtl w:val="true"/>
        </w:rPr>
        <w:t>השתיקה</w:t>
      </w:r>
      <w:r>
        <w:rPr>
          <w:rtl w:val="true"/>
        </w:rPr>
        <w:t xml:space="preserve">, </w:t>
      </w:r>
      <w:r>
        <w:rPr>
          <w:rtl w:val="true"/>
        </w:rPr>
        <w:t>לסירוגין</w:t>
      </w:r>
      <w:r>
        <w:rPr>
          <w:rFonts w:eastAsia="Arial TUR" w:cs="Arial TUR"/>
          <w:rtl w:val="true"/>
        </w:rPr>
        <w:t xml:space="preserve"> </w:t>
      </w:r>
      <w:r>
        <w:rPr>
          <w:rtl w:val="true"/>
        </w:rPr>
        <w:t>(</w:t>
      </w:r>
      <w:r>
        <w:rPr>
          <w:rtl w:val="true"/>
        </w:rPr>
        <w:t>ת</w:t>
      </w:r>
      <w:r>
        <w:rPr>
          <w:rtl w:val="true"/>
        </w:rPr>
        <w:t>/</w:t>
      </w:r>
      <w:r>
        <w:rPr/>
        <w:t>201</w:t>
      </w:r>
      <w:r>
        <w:rPr>
          <w:rtl w:val="true"/>
        </w:rPr>
        <w:t xml:space="preserve">, </w:t>
      </w:r>
      <w:r>
        <w:rPr>
          <w:rtl w:val="true"/>
        </w:rPr>
        <w:t>ת</w:t>
      </w:r>
      <w:r>
        <w:rPr>
          <w:rtl w:val="true"/>
        </w:rPr>
        <w:t>/</w:t>
      </w:r>
      <w:r>
        <w:rPr/>
        <w:t>18</w:t>
      </w:r>
      <w:r>
        <w:rPr>
          <w:rtl w:val="true"/>
        </w:rPr>
        <w:t>-</w:t>
      </w:r>
      <w:r>
        <w:rPr>
          <w:rtl w:val="true"/>
        </w:rPr>
        <w:t>ת</w:t>
      </w:r>
      <w:r>
        <w:rPr>
          <w:rtl w:val="true"/>
        </w:rPr>
        <w:t>/</w:t>
      </w:r>
      <w:r>
        <w:rPr/>
        <w:t>18</w:t>
      </w:r>
      <w:r>
        <w:rPr>
          <w:rtl w:val="true"/>
        </w:rPr>
        <w:t>ד</w:t>
      </w:r>
      <w:r>
        <w:rPr>
          <w:rtl w:val="true"/>
        </w:rPr>
        <w:t xml:space="preserve">), </w:t>
      </w:r>
      <w:r>
        <w:rPr>
          <w:rtl w:val="true"/>
        </w:rPr>
        <w:t>ואף</w:t>
      </w:r>
      <w:r>
        <w:rPr>
          <w:rFonts w:eastAsia="Arial TUR" w:cs="Arial TUR"/>
          <w:rtl w:val="true"/>
        </w:rPr>
        <w:t xml:space="preserve"> </w:t>
      </w:r>
      <w:r>
        <w:rPr>
          <w:rtl w:val="true"/>
        </w:rPr>
        <w:t>יניב</w:t>
      </w:r>
      <w:r>
        <w:rPr>
          <w:rFonts w:eastAsia="Arial TUR" w:cs="Arial TUR"/>
          <w:rtl w:val="true"/>
        </w:rPr>
        <w:t xml:space="preserve"> </w:t>
      </w:r>
      <w:r>
        <w:rPr>
          <w:rtl w:val="true"/>
        </w:rPr>
        <w:t>ואורן</w:t>
      </w:r>
      <w:r>
        <w:rPr>
          <w:rFonts w:eastAsia="Arial TUR" w:cs="Arial TUR"/>
          <w:rtl w:val="true"/>
        </w:rPr>
        <w:t xml:space="preserve"> </w:t>
      </w:r>
      <w:r>
        <w:rPr>
          <w:rtl w:val="true"/>
        </w:rPr>
        <w:t>שמרו</w:t>
      </w:r>
      <w:r>
        <w:rPr>
          <w:rFonts w:eastAsia="Arial TUR" w:cs="Arial TUR"/>
          <w:rtl w:val="true"/>
        </w:rPr>
        <w:t xml:space="preserve"> </w:t>
      </w:r>
      <w:r>
        <w:rPr>
          <w:rtl w:val="true"/>
        </w:rPr>
        <w:t>על</w:t>
      </w:r>
      <w:r>
        <w:rPr>
          <w:rFonts w:eastAsia="Arial TUR" w:cs="Arial TUR"/>
          <w:rtl w:val="true"/>
        </w:rPr>
        <w:t xml:space="preserve"> </w:t>
      </w:r>
      <w:r>
        <w:rPr>
          <w:rtl w:val="true"/>
        </w:rPr>
        <w:t>זכות</w:t>
      </w:r>
      <w:r>
        <w:rPr>
          <w:rFonts w:eastAsia="Arial TUR" w:cs="Arial TUR"/>
          <w:rtl w:val="true"/>
        </w:rPr>
        <w:t xml:space="preserve"> </w:t>
      </w:r>
      <w:r>
        <w:rPr>
          <w:rtl w:val="true"/>
        </w:rPr>
        <w:t>השתיקה</w:t>
      </w:r>
      <w:r>
        <w:rPr>
          <w:rFonts w:eastAsia="Arial TUR" w:cs="Arial TUR"/>
          <w:rtl w:val="true"/>
        </w:rPr>
        <w:t xml:space="preserve"> </w:t>
      </w:r>
      <w:r>
        <w:rPr>
          <w:rtl w:val="true"/>
        </w:rPr>
        <w:t>(</w:t>
      </w:r>
      <w:r>
        <w:rPr>
          <w:rtl w:val="true"/>
        </w:rPr>
        <w:t>ת</w:t>
      </w:r>
      <w:r>
        <w:rPr>
          <w:rtl w:val="true"/>
        </w:rPr>
        <w:t>/</w:t>
      </w:r>
      <w:r>
        <w:rPr/>
        <w:t>189</w:t>
      </w:r>
      <w:r>
        <w:rPr>
          <w:rtl w:val="true"/>
        </w:rPr>
        <w:t xml:space="preserve">, </w:t>
      </w:r>
      <w:r>
        <w:rPr>
          <w:rtl w:val="true"/>
        </w:rPr>
        <w:t>ת</w:t>
      </w:r>
      <w:r>
        <w:rPr>
          <w:rtl w:val="true"/>
        </w:rPr>
        <w:t>/</w:t>
      </w:r>
      <w:r>
        <w:rPr/>
        <w:t>146</w:t>
      </w:r>
      <w:r>
        <w:rPr>
          <w:rtl w:val="true"/>
        </w:rPr>
        <w:t xml:space="preserve">, </w:t>
      </w:r>
      <w:r>
        <w:rPr>
          <w:rtl w:val="true"/>
        </w:rPr>
        <w:t>ת</w:t>
      </w:r>
      <w:r>
        <w:rPr>
          <w:rtl w:val="true"/>
        </w:rPr>
        <w:t>/</w:t>
      </w:r>
      <w:r>
        <w:rPr/>
        <w:t>37</w:t>
      </w:r>
      <w:r>
        <w:rPr>
          <w:rtl w:val="true"/>
        </w:rPr>
        <w:t>א</w:t>
      </w:r>
      <w:r>
        <w:rPr>
          <w:rtl w:val="true"/>
        </w:rPr>
        <w:t>-</w:t>
      </w:r>
      <w:r>
        <w:rPr>
          <w:rtl w:val="true"/>
        </w:rPr>
        <w:t>ב</w:t>
      </w:r>
      <w:r>
        <w:rPr>
          <w:rFonts w:eastAsia="Arial TUR" w:cs="Arial TUR"/>
          <w:rtl w:val="true"/>
        </w:rPr>
        <w:t xml:space="preserve"> </w:t>
      </w:r>
      <w:r>
        <w:rPr>
          <w:rtl w:val="true"/>
        </w:rPr>
        <w:t>ו</w:t>
      </w:r>
      <w:r>
        <w:rPr>
          <w:rtl w:val="true"/>
        </w:rPr>
        <w:t>-</w:t>
      </w:r>
      <w:r>
        <w:rPr>
          <w:rtl w:val="true"/>
        </w:rPr>
        <w:t>ת</w:t>
      </w:r>
      <w:r>
        <w:rPr>
          <w:rtl w:val="true"/>
        </w:rPr>
        <w:t>/</w:t>
      </w:r>
      <w:r>
        <w:rPr/>
        <w:t>47</w:t>
      </w:r>
      <w:r>
        <w:rPr>
          <w:rtl w:val="true"/>
        </w:rPr>
        <w:t xml:space="preserve">); </w:t>
      </w:r>
      <w:r>
        <w:rPr>
          <w:rtl w:val="true"/>
        </w:rPr>
        <w:t>המענה</w:t>
      </w:r>
      <w:r>
        <w:rPr>
          <w:rFonts w:eastAsia="Arial TUR" w:cs="Arial TUR"/>
          <w:rtl w:val="true"/>
        </w:rPr>
        <w:t xml:space="preserve"> </w:t>
      </w:r>
      <w:r>
        <w:rPr>
          <w:rtl w:val="true"/>
        </w:rPr>
        <w:t>לכתב</w:t>
      </w:r>
      <w:r>
        <w:rPr>
          <w:rFonts w:eastAsia="Arial TUR" w:cs="Arial TUR"/>
          <w:rtl w:val="true"/>
        </w:rPr>
        <w:t xml:space="preserve"> </w:t>
      </w:r>
      <w:r>
        <w:rPr>
          <w:rtl w:val="true"/>
        </w:rPr>
        <w:t>האישום</w:t>
      </w:r>
      <w:r>
        <w:rPr>
          <w:rtl w:val="true"/>
        </w:rPr>
        <w:t xml:space="preserve">, </w:t>
      </w:r>
      <w:r>
        <w:rPr>
          <w:rtl w:val="true"/>
        </w:rPr>
        <w:t>שבמסגרתו</w:t>
      </w:r>
      <w:r>
        <w:rPr>
          <w:rFonts w:eastAsia="Arial TUR" w:cs="Arial TUR"/>
          <w:rtl w:val="true"/>
        </w:rPr>
        <w:t xml:space="preserve"> </w:t>
      </w:r>
      <w:r>
        <w:rPr>
          <w:rtl w:val="true"/>
        </w:rPr>
        <w:t>אף</w:t>
      </w:r>
      <w:r>
        <w:rPr>
          <w:rFonts w:eastAsia="Arial TUR" w:cs="Arial TUR"/>
          <w:rtl w:val="true"/>
        </w:rPr>
        <w:t xml:space="preserve"> </w:t>
      </w:r>
      <w:r>
        <w:rPr>
          <w:rtl w:val="true"/>
        </w:rPr>
        <w:t>אחד</w:t>
      </w:r>
      <w:r>
        <w:rPr>
          <w:rFonts w:eastAsia="Arial TUR" w:cs="Arial TUR"/>
          <w:rtl w:val="true"/>
        </w:rPr>
        <w:t xml:space="preserve"> </w:t>
      </w:r>
      <w:r>
        <w:rPr>
          <w:rtl w:val="true"/>
        </w:rPr>
        <w:t>מהמערערים</w:t>
      </w:r>
      <w:r>
        <w:rPr>
          <w:rtl w:val="true"/>
        </w:rPr>
        <w:t xml:space="preserve">, </w:t>
      </w:r>
      <w:r>
        <w:rPr>
          <w:rtl w:val="true"/>
        </w:rPr>
        <w:t>שכפרו</w:t>
      </w:r>
      <w:r>
        <w:rPr>
          <w:rFonts w:eastAsia="Arial TUR" w:cs="Arial TUR"/>
          <w:rtl w:val="true"/>
        </w:rPr>
        <w:t xml:space="preserve"> </w:t>
      </w:r>
      <w:r>
        <w:rPr>
          <w:rtl w:val="true"/>
        </w:rPr>
        <w:t>בעובדות</w:t>
      </w:r>
      <w:r>
        <w:rPr>
          <w:rFonts w:eastAsia="Arial TUR" w:cs="Arial TUR"/>
          <w:rtl w:val="true"/>
        </w:rPr>
        <w:t xml:space="preserve"> </w:t>
      </w:r>
      <w:r>
        <w:rPr>
          <w:rtl w:val="true"/>
        </w:rPr>
        <w:t>האישום</w:t>
      </w:r>
      <w:r>
        <w:rPr>
          <w:rtl w:val="true"/>
        </w:rPr>
        <w:t xml:space="preserve">, </w:t>
      </w:r>
      <w:r>
        <w:rPr>
          <w:rtl w:val="true"/>
        </w:rPr>
        <w:t>לא</w:t>
      </w:r>
      <w:r>
        <w:rPr>
          <w:rFonts w:eastAsia="Arial TUR" w:cs="Arial TUR"/>
          <w:rtl w:val="true"/>
        </w:rPr>
        <w:t xml:space="preserve"> </w:t>
      </w:r>
      <w:r>
        <w:rPr>
          <w:rtl w:val="true"/>
        </w:rPr>
        <w:t>טען</w:t>
      </w:r>
      <w:r>
        <w:rPr>
          <w:rFonts w:eastAsia="Arial TUR" w:cs="Arial TUR"/>
          <w:rtl w:val="true"/>
        </w:rPr>
        <w:t xml:space="preserve"> </w:t>
      </w:r>
      <w:r>
        <w:rPr>
          <w:rtl w:val="true"/>
        </w:rPr>
        <w:t>טענה</w:t>
      </w:r>
      <w:r>
        <w:rPr>
          <w:rFonts w:eastAsia="Arial TUR" w:cs="Arial TUR"/>
          <w:rtl w:val="true"/>
        </w:rPr>
        <w:t xml:space="preserve"> </w:t>
      </w:r>
      <w:r>
        <w:rPr>
          <w:rtl w:val="true"/>
        </w:rPr>
        <w:t>פוזיטיבי</w:t>
      </w:r>
      <w:r>
        <w:rPr>
          <w:rtl w:val="true"/>
        </w:rPr>
        <w:t>ת</w:t>
      </w:r>
      <w:r>
        <w:rPr>
          <w:rFonts w:eastAsia="Arial TUR" w:cs="Arial TUR"/>
          <w:rtl w:val="true"/>
        </w:rPr>
        <w:t xml:space="preserve"> </w:t>
      </w:r>
      <w:r>
        <w:rPr>
          <w:rtl w:val="true"/>
        </w:rPr>
        <w:t>ב</w:t>
      </w:r>
      <w:r>
        <w:rPr>
          <w:rtl w:val="true"/>
        </w:rPr>
        <w:t>עניין</w:t>
      </w:r>
      <w:r>
        <w:rPr>
          <w:rFonts w:eastAsia="Arial TUR" w:cs="Arial TUR"/>
          <w:rtl w:val="true"/>
        </w:rPr>
        <w:t xml:space="preserve"> </w:t>
      </w:r>
      <w:r>
        <w:rPr>
          <w:rtl w:val="true"/>
        </w:rPr>
        <w:t>זה</w:t>
      </w:r>
      <w:r>
        <w:rPr>
          <w:rtl w:val="true"/>
        </w:rPr>
        <w:t xml:space="preserve">; </w:t>
      </w:r>
      <w:r>
        <w:rPr>
          <w:rtl w:val="true"/>
        </w:rPr>
        <w:t>חקירתו</w:t>
      </w:r>
      <w:r>
        <w:rPr>
          <w:rFonts w:eastAsia="Arial TUR" w:cs="Arial TUR"/>
          <w:rtl w:val="true"/>
        </w:rPr>
        <w:t xml:space="preserve"> </w:t>
      </w:r>
      <w:r>
        <w:rPr>
          <w:rtl w:val="true"/>
        </w:rPr>
        <w:t>הנגדית</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שבמסגרתה</w:t>
      </w:r>
      <w:r>
        <w:rPr>
          <w:rFonts w:eastAsia="Arial TUR" w:cs="Arial TUR"/>
          <w:rtl w:val="true"/>
        </w:rPr>
        <w:t xml:space="preserve"> </w:t>
      </w:r>
      <w:r>
        <w:rPr>
          <w:rtl w:val="true"/>
        </w:rPr>
        <w:t>לא</w:t>
      </w:r>
      <w:r>
        <w:rPr>
          <w:rFonts w:eastAsia="Arial TUR" w:cs="Arial TUR"/>
          <w:rtl w:val="true"/>
        </w:rPr>
        <w:t xml:space="preserve"> </w:t>
      </w:r>
      <w:r>
        <w:rPr>
          <w:rtl w:val="true"/>
        </w:rPr>
        <w:t>הופנתה</w:t>
      </w:r>
      <w:r>
        <w:rPr>
          <w:rFonts w:eastAsia="Arial TUR" w:cs="Arial TUR"/>
          <w:rtl w:val="true"/>
        </w:rPr>
        <w:t xml:space="preserve"> </w:t>
      </w:r>
      <w:r>
        <w:rPr>
          <w:rtl w:val="true"/>
        </w:rPr>
        <w:t>אליו</w:t>
      </w:r>
      <w:r>
        <w:rPr>
          <w:rFonts w:eastAsia="Arial TUR" w:cs="Arial TUR"/>
          <w:rtl w:val="true"/>
        </w:rPr>
        <w:t xml:space="preserve"> </w:t>
      </w:r>
      <w:r>
        <w:rPr>
          <w:rtl w:val="true"/>
        </w:rPr>
        <w:t>כל</w:t>
      </w:r>
      <w:r>
        <w:rPr>
          <w:rFonts w:eastAsia="Arial TUR" w:cs="Arial TUR"/>
          <w:rtl w:val="true"/>
        </w:rPr>
        <w:t xml:space="preserve"> </w:t>
      </w:r>
      <w:r>
        <w:rPr>
          <w:rtl w:val="true"/>
        </w:rPr>
        <w:t>שאלה</w:t>
      </w:r>
      <w:r>
        <w:rPr>
          <w:rFonts w:eastAsia="Arial TUR" w:cs="Arial TUR"/>
          <w:rtl w:val="true"/>
        </w:rPr>
        <w:t xml:space="preserve"> </w:t>
      </w:r>
      <w:r>
        <w:rPr>
          <w:rtl w:val="true"/>
        </w:rPr>
        <w:t>בהקשר</w:t>
      </w:r>
      <w:r>
        <w:rPr>
          <w:rFonts w:eastAsia="Arial TUR" w:cs="Arial TUR"/>
          <w:rtl w:val="true"/>
        </w:rPr>
        <w:t xml:space="preserve"> </w:t>
      </w:r>
      <w:r>
        <w:rPr>
          <w:rtl w:val="true"/>
        </w:rPr>
        <w:t>האמור</w:t>
      </w:r>
      <w:r>
        <w:rPr>
          <w:rtl w:val="true"/>
        </w:rPr>
        <w:t xml:space="preserve">; </w:t>
      </w:r>
      <w:r>
        <w:rPr>
          <w:rtl w:val="true"/>
        </w:rPr>
        <w:t>וכן</w:t>
      </w:r>
      <w:r>
        <w:rPr>
          <w:rFonts w:eastAsia="Arial TUR" w:cs="Arial TUR"/>
          <w:rtl w:val="true"/>
        </w:rPr>
        <w:t xml:space="preserve"> </w:t>
      </w:r>
      <w:r>
        <w:rPr>
          <w:rtl w:val="true"/>
        </w:rPr>
        <w:t>עדויות</w:t>
      </w:r>
      <w:r>
        <w:rPr>
          <w:rFonts w:eastAsia="Arial TUR" w:cs="Arial TUR"/>
          <w:rtl w:val="true"/>
        </w:rPr>
        <w:t xml:space="preserve"> </w:t>
      </w:r>
      <w:r>
        <w:rPr>
          <w:rtl w:val="true"/>
        </w:rPr>
        <w:t>המערערים</w:t>
      </w:r>
      <w:r>
        <w:rPr>
          <w:rFonts w:eastAsia="Arial TUR" w:cs="Arial TUR"/>
          <w:rtl w:val="true"/>
        </w:rPr>
        <w:t xml:space="preserve"> </w:t>
      </w:r>
      <w:r>
        <w:rPr>
          <w:rtl w:val="true"/>
        </w:rPr>
        <w:t>עצמם</w:t>
      </w:r>
      <w:r>
        <w:rPr>
          <w:rFonts w:eastAsia="Arial TUR" w:cs="Arial TUR"/>
          <w:rtl w:val="true"/>
        </w:rPr>
        <w:t xml:space="preserve"> </w:t>
      </w:r>
      <w:r>
        <w:rPr>
          <w:rtl w:val="true"/>
        </w:rPr>
        <w:t>במסגרת</w:t>
      </w:r>
      <w:r>
        <w:rPr>
          <w:rFonts w:eastAsia="Arial TUR" w:cs="Arial TUR"/>
          <w:rtl w:val="true"/>
        </w:rPr>
        <w:t xml:space="preserve"> </w:t>
      </w:r>
      <w:r>
        <w:rPr>
          <w:rtl w:val="true"/>
        </w:rPr>
        <w:t>פרשת</w:t>
      </w:r>
      <w:r>
        <w:rPr>
          <w:rFonts w:eastAsia="Arial TUR" w:cs="Arial TUR"/>
          <w:rtl w:val="true"/>
        </w:rPr>
        <w:t xml:space="preserve"> </w:t>
      </w:r>
      <w:r>
        <w:rPr>
          <w:rtl w:val="true"/>
        </w:rPr>
        <w:t>ההגנה</w:t>
      </w:r>
      <w:r>
        <w:rPr>
          <w:rtl w:val="true"/>
        </w:rPr>
        <w:t xml:space="preserve">, </w:t>
      </w:r>
      <w:r>
        <w:rPr>
          <w:rtl w:val="true"/>
        </w:rPr>
        <w:t>שבמהלכן</w:t>
      </w:r>
      <w:r>
        <w:rPr>
          <w:rFonts w:eastAsia="Arial TUR" w:cs="Arial TUR"/>
          <w:rtl w:val="true"/>
        </w:rPr>
        <w:t xml:space="preserve"> </w:t>
      </w:r>
      <w:r>
        <w:rPr>
          <w:rtl w:val="true"/>
        </w:rPr>
        <w:t>לא</w:t>
      </w:r>
      <w:r>
        <w:rPr>
          <w:rFonts w:eastAsia="Arial TUR" w:cs="Arial TUR"/>
          <w:rtl w:val="true"/>
        </w:rPr>
        <w:t xml:space="preserve"> </w:t>
      </w:r>
      <w:r>
        <w:rPr>
          <w:rtl w:val="true"/>
        </w:rPr>
        <w:t>נטענה</w:t>
      </w:r>
      <w:r>
        <w:rPr>
          <w:rFonts w:eastAsia="Arial TUR" w:cs="Arial TUR"/>
          <w:rtl w:val="true"/>
        </w:rPr>
        <w:t xml:space="preserve"> </w:t>
      </w:r>
      <w:r>
        <w:rPr>
          <w:rtl w:val="true"/>
        </w:rPr>
        <w:t>טענה</w:t>
      </w:r>
      <w:r>
        <w:rPr>
          <w:rFonts w:eastAsia="Arial TUR" w:cs="Arial TUR"/>
          <w:rtl w:val="true"/>
        </w:rPr>
        <w:t xml:space="preserve"> </w:t>
      </w:r>
      <w:r>
        <w:rPr>
          <w:rtl w:val="true"/>
        </w:rPr>
        <w:t>כאמור</w:t>
      </w:r>
      <w:r>
        <w:rPr>
          <w:rtl w:val="true"/>
        </w:rPr>
        <w:t>.</w:t>
      </w:r>
    </w:p>
    <w:p>
      <w:pPr>
        <w:pStyle w:val="Ruller41"/>
        <w:ind w:end="0"/>
        <w:jc w:val="both"/>
        <w:rPr/>
      </w:pPr>
      <w:r>
        <w:rPr>
          <w:rtl w:val="true"/>
        </w:rPr>
      </w:r>
    </w:p>
    <w:p>
      <w:pPr>
        <w:pStyle w:val="Ruller41"/>
        <w:ind w:end="0"/>
        <w:jc w:val="both"/>
        <w:rPr>
          <w:rStyle w:val="BookTitle"/>
          <w:b w:val="false"/>
          <w:bCs w:val="false"/>
          <w:i w:val="false"/>
          <w:i w:val="false"/>
          <w:iCs w:val="false"/>
        </w:rPr>
      </w:pPr>
      <w:r>
        <w:rPr>
          <w:rtl w:val="true"/>
        </w:rPr>
        <w:tab/>
      </w:r>
      <w:r>
        <w:rPr>
          <w:rtl w:val="true"/>
        </w:rPr>
        <w:t>משכך</w:t>
      </w:r>
      <w:r>
        <w:rPr>
          <w:rtl w:val="true"/>
        </w:rPr>
        <w:t xml:space="preserve">, </w:t>
      </w:r>
      <w:r>
        <w:rPr>
          <w:rtl w:val="true"/>
        </w:rPr>
        <w:t>עסקינן</w:t>
      </w:r>
      <w:r>
        <w:rPr>
          <w:rFonts w:eastAsia="Arial TUR" w:cs="Arial TUR"/>
          <w:rtl w:val="true"/>
        </w:rPr>
        <w:t xml:space="preserve"> </w:t>
      </w:r>
      <w:r>
        <w:rPr>
          <w:rtl w:val="true"/>
        </w:rPr>
        <w:t>בטענה</w:t>
      </w:r>
      <w:r>
        <w:rPr>
          <w:rFonts w:eastAsia="Arial TUR" w:cs="Arial TUR"/>
          <w:rtl w:val="true"/>
        </w:rPr>
        <w:t xml:space="preserve"> </w:t>
      </w:r>
      <w:r>
        <w:rPr>
          <w:rtl w:val="true"/>
        </w:rPr>
        <w:t>כבושה</w:t>
      </w:r>
      <w:r>
        <w:rPr>
          <w:rtl w:val="true"/>
        </w:rPr>
        <w:t xml:space="preserve">, </w:t>
      </w:r>
      <w:r>
        <w:rPr>
          <w:rtl w:val="true"/>
        </w:rPr>
        <w:t>שמעליה</w:t>
      </w:r>
      <w:r>
        <w:rPr>
          <w:rFonts w:eastAsia="Arial TUR" w:cs="Arial TUR"/>
          <w:rtl w:val="true"/>
        </w:rPr>
        <w:t xml:space="preserve"> </w:t>
      </w:r>
      <w:r>
        <w:rPr>
          <w:rtl w:val="true"/>
        </w:rPr>
        <w:t>מרחף</w:t>
      </w:r>
      <w:r>
        <w:rPr>
          <w:rFonts w:eastAsia="Arial TUR" w:cs="Arial TUR"/>
          <w:rtl w:val="true"/>
        </w:rPr>
        <w:t xml:space="preserve"> </w:t>
      </w:r>
      <w:r>
        <w:rPr>
          <w:rtl w:val="true"/>
        </w:rPr>
        <w:t>החשש</w:t>
      </w:r>
      <w:r>
        <w:rPr>
          <w:rFonts w:eastAsia="Arial TUR" w:cs="Arial TUR"/>
          <w:rtl w:val="true"/>
        </w:rPr>
        <w:t xml:space="preserve"> </w:t>
      </w:r>
      <w:r>
        <w:rPr>
          <w:rtl w:val="true"/>
        </w:rPr>
        <w:t>כי</w:t>
      </w:r>
      <w:r>
        <w:rPr>
          <w:rFonts w:eastAsia="Arial TUR" w:cs="Arial TUR"/>
          <w:rtl w:val="true"/>
        </w:rPr>
        <w:t xml:space="preserve"> </w:t>
      </w:r>
      <w:r>
        <w:rPr>
          <w:rtl w:val="true"/>
        </w:rPr>
        <w:t>נטענה</w:t>
      </w:r>
      <w:r>
        <w:rPr>
          <w:rFonts w:eastAsia="Arial TUR" w:cs="Arial TUR"/>
          <w:rtl w:val="true"/>
        </w:rPr>
        <w:t xml:space="preserve"> </w:t>
      </w:r>
      <w:r>
        <w:rPr>
          <w:rtl w:val="true"/>
        </w:rPr>
        <w:t>באופן</w:t>
      </w:r>
      <w:r>
        <w:rPr>
          <w:rFonts w:eastAsia="Arial TUR" w:cs="Arial TUR"/>
          <w:rtl w:val="true"/>
        </w:rPr>
        <w:t xml:space="preserve"> </w:t>
      </w:r>
      <w:r>
        <w:rPr>
          <w:rtl w:val="true"/>
        </w:rPr>
        <w:t>טקטי</w:t>
      </w:r>
      <w:r>
        <w:rPr>
          <w:rtl w:val="true"/>
        </w:rPr>
        <w:t xml:space="preserve">, </w:t>
      </w:r>
      <w:r>
        <w:rPr>
          <w:rtl w:val="true"/>
        </w:rPr>
        <w:t>בהתאם</w:t>
      </w:r>
      <w:r>
        <w:rPr>
          <w:rFonts w:eastAsia="Arial TUR" w:cs="Arial TUR"/>
          <w:rtl w:val="true"/>
        </w:rPr>
        <w:t xml:space="preserve"> </w:t>
      </w:r>
      <w:r>
        <w:rPr>
          <w:rtl w:val="true"/>
        </w:rPr>
        <w:t>לצרכי</w:t>
      </w:r>
      <w:r>
        <w:rPr>
          <w:rFonts w:eastAsia="Arial TUR" w:cs="Arial TUR"/>
          <w:rtl w:val="true"/>
        </w:rPr>
        <w:t xml:space="preserve"> </w:t>
      </w:r>
      <w:r>
        <w:rPr>
          <w:rtl w:val="true"/>
        </w:rPr>
        <w:t>ההגנה</w:t>
      </w:r>
      <w:r>
        <w:rPr>
          <w:rFonts w:eastAsia="Arial TUR" w:cs="Arial TUR"/>
          <w:rtl w:val="true"/>
        </w:rPr>
        <w:t xml:space="preserve"> </w:t>
      </w:r>
      <w:r>
        <w:rPr>
          <w:rtl w:val="true"/>
        </w:rPr>
        <w:t>וגרסאותיהם</w:t>
      </w:r>
      <w:r>
        <w:rPr>
          <w:rFonts w:eastAsia="Arial TUR" w:cs="Arial TUR"/>
          <w:rtl w:val="true"/>
        </w:rPr>
        <w:t xml:space="preserve"> </w:t>
      </w:r>
      <w:r>
        <w:rPr>
          <w:rtl w:val="true"/>
        </w:rPr>
        <w:t>המתפתחות</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ובשים</w:t>
      </w:r>
      <w:r>
        <w:rPr>
          <w:rFonts w:eastAsia="Arial TUR" w:cs="Arial TUR"/>
          <w:rtl w:val="true"/>
        </w:rPr>
        <w:t xml:space="preserve"> </w:t>
      </w:r>
      <w:r>
        <w:rPr>
          <w:rtl w:val="true"/>
        </w:rPr>
        <w:t>לב</w:t>
      </w:r>
      <w:r>
        <w:rPr>
          <w:rFonts w:eastAsia="Arial TUR" w:cs="Arial TUR"/>
          <w:rtl w:val="true"/>
        </w:rPr>
        <w:t xml:space="preserve"> </w:t>
      </w:r>
      <w:r>
        <w:rPr>
          <w:rtl w:val="true"/>
        </w:rPr>
        <w:t>לאופן</w:t>
      </w:r>
      <w:r>
        <w:rPr>
          <w:rFonts w:eastAsia="Arial TUR" w:cs="Arial TUR"/>
          <w:rtl w:val="true"/>
        </w:rPr>
        <w:t xml:space="preserve"> </w:t>
      </w:r>
      <w:r>
        <w:rPr>
          <w:rtl w:val="true"/>
        </w:rPr>
        <w:t>שבו</w:t>
      </w:r>
      <w:r>
        <w:rPr>
          <w:rFonts w:eastAsia="Arial TUR" w:cs="Arial TUR"/>
          <w:rtl w:val="true"/>
        </w:rPr>
        <w:t xml:space="preserve"> </w:t>
      </w:r>
      <w:r>
        <w:rPr>
          <w:rtl w:val="true"/>
        </w:rPr>
        <w:t>התגבש</w:t>
      </w:r>
      <w:r>
        <w:rPr>
          <w:rFonts w:eastAsia="Arial TUR" w:cs="Arial TUR"/>
          <w:rtl w:val="true"/>
        </w:rPr>
        <w:t xml:space="preserve"> </w:t>
      </w:r>
      <w:r>
        <w:rPr>
          <w:rtl w:val="true"/>
        </w:rPr>
        <w:t>המערך</w:t>
      </w:r>
      <w:r>
        <w:rPr>
          <w:rFonts w:eastAsia="Arial TUR" w:cs="Arial TUR"/>
          <w:rtl w:val="true"/>
        </w:rPr>
        <w:t xml:space="preserve"> </w:t>
      </w:r>
      <w:r>
        <w:rPr>
          <w:rtl w:val="true"/>
        </w:rPr>
        <w:t>הראייתי</w:t>
      </w:r>
      <w:r>
        <w:rPr>
          <w:rFonts w:eastAsia="Arial TUR" w:cs="Arial TUR"/>
          <w:rtl w:val="true"/>
        </w:rPr>
        <w:t xml:space="preserve"> </w:t>
      </w:r>
      <w:r>
        <w:rPr>
          <w:rtl w:val="true"/>
        </w:rPr>
        <w:t>לאורך</w:t>
      </w:r>
      <w:r>
        <w:rPr>
          <w:rFonts w:eastAsia="Arial TUR" w:cs="Arial TUR"/>
          <w:rtl w:val="true"/>
        </w:rPr>
        <w:t xml:space="preserve"> </w:t>
      </w:r>
      <w:r>
        <w:rPr>
          <w:rtl w:val="true"/>
        </w:rPr>
        <w:t>התקדמות</w:t>
      </w:r>
      <w:r>
        <w:rPr>
          <w:rFonts w:eastAsia="Arial TUR" w:cs="Arial TUR"/>
          <w:rtl w:val="true"/>
        </w:rPr>
        <w:t xml:space="preserve"> </w:t>
      </w:r>
      <w:r>
        <w:rPr>
          <w:rtl w:val="true"/>
        </w:rPr>
        <w:t>הליך</w:t>
      </w:r>
      <w:r>
        <w:rPr>
          <w:rFonts w:eastAsia="Arial TUR" w:cs="Arial TUR"/>
          <w:rtl w:val="true"/>
        </w:rPr>
        <w:t xml:space="preserve"> </w:t>
      </w:r>
      <w:r>
        <w:rPr>
          <w:rtl w:val="true"/>
        </w:rPr>
        <w:t>שמיעת</w:t>
      </w:r>
      <w:r>
        <w:rPr>
          <w:rFonts w:eastAsia="Arial TUR" w:cs="Arial TUR"/>
          <w:rtl w:val="true"/>
        </w:rPr>
        <w:t xml:space="preserve"> </w:t>
      </w:r>
      <w:r>
        <w:rPr>
          <w:rtl w:val="true"/>
        </w:rPr>
        <w:t>הראיות</w:t>
      </w:r>
      <w:r>
        <w:rPr>
          <w:rtl w:val="true"/>
        </w:rPr>
        <w:t xml:space="preserve">. </w:t>
      </w:r>
      <w:r>
        <w:rPr>
          <w:rtl w:val="true"/>
        </w:rPr>
        <w:t>בעייתיות</w:t>
      </w:r>
      <w:r>
        <w:rPr>
          <w:rFonts w:eastAsia="Arial TUR" w:cs="Arial TUR"/>
          <w:rtl w:val="true"/>
        </w:rPr>
        <w:t xml:space="preserve"> </w:t>
      </w:r>
      <w:r>
        <w:rPr>
          <w:rtl w:val="true"/>
        </w:rPr>
        <w:t>זו</w:t>
      </w:r>
      <w:r>
        <w:rPr>
          <w:rFonts w:eastAsia="Arial TUR" w:cs="Arial TUR"/>
          <w:rtl w:val="true"/>
        </w:rPr>
        <w:t xml:space="preserve"> </w:t>
      </w:r>
      <w:r>
        <w:rPr>
          <w:rtl w:val="true"/>
        </w:rPr>
        <w:t>קיבלה</w:t>
      </w:r>
      <w:r>
        <w:rPr>
          <w:rFonts w:eastAsia="Arial TUR" w:cs="Arial TUR"/>
          <w:rtl w:val="true"/>
        </w:rPr>
        <w:t xml:space="preserve"> </w:t>
      </w:r>
      <w:r>
        <w:rPr>
          <w:rtl w:val="true"/>
        </w:rPr>
        <w:t>התייחסות</w:t>
      </w:r>
      <w:r>
        <w:rPr>
          <w:rFonts w:eastAsia="Arial TUR" w:cs="Arial TUR"/>
          <w:rtl w:val="true"/>
        </w:rPr>
        <w:t xml:space="preserve"> </w:t>
      </w:r>
      <w:r>
        <w:rPr>
          <w:rtl w:val="true"/>
        </w:rPr>
        <w:t>בהכרעת</w:t>
      </w:r>
      <w:r>
        <w:rPr>
          <w:rFonts w:eastAsia="Arial TUR" w:cs="Arial TUR"/>
          <w:rtl w:val="true"/>
        </w:rPr>
        <w:t xml:space="preserve"> </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בזו</w:t>
      </w:r>
      <w:r>
        <w:rPr>
          <w:rFonts w:eastAsia="Arial TUR" w:cs="Arial TUR"/>
          <w:rtl w:val="true"/>
        </w:rPr>
        <w:t xml:space="preserve"> </w:t>
      </w:r>
      <w:r>
        <w:rPr>
          <w:rtl w:val="true"/>
        </w:rPr>
        <w:t>הלשון</w:t>
      </w:r>
      <w:r>
        <w:rPr>
          <w:rtl w:val="true"/>
        </w:rPr>
        <w:t>:</w:t>
      </w:r>
    </w:p>
    <w:p>
      <w:pPr>
        <w:pStyle w:val="Ruller42"/>
        <w:numPr>
          <w:ilvl w:val="0"/>
          <w:numId w:val="0"/>
        </w:numPr>
        <w:ind w:hanging="0" w:start="0" w:end="0"/>
        <w:jc w:val="both"/>
        <w:rPr>
          <w:rStyle w:val="BookTitle"/>
          <w:b w:val="false"/>
          <w:bCs w:val="false"/>
          <w:i w:val="false"/>
          <w:i w:val="false"/>
          <w:iCs w:val="false"/>
        </w:rPr>
      </w:pPr>
      <w:r>
        <w:rPr>
          <w:rtl w:val="true"/>
        </w:rPr>
      </w:r>
    </w:p>
    <w:p>
      <w:pPr>
        <w:pStyle w:val="Ruller5"/>
        <w:ind w:end="1282"/>
        <w:jc w:val="both"/>
        <w:rPr/>
      </w:pPr>
      <w:r>
        <w:rPr>
          <w:rtl w:val="true"/>
        </w:rPr>
        <w:t>"</w:t>
      </w:r>
      <w:r>
        <w:rPr>
          <w:rtl w:val="true"/>
        </w:rPr>
        <w:t>לא</w:t>
      </w:r>
      <w:r>
        <w:rPr>
          <w:rFonts w:eastAsia="Arial TUR" w:cs="Arial TUR"/>
          <w:rtl w:val="true"/>
        </w:rPr>
        <w:t xml:space="preserve"> </w:t>
      </w:r>
      <w:r>
        <w:rPr>
          <w:rtl w:val="true"/>
        </w:rPr>
        <w:t>ברור</w:t>
      </w:r>
      <w:r>
        <w:rPr>
          <w:rFonts w:eastAsia="Arial TUR" w:cs="Arial TUR"/>
          <w:rtl w:val="true"/>
        </w:rPr>
        <w:t xml:space="preserve"> </w:t>
      </w:r>
      <w:r>
        <w:rPr>
          <w:rtl w:val="true"/>
        </w:rPr>
        <w:t>כיצד</w:t>
      </w:r>
      <w:r>
        <w:rPr>
          <w:rtl w:val="true"/>
        </w:rPr>
        <w:t xml:space="preserve">, </w:t>
      </w:r>
      <w:r>
        <w:rPr>
          <w:rtl w:val="true"/>
        </w:rPr>
        <w:t>אם</w:t>
      </w:r>
      <w:r>
        <w:rPr>
          <w:rFonts w:eastAsia="Arial TUR" w:cs="Arial TUR"/>
          <w:rtl w:val="true"/>
        </w:rPr>
        <w:t xml:space="preserve"> </w:t>
      </w:r>
      <w:r>
        <w:rPr>
          <w:rtl w:val="true"/>
        </w:rPr>
        <w:t>אכן</w:t>
      </w:r>
      <w:r>
        <w:rPr>
          <w:rFonts w:eastAsia="Arial TUR" w:cs="Arial TUR"/>
          <w:rtl w:val="true"/>
        </w:rPr>
        <w:t xml:space="preserve"> </w:t>
      </w:r>
      <w:r>
        <w:rPr>
          <w:rtl w:val="true"/>
        </w:rPr>
        <w:t>כפי</w:t>
      </w:r>
      <w:r>
        <w:rPr>
          <w:rFonts w:eastAsia="Arial TUR" w:cs="Arial TUR"/>
          <w:rtl w:val="true"/>
        </w:rPr>
        <w:t xml:space="preserve"> </w:t>
      </w:r>
      <w:r>
        <w:rPr>
          <w:rtl w:val="true"/>
        </w:rPr>
        <w:t>שמנסה</w:t>
      </w:r>
      <w:r>
        <w:rPr>
          <w:rFonts w:eastAsia="Arial TUR" w:cs="Arial TUR"/>
          <w:rtl w:val="true"/>
        </w:rPr>
        <w:t xml:space="preserve"> </w:t>
      </w:r>
      <w:r>
        <w:rPr>
          <w:rtl w:val="true"/>
        </w:rPr>
        <w:t>עתה</w:t>
      </w:r>
      <w:r>
        <w:rPr>
          <w:rFonts w:eastAsia="Arial TUR" w:cs="Arial TUR"/>
          <w:rtl w:val="true"/>
        </w:rPr>
        <w:t xml:space="preserve"> </w:t>
      </w:r>
      <w:r>
        <w:rPr>
          <w:rtl w:val="true"/>
        </w:rPr>
        <w:t>ההגנה</w:t>
      </w:r>
      <w:r>
        <w:rPr>
          <w:rFonts w:eastAsia="Arial TUR" w:cs="Arial TUR"/>
          <w:rtl w:val="true"/>
        </w:rPr>
        <w:t xml:space="preserve"> </w:t>
      </w:r>
      <w:r>
        <w:rPr>
          <w:rtl w:val="true"/>
        </w:rPr>
        <w:t>לטעון</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כמעט</w:t>
      </w:r>
      <w:r>
        <w:rPr>
          <w:rFonts w:eastAsia="Arial TUR" w:cs="Arial TUR"/>
          <w:rtl w:val="true"/>
        </w:rPr>
        <w:t xml:space="preserve"> </w:t>
      </w:r>
      <w:r>
        <w:rPr>
          <w:rtl w:val="true"/>
        </w:rPr>
        <w:t>באילת</w:t>
      </w:r>
      <w:r>
        <w:rPr>
          <w:rFonts w:eastAsia="Arial TUR" w:cs="Arial TUR"/>
          <w:rtl w:val="true"/>
        </w:rPr>
        <w:t xml:space="preserve"> </w:t>
      </w:r>
      <w:r>
        <w:rPr>
          <w:rtl w:val="true"/>
        </w:rPr>
        <w:t>בשנת</w:t>
      </w:r>
      <w:r>
        <w:rPr>
          <w:rFonts w:eastAsia="Arial TUR" w:cs="Arial TUR"/>
          <w:rtl w:val="true"/>
        </w:rPr>
        <w:t xml:space="preserve"> </w:t>
      </w:r>
      <w:r>
        <w:rPr/>
        <w:t>2008</w:t>
      </w:r>
      <w:r>
        <w:rPr>
          <w:rtl w:val="true"/>
        </w:rPr>
        <w:t xml:space="preserve">, </w:t>
      </w:r>
      <w:r>
        <w:rPr>
          <w:rtl w:val="true"/>
        </w:rPr>
        <w:t>איש</w:t>
      </w:r>
      <w:r>
        <w:rPr>
          <w:rFonts w:eastAsia="Arial TUR" w:cs="Arial TUR"/>
          <w:rtl w:val="true"/>
        </w:rPr>
        <w:t xml:space="preserve"> </w:t>
      </w:r>
      <w:r>
        <w:rPr>
          <w:rtl w:val="true"/>
        </w:rPr>
        <w:t>מהנאשמים</w:t>
      </w:r>
      <w:r>
        <w:rPr>
          <w:rFonts w:eastAsia="Arial TUR" w:cs="Arial TUR"/>
          <w:rtl w:val="true"/>
        </w:rPr>
        <w:t xml:space="preserve"> </w:t>
      </w:r>
      <w:r>
        <w:rPr>
          <w:rtl w:val="true"/>
        </w:rPr>
        <w:t>או</w:t>
      </w:r>
      <w:r>
        <w:rPr>
          <w:rFonts w:eastAsia="Arial TUR" w:cs="Arial TUR"/>
          <w:rtl w:val="true"/>
        </w:rPr>
        <w:t xml:space="preserve"> </w:t>
      </w:r>
      <w:r>
        <w:rPr>
          <w:rtl w:val="true"/>
        </w:rPr>
        <w:t>באי</w:t>
      </w:r>
      <w:r>
        <w:rPr>
          <w:rFonts w:eastAsia="Arial TUR" w:cs="Arial TUR"/>
          <w:rtl w:val="true"/>
        </w:rPr>
        <w:t xml:space="preserve"> </w:t>
      </w:r>
      <w:r>
        <w:rPr>
          <w:rtl w:val="true"/>
        </w:rPr>
        <w:t>כוחם</w:t>
      </w:r>
      <w:r>
        <w:rPr>
          <w:rtl w:val="true"/>
        </w:rPr>
        <w:t xml:space="preserve">, </w:t>
      </w:r>
      <w:r>
        <w:rPr>
          <w:rtl w:val="true"/>
        </w:rPr>
        <w:t>לא</w:t>
      </w:r>
      <w:r>
        <w:rPr>
          <w:rFonts w:eastAsia="Arial TUR" w:cs="Arial TUR"/>
          <w:rtl w:val="true"/>
        </w:rPr>
        <w:t xml:space="preserve"> </w:t>
      </w:r>
      <w:r>
        <w:rPr>
          <w:rtl w:val="true"/>
        </w:rPr>
        <w:t>הזדעק</w:t>
      </w:r>
      <w:r>
        <w:rPr>
          <w:rFonts w:eastAsia="Arial TUR" w:cs="Arial TUR"/>
          <w:rtl w:val="true"/>
        </w:rPr>
        <w:t xml:space="preserve"> </w:t>
      </w:r>
      <w:r>
        <w:rPr>
          <w:rtl w:val="true"/>
        </w:rPr>
        <w:t>כאשר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עלה</w:t>
      </w:r>
      <w:r>
        <w:rPr>
          <w:rFonts w:eastAsia="Arial TUR" w:cs="Arial TUR"/>
          <w:rtl w:val="true"/>
        </w:rPr>
        <w:t xml:space="preserve"> </w:t>
      </w:r>
      <w:r>
        <w:rPr>
          <w:rtl w:val="true"/>
        </w:rPr>
        <w:t>על</w:t>
      </w:r>
      <w:r>
        <w:rPr>
          <w:rFonts w:eastAsia="Arial TUR" w:cs="Arial TUR"/>
          <w:rtl w:val="true"/>
        </w:rPr>
        <w:t xml:space="preserve"> </w:t>
      </w:r>
      <w:r>
        <w:rPr>
          <w:rtl w:val="true"/>
        </w:rPr>
        <w:t>דוכנים</w:t>
      </w:r>
      <w:r>
        <w:rPr>
          <w:rFonts w:eastAsia="Arial TUR" w:cs="Arial TUR"/>
          <w:rtl w:val="true"/>
        </w:rPr>
        <w:t xml:space="preserve"> </w:t>
      </w:r>
      <w:r>
        <w:rPr>
          <w:rtl w:val="true"/>
        </w:rPr>
        <w:t>[</w:t>
      </w:r>
      <w:r>
        <w:rPr>
          <w:rtl w:val="true"/>
        </w:rPr>
        <w:t>כך</w:t>
      </w:r>
      <w:r>
        <w:rPr>
          <w:rFonts w:eastAsia="Arial TUR" w:cs="Arial TUR"/>
          <w:rtl w:val="true"/>
        </w:rPr>
        <w:t xml:space="preserve"> </w:t>
      </w:r>
      <w:r>
        <w:rPr>
          <w:rtl w:val="true"/>
        </w:rPr>
        <w:t>במקור</w:t>
      </w:r>
      <w:r>
        <w:rPr>
          <w:rFonts w:eastAsia="Arial TUR" w:cs="Arial TUR"/>
          <w:rtl w:val="true"/>
        </w:rPr>
        <w:t xml:space="preserve"> </w:t>
      </w:r>
      <w:r>
        <w:rPr>
          <w:rtl w:val="true"/>
        </w:rPr>
        <w:t>–</w:t>
      </w:r>
      <w:r>
        <w:rPr>
          <w:rFonts w:eastAsia="Arial TUR" w:cs="Arial TUR"/>
          <w:rtl w:val="true"/>
        </w:rPr>
        <w:t xml:space="preserve"> </w:t>
      </w:r>
      <w:r>
        <w:rPr>
          <w:rFonts w:ascii="Times New Roman" w:hAnsi="Times New Roman" w:cs="Miriam"/>
          <w:spacing w:val="0"/>
          <w:sz w:val="28"/>
          <w:sz w:val="28"/>
          <w:szCs w:val="24"/>
          <w:rtl w:val="true"/>
        </w:rPr>
        <w:t>י</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א</w:t>
      </w:r>
      <w:r>
        <w:rPr>
          <w:rFonts w:cs="Miriam" w:ascii="Times New Roman" w:hAnsi="Times New Roman"/>
          <w:spacing w:val="0"/>
          <w:sz w:val="28"/>
          <w:szCs w:val="24"/>
          <w:rtl w:val="true"/>
        </w:rPr>
        <w:t>'</w:t>
      </w:r>
      <w:r>
        <w:rPr>
          <w:rtl w:val="true"/>
        </w:rPr>
        <w:t xml:space="preserve">] </w:t>
      </w:r>
      <w:r>
        <w:rPr>
          <w:rtl w:val="true"/>
        </w:rPr>
        <w:t>העדים</w:t>
      </w:r>
      <w:r>
        <w:rPr>
          <w:rFonts w:eastAsia="Arial TUR" w:cs="Arial TUR"/>
          <w:rtl w:val="true"/>
        </w:rPr>
        <w:t xml:space="preserve"> </w:t>
      </w:r>
      <w:r>
        <w:rPr>
          <w:rtl w:val="true"/>
        </w:rPr>
        <w:t>וחזר</w:t>
      </w:r>
      <w:r>
        <w:rPr>
          <w:rFonts w:eastAsia="Arial TUR" w:cs="Arial TUR"/>
          <w:rtl w:val="true"/>
        </w:rPr>
        <w:t xml:space="preserve"> </w:t>
      </w:r>
      <w:r>
        <w:rPr>
          <w:rtl w:val="true"/>
        </w:rPr>
        <w:t>וסיפר</w:t>
      </w:r>
      <w:r>
        <w:rPr>
          <w:rFonts w:eastAsia="Arial TUR" w:cs="Arial TUR"/>
          <w:rtl w:val="true"/>
        </w:rPr>
        <w:t xml:space="preserve"> </w:t>
      </w:r>
      <w:r>
        <w:rPr>
          <w:rtl w:val="true"/>
        </w:rPr>
        <w:t>על</w:t>
      </w:r>
      <w:r>
        <w:rPr>
          <w:rFonts w:eastAsia="Arial TUR" w:cs="Arial TUR"/>
          <w:rtl w:val="true"/>
        </w:rPr>
        <w:t xml:space="preserve"> </w:t>
      </w:r>
      <w:r>
        <w:rPr>
          <w:rtl w:val="true"/>
        </w:rPr>
        <w:t>עבירות</w:t>
      </w:r>
      <w:r>
        <w:rPr>
          <w:rFonts w:eastAsia="Arial TUR" w:cs="Arial TUR"/>
          <w:rtl w:val="true"/>
        </w:rPr>
        <w:t xml:space="preserve"> </w:t>
      </w:r>
      <w:r>
        <w:rPr>
          <w:rtl w:val="true"/>
        </w:rPr>
        <w:t>ומעשים</w:t>
      </w:r>
      <w:r>
        <w:rPr>
          <w:rFonts w:eastAsia="Arial TUR" w:cs="Arial TUR"/>
          <w:rtl w:val="true"/>
        </w:rPr>
        <w:t xml:space="preserve"> </w:t>
      </w:r>
      <w:r>
        <w:rPr>
          <w:rtl w:val="true"/>
        </w:rPr>
        <w:t>שהיה</w:t>
      </w:r>
      <w:r>
        <w:rPr>
          <w:rFonts w:eastAsia="Arial TUR" w:cs="Arial TUR"/>
          <w:rtl w:val="true"/>
        </w:rPr>
        <w:t xml:space="preserve"> </w:t>
      </w:r>
      <w:r>
        <w:rPr>
          <w:rtl w:val="true"/>
        </w:rPr>
        <w:t>עד</w:t>
      </w:r>
      <w:r>
        <w:rPr>
          <w:rFonts w:eastAsia="Arial TUR" w:cs="Arial TUR"/>
          <w:rtl w:val="true"/>
        </w:rPr>
        <w:t xml:space="preserve"> </w:t>
      </w:r>
      <w:r>
        <w:rPr>
          <w:rtl w:val="true"/>
        </w:rPr>
        <w:t>להם</w:t>
      </w:r>
      <w:r>
        <w:rPr>
          <w:rFonts w:eastAsia="Arial TUR" w:cs="Arial TUR"/>
          <w:rtl w:val="true"/>
        </w:rPr>
        <w:t xml:space="preserve"> </w:t>
      </w:r>
      <w:r>
        <w:rPr>
          <w:rtl w:val="true"/>
        </w:rPr>
        <w:t>או</w:t>
      </w:r>
      <w:r>
        <w:rPr>
          <w:rFonts w:eastAsia="Arial TUR" w:cs="Arial TUR"/>
          <w:rtl w:val="true"/>
        </w:rPr>
        <w:t xml:space="preserve"> </w:t>
      </w:r>
      <w:r>
        <w:rPr>
          <w:rtl w:val="true"/>
        </w:rPr>
        <w:t>מעורב</w:t>
      </w:r>
      <w:r>
        <w:rPr>
          <w:rFonts w:eastAsia="Arial TUR" w:cs="Arial TUR"/>
          <w:rtl w:val="true"/>
        </w:rPr>
        <w:t xml:space="preserve"> </w:t>
      </w:r>
      <w:r>
        <w:rPr>
          <w:rtl w:val="true"/>
        </w:rPr>
        <w:t>בהם</w:t>
      </w:r>
      <w:r>
        <w:rPr>
          <w:rFonts w:eastAsia="Arial TUR" w:cs="Arial TUR"/>
          <w:rtl w:val="true"/>
        </w:rPr>
        <w:t xml:space="preserve"> </w:t>
      </w:r>
      <w:r>
        <w:rPr>
          <w:rtl w:val="true"/>
        </w:rPr>
        <w:t>באילת</w:t>
      </w:r>
      <w:r>
        <w:rPr>
          <w:rFonts w:eastAsia="Arial TUR" w:cs="Arial TUR"/>
          <w:rtl w:val="true"/>
        </w:rPr>
        <w:t xml:space="preserve"> </w:t>
      </w:r>
      <w:r>
        <w:rPr>
          <w:rtl w:val="true"/>
        </w:rPr>
        <w:t>בשנת</w:t>
      </w:r>
      <w:r>
        <w:rPr>
          <w:rFonts w:eastAsia="Arial TUR" w:cs="Arial TUR"/>
          <w:rtl w:val="true"/>
        </w:rPr>
        <w:t xml:space="preserve"> </w:t>
      </w:r>
      <w:r>
        <w:rPr/>
        <w:t>2008</w:t>
      </w:r>
      <w:r>
        <w:rPr>
          <w:rtl w:val="true"/>
        </w:rPr>
        <w:t xml:space="preserve">, </w:t>
      </w:r>
      <w:r>
        <w:rPr>
          <w:rtl w:val="true"/>
        </w:rPr>
        <w:t>ובכלל</w:t>
      </w:r>
      <w:r>
        <w:rPr>
          <w:rFonts w:eastAsia="Arial TUR" w:cs="Arial TUR"/>
          <w:rtl w:val="true"/>
        </w:rPr>
        <w:t xml:space="preserve"> </w:t>
      </w:r>
      <w:r>
        <w:rPr>
          <w:rtl w:val="true"/>
        </w:rPr>
        <w:t>זה</w:t>
      </w:r>
      <w:r>
        <w:rPr>
          <w:rFonts w:eastAsia="Arial TUR" w:cs="Arial TUR"/>
          <w:rtl w:val="true"/>
        </w:rPr>
        <w:t xml:space="preserve"> </w:t>
      </w:r>
      <w:r>
        <w:rPr>
          <w:rtl w:val="true"/>
        </w:rPr>
        <w:t>הפעילות</w:t>
      </w:r>
      <w:r>
        <w:rPr>
          <w:rFonts w:eastAsia="Arial TUR" w:cs="Arial TUR"/>
          <w:rtl w:val="true"/>
        </w:rPr>
        <w:t xml:space="preserve"> </w:t>
      </w:r>
      <w:r>
        <w:rPr>
          <w:rtl w:val="true"/>
        </w:rPr>
        <w:t>בצ</w:t>
      </w:r>
      <w:r>
        <w:rPr>
          <w:rtl w:val="true"/>
        </w:rPr>
        <w:t>'</w:t>
      </w:r>
      <w:r>
        <w:rPr>
          <w:rtl w:val="true"/>
        </w:rPr>
        <w:t>יינג</w:t>
      </w:r>
      <w:r>
        <w:rPr>
          <w:rtl w:val="true"/>
        </w:rPr>
        <w:t xml:space="preserve">' </w:t>
      </w:r>
      <w:r>
        <w:rPr>
          <w:rtl w:val="true"/>
        </w:rPr>
        <w:t>ובמועדון</w:t>
      </w:r>
      <w:r>
        <w:rPr>
          <w:rFonts w:eastAsia="Arial TUR" w:cs="Arial TUR"/>
          <w:rtl w:val="true"/>
        </w:rPr>
        <w:t xml:space="preserve"> </w:t>
      </w:r>
      <w:r>
        <w:rPr>
          <w:rtl w:val="true"/>
        </w:rPr>
        <w:t>ההימורים</w:t>
      </w:r>
      <w:r>
        <w:rPr>
          <w:rFonts w:eastAsia="Arial TUR" w:cs="Arial TUR"/>
          <w:rtl w:val="true"/>
        </w:rPr>
        <w:t xml:space="preserve"> </w:t>
      </w:r>
      <w:r>
        <w:rPr>
          <w:rtl w:val="true"/>
        </w:rPr>
        <w:t>בבית</w:t>
      </w:r>
      <w:r>
        <w:rPr>
          <w:rFonts w:eastAsia="Arial TUR" w:cs="Arial TUR"/>
          <w:rtl w:val="true"/>
        </w:rPr>
        <w:t xml:space="preserve"> </w:t>
      </w:r>
      <w:r>
        <w:rPr>
          <w:rtl w:val="true"/>
        </w:rPr>
        <w:t>עברונה</w:t>
      </w:r>
      <w:r>
        <w:rPr>
          <w:rtl w:val="true"/>
        </w:rPr>
        <w:t>" (</w:t>
      </w:r>
      <w:r>
        <w:rPr>
          <w:rtl w:val="true"/>
        </w:rPr>
        <w:t>עמוד</w:t>
      </w:r>
      <w:r>
        <w:rPr>
          <w:rFonts w:eastAsia="Arial TUR" w:cs="Arial TUR"/>
          <w:rtl w:val="true"/>
        </w:rPr>
        <w:t xml:space="preserve"> </w:t>
      </w:r>
      <w:r>
        <w:rPr/>
        <w:t>17</w:t>
      </w:r>
      <w:r>
        <w:rPr>
          <w:rtl w:val="true"/>
        </w:rPr>
        <w:t xml:space="preserve"> </w:t>
      </w:r>
      <w:r>
        <w:rPr>
          <w:rtl w:val="true"/>
        </w:rPr>
        <w:t>להכרעת</w:t>
      </w:r>
      <w:r>
        <w:rPr>
          <w:rFonts w:eastAsia="Arial TUR" w:cs="Arial TUR"/>
          <w:rtl w:val="true"/>
        </w:rPr>
        <w:t xml:space="preserve"> </w:t>
      </w:r>
      <w:r>
        <w:rPr>
          <w:rtl w:val="true"/>
        </w:rPr>
        <w:t>הדין</w:t>
      </w:r>
      <w:r>
        <w:rPr>
          <w:rtl w:val="true"/>
        </w:rPr>
        <w:t>).</w:t>
      </w:r>
    </w:p>
    <w:p>
      <w:pPr>
        <w:pStyle w:val="Ruller41"/>
        <w:ind w:end="0"/>
        <w:jc w:val="both"/>
        <w:rPr/>
      </w:pPr>
      <w:r>
        <w:rPr>
          <w:rtl w:val="true"/>
        </w:rPr>
      </w:r>
    </w:p>
    <w:p>
      <w:pPr>
        <w:pStyle w:val="Ruller41"/>
        <w:ind w:end="0"/>
        <w:jc w:val="both"/>
        <w:rPr/>
      </w:pPr>
      <w:r>
        <w:rPr>
          <w:rtl w:val="true"/>
        </w:rPr>
        <w:tab/>
      </w:r>
      <w:r>
        <w:rPr>
          <w:rtl w:val="true"/>
        </w:rPr>
        <w:t>את</w:t>
      </w:r>
      <w:r>
        <w:rPr>
          <w:rFonts w:eastAsia="Arial TUR" w:cs="Arial TUR"/>
          <w:rtl w:val="true"/>
        </w:rPr>
        <w:t xml:space="preserve"> </w:t>
      </w:r>
      <w:r>
        <w:rPr>
          <w:rtl w:val="true"/>
        </w:rPr>
        <w:t>ערכה</w:t>
      </w:r>
      <w:r>
        <w:rPr>
          <w:rFonts w:eastAsia="Arial TUR" w:cs="Arial TUR"/>
          <w:rtl w:val="true"/>
        </w:rPr>
        <w:t xml:space="preserve"> </w:t>
      </w:r>
      <w:r>
        <w:rPr>
          <w:rtl w:val="true"/>
        </w:rPr>
        <w:t>הראייתי</w:t>
      </w:r>
      <w:r>
        <w:rPr>
          <w:rFonts w:eastAsia="Arial TUR" w:cs="Arial TUR"/>
          <w:rtl w:val="true"/>
        </w:rPr>
        <w:t xml:space="preserve"> </w:t>
      </w:r>
      <w:r>
        <w:rPr>
          <w:rtl w:val="true"/>
        </w:rPr>
        <w:t>של</w:t>
      </w:r>
      <w:r>
        <w:rPr>
          <w:rFonts w:eastAsia="Arial TUR" w:cs="Arial TUR"/>
          <w:rtl w:val="true"/>
        </w:rPr>
        <w:t xml:space="preserve"> </w:t>
      </w:r>
      <w:r>
        <w:rPr>
          <w:rtl w:val="true"/>
        </w:rPr>
        <w:t>טענה</w:t>
      </w:r>
      <w:r>
        <w:rPr>
          <w:rFonts w:eastAsia="Arial TUR" w:cs="Arial TUR"/>
          <w:rtl w:val="true"/>
        </w:rPr>
        <w:t xml:space="preserve"> </w:t>
      </w:r>
      <w:r>
        <w:rPr>
          <w:rtl w:val="true"/>
        </w:rPr>
        <w:t>כבושה</w:t>
      </w:r>
      <w:r>
        <w:rPr>
          <w:rFonts w:eastAsia="Arial TUR" w:cs="Arial TUR"/>
          <w:rtl w:val="true"/>
        </w:rPr>
        <w:t xml:space="preserve"> </w:t>
      </w:r>
      <w:r>
        <w:rPr>
          <w:rtl w:val="true"/>
        </w:rPr>
        <w:t>כמו</w:t>
      </w:r>
      <w:r>
        <w:rPr>
          <w:rFonts w:eastAsia="Arial TUR" w:cs="Arial TUR"/>
          <w:rtl w:val="true"/>
        </w:rPr>
        <w:t xml:space="preserve"> </w:t>
      </w:r>
      <w:r>
        <w:rPr>
          <w:rtl w:val="true"/>
        </w:rPr>
        <w:t>זוּ</w:t>
      </w:r>
      <w:r>
        <w:rPr>
          <w:rFonts w:eastAsia="Arial TUR" w:cs="Arial TUR"/>
          <w:rtl w:val="true"/>
        </w:rPr>
        <w:t xml:space="preserve"> </w:t>
      </w:r>
      <w:r>
        <w:rPr>
          <w:rtl w:val="true"/>
        </w:rPr>
        <w:t>שלפנינו</w:t>
      </w:r>
      <w:r>
        <w:rPr>
          <w:rFonts w:eastAsia="Arial TUR" w:cs="Arial TUR"/>
          <w:rtl w:val="true"/>
        </w:rPr>
        <w:t xml:space="preserve"> </w:t>
      </w:r>
      <w:r>
        <w:rPr>
          <w:rtl w:val="true"/>
        </w:rPr>
        <w:t>יש</w:t>
      </w:r>
      <w:r>
        <w:rPr>
          <w:rFonts w:eastAsia="Arial TUR" w:cs="Arial TUR"/>
          <w:rtl w:val="true"/>
        </w:rPr>
        <w:t xml:space="preserve"> </w:t>
      </w:r>
      <w:r>
        <w:rPr>
          <w:rtl w:val="true"/>
        </w:rPr>
        <w:t>לבחון</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הסבר</w:t>
      </w:r>
      <w:r>
        <w:rPr>
          <w:rFonts w:eastAsia="Arial TUR" w:cs="Arial TUR"/>
          <w:rtl w:val="true"/>
        </w:rPr>
        <w:t xml:space="preserve"> </w:t>
      </w:r>
      <w:r>
        <w:rPr>
          <w:rtl w:val="true"/>
        </w:rPr>
        <w:t>מניח</w:t>
      </w:r>
      <w:r>
        <w:rPr>
          <w:rFonts w:eastAsia="Arial TUR" w:cs="Arial TUR"/>
          <w:rtl w:val="true"/>
        </w:rPr>
        <w:t xml:space="preserve"> </w:t>
      </w:r>
      <w:r>
        <w:rPr>
          <w:rtl w:val="true"/>
        </w:rPr>
        <w:t>את</w:t>
      </w:r>
      <w:r>
        <w:rPr>
          <w:rFonts w:eastAsia="Arial TUR" w:cs="Arial TUR"/>
          <w:rtl w:val="true"/>
        </w:rPr>
        <w:t xml:space="preserve"> </w:t>
      </w:r>
      <w:r>
        <w:rPr>
          <w:rtl w:val="true"/>
        </w:rPr>
        <w:t>הדעת</w:t>
      </w:r>
      <w:r>
        <w:rPr>
          <w:rFonts w:eastAsia="Arial TUR" w:cs="Arial TUR"/>
          <w:rtl w:val="true"/>
        </w:rPr>
        <w:t xml:space="preserve"> </w:t>
      </w:r>
      <w:r>
        <w:rPr>
          <w:rtl w:val="true"/>
        </w:rPr>
        <w:t>לכבישתה</w:t>
      </w:r>
      <w:r>
        <w:rPr>
          <w:rtl w:val="true"/>
        </w:rPr>
        <w:t xml:space="preserve">, </w:t>
      </w:r>
      <w:r>
        <w:rPr>
          <w:rtl w:val="true"/>
        </w:rPr>
        <w:t>ובמקרה</w:t>
      </w:r>
      <w:r>
        <w:rPr>
          <w:rFonts w:eastAsia="Arial TUR" w:cs="Arial TUR"/>
          <w:rtl w:val="true"/>
        </w:rPr>
        <w:t xml:space="preserve"> </w:t>
      </w:r>
      <w:r>
        <w:rPr>
          <w:rtl w:val="true"/>
        </w:rPr>
        <w:t>דנן</w:t>
      </w:r>
      <w:r>
        <w:rPr>
          <w:rFonts w:eastAsia="Arial TUR" w:cs="Arial TUR"/>
          <w:rtl w:val="true"/>
        </w:rPr>
        <w:t xml:space="preserve"> </w:t>
      </w:r>
      <w:r>
        <w:rPr>
          <w:rtl w:val="true"/>
        </w:rPr>
        <w:t>הסבר</w:t>
      </w:r>
      <w:r>
        <w:rPr>
          <w:rFonts w:eastAsia="Arial TUR" w:cs="Arial TUR"/>
          <w:rtl w:val="true"/>
        </w:rPr>
        <w:t xml:space="preserve"> </w:t>
      </w:r>
      <w:r>
        <w:rPr>
          <w:rtl w:val="true"/>
        </w:rPr>
        <w:t>שכזה</w:t>
      </w:r>
      <w:r>
        <w:rPr>
          <w:rFonts w:eastAsia="Arial TUR" w:cs="Arial TUR"/>
          <w:rtl w:val="true"/>
        </w:rPr>
        <w:t xml:space="preserve"> </w:t>
      </w:r>
      <w:r>
        <w:rPr>
          <w:rtl w:val="true"/>
        </w:rPr>
        <w:t>לא</w:t>
      </w:r>
      <w:r>
        <w:rPr>
          <w:rFonts w:eastAsia="Arial TUR" w:cs="Arial TUR"/>
          <w:rtl w:val="true"/>
        </w:rPr>
        <w:t xml:space="preserve"> </w:t>
      </w:r>
      <w:r>
        <w:rPr>
          <w:rtl w:val="true"/>
        </w:rPr>
        <w:t>ניתן</w:t>
      </w:r>
      <w:r>
        <w:rPr>
          <w:rtl w:val="true"/>
        </w:rPr>
        <w:t xml:space="preserve">. </w:t>
      </w:r>
      <w:r>
        <w:rPr>
          <w:rtl w:val="true"/>
        </w:rPr>
        <w:t>משכך</w:t>
      </w:r>
      <w:r>
        <w:rPr>
          <w:rtl w:val="true"/>
        </w:rPr>
        <w:t xml:space="preserve">, </w:t>
      </w:r>
      <w:r>
        <w:rPr>
          <w:rtl w:val="true"/>
        </w:rPr>
        <w:t>איני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בטענה</w:t>
      </w:r>
      <w:r>
        <w:rPr>
          <w:rFonts w:eastAsia="Arial TUR" w:cs="Arial TUR"/>
          <w:rtl w:val="true"/>
        </w:rPr>
        <w:t xml:space="preserve"> </w:t>
      </w:r>
      <w:r>
        <w:rPr>
          <w:rtl w:val="true"/>
        </w:rPr>
        <w:t>כדי</w:t>
      </w:r>
      <w:r>
        <w:rPr>
          <w:rFonts w:eastAsia="Arial TUR" w:cs="Arial TUR"/>
          <w:rtl w:val="true"/>
        </w:rPr>
        <w:t xml:space="preserve"> </w:t>
      </w:r>
      <w:r>
        <w:rPr>
          <w:rtl w:val="true"/>
        </w:rPr>
        <w:t>להפחית</w:t>
      </w:r>
      <w:r>
        <w:rPr>
          <w:rFonts w:eastAsia="Arial TUR" w:cs="Arial TUR"/>
          <w:rtl w:val="true"/>
        </w:rPr>
        <w:t xml:space="preserve"> </w:t>
      </w:r>
      <w:r>
        <w:rPr>
          <w:rtl w:val="true"/>
        </w:rPr>
        <w:t>ממשקלהּ</w:t>
      </w:r>
      <w:r>
        <w:rPr>
          <w:rFonts w:eastAsia="Arial TUR" w:cs="Arial TUR"/>
          <w:rtl w:val="true"/>
        </w:rPr>
        <w:t xml:space="preserve"> </w:t>
      </w:r>
      <w:r>
        <w:rPr>
          <w:rtl w:val="true"/>
        </w:rPr>
        <w:t>של</w:t>
      </w:r>
      <w:r>
        <w:rPr>
          <w:rFonts w:eastAsia="Arial TUR" w:cs="Arial TUR"/>
          <w:rtl w:val="true"/>
        </w:rPr>
        <w:t xml:space="preserve"> </w:t>
      </w:r>
      <w:r>
        <w:rPr>
          <w:rtl w:val="true"/>
        </w:rPr>
        <w:t>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ולעורר</w:t>
      </w:r>
      <w:r>
        <w:rPr>
          <w:rFonts w:eastAsia="Arial TUR" w:cs="Arial TUR"/>
          <w:rtl w:val="true"/>
        </w:rPr>
        <w:t xml:space="preserve"> </w:t>
      </w:r>
      <w:r>
        <w:rPr>
          <w:rtl w:val="true"/>
        </w:rPr>
        <w:t>ספק</w:t>
      </w:r>
      <w:r>
        <w:rPr>
          <w:rFonts w:eastAsia="Arial TUR" w:cs="Arial TUR"/>
          <w:rtl w:val="true"/>
        </w:rPr>
        <w:t xml:space="preserve"> </w:t>
      </w:r>
      <w:r>
        <w:rPr>
          <w:rtl w:val="true"/>
        </w:rPr>
        <w:t>בגרסת</w:t>
      </w:r>
      <w:r>
        <w:rPr>
          <w:rFonts w:eastAsia="Arial TUR" w:cs="Arial TUR"/>
          <w:rtl w:val="true"/>
        </w:rPr>
        <w:t xml:space="preserve"> </w:t>
      </w:r>
      <w:r>
        <w:rPr>
          <w:rtl w:val="true"/>
        </w:rPr>
        <w:t>המשיבה</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לא</w:t>
      </w:r>
      <w:r>
        <w:rPr>
          <w:rFonts w:eastAsia="Arial TUR" w:cs="Arial TUR"/>
          <w:rtl w:val="true"/>
        </w:rPr>
        <w:t xml:space="preserve"> </w:t>
      </w:r>
      <w:r>
        <w:rPr>
          <w:rtl w:val="true"/>
        </w:rPr>
        <w:t>מצאתי</w:t>
      </w:r>
      <w:r>
        <w:rPr>
          <w:rFonts w:eastAsia="Arial TUR" w:cs="Arial TUR"/>
          <w:rtl w:val="true"/>
        </w:rPr>
        <w:t xml:space="preserve"> </w:t>
      </w:r>
      <w:r>
        <w:rPr>
          <w:rtl w:val="true"/>
        </w:rPr>
        <w:t>ממש</w:t>
      </w:r>
      <w:r>
        <w:rPr>
          <w:rFonts w:eastAsia="Arial TUR" w:cs="Arial TUR"/>
          <w:rtl w:val="true"/>
        </w:rPr>
        <w:t xml:space="preserve"> </w:t>
      </w:r>
      <w:r>
        <w:rPr>
          <w:rtl w:val="true"/>
        </w:rPr>
        <w:t>בטענה</w:t>
      </w:r>
      <w:r>
        <w:rPr>
          <w:rFonts w:eastAsia="Arial TUR" w:cs="Arial TUR"/>
          <w:rtl w:val="true"/>
        </w:rPr>
        <w:t xml:space="preserve"> </w:t>
      </w:r>
      <w:r>
        <w:rPr>
          <w:rtl w:val="true"/>
        </w:rPr>
        <w:t>זו</w:t>
      </w:r>
      <w:r>
        <w:rPr>
          <w:rFonts w:eastAsia="Arial TUR" w:cs="Arial TUR"/>
          <w:rtl w:val="true"/>
        </w:rPr>
        <w:t xml:space="preserve"> </w:t>
      </w:r>
      <w:r>
        <w:rPr>
          <w:rtl w:val="true"/>
        </w:rPr>
        <w:t>אף</w:t>
      </w:r>
      <w:r>
        <w:rPr>
          <w:rFonts w:eastAsia="Arial TUR" w:cs="Arial TUR"/>
          <w:rtl w:val="true"/>
        </w:rPr>
        <w:t xml:space="preserve"> </w:t>
      </w:r>
      <w:r>
        <w:rPr>
          <w:rtl w:val="true"/>
        </w:rPr>
        <w:t>לגופה</w:t>
      </w:r>
      <w:r>
        <w:rPr>
          <w:rtl w:val="true"/>
        </w:rPr>
        <w:t xml:space="preserve">. </w:t>
      </w:r>
      <w:r>
        <w:rPr>
          <w:rtl w:val="true"/>
        </w:rPr>
        <w:t>לא</w:t>
      </w:r>
      <w:r>
        <w:rPr>
          <w:rFonts w:eastAsia="Arial TUR" w:cs="Arial TUR"/>
          <w:rtl w:val="true"/>
        </w:rPr>
        <w:t xml:space="preserve"> </w:t>
      </w:r>
      <w:r>
        <w:rPr>
          <w:rtl w:val="true"/>
        </w:rPr>
        <w:t>שוכנעתי</w:t>
      </w:r>
      <w:r>
        <w:rPr>
          <w:rFonts w:eastAsia="Arial TUR" w:cs="Arial TUR"/>
          <w:rtl w:val="true"/>
        </w:rPr>
        <w:t xml:space="preserve"> </w:t>
      </w:r>
      <w:r>
        <w:rPr>
          <w:rtl w:val="true"/>
        </w:rPr>
        <w:t>כי</w:t>
      </w:r>
      <w:r>
        <w:rPr>
          <w:rFonts w:eastAsia="Arial TUR" w:cs="Arial TUR"/>
          <w:rtl w:val="true"/>
        </w:rPr>
        <w:t xml:space="preserve"> </w:t>
      </w:r>
      <w:r>
        <w:rPr>
          <w:rtl w:val="true"/>
        </w:rPr>
        <w:t>בעובדה</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מסר</w:t>
      </w:r>
      <w:r>
        <w:rPr>
          <w:rFonts w:eastAsia="Arial TUR" w:cs="Arial TUR"/>
          <w:rtl w:val="true"/>
        </w:rPr>
        <w:t xml:space="preserve"> </w:t>
      </w:r>
      <w:r>
        <w:rPr>
          <w:rtl w:val="true"/>
        </w:rPr>
        <w:t>במהלך</w:t>
      </w:r>
      <w:r>
        <w:rPr>
          <w:rFonts w:eastAsia="Arial TUR" w:cs="Arial TUR"/>
          <w:rtl w:val="true"/>
        </w:rPr>
        <w:t xml:space="preserve"> </w:t>
      </w:r>
      <w:r>
        <w:rPr>
          <w:rtl w:val="true"/>
        </w:rPr>
        <w:t>שנת</w:t>
      </w:r>
      <w:r>
        <w:rPr>
          <w:rFonts w:eastAsia="Arial TUR" w:cs="Arial TUR"/>
          <w:rtl w:val="true"/>
        </w:rPr>
        <w:t xml:space="preserve"> </w:t>
      </w:r>
      <w:r>
        <w:rPr/>
        <w:t>2008</w:t>
      </w:r>
      <w:r>
        <w:rPr>
          <w:rtl w:val="true"/>
        </w:rPr>
        <w:t xml:space="preserve"> </w:t>
      </w:r>
      <w:r>
        <w:rPr>
          <w:rtl w:val="true"/>
        </w:rPr>
        <w:t>ידיעות</w:t>
      </w:r>
      <w:r>
        <w:rPr>
          <w:rFonts w:eastAsia="Arial TUR" w:cs="Arial TUR"/>
          <w:rtl w:val="true"/>
        </w:rPr>
        <w:t xml:space="preserve"> </w:t>
      </w:r>
      <w:r>
        <w:rPr>
          <w:rtl w:val="true"/>
        </w:rPr>
        <w:t>מודיעיניות</w:t>
      </w:r>
      <w:r>
        <w:rPr>
          <w:rFonts w:eastAsia="Arial TUR" w:cs="Arial TUR"/>
          <w:rtl w:val="true"/>
        </w:rPr>
        <w:t xml:space="preserve"> </w:t>
      </w:r>
      <w:r>
        <w:rPr>
          <w:rtl w:val="true"/>
        </w:rPr>
        <w:t>על</w:t>
      </w:r>
      <w:r>
        <w:rPr>
          <w:rFonts w:eastAsia="Arial TUR" w:cs="Arial TUR"/>
          <w:rtl w:val="true"/>
        </w:rPr>
        <w:t xml:space="preserve"> </w:t>
      </w:r>
      <w:r>
        <w:rPr>
          <w:rtl w:val="true"/>
        </w:rPr>
        <w:t>פעילות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לשלול</w:t>
      </w:r>
      <w:r>
        <w:rPr>
          <w:rFonts w:eastAsia="Arial TUR" w:cs="Arial TUR"/>
          <w:rtl w:val="true"/>
        </w:rPr>
        <w:t xml:space="preserve"> </w:t>
      </w:r>
      <w:r>
        <w:rPr>
          <w:rtl w:val="true"/>
        </w:rPr>
        <w:t>את</w:t>
      </w:r>
      <w:r>
        <w:rPr>
          <w:rFonts w:eastAsia="Arial TUR" w:cs="Arial TUR"/>
          <w:rtl w:val="true"/>
        </w:rPr>
        <w:t xml:space="preserve"> </w:t>
      </w:r>
      <w:r>
        <w:rPr>
          <w:rtl w:val="true"/>
        </w:rPr>
        <w:t>האפשרות</w:t>
      </w:r>
      <w:r>
        <w:rPr>
          <w:rFonts w:eastAsia="Arial TUR" w:cs="Arial TUR"/>
          <w:rtl w:val="true"/>
        </w:rPr>
        <w:t xml:space="preserve"> </w:t>
      </w:r>
      <w:r>
        <w:rPr>
          <w:rtl w:val="true"/>
        </w:rPr>
        <w:t>שהתגורר</w:t>
      </w:r>
      <w:r>
        <w:rPr>
          <w:rFonts w:eastAsia="Arial TUR" w:cs="Arial TUR"/>
          <w:rtl w:val="true"/>
        </w:rPr>
        <w:t xml:space="preserve"> </w:t>
      </w:r>
      <w:r>
        <w:rPr>
          <w:rtl w:val="true"/>
        </w:rPr>
        <w:t>באילת</w:t>
      </w:r>
      <w:r>
        <w:rPr>
          <w:rFonts w:eastAsia="Arial TUR" w:cs="Arial TUR"/>
          <w:rtl w:val="true"/>
        </w:rPr>
        <w:t xml:space="preserve"> </w:t>
      </w:r>
      <w:r>
        <w:rPr>
          <w:rtl w:val="true"/>
        </w:rPr>
        <w:t>במהלך</w:t>
      </w:r>
      <w:r>
        <w:rPr>
          <w:rFonts w:eastAsia="Arial TUR" w:cs="Arial TUR"/>
          <w:rtl w:val="true"/>
        </w:rPr>
        <w:t xml:space="preserve"> </w:t>
      </w:r>
      <w:r>
        <w:rPr/>
        <w:t>2008</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מעבר</w:t>
      </w:r>
      <w:r>
        <w:rPr>
          <w:rFonts w:eastAsia="Arial TUR" w:cs="Arial TUR"/>
          <w:rtl w:val="true"/>
        </w:rPr>
        <w:t xml:space="preserve"> </w:t>
      </w:r>
      <w:r>
        <w:rPr>
          <w:rtl w:val="true"/>
        </w:rPr>
        <w:t>לכך</w:t>
      </w:r>
      <w:r>
        <w:rPr>
          <w:rtl w:val="true"/>
        </w:rPr>
        <w:t xml:space="preserve">, </w:t>
      </w:r>
      <w:r>
        <w:rPr>
          <w:rtl w:val="true"/>
        </w:rPr>
        <w:t>עובדת</w:t>
      </w:r>
      <w:r>
        <w:rPr>
          <w:rFonts w:eastAsia="Arial TUR" w:cs="Arial TUR"/>
          <w:rtl w:val="true"/>
        </w:rPr>
        <w:t xml:space="preserve"> </w:t>
      </w:r>
      <w:r>
        <w:rPr>
          <w:rtl w:val="true"/>
        </w:rPr>
        <w:t>מגוריו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באילת</w:t>
      </w:r>
      <w:r>
        <w:rPr>
          <w:rFonts w:eastAsia="Arial TUR" w:cs="Arial TUR"/>
          <w:rtl w:val="true"/>
        </w:rPr>
        <w:t xml:space="preserve"> </w:t>
      </w:r>
      <w:r>
        <w:rPr>
          <w:rtl w:val="true"/>
        </w:rPr>
        <w:t>בתקופה</w:t>
      </w:r>
      <w:r>
        <w:rPr>
          <w:rFonts w:eastAsia="Arial TUR" w:cs="Arial TUR"/>
          <w:rtl w:val="true"/>
        </w:rPr>
        <w:t xml:space="preserve"> </w:t>
      </w:r>
      <w:r>
        <w:rPr>
          <w:rtl w:val="true"/>
        </w:rPr>
        <w:t>האמורה</w:t>
      </w:r>
      <w:r>
        <w:rPr>
          <w:rFonts w:eastAsia="Arial TUR" w:cs="Arial TUR"/>
          <w:rtl w:val="true"/>
        </w:rPr>
        <w:t xml:space="preserve"> </w:t>
      </w:r>
      <w:r>
        <w:rPr>
          <w:rtl w:val="true"/>
        </w:rPr>
        <w:t>מגובה</w:t>
      </w:r>
      <w:r>
        <w:rPr>
          <w:rFonts w:eastAsia="Arial TUR" w:cs="Arial TUR"/>
          <w:rtl w:val="true"/>
        </w:rPr>
        <w:t xml:space="preserve"> </w:t>
      </w:r>
      <w:r>
        <w:rPr>
          <w:rtl w:val="true"/>
        </w:rPr>
        <w:t>בראיות</w:t>
      </w:r>
      <w:r>
        <w:rPr>
          <w:rFonts w:eastAsia="Arial TUR" w:cs="Arial TUR"/>
          <w:rtl w:val="true"/>
        </w:rPr>
        <w:t xml:space="preserve"> </w:t>
      </w:r>
      <w:r>
        <w:rPr>
          <w:rtl w:val="true"/>
        </w:rPr>
        <w:t>פוזיטיביות</w:t>
      </w:r>
      <w:r>
        <w:rP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שלפיה</w:t>
      </w:r>
      <w:r>
        <w:rPr>
          <w:rFonts w:eastAsia="Arial TUR" w:cs="Arial TUR"/>
          <w:rtl w:val="true"/>
        </w:rPr>
        <w:t xml:space="preserve"> </w:t>
      </w:r>
      <w:r>
        <w:rPr>
          <w:rtl w:val="true"/>
        </w:rPr>
        <w:t>עבר</w:t>
      </w:r>
      <w:r>
        <w:rPr>
          <w:rFonts w:eastAsia="Arial TUR" w:cs="Arial TUR"/>
          <w:rtl w:val="true"/>
        </w:rPr>
        <w:t xml:space="preserve"> </w:t>
      </w:r>
      <w:r>
        <w:rPr>
          <w:rtl w:val="true"/>
        </w:rPr>
        <w:t>להתגורר</w:t>
      </w:r>
      <w:r>
        <w:rPr>
          <w:rFonts w:eastAsia="Arial TUR" w:cs="Arial TUR"/>
          <w:rtl w:val="true"/>
        </w:rPr>
        <w:t xml:space="preserve"> </w:t>
      </w:r>
      <w:r>
        <w:rPr>
          <w:rtl w:val="true"/>
        </w:rPr>
        <w:t>באילת</w:t>
      </w:r>
      <w:r>
        <w:rPr>
          <w:rFonts w:eastAsia="Arial TUR" w:cs="Arial TUR"/>
          <w:rtl w:val="true"/>
        </w:rPr>
        <w:t xml:space="preserve"> </w:t>
      </w:r>
      <w:r>
        <w:rPr>
          <w:rtl w:val="true"/>
        </w:rPr>
        <w:t>בסוף</w:t>
      </w:r>
      <w:r>
        <w:rPr>
          <w:rFonts w:eastAsia="Arial TUR" w:cs="Arial TUR"/>
          <w:rtl w:val="true"/>
        </w:rPr>
        <w:t xml:space="preserve"> </w:t>
      </w:r>
      <w:r>
        <w:rPr>
          <w:rtl w:val="true"/>
        </w:rPr>
        <w:t>חודש</w:t>
      </w:r>
      <w:r>
        <w:rPr>
          <w:rFonts w:eastAsia="Arial TUR" w:cs="Arial TUR"/>
          <w:rtl w:val="true"/>
        </w:rPr>
        <w:t xml:space="preserve"> </w:t>
      </w:r>
      <w:r>
        <w:rPr>
          <w:rtl w:val="true"/>
        </w:rPr>
        <w:t>מרץ</w:t>
      </w:r>
      <w:r>
        <w:rPr>
          <w:rFonts w:eastAsia="Arial TUR" w:cs="Arial TUR"/>
          <w:rtl w:val="true"/>
        </w:rPr>
        <w:t xml:space="preserve"> </w:t>
      </w:r>
      <w:r>
        <w:rPr>
          <w:rtl w:val="true"/>
        </w:rPr>
        <w:t>או</w:t>
      </w:r>
      <w:r>
        <w:rPr>
          <w:rFonts w:eastAsia="Arial TUR" w:cs="Arial TUR"/>
          <w:rtl w:val="true"/>
        </w:rPr>
        <w:t xml:space="preserve"> </w:t>
      </w:r>
      <w:r>
        <w:rPr>
          <w:rtl w:val="true"/>
        </w:rPr>
        <w:t>בתחילת</w:t>
      </w:r>
      <w:r>
        <w:rPr>
          <w:rFonts w:eastAsia="Arial TUR" w:cs="Arial TUR"/>
          <w:rtl w:val="true"/>
        </w:rPr>
        <w:t xml:space="preserve"> </w:t>
      </w:r>
      <w:r>
        <w:rPr>
          <w:rtl w:val="true"/>
        </w:rPr>
        <w:t>חודש</w:t>
      </w:r>
      <w:r>
        <w:rPr>
          <w:rFonts w:eastAsia="Arial TUR" w:cs="Arial TUR"/>
          <w:rtl w:val="true"/>
        </w:rPr>
        <w:t xml:space="preserve"> </w:t>
      </w:r>
      <w:r>
        <w:rPr>
          <w:rtl w:val="true"/>
        </w:rPr>
        <w:t>אפריל</w:t>
      </w:r>
      <w:r>
        <w:rPr>
          <w:rFonts w:eastAsia="Arial TUR" w:cs="Arial TUR"/>
          <w:rtl w:val="true"/>
        </w:rPr>
        <w:t xml:space="preserve"> </w:t>
      </w:r>
      <w:r>
        <w:rPr>
          <w:rtl w:val="true"/>
        </w:rPr>
        <w:t>של</w:t>
      </w:r>
      <w:r>
        <w:rPr>
          <w:rFonts w:eastAsia="Arial TUR" w:cs="Arial TUR"/>
          <w:rtl w:val="true"/>
        </w:rPr>
        <w:t xml:space="preserve"> </w:t>
      </w:r>
      <w:r>
        <w:rPr>
          <w:rtl w:val="true"/>
        </w:rPr>
        <w:t>שנת</w:t>
      </w:r>
      <w:r>
        <w:rPr>
          <w:rFonts w:eastAsia="Arial TUR" w:cs="Arial TUR"/>
          <w:rtl w:val="true"/>
        </w:rPr>
        <w:t xml:space="preserve"> </w:t>
      </w:r>
      <w:r>
        <w:rPr/>
        <w:t>2008</w:t>
      </w:r>
      <w:r>
        <w:rPr>
          <w:rtl w:val="true"/>
        </w:rPr>
        <w:t xml:space="preserve">, </w:t>
      </w:r>
      <w:r>
        <w:rPr>
          <w:rtl w:val="true"/>
        </w:rPr>
        <w:t>כשלושה</w:t>
      </w:r>
      <w:r>
        <w:rPr>
          <w:rFonts w:eastAsia="Arial TUR" w:cs="Arial TUR"/>
          <w:rtl w:val="true"/>
        </w:rPr>
        <w:t xml:space="preserve"> </w:t>
      </w:r>
      <w:r>
        <w:rPr>
          <w:rtl w:val="true"/>
        </w:rPr>
        <w:t>חודשים</w:t>
      </w:r>
      <w:r>
        <w:rPr>
          <w:rFonts w:eastAsia="Arial TUR" w:cs="Arial TUR"/>
          <w:rtl w:val="true"/>
        </w:rPr>
        <w:t xml:space="preserve"> </w:t>
      </w:r>
      <w:r>
        <w:rPr>
          <w:rtl w:val="true"/>
        </w:rPr>
        <w:t>לפני</w:t>
      </w:r>
      <w:r>
        <w:rPr>
          <w:rFonts w:eastAsia="Arial TUR" w:cs="Arial TUR"/>
          <w:rtl w:val="true"/>
        </w:rPr>
        <w:t xml:space="preserve"> </w:t>
      </w:r>
      <w:r>
        <w:rPr>
          <w:rtl w:val="true"/>
        </w:rPr>
        <w:t>ה</w:t>
      </w:r>
      <w:r>
        <w:rPr>
          <w:rtl w:val="true"/>
        </w:rPr>
        <w:t>י</w:t>
      </w:r>
      <w:r>
        <w:rPr>
          <w:rtl w:val="true"/>
        </w:rPr>
        <w:t>רצח</w:t>
      </w:r>
      <w:r>
        <w:rPr>
          <w:rtl w:val="true"/>
        </w:rPr>
        <w:t>ו</w:t>
      </w:r>
      <w:r>
        <w:rPr>
          <w:rFonts w:eastAsia="Arial TUR" w:cs="Arial TUR"/>
          <w:rtl w:val="true"/>
        </w:rPr>
        <w:t xml:space="preserve"> </w:t>
      </w:r>
      <w:r>
        <w:rPr>
          <w:rtl w:val="true"/>
        </w:rPr>
        <w:t>של</w:t>
      </w:r>
      <w:r>
        <w:rPr>
          <w:rFonts w:eastAsia="Arial TUR" w:cs="Arial TUR"/>
          <w:rtl w:val="true"/>
        </w:rPr>
        <w:t xml:space="preserve"> </w:t>
      </w:r>
      <w:r>
        <w:rPr>
          <w:rtl w:val="true"/>
        </w:rPr>
        <w:t>משה</w:t>
      </w:r>
      <w:r>
        <w:rPr>
          <w:rFonts w:eastAsia="Arial TUR" w:cs="Arial TUR"/>
          <w:rtl w:val="true"/>
        </w:rPr>
        <w:t xml:space="preserve"> </w:t>
      </w:r>
      <w:r>
        <w:rPr>
          <w:rtl w:val="true"/>
        </w:rPr>
        <w:t>זיתון</w:t>
      </w:r>
      <w:r>
        <w:rPr>
          <w:rFonts w:eastAsia="Arial TUR" w:cs="Arial TUR"/>
          <w:rtl w:val="true"/>
        </w:rPr>
        <w:t xml:space="preserve"> </w:t>
      </w:r>
      <w:r>
        <w:rPr>
          <w:rtl w:val="true"/>
        </w:rPr>
        <w:t>(</w:t>
      </w:r>
      <w:r>
        <w:rPr>
          <w:rtl w:val="true"/>
        </w:rPr>
        <w:t>אשר</w:t>
      </w:r>
      <w:r>
        <w:rPr>
          <w:rFonts w:eastAsia="Arial TUR" w:cs="Arial TUR"/>
          <w:rtl w:val="true"/>
        </w:rPr>
        <w:t xml:space="preserve"> </w:t>
      </w:r>
      <w:r>
        <w:rPr>
          <w:rtl w:val="true"/>
        </w:rPr>
        <w:t>השתייך</w:t>
      </w:r>
      <w:r>
        <w:rPr>
          <w:rFonts w:eastAsia="Arial TUR" w:cs="Arial TU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לקבוצה</w:t>
      </w:r>
      <w:r>
        <w:rPr>
          <w:rFonts w:eastAsia="Arial TUR" w:cs="Arial TUR"/>
          <w:rtl w:val="true"/>
        </w:rPr>
        <w:t xml:space="preserve"> </w:t>
      </w:r>
      <w:r>
        <w:rPr>
          <w:rtl w:val="true"/>
        </w:rPr>
        <w:t>עבריינית</w:t>
      </w:r>
      <w:r>
        <w:rPr>
          <w:rFonts w:eastAsia="Arial TUR" w:cs="Arial TUR"/>
          <w:rtl w:val="true"/>
        </w:rPr>
        <w:t xml:space="preserve"> </w:t>
      </w:r>
      <w:r>
        <w:rPr>
          <w:rtl w:val="true"/>
        </w:rPr>
        <w:t>שפעלה</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Fonts w:eastAsia="Arial TUR" w:cs="Arial TUR"/>
          <w:rtl w:val="true"/>
        </w:rPr>
        <w:t xml:space="preserve"> </w:t>
      </w:r>
      <w:r>
        <w:rPr>
          <w:rtl w:val="true"/>
        </w:rPr>
        <w:t>בתקופת</w:t>
      </w:r>
      <w:r>
        <w:rPr>
          <w:rFonts w:eastAsia="Arial TUR" w:cs="Arial TUR"/>
          <w:rtl w:val="true"/>
        </w:rPr>
        <w:t xml:space="preserve"> </w:t>
      </w:r>
      <w:r>
        <w:rPr>
          <w:rtl w:val="true"/>
        </w:rPr>
        <w:t>מגוריו</w:t>
      </w:r>
      <w:r>
        <w:rPr>
          <w:rFonts w:eastAsia="Arial TUR" w:cs="Arial TUR"/>
          <w:rtl w:val="true"/>
        </w:rPr>
        <w:t xml:space="preserve"> </w:t>
      </w:r>
      <w:r>
        <w:rPr>
          <w:rtl w:val="true"/>
        </w:rPr>
        <w:t>בעיר</w:t>
      </w:r>
      <w:r>
        <w:rPr>
          <w:rtl w:val="true"/>
        </w:rPr>
        <w:t xml:space="preserve">) </w:t>
      </w:r>
      <w:r>
        <w:rPr>
          <w:rtl w:val="true"/>
        </w:rPr>
        <w:t>בחודש</w:t>
      </w:r>
      <w:r>
        <w:rPr>
          <w:rFonts w:eastAsia="Arial TUR" w:cs="Arial TUR"/>
          <w:rtl w:val="true"/>
        </w:rPr>
        <w:t xml:space="preserve"> </w:t>
      </w:r>
      <w:r>
        <w:rPr>
          <w:rtl w:val="true"/>
        </w:rPr>
        <w:t>יוני</w:t>
      </w:r>
      <w:r>
        <w:rPr>
          <w:rFonts w:eastAsia="Arial TUR" w:cs="Arial TUR"/>
          <w:rtl w:val="true"/>
        </w:rPr>
        <w:t xml:space="preserve"> </w:t>
      </w:r>
      <w:r>
        <w:rPr/>
        <w:t>2008</w:t>
      </w:r>
      <w:r>
        <w:rP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2.12.2013</w:t>
      </w:r>
      <w:r>
        <w:rPr>
          <w:rtl w:val="true"/>
        </w:rPr>
        <w:t xml:space="preserve">, </w:t>
      </w:r>
      <w:r>
        <w:rPr>
          <w:rtl w:val="true"/>
        </w:rPr>
        <w:t>עמוד</w:t>
      </w:r>
      <w:r>
        <w:rPr>
          <w:rFonts w:eastAsia="Arial TUR" w:cs="Arial TUR"/>
          <w:rtl w:val="true"/>
        </w:rPr>
        <w:t xml:space="preserve"> </w:t>
      </w:r>
      <w:r>
        <w:rPr/>
        <w:t>153</w:t>
      </w:r>
      <w:r>
        <w:rPr>
          <w:rtl w:val="true"/>
        </w:rPr>
        <w:t xml:space="preserve">), </w:t>
      </w:r>
      <w:r>
        <w:rPr>
          <w:rtl w:val="true"/>
        </w:rPr>
        <w:t>ואשר</w:t>
      </w:r>
      <w:r>
        <w:rPr>
          <w:rFonts w:eastAsia="Arial TUR" w:cs="Arial TUR"/>
          <w:rtl w:val="true"/>
        </w:rPr>
        <w:t xml:space="preserve"> </w:t>
      </w:r>
      <w:r>
        <w:rPr>
          <w:rtl w:val="true"/>
        </w:rPr>
        <w:t>נמצאה</w:t>
      </w:r>
      <w:r>
        <w:rPr>
          <w:rFonts w:eastAsia="Arial TUR" w:cs="Arial TUR"/>
          <w:rtl w:val="true"/>
        </w:rPr>
        <w:t xml:space="preserve"> </w:t>
      </w:r>
      <w:r>
        <w:rPr>
          <w:rtl w:val="true"/>
        </w:rPr>
        <w:t>מהימנה</w:t>
      </w:r>
      <w:r>
        <w:rPr>
          <w:rtl w:val="true"/>
        </w:rPr>
        <w:t xml:space="preserve">, </w:t>
      </w:r>
      <w:r>
        <w:rPr>
          <w:rtl w:val="true"/>
        </w:rPr>
        <w:t>נתמכת</w:t>
      </w:r>
      <w:r>
        <w:rPr>
          <w:rFonts w:eastAsia="Arial TUR" w:cs="Arial TUR"/>
          <w:rtl w:val="true"/>
        </w:rPr>
        <w:t xml:space="preserve"> </w:t>
      </w:r>
      <w:r>
        <w:rPr>
          <w:rtl w:val="true"/>
        </w:rPr>
        <w:t>היטב</w:t>
      </w:r>
      <w:r>
        <w:rPr>
          <w:rFonts w:eastAsia="Arial TUR" w:cs="Arial TUR"/>
          <w:rtl w:val="true"/>
        </w:rPr>
        <w:t xml:space="preserve"> </w:t>
      </w:r>
      <w:r>
        <w:rPr>
          <w:rtl w:val="true"/>
        </w:rPr>
        <w:t>בעניין</w:t>
      </w:r>
      <w:r>
        <w:rPr>
          <w:rFonts w:eastAsia="Arial TUR" w:cs="Arial TUR"/>
          <w:rtl w:val="true"/>
        </w:rPr>
        <w:t xml:space="preserve"> </w:t>
      </w:r>
      <w:r>
        <w:rPr>
          <w:rtl w:val="true"/>
        </w:rPr>
        <w:t>זה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אלברט</w:t>
      </w:r>
      <w:r>
        <w:rPr>
          <w:rFonts w:eastAsia="Arial TUR" w:cs="Arial TUR"/>
          <w:rtl w:val="true"/>
        </w:rPr>
        <w:t xml:space="preserve"> </w:t>
      </w:r>
      <w:r>
        <w:rPr>
          <w:rtl w:val="true"/>
        </w:rPr>
        <w:t>אביטן</w:t>
      </w:r>
      <w:r>
        <w:rPr>
          <w:rtl w:val="true"/>
        </w:rPr>
        <w:t xml:space="preserve">, </w:t>
      </w:r>
      <w:r>
        <w:rPr>
          <w:rtl w:val="true"/>
        </w:rPr>
        <w:t>רכז</w:t>
      </w:r>
      <w:r>
        <w:rPr>
          <w:rFonts w:eastAsia="Arial TUR" w:cs="Arial TUR"/>
          <w:rtl w:val="true"/>
        </w:rPr>
        <w:t xml:space="preserve"> </w:t>
      </w:r>
      <w:r>
        <w:rPr>
          <w:rtl w:val="true"/>
        </w:rPr>
        <w:t>המודיעין</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Fonts w:eastAsia="Arial TUR" w:cs="Arial TUR"/>
          <w:rtl w:val="true"/>
        </w:rPr>
        <w:t xml:space="preserve"> </w:t>
      </w:r>
      <w:r>
        <w:rPr>
          <w:rtl w:val="true"/>
        </w:rPr>
        <w:t>באותה</w:t>
      </w:r>
      <w:r>
        <w:rPr>
          <w:rFonts w:eastAsia="Arial TUR" w:cs="Arial TUR"/>
          <w:rtl w:val="true"/>
        </w:rPr>
        <w:t xml:space="preserve"> </w:t>
      </w:r>
      <w:r>
        <w:rPr>
          <w:rtl w:val="true"/>
        </w:rPr>
        <w:t>העת</w:t>
      </w:r>
      <w:r>
        <w:rPr>
          <w:rtl w:val="true"/>
        </w:rPr>
        <w:t xml:space="preserve">, </w:t>
      </w:r>
      <w:r>
        <w:rPr>
          <w:rtl w:val="true"/>
        </w:rPr>
        <w:t>שהיה</w:t>
      </w:r>
      <w:r>
        <w:rPr>
          <w:rFonts w:eastAsia="Arial TUR" w:cs="Arial TUR"/>
          <w:rtl w:val="true"/>
        </w:rPr>
        <w:t xml:space="preserve"> </w:t>
      </w:r>
      <w:r>
        <w:rPr>
          <w:rtl w:val="true"/>
        </w:rPr>
        <w:t>בקשר</w:t>
      </w:r>
      <w:r>
        <w:rPr>
          <w:rFonts w:eastAsia="Arial TUR" w:cs="Arial TUR"/>
          <w:rtl w:val="true"/>
        </w:rPr>
        <w:t xml:space="preserve"> </w:t>
      </w:r>
      <w:r>
        <w:rPr>
          <w:rtl w:val="true"/>
        </w:rPr>
        <w:t>צמוד</w:t>
      </w:r>
      <w:r>
        <w:rPr>
          <w:rFonts w:eastAsia="Arial TUR" w:cs="Arial TUR"/>
          <w:rtl w:val="true"/>
        </w:rPr>
        <w:t xml:space="preserve"> </w:t>
      </w:r>
      <w:r>
        <w:rPr>
          <w:rtl w:val="true"/>
        </w:rPr>
        <w:t>עם</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וקיבל</w:t>
      </w:r>
      <w:r>
        <w:rPr>
          <w:rFonts w:eastAsia="Arial TUR" w:cs="Arial TUR"/>
          <w:rtl w:val="true"/>
        </w:rPr>
        <w:t xml:space="preserve"> </w:t>
      </w:r>
      <w:r>
        <w:rPr>
          <w:rtl w:val="true"/>
        </w:rPr>
        <w:t>ממנו</w:t>
      </w:r>
      <w:r>
        <w:rPr>
          <w:rFonts w:eastAsia="Arial TUR" w:cs="Arial TUR"/>
          <w:rtl w:val="true"/>
        </w:rPr>
        <w:t xml:space="preserve"> </w:t>
      </w:r>
      <w:r>
        <w:rPr>
          <w:rtl w:val="true"/>
        </w:rPr>
        <w:t>דיווחים</w:t>
      </w:r>
      <w:r>
        <w:rPr>
          <w:rtl w:val="true"/>
        </w:rPr>
        <w:t xml:space="preserve">, </w:t>
      </w:r>
      <w:r>
        <w:rPr>
          <w:rtl w:val="true"/>
        </w:rPr>
        <w:t>ועמד</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שעד</w:t>
      </w:r>
      <w:r>
        <w:rPr>
          <w:rFonts w:eastAsia="Arial TUR" w:cs="Arial TUR"/>
          <w:rtl w:val="true"/>
        </w:rPr>
        <w:t xml:space="preserve"> </w:t>
      </w:r>
      <w:r>
        <w:rPr>
          <w:rtl w:val="true"/>
        </w:rPr>
        <w:t>המדינה</w:t>
      </w:r>
      <w:r>
        <w:rPr>
          <w:rFonts w:eastAsia="Arial TUR" w:cs="Arial TUR"/>
          <w:rtl w:val="true"/>
        </w:rPr>
        <w:t xml:space="preserve"> </w:t>
      </w:r>
      <w:r>
        <w:rPr>
          <w:rtl w:val="true"/>
        </w:rPr>
        <w:t>אכן</w:t>
      </w:r>
      <w:r>
        <w:rPr>
          <w:rFonts w:eastAsia="Arial TUR" w:cs="Arial TUR"/>
          <w:rtl w:val="true"/>
        </w:rPr>
        <w:t xml:space="preserve"> </w:t>
      </w:r>
      <w:r>
        <w:rPr>
          <w:rtl w:val="true"/>
        </w:rPr>
        <w:t>התגורר</w:t>
      </w:r>
      <w:r>
        <w:rPr>
          <w:rFonts w:eastAsia="Arial TUR" w:cs="Arial TUR"/>
          <w:rtl w:val="true"/>
        </w:rPr>
        <w:t xml:space="preserve"> </w:t>
      </w:r>
      <w:r>
        <w:rPr>
          <w:rtl w:val="true"/>
        </w:rPr>
        <w:t>באילת</w:t>
      </w:r>
      <w:r>
        <w:rPr>
          <w:rFonts w:eastAsia="Arial TUR" w:cs="Arial TUR"/>
          <w:rtl w:val="true"/>
        </w:rPr>
        <w:t xml:space="preserve"> </w:t>
      </w:r>
      <w:r>
        <w:rPr>
          <w:rtl w:val="true"/>
        </w:rPr>
        <w:t>בתקופה</w:t>
      </w:r>
      <w:r>
        <w:rPr>
          <w:rFonts w:eastAsia="Arial TUR" w:cs="Arial TUR"/>
          <w:rtl w:val="true"/>
        </w:rPr>
        <w:t xml:space="preserve"> </w:t>
      </w:r>
      <w:r>
        <w:rPr>
          <w:rtl w:val="true"/>
        </w:rPr>
        <w:t>האמורה</w:t>
      </w:r>
      <w:r>
        <w:rPr>
          <w:rFonts w:eastAsia="Arial TUR" w:cs="Arial TUR"/>
          <w:rtl w:val="true"/>
        </w:rPr>
        <w:t xml:space="preserve"> </w:t>
      </w:r>
      <w:r>
        <w:rPr>
          <w:rtl w:val="true"/>
        </w:rPr>
        <w:t>(</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21</w:t>
      </w:r>
      <w:r>
        <w:rPr/>
        <w:t>.</w:t>
      </w:r>
      <w:r>
        <w:rPr/>
        <w:t>4</w:t>
      </w:r>
      <w:r>
        <w:rPr/>
        <w:t>.201</w:t>
      </w:r>
      <w:r>
        <w:rPr/>
        <w:t>5</w:t>
      </w:r>
      <w:r>
        <w:rPr>
          <w:rtl w:val="true"/>
        </w:rPr>
        <w:t xml:space="preserve">, </w:t>
      </w:r>
      <w:r>
        <w:rPr>
          <w:rtl w:val="true"/>
        </w:rPr>
        <w:t>עמוד</w:t>
      </w:r>
      <w:r>
        <w:rPr>
          <w:rtl w:val="true"/>
        </w:rPr>
        <w:t>ים</w:t>
      </w:r>
      <w:r>
        <w:rPr>
          <w:rFonts w:eastAsia="Arial TUR" w:cs="Arial TUR"/>
          <w:rtl w:val="true"/>
        </w:rPr>
        <w:t xml:space="preserve"> </w:t>
      </w:r>
      <w:r>
        <w:rPr/>
        <w:t>1281</w:t>
      </w:r>
      <w:r>
        <w:rPr>
          <w:rtl w:val="true"/>
        </w:rPr>
        <w:t>,</w:t>
      </w:r>
      <w:r>
        <w:rPr>
          <w:rtl w:val="true"/>
        </w:rPr>
        <w:t xml:space="preserve"> </w:t>
      </w:r>
      <w:r>
        <w:rPr/>
        <w:t>1304</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בנוסף</w:t>
      </w:r>
      <w:r>
        <w:rPr>
          <w:rtl w:val="true"/>
        </w:rPr>
        <w:t xml:space="preserve">, </w:t>
      </w:r>
      <w:r>
        <w:rPr>
          <w:rtl w:val="true"/>
        </w:rPr>
        <w:t xml:space="preserve">איני סבור כי העובדה שעד המדינה מסר ידיעות מודיעיניות על פעילות ארגון הפשיעה בבאר שבע במהלך שנת </w:t>
      </w:r>
      <w:r>
        <w:rPr/>
        <w:t>2008</w:t>
      </w:r>
      <w:r>
        <w:rPr>
          <w:rtl w:val="true"/>
        </w:rPr>
        <w:t xml:space="preserve"> </w:t>
      </w:r>
      <w:r>
        <w:rPr>
          <w:rtl w:val="true"/>
        </w:rPr>
        <w:t>סותרת את גרסתו</w:t>
      </w:r>
      <w:r>
        <w:rPr>
          <w:rtl w:val="true"/>
        </w:rPr>
        <w:t xml:space="preserve">. </w:t>
      </w:r>
      <w:r>
        <w:rPr>
          <w:rtl w:val="true"/>
        </w:rPr>
        <w:t>עד המדינה אמנם העיד כי נכח בבית עברונה בתדירות גבוהה</w:t>
      </w:r>
      <w:r>
        <w:rPr>
          <w:rtl w:val="true"/>
        </w:rPr>
        <w:t xml:space="preserve">, </w:t>
      </w:r>
      <w:r>
        <w:rPr>
          <w:rtl w:val="true"/>
        </w:rPr>
        <w:t>אך הבהיר בעדותו גם כי במהלך תקופת שהותו באילת נהג לבקר לעתים קרובות בבאר שבע</w:t>
      </w:r>
      <w:r>
        <w:rPr>
          <w:rtl w:val="true"/>
        </w:rPr>
        <w:t xml:space="preserve">, </w:t>
      </w:r>
      <w:r>
        <w:rPr>
          <w:rtl w:val="true"/>
        </w:rPr>
        <w:t xml:space="preserve">שבה התגוררו משפחתו וחבריו </w:t>
      </w:r>
      <w:r>
        <w:rPr>
          <w:rtl w:val="true"/>
        </w:rPr>
        <w:t>(</w:t>
      </w:r>
      <w:r>
        <w:rPr>
          <w:rtl w:val="true"/>
        </w:rPr>
        <w:t xml:space="preserve">פרוטוקול הדיון מיום </w:t>
      </w:r>
      <w:r>
        <w:rPr/>
        <w:t>21.4.2015</w:t>
      </w:r>
      <w:r>
        <w:rPr>
          <w:rtl w:val="true"/>
        </w:rPr>
        <w:t xml:space="preserve">, </w:t>
      </w:r>
      <w:r>
        <w:rPr>
          <w:rtl w:val="true"/>
        </w:rPr>
        <w:t xml:space="preserve">עמודים </w:t>
      </w:r>
      <w:r>
        <w:rPr/>
        <w:t>1352</w:t>
      </w:r>
      <w:r>
        <w:rPr>
          <w:rtl w:val="true"/>
        </w:rPr>
        <w:t>–</w:t>
      </w:r>
      <w:r>
        <w:rPr/>
        <w:t>1356</w:t>
      </w:r>
      <w:r>
        <w:rPr>
          <w:rtl w:val="true"/>
        </w:rPr>
        <w:t xml:space="preserve">), </w:t>
      </w:r>
      <w:r>
        <w:rPr>
          <w:rtl w:val="true"/>
        </w:rPr>
        <w:t>וכ</w:t>
      </w:r>
      <w:r>
        <w:rPr>
          <w:rtl w:val="true"/>
        </w:rPr>
        <w:t xml:space="preserve">י הגיע מאילת לבאר שבע בכדי להצטרף לניסיון רצח של חגי זגורי כנקמה על רצח משה זיתון </w:t>
      </w:r>
      <w:r>
        <w:rPr>
          <w:rtl w:val="true"/>
        </w:rPr>
        <w:t>(</w:t>
      </w:r>
      <w:r>
        <w:rPr>
          <w:rtl w:val="true"/>
        </w:rPr>
        <w:t>שם</w:t>
      </w:r>
      <w:r>
        <w:rPr>
          <w:rtl w:val="true"/>
        </w:rPr>
        <w:t xml:space="preserve">, </w:t>
      </w:r>
      <w:r>
        <w:rPr>
          <w:rtl w:val="true"/>
        </w:rPr>
        <w:t xml:space="preserve">בעמוד </w:t>
      </w:r>
      <w:r>
        <w:rPr/>
        <w:t>1357</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באשר לידיעות שמסר עד המדינה בשנת </w:t>
      </w:r>
      <w:r>
        <w:rPr/>
        <w:t>2008</w:t>
      </w:r>
      <w:r>
        <w:rPr>
          <w:rtl w:val="true"/>
        </w:rPr>
        <w:t xml:space="preserve">, </w:t>
      </w:r>
      <w:r>
        <w:rPr>
          <w:rtl w:val="true"/>
        </w:rPr>
        <w:t>הרי שחלק לא מבוטל מהן מתייחס לניסיון רצח של זגורי</w:t>
      </w:r>
      <w:r>
        <w:rPr>
          <w:rtl w:val="true"/>
        </w:rPr>
        <w:t xml:space="preserve">, </w:t>
      </w:r>
      <w:r>
        <w:rPr>
          <w:rtl w:val="true"/>
        </w:rPr>
        <w:t>אשר עד המדינה העיד כי היה מעורב בו</w:t>
      </w:r>
      <w:r>
        <w:rPr>
          <w:rtl w:val="true"/>
        </w:rPr>
        <w:t xml:space="preserve">, </w:t>
      </w:r>
      <w:r>
        <w:rPr>
          <w:rtl w:val="true"/>
        </w:rPr>
        <w:t>בעוד שחלק אחר מהמידע שמסר נודע לעד המדינה</w:t>
      </w:r>
      <w:r>
        <w:rPr>
          <w:rtl w:val="true"/>
        </w:rPr>
        <w:t xml:space="preserve">, </w:t>
      </w:r>
      <w:r>
        <w:rPr>
          <w:rtl w:val="true"/>
        </w:rPr>
        <w:t>כפי שהסביר בעדותו</w:t>
      </w:r>
      <w:r>
        <w:rPr>
          <w:rtl w:val="true"/>
        </w:rPr>
        <w:t xml:space="preserve">, </w:t>
      </w:r>
      <w:r>
        <w:rPr>
          <w:rtl w:val="true"/>
        </w:rPr>
        <w:t>בעקבות ביקוריו העיתיים בבאר שבע ובשל המגע ששמר עם הגורמים שאודותיהם מסר מידע</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כדברי עד המדינה</w:t>
      </w:r>
      <w:r>
        <w:rPr>
          <w:rtl w:val="true"/>
        </w:rPr>
        <w:t>:</w:t>
      </w:r>
    </w:p>
    <w:p>
      <w:pPr>
        <w:pStyle w:val="Ruller41"/>
        <w:ind w:end="0"/>
        <w:jc w:val="both"/>
        <w:rPr/>
      </w:pPr>
      <w:r>
        <w:rPr>
          <w:rtl w:val="true"/>
        </w:rPr>
      </w:r>
    </w:p>
    <w:p>
      <w:pPr>
        <w:pStyle w:val="Ruller5"/>
        <w:ind w:end="1282"/>
        <w:jc w:val="both"/>
        <w:rPr/>
      </w:pPr>
      <w:r>
        <w:rPr>
          <w:rtl w:val="true"/>
        </w:rPr>
        <w:t>"</w:t>
      </w:r>
      <w:r>
        <w:rPr>
          <w:rtl w:val="true"/>
        </w:rPr>
        <w:t>אני</w:t>
      </w:r>
      <w:r>
        <w:rPr>
          <w:rFonts w:eastAsia="Arial TUR" w:cs="Arial TUR"/>
          <w:rtl w:val="true"/>
        </w:rPr>
        <w:t xml:space="preserve"> </w:t>
      </w:r>
      <w:r>
        <w:rPr>
          <w:rtl w:val="true"/>
        </w:rPr>
        <w:t>הייתי</w:t>
      </w:r>
      <w:r>
        <w:rPr>
          <w:rFonts w:eastAsia="Arial TUR" w:cs="Arial TUR"/>
          <w:rtl w:val="true"/>
        </w:rPr>
        <w:t xml:space="preserve"> </w:t>
      </w:r>
      <w:r>
        <w:rPr>
          <w:rtl w:val="true"/>
        </w:rPr>
        <w:t>מגיע</w:t>
      </w:r>
      <w:r>
        <w:rPr>
          <w:rFonts w:eastAsia="Arial TUR" w:cs="Arial TUR"/>
          <w:rtl w:val="true"/>
        </w:rPr>
        <w:t xml:space="preserve"> </w:t>
      </w:r>
      <w:r>
        <w:rPr>
          <w:rtl w:val="true"/>
        </w:rPr>
        <w:t>לבאר</w:t>
      </w:r>
      <w:r>
        <w:rPr>
          <w:rFonts w:eastAsia="Arial TUR" w:cs="Arial TUR"/>
          <w:rtl w:val="true"/>
        </w:rPr>
        <w:t xml:space="preserve"> </w:t>
      </w:r>
      <w:r>
        <w:rPr>
          <w:rtl w:val="true"/>
        </w:rPr>
        <w:t>שבע</w:t>
      </w:r>
      <w:r>
        <w:rPr>
          <w:rFonts w:eastAsia="Arial TUR" w:cs="Arial TUR"/>
          <w:rtl w:val="true"/>
        </w:rPr>
        <w:t xml:space="preserve"> </w:t>
      </w:r>
      <w:r>
        <w:rPr>
          <w:rtl w:val="true"/>
        </w:rPr>
        <w:t>אני</w:t>
      </w:r>
      <w:r>
        <w:rPr>
          <w:rFonts w:eastAsia="Arial TUR" w:cs="Arial TUR"/>
          <w:rtl w:val="true"/>
        </w:rPr>
        <w:t xml:space="preserve"> </w:t>
      </w:r>
      <w:r>
        <w:rPr>
          <w:rtl w:val="true"/>
        </w:rPr>
        <w:t>אמרתי</w:t>
      </w:r>
      <w:r>
        <w:rPr>
          <w:rtl w:val="true"/>
        </w:rPr>
        <w:t xml:space="preserve">, </w:t>
      </w:r>
      <w:r>
        <w:rPr>
          <w:rtl w:val="true"/>
        </w:rPr>
        <w:t>לוקח</w:t>
      </w:r>
      <w:r>
        <w:rPr>
          <w:rFonts w:eastAsia="Arial TUR" w:cs="Arial TUR"/>
          <w:rtl w:val="true"/>
        </w:rPr>
        <w:t xml:space="preserve"> </w:t>
      </w:r>
      <w:r>
        <w:rPr>
          <w:rtl w:val="true"/>
        </w:rPr>
        <w:t>רושם</w:t>
      </w:r>
      <w:r>
        <w:rPr>
          <w:rFonts w:eastAsia="Arial TUR" w:cs="Arial TUR"/>
          <w:rtl w:val="true"/>
        </w:rPr>
        <w:t xml:space="preserve"> </w:t>
      </w:r>
      <w:r>
        <w:rPr>
          <w:rtl w:val="true"/>
        </w:rPr>
        <w:t>וממשיך</w:t>
      </w:r>
      <w:r>
        <w:rPr>
          <w:rtl w:val="true"/>
        </w:rPr>
        <w:t xml:space="preserve">, </w:t>
      </w:r>
      <w:r>
        <w:rPr>
          <w:rtl w:val="true"/>
        </w:rPr>
        <w:t>מה</w:t>
      </w:r>
      <w:r>
        <w:rPr>
          <w:rFonts w:eastAsia="Arial TUR" w:cs="Arial TUR"/>
          <w:rtl w:val="true"/>
        </w:rPr>
        <w:t xml:space="preserve"> </w:t>
      </w:r>
      <w:r>
        <w:rPr>
          <w:rtl w:val="true"/>
        </w:rPr>
        <w:t>הבעיה</w:t>
      </w:r>
      <w:r>
        <w:rPr>
          <w:rtl w:val="true"/>
        </w:rPr>
        <w:t xml:space="preserve">? </w:t>
      </w:r>
      <w:r>
        <w:rPr>
          <w:rtl w:val="true"/>
        </w:rPr>
        <w:t>הרי</w:t>
      </w:r>
      <w:r>
        <w:rPr>
          <w:rFonts w:eastAsia="Arial TUR" w:cs="Arial TUR"/>
          <w:rtl w:val="true"/>
        </w:rPr>
        <w:t xml:space="preserve"> </w:t>
      </w:r>
      <w:r>
        <w:rPr>
          <w:rtl w:val="true"/>
        </w:rPr>
        <w:t>תשמע</w:t>
      </w:r>
      <w:r>
        <w:rPr>
          <w:rtl w:val="true"/>
        </w:rPr>
        <w:t xml:space="preserve">, </w:t>
      </w:r>
      <w:r>
        <w:rPr>
          <w:rtl w:val="true"/>
        </w:rPr>
        <w:t>לצאת</w:t>
      </w:r>
      <w:r>
        <w:rPr>
          <w:rFonts w:eastAsia="Arial TUR" w:cs="Arial TUR"/>
          <w:rtl w:val="true"/>
        </w:rPr>
        <w:t xml:space="preserve"> </w:t>
      </w:r>
      <w:r>
        <w:rPr>
          <w:rtl w:val="true"/>
        </w:rPr>
        <w:t>מאילת</w:t>
      </w:r>
      <w:r>
        <w:rPr>
          <w:rFonts w:eastAsia="Arial TUR" w:cs="Arial TUR"/>
          <w:rtl w:val="true"/>
        </w:rPr>
        <w:t xml:space="preserve"> </w:t>
      </w:r>
      <w:r>
        <w:rPr>
          <w:rtl w:val="true"/>
        </w:rPr>
        <w:t>סתם</w:t>
      </w:r>
      <w:r>
        <w:rPr>
          <w:rFonts w:eastAsia="Arial TUR" w:cs="Arial TUR"/>
          <w:rtl w:val="true"/>
        </w:rPr>
        <w:t xml:space="preserve"> </w:t>
      </w:r>
      <w:r>
        <w:rPr>
          <w:rtl w:val="true"/>
        </w:rPr>
        <w:t>דוגמה</w:t>
      </w:r>
      <w:r>
        <w:rPr>
          <w:rFonts w:eastAsia="Arial TUR" w:cs="Arial TUR"/>
          <w:rtl w:val="true"/>
        </w:rPr>
        <w:t xml:space="preserve"> </w:t>
      </w:r>
      <w:r>
        <w:rPr>
          <w:rtl w:val="true"/>
        </w:rPr>
        <w:t>אני</w:t>
      </w:r>
      <w:r>
        <w:rPr>
          <w:rFonts w:eastAsia="Arial TUR" w:cs="Arial TUR"/>
          <w:rtl w:val="true"/>
        </w:rPr>
        <w:t xml:space="preserve"> </w:t>
      </w:r>
      <w:r>
        <w:rPr>
          <w:rtl w:val="true"/>
        </w:rPr>
        <w:t>נוסע</w:t>
      </w:r>
      <w:r>
        <w:rPr>
          <w:rFonts w:eastAsia="Arial TUR" w:cs="Arial TUR"/>
          <w:rtl w:val="true"/>
        </w:rPr>
        <w:t xml:space="preserve"> </w:t>
      </w:r>
      <w:r>
        <w:rPr>
          <w:rtl w:val="true"/>
        </w:rPr>
        <w:t>לתל</w:t>
      </w:r>
      <w:r>
        <w:rPr>
          <w:rFonts w:eastAsia="Arial TUR" w:cs="Arial TUR"/>
          <w:rtl w:val="true"/>
        </w:rPr>
        <w:t xml:space="preserve"> </w:t>
      </w:r>
      <w:r>
        <w:rPr>
          <w:rtl w:val="true"/>
        </w:rPr>
        <w:t>אביב</w:t>
      </w:r>
      <w:r>
        <w:rPr>
          <w:rtl w:val="true"/>
        </w:rPr>
        <w:t xml:space="preserve">, </w:t>
      </w:r>
      <w:r>
        <w:rPr>
          <w:rtl w:val="true"/>
        </w:rPr>
        <w:t>אני</w:t>
      </w:r>
      <w:r>
        <w:rPr>
          <w:rFonts w:eastAsia="Arial TUR" w:cs="Arial TUR"/>
          <w:rtl w:val="true"/>
        </w:rPr>
        <w:t xml:space="preserve"> </w:t>
      </w:r>
      <w:r>
        <w:rPr>
          <w:rtl w:val="true"/>
        </w:rPr>
        <w:t>חייב</w:t>
      </w:r>
      <w:r>
        <w:rPr>
          <w:rFonts w:eastAsia="Arial TUR" w:cs="Arial TUR"/>
          <w:rtl w:val="true"/>
        </w:rPr>
        <w:t xml:space="preserve"> </w:t>
      </w:r>
      <w:r>
        <w:rPr>
          <w:rtl w:val="true"/>
        </w:rPr>
        <w:t>לעבור</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tl w:val="true"/>
        </w:rPr>
        <w:t xml:space="preserve">. </w:t>
      </w:r>
      <w:r>
        <w:rPr>
          <w:rtl w:val="true"/>
        </w:rPr>
        <w:t>אז</w:t>
      </w:r>
      <w:r>
        <w:rPr>
          <w:rFonts w:eastAsia="Arial TUR" w:cs="Arial TUR"/>
          <w:rtl w:val="true"/>
        </w:rPr>
        <w:t xml:space="preserve"> </w:t>
      </w:r>
      <w:r>
        <w:rPr>
          <w:rtl w:val="true"/>
        </w:rPr>
        <w:t>מה</w:t>
      </w:r>
      <w:r>
        <w:rPr>
          <w:rFonts w:eastAsia="Arial TUR" w:cs="Arial TUR"/>
          <w:rtl w:val="true"/>
        </w:rPr>
        <w:t xml:space="preserve"> </w:t>
      </w:r>
      <w:r>
        <w:rPr>
          <w:rtl w:val="true"/>
        </w:rPr>
        <w:t>המצב</w:t>
      </w:r>
      <w:r>
        <w:rPr>
          <w:rtl w:val="true"/>
        </w:rPr>
        <w:t xml:space="preserve">, </w:t>
      </w:r>
      <w:r>
        <w:rPr>
          <w:rtl w:val="true"/>
        </w:rPr>
        <w:t>מה</w:t>
      </w:r>
      <w:r>
        <w:rPr>
          <w:rFonts w:eastAsia="Arial TUR" w:cs="Arial TUR"/>
          <w:rtl w:val="true"/>
        </w:rPr>
        <w:t xml:space="preserve"> </w:t>
      </w:r>
      <w:r>
        <w:rPr>
          <w:rtl w:val="true"/>
        </w:rPr>
        <w:t>קורה</w:t>
      </w:r>
      <w:r>
        <w:rPr>
          <w:rtl w:val="true"/>
        </w:rPr>
        <w:t xml:space="preserve">? </w:t>
      </w:r>
      <w:r>
        <w:rPr>
          <w:rtl w:val="true"/>
        </w:rPr>
        <w:t>ואז</w:t>
      </w:r>
      <w:r>
        <w:rPr>
          <w:rFonts w:eastAsia="Arial TUR" w:cs="Arial TUR"/>
          <w:rtl w:val="true"/>
        </w:rPr>
        <w:t xml:space="preserve"> </w:t>
      </w:r>
      <w:r>
        <w:rPr>
          <w:rtl w:val="true"/>
        </w:rPr>
        <w:t>לוקחים</w:t>
      </w:r>
      <w:r>
        <w:rPr>
          <w:rFonts w:eastAsia="Arial TUR" w:cs="Arial TUR"/>
          <w:rtl w:val="true"/>
        </w:rPr>
        <w:t xml:space="preserve"> </w:t>
      </w:r>
      <w:r>
        <w:rPr>
          <w:rtl w:val="true"/>
        </w:rPr>
        <w:t>מספר</w:t>
      </w:r>
      <w:r>
        <w:rPr>
          <w:rFonts w:eastAsia="Arial TUR" w:cs="Arial TUR"/>
          <w:rtl w:val="true"/>
        </w:rPr>
        <w:t xml:space="preserve"> </w:t>
      </w:r>
      <w:r>
        <w:rPr>
          <w:rtl w:val="true"/>
        </w:rPr>
        <w:t>ואתה</w:t>
      </w:r>
      <w:r>
        <w:rPr>
          <w:rFonts w:eastAsia="Arial TUR" w:cs="Arial TUR"/>
          <w:rtl w:val="true"/>
        </w:rPr>
        <w:t xml:space="preserve"> </w:t>
      </w:r>
      <w:r>
        <w:rPr>
          <w:rtl w:val="true"/>
        </w:rPr>
        <w:t>שומע</w:t>
      </w:r>
      <w:r>
        <w:rPr>
          <w:rtl w:val="true"/>
        </w:rPr>
        <w:t>" (</w:t>
      </w:r>
      <w:r>
        <w:rPr>
          <w:rtl w:val="true"/>
        </w:rPr>
        <w:t>שם</w:t>
      </w:r>
      <w:r>
        <w:rPr>
          <w:rtl w:val="true"/>
        </w:rPr>
        <w:t xml:space="preserve">, </w:t>
      </w:r>
      <w:r>
        <w:rPr>
          <w:rtl w:val="true"/>
        </w:rPr>
        <w:t>בעמוד</w:t>
      </w:r>
      <w:r>
        <w:rPr>
          <w:rFonts w:eastAsia="Arial TUR" w:cs="Arial TUR"/>
          <w:rtl w:val="true"/>
        </w:rPr>
        <w:t xml:space="preserve"> </w:t>
      </w:r>
      <w:r>
        <w:rPr/>
        <w:t>1377</w:t>
      </w:r>
      <w:r>
        <w:rPr>
          <w:rtl w:val="true"/>
        </w:rPr>
        <w:t>).</w:t>
      </w:r>
    </w:p>
    <w:p>
      <w:pPr>
        <w:pStyle w:val="Ruller41"/>
        <w:ind w:end="0"/>
        <w:jc w:val="both"/>
        <w:rPr/>
      </w:pPr>
      <w:r>
        <w:rPr>
          <w:rtl w:val="true"/>
        </w:rPr>
      </w:r>
    </w:p>
    <w:p>
      <w:pPr>
        <w:pStyle w:val="Ruller41"/>
        <w:ind w:end="0"/>
        <w:jc w:val="both"/>
        <w:rPr/>
      </w:pPr>
      <w:r>
        <w:rPr>
          <w:rtl w:val="true"/>
        </w:rPr>
        <w:tab/>
      </w:r>
      <w:r>
        <w:rPr>
          <w:rtl w:val="true"/>
        </w:rPr>
        <w:t>חלקיה</w:t>
      </w:r>
      <w:r>
        <w:rPr>
          <w:rFonts w:eastAsia="Arial TUR" w:cs="Arial TUR"/>
          <w:rtl w:val="true"/>
        </w:rPr>
        <w:t xml:space="preserve"> </w:t>
      </w:r>
      <w:r>
        <w:rPr>
          <w:rtl w:val="true"/>
        </w:rPr>
        <w:t>השונים</w:t>
      </w:r>
      <w:r>
        <w:rPr>
          <w:rFonts w:eastAsia="Arial TUR" w:cs="Arial TUR"/>
          <w:rtl w:val="true"/>
        </w:rPr>
        <w:t xml:space="preserve"> </w:t>
      </w:r>
      <w:r>
        <w:rPr>
          <w:rtl w:val="true"/>
        </w:rPr>
        <w:t>של</w:t>
      </w:r>
      <w:r>
        <w:rPr>
          <w:rFonts w:eastAsia="Arial TUR" w:cs="Arial TUR"/>
          <w:rtl w:val="true"/>
        </w:rPr>
        <w:t xml:space="preserve"> </w:t>
      </w:r>
      <w:r>
        <w:rPr>
          <w:rtl w:val="true"/>
        </w:rPr>
        <w:t>עדות</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בעניין</w:t>
      </w:r>
      <w:r>
        <w:rPr>
          <w:rFonts w:eastAsia="Arial TUR" w:cs="Arial TUR"/>
          <w:rtl w:val="true"/>
        </w:rPr>
        <w:t xml:space="preserve"> </w:t>
      </w:r>
      <w:r>
        <w:rPr>
          <w:rtl w:val="true"/>
        </w:rPr>
        <w:t>דנן</w:t>
      </w:r>
      <w:r>
        <w:rPr>
          <w:rFonts w:eastAsia="Arial TUR" w:cs="Arial TUR"/>
          <w:rtl w:val="true"/>
        </w:rPr>
        <w:t xml:space="preserve"> </w:t>
      </w:r>
      <w:r>
        <w:rPr>
          <w:rtl w:val="true"/>
        </w:rPr>
        <w:t>מתיישבים</w:t>
      </w:r>
      <w:r>
        <w:rPr>
          <w:rFonts w:eastAsia="Arial TUR" w:cs="Arial TUR"/>
          <w:rtl w:val="true"/>
        </w:rPr>
        <w:t xml:space="preserve"> </w:t>
      </w:r>
      <w:r>
        <w:rPr>
          <w:rtl w:val="true"/>
        </w:rPr>
        <w:t>זה</w:t>
      </w:r>
      <w:r>
        <w:rPr>
          <w:rFonts w:eastAsia="Arial TUR" w:cs="Arial TUR"/>
          <w:rtl w:val="true"/>
        </w:rPr>
        <w:t xml:space="preserve"> </w:t>
      </w:r>
      <w:r>
        <w:rPr>
          <w:rtl w:val="true"/>
        </w:rPr>
        <w:t>עם</w:t>
      </w:r>
      <w:r>
        <w:rPr>
          <w:rFonts w:eastAsia="Arial TUR" w:cs="Arial TUR"/>
          <w:rtl w:val="true"/>
        </w:rPr>
        <w:t xml:space="preserve"> </w:t>
      </w:r>
      <w:r>
        <w:rPr>
          <w:rtl w:val="true"/>
        </w:rPr>
        <w:t>זה</w:t>
      </w:r>
      <w:r>
        <w:rPr>
          <w:rFonts w:eastAsia="Arial TUR" w:cs="Arial TUR"/>
          <w:rtl w:val="true"/>
        </w:rPr>
        <w:t xml:space="preserve"> </w:t>
      </w:r>
      <w:r>
        <w:rPr>
          <w:rtl w:val="true"/>
        </w:rPr>
        <w:t>באופן</w:t>
      </w:r>
      <w:r>
        <w:rPr>
          <w:rFonts w:eastAsia="Arial TUR" w:cs="Arial TUR"/>
          <w:rtl w:val="true"/>
        </w:rPr>
        <w:t xml:space="preserve"> </w:t>
      </w:r>
      <w:r>
        <w:rPr>
          <w:rtl w:val="true"/>
        </w:rPr>
        <w:t>מניח</w:t>
      </w:r>
      <w:r>
        <w:rPr>
          <w:rFonts w:eastAsia="Arial TUR" w:cs="Arial TUR"/>
          <w:rtl w:val="true"/>
        </w:rPr>
        <w:t xml:space="preserve"> </w:t>
      </w:r>
      <w:r>
        <w:rPr>
          <w:rtl w:val="true"/>
        </w:rPr>
        <w:t>את</w:t>
      </w:r>
      <w:r>
        <w:rPr>
          <w:rFonts w:eastAsia="Arial TUR" w:cs="Arial TUR"/>
          <w:rtl w:val="true"/>
        </w:rPr>
        <w:t xml:space="preserve"> </w:t>
      </w:r>
      <w:r>
        <w:rPr>
          <w:rtl w:val="true"/>
        </w:rPr>
        <w:t>הדעת</w:t>
      </w:r>
      <w:r>
        <w:rPr>
          <w:rtl w:val="true"/>
        </w:rPr>
        <w:t xml:space="preserve">. </w:t>
      </w:r>
      <w:r>
        <w:rPr>
          <w:rtl w:val="true"/>
        </w:rPr>
        <w:t>איני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ב</w:t>
      </w:r>
      <w:r>
        <w:rPr>
          <w:rtl w:val="true"/>
        </w:rPr>
        <w:t>אמירתו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שלפיה</w:t>
      </w:r>
      <w:r>
        <w:rPr>
          <w:rFonts w:eastAsia="Arial TUR" w:cs="Arial TUR"/>
          <w:rtl w:val="true"/>
        </w:rPr>
        <w:t xml:space="preserve"> </w:t>
      </w:r>
      <w:r>
        <w:rPr>
          <w:rtl w:val="true"/>
        </w:rPr>
        <w:t>נהג</w:t>
      </w:r>
      <w:r>
        <w:rPr>
          <w:rFonts w:eastAsia="Arial TUR" w:cs="Arial TUR"/>
          <w:rtl w:val="true"/>
        </w:rPr>
        <w:t xml:space="preserve"> </w:t>
      </w:r>
      <w:r>
        <w:rPr>
          <w:rFonts w:ascii="Century" w:hAnsi="Century" w:cs="Miriam"/>
          <w:b/>
          <w:b/>
          <w:spacing w:val="0"/>
          <w:szCs w:val="24"/>
          <w:rtl w:val="true"/>
        </w:rPr>
        <w:t>ל</w:t>
      </w:r>
      <w:r>
        <w:rPr>
          <w:rFonts w:ascii="Century" w:hAnsi="Century" w:cs="Miriam"/>
          <w:b/>
          <w:b/>
          <w:spacing w:val="0"/>
          <w:szCs w:val="24"/>
          <w:rtl w:val="true"/>
        </w:rPr>
        <w:t>שחק</w:t>
      </w:r>
      <w:r>
        <w:rPr>
          <w:rFonts w:ascii="Century" w:hAnsi="Century" w:eastAsia="Century" w:cs="Century"/>
          <w:b/>
          <w:b/>
          <w:spacing w:val="0"/>
          <w:szCs w:val="24"/>
          <w:rtl w:val="true"/>
        </w:rPr>
        <w:t xml:space="preserve"> </w:t>
      </w:r>
      <w:r>
        <w:rPr>
          <w:rFonts w:ascii="Century" w:hAnsi="Century" w:cs="Miriam"/>
          <w:b/>
          <w:b/>
          <w:spacing w:val="0"/>
          <w:szCs w:val="24"/>
          <w:rtl w:val="true"/>
        </w:rPr>
        <w:t>הולדם</w:t>
      </w:r>
      <w:r>
        <w:rPr>
          <w:rFonts w:ascii="Century" w:hAnsi="Century" w:eastAsia="Century" w:cs="Century"/>
          <w:b/>
          <w:b/>
          <w:spacing w:val="0"/>
          <w:szCs w:val="24"/>
          <w:rtl w:val="true"/>
        </w:rPr>
        <w:t xml:space="preserve"> </w:t>
      </w:r>
      <w:r>
        <w:rPr>
          <w:rtl w:val="true"/>
        </w:rPr>
        <w:t>באופן</w:t>
      </w:r>
      <w:r>
        <w:rPr>
          <w:rFonts w:eastAsia="Arial TUR" w:cs="Arial TUR"/>
          <w:rtl w:val="true"/>
        </w:rPr>
        <w:t xml:space="preserve"> </w:t>
      </w:r>
      <w:r>
        <w:rPr>
          <w:rFonts w:ascii="Century" w:hAnsi="Century" w:cs="Miriam"/>
          <w:b/>
          <w:b/>
          <w:spacing w:val="0"/>
          <w:szCs w:val="24"/>
          <w:rtl w:val="true"/>
        </w:rPr>
        <w:t>כמעט</w:t>
      </w:r>
      <w:r>
        <w:rPr>
          <w:rFonts w:eastAsia="Arial TUR" w:cs="Arial TUR"/>
          <w:rtl w:val="true"/>
        </w:rPr>
        <w:t xml:space="preserve"> </w:t>
      </w:r>
      <w:r>
        <w:rPr>
          <w:rtl w:val="true"/>
        </w:rPr>
        <w:t>יומיומי</w:t>
      </w:r>
      <w:r>
        <w:rPr>
          <w:rFonts w:eastAsia="Arial TUR" w:cs="Arial TUR"/>
          <w:rtl w:val="true"/>
        </w:rPr>
        <w:t xml:space="preserve"> </w:t>
      </w:r>
      <w:r>
        <w:rPr>
          <w:rtl w:val="true"/>
        </w:rPr>
        <w:t>מעת</w:t>
      </w:r>
      <w:r>
        <w:rPr>
          <w:rFonts w:eastAsia="Arial TUR" w:cs="Arial TUR"/>
          <w:rtl w:val="true"/>
        </w:rPr>
        <w:t xml:space="preserve"> </w:t>
      </w:r>
      <w:r>
        <w:rPr>
          <w:rtl w:val="true"/>
        </w:rPr>
        <w:t>שהגיע</w:t>
      </w:r>
      <w:r>
        <w:rPr>
          <w:rFonts w:eastAsia="Arial TUR" w:cs="Arial TUR"/>
          <w:rtl w:val="true"/>
        </w:rPr>
        <w:t xml:space="preserve"> </w:t>
      </w:r>
      <w:r>
        <w:rPr>
          <w:rtl w:val="true"/>
        </w:rPr>
        <w:t>לאילת</w:t>
      </w:r>
      <w:r>
        <w:rPr>
          <w:rFonts w:eastAsia="Arial TUR" w:cs="Arial TUR"/>
          <w:rtl w:val="true"/>
        </w:rPr>
        <w:t xml:space="preserve"> </w:t>
      </w:r>
      <w:r>
        <w:rPr>
          <w:rtl w:val="true"/>
        </w:rPr>
        <w:t>(</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5.12.2013</w:t>
      </w:r>
      <w:r>
        <w:rPr>
          <w:rtl w:val="true"/>
        </w:rPr>
        <w:t xml:space="preserve">, </w:t>
      </w:r>
      <w:r>
        <w:rPr>
          <w:rtl w:val="true"/>
        </w:rPr>
        <w:t>עמוד</w:t>
      </w:r>
      <w:r>
        <w:rPr>
          <w:rFonts w:eastAsia="Arial TUR" w:cs="Arial TUR"/>
          <w:rtl w:val="true"/>
        </w:rPr>
        <w:t xml:space="preserve"> </w:t>
      </w:r>
      <w:r>
        <w:rPr/>
        <w:t>323</w:t>
      </w:r>
      <w:r>
        <w:rPr>
          <w:rtl w:val="true"/>
        </w:rPr>
        <w:t xml:space="preserve">, </w:t>
      </w:r>
      <w:r>
        <w:rPr>
          <w:rtl w:val="true"/>
        </w:rPr>
        <w:t>שורות</w:t>
      </w:r>
      <w:r>
        <w:rPr>
          <w:rFonts w:eastAsia="Arial TUR" w:cs="Arial TUR"/>
          <w:rtl w:val="true"/>
        </w:rPr>
        <w:t xml:space="preserve"> </w:t>
      </w:r>
      <w:r>
        <w:rPr/>
        <w:t>17-13</w:t>
      </w:r>
      <w:r>
        <w:rP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ללמד</w:t>
      </w:r>
      <w:r>
        <w:rPr>
          <w:rFonts w:eastAsia="Arial TUR" w:cs="Arial TUR"/>
          <w:rtl w:val="true"/>
        </w:rPr>
        <w:t xml:space="preserve"> </w:t>
      </w:r>
      <w:r>
        <w:rPr>
          <w:rtl w:val="true"/>
        </w:rPr>
        <w:t>על</w:t>
      </w:r>
      <w:r>
        <w:rPr>
          <w:rFonts w:eastAsia="Arial TUR" w:cs="Arial TUR"/>
          <w:rtl w:val="true"/>
        </w:rPr>
        <w:t xml:space="preserve"> </w:t>
      </w:r>
      <w:r>
        <w:rPr>
          <w:rtl w:val="true"/>
        </w:rPr>
        <w:t>כוונתו</w:t>
      </w:r>
      <w:r>
        <w:rPr>
          <w:rFonts w:eastAsia="Arial TUR" w:cs="Arial TUR"/>
          <w:rtl w:val="true"/>
        </w:rPr>
        <w:t xml:space="preserve"> </w:t>
      </w:r>
      <w:r>
        <w:rPr>
          <w:rtl w:val="true"/>
        </w:rPr>
        <w:t>כי</w:t>
      </w:r>
      <w:r>
        <w:rPr>
          <w:rFonts w:eastAsia="Arial TUR" w:cs="Arial TUR"/>
          <w:rtl w:val="true"/>
        </w:rPr>
        <w:t xml:space="preserve"> </w:t>
      </w:r>
      <w:r>
        <w:rPr>
          <w:rtl w:val="true"/>
        </w:rPr>
        <w:t>נכח</w:t>
      </w:r>
      <w:r>
        <w:rPr>
          <w:rFonts w:eastAsia="Arial TUR" w:cs="Arial TUR"/>
          <w:rtl w:val="true"/>
        </w:rPr>
        <w:t xml:space="preserve"> </w:t>
      </w:r>
      <w:r>
        <w:rPr>
          <w:rtl w:val="true"/>
        </w:rPr>
        <w:t>כל</w:t>
      </w:r>
      <w:r>
        <w:rPr>
          <w:rFonts w:eastAsia="Arial TUR" w:cs="Arial TUR"/>
          <w:rtl w:val="true"/>
        </w:rPr>
        <w:t xml:space="preserve"> </w:t>
      </w:r>
      <w:r>
        <w:rPr>
          <w:rtl w:val="true"/>
        </w:rPr>
        <w:t>העת</w:t>
      </w:r>
      <w:r>
        <w:rPr>
          <w:rFonts w:eastAsia="Arial TUR" w:cs="Arial TUR"/>
          <w:rtl w:val="true"/>
        </w:rPr>
        <w:t xml:space="preserve"> </w:t>
      </w:r>
      <w:r>
        <w:rPr>
          <w:rtl w:val="true"/>
        </w:rPr>
        <w:t>בעיר</w:t>
      </w:r>
      <w:r>
        <w:rPr>
          <w:rFonts w:eastAsia="Arial TUR" w:cs="Arial TUR"/>
          <w:rtl w:val="true"/>
        </w:rPr>
        <w:t xml:space="preserve"> </w:t>
      </w:r>
      <w:r>
        <w:rPr>
          <w:rtl w:val="true"/>
        </w:rPr>
        <w:t>אילת</w:t>
      </w:r>
      <w:r>
        <w:rPr>
          <w:rFonts w:eastAsia="Arial TUR" w:cs="Arial TUR"/>
          <w:rtl w:val="true"/>
        </w:rPr>
        <w:t xml:space="preserve"> </w:t>
      </w:r>
      <w:r>
        <w:rPr>
          <w:rtl w:val="true"/>
        </w:rPr>
        <w:t>או</w:t>
      </w:r>
      <w:r>
        <w:rPr>
          <w:rFonts w:eastAsia="Arial TUR" w:cs="Arial TUR"/>
          <w:rtl w:val="true"/>
        </w:rPr>
        <w:t xml:space="preserve"> </w:t>
      </w:r>
      <w:r>
        <w:rPr>
          <w:rtl w:val="true"/>
        </w:rPr>
        <w:t>במועדון</w:t>
      </w:r>
      <w:r>
        <w:rPr>
          <w:rFonts w:eastAsia="Arial TUR" w:cs="Arial TUR"/>
          <w:rtl w:val="true"/>
        </w:rPr>
        <w:t xml:space="preserve"> </w:t>
      </w:r>
      <w:r>
        <w:rPr>
          <w:rtl w:val="true"/>
        </w:rPr>
        <w:t>בבית</w:t>
      </w:r>
      <w:r>
        <w:rPr>
          <w:rFonts w:eastAsia="Arial TUR" w:cs="Arial TUR"/>
          <w:rtl w:val="true"/>
        </w:rPr>
        <w:t xml:space="preserve"> </w:t>
      </w:r>
      <w:r>
        <w:rPr>
          <w:rtl w:val="true"/>
        </w:rPr>
        <w:t>עברונה</w:t>
      </w:r>
      <w:r>
        <w:rPr>
          <w:rtl w:val="true"/>
        </w:rPr>
        <w:t xml:space="preserve">. </w:t>
      </w:r>
      <w:r>
        <w:rPr>
          <w:rtl w:val="true"/>
        </w:rPr>
        <w:t>ממילא</w:t>
      </w:r>
      <w:r>
        <w:rPr>
          <w:rtl w:val="true"/>
        </w:rPr>
        <w:t xml:space="preserve">, </w:t>
      </w:r>
      <w:r>
        <w:rPr>
          <w:rtl w:val="true"/>
        </w:rPr>
        <w:t>אמירה</w:t>
      </w:r>
      <w:r>
        <w:rPr>
          <w:rFonts w:eastAsia="Arial TUR" w:cs="Arial TUR"/>
          <w:rtl w:val="true"/>
        </w:rPr>
        <w:t xml:space="preserve"> </w:t>
      </w:r>
      <w:r>
        <w:rPr>
          <w:rtl w:val="true"/>
        </w:rPr>
        <w:t>זו</w:t>
      </w:r>
      <w:r>
        <w:rPr>
          <w:rFonts w:eastAsia="Arial TUR" w:cs="Arial TUR"/>
          <w:rtl w:val="true"/>
        </w:rPr>
        <w:t xml:space="preserve"> </w:t>
      </w:r>
      <w:r>
        <w:rPr>
          <w:rtl w:val="true"/>
        </w:rPr>
        <w:t>אינה</w:t>
      </w:r>
      <w:r>
        <w:rPr>
          <w:rFonts w:eastAsia="Arial TUR" w:cs="Arial TUR"/>
          <w:rtl w:val="true"/>
        </w:rPr>
        <w:t xml:space="preserve"> </w:t>
      </w:r>
      <w:r>
        <w:rPr>
          <w:rtl w:val="true"/>
        </w:rPr>
        <w:t>סותרת</w:t>
      </w:r>
      <w:r>
        <w:rPr>
          <w:rFonts w:eastAsia="Arial TUR" w:cs="Arial TUR"/>
          <w:rtl w:val="true"/>
        </w:rPr>
        <w:t xml:space="preserve"> </w:t>
      </w:r>
      <w:r>
        <w:rPr>
          <w:rtl w:val="true"/>
        </w:rPr>
        <w:t>את</w:t>
      </w:r>
      <w:r>
        <w:rPr>
          <w:rFonts w:eastAsia="Arial TUR" w:cs="Arial TUR"/>
          <w:rtl w:val="true"/>
        </w:rPr>
        <w:t xml:space="preserve"> </w:t>
      </w:r>
      <w:r>
        <w:rPr>
          <w:rtl w:val="true"/>
        </w:rPr>
        <w:t>ההתרחשות</w:t>
      </w:r>
      <w:r>
        <w:rPr>
          <w:rFonts w:eastAsia="Arial TUR" w:cs="Arial TUR"/>
          <w:rtl w:val="true"/>
        </w:rPr>
        <w:t xml:space="preserve"> </w:t>
      </w:r>
      <w:r>
        <w:rPr>
          <w:rtl w:val="true"/>
        </w:rPr>
        <w:t>שתוארה</w:t>
      </w:r>
      <w:r>
        <w:rPr>
          <w:rFonts w:eastAsia="Arial TUR" w:cs="Arial TUR"/>
          <w:rtl w:val="true"/>
        </w:rPr>
        <w:t xml:space="preserve"> </w:t>
      </w:r>
      <w:r>
        <w:rPr>
          <w:rtl w:val="true"/>
        </w:rPr>
        <w:t>לעיל</w:t>
      </w:r>
      <w:r>
        <w:rPr>
          <w:rFonts w:eastAsia="Arial TUR" w:cs="Arial TUR"/>
          <w:rtl w:val="true"/>
        </w:rPr>
        <w:t xml:space="preserve"> </w:t>
      </w:r>
      <w:r>
        <w:rPr>
          <w:rtl w:val="true"/>
        </w:rPr>
        <w:t>ואינה</w:t>
      </w:r>
      <w:r>
        <w:rPr>
          <w:rFonts w:eastAsia="Arial TUR" w:cs="Arial TUR"/>
          <w:rtl w:val="true"/>
        </w:rPr>
        <w:t xml:space="preserve"> </w:t>
      </w:r>
      <w:r>
        <w:rPr>
          <w:rtl w:val="true"/>
        </w:rPr>
        <w:t>פוגעת</w:t>
      </w:r>
      <w:r>
        <w:rPr>
          <w:rFonts w:eastAsia="Arial TUR" w:cs="Arial TUR"/>
          <w:rtl w:val="true"/>
        </w:rPr>
        <w:t xml:space="preserve"> </w:t>
      </w:r>
      <w:r>
        <w:rPr>
          <w:rtl w:val="true"/>
        </w:rPr>
        <w:t>במהימנות</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בניגוד</w:t>
      </w:r>
      <w:r>
        <w:rPr>
          <w:rFonts w:eastAsia="Arial TUR" w:cs="Arial TUR"/>
          <w:rtl w:val="true"/>
        </w:rPr>
        <w:t xml:space="preserve"> </w:t>
      </w:r>
      <w:r>
        <w:rPr>
          <w:rtl w:val="true"/>
        </w:rPr>
        <w:t>לטענת</w:t>
      </w:r>
      <w:r>
        <w:rPr>
          <w:rFonts w:eastAsia="Arial TUR" w:cs="Arial TUR"/>
          <w:rtl w:val="true"/>
        </w:rPr>
        <w:t xml:space="preserve"> </w:t>
      </w:r>
      <w:r>
        <w:rPr>
          <w:rtl w:val="true"/>
        </w:rPr>
        <w:t>המערערים</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כמו כן</w:t>
      </w:r>
      <w:r>
        <w:rPr>
          <w:rtl w:val="true"/>
        </w:rPr>
        <w:t xml:space="preserve">, </w:t>
      </w:r>
      <w:r>
        <w:rPr>
          <w:rtl w:val="true"/>
        </w:rPr>
        <w:t>אין בעובדה שעד המדינה נהג לבקר בבאר שבע כדי לשלול את האפשרות שנכח באינטנסיביות במועדון בבית עברונה בפרקי הזמן שבהם הדבר התאפשר</w:t>
      </w:r>
      <w:r>
        <w:rPr>
          <w:rtl w:val="true"/>
        </w:rPr>
        <w:t xml:space="preserve">, </w:t>
      </w:r>
      <w:r>
        <w:rPr>
          <w:rtl w:val="true"/>
        </w:rPr>
        <w:t>באופן שאפשר לו לגבש התרשמות מהתנהלות המועדון</w:t>
      </w:r>
      <w:r>
        <w:rPr>
          <w:rtl w:val="true"/>
        </w:rPr>
        <w:t xml:space="preserve">, </w:t>
      </w:r>
      <w:r>
        <w:rPr>
          <w:rtl w:val="true"/>
        </w:rPr>
        <w:t>מהנפשות הפועלות בו ומיחסי הכוחות ביניהן</w:t>
      </w:r>
      <w:r>
        <w:rPr>
          <w:rtl w:val="true"/>
        </w:rPr>
        <w:t xml:space="preserve">, </w:t>
      </w:r>
      <w:r>
        <w:rPr>
          <w:rtl w:val="true"/>
        </w:rPr>
        <w:t>וכן מהיקפי הרווחים המופקים מפעילות המועדון</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כפי שהעיד עד המדינה</w:t>
      </w:r>
      <w:r>
        <w:rPr>
          <w:rtl w:val="true"/>
        </w:rPr>
        <w:t xml:space="preserve">: </w:t>
      </w:r>
    </w:p>
    <w:p>
      <w:pPr>
        <w:pStyle w:val="Ruller41"/>
        <w:ind w:end="0"/>
        <w:jc w:val="both"/>
        <w:rPr/>
      </w:pPr>
      <w:r>
        <w:rPr>
          <w:rtl w:val="true"/>
        </w:rPr>
      </w:r>
    </w:p>
    <w:p>
      <w:pPr>
        <w:pStyle w:val="Ruller5"/>
        <w:ind w:end="1282"/>
        <w:jc w:val="both"/>
        <w:rPr/>
      </w:pPr>
      <w:r>
        <w:rPr>
          <w:rtl w:val="true"/>
        </w:rPr>
        <w:t>"</w:t>
      </w:r>
      <w:r>
        <w:rPr>
          <w:rtl w:val="true"/>
        </w:rPr>
        <w:t>אילן</w:t>
      </w:r>
      <w:r>
        <w:rPr>
          <w:rFonts w:eastAsia="Arial TUR" w:cs="Arial TUR"/>
          <w:rtl w:val="true"/>
        </w:rPr>
        <w:t xml:space="preserve"> </w:t>
      </w:r>
      <w:r>
        <w:rPr>
          <w:rtl w:val="true"/>
        </w:rPr>
        <w:t>היה</w:t>
      </w:r>
      <w:r>
        <w:rPr>
          <w:rFonts w:eastAsia="Arial TUR" w:cs="Arial TUR"/>
          <w:rtl w:val="true"/>
        </w:rPr>
        <w:t xml:space="preserve"> </w:t>
      </w:r>
      <w:r>
        <w:rPr>
          <w:rtl w:val="true"/>
        </w:rPr>
        <w:t>בבית</w:t>
      </w:r>
      <w:r>
        <w:rPr>
          <w:rFonts w:eastAsia="Arial TUR" w:cs="Arial TUR"/>
          <w:rtl w:val="true"/>
        </w:rPr>
        <w:t xml:space="preserve"> </w:t>
      </w:r>
      <w:r>
        <w:rPr>
          <w:rtl w:val="true"/>
        </w:rPr>
        <w:t>סוהר</w:t>
      </w:r>
      <w:r>
        <w:rPr>
          <w:rFonts w:eastAsia="Arial TUR" w:cs="Arial TUR"/>
          <w:rtl w:val="true"/>
        </w:rPr>
        <w:t xml:space="preserve"> </w:t>
      </w:r>
      <w:r>
        <w:rPr>
          <w:rtl w:val="true"/>
        </w:rPr>
        <w:t>ועם</w:t>
      </w:r>
      <w:r>
        <w:rPr>
          <w:rFonts w:eastAsia="Arial TUR" w:cs="Arial TUR"/>
          <w:rtl w:val="true"/>
        </w:rPr>
        <w:t xml:space="preserve"> </w:t>
      </w:r>
      <w:r>
        <w:rPr>
          <w:rtl w:val="true"/>
        </w:rPr>
        <w:t>הזמן</w:t>
      </w:r>
      <w:r>
        <w:rPr>
          <w:rFonts w:eastAsia="Arial TUR" w:cs="Arial TUR"/>
          <w:rtl w:val="true"/>
        </w:rPr>
        <w:t xml:space="preserve"> </w:t>
      </w:r>
      <w:r>
        <w:rPr>
          <w:rtl w:val="true"/>
        </w:rPr>
        <w:t>הוא</w:t>
      </w:r>
      <w:r>
        <w:rPr>
          <w:rFonts w:eastAsia="Arial TUR" w:cs="Arial TUR"/>
          <w:rtl w:val="true"/>
        </w:rPr>
        <w:t xml:space="preserve"> </w:t>
      </w:r>
      <w:r>
        <w:rPr>
          <w:rtl w:val="true"/>
        </w:rPr>
        <w:t>השתחרר</w:t>
      </w:r>
      <w:r>
        <w:rPr>
          <w:rFonts w:eastAsia="Arial TUR" w:cs="Arial TUR"/>
          <w:rtl w:val="true"/>
        </w:rPr>
        <w:t xml:space="preserve"> </w:t>
      </w:r>
      <w:r>
        <w:rPr>
          <w:rtl w:val="true"/>
        </w:rPr>
        <w:t>הוא</w:t>
      </w:r>
      <w:r>
        <w:rPr>
          <w:rFonts w:eastAsia="Arial TUR" w:cs="Arial TUR"/>
          <w:rtl w:val="true"/>
        </w:rPr>
        <w:t xml:space="preserve"> </w:t>
      </w:r>
      <w:r>
        <w:rPr>
          <w:rtl w:val="true"/>
        </w:rPr>
        <w:t>הגיע</w:t>
      </w:r>
      <w:r>
        <w:rPr>
          <w:rFonts w:eastAsia="Arial TUR" w:cs="Arial TUR"/>
          <w:rtl w:val="true"/>
        </w:rPr>
        <w:t xml:space="preserve"> </w:t>
      </w:r>
      <w:r>
        <w:rPr>
          <w:rtl w:val="true"/>
        </w:rPr>
        <w:t>למקום</w:t>
      </w:r>
      <w:r>
        <w:rPr>
          <w:rFonts w:eastAsia="Arial TUR" w:cs="Arial TUR"/>
          <w:rtl w:val="true"/>
        </w:rPr>
        <w:t xml:space="preserve"> </w:t>
      </w:r>
      <w:r>
        <w:rPr>
          <w:rtl w:val="true"/>
        </w:rPr>
        <w:t>אז</w:t>
      </w:r>
      <w:r>
        <w:rPr>
          <w:rFonts w:eastAsia="Arial TUR" w:cs="Arial TUR"/>
          <w:rtl w:val="true"/>
        </w:rPr>
        <w:t xml:space="preserve"> </w:t>
      </w:r>
      <w:r>
        <w:rPr>
          <w:rtl w:val="true"/>
        </w:rPr>
        <w:t>ראיתי</w:t>
      </w:r>
      <w:r>
        <w:rPr>
          <w:rFonts w:eastAsia="Arial TUR" w:cs="Arial TUR"/>
          <w:rtl w:val="true"/>
        </w:rPr>
        <w:t xml:space="preserve"> </w:t>
      </w:r>
      <w:r>
        <w:rPr>
          <w:rtl w:val="true"/>
        </w:rPr>
        <w:t>אותו</w:t>
      </w:r>
      <w:r>
        <w:rPr>
          <w:rFonts w:eastAsia="Arial TUR" w:cs="Arial TUR"/>
          <w:rtl w:val="true"/>
        </w:rPr>
        <w:t xml:space="preserve"> </w:t>
      </w:r>
      <w:r>
        <w:rPr>
          <w:rtl w:val="true"/>
        </w:rPr>
        <w:t xml:space="preserve">[...] </w:t>
      </w:r>
      <w:r>
        <w:rPr>
          <w:rtl w:val="true"/>
        </w:rPr>
        <w:t>עושה</w:t>
      </w:r>
      <w:r>
        <w:rPr>
          <w:rFonts w:eastAsia="Arial TUR" w:cs="Arial TUR"/>
          <w:rtl w:val="true"/>
        </w:rPr>
        <w:t xml:space="preserve"> </w:t>
      </w:r>
      <w:r>
        <w:rPr>
          <w:rtl w:val="true"/>
        </w:rPr>
        <w:t>חישובים</w:t>
      </w:r>
      <w:r>
        <w:rPr>
          <w:rtl w:val="true"/>
        </w:rPr>
        <w:t xml:space="preserve">, </w:t>
      </w:r>
      <w:r>
        <w:rPr>
          <w:rtl w:val="true"/>
        </w:rPr>
        <w:t>עושה</w:t>
      </w:r>
      <w:r>
        <w:rPr>
          <w:rFonts w:eastAsia="Arial TUR" w:cs="Arial TUR"/>
          <w:rtl w:val="true"/>
        </w:rPr>
        <w:t xml:space="preserve"> </w:t>
      </w:r>
      <w:r>
        <w:rPr>
          <w:rtl w:val="true"/>
        </w:rPr>
        <w:t>חשבונות</w:t>
      </w:r>
      <w:r>
        <w:rPr>
          <w:rtl w:val="true"/>
        </w:rPr>
        <w:t xml:space="preserve">, </w:t>
      </w:r>
      <w:r>
        <w:rPr>
          <w:rtl w:val="true"/>
        </w:rPr>
        <w:t>מדבר</w:t>
      </w:r>
      <w:r>
        <w:rPr>
          <w:rFonts w:eastAsia="Arial TUR" w:cs="Arial TUR"/>
          <w:rtl w:val="true"/>
        </w:rPr>
        <w:t xml:space="preserve"> </w:t>
      </w:r>
      <w:r>
        <w:rPr>
          <w:rtl w:val="true"/>
        </w:rPr>
        <w:t>עם</w:t>
      </w:r>
      <w:r>
        <w:rPr>
          <w:rFonts w:eastAsia="Arial TUR" w:cs="Arial TUR"/>
          <w:rtl w:val="true"/>
        </w:rPr>
        <w:t xml:space="preserve"> </w:t>
      </w:r>
      <w:r>
        <w:rPr>
          <w:rtl w:val="true"/>
        </w:rPr>
        <w:t>אנשים</w:t>
      </w:r>
      <w:r>
        <w:rPr>
          <w:rtl w:val="true"/>
        </w:rPr>
        <w:t xml:space="preserve">, </w:t>
      </w:r>
      <w:r>
        <w:rPr>
          <w:rtl w:val="true"/>
        </w:rPr>
        <w:t>מאשר</w:t>
      </w:r>
      <w:r>
        <w:rPr>
          <w:rFonts w:eastAsia="Arial TUR" w:cs="Arial TUR"/>
          <w:rtl w:val="true"/>
        </w:rPr>
        <w:t xml:space="preserve"> </w:t>
      </w:r>
      <w:r>
        <w:rPr>
          <w:rtl w:val="true"/>
        </w:rPr>
        <w:t>את</w:t>
      </w:r>
      <w:r>
        <w:rPr>
          <w:rFonts w:eastAsia="Arial TUR" w:cs="Arial TUR"/>
          <w:rtl w:val="true"/>
        </w:rPr>
        <w:t xml:space="preserve"> </w:t>
      </w:r>
      <w:r>
        <w:rPr>
          <w:rtl w:val="true"/>
        </w:rPr>
        <w:t>זה</w:t>
      </w:r>
      <w:r>
        <w:rPr>
          <w:rFonts w:eastAsia="Arial TUR" w:cs="Arial TUR"/>
          <w:rtl w:val="true"/>
        </w:rPr>
        <w:t xml:space="preserve"> </w:t>
      </w:r>
      <w:r>
        <w:rPr>
          <w:rtl w:val="true"/>
        </w:rPr>
        <w:t xml:space="preserve">[...] </w:t>
      </w:r>
      <w:r>
        <w:rPr>
          <w:rtl w:val="true"/>
        </w:rPr>
        <w:t>להמשך</w:t>
      </w:r>
      <w:r>
        <w:rPr>
          <w:rFonts w:eastAsia="Arial TUR" w:cs="Arial TUR"/>
          <w:rtl w:val="true"/>
        </w:rPr>
        <w:t xml:space="preserve"> </w:t>
      </w:r>
      <w:r>
        <w:rPr>
          <w:rtl w:val="true"/>
        </w:rPr>
        <w:t>המשחק</w:t>
      </w:r>
      <w:r>
        <w:rPr>
          <w:rtl w:val="true"/>
        </w:rPr>
        <w:t>"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המתוקן</w:t>
      </w:r>
      <w:r>
        <w:rPr>
          <w:rFonts w:eastAsia="Arial TUR" w:cs="Arial TUR"/>
          <w:rtl w:val="true"/>
        </w:rPr>
        <w:t xml:space="preserve"> </w:t>
      </w:r>
      <w:r>
        <w:rPr>
          <w:rtl w:val="true"/>
        </w:rPr>
        <w:t>מיום</w:t>
      </w:r>
      <w:r>
        <w:rPr>
          <w:rFonts w:eastAsia="Arial TUR" w:cs="Arial TUR"/>
          <w:rtl w:val="true"/>
        </w:rPr>
        <w:t xml:space="preserve"> </w:t>
      </w:r>
      <w:r>
        <w:rPr/>
        <w:t>5.12.2013</w:t>
      </w:r>
      <w:r>
        <w:rPr>
          <w:rtl w:val="true"/>
        </w:rPr>
        <w:t xml:space="preserve">, </w:t>
      </w:r>
      <w:r>
        <w:rPr>
          <w:rtl w:val="true"/>
        </w:rPr>
        <w:t>עמוד</w:t>
      </w:r>
      <w:r>
        <w:rPr>
          <w:rFonts w:eastAsia="Arial TUR" w:cs="Arial TUR"/>
          <w:rtl w:val="true"/>
        </w:rPr>
        <w:t xml:space="preserve"> </w:t>
      </w:r>
      <w:r>
        <w:rPr/>
        <w:t>236</w:t>
      </w:r>
      <w:r>
        <w:rPr>
          <w:rtl w:val="true"/>
        </w:rPr>
        <w:t xml:space="preserve">, </w:t>
      </w:r>
      <w:r>
        <w:rPr>
          <w:rtl w:val="true"/>
        </w:rPr>
        <w:t>שורות</w:t>
      </w:r>
      <w:r>
        <w:rPr>
          <w:rFonts w:eastAsia="Arial TUR" w:cs="Arial TUR"/>
          <w:rtl w:val="true"/>
        </w:rPr>
        <w:t xml:space="preserve"> </w:t>
      </w:r>
      <w:r>
        <w:rPr/>
        <w:t>16-6</w:t>
      </w:r>
      <w:r>
        <w:rPr>
          <w:rtl w:val="true"/>
        </w:rPr>
        <w:t>)</w:t>
      </w:r>
    </w:p>
    <w:p>
      <w:pPr>
        <w:pStyle w:val="Ruller41"/>
        <w:ind w:end="0"/>
        <w:jc w:val="both"/>
        <w:rPr/>
      </w:pPr>
      <w:r>
        <w:rPr>
          <w:rtl w:val="true"/>
        </w:rPr>
        <w:tab/>
      </w:r>
    </w:p>
    <w:p>
      <w:pPr>
        <w:pStyle w:val="Ruller42"/>
        <w:numPr>
          <w:ilvl w:val="0"/>
          <w:numId w:val="2"/>
        </w:numPr>
        <w:ind w:end="0"/>
        <w:jc w:val="both"/>
        <w:rPr/>
      </w:pPr>
      <w:r>
        <w:rPr>
          <w:rtl w:val="true"/>
        </w:rPr>
        <w:t>נוסף על כך</w:t>
      </w:r>
      <w:r>
        <w:rPr>
          <w:rtl w:val="true"/>
        </w:rPr>
        <w:t xml:space="preserve">, </w:t>
      </w:r>
      <w:r>
        <w:rPr>
          <w:rtl w:val="true"/>
        </w:rPr>
        <w:t>לא מצאתי כי בכוחן של הטענות שהעלו אילן ואורן באשר לתדירות המפגשים בינם לבין עד המדינה להשפיע על הרשעתם בעבירות מושא האישום</w:t>
      </w:r>
      <w:r>
        <w:rPr>
          <w:rtl w:val="true"/>
        </w:rPr>
        <w:t xml:space="preserve">. </w:t>
      </w:r>
      <w:r>
        <w:rPr>
          <w:rtl w:val="true"/>
        </w:rPr>
        <w:t>לצורך הבהרת קביעה זו</w:t>
      </w:r>
      <w:r>
        <w:rPr>
          <w:rtl w:val="true"/>
        </w:rPr>
        <w:t xml:space="preserve">, </w:t>
      </w:r>
      <w:r>
        <w:rPr>
          <w:rtl w:val="true"/>
        </w:rPr>
        <w:t>אפרוש עתה את סדר התרחשות האירועים על פני ציר זמן</w:t>
      </w:r>
      <w:r>
        <w:rPr>
          <w:rtl w:val="true"/>
        </w:rPr>
        <w:t>.</w:t>
      </w:r>
    </w:p>
    <w:p>
      <w:pPr>
        <w:pStyle w:val="Ruller42"/>
        <w:numPr>
          <w:ilvl w:val="0"/>
          <w:numId w:val="0"/>
        </w:numPr>
        <w:ind w:hanging="0" w:start="0" w:end="0"/>
        <w:jc w:val="both"/>
        <w:rPr/>
      </w:pPr>
      <w:r>
        <w:rPr>
          <w:rtl w:val="true"/>
        </w:rPr>
      </w:r>
    </w:p>
    <w:p>
      <w:pPr>
        <w:pStyle w:val="Ruller41"/>
        <w:ind w:end="0"/>
        <w:jc w:val="both"/>
        <w:rPr/>
      </w:pPr>
      <w:r>
        <w:rPr>
          <w:rtl w:val="true"/>
        </w:rPr>
        <w:tab/>
      </w:r>
      <w:r>
        <w:rPr>
          <w:rFonts w:ascii="Century" w:hAnsi="Century" w:cs="Miriam"/>
          <w:b/>
          <w:b/>
          <w:spacing w:val="0"/>
          <w:szCs w:val="24"/>
          <w:rtl w:val="true"/>
        </w:rPr>
        <w:t>עד</w:t>
      </w:r>
      <w:r>
        <w:rPr>
          <w:rFonts w:ascii="Century" w:hAnsi="Century" w:eastAsia="Century" w:cs="Century"/>
          <w:b/>
          <w:b/>
          <w:spacing w:val="0"/>
          <w:szCs w:val="24"/>
          <w:rtl w:val="true"/>
        </w:rPr>
        <w:t xml:space="preserve"> </w:t>
      </w:r>
      <w:r>
        <w:rPr>
          <w:rFonts w:ascii="Century" w:hAnsi="Century" w:cs="Miriam"/>
          <w:b/>
          <w:b/>
          <w:spacing w:val="0"/>
          <w:szCs w:val="24"/>
          <w:rtl w:val="true"/>
        </w:rPr>
        <w:t>המדינה</w:t>
      </w:r>
      <w:r>
        <w:rPr>
          <w:rFonts w:eastAsia="Arial TUR" w:cs="Arial TUR"/>
          <w:rtl w:val="true"/>
        </w:rPr>
        <w:t xml:space="preserve"> </w:t>
      </w:r>
      <w:r>
        <w:rPr>
          <w:rtl w:val="true"/>
        </w:rPr>
        <w:t>עבר</w:t>
      </w:r>
      <w:r>
        <w:rPr>
          <w:rtl w:val="true"/>
        </w:rPr>
        <w:t xml:space="preserve">, </w:t>
      </w:r>
      <w:r>
        <w:rPr>
          <w:rtl w:val="true"/>
        </w:rPr>
        <w:t>כאמור</w:t>
      </w:r>
      <w:r>
        <w:rPr>
          <w:rtl w:val="true"/>
        </w:rPr>
        <w:t>,</w:t>
      </w:r>
      <w:r>
        <w:rPr>
          <w:rtl w:val="true"/>
        </w:rPr>
        <w:t xml:space="preserve"> </w:t>
      </w:r>
      <w:r>
        <w:rPr>
          <w:rtl w:val="true"/>
        </w:rPr>
        <w:t>להתגורר</w:t>
      </w:r>
      <w:r>
        <w:rPr>
          <w:rFonts w:eastAsia="Arial TUR" w:cs="Arial TUR"/>
          <w:rtl w:val="true"/>
        </w:rPr>
        <w:t xml:space="preserve"> </w:t>
      </w:r>
      <w:r>
        <w:rPr>
          <w:rtl w:val="true"/>
        </w:rPr>
        <w:t>באילת</w:t>
      </w:r>
      <w:r>
        <w:rPr>
          <w:rFonts w:eastAsia="Arial TUR" w:cs="Arial TUR"/>
          <w:rtl w:val="true"/>
        </w:rPr>
        <w:t xml:space="preserve"> </w:t>
      </w:r>
      <w:r>
        <w:rPr>
          <w:rtl w:val="true"/>
        </w:rPr>
        <w:t>בסוף</w:t>
      </w:r>
      <w:r>
        <w:rPr>
          <w:rFonts w:eastAsia="Arial TUR" w:cs="Arial TUR"/>
          <w:rtl w:val="true"/>
        </w:rPr>
        <w:t xml:space="preserve"> </w:t>
      </w:r>
      <w:r>
        <w:rPr>
          <w:rtl w:val="true"/>
        </w:rPr>
        <w:t>חודש</w:t>
      </w:r>
      <w:r>
        <w:rPr>
          <w:rFonts w:eastAsia="Arial TUR" w:cs="Arial TUR"/>
          <w:rtl w:val="true"/>
        </w:rPr>
        <w:t xml:space="preserve"> </w:t>
      </w:r>
      <w:r>
        <w:rPr>
          <w:rtl w:val="true"/>
        </w:rPr>
        <w:t>מרץ</w:t>
      </w:r>
      <w:r>
        <w:rPr>
          <w:rFonts w:eastAsia="Arial TUR" w:cs="Arial TUR"/>
          <w:rtl w:val="true"/>
        </w:rPr>
        <w:t xml:space="preserve"> </w:t>
      </w:r>
      <w:r>
        <w:rPr>
          <w:rtl w:val="true"/>
        </w:rPr>
        <w:t>או</w:t>
      </w:r>
      <w:r>
        <w:rPr>
          <w:rFonts w:eastAsia="Arial TUR" w:cs="Arial TUR"/>
          <w:rtl w:val="true"/>
        </w:rPr>
        <w:t xml:space="preserve"> </w:t>
      </w:r>
      <w:r>
        <w:rPr>
          <w:rtl w:val="true"/>
        </w:rPr>
        <w:t>בתחילת</w:t>
      </w:r>
      <w:r>
        <w:rPr>
          <w:rFonts w:eastAsia="Arial TUR" w:cs="Arial TUR"/>
          <w:rtl w:val="true"/>
        </w:rPr>
        <w:t xml:space="preserve"> </w:t>
      </w:r>
      <w:r>
        <w:rPr>
          <w:rtl w:val="true"/>
        </w:rPr>
        <w:t>חודש</w:t>
      </w:r>
      <w:r>
        <w:rPr>
          <w:rFonts w:eastAsia="Arial TUR" w:cs="Arial TUR"/>
          <w:rtl w:val="true"/>
        </w:rPr>
        <w:t xml:space="preserve"> </w:t>
      </w:r>
      <w:r>
        <w:rPr>
          <w:rtl w:val="true"/>
        </w:rPr>
        <w:t>אפריל</w:t>
      </w:r>
      <w:r>
        <w:rPr>
          <w:rFonts w:eastAsia="Arial TUR" w:cs="Arial TUR"/>
          <w:rtl w:val="true"/>
        </w:rPr>
        <w:t xml:space="preserve"> </w:t>
      </w:r>
      <w:r>
        <w:rPr>
          <w:rtl w:val="true"/>
        </w:rPr>
        <w:t>של</w:t>
      </w:r>
      <w:r>
        <w:rPr>
          <w:rFonts w:eastAsia="Arial TUR" w:cs="Arial TUR"/>
          <w:rtl w:val="true"/>
        </w:rPr>
        <w:t xml:space="preserve"> </w:t>
      </w:r>
      <w:r>
        <w:rPr>
          <w:rtl w:val="true"/>
        </w:rPr>
        <w:t>שנת</w:t>
      </w:r>
      <w:r>
        <w:rPr>
          <w:rFonts w:eastAsia="Arial TUR" w:cs="Arial TUR"/>
          <w:rtl w:val="true"/>
        </w:rPr>
        <w:t xml:space="preserve"> </w:t>
      </w:r>
      <w:r>
        <w:rPr/>
        <w:t>2008</w:t>
      </w:r>
      <w:r>
        <w:rPr>
          <w:rtl w:val="true"/>
        </w:rPr>
        <w:t xml:space="preserve">. </w:t>
      </w:r>
      <w:r>
        <w:rPr>
          <w:rtl w:val="true"/>
        </w:rPr>
        <w:t>כעבור</w:t>
      </w:r>
      <w:r>
        <w:rPr>
          <w:rFonts w:eastAsia="Arial TUR" w:cs="Arial TUR"/>
          <w:rtl w:val="true"/>
        </w:rPr>
        <w:t xml:space="preserve"> </w:t>
      </w:r>
      <w:r>
        <w:rPr>
          <w:rtl w:val="true"/>
        </w:rPr>
        <w:t>כשלושה</w:t>
      </w:r>
      <w:r>
        <w:rPr>
          <w:rFonts w:eastAsia="Arial TUR" w:cs="Arial TUR"/>
          <w:rtl w:val="true"/>
        </w:rPr>
        <w:t xml:space="preserve"> </w:t>
      </w:r>
      <w:r>
        <w:rPr>
          <w:rtl w:val="true"/>
        </w:rPr>
        <w:t>חודשים</w:t>
      </w:r>
      <w:r>
        <w:rPr>
          <w:rtl w:val="true"/>
        </w:rPr>
        <w:t xml:space="preserve">, </w:t>
      </w:r>
      <w:r>
        <w:rPr>
          <w:rtl w:val="true"/>
        </w:rPr>
        <w:t>ביום</w:t>
      </w:r>
      <w:r>
        <w:rPr>
          <w:rFonts w:eastAsia="Arial TUR" w:cs="Arial TUR"/>
          <w:rtl w:val="true"/>
        </w:rPr>
        <w:t xml:space="preserve"> </w:t>
      </w:r>
      <w:r>
        <w:rPr/>
        <w:t>30.6.2008</w:t>
      </w:r>
      <w:r>
        <w:rPr>
          <w:rtl w:val="true"/>
        </w:rPr>
        <w:t xml:space="preserve">, </w:t>
      </w:r>
      <w:r>
        <w:rPr>
          <w:rtl w:val="true"/>
        </w:rPr>
        <w:t>נעצר</w:t>
      </w:r>
      <w:r>
        <w:rPr>
          <w:rFonts w:eastAsia="Arial TUR" w:cs="Arial TUR"/>
          <w:rtl w:val="true"/>
        </w:rPr>
        <w:t xml:space="preserve"> </w:t>
      </w:r>
      <w:r>
        <w:rPr>
          <w:rtl w:val="true"/>
        </w:rPr>
        <w:t>לחודש</w:t>
      </w:r>
      <w:r>
        <w:rPr>
          <w:rFonts w:eastAsia="Arial TUR" w:cs="Arial TUR"/>
          <w:rtl w:val="true"/>
        </w:rPr>
        <w:t xml:space="preserve"> </w:t>
      </w:r>
      <w:r>
        <w:rPr>
          <w:rtl w:val="true"/>
        </w:rPr>
        <w:t>ימים</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Fonts w:eastAsia="Arial TUR" w:cs="Arial TUR"/>
          <w:rtl w:val="true"/>
        </w:rPr>
        <w:t xml:space="preserve"> </w:t>
      </w:r>
      <w:r>
        <w:rPr>
          <w:rtl w:val="true"/>
        </w:rPr>
        <w:t>בחשד</w:t>
      </w:r>
      <w:r>
        <w:rPr>
          <w:rFonts w:eastAsia="Arial TUR" w:cs="Arial TUR"/>
          <w:rtl w:val="true"/>
        </w:rPr>
        <w:t xml:space="preserve"> </w:t>
      </w:r>
      <w:r>
        <w:rPr>
          <w:rtl w:val="true"/>
        </w:rPr>
        <w:t>לניסיון</w:t>
      </w:r>
      <w:r>
        <w:rPr>
          <w:rFonts w:eastAsia="Arial TUR" w:cs="Arial TUR"/>
          <w:rtl w:val="true"/>
        </w:rPr>
        <w:t xml:space="preserve"> </w:t>
      </w:r>
      <w:r>
        <w:rPr>
          <w:rtl w:val="true"/>
        </w:rPr>
        <w:t>רצח</w:t>
      </w:r>
      <w:r>
        <w:rPr>
          <w:rFonts w:eastAsia="Arial TUR" w:cs="Arial TUR"/>
          <w:rtl w:val="true"/>
        </w:rPr>
        <w:t xml:space="preserve"> </w:t>
      </w:r>
      <w:r>
        <w:rPr>
          <w:rtl w:val="true"/>
        </w:rPr>
        <w:t>חגי</w:t>
      </w:r>
      <w:r>
        <w:rPr>
          <w:rFonts w:eastAsia="Arial TUR" w:cs="Arial TUR"/>
          <w:rtl w:val="true"/>
        </w:rPr>
        <w:t xml:space="preserve"> </w:t>
      </w:r>
      <w:r>
        <w:rPr>
          <w:rtl w:val="true"/>
        </w:rPr>
        <w:t>זגורי</w:t>
      </w:r>
      <w:r>
        <w:rPr>
          <w:rtl w:val="true"/>
        </w:rPr>
        <w:t xml:space="preserve">, </w:t>
      </w:r>
      <w:r>
        <w:rPr>
          <w:rtl w:val="true"/>
        </w:rPr>
        <w:t>ולאחר</w:t>
      </w:r>
      <w:r>
        <w:rPr>
          <w:rFonts w:eastAsia="Arial TUR" w:cs="Arial TUR"/>
          <w:rtl w:val="true"/>
        </w:rPr>
        <w:t xml:space="preserve"> </w:t>
      </w:r>
      <w:r>
        <w:rPr>
          <w:rtl w:val="true"/>
        </w:rPr>
        <w:t>מכן</w:t>
      </w:r>
      <w:r>
        <w:rPr>
          <w:rFonts w:eastAsia="Arial TUR" w:cs="Arial TUR"/>
          <w:rtl w:val="true"/>
        </w:rPr>
        <w:t xml:space="preserve"> </w:t>
      </w:r>
      <w:r>
        <w:rPr>
          <w:rtl w:val="true"/>
        </w:rPr>
        <w:t>שהה</w:t>
      </w:r>
      <w:r>
        <w:rPr>
          <w:rFonts w:eastAsia="Arial TUR" w:cs="Arial TUR"/>
          <w:rtl w:val="true"/>
        </w:rPr>
        <w:t xml:space="preserve"> </w:t>
      </w:r>
      <w:r>
        <w:rPr>
          <w:rtl w:val="true"/>
        </w:rPr>
        <w:t>במעצר</w:t>
      </w:r>
      <w:r>
        <w:rPr>
          <w:rFonts w:eastAsia="Arial TUR" w:cs="Arial TUR"/>
          <w:rtl w:val="true"/>
        </w:rPr>
        <w:t xml:space="preserve"> </w:t>
      </w:r>
      <w:r>
        <w:rPr>
          <w:rtl w:val="true"/>
        </w:rPr>
        <w:t>בית</w:t>
      </w:r>
      <w:r>
        <w:rPr>
          <w:rFonts w:eastAsia="Arial TUR" w:cs="Arial TUR"/>
          <w:rtl w:val="true"/>
        </w:rPr>
        <w:t xml:space="preserve"> </w:t>
      </w:r>
      <w:r>
        <w:rPr>
          <w:rtl w:val="true"/>
        </w:rPr>
        <w:t>במשך</w:t>
      </w:r>
      <w:r>
        <w:rPr>
          <w:rFonts w:eastAsia="Arial TUR" w:cs="Arial TUR"/>
          <w:rtl w:val="true"/>
        </w:rPr>
        <w:t xml:space="preserve"> </w:t>
      </w:r>
      <w:r>
        <w:rPr>
          <w:rtl w:val="true"/>
        </w:rPr>
        <w:t>חודש</w:t>
      </w:r>
      <w:r>
        <w:rPr>
          <w:rFonts w:eastAsia="Arial TUR" w:cs="Arial TUR"/>
          <w:rtl w:val="true"/>
        </w:rPr>
        <w:t xml:space="preserve"> </w:t>
      </w:r>
      <w:r>
        <w:rPr>
          <w:rtl w:val="true"/>
        </w:rPr>
        <w:t>ימים</w:t>
      </w:r>
      <w:r>
        <w:rPr>
          <w:rFonts w:eastAsia="Arial TUR" w:cs="Arial TUR"/>
          <w:rtl w:val="true"/>
        </w:rPr>
        <w:t xml:space="preserve"> </w:t>
      </w:r>
      <w:r>
        <w:rPr>
          <w:rtl w:val="true"/>
        </w:rPr>
        <w:t>(</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21.4.2015</w:t>
      </w:r>
      <w:r>
        <w:rPr>
          <w:rtl w:val="true"/>
        </w:rPr>
        <w:t xml:space="preserve">, </w:t>
      </w:r>
      <w:r>
        <w:rPr>
          <w:rtl w:val="true"/>
        </w:rPr>
        <w:t>עמודים</w:t>
      </w:r>
      <w:r>
        <w:rPr>
          <w:rFonts w:eastAsia="Arial TUR" w:cs="Arial TUR"/>
          <w:rtl w:val="true"/>
        </w:rPr>
        <w:t xml:space="preserve"> </w:t>
      </w:r>
      <w:r>
        <w:rPr/>
        <w:t>1354-1353</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החל</w:t>
      </w:r>
      <w:r>
        <w:rPr>
          <w:rFonts w:eastAsia="Arial TUR" w:cs="Arial TUR"/>
          <w:rtl w:val="true"/>
        </w:rPr>
        <w:t xml:space="preserve"> </w:t>
      </w:r>
      <w:r>
        <w:rPr>
          <w:rtl w:val="true"/>
        </w:rPr>
        <w:t>ממועד</w:t>
      </w:r>
      <w:r>
        <w:rPr>
          <w:rFonts w:eastAsia="Arial TUR" w:cs="Arial TUR"/>
          <w:rtl w:val="true"/>
        </w:rPr>
        <w:t xml:space="preserve"> </w:t>
      </w:r>
      <w:r>
        <w:rPr>
          <w:rtl w:val="true"/>
        </w:rPr>
        <w:t>זה</w:t>
      </w:r>
      <w:r>
        <w:rPr>
          <w:rFonts w:eastAsia="Arial TUR" w:cs="Arial TUR"/>
          <w:rtl w:val="true"/>
        </w:rPr>
        <w:t xml:space="preserve"> </w:t>
      </w:r>
      <w:r>
        <w:rPr>
          <w:rtl w:val="true"/>
        </w:rPr>
        <w:t>נמשכה</w:t>
      </w:r>
      <w:r>
        <w:rPr>
          <w:rFonts w:eastAsia="Arial TUR" w:cs="Arial TUR"/>
          <w:rtl w:val="true"/>
        </w:rPr>
        <w:t xml:space="preserve"> </w:t>
      </w:r>
      <w:r>
        <w:rPr>
          <w:rtl w:val="true"/>
        </w:rPr>
        <w:t>פעילותו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עברונה</w:t>
      </w:r>
      <w:r>
        <w:rPr>
          <w:rFonts w:eastAsia="Arial TUR" w:cs="Arial TUR"/>
          <w:rtl w:val="true"/>
        </w:rPr>
        <w:t xml:space="preserve"> </w:t>
      </w:r>
      <w:r>
        <w:rPr>
          <w:rtl w:val="true"/>
        </w:rPr>
        <w:t>לתקופה</w:t>
      </w:r>
      <w:r>
        <w:rPr>
          <w:rFonts w:eastAsia="Arial TUR" w:cs="Arial TUR"/>
          <w:rtl w:val="true"/>
        </w:rPr>
        <w:t xml:space="preserve"> </w:t>
      </w:r>
      <w:r>
        <w:rPr>
          <w:rtl w:val="true"/>
        </w:rPr>
        <w:t>של</w:t>
      </w:r>
      <w:r>
        <w:rPr>
          <w:rFonts w:eastAsia="Arial TUR" w:cs="Arial TUR"/>
          <w:rtl w:val="true"/>
        </w:rPr>
        <w:t xml:space="preserve"> </w:t>
      </w:r>
      <w:r>
        <w:rPr>
          <w:rtl w:val="true"/>
        </w:rPr>
        <w:t>כ</w:t>
      </w:r>
      <w:r>
        <w:rPr>
          <w:rtl w:val="true"/>
        </w:rPr>
        <w:t>-</w:t>
      </w:r>
      <w:r>
        <w:rPr/>
        <w:t>5</w:t>
      </w:r>
      <w:r>
        <w:rPr>
          <w:rtl w:val="true"/>
        </w:rPr>
        <w:t xml:space="preserve"> </w:t>
      </w:r>
      <w:r>
        <w:rPr>
          <w:rtl w:val="true"/>
        </w:rPr>
        <w:t>עד</w:t>
      </w:r>
      <w:r>
        <w:rPr>
          <w:rFonts w:eastAsia="Arial TUR" w:cs="Arial TUR"/>
          <w:rtl w:val="true"/>
        </w:rPr>
        <w:t xml:space="preserve"> </w:t>
      </w:r>
      <w:r>
        <w:rPr/>
        <w:t>7</w:t>
      </w:r>
      <w:r>
        <w:rPr>
          <w:rtl w:val="true"/>
        </w:rPr>
        <w:t xml:space="preserve"> </w:t>
      </w:r>
      <w:r>
        <w:rPr>
          <w:rtl w:val="true"/>
        </w:rPr>
        <w:t>חודשים</w:t>
      </w:r>
      <w:r>
        <w:rPr>
          <w:rFonts w:eastAsia="Arial TUR" w:cs="Arial TUR"/>
          <w:rtl w:val="true"/>
        </w:rPr>
        <w:t xml:space="preserve"> </w:t>
      </w:r>
      <w:r>
        <w:rPr>
          <w:rtl w:val="true"/>
        </w:rPr>
        <w:t>(</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5.12.2013</w:t>
      </w:r>
      <w:r>
        <w:rPr>
          <w:rtl w:val="true"/>
        </w:rPr>
        <w:t xml:space="preserve">, </w:t>
      </w:r>
      <w:r>
        <w:rPr>
          <w:rtl w:val="true"/>
        </w:rPr>
        <w:t>עמוד</w:t>
      </w:r>
      <w:r>
        <w:rPr>
          <w:rFonts w:eastAsia="Arial TUR" w:cs="Arial TUR"/>
          <w:rtl w:val="true"/>
        </w:rPr>
        <w:t xml:space="preserve"> </w:t>
      </w:r>
      <w:r>
        <w:rPr/>
        <w:t>237</w:t>
      </w:r>
      <w:r>
        <w:rPr>
          <w:rtl w:val="true"/>
        </w:rPr>
        <w:t xml:space="preserve">, </w:t>
      </w:r>
      <w:r>
        <w:rPr>
          <w:rtl w:val="true"/>
        </w:rPr>
        <w:t>שורה</w:t>
      </w:r>
      <w:r>
        <w:rPr>
          <w:rFonts w:eastAsia="Arial TUR" w:cs="Arial TUR"/>
          <w:rtl w:val="true"/>
        </w:rPr>
        <w:t xml:space="preserve"> </w:t>
      </w:r>
      <w:r>
        <w:rPr/>
        <w:t>3</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Fonts w:ascii="Century" w:hAnsi="Century" w:cs="Miriam"/>
          <w:b/>
          <w:b/>
          <w:spacing w:val="0"/>
          <w:sz w:val="22"/>
          <w:sz w:val="22"/>
          <w:szCs w:val="24"/>
          <w:rtl w:val="true"/>
        </w:rPr>
        <w:t>אילן</w:t>
      </w:r>
      <w:r>
        <w:rPr>
          <w:rtl w:val="true"/>
        </w:rPr>
        <w:t xml:space="preserve"> שוחרר</w:t>
      </w:r>
      <w:r>
        <w:rPr>
          <w:rtl w:val="true"/>
        </w:rPr>
        <w:t xml:space="preserve"> </w:t>
      </w:r>
      <w:r>
        <w:rPr>
          <w:rtl w:val="true"/>
        </w:rPr>
        <w:t>ממאסר</w:t>
      </w:r>
      <w:r>
        <w:rPr>
          <w:rtl w:val="true"/>
        </w:rPr>
        <w:t xml:space="preserve"> ביום</w:t>
      </w:r>
      <w:r>
        <w:rPr>
          <w:rtl w:val="true"/>
        </w:rPr>
        <w:t xml:space="preserve"> </w:t>
      </w:r>
      <w:r>
        <w:rPr/>
        <w:t>21.4.</w:t>
      </w:r>
      <w:r>
        <w:rPr/>
        <w:t>20</w:t>
      </w:r>
      <w:r>
        <w:rPr/>
        <w:t>08</w:t>
      </w:r>
      <w:r>
        <w:rPr>
          <w:rtl w:val="true"/>
        </w:rPr>
        <w:t xml:space="preserve"> (</w:t>
      </w:r>
      <w:r>
        <w:rPr>
          <w:rtl w:val="true"/>
        </w:rPr>
        <w:t>נ</w:t>
      </w:r>
      <w:r>
        <w:rPr>
          <w:rtl w:val="true"/>
        </w:rPr>
        <w:t>/</w:t>
      </w:r>
      <w:r>
        <w:rPr/>
        <w:t>108</w:t>
      </w:r>
      <w:r>
        <w:rPr>
          <w:rtl w:val="true"/>
        </w:rPr>
        <w:t>ב</w:t>
      </w:r>
      <w:r>
        <w:rPr>
          <w:rtl w:val="true"/>
        </w:rPr>
        <w:t xml:space="preserve">, </w:t>
      </w:r>
      <w:r>
        <w:rPr>
          <w:rtl w:val="true"/>
        </w:rPr>
        <w:t xml:space="preserve">עמוד </w:t>
      </w:r>
      <w:r>
        <w:rPr/>
        <w:t>1</w:t>
      </w:r>
      <w:r>
        <w:rPr>
          <w:rtl w:val="true"/>
        </w:rPr>
        <w:t xml:space="preserve">; </w:t>
      </w:r>
      <w:r>
        <w:rPr>
          <w:rtl w:val="true"/>
        </w:rPr>
        <w:t>ת</w:t>
      </w:r>
      <w:r>
        <w:rPr>
          <w:rtl w:val="true"/>
        </w:rPr>
        <w:t>/</w:t>
      </w:r>
      <w:r>
        <w:rPr/>
        <w:t>321</w:t>
      </w:r>
      <w:r>
        <w:rPr>
          <w:rtl w:val="true"/>
        </w:rPr>
        <w:t xml:space="preserve">). </w:t>
      </w:r>
      <w:r>
        <w:rPr>
          <w:rtl w:val="true"/>
        </w:rPr>
        <w:t>בהינתן עדותו של עד המדינה לגבי משך פעילות המועדון</w:t>
      </w:r>
      <w:r>
        <w:rPr>
          <w:rtl w:val="true"/>
        </w:rPr>
        <w:t xml:space="preserve">, </w:t>
      </w:r>
      <w:r>
        <w:rPr>
          <w:rtl w:val="true"/>
        </w:rPr>
        <w:t>מקובלת עלינו קביעתו של בית משפט קמא שלפיה התקופה שבמהלכה יכול היה עד המדינה לראות את אילן ב</w:t>
      </w:r>
      <w:r>
        <w:rPr>
          <w:rtl w:val="true"/>
        </w:rPr>
        <w:t>"</w:t>
      </w:r>
      <w:r>
        <w:rPr>
          <w:rtl w:val="true"/>
        </w:rPr>
        <w:t>בית עברונה</w:t>
      </w:r>
      <w:r>
        <w:rPr>
          <w:rtl w:val="true"/>
        </w:rPr>
        <w:t xml:space="preserve">" </w:t>
      </w:r>
      <w:r>
        <w:rPr>
          <w:rtl w:val="true"/>
        </w:rPr>
        <w:t>נמשכה כ</w:t>
      </w:r>
      <w:r>
        <w:rPr>
          <w:rtl w:val="true"/>
        </w:rPr>
        <w:t>-</w:t>
      </w:r>
      <w:r>
        <w:rPr/>
        <w:t>4</w:t>
      </w:r>
      <w:r>
        <w:rPr>
          <w:rtl w:val="true"/>
        </w:rPr>
        <w:t xml:space="preserve"> </w:t>
      </w:r>
      <w:r>
        <w:rPr>
          <w:rtl w:val="true"/>
        </w:rPr>
        <w:t xml:space="preserve">עד </w:t>
      </w:r>
      <w:r>
        <w:rPr/>
        <w:t>5</w:t>
      </w:r>
      <w:r>
        <w:rPr>
          <w:rtl w:val="true"/>
        </w:rPr>
        <w:t xml:space="preserve"> </w:t>
      </w:r>
      <w:r>
        <w:rPr>
          <w:rtl w:val="true"/>
        </w:rPr>
        <w:t>חודשים</w:t>
      </w:r>
      <w:r>
        <w:rPr>
          <w:rtl w:val="true"/>
        </w:rPr>
        <w:t xml:space="preserve">: </w:t>
      </w:r>
      <w:r>
        <w:rPr>
          <w:rtl w:val="true"/>
        </w:rPr>
        <w:t xml:space="preserve">בין יום </w:t>
      </w:r>
      <w:r>
        <w:rPr/>
        <w:t>21.4.2008</w:t>
      </w:r>
      <w:r>
        <w:rPr>
          <w:rtl w:val="true"/>
        </w:rPr>
        <w:t xml:space="preserve"> </w:t>
      </w:r>
      <w:r>
        <w:rPr>
          <w:rtl w:val="true"/>
        </w:rPr>
        <w:t xml:space="preserve">ליום </w:t>
      </w:r>
      <w:r>
        <w:rPr/>
        <w:t>30.6.2008</w:t>
      </w:r>
      <w:r>
        <w:rPr>
          <w:rtl w:val="true"/>
        </w:rPr>
        <w:t xml:space="preserve">, </w:t>
      </w:r>
      <w:r>
        <w:rPr>
          <w:rtl w:val="true"/>
        </w:rPr>
        <w:t xml:space="preserve">ובין יום </w:t>
      </w:r>
      <w:r>
        <w:rPr/>
        <w:t>30.8.2008</w:t>
      </w:r>
      <w:r>
        <w:rPr>
          <w:rtl w:val="true"/>
        </w:rPr>
        <w:t xml:space="preserve"> </w:t>
      </w:r>
      <w:r>
        <w:rPr>
          <w:rtl w:val="true"/>
        </w:rPr>
        <w:t>לתום תקופת פעילותו של המועדון</w:t>
      </w:r>
      <w:r>
        <w:rPr>
          <w:rtl w:val="true"/>
        </w:rPr>
        <w:t xml:space="preserve">, </w:t>
      </w:r>
      <w:r>
        <w:rPr>
          <w:rtl w:val="true"/>
        </w:rPr>
        <w:t xml:space="preserve">כלומר </w:t>
      </w:r>
      <w:r>
        <w:rPr>
          <w:rtl w:val="true"/>
        </w:rPr>
        <w:t>עד</w:t>
      </w:r>
      <w:r>
        <w:rPr>
          <w:rtl w:val="true"/>
        </w:rPr>
        <w:t xml:space="preserve"> </w:t>
      </w:r>
      <w:r>
        <w:rPr>
          <w:rtl w:val="true"/>
        </w:rPr>
        <w:t>חודש</w:t>
      </w:r>
      <w:r>
        <w:rPr>
          <w:rtl w:val="true"/>
        </w:rPr>
        <w:t xml:space="preserve"> </w:t>
      </w:r>
      <w:r>
        <w:rPr>
          <w:rtl w:val="true"/>
        </w:rPr>
        <w:t xml:space="preserve">נובמבר </w:t>
      </w:r>
      <w:r>
        <w:rPr/>
        <w:t>2008</w:t>
      </w:r>
      <w:r>
        <w:rPr>
          <w:rtl w:val="true"/>
        </w:rPr>
        <w:t xml:space="preserve"> </w:t>
      </w:r>
      <w:r>
        <w:rPr>
          <w:rtl w:val="true"/>
        </w:rPr>
        <w:t>או</w:t>
      </w:r>
      <w:r>
        <w:rPr>
          <w:rtl w:val="true"/>
        </w:rPr>
        <w:t xml:space="preserve"> </w:t>
      </w:r>
      <w:r>
        <w:rPr>
          <w:rtl w:val="true"/>
        </w:rPr>
        <w:t>אף</w:t>
      </w:r>
      <w:r>
        <w:rPr>
          <w:rtl w:val="true"/>
        </w:rPr>
        <w:t xml:space="preserve"> </w:t>
      </w:r>
      <w:r>
        <w:rPr>
          <w:rtl w:val="true"/>
        </w:rPr>
        <w:t>עד</w:t>
      </w:r>
      <w:r>
        <w:rPr>
          <w:rtl w:val="true"/>
        </w:rPr>
        <w:t xml:space="preserve"> </w:t>
      </w:r>
      <w:r>
        <w:rPr>
          <w:rtl w:val="true"/>
        </w:rPr>
        <w:t>חודש</w:t>
      </w:r>
      <w:r>
        <w:rPr>
          <w:rtl w:val="true"/>
        </w:rPr>
        <w:t xml:space="preserve"> </w:t>
      </w:r>
      <w:r>
        <w:rPr>
          <w:rtl w:val="true"/>
        </w:rPr>
        <w:t xml:space="preserve">דצמבר של אותה השנה </w:t>
      </w:r>
      <w:r>
        <w:rPr>
          <w:rtl w:val="true"/>
        </w:rPr>
        <w:t>(</w:t>
      </w:r>
      <w:r>
        <w:rPr>
          <w:rtl w:val="true"/>
        </w:rPr>
        <w:t xml:space="preserve">עמוד </w:t>
      </w:r>
      <w:r>
        <w:rPr/>
        <w:t>322</w:t>
      </w:r>
      <w:r>
        <w:rPr>
          <w:rtl w:val="true"/>
        </w:rPr>
        <w:t xml:space="preserve"> </w:t>
      </w:r>
      <w:r>
        <w:rPr>
          <w:rtl w:val="true"/>
        </w:rPr>
        <w:t>להכרעת הדין</w:t>
      </w:r>
      <w:r>
        <w:rPr>
          <w:rtl w:val="true"/>
        </w:rPr>
        <w:t>)</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Fonts w:cs="Miriam" w:ascii="Century" w:hAnsi="Century"/>
          <w:b/>
          <w:spacing w:val="0"/>
          <w:sz w:val="22"/>
          <w:szCs w:val="24"/>
          <w:rtl w:val="true"/>
        </w:rPr>
        <w:t xml:space="preserve">  </w:t>
      </w:r>
      <w:r>
        <w:rPr>
          <w:rFonts w:ascii="Century" w:hAnsi="Century" w:cs="Miriam"/>
          <w:b/>
          <w:b/>
          <w:spacing w:val="0"/>
          <w:sz w:val="22"/>
          <w:sz w:val="22"/>
          <w:szCs w:val="24"/>
          <w:rtl w:val="true"/>
        </w:rPr>
        <w:t>יניב</w:t>
      </w:r>
      <w:r>
        <w:rPr>
          <w:rtl w:val="true"/>
        </w:rPr>
        <w:t xml:space="preserve"> שוחרר ממעצר ביום </w:t>
      </w:r>
      <w:r>
        <w:rPr/>
        <w:t>18.5.2008</w:t>
      </w:r>
      <w:r>
        <w:rPr>
          <w:rtl w:val="true"/>
        </w:rPr>
        <w:t xml:space="preserve">, </w:t>
      </w:r>
      <w:r>
        <w:rPr>
          <w:rtl w:val="true"/>
        </w:rPr>
        <w:t xml:space="preserve">ובהמשך נאסר לתקופה שבין </w:t>
      </w:r>
      <w:r>
        <w:rPr/>
        <w:t>3.8.2008-13.7.2008</w:t>
      </w:r>
      <w:r>
        <w:rPr>
          <w:rtl w:val="true"/>
        </w:rPr>
        <w:t xml:space="preserve">, </w:t>
      </w:r>
      <w:r>
        <w:rPr>
          <w:rtl w:val="true"/>
        </w:rPr>
        <w:t>משמע קיימת חפיפה של כ</w:t>
      </w:r>
      <w:r>
        <w:rPr>
          <w:rtl w:val="true"/>
        </w:rPr>
        <w:t>-</w:t>
      </w:r>
      <w:r>
        <w:rPr/>
        <w:t>4.5</w:t>
      </w:r>
      <w:r>
        <w:rPr>
          <w:rtl w:val="true"/>
        </w:rPr>
        <w:t xml:space="preserve"> </w:t>
      </w:r>
      <w:r>
        <w:rPr>
          <w:rtl w:val="true"/>
        </w:rPr>
        <w:t xml:space="preserve">עד </w:t>
      </w:r>
      <w:r>
        <w:rPr/>
        <w:t>5.5</w:t>
      </w:r>
      <w:r>
        <w:rPr>
          <w:rtl w:val="true"/>
        </w:rPr>
        <w:t xml:space="preserve"> </w:t>
      </w:r>
      <w:r>
        <w:rPr>
          <w:rtl w:val="true"/>
        </w:rPr>
        <w:t>חודשים בין תקופת שהותו באילת לבין תקופת שהותו של עד המדינה בעיר</w:t>
      </w:r>
      <w:r>
        <w:rPr>
          <w:rtl w:val="true"/>
        </w:rPr>
        <w:t xml:space="preserve">, </w:t>
      </w:r>
      <w:r>
        <w:rPr>
          <w:rtl w:val="true"/>
        </w:rPr>
        <w:t>במועדים הרלוונטיים לקיומו של המועדון</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אם כן</w:t>
      </w:r>
      <w:r>
        <w:rPr>
          <w:rtl w:val="true"/>
        </w:rPr>
        <w:t xml:space="preserve">, </w:t>
      </w:r>
      <w:r>
        <w:rPr>
          <w:rtl w:val="true"/>
        </w:rPr>
        <w:t>ייתכן בהחלט כי תקופת שהותו של עד המדינה בבית עברונה לא חפפה את תקופת פעילותו של המועדון ואת תקופת פעילותם של אילן ויניב במסגרתו באופן מלא</w:t>
      </w:r>
      <w:r>
        <w:rPr>
          <w:rtl w:val="true"/>
        </w:rPr>
        <w:t xml:space="preserve">, </w:t>
      </w:r>
      <w:r>
        <w:rPr>
          <w:rtl w:val="true"/>
        </w:rPr>
        <w:t>בשל פרקי הזמן שבהם היו השלושה נתונים במעצר</w:t>
      </w:r>
      <w:r>
        <w:rPr>
          <w:rtl w:val="true"/>
        </w:rPr>
        <w:t xml:space="preserve">, </w:t>
      </w:r>
      <w:r>
        <w:rPr>
          <w:rtl w:val="true"/>
        </w:rPr>
        <w:t>אך ודאי שאין להסיק מכך שתדירות נוכחותו במועדון הייתה שולית</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יתרה מזאת</w:t>
      </w:r>
      <w:r>
        <w:rPr>
          <w:rtl w:val="true"/>
        </w:rPr>
        <w:t xml:space="preserve">, </w:t>
      </w:r>
      <w:r>
        <w:rPr>
          <w:rtl w:val="true"/>
        </w:rPr>
        <w:t>נוכחותו האינטנסיבית של עד המדינה באילת</w:t>
      </w:r>
      <w:r>
        <w:rPr>
          <w:rtl w:val="true"/>
        </w:rPr>
        <w:t xml:space="preserve">, </w:t>
      </w:r>
      <w:r>
        <w:rPr>
          <w:rtl w:val="true"/>
        </w:rPr>
        <w:t>ובפרט</w:t>
      </w:r>
      <w:r>
        <w:rPr>
          <w:rtl w:val="true"/>
        </w:rPr>
        <w:t xml:space="preserve">, </w:t>
      </w:r>
      <w:r>
        <w:rPr>
          <w:rtl w:val="true"/>
        </w:rPr>
        <w:t>בסביבתם של המערערים</w:t>
      </w:r>
      <w:r>
        <w:rPr>
          <w:rtl w:val="true"/>
        </w:rPr>
        <w:t xml:space="preserve">, </w:t>
      </w:r>
      <w:r>
        <w:rPr>
          <w:rtl w:val="true"/>
        </w:rPr>
        <w:t>מתחזקת לנוכח עדותו של רמי זוארץ</w:t>
      </w:r>
      <w:r>
        <w:rPr>
          <w:rtl w:val="true"/>
        </w:rPr>
        <w:t xml:space="preserve">, </w:t>
      </w:r>
      <w:r>
        <w:rPr>
          <w:rtl w:val="true"/>
        </w:rPr>
        <w:t xml:space="preserve">אשר העיד כי עד המדינה </w:t>
      </w:r>
      <w:r>
        <w:rPr>
          <w:rtl w:val="true"/>
        </w:rPr>
        <w:t>"</w:t>
      </w:r>
      <w:r>
        <w:rPr>
          <w:rtl w:val="true"/>
        </w:rPr>
        <w:t xml:space="preserve">היה צמוד לשלומי </w:t>
      </w:r>
      <w:r>
        <w:rPr/>
        <w:t>24</w:t>
      </w:r>
      <w:r>
        <w:rPr>
          <w:rtl w:val="true"/>
        </w:rPr>
        <w:t xml:space="preserve"> </w:t>
      </w:r>
      <w:r>
        <w:rPr>
          <w:rtl w:val="true"/>
        </w:rPr>
        <w:t>שעות</w:t>
      </w:r>
      <w:r>
        <w:rPr>
          <w:rtl w:val="true"/>
        </w:rPr>
        <w:t>" (</w:t>
      </w:r>
      <w:r>
        <w:rPr>
          <w:rtl w:val="true"/>
        </w:rPr>
        <w:t xml:space="preserve">פרוטוקול הדיון מיום </w:t>
      </w:r>
      <w:r>
        <w:rPr/>
        <w:t>29.4.2014</w:t>
      </w:r>
      <w:r>
        <w:rPr>
          <w:rtl w:val="true"/>
        </w:rPr>
        <w:t xml:space="preserve">, </w:t>
      </w:r>
      <w:r>
        <w:rPr>
          <w:rtl w:val="true"/>
        </w:rPr>
        <w:t xml:space="preserve">עמוד </w:t>
      </w:r>
      <w:r>
        <w:rPr/>
        <w:t>952</w:t>
      </w:r>
      <w:r>
        <w:rPr>
          <w:rtl w:val="true"/>
        </w:rPr>
        <w:t xml:space="preserve">), </w:t>
      </w:r>
      <w:r>
        <w:rPr>
          <w:rtl w:val="true"/>
        </w:rPr>
        <w:t>ולאור עדותו של אילן עצמו</w:t>
      </w:r>
      <w:r>
        <w:rPr>
          <w:rtl w:val="true"/>
        </w:rPr>
        <w:t xml:space="preserve">, </w:t>
      </w:r>
      <w:r>
        <w:rPr>
          <w:rtl w:val="true"/>
        </w:rPr>
        <w:t xml:space="preserve">אשר העיד על כך שכשהשתחרר ממאסר בחודש אפריל </w:t>
      </w:r>
      <w:r>
        <w:rPr/>
        <w:t>2008</w:t>
      </w:r>
      <w:r>
        <w:rPr>
          <w:rtl w:val="true"/>
        </w:rPr>
        <w:t xml:space="preserve"> </w:t>
      </w:r>
      <w:r>
        <w:rPr>
          <w:rtl w:val="true"/>
        </w:rPr>
        <w:t>מצא את עד המדינה בסביבתם של שלומי וזאנה</w:t>
      </w:r>
      <w:r>
        <w:rPr>
          <w:rtl w:val="true"/>
        </w:rPr>
        <w:t xml:space="preserve">, </w:t>
      </w:r>
      <w:r>
        <w:rPr>
          <w:rtl w:val="true"/>
        </w:rPr>
        <w:t>יניב ואורן</w:t>
      </w:r>
      <w:r>
        <w:rPr>
          <w:rtl w:val="true"/>
        </w:rPr>
        <w:t xml:space="preserve">, </w:t>
      </w:r>
      <w:r>
        <w:rPr>
          <w:rtl w:val="true"/>
        </w:rPr>
        <w:t xml:space="preserve">ואף סיפר כי עד המדינה </w:t>
      </w:r>
      <w:r>
        <w:rPr>
          <w:rtl w:val="true"/>
        </w:rPr>
        <w:t>"</w:t>
      </w:r>
      <w:r>
        <w:rPr>
          <w:rFonts w:ascii="Century" w:hAnsi="Century" w:cs="Miriam"/>
          <w:b/>
          <w:b/>
          <w:spacing w:val="0"/>
          <w:szCs w:val="24"/>
          <w:rtl w:val="true"/>
        </w:rPr>
        <w:t>כל</w:t>
      </w:r>
      <w:r>
        <w:rPr>
          <w:rFonts w:ascii="Century" w:hAnsi="Century" w:eastAsia="Century" w:cs="Century"/>
          <w:b/>
          <w:b/>
          <w:spacing w:val="0"/>
          <w:szCs w:val="24"/>
          <w:rtl w:val="true"/>
        </w:rPr>
        <w:t xml:space="preserve"> </w:t>
      </w:r>
      <w:r>
        <w:rPr>
          <w:rFonts w:ascii="Century" w:hAnsi="Century" w:cs="Miriam"/>
          <w:b/>
          <w:b/>
          <w:spacing w:val="0"/>
          <w:szCs w:val="24"/>
          <w:rtl w:val="true"/>
        </w:rPr>
        <w:t>היום</w:t>
      </w:r>
      <w:r>
        <w:rPr>
          <w:rFonts w:ascii="Century" w:hAnsi="Century" w:eastAsia="Century" w:cs="Century"/>
          <w:b/>
          <w:b/>
          <w:spacing w:val="0"/>
          <w:szCs w:val="24"/>
          <w:rtl w:val="true"/>
        </w:rPr>
        <w:t xml:space="preserve"> </w:t>
      </w:r>
      <w:r>
        <w:rPr>
          <w:rFonts w:ascii="Century" w:hAnsi="Century" w:cs="Miriam"/>
          <w:b/>
          <w:b/>
          <w:spacing w:val="0"/>
          <w:szCs w:val="24"/>
          <w:rtl w:val="true"/>
        </w:rPr>
        <w:t>היה</w:t>
      </w:r>
      <w:r>
        <w:rPr>
          <w:rFonts w:ascii="Century" w:hAnsi="Century" w:eastAsia="Century" w:cs="Century"/>
          <w:b/>
          <w:b/>
          <w:spacing w:val="0"/>
          <w:szCs w:val="24"/>
          <w:rtl w:val="true"/>
        </w:rPr>
        <w:t xml:space="preserve"> </w:t>
      </w:r>
      <w:r>
        <w:rPr>
          <w:rFonts w:ascii="Century" w:hAnsi="Century" w:cs="Miriam"/>
          <w:b/>
          <w:b/>
          <w:spacing w:val="0"/>
          <w:szCs w:val="24"/>
          <w:rtl w:val="true"/>
        </w:rPr>
        <w:t>עם</w:t>
      </w:r>
      <w:r>
        <w:rPr>
          <w:rFonts w:ascii="Century" w:hAnsi="Century" w:eastAsia="Century" w:cs="Century"/>
          <w:b/>
          <w:b/>
          <w:spacing w:val="0"/>
          <w:szCs w:val="24"/>
          <w:rtl w:val="true"/>
        </w:rPr>
        <w:t xml:space="preserve"> </w:t>
      </w:r>
      <w:r>
        <w:rPr>
          <w:rFonts w:ascii="Century" w:hAnsi="Century" w:cs="Miriam"/>
          <w:b/>
          <w:b/>
          <w:spacing w:val="0"/>
          <w:szCs w:val="24"/>
          <w:rtl w:val="true"/>
        </w:rPr>
        <w:t>שלומי</w:t>
      </w:r>
      <w:r>
        <w:rPr>
          <w:rFonts w:cs="Miriam" w:ascii="Century" w:hAnsi="Century"/>
          <w:b/>
          <w:spacing w:val="0"/>
          <w:szCs w:val="24"/>
          <w:rtl w:val="true"/>
        </w:rPr>
        <w:t xml:space="preserve">, </w:t>
      </w:r>
      <w:r>
        <w:rPr>
          <w:rFonts w:ascii="Century" w:hAnsi="Century" w:cs="Miriam"/>
          <w:b/>
          <w:b/>
          <w:spacing w:val="0"/>
          <w:szCs w:val="24"/>
          <w:rtl w:val="true"/>
        </w:rPr>
        <w:t>דבוק</w:t>
      </w:r>
      <w:r>
        <w:rPr>
          <w:rFonts w:ascii="Century" w:hAnsi="Century" w:eastAsia="Century" w:cs="Century"/>
          <w:b/>
          <w:b/>
          <w:spacing w:val="0"/>
          <w:szCs w:val="24"/>
          <w:rtl w:val="true"/>
        </w:rPr>
        <w:t xml:space="preserve"> </w:t>
      </w:r>
      <w:r>
        <w:rPr>
          <w:rFonts w:ascii="Century" w:hAnsi="Century" w:cs="Miriam"/>
          <w:b/>
          <w:b/>
          <w:spacing w:val="0"/>
          <w:szCs w:val="24"/>
          <w:rtl w:val="true"/>
        </w:rPr>
        <w:t>אליו</w:t>
      </w:r>
      <w:r>
        <w:rPr>
          <w:rFonts w:cs="Miriam" w:ascii="Century" w:hAnsi="Century"/>
          <w:b/>
          <w:spacing w:val="0"/>
          <w:szCs w:val="24"/>
          <w:rtl w:val="true"/>
        </w:rPr>
        <w:t xml:space="preserve">, </w:t>
      </w:r>
      <w:r>
        <w:rPr>
          <w:rFonts w:ascii="Century" w:hAnsi="Century" w:cs="Miriam"/>
          <w:b/>
          <w:b/>
          <w:spacing w:val="0"/>
          <w:szCs w:val="24"/>
          <w:rtl w:val="true"/>
        </w:rPr>
        <w:t>ואחרי</w:t>
      </w:r>
      <w:r>
        <w:rPr>
          <w:rFonts w:ascii="Century" w:hAnsi="Century" w:eastAsia="Century" w:cs="Century"/>
          <w:b/>
          <w:b/>
          <w:spacing w:val="0"/>
          <w:szCs w:val="24"/>
          <w:rtl w:val="true"/>
        </w:rPr>
        <w:t xml:space="preserve"> </w:t>
      </w:r>
      <w:r>
        <w:rPr>
          <w:rFonts w:ascii="Century" w:hAnsi="Century" w:cs="Miriam"/>
          <w:b/>
          <w:b/>
          <w:spacing w:val="0"/>
          <w:szCs w:val="24"/>
          <w:rtl w:val="true"/>
        </w:rPr>
        <w:t>ששלומי</w:t>
      </w:r>
      <w:r>
        <w:rPr>
          <w:rFonts w:ascii="Century" w:hAnsi="Century" w:eastAsia="Century" w:cs="Century"/>
          <w:b/>
          <w:b/>
          <w:spacing w:val="0"/>
          <w:szCs w:val="24"/>
          <w:rtl w:val="true"/>
        </w:rPr>
        <w:t xml:space="preserve"> </w:t>
      </w:r>
      <w:r>
        <w:rPr>
          <w:rFonts w:ascii="Century" w:hAnsi="Century" w:cs="Miriam"/>
          <w:b/>
          <w:b/>
          <w:spacing w:val="0"/>
          <w:szCs w:val="24"/>
          <w:rtl w:val="true"/>
        </w:rPr>
        <w:t>נפטר</w:t>
      </w:r>
      <w:r>
        <w:rPr>
          <w:rFonts w:ascii="Century" w:hAnsi="Century" w:eastAsia="Century" w:cs="Century"/>
          <w:b/>
          <w:b/>
          <w:spacing w:val="0"/>
          <w:szCs w:val="24"/>
          <w:rtl w:val="true"/>
        </w:rPr>
        <w:t xml:space="preserve"> </w:t>
      </w:r>
      <w:r>
        <w:rPr>
          <w:rFonts w:ascii="Century" w:hAnsi="Century" w:cs="Miriam"/>
          <w:b/>
          <w:b/>
          <w:spacing w:val="0"/>
          <w:szCs w:val="24"/>
          <w:rtl w:val="true"/>
        </w:rPr>
        <w:t>אז</w:t>
      </w:r>
      <w:r>
        <w:rPr>
          <w:rFonts w:ascii="Century" w:hAnsi="Century" w:eastAsia="Century" w:cs="Century"/>
          <w:b/>
          <w:b/>
          <w:spacing w:val="0"/>
          <w:szCs w:val="24"/>
          <w:rtl w:val="true"/>
        </w:rPr>
        <w:t xml:space="preserve"> </w:t>
      </w:r>
      <w:r>
        <w:rPr>
          <w:rFonts w:ascii="Century" w:hAnsi="Century" w:cs="Miriam"/>
          <w:b/>
          <w:b/>
          <w:spacing w:val="0"/>
          <w:szCs w:val="24"/>
          <w:rtl w:val="true"/>
        </w:rPr>
        <w:t>הוא</w:t>
      </w:r>
      <w:r>
        <w:rPr>
          <w:rFonts w:ascii="Century" w:hAnsi="Century" w:eastAsia="Century" w:cs="Century"/>
          <w:b/>
          <w:b/>
          <w:spacing w:val="0"/>
          <w:szCs w:val="24"/>
          <w:rtl w:val="true"/>
        </w:rPr>
        <w:t xml:space="preserve"> </w:t>
      </w:r>
      <w:r>
        <w:rPr>
          <w:rFonts w:ascii="Century" w:hAnsi="Century" w:cs="Miriam"/>
          <w:b/>
          <w:b/>
          <w:spacing w:val="0"/>
          <w:szCs w:val="24"/>
          <w:rtl w:val="true"/>
        </w:rPr>
        <w:t>כל</w:t>
      </w:r>
      <w:r>
        <w:rPr>
          <w:rFonts w:ascii="Century" w:hAnsi="Century" w:eastAsia="Century" w:cs="Century"/>
          <w:b/>
          <w:b/>
          <w:spacing w:val="0"/>
          <w:szCs w:val="24"/>
          <w:rtl w:val="true"/>
        </w:rPr>
        <w:t xml:space="preserve"> </w:t>
      </w:r>
      <w:r>
        <w:rPr>
          <w:rFonts w:ascii="Century" w:hAnsi="Century" w:cs="Miriam"/>
          <w:b/>
          <w:b/>
          <w:spacing w:val="0"/>
          <w:szCs w:val="24"/>
          <w:rtl w:val="true"/>
        </w:rPr>
        <w:t>היום</w:t>
      </w:r>
      <w:r>
        <w:rPr>
          <w:rFonts w:ascii="Century" w:hAnsi="Century" w:eastAsia="Century" w:cs="Century"/>
          <w:b/>
          <w:b/>
          <w:spacing w:val="0"/>
          <w:szCs w:val="24"/>
          <w:rtl w:val="true"/>
        </w:rPr>
        <w:t xml:space="preserve"> </w:t>
      </w:r>
      <w:r>
        <w:rPr>
          <w:rFonts w:ascii="Century" w:hAnsi="Century" w:cs="Miriam"/>
          <w:b/>
          <w:b/>
          <w:spacing w:val="0"/>
          <w:szCs w:val="24"/>
          <w:rtl w:val="true"/>
        </w:rPr>
        <w:t>סביבנו</w:t>
      </w:r>
      <w:r>
        <w:rPr>
          <w:rFonts w:cs="Miriam" w:ascii="Century" w:hAnsi="Century"/>
          <w:b/>
          <w:spacing w:val="0"/>
          <w:szCs w:val="24"/>
          <w:rtl w:val="true"/>
        </w:rPr>
        <w:t xml:space="preserve">, </w:t>
      </w:r>
      <w:r>
        <w:rPr>
          <w:rFonts w:ascii="Century" w:hAnsi="Century" w:cs="Miriam"/>
          <w:b/>
          <w:b/>
          <w:spacing w:val="0"/>
          <w:szCs w:val="24"/>
          <w:rtl w:val="true"/>
        </w:rPr>
        <w:t>סביבם</w:t>
      </w:r>
      <w:r>
        <w:rPr>
          <w:rFonts w:cs="Miriam" w:ascii="Century" w:hAnsi="Century"/>
          <w:b/>
          <w:spacing w:val="0"/>
          <w:szCs w:val="24"/>
          <w:rtl w:val="true"/>
        </w:rPr>
        <w:t xml:space="preserve">, </w:t>
      </w:r>
      <w:r>
        <w:rPr>
          <w:rFonts w:ascii="Century" w:hAnsi="Century" w:cs="Miriam"/>
          <w:b/>
          <w:b/>
          <w:spacing w:val="0"/>
          <w:szCs w:val="24"/>
          <w:rtl w:val="true"/>
        </w:rPr>
        <w:t>סביבי</w:t>
      </w:r>
      <w:r>
        <w:rPr>
          <w:rtl w:val="true"/>
        </w:rPr>
        <w:t>" (</w:t>
      </w:r>
      <w:r>
        <w:rPr>
          <w:rtl w:val="true"/>
        </w:rPr>
        <w:t xml:space="preserve">פרוטוקול הדיון מיום </w:t>
      </w:r>
      <w:r>
        <w:rPr/>
        <w:t>7.7.2014</w:t>
      </w:r>
      <w:r>
        <w:rPr>
          <w:rtl w:val="true"/>
        </w:rPr>
        <w:t xml:space="preserve">, </w:t>
      </w:r>
      <w:r>
        <w:rPr>
          <w:rtl w:val="true"/>
        </w:rPr>
        <w:t xml:space="preserve">עמוד </w:t>
      </w:r>
      <w:r>
        <w:rPr/>
        <w:t>1242</w:t>
      </w:r>
      <w:r>
        <w:rPr>
          <w:rtl w:val="true"/>
        </w:rPr>
        <w:t xml:space="preserve">, </w:t>
      </w:r>
      <w:r>
        <w:rPr>
          <w:rtl w:val="true"/>
        </w:rPr>
        <w:t xml:space="preserve">שורות </w:t>
      </w:r>
      <w:r>
        <w:rPr/>
        <w:t>25-19</w:t>
      </w:r>
      <w:r>
        <w:rPr>
          <w:rtl w:val="true"/>
        </w:rPr>
        <w:t>).</w:t>
      </w:r>
    </w:p>
    <w:p>
      <w:pPr>
        <w:pStyle w:val="Ruller42"/>
        <w:numPr>
          <w:ilvl w:val="0"/>
          <w:numId w:val="0"/>
        </w:numPr>
        <w:ind w:hanging="0" w:start="0" w:end="0"/>
        <w:jc w:val="both"/>
        <w:rPr/>
      </w:pPr>
      <w:r>
        <w:rPr>
          <w:rtl w:val="true"/>
        </w:rPr>
        <w:tab/>
      </w:r>
    </w:p>
    <w:p>
      <w:pPr>
        <w:pStyle w:val="Ruller42"/>
        <w:numPr>
          <w:ilvl w:val="0"/>
          <w:numId w:val="0"/>
        </w:numPr>
        <w:ind w:hanging="0" w:start="0" w:end="0"/>
        <w:jc w:val="both"/>
        <w:rPr/>
      </w:pPr>
      <w:r>
        <w:rPr>
          <w:rtl w:val="true"/>
        </w:rPr>
        <w:tab/>
      </w:r>
      <w:r>
        <w:rPr>
          <w:rtl w:val="true"/>
        </w:rPr>
        <w:t xml:space="preserve">מכל האמור ניתן ללמוד כי סדר האירועים שפורט לעיל מתיישב עם עדות עד המדינה בדבר נוכחותו התדירה בבית עברונה במהלך שנת </w:t>
      </w:r>
      <w:r>
        <w:rPr/>
        <w:t>2008</w:t>
      </w:r>
      <w:r>
        <w:rPr>
          <w:rtl w:val="true"/>
        </w:rPr>
        <w:t xml:space="preserve">, </w:t>
      </w:r>
      <w:r>
        <w:rPr>
          <w:rtl w:val="true"/>
        </w:rPr>
        <w:t>אף אם מדובר בתקופת זמן שאינה חופפת במלואה את פעילותם של המערערים במועדון זה</w:t>
      </w:r>
      <w:r>
        <w:rPr>
          <w:rtl w:val="true"/>
        </w:rPr>
        <w:t xml:space="preserve">. </w:t>
      </w:r>
      <w:r>
        <w:rPr>
          <w:rtl w:val="true"/>
        </w:rPr>
        <w:t>לפיכך</w:t>
      </w:r>
      <w:r>
        <w:rPr>
          <w:rtl w:val="true"/>
        </w:rPr>
        <w:t xml:space="preserve">, </w:t>
      </w:r>
      <w:r>
        <w:rPr>
          <w:rtl w:val="true"/>
        </w:rPr>
        <w:t>יש לדחות את טענות המערערים הנוגעות לסוגיה</w:t>
      </w:r>
      <w:r>
        <w:rPr>
          <w:rtl w:val="true"/>
        </w:rPr>
        <w:t>.</w:t>
      </w:r>
    </w:p>
    <w:p>
      <w:pPr>
        <w:pStyle w:val="Ruller41"/>
        <w:ind w:end="0"/>
        <w:jc w:val="both"/>
        <w:rPr/>
      </w:pPr>
      <w:r>
        <w:rPr>
          <w:rtl w:val="true"/>
        </w:rPr>
      </w:r>
    </w:p>
    <w:p>
      <w:pPr>
        <w:pStyle w:val="Ruller42"/>
        <w:numPr>
          <w:ilvl w:val="0"/>
          <w:numId w:val="2"/>
        </w:numPr>
        <w:ind w:end="0"/>
        <w:jc w:val="both"/>
        <w:rPr/>
      </w:pPr>
      <w:r>
        <w:rPr>
          <w:rtl w:val="true"/>
        </w:rPr>
        <w:t>בנוסף</w:t>
      </w:r>
      <w:r>
        <w:rPr>
          <w:rtl w:val="true"/>
        </w:rPr>
        <w:t xml:space="preserve">, </w:t>
      </w:r>
      <w:r>
        <w:rPr>
          <w:rtl w:val="true"/>
        </w:rPr>
        <w:t>מבקש אילן להשיג על קביעתו של בית משפט קמא</w:t>
      </w:r>
      <w:r>
        <w:rPr>
          <w:rtl w:val="true"/>
        </w:rPr>
        <w:t xml:space="preserve">, </w:t>
      </w:r>
      <w:r>
        <w:rPr>
          <w:rtl w:val="true"/>
        </w:rPr>
        <w:t>שהתבססה</w:t>
      </w:r>
      <w:r>
        <w:rPr>
          <w:rtl w:val="true"/>
        </w:rPr>
        <w:t xml:space="preserve">, </w:t>
      </w:r>
      <w:r>
        <w:rPr>
          <w:rtl w:val="true"/>
        </w:rPr>
        <w:t>בין היתר</w:t>
      </w:r>
      <w:r>
        <w:rPr>
          <w:rtl w:val="true"/>
        </w:rPr>
        <w:t xml:space="preserve">, </w:t>
      </w:r>
      <w:r>
        <w:rPr>
          <w:rtl w:val="true"/>
        </w:rPr>
        <w:t>על עדותו של עד המדינה</w:t>
      </w:r>
      <w:r>
        <w:rPr>
          <w:rtl w:val="true"/>
        </w:rPr>
        <w:t xml:space="preserve">, </w:t>
      </w:r>
      <w:r>
        <w:rPr>
          <w:rtl w:val="true"/>
        </w:rPr>
        <w:t>ולפיה מועדון הבינגו היה תחילה בבעלות שלומי וזאנה</w:t>
      </w:r>
      <w:r>
        <w:rPr>
          <w:rtl w:val="true"/>
        </w:rPr>
        <w:t xml:space="preserve">, </w:t>
      </w:r>
      <w:r>
        <w:rPr>
          <w:rtl w:val="true"/>
        </w:rPr>
        <w:t>יניב ואורן</w:t>
      </w:r>
      <w:r>
        <w:rPr>
          <w:rtl w:val="true"/>
        </w:rPr>
        <w:t xml:space="preserve">, </w:t>
      </w:r>
      <w:r>
        <w:rPr>
          <w:rtl w:val="true"/>
        </w:rPr>
        <w:t>ולאחר פטירתו של וזאנה</w:t>
      </w:r>
      <w:r>
        <w:rPr>
          <w:rtl w:val="true"/>
        </w:rPr>
        <w:t xml:space="preserve">, </w:t>
      </w:r>
      <w:r>
        <w:rPr>
          <w:rtl w:val="true"/>
        </w:rPr>
        <w:t xml:space="preserve">עבר חלקו במועדון לידי אילן ומשפחת וזאנה </w:t>
      </w:r>
      <w:r>
        <w:rPr>
          <w:rtl w:val="true"/>
        </w:rPr>
        <w:t>(</w:t>
      </w:r>
      <w:r>
        <w:rPr>
          <w:rtl w:val="true"/>
        </w:rPr>
        <w:t xml:space="preserve">עמוד </w:t>
      </w:r>
      <w:r>
        <w:rPr/>
        <w:t>289</w:t>
      </w:r>
      <w:r>
        <w:rPr>
          <w:rtl w:val="true"/>
        </w:rPr>
        <w:t xml:space="preserve"> </w:t>
      </w:r>
      <w:r>
        <w:rPr>
          <w:rtl w:val="true"/>
        </w:rPr>
        <w:t>להכרעת הדין</w:t>
      </w:r>
      <w:r>
        <w:rPr>
          <w:rtl w:val="true"/>
        </w:rPr>
        <w:t xml:space="preserve">; </w:t>
      </w:r>
      <w:r>
        <w:rPr>
          <w:rtl w:val="true"/>
        </w:rPr>
        <w:t xml:space="preserve">תמליל הודעת עד המדינה מיום </w:t>
      </w:r>
      <w:r>
        <w:rPr/>
        <w:t>22.7.2012</w:t>
      </w:r>
      <w:r>
        <w:rPr>
          <w:rtl w:val="true"/>
        </w:rPr>
        <w:t xml:space="preserve">, </w:t>
      </w:r>
      <w:r>
        <w:rPr>
          <w:rtl w:val="true"/>
        </w:rPr>
        <w:t xml:space="preserve">עמוד </w:t>
      </w:r>
      <w:r>
        <w:rPr/>
        <w:t>9</w:t>
      </w:r>
      <w:r>
        <w:rPr>
          <w:rtl w:val="true"/>
        </w:rPr>
        <w:t xml:space="preserve">, </w:t>
      </w:r>
      <w:r>
        <w:rPr>
          <w:rtl w:val="true"/>
        </w:rPr>
        <w:t xml:space="preserve">שורה </w:t>
      </w:r>
      <w:r>
        <w:rPr/>
        <w:t>2</w:t>
      </w:r>
      <w:r>
        <w:rPr>
          <w:rtl w:val="true"/>
        </w:rPr>
        <w:t xml:space="preserve">; </w:t>
      </w:r>
      <w:r>
        <w:rPr>
          <w:rtl w:val="true"/>
        </w:rPr>
        <w:t xml:space="preserve">פרוטוקול הדיון מיום </w:t>
      </w:r>
      <w:r>
        <w:rPr/>
        <w:t>2.12.2013</w:t>
      </w:r>
      <w:r>
        <w:rPr>
          <w:rtl w:val="true"/>
        </w:rPr>
        <w:t xml:space="preserve">, </w:t>
      </w:r>
      <w:r>
        <w:rPr>
          <w:rtl w:val="true"/>
        </w:rPr>
        <w:t xml:space="preserve">עמוד </w:t>
      </w:r>
      <w:r>
        <w:rPr/>
        <w:t>203</w:t>
      </w:r>
      <w:r>
        <w:rPr>
          <w:rtl w:val="true"/>
        </w:rPr>
        <w:t xml:space="preserve">; </w:t>
      </w:r>
      <w:r>
        <w:rPr>
          <w:rtl w:val="true"/>
        </w:rPr>
        <w:t xml:space="preserve">פרוטוקול הדיון מיום </w:t>
      </w:r>
      <w:r>
        <w:rPr/>
        <w:t>5.12.2013</w:t>
      </w:r>
      <w:r>
        <w:rPr>
          <w:rtl w:val="true"/>
        </w:rPr>
        <w:t xml:space="preserve">, </w:t>
      </w:r>
      <w:r>
        <w:rPr>
          <w:rtl w:val="true"/>
        </w:rPr>
        <w:t xml:space="preserve">עמוד </w:t>
      </w:r>
      <w:r>
        <w:rPr/>
        <w:t>316</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אילן טוען כי לא הוכח שמועדון הבינגו עבר לבעלותו בשנת </w:t>
      </w:r>
      <w:r>
        <w:rPr/>
        <w:t>2009</w:t>
      </w:r>
      <w:r>
        <w:rPr>
          <w:rtl w:val="true"/>
        </w:rPr>
        <w:t xml:space="preserve">. </w:t>
      </w:r>
      <w:r>
        <w:rPr>
          <w:rtl w:val="true"/>
        </w:rPr>
        <w:t>לטענתו</w:t>
      </w:r>
      <w:r>
        <w:rPr>
          <w:rtl w:val="true"/>
        </w:rPr>
        <w:t xml:space="preserve">, </w:t>
      </w:r>
      <w:r>
        <w:rPr>
          <w:rtl w:val="true"/>
        </w:rPr>
        <w:t>אין לקבל את גרסת עד המדינה</w:t>
      </w:r>
      <w:r>
        <w:rPr>
          <w:rtl w:val="true"/>
        </w:rPr>
        <w:t xml:space="preserve">, </w:t>
      </w:r>
      <w:r>
        <w:rPr>
          <w:rtl w:val="true"/>
        </w:rPr>
        <w:t>שלפיה נכח בפגישה שנערכה במהלך ה</w:t>
      </w:r>
      <w:r>
        <w:rPr>
          <w:rtl w:val="true"/>
        </w:rPr>
        <w:t>"</w:t>
      </w:r>
      <w:r>
        <w:rPr>
          <w:rtl w:val="true"/>
        </w:rPr>
        <w:t>שבעה</w:t>
      </w:r>
      <w:r>
        <w:rPr>
          <w:rtl w:val="true"/>
        </w:rPr>
        <w:t xml:space="preserve">" </w:t>
      </w:r>
      <w:r>
        <w:rPr>
          <w:rtl w:val="true"/>
        </w:rPr>
        <w:t>של שלומי וזאנה ובה הוחלט על העברת מחצית חלקו במועדון הבינגו לידיו</w:t>
      </w:r>
      <w:r>
        <w:rPr>
          <w:rtl w:val="true"/>
        </w:rPr>
        <w:t xml:space="preserve">, </w:t>
      </w:r>
      <w:r>
        <w:rPr>
          <w:rtl w:val="true"/>
        </w:rPr>
        <w:t>שכן הוא עצמו שהה במעצר בית באיזוק אלקטרוני בקריית גת במהלך השבעה</w:t>
      </w:r>
      <w:r>
        <w:rPr>
          <w:rtl w:val="true"/>
        </w:rPr>
        <w:t xml:space="preserve">, </w:t>
      </w:r>
      <w:r>
        <w:rPr>
          <w:rtl w:val="true"/>
        </w:rPr>
        <w:t xml:space="preserve">עם הפרה אחת קצרה ביום </w:t>
      </w:r>
      <w:r>
        <w:rPr/>
        <w:t>11.3.2009</w:t>
      </w:r>
      <w:r>
        <w:rPr>
          <w:rtl w:val="true"/>
        </w:rPr>
        <w:t xml:space="preserve">, </w:t>
      </w:r>
      <w:r>
        <w:rPr>
          <w:rtl w:val="true"/>
        </w:rPr>
        <w:t xml:space="preserve">ולאחר מכן נאסר לששה חודשים </w:t>
      </w:r>
      <w:r>
        <w:rPr>
          <w:rtl w:val="true"/>
        </w:rPr>
        <w:t>(</w:t>
      </w:r>
      <w:r>
        <w:rPr>
          <w:rtl w:val="true"/>
        </w:rPr>
        <w:t>נ</w:t>
      </w:r>
      <w:r>
        <w:rPr>
          <w:rtl w:val="true"/>
        </w:rPr>
        <w:t>/</w:t>
      </w:r>
      <w:r>
        <w:rPr/>
        <w:t>108</w:t>
      </w:r>
      <w:r>
        <w:rPr>
          <w:rtl w:val="true"/>
        </w:rPr>
        <w:t>ב</w:t>
      </w:r>
      <w:r>
        <w:rPr>
          <w:rtl w:val="true"/>
        </w:rPr>
        <w:t xml:space="preserve">, </w:t>
      </w:r>
      <w:r>
        <w:rPr>
          <w:rtl w:val="true"/>
        </w:rPr>
        <w:t xml:space="preserve">עמוד </w:t>
      </w:r>
      <w:r>
        <w:rPr/>
        <w:t>1</w:t>
      </w:r>
      <w:r>
        <w:rPr>
          <w:rtl w:val="true"/>
        </w:rPr>
        <w:t xml:space="preserve">; </w:t>
      </w:r>
      <w:r>
        <w:rPr>
          <w:rtl w:val="true"/>
        </w:rPr>
        <w:t>נ</w:t>
      </w:r>
      <w:r>
        <w:rPr>
          <w:rtl w:val="true"/>
        </w:rPr>
        <w:t>/</w:t>
      </w:r>
      <w:r>
        <w:rPr/>
        <w:t>110</w:t>
      </w:r>
      <w:r>
        <w:rPr>
          <w:rtl w:val="true"/>
        </w:rPr>
        <w:t xml:space="preserve">; </w:t>
      </w:r>
      <w:r>
        <w:rPr>
          <w:rtl w:val="true"/>
        </w:rPr>
        <w:t>נ</w:t>
      </w:r>
      <w:r>
        <w:rPr>
          <w:rtl w:val="true"/>
        </w:rPr>
        <w:t>/</w:t>
      </w:r>
      <w:r>
        <w:rPr/>
        <w:t>110</w:t>
      </w:r>
      <w:r>
        <w:rPr>
          <w:rtl w:val="true"/>
        </w:rPr>
        <w:t>א</w:t>
      </w:r>
      <w:r>
        <w:rPr>
          <w:rtl w:val="true"/>
        </w:rPr>
        <w:t xml:space="preserve">; </w:t>
      </w:r>
      <w:r>
        <w:rPr>
          <w:rtl w:val="true"/>
        </w:rPr>
        <w:t>ת</w:t>
      </w:r>
      <w:r>
        <w:rPr>
          <w:rtl w:val="true"/>
        </w:rPr>
        <w:t>/</w:t>
      </w:r>
      <w:r>
        <w:rPr/>
        <w:t>321</w:t>
      </w:r>
      <w:r>
        <w:rPr>
          <w:rtl w:val="true"/>
        </w:rPr>
        <w:t xml:space="preserve">; </w:t>
      </w:r>
      <w:r>
        <w:rPr>
          <w:rtl w:val="true"/>
        </w:rPr>
        <w:t>פרוטוקול הדיון בפני בית משפט השלום באילת ב</w:t>
      </w:r>
      <w:r>
        <w:rPr>
          <w:rtl w:val="true"/>
        </w:rPr>
        <w:t>-</w:t>
      </w:r>
      <w:r>
        <w:rPr>
          <w:rtl w:val="true"/>
        </w:rPr>
        <w:t xml:space="preserve">פ </w:t>
      </w:r>
      <w:r>
        <w:rPr/>
        <w:t>1558/09</w:t>
      </w:r>
      <w:r>
        <w:rPr>
          <w:rtl w:val="true"/>
        </w:rPr>
        <w:t xml:space="preserve">), </w:t>
      </w:r>
      <w:r>
        <w:rPr>
          <w:rtl w:val="true"/>
        </w:rPr>
        <w:t>ולכן לא יכול היה להימצא בפגישה שלקיומהּ טען עד המדינה</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אילן ביקש לתמוך את גרסתו בעדותו של רמי זוארץ בבית המשפט </w:t>
      </w:r>
      <w:r>
        <w:rPr>
          <w:rtl w:val="true"/>
        </w:rPr>
        <w:t>(</w:t>
      </w:r>
      <w:r>
        <w:rPr>
          <w:rtl w:val="true"/>
        </w:rPr>
        <w:t xml:space="preserve">פרוטוקול הדיון מיום </w:t>
      </w:r>
      <w:r>
        <w:rPr/>
        <w:t>29.4.2014</w:t>
      </w:r>
      <w:r>
        <w:rPr>
          <w:rtl w:val="true"/>
        </w:rPr>
        <w:t xml:space="preserve">), </w:t>
      </w:r>
      <w:r>
        <w:rPr>
          <w:rtl w:val="true"/>
        </w:rPr>
        <w:t>אשר במסגרתה הכחיש הלה כי אילן היה קשור למועדון הבינגו לאחר מותו של וזאנה</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לשיטתו של אילן</w:t>
      </w:r>
      <w:r>
        <w:rPr>
          <w:rtl w:val="true"/>
        </w:rPr>
        <w:t xml:space="preserve">, </w:t>
      </w:r>
      <w:r>
        <w:rPr>
          <w:rtl w:val="true"/>
        </w:rPr>
        <w:t>בפירכה זו שנמצאה בעדות עד המדינה יש לא רק כדי לזכותו מהאישום בגין ניהול מועדון הבינגו</w:t>
      </w:r>
      <w:r>
        <w:rPr>
          <w:rtl w:val="true"/>
        </w:rPr>
        <w:t xml:space="preserve">, </w:t>
      </w:r>
      <w:r>
        <w:rPr>
          <w:rtl w:val="true"/>
        </w:rPr>
        <w:t xml:space="preserve">אלא גם כדי להצביע על </w:t>
      </w:r>
      <w:r>
        <w:rPr>
          <w:rtl w:val="true"/>
        </w:rPr>
        <w:t>"</w:t>
      </w:r>
      <w:r>
        <w:rPr>
          <w:rtl w:val="true"/>
        </w:rPr>
        <w:t>שקרים מהותיים</w:t>
      </w:r>
      <w:r>
        <w:rPr>
          <w:rtl w:val="true"/>
        </w:rPr>
        <w:t xml:space="preserve">" </w:t>
      </w:r>
      <w:r>
        <w:rPr>
          <w:rtl w:val="true"/>
        </w:rPr>
        <w:t>בעדותו של עד המדינה ולערער את מהימנותה בכללותה</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לא שוכנעתי כי הפירכה הנטענת בגרסתו של עד המדינה פוגמת במהימנותו</w:t>
      </w:r>
      <w:r>
        <w:rPr>
          <w:rtl w:val="true"/>
        </w:rPr>
        <w:t xml:space="preserve">. </w:t>
      </w:r>
      <w:r>
        <w:rPr>
          <w:rtl w:val="true"/>
        </w:rPr>
        <w:t>בעניין זה מקובלת עליי קביעתו של בית משפט קמא</w:t>
      </w:r>
      <w:r>
        <w:rPr>
          <w:rtl w:val="true"/>
        </w:rPr>
        <w:t xml:space="preserve">, </w:t>
      </w:r>
      <w:r>
        <w:rPr>
          <w:rtl w:val="true"/>
        </w:rPr>
        <w:t xml:space="preserve">לפיה הכרעה פוזיטיבית כי עד המדינה שיקר מחייבת קביעת </w:t>
      </w:r>
      <w:r>
        <w:rPr>
          <w:rtl w:val="true"/>
        </w:rPr>
        <w:t>ממצא</w:t>
      </w:r>
      <w:r>
        <w:rPr>
          <w:rtl w:val="true"/>
        </w:rPr>
        <w:t xml:space="preserve"> </w:t>
      </w:r>
      <w:r>
        <w:rPr>
          <w:rtl w:val="true"/>
        </w:rPr>
        <w:t>עובדתי</w:t>
      </w:r>
      <w:r>
        <w:rPr>
          <w:rtl w:val="true"/>
        </w:rPr>
        <w:t xml:space="preserve"> שלפיו </w:t>
      </w:r>
      <w:r>
        <w:rPr>
          <w:rtl w:val="true"/>
        </w:rPr>
        <w:t>לא</w:t>
      </w:r>
      <w:r>
        <w:rPr>
          <w:rtl w:val="true"/>
        </w:rPr>
        <w:t xml:space="preserve"> </w:t>
      </w:r>
      <w:r>
        <w:rPr>
          <w:rtl w:val="true"/>
        </w:rPr>
        <w:t>יתכן</w:t>
      </w:r>
      <w:r>
        <w:rPr>
          <w:rtl w:val="true"/>
        </w:rPr>
        <w:t xml:space="preserve"> </w:t>
      </w:r>
      <w:r>
        <w:rPr>
          <w:rtl w:val="true"/>
        </w:rPr>
        <w:t>ש</w:t>
      </w:r>
      <w:r>
        <w:rPr>
          <w:rtl w:val="true"/>
        </w:rPr>
        <w:t>אילן</w:t>
      </w:r>
      <w:r>
        <w:rPr>
          <w:rtl w:val="true"/>
        </w:rPr>
        <w:t xml:space="preserve"> יצא</w:t>
      </w:r>
      <w:r>
        <w:rPr>
          <w:rtl w:val="true"/>
        </w:rPr>
        <w:t xml:space="preserve"> </w:t>
      </w:r>
      <w:r>
        <w:rPr>
          <w:rtl w:val="true"/>
        </w:rPr>
        <w:t>ממעצר</w:t>
      </w:r>
      <w:r>
        <w:rPr>
          <w:rtl w:val="true"/>
        </w:rPr>
        <w:t xml:space="preserve"> </w:t>
      </w:r>
      <w:r>
        <w:rPr>
          <w:rtl w:val="true"/>
        </w:rPr>
        <w:t>הבית</w:t>
      </w:r>
      <w:r>
        <w:rPr>
          <w:rtl w:val="true"/>
        </w:rPr>
        <w:t xml:space="preserve"> </w:t>
      </w:r>
      <w:r>
        <w:rPr>
          <w:rtl w:val="true"/>
        </w:rPr>
        <w:t>ל</w:t>
      </w:r>
      <w:r>
        <w:rPr>
          <w:rtl w:val="true"/>
        </w:rPr>
        <w:t>שבעה</w:t>
      </w:r>
      <w:r>
        <w:rPr>
          <w:rtl w:val="true"/>
        </w:rPr>
        <w:t xml:space="preserve">, </w:t>
      </w:r>
      <w:r>
        <w:rPr>
          <w:rtl w:val="true"/>
        </w:rPr>
        <w:t>בין</w:t>
      </w:r>
      <w:r>
        <w:rPr>
          <w:rtl w:val="true"/>
        </w:rPr>
        <w:t xml:space="preserve"> </w:t>
      </w:r>
      <w:r>
        <w:rPr>
          <w:rtl w:val="true"/>
        </w:rPr>
        <w:t>בהיתר</w:t>
      </w:r>
      <w:r>
        <w:rPr>
          <w:rtl w:val="true"/>
        </w:rPr>
        <w:t xml:space="preserve"> </w:t>
      </w:r>
      <w:r>
        <w:rPr>
          <w:rtl w:val="true"/>
        </w:rPr>
        <w:t>ובין</w:t>
      </w:r>
      <w:r>
        <w:rPr>
          <w:rtl w:val="true"/>
        </w:rPr>
        <w:t xml:space="preserve"> </w:t>
      </w:r>
      <w:r>
        <w:rPr>
          <w:rtl w:val="true"/>
        </w:rPr>
        <w:t>שלא</w:t>
      </w:r>
      <w:r>
        <w:rPr>
          <w:rtl w:val="true"/>
        </w:rPr>
        <w:t xml:space="preserve"> </w:t>
      </w:r>
      <w:r>
        <w:rPr>
          <w:rtl w:val="true"/>
        </w:rPr>
        <w:t>בהיתר</w:t>
      </w:r>
      <w:r>
        <w:rPr>
          <w:rtl w:val="true"/>
        </w:rPr>
        <w:t xml:space="preserve"> </w:t>
      </w:r>
      <w:r>
        <w:rPr>
          <w:rtl w:val="true"/>
        </w:rPr>
        <w:t xml:space="preserve">– </w:t>
      </w:r>
      <w:r>
        <w:rPr>
          <w:rtl w:val="true"/>
        </w:rPr>
        <w:t>קביעה</w:t>
      </w:r>
      <w:r>
        <w:rPr>
          <w:rtl w:val="true"/>
        </w:rPr>
        <w:t xml:space="preserve"> </w:t>
      </w:r>
      <w:r>
        <w:rPr>
          <w:rtl w:val="true"/>
        </w:rPr>
        <w:t>שלא</w:t>
      </w:r>
      <w:r>
        <w:rPr>
          <w:rtl w:val="true"/>
        </w:rPr>
        <w:t xml:space="preserve"> </w:t>
      </w:r>
      <w:r>
        <w:rPr>
          <w:rtl w:val="true"/>
        </w:rPr>
        <w:t>הונחה</w:t>
      </w:r>
      <w:r>
        <w:rPr>
          <w:rtl w:val="true"/>
        </w:rPr>
        <w:t xml:space="preserve"> </w:t>
      </w:r>
      <w:r>
        <w:rPr>
          <w:rtl w:val="true"/>
        </w:rPr>
        <w:t>לה</w:t>
      </w:r>
      <w:r>
        <w:rPr>
          <w:rtl w:val="true"/>
        </w:rPr>
        <w:t xml:space="preserve"> </w:t>
      </w:r>
      <w:r>
        <w:rPr>
          <w:rtl w:val="true"/>
        </w:rPr>
        <w:t>תשתית</w:t>
      </w:r>
      <w:r>
        <w:rPr>
          <w:rtl w:val="true"/>
        </w:rPr>
        <w:t xml:space="preserve"> </w:t>
      </w:r>
      <w:r>
        <w:rPr>
          <w:rtl w:val="true"/>
        </w:rPr>
        <w:t>ראייתית</w:t>
      </w:r>
      <w:r>
        <w:rPr>
          <w:rtl w:val="true"/>
        </w:rPr>
        <w:t xml:space="preserve"> בבית משפט קמא </w:t>
      </w:r>
      <w:r>
        <w:rPr>
          <w:rtl w:val="true"/>
        </w:rPr>
        <w:t>(</w:t>
      </w:r>
      <w:r>
        <w:rPr>
          <w:rtl w:val="true"/>
        </w:rPr>
        <w:t xml:space="preserve">ראו עמוד </w:t>
      </w:r>
      <w:r>
        <w:rPr/>
        <w:t>21</w:t>
      </w:r>
      <w:r>
        <w:rPr>
          <w:rtl w:val="true"/>
        </w:rPr>
        <w:t xml:space="preserve"> </w:t>
      </w:r>
      <w:r>
        <w:rPr>
          <w:rtl w:val="true"/>
        </w:rPr>
        <w:t>להכרעת הדין</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בנוסף</w:t>
      </w:r>
      <w:r>
        <w:rPr>
          <w:rtl w:val="true"/>
        </w:rPr>
        <w:t xml:space="preserve">, </w:t>
      </w:r>
      <w:r>
        <w:rPr>
          <w:rtl w:val="true"/>
        </w:rPr>
        <w:t>והיא העיקר</w:t>
      </w:r>
      <w:r>
        <w:rPr>
          <w:rtl w:val="true"/>
        </w:rPr>
        <w:t xml:space="preserve">, </w:t>
      </w:r>
      <w:r>
        <w:rPr>
          <w:rtl w:val="true"/>
        </w:rPr>
        <w:t>טענתו של עד המדינה אשר לפיה אילן היה שותף ברווחי מועדון הבינגו יחד עם יהודה וזאנה לאחר פטירתו של שלומי וזאנה</w:t>
      </w:r>
      <w:r>
        <w:rPr>
          <w:rtl w:val="true"/>
        </w:rPr>
        <w:t xml:space="preserve">, </w:t>
      </w:r>
      <w:r>
        <w:rPr>
          <w:rtl w:val="true"/>
        </w:rPr>
        <w:t xml:space="preserve">נלמדת גם מאמרותיו של רמי זוארץ במשטרה </w:t>
      </w:r>
      <w:r>
        <w:rPr>
          <w:rtl w:val="true"/>
        </w:rPr>
        <w:t>(</w:t>
      </w:r>
      <w:r>
        <w:rPr>
          <w:rtl w:val="true"/>
        </w:rPr>
        <w:t>ת</w:t>
      </w:r>
      <w:r>
        <w:rPr>
          <w:rtl w:val="true"/>
        </w:rPr>
        <w:t>/</w:t>
      </w:r>
      <w:r>
        <w:rPr/>
        <w:t>193</w:t>
      </w:r>
      <w:r>
        <w:rPr>
          <w:rtl w:val="true"/>
        </w:rPr>
        <w:t xml:space="preserve">; </w:t>
      </w:r>
      <w:r>
        <w:rPr>
          <w:rtl w:val="true"/>
        </w:rPr>
        <w:t>ת</w:t>
      </w:r>
      <w:r>
        <w:rPr>
          <w:rtl w:val="true"/>
        </w:rPr>
        <w:t>/</w:t>
      </w:r>
      <w:r>
        <w:rPr/>
        <w:t>193</w:t>
      </w:r>
      <w:r>
        <w:rPr>
          <w:rtl w:val="true"/>
        </w:rPr>
        <w:t>ה</w:t>
      </w:r>
      <w:r>
        <w:rPr>
          <w:rtl w:val="true"/>
        </w:rPr>
        <w:t xml:space="preserve">), </w:t>
      </w:r>
      <w:r>
        <w:rPr>
          <w:rtl w:val="true"/>
        </w:rPr>
        <w:t xml:space="preserve">אשר במסגרתן התבטא כי </w:t>
      </w:r>
      <w:r>
        <w:rPr>
          <w:rtl w:val="true"/>
        </w:rPr>
        <w:t>"</w:t>
      </w:r>
      <w:r>
        <w:rPr>
          <w:rtl w:val="true"/>
        </w:rPr>
        <w:t xml:space="preserve">יהודה </w:t>
      </w:r>
      <w:r>
        <w:rPr>
          <w:rtl w:val="true"/>
        </w:rPr>
        <w:t>[</w:t>
      </w:r>
      <w:r>
        <w:rPr>
          <w:rtl w:val="true"/>
        </w:rPr>
        <w:t xml:space="preserve">וזאנה </w:t>
      </w:r>
      <w:r>
        <w:rPr>
          <w:rtl w:val="true"/>
        </w:rPr>
        <w:t>–</w:t>
      </w:r>
      <w:r>
        <w:rPr>
          <w:rtl w:val="true"/>
        </w:rPr>
        <w:t xml:space="preserve"> </w:t>
      </w:r>
      <w:r>
        <w:rPr>
          <w:rFonts w:ascii="Times New Roman" w:hAnsi="Times New Roman" w:cs="Miriam"/>
          <w:spacing w:val="0"/>
          <w:sz w:val="28"/>
          <w:sz w:val="28"/>
          <w:szCs w:val="24"/>
          <w:rtl w:val="true"/>
        </w:rPr>
        <w:t>י</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א</w:t>
      </w:r>
      <w:r>
        <w:rPr>
          <w:rFonts w:cs="Miriam" w:ascii="Times New Roman" w:hAnsi="Times New Roman"/>
          <w:spacing w:val="0"/>
          <w:sz w:val="28"/>
          <w:szCs w:val="24"/>
          <w:rtl w:val="true"/>
        </w:rPr>
        <w:t>'</w:t>
      </w:r>
      <w:r>
        <w:rPr>
          <w:rtl w:val="true"/>
        </w:rPr>
        <w:t xml:space="preserve">] </w:t>
      </w:r>
      <w:r>
        <w:rPr>
          <w:rtl w:val="true"/>
        </w:rPr>
        <w:t>הוא בעל הבית והוא קשור עם אילן</w:t>
      </w:r>
      <w:r>
        <w:rPr>
          <w:rtl w:val="true"/>
        </w:rPr>
        <w:t>" (</w:t>
      </w:r>
      <w:r>
        <w:rPr>
          <w:rtl w:val="true"/>
        </w:rPr>
        <w:t>ת</w:t>
      </w:r>
      <w:r>
        <w:rPr>
          <w:rtl w:val="true"/>
        </w:rPr>
        <w:t>/</w:t>
      </w:r>
      <w:r>
        <w:rPr/>
        <w:t>193</w:t>
      </w:r>
      <w:r>
        <w:rPr>
          <w:rtl w:val="true"/>
        </w:rPr>
        <w:t>ה</w:t>
      </w:r>
      <w:r>
        <w:rPr>
          <w:rtl w:val="true"/>
        </w:rPr>
        <w:t xml:space="preserve">, </w:t>
      </w:r>
      <w:r>
        <w:rPr>
          <w:rtl w:val="true"/>
        </w:rPr>
        <w:t xml:space="preserve">עמוד </w:t>
      </w:r>
      <w:r>
        <w:rPr/>
        <w:t>17</w:t>
      </w:r>
      <w:r>
        <w:rPr>
          <w:rtl w:val="true"/>
        </w:rPr>
        <w:t xml:space="preserve">, </w:t>
      </w:r>
      <w:r>
        <w:rPr>
          <w:rtl w:val="true"/>
        </w:rPr>
        <w:t xml:space="preserve">שורות </w:t>
      </w:r>
      <w:r>
        <w:rPr/>
        <w:t>29-28</w:t>
      </w:r>
      <w:r>
        <w:rPr>
          <w:rtl w:val="true"/>
        </w:rPr>
        <w:t xml:space="preserve">); </w:t>
      </w:r>
      <w:r>
        <w:rPr>
          <w:rtl w:val="true"/>
        </w:rPr>
        <w:t xml:space="preserve">כי </w:t>
      </w:r>
      <w:r>
        <w:rPr>
          <w:rtl w:val="true"/>
        </w:rPr>
        <w:t>"</w:t>
      </w:r>
      <w:r>
        <w:rPr>
          <w:rtl w:val="true"/>
        </w:rPr>
        <w:t>כששלומי הלך לעולמו אז יהודה החליף אותו</w:t>
      </w:r>
      <w:r>
        <w:rPr>
          <w:rtl w:val="true"/>
        </w:rPr>
        <w:t xml:space="preserve">... </w:t>
      </w:r>
      <w:r>
        <w:rPr>
          <w:rtl w:val="true"/>
        </w:rPr>
        <w:t>ואז אילן אמר לו אני אשמור לך על זה</w:t>
      </w:r>
      <w:r>
        <w:rPr>
          <w:rtl w:val="true"/>
        </w:rPr>
        <w:t>" (</w:t>
      </w:r>
      <w:r>
        <w:rPr>
          <w:rtl w:val="true"/>
        </w:rPr>
        <w:t>שם</w:t>
      </w:r>
      <w:r>
        <w:rPr>
          <w:rtl w:val="true"/>
        </w:rPr>
        <w:t xml:space="preserve">, </w:t>
      </w:r>
      <w:r>
        <w:rPr>
          <w:rtl w:val="true"/>
        </w:rPr>
        <w:t xml:space="preserve">בעמוד </w:t>
      </w:r>
      <w:r>
        <w:rPr/>
        <w:t>20</w:t>
      </w:r>
      <w:r>
        <w:rPr>
          <w:rtl w:val="true"/>
        </w:rPr>
        <w:t xml:space="preserve">, </w:t>
      </w:r>
      <w:r>
        <w:rPr>
          <w:rtl w:val="true"/>
        </w:rPr>
        <w:t xml:space="preserve">שורות </w:t>
      </w:r>
      <w:r>
        <w:rPr/>
        <w:t>7-5</w:t>
      </w:r>
      <w:r>
        <w:rPr>
          <w:rtl w:val="true"/>
        </w:rPr>
        <w:t xml:space="preserve">); </w:t>
      </w:r>
      <w:r>
        <w:rPr>
          <w:rtl w:val="true"/>
        </w:rPr>
        <w:t xml:space="preserve">וכי </w:t>
      </w:r>
      <w:r>
        <w:rPr>
          <w:rtl w:val="true"/>
        </w:rPr>
        <w:t>"</w:t>
      </w:r>
      <w:r>
        <w:rPr>
          <w:rtl w:val="true"/>
        </w:rPr>
        <w:t>משה האתיופי היה מקבל אחוזים בבינגו או כל עוד שלומי היה חי אחרי ששלומי נפטר משה האתיופי היה מקבל אחוזים ביחד עם אילן בן שטרית ששמר על המקום</w:t>
      </w:r>
      <w:r>
        <w:rPr>
          <w:rtl w:val="true"/>
        </w:rPr>
        <w:t>" (</w:t>
      </w:r>
      <w:r>
        <w:rPr>
          <w:rtl w:val="true"/>
        </w:rPr>
        <w:t>ת</w:t>
      </w:r>
      <w:r>
        <w:rPr>
          <w:rtl w:val="true"/>
        </w:rPr>
        <w:t>/</w:t>
      </w:r>
      <w:r>
        <w:rPr/>
        <w:t>193</w:t>
      </w:r>
      <w:r>
        <w:rPr>
          <w:rtl w:val="true"/>
        </w:rPr>
        <w:t>א</w:t>
      </w:r>
      <w:r>
        <w:rPr>
          <w:rtl w:val="true"/>
        </w:rPr>
        <w:t xml:space="preserve">, </w:t>
      </w:r>
      <w:r>
        <w:rPr>
          <w:rtl w:val="true"/>
        </w:rPr>
        <w:t xml:space="preserve">תמלול חקירה מיום </w:t>
      </w:r>
      <w:r>
        <w:rPr/>
        <w:t>16.10.2012</w:t>
      </w:r>
      <w:r>
        <w:rPr>
          <w:rtl w:val="true"/>
        </w:rPr>
        <w:t xml:space="preserve">, </w:t>
      </w:r>
      <w:r>
        <w:rPr>
          <w:rtl w:val="true"/>
        </w:rPr>
        <w:t xml:space="preserve">שורות </w:t>
      </w:r>
      <w:r>
        <w:rPr/>
        <w:t>128-126</w:t>
      </w:r>
      <w:r>
        <w:rPr>
          <w:rtl w:val="true"/>
        </w:rPr>
        <w:t xml:space="preserve">). </w:t>
      </w:r>
    </w:p>
    <w:p>
      <w:pPr>
        <w:pStyle w:val="Ruller42"/>
        <w:numPr>
          <w:ilvl w:val="0"/>
          <w:numId w:val="0"/>
        </w:numPr>
        <w:ind w:hanging="0" w:start="0" w:end="0"/>
        <w:jc w:val="both"/>
        <w:rPr/>
      </w:pPr>
      <w:r>
        <w:rPr>
          <w:rtl w:val="true"/>
        </w:rPr>
        <w:tab/>
      </w:r>
    </w:p>
    <w:p>
      <w:pPr>
        <w:pStyle w:val="Ruller42"/>
        <w:numPr>
          <w:ilvl w:val="0"/>
          <w:numId w:val="0"/>
        </w:numPr>
        <w:ind w:hanging="0" w:start="0" w:end="0"/>
        <w:jc w:val="both"/>
        <w:rPr/>
      </w:pPr>
      <w:r>
        <w:rPr>
          <w:rtl w:val="true"/>
        </w:rPr>
        <w:tab/>
      </w:r>
      <w:r>
        <w:rPr>
          <w:rtl w:val="true"/>
        </w:rPr>
        <w:t xml:space="preserve">אמרות אלו התקבלו בבית משפט קמא כראיות </w:t>
      </w:r>
      <w:r>
        <w:rPr>
          <w:rtl w:val="true"/>
        </w:rPr>
        <w:t>לפי</w:t>
      </w:r>
      <w:r>
        <w:rPr>
          <w:rtl w:val="true"/>
        </w:rPr>
        <w:t xml:space="preserve"> </w:t>
      </w:r>
      <w:hyperlink r:id="rId247">
        <w:r>
          <w:rPr>
            <w:rStyle w:val="Hyperlink"/>
            <w:color w:val="0000FF"/>
            <w:u w:val="single"/>
            <w:rtl w:val="true"/>
          </w:rPr>
          <w:t>סעיף</w:t>
        </w:r>
        <w:r>
          <w:rPr>
            <w:rStyle w:val="Hyperlink"/>
            <w:color w:val="0000FF"/>
            <w:u w:val="single"/>
            <w:rtl w:val="true"/>
          </w:rPr>
          <w:t xml:space="preserve"> </w:t>
        </w:r>
        <w:r>
          <w:rPr>
            <w:rStyle w:val="Hyperlink"/>
            <w:color w:val="0000FF"/>
            <w:u w:val="single"/>
          </w:rPr>
          <w:t>10</w:t>
        </w:r>
        <w:r>
          <w:rPr>
            <w:rStyle w:val="Hyperlink"/>
            <w:color w:val="0000FF"/>
            <w:u w:val="single"/>
            <w:rtl w:val="true"/>
          </w:rPr>
          <w:t>א</w:t>
        </w:r>
      </w:hyperlink>
      <w:r>
        <w:rPr>
          <w:rtl w:val="true"/>
        </w:rPr>
        <w:t xml:space="preserve"> </w:t>
      </w:r>
      <w:r>
        <w:rPr>
          <w:rtl w:val="true"/>
        </w:rPr>
        <w:t>ל</w:t>
      </w:r>
      <w:hyperlink r:id="rId248">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הראיות</w:t>
        </w:r>
      </w:hyperlink>
      <w:r>
        <w:rPr>
          <w:rtl w:val="true"/>
        </w:rPr>
        <w:t xml:space="preserve">, </w:t>
      </w:r>
      <w:r>
        <w:rPr>
          <w:rtl w:val="true"/>
        </w:rPr>
        <w:t>וזאת בשל התרשמותו של בית המשפט כי עדותו של זוארץ הייתה עמומה</w:t>
      </w:r>
      <w:r>
        <w:rPr>
          <w:rtl w:val="true"/>
        </w:rPr>
        <w:t xml:space="preserve">, </w:t>
      </w:r>
      <w:r>
        <w:rPr>
          <w:rtl w:val="true"/>
        </w:rPr>
        <w:t xml:space="preserve">וניכר בה ניסיונו </w:t>
      </w:r>
      <w:r>
        <w:rPr>
          <w:rtl w:val="true"/>
        </w:rPr>
        <w:t>"</w:t>
      </w:r>
      <w:r>
        <w:rPr>
          <w:rtl w:val="true"/>
        </w:rPr>
        <w:t>לצמצם את חלקם</w:t>
      </w:r>
      <w:r>
        <w:rPr>
          <w:rtl w:val="true"/>
        </w:rPr>
        <w:t xml:space="preserve">" </w:t>
      </w:r>
      <w:r>
        <w:rPr>
          <w:rtl w:val="true"/>
        </w:rPr>
        <w:t xml:space="preserve">של אילן ויניב בעבירות הנדונות </w:t>
      </w:r>
      <w:r>
        <w:rPr>
          <w:rtl w:val="true"/>
        </w:rPr>
        <w:t>–</w:t>
      </w:r>
      <w:r>
        <w:rPr>
          <w:rtl w:val="true"/>
        </w:rPr>
        <w:t xml:space="preserve"> ניסיון אשר נבע</w:t>
      </w:r>
      <w:r>
        <w:rPr>
          <w:rtl w:val="true"/>
        </w:rPr>
        <w:t xml:space="preserve">, </w:t>
      </w:r>
      <w:r>
        <w:rPr>
          <w:rtl w:val="true"/>
        </w:rPr>
        <w:t>על פי קביעת בית משפט קמא</w:t>
      </w:r>
      <w:r>
        <w:rPr>
          <w:rtl w:val="true"/>
        </w:rPr>
        <w:t xml:space="preserve">, </w:t>
      </w:r>
      <w:r>
        <w:rPr>
          <w:rtl w:val="true"/>
        </w:rPr>
        <w:t xml:space="preserve">מפחדו של זוארץ מהם </w:t>
      </w:r>
      <w:r>
        <w:rPr>
          <w:rtl w:val="true"/>
        </w:rPr>
        <w:t>(</w:t>
      </w:r>
      <w:r>
        <w:rPr>
          <w:rtl w:val="true"/>
        </w:rPr>
        <w:t xml:space="preserve">עמוד </w:t>
      </w:r>
      <w:r>
        <w:rPr/>
        <w:t>333</w:t>
      </w:r>
      <w:r>
        <w:rPr>
          <w:rtl w:val="true"/>
        </w:rPr>
        <w:t xml:space="preserve"> </w:t>
      </w:r>
      <w:r>
        <w:rPr>
          <w:rtl w:val="true"/>
        </w:rPr>
        <w:t>להכרעת הדין</w:t>
      </w:r>
      <w:r>
        <w:rPr>
          <w:rtl w:val="true"/>
        </w:rPr>
        <w:t xml:space="preserve">). </w:t>
      </w:r>
      <w:r>
        <w:rPr>
          <w:rtl w:val="true"/>
        </w:rPr>
        <w:t>בקביעה זו</w:t>
      </w:r>
      <w:r>
        <w:rPr>
          <w:rtl w:val="true"/>
        </w:rPr>
        <w:t xml:space="preserve">, </w:t>
      </w:r>
      <w:r>
        <w:rPr>
          <w:rtl w:val="true"/>
        </w:rPr>
        <w:t>אשר יש בה יסוד משמעותי של התרשמות ישירה מן העד ומן העדות</w:t>
      </w:r>
      <w:r>
        <w:rPr>
          <w:rtl w:val="true"/>
        </w:rPr>
        <w:t xml:space="preserve">, </w:t>
      </w:r>
      <w:r>
        <w:rPr>
          <w:rtl w:val="true"/>
        </w:rPr>
        <w:t>לא מצאתי להתערב</w:t>
      </w:r>
      <w:r>
        <w:rPr>
          <w:rtl w:val="true"/>
        </w:rPr>
        <w:t>.</w:t>
      </w:r>
    </w:p>
    <w:p>
      <w:pPr>
        <w:pStyle w:val="Ruller41"/>
        <w:ind w:end="0"/>
        <w:jc w:val="both"/>
        <w:rPr/>
      </w:pPr>
      <w:r>
        <w:rPr>
          <w:rtl w:val="true"/>
        </w:rPr>
      </w:r>
    </w:p>
    <w:p>
      <w:pPr>
        <w:pStyle w:val="Ruller41"/>
        <w:ind w:end="0"/>
        <w:jc w:val="both"/>
        <w:rPr/>
      </w:pPr>
      <w:r>
        <w:rPr>
          <w:rtl w:val="true"/>
        </w:rPr>
        <w:tab/>
      </w:r>
      <w:r>
        <w:rPr>
          <w:rtl w:val="true"/>
        </w:rPr>
        <w:t>מסתבר</w:t>
      </w:r>
      <w:r>
        <w:rPr>
          <w:rtl w:val="true"/>
        </w:rPr>
        <w:t xml:space="preserve">, </w:t>
      </w:r>
      <w:r>
        <w:rPr>
          <w:rtl w:val="true"/>
        </w:rPr>
        <w:t>אם</w:t>
      </w:r>
      <w:r>
        <w:rPr>
          <w:rFonts w:eastAsia="Arial TUR" w:cs="Arial TUR"/>
          <w:rtl w:val="true"/>
        </w:rPr>
        <w:t xml:space="preserve"> </w:t>
      </w:r>
      <w:r>
        <w:rPr>
          <w:rtl w:val="true"/>
        </w:rPr>
        <w:t>כן</w:t>
      </w:r>
      <w:r>
        <w:rP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דייק</w:t>
      </w:r>
      <w:r>
        <w:rPr>
          <w:rFonts w:eastAsia="Arial TUR" w:cs="Arial TUR"/>
          <w:rtl w:val="true"/>
        </w:rPr>
        <w:t xml:space="preserve"> </w:t>
      </w:r>
      <w:r>
        <w:rPr>
          <w:rtl w:val="true"/>
        </w:rPr>
        <w:t>ביחס</w:t>
      </w:r>
      <w:r>
        <w:rPr>
          <w:rFonts w:eastAsia="Arial TUR" w:cs="Arial TUR"/>
          <w:rtl w:val="true"/>
        </w:rPr>
        <w:t xml:space="preserve"> </w:t>
      </w:r>
      <w:r>
        <w:rPr>
          <w:rtl w:val="true"/>
        </w:rPr>
        <w:t>ל</w:t>
      </w:r>
      <w:r>
        <w:rPr>
          <w:rFonts w:ascii="Century" w:hAnsi="Century" w:cs="Miriam"/>
          <w:b/>
          <w:b/>
          <w:spacing w:val="0"/>
          <w:szCs w:val="24"/>
          <w:rtl w:val="true"/>
        </w:rPr>
        <w:t>תוכנו</w:t>
      </w:r>
      <w:r>
        <w:rPr>
          <w:rFonts w:ascii="Century" w:hAnsi="Century" w:eastAsia="Century" w:cs="Century"/>
          <w:b/>
          <w:b/>
          <w:spacing w:val="0"/>
          <w:szCs w:val="24"/>
          <w:rtl w:val="true"/>
        </w:rPr>
        <w:t xml:space="preserve"> </w:t>
      </w:r>
      <w:r>
        <w:rPr>
          <w:rtl w:val="true"/>
        </w:rPr>
        <w:t>של</w:t>
      </w:r>
      <w:r>
        <w:rPr>
          <w:rFonts w:eastAsia="Arial TUR" w:cs="Arial TUR"/>
          <w:rtl w:val="true"/>
        </w:rPr>
        <w:t xml:space="preserve"> </w:t>
      </w:r>
      <w:r>
        <w:rPr>
          <w:rtl w:val="true"/>
        </w:rPr>
        <w:t>ההסדר</w:t>
      </w:r>
      <w:r>
        <w:rPr>
          <w:rFonts w:eastAsia="Arial TUR" w:cs="Arial TUR"/>
          <w:rtl w:val="true"/>
        </w:rPr>
        <w:t xml:space="preserve"> </w:t>
      </w:r>
      <w:r>
        <w:rPr>
          <w:rtl w:val="true"/>
        </w:rPr>
        <w:t>אליו</w:t>
      </w:r>
      <w:r>
        <w:rPr>
          <w:rFonts w:eastAsia="Arial TUR" w:cs="Arial TUR"/>
          <w:rtl w:val="true"/>
        </w:rPr>
        <w:t xml:space="preserve"> </w:t>
      </w:r>
      <w:r>
        <w:rPr>
          <w:rtl w:val="true"/>
        </w:rPr>
        <w:t>הגיעו</w:t>
      </w:r>
      <w:r>
        <w:rPr>
          <w:rFonts w:eastAsia="Arial TUR" w:cs="Arial TUR"/>
          <w:rtl w:val="true"/>
        </w:rPr>
        <w:t xml:space="preserve"> </w:t>
      </w:r>
      <w:r>
        <w:rPr>
          <w:rtl w:val="true"/>
        </w:rPr>
        <w:t>הצדדים</w:t>
      </w:r>
      <w:r>
        <w:rPr>
          <w:rFonts w:eastAsia="Arial TUR" w:cs="Arial TUR"/>
          <w:rtl w:val="true"/>
        </w:rPr>
        <w:t xml:space="preserve"> </w:t>
      </w:r>
      <w:r>
        <w:rPr>
          <w:rtl w:val="true"/>
        </w:rPr>
        <w:t>בדבר</w:t>
      </w:r>
      <w:r>
        <w:rPr>
          <w:rFonts w:eastAsia="Arial TUR" w:cs="Arial TUR"/>
          <w:rtl w:val="true"/>
        </w:rPr>
        <w:t xml:space="preserve"> </w:t>
      </w:r>
      <w:r>
        <w:rPr>
          <w:rtl w:val="true"/>
        </w:rPr>
        <w:t>מעמדו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במועדון</w:t>
      </w:r>
      <w:r>
        <w:rPr>
          <w:rFonts w:eastAsia="Arial TUR" w:cs="Arial TUR"/>
          <w:rtl w:val="true"/>
        </w:rPr>
        <w:t xml:space="preserve"> </w:t>
      </w:r>
      <w:r>
        <w:rPr>
          <w:rtl w:val="true"/>
        </w:rPr>
        <w:t>הבינגו</w:t>
      </w:r>
      <w:r>
        <w:rPr>
          <w:rFonts w:eastAsia="Arial TUR" w:cs="Arial TUR"/>
          <w:rtl w:val="true"/>
        </w:rPr>
        <w:t xml:space="preserve"> </w:t>
      </w:r>
      <w:r>
        <w:rPr>
          <w:rtl w:val="true"/>
        </w:rPr>
        <w:t>–</w:t>
      </w:r>
      <w:r>
        <w:rPr>
          <w:rFonts w:eastAsia="Arial TUR" w:cs="Arial TUR"/>
          <w:rtl w:val="true"/>
        </w:rPr>
        <w:t xml:space="preserve"> </w:t>
      </w:r>
      <w:r>
        <w:rPr>
          <w:rtl w:val="true"/>
        </w:rPr>
        <w:t>המהווה</w:t>
      </w:r>
      <w:r>
        <w:rPr>
          <w:rFonts w:eastAsia="Arial TUR" w:cs="Arial TUR"/>
          <w:rtl w:val="true"/>
        </w:rPr>
        <w:t xml:space="preserve"> </w:t>
      </w:r>
      <w:r>
        <w:rPr>
          <w:rtl w:val="true"/>
        </w:rPr>
        <w:t>את</w:t>
      </w:r>
      <w:r>
        <w:rPr>
          <w:rFonts w:eastAsia="Arial TUR" w:cs="Arial TUR"/>
          <w:rtl w:val="true"/>
        </w:rPr>
        <w:t xml:space="preserve"> </w:t>
      </w:r>
      <w:r>
        <w:rPr>
          <w:rtl w:val="true"/>
        </w:rPr>
        <w:t>ליבת</w:t>
      </w:r>
      <w:r>
        <w:rPr>
          <w:rFonts w:eastAsia="Arial TUR" w:cs="Arial TUR"/>
          <w:rtl w:val="true"/>
        </w:rPr>
        <w:t xml:space="preserve"> </w:t>
      </w:r>
      <w:r>
        <w:rPr>
          <w:rtl w:val="true"/>
        </w:rPr>
        <w:t>עדותו</w:t>
      </w:r>
      <w:r>
        <w:rPr>
          <w:rFonts w:eastAsia="Arial TUR" w:cs="Arial TUR"/>
          <w:rtl w:val="true"/>
        </w:rPr>
        <w:t xml:space="preserve"> </w:t>
      </w:r>
      <w:r>
        <w:rPr>
          <w:rtl w:val="true"/>
        </w:rPr>
        <w:t>בעניין</w:t>
      </w:r>
      <w:r>
        <w:rPr>
          <w:rFonts w:eastAsia="Arial TUR" w:cs="Arial TUR"/>
          <w:rtl w:val="true"/>
        </w:rPr>
        <w:t xml:space="preserve"> </w:t>
      </w:r>
      <w:r>
        <w:rPr>
          <w:rtl w:val="true"/>
        </w:rPr>
        <w:t>זה</w:t>
      </w:r>
      <w:r>
        <w:rPr>
          <w:rFonts w:eastAsia="Arial TUR" w:cs="Arial TUR"/>
          <w:rtl w:val="true"/>
        </w:rPr>
        <w:t xml:space="preserve"> </w:t>
      </w:r>
      <w:r>
        <w:rPr>
          <w:rtl w:val="true"/>
        </w:rPr>
        <w:t>–</w:t>
      </w:r>
      <w:r>
        <w:rPr>
          <w:rFonts w:eastAsia="Arial TUR" w:cs="Arial TUR"/>
          <w:rtl w:val="true"/>
        </w:rPr>
        <w:t xml:space="preserve"> </w:t>
      </w:r>
      <w:r>
        <w:rPr>
          <w:rtl w:val="true"/>
        </w:rPr>
        <w:t>אף</w:t>
      </w:r>
      <w:r>
        <w:rPr>
          <w:rFonts w:eastAsia="Arial TUR" w:cs="Arial TUR"/>
          <w:rtl w:val="true"/>
        </w:rPr>
        <w:t xml:space="preserve"> </w:t>
      </w:r>
      <w:r>
        <w:rPr>
          <w:rtl w:val="true"/>
        </w:rPr>
        <w:t>אם</w:t>
      </w:r>
      <w:r>
        <w:rPr>
          <w:rFonts w:eastAsia="Arial TUR" w:cs="Arial TUR"/>
          <w:rtl w:val="true"/>
        </w:rPr>
        <w:t xml:space="preserve"> </w:t>
      </w:r>
      <w:r>
        <w:rPr>
          <w:rtl w:val="true"/>
        </w:rPr>
        <w:t>לא</w:t>
      </w:r>
      <w:r>
        <w:rPr>
          <w:rFonts w:eastAsia="Arial TUR" w:cs="Arial TUR"/>
          <w:rtl w:val="true"/>
        </w:rPr>
        <w:t xml:space="preserve"> </w:t>
      </w:r>
      <w:r>
        <w:rPr>
          <w:rtl w:val="true"/>
        </w:rPr>
        <w:t>דייק</w:t>
      </w:r>
      <w:r>
        <w:rPr>
          <w:rFonts w:eastAsia="Arial TUR" w:cs="Arial TUR"/>
          <w:rtl w:val="true"/>
        </w:rPr>
        <w:t xml:space="preserve"> </w:t>
      </w:r>
      <w:r>
        <w:rPr>
          <w:rtl w:val="true"/>
        </w:rPr>
        <w:t>בתיאור</w:t>
      </w:r>
      <w:r>
        <w:rPr>
          <w:rFonts w:eastAsia="Arial TUR" w:cs="Arial TUR"/>
          <w:rtl w:val="true"/>
        </w:rPr>
        <w:t xml:space="preserve"> </w:t>
      </w:r>
      <w:r>
        <w:rPr>
          <w:rtl w:val="true"/>
        </w:rPr>
        <w:t>נסיבות</w:t>
      </w:r>
      <w:r>
        <w:rPr>
          <w:rFonts w:eastAsia="Arial TUR" w:cs="Arial TUR"/>
          <w:rtl w:val="true"/>
        </w:rPr>
        <w:t xml:space="preserve"> </w:t>
      </w:r>
      <w:r>
        <w:rPr>
          <w:rtl w:val="true"/>
        </w:rPr>
        <w:t>גיבושו</w:t>
      </w:r>
      <w:r>
        <w:rPr>
          <w:rFonts w:eastAsia="Arial TUR" w:cs="Arial TUR"/>
          <w:rtl w:val="true"/>
        </w:rPr>
        <w:t xml:space="preserve"> </w:t>
      </w:r>
      <w:r>
        <w:rPr>
          <w:rtl w:val="true"/>
        </w:rPr>
        <w:t>של</w:t>
      </w:r>
      <w:r>
        <w:rPr>
          <w:rFonts w:eastAsia="Arial TUR" w:cs="Arial TUR"/>
          <w:rtl w:val="true"/>
        </w:rPr>
        <w:t xml:space="preserve"> </w:t>
      </w:r>
      <w:r>
        <w:rPr>
          <w:rtl w:val="true"/>
        </w:rPr>
        <w:t>ההסדר</w:t>
      </w:r>
      <w:r>
        <w:rPr>
          <w:rFonts w:eastAsia="Arial TUR" w:cs="Arial TUR"/>
          <w:rtl w:val="true"/>
        </w:rPr>
        <w:t xml:space="preserve"> </w:t>
      </w:r>
      <w:r>
        <w:rPr>
          <w:rtl w:val="true"/>
        </w:rPr>
        <w:t>(</w:t>
      </w:r>
      <w:r>
        <w:rPr>
          <w:rtl w:val="true"/>
        </w:rPr>
        <w:t>דבר</w:t>
      </w:r>
      <w:r>
        <w:rPr>
          <w:rtl w:val="true"/>
        </w:rPr>
        <w:t xml:space="preserve">, </w:t>
      </w:r>
      <w:r>
        <w:rPr>
          <w:rtl w:val="true"/>
        </w:rPr>
        <w:t>שכאמור</w:t>
      </w:r>
      <w:r>
        <w:rPr>
          <w:rtl w:val="true"/>
        </w:rPr>
        <w:t xml:space="preserve">, </w:t>
      </w:r>
      <w:r>
        <w:rPr>
          <w:rtl w:val="true"/>
        </w:rPr>
        <w:t>אינו</w:t>
      </w:r>
      <w:r>
        <w:rPr>
          <w:rFonts w:eastAsia="Arial TUR" w:cs="Arial TUR"/>
          <w:rtl w:val="true"/>
        </w:rPr>
        <w:t xml:space="preserve"> </w:t>
      </w:r>
      <w:r>
        <w:rPr>
          <w:rtl w:val="true"/>
        </w:rPr>
        <w:t>עולה</w:t>
      </w:r>
      <w:r>
        <w:rPr>
          <w:rFonts w:eastAsia="Arial TUR" w:cs="Arial TUR"/>
          <w:rtl w:val="true"/>
        </w:rPr>
        <w:t xml:space="preserve"> </w:t>
      </w:r>
      <w:r>
        <w:rPr>
          <w:rtl w:val="true"/>
        </w:rPr>
        <w:t>באופן</w:t>
      </w:r>
      <w:r>
        <w:rPr>
          <w:rFonts w:eastAsia="Arial TUR" w:cs="Arial TUR"/>
          <w:rtl w:val="true"/>
        </w:rPr>
        <w:t xml:space="preserve"> </w:t>
      </w:r>
      <w:r>
        <w:rPr>
          <w:rtl w:val="true"/>
        </w:rPr>
        <w:t>חד</w:t>
      </w:r>
      <w:r>
        <w:rPr>
          <w:rFonts w:eastAsia="Arial TUR" w:cs="Arial TUR"/>
          <w:rtl w:val="true"/>
        </w:rPr>
        <w:t xml:space="preserve"> </w:t>
      </w:r>
      <w:r>
        <w:rPr>
          <w:rtl w:val="true"/>
        </w:rPr>
        <w:t>משמעי</w:t>
      </w:r>
      <w:r>
        <w:rPr>
          <w:rFonts w:eastAsia="Arial TUR" w:cs="Arial TUR"/>
          <w:rtl w:val="true"/>
        </w:rPr>
        <w:t xml:space="preserve"> </w:t>
      </w:r>
      <w:r>
        <w:rPr>
          <w:rtl w:val="true"/>
        </w:rPr>
        <w:t>מחומר</w:t>
      </w:r>
      <w:r>
        <w:rPr>
          <w:rFonts w:eastAsia="Arial TUR" w:cs="Arial TUR"/>
          <w:rtl w:val="true"/>
        </w:rPr>
        <w:t xml:space="preserve"> </w:t>
      </w:r>
      <w:r>
        <w:rPr>
          <w:rtl w:val="true"/>
        </w:rPr>
        <w:t>הראיות</w:t>
      </w:r>
      <w:r>
        <w:rPr>
          <w:rtl w:val="true"/>
        </w:rPr>
        <w:t xml:space="preserve">). </w:t>
      </w:r>
      <w:r>
        <w:rPr>
          <w:rtl w:val="true"/>
        </w:rPr>
        <w:t>משכך</w:t>
      </w:r>
      <w:r>
        <w:rPr>
          <w:rtl w:val="true"/>
        </w:rPr>
        <w:t xml:space="preserve">, </w:t>
      </w:r>
      <w:r>
        <w:rPr>
          <w:rtl w:val="true"/>
        </w:rPr>
        <w:t>לא</w:t>
      </w:r>
      <w:r>
        <w:rPr>
          <w:rFonts w:eastAsia="Arial TUR" w:cs="Arial TUR"/>
          <w:rtl w:val="true"/>
        </w:rPr>
        <w:t xml:space="preserve"> </w:t>
      </w:r>
      <w:r>
        <w:rPr>
          <w:rtl w:val="true"/>
        </w:rPr>
        <w:t>שוכנעתי</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בטענה</w:t>
      </w:r>
      <w:r>
        <w:rPr>
          <w:rFonts w:eastAsia="Arial TUR" w:cs="Arial TUR"/>
          <w:rtl w:val="true"/>
        </w:rPr>
        <w:t xml:space="preserve"> </w:t>
      </w:r>
      <w:r>
        <w:rPr>
          <w:rtl w:val="true"/>
        </w:rPr>
        <w:t>זו</w:t>
      </w:r>
      <w:r>
        <w:rPr>
          <w:rFonts w:eastAsia="Arial TUR" w:cs="Arial TUR"/>
          <w:rtl w:val="true"/>
        </w:rPr>
        <w:t xml:space="preserve"> </w:t>
      </w:r>
      <w:r>
        <w:rPr>
          <w:rtl w:val="true"/>
        </w:rPr>
        <w:t>כדי</w:t>
      </w:r>
      <w:r>
        <w:rPr>
          <w:rFonts w:eastAsia="Arial TUR" w:cs="Arial TUR"/>
          <w:rtl w:val="true"/>
        </w:rPr>
        <w:t xml:space="preserve"> </w:t>
      </w:r>
      <w:r>
        <w:rPr>
          <w:rtl w:val="true"/>
        </w:rPr>
        <w:t>להשפיע</w:t>
      </w:r>
      <w:r>
        <w:rPr>
          <w:rFonts w:eastAsia="Arial TUR" w:cs="Arial TUR"/>
          <w:rtl w:val="true"/>
        </w:rPr>
        <w:t xml:space="preserve"> </w:t>
      </w:r>
      <w:r>
        <w:rPr>
          <w:rtl w:val="true"/>
        </w:rPr>
        <w:t>על</w:t>
      </w:r>
      <w:r>
        <w:rPr>
          <w:rFonts w:eastAsia="Arial TUR" w:cs="Arial TUR"/>
          <w:rtl w:val="true"/>
        </w:rPr>
        <w:t xml:space="preserve"> </w:t>
      </w:r>
      <w:r>
        <w:rPr>
          <w:rtl w:val="true"/>
        </w:rPr>
        <w:t>מהימנות</w:t>
      </w:r>
      <w:r>
        <w:rPr>
          <w:rFonts w:eastAsia="Arial TUR" w:cs="Arial TUR"/>
          <w:rtl w:val="true"/>
        </w:rPr>
        <w:t xml:space="preserve"> </w:t>
      </w:r>
      <w:r>
        <w:rPr>
          <w:rtl w:val="true"/>
        </w:rPr>
        <w:t>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ביחס</w:t>
      </w:r>
      <w:r>
        <w:rPr>
          <w:rFonts w:eastAsia="Arial TUR" w:cs="Arial TUR"/>
          <w:rtl w:val="true"/>
        </w:rPr>
        <w:t xml:space="preserve"> </w:t>
      </w:r>
      <w:r>
        <w:rPr>
          <w:rtl w:val="true"/>
        </w:rPr>
        <w:t>לאישום</w:t>
      </w:r>
      <w:r>
        <w:rPr>
          <w:rFonts w:eastAsia="Arial TUR" w:cs="Arial TUR"/>
          <w:rtl w:val="true"/>
        </w:rPr>
        <w:t xml:space="preserve"> </w:t>
      </w:r>
      <w:r>
        <w:rPr>
          <w:rtl w:val="true"/>
        </w:rPr>
        <w:t>הנדון</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האם</w:t>
      </w:r>
      <w:r>
        <w:rPr>
          <w:rFonts w:ascii="Century" w:hAnsi="Century" w:eastAsia="Century" w:cs="Century"/>
          <w:b/>
          <w:b/>
          <w:spacing w:val="0"/>
          <w:szCs w:val="24"/>
          <w:rtl w:val="true"/>
        </w:rPr>
        <w:t xml:space="preserve"> </w:t>
      </w:r>
      <w:r>
        <w:rPr>
          <w:rFonts w:ascii="Century" w:hAnsi="Century" w:cs="Miriam"/>
          <w:b/>
          <w:b/>
          <w:spacing w:val="0"/>
          <w:szCs w:val="24"/>
          <w:rtl w:val="true"/>
        </w:rPr>
        <w:t>נמצא</w:t>
      </w:r>
      <w:r>
        <w:rPr>
          <w:rFonts w:ascii="Century" w:hAnsi="Century" w:eastAsia="Century" w:cs="Century"/>
          <w:b/>
          <w:b/>
          <w:spacing w:val="0"/>
          <w:szCs w:val="24"/>
          <w:rtl w:val="true"/>
        </w:rPr>
        <w:t xml:space="preserve"> </w:t>
      </w:r>
      <w:r>
        <w:rPr>
          <w:rFonts w:ascii="Century" w:hAnsi="Century" w:cs="Miriam"/>
          <w:b/>
          <w:b/>
          <w:spacing w:val="0"/>
          <w:szCs w:val="24"/>
          <w:rtl w:val="true"/>
        </w:rPr>
        <w:t>סיוע</w:t>
      </w:r>
      <w:r>
        <w:rPr>
          <w:rFonts w:ascii="Century" w:hAnsi="Century" w:eastAsia="Century" w:cs="Century"/>
          <w:b/>
          <w:b/>
          <w:spacing w:val="0"/>
          <w:szCs w:val="24"/>
          <w:rtl w:val="true"/>
        </w:rPr>
        <w:t xml:space="preserve"> </w:t>
      </w:r>
      <w:r>
        <w:rPr>
          <w:rFonts w:ascii="Century" w:hAnsi="Century" w:cs="Miriam"/>
          <w:b/>
          <w:b/>
          <w:spacing w:val="0"/>
          <w:szCs w:val="24"/>
          <w:rtl w:val="true"/>
        </w:rPr>
        <w:t>ראייתי</w:t>
      </w:r>
      <w:r>
        <w:rPr>
          <w:rFonts w:ascii="Century" w:hAnsi="Century" w:eastAsia="Century" w:cs="Century"/>
          <w:b/>
          <w:b/>
          <w:spacing w:val="0"/>
          <w:szCs w:val="24"/>
          <w:rtl w:val="true"/>
        </w:rPr>
        <w:t xml:space="preserve"> </w:t>
      </w:r>
      <w:r>
        <w:rPr>
          <w:rFonts w:ascii="Century" w:hAnsi="Century" w:cs="Miriam"/>
          <w:b/>
          <w:b/>
          <w:spacing w:val="0"/>
          <w:szCs w:val="24"/>
          <w:rtl w:val="true"/>
        </w:rPr>
        <w:t>ל</w:t>
      </w:r>
      <w:r>
        <w:rPr>
          <w:rFonts w:ascii="Century" w:hAnsi="Century" w:cs="Miriam"/>
          <w:b/>
          <w:b/>
          <w:spacing w:val="0"/>
          <w:szCs w:val="24"/>
          <w:rtl w:val="true"/>
        </w:rPr>
        <w:t>עדותו</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עד</w:t>
      </w:r>
      <w:r>
        <w:rPr>
          <w:rFonts w:ascii="Century" w:hAnsi="Century" w:eastAsia="Century" w:cs="Century"/>
          <w:b/>
          <w:b/>
          <w:spacing w:val="0"/>
          <w:szCs w:val="24"/>
          <w:rtl w:val="true"/>
        </w:rPr>
        <w:t xml:space="preserve"> </w:t>
      </w:r>
      <w:r>
        <w:rPr>
          <w:rFonts w:ascii="Century" w:hAnsi="Century" w:cs="Miriam"/>
          <w:b/>
          <w:b/>
          <w:spacing w:val="0"/>
          <w:szCs w:val="24"/>
          <w:rtl w:val="true"/>
        </w:rPr>
        <w:t>המדינה</w:t>
      </w:r>
      <w:r>
        <w:rPr>
          <w:rFonts w:cs="Miriam" w:ascii="Century" w:hAnsi="Century"/>
          <w:b/>
          <w:spacing w:val="0"/>
          <w:szCs w:val="24"/>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לטענת אילן</w:t>
      </w:r>
      <w:r>
        <w:rPr>
          <w:rtl w:val="true"/>
        </w:rPr>
        <w:t xml:space="preserve">, </w:t>
      </w:r>
      <w:r>
        <w:rPr>
          <w:rtl w:val="true"/>
        </w:rPr>
        <w:t>עדותו</w:t>
      </w:r>
      <w:r>
        <w:rPr>
          <w:rtl w:val="true"/>
        </w:rPr>
        <w:t xml:space="preserve"> </w:t>
      </w:r>
      <w:r>
        <w:rPr>
          <w:rtl w:val="true"/>
        </w:rPr>
        <w:t>של</w:t>
      </w:r>
      <w:r>
        <w:rPr>
          <w:rtl w:val="true"/>
        </w:rPr>
        <w:t xml:space="preserve"> </w:t>
      </w:r>
      <w:r>
        <w:rPr>
          <w:rtl w:val="true"/>
        </w:rPr>
        <w:t>עד</w:t>
      </w:r>
      <w:r>
        <w:rPr>
          <w:rtl w:val="true"/>
        </w:rPr>
        <w:t xml:space="preserve"> </w:t>
      </w:r>
      <w:r>
        <w:rPr>
          <w:rtl w:val="true"/>
        </w:rPr>
        <w:t>המדינה</w:t>
      </w:r>
      <w:r>
        <w:rPr>
          <w:rtl w:val="true"/>
        </w:rPr>
        <w:t xml:space="preserve"> </w:t>
      </w:r>
      <w:r>
        <w:rPr>
          <w:rtl w:val="true"/>
        </w:rPr>
        <w:t>לא</w:t>
      </w:r>
      <w:r>
        <w:rPr>
          <w:rtl w:val="true"/>
        </w:rPr>
        <w:t xml:space="preserve"> </w:t>
      </w:r>
      <w:r>
        <w:rPr>
          <w:rtl w:val="true"/>
        </w:rPr>
        <w:t>נתמכה</w:t>
      </w:r>
      <w:r>
        <w:rPr>
          <w:rtl w:val="true"/>
        </w:rPr>
        <w:t xml:space="preserve"> </w:t>
      </w:r>
      <w:r>
        <w:rPr>
          <w:rtl w:val="true"/>
        </w:rPr>
        <w:t>ב</w:t>
      </w:r>
      <w:r>
        <w:rPr>
          <w:rtl w:val="true"/>
        </w:rPr>
        <w:t xml:space="preserve">ראיות </w:t>
      </w:r>
      <w:r>
        <w:rPr>
          <w:rtl w:val="true"/>
        </w:rPr>
        <w:t>סיוע</w:t>
      </w:r>
      <w:r>
        <w:rPr>
          <w:rtl w:val="true"/>
        </w:rPr>
        <w:t xml:space="preserve"> </w:t>
      </w:r>
      <w:r>
        <w:rPr>
          <w:rtl w:val="true"/>
        </w:rPr>
        <w:t>ביחס ל</w:t>
      </w:r>
      <w:r>
        <w:rPr>
          <w:rFonts w:ascii="Century" w:hAnsi="Century" w:cs="Miriam"/>
          <w:b/>
          <w:b/>
          <w:spacing w:val="0"/>
          <w:szCs w:val="24"/>
          <w:rtl w:val="true"/>
        </w:rPr>
        <w:t>כל</w:t>
      </w:r>
      <w:r>
        <w:rPr>
          <w:rFonts w:ascii="Century" w:hAnsi="Century" w:eastAsia="Century" w:cs="Century"/>
          <w:b/>
          <w:b/>
          <w:spacing w:val="0"/>
          <w:szCs w:val="24"/>
          <w:rtl w:val="true"/>
        </w:rPr>
        <w:t xml:space="preserve"> </w:t>
      </w:r>
      <w:r>
        <w:rPr>
          <w:rFonts w:ascii="Century" w:hAnsi="Century" w:cs="Miriam"/>
          <w:b/>
          <w:b/>
          <w:spacing w:val="0"/>
          <w:szCs w:val="24"/>
          <w:rtl w:val="true"/>
        </w:rPr>
        <w:t>אחד</w:t>
      </w:r>
      <w:r>
        <w:rPr>
          <w:rtl w:val="true"/>
        </w:rPr>
        <w:t xml:space="preserve"> ממועדוני ההימורים</w:t>
      </w:r>
      <w:r>
        <w:rPr>
          <w:rtl w:val="true"/>
        </w:rPr>
        <w:t xml:space="preserve">, </w:t>
      </w:r>
      <w:r>
        <w:rPr>
          <w:rtl w:val="true"/>
        </w:rPr>
        <w:t>ומשכך</w:t>
      </w:r>
      <w:r>
        <w:rPr>
          <w:rtl w:val="true"/>
        </w:rPr>
        <w:t xml:space="preserve">, </w:t>
      </w:r>
      <w:r>
        <w:rPr>
          <w:rtl w:val="true"/>
        </w:rPr>
        <w:t>לא הוכחה בעלותו בהם מעבר לספק סביר</w:t>
      </w:r>
      <w:r>
        <w:rPr>
          <w:rtl w:val="true"/>
        </w:rPr>
        <w:t xml:space="preserve">. </w:t>
      </w:r>
      <w:r>
        <w:rPr>
          <w:rtl w:val="true"/>
        </w:rPr>
        <w:t>טענה דומה נטענה על</w:t>
      </w:r>
      <w:r>
        <w:rPr>
          <w:rtl w:val="true"/>
        </w:rPr>
        <w:t>-</w:t>
      </w:r>
      <w:r>
        <w:rPr>
          <w:rtl w:val="true"/>
        </w:rPr>
        <w:t>ידי יניב ביחס למעורבותו בניהול המועדון בבית עברונה</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b/>
        </w:rPr>
      </w:pPr>
      <w:r>
        <w:rPr>
          <w:b/>
          <w:b/>
          <w:rtl w:val="true"/>
        </w:rPr>
        <w:t>המשיבה</w:t>
      </w:r>
      <w:r>
        <w:rPr>
          <w:b/>
          <w:rtl w:val="true"/>
        </w:rPr>
        <w:t xml:space="preserve">, </w:t>
      </w:r>
      <w:r>
        <w:rPr>
          <w:b/>
          <w:b/>
          <w:rtl w:val="true"/>
        </w:rPr>
        <w:t>לעומת זאת</w:t>
      </w:r>
      <w:r>
        <w:rPr>
          <w:b/>
          <w:rtl w:val="true"/>
        </w:rPr>
        <w:t xml:space="preserve">, </w:t>
      </w:r>
      <w:r>
        <w:rPr>
          <w:b/>
          <w:b/>
          <w:rtl w:val="true"/>
        </w:rPr>
        <w:t>טוענת כי ראיות הסיוע שנמנו בהכרעת הדין נגד כל אחד מהמערערים מספיקות בהינתן חזית המחלוקת הרחבה הנובעת מ</w:t>
      </w:r>
      <w:r>
        <w:rPr>
          <w:b/>
          <w:rtl w:val="true"/>
        </w:rPr>
        <w:t>"</w:t>
      </w:r>
      <w:r>
        <w:rPr>
          <w:b/>
          <w:b/>
          <w:rtl w:val="true"/>
        </w:rPr>
        <w:t>הגרסאות הכפרניות</w:t>
      </w:r>
      <w:r>
        <w:rPr>
          <w:b/>
          <w:rtl w:val="true"/>
        </w:rPr>
        <w:t xml:space="preserve">" </w:t>
      </w:r>
      <w:r>
        <w:rPr>
          <w:b/>
          <w:b/>
          <w:rtl w:val="true"/>
        </w:rPr>
        <w:t>שמסרו בחקירותיהם ובשלב התשובה לאישום</w:t>
      </w:r>
      <w:r>
        <w:rPr>
          <w:b/>
          <w:rtl w:val="true"/>
        </w:rPr>
        <w:t xml:space="preserve">, </w:t>
      </w:r>
      <w:r>
        <w:rPr>
          <w:b/>
          <w:b/>
          <w:rtl w:val="true"/>
        </w:rPr>
        <w:t xml:space="preserve">ובשים לב להלכה שלפיה נדרשת ראיית סיוע נגד </w:t>
      </w:r>
      <w:r>
        <w:rPr>
          <w:rFonts w:ascii="Century" w:hAnsi="Century" w:cs="Miriam"/>
          <w:b/>
          <w:b/>
          <w:spacing w:val="0"/>
          <w:sz w:val="22"/>
          <w:sz w:val="22"/>
          <w:szCs w:val="24"/>
          <w:rtl w:val="true"/>
        </w:rPr>
        <w:t>כל</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אחד</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מן</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הנאשמים</w:t>
      </w:r>
      <w:r>
        <w:rPr>
          <w:b/>
          <w:rtl w:val="true"/>
        </w:rPr>
        <w:t xml:space="preserve">, </w:t>
      </w:r>
      <w:r>
        <w:rPr>
          <w:b/>
          <w:b/>
          <w:rtl w:val="true"/>
        </w:rPr>
        <w:t>אך לא ביחס לכל אחת מ</w:t>
      </w:r>
      <w:r>
        <w:rPr>
          <w:rFonts w:ascii="Century" w:hAnsi="Century" w:cs="Miriam"/>
          <w:b/>
          <w:b/>
          <w:spacing w:val="0"/>
          <w:sz w:val="22"/>
          <w:sz w:val="22"/>
          <w:szCs w:val="24"/>
          <w:rtl w:val="true"/>
        </w:rPr>
        <w:t>קבוצת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עבירות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דומות</w:t>
      </w:r>
      <w:r>
        <w:rPr>
          <w:b/>
          <w:b/>
          <w:rtl w:val="true"/>
        </w:rPr>
        <w:t xml:space="preserve"> המיוחסות לו</w:t>
      </w:r>
      <w:r>
        <w:rPr>
          <w:b/>
          <w:rtl w:val="true"/>
        </w:rPr>
        <w:t>.</w:t>
      </w:r>
    </w:p>
    <w:p>
      <w:pPr>
        <w:pStyle w:val="Ruller42"/>
        <w:numPr>
          <w:ilvl w:val="0"/>
          <w:numId w:val="0"/>
        </w:numPr>
        <w:ind w:hanging="0" w:start="0" w:end="0"/>
        <w:jc w:val="both"/>
        <w:rPr>
          <w:b/>
        </w:rPr>
      </w:pPr>
      <w:r>
        <w:rPr>
          <w:b/>
          <w:rtl w:val="true"/>
        </w:rPr>
      </w:r>
    </w:p>
    <w:p>
      <w:pPr>
        <w:pStyle w:val="Ruller42"/>
        <w:numPr>
          <w:ilvl w:val="0"/>
          <w:numId w:val="2"/>
        </w:numPr>
        <w:ind w:end="0"/>
        <w:jc w:val="both"/>
        <w:rPr/>
      </w:pPr>
      <w:r>
        <w:rPr>
          <w:rtl w:val="true"/>
        </w:rPr>
        <w:t>דין טענותיהם של אילן ויניב להידחות</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הלכה</w:t>
      </w:r>
      <w:r>
        <w:rPr>
          <w:rtl w:val="true"/>
        </w:rPr>
        <w:t xml:space="preserve"> </w:t>
      </w:r>
      <w:r>
        <w:rPr>
          <w:rtl w:val="true"/>
        </w:rPr>
        <w:t>היא</w:t>
      </w:r>
      <w:r>
        <w:rPr>
          <w:rtl w:val="true"/>
        </w:rPr>
        <w:t xml:space="preserve"> </w:t>
      </w:r>
      <w:r>
        <w:rPr>
          <w:rtl w:val="true"/>
        </w:rPr>
        <w:t xml:space="preserve">כי </w:t>
      </w:r>
      <w:r>
        <w:rPr>
          <w:rtl w:val="true"/>
        </w:rPr>
        <w:t>"</w:t>
      </w:r>
      <w:r>
        <w:rPr>
          <w:rtl w:val="true"/>
        </w:rPr>
        <w:t>כאשר</w:t>
      </w:r>
      <w:r>
        <w:rPr>
          <w:rtl w:val="true"/>
        </w:rPr>
        <w:t xml:space="preserve"> </w:t>
      </w:r>
      <w:r>
        <w:rPr>
          <w:rtl w:val="true"/>
        </w:rPr>
        <w:t>עד</w:t>
      </w:r>
      <w:r>
        <w:rPr>
          <w:rtl w:val="true"/>
        </w:rPr>
        <w:t xml:space="preserve"> </w:t>
      </w:r>
      <w:r>
        <w:rPr>
          <w:rtl w:val="true"/>
        </w:rPr>
        <w:t>המדינה</w:t>
      </w:r>
      <w:r>
        <w:rPr>
          <w:rtl w:val="true"/>
        </w:rPr>
        <w:t xml:space="preserve">, </w:t>
      </w:r>
      <w:r>
        <w:rPr>
          <w:rtl w:val="true"/>
        </w:rPr>
        <w:t>שעדותו</w:t>
      </w:r>
      <w:r>
        <w:rPr>
          <w:rtl w:val="true"/>
        </w:rPr>
        <w:t xml:space="preserve"> </w:t>
      </w:r>
      <w:r>
        <w:rPr>
          <w:rtl w:val="true"/>
        </w:rPr>
        <w:t>טעונה</w:t>
      </w:r>
      <w:r>
        <w:rPr>
          <w:rtl w:val="true"/>
        </w:rPr>
        <w:t xml:space="preserve"> </w:t>
      </w:r>
      <w:r>
        <w:rPr>
          <w:rtl w:val="true"/>
        </w:rPr>
        <w:t>סיוע</w:t>
      </w:r>
      <w:r>
        <w:rPr>
          <w:rtl w:val="true"/>
        </w:rPr>
        <w:t xml:space="preserve">, </w:t>
      </w:r>
      <w:r>
        <w:rPr>
          <w:rtl w:val="true"/>
        </w:rPr>
        <w:t>מספר</w:t>
      </w:r>
      <w:r>
        <w:rPr>
          <w:rtl w:val="true"/>
        </w:rPr>
        <w:t xml:space="preserve"> </w:t>
      </w:r>
      <w:r>
        <w:rPr>
          <w:rtl w:val="true"/>
        </w:rPr>
        <w:t>על</w:t>
      </w:r>
      <w:r>
        <w:rPr>
          <w:rtl w:val="true"/>
        </w:rPr>
        <w:t xml:space="preserve"> </w:t>
      </w:r>
      <w:r>
        <w:rPr>
          <w:rtl w:val="true"/>
        </w:rPr>
        <w:t>ביצוע</w:t>
      </w:r>
      <w:r>
        <w:rPr>
          <w:rtl w:val="true"/>
        </w:rPr>
        <w:t xml:space="preserve"> </w:t>
      </w:r>
      <w:r>
        <w:rPr>
          <w:rtl w:val="true"/>
        </w:rPr>
        <w:t>מספר</w:t>
      </w:r>
      <w:r>
        <w:rPr>
          <w:rtl w:val="true"/>
        </w:rPr>
        <w:t xml:space="preserve"> </w:t>
      </w:r>
      <w:r>
        <w:rPr>
          <w:rtl w:val="true"/>
        </w:rPr>
        <w:t>עבירות</w:t>
      </w:r>
      <w:r>
        <w:rPr>
          <w:rtl w:val="true"/>
        </w:rPr>
        <w:t xml:space="preserve"> </w:t>
      </w:r>
      <w:r>
        <w:rPr>
          <w:rtl w:val="true"/>
        </w:rPr>
        <w:t>ביחד</w:t>
      </w:r>
      <w:r>
        <w:rPr>
          <w:rtl w:val="true"/>
        </w:rPr>
        <w:t xml:space="preserve"> </w:t>
      </w:r>
      <w:r>
        <w:rPr>
          <w:rtl w:val="true"/>
        </w:rPr>
        <w:t>עם</w:t>
      </w:r>
      <w:r>
        <w:rPr>
          <w:rtl w:val="true"/>
        </w:rPr>
        <w:t xml:space="preserve"> </w:t>
      </w:r>
      <w:r>
        <w:rPr>
          <w:rtl w:val="true"/>
        </w:rPr>
        <w:t>הנאשם</w:t>
      </w:r>
      <w:r>
        <w:rPr>
          <w:rtl w:val="true"/>
        </w:rPr>
        <w:t xml:space="preserve">, </w:t>
      </w:r>
      <w:r>
        <w:rPr>
          <w:rtl w:val="true"/>
        </w:rPr>
        <w:t>והנאשם</w:t>
      </w:r>
      <w:r>
        <w:rPr>
          <w:rtl w:val="true"/>
        </w:rPr>
        <w:t xml:space="preserve"> </w:t>
      </w:r>
      <w:r>
        <w:rPr>
          <w:rtl w:val="true"/>
        </w:rPr>
        <w:t>מתכחש</w:t>
      </w:r>
      <w:r>
        <w:rPr>
          <w:rtl w:val="true"/>
        </w:rPr>
        <w:t xml:space="preserve"> </w:t>
      </w:r>
      <w:r>
        <w:rPr>
          <w:rtl w:val="true"/>
        </w:rPr>
        <w:t>לאלה</w:t>
      </w:r>
      <w:r>
        <w:rPr>
          <w:rtl w:val="true"/>
        </w:rPr>
        <w:t xml:space="preserve"> </w:t>
      </w:r>
      <w:r>
        <w:rPr>
          <w:rtl w:val="true"/>
        </w:rPr>
        <w:t>באופן</w:t>
      </w:r>
      <w:r>
        <w:rPr>
          <w:rtl w:val="true"/>
        </w:rPr>
        <w:t xml:space="preserve"> </w:t>
      </w:r>
      <w:r>
        <w:rPr>
          <w:rtl w:val="true"/>
        </w:rPr>
        <w:t>גורף</w:t>
      </w:r>
      <w:r>
        <w:rPr>
          <w:rtl w:val="true"/>
        </w:rPr>
        <w:t xml:space="preserve">, </w:t>
      </w:r>
      <w:r>
        <w:rPr>
          <w:rtl w:val="true"/>
        </w:rPr>
        <w:t>מספיקה</w:t>
      </w:r>
      <w:r>
        <w:rPr>
          <w:rtl w:val="true"/>
        </w:rPr>
        <w:t xml:space="preserve"> </w:t>
      </w:r>
      <w:r>
        <w:rPr>
          <w:rtl w:val="true"/>
        </w:rPr>
        <w:t>עדות</w:t>
      </w:r>
      <w:r>
        <w:rPr>
          <w:rtl w:val="true"/>
        </w:rPr>
        <w:t xml:space="preserve"> </w:t>
      </w:r>
      <w:r>
        <w:rPr>
          <w:rtl w:val="true"/>
        </w:rPr>
        <w:t>מסייעת</w:t>
      </w:r>
      <w:r>
        <w:rPr>
          <w:rtl w:val="true"/>
        </w:rPr>
        <w:t xml:space="preserve"> </w:t>
      </w:r>
      <w:r>
        <w:rPr>
          <w:rtl w:val="true"/>
        </w:rPr>
        <w:t>ביחס</w:t>
      </w:r>
      <w:r>
        <w:rPr>
          <w:rtl w:val="true"/>
        </w:rPr>
        <w:t xml:space="preserve"> </w:t>
      </w:r>
      <w:r>
        <w:rPr>
          <w:rtl w:val="true"/>
        </w:rPr>
        <w:t>לאחד</w:t>
      </w:r>
      <w:r>
        <w:rPr>
          <w:rtl w:val="true"/>
        </w:rPr>
        <w:t xml:space="preserve"> </w:t>
      </w:r>
      <w:r>
        <w:rPr>
          <w:rtl w:val="true"/>
        </w:rPr>
        <w:t>מאותם</w:t>
      </w:r>
      <w:r>
        <w:rPr>
          <w:rtl w:val="true"/>
        </w:rPr>
        <w:t xml:space="preserve"> </w:t>
      </w:r>
      <w:r>
        <w:rPr>
          <w:rtl w:val="true"/>
        </w:rPr>
        <w:t>מעשי</w:t>
      </w:r>
      <w:r>
        <w:rPr>
          <w:rtl w:val="true"/>
        </w:rPr>
        <w:t xml:space="preserve"> </w:t>
      </w:r>
      <w:r>
        <w:rPr>
          <w:rtl w:val="true"/>
        </w:rPr>
        <w:t>עבירה</w:t>
      </w:r>
      <w:r>
        <w:rPr>
          <w:rtl w:val="true"/>
        </w:rPr>
        <w:t xml:space="preserve"> </w:t>
      </w:r>
      <w:r>
        <w:rPr>
          <w:rtl w:val="true"/>
        </w:rPr>
        <w:t>כדי</w:t>
      </w:r>
      <w:r>
        <w:rPr>
          <w:rtl w:val="true"/>
        </w:rPr>
        <w:t xml:space="preserve"> </w:t>
      </w:r>
      <w:r>
        <w:rPr>
          <w:rtl w:val="true"/>
        </w:rPr>
        <w:t>לספק</w:t>
      </w:r>
      <w:r>
        <w:rPr>
          <w:rtl w:val="true"/>
        </w:rPr>
        <w:t xml:space="preserve"> </w:t>
      </w:r>
      <w:r>
        <w:rPr>
          <w:rtl w:val="true"/>
        </w:rPr>
        <w:t>את</w:t>
      </w:r>
      <w:r>
        <w:rPr>
          <w:rtl w:val="true"/>
        </w:rPr>
        <w:t xml:space="preserve"> </w:t>
      </w:r>
      <w:r>
        <w:rPr>
          <w:rtl w:val="true"/>
        </w:rPr>
        <w:t>דרישת</w:t>
      </w:r>
      <w:r>
        <w:rPr>
          <w:rtl w:val="true"/>
        </w:rPr>
        <w:t xml:space="preserve"> </w:t>
      </w:r>
      <w:r>
        <w:rPr>
          <w:rtl w:val="true"/>
        </w:rPr>
        <w:t>הסיוע</w:t>
      </w:r>
      <w:r>
        <w:rPr>
          <w:rtl w:val="true"/>
        </w:rPr>
        <w:t xml:space="preserve"> </w:t>
      </w:r>
      <w:r>
        <w:rPr>
          <w:rtl w:val="true"/>
        </w:rPr>
        <w:t>לגבי</w:t>
      </w:r>
      <w:r>
        <w:rPr>
          <w:rtl w:val="true"/>
        </w:rPr>
        <w:t xml:space="preserve"> </w:t>
      </w:r>
      <w:r>
        <w:rPr>
          <w:rtl w:val="true"/>
        </w:rPr>
        <w:t>כל</w:t>
      </w:r>
      <w:r>
        <w:rPr>
          <w:rtl w:val="true"/>
        </w:rPr>
        <w:t xml:space="preserve"> </w:t>
      </w:r>
      <w:r>
        <w:rPr>
          <w:rtl w:val="true"/>
        </w:rPr>
        <w:t>העבירות</w:t>
      </w:r>
      <w:r>
        <w:rPr>
          <w:rtl w:val="true"/>
        </w:rPr>
        <w:t xml:space="preserve"> </w:t>
      </w:r>
      <w:r>
        <w:rPr>
          <w:rtl w:val="true"/>
        </w:rPr>
        <w:t>המיוחסות</w:t>
      </w:r>
      <w:r>
        <w:rPr>
          <w:rtl w:val="true"/>
        </w:rPr>
        <w:t xml:space="preserve"> </w:t>
      </w:r>
      <w:r>
        <w:rPr>
          <w:rtl w:val="true"/>
        </w:rPr>
        <w:t>לנאשם</w:t>
      </w:r>
      <w:r>
        <w:rPr>
          <w:rtl w:val="true"/>
        </w:rPr>
        <w:t>"</w:t>
      </w:r>
      <w:r>
        <w:rPr>
          <w:rtl w:val="true"/>
        </w:rPr>
        <w:t xml:space="preserve"> </w:t>
      </w:r>
      <w:r>
        <w:rPr>
          <w:rtl w:val="true"/>
        </w:rPr>
        <w:t>(</w:t>
      </w:r>
      <w:hyperlink r:id="rId249">
        <w:r>
          <w:rPr>
            <w:rStyle w:val="Hyperlink"/>
            <w:color w:val="0000FF"/>
            <w:u w:val="single"/>
            <w:rtl w:val="true"/>
          </w:rPr>
          <w:t>בש</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70/90</w:t>
        </w:r>
        <w:r>
          <w:rPr>
            <w:rStyle w:val="Hyperlink"/>
            <w:color w:val="0000FF"/>
            <w:u w:val="single"/>
            <w:rtl w:val="true"/>
          </w:rPr>
          <w:t xml:space="preserve"> </w:t>
        </w:r>
        <w:r>
          <w:rPr>
            <w:rStyle w:val="Hyperlink"/>
            <w:color w:val="0000FF"/>
            <w:u w:val="single"/>
            <w:rtl w:val="true"/>
          </w:rPr>
          <w:t>צדוק</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מד</w:t>
        </w:r>
      </w:hyperlink>
      <w:r>
        <w:rPr>
          <w:rtl w:val="true"/>
        </w:rPr>
        <w:t>(</w:t>
      </w:r>
      <w:r>
        <w:rPr/>
        <w:t>1</w:t>
      </w:r>
      <w:r>
        <w:rPr>
          <w:rtl w:val="true"/>
        </w:rPr>
        <w:t xml:space="preserve">) </w:t>
      </w:r>
      <w:r>
        <w:rPr/>
        <w:t>250</w:t>
      </w:r>
      <w:r>
        <w:rPr>
          <w:rtl w:val="true"/>
        </w:rPr>
        <w:t xml:space="preserve">, </w:t>
      </w:r>
      <w:r>
        <w:rPr/>
        <w:t>252</w:t>
      </w:r>
      <w:r>
        <w:rPr>
          <w:rtl w:val="true"/>
        </w:rPr>
        <w:t xml:space="preserve"> </w:t>
      </w:r>
      <w:r>
        <w:rPr>
          <w:rtl w:val="true"/>
        </w:rPr>
        <w:t>(</w:t>
      </w:r>
      <w:r>
        <w:rPr/>
        <w:t>1990</w:t>
      </w:r>
      <w:r>
        <w:rPr>
          <w:rtl w:val="true"/>
        </w:rPr>
        <w:t>)</w:t>
      </w:r>
      <w:r>
        <w:rPr>
          <w:rtl w:val="true"/>
        </w:rPr>
        <w:t xml:space="preserve">, </w:t>
      </w:r>
      <w:r>
        <w:rPr>
          <w:rtl w:val="true"/>
        </w:rPr>
        <w:t xml:space="preserve">בעקבות </w:t>
      </w:r>
      <w:hyperlink r:id="rId250">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242/85</w:t>
        </w:r>
        <w:r>
          <w:rPr>
            <w:rStyle w:val="Hyperlink"/>
            <w:color w:val="0000FF"/>
            <w:u w:val="single"/>
            <w:rtl w:val="true"/>
          </w:rPr>
          <w:t xml:space="preserve"> </w:t>
        </w:r>
        <w:r>
          <w:rPr>
            <w:rStyle w:val="Hyperlink"/>
            <w:color w:val="0000FF"/>
            <w:u w:val="single"/>
            <w:rtl w:val="true"/>
          </w:rPr>
          <w:t>חזן</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מא</w:t>
        </w:r>
      </w:hyperlink>
      <w:r>
        <w:rPr>
          <w:rtl w:val="true"/>
        </w:rPr>
        <w:t>(</w:t>
      </w:r>
      <w:r>
        <w:rPr/>
        <w:t>1</w:t>
      </w:r>
      <w:r>
        <w:rPr>
          <w:rtl w:val="true"/>
        </w:rPr>
        <w:t xml:space="preserve">) </w:t>
      </w:r>
      <w:r>
        <w:rPr/>
        <w:t>512</w:t>
      </w:r>
      <w:r>
        <w:rPr>
          <w:rtl w:val="true"/>
        </w:rPr>
        <w:t xml:space="preserve">, </w:t>
      </w:r>
      <w:r>
        <w:rPr/>
        <w:t>519</w:t>
      </w:r>
      <w:r>
        <w:rPr>
          <w:rtl w:val="true"/>
        </w:rPr>
        <w:t xml:space="preserve"> (</w:t>
      </w:r>
      <w:r>
        <w:rPr/>
        <w:t>1987</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הטעם לכך נעוץ בעצם הגדרתה של דרישת הסיוע</w:t>
      </w:r>
      <w:r>
        <w:rPr>
          <w:rtl w:val="true"/>
        </w:rPr>
        <w:t xml:space="preserve">, </w:t>
      </w:r>
      <w:r>
        <w:rPr>
          <w:rtl w:val="true"/>
        </w:rPr>
        <w:t xml:space="preserve">אשר נועדה להתגבר על החשד המובנה כלפי </w:t>
      </w:r>
      <w:r>
        <w:rPr>
          <w:rtl w:val="true"/>
        </w:rPr>
        <w:t>עדותו</w:t>
      </w:r>
      <w:r>
        <w:rPr>
          <w:rtl w:val="true"/>
        </w:rPr>
        <w:t xml:space="preserve"> </w:t>
      </w:r>
      <w:r>
        <w:rPr>
          <w:rtl w:val="true"/>
        </w:rPr>
        <w:t>של</w:t>
      </w:r>
      <w:r>
        <w:rPr>
          <w:rtl w:val="true"/>
        </w:rPr>
        <w:t xml:space="preserve"> </w:t>
      </w:r>
      <w:r>
        <w:rPr>
          <w:rtl w:val="true"/>
        </w:rPr>
        <w:t>עד</w:t>
      </w:r>
      <w:r>
        <w:rPr>
          <w:rtl w:val="true"/>
        </w:rPr>
        <w:t xml:space="preserve"> </w:t>
      </w:r>
      <w:r>
        <w:rPr>
          <w:rtl w:val="true"/>
        </w:rPr>
        <w:t>מדינה</w:t>
      </w:r>
      <w:r>
        <w:rPr>
          <w:rtl w:val="true"/>
        </w:rPr>
        <w:t xml:space="preserve"> באמצעות ראיה חיצונית </w:t>
      </w:r>
      <w:r>
        <w:rPr>
          <w:rtl w:val="true"/>
        </w:rPr>
        <w:t>(</w:t>
      </w:r>
      <w:r>
        <w:rPr>
          <w:rtl w:val="true"/>
        </w:rPr>
        <w:t xml:space="preserve">וראו יעקב </w:t>
      </w:r>
      <w:hyperlink r:id="rId251">
        <w:r>
          <w:rPr>
            <w:rStyle w:val="Hyperlink"/>
            <w:color w:val="0000FF"/>
            <w:u w:val="single"/>
            <w:rtl w:val="true"/>
          </w:rPr>
          <w:t>קדמי</w:t>
        </w:r>
        <w:r>
          <w:rPr>
            <w:rStyle w:val="Hyperlink"/>
            <w:color w:val="0000FF"/>
            <w:u w:val="single"/>
            <w:rtl w:val="true"/>
          </w:rPr>
          <w:t xml:space="preserve"> </w:t>
        </w:r>
        <w:r>
          <w:rPr>
            <w:rStyle w:val="Hyperlink"/>
            <w:color w:val="0000FF"/>
            <w:u w:val="single"/>
            <w:rtl w:val="true"/>
          </w:rPr>
          <w:t>על</w:t>
        </w:r>
        <w:r>
          <w:rPr>
            <w:rStyle w:val="Hyperlink"/>
            <w:color w:val="0000FF"/>
            <w:u w:val="single"/>
            <w:rtl w:val="true"/>
          </w:rPr>
          <w:t xml:space="preserve"> </w:t>
        </w:r>
        <w:r>
          <w:rPr>
            <w:rStyle w:val="Hyperlink"/>
            <w:color w:val="0000FF"/>
            <w:u w:val="single"/>
            <w:rtl w:val="true"/>
          </w:rPr>
          <w:t>הראיות</w:t>
        </w:r>
        <w:r>
          <w:rPr>
            <w:rStyle w:val="Hyperlink"/>
            <w:color w:val="0000FF"/>
            <w:u w:val="single"/>
            <w:rtl w:val="true"/>
          </w:rPr>
          <w:t xml:space="preserve"> </w:t>
        </w:r>
        <w:r>
          <w:rPr>
            <w:rStyle w:val="Hyperlink"/>
            <w:color w:val="0000FF"/>
            <w:u w:val="single"/>
            <w:rtl w:val="true"/>
          </w:rPr>
          <w:t>חלק</w:t>
        </w:r>
      </w:hyperlink>
      <w:r>
        <w:rPr>
          <w:rtl w:val="true"/>
        </w:rPr>
        <w:t xml:space="preserve"> ראשון </w:t>
      </w:r>
      <w:r>
        <w:rPr/>
        <w:t>186-181</w:t>
      </w:r>
      <w:r>
        <w:rPr>
          <w:rtl w:val="true"/>
        </w:rPr>
        <w:t xml:space="preserve"> (</w:t>
      </w:r>
      <w:r>
        <w:rPr/>
        <w:t>2009</w:t>
      </w:r>
      <w:r>
        <w:rPr>
          <w:rtl w:val="true"/>
        </w:rPr>
        <w:t>) (</w:t>
      </w:r>
      <w:r>
        <w:rPr>
          <w:rtl w:val="true"/>
        </w:rPr>
        <w:t>להלן</w:t>
      </w:r>
      <w:r>
        <w:rPr>
          <w:rtl w:val="true"/>
        </w:rPr>
        <w:t xml:space="preserve">: </w:t>
      </w:r>
      <w:r>
        <w:rPr>
          <w:rFonts w:ascii="Century" w:hAnsi="Century" w:cs="Miriam"/>
          <w:b/>
          <w:b/>
          <w:spacing w:val="0"/>
          <w:sz w:val="22"/>
          <w:sz w:val="22"/>
          <w:szCs w:val="24"/>
          <w:rtl w:val="true"/>
        </w:rPr>
        <w:t>קדמי</w:t>
      </w:r>
      <w:r>
        <w:rPr>
          <w:rtl w:val="true"/>
        </w:rPr>
        <w:t xml:space="preserve">); </w:t>
      </w:r>
      <w:hyperlink r:id="rId252">
        <w:r>
          <w:rPr>
            <w:rStyle w:val="Hyperlink"/>
            <w:rtl w:val="true"/>
          </w:rPr>
          <w:t>ע</w:t>
        </w:r>
        <w:r>
          <w:rPr>
            <w:rStyle w:val="Hyperlink"/>
            <w:rtl w:val="true"/>
          </w:rPr>
          <w:t>"</w:t>
        </w:r>
        <w:r>
          <w:rPr>
            <w:rStyle w:val="Hyperlink"/>
            <w:rtl w:val="true"/>
          </w:rPr>
          <w:t>פ</w:t>
        </w:r>
        <w:r>
          <w:rPr>
            <w:rStyle w:val="Hyperlink"/>
            <w:rtl w:val="true"/>
          </w:rPr>
          <w:t xml:space="preserve"> </w:t>
        </w:r>
        <w:r>
          <w:rPr>
            <w:rStyle w:val="Hyperlink"/>
          </w:rPr>
          <w:t>318/79</w:t>
        </w:r>
        <w:r>
          <w:rPr>
            <w:rStyle w:val="Hyperlink"/>
            <w:rtl w:val="true"/>
          </w:rPr>
          <w:t xml:space="preserve"> </w:t>
        </w:r>
        <w:r>
          <w:rPr>
            <w:rStyle w:val="Hyperlink"/>
            <w:rFonts w:ascii="Century" w:hAnsi="Century" w:cs="Miriam"/>
            <w:b/>
            <w:b/>
            <w:spacing w:val="0"/>
            <w:szCs w:val="24"/>
            <w:rtl w:val="true"/>
          </w:rPr>
          <w:t>אנגל</w:t>
        </w:r>
        <w:r>
          <w:rPr>
            <w:rStyle w:val="Hyperlink"/>
            <w:rFonts w:ascii="Century" w:hAnsi="Century" w:eastAsia="Century" w:cs="Century"/>
            <w:b/>
            <w:b/>
            <w:spacing w:val="0"/>
            <w:szCs w:val="24"/>
            <w:rtl w:val="true"/>
          </w:rPr>
          <w:t xml:space="preserve"> </w:t>
        </w:r>
        <w:r>
          <w:rPr>
            <w:rStyle w:val="Hyperlink"/>
            <w:rFonts w:ascii="Century" w:hAnsi="Century" w:cs="Miriam"/>
            <w:b/>
            <w:b/>
            <w:spacing w:val="0"/>
            <w:szCs w:val="24"/>
            <w:rtl w:val="true"/>
          </w:rPr>
          <w:t>נ</w:t>
        </w:r>
        <w:r>
          <w:rPr>
            <w:rStyle w:val="Hyperlink"/>
            <w:rFonts w:cs="Miriam" w:ascii="Century" w:hAnsi="Century"/>
            <w:b/>
            <w:spacing w:val="0"/>
            <w:szCs w:val="24"/>
            <w:rtl w:val="true"/>
          </w:rPr>
          <w:t xml:space="preserve">' </w:t>
        </w:r>
        <w:r>
          <w:rPr>
            <w:rStyle w:val="Hyperlink"/>
            <w:rFonts w:ascii="Century" w:hAnsi="Century" w:cs="Miriam"/>
            <w:b/>
            <w:b/>
            <w:spacing w:val="0"/>
            <w:szCs w:val="24"/>
            <w:rtl w:val="true"/>
          </w:rPr>
          <w:t>מדינת</w:t>
        </w:r>
        <w:r>
          <w:rPr>
            <w:rStyle w:val="Hyperlink"/>
            <w:rFonts w:ascii="Century" w:hAnsi="Century" w:eastAsia="Century" w:cs="Century"/>
            <w:b/>
            <w:b/>
            <w:spacing w:val="0"/>
            <w:szCs w:val="24"/>
            <w:rtl w:val="true"/>
          </w:rPr>
          <w:t xml:space="preserve"> </w:t>
        </w:r>
        <w:r>
          <w:rPr>
            <w:rStyle w:val="Hyperlink"/>
            <w:rFonts w:ascii="Century" w:hAnsi="Century" w:cs="Miriam"/>
            <w:b/>
            <w:b/>
            <w:spacing w:val="0"/>
            <w:szCs w:val="24"/>
            <w:rtl w:val="true"/>
          </w:rPr>
          <w:t>ישראל</w:t>
        </w:r>
        <w:r>
          <w:rPr>
            <w:rStyle w:val="Hyperlink"/>
            <w:rtl w:val="true"/>
          </w:rPr>
          <w:t xml:space="preserve">, </w:t>
        </w:r>
        <w:r>
          <w:rPr>
            <w:rStyle w:val="Hyperlink"/>
            <w:rtl w:val="true"/>
          </w:rPr>
          <w:t>לד</w:t>
        </w:r>
      </w:hyperlink>
      <w:r>
        <w:rPr>
          <w:rtl w:val="true"/>
        </w:rPr>
        <w:t>(</w:t>
      </w:r>
      <w:r>
        <w:rPr/>
        <w:t>3</w:t>
      </w:r>
      <w:r>
        <w:rPr>
          <w:rtl w:val="true"/>
        </w:rPr>
        <w:t xml:space="preserve">) </w:t>
      </w:r>
      <w:r>
        <w:rPr/>
        <w:t>98</w:t>
      </w:r>
      <w:r>
        <w:rPr>
          <w:rtl w:val="true"/>
        </w:rPr>
        <w:t xml:space="preserve">, </w:t>
      </w:r>
      <w:r>
        <w:rPr/>
        <w:t>106</w:t>
      </w:r>
      <w:r>
        <w:rPr>
          <w:rtl w:val="true"/>
        </w:rPr>
        <w:t xml:space="preserve"> (</w:t>
      </w:r>
      <w:r>
        <w:rPr/>
        <w:t>1980</w:t>
      </w:r>
      <w:r>
        <w:rPr>
          <w:rtl w:val="true"/>
        </w:rPr>
        <w:t>)</w:t>
      </w:r>
      <w:r>
        <w:rPr>
          <w:rtl w:val="true"/>
        </w:rPr>
        <w:t xml:space="preserve">; </w:t>
      </w:r>
      <w:hyperlink r:id="rId253">
        <w:r>
          <w:rPr>
            <w:rStyle w:val="Hyperlink"/>
            <w:rtl w:val="true"/>
          </w:rPr>
          <w:t>ע</w:t>
        </w:r>
        <w:r>
          <w:rPr>
            <w:rStyle w:val="Hyperlink"/>
            <w:rtl w:val="true"/>
          </w:rPr>
          <w:t>"</w:t>
        </w:r>
        <w:r>
          <w:rPr>
            <w:rStyle w:val="Hyperlink"/>
            <w:rtl w:val="true"/>
          </w:rPr>
          <w:t>פ</w:t>
        </w:r>
        <w:r>
          <w:rPr>
            <w:rStyle w:val="Hyperlink"/>
            <w:rtl w:val="true"/>
          </w:rPr>
          <w:t xml:space="preserve"> </w:t>
        </w:r>
        <w:r>
          <w:rPr>
            <w:rStyle w:val="Hyperlink"/>
          </w:rPr>
          <w:t>323/85</w:t>
        </w:r>
        <w:r>
          <w:rPr>
            <w:rStyle w:val="Hyperlink"/>
            <w:rtl w:val="true"/>
          </w:rPr>
          <w:t xml:space="preserve"> </w:t>
        </w:r>
        <w:r>
          <w:rPr>
            <w:rStyle w:val="Hyperlink"/>
            <w:rFonts w:ascii="Century" w:hAnsi="Century" w:cs="Miriam"/>
            <w:b/>
            <w:b/>
            <w:spacing w:val="0"/>
            <w:szCs w:val="24"/>
            <w:rtl w:val="true"/>
          </w:rPr>
          <w:t>אלרמאק</w:t>
        </w:r>
        <w:r>
          <w:rPr>
            <w:rStyle w:val="Hyperlink"/>
            <w:rFonts w:ascii="Century" w:hAnsi="Century" w:eastAsia="Century" w:cs="Century"/>
            <w:b/>
            <w:b/>
            <w:spacing w:val="0"/>
            <w:szCs w:val="24"/>
            <w:rtl w:val="true"/>
          </w:rPr>
          <w:t xml:space="preserve"> </w:t>
        </w:r>
        <w:r>
          <w:rPr>
            <w:rStyle w:val="Hyperlink"/>
            <w:rFonts w:ascii="Century" w:hAnsi="Century" w:cs="Miriam"/>
            <w:b/>
            <w:b/>
            <w:spacing w:val="0"/>
            <w:szCs w:val="24"/>
            <w:rtl w:val="true"/>
          </w:rPr>
          <w:t>נ</w:t>
        </w:r>
        <w:r>
          <w:rPr>
            <w:rStyle w:val="Hyperlink"/>
            <w:rFonts w:cs="Miriam" w:ascii="Century" w:hAnsi="Century"/>
            <w:b/>
            <w:spacing w:val="0"/>
            <w:szCs w:val="24"/>
            <w:rtl w:val="true"/>
          </w:rPr>
          <w:t xml:space="preserve">' </w:t>
        </w:r>
        <w:r>
          <w:rPr>
            <w:rStyle w:val="Hyperlink"/>
            <w:rFonts w:ascii="Century" w:hAnsi="Century" w:cs="Miriam"/>
            <w:b/>
            <w:b/>
            <w:spacing w:val="0"/>
            <w:szCs w:val="24"/>
            <w:rtl w:val="true"/>
          </w:rPr>
          <w:t>מדינת</w:t>
        </w:r>
        <w:r>
          <w:rPr>
            <w:rStyle w:val="Hyperlink"/>
            <w:rFonts w:ascii="Century" w:hAnsi="Century" w:eastAsia="Century" w:cs="Century"/>
            <w:b/>
            <w:b/>
            <w:spacing w:val="0"/>
            <w:szCs w:val="24"/>
            <w:rtl w:val="true"/>
          </w:rPr>
          <w:t xml:space="preserve"> </w:t>
        </w:r>
        <w:r>
          <w:rPr>
            <w:rStyle w:val="Hyperlink"/>
            <w:rFonts w:ascii="Century" w:hAnsi="Century" w:cs="Miriam"/>
            <w:b/>
            <w:b/>
            <w:spacing w:val="0"/>
            <w:szCs w:val="24"/>
            <w:rtl w:val="true"/>
          </w:rPr>
          <w:t>ישראל</w:t>
        </w:r>
        <w:r>
          <w:rPr>
            <w:rStyle w:val="Hyperlink"/>
            <w:rtl w:val="true"/>
          </w:rPr>
          <w:t xml:space="preserve">, </w:t>
        </w:r>
        <w:r>
          <w:rPr>
            <w:rStyle w:val="Hyperlink"/>
            <w:rtl w:val="true"/>
          </w:rPr>
          <w:t>לט</w:t>
        </w:r>
      </w:hyperlink>
      <w:r>
        <w:rPr>
          <w:rtl w:val="true"/>
        </w:rPr>
        <w:t>(</w:t>
      </w:r>
      <w:r>
        <w:rPr/>
        <w:t>4</w:t>
      </w:r>
      <w:r>
        <w:rPr>
          <w:rtl w:val="true"/>
        </w:rPr>
        <w:t xml:space="preserve">) </w:t>
      </w:r>
      <w:r>
        <w:rPr/>
        <w:t>57</w:t>
      </w:r>
      <w:r>
        <w:rPr>
          <w:rtl w:val="true"/>
        </w:rPr>
        <w:t xml:space="preserve">, </w:t>
      </w:r>
      <w:r>
        <w:rPr/>
        <w:t>60</w:t>
      </w:r>
      <w:r>
        <w:rPr>
          <w:rtl w:val="true"/>
        </w:rPr>
        <w:t xml:space="preserve"> </w:t>
      </w:r>
      <w:r>
        <w:rPr>
          <w:rtl w:val="true"/>
        </w:rPr>
        <w:t>(</w:t>
      </w:r>
      <w:r>
        <w:rPr/>
        <w:t>1985</w:t>
      </w:r>
      <w:r>
        <w:rPr>
          <w:rtl w:val="true"/>
        </w:rPr>
        <w:t>)</w:t>
      </w:r>
      <w:r>
        <w:rPr>
          <w:rtl w:val="true"/>
        </w:rPr>
        <w:t>)</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תוצאה זו עשויה להיות מושגת גם באמצעות </w:t>
      </w:r>
      <w:r>
        <w:rPr>
          <w:rtl w:val="true"/>
        </w:rPr>
        <w:t>סיוע</w:t>
      </w:r>
      <w:r>
        <w:rPr>
          <w:rtl w:val="true"/>
        </w:rPr>
        <w:t xml:space="preserve"> </w:t>
      </w:r>
      <w:r>
        <w:rPr>
          <w:rtl w:val="true"/>
        </w:rPr>
        <w:t>לאחד</w:t>
      </w:r>
      <w:r>
        <w:rPr>
          <w:rtl w:val="true"/>
        </w:rPr>
        <w:t xml:space="preserve"> </w:t>
      </w:r>
      <w:r>
        <w:rPr>
          <w:rtl w:val="true"/>
        </w:rPr>
        <w:t>הנדבכים</w:t>
      </w:r>
      <w:r>
        <w:rPr>
          <w:rtl w:val="true"/>
        </w:rPr>
        <w:t xml:space="preserve"> </w:t>
      </w:r>
      <w:r>
        <w:rPr>
          <w:rtl w:val="true"/>
        </w:rPr>
        <w:t>שבגרסתו</w:t>
      </w:r>
      <w:r>
        <w:rPr>
          <w:rtl w:val="true"/>
        </w:rPr>
        <w:t xml:space="preserve"> </w:t>
      </w:r>
      <w:r>
        <w:rPr>
          <w:rtl w:val="true"/>
        </w:rPr>
        <w:t>של</w:t>
      </w:r>
      <w:r>
        <w:rPr>
          <w:rtl w:val="true"/>
        </w:rPr>
        <w:t xml:space="preserve"> </w:t>
      </w:r>
      <w:r>
        <w:rPr>
          <w:rtl w:val="true"/>
        </w:rPr>
        <w:t>עד</w:t>
      </w:r>
      <w:r>
        <w:rPr>
          <w:rtl w:val="true"/>
        </w:rPr>
        <w:t xml:space="preserve"> </w:t>
      </w:r>
      <w:r>
        <w:rPr>
          <w:rtl w:val="true"/>
        </w:rPr>
        <w:t>המדינה</w:t>
      </w:r>
      <w:r>
        <w:rPr>
          <w:rtl w:val="true"/>
        </w:rPr>
        <w:t xml:space="preserve">, </w:t>
      </w:r>
      <w:r>
        <w:rPr>
          <w:rtl w:val="true"/>
        </w:rPr>
        <w:t>שכן</w:t>
      </w:r>
      <w:r>
        <w:rPr>
          <w:rtl w:val="true"/>
        </w:rPr>
        <w:t xml:space="preserve"> </w:t>
      </w:r>
      <w:r>
        <w:rPr>
          <w:rtl w:val="true"/>
        </w:rPr>
        <w:t>ב</w:t>
      </w:r>
      <w:r>
        <w:rPr>
          <w:rtl w:val="true"/>
        </w:rPr>
        <w:t>סיוע</w:t>
      </w:r>
      <w:r>
        <w:rPr>
          <w:rtl w:val="true"/>
        </w:rPr>
        <w:t xml:space="preserve"> </w:t>
      </w:r>
      <w:r>
        <w:rPr>
          <w:rtl w:val="true"/>
        </w:rPr>
        <w:t>כזה</w:t>
      </w:r>
      <w:r>
        <w:rPr>
          <w:rtl w:val="true"/>
        </w:rPr>
        <w:t xml:space="preserve"> </w:t>
      </w:r>
      <w:r>
        <w:rPr>
          <w:rtl w:val="true"/>
        </w:rPr>
        <w:t>יש</w:t>
      </w:r>
      <w:r>
        <w:rPr>
          <w:rtl w:val="true"/>
        </w:rPr>
        <w:t xml:space="preserve"> </w:t>
      </w:r>
      <w:r>
        <w:rPr>
          <w:rtl w:val="true"/>
        </w:rPr>
        <w:t>כדי</w:t>
      </w:r>
      <w:r>
        <w:rPr>
          <w:rtl w:val="true"/>
        </w:rPr>
        <w:t xml:space="preserve"> </w:t>
      </w:r>
      <w:r>
        <w:rPr>
          <w:rtl w:val="true"/>
        </w:rPr>
        <w:t>לחזק את אמונו של בית המשפט</w:t>
      </w:r>
      <w:r>
        <w:rPr>
          <w:rtl w:val="true"/>
        </w:rPr>
        <w:t xml:space="preserve"> </w:t>
      </w:r>
      <w:r>
        <w:rPr>
          <w:rtl w:val="true"/>
        </w:rPr>
        <w:t>ב</w:t>
      </w:r>
      <w:r>
        <w:rPr>
          <w:rtl w:val="true"/>
        </w:rPr>
        <w:t>גרס</w:t>
      </w:r>
      <w:r>
        <w:rPr>
          <w:rtl w:val="true"/>
        </w:rPr>
        <w:t>ת העד</w:t>
      </w:r>
      <w:r>
        <w:rPr>
          <w:rtl w:val="true"/>
        </w:rPr>
        <w:t xml:space="preserve"> </w:t>
      </w:r>
      <w:r>
        <w:rPr>
          <w:rtl w:val="true"/>
        </w:rPr>
        <w:t xml:space="preserve">בשלמותה </w:t>
      </w:r>
      <w:r>
        <w:rPr>
          <w:rtl w:val="true"/>
        </w:rPr>
        <w:t>(</w:t>
      </w:r>
      <w:r>
        <w:rPr>
          <w:rtl w:val="true"/>
        </w:rPr>
        <w:t xml:space="preserve">וראו </w:t>
      </w:r>
      <w:hyperlink r:id="rId254">
        <w:r>
          <w:rPr>
            <w:rStyle w:val="Hyperlink"/>
            <w:color w:val="0000FF"/>
            <w:u w:val="single"/>
            <w:rtl w:val="true"/>
          </w:rPr>
          <w:t>ע</w:t>
        </w:r>
        <w:r>
          <w:rPr>
            <w:rStyle w:val="Hyperlink"/>
            <w:color w:val="0000FF"/>
            <w:u w:val="single"/>
            <w:rtl w:val="true"/>
          </w:rPr>
          <w:t>"</w:t>
        </w:r>
        <w:r>
          <w:rPr>
            <w:rStyle w:val="Hyperlink"/>
            <w:color w:val="0000FF"/>
            <w:u w:val="single"/>
            <w:rtl w:val="true"/>
          </w:rPr>
          <w:t>א</w:t>
        </w:r>
        <w:r>
          <w:rPr>
            <w:rStyle w:val="Hyperlink"/>
            <w:color w:val="0000FF"/>
            <w:u w:val="single"/>
            <w:rtl w:val="true"/>
          </w:rPr>
          <w:t xml:space="preserve"> </w:t>
        </w:r>
        <w:r>
          <w:rPr>
            <w:rStyle w:val="Hyperlink"/>
            <w:color w:val="0000FF"/>
            <w:u w:val="single"/>
          </w:rPr>
          <w:t>396/78</w:t>
        </w:r>
        <w:r>
          <w:rPr>
            <w:rStyle w:val="Hyperlink"/>
            <w:color w:val="0000FF"/>
            <w:u w:val="single"/>
            <w:rtl w:val="true"/>
          </w:rPr>
          <w:t xml:space="preserve"> </w:t>
        </w:r>
        <w:r>
          <w:rPr>
            <w:rStyle w:val="Hyperlink"/>
            <w:color w:val="0000FF"/>
            <w:u w:val="single"/>
            <w:rtl w:val="true"/>
          </w:rPr>
          <w:t>בן</w:t>
        </w:r>
        <w:r>
          <w:rPr>
            <w:rStyle w:val="Hyperlink"/>
            <w:color w:val="0000FF"/>
            <w:u w:val="single"/>
            <w:rtl w:val="true"/>
          </w:rPr>
          <w:t xml:space="preserve"> </w:t>
        </w:r>
        <w:r>
          <w:rPr>
            <w:rStyle w:val="Hyperlink"/>
            <w:color w:val="0000FF"/>
            <w:u w:val="single"/>
            <w:rtl w:val="true"/>
          </w:rPr>
          <w:t>אליהו</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לג</w:t>
        </w:r>
      </w:hyperlink>
      <w:r>
        <w:rPr>
          <w:rtl w:val="true"/>
        </w:rPr>
        <w:t>(</w:t>
      </w:r>
      <w:r>
        <w:rPr/>
        <w:t>3</w:t>
      </w:r>
      <w:r>
        <w:rPr>
          <w:rtl w:val="true"/>
        </w:rPr>
        <w:t xml:space="preserve">) </w:t>
      </w:r>
      <w:r>
        <w:rPr/>
        <w:t>581</w:t>
      </w:r>
      <w:r>
        <w:rPr>
          <w:rtl w:val="true"/>
        </w:rPr>
        <w:t xml:space="preserve">, </w:t>
      </w:r>
      <w:r>
        <w:rPr/>
        <w:t>587</w:t>
      </w:r>
      <w:r>
        <w:rPr>
          <w:rtl w:val="true"/>
        </w:rPr>
        <w:t xml:space="preserve"> (</w:t>
      </w:r>
      <w:r>
        <w:rPr/>
        <w:t>1979</w:t>
      </w:r>
      <w:r>
        <w:rPr>
          <w:rtl w:val="true"/>
        </w:rPr>
        <w:t>)</w:t>
      </w:r>
      <w:r>
        <w:rPr>
          <w:rtl w:val="true"/>
        </w:rPr>
        <w:t xml:space="preserve">; </w:t>
      </w:r>
      <w:hyperlink r:id="rId255">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632/83</w:t>
        </w:r>
        <w:r>
          <w:rPr>
            <w:rStyle w:val="Hyperlink"/>
            <w:color w:val="0000FF"/>
            <w:u w:val="single"/>
            <w:rtl w:val="true"/>
          </w:rPr>
          <w:t xml:space="preserve"> </w:t>
        </w:r>
        <w:r>
          <w:rPr>
            <w:rStyle w:val="Hyperlink"/>
            <w:color w:val="0000FF"/>
            <w:u w:val="single"/>
            <w:rtl w:val="true"/>
          </w:rPr>
          <w:t>הרוש</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לט</w:t>
        </w:r>
      </w:hyperlink>
      <w:r>
        <w:rPr>
          <w:rtl w:val="true"/>
        </w:rPr>
        <w:t>(</w:t>
      </w:r>
      <w:r>
        <w:rPr/>
        <w:t>1</w:t>
      </w:r>
      <w:r>
        <w:rPr>
          <w:rtl w:val="true"/>
        </w:rPr>
        <w:t xml:space="preserve">) </w:t>
      </w:r>
      <w:r>
        <w:rPr/>
        <w:t>253</w:t>
      </w:r>
      <w:r>
        <w:rPr>
          <w:rtl w:val="true"/>
        </w:rPr>
        <w:t xml:space="preserve">, </w:t>
      </w:r>
      <w:r>
        <w:rPr/>
        <w:t>261</w:t>
      </w:r>
      <w:r>
        <w:rPr>
          <w:rtl w:val="true"/>
        </w:rPr>
        <w:t xml:space="preserve"> (</w:t>
      </w:r>
      <w:r>
        <w:rPr/>
        <w:t>1985</w:t>
      </w:r>
      <w:r>
        <w:rPr>
          <w:rtl w:val="true"/>
        </w:rPr>
        <w:t>)</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הלכה זו מקבלת משנה תוקף בענייננו לנוכח התמונה המצטיירת מגרסתו של עד המדינה</w:t>
      </w:r>
      <w:r>
        <w:rPr>
          <w:rtl w:val="true"/>
        </w:rPr>
        <w:t xml:space="preserve">, </w:t>
      </w:r>
      <w:r>
        <w:rPr>
          <w:rtl w:val="true"/>
        </w:rPr>
        <w:t xml:space="preserve">שלפיה בעיר אילת התקיים ארגון אשר שלט בתחום ההימורים באמצעות </w:t>
      </w:r>
      <w:r>
        <w:rPr>
          <w:rtl w:val="true"/>
        </w:rPr>
        <w:t>דפוס</w:t>
      </w:r>
      <w:r>
        <w:rPr>
          <w:rtl w:val="true"/>
        </w:rPr>
        <w:t xml:space="preserve"> </w:t>
      </w:r>
      <w:r>
        <w:rPr>
          <w:rtl w:val="true"/>
        </w:rPr>
        <w:t>פעולה</w:t>
      </w:r>
      <w:r>
        <w:rPr>
          <w:rtl w:val="true"/>
        </w:rPr>
        <w:t xml:space="preserve"> </w:t>
      </w:r>
      <w:r>
        <w:rPr>
          <w:rtl w:val="true"/>
        </w:rPr>
        <w:t>סדור ו</w:t>
      </w:r>
      <w:r>
        <w:rPr>
          <w:rtl w:val="true"/>
        </w:rPr>
        <w:t>שיטתי</w:t>
      </w:r>
      <w:r>
        <w:rPr>
          <w:rtl w:val="true"/>
        </w:rPr>
        <w:t xml:space="preserve">. </w:t>
      </w:r>
      <w:r>
        <w:rPr>
          <w:rtl w:val="true"/>
        </w:rPr>
        <w:t>משמעות הדבר היא שהמכנה המשותף לעבירות המתוארות באישום הנדון אינו מתבסס רק על עצם הכללתן יחדיו בכתב האישום ובעדותו של עד המדינה</w:t>
      </w:r>
      <w:r>
        <w:rPr>
          <w:rtl w:val="true"/>
        </w:rPr>
        <w:t xml:space="preserve">, </w:t>
      </w:r>
      <w:r>
        <w:rPr>
          <w:rtl w:val="true"/>
        </w:rPr>
        <w:t>אלא על קיומו של קשר מהותי ביניהן ודמיון רב בנסיבות ביצוען</w:t>
      </w:r>
      <w:r>
        <w:rPr>
          <w:rtl w:val="true"/>
        </w:rPr>
        <w:t xml:space="preserve">, </w:t>
      </w:r>
      <w:r>
        <w:rPr>
          <w:rtl w:val="true"/>
        </w:rPr>
        <w:t>עד כדי כך שהן מהוות למעשה מופעים נפרדים</w:t>
      </w:r>
      <w:r>
        <w:rPr>
          <w:rtl w:val="true"/>
        </w:rPr>
        <w:t>-</w:t>
      </w:r>
      <w:r>
        <w:rPr>
          <w:rtl w:val="true"/>
        </w:rPr>
        <w:t>אך</w:t>
      </w:r>
      <w:r>
        <w:rPr>
          <w:rtl w:val="true"/>
        </w:rPr>
        <w:t>-</w:t>
      </w:r>
      <w:r>
        <w:rPr>
          <w:rtl w:val="true"/>
        </w:rPr>
        <w:t>דומים של התרחשות עבריינית רציפה והרמונית</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בנסיבות אלה</w:t>
      </w:r>
      <w:r>
        <w:rPr>
          <w:rtl w:val="true"/>
        </w:rPr>
        <w:t xml:space="preserve">, </w:t>
      </w:r>
      <w:r>
        <w:rPr>
          <w:rtl w:val="true"/>
        </w:rPr>
        <w:t xml:space="preserve">מקובלת עלינו טענת המשיבה שלפיה אין מקום לדרוש סיוע ראייתי לעדותו של עד המדינה ביחס לכל אחד מהמועדונים שאליהם התייחס במסגרת עדותו </w:t>
      </w:r>
      <w:r>
        <w:rPr>
          <w:rtl w:val="true"/>
        </w:rPr>
        <w:t>(</w:t>
      </w:r>
      <w:r>
        <w:rPr>
          <w:rtl w:val="true"/>
        </w:rPr>
        <w:t xml:space="preserve">והשוו </w:t>
      </w:r>
      <w:hyperlink r:id="rId256">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9093/08</w:t>
        </w:r>
      </w:hyperlink>
      <w:r>
        <w:rPr>
          <w:rtl w:val="true"/>
        </w:rPr>
        <w:t xml:space="preserve"> </w:t>
      </w:r>
      <w:r>
        <w:rPr>
          <w:rFonts w:ascii="Century" w:hAnsi="Century" w:cs="Miriam"/>
          <w:b/>
          <w:b/>
          <w:spacing w:val="0"/>
          <w:szCs w:val="24"/>
          <w:rtl w:val="true"/>
        </w:rPr>
        <w:t>נאצר</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w:t>
      </w:r>
      <w:r>
        <w:rPr>
          <w:rtl w:val="true"/>
        </w:rPr>
        <w:t>(</w:t>
      </w:r>
      <w:r>
        <w:rPr/>
        <w:t>7.12.2011</w:t>
      </w:r>
      <w:r>
        <w:rPr>
          <w:rtl w:val="true"/>
        </w:rPr>
        <w:t>)</w:t>
      </w:r>
      <w:r>
        <w:rPr>
          <w:rtl w:val="true"/>
        </w:rPr>
        <w:t xml:space="preserve"> (</w:t>
      </w:r>
      <w:r>
        <w:rPr>
          <w:rtl w:val="true"/>
        </w:rPr>
        <w:t>להלן</w:t>
      </w:r>
      <w:r>
        <w:rPr>
          <w:rtl w:val="true"/>
        </w:rPr>
        <w:t xml:space="preserve">: </w:t>
      </w:r>
      <w:r>
        <w:rPr>
          <w:rtl w:val="true"/>
        </w:rPr>
        <w:t xml:space="preserve">עניין </w:t>
      </w:r>
      <w:r>
        <w:rPr>
          <w:rFonts w:ascii="Century" w:hAnsi="Century" w:cs="Miriam"/>
          <w:b/>
          <w:b/>
          <w:spacing w:val="0"/>
          <w:sz w:val="22"/>
          <w:sz w:val="22"/>
          <w:szCs w:val="24"/>
          <w:rtl w:val="true"/>
        </w:rPr>
        <w:t>נאצר</w:t>
      </w:r>
      <w:r>
        <w:rPr>
          <w:rtl w:val="true"/>
        </w:rPr>
        <w:t xml:space="preserve">); </w:t>
      </w:r>
      <w:hyperlink r:id="rId257">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869/81</w:t>
        </w:r>
        <w:r>
          <w:rPr>
            <w:rStyle w:val="Hyperlink"/>
            <w:color w:val="0000FF"/>
            <w:u w:val="single"/>
            <w:rtl w:val="true"/>
          </w:rPr>
          <w:t xml:space="preserve"> </w:t>
        </w:r>
        <w:r>
          <w:rPr>
            <w:rStyle w:val="Hyperlink"/>
            <w:color w:val="0000FF"/>
            <w:u w:val="single"/>
            <w:rtl w:val="true"/>
          </w:rPr>
          <w:t>שניר</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לח</w:t>
        </w:r>
      </w:hyperlink>
      <w:r>
        <w:rPr>
          <w:rtl w:val="true"/>
        </w:rPr>
        <w:t>(</w:t>
      </w:r>
      <w:r>
        <w:rPr/>
        <w:t>4</w:t>
      </w:r>
      <w:r>
        <w:rPr>
          <w:rtl w:val="true"/>
        </w:rPr>
        <w:t xml:space="preserve">) </w:t>
      </w:r>
      <w:r>
        <w:rPr/>
        <w:t>169</w:t>
      </w:r>
      <w:r>
        <w:rPr>
          <w:rtl w:val="true"/>
        </w:rPr>
        <w:t xml:space="preserve"> (</w:t>
      </w:r>
      <w:r>
        <w:rPr/>
        <w:t>1984</w:t>
      </w:r>
      <w:r>
        <w:rPr>
          <w:rtl w:val="true"/>
        </w:rPr>
        <w:t>)</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עוד נקבע בפסיקתו של בית משפט זה כי מהותו והיקפו של הסיוע הנדרש מקיימים זיקת גומלין עם רוחב </w:t>
      </w:r>
      <w:r>
        <w:rPr>
          <w:rtl w:val="true"/>
        </w:rPr>
        <w:t>יריעת</w:t>
      </w:r>
      <w:r>
        <w:rPr>
          <w:rtl w:val="true"/>
        </w:rPr>
        <w:t xml:space="preserve"> </w:t>
      </w:r>
      <w:r>
        <w:rPr>
          <w:rtl w:val="true"/>
        </w:rPr>
        <w:t>המחלוקת ו</w:t>
      </w:r>
      <w:r>
        <w:rPr>
          <w:rtl w:val="true"/>
        </w:rPr>
        <w:t>מידת</w:t>
      </w:r>
      <w:r>
        <w:rPr>
          <w:rtl w:val="true"/>
        </w:rPr>
        <w:t xml:space="preserve"> </w:t>
      </w:r>
      <w:r>
        <w:rPr>
          <w:rtl w:val="true"/>
        </w:rPr>
        <w:t>מהימנות</w:t>
      </w:r>
      <w:r>
        <w:rPr>
          <w:rtl w:val="true"/>
        </w:rPr>
        <w:t xml:space="preserve"> </w:t>
      </w:r>
      <w:r>
        <w:rPr>
          <w:rtl w:val="true"/>
        </w:rPr>
        <w:t>העדות</w:t>
      </w:r>
      <w:r>
        <w:rPr>
          <w:rtl w:val="true"/>
        </w:rPr>
        <w:t xml:space="preserve"> </w:t>
      </w:r>
      <w:r>
        <w:rPr>
          <w:rtl w:val="true"/>
        </w:rPr>
        <w:t>הטעונה</w:t>
      </w:r>
      <w:r>
        <w:rPr>
          <w:rtl w:val="true"/>
        </w:rPr>
        <w:t xml:space="preserve"> </w:t>
      </w:r>
      <w:r>
        <w:rPr>
          <w:rtl w:val="true"/>
        </w:rPr>
        <w:t>סיוע</w:t>
      </w:r>
      <w:r>
        <w:rPr>
          <w:rtl w:val="true"/>
        </w:rPr>
        <w:t xml:space="preserve">. </w:t>
      </w:r>
      <w:r>
        <w:rPr>
          <w:rtl w:val="true"/>
        </w:rPr>
        <w:t>כך</w:t>
      </w:r>
      <w:r>
        <w:rPr>
          <w:rtl w:val="true"/>
        </w:rPr>
        <w:t xml:space="preserve">, </w:t>
      </w:r>
      <w:r>
        <w:rPr>
          <w:rtl w:val="true"/>
        </w:rPr>
        <w:t>ככל</w:t>
      </w:r>
      <w:r>
        <w:rPr>
          <w:rtl w:val="true"/>
        </w:rPr>
        <w:t xml:space="preserve"> </w:t>
      </w:r>
      <w:r>
        <w:rPr>
          <w:rtl w:val="true"/>
        </w:rPr>
        <w:t>ש</w:t>
      </w:r>
      <w:r>
        <w:rPr>
          <w:rtl w:val="true"/>
        </w:rPr>
        <w:t xml:space="preserve">גרסת </w:t>
      </w:r>
      <w:r>
        <w:rPr>
          <w:rtl w:val="true"/>
        </w:rPr>
        <w:t>ההגנה</w:t>
      </w:r>
      <w:r>
        <w:rPr>
          <w:rtl w:val="true"/>
        </w:rPr>
        <w:t xml:space="preserve"> </w:t>
      </w:r>
      <w:r>
        <w:rPr>
          <w:rtl w:val="true"/>
        </w:rPr>
        <w:t>כוללנית</w:t>
      </w:r>
      <w:r>
        <w:rPr>
          <w:rtl w:val="true"/>
        </w:rPr>
        <w:t xml:space="preserve"> </w:t>
      </w:r>
      <w:r>
        <w:rPr>
          <w:rtl w:val="true"/>
        </w:rPr>
        <w:t>ופשטנית</w:t>
      </w:r>
      <w:r>
        <w:rPr>
          <w:rtl w:val="true"/>
        </w:rPr>
        <w:t xml:space="preserve"> </w:t>
      </w:r>
      <w:r>
        <w:rPr>
          <w:rtl w:val="true"/>
        </w:rPr>
        <w:t>יותר</w:t>
      </w:r>
      <w:r>
        <w:rPr>
          <w:rtl w:val="true"/>
        </w:rPr>
        <w:t>,</w:t>
      </w:r>
      <w:r>
        <w:rPr>
          <w:rtl w:val="true"/>
        </w:rPr>
        <w:t xml:space="preserve"> </w:t>
      </w:r>
      <w:r>
        <w:rPr>
          <w:rtl w:val="true"/>
        </w:rPr>
        <w:t>מתרחבת יריעת המחלוקת</w:t>
      </w:r>
      <w:r>
        <w:rPr>
          <w:rtl w:val="true"/>
        </w:rPr>
        <w:t xml:space="preserve">, </w:t>
      </w:r>
      <w:r>
        <w:rPr>
          <w:rtl w:val="true"/>
        </w:rPr>
        <w:t>ו</w:t>
      </w:r>
      <w:r>
        <w:rPr>
          <w:rtl w:val="true"/>
        </w:rPr>
        <w:t>דרישת</w:t>
      </w:r>
      <w:r>
        <w:rPr>
          <w:rtl w:val="true"/>
        </w:rPr>
        <w:t xml:space="preserve"> </w:t>
      </w:r>
      <w:r>
        <w:rPr>
          <w:rtl w:val="true"/>
        </w:rPr>
        <w:t>הראיה</w:t>
      </w:r>
      <w:r>
        <w:rPr>
          <w:rtl w:val="true"/>
        </w:rPr>
        <w:t xml:space="preserve"> </w:t>
      </w:r>
      <w:r>
        <w:rPr>
          <w:rtl w:val="true"/>
        </w:rPr>
        <w:t>המסייעת</w:t>
      </w:r>
      <w:r>
        <w:rPr>
          <w:rtl w:val="true"/>
        </w:rPr>
        <w:t xml:space="preserve"> </w:t>
      </w:r>
      <w:r>
        <w:rPr>
          <w:rtl w:val="true"/>
        </w:rPr>
        <w:t>מצטמצמת</w:t>
      </w:r>
      <w:r>
        <w:rPr>
          <w:rtl w:val="true"/>
        </w:rPr>
        <w:t xml:space="preserve">, </w:t>
      </w:r>
      <w:r>
        <w:rPr>
          <w:rtl w:val="true"/>
        </w:rPr>
        <w:t>ולהיפך</w:t>
      </w:r>
      <w:r>
        <w:rPr>
          <w:rtl w:val="true"/>
        </w:rPr>
        <w:t xml:space="preserve"> </w:t>
      </w:r>
      <w:r>
        <w:rPr>
          <w:rtl w:val="true"/>
        </w:rPr>
        <w:t>(</w:t>
      </w:r>
      <w:r>
        <w:rPr>
          <w:rtl w:val="true"/>
        </w:rPr>
        <w:t xml:space="preserve">עניין </w:t>
      </w:r>
      <w:r>
        <w:rPr>
          <w:rFonts w:ascii="Century" w:hAnsi="Century" w:cs="Miriam"/>
          <w:b/>
          <w:b/>
          <w:spacing w:val="0"/>
          <w:szCs w:val="24"/>
          <w:rtl w:val="true"/>
        </w:rPr>
        <w:t>צדוק</w:t>
      </w:r>
      <w:r>
        <w:rPr>
          <w:rtl w:val="true"/>
        </w:rPr>
        <w:t xml:space="preserve">, </w:t>
      </w:r>
      <w:r>
        <w:rPr>
          <w:rtl w:val="true"/>
        </w:rPr>
        <w:t xml:space="preserve">פסקה </w:t>
      </w:r>
      <w:r>
        <w:rPr/>
        <w:t>2</w:t>
      </w:r>
      <w:r>
        <w:rPr>
          <w:rtl w:val="true"/>
        </w:rPr>
        <w:t>)</w:t>
      </w:r>
      <w:r>
        <w:rPr>
          <w:rtl w:val="true"/>
        </w:rPr>
        <w:t xml:space="preserve">, </w:t>
      </w:r>
      <w:r>
        <w:rPr>
          <w:rtl w:val="true"/>
        </w:rPr>
        <w:t>ובמקביל</w:t>
      </w:r>
      <w:r>
        <w:rPr>
          <w:rtl w:val="true"/>
        </w:rPr>
        <w:t xml:space="preserve">, </w:t>
      </w:r>
      <w:r>
        <w:rPr>
          <w:rtl w:val="true"/>
        </w:rPr>
        <w:t>ככל</w:t>
      </w:r>
      <w:r>
        <w:rPr>
          <w:rtl w:val="true"/>
        </w:rPr>
        <w:t xml:space="preserve"> </w:t>
      </w:r>
      <w:r>
        <w:rPr>
          <w:rtl w:val="true"/>
        </w:rPr>
        <w:t>שקטן</w:t>
      </w:r>
      <w:r>
        <w:rPr>
          <w:rtl w:val="true"/>
        </w:rPr>
        <w:t xml:space="preserve"> </w:t>
      </w:r>
      <w:r>
        <w:rPr>
          <w:rtl w:val="true"/>
        </w:rPr>
        <w:t>משקל</w:t>
      </w:r>
      <w:r>
        <w:rPr>
          <w:rtl w:val="true"/>
        </w:rPr>
        <w:t>הּ</w:t>
      </w:r>
      <w:r>
        <w:rPr>
          <w:rtl w:val="true"/>
        </w:rPr>
        <w:t xml:space="preserve"> </w:t>
      </w:r>
      <w:r>
        <w:rPr>
          <w:rtl w:val="true"/>
        </w:rPr>
        <w:t>העצמי</w:t>
      </w:r>
      <w:r>
        <w:rPr>
          <w:rtl w:val="true"/>
        </w:rPr>
        <w:t xml:space="preserve"> </w:t>
      </w:r>
      <w:r>
        <w:rPr>
          <w:rtl w:val="true"/>
        </w:rPr>
        <w:t>של</w:t>
      </w:r>
      <w:r>
        <w:rPr>
          <w:rtl w:val="true"/>
        </w:rPr>
        <w:t xml:space="preserve"> </w:t>
      </w:r>
      <w:r>
        <w:rPr>
          <w:rtl w:val="true"/>
        </w:rPr>
        <w:t>העדות</w:t>
      </w:r>
      <w:r>
        <w:rPr>
          <w:rtl w:val="true"/>
        </w:rPr>
        <w:t xml:space="preserve"> </w:t>
      </w:r>
      <w:r>
        <w:rPr>
          <w:rtl w:val="true"/>
        </w:rPr>
        <w:t>הטעונה</w:t>
      </w:r>
      <w:r>
        <w:rPr>
          <w:rtl w:val="true"/>
        </w:rPr>
        <w:t xml:space="preserve"> </w:t>
      </w:r>
      <w:r>
        <w:rPr>
          <w:rtl w:val="true"/>
        </w:rPr>
        <w:t>סיוע</w:t>
      </w:r>
      <w:r>
        <w:rPr>
          <w:rtl w:val="true"/>
        </w:rPr>
        <w:t>,</w:t>
      </w:r>
      <w:r>
        <w:rPr>
          <w:rtl w:val="true"/>
        </w:rPr>
        <w:t xml:space="preserve"> </w:t>
      </w:r>
      <w:r>
        <w:rPr>
          <w:rtl w:val="true"/>
        </w:rPr>
        <w:t>כן</w:t>
      </w:r>
      <w:r>
        <w:rPr>
          <w:rtl w:val="true"/>
        </w:rPr>
        <w:t xml:space="preserve"> </w:t>
      </w:r>
      <w:r>
        <w:rPr>
          <w:rtl w:val="true"/>
        </w:rPr>
        <w:t>גדל</w:t>
      </w:r>
      <w:r>
        <w:rPr>
          <w:rtl w:val="true"/>
        </w:rPr>
        <w:t xml:space="preserve"> </w:t>
      </w:r>
      <w:r>
        <w:rPr>
          <w:rtl w:val="true"/>
        </w:rPr>
        <w:t>היקף</w:t>
      </w:r>
      <w:r>
        <w:rPr>
          <w:rtl w:val="true"/>
        </w:rPr>
        <w:t xml:space="preserve"> </w:t>
      </w:r>
      <w:r>
        <w:rPr>
          <w:rtl w:val="true"/>
        </w:rPr>
        <w:t>הסיוע</w:t>
      </w:r>
      <w:r>
        <w:rPr>
          <w:rtl w:val="true"/>
        </w:rPr>
        <w:t xml:space="preserve"> </w:t>
      </w:r>
      <w:r>
        <w:rPr>
          <w:rtl w:val="true"/>
        </w:rPr>
        <w:t>הנדרש</w:t>
      </w:r>
      <w:r>
        <w:rPr>
          <w:rtl w:val="true"/>
        </w:rPr>
        <w:t xml:space="preserve"> לה</w:t>
      </w:r>
      <w:r>
        <w:rPr>
          <w:rtl w:val="true"/>
        </w:rPr>
        <w:t xml:space="preserve">, </w:t>
      </w:r>
      <w:r>
        <w:rPr>
          <w:rtl w:val="true"/>
        </w:rPr>
        <w:t>ולהיפך</w:t>
      </w:r>
      <w:r>
        <w:rPr>
          <w:rtl w:val="true"/>
        </w:rPr>
        <w:t xml:space="preserve"> </w:t>
      </w:r>
      <w:r>
        <w:rPr>
          <w:rtl w:val="true"/>
        </w:rPr>
        <w:t>(</w:t>
      </w:r>
      <w:r>
        <w:rPr>
          <w:rtl w:val="true"/>
        </w:rPr>
        <w:t>ו</w:t>
      </w:r>
      <w:r>
        <w:rPr>
          <w:rtl w:val="true"/>
        </w:rPr>
        <w:t>רא</w:t>
      </w:r>
      <w:r>
        <w:rPr>
          <w:rtl w:val="true"/>
        </w:rPr>
        <w:t>ו</w:t>
      </w:r>
      <w:r>
        <w:rPr>
          <w:rtl w:val="true"/>
        </w:rPr>
        <w:t xml:space="preserve"> </w:t>
      </w:r>
      <w:hyperlink r:id="rId258">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677/84</w:t>
        </w:r>
        <w:r>
          <w:rPr>
            <w:rStyle w:val="Hyperlink"/>
            <w:color w:val="0000FF"/>
            <w:u w:val="single"/>
            <w:rtl w:val="true"/>
          </w:rPr>
          <w:t xml:space="preserve"> </w:t>
        </w:r>
        <w:r>
          <w:rPr>
            <w:rStyle w:val="Hyperlink"/>
            <w:color w:val="0000FF"/>
            <w:u w:val="single"/>
            <w:rtl w:val="true"/>
          </w:rPr>
          <w:t>דוד</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מא</w:t>
        </w:r>
      </w:hyperlink>
      <w:r>
        <w:rPr>
          <w:rtl w:val="true"/>
        </w:rPr>
        <w:t>(</w:t>
      </w:r>
      <w:r>
        <w:rPr/>
        <w:t>4</w:t>
      </w:r>
      <w:r>
        <w:rPr>
          <w:rtl w:val="true"/>
        </w:rPr>
        <w:t xml:space="preserve">) </w:t>
      </w:r>
      <w:r>
        <w:rPr/>
        <w:t>33</w:t>
      </w:r>
      <w:r>
        <w:rPr>
          <w:rtl w:val="true"/>
        </w:rPr>
        <w:t xml:space="preserve">, </w:t>
      </w:r>
      <w:r>
        <w:rPr/>
        <w:t>40</w:t>
      </w:r>
      <w:r>
        <w:rPr>
          <w:rtl w:val="true"/>
        </w:rPr>
        <w:t xml:space="preserve"> (</w:t>
      </w:r>
      <w:r>
        <w:rPr/>
        <w:t>1987</w:t>
      </w:r>
      <w:r>
        <w:rPr>
          <w:rtl w:val="true"/>
        </w:rPr>
        <w:t xml:space="preserve">); </w:t>
      </w:r>
      <w:hyperlink r:id="rId259">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5544/91</w:t>
        </w:r>
      </w:hyperlink>
      <w:r>
        <w:rPr>
          <w:rtl w:val="true"/>
        </w:rPr>
        <w:t xml:space="preserve"> </w:t>
      </w:r>
      <w:r>
        <w:rPr>
          <w:rFonts w:ascii="Century" w:hAnsi="Century" w:cs="Miriam"/>
          <w:b/>
          <w:b/>
          <w:spacing w:val="0"/>
          <w:szCs w:val="24"/>
          <w:rtl w:val="true"/>
        </w:rPr>
        <w:t>מויאל</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בפסקה </w:t>
      </w:r>
      <w:r>
        <w:rPr/>
        <w:t>26</w:t>
      </w:r>
      <w:r>
        <w:rPr>
          <w:rtl w:val="true"/>
        </w:rPr>
        <w:t xml:space="preserve"> </w:t>
      </w:r>
      <w:r>
        <w:rPr>
          <w:rtl w:val="true"/>
        </w:rPr>
        <w:t>(</w:t>
      </w:r>
      <w:r>
        <w:rPr/>
        <w:t>15.2.1995</w:t>
      </w:r>
      <w:r>
        <w:rPr>
          <w:rtl w:val="true"/>
        </w:rPr>
        <w:t>)</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במסגרת גרסתו המוקדמת של אילן</w:t>
      </w:r>
      <w:r>
        <w:rPr>
          <w:rtl w:val="true"/>
        </w:rPr>
        <w:t xml:space="preserve">, </w:t>
      </w:r>
      <w:r>
        <w:rPr>
          <w:rtl w:val="true"/>
        </w:rPr>
        <w:t>כפי שבאה לידי ביטוי בחקירותיו במשטרה</w:t>
      </w:r>
      <w:r>
        <w:rPr>
          <w:rtl w:val="true"/>
        </w:rPr>
        <w:t xml:space="preserve">, </w:t>
      </w:r>
      <w:r>
        <w:rPr>
          <w:rtl w:val="true"/>
        </w:rPr>
        <w:t>הכחיש הלה כל קשר למועדוני ההימורים</w:t>
      </w:r>
      <w:r>
        <w:rPr>
          <w:rtl w:val="true"/>
        </w:rPr>
        <w:t xml:space="preserve">. </w:t>
      </w:r>
      <w:r>
        <w:rPr>
          <w:rtl w:val="true"/>
        </w:rPr>
        <w:t>יש להדגיש כי אין מדובר בשתיקה גרידא</w:t>
      </w:r>
      <w:r>
        <w:rPr>
          <w:rtl w:val="true"/>
        </w:rPr>
        <w:t xml:space="preserve">, </w:t>
      </w:r>
      <w:r>
        <w:rPr>
          <w:rtl w:val="true"/>
        </w:rPr>
        <w:t>אלא באמירות פוזיטיביות שנועדו להרחיק אותו מן ההתרחשות המתוארת בכתב האישום</w:t>
      </w:r>
      <w:r>
        <w:rPr>
          <w:rtl w:val="true"/>
        </w:rPr>
        <w:t xml:space="preserve">, </w:t>
      </w:r>
      <w:r>
        <w:rPr>
          <w:rtl w:val="true"/>
        </w:rPr>
        <w:t xml:space="preserve">ולפיכך יש להתחשב בהן לעניין גיבוש היקף יריעת המחלוקת </w:t>
      </w:r>
      <w:r>
        <w:rPr>
          <w:rtl w:val="true"/>
        </w:rPr>
        <w:t>(</w:t>
      </w:r>
      <w:r>
        <w:rPr>
          <w:rFonts w:ascii="Century" w:hAnsi="Century" w:cs="Miriam"/>
          <w:b/>
          <w:b/>
          <w:spacing w:val="0"/>
          <w:sz w:val="22"/>
          <w:sz w:val="22"/>
          <w:szCs w:val="24"/>
          <w:rtl w:val="true"/>
        </w:rPr>
        <w:t>קדמי</w:t>
      </w:r>
      <w:r>
        <w:rPr>
          <w:rtl w:val="true"/>
        </w:rPr>
        <w:t xml:space="preserve">, </w:t>
      </w:r>
      <w:r>
        <w:rPr>
          <w:rtl w:val="true"/>
        </w:rPr>
        <w:t xml:space="preserve">בעמוד </w:t>
      </w:r>
      <w:r>
        <w:rPr/>
        <w:t>279</w:t>
      </w:r>
      <w:r>
        <w:rPr>
          <w:rtl w:val="true"/>
        </w:rPr>
        <w:t xml:space="preserve">; </w:t>
      </w:r>
      <w:r>
        <w:rPr>
          <w:rtl w:val="true"/>
        </w:rPr>
        <w:t xml:space="preserve">והשוו </w:t>
      </w:r>
      <w:hyperlink r:id="rId260">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387/83</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יהודאי</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לט</w:t>
        </w:r>
      </w:hyperlink>
      <w:r>
        <w:rPr>
          <w:rtl w:val="true"/>
        </w:rPr>
        <w:t>(</w:t>
      </w:r>
      <w:r>
        <w:rPr/>
        <w:t>4</w:t>
      </w:r>
      <w:r>
        <w:rPr>
          <w:rtl w:val="true"/>
        </w:rPr>
        <w:t xml:space="preserve">) </w:t>
      </w:r>
      <w:r>
        <w:rPr/>
        <w:t>197</w:t>
      </w:r>
      <w:r>
        <w:rPr>
          <w:rtl w:val="true"/>
        </w:rPr>
        <w:t xml:space="preserve">, </w:t>
      </w:r>
      <w:r>
        <w:rPr/>
        <w:t>203</w:t>
      </w:r>
      <w:r>
        <w:rPr>
          <w:rtl w:val="true"/>
        </w:rPr>
        <w:t xml:space="preserve"> (</w:t>
      </w:r>
      <w:r>
        <w:rPr/>
        <w:t>1985</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כך למשל</w:t>
      </w:r>
      <w:r>
        <w:rPr>
          <w:rtl w:val="true"/>
        </w:rPr>
        <w:t xml:space="preserve">, </w:t>
      </w:r>
      <w:r>
        <w:rPr>
          <w:rtl w:val="true"/>
        </w:rPr>
        <w:t xml:space="preserve">התבטא אילן בחקירתו כי </w:t>
      </w:r>
      <w:r>
        <w:rPr>
          <w:rtl w:val="true"/>
        </w:rPr>
        <w:t>"</w:t>
      </w:r>
      <w:r>
        <w:rPr>
          <w:rtl w:val="true"/>
        </w:rPr>
        <w:t xml:space="preserve">אין לי שום מקום של הולדם באילת שקשור אליי </w:t>
      </w:r>
      <w:r>
        <w:rPr>
          <w:rtl w:val="true"/>
        </w:rPr>
        <w:t xml:space="preserve">[...] </w:t>
      </w:r>
      <w:r>
        <w:rPr>
          <w:rtl w:val="true"/>
        </w:rPr>
        <w:t>לא בעבר</w:t>
      </w:r>
      <w:r>
        <w:rPr>
          <w:rtl w:val="true"/>
        </w:rPr>
        <w:t xml:space="preserve">, </w:t>
      </w:r>
      <w:r>
        <w:rPr>
          <w:rtl w:val="true"/>
        </w:rPr>
        <w:t>לא במרכז</w:t>
      </w:r>
      <w:r>
        <w:rPr>
          <w:rtl w:val="true"/>
        </w:rPr>
        <w:t xml:space="preserve">, </w:t>
      </w:r>
      <w:r>
        <w:rPr>
          <w:rtl w:val="true"/>
        </w:rPr>
        <w:t>לא בהווה</w:t>
      </w:r>
      <w:r>
        <w:rPr>
          <w:rtl w:val="true"/>
        </w:rPr>
        <w:t xml:space="preserve">, </w:t>
      </w:r>
      <w:r>
        <w:rPr>
          <w:rtl w:val="true"/>
        </w:rPr>
        <w:t>לא בעתיד</w:t>
      </w:r>
      <w:r>
        <w:rPr>
          <w:rtl w:val="true"/>
        </w:rPr>
        <w:t xml:space="preserve">, </w:t>
      </w:r>
      <w:r>
        <w:rPr>
          <w:rtl w:val="true"/>
        </w:rPr>
        <w:t>לא בשום מרכז ושום מקום</w:t>
      </w:r>
      <w:r>
        <w:rPr>
          <w:rtl w:val="true"/>
        </w:rPr>
        <w:t>" (</w:t>
      </w:r>
      <w:r>
        <w:rPr>
          <w:rtl w:val="true"/>
        </w:rPr>
        <w:t>ת</w:t>
      </w:r>
      <w:r>
        <w:rPr>
          <w:rtl w:val="true"/>
        </w:rPr>
        <w:t>/</w:t>
      </w:r>
      <w:r>
        <w:rPr/>
        <w:t>18</w:t>
      </w:r>
      <w:r>
        <w:rPr>
          <w:rtl w:val="true"/>
        </w:rPr>
        <w:t>ב</w:t>
      </w:r>
      <w:r>
        <w:rPr>
          <w:rtl w:val="true"/>
        </w:rPr>
        <w:t xml:space="preserve">: </w:t>
      </w:r>
      <w:r>
        <w:rPr>
          <w:rtl w:val="true"/>
        </w:rPr>
        <w:t xml:space="preserve">תמלול חקירתו של אילן מיום </w:t>
      </w:r>
      <w:r>
        <w:rPr/>
        <w:t>16.10.2012</w:t>
      </w:r>
      <w:r>
        <w:rPr>
          <w:rtl w:val="true"/>
        </w:rPr>
        <w:t xml:space="preserve">, </w:t>
      </w:r>
      <w:r>
        <w:rPr>
          <w:rtl w:val="true"/>
        </w:rPr>
        <w:t xml:space="preserve">עמוד </w:t>
      </w:r>
      <w:r>
        <w:rPr/>
        <w:t>46</w:t>
      </w:r>
      <w:r>
        <w:rPr>
          <w:rtl w:val="true"/>
        </w:rPr>
        <w:t xml:space="preserve">, </w:t>
      </w:r>
      <w:r>
        <w:rPr>
          <w:rtl w:val="true"/>
        </w:rPr>
        <w:t xml:space="preserve">שורות </w:t>
      </w:r>
      <w:r>
        <w:rPr/>
        <w:t>30-27</w:t>
      </w:r>
      <w:r>
        <w:rPr>
          <w:rtl w:val="true"/>
        </w:rPr>
        <w:t>); "[</w:t>
      </w:r>
      <w:r>
        <w:rPr>
          <w:rtl w:val="true"/>
        </w:rPr>
        <w:t xml:space="preserve">אני </w:t>
      </w:r>
      <w:r>
        <w:rPr>
          <w:rtl w:val="true"/>
        </w:rPr>
        <w:t>–</w:t>
      </w:r>
      <w:r>
        <w:rPr>
          <w:rtl w:val="true"/>
        </w:rPr>
        <w:t xml:space="preserve"> </w:t>
      </w:r>
      <w:r>
        <w:rPr>
          <w:rFonts w:ascii="Times New Roman" w:hAnsi="Times New Roman" w:cs="Miriam"/>
          <w:spacing w:val="0"/>
          <w:sz w:val="28"/>
          <w:sz w:val="28"/>
          <w:szCs w:val="24"/>
          <w:rtl w:val="true"/>
        </w:rPr>
        <w:t>י</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א</w:t>
      </w:r>
      <w:r>
        <w:rPr>
          <w:rFonts w:cs="Miriam" w:ascii="Times New Roman" w:hAnsi="Times New Roman"/>
          <w:spacing w:val="0"/>
          <w:sz w:val="28"/>
          <w:szCs w:val="24"/>
          <w:rtl w:val="true"/>
        </w:rPr>
        <w:t>'</w:t>
      </w:r>
      <w:r>
        <w:rPr>
          <w:rtl w:val="true"/>
        </w:rPr>
        <w:t xml:space="preserve">] </w:t>
      </w:r>
      <w:r>
        <w:rPr>
          <w:rtl w:val="true"/>
        </w:rPr>
        <w:t xml:space="preserve">לא שותף </w:t>
      </w:r>
      <w:r>
        <w:rPr>
          <w:rtl w:val="true"/>
        </w:rPr>
        <w:t xml:space="preserve">[...] </w:t>
      </w:r>
      <w:r>
        <w:rPr>
          <w:rtl w:val="true"/>
        </w:rPr>
        <w:t xml:space="preserve">של אף אחד שקשור להימורים </w:t>
      </w:r>
      <w:r>
        <w:rPr>
          <w:rtl w:val="true"/>
        </w:rPr>
        <w:t xml:space="preserve">[...] </w:t>
      </w:r>
      <w:r>
        <w:rPr>
          <w:rtl w:val="true"/>
        </w:rPr>
        <w:t>ולכל הענף המלוכלך הזה</w:t>
      </w:r>
      <w:r>
        <w:rPr>
          <w:rtl w:val="true"/>
        </w:rPr>
        <w:t>" (</w:t>
      </w:r>
      <w:r>
        <w:rPr>
          <w:rtl w:val="true"/>
        </w:rPr>
        <w:t>שם</w:t>
      </w:r>
      <w:r>
        <w:rPr>
          <w:rtl w:val="true"/>
        </w:rPr>
        <w:t xml:space="preserve">, </w:t>
      </w:r>
      <w:r>
        <w:rPr>
          <w:rtl w:val="true"/>
        </w:rPr>
        <w:t xml:space="preserve">עמוד </w:t>
      </w:r>
      <w:r>
        <w:rPr/>
        <w:t>53</w:t>
      </w:r>
      <w:r>
        <w:rPr>
          <w:rtl w:val="true"/>
        </w:rPr>
        <w:t xml:space="preserve">, </w:t>
      </w:r>
      <w:r>
        <w:rPr>
          <w:rtl w:val="true"/>
        </w:rPr>
        <w:t xml:space="preserve">שורות </w:t>
      </w:r>
      <w:r>
        <w:rPr/>
        <w:t>32-31</w:t>
      </w:r>
      <w:r>
        <w:rPr>
          <w:rtl w:val="true"/>
        </w:rPr>
        <w:t>); "</w:t>
      </w:r>
      <w:r>
        <w:rPr>
          <w:rtl w:val="true"/>
        </w:rPr>
        <w:t>לא מכיר לא הימורים</w:t>
      </w:r>
      <w:r>
        <w:rPr>
          <w:rtl w:val="true"/>
        </w:rPr>
        <w:t xml:space="preserve">, </w:t>
      </w:r>
      <w:r>
        <w:rPr>
          <w:rtl w:val="true"/>
        </w:rPr>
        <w:t>לא עשר</w:t>
      </w:r>
      <w:r>
        <w:rPr>
          <w:rtl w:val="true"/>
        </w:rPr>
        <w:t xml:space="preserve">, </w:t>
      </w:r>
      <w:r>
        <w:rPr>
          <w:rtl w:val="true"/>
        </w:rPr>
        <w:t>לא עשרים</w:t>
      </w:r>
      <w:r>
        <w:rPr>
          <w:rtl w:val="true"/>
        </w:rPr>
        <w:t xml:space="preserve">, </w:t>
      </w:r>
      <w:r>
        <w:rPr>
          <w:rtl w:val="true"/>
        </w:rPr>
        <w:t>לא חמש</w:t>
      </w:r>
      <w:r>
        <w:rPr>
          <w:rtl w:val="true"/>
        </w:rPr>
        <w:t xml:space="preserve">, </w:t>
      </w:r>
      <w:r>
        <w:rPr>
          <w:rtl w:val="true"/>
        </w:rPr>
        <w:t>לא קשור אני להימורים די תפסיקו עם זה חלאס</w:t>
      </w:r>
      <w:r>
        <w:rPr>
          <w:rtl w:val="true"/>
        </w:rPr>
        <w:t>" (</w:t>
      </w:r>
      <w:r>
        <w:rPr>
          <w:rtl w:val="true"/>
        </w:rPr>
        <w:t>שם</w:t>
      </w:r>
      <w:r>
        <w:rPr>
          <w:rtl w:val="true"/>
        </w:rPr>
        <w:t xml:space="preserve">, </w:t>
      </w:r>
      <w:r>
        <w:rPr>
          <w:rtl w:val="true"/>
        </w:rPr>
        <w:t xml:space="preserve">עמוד </w:t>
      </w:r>
      <w:r>
        <w:rPr/>
        <w:t>58</w:t>
      </w:r>
      <w:r>
        <w:rPr>
          <w:rtl w:val="true"/>
        </w:rPr>
        <w:t xml:space="preserve">, </w:t>
      </w:r>
      <w:r>
        <w:rPr>
          <w:rtl w:val="true"/>
        </w:rPr>
        <w:t xml:space="preserve">שורות </w:t>
      </w:r>
      <w:r>
        <w:rPr/>
        <w:t>11-9</w:t>
      </w:r>
      <w:r>
        <w:rPr>
          <w:rtl w:val="true"/>
        </w:rPr>
        <w:t xml:space="preserve">). </w:t>
      </w:r>
      <w:r>
        <w:rPr>
          <w:rtl w:val="true"/>
        </w:rPr>
        <w:t>כפירה גורפת זו של אילן מופיעה גם במענה לאישום</w:t>
      </w:r>
      <w:r>
        <w:rPr>
          <w:rtl w:val="true"/>
        </w:rPr>
        <w:t xml:space="preserve">, </w:t>
      </w:r>
      <w:r>
        <w:rPr>
          <w:rtl w:val="true"/>
        </w:rPr>
        <w:t xml:space="preserve">אשר הוגש בכתב ביום </w:t>
      </w:r>
      <w:r>
        <w:rPr/>
        <w:t>30.5.2013</w:t>
      </w:r>
      <w:r>
        <w:rPr>
          <w:rtl w:val="true"/>
        </w:rPr>
        <w:t xml:space="preserve">, </w:t>
      </w:r>
      <w:r>
        <w:rPr>
          <w:rtl w:val="true"/>
        </w:rPr>
        <w:t xml:space="preserve">ובמסגרתה נטען כי </w:t>
      </w:r>
      <w:r>
        <w:rPr>
          <w:rtl w:val="true"/>
        </w:rPr>
        <w:t>"</w:t>
      </w:r>
      <w:r>
        <w:rPr>
          <w:rtl w:val="true"/>
        </w:rPr>
        <w:t>לא היו דברים מעולם</w:t>
      </w:r>
      <w:r>
        <w:rPr>
          <w:rtl w:val="true"/>
        </w:rPr>
        <w:t xml:space="preserve">. </w:t>
      </w:r>
      <w:r>
        <w:rPr>
          <w:rtl w:val="true"/>
        </w:rPr>
        <w:t>עד המדינה משקר</w:t>
      </w:r>
      <w:r>
        <w:rPr>
          <w:rtl w:val="true"/>
        </w:rPr>
        <w:t xml:space="preserve">", </w:t>
      </w:r>
      <w:r>
        <w:rPr>
          <w:rtl w:val="true"/>
        </w:rPr>
        <w:t xml:space="preserve">וכי </w:t>
      </w:r>
      <w:r>
        <w:rPr>
          <w:rtl w:val="true"/>
        </w:rPr>
        <w:t>"</w:t>
      </w:r>
      <w:r>
        <w:rPr>
          <w:rtl w:val="true"/>
        </w:rPr>
        <w:t xml:space="preserve">הטבלה </w:t>
      </w:r>
      <w:r>
        <w:rPr>
          <w:rtl w:val="true"/>
        </w:rPr>
        <w:t>[</w:t>
      </w:r>
      <w:r>
        <w:rPr>
          <w:rtl w:val="true"/>
        </w:rPr>
        <w:t>שנכללה בכתב האישום</w:t>
      </w:r>
      <w:r>
        <w:rPr>
          <w:rtl w:val="true"/>
        </w:rPr>
        <w:t xml:space="preserve">, </w:t>
      </w:r>
      <w:r>
        <w:rPr>
          <w:rtl w:val="true"/>
        </w:rPr>
        <w:t xml:space="preserve">כאמור בפסקה </w:t>
      </w:r>
      <w:r>
        <w:rPr/>
        <w:t>1</w:t>
      </w:r>
      <w:r>
        <w:rPr>
          <w:rtl w:val="true"/>
        </w:rPr>
        <w:t xml:space="preserve"> </w:t>
      </w:r>
      <w:r>
        <w:rPr>
          <w:rtl w:val="true"/>
        </w:rPr>
        <w:t xml:space="preserve">לעיל </w:t>
      </w:r>
      <w:r>
        <w:rPr>
          <w:rtl w:val="true"/>
        </w:rPr>
        <w:t>–</w:t>
      </w:r>
      <w:r>
        <w:rPr>
          <w:rtl w:val="true"/>
        </w:rPr>
        <w:t xml:space="preserve"> </w:t>
      </w:r>
      <w:r>
        <w:rPr>
          <w:rFonts w:ascii="Times New Roman" w:hAnsi="Times New Roman" w:cs="Miriam"/>
          <w:spacing w:val="0"/>
          <w:sz w:val="28"/>
          <w:sz w:val="28"/>
          <w:szCs w:val="24"/>
          <w:rtl w:val="true"/>
        </w:rPr>
        <w:t>י</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א</w:t>
      </w:r>
      <w:r>
        <w:rPr>
          <w:rFonts w:cs="Miriam" w:ascii="Times New Roman" w:hAnsi="Times New Roman"/>
          <w:spacing w:val="0"/>
          <w:sz w:val="28"/>
          <w:szCs w:val="24"/>
          <w:rtl w:val="true"/>
        </w:rPr>
        <w:t>'</w:t>
      </w:r>
      <w:r>
        <w:rPr>
          <w:rtl w:val="true"/>
        </w:rPr>
        <w:t xml:space="preserve">] </w:t>
      </w:r>
      <w:r>
        <w:rPr>
          <w:rtl w:val="true"/>
        </w:rPr>
        <w:t>–</w:t>
      </w:r>
      <w:r>
        <w:rPr>
          <w:rtl w:val="true"/>
        </w:rPr>
        <w:t xml:space="preserve"> </w:t>
      </w:r>
      <w:r>
        <w:rPr>
          <w:rtl w:val="true"/>
        </w:rPr>
        <w:t>פרי דמיונו של עד המדינה</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מדובר</w:t>
      </w:r>
      <w:r>
        <w:rPr>
          <w:rtl w:val="true"/>
        </w:rPr>
        <w:t xml:space="preserve">, </w:t>
      </w:r>
      <w:r>
        <w:rPr>
          <w:rtl w:val="true"/>
        </w:rPr>
        <w:t>כמובן</w:t>
      </w:r>
      <w:r>
        <w:rPr>
          <w:rtl w:val="true"/>
        </w:rPr>
        <w:t xml:space="preserve">, </w:t>
      </w:r>
      <w:r>
        <w:rPr>
          <w:rtl w:val="true"/>
        </w:rPr>
        <w:t>בסוגיה אשר מצויה בליבת המחלוקת בין הצדדים</w:t>
      </w:r>
      <w:r>
        <w:rPr>
          <w:rtl w:val="true"/>
        </w:rPr>
        <w:t xml:space="preserve">, </w:t>
      </w:r>
      <w:r>
        <w:rPr>
          <w:rtl w:val="true"/>
        </w:rPr>
        <w:t>ולכן גרסתו של אילן שרטטה חזית מחלוקת רחבה במיוחד</w:t>
      </w:r>
      <w:r>
        <w:rPr>
          <w:rtl w:val="true"/>
        </w:rPr>
        <w:t xml:space="preserve">. </w:t>
      </w:r>
      <w:r>
        <w:rPr>
          <w:rtl w:val="true"/>
        </w:rPr>
        <w:t>בהצטרף עובדה זו למהימנות הגבוהה שייחס בית משפט קמא לעדותו של עד המדינה</w:t>
      </w:r>
      <w:r>
        <w:rPr>
          <w:rtl w:val="true"/>
        </w:rPr>
        <w:t xml:space="preserve">, </w:t>
      </w:r>
      <w:r>
        <w:rPr>
          <w:rtl w:val="true"/>
        </w:rPr>
        <w:t>אשר כאמור</w:t>
      </w:r>
      <w:r>
        <w:rPr>
          <w:rtl w:val="true"/>
        </w:rPr>
        <w:t xml:space="preserve">, </w:t>
      </w:r>
      <w:r>
        <w:rPr>
          <w:rtl w:val="true"/>
        </w:rPr>
        <w:t>לא נסתרה בעקבות טענותיהם של המערערים לפנינו</w:t>
      </w:r>
      <w:r>
        <w:rPr>
          <w:rtl w:val="true"/>
        </w:rPr>
        <w:t xml:space="preserve">, </w:t>
      </w:r>
      <w:r>
        <w:rPr>
          <w:rtl w:val="true"/>
        </w:rPr>
        <w:t>מצטמצם משמעותית היקפו של הסיוע הראייתי הנדרש בנסיבות העניין</w:t>
      </w:r>
      <w:r>
        <w:rPr>
          <w:rtl w:val="true"/>
        </w:rPr>
        <w:t xml:space="preserve">, </w:t>
      </w:r>
      <w:r>
        <w:rPr>
          <w:rtl w:val="true"/>
        </w:rPr>
        <w:t>באופן שדי בראיות הסותרות לכאורה גרסה זו על</w:t>
      </w:r>
      <w:r>
        <w:rPr>
          <w:rtl w:val="true"/>
        </w:rPr>
        <w:t>-</w:t>
      </w:r>
      <w:r>
        <w:rPr>
          <w:rtl w:val="true"/>
        </w:rPr>
        <w:t xml:space="preserve">מנת לסייע לגרסת עד המדינה בכל הנוגע למעורבותו לכאורה בעבירות שיוחסו לו </w:t>
      </w:r>
      <w:r>
        <w:rPr>
          <w:rtl w:val="true"/>
        </w:rPr>
        <w:t>(</w:t>
      </w:r>
      <w:r>
        <w:rPr>
          <w:rtl w:val="true"/>
        </w:rPr>
        <w:t>ראו</w:t>
      </w:r>
      <w:r>
        <w:rPr>
          <w:rtl w:val="true"/>
        </w:rPr>
        <w:t xml:space="preserve">: </w:t>
      </w:r>
      <w:hyperlink r:id="rId261">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4009/90</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פלוני</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מז</w:t>
        </w:r>
      </w:hyperlink>
      <w:r>
        <w:rPr>
          <w:rtl w:val="true"/>
        </w:rPr>
        <w:t>(</w:t>
      </w:r>
      <w:r>
        <w:rPr/>
        <w:t>1</w:t>
      </w:r>
      <w:r>
        <w:rPr>
          <w:rtl w:val="true"/>
        </w:rPr>
        <w:t>)</w:t>
      </w:r>
      <w:r>
        <w:rPr/>
        <w:t>292</w:t>
      </w:r>
      <w:r>
        <w:rPr>
          <w:rtl w:val="true"/>
        </w:rPr>
        <w:t xml:space="preserve">, </w:t>
      </w:r>
      <w:r>
        <w:rPr/>
        <w:t>298</w:t>
      </w:r>
      <w:r>
        <w:rPr>
          <w:rtl w:val="true"/>
        </w:rPr>
        <w:t xml:space="preserve"> (</w:t>
      </w:r>
      <w:r>
        <w:rPr/>
        <w:t>1993</w:t>
      </w:r>
      <w:r>
        <w:rPr>
          <w:rtl w:val="true"/>
        </w:rPr>
        <w:t xml:space="preserve">); </w:t>
      </w:r>
      <w:r>
        <w:rPr>
          <w:rtl w:val="true"/>
        </w:rPr>
        <w:t>קדמי</w:t>
      </w:r>
      <w:r>
        <w:rPr>
          <w:rtl w:val="true"/>
        </w:rPr>
        <w:t xml:space="preserve">, </w:t>
      </w:r>
      <w:r>
        <w:rPr>
          <w:rtl w:val="true"/>
        </w:rPr>
        <w:t xml:space="preserve">בעמודים </w:t>
      </w:r>
      <w:r>
        <w:rPr/>
        <w:t>278-279</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בהינתן האמור</w:t>
      </w:r>
      <w:r>
        <w:rPr>
          <w:rtl w:val="true"/>
        </w:rPr>
        <w:t xml:space="preserve">, </w:t>
      </w:r>
      <w:r>
        <w:rPr>
          <w:rtl w:val="true"/>
        </w:rPr>
        <w:t>אני סבור כי שורת ראיות הסיוע הארוכה שמנה בית משפט קמא בהכרעת הדין</w:t>
      </w:r>
      <w:r>
        <w:rPr>
          <w:rtl w:val="true"/>
        </w:rPr>
        <w:t xml:space="preserve">, </w:t>
      </w:r>
      <w:r>
        <w:rPr>
          <w:rtl w:val="true"/>
        </w:rPr>
        <w:t>בכללן עדויות ואמרות חוץ של עדים אחרים</w:t>
      </w:r>
      <w:r>
        <w:rPr>
          <w:rtl w:val="true"/>
        </w:rPr>
        <w:t xml:space="preserve">, </w:t>
      </w:r>
      <w:r>
        <w:rPr>
          <w:rtl w:val="true"/>
        </w:rPr>
        <w:t>וכן האזנות סתר אשר תמכו בעדותו של עד המדינה וסתרו את הכחשותיהם הגורפות של המערערים בנוגע למעורבותם בפעילות ההימורים בעיר</w:t>
      </w:r>
      <w:r>
        <w:rPr>
          <w:rtl w:val="true"/>
        </w:rPr>
        <w:t xml:space="preserve">, </w:t>
      </w:r>
      <w:r>
        <w:rPr>
          <w:rtl w:val="true"/>
        </w:rPr>
        <w:t>מספקת את הסיוע הראייתי הנדרש לעדותו של עד המדינה</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כך</w:t>
      </w:r>
      <w:r>
        <w:rPr>
          <w:rtl w:val="true"/>
        </w:rPr>
        <w:t xml:space="preserve">, </w:t>
      </w:r>
      <w:r>
        <w:rPr>
          <w:rtl w:val="true"/>
        </w:rPr>
        <w:t xml:space="preserve">ביחס לאילן הצביע בית משפט קמא על עדותו של </w:t>
      </w:r>
      <w:r>
        <w:rPr>
          <w:rtl w:val="true"/>
        </w:rPr>
        <w:t>אלון</w:t>
      </w:r>
      <w:r>
        <w:rPr>
          <w:rtl w:val="true"/>
        </w:rPr>
        <w:t xml:space="preserve"> </w:t>
      </w:r>
      <w:r>
        <w:rPr>
          <w:rtl w:val="true"/>
        </w:rPr>
        <w:t>חכים</w:t>
      </w:r>
      <w:r>
        <w:rPr>
          <w:rtl w:val="true"/>
        </w:rPr>
        <w:t xml:space="preserve">, </w:t>
      </w:r>
      <w:r>
        <w:rPr>
          <w:rtl w:val="true"/>
        </w:rPr>
        <w:t>אשר העיד כי הימר ואף שימש כדילר במקומות הימורים שנוהלו על</w:t>
      </w:r>
      <w:r>
        <w:rPr>
          <w:rtl w:val="true"/>
        </w:rPr>
        <w:t>-</w:t>
      </w:r>
      <w:r>
        <w:rPr>
          <w:rtl w:val="true"/>
        </w:rPr>
        <w:t xml:space="preserve">ידי אילן ויניב </w:t>
      </w:r>
      <w:r>
        <w:rPr>
          <w:rtl w:val="true"/>
        </w:rPr>
        <w:t>(</w:t>
      </w:r>
      <w:r>
        <w:rPr>
          <w:rtl w:val="true"/>
        </w:rPr>
        <w:t xml:space="preserve">פרוטוקול הדיון מיום </w:t>
      </w:r>
      <w:r>
        <w:rPr/>
        <w:t>31.3.2014</w:t>
      </w:r>
      <w:r>
        <w:rPr>
          <w:rtl w:val="true"/>
        </w:rPr>
        <w:t xml:space="preserve">, </w:t>
      </w:r>
      <w:r>
        <w:rPr>
          <w:rtl w:val="true"/>
        </w:rPr>
        <w:t xml:space="preserve">עמודים </w:t>
      </w:r>
      <w:r>
        <w:rPr/>
        <w:t>753-747</w:t>
      </w:r>
      <w:r>
        <w:rPr>
          <w:rtl w:val="true"/>
        </w:rPr>
        <w:t xml:space="preserve">). </w:t>
      </w:r>
      <w:r>
        <w:rPr>
          <w:rtl w:val="true"/>
        </w:rPr>
        <w:t>עדות זו משמשת</w:t>
      </w:r>
      <w:r>
        <w:rPr>
          <w:rtl w:val="true"/>
        </w:rPr>
        <w:t xml:space="preserve"> </w:t>
      </w:r>
      <w:r>
        <w:rPr>
          <w:rtl w:val="true"/>
        </w:rPr>
        <w:t>סיוע</w:t>
      </w:r>
      <w:r>
        <w:rPr>
          <w:rtl w:val="true"/>
        </w:rPr>
        <w:t xml:space="preserve"> </w:t>
      </w:r>
      <w:r>
        <w:rPr>
          <w:rtl w:val="true"/>
        </w:rPr>
        <w:t>לעדותו של עד המדינה בכך שהיא מסבכת את אילן במעורבות בניהול עסקי הימורים באילת</w:t>
      </w:r>
      <w:r>
        <w:rPr>
          <w:rtl w:val="true"/>
        </w:rPr>
        <w:t xml:space="preserve">, </w:t>
      </w:r>
      <w:r>
        <w:rPr>
          <w:rtl w:val="true"/>
        </w:rPr>
        <w:t>סוגיה</w:t>
      </w:r>
      <w:r>
        <w:rPr>
          <w:rtl w:val="true"/>
        </w:rPr>
        <w:t xml:space="preserve"> </w:t>
      </w:r>
      <w:r>
        <w:rPr>
          <w:rtl w:val="true"/>
        </w:rPr>
        <w:t xml:space="preserve">רבת חשיבות לאישום אשר מצויה </w:t>
      </w:r>
      <w:r>
        <w:rPr>
          <w:rtl w:val="true"/>
        </w:rPr>
        <w:t>בחזית</w:t>
      </w:r>
      <w:r>
        <w:rPr>
          <w:rtl w:val="true"/>
        </w:rPr>
        <w:t xml:space="preserve"> </w:t>
      </w:r>
      <w:r>
        <w:rPr>
          <w:rtl w:val="true"/>
        </w:rPr>
        <w:t>המחלוקת</w:t>
      </w:r>
      <w:r>
        <w:rPr>
          <w:rtl w:val="true"/>
        </w:rPr>
        <w:t xml:space="preserve"> בין הצדדים</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באופן פרטני וממוקד יותר</w:t>
      </w:r>
      <w:r>
        <w:rPr>
          <w:rtl w:val="true"/>
        </w:rPr>
        <w:t xml:space="preserve">, </w:t>
      </w:r>
      <w:r>
        <w:rPr>
          <w:rtl w:val="true"/>
        </w:rPr>
        <w:t xml:space="preserve">אמרתו </w:t>
      </w:r>
      <w:r>
        <w:rPr>
          <w:rtl w:val="true"/>
        </w:rPr>
        <w:t>של</w:t>
      </w:r>
      <w:r>
        <w:rPr>
          <w:rtl w:val="true"/>
        </w:rPr>
        <w:t xml:space="preserve"> </w:t>
      </w:r>
      <w:r>
        <w:rPr>
          <w:rtl w:val="true"/>
        </w:rPr>
        <w:t>רמי</w:t>
      </w:r>
      <w:r>
        <w:rPr>
          <w:rtl w:val="true"/>
        </w:rPr>
        <w:t xml:space="preserve"> </w:t>
      </w:r>
      <w:r>
        <w:rPr>
          <w:rtl w:val="true"/>
        </w:rPr>
        <w:t>זוארץ</w:t>
      </w:r>
      <w:r>
        <w:rPr>
          <w:rtl w:val="true"/>
        </w:rPr>
        <w:t xml:space="preserve"> </w:t>
      </w:r>
      <w:r>
        <w:rPr>
          <w:rtl w:val="true"/>
        </w:rPr>
        <w:t xml:space="preserve">במשטרה </w:t>
      </w:r>
      <w:r>
        <w:rPr>
          <w:rtl w:val="true"/>
        </w:rPr>
        <w:t>(</w:t>
      </w:r>
      <w:r>
        <w:rPr>
          <w:rtl w:val="true"/>
        </w:rPr>
        <w:t>ת</w:t>
      </w:r>
      <w:r>
        <w:rPr>
          <w:rtl w:val="true"/>
        </w:rPr>
        <w:t>/</w:t>
      </w:r>
      <w:r>
        <w:rPr/>
        <w:t>193</w:t>
      </w:r>
      <w:r>
        <w:rPr>
          <w:rtl w:val="true"/>
        </w:rPr>
        <w:t>ה</w:t>
      </w:r>
      <w:r>
        <w:rPr>
          <w:rtl w:val="true"/>
        </w:rPr>
        <w:t xml:space="preserve">) </w:t>
      </w:r>
      <w:r>
        <w:rPr>
          <w:rtl w:val="true"/>
        </w:rPr>
        <w:t xml:space="preserve">וכן האזנות הסתר </w:t>
      </w:r>
      <w:r>
        <w:rPr>
          <w:rtl w:val="true"/>
        </w:rPr>
        <w:t>(</w:t>
      </w:r>
      <w:r>
        <w:rPr>
          <w:rtl w:val="true"/>
        </w:rPr>
        <w:t>שיחה</w:t>
      </w:r>
      <w:r>
        <w:rPr>
          <w:rtl w:val="true"/>
        </w:rPr>
        <w:t xml:space="preserve"> </w:t>
      </w:r>
      <w:r>
        <w:rPr/>
        <w:t>10252</w:t>
      </w:r>
      <w:r>
        <w:rPr>
          <w:rtl w:val="true"/>
        </w:rPr>
        <w:t xml:space="preserve"> </w:t>
      </w:r>
      <w:r>
        <w:rPr>
          <w:rtl w:val="true"/>
        </w:rPr>
        <w:t>מיום</w:t>
      </w:r>
      <w:r>
        <w:rPr>
          <w:rtl w:val="true"/>
        </w:rPr>
        <w:t xml:space="preserve"> </w:t>
      </w:r>
      <w:r>
        <w:rPr/>
        <w:t>27.5.</w:t>
      </w:r>
      <w:r>
        <w:rPr/>
        <w:t>2010</w:t>
      </w:r>
      <w:r>
        <w:rPr>
          <w:rtl w:val="true"/>
        </w:rPr>
        <w:t xml:space="preserve">; </w:t>
      </w:r>
      <w:r>
        <w:rPr>
          <w:rtl w:val="true"/>
        </w:rPr>
        <w:t>שיחה</w:t>
      </w:r>
      <w:r>
        <w:rPr>
          <w:rtl w:val="true"/>
        </w:rPr>
        <w:t xml:space="preserve"> </w:t>
      </w:r>
      <w:r>
        <w:rPr/>
        <w:t>4946</w:t>
      </w:r>
      <w:r>
        <w:rPr>
          <w:rtl w:val="true"/>
        </w:rPr>
        <w:t xml:space="preserve"> </w:t>
      </w:r>
      <w:r>
        <w:rPr>
          <w:rtl w:val="true"/>
        </w:rPr>
        <w:t>מיום</w:t>
      </w:r>
      <w:r>
        <w:rPr>
          <w:rtl w:val="true"/>
        </w:rPr>
        <w:t xml:space="preserve"> </w:t>
      </w:r>
      <w:r>
        <w:rPr/>
        <w:t>3.5.</w:t>
      </w:r>
      <w:r>
        <w:rPr/>
        <w:t>2010</w:t>
      </w:r>
      <w:r>
        <w:rPr>
          <w:rtl w:val="true"/>
        </w:rPr>
        <w:t xml:space="preserve">) </w:t>
      </w:r>
      <w:r>
        <w:rPr>
          <w:rtl w:val="true"/>
        </w:rPr>
        <w:t xml:space="preserve">סותרות את הכחשתו של אילן בנוגע לניהול מועדון הבינגו </w:t>
      </w:r>
      <w:r>
        <w:rPr>
          <w:rtl w:val="true"/>
        </w:rPr>
        <w:t>(</w:t>
      </w:r>
      <w:r>
        <w:rPr>
          <w:rtl w:val="true"/>
        </w:rPr>
        <w:t xml:space="preserve">ראו תמליל חקירתו של אילן במשטרה מיום </w:t>
      </w:r>
      <w:r>
        <w:rPr/>
        <w:t>16.10.2012</w:t>
      </w:r>
      <w:r>
        <w:rPr>
          <w:rtl w:val="true"/>
        </w:rPr>
        <w:t xml:space="preserve">, </w:t>
      </w:r>
      <w:r>
        <w:rPr>
          <w:rtl w:val="true"/>
        </w:rPr>
        <w:t xml:space="preserve">עמוד </w:t>
      </w:r>
      <w:r>
        <w:rPr/>
        <w:t>44</w:t>
      </w:r>
      <w:r>
        <w:rPr>
          <w:rtl w:val="true"/>
        </w:rPr>
        <w:t xml:space="preserve">, </w:t>
      </w:r>
      <w:r>
        <w:rPr>
          <w:rtl w:val="true"/>
        </w:rPr>
        <w:t xml:space="preserve">שורות </w:t>
      </w:r>
      <w:r>
        <w:rPr/>
        <w:t>39-33</w:t>
      </w:r>
      <w:r>
        <w:rPr>
          <w:rtl w:val="true"/>
        </w:rPr>
        <w:t xml:space="preserve">; </w:t>
      </w:r>
      <w:r>
        <w:rPr>
          <w:rtl w:val="true"/>
        </w:rPr>
        <w:t xml:space="preserve">וכן עמודים </w:t>
      </w:r>
      <w:r>
        <w:rPr/>
        <w:t>295</w:t>
      </w:r>
      <w:r>
        <w:rPr>
          <w:rtl w:val="true"/>
        </w:rPr>
        <w:t xml:space="preserve">, </w:t>
      </w:r>
      <w:r>
        <w:rPr/>
        <w:t>333</w:t>
      </w:r>
      <w:r>
        <w:rPr>
          <w:rtl w:val="true"/>
        </w:rPr>
        <w:t xml:space="preserve"> </w:t>
      </w:r>
      <w:r>
        <w:rPr>
          <w:rtl w:val="true"/>
        </w:rPr>
        <w:t>להכרעת הדין</w:t>
      </w:r>
      <w:r>
        <w:rPr>
          <w:rtl w:val="true"/>
        </w:rPr>
        <w:t xml:space="preserve">); </w:t>
      </w:r>
      <w:r>
        <w:rPr>
          <w:rtl w:val="true"/>
        </w:rPr>
        <w:t xml:space="preserve">אמרותיו של </w:t>
      </w:r>
      <w:r>
        <w:rPr>
          <w:rtl w:val="true"/>
        </w:rPr>
        <w:t>דוד</w:t>
      </w:r>
      <w:r>
        <w:rPr>
          <w:rtl w:val="true"/>
        </w:rPr>
        <w:t xml:space="preserve"> </w:t>
      </w:r>
      <w:r>
        <w:rPr>
          <w:rtl w:val="true"/>
        </w:rPr>
        <w:t>אלקיים</w:t>
      </w:r>
      <w:r>
        <w:rPr>
          <w:rtl w:val="true"/>
        </w:rPr>
        <w:t xml:space="preserve"> </w:t>
      </w:r>
      <w:r>
        <w:rPr>
          <w:rtl w:val="true"/>
        </w:rPr>
        <w:t>(</w:t>
      </w:r>
      <w:r>
        <w:rPr>
          <w:rtl w:val="true"/>
        </w:rPr>
        <w:t>ת</w:t>
      </w:r>
      <w:r>
        <w:rPr>
          <w:rtl w:val="true"/>
        </w:rPr>
        <w:t>/</w:t>
      </w:r>
      <w:r>
        <w:rPr/>
        <w:t>250</w:t>
      </w:r>
      <w:r>
        <w:rPr>
          <w:rtl w:val="true"/>
        </w:rPr>
        <w:t>;</w:t>
      </w:r>
      <w:r>
        <w:rPr>
          <w:rtl w:val="true"/>
        </w:rPr>
        <w:t xml:space="preserve"> </w:t>
      </w:r>
      <w:r>
        <w:rPr>
          <w:rtl w:val="true"/>
        </w:rPr>
        <w:t>ת</w:t>
      </w:r>
      <w:r>
        <w:rPr>
          <w:rtl w:val="true"/>
        </w:rPr>
        <w:t>/</w:t>
      </w:r>
      <w:r>
        <w:rPr/>
        <w:t>250</w:t>
      </w:r>
      <w:r>
        <w:rPr>
          <w:rtl w:val="true"/>
        </w:rPr>
        <w:t>א</w:t>
      </w:r>
      <w:r>
        <w:rPr>
          <w:rtl w:val="true"/>
        </w:rPr>
        <w:t xml:space="preserve">) </w:t>
      </w:r>
      <w:r>
        <w:rPr>
          <w:rtl w:val="true"/>
        </w:rPr>
        <w:t xml:space="preserve">סותרות את כפירתו של בן שטרית בטענה שהיה שותף במועדון בבית עברונה </w:t>
      </w:r>
      <w:r>
        <w:rPr>
          <w:rtl w:val="true"/>
        </w:rPr>
        <w:t>(</w:t>
      </w:r>
      <w:r>
        <w:rPr>
          <w:rtl w:val="true"/>
        </w:rPr>
        <w:t xml:space="preserve">וראו עמודים </w:t>
      </w:r>
      <w:r>
        <w:rPr/>
        <w:t>301</w:t>
      </w:r>
      <w:r>
        <w:rPr>
          <w:rtl w:val="true"/>
        </w:rPr>
        <w:t xml:space="preserve">, </w:t>
      </w:r>
      <w:r>
        <w:rPr/>
        <w:t>336</w:t>
      </w:r>
      <w:r>
        <w:rPr>
          <w:rtl w:val="true"/>
        </w:rPr>
        <w:t xml:space="preserve"> </w:t>
      </w:r>
      <w:r>
        <w:rPr>
          <w:rtl w:val="true"/>
        </w:rPr>
        <w:t>לה</w:t>
      </w:r>
      <w:r>
        <w:rPr>
          <w:rtl w:val="true"/>
        </w:rPr>
        <w:t>כרעת הדין</w:t>
      </w:r>
      <w:r>
        <w:rPr>
          <w:rtl w:val="true"/>
        </w:rPr>
        <w:t xml:space="preserve">), </w:t>
      </w:r>
      <w:r>
        <w:rPr>
          <w:rtl w:val="true"/>
        </w:rPr>
        <w:t xml:space="preserve">ובטענת עד המדינה שלפיה היה שותף במועדון </w:t>
      </w:r>
      <w:r>
        <w:rPr>
          <w:rtl w:val="true"/>
        </w:rPr>
        <w:t>"</w:t>
      </w:r>
      <w:r>
        <w:rPr>
          <w:rtl w:val="true"/>
        </w:rPr>
        <w:t>הדקל</w:t>
      </w:r>
      <w:r>
        <w:rPr>
          <w:rtl w:val="true"/>
        </w:rPr>
        <w:t xml:space="preserve">"; </w:t>
      </w:r>
      <w:r>
        <w:rPr>
          <w:rtl w:val="true"/>
        </w:rPr>
        <w:t xml:space="preserve">ואמרותיו של אשכול לוי במשטרה </w:t>
      </w:r>
      <w:r>
        <w:rPr>
          <w:rtl w:val="true"/>
        </w:rPr>
        <w:t>(</w:t>
      </w:r>
      <w:r>
        <w:rPr>
          <w:rtl w:val="true"/>
        </w:rPr>
        <w:t>ת</w:t>
      </w:r>
      <w:r>
        <w:rPr>
          <w:rtl w:val="true"/>
        </w:rPr>
        <w:t>/</w:t>
      </w:r>
      <w:r>
        <w:rPr/>
        <w:t>194</w:t>
      </w:r>
      <w:r>
        <w:rPr>
          <w:rtl w:val="true"/>
        </w:rPr>
        <w:t xml:space="preserve">; </w:t>
      </w:r>
      <w:r>
        <w:rPr>
          <w:rtl w:val="true"/>
        </w:rPr>
        <w:t>ת</w:t>
      </w:r>
      <w:r>
        <w:rPr>
          <w:rtl w:val="true"/>
        </w:rPr>
        <w:t>/</w:t>
      </w:r>
      <w:r>
        <w:rPr/>
        <w:t>194</w:t>
      </w:r>
      <w:r>
        <w:rPr>
          <w:rtl w:val="true"/>
        </w:rPr>
        <w:t>ב</w:t>
      </w:r>
      <w:r>
        <w:rPr>
          <w:rtl w:val="true"/>
        </w:rPr>
        <w:t xml:space="preserve">), </w:t>
      </w:r>
      <w:r>
        <w:rPr>
          <w:rtl w:val="true"/>
        </w:rPr>
        <w:t xml:space="preserve">אשר התקבלו כראיות לפי </w:t>
      </w:r>
      <w:hyperlink r:id="rId262">
        <w:r>
          <w:rPr>
            <w:rStyle w:val="Hyperlink"/>
            <w:color w:val="0000FF"/>
            <w:u w:val="single"/>
            <w:rtl w:val="true"/>
          </w:rPr>
          <w:t>סעיף</w:t>
        </w:r>
        <w:r>
          <w:rPr>
            <w:rStyle w:val="Hyperlink"/>
            <w:color w:val="0000FF"/>
            <w:u w:val="single"/>
            <w:rtl w:val="true"/>
          </w:rPr>
          <w:t xml:space="preserve"> </w:t>
        </w:r>
        <w:r>
          <w:rPr>
            <w:rStyle w:val="Hyperlink"/>
            <w:color w:val="0000FF"/>
            <w:u w:val="single"/>
          </w:rPr>
          <w:t>10</w:t>
        </w:r>
        <w:r>
          <w:rPr>
            <w:rStyle w:val="Hyperlink"/>
            <w:color w:val="0000FF"/>
            <w:u w:val="single"/>
            <w:rtl w:val="true"/>
          </w:rPr>
          <w:t>א</w:t>
        </w:r>
      </w:hyperlink>
      <w:r>
        <w:rPr>
          <w:rtl w:val="true"/>
        </w:rPr>
        <w:t xml:space="preserve"> ל</w:t>
      </w:r>
      <w:hyperlink r:id="rId263">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הראיות</w:t>
        </w:r>
      </w:hyperlink>
      <w:r>
        <w:rPr>
          <w:rtl w:val="true"/>
        </w:rPr>
        <w:t xml:space="preserve">, </w:t>
      </w:r>
      <w:r>
        <w:rPr>
          <w:rtl w:val="true"/>
        </w:rPr>
        <w:t xml:space="preserve">סותרות את הכחשתו של אילן ביחס לבעלותו במועדון </w:t>
      </w:r>
      <w:r>
        <w:rPr>
          <w:rtl w:val="true"/>
        </w:rPr>
        <w:t>"</w:t>
      </w:r>
      <w:r>
        <w:rPr>
          <w:rtl w:val="true"/>
        </w:rPr>
        <w:t>השמועה</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אשר לטענתו של יניב בדבר אי</w:t>
      </w:r>
      <w:r>
        <w:rPr>
          <w:rtl w:val="true"/>
        </w:rPr>
        <w:t>-</w:t>
      </w:r>
      <w:r>
        <w:rPr>
          <w:rtl w:val="true"/>
        </w:rPr>
        <w:t>מעורבותו בניהול המועדון בבית עברונה</w:t>
      </w:r>
      <w:r>
        <w:rPr>
          <w:rtl w:val="true"/>
        </w:rPr>
        <w:t xml:space="preserve">, </w:t>
      </w:r>
      <w:r>
        <w:rPr>
          <w:rtl w:val="true"/>
        </w:rPr>
        <w:t xml:space="preserve">יובהר כי בעובדה שהלה </w:t>
      </w:r>
      <w:r>
        <w:rPr>
          <w:rtl w:val="true"/>
        </w:rPr>
        <w:t>הכחיש</w:t>
      </w:r>
      <w:r>
        <w:rPr>
          <w:rtl w:val="true"/>
        </w:rPr>
        <w:t xml:space="preserve"> </w:t>
      </w:r>
      <w:r>
        <w:rPr>
          <w:rtl w:val="true"/>
        </w:rPr>
        <w:t>לכל</w:t>
      </w:r>
      <w:r>
        <w:rPr>
          <w:rtl w:val="true"/>
        </w:rPr>
        <w:t xml:space="preserve"> </w:t>
      </w:r>
      <w:r>
        <w:rPr>
          <w:rtl w:val="true"/>
        </w:rPr>
        <w:t>אורך</w:t>
      </w:r>
      <w:r>
        <w:rPr>
          <w:rtl w:val="true"/>
        </w:rPr>
        <w:t xml:space="preserve"> </w:t>
      </w:r>
      <w:r>
        <w:rPr>
          <w:rtl w:val="true"/>
        </w:rPr>
        <w:t>ההליך</w:t>
      </w:r>
      <w:r>
        <w:rPr>
          <w:rtl w:val="true"/>
        </w:rPr>
        <w:t xml:space="preserve"> </w:t>
      </w:r>
      <w:r>
        <w:rPr>
          <w:rtl w:val="true"/>
        </w:rPr>
        <w:t>את</w:t>
      </w:r>
      <w:r>
        <w:rPr>
          <w:rtl w:val="true"/>
        </w:rPr>
        <w:t xml:space="preserve"> </w:t>
      </w:r>
      <w:r>
        <w:rPr>
          <w:rtl w:val="true"/>
        </w:rPr>
        <w:t>עצם</w:t>
      </w:r>
      <w:r>
        <w:rPr>
          <w:rtl w:val="true"/>
        </w:rPr>
        <w:t xml:space="preserve"> </w:t>
      </w:r>
      <w:r>
        <w:rPr>
          <w:rtl w:val="true"/>
        </w:rPr>
        <w:t>נוכחותו</w:t>
      </w:r>
      <w:r>
        <w:rPr>
          <w:rtl w:val="true"/>
        </w:rPr>
        <w:t xml:space="preserve"> </w:t>
      </w:r>
      <w:r>
        <w:rPr>
          <w:rtl w:val="true"/>
        </w:rPr>
        <w:t>במועדון</w:t>
      </w:r>
      <w:r>
        <w:rPr>
          <w:rtl w:val="true"/>
        </w:rPr>
        <w:t xml:space="preserve">, </w:t>
      </w:r>
      <w:r>
        <w:rPr>
          <w:rtl w:val="true"/>
        </w:rPr>
        <w:t>לרבות</w:t>
      </w:r>
      <w:r>
        <w:rPr>
          <w:rtl w:val="true"/>
        </w:rPr>
        <w:t xml:space="preserve"> </w:t>
      </w:r>
      <w:r>
        <w:rPr>
          <w:rtl w:val="true"/>
        </w:rPr>
        <w:t>במסגרת</w:t>
      </w:r>
      <w:r>
        <w:rPr>
          <w:rtl w:val="true"/>
        </w:rPr>
        <w:t xml:space="preserve"> </w:t>
      </w:r>
      <w:r>
        <w:rPr>
          <w:rtl w:val="true"/>
        </w:rPr>
        <w:t>ערעורו</w:t>
      </w:r>
      <w:r>
        <w:rPr>
          <w:rtl w:val="true"/>
        </w:rPr>
        <w:t xml:space="preserve"> </w:t>
      </w:r>
      <w:r>
        <w:rPr>
          <w:rtl w:val="true"/>
        </w:rPr>
        <w:t>לבית</w:t>
      </w:r>
      <w:r>
        <w:rPr>
          <w:rtl w:val="true"/>
        </w:rPr>
        <w:t xml:space="preserve"> </w:t>
      </w:r>
      <w:r>
        <w:rPr>
          <w:rtl w:val="true"/>
        </w:rPr>
        <w:t>משפט</w:t>
      </w:r>
      <w:r>
        <w:rPr>
          <w:rtl w:val="true"/>
        </w:rPr>
        <w:t xml:space="preserve"> </w:t>
      </w:r>
      <w:r>
        <w:rPr>
          <w:rtl w:val="true"/>
        </w:rPr>
        <w:t>זה</w:t>
      </w:r>
      <w:r>
        <w:rPr>
          <w:rtl w:val="true"/>
        </w:rPr>
        <w:t xml:space="preserve"> </w:t>
      </w:r>
      <w:r>
        <w:rPr>
          <w:rtl w:val="true"/>
        </w:rPr>
        <w:t>(</w:t>
      </w:r>
      <w:r>
        <w:rPr>
          <w:rtl w:val="true"/>
        </w:rPr>
        <w:t>עמוד</w:t>
      </w:r>
      <w:r>
        <w:rPr>
          <w:rtl w:val="true"/>
        </w:rPr>
        <w:t xml:space="preserve"> </w:t>
      </w:r>
      <w:r>
        <w:rPr/>
        <w:t>177</w:t>
      </w:r>
      <w:r>
        <w:rPr>
          <w:rtl w:val="true"/>
        </w:rPr>
        <w:t xml:space="preserve"> </w:t>
      </w:r>
      <w:r>
        <w:rPr>
          <w:rtl w:val="true"/>
        </w:rPr>
        <w:t>לנימוקי</w:t>
      </w:r>
      <w:r>
        <w:rPr>
          <w:rtl w:val="true"/>
        </w:rPr>
        <w:t xml:space="preserve"> </w:t>
      </w:r>
      <w:r>
        <w:rPr>
          <w:rtl w:val="true"/>
        </w:rPr>
        <w:t>ערעורו</w:t>
      </w:r>
      <w:r>
        <w:rPr>
          <w:rtl w:val="true"/>
        </w:rPr>
        <w:t xml:space="preserve"> </w:t>
      </w:r>
      <w:r>
        <w:rPr>
          <w:rtl w:val="true"/>
        </w:rPr>
        <w:t>של</w:t>
      </w:r>
      <w:r>
        <w:rPr>
          <w:rtl w:val="true"/>
        </w:rPr>
        <w:t xml:space="preserve"> </w:t>
      </w:r>
      <w:r>
        <w:rPr>
          <w:rtl w:val="true"/>
        </w:rPr>
        <w:t>יניב</w:t>
      </w:r>
      <w:r>
        <w:rPr>
          <w:rtl w:val="true"/>
        </w:rPr>
        <w:t xml:space="preserve">, </w:t>
      </w:r>
      <w:r>
        <w:rPr>
          <w:rtl w:val="true"/>
        </w:rPr>
        <w:t>וכן</w:t>
      </w:r>
      <w:r>
        <w:rPr>
          <w:rtl w:val="true"/>
        </w:rPr>
        <w:t xml:space="preserve"> </w:t>
      </w:r>
      <w:r>
        <w:rPr>
          <w:rtl w:val="true"/>
        </w:rPr>
        <w:t>עמוד</w:t>
      </w:r>
      <w:r>
        <w:rPr>
          <w:rtl w:val="true"/>
        </w:rPr>
        <w:t xml:space="preserve"> </w:t>
      </w:r>
      <w:r>
        <w:rPr/>
        <w:t>65</w:t>
      </w:r>
      <w:r>
        <w:rPr>
          <w:rtl w:val="true"/>
        </w:rPr>
        <w:t xml:space="preserve"> </w:t>
      </w:r>
      <w:r>
        <w:rPr>
          <w:rtl w:val="true"/>
        </w:rPr>
        <w:t>לעיקרי</w:t>
      </w:r>
      <w:r>
        <w:rPr>
          <w:rtl w:val="true"/>
        </w:rPr>
        <w:t xml:space="preserve"> </w:t>
      </w:r>
      <w:r>
        <w:rPr>
          <w:rtl w:val="true"/>
        </w:rPr>
        <w:t>טיעונו</w:t>
      </w:r>
      <w:r>
        <w:rPr>
          <w:rtl w:val="true"/>
        </w:rPr>
        <w:t>)</w:t>
      </w:r>
      <w:r>
        <w:rPr>
          <w:rtl w:val="true"/>
        </w:rPr>
        <w:t xml:space="preserve">, </w:t>
      </w:r>
      <w:r>
        <w:rPr>
          <w:rtl w:val="true"/>
        </w:rPr>
        <w:t>יש כדי להשפיע על היקפה של ראיית הסיוע הנדרשת בהקשר זה באופן משמעותי</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את הסיוע הנדרש ניתן לבסס על שתי ראיות מרכזיות אשר סותרות חזיתית את גרסתו של יניב ביחס למועדון בבית עברונה</w:t>
      </w:r>
      <w:r>
        <w:rPr>
          <w:rtl w:val="true"/>
        </w:rPr>
        <w:t xml:space="preserve">. </w:t>
      </w:r>
      <w:r>
        <w:rPr>
          <w:rtl w:val="true"/>
        </w:rPr>
        <w:t>הראשונה</w:t>
      </w:r>
      <w:r>
        <w:rPr>
          <w:rtl w:val="true"/>
        </w:rPr>
        <w:t xml:space="preserve">, </w:t>
      </w:r>
      <w:r>
        <w:rPr>
          <w:rtl w:val="true"/>
        </w:rPr>
        <w:t>אמרתו של דוד אלקיים</w:t>
      </w:r>
      <w:r>
        <w:rPr>
          <w:rtl w:val="true"/>
        </w:rPr>
        <w:t xml:space="preserve">, </w:t>
      </w:r>
      <w:r>
        <w:rPr>
          <w:rtl w:val="true"/>
        </w:rPr>
        <w:t xml:space="preserve">אשר ניתנה במסגרת חקירתו במשטרה </w:t>
      </w:r>
      <w:r>
        <w:rPr>
          <w:rtl w:val="true"/>
        </w:rPr>
        <w:t>(</w:t>
      </w:r>
      <w:r>
        <w:rPr>
          <w:rtl w:val="true"/>
        </w:rPr>
        <w:t>ת</w:t>
      </w:r>
      <w:r>
        <w:rPr>
          <w:rtl w:val="true"/>
        </w:rPr>
        <w:t>/</w:t>
      </w:r>
      <w:r>
        <w:rPr/>
        <w:t>250</w:t>
      </w:r>
      <w:r>
        <w:rPr>
          <w:rtl w:val="true"/>
        </w:rPr>
        <w:t>א</w:t>
      </w:r>
      <w:r>
        <w:rPr>
          <w:rtl w:val="true"/>
        </w:rPr>
        <w:t xml:space="preserve">, </w:t>
      </w:r>
      <w:r>
        <w:rPr>
          <w:rtl w:val="true"/>
        </w:rPr>
        <w:t>עמ</w:t>
      </w:r>
      <w:r>
        <w:rPr>
          <w:rtl w:val="true"/>
        </w:rPr>
        <w:t>וד</w:t>
      </w:r>
      <w:r>
        <w:rPr>
          <w:rtl w:val="true"/>
        </w:rPr>
        <w:t xml:space="preserve"> </w:t>
      </w:r>
      <w:r>
        <w:rPr/>
        <w:t>12</w:t>
      </w:r>
      <w:r>
        <w:rPr>
          <w:rtl w:val="true"/>
        </w:rPr>
        <w:t xml:space="preserve">, </w:t>
      </w:r>
      <w:r>
        <w:rPr>
          <w:rtl w:val="true"/>
        </w:rPr>
        <w:t>ש</w:t>
      </w:r>
      <w:r>
        <w:rPr>
          <w:rtl w:val="true"/>
        </w:rPr>
        <w:t>ורות</w:t>
      </w:r>
      <w:r>
        <w:rPr>
          <w:rtl w:val="true"/>
        </w:rPr>
        <w:t xml:space="preserve"> </w:t>
      </w:r>
      <w:r>
        <w:rPr/>
        <w:t>341-338</w:t>
      </w:r>
      <w:r>
        <w:rPr>
          <w:rtl w:val="true"/>
        </w:rPr>
        <w:t xml:space="preserve">), </w:t>
      </w:r>
      <w:r>
        <w:rPr>
          <w:rtl w:val="true"/>
        </w:rPr>
        <w:t>ובה השיב בחיוב על השאלה אם הוא מכיר את יניב מלול</w:t>
      </w:r>
      <w:r>
        <w:rPr>
          <w:rtl w:val="true"/>
        </w:rPr>
        <w:t xml:space="preserve">, </w:t>
      </w:r>
      <w:r>
        <w:rPr>
          <w:rtl w:val="true"/>
        </w:rPr>
        <w:t xml:space="preserve">והוסיף כי </w:t>
      </w:r>
      <w:r>
        <w:rPr>
          <w:rtl w:val="true"/>
        </w:rPr>
        <w:t>שיחק</w:t>
      </w:r>
      <w:r>
        <w:rPr>
          <w:rtl w:val="true"/>
        </w:rPr>
        <w:t xml:space="preserve"> </w:t>
      </w:r>
      <w:r>
        <w:rPr>
          <w:rtl w:val="true"/>
        </w:rPr>
        <w:t xml:space="preserve">עמו </w:t>
      </w:r>
      <w:r>
        <w:rPr>
          <w:rtl w:val="true"/>
        </w:rPr>
        <w:t>ב</w:t>
      </w:r>
      <w:r>
        <w:rPr>
          <w:rtl w:val="true"/>
        </w:rPr>
        <w:t>מועדון ב</w:t>
      </w:r>
      <w:r>
        <w:rPr>
          <w:rtl w:val="true"/>
        </w:rPr>
        <w:t>בית</w:t>
      </w:r>
      <w:r>
        <w:rPr>
          <w:rtl w:val="true"/>
        </w:rPr>
        <w:t xml:space="preserve"> </w:t>
      </w:r>
      <w:r>
        <w:rPr>
          <w:rtl w:val="true"/>
        </w:rPr>
        <w:t>עברונה</w:t>
      </w:r>
      <w:r>
        <w:rPr>
          <w:rtl w:val="true"/>
        </w:rPr>
        <w:t xml:space="preserve">. </w:t>
      </w:r>
      <w:r>
        <w:rPr>
          <w:rtl w:val="true"/>
        </w:rPr>
        <w:t>השנייה</w:t>
      </w:r>
      <w:r>
        <w:rPr>
          <w:rtl w:val="true"/>
        </w:rPr>
        <w:t xml:space="preserve">, </w:t>
      </w:r>
      <w:r>
        <w:rPr>
          <w:rtl w:val="true"/>
        </w:rPr>
        <w:t xml:space="preserve">עדותו של העד דוד מויאל </w:t>
      </w:r>
      <w:r>
        <w:rPr>
          <w:rtl w:val="true"/>
        </w:rPr>
        <w:t>(</w:t>
      </w:r>
      <w:r>
        <w:rPr>
          <w:rtl w:val="true"/>
        </w:rPr>
        <w:t xml:space="preserve">פרוטוקול הדיון מיום </w:t>
      </w:r>
      <w:r>
        <w:rPr/>
        <w:t>26.2.2015</w:t>
      </w:r>
      <w:r>
        <w:rPr>
          <w:rtl w:val="true"/>
        </w:rPr>
        <w:t xml:space="preserve">, </w:t>
      </w:r>
      <w:r>
        <w:rPr>
          <w:rtl w:val="true"/>
        </w:rPr>
        <w:t xml:space="preserve">עמוד </w:t>
      </w:r>
      <w:r>
        <w:rPr/>
        <w:t>1294</w:t>
      </w:r>
      <w:r>
        <w:rPr>
          <w:rtl w:val="true"/>
        </w:rPr>
        <w:t xml:space="preserve">) </w:t>
      </w:r>
      <w:r>
        <w:rPr>
          <w:rtl w:val="true"/>
        </w:rPr>
        <w:t>במסגרתה העיד ביחס למועדון בבית עברונה</w:t>
      </w:r>
      <w:r>
        <w:rPr>
          <w:rtl w:val="true"/>
        </w:rPr>
        <w:t xml:space="preserve">, </w:t>
      </w:r>
      <w:r>
        <w:rPr>
          <w:rtl w:val="true"/>
        </w:rPr>
        <w:t>כלהלן</w:t>
      </w:r>
      <w:r>
        <w:rPr>
          <w:rtl w:val="true"/>
        </w:rPr>
        <w:t>:</w:t>
      </w:r>
    </w:p>
    <w:p>
      <w:pPr>
        <w:pStyle w:val="Ruller42"/>
        <w:numPr>
          <w:ilvl w:val="0"/>
          <w:numId w:val="0"/>
        </w:numPr>
        <w:ind w:hanging="0" w:start="0" w:end="0"/>
        <w:jc w:val="both"/>
        <w:rPr/>
      </w:pPr>
      <w:r>
        <w:rPr>
          <w:rtl w:val="true"/>
        </w:rPr>
      </w:r>
    </w:p>
    <w:p>
      <w:pPr>
        <w:pStyle w:val="Ruller5"/>
        <w:ind w:end="1282"/>
        <w:jc w:val="both"/>
        <w:rPr/>
      </w:pPr>
      <w:r>
        <w:rPr>
          <w:rtl w:val="true"/>
        </w:rPr>
        <w:t>"</w:t>
      </w:r>
      <w:r>
        <w:rPr>
          <w:b/>
          <w:b/>
          <w:bCs/>
          <w:u w:val="single"/>
          <w:rtl w:val="true"/>
        </w:rPr>
        <w:t>עד</w:t>
      </w:r>
      <w:r>
        <w:rPr>
          <w:rtl w:val="true"/>
        </w:rPr>
        <w:t xml:space="preserve">: "[...] </w:t>
      </w:r>
      <w:r>
        <w:rPr>
          <w:rtl w:val="true"/>
        </w:rPr>
        <w:t>שיחקנו</w:t>
      </w:r>
      <w:r>
        <w:rPr>
          <w:rFonts w:eastAsia="Arial TUR" w:cs="Arial TUR"/>
          <w:rtl w:val="true"/>
        </w:rPr>
        <w:t xml:space="preserve"> </w:t>
      </w:r>
      <w:r>
        <w:rPr>
          <w:rtl w:val="true"/>
        </w:rPr>
        <w:t>קלפים</w:t>
      </w:r>
      <w:r>
        <w:rPr>
          <w:rtl w:val="true"/>
        </w:rPr>
        <w:t xml:space="preserve">. </w:t>
      </w:r>
      <w:r>
        <w:rPr>
          <w:rtl w:val="true"/>
        </w:rPr>
        <w:t>כולל</w:t>
      </w:r>
      <w:r>
        <w:rPr>
          <w:rFonts w:eastAsia="Arial TUR" w:cs="Arial TUR"/>
          <w:rtl w:val="true"/>
        </w:rPr>
        <w:t xml:space="preserve"> </w:t>
      </w:r>
      <w:r>
        <w:rPr>
          <w:rtl w:val="true"/>
        </w:rPr>
        <w:t>את</w:t>
      </w:r>
      <w:r>
        <w:rPr>
          <w:rFonts w:eastAsia="Arial TUR" w:cs="Arial TUR"/>
          <w:rtl w:val="true"/>
        </w:rPr>
        <w:t xml:space="preserve"> </w:t>
      </w:r>
      <w:r>
        <w:rPr>
          <w:rtl w:val="true"/>
        </w:rPr>
        <w:t>יניב</w:t>
      </w:r>
      <w:r>
        <w:rPr>
          <w:rtl w:val="true"/>
        </w:rPr>
        <w:t xml:space="preserve">. </w:t>
      </w:r>
      <w:r>
        <w:rPr>
          <w:rtl w:val="true"/>
        </w:rPr>
        <w:t>כולל</w:t>
      </w:r>
      <w:r>
        <w:rPr>
          <w:rFonts w:eastAsia="Arial TUR" w:cs="Arial TUR"/>
          <w:rtl w:val="true"/>
        </w:rPr>
        <w:t xml:space="preserve"> </w:t>
      </w:r>
      <w:r>
        <w:rPr>
          <w:rtl w:val="true"/>
        </w:rPr>
        <w:t>שחקנים</w:t>
      </w:r>
      <w:r>
        <w:rPr>
          <w:rFonts w:eastAsia="Arial TUR" w:cs="Arial TUR"/>
          <w:rtl w:val="true"/>
        </w:rPr>
        <w:t xml:space="preserve"> </w:t>
      </w:r>
      <w:r>
        <w:rPr>
          <w:rtl w:val="true"/>
        </w:rPr>
        <w:t>כמו</w:t>
      </w:r>
      <w:r>
        <w:rPr>
          <w:rFonts w:eastAsia="Arial TUR" w:cs="Arial TUR"/>
          <w:rtl w:val="true"/>
        </w:rPr>
        <w:t xml:space="preserve"> </w:t>
      </w:r>
      <w:r>
        <w:rPr>
          <w:rtl w:val="true"/>
        </w:rPr>
        <w:t>רפי</w:t>
      </w:r>
      <w:r>
        <w:rPr>
          <w:rFonts w:eastAsia="Arial TUR" w:cs="Arial TUR"/>
          <w:rtl w:val="true"/>
        </w:rPr>
        <w:t xml:space="preserve"> </w:t>
      </w:r>
      <w:r>
        <w:rPr>
          <w:rtl w:val="true"/>
        </w:rPr>
        <w:t>קוקה</w:t>
      </w:r>
      <w:r>
        <w:rPr>
          <w:rFonts w:eastAsia="Arial TUR" w:cs="Arial TUR"/>
          <w:rtl w:val="true"/>
        </w:rPr>
        <w:t xml:space="preserve"> </w:t>
      </w:r>
      <w:r>
        <w:rPr>
          <w:rtl w:val="true"/>
        </w:rPr>
        <w:t>קולה</w:t>
      </w:r>
      <w:r>
        <w:rPr>
          <w:rFonts w:eastAsia="Arial TUR" w:cs="Arial TUR"/>
          <w:rtl w:val="true"/>
        </w:rPr>
        <w:t xml:space="preserve"> </w:t>
      </w:r>
      <w:r>
        <w:rPr>
          <w:rtl w:val="true"/>
        </w:rPr>
        <w:t>פעם</w:t>
      </w:r>
      <w:r>
        <w:rPr>
          <w:rFonts w:eastAsia="Arial TUR" w:cs="Arial TUR"/>
          <w:rtl w:val="true"/>
        </w:rPr>
        <w:t xml:space="preserve"> </w:t>
      </w:r>
      <w:r>
        <w:rPr>
          <w:rtl w:val="true"/>
        </w:rPr>
        <w:t xml:space="preserve">[...] </w:t>
      </w:r>
      <w:r>
        <w:rPr>
          <w:rtl w:val="true"/>
        </w:rPr>
        <w:t>משהו</w:t>
      </w:r>
      <w:r>
        <w:rPr>
          <w:rFonts w:eastAsia="Arial TUR" w:cs="Arial TUR"/>
          <w:rtl w:val="true"/>
        </w:rPr>
        <w:t xml:space="preserve"> </w:t>
      </w:r>
      <w:r>
        <w:rPr>
          <w:rtl w:val="true"/>
        </w:rPr>
        <w:t>כמו</w:t>
      </w:r>
      <w:r>
        <w:rPr>
          <w:rFonts w:eastAsia="Arial TUR" w:cs="Arial TUR"/>
          <w:rtl w:val="true"/>
        </w:rPr>
        <w:t xml:space="preserve"> </w:t>
      </w:r>
      <w:r>
        <w:rPr>
          <w:rtl w:val="true"/>
        </w:rPr>
        <w:t>שישה</w:t>
      </w:r>
      <w:r>
        <w:rPr>
          <w:rtl w:val="true"/>
        </w:rPr>
        <w:t xml:space="preserve">, </w:t>
      </w:r>
      <w:r>
        <w:rPr>
          <w:rtl w:val="true"/>
        </w:rPr>
        <w:t>שבעה</w:t>
      </w:r>
      <w:r>
        <w:rPr>
          <w:rtl w:val="true"/>
        </w:rPr>
        <w:t xml:space="preserve">, </w:t>
      </w:r>
      <w:r>
        <w:rPr>
          <w:rtl w:val="true"/>
        </w:rPr>
        <w:t>שמונה</w:t>
      </w:r>
      <w:r>
        <w:rPr>
          <w:rFonts w:eastAsia="Arial TUR" w:cs="Arial TUR"/>
          <w:rtl w:val="true"/>
        </w:rPr>
        <w:t xml:space="preserve"> </w:t>
      </w:r>
      <w:r>
        <w:rPr>
          <w:rtl w:val="true"/>
        </w:rPr>
        <w:t>שחקנים</w:t>
      </w:r>
      <w:r>
        <w:rPr>
          <w:rtl w:val="true"/>
        </w:rPr>
        <w:t xml:space="preserve">. </w:t>
      </w:r>
      <w:r>
        <w:rPr>
          <w:rtl w:val="true"/>
        </w:rPr>
        <w:t>היינו</w:t>
      </w:r>
      <w:r>
        <w:rPr>
          <w:rFonts w:eastAsia="Arial TUR" w:cs="Arial TUR"/>
          <w:rtl w:val="true"/>
        </w:rPr>
        <w:t xml:space="preserve"> </w:t>
      </w:r>
      <w:r>
        <w:rPr>
          <w:rtl w:val="true"/>
        </w:rPr>
        <w:t>משחקים</w:t>
      </w:r>
      <w:r>
        <w:rPr>
          <w:rFonts w:eastAsia="Arial TUR" w:cs="Arial TUR"/>
          <w:rtl w:val="true"/>
        </w:rPr>
        <w:t xml:space="preserve"> </w:t>
      </w:r>
      <w:r>
        <w:rPr>
          <w:rtl w:val="true"/>
        </w:rPr>
        <w:t>מדי</w:t>
      </w:r>
      <w:r>
        <w:rPr>
          <w:rFonts w:eastAsia="Arial TUR" w:cs="Arial TUR"/>
          <w:rtl w:val="true"/>
        </w:rPr>
        <w:t xml:space="preserve"> </w:t>
      </w:r>
      <w:r>
        <w:rPr>
          <w:rtl w:val="true"/>
        </w:rPr>
        <w:t>פעם</w:t>
      </w:r>
    </w:p>
    <w:p>
      <w:pPr>
        <w:pStyle w:val="Ruller5"/>
        <w:ind w:end="1282"/>
        <w:jc w:val="both"/>
        <w:rPr/>
      </w:pPr>
      <w:r>
        <w:rPr>
          <w:rtl w:val="true"/>
        </w:rPr>
      </w:r>
    </w:p>
    <w:p>
      <w:pPr>
        <w:pStyle w:val="Ruller5"/>
        <w:ind w:end="1282"/>
        <w:jc w:val="both"/>
        <w:rPr/>
      </w:pPr>
      <w:r>
        <w:rPr>
          <w:rtl w:val="true"/>
        </w:rPr>
        <w:t>[...]</w:t>
      </w:r>
    </w:p>
    <w:p>
      <w:pPr>
        <w:pStyle w:val="Ruller5"/>
        <w:ind w:end="1282"/>
        <w:jc w:val="both"/>
        <w:rPr/>
      </w:pPr>
      <w:r>
        <w:rPr>
          <w:rtl w:val="true"/>
        </w:rPr>
      </w:r>
    </w:p>
    <w:p>
      <w:pPr>
        <w:pStyle w:val="Ruller5"/>
        <w:ind w:end="1282"/>
        <w:jc w:val="both"/>
        <w:rPr/>
      </w:pPr>
      <w:r>
        <w:rPr>
          <w:b/>
          <w:b/>
          <w:bCs/>
          <w:u w:val="single"/>
          <w:rtl w:val="true"/>
        </w:rPr>
        <w:t>עו</w:t>
      </w:r>
      <w:r>
        <w:rPr>
          <w:b/>
          <w:bCs/>
          <w:u w:val="single"/>
          <w:rtl w:val="true"/>
        </w:rPr>
        <w:t>"</w:t>
      </w:r>
      <w:r>
        <w:rPr>
          <w:b/>
          <w:b/>
          <w:bCs/>
          <w:u w:val="single"/>
          <w:rtl w:val="true"/>
        </w:rPr>
        <w:t>ד</w:t>
      </w:r>
      <w:r>
        <w:rPr>
          <w:rFonts w:eastAsia="Arial TUR" w:cs="Arial TUR"/>
          <w:b/>
          <w:b/>
          <w:bCs/>
          <w:u w:val="single"/>
          <w:rtl w:val="true"/>
        </w:rPr>
        <w:t xml:space="preserve"> </w:t>
      </w:r>
      <w:r>
        <w:rPr>
          <w:b/>
          <w:b/>
          <w:bCs/>
          <w:u w:val="single"/>
          <w:rtl w:val="true"/>
        </w:rPr>
        <w:t>שמש</w:t>
      </w:r>
      <w:r>
        <w:rPr>
          <w:rFonts w:eastAsia="Arial TUR" w:cs="Arial TUR"/>
          <w:b/>
          <w:b/>
          <w:bCs/>
          <w:u w:val="single"/>
          <w:rtl w:val="true"/>
        </w:rPr>
        <w:t xml:space="preserve"> </w:t>
      </w:r>
      <w:r>
        <w:rPr>
          <w:b/>
          <w:bCs/>
          <w:u w:val="single"/>
          <w:rtl w:val="true"/>
        </w:rPr>
        <w:t>[</w:t>
      </w:r>
      <w:r>
        <w:rPr>
          <w:b/>
          <w:b/>
          <w:bCs/>
          <w:u w:val="single"/>
          <w:rtl w:val="true"/>
        </w:rPr>
        <w:t>באת</w:t>
      </w:r>
      <w:r>
        <w:rPr>
          <w:b/>
          <w:bCs/>
          <w:u w:val="single"/>
          <w:rtl w:val="true"/>
        </w:rPr>
        <w:t>-</w:t>
      </w:r>
      <w:r>
        <w:rPr>
          <w:b/>
          <w:b/>
          <w:bCs/>
          <w:u w:val="single"/>
          <w:rtl w:val="true"/>
        </w:rPr>
        <w:t>כוח</w:t>
      </w:r>
      <w:r>
        <w:rPr>
          <w:rFonts w:eastAsia="Arial TUR" w:cs="Arial TUR"/>
          <w:b/>
          <w:b/>
          <w:bCs/>
          <w:u w:val="single"/>
          <w:rtl w:val="true"/>
        </w:rPr>
        <w:t xml:space="preserve"> </w:t>
      </w:r>
      <w:r>
        <w:rPr>
          <w:b/>
          <w:b/>
          <w:bCs/>
          <w:u w:val="single"/>
          <w:rtl w:val="true"/>
        </w:rPr>
        <w:t>המשיבה</w:t>
      </w:r>
      <w:r>
        <w:rPr>
          <w:rFonts w:eastAsia="Arial TUR" w:cs="Arial TUR"/>
          <w:b/>
          <w:b/>
          <w:bCs/>
          <w:u w:val="single"/>
          <w:rtl w:val="true"/>
        </w:rPr>
        <w:t xml:space="preserve"> </w:t>
      </w:r>
      <w:r>
        <w:rPr>
          <w:b/>
          <w:b/>
          <w:bCs/>
          <w:u w:val="single"/>
          <w:rtl w:val="true"/>
        </w:rPr>
        <w:t>–</w:t>
      </w:r>
      <w:r>
        <w:rPr>
          <w:rFonts w:eastAsia="Arial TUR" w:cs="Arial TUR"/>
          <w:b/>
          <w:b/>
          <w:bCs/>
          <w:u w:val="single"/>
          <w:rtl w:val="true"/>
        </w:rPr>
        <w:t xml:space="preserve"> </w:t>
      </w:r>
      <w:r>
        <w:rPr>
          <w:rFonts w:ascii="Times New Roman" w:hAnsi="Times New Roman" w:cs="Miriam"/>
          <w:b/>
          <w:b/>
          <w:bCs/>
          <w:spacing w:val="0"/>
          <w:sz w:val="28"/>
          <w:sz w:val="28"/>
          <w:szCs w:val="24"/>
          <w:u w:val="single"/>
          <w:rtl w:val="true"/>
        </w:rPr>
        <w:t>י</w:t>
      </w:r>
      <w:r>
        <w:rPr>
          <w:rFonts w:cs="Miriam" w:ascii="Times New Roman" w:hAnsi="Times New Roman"/>
          <w:b/>
          <w:bCs/>
          <w:spacing w:val="0"/>
          <w:sz w:val="28"/>
          <w:szCs w:val="24"/>
          <w:u w:val="single"/>
          <w:rtl w:val="true"/>
        </w:rPr>
        <w:t xml:space="preserve">' </w:t>
      </w:r>
      <w:r>
        <w:rPr>
          <w:rFonts w:ascii="Times New Roman" w:hAnsi="Times New Roman" w:cs="Miriam"/>
          <w:b/>
          <w:b/>
          <w:bCs/>
          <w:spacing w:val="0"/>
          <w:sz w:val="28"/>
          <w:sz w:val="28"/>
          <w:szCs w:val="24"/>
          <w:u w:val="single"/>
          <w:rtl w:val="true"/>
        </w:rPr>
        <w:t>א</w:t>
      </w:r>
      <w:r>
        <w:rPr>
          <w:rFonts w:cs="Miriam" w:ascii="Times New Roman" w:hAnsi="Times New Roman"/>
          <w:b/>
          <w:bCs/>
          <w:spacing w:val="0"/>
          <w:sz w:val="28"/>
          <w:szCs w:val="24"/>
          <w:u w:val="single"/>
          <w:rtl w:val="true"/>
        </w:rPr>
        <w:t>'</w:t>
      </w:r>
      <w:r>
        <w:rPr>
          <w:b/>
          <w:bCs/>
          <w:u w:val="single"/>
          <w:rtl w:val="true"/>
        </w:rPr>
        <w:t>]</w:t>
      </w:r>
      <w:r>
        <w:rPr>
          <w:rtl w:val="true"/>
        </w:rPr>
        <w:t xml:space="preserve">: ... </w:t>
      </w:r>
      <w:r>
        <w:rPr>
          <w:rtl w:val="true"/>
        </w:rPr>
        <w:t>אני</w:t>
      </w:r>
      <w:r>
        <w:rPr>
          <w:rFonts w:eastAsia="Arial TUR" w:cs="Arial TUR"/>
          <w:rtl w:val="true"/>
        </w:rPr>
        <w:t xml:space="preserve"> </w:t>
      </w:r>
      <w:r>
        <w:rPr>
          <w:rtl w:val="true"/>
        </w:rPr>
        <w:t>רק</w:t>
      </w:r>
      <w:r>
        <w:rPr>
          <w:rFonts w:eastAsia="Arial TUR" w:cs="Arial TUR"/>
          <w:rtl w:val="true"/>
        </w:rPr>
        <w:t xml:space="preserve"> </w:t>
      </w:r>
      <w:r>
        <w:rPr>
          <w:rtl w:val="true"/>
        </w:rPr>
        <w:t>אבקש</w:t>
      </w:r>
      <w:r>
        <w:rPr>
          <w:rFonts w:eastAsia="Arial TUR" w:cs="Arial TUR"/>
          <w:rtl w:val="true"/>
        </w:rPr>
        <w:t xml:space="preserve"> </w:t>
      </w:r>
      <w:r>
        <w:rPr>
          <w:rtl w:val="true"/>
        </w:rPr>
        <w:t>שהוא</w:t>
      </w:r>
      <w:r>
        <w:rPr>
          <w:rFonts w:eastAsia="Arial TUR" w:cs="Arial TUR"/>
          <w:rtl w:val="true"/>
        </w:rPr>
        <w:t xml:space="preserve"> </w:t>
      </w:r>
      <w:r>
        <w:rPr>
          <w:rtl w:val="true"/>
        </w:rPr>
        <w:t>אמר</w:t>
      </w:r>
      <w:r>
        <w:rPr>
          <w:rFonts w:eastAsia="Arial TUR" w:cs="Arial TUR"/>
          <w:rtl w:val="true"/>
        </w:rPr>
        <w:t xml:space="preserve"> </w:t>
      </w:r>
      <w:r>
        <w:rPr>
          <w:rtl w:val="true"/>
        </w:rPr>
        <w:t>יניב</w:t>
      </w:r>
      <w:r>
        <w:rPr>
          <w:rFonts w:eastAsia="Arial TUR" w:cs="Arial TUR"/>
          <w:rtl w:val="true"/>
        </w:rPr>
        <w:t xml:space="preserve"> </w:t>
      </w:r>
      <w:r>
        <w:rPr>
          <w:rtl w:val="true"/>
        </w:rPr>
        <w:t>והוא</w:t>
      </w:r>
      <w:r>
        <w:rPr>
          <w:rFonts w:eastAsia="Arial TUR" w:cs="Arial TUR"/>
          <w:rtl w:val="true"/>
        </w:rPr>
        <w:t xml:space="preserve"> </w:t>
      </w:r>
      <w:r>
        <w:rPr>
          <w:rtl w:val="true"/>
        </w:rPr>
        <w:t>הסתכל</w:t>
      </w:r>
      <w:r>
        <w:rPr>
          <w:rFonts w:eastAsia="Arial TUR" w:cs="Arial TUR"/>
          <w:rtl w:val="true"/>
        </w:rPr>
        <w:t xml:space="preserve"> </w:t>
      </w:r>
      <w:r>
        <w:rPr>
          <w:rtl w:val="true"/>
        </w:rPr>
        <w:t>על</w:t>
      </w:r>
      <w:r>
        <w:rPr>
          <w:rFonts w:eastAsia="Arial TUR" w:cs="Arial TUR"/>
          <w:rtl w:val="true"/>
        </w:rPr>
        <w:t xml:space="preserve"> </w:t>
      </w:r>
      <w:r>
        <w:rPr>
          <w:rtl w:val="true"/>
        </w:rPr>
        <w:t>הנאשם</w:t>
      </w:r>
      <w:r>
        <w:rPr>
          <w:rFonts w:eastAsia="Arial TUR" w:cs="Arial TUR"/>
          <w:rtl w:val="true"/>
        </w:rPr>
        <w:t xml:space="preserve"> </w:t>
      </w:r>
      <w:r>
        <w:rPr/>
        <w:t>2</w:t>
      </w:r>
      <w:r>
        <w:rPr>
          <w:rtl w:val="true"/>
        </w:rPr>
        <w:t xml:space="preserve"> [</w:t>
      </w:r>
      <w:r>
        <w:rPr>
          <w:rtl w:val="true"/>
        </w:rPr>
        <w:t>יניב</w:t>
      </w:r>
      <w:r>
        <w:rPr>
          <w:rFonts w:eastAsia="Arial TUR" w:cs="Arial TUR"/>
          <w:rtl w:val="true"/>
        </w:rPr>
        <w:t xml:space="preserve"> </w:t>
      </w:r>
      <w:r>
        <w:rPr>
          <w:rtl w:val="true"/>
        </w:rPr>
        <w:t>–</w:t>
      </w:r>
      <w:r>
        <w:rPr>
          <w:rFonts w:eastAsia="Arial TUR" w:cs="Arial TUR"/>
          <w:rtl w:val="true"/>
        </w:rPr>
        <w:t xml:space="preserve"> </w:t>
      </w:r>
      <w:r>
        <w:rPr>
          <w:rFonts w:ascii="Times New Roman" w:hAnsi="Times New Roman" w:cs="Miriam"/>
          <w:spacing w:val="0"/>
          <w:sz w:val="28"/>
          <w:sz w:val="28"/>
          <w:szCs w:val="24"/>
          <w:rtl w:val="true"/>
        </w:rPr>
        <w:t>י</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א</w:t>
      </w:r>
      <w:r>
        <w:rPr>
          <w:rFonts w:cs="Miriam" w:ascii="Times New Roman" w:hAnsi="Times New Roman"/>
          <w:spacing w:val="0"/>
          <w:sz w:val="28"/>
          <w:szCs w:val="24"/>
          <w:rtl w:val="true"/>
        </w:rPr>
        <w:t>'</w:t>
      </w:r>
      <w:r>
        <w:rPr>
          <w:rtl w:val="true"/>
        </w:rPr>
        <w:t>]</w:t>
      </w:r>
    </w:p>
    <w:p>
      <w:pPr>
        <w:pStyle w:val="Ruller5"/>
        <w:ind w:end="1282"/>
        <w:jc w:val="both"/>
        <w:rPr/>
      </w:pPr>
      <w:r>
        <w:rPr>
          <w:rtl w:val="true"/>
        </w:rPr>
      </w:r>
    </w:p>
    <w:p>
      <w:pPr>
        <w:pStyle w:val="Ruller5"/>
        <w:ind w:end="1282"/>
        <w:jc w:val="both"/>
        <w:rPr/>
      </w:pPr>
      <w:r>
        <w:rPr>
          <w:b/>
          <w:b/>
          <w:bCs/>
          <w:u w:val="single"/>
          <w:rtl w:val="true"/>
        </w:rPr>
        <w:t>כ</w:t>
      </w:r>
      <w:r>
        <w:rPr>
          <w:b/>
          <w:bCs/>
          <w:u w:val="single"/>
          <w:rtl w:val="true"/>
        </w:rPr>
        <w:t xml:space="preserve">. </w:t>
      </w:r>
      <w:r>
        <w:rPr>
          <w:b/>
          <w:b/>
          <w:bCs/>
          <w:u w:val="single"/>
          <w:rtl w:val="true"/>
        </w:rPr>
        <w:t>ה</w:t>
      </w:r>
      <w:r>
        <w:rPr>
          <w:b/>
          <w:bCs/>
          <w:u w:val="single"/>
          <w:rtl w:val="true"/>
        </w:rPr>
        <w:t xml:space="preserve">. </w:t>
      </w:r>
      <w:r>
        <w:rPr>
          <w:b/>
          <w:b/>
          <w:bCs/>
          <w:u w:val="single"/>
          <w:rtl w:val="true"/>
        </w:rPr>
        <w:t>אזולאי</w:t>
      </w:r>
      <w:r>
        <w:rPr>
          <w:b/>
          <w:bCs/>
          <w:rtl w:val="true"/>
        </w:rPr>
        <w:t>:</w:t>
      </w:r>
      <w:r>
        <w:rPr>
          <w:rtl w:val="true"/>
        </w:rPr>
        <w:t xml:space="preserve"> </w:t>
      </w:r>
      <w:r>
        <w:rPr>
          <w:rtl w:val="true"/>
        </w:rPr>
        <w:t>מה</w:t>
      </w:r>
      <w:r>
        <w:rPr>
          <w:rFonts w:eastAsia="Arial TUR" w:cs="Arial TUR"/>
          <w:rtl w:val="true"/>
        </w:rPr>
        <w:t xml:space="preserve"> </w:t>
      </w:r>
      <w:r>
        <w:rPr>
          <w:rtl w:val="true"/>
        </w:rPr>
        <w:t>זה</w:t>
      </w:r>
      <w:r>
        <w:rPr>
          <w:rFonts w:eastAsia="Arial TUR" w:cs="Arial TUR"/>
          <w:rtl w:val="true"/>
        </w:rPr>
        <w:t xml:space="preserve"> </w:t>
      </w:r>
      <w:r>
        <w:rPr>
          <w:rtl w:val="true"/>
        </w:rPr>
        <w:t>יניב</w:t>
      </w:r>
      <w:r>
        <w:rPr>
          <w:rtl w:val="true"/>
        </w:rPr>
        <w:t>?</w:t>
      </w:r>
    </w:p>
    <w:p>
      <w:pPr>
        <w:pStyle w:val="Ruller5"/>
        <w:ind w:end="1282"/>
        <w:jc w:val="both"/>
        <w:rPr/>
      </w:pPr>
      <w:r>
        <w:rPr>
          <w:rtl w:val="true"/>
        </w:rPr>
      </w:r>
    </w:p>
    <w:p>
      <w:pPr>
        <w:pStyle w:val="Ruller5"/>
        <w:ind w:end="1282"/>
        <w:jc w:val="both"/>
        <w:rPr/>
      </w:pPr>
      <w:r>
        <w:rPr>
          <w:b/>
          <w:b/>
          <w:bCs/>
          <w:u w:val="single"/>
          <w:rtl w:val="true"/>
        </w:rPr>
        <w:t>עד</w:t>
      </w:r>
      <w:r>
        <w:rPr>
          <w:rtl w:val="true"/>
        </w:rPr>
        <w:t xml:space="preserve">: </w:t>
      </w:r>
      <w:r>
        <w:rPr>
          <w:rtl w:val="true"/>
        </w:rPr>
        <w:t>מי</w:t>
      </w:r>
      <w:r>
        <w:rPr>
          <w:rtl w:val="true"/>
        </w:rPr>
        <w:t xml:space="preserve">, </w:t>
      </w:r>
      <w:r>
        <w:rPr>
          <w:rtl w:val="true"/>
        </w:rPr>
        <w:t>מי</w:t>
      </w:r>
      <w:r>
        <w:rPr>
          <w:rtl w:val="true"/>
        </w:rPr>
        <w:t xml:space="preserve">, </w:t>
      </w:r>
      <w:r>
        <w:rPr>
          <w:rtl w:val="true"/>
        </w:rPr>
        <w:t>יניב</w:t>
      </w:r>
      <w:r>
        <w:rPr>
          <w:rFonts w:eastAsia="Arial TUR" w:cs="Arial TUR"/>
          <w:rtl w:val="true"/>
        </w:rPr>
        <w:t xml:space="preserve"> </w:t>
      </w:r>
      <w:r>
        <w:rPr>
          <w:rtl w:val="true"/>
        </w:rPr>
        <w:t>מלול</w:t>
      </w:r>
    </w:p>
    <w:p>
      <w:pPr>
        <w:pStyle w:val="Ruller5"/>
        <w:ind w:end="1282"/>
        <w:jc w:val="both"/>
        <w:rPr/>
      </w:pPr>
      <w:r>
        <w:rPr>
          <w:rtl w:val="true"/>
        </w:rPr>
      </w:r>
    </w:p>
    <w:p>
      <w:pPr>
        <w:pStyle w:val="Ruller5"/>
        <w:ind w:end="1282"/>
        <w:jc w:val="both"/>
        <w:rPr/>
      </w:pPr>
      <w:r>
        <w:rPr>
          <w:b/>
          <w:b/>
          <w:bCs/>
          <w:u w:val="single"/>
          <w:rtl w:val="true"/>
        </w:rPr>
        <w:t>כ</w:t>
      </w:r>
      <w:r>
        <w:rPr>
          <w:b/>
          <w:bCs/>
          <w:u w:val="single"/>
          <w:rtl w:val="true"/>
        </w:rPr>
        <w:t xml:space="preserve">. </w:t>
      </w:r>
      <w:r>
        <w:rPr>
          <w:b/>
          <w:b/>
          <w:bCs/>
          <w:u w:val="single"/>
          <w:rtl w:val="true"/>
        </w:rPr>
        <w:t>ה</w:t>
      </w:r>
      <w:r>
        <w:rPr>
          <w:b/>
          <w:bCs/>
          <w:u w:val="single"/>
          <w:rtl w:val="true"/>
        </w:rPr>
        <w:t xml:space="preserve">. </w:t>
      </w:r>
      <w:r>
        <w:rPr>
          <w:b/>
          <w:b/>
          <w:bCs/>
          <w:u w:val="single"/>
          <w:rtl w:val="true"/>
        </w:rPr>
        <w:t>אזולאי</w:t>
      </w:r>
      <w:r>
        <w:rPr>
          <w:b/>
          <w:bCs/>
          <w:rtl w:val="true"/>
        </w:rPr>
        <w:t>:</w:t>
      </w:r>
      <w:r>
        <w:rPr>
          <w:rtl w:val="true"/>
        </w:rPr>
        <w:t xml:space="preserve"> </w:t>
      </w:r>
      <w:r>
        <w:rPr>
          <w:rtl w:val="true"/>
        </w:rPr>
        <w:t>מצביע</w:t>
      </w:r>
      <w:r>
        <w:rPr>
          <w:rFonts w:eastAsia="Arial TUR" w:cs="Arial TUR"/>
          <w:rtl w:val="true"/>
        </w:rPr>
        <w:t xml:space="preserve"> </w:t>
      </w:r>
      <w:r>
        <w:rPr>
          <w:rtl w:val="true"/>
        </w:rPr>
        <w:t>על</w:t>
      </w:r>
      <w:r>
        <w:rPr>
          <w:rFonts w:eastAsia="Arial TUR" w:cs="Arial TUR"/>
          <w:rtl w:val="true"/>
        </w:rPr>
        <w:t xml:space="preserve"> </w:t>
      </w:r>
      <w:r>
        <w:rPr>
          <w:rtl w:val="true"/>
        </w:rPr>
        <w:t>נאשם</w:t>
      </w:r>
      <w:r>
        <w:rPr>
          <w:rFonts w:eastAsia="Arial TUR" w:cs="Arial TUR"/>
          <w:rtl w:val="true"/>
        </w:rPr>
        <w:t xml:space="preserve"> </w:t>
      </w:r>
      <w:r>
        <w:rPr/>
        <w:t>2</w:t>
      </w:r>
      <w:r>
        <w:rPr>
          <w:rtl w:val="true"/>
        </w:rPr>
        <w:t xml:space="preserve">. </w:t>
      </w:r>
      <w:r>
        <w:rPr>
          <w:rtl w:val="true"/>
        </w:rPr>
        <w:t>כן</w:t>
      </w:r>
      <w:r>
        <w:rPr>
          <w:rtl w:val="true"/>
        </w:rPr>
        <w:t>".</w:t>
      </w:r>
    </w:p>
    <w:p>
      <w:pPr>
        <w:pStyle w:val="Ruller42"/>
        <w:numPr>
          <w:ilvl w:val="0"/>
          <w:numId w:val="0"/>
        </w:numPr>
        <w:ind w:hanging="0" w:start="0" w:end="0"/>
        <w:jc w:val="both"/>
        <w:rPr>
          <w:highlight w:val="yellow"/>
        </w:rPr>
      </w:pPr>
      <w:r>
        <w:rPr>
          <w:highlight w:val="yellow"/>
          <w:rtl w:val="true"/>
        </w:rPr>
      </w:r>
    </w:p>
    <w:p>
      <w:pPr>
        <w:pStyle w:val="Ruller42"/>
        <w:numPr>
          <w:ilvl w:val="0"/>
          <w:numId w:val="0"/>
        </w:numPr>
        <w:ind w:hanging="0" w:start="0" w:end="0"/>
        <w:jc w:val="both"/>
        <w:rPr/>
      </w:pPr>
      <w:r>
        <w:rPr>
          <w:rtl w:val="true"/>
        </w:rPr>
        <w:tab/>
      </w:r>
      <w:r>
        <w:rPr>
          <w:rtl w:val="true"/>
        </w:rPr>
        <w:t>ראיות אלה קושרות את יניב למועדון בית עברונה</w:t>
      </w:r>
      <w:r>
        <w:rPr>
          <w:rtl w:val="true"/>
        </w:rPr>
        <w:t xml:space="preserve">, </w:t>
      </w:r>
      <w:r>
        <w:rPr>
          <w:rtl w:val="true"/>
        </w:rPr>
        <w:t>ובכך סותרות חזיתית את גרסתו</w:t>
      </w:r>
      <w:r>
        <w:rPr>
          <w:rtl w:val="true"/>
        </w:rPr>
        <w:t xml:space="preserve">. </w:t>
      </w:r>
      <w:r>
        <w:rPr>
          <w:rtl w:val="true"/>
        </w:rPr>
        <w:t>בכך בלבד די כדי לספק סיוע לעדותו של עד המדינה באופן נקודתי ביחס למועדון זה</w:t>
      </w:r>
      <w:r>
        <w:rPr>
          <w:rtl w:val="true"/>
        </w:rPr>
        <w:t xml:space="preserve">. </w:t>
      </w:r>
      <w:r>
        <w:rPr>
          <w:rtl w:val="true"/>
        </w:rPr>
        <w:t>למסקנה דומה מובילה בחינת ראיות המשיבה למול גרסתו של עד המדינה בדבר פעילות המועדונים בכללותה</w:t>
      </w:r>
      <w:r>
        <w:rPr>
          <w:rtl w:val="true"/>
        </w:rPr>
        <w:t xml:space="preserve">, </w:t>
      </w:r>
      <w:r>
        <w:rPr>
          <w:rtl w:val="true"/>
        </w:rPr>
        <w:t>בדומה לאמור בעניינו של אילן</w:t>
      </w:r>
      <w:r>
        <w:rPr>
          <w:rtl w:val="true"/>
        </w:rPr>
        <w:t xml:space="preserve">, </w:t>
      </w:r>
      <w:r>
        <w:rPr>
          <w:rtl w:val="true"/>
        </w:rPr>
        <w:t>ולנוכח הכחשתו הגורפת של יניב את מעורבותו בניהול מועדוני ההימורים</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סיוע כאמור ניתן למצוא</w:t>
      </w:r>
      <w:r>
        <w:rPr>
          <w:rtl w:val="true"/>
        </w:rPr>
        <w:t xml:space="preserve">, </w:t>
      </w:r>
      <w:r>
        <w:rPr>
          <w:rtl w:val="true"/>
        </w:rPr>
        <w:t>למשל</w:t>
      </w:r>
      <w:r>
        <w:rPr>
          <w:rtl w:val="true"/>
        </w:rPr>
        <w:t xml:space="preserve">, </w:t>
      </w:r>
      <w:r>
        <w:rPr>
          <w:rtl w:val="true"/>
        </w:rPr>
        <w:t xml:space="preserve">בעדותו של </w:t>
      </w:r>
      <w:r>
        <w:rPr>
          <w:rtl w:val="true"/>
        </w:rPr>
        <w:t>אלון</w:t>
      </w:r>
      <w:r>
        <w:rPr>
          <w:rtl w:val="true"/>
        </w:rPr>
        <w:t xml:space="preserve"> </w:t>
      </w:r>
      <w:r>
        <w:rPr>
          <w:rtl w:val="true"/>
        </w:rPr>
        <w:t>חכים</w:t>
      </w:r>
      <w:r>
        <w:rPr>
          <w:rtl w:val="true"/>
        </w:rPr>
        <w:t xml:space="preserve"> לעדותו של עד המדינה ביחס לעצם </w:t>
      </w:r>
      <w:r>
        <w:rPr>
          <w:rtl w:val="true"/>
        </w:rPr>
        <w:t>מעורבות</w:t>
      </w:r>
      <w:r>
        <w:rPr>
          <w:rtl w:val="true"/>
        </w:rPr>
        <w:t>ו של יניב</w:t>
      </w:r>
      <w:r>
        <w:rPr>
          <w:rtl w:val="true"/>
        </w:rPr>
        <w:t xml:space="preserve"> </w:t>
      </w:r>
      <w:r>
        <w:rPr>
          <w:rtl w:val="true"/>
        </w:rPr>
        <w:t>בניהול</w:t>
      </w:r>
      <w:r>
        <w:rPr>
          <w:rtl w:val="true"/>
        </w:rPr>
        <w:t xml:space="preserve"> </w:t>
      </w:r>
      <w:r>
        <w:rPr>
          <w:rtl w:val="true"/>
        </w:rPr>
        <w:t>עסקי</w:t>
      </w:r>
      <w:r>
        <w:rPr>
          <w:rtl w:val="true"/>
        </w:rPr>
        <w:t xml:space="preserve"> </w:t>
      </w:r>
      <w:r>
        <w:rPr>
          <w:rtl w:val="true"/>
        </w:rPr>
        <w:t>הימורים</w:t>
      </w:r>
      <w:r>
        <w:rPr>
          <w:rtl w:val="true"/>
        </w:rPr>
        <w:t xml:space="preserve"> </w:t>
      </w:r>
      <w:r>
        <w:rPr>
          <w:rtl w:val="true"/>
        </w:rPr>
        <w:t>באילת</w:t>
      </w:r>
      <w:r>
        <w:rPr>
          <w:rtl w:val="true"/>
        </w:rPr>
        <w:t xml:space="preserve">, </w:t>
      </w:r>
      <w:r>
        <w:rPr>
          <w:rtl w:val="true"/>
        </w:rPr>
        <w:t>כמו גם באמרותיו המוקדמות של</w:t>
      </w:r>
      <w:r>
        <w:rPr>
          <w:rtl w:val="true"/>
        </w:rPr>
        <w:t xml:space="preserve"> </w:t>
      </w:r>
      <w:r>
        <w:rPr>
          <w:rtl w:val="true"/>
        </w:rPr>
        <w:t>דוד</w:t>
      </w:r>
      <w:r>
        <w:rPr>
          <w:rtl w:val="true"/>
        </w:rPr>
        <w:t xml:space="preserve"> </w:t>
      </w:r>
      <w:r>
        <w:rPr>
          <w:rtl w:val="true"/>
        </w:rPr>
        <w:t>ירחי</w:t>
      </w:r>
      <w:r>
        <w:rPr>
          <w:rtl w:val="true"/>
        </w:rPr>
        <w:t xml:space="preserve"> במשטרה </w:t>
      </w:r>
      <w:r>
        <w:rPr>
          <w:rtl w:val="true"/>
        </w:rPr>
        <w:t>(</w:t>
      </w:r>
      <w:r>
        <w:rPr>
          <w:rtl w:val="true"/>
        </w:rPr>
        <w:t>למשל</w:t>
      </w:r>
      <w:r>
        <w:rPr>
          <w:rtl w:val="true"/>
        </w:rPr>
        <w:t xml:space="preserve">, </w:t>
      </w:r>
      <w:r>
        <w:rPr>
          <w:rtl w:val="true"/>
        </w:rPr>
        <w:t>ת</w:t>
      </w:r>
      <w:r>
        <w:rPr>
          <w:rtl w:val="true"/>
        </w:rPr>
        <w:t>/</w:t>
      </w:r>
      <w:r>
        <w:rPr/>
        <w:t>75</w:t>
      </w:r>
      <w:r>
        <w:rPr>
          <w:rtl w:val="true"/>
        </w:rPr>
        <w:t xml:space="preserve">), </w:t>
      </w:r>
      <w:r>
        <w:rPr>
          <w:rtl w:val="true"/>
        </w:rPr>
        <w:t xml:space="preserve">במסגרתן העיד כי שימש כדילר במועדון </w:t>
      </w:r>
      <w:r>
        <w:rPr>
          <w:rtl w:val="true"/>
        </w:rPr>
        <w:t>"</w:t>
      </w:r>
      <w:r>
        <w:rPr>
          <w:rtl w:val="true"/>
        </w:rPr>
        <w:t>הרכטר</w:t>
      </w:r>
      <w:r>
        <w:rPr>
          <w:rtl w:val="true"/>
        </w:rPr>
        <w:t xml:space="preserve">" </w:t>
      </w:r>
      <w:r>
        <w:rPr>
          <w:rtl w:val="true"/>
        </w:rPr>
        <w:t xml:space="preserve">עבור יניב </w:t>
      </w:r>
      <w:r>
        <w:rPr>
          <w:rtl w:val="true"/>
        </w:rPr>
        <w:t>(</w:t>
      </w:r>
      <w:r>
        <w:rPr>
          <w:rtl w:val="true"/>
        </w:rPr>
        <w:t>שאותן העדיף בית משפט קמא על פני אמרותיו המאוחרות ועדותו בבית המשפט</w:t>
      </w:r>
      <w:r>
        <w:rPr>
          <w:rtl w:val="true"/>
        </w:rPr>
        <w:t xml:space="preserve">), </w:t>
      </w:r>
      <w:r>
        <w:rPr>
          <w:rtl w:val="true"/>
        </w:rPr>
        <w:t xml:space="preserve">אשר סותרות את הכחשתו של יניב בעניין בעלותו במועדון </w:t>
      </w:r>
      <w:r>
        <w:rPr>
          <w:rtl w:val="true"/>
        </w:rPr>
        <w:t>"</w:t>
      </w:r>
      <w:r>
        <w:rPr>
          <w:rtl w:val="true"/>
        </w:rPr>
        <w:t>הרכטר</w:t>
      </w:r>
      <w:r>
        <w:rPr>
          <w:rtl w:val="true"/>
        </w:rPr>
        <w:t>" (</w:t>
      </w:r>
      <w:r>
        <w:rPr>
          <w:rtl w:val="true"/>
        </w:rPr>
        <w:t xml:space="preserve">וראו עמודים </w:t>
      </w:r>
      <w:r>
        <w:rPr/>
        <w:t>292</w:t>
      </w:r>
      <w:r>
        <w:rPr>
          <w:rtl w:val="true"/>
        </w:rPr>
        <w:t xml:space="preserve">, </w:t>
      </w:r>
      <w:r>
        <w:rPr/>
        <w:t>330</w:t>
      </w:r>
      <w:r>
        <w:rPr>
          <w:rtl w:val="true"/>
        </w:rPr>
        <w:t xml:space="preserve"> </w:t>
      </w:r>
      <w:r>
        <w:rPr>
          <w:rtl w:val="true"/>
        </w:rPr>
        <w:t>להכרעת הדין</w:t>
      </w:r>
      <w:r>
        <w:rPr>
          <w:rtl w:val="true"/>
        </w:rPr>
        <w:t>)</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משנמצא כי יש במעטפת הראיות כדי לספק סיוע לעדותו של עד המדינה לגבי האישום בו עסקינן</w:t>
      </w:r>
      <w:r>
        <w:rPr>
          <w:rtl w:val="true"/>
        </w:rPr>
        <w:t xml:space="preserve">, </w:t>
      </w:r>
      <w:r>
        <w:rPr>
          <w:rtl w:val="true"/>
        </w:rPr>
        <w:t xml:space="preserve">נותרה שאלת היחס בין </w:t>
      </w:r>
      <w:hyperlink r:id="rId264">
        <w:r>
          <w:rPr>
            <w:rStyle w:val="Hyperlink"/>
            <w:color w:val="0000FF"/>
            <w:u w:val="single"/>
            <w:rtl w:val="true"/>
          </w:rPr>
          <w:t>סעיף</w:t>
        </w:r>
        <w:r>
          <w:rPr>
            <w:rStyle w:val="Hyperlink"/>
            <w:color w:val="0000FF"/>
            <w:u w:val="single"/>
            <w:rtl w:val="true"/>
          </w:rPr>
          <w:t xml:space="preserve"> </w:t>
        </w:r>
        <w:r>
          <w:rPr>
            <w:rStyle w:val="Hyperlink"/>
            <w:color w:val="0000FF"/>
            <w:u w:val="single"/>
          </w:rPr>
          <w:t>232</w:t>
        </w:r>
      </w:hyperlink>
      <w:r>
        <w:rPr>
          <w:rtl w:val="true"/>
        </w:rPr>
        <w:t xml:space="preserve"> </w:t>
      </w:r>
      <w:r>
        <w:rPr>
          <w:rtl w:val="true"/>
        </w:rPr>
        <w:t>ל</w:t>
      </w:r>
      <w:hyperlink r:id="rId265">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העונשין</w:t>
        </w:r>
      </w:hyperlink>
      <w:r>
        <w:rPr>
          <w:rtl w:val="true"/>
        </w:rPr>
        <w:t xml:space="preserve"> לבין </w:t>
      </w:r>
      <w:hyperlink r:id="rId266">
        <w:r>
          <w:rPr>
            <w:rStyle w:val="Hyperlink"/>
            <w:color w:val="0000FF"/>
            <w:u w:val="single"/>
            <w:rtl w:val="true"/>
          </w:rPr>
          <w:t>סעיף</w:t>
        </w:r>
        <w:r>
          <w:rPr>
            <w:rStyle w:val="Hyperlink"/>
            <w:color w:val="0000FF"/>
            <w:u w:val="single"/>
            <w:rtl w:val="true"/>
          </w:rPr>
          <w:t xml:space="preserve"> </w:t>
        </w:r>
        <w:r>
          <w:rPr>
            <w:rStyle w:val="Hyperlink"/>
            <w:color w:val="0000FF"/>
            <w:u w:val="single"/>
          </w:rPr>
          <w:t>54</w:t>
        </w:r>
        <w:r>
          <w:rPr>
            <w:rStyle w:val="Hyperlink"/>
            <w:color w:val="0000FF"/>
            <w:u w:val="single"/>
            <w:rtl w:val="true"/>
          </w:rPr>
          <w:t>א</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ל</w:t>
      </w:r>
      <w:hyperlink r:id="rId267">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הראיות</w:t>
        </w:r>
      </w:hyperlink>
      <w:r>
        <w:rPr>
          <w:rtl w:val="true"/>
        </w:rPr>
        <w:t xml:space="preserve"> והשפעתו על האפשרות להרשיע את המערערים בעבירות המיוחסות להם בגדר האישום על יסוד עדותו של עד המדינה גם ללא סיוע ראייתי</w:t>
      </w:r>
      <w:r>
        <w:rPr>
          <w:rtl w:val="true"/>
        </w:rPr>
        <w:t xml:space="preserve">, </w:t>
      </w:r>
      <w:r>
        <w:rPr>
          <w:rtl w:val="true"/>
        </w:rPr>
        <w:t>בגדר שאלה עיונית שאינה נדרשת להכרעה</w:t>
      </w:r>
      <w:r>
        <w:rPr>
          <w:rtl w:val="true"/>
        </w:rPr>
        <w:t xml:space="preserve">, </w:t>
      </w:r>
      <w:r>
        <w:rPr>
          <w:rtl w:val="true"/>
        </w:rPr>
        <w:t>ומשכך לא ראיתי צורך לדון בה</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משחק</w:t>
      </w:r>
      <w:r>
        <w:rPr>
          <w:rFonts w:ascii="Century" w:hAnsi="Century" w:eastAsia="Century" w:cs="Century"/>
          <w:b/>
          <w:b/>
          <w:spacing w:val="0"/>
          <w:szCs w:val="24"/>
          <w:rtl w:val="true"/>
        </w:rPr>
        <w:t xml:space="preserve"> </w:t>
      </w:r>
      <w:r>
        <w:rPr>
          <w:rFonts w:ascii="Century" w:hAnsi="Century" w:cs="Miriam"/>
          <w:b/>
          <w:b/>
          <w:spacing w:val="0"/>
          <w:szCs w:val="24"/>
          <w:rtl w:val="true"/>
        </w:rPr>
        <w:t>אסור</w:t>
      </w:r>
      <w:r>
        <w:rPr>
          <w:rFonts w:ascii="Century" w:hAnsi="Century" w:eastAsia="Century" w:cs="Century"/>
          <w:b/>
          <w:b/>
          <w:spacing w:val="0"/>
          <w:szCs w:val="24"/>
          <w:rtl w:val="true"/>
        </w:rPr>
        <w:t xml:space="preserve"> </w:t>
      </w:r>
      <w:r>
        <w:rPr>
          <w:rFonts w:ascii="Century" w:hAnsi="Century" w:cs="Miriam"/>
          <w:b/>
          <w:b/>
          <w:spacing w:val="0"/>
          <w:szCs w:val="24"/>
          <w:rtl w:val="true"/>
        </w:rPr>
        <w:t>כמשמעו</w:t>
      </w:r>
      <w:r>
        <w:rPr>
          <w:rFonts w:ascii="Century" w:hAnsi="Century" w:eastAsia="Century" w:cs="Century"/>
          <w:b/>
          <w:b/>
          <w:spacing w:val="0"/>
          <w:szCs w:val="24"/>
          <w:rtl w:val="true"/>
        </w:rPr>
        <w:t xml:space="preserve"> </w:t>
      </w:r>
      <w:hyperlink r:id="rId268">
        <w:r>
          <w:rPr>
            <w:rStyle w:val="Hyperlink"/>
            <w:rFonts w:ascii="Century" w:hAnsi="Century" w:cs="Miriam"/>
            <w:b/>
            <w:b/>
            <w:color w:val="0000FF"/>
            <w:spacing w:val="0"/>
            <w:szCs w:val="24"/>
            <w:u w:val="single"/>
            <w:rtl w:val="true"/>
          </w:rPr>
          <w:t>בסעיף</w:t>
        </w:r>
        <w:r>
          <w:rPr>
            <w:rStyle w:val="Hyperlink"/>
            <w:rFonts w:ascii="Century" w:hAnsi="Century" w:eastAsia="Century" w:cs="Century"/>
            <w:b/>
            <w:b/>
            <w:color w:val="0000FF"/>
            <w:spacing w:val="0"/>
            <w:szCs w:val="24"/>
            <w:u w:val="single"/>
            <w:rtl w:val="true"/>
          </w:rPr>
          <w:t xml:space="preserve"> </w:t>
        </w:r>
        <w:r>
          <w:rPr>
            <w:rStyle w:val="Hyperlink"/>
            <w:rFonts w:cs="Miriam" w:ascii="Century" w:hAnsi="Century"/>
            <w:b/>
            <w:color w:val="0000FF"/>
            <w:spacing w:val="0"/>
            <w:szCs w:val="24"/>
            <w:u w:val="single"/>
          </w:rPr>
          <w:t>224</w:t>
        </w:r>
      </w:hyperlink>
      <w:r>
        <w:rPr>
          <w:rFonts w:cs="Miriam" w:ascii="Century" w:hAnsi="Century"/>
          <w:b/>
          <w:spacing w:val="0"/>
          <w:szCs w:val="24"/>
          <w:rtl w:val="true"/>
        </w:rPr>
        <w:t xml:space="preserve"> </w:t>
      </w:r>
      <w:r>
        <w:rPr>
          <w:rFonts w:ascii="Century" w:hAnsi="Century" w:cs="Miriam"/>
          <w:b/>
          <w:b/>
          <w:spacing w:val="0"/>
          <w:szCs w:val="24"/>
          <w:rtl w:val="true"/>
        </w:rPr>
        <w:t>ל</w:t>
      </w:r>
      <w:hyperlink r:id="rId269">
        <w:r>
          <w:rPr>
            <w:rStyle w:val="Hyperlink"/>
            <w:rFonts w:ascii="Century" w:hAnsi="Century" w:cs="Miriam"/>
            <w:b/>
            <w:b/>
            <w:color w:val="0000FF"/>
            <w:spacing w:val="0"/>
            <w:szCs w:val="24"/>
            <w:u w:val="single"/>
            <w:rtl w:val="true"/>
          </w:rPr>
          <w:t>חוק</w:t>
        </w:r>
        <w:r>
          <w:rPr>
            <w:rStyle w:val="Hyperlink"/>
            <w:rFonts w:ascii="Century" w:hAnsi="Century" w:eastAsia="Century" w:cs="Century"/>
            <w:b/>
            <w:b/>
            <w:color w:val="0000FF"/>
            <w:spacing w:val="0"/>
            <w:szCs w:val="24"/>
            <w:u w:val="single"/>
            <w:rtl w:val="true"/>
          </w:rPr>
          <w:t xml:space="preserve"> </w:t>
        </w:r>
        <w:r>
          <w:rPr>
            <w:rStyle w:val="Hyperlink"/>
            <w:rFonts w:ascii="Century" w:hAnsi="Century" w:cs="Miriam"/>
            <w:b/>
            <w:b/>
            <w:color w:val="0000FF"/>
            <w:spacing w:val="0"/>
            <w:szCs w:val="24"/>
            <w:u w:val="single"/>
            <w:rtl w:val="true"/>
          </w:rPr>
          <w:t>העונשין</w:t>
        </w:r>
      </w:hyperlink>
    </w:p>
    <w:p>
      <w:pPr>
        <w:pStyle w:val="Ruller42"/>
        <w:numPr>
          <w:ilvl w:val="0"/>
          <w:numId w:val="0"/>
        </w:numPr>
        <w:ind w:hanging="0" w:start="0"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 xml:space="preserve">אילן טען עוד כי לא הוכח שהמשחקים </w:t>
      </w:r>
      <w:r>
        <w:rPr>
          <w:rtl w:val="true"/>
        </w:rPr>
        <w:t>"</w:t>
      </w:r>
      <w:r>
        <w:rPr>
          <w:rtl w:val="true"/>
        </w:rPr>
        <w:t>טקסס הולדם</w:t>
      </w:r>
      <w:r>
        <w:rPr>
          <w:rtl w:val="true"/>
        </w:rPr>
        <w:t xml:space="preserve">" </w:t>
      </w:r>
      <w:r>
        <w:rPr>
          <w:rtl w:val="true"/>
        </w:rPr>
        <w:t>ו</w:t>
      </w:r>
      <w:r>
        <w:rPr>
          <w:rtl w:val="true"/>
        </w:rPr>
        <w:t>"</w:t>
      </w:r>
      <w:r>
        <w:rPr>
          <w:rtl w:val="true"/>
        </w:rPr>
        <w:t>בינגו</w:t>
      </w:r>
      <w:r>
        <w:rPr>
          <w:rtl w:val="true"/>
        </w:rPr>
        <w:t xml:space="preserve">" </w:t>
      </w:r>
      <w:r>
        <w:rPr>
          <w:rtl w:val="true"/>
        </w:rPr>
        <w:t>מבוססים על מרכיב של מזל יותר מאשר על הבנה ויכולת</w:t>
      </w:r>
      <w:r>
        <w:rPr>
          <w:rtl w:val="true"/>
        </w:rPr>
        <w:t xml:space="preserve">, </w:t>
      </w:r>
      <w:r>
        <w:rPr>
          <w:rtl w:val="true"/>
        </w:rPr>
        <w:t>ולכן</w:t>
      </w:r>
      <w:r>
        <w:rPr>
          <w:rtl w:val="true"/>
        </w:rPr>
        <w:t xml:space="preserve">, </w:t>
      </w:r>
      <w:r>
        <w:rPr>
          <w:rtl w:val="true"/>
        </w:rPr>
        <w:t>שגה בית משפט קמא בקבעו שבכל אחד מהמועדונים שבהם נערכו משחקים אלו</w:t>
      </w:r>
      <w:r>
        <w:rPr>
          <w:rtl w:val="true"/>
        </w:rPr>
        <w:t xml:space="preserve">, </w:t>
      </w:r>
      <w:r>
        <w:rPr>
          <w:rtl w:val="true"/>
        </w:rPr>
        <w:t xml:space="preserve">התקיים </w:t>
      </w:r>
      <w:r>
        <w:rPr>
          <w:rtl w:val="true"/>
        </w:rPr>
        <w:t>"</w:t>
      </w:r>
      <w:r>
        <w:rPr>
          <w:rtl w:val="true"/>
        </w:rPr>
        <w:t>משחק אסור</w:t>
      </w:r>
      <w:r>
        <w:rPr>
          <w:rtl w:val="true"/>
        </w:rPr>
        <w:t xml:space="preserve">" </w:t>
      </w:r>
      <w:r>
        <w:rPr>
          <w:rtl w:val="true"/>
        </w:rPr>
        <w:t xml:space="preserve">כמובנו </w:t>
      </w:r>
      <w:hyperlink r:id="rId270">
        <w:r>
          <w:rPr>
            <w:rStyle w:val="Hyperlink"/>
            <w:color w:val="0000FF"/>
            <w:u w:val="single"/>
            <w:rtl w:val="true"/>
          </w:rPr>
          <w:t>בסעיף</w:t>
        </w:r>
        <w:r>
          <w:rPr>
            <w:rStyle w:val="Hyperlink"/>
            <w:color w:val="0000FF"/>
            <w:u w:val="single"/>
            <w:rtl w:val="true"/>
          </w:rPr>
          <w:t xml:space="preserve"> </w:t>
        </w:r>
        <w:r>
          <w:rPr>
            <w:rStyle w:val="Hyperlink"/>
            <w:color w:val="0000FF"/>
            <w:u w:val="single"/>
          </w:rPr>
          <w:t>224</w:t>
        </w:r>
      </w:hyperlink>
      <w:r>
        <w:rPr>
          <w:rtl w:val="true"/>
        </w:rPr>
        <w:t xml:space="preserve"> </w:t>
      </w:r>
      <w:r>
        <w:rPr>
          <w:rtl w:val="true"/>
        </w:rPr>
        <w:t>ל</w:t>
      </w:r>
      <w:hyperlink r:id="rId271">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העונשין</w:t>
        </w:r>
      </w:hyperlink>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בפרט</w:t>
      </w:r>
      <w:r>
        <w:rPr>
          <w:rtl w:val="true"/>
        </w:rPr>
        <w:t xml:space="preserve">, </w:t>
      </w:r>
      <w:r>
        <w:rPr>
          <w:rtl w:val="true"/>
        </w:rPr>
        <w:t xml:space="preserve">טוען אילן כי על אף שהמשחק </w:t>
      </w:r>
      <w:r>
        <w:rPr>
          <w:rtl w:val="true"/>
        </w:rPr>
        <w:t>"</w:t>
      </w:r>
      <w:r>
        <w:rPr>
          <w:rtl w:val="true"/>
        </w:rPr>
        <w:t>טקסס הולדם</w:t>
      </w:r>
      <w:r>
        <w:rPr>
          <w:rtl w:val="true"/>
        </w:rPr>
        <w:t xml:space="preserve">" </w:t>
      </w:r>
      <w:r>
        <w:rPr>
          <w:rtl w:val="true"/>
        </w:rPr>
        <w:t xml:space="preserve">אמנם </w:t>
      </w:r>
      <w:r>
        <w:rPr>
          <w:rtl w:val="true"/>
        </w:rPr>
        <w:t>"</w:t>
      </w:r>
      <w:r>
        <w:rPr>
          <w:rtl w:val="true"/>
        </w:rPr>
        <w:t>כולל רכיב מסוים של הבנה ויכולת לצד רכיב מסוים של מזל</w:t>
      </w:r>
      <w:r>
        <w:rPr>
          <w:rtl w:val="true"/>
        </w:rPr>
        <w:t xml:space="preserve">", </w:t>
      </w:r>
      <w:r>
        <w:rPr>
          <w:rtl w:val="true"/>
        </w:rPr>
        <w:t>לא עלה בידי המשיבה להוכיח מעבר לספק סביר כי בתמהיל הגורמים המשפיעים על תוצאת המשחק</w:t>
      </w:r>
      <w:r>
        <w:rPr>
          <w:rtl w:val="true"/>
        </w:rPr>
        <w:t xml:space="preserve">, </w:t>
      </w:r>
      <w:r>
        <w:rPr>
          <w:rtl w:val="true"/>
        </w:rPr>
        <w:t>גובר משקלו של מרכיב המזל על משקלו של מרכיב היכולת</w:t>
      </w:r>
      <w:r>
        <w:rPr>
          <w:rtl w:val="true"/>
        </w:rPr>
        <w:t xml:space="preserve">. </w:t>
      </w:r>
      <w:r>
        <w:rPr>
          <w:rtl w:val="true"/>
        </w:rPr>
        <w:t>בהקשר זה מדגיש אילן כי קביעתו של בית משפט קמא נסמכת</w:t>
      </w:r>
      <w:r>
        <w:rPr>
          <w:rtl w:val="true"/>
        </w:rPr>
        <w:t xml:space="preserve">, </w:t>
      </w:r>
      <w:r>
        <w:rPr>
          <w:rtl w:val="true"/>
        </w:rPr>
        <w:t>בעיקרו של דבר</w:t>
      </w:r>
      <w:r>
        <w:rPr>
          <w:rtl w:val="true"/>
        </w:rPr>
        <w:t xml:space="preserve">, </w:t>
      </w:r>
      <w:r>
        <w:rPr>
          <w:rtl w:val="true"/>
        </w:rPr>
        <w:t>על עדותו של עד המדינה</w:t>
      </w:r>
      <w:r>
        <w:rPr>
          <w:rtl w:val="true"/>
        </w:rPr>
        <w:t xml:space="preserve">, </w:t>
      </w:r>
      <w:r>
        <w:rPr>
          <w:rtl w:val="true"/>
        </w:rPr>
        <w:t xml:space="preserve">שאינה מהווה </w:t>
      </w:r>
      <w:r>
        <w:rPr>
          <w:rtl w:val="true"/>
        </w:rPr>
        <w:t>"</w:t>
      </w:r>
      <w:r>
        <w:rPr>
          <w:rtl w:val="true"/>
        </w:rPr>
        <w:t>עדות מומחה</w:t>
      </w:r>
      <w:r>
        <w:rPr>
          <w:rtl w:val="true"/>
        </w:rPr>
        <w:t xml:space="preserve">", </w:t>
      </w:r>
      <w:r>
        <w:rPr>
          <w:rtl w:val="true"/>
        </w:rPr>
        <w:t>ואשר למולה קיימות עדויות סותרות שנשמעו בפני בית המשפט</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לגופו של עניין טוען אילן כי היכולת היא הגורם הדומיננטי במשחק </w:t>
      </w:r>
      <w:r>
        <w:rPr>
          <w:rtl w:val="true"/>
        </w:rPr>
        <w:t>"</w:t>
      </w:r>
      <w:r>
        <w:rPr>
          <w:rtl w:val="true"/>
        </w:rPr>
        <w:t>טקסס הולדם</w:t>
      </w:r>
      <w:r>
        <w:rPr>
          <w:rtl w:val="true"/>
        </w:rPr>
        <w:t xml:space="preserve">". </w:t>
      </w:r>
      <w:r>
        <w:rPr>
          <w:rtl w:val="true"/>
        </w:rPr>
        <w:t>את טענתו זו מבקש אילן לתמוך הן באמצעות ניתוח חוקי המשחק</w:t>
      </w:r>
      <w:r>
        <w:rPr>
          <w:rtl w:val="true"/>
        </w:rPr>
        <w:t xml:space="preserve">, </w:t>
      </w:r>
      <w:r>
        <w:rPr>
          <w:rtl w:val="true"/>
        </w:rPr>
        <w:t xml:space="preserve">והן על סמך </w:t>
      </w:r>
      <w:r>
        <w:rPr>
          <w:rtl w:val="true"/>
        </w:rPr>
        <w:t>"</w:t>
      </w:r>
      <w:r>
        <w:rPr>
          <w:rtl w:val="true"/>
        </w:rPr>
        <w:t>ראיות אנקדוטליות</w:t>
      </w:r>
      <w:r>
        <w:rPr>
          <w:rtl w:val="true"/>
        </w:rPr>
        <w:t xml:space="preserve">", </w:t>
      </w:r>
      <w:r>
        <w:rPr>
          <w:rtl w:val="true"/>
        </w:rPr>
        <w:t>כהגדרתו</w:t>
      </w:r>
      <w:r>
        <w:rPr>
          <w:rtl w:val="true"/>
        </w:rPr>
        <w:t xml:space="preserve">. </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לעמדת המשיבה</w:t>
      </w:r>
      <w:r>
        <w:rPr>
          <w:rtl w:val="true"/>
        </w:rPr>
        <w:t xml:space="preserve">, </w:t>
      </w:r>
      <w:r>
        <w:rPr>
          <w:rtl w:val="true"/>
        </w:rPr>
        <w:t>לא נפל כל פגם בהכרעתו של בית משפט קמא ביחס לסוגיה זו</w:t>
      </w:r>
      <w:r>
        <w:rPr>
          <w:rtl w:val="true"/>
        </w:rPr>
        <w:t xml:space="preserve">. </w:t>
      </w:r>
      <w:r>
        <w:rPr>
          <w:rtl w:val="true"/>
        </w:rPr>
        <w:t xml:space="preserve">בפרט טוענת המשיבה כי הגורם המכריע בקביעת תוצאותיו של משחק לעניין </w:t>
      </w:r>
      <w:hyperlink r:id="rId272">
        <w:r>
          <w:rPr>
            <w:rStyle w:val="Hyperlink"/>
            <w:color w:val="0000FF"/>
            <w:u w:val="single"/>
            <w:rtl w:val="true"/>
          </w:rPr>
          <w:t>סעיף</w:t>
        </w:r>
        <w:r>
          <w:rPr>
            <w:rStyle w:val="Hyperlink"/>
            <w:color w:val="0000FF"/>
            <w:u w:val="single"/>
            <w:rtl w:val="true"/>
          </w:rPr>
          <w:t xml:space="preserve"> </w:t>
        </w:r>
        <w:r>
          <w:rPr>
            <w:rStyle w:val="Hyperlink"/>
            <w:color w:val="0000FF"/>
            <w:u w:val="single"/>
          </w:rPr>
          <w:t>224</w:t>
        </w:r>
      </w:hyperlink>
      <w:r>
        <w:rPr>
          <w:rtl w:val="true"/>
        </w:rPr>
        <w:t xml:space="preserve"> </w:t>
      </w:r>
      <w:r>
        <w:rPr>
          <w:rtl w:val="true"/>
        </w:rPr>
        <w:t>ל</w:t>
      </w:r>
      <w:hyperlink r:id="rId273">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העונשין</w:t>
        </w:r>
      </w:hyperlink>
      <w:r>
        <w:rPr>
          <w:rtl w:val="true"/>
        </w:rPr>
        <w:t xml:space="preserve"> ייבחן לא על פי </w:t>
      </w:r>
      <w:r>
        <w:rPr>
          <w:rtl w:val="true"/>
        </w:rPr>
        <w:t>"</w:t>
      </w:r>
      <w:r>
        <w:rPr>
          <w:rtl w:val="true"/>
        </w:rPr>
        <w:t>כישרונו או ניסיונו של השחקן המעולה או המומחה</w:t>
      </w:r>
      <w:r>
        <w:rPr>
          <w:rtl w:val="true"/>
        </w:rPr>
        <w:t xml:space="preserve">", </w:t>
      </w:r>
      <w:r>
        <w:rPr>
          <w:rtl w:val="true"/>
        </w:rPr>
        <w:t>אלא על פי טיבו הפנימי של המשחק</w:t>
      </w:r>
      <w:r>
        <w:rPr>
          <w:rtl w:val="true"/>
        </w:rPr>
        <w:t xml:space="preserve">, </w:t>
      </w:r>
      <w:r>
        <w:rPr>
          <w:rtl w:val="true"/>
        </w:rPr>
        <w:t>שייבחן על פי ההיגיון ועל בסיס ראיות שהובאו במשפט</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לפיכך</w:t>
      </w:r>
      <w:r>
        <w:rPr>
          <w:rtl w:val="true"/>
        </w:rPr>
        <w:t xml:space="preserve">, </w:t>
      </w:r>
      <w:r>
        <w:rPr>
          <w:rtl w:val="true"/>
        </w:rPr>
        <w:t>גורסת המשיבה</w:t>
      </w:r>
      <w:r>
        <w:rPr>
          <w:rtl w:val="true"/>
        </w:rPr>
        <w:t xml:space="preserve">, </w:t>
      </w:r>
      <w:r>
        <w:rPr>
          <w:rtl w:val="true"/>
        </w:rPr>
        <w:t>כי הגם שבעניין דנן לא העידה המשיבה מומחה מטעמה</w:t>
      </w:r>
      <w:r>
        <w:rPr>
          <w:rtl w:val="true"/>
        </w:rPr>
        <w:t xml:space="preserve">, </w:t>
      </w:r>
      <w:r>
        <w:rPr>
          <w:rtl w:val="true"/>
        </w:rPr>
        <w:t>אין בכך כדי לפגוע בקביעותיו של בית משפט קמא בנוגע לסוגיה זו</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גם טענה זו של אילן אין לקבל</w:t>
      </w:r>
      <w:r>
        <w:rPr>
          <w:rtl w:val="true"/>
        </w:rPr>
        <w:t xml:space="preserve">. </w:t>
      </w:r>
      <w:r>
        <w:rPr>
          <w:rtl w:val="true"/>
        </w:rPr>
        <w:t>השאלה</w:t>
      </w:r>
      <w:r>
        <w:rPr>
          <w:rtl w:val="true"/>
        </w:rPr>
        <w:t xml:space="preserve"> </w:t>
      </w:r>
      <w:r>
        <w:rPr>
          <w:rtl w:val="true"/>
        </w:rPr>
        <w:t>מהו</w:t>
      </w:r>
      <w:r>
        <w:rPr>
          <w:rtl w:val="true"/>
        </w:rPr>
        <w:t xml:space="preserve"> </w:t>
      </w:r>
      <w:r>
        <w:rPr>
          <w:rtl w:val="true"/>
        </w:rPr>
        <w:t>היסוד</w:t>
      </w:r>
      <w:r>
        <w:rPr>
          <w:rtl w:val="true"/>
        </w:rPr>
        <w:t xml:space="preserve"> </w:t>
      </w:r>
      <w:r>
        <w:rPr>
          <w:rtl w:val="true"/>
        </w:rPr>
        <w:t>המכריע</w:t>
      </w:r>
      <w:r>
        <w:rPr>
          <w:rtl w:val="true"/>
        </w:rPr>
        <w:t xml:space="preserve"> </w:t>
      </w:r>
      <w:r>
        <w:rPr>
          <w:rtl w:val="true"/>
        </w:rPr>
        <w:t>במשחק</w:t>
      </w:r>
      <w:r>
        <w:rPr>
          <w:rtl w:val="true"/>
        </w:rPr>
        <w:t>ים</w:t>
      </w:r>
      <w:r>
        <w:rPr>
          <w:rtl w:val="true"/>
        </w:rPr>
        <w:t xml:space="preserve"> – </w:t>
      </w:r>
      <w:r>
        <w:rPr>
          <w:rtl w:val="true"/>
        </w:rPr>
        <w:t>מזל</w:t>
      </w:r>
      <w:r>
        <w:rPr>
          <w:rtl w:val="true"/>
        </w:rPr>
        <w:t xml:space="preserve"> </w:t>
      </w:r>
      <w:r>
        <w:rPr>
          <w:rtl w:val="true"/>
        </w:rPr>
        <w:t>או</w:t>
      </w:r>
      <w:r>
        <w:rPr>
          <w:rtl w:val="true"/>
        </w:rPr>
        <w:t xml:space="preserve"> </w:t>
      </w:r>
      <w:r>
        <w:rPr>
          <w:rtl w:val="true"/>
        </w:rPr>
        <w:t>ידע</w:t>
      </w:r>
      <w:r>
        <w:rPr>
          <w:rtl w:val="true"/>
        </w:rPr>
        <w:t xml:space="preserve"> –</w:t>
      </w:r>
      <w:r>
        <w:rPr>
          <w:rtl w:val="true"/>
        </w:rPr>
        <w:t xml:space="preserve"> מהווה שאלה עובדתית בעיקרה</w:t>
      </w:r>
      <w:r>
        <w:rPr>
          <w:rtl w:val="true"/>
        </w:rPr>
        <w:t xml:space="preserve">, </w:t>
      </w:r>
      <w:r>
        <w:rPr>
          <w:rtl w:val="true"/>
        </w:rPr>
        <w:t xml:space="preserve">אך </w:t>
      </w:r>
      <w:r>
        <w:rPr>
          <w:rtl w:val="true"/>
        </w:rPr>
        <w:t>אין</w:t>
      </w:r>
      <w:r>
        <w:rPr>
          <w:rtl w:val="true"/>
        </w:rPr>
        <w:t xml:space="preserve"> </w:t>
      </w:r>
      <w:r>
        <w:rPr>
          <w:rtl w:val="true"/>
        </w:rPr>
        <w:t>היא</w:t>
      </w:r>
      <w:r>
        <w:rPr>
          <w:rtl w:val="true"/>
        </w:rPr>
        <w:t xml:space="preserve"> </w:t>
      </w:r>
      <w:r>
        <w:rPr>
          <w:rtl w:val="true"/>
        </w:rPr>
        <w:t>בהכרח</w:t>
      </w:r>
      <w:r>
        <w:rPr>
          <w:rtl w:val="true"/>
        </w:rPr>
        <w:t xml:space="preserve"> </w:t>
      </w:r>
      <w:r>
        <w:rPr>
          <w:rtl w:val="true"/>
        </w:rPr>
        <w:t>שאלה</w:t>
      </w:r>
      <w:r>
        <w:rPr>
          <w:rtl w:val="true"/>
        </w:rPr>
        <w:t xml:space="preserve"> </w:t>
      </w:r>
      <w:r>
        <w:rPr>
          <w:rtl w:val="true"/>
        </w:rPr>
        <w:t>שבמומחיות</w:t>
      </w:r>
      <w:r>
        <w:rPr>
          <w:rtl w:val="true"/>
        </w:rPr>
        <w:t xml:space="preserve">, </w:t>
      </w:r>
      <w:r>
        <w:rPr>
          <w:rtl w:val="true"/>
        </w:rPr>
        <w:t>וההכרעה</w:t>
      </w:r>
      <w:r>
        <w:rPr>
          <w:rtl w:val="true"/>
        </w:rPr>
        <w:t xml:space="preserve"> </w:t>
      </w:r>
      <w:r>
        <w:rPr>
          <w:rtl w:val="true"/>
        </w:rPr>
        <w:t>אם</w:t>
      </w:r>
      <w:r>
        <w:rPr>
          <w:rtl w:val="true"/>
        </w:rPr>
        <w:t xml:space="preserve"> </w:t>
      </w:r>
      <w:r>
        <w:rPr>
          <w:rtl w:val="true"/>
        </w:rPr>
        <w:t>יש</w:t>
      </w:r>
      <w:r>
        <w:rPr>
          <w:rtl w:val="true"/>
        </w:rPr>
        <w:t xml:space="preserve"> </w:t>
      </w:r>
      <w:r>
        <w:rPr>
          <w:rtl w:val="true"/>
        </w:rPr>
        <w:t>לשמוע</w:t>
      </w:r>
      <w:r>
        <w:rPr>
          <w:rtl w:val="true"/>
        </w:rPr>
        <w:t xml:space="preserve"> </w:t>
      </w:r>
      <w:r>
        <w:rPr>
          <w:rtl w:val="true"/>
        </w:rPr>
        <w:t>בעניינה</w:t>
      </w:r>
      <w:r>
        <w:rPr>
          <w:rtl w:val="true"/>
        </w:rPr>
        <w:t xml:space="preserve"> </w:t>
      </w:r>
      <w:r>
        <w:rPr>
          <w:rtl w:val="true"/>
        </w:rPr>
        <w:t>עדות</w:t>
      </w:r>
      <w:r>
        <w:rPr>
          <w:rtl w:val="true"/>
        </w:rPr>
        <w:t xml:space="preserve"> </w:t>
      </w:r>
      <w:r>
        <w:rPr>
          <w:rtl w:val="true"/>
        </w:rPr>
        <w:t>מומחה</w:t>
      </w:r>
      <w:r>
        <w:rPr>
          <w:rtl w:val="true"/>
        </w:rPr>
        <w:t xml:space="preserve"> </w:t>
      </w:r>
      <w:r>
        <w:rPr>
          <w:rtl w:val="true"/>
        </w:rPr>
        <w:t>אם</w:t>
      </w:r>
      <w:r>
        <w:rPr>
          <w:rtl w:val="true"/>
        </w:rPr>
        <w:t xml:space="preserve"> </w:t>
      </w:r>
      <w:r>
        <w:rPr>
          <w:rtl w:val="true"/>
        </w:rPr>
        <w:t>לאו</w:t>
      </w:r>
      <w:r>
        <w:rPr>
          <w:rtl w:val="true"/>
        </w:rPr>
        <w:t xml:space="preserve">, </w:t>
      </w:r>
      <w:r>
        <w:rPr>
          <w:rtl w:val="true"/>
        </w:rPr>
        <w:t>מסורה</w:t>
      </w:r>
      <w:r>
        <w:rPr>
          <w:rtl w:val="true"/>
        </w:rPr>
        <w:t xml:space="preserve"> </w:t>
      </w:r>
      <w:r>
        <w:rPr>
          <w:rtl w:val="true"/>
        </w:rPr>
        <w:t>לבית</w:t>
      </w:r>
      <w:r>
        <w:rPr>
          <w:rtl w:val="true"/>
        </w:rPr>
        <w:t xml:space="preserve"> </w:t>
      </w:r>
      <w:r>
        <w:rPr>
          <w:rtl w:val="true"/>
        </w:rPr>
        <w:t>המשפט</w:t>
      </w:r>
      <w:r>
        <w:rPr>
          <w:rtl w:val="true"/>
        </w:rPr>
        <w:t xml:space="preserve"> </w:t>
      </w:r>
      <w:r>
        <w:rPr>
          <w:rtl w:val="true"/>
        </w:rPr>
        <w:t>שדן</w:t>
      </w:r>
      <w:r>
        <w:rPr>
          <w:rtl w:val="true"/>
        </w:rPr>
        <w:t xml:space="preserve"> </w:t>
      </w:r>
      <w:r>
        <w:rPr>
          <w:rtl w:val="true"/>
        </w:rPr>
        <w:t>בתיק</w:t>
      </w:r>
      <w:r>
        <w:rPr>
          <w:rtl w:val="true"/>
        </w:rPr>
        <w:t xml:space="preserve"> </w:t>
      </w:r>
      <w:r>
        <w:rPr>
          <w:rtl w:val="true"/>
        </w:rPr>
        <w:t>(</w:t>
      </w:r>
      <w:r>
        <w:rPr>
          <w:rtl w:val="true"/>
        </w:rPr>
        <w:t xml:space="preserve">ראו והשוו </w:t>
      </w:r>
      <w:hyperlink r:id="rId274">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207/59</w:t>
        </w:r>
        <w:r>
          <w:rPr>
            <w:rStyle w:val="Hyperlink"/>
            <w:color w:val="0000FF"/>
            <w:u w:val="single"/>
            <w:rtl w:val="true"/>
          </w:rPr>
          <w:t xml:space="preserve"> </w:t>
        </w:r>
        <w:r>
          <w:rPr>
            <w:rStyle w:val="Hyperlink"/>
            <w:color w:val="0000FF"/>
            <w:u w:val="single"/>
            <w:rtl w:val="true"/>
          </w:rPr>
          <w:t>כהן</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יד</w:t>
        </w:r>
      </w:hyperlink>
      <w:r>
        <w:rPr>
          <w:rtl w:val="true"/>
        </w:rPr>
        <w:t xml:space="preserve"> </w:t>
      </w:r>
      <w:r>
        <w:rPr/>
        <w:t>2213</w:t>
      </w:r>
      <w:r>
        <w:rPr>
          <w:rtl w:val="true"/>
        </w:rPr>
        <w:t xml:space="preserve">, </w:t>
      </w:r>
      <w:r>
        <w:rPr/>
        <w:t>2226</w:t>
      </w:r>
      <w:r>
        <w:rPr>
          <w:rtl w:val="true"/>
        </w:rPr>
        <w:t xml:space="preserve"> (</w:t>
      </w:r>
      <w:r>
        <w:rPr/>
        <w:t>1960</w:t>
      </w:r>
      <w:r>
        <w:rPr>
          <w:rtl w:val="true"/>
        </w:rPr>
        <w:t xml:space="preserve">); </w:t>
      </w:r>
      <w:hyperlink r:id="rId275">
        <w:r>
          <w:rPr>
            <w:rStyle w:val="Hyperlink"/>
            <w:color w:val="0000FF"/>
            <w:u w:val="single"/>
            <w:rtl w:val="true"/>
          </w:rPr>
          <w:t>ע</w:t>
        </w:r>
        <w:r>
          <w:rPr>
            <w:rStyle w:val="Hyperlink"/>
            <w:color w:val="0000FF"/>
            <w:u w:val="single"/>
            <w:rtl w:val="true"/>
          </w:rPr>
          <w:t>"</w:t>
        </w:r>
        <w:r>
          <w:rPr>
            <w:rStyle w:val="Hyperlink"/>
            <w:color w:val="0000FF"/>
            <w:u w:val="single"/>
            <w:rtl w:val="true"/>
          </w:rPr>
          <w:t>א</w:t>
        </w:r>
        <w:r>
          <w:rPr>
            <w:rStyle w:val="Hyperlink"/>
            <w:color w:val="0000FF"/>
            <w:u w:val="single"/>
            <w:rtl w:val="true"/>
          </w:rPr>
          <w:t xml:space="preserve"> </w:t>
        </w:r>
        <w:r>
          <w:rPr>
            <w:rStyle w:val="Hyperlink"/>
            <w:color w:val="0000FF"/>
            <w:u w:val="single"/>
          </w:rPr>
          <w:t>7141/13</w:t>
        </w:r>
      </w:hyperlink>
      <w:r>
        <w:rPr>
          <w:rtl w:val="true"/>
        </w:rPr>
        <w:t xml:space="preserve"> </w:t>
      </w:r>
      <w:r>
        <w:rPr>
          <w:rFonts w:ascii="Century" w:hAnsi="Century" w:cs="Miriam"/>
          <w:b/>
          <w:b/>
          <w:spacing w:val="0"/>
          <w:szCs w:val="24"/>
          <w:rtl w:val="true"/>
        </w:rPr>
        <w:t>קונקטיב</w:t>
      </w:r>
      <w:r>
        <w:rPr>
          <w:rFonts w:ascii="Century" w:hAnsi="Century" w:eastAsia="Century" w:cs="Century"/>
          <w:b/>
          <w:b/>
          <w:spacing w:val="0"/>
          <w:szCs w:val="24"/>
          <w:rtl w:val="true"/>
        </w:rPr>
        <w:t xml:space="preserve"> </w:t>
      </w:r>
      <w:r>
        <w:rPr>
          <w:rFonts w:ascii="Century" w:hAnsi="Century" w:cs="Miriam"/>
          <w:b/>
          <w:b/>
          <w:spacing w:val="0"/>
          <w:szCs w:val="24"/>
          <w:rtl w:val="true"/>
        </w:rPr>
        <w:t>גרופ</w:t>
      </w:r>
      <w:r>
        <w:rPr>
          <w:rFonts w:ascii="Century" w:hAnsi="Century" w:eastAsia="Century" w:cs="Century"/>
          <w:b/>
          <w:b/>
          <w:spacing w:val="0"/>
          <w:szCs w:val="24"/>
          <w:rtl w:val="true"/>
        </w:rPr>
        <w:t xml:space="preserve"> </w:t>
      </w:r>
      <w:r>
        <w:rPr>
          <w:rFonts w:ascii="Century" w:hAnsi="Century" w:cs="Miriam"/>
          <w:b/>
          <w:b/>
          <w:spacing w:val="0"/>
          <w:szCs w:val="24"/>
          <w:rtl w:val="true"/>
        </w:rPr>
        <w:t>בע</w:t>
      </w:r>
      <w:r>
        <w:rPr>
          <w:rFonts w:cs="Miriam" w:ascii="Century" w:hAnsi="Century"/>
          <w:b/>
          <w:spacing w:val="0"/>
          <w:szCs w:val="24"/>
          <w:rtl w:val="true"/>
        </w:rPr>
        <w:t>"</w:t>
      </w:r>
      <w:r>
        <w:rPr>
          <w:rFonts w:ascii="Century" w:hAnsi="Century" w:cs="Miriam"/>
          <w:b/>
          <w:b/>
          <w:spacing w:val="0"/>
          <w:szCs w:val="24"/>
          <w:rtl w:val="true"/>
        </w:rPr>
        <w:t>מ</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דבוש</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w:t>
      </w:r>
      <w:r>
        <w:rPr/>
        <w:t>5.11.2015</w:t>
      </w:r>
      <w:r>
        <w:rPr>
          <w:rtl w:val="true"/>
        </w:rPr>
        <w:t>)</w:t>
      </w:r>
      <w:r>
        <w:rPr>
          <w:rtl w:val="true"/>
        </w:rPr>
        <w:t xml:space="preserve">; </w:t>
      </w:r>
      <w:hyperlink r:id="rId276">
        <w:r>
          <w:rPr>
            <w:rStyle w:val="Hyperlink"/>
            <w:color w:val="0000FF"/>
            <w:u w:val="single"/>
            <w:rtl w:val="true"/>
          </w:rPr>
          <w:t>ד</w:t>
        </w:r>
        <w:r>
          <w:rPr>
            <w:rStyle w:val="Hyperlink"/>
            <w:color w:val="0000FF"/>
            <w:u w:val="single"/>
            <w:rtl w:val="true"/>
          </w:rPr>
          <w:t>"</w:t>
        </w:r>
        <w:r>
          <w:rPr>
            <w:rStyle w:val="Hyperlink"/>
            <w:color w:val="0000FF"/>
            <w:u w:val="single"/>
            <w:rtl w:val="true"/>
          </w:rPr>
          <w:t>נ</w:t>
        </w:r>
        <w:r>
          <w:rPr>
            <w:rStyle w:val="Hyperlink"/>
            <w:color w:val="0000FF"/>
            <w:u w:val="single"/>
            <w:rtl w:val="true"/>
          </w:rPr>
          <w:t xml:space="preserve"> </w:t>
        </w:r>
        <w:r>
          <w:rPr>
            <w:rStyle w:val="Hyperlink"/>
            <w:color w:val="0000FF"/>
            <w:u w:val="single"/>
          </w:rPr>
          <w:t>20/85</w:t>
        </w:r>
        <w:r>
          <w:rPr>
            <w:rStyle w:val="Hyperlink"/>
            <w:color w:val="0000FF"/>
            <w:u w:val="single"/>
            <w:rtl w:val="true"/>
          </w:rPr>
          <w:t xml:space="preserve"> </w:t>
        </w:r>
        <w:r>
          <w:rPr>
            <w:rStyle w:val="Hyperlink"/>
            <w:color w:val="0000FF"/>
            <w:u w:val="single"/>
            <w:rtl w:val="true"/>
          </w:rPr>
          <w:t>בחרי</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פדלון</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לט</w:t>
        </w:r>
      </w:hyperlink>
      <w:r>
        <w:rPr>
          <w:rtl w:val="true"/>
        </w:rPr>
        <w:t>(</w:t>
      </w:r>
      <w:r>
        <w:rPr/>
        <w:t>4</w:t>
      </w:r>
      <w:r>
        <w:rPr>
          <w:rtl w:val="true"/>
        </w:rPr>
        <w:t xml:space="preserve">) </w:t>
      </w:r>
      <w:r>
        <w:rPr/>
        <w:t>463</w:t>
      </w:r>
      <w:r>
        <w:rPr>
          <w:rtl w:val="true"/>
        </w:rPr>
        <w:t xml:space="preserve">, </w:t>
      </w:r>
      <w:r>
        <w:rPr/>
        <w:t>465</w:t>
      </w:r>
      <w:r>
        <w:rPr>
          <w:rtl w:val="true"/>
        </w:rPr>
        <w:t xml:space="preserve"> (</w:t>
      </w:r>
      <w:r>
        <w:rPr/>
        <w:t>1985</w:t>
      </w:r>
      <w:r>
        <w:rPr>
          <w:rtl w:val="true"/>
        </w:rPr>
        <w:t xml:space="preserve">); </w:t>
      </w:r>
      <w:hyperlink r:id="rId277">
        <w:r>
          <w:rPr>
            <w:rStyle w:val="Hyperlink"/>
            <w:color w:val="0000FF"/>
            <w:u w:val="single"/>
            <w:rtl w:val="true"/>
          </w:rPr>
          <w:t>ע</w:t>
        </w:r>
        <w:r>
          <w:rPr>
            <w:rStyle w:val="Hyperlink"/>
            <w:color w:val="0000FF"/>
            <w:u w:val="single"/>
            <w:rtl w:val="true"/>
          </w:rPr>
          <w:t>"</w:t>
        </w:r>
        <w:r>
          <w:rPr>
            <w:rStyle w:val="Hyperlink"/>
            <w:color w:val="0000FF"/>
            <w:u w:val="single"/>
            <w:rtl w:val="true"/>
          </w:rPr>
          <w:t>א</w:t>
        </w:r>
        <w:r>
          <w:rPr>
            <w:rStyle w:val="Hyperlink"/>
            <w:color w:val="0000FF"/>
            <w:u w:val="single"/>
            <w:rtl w:val="true"/>
          </w:rPr>
          <w:t xml:space="preserve"> </w:t>
        </w:r>
        <w:r>
          <w:rPr>
            <w:rStyle w:val="Hyperlink"/>
            <w:color w:val="0000FF"/>
            <w:u w:val="single"/>
          </w:rPr>
          <w:t>2032/06</w:t>
        </w:r>
      </w:hyperlink>
      <w:r>
        <w:rPr>
          <w:rtl w:val="true"/>
        </w:rPr>
        <w:t xml:space="preserve"> </w:t>
      </w:r>
      <w:r>
        <w:rPr>
          <w:rFonts w:ascii="Century" w:hAnsi="Century" w:cs="Miriam"/>
          <w:b/>
          <w:b/>
          <w:spacing w:val="0"/>
          <w:szCs w:val="24"/>
          <w:rtl w:val="true"/>
        </w:rPr>
        <w:t>האגי</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עזבון</w:t>
      </w:r>
      <w:r>
        <w:rPr>
          <w:rFonts w:ascii="Century" w:hAnsi="Century" w:eastAsia="Century" w:cs="Century"/>
          <w:b/>
          <w:b/>
          <w:spacing w:val="0"/>
          <w:szCs w:val="24"/>
          <w:rtl w:val="true"/>
        </w:rPr>
        <w:t xml:space="preserve"> </w:t>
      </w:r>
      <w:r>
        <w:rPr>
          <w:rFonts w:ascii="Century" w:hAnsi="Century" w:cs="Miriam"/>
          <w:b/>
          <w:b/>
          <w:spacing w:val="0"/>
          <w:szCs w:val="24"/>
          <w:rtl w:val="true"/>
        </w:rPr>
        <w:t>המנוח</w:t>
      </w:r>
      <w:r>
        <w:rPr>
          <w:rFonts w:ascii="Century" w:hAnsi="Century" w:eastAsia="Century" w:cs="Century"/>
          <w:b/>
          <w:b/>
          <w:spacing w:val="0"/>
          <w:szCs w:val="24"/>
          <w:rtl w:val="true"/>
        </w:rPr>
        <w:t xml:space="preserve"> </w:t>
      </w:r>
      <w:r>
        <w:rPr>
          <w:rFonts w:ascii="Century" w:hAnsi="Century" w:cs="Miriam"/>
          <w:b/>
          <w:b/>
          <w:spacing w:val="0"/>
          <w:szCs w:val="24"/>
          <w:rtl w:val="true"/>
        </w:rPr>
        <w:t>זיאן</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פסקה</w:t>
      </w:r>
      <w:r>
        <w:rPr>
          <w:rtl w:val="true"/>
        </w:rPr>
        <w:t xml:space="preserve"> </w:t>
      </w:r>
      <w:r>
        <w:rPr/>
        <w:t>33</w:t>
      </w:r>
      <w:r>
        <w:rPr>
          <w:rtl w:val="true"/>
        </w:rPr>
        <w:t xml:space="preserve"> (</w:t>
      </w:r>
      <w:r>
        <w:rPr/>
        <w:t>1.2.2009</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בנסיבות הנדונות לא נמצא מקום להתערבות בהחלטתו של בית משפט קמא </w:t>
      </w:r>
      <w:r>
        <w:rPr>
          <w:rtl w:val="true"/>
        </w:rPr>
        <w:t>לבסס</w:t>
      </w:r>
      <w:r>
        <w:rPr>
          <w:rtl w:val="true"/>
        </w:rPr>
        <w:t xml:space="preserve"> </w:t>
      </w:r>
      <w:r>
        <w:rPr>
          <w:rtl w:val="true"/>
        </w:rPr>
        <w:t xml:space="preserve">את </w:t>
      </w:r>
      <w:r>
        <w:rPr>
          <w:rtl w:val="true"/>
        </w:rPr>
        <w:t>מסקנותיו</w:t>
      </w:r>
      <w:r>
        <w:rPr>
          <w:rtl w:val="true"/>
        </w:rPr>
        <w:t xml:space="preserve"> </w:t>
      </w:r>
      <w:r>
        <w:rPr>
          <w:rtl w:val="true"/>
        </w:rPr>
        <w:t>על</w:t>
      </w:r>
      <w:r>
        <w:rPr>
          <w:rtl w:val="true"/>
        </w:rPr>
        <w:t xml:space="preserve"> </w:t>
      </w:r>
      <w:r>
        <w:rPr>
          <w:rtl w:val="true"/>
        </w:rPr>
        <w:t>הראיות</w:t>
      </w:r>
      <w:r>
        <w:rPr>
          <w:rtl w:val="true"/>
        </w:rPr>
        <w:t xml:space="preserve"> </w:t>
      </w:r>
      <w:r>
        <w:rPr>
          <w:rtl w:val="true"/>
        </w:rPr>
        <w:t>שהיו</w:t>
      </w:r>
      <w:r>
        <w:rPr>
          <w:rtl w:val="true"/>
        </w:rPr>
        <w:t xml:space="preserve"> </w:t>
      </w:r>
      <w:r>
        <w:rPr>
          <w:rtl w:val="true"/>
        </w:rPr>
        <w:t>בפניו</w:t>
      </w:r>
      <w:r>
        <w:rPr>
          <w:rtl w:val="true"/>
        </w:rPr>
        <w:t xml:space="preserve">, </w:t>
      </w:r>
      <w:r>
        <w:rPr>
          <w:rtl w:val="true"/>
        </w:rPr>
        <w:t xml:space="preserve">ובכללן עדותו של עד המדינה </w:t>
      </w:r>
      <w:r>
        <w:rPr>
          <w:rtl w:val="true"/>
        </w:rPr>
        <w:t>(</w:t>
      </w:r>
      <w:r>
        <w:rPr>
          <w:rtl w:val="true"/>
        </w:rPr>
        <w:t xml:space="preserve">וראו פרוטוקול הדיון מיום </w:t>
      </w:r>
      <w:r>
        <w:rPr/>
        <w:t>2.12.2013</w:t>
      </w:r>
      <w:r>
        <w:rPr>
          <w:rtl w:val="true"/>
        </w:rPr>
        <w:t xml:space="preserve">, </w:t>
      </w:r>
      <w:r>
        <w:rPr>
          <w:rtl w:val="true"/>
        </w:rPr>
        <w:t xml:space="preserve">עמודים </w:t>
      </w:r>
      <w:r>
        <w:rPr/>
        <w:t>201-194</w:t>
      </w:r>
      <w:r>
        <w:rPr>
          <w:rtl w:val="true"/>
        </w:rPr>
        <w:t xml:space="preserve">) </w:t>
      </w:r>
      <w:r>
        <w:rPr>
          <w:rtl w:val="true"/>
        </w:rPr>
        <w:t>וכן אמרות ועדויות של מהמרים אחרים אשר נהגו לפקוד את בתי ההימורים</w:t>
      </w:r>
      <w:r>
        <w:rPr>
          <w:rtl w:val="true"/>
        </w:rPr>
        <w:t xml:space="preserve">, </w:t>
      </w:r>
      <w:r>
        <w:rPr>
          <w:rtl w:val="true"/>
        </w:rPr>
        <w:t xml:space="preserve">לרבות אמרתו של דוד אלקיים </w:t>
      </w:r>
      <w:r>
        <w:rPr>
          <w:rtl w:val="true"/>
        </w:rPr>
        <w:t>(</w:t>
      </w:r>
      <w:r>
        <w:rPr>
          <w:rtl w:val="true"/>
        </w:rPr>
        <w:t>ת</w:t>
      </w:r>
      <w:r>
        <w:rPr>
          <w:rtl w:val="true"/>
        </w:rPr>
        <w:t>/</w:t>
      </w:r>
      <w:r>
        <w:rPr/>
        <w:t>250</w:t>
      </w:r>
      <w:r>
        <w:rPr>
          <w:rtl w:val="true"/>
        </w:rPr>
        <w:t>א</w:t>
      </w:r>
      <w:r>
        <w:rPr>
          <w:rtl w:val="true"/>
        </w:rPr>
        <w:t xml:space="preserve">); </w:t>
      </w:r>
      <w:r>
        <w:rPr>
          <w:rtl w:val="true"/>
        </w:rPr>
        <w:t xml:space="preserve">אמרתו של ברק קרייתי </w:t>
      </w:r>
      <w:r>
        <w:rPr>
          <w:rtl w:val="true"/>
        </w:rPr>
        <w:t>(</w:t>
      </w:r>
      <w:r>
        <w:rPr>
          <w:rtl w:val="true"/>
        </w:rPr>
        <w:t>ת</w:t>
      </w:r>
      <w:r>
        <w:rPr>
          <w:rtl w:val="true"/>
        </w:rPr>
        <w:t>/</w:t>
      </w:r>
      <w:r>
        <w:rPr/>
        <w:t>140</w:t>
      </w:r>
      <w:r>
        <w:rPr>
          <w:rtl w:val="true"/>
        </w:rPr>
        <w:t xml:space="preserve">) </w:t>
      </w:r>
      <w:r>
        <w:rPr>
          <w:rtl w:val="true"/>
        </w:rPr>
        <w:t xml:space="preserve">ועדותו בפני בית משפט קמא </w:t>
      </w:r>
      <w:r>
        <w:rPr>
          <w:rtl w:val="true"/>
        </w:rPr>
        <w:t>(</w:t>
      </w:r>
      <w:r>
        <w:rPr>
          <w:rtl w:val="true"/>
        </w:rPr>
        <w:t xml:space="preserve">פרוטוקול הדיון מיום </w:t>
      </w:r>
      <w:r>
        <w:rPr/>
        <w:t>1.4.2014</w:t>
      </w:r>
      <w:r>
        <w:rPr>
          <w:rtl w:val="true"/>
        </w:rPr>
        <w:t xml:space="preserve">, </w:t>
      </w:r>
      <w:r>
        <w:rPr>
          <w:rtl w:val="true"/>
        </w:rPr>
        <w:t xml:space="preserve">עמוד </w:t>
      </w:r>
      <w:r>
        <w:rPr/>
        <w:t>791</w:t>
      </w:r>
      <w:r>
        <w:rPr>
          <w:rtl w:val="true"/>
        </w:rPr>
        <w:t xml:space="preserve">); </w:t>
      </w:r>
      <w:r>
        <w:rPr>
          <w:rtl w:val="true"/>
        </w:rPr>
        <w:t xml:space="preserve">אמרתו של רמי זוארץ במשטרה מיום </w:t>
      </w:r>
      <w:r>
        <w:rPr/>
        <w:t>16.10.2012</w:t>
      </w:r>
      <w:r>
        <w:rPr>
          <w:rtl w:val="true"/>
        </w:rPr>
        <w:t xml:space="preserve"> (</w:t>
      </w:r>
      <w:r>
        <w:rPr>
          <w:rtl w:val="true"/>
        </w:rPr>
        <w:t>ת</w:t>
      </w:r>
      <w:r>
        <w:rPr>
          <w:rtl w:val="true"/>
        </w:rPr>
        <w:t>/</w:t>
      </w:r>
      <w:r>
        <w:rPr/>
        <w:t>193</w:t>
      </w:r>
      <w:r>
        <w:rPr>
          <w:rtl w:val="true"/>
        </w:rPr>
        <w:t>א</w:t>
      </w:r>
      <w:r>
        <w:rPr>
          <w:rtl w:val="true"/>
        </w:rPr>
        <w:t xml:space="preserve">) </w:t>
      </w:r>
      <w:r>
        <w:rPr>
          <w:rtl w:val="true"/>
        </w:rPr>
        <w:t xml:space="preserve">וכן עדותו של עבדאללה עבדאללה </w:t>
      </w:r>
      <w:r>
        <w:rPr>
          <w:rtl w:val="true"/>
        </w:rPr>
        <w:t>(</w:t>
      </w:r>
      <w:r>
        <w:rPr>
          <w:rtl w:val="true"/>
        </w:rPr>
        <w:t xml:space="preserve">פרוטוקול הדיון מיום </w:t>
      </w:r>
      <w:r>
        <w:rPr/>
        <w:t>25.3.2014</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כמו כן</w:t>
      </w:r>
      <w:r>
        <w:rPr>
          <w:rtl w:val="true"/>
        </w:rPr>
        <w:t xml:space="preserve">, </w:t>
      </w:r>
      <w:r>
        <w:rPr>
          <w:rtl w:val="true"/>
        </w:rPr>
        <w:t>לא ראיתי טעם להתערב בקביעותיו של בית משפט קמא</w:t>
      </w:r>
      <w:r>
        <w:rPr>
          <w:rtl w:val="true"/>
        </w:rPr>
        <w:t xml:space="preserve">, </w:t>
      </w:r>
      <w:r>
        <w:rPr>
          <w:rtl w:val="true"/>
        </w:rPr>
        <w:t>אשר ניתנו לאחר דיון מקיף ביחס לכל אחד מהמשחקים הנזכרים בכתב האישום והועמדו במחלוקת</w:t>
      </w:r>
      <w:r>
        <w:rPr>
          <w:rtl w:val="true"/>
        </w:rPr>
        <w:t xml:space="preserve">. </w:t>
      </w:r>
      <w:r>
        <w:rPr>
          <w:rtl w:val="true"/>
        </w:rPr>
        <w:t>מדובר בקביעות עובדתיות</w:t>
      </w:r>
      <w:r>
        <w:rPr>
          <w:rtl w:val="true"/>
        </w:rPr>
        <w:t xml:space="preserve">, </w:t>
      </w:r>
      <w:r>
        <w:rPr>
          <w:rtl w:val="true"/>
        </w:rPr>
        <w:t>מסוג הקביעות שבהן לא בנקל תתערב ערכאת הערעור</w:t>
      </w:r>
      <w:r>
        <w:rPr>
          <w:rtl w:val="true"/>
        </w:rPr>
        <w:t xml:space="preserve">, </w:t>
      </w:r>
      <w:r>
        <w:rPr>
          <w:rtl w:val="true"/>
        </w:rPr>
        <w:t>ובנסיבות העניין</w:t>
      </w:r>
      <w:r>
        <w:rPr>
          <w:rtl w:val="true"/>
        </w:rPr>
        <w:t xml:space="preserve">, </w:t>
      </w:r>
      <w:r>
        <w:rPr>
          <w:rtl w:val="true"/>
        </w:rPr>
        <w:t>לא שוכנעתי כי קיימת הצדקה לחרוג מכלל זה</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אילן ביקש לטעון עוד</w:t>
      </w:r>
      <w:r>
        <w:rPr>
          <w:rtl w:val="true"/>
        </w:rPr>
        <w:t xml:space="preserve">, </w:t>
      </w:r>
      <w:r>
        <w:rPr>
          <w:rtl w:val="true"/>
        </w:rPr>
        <w:t>כי הקביעות בפסק דינו של בית משפט זה ב</w:t>
      </w:r>
      <w:hyperlink r:id="rId278">
        <w:r>
          <w:rPr>
            <w:rStyle w:val="Hyperlink"/>
            <w:color w:val="0000FF"/>
            <w:u w:val="single"/>
            <w:rtl w:val="true"/>
          </w:rPr>
          <w:t>ע</w:t>
        </w:r>
        <w:r>
          <w:rPr>
            <w:rStyle w:val="Hyperlink"/>
            <w:color w:val="0000FF"/>
            <w:u w:val="single"/>
            <w:rtl w:val="true"/>
          </w:rPr>
          <w:t>"</w:t>
        </w:r>
        <w:r>
          <w:rPr>
            <w:rStyle w:val="Hyperlink"/>
            <w:color w:val="0000FF"/>
            <w:u w:val="single"/>
            <w:rtl w:val="true"/>
          </w:rPr>
          <w:t>א</w:t>
        </w:r>
        <w:r>
          <w:rPr>
            <w:rStyle w:val="Hyperlink"/>
            <w:color w:val="0000FF"/>
            <w:u w:val="single"/>
            <w:rtl w:val="true"/>
          </w:rPr>
          <w:t xml:space="preserve"> </w:t>
        </w:r>
        <w:r>
          <w:rPr>
            <w:rStyle w:val="Hyperlink"/>
            <w:color w:val="0000FF"/>
            <w:u w:val="single"/>
          </w:rPr>
          <w:t>476/17</w:t>
        </w:r>
      </w:hyperlink>
      <w:r>
        <w:rPr>
          <w:rtl w:val="true"/>
        </w:rPr>
        <w:t xml:space="preserve"> </w:t>
      </w:r>
      <w:r>
        <w:rPr>
          <w:rFonts w:ascii="Times New Roman" w:hAnsi="Times New Roman" w:cs="Miriam"/>
          <w:spacing w:val="0"/>
          <w:sz w:val="28"/>
          <w:sz w:val="28"/>
          <w:szCs w:val="24"/>
          <w:rtl w:val="true"/>
        </w:rPr>
        <w:t>אמית</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אמשיקשוילי</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רפי</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נ</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פקיד</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שומה</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ת</w:t>
      </w:r>
      <w:r>
        <w:rPr>
          <w:rFonts w:cs="Miriam" w:ascii="Times New Roman" w:hAnsi="Times New Roman"/>
          <w:spacing w:val="0"/>
          <w:sz w:val="28"/>
          <w:szCs w:val="24"/>
          <w:rtl w:val="true"/>
        </w:rPr>
        <w:t>"</w:t>
      </w:r>
      <w:r>
        <w:rPr>
          <w:rFonts w:ascii="Times New Roman" w:hAnsi="Times New Roman" w:cs="Miriam"/>
          <w:spacing w:val="0"/>
          <w:sz w:val="28"/>
          <w:sz w:val="28"/>
          <w:szCs w:val="24"/>
          <w:rtl w:val="true"/>
        </w:rPr>
        <w:t>א</w:t>
      </w:r>
      <w:r>
        <w:rPr>
          <w:rFonts w:ascii="Times New Roman" w:hAnsi="Times New Roman" w:cs="Times New Roman"/>
          <w:spacing w:val="0"/>
          <w:sz w:val="28"/>
          <w:sz w:val="28"/>
          <w:szCs w:val="24"/>
          <w:rtl w:val="true"/>
        </w:rPr>
        <w:t xml:space="preserve"> </w:t>
      </w:r>
      <w:r>
        <w:rPr>
          <w:rFonts w:cs="Miriam" w:ascii="Times New Roman" w:hAnsi="Times New Roman"/>
          <w:spacing w:val="0"/>
          <w:sz w:val="28"/>
          <w:szCs w:val="24"/>
        </w:rPr>
        <w:t>4</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w:t>
      </w:r>
      <w:r>
        <w:rPr/>
        <w:t>9.10.2018</w:t>
      </w:r>
      <w:r>
        <w:rPr>
          <w:rtl w:val="true"/>
        </w:rPr>
        <w:t xml:space="preserve">) </w:t>
      </w:r>
      <w:r>
        <w:rPr>
          <w:rtl w:val="true"/>
        </w:rPr>
        <w:t>תומכות בכך שמשחק הפוקר מבוסס על יכולת ולא על מזל</w:t>
      </w:r>
      <w:r>
        <w:rPr>
          <w:rtl w:val="true"/>
        </w:rPr>
        <w:t xml:space="preserve">. </w:t>
      </w:r>
      <w:r>
        <w:rPr>
          <w:rtl w:val="true"/>
        </w:rPr>
        <w:t>עיקר עניינו של פסק הדין האמור עוסק בשאלה האם יש למסות הכנסות שנתקבלו מתחרות פוקר בחו</w:t>
      </w:r>
      <w:r>
        <w:rPr>
          <w:rtl w:val="true"/>
        </w:rPr>
        <w:t>"</w:t>
      </w:r>
      <w:r>
        <w:rPr>
          <w:rtl w:val="true"/>
        </w:rPr>
        <w:t>ל כהכנסה ממשלח יד</w:t>
      </w:r>
      <w:r>
        <w:rPr>
          <w:rtl w:val="true"/>
        </w:rPr>
        <w:t xml:space="preserve">, </w:t>
      </w:r>
      <w:r>
        <w:rPr>
          <w:rtl w:val="true"/>
        </w:rPr>
        <w:t xml:space="preserve">לפי </w:t>
      </w:r>
      <w:hyperlink r:id="rId279">
        <w:r>
          <w:rPr>
            <w:rStyle w:val="Hyperlink"/>
            <w:color w:val="0000FF"/>
            <w:u w:val="single"/>
            <w:rtl w:val="true"/>
          </w:rPr>
          <w:t>סעיף</w:t>
        </w:r>
        <w:r>
          <w:rPr>
            <w:rStyle w:val="Hyperlink"/>
            <w:color w:val="0000FF"/>
            <w:u w:val="single"/>
            <w:rtl w:val="true"/>
          </w:rPr>
          <w:t xml:space="preserve"> </w:t>
        </w:r>
        <w:r>
          <w:rPr>
            <w:rStyle w:val="Hyperlink"/>
            <w:color w:val="0000FF"/>
            <w:u w:val="single"/>
          </w:rPr>
          <w:t>2</w:t>
        </w:r>
        <w:r>
          <w:rPr>
            <w:rStyle w:val="Hyperlink"/>
            <w:color w:val="0000FF"/>
            <w:u w:val="single"/>
            <w:rtl w:val="true"/>
          </w:rPr>
          <w:t>(</w:t>
        </w:r>
        <w:r>
          <w:rPr>
            <w:rStyle w:val="Hyperlink"/>
            <w:color w:val="0000FF"/>
            <w:u w:val="single"/>
          </w:rPr>
          <w:t>1</w:t>
        </w:r>
        <w:r>
          <w:rPr>
            <w:rStyle w:val="Hyperlink"/>
            <w:color w:val="0000FF"/>
            <w:u w:val="single"/>
            <w:rtl w:val="true"/>
          </w:rPr>
          <w:t>)</w:t>
        </w:r>
      </w:hyperlink>
      <w:r>
        <w:rPr>
          <w:rtl w:val="true"/>
        </w:rPr>
        <w:t xml:space="preserve"> </w:t>
      </w:r>
      <w:r>
        <w:rPr>
          <w:rtl w:val="true"/>
        </w:rPr>
        <w:t>ל</w:t>
      </w:r>
      <w:hyperlink r:id="rId280">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מס</w:t>
        </w:r>
        <w:r>
          <w:rPr>
            <w:rStyle w:val="Hyperlink"/>
            <w:color w:val="0000FF"/>
            <w:u w:val="single"/>
            <w:rtl w:val="true"/>
          </w:rPr>
          <w:t xml:space="preserve"> </w:t>
        </w:r>
        <w:r>
          <w:rPr>
            <w:rStyle w:val="Hyperlink"/>
            <w:color w:val="0000FF"/>
            <w:u w:val="single"/>
            <w:rtl w:val="true"/>
          </w:rPr>
          <w:t>הכנסה</w:t>
        </w:r>
      </w:hyperlink>
      <w:r>
        <w:rPr>
          <w:rtl w:val="true"/>
        </w:rPr>
        <w:t xml:space="preserve"> </w:t>
      </w:r>
      <w:r>
        <w:rPr>
          <w:rtl w:val="true"/>
        </w:rPr>
        <w:t>[</w:t>
      </w:r>
      <w:r>
        <w:rPr>
          <w:rtl w:val="true"/>
        </w:rPr>
        <w:t>נוסח חדש</w:t>
      </w:r>
      <w:r>
        <w:rPr>
          <w:rtl w:val="true"/>
        </w:rPr>
        <w:t>] (</w:t>
      </w:r>
      <w:r>
        <w:rPr>
          <w:rtl w:val="true"/>
        </w:rPr>
        <w:t>להלן</w:t>
      </w:r>
      <w:r>
        <w:rPr>
          <w:rtl w:val="true"/>
        </w:rPr>
        <w:t xml:space="preserve">: </w:t>
      </w:r>
      <w:r>
        <w:rPr>
          <w:rFonts w:ascii="Times New Roman" w:hAnsi="Times New Roman" w:cs="Miriam"/>
          <w:spacing w:val="0"/>
          <w:sz w:val="28"/>
          <w:sz w:val="28"/>
          <w:szCs w:val="24"/>
          <w:rtl w:val="true"/>
        </w:rPr>
        <w:t>פקודת</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מס</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הכנסה</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ואולם</w:t>
      </w:r>
      <w:r>
        <w:rPr>
          <w:rtl w:val="true"/>
        </w:rPr>
        <w:t xml:space="preserve">, </w:t>
      </w:r>
      <w:r>
        <w:rPr>
          <w:rtl w:val="true"/>
        </w:rPr>
        <w:t>בניגוד לטענותיו של אילן</w:t>
      </w:r>
      <w:r>
        <w:rPr>
          <w:rtl w:val="true"/>
        </w:rPr>
        <w:t xml:space="preserve">, </w:t>
      </w:r>
      <w:r>
        <w:rPr>
          <w:rtl w:val="true"/>
        </w:rPr>
        <w:t>באותו עניין לא נקבע כי משחק הפוקר מבוסס על יכולת</w:t>
      </w:r>
      <w:r>
        <w:rPr>
          <w:rtl w:val="true"/>
        </w:rPr>
        <w:t xml:space="preserve">. </w:t>
      </w:r>
      <w:r>
        <w:rPr>
          <w:rtl w:val="true"/>
        </w:rPr>
        <w:t xml:space="preserve">בית המשפט קבע כי </w:t>
      </w:r>
      <w:r>
        <w:rPr>
          <w:rtl w:val="true"/>
        </w:rPr>
        <w:t>"</w:t>
      </w:r>
      <w:r>
        <w:rPr>
          <w:rtl w:val="true"/>
        </w:rPr>
        <w:t>בסוגיית דיני המס המתעוררת בתיק זה</w:t>
      </w:r>
      <w:r>
        <w:rPr>
          <w:rtl w:val="true"/>
        </w:rPr>
        <w:t xml:space="preserve">, </w:t>
      </w:r>
      <w:r>
        <w:rPr>
          <w:rtl w:val="true"/>
        </w:rPr>
        <w:t>בית המשפט אינו צריך להיכנס אל בית הקלפים</w:t>
      </w:r>
      <w:r>
        <w:rPr>
          <w:rtl w:val="true"/>
        </w:rPr>
        <w:t xml:space="preserve">, </w:t>
      </w:r>
      <w:r>
        <w:rPr>
          <w:rtl w:val="true"/>
        </w:rPr>
        <w:t>לגשת אל שולחן המשחק</w:t>
      </w:r>
      <w:r>
        <w:rPr>
          <w:rtl w:val="true"/>
        </w:rPr>
        <w:t xml:space="preserve">, </w:t>
      </w:r>
      <w:r>
        <w:rPr>
          <w:rtl w:val="true"/>
        </w:rPr>
        <w:t>ולהכריע ברמה של מחקר ומומחיות</w:t>
      </w:r>
      <w:r>
        <w:rPr>
          <w:rtl w:val="true"/>
        </w:rPr>
        <w:t xml:space="preserve">, </w:t>
      </w:r>
      <w:r>
        <w:rPr>
          <w:rtl w:val="true"/>
        </w:rPr>
        <w:t>האם דרוש מזל על מנת לנצח בטורניר פוקר</w:t>
      </w:r>
      <w:r>
        <w:rPr>
          <w:rtl w:val="true"/>
        </w:rPr>
        <w:t xml:space="preserve">, </w:t>
      </w:r>
      <w:r>
        <w:rPr>
          <w:rtl w:val="true"/>
        </w:rPr>
        <w:t>או שמא נדרשים כישורים ויכולת לשם כך</w:t>
      </w:r>
      <w:r>
        <w:rPr>
          <w:rtl w:val="true"/>
        </w:rPr>
        <w:t>" (</w:t>
      </w:r>
      <w:r>
        <w:rPr>
          <w:rtl w:val="true"/>
        </w:rPr>
        <w:t>שם</w:t>
      </w:r>
      <w:r>
        <w:rPr>
          <w:rtl w:val="true"/>
        </w:rPr>
        <w:t xml:space="preserve">, </w:t>
      </w:r>
      <w:r>
        <w:rPr>
          <w:rtl w:val="true"/>
        </w:rPr>
        <w:t xml:space="preserve">בפסקה </w:t>
      </w:r>
      <w:r>
        <w:rPr/>
        <w:t>4</w:t>
      </w:r>
      <w:r>
        <w:rPr>
          <w:rtl w:val="true"/>
        </w:rPr>
        <w:t xml:space="preserve"> </w:t>
      </w:r>
      <w:r>
        <w:rPr>
          <w:rtl w:val="true"/>
        </w:rPr>
        <w:t xml:space="preserve">לפסק דינו של השופט </w:t>
      </w:r>
      <w:r>
        <w:rPr>
          <w:rFonts w:ascii="Times New Roman" w:hAnsi="Times New Roman" w:cs="Miriam"/>
          <w:spacing w:val="0"/>
          <w:sz w:val="28"/>
          <w:sz w:val="28"/>
          <w:szCs w:val="24"/>
          <w:rtl w:val="true"/>
        </w:rPr>
        <w:t>נ</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הנדל</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יתירה</w:t>
      </w:r>
      <w:r>
        <w:rPr>
          <w:rFonts w:eastAsia="Arial TUR" w:cs="Arial TUR"/>
          <w:rtl w:val="true"/>
        </w:rPr>
        <w:t xml:space="preserve"> </w:t>
      </w:r>
      <w:r>
        <w:rPr>
          <w:rtl w:val="true"/>
        </w:rPr>
        <w:t>מזאת</w:t>
      </w:r>
      <w:r>
        <w:rPr>
          <w:rtl w:val="true"/>
        </w:rPr>
        <w:t xml:space="preserve">, </w:t>
      </w:r>
      <w:r>
        <w:rPr>
          <w:rtl w:val="true"/>
        </w:rPr>
        <w:t>בצדק</w:t>
      </w:r>
      <w:r>
        <w:rPr>
          <w:rFonts w:eastAsia="Arial TUR" w:cs="Arial TUR"/>
          <w:rtl w:val="true"/>
        </w:rPr>
        <w:t xml:space="preserve"> </w:t>
      </w:r>
      <w:r>
        <w:rPr>
          <w:rtl w:val="true"/>
        </w:rPr>
        <w:t>ערך</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באותו</w:t>
      </w:r>
      <w:r>
        <w:rPr>
          <w:rFonts w:eastAsia="Arial TUR" w:cs="Arial TUR"/>
          <w:rtl w:val="true"/>
        </w:rPr>
        <w:t xml:space="preserve"> </w:t>
      </w:r>
      <w:r>
        <w:rPr>
          <w:rtl w:val="true"/>
        </w:rPr>
        <w:t>עניין</w:t>
      </w:r>
      <w:r>
        <w:rPr>
          <w:rFonts w:eastAsia="Arial TUR" w:cs="Arial TUR"/>
          <w:rtl w:val="true"/>
        </w:rPr>
        <w:t xml:space="preserve"> </w:t>
      </w:r>
      <w:r>
        <w:rPr>
          <w:rtl w:val="true"/>
        </w:rPr>
        <w:t>הבחנה</w:t>
      </w:r>
      <w:r>
        <w:rPr>
          <w:rFonts w:eastAsia="Arial TUR" w:cs="Arial TUR"/>
          <w:rtl w:val="true"/>
        </w:rPr>
        <w:t xml:space="preserve"> </w:t>
      </w:r>
      <w:r>
        <w:rPr>
          <w:rtl w:val="true"/>
        </w:rPr>
        <w:t>ברורה</w:t>
      </w:r>
      <w:r>
        <w:rPr>
          <w:rFonts w:eastAsia="Arial TUR" w:cs="Arial TUR"/>
          <w:rtl w:val="true"/>
        </w:rPr>
        <w:t xml:space="preserve"> </w:t>
      </w:r>
      <w:r>
        <w:rPr>
          <w:rtl w:val="true"/>
        </w:rPr>
        <w:t>באשר</w:t>
      </w:r>
      <w:r>
        <w:rPr>
          <w:rFonts w:eastAsia="Arial TUR" w:cs="Arial TUR"/>
          <w:rtl w:val="true"/>
        </w:rPr>
        <w:t xml:space="preserve"> </w:t>
      </w:r>
      <w:r>
        <w:rPr>
          <w:rtl w:val="true"/>
        </w:rPr>
        <w:t>לשאלה</w:t>
      </w:r>
      <w:r>
        <w:rPr>
          <w:rFonts w:eastAsia="Arial TUR" w:cs="Arial TUR"/>
          <w:rtl w:val="true"/>
        </w:rPr>
        <w:t xml:space="preserve"> </w:t>
      </w:r>
      <w:r>
        <w:rPr>
          <w:rtl w:val="true"/>
        </w:rPr>
        <w:t>האם</w:t>
      </w:r>
      <w:r>
        <w:rPr>
          <w:rFonts w:eastAsia="Arial TUR" w:cs="Arial TUR"/>
          <w:rtl w:val="true"/>
        </w:rPr>
        <w:t xml:space="preserve"> </w:t>
      </w:r>
      <w:r>
        <w:rPr>
          <w:rtl w:val="true"/>
        </w:rPr>
        <w:t>משחק</w:t>
      </w:r>
      <w:r>
        <w:rPr>
          <w:rFonts w:eastAsia="Arial TUR" w:cs="Arial TUR"/>
          <w:rtl w:val="true"/>
        </w:rPr>
        <w:t xml:space="preserve"> </w:t>
      </w:r>
      <w:r>
        <w:rPr>
          <w:rtl w:val="true"/>
        </w:rPr>
        <w:t>הפוקר</w:t>
      </w:r>
      <w:r>
        <w:rPr>
          <w:rFonts w:eastAsia="Arial TUR" w:cs="Arial TUR"/>
          <w:rtl w:val="true"/>
        </w:rPr>
        <w:t xml:space="preserve"> </w:t>
      </w:r>
      <w:r>
        <w:rPr>
          <w:rtl w:val="true"/>
        </w:rPr>
        <w:t>מושפע</w:t>
      </w:r>
      <w:r>
        <w:rPr>
          <w:rFonts w:eastAsia="Arial TUR" w:cs="Arial TUR"/>
          <w:rtl w:val="true"/>
        </w:rPr>
        <w:t xml:space="preserve"> </w:t>
      </w:r>
      <w:r>
        <w:rPr>
          <w:rtl w:val="true"/>
        </w:rPr>
        <w:t>ממזל</w:t>
      </w:r>
      <w:r>
        <w:rPr>
          <w:rFonts w:eastAsia="Arial TUR" w:cs="Arial TUR"/>
          <w:rtl w:val="true"/>
        </w:rPr>
        <w:t xml:space="preserve"> </w:t>
      </w:r>
      <w:r>
        <w:rPr>
          <w:rtl w:val="true"/>
        </w:rPr>
        <w:t>או</w:t>
      </w:r>
      <w:r>
        <w:rPr>
          <w:rFonts w:eastAsia="Arial TUR" w:cs="Arial TUR"/>
          <w:rtl w:val="true"/>
        </w:rPr>
        <w:t xml:space="preserve"> </w:t>
      </w:r>
      <w:r>
        <w:rPr>
          <w:rtl w:val="true"/>
        </w:rPr>
        <w:t>מיכולת</w:t>
      </w:r>
      <w:r>
        <w:rPr>
          <w:rtl w:val="true"/>
        </w:rPr>
        <w:t xml:space="preserve">, </w:t>
      </w:r>
      <w:r>
        <w:rPr>
          <w:rtl w:val="true"/>
        </w:rPr>
        <w:t>בין</w:t>
      </w:r>
      <w:r>
        <w:rPr>
          <w:rFonts w:eastAsia="Arial TUR" w:cs="Arial TUR"/>
          <w:rtl w:val="true"/>
        </w:rPr>
        <w:t xml:space="preserve"> </w:t>
      </w:r>
      <w:r>
        <w:rPr>
          <w:rtl w:val="true"/>
        </w:rPr>
        <w:t>המסגרת</w:t>
      </w:r>
      <w:r>
        <w:rPr>
          <w:rFonts w:eastAsia="Arial TUR" w:cs="Arial TUR"/>
          <w:rtl w:val="true"/>
        </w:rPr>
        <w:t xml:space="preserve"> </w:t>
      </w:r>
      <w:r>
        <w:rPr>
          <w:rtl w:val="true"/>
        </w:rPr>
        <w:t>הדיונית</w:t>
      </w:r>
      <w:r>
        <w:rPr>
          <w:rFonts w:eastAsia="Arial TUR" w:cs="Arial TUR"/>
          <w:rtl w:val="true"/>
        </w:rPr>
        <w:t xml:space="preserve"> </w:t>
      </w:r>
      <w:r>
        <w:rPr>
          <w:rtl w:val="true"/>
        </w:rPr>
        <w:t>של</w:t>
      </w:r>
      <w:r>
        <w:rPr>
          <w:rFonts w:eastAsia="Arial TUR" w:cs="Arial TUR"/>
          <w:rtl w:val="true"/>
        </w:rPr>
        <w:t xml:space="preserve"> </w:t>
      </w:r>
      <w:r>
        <w:rPr>
          <w:rtl w:val="true"/>
        </w:rPr>
        <w:t>הדין</w:t>
      </w:r>
      <w:r>
        <w:rPr>
          <w:rFonts w:eastAsia="Arial TUR" w:cs="Arial TUR"/>
          <w:rtl w:val="true"/>
        </w:rPr>
        <w:t xml:space="preserve"> </w:t>
      </w:r>
      <w:r>
        <w:rPr>
          <w:rtl w:val="true"/>
        </w:rPr>
        <w:t>הפלילי</w:t>
      </w:r>
      <w:r>
        <w:rPr>
          <w:rFonts w:eastAsia="Arial TUR" w:cs="Arial TUR"/>
          <w:rtl w:val="true"/>
        </w:rPr>
        <w:t xml:space="preserve"> </w:t>
      </w:r>
      <w:r>
        <w:rPr>
          <w:rtl w:val="true"/>
        </w:rPr>
        <w:t>לזו</w:t>
      </w:r>
      <w:r>
        <w:rPr>
          <w:rFonts w:eastAsia="Arial TUR" w:cs="Arial TUR"/>
          <w:rtl w:val="true"/>
        </w:rPr>
        <w:t xml:space="preserve"> </w:t>
      </w:r>
      <w:r>
        <w:rPr>
          <w:rtl w:val="true"/>
        </w:rPr>
        <w:t>של</w:t>
      </w:r>
      <w:r>
        <w:rPr>
          <w:rFonts w:eastAsia="Arial TUR" w:cs="Arial TUR"/>
          <w:rtl w:val="true"/>
        </w:rPr>
        <w:t xml:space="preserve"> </w:t>
      </w:r>
      <w:r>
        <w:rPr>
          <w:rtl w:val="true"/>
        </w:rPr>
        <w:t>דיני</w:t>
      </w:r>
      <w:r>
        <w:rPr>
          <w:rFonts w:eastAsia="Arial TUR" w:cs="Arial TUR"/>
          <w:rtl w:val="true"/>
        </w:rPr>
        <w:t xml:space="preserve"> </w:t>
      </w:r>
      <w:r>
        <w:rPr>
          <w:rtl w:val="true"/>
        </w:rPr>
        <w:t>המס</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הנה</w:t>
      </w:r>
      <w:r>
        <w:rPr>
          <w:rFonts w:eastAsia="Arial TUR" w:cs="Arial TUR"/>
          <w:rtl w:val="true"/>
        </w:rPr>
        <w:t xml:space="preserve"> </w:t>
      </w:r>
      <w:r>
        <w:rPr>
          <w:rtl w:val="true"/>
        </w:rPr>
        <w:t>כי</w:t>
      </w:r>
      <w:r>
        <w:rPr>
          <w:rFonts w:eastAsia="Arial TUR" w:cs="Arial TUR"/>
          <w:rtl w:val="true"/>
        </w:rPr>
        <w:t xml:space="preserve"> </w:t>
      </w:r>
      <w:r>
        <w:rPr>
          <w:rtl w:val="true"/>
        </w:rPr>
        <w:t>כן</w:t>
      </w:r>
      <w:r>
        <w:rPr>
          <w:rtl w:val="true"/>
        </w:rPr>
        <w:t xml:space="preserve">, </w:t>
      </w:r>
      <w:r>
        <w:rPr>
          <w:rtl w:val="true"/>
        </w:rPr>
        <w:t>בקביעותיו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זה</w:t>
      </w:r>
      <w:r>
        <w:rPr>
          <w:rFonts w:eastAsia="Arial TUR" w:cs="Arial TUR"/>
          <w:rtl w:val="true"/>
        </w:rPr>
        <w:t xml:space="preserve"> </w:t>
      </w:r>
      <w:r>
        <w:rPr>
          <w:rtl w:val="true"/>
        </w:rPr>
        <w:t>ב</w:t>
      </w:r>
      <w:r>
        <w:rPr>
          <w:rtl w:val="true"/>
        </w:rPr>
        <w:t>ע</w:t>
      </w:r>
      <w:r>
        <w:rPr>
          <w:rtl w:val="true"/>
        </w:rPr>
        <w:t>"</w:t>
      </w:r>
      <w:r>
        <w:rPr>
          <w:rtl w:val="true"/>
        </w:rPr>
        <w:t>א</w:t>
      </w:r>
      <w:r>
        <w:rPr>
          <w:rFonts w:eastAsia="Arial TUR" w:cs="Arial TUR"/>
          <w:rtl w:val="true"/>
        </w:rPr>
        <w:t xml:space="preserve"> </w:t>
      </w:r>
      <w:r>
        <w:rPr/>
        <w:t>476/17</w:t>
      </w:r>
      <w:r>
        <w:rPr>
          <w:rtl w:val="true"/>
        </w:rPr>
        <w:t xml:space="preserve">, </w:t>
      </w:r>
      <w:r>
        <w:rPr>
          <w:rtl w:val="true"/>
        </w:rPr>
        <w:t>הממוקדות</w:t>
      </w:r>
      <w:r>
        <w:rPr>
          <w:rFonts w:eastAsia="Arial TUR" w:cs="Arial TUR"/>
          <w:rtl w:val="true"/>
        </w:rPr>
        <w:t xml:space="preserve"> </w:t>
      </w:r>
      <w:r>
        <w:rPr>
          <w:rtl w:val="true"/>
        </w:rPr>
        <w:t>בדיני</w:t>
      </w:r>
      <w:r>
        <w:rPr>
          <w:rFonts w:eastAsia="Arial TUR" w:cs="Arial TUR"/>
          <w:rtl w:val="true"/>
        </w:rPr>
        <w:t xml:space="preserve"> </w:t>
      </w:r>
      <w:r>
        <w:rPr>
          <w:rtl w:val="true"/>
        </w:rPr>
        <w:t>המס</w:t>
      </w:r>
      <w:r>
        <w:rPr>
          <w:rtl w:val="true"/>
        </w:rPr>
        <w:t xml:space="preserve">, </w:t>
      </w:r>
      <w:r>
        <w:rPr>
          <w:rtl w:val="true"/>
        </w:rPr>
        <w:t>אין</w:t>
      </w:r>
      <w:r>
        <w:rPr>
          <w:rFonts w:eastAsia="Arial TUR" w:cs="Arial TUR"/>
          <w:rtl w:val="true"/>
        </w:rPr>
        <w:t xml:space="preserve"> </w:t>
      </w:r>
      <w:r>
        <w:rPr>
          <w:rtl w:val="true"/>
        </w:rPr>
        <w:t>כדי</w:t>
      </w:r>
      <w:r>
        <w:rPr>
          <w:rFonts w:eastAsia="Arial TUR" w:cs="Arial TUR"/>
          <w:rtl w:val="true"/>
        </w:rPr>
        <w:t xml:space="preserve"> </w:t>
      </w:r>
      <w:r>
        <w:rPr>
          <w:rtl w:val="true"/>
        </w:rPr>
        <w:t>ללמד</w:t>
      </w:r>
      <w:r>
        <w:rPr>
          <w:rFonts w:eastAsia="Arial TUR" w:cs="Arial TUR"/>
          <w:rtl w:val="true"/>
        </w:rPr>
        <w:t xml:space="preserve"> </w:t>
      </w:r>
      <w:r>
        <w:rPr>
          <w:rtl w:val="true"/>
        </w:rPr>
        <w:t>על</w:t>
      </w:r>
      <w:r>
        <w:rPr>
          <w:rFonts w:eastAsia="Arial TUR" w:cs="Arial TUR"/>
          <w:rtl w:val="true"/>
        </w:rPr>
        <w:t xml:space="preserve"> </w:t>
      </w:r>
      <w:r>
        <w:rPr>
          <w:rtl w:val="true"/>
        </w:rPr>
        <w:t>מהות</w:t>
      </w:r>
      <w:r>
        <w:rPr>
          <w:rFonts w:eastAsia="Arial TUR" w:cs="Arial TUR"/>
          <w:rtl w:val="true"/>
        </w:rPr>
        <w:t xml:space="preserve"> </w:t>
      </w:r>
      <w:r>
        <w:rPr>
          <w:rtl w:val="true"/>
        </w:rPr>
        <w:t>העבירה</w:t>
      </w:r>
      <w:r>
        <w:rPr>
          <w:rFonts w:eastAsia="Arial TUR" w:cs="Arial TUR"/>
          <w:rtl w:val="true"/>
        </w:rPr>
        <w:t xml:space="preserve"> </w:t>
      </w:r>
      <w:r>
        <w:rPr>
          <w:rtl w:val="true"/>
        </w:rPr>
        <w:t>הפלילית</w:t>
      </w:r>
      <w:r>
        <w:rPr>
          <w:rFonts w:eastAsia="Arial TUR" w:cs="Arial TUR"/>
          <w:rtl w:val="true"/>
        </w:rPr>
        <w:t xml:space="preserve"> </w:t>
      </w:r>
      <w:r>
        <w:rPr>
          <w:rtl w:val="true"/>
        </w:rPr>
        <w:t>של</w:t>
      </w:r>
      <w:r>
        <w:rPr>
          <w:rFonts w:eastAsia="Arial TUR" w:cs="Arial TUR"/>
          <w:rtl w:val="true"/>
        </w:rPr>
        <w:t xml:space="preserve"> </w:t>
      </w:r>
      <w:r>
        <w:rPr>
          <w:rtl w:val="true"/>
        </w:rPr>
        <w:t>הימורים</w:t>
      </w:r>
      <w:r>
        <w:rPr>
          <w:rtl w:val="true"/>
        </w:rPr>
        <w:t xml:space="preserve">, </w:t>
      </w:r>
      <w:r>
        <w:rPr>
          <w:rtl w:val="true"/>
        </w:rPr>
        <w:t>או</w:t>
      </w:r>
      <w:r>
        <w:rPr>
          <w:rFonts w:eastAsia="Arial TUR" w:cs="Arial TUR"/>
          <w:rtl w:val="true"/>
        </w:rPr>
        <w:t xml:space="preserve"> </w:t>
      </w:r>
      <w:r>
        <w:rPr>
          <w:rtl w:val="true"/>
        </w:rPr>
        <w:t>כדי</w:t>
      </w:r>
      <w:r>
        <w:rPr>
          <w:rFonts w:eastAsia="Arial TUR" w:cs="Arial TUR"/>
          <w:rtl w:val="true"/>
        </w:rPr>
        <w:t xml:space="preserve"> </w:t>
      </w:r>
      <w:r>
        <w:rPr>
          <w:rtl w:val="true"/>
        </w:rPr>
        <w:t>לקבוע</w:t>
      </w:r>
      <w:r>
        <w:rPr>
          <w:rFonts w:eastAsia="Arial TUR" w:cs="Arial TUR"/>
          <w:rtl w:val="true"/>
        </w:rPr>
        <w:t xml:space="preserve"> </w:t>
      </w:r>
      <w:r>
        <w:rPr>
          <w:rtl w:val="true"/>
        </w:rPr>
        <w:t>שמשחק</w:t>
      </w:r>
      <w:r>
        <w:rPr>
          <w:rFonts w:eastAsia="Arial TUR" w:cs="Arial TUR"/>
          <w:rtl w:val="true"/>
        </w:rPr>
        <w:t xml:space="preserve"> </w:t>
      </w:r>
      <w:r>
        <w:rPr>
          <w:rtl w:val="true"/>
        </w:rPr>
        <w:t>הפוקר</w:t>
      </w:r>
      <w:r>
        <w:rPr>
          <w:rFonts w:eastAsia="Arial TUR" w:cs="Arial TUR"/>
          <w:rtl w:val="true"/>
        </w:rPr>
        <w:t xml:space="preserve"> </w:t>
      </w:r>
      <w:r>
        <w:rPr>
          <w:rtl w:val="true"/>
        </w:rPr>
        <w:t>אינו</w:t>
      </w:r>
      <w:r>
        <w:rPr>
          <w:rFonts w:eastAsia="Arial TUR" w:cs="Arial TUR"/>
          <w:rtl w:val="true"/>
        </w:rPr>
        <w:t xml:space="preserve"> </w:t>
      </w:r>
      <w:r>
        <w:rPr>
          <w:rtl w:val="true"/>
        </w:rPr>
        <w:t>מקיים</w:t>
      </w:r>
      <w:r>
        <w:rPr>
          <w:rFonts w:eastAsia="Arial TUR" w:cs="Arial TUR"/>
          <w:rtl w:val="true"/>
        </w:rPr>
        <w:t xml:space="preserve"> </w:t>
      </w:r>
      <w:r>
        <w:rPr>
          <w:rtl w:val="true"/>
        </w:rPr>
        <w:t>את</w:t>
      </w:r>
      <w:r>
        <w:rPr>
          <w:rFonts w:eastAsia="Arial TUR" w:cs="Arial TUR"/>
          <w:rtl w:val="true"/>
        </w:rPr>
        <w:t xml:space="preserve"> </w:t>
      </w:r>
      <w:r>
        <w:rPr>
          <w:rtl w:val="true"/>
        </w:rPr>
        <w:t>יסודותיה</w:t>
      </w:r>
      <w:r>
        <w:rPr>
          <w:rtl w:val="true"/>
        </w:rPr>
        <w:t xml:space="preserve">, </w:t>
      </w:r>
      <w:r>
        <w:rPr>
          <w:rtl w:val="true"/>
        </w:rPr>
        <w:t>וממילא</w:t>
      </w:r>
      <w:r>
        <w:rPr>
          <w:rFonts w:eastAsia="Arial TUR" w:cs="Arial TUR"/>
          <w:rtl w:val="true"/>
        </w:rPr>
        <w:t xml:space="preserve"> </w:t>
      </w:r>
      <w:r>
        <w:rPr>
          <w:rtl w:val="true"/>
        </w:rPr>
        <w:t>אין</w:t>
      </w:r>
      <w:r>
        <w:rPr>
          <w:rFonts w:eastAsia="Arial TUR" w:cs="Arial TUR"/>
          <w:rtl w:val="true"/>
        </w:rPr>
        <w:t xml:space="preserve"> </w:t>
      </w:r>
      <w:r>
        <w:rPr>
          <w:rtl w:val="true"/>
        </w:rPr>
        <w:t>בהן</w:t>
      </w:r>
      <w:r>
        <w:rPr>
          <w:rFonts w:eastAsia="Arial TUR" w:cs="Arial TUR"/>
          <w:rtl w:val="true"/>
        </w:rPr>
        <w:t xml:space="preserve"> </w:t>
      </w:r>
      <w:r>
        <w:rPr>
          <w:rtl w:val="true"/>
        </w:rPr>
        <w:t>כדי</w:t>
      </w:r>
      <w:r>
        <w:rPr>
          <w:rFonts w:eastAsia="Arial TUR" w:cs="Arial TUR"/>
          <w:rtl w:val="true"/>
        </w:rPr>
        <w:t xml:space="preserve"> </w:t>
      </w:r>
      <w:r>
        <w:rPr>
          <w:rtl w:val="true"/>
        </w:rPr>
        <w:t>לתמוך</w:t>
      </w:r>
      <w:r>
        <w:rPr>
          <w:rFonts w:eastAsia="Arial TUR" w:cs="Arial TUR"/>
          <w:rtl w:val="true"/>
        </w:rPr>
        <w:t xml:space="preserve"> </w:t>
      </w:r>
      <w:r>
        <w:rPr>
          <w:rtl w:val="true"/>
        </w:rPr>
        <w:t>בעמדתו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טענות</w:t>
      </w:r>
      <w:r>
        <w:rPr>
          <w:rFonts w:ascii="Century" w:hAnsi="Century" w:eastAsia="Century" w:cs="Century"/>
          <w:b/>
          <w:b/>
          <w:spacing w:val="0"/>
          <w:szCs w:val="24"/>
          <w:rtl w:val="true"/>
        </w:rPr>
        <w:t xml:space="preserve"> </w:t>
      </w:r>
      <w:r>
        <w:rPr>
          <w:rFonts w:ascii="Century" w:hAnsi="Century" w:cs="Miriam"/>
          <w:b/>
          <w:b/>
          <w:spacing w:val="0"/>
          <w:szCs w:val="24"/>
          <w:rtl w:val="true"/>
        </w:rPr>
        <w:t>נוספות</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 xml:space="preserve">לא מצאתי כל פגם אף בקביעת בית משפט קמא שלפיה העבירות מושא האישום בוצעו במסגרת ארגון פשיעה כמשמעו </w:t>
      </w:r>
      <w:hyperlink r:id="rId281">
        <w:r>
          <w:rPr>
            <w:rStyle w:val="Hyperlink"/>
            <w:color w:val="0000FF"/>
            <w:u w:val="single"/>
            <w:rtl w:val="true"/>
          </w:rPr>
          <w:t>בסעיף</w:t>
        </w:r>
        <w:r>
          <w:rPr>
            <w:rStyle w:val="Hyperlink"/>
            <w:color w:val="0000FF"/>
            <w:u w:val="single"/>
            <w:rtl w:val="true"/>
          </w:rPr>
          <w:t xml:space="preserve"> </w:t>
        </w:r>
        <w:r>
          <w:rPr>
            <w:rStyle w:val="Hyperlink"/>
            <w:color w:val="0000FF"/>
            <w:u w:val="single"/>
          </w:rPr>
          <w:t>1</w:t>
        </w:r>
      </w:hyperlink>
      <w:r>
        <w:rPr>
          <w:rtl w:val="true"/>
        </w:rPr>
        <w:t xml:space="preserve"> </w:t>
      </w:r>
      <w:r>
        <w:rPr>
          <w:rtl w:val="true"/>
        </w:rPr>
        <w:t>ל</w:t>
      </w:r>
      <w:hyperlink r:id="rId282">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מאבק</w:t>
        </w:r>
        <w:r>
          <w:rPr>
            <w:rStyle w:val="Hyperlink"/>
            <w:color w:val="0000FF"/>
            <w:u w:val="single"/>
            <w:rtl w:val="true"/>
          </w:rPr>
          <w:t xml:space="preserve"> </w:t>
        </w:r>
        <w:r>
          <w:rPr>
            <w:rStyle w:val="Hyperlink"/>
            <w:color w:val="0000FF"/>
            <w:u w:val="single"/>
            <w:rtl w:val="true"/>
          </w:rPr>
          <w:t>בארגוני</w:t>
        </w:r>
        <w:r>
          <w:rPr>
            <w:rStyle w:val="Hyperlink"/>
            <w:color w:val="0000FF"/>
            <w:u w:val="single"/>
            <w:rtl w:val="true"/>
          </w:rPr>
          <w:t xml:space="preserve"> </w:t>
        </w:r>
        <w:r>
          <w:rPr>
            <w:rStyle w:val="Hyperlink"/>
            <w:color w:val="0000FF"/>
            <w:u w:val="single"/>
            <w:rtl w:val="true"/>
          </w:rPr>
          <w:t>פשיעה</w:t>
        </w:r>
      </w:hyperlink>
      <w:r>
        <w:rPr>
          <w:rtl w:val="true"/>
        </w:rPr>
        <w:t xml:space="preserve">. </w:t>
      </w:r>
    </w:p>
    <w:p>
      <w:pPr>
        <w:pStyle w:val="Ruller42"/>
        <w:numPr>
          <w:ilvl w:val="0"/>
          <w:numId w:val="0"/>
        </w:numPr>
        <w:ind w:hanging="0" w:start="0" w:end="0"/>
        <w:jc w:val="both"/>
        <w:rPr/>
      </w:pPr>
      <w:r>
        <w:rPr>
          <w:rtl w:val="true"/>
        </w:rPr>
      </w:r>
    </w:p>
    <w:p>
      <w:pPr>
        <w:pStyle w:val="Ruller41"/>
        <w:ind w:end="0"/>
        <w:jc w:val="both"/>
        <w:rPr/>
      </w:pPr>
      <w:r>
        <w:rPr>
          <w:rtl w:val="true"/>
        </w:rPr>
        <w:tab/>
      </w:r>
      <w:r>
        <w:rPr>
          <w:rtl w:val="true"/>
        </w:rPr>
        <w:t>כעולה</w:t>
      </w:r>
      <w:r>
        <w:rPr>
          <w:rFonts w:eastAsia="Arial TUR" w:cs="Arial TUR"/>
          <w:rtl w:val="true"/>
        </w:rPr>
        <w:t xml:space="preserve"> </w:t>
      </w:r>
      <w:r>
        <w:rPr>
          <w:rtl w:val="true"/>
        </w:rPr>
        <w:t>מחוות</w:t>
      </w:r>
      <w:r>
        <w:rPr>
          <w:rFonts w:eastAsia="Arial TUR" w:cs="Arial TUR"/>
          <w:rtl w:val="true"/>
        </w:rPr>
        <w:t xml:space="preserve"> </w:t>
      </w:r>
      <w:r>
        <w:rPr>
          <w:rtl w:val="true"/>
        </w:rPr>
        <w:t>דעתו</w:t>
      </w:r>
      <w:r>
        <w:rPr>
          <w:rFonts w:eastAsia="Arial TUR" w:cs="Arial TUR"/>
          <w:rtl w:val="true"/>
        </w:rPr>
        <w:t xml:space="preserve"> </w:t>
      </w:r>
      <w:r>
        <w:rPr>
          <w:rtl w:val="true"/>
        </w:rPr>
        <w:t>המנומקת</w:t>
      </w:r>
      <w:r>
        <w:rPr>
          <w:rFonts w:eastAsia="Arial TUR" w:cs="Arial TUR"/>
          <w:rtl w:val="true"/>
        </w:rPr>
        <w:t xml:space="preserve"> </w:t>
      </w:r>
      <w:r>
        <w:rPr>
          <w:rtl w:val="true"/>
        </w:rPr>
        <w:t>של</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י</w:t>
      </w:r>
      <w:r>
        <w:rPr>
          <w:rFonts w:cs="Miriam" w:ascii="Century" w:hAnsi="Century"/>
          <w:b/>
          <w:spacing w:val="0"/>
          <w:szCs w:val="24"/>
          <w:rtl w:val="true"/>
        </w:rPr>
        <w:t xml:space="preserve">' </w:t>
      </w:r>
      <w:r>
        <w:rPr>
          <w:rFonts w:ascii="Century" w:hAnsi="Century" w:cs="Miriam"/>
          <w:b/>
          <w:b/>
          <w:spacing w:val="0"/>
          <w:szCs w:val="24"/>
          <w:rtl w:val="true"/>
        </w:rPr>
        <w:t>עמית</w:t>
      </w:r>
      <w:r>
        <w:rPr>
          <w:rtl w:val="true"/>
        </w:rPr>
        <w:t xml:space="preserve">, </w:t>
      </w:r>
      <w:r>
        <w:rPr>
          <w:rtl w:val="true"/>
        </w:rPr>
        <w:t>קיומו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פעילותו</w:t>
      </w:r>
      <w:r>
        <w:rPr>
          <w:rFonts w:eastAsia="Arial TUR" w:cs="Arial TUR"/>
          <w:rtl w:val="true"/>
        </w:rPr>
        <w:t xml:space="preserve"> </w:t>
      </w:r>
      <w:r>
        <w:rPr>
          <w:rtl w:val="true"/>
        </w:rPr>
        <w:t>בתחומי</w:t>
      </w:r>
      <w:r>
        <w:rPr>
          <w:rFonts w:eastAsia="Arial TUR" w:cs="Arial TUR"/>
          <w:rtl w:val="true"/>
        </w:rPr>
        <w:t xml:space="preserve"> </w:t>
      </w:r>
      <w:r>
        <w:rPr>
          <w:rtl w:val="true"/>
        </w:rPr>
        <w:t>העיר</w:t>
      </w:r>
      <w:r>
        <w:rPr>
          <w:rFonts w:eastAsia="Arial TUR" w:cs="Arial TUR"/>
          <w:rtl w:val="true"/>
        </w:rPr>
        <w:t xml:space="preserve"> </w:t>
      </w:r>
      <w:r>
        <w:rPr>
          <w:rtl w:val="true"/>
        </w:rPr>
        <w:t>אילת</w:t>
      </w:r>
      <w:r>
        <w:rPr>
          <w:rFonts w:eastAsia="Arial TUR" w:cs="Arial TUR"/>
          <w:rtl w:val="true"/>
        </w:rPr>
        <w:t xml:space="preserve"> </w:t>
      </w:r>
      <w:r>
        <w:rPr>
          <w:rtl w:val="true"/>
        </w:rPr>
        <w:t>ומעורבותם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בו</w:t>
      </w:r>
      <w:r>
        <w:rPr>
          <w:rFonts w:eastAsia="Arial TUR" w:cs="Arial TUR"/>
          <w:rtl w:val="true"/>
        </w:rPr>
        <w:t xml:space="preserve"> </w:t>
      </w:r>
      <w:r>
        <w:rPr>
          <w:rtl w:val="true"/>
        </w:rPr>
        <w:t>מבוססים</w:t>
      </w:r>
      <w:r>
        <w:rPr>
          <w:rFonts w:eastAsia="Arial TUR" w:cs="Arial TUR"/>
          <w:rtl w:val="true"/>
        </w:rPr>
        <w:t xml:space="preserve"> </w:t>
      </w:r>
      <w:r>
        <w:rPr>
          <w:rtl w:val="true"/>
        </w:rPr>
        <w:t>היטב</w:t>
      </w:r>
      <w:r>
        <w:rPr>
          <w:rFonts w:eastAsia="Arial TUR" w:cs="Arial TUR"/>
          <w:rtl w:val="true"/>
        </w:rPr>
        <w:t xml:space="preserve"> </w:t>
      </w:r>
      <w:r>
        <w:rPr>
          <w:rtl w:val="true"/>
        </w:rPr>
        <w:t>בחומר</w:t>
      </w:r>
      <w:r>
        <w:rPr>
          <w:rFonts w:eastAsia="Arial TUR" w:cs="Arial TUR"/>
          <w:rtl w:val="true"/>
        </w:rPr>
        <w:t xml:space="preserve"> </w:t>
      </w:r>
      <w:r>
        <w:rPr>
          <w:rtl w:val="true"/>
        </w:rPr>
        <w:t>הראיות</w:t>
      </w:r>
      <w:r>
        <w:rPr>
          <w:rFonts w:eastAsia="Arial TUR" w:cs="Arial TUR"/>
          <w:rtl w:val="true"/>
        </w:rPr>
        <w:t xml:space="preserve"> </w:t>
      </w:r>
      <w:r>
        <w:rPr>
          <w:rtl w:val="true"/>
        </w:rPr>
        <w:t>ומוכחים</w:t>
      </w:r>
      <w:r>
        <w:rPr>
          <w:rFonts w:eastAsia="Arial TUR" w:cs="Arial TUR"/>
          <w:rtl w:val="true"/>
        </w:rPr>
        <w:t xml:space="preserve"> </w:t>
      </w:r>
      <w:r>
        <w:rPr>
          <w:rtl w:val="true"/>
        </w:rPr>
        <w:t>מעבר</w:t>
      </w:r>
      <w:r>
        <w:rPr>
          <w:rFonts w:eastAsia="Arial TUR" w:cs="Arial TUR"/>
          <w:rtl w:val="true"/>
        </w:rPr>
        <w:t xml:space="preserve"> </w:t>
      </w:r>
      <w:r>
        <w:rPr>
          <w:rtl w:val="true"/>
        </w:rPr>
        <w:t>לספק</w:t>
      </w:r>
      <w:r>
        <w:rPr>
          <w:rFonts w:eastAsia="Arial TUR" w:cs="Arial TUR"/>
          <w:rtl w:val="true"/>
        </w:rPr>
        <w:t xml:space="preserve"> </w:t>
      </w:r>
      <w:r>
        <w:rPr>
          <w:rtl w:val="true"/>
        </w:rPr>
        <w:t>סביר</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בחינת</w:t>
      </w:r>
      <w:r>
        <w:rPr>
          <w:rFonts w:eastAsia="Arial TUR" w:cs="Arial TUR"/>
          <w:rtl w:val="true"/>
        </w:rPr>
        <w:t xml:space="preserve"> </w:t>
      </w:r>
      <w:r>
        <w:rPr>
          <w:rtl w:val="true"/>
        </w:rPr>
        <w:t>חומר</w:t>
      </w:r>
      <w:r>
        <w:rPr>
          <w:rFonts w:eastAsia="Arial TUR" w:cs="Arial TUR"/>
          <w:rtl w:val="true"/>
        </w:rPr>
        <w:t xml:space="preserve"> </w:t>
      </w:r>
      <w:r>
        <w:rPr>
          <w:rtl w:val="true"/>
        </w:rPr>
        <w:t>הראיות</w:t>
      </w:r>
      <w:r>
        <w:rPr>
          <w:rFonts w:eastAsia="Arial TUR" w:cs="Arial TUR"/>
          <w:rtl w:val="true"/>
        </w:rPr>
        <w:t xml:space="preserve"> </w:t>
      </w:r>
      <w:r>
        <w:rPr>
          <w:rtl w:val="true"/>
        </w:rPr>
        <w:t>והכרעת</w:t>
      </w:r>
      <w:r>
        <w:rPr>
          <w:rFonts w:eastAsia="Arial TUR" w:cs="Arial TUR"/>
          <w:rtl w:val="true"/>
        </w:rPr>
        <w:t xml:space="preserve"> </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מעלה</w:t>
      </w:r>
      <w:r>
        <w:rPr>
          <w:rFonts w:eastAsia="Arial TUR" w:cs="Arial TUR"/>
          <w:rtl w:val="true"/>
        </w:rPr>
        <w:t xml:space="preserve"> </w:t>
      </w:r>
      <w:r>
        <w:rPr>
          <w:rtl w:val="true"/>
        </w:rPr>
        <w:t>כי</w:t>
      </w:r>
      <w:r>
        <w:rPr>
          <w:rFonts w:eastAsia="Arial TUR" w:cs="Arial TUR"/>
          <w:rtl w:val="true"/>
        </w:rPr>
        <w:t xml:space="preserve"> </w:t>
      </w:r>
      <w:r>
        <w:rPr>
          <w:rtl w:val="true"/>
        </w:rPr>
        <w:t>למעשה</w:t>
      </w:r>
      <w:r>
        <w:rPr>
          <w:rtl w:val="true"/>
        </w:rPr>
        <w:t xml:space="preserve">, </w:t>
      </w:r>
      <w:r>
        <w:rPr>
          <w:rtl w:val="true"/>
        </w:rPr>
        <w:t>פעילות</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שלובה</w:t>
      </w:r>
      <w:r>
        <w:rPr>
          <w:rFonts w:eastAsia="Arial TUR" w:cs="Arial TUR"/>
          <w:rtl w:val="true"/>
        </w:rPr>
        <w:t xml:space="preserve"> </w:t>
      </w:r>
      <w:r>
        <w:rPr>
          <w:rtl w:val="true"/>
        </w:rPr>
        <w:t>בפעילות</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בכללותו</w:t>
      </w:r>
      <w:r>
        <w:rPr>
          <w:rFonts w:eastAsia="Arial TUR" w:cs="Arial TUR"/>
          <w:rtl w:val="true"/>
        </w:rPr>
        <w:t xml:space="preserve"> </w:t>
      </w:r>
      <w:r>
        <w:rPr>
          <w:rtl w:val="true"/>
        </w:rPr>
        <w:t>באופן</w:t>
      </w:r>
      <w:r>
        <w:rPr>
          <w:rFonts w:eastAsia="Arial TUR" w:cs="Arial TUR"/>
          <w:rtl w:val="true"/>
        </w:rPr>
        <w:t xml:space="preserve"> </w:t>
      </w:r>
      <w:r>
        <w:rPr>
          <w:rtl w:val="true"/>
        </w:rPr>
        <w:t>אשר</w:t>
      </w:r>
      <w:r>
        <w:rPr>
          <w:rFonts w:eastAsia="Arial TUR" w:cs="Arial TUR"/>
          <w:rtl w:val="true"/>
        </w:rPr>
        <w:t xml:space="preserve"> </w:t>
      </w:r>
      <w:r>
        <w:rPr>
          <w:rtl w:val="true"/>
        </w:rPr>
        <w:t>אינו</w:t>
      </w:r>
      <w:r>
        <w:rPr>
          <w:rFonts w:eastAsia="Arial TUR" w:cs="Arial TUR"/>
          <w:rtl w:val="true"/>
        </w:rPr>
        <w:t xml:space="preserve"> </w:t>
      </w:r>
      <w:r>
        <w:rPr>
          <w:rtl w:val="true"/>
        </w:rPr>
        <w:t>מצדיק</w:t>
      </w:r>
      <w:r>
        <w:rPr>
          <w:rFonts w:eastAsia="Arial TUR" w:cs="Arial TUR"/>
          <w:rtl w:val="true"/>
        </w:rPr>
        <w:t xml:space="preserve"> </w:t>
      </w:r>
      <w:r>
        <w:rPr>
          <w:rtl w:val="true"/>
        </w:rPr>
        <w:t>כל</w:t>
      </w:r>
      <w:r>
        <w:rPr>
          <w:rFonts w:eastAsia="Arial TUR" w:cs="Arial TUR"/>
          <w:rtl w:val="true"/>
        </w:rPr>
        <w:t xml:space="preserve"> </w:t>
      </w:r>
      <w:r>
        <w:rPr>
          <w:rtl w:val="true"/>
        </w:rPr>
        <w:t>הבחנה</w:t>
      </w:r>
      <w:r>
        <w:rPr>
          <w:rFonts w:eastAsia="Arial TUR" w:cs="Arial TUR"/>
          <w:rtl w:val="true"/>
        </w:rPr>
        <w:t xml:space="preserve"> </w:t>
      </w:r>
      <w:r>
        <w:rPr>
          <w:rtl w:val="true"/>
        </w:rPr>
        <w:t>ביניהן</w:t>
      </w:r>
      <w:r>
        <w:rPr>
          <w:rtl w:val="true"/>
        </w:rPr>
        <w:t xml:space="preserve">, </w:t>
      </w:r>
      <w:r>
        <w:rPr>
          <w:rtl w:val="true"/>
        </w:rPr>
        <w:t>ועל</w:t>
      </w:r>
      <w:r>
        <w:rPr>
          <w:rFonts w:eastAsia="Arial TUR" w:cs="Arial TUR"/>
          <w:rtl w:val="true"/>
        </w:rPr>
        <w:t xml:space="preserve"> </w:t>
      </w:r>
      <w:r>
        <w:rPr>
          <w:rtl w:val="true"/>
        </w:rPr>
        <w:t>כן</w:t>
      </w:r>
      <w:r>
        <w:rPr>
          <w:rtl w:val="true"/>
        </w:rPr>
        <w:t xml:space="preserve">, </w:t>
      </w:r>
      <w:r>
        <w:rPr>
          <w:rtl w:val="true"/>
        </w:rPr>
        <w:t>מהרשעתם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בעבירות</w:t>
      </w:r>
      <w:r>
        <w:rPr>
          <w:rFonts w:eastAsia="Arial TUR" w:cs="Arial TUR"/>
          <w:rtl w:val="true"/>
        </w:rPr>
        <w:t xml:space="preserve"> </w:t>
      </w:r>
      <w:r>
        <w:rPr>
          <w:rtl w:val="true"/>
        </w:rPr>
        <w:t>לפי</w:t>
      </w:r>
      <w:r>
        <w:rPr>
          <w:rFonts w:eastAsia="Arial TUR" w:cs="Arial TUR"/>
          <w:rtl w:val="true"/>
        </w:rPr>
        <w:t xml:space="preserve"> </w:t>
      </w:r>
      <w:hyperlink r:id="rId283">
        <w:r>
          <w:rPr>
            <w:rStyle w:val="Hyperlink"/>
            <w:color w:val="0000FF"/>
            <w:u w:val="single"/>
            <w:rtl w:val="true"/>
          </w:rPr>
          <w:t>סעיפים</w:t>
        </w:r>
        <w:r>
          <w:rPr>
            <w:rStyle w:val="Hyperlink"/>
            <w:rFonts w:eastAsia="Arial TUR" w:cs="Arial TUR"/>
            <w:color w:val="0000FF"/>
            <w:u w:val="single"/>
            <w:rtl w:val="true"/>
          </w:rPr>
          <w:t xml:space="preserve"> </w:t>
        </w:r>
        <w:r>
          <w:rPr>
            <w:rStyle w:val="Hyperlink"/>
            <w:color w:val="0000FF"/>
            <w:u w:val="single"/>
          </w:rPr>
          <w:t>225</w:t>
        </w:r>
      </w:hyperlink>
      <w:r>
        <w:rPr>
          <w:rtl w:val="true"/>
        </w:rPr>
        <w:t xml:space="preserve"> </w:t>
      </w:r>
      <w:r>
        <w:rPr>
          <w:rtl w:val="true"/>
        </w:rPr>
        <w:t>ו</w:t>
      </w:r>
      <w:r>
        <w:rPr>
          <w:rtl w:val="true"/>
        </w:rPr>
        <w:t>-</w:t>
      </w:r>
      <w:hyperlink r:id="rId284">
        <w:r>
          <w:rPr>
            <w:rStyle w:val="Hyperlink"/>
          </w:rPr>
          <w:t>228</w:t>
        </w:r>
      </w:hyperlink>
      <w:r>
        <w:rPr>
          <w:rtl w:val="true"/>
        </w:rPr>
        <w:t xml:space="preserve"> </w:t>
      </w:r>
      <w:r>
        <w:rPr>
          <w:rtl w:val="true"/>
        </w:rPr>
        <w:t>ל</w:t>
      </w:r>
      <w:hyperlink r:id="rId285">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Fonts w:eastAsia="Arial TUR" w:cs="Arial TUR"/>
          <w:rtl w:val="true"/>
        </w:rPr>
        <w:t xml:space="preserve"> </w:t>
      </w:r>
      <w:r>
        <w:rPr>
          <w:rtl w:val="true"/>
        </w:rPr>
        <w:t>בגין</w:t>
      </w:r>
      <w:r>
        <w:rPr>
          <w:rFonts w:eastAsia="Arial TUR" w:cs="Arial TUR"/>
          <w:rtl w:val="true"/>
        </w:rPr>
        <w:t xml:space="preserve"> </w:t>
      </w:r>
      <w:r>
        <w:rPr>
          <w:rtl w:val="true"/>
        </w:rPr>
        <w:t>מעורבותם</w:t>
      </w:r>
      <w:r>
        <w:rPr>
          <w:rFonts w:eastAsia="Arial TUR" w:cs="Arial TUR"/>
          <w:rtl w:val="true"/>
        </w:rPr>
        <w:t xml:space="preserve"> </w:t>
      </w:r>
      <w:r>
        <w:rPr>
          <w:rtl w:val="true"/>
        </w:rPr>
        <w:t>בפעילות</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מתחייבת</w:t>
      </w:r>
      <w:r>
        <w:rPr>
          <w:rFonts w:eastAsia="Arial TUR" w:cs="Arial TUR"/>
          <w:rtl w:val="true"/>
        </w:rPr>
        <w:t xml:space="preserve"> </w:t>
      </w:r>
      <w:r>
        <w:rPr>
          <w:rtl w:val="true"/>
        </w:rPr>
        <w:t>הרשעתם</w:t>
      </w:r>
      <w:r>
        <w:rPr>
          <w:rFonts w:eastAsia="Arial TUR" w:cs="Arial TUR"/>
          <w:rtl w:val="true"/>
        </w:rPr>
        <w:t xml:space="preserve"> </w:t>
      </w:r>
      <w:r>
        <w:rPr>
          <w:rtl w:val="true"/>
        </w:rPr>
        <w:t>גם</w:t>
      </w:r>
      <w:r>
        <w:rPr>
          <w:rFonts w:eastAsia="Arial TUR" w:cs="Arial TUR"/>
          <w:rtl w:val="true"/>
        </w:rPr>
        <w:t xml:space="preserve"> </w:t>
      </w:r>
      <w:r>
        <w:rPr>
          <w:rtl w:val="true"/>
        </w:rPr>
        <w:t>בנסיבה</w:t>
      </w:r>
      <w:r>
        <w:rPr>
          <w:rFonts w:eastAsia="Arial TUR" w:cs="Arial TUR"/>
          <w:rtl w:val="true"/>
        </w:rPr>
        <w:t xml:space="preserve"> </w:t>
      </w:r>
      <w:r>
        <w:rPr>
          <w:rtl w:val="true"/>
        </w:rPr>
        <w:t>המחמירה</w:t>
      </w:r>
      <w:r>
        <w:rPr>
          <w:rFonts w:eastAsia="Arial TUR" w:cs="Arial TUR"/>
          <w:rtl w:val="true"/>
        </w:rPr>
        <w:t xml:space="preserve"> </w:t>
      </w:r>
      <w:r>
        <w:rPr>
          <w:rtl w:val="true"/>
        </w:rPr>
        <w:t>הקבועה</w:t>
      </w:r>
      <w:r>
        <w:rPr>
          <w:rFonts w:eastAsia="Arial TUR" w:cs="Arial TUR"/>
          <w:rtl w:val="true"/>
        </w:rPr>
        <w:t xml:space="preserve"> </w:t>
      </w:r>
      <w:hyperlink r:id="rId286">
        <w:r>
          <w:rPr>
            <w:rStyle w:val="Hyperlink"/>
            <w:rtl w:val="true"/>
          </w:rPr>
          <w:t>בסעיף</w:t>
        </w:r>
        <w:r>
          <w:rPr>
            <w:rStyle w:val="Hyperlink"/>
            <w:rFonts w:eastAsia="Arial TUR" w:cs="Arial TUR"/>
            <w:rtl w:val="true"/>
          </w:rPr>
          <w:t xml:space="preserve"> </w:t>
        </w:r>
        <w:r>
          <w:rPr>
            <w:rStyle w:val="Hyperlink"/>
          </w:rPr>
          <w:t>3</w:t>
        </w:r>
      </w:hyperlink>
      <w:r>
        <w:rPr>
          <w:rtl w:val="true"/>
        </w:rPr>
        <w:t xml:space="preserve"> </w:t>
      </w:r>
      <w:r>
        <w:rPr>
          <w:rtl w:val="true"/>
        </w:rPr>
        <w:t>ל</w:t>
      </w:r>
      <w:hyperlink r:id="rId287">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w:t>
      </w:r>
    </w:p>
    <w:p>
      <w:pPr>
        <w:pStyle w:val="Ruller41"/>
        <w:ind w:end="0"/>
        <w:jc w:val="both"/>
        <w:rPr/>
      </w:pPr>
      <w:r>
        <w:rPr>
          <w:rtl w:val="true"/>
        </w:rPr>
      </w:r>
    </w:p>
    <w:p>
      <w:pPr>
        <w:pStyle w:val="Ruller41"/>
        <w:ind w:end="0"/>
        <w:jc w:val="both"/>
        <w:rPr/>
      </w:pPr>
      <w:r>
        <w:rPr>
          <w:rtl w:val="true"/>
        </w:rPr>
        <w:tab/>
      </w:r>
      <w:r>
        <w:rPr>
          <w:rtl w:val="true"/>
        </w:rPr>
        <w:t>מרכזיותם</w:t>
      </w:r>
      <w:r>
        <w:rPr>
          <w:rFonts w:eastAsia="Arial TUR" w:cs="Arial TUR"/>
          <w:rtl w:val="true"/>
        </w:rPr>
        <w:t xml:space="preserve"> </w:t>
      </w:r>
      <w:r>
        <w:rPr>
          <w:rtl w:val="true"/>
        </w:rPr>
        <w:t>של</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בפעילותו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נלמדת</w:t>
      </w:r>
      <w:r>
        <w:rPr>
          <w:rFonts w:eastAsia="Arial TUR" w:cs="Arial TUR"/>
          <w:rtl w:val="true"/>
        </w:rPr>
        <w:t xml:space="preserve"> </w:t>
      </w:r>
      <w:r>
        <w:rPr>
          <w:rtl w:val="true"/>
        </w:rPr>
        <w:t>מעדותו</w:t>
      </w:r>
      <w:r>
        <w:rPr>
          <w:rFonts w:eastAsia="Arial TUR" w:cs="Arial TUR"/>
          <w:rtl w:val="true"/>
        </w:rPr>
        <w:t xml:space="preserve"> </w:t>
      </w:r>
      <w:r>
        <w:rPr>
          <w:rtl w:val="true"/>
        </w:rPr>
        <w:t>של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tl w:val="true"/>
        </w:rPr>
        <w:t xml:space="preserve">, </w:t>
      </w:r>
      <w:r>
        <w:rPr>
          <w:rtl w:val="true"/>
        </w:rPr>
        <w:t>שבמסגרתה</w:t>
      </w:r>
      <w:r>
        <w:rPr>
          <w:rFonts w:eastAsia="Arial TUR" w:cs="Arial TUR"/>
          <w:rtl w:val="true"/>
        </w:rPr>
        <w:t xml:space="preserve"> </w:t>
      </w:r>
      <w:r>
        <w:rPr>
          <w:rtl w:val="true"/>
        </w:rPr>
        <w:t>תוארה</w:t>
      </w:r>
      <w:r>
        <w:rPr>
          <w:rFonts w:eastAsia="Arial TUR" w:cs="Arial TUR"/>
          <w:rtl w:val="true"/>
        </w:rPr>
        <w:t xml:space="preserve"> </w:t>
      </w:r>
      <w:r>
        <w:rPr>
          <w:rtl w:val="true"/>
        </w:rPr>
        <w:t>פעילות</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כמנוע</w:t>
      </w:r>
      <w:r>
        <w:rPr>
          <w:rFonts w:eastAsia="Arial TUR" w:cs="Arial TUR"/>
          <w:rtl w:val="true"/>
        </w:rPr>
        <w:t xml:space="preserve"> </w:t>
      </w:r>
      <w:r>
        <w:rPr>
          <w:rtl w:val="true"/>
        </w:rPr>
        <w:t>הצמיחה</w:t>
      </w:r>
      <w:r>
        <w:rPr>
          <w:rFonts w:eastAsia="Arial TUR" w:cs="Arial TUR"/>
          <w:rtl w:val="true"/>
        </w:rPr>
        <w:t xml:space="preserve"> </w:t>
      </w:r>
      <w:r>
        <w:rPr>
          <w:rtl w:val="true"/>
        </w:rPr>
        <w:t>הכלכלי</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xml:space="preserve">. </w:t>
      </w:r>
      <w:r>
        <w:rPr>
          <w:rtl w:val="true"/>
        </w:rPr>
        <w:t>כך</w:t>
      </w:r>
      <w:r>
        <w:rPr>
          <w:rtl w:val="true"/>
        </w:rPr>
        <w:t xml:space="preserve">, </w:t>
      </w:r>
      <w:r>
        <w:rPr>
          <w:rtl w:val="true"/>
        </w:rPr>
        <w:t>למשל</w:t>
      </w:r>
      <w:r>
        <w:rPr>
          <w:rtl w:val="true"/>
        </w:rPr>
        <w:t xml:space="preserve">, </w:t>
      </w:r>
      <w:r>
        <w:rPr>
          <w:rtl w:val="true"/>
        </w:rPr>
        <w:t>תיאר</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את</w:t>
      </w:r>
      <w:r>
        <w:rPr>
          <w:rFonts w:eastAsia="Arial TUR" w:cs="Arial TUR"/>
          <w:rtl w:val="true"/>
        </w:rPr>
        <w:t xml:space="preserve"> </w:t>
      </w:r>
      <w:r>
        <w:rPr>
          <w:rtl w:val="true"/>
        </w:rPr>
        <w:t>בית</w:t>
      </w:r>
      <w:r>
        <w:rPr>
          <w:rFonts w:eastAsia="Arial TUR" w:cs="Arial TUR"/>
          <w:rtl w:val="true"/>
        </w:rPr>
        <w:t xml:space="preserve"> </w:t>
      </w:r>
      <w:r>
        <w:rPr>
          <w:rtl w:val="true"/>
        </w:rPr>
        <w:t>עברונה</w:t>
      </w:r>
      <w:r>
        <w:rPr>
          <w:rFonts w:eastAsia="Arial TUR" w:cs="Arial TUR"/>
          <w:rtl w:val="true"/>
        </w:rPr>
        <w:t xml:space="preserve"> </w:t>
      </w:r>
      <w:r>
        <w:rPr>
          <w:rtl w:val="true"/>
        </w:rPr>
        <w:t>כמועדון</w:t>
      </w:r>
      <w:r>
        <w:rPr>
          <w:rFonts w:eastAsia="Arial TUR" w:cs="Arial TUR"/>
          <w:rtl w:val="true"/>
        </w:rPr>
        <w:t xml:space="preserve"> </w:t>
      </w:r>
      <w:r>
        <w:rPr>
          <w:rtl w:val="true"/>
        </w:rPr>
        <w:t>הימורים</w:t>
      </w:r>
      <w:r>
        <w:rPr>
          <w:rFonts w:eastAsia="Arial TUR" w:cs="Arial TUR"/>
          <w:rtl w:val="true"/>
        </w:rPr>
        <w:t xml:space="preserve"> </w:t>
      </w:r>
      <w:r>
        <w:rPr>
          <w:rtl w:val="true"/>
        </w:rPr>
        <w:t>"</w:t>
      </w:r>
      <w:r>
        <w:rPr>
          <w:rtl w:val="true"/>
        </w:rPr>
        <w:t>שלא</w:t>
      </w:r>
      <w:r>
        <w:rPr>
          <w:rFonts w:eastAsia="Arial TUR" w:cs="Arial TUR"/>
          <w:rtl w:val="true"/>
        </w:rPr>
        <w:t xml:space="preserve"> </w:t>
      </w:r>
      <w:r>
        <w:rPr>
          <w:rtl w:val="true"/>
        </w:rPr>
        <w:t>היה</w:t>
      </w:r>
      <w:r>
        <w:rPr>
          <w:rFonts w:eastAsia="Arial TUR" w:cs="Arial TUR"/>
          <w:rtl w:val="true"/>
        </w:rPr>
        <w:t xml:space="preserve"> </w:t>
      </w:r>
      <w:r>
        <w:rPr>
          <w:rtl w:val="true"/>
        </w:rPr>
        <w:t>ולא</w:t>
      </w:r>
      <w:r>
        <w:rPr>
          <w:rFonts w:eastAsia="Arial TUR" w:cs="Arial TUR"/>
          <w:rtl w:val="true"/>
        </w:rPr>
        <w:t xml:space="preserve"> </w:t>
      </w:r>
      <w:r>
        <w:rPr>
          <w:rtl w:val="true"/>
        </w:rPr>
        <w:t>יהיה</w:t>
      </w:r>
      <w:r>
        <w:rPr>
          <w:rFonts w:eastAsia="Arial TUR" w:cs="Arial TUR"/>
          <w:rtl w:val="true"/>
        </w:rPr>
        <w:t xml:space="preserve"> </w:t>
      </w:r>
      <w:r>
        <w:rPr>
          <w:rtl w:val="true"/>
        </w:rPr>
        <w:t>כמוהו</w:t>
      </w:r>
      <w:r>
        <w:rPr>
          <w:rtl w:val="true"/>
        </w:rPr>
        <w:t xml:space="preserve">. </w:t>
      </w:r>
      <w:r>
        <w:rPr>
          <w:rtl w:val="true"/>
        </w:rPr>
        <w:t>זה</w:t>
      </w:r>
      <w:r>
        <w:rPr>
          <w:rFonts w:eastAsia="Arial TUR" w:cs="Arial TUR"/>
          <w:rtl w:val="true"/>
        </w:rPr>
        <w:t xml:space="preserve"> </w:t>
      </w:r>
      <w:r>
        <w:rPr>
          <w:rtl w:val="true"/>
        </w:rPr>
        <w:t>המקום</w:t>
      </w:r>
      <w:r>
        <w:rPr>
          <w:rFonts w:eastAsia="Arial TUR" w:cs="Arial TUR"/>
          <w:rtl w:val="true"/>
        </w:rPr>
        <w:t xml:space="preserve"> </w:t>
      </w:r>
      <w:r>
        <w:rPr>
          <w:rtl w:val="true"/>
        </w:rPr>
        <w:t>שעשה</w:t>
      </w:r>
      <w:r>
        <w:rPr>
          <w:rFonts w:eastAsia="Arial TUR" w:cs="Arial TUR"/>
          <w:rtl w:val="true"/>
        </w:rPr>
        <w:t xml:space="preserve"> </w:t>
      </w:r>
      <w:r>
        <w:rPr>
          <w:rtl w:val="true"/>
        </w:rPr>
        <w:t>הכי</w:t>
      </w:r>
      <w:r>
        <w:rPr>
          <w:rFonts w:eastAsia="Arial TUR" w:cs="Arial TUR"/>
          <w:rtl w:val="true"/>
        </w:rPr>
        <w:t xml:space="preserve"> </w:t>
      </w:r>
      <w:r>
        <w:rPr>
          <w:rtl w:val="true"/>
        </w:rPr>
        <w:t>הרבה</w:t>
      </w:r>
      <w:r>
        <w:rPr>
          <w:rFonts w:eastAsia="Arial TUR" w:cs="Arial TUR"/>
          <w:rtl w:val="true"/>
        </w:rPr>
        <w:t xml:space="preserve"> </w:t>
      </w:r>
      <w:r>
        <w:rPr>
          <w:rtl w:val="true"/>
        </w:rPr>
        <w:t>רווחים</w:t>
      </w:r>
      <w:r>
        <w:rPr>
          <w:rFonts w:eastAsia="Arial TUR" w:cs="Arial TUR"/>
          <w:rtl w:val="true"/>
        </w:rPr>
        <w:t xml:space="preserve"> </w:t>
      </w:r>
      <w:r>
        <w:rPr>
          <w:rtl w:val="true"/>
        </w:rPr>
        <w:t>מבחינה</w:t>
      </w:r>
      <w:r>
        <w:rPr>
          <w:rFonts w:eastAsia="Arial TUR" w:cs="Arial TUR"/>
          <w:rtl w:val="true"/>
        </w:rPr>
        <w:t xml:space="preserve"> </w:t>
      </w:r>
      <w:r>
        <w:rPr>
          <w:rtl w:val="true"/>
        </w:rPr>
        <w:t>כספית</w:t>
      </w:r>
      <w:r>
        <w:rPr>
          <w:rFonts w:eastAsia="Arial TUR" w:cs="Arial TUR"/>
          <w:rtl w:val="true"/>
        </w:rPr>
        <w:t xml:space="preserve"> </w:t>
      </w:r>
      <w:r>
        <w:rPr>
          <w:rtl w:val="true"/>
        </w:rPr>
        <w:t>זה</w:t>
      </w:r>
      <w:r>
        <w:rPr>
          <w:rFonts w:eastAsia="Arial TUR" w:cs="Arial TUR"/>
          <w:rtl w:val="true"/>
        </w:rPr>
        <w:t xml:space="preserve"> </w:t>
      </w:r>
      <w:r>
        <w:rPr>
          <w:rtl w:val="true"/>
        </w:rPr>
        <w:t>מקום</w:t>
      </w:r>
      <w:r>
        <w:rPr>
          <w:rFonts w:eastAsia="Arial TUR" w:cs="Arial TUR"/>
          <w:rtl w:val="true"/>
        </w:rPr>
        <w:t xml:space="preserve"> </w:t>
      </w:r>
      <w:r>
        <w:rPr>
          <w:rtl w:val="true"/>
        </w:rPr>
        <w:t>נתן</w:t>
      </w:r>
      <w:r>
        <w:rPr>
          <w:rFonts w:eastAsia="Arial TUR" w:cs="Arial TUR"/>
          <w:rtl w:val="true"/>
        </w:rPr>
        <w:t xml:space="preserve"> </w:t>
      </w:r>
      <w:r>
        <w:rPr>
          <w:rtl w:val="true"/>
        </w:rPr>
        <w:t>לכולם</w:t>
      </w:r>
      <w:r>
        <w:rPr>
          <w:rFonts w:eastAsia="Arial TUR" w:cs="Arial TUR"/>
          <w:rtl w:val="true"/>
        </w:rPr>
        <w:t xml:space="preserve"> </w:t>
      </w:r>
      <w:r>
        <w:rPr>
          <w:rtl w:val="true"/>
        </w:rPr>
        <w:t>הרבה</w:t>
      </w:r>
      <w:r>
        <w:rPr>
          <w:rFonts w:eastAsia="Arial TUR" w:cs="Arial TUR"/>
          <w:rtl w:val="true"/>
        </w:rPr>
        <w:t xml:space="preserve"> </w:t>
      </w:r>
      <w:r>
        <w:rPr>
          <w:rtl w:val="true"/>
        </w:rPr>
        <w:t>כסף</w:t>
      </w:r>
      <w:r>
        <w:rPr>
          <w:rtl w:val="true"/>
        </w:rPr>
        <w:t>"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2.2.2013</w:t>
      </w:r>
      <w:r>
        <w:rPr>
          <w:rtl w:val="true"/>
        </w:rPr>
        <w:t xml:space="preserve">, </w:t>
      </w:r>
      <w:r>
        <w:rPr>
          <w:rtl w:val="true"/>
        </w:rPr>
        <w:t>עמוד</w:t>
      </w:r>
      <w:r>
        <w:rPr>
          <w:rFonts w:eastAsia="Arial TUR" w:cs="Arial TUR"/>
          <w:rtl w:val="true"/>
        </w:rPr>
        <w:t xml:space="preserve"> </w:t>
      </w:r>
      <w:r>
        <w:rPr/>
        <w:t>195</w:t>
      </w:r>
      <w:r>
        <w:rP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5.12.2013</w:t>
      </w:r>
      <w:r>
        <w:rPr>
          <w:rtl w:val="true"/>
        </w:rPr>
        <w:t xml:space="preserve">, </w:t>
      </w:r>
      <w:r>
        <w:rPr>
          <w:rtl w:val="true"/>
        </w:rPr>
        <w:t>עמודים</w:t>
      </w:r>
      <w:r>
        <w:rPr>
          <w:rFonts w:eastAsia="Arial TUR" w:cs="Arial TUR"/>
          <w:rtl w:val="true"/>
        </w:rPr>
        <w:t xml:space="preserve"> </w:t>
      </w:r>
      <w:r>
        <w:rPr/>
        <w:t>234-232</w:t>
      </w:r>
      <w:r>
        <w:rPr>
          <w:rtl w:val="true"/>
        </w:rPr>
        <w:t xml:space="preserve">). </w:t>
      </w:r>
      <w:r>
        <w:rPr>
          <w:rtl w:val="true"/>
        </w:rPr>
        <w:t>בהתאם</w:t>
      </w:r>
      <w:r>
        <w:rP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כי</w:t>
      </w:r>
      <w:r>
        <w:rPr>
          <w:rFonts w:eastAsia="Arial TUR" w:cs="Arial TUR"/>
          <w:rtl w:val="true"/>
        </w:rPr>
        <w:t xml:space="preserve"> </w:t>
      </w:r>
      <w:r>
        <w:rPr>
          <w:rtl w:val="true"/>
        </w:rPr>
        <w:t>פעילות</w:t>
      </w:r>
      <w:r>
        <w:rPr>
          <w:rFonts w:eastAsia="Arial TUR" w:cs="Arial TUR"/>
          <w:rtl w:val="true"/>
        </w:rPr>
        <w:t xml:space="preserve"> </w:t>
      </w:r>
      <w:r>
        <w:rPr>
          <w:rtl w:val="true"/>
        </w:rPr>
        <w:t>ההימורים</w:t>
      </w:r>
      <w:r>
        <w:rPr>
          <w:rFonts w:eastAsia="Arial TUR" w:cs="Arial TUR"/>
          <w:rtl w:val="true"/>
        </w:rPr>
        <w:t xml:space="preserve"> </w:t>
      </w:r>
      <w:r>
        <w:rPr>
          <w:rtl w:val="true"/>
        </w:rPr>
        <w:t>אפשרה</w:t>
      </w:r>
      <w:r>
        <w:rPr>
          <w:rFonts w:eastAsia="Arial TUR" w:cs="Arial TUR"/>
          <w:rtl w:val="true"/>
        </w:rPr>
        <w:t xml:space="preserve"> </w:t>
      </w:r>
      <w:r>
        <w:rPr>
          <w:rtl w:val="true"/>
        </w:rPr>
        <w:t>ל</w:t>
      </w:r>
      <w:r>
        <w:rPr>
          <w:rtl w:val="true"/>
        </w:rPr>
        <w:t>ארגון</w:t>
      </w:r>
      <w:r>
        <w:rPr>
          <w:rFonts w:eastAsia="Arial TUR" w:cs="Arial TUR"/>
          <w:rtl w:val="true"/>
        </w:rPr>
        <w:t xml:space="preserve"> </w:t>
      </w:r>
      <w:r>
        <w:rPr>
          <w:rtl w:val="true"/>
        </w:rPr>
        <w:t>"</w:t>
      </w:r>
      <w:r>
        <w:rPr>
          <w:rtl w:val="true"/>
        </w:rPr>
        <w:t>לייצר</w:t>
      </w:r>
      <w:r>
        <w:rPr>
          <w:rFonts w:eastAsia="Arial TUR" w:cs="Arial TUR"/>
          <w:rtl w:val="true"/>
        </w:rPr>
        <w:t xml:space="preserve"> </w:t>
      </w:r>
      <w:r>
        <w:rPr>
          <w:rtl w:val="true"/>
        </w:rPr>
        <w:t>רווחים</w:t>
      </w:r>
      <w:r>
        <w:rPr>
          <w:rFonts w:eastAsia="Arial TUR" w:cs="Arial TUR"/>
          <w:rtl w:val="true"/>
        </w:rPr>
        <w:t xml:space="preserve"> </w:t>
      </w:r>
      <w:r>
        <w:rPr>
          <w:rtl w:val="true"/>
        </w:rPr>
        <w:t>רבים</w:t>
      </w:r>
      <w:r>
        <w:rPr>
          <w:rFonts w:eastAsia="Arial TUR" w:cs="Arial TUR"/>
          <w:rtl w:val="true"/>
        </w:rPr>
        <w:t xml:space="preserve"> </w:t>
      </w:r>
      <w:r>
        <w:rPr>
          <w:rtl w:val="true"/>
        </w:rPr>
        <w:t>וקבועים</w:t>
      </w:r>
      <w:r>
        <w:rPr>
          <w:rFonts w:eastAsia="Arial TUR" w:cs="Arial TUR"/>
          <w:rtl w:val="true"/>
        </w:rPr>
        <w:t xml:space="preserve"> </w:t>
      </w:r>
      <w:r>
        <w:rPr>
          <w:rtl w:val="true"/>
        </w:rPr>
        <w:t>שביססו</w:t>
      </w:r>
      <w:r>
        <w:rPr>
          <w:rFonts w:eastAsia="Arial TUR" w:cs="Arial TUR"/>
          <w:rtl w:val="true"/>
        </w:rPr>
        <w:t xml:space="preserve"> </w:t>
      </w:r>
      <w:r>
        <w:rPr>
          <w:rtl w:val="true"/>
        </w:rPr>
        <w:t>את</w:t>
      </w:r>
      <w:r>
        <w:rPr>
          <w:rFonts w:eastAsia="Arial TUR" w:cs="Arial TUR"/>
          <w:rtl w:val="true"/>
        </w:rPr>
        <w:t xml:space="preserve"> </w:t>
      </w:r>
      <w:r>
        <w:rPr>
          <w:rtl w:val="true"/>
        </w:rPr>
        <w:t>התשתית</w:t>
      </w:r>
      <w:r>
        <w:rPr>
          <w:rFonts w:eastAsia="Arial TUR" w:cs="Arial TUR"/>
          <w:rtl w:val="true"/>
        </w:rPr>
        <w:t xml:space="preserve"> </w:t>
      </w:r>
      <w:r>
        <w:rPr>
          <w:rtl w:val="true"/>
        </w:rPr>
        <w:t>הכלכלית</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וכן</w:t>
      </w:r>
      <w:r>
        <w:rPr>
          <w:rFonts w:eastAsia="Arial TUR" w:cs="Arial TUR"/>
          <w:rtl w:val="true"/>
        </w:rPr>
        <w:t xml:space="preserve"> </w:t>
      </w:r>
      <w:r>
        <w:rPr>
          <w:rtl w:val="true"/>
        </w:rPr>
        <w:t>לקיים</w:t>
      </w:r>
      <w:r>
        <w:rPr>
          <w:rFonts w:eastAsia="Arial TUR" w:cs="Arial TUR"/>
          <w:rtl w:val="true"/>
        </w:rPr>
        <w:t xml:space="preserve"> </w:t>
      </w:r>
      <w:r>
        <w:rPr>
          <w:rtl w:val="true"/>
        </w:rPr>
        <w:t>את</w:t>
      </w:r>
      <w:r>
        <w:rPr>
          <w:rFonts w:eastAsia="Arial TUR" w:cs="Arial TUR"/>
          <w:rtl w:val="true"/>
        </w:rPr>
        <w:t xml:space="preserve"> </w:t>
      </w:r>
      <w:r>
        <w:rPr>
          <w:rtl w:val="true"/>
        </w:rPr>
        <w:t>שאיפתו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להמשיך</w:t>
      </w:r>
      <w:r>
        <w:rPr>
          <w:rFonts w:eastAsia="Arial TUR" w:cs="Arial TUR"/>
          <w:rtl w:val="true"/>
        </w:rPr>
        <w:t xml:space="preserve"> </w:t>
      </w:r>
      <w:r>
        <w:rPr>
          <w:rtl w:val="true"/>
        </w:rPr>
        <w:t>בפעילותו</w:t>
      </w:r>
      <w:r>
        <w:rPr>
          <w:rFonts w:eastAsia="Arial TUR" w:cs="Arial TUR"/>
          <w:rtl w:val="true"/>
        </w:rPr>
        <w:t xml:space="preserve"> </w:t>
      </w:r>
      <w:r>
        <w:rPr>
          <w:rtl w:val="true"/>
        </w:rPr>
        <w:t>לאורך</w:t>
      </w:r>
      <w:r>
        <w:rPr>
          <w:rFonts w:eastAsia="Arial TUR" w:cs="Arial TUR"/>
          <w:rtl w:val="true"/>
        </w:rPr>
        <w:t xml:space="preserve"> </w:t>
      </w:r>
      <w:r>
        <w:rPr>
          <w:rtl w:val="true"/>
        </w:rPr>
        <w:t>זמן</w:t>
      </w:r>
      <w:r>
        <w:rPr>
          <w:rtl w:val="true"/>
        </w:rPr>
        <w:t>" (</w:t>
      </w:r>
      <w:r>
        <w:rPr>
          <w:rtl w:val="true"/>
        </w:rPr>
        <w:t>עמוד</w:t>
      </w:r>
      <w:r>
        <w:rPr>
          <w:rFonts w:eastAsia="Arial TUR" w:cs="Arial TUR"/>
          <w:rtl w:val="true"/>
        </w:rPr>
        <w:t xml:space="preserve"> </w:t>
      </w:r>
      <w:r>
        <w:rPr/>
        <w:t>372</w:t>
      </w:r>
      <w:r>
        <w:rPr>
          <w:rtl w:val="true"/>
        </w:rPr>
        <w:t xml:space="preserve"> </w:t>
      </w:r>
      <w:r>
        <w:rPr>
          <w:rtl w:val="true"/>
        </w:rPr>
        <w:t>להכרעת</w:t>
      </w:r>
      <w:r>
        <w:rPr>
          <w:rFonts w:eastAsia="Arial TUR" w:cs="Arial TUR"/>
          <w:rtl w:val="true"/>
        </w:rPr>
        <w:t xml:space="preserve"> </w:t>
      </w:r>
      <w:r>
        <w:rPr>
          <w:rtl w:val="true"/>
        </w:rPr>
        <w:t>הדין</w:t>
      </w:r>
      <w:r>
        <w:rPr>
          <w:rtl w:val="true"/>
        </w:rPr>
        <w:t>)</w:t>
      </w:r>
      <w:r>
        <w:rPr>
          <w:rtl w:val="true"/>
        </w:rPr>
        <w:t>.</w:t>
      </w:r>
    </w:p>
    <w:p>
      <w:pPr>
        <w:pStyle w:val="Ruller41"/>
        <w:ind w:end="0"/>
        <w:jc w:val="both"/>
        <w:rPr/>
      </w:pPr>
      <w:r>
        <w:rPr>
          <w:rtl w:val="true"/>
        </w:rPr>
      </w:r>
    </w:p>
    <w:p>
      <w:pPr>
        <w:pStyle w:val="Ruller41"/>
        <w:ind w:end="0"/>
        <w:jc w:val="both"/>
        <w:rPr>
          <w:highlight w:val="green"/>
        </w:rPr>
      </w:pPr>
      <w:r>
        <w:rPr>
          <w:rtl w:val="true"/>
        </w:rPr>
        <w:tab/>
      </w:r>
      <w:r>
        <w:rPr>
          <w:rtl w:val="true"/>
        </w:rPr>
        <w:t>בנוסף</w:t>
      </w:r>
      <w:r>
        <w:rPr>
          <w:rtl w:val="true"/>
        </w:rPr>
        <w:t xml:space="preserve">, </w:t>
      </w:r>
      <w:r>
        <w:rPr>
          <w:rtl w:val="true"/>
        </w:rPr>
        <w:t>באופן</w:t>
      </w:r>
      <w:r>
        <w:rPr>
          <w:rFonts w:eastAsia="Arial TUR" w:cs="Arial TUR"/>
          <w:rtl w:val="true"/>
        </w:rPr>
        <w:t xml:space="preserve"> </w:t>
      </w:r>
      <w:r>
        <w:rPr>
          <w:rtl w:val="true"/>
        </w:rPr>
        <w:t>התנהלותו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ביחס</w:t>
      </w:r>
      <w:r>
        <w:rPr>
          <w:rFonts w:eastAsia="Arial TUR" w:cs="Arial TUR"/>
          <w:rtl w:val="true"/>
        </w:rPr>
        <w:t xml:space="preserve"> </w:t>
      </w:r>
      <w:r>
        <w:rPr>
          <w:rtl w:val="true"/>
        </w:rPr>
        <w:t>למועדוני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להצביע</w:t>
      </w:r>
      <w:r>
        <w:rPr>
          <w:rFonts w:eastAsia="Arial TUR" w:cs="Arial TUR"/>
          <w:rtl w:val="true"/>
        </w:rPr>
        <w:t xml:space="preserve"> </w:t>
      </w:r>
      <w:r>
        <w:rPr>
          <w:rtl w:val="true"/>
        </w:rPr>
        <w:t>על</w:t>
      </w:r>
      <w:r>
        <w:rPr>
          <w:rFonts w:eastAsia="Arial TUR" w:cs="Arial TUR"/>
          <w:rtl w:val="true"/>
        </w:rPr>
        <w:t xml:space="preserve"> </w:t>
      </w:r>
      <w:r>
        <w:rPr>
          <w:rtl w:val="true"/>
        </w:rPr>
        <w:t>הזיקה</w:t>
      </w:r>
      <w:r>
        <w:rPr>
          <w:rFonts w:eastAsia="Arial TUR" w:cs="Arial TUR"/>
          <w:rtl w:val="true"/>
        </w:rPr>
        <w:t xml:space="preserve"> </w:t>
      </w:r>
      <w:r>
        <w:rPr>
          <w:rtl w:val="true"/>
        </w:rPr>
        <w:t>ההדוקה</w:t>
      </w:r>
      <w:r>
        <w:rPr>
          <w:rFonts w:eastAsia="Arial TUR" w:cs="Arial TUR"/>
          <w:rtl w:val="true"/>
        </w:rPr>
        <w:t xml:space="preserve"> </w:t>
      </w:r>
      <w:r>
        <w:rPr>
          <w:rtl w:val="true"/>
        </w:rPr>
        <w:t>הקיימת</w:t>
      </w:r>
      <w:r>
        <w:rPr>
          <w:rFonts w:eastAsia="Arial TUR" w:cs="Arial TUR"/>
          <w:rtl w:val="true"/>
        </w:rPr>
        <w:t xml:space="preserve"> </w:t>
      </w:r>
      <w:r>
        <w:rPr>
          <w:rtl w:val="true"/>
        </w:rPr>
        <w:t>ביניהם</w:t>
      </w:r>
      <w:r>
        <w:rPr>
          <w:rtl w:val="true"/>
        </w:rPr>
        <w:t xml:space="preserve">, </w:t>
      </w:r>
      <w:r>
        <w:rPr>
          <w:rtl w:val="true"/>
        </w:rPr>
        <w:t>ואף</w:t>
      </w:r>
      <w:r>
        <w:rPr>
          <w:rFonts w:eastAsia="Arial TUR" w:cs="Arial TUR"/>
          <w:rtl w:val="true"/>
        </w:rPr>
        <w:t xml:space="preserve"> </w:t>
      </w:r>
      <w:r>
        <w:rPr>
          <w:rtl w:val="true"/>
        </w:rPr>
        <w:t>להעצים</w:t>
      </w:r>
      <w:r>
        <w:rPr>
          <w:rFonts w:eastAsia="Arial TUR" w:cs="Arial TUR"/>
          <w:rtl w:val="true"/>
        </w:rPr>
        <w:t xml:space="preserve"> </w:t>
      </w:r>
      <w:r>
        <w:rPr>
          <w:rtl w:val="true"/>
        </w:rPr>
        <w:t>את</w:t>
      </w:r>
      <w:r>
        <w:rPr>
          <w:rFonts w:eastAsia="Arial TUR" w:cs="Arial TUR"/>
          <w:rtl w:val="true"/>
        </w:rPr>
        <w:t xml:space="preserve"> </w:t>
      </w:r>
      <w:r>
        <w:rPr>
          <w:rtl w:val="true"/>
        </w:rPr>
        <w:t>המסה</w:t>
      </w:r>
      <w:r>
        <w:rPr>
          <w:rFonts w:eastAsia="Arial TUR" w:cs="Arial TUR"/>
          <w:rtl w:val="true"/>
        </w:rPr>
        <w:t xml:space="preserve"> </w:t>
      </w:r>
      <w:r>
        <w:rPr>
          <w:rtl w:val="true"/>
        </w:rPr>
        <w:t>הראייתית</w:t>
      </w:r>
      <w:r>
        <w:rPr>
          <w:rFonts w:eastAsia="Arial TUR" w:cs="Arial TUR"/>
          <w:rtl w:val="true"/>
        </w:rPr>
        <w:t xml:space="preserve"> </w:t>
      </w:r>
      <w:r>
        <w:rPr>
          <w:rtl w:val="true"/>
        </w:rPr>
        <w:t>המעידה</w:t>
      </w:r>
      <w:r>
        <w:rPr>
          <w:rFonts w:eastAsia="Arial TUR" w:cs="Arial TUR"/>
          <w:rtl w:val="true"/>
        </w:rPr>
        <w:t xml:space="preserve"> </w:t>
      </w:r>
      <w:r>
        <w:rPr>
          <w:rtl w:val="true"/>
        </w:rPr>
        <w:t>על</w:t>
      </w:r>
      <w:r>
        <w:rPr>
          <w:rFonts w:eastAsia="Arial TUR" w:cs="Arial TUR"/>
          <w:rtl w:val="true"/>
        </w:rPr>
        <w:t xml:space="preserve"> </w:t>
      </w:r>
      <w:r>
        <w:rPr>
          <w:rtl w:val="true"/>
        </w:rPr>
        <w:t>עצם</w:t>
      </w:r>
      <w:r>
        <w:rPr>
          <w:rFonts w:eastAsia="Arial TUR" w:cs="Arial TUR"/>
          <w:rtl w:val="true"/>
        </w:rPr>
        <w:t xml:space="preserve"> </w:t>
      </w:r>
      <w:r>
        <w:rPr>
          <w:rtl w:val="true"/>
        </w:rPr>
        <w:t>קיומו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tl w:val="true"/>
        </w:rPr>
        <w:t xml:space="preserve">. </w:t>
      </w:r>
      <w:r>
        <w:rPr>
          <w:rtl w:val="true"/>
        </w:rPr>
        <w:t>כך</w:t>
      </w:r>
      <w:r>
        <w:rPr>
          <w:rtl w:val="true"/>
        </w:rPr>
        <w:t xml:space="preserve">, </w:t>
      </w:r>
      <w:r>
        <w:rPr>
          <w:rtl w:val="true"/>
        </w:rPr>
        <w:t>ב</w:t>
      </w:r>
      <w:r>
        <w:rPr>
          <w:rtl w:val="true"/>
        </w:rPr>
        <w:t>מאמציו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להבטחת</w:t>
      </w:r>
      <w:r>
        <w:rPr>
          <w:rFonts w:eastAsia="Arial TUR" w:cs="Arial TUR"/>
          <w:rtl w:val="true"/>
        </w:rPr>
        <w:t xml:space="preserve"> </w:t>
      </w:r>
      <w:r>
        <w:rPr>
          <w:rtl w:val="true"/>
        </w:rPr>
        <w:t>רציפות</w:t>
      </w:r>
      <w:r>
        <w:rPr>
          <w:rFonts w:eastAsia="Arial TUR" w:cs="Arial TUR"/>
          <w:rtl w:val="true"/>
        </w:rPr>
        <w:t xml:space="preserve"> </w:t>
      </w:r>
      <w:r>
        <w:rPr>
          <w:rtl w:val="true"/>
        </w:rPr>
        <w:t>פעילותם</w:t>
      </w:r>
      <w:r>
        <w:rPr>
          <w:rFonts w:eastAsia="Arial TUR" w:cs="Arial TUR"/>
          <w:rtl w:val="true"/>
        </w:rPr>
        <w:t xml:space="preserve"> </w:t>
      </w:r>
      <w:r>
        <w:rPr>
          <w:rtl w:val="true"/>
        </w:rPr>
        <w:t>של</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tl w:val="true"/>
        </w:rPr>
        <w:t xml:space="preserve">, </w:t>
      </w:r>
      <w:r>
        <w:rPr>
          <w:rtl w:val="true"/>
        </w:rPr>
        <w:t>אשר</w:t>
      </w:r>
      <w:r>
        <w:rPr>
          <w:rFonts w:eastAsia="Arial TUR" w:cs="Arial TUR"/>
          <w:rtl w:val="true"/>
        </w:rPr>
        <w:t xml:space="preserve"> </w:t>
      </w:r>
      <w:r>
        <w:rPr>
          <w:rtl w:val="true"/>
        </w:rPr>
        <w:t>באו</w:t>
      </w:r>
      <w:r>
        <w:rPr>
          <w:rFonts w:eastAsia="Arial TUR" w:cs="Arial TUR"/>
          <w:rtl w:val="true"/>
        </w:rPr>
        <w:t xml:space="preserve"> </w:t>
      </w:r>
      <w:r>
        <w:rPr>
          <w:rtl w:val="true"/>
        </w:rPr>
        <w:t>לידי</w:t>
      </w:r>
      <w:r>
        <w:rPr>
          <w:rFonts w:eastAsia="Arial TUR" w:cs="Arial TUR"/>
          <w:rtl w:val="true"/>
        </w:rPr>
        <w:t xml:space="preserve"> </w:t>
      </w:r>
      <w:r>
        <w:rPr>
          <w:rtl w:val="true"/>
        </w:rPr>
        <w:t>ביטוי</w:t>
      </w:r>
      <w:r>
        <w:rPr>
          <w:rFonts w:eastAsia="Arial TUR" w:cs="Arial TUR"/>
          <w:rtl w:val="true"/>
        </w:rPr>
        <w:t xml:space="preserve"> </w:t>
      </w:r>
      <w:r>
        <w:rPr>
          <w:rtl w:val="true"/>
        </w:rPr>
        <w:t>בהחלפת</w:t>
      </w:r>
      <w:r>
        <w:rPr>
          <w:rFonts w:eastAsia="Arial TUR" w:cs="Arial TUR"/>
          <w:rtl w:val="true"/>
        </w:rPr>
        <w:t xml:space="preserve"> </w:t>
      </w:r>
      <w:r>
        <w:rPr>
          <w:rtl w:val="true"/>
        </w:rPr>
        <w:t>מקומות</w:t>
      </w:r>
      <w:r>
        <w:rPr>
          <w:rFonts w:eastAsia="Arial TUR" w:cs="Arial TUR"/>
          <w:rtl w:val="true"/>
        </w:rPr>
        <w:t xml:space="preserve"> </w:t>
      </w:r>
      <w:r>
        <w:rPr>
          <w:rtl w:val="true"/>
        </w:rPr>
        <w:t>ההימורים</w:t>
      </w:r>
      <w:r>
        <w:rPr>
          <w:rFonts w:eastAsia="Arial TUR" w:cs="Arial TUR"/>
          <w:rtl w:val="true"/>
        </w:rPr>
        <w:t xml:space="preserve"> </w:t>
      </w:r>
      <w:r>
        <w:rPr>
          <w:rtl w:val="true"/>
        </w:rPr>
        <w:t>מיד</w:t>
      </w:r>
      <w:r>
        <w:rPr>
          <w:rFonts w:eastAsia="Arial TUR" w:cs="Arial TUR"/>
          <w:rtl w:val="true"/>
        </w:rPr>
        <w:t xml:space="preserve"> </w:t>
      </w:r>
      <w:r>
        <w:rPr>
          <w:rtl w:val="true"/>
        </w:rPr>
        <w:t>לאחר</w:t>
      </w:r>
      <w:r>
        <w:rPr>
          <w:rFonts w:eastAsia="Arial TUR" w:cs="Arial TUR"/>
          <w:rtl w:val="true"/>
        </w:rPr>
        <w:t xml:space="preserve"> </w:t>
      </w:r>
      <w:r>
        <w:rPr>
          <w:rtl w:val="true"/>
        </w:rPr>
        <w:t>פשיטה</w:t>
      </w:r>
      <w:r>
        <w:rPr>
          <w:rFonts w:eastAsia="Arial TUR" w:cs="Arial TUR"/>
          <w:rtl w:val="true"/>
        </w:rPr>
        <w:t xml:space="preserve"> </w:t>
      </w:r>
      <w:r>
        <w:rPr>
          <w:rtl w:val="true"/>
        </w:rPr>
        <w:t>משטרתית</w:t>
      </w:r>
      <w:r>
        <w:rPr>
          <w:rFonts w:eastAsia="Arial TUR" w:cs="Arial TUR"/>
          <w:rtl w:val="true"/>
        </w:rPr>
        <w:t xml:space="preserve"> </w:t>
      </w:r>
      <w:r>
        <w:rPr>
          <w:rtl w:val="true"/>
        </w:rPr>
        <w:t>והכנה</w:t>
      </w:r>
      <w:r>
        <w:rPr>
          <w:rFonts w:eastAsia="Arial TUR" w:cs="Arial TUR"/>
          <w:rtl w:val="true"/>
        </w:rPr>
        <w:t xml:space="preserve"> </w:t>
      </w:r>
      <w:r>
        <w:rPr>
          <w:rtl w:val="true"/>
        </w:rPr>
        <w:t>מראש</w:t>
      </w:r>
      <w:r>
        <w:rPr>
          <w:rFonts w:eastAsia="Arial TUR" w:cs="Arial TUR"/>
          <w:rtl w:val="true"/>
        </w:rPr>
        <w:t xml:space="preserve"> </w:t>
      </w:r>
      <w:r>
        <w:rPr>
          <w:rtl w:val="true"/>
        </w:rPr>
        <w:t>של</w:t>
      </w:r>
      <w:r>
        <w:rPr>
          <w:rFonts w:eastAsia="Arial TUR" w:cs="Arial TUR"/>
          <w:rtl w:val="true"/>
        </w:rPr>
        <w:t xml:space="preserve"> </w:t>
      </w:r>
      <w:r>
        <w:rPr>
          <w:rtl w:val="true"/>
        </w:rPr>
        <w:t>מקומות</w:t>
      </w:r>
      <w:r>
        <w:rPr>
          <w:rFonts w:eastAsia="Arial TUR" w:cs="Arial TUR"/>
          <w:rtl w:val="true"/>
        </w:rPr>
        <w:t xml:space="preserve"> </w:t>
      </w:r>
      <w:r>
        <w:rPr>
          <w:rtl w:val="true"/>
        </w:rPr>
        <w:t>אלטרנטיביים</w:t>
      </w:r>
      <w:r>
        <w:rPr>
          <w:rFonts w:eastAsia="Arial TUR" w:cs="Arial TUR"/>
          <w:rtl w:val="true"/>
        </w:rPr>
        <w:t xml:space="preserve"> </w:t>
      </w:r>
      <w:r>
        <w:rPr>
          <w:rtl w:val="true"/>
        </w:rPr>
        <w:t>(</w:t>
      </w:r>
      <w:r>
        <w:rPr>
          <w:rtl w:val="true"/>
        </w:rPr>
        <w:t>ראו</w:t>
      </w:r>
      <w:r>
        <w:rPr>
          <w:rtl w:val="true"/>
        </w:rPr>
        <w:t xml:space="preserve">, </w:t>
      </w:r>
      <w:r>
        <w:rPr>
          <w:rtl w:val="true"/>
        </w:rPr>
        <w:t>למשל</w:t>
      </w:r>
      <w:r>
        <w:rP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5.12.</w:t>
      </w:r>
      <w:r>
        <w:rPr/>
        <w:t>20</w:t>
      </w:r>
      <w:r>
        <w:rPr/>
        <w:t>13</w:t>
      </w:r>
      <w:r>
        <w:rPr>
          <w:rtl w:val="true"/>
        </w:rPr>
        <w:t xml:space="preserve">, </w:t>
      </w:r>
      <w:r>
        <w:rPr>
          <w:rtl w:val="true"/>
        </w:rPr>
        <w:t>עמודים</w:t>
      </w:r>
      <w:r>
        <w:rPr>
          <w:rFonts w:eastAsia="Arial TUR" w:cs="Arial TUR"/>
          <w:rtl w:val="true"/>
        </w:rPr>
        <w:t xml:space="preserve"> </w:t>
      </w:r>
      <w:r>
        <w:rPr/>
        <w:t>317-318</w:t>
      </w:r>
      <w:r>
        <w:rPr>
          <w:rtl w:val="true"/>
        </w:rPr>
        <w:t xml:space="preserve">), </w:t>
      </w:r>
      <w:r>
        <w:rPr>
          <w:rtl w:val="true"/>
        </w:rPr>
        <w:t>כמו</w:t>
      </w:r>
      <w:r>
        <w:rPr>
          <w:rFonts w:eastAsia="Arial TUR" w:cs="Arial TUR"/>
          <w:rtl w:val="true"/>
        </w:rPr>
        <w:t xml:space="preserve"> </w:t>
      </w:r>
      <w:r>
        <w:rPr>
          <w:rtl w:val="true"/>
        </w:rPr>
        <w:t>גם</w:t>
      </w:r>
      <w:r>
        <w:rPr>
          <w:rFonts w:eastAsia="Arial TUR" w:cs="Arial TUR"/>
          <w:rtl w:val="true"/>
        </w:rPr>
        <w:t xml:space="preserve"> </w:t>
      </w:r>
      <w:r>
        <w:rPr>
          <w:rtl w:val="true"/>
        </w:rPr>
        <w:t>בהחלפתם</w:t>
      </w:r>
      <w:r>
        <w:rPr>
          <w:rFonts w:eastAsia="Arial TUR" w:cs="Arial TUR"/>
          <w:rtl w:val="true"/>
        </w:rPr>
        <w:t xml:space="preserve"> </w:t>
      </w:r>
      <w:r>
        <w:rPr>
          <w:rtl w:val="true"/>
        </w:rPr>
        <w:t>של</w:t>
      </w:r>
      <w:r>
        <w:rPr>
          <w:rFonts w:eastAsia="Arial TUR" w:cs="Arial TUR"/>
          <w:rtl w:val="true"/>
        </w:rPr>
        <w:t xml:space="preserve"> </w:t>
      </w:r>
      <w:r>
        <w:rPr>
          <w:rtl w:val="true"/>
        </w:rPr>
        <w:t>ראשי</w:t>
      </w:r>
      <w:r>
        <w:rPr>
          <w:rFonts w:eastAsia="Arial TUR" w:cs="Arial TUR"/>
          <w:rtl w:val="true"/>
        </w:rPr>
        <w:t xml:space="preserve"> </w:t>
      </w:r>
      <w:r>
        <w:rPr>
          <w:rtl w:val="true"/>
        </w:rPr>
        <w:t>הארגון</w:t>
      </w:r>
      <w:r>
        <w:rPr>
          <w:rFonts w:eastAsia="Arial TUR" w:cs="Arial TUR"/>
          <w:rtl w:val="true"/>
        </w:rPr>
        <w:t xml:space="preserve"> </w:t>
      </w:r>
      <w:r>
        <w:rPr>
          <w:rtl w:val="true"/>
        </w:rPr>
        <w:t>לאורך</w:t>
      </w:r>
      <w:r>
        <w:rPr>
          <w:rFonts w:eastAsia="Arial TUR" w:cs="Arial TUR"/>
          <w:rtl w:val="true"/>
        </w:rPr>
        <w:t xml:space="preserve"> </w:t>
      </w:r>
      <w:r>
        <w:rPr>
          <w:rtl w:val="true"/>
        </w:rPr>
        <w:t>תקופת</w:t>
      </w:r>
      <w:r>
        <w:rPr>
          <w:rFonts w:eastAsia="Arial TUR" w:cs="Arial TUR"/>
          <w:rtl w:val="true"/>
        </w:rPr>
        <w:t xml:space="preserve"> </w:t>
      </w:r>
      <w:r>
        <w:rPr>
          <w:rtl w:val="true"/>
        </w:rPr>
        <w:t>פעילותו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Fonts w:eastAsia="Arial TUR" w:cs="Arial TUR"/>
          <w:rtl w:val="true"/>
        </w:rPr>
        <w:t xml:space="preserve"> </w:t>
      </w:r>
      <w:r>
        <w:rPr>
          <w:rtl w:val="true"/>
        </w:rPr>
        <w:t>מבלי</w:t>
      </w:r>
      <w:r>
        <w:rPr>
          <w:rFonts w:eastAsia="Arial TUR" w:cs="Arial TUR"/>
          <w:rtl w:val="true"/>
        </w:rPr>
        <w:t xml:space="preserve"> </w:t>
      </w:r>
      <w:r>
        <w:rPr>
          <w:rtl w:val="true"/>
        </w:rPr>
        <w:t>לפגוע</w:t>
      </w:r>
      <w:r>
        <w:rPr>
          <w:rFonts w:eastAsia="Arial TUR" w:cs="Arial TUR"/>
          <w:rtl w:val="true"/>
        </w:rPr>
        <w:t xml:space="preserve"> </w:t>
      </w:r>
      <w:r>
        <w:rPr>
          <w:rtl w:val="true"/>
        </w:rPr>
        <w:t>בצביונו</w:t>
      </w:r>
      <w:r>
        <w:rP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להצביע</w:t>
      </w:r>
      <w:r>
        <w:rPr>
          <w:rFonts w:eastAsia="Arial TUR" w:cs="Arial TUR"/>
          <w:rtl w:val="true"/>
        </w:rPr>
        <w:t xml:space="preserve"> </w:t>
      </w:r>
      <w:r>
        <w:rPr>
          <w:rtl w:val="true"/>
        </w:rPr>
        <w:t>על</w:t>
      </w:r>
      <w:r>
        <w:rPr>
          <w:rFonts w:eastAsia="Arial TUR" w:cs="Arial TUR"/>
          <w:rtl w:val="true"/>
        </w:rPr>
        <w:t xml:space="preserve"> </w:t>
      </w:r>
      <w:r>
        <w:rPr>
          <w:rtl w:val="true"/>
        </w:rPr>
        <w:t>קיום</w:t>
      </w:r>
      <w:r>
        <w:rPr>
          <w:rFonts w:eastAsia="Arial TUR" w:cs="Arial TUR"/>
          <w:rtl w:val="true"/>
        </w:rPr>
        <w:t xml:space="preserve"> </w:t>
      </w:r>
      <w:r>
        <w:rPr>
          <w:rtl w:val="true"/>
        </w:rPr>
        <w:t>יסוד</w:t>
      </w:r>
      <w:r>
        <w:rPr>
          <w:rFonts w:eastAsia="Arial TUR" w:cs="Arial TUR"/>
          <w:rtl w:val="true"/>
        </w:rPr>
        <w:t xml:space="preserve"> </w:t>
      </w:r>
      <w:r>
        <w:rPr>
          <w:rtl w:val="true"/>
        </w:rPr>
        <w:t>של</w:t>
      </w:r>
      <w:r>
        <w:rPr>
          <w:rFonts w:eastAsia="Arial TUR" w:cs="Arial TUR"/>
          <w:rtl w:val="true"/>
        </w:rPr>
        <w:t xml:space="preserve"> </w:t>
      </w:r>
      <w:r>
        <w:rPr>
          <w:rtl w:val="true"/>
        </w:rPr>
        <w:t>המשכיות</w:t>
      </w:r>
      <w:r>
        <w:rPr>
          <w:rFonts w:eastAsia="Arial TUR" w:cs="Arial TUR"/>
          <w:rtl w:val="true"/>
        </w:rPr>
        <w:t xml:space="preserve"> </w:t>
      </w:r>
      <w:r>
        <w:rPr>
          <w:rtl w:val="true"/>
        </w:rPr>
        <w:t>בהתנהלות</w:t>
      </w:r>
      <w:r>
        <w:rPr>
          <w:rFonts w:eastAsia="Arial TUR" w:cs="Arial TUR"/>
          <w:rtl w:val="true"/>
        </w:rPr>
        <w:t xml:space="preserve"> </w:t>
      </w:r>
      <w:r>
        <w:rPr>
          <w:rtl w:val="true"/>
        </w:rPr>
        <w:t>המערערים</w:t>
      </w:r>
      <w:r>
        <w:rPr>
          <w:rtl w:val="true"/>
        </w:rPr>
        <w:t>.</w:t>
      </w:r>
    </w:p>
    <w:p>
      <w:pPr>
        <w:pStyle w:val="Ruller41"/>
        <w:ind w:end="0"/>
        <w:jc w:val="both"/>
        <w:rPr>
          <w:highlight w:val="green"/>
        </w:rPr>
      </w:pPr>
      <w:r>
        <w:rPr>
          <w:highlight w:val="green"/>
          <w:rtl w:val="true"/>
        </w:rPr>
      </w:r>
    </w:p>
    <w:p>
      <w:pPr>
        <w:pStyle w:val="Ruller42"/>
        <w:numPr>
          <w:ilvl w:val="0"/>
          <w:numId w:val="0"/>
        </w:numPr>
        <w:ind w:hanging="0" w:start="0" w:end="0"/>
        <w:jc w:val="both"/>
        <w:rPr/>
      </w:pPr>
      <w:r>
        <w:rPr>
          <w:rtl w:val="true"/>
        </w:rPr>
        <w:tab/>
      </w:r>
      <w:r>
        <w:rPr>
          <w:rtl w:val="true"/>
        </w:rPr>
        <w:t>כמו כן</w:t>
      </w:r>
      <w:r>
        <w:rPr>
          <w:rtl w:val="true"/>
        </w:rPr>
        <w:t xml:space="preserve">, </w:t>
      </w:r>
      <w:r>
        <w:rPr>
          <w:rtl w:val="true"/>
        </w:rPr>
        <w:t>ניתן להצביע על בלעדיותו של הארגון בתחום ההימורים בעיר אילת</w:t>
      </w:r>
      <w:r>
        <w:rPr>
          <w:rtl w:val="true"/>
        </w:rPr>
        <w:t xml:space="preserve">, </w:t>
      </w:r>
      <w:r>
        <w:rPr>
          <w:rtl w:val="true"/>
        </w:rPr>
        <w:t>באופן שבו פתיחת מקום הימורים בתחומי העיר אילת הותנתה</w:t>
      </w:r>
      <w:r>
        <w:rPr>
          <w:rtl w:val="true"/>
        </w:rPr>
        <w:t xml:space="preserve">, </w:t>
      </w:r>
      <w:r>
        <w:rPr>
          <w:rtl w:val="true"/>
        </w:rPr>
        <w:t>בפועל</w:t>
      </w:r>
      <w:r>
        <w:rPr>
          <w:rtl w:val="true"/>
        </w:rPr>
        <w:t xml:space="preserve">, </w:t>
      </w:r>
      <w:r>
        <w:rPr>
          <w:rtl w:val="true"/>
        </w:rPr>
        <w:t xml:space="preserve">בקבלת אישור מאילן </w:t>
      </w:r>
      <w:r>
        <w:rPr>
          <w:rtl w:val="true"/>
        </w:rPr>
        <w:t>(</w:t>
      </w:r>
      <w:r>
        <w:rPr>
          <w:rtl w:val="true"/>
        </w:rPr>
        <w:t xml:space="preserve">פרוטוקול הדיון מיום </w:t>
      </w:r>
      <w:r>
        <w:rPr/>
        <w:t>2.2.2013</w:t>
      </w:r>
      <w:r>
        <w:rPr>
          <w:rtl w:val="true"/>
        </w:rPr>
        <w:t xml:space="preserve">, </w:t>
      </w:r>
      <w:r>
        <w:rPr>
          <w:rtl w:val="true"/>
        </w:rPr>
        <w:t xml:space="preserve">עמודים </w:t>
      </w:r>
      <w:r>
        <w:rPr/>
        <w:t>205-204</w:t>
      </w:r>
      <w:r>
        <w:rPr>
          <w:rtl w:val="true"/>
        </w:rPr>
        <w:t xml:space="preserve">; </w:t>
      </w:r>
      <w:r>
        <w:rPr>
          <w:rtl w:val="true"/>
        </w:rPr>
        <w:t>פרוטוקול</w:t>
      </w:r>
      <w:r>
        <w:rPr>
          <w:rtl w:val="true"/>
        </w:rPr>
        <w:t xml:space="preserve"> הדיון מיום</w:t>
      </w:r>
      <w:r>
        <w:rPr>
          <w:rtl w:val="true"/>
        </w:rPr>
        <w:t xml:space="preserve"> </w:t>
      </w:r>
      <w:r>
        <w:rPr/>
        <w:t>5.12.</w:t>
      </w:r>
      <w:r>
        <w:rPr/>
        <w:t>20</w:t>
      </w:r>
      <w:r>
        <w:rPr/>
        <w:t>13</w:t>
      </w:r>
      <w:r>
        <w:rPr>
          <w:rtl w:val="true"/>
        </w:rPr>
        <w:t xml:space="preserve">, </w:t>
      </w:r>
      <w:r>
        <w:rPr>
          <w:rtl w:val="true"/>
        </w:rPr>
        <w:t xml:space="preserve">עמוד </w:t>
      </w:r>
      <w:r>
        <w:rPr/>
        <w:t>315</w:t>
      </w:r>
      <w:r>
        <w:rPr>
          <w:rtl w:val="true"/>
        </w:rPr>
        <w:t xml:space="preserve">), </w:t>
      </w:r>
      <w:r>
        <w:rPr>
          <w:rtl w:val="true"/>
        </w:rPr>
        <w:t>כל זאת תוך הטלת אימה על הסביבה ובחסות מוניטין הארגון בעיר</w:t>
      </w:r>
      <w:r>
        <w:rPr>
          <w:rtl w:val="true"/>
        </w:rPr>
        <w:t>.</w:t>
      </w:r>
    </w:p>
    <w:p>
      <w:pPr>
        <w:pStyle w:val="Ruller42"/>
        <w:numPr>
          <w:ilvl w:val="0"/>
          <w:numId w:val="0"/>
        </w:numPr>
        <w:ind w:hanging="0" w:start="0" w:end="0"/>
        <w:jc w:val="both"/>
        <w:rPr/>
      </w:pPr>
      <w:r>
        <w:rPr>
          <w:rtl w:val="true"/>
        </w:rPr>
      </w:r>
    </w:p>
    <w:p>
      <w:pPr>
        <w:pStyle w:val="Ruller41"/>
        <w:ind w:end="0"/>
        <w:jc w:val="both"/>
        <w:rPr/>
      </w:pPr>
      <w:r>
        <w:rPr>
          <w:rtl w:val="true"/>
        </w:rPr>
        <w:tab/>
      </w:r>
      <w:r>
        <w:rPr>
          <w:rtl w:val="true"/>
        </w:rPr>
        <w:t>בנוסף</w:t>
      </w:r>
      <w:r>
        <w:rPr>
          <w:rtl w:val="true"/>
        </w:rPr>
        <w:t xml:space="preserve">, </w:t>
      </w:r>
      <w:r>
        <w:rPr>
          <w:rtl w:val="true"/>
        </w:rPr>
        <w:t>וכפי</w:t>
      </w:r>
      <w:r>
        <w:rPr>
          <w:rFonts w:eastAsia="Arial TUR" w:cs="Arial TUR"/>
          <w:rtl w:val="true"/>
        </w:rPr>
        <w:t xml:space="preserve"> </w:t>
      </w:r>
      <w:r>
        <w:rPr>
          <w:rtl w:val="true"/>
        </w:rPr>
        <w:t>שקבע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 xml:space="preserve">, </w:t>
      </w:r>
      <w:r>
        <w:rPr>
          <w:rtl w:val="true"/>
        </w:rPr>
        <w:t>פעילות</w:t>
      </w:r>
      <w:r>
        <w:rPr>
          <w:rFonts w:eastAsia="Arial TUR" w:cs="Arial TUR"/>
          <w:rtl w:val="true"/>
        </w:rPr>
        <w:t xml:space="preserve"> </w:t>
      </w:r>
      <w:r>
        <w:rPr>
          <w:rtl w:val="true"/>
        </w:rPr>
        <w:t>המערערים</w:t>
      </w:r>
      <w:r>
        <w:rPr>
          <w:rFonts w:eastAsia="Arial TUR" w:cs="Arial TUR"/>
          <w:rtl w:val="true"/>
        </w:rPr>
        <w:t xml:space="preserve"> </w:t>
      </w:r>
      <w:r>
        <w:rPr>
          <w:rtl w:val="true"/>
        </w:rPr>
        <w:t>בתחום</w:t>
      </w:r>
      <w:r>
        <w:rPr>
          <w:rFonts w:eastAsia="Arial TUR" w:cs="Arial TUR"/>
          <w:rtl w:val="true"/>
        </w:rPr>
        <w:t xml:space="preserve"> </w:t>
      </w:r>
      <w:r>
        <w:rPr>
          <w:rtl w:val="true"/>
        </w:rPr>
        <w:t>ההימורים</w:t>
      </w:r>
      <w:r>
        <w:rPr>
          <w:rFonts w:eastAsia="Arial TUR" w:cs="Arial TUR"/>
          <w:rtl w:val="true"/>
        </w:rPr>
        <w:t xml:space="preserve"> </w:t>
      </w:r>
      <w:r>
        <w:rPr>
          <w:rtl w:val="true"/>
        </w:rPr>
        <w:t>התאפיינה</w:t>
      </w:r>
      <w:r>
        <w:rPr>
          <w:rFonts w:eastAsia="Arial TUR" w:cs="Arial TUR"/>
          <w:rtl w:val="true"/>
        </w:rPr>
        <w:t xml:space="preserve"> </w:t>
      </w:r>
      <w:r>
        <w:rPr>
          <w:rtl w:val="true"/>
        </w:rPr>
        <w:t>בחלוקת</w:t>
      </w:r>
      <w:r>
        <w:rPr>
          <w:rFonts w:eastAsia="Arial TUR" w:cs="Arial TUR"/>
          <w:rtl w:val="true"/>
        </w:rPr>
        <w:t xml:space="preserve"> </w:t>
      </w:r>
      <w:r>
        <w:rPr>
          <w:rtl w:val="true"/>
        </w:rPr>
        <w:t>תפקידים</w:t>
      </w:r>
      <w:r>
        <w:rPr>
          <w:rFonts w:eastAsia="Arial TUR" w:cs="Arial TUR"/>
          <w:rtl w:val="true"/>
        </w:rPr>
        <w:t xml:space="preserve"> </w:t>
      </w:r>
      <w:r>
        <w:rPr>
          <w:rtl w:val="true"/>
        </w:rPr>
        <w:t>מוגדרת</w:t>
      </w:r>
      <w:r>
        <w:rPr>
          <w:rtl w:val="true"/>
        </w:rPr>
        <w:t xml:space="preserve">, </w:t>
      </w:r>
      <w:r>
        <w:rPr>
          <w:rtl w:val="true"/>
        </w:rPr>
        <w:t>אשר</w:t>
      </w:r>
      <w:r>
        <w:rPr>
          <w:rFonts w:eastAsia="Arial TUR" w:cs="Arial TUR"/>
          <w:rtl w:val="true"/>
        </w:rPr>
        <w:t xml:space="preserve"> </w:t>
      </w:r>
      <w:r>
        <w:rPr>
          <w:rtl w:val="true"/>
        </w:rPr>
        <w:t>התבטאה</w:t>
      </w:r>
      <w:r>
        <w:rPr>
          <w:rFonts w:eastAsia="Arial TUR" w:cs="Arial TUR"/>
          <w:rtl w:val="true"/>
        </w:rPr>
        <w:t xml:space="preserve"> </w:t>
      </w:r>
      <w:r>
        <w:rPr>
          <w:rtl w:val="true"/>
        </w:rPr>
        <w:t>בשימוש</w:t>
      </w:r>
      <w:r>
        <w:rPr>
          <w:rFonts w:eastAsia="Arial TUR" w:cs="Arial TUR"/>
          <w:rtl w:val="true"/>
        </w:rPr>
        <w:t xml:space="preserve"> </w:t>
      </w:r>
      <w:r>
        <w:rPr>
          <w:rtl w:val="true"/>
        </w:rPr>
        <w:t>שעשה</w:t>
      </w:r>
      <w:r>
        <w:rPr>
          <w:rFonts w:eastAsia="Arial TUR" w:cs="Arial TUR"/>
          <w:rtl w:val="true"/>
        </w:rPr>
        <w:t xml:space="preserve"> </w:t>
      </w:r>
      <w:r>
        <w:rPr>
          <w:rtl w:val="true"/>
        </w:rPr>
        <w:t>הארגון</w:t>
      </w:r>
      <w:r>
        <w:rPr>
          <w:rFonts w:eastAsia="Arial TUR" w:cs="Arial TUR"/>
          <w:rtl w:val="true"/>
        </w:rPr>
        <w:t xml:space="preserve"> </w:t>
      </w:r>
      <w:r>
        <w:rPr>
          <w:rtl w:val="true"/>
        </w:rPr>
        <w:t>ב</w:t>
      </w:r>
      <w:r>
        <w:rPr>
          <w:rtl w:val="true"/>
        </w:rPr>
        <w:t>"</w:t>
      </w:r>
      <w:r>
        <w:rPr>
          <w:rtl w:val="true"/>
        </w:rPr>
        <w:t>קופים</w:t>
      </w:r>
      <w:r>
        <w:rPr>
          <w:rtl w:val="true"/>
        </w:rPr>
        <w:t xml:space="preserve">" </w:t>
      </w:r>
      <w:r>
        <w:rPr>
          <w:rtl w:val="true"/>
        </w:rPr>
        <w:t>שתפקידם</w:t>
      </w:r>
      <w:r>
        <w:rPr>
          <w:rFonts w:eastAsia="Arial TUR" w:cs="Arial TUR"/>
          <w:rtl w:val="true"/>
        </w:rPr>
        <w:t xml:space="preserve"> </w:t>
      </w:r>
      <w:r>
        <w:rPr>
          <w:rtl w:val="true"/>
        </w:rPr>
        <w:t>היה</w:t>
      </w:r>
      <w:r>
        <w:rPr>
          <w:rFonts w:eastAsia="Arial TUR" w:cs="Arial TUR"/>
          <w:rtl w:val="true"/>
        </w:rPr>
        <w:t xml:space="preserve"> </w:t>
      </w:r>
      <w:r>
        <w:rPr>
          <w:rtl w:val="true"/>
        </w:rPr>
        <w:t>להזדהות</w:t>
      </w:r>
      <w:r>
        <w:rPr>
          <w:rFonts w:eastAsia="Arial TUR" w:cs="Arial TUR"/>
          <w:rtl w:val="true"/>
        </w:rPr>
        <w:t xml:space="preserve"> </w:t>
      </w:r>
      <w:r>
        <w:rPr>
          <w:rtl w:val="true"/>
        </w:rPr>
        <w:t>כבעלי</w:t>
      </w:r>
      <w:r>
        <w:rPr>
          <w:rFonts w:eastAsia="Arial TUR" w:cs="Arial TUR"/>
          <w:rtl w:val="true"/>
        </w:rPr>
        <w:t xml:space="preserve"> </w:t>
      </w:r>
      <w:r>
        <w:rPr>
          <w:rtl w:val="true"/>
        </w:rPr>
        <w:t>המקום</w:t>
      </w:r>
      <w:r>
        <w:rPr>
          <w:rFonts w:eastAsia="Arial TUR" w:cs="Arial TUR"/>
          <w:rtl w:val="true"/>
        </w:rPr>
        <w:t xml:space="preserve"> </w:t>
      </w:r>
      <w:r>
        <w:rPr>
          <w:rtl w:val="true"/>
        </w:rPr>
        <w:t>במקרה</w:t>
      </w:r>
      <w:r>
        <w:rPr>
          <w:rFonts w:eastAsia="Arial TUR" w:cs="Arial TUR"/>
          <w:rtl w:val="true"/>
        </w:rPr>
        <w:t xml:space="preserve"> </w:t>
      </w:r>
      <w:r>
        <w:rPr>
          <w:rtl w:val="true"/>
        </w:rPr>
        <w:t>של</w:t>
      </w:r>
      <w:r>
        <w:rPr>
          <w:rFonts w:eastAsia="Arial TUR" w:cs="Arial TUR"/>
          <w:rtl w:val="true"/>
        </w:rPr>
        <w:t xml:space="preserve"> </w:t>
      </w:r>
      <w:r>
        <w:rPr>
          <w:rtl w:val="true"/>
        </w:rPr>
        <w:t>פשיטה</w:t>
      </w:r>
      <w:r>
        <w:rPr>
          <w:rFonts w:eastAsia="Arial TUR" w:cs="Arial TUR"/>
          <w:rtl w:val="true"/>
        </w:rPr>
        <w:t xml:space="preserve"> </w:t>
      </w:r>
      <w:r>
        <w:rPr>
          <w:rtl w:val="true"/>
        </w:rPr>
        <w:t>משטרתית</w:t>
      </w:r>
      <w:r>
        <w:rPr>
          <w:rtl w:val="true"/>
        </w:rPr>
        <w:t xml:space="preserve">, </w:t>
      </w:r>
      <w:r>
        <w:rPr>
          <w:rtl w:val="true"/>
        </w:rPr>
        <w:t>ובכך</w:t>
      </w:r>
      <w:r>
        <w:rPr>
          <w:rFonts w:eastAsia="Arial TUR" w:cs="Arial TUR"/>
          <w:rtl w:val="true"/>
        </w:rPr>
        <w:t xml:space="preserve"> </w:t>
      </w:r>
      <w:r>
        <w:rPr>
          <w:rtl w:val="true"/>
        </w:rPr>
        <w:t>להסוות</w:t>
      </w:r>
      <w:r>
        <w:rPr>
          <w:rFonts w:eastAsia="Arial TUR" w:cs="Arial TUR"/>
          <w:rtl w:val="true"/>
        </w:rPr>
        <w:t xml:space="preserve"> </w:t>
      </w:r>
      <w:r>
        <w:rPr>
          <w:rtl w:val="true"/>
        </w:rPr>
        <w:t>את</w:t>
      </w:r>
      <w:r>
        <w:rPr>
          <w:rFonts w:eastAsia="Arial TUR" w:cs="Arial TUR"/>
          <w:rtl w:val="true"/>
        </w:rPr>
        <w:t xml:space="preserve"> </w:t>
      </w:r>
      <w:r>
        <w:rPr>
          <w:rtl w:val="true"/>
        </w:rPr>
        <w:t>זהותם</w:t>
      </w:r>
      <w:r>
        <w:rPr>
          <w:rFonts w:eastAsia="Arial TUR" w:cs="Arial TUR"/>
          <w:rtl w:val="true"/>
        </w:rPr>
        <w:t xml:space="preserve"> </w:t>
      </w:r>
      <w:r>
        <w:rPr>
          <w:rtl w:val="true"/>
        </w:rPr>
        <w:t>של</w:t>
      </w:r>
      <w:r>
        <w:rPr>
          <w:rFonts w:eastAsia="Arial TUR" w:cs="Arial TUR"/>
          <w:rtl w:val="true"/>
        </w:rPr>
        <w:t xml:space="preserve"> </w:t>
      </w:r>
      <w:r>
        <w:rPr>
          <w:rtl w:val="true"/>
        </w:rPr>
        <w:t>המעורבים</w:t>
      </w:r>
      <w:r>
        <w:rPr>
          <w:rFonts w:eastAsia="Arial TUR" w:cs="Arial TUR"/>
          <w:rtl w:val="true"/>
        </w:rPr>
        <w:t xml:space="preserve"> </w:t>
      </w:r>
      <w:r>
        <w:rPr>
          <w:rtl w:val="true"/>
        </w:rPr>
        <w:t>האמיתיים</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5.12.</w:t>
      </w:r>
      <w:r>
        <w:rPr/>
        <w:t>20</w:t>
      </w:r>
      <w:r>
        <w:rPr/>
        <w:t>13</w:t>
      </w:r>
      <w:r>
        <w:rPr>
          <w:rtl w:val="true"/>
        </w:rPr>
        <w:t xml:space="preserve">, </w:t>
      </w:r>
      <w:r>
        <w:rPr>
          <w:rtl w:val="true"/>
        </w:rPr>
        <w:t>עמוד</w:t>
      </w:r>
      <w:r>
        <w:rPr>
          <w:rtl w:val="true"/>
        </w:rPr>
        <w:t>ים</w:t>
      </w:r>
      <w:r>
        <w:rPr>
          <w:rFonts w:eastAsia="Arial TUR" w:cs="Arial TUR"/>
          <w:rtl w:val="true"/>
        </w:rPr>
        <w:t xml:space="preserve"> </w:t>
      </w:r>
      <w:r>
        <w:rPr/>
        <w:t>208-207</w:t>
      </w:r>
      <w:r>
        <w:rP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18.2.2015</w:t>
      </w:r>
      <w:r>
        <w:rPr>
          <w:rtl w:val="true"/>
        </w:rPr>
        <w:t xml:space="preserve">, </w:t>
      </w:r>
      <w:r>
        <w:rPr>
          <w:rtl w:val="true"/>
        </w:rPr>
        <w:t>עמודים</w:t>
      </w:r>
      <w:r>
        <w:rPr>
          <w:rFonts w:eastAsia="Arial TUR" w:cs="Arial TUR"/>
          <w:rtl w:val="true"/>
        </w:rPr>
        <w:t xml:space="preserve"> </w:t>
      </w:r>
      <w:r>
        <w:rPr/>
        <w:t>1213-121</w:t>
      </w:r>
      <w:r>
        <w:rPr/>
        <w:t>1</w:t>
      </w:r>
      <w:r>
        <w:rPr>
          <w:rtl w:val="true"/>
        </w:rPr>
        <w:t xml:space="preserve">; </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26.2.2015</w:t>
      </w:r>
      <w:r>
        <w:rPr>
          <w:rtl w:val="true"/>
        </w:rPr>
        <w:t xml:space="preserve">, </w:t>
      </w:r>
      <w:r>
        <w:rPr>
          <w:rtl w:val="true"/>
        </w:rPr>
        <w:t>עמודים</w:t>
      </w:r>
      <w:r>
        <w:rPr>
          <w:rFonts w:eastAsia="Arial TUR" w:cs="Arial TUR"/>
          <w:rtl w:val="true"/>
        </w:rPr>
        <w:t xml:space="preserve"> </w:t>
      </w:r>
      <w:r>
        <w:rPr/>
        <w:t>1233-1230</w:t>
      </w:r>
      <w:r>
        <w:rPr>
          <w:rtl w:val="true"/>
        </w:rPr>
        <w:t>).</w:t>
      </w:r>
      <w:r>
        <w:rPr>
          <w:rtl w:val="true"/>
        </w:rPr>
        <w:br/>
      </w:r>
    </w:p>
    <w:p>
      <w:pPr>
        <w:pStyle w:val="Ruller41"/>
        <w:ind w:end="0"/>
        <w:jc w:val="both"/>
        <w:rPr/>
      </w:pPr>
      <w:r>
        <w:rPr>
          <w:rtl w:val="true"/>
        </w:rPr>
        <w:tab/>
      </w:r>
      <w:r>
        <w:rPr>
          <w:rtl w:val="true"/>
        </w:rPr>
        <w:t>אני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מאפיינים</w:t>
      </w:r>
      <w:r>
        <w:rPr>
          <w:rFonts w:eastAsia="Arial TUR" w:cs="Arial TUR"/>
          <w:rtl w:val="true"/>
        </w:rPr>
        <w:t xml:space="preserve"> </w:t>
      </w:r>
      <w:r>
        <w:rPr>
          <w:rtl w:val="true"/>
        </w:rPr>
        <w:t>אלה</w:t>
      </w:r>
      <w:r>
        <w:rPr>
          <w:rtl w:val="true"/>
        </w:rPr>
        <w:t xml:space="preserve">, </w:t>
      </w:r>
      <w:r>
        <w:rPr>
          <w:rtl w:val="true"/>
        </w:rPr>
        <w:t>לצד</w:t>
      </w:r>
      <w:r>
        <w:rPr>
          <w:rFonts w:eastAsia="Arial TUR" w:cs="Arial TUR"/>
          <w:rtl w:val="true"/>
        </w:rPr>
        <w:t xml:space="preserve"> </w:t>
      </w:r>
      <w:r>
        <w:rPr>
          <w:rtl w:val="true"/>
        </w:rPr>
        <w:t>שורת</w:t>
      </w:r>
      <w:r>
        <w:rPr>
          <w:rFonts w:eastAsia="Arial TUR" w:cs="Arial TUR"/>
          <w:rtl w:val="true"/>
        </w:rPr>
        <w:t xml:space="preserve"> </w:t>
      </w:r>
      <w:r>
        <w:rPr>
          <w:rtl w:val="true"/>
        </w:rPr>
        <w:t>המאפיינים</w:t>
      </w:r>
      <w:r>
        <w:rPr>
          <w:rFonts w:eastAsia="Arial TUR" w:cs="Arial TUR"/>
          <w:rtl w:val="true"/>
        </w:rPr>
        <w:t xml:space="preserve"> </w:t>
      </w:r>
      <w:r>
        <w:rPr>
          <w:rtl w:val="true"/>
        </w:rPr>
        <w:t>שנמנו</w:t>
      </w:r>
      <w:r>
        <w:rPr>
          <w:rFonts w:eastAsia="Arial TUR" w:cs="Arial TUR"/>
          <w:rtl w:val="true"/>
        </w:rPr>
        <w:t xml:space="preserve"> </w:t>
      </w:r>
      <w:r>
        <w:rPr>
          <w:rtl w:val="true"/>
        </w:rPr>
        <w:t>במסגרת</w:t>
      </w:r>
      <w:r>
        <w:rPr>
          <w:rFonts w:eastAsia="Arial TUR" w:cs="Arial TUR"/>
          <w:rtl w:val="true"/>
        </w:rPr>
        <w:t xml:space="preserve"> </w:t>
      </w:r>
      <w:r>
        <w:rPr>
          <w:rtl w:val="true"/>
        </w:rPr>
        <w:t>הדיון</w:t>
      </w:r>
      <w:r>
        <w:rPr>
          <w:rFonts w:eastAsia="Arial TUR" w:cs="Arial TUR"/>
          <w:rtl w:val="true"/>
        </w:rPr>
        <w:t xml:space="preserve"> </w:t>
      </w:r>
      <w:r>
        <w:rPr>
          <w:rtl w:val="true"/>
        </w:rPr>
        <w:t>באישום</w:t>
      </w:r>
      <w:r>
        <w:rPr>
          <w:rFonts w:eastAsia="Arial TUR" w:cs="Arial TUR"/>
          <w:rtl w:val="true"/>
        </w:rPr>
        <w:t xml:space="preserve"> </w:t>
      </w:r>
      <w:r>
        <w:rPr>
          <w:rtl w:val="true"/>
        </w:rPr>
        <w:t>הראשון</w:t>
      </w:r>
      <w:r>
        <w:rPr>
          <w:rtl w:val="true"/>
        </w:rPr>
        <w:t xml:space="preserve">, </w:t>
      </w:r>
      <w:r>
        <w:rPr>
          <w:rtl w:val="true"/>
        </w:rPr>
        <w:t>מוכיחים</w:t>
      </w:r>
      <w:r>
        <w:rPr>
          <w:rFonts w:eastAsia="Arial TUR" w:cs="Arial TUR"/>
          <w:rtl w:val="true"/>
        </w:rPr>
        <w:t xml:space="preserve"> </w:t>
      </w:r>
      <w:r>
        <w:rPr>
          <w:rtl w:val="true"/>
        </w:rPr>
        <w:t>מעבר</w:t>
      </w:r>
      <w:r>
        <w:rPr>
          <w:rFonts w:eastAsia="Arial TUR" w:cs="Arial TUR"/>
          <w:rtl w:val="true"/>
        </w:rPr>
        <w:t xml:space="preserve"> </w:t>
      </w:r>
      <w:r>
        <w:rPr>
          <w:rtl w:val="true"/>
        </w:rPr>
        <w:t>לכל</w:t>
      </w:r>
      <w:r>
        <w:rPr>
          <w:rFonts w:eastAsia="Arial TUR" w:cs="Arial TUR"/>
          <w:rtl w:val="true"/>
        </w:rPr>
        <w:t xml:space="preserve"> </w:t>
      </w:r>
      <w:r>
        <w:rPr>
          <w:rtl w:val="true"/>
        </w:rPr>
        <w:t>ספק</w:t>
      </w:r>
      <w:r>
        <w:rPr>
          <w:rFonts w:eastAsia="Arial TUR" w:cs="Arial TUR"/>
          <w:rtl w:val="true"/>
        </w:rPr>
        <w:t xml:space="preserve"> </w:t>
      </w:r>
      <w:r>
        <w:rPr>
          <w:rtl w:val="true"/>
        </w:rPr>
        <w:t>סביר</w:t>
      </w:r>
      <w:r>
        <w:rPr>
          <w:rFonts w:eastAsia="Arial TUR" w:cs="Arial TUR"/>
          <w:rtl w:val="true"/>
        </w:rPr>
        <w:t xml:space="preserve"> </w:t>
      </w:r>
      <w:r>
        <w:rPr>
          <w:rtl w:val="true"/>
        </w:rPr>
        <w:t>כי</w:t>
      </w:r>
      <w:r>
        <w:rPr>
          <w:rFonts w:eastAsia="Arial TUR" w:cs="Arial TUR"/>
          <w:rtl w:val="true"/>
        </w:rPr>
        <w:t xml:space="preserve"> </w:t>
      </w:r>
      <w:r>
        <w:rPr>
          <w:rtl w:val="true"/>
        </w:rPr>
        <w:t>העבירות</w:t>
      </w:r>
      <w:r>
        <w:rPr>
          <w:rFonts w:eastAsia="Arial TUR" w:cs="Arial TUR"/>
          <w:rtl w:val="true"/>
        </w:rPr>
        <w:t xml:space="preserve"> </w:t>
      </w:r>
      <w:r>
        <w:rPr>
          <w:rtl w:val="true"/>
        </w:rPr>
        <w:t>האמורות</w:t>
      </w:r>
      <w:r>
        <w:rPr>
          <w:rFonts w:eastAsia="Arial TUR" w:cs="Arial TUR"/>
          <w:rtl w:val="true"/>
        </w:rPr>
        <w:t xml:space="preserve"> </w:t>
      </w:r>
      <w:r>
        <w:rPr>
          <w:rtl w:val="true"/>
        </w:rPr>
        <w:t>בוצעו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ועל</w:t>
      </w:r>
      <w:r>
        <w:rPr>
          <w:rFonts w:eastAsia="Arial TUR" w:cs="Arial TUR"/>
          <w:rtl w:val="true"/>
        </w:rPr>
        <w:t xml:space="preserve"> </w:t>
      </w:r>
      <w:r>
        <w:rPr>
          <w:rtl w:val="true"/>
        </w:rPr>
        <w:t>כן</w:t>
      </w:r>
      <w:r>
        <w:rPr>
          <w:rtl w:val="true"/>
        </w:rPr>
        <w:t xml:space="preserve">, </w:t>
      </w:r>
      <w:r>
        <w:rPr>
          <w:rtl w:val="true"/>
        </w:rPr>
        <w:t>נדחית</w:t>
      </w:r>
      <w:r>
        <w:rPr>
          <w:rFonts w:eastAsia="Arial TUR" w:cs="Arial TUR"/>
          <w:rtl w:val="true"/>
        </w:rPr>
        <w:t xml:space="preserve"> </w:t>
      </w:r>
      <w:r>
        <w:rPr>
          <w:rtl w:val="true"/>
        </w:rPr>
        <w:t>טענתם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ביחס</w:t>
      </w:r>
      <w:r>
        <w:rPr>
          <w:rFonts w:eastAsia="Arial TUR" w:cs="Arial TUR"/>
          <w:rtl w:val="true"/>
        </w:rPr>
        <w:t xml:space="preserve"> </w:t>
      </w:r>
      <w:r>
        <w:rPr>
          <w:rtl w:val="true"/>
        </w:rPr>
        <w:t>לסוגיה</w:t>
      </w:r>
      <w:r>
        <w:rPr>
          <w:rFonts w:eastAsia="Arial TUR" w:cs="Arial TUR"/>
          <w:rtl w:val="true"/>
        </w:rPr>
        <w:t xml:space="preserve"> </w:t>
      </w:r>
      <w:r>
        <w:rPr>
          <w:rtl w:val="true"/>
        </w:rPr>
        <w:t>זו</w:t>
      </w:r>
      <w:r>
        <w:rPr>
          <w:rtl w:val="true"/>
        </w:rPr>
        <w:t>.</w:t>
      </w:r>
    </w:p>
    <w:p>
      <w:pPr>
        <w:pStyle w:val="Ruller41"/>
        <w:ind w:end="0"/>
        <w:jc w:val="both"/>
        <w:rPr/>
      </w:pPr>
      <w:r>
        <w:rPr>
          <w:rtl w:val="true"/>
        </w:rPr>
      </w:r>
    </w:p>
    <w:p>
      <w:pPr>
        <w:pStyle w:val="Ruller42"/>
        <w:numPr>
          <w:ilvl w:val="0"/>
          <w:numId w:val="2"/>
        </w:numPr>
        <w:ind w:end="0"/>
        <w:jc w:val="both"/>
        <w:rPr/>
      </w:pPr>
      <w:r>
        <w:rPr>
          <w:rtl w:val="true"/>
        </w:rPr>
        <w:t>כזכור</w:t>
      </w:r>
      <w:r>
        <w:rPr>
          <w:rtl w:val="true"/>
        </w:rPr>
        <w:t xml:space="preserve">, </w:t>
      </w:r>
      <w:r>
        <w:rPr>
          <w:rtl w:val="true"/>
        </w:rPr>
        <w:t>המערערים טענו גם טענת הגנה מן הצדק</w:t>
      </w:r>
      <w:r>
        <w:rPr>
          <w:rtl w:val="true"/>
        </w:rPr>
        <w:t xml:space="preserve">, </w:t>
      </w:r>
      <w:r>
        <w:rPr>
          <w:rtl w:val="true"/>
        </w:rPr>
        <w:t>על רקע אי</w:t>
      </w:r>
      <w:r>
        <w:rPr>
          <w:rtl w:val="true"/>
        </w:rPr>
        <w:t>-</w:t>
      </w:r>
      <w:r>
        <w:rPr>
          <w:rtl w:val="true"/>
        </w:rPr>
        <w:t>העמדתם לדין של מהמרים</w:t>
      </w:r>
      <w:r>
        <w:rPr>
          <w:rtl w:val="true"/>
        </w:rPr>
        <w:t xml:space="preserve">, </w:t>
      </w:r>
      <w:r>
        <w:rPr>
          <w:rtl w:val="true"/>
        </w:rPr>
        <w:t>לווים ושותפים רבים אחרים במסגרת כתב האישום</w:t>
      </w:r>
      <w:r>
        <w:rPr>
          <w:rtl w:val="true"/>
        </w:rPr>
        <w:t xml:space="preserve">, </w:t>
      </w:r>
      <w:r>
        <w:rPr>
          <w:rtl w:val="true"/>
        </w:rPr>
        <w:t>וכן בשל זיכויו של יניב מהעבירות הנוגעות לניהול מועדון הבינגו חרף הממצאים החד</w:t>
      </w:r>
      <w:r>
        <w:rPr>
          <w:rtl w:val="true"/>
        </w:rPr>
        <w:t>-</w:t>
      </w:r>
      <w:r>
        <w:rPr>
          <w:rtl w:val="true"/>
        </w:rPr>
        <w:t>משמעיים שקבע נגדו בית משפט קמא ביחס לנושא</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המשיבה טענה כי בבסיס ההחלטה על זהות הנאשמים שהועמדו לדין ניצבו שיקולים ענייניים בלבד</w:t>
      </w:r>
      <w:r>
        <w:rPr>
          <w:rtl w:val="true"/>
        </w:rPr>
        <w:t xml:space="preserve">, </w:t>
      </w:r>
      <w:r>
        <w:rPr>
          <w:rtl w:val="true"/>
        </w:rPr>
        <w:t>ובראשם שיקולי מדיניות הקצאת משאבים לטיפול בגורמים שנחשדו בעבירות החמורות ביותר</w:t>
      </w:r>
      <w:r>
        <w:rPr>
          <w:rtl w:val="true"/>
        </w:rPr>
        <w:t xml:space="preserve">, </w:t>
      </w:r>
      <w:r>
        <w:rPr>
          <w:rtl w:val="true"/>
        </w:rPr>
        <w:t>וכן שיקולים ראייתיים</w:t>
      </w:r>
      <w:r>
        <w:rPr>
          <w:rtl w:val="true"/>
        </w:rPr>
        <w:t xml:space="preserve">, </w:t>
      </w:r>
      <w:r>
        <w:rPr>
          <w:rtl w:val="true"/>
        </w:rPr>
        <w:t>בשים לב ל</w:t>
      </w:r>
      <w:r>
        <w:rPr>
          <w:rtl w:val="true"/>
        </w:rPr>
        <w:t>"</w:t>
      </w:r>
      <w:r>
        <w:rPr>
          <w:rtl w:val="true"/>
        </w:rPr>
        <w:t>מורכבות הפרשה והסתעפויותיה</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 xml:space="preserve">המשיבה מטעימה כי זיכויו של יניב מהעבירות הנוגעות לניהול מועדון הבינגו נבע מהעובדה ששמו לא נכלל </w:t>
      </w:r>
      <w:r>
        <w:rPr>
          <w:rtl w:val="true"/>
        </w:rPr>
        <w:t>–</w:t>
      </w:r>
      <w:r>
        <w:rPr>
          <w:rtl w:val="true"/>
        </w:rPr>
        <w:t xml:space="preserve"> בשגגה </w:t>
      </w:r>
      <w:r>
        <w:rPr>
          <w:rtl w:val="true"/>
        </w:rPr>
        <w:t>–</w:t>
      </w:r>
      <w:r>
        <w:rPr>
          <w:rtl w:val="true"/>
        </w:rPr>
        <w:t xml:space="preserve"> בכתב האישום ביחס למועדון הימורים זה</w:t>
      </w:r>
      <w:r>
        <w:rPr>
          <w:rtl w:val="true"/>
        </w:rPr>
        <w:t xml:space="preserve">, </w:t>
      </w:r>
      <w:r>
        <w:rPr>
          <w:rtl w:val="true"/>
        </w:rPr>
        <w:t>ומבהירה כי נסיבות כאלה לא קיימות בעניינם של אילן ואורן</w:t>
      </w:r>
      <w:r>
        <w:rPr>
          <w:rtl w:val="true"/>
        </w:rPr>
        <w:t xml:space="preserve">, </w:t>
      </w:r>
      <w:r>
        <w:rPr>
          <w:rtl w:val="true"/>
        </w:rPr>
        <w:t>ומשכך אין כל הצדקה לזכותם מהאישומים המתייחסים לעבירות אלה</w:t>
      </w:r>
      <w:r>
        <w:rPr>
          <w:rtl w:val="true"/>
        </w:rPr>
        <w:t>.</w:t>
      </w:r>
    </w:p>
    <w:p>
      <w:pPr>
        <w:pStyle w:val="Ruller41"/>
        <w:ind w:end="0"/>
        <w:jc w:val="both"/>
        <w:rPr>
          <w:highlight w:val="yellow"/>
        </w:rPr>
      </w:pPr>
      <w:r>
        <w:rPr>
          <w:highlight w:val="yellow"/>
          <w:rtl w:val="true"/>
        </w:rPr>
      </w:r>
    </w:p>
    <w:p>
      <w:pPr>
        <w:pStyle w:val="Ruller42"/>
        <w:numPr>
          <w:ilvl w:val="0"/>
          <w:numId w:val="2"/>
        </w:numPr>
        <w:ind w:end="0"/>
        <w:jc w:val="both"/>
        <w:rPr/>
      </w:pPr>
      <w:r>
        <w:rPr>
          <w:rtl w:val="true"/>
        </w:rPr>
        <w:t xml:space="preserve">בידוע כי </w:t>
      </w:r>
      <w:r>
        <w:rPr>
          <w:rtl w:val="true"/>
        </w:rPr>
        <w:t>החלטת</w:t>
      </w:r>
      <w:r>
        <w:rPr>
          <w:rtl w:val="true"/>
        </w:rPr>
        <w:t xml:space="preserve"> </w:t>
      </w:r>
      <w:r>
        <w:rPr>
          <w:rtl w:val="true"/>
        </w:rPr>
        <w:t>רשויות</w:t>
      </w:r>
      <w:r>
        <w:rPr>
          <w:rtl w:val="true"/>
        </w:rPr>
        <w:t xml:space="preserve"> </w:t>
      </w:r>
      <w:r>
        <w:rPr>
          <w:rtl w:val="true"/>
        </w:rPr>
        <w:t xml:space="preserve">האכיפה </w:t>
      </w:r>
      <w:r>
        <w:rPr>
          <w:rtl w:val="true"/>
        </w:rPr>
        <w:t>להעמיד</w:t>
      </w:r>
      <w:r>
        <w:rPr>
          <w:rtl w:val="true"/>
        </w:rPr>
        <w:t xml:space="preserve"> </w:t>
      </w:r>
      <w:r>
        <w:rPr>
          <w:rtl w:val="true"/>
        </w:rPr>
        <w:t>לדין</w:t>
      </w:r>
      <w:r>
        <w:rPr>
          <w:rtl w:val="true"/>
        </w:rPr>
        <w:t xml:space="preserve"> </w:t>
      </w:r>
      <w:r>
        <w:rPr>
          <w:rtl w:val="true"/>
        </w:rPr>
        <w:t xml:space="preserve">את </w:t>
      </w:r>
      <w:r>
        <w:rPr>
          <w:rtl w:val="true"/>
        </w:rPr>
        <w:t>פלוני</w:t>
      </w:r>
      <w:r>
        <w:rPr>
          <w:rtl w:val="true"/>
        </w:rPr>
        <w:t xml:space="preserve"> </w:t>
      </w:r>
      <w:r>
        <w:rPr>
          <w:rtl w:val="true"/>
        </w:rPr>
        <w:t>ו</w:t>
      </w:r>
      <w:r>
        <w:rPr>
          <w:rtl w:val="true"/>
        </w:rPr>
        <w:t xml:space="preserve">במקביל </w:t>
      </w:r>
      <w:r>
        <w:rPr>
          <w:rtl w:val="true"/>
        </w:rPr>
        <w:t>להימנע</w:t>
      </w:r>
      <w:r>
        <w:rPr>
          <w:rtl w:val="true"/>
        </w:rPr>
        <w:t xml:space="preserve"> </w:t>
      </w:r>
      <w:r>
        <w:rPr>
          <w:rtl w:val="true"/>
        </w:rPr>
        <w:t>מהגשת</w:t>
      </w:r>
      <w:r>
        <w:rPr>
          <w:rtl w:val="true"/>
        </w:rPr>
        <w:t xml:space="preserve"> </w:t>
      </w:r>
      <w:r>
        <w:rPr>
          <w:rtl w:val="true"/>
        </w:rPr>
        <w:t>כתב</w:t>
      </w:r>
      <w:r>
        <w:rPr>
          <w:rtl w:val="true"/>
        </w:rPr>
        <w:t xml:space="preserve"> </w:t>
      </w:r>
      <w:r>
        <w:rPr>
          <w:rtl w:val="true"/>
        </w:rPr>
        <w:t>אישום</w:t>
      </w:r>
      <w:r>
        <w:rPr>
          <w:rtl w:val="true"/>
        </w:rPr>
        <w:t xml:space="preserve"> </w:t>
      </w:r>
      <w:r>
        <w:rPr>
          <w:rtl w:val="true"/>
        </w:rPr>
        <w:t>נגד</w:t>
      </w:r>
      <w:r>
        <w:rPr>
          <w:rtl w:val="true"/>
        </w:rPr>
        <w:t xml:space="preserve"> </w:t>
      </w:r>
      <w:r>
        <w:rPr>
          <w:rtl w:val="true"/>
        </w:rPr>
        <w:t>אלמוני</w:t>
      </w:r>
      <w:r>
        <w:rPr>
          <w:rtl w:val="true"/>
        </w:rPr>
        <w:t xml:space="preserve">, </w:t>
      </w:r>
      <w:r>
        <w:rPr>
          <w:rtl w:val="true"/>
        </w:rPr>
        <w:t>החשוד</w:t>
      </w:r>
      <w:r>
        <w:rPr>
          <w:rtl w:val="true"/>
        </w:rPr>
        <w:t xml:space="preserve"> </w:t>
      </w:r>
      <w:r>
        <w:rPr>
          <w:rtl w:val="true"/>
        </w:rPr>
        <w:t>במעורבות</w:t>
      </w:r>
      <w:r>
        <w:rPr>
          <w:rtl w:val="true"/>
        </w:rPr>
        <w:t xml:space="preserve"> </w:t>
      </w:r>
      <w:r>
        <w:rPr>
          <w:rtl w:val="true"/>
        </w:rPr>
        <w:t>באותה</w:t>
      </w:r>
      <w:r>
        <w:rPr>
          <w:rtl w:val="true"/>
        </w:rPr>
        <w:t xml:space="preserve"> </w:t>
      </w:r>
      <w:r>
        <w:rPr>
          <w:rtl w:val="true"/>
        </w:rPr>
        <w:t>פרשה</w:t>
      </w:r>
      <w:r>
        <w:rPr>
          <w:rtl w:val="true"/>
        </w:rPr>
        <w:t xml:space="preserve">, </w:t>
      </w:r>
      <w:r>
        <w:rPr>
          <w:rtl w:val="true"/>
        </w:rPr>
        <w:t>אינה</w:t>
      </w:r>
      <w:r>
        <w:rPr>
          <w:rtl w:val="true"/>
        </w:rPr>
        <w:t xml:space="preserve"> </w:t>
      </w:r>
      <w:r>
        <w:rPr>
          <w:rtl w:val="true"/>
        </w:rPr>
        <w:t xml:space="preserve">מקימה </w:t>
      </w:r>
      <w:r>
        <w:rPr>
          <w:rtl w:val="true"/>
        </w:rPr>
        <w:t>בהכרח</w:t>
      </w:r>
      <w:r>
        <w:rPr>
          <w:rtl w:val="true"/>
        </w:rPr>
        <w:t xml:space="preserve"> </w:t>
      </w:r>
      <w:r>
        <w:rPr>
          <w:rtl w:val="true"/>
        </w:rPr>
        <w:t xml:space="preserve">טענת הגנה מן הצדק </w:t>
      </w:r>
      <w:r>
        <w:rPr>
          <w:rtl w:val="true"/>
        </w:rPr>
        <w:t>(</w:t>
      </w:r>
      <w:hyperlink r:id="rId288">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7659/15</w:t>
        </w:r>
      </w:hyperlink>
      <w:r>
        <w:rPr>
          <w:rtl w:val="true"/>
        </w:rPr>
        <w:t xml:space="preserve"> </w:t>
      </w:r>
      <w:r>
        <w:rPr>
          <w:rFonts w:ascii="Century" w:hAnsi="Century" w:cs="Miriam"/>
          <w:b/>
          <w:b/>
          <w:spacing w:val="0"/>
          <w:szCs w:val="24"/>
          <w:rtl w:val="true"/>
        </w:rPr>
        <w:t>הרוש</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פסקה </w:t>
      </w:r>
      <w:r>
        <w:rPr/>
        <w:t>35</w:t>
      </w:r>
      <w:r>
        <w:rPr>
          <w:rtl w:val="true"/>
        </w:rPr>
        <w:t xml:space="preserve"> (</w:t>
      </w:r>
      <w:r>
        <w:rPr/>
        <w:t>20.4.2016</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ההכרעה</w:t>
      </w:r>
      <w:r>
        <w:rPr>
          <w:rtl w:val="true"/>
        </w:rPr>
        <w:t xml:space="preserve"> </w:t>
      </w:r>
      <w:r>
        <w:rPr>
          <w:rtl w:val="true"/>
        </w:rPr>
        <w:t>בשאלה</w:t>
      </w:r>
      <w:r>
        <w:rPr>
          <w:rtl w:val="true"/>
        </w:rPr>
        <w:t xml:space="preserve"> </w:t>
      </w:r>
      <w:r>
        <w:rPr>
          <w:rtl w:val="true"/>
        </w:rPr>
        <w:t>אם</w:t>
      </w:r>
      <w:r>
        <w:rPr>
          <w:rtl w:val="true"/>
        </w:rPr>
        <w:t xml:space="preserve"> </w:t>
      </w:r>
      <w:r>
        <w:rPr>
          <w:rtl w:val="true"/>
        </w:rPr>
        <w:t>ההעמדה</w:t>
      </w:r>
      <w:r>
        <w:rPr>
          <w:rtl w:val="true"/>
        </w:rPr>
        <w:t xml:space="preserve"> </w:t>
      </w:r>
      <w:r>
        <w:rPr>
          <w:rtl w:val="true"/>
        </w:rPr>
        <w:t>לדין</w:t>
      </w:r>
      <w:r>
        <w:rPr>
          <w:rtl w:val="true"/>
        </w:rPr>
        <w:t xml:space="preserve"> </w:t>
      </w:r>
      <w:r>
        <w:rPr>
          <w:rtl w:val="true"/>
        </w:rPr>
        <w:t>של</w:t>
      </w:r>
      <w:r>
        <w:rPr>
          <w:rtl w:val="true"/>
        </w:rPr>
        <w:t xml:space="preserve"> </w:t>
      </w:r>
      <w:r>
        <w:rPr>
          <w:rtl w:val="true"/>
        </w:rPr>
        <w:t>חלק</w:t>
      </w:r>
      <w:r>
        <w:rPr>
          <w:rtl w:val="true"/>
        </w:rPr>
        <w:t xml:space="preserve"> </w:t>
      </w:r>
      <w:r>
        <w:rPr>
          <w:rtl w:val="true"/>
        </w:rPr>
        <w:t>מן</w:t>
      </w:r>
      <w:r>
        <w:rPr>
          <w:rtl w:val="true"/>
        </w:rPr>
        <w:t xml:space="preserve"> </w:t>
      </w:r>
      <w:r>
        <w:rPr>
          <w:rtl w:val="true"/>
        </w:rPr>
        <w:t>המעורבים</w:t>
      </w:r>
      <w:r>
        <w:rPr>
          <w:rtl w:val="true"/>
        </w:rPr>
        <w:t xml:space="preserve"> </w:t>
      </w:r>
      <w:r>
        <w:rPr>
          <w:rtl w:val="true"/>
        </w:rPr>
        <w:t>בביצוע</w:t>
      </w:r>
      <w:r>
        <w:rPr>
          <w:rtl w:val="true"/>
        </w:rPr>
        <w:t xml:space="preserve"> </w:t>
      </w:r>
      <w:r>
        <w:rPr>
          <w:rtl w:val="true"/>
        </w:rPr>
        <w:t>עבירה</w:t>
      </w:r>
      <w:r>
        <w:rPr>
          <w:rtl w:val="true"/>
        </w:rPr>
        <w:t xml:space="preserve"> </w:t>
      </w:r>
      <w:r>
        <w:rPr>
          <w:rtl w:val="true"/>
        </w:rPr>
        <w:t>מהווה</w:t>
      </w:r>
      <w:r>
        <w:rPr>
          <w:rtl w:val="true"/>
        </w:rPr>
        <w:t xml:space="preserve"> </w:t>
      </w:r>
      <w:r>
        <w:rPr>
          <w:rtl w:val="true"/>
        </w:rPr>
        <w:t>אכיפה</w:t>
      </w:r>
      <w:r>
        <w:rPr>
          <w:rtl w:val="true"/>
        </w:rPr>
        <w:t xml:space="preserve"> </w:t>
      </w:r>
      <w:r>
        <w:rPr>
          <w:rtl w:val="true"/>
        </w:rPr>
        <w:t>חלקית</w:t>
      </w:r>
      <w:r>
        <w:rPr>
          <w:rtl w:val="true"/>
        </w:rPr>
        <w:t xml:space="preserve"> </w:t>
      </w:r>
      <w:r>
        <w:rPr>
          <w:rtl w:val="true"/>
        </w:rPr>
        <w:t>מותרת</w:t>
      </w:r>
      <w:r>
        <w:rPr>
          <w:rtl w:val="true"/>
        </w:rPr>
        <w:t xml:space="preserve"> </w:t>
      </w:r>
      <w:r>
        <w:rPr>
          <w:rtl w:val="true"/>
        </w:rPr>
        <w:t>או</w:t>
      </w:r>
      <w:r>
        <w:rPr>
          <w:rtl w:val="true"/>
        </w:rPr>
        <w:t xml:space="preserve"> </w:t>
      </w:r>
      <w:r>
        <w:rPr>
          <w:rtl w:val="true"/>
        </w:rPr>
        <w:t>אכיפה</w:t>
      </w:r>
      <w:r>
        <w:rPr>
          <w:rtl w:val="true"/>
        </w:rPr>
        <w:t xml:space="preserve"> </w:t>
      </w:r>
      <w:r>
        <w:rPr>
          <w:rtl w:val="true"/>
        </w:rPr>
        <w:t>בררנית</w:t>
      </w:r>
      <w:r>
        <w:rPr>
          <w:rtl w:val="true"/>
        </w:rPr>
        <w:t xml:space="preserve"> </w:t>
      </w:r>
      <w:r>
        <w:rPr>
          <w:rtl w:val="true"/>
        </w:rPr>
        <w:t>פסולה</w:t>
      </w:r>
      <w:r>
        <w:rPr>
          <w:rtl w:val="true"/>
        </w:rPr>
        <w:t xml:space="preserve"> – </w:t>
      </w:r>
      <w:r>
        <w:rPr>
          <w:rtl w:val="true"/>
        </w:rPr>
        <w:t>אשר</w:t>
      </w:r>
      <w:r>
        <w:rPr>
          <w:rtl w:val="true"/>
        </w:rPr>
        <w:t xml:space="preserve"> </w:t>
      </w:r>
      <w:r>
        <w:rPr>
          <w:rtl w:val="true"/>
        </w:rPr>
        <w:t xml:space="preserve">עשויה </w:t>
      </w:r>
      <w:r>
        <w:rPr>
          <w:rtl w:val="true"/>
        </w:rPr>
        <w:t>להצדיק</w:t>
      </w:r>
      <w:r>
        <w:rPr>
          <w:rtl w:val="true"/>
        </w:rPr>
        <w:t xml:space="preserve"> </w:t>
      </w:r>
      <w:r>
        <w:rPr>
          <w:rtl w:val="true"/>
        </w:rPr>
        <w:t>מתן סעד</w:t>
      </w:r>
      <w:r>
        <w:rPr>
          <w:rtl w:val="true"/>
        </w:rPr>
        <w:t xml:space="preserve"> </w:t>
      </w:r>
      <w:r>
        <w:rPr>
          <w:rtl w:val="true"/>
        </w:rPr>
        <w:t xml:space="preserve">לנאשם </w:t>
      </w:r>
      <w:r>
        <w:rPr>
          <w:rtl w:val="true"/>
        </w:rPr>
        <w:t>מ</w:t>
      </w:r>
      <w:r>
        <w:rPr>
          <w:rtl w:val="true"/>
        </w:rPr>
        <w:t>כוח דוקטרינת</w:t>
      </w:r>
      <w:r>
        <w:rPr>
          <w:rtl w:val="true"/>
        </w:rPr>
        <w:t xml:space="preserve"> </w:t>
      </w:r>
      <w:r>
        <w:rPr>
          <w:rtl w:val="true"/>
        </w:rPr>
        <w:t>ה</w:t>
      </w:r>
      <w:r>
        <w:rPr>
          <w:rtl w:val="true"/>
        </w:rPr>
        <w:t>הגנה</w:t>
      </w:r>
      <w:r>
        <w:rPr>
          <w:rtl w:val="true"/>
        </w:rPr>
        <w:t xml:space="preserve"> </w:t>
      </w:r>
      <w:r>
        <w:rPr>
          <w:rtl w:val="true"/>
        </w:rPr>
        <w:t>מן</w:t>
      </w:r>
      <w:r>
        <w:rPr>
          <w:rtl w:val="true"/>
        </w:rPr>
        <w:t xml:space="preserve"> </w:t>
      </w:r>
      <w:r>
        <w:rPr>
          <w:rtl w:val="true"/>
        </w:rPr>
        <w:t>הצדק</w:t>
      </w:r>
      <w:r>
        <w:rPr>
          <w:rtl w:val="true"/>
        </w:rPr>
        <w:t xml:space="preserve"> – </w:t>
      </w:r>
      <w:r>
        <w:rPr>
          <w:rtl w:val="true"/>
        </w:rPr>
        <w:t>תהא</w:t>
      </w:r>
      <w:r>
        <w:rPr>
          <w:rtl w:val="true"/>
        </w:rPr>
        <w:t xml:space="preserve"> </w:t>
      </w:r>
      <w:r>
        <w:rPr>
          <w:rtl w:val="true"/>
        </w:rPr>
        <w:t>תלויה</w:t>
      </w:r>
      <w:r>
        <w:rPr>
          <w:rtl w:val="true"/>
        </w:rPr>
        <w:t xml:space="preserve">, </w:t>
      </w:r>
      <w:r>
        <w:rPr>
          <w:rtl w:val="true"/>
        </w:rPr>
        <w:t>לרוב</w:t>
      </w:r>
      <w:r>
        <w:rPr>
          <w:rtl w:val="true"/>
        </w:rPr>
        <w:t xml:space="preserve">, </w:t>
      </w:r>
      <w:r>
        <w:rPr>
          <w:rtl w:val="true"/>
        </w:rPr>
        <w:t>בבירור</w:t>
      </w:r>
      <w:r>
        <w:rPr>
          <w:rtl w:val="true"/>
        </w:rPr>
        <w:t xml:space="preserve"> </w:t>
      </w:r>
      <w:r>
        <w:rPr>
          <w:rtl w:val="true"/>
        </w:rPr>
        <w:t>השאלה</w:t>
      </w:r>
      <w:r>
        <w:rPr>
          <w:rtl w:val="true"/>
        </w:rPr>
        <w:t xml:space="preserve"> </w:t>
      </w:r>
      <w:r>
        <w:rPr>
          <w:rtl w:val="true"/>
        </w:rPr>
        <w:t>אם</w:t>
      </w:r>
      <w:r>
        <w:rPr>
          <w:rtl w:val="true"/>
        </w:rPr>
        <w:t xml:space="preserve"> </w:t>
      </w:r>
      <w:r>
        <w:rPr>
          <w:rtl w:val="true"/>
        </w:rPr>
        <w:t xml:space="preserve">השוני ברמת האכיפה בין החשודים נובע </w:t>
      </w:r>
      <w:r>
        <w:rPr>
          <w:rtl w:val="true"/>
        </w:rPr>
        <w:t>ממניעים</w:t>
      </w:r>
      <w:r>
        <w:rPr>
          <w:rtl w:val="true"/>
        </w:rPr>
        <w:t xml:space="preserve"> </w:t>
      </w:r>
      <w:r>
        <w:rPr>
          <w:rtl w:val="true"/>
        </w:rPr>
        <w:t>ענייניים</w:t>
      </w:r>
      <w:r>
        <w:rPr>
          <w:rtl w:val="true"/>
        </w:rPr>
        <w:t xml:space="preserve"> </w:t>
      </w:r>
      <w:r>
        <w:rPr>
          <w:rtl w:val="true"/>
        </w:rPr>
        <w:t>או</w:t>
      </w:r>
      <w:r>
        <w:rPr>
          <w:rtl w:val="true"/>
        </w:rPr>
        <w:t xml:space="preserve"> </w:t>
      </w:r>
      <w:r>
        <w:rPr>
          <w:rtl w:val="true"/>
        </w:rPr>
        <w:t>מ</w:t>
      </w:r>
      <w:r>
        <w:rPr>
          <w:rtl w:val="true"/>
        </w:rPr>
        <w:t>שיקולים</w:t>
      </w:r>
      <w:r>
        <w:rPr>
          <w:rtl w:val="true"/>
        </w:rPr>
        <w:t xml:space="preserve"> </w:t>
      </w:r>
      <w:r>
        <w:rPr>
          <w:rtl w:val="true"/>
        </w:rPr>
        <w:t>זרים</w:t>
      </w:r>
      <w:r>
        <w:rPr>
          <w:rtl w:val="true"/>
        </w:rPr>
        <w:t xml:space="preserve">, </w:t>
      </w:r>
      <w:r>
        <w:rPr>
          <w:rtl w:val="true"/>
        </w:rPr>
        <w:t>גישה שרירותית או מטרה פסולה</w:t>
      </w:r>
      <w:r>
        <w:rPr>
          <w:rtl w:val="true"/>
        </w:rPr>
        <w:t xml:space="preserve">, </w:t>
      </w:r>
      <w:r>
        <w:rPr>
          <w:rtl w:val="true"/>
        </w:rPr>
        <w:t xml:space="preserve">באופן שיש בו כדי לפגוע </w:t>
      </w:r>
      <w:r>
        <w:rPr>
          <w:rtl w:val="true"/>
        </w:rPr>
        <w:t>"</w:t>
      </w:r>
      <w:r>
        <w:rPr>
          <w:rtl w:val="true"/>
        </w:rPr>
        <w:t>באופן</w:t>
      </w:r>
      <w:r>
        <w:rPr>
          <w:rtl w:val="true"/>
        </w:rPr>
        <w:t xml:space="preserve"> </w:t>
      </w:r>
      <w:r>
        <w:rPr>
          <w:rtl w:val="true"/>
        </w:rPr>
        <w:t>חריף</w:t>
      </w:r>
      <w:r>
        <w:rPr>
          <w:rtl w:val="true"/>
        </w:rPr>
        <w:t xml:space="preserve"> </w:t>
      </w:r>
      <w:r>
        <w:rPr>
          <w:rtl w:val="true"/>
        </w:rPr>
        <w:t>בתחושת</w:t>
      </w:r>
      <w:r>
        <w:rPr>
          <w:rtl w:val="true"/>
        </w:rPr>
        <w:t xml:space="preserve"> </w:t>
      </w:r>
      <w:r>
        <w:rPr>
          <w:rtl w:val="true"/>
        </w:rPr>
        <w:t>הצדק</w:t>
      </w:r>
      <w:r>
        <w:rPr>
          <w:rtl w:val="true"/>
        </w:rPr>
        <w:t xml:space="preserve"> </w:t>
      </w:r>
      <w:r>
        <w:rPr>
          <w:rtl w:val="true"/>
        </w:rPr>
        <w:t>וההגינות</w:t>
      </w:r>
      <w:r>
        <w:rPr>
          <w:rtl w:val="true"/>
        </w:rPr>
        <w:t xml:space="preserve"> </w:t>
      </w:r>
      <w:r>
        <w:rPr>
          <w:rtl w:val="true"/>
        </w:rPr>
        <w:t>של</w:t>
      </w:r>
      <w:r>
        <w:rPr>
          <w:rtl w:val="true"/>
        </w:rPr>
        <w:t xml:space="preserve"> </w:t>
      </w:r>
      <w:r>
        <w:rPr>
          <w:rtl w:val="true"/>
        </w:rPr>
        <w:t>בית</w:t>
      </w:r>
      <w:r>
        <w:rPr>
          <w:rtl w:val="true"/>
        </w:rPr>
        <w:t>-</w:t>
      </w:r>
      <w:r>
        <w:rPr>
          <w:rtl w:val="true"/>
        </w:rPr>
        <w:t>המשפט</w:t>
      </w:r>
      <w:r>
        <w:rPr>
          <w:rtl w:val="true"/>
        </w:rPr>
        <w:t xml:space="preserve">" </w:t>
      </w:r>
      <w:r>
        <w:rPr>
          <w:rtl w:val="true"/>
        </w:rPr>
        <w:t>(</w:t>
      </w:r>
      <w:hyperlink r:id="rId289">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1551/15</w:t>
        </w:r>
      </w:hyperlink>
      <w:r>
        <w:rPr>
          <w:rtl w:val="true"/>
        </w:rPr>
        <w:t xml:space="preserve"> </w:t>
      </w:r>
      <w:r>
        <w:rPr>
          <w:rFonts w:ascii="Century" w:hAnsi="Century" w:cs="Miriam"/>
          <w:b/>
          <w:b/>
          <w:spacing w:val="0"/>
          <w:szCs w:val="24"/>
          <w:rtl w:val="true"/>
        </w:rPr>
        <w:t>שולי</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פסקה</w:t>
      </w:r>
      <w:r>
        <w:rPr>
          <w:rtl w:val="true"/>
        </w:rPr>
        <w:t xml:space="preserve"> </w:t>
      </w:r>
      <w:r>
        <w:rPr/>
        <w:t>21</w:t>
      </w:r>
      <w:r>
        <w:rPr>
          <w:rtl w:val="true"/>
        </w:rPr>
        <w:t xml:space="preserve"> (</w:t>
      </w:r>
      <w:r>
        <w:rPr/>
        <w:t>6.9.2016</w:t>
      </w:r>
      <w:r>
        <w:rPr>
          <w:rtl w:val="true"/>
        </w:rPr>
        <w:t>)</w:t>
      </w:r>
      <w:r>
        <w:rPr>
          <w:rtl w:val="true"/>
        </w:rPr>
        <w:t xml:space="preserve">; </w:t>
      </w:r>
      <w:hyperlink r:id="rId290">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4855/02</w:t>
        </w:r>
        <w:r>
          <w:rPr>
            <w:rStyle w:val="Hyperlink"/>
            <w:color w:val="0000FF"/>
            <w:u w:val="single"/>
            <w:rtl w:val="true"/>
          </w:rPr>
          <w:t xml:space="preserve"> </w:t>
        </w:r>
        <w:r>
          <w:rPr>
            <w:rStyle w:val="Hyperlink"/>
            <w:color w:val="0000FF"/>
            <w:u w:val="single"/>
            <w:rtl w:val="true"/>
          </w:rPr>
          <w:t>מדינת</w:t>
        </w:r>
        <w:r>
          <w:rPr>
            <w:rStyle w:val="Hyperlink"/>
            <w:color w:val="0000FF"/>
            <w:u w:val="single"/>
            <w:rtl w:val="true"/>
          </w:rPr>
          <w:t xml:space="preserve"> </w:t>
        </w:r>
        <w:r>
          <w:rPr>
            <w:rStyle w:val="Hyperlink"/>
            <w:color w:val="0000FF"/>
            <w:u w:val="single"/>
            <w:rtl w:val="true"/>
          </w:rPr>
          <w:t>ישראל</w:t>
        </w:r>
        <w:r>
          <w:rPr>
            <w:rStyle w:val="Hyperlink"/>
            <w:color w:val="0000FF"/>
            <w:u w:val="single"/>
            <w:rtl w:val="true"/>
          </w:rPr>
          <w:t xml:space="preserve"> </w:t>
        </w:r>
        <w:r>
          <w:rPr>
            <w:rStyle w:val="Hyperlink"/>
            <w:color w:val="0000FF"/>
            <w:u w:val="single"/>
            <w:rtl w:val="true"/>
          </w:rPr>
          <w:t>נ</w:t>
        </w:r>
        <w:r>
          <w:rPr>
            <w:rStyle w:val="Hyperlink"/>
            <w:color w:val="0000FF"/>
            <w:u w:val="single"/>
            <w:rtl w:val="true"/>
          </w:rPr>
          <w:t xml:space="preserve">' </w:t>
        </w:r>
        <w:r>
          <w:rPr>
            <w:rStyle w:val="Hyperlink"/>
            <w:color w:val="0000FF"/>
            <w:u w:val="single"/>
            <w:rtl w:val="true"/>
          </w:rPr>
          <w:t>בורוביץ</w:t>
        </w:r>
        <w:r>
          <w:rPr>
            <w:rStyle w:val="Hyperlink"/>
            <w:color w:val="0000FF"/>
            <w:u w:val="single"/>
            <w:rtl w:val="true"/>
          </w:rPr>
          <w:t xml:space="preserve">, </w:t>
        </w:r>
        <w:r>
          <w:rPr>
            <w:rStyle w:val="Hyperlink"/>
            <w:color w:val="0000FF"/>
            <w:u w:val="single"/>
            <w:rtl w:val="true"/>
          </w:rPr>
          <w:t>פ</w:t>
        </w:r>
        <w:r>
          <w:rPr>
            <w:rStyle w:val="Hyperlink"/>
            <w:color w:val="0000FF"/>
            <w:u w:val="single"/>
            <w:rtl w:val="true"/>
          </w:rPr>
          <w:t>"</w:t>
        </w:r>
        <w:r>
          <w:rPr>
            <w:rStyle w:val="Hyperlink"/>
            <w:color w:val="0000FF"/>
            <w:u w:val="single"/>
            <w:rtl w:val="true"/>
          </w:rPr>
          <w:t>ד</w:t>
        </w:r>
        <w:r>
          <w:rPr>
            <w:rStyle w:val="Hyperlink"/>
            <w:color w:val="0000FF"/>
            <w:u w:val="single"/>
            <w:rtl w:val="true"/>
          </w:rPr>
          <w:t xml:space="preserve"> </w:t>
        </w:r>
        <w:r>
          <w:rPr>
            <w:rStyle w:val="Hyperlink"/>
            <w:color w:val="0000FF"/>
            <w:u w:val="single"/>
            <w:rtl w:val="true"/>
          </w:rPr>
          <w:t>נט</w:t>
        </w:r>
      </w:hyperlink>
      <w:r>
        <w:rPr>
          <w:rtl w:val="true"/>
        </w:rPr>
        <w:t>(</w:t>
      </w:r>
      <w:r>
        <w:rPr/>
        <w:t>6</w:t>
      </w:r>
      <w:r>
        <w:rPr>
          <w:rtl w:val="true"/>
        </w:rPr>
        <w:t xml:space="preserve">) </w:t>
      </w:r>
      <w:r>
        <w:rPr/>
        <w:t>776</w:t>
      </w:r>
      <w:r>
        <w:rPr>
          <w:rtl w:val="true"/>
        </w:rPr>
        <w:t xml:space="preserve">, </w:t>
      </w:r>
      <w:r>
        <w:rPr/>
        <w:t>814</w:t>
      </w:r>
      <w:r>
        <w:rPr>
          <w:rtl w:val="true"/>
        </w:rPr>
        <w:t xml:space="preserve"> (</w:t>
      </w:r>
      <w:r>
        <w:rPr/>
        <w:t>2005</w:t>
      </w:r>
      <w:r>
        <w:rPr>
          <w:rtl w:val="true"/>
        </w:rPr>
        <w:t>)</w:t>
      </w:r>
      <w:r>
        <w:rPr>
          <w:rtl w:val="true"/>
        </w:rPr>
        <w:t xml:space="preserve"> (</w:t>
      </w:r>
      <w:r>
        <w:rPr>
          <w:rtl w:val="true"/>
        </w:rPr>
        <w:t>להלן</w:t>
      </w:r>
      <w:r>
        <w:rPr>
          <w:rtl w:val="true"/>
        </w:rPr>
        <w:t xml:space="preserve">: </w:t>
      </w:r>
      <w:r>
        <w:rPr>
          <w:rFonts w:ascii="Times New Roman" w:hAnsi="Times New Roman" w:cs="Miriam"/>
          <w:spacing w:val="0"/>
          <w:sz w:val="28"/>
          <w:sz w:val="28"/>
          <w:szCs w:val="24"/>
          <w:rtl w:val="true"/>
        </w:rPr>
        <w:t>עניין</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בורוביץ</w:t>
      </w:r>
      <w:r>
        <w:rPr>
          <w:rtl w:val="true"/>
        </w:rPr>
        <w:t xml:space="preserve">); </w:t>
      </w:r>
      <w:r>
        <w:rPr>
          <w:rtl w:val="true"/>
        </w:rPr>
        <w:t xml:space="preserve">עניין </w:t>
      </w:r>
      <w:r>
        <w:rPr>
          <w:rFonts w:ascii="Century" w:hAnsi="Century" w:cs="Miriam"/>
          <w:b/>
          <w:b/>
          <w:spacing w:val="0"/>
          <w:szCs w:val="24"/>
          <w:rtl w:val="true"/>
        </w:rPr>
        <w:t>הרוש</w:t>
      </w:r>
      <w:r>
        <w:rPr>
          <w:rtl w:val="true"/>
        </w:rPr>
        <w:t xml:space="preserve">, </w:t>
      </w:r>
      <w:r>
        <w:rPr>
          <w:rtl w:val="true"/>
        </w:rPr>
        <w:t xml:space="preserve">פסקה </w:t>
      </w:r>
      <w:r>
        <w:rPr/>
        <w:t>35</w:t>
      </w:r>
      <w:r>
        <w:rPr>
          <w:rtl w:val="true"/>
        </w:rPr>
        <w:t xml:space="preserve">; </w:t>
      </w:r>
      <w:hyperlink r:id="rId291">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2681/15</w:t>
        </w:r>
      </w:hyperlink>
      <w:r>
        <w:rPr>
          <w:rtl w:val="true"/>
        </w:rPr>
        <w:t xml:space="preserve"> </w:t>
      </w:r>
      <w:r>
        <w:rPr>
          <w:rFonts w:ascii="Century" w:hAnsi="Century" w:cs="Miriam"/>
          <w:b/>
          <w:b/>
          <w:spacing w:val="0"/>
          <w:szCs w:val="24"/>
          <w:rtl w:val="true"/>
        </w:rPr>
        <w:t>בן</w:t>
      </w:r>
      <w:r>
        <w:rPr>
          <w:rFonts w:ascii="Century" w:hAnsi="Century" w:eastAsia="Century" w:cs="Century"/>
          <w:b/>
          <w:b/>
          <w:spacing w:val="0"/>
          <w:szCs w:val="24"/>
          <w:rtl w:val="true"/>
        </w:rPr>
        <w:t xml:space="preserve"> </w:t>
      </w:r>
      <w:r>
        <w:rPr>
          <w:rFonts w:ascii="Century" w:hAnsi="Century" w:cs="Miriam"/>
          <w:b/>
          <w:b/>
          <w:spacing w:val="0"/>
          <w:szCs w:val="24"/>
          <w:rtl w:val="true"/>
        </w:rPr>
        <w:t>שטרית</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פסקה </w:t>
      </w:r>
      <w:r>
        <w:rPr/>
        <w:t>50</w:t>
      </w:r>
      <w:r>
        <w:rPr>
          <w:rtl w:val="true"/>
        </w:rPr>
        <w:t xml:space="preserve"> (</w:t>
      </w:r>
      <w:r>
        <w:rPr/>
        <w:t>14.2.2016</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עם זאת</w:t>
      </w:r>
      <w:r>
        <w:rPr>
          <w:rtl w:val="true"/>
        </w:rPr>
        <w:t xml:space="preserve">, </w:t>
      </w:r>
      <w:r>
        <w:rPr>
          <w:rtl w:val="true"/>
        </w:rPr>
        <w:t>נקבע כי במקרים נדירים ביותר</w:t>
      </w:r>
      <w:r>
        <w:rPr>
          <w:rtl w:val="true"/>
        </w:rPr>
        <w:t xml:space="preserve">, </w:t>
      </w:r>
      <w:r>
        <w:rPr>
          <w:rtl w:val="true"/>
        </w:rPr>
        <w:t xml:space="preserve">הפליה תוצאתית בתום לב עשויה לעלות אף היא כדי אכיפה בררנית פסולה </w:t>
      </w:r>
      <w:r>
        <w:rPr>
          <w:rtl w:val="true"/>
        </w:rPr>
        <w:t>(</w:t>
      </w:r>
      <w:r>
        <w:rPr>
          <w:rtl w:val="true"/>
        </w:rPr>
        <w:t xml:space="preserve">וראו עניין </w:t>
      </w:r>
      <w:r>
        <w:rPr>
          <w:rFonts w:ascii="Century" w:hAnsi="Century" w:cs="Miriam"/>
          <w:b/>
          <w:b/>
          <w:spacing w:val="0"/>
          <w:sz w:val="22"/>
          <w:sz w:val="22"/>
          <w:szCs w:val="24"/>
          <w:rtl w:val="true"/>
        </w:rPr>
        <w:t>בורוביץ</w:t>
      </w:r>
      <w:r>
        <w:rPr>
          <w:rtl w:val="true"/>
        </w:rPr>
        <w:t xml:space="preserve">, </w:t>
      </w:r>
      <w:r>
        <w:rPr>
          <w:rtl w:val="true"/>
        </w:rPr>
        <w:t xml:space="preserve">פסקה </w:t>
      </w:r>
      <w:r>
        <w:rPr/>
        <w:t>63</w:t>
      </w:r>
      <w:r>
        <w:rPr>
          <w:rtl w:val="true"/>
        </w:rPr>
        <w:t xml:space="preserve">; </w:t>
      </w:r>
      <w:hyperlink r:id="rId292">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5975/14</w:t>
        </w:r>
      </w:hyperlink>
      <w:r>
        <w:rPr>
          <w:rtl w:val="true"/>
        </w:rPr>
        <w:t xml:space="preserve"> ‏</w:t>
      </w:r>
      <w:r>
        <w:rPr>
          <w:rFonts w:ascii="Century" w:hAnsi="Century" w:cs="Miriam"/>
          <w:b/>
          <w:b/>
          <w:spacing w:val="0"/>
          <w:sz w:val="22"/>
          <w:sz w:val="22"/>
          <w:szCs w:val="24"/>
          <w:rtl w:val="true"/>
        </w:rPr>
        <w:t>אגבריה</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w:t>
      </w:r>
      <w:r>
        <w:rPr>
          <w:rFonts w:cs="Miriam" w:ascii="Century" w:hAnsi="Century"/>
          <w:b/>
          <w:spacing w:val="0"/>
          <w:sz w:val="22"/>
          <w:szCs w:val="24"/>
          <w:rtl w:val="true"/>
        </w:rPr>
        <w:t xml:space="preserve">' </w:t>
      </w:r>
      <w:r>
        <w:rPr>
          <w:rFonts w:ascii="Century" w:hAnsi="Century" w:cs="Miriam"/>
          <w:b/>
          <w:b/>
          <w:spacing w:val="0"/>
          <w:sz w:val="22"/>
          <w:sz w:val="22"/>
          <w:szCs w:val="24"/>
          <w:rtl w:val="true"/>
        </w:rPr>
        <w:t>מדינת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ישראל</w:t>
      </w:r>
      <w:r>
        <w:rPr>
          <w:rFonts w:ascii="Times New Roman" w:hAnsi="Times New Roman" w:cs="Times New Roman"/>
          <w:rtl w:val="true"/>
        </w:rPr>
        <w:t>‏</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פסקה </w:t>
      </w:r>
      <w:r>
        <w:rPr/>
        <w:t>5</w:t>
      </w:r>
      <w:r>
        <w:rPr>
          <w:rtl w:val="true"/>
        </w:rPr>
        <w:t xml:space="preserve"> </w:t>
      </w:r>
      <w:r>
        <w:rPr>
          <w:rtl w:val="true"/>
        </w:rPr>
        <w:t xml:space="preserve">לחוות דעתהּ של חברתי השופטת </w:t>
      </w:r>
      <w:r>
        <w:rPr>
          <w:rFonts w:ascii="Century" w:hAnsi="Century" w:cs="Miriam"/>
          <w:b/>
          <w:b/>
          <w:spacing w:val="0"/>
          <w:sz w:val="22"/>
          <w:sz w:val="22"/>
          <w:szCs w:val="24"/>
          <w:rtl w:val="true"/>
        </w:rPr>
        <w:t>ע</w:t>
      </w:r>
      <w:r>
        <w:rPr>
          <w:rFonts w:cs="Miriam" w:ascii="Century" w:hAnsi="Century"/>
          <w:b/>
          <w:spacing w:val="0"/>
          <w:sz w:val="22"/>
          <w:szCs w:val="24"/>
          <w:rtl w:val="true"/>
        </w:rPr>
        <w:t xml:space="preserve">' </w:t>
      </w:r>
      <w:r>
        <w:rPr>
          <w:rFonts w:ascii="Century" w:hAnsi="Century" w:cs="Miriam"/>
          <w:b/>
          <w:b/>
          <w:spacing w:val="0"/>
          <w:sz w:val="22"/>
          <w:sz w:val="22"/>
          <w:szCs w:val="24"/>
          <w:rtl w:val="true"/>
        </w:rPr>
        <w:t>ברון</w:t>
      </w:r>
      <w:r>
        <w:rPr>
          <w:rtl w:val="true"/>
        </w:rPr>
        <w:t xml:space="preserve"> </w:t>
      </w:r>
      <w:r>
        <w:rPr>
          <w:rtl w:val="true"/>
        </w:rPr>
        <w:t>(‏</w:t>
      </w:r>
      <w:r>
        <w:rPr/>
        <w:t>31.12.2015</w:t>
      </w:r>
      <w:r>
        <w:rPr>
          <w:rtl w:val="true"/>
        </w:rPr>
        <w:t>)</w:t>
      </w:r>
      <w:r>
        <w:rPr>
          <w:rtl w:val="true"/>
        </w:rPr>
        <w:t xml:space="preserve">; </w:t>
      </w:r>
      <w:r>
        <w:rPr>
          <w:rtl w:val="true"/>
        </w:rPr>
        <w:t>וכן</w:t>
      </w:r>
      <w:r>
        <w:rPr>
          <w:rtl w:val="true"/>
        </w:rPr>
        <w:t xml:space="preserve">, </w:t>
      </w:r>
      <w:r>
        <w:rPr>
          <w:rtl w:val="true"/>
        </w:rPr>
        <w:t>לאחרונה</w:t>
      </w:r>
      <w:r>
        <w:rPr>
          <w:rtl w:val="true"/>
        </w:rPr>
        <w:t xml:space="preserve">, </w:t>
      </w:r>
      <w:hyperlink r:id="rId293">
        <w:r>
          <w:rPr>
            <w:rStyle w:val="Hyperlink"/>
            <w:color w:val="0000FF"/>
            <w:u w:val="single"/>
            <w:rtl w:val="true"/>
          </w:rPr>
          <w:t>רע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1611/16</w:t>
        </w:r>
      </w:hyperlink>
      <w:r>
        <w:rPr>
          <w:rtl w:val="true"/>
        </w:rPr>
        <w:t xml:space="preserve"> </w:t>
      </w:r>
      <w:r>
        <w:rPr>
          <w:rFonts w:ascii="Century" w:hAnsi="Century" w:cs="Miriam"/>
          <w:b/>
          <w:b/>
          <w:spacing w:val="0"/>
          <w:sz w:val="22"/>
          <w:sz w:val="22"/>
          <w:szCs w:val="24"/>
          <w:rtl w:val="true"/>
        </w:rPr>
        <w:t>מדינת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ישראל</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w:t>
      </w:r>
      <w:r>
        <w:rPr>
          <w:rFonts w:cs="Miriam" w:ascii="Century" w:hAnsi="Century"/>
          <w:b/>
          <w:spacing w:val="0"/>
          <w:sz w:val="22"/>
          <w:szCs w:val="24"/>
          <w:rtl w:val="true"/>
        </w:rPr>
        <w:t xml:space="preserve">' </w:t>
      </w:r>
      <w:r>
        <w:rPr>
          <w:rFonts w:ascii="Century" w:hAnsi="Century" w:cs="Miriam"/>
          <w:b/>
          <w:b/>
          <w:spacing w:val="0"/>
          <w:sz w:val="22"/>
          <w:sz w:val="22"/>
          <w:szCs w:val="24"/>
          <w:rtl w:val="true"/>
        </w:rPr>
        <w:t>ורדי</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פסקאות </w:t>
      </w:r>
      <w:r>
        <w:rPr/>
        <w:t>74</w:t>
      </w:r>
      <w:r>
        <w:rPr>
          <w:rtl w:val="true"/>
        </w:rPr>
        <w:t xml:space="preserve"> </w:t>
      </w:r>
      <w:r>
        <w:rPr>
          <w:rtl w:val="true"/>
        </w:rPr>
        <w:t>ו</w:t>
      </w:r>
      <w:r>
        <w:rPr>
          <w:rtl w:val="true"/>
        </w:rPr>
        <w:t>-</w:t>
      </w:r>
      <w:r>
        <w:rPr/>
        <w:t>99</w:t>
      </w:r>
      <w:r>
        <w:rPr>
          <w:rtl w:val="true"/>
        </w:rPr>
        <w:t xml:space="preserve"> (</w:t>
      </w:r>
      <w:r>
        <w:rPr/>
        <w:t>31.10.2018</w:t>
      </w:r>
      <w:r>
        <w:rPr>
          <w:rtl w:val="true"/>
        </w:rPr>
        <w:t>)).</w:t>
      </w:r>
    </w:p>
    <w:p>
      <w:pPr>
        <w:pStyle w:val="Ruller41"/>
        <w:ind w:end="0"/>
        <w:jc w:val="both"/>
        <w:rPr/>
      </w:pPr>
      <w:r>
        <w:rPr>
          <w:rtl w:val="true"/>
        </w:rPr>
      </w:r>
    </w:p>
    <w:p>
      <w:pPr>
        <w:pStyle w:val="Ruller41"/>
        <w:ind w:end="0"/>
        <w:jc w:val="both"/>
        <w:rPr/>
      </w:pPr>
      <w:r>
        <w:rPr>
          <w:rtl w:val="true"/>
        </w:rPr>
        <w:tab/>
      </w:r>
      <w:r>
        <w:rPr>
          <w:rtl w:val="true"/>
        </w:rPr>
        <w:t>ככל</w:t>
      </w:r>
      <w:r>
        <w:rPr>
          <w:rFonts w:eastAsia="Arial TUR" w:cs="Arial TUR"/>
          <w:rtl w:val="true"/>
        </w:rPr>
        <w:t xml:space="preserve"> </w:t>
      </w:r>
      <w:r>
        <w:rPr>
          <w:rtl w:val="true"/>
        </w:rPr>
        <w:t>רשות</w:t>
      </w:r>
      <w:r>
        <w:rPr>
          <w:rFonts w:eastAsia="Arial TUR" w:cs="Arial TUR"/>
          <w:rtl w:val="true"/>
        </w:rPr>
        <w:t xml:space="preserve"> </w:t>
      </w:r>
      <w:r>
        <w:rPr>
          <w:rtl w:val="true"/>
        </w:rPr>
        <w:t>שלטונית</w:t>
      </w:r>
      <w:r>
        <w:rPr>
          <w:rFonts w:eastAsia="Arial TUR" w:cs="Arial TUR"/>
          <w:rtl w:val="true"/>
        </w:rPr>
        <w:t xml:space="preserve"> </w:t>
      </w:r>
      <w:r>
        <w:rPr>
          <w:rtl w:val="true"/>
        </w:rPr>
        <w:t>אחרת</w:t>
      </w:r>
      <w:r>
        <w:rPr>
          <w:rtl w:val="true"/>
        </w:rPr>
        <w:t xml:space="preserve">, </w:t>
      </w:r>
      <w:r>
        <w:rPr>
          <w:rtl w:val="true"/>
        </w:rPr>
        <w:t>החלטותיהן</w:t>
      </w:r>
      <w:r>
        <w:rPr>
          <w:rFonts w:eastAsia="Arial TUR" w:cs="Arial TUR"/>
          <w:rtl w:val="true"/>
        </w:rPr>
        <w:t xml:space="preserve"> </w:t>
      </w:r>
      <w:r>
        <w:rPr>
          <w:rtl w:val="true"/>
        </w:rPr>
        <w:t>ופעולותיהן</w:t>
      </w:r>
      <w:r>
        <w:rPr>
          <w:rFonts w:eastAsia="Arial TUR" w:cs="Arial TUR"/>
          <w:rtl w:val="true"/>
        </w:rPr>
        <w:t xml:space="preserve"> </w:t>
      </w:r>
      <w:r>
        <w:rPr>
          <w:rtl w:val="true"/>
        </w:rPr>
        <w:t>של</w:t>
      </w:r>
      <w:r>
        <w:rPr>
          <w:rFonts w:eastAsia="Arial TUR" w:cs="Arial TUR"/>
          <w:rtl w:val="true"/>
        </w:rPr>
        <w:t xml:space="preserve"> </w:t>
      </w:r>
      <w:r>
        <w:rPr>
          <w:rtl w:val="true"/>
        </w:rPr>
        <w:t>רשויות</w:t>
      </w:r>
      <w:r>
        <w:rPr>
          <w:rFonts w:eastAsia="Arial TUR" w:cs="Arial TUR"/>
          <w:rtl w:val="true"/>
        </w:rPr>
        <w:t xml:space="preserve"> </w:t>
      </w:r>
      <w:r>
        <w:rPr>
          <w:rtl w:val="true"/>
        </w:rPr>
        <w:t>התביעה</w:t>
      </w:r>
      <w:r>
        <w:rPr>
          <w:rFonts w:eastAsia="Arial TUR" w:cs="Arial TUR"/>
          <w:rtl w:val="true"/>
        </w:rPr>
        <w:t xml:space="preserve"> </w:t>
      </w:r>
      <w:r>
        <w:rPr>
          <w:rtl w:val="true"/>
        </w:rPr>
        <w:t>נהנות</w:t>
      </w:r>
      <w:r>
        <w:rPr>
          <w:rFonts w:eastAsia="Arial TUR" w:cs="Arial TUR"/>
          <w:rtl w:val="true"/>
        </w:rPr>
        <w:t xml:space="preserve"> </w:t>
      </w:r>
      <w:r>
        <w:rPr>
          <w:rtl w:val="true"/>
        </w:rPr>
        <w:t>מחזקת</w:t>
      </w:r>
      <w:r>
        <w:rPr>
          <w:rFonts w:eastAsia="Arial TUR" w:cs="Arial TUR"/>
          <w:rtl w:val="true"/>
        </w:rPr>
        <w:t xml:space="preserve"> </w:t>
      </w:r>
      <w:r>
        <w:rPr>
          <w:rtl w:val="true"/>
        </w:rPr>
        <w:t>תקינות</w:t>
      </w:r>
      <w:r>
        <w:rPr>
          <w:rtl w:val="true"/>
        </w:rPr>
        <w:t xml:space="preserve">, </w:t>
      </w:r>
      <w:r>
        <w:rPr>
          <w:rtl w:val="true"/>
        </w:rPr>
        <w:t>ולכן</w:t>
      </w:r>
      <w:r>
        <w:rPr>
          <w:rFonts w:eastAsia="Arial TUR" w:cs="Arial TUR"/>
          <w:rtl w:val="true"/>
        </w:rPr>
        <w:t xml:space="preserve"> </w:t>
      </w:r>
      <w:r>
        <w:rPr>
          <w:rtl w:val="true"/>
        </w:rPr>
        <w:t>הנטל</w:t>
      </w:r>
      <w:r>
        <w:rPr>
          <w:rFonts w:eastAsia="Arial TUR" w:cs="Arial TUR"/>
          <w:rtl w:val="true"/>
        </w:rPr>
        <w:t xml:space="preserve"> </w:t>
      </w:r>
      <w:r>
        <w:rPr>
          <w:rtl w:val="true"/>
        </w:rPr>
        <w:t>להראות</w:t>
      </w:r>
      <w:r>
        <w:rPr>
          <w:rFonts w:eastAsia="Arial TUR" w:cs="Arial TUR"/>
          <w:rtl w:val="true"/>
        </w:rPr>
        <w:t xml:space="preserve"> </w:t>
      </w:r>
      <w:r>
        <w:rPr>
          <w:rtl w:val="true"/>
        </w:rPr>
        <w:t>כי</w:t>
      </w:r>
      <w:r>
        <w:rPr>
          <w:rFonts w:eastAsia="Arial TUR" w:cs="Arial TUR"/>
          <w:rtl w:val="true"/>
        </w:rPr>
        <w:t xml:space="preserve"> </w:t>
      </w:r>
      <w:r>
        <w:rPr>
          <w:rtl w:val="true"/>
        </w:rPr>
        <w:t>נפל</w:t>
      </w:r>
      <w:r>
        <w:rPr>
          <w:rFonts w:eastAsia="Arial TUR" w:cs="Arial TUR"/>
          <w:rtl w:val="true"/>
        </w:rPr>
        <w:t xml:space="preserve"> </w:t>
      </w:r>
      <w:r>
        <w:rPr>
          <w:rtl w:val="true"/>
        </w:rPr>
        <w:t>פגם</w:t>
      </w:r>
      <w:r>
        <w:rPr>
          <w:rFonts w:eastAsia="Arial TUR" w:cs="Arial TUR"/>
          <w:rtl w:val="true"/>
        </w:rPr>
        <w:t xml:space="preserve"> </w:t>
      </w:r>
      <w:r>
        <w:rPr>
          <w:rtl w:val="true"/>
        </w:rPr>
        <w:t>באופן</w:t>
      </w:r>
      <w:r>
        <w:rPr>
          <w:rFonts w:eastAsia="Arial TUR" w:cs="Arial TUR"/>
          <w:rtl w:val="true"/>
        </w:rPr>
        <w:t xml:space="preserve"> </w:t>
      </w:r>
      <w:r>
        <w:rPr>
          <w:rtl w:val="true"/>
        </w:rPr>
        <w:t>שבו</w:t>
      </w:r>
      <w:r>
        <w:rPr>
          <w:rFonts w:eastAsia="Arial TUR" w:cs="Arial TUR"/>
          <w:rtl w:val="true"/>
        </w:rPr>
        <w:t xml:space="preserve"> </w:t>
      </w:r>
      <w:r>
        <w:rPr>
          <w:rtl w:val="true"/>
        </w:rPr>
        <w:t>הופעל</w:t>
      </w:r>
      <w:r>
        <w:rPr>
          <w:rFonts w:eastAsia="Arial TUR" w:cs="Arial TUR"/>
          <w:rtl w:val="true"/>
        </w:rPr>
        <w:t xml:space="preserve"> </w:t>
      </w:r>
      <w:r>
        <w:rPr>
          <w:rtl w:val="true"/>
        </w:rPr>
        <w:t>שיקול</w:t>
      </w:r>
      <w:r>
        <w:rPr>
          <w:rFonts w:eastAsia="Arial TUR" w:cs="Arial TUR"/>
          <w:rtl w:val="true"/>
        </w:rPr>
        <w:t xml:space="preserve"> </w:t>
      </w:r>
      <w:r>
        <w:rPr>
          <w:rtl w:val="true"/>
        </w:rPr>
        <w:t>הדעת</w:t>
      </w:r>
      <w:r>
        <w:rPr>
          <w:rFonts w:eastAsia="Arial TUR" w:cs="Arial TUR"/>
          <w:rtl w:val="true"/>
        </w:rPr>
        <w:t xml:space="preserve"> </w:t>
      </w:r>
      <w:r>
        <w:rPr>
          <w:rtl w:val="true"/>
        </w:rPr>
        <w:t>הרחב</w:t>
      </w:r>
      <w:r>
        <w:rPr>
          <w:rFonts w:eastAsia="Arial TUR" w:cs="Arial TUR"/>
          <w:rtl w:val="true"/>
        </w:rPr>
        <w:t xml:space="preserve"> </w:t>
      </w:r>
      <w:r>
        <w:rPr>
          <w:rtl w:val="true"/>
        </w:rPr>
        <w:t>אשר</w:t>
      </w:r>
      <w:r>
        <w:rPr>
          <w:rFonts w:eastAsia="Arial TUR" w:cs="Arial TUR"/>
          <w:rtl w:val="true"/>
        </w:rPr>
        <w:t xml:space="preserve"> </w:t>
      </w:r>
      <w:r>
        <w:rPr>
          <w:rtl w:val="true"/>
        </w:rPr>
        <w:t>מוקנה</w:t>
      </w:r>
      <w:r>
        <w:rPr>
          <w:rFonts w:eastAsia="Arial TUR" w:cs="Arial TUR"/>
          <w:rtl w:val="true"/>
        </w:rPr>
        <w:t xml:space="preserve"> </w:t>
      </w:r>
      <w:r>
        <w:rPr>
          <w:rtl w:val="true"/>
        </w:rPr>
        <w:t>להן</w:t>
      </w:r>
      <w:r>
        <w:rPr>
          <w:rFonts w:eastAsia="Arial TUR" w:cs="Arial TUR"/>
          <w:rtl w:val="true"/>
        </w:rPr>
        <w:t xml:space="preserve"> </w:t>
      </w:r>
      <w:r>
        <w:rPr>
          <w:rtl w:val="true"/>
        </w:rPr>
        <w:t>ביחס</w:t>
      </w:r>
      <w:r>
        <w:rPr>
          <w:rFonts w:eastAsia="Arial TUR" w:cs="Arial TUR"/>
          <w:rtl w:val="true"/>
        </w:rPr>
        <w:t xml:space="preserve"> </w:t>
      </w:r>
      <w:r>
        <w:rPr>
          <w:rtl w:val="true"/>
        </w:rPr>
        <w:t>להעמדתו</w:t>
      </w:r>
      <w:r>
        <w:rPr>
          <w:rFonts w:eastAsia="Arial TUR" w:cs="Arial TUR"/>
          <w:rtl w:val="true"/>
        </w:rPr>
        <w:t xml:space="preserve"> </w:t>
      </w:r>
      <w:r>
        <w:rPr>
          <w:rtl w:val="true"/>
        </w:rPr>
        <w:t>לדין</w:t>
      </w:r>
      <w:r>
        <w:rPr>
          <w:rFonts w:eastAsia="Arial TUR" w:cs="Arial TUR"/>
          <w:rtl w:val="true"/>
        </w:rPr>
        <w:t xml:space="preserve"> </w:t>
      </w:r>
      <w:r>
        <w:rPr>
          <w:rtl w:val="true"/>
        </w:rPr>
        <w:t>של</w:t>
      </w:r>
      <w:r>
        <w:rPr>
          <w:rFonts w:eastAsia="Arial TUR" w:cs="Arial TUR"/>
          <w:rtl w:val="true"/>
        </w:rPr>
        <w:t xml:space="preserve"> </w:t>
      </w:r>
      <w:r>
        <w:rPr>
          <w:rtl w:val="true"/>
        </w:rPr>
        <w:t>חשוד</w:t>
      </w:r>
      <w:r>
        <w:rPr>
          <w:rFonts w:eastAsia="Arial TUR" w:cs="Arial TUR"/>
          <w:rtl w:val="true"/>
        </w:rPr>
        <w:t xml:space="preserve"> </w:t>
      </w:r>
      <w:r>
        <w:rPr>
          <w:rtl w:val="true"/>
        </w:rPr>
        <w:t>זה</w:t>
      </w:r>
      <w:r>
        <w:rPr>
          <w:rFonts w:eastAsia="Arial TUR" w:cs="Arial TUR"/>
          <w:rtl w:val="true"/>
        </w:rPr>
        <w:t xml:space="preserve"> </w:t>
      </w:r>
      <w:r>
        <w:rPr>
          <w:rtl w:val="true"/>
        </w:rPr>
        <w:t>או</w:t>
      </w:r>
      <w:r>
        <w:rPr>
          <w:rFonts w:eastAsia="Arial TUR" w:cs="Arial TUR"/>
          <w:rtl w:val="true"/>
        </w:rPr>
        <w:t xml:space="preserve"> </w:t>
      </w:r>
      <w:r>
        <w:rPr>
          <w:rtl w:val="true"/>
        </w:rPr>
        <w:t>אחר</w:t>
      </w:r>
      <w:r>
        <w:rPr>
          <w:rFonts w:eastAsia="Arial TUR" w:cs="Arial TUR"/>
          <w:rtl w:val="true"/>
        </w:rPr>
        <w:t xml:space="preserve"> </w:t>
      </w:r>
      <w:r>
        <w:rPr>
          <w:rtl w:val="true"/>
        </w:rPr>
        <w:t>–</w:t>
      </w:r>
      <w:r>
        <w:rPr>
          <w:rFonts w:eastAsia="Arial TUR" w:cs="Arial TUR"/>
          <w:rtl w:val="true"/>
        </w:rPr>
        <w:t xml:space="preserve"> </w:t>
      </w:r>
      <w:r>
        <w:rPr>
          <w:rtl w:val="true"/>
        </w:rPr>
        <w:t>מוטל</w:t>
      </w:r>
      <w:r>
        <w:rPr>
          <w:rFonts w:eastAsia="Arial TUR" w:cs="Arial TUR"/>
          <w:rtl w:val="true"/>
        </w:rPr>
        <w:t xml:space="preserve"> </w:t>
      </w:r>
      <w:r>
        <w:rPr>
          <w:rtl w:val="true"/>
        </w:rPr>
        <w:t>על</w:t>
      </w:r>
      <w:r>
        <w:rPr>
          <w:rFonts w:eastAsia="Arial TUR" w:cs="Arial TUR"/>
          <w:rtl w:val="true"/>
        </w:rPr>
        <w:t xml:space="preserve"> </w:t>
      </w:r>
      <w:r>
        <w:rPr>
          <w:rtl w:val="true"/>
        </w:rPr>
        <w:t>הטוען</w:t>
      </w:r>
      <w:r>
        <w:rPr>
          <w:rFonts w:eastAsia="Arial TUR" w:cs="Arial TUR"/>
          <w:rtl w:val="true"/>
        </w:rPr>
        <w:t xml:space="preserve"> </w:t>
      </w:r>
      <w:r>
        <w:rPr>
          <w:rtl w:val="true"/>
        </w:rPr>
        <w:t>לכך</w:t>
      </w:r>
      <w:r>
        <w:rPr>
          <w:rFonts w:eastAsia="Arial TUR" w:cs="Arial TUR"/>
          <w:rtl w:val="true"/>
        </w:rPr>
        <w:t xml:space="preserve"> </w:t>
      </w:r>
      <w:r>
        <w:rPr>
          <w:rtl w:val="true"/>
        </w:rPr>
        <w:t>(</w:t>
      </w:r>
      <w:r>
        <w:rPr>
          <w:rFonts w:ascii="Century" w:hAnsi="Century" w:cs="Miriam"/>
          <w:b/>
          <w:b/>
          <w:spacing w:val="0"/>
          <w:szCs w:val="24"/>
          <w:rtl w:val="true"/>
        </w:rPr>
        <w:t>עניין</w:t>
      </w:r>
      <w:r>
        <w:rPr>
          <w:rFonts w:ascii="Century" w:hAnsi="Century" w:eastAsia="Century" w:cs="Century"/>
          <w:b/>
          <w:b/>
          <w:spacing w:val="0"/>
          <w:szCs w:val="24"/>
          <w:rtl w:val="true"/>
        </w:rPr>
        <w:t xml:space="preserve"> </w:t>
      </w:r>
      <w:r>
        <w:rPr>
          <w:rFonts w:ascii="Century" w:hAnsi="Century" w:cs="Miriam"/>
          <w:b/>
          <w:b/>
          <w:spacing w:val="0"/>
          <w:szCs w:val="24"/>
          <w:rtl w:val="true"/>
        </w:rPr>
        <w:t>בורוביץ</w:t>
      </w:r>
      <w:r>
        <w:rPr>
          <w:rtl w:val="true"/>
        </w:rPr>
        <w:t xml:space="preserve">, </w:t>
      </w:r>
      <w:r>
        <w:rPr>
          <w:rtl w:val="true"/>
        </w:rPr>
        <w:t>בעמ</w:t>
      </w:r>
      <w:r>
        <w:rPr>
          <w:rtl w:val="true"/>
        </w:rPr>
        <w:t>'</w:t>
      </w:r>
      <w:r>
        <w:rPr>
          <w:rtl w:val="true"/>
        </w:rPr>
        <w:t xml:space="preserve"> </w:t>
      </w:r>
      <w:r>
        <w:rPr/>
        <w:t>814</w:t>
      </w:r>
      <w:r>
        <w:rPr>
          <w:rtl w:val="true"/>
        </w:rPr>
        <w:t>).</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מדובר</w:t>
      </w:r>
      <w:r>
        <w:rPr>
          <w:rFonts w:eastAsia="Arial TUR" w:cs="Arial TUR"/>
          <w:rtl w:val="true"/>
        </w:rPr>
        <w:t xml:space="preserve"> </w:t>
      </w:r>
      <w:r>
        <w:rPr>
          <w:rtl w:val="true"/>
        </w:rPr>
        <w:t>בנטל</w:t>
      </w:r>
      <w:r>
        <w:rPr>
          <w:rFonts w:eastAsia="Arial TUR" w:cs="Arial TUR"/>
          <w:rtl w:val="true"/>
        </w:rPr>
        <w:t xml:space="preserve"> </w:t>
      </w:r>
      <w:r>
        <w:rPr>
          <w:rtl w:val="true"/>
        </w:rPr>
        <w:t>משמעותי</w:t>
      </w:r>
      <w:r>
        <w:rPr>
          <w:rtl w:val="true"/>
        </w:rPr>
        <w:t>,</w:t>
      </w:r>
      <w:r>
        <w:rPr>
          <w:rtl w:val="true"/>
        </w:rPr>
        <w:t xml:space="preserve"> </w:t>
      </w:r>
      <w:r>
        <w:rPr>
          <w:rtl w:val="true"/>
        </w:rPr>
        <w:t>אשר</w:t>
      </w:r>
      <w:r>
        <w:rPr>
          <w:rFonts w:eastAsia="Arial TUR" w:cs="Arial TUR"/>
          <w:rtl w:val="true"/>
        </w:rPr>
        <w:t xml:space="preserve"> </w:t>
      </w:r>
      <w:r>
        <w:rPr>
          <w:rtl w:val="true"/>
        </w:rPr>
        <w:t>הרמתו</w:t>
      </w:r>
      <w:r>
        <w:rPr>
          <w:rFonts w:eastAsia="Arial TUR" w:cs="Arial TUR"/>
          <w:rtl w:val="true"/>
        </w:rPr>
        <w:t xml:space="preserve"> </w:t>
      </w:r>
      <w:r>
        <w:rPr>
          <w:rtl w:val="true"/>
        </w:rPr>
        <w:t>מחייבת</w:t>
      </w:r>
      <w:r>
        <w:rPr>
          <w:rFonts w:eastAsia="Arial TUR" w:cs="Arial TUR"/>
          <w:rtl w:val="true"/>
        </w:rPr>
        <w:t xml:space="preserve"> </w:t>
      </w:r>
      <w:r>
        <w:rPr>
          <w:rtl w:val="true"/>
        </w:rPr>
        <w:t>את</w:t>
      </w:r>
      <w:r>
        <w:rPr>
          <w:rFonts w:eastAsia="Arial TUR" w:cs="Arial TUR"/>
          <w:rtl w:val="true"/>
        </w:rPr>
        <w:t xml:space="preserve"> </w:t>
      </w:r>
      <w:r>
        <w:rPr>
          <w:rtl w:val="true"/>
        </w:rPr>
        <w:t>המבקש</w:t>
      </w:r>
      <w:r>
        <w:rPr>
          <w:rFonts w:eastAsia="Arial TUR" w:cs="Arial TUR"/>
          <w:rtl w:val="true"/>
        </w:rPr>
        <w:t xml:space="preserve"> </w:t>
      </w:r>
      <w:r>
        <w:rPr>
          <w:rtl w:val="true"/>
        </w:rPr>
        <w:t>לטעון</w:t>
      </w:r>
      <w:r>
        <w:rPr>
          <w:rFonts w:eastAsia="Arial TUR" w:cs="Arial TUR"/>
          <w:rtl w:val="true"/>
        </w:rPr>
        <w:t xml:space="preserve"> </w:t>
      </w:r>
      <w:r>
        <w:rPr>
          <w:rtl w:val="true"/>
        </w:rPr>
        <w:t>לקיומה</w:t>
      </w:r>
      <w:r>
        <w:rPr>
          <w:rFonts w:eastAsia="Arial TUR" w:cs="Arial TUR"/>
          <w:rtl w:val="true"/>
        </w:rPr>
        <w:t xml:space="preserve"> </w:t>
      </w:r>
      <w:r>
        <w:rPr>
          <w:rtl w:val="true"/>
        </w:rPr>
        <w:t>של</w:t>
      </w:r>
      <w:r>
        <w:rPr>
          <w:rFonts w:eastAsia="Arial TUR" w:cs="Arial TUR"/>
          <w:rtl w:val="true"/>
        </w:rPr>
        <w:t xml:space="preserve"> </w:t>
      </w:r>
      <w:r>
        <w:rPr>
          <w:rtl w:val="true"/>
        </w:rPr>
        <w:t>אכיפה</w:t>
      </w:r>
      <w:r>
        <w:rPr>
          <w:rFonts w:eastAsia="Arial TUR" w:cs="Arial TUR"/>
          <w:rtl w:val="true"/>
        </w:rPr>
        <w:t xml:space="preserve"> </w:t>
      </w:r>
      <w:r>
        <w:rPr>
          <w:rtl w:val="true"/>
        </w:rPr>
        <w:t>בררנית</w:t>
      </w:r>
      <w:r>
        <w:rPr>
          <w:rtl w:val="true"/>
        </w:rPr>
        <w:t>,</w:t>
      </w:r>
      <w:r>
        <w:rPr>
          <w:rtl w:val="true"/>
        </w:rPr>
        <w:t xml:space="preserve"> </w:t>
      </w:r>
      <w:r>
        <w:rPr>
          <w:rtl w:val="true"/>
        </w:rPr>
        <w:t>להציג</w:t>
      </w:r>
      <w:r>
        <w:rPr>
          <w:rFonts w:eastAsia="Arial TUR" w:cs="Arial TUR"/>
          <w:rtl w:val="true"/>
        </w:rPr>
        <w:t xml:space="preserve"> </w:t>
      </w:r>
      <w:r>
        <w:rPr>
          <w:rtl w:val="true"/>
        </w:rPr>
        <w:t>תשתית</w:t>
      </w:r>
      <w:r>
        <w:rPr>
          <w:rFonts w:eastAsia="Arial TUR" w:cs="Arial TUR"/>
          <w:rtl w:val="true"/>
        </w:rPr>
        <w:t xml:space="preserve"> </w:t>
      </w:r>
      <w:r>
        <w:rPr>
          <w:rtl w:val="true"/>
        </w:rPr>
        <w:t>עובדתית</w:t>
      </w:r>
      <w:r>
        <w:rPr>
          <w:rFonts w:eastAsia="Arial TUR" w:cs="Arial TUR"/>
          <w:rtl w:val="true"/>
        </w:rPr>
        <w:t xml:space="preserve"> </w:t>
      </w:r>
      <w:r>
        <w:rPr>
          <w:rtl w:val="true"/>
        </w:rPr>
        <w:t>מבוססת</w:t>
      </w:r>
      <w:r>
        <w:rPr>
          <w:rFonts w:eastAsia="Arial TUR" w:cs="Arial TUR"/>
          <w:rtl w:val="true"/>
        </w:rPr>
        <w:t xml:space="preserve"> </w:t>
      </w:r>
      <w:r>
        <w:rPr>
          <w:rtl w:val="true"/>
        </w:rPr>
        <w:t>היטב</w:t>
      </w:r>
      <w:r>
        <w:rPr>
          <w:rFonts w:eastAsia="Arial TUR" w:cs="Arial TUR"/>
          <w:rtl w:val="true"/>
        </w:rPr>
        <w:t xml:space="preserve"> </w:t>
      </w:r>
      <w:r>
        <w:rPr>
          <w:rtl w:val="true"/>
        </w:rPr>
        <w:t>בתמיכה</w:t>
      </w:r>
      <w:r>
        <w:rPr>
          <w:rFonts w:eastAsia="Arial TUR" w:cs="Arial TUR"/>
          <w:rtl w:val="true"/>
        </w:rPr>
        <w:t xml:space="preserve"> </w:t>
      </w:r>
      <w:r>
        <w:rPr>
          <w:rtl w:val="true"/>
        </w:rPr>
        <w:t>לטענתו</w:t>
      </w:r>
      <w:r>
        <w:rPr>
          <w:rFonts w:eastAsia="Arial TUR" w:cs="Arial TUR"/>
          <w:rtl w:val="true"/>
        </w:rPr>
        <w:t xml:space="preserve"> </w:t>
      </w:r>
      <w:r>
        <w:rPr>
          <w:rtl w:val="true"/>
        </w:rPr>
        <w:t>(</w:t>
      </w:r>
      <w:hyperlink r:id="rId294">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rFonts w:eastAsia="Arial TUR" w:cs="Arial TUR"/>
            <w:color w:val="0000FF"/>
            <w:u w:val="single"/>
            <w:rtl w:val="true"/>
          </w:rPr>
          <w:t xml:space="preserve"> </w:t>
        </w:r>
        <w:r>
          <w:rPr>
            <w:rStyle w:val="Hyperlink"/>
            <w:color w:val="0000FF"/>
            <w:u w:val="single"/>
          </w:rPr>
          <w:t>3517/11</w:t>
        </w:r>
      </w:hyperlink>
      <w:r>
        <w:rPr>
          <w:rtl w:val="true"/>
        </w:rPr>
        <w:t xml:space="preserve"> </w:t>
      </w:r>
      <w:r>
        <w:rPr>
          <w:rFonts w:ascii="Century" w:hAnsi="Century" w:cs="Miriam"/>
          <w:b/>
          <w:b/>
          <w:spacing w:val="0"/>
          <w:szCs w:val="24"/>
          <w:rtl w:val="true"/>
        </w:rPr>
        <w:t>שמשון</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tl w:val="true"/>
        </w:rPr>
        <w:t>פסקה</w:t>
      </w:r>
      <w:r>
        <w:rPr>
          <w:rFonts w:eastAsia="Arial TUR" w:cs="Arial TUR"/>
          <w:rtl w:val="true"/>
        </w:rPr>
        <w:t xml:space="preserve"> </w:t>
      </w:r>
      <w:r>
        <w:rPr/>
        <w:t>72</w:t>
      </w:r>
      <w:r>
        <w:rPr>
          <w:rtl w:val="true"/>
        </w:rPr>
        <w:t xml:space="preserve"> (</w:t>
      </w:r>
      <w:r>
        <w:rPr/>
        <w:t>6.3.2013</w:t>
      </w:r>
      <w:r>
        <w:rPr>
          <w:rtl w:val="true"/>
        </w:rPr>
        <w:t>)</w:t>
      </w:r>
      <w:r>
        <w:rPr>
          <w:rtl w:val="true"/>
        </w:rPr>
        <w:t xml:space="preserve">; </w:t>
      </w:r>
      <w:hyperlink r:id="rId295">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rFonts w:eastAsia="Arial TUR" w:cs="Arial TUR"/>
            <w:color w:val="0000FF"/>
            <w:u w:val="single"/>
            <w:rtl w:val="true"/>
          </w:rPr>
          <w:t xml:space="preserve"> </w:t>
        </w:r>
        <w:r>
          <w:rPr>
            <w:rStyle w:val="Hyperlink"/>
            <w:color w:val="0000FF"/>
            <w:u w:val="single"/>
          </w:rPr>
          <w:t>8057/16</w:t>
        </w:r>
      </w:hyperlink>
      <w:r>
        <w:rPr>
          <w:rtl w:val="true"/>
        </w:rPr>
        <w:t xml:space="preserve"> </w:t>
      </w:r>
      <w:r>
        <w:rPr>
          <w:rFonts w:ascii="Century" w:hAnsi="Century" w:cs="Miriam"/>
          <w:b/>
          <w:b/>
          <w:spacing w:val="0"/>
          <w:szCs w:val="24"/>
          <w:rtl w:val="true"/>
        </w:rPr>
        <w:t>שטרימר</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tl w:val="true"/>
        </w:rPr>
        <w:t>פסקה</w:t>
      </w:r>
      <w:r>
        <w:rPr>
          <w:rFonts w:eastAsia="Arial TUR" w:cs="Arial TUR"/>
          <w:rtl w:val="true"/>
        </w:rPr>
        <w:t xml:space="preserve"> </w:t>
      </w:r>
      <w:r>
        <w:rPr/>
        <w:t>24</w:t>
      </w:r>
      <w:r>
        <w:rPr>
          <w:rtl w:val="true"/>
        </w:rPr>
        <w:t xml:space="preserve"> (</w:t>
      </w:r>
      <w:r>
        <w:rPr/>
        <w:t>9.8.2017</w:t>
      </w:r>
      <w:r>
        <w:rPr>
          <w:rtl w:val="true"/>
        </w:rPr>
        <w:t xml:space="preserve">); </w:t>
      </w:r>
      <w:r>
        <w:rPr>
          <w:rtl w:val="true"/>
        </w:rPr>
        <w:t>ראו</w:t>
      </w:r>
      <w:r>
        <w:rPr>
          <w:rFonts w:eastAsia="Arial TUR" w:cs="Arial TUR"/>
          <w:rtl w:val="true"/>
        </w:rPr>
        <w:t xml:space="preserve"> </w:t>
      </w:r>
      <w:r>
        <w:rPr>
          <w:rtl w:val="true"/>
        </w:rPr>
        <w:t>גם</w:t>
      </w:r>
      <w:r>
        <w:rPr>
          <w:rFonts w:eastAsia="Arial TUR" w:cs="Arial TUR"/>
          <w:rtl w:val="true"/>
        </w:rPr>
        <w:t xml:space="preserve"> </w:t>
      </w:r>
      <w:r>
        <w:rPr>
          <w:rtl w:val="true"/>
        </w:rPr>
        <w:t>ישגב</w:t>
      </w:r>
      <w:r>
        <w:rPr>
          <w:rFonts w:eastAsia="Arial TUR" w:cs="Arial TUR"/>
          <w:rtl w:val="true"/>
        </w:rPr>
        <w:t xml:space="preserve"> </w:t>
      </w:r>
      <w:r>
        <w:rPr>
          <w:color w:val="000000"/>
          <w:rtl w:val="true"/>
        </w:rPr>
        <w:t>נקדימון</w:t>
      </w:r>
      <w:r>
        <w:rPr>
          <w:rFonts w:eastAsia="Arial TUR" w:cs="Arial TUR"/>
          <w:color w:val="000000"/>
          <w:rtl w:val="true"/>
        </w:rPr>
        <w:t xml:space="preserve"> </w:t>
      </w:r>
      <w:hyperlink r:id="rId296">
        <w:r>
          <w:rPr>
            <w:rStyle w:val="Hyperlink"/>
            <w:color w:val="0000FF"/>
            <w:u w:val="single"/>
            <w:rtl w:val="true"/>
          </w:rPr>
          <w:t>הגנה</w:t>
        </w:r>
        <w:r>
          <w:rPr>
            <w:rStyle w:val="Hyperlink"/>
            <w:rFonts w:eastAsia="Arial TUR" w:cs="Arial TUR"/>
            <w:color w:val="0000FF"/>
            <w:u w:val="single"/>
            <w:rtl w:val="true"/>
          </w:rPr>
          <w:t xml:space="preserve"> </w:t>
        </w:r>
        <w:r>
          <w:rPr>
            <w:rStyle w:val="Hyperlink"/>
            <w:color w:val="0000FF"/>
            <w:u w:val="single"/>
            <w:rtl w:val="true"/>
          </w:rPr>
          <w:t>מן</w:t>
        </w:r>
        <w:r>
          <w:rPr>
            <w:rStyle w:val="Hyperlink"/>
            <w:rFonts w:eastAsia="Arial TUR" w:cs="Arial TUR"/>
            <w:color w:val="0000FF"/>
            <w:u w:val="single"/>
            <w:rtl w:val="true"/>
          </w:rPr>
          <w:t xml:space="preserve"> </w:t>
        </w:r>
        <w:r>
          <w:rPr>
            <w:rStyle w:val="Hyperlink"/>
            <w:color w:val="0000FF"/>
            <w:u w:val="single"/>
            <w:rtl w:val="true"/>
          </w:rPr>
          <w:t>הצדק</w:t>
        </w:r>
      </w:hyperlink>
      <w:r>
        <w:rPr>
          <w:rFonts w:eastAsia="Arial TUR" w:cs="Arial TUR"/>
          <w:color w:val="000000"/>
          <w:rtl w:val="true"/>
        </w:rPr>
        <w:t xml:space="preserve"> </w:t>
      </w:r>
      <w:r>
        <w:rPr>
          <w:color w:val="000000"/>
        </w:rPr>
        <w:t>411</w:t>
      </w:r>
      <w:r>
        <w:rPr>
          <w:color w:val="000000"/>
          <w:rtl w:val="true"/>
        </w:rPr>
        <w:t xml:space="preserve"> (</w:t>
      </w:r>
      <w:r>
        <w:rPr>
          <w:color w:val="000000"/>
          <w:rtl w:val="true"/>
        </w:rPr>
        <w:t>מהדורה</w:t>
      </w:r>
      <w:r>
        <w:rPr>
          <w:rFonts w:eastAsia="Arial TUR" w:cs="Arial TUR"/>
          <w:color w:val="000000"/>
          <w:rtl w:val="true"/>
        </w:rPr>
        <w:t xml:space="preserve"> </w:t>
      </w:r>
      <w:r>
        <w:rPr>
          <w:color w:val="000000"/>
          <w:rtl w:val="true"/>
        </w:rPr>
        <w:t>שניה</w:t>
      </w:r>
      <w:r>
        <w:rPr>
          <w:rtl w:val="true"/>
        </w:rPr>
        <w:t xml:space="preserve">, </w:t>
      </w:r>
      <w:r>
        <w:rPr>
          <w:rtl w:val="true"/>
        </w:rPr>
        <w:t>התשס</w:t>
      </w:r>
      <w:r>
        <w:rPr>
          <w:rtl w:val="true"/>
        </w:rPr>
        <w:t>"</w:t>
      </w:r>
      <w:r>
        <w:rPr>
          <w:rtl w:val="true"/>
        </w:rPr>
        <w:t>ט</w:t>
      </w:r>
      <w:r>
        <w:rPr>
          <w:rtl w:val="true"/>
        </w:rPr>
        <w:t>)).</w:t>
      </w:r>
    </w:p>
    <w:p>
      <w:pPr>
        <w:pStyle w:val="Ruller41"/>
        <w:ind w:end="0"/>
        <w:jc w:val="both"/>
        <w:rPr/>
      </w:pPr>
      <w:r>
        <w:rPr>
          <w:rtl w:val="true"/>
        </w:rPr>
      </w:r>
    </w:p>
    <w:p>
      <w:pPr>
        <w:pStyle w:val="Ruller41"/>
        <w:ind w:end="0"/>
        <w:jc w:val="both"/>
        <w:rPr/>
      </w:pPr>
      <w:r>
        <w:rPr>
          <w:rtl w:val="true"/>
        </w:rPr>
        <w:tab/>
      </w:r>
      <w:r>
        <w:rPr>
          <w:rtl w:val="true"/>
        </w:rPr>
        <w:t>בענייננו</w:t>
      </w:r>
      <w:r>
        <w:rPr>
          <w:rtl w:val="true"/>
        </w:rPr>
        <w:t xml:space="preserve">, </w:t>
      </w:r>
      <w:r>
        <w:rPr>
          <w:rtl w:val="true"/>
        </w:rPr>
        <w:t>המערערים</w:t>
      </w:r>
      <w:r>
        <w:rPr>
          <w:rFonts w:eastAsia="Arial TUR" w:cs="Arial TUR"/>
          <w:rtl w:val="true"/>
        </w:rPr>
        <w:t xml:space="preserve"> </w:t>
      </w:r>
      <w:r>
        <w:rPr>
          <w:rtl w:val="true"/>
        </w:rPr>
        <w:t>טענו</w:t>
      </w:r>
      <w:r>
        <w:rPr>
          <w:rFonts w:eastAsia="Arial TUR" w:cs="Arial TUR"/>
          <w:rtl w:val="true"/>
        </w:rPr>
        <w:t xml:space="preserve"> </w:t>
      </w:r>
      <w:r>
        <w:rPr>
          <w:rtl w:val="true"/>
        </w:rPr>
        <w:t>כי</w:t>
      </w:r>
      <w:r>
        <w:rPr>
          <w:rFonts w:eastAsia="Arial TUR" w:cs="Arial TUR"/>
          <w:rtl w:val="true"/>
        </w:rPr>
        <w:t xml:space="preserve"> </w:t>
      </w:r>
      <w:r>
        <w:rPr>
          <w:rtl w:val="true"/>
        </w:rPr>
        <w:t>קיימים</w:t>
      </w:r>
      <w:r>
        <w:rPr>
          <w:rFonts w:eastAsia="Arial TUR" w:cs="Arial TUR"/>
          <w:rtl w:val="true"/>
        </w:rPr>
        <w:t xml:space="preserve"> </w:t>
      </w:r>
      <w:r>
        <w:rPr>
          <w:rtl w:val="true"/>
        </w:rPr>
        <w:t>"</w:t>
      </w:r>
      <w:r>
        <w:rPr>
          <w:rtl w:val="true"/>
        </w:rPr>
        <w:t>מעורבים</w:t>
      </w:r>
      <w:r>
        <w:rPr>
          <w:rFonts w:eastAsia="Arial TUR" w:cs="Arial TUR"/>
          <w:rtl w:val="true"/>
        </w:rPr>
        <w:t xml:space="preserve"> </w:t>
      </w:r>
      <w:r>
        <w:rPr>
          <w:rtl w:val="true"/>
        </w:rPr>
        <w:t>נוספים</w:t>
      </w:r>
      <w:r>
        <w:rPr>
          <w:rFonts w:eastAsia="Arial TUR" w:cs="Arial TUR"/>
          <w:rtl w:val="true"/>
        </w:rPr>
        <w:t xml:space="preserve"> </w:t>
      </w:r>
      <w:r>
        <w:rPr>
          <w:rtl w:val="true"/>
        </w:rPr>
        <w:t>בפרשה</w:t>
      </w:r>
      <w:r>
        <w:rPr>
          <w:rtl w:val="true"/>
        </w:rPr>
        <w:t xml:space="preserve">" </w:t>
      </w:r>
      <w:r>
        <w:rPr>
          <w:rtl w:val="true"/>
        </w:rPr>
        <w:t>אשר</w:t>
      </w:r>
      <w:r>
        <w:rPr>
          <w:rFonts w:eastAsia="Arial TUR" w:cs="Arial TUR"/>
          <w:rtl w:val="true"/>
        </w:rPr>
        <w:t xml:space="preserve"> </w:t>
      </w:r>
      <w:r>
        <w:rPr>
          <w:rtl w:val="true"/>
        </w:rPr>
        <w:t>לא</w:t>
      </w:r>
      <w:r>
        <w:rPr>
          <w:rFonts w:eastAsia="Arial TUR" w:cs="Arial TUR"/>
          <w:rtl w:val="true"/>
        </w:rPr>
        <w:t xml:space="preserve"> </w:t>
      </w:r>
      <w:r>
        <w:rPr>
          <w:rtl w:val="true"/>
        </w:rPr>
        <w:t>הוגש</w:t>
      </w:r>
      <w:r>
        <w:rPr>
          <w:rFonts w:eastAsia="Arial TUR" w:cs="Arial TUR"/>
          <w:rtl w:val="true"/>
        </w:rPr>
        <w:t xml:space="preserve"> </w:t>
      </w:r>
      <w:r>
        <w:rPr>
          <w:rtl w:val="true"/>
        </w:rPr>
        <w:t>נגדם</w:t>
      </w:r>
      <w:r>
        <w:rPr>
          <w:rFonts w:eastAsia="Arial TUR" w:cs="Arial TUR"/>
          <w:rtl w:val="true"/>
        </w:rPr>
        <w:t xml:space="preserve"> </w:t>
      </w:r>
      <w:r>
        <w:rPr>
          <w:rtl w:val="true"/>
        </w:rPr>
        <w:t>כתב</w:t>
      </w:r>
      <w:r>
        <w:rPr>
          <w:rFonts w:eastAsia="Arial TUR" w:cs="Arial TUR"/>
          <w:rtl w:val="true"/>
        </w:rPr>
        <w:t xml:space="preserve"> </w:t>
      </w:r>
      <w:r>
        <w:rPr>
          <w:rtl w:val="true"/>
        </w:rPr>
        <w:t>אישום</w:t>
      </w:r>
      <w:r>
        <w:rPr>
          <w:rtl w:val="true"/>
        </w:rPr>
        <w:t xml:space="preserve">. </w:t>
      </w:r>
      <w:r>
        <w:rPr>
          <w:rtl w:val="true"/>
        </w:rPr>
        <w:t>טענה</w:t>
      </w:r>
      <w:r>
        <w:rPr>
          <w:rFonts w:eastAsia="Arial TUR" w:cs="Arial TUR"/>
          <w:rtl w:val="true"/>
        </w:rPr>
        <w:t xml:space="preserve"> </w:t>
      </w:r>
      <w:r>
        <w:rPr>
          <w:rtl w:val="true"/>
        </w:rPr>
        <w:t>זו</w:t>
      </w:r>
      <w:r>
        <w:rPr>
          <w:rFonts w:eastAsia="Arial TUR" w:cs="Arial TUR"/>
          <w:rtl w:val="true"/>
        </w:rPr>
        <w:t xml:space="preserve"> </w:t>
      </w:r>
      <w:r>
        <w:rPr>
          <w:rtl w:val="true"/>
        </w:rPr>
        <w:t>לא</w:t>
      </w:r>
      <w:r>
        <w:rPr>
          <w:rFonts w:eastAsia="Arial TUR" w:cs="Arial TUR"/>
          <w:rtl w:val="true"/>
        </w:rPr>
        <w:t xml:space="preserve"> </w:t>
      </w:r>
      <w:r>
        <w:rPr>
          <w:rtl w:val="true"/>
        </w:rPr>
        <w:t>נתמכה</w:t>
      </w:r>
      <w:r>
        <w:rPr>
          <w:rFonts w:eastAsia="Arial TUR" w:cs="Arial TUR"/>
          <w:rtl w:val="true"/>
        </w:rPr>
        <w:t xml:space="preserve"> </w:t>
      </w:r>
      <w:r>
        <w:rPr>
          <w:rtl w:val="true"/>
        </w:rPr>
        <w:t>בתשתית</w:t>
      </w:r>
      <w:r>
        <w:rPr>
          <w:rFonts w:eastAsia="Arial TUR" w:cs="Arial TUR"/>
          <w:rtl w:val="true"/>
        </w:rPr>
        <w:t xml:space="preserve"> </w:t>
      </w:r>
      <w:r>
        <w:rPr>
          <w:rtl w:val="true"/>
        </w:rPr>
        <w:t>עובדתית</w:t>
      </w:r>
      <w:r>
        <w:rPr>
          <w:rFonts w:eastAsia="Arial TUR" w:cs="Arial TUR"/>
          <w:rtl w:val="true"/>
        </w:rPr>
        <w:t xml:space="preserve"> </w:t>
      </w:r>
      <w:r>
        <w:rPr>
          <w:rtl w:val="true"/>
        </w:rPr>
        <w:t>מספקת</w:t>
      </w:r>
      <w:r>
        <w:rPr>
          <w:rFonts w:eastAsia="Arial TUR" w:cs="Arial TUR"/>
          <w:rtl w:val="true"/>
        </w:rPr>
        <w:t xml:space="preserve"> </w:t>
      </w:r>
      <w:r>
        <w:rPr>
          <w:rtl w:val="true"/>
        </w:rPr>
        <w:t>להצבעה</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שהשוני</w:t>
      </w:r>
      <w:r>
        <w:rPr>
          <w:rFonts w:eastAsia="Arial TUR" w:cs="Arial TUR"/>
          <w:rtl w:val="true"/>
        </w:rPr>
        <w:t xml:space="preserve"> </w:t>
      </w:r>
      <w:r>
        <w:rPr>
          <w:rtl w:val="true"/>
        </w:rPr>
        <w:t>בהחלטתן</w:t>
      </w:r>
      <w:r>
        <w:rPr>
          <w:rFonts w:eastAsia="Arial TUR" w:cs="Arial TUR"/>
          <w:rtl w:val="true"/>
        </w:rPr>
        <w:t xml:space="preserve"> </w:t>
      </w:r>
      <w:r>
        <w:rPr>
          <w:rtl w:val="true"/>
        </w:rPr>
        <w:t>של</w:t>
      </w:r>
      <w:r>
        <w:rPr>
          <w:rFonts w:eastAsia="Arial TUR" w:cs="Arial TUR"/>
          <w:rtl w:val="true"/>
        </w:rPr>
        <w:t xml:space="preserve"> </w:t>
      </w:r>
      <w:r>
        <w:rPr>
          <w:rtl w:val="true"/>
        </w:rPr>
        <w:t>רשויות</w:t>
      </w:r>
      <w:r>
        <w:rPr>
          <w:rFonts w:eastAsia="Arial TUR" w:cs="Arial TUR"/>
          <w:rtl w:val="true"/>
        </w:rPr>
        <w:t xml:space="preserve"> </w:t>
      </w:r>
      <w:r>
        <w:rPr>
          <w:rtl w:val="true"/>
        </w:rPr>
        <w:t>האכיפה</w:t>
      </w:r>
      <w:r>
        <w:rPr>
          <w:rFonts w:eastAsia="Arial TUR" w:cs="Arial TUR"/>
          <w:rtl w:val="true"/>
        </w:rPr>
        <w:t xml:space="preserve"> </w:t>
      </w:r>
      <w:r>
        <w:rPr>
          <w:rtl w:val="true"/>
        </w:rPr>
        <w:t>בדבר</w:t>
      </w:r>
      <w:r>
        <w:rPr>
          <w:rFonts w:eastAsia="Arial TUR" w:cs="Arial TUR"/>
          <w:rtl w:val="true"/>
        </w:rPr>
        <w:t xml:space="preserve"> </w:t>
      </w:r>
      <w:r>
        <w:rPr>
          <w:rtl w:val="true"/>
        </w:rPr>
        <w:t>זהות</w:t>
      </w:r>
      <w:r>
        <w:rPr>
          <w:rFonts w:eastAsia="Arial TUR" w:cs="Arial TUR"/>
          <w:rtl w:val="true"/>
        </w:rPr>
        <w:t xml:space="preserve"> </w:t>
      </w:r>
      <w:r>
        <w:rPr>
          <w:rtl w:val="true"/>
        </w:rPr>
        <w:t>המעורבים</w:t>
      </w:r>
      <w:r>
        <w:rPr>
          <w:rFonts w:eastAsia="Arial TUR" w:cs="Arial TUR"/>
          <w:rtl w:val="true"/>
        </w:rPr>
        <w:t xml:space="preserve"> </w:t>
      </w:r>
      <w:r>
        <w:rPr>
          <w:rtl w:val="true"/>
        </w:rPr>
        <w:t>שנגדם</w:t>
      </w:r>
      <w:r>
        <w:rPr>
          <w:rFonts w:eastAsia="Arial TUR" w:cs="Arial TUR"/>
          <w:rtl w:val="true"/>
        </w:rPr>
        <w:t xml:space="preserve"> </w:t>
      </w:r>
      <w:r>
        <w:rPr>
          <w:rtl w:val="true"/>
        </w:rPr>
        <w:t>הוגש</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Fonts w:eastAsia="Arial TUR" w:cs="Arial TUR"/>
          <w:rtl w:val="true"/>
        </w:rPr>
        <w:t xml:space="preserve"> </w:t>
      </w:r>
      <w:r>
        <w:rPr>
          <w:rtl w:val="true"/>
        </w:rPr>
        <w:t>יוצר</w:t>
      </w:r>
      <w:r>
        <w:rPr>
          <w:rFonts w:eastAsia="Arial TUR" w:cs="Arial TUR"/>
          <w:rtl w:val="true"/>
        </w:rPr>
        <w:t xml:space="preserve"> </w:t>
      </w:r>
      <w:r>
        <w:rPr>
          <w:rtl w:val="true"/>
        </w:rPr>
        <w:t>תוצאה</w:t>
      </w:r>
      <w:r>
        <w:rPr>
          <w:rFonts w:eastAsia="Arial TUR" w:cs="Arial TUR"/>
          <w:rtl w:val="true"/>
        </w:rPr>
        <w:t xml:space="preserve"> </w:t>
      </w:r>
      <w:r>
        <w:rPr>
          <w:rtl w:val="true"/>
        </w:rPr>
        <w:t>מפלה</w:t>
      </w:r>
      <w:r>
        <w:rPr>
          <w:rFonts w:eastAsia="Arial TUR" w:cs="Arial TUR"/>
          <w:rtl w:val="true"/>
        </w:rPr>
        <w:t xml:space="preserve"> </w:t>
      </w:r>
      <w:r>
        <w:rPr>
          <w:rtl w:val="true"/>
        </w:rPr>
        <w:t>העולה</w:t>
      </w:r>
      <w:r>
        <w:rPr>
          <w:rFonts w:eastAsia="Arial TUR" w:cs="Arial TUR"/>
          <w:rtl w:val="true"/>
        </w:rPr>
        <w:t xml:space="preserve"> </w:t>
      </w:r>
      <w:r>
        <w:rPr>
          <w:rtl w:val="true"/>
        </w:rPr>
        <w:t>כדי</w:t>
      </w:r>
      <w:r>
        <w:rPr>
          <w:rFonts w:eastAsia="Arial TUR" w:cs="Arial TUR"/>
          <w:rtl w:val="true"/>
        </w:rPr>
        <w:t xml:space="preserve"> </w:t>
      </w:r>
      <w:r>
        <w:rPr>
          <w:rtl w:val="true"/>
        </w:rPr>
        <w:t>"</w:t>
      </w:r>
      <w:r>
        <w:rPr>
          <w:rtl w:val="true"/>
        </w:rPr>
        <w:t>פגם</w:t>
      </w:r>
      <w:r>
        <w:rPr>
          <w:rtl w:val="true"/>
        </w:rPr>
        <w:t xml:space="preserve">" </w:t>
      </w:r>
      <w:r>
        <w:rPr>
          <w:rtl w:val="true"/>
        </w:rPr>
        <w:t>בהעמדתם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לדין</w:t>
      </w:r>
      <w:r>
        <w:rPr>
          <w:rtl w:val="true"/>
        </w:rPr>
        <w:t xml:space="preserve">, </w:t>
      </w:r>
      <w:r>
        <w:rPr>
          <w:rtl w:val="true"/>
        </w:rPr>
        <w:t>וודאי</w:t>
      </w:r>
      <w:r>
        <w:rPr>
          <w:rFonts w:eastAsia="Arial TUR" w:cs="Arial TUR"/>
          <w:rtl w:val="true"/>
        </w:rPr>
        <w:t xml:space="preserve"> </w:t>
      </w:r>
      <w:r>
        <w:rPr>
          <w:rtl w:val="true"/>
        </w:rPr>
        <w:t>שלא</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שתוצאה</w:t>
      </w:r>
      <w:r>
        <w:rPr>
          <w:rFonts w:eastAsia="Arial TUR" w:cs="Arial TUR"/>
          <w:rtl w:val="true"/>
        </w:rPr>
        <w:t xml:space="preserve"> </w:t>
      </w:r>
      <w:r>
        <w:rPr>
          <w:rtl w:val="true"/>
        </w:rPr>
        <w:t>זו</w:t>
      </w:r>
      <w:r>
        <w:rPr>
          <w:rFonts w:eastAsia="Arial TUR" w:cs="Arial TUR"/>
          <w:rtl w:val="true"/>
        </w:rPr>
        <w:t xml:space="preserve"> </w:t>
      </w:r>
      <w:r>
        <w:rPr>
          <w:rtl w:val="true"/>
        </w:rPr>
        <w:t>נבעה</w:t>
      </w:r>
      <w:r>
        <w:rPr>
          <w:rFonts w:eastAsia="Arial TUR" w:cs="Arial TUR"/>
          <w:rtl w:val="true"/>
        </w:rPr>
        <w:t xml:space="preserve"> </w:t>
      </w:r>
      <w:r>
        <w:rPr>
          <w:rtl w:val="true"/>
        </w:rPr>
        <w:t>מ</w:t>
      </w:r>
      <w:r>
        <w:rPr>
          <w:rtl w:val="true"/>
        </w:rPr>
        <w:t>שיקולים</w:t>
      </w:r>
      <w:r>
        <w:rPr>
          <w:rFonts w:eastAsia="Arial TUR" w:cs="Arial TUR"/>
          <w:rtl w:val="true"/>
        </w:rPr>
        <w:t xml:space="preserve"> </w:t>
      </w:r>
      <w:r>
        <w:rPr>
          <w:rtl w:val="true"/>
        </w:rPr>
        <w:t>זרים</w:t>
      </w:r>
      <w:r>
        <w:rPr>
          <w:rtl w:val="true"/>
        </w:rPr>
        <w:t xml:space="preserve">, </w:t>
      </w:r>
      <w:r>
        <w:rPr>
          <w:rtl w:val="true"/>
        </w:rPr>
        <w:t>גישה</w:t>
      </w:r>
      <w:r>
        <w:rPr>
          <w:rFonts w:eastAsia="Arial TUR" w:cs="Arial TUR"/>
          <w:rtl w:val="true"/>
        </w:rPr>
        <w:t xml:space="preserve"> </w:t>
      </w:r>
      <w:r>
        <w:rPr>
          <w:rtl w:val="true"/>
        </w:rPr>
        <w:t>שרירותית</w:t>
      </w:r>
      <w:r>
        <w:rPr>
          <w:rFonts w:eastAsia="Arial TUR" w:cs="Arial TUR"/>
          <w:rtl w:val="true"/>
        </w:rPr>
        <w:t xml:space="preserve"> </w:t>
      </w:r>
      <w:r>
        <w:rPr>
          <w:rtl w:val="true"/>
        </w:rPr>
        <w:t>או</w:t>
      </w:r>
      <w:r>
        <w:rPr>
          <w:rFonts w:eastAsia="Arial TUR" w:cs="Arial TUR"/>
          <w:rtl w:val="true"/>
        </w:rPr>
        <w:t xml:space="preserve"> </w:t>
      </w:r>
      <w:r>
        <w:rPr>
          <w:rtl w:val="true"/>
        </w:rPr>
        <w:t>מטרה</w:t>
      </w:r>
      <w:r>
        <w:rPr>
          <w:rFonts w:eastAsia="Arial TUR" w:cs="Arial TUR"/>
          <w:rtl w:val="true"/>
        </w:rPr>
        <w:t xml:space="preserve"> </w:t>
      </w:r>
      <w:r>
        <w:rPr>
          <w:rtl w:val="true"/>
        </w:rPr>
        <w:t>פסולה</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אני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בנסיבות</w:t>
      </w:r>
      <w:r>
        <w:rPr>
          <w:rFonts w:eastAsia="Arial TUR" w:cs="Arial TUR"/>
          <w:rtl w:val="true"/>
        </w:rPr>
        <w:t xml:space="preserve"> </w:t>
      </w:r>
      <w:r>
        <w:rPr>
          <w:rtl w:val="true"/>
        </w:rPr>
        <w:t>העניין</w:t>
      </w:r>
      <w:r>
        <w:rPr>
          <w:rtl w:val="true"/>
        </w:rPr>
        <w:t xml:space="preserve">, </w:t>
      </w:r>
      <w:r>
        <w:rPr>
          <w:rtl w:val="true"/>
        </w:rPr>
        <w:t>בשים</w:t>
      </w:r>
      <w:r>
        <w:rPr>
          <w:rFonts w:eastAsia="Arial TUR" w:cs="Arial TUR"/>
          <w:rtl w:val="true"/>
        </w:rPr>
        <w:t xml:space="preserve"> </w:t>
      </w:r>
      <w:r>
        <w:rPr>
          <w:rtl w:val="true"/>
        </w:rPr>
        <w:t>לב</w:t>
      </w:r>
      <w:r>
        <w:rPr>
          <w:rFonts w:eastAsia="Arial TUR" w:cs="Arial TUR"/>
          <w:rtl w:val="true"/>
        </w:rPr>
        <w:t xml:space="preserve"> </w:t>
      </w:r>
      <w:r>
        <w:rPr>
          <w:rtl w:val="true"/>
        </w:rPr>
        <w:t>לחסר</w:t>
      </w:r>
      <w:r>
        <w:rPr>
          <w:rFonts w:eastAsia="Arial TUR" w:cs="Arial TUR"/>
          <w:rtl w:val="true"/>
        </w:rPr>
        <w:t xml:space="preserve"> </w:t>
      </w:r>
      <w:r>
        <w:rPr>
          <w:rtl w:val="true"/>
        </w:rPr>
        <w:t>הראייתי</w:t>
      </w:r>
      <w:r>
        <w:rPr>
          <w:rFonts w:eastAsia="Arial TUR" w:cs="Arial TUR"/>
          <w:rtl w:val="true"/>
        </w:rPr>
        <w:t xml:space="preserve"> </w:t>
      </w:r>
      <w:r>
        <w:rPr>
          <w:rtl w:val="true"/>
        </w:rPr>
        <w:t>האמור</w:t>
      </w:r>
      <w:r>
        <w:rPr>
          <w:rtl w:val="true"/>
        </w:rPr>
        <w:t xml:space="preserve">; </w:t>
      </w:r>
      <w:r>
        <w:rPr>
          <w:rtl w:val="true"/>
        </w:rPr>
        <w:t>לנוכח</w:t>
      </w:r>
      <w:r>
        <w:rPr>
          <w:rFonts w:eastAsia="Arial TUR" w:cs="Arial TUR"/>
          <w:rtl w:val="true"/>
        </w:rPr>
        <w:t xml:space="preserve"> </w:t>
      </w:r>
      <w:r>
        <w:rPr>
          <w:rtl w:val="true"/>
        </w:rPr>
        <w:t>מורכבות</w:t>
      </w:r>
      <w:r>
        <w:rPr>
          <w:rFonts w:eastAsia="Arial TUR" w:cs="Arial TUR"/>
          <w:rtl w:val="true"/>
        </w:rPr>
        <w:t xml:space="preserve"> </w:t>
      </w:r>
      <w:r>
        <w:rPr>
          <w:rtl w:val="true"/>
        </w:rPr>
        <w:t>הפרשה</w:t>
      </w:r>
      <w:r>
        <w:rPr>
          <w:rFonts w:eastAsia="Arial TUR" w:cs="Arial TUR"/>
          <w:rtl w:val="true"/>
        </w:rPr>
        <w:t xml:space="preserve"> </w:t>
      </w:r>
      <w:r>
        <w:rPr>
          <w:rtl w:val="true"/>
        </w:rPr>
        <w:t>ומספר</w:t>
      </w:r>
      <w:r>
        <w:rPr>
          <w:rFonts w:eastAsia="Arial TUR" w:cs="Arial TUR"/>
          <w:rtl w:val="true"/>
        </w:rPr>
        <w:t xml:space="preserve"> </w:t>
      </w:r>
      <w:r>
        <w:rPr>
          <w:rtl w:val="true"/>
        </w:rPr>
        <w:t>המעורבים</w:t>
      </w:r>
      <w:r>
        <w:rPr>
          <w:rFonts w:eastAsia="Arial TUR" w:cs="Arial TUR"/>
          <w:rtl w:val="true"/>
        </w:rPr>
        <w:t xml:space="preserve"> </w:t>
      </w:r>
      <w:r>
        <w:rPr>
          <w:rtl w:val="true"/>
        </w:rPr>
        <w:t>בה</w:t>
      </w:r>
      <w:r>
        <w:rPr>
          <w:rtl w:val="true"/>
        </w:rPr>
        <w:t xml:space="preserve">; </w:t>
      </w:r>
      <w:r>
        <w:rPr>
          <w:rtl w:val="true"/>
        </w:rPr>
        <w:t>ובהתחשב</w:t>
      </w:r>
      <w:r>
        <w:rPr>
          <w:rFonts w:eastAsia="Arial TUR" w:cs="Arial TUR"/>
          <w:rtl w:val="true"/>
        </w:rPr>
        <w:t xml:space="preserve"> </w:t>
      </w:r>
      <w:r>
        <w:rPr>
          <w:rtl w:val="true"/>
        </w:rPr>
        <w:t>בטענת</w:t>
      </w:r>
      <w:r>
        <w:rPr>
          <w:rFonts w:eastAsia="Arial TUR" w:cs="Arial TUR"/>
          <w:rtl w:val="true"/>
        </w:rPr>
        <w:t xml:space="preserve"> </w:t>
      </w:r>
      <w:r>
        <w:rPr>
          <w:rtl w:val="true"/>
        </w:rPr>
        <w:t>המשיבה</w:t>
      </w:r>
      <w:r>
        <w:rPr>
          <w:rFonts w:eastAsia="Arial TUR" w:cs="Arial TUR"/>
          <w:rtl w:val="true"/>
        </w:rPr>
        <w:t xml:space="preserve"> </w:t>
      </w:r>
      <w:r>
        <w:rPr>
          <w:rtl w:val="true"/>
        </w:rPr>
        <w:t>שלפיה</w:t>
      </w:r>
      <w:r>
        <w:rPr>
          <w:rFonts w:eastAsia="Arial TUR" w:cs="Arial TUR"/>
          <w:rtl w:val="true"/>
        </w:rPr>
        <w:t xml:space="preserve"> </w:t>
      </w:r>
      <w:r>
        <w:rPr>
          <w:rtl w:val="true"/>
        </w:rPr>
        <w:t>ההחלטה</w:t>
      </w:r>
      <w:r>
        <w:rPr>
          <w:rFonts w:eastAsia="Arial TUR" w:cs="Arial TUR"/>
          <w:rtl w:val="true"/>
        </w:rPr>
        <w:t xml:space="preserve"> </w:t>
      </w:r>
      <w:r>
        <w:rPr>
          <w:rtl w:val="true"/>
        </w:rPr>
        <w:t>נבעה</w:t>
      </w:r>
      <w:r>
        <w:rPr>
          <w:rFonts w:eastAsia="Arial TUR" w:cs="Arial TUR"/>
          <w:rtl w:val="true"/>
        </w:rPr>
        <w:t xml:space="preserve"> </w:t>
      </w:r>
      <w:r>
        <w:rPr>
          <w:rtl w:val="true"/>
        </w:rPr>
        <w:t>משיקולים</w:t>
      </w:r>
      <w:r>
        <w:rPr>
          <w:rFonts w:eastAsia="Arial TUR" w:cs="Arial TUR"/>
          <w:rtl w:val="true"/>
        </w:rPr>
        <w:t xml:space="preserve"> </w:t>
      </w:r>
      <w:r>
        <w:rPr>
          <w:rtl w:val="true"/>
        </w:rPr>
        <w:t>ענייניים</w:t>
      </w:r>
      <w:r>
        <w:rPr>
          <w:rFonts w:eastAsia="Arial TUR" w:cs="Arial TUR"/>
          <w:rtl w:val="true"/>
        </w:rPr>
        <w:t xml:space="preserve"> </w:t>
      </w:r>
      <w:r>
        <w:rPr>
          <w:rtl w:val="true"/>
        </w:rPr>
        <w:t>בלבד</w:t>
      </w:r>
      <w:r>
        <w:rPr>
          <w:rtl w:val="true"/>
        </w:rPr>
        <w:t xml:space="preserve">, </w:t>
      </w:r>
      <w:r>
        <w:rPr>
          <w:rtl w:val="true"/>
        </w:rPr>
        <w:t>שבמרכזם</w:t>
      </w:r>
      <w:r>
        <w:rPr>
          <w:rFonts w:eastAsia="Arial TUR" w:cs="Arial TUR"/>
          <w:rtl w:val="true"/>
        </w:rPr>
        <w:t xml:space="preserve"> </w:t>
      </w:r>
      <w:r>
        <w:rPr>
          <w:rtl w:val="true"/>
        </w:rPr>
        <w:t>שיקולים</w:t>
      </w:r>
      <w:r>
        <w:rPr>
          <w:rFonts w:eastAsia="Arial TUR" w:cs="Arial TUR"/>
          <w:rtl w:val="true"/>
        </w:rPr>
        <w:t xml:space="preserve"> </w:t>
      </w:r>
      <w:r>
        <w:rPr>
          <w:rtl w:val="true"/>
        </w:rPr>
        <w:t>ראייתיים</w:t>
      </w:r>
      <w:r>
        <w:rPr>
          <w:rFonts w:eastAsia="Arial TUR" w:cs="Arial TUR"/>
          <w:rtl w:val="true"/>
        </w:rPr>
        <w:t xml:space="preserve"> </w:t>
      </w:r>
      <w:r>
        <w:rPr>
          <w:rtl w:val="true"/>
        </w:rPr>
        <w:t>ושיקולי</w:t>
      </w:r>
      <w:r>
        <w:rPr>
          <w:rFonts w:eastAsia="Arial TUR" w:cs="Arial TUR"/>
          <w:rtl w:val="true"/>
        </w:rPr>
        <w:t xml:space="preserve"> </w:t>
      </w:r>
      <w:r>
        <w:rPr>
          <w:rtl w:val="true"/>
        </w:rPr>
        <w:t>הקצאת</w:t>
      </w:r>
      <w:r>
        <w:rPr>
          <w:rFonts w:eastAsia="Arial TUR" w:cs="Arial TUR"/>
          <w:rtl w:val="true"/>
        </w:rPr>
        <w:t xml:space="preserve"> </w:t>
      </w:r>
      <w:r>
        <w:rPr>
          <w:rtl w:val="true"/>
        </w:rPr>
        <w:t>משאבים</w:t>
      </w:r>
      <w:r>
        <w:rPr>
          <w:rtl w:val="true"/>
        </w:rPr>
        <w:t xml:space="preserve">, </w:t>
      </w:r>
      <w:r>
        <w:rPr>
          <w:rtl w:val="true"/>
        </w:rPr>
        <w:t>יש</w:t>
      </w:r>
      <w:r>
        <w:rPr>
          <w:rFonts w:eastAsia="Arial TUR" w:cs="Arial TUR"/>
          <w:rtl w:val="true"/>
        </w:rPr>
        <w:t xml:space="preserve"> </w:t>
      </w:r>
      <w:r>
        <w:rPr>
          <w:rtl w:val="true"/>
        </w:rPr>
        <w:t>לדחות</w:t>
      </w:r>
      <w:r>
        <w:rPr>
          <w:rFonts w:eastAsia="Arial TUR" w:cs="Arial TUR"/>
          <w:rtl w:val="true"/>
        </w:rPr>
        <w:t xml:space="preserve"> </w:t>
      </w:r>
      <w:r>
        <w:rPr>
          <w:rtl w:val="true"/>
        </w:rPr>
        <w:t>את</w:t>
      </w:r>
      <w:r>
        <w:rPr>
          <w:rFonts w:eastAsia="Arial TUR" w:cs="Arial TUR"/>
          <w:rtl w:val="true"/>
        </w:rPr>
        <w:t xml:space="preserve"> </w:t>
      </w:r>
      <w:r>
        <w:rPr>
          <w:rtl w:val="true"/>
        </w:rPr>
        <w:t>טענתם</w:t>
      </w:r>
      <w:r>
        <w:rPr>
          <w:rFonts w:eastAsia="Arial TUR" w:cs="Arial TUR"/>
          <w:rtl w:val="true"/>
        </w:rPr>
        <w:t xml:space="preserve"> </w:t>
      </w:r>
      <w:r>
        <w:rPr>
          <w:rtl w:val="true"/>
        </w:rPr>
        <w:t>זו</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w:t>
      </w:r>
    </w:p>
    <w:p>
      <w:pPr>
        <w:pStyle w:val="Ruller41"/>
        <w:ind w:end="0"/>
        <w:jc w:val="both"/>
        <w:rPr/>
      </w:pPr>
      <w:r>
        <w:rPr>
          <w:rtl w:val="true"/>
        </w:rPr>
      </w:r>
    </w:p>
    <w:p>
      <w:pPr>
        <w:pStyle w:val="Ruller41"/>
        <w:ind w:end="0"/>
        <w:jc w:val="both"/>
        <w:rPr/>
      </w:pPr>
      <w:r>
        <w:rPr>
          <w:rtl w:val="true"/>
        </w:rPr>
        <w:tab/>
      </w:r>
      <w:r>
        <w:rPr>
          <w:rtl w:val="true"/>
        </w:rPr>
        <w:t>למסקנה</w:t>
      </w:r>
      <w:r>
        <w:rPr>
          <w:rFonts w:eastAsia="Arial TUR" w:cs="Arial TUR"/>
          <w:rtl w:val="true"/>
        </w:rPr>
        <w:t xml:space="preserve"> </w:t>
      </w:r>
      <w:r>
        <w:rPr>
          <w:rtl w:val="true"/>
        </w:rPr>
        <w:t>דומה</w:t>
      </w:r>
      <w:r>
        <w:rPr>
          <w:rFonts w:eastAsia="Arial TUR" w:cs="Arial TUR"/>
          <w:rtl w:val="true"/>
        </w:rPr>
        <w:t xml:space="preserve"> </w:t>
      </w:r>
      <w:r>
        <w:rPr>
          <w:rtl w:val="true"/>
        </w:rPr>
        <w:t>מובילה</w:t>
      </w:r>
      <w:r>
        <w:rPr>
          <w:rFonts w:eastAsia="Arial TUR" w:cs="Arial TUR"/>
          <w:rtl w:val="true"/>
        </w:rPr>
        <w:t xml:space="preserve"> </w:t>
      </w:r>
      <w:r>
        <w:rPr>
          <w:rtl w:val="true"/>
        </w:rPr>
        <w:t>בחינת</w:t>
      </w:r>
      <w:r>
        <w:rPr>
          <w:rFonts w:eastAsia="Arial TUR" w:cs="Arial TUR"/>
          <w:rtl w:val="true"/>
        </w:rPr>
        <w:t xml:space="preserve"> </w:t>
      </w:r>
      <w:r>
        <w:rPr>
          <w:rtl w:val="true"/>
        </w:rPr>
        <w:t>הטענה</w:t>
      </w:r>
      <w:r>
        <w:rPr>
          <w:rFonts w:eastAsia="Arial TUR" w:cs="Arial TUR"/>
          <w:rtl w:val="true"/>
        </w:rPr>
        <w:t xml:space="preserve"> </w:t>
      </w:r>
      <w:r>
        <w:rPr>
          <w:rtl w:val="true"/>
        </w:rPr>
        <w:t>הפרטנית</w:t>
      </w:r>
      <w:r>
        <w:rPr>
          <w:rFonts w:eastAsia="Arial TUR" w:cs="Arial TUR"/>
          <w:rtl w:val="true"/>
        </w:rPr>
        <w:t xml:space="preserve"> </w:t>
      </w:r>
      <w:r>
        <w:rPr>
          <w:rtl w:val="true"/>
        </w:rPr>
        <w:t>ביחס</w:t>
      </w:r>
      <w:r>
        <w:rPr>
          <w:rFonts w:eastAsia="Arial TUR" w:cs="Arial TUR"/>
          <w:rtl w:val="true"/>
        </w:rPr>
        <w:t xml:space="preserve"> </w:t>
      </w:r>
      <w:r>
        <w:rPr>
          <w:rtl w:val="true"/>
        </w:rPr>
        <w:t>לזיכויו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מהאישום</w:t>
      </w:r>
      <w:r>
        <w:rPr>
          <w:rFonts w:eastAsia="Arial TUR" w:cs="Arial TUR"/>
          <w:rtl w:val="true"/>
        </w:rPr>
        <w:t xml:space="preserve"> </w:t>
      </w:r>
      <w:r>
        <w:rPr>
          <w:rtl w:val="true"/>
        </w:rPr>
        <w:t>בדבר</w:t>
      </w:r>
      <w:r>
        <w:rPr>
          <w:rFonts w:eastAsia="Arial TUR" w:cs="Arial TUR"/>
          <w:rtl w:val="true"/>
        </w:rPr>
        <w:t xml:space="preserve"> </w:t>
      </w:r>
      <w:r>
        <w:rPr>
          <w:rtl w:val="true"/>
        </w:rPr>
        <w:t>ניהול</w:t>
      </w:r>
      <w:r>
        <w:rPr>
          <w:rFonts w:eastAsia="Arial TUR" w:cs="Arial TUR"/>
          <w:rtl w:val="true"/>
        </w:rPr>
        <w:t xml:space="preserve"> </w:t>
      </w:r>
      <w:r>
        <w:rPr>
          <w:rtl w:val="true"/>
        </w:rPr>
        <w:t>מועדון</w:t>
      </w:r>
      <w:r>
        <w:rPr>
          <w:rFonts w:eastAsia="Arial TUR" w:cs="Arial TUR"/>
          <w:rtl w:val="true"/>
        </w:rPr>
        <w:t xml:space="preserve"> </w:t>
      </w:r>
      <w:r>
        <w:rPr>
          <w:rtl w:val="true"/>
        </w:rPr>
        <w:t>הבינגו</w:t>
      </w:r>
      <w:r>
        <w:rPr>
          <w:rtl w:val="true"/>
        </w:rPr>
        <w:t xml:space="preserve">, </w:t>
      </w:r>
      <w:r>
        <w:rPr>
          <w:rtl w:val="true"/>
        </w:rPr>
        <w:t>בשל</w:t>
      </w:r>
      <w:r>
        <w:rPr>
          <w:rFonts w:eastAsia="Arial TUR" w:cs="Arial TUR"/>
          <w:rtl w:val="true"/>
        </w:rPr>
        <w:t xml:space="preserve"> </w:t>
      </w:r>
      <w:r>
        <w:rPr>
          <w:rtl w:val="true"/>
        </w:rPr>
        <w:t>כך</w:t>
      </w:r>
      <w:r>
        <w:rPr>
          <w:rFonts w:eastAsia="Arial TUR" w:cs="Arial TUR"/>
          <w:rtl w:val="true"/>
        </w:rPr>
        <w:t xml:space="preserve"> </w:t>
      </w:r>
      <w:r>
        <w:rPr>
          <w:rtl w:val="true"/>
        </w:rPr>
        <w:t>שהדבר</w:t>
      </w:r>
      <w:r>
        <w:rPr>
          <w:rFonts w:eastAsia="Arial TUR" w:cs="Arial TUR"/>
          <w:rtl w:val="true"/>
        </w:rPr>
        <w:t xml:space="preserve"> </w:t>
      </w:r>
      <w:r>
        <w:rPr>
          <w:rtl w:val="true"/>
        </w:rPr>
        <w:t>לא</w:t>
      </w:r>
      <w:r>
        <w:rPr>
          <w:rFonts w:eastAsia="Arial TUR" w:cs="Arial TUR"/>
          <w:rtl w:val="true"/>
        </w:rPr>
        <w:t xml:space="preserve"> </w:t>
      </w:r>
      <w:r>
        <w:rPr>
          <w:rtl w:val="true"/>
        </w:rPr>
        <w:t>הופיע</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אמנם</w:t>
      </w:r>
      <w:r>
        <w:rPr>
          <w:rtl w:val="true"/>
        </w:rPr>
        <w:t xml:space="preserve">, </w:t>
      </w:r>
      <w:r>
        <w:rPr>
          <w:rtl w:val="true"/>
        </w:rPr>
        <w:t>על</w:t>
      </w:r>
      <w:r>
        <w:rPr>
          <w:rFonts w:eastAsia="Arial TUR" w:cs="Arial TUR"/>
          <w:rtl w:val="true"/>
        </w:rPr>
        <w:t xml:space="preserve"> </w:t>
      </w:r>
      <w:r>
        <w:rPr>
          <w:rtl w:val="true"/>
        </w:rPr>
        <w:t>פני</w:t>
      </w:r>
      <w:r>
        <w:rPr>
          <w:rFonts w:eastAsia="Arial TUR" w:cs="Arial TUR"/>
          <w:rtl w:val="true"/>
        </w:rPr>
        <w:t xml:space="preserve"> </w:t>
      </w:r>
      <w:r>
        <w:rPr>
          <w:rtl w:val="true"/>
        </w:rPr>
        <w:t>הדברים</w:t>
      </w:r>
      <w:r>
        <w:rPr>
          <w:rtl w:val="true"/>
        </w:rPr>
        <w:t xml:space="preserve">, </w:t>
      </w:r>
      <w:r>
        <w:rPr>
          <w:rtl w:val="true"/>
        </w:rPr>
        <w:t>שגגה</w:t>
      </w:r>
      <w:r>
        <w:rPr>
          <w:rFonts w:eastAsia="Arial TUR" w:cs="Arial TUR"/>
          <w:rtl w:val="true"/>
        </w:rPr>
        <w:t xml:space="preserve"> </w:t>
      </w:r>
      <w:r>
        <w:rPr>
          <w:rtl w:val="true"/>
        </w:rPr>
        <w:t>זו</w:t>
      </w:r>
      <w:r>
        <w:rPr>
          <w:rFonts w:eastAsia="Arial TUR" w:cs="Arial TUR"/>
          <w:rtl w:val="true"/>
        </w:rPr>
        <w:t xml:space="preserve"> </w:t>
      </w:r>
      <w:r>
        <w:rPr>
          <w:rtl w:val="true"/>
        </w:rPr>
        <w:t>של</w:t>
      </w:r>
      <w:r>
        <w:rPr>
          <w:rFonts w:eastAsia="Arial TUR" w:cs="Arial TUR"/>
          <w:rtl w:val="true"/>
        </w:rPr>
        <w:t xml:space="preserve"> </w:t>
      </w:r>
      <w:r>
        <w:rPr>
          <w:rtl w:val="true"/>
        </w:rPr>
        <w:t>המשיבה</w:t>
      </w:r>
      <w:r>
        <w:rPr>
          <w:rFonts w:eastAsia="Arial TUR" w:cs="Arial TUR"/>
          <w:rtl w:val="true"/>
        </w:rPr>
        <w:t xml:space="preserve"> </w:t>
      </w:r>
      <w:r>
        <w:rPr>
          <w:rtl w:val="true"/>
        </w:rPr>
        <w:t>עולה</w:t>
      </w:r>
      <w:r>
        <w:rPr>
          <w:rFonts w:eastAsia="Arial TUR" w:cs="Arial TUR"/>
          <w:rtl w:val="true"/>
        </w:rPr>
        <w:t xml:space="preserve"> </w:t>
      </w:r>
      <w:r>
        <w:rPr>
          <w:rtl w:val="true"/>
        </w:rPr>
        <w:t>כדי</w:t>
      </w:r>
      <w:r>
        <w:rPr>
          <w:rFonts w:eastAsia="Arial TUR" w:cs="Arial TUR"/>
          <w:rtl w:val="true"/>
        </w:rPr>
        <w:t xml:space="preserve"> </w:t>
      </w:r>
      <w:r>
        <w:rPr>
          <w:rtl w:val="true"/>
        </w:rPr>
        <w:t>"</w:t>
      </w:r>
      <w:r>
        <w:rPr>
          <w:rtl w:val="true"/>
        </w:rPr>
        <w:t>פגם</w:t>
      </w:r>
      <w:r>
        <w:rPr>
          <w:rtl w:val="true"/>
        </w:rPr>
        <w:t xml:space="preserve">" </w:t>
      </w:r>
      <w:r>
        <w:rPr>
          <w:rtl w:val="true"/>
        </w:rPr>
        <w:t>בהתנהלותה</w:t>
      </w:r>
      <w:r>
        <w:rPr>
          <w:rtl w:val="true"/>
        </w:rPr>
        <w:t xml:space="preserve">, </w:t>
      </w:r>
      <w:r>
        <w:rPr>
          <w:rtl w:val="true"/>
        </w:rPr>
        <w:t>מאחר</w:t>
      </w:r>
      <w:r>
        <w:rPr>
          <w:rFonts w:eastAsia="Arial TUR" w:cs="Arial TUR"/>
          <w:rtl w:val="true"/>
        </w:rPr>
        <w:t xml:space="preserve"> </w:t>
      </w:r>
      <w:r>
        <w:rPr>
          <w:rtl w:val="true"/>
        </w:rPr>
        <w:t>שהיא</w:t>
      </w:r>
      <w:r>
        <w:rPr>
          <w:rFonts w:eastAsia="Arial TUR" w:cs="Arial TUR"/>
          <w:rtl w:val="true"/>
        </w:rPr>
        <w:t xml:space="preserve"> </w:t>
      </w:r>
      <w:r>
        <w:rPr>
          <w:rtl w:val="true"/>
        </w:rPr>
        <w:t>יוצרת</w:t>
      </w:r>
      <w:r>
        <w:rPr>
          <w:rFonts w:eastAsia="Arial TUR" w:cs="Arial TUR"/>
          <w:rtl w:val="true"/>
        </w:rPr>
        <w:t xml:space="preserve"> </w:t>
      </w:r>
      <w:r>
        <w:rPr>
          <w:rtl w:val="true"/>
        </w:rPr>
        <w:t>שוני</w:t>
      </w:r>
      <w:r>
        <w:rPr>
          <w:rFonts w:eastAsia="Arial TUR" w:cs="Arial TUR"/>
          <w:rtl w:val="true"/>
        </w:rPr>
        <w:t xml:space="preserve"> </w:t>
      </w:r>
      <w:r>
        <w:rPr>
          <w:rtl w:val="true"/>
        </w:rPr>
        <w:t>תוצאתי</w:t>
      </w:r>
      <w:r>
        <w:rPr>
          <w:rFonts w:eastAsia="Arial TUR" w:cs="Arial TUR"/>
          <w:rtl w:val="true"/>
        </w:rPr>
        <w:t xml:space="preserve"> </w:t>
      </w:r>
      <w:r>
        <w:rPr>
          <w:rtl w:val="true"/>
        </w:rPr>
        <w:t>בין</w:t>
      </w:r>
      <w:r>
        <w:rPr>
          <w:rFonts w:eastAsia="Arial TUR" w:cs="Arial TUR"/>
          <w:rtl w:val="true"/>
        </w:rPr>
        <w:t xml:space="preserve"> </w:t>
      </w:r>
      <w:r>
        <w:rPr>
          <w:rtl w:val="true"/>
        </w:rPr>
        <w:t>מעורבים</w:t>
      </w:r>
      <w:r>
        <w:rPr>
          <w:rFonts w:eastAsia="Arial TUR" w:cs="Arial TUR"/>
          <w:rtl w:val="true"/>
        </w:rPr>
        <w:t xml:space="preserve"> </w:t>
      </w:r>
      <w:r>
        <w:rPr>
          <w:rtl w:val="true"/>
        </w:rPr>
        <w:t>אשר</w:t>
      </w:r>
      <w:r>
        <w:rPr>
          <w:rFonts w:eastAsia="Arial TUR" w:cs="Arial TUR"/>
          <w:rtl w:val="true"/>
        </w:rPr>
        <w:t xml:space="preserve"> </w:t>
      </w:r>
      <w:r>
        <w:rPr>
          <w:rtl w:val="true"/>
        </w:rPr>
        <w:t>מעמדם</w:t>
      </w:r>
      <w:r>
        <w:rPr>
          <w:rFonts w:eastAsia="Arial TUR" w:cs="Arial TUR"/>
          <w:rtl w:val="true"/>
        </w:rPr>
        <w:t xml:space="preserve"> </w:t>
      </w:r>
      <w:r>
        <w:rPr>
          <w:rtl w:val="true"/>
        </w:rPr>
        <w:t>ביחס</w:t>
      </w:r>
      <w:r>
        <w:rPr>
          <w:rFonts w:eastAsia="Arial TUR" w:cs="Arial TUR"/>
          <w:rtl w:val="true"/>
        </w:rPr>
        <w:t xml:space="preserve"> </w:t>
      </w:r>
      <w:r>
        <w:rPr>
          <w:rtl w:val="true"/>
        </w:rPr>
        <w:t>לעבירות</w:t>
      </w:r>
      <w:r>
        <w:rPr>
          <w:rFonts w:eastAsia="Arial TUR" w:cs="Arial TUR"/>
          <w:rtl w:val="true"/>
        </w:rPr>
        <w:t xml:space="preserve"> </w:t>
      </w:r>
      <w:r>
        <w:rPr>
          <w:rtl w:val="true"/>
        </w:rPr>
        <w:t>הנוגעות</w:t>
      </w:r>
      <w:r>
        <w:rPr>
          <w:rFonts w:eastAsia="Arial TUR" w:cs="Arial TUR"/>
          <w:rtl w:val="true"/>
        </w:rPr>
        <w:t xml:space="preserve"> </w:t>
      </w:r>
      <w:r>
        <w:rPr>
          <w:rtl w:val="true"/>
        </w:rPr>
        <w:t>לניהול</w:t>
      </w:r>
      <w:r>
        <w:rPr>
          <w:rFonts w:eastAsia="Arial TUR" w:cs="Arial TUR"/>
          <w:rtl w:val="true"/>
        </w:rPr>
        <w:t xml:space="preserve"> </w:t>
      </w:r>
      <w:r>
        <w:rPr>
          <w:rtl w:val="true"/>
        </w:rPr>
        <w:t>המועדון</w:t>
      </w:r>
      <w:r>
        <w:rPr>
          <w:rFonts w:eastAsia="Arial TUR" w:cs="Arial TUR"/>
          <w:rtl w:val="true"/>
        </w:rPr>
        <w:t xml:space="preserve"> </w:t>
      </w:r>
      <w:r>
        <w:rPr>
          <w:rtl w:val="true"/>
        </w:rPr>
        <w:t>דומה</w:t>
      </w:r>
      <w:r>
        <w:rPr>
          <w:rtl w:val="true"/>
        </w:rPr>
        <w:t xml:space="preserve">. </w:t>
      </w:r>
      <w:r>
        <w:rPr>
          <w:rtl w:val="true"/>
        </w:rPr>
        <w:t>ואולם</w:t>
      </w:r>
      <w:r>
        <w:rPr>
          <w:rtl w:val="true"/>
        </w:rPr>
        <w:t xml:space="preserve">, </w:t>
      </w:r>
      <w:r>
        <w:rPr>
          <w:rtl w:val="true"/>
        </w:rPr>
        <w:t>לאחר</w:t>
      </w:r>
      <w:r>
        <w:rPr>
          <w:rFonts w:eastAsia="Arial TUR" w:cs="Arial TUR"/>
          <w:rtl w:val="true"/>
        </w:rPr>
        <w:t xml:space="preserve"> </w:t>
      </w:r>
      <w:r>
        <w:rPr>
          <w:rtl w:val="true"/>
        </w:rPr>
        <w:t>בחינת</w:t>
      </w:r>
      <w:r>
        <w:rPr>
          <w:rFonts w:eastAsia="Arial TUR" w:cs="Arial TUR"/>
          <w:rtl w:val="true"/>
        </w:rPr>
        <w:t xml:space="preserve"> </w:t>
      </w:r>
      <w:r>
        <w:rPr>
          <w:rtl w:val="true"/>
        </w:rPr>
        <w:t>מכלול</w:t>
      </w:r>
      <w:r>
        <w:rPr>
          <w:rFonts w:eastAsia="Arial TUR" w:cs="Arial TUR"/>
          <w:rtl w:val="true"/>
        </w:rPr>
        <w:t xml:space="preserve"> </w:t>
      </w:r>
      <w:r>
        <w:rPr>
          <w:rtl w:val="true"/>
        </w:rPr>
        <w:t>נסיבות</w:t>
      </w:r>
      <w:r>
        <w:rPr>
          <w:rFonts w:eastAsia="Arial TUR" w:cs="Arial TUR"/>
          <w:rtl w:val="true"/>
        </w:rPr>
        <w:t xml:space="preserve"> </w:t>
      </w:r>
      <w:r>
        <w:rPr>
          <w:rtl w:val="true"/>
        </w:rPr>
        <w:t>העניין</w:t>
      </w:r>
      <w:r>
        <w:rPr>
          <w:rtl w:val="true"/>
        </w:rPr>
        <w:t xml:space="preserve">, </w:t>
      </w:r>
      <w:r>
        <w:rPr>
          <w:rtl w:val="true"/>
        </w:rPr>
        <w:t>לא</w:t>
      </w:r>
      <w:r>
        <w:rPr>
          <w:rFonts w:eastAsia="Arial TUR" w:cs="Arial TUR"/>
          <w:rtl w:val="true"/>
        </w:rPr>
        <w:t xml:space="preserve"> </w:t>
      </w:r>
      <w:r>
        <w:rPr>
          <w:rtl w:val="true"/>
        </w:rPr>
        <w:t>שוכנעתי</w:t>
      </w:r>
      <w:r>
        <w:rPr>
          <w:rFonts w:eastAsia="Arial TUR" w:cs="Arial TUR"/>
          <w:rtl w:val="true"/>
        </w:rPr>
        <w:t xml:space="preserve"> </w:t>
      </w:r>
      <w:r>
        <w:rPr>
          <w:rtl w:val="true"/>
        </w:rPr>
        <w:t>כי</w:t>
      </w:r>
      <w:r>
        <w:rPr>
          <w:rFonts w:eastAsia="Arial TUR" w:cs="Arial TUR"/>
          <w:rtl w:val="true"/>
        </w:rPr>
        <w:t xml:space="preserve"> </w:t>
      </w:r>
      <w:r>
        <w:rPr>
          <w:rtl w:val="true"/>
        </w:rPr>
        <w:t>בפגם</w:t>
      </w:r>
      <w:r>
        <w:rPr>
          <w:rFonts w:eastAsia="Arial TUR" w:cs="Arial TUR"/>
          <w:rtl w:val="true"/>
        </w:rPr>
        <w:t xml:space="preserve"> </w:t>
      </w:r>
      <w:r>
        <w:rPr>
          <w:rtl w:val="true"/>
        </w:rPr>
        <w:t>זה</w:t>
      </w:r>
      <w:r>
        <w:rPr>
          <w:rFonts w:eastAsia="Arial TUR" w:cs="Arial TUR"/>
          <w:rtl w:val="true"/>
        </w:rPr>
        <w:t xml:space="preserve"> </w:t>
      </w:r>
      <w:r>
        <w:rPr>
          <w:rtl w:val="true"/>
        </w:rPr>
        <w:t>יש</w:t>
      </w:r>
      <w:r>
        <w:rPr>
          <w:rFonts w:eastAsia="Arial TUR" w:cs="Arial TUR"/>
          <w:rtl w:val="true"/>
        </w:rPr>
        <w:t xml:space="preserve"> </w:t>
      </w:r>
      <w:r>
        <w:rPr>
          <w:rtl w:val="true"/>
        </w:rPr>
        <w:t>כדי</w:t>
      </w:r>
      <w:r>
        <w:rPr>
          <w:rFonts w:eastAsia="Arial TUR" w:cs="Arial TUR"/>
          <w:rtl w:val="true"/>
        </w:rPr>
        <w:t xml:space="preserve"> </w:t>
      </w:r>
      <w:r>
        <w:rPr>
          <w:rtl w:val="true"/>
        </w:rPr>
        <w:t>לבסס</w:t>
      </w:r>
      <w:r>
        <w:rPr>
          <w:rFonts w:eastAsia="Arial TUR" w:cs="Arial TUR"/>
          <w:rtl w:val="true"/>
        </w:rPr>
        <w:t xml:space="preserve"> </w:t>
      </w:r>
      <w:r>
        <w:rPr>
          <w:rtl w:val="true"/>
        </w:rPr>
        <w:t>טענת</w:t>
      </w:r>
      <w:r>
        <w:rPr>
          <w:rFonts w:eastAsia="Arial TUR" w:cs="Arial TUR"/>
          <w:rtl w:val="true"/>
        </w:rPr>
        <w:t xml:space="preserve"> </w:t>
      </w:r>
      <w:r>
        <w:rPr>
          <w:rtl w:val="true"/>
        </w:rPr>
        <w:t>הגנה</w:t>
      </w:r>
      <w:r>
        <w:rPr>
          <w:rFonts w:eastAsia="Arial TUR" w:cs="Arial TUR"/>
          <w:rtl w:val="true"/>
        </w:rPr>
        <w:t xml:space="preserve"> </w:t>
      </w:r>
      <w:r>
        <w:rPr>
          <w:rtl w:val="true"/>
        </w:rPr>
        <w:t>מן</w:t>
      </w:r>
      <w:r>
        <w:rPr>
          <w:rFonts w:eastAsia="Arial TUR" w:cs="Arial TUR"/>
          <w:rtl w:val="true"/>
        </w:rPr>
        <w:t xml:space="preserve"> </w:t>
      </w:r>
      <w:r>
        <w:rPr>
          <w:rtl w:val="true"/>
        </w:rPr>
        <w:t>הצדק</w:t>
      </w:r>
      <w:r>
        <w:rPr>
          <w:rFonts w:eastAsia="Arial TUR" w:cs="Arial TUR"/>
          <w:rtl w:val="true"/>
        </w:rPr>
        <w:t xml:space="preserve"> </w:t>
      </w:r>
      <w:r>
        <w:rPr>
          <w:rtl w:val="true"/>
        </w:rPr>
        <w:t>מצד</w:t>
      </w:r>
      <w:r>
        <w:rPr>
          <w:rFonts w:eastAsia="Arial TUR" w:cs="Arial TUR"/>
          <w:rtl w:val="true"/>
        </w:rPr>
        <w:t xml:space="preserve"> </w:t>
      </w:r>
      <w:r>
        <w:rPr>
          <w:rtl w:val="true"/>
        </w:rPr>
        <w:t>אילן</w:t>
      </w:r>
      <w:r>
        <w:rPr>
          <w:rFonts w:eastAsia="Arial TUR" w:cs="Arial TUR"/>
          <w:rtl w:val="true"/>
        </w:rPr>
        <w:t xml:space="preserve"> </w:t>
      </w:r>
      <w:r>
        <w:rPr>
          <w:rtl w:val="true"/>
        </w:rPr>
        <w:t>ואורן</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בפרט</w:t>
      </w:r>
      <w:r>
        <w:rPr>
          <w:rtl w:val="true"/>
        </w:rPr>
        <w:t xml:space="preserve">, </w:t>
      </w:r>
      <w:r>
        <w:rPr>
          <w:rtl w:val="true"/>
        </w:rPr>
        <w:t>אני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משקלו</w:t>
      </w:r>
      <w:r>
        <w:rPr>
          <w:rFonts w:eastAsia="Arial TUR" w:cs="Arial TUR"/>
          <w:rtl w:val="true"/>
        </w:rPr>
        <w:t xml:space="preserve"> </w:t>
      </w:r>
      <w:r>
        <w:rPr>
          <w:rtl w:val="true"/>
        </w:rPr>
        <w:t>של</w:t>
      </w:r>
      <w:r>
        <w:rPr>
          <w:rFonts w:eastAsia="Arial TUR" w:cs="Arial TUR"/>
          <w:rtl w:val="true"/>
        </w:rPr>
        <w:t xml:space="preserve"> </w:t>
      </w:r>
      <w:r>
        <w:rPr>
          <w:rtl w:val="true"/>
        </w:rPr>
        <w:t>הפגם</w:t>
      </w:r>
      <w:r>
        <w:rPr>
          <w:rFonts w:eastAsia="Arial TUR" w:cs="Arial TUR"/>
          <w:rtl w:val="true"/>
        </w:rPr>
        <w:t xml:space="preserve"> </w:t>
      </w:r>
      <w:r>
        <w:rPr>
          <w:rtl w:val="true"/>
        </w:rPr>
        <w:t>האמור</w:t>
      </w:r>
      <w:r>
        <w:rPr>
          <w:rFonts w:eastAsia="Arial TUR" w:cs="Arial TUR"/>
          <w:rtl w:val="true"/>
        </w:rPr>
        <w:t xml:space="preserve"> </w:t>
      </w:r>
      <w:r>
        <w:rPr>
          <w:rtl w:val="true"/>
        </w:rPr>
        <w:t>מצומצם</w:t>
      </w:r>
      <w:r>
        <w:rPr>
          <w:rtl w:val="true"/>
        </w:rPr>
        <w:t xml:space="preserve">, </w:t>
      </w:r>
      <w:r>
        <w:rPr>
          <w:rtl w:val="true"/>
        </w:rPr>
        <w:t>וזאת</w:t>
      </w:r>
      <w:r>
        <w:rPr>
          <w:rFonts w:eastAsia="Arial TUR" w:cs="Arial TUR"/>
          <w:rtl w:val="true"/>
        </w:rPr>
        <w:t xml:space="preserve"> </w:t>
      </w:r>
      <w:r>
        <w:rPr>
          <w:rtl w:val="true"/>
        </w:rPr>
        <w:t>מאחר</w:t>
      </w:r>
      <w:r>
        <w:rPr>
          <w:rFonts w:eastAsia="Arial TUR" w:cs="Arial TUR"/>
          <w:rtl w:val="true"/>
        </w:rPr>
        <w:t xml:space="preserve"> </w:t>
      </w:r>
      <w:r>
        <w:rPr>
          <w:rtl w:val="true"/>
        </w:rPr>
        <w:t>ששמו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הושמט</w:t>
      </w:r>
      <w:r>
        <w:rPr>
          <w:rFonts w:eastAsia="Arial TUR" w:cs="Arial TUR"/>
          <w:rtl w:val="true"/>
        </w:rPr>
        <w:t xml:space="preserve"> </w:t>
      </w:r>
      <w:r>
        <w:rPr>
          <w:rtl w:val="true"/>
        </w:rPr>
        <w:t>רק</w:t>
      </w:r>
      <w:r>
        <w:rPr>
          <w:rFonts w:eastAsia="Arial TUR" w:cs="Arial TUR"/>
          <w:rtl w:val="true"/>
        </w:rPr>
        <w:t xml:space="preserve"> </w:t>
      </w:r>
      <w:r>
        <w:rPr>
          <w:rtl w:val="true"/>
        </w:rPr>
        <w:t>מן</w:t>
      </w:r>
      <w:r>
        <w:rPr>
          <w:rFonts w:eastAsia="Arial TUR" w:cs="Arial TUR"/>
          <w:rtl w:val="true"/>
        </w:rPr>
        <w:t xml:space="preserve"> </w:t>
      </w:r>
      <w:r>
        <w:rPr>
          <w:rtl w:val="true"/>
        </w:rPr>
        <w:t>העבירות</w:t>
      </w:r>
      <w:r>
        <w:rPr>
          <w:rFonts w:eastAsia="Arial TUR" w:cs="Arial TUR"/>
          <w:rtl w:val="true"/>
        </w:rPr>
        <w:t xml:space="preserve"> </w:t>
      </w:r>
      <w:r>
        <w:rPr>
          <w:rtl w:val="true"/>
        </w:rPr>
        <w:t>הנוגעות</w:t>
      </w:r>
      <w:r>
        <w:rPr>
          <w:rFonts w:eastAsia="Arial TUR" w:cs="Arial TUR"/>
          <w:rtl w:val="true"/>
        </w:rPr>
        <w:t xml:space="preserve"> </w:t>
      </w:r>
      <w:r>
        <w:rPr>
          <w:rtl w:val="true"/>
        </w:rPr>
        <w:t>לאחד</w:t>
      </w:r>
      <w:r>
        <w:rPr>
          <w:rFonts w:eastAsia="Arial TUR" w:cs="Arial TUR"/>
          <w:rtl w:val="true"/>
        </w:rPr>
        <w:t xml:space="preserve"> </w:t>
      </w:r>
      <w:r>
        <w:rPr>
          <w:rtl w:val="true"/>
        </w:rPr>
        <w:t>ממועדוני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שבניהולם</w:t>
      </w:r>
      <w:r>
        <w:rPr>
          <w:rFonts w:eastAsia="Arial TUR" w:cs="Arial TUR"/>
          <w:rtl w:val="true"/>
        </w:rPr>
        <w:t xml:space="preserve"> </w:t>
      </w:r>
      <w:r>
        <w:rPr>
          <w:rtl w:val="true"/>
        </w:rPr>
        <w:t>הואשמו</w:t>
      </w:r>
      <w:r>
        <w:rPr>
          <w:rFonts w:eastAsia="Arial TUR" w:cs="Arial TUR"/>
          <w:rtl w:val="true"/>
        </w:rPr>
        <w:t xml:space="preserve"> </w:t>
      </w:r>
      <w:r>
        <w:rPr>
          <w:rtl w:val="true"/>
        </w:rPr>
        <w:t>המערערים</w:t>
      </w:r>
      <w:r>
        <w:rPr>
          <w:rFonts w:eastAsia="Arial TUR" w:cs="Arial TUR"/>
          <w:rtl w:val="true"/>
        </w:rPr>
        <w:t xml:space="preserve"> </w:t>
      </w:r>
      <w:r>
        <w:rPr>
          <w:rtl w:val="true"/>
        </w:rPr>
        <w:t>–</w:t>
      </w:r>
      <w:r>
        <w:rPr>
          <w:rFonts w:eastAsia="Arial TUR" w:cs="Arial TUR"/>
          <w:rtl w:val="true"/>
        </w:rPr>
        <w:t xml:space="preserve"> </w:t>
      </w:r>
      <w:r>
        <w:rPr>
          <w:rtl w:val="true"/>
        </w:rPr>
        <w:t>להבדיל</w:t>
      </w:r>
      <w:r>
        <w:rPr>
          <w:rFonts w:eastAsia="Arial TUR" w:cs="Arial TUR"/>
          <w:rtl w:val="true"/>
        </w:rPr>
        <w:t xml:space="preserve"> </w:t>
      </w:r>
      <w:r>
        <w:rPr>
          <w:rtl w:val="true"/>
        </w:rPr>
        <w:t>מהשמטתו</w:t>
      </w:r>
      <w:r>
        <w:rPr>
          <w:rFonts w:eastAsia="Arial TUR" w:cs="Arial TUR"/>
          <w:rtl w:val="true"/>
        </w:rPr>
        <w:t xml:space="preserve"> </w:t>
      </w:r>
      <w:r>
        <w:rPr>
          <w:rtl w:val="true"/>
        </w:rPr>
        <w:t>כליל</w:t>
      </w:r>
      <w:r>
        <w:rPr>
          <w:rFonts w:eastAsia="Arial TUR" w:cs="Arial TUR"/>
          <w:rtl w:val="true"/>
        </w:rPr>
        <w:t xml:space="preserve"> </w:t>
      </w:r>
      <w:r>
        <w:rPr>
          <w:rtl w:val="true"/>
        </w:rPr>
        <w:t>מהאישום</w:t>
      </w:r>
      <w:r>
        <w:rPr>
          <w:rFonts w:eastAsia="Arial TUR" w:cs="Arial TUR"/>
          <w:rtl w:val="true"/>
        </w:rPr>
        <w:t xml:space="preserve"> </w:t>
      </w:r>
      <w:r>
        <w:rPr>
          <w:rtl w:val="true"/>
        </w:rPr>
        <w:t>הנדון</w:t>
      </w:r>
      <w:r>
        <w:rPr>
          <w:rFonts w:eastAsia="Arial TUR" w:cs="Arial TUR"/>
          <w:rtl w:val="true"/>
        </w:rPr>
        <w:t xml:space="preserve"> </w:t>
      </w:r>
      <w:r>
        <w:rPr>
          <w:rtl w:val="true"/>
        </w:rPr>
        <w:t>או</w:t>
      </w:r>
      <w:r>
        <w:rPr>
          <w:rFonts w:eastAsia="Arial TUR" w:cs="Arial TUR"/>
          <w:rtl w:val="true"/>
        </w:rPr>
        <w:t xml:space="preserve"> </w:t>
      </w:r>
      <w:r>
        <w:rPr>
          <w:rtl w:val="true"/>
        </w:rPr>
        <w:t>מהימנעות</w:t>
      </w:r>
      <w:r>
        <w:rPr>
          <w:rFonts w:eastAsia="Arial TUR" w:cs="Arial TUR"/>
          <w:rtl w:val="true"/>
        </w:rPr>
        <w:t xml:space="preserve"> </w:t>
      </w:r>
      <w:r>
        <w:rPr>
          <w:rtl w:val="true"/>
        </w:rPr>
        <w:t>מהגשת</w:t>
      </w:r>
      <w:r>
        <w:rPr>
          <w:rFonts w:eastAsia="Arial TUR" w:cs="Arial TUR"/>
          <w:rtl w:val="true"/>
        </w:rPr>
        <w:t xml:space="preserve"> </w:t>
      </w:r>
      <w:r>
        <w:rPr>
          <w:rtl w:val="true"/>
        </w:rPr>
        <w:t>כתב</w:t>
      </w:r>
      <w:r>
        <w:rPr>
          <w:rFonts w:eastAsia="Arial TUR" w:cs="Arial TUR"/>
          <w:rtl w:val="true"/>
        </w:rPr>
        <w:t xml:space="preserve"> </w:t>
      </w:r>
      <w:r>
        <w:rPr>
          <w:rtl w:val="true"/>
        </w:rPr>
        <w:t>אישום</w:t>
      </w:r>
      <w:r>
        <w:rPr>
          <w:rFonts w:eastAsia="Arial TUR" w:cs="Arial TUR"/>
          <w:rtl w:val="true"/>
        </w:rPr>
        <w:t xml:space="preserve"> </w:t>
      </w:r>
      <w:r>
        <w:rPr>
          <w:rtl w:val="true"/>
        </w:rPr>
        <w:t>נגדו</w:t>
      </w:r>
      <w:r>
        <w:rPr>
          <w:rtl w:val="true"/>
        </w:rPr>
        <w:t xml:space="preserve">. </w:t>
      </w:r>
      <w:r>
        <w:rPr>
          <w:rtl w:val="true"/>
        </w:rPr>
        <w:t>למול</w:t>
      </w:r>
      <w:r>
        <w:rPr>
          <w:rFonts w:eastAsia="Arial TUR" w:cs="Arial TUR"/>
          <w:rtl w:val="true"/>
        </w:rPr>
        <w:t xml:space="preserve"> </w:t>
      </w:r>
      <w:r>
        <w:rPr>
          <w:rtl w:val="true"/>
        </w:rPr>
        <w:t>משקלו</w:t>
      </w:r>
      <w:r>
        <w:rPr>
          <w:rFonts w:eastAsia="Arial TUR" w:cs="Arial TUR"/>
          <w:rtl w:val="true"/>
        </w:rPr>
        <w:t xml:space="preserve"> </w:t>
      </w:r>
      <w:r>
        <w:rPr>
          <w:rtl w:val="true"/>
        </w:rPr>
        <w:t>המוגבל</w:t>
      </w:r>
      <w:r>
        <w:rPr>
          <w:rFonts w:eastAsia="Arial TUR" w:cs="Arial TUR"/>
          <w:rtl w:val="true"/>
        </w:rPr>
        <w:t xml:space="preserve"> </w:t>
      </w:r>
      <w:r>
        <w:rPr>
          <w:rtl w:val="true"/>
        </w:rPr>
        <w:t>של</w:t>
      </w:r>
      <w:r>
        <w:rPr>
          <w:rFonts w:eastAsia="Arial TUR" w:cs="Arial TUR"/>
          <w:rtl w:val="true"/>
        </w:rPr>
        <w:t xml:space="preserve"> </w:t>
      </w:r>
      <w:r>
        <w:rPr>
          <w:rtl w:val="true"/>
        </w:rPr>
        <w:t>הפגם</w:t>
      </w:r>
      <w:r>
        <w:rPr>
          <w:rFonts w:eastAsia="Arial TUR" w:cs="Arial TUR"/>
          <w:rtl w:val="true"/>
        </w:rPr>
        <w:t xml:space="preserve"> </w:t>
      </w:r>
      <w:r>
        <w:rPr>
          <w:rtl w:val="true"/>
        </w:rPr>
        <w:t>ניצבים</w:t>
      </w:r>
      <w:r>
        <w:rPr>
          <w:rFonts w:eastAsia="Arial TUR" w:cs="Arial TUR"/>
          <w:rtl w:val="true"/>
        </w:rPr>
        <w:t xml:space="preserve"> </w:t>
      </w:r>
      <w:r>
        <w:rPr>
          <w:rtl w:val="true"/>
        </w:rPr>
        <w:t>חומרתן</w:t>
      </w:r>
      <w:r>
        <w:rPr>
          <w:rtl w:val="true"/>
        </w:rPr>
        <w:t xml:space="preserve">, </w:t>
      </w:r>
      <w:r>
        <w:rPr>
          <w:rtl w:val="true"/>
        </w:rPr>
        <w:t>משכן</w:t>
      </w:r>
      <w:r>
        <w:rPr>
          <w:rFonts w:eastAsia="Arial TUR" w:cs="Arial TUR"/>
          <w:rtl w:val="true"/>
        </w:rPr>
        <w:t xml:space="preserve"> </w:t>
      </w:r>
      <w:r>
        <w:rPr>
          <w:rtl w:val="true"/>
        </w:rPr>
        <w:t>והיקפן</w:t>
      </w:r>
      <w:r>
        <w:rPr>
          <w:rFonts w:eastAsia="Arial TUR" w:cs="Arial TUR"/>
          <w:rtl w:val="true"/>
        </w:rPr>
        <w:t xml:space="preserve"> </w:t>
      </w:r>
      <w:r>
        <w:rPr>
          <w:rtl w:val="true"/>
        </w:rPr>
        <w:t>של</w:t>
      </w:r>
      <w:r>
        <w:rPr>
          <w:rFonts w:eastAsia="Arial TUR" w:cs="Arial TUR"/>
          <w:rtl w:val="true"/>
        </w:rPr>
        <w:t xml:space="preserve"> </w:t>
      </w:r>
      <w:r>
        <w:rPr>
          <w:rtl w:val="true"/>
        </w:rPr>
        <w:t>העבירות</w:t>
      </w:r>
      <w:r>
        <w:rPr>
          <w:rFonts w:eastAsia="Arial TUR" w:cs="Arial TUR"/>
          <w:rtl w:val="true"/>
        </w:rPr>
        <w:t xml:space="preserve"> </w:t>
      </w:r>
      <w:r>
        <w:rPr>
          <w:rtl w:val="true"/>
        </w:rPr>
        <w:t>שבהם</w:t>
      </w:r>
      <w:r>
        <w:rPr>
          <w:rFonts w:eastAsia="Arial TUR" w:cs="Arial TUR"/>
          <w:rtl w:val="true"/>
        </w:rPr>
        <w:t xml:space="preserve"> </w:t>
      </w:r>
      <w:r>
        <w:rPr>
          <w:rtl w:val="true"/>
        </w:rPr>
        <w:t>הואשמו</w:t>
      </w:r>
      <w:r>
        <w:rPr>
          <w:rFonts w:eastAsia="Arial TUR" w:cs="Arial TUR"/>
          <w:rtl w:val="true"/>
        </w:rPr>
        <w:t xml:space="preserve"> </w:t>
      </w:r>
      <w:r>
        <w:rPr>
          <w:rtl w:val="true"/>
        </w:rPr>
        <w:t>אילן</w:t>
      </w:r>
      <w:r>
        <w:rPr>
          <w:rFonts w:eastAsia="Arial TUR" w:cs="Arial TUR"/>
          <w:rtl w:val="true"/>
        </w:rPr>
        <w:t xml:space="preserve"> </w:t>
      </w:r>
      <w:r>
        <w:rPr>
          <w:rtl w:val="true"/>
        </w:rPr>
        <w:t>ואורן</w:t>
      </w:r>
      <w:r>
        <w:rPr>
          <w:rtl w:val="true"/>
        </w:rPr>
        <w:t xml:space="preserve">, </w:t>
      </w:r>
      <w:r>
        <w:rPr>
          <w:rtl w:val="true"/>
        </w:rPr>
        <w:t>כמו</w:t>
      </w:r>
      <w:r>
        <w:rPr>
          <w:rFonts w:eastAsia="Arial TUR" w:cs="Arial TUR"/>
          <w:rtl w:val="true"/>
        </w:rPr>
        <w:t xml:space="preserve"> </w:t>
      </w:r>
      <w:r>
        <w:rPr>
          <w:rtl w:val="true"/>
        </w:rPr>
        <w:t>גם</w:t>
      </w:r>
      <w:r>
        <w:rPr>
          <w:rFonts w:eastAsia="Arial TUR" w:cs="Arial TUR"/>
          <w:rtl w:val="true"/>
        </w:rPr>
        <w:t xml:space="preserve"> </w:t>
      </w:r>
      <w:r>
        <w:rPr>
          <w:rtl w:val="true"/>
        </w:rPr>
        <w:t>התשתית</w:t>
      </w:r>
      <w:r>
        <w:rPr>
          <w:rFonts w:eastAsia="Arial TUR" w:cs="Arial TUR"/>
          <w:rtl w:val="true"/>
        </w:rPr>
        <w:t xml:space="preserve"> </w:t>
      </w:r>
      <w:r>
        <w:rPr>
          <w:rtl w:val="true"/>
        </w:rPr>
        <w:t>הראייתית</w:t>
      </w:r>
      <w:r>
        <w:rPr>
          <w:rFonts w:eastAsia="Arial TUR" w:cs="Arial TUR"/>
          <w:rtl w:val="true"/>
        </w:rPr>
        <w:t xml:space="preserve"> </w:t>
      </w:r>
      <w:r>
        <w:rPr>
          <w:rtl w:val="true"/>
        </w:rPr>
        <w:t>המוצקה</w:t>
      </w:r>
      <w:r>
        <w:rPr>
          <w:rFonts w:eastAsia="Arial TUR" w:cs="Arial TUR"/>
          <w:rtl w:val="true"/>
        </w:rPr>
        <w:t xml:space="preserve"> </w:t>
      </w:r>
      <w:r>
        <w:rPr>
          <w:rtl w:val="true"/>
        </w:rPr>
        <w:t>שעליה</w:t>
      </w:r>
      <w:r>
        <w:rPr>
          <w:rFonts w:eastAsia="Arial TUR" w:cs="Arial TUR"/>
          <w:rtl w:val="true"/>
        </w:rPr>
        <w:t xml:space="preserve"> </w:t>
      </w:r>
      <w:r>
        <w:rPr>
          <w:rtl w:val="true"/>
        </w:rPr>
        <w:t>נסמכת</w:t>
      </w:r>
      <w:r>
        <w:rPr>
          <w:rFonts w:eastAsia="Arial TUR" w:cs="Arial TUR"/>
          <w:rtl w:val="true"/>
        </w:rPr>
        <w:t xml:space="preserve"> </w:t>
      </w:r>
      <w:r>
        <w:rPr>
          <w:rtl w:val="true"/>
        </w:rPr>
        <w:t>הרשעתם</w:t>
      </w:r>
      <w:r>
        <w:rPr>
          <w:rFonts w:eastAsia="Arial TUR" w:cs="Arial TUR"/>
          <w:rtl w:val="true"/>
        </w:rPr>
        <w:t xml:space="preserve"> </w:t>
      </w:r>
      <w:r>
        <w:rPr>
          <w:rtl w:val="true"/>
        </w:rPr>
        <w:t>בנוגע</w:t>
      </w:r>
      <w:r>
        <w:rPr>
          <w:rFonts w:eastAsia="Arial TUR" w:cs="Arial TUR"/>
          <w:rtl w:val="true"/>
        </w:rPr>
        <w:t xml:space="preserve"> </w:t>
      </w:r>
      <w:r>
        <w:rPr>
          <w:rtl w:val="true"/>
        </w:rPr>
        <w:t>לניהול</w:t>
      </w:r>
      <w:r>
        <w:rPr>
          <w:rFonts w:eastAsia="Arial TUR" w:cs="Arial TUR"/>
          <w:rtl w:val="true"/>
        </w:rPr>
        <w:t xml:space="preserve"> </w:t>
      </w:r>
      <w:r>
        <w:rPr>
          <w:rtl w:val="true"/>
        </w:rPr>
        <w:t>מועדון</w:t>
      </w:r>
      <w:r>
        <w:rPr>
          <w:rFonts w:eastAsia="Arial TUR" w:cs="Arial TUR"/>
          <w:rtl w:val="true"/>
        </w:rPr>
        <w:t xml:space="preserve"> </w:t>
      </w:r>
      <w:r>
        <w:rPr>
          <w:rtl w:val="true"/>
        </w:rPr>
        <w:t>זה</w:t>
      </w:r>
      <w:r>
        <w:rPr>
          <w:rtl w:val="true"/>
        </w:rPr>
        <w:t xml:space="preserve">, </w:t>
      </w:r>
      <w:r>
        <w:rPr>
          <w:rtl w:val="true"/>
        </w:rPr>
        <w:t>והעובדה</w:t>
      </w:r>
      <w:r>
        <w:rPr>
          <w:rFonts w:eastAsia="Arial TUR" w:cs="Arial TUR"/>
          <w:rtl w:val="true"/>
        </w:rPr>
        <w:t xml:space="preserve"> </w:t>
      </w:r>
      <w:r>
        <w:rPr>
          <w:rtl w:val="true"/>
        </w:rPr>
        <w:t>הפשוטה</w:t>
      </w:r>
      <w:r>
        <w:rPr>
          <w:rFonts w:eastAsia="Arial TUR" w:cs="Arial TUR"/>
          <w:rtl w:val="true"/>
        </w:rPr>
        <w:t xml:space="preserve"> </w:t>
      </w:r>
      <w:r>
        <w:rPr>
          <w:rtl w:val="true"/>
        </w:rPr>
        <w:t>שהפגם</w:t>
      </w:r>
      <w:r>
        <w:rPr>
          <w:rFonts w:eastAsia="Arial TUR" w:cs="Arial TUR"/>
          <w:rtl w:val="true"/>
        </w:rPr>
        <w:t xml:space="preserve"> </w:t>
      </w:r>
      <w:r>
        <w:rPr>
          <w:rtl w:val="true"/>
        </w:rPr>
        <w:t>הנדון</w:t>
      </w:r>
      <w:r>
        <w:rPr>
          <w:rFonts w:eastAsia="Arial TUR" w:cs="Arial TUR"/>
          <w:rtl w:val="true"/>
        </w:rPr>
        <w:t xml:space="preserve"> </w:t>
      </w:r>
      <w:r>
        <w:rPr>
          <w:rtl w:val="true"/>
        </w:rPr>
        <w:t>נבע</w:t>
      </w:r>
      <w:r>
        <w:rPr>
          <w:rFonts w:eastAsia="Arial TUR" w:cs="Arial TUR"/>
          <w:rtl w:val="true"/>
        </w:rPr>
        <w:t xml:space="preserve"> </w:t>
      </w:r>
      <w:r>
        <w:rPr>
          <w:rtl w:val="true"/>
        </w:rPr>
        <w:t>משגגה</w:t>
      </w:r>
      <w:r>
        <w:rPr>
          <w:rFonts w:eastAsia="Arial TUR" w:cs="Arial TUR"/>
          <w:rtl w:val="true"/>
        </w:rPr>
        <w:t xml:space="preserve"> </w:t>
      </w:r>
      <w:r>
        <w:rPr>
          <w:rtl w:val="true"/>
        </w:rPr>
        <w:t>טכנית</w:t>
      </w:r>
      <w:r>
        <w:rPr>
          <w:rtl w:val="true"/>
        </w:rPr>
        <w:t xml:space="preserve">, </w:t>
      </w:r>
      <w:r>
        <w:rPr>
          <w:rtl w:val="true"/>
        </w:rPr>
        <w:t>כאמור</w:t>
      </w:r>
      <w:r>
        <w:rPr>
          <w:rFonts w:eastAsia="Arial TUR" w:cs="Arial TUR"/>
          <w:rtl w:val="true"/>
        </w:rPr>
        <w:t xml:space="preserve"> </w:t>
      </w:r>
      <w:r>
        <w:rPr>
          <w:rtl w:val="true"/>
        </w:rPr>
        <w:t>בטיעוני</w:t>
      </w:r>
      <w:r>
        <w:rPr>
          <w:rFonts w:eastAsia="Arial TUR" w:cs="Arial TUR"/>
          <w:rtl w:val="true"/>
        </w:rPr>
        <w:t xml:space="preserve"> </w:t>
      </w:r>
      <w:r>
        <w:rPr>
          <w:rtl w:val="true"/>
        </w:rPr>
        <w:t>המשיבה</w:t>
      </w:r>
      <w:r>
        <w:rPr>
          <w:rtl w:val="true"/>
        </w:rPr>
        <w:t xml:space="preserve">, </w:t>
      </w:r>
      <w:r>
        <w:rPr>
          <w:rtl w:val="true"/>
        </w:rPr>
        <w:t>ולא</w:t>
      </w:r>
      <w:r>
        <w:rPr>
          <w:rFonts w:eastAsia="Arial TUR" w:cs="Arial TUR"/>
          <w:rtl w:val="true"/>
        </w:rPr>
        <w:t xml:space="preserve"> </w:t>
      </w:r>
      <w:r>
        <w:rPr>
          <w:rtl w:val="true"/>
        </w:rPr>
        <w:t>משיקולים</w:t>
      </w:r>
      <w:r>
        <w:rPr>
          <w:rFonts w:eastAsia="Arial TUR" w:cs="Arial TUR"/>
          <w:rtl w:val="true"/>
        </w:rPr>
        <w:t xml:space="preserve"> </w:t>
      </w:r>
      <w:r>
        <w:rPr>
          <w:rtl w:val="true"/>
        </w:rPr>
        <w:t>זרים</w:t>
      </w:r>
      <w:r>
        <w:rPr>
          <w:rtl w:val="true"/>
        </w:rPr>
        <w:t xml:space="preserve">, </w:t>
      </w:r>
      <w:r>
        <w:rPr>
          <w:rtl w:val="true"/>
        </w:rPr>
        <w:t>כוונת</w:t>
      </w:r>
      <w:r>
        <w:rPr>
          <w:rFonts w:eastAsia="Arial TUR" w:cs="Arial TUR"/>
          <w:rtl w:val="true"/>
        </w:rPr>
        <w:t xml:space="preserve"> </w:t>
      </w:r>
      <w:r>
        <w:rPr>
          <w:rtl w:val="true"/>
        </w:rPr>
        <w:t>זדון</w:t>
      </w:r>
      <w:r>
        <w:rPr>
          <w:rFonts w:eastAsia="Arial TUR" w:cs="Arial TUR"/>
          <w:rtl w:val="true"/>
        </w:rPr>
        <w:t xml:space="preserve"> </w:t>
      </w:r>
      <w:r>
        <w:rPr>
          <w:rtl w:val="true"/>
        </w:rPr>
        <w:t>או</w:t>
      </w:r>
      <w:r>
        <w:rPr>
          <w:rFonts w:eastAsia="Arial TUR" w:cs="Arial TUR"/>
          <w:rtl w:val="true"/>
        </w:rPr>
        <w:t xml:space="preserve"> </w:t>
      </w:r>
      <w:r>
        <w:rPr>
          <w:rtl w:val="true"/>
        </w:rPr>
        <w:t>מטרה</w:t>
      </w:r>
      <w:r>
        <w:rPr>
          <w:rFonts w:eastAsia="Arial TUR" w:cs="Arial TUR"/>
          <w:rtl w:val="true"/>
        </w:rPr>
        <w:t xml:space="preserve"> </w:t>
      </w:r>
      <w:r>
        <w:rPr>
          <w:rtl w:val="true"/>
        </w:rPr>
        <w:t>פסולה</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לנוכח</w:t>
      </w:r>
      <w:r>
        <w:rPr>
          <w:rFonts w:eastAsia="Arial TUR" w:cs="Arial TUR"/>
          <w:rtl w:val="true"/>
        </w:rPr>
        <w:t xml:space="preserve"> </w:t>
      </w:r>
      <w:r>
        <w:rPr>
          <w:rtl w:val="true"/>
        </w:rPr>
        <w:t>כל</w:t>
      </w:r>
      <w:r>
        <w:rPr>
          <w:rFonts w:eastAsia="Arial TUR" w:cs="Arial TUR"/>
          <w:rtl w:val="true"/>
        </w:rPr>
        <w:t xml:space="preserve"> </w:t>
      </w:r>
      <w:r>
        <w:rPr>
          <w:rtl w:val="true"/>
        </w:rPr>
        <w:t>האמור</w:t>
      </w:r>
      <w:r>
        <w:rPr>
          <w:rtl w:val="true"/>
        </w:rPr>
        <w:t xml:space="preserve">, </w:t>
      </w:r>
      <w:r>
        <w:rPr>
          <w:rtl w:val="true"/>
        </w:rPr>
        <w:t>אני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במקרה</w:t>
      </w:r>
      <w:r>
        <w:rPr>
          <w:rFonts w:eastAsia="Arial TUR" w:cs="Arial TUR"/>
          <w:rtl w:val="true"/>
        </w:rPr>
        <w:t xml:space="preserve"> </w:t>
      </w:r>
      <w:r>
        <w:rPr>
          <w:rtl w:val="true"/>
        </w:rPr>
        <w:t>זה</w:t>
      </w:r>
      <w:r>
        <w:rPr>
          <w:rFonts w:eastAsia="Arial TUR" w:cs="Arial TUR"/>
          <w:rtl w:val="true"/>
        </w:rPr>
        <w:t xml:space="preserve"> </w:t>
      </w:r>
      <w:r>
        <w:rPr>
          <w:rtl w:val="true"/>
        </w:rPr>
        <w:t>ידו</w:t>
      </w:r>
      <w:r>
        <w:rPr>
          <w:rFonts w:eastAsia="Arial TUR" w:cs="Arial TUR"/>
          <w:rtl w:val="true"/>
        </w:rPr>
        <w:t xml:space="preserve"> </w:t>
      </w:r>
      <w:r>
        <w:rPr>
          <w:rtl w:val="true"/>
        </w:rPr>
        <w:t>של</w:t>
      </w:r>
      <w:r>
        <w:rPr>
          <w:rFonts w:eastAsia="Arial TUR" w:cs="Arial TUR"/>
          <w:rtl w:val="true"/>
        </w:rPr>
        <w:t xml:space="preserve"> </w:t>
      </w:r>
      <w:r>
        <w:rPr>
          <w:rtl w:val="true"/>
        </w:rPr>
        <w:t>האינטרס</w:t>
      </w:r>
      <w:r>
        <w:rPr>
          <w:rFonts w:eastAsia="Arial TUR" w:cs="Arial TUR"/>
          <w:rtl w:val="true"/>
        </w:rPr>
        <w:t xml:space="preserve"> </w:t>
      </w:r>
      <w:r>
        <w:rPr>
          <w:rtl w:val="true"/>
        </w:rPr>
        <w:t>הציבורי</w:t>
      </w:r>
      <w:r>
        <w:rPr>
          <w:rFonts w:eastAsia="Arial TUR" w:cs="Arial TUR"/>
          <w:rtl w:val="true"/>
        </w:rPr>
        <w:t xml:space="preserve"> </w:t>
      </w:r>
      <w:r>
        <w:rPr>
          <w:rtl w:val="true"/>
        </w:rPr>
        <w:t>ב</w:t>
      </w:r>
      <w:r>
        <w:rPr>
          <w:rtl w:val="true"/>
        </w:rPr>
        <w:t>מיצוי</w:t>
      </w:r>
      <w:r>
        <w:rPr>
          <w:rFonts w:eastAsia="Arial TUR" w:cs="Arial TUR"/>
          <w:rtl w:val="true"/>
        </w:rPr>
        <w:t xml:space="preserve"> </w:t>
      </w:r>
      <w:r>
        <w:rPr>
          <w:rtl w:val="true"/>
        </w:rPr>
        <w:t>הדין</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Fonts w:eastAsia="Arial TUR" w:cs="Arial TUR"/>
          <w:rtl w:val="true"/>
        </w:rPr>
        <w:t xml:space="preserve"> </w:t>
      </w:r>
      <w:r>
        <w:rPr>
          <w:rtl w:val="true"/>
        </w:rPr>
        <w:t>ואורן</w:t>
      </w:r>
      <w:r>
        <w:rPr>
          <w:rFonts w:eastAsia="Arial TUR" w:cs="Arial TUR"/>
          <w:rtl w:val="true"/>
        </w:rPr>
        <w:t xml:space="preserve"> </w:t>
      </w:r>
      <w:r>
        <w:rPr>
          <w:rtl w:val="true"/>
        </w:rPr>
        <w:t>על</w:t>
      </w:r>
      <w:r>
        <w:rPr>
          <w:rFonts w:eastAsia="Arial TUR" w:cs="Arial TUR"/>
          <w:rtl w:val="true"/>
        </w:rPr>
        <w:t xml:space="preserve"> </w:t>
      </w:r>
      <w:r>
        <w:rPr>
          <w:rtl w:val="true"/>
        </w:rPr>
        <w:t>העליונה</w:t>
      </w:r>
      <w:r>
        <w:rPr>
          <w:rtl w:val="true"/>
        </w:rPr>
        <w:t xml:space="preserve">, </w:t>
      </w:r>
      <w:r>
        <w:rPr>
          <w:rtl w:val="true"/>
        </w:rPr>
        <w:t>וכי</w:t>
      </w:r>
      <w:r>
        <w:rPr>
          <w:rFonts w:eastAsia="Arial TUR" w:cs="Arial TUR"/>
          <w:rtl w:val="true"/>
        </w:rPr>
        <w:t xml:space="preserve"> </w:t>
      </w:r>
      <w:r>
        <w:rPr>
          <w:rtl w:val="true"/>
        </w:rPr>
        <w:t>בדין</w:t>
      </w:r>
      <w:r>
        <w:rPr>
          <w:rFonts w:eastAsia="Arial TUR" w:cs="Arial TUR"/>
          <w:rtl w:val="true"/>
        </w:rPr>
        <w:t xml:space="preserve"> </w:t>
      </w:r>
      <w:r>
        <w:rPr>
          <w:rtl w:val="true"/>
        </w:rPr>
        <w:t>דחה</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את</w:t>
      </w:r>
      <w:r>
        <w:rPr>
          <w:rFonts w:eastAsia="Arial TUR" w:cs="Arial TUR"/>
          <w:rtl w:val="true"/>
        </w:rPr>
        <w:t xml:space="preserve"> </w:t>
      </w:r>
      <w:r>
        <w:rPr>
          <w:rtl w:val="true"/>
        </w:rPr>
        <w:t>ניסיונם</w:t>
      </w:r>
      <w:r>
        <w:rPr>
          <w:rFonts w:eastAsia="Arial TUR" w:cs="Arial TUR"/>
          <w:rtl w:val="true"/>
        </w:rPr>
        <w:t xml:space="preserve"> </w:t>
      </w:r>
      <w:r>
        <w:rPr>
          <w:rtl w:val="true"/>
        </w:rPr>
        <w:t>להיבנות</w:t>
      </w:r>
      <w:r>
        <w:rPr>
          <w:rFonts w:eastAsia="Arial TUR" w:cs="Arial TUR"/>
          <w:rtl w:val="true"/>
        </w:rPr>
        <w:t xml:space="preserve"> </w:t>
      </w:r>
      <w:r>
        <w:rPr>
          <w:rtl w:val="true"/>
        </w:rPr>
        <w:t>מטעותהּ</w:t>
      </w:r>
      <w:r>
        <w:rPr>
          <w:rFonts w:eastAsia="Arial TUR" w:cs="Arial TUR"/>
          <w:rtl w:val="true"/>
        </w:rPr>
        <w:t xml:space="preserve"> </w:t>
      </w:r>
      <w:r>
        <w:rPr>
          <w:rtl w:val="true"/>
        </w:rPr>
        <w:t>של</w:t>
      </w:r>
      <w:r>
        <w:rPr>
          <w:rFonts w:eastAsia="Arial TUR" w:cs="Arial TUR"/>
          <w:rtl w:val="true"/>
        </w:rPr>
        <w:t xml:space="preserve"> </w:t>
      </w:r>
      <w:r>
        <w:rPr>
          <w:rtl w:val="true"/>
        </w:rPr>
        <w:t>המשיבה</w:t>
      </w:r>
      <w:r>
        <w:rPr>
          <w:rtl w:val="true"/>
        </w:rPr>
        <w:t>.</w:t>
      </w:r>
    </w:p>
    <w:p>
      <w:pPr>
        <w:pStyle w:val="Ruller41"/>
        <w:ind w:end="0"/>
        <w:jc w:val="both"/>
        <w:rPr/>
      </w:pPr>
      <w:r>
        <w:rPr>
          <w:rtl w:val="true"/>
        </w:rPr>
      </w:r>
    </w:p>
    <w:p>
      <w:pPr>
        <w:pStyle w:val="Ruller41"/>
        <w:ind w:end="0"/>
        <w:jc w:val="both"/>
        <w:rPr/>
      </w:pPr>
      <w:r>
        <w:rPr>
          <w:rtl w:val="true"/>
        </w:rPr>
        <w:tab/>
      </w:r>
      <w:r>
        <w:rPr>
          <w:rtl w:val="true"/>
        </w:rPr>
        <w:t>בסיכומם</w:t>
      </w:r>
      <w:r>
        <w:rPr>
          <w:rFonts w:eastAsia="Arial TUR" w:cs="Arial TUR"/>
          <w:rtl w:val="true"/>
        </w:rPr>
        <w:t xml:space="preserve"> </w:t>
      </w:r>
      <w:r>
        <w:rPr>
          <w:rtl w:val="true"/>
        </w:rPr>
        <w:t>של</w:t>
      </w:r>
      <w:r>
        <w:rPr>
          <w:rFonts w:eastAsia="Arial TUR" w:cs="Arial TUR"/>
          <w:rtl w:val="true"/>
        </w:rPr>
        <w:t xml:space="preserve"> </w:t>
      </w:r>
      <w:r>
        <w:rPr>
          <w:rtl w:val="true"/>
        </w:rPr>
        <w:t>דברים</w:t>
      </w:r>
      <w:r>
        <w:rPr>
          <w:rtl w:val="true"/>
        </w:rPr>
        <w:t xml:space="preserve">, </w:t>
      </w:r>
      <w:r>
        <w:rPr>
          <w:rtl w:val="true"/>
        </w:rPr>
        <w:t>לא</w:t>
      </w:r>
      <w:r>
        <w:rPr>
          <w:rFonts w:eastAsia="Arial TUR" w:cs="Arial TUR"/>
          <w:rtl w:val="true"/>
        </w:rPr>
        <w:t xml:space="preserve"> </w:t>
      </w:r>
      <w:r>
        <w:rPr>
          <w:rtl w:val="true"/>
        </w:rPr>
        <w:t>שוכנעתי</w:t>
      </w:r>
      <w:r>
        <w:rPr>
          <w:rFonts w:eastAsia="Arial TUR" w:cs="Arial TUR"/>
          <w:rtl w:val="true"/>
        </w:rPr>
        <w:t xml:space="preserve"> </w:t>
      </w:r>
      <w:r>
        <w:rPr>
          <w:rtl w:val="true"/>
        </w:rPr>
        <w:t>כי</w:t>
      </w:r>
      <w:r>
        <w:rPr>
          <w:rFonts w:eastAsia="Arial TUR" w:cs="Arial TUR"/>
          <w:rtl w:val="true"/>
        </w:rPr>
        <w:t xml:space="preserve"> </w:t>
      </w:r>
      <w:r>
        <w:rPr>
          <w:rtl w:val="true"/>
        </w:rPr>
        <w:t>נסיבות</w:t>
      </w:r>
      <w:r>
        <w:rPr>
          <w:rFonts w:eastAsia="Arial TUR" w:cs="Arial TUR"/>
          <w:rtl w:val="true"/>
        </w:rPr>
        <w:t xml:space="preserve"> </w:t>
      </w:r>
      <w:r>
        <w:rPr>
          <w:rtl w:val="true"/>
        </w:rPr>
        <w:t>העניין</w:t>
      </w:r>
      <w:r>
        <w:rPr>
          <w:rFonts w:eastAsia="Arial TUR" w:cs="Arial TUR"/>
          <w:rtl w:val="true"/>
        </w:rPr>
        <w:t xml:space="preserve"> </w:t>
      </w:r>
      <w:r>
        <w:rPr>
          <w:rtl w:val="true"/>
        </w:rPr>
        <w:t>מקימות</w:t>
      </w:r>
      <w:r>
        <w:rPr>
          <w:rFonts w:eastAsia="Arial TUR" w:cs="Arial TUR"/>
          <w:rtl w:val="true"/>
        </w:rPr>
        <w:t xml:space="preserve"> </w:t>
      </w:r>
      <w:r>
        <w:rPr>
          <w:rtl w:val="true"/>
        </w:rPr>
        <w:t>למערערים</w:t>
      </w:r>
      <w:r>
        <w:rPr>
          <w:rFonts w:eastAsia="Arial TUR" w:cs="Arial TUR"/>
          <w:rtl w:val="true"/>
        </w:rPr>
        <w:t xml:space="preserve"> </w:t>
      </w:r>
      <w:r>
        <w:rPr>
          <w:rtl w:val="true"/>
        </w:rPr>
        <w:t>הגנה</w:t>
      </w:r>
      <w:r>
        <w:rPr>
          <w:rFonts w:eastAsia="Arial TUR" w:cs="Arial TUR"/>
          <w:rtl w:val="true"/>
        </w:rPr>
        <w:t xml:space="preserve"> </w:t>
      </w:r>
      <w:r>
        <w:rPr>
          <w:rtl w:val="true"/>
        </w:rPr>
        <w:t>מן</w:t>
      </w:r>
      <w:r>
        <w:rPr>
          <w:rFonts w:eastAsia="Arial TUR" w:cs="Arial TUR"/>
          <w:rtl w:val="true"/>
        </w:rPr>
        <w:t xml:space="preserve"> </w:t>
      </w:r>
      <w:r>
        <w:rPr>
          <w:rtl w:val="true"/>
        </w:rPr>
        <w:t>הצדק</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דין</w:t>
      </w:r>
      <w:r>
        <w:rPr>
          <w:rFonts w:eastAsia="Arial TUR" w:cs="Arial TUR"/>
          <w:rtl w:val="true"/>
        </w:rPr>
        <w:t xml:space="preserve"> </w:t>
      </w:r>
      <w:r>
        <w:rPr>
          <w:rtl w:val="true"/>
        </w:rPr>
        <w:t>טענותיהם</w:t>
      </w:r>
      <w:r>
        <w:rPr>
          <w:rFonts w:eastAsia="Arial TUR" w:cs="Arial TUR"/>
          <w:rtl w:val="true"/>
        </w:rPr>
        <w:t xml:space="preserve"> </w:t>
      </w:r>
      <w:r>
        <w:rPr>
          <w:rtl w:val="true"/>
        </w:rPr>
        <w:t>בעניין</w:t>
      </w:r>
      <w:r>
        <w:rPr>
          <w:rFonts w:eastAsia="Arial TUR" w:cs="Arial TUR"/>
          <w:rtl w:val="true"/>
        </w:rPr>
        <w:t xml:space="preserve"> </w:t>
      </w:r>
      <w:r>
        <w:rPr>
          <w:rtl w:val="true"/>
        </w:rPr>
        <w:t>זה</w:t>
      </w:r>
      <w:r>
        <w:rPr>
          <w:rFonts w:eastAsia="Arial TUR" w:cs="Arial TUR"/>
          <w:rtl w:val="true"/>
        </w:rPr>
        <w:t xml:space="preserve"> </w:t>
      </w:r>
      <w:r>
        <w:rPr>
          <w:rtl w:val="true"/>
        </w:rPr>
        <w:t>–</w:t>
      </w:r>
      <w:r>
        <w:rPr>
          <w:rFonts w:eastAsia="Arial TUR" w:cs="Arial TUR"/>
          <w:rtl w:val="true"/>
        </w:rPr>
        <w:t xml:space="preserve"> </w:t>
      </w:r>
      <w:r>
        <w:rPr>
          <w:rtl w:val="true"/>
        </w:rPr>
        <w:t>להידחות</w:t>
      </w:r>
      <w:r>
        <w:rPr>
          <w:rtl w:val="true"/>
        </w:rPr>
        <w:t>.</w:t>
      </w:r>
    </w:p>
    <w:p>
      <w:pPr>
        <w:pStyle w:val="Ruller41"/>
        <w:ind w:end="0"/>
        <w:jc w:val="both"/>
        <w:rPr>
          <w:rStyle w:val="BookTitle"/>
          <w:rFonts w:ascii="Century" w:hAnsi="Century" w:cs="Miriam"/>
          <w:bCs w:val="false"/>
          <w:i w:val="false"/>
          <w:i w:val="false"/>
          <w:iCs w:val="false"/>
          <w:spacing w:val="0"/>
        </w:rPr>
      </w:pPr>
      <w:r>
        <w:rPr>
          <w:rFonts w:cs="Century"/>
          <w:rtl w:val="true"/>
        </w:rPr>
      </w:r>
    </w:p>
    <w:p>
      <w:pPr>
        <w:pStyle w:val="Ruller42"/>
        <w:numPr>
          <w:ilvl w:val="0"/>
          <w:numId w:val="2"/>
        </w:numPr>
        <w:ind w:end="0"/>
        <w:jc w:val="both"/>
        <w:rPr/>
      </w:pPr>
      <w:r>
        <w:rPr>
          <w:rtl w:val="true"/>
        </w:rPr>
        <w:t>ואחרון</w:t>
      </w:r>
      <w:r>
        <w:rPr>
          <w:rtl w:val="true"/>
        </w:rPr>
        <w:t xml:space="preserve">, </w:t>
      </w:r>
      <w:r>
        <w:rPr>
          <w:rtl w:val="true"/>
        </w:rPr>
        <w:t xml:space="preserve">יש לדון עוד בטענתו של אורן </w:t>
      </w:r>
      <w:r>
        <w:rPr>
          <w:rtl w:val="true"/>
        </w:rPr>
        <w:t>ב</w:t>
      </w:r>
      <w:r>
        <w:rPr>
          <w:rtl w:val="true"/>
        </w:rPr>
        <w:t>דבר הרשעתו ב</w:t>
      </w:r>
      <w:r>
        <w:rPr>
          <w:rtl w:val="true"/>
        </w:rPr>
        <w:t>ניהול</w:t>
      </w:r>
      <w:r>
        <w:rPr>
          <w:rtl w:val="true"/>
        </w:rPr>
        <w:t xml:space="preserve"> </w:t>
      </w:r>
      <w:r>
        <w:rPr>
          <w:rtl w:val="true"/>
        </w:rPr>
        <w:t>מועדון</w:t>
      </w:r>
      <w:r>
        <w:rPr>
          <w:rtl w:val="true"/>
        </w:rPr>
        <w:t xml:space="preserve"> </w:t>
      </w:r>
      <w:r>
        <w:rPr>
          <w:rtl w:val="true"/>
        </w:rPr>
        <w:t>הבינגו</w:t>
      </w:r>
      <w:r>
        <w:rPr>
          <w:rtl w:val="true"/>
        </w:rPr>
        <w:t xml:space="preserve"> </w:t>
      </w:r>
      <w:r>
        <w:rPr>
          <w:rtl w:val="true"/>
        </w:rPr>
        <w:t>במשך</w:t>
      </w:r>
      <w:r>
        <w:rPr>
          <w:rtl w:val="true"/>
        </w:rPr>
        <w:t xml:space="preserve"> </w:t>
      </w:r>
      <w:r>
        <w:rPr/>
        <w:t>46</w:t>
      </w:r>
      <w:r>
        <w:rPr>
          <w:rtl w:val="true"/>
        </w:rPr>
        <w:t xml:space="preserve"> </w:t>
      </w:r>
      <w:r>
        <w:rPr>
          <w:rtl w:val="true"/>
        </w:rPr>
        <w:t>חודשים</w:t>
      </w:r>
      <w:r>
        <w:rPr>
          <w:rtl w:val="true"/>
        </w:rPr>
        <w:t xml:space="preserve">, </w:t>
      </w:r>
      <w:r>
        <w:rPr>
          <w:rtl w:val="true"/>
        </w:rPr>
        <w:t xml:space="preserve">בעוד שהתקופה המיוחסת לו כמנהל המועדון </w:t>
      </w:r>
      <w:r>
        <w:rPr>
          <w:rtl w:val="true"/>
        </w:rPr>
        <w:t>בכתב</w:t>
      </w:r>
      <w:r>
        <w:rPr>
          <w:rtl w:val="true"/>
        </w:rPr>
        <w:t xml:space="preserve"> </w:t>
      </w:r>
      <w:r>
        <w:rPr>
          <w:rtl w:val="true"/>
        </w:rPr>
        <w:t>האישום</w:t>
      </w:r>
      <w:r>
        <w:rPr>
          <w:rtl w:val="true"/>
        </w:rPr>
        <w:t xml:space="preserve"> קצרה יותר</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הרשעה זו בוססה על עדותו של עד המדינה</w:t>
      </w:r>
      <w:r>
        <w:rPr>
          <w:rtl w:val="true"/>
        </w:rPr>
        <w:t xml:space="preserve">, </w:t>
      </w:r>
      <w:r>
        <w:rPr>
          <w:rtl w:val="true"/>
        </w:rPr>
        <w:t xml:space="preserve">שלפיה פעילות המועדונים נמשכה מעת הגעתו </w:t>
      </w:r>
      <w:r>
        <w:rPr>
          <w:rtl w:val="true"/>
        </w:rPr>
        <w:t>"</w:t>
      </w:r>
      <w:r>
        <w:rPr>
          <w:rtl w:val="true"/>
        </w:rPr>
        <w:t>לפחות</w:t>
      </w:r>
      <w:r>
        <w:rPr>
          <w:rtl w:val="true"/>
        </w:rPr>
        <w:t xml:space="preserve"> </w:t>
      </w:r>
      <w:r>
        <w:rPr>
          <w:rtl w:val="true"/>
        </w:rPr>
        <w:t>עד</w:t>
      </w:r>
      <w:r>
        <w:rPr>
          <w:rtl w:val="true"/>
        </w:rPr>
        <w:t xml:space="preserve"> </w:t>
      </w:r>
      <w:r>
        <w:rPr>
          <w:rtl w:val="true"/>
        </w:rPr>
        <w:t>למועד</w:t>
      </w:r>
      <w:r>
        <w:rPr>
          <w:rtl w:val="true"/>
        </w:rPr>
        <w:t xml:space="preserve"> </w:t>
      </w:r>
      <w:r>
        <w:rPr>
          <w:rtl w:val="true"/>
        </w:rPr>
        <w:t>בו</w:t>
      </w:r>
      <w:r>
        <w:rPr>
          <w:rtl w:val="true"/>
        </w:rPr>
        <w:t xml:space="preserve"> </w:t>
      </w:r>
      <w:r>
        <w:rPr>
          <w:rtl w:val="true"/>
        </w:rPr>
        <w:t>נורה</w:t>
      </w:r>
      <w:r>
        <w:rPr>
          <w:rtl w:val="true"/>
        </w:rPr>
        <w:t xml:space="preserve"> </w:t>
      </w:r>
      <w:r>
        <w:rPr>
          <w:rtl w:val="true"/>
        </w:rPr>
        <w:t>בחודש</w:t>
      </w:r>
      <w:r>
        <w:rPr>
          <w:rtl w:val="true"/>
        </w:rPr>
        <w:t xml:space="preserve"> </w:t>
      </w:r>
      <w:r>
        <w:rPr/>
        <w:t>2/12</w:t>
      </w:r>
      <w:r>
        <w:rPr>
          <w:rtl w:val="true"/>
        </w:rPr>
        <w:t>" (</w:t>
      </w:r>
      <w:r>
        <w:rPr>
          <w:rtl w:val="true"/>
        </w:rPr>
        <w:t xml:space="preserve">וראו עמוד </w:t>
      </w:r>
      <w:r>
        <w:rPr/>
        <w:t>350</w:t>
      </w:r>
      <w:r>
        <w:rPr>
          <w:rtl w:val="true"/>
        </w:rPr>
        <w:t xml:space="preserve"> </w:t>
      </w:r>
      <w:r>
        <w:rPr>
          <w:rtl w:val="true"/>
        </w:rPr>
        <w:t>להכרעת הדין</w:t>
      </w:r>
      <w:r>
        <w:rPr>
          <w:rtl w:val="true"/>
        </w:rPr>
        <w:t xml:space="preserve">). </w:t>
      </w:r>
      <w:r>
        <w:rPr>
          <w:rtl w:val="true"/>
        </w:rPr>
        <w:t xml:space="preserve">אלא שמחומר הראיות עולה כי עד המדינה </w:t>
      </w:r>
      <w:r>
        <w:rPr>
          <w:rtl w:val="true"/>
        </w:rPr>
        <w:t>נורה</w:t>
      </w:r>
      <w:r>
        <w:rPr>
          <w:rtl w:val="true"/>
        </w:rPr>
        <w:t xml:space="preserve"> </w:t>
      </w:r>
      <w:r>
        <w:rPr>
          <w:rtl w:val="true"/>
        </w:rPr>
        <w:t>ועזב</w:t>
      </w:r>
      <w:r>
        <w:rPr>
          <w:rtl w:val="true"/>
        </w:rPr>
        <w:t xml:space="preserve"> </w:t>
      </w:r>
      <w:r>
        <w:rPr>
          <w:rtl w:val="true"/>
        </w:rPr>
        <w:t>את</w:t>
      </w:r>
      <w:r>
        <w:rPr>
          <w:rtl w:val="true"/>
        </w:rPr>
        <w:t xml:space="preserve"> </w:t>
      </w:r>
      <w:r>
        <w:rPr>
          <w:rtl w:val="true"/>
        </w:rPr>
        <w:t>אילת</w:t>
      </w:r>
      <w:r>
        <w:rPr>
          <w:rtl w:val="true"/>
        </w:rPr>
        <w:t xml:space="preserve"> שנה קודם לכן</w:t>
      </w:r>
      <w:r>
        <w:rPr>
          <w:rtl w:val="true"/>
        </w:rPr>
        <w:t xml:space="preserve">, </w:t>
      </w:r>
      <w:r>
        <w:rPr>
          <w:rtl w:val="true"/>
        </w:rPr>
        <w:t xml:space="preserve">ביום </w:t>
      </w:r>
      <w:r>
        <w:rPr/>
        <w:t>14.2.</w:t>
      </w:r>
      <w:r>
        <w:rPr/>
        <w:t>20</w:t>
      </w:r>
      <w:r>
        <w:rPr/>
        <w:t>11</w:t>
      </w:r>
      <w:r>
        <w:rPr>
          <w:rtl w:val="true"/>
        </w:rPr>
        <w:t xml:space="preserve"> (</w:t>
      </w:r>
      <w:r>
        <w:rPr>
          <w:rtl w:val="true"/>
        </w:rPr>
        <w:t xml:space="preserve">וראו תמלול חקירת עד המדינה מיום </w:t>
      </w:r>
      <w:r>
        <w:rPr/>
        <w:t>30.8.2012</w:t>
      </w:r>
      <w:r>
        <w:rPr>
          <w:rtl w:val="true"/>
        </w:rPr>
        <w:t xml:space="preserve">, </w:t>
      </w:r>
      <w:r>
        <w:rPr>
          <w:rtl w:val="true"/>
        </w:rPr>
        <w:t xml:space="preserve">עמוד </w:t>
      </w:r>
      <w:r>
        <w:rPr/>
        <w:t>2</w:t>
      </w:r>
      <w:r>
        <w:rPr>
          <w:rtl w:val="true"/>
        </w:rPr>
        <w:t xml:space="preserve">, </w:t>
      </w:r>
      <w:r>
        <w:rPr>
          <w:rtl w:val="true"/>
        </w:rPr>
        <w:t xml:space="preserve">שורות </w:t>
      </w:r>
      <w:r>
        <w:rPr/>
        <w:t>33-28</w:t>
      </w:r>
      <w:r>
        <w:rPr>
          <w:rtl w:val="true"/>
        </w:rPr>
        <w:t xml:space="preserve">; </w:t>
      </w:r>
      <w:r>
        <w:rPr>
          <w:rtl w:val="true"/>
        </w:rPr>
        <w:t xml:space="preserve">וכן פרוטוקול הדיון מיום </w:t>
      </w:r>
      <w:r>
        <w:rPr/>
        <w:t>2.12.2013</w:t>
      </w:r>
      <w:r>
        <w:rPr>
          <w:rtl w:val="true"/>
        </w:rPr>
        <w:t xml:space="preserve">, </w:t>
      </w:r>
      <w:r>
        <w:rPr>
          <w:rtl w:val="true"/>
        </w:rPr>
        <w:t xml:space="preserve">עמוד </w:t>
      </w:r>
      <w:r>
        <w:rPr/>
        <w:t>187</w:t>
      </w:r>
      <w:r>
        <w:rPr>
          <w:rtl w:val="true"/>
        </w:rPr>
        <w:t xml:space="preserve">). </w:t>
      </w:r>
      <w:r>
        <w:rPr>
          <w:rtl w:val="true"/>
        </w:rPr>
        <w:t xml:space="preserve">ממצא זה נקבע גם בהכרעת דינו של בית משפט קמא </w:t>
      </w:r>
      <w:r>
        <w:rPr>
          <w:rtl w:val="true"/>
        </w:rPr>
        <w:t>(</w:t>
      </w:r>
      <w:r>
        <w:rPr>
          <w:rtl w:val="true"/>
        </w:rPr>
        <w:t xml:space="preserve">בעמוד </w:t>
      </w:r>
      <w:r>
        <w:rPr/>
        <w:t>287</w:t>
      </w:r>
      <w:r>
        <w:rPr>
          <w:rtl w:val="true"/>
        </w:rPr>
        <w:t xml:space="preserve">) </w:t>
      </w:r>
      <w:r>
        <w:rPr>
          <w:rtl w:val="true"/>
        </w:rPr>
        <w:t>בהקשר מעט שונה</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לכן</w:t>
      </w:r>
      <w:r>
        <w:rPr>
          <w:rtl w:val="true"/>
        </w:rPr>
        <w:t xml:space="preserve">, </w:t>
      </w:r>
      <w:r>
        <w:rPr>
          <w:rtl w:val="true"/>
        </w:rPr>
        <w:t>אין מנוס מהמסקנה כי המועד המאוחר יותר אשר נקבע כי עד אליו שימש אורן כמנהל מועדון הבינגו עומד בסתירה לאמרות ועדויות עד המדינה ולהכרעת הדין גופהּ</w:t>
      </w:r>
      <w:r>
        <w:rPr>
          <w:rtl w:val="true"/>
        </w:rPr>
        <w:t xml:space="preserve">, </w:t>
      </w:r>
      <w:r>
        <w:rPr>
          <w:rtl w:val="true"/>
        </w:rPr>
        <w:t>ומקורו בשגגה</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מאחר שקביעת הרווחים שהופקו מהמועדון התבססה על המועד השגוי</w:t>
      </w:r>
      <w:r>
        <w:rPr>
          <w:rtl w:val="true"/>
        </w:rPr>
        <w:t xml:space="preserve">, </w:t>
      </w:r>
      <w:r>
        <w:rPr>
          <w:rtl w:val="true"/>
        </w:rPr>
        <w:t xml:space="preserve">אציע לחבריי לקבוע כי יש להעמיד את תקופת מעורבותו של אורן בניהול המועדון </w:t>
      </w:r>
      <w:r>
        <w:rPr>
          <w:rtl w:val="true"/>
        </w:rPr>
        <w:t>–</w:t>
      </w:r>
      <w:r>
        <w:rPr>
          <w:rtl w:val="true"/>
        </w:rPr>
        <w:t xml:space="preserve"> בהתאם לגרסת עד המדינה </w:t>
      </w:r>
      <w:r>
        <w:rPr>
          <w:rtl w:val="true"/>
        </w:rPr>
        <w:t>–</w:t>
      </w:r>
      <w:r>
        <w:rPr>
          <w:rtl w:val="true"/>
        </w:rPr>
        <w:t xml:space="preserve"> על פרק הזמן שבין </w:t>
      </w:r>
      <w:r>
        <w:rPr/>
        <w:t>4.8.2008</w:t>
      </w:r>
      <w:r>
        <w:rPr>
          <w:rtl w:val="true"/>
        </w:rPr>
        <w:t xml:space="preserve">, </w:t>
      </w:r>
      <w:r>
        <w:rPr>
          <w:rtl w:val="true"/>
        </w:rPr>
        <w:t>מועד הגעתו של עד המדינה לאילת</w:t>
      </w:r>
      <w:r>
        <w:rPr>
          <w:rtl w:val="true"/>
        </w:rPr>
        <w:t xml:space="preserve">, </w:t>
      </w:r>
      <w:r>
        <w:rPr>
          <w:rtl w:val="true"/>
        </w:rPr>
        <w:t xml:space="preserve">ועד ליום </w:t>
      </w:r>
      <w:r>
        <w:rPr/>
        <w:t>14.2.</w:t>
      </w:r>
      <w:r>
        <w:rPr/>
        <w:t>20</w:t>
      </w:r>
      <w:r>
        <w:rPr/>
        <w:t>11</w:t>
      </w:r>
      <w:r>
        <w:rPr>
          <w:rtl w:val="true"/>
        </w:rPr>
        <w:t xml:space="preserve">, </w:t>
      </w:r>
      <w:r>
        <w:rPr>
          <w:rtl w:val="true"/>
        </w:rPr>
        <w:t>כאמור בכתב האישום המתוקן</w:t>
      </w:r>
      <w:r>
        <w:rPr>
          <w:rtl w:val="true"/>
        </w:rPr>
        <w:t xml:space="preserve">, </w:t>
      </w:r>
      <w:r>
        <w:rPr>
          <w:rtl w:val="true"/>
        </w:rPr>
        <w:t xml:space="preserve">ובסך הכל </w:t>
      </w:r>
      <w:r>
        <w:rPr/>
        <w:t>34</w:t>
      </w:r>
      <w:r>
        <w:rPr>
          <w:rtl w:val="true"/>
        </w:rPr>
        <w:t xml:space="preserve"> </w:t>
      </w:r>
      <w:r>
        <w:rPr>
          <w:rtl w:val="true"/>
        </w:rPr>
        <w:t>חודשים</w:t>
      </w:r>
      <w:r>
        <w:rPr>
          <w:rtl w:val="true"/>
        </w:rPr>
        <w:t xml:space="preserve">. </w:t>
      </w:r>
      <w:r>
        <w:rPr>
          <w:rtl w:val="true"/>
        </w:rPr>
        <w:t>את התיקון יש להחיל גם על אילן ביחס לניהול מועדון הבינגו</w:t>
      </w:r>
      <w:r>
        <w:rPr>
          <w:rtl w:val="true"/>
        </w:rPr>
        <w:t xml:space="preserve">, </w:t>
      </w:r>
      <w:r>
        <w:rPr>
          <w:rtl w:val="true"/>
        </w:rPr>
        <w:t>ובהתאם</w:t>
      </w:r>
      <w:r>
        <w:rPr>
          <w:rtl w:val="true"/>
        </w:rPr>
        <w:t xml:space="preserve">, </w:t>
      </w:r>
      <w:r>
        <w:rPr>
          <w:rtl w:val="true"/>
        </w:rPr>
        <w:t>לקבוע את הערכת הרווחים כלהלן</w:t>
      </w:r>
      <w:r>
        <w:rPr>
          <w:rtl w:val="true"/>
        </w:rPr>
        <w:t>:</w:t>
      </w:r>
    </w:p>
    <w:p>
      <w:pPr>
        <w:pStyle w:val="Ruller41"/>
        <w:ind w:end="0"/>
        <w:jc w:val="both"/>
        <w:rPr/>
      </w:pPr>
      <w:r>
        <w:rPr>
          <w:rtl w:val="true"/>
        </w:rPr>
      </w:r>
    </w:p>
    <w:tbl>
      <w:tblPr>
        <w:bidiVisual w:val="true"/>
        <w:tblW w:w="6916" w:type="dxa"/>
        <w:jc w:val="center"/>
        <w:tblInd w:w="0" w:type="dxa"/>
        <w:tblLayout w:type="fixed"/>
        <w:tblCellMar>
          <w:top w:w="0" w:type="dxa"/>
          <w:start w:w="108" w:type="dxa"/>
          <w:bottom w:w="0" w:type="dxa"/>
          <w:end w:w="108" w:type="dxa"/>
        </w:tblCellMar>
      </w:tblPr>
      <w:tblGrid>
        <w:gridCol w:w="1385"/>
        <w:gridCol w:w="2765"/>
        <w:gridCol w:w="2766"/>
      </w:tblGrid>
      <w:tr>
        <w:trPr>
          <w:trHeight w:val="393" w:hRule="atLeast"/>
        </w:trPr>
        <w:tc>
          <w:tcPr>
            <w:tcW w:w="1385" w:type="dxa"/>
            <w:tcBorders>
              <w:top w:val="single" w:sz="4" w:space="0" w:color="000000"/>
              <w:start w:val="single" w:sz="4" w:space="0" w:color="000000"/>
              <w:bottom w:val="single" w:sz="4" w:space="0" w:color="000000"/>
              <w:end w:val="single" w:sz="4" w:space="0" w:color="000000"/>
            </w:tcBorders>
          </w:tcPr>
          <w:p>
            <w:pPr>
              <w:pStyle w:val="Ruller41"/>
              <w:snapToGrid w:val="false"/>
              <w:spacing w:lineRule="auto" w:line="240"/>
              <w:ind w:end="0"/>
              <w:jc w:val="both"/>
              <w:rPr/>
            </w:pPr>
            <w:r>
              <w:rPr>
                <w:rtl w:val="true"/>
              </w:rPr>
            </w:r>
          </w:p>
        </w:tc>
        <w:tc>
          <w:tcPr>
            <w:tcW w:w="2765" w:type="dxa"/>
            <w:tcBorders>
              <w:top w:val="single" w:sz="4" w:space="0" w:color="000000"/>
              <w:start w:val="single" w:sz="4" w:space="0" w:color="000000"/>
              <w:bottom w:val="single" w:sz="4" w:space="0" w:color="000000"/>
              <w:end w:val="single" w:sz="4" w:space="0" w:color="000000"/>
            </w:tcBorders>
          </w:tcPr>
          <w:p>
            <w:pPr>
              <w:pStyle w:val="Ruller41"/>
              <w:spacing w:lineRule="auto" w:line="240"/>
              <w:ind w:end="0"/>
              <w:jc w:val="center"/>
              <w:rPr/>
            </w:pPr>
            <w:r>
              <w:rPr>
                <w:rtl w:val="true"/>
              </w:rPr>
              <w:t>סכום</w:t>
            </w:r>
            <w:r>
              <w:rPr>
                <w:rFonts w:eastAsia="Arial TUR" w:cs="Arial TUR"/>
                <w:rtl w:val="true"/>
              </w:rPr>
              <w:t xml:space="preserve"> </w:t>
            </w:r>
            <w:r>
              <w:rPr>
                <w:rtl w:val="true"/>
              </w:rPr>
              <w:t>הרווח</w:t>
            </w:r>
          </w:p>
        </w:tc>
        <w:tc>
          <w:tcPr>
            <w:tcW w:w="2766" w:type="dxa"/>
            <w:tcBorders>
              <w:top w:val="single" w:sz="4" w:space="0" w:color="000000"/>
              <w:start w:val="single" w:sz="4" w:space="0" w:color="000000"/>
              <w:bottom w:val="single" w:sz="4" w:space="0" w:color="000000"/>
              <w:end w:val="single" w:sz="4" w:space="0" w:color="000000"/>
            </w:tcBorders>
          </w:tcPr>
          <w:p>
            <w:pPr>
              <w:pStyle w:val="Ruller41"/>
              <w:spacing w:lineRule="auto" w:line="240"/>
              <w:ind w:end="0"/>
              <w:jc w:val="center"/>
              <w:rPr/>
            </w:pPr>
            <w:r>
              <w:rPr>
                <w:rtl w:val="true"/>
              </w:rPr>
              <w:t>פירוט</w:t>
            </w:r>
            <w:r>
              <w:rPr>
                <w:rFonts w:eastAsia="Arial TUR" w:cs="Arial TUR"/>
                <w:rtl w:val="true"/>
              </w:rPr>
              <w:t xml:space="preserve"> </w:t>
            </w:r>
            <w:r>
              <w:rPr>
                <w:rtl w:val="true"/>
              </w:rPr>
              <w:t>החישוב</w:t>
            </w:r>
          </w:p>
        </w:tc>
      </w:tr>
      <w:tr>
        <w:trPr/>
        <w:tc>
          <w:tcPr>
            <w:tcW w:w="1385" w:type="dxa"/>
            <w:tcBorders>
              <w:top w:val="single" w:sz="4" w:space="0" w:color="000000"/>
              <w:start w:val="single" w:sz="4" w:space="0" w:color="000000"/>
              <w:bottom w:val="single" w:sz="4" w:space="0" w:color="000000"/>
              <w:end w:val="single" w:sz="4" w:space="0" w:color="000000"/>
            </w:tcBorders>
          </w:tcPr>
          <w:p>
            <w:pPr>
              <w:pStyle w:val="Ruller41"/>
              <w:spacing w:lineRule="auto" w:line="240"/>
              <w:ind w:end="0"/>
              <w:jc w:val="both"/>
              <w:rPr/>
            </w:pPr>
            <w:r>
              <w:rPr>
                <w:rtl w:val="true"/>
              </w:rPr>
              <w:t>אילן</w:t>
            </w:r>
          </w:p>
        </w:tc>
        <w:tc>
          <w:tcPr>
            <w:tcW w:w="2765" w:type="dxa"/>
            <w:tcBorders>
              <w:top w:val="single" w:sz="4" w:space="0" w:color="000000"/>
              <w:start w:val="single" w:sz="4" w:space="0" w:color="000000"/>
              <w:bottom w:val="single" w:sz="4" w:space="0" w:color="000000"/>
              <w:end w:val="single" w:sz="4" w:space="0" w:color="000000"/>
            </w:tcBorders>
          </w:tcPr>
          <w:p>
            <w:pPr>
              <w:pStyle w:val="Ruller41"/>
              <w:spacing w:lineRule="auto" w:line="240"/>
              <w:ind w:end="0"/>
              <w:jc w:val="center"/>
              <w:rPr>
                <w:rFonts w:ascii="Century" w:hAnsi="Century" w:cs="Century"/>
              </w:rPr>
            </w:pPr>
            <w:r>
              <w:rPr>
                <w:rFonts w:cs="Century" w:ascii="Century" w:hAnsi="Century"/>
              </w:rPr>
              <w:t>800,000</w:t>
            </w:r>
            <w:r>
              <w:rPr>
                <w:rFonts w:cs="Century" w:ascii="Century" w:hAnsi="Century"/>
                <w:rtl w:val="true"/>
              </w:rPr>
              <w:t xml:space="preserve"> </w:t>
            </w:r>
            <w:r>
              <w:rPr>
                <w:rFonts w:ascii="Century" w:hAnsi="Century" w:cs="Century"/>
                <w:rtl w:val="true"/>
              </w:rPr>
              <w:t>ש</w:t>
            </w:r>
            <w:r>
              <w:rPr>
                <w:rFonts w:cs="Century" w:ascii="Century" w:hAnsi="Century"/>
                <w:rtl w:val="true"/>
              </w:rPr>
              <w:t>"</w:t>
            </w:r>
            <w:r>
              <w:rPr>
                <w:rFonts w:ascii="Century" w:hAnsi="Century" w:cs="Century"/>
                <w:rtl w:val="true"/>
              </w:rPr>
              <w:t>ח</w:t>
            </w:r>
          </w:p>
        </w:tc>
        <w:tc>
          <w:tcPr>
            <w:tcW w:w="2766" w:type="dxa"/>
            <w:tcBorders>
              <w:top w:val="single" w:sz="4" w:space="0" w:color="000000"/>
              <w:start w:val="single" w:sz="4" w:space="0" w:color="000000"/>
              <w:bottom w:val="single" w:sz="4" w:space="0" w:color="000000"/>
              <w:end w:val="single" w:sz="4" w:space="0" w:color="000000"/>
            </w:tcBorders>
          </w:tcPr>
          <w:p>
            <w:pPr>
              <w:pStyle w:val="Ruller41"/>
              <w:spacing w:lineRule="auto" w:line="240"/>
              <w:ind w:end="0"/>
              <w:jc w:val="center"/>
              <w:rPr>
                <w:i/>
                <w:i/>
              </w:rPr>
            </w:pPr>
            <w:r>
              <w:rPr>
                <w:rtl w:val="true"/>
              </w:rPr>
              <w:drawing>
                <wp:inline distT="0" distB="0" distL="0" distR="0">
                  <wp:extent cx="1188720" cy="39624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297"/>
                          <a:srcRect l="-30" t="-91" r="-30" b="-91"/>
                          <a:stretch>
                            <a:fillRect/>
                          </a:stretch>
                        </pic:blipFill>
                        <pic:spPr bwMode="auto">
                          <a:xfrm>
                            <a:off x="0" y="0"/>
                            <a:ext cx="1188720" cy="396240"/>
                          </a:xfrm>
                          <a:prstGeom prst="rect">
                            <a:avLst/>
                          </a:prstGeom>
                          <a:noFill/>
                        </pic:spPr>
                      </pic:pic>
                    </a:graphicData>
                  </a:graphic>
                </wp:inline>
              </w:drawing>
            </w:r>
          </w:p>
        </w:tc>
      </w:tr>
      <w:tr>
        <w:trPr/>
        <w:tc>
          <w:tcPr>
            <w:tcW w:w="1385" w:type="dxa"/>
            <w:tcBorders>
              <w:top w:val="single" w:sz="4" w:space="0" w:color="000000"/>
              <w:start w:val="single" w:sz="4" w:space="0" w:color="000000"/>
              <w:bottom w:val="single" w:sz="4" w:space="0" w:color="000000"/>
              <w:end w:val="single" w:sz="4" w:space="0" w:color="000000"/>
            </w:tcBorders>
          </w:tcPr>
          <w:p>
            <w:pPr>
              <w:pStyle w:val="Ruller41"/>
              <w:spacing w:lineRule="auto" w:line="240"/>
              <w:ind w:end="0"/>
              <w:jc w:val="both"/>
              <w:rPr/>
            </w:pPr>
            <w:r>
              <w:rPr>
                <w:rtl w:val="true"/>
              </w:rPr>
              <w:t>אורן</w:t>
            </w:r>
          </w:p>
        </w:tc>
        <w:tc>
          <w:tcPr>
            <w:tcW w:w="2765" w:type="dxa"/>
            <w:tcBorders>
              <w:top w:val="single" w:sz="4" w:space="0" w:color="000000"/>
              <w:start w:val="single" w:sz="4" w:space="0" w:color="000000"/>
              <w:bottom w:val="single" w:sz="4" w:space="0" w:color="000000"/>
              <w:end w:val="single" w:sz="4" w:space="0" w:color="000000"/>
            </w:tcBorders>
          </w:tcPr>
          <w:p>
            <w:pPr>
              <w:pStyle w:val="Ruller41"/>
              <w:spacing w:lineRule="auto" w:line="240"/>
              <w:ind w:end="0"/>
              <w:jc w:val="center"/>
              <w:rPr>
                <w:rFonts w:ascii="Century" w:hAnsi="Century" w:cs="Century"/>
              </w:rPr>
            </w:pPr>
            <w:r>
              <w:rPr>
                <w:rFonts w:cs="Century" w:ascii="Century" w:hAnsi="Century"/>
              </w:rPr>
              <w:t>1,700,000</w:t>
            </w:r>
            <w:r>
              <w:rPr>
                <w:rFonts w:cs="Century" w:ascii="Century" w:hAnsi="Century"/>
                <w:rtl w:val="true"/>
              </w:rPr>
              <w:t xml:space="preserve"> </w:t>
            </w:r>
            <w:r>
              <w:rPr>
                <w:rFonts w:ascii="Century" w:hAnsi="Century" w:cs="Century"/>
                <w:rtl w:val="true"/>
              </w:rPr>
              <w:t>ש</w:t>
            </w:r>
            <w:r>
              <w:rPr>
                <w:rFonts w:cs="Century" w:ascii="Century" w:hAnsi="Century"/>
                <w:rtl w:val="true"/>
              </w:rPr>
              <w:t>"</w:t>
            </w:r>
            <w:r>
              <w:rPr>
                <w:rFonts w:ascii="Century" w:hAnsi="Century" w:cs="Century"/>
                <w:rtl w:val="true"/>
              </w:rPr>
              <w:t>ח</w:t>
            </w:r>
          </w:p>
        </w:tc>
        <w:tc>
          <w:tcPr>
            <w:tcW w:w="2766" w:type="dxa"/>
            <w:tcBorders>
              <w:top w:val="single" w:sz="4" w:space="0" w:color="000000"/>
              <w:start w:val="single" w:sz="4" w:space="0" w:color="000000"/>
              <w:bottom w:val="single" w:sz="4" w:space="0" w:color="000000"/>
              <w:end w:val="single" w:sz="4" w:space="0" w:color="000000"/>
            </w:tcBorders>
          </w:tcPr>
          <w:p>
            <w:pPr>
              <w:pStyle w:val="Ruller41"/>
              <w:spacing w:lineRule="auto" w:line="240"/>
              <w:ind w:end="0"/>
              <w:jc w:val="center"/>
              <w:rPr/>
            </w:pPr>
            <w:r>
              <w:rPr>
                <w:rtl w:val="true"/>
              </w:rPr>
              <w:drawing>
                <wp:inline distT="0" distB="0" distL="0" distR="0">
                  <wp:extent cx="1188720" cy="39624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298"/>
                          <a:srcRect l="-30" t="-91" r="-30" b="-91"/>
                          <a:stretch>
                            <a:fillRect/>
                          </a:stretch>
                        </pic:blipFill>
                        <pic:spPr bwMode="auto">
                          <a:xfrm>
                            <a:off x="0" y="0"/>
                            <a:ext cx="1188720" cy="396240"/>
                          </a:xfrm>
                          <a:prstGeom prst="rect">
                            <a:avLst/>
                          </a:prstGeom>
                          <a:noFill/>
                        </pic:spPr>
                      </pic:pic>
                    </a:graphicData>
                  </a:graphic>
                </wp:inline>
              </w:drawing>
            </w:r>
          </w:p>
        </w:tc>
      </w:tr>
    </w:tbl>
    <w:p>
      <w:pPr>
        <w:pStyle w:val="Ruller41"/>
        <w:ind w:end="0"/>
        <w:jc w:val="both"/>
        <w:rPr>
          <w:rStyle w:val="BookTitle"/>
          <w:rFonts w:ascii="Century" w:hAnsi="Century" w:cs="Miriam"/>
          <w:bCs w:val="false"/>
          <w:i w:val="false"/>
          <w:i w:val="false"/>
          <w:iCs w:val="false"/>
          <w:spacing w:val="0"/>
        </w:rPr>
      </w:pPr>
      <w:r>
        <w:rPr>
          <w:rFonts w:cs="Century"/>
          <w:rtl w:val="true"/>
        </w:rPr>
      </w:r>
    </w:p>
    <w:p>
      <w:pPr>
        <w:pStyle w:val="Ruller42"/>
        <w:numPr>
          <w:ilvl w:val="0"/>
          <w:numId w:val="2"/>
        </w:numPr>
        <w:ind w:end="0"/>
        <w:jc w:val="both"/>
        <w:rPr/>
      </w:pPr>
      <w:r>
        <w:rPr>
          <w:rtl w:val="true"/>
        </w:rPr>
        <w:t>בסיכומם של דברים</w:t>
      </w:r>
      <w:r>
        <w:rPr>
          <w:rtl w:val="true"/>
        </w:rPr>
        <w:t xml:space="preserve">, </w:t>
      </w:r>
      <w:r>
        <w:rPr>
          <w:rtl w:val="true"/>
        </w:rPr>
        <w:t>דין הערעורים</w:t>
      </w:r>
      <w:r>
        <w:rPr>
          <w:rtl w:val="true"/>
        </w:rPr>
        <w:t xml:space="preserve">, </w:t>
      </w:r>
      <w:r>
        <w:rPr>
          <w:rtl w:val="true"/>
        </w:rPr>
        <w:t>ככל</w:t>
      </w:r>
      <w:r>
        <w:rPr>
          <w:rtl w:val="true"/>
        </w:rPr>
        <w:t xml:space="preserve"> </w:t>
      </w:r>
      <w:r>
        <w:rPr>
          <w:rtl w:val="true"/>
        </w:rPr>
        <w:t>שהם</w:t>
      </w:r>
      <w:r>
        <w:rPr>
          <w:rtl w:val="true"/>
        </w:rPr>
        <w:t xml:space="preserve"> </w:t>
      </w:r>
      <w:r>
        <w:rPr>
          <w:rtl w:val="true"/>
        </w:rPr>
        <w:t>מתייחסים</w:t>
      </w:r>
      <w:r>
        <w:rPr>
          <w:rtl w:val="true"/>
        </w:rPr>
        <w:t xml:space="preserve"> </w:t>
      </w:r>
      <w:r>
        <w:rPr>
          <w:rtl w:val="true"/>
        </w:rPr>
        <w:t>להרשעתם</w:t>
      </w:r>
      <w:r>
        <w:rPr>
          <w:rtl w:val="true"/>
        </w:rPr>
        <w:t xml:space="preserve"> </w:t>
      </w:r>
      <w:r>
        <w:rPr>
          <w:rtl w:val="true"/>
        </w:rPr>
        <w:t>באישום</w:t>
      </w:r>
      <w:r>
        <w:rPr>
          <w:rtl w:val="true"/>
        </w:rPr>
        <w:t xml:space="preserve"> </w:t>
      </w:r>
      <w:r>
        <w:rPr>
          <w:rtl w:val="true"/>
        </w:rPr>
        <w:t>ה</w:t>
      </w:r>
      <w:r>
        <w:rPr>
          <w:rtl w:val="true"/>
        </w:rPr>
        <w:t>שלושה עשר</w:t>
      </w:r>
      <w:r>
        <w:rPr>
          <w:rtl w:val="true"/>
        </w:rPr>
        <w:t xml:space="preserve">, </w:t>
      </w:r>
      <w:r>
        <w:rPr>
          <w:rtl w:val="true"/>
        </w:rPr>
        <w:t>להידחות</w:t>
      </w:r>
      <w:r>
        <w:rPr>
          <w:rtl w:val="true"/>
        </w:rPr>
        <w:t xml:space="preserve">, </w:t>
      </w:r>
      <w:r>
        <w:rPr>
          <w:rtl w:val="true"/>
        </w:rPr>
        <w:t xml:space="preserve">בכפוף לתיקון סכומי הרווחים כאמור בפסקה </w:t>
      </w:r>
      <w:r>
        <w:rPr/>
        <w:t>38</w:t>
      </w:r>
      <w:r>
        <w:rPr>
          <w:rtl w:val="true"/>
        </w:rPr>
        <w:t>.</w:t>
      </w:r>
    </w:p>
    <w:p>
      <w:pPr>
        <w:pStyle w:val="Ruller41"/>
        <w:ind w:end="0"/>
        <w:jc w:val="both"/>
        <w:rPr/>
      </w:pPr>
      <w:r>
        <w:rPr>
          <w:rtl w:val="true"/>
        </w:rPr>
      </w:r>
    </w:p>
    <w:p>
      <w:pPr>
        <w:pStyle w:val="Heading1"/>
        <w:ind w:end="0"/>
        <w:jc w:val="both"/>
        <w:rPr/>
      </w:pPr>
      <w:bookmarkStart w:id="40" w:name="__RefHeading___Toc6162471"/>
      <w:bookmarkEnd w:id="40"/>
      <w:r>
        <w:rPr>
          <w:rtl w:val="true"/>
        </w:rPr>
        <w:t>אישום</w:t>
      </w:r>
      <w:r>
        <w:rPr>
          <w:rFonts w:eastAsia="Arial TUR" w:cs="Arial TUR"/>
          <w:rtl w:val="true"/>
        </w:rPr>
        <w:t xml:space="preserve"> </w:t>
      </w:r>
      <w:r>
        <w:rPr>
          <w:rtl w:val="true"/>
        </w:rPr>
        <w:t>ארבעה</w:t>
      </w:r>
      <w:r>
        <w:rPr>
          <w:rFonts w:eastAsia="Arial TUR" w:cs="Arial TUR"/>
          <w:rtl w:val="true"/>
        </w:rPr>
        <w:t xml:space="preserve"> </w:t>
      </w:r>
      <w:r>
        <w:rPr>
          <w:rtl w:val="true"/>
        </w:rPr>
        <w:t>עשר</w:t>
      </w:r>
      <w:r>
        <w:rPr>
          <w:rFonts w:eastAsia="Arial TUR" w:cs="Arial TUR"/>
          <w:rtl w:val="true"/>
        </w:rPr>
        <w:t xml:space="preserve"> </w:t>
      </w:r>
      <w:r>
        <w:rPr>
          <w:rtl w:val="true"/>
        </w:rPr>
        <w:t>–</w:t>
      </w:r>
      <w:r>
        <w:rPr>
          <w:rFonts w:eastAsia="Arial TUR" w:cs="Arial TUR"/>
          <w:rtl w:val="true"/>
        </w:rPr>
        <w:t xml:space="preserve"> </w:t>
      </w:r>
      <w:r>
        <w:rPr>
          <w:rtl w:val="true"/>
        </w:rPr>
        <w:t>השמטת</w:t>
      </w:r>
      <w:r>
        <w:rPr>
          <w:rFonts w:eastAsia="Arial TUR" w:cs="Arial TUR"/>
          <w:rtl w:val="true"/>
        </w:rPr>
        <w:t xml:space="preserve"> </w:t>
      </w:r>
      <w:r>
        <w:rPr>
          <w:rtl w:val="true"/>
        </w:rPr>
        <w:t>הכנסות</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 xml:space="preserve">במסגרת אישום זה יוחסו למערערים </w:t>
      </w:r>
      <w:r>
        <w:rPr>
          <w:rtl w:val="true"/>
        </w:rPr>
        <w:t>עבירות</w:t>
      </w:r>
      <w:r>
        <w:rPr>
          <w:rtl w:val="true"/>
        </w:rPr>
        <w:t xml:space="preserve"> </w:t>
      </w:r>
      <w:r>
        <w:rPr>
          <w:rtl w:val="true"/>
        </w:rPr>
        <w:t>של</w:t>
      </w:r>
      <w:r>
        <w:rPr>
          <w:rtl w:val="true"/>
        </w:rPr>
        <w:t xml:space="preserve"> </w:t>
      </w:r>
      <w:r>
        <w:rPr>
          <w:rtl w:val="true"/>
        </w:rPr>
        <w:t>השמטת</w:t>
      </w:r>
      <w:r>
        <w:rPr>
          <w:rtl w:val="true"/>
        </w:rPr>
        <w:t xml:space="preserve"> </w:t>
      </w:r>
      <w:r>
        <w:rPr>
          <w:rtl w:val="true"/>
        </w:rPr>
        <w:t>הכנסה</w:t>
      </w:r>
      <w:r>
        <w:rPr>
          <w:rtl w:val="true"/>
        </w:rPr>
        <w:t xml:space="preserve"> </w:t>
      </w:r>
      <w:r>
        <w:rPr>
          <w:rtl w:val="true"/>
        </w:rPr>
        <w:t>מדו</w:t>
      </w:r>
      <w:r>
        <w:rPr>
          <w:rtl w:val="true"/>
        </w:rPr>
        <w:t>"</w:t>
      </w:r>
      <w:r>
        <w:rPr>
          <w:rtl w:val="true"/>
        </w:rPr>
        <w:t>ח</w:t>
      </w:r>
      <w:r>
        <w:rPr>
          <w:rtl w:val="true"/>
        </w:rPr>
        <w:t xml:space="preserve">, </w:t>
      </w:r>
      <w:r>
        <w:rPr>
          <w:rtl w:val="true"/>
        </w:rPr>
        <w:t xml:space="preserve">לפי </w:t>
      </w:r>
      <w:hyperlink r:id="rId299">
        <w:r>
          <w:rPr>
            <w:rStyle w:val="Hyperlink"/>
            <w:rtl w:val="true"/>
          </w:rPr>
          <w:t>סעיף</w:t>
        </w:r>
        <w:r>
          <w:rPr>
            <w:rStyle w:val="Hyperlink"/>
            <w:rtl w:val="true"/>
          </w:rPr>
          <w:t xml:space="preserve"> </w:t>
        </w:r>
        <w:r>
          <w:rPr>
            <w:rStyle w:val="Hyperlink"/>
          </w:rPr>
          <w:t>220</w:t>
        </w:r>
        <w:r>
          <w:rPr>
            <w:rStyle w:val="Hyperlink"/>
            <w:rtl w:val="true"/>
          </w:rPr>
          <w:t>(</w:t>
        </w:r>
        <w:r>
          <w:rPr>
            <w:rStyle w:val="Hyperlink"/>
          </w:rPr>
          <w:t>1</w:t>
        </w:r>
        <w:r>
          <w:rPr>
            <w:rStyle w:val="Hyperlink"/>
            <w:rtl w:val="true"/>
          </w:rPr>
          <w:t>)</w:t>
        </w:r>
      </w:hyperlink>
      <w:r>
        <w:rPr>
          <w:rtl w:val="true"/>
        </w:rPr>
        <w:t xml:space="preserve"> </w:t>
      </w:r>
      <w:r>
        <w:rPr>
          <w:rFonts w:ascii="Times New Roman" w:hAnsi="Times New Roman" w:cs="Times New Roman"/>
          <w:rtl w:val="true"/>
        </w:rPr>
        <w:t>ל</w:t>
      </w:r>
      <w:hyperlink r:id="rId300">
        <w:r>
          <w:rPr>
            <w:rStyle w:val="Hyperlink"/>
            <w:rFonts w:ascii="Times New Roman" w:hAnsi="Times New Roman" w:cs="Times New Roman"/>
            <w:color w:val="0000FF"/>
            <w:u w:val="single"/>
            <w:rtl w:val="true"/>
          </w:rPr>
          <w:t>פקודת מס הכנסה</w:t>
        </w:r>
      </w:hyperlink>
      <w:r>
        <w:rPr>
          <w:rtl w:val="true"/>
        </w:rPr>
        <w:t xml:space="preserve"> ו</w:t>
      </w:r>
      <w:r>
        <w:rPr>
          <w:rtl w:val="true"/>
        </w:rPr>
        <w:t>עבירות</w:t>
      </w:r>
      <w:r>
        <w:rPr>
          <w:rtl w:val="true"/>
        </w:rPr>
        <w:t xml:space="preserve"> </w:t>
      </w:r>
      <w:r>
        <w:rPr>
          <w:rtl w:val="true"/>
        </w:rPr>
        <w:t>של</w:t>
      </w:r>
      <w:r>
        <w:rPr>
          <w:rtl w:val="true"/>
        </w:rPr>
        <w:t xml:space="preserve"> </w:t>
      </w:r>
      <w:r>
        <w:rPr>
          <w:rtl w:val="true"/>
        </w:rPr>
        <w:t>מרמה</w:t>
      </w:r>
      <w:r>
        <w:rPr>
          <w:rtl w:val="true"/>
        </w:rPr>
        <w:t xml:space="preserve"> </w:t>
      </w:r>
      <w:r>
        <w:rPr>
          <w:rtl w:val="true"/>
        </w:rPr>
        <w:t>ותחבולה</w:t>
      </w:r>
      <w:r>
        <w:rPr>
          <w:rtl w:val="true"/>
        </w:rPr>
        <w:t xml:space="preserve">, </w:t>
      </w:r>
      <w:r>
        <w:rPr>
          <w:rtl w:val="true"/>
        </w:rPr>
        <w:t xml:space="preserve">לפי </w:t>
      </w:r>
      <w:hyperlink r:id="rId301">
        <w:r>
          <w:rPr>
            <w:rStyle w:val="Hyperlink"/>
            <w:rtl w:val="true"/>
          </w:rPr>
          <w:t>סעיף</w:t>
        </w:r>
        <w:r>
          <w:rPr>
            <w:rStyle w:val="Hyperlink"/>
            <w:rtl w:val="true"/>
          </w:rPr>
          <w:t xml:space="preserve"> </w:t>
        </w:r>
        <w:r>
          <w:rPr>
            <w:rStyle w:val="Hyperlink"/>
          </w:rPr>
          <w:t>220</w:t>
        </w:r>
        <w:r>
          <w:rPr>
            <w:rStyle w:val="Hyperlink"/>
            <w:rtl w:val="true"/>
          </w:rPr>
          <w:t>(</w:t>
        </w:r>
        <w:r>
          <w:rPr>
            <w:rStyle w:val="Hyperlink"/>
          </w:rPr>
          <w:t>5</w:t>
        </w:r>
        <w:r>
          <w:rPr>
            <w:rStyle w:val="Hyperlink"/>
            <w:rtl w:val="true"/>
          </w:rPr>
          <w:t>)</w:t>
        </w:r>
      </w:hyperlink>
      <w:r>
        <w:rPr>
          <w:rtl w:val="true"/>
        </w:rPr>
        <w:t xml:space="preserve"> </w:t>
      </w:r>
      <w:r>
        <w:rPr>
          <w:rtl w:val="true"/>
        </w:rPr>
        <w:t>לפקודת מס הכנסה</w:t>
      </w:r>
      <w:r>
        <w:rPr>
          <w:rtl w:val="true"/>
        </w:rPr>
        <w:t>,</w:t>
      </w:r>
      <w:r>
        <w:rPr>
          <w:rtl w:val="true"/>
        </w:rPr>
        <w:t xml:space="preserve"> </w:t>
      </w:r>
      <w:r>
        <w:rPr>
          <w:rtl w:val="true"/>
        </w:rPr>
        <w:t xml:space="preserve">בנסיבות </w:t>
      </w:r>
      <w:hyperlink r:id="rId302">
        <w:r>
          <w:rPr>
            <w:rStyle w:val="Hyperlink"/>
            <w:rtl w:val="true"/>
          </w:rPr>
          <w:t>סעיף</w:t>
        </w:r>
        <w:r>
          <w:rPr>
            <w:rStyle w:val="Hyperlink"/>
            <w:rtl w:val="true"/>
          </w:rPr>
          <w:t xml:space="preserve"> </w:t>
        </w:r>
        <w:r>
          <w:rPr>
            <w:rStyle w:val="Hyperlink"/>
          </w:rPr>
          <w:t>3</w:t>
        </w:r>
      </w:hyperlink>
      <w:r>
        <w:rPr>
          <w:rtl w:val="true"/>
        </w:rPr>
        <w:t xml:space="preserve"> </w:t>
      </w:r>
      <w:r>
        <w:rPr>
          <w:rtl w:val="true"/>
        </w:rPr>
        <w:t>ל</w:t>
      </w:r>
      <w:hyperlink r:id="rId303">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מאבק</w:t>
        </w:r>
        <w:r>
          <w:rPr>
            <w:rStyle w:val="Hyperlink"/>
            <w:color w:val="0000FF"/>
            <w:u w:val="single"/>
            <w:rtl w:val="true"/>
          </w:rPr>
          <w:t xml:space="preserve"> </w:t>
        </w:r>
        <w:r>
          <w:rPr>
            <w:rStyle w:val="Hyperlink"/>
            <w:color w:val="0000FF"/>
            <w:u w:val="single"/>
            <w:rtl w:val="true"/>
          </w:rPr>
          <w:t>בארגוני</w:t>
        </w:r>
        <w:r>
          <w:rPr>
            <w:rStyle w:val="Hyperlink"/>
            <w:color w:val="0000FF"/>
            <w:u w:val="single"/>
            <w:rtl w:val="true"/>
          </w:rPr>
          <w:t xml:space="preserve"> </w:t>
        </w:r>
        <w:r>
          <w:rPr>
            <w:rStyle w:val="Hyperlink"/>
            <w:color w:val="0000FF"/>
            <w:u w:val="single"/>
            <w:rtl w:val="true"/>
          </w:rPr>
          <w:t>פשיעה</w:t>
        </w:r>
      </w:hyperlink>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על פי עובדות האישום</w:t>
      </w:r>
      <w:r>
        <w:rPr>
          <w:rtl w:val="true"/>
        </w:rPr>
        <w:t xml:space="preserve">, </w:t>
      </w:r>
      <w:r>
        <w:rPr>
          <w:rtl w:val="true"/>
        </w:rPr>
        <w:t xml:space="preserve">לאורך התקופה המתוארת בכתב האישום הפיקו המערערים </w:t>
      </w:r>
      <w:r>
        <w:rPr>
          <w:rtl w:val="true"/>
        </w:rPr>
        <w:t>הכנסות</w:t>
      </w:r>
      <w:r>
        <w:rPr>
          <w:rtl w:val="true"/>
        </w:rPr>
        <w:t xml:space="preserve"> </w:t>
      </w:r>
      <w:r>
        <w:rPr>
          <w:rtl w:val="true"/>
        </w:rPr>
        <w:t>משמעותיות</w:t>
      </w:r>
      <w:r>
        <w:rPr>
          <w:rtl w:val="true"/>
        </w:rPr>
        <w:t xml:space="preserve"> </w:t>
      </w:r>
      <w:r>
        <w:rPr>
          <w:rtl w:val="true"/>
        </w:rPr>
        <w:t>מ</w:t>
      </w:r>
      <w:r>
        <w:rPr>
          <w:rtl w:val="true"/>
        </w:rPr>
        <w:t>מקורות שונים</w:t>
      </w:r>
      <w:r>
        <w:rPr>
          <w:rtl w:val="true"/>
        </w:rPr>
        <w:t xml:space="preserve">, </w:t>
      </w:r>
      <w:r>
        <w:rPr>
          <w:rtl w:val="true"/>
        </w:rPr>
        <w:t xml:space="preserve">ובכלל זה </w:t>
      </w:r>
      <w:r>
        <w:rPr>
          <w:rtl w:val="true"/>
        </w:rPr>
        <w:t>סחיטות</w:t>
      </w:r>
      <w:r>
        <w:rPr>
          <w:rtl w:val="true"/>
        </w:rPr>
        <w:t xml:space="preserve"> </w:t>
      </w:r>
      <w:r>
        <w:rPr>
          <w:rtl w:val="true"/>
        </w:rPr>
        <w:t>באיומים</w:t>
      </w:r>
      <w:r>
        <w:rPr>
          <w:rtl w:val="true"/>
        </w:rPr>
        <w:t xml:space="preserve">, </w:t>
      </w:r>
      <w:r>
        <w:rPr>
          <w:rtl w:val="true"/>
        </w:rPr>
        <w:t>הפעלת</w:t>
      </w:r>
      <w:r>
        <w:rPr>
          <w:rtl w:val="true"/>
        </w:rPr>
        <w:t xml:space="preserve"> </w:t>
      </w:r>
      <w:r>
        <w:rPr>
          <w:rtl w:val="true"/>
        </w:rPr>
        <w:t>מקומות</w:t>
      </w:r>
      <w:r>
        <w:rPr>
          <w:rtl w:val="true"/>
        </w:rPr>
        <w:t xml:space="preserve"> </w:t>
      </w:r>
      <w:r>
        <w:rPr>
          <w:rtl w:val="true"/>
        </w:rPr>
        <w:t>הימורים</w:t>
      </w:r>
      <w:r>
        <w:rPr>
          <w:rtl w:val="true"/>
        </w:rPr>
        <w:t xml:space="preserve"> </w:t>
      </w:r>
      <w:r>
        <w:rPr>
          <w:rtl w:val="true"/>
        </w:rPr>
        <w:t>אסורים</w:t>
      </w:r>
      <w:r>
        <w:rPr>
          <w:rtl w:val="true"/>
        </w:rPr>
        <w:t xml:space="preserve">, </w:t>
      </w:r>
      <w:r>
        <w:rPr>
          <w:rtl w:val="true"/>
        </w:rPr>
        <w:t>מתן הלוואות</w:t>
      </w:r>
      <w:r>
        <w:rPr>
          <w:rtl w:val="true"/>
        </w:rPr>
        <w:t xml:space="preserve"> </w:t>
      </w:r>
      <w:r>
        <w:rPr>
          <w:rtl w:val="true"/>
        </w:rPr>
        <w:t>ופעילויות</w:t>
      </w:r>
      <w:r>
        <w:rPr>
          <w:rtl w:val="true"/>
        </w:rPr>
        <w:t xml:space="preserve"> </w:t>
      </w:r>
      <w:r>
        <w:rPr>
          <w:rtl w:val="true"/>
        </w:rPr>
        <w:t>עסקיות</w:t>
      </w:r>
      <w:r>
        <w:rPr>
          <w:rtl w:val="true"/>
        </w:rPr>
        <w:t xml:space="preserve"> </w:t>
      </w:r>
      <w:r>
        <w:rPr>
          <w:rtl w:val="true"/>
        </w:rPr>
        <w:t>א</w:t>
      </w:r>
      <w:r>
        <w:rPr>
          <w:rtl w:val="true"/>
        </w:rPr>
        <w:t>חרות</w:t>
      </w:r>
      <w:r>
        <w:rPr>
          <w:rtl w:val="true"/>
        </w:rPr>
        <w:t xml:space="preserve">. </w:t>
      </w:r>
    </w:p>
    <w:p>
      <w:pPr>
        <w:pStyle w:val="Ruller41"/>
        <w:ind w:end="0"/>
        <w:jc w:val="both"/>
        <w:rPr/>
      </w:pPr>
      <w:r>
        <w:rPr>
          <w:rtl w:val="true"/>
        </w:rPr>
        <w:tab/>
      </w:r>
    </w:p>
    <w:p>
      <w:pPr>
        <w:pStyle w:val="Ruller42"/>
        <w:numPr>
          <w:ilvl w:val="0"/>
          <w:numId w:val="0"/>
        </w:numPr>
        <w:ind w:hanging="0" w:start="0" w:end="0"/>
        <w:jc w:val="both"/>
        <w:rPr/>
      </w:pPr>
      <w:r>
        <w:rPr>
          <w:rtl w:val="true"/>
        </w:rPr>
        <w:tab/>
      </w:r>
      <w:r>
        <w:rPr>
          <w:rtl w:val="true"/>
        </w:rPr>
        <w:t>על פי הנטען</w:t>
      </w:r>
      <w:r>
        <w:rPr>
          <w:rtl w:val="true"/>
        </w:rPr>
        <w:t xml:space="preserve">, </w:t>
      </w:r>
      <w:r>
        <w:rPr>
          <w:rtl w:val="true"/>
        </w:rPr>
        <w:t xml:space="preserve">המערערים </w:t>
      </w:r>
      <w:r>
        <w:rPr>
          <w:rtl w:val="true"/>
        </w:rPr>
        <w:t>העלימו</w:t>
      </w:r>
      <w:r>
        <w:rPr>
          <w:rtl w:val="true"/>
        </w:rPr>
        <w:t xml:space="preserve"> </w:t>
      </w:r>
      <w:r>
        <w:rPr>
          <w:rtl w:val="true"/>
        </w:rPr>
        <w:t>את</w:t>
      </w:r>
      <w:r>
        <w:rPr>
          <w:rtl w:val="true"/>
        </w:rPr>
        <w:t xml:space="preserve"> </w:t>
      </w:r>
      <w:r>
        <w:rPr>
          <w:rtl w:val="true"/>
        </w:rPr>
        <w:t>ההכנסות</w:t>
      </w:r>
      <w:r>
        <w:rPr>
          <w:rtl w:val="true"/>
        </w:rPr>
        <w:t xml:space="preserve"> </w:t>
      </w:r>
      <w:r>
        <w:rPr>
          <w:rtl w:val="true"/>
        </w:rPr>
        <w:t xml:space="preserve">האמורות </w:t>
      </w:r>
      <w:r>
        <w:rPr>
          <w:rtl w:val="true"/>
        </w:rPr>
        <w:t>–</w:t>
      </w:r>
      <w:r>
        <w:rPr>
          <w:rtl w:val="true"/>
        </w:rPr>
        <w:t xml:space="preserve"> ו</w:t>
      </w:r>
      <w:r>
        <w:rPr>
          <w:rtl w:val="true"/>
        </w:rPr>
        <w:t>לעתים</w:t>
      </w:r>
      <w:r>
        <w:rPr>
          <w:rtl w:val="true"/>
        </w:rPr>
        <w:t xml:space="preserve"> </w:t>
      </w:r>
      <w:r>
        <w:rPr>
          <w:rtl w:val="true"/>
        </w:rPr>
        <w:t>אף</w:t>
      </w:r>
      <w:r>
        <w:rPr>
          <w:rtl w:val="true"/>
        </w:rPr>
        <w:t xml:space="preserve"> </w:t>
      </w:r>
      <w:r>
        <w:rPr>
          <w:rtl w:val="true"/>
        </w:rPr>
        <w:t>מקורות</w:t>
      </w:r>
      <w:r>
        <w:rPr>
          <w:rtl w:val="true"/>
        </w:rPr>
        <w:t xml:space="preserve"> </w:t>
      </w:r>
      <w:r>
        <w:rPr>
          <w:rtl w:val="true"/>
        </w:rPr>
        <w:t>הכנסה</w:t>
      </w:r>
      <w:r>
        <w:rPr>
          <w:rtl w:val="true"/>
        </w:rPr>
        <w:t xml:space="preserve"> </w:t>
      </w:r>
      <w:r>
        <w:rPr>
          <w:rtl w:val="true"/>
        </w:rPr>
        <w:t>שלמים</w:t>
      </w:r>
      <w:r>
        <w:rPr>
          <w:rtl w:val="true"/>
        </w:rPr>
        <w:t xml:space="preserve"> </w:t>
      </w:r>
      <w:r>
        <w:rPr>
          <w:rtl w:val="true"/>
        </w:rPr>
        <w:t>–</w:t>
      </w:r>
      <w:r>
        <w:rPr>
          <w:rtl w:val="true"/>
        </w:rPr>
        <w:t xml:space="preserve"> </w:t>
      </w:r>
      <w:r>
        <w:rPr>
          <w:rtl w:val="true"/>
        </w:rPr>
        <w:t>בשיטות</w:t>
      </w:r>
      <w:r>
        <w:rPr>
          <w:rtl w:val="true"/>
        </w:rPr>
        <w:t xml:space="preserve"> </w:t>
      </w:r>
      <w:r>
        <w:rPr>
          <w:rtl w:val="true"/>
        </w:rPr>
        <w:t>מרמה</w:t>
      </w:r>
      <w:r>
        <w:rPr>
          <w:rtl w:val="true"/>
        </w:rPr>
        <w:t xml:space="preserve"> אשר כללו</w:t>
      </w:r>
      <w:r>
        <w:rPr>
          <w:rtl w:val="true"/>
        </w:rPr>
        <w:t xml:space="preserve">, </w:t>
      </w:r>
      <w:r>
        <w:rPr>
          <w:rtl w:val="true"/>
        </w:rPr>
        <w:t>בין היתר</w:t>
      </w:r>
      <w:r>
        <w:rPr>
          <w:rtl w:val="true"/>
        </w:rPr>
        <w:t xml:space="preserve">, </w:t>
      </w:r>
      <w:r>
        <w:rPr>
          <w:rtl w:val="true"/>
        </w:rPr>
        <w:t>קבלת סכומים במזומן</w:t>
      </w:r>
      <w:r>
        <w:rPr>
          <w:rtl w:val="true"/>
        </w:rPr>
        <w:t xml:space="preserve">, </w:t>
      </w:r>
      <w:r>
        <w:rPr>
          <w:rtl w:val="true"/>
        </w:rPr>
        <w:t>עריכת רישומים כוזבים ומסירת הצהרות כוזבות לרשויות המס</w:t>
      </w:r>
      <w:r>
        <w:rPr>
          <w:rtl w:val="true"/>
        </w:rPr>
        <w:t xml:space="preserve">, </w:t>
      </w:r>
      <w:r>
        <w:rPr>
          <w:rtl w:val="true"/>
        </w:rPr>
        <w:t>מתוך כוונה להתחמק מתשלום מס</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בית משפט קמא הרשיע את המערערים בעבירות שיוחסו להם במסגרת אישום זה על פי חומר הראיות שהובא לפניו</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בהכרעת הדין קבע בית משפט קמא כי המערערים הפיקו הכנסות מהפעלת מקומות הימורים</w:t>
      </w:r>
      <w:r>
        <w:rPr>
          <w:rtl w:val="true"/>
        </w:rPr>
        <w:t xml:space="preserve">, </w:t>
      </w:r>
      <w:r>
        <w:rPr>
          <w:rtl w:val="true"/>
        </w:rPr>
        <w:t>וכי אילן ויניב הפיקו הכנסות מסחיטות באיומים</w:t>
      </w:r>
      <w:r>
        <w:rPr>
          <w:rtl w:val="true"/>
        </w:rPr>
        <w:t xml:space="preserve">, </w:t>
      </w:r>
      <w:r>
        <w:rPr>
          <w:rtl w:val="true"/>
        </w:rPr>
        <w:t xml:space="preserve">וזאת על בסיס מסקנותיו באישומים </w:t>
      </w:r>
      <w:r>
        <w:rPr/>
        <w:t>7</w:t>
      </w:r>
      <w:r>
        <w:rPr>
          <w:rtl w:val="true"/>
        </w:rPr>
        <w:t xml:space="preserve"> </w:t>
      </w:r>
      <w:r>
        <w:rPr>
          <w:rtl w:val="true"/>
        </w:rPr>
        <w:t xml:space="preserve">עד </w:t>
      </w:r>
      <w:r>
        <w:rPr/>
        <w:t>13</w:t>
      </w:r>
      <w:r>
        <w:rPr>
          <w:rtl w:val="true"/>
        </w:rPr>
        <w:t>.</w:t>
      </w:r>
    </w:p>
    <w:p>
      <w:pPr>
        <w:pStyle w:val="Ruller41"/>
        <w:ind w:end="0"/>
        <w:jc w:val="both"/>
        <w:rPr/>
      </w:pPr>
      <w:r>
        <w:rPr>
          <w:rtl w:val="true"/>
        </w:rPr>
      </w:r>
    </w:p>
    <w:p>
      <w:pPr>
        <w:pStyle w:val="Ruller42"/>
        <w:numPr>
          <w:ilvl w:val="0"/>
          <w:numId w:val="2"/>
        </w:numPr>
        <w:ind w:end="0"/>
        <w:jc w:val="both"/>
        <w:rPr/>
      </w:pPr>
      <w:r>
        <w:rPr>
          <w:rtl w:val="true"/>
        </w:rPr>
        <w:t>בנוסף נקבע כי המערערים הפיקו הכנסות מעסקים שונים שהיו בבעלותם בתקופה הרלוונטית לכתב האישום</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כך</w:t>
      </w:r>
      <w:r>
        <w:rPr>
          <w:rtl w:val="true"/>
        </w:rPr>
        <w:t xml:space="preserve">, </w:t>
      </w:r>
      <w:r>
        <w:rPr>
          <w:rtl w:val="true"/>
        </w:rPr>
        <w:t>נקבע כי אילן הפיק הכנסות מעסקים שניהל ברחבי אילת ומהפקת הופעה של הזמר אייל גולן</w:t>
      </w:r>
      <w:r>
        <w:rPr>
          <w:rtl w:val="true"/>
        </w:rPr>
        <w:t xml:space="preserve">. </w:t>
      </w:r>
      <w:r>
        <w:rPr>
          <w:rtl w:val="true"/>
        </w:rPr>
        <w:t>עוד נקבע</w:t>
      </w:r>
      <w:r>
        <w:rPr>
          <w:rtl w:val="true"/>
        </w:rPr>
        <w:t xml:space="preserve">, </w:t>
      </w:r>
      <w:r>
        <w:rPr>
          <w:rtl w:val="true"/>
        </w:rPr>
        <w:t>על בסיס עדותו של עד המדינה ורצף האזנות סתר</w:t>
      </w:r>
      <w:r>
        <w:rPr>
          <w:rtl w:val="true"/>
        </w:rPr>
        <w:t xml:space="preserve">, </w:t>
      </w:r>
      <w:r>
        <w:rPr>
          <w:rtl w:val="true"/>
        </w:rPr>
        <w:t xml:space="preserve">כי אילן הפיק יחד עם אורן הכנסה משותפוּת שהתקיימה בין השניים בזיקה לעסק מסכי הפרסום של דוד </w:t>
      </w:r>
      <w:r>
        <w:rPr>
          <w:rtl w:val="true"/>
        </w:rPr>
        <w:t>"</w:t>
      </w:r>
      <w:r>
        <w:rPr>
          <w:rtl w:val="true"/>
        </w:rPr>
        <w:t>פטקום</w:t>
      </w:r>
      <w:r>
        <w:rPr>
          <w:rtl w:val="true"/>
        </w:rPr>
        <w:t xml:space="preserve">". </w:t>
      </w:r>
      <w:r>
        <w:rPr>
          <w:rtl w:val="true"/>
        </w:rPr>
        <w:t>במסגרת קביעה זו דחה בית משפט קמא את הסבריו של אילן להאזנות הסתר</w:t>
      </w:r>
      <w:r>
        <w:rPr>
          <w:rtl w:val="true"/>
        </w:rPr>
        <w:t xml:space="preserve">, </w:t>
      </w:r>
      <w:r>
        <w:rPr>
          <w:rtl w:val="true"/>
        </w:rPr>
        <w:t xml:space="preserve">שלפיהם אכן התכוון להיכנס לשותפות עם אורן בהכנסותיו מעסקו של דוד </w:t>
      </w:r>
      <w:r>
        <w:rPr>
          <w:rtl w:val="true"/>
        </w:rPr>
        <w:t>"</w:t>
      </w:r>
      <w:r>
        <w:rPr>
          <w:rtl w:val="true"/>
        </w:rPr>
        <w:t>פטקום</w:t>
      </w:r>
      <w:r>
        <w:rPr>
          <w:rtl w:val="true"/>
        </w:rPr>
        <w:t xml:space="preserve">", </w:t>
      </w:r>
      <w:r>
        <w:rPr>
          <w:rtl w:val="true"/>
        </w:rPr>
        <w:t>אולם בסופו של עניין</w:t>
      </w:r>
      <w:r>
        <w:rPr>
          <w:rtl w:val="true"/>
        </w:rPr>
        <w:t xml:space="preserve">, </w:t>
      </w:r>
      <w:r>
        <w:rPr>
          <w:rtl w:val="true"/>
        </w:rPr>
        <w:t>הדבר לא יצא לפועל</w:t>
      </w:r>
      <w:r>
        <w:rPr>
          <w:rtl w:val="true"/>
        </w:rPr>
        <w:t>.</w:t>
      </w:r>
    </w:p>
    <w:p>
      <w:pPr>
        <w:pStyle w:val="Ruller41"/>
        <w:ind w:end="0"/>
        <w:jc w:val="both"/>
        <w:rPr/>
      </w:pPr>
      <w:r>
        <w:rPr>
          <w:rtl w:val="true"/>
        </w:rPr>
      </w:r>
    </w:p>
    <w:p>
      <w:pPr>
        <w:pStyle w:val="Ruller41"/>
        <w:ind w:end="0"/>
        <w:jc w:val="both"/>
        <w:rPr/>
      </w:pPr>
      <w:r>
        <w:rPr>
          <w:rtl w:val="true"/>
        </w:rPr>
        <w:tab/>
      </w:r>
      <w:r>
        <w:rPr>
          <w:rtl w:val="true"/>
        </w:rPr>
        <w:t>בנוסף</w:t>
      </w:r>
      <w:r>
        <w:rPr>
          <w:rFonts w:eastAsia="Arial TUR" w:cs="Arial TUR"/>
          <w:rtl w:val="true"/>
        </w:rPr>
        <w:t xml:space="preserve"> </w:t>
      </w:r>
      <w:r>
        <w:rPr>
          <w:rtl w:val="true"/>
        </w:rPr>
        <w:t>נקבע</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Fonts w:eastAsia="Arial TUR" w:cs="Arial TUR"/>
          <w:rtl w:val="true"/>
        </w:rPr>
        <w:t xml:space="preserve"> </w:t>
      </w:r>
      <w:r>
        <w:rPr>
          <w:rtl w:val="true"/>
        </w:rPr>
        <w:t>כי</w:t>
      </w:r>
      <w:r>
        <w:rPr>
          <w:rFonts w:eastAsia="Arial TUR" w:cs="Arial TUR"/>
          <w:rtl w:val="true"/>
        </w:rPr>
        <w:t xml:space="preserve"> </w:t>
      </w:r>
      <w:r>
        <w:rPr>
          <w:rtl w:val="true"/>
        </w:rPr>
        <w:t>יניב</w:t>
      </w:r>
      <w:r>
        <w:rPr>
          <w:rFonts w:eastAsia="Arial TUR" w:cs="Arial TUR"/>
          <w:rtl w:val="true"/>
        </w:rPr>
        <w:t xml:space="preserve"> </w:t>
      </w:r>
      <w:r>
        <w:rPr>
          <w:rtl w:val="true"/>
        </w:rPr>
        <w:t>הפיק</w:t>
      </w:r>
      <w:r>
        <w:rPr>
          <w:rFonts w:eastAsia="Arial TUR" w:cs="Arial TUR"/>
          <w:rtl w:val="true"/>
        </w:rPr>
        <w:t xml:space="preserve"> </w:t>
      </w:r>
      <w:r>
        <w:rPr>
          <w:rtl w:val="true"/>
        </w:rPr>
        <w:t>הכנסות</w:t>
      </w:r>
      <w:r>
        <w:rPr>
          <w:rFonts w:eastAsia="Arial TUR" w:cs="Arial TUR"/>
          <w:rtl w:val="true"/>
        </w:rPr>
        <w:t xml:space="preserve"> </w:t>
      </w:r>
      <w:r>
        <w:rPr>
          <w:rtl w:val="true"/>
        </w:rPr>
        <w:t>מעסק</w:t>
      </w:r>
      <w:r>
        <w:rPr>
          <w:rFonts w:eastAsia="Arial TUR" w:cs="Arial TUR"/>
          <w:rtl w:val="true"/>
        </w:rPr>
        <w:t xml:space="preserve"> </w:t>
      </w:r>
      <w:r>
        <w:rPr>
          <w:rtl w:val="true"/>
        </w:rPr>
        <w:t>להלוואות</w:t>
      </w:r>
      <w:r>
        <w:rPr>
          <w:rFonts w:eastAsia="Arial TUR" w:cs="Arial TUR"/>
          <w:rtl w:val="true"/>
        </w:rPr>
        <w:t xml:space="preserve"> </w:t>
      </w:r>
      <w:r>
        <w:rPr>
          <w:rtl w:val="true"/>
        </w:rPr>
        <w:t>בריבית</w:t>
      </w:r>
      <w:r>
        <w:rPr>
          <w:rFonts w:eastAsia="Arial TUR" w:cs="Arial TUR"/>
          <w:rtl w:val="true"/>
        </w:rPr>
        <w:t xml:space="preserve"> </w:t>
      </w:r>
      <w:r>
        <w:rPr>
          <w:rtl w:val="true"/>
        </w:rPr>
        <w:t>של</w:t>
      </w:r>
      <w:r>
        <w:rPr>
          <w:rFonts w:eastAsia="Arial TUR" w:cs="Arial TUR"/>
          <w:rtl w:val="true"/>
        </w:rPr>
        <w:t xml:space="preserve"> </w:t>
      </w:r>
      <w:r>
        <w:rPr>
          <w:rtl w:val="true"/>
        </w:rPr>
        <w:t>כ</w:t>
      </w:r>
      <w:r>
        <w:rPr>
          <w:rtl w:val="true"/>
        </w:rPr>
        <w:t>-</w:t>
      </w:r>
      <w:r>
        <w:rPr/>
        <w:t>10%</w:t>
      </w:r>
      <w:r>
        <w:rPr>
          <w:rtl w:val="true"/>
        </w:rPr>
        <w:t xml:space="preserve"> </w:t>
      </w:r>
      <w:r>
        <w:rPr>
          <w:rtl w:val="true"/>
        </w:rPr>
        <w:t>על</w:t>
      </w:r>
      <w:r>
        <w:rPr>
          <w:rFonts w:eastAsia="Arial TUR" w:cs="Arial TUR"/>
          <w:rtl w:val="true"/>
        </w:rPr>
        <w:t xml:space="preserve"> </w:t>
      </w:r>
      <w:r>
        <w:rPr>
          <w:rtl w:val="true"/>
        </w:rPr>
        <w:t>סכום</w:t>
      </w:r>
      <w:r>
        <w:rPr>
          <w:rFonts w:eastAsia="Arial TUR" w:cs="Arial TUR"/>
          <w:rtl w:val="true"/>
        </w:rPr>
        <w:t xml:space="preserve"> </w:t>
      </w:r>
      <w:r>
        <w:rPr>
          <w:rtl w:val="true"/>
        </w:rPr>
        <w:t>הקרן</w:t>
      </w:r>
      <w:r>
        <w:rPr>
          <w:rtl w:val="true"/>
        </w:rPr>
        <w:t xml:space="preserve">, </w:t>
      </w:r>
      <w:r>
        <w:rPr>
          <w:rtl w:val="true"/>
        </w:rPr>
        <w:t>אשר</w:t>
      </w:r>
      <w:r>
        <w:rPr>
          <w:rFonts w:eastAsia="Arial TUR" w:cs="Arial TUR"/>
          <w:rtl w:val="true"/>
        </w:rPr>
        <w:t xml:space="preserve"> </w:t>
      </w:r>
      <w:r>
        <w:rPr>
          <w:rtl w:val="true"/>
        </w:rPr>
        <w:t>חלקן</w:t>
      </w:r>
      <w:r>
        <w:rPr>
          <w:rFonts w:eastAsia="Arial TUR" w:cs="Arial TUR"/>
          <w:rtl w:val="true"/>
        </w:rPr>
        <w:t xml:space="preserve"> </w:t>
      </w:r>
      <w:r>
        <w:rPr>
          <w:rtl w:val="true"/>
        </w:rPr>
        <w:t>ניתנו</w:t>
      </w:r>
      <w:r>
        <w:rPr>
          <w:rFonts w:eastAsia="Arial TUR" w:cs="Arial TUR"/>
          <w:rtl w:val="true"/>
        </w:rPr>
        <w:t xml:space="preserve"> </w:t>
      </w:r>
      <w:r>
        <w:rPr>
          <w:rtl w:val="true"/>
        </w:rPr>
        <w:t>במסגרת</w:t>
      </w:r>
      <w:r>
        <w:rPr>
          <w:rFonts w:eastAsia="Arial TUR" w:cs="Arial TUR"/>
          <w:rtl w:val="true"/>
        </w:rPr>
        <w:t xml:space="preserve"> </w:t>
      </w:r>
      <w:r>
        <w:rPr>
          <w:rtl w:val="true"/>
        </w:rPr>
        <w:t>הצ</w:t>
      </w:r>
      <w:r>
        <w:rPr>
          <w:rtl w:val="true"/>
        </w:rPr>
        <w:t>'</w:t>
      </w:r>
      <w:r>
        <w:rPr>
          <w:rtl w:val="true"/>
        </w:rPr>
        <w:t>יינג</w:t>
      </w:r>
      <w:r>
        <w:rPr>
          <w:rtl w:val="true"/>
        </w:rPr>
        <w:t xml:space="preserve">' </w:t>
      </w:r>
      <w:r>
        <w:rPr>
          <w:rtl w:val="true"/>
        </w:rPr>
        <w:t>שבבעלותו</w:t>
      </w:r>
      <w:r>
        <w:rPr>
          <w:rtl w:val="true"/>
        </w:rPr>
        <w:t xml:space="preserve">, </w:t>
      </w:r>
      <w:r>
        <w:rPr>
          <w:rtl w:val="true"/>
        </w:rPr>
        <w:t>וחלקן</w:t>
      </w:r>
      <w:r>
        <w:rPr>
          <w:rFonts w:eastAsia="Arial TUR" w:cs="Arial TUR"/>
          <w:rtl w:val="true"/>
        </w:rPr>
        <w:t xml:space="preserve"> </w:t>
      </w:r>
      <w:r>
        <w:rPr>
          <w:rtl w:val="true"/>
        </w:rPr>
        <w:t>האחר</w:t>
      </w:r>
      <w:r>
        <w:rPr>
          <w:rFonts w:eastAsia="Arial TUR" w:cs="Arial TUR"/>
          <w:rtl w:val="true"/>
        </w:rPr>
        <w:t xml:space="preserve"> </w:t>
      </w:r>
      <w:r>
        <w:rPr>
          <w:rtl w:val="true"/>
        </w:rPr>
        <w:t>ניתנו</w:t>
      </w:r>
      <w:r>
        <w:rPr>
          <w:rFonts w:eastAsia="Arial TUR" w:cs="Arial TUR"/>
          <w:rtl w:val="true"/>
        </w:rPr>
        <w:t xml:space="preserve"> </w:t>
      </w:r>
      <w:r>
        <w:rPr>
          <w:rtl w:val="true"/>
        </w:rPr>
        <w:t>במסגרת</w:t>
      </w:r>
      <w:r>
        <w:rPr>
          <w:rFonts w:eastAsia="Arial TUR" w:cs="Arial TUR"/>
          <w:rtl w:val="true"/>
        </w:rPr>
        <w:t xml:space="preserve"> </w:t>
      </w:r>
      <w:r>
        <w:rPr>
          <w:rtl w:val="true"/>
        </w:rPr>
        <w:t>מה</w:t>
      </w:r>
      <w:r>
        <w:rPr>
          <w:rFonts w:eastAsia="Arial TUR" w:cs="Arial TUR"/>
          <w:rtl w:val="true"/>
        </w:rPr>
        <w:t xml:space="preserve"> </w:t>
      </w:r>
      <w:r>
        <w:rPr>
          <w:rtl w:val="true"/>
        </w:rPr>
        <w:t>שכונה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יניב</w:t>
      </w:r>
      <w:r>
        <w:rPr>
          <w:rFonts w:eastAsia="Arial TUR" w:cs="Arial TUR"/>
          <w:rtl w:val="true"/>
        </w:rPr>
        <w:t xml:space="preserve"> </w:t>
      </w:r>
      <w:r>
        <w:rPr>
          <w:rtl w:val="true"/>
        </w:rPr>
        <w:t>כ</w:t>
      </w:r>
      <w:r>
        <w:rPr>
          <w:rtl w:val="true"/>
        </w:rPr>
        <w:t>"</w:t>
      </w:r>
      <w:r>
        <w:rPr>
          <w:rtl w:val="true"/>
        </w:rPr>
        <w:t>בנק</w:t>
      </w:r>
      <w:r>
        <w:rPr>
          <w:rFonts w:eastAsia="Arial TUR" w:cs="Arial TUR"/>
          <w:rtl w:val="true"/>
        </w:rPr>
        <w:t xml:space="preserve"> </w:t>
      </w:r>
      <w:r>
        <w:rPr>
          <w:rtl w:val="true"/>
        </w:rPr>
        <w:t>פרטי</w:t>
      </w:r>
      <w:r>
        <w:rPr>
          <w:rtl w:val="true"/>
        </w:rPr>
        <w:t xml:space="preserve">" </w:t>
      </w:r>
      <w:r>
        <w:rPr>
          <w:rtl w:val="true"/>
        </w:rPr>
        <w:t>שניהל</w:t>
      </w:r>
      <w:r>
        <w:rPr>
          <w:rtl w:val="true"/>
        </w:rPr>
        <w:t>.</w:t>
      </w:r>
    </w:p>
    <w:p>
      <w:pPr>
        <w:pStyle w:val="Ruller41"/>
        <w:ind w:end="0"/>
        <w:jc w:val="both"/>
        <w:rPr/>
      </w:pPr>
      <w:r>
        <w:rPr>
          <w:rtl w:val="true"/>
        </w:rPr>
      </w:r>
    </w:p>
    <w:p>
      <w:pPr>
        <w:pStyle w:val="Ruller42"/>
        <w:numPr>
          <w:ilvl w:val="0"/>
          <w:numId w:val="2"/>
        </w:numPr>
        <w:ind w:end="0"/>
        <w:jc w:val="both"/>
        <w:rPr/>
      </w:pPr>
      <w:r>
        <w:rPr>
          <w:rtl w:val="true"/>
        </w:rPr>
        <w:t xml:space="preserve">בית משפט קמא קבע כי כל אחת מהפעילויות העסקיות האמורות מהוות </w:t>
      </w:r>
      <w:r>
        <w:rPr>
          <w:rtl w:val="true"/>
        </w:rPr>
        <w:t>"</w:t>
      </w:r>
      <w:r>
        <w:rPr>
          <w:rtl w:val="true"/>
        </w:rPr>
        <w:t>מקור הכנסה</w:t>
      </w:r>
      <w:r>
        <w:rPr>
          <w:rtl w:val="true"/>
        </w:rPr>
        <w:t xml:space="preserve">", </w:t>
      </w:r>
      <w:r>
        <w:rPr>
          <w:rtl w:val="true"/>
        </w:rPr>
        <w:t>כהגדרתו ב</w:t>
      </w:r>
      <w:hyperlink r:id="rId304">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מס</w:t>
        </w:r>
        <w:r>
          <w:rPr>
            <w:rStyle w:val="Hyperlink"/>
            <w:color w:val="0000FF"/>
            <w:u w:val="single"/>
            <w:rtl w:val="true"/>
          </w:rPr>
          <w:t xml:space="preserve"> </w:t>
        </w:r>
        <w:r>
          <w:rPr>
            <w:rStyle w:val="Hyperlink"/>
            <w:color w:val="0000FF"/>
            <w:u w:val="single"/>
            <w:rtl w:val="true"/>
          </w:rPr>
          <w:t>הכנסה</w:t>
        </w:r>
      </w:hyperlink>
      <w:r>
        <w:rPr>
          <w:rtl w:val="true"/>
        </w:rPr>
        <w:t xml:space="preserve">, </w:t>
      </w:r>
      <w:r>
        <w:rPr>
          <w:rtl w:val="true"/>
        </w:rPr>
        <w:t>ומשכך</w:t>
      </w:r>
      <w:r>
        <w:rPr>
          <w:rtl w:val="true"/>
        </w:rPr>
        <w:t xml:space="preserve">, </w:t>
      </w:r>
      <w:r>
        <w:rPr>
          <w:rtl w:val="true"/>
        </w:rPr>
        <w:t>המערערים היו חייבים בדיווח על ההכנסות שהופקו מהן</w:t>
      </w:r>
      <w:r>
        <w:rPr>
          <w:rtl w:val="true"/>
        </w:rPr>
        <w:t>.</w:t>
      </w:r>
    </w:p>
    <w:p>
      <w:pPr>
        <w:pStyle w:val="Ruller41"/>
        <w:ind w:end="0"/>
        <w:jc w:val="both"/>
        <w:rPr/>
      </w:pPr>
      <w:r>
        <w:rPr>
          <w:rtl w:val="true"/>
        </w:rPr>
      </w:r>
    </w:p>
    <w:p>
      <w:pPr>
        <w:pStyle w:val="Ruller42"/>
        <w:numPr>
          <w:ilvl w:val="0"/>
          <w:numId w:val="2"/>
        </w:numPr>
        <w:ind w:end="0"/>
        <w:jc w:val="both"/>
        <w:rPr/>
      </w:pPr>
      <w:r>
        <w:rPr>
          <w:rtl w:val="true"/>
        </w:rPr>
        <w:t>בית משפט קמא הוסיף וקבע כי המערערים השמיטו את ההכנסות האמורות</w:t>
      </w:r>
      <w:r>
        <w:rPr>
          <w:rtl w:val="true"/>
        </w:rPr>
        <w:t xml:space="preserve">. </w:t>
      </w:r>
      <w:r>
        <w:rPr>
          <w:rtl w:val="true"/>
        </w:rPr>
        <w:t>במסגרת זו כימת בית משפט קמא את ההכנסות שהושמטו</w:t>
      </w:r>
      <w:r>
        <w:rPr>
          <w:rtl w:val="true"/>
        </w:rPr>
        <w:t xml:space="preserve">, </w:t>
      </w:r>
      <w:r>
        <w:rPr>
          <w:rtl w:val="true"/>
        </w:rPr>
        <w:t xml:space="preserve">מטעמים דומים לכימות ההכנסות במסגרת אישום </w:t>
      </w:r>
      <w:r>
        <w:rPr/>
        <w:t>13</w:t>
      </w:r>
      <w:r>
        <w:rPr>
          <w:rtl w:val="true"/>
        </w:rPr>
        <w:t xml:space="preserve">, </w:t>
      </w:r>
      <w:r>
        <w:rPr>
          <w:rtl w:val="true"/>
        </w:rPr>
        <w:t>וזאת חרף העובדה שהיקף ההשמטה אינו יסוד מיסודות העבירות מושא אישום זה</w:t>
      </w:r>
      <w:r>
        <w:rPr>
          <w:rtl w:val="true"/>
        </w:rPr>
        <w:t>.</w:t>
      </w:r>
    </w:p>
    <w:p>
      <w:pPr>
        <w:pStyle w:val="Ruller42"/>
        <w:numPr>
          <w:ilvl w:val="0"/>
          <w:numId w:val="0"/>
        </w:numPr>
        <w:ind w:hanging="0" w:start="0" w:end="0"/>
        <w:jc w:val="both"/>
        <w:rPr/>
      </w:pPr>
      <w:r>
        <w:rPr>
          <w:rtl w:val="true"/>
        </w:rPr>
      </w:r>
    </w:p>
    <w:p>
      <w:pPr>
        <w:pStyle w:val="Ruller41"/>
        <w:ind w:end="0"/>
        <w:jc w:val="both"/>
        <w:rPr/>
      </w:pPr>
      <w:r>
        <w:rPr>
          <w:rtl w:val="true"/>
        </w:rPr>
        <w:tab/>
      </w:r>
      <w:r>
        <w:rPr>
          <w:rtl w:val="true"/>
        </w:rPr>
        <w:t>בנוגע</w:t>
      </w:r>
      <w:r>
        <w:rPr>
          <w:rFonts w:eastAsia="Arial TUR" w:cs="Arial TUR"/>
          <w:rtl w:val="true"/>
        </w:rPr>
        <w:t xml:space="preserve"> </w:t>
      </w:r>
      <w:r>
        <w:rPr>
          <w:rtl w:val="true"/>
        </w:rPr>
        <w:t>להכנסות</w:t>
      </w:r>
      <w:r>
        <w:rPr>
          <w:rFonts w:eastAsia="Arial TUR" w:cs="Arial TUR"/>
          <w:rtl w:val="true"/>
        </w:rPr>
        <w:t xml:space="preserve"> </w:t>
      </w:r>
      <w:r>
        <w:rPr>
          <w:rtl w:val="true"/>
        </w:rPr>
        <w:t>הנובעות</w:t>
      </w:r>
      <w:r>
        <w:rPr>
          <w:rFonts w:eastAsia="Arial TUR" w:cs="Arial TUR"/>
          <w:rtl w:val="true"/>
        </w:rPr>
        <w:t xml:space="preserve"> </w:t>
      </w:r>
      <w:r>
        <w:rPr>
          <w:rtl w:val="true"/>
        </w:rPr>
        <w:t>ממועדוני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וממעשי</w:t>
      </w:r>
      <w:r>
        <w:rPr>
          <w:rFonts w:eastAsia="Arial TUR" w:cs="Arial TUR"/>
          <w:rtl w:val="true"/>
        </w:rPr>
        <w:t xml:space="preserve"> </w:t>
      </w:r>
      <w:r>
        <w:rPr>
          <w:rtl w:val="true"/>
        </w:rPr>
        <w:t>הסחיטה</w:t>
      </w:r>
      <w:r>
        <w:rPr>
          <w:rtl w:val="true"/>
        </w:rPr>
        <w:t xml:space="preserve">, </w:t>
      </w:r>
      <w:r>
        <w:rPr>
          <w:rtl w:val="true"/>
        </w:rPr>
        <w:t>לא</w:t>
      </w:r>
      <w:r>
        <w:rPr>
          <w:rFonts w:eastAsia="Arial TUR" w:cs="Arial TUR"/>
          <w:rtl w:val="true"/>
        </w:rPr>
        <w:t xml:space="preserve"> </w:t>
      </w:r>
      <w:r>
        <w:rPr>
          <w:rtl w:val="true"/>
        </w:rPr>
        <w:t>הייתה</w:t>
      </w:r>
      <w:r>
        <w:rPr>
          <w:rFonts w:eastAsia="Arial TUR" w:cs="Arial TUR"/>
          <w:rtl w:val="true"/>
        </w:rPr>
        <w:t xml:space="preserve"> </w:t>
      </w:r>
      <w:r>
        <w:rPr>
          <w:rtl w:val="true"/>
        </w:rPr>
        <w:t>מחלוקת</w:t>
      </w:r>
      <w:r>
        <w:rPr>
          <w:rFonts w:eastAsia="Arial TUR" w:cs="Arial TUR"/>
          <w:rtl w:val="true"/>
        </w:rPr>
        <w:t xml:space="preserve"> </w:t>
      </w:r>
      <w:r>
        <w:rPr>
          <w:rtl w:val="true"/>
        </w:rPr>
        <w:t>כי</w:t>
      </w:r>
      <w:r>
        <w:rPr>
          <w:rFonts w:eastAsia="Arial TUR" w:cs="Arial TUR"/>
          <w:rtl w:val="true"/>
        </w:rPr>
        <w:t xml:space="preserve"> </w:t>
      </w:r>
      <w:r>
        <w:rPr>
          <w:rtl w:val="true"/>
        </w:rPr>
        <w:t>אלו</w:t>
      </w:r>
      <w:r>
        <w:rPr>
          <w:rFonts w:eastAsia="Arial TUR" w:cs="Arial TUR"/>
          <w:rtl w:val="true"/>
        </w:rPr>
        <w:t xml:space="preserve"> </w:t>
      </w:r>
      <w:r>
        <w:rPr>
          <w:rtl w:val="true"/>
        </w:rPr>
        <w:t>לא</w:t>
      </w:r>
      <w:r>
        <w:rPr>
          <w:rFonts w:eastAsia="Arial TUR" w:cs="Arial TUR"/>
          <w:rtl w:val="true"/>
        </w:rPr>
        <w:t xml:space="preserve"> </w:t>
      </w:r>
      <w:r>
        <w:rPr>
          <w:rtl w:val="true"/>
        </w:rPr>
        <w:t>נכללו</w:t>
      </w:r>
      <w:r>
        <w:rPr>
          <w:rFonts w:eastAsia="Arial TUR" w:cs="Arial TUR"/>
          <w:rtl w:val="true"/>
        </w:rPr>
        <w:t xml:space="preserve"> </w:t>
      </w:r>
      <w:r>
        <w:rPr>
          <w:rtl w:val="true"/>
        </w:rPr>
        <w:t>בדו</w:t>
      </w:r>
      <w:r>
        <w:rPr>
          <w:rtl w:val="true"/>
        </w:rPr>
        <w:t>"</w:t>
      </w:r>
      <w:r>
        <w:rPr>
          <w:rtl w:val="true"/>
        </w:rPr>
        <w:t>חות</w:t>
      </w:r>
      <w:r>
        <w:rPr>
          <w:rFonts w:eastAsia="Arial TUR" w:cs="Arial TUR"/>
          <w:rtl w:val="true"/>
        </w:rPr>
        <w:t xml:space="preserve"> </w:t>
      </w:r>
      <w:r>
        <w:rPr>
          <w:rtl w:val="true"/>
        </w:rPr>
        <w:t>שהגישו</w:t>
      </w:r>
      <w:r>
        <w:rPr>
          <w:rFonts w:eastAsia="Arial TUR" w:cs="Arial TUR"/>
          <w:rtl w:val="true"/>
        </w:rPr>
        <w:t xml:space="preserve"> </w:t>
      </w:r>
      <w:r>
        <w:rPr>
          <w:rtl w:val="true"/>
        </w:rPr>
        <w:t>המערערים</w:t>
      </w:r>
      <w:r>
        <w:rPr>
          <w:rFonts w:eastAsia="Arial TUR" w:cs="Arial TUR"/>
          <w:rtl w:val="true"/>
        </w:rPr>
        <w:t xml:space="preserve"> </w:t>
      </w:r>
      <w:r>
        <w:rPr>
          <w:rtl w:val="true"/>
        </w:rPr>
        <w:t>למס</w:t>
      </w:r>
      <w:r>
        <w:rPr>
          <w:rFonts w:eastAsia="Arial TUR" w:cs="Arial TUR"/>
          <w:rtl w:val="true"/>
        </w:rPr>
        <w:t xml:space="preserve"> </w:t>
      </w:r>
      <w:r>
        <w:rPr>
          <w:rtl w:val="true"/>
        </w:rPr>
        <w:t>הכנסה</w:t>
      </w:r>
      <w:r>
        <w:rPr>
          <w:rtl w:val="true"/>
        </w:rPr>
        <w:t xml:space="preserve">. </w:t>
      </w:r>
      <w:r>
        <w:rPr>
          <w:rtl w:val="true"/>
        </w:rPr>
        <w:t>בבואו</w:t>
      </w:r>
      <w:r>
        <w:rPr>
          <w:rFonts w:eastAsia="Arial TUR" w:cs="Arial TUR"/>
          <w:rtl w:val="true"/>
        </w:rPr>
        <w:t xml:space="preserve"> </w:t>
      </w:r>
      <w:r>
        <w:rPr>
          <w:rtl w:val="true"/>
        </w:rPr>
        <w:t>לכמת</w:t>
      </w:r>
      <w:r>
        <w:rPr>
          <w:rFonts w:eastAsia="Arial TUR" w:cs="Arial TUR"/>
          <w:rtl w:val="true"/>
        </w:rPr>
        <w:t xml:space="preserve"> </w:t>
      </w:r>
      <w:r>
        <w:rPr>
          <w:rtl w:val="true"/>
        </w:rPr>
        <w:t>את</w:t>
      </w:r>
      <w:r>
        <w:rPr>
          <w:rFonts w:eastAsia="Arial TUR" w:cs="Arial TUR"/>
          <w:rtl w:val="true"/>
        </w:rPr>
        <w:t xml:space="preserve"> </w:t>
      </w:r>
      <w:r>
        <w:rPr>
          <w:rtl w:val="true"/>
        </w:rPr>
        <w:t>ההכנסות</w:t>
      </w:r>
      <w:r>
        <w:rPr>
          <w:rtl w:val="true"/>
        </w:rPr>
        <w:t xml:space="preserve">, </w:t>
      </w:r>
      <w:r>
        <w:rPr>
          <w:rtl w:val="true"/>
        </w:rPr>
        <w:t>הסתמך</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על</w:t>
      </w:r>
      <w:r>
        <w:rPr>
          <w:rFonts w:eastAsia="Arial TUR" w:cs="Arial TUR"/>
          <w:rtl w:val="true"/>
        </w:rPr>
        <w:t xml:space="preserve"> </w:t>
      </w:r>
      <w:r>
        <w:rPr>
          <w:rtl w:val="true"/>
        </w:rPr>
        <w:t>מסקנותיו</w:t>
      </w:r>
      <w:r>
        <w:rPr>
          <w:rFonts w:eastAsia="Arial TUR" w:cs="Arial TUR"/>
          <w:rtl w:val="true"/>
        </w:rPr>
        <w:t xml:space="preserve"> </w:t>
      </w:r>
      <w:r>
        <w:rPr>
          <w:rtl w:val="true"/>
        </w:rPr>
        <w:t>ביחס</w:t>
      </w:r>
      <w:r>
        <w:rPr>
          <w:rFonts w:eastAsia="Arial TUR" w:cs="Arial TUR"/>
          <w:rtl w:val="true"/>
        </w:rPr>
        <w:t xml:space="preserve"> </w:t>
      </w:r>
      <w:r>
        <w:rPr>
          <w:rtl w:val="true"/>
        </w:rPr>
        <w:t>לאישומים</w:t>
      </w:r>
      <w:r>
        <w:rPr>
          <w:rFonts w:eastAsia="Arial TUR" w:cs="Arial TUR"/>
          <w:rtl w:val="true"/>
        </w:rPr>
        <w:t xml:space="preserve"> </w:t>
      </w:r>
      <w:r>
        <w:rPr/>
        <w:t>13-7</w:t>
      </w:r>
      <w:r>
        <w:rPr>
          <w:rtl w:val="true"/>
        </w:rPr>
        <w:t xml:space="preserve">, </w:t>
      </w:r>
      <w:r>
        <w:rPr>
          <w:rtl w:val="true"/>
        </w:rPr>
        <w:t>אך</w:t>
      </w:r>
      <w:r>
        <w:rPr>
          <w:rFonts w:eastAsia="Arial TUR" w:cs="Arial TUR"/>
          <w:rtl w:val="true"/>
        </w:rPr>
        <w:t xml:space="preserve"> </w:t>
      </w:r>
      <w:r>
        <w:rPr>
          <w:rtl w:val="true"/>
        </w:rPr>
        <w:t>ביחס</w:t>
      </w:r>
      <w:r>
        <w:rPr>
          <w:rFonts w:eastAsia="Arial TUR" w:cs="Arial TUR"/>
          <w:rtl w:val="true"/>
        </w:rPr>
        <w:t xml:space="preserve"> </w:t>
      </w:r>
      <w:r>
        <w:rPr>
          <w:rtl w:val="true"/>
        </w:rPr>
        <w:t>ליניב</w:t>
      </w:r>
      <w:r>
        <w:rPr>
          <w:rFonts w:eastAsia="Arial TUR" w:cs="Arial TUR"/>
          <w:rtl w:val="true"/>
        </w:rPr>
        <w:t xml:space="preserve"> </w:t>
      </w:r>
      <w:r>
        <w:rPr>
          <w:rtl w:val="true"/>
        </w:rPr>
        <w:t>מצא</w:t>
      </w:r>
      <w:r>
        <w:rPr>
          <w:rFonts w:eastAsia="Arial TUR" w:cs="Arial TUR"/>
          <w:rtl w:val="true"/>
        </w:rPr>
        <w:t xml:space="preserve"> </w:t>
      </w:r>
      <w:r>
        <w:rPr>
          <w:rtl w:val="true"/>
        </w:rPr>
        <w:t>שלא</w:t>
      </w:r>
      <w:r>
        <w:rPr>
          <w:rFonts w:eastAsia="Arial TUR" w:cs="Arial TUR"/>
          <w:rtl w:val="true"/>
        </w:rPr>
        <w:t xml:space="preserve"> </w:t>
      </w:r>
      <w:r>
        <w:rPr>
          <w:rtl w:val="true"/>
        </w:rPr>
        <w:t>לכלול</w:t>
      </w:r>
      <w:r>
        <w:rPr>
          <w:rFonts w:eastAsia="Arial TUR" w:cs="Arial TUR"/>
          <w:rtl w:val="true"/>
        </w:rPr>
        <w:t xml:space="preserve"> </w:t>
      </w:r>
      <w:r>
        <w:rPr>
          <w:rtl w:val="true"/>
        </w:rPr>
        <w:t>את</w:t>
      </w:r>
      <w:r>
        <w:rPr>
          <w:rFonts w:eastAsia="Arial TUR" w:cs="Arial TUR"/>
          <w:rtl w:val="true"/>
        </w:rPr>
        <w:t xml:space="preserve"> </w:t>
      </w:r>
      <w:r>
        <w:rPr>
          <w:rtl w:val="true"/>
        </w:rPr>
        <w:t>ההכנסות</w:t>
      </w:r>
      <w:r>
        <w:rPr>
          <w:rFonts w:eastAsia="Arial TUR" w:cs="Arial TUR"/>
          <w:rtl w:val="true"/>
        </w:rPr>
        <w:t xml:space="preserve"> </w:t>
      </w:r>
      <w:r>
        <w:rPr>
          <w:rtl w:val="true"/>
        </w:rPr>
        <w:t>מהסחיטות</w:t>
      </w:r>
      <w:r>
        <w:rPr>
          <w:rtl w:val="true"/>
        </w:rPr>
        <w:t xml:space="preserve">, </w:t>
      </w:r>
      <w:r>
        <w:rPr>
          <w:rtl w:val="true"/>
        </w:rPr>
        <w:t>מאחר</w:t>
      </w:r>
      <w:r>
        <w:rPr>
          <w:rFonts w:eastAsia="Arial TUR" w:cs="Arial TUR"/>
          <w:rtl w:val="true"/>
        </w:rPr>
        <w:t xml:space="preserve"> </w:t>
      </w:r>
      <w:r>
        <w:rPr>
          <w:rtl w:val="true"/>
        </w:rPr>
        <w:t>שהן</w:t>
      </w:r>
      <w:r>
        <w:rPr>
          <w:rFonts w:eastAsia="Arial TUR" w:cs="Arial TUR"/>
          <w:rtl w:val="true"/>
        </w:rPr>
        <w:t xml:space="preserve"> </w:t>
      </w:r>
      <w:r>
        <w:rPr>
          <w:rtl w:val="true"/>
        </w:rPr>
        <w:t>נכללו</w:t>
      </w:r>
      <w:r>
        <w:rPr>
          <w:rFonts w:eastAsia="Arial TUR" w:cs="Arial TUR"/>
          <w:rtl w:val="true"/>
        </w:rPr>
        <w:t xml:space="preserve"> </w:t>
      </w:r>
      <w:r>
        <w:rPr>
          <w:rtl w:val="true"/>
        </w:rPr>
        <w:t>תחת</w:t>
      </w:r>
      <w:r>
        <w:rPr>
          <w:rFonts w:eastAsia="Arial TUR" w:cs="Arial TUR"/>
          <w:rtl w:val="true"/>
        </w:rPr>
        <w:t xml:space="preserve"> </w:t>
      </w:r>
      <w:r>
        <w:rPr>
          <w:rtl w:val="true"/>
        </w:rPr>
        <w:t>הרווחים</w:t>
      </w:r>
      <w:r>
        <w:rPr>
          <w:rFonts w:eastAsia="Arial TUR" w:cs="Arial TUR"/>
          <w:rtl w:val="true"/>
        </w:rPr>
        <w:t xml:space="preserve"> </w:t>
      </w:r>
      <w:r>
        <w:rPr>
          <w:rtl w:val="true"/>
        </w:rPr>
        <w:t>שהופקו</w:t>
      </w:r>
      <w:r>
        <w:rPr>
          <w:rFonts w:eastAsia="Arial TUR" w:cs="Arial TUR"/>
          <w:rtl w:val="true"/>
        </w:rPr>
        <w:t xml:space="preserve"> </w:t>
      </w:r>
      <w:r>
        <w:rPr>
          <w:rtl w:val="true"/>
        </w:rPr>
        <w:t>מההלוואות</w:t>
      </w:r>
      <w:r>
        <w:rPr>
          <w:rtl w:val="true"/>
        </w:rPr>
        <w:t xml:space="preserve">. </w:t>
      </w:r>
      <w:r>
        <w:rPr>
          <w:rtl w:val="true"/>
        </w:rPr>
        <w:t>כמו</w:t>
      </w:r>
      <w:r>
        <w:rPr>
          <w:rFonts w:eastAsia="Arial TUR" w:cs="Arial TUR"/>
          <w:rtl w:val="true"/>
        </w:rPr>
        <w:t xml:space="preserve"> </w:t>
      </w:r>
      <w:r>
        <w:rPr>
          <w:rtl w:val="true"/>
        </w:rPr>
        <w:t>כן</w:t>
      </w:r>
      <w:r>
        <w:rPr>
          <w:rtl w:val="true"/>
        </w:rPr>
        <w:t xml:space="preserve">, </w:t>
      </w:r>
      <w:r>
        <w:rPr>
          <w:rtl w:val="true"/>
        </w:rPr>
        <w:t>נמנע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מלקבוע</w:t>
      </w:r>
      <w:r>
        <w:rPr>
          <w:rFonts w:eastAsia="Arial TUR" w:cs="Arial TUR"/>
          <w:rtl w:val="true"/>
        </w:rPr>
        <w:t xml:space="preserve"> </w:t>
      </w:r>
      <w:r>
        <w:rPr>
          <w:rtl w:val="true"/>
        </w:rPr>
        <w:t>ממצאים</w:t>
      </w:r>
      <w:r>
        <w:rPr>
          <w:rFonts w:eastAsia="Arial TUR" w:cs="Arial TUR"/>
          <w:rtl w:val="true"/>
        </w:rPr>
        <w:t xml:space="preserve"> </w:t>
      </w:r>
      <w:r>
        <w:rPr>
          <w:rtl w:val="true"/>
        </w:rPr>
        <w:t>בדבר</w:t>
      </w:r>
      <w:r>
        <w:rPr>
          <w:rFonts w:eastAsia="Arial TUR" w:cs="Arial TUR"/>
          <w:rtl w:val="true"/>
        </w:rPr>
        <w:t xml:space="preserve"> </w:t>
      </w:r>
      <w:r>
        <w:rPr>
          <w:rtl w:val="true"/>
        </w:rPr>
        <w:t>הכנסותיו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מסחיטת</w:t>
      </w:r>
      <w:r>
        <w:rPr>
          <w:rFonts w:eastAsia="Arial TUR" w:cs="Arial TUR"/>
          <w:rtl w:val="true"/>
        </w:rPr>
        <w:t xml:space="preserve"> </w:t>
      </w:r>
      <w:r>
        <w:rPr>
          <w:rtl w:val="true"/>
        </w:rPr>
        <w:t>מועדון</w:t>
      </w:r>
      <w:r>
        <w:rPr>
          <w:rFonts w:eastAsia="Arial TUR" w:cs="Arial TUR"/>
          <w:rtl w:val="true"/>
        </w:rPr>
        <w:t xml:space="preserve"> </w:t>
      </w:r>
      <w:r>
        <w:rPr>
          <w:rtl w:val="true"/>
        </w:rPr>
        <w:t>"</w:t>
      </w:r>
      <w:r>
        <w:rPr>
          <w:rtl w:val="true"/>
        </w:rPr>
        <w:t>הארליך</w:t>
      </w:r>
      <w:r>
        <w:rPr>
          <w:rtl w:val="true"/>
        </w:rPr>
        <w:t xml:space="preserve">", </w:t>
      </w:r>
      <w:r>
        <w:rPr>
          <w:rtl w:val="true"/>
        </w:rPr>
        <w:t>מאחר</w:t>
      </w:r>
      <w:r>
        <w:rPr>
          <w:rFonts w:eastAsia="Arial TUR" w:cs="Arial TUR"/>
          <w:rtl w:val="true"/>
        </w:rPr>
        <w:t xml:space="preserve"> </w:t>
      </w:r>
      <w:r>
        <w:rPr>
          <w:rtl w:val="true"/>
        </w:rPr>
        <w:t>שסבר</w:t>
      </w:r>
      <w:r>
        <w:rPr>
          <w:rFonts w:eastAsia="Arial TUR" w:cs="Arial TUR"/>
          <w:rtl w:val="true"/>
        </w:rPr>
        <w:t xml:space="preserve"> </w:t>
      </w:r>
      <w:r>
        <w:rPr>
          <w:rtl w:val="true"/>
        </w:rPr>
        <w:t>כי</w:t>
      </w:r>
      <w:r>
        <w:rPr>
          <w:rFonts w:eastAsia="Arial TUR" w:cs="Arial TUR"/>
          <w:rtl w:val="true"/>
        </w:rPr>
        <w:t xml:space="preserve"> </w:t>
      </w:r>
      <w:r>
        <w:rPr>
          <w:rtl w:val="true"/>
        </w:rPr>
        <w:t>היקפן</w:t>
      </w:r>
      <w:r>
        <w:rPr>
          <w:rFonts w:eastAsia="Arial TUR" w:cs="Arial TUR"/>
          <w:rtl w:val="true"/>
        </w:rPr>
        <w:t xml:space="preserve"> </w:t>
      </w:r>
      <w:r>
        <w:rPr>
          <w:rtl w:val="true"/>
        </w:rPr>
        <w:t>לא</w:t>
      </w:r>
      <w:r>
        <w:rPr>
          <w:rFonts w:eastAsia="Arial TUR" w:cs="Arial TUR"/>
          <w:rtl w:val="true"/>
        </w:rPr>
        <w:t xml:space="preserve"> </w:t>
      </w:r>
      <w:r>
        <w:rPr>
          <w:rtl w:val="true"/>
        </w:rPr>
        <w:t>הוכח</w:t>
      </w:r>
      <w:r>
        <w:rPr>
          <w:rFonts w:eastAsia="Arial TUR" w:cs="Arial TUR"/>
          <w:rtl w:val="true"/>
        </w:rPr>
        <w:t xml:space="preserve"> </w:t>
      </w:r>
      <w:r>
        <w:rPr>
          <w:rtl w:val="true"/>
        </w:rPr>
        <w:t>כנדרש</w:t>
      </w:r>
      <w:r>
        <w:rPr>
          <w:rtl w:val="true"/>
        </w:rPr>
        <w:t>.</w:t>
      </w:r>
    </w:p>
    <w:p>
      <w:pPr>
        <w:pStyle w:val="Ruller41"/>
        <w:ind w:end="0"/>
        <w:jc w:val="both"/>
        <w:rPr/>
      </w:pPr>
      <w:r>
        <w:rPr>
          <w:rtl w:val="true"/>
        </w:rPr>
      </w:r>
    </w:p>
    <w:p>
      <w:pPr>
        <w:pStyle w:val="Ruller41"/>
        <w:ind w:end="0"/>
        <w:jc w:val="both"/>
        <w:rPr/>
      </w:pPr>
      <w:r>
        <w:rPr>
          <w:rtl w:val="true"/>
        </w:rPr>
        <w:tab/>
      </w:r>
      <w:r>
        <w:rPr>
          <w:rtl w:val="true"/>
        </w:rPr>
        <w:t>בהתייחס</w:t>
      </w:r>
      <w:r>
        <w:rPr>
          <w:rFonts w:eastAsia="Arial TUR" w:cs="Arial TUR"/>
          <w:rtl w:val="true"/>
        </w:rPr>
        <w:t xml:space="preserve"> </w:t>
      </w:r>
      <w:r>
        <w:rPr>
          <w:rtl w:val="true"/>
        </w:rPr>
        <w:t>לעסקיו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בעיר</w:t>
      </w:r>
      <w:r>
        <w:rPr>
          <w:rFonts w:eastAsia="Arial TUR" w:cs="Arial TUR"/>
          <w:rtl w:val="true"/>
        </w:rPr>
        <w:t xml:space="preserve"> </w:t>
      </w:r>
      <w:r>
        <w:rPr>
          <w:rtl w:val="true"/>
        </w:rPr>
        <w:t>אילת</w:t>
      </w:r>
      <w:r>
        <w:rPr>
          <w:rFonts w:eastAsia="Arial TUR" w:cs="Arial TUR"/>
          <w:rtl w:val="true"/>
        </w:rPr>
        <w:t xml:space="preserve"> </w:t>
      </w:r>
      <w:r>
        <w:rPr>
          <w:rtl w:val="true"/>
        </w:rPr>
        <w:t>–</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בגין</w:t>
      </w:r>
      <w:r>
        <w:rPr>
          <w:rFonts w:eastAsia="Arial TUR" w:cs="Arial TUR"/>
          <w:rtl w:val="true"/>
        </w:rPr>
        <w:t xml:space="preserve"> </w:t>
      </w:r>
      <w:r>
        <w:rPr>
          <w:rtl w:val="true"/>
        </w:rPr>
        <w:t>דוכני</w:t>
      </w:r>
      <w:r>
        <w:rPr>
          <w:rFonts w:eastAsia="Arial TUR" w:cs="Arial TUR"/>
          <w:rtl w:val="true"/>
        </w:rPr>
        <w:t xml:space="preserve"> </w:t>
      </w:r>
      <w:r>
        <w:rPr>
          <w:rtl w:val="true"/>
        </w:rPr>
        <w:t>הצעצועים</w:t>
      </w:r>
      <w:r>
        <w:rPr>
          <w:rFonts w:eastAsia="Arial TUR" w:cs="Arial TUR"/>
          <w:rtl w:val="true"/>
        </w:rPr>
        <w:t xml:space="preserve"> </w:t>
      </w:r>
      <w:r>
        <w:rPr>
          <w:rtl w:val="true"/>
        </w:rPr>
        <w:t>שהפעיל</w:t>
      </w:r>
      <w:r>
        <w:rPr>
          <w:rFonts w:eastAsia="Arial TUR" w:cs="Arial TUR"/>
          <w:rtl w:val="true"/>
        </w:rPr>
        <w:t xml:space="preserve"> </w:t>
      </w:r>
      <w:r>
        <w:rPr>
          <w:rtl w:val="true"/>
        </w:rPr>
        <w:t>לאורך</w:t>
      </w:r>
      <w:r>
        <w:rPr>
          <w:rFonts w:eastAsia="Arial TUR" w:cs="Arial TUR"/>
          <w:rtl w:val="true"/>
        </w:rPr>
        <w:t xml:space="preserve"> </w:t>
      </w:r>
      <w:r>
        <w:rPr>
          <w:rtl w:val="true"/>
        </w:rPr>
        <w:t>הטיילת</w:t>
      </w:r>
      <w:r>
        <w:rPr>
          <w:rFonts w:eastAsia="Arial TUR" w:cs="Arial TUR"/>
          <w:rtl w:val="true"/>
        </w:rPr>
        <w:t xml:space="preserve"> </w:t>
      </w:r>
      <w:r>
        <w:rPr>
          <w:rtl w:val="true"/>
        </w:rPr>
        <w:t>בעיר</w:t>
      </w:r>
      <w:r>
        <w:rPr>
          <w:rFonts w:eastAsia="Arial TUR" w:cs="Arial TUR"/>
          <w:rtl w:val="true"/>
        </w:rPr>
        <w:t xml:space="preserve"> </w:t>
      </w:r>
      <w:r>
        <w:rPr>
          <w:rtl w:val="true"/>
        </w:rPr>
        <w:t>הפיק</w:t>
      </w:r>
      <w:r>
        <w:rPr>
          <w:rFonts w:eastAsia="Arial TUR" w:cs="Arial TUR"/>
          <w:rtl w:val="true"/>
        </w:rPr>
        <w:t xml:space="preserve"> </w:t>
      </w:r>
      <w:r>
        <w:rPr>
          <w:rtl w:val="true"/>
        </w:rPr>
        <w:t>אילן</w:t>
      </w:r>
      <w:r>
        <w:rPr>
          <w:rFonts w:eastAsia="Arial TUR" w:cs="Arial TUR"/>
          <w:rtl w:val="true"/>
        </w:rPr>
        <w:t xml:space="preserve"> </w:t>
      </w:r>
      <w:r>
        <w:rPr>
          <w:rtl w:val="true"/>
        </w:rPr>
        <w:t>הכנסות</w:t>
      </w:r>
      <w:r>
        <w:rPr>
          <w:rFonts w:eastAsia="Arial TUR" w:cs="Arial TUR"/>
          <w:rtl w:val="true"/>
        </w:rPr>
        <w:t xml:space="preserve"> </w:t>
      </w:r>
      <w:r>
        <w:rPr>
          <w:rtl w:val="true"/>
        </w:rPr>
        <w:t>בגובה</w:t>
      </w:r>
      <w:r>
        <w:rPr>
          <w:rFonts w:eastAsia="Arial TUR" w:cs="Arial TUR"/>
          <w:rtl w:val="true"/>
        </w:rPr>
        <w:t xml:space="preserve"> </w:t>
      </w:r>
      <w:r>
        <w:rPr/>
        <w:t>2,460,000</w:t>
      </w:r>
      <w:r>
        <w:rPr>
          <w:rtl w:val="true"/>
        </w:rPr>
        <w:t xml:space="preserve"> </w:t>
      </w:r>
      <w:r>
        <w:rPr>
          <w:rtl w:val="true"/>
        </w:rPr>
        <w:t>ש</w:t>
      </w:r>
      <w:r>
        <w:rPr>
          <w:rtl w:val="true"/>
        </w:rPr>
        <w:t>"</w:t>
      </w:r>
      <w:r>
        <w:rPr>
          <w:rtl w:val="true"/>
        </w:rPr>
        <w:t>ח</w:t>
      </w:r>
      <w:r>
        <w:rPr>
          <w:rtl w:val="true"/>
        </w:rPr>
        <w:t xml:space="preserve">; </w:t>
      </w:r>
      <w:r>
        <w:rPr>
          <w:rtl w:val="true"/>
        </w:rPr>
        <w:t>כי</w:t>
      </w:r>
      <w:r>
        <w:rPr>
          <w:rFonts w:eastAsia="Arial TUR" w:cs="Arial TUR"/>
          <w:rtl w:val="true"/>
        </w:rPr>
        <w:t xml:space="preserve"> </w:t>
      </w:r>
      <w:r>
        <w:rPr>
          <w:rtl w:val="true"/>
        </w:rPr>
        <w:t>עסק</w:t>
      </w:r>
      <w:r>
        <w:rPr>
          <w:rFonts w:eastAsia="Arial TUR" w:cs="Arial TUR"/>
          <w:rtl w:val="true"/>
        </w:rPr>
        <w:t xml:space="preserve"> </w:t>
      </w:r>
      <w:r>
        <w:rPr>
          <w:rtl w:val="true"/>
        </w:rPr>
        <w:t>השלטים</w:t>
      </w:r>
      <w:r>
        <w:rPr>
          <w:rFonts w:eastAsia="Arial TUR" w:cs="Arial TUR"/>
          <w:rtl w:val="true"/>
        </w:rPr>
        <w:t xml:space="preserve"> </w:t>
      </w:r>
      <w:r>
        <w:rPr>
          <w:rtl w:val="true"/>
        </w:rPr>
        <w:t>שבבעלותו</w:t>
      </w:r>
      <w:r>
        <w:rPr>
          <w:rFonts w:eastAsia="Arial TUR" w:cs="Arial TUR"/>
          <w:rtl w:val="true"/>
        </w:rPr>
        <w:t xml:space="preserve"> </w:t>
      </w:r>
      <w:r>
        <w:rPr>
          <w:rtl w:val="true"/>
        </w:rPr>
        <w:t>הניב</w:t>
      </w:r>
      <w:r>
        <w:rPr>
          <w:rFonts w:eastAsia="Arial TUR" w:cs="Arial TUR"/>
          <w:rtl w:val="true"/>
        </w:rPr>
        <w:t xml:space="preserve"> </w:t>
      </w:r>
      <w:r>
        <w:rPr>
          <w:rtl w:val="true"/>
        </w:rPr>
        <w:t>הכנסה</w:t>
      </w:r>
      <w:r>
        <w:rPr>
          <w:rFonts w:eastAsia="Arial TUR" w:cs="Arial TUR"/>
          <w:rtl w:val="true"/>
        </w:rPr>
        <w:t xml:space="preserve"> </w:t>
      </w:r>
      <w:r>
        <w:rPr>
          <w:rtl w:val="true"/>
        </w:rPr>
        <w:t>של</w:t>
      </w:r>
      <w:r>
        <w:rPr>
          <w:rFonts w:eastAsia="Arial TUR" w:cs="Arial TUR"/>
          <w:rtl w:val="true"/>
        </w:rPr>
        <w:t xml:space="preserve"> </w:t>
      </w:r>
      <w:r>
        <w:rPr/>
        <w:t>1,700,000</w:t>
      </w:r>
      <w:r>
        <w:rPr>
          <w:rtl w:val="true"/>
        </w:rPr>
        <w:t xml:space="preserve"> </w:t>
      </w:r>
      <w:r>
        <w:rPr>
          <w:rtl w:val="true"/>
        </w:rPr>
        <w:t>ש</w:t>
      </w:r>
      <w:r>
        <w:rPr>
          <w:rtl w:val="true"/>
        </w:rPr>
        <w:t>"</w:t>
      </w:r>
      <w:r>
        <w:rPr>
          <w:rtl w:val="true"/>
        </w:rPr>
        <w:t>ח</w:t>
      </w:r>
      <w:r>
        <w:rPr>
          <w:rtl w:val="true"/>
        </w:rPr>
        <w:t xml:space="preserve">; </w:t>
      </w:r>
      <w:r>
        <w:rPr>
          <w:rtl w:val="true"/>
        </w:rPr>
        <w:t>וכי</w:t>
      </w:r>
      <w:r>
        <w:rPr>
          <w:rFonts w:eastAsia="Arial TUR" w:cs="Arial TUR"/>
          <w:rtl w:val="true"/>
        </w:rPr>
        <w:t xml:space="preserve"> </w:t>
      </w:r>
      <w:r>
        <w:rPr>
          <w:rtl w:val="true"/>
        </w:rPr>
        <w:t>משותפותו</w:t>
      </w:r>
      <w:r>
        <w:rPr>
          <w:rFonts w:eastAsia="Arial TUR" w:cs="Arial TUR"/>
          <w:rtl w:val="true"/>
        </w:rPr>
        <w:t xml:space="preserve"> </w:t>
      </w:r>
      <w:r>
        <w:rPr>
          <w:rtl w:val="true"/>
        </w:rPr>
        <w:t>עם</w:t>
      </w:r>
      <w:r>
        <w:rPr>
          <w:rFonts w:eastAsia="Arial TUR" w:cs="Arial TUR"/>
          <w:rtl w:val="true"/>
        </w:rPr>
        <w:t xml:space="preserve"> </w:t>
      </w:r>
      <w:r>
        <w:rPr>
          <w:rtl w:val="true"/>
        </w:rPr>
        <w:t>אורן</w:t>
      </w:r>
      <w:r>
        <w:rPr>
          <w:rFonts w:eastAsia="Arial TUR" w:cs="Arial TUR"/>
          <w:rtl w:val="true"/>
        </w:rPr>
        <w:t xml:space="preserve"> </w:t>
      </w:r>
      <w:r>
        <w:rPr>
          <w:rtl w:val="true"/>
        </w:rPr>
        <w:t>בעסק</w:t>
      </w:r>
      <w:r>
        <w:rPr>
          <w:rFonts w:eastAsia="Arial TUR" w:cs="Arial TUR"/>
          <w:rtl w:val="true"/>
        </w:rPr>
        <w:t xml:space="preserve"> </w:t>
      </w:r>
      <w:r>
        <w:rPr>
          <w:rtl w:val="true"/>
        </w:rPr>
        <w:t>המסכים</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w:t>
      </w:r>
      <w:r>
        <w:rPr>
          <w:rtl w:val="true"/>
        </w:rPr>
        <w:t>פטקום</w:t>
      </w:r>
      <w:r>
        <w:rPr>
          <w:rtl w:val="true"/>
        </w:rPr>
        <w:t xml:space="preserve">" </w:t>
      </w:r>
      <w:r>
        <w:rPr>
          <w:rtl w:val="true"/>
        </w:rPr>
        <w:t>הפיק</w:t>
      </w:r>
      <w:r>
        <w:rPr>
          <w:rFonts w:eastAsia="Arial TUR" w:cs="Arial TUR"/>
          <w:rtl w:val="true"/>
        </w:rPr>
        <w:t xml:space="preserve"> </w:t>
      </w:r>
      <w:r>
        <w:rPr>
          <w:rtl w:val="true"/>
        </w:rPr>
        <w:t>הכנסה</w:t>
      </w:r>
      <w:r>
        <w:rPr>
          <w:rFonts w:eastAsia="Arial TUR" w:cs="Arial TUR"/>
          <w:rtl w:val="true"/>
        </w:rPr>
        <w:t xml:space="preserve"> </w:t>
      </w:r>
      <w:r>
        <w:rPr>
          <w:rtl w:val="true"/>
        </w:rPr>
        <w:t>של</w:t>
      </w:r>
      <w:r>
        <w:rPr>
          <w:rFonts w:eastAsia="Arial TUR" w:cs="Arial TUR"/>
          <w:rtl w:val="true"/>
        </w:rPr>
        <w:t xml:space="preserve"> </w:t>
      </w:r>
      <w:r>
        <w:rPr/>
        <w:t>270,000</w:t>
      </w:r>
      <w:r>
        <w:rPr>
          <w:rtl w:val="true"/>
        </w:rPr>
        <w:t xml:space="preserve"> </w:t>
      </w:r>
      <w:r>
        <w:rPr>
          <w:rtl w:val="true"/>
        </w:rPr>
        <w:t>ש</w:t>
      </w:r>
      <w:r>
        <w:rPr>
          <w:rtl w:val="true"/>
        </w:rPr>
        <w:t>"</w:t>
      </w:r>
      <w:r>
        <w:rPr>
          <w:rtl w:val="true"/>
        </w:rPr>
        <w:t>ח</w:t>
      </w:r>
      <w:r>
        <w:rPr>
          <w:rtl w:val="true"/>
        </w:rPr>
        <w:t xml:space="preserve">. </w:t>
      </w:r>
    </w:p>
    <w:p>
      <w:pPr>
        <w:pStyle w:val="Ruller41"/>
        <w:ind w:end="0"/>
        <w:jc w:val="both"/>
        <w:rPr/>
      </w:pPr>
      <w:r>
        <w:rPr>
          <w:rtl w:val="true"/>
        </w:rPr>
        <w:tab/>
      </w:r>
    </w:p>
    <w:p>
      <w:pPr>
        <w:pStyle w:val="Ruller41"/>
        <w:ind w:end="0"/>
        <w:jc w:val="both"/>
        <w:rPr/>
      </w:pPr>
      <w:r>
        <w:rPr>
          <w:rtl w:val="true"/>
        </w:rPr>
        <w:tab/>
      </w:r>
      <w:r>
        <w:rPr>
          <w:rtl w:val="true"/>
        </w:rPr>
        <w:t>אשר</w:t>
      </w:r>
      <w:r>
        <w:rPr>
          <w:rFonts w:eastAsia="Arial TUR" w:cs="Arial TUR"/>
          <w:rtl w:val="true"/>
        </w:rPr>
        <w:t xml:space="preserve"> </w:t>
      </w:r>
      <w:r>
        <w:rPr>
          <w:rtl w:val="true"/>
        </w:rPr>
        <w:t>להפקת</w:t>
      </w:r>
      <w:r>
        <w:rPr>
          <w:rFonts w:eastAsia="Arial TUR" w:cs="Arial TUR"/>
          <w:rtl w:val="true"/>
        </w:rPr>
        <w:t xml:space="preserve"> </w:t>
      </w:r>
      <w:r>
        <w:rPr>
          <w:rtl w:val="true"/>
        </w:rPr>
        <w:t>הופעתו</w:t>
      </w:r>
      <w:r>
        <w:rPr>
          <w:rFonts w:eastAsia="Arial TUR" w:cs="Arial TUR"/>
          <w:rtl w:val="true"/>
        </w:rPr>
        <w:t xml:space="preserve"> </w:t>
      </w:r>
      <w:r>
        <w:rPr>
          <w:rtl w:val="true"/>
        </w:rPr>
        <w:t>של</w:t>
      </w:r>
      <w:r>
        <w:rPr>
          <w:rFonts w:eastAsia="Arial TUR" w:cs="Arial TUR"/>
          <w:rtl w:val="true"/>
        </w:rPr>
        <w:t xml:space="preserve"> </w:t>
      </w:r>
      <w:r>
        <w:rPr>
          <w:rtl w:val="true"/>
        </w:rPr>
        <w:t>אייל</w:t>
      </w:r>
      <w:r>
        <w:rPr>
          <w:rFonts w:eastAsia="Arial TUR" w:cs="Arial TUR"/>
          <w:rtl w:val="true"/>
        </w:rPr>
        <w:t xml:space="preserve"> </w:t>
      </w:r>
      <w:r>
        <w:rPr>
          <w:rtl w:val="true"/>
        </w:rPr>
        <w:t>גולן</w:t>
      </w:r>
      <w:r>
        <w:rPr>
          <w:rtl w:val="true"/>
        </w:rPr>
        <w:t xml:space="preserve">, </w:t>
      </w:r>
      <w:r>
        <w:rPr>
          <w:rtl w:val="true"/>
        </w:rPr>
        <w:t>נקבע</w:t>
      </w:r>
      <w:r>
        <w:rPr>
          <w:rtl w:val="true"/>
        </w:rPr>
        <w:t xml:space="preserve">, </w:t>
      </w:r>
      <w:r>
        <w:rPr>
          <w:rtl w:val="true"/>
        </w:rPr>
        <w:t>בהתבסס</w:t>
      </w:r>
      <w:r>
        <w:rPr>
          <w:rFonts w:eastAsia="Arial TUR" w:cs="Arial TUR"/>
          <w:rtl w:val="true"/>
        </w:rPr>
        <w:t xml:space="preserve"> </w:t>
      </w:r>
      <w:r>
        <w:rPr>
          <w:rtl w:val="true"/>
        </w:rPr>
        <w:t>על</w:t>
      </w:r>
      <w:r>
        <w:rPr>
          <w:rFonts w:eastAsia="Arial TUR" w:cs="Arial TUR"/>
          <w:rtl w:val="true"/>
        </w:rPr>
        <w:t xml:space="preserve"> </w:t>
      </w:r>
      <w:r>
        <w:rPr>
          <w:rtl w:val="true"/>
        </w:rPr>
        <w:t>האזנות</w:t>
      </w:r>
      <w:r>
        <w:rPr>
          <w:rFonts w:eastAsia="Arial TUR" w:cs="Arial TUR"/>
          <w:rtl w:val="true"/>
        </w:rPr>
        <w:t xml:space="preserve"> </w:t>
      </w:r>
      <w:r>
        <w:rPr>
          <w:rtl w:val="true"/>
        </w:rPr>
        <w:t>סתר</w:t>
      </w:r>
      <w:r>
        <w:rPr>
          <w:rFonts w:eastAsia="Arial TUR" w:cs="Arial TUR"/>
          <w:rtl w:val="true"/>
        </w:rPr>
        <w:t xml:space="preserve"> </w:t>
      </w:r>
      <w:r>
        <w:rPr>
          <w:rtl w:val="true"/>
        </w:rPr>
        <w:t>שבהן</w:t>
      </w:r>
      <w:r>
        <w:rPr>
          <w:rFonts w:eastAsia="Arial TUR" w:cs="Arial TUR"/>
          <w:rtl w:val="true"/>
        </w:rPr>
        <w:t xml:space="preserve"> </w:t>
      </w:r>
      <w:r>
        <w:rPr>
          <w:rtl w:val="true"/>
        </w:rPr>
        <w:t>נשמע</w:t>
      </w:r>
      <w:r>
        <w:rPr>
          <w:rFonts w:eastAsia="Arial TUR" w:cs="Arial TUR"/>
          <w:rtl w:val="true"/>
        </w:rPr>
        <w:t xml:space="preserve"> </w:t>
      </w:r>
      <w:r>
        <w:rPr>
          <w:rtl w:val="true"/>
        </w:rPr>
        <w:t>אילן</w:t>
      </w:r>
      <w:r>
        <w:rPr>
          <w:rFonts w:eastAsia="Arial TUR" w:cs="Arial TUR"/>
          <w:rtl w:val="true"/>
        </w:rPr>
        <w:t xml:space="preserve"> </w:t>
      </w:r>
      <w:r>
        <w:rPr>
          <w:rtl w:val="true"/>
        </w:rPr>
        <w:t>דן</w:t>
      </w:r>
      <w:r>
        <w:rPr>
          <w:rFonts w:eastAsia="Arial TUR" w:cs="Arial TU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שלומי</w:t>
      </w:r>
      <w:r>
        <w:rPr>
          <w:rFonts w:eastAsia="Arial TUR" w:cs="Arial TUR"/>
          <w:rtl w:val="true"/>
        </w:rPr>
        <w:t xml:space="preserve"> </w:t>
      </w:r>
      <w:r>
        <w:rPr>
          <w:rtl w:val="true"/>
        </w:rPr>
        <w:t>מלכה</w:t>
      </w:r>
      <w:r>
        <w:rPr>
          <w:rFonts w:eastAsia="Arial TUR" w:cs="Arial TUR"/>
          <w:rtl w:val="true"/>
        </w:rPr>
        <w:t xml:space="preserve"> </w:t>
      </w:r>
      <w:r>
        <w:rPr>
          <w:rtl w:val="true"/>
        </w:rPr>
        <w:t>בהיבטים</w:t>
      </w:r>
      <w:r>
        <w:rPr>
          <w:rFonts w:eastAsia="Arial TUR" w:cs="Arial TUR"/>
          <w:rtl w:val="true"/>
        </w:rPr>
        <w:t xml:space="preserve"> </w:t>
      </w:r>
      <w:r>
        <w:rPr>
          <w:rtl w:val="true"/>
        </w:rPr>
        <w:t>הכספיים</w:t>
      </w:r>
      <w:r>
        <w:rPr>
          <w:rFonts w:eastAsia="Arial TUR" w:cs="Arial TUR"/>
          <w:rtl w:val="true"/>
        </w:rPr>
        <w:t xml:space="preserve"> </w:t>
      </w:r>
      <w:r>
        <w:rPr>
          <w:rtl w:val="true"/>
        </w:rPr>
        <w:t>של</w:t>
      </w:r>
      <w:r>
        <w:rPr>
          <w:rFonts w:eastAsia="Arial TUR" w:cs="Arial TUR"/>
          <w:rtl w:val="true"/>
        </w:rPr>
        <w:t xml:space="preserve"> </w:t>
      </w:r>
      <w:r>
        <w:rPr>
          <w:rtl w:val="true"/>
        </w:rPr>
        <w:t>ההופעה</w:t>
      </w:r>
      <w:r>
        <w:rPr>
          <w:rtl w:val="true"/>
        </w:rPr>
        <w:t xml:space="preserve">, </w:t>
      </w:r>
      <w:r>
        <w:rPr>
          <w:rtl w:val="true"/>
        </w:rPr>
        <w:t>כי</w:t>
      </w:r>
      <w:r>
        <w:rPr>
          <w:rFonts w:eastAsia="Arial TUR" w:cs="Arial TUR"/>
          <w:rtl w:val="true"/>
        </w:rPr>
        <w:t xml:space="preserve"> </w:t>
      </w:r>
      <w:r>
        <w:rPr>
          <w:rtl w:val="true"/>
        </w:rPr>
        <w:t>ההכנסות</w:t>
      </w:r>
      <w:r>
        <w:rPr>
          <w:rFonts w:eastAsia="Arial TUR" w:cs="Arial TUR"/>
          <w:rtl w:val="true"/>
        </w:rPr>
        <w:t xml:space="preserve"> </w:t>
      </w:r>
      <w:r>
        <w:rPr>
          <w:rtl w:val="true"/>
        </w:rPr>
        <w:t>מהפקת</w:t>
      </w:r>
      <w:r>
        <w:rPr>
          <w:rFonts w:eastAsia="Arial TUR" w:cs="Arial TUR"/>
          <w:rtl w:val="true"/>
        </w:rPr>
        <w:t xml:space="preserve"> </w:t>
      </w:r>
      <w:r>
        <w:rPr>
          <w:rtl w:val="true"/>
        </w:rPr>
        <w:t>ההופעה</w:t>
      </w:r>
      <w:r>
        <w:rPr>
          <w:rFonts w:eastAsia="Arial TUR" w:cs="Arial TUR"/>
          <w:rtl w:val="true"/>
        </w:rPr>
        <w:t xml:space="preserve"> </w:t>
      </w:r>
      <w:r>
        <w:rPr>
          <w:rtl w:val="true"/>
        </w:rPr>
        <w:t>עמדו</w:t>
      </w:r>
      <w:r>
        <w:rPr>
          <w:rFonts w:eastAsia="Arial TUR" w:cs="Arial TUR"/>
          <w:rtl w:val="true"/>
        </w:rPr>
        <w:t xml:space="preserve"> </w:t>
      </w:r>
      <w:r>
        <w:rPr>
          <w:rtl w:val="true"/>
        </w:rPr>
        <w:t>על</w:t>
      </w:r>
      <w:r>
        <w:rPr>
          <w:rFonts w:eastAsia="Arial TUR" w:cs="Arial TUR"/>
          <w:rtl w:val="true"/>
        </w:rPr>
        <w:t xml:space="preserve"> </w:t>
      </w:r>
      <w:r>
        <w:rPr>
          <w:rtl w:val="true"/>
        </w:rPr>
        <w:t>כ</w:t>
      </w:r>
      <w:r>
        <w:rPr>
          <w:rtl w:val="true"/>
        </w:rPr>
        <w:t>-</w:t>
      </w:r>
      <w:r>
        <w:rPr/>
        <w:t>500,000</w:t>
      </w:r>
      <w:r>
        <w:rPr>
          <w:rtl w:val="true"/>
        </w:rPr>
        <w:t xml:space="preserve"> </w:t>
      </w:r>
      <w:r>
        <w:rPr>
          <w:rtl w:val="true"/>
        </w:rPr>
        <w:t>ש</w:t>
      </w:r>
      <w:r>
        <w:rPr>
          <w:rtl w:val="true"/>
        </w:rPr>
        <w:t>"</w:t>
      </w:r>
      <w:r>
        <w:rPr>
          <w:rtl w:val="true"/>
        </w:rPr>
        <w:t>ח</w:t>
      </w:r>
      <w:r>
        <w:rPr>
          <w:rtl w:val="true"/>
        </w:rPr>
        <w:t xml:space="preserve">, </w:t>
      </w:r>
      <w:r>
        <w:rPr>
          <w:rtl w:val="true"/>
        </w:rPr>
        <w:t>בעוד</w:t>
      </w:r>
      <w:r>
        <w:rPr>
          <w:rFonts w:eastAsia="Arial TUR" w:cs="Arial TUR"/>
          <w:rtl w:val="true"/>
        </w:rPr>
        <w:t xml:space="preserve"> </w:t>
      </w:r>
      <w:r>
        <w:rPr>
          <w:rtl w:val="true"/>
        </w:rPr>
        <w:t>שההוצאות</w:t>
      </w:r>
      <w:r>
        <w:rPr>
          <w:rFonts w:eastAsia="Arial TUR" w:cs="Arial TUR"/>
          <w:rtl w:val="true"/>
        </w:rPr>
        <w:t xml:space="preserve"> </w:t>
      </w:r>
      <w:r>
        <w:rPr>
          <w:rtl w:val="true"/>
        </w:rPr>
        <w:t>הכרוכות</w:t>
      </w:r>
      <w:r>
        <w:rPr>
          <w:rFonts w:eastAsia="Arial TUR" w:cs="Arial TUR"/>
          <w:rtl w:val="true"/>
        </w:rPr>
        <w:t xml:space="preserve"> </w:t>
      </w:r>
      <w:r>
        <w:rPr>
          <w:rtl w:val="true"/>
        </w:rPr>
        <w:t>בהפקה</w:t>
      </w:r>
      <w:r>
        <w:rPr>
          <w:rFonts w:eastAsia="Arial TUR" w:cs="Arial TUR"/>
          <w:rtl w:val="true"/>
        </w:rPr>
        <w:t xml:space="preserve"> </w:t>
      </w:r>
      <w:r>
        <w:rPr>
          <w:rtl w:val="true"/>
        </w:rPr>
        <w:t>עמדו</w:t>
      </w:r>
      <w:r>
        <w:rPr>
          <w:rFonts w:eastAsia="Arial TUR" w:cs="Arial TUR"/>
          <w:rtl w:val="true"/>
        </w:rPr>
        <w:t xml:space="preserve"> </w:t>
      </w:r>
      <w:r>
        <w:rPr>
          <w:rtl w:val="true"/>
        </w:rPr>
        <w:t>על</w:t>
      </w:r>
      <w:r>
        <w:rPr>
          <w:rFonts w:eastAsia="Arial TUR" w:cs="Arial TUR"/>
          <w:rtl w:val="true"/>
        </w:rPr>
        <w:t xml:space="preserve"> </w:t>
      </w:r>
      <w:r>
        <w:rPr/>
        <w:t>247,800</w:t>
      </w:r>
      <w:r>
        <w:rPr>
          <w:rtl w:val="true"/>
        </w:rPr>
        <w:t xml:space="preserve"> </w:t>
      </w:r>
      <w:r>
        <w:rPr>
          <w:rtl w:val="true"/>
        </w:rPr>
        <w:t>ש</w:t>
      </w:r>
      <w:r>
        <w:rPr>
          <w:rtl w:val="true"/>
        </w:rPr>
        <w:t>"</w:t>
      </w:r>
      <w:r>
        <w:rPr>
          <w:rtl w:val="true"/>
        </w:rPr>
        <w:t>ח</w:t>
      </w:r>
      <w:r>
        <w:rPr>
          <w:rtl w:val="true"/>
        </w:rPr>
        <w:t xml:space="preserve">. </w:t>
      </w:r>
      <w:r>
        <w:rPr>
          <w:rtl w:val="true"/>
        </w:rPr>
        <w:t>בעקבות</w:t>
      </w:r>
      <w:r>
        <w:rPr>
          <w:rFonts w:eastAsia="Arial TUR" w:cs="Arial TUR"/>
          <w:rtl w:val="true"/>
        </w:rPr>
        <w:t xml:space="preserve"> </w:t>
      </w:r>
      <w:r>
        <w:rPr>
          <w:rtl w:val="true"/>
        </w:rPr>
        <w:t>זאת</w:t>
      </w:r>
      <w:r>
        <w:rPr>
          <w:rtl w:val="true"/>
        </w:rPr>
        <w:t xml:space="preserve">, </w:t>
      </w:r>
      <w:r>
        <w:rPr>
          <w:rtl w:val="true"/>
        </w:rPr>
        <w:t>העמיד</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את</w:t>
      </w:r>
      <w:r>
        <w:rPr>
          <w:rFonts w:eastAsia="Arial TUR" w:cs="Arial TUR"/>
          <w:rtl w:val="true"/>
        </w:rPr>
        <w:t xml:space="preserve"> </w:t>
      </w:r>
      <w:r>
        <w:rPr>
          <w:rtl w:val="true"/>
        </w:rPr>
        <w:t>רווחיו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מההופעה</w:t>
      </w:r>
      <w:r>
        <w:rPr>
          <w:rFonts w:eastAsia="Arial TUR" w:cs="Arial TUR"/>
          <w:rtl w:val="true"/>
        </w:rPr>
        <w:t xml:space="preserve"> </w:t>
      </w:r>
      <w:r>
        <w:rPr>
          <w:rtl w:val="true"/>
        </w:rPr>
        <w:t>על</w:t>
      </w:r>
      <w:r>
        <w:rPr>
          <w:rFonts w:eastAsia="Arial TUR" w:cs="Arial TUR"/>
          <w:rtl w:val="true"/>
        </w:rPr>
        <w:t xml:space="preserve"> </w:t>
      </w:r>
      <w:r>
        <w:rPr>
          <w:rtl w:val="true"/>
        </w:rPr>
        <w:t>סכום</w:t>
      </w:r>
      <w:r>
        <w:rPr>
          <w:rFonts w:eastAsia="Arial TUR" w:cs="Arial TUR"/>
          <w:rtl w:val="true"/>
        </w:rPr>
        <w:t xml:space="preserve"> </w:t>
      </w:r>
      <w:r>
        <w:rPr>
          <w:rtl w:val="true"/>
        </w:rPr>
        <w:t>של</w:t>
      </w:r>
      <w:r>
        <w:rPr>
          <w:rFonts w:eastAsia="Arial TUR" w:cs="Arial TUR"/>
          <w:rtl w:val="true"/>
        </w:rPr>
        <w:t xml:space="preserve"> </w:t>
      </w:r>
      <w:r>
        <w:rPr/>
        <w:t>200,000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w:t>
      </w:r>
      <w:r>
        <w:rPr>
          <w:rtl w:val="true"/>
        </w:rPr>
        <w:t>עמוד</w:t>
      </w:r>
      <w:r>
        <w:rPr>
          <w:rFonts w:eastAsia="Arial TUR" w:cs="Arial TUR"/>
          <w:rtl w:val="true"/>
        </w:rPr>
        <w:t xml:space="preserve"> </w:t>
      </w:r>
      <w:r>
        <w:rPr/>
        <w:t>366</w:t>
      </w:r>
      <w:r>
        <w:rPr>
          <w:rtl w:val="true"/>
        </w:rPr>
        <w:t xml:space="preserve"> </w:t>
      </w:r>
      <w:r>
        <w:rPr>
          <w:rtl w:val="true"/>
        </w:rPr>
        <w:t>להכרעת</w:t>
      </w:r>
      <w:r>
        <w:rPr>
          <w:rFonts w:eastAsia="Arial TUR" w:cs="Arial TUR"/>
          <w:rtl w:val="true"/>
        </w:rPr>
        <w:t xml:space="preserve"> </w:t>
      </w:r>
      <w:r>
        <w:rPr>
          <w:rtl w:val="true"/>
        </w:rPr>
        <w:t>הדין</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באשר לעסק ההלוואות של יניב</w:t>
      </w:r>
      <w:r>
        <w:rPr>
          <w:rtl w:val="true"/>
        </w:rPr>
        <w:t xml:space="preserve">, </w:t>
      </w:r>
      <w:r>
        <w:rPr>
          <w:rtl w:val="true"/>
        </w:rPr>
        <w:t>נקבע כי הלה השמיט חלק מההכנסות שהפיק בגין מתן הלוואות במסגרת הצ</w:t>
      </w:r>
      <w:r>
        <w:rPr>
          <w:rtl w:val="true"/>
        </w:rPr>
        <w:t>'</w:t>
      </w:r>
      <w:r>
        <w:rPr>
          <w:rtl w:val="true"/>
        </w:rPr>
        <w:t>יינג</w:t>
      </w:r>
      <w:r>
        <w:rPr>
          <w:rtl w:val="true"/>
        </w:rPr>
        <w:t xml:space="preserve">' </w:t>
      </w:r>
      <w:r>
        <w:rPr>
          <w:rtl w:val="true"/>
        </w:rPr>
        <w:t>שבבעלותו</w:t>
      </w:r>
      <w:r>
        <w:rPr>
          <w:rtl w:val="true"/>
        </w:rPr>
        <w:t xml:space="preserve">, </w:t>
      </w:r>
      <w:r>
        <w:rPr>
          <w:rtl w:val="true"/>
        </w:rPr>
        <w:t>בכך ש</w:t>
      </w:r>
      <w:r>
        <w:rPr>
          <w:rtl w:val="true"/>
        </w:rPr>
        <w:t>דיווח</w:t>
      </w:r>
      <w:r>
        <w:rPr>
          <w:rtl w:val="true"/>
        </w:rPr>
        <w:t xml:space="preserve"> </w:t>
      </w:r>
      <w:r>
        <w:rPr>
          <w:rtl w:val="true"/>
        </w:rPr>
        <w:t>על</w:t>
      </w:r>
      <w:r>
        <w:rPr>
          <w:rtl w:val="true"/>
        </w:rPr>
        <w:t xml:space="preserve"> </w:t>
      </w:r>
      <w:r>
        <w:rPr>
          <w:rtl w:val="true"/>
        </w:rPr>
        <w:t xml:space="preserve">גביית </w:t>
      </w:r>
      <w:r>
        <w:rPr>
          <w:rtl w:val="true"/>
        </w:rPr>
        <w:t>ריבית</w:t>
      </w:r>
      <w:r>
        <w:rPr>
          <w:rtl w:val="true"/>
        </w:rPr>
        <w:t xml:space="preserve"> </w:t>
      </w:r>
      <w:r>
        <w:rPr>
          <w:rtl w:val="true"/>
        </w:rPr>
        <w:t>של</w:t>
      </w:r>
      <w:r>
        <w:rPr>
          <w:rtl w:val="true"/>
        </w:rPr>
        <w:t xml:space="preserve"> </w:t>
      </w:r>
      <w:r>
        <w:rPr/>
        <w:t>3%</w:t>
      </w:r>
      <w:r>
        <w:rPr>
          <w:rtl w:val="true"/>
        </w:rPr>
        <w:t>,</w:t>
      </w:r>
      <w:r>
        <w:rPr>
          <w:rtl w:val="true"/>
        </w:rPr>
        <w:t xml:space="preserve"> </w:t>
      </w:r>
      <w:r>
        <w:rPr>
          <w:rtl w:val="true"/>
        </w:rPr>
        <w:t>בעוד</w:t>
      </w:r>
      <w:r>
        <w:rPr>
          <w:rtl w:val="true"/>
        </w:rPr>
        <w:t xml:space="preserve"> </w:t>
      </w:r>
      <w:r>
        <w:rPr>
          <w:rtl w:val="true"/>
        </w:rPr>
        <w:t>ש</w:t>
      </w:r>
      <w:r>
        <w:rPr>
          <w:rtl w:val="true"/>
        </w:rPr>
        <w:t>ה</w:t>
      </w:r>
      <w:r>
        <w:rPr>
          <w:rtl w:val="true"/>
        </w:rPr>
        <w:t>ריבית</w:t>
      </w:r>
      <w:r>
        <w:rPr>
          <w:rtl w:val="true"/>
        </w:rPr>
        <w:t xml:space="preserve"> </w:t>
      </w:r>
      <w:r>
        <w:rPr>
          <w:rtl w:val="true"/>
        </w:rPr>
        <w:t xml:space="preserve">שנגבתה בפועל הייתה </w:t>
      </w:r>
      <w:r>
        <w:rPr>
          <w:rtl w:val="true"/>
        </w:rPr>
        <w:t>גבוהה</w:t>
      </w:r>
      <w:r>
        <w:rPr>
          <w:rtl w:val="true"/>
        </w:rPr>
        <w:t xml:space="preserve"> </w:t>
      </w:r>
      <w:r>
        <w:rPr>
          <w:rtl w:val="true"/>
        </w:rPr>
        <w:t>יותר</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עוד נקבע כי יניב נמנע מלדווח גם על הכנסות מהלוואות שניתנו במסגרת </w:t>
      </w:r>
      <w:r>
        <w:rPr>
          <w:rtl w:val="true"/>
        </w:rPr>
        <w:t>"</w:t>
      </w:r>
      <w:r>
        <w:rPr>
          <w:rtl w:val="true"/>
        </w:rPr>
        <w:t>הבנק הפרטי</w:t>
      </w:r>
      <w:r>
        <w:rPr>
          <w:rtl w:val="true"/>
        </w:rPr>
        <w:t xml:space="preserve">", </w:t>
      </w:r>
      <w:r>
        <w:rPr>
          <w:rtl w:val="true"/>
        </w:rPr>
        <w:t>ואשר לפי עדותו</w:t>
      </w:r>
      <w:r>
        <w:rPr>
          <w:rtl w:val="true"/>
        </w:rPr>
        <w:t xml:space="preserve">, </w:t>
      </w:r>
      <w:r>
        <w:rPr>
          <w:rtl w:val="true"/>
        </w:rPr>
        <w:t>הסתכמו בכ</w:t>
      </w:r>
      <w:r>
        <w:rPr>
          <w:rtl w:val="true"/>
        </w:rPr>
        <w:t>-</w:t>
      </w:r>
      <w:r>
        <w:rPr/>
        <w:t>100,000</w:t>
      </w:r>
      <w:r>
        <w:rPr>
          <w:rtl w:val="true"/>
        </w:rPr>
        <w:t xml:space="preserve"> </w:t>
      </w:r>
      <w:r>
        <w:rPr>
          <w:rtl w:val="true"/>
        </w:rPr>
        <w:t>ש</w:t>
      </w:r>
      <w:r>
        <w:rPr>
          <w:rtl w:val="true"/>
        </w:rPr>
        <w:t>"</w:t>
      </w:r>
      <w:r>
        <w:rPr>
          <w:rtl w:val="true"/>
        </w:rPr>
        <w:t>ח בשנה</w:t>
      </w:r>
      <w:r>
        <w:rPr>
          <w:rtl w:val="true"/>
        </w:rPr>
        <w:t xml:space="preserve">. </w:t>
      </w:r>
      <w:r>
        <w:rPr>
          <w:rtl w:val="true"/>
        </w:rPr>
        <w:t>את קביעתו זו ביסס בית משפט קמא על עדות עד המדינה</w:t>
      </w:r>
      <w:r>
        <w:rPr>
          <w:rtl w:val="true"/>
        </w:rPr>
        <w:t xml:space="preserve">, </w:t>
      </w:r>
      <w:r>
        <w:rPr>
          <w:rtl w:val="true"/>
        </w:rPr>
        <w:t>כמו גם על עדויות ואמרות חוץ של עדים אחרים ומסמכים שונים שנתפסו</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בית משפט קמא מצא חיזוק לתשתית הראייתית בשתיקתו של יניב בחקירתו במשטרה וכן בסתירה בין דבריו במענה לכתב האישום לבין עדותו</w:t>
      </w:r>
      <w:r>
        <w:rPr>
          <w:rtl w:val="true"/>
        </w:rPr>
        <w:t xml:space="preserve">, </w:t>
      </w:r>
      <w:r>
        <w:rPr>
          <w:rtl w:val="true"/>
        </w:rPr>
        <w:t>שבמהלכה הודה כי נמנע בכוונה מלדווח על הכנסותיו מ</w:t>
      </w:r>
      <w:r>
        <w:rPr>
          <w:rtl w:val="true"/>
        </w:rPr>
        <w:t>"</w:t>
      </w:r>
      <w:r>
        <w:rPr>
          <w:rtl w:val="true"/>
        </w:rPr>
        <w:t>הבנק הפרטי</w:t>
      </w:r>
      <w:r>
        <w:rPr>
          <w:rtl w:val="true"/>
        </w:rPr>
        <w:t xml:space="preserve">" </w:t>
      </w:r>
      <w:r>
        <w:rPr>
          <w:rtl w:val="true"/>
        </w:rPr>
        <w:t>שהקים</w:t>
      </w:r>
      <w:r>
        <w:rPr>
          <w:rtl w:val="true"/>
        </w:rPr>
        <w:t xml:space="preserve">, </w:t>
      </w:r>
      <w:r>
        <w:rPr>
          <w:rtl w:val="true"/>
        </w:rPr>
        <w:t>ובלשונו</w:t>
      </w:r>
      <w:r>
        <w:rPr>
          <w:rtl w:val="true"/>
        </w:rPr>
        <w:t>: "</w:t>
      </w:r>
      <w:r>
        <w:rPr>
          <w:rtl w:val="true"/>
        </w:rPr>
        <w:t>לא היה בא לי לשלם גם למדינה מה הבעיה לא הבנתי</w:t>
      </w:r>
      <w:r>
        <w:rPr>
          <w:rtl w:val="true"/>
        </w:rPr>
        <w:t>" (</w:t>
      </w:r>
      <w:r>
        <w:rPr>
          <w:rtl w:val="true"/>
        </w:rPr>
        <w:t xml:space="preserve">פרוטוקול הדיון מיום </w:t>
      </w:r>
      <w:r>
        <w:rPr/>
        <w:t>11.12.2014</w:t>
      </w:r>
      <w:r>
        <w:rPr>
          <w:rtl w:val="true"/>
        </w:rPr>
        <w:t xml:space="preserve">, </w:t>
      </w:r>
      <w:r>
        <w:rPr>
          <w:rtl w:val="true"/>
        </w:rPr>
        <w:t xml:space="preserve">עמוד </w:t>
      </w:r>
      <w:r>
        <w:rPr/>
        <w:t>892</w:t>
      </w:r>
      <w:r>
        <w:rPr>
          <w:rtl w:val="true"/>
        </w:rPr>
        <w:t xml:space="preserve">, </w:t>
      </w:r>
      <w:r>
        <w:rPr>
          <w:rtl w:val="true"/>
        </w:rPr>
        <w:t xml:space="preserve">שורות </w:t>
      </w:r>
      <w:r>
        <w:rPr/>
        <w:t>6-5</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בסיכומם של דברים</w:t>
      </w:r>
      <w:r>
        <w:rPr>
          <w:rtl w:val="true"/>
        </w:rPr>
        <w:t xml:space="preserve">, </w:t>
      </w:r>
      <w:r>
        <w:rPr>
          <w:rtl w:val="true"/>
        </w:rPr>
        <w:t xml:space="preserve">העמיד בית משפט קמא את ההכנסות שלא דווחו בגין עסק ההלוואות של יניב על </w:t>
      </w:r>
      <w:r>
        <w:rPr/>
        <w:t>1,244,517</w:t>
      </w:r>
      <w:r>
        <w:rPr>
          <w:rtl w:val="true"/>
        </w:rPr>
        <w:t xml:space="preserve"> </w:t>
      </w:r>
      <w:r>
        <w:rPr>
          <w:rtl w:val="true"/>
        </w:rPr>
        <w:t>ש</w:t>
      </w:r>
      <w:r>
        <w:rPr>
          <w:rtl w:val="true"/>
        </w:rPr>
        <w:t>"</w:t>
      </w:r>
      <w:r>
        <w:rPr>
          <w:rtl w:val="true"/>
        </w:rPr>
        <w:t>ח</w:t>
      </w:r>
      <w:r>
        <w:rPr>
          <w:rtl w:val="true"/>
        </w:rPr>
        <w:t xml:space="preserve">, </w:t>
      </w:r>
      <w:r>
        <w:rPr>
          <w:rtl w:val="true"/>
        </w:rPr>
        <w:t>בדומה לסכום האמור בכתב האישום</w:t>
      </w:r>
      <w:r>
        <w:rPr>
          <w:rtl w:val="true"/>
        </w:rPr>
        <w:t>.</w:t>
      </w:r>
    </w:p>
    <w:p>
      <w:pPr>
        <w:pStyle w:val="Ruller42"/>
        <w:numPr>
          <w:ilvl w:val="0"/>
          <w:numId w:val="0"/>
        </w:numPr>
        <w:ind w:hanging="0" w:start="0" w:end="0"/>
        <w:jc w:val="both"/>
        <w:rPr>
          <w:rFonts w:ascii="Arial TUR" w:hAnsi="Arial TUR" w:cs="Arial TUR"/>
          <w:sz w:val="22"/>
        </w:rPr>
      </w:pPr>
      <w:r>
        <w:rPr>
          <w:rFonts w:cs="Arial TUR" w:ascii="Arial TUR" w:hAnsi="Arial TUR"/>
          <w:sz w:val="22"/>
          <w:rtl w:val="true"/>
        </w:rPr>
      </w:r>
    </w:p>
    <w:p>
      <w:pPr>
        <w:pStyle w:val="Ruller42"/>
        <w:numPr>
          <w:ilvl w:val="0"/>
          <w:numId w:val="0"/>
        </w:numPr>
        <w:ind w:hanging="0" w:start="0" w:end="0"/>
        <w:jc w:val="both"/>
        <w:rPr/>
      </w:pPr>
      <w:r>
        <w:rPr>
          <w:rFonts w:cs="Arial TUR" w:ascii="Arial TUR" w:hAnsi="Arial TUR"/>
          <w:sz w:val="22"/>
          <w:rtl w:val="true"/>
        </w:rPr>
        <w:tab/>
      </w:r>
      <w:r>
        <w:rPr>
          <w:rtl w:val="true"/>
        </w:rPr>
        <w:t xml:space="preserve">בעניינו של אורן קבע בית המשפט כי הוכח מעבר לספק סביר שהשמיט את הכנסותיו מעסק המסכים של דוד </w:t>
      </w:r>
      <w:r>
        <w:rPr>
          <w:rtl w:val="true"/>
        </w:rPr>
        <w:t>"</w:t>
      </w:r>
      <w:r>
        <w:rPr>
          <w:rtl w:val="true"/>
        </w:rPr>
        <w:t>פטקום</w:t>
      </w:r>
      <w:r>
        <w:rPr>
          <w:rtl w:val="true"/>
        </w:rPr>
        <w:t xml:space="preserve">", </w:t>
      </w:r>
      <w:r>
        <w:rPr>
          <w:rtl w:val="true"/>
        </w:rPr>
        <w:t xml:space="preserve">אשר עמדו על סכום של </w:t>
      </w:r>
      <w:r>
        <w:rPr/>
        <w:t>270,000</w:t>
      </w:r>
      <w:r>
        <w:rPr>
          <w:rtl w:val="true"/>
        </w:rPr>
        <w:t xml:space="preserve"> </w:t>
      </w:r>
      <w:r>
        <w:rPr>
          <w:rtl w:val="true"/>
        </w:rPr>
        <w:t>ש</w:t>
      </w:r>
      <w:r>
        <w:rPr>
          <w:rtl w:val="true"/>
        </w:rPr>
        <w:t>"</w:t>
      </w:r>
      <w:r>
        <w:rPr>
          <w:rtl w:val="true"/>
        </w:rPr>
        <w:t>ח</w:t>
      </w:r>
      <w:r>
        <w:rPr>
          <w:rtl w:val="true"/>
        </w:rPr>
        <w:t>.</w:t>
      </w:r>
    </w:p>
    <w:p>
      <w:pPr>
        <w:pStyle w:val="Ruller41"/>
        <w:ind w:end="0"/>
        <w:jc w:val="both"/>
        <w:rPr/>
      </w:pPr>
      <w:r>
        <w:rPr>
          <w:rtl w:val="true"/>
        </w:rPr>
      </w:r>
    </w:p>
    <w:p>
      <w:pPr>
        <w:pStyle w:val="Ruller42"/>
        <w:numPr>
          <w:ilvl w:val="0"/>
          <w:numId w:val="2"/>
        </w:numPr>
        <w:ind w:end="0"/>
        <w:jc w:val="both"/>
        <w:rPr/>
      </w:pPr>
      <w:r>
        <w:rPr>
          <w:rtl w:val="true"/>
        </w:rPr>
        <w:t>על בסיס האמור קבע בית משפט קמא כי התקיימו היסודות העובדתיים של העבירות שבביצוען הואשמו המערערים</w:t>
      </w:r>
      <w:r>
        <w:rPr>
          <w:rtl w:val="true"/>
        </w:rPr>
        <w:t xml:space="preserve">, </w:t>
      </w:r>
      <w:r>
        <w:rPr>
          <w:rtl w:val="true"/>
        </w:rPr>
        <w:t>ובפרט</w:t>
      </w:r>
      <w:r>
        <w:rPr>
          <w:rtl w:val="true"/>
        </w:rPr>
        <w:t xml:space="preserve">, </w:t>
      </w:r>
      <w:r>
        <w:rPr>
          <w:rtl w:val="true"/>
        </w:rPr>
        <w:t>העובדה שהשמיטו הכנסות שהיו חייבות בדיווח תוך שימוש באמצעים של מרמה</w:t>
      </w:r>
      <w:r>
        <w:rPr>
          <w:rtl w:val="true"/>
        </w:rPr>
        <w:t xml:space="preserve">, </w:t>
      </w:r>
      <w:r>
        <w:rPr>
          <w:rtl w:val="true"/>
        </w:rPr>
        <w:t>ערמה ותחבולה</w:t>
      </w:r>
      <w:r>
        <w:rPr>
          <w:rtl w:val="true"/>
        </w:rPr>
        <w:t>.</w:t>
      </w:r>
    </w:p>
    <w:p>
      <w:pPr>
        <w:pStyle w:val="Ruller41"/>
        <w:ind w:end="0"/>
        <w:jc w:val="both"/>
        <w:rPr/>
      </w:pPr>
      <w:r>
        <w:rPr>
          <w:rtl w:val="true"/>
        </w:rPr>
      </w:r>
    </w:p>
    <w:p>
      <w:pPr>
        <w:pStyle w:val="Ruller42"/>
        <w:numPr>
          <w:ilvl w:val="0"/>
          <w:numId w:val="2"/>
        </w:numPr>
        <w:ind w:end="0"/>
        <w:jc w:val="both"/>
        <w:rPr/>
      </w:pPr>
      <w:r>
        <w:rPr>
          <w:rtl w:val="true"/>
        </w:rPr>
        <w:t>כמו כן קבע בית משפט קמא כי נסיבות ביצועם של המעשים</w:t>
      </w:r>
      <w:r>
        <w:rPr>
          <w:rtl w:val="true"/>
        </w:rPr>
        <w:t xml:space="preserve">, </w:t>
      </w:r>
      <w:r>
        <w:rPr>
          <w:rtl w:val="true"/>
        </w:rPr>
        <w:t>ובכללן היקפי ההכנסות שהושמטו</w:t>
      </w:r>
      <w:r>
        <w:rPr>
          <w:rtl w:val="true"/>
        </w:rPr>
        <w:t xml:space="preserve">, </w:t>
      </w:r>
      <w:r>
        <w:rPr>
          <w:rtl w:val="true"/>
        </w:rPr>
        <w:t>כמו גם השיטתיות שאפיינה את מעשי ההשמטה והעובדה שבוצעו שוב ושוב לאורך תקופות ממושכות</w:t>
      </w:r>
      <w:r>
        <w:rPr>
          <w:rtl w:val="true"/>
        </w:rPr>
        <w:t xml:space="preserve">, </w:t>
      </w:r>
      <w:r>
        <w:rPr>
          <w:rtl w:val="true"/>
        </w:rPr>
        <w:t xml:space="preserve">מלמדות על התקיימות היסוד הנפשי הנדרש להוכחת העבירות לפי </w:t>
      </w:r>
      <w:hyperlink r:id="rId305">
        <w:r>
          <w:rPr>
            <w:rStyle w:val="Hyperlink"/>
            <w:rtl w:val="true"/>
          </w:rPr>
          <w:t>סעיף</w:t>
        </w:r>
        <w:r>
          <w:rPr>
            <w:rStyle w:val="Hyperlink"/>
            <w:rtl w:val="true"/>
          </w:rPr>
          <w:t xml:space="preserve"> </w:t>
        </w:r>
        <w:r>
          <w:rPr>
            <w:rStyle w:val="Hyperlink"/>
          </w:rPr>
          <w:t>220</w:t>
        </w:r>
      </w:hyperlink>
      <w:r>
        <w:rPr>
          <w:rtl w:val="true"/>
        </w:rPr>
        <w:t xml:space="preserve"> </w:t>
      </w:r>
      <w:r>
        <w:rPr>
          <w:rtl w:val="true"/>
        </w:rPr>
        <w:t>ל</w:t>
      </w:r>
      <w:hyperlink r:id="rId306">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מס</w:t>
        </w:r>
        <w:r>
          <w:rPr>
            <w:rStyle w:val="Hyperlink"/>
            <w:color w:val="0000FF"/>
            <w:u w:val="single"/>
            <w:rtl w:val="true"/>
          </w:rPr>
          <w:t xml:space="preserve"> </w:t>
        </w:r>
        <w:r>
          <w:rPr>
            <w:rStyle w:val="Hyperlink"/>
            <w:color w:val="0000FF"/>
            <w:u w:val="single"/>
            <w:rtl w:val="true"/>
          </w:rPr>
          <w:t>הכנסה</w:t>
        </w:r>
      </w:hyperlink>
      <w:r>
        <w:rPr>
          <w:rtl w:val="true"/>
        </w:rPr>
        <w:t xml:space="preserve">, </w:t>
      </w:r>
      <w:r>
        <w:rPr>
          <w:rtl w:val="true"/>
        </w:rPr>
        <w:t>ובפרט</w:t>
      </w:r>
      <w:r>
        <w:rPr>
          <w:rtl w:val="true"/>
        </w:rPr>
        <w:t xml:space="preserve">, </w:t>
      </w:r>
      <w:r>
        <w:rPr>
          <w:rtl w:val="true"/>
        </w:rPr>
        <w:t>על כוונתם של המערערים להתחמק מתשלום מס</w:t>
      </w:r>
      <w:r>
        <w:rPr>
          <w:rtl w:val="true"/>
        </w:rPr>
        <w:t>.</w:t>
      </w:r>
    </w:p>
    <w:p>
      <w:pPr>
        <w:pStyle w:val="Ruller42"/>
        <w:numPr>
          <w:ilvl w:val="0"/>
          <w:numId w:val="0"/>
        </w:numPr>
        <w:ind w:hanging="0" w:start="0" w:end="0"/>
        <w:jc w:val="both"/>
        <w:rPr/>
      </w:pPr>
      <w:r>
        <w:rPr>
          <w:rtl w:val="true"/>
        </w:rPr>
      </w:r>
    </w:p>
    <w:p>
      <w:pPr>
        <w:pStyle w:val="Ruller42"/>
        <w:numPr>
          <w:ilvl w:val="0"/>
          <w:numId w:val="2"/>
        </w:numPr>
        <w:ind w:end="0"/>
        <w:jc w:val="both"/>
        <w:rPr/>
      </w:pPr>
      <w:r>
        <w:rPr>
          <w:rtl w:val="true"/>
        </w:rPr>
        <w:t>לבסוף</w:t>
      </w:r>
      <w:r>
        <w:rPr>
          <w:rtl w:val="true"/>
        </w:rPr>
        <w:t xml:space="preserve">, </w:t>
      </w:r>
      <w:r>
        <w:rPr>
          <w:rtl w:val="true"/>
        </w:rPr>
        <w:t>קבע בית משפט קמא כי השמטתן של כלל ההכנסות האמורות בוצעה במסגרת פעילות המערערים בארגון הפשיעה</w:t>
      </w:r>
      <w:r>
        <w:rPr>
          <w:rtl w:val="true"/>
        </w:rPr>
        <w:t xml:space="preserve">. </w:t>
      </w:r>
      <w:r>
        <w:rPr>
          <w:rtl w:val="true"/>
        </w:rPr>
        <w:t>כנימוק לקביעתו זו הדגיש בית משפט קמא את תפקידם המרכזי של המערערים בהיררכיית הארגון ואת הקשר המהותי שבין פעילות הארגון לבין רווחיהם של המערערים</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בפרט</w:t>
      </w:r>
      <w:r>
        <w:rPr>
          <w:rtl w:val="true"/>
        </w:rPr>
        <w:t xml:space="preserve">, </w:t>
      </w:r>
      <w:r>
        <w:rPr>
          <w:rtl w:val="true"/>
        </w:rPr>
        <w:t>הצביע בית משפט קמא על קיומו של יחס סינרגטי בין עסקי ההימורים שנוהלו במסגרת הארגון לבין עסק ההלוואות של יניב</w:t>
      </w:r>
      <w:r>
        <w:rPr>
          <w:rtl w:val="true"/>
        </w:rPr>
        <w:t xml:space="preserve">, </w:t>
      </w:r>
      <w:r>
        <w:rPr>
          <w:rtl w:val="true"/>
        </w:rPr>
        <w:t>כך שמחד גיסא</w:t>
      </w:r>
      <w:r>
        <w:rPr>
          <w:rtl w:val="true"/>
        </w:rPr>
        <w:t xml:space="preserve">, </w:t>
      </w:r>
      <w:r>
        <w:rPr>
          <w:rtl w:val="true"/>
        </w:rPr>
        <w:t>זמינות ההלוואות שיצר עסקו של יניב אפשרה למהמרים להמשיך להמר מכספי ההלוואות</w:t>
      </w:r>
      <w:r>
        <w:rPr>
          <w:rtl w:val="true"/>
        </w:rPr>
        <w:t xml:space="preserve">, </w:t>
      </w:r>
      <w:r>
        <w:rPr>
          <w:rtl w:val="true"/>
        </w:rPr>
        <w:t>ובכך גדלו רווחי מועדוני ההימורים</w:t>
      </w:r>
      <w:r>
        <w:rPr>
          <w:rtl w:val="true"/>
        </w:rPr>
        <w:t xml:space="preserve">, </w:t>
      </w:r>
      <w:r>
        <w:rPr>
          <w:rtl w:val="true"/>
        </w:rPr>
        <w:t>ומאידך גיסא</w:t>
      </w:r>
      <w:r>
        <w:rPr>
          <w:rtl w:val="true"/>
        </w:rPr>
        <w:t xml:space="preserve">, </w:t>
      </w:r>
      <w:r>
        <w:rPr>
          <w:rtl w:val="true"/>
        </w:rPr>
        <w:t>עסקי ההימורים הגדילו את הביקוש להלוואות</w:t>
      </w:r>
      <w:r>
        <w:rPr>
          <w:rtl w:val="true"/>
        </w:rPr>
        <w:t xml:space="preserve">, </w:t>
      </w:r>
      <w:r>
        <w:rPr>
          <w:rtl w:val="true"/>
        </w:rPr>
        <w:t>ובכך העצימו את עסקו של יניב</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טענות</w:t>
      </w:r>
      <w:r>
        <w:rPr>
          <w:rFonts w:ascii="Century" w:hAnsi="Century" w:eastAsia="Century" w:cs="Century"/>
          <w:b/>
          <w:b/>
          <w:spacing w:val="0"/>
          <w:szCs w:val="24"/>
          <w:rtl w:val="true"/>
        </w:rPr>
        <w:t xml:space="preserve"> </w:t>
      </w:r>
      <w:r>
        <w:rPr>
          <w:rFonts w:ascii="Century" w:hAnsi="Century" w:cs="Miriam"/>
          <w:b/>
          <w:b/>
          <w:spacing w:val="0"/>
          <w:szCs w:val="24"/>
          <w:rtl w:val="true"/>
        </w:rPr>
        <w:t>הצדדים</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 xml:space="preserve">אילן טוען כי לא היה שותף עם אורן בהכנסות מעסקו של דוד </w:t>
      </w:r>
      <w:r>
        <w:rPr>
          <w:rtl w:val="true"/>
        </w:rPr>
        <w:t>"</w:t>
      </w:r>
      <w:r>
        <w:rPr>
          <w:rtl w:val="true"/>
        </w:rPr>
        <w:t>פטקום</w:t>
      </w:r>
      <w:r>
        <w:rPr>
          <w:rtl w:val="true"/>
        </w:rPr>
        <w:t xml:space="preserve">", </w:t>
      </w:r>
      <w:r>
        <w:rPr>
          <w:rtl w:val="true"/>
        </w:rPr>
        <w:t>אלא הפעיל משרד פרסום עצמאי שהתקשר עם פטקום בעסקאות לרכישת זמן מסך כנגד חשבוניות</w:t>
      </w:r>
      <w:r>
        <w:rPr>
          <w:rtl w:val="true"/>
        </w:rPr>
        <w:t xml:space="preserve">, </w:t>
      </w:r>
      <w:r>
        <w:rPr>
          <w:rtl w:val="true"/>
        </w:rPr>
        <w:t>וכי בית משפט קמא התעלם מהסבריו להאזנות הסתר</w:t>
      </w:r>
      <w:r>
        <w:rPr>
          <w:rtl w:val="true"/>
        </w:rPr>
        <w:t xml:space="preserve">. </w:t>
      </w:r>
      <w:r>
        <w:rPr>
          <w:rtl w:val="true"/>
        </w:rPr>
        <w:t xml:space="preserve">עוד טוען אילן כי העובדה שדוד </w:t>
      </w:r>
      <w:r>
        <w:rPr>
          <w:rtl w:val="true"/>
        </w:rPr>
        <w:t>"</w:t>
      </w:r>
      <w:r>
        <w:rPr>
          <w:rtl w:val="true"/>
        </w:rPr>
        <w:t>פטקום</w:t>
      </w:r>
      <w:r>
        <w:rPr>
          <w:rtl w:val="true"/>
        </w:rPr>
        <w:t xml:space="preserve">" </w:t>
      </w:r>
      <w:r>
        <w:rPr>
          <w:rtl w:val="true"/>
        </w:rPr>
        <w:t>עצמו כלל לא נחקר או העיד בנוגע לנושא</w:t>
      </w:r>
      <w:r>
        <w:rPr>
          <w:rtl w:val="true"/>
        </w:rPr>
        <w:t xml:space="preserve">, </w:t>
      </w:r>
      <w:r>
        <w:rPr>
          <w:rtl w:val="true"/>
        </w:rPr>
        <w:t>מהווה מחדל חקירה היורד לשורשו של עניין ומצדיק את זיכויו</w:t>
      </w:r>
      <w:r>
        <w:rPr>
          <w:rtl w:val="true"/>
        </w:rPr>
        <w:t>.</w:t>
      </w:r>
    </w:p>
    <w:p>
      <w:pPr>
        <w:pStyle w:val="Ruller41"/>
        <w:ind w:end="0"/>
        <w:jc w:val="both"/>
        <w:rPr/>
      </w:pPr>
      <w:r>
        <w:rPr>
          <w:rtl w:val="true"/>
        </w:rPr>
      </w:r>
    </w:p>
    <w:p>
      <w:pPr>
        <w:pStyle w:val="Ruller41"/>
        <w:ind w:end="0"/>
        <w:jc w:val="both"/>
        <w:rPr/>
      </w:pPr>
      <w:r>
        <w:rPr>
          <w:rtl w:val="true"/>
        </w:rPr>
        <w:tab/>
      </w:r>
      <w:r>
        <w:rPr>
          <w:rtl w:val="true"/>
        </w:rPr>
        <w:t>בנוסף</w:t>
      </w:r>
      <w:r>
        <w:rPr>
          <w:rFonts w:eastAsia="Arial TUR" w:cs="Arial TUR"/>
          <w:rtl w:val="true"/>
        </w:rPr>
        <w:t xml:space="preserve"> </w:t>
      </w:r>
      <w:r>
        <w:rPr>
          <w:rtl w:val="true"/>
        </w:rPr>
        <w:t>טוען</w:t>
      </w:r>
      <w:r>
        <w:rPr>
          <w:rFonts w:eastAsia="Arial TUR" w:cs="Arial TUR"/>
          <w:rtl w:val="true"/>
        </w:rPr>
        <w:t xml:space="preserve"> </w:t>
      </w:r>
      <w:r>
        <w:rPr>
          <w:rtl w:val="true"/>
        </w:rPr>
        <w:t>אילן</w:t>
      </w:r>
      <w:r>
        <w:rPr>
          <w:rFonts w:eastAsia="Arial TUR" w:cs="Arial TUR"/>
          <w:rtl w:val="true"/>
        </w:rPr>
        <w:t xml:space="preserve"> </w:t>
      </w:r>
      <w:r>
        <w:rPr>
          <w:rtl w:val="true"/>
        </w:rPr>
        <w:t>כי</w:t>
      </w:r>
      <w:r>
        <w:rPr>
          <w:rFonts w:eastAsia="Arial TUR" w:cs="Arial TUR"/>
          <w:rtl w:val="true"/>
        </w:rPr>
        <w:t xml:space="preserve"> </w:t>
      </w:r>
      <w:r>
        <w:rPr>
          <w:rtl w:val="true"/>
        </w:rPr>
        <w:t>קביעתו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ביחס</w:t>
      </w:r>
      <w:r>
        <w:rPr>
          <w:rFonts w:eastAsia="Arial TUR" w:cs="Arial TUR"/>
          <w:rtl w:val="true"/>
        </w:rPr>
        <w:t xml:space="preserve"> </w:t>
      </w:r>
      <w:r>
        <w:rPr>
          <w:rtl w:val="true"/>
        </w:rPr>
        <w:t>להכנסותיו</w:t>
      </w:r>
      <w:r>
        <w:rPr>
          <w:rFonts w:eastAsia="Arial TUR" w:cs="Arial TUR"/>
          <w:rtl w:val="true"/>
        </w:rPr>
        <w:t xml:space="preserve"> </w:t>
      </w:r>
      <w:r>
        <w:rPr>
          <w:rtl w:val="true"/>
        </w:rPr>
        <w:t>מהפקת</w:t>
      </w:r>
      <w:r>
        <w:rPr>
          <w:rFonts w:eastAsia="Arial TUR" w:cs="Arial TUR"/>
          <w:rtl w:val="true"/>
        </w:rPr>
        <w:t xml:space="preserve"> </w:t>
      </w:r>
      <w:r>
        <w:rPr>
          <w:rtl w:val="true"/>
        </w:rPr>
        <w:t>הופעתו</w:t>
      </w:r>
      <w:r>
        <w:rPr>
          <w:rFonts w:eastAsia="Arial TUR" w:cs="Arial TUR"/>
          <w:rtl w:val="true"/>
        </w:rPr>
        <w:t xml:space="preserve"> </w:t>
      </w:r>
      <w:r>
        <w:rPr>
          <w:rtl w:val="true"/>
        </w:rPr>
        <w:t>של</w:t>
      </w:r>
      <w:r>
        <w:rPr>
          <w:rFonts w:eastAsia="Arial TUR" w:cs="Arial TUR"/>
          <w:rtl w:val="true"/>
        </w:rPr>
        <w:t xml:space="preserve"> </w:t>
      </w:r>
      <w:r>
        <w:rPr>
          <w:rtl w:val="true"/>
        </w:rPr>
        <w:t>הזמר</w:t>
      </w:r>
      <w:r>
        <w:rPr>
          <w:rFonts w:eastAsia="Arial TUR" w:cs="Arial TUR"/>
          <w:rtl w:val="true"/>
        </w:rPr>
        <w:t xml:space="preserve"> </w:t>
      </w:r>
      <w:r>
        <w:rPr>
          <w:rtl w:val="true"/>
        </w:rPr>
        <w:t>אייל</w:t>
      </w:r>
      <w:r>
        <w:rPr>
          <w:rFonts w:eastAsia="Arial TUR" w:cs="Arial TUR"/>
          <w:rtl w:val="true"/>
        </w:rPr>
        <w:t xml:space="preserve"> </w:t>
      </w:r>
      <w:r>
        <w:rPr>
          <w:rtl w:val="true"/>
        </w:rPr>
        <w:t>גולן</w:t>
      </w:r>
      <w:r>
        <w:rPr>
          <w:rFonts w:eastAsia="Arial TUR" w:cs="Arial TUR"/>
          <w:rtl w:val="true"/>
        </w:rPr>
        <w:t xml:space="preserve"> </w:t>
      </w:r>
      <w:r>
        <w:rPr>
          <w:rtl w:val="true"/>
        </w:rPr>
        <w:t>נעשתה</w:t>
      </w:r>
      <w:r>
        <w:rPr>
          <w:rFonts w:eastAsia="Arial TUR" w:cs="Arial TUR"/>
          <w:rtl w:val="true"/>
        </w:rPr>
        <w:t xml:space="preserve"> </w:t>
      </w:r>
      <w:r>
        <w:rPr>
          <w:rtl w:val="true"/>
        </w:rPr>
        <w:t>"</w:t>
      </w:r>
      <w:r>
        <w:rPr>
          <w:rtl w:val="true"/>
        </w:rPr>
        <w:t>באופן</w:t>
      </w:r>
      <w:r>
        <w:rPr>
          <w:rFonts w:eastAsia="Arial TUR" w:cs="Arial TUR"/>
          <w:rtl w:val="true"/>
        </w:rPr>
        <w:t xml:space="preserve"> </w:t>
      </w:r>
      <w:r>
        <w:rPr>
          <w:rtl w:val="true"/>
        </w:rPr>
        <w:t>שרירותי</w:t>
      </w:r>
      <w:r>
        <w:rPr>
          <w:rFonts w:eastAsia="Arial TUR" w:cs="Arial TUR"/>
          <w:rtl w:val="true"/>
        </w:rPr>
        <w:t xml:space="preserve"> </w:t>
      </w:r>
      <w:r>
        <w:rPr>
          <w:rtl w:val="true"/>
        </w:rPr>
        <w:t>ומבלי</w:t>
      </w:r>
      <w:r>
        <w:rPr>
          <w:rFonts w:eastAsia="Arial TUR" w:cs="Arial TUR"/>
          <w:rtl w:val="true"/>
        </w:rPr>
        <w:t xml:space="preserve"> </w:t>
      </w:r>
      <w:r>
        <w:rPr>
          <w:rtl w:val="true"/>
        </w:rPr>
        <w:t>לנמק</w:t>
      </w:r>
      <w:r>
        <w:rPr>
          <w:rFonts w:eastAsia="Arial TUR" w:cs="Arial TUR"/>
          <w:rtl w:val="true"/>
        </w:rPr>
        <w:t xml:space="preserve"> </w:t>
      </w:r>
      <w:r>
        <w:rPr>
          <w:rtl w:val="true"/>
        </w:rPr>
        <w:t>את</w:t>
      </w:r>
      <w:r>
        <w:rPr>
          <w:rFonts w:eastAsia="Arial TUR" w:cs="Arial TUR"/>
          <w:rtl w:val="true"/>
        </w:rPr>
        <w:t xml:space="preserve"> </w:t>
      </w:r>
      <w:r>
        <w:rPr>
          <w:rtl w:val="true"/>
        </w:rPr>
        <w:t>התוצאה</w:t>
      </w:r>
      <w:r>
        <w:rPr>
          <w:rFonts w:eastAsia="Arial TUR" w:cs="Arial TUR"/>
          <w:rtl w:val="true"/>
        </w:rPr>
        <w:t xml:space="preserve"> </w:t>
      </w:r>
      <w:r>
        <w:rPr>
          <w:rtl w:val="true"/>
        </w:rPr>
        <w:t>אליה</w:t>
      </w:r>
      <w:r>
        <w:rPr>
          <w:rFonts w:eastAsia="Arial TUR" w:cs="Arial TUR"/>
          <w:rtl w:val="true"/>
        </w:rPr>
        <w:t xml:space="preserve"> </w:t>
      </w:r>
      <w:r>
        <w:rPr>
          <w:rtl w:val="true"/>
        </w:rPr>
        <w:t>הגיע</w:t>
      </w:r>
      <w:r>
        <w:rPr>
          <w:rtl w:val="true"/>
        </w:rPr>
        <w:t xml:space="preserve">". </w:t>
      </w:r>
      <w:r>
        <w:rPr>
          <w:rtl w:val="true"/>
        </w:rPr>
        <w:t>אילן</w:t>
      </w:r>
      <w:r>
        <w:rPr>
          <w:rFonts w:eastAsia="Arial TUR" w:cs="Arial TUR"/>
          <w:rtl w:val="true"/>
        </w:rPr>
        <w:t xml:space="preserve"> </w:t>
      </w:r>
      <w:r>
        <w:rPr>
          <w:rtl w:val="true"/>
        </w:rPr>
        <w:t>טוען</w:t>
      </w:r>
      <w:r>
        <w:rPr>
          <w:rFonts w:eastAsia="Arial TUR" w:cs="Arial TUR"/>
          <w:rtl w:val="true"/>
        </w:rPr>
        <w:t xml:space="preserve"> </w:t>
      </w:r>
      <w:r>
        <w:rPr>
          <w:rtl w:val="true"/>
        </w:rPr>
        <w:t>כי</w:t>
      </w:r>
      <w:r>
        <w:rPr>
          <w:rFonts w:eastAsia="Arial TUR" w:cs="Arial TUR"/>
          <w:rtl w:val="true"/>
        </w:rPr>
        <w:t xml:space="preserve"> </w:t>
      </w:r>
      <w:r>
        <w:rPr>
          <w:rtl w:val="true"/>
        </w:rPr>
        <w:t>שגה</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בהעמידו</w:t>
      </w:r>
      <w:r>
        <w:rPr>
          <w:rFonts w:eastAsia="Arial TUR" w:cs="Arial TUR"/>
          <w:rtl w:val="true"/>
        </w:rPr>
        <w:t xml:space="preserve"> </w:t>
      </w:r>
      <w:r>
        <w:rPr>
          <w:rtl w:val="true"/>
        </w:rPr>
        <w:t>את</w:t>
      </w:r>
      <w:r>
        <w:rPr>
          <w:rFonts w:eastAsia="Arial TUR" w:cs="Arial TUR"/>
          <w:rtl w:val="true"/>
        </w:rPr>
        <w:t xml:space="preserve"> </w:t>
      </w:r>
      <w:r>
        <w:rPr>
          <w:rtl w:val="true"/>
        </w:rPr>
        <w:t>רווחיו</w:t>
      </w:r>
      <w:r>
        <w:rPr>
          <w:rFonts w:eastAsia="Arial TUR" w:cs="Arial TUR"/>
          <w:rtl w:val="true"/>
        </w:rPr>
        <w:t xml:space="preserve"> </w:t>
      </w:r>
      <w:r>
        <w:rPr>
          <w:rtl w:val="true"/>
        </w:rPr>
        <w:t>מההופעה</w:t>
      </w:r>
      <w:r>
        <w:rPr>
          <w:rFonts w:eastAsia="Arial TUR" w:cs="Arial TUR"/>
          <w:rtl w:val="true"/>
        </w:rPr>
        <w:t xml:space="preserve"> </w:t>
      </w:r>
      <w:r>
        <w:rPr>
          <w:rtl w:val="true"/>
        </w:rPr>
        <w:t>על</w:t>
      </w:r>
      <w:r>
        <w:rPr>
          <w:rFonts w:eastAsia="Arial TUR" w:cs="Arial TUR"/>
          <w:rtl w:val="true"/>
        </w:rPr>
        <w:t xml:space="preserve"> </w:t>
      </w:r>
      <w:r>
        <w:rPr>
          <w:rtl w:val="true"/>
        </w:rPr>
        <w:t>סכום</w:t>
      </w:r>
      <w:r>
        <w:rPr>
          <w:rFonts w:eastAsia="Arial TUR" w:cs="Arial TUR"/>
          <w:rtl w:val="true"/>
        </w:rPr>
        <w:t xml:space="preserve"> </w:t>
      </w:r>
      <w:r>
        <w:rPr>
          <w:rtl w:val="true"/>
        </w:rPr>
        <w:t>של</w:t>
      </w:r>
      <w:r>
        <w:rPr>
          <w:rFonts w:eastAsia="Arial TUR" w:cs="Arial TUR"/>
          <w:rtl w:val="true"/>
        </w:rPr>
        <w:t xml:space="preserve"> </w:t>
      </w:r>
      <w:r>
        <w:rPr/>
        <w:t>200,000</w:t>
      </w:r>
      <w:r>
        <w:rPr>
          <w:rtl w:val="true"/>
        </w:rPr>
        <w:t xml:space="preserve"> </w:t>
      </w:r>
      <w:r>
        <w:rPr>
          <w:rtl w:val="true"/>
        </w:rPr>
        <w:t>ש</w:t>
      </w:r>
      <w:r>
        <w:rPr>
          <w:rtl w:val="true"/>
        </w:rPr>
        <w:t>"</w:t>
      </w:r>
      <w:r>
        <w:rPr>
          <w:rtl w:val="true"/>
        </w:rPr>
        <w:t>ח</w:t>
      </w:r>
      <w:r>
        <w:rPr>
          <w:rtl w:val="true"/>
        </w:rPr>
        <w:t xml:space="preserve">, </w:t>
      </w:r>
      <w:r>
        <w:rPr>
          <w:rtl w:val="true"/>
        </w:rPr>
        <w:t>וזאת</w:t>
      </w:r>
      <w:r>
        <w:rPr>
          <w:rFonts w:eastAsia="Arial TUR" w:cs="Arial TUR"/>
          <w:rtl w:val="true"/>
        </w:rPr>
        <w:t xml:space="preserve"> </w:t>
      </w:r>
      <w:r>
        <w:rPr>
          <w:rtl w:val="true"/>
        </w:rPr>
        <w:t>בהסתמך</w:t>
      </w:r>
      <w:r>
        <w:rPr>
          <w:rFonts w:eastAsia="Arial TUR" w:cs="Arial TUR"/>
          <w:rtl w:val="true"/>
        </w:rPr>
        <w:t xml:space="preserve"> </w:t>
      </w:r>
      <w:r>
        <w:rPr>
          <w:rtl w:val="true"/>
        </w:rPr>
        <w:t>על</w:t>
      </w:r>
      <w:r>
        <w:rPr>
          <w:rFonts w:eastAsia="Arial TUR" w:cs="Arial TUR"/>
          <w:rtl w:val="true"/>
        </w:rPr>
        <w:t xml:space="preserve"> </w:t>
      </w:r>
      <w:r>
        <w:rPr>
          <w:rtl w:val="true"/>
        </w:rPr>
        <w:t>טענות</w:t>
      </w:r>
      <w:r>
        <w:rPr>
          <w:rFonts w:eastAsia="Arial TUR" w:cs="Arial TUR"/>
          <w:rtl w:val="true"/>
        </w:rPr>
        <w:t xml:space="preserve"> </w:t>
      </w:r>
      <w:r>
        <w:rPr>
          <w:rtl w:val="true"/>
        </w:rPr>
        <w:t>שטען</w:t>
      </w:r>
      <w:r>
        <w:rPr>
          <w:rFonts w:eastAsia="Arial TUR" w:cs="Arial TUR"/>
          <w:rtl w:val="true"/>
        </w:rPr>
        <w:t xml:space="preserve"> </w:t>
      </w:r>
      <w:r>
        <w:rPr>
          <w:rtl w:val="true"/>
        </w:rPr>
        <w:t>גם</w:t>
      </w:r>
      <w:r>
        <w:rPr>
          <w:rFonts w:eastAsia="Arial TUR" w:cs="Arial TUR"/>
          <w:rtl w:val="true"/>
        </w:rPr>
        <w:t xml:space="preserve"> </w:t>
      </w:r>
      <w:r>
        <w:rPr>
          <w:rtl w:val="true"/>
        </w:rPr>
        <w:t>בפני</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לשיטתו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חלק</w:t>
      </w:r>
      <w:r>
        <w:rPr>
          <w:rFonts w:eastAsia="Arial TUR" w:cs="Arial TUR"/>
          <w:rtl w:val="true"/>
        </w:rPr>
        <w:t xml:space="preserve"> </w:t>
      </w:r>
      <w:r>
        <w:rPr>
          <w:rtl w:val="true"/>
        </w:rPr>
        <w:t>מהכרטיסים</w:t>
      </w:r>
      <w:r>
        <w:rPr>
          <w:rFonts w:eastAsia="Arial TUR" w:cs="Arial TUR"/>
          <w:rtl w:val="true"/>
        </w:rPr>
        <w:t xml:space="preserve"> </w:t>
      </w:r>
      <w:r>
        <w:rPr>
          <w:rtl w:val="true"/>
        </w:rPr>
        <w:t>להופעה</w:t>
      </w:r>
      <w:r>
        <w:rPr>
          <w:rFonts w:eastAsia="Arial TUR" w:cs="Arial TUR"/>
          <w:rtl w:val="true"/>
        </w:rPr>
        <w:t xml:space="preserve"> </w:t>
      </w:r>
      <w:r>
        <w:rPr>
          <w:rtl w:val="true"/>
        </w:rPr>
        <w:t>לא</w:t>
      </w:r>
      <w:r>
        <w:rPr>
          <w:rFonts w:eastAsia="Arial TUR" w:cs="Arial TUR"/>
          <w:rtl w:val="true"/>
        </w:rPr>
        <w:t xml:space="preserve"> </w:t>
      </w:r>
      <w:r>
        <w:rPr>
          <w:rtl w:val="true"/>
        </w:rPr>
        <w:t>נמכרו</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יש</w:t>
      </w:r>
      <w:r>
        <w:rPr>
          <w:rFonts w:eastAsia="Arial TUR" w:cs="Arial TUR"/>
          <w:rtl w:val="true"/>
        </w:rPr>
        <w:t xml:space="preserve"> </w:t>
      </w:r>
      <w:r>
        <w:rPr>
          <w:rtl w:val="true"/>
        </w:rPr>
        <w:t>לקבוע</w:t>
      </w:r>
      <w:r>
        <w:rPr>
          <w:rFonts w:eastAsia="Arial TUR" w:cs="Arial TUR"/>
          <w:rtl w:val="true"/>
        </w:rPr>
        <w:t xml:space="preserve"> </w:t>
      </w:r>
      <w:r>
        <w:rPr>
          <w:rtl w:val="true"/>
        </w:rPr>
        <w:t>כי</w:t>
      </w:r>
      <w:r>
        <w:rPr>
          <w:rFonts w:eastAsia="Arial TUR" w:cs="Arial TUR"/>
          <w:rtl w:val="true"/>
        </w:rPr>
        <w:t xml:space="preserve"> </w:t>
      </w:r>
      <w:r>
        <w:rPr>
          <w:rtl w:val="true"/>
        </w:rPr>
        <w:t>גובה</w:t>
      </w:r>
      <w:r>
        <w:rPr>
          <w:rFonts w:eastAsia="Arial TUR" w:cs="Arial TUR"/>
          <w:rtl w:val="true"/>
        </w:rPr>
        <w:t xml:space="preserve"> </w:t>
      </w:r>
      <w:r>
        <w:rPr>
          <w:rtl w:val="true"/>
        </w:rPr>
        <w:t>ההכנסות</w:t>
      </w:r>
      <w:r>
        <w:rPr>
          <w:rFonts w:eastAsia="Arial TUR" w:cs="Arial TUR"/>
          <w:rtl w:val="true"/>
        </w:rPr>
        <w:t xml:space="preserve"> </w:t>
      </w:r>
      <w:r>
        <w:rPr>
          <w:rtl w:val="true"/>
        </w:rPr>
        <w:t>מהופעה</w:t>
      </w:r>
      <w:r>
        <w:rPr>
          <w:rFonts w:eastAsia="Arial TUR" w:cs="Arial TUR"/>
          <w:rtl w:val="true"/>
        </w:rPr>
        <w:t xml:space="preserve"> </w:t>
      </w:r>
      <w:r>
        <w:rPr>
          <w:rtl w:val="true"/>
        </w:rPr>
        <w:t>נמוך</w:t>
      </w:r>
      <w:r>
        <w:rPr>
          <w:rFonts w:eastAsia="Arial TUR" w:cs="Arial TUR"/>
          <w:rtl w:val="true"/>
        </w:rPr>
        <w:t xml:space="preserve"> </w:t>
      </w:r>
      <w:r>
        <w:rPr>
          <w:rtl w:val="true"/>
        </w:rPr>
        <w:t>מזה</w:t>
      </w:r>
      <w:r>
        <w:rPr>
          <w:rFonts w:eastAsia="Arial TUR" w:cs="Arial TUR"/>
          <w:rtl w:val="true"/>
        </w:rPr>
        <w:t xml:space="preserve"> </w:t>
      </w:r>
      <w:r>
        <w:rPr>
          <w:rtl w:val="true"/>
        </w:rPr>
        <w:t>שנקבע</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כן</w:t>
      </w:r>
      <w:r>
        <w:rPr>
          <w:rFonts w:eastAsia="Arial TUR" w:cs="Arial TUR"/>
          <w:rtl w:val="true"/>
        </w:rPr>
        <w:t xml:space="preserve"> </w:t>
      </w:r>
      <w:r>
        <w:rPr>
          <w:rtl w:val="true"/>
        </w:rPr>
        <w:t>טען</w:t>
      </w:r>
      <w:r>
        <w:rPr>
          <w:rFonts w:eastAsia="Arial TUR" w:cs="Arial TUR"/>
          <w:rtl w:val="true"/>
        </w:rPr>
        <w:t xml:space="preserve"> </w:t>
      </w:r>
      <w:r>
        <w:rPr>
          <w:rtl w:val="true"/>
        </w:rPr>
        <w:t>אילן</w:t>
      </w:r>
      <w:r>
        <w:rPr>
          <w:rFonts w:eastAsia="Arial TUR" w:cs="Arial TUR"/>
          <w:rtl w:val="true"/>
        </w:rPr>
        <w:t xml:space="preserve"> </w:t>
      </w:r>
      <w:r>
        <w:rPr>
          <w:rtl w:val="true"/>
        </w:rPr>
        <w:t>כי</w:t>
      </w:r>
      <w:r>
        <w:rPr>
          <w:rFonts w:eastAsia="Arial TUR" w:cs="Arial TUR"/>
          <w:rtl w:val="true"/>
        </w:rPr>
        <w:t xml:space="preserve"> </w:t>
      </w:r>
      <w:r>
        <w:rPr>
          <w:rtl w:val="true"/>
        </w:rPr>
        <w:t>יש</w:t>
      </w:r>
      <w:r>
        <w:rPr>
          <w:rFonts w:eastAsia="Arial TUR" w:cs="Arial TUR"/>
          <w:rtl w:val="true"/>
        </w:rPr>
        <w:t xml:space="preserve"> </w:t>
      </w:r>
      <w:r>
        <w:rPr>
          <w:rtl w:val="true"/>
        </w:rPr>
        <w:t>לכלול</w:t>
      </w:r>
      <w:r>
        <w:rPr>
          <w:rFonts w:eastAsia="Arial TUR" w:cs="Arial TUR"/>
          <w:rtl w:val="true"/>
        </w:rPr>
        <w:t xml:space="preserve"> </w:t>
      </w:r>
      <w:r>
        <w:rPr>
          <w:rtl w:val="true"/>
        </w:rPr>
        <w:t>במסגרת</w:t>
      </w:r>
      <w:r>
        <w:rPr>
          <w:rFonts w:eastAsia="Arial TUR" w:cs="Arial TUR"/>
          <w:rtl w:val="true"/>
        </w:rPr>
        <w:t xml:space="preserve"> </w:t>
      </w:r>
      <w:r>
        <w:rPr>
          <w:rtl w:val="true"/>
        </w:rPr>
        <w:t>ההוצאות</w:t>
      </w:r>
      <w:r>
        <w:rPr>
          <w:rFonts w:eastAsia="Arial TUR" w:cs="Arial TUR"/>
          <w:rtl w:val="true"/>
        </w:rPr>
        <w:t xml:space="preserve"> </w:t>
      </w:r>
      <w:r>
        <w:rPr>
          <w:rtl w:val="true"/>
        </w:rPr>
        <w:t>בגין</w:t>
      </w:r>
      <w:r>
        <w:rPr>
          <w:rFonts w:eastAsia="Arial TUR" w:cs="Arial TUR"/>
          <w:rtl w:val="true"/>
        </w:rPr>
        <w:t xml:space="preserve"> </w:t>
      </w:r>
      <w:r>
        <w:rPr>
          <w:rtl w:val="true"/>
        </w:rPr>
        <w:t>הפקת</w:t>
      </w:r>
      <w:r>
        <w:rPr>
          <w:rFonts w:eastAsia="Arial TUR" w:cs="Arial TUR"/>
          <w:rtl w:val="true"/>
        </w:rPr>
        <w:t xml:space="preserve"> </w:t>
      </w:r>
      <w:r>
        <w:rPr>
          <w:rtl w:val="true"/>
        </w:rPr>
        <w:t>ההופעה</w:t>
      </w:r>
      <w:r>
        <w:rPr>
          <w:rFonts w:eastAsia="Arial TUR" w:cs="Arial TUR"/>
          <w:rtl w:val="true"/>
        </w:rPr>
        <w:t xml:space="preserve"> </w:t>
      </w:r>
      <w:r>
        <w:rPr>
          <w:rtl w:val="true"/>
        </w:rPr>
        <w:t>גם</w:t>
      </w:r>
      <w:r>
        <w:rPr>
          <w:rFonts w:eastAsia="Arial TUR" w:cs="Arial TUR"/>
          <w:rtl w:val="true"/>
        </w:rPr>
        <w:t xml:space="preserve"> </w:t>
      </w:r>
      <w:r>
        <w:rPr>
          <w:rtl w:val="true"/>
        </w:rPr>
        <w:t>הלוואה</w:t>
      </w:r>
      <w:r>
        <w:rPr>
          <w:rFonts w:eastAsia="Arial TUR" w:cs="Arial TUR"/>
          <w:rtl w:val="true"/>
        </w:rPr>
        <w:t xml:space="preserve"> </w:t>
      </w:r>
      <w:r>
        <w:rPr>
          <w:rtl w:val="true"/>
        </w:rPr>
        <w:t>בסך</w:t>
      </w:r>
      <w:r>
        <w:rPr>
          <w:rFonts w:eastAsia="Arial TUR" w:cs="Arial TUR"/>
          <w:rtl w:val="true"/>
        </w:rPr>
        <w:t xml:space="preserve"> </w:t>
      </w:r>
      <w:r>
        <w:rPr/>
        <w:t>100,000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שנטל</w:t>
      </w:r>
      <w:r>
        <w:rPr>
          <w:rFonts w:eastAsia="Arial TUR" w:cs="Arial TUR"/>
          <w:rtl w:val="true"/>
        </w:rPr>
        <w:t xml:space="preserve"> </w:t>
      </w:r>
      <w:r>
        <w:rPr>
          <w:rtl w:val="true"/>
        </w:rPr>
        <w:t>לצורך</w:t>
      </w:r>
      <w:r>
        <w:rPr>
          <w:rFonts w:eastAsia="Arial TUR" w:cs="Arial TUR"/>
          <w:rtl w:val="true"/>
        </w:rPr>
        <w:t xml:space="preserve"> </w:t>
      </w:r>
      <w:r>
        <w:rPr>
          <w:rtl w:val="true"/>
        </w:rPr>
        <w:t>תשלום</w:t>
      </w:r>
      <w:r>
        <w:rPr>
          <w:rFonts w:eastAsia="Arial TUR" w:cs="Arial TUR"/>
          <w:rtl w:val="true"/>
        </w:rPr>
        <w:t xml:space="preserve"> </w:t>
      </w:r>
      <w:r>
        <w:rPr>
          <w:rtl w:val="true"/>
        </w:rPr>
        <w:t>מקדמות</w:t>
      </w:r>
      <w:r>
        <w:rPr>
          <w:rtl w:val="true"/>
        </w:rPr>
        <w:t xml:space="preserve">. </w:t>
      </w:r>
      <w:r>
        <w:rPr>
          <w:rtl w:val="true"/>
        </w:rPr>
        <w:t>משכך</w:t>
      </w:r>
      <w:r>
        <w:rPr>
          <w:rtl w:val="true"/>
        </w:rPr>
        <w:t xml:space="preserve">, </w:t>
      </w:r>
      <w:r>
        <w:rPr>
          <w:rtl w:val="true"/>
        </w:rPr>
        <w:t>לשיטתו</w:t>
      </w:r>
      <w:r>
        <w:rPr>
          <w:rtl w:val="true"/>
        </w:rPr>
        <w:t xml:space="preserve">, </w:t>
      </w:r>
      <w:r>
        <w:rPr>
          <w:rtl w:val="true"/>
        </w:rPr>
        <w:t>יש</w:t>
      </w:r>
      <w:r>
        <w:rPr>
          <w:rFonts w:eastAsia="Arial TUR" w:cs="Arial TUR"/>
          <w:rtl w:val="true"/>
        </w:rPr>
        <w:t xml:space="preserve"> </w:t>
      </w:r>
      <w:r>
        <w:rPr>
          <w:rtl w:val="true"/>
        </w:rPr>
        <w:t>להפחית</w:t>
      </w:r>
      <w:r>
        <w:rPr>
          <w:rFonts w:eastAsia="Arial TUR" w:cs="Arial TUR"/>
          <w:rtl w:val="true"/>
        </w:rPr>
        <w:t xml:space="preserve"> </w:t>
      </w:r>
      <w:r>
        <w:rPr>
          <w:rtl w:val="true"/>
        </w:rPr>
        <w:t>את</w:t>
      </w:r>
      <w:r>
        <w:rPr>
          <w:rFonts w:eastAsia="Arial TUR" w:cs="Arial TUR"/>
          <w:rtl w:val="true"/>
        </w:rPr>
        <w:t xml:space="preserve"> </w:t>
      </w:r>
      <w:r>
        <w:rPr>
          <w:rtl w:val="true"/>
        </w:rPr>
        <w:t>סכום</w:t>
      </w:r>
      <w:r>
        <w:rPr>
          <w:rFonts w:eastAsia="Arial TUR" w:cs="Arial TUR"/>
          <w:rtl w:val="true"/>
        </w:rPr>
        <w:t xml:space="preserve"> </w:t>
      </w:r>
      <w:r>
        <w:rPr>
          <w:rtl w:val="true"/>
        </w:rPr>
        <w:t>ההכנסה</w:t>
      </w:r>
      <w:r>
        <w:rPr>
          <w:rFonts w:eastAsia="Arial TUR" w:cs="Arial TUR"/>
          <w:rtl w:val="true"/>
        </w:rPr>
        <w:t xml:space="preserve"> </w:t>
      </w:r>
      <w:r>
        <w:rPr>
          <w:rtl w:val="true"/>
        </w:rPr>
        <w:t>החייבת</w:t>
      </w:r>
      <w:r>
        <w:rPr>
          <w:rFonts w:eastAsia="Arial TUR" w:cs="Arial TUR"/>
          <w:rtl w:val="true"/>
        </w:rPr>
        <w:t xml:space="preserve"> </w:t>
      </w:r>
      <w:r>
        <w:rPr>
          <w:rtl w:val="true"/>
        </w:rPr>
        <w:t>שיוחס</w:t>
      </w:r>
      <w:r>
        <w:rPr>
          <w:rFonts w:eastAsia="Arial TUR" w:cs="Arial TUR"/>
          <w:rtl w:val="true"/>
        </w:rPr>
        <w:t xml:space="preserve"> </w:t>
      </w:r>
      <w:r>
        <w:rPr>
          <w:rtl w:val="true"/>
        </w:rPr>
        <w:t>לו</w:t>
      </w:r>
      <w:r>
        <w:rPr>
          <w:rFonts w:eastAsia="Arial TUR" w:cs="Arial TUR"/>
          <w:rtl w:val="true"/>
        </w:rPr>
        <w:t xml:space="preserve"> </w:t>
      </w:r>
      <w:r>
        <w:rPr>
          <w:rtl w:val="true"/>
        </w:rPr>
        <w:t>ולהעמידו</w:t>
      </w:r>
      <w:r>
        <w:rPr>
          <w:rFonts w:eastAsia="Arial TUR" w:cs="Arial TUR"/>
          <w:rtl w:val="true"/>
        </w:rPr>
        <w:t xml:space="preserve"> </w:t>
      </w:r>
      <w:r>
        <w:rPr>
          <w:rtl w:val="true"/>
        </w:rPr>
        <w:t>על</w:t>
      </w:r>
      <w:r>
        <w:rPr>
          <w:rFonts w:eastAsia="Arial TUR" w:cs="Arial TUR"/>
          <w:rtl w:val="true"/>
        </w:rPr>
        <w:t xml:space="preserve"> </w:t>
      </w:r>
      <w:r>
        <w:rPr>
          <w:rtl w:val="true"/>
        </w:rPr>
        <w:t>סכום</w:t>
      </w:r>
      <w:r>
        <w:rPr>
          <w:rFonts w:eastAsia="Arial TUR" w:cs="Arial TUR"/>
          <w:rtl w:val="true"/>
        </w:rPr>
        <w:t xml:space="preserve"> </w:t>
      </w:r>
      <w:r>
        <w:rPr>
          <w:rtl w:val="true"/>
        </w:rPr>
        <w:t>שבין</w:t>
      </w:r>
      <w:r>
        <w:rPr>
          <w:rFonts w:eastAsia="Arial TUR" w:cs="Arial TUR"/>
          <w:rtl w:val="true"/>
        </w:rPr>
        <w:t xml:space="preserve"> </w:t>
      </w:r>
      <w:r>
        <w:rPr/>
        <w:t>50,000</w:t>
      </w:r>
      <w:r>
        <w:rPr>
          <w:rtl w:val="true"/>
        </w:rPr>
        <w:t xml:space="preserve"> </w:t>
      </w:r>
      <w:r>
        <w:rPr>
          <w:rtl w:val="true"/>
        </w:rPr>
        <w:t>ל</w:t>
      </w:r>
      <w:r>
        <w:rPr>
          <w:rtl w:val="true"/>
        </w:rPr>
        <w:t>-</w:t>
      </w:r>
      <w:r>
        <w:rPr/>
        <w:t>70,000</w:t>
      </w:r>
      <w:r>
        <w:rPr>
          <w:rtl w:val="true"/>
        </w:rPr>
        <w:t xml:space="preserve"> </w:t>
      </w:r>
      <w:r>
        <w:rPr>
          <w:rtl w:val="true"/>
        </w:rPr>
        <w:t>ש</w:t>
      </w:r>
      <w:r>
        <w:rPr>
          <w:rtl w:val="true"/>
        </w:rPr>
        <w:t>"</w:t>
      </w:r>
      <w:r>
        <w:rPr>
          <w:rtl w:val="true"/>
        </w:rPr>
        <w:t>ח</w:t>
      </w:r>
      <w:r>
        <w:rPr>
          <w:rFonts w:eastAsia="Arial TUR" w:cs="Arial TUR"/>
          <w:rtl w:val="true"/>
        </w:rPr>
        <w:t xml:space="preserve"> </w:t>
      </w:r>
      <w:r>
        <w:rPr>
          <w:rtl w:val="true"/>
        </w:rPr>
        <w:t>בלבד</w:t>
      </w:r>
      <w:r>
        <w:rPr>
          <w:rtl w:val="true"/>
        </w:rPr>
        <w:t>.</w:t>
      </w:r>
    </w:p>
    <w:p>
      <w:pPr>
        <w:pStyle w:val="Ruller41"/>
        <w:ind w:end="0"/>
        <w:jc w:val="both"/>
        <w:rPr/>
      </w:pPr>
      <w:r>
        <w:rPr>
          <w:rtl w:val="true"/>
        </w:rPr>
      </w:r>
    </w:p>
    <w:p>
      <w:pPr>
        <w:pStyle w:val="Ruller42"/>
        <w:numPr>
          <w:ilvl w:val="0"/>
          <w:numId w:val="2"/>
        </w:numPr>
        <w:ind w:end="0"/>
        <w:jc w:val="both"/>
        <w:rPr/>
      </w:pPr>
      <w:r>
        <w:rPr>
          <w:rtl w:val="true"/>
        </w:rPr>
        <w:t xml:space="preserve">יניב טוען באופן כללי כי הרשעתו באישום דנן </w:t>
      </w:r>
      <w:r>
        <w:rPr>
          <w:rtl w:val="true"/>
        </w:rPr>
        <w:t>"</w:t>
      </w:r>
      <w:r>
        <w:rPr>
          <w:rtl w:val="true"/>
        </w:rPr>
        <w:t>מנוגדת היגיון בסיסי</w:t>
      </w:r>
      <w:r>
        <w:rPr>
          <w:rtl w:val="true"/>
        </w:rPr>
        <w:t xml:space="preserve">", </w:t>
      </w:r>
      <w:r>
        <w:rPr>
          <w:rtl w:val="true"/>
        </w:rPr>
        <w:t xml:space="preserve">וכי שגה בית משפט קמא בכך שהרשיעו </w:t>
      </w:r>
      <w:r>
        <w:rPr>
          <w:rtl w:val="true"/>
        </w:rPr>
        <w:t>"</w:t>
      </w:r>
      <w:r>
        <w:rPr>
          <w:rtl w:val="true"/>
        </w:rPr>
        <w:t>בעבירות שלא הובאו ביחס אליהן כל ראיה</w:t>
      </w:r>
      <w:r>
        <w:rPr>
          <w:rtl w:val="true"/>
        </w:rPr>
        <w:t xml:space="preserve">". </w:t>
      </w:r>
      <w:r>
        <w:rPr>
          <w:rtl w:val="true"/>
        </w:rPr>
        <w:t>במסגרת זו טוען יניב כי לא הוכח שההלוואות אשר נטען כי לא דווחו לרשויות המס אכן ניתנו</w:t>
      </w:r>
      <w:r>
        <w:rPr>
          <w:rtl w:val="true"/>
        </w:rPr>
        <w:t xml:space="preserve">, </w:t>
      </w:r>
      <w:r>
        <w:rPr>
          <w:rtl w:val="true"/>
        </w:rPr>
        <w:t>ומלין על כך שלא כל לקוחותיו זומנו לעדות בפני בית משפט קמא</w:t>
      </w:r>
      <w:r>
        <w:rPr>
          <w:rtl w:val="true"/>
        </w:rPr>
        <w:t>.</w:t>
      </w:r>
    </w:p>
    <w:p>
      <w:pPr>
        <w:pStyle w:val="Ruller41"/>
        <w:ind w:end="0"/>
        <w:jc w:val="both"/>
        <w:rPr/>
      </w:pPr>
      <w:r>
        <w:rPr>
          <w:rtl w:val="true"/>
        </w:rPr>
      </w:r>
    </w:p>
    <w:p>
      <w:pPr>
        <w:pStyle w:val="Ruller42"/>
        <w:numPr>
          <w:ilvl w:val="0"/>
          <w:numId w:val="2"/>
        </w:numPr>
        <w:ind w:end="0"/>
        <w:jc w:val="both"/>
        <w:rPr/>
      </w:pPr>
      <w:r>
        <w:rPr>
          <w:rtl w:val="true"/>
        </w:rPr>
        <w:t>אורן ממקד את ערעורו בקביעותיו של בית משפט קמא בדבר סכומי הרווח שנבע מפעילות ההימורים</w:t>
      </w:r>
      <w:r>
        <w:rPr>
          <w:rtl w:val="true"/>
        </w:rPr>
        <w:t xml:space="preserve">, </w:t>
      </w:r>
      <w:r>
        <w:rPr>
          <w:rtl w:val="true"/>
        </w:rPr>
        <w:t>וטוען גם ביחס לאישום זה לקיומה של אכיפה בררנית</w:t>
      </w:r>
      <w:r>
        <w:rPr>
          <w:rtl w:val="true"/>
        </w:rPr>
        <w:t xml:space="preserve">. </w:t>
      </w:r>
      <w:r>
        <w:rPr>
          <w:rtl w:val="true"/>
        </w:rPr>
        <w:t>לשתי טענות אלה לא מצאתי להידרש במסגרת זו</w:t>
      </w:r>
      <w:r>
        <w:rPr>
          <w:rtl w:val="true"/>
        </w:rPr>
        <w:t xml:space="preserve">, </w:t>
      </w:r>
      <w:r>
        <w:rPr>
          <w:rtl w:val="true"/>
        </w:rPr>
        <w:t xml:space="preserve">מאחר שהן נדונו ונדחו במסגרת הדיון באישום </w:t>
      </w:r>
      <w:r>
        <w:rPr/>
        <w:t>13</w:t>
      </w:r>
      <w:r>
        <w:rPr>
          <w:rtl w:val="true"/>
        </w:rPr>
        <w:t xml:space="preserve"> </w:t>
      </w:r>
      <w:r>
        <w:rPr>
          <w:rtl w:val="true"/>
        </w:rPr>
        <w:t>לעיל</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כמו כן</w:t>
      </w:r>
      <w:r>
        <w:rPr>
          <w:rtl w:val="true"/>
        </w:rPr>
        <w:t xml:space="preserve">, </w:t>
      </w:r>
      <w:r>
        <w:rPr>
          <w:rtl w:val="true"/>
        </w:rPr>
        <w:t xml:space="preserve">מבקש אורן לטעון ביחס לאישום זה וביחס לאישום החמישה עשר </w:t>
      </w:r>
      <w:r>
        <w:rPr>
          <w:rtl w:val="true"/>
        </w:rPr>
        <w:t>(</w:t>
      </w:r>
      <w:r>
        <w:rPr>
          <w:rtl w:val="true"/>
        </w:rPr>
        <w:t>העוסק בעבירות של הלבנת הון</w:t>
      </w:r>
      <w:r>
        <w:rPr>
          <w:rtl w:val="true"/>
        </w:rPr>
        <w:t xml:space="preserve">) </w:t>
      </w:r>
      <w:r>
        <w:rPr>
          <w:rtl w:val="true"/>
        </w:rPr>
        <w:t>שלל טענות</w:t>
      </w:r>
      <w:r>
        <w:rPr>
          <w:rtl w:val="true"/>
        </w:rPr>
        <w:t xml:space="preserve">, </w:t>
      </w:r>
      <w:r>
        <w:rPr>
          <w:rtl w:val="true"/>
        </w:rPr>
        <w:t>בהסתמך על שורת מסמכים שצורפו לסיכומים שהגיש לבית משפט קמא</w:t>
      </w:r>
      <w:r>
        <w:rPr>
          <w:rtl w:val="true"/>
        </w:rPr>
        <w:t xml:space="preserve">, </w:t>
      </w:r>
      <w:r>
        <w:rPr>
          <w:rtl w:val="true"/>
        </w:rPr>
        <w:t>ולאחר מכן לנימוקי הערעור שהוגשו לבית משפט זה</w:t>
      </w:r>
      <w:r>
        <w:rPr>
          <w:rtl w:val="true"/>
        </w:rPr>
        <w:t xml:space="preserve">, </w:t>
      </w:r>
      <w:r>
        <w:rPr>
          <w:rtl w:val="true"/>
        </w:rPr>
        <w:t>מבלי שניתנה רשות לכך</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לנוכח החלטת בית משפט קמא מיום </w:t>
      </w:r>
      <w:r>
        <w:rPr/>
        <w:t>4.8.2015</w:t>
      </w:r>
      <w:r>
        <w:rPr>
          <w:rtl w:val="true"/>
        </w:rPr>
        <w:t xml:space="preserve"> (</w:t>
      </w:r>
      <w:r>
        <w:rPr>
          <w:rtl w:val="true"/>
        </w:rPr>
        <w:t xml:space="preserve">השופטת </w:t>
      </w:r>
      <w:r>
        <w:rPr>
          <w:rFonts w:ascii="Century" w:hAnsi="Century" w:cs="Miriam"/>
          <w:b/>
          <w:b/>
          <w:spacing w:val="0"/>
          <w:sz w:val="22"/>
          <w:sz w:val="22"/>
          <w:szCs w:val="24"/>
          <w:rtl w:val="true"/>
        </w:rPr>
        <w:t>י</w:t>
      </w:r>
      <w:r>
        <w:rPr>
          <w:rFonts w:cs="Miriam" w:ascii="Century" w:hAnsi="Century"/>
          <w:b/>
          <w:spacing w:val="0"/>
          <w:sz w:val="22"/>
          <w:szCs w:val="24"/>
          <w:rtl w:val="true"/>
        </w:rPr>
        <w:t xml:space="preserve">' </w:t>
      </w:r>
      <w:r>
        <w:rPr>
          <w:rFonts w:ascii="Century" w:hAnsi="Century" w:cs="Miriam"/>
          <w:b/>
          <w:b/>
          <w:spacing w:val="0"/>
          <w:sz w:val="22"/>
          <w:sz w:val="22"/>
          <w:szCs w:val="24"/>
          <w:rtl w:val="true"/>
        </w:rPr>
        <w:t>רז</w:t>
      </w:r>
      <w:r>
        <w:rPr>
          <w:rFonts w:cs="Miriam" w:ascii="Century" w:hAnsi="Century"/>
          <w:b/>
          <w:spacing w:val="0"/>
          <w:sz w:val="22"/>
          <w:szCs w:val="24"/>
          <w:rtl w:val="true"/>
        </w:rPr>
        <w:t>-</w:t>
      </w:r>
      <w:r>
        <w:rPr>
          <w:rFonts w:ascii="Century" w:hAnsi="Century" w:cs="Miriam"/>
          <w:b/>
          <w:b/>
          <w:spacing w:val="0"/>
          <w:sz w:val="22"/>
          <w:sz w:val="22"/>
          <w:szCs w:val="24"/>
          <w:rtl w:val="true"/>
        </w:rPr>
        <w:t>לוי</w:t>
      </w:r>
      <w:r>
        <w:rPr>
          <w:rtl w:val="true"/>
        </w:rPr>
        <w:t xml:space="preserve">) </w:t>
      </w:r>
      <w:r>
        <w:rPr>
          <w:rtl w:val="true"/>
        </w:rPr>
        <w:t>שלא להתיר הגשת מסמכים אלה</w:t>
      </w:r>
      <w:r>
        <w:rPr>
          <w:rtl w:val="true"/>
        </w:rPr>
        <w:t xml:space="preserve">, </w:t>
      </w:r>
      <w:r>
        <w:rPr>
          <w:rtl w:val="true"/>
        </w:rPr>
        <w:t>ובשים לב לטעמים המהותיים שלא לקבלם</w:t>
      </w:r>
      <w:r>
        <w:rPr>
          <w:rtl w:val="true"/>
        </w:rPr>
        <w:t xml:space="preserve">, </w:t>
      </w:r>
      <w:r>
        <w:rPr>
          <w:rtl w:val="true"/>
        </w:rPr>
        <w:t>בדגש על העובדה שלמשיבה לא ניתנה הזדמנות להתייחס אליהם במסגרת חקירת העדים או לחקור את עורכיהם או מושאיהם</w:t>
      </w:r>
      <w:r>
        <w:rPr>
          <w:rtl w:val="true"/>
        </w:rPr>
        <w:t xml:space="preserve">, </w:t>
      </w:r>
      <w:r>
        <w:rPr>
          <w:rtl w:val="true"/>
        </w:rPr>
        <w:t>אין בדעתנו להידרש לטענות המבוססות עליהם</w:t>
      </w:r>
      <w:r>
        <w:rPr>
          <w:rtl w:val="true"/>
        </w:rPr>
        <w:t>.</w:t>
      </w:r>
    </w:p>
    <w:p>
      <w:pPr>
        <w:pStyle w:val="Ruller41"/>
        <w:ind w:end="0"/>
        <w:jc w:val="both"/>
        <w:rPr/>
      </w:pPr>
      <w:r>
        <w:rPr>
          <w:rtl w:val="true"/>
        </w:rPr>
      </w:r>
    </w:p>
    <w:p>
      <w:pPr>
        <w:pStyle w:val="Ruller42"/>
        <w:numPr>
          <w:ilvl w:val="0"/>
          <w:numId w:val="2"/>
        </w:numPr>
        <w:ind w:end="0"/>
        <w:jc w:val="both"/>
        <w:rPr/>
      </w:pPr>
      <w:r>
        <w:rPr>
          <w:rtl w:val="true"/>
        </w:rPr>
        <w:t>המשיבה סומכת את ידיה על קביעותיו של בית משפט קמא ביחס לאישום זה</w:t>
      </w:r>
      <w:r>
        <w:rPr>
          <w:rtl w:val="true"/>
        </w:rPr>
        <w:t>.</w:t>
      </w:r>
    </w:p>
    <w:p>
      <w:pPr>
        <w:pStyle w:val="Ruller41"/>
        <w:ind w:end="0"/>
        <w:jc w:val="both"/>
        <w:rPr/>
      </w:pPr>
      <w:r>
        <w:rPr>
          <w:rtl w:val="true"/>
        </w:rPr>
      </w:r>
    </w:p>
    <w:p>
      <w:pPr>
        <w:pStyle w:val="Ruller41"/>
        <w:ind w:end="0"/>
        <w:jc w:val="both"/>
        <w:rPr/>
      </w:pPr>
      <w:r>
        <w:rPr>
          <w:rtl w:val="true"/>
        </w:rPr>
        <w:tab/>
      </w:r>
      <w:r>
        <w:rPr>
          <w:rtl w:val="true"/>
        </w:rPr>
        <w:t>במסגרת</w:t>
      </w:r>
      <w:r>
        <w:rPr>
          <w:rFonts w:eastAsia="Arial TUR" w:cs="Arial TUR"/>
          <w:rtl w:val="true"/>
        </w:rPr>
        <w:t xml:space="preserve"> </w:t>
      </w:r>
      <w:r>
        <w:rPr>
          <w:rtl w:val="true"/>
        </w:rPr>
        <w:t>זו</w:t>
      </w:r>
      <w:r>
        <w:rPr>
          <w:rFonts w:eastAsia="Arial TUR" w:cs="Arial TUR"/>
          <w:rtl w:val="true"/>
        </w:rPr>
        <w:t xml:space="preserve"> </w:t>
      </w:r>
      <w:r>
        <w:rPr>
          <w:rtl w:val="true"/>
        </w:rPr>
        <w:t>טוענת</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לייחס</w:t>
      </w:r>
      <w:r>
        <w:rPr>
          <w:rFonts w:eastAsia="Arial TUR" w:cs="Arial TUR"/>
          <w:rtl w:val="true"/>
        </w:rPr>
        <w:t xml:space="preserve"> </w:t>
      </w:r>
      <w:r>
        <w:rPr>
          <w:rtl w:val="true"/>
        </w:rPr>
        <w:t>לעובדה</w:t>
      </w:r>
      <w:r>
        <w:rPr>
          <w:rFonts w:eastAsia="Arial TUR" w:cs="Arial TUR"/>
          <w:rtl w:val="true"/>
        </w:rPr>
        <w:t xml:space="preserve"> </w:t>
      </w:r>
      <w:r>
        <w:rPr>
          <w:rtl w:val="true"/>
        </w:rPr>
        <w:t>שדוד</w:t>
      </w:r>
      <w:r>
        <w:rPr>
          <w:rFonts w:eastAsia="Arial TUR" w:cs="Arial TUR"/>
          <w:rtl w:val="true"/>
        </w:rPr>
        <w:t xml:space="preserve"> </w:t>
      </w:r>
      <w:r>
        <w:rPr>
          <w:rtl w:val="true"/>
        </w:rPr>
        <w:t>"</w:t>
      </w:r>
      <w:r>
        <w:rPr>
          <w:rtl w:val="true"/>
        </w:rPr>
        <w:t>פטקום</w:t>
      </w:r>
      <w:r>
        <w:rPr>
          <w:rtl w:val="true"/>
        </w:rPr>
        <w:t xml:space="preserve">" </w:t>
      </w:r>
      <w:r>
        <w:rPr>
          <w:rtl w:val="true"/>
        </w:rPr>
        <w:t>לא</w:t>
      </w:r>
      <w:r>
        <w:rPr>
          <w:rFonts w:eastAsia="Arial TUR" w:cs="Arial TUR"/>
          <w:rtl w:val="true"/>
        </w:rPr>
        <w:t xml:space="preserve"> </w:t>
      </w:r>
      <w:r>
        <w:rPr>
          <w:rtl w:val="true"/>
        </w:rPr>
        <w:t>נחקר</w:t>
      </w:r>
      <w:r>
        <w:rPr>
          <w:rFonts w:eastAsia="Arial TUR" w:cs="Arial TUR"/>
          <w:rtl w:val="true"/>
        </w:rPr>
        <w:t xml:space="preserve"> </w:t>
      </w:r>
      <w:r>
        <w:rPr>
          <w:rtl w:val="true"/>
        </w:rPr>
        <w:t>במשטרה</w:t>
      </w:r>
      <w:r>
        <w:rPr>
          <w:rFonts w:eastAsia="Arial TUR" w:cs="Arial TUR"/>
          <w:rtl w:val="true"/>
        </w:rPr>
        <w:t xml:space="preserve"> </w:t>
      </w:r>
      <w:r>
        <w:rPr>
          <w:rtl w:val="true"/>
        </w:rPr>
        <w:t>ולא</w:t>
      </w:r>
      <w:r>
        <w:rPr>
          <w:rFonts w:eastAsia="Arial TUR" w:cs="Arial TUR"/>
          <w:rtl w:val="true"/>
        </w:rPr>
        <w:t xml:space="preserve"> </w:t>
      </w:r>
      <w:r>
        <w:rPr>
          <w:rtl w:val="true"/>
        </w:rPr>
        <w:t>העיד</w:t>
      </w:r>
      <w:r>
        <w:rPr>
          <w:rFonts w:eastAsia="Arial TUR" w:cs="Arial TUR"/>
          <w:rtl w:val="true"/>
        </w:rPr>
        <w:t xml:space="preserve"> </w:t>
      </w:r>
      <w:r>
        <w:rPr>
          <w:rtl w:val="true"/>
        </w:rPr>
        <w:t>במשפט</w:t>
      </w:r>
      <w:r>
        <w:rPr>
          <w:rFonts w:eastAsia="Arial TUR" w:cs="Arial TUR"/>
          <w:rtl w:val="true"/>
        </w:rPr>
        <w:t xml:space="preserve"> </w:t>
      </w:r>
      <w:r>
        <w:rPr>
          <w:rtl w:val="true"/>
        </w:rPr>
        <w:t>השפעה</w:t>
      </w:r>
      <w:r>
        <w:rPr>
          <w:rFonts w:eastAsia="Arial TUR" w:cs="Arial TUR"/>
          <w:rtl w:val="true"/>
        </w:rPr>
        <w:t xml:space="preserve"> </w:t>
      </w:r>
      <w:r>
        <w:rPr>
          <w:rtl w:val="true"/>
        </w:rPr>
        <w:t>כלשהיא</w:t>
      </w:r>
      <w:r>
        <w:rPr>
          <w:rFonts w:eastAsia="Arial TUR" w:cs="Arial TUR"/>
          <w:rtl w:val="true"/>
        </w:rPr>
        <w:t xml:space="preserve"> </w:t>
      </w:r>
      <w:r>
        <w:rPr>
          <w:rtl w:val="true"/>
        </w:rPr>
        <w:t>על</w:t>
      </w:r>
      <w:r>
        <w:rPr>
          <w:rFonts w:eastAsia="Arial TUR" w:cs="Arial TUR"/>
          <w:rtl w:val="true"/>
        </w:rPr>
        <w:t xml:space="preserve"> </w:t>
      </w:r>
      <w:r>
        <w:rPr>
          <w:rtl w:val="true"/>
        </w:rPr>
        <w:t>קביעתו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שלפיה</w:t>
      </w:r>
      <w:r>
        <w:rPr>
          <w:rFonts w:eastAsia="Arial TUR" w:cs="Arial TUR"/>
          <w:rtl w:val="true"/>
        </w:rPr>
        <w:t xml:space="preserve"> </w:t>
      </w:r>
      <w:r>
        <w:rPr>
          <w:rtl w:val="true"/>
        </w:rPr>
        <w:t>אורן</w:t>
      </w:r>
      <w:r>
        <w:rPr>
          <w:rFonts w:eastAsia="Arial TUR" w:cs="Arial TUR"/>
          <w:rtl w:val="true"/>
        </w:rPr>
        <w:t xml:space="preserve"> </w:t>
      </w:r>
      <w:r>
        <w:rPr>
          <w:rtl w:val="true"/>
        </w:rPr>
        <w:t>הפיק</w:t>
      </w:r>
      <w:r>
        <w:rPr>
          <w:rFonts w:eastAsia="Arial TUR" w:cs="Arial TUR"/>
          <w:rtl w:val="true"/>
        </w:rPr>
        <w:t xml:space="preserve"> </w:t>
      </w:r>
      <w:r>
        <w:rPr>
          <w:rtl w:val="true"/>
        </w:rPr>
        <w:t>הכנסה</w:t>
      </w:r>
      <w:r>
        <w:rPr>
          <w:rFonts w:eastAsia="Arial TUR" w:cs="Arial TUR"/>
          <w:rtl w:val="true"/>
        </w:rPr>
        <w:t xml:space="preserve"> </w:t>
      </w:r>
      <w:r>
        <w:rPr>
          <w:rtl w:val="true"/>
        </w:rPr>
        <w:t>מעסקו</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פטקום</w:t>
      </w:r>
      <w:r>
        <w:rPr>
          <w:rFonts w:eastAsia="Arial TUR" w:cs="Arial TUR"/>
          <w:rtl w:val="true"/>
        </w:rPr>
        <w:t xml:space="preserve"> </w:t>
      </w:r>
      <w:r>
        <w:rPr>
          <w:rtl w:val="true"/>
        </w:rPr>
        <w:t>ולא</w:t>
      </w:r>
      <w:r>
        <w:rPr>
          <w:rFonts w:eastAsia="Arial TUR" w:cs="Arial TUR"/>
          <w:rtl w:val="true"/>
        </w:rPr>
        <w:t xml:space="preserve"> </w:t>
      </w:r>
      <w:r>
        <w:rPr>
          <w:rtl w:val="true"/>
        </w:rPr>
        <w:t>דיווח</w:t>
      </w:r>
      <w:r>
        <w:rPr>
          <w:rFonts w:eastAsia="Arial TUR" w:cs="Arial TUR"/>
          <w:rtl w:val="true"/>
        </w:rPr>
        <w:t xml:space="preserve"> </w:t>
      </w:r>
      <w:r>
        <w:rPr>
          <w:rtl w:val="true"/>
        </w:rPr>
        <w:t>עליה</w:t>
      </w:r>
      <w:r>
        <w:rPr>
          <w:rFonts w:eastAsia="Arial TUR" w:cs="Arial TUR"/>
          <w:rtl w:val="true"/>
        </w:rPr>
        <w:t xml:space="preserve"> </w:t>
      </w:r>
      <w:r>
        <w:rPr>
          <w:rtl w:val="true"/>
        </w:rPr>
        <w:t>לרשויות</w:t>
      </w:r>
      <w:r>
        <w:rPr>
          <w:rFonts w:eastAsia="Arial TUR" w:cs="Arial TUR"/>
          <w:rtl w:val="true"/>
        </w:rPr>
        <w:t xml:space="preserve"> </w:t>
      </w:r>
      <w:r>
        <w:rPr>
          <w:rtl w:val="true"/>
        </w:rPr>
        <w:t>המס</w:t>
      </w:r>
      <w:r>
        <w:rPr>
          <w:rtl w:val="true"/>
        </w:rPr>
        <w:t xml:space="preserve">, </w:t>
      </w:r>
      <w:r>
        <w:rPr>
          <w:rtl w:val="true"/>
        </w:rPr>
        <w:t>וזאת</w:t>
      </w:r>
      <w:r>
        <w:rPr>
          <w:rFonts w:eastAsia="Arial TUR" w:cs="Arial TUR"/>
          <w:rtl w:val="true"/>
        </w:rPr>
        <w:t xml:space="preserve"> </w:t>
      </w:r>
      <w:r>
        <w:rPr>
          <w:rtl w:val="true"/>
        </w:rPr>
        <w:t>מאחר</w:t>
      </w:r>
      <w:r>
        <w:rPr>
          <w:rFonts w:eastAsia="Arial TUR" w:cs="Arial TUR"/>
          <w:rtl w:val="true"/>
        </w:rPr>
        <w:t xml:space="preserve"> </w:t>
      </w:r>
      <w:r>
        <w:rPr>
          <w:rtl w:val="true"/>
        </w:rPr>
        <w:t>שאורן</w:t>
      </w:r>
      <w:r>
        <w:rPr>
          <w:rFonts w:eastAsia="Arial TUR" w:cs="Arial TUR"/>
          <w:rtl w:val="true"/>
        </w:rPr>
        <w:t xml:space="preserve"> </w:t>
      </w:r>
      <w:r>
        <w:rPr>
          <w:rtl w:val="true"/>
        </w:rPr>
        <w:t>כלל</w:t>
      </w:r>
      <w:r>
        <w:rPr>
          <w:rFonts w:eastAsia="Arial TUR" w:cs="Arial TUR"/>
          <w:rtl w:val="true"/>
        </w:rPr>
        <w:t xml:space="preserve"> </w:t>
      </w:r>
      <w:r>
        <w:rPr>
          <w:rtl w:val="true"/>
        </w:rPr>
        <w:t>לא</w:t>
      </w:r>
      <w:r>
        <w:rPr>
          <w:rFonts w:eastAsia="Arial TUR" w:cs="Arial TUR"/>
          <w:rtl w:val="true"/>
        </w:rPr>
        <w:t xml:space="preserve"> </w:t>
      </w:r>
      <w:r>
        <w:rPr>
          <w:rtl w:val="true"/>
        </w:rPr>
        <w:t>חלק</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tl w:val="true"/>
        </w:rPr>
        <w:t>.</w:t>
      </w:r>
    </w:p>
    <w:p>
      <w:pPr>
        <w:pStyle w:val="Ruller41"/>
        <w:ind w:end="0"/>
        <w:jc w:val="both"/>
        <w:rPr/>
      </w:pPr>
      <w:r>
        <w:rPr>
          <w:rtl w:val="true"/>
        </w:rPr>
      </w:r>
    </w:p>
    <w:p>
      <w:pPr>
        <w:pStyle w:val="Ruller41"/>
        <w:ind w:end="0"/>
        <w:jc w:val="both"/>
        <w:rPr/>
      </w:pPr>
      <w:r>
        <w:rPr>
          <w:rtl w:val="true"/>
        </w:rPr>
        <w:tab/>
      </w:r>
      <w:r>
        <w:rPr>
          <w:rtl w:val="true"/>
        </w:rPr>
        <w:t>בנוסף</w:t>
      </w:r>
      <w:r>
        <w:rPr>
          <w:rFonts w:eastAsia="Arial TUR" w:cs="Arial TUR"/>
          <w:rtl w:val="true"/>
        </w:rPr>
        <w:t xml:space="preserve"> </w:t>
      </w:r>
      <w:r>
        <w:rPr>
          <w:rtl w:val="true"/>
        </w:rPr>
        <w:t>טוענת</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קביעתו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בדבר</w:t>
      </w:r>
      <w:r>
        <w:rPr>
          <w:rFonts w:eastAsia="Arial TUR" w:cs="Arial TUR"/>
          <w:rtl w:val="true"/>
        </w:rPr>
        <w:t xml:space="preserve"> </w:t>
      </w:r>
      <w:r>
        <w:rPr>
          <w:rtl w:val="true"/>
        </w:rPr>
        <w:t>קיומה</w:t>
      </w:r>
      <w:r>
        <w:rPr>
          <w:rFonts w:eastAsia="Arial TUR" w:cs="Arial TUR"/>
          <w:rtl w:val="true"/>
        </w:rPr>
        <w:t xml:space="preserve"> </w:t>
      </w:r>
      <w:r>
        <w:rPr>
          <w:rtl w:val="true"/>
        </w:rPr>
        <w:t>של</w:t>
      </w:r>
      <w:r>
        <w:rPr>
          <w:rFonts w:eastAsia="Arial TUR" w:cs="Arial TUR"/>
          <w:rtl w:val="true"/>
        </w:rPr>
        <w:t xml:space="preserve"> </w:t>
      </w:r>
      <w:r>
        <w:rPr>
          <w:rtl w:val="true"/>
        </w:rPr>
        <w:t>שותפות</w:t>
      </w:r>
      <w:r>
        <w:rPr>
          <w:rFonts w:eastAsia="Arial TUR" w:cs="Arial TUR"/>
          <w:rtl w:val="true"/>
        </w:rPr>
        <w:t xml:space="preserve"> </w:t>
      </w:r>
      <w:r>
        <w:rPr>
          <w:rtl w:val="true"/>
        </w:rPr>
        <w:t>בין</w:t>
      </w:r>
      <w:r>
        <w:rPr>
          <w:rFonts w:eastAsia="Arial TUR" w:cs="Arial TUR"/>
          <w:rtl w:val="true"/>
        </w:rPr>
        <w:t xml:space="preserve"> </w:t>
      </w:r>
      <w:r>
        <w:rPr>
          <w:rtl w:val="true"/>
        </w:rPr>
        <w:t>אילן</w:t>
      </w:r>
      <w:r>
        <w:rPr>
          <w:rFonts w:eastAsia="Arial TUR" w:cs="Arial TUR"/>
          <w:rtl w:val="true"/>
        </w:rPr>
        <w:t xml:space="preserve"> </w:t>
      </w:r>
      <w:r>
        <w:rPr>
          <w:rtl w:val="true"/>
        </w:rPr>
        <w:t>לאורן</w:t>
      </w:r>
      <w:r>
        <w:rPr>
          <w:rFonts w:eastAsia="Arial TUR" w:cs="Arial TUR"/>
          <w:rtl w:val="true"/>
        </w:rPr>
        <w:t xml:space="preserve"> </w:t>
      </w:r>
      <w:r>
        <w:rPr>
          <w:rtl w:val="true"/>
        </w:rPr>
        <w:t>בהכנסות</w:t>
      </w:r>
      <w:r>
        <w:rPr>
          <w:rFonts w:eastAsia="Arial TUR" w:cs="Arial TUR"/>
          <w:rtl w:val="true"/>
        </w:rPr>
        <w:t xml:space="preserve"> </w:t>
      </w:r>
      <w:r>
        <w:rPr>
          <w:rtl w:val="true"/>
        </w:rPr>
        <w:t>האמורות</w:t>
      </w:r>
      <w:r>
        <w:rPr>
          <w:rFonts w:eastAsia="Arial TUR" w:cs="Arial TUR"/>
          <w:rtl w:val="true"/>
        </w:rPr>
        <w:t xml:space="preserve"> </w:t>
      </w:r>
      <w:r>
        <w:rPr>
          <w:rtl w:val="true"/>
        </w:rPr>
        <w:t>מתבססת</w:t>
      </w:r>
      <w:r>
        <w:rPr>
          <w:rFonts w:eastAsia="Arial TUR" w:cs="Arial TUR"/>
          <w:rtl w:val="true"/>
        </w:rPr>
        <w:t xml:space="preserve"> </w:t>
      </w:r>
      <w:r>
        <w:rPr>
          <w:rtl w:val="true"/>
        </w:rPr>
        <w:t>על</w:t>
      </w:r>
      <w:r>
        <w:rPr>
          <w:rFonts w:eastAsia="Arial TUR" w:cs="Arial TUR"/>
          <w:rtl w:val="true"/>
        </w:rPr>
        <w:t xml:space="preserve"> </w:t>
      </w:r>
      <w:r>
        <w:rPr>
          <w:rtl w:val="true"/>
        </w:rPr>
        <w:t>תשתית</w:t>
      </w:r>
      <w:r>
        <w:rPr>
          <w:rFonts w:eastAsia="Arial TUR" w:cs="Arial TUR"/>
          <w:rtl w:val="true"/>
        </w:rPr>
        <w:t xml:space="preserve"> </w:t>
      </w:r>
      <w:r>
        <w:rPr>
          <w:rtl w:val="true"/>
        </w:rPr>
        <w:t>ראייתית</w:t>
      </w:r>
      <w:r>
        <w:rPr>
          <w:rFonts w:eastAsia="Arial TUR" w:cs="Arial TUR"/>
          <w:rtl w:val="true"/>
        </w:rPr>
        <w:t xml:space="preserve"> </w:t>
      </w:r>
      <w:r>
        <w:rPr>
          <w:rtl w:val="true"/>
        </w:rPr>
        <w:t>מוצקה</w:t>
      </w:r>
      <w:r>
        <w:rPr>
          <w:rtl w:val="true"/>
        </w:rPr>
        <w:t xml:space="preserve">, </w:t>
      </w:r>
      <w:r>
        <w:rPr>
          <w:rtl w:val="true"/>
        </w:rPr>
        <w:t>וכי</w:t>
      </w:r>
      <w:r>
        <w:rPr>
          <w:rFonts w:eastAsia="Arial TUR" w:cs="Arial TUR"/>
          <w:rtl w:val="true"/>
        </w:rPr>
        <w:t xml:space="preserve"> </w:t>
      </w:r>
      <w:r>
        <w:rPr>
          <w:rtl w:val="true"/>
        </w:rPr>
        <w:t>גם</w:t>
      </w:r>
      <w:r>
        <w:rPr>
          <w:rFonts w:eastAsia="Arial TUR" w:cs="Arial TUR"/>
          <w:rtl w:val="true"/>
        </w:rPr>
        <w:t xml:space="preserve"> </w:t>
      </w:r>
      <w:r>
        <w:rPr>
          <w:rtl w:val="true"/>
        </w:rPr>
        <w:t>קביעה</w:t>
      </w:r>
      <w:r>
        <w:rPr>
          <w:rFonts w:eastAsia="Arial TUR" w:cs="Arial TUR"/>
          <w:rtl w:val="true"/>
        </w:rPr>
        <w:t xml:space="preserve"> </w:t>
      </w:r>
      <w:r>
        <w:rPr>
          <w:rtl w:val="true"/>
        </w:rPr>
        <w:t>זו</w:t>
      </w:r>
      <w:r>
        <w:rPr>
          <w:rFonts w:eastAsia="Arial TUR" w:cs="Arial TUR"/>
          <w:rtl w:val="true"/>
        </w:rPr>
        <w:t xml:space="preserve"> </w:t>
      </w:r>
      <w:r>
        <w:rPr>
          <w:rtl w:val="true"/>
        </w:rPr>
        <w:t>אינה</w:t>
      </w:r>
      <w:r>
        <w:rPr>
          <w:rFonts w:eastAsia="Arial TUR" w:cs="Arial TUR"/>
          <w:rtl w:val="true"/>
        </w:rPr>
        <w:t xml:space="preserve"> </w:t>
      </w:r>
      <w:r>
        <w:rPr>
          <w:rtl w:val="true"/>
        </w:rPr>
        <w:t>נסתרת</w:t>
      </w:r>
      <w:r>
        <w:rPr>
          <w:rFonts w:eastAsia="Arial TUR" w:cs="Arial TUR"/>
          <w:rtl w:val="true"/>
        </w:rPr>
        <w:t xml:space="preserve"> </w:t>
      </w:r>
      <w:r>
        <w:rPr>
          <w:rtl w:val="true"/>
        </w:rPr>
        <w:t>אך</w:t>
      </w:r>
      <w:r>
        <w:rPr>
          <w:rFonts w:eastAsia="Arial TUR" w:cs="Arial TUR"/>
          <w:rtl w:val="true"/>
        </w:rPr>
        <w:t xml:space="preserve"> </w:t>
      </w:r>
      <w:r>
        <w:rPr>
          <w:rtl w:val="true"/>
        </w:rPr>
        <w:t>בשל</w:t>
      </w:r>
      <w:r>
        <w:rPr>
          <w:rFonts w:eastAsia="Arial TUR" w:cs="Arial TUR"/>
          <w:rtl w:val="true"/>
        </w:rPr>
        <w:t xml:space="preserve"> </w:t>
      </w:r>
      <w:r>
        <w:rPr>
          <w:rtl w:val="true"/>
        </w:rPr>
        <w:t>כך</w:t>
      </w:r>
      <w:r>
        <w:rPr>
          <w:rFonts w:eastAsia="Arial TUR" w:cs="Arial TUR"/>
          <w:rtl w:val="true"/>
        </w:rPr>
        <w:t xml:space="preserve"> </w:t>
      </w:r>
      <w:r>
        <w:rPr>
          <w:rtl w:val="true"/>
        </w:rPr>
        <w:t>שפטקום</w:t>
      </w:r>
      <w:r>
        <w:rPr>
          <w:rFonts w:eastAsia="Arial TUR" w:cs="Arial TUR"/>
          <w:rtl w:val="true"/>
        </w:rPr>
        <w:t xml:space="preserve"> </w:t>
      </w:r>
      <w:r>
        <w:rPr>
          <w:rtl w:val="true"/>
        </w:rPr>
        <w:t>לא</w:t>
      </w:r>
      <w:r>
        <w:rPr>
          <w:rFonts w:eastAsia="Arial TUR" w:cs="Arial TUR"/>
          <w:rtl w:val="true"/>
        </w:rPr>
        <w:t xml:space="preserve"> </w:t>
      </w:r>
      <w:r>
        <w:rPr>
          <w:rtl w:val="true"/>
        </w:rPr>
        <w:t>נחקר</w:t>
      </w:r>
      <w:r>
        <w:rPr>
          <w:rFonts w:eastAsia="Arial TUR" w:cs="Arial TUR"/>
          <w:rtl w:val="true"/>
        </w:rPr>
        <w:t xml:space="preserve"> </w:t>
      </w:r>
      <w:r>
        <w:rPr>
          <w:rtl w:val="true"/>
        </w:rPr>
        <w:t>ולא</w:t>
      </w:r>
      <w:r>
        <w:rPr>
          <w:rFonts w:eastAsia="Arial TUR" w:cs="Arial TUR"/>
          <w:rtl w:val="true"/>
        </w:rPr>
        <w:t xml:space="preserve"> </w:t>
      </w:r>
      <w:r>
        <w:rPr>
          <w:rtl w:val="true"/>
        </w:rPr>
        <w:t>העיד</w:t>
      </w:r>
      <w:r>
        <w:rPr>
          <w:rFonts w:eastAsia="Arial TUR" w:cs="Arial TUR"/>
          <w:rtl w:val="true"/>
        </w:rPr>
        <w:t xml:space="preserve"> </w:t>
      </w:r>
      <w:r>
        <w:rPr>
          <w:rtl w:val="true"/>
        </w:rPr>
        <w:t>במשפט</w:t>
      </w:r>
      <w:r>
        <w:rPr>
          <w:rtl w:val="true"/>
        </w:rPr>
        <w:t xml:space="preserve">, </w:t>
      </w:r>
      <w:r>
        <w:rPr>
          <w:rtl w:val="true"/>
        </w:rPr>
        <w:t>וזאת</w:t>
      </w:r>
      <w:r>
        <w:rPr>
          <w:rFonts w:eastAsia="Arial TUR" w:cs="Arial TUR"/>
          <w:rtl w:val="true"/>
        </w:rPr>
        <w:t xml:space="preserve"> </w:t>
      </w:r>
      <w:r>
        <w:rPr>
          <w:rtl w:val="true"/>
        </w:rPr>
        <w:t>מכיוון</w:t>
      </w:r>
      <w:r>
        <w:rPr>
          <w:rFonts w:eastAsia="Arial TUR" w:cs="Arial TUR"/>
          <w:rtl w:val="true"/>
        </w:rPr>
        <w:t xml:space="preserve"> </w:t>
      </w:r>
      <w:r>
        <w:rPr>
          <w:rtl w:val="true"/>
        </w:rPr>
        <w:t>שחזקה</w:t>
      </w:r>
      <w:r>
        <w:rPr>
          <w:rFonts w:eastAsia="Arial TUR" w:cs="Arial TUR"/>
          <w:rtl w:val="true"/>
        </w:rPr>
        <w:t xml:space="preserve"> </w:t>
      </w:r>
      <w:r>
        <w:rPr>
          <w:rtl w:val="true"/>
        </w:rPr>
        <w:t>על</w:t>
      </w:r>
      <w:r>
        <w:rPr>
          <w:rFonts w:eastAsia="Arial TUR" w:cs="Arial TUR"/>
          <w:rtl w:val="true"/>
        </w:rPr>
        <w:t xml:space="preserve"> </w:t>
      </w:r>
      <w:r>
        <w:rPr>
          <w:rtl w:val="true"/>
        </w:rPr>
        <w:t>ההגנה</w:t>
      </w:r>
      <w:r>
        <w:rPr>
          <w:rFonts w:eastAsia="Arial TUR" w:cs="Arial TUR"/>
          <w:rtl w:val="true"/>
        </w:rPr>
        <w:t xml:space="preserve"> </w:t>
      </w:r>
      <w:r>
        <w:rPr>
          <w:rtl w:val="true"/>
        </w:rPr>
        <w:t>שהייתה</w:t>
      </w:r>
      <w:r>
        <w:rPr>
          <w:rFonts w:eastAsia="Arial TUR" w:cs="Arial TUR"/>
          <w:rtl w:val="true"/>
        </w:rPr>
        <w:t xml:space="preserve"> </w:t>
      </w:r>
      <w:r>
        <w:rPr>
          <w:rtl w:val="true"/>
        </w:rPr>
        <w:t>מזמנת</w:t>
      </w:r>
      <w:r>
        <w:rPr>
          <w:rFonts w:eastAsia="Arial TUR" w:cs="Arial TUR"/>
          <w:rtl w:val="true"/>
        </w:rPr>
        <w:t xml:space="preserve"> </w:t>
      </w:r>
      <w:r>
        <w:rPr>
          <w:rtl w:val="true"/>
        </w:rPr>
        <w:t>את</w:t>
      </w:r>
      <w:r>
        <w:rPr>
          <w:rFonts w:eastAsia="Arial TUR" w:cs="Arial TUR"/>
          <w:rtl w:val="true"/>
        </w:rPr>
        <w:t xml:space="preserve"> </w:t>
      </w:r>
      <w:r>
        <w:rPr>
          <w:rtl w:val="true"/>
        </w:rPr>
        <w:t>פטקום</w:t>
      </w:r>
      <w:r>
        <w:rPr>
          <w:rFonts w:eastAsia="Arial TUR" w:cs="Arial TUR"/>
          <w:rtl w:val="true"/>
        </w:rPr>
        <w:t xml:space="preserve"> </w:t>
      </w:r>
      <w:r>
        <w:rPr>
          <w:rtl w:val="true"/>
        </w:rPr>
        <w:t>לעדות</w:t>
      </w:r>
      <w:r>
        <w:rPr>
          <w:rFonts w:eastAsia="Arial TUR" w:cs="Arial TUR"/>
          <w:rtl w:val="true"/>
        </w:rPr>
        <w:t xml:space="preserve"> </w:t>
      </w:r>
      <w:r>
        <w:rPr>
          <w:rtl w:val="true"/>
        </w:rPr>
        <w:t>מטעמה</w:t>
      </w:r>
      <w:r>
        <w:rPr>
          <w:rFonts w:eastAsia="Arial TUR" w:cs="Arial TUR"/>
          <w:rtl w:val="true"/>
        </w:rPr>
        <w:t xml:space="preserve"> </w:t>
      </w:r>
      <w:r>
        <w:rPr>
          <w:rtl w:val="true"/>
        </w:rPr>
        <w:t>אילו</w:t>
      </w:r>
      <w:r>
        <w:rPr>
          <w:rFonts w:eastAsia="Arial TUR" w:cs="Arial TUR"/>
          <w:rtl w:val="true"/>
        </w:rPr>
        <w:t xml:space="preserve"> </w:t>
      </w:r>
      <w:r>
        <w:rPr>
          <w:rtl w:val="true"/>
        </w:rPr>
        <w:t>היה</w:t>
      </w:r>
      <w:r>
        <w:rPr>
          <w:rFonts w:eastAsia="Arial TUR" w:cs="Arial TUR"/>
          <w:rtl w:val="true"/>
        </w:rPr>
        <w:t xml:space="preserve"> </w:t>
      </w:r>
      <w:r>
        <w:rPr>
          <w:rtl w:val="true"/>
        </w:rPr>
        <w:t>בכוחה</w:t>
      </w:r>
      <w:r>
        <w:rPr>
          <w:rFonts w:eastAsia="Arial TUR" w:cs="Arial TUR"/>
          <w:rtl w:val="true"/>
        </w:rPr>
        <w:t xml:space="preserve"> </w:t>
      </w:r>
      <w:r>
        <w:rPr>
          <w:rtl w:val="true"/>
        </w:rPr>
        <w:t>של</w:t>
      </w:r>
      <w:r>
        <w:rPr>
          <w:rFonts w:eastAsia="Arial TUR" w:cs="Arial TUR"/>
          <w:rtl w:val="true"/>
        </w:rPr>
        <w:t xml:space="preserve"> </w:t>
      </w:r>
      <w:r>
        <w:rPr>
          <w:rtl w:val="true"/>
        </w:rPr>
        <w:t>עדותו</w:t>
      </w:r>
      <w:r>
        <w:rPr>
          <w:rFonts w:eastAsia="Arial TUR" w:cs="Arial TUR"/>
          <w:rtl w:val="true"/>
        </w:rPr>
        <w:t xml:space="preserve"> </w:t>
      </w:r>
      <w:r>
        <w:rPr>
          <w:rtl w:val="true"/>
        </w:rPr>
        <w:t>לסתור</w:t>
      </w:r>
      <w:r>
        <w:rPr>
          <w:rFonts w:eastAsia="Arial TUR" w:cs="Arial TUR"/>
          <w:rtl w:val="true"/>
        </w:rPr>
        <w:t xml:space="preserve"> </w:t>
      </w:r>
      <w:r>
        <w:rPr>
          <w:rtl w:val="true"/>
        </w:rPr>
        <w:t>קביעה</w:t>
      </w:r>
      <w:r>
        <w:rPr>
          <w:rFonts w:eastAsia="Arial TUR" w:cs="Arial TUR"/>
          <w:rtl w:val="true"/>
        </w:rPr>
        <w:t xml:space="preserve"> </w:t>
      </w:r>
      <w:r>
        <w:rPr>
          <w:rtl w:val="true"/>
        </w:rPr>
        <w:t>זו</w:t>
      </w:r>
      <w:r>
        <w:rPr>
          <w:rtl w:val="true"/>
        </w:rPr>
        <w:t xml:space="preserve">. </w:t>
      </w:r>
      <w:r>
        <w:rPr>
          <w:rtl w:val="true"/>
        </w:rPr>
        <w:t>משלא</w:t>
      </w:r>
      <w:r>
        <w:rPr>
          <w:rFonts w:eastAsia="Arial TUR" w:cs="Arial TUR"/>
          <w:rtl w:val="true"/>
        </w:rPr>
        <w:t xml:space="preserve"> </w:t>
      </w:r>
      <w:r>
        <w:rPr>
          <w:rtl w:val="true"/>
        </w:rPr>
        <w:t>עשתה</w:t>
      </w:r>
      <w:r>
        <w:rPr>
          <w:rFonts w:eastAsia="Arial TUR" w:cs="Arial TUR"/>
          <w:rtl w:val="true"/>
        </w:rPr>
        <w:t xml:space="preserve"> </w:t>
      </w:r>
      <w:r>
        <w:rPr>
          <w:rtl w:val="true"/>
        </w:rPr>
        <w:t>כן</w:t>
      </w:r>
      <w:r>
        <w:rPr>
          <w:rtl w:val="true"/>
        </w:rPr>
        <w:t xml:space="preserve">, </w:t>
      </w:r>
      <w:r>
        <w:rPr>
          <w:rtl w:val="true"/>
        </w:rPr>
        <w:t>אין</w:t>
      </w:r>
      <w:r>
        <w:rPr>
          <w:rFonts w:eastAsia="Arial TUR" w:cs="Arial TUR"/>
          <w:rtl w:val="true"/>
        </w:rPr>
        <w:t xml:space="preserve"> </w:t>
      </w:r>
      <w:r>
        <w:rPr>
          <w:rtl w:val="true"/>
        </w:rPr>
        <w:t>לה</w:t>
      </w:r>
      <w:r>
        <w:rPr>
          <w:rFonts w:eastAsia="Arial TUR" w:cs="Arial TUR"/>
          <w:rtl w:val="true"/>
        </w:rPr>
        <w:t xml:space="preserve"> </w:t>
      </w:r>
      <w:r>
        <w:rPr>
          <w:rtl w:val="true"/>
        </w:rPr>
        <w:t>אלא</w:t>
      </w:r>
      <w:r>
        <w:rPr>
          <w:rFonts w:eastAsia="Arial TUR" w:cs="Arial TUR"/>
          <w:rtl w:val="true"/>
        </w:rPr>
        <w:t xml:space="preserve"> </w:t>
      </w:r>
      <w:r>
        <w:rPr>
          <w:rtl w:val="true"/>
        </w:rPr>
        <w:t>להלין</w:t>
      </w:r>
      <w:r>
        <w:rPr>
          <w:rFonts w:eastAsia="Arial TUR" w:cs="Arial TUR"/>
          <w:rtl w:val="true"/>
        </w:rPr>
        <w:t xml:space="preserve"> </w:t>
      </w:r>
      <w:r>
        <w:rPr>
          <w:rtl w:val="true"/>
        </w:rPr>
        <w:t>על</w:t>
      </w:r>
      <w:r>
        <w:rPr>
          <w:rFonts w:eastAsia="Arial TUR" w:cs="Arial TUR"/>
          <w:rtl w:val="true"/>
        </w:rPr>
        <w:t xml:space="preserve"> </w:t>
      </w:r>
      <w:r>
        <w:rPr>
          <w:rtl w:val="true"/>
        </w:rPr>
        <w:t>עצמה</w:t>
      </w:r>
      <w:r>
        <w:rPr>
          <w:rtl w:val="true"/>
        </w:rPr>
        <w:t>.</w:t>
      </w:r>
    </w:p>
    <w:p>
      <w:pPr>
        <w:pStyle w:val="Ruller41"/>
        <w:ind w:end="0"/>
        <w:jc w:val="both"/>
        <w:rPr/>
      </w:pPr>
      <w:r>
        <w:rPr>
          <w:rtl w:val="true"/>
        </w:rPr>
      </w:r>
    </w:p>
    <w:p>
      <w:pPr>
        <w:pStyle w:val="Ruller41"/>
        <w:ind w:end="0"/>
        <w:jc w:val="both"/>
        <w:rPr/>
      </w:pPr>
      <w:r>
        <w:rPr>
          <w:rtl w:val="true"/>
        </w:rPr>
        <w:tab/>
      </w:r>
      <w:r>
        <w:rPr>
          <w:rtl w:val="true"/>
        </w:rPr>
        <w:t>כמו</w:t>
      </w:r>
      <w:r>
        <w:rPr>
          <w:rFonts w:eastAsia="Arial TUR" w:cs="Arial TUR"/>
          <w:rtl w:val="true"/>
        </w:rPr>
        <w:t xml:space="preserve"> </w:t>
      </w:r>
      <w:r>
        <w:rPr>
          <w:rtl w:val="true"/>
        </w:rPr>
        <w:t>כן</w:t>
      </w:r>
      <w:r>
        <w:rPr>
          <w:rtl w:val="true"/>
        </w:rPr>
        <w:t xml:space="preserve">, </w:t>
      </w:r>
      <w:r>
        <w:rPr>
          <w:rtl w:val="true"/>
        </w:rPr>
        <w:t>דוחה</w:t>
      </w:r>
      <w:r>
        <w:rPr>
          <w:rFonts w:eastAsia="Arial TUR" w:cs="Arial TUR"/>
          <w:rtl w:val="true"/>
        </w:rPr>
        <w:t xml:space="preserve"> </w:t>
      </w:r>
      <w:r>
        <w:rPr>
          <w:rtl w:val="true"/>
        </w:rPr>
        <w:t>המשיבה</w:t>
      </w:r>
      <w:r>
        <w:rPr>
          <w:rFonts w:eastAsia="Arial TUR" w:cs="Arial TUR"/>
          <w:rtl w:val="true"/>
        </w:rPr>
        <w:t xml:space="preserve"> </w:t>
      </w:r>
      <w:r>
        <w:rPr>
          <w:rtl w:val="true"/>
        </w:rPr>
        <w:t>את</w:t>
      </w:r>
      <w:r>
        <w:rPr>
          <w:rFonts w:eastAsia="Arial TUR" w:cs="Arial TUR"/>
          <w:rtl w:val="true"/>
        </w:rPr>
        <w:t xml:space="preserve"> </w:t>
      </w:r>
      <w:r>
        <w:rPr>
          <w:rtl w:val="true"/>
        </w:rPr>
        <w:t>טענתו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שלפיה</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קבע</w:t>
      </w:r>
      <w:r>
        <w:rPr>
          <w:rFonts w:eastAsia="Arial TUR" w:cs="Arial TUR"/>
          <w:rtl w:val="true"/>
        </w:rPr>
        <w:t xml:space="preserve"> </w:t>
      </w:r>
      <w:r>
        <w:rPr>
          <w:rtl w:val="true"/>
        </w:rPr>
        <w:t>את</w:t>
      </w:r>
      <w:r>
        <w:rPr>
          <w:rFonts w:eastAsia="Arial TUR" w:cs="Arial TUR"/>
          <w:rtl w:val="true"/>
        </w:rPr>
        <w:t xml:space="preserve"> </w:t>
      </w:r>
      <w:r>
        <w:rPr>
          <w:rtl w:val="true"/>
        </w:rPr>
        <w:t>רווחיו</w:t>
      </w:r>
      <w:r>
        <w:rPr>
          <w:rFonts w:eastAsia="Arial TUR" w:cs="Arial TUR"/>
          <w:rtl w:val="true"/>
        </w:rPr>
        <w:t xml:space="preserve"> </w:t>
      </w:r>
      <w:r>
        <w:rPr>
          <w:rtl w:val="true"/>
        </w:rPr>
        <w:t>מהפקת</w:t>
      </w:r>
      <w:r>
        <w:rPr>
          <w:rFonts w:eastAsia="Arial TUR" w:cs="Arial TUR"/>
          <w:rtl w:val="true"/>
        </w:rPr>
        <w:t xml:space="preserve"> </w:t>
      </w:r>
      <w:r>
        <w:rPr>
          <w:rtl w:val="true"/>
        </w:rPr>
        <w:t>הופעתו</w:t>
      </w:r>
      <w:r>
        <w:rPr>
          <w:rFonts w:eastAsia="Arial TUR" w:cs="Arial TUR"/>
          <w:rtl w:val="true"/>
        </w:rPr>
        <w:t xml:space="preserve"> </w:t>
      </w:r>
      <w:r>
        <w:rPr>
          <w:rtl w:val="true"/>
        </w:rPr>
        <w:t>של</w:t>
      </w:r>
      <w:r>
        <w:rPr>
          <w:rFonts w:eastAsia="Arial TUR" w:cs="Arial TUR"/>
          <w:rtl w:val="true"/>
        </w:rPr>
        <w:t xml:space="preserve"> </w:t>
      </w:r>
      <w:r>
        <w:rPr>
          <w:rtl w:val="true"/>
        </w:rPr>
        <w:t>הזמר</w:t>
      </w:r>
      <w:r>
        <w:rPr>
          <w:rFonts w:eastAsia="Arial TUR" w:cs="Arial TUR"/>
          <w:rtl w:val="true"/>
        </w:rPr>
        <w:t xml:space="preserve"> </w:t>
      </w:r>
      <w:r>
        <w:rPr>
          <w:rtl w:val="true"/>
        </w:rPr>
        <w:t>אייל</w:t>
      </w:r>
      <w:r>
        <w:rPr>
          <w:rFonts w:eastAsia="Arial TUR" w:cs="Arial TUR"/>
          <w:rtl w:val="true"/>
        </w:rPr>
        <w:t xml:space="preserve"> </w:t>
      </w:r>
      <w:r>
        <w:rPr>
          <w:rtl w:val="true"/>
        </w:rPr>
        <w:t>גולן</w:t>
      </w:r>
      <w:r>
        <w:rPr>
          <w:rFonts w:eastAsia="Arial TUR" w:cs="Arial TUR"/>
          <w:rtl w:val="true"/>
        </w:rPr>
        <w:t xml:space="preserve"> </w:t>
      </w:r>
      <w:r>
        <w:rPr>
          <w:rtl w:val="true"/>
        </w:rPr>
        <w:t>באופן</w:t>
      </w:r>
      <w:r>
        <w:rPr>
          <w:rFonts w:eastAsia="Arial TUR" w:cs="Arial TUR"/>
          <w:rtl w:val="true"/>
        </w:rPr>
        <w:t xml:space="preserve"> </w:t>
      </w:r>
      <w:r>
        <w:rPr>
          <w:rtl w:val="true"/>
        </w:rPr>
        <w:t>שרירותי</w:t>
      </w:r>
      <w:r>
        <w:rPr>
          <w:rFonts w:eastAsia="Arial TUR" w:cs="Arial TUR"/>
          <w:rtl w:val="true"/>
        </w:rPr>
        <w:t xml:space="preserve"> </w:t>
      </w:r>
      <w:r>
        <w:rPr>
          <w:rtl w:val="true"/>
        </w:rPr>
        <w:t>וללא</w:t>
      </w:r>
      <w:r>
        <w:rPr>
          <w:rFonts w:eastAsia="Arial TUR" w:cs="Arial TUR"/>
          <w:rtl w:val="true"/>
        </w:rPr>
        <w:t xml:space="preserve"> </w:t>
      </w:r>
      <w:r>
        <w:rPr>
          <w:rtl w:val="true"/>
        </w:rPr>
        <w:t>נימוק</w:t>
      </w:r>
      <w:r>
        <w:rPr>
          <w:rtl w:val="true"/>
        </w:rPr>
        <w:t xml:space="preserve">, </w:t>
      </w:r>
      <w:r>
        <w:rPr>
          <w:rtl w:val="true"/>
        </w:rPr>
        <w:t>בהבהירה</w:t>
      </w:r>
      <w:r>
        <w:rPr>
          <w:rFonts w:eastAsia="Arial TUR" w:cs="Arial TUR"/>
          <w:rtl w:val="true"/>
        </w:rPr>
        <w:t xml:space="preserve"> </w:t>
      </w:r>
      <w:r>
        <w:rPr>
          <w:rtl w:val="true"/>
        </w:rPr>
        <w:t>כי</w:t>
      </w:r>
      <w:r>
        <w:rPr>
          <w:rFonts w:eastAsia="Arial TUR" w:cs="Arial TUR"/>
          <w:rtl w:val="true"/>
        </w:rPr>
        <w:t xml:space="preserve"> </w:t>
      </w:r>
      <w:r>
        <w:rPr>
          <w:rtl w:val="true"/>
        </w:rPr>
        <w:t>הכרעתו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בעניין</w:t>
      </w:r>
      <w:r>
        <w:rPr>
          <w:rFonts w:eastAsia="Arial TUR" w:cs="Arial TUR"/>
          <w:rtl w:val="true"/>
        </w:rPr>
        <w:t xml:space="preserve"> </w:t>
      </w:r>
      <w:r>
        <w:rPr>
          <w:rtl w:val="true"/>
        </w:rPr>
        <w:t>זה</w:t>
      </w:r>
      <w:r>
        <w:rPr>
          <w:rFonts w:eastAsia="Arial TUR" w:cs="Arial TUR"/>
          <w:rtl w:val="true"/>
        </w:rPr>
        <w:t xml:space="preserve"> </w:t>
      </w:r>
      <w:r>
        <w:rPr>
          <w:rtl w:val="true"/>
        </w:rPr>
        <w:t>נבעה</w:t>
      </w:r>
      <w:r>
        <w:rPr>
          <w:rFonts w:eastAsia="Arial TUR" w:cs="Arial TUR"/>
          <w:rtl w:val="true"/>
        </w:rPr>
        <w:t xml:space="preserve"> </w:t>
      </w:r>
      <w:r>
        <w:rPr>
          <w:rtl w:val="true"/>
        </w:rPr>
        <w:t>מהעדפתו</w:t>
      </w:r>
      <w:r>
        <w:rPr>
          <w:rFonts w:eastAsia="Arial TUR" w:cs="Arial TUR"/>
          <w:rtl w:val="true"/>
        </w:rPr>
        <w:t xml:space="preserve"> </w:t>
      </w:r>
      <w:r>
        <w:rPr>
          <w:rtl w:val="true"/>
        </w:rPr>
        <w:t>את</w:t>
      </w:r>
      <w:r>
        <w:rPr>
          <w:rFonts w:eastAsia="Arial TUR" w:cs="Arial TUR"/>
          <w:rtl w:val="true"/>
        </w:rPr>
        <w:t xml:space="preserve"> </w:t>
      </w:r>
      <w:r>
        <w:rPr>
          <w:rtl w:val="true"/>
        </w:rPr>
        <w:t>גרסת</w:t>
      </w:r>
      <w:r>
        <w:rPr>
          <w:rFonts w:eastAsia="Arial TUR" w:cs="Arial TUR"/>
          <w:rtl w:val="true"/>
        </w:rPr>
        <w:t xml:space="preserve"> </w:t>
      </w:r>
      <w:r>
        <w:rPr>
          <w:rtl w:val="true"/>
        </w:rPr>
        <w:t>המשיבה</w:t>
      </w:r>
      <w:r>
        <w:rPr>
          <w:rFonts w:eastAsia="Arial TUR" w:cs="Arial TUR"/>
          <w:rtl w:val="true"/>
        </w:rPr>
        <w:t xml:space="preserve"> </w:t>
      </w:r>
      <w:r>
        <w:rPr>
          <w:rtl w:val="true"/>
        </w:rPr>
        <w:t>לאור</w:t>
      </w:r>
      <w:r>
        <w:rPr>
          <w:rFonts w:eastAsia="Arial TUR" w:cs="Arial TUR"/>
          <w:rtl w:val="true"/>
        </w:rPr>
        <w:t xml:space="preserve"> </w:t>
      </w:r>
      <w:r>
        <w:rPr>
          <w:rtl w:val="true"/>
        </w:rPr>
        <w:t>תוכן</w:t>
      </w:r>
      <w:r>
        <w:rPr>
          <w:rFonts w:eastAsia="Arial TUR" w:cs="Arial TUR"/>
          <w:rtl w:val="true"/>
        </w:rPr>
        <w:t xml:space="preserve"> </w:t>
      </w:r>
      <w:r>
        <w:rPr>
          <w:rtl w:val="true"/>
        </w:rPr>
        <w:t>של</w:t>
      </w:r>
      <w:r>
        <w:rPr>
          <w:rFonts w:eastAsia="Arial TUR" w:cs="Arial TUR"/>
          <w:rtl w:val="true"/>
        </w:rPr>
        <w:t xml:space="preserve"> </w:t>
      </w:r>
      <w:r>
        <w:rPr>
          <w:rtl w:val="true"/>
        </w:rPr>
        <w:t>האזנות</w:t>
      </w:r>
      <w:r>
        <w:rPr>
          <w:rFonts w:eastAsia="Arial TUR" w:cs="Arial TUR"/>
          <w:rtl w:val="true"/>
        </w:rPr>
        <w:t xml:space="preserve"> </w:t>
      </w:r>
      <w:r>
        <w:rPr>
          <w:rtl w:val="true"/>
        </w:rPr>
        <w:t>הסתר</w:t>
      </w:r>
      <w:r>
        <w:rPr>
          <w:rFonts w:eastAsia="Arial TUR" w:cs="Arial TUR"/>
          <w:rtl w:val="true"/>
        </w:rPr>
        <w:t xml:space="preserve"> </w:t>
      </w:r>
      <w:r>
        <w:rPr>
          <w:rtl w:val="true"/>
        </w:rPr>
        <w:t>שהובאו</w:t>
      </w:r>
      <w:r>
        <w:rPr>
          <w:rFonts w:eastAsia="Arial TUR" w:cs="Arial TUR"/>
          <w:rtl w:val="true"/>
        </w:rPr>
        <w:t xml:space="preserve"> </w:t>
      </w:r>
      <w:r>
        <w:rPr>
          <w:rtl w:val="true"/>
        </w:rPr>
        <w:t>לפניו</w:t>
      </w:r>
      <w:r>
        <w:rPr>
          <w:rtl w:val="true"/>
        </w:rPr>
        <w:t>.</w:t>
      </w:r>
    </w:p>
    <w:p>
      <w:pPr>
        <w:pStyle w:val="Ruller41"/>
        <w:ind w:end="0"/>
        <w:jc w:val="both"/>
        <w:rPr/>
      </w:pPr>
      <w:r>
        <w:rPr>
          <w:rtl w:val="true"/>
        </w:rPr>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דיון</w:t>
      </w:r>
      <w:r>
        <w:rPr>
          <w:rFonts w:ascii="Century" w:hAnsi="Century" w:eastAsia="Century" w:cs="Century"/>
          <w:b/>
          <w:b/>
          <w:spacing w:val="0"/>
          <w:szCs w:val="24"/>
          <w:rtl w:val="true"/>
        </w:rPr>
        <w:t xml:space="preserve"> </w:t>
      </w:r>
      <w:r>
        <w:rPr>
          <w:rFonts w:ascii="Century" w:hAnsi="Century" w:cs="Miriam"/>
          <w:b/>
          <w:b/>
          <w:spacing w:val="0"/>
          <w:szCs w:val="24"/>
          <w:rtl w:val="true"/>
        </w:rPr>
        <w:t>והכרעה</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נקדים ונבהיר כי גם טענותיהם של המערערים ביחס לאישום זה כבר נדונו ברובן בפני בית משפט קמא</w:t>
      </w:r>
      <w:r>
        <w:rPr>
          <w:rtl w:val="true"/>
        </w:rPr>
        <w:t xml:space="preserve">, </w:t>
      </w:r>
      <w:r>
        <w:rPr>
          <w:rtl w:val="true"/>
        </w:rPr>
        <w:t>ונדחו על ידו</w:t>
      </w:r>
      <w:r>
        <w:rPr>
          <w:rtl w:val="true"/>
        </w:rPr>
        <w:t>.</w:t>
      </w:r>
    </w:p>
    <w:p>
      <w:pPr>
        <w:pStyle w:val="Ruller41"/>
        <w:ind w:end="0"/>
        <w:jc w:val="both"/>
        <w:rPr/>
      </w:pPr>
      <w:r>
        <w:rPr>
          <w:rtl w:val="true"/>
        </w:rPr>
      </w:r>
    </w:p>
    <w:p>
      <w:pPr>
        <w:pStyle w:val="Ruller42"/>
        <w:numPr>
          <w:ilvl w:val="0"/>
          <w:numId w:val="2"/>
        </w:numPr>
        <w:ind w:end="0"/>
        <w:jc w:val="both"/>
        <w:rPr/>
      </w:pPr>
      <w:r>
        <w:rPr>
          <w:rtl w:val="true"/>
        </w:rPr>
        <w:t>הרשעתם של המערערים בחלק הארי של אישום זה</w:t>
      </w:r>
      <w:r>
        <w:rPr>
          <w:rtl w:val="true"/>
        </w:rPr>
        <w:t xml:space="preserve">, </w:t>
      </w:r>
      <w:r>
        <w:rPr>
          <w:rtl w:val="true"/>
        </w:rPr>
        <w:t>המתייחס להשמטת ההכנסות שהפיקו מניהול מועדוני ההימורים ומהסחיטות באיומים</w:t>
      </w:r>
      <w:r>
        <w:rPr>
          <w:rtl w:val="true"/>
        </w:rPr>
        <w:t xml:space="preserve">, </w:t>
      </w:r>
      <w:r>
        <w:rPr>
          <w:rtl w:val="true"/>
        </w:rPr>
        <w:t xml:space="preserve">הינה פועל יוצא מהרשעתם בעבירות מושא האישומים </w:t>
      </w:r>
      <w:r>
        <w:rPr/>
        <w:t>13-7</w:t>
      </w:r>
      <w:r>
        <w:rPr>
          <w:rtl w:val="true"/>
        </w:rPr>
        <w:t xml:space="preserve">, </w:t>
      </w:r>
      <w:r>
        <w:rPr>
          <w:rtl w:val="true"/>
        </w:rPr>
        <w:t>אשר בה</w:t>
      </w:r>
      <w:r>
        <w:rPr>
          <w:rtl w:val="true"/>
        </w:rPr>
        <w:t xml:space="preserve">, </w:t>
      </w:r>
      <w:r>
        <w:rPr>
          <w:rtl w:val="true"/>
        </w:rPr>
        <w:t>כאמור לעיל</w:t>
      </w:r>
      <w:r>
        <w:rPr>
          <w:rtl w:val="true"/>
        </w:rPr>
        <w:t xml:space="preserve">, </w:t>
      </w:r>
      <w:r>
        <w:rPr>
          <w:rtl w:val="true"/>
        </w:rPr>
        <w:t>לא מצאנו להתערב</w:t>
      </w:r>
      <w:r>
        <w:rPr>
          <w:rtl w:val="true"/>
        </w:rPr>
        <w:t xml:space="preserve">. </w:t>
      </w:r>
      <w:r>
        <w:rPr>
          <w:rtl w:val="true"/>
        </w:rPr>
        <w:t>זאת</w:t>
      </w:r>
      <w:r>
        <w:rPr>
          <w:rtl w:val="true"/>
        </w:rPr>
        <w:t xml:space="preserve">, </w:t>
      </w:r>
      <w:r>
        <w:rPr>
          <w:rtl w:val="true"/>
        </w:rPr>
        <w:t>מאחר</w:t>
      </w:r>
      <w:r>
        <w:rPr>
          <w:rtl w:val="true"/>
        </w:rPr>
        <w:t xml:space="preserve"> </w:t>
      </w:r>
      <w:r>
        <w:rPr>
          <w:rtl w:val="true"/>
        </w:rPr>
        <w:t>שאין</w:t>
      </w:r>
      <w:r>
        <w:rPr>
          <w:rtl w:val="true"/>
        </w:rPr>
        <w:t xml:space="preserve"> </w:t>
      </w:r>
      <w:r>
        <w:rPr>
          <w:rtl w:val="true"/>
        </w:rPr>
        <w:t>מחלוקת</w:t>
      </w:r>
      <w:r>
        <w:rPr>
          <w:rtl w:val="true"/>
        </w:rPr>
        <w:t xml:space="preserve"> </w:t>
      </w:r>
      <w:r>
        <w:rPr>
          <w:rtl w:val="true"/>
        </w:rPr>
        <w:t>על</w:t>
      </w:r>
      <w:r>
        <w:rPr>
          <w:rtl w:val="true"/>
        </w:rPr>
        <w:t xml:space="preserve"> </w:t>
      </w:r>
      <w:r>
        <w:rPr>
          <w:rtl w:val="true"/>
        </w:rPr>
        <w:t>כך</w:t>
      </w:r>
      <w:r>
        <w:rPr>
          <w:rtl w:val="true"/>
        </w:rPr>
        <w:t xml:space="preserve"> </w:t>
      </w:r>
      <w:r>
        <w:rPr>
          <w:rtl w:val="true"/>
        </w:rPr>
        <w:t>שההכנסות</w:t>
      </w:r>
      <w:r>
        <w:rPr>
          <w:rtl w:val="true"/>
        </w:rPr>
        <w:t xml:space="preserve"> </w:t>
      </w:r>
      <w:r>
        <w:rPr>
          <w:rtl w:val="true"/>
        </w:rPr>
        <w:t>האמורות</w:t>
      </w:r>
      <w:r>
        <w:rPr>
          <w:rtl w:val="true"/>
        </w:rPr>
        <w:t xml:space="preserve"> </w:t>
      </w:r>
      <w:r>
        <w:rPr>
          <w:rtl w:val="true"/>
        </w:rPr>
        <w:t>לא</w:t>
      </w:r>
      <w:r>
        <w:rPr>
          <w:rtl w:val="true"/>
        </w:rPr>
        <w:t xml:space="preserve"> </w:t>
      </w:r>
      <w:r>
        <w:rPr>
          <w:rtl w:val="true"/>
        </w:rPr>
        <w:t>דווחו</w:t>
      </w:r>
      <w:r>
        <w:rPr>
          <w:rtl w:val="true"/>
        </w:rPr>
        <w:t xml:space="preserve"> </w:t>
      </w:r>
      <w:r>
        <w:rPr>
          <w:rtl w:val="true"/>
        </w:rPr>
        <w:t>(</w:t>
      </w:r>
      <w:r>
        <w:rPr>
          <w:rtl w:val="true"/>
        </w:rPr>
        <w:t xml:space="preserve">וראו עמודים </w:t>
      </w:r>
      <w:r>
        <w:rPr/>
        <w:t>355-354</w:t>
      </w:r>
      <w:r>
        <w:rPr>
          <w:rtl w:val="true"/>
        </w:rPr>
        <w:t xml:space="preserve">, </w:t>
      </w:r>
      <w:r>
        <w:rPr/>
        <w:t>360</w:t>
      </w:r>
      <w:r>
        <w:rPr>
          <w:rtl w:val="true"/>
        </w:rPr>
        <w:t xml:space="preserve"> </w:t>
      </w:r>
      <w:r>
        <w:rPr>
          <w:rtl w:val="true"/>
        </w:rPr>
        <w:t>להכרעת הדין</w:t>
      </w:r>
      <w:r>
        <w:rPr>
          <w:rtl w:val="true"/>
        </w:rPr>
        <w:t xml:space="preserve">), </w:t>
      </w:r>
      <w:r>
        <w:rPr>
          <w:rtl w:val="true"/>
        </w:rPr>
        <w:t>על אף שהיו חייבות בדיווח</w:t>
      </w:r>
      <w:r>
        <w:rPr>
          <w:rtl w:val="true"/>
        </w:rPr>
        <w:t xml:space="preserve">. </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אשר ל</w:t>
      </w:r>
      <w:r>
        <w:rPr>
          <w:rFonts w:ascii="Century" w:hAnsi="Century" w:cs="Miriam"/>
          <w:b/>
          <w:b/>
          <w:spacing w:val="0"/>
          <w:sz w:val="22"/>
          <w:sz w:val="22"/>
          <w:szCs w:val="24"/>
          <w:rtl w:val="true"/>
        </w:rPr>
        <w:t>סכומי</w:t>
      </w:r>
      <w:r>
        <w:rPr>
          <w:rtl w:val="true"/>
        </w:rPr>
        <w:t xml:space="preserve"> ההכנסות שהופקו והושמטו כתוצאה מהפעילות העבריינית מושא אישומים </w:t>
      </w:r>
      <w:r>
        <w:rPr/>
        <w:t>13-7</w:t>
      </w:r>
      <w:r>
        <w:rPr>
          <w:rtl w:val="true"/>
        </w:rPr>
        <w:t xml:space="preserve">, </w:t>
      </w:r>
      <w:r>
        <w:rPr>
          <w:rtl w:val="true"/>
        </w:rPr>
        <w:t>חרף טענותיהם של המערערים</w:t>
      </w:r>
      <w:r>
        <w:rPr>
          <w:rtl w:val="true"/>
        </w:rPr>
        <w:t xml:space="preserve">, </w:t>
      </w:r>
      <w:r>
        <w:rPr>
          <w:rtl w:val="true"/>
        </w:rPr>
        <w:t>שלפיהן מדובר בסכומים בלתי סבירים</w:t>
      </w:r>
      <w:r>
        <w:rPr>
          <w:rtl w:val="true"/>
        </w:rPr>
        <w:t xml:space="preserve">, </w:t>
      </w:r>
      <w:r>
        <w:rPr>
          <w:rtl w:val="true"/>
        </w:rPr>
        <w:t>ובהתאם לנימוקינו לעיל</w:t>
      </w:r>
      <w:r>
        <w:rPr>
          <w:rtl w:val="true"/>
        </w:rPr>
        <w:t xml:space="preserve">, </w:t>
      </w:r>
      <w:r>
        <w:rPr>
          <w:rtl w:val="true"/>
        </w:rPr>
        <w:t>לא מצאתי כי יש להתערב בקביעותיו של בית משפט קמא ביחס לסכומים אלה מעבר להפחתה האמורה ברווחי מועדון הבינגו</w:t>
      </w:r>
      <w:r>
        <w:rPr>
          <w:rtl w:val="true"/>
        </w:rPr>
        <w:t>.</w:t>
      </w:r>
    </w:p>
    <w:p>
      <w:pPr>
        <w:pStyle w:val="Ruller41"/>
        <w:ind w:end="0"/>
        <w:jc w:val="both"/>
        <w:rPr/>
      </w:pPr>
      <w:r>
        <w:rPr>
          <w:rtl w:val="true"/>
        </w:rPr>
      </w:r>
    </w:p>
    <w:p>
      <w:pPr>
        <w:pStyle w:val="Ruller42"/>
        <w:numPr>
          <w:ilvl w:val="0"/>
          <w:numId w:val="2"/>
        </w:numPr>
        <w:ind w:end="0"/>
        <w:jc w:val="both"/>
        <w:rPr/>
      </w:pPr>
      <w:r>
        <w:rPr>
          <w:rtl w:val="true"/>
        </w:rPr>
        <w:t>נותר אפוא לדון בטענות הנוגעות להרשעתם של המערערים בהשמטת הכנסות שאינן פרי פעילותם העבריינית ובשאלה האם יש להרשיע את המערערים בביצוע עבירות המס במסגרת ארגון פשיעה</w:t>
      </w:r>
      <w:r>
        <w:rPr>
          <w:rtl w:val="true"/>
        </w:rPr>
        <w:t xml:space="preserve">, </w:t>
      </w:r>
      <w:r>
        <w:rPr>
          <w:rtl w:val="true"/>
        </w:rPr>
        <w:t xml:space="preserve">לפי </w:t>
      </w:r>
      <w:hyperlink r:id="rId307">
        <w:r>
          <w:rPr>
            <w:rStyle w:val="Hyperlink"/>
            <w:rtl w:val="true"/>
          </w:rPr>
          <w:t>סעיף</w:t>
        </w:r>
        <w:r>
          <w:rPr>
            <w:rStyle w:val="Hyperlink"/>
            <w:rtl w:val="true"/>
          </w:rPr>
          <w:t xml:space="preserve"> </w:t>
        </w:r>
        <w:r>
          <w:rPr>
            <w:rStyle w:val="Hyperlink"/>
          </w:rPr>
          <w:t>3</w:t>
        </w:r>
      </w:hyperlink>
      <w:r>
        <w:rPr>
          <w:rtl w:val="true"/>
        </w:rPr>
        <w:t xml:space="preserve"> </w:t>
      </w:r>
      <w:r>
        <w:rPr>
          <w:rtl w:val="true"/>
        </w:rPr>
        <w:t>ל</w:t>
      </w:r>
      <w:hyperlink r:id="rId308">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מאבק</w:t>
        </w:r>
        <w:r>
          <w:rPr>
            <w:rStyle w:val="Hyperlink"/>
            <w:color w:val="0000FF"/>
            <w:u w:val="single"/>
            <w:rtl w:val="true"/>
          </w:rPr>
          <w:t xml:space="preserve"> </w:t>
        </w:r>
        <w:r>
          <w:rPr>
            <w:rStyle w:val="Hyperlink"/>
            <w:color w:val="0000FF"/>
            <w:u w:val="single"/>
            <w:rtl w:val="true"/>
          </w:rPr>
          <w:t>בארגוני</w:t>
        </w:r>
        <w:r>
          <w:rPr>
            <w:rStyle w:val="Hyperlink"/>
            <w:color w:val="0000FF"/>
            <w:u w:val="single"/>
            <w:rtl w:val="true"/>
          </w:rPr>
          <w:t xml:space="preserve"> </w:t>
        </w:r>
        <w:r>
          <w:rPr>
            <w:rStyle w:val="Hyperlink"/>
            <w:color w:val="0000FF"/>
            <w:u w:val="single"/>
            <w:rtl w:val="true"/>
          </w:rPr>
          <w:t>פשיעה</w:t>
        </w:r>
      </w:hyperlink>
      <w:r>
        <w:rPr>
          <w:rtl w:val="true"/>
        </w:rPr>
        <w:t xml:space="preserve">. </w:t>
      </w:r>
    </w:p>
    <w:p>
      <w:pPr>
        <w:pStyle w:val="Ruller42"/>
        <w:numPr>
          <w:ilvl w:val="0"/>
          <w:numId w:val="0"/>
        </w:numPr>
        <w:ind w:hanging="0" w:start="0"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טענות</w:t>
      </w:r>
      <w:r>
        <w:rPr>
          <w:rFonts w:ascii="Century" w:hAnsi="Century" w:eastAsia="Century" w:cs="Century"/>
          <w:b/>
          <w:b/>
          <w:spacing w:val="0"/>
          <w:szCs w:val="24"/>
          <w:rtl w:val="true"/>
        </w:rPr>
        <w:t xml:space="preserve"> </w:t>
      </w:r>
      <w:r>
        <w:rPr>
          <w:rFonts w:ascii="Century" w:hAnsi="Century" w:cs="Miriam"/>
          <w:b/>
          <w:b/>
          <w:spacing w:val="0"/>
          <w:szCs w:val="24"/>
          <w:rtl w:val="true"/>
        </w:rPr>
        <w:t>בדבר</w:t>
      </w:r>
      <w:r>
        <w:rPr>
          <w:rFonts w:ascii="Century" w:hAnsi="Century" w:eastAsia="Century" w:cs="Century"/>
          <w:b/>
          <w:b/>
          <w:spacing w:val="0"/>
          <w:szCs w:val="24"/>
          <w:rtl w:val="true"/>
        </w:rPr>
        <w:t xml:space="preserve"> </w:t>
      </w:r>
      <w:r>
        <w:rPr>
          <w:rFonts w:ascii="Century" w:hAnsi="Century" w:cs="Miriam"/>
          <w:b/>
          <w:b/>
          <w:spacing w:val="0"/>
          <w:szCs w:val="24"/>
          <w:rtl w:val="true"/>
        </w:rPr>
        <w:t>הכנסותיהם</w:t>
      </w:r>
      <w:r>
        <w:rPr>
          <w:rFonts w:ascii="Century" w:hAnsi="Century" w:eastAsia="Century" w:cs="Century"/>
          <w:b/>
          <w:b/>
          <w:spacing w:val="0"/>
          <w:szCs w:val="24"/>
          <w:rtl w:val="true"/>
        </w:rPr>
        <w:t xml:space="preserve"> </w:t>
      </w:r>
      <w:r>
        <w:rPr>
          <w:rFonts w:ascii="Century" w:hAnsi="Century" w:cs="Miriam"/>
          <w:b/>
          <w:b/>
          <w:spacing w:val="0"/>
          <w:szCs w:val="24"/>
          <w:rtl w:val="true"/>
        </w:rPr>
        <w:t>הנוספות</w:t>
      </w:r>
      <w:r>
        <w:rPr>
          <w:rFonts w:ascii="Century" w:hAnsi="Century" w:eastAsia="Century" w:cs="Century"/>
          <w:b/>
          <w:b/>
          <w:spacing w:val="0"/>
          <w:szCs w:val="24"/>
          <w:rtl w:val="true"/>
        </w:rPr>
        <w:t xml:space="preserve"> </w:t>
      </w:r>
      <w:r>
        <w:rPr>
          <w:rFonts w:ascii="Century" w:hAnsi="Century" w:cs="Miriam"/>
          <w:b/>
          <w:b/>
          <w:spacing w:val="0"/>
          <w:szCs w:val="24"/>
          <w:rtl w:val="true"/>
        </w:rPr>
        <w:t>של</w:t>
      </w:r>
      <w:r>
        <w:rPr>
          <w:rFonts w:ascii="Century" w:hAnsi="Century" w:eastAsia="Century" w:cs="Century"/>
          <w:b/>
          <w:b/>
          <w:spacing w:val="0"/>
          <w:szCs w:val="24"/>
          <w:rtl w:val="true"/>
        </w:rPr>
        <w:t xml:space="preserve"> </w:t>
      </w:r>
      <w:r>
        <w:rPr>
          <w:rFonts w:ascii="Century" w:hAnsi="Century" w:cs="Miriam"/>
          <w:b/>
          <w:b/>
          <w:spacing w:val="0"/>
          <w:szCs w:val="24"/>
          <w:rtl w:val="true"/>
        </w:rPr>
        <w:t>המערערים</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איני סבור כי יש בסיס לטענתו של אילן</w:t>
      </w:r>
      <w:r>
        <w:rPr>
          <w:rtl w:val="true"/>
        </w:rPr>
        <w:t xml:space="preserve">, </w:t>
      </w:r>
      <w:r>
        <w:rPr>
          <w:rtl w:val="true"/>
        </w:rPr>
        <w:t xml:space="preserve">שלפיה לא הוכח כי הפיק הכנסה מעסקו של דוד </w:t>
      </w:r>
      <w:r>
        <w:rPr>
          <w:rtl w:val="true"/>
        </w:rPr>
        <w:t>"</w:t>
      </w:r>
      <w:r>
        <w:rPr>
          <w:rtl w:val="true"/>
        </w:rPr>
        <w:t>פטקום</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חומר הראיות מלמד באופן ברור על קיומה של שותפות בין אורן לדוד </w:t>
      </w:r>
      <w:r>
        <w:rPr>
          <w:rtl w:val="true"/>
        </w:rPr>
        <w:t>"</w:t>
      </w:r>
      <w:r>
        <w:rPr>
          <w:rtl w:val="true"/>
        </w:rPr>
        <w:t>פטקום</w:t>
      </w:r>
      <w:r>
        <w:rPr>
          <w:rtl w:val="true"/>
        </w:rPr>
        <w:t xml:space="preserve">" </w:t>
      </w:r>
      <w:r>
        <w:rPr>
          <w:rtl w:val="true"/>
        </w:rPr>
        <w:t>בעסק המסכים</w:t>
      </w:r>
      <w:r>
        <w:rPr>
          <w:rtl w:val="true"/>
        </w:rPr>
        <w:t xml:space="preserve">. </w:t>
      </w:r>
      <w:r>
        <w:rPr>
          <w:rtl w:val="true"/>
        </w:rPr>
        <w:t>אורן עצמו לא חלק על עובדה זו</w:t>
      </w:r>
      <w:r>
        <w:rPr>
          <w:rtl w:val="true"/>
        </w:rPr>
        <w:t xml:space="preserve">, </w:t>
      </w:r>
      <w:r>
        <w:rPr>
          <w:rtl w:val="true"/>
        </w:rPr>
        <w:t xml:space="preserve">אשר נלמדת גם מהאזנת הסתר שבה הוא אומר לאילן </w:t>
      </w:r>
      <w:r>
        <w:rPr>
          <w:rtl w:val="true"/>
        </w:rPr>
        <w:t>"</w:t>
      </w:r>
      <w:r>
        <w:rPr>
          <w:rtl w:val="true"/>
        </w:rPr>
        <w:t>אתה יודע שדוד שותף שמה</w:t>
      </w:r>
      <w:r>
        <w:rPr>
          <w:rtl w:val="true"/>
        </w:rPr>
        <w:t xml:space="preserve">, </w:t>
      </w:r>
      <w:r>
        <w:rPr>
          <w:rtl w:val="true"/>
        </w:rPr>
        <w:t>למה מה זה שלי לבד</w:t>
      </w:r>
      <w:r>
        <w:rPr>
          <w:rtl w:val="true"/>
        </w:rPr>
        <w:t>?" (</w:t>
      </w:r>
      <w:r>
        <w:rPr>
          <w:rtl w:val="true"/>
        </w:rPr>
        <w:t xml:space="preserve">שיחה </w:t>
      </w:r>
      <w:r>
        <w:rPr/>
        <w:t>905</w:t>
      </w:r>
      <w:r>
        <w:rPr>
          <w:rtl w:val="true"/>
        </w:rPr>
        <w:t xml:space="preserve"> </w:t>
      </w:r>
      <w:r>
        <w:rPr>
          <w:rtl w:val="true"/>
        </w:rPr>
        <w:t xml:space="preserve">מיום </w:t>
      </w:r>
      <w:r>
        <w:rPr/>
        <w:t>13.11.2011</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כמו כן</w:t>
      </w:r>
      <w:r>
        <w:rPr>
          <w:rtl w:val="true"/>
        </w:rPr>
        <w:t xml:space="preserve">, </w:t>
      </w:r>
      <w:r>
        <w:rPr>
          <w:rtl w:val="true"/>
        </w:rPr>
        <w:t xml:space="preserve">לא מצאתי מקום להתערב בקביעתו העובדתית של בית משפט קמא שלפיה חלק מהכנסותיו של אילן מעסקו של דוד </w:t>
      </w:r>
      <w:r>
        <w:rPr>
          <w:rtl w:val="true"/>
        </w:rPr>
        <w:t>"</w:t>
      </w:r>
      <w:r>
        <w:rPr>
          <w:rtl w:val="true"/>
        </w:rPr>
        <w:t>פטקום</w:t>
      </w:r>
      <w:r>
        <w:rPr>
          <w:rtl w:val="true"/>
        </w:rPr>
        <w:t xml:space="preserve">" </w:t>
      </w:r>
      <w:r>
        <w:rPr>
          <w:rtl w:val="true"/>
        </w:rPr>
        <w:t>הגיע לידיו מכוח שותפותו עם אורן</w:t>
      </w:r>
      <w:r>
        <w:rPr>
          <w:rtl w:val="true"/>
        </w:rPr>
        <w:t xml:space="preserve">. </w:t>
      </w:r>
      <w:r>
        <w:rPr>
          <w:rtl w:val="true"/>
        </w:rPr>
        <w:t>כפי שקבע בית משפט קמא בהכרעת הדין</w:t>
      </w:r>
      <w:r>
        <w:rPr>
          <w:rtl w:val="true"/>
        </w:rPr>
        <w:t xml:space="preserve">, </w:t>
      </w:r>
      <w:r>
        <w:rPr>
          <w:rtl w:val="true"/>
        </w:rPr>
        <w:t>קיומה של שותפות זו נלמד הן מעדותו של עד המדינה הן מהאזנות סתר</w:t>
      </w:r>
      <w:r>
        <w:rPr>
          <w:rtl w:val="true"/>
        </w:rPr>
        <w:t xml:space="preserve">, </w:t>
      </w:r>
      <w:r>
        <w:rPr>
          <w:rtl w:val="true"/>
        </w:rPr>
        <w:t xml:space="preserve">ובכלל זה שיחה </w:t>
      </w:r>
      <w:r>
        <w:rPr/>
        <w:t>1684</w:t>
      </w:r>
      <w:r>
        <w:rPr>
          <w:rtl w:val="true"/>
        </w:rPr>
        <w:t xml:space="preserve"> </w:t>
      </w:r>
      <w:r>
        <w:rPr>
          <w:rtl w:val="true"/>
        </w:rPr>
        <w:t xml:space="preserve">מיום </w:t>
      </w:r>
      <w:r>
        <w:rPr/>
        <w:t>18.1.2011</w:t>
      </w:r>
      <w:r>
        <w:rPr>
          <w:rtl w:val="true"/>
        </w:rPr>
        <w:t xml:space="preserve">, </w:t>
      </w:r>
      <w:r>
        <w:rPr>
          <w:rtl w:val="true"/>
        </w:rPr>
        <w:t xml:space="preserve">שבמסגרתה סיפר אילן לאחיו כי הוא </w:t>
      </w:r>
      <w:r>
        <w:rPr>
          <w:rtl w:val="true"/>
        </w:rPr>
        <w:t>"</w:t>
      </w:r>
      <w:r>
        <w:rPr>
          <w:rtl w:val="true"/>
        </w:rPr>
        <w:t xml:space="preserve">שותף </w:t>
      </w:r>
      <w:r>
        <w:rPr/>
        <w:t>50%</w:t>
      </w:r>
      <w:r>
        <w:rPr>
          <w:rtl w:val="true"/>
        </w:rPr>
        <w:t xml:space="preserve"> </w:t>
      </w:r>
      <w:r>
        <w:rPr>
          <w:rtl w:val="true"/>
        </w:rPr>
        <w:t>גם במסכים לא רק ב</w:t>
      </w:r>
      <w:r>
        <w:rPr>
          <w:rtl w:val="true"/>
        </w:rPr>
        <w:t xml:space="preserve">... </w:t>
      </w:r>
      <w:r>
        <w:rPr>
          <w:rtl w:val="true"/>
        </w:rPr>
        <w:t>בפרסום</w:t>
      </w:r>
      <w:r>
        <w:rPr>
          <w:rtl w:val="true"/>
        </w:rPr>
        <w:t xml:space="preserve">", </w:t>
      </w:r>
      <w:r>
        <w:rPr>
          <w:rtl w:val="true"/>
        </w:rPr>
        <w:t xml:space="preserve">וכן שיחה </w:t>
      </w:r>
      <w:r>
        <w:rPr/>
        <w:t>898</w:t>
      </w:r>
      <w:r>
        <w:rPr>
          <w:rtl w:val="true"/>
        </w:rPr>
        <w:t xml:space="preserve"> </w:t>
      </w:r>
      <w:r>
        <w:rPr>
          <w:rtl w:val="true"/>
        </w:rPr>
        <w:t xml:space="preserve">מיום </w:t>
      </w:r>
      <w:r>
        <w:rPr/>
        <w:t>13.1.2011</w:t>
      </w:r>
      <w:r>
        <w:rPr>
          <w:rtl w:val="true"/>
        </w:rPr>
        <w:t xml:space="preserve">, </w:t>
      </w:r>
      <w:r>
        <w:rPr>
          <w:rtl w:val="true"/>
        </w:rPr>
        <w:t>שבה הודיע אילן לגיא מלר</w:t>
      </w:r>
      <w:r>
        <w:rPr>
          <w:rtl w:val="true"/>
        </w:rPr>
        <w:t xml:space="preserve">, </w:t>
      </w:r>
      <w:r>
        <w:rPr>
          <w:rtl w:val="true"/>
        </w:rPr>
        <w:t>רואה החשבון של אורן</w:t>
      </w:r>
      <w:r>
        <w:rPr>
          <w:rtl w:val="true"/>
        </w:rPr>
        <w:t>: "</w:t>
      </w:r>
      <w:r>
        <w:rPr>
          <w:rtl w:val="true"/>
        </w:rPr>
        <w:t xml:space="preserve">אני נכנסתי איתו </w:t>
      </w:r>
      <w:r>
        <w:rPr>
          <w:rtl w:val="true"/>
        </w:rPr>
        <w:t>[</w:t>
      </w:r>
      <w:r>
        <w:rPr>
          <w:rtl w:val="true"/>
        </w:rPr>
        <w:t xml:space="preserve">עם אורן </w:t>
      </w:r>
      <w:r>
        <w:rPr>
          <w:rtl w:val="true"/>
        </w:rPr>
        <w:t>–</w:t>
      </w:r>
      <w:r>
        <w:rPr>
          <w:rtl w:val="true"/>
        </w:rPr>
        <w:t xml:space="preserve"> </w:t>
      </w:r>
      <w:r>
        <w:rPr>
          <w:rFonts w:ascii="Times New Roman" w:hAnsi="Times New Roman" w:cs="Miriam"/>
          <w:spacing w:val="0"/>
          <w:sz w:val="28"/>
          <w:sz w:val="28"/>
          <w:szCs w:val="24"/>
          <w:rtl w:val="true"/>
        </w:rPr>
        <w:t>י</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א</w:t>
      </w:r>
      <w:r>
        <w:rPr>
          <w:rFonts w:cs="Miriam" w:ascii="Times New Roman" w:hAnsi="Times New Roman"/>
          <w:spacing w:val="0"/>
          <w:sz w:val="28"/>
          <w:szCs w:val="24"/>
          <w:rtl w:val="true"/>
        </w:rPr>
        <w:t>'</w:t>
      </w:r>
      <w:r>
        <w:rPr>
          <w:rtl w:val="true"/>
        </w:rPr>
        <w:t xml:space="preserve">] </w:t>
      </w:r>
      <w:r>
        <w:rPr>
          <w:rtl w:val="true"/>
        </w:rPr>
        <w:t>שותף במסכים בקניון</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אני סבור כי גרסתו של אילן</w:t>
      </w:r>
      <w:r>
        <w:rPr>
          <w:rtl w:val="true"/>
        </w:rPr>
        <w:t xml:space="preserve">, </w:t>
      </w:r>
      <w:r>
        <w:rPr>
          <w:rtl w:val="true"/>
        </w:rPr>
        <w:t>שלפיה אכן התכוון להיכנס לשותפות עם אורן</w:t>
      </w:r>
      <w:r>
        <w:rPr>
          <w:rtl w:val="true"/>
        </w:rPr>
        <w:t xml:space="preserve">, </w:t>
      </w:r>
      <w:r>
        <w:rPr>
          <w:rtl w:val="true"/>
        </w:rPr>
        <w:t>אך הדבר לא יצא לפועל בסופו של דבר</w:t>
      </w:r>
      <w:r>
        <w:rPr>
          <w:rtl w:val="true"/>
        </w:rPr>
        <w:t xml:space="preserve">, </w:t>
      </w:r>
      <w:r>
        <w:rPr>
          <w:rtl w:val="true"/>
        </w:rPr>
        <w:t>אינה מתיישבת עם חומר הראיות הקיים ביחס לסוגיה</w:t>
      </w:r>
      <w:r>
        <w:rPr>
          <w:rtl w:val="true"/>
        </w:rPr>
        <w:t xml:space="preserve">, </w:t>
      </w:r>
      <w:r>
        <w:rPr>
          <w:rtl w:val="true"/>
        </w:rPr>
        <w:t>ובדין נדחתה על</w:t>
      </w:r>
      <w:r>
        <w:rPr>
          <w:rtl w:val="true"/>
        </w:rPr>
        <w:t>-</w:t>
      </w:r>
      <w:r>
        <w:rPr>
          <w:rtl w:val="true"/>
        </w:rPr>
        <w:t>ידי בית משפט קמא</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לבסוף</w:t>
      </w:r>
      <w:r>
        <w:rPr>
          <w:rFonts w:eastAsia="Arial TUR" w:cs="Arial TUR"/>
          <w:rtl w:val="true"/>
        </w:rPr>
        <w:t xml:space="preserve"> </w:t>
      </w:r>
      <w:r>
        <w:rPr>
          <w:rtl w:val="true"/>
        </w:rPr>
        <w:t>אבהיר</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מצאתי</w:t>
      </w:r>
      <w:r>
        <w:rPr>
          <w:rFonts w:eastAsia="Arial TUR" w:cs="Arial TUR"/>
          <w:rtl w:val="true"/>
        </w:rPr>
        <w:t xml:space="preserve"> </w:t>
      </w:r>
      <w:r>
        <w:rPr>
          <w:rtl w:val="true"/>
        </w:rPr>
        <w:t>ממש</w:t>
      </w:r>
      <w:r>
        <w:rPr>
          <w:rFonts w:eastAsia="Arial TUR" w:cs="Arial TUR"/>
          <w:rtl w:val="true"/>
        </w:rPr>
        <w:t xml:space="preserve"> </w:t>
      </w:r>
      <w:r>
        <w:rPr>
          <w:rtl w:val="true"/>
        </w:rPr>
        <w:t>בטענתו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בנוגע</w:t>
      </w:r>
      <w:r>
        <w:rPr>
          <w:rFonts w:eastAsia="Arial TUR" w:cs="Arial TUR"/>
          <w:rtl w:val="true"/>
        </w:rPr>
        <w:t xml:space="preserve"> </w:t>
      </w:r>
      <w:r>
        <w:rPr>
          <w:rtl w:val="true"/>
        </w:rPr>
        <w:t>לכך</w:t>
      </w:r>
      <w:r>
        <w:rPr>
          <w:rFonts w:eastAsia="Arial TUR" w:cs="Arial TUR"/>
          <w:rtl w:val="true"/>
        </w:rPr>
        <w:t xml:space="preserve"> </w:t>
      </w:r>
      <w:r>
        <w:rPr>
          <w:rtl w:val="true"/>
        </w:rPr>
        <w:t>שדוד</w:t>
      </w:r>
      <w:r>
        <w:rPr>
          <w:rFonts w:eastAsia="Arial TUR" w:cs="Arial TUR"/>
          <w:rtl w:val="true"/>
        </w:rPr>
        <w:t xml:space="preserve"> </w:t>
      </w:r>
      <w:r>
        <w:rPr>
          <w:rtl w:val="true"/>
        </w:rPr>
        <w:t>"</w:t>
      </w:r>
      <w:r>
        <w:rPr>
          <w:rtl w:val="true"/>
        </w:rPr>
        <w:t>פטקום</w:t>
      </w:r>
      <w:r>
        <w:rPr>
          <w:rtl w:val="true"/>
        </w:rPr>
        <w:t xml:space="preserve">" </w:t>
      </w:r>
      <w:r>
        <w:rPr>
          <w:rtl w:val="true"/>
        </w:rPr>
        <w:t>לא</w:t>
      </w:r>
      <w:r>
        <w:rPr>
          <w:rFonts w:eastAsia="Arial TUR" w:cs="Arial TUR"/>
          <w:rtl w:val="true"/>
        </w:rPr>
        <w:t xml:space="preserve"> </w:t>
      </w:r>
      <w:r>
        <w:rPr>
          <w:rtl w:val="true"/>
        </w:rPr>
        <w:t>זומן</w:t>
      </w:r>
      <w:r>
        <w:rPr>
          <w:rFonts w:eastAsia="Arial TUR" w:cs="Arial TUR"/>
          <w:rtl w:val="true"/>
        </w:rPr>
        <w:t xml:space="preserve"> </w:t>
      </w:r>
      <w:r>
        <w:rPr>
          <w:rtl w:val="true"/>
        </w:rPr>
        <w:t>לחקירה</w:t>
      </w:r>
      <w:r>
        <w:rPr>
          <w:rFonts w:eastAsia="Arial TUR" w:cs="Arial TUR"/>
          <w:rtl w:val="true"/>
        </w:rPr>
        <w:t xml:space="preserve"> </w:t>
      </w:r>
      <w:r>
        <w:rPr>
          <w:rtl w:val="true"/>
        </w:rPr>
        <w:t>ולא</w:t>
      </w:r>
      <w:r>
        <w:rPr>
          <w:rFonts w:eastAsia="Arial TUR" w:cs="Arial TUR"/>
          <w:rtl w:val="true"/>
        </w:rPr>
        <w:t xml:space="preserve"> </w:t>
      </w:r>
      <w:r>
        <w:rPr>
          <w:rtl w:val="true"/>
        </w:rPr>
        <w:t>העיד</w:t>
      </w:r>
      <w:r>
        <w:rPr>
          <w:rFonts w:eastAsia="Arial TUR" w:cs="Arial TUR"/>
          <w:rtl w:val="true"/>
        </w:rPr>
        <w:t xml:space="preserve"> </w:t>
      </w:r>
      <w:r>
        <w:rPr>
          <w:rtl w:val="true"/>
        </w:rPr>
        <w:t>בפני</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כאמור</w:t>
      </w:r>
      <w:r>
        <w:rPr>
          <w:rtl w:val="true"/>
        </w:rPr>
        <w:t xml:space="preserve">, </w:t>
      </w:r>
      <w:r>
        <w:rPr>
          <w:rtl w:val="true"/>
        </w:rPr>
        <w:t>קביעותיו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ביחס</w:t>
      </w:r>
      <w:r>
        <w:rPr>
          <w:rFonts w:eastAsia="Arial TUR" w:cs="Arial TUR"/>
          <w:rtl w:val="true"/>
        </w:rPr>
        <w:t xml:space="preserve"> </w:t>
      </w:r>
      <w:r>
        <w:rPr>
          <w:rtl w:val="true"/>
        </w:rPr>
        <w:t>לסוגיה</w:t>
      </w:r>
      <w:r>
        <w:rPr>
          <w:rFonts w:eastAsia="Arial TUR" w:cs="Arial TUR"/>
          <w:rtl w:val="true"/>
        </w:rPr>
        <w:t xml:space="preserve"> </w:t>
      </w:r>
      <w:r>
        <w:rPr>
          <w:rtl w:val="true"/>
        </w:rPr>
        <w:t>נשענו</w:t>
      </w:r>
      <w:r>
        <w:rPr>
          <w:rFonts w:eastAsia="Arial TUR" w:cs="Arial TUR"/>
          <w:rtl w:val="true"/>
        </w:rPr>
        <w:t xml:space="preserve"> </w:t>
      </w:r>
      <w:r>
        <w:rPr>
          <w:rtl w:val="true"/>
        </w:rPr>
        <w:t>על</w:t>
      </w:r>
      <w:r>
        <w:rPr>
          <w:rFonts w:eastAsia="Arial TUR" w:cs="Arial TUR"/>
          <w:rtl w:val="true"/>
        </w:rPr>
        <w:t xml:space="preserve"> </w:t>
      </w:r>
      <w:r>
        <w:rPr>
          <w:rtl w:val="true"/>
        </w:rPr>
        <w:t>תשתית</w:t>
      </w:r>
      <w:r>
        <w:rPr>
          <w:rFonts w:eastAsia="Arial TUR" w:cs="Arial TUR"/>
          <w:rtl w:val="true"/>
        </w:rPr>
        <w:t xml:space="preserve"> </w:t>
      </w:r>
      <w:r>
        <w:rPr>
          <w:rtl w:val="true"/>
        </w:rPr>
        <w:t>ראייתית</w:t>
      </w:r>
      <w:r>
        <w:rPr>
          <w:rFonts w:eastAsia="Arial TUR" w:cs="Arial TUR"/>
          <w:rtl w:val="true"/>
        </w:rPr>
        <w:t xml:space="preserve"> </w:t>
      </w:r>
      <w:r>
        <w:rPr>
          <w:rtl w:val="true"/>
        </w:rPr>
        <w:t>יציבה</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לנוכח</w:t>
      </w:r>
      <w:r>
        <w:rPr>
          <w:rFonts w:eastAsia="Arial TUR" w:cs="Arial TUR"/>
          <w:rtl w:val="true"/>
        </w:rPr>
        <w:t xml:space="preserve"> </w:t>
      </w:r>
      <w:r>
        <w:rPr>
          <w:rtl w:val="true"/>
        </w:rPr>
        <w:t>העובדה</w:t>
      </w:r>
      <w:r>
        <w:rPr>
          <w:rFonts w:eastAsia="Arial TUR" w:cs="Arial TUR"/>
          <w:rtl w:val="true"/>
        </w:rPr>
        <w:t xml:space="preserve"> </w:t>
      </w:r>
      <w:r>
        <w:rPr>
          <w:rtl w:val="true"/>
        </w:rPr>
        <w:t>שקביעת</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ביחס</w:t>
      </w:r>
      <w:r>
        <w:rPr>
          <w:rFonts w:eastAsia="Arial TUR" w:cs="Arial TUR"/>
          <w:rtl w:val="true"/>
        </w:rPr>
        <w:t xml:space="preserve"> </w:t>
      </w:r>
      <w:r>
        <w:rPr>
          <w:rtl w:val="true"/>
        </w:rPr>
        <w:t>לעצם</w:t>
      </w:r>
      <w:r>
        <w:rPr>
          <w:rFonts w:eastAsia="Arial TUR" w:cs="Arial TUR"/>
          <w:rtl w:val="true"/>
        </w:rPr>
        <w:t xml:space="preserve"> </w:t>
      </w:r>
      <w:r>
        <w:rPr>
          <w:rtl w:val="true"/>
        </w:rPr>
        <w:t>קיומן</w:t>
      </w:r>
      <w:r>
        <w:rPr>
          <w:rFonts w:eastAsia="Arial TUR" w:cs="Arial TUR"/>
          <w:rtl w:val="true"/>
        </w:rPr>
        <w:t xml:space="preserve"> </w:t>
      </w:r>
      <w:r>
        <w:rPr>
          <w:rtl w:val="true"/>
        </w:rPr>
        <w:t>של</w:t>
      </w:r>
      <w:r>
        <w:rPr>
          <w:rFonts w:eastAsia="Arial TUR" w:cs="Arial TUR"/>
          <w:rtl w:val="true"/>
        </w:rPr>
        <w:t xml:space="preserve"> </w:t>
      </w:r>
      <w:r>
        <w:rPr>
          <w:rtl w:val="true"/>
        </w:rPr>
        <w:t>ההכנסות</w:t>
      </w:r>
      <w:r>
        <w:rPr>
          <w:rFonts w:eastAsia="Arial TUR" w:cs="Arial TUR"/>
          <w:rtl w:val="true"/>
        </w:rPr>
        <w:t xml:space="preserve"> </w:t>
      </w:r>
      <w:r>
        <w:rPr>
          <w:rtl w:val="true"/>
        </w:rPr>
        <w:t>מעסקו</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w:t>
      </w:r>
      <w:r>
        <w:rPr>
          <w:rtl w:val="true"/>
        </w:rPr>
        <w:t>פטקום</w:t>
      </w:r>
      <w:r>
        <w:rPr>
          <w:rtl w:val="true"/>
        </w:rPr>
        <w:t xml:space="preserve">" </w:t>
      </w:r>
      <w:r>
        <w:rPr>
          <w:rtl w:val="true"/>
        </w:rPr>
        <w:t>לא</w:t>
      </w:r>
      <w:r>
        <w:rPr>
          <w:rFonts w:eastAsia="Arial TUR" w:cs="Arial TUR"/>
          <w:rtl w:val="true"/>
        </w:rPr>
        <w:t xml:space="preserve"> </w:t>
      </w:r>
      <w:r>
        <w:rPr>
          <w:rtl w:val="true"/>
        </w:rPr>
        <w:t>נסתרה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אורן</w:t>
      </w:r>
      <w:r>
        <w:rPr>
          <w:rtl w:val="true"/>
        </w:rPr>
        <w:t xml:space="preserve">, </w:t>
      </w:r>
      <w:r>
        <w:rPr>
          <w:rtl w:val="true"/>
        </w:rPr>
        <w:t>ובשים</w:t>
      </w:r>
      <w:r>
        <w:rPr>
          <w:rFonts w:eastAsia="Arial TUR" w:cs="Arial TUR"/>
          <w:rtl w:val="true"/>
        </w:rPr>
        <w:t xml:space="preserve"> </w:t>
      </w:r>
      <w:r>
        <w:rPr>
          <w:rtl w:val="true"/>
        </w:rPr>
        <w:t>לב</w:t>
      </w:r>
      <w:r>
        <w:rPr>
          <w:rFonts w:eastAsia="Arial TUR" w:cs="Arial TUR"/>
          <w:rtl w:val="true"/>
        </w:rPr>
        <w:t xml:space="preserve"> </w:t>
      </w:r>
      <w:r>
        <w:rPr>
          <w:rtl w:val="true"/>
        </w:rPr>
        <w:t>לכך</w:t>
      </w:r>
      <w:r>
        <w:rPr>
          <w:rFonts w:eastAsia="Arial TUR" w:cs="Arial TUR"/>
          <w:rtl w:val="true"/>
        </w:rPr>
        <w:t xml:space="preserve"> </w:t>
      </w:r>
      <w:r>
        <w:rPr>
          <w:rtl w:val="true"/>
        </w:rPr>
        <w:t>שהקביעה</w:t>
      </w:r>
      <w:r>
        <w:rPr>
          <w:rFonts w:eastAsia="Arial TUR" w:cs="Arial TUR"/>
          <w:rtl w:val="true"/>
        </w:rPr>
        <w:t xml:space="preserve"> </w:t>
      </w:r>
      <w:r>
        <w:rPr>
          <w:rtl w:val="true"/>
        </w:rPr>
        <w:t>ביחס</w:t>
      </w:r>
      <w:r>
        <w:rPr>
          <w:rFonts w:eastAsia="Arial TUR" w:cs="Arial TUR"/>
          <w:rtl w:val="true"/>
        </w:rPr>
        <w:t xml:space="preserve"> </w:t>
      </w:r>
      <w:r>
        <w:rPr>
          <w:rtl w:val="true"/>
        </w:rPr>
        <w:t>לאופן</w:t>
      </w:r>
      <w:r>
        <w:rPr>
          <w:rFonts w:eastAsia="Arial TUR" w:cs="Arial TUR"/>
          <w:rtl w:val="true"/>
        </w:rPr>
        <w:t xml:space="preserve"> </w:t>
      </w:r>
      <w:r>
        <w:rPr>
          <w:rtl w:val="true"/>
        </w:rPr>
        <w:t>חלוקת</w:t>
      </w:r>
      <w:r>
        <w:rPr>
          <w:rFonts w:eastAsia="Arial TUR" w:cs="Arial TUR"/>
          <w:rtl w:val="true"/>
        </w:rPr>
        <w:t xml:space="preserve"> </w:t>
      </w:r>
      <w:r>
        <w:rPr>
          <w:rtl w:val="true"/>
        </w:rPr>
        <w:t>ההכנסות</w:t>
      </w:r>
      <w:r>
        <w:rPr>
          <w:rFonts w:eastAsia="Arial TUR" w:cs="Arial TUR"/>
          <w:rtl w:val="true"/>
        </w:rPr>
        <w:t xml:space="preserve"> </w:t>
      </w:r>
      <w:r>
        <w:rPr>
          <w:rtl w:val="true"/>
        </w:rPr>
        <w:t>בינו</w:t>
      </w:r>
      <w:r>
        <w:rPr>
          <w:rFonts w:eastAsia="Arial TUR" w:cs="Arial TUR"/>
          <w:rtl w:val="true"/>
        </w:rPr>
        <w:t xml:space="preserve"> </w:t>
      </w:r>
      <w:r>
        <w:rPr>
          <w:rtl w:val="true"/>
        </w:rPr>
        <w:t>לבין</w:t>
      </w:r>
      <w:r>
        <w:rPr>
          <w:rFonts w:eastAsia="Arial TUR" w:cs="Arial TUR"/>
          <w:rtl w:val="true"/>
        </w:rPr>
        <w:t xml:space="preserve"> </w:t>
      </w:r>
      <w:r>
        <w:rPr>
          <w:rtl w:val="true"/>
        </w:rPr>
        <w:t>אילן</w:t>
      </w:r>
      <w:r>
        <w:rPr>
          <w:rFonts w:eastAsia="Arial TUR" w:cs="Arial TUR"/>
          <w:rtl w:val="true"/>
        </w:rPr>
        <w:t xml:space="preserve"> </w:t>
      </w:r>
      <w:r>
        <w:rPr>
          <w:rtl w:val="true"/>
        </w:rPr>
        <w:t>נוגעת</w:t>
      </w:r>
      <w:r>
        <w:rPr>
          <w:rFonts w:eastAsia="Arial TUR" w:cs="Arial TUR"/>
          <w:rtl w:val="true"/>
        </w:rPr>
        <w:t xml:space="preserve"> </w:t>
      </w:r>
      <w:r>
        <w:rPr>
          <w:rtl w:val="true"/>
        </w:rPr>
        <w:t>למערכת</w:t>
      </w:r>
      <w:r>
        <w:rPr>
          <w:rFonts w:eastAsia="Arial TUR" w:cs="Arial TUR"/>
          <w:rtl w:val="true"/>
        </w:rPr>
        <w:t xml:space="preserve"> </w:t>
      </w:r>
      <w:r>
        <w:rPr>
          <w:rtl w:val="true"/>
        </w:rPr>
        <w:t>היחסים</w:t>
      </w:r>
      <w:r>
        <w:rPr>
          <w:rFonts w:eastAsia="Arial TUR" w:cs="Arial TUR"/>
          <w:rtl w:val="true"/>
        </w:rPr>
        <w:t xml:space="preserve"> </w:t>
      </w:r>
      <w:r>
        <w:rPr>
          <w:rtl w:val="true"/>
        </w:rPr>
        <w:t>הפנימית</w:t>
      </w:r>
      <w:r>
        <w:rPr>
          <w:rFonts w:eastAsia="Arial TUR" w:cs="Arial TUR"/>
          <w:rtl w:val="true"/>
        </w:rPr>
        <w:t xml:space="preserve"> </w:t>
      </w:r>
      <w:r>
        <w:rPr>
          <w:rtl w:val="true"/>
        </w:rPr>
        <w:t>שביניהם</w:t>
      </w:r>
      <w:r>
        <w:rPr>
          <w:rtl w:val="true"/>
        </w:rPr>
        <w:t xml:space="preserve">, </w:t>
      </w:r>
      <w:r>
        <w:rPr>
          <w:rtl w:val="true"/>
        </w:rPr>
        <w:t>לא</w:t>
      </w:r>
      <w:r>
        <w:rPr>
          <w:rFonts w:eastAsia="Arial TUR" w:cs="Arial TUR"/>
          <w:rtl w:val="true"/>
        </w:rPr>
        <w:t xml:space="preserve"> </w:t>
      </w:r>
      <w:r>
        <w:rPr>
          <w:rtl w:val="true"/>
        </w:rPr>
        <w:t>שוכנעתי</w:t>
      </w:r>
      <w:r>
        <w:rPr>
          <w:rFonts w:eastAsia="Arial TUR" w:cs="Arial TUR"/>
          <w:rtl w:val="true"/>
        </w:rPr>
        <w:t xml:space="preserve"> </w:t>
      </w:r>
      <w:r>
        <w:rPr>
          <w:rtl w:val="true"/>
        </w:rPr>
        <w:t>כי</w:t>
      </w:r>
      <w:r>
        <w:rPr>
          <w:rFonts w:eastAsia="Arial TUR" w:cs="Arial TUR"/>
          <w:rtl w:val="true"/>
        </w:rPr>
        <w:t xml:space="preserve"> </w:t>
      </w:r>
      <w:r>
        <w:rPr>
          <w:rtl w:val="true"/>
        </w:rPr>
        <w:t>גרסתו</w:t>
      </w:r>
      <w:r>
        <w:rPr>
          <w:rFonts w:eastAsia="Arial TUR" w:cs="Arial TUR"/>
          <w:rtl w:val="true"/>
        </w:rPr>
        <w:t xml:space="preserve"> </w:t>
      </w:r>
      <w:r>
        <w:rPr>
          <w:rtl w:val="true"/>
        </w:rPr>
        <w:t>של</w:t>
      </w:r>
      <w:r>
        <w:rPr>
          <w:rFonts w:eastAsia="Arial TUR" w:cs="Arial TUR"/>
          <w:rtl w:val="true"/>
        </w:rPr>
        <w:t xml:space="preserve"> </w:t>
      </w:r>
      <w:r>
        <w:rPr>
          <w:rtl w:val="true"/>
        </w:rPr>
        <w:t>דוד</w:t>
      </w:r>
      <w:r>
        <w:rPr>
          <w:rFonts w:eastAsia="Arial TUR" w:cs="Arial TUR"/>
          <w:rtl w:val="true"/>
        </w:rPr>
        <w:t xml:space="preserve"> </w:t>
      </w:r>
      <w:r>
        <w:rPr>
          <w:rtl w:val="true"/>
        </w:rPr>
        <w:t>"</w:t>
      </w:r>
      <w:r>
        <w:rPr>
          <w:rtl w:val="true"/>
        </w:rPr>
        <w:t>פטקום</w:t>
      </w:r>
      <w:r>
        <w:rPr>
          <w:rtl w:val="true"/>
        </w:rPr>
        <w:t xml:space="preserve">" </w:t>
      </w:r>
      <w:r>
        <w:rPr>
          <w:rtl w:val="true"/>
        </w:rPr>
        <w:t>–</w:t>
      </w:r>
      <w:r>
        <w:rPr>
          <w:rtl w:val="true"/>
        </w:rPr>
        <w:t xml:space="preserve"> </w:t>
      </w:r>
      <w:r>
        <w:rPr>
          <w:rtl w:val="true"/>
        </w:rPr>
        <w:t>לו</w:t>
      </w:r>
      <w:r>
        <w:rPr>
          <w:rFonts w:eastAsia="Arial TUR" w:cs="Arial TUR"/>
          <w:rtl w:val="true"/>
        </w:rPr>
        <w:t xml:space="preserve"> </w:t>
      </w:r>
      <w:r>
        <w:rPr>
          <w:rtl w:val="true"/>
        </w:rPr>
        <w:t>נשמעה</w:t>
      </w:r>
      <w:r>
        <w:rPr>
          <w:rFonts w:eastAsia="Arial TUR" w:cs="Arial TUR"/>
          <w:rtl w:val="true"/>
        </w:rPr>
        <w:t xml:space="preserve"> </w:t>
      </w:r>
      <w:r>
        <w:rPr>
          <w:rtl w:val="true"/>
        </w:rPr>
        <w:t>–</w:t>
      </w:r>
      <w:r>
        <w:rPr>
          <w:rFonts w:eastAsia="Arial TUR" w:cs="Arial TUR"/>
          <w:rtl w:val="true"/>
        </w:rPr>
        <w:t xml:space="preserve"> </w:t>
      </w:r>
      <w:r>
        <w:rPr>
          <w:rtl w:val="true"/>
        </w:rPr>
        <w:t>הייתה</w:t>
      </w:r>
      <w:r>
        <w:rPr>
          <w:rFonts w:eastAsia="Arial TUR" w:cs="Arial TUR"/>
          <w:rtl w:val="true"/>
        </w:rPr>
        <w:t xml:space="preserve"> </w:t>
      </w:r>
      <w:r>
        <w:rPr>
          <w:rtl w:val="true"/>
        </w:rPr>
        <w:t>נדרשת</w:t>
      </w:r>
      <w:r>
        <w:rPr>
          <w:rFonts w:eastAsia="Arial TUR" w:cs="Arial TUR"/>
          <w:rtl w:val="true"/>
        </w:rPr>
        <w:t xml:space="preserve"> </w:t>
      </w:r>
      <w:r>
        <w:rPr>
          <w:rtl w:val="true"/>
        </w:rPr>
        <w:t>והכרחית</w:t>
      </w:r>
      <w:r>
        <w:rPr>
          <w:rtl w:val="true"/>
        </w:rPr>
        <w:t xml:space="preserve">, </w:t>
      </w:r>
      <w:r>
        <w:rPr>
          <w:rtl w:val="true"/>
        </w:rPr>
        <w:t>במובן</w:t>
      </w:r>
      <w:r>
        <w:rPr>
          <w:rFonts w:eastAsia="Arial TUR" w:cs="Arial TUR"/>
          <w:rtl w:val="true"/>
        </w:rPr>
        <w:t xml:space="preserve"> </w:t>
      </w:r>
      <w:r>
        <w:rPr>
          <w:rtl w:val="true"/>
        </w:rPr>
        <w:t>שיאפשר</w:t>
      </w:r>
      <w:r>
        <w:rPr>
          <w:rFonts w:eastAsia="Arial TUR" w:cs="Arial TUR"/>
          <w:rtl w:val="true"/>
        </w:rPr>
        <w:t xml:space="preserve"> </w:t>
      </w:r>
      <w:r>
        <w:rPr>
          <w:rtl w:val="true"/>
        </w:rPr>
        <w:t>לראות</w:t>
      </w:r>
      <w:r>
        <w:rPr>
          <w:rFonts w:eastAsia="Arial TUR" w:cs="Arial TUR"/>
          <w:rtl w:val="true"/>
        </w:rPr>
        <w:t xml:space="preserve"> </w:t>
      </w:r>
      <w:r>
        <w:rPr>
          <w:rtl w:val="true"/>
        </w:rPr>
        <w:t>בהיעדרה</w:t>
      </w:r>
      <w:r>
        <w:rPr>
          <w:rFonts w:eastAsia="Arial TUR" w:cs="Arial TUR"/>
          <w:rtl w:val="true"/>
        </w:rPr>
        <w:t xml:space="preserve"> </w:t>
      </w:r>
      <w:r>
        <w:rPr>
          <w:rtl w:val="true"/>
        </w:rPr>
        <w:t>מחדל</w:t>
      </w:r>
      <w:r>
        <w:rPr>
          <w:rFonts w:eastAsia="Arial TUR" w:cs="Arial TUR"/>
          <w:rtl w:val="true"/>
        </w:rPr>
        <w:t xml:space="preserve"> </w:t>
      </w:r>
      <w:r>
        <w:rPr>
          <w:rtl w:val="true"/>
        </w:rPr>
        <w:t>חקירה</w:t>
      </w:r>
      <w:r>
        <w:rPr>
          <w:rFonts w:eastAsia="Arial TUR" w:cs="Arial TUR"/>
          <w:rtl w:val="true"/>
        </w:rPr>
        <w:t xml:space="preserve"> </w:t>
      </w:r>
      <w:r>
        <w:rPr>
          <w:rtl w:val="true"/>
        </w:rPr>
        <w:t>חמור</w:t>
      </w:r>
      <w:r>
        <w:rPr>
          <w:rFonts w:eastAsia="Arial TUR" w:cs="Arial TUR"/>
          <w:rtl w:val="true"/>
        </w:rPr>
        <w:t xml:space="preserve"> </w:t>
      </w:r>
      <w:r>
        <w:rPr>
          <w:rtl w:val="true"/>
        </w:rPr>
        <w:t>עד</w:t>
      </w:r>
      <w:r>
        <w:rPr>
          <w:rFonts w:eastAsia="Arial TUR" w:cs="Arial TUR"/>
          <w:rtl w:val="true"/>
        </w:rPr>
        <w:t xml:space="preserve"> </w:t>
      </w:r>
      <w:r>
        <w:rPr>
          <w:rtl w:val="true"/>
        </w:rPr>
        <w:t>כדי</w:t>
      </w:r>
      <w:r>
        <w:rPr>
          <w:rFonts w:eastAsia="Arial TUR" w:cs="Arial TUR"/>
          <w:rtl w:val="true"/>
        </w:rPr>
        <w:t xml:space="preserve"> </w:t>
      </w:r>
      <w:r>
        <w:rPr>
          <w:rtl w:val="true"/>
        </w:rPr>
        <w:t>קיפוח</w:t>
      </w:r>
      <w:r>
        <w:rPr>
          <w:rFonts w:eastAsia="Arial TUR" w:cs="Arial TUR"/>
          <w:rtl w:val="true"/>
        </w:rPr>
        <w:t xml:space="preserve"> </w:t>
      </w:r>
      <w:r>
        <w:rPr>
          <w:rtl w:val="true"/>
        </w:rPr>
        <w:t>יכולתו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להתגונן</w:t>
      </w:r>
      <w:r>
        <w:rPr>
          <w:rFonts w:eastAsia="Arial TUR" w:cs="Arial TUR"/>
          <w:rtl w:val="true"/>
        </w:rPr>
        <w:t xml:space="preserve"> </w:t>
      </w:r>
      <w:r>
        <w:rPr>
          <w:rtl w:val="true"/>
        </w:rPr>
        <w:t>מהאישומים</w:t>
      </w:r>
      <w:r>
        <w:rPr>
          <w:rFonts w:eastAsia="Arial TUR" w:cs="Arial TUR"/>
          <w:rtl w:val="true"/>
        </w:rPr>
        <w:t xml:space="preserve"> </w:t>
      </w:r>
      <w:r>
        <w:rPr>
          <w:rtl w:val="true"/>
        </w:rPr>
        <w:t>המיוחסים</w:t>
      </w:r>
      <w:r>
        <w:rPr>
          <w:rFonts w:eastAsia="Arial TUR" w:cs="Arial TUR"/>
          <w:rtl w:val="true"/>
        </w:rPr>
        <w:t xml:space="preserve"> </w:t>
      </w:r>
      <w:r>
        <w:rPr>
          <w:rtl w:val="true"/>
        </w:rPr>
        <w:t>לו</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והשוו</w:t>
      </w:r>
      <w:r>
        <w:rPr>
          <w:rFonts w:eastAsia="Arial TUR" w:cs="Arial TUR"/>
          <w:rtl w:val="true"/>
        </w:rPr>
        <w:t xml:space="preserve"> </w:t>
      </w:r>
      <w:hyperlink r:id="rId309">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rFonts w:eastAsia="Arial TUR" w:cs="Arial TUR"/>
            <w:color w:val="0000FF"/>
            <w:u w:val="single"/>
            <w:rtl w:val="true"/>
          </w:rPr>
          <w:t xml:space="preserve"> </w:t>
        </w:r>
        <w:r>
          <w:rPr>
            <w:rStyle w:val="Hyperlink"/>
            <w:color w:val="0000FF"/>
            <w:u w:val="single"/>
          </w:rPr>
          <w:t>557/06</w:t>
        </w:r>
      </w:hyperlink>
      <w:r>
        <w:rPr>
          <w:rtl w:val="true"/>
        </w:rPr>
        <w:t xml:space="preserve"> </w:t>
      </w:r>
      <w:r>
        <w:rPr>
          <w:rFonts w:ascii="Century" w:hAnsi="Century" w:cs="Miriam"/>
          <w:b/>
          <w:b/>
          <w:spacing w:val="0"/>
          <w:szCs w:val="24"/>
          <w:rtl w:val="true"/>
        </w:rPr>
        <w:t>עלאק</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eastAsia="Arial TUR" w:cs="Arial TUR"/>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tl w:val="true"/>
        </w:rPr>
        <w:t>(</w:t>
      </w:r>
      <w:r>
        <w:rPr/>
        <w:t>11.4.2007</w:t>
      </w:r>
      <w:r>
        <w:rPr>
          <w:rtl w:val="true"/>
        </w:rPr>
        <w:t>)</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הדברים</w:t>
      </w:r>
      <w:r>
        <w:rPr>
          <w:rFonts w:eastAsia="Arial TUR" w:cs="Arial TUR"/>
          <w:rtl w:val="true"/>
        </w:rPr>
        <w:t xml:space="preserve"> </w:t>
      </w:r>
      <w:r>
        <w:rPr>
          <w:rtl w:val="true"/>
        </w:rPr>
        <w:t>מקבלים</w:t>
      </w:r>
      <w:r>
        <w:rPr>
          <w:rFonts w:eastAsia="Arial TUR" w:cs="Arial TUR"/>
          <w:rtl w:val="true"/>
        </w:rPr>
        <w:t xml:space="preserve"> </w:t>
      </w:r>
      <w:r>
        <w:rPr>
          <w:rtl w:val="true"/>
        </w:rPr>
        <w:t>משנה</w:t>
      </w:r>
      <w:r>
        <w:rPr>
          <w:rFonts w:eastAsia="Arial TUR" w:cs="Arial TUR"/>
          <w:rtl w:val="true"/>
        </w:rPr>
        <w:t xml:space="preserve"> </w:t>
      </w:r>
      <w:r>
        <w:rPr>
          <w:rtl w:val="true"/>
        </w:rPr>
        <w:t>תוקף</w:t>
      </w:r>
      <w:r>
        <w:rPr>
          <w:rFonts w:eastAsia="Arial TUR" w:cs="Arial TUR"/>
          <w:rtl w:val="true"/>
        </w:rPr>
        <w:t xml:space="preserve"> </w:t>
      </w:r>
      <w:r>
        <w:rPr>
          <w:rtl w:val="true"/>
        </w:rPr>
        <w:t>לנוכח</w:t>
      </w:r>
      <w:r>
        <w:rPr>
          <w:rFonts w:eastAsia="Arial TUR" w:cs="Arial TUR"/>
          <w:rtl w:val="true"/>
        </w:rPr>
        <w:t xml:space="preserve"> </w:t>
      </w:r>
      <w:r>
        <w:rPr>
          <w:rtl w:val="true"/>
        </w:rPr>
        <w:t>ה</w:t>
      </w:r>
      <w:r>
        <w:rPr>
          <w:rtl w:val="true"/>
        </w:rPr>
        <w:t>עובדה</w:t>
      </w:r>
      <w:r>
        <w:rPr>
          <w:rFonts w:eastAsia="Arial TUR" w:cs="Arial TUR"/>
          <w:rtl w:val="true"/>
        </w:rPr>
        <w:t xml:space="preserve"> </w:t>
      </w:r>
      <w:r>
        <w:rPr>
          <w:rtl w:val="true"/>
        </w:rPr>
        <w:t>ש</w:t>
      </w:r>
      <w:r>
        <w:rPr>
          <w:rtl w:val="true"/>
        </w:rPr>
        <w:t>אילן</w:t>
      </w:r>
      <w:r>
        <w:rPr>
          <w:rFonts w:eastAsia="Arial TUR" w:cs="Arial TUR"/>
          <w:rtl w:val="true"/>
        </w:rPr>
        <w:t xml:space="preserve"> </w:t>
      </w:r>
      <w:r>
        <w:rPr>
          <w:rtl w:val="true"/>
        </w:rPr>
        <w:t>יכול</w:t>
      </w:r>
      <w:r>
        <w:rPr>
          <w:rFonts w:eastAsia="Arial TUR" w:cs="Arial TUR"/>
          <w:rtl w:val="true"/>
        </w:rPr>
        <w:t xml:space="preserve"> </w:t>
      </w:r>
      <w:r>
        <w:rPr>
          <w:rtl w:val="true"/>
        </w:rPr>
        <w:t>היה</w:t>
      </w:r>
      <w:r>
        <w:rPr>
          <w:rFonts w:eastAsia="Arial TUR" w:cs="Arial TUR"/>
          <w:rtl w:val="true"/>
        </w:rPr>
        <w:t xml:space="preserve"> </w:t>
      </w:r>
      <w:r>
        <w:rPr>
          <w:rtl w:val="true"/>
        </w:rPr>
        <w:t>לזמן</w:t>
      </w:r>
      <w:r>
        <w:rPr>
          <w:rFonts w:eastAsia="Arial TUR" w:cs="Arial TUR"/>
          <w:rtl w:val="true"/>
        </w:rPr>
        <w:t xml:space="preserve"> </w:t>
      </w:r>
      <w:r>
        <w:rPr>
          <w:rtl w:val="true"/>
        </w:rPr>
        <w:t>את</w:t>
      </w:r>
      <w:r>
        <w:rPr>
          <w:rFonts w:eastAsia="Arial TUR" w:cs="Arial TUR"/>
          <w:rtl w:val="true"/>
        </w:rPr>
        <w:t xml:space="preserve"> </w:t>
      </w:r>
      <w:r>
        <w:rPr>
          <w:rtl w:val="true"/>
        </w:rPr>
        <w:t>פטקום</w:t>
      </w:r>
      <w:r>
        <w:rPr>
          <w:rFonts w:eastAsia="Arial TUR" w:cs="Arial TUR"/>
          <w:rtl w:val="true"/>
        </w:rPr>
        <w:t xml:space="preserve"> </w:t>
      </w:r>
      <w:r>
        <w:rPr>
          <w:rtl w:val="true"/>
        </w:rPr>
        <w:t>לעדות</w:t>
      </w:r>
      <w:r>
        <w:rPr>
          <w:rFonts w:eastAsia="Arial TUR" w:cs="Arial TUR"/>
          <w:rtl w:val="true"/>
        </w:rPr>
        <w:t xml:space="preserve"> </w:t>
      </w:r>
      <w:r>
        <w:rPr>
          <w:rtl w:val="true"/>
        </w:rPr>
        <w:t>בעצמו</w:t>
      </w:r>
      <w:r>
        <w:rPr>
          <w:rtl w:val="true"/>
        </w:rPr>
        <w:t xml:space="preserve">, </w:t>
      </w:r>
      <w:r>
        <w:rPr>
          <w:rtl w:val="true"/>
        </w:rPr>
        <w:t>לו</w:t>
      </w:r>
      <w:r>
        <w:rPr>
          <w:rFonts w:eastAsia="Arial TUR" w:cs="Arial TUR"/>
          <w:rtl w:val="true"/>
        </w:rPr>
        <w:t xml:space="preserve"> </w:t>
      </w:r>
      <w:r>
        <w:rPr>
          <w:rtl w:val="true"/>
        </w:rPr>
        <w:t>סבר</w:t>
      </w:r>
      <w:r>
        <w:rPr>
          <w:rFonts w:eastAsia="Arial TUR" w:cs="Arial TUR"/>
          <w:rtl w:val="true"/>
        </w:rPr>
        <w:t xml:space="preserve"> </w:t>
      </w:r>
      <w:r>
        <w:rPr>
          <w:rtl w:val="true"/>
        </w:rPr>
        <w:t>שיש</w:t>
      </w:r>
      <w:r>
        <w:rPr>
          <w:rFonts w:eastAsia="Arial TUR" w:cs="Arial TUR"/>
          <w:rtl w:val="true"/>
        </w:rPr>
        <w:t xml:space="preserve"> </w:t>
      </w:r>
      <w:r>
        <w:rPr>
          <w:rtl w:val="true"/>
        </w:rPr>
        <w:t>בעדות</w:t>
      </w:r>
      <w:r>
        <w:rPr>
          <w:rFonts w:eastAsia="Arial TUR" w:cs="Arial TUR"/>
          <w:rtl w:val="true"/>
        </w:rPr>
        <w:t xml:space="preserve"> </w:t>
      </w:r>
      <w:r>
        <w:rPr>
          <w:rtl w:val="true"/>
        </w:rPr>
        <w:t>זו</w:t>
      </w:r>
      <w:r>
        <w:rPr>
          <w:rFonts w:eastAsia="Arial TUR" w:cs="Arial TUR"/>
          <w:rtl w:val="true"/>
        </w:rPr>
        <w:t xml:space="preserve"> </w:t>
      </w:r>
      <w:r>
        <w:rPr>
          <w:rtl w:val="true"/>
        </w:rPr>
        <w:t>כדי</w:t>
      </w:r>
      <w:r>
        <w:rPr>
          <w:rFonts w:eastAsia="Arial TUR" w:cs="Arial TUR"/>
          <w:rtl w:val="true"/>
        </w:rPr>
        <w:t xml:space="preserve"> </w:t>
      </w:r>
      <w:r>
        <w:rPr>
          <w:rtl w:val="true"/>
        </w:rPr>
        <w:t>להשפיע</w:t>
      </w:r>
      <w:r>
        <w:rPr>
          <w:rFonts w:eastAsia="Arial TUR" w:cs="Arial TUR"/>
          <w:rtl w:val="true"/>
        </w:rPr>
        <w:t xml:space="preserve"> </w:t>
      </w:r>
      <w:r>
        <w:rPr>
          <w:rtl w:val="true"/>
        </w:rPr>
        <w:t>באופן</w:t>
      </w:r>
      <w:r>
        <w:rPr>
          <w:rFonts w:eastAsia="Arial TUR" w:cs="Arial TUR"/>
          <w:rtl w:val="true"/>
        </w:rPr>
        <w:t xml:space="preserve"> </w:t>
      </w:r>
      <w:r>
        <w:rPr>
          <w:rtl w:val="true"/>
        </w:rPr>
        <w:t>מהותי</w:t>
      </w:r>
      <w:r>
        <w:rPr>
          <w:rFonts w:eastAsia="Arial TUR" w:cs="Arial TUR"/>
          <w:rtl w:val="true"/>
        </w:rPr>
        <w:t xml:space="preserve"> </w:t>
      </w:r>
      <w:r>
        <w:rPr>
          <w:rtl w:val="true"/>
        </w:rPr>
        <w:t>על</w:t>
      </w:r>
      <w:r>
        <w:rPr>
          <w:rFonts w:eastAsia="Arial TUR" w:cs="Arial TUR"/>
          <w:rtl w:val="true"/>
        </w:rPr>
        <w:t xml:space="preserve"> </w:t>
      </w:r>
      <w:r>
        <w:rPr>
          <w:rtl w:val="true"/>
        </w:rPr>
        <w:t>קביעותיו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בעניינו</w:t>
      </w:r>
      <w:r>
        <w:rPr>
          <w:rtl w:val="true"/>
        </w:rPr>
        <w:t>.</w:t>
      </w:r>
    </w:p>
    <w:p>
      <w:pPr>
        <w:pStyle w:val="Ruller41"/>
        <w:ind w:end="0"/>
        <w:jc w:val="both"/>
        <w:rPr/>
      </w:pPr>
      <w:r>
        <w:rPr>
          <w:rtl w:val="true"/>
        </w:rPr>
      </w:r>
    </w:p>
    <w:p>
      <w:pPr>
        <w:pStyle w:val="Ruller42"/>
        <w:numPr>
          <w:ilvl w:val="0"/>
          <w:numId w:val="2"/>
        </w:numPr>
        <w:ind w:end="0"/>
        <w:jc w:val="both"/>
        <w:rPr/>
      </w:pPr>
      <w:r>
        <w:rPr>
          <w:rtl w:val="true"/>
        </w:rPr>
        <w:t>אין בידי לקבל אף את טענותיו של אילן באשר להכנסותיו מהפקת הופעתו של הזמר אייל גולן</w:t>
      </w:r>
      <w:r>
        <w:rPr>
          <w:rtl w:val="true"/>
        </w:rPr>
        <w:t xml:space="preserve">. </w:t>
      </w:r>
      <w:r>
        <w:rPr>
          <w:rtl w:val="true"/>
        </w:rPr>
        <w:t xml:space="preserve">בעדותו בפני בית משפט קמא העיד אילן כי </w:t>
      </w:r>
      <w:r>
        <w:rPr>
          <w:rtl w:val="true"/>
        </w:rPr>
        <w:t>"</w:t>
      </w:r>
      <w:r>
        <w:rPr>
          <w:rtl w:val="true"/>
        </w:rPr>
        <w:t>נמכרו כל הכרטיסים</w:t>
      </w:r>
      <w:r>
        <w:rPr>
          <w:rtl w:val="true"/>
        </w:rPr>
        <w:t xml:space="preserve">", </w:t>
      </w:r>
      <w:r>
        <w:rPr>
          <w:rtl w:val="true"/>
        </w:rPr>
        <w:t>וכי לפי חישוביו</w:t>
      </w:r>
      <w:r>
        <w:rPr>
          <w:rtl w:val="true"/>
        </w:rPr>
        <w:t xml:space="preserve">, </w:t>
      </w:r>
      <w:r>
        <w:rPr>
          <w:rtl w:val="true"/>
        </w:rPr>
        <w:t>צפי ההכנסות ממכירת הכרטיסים עמד על כ</w:t>
      </w:r>
      <w:r>
        <w:rPr>
          <w:rtl w:val="true"/>
        </w:rPr>
        <w:t>-</w:t>
      </w:r>
      <w:r>
        <w:rPr/>
        <w:t>500,000</w:t>
      </w:r>
      <w:r>
        <w:rPr>
          <w:rtl w:val="true"/>
        </w:rPr>
        <w:t xml:space="preserve"> </w:t>
      </w:r>
      <w:r>
        <w:rPr>
          <w:rtl w:val="true"/>
        </w:rPr>
        <w:t>ש</w:t>
      </w:r>
      <w:r>
        <w:rPr>
          <w:rtl w:val="true"/>
        </w:rPr>
        <w:t>"</w:t>
      </w:r>
      <w:r>
        <w:rPr>
          <w:rtl w:val="true"/>
        </w:rPr>
        <w:t xml:space="preserve">ח </w:t>
      </w:r>
      <w:r>
        <w:rPr>
          <w:rtl w:val="true"/>
        </w:rPr>
        <w:t>(</w:t>
      </w:r>
      <w:r>
        <w:rPr>
          <w:rtl w:val="true"/>
        </w:rPr>
        <w:t xml:space="preserve">ראו פרוטוקול הדיון מיום </w:t>
      </w:r>
      <w:r>
        <w:rPr/>
        <w:t>23.9.2014</w:t>
      </w:r>
      <w:r>
        <w:rPr>
          <w:rtl w:val="true"/>
        </w:rPr>
        <w:t xml:space="preserve">, </w:t>
      </w:r>
      <w:r>
        <w:rPr>
          <w:rtl w:val="true"/>
        </w:rPr>
        <w:t xml:space="preserve">עמוד </w:t>
      </w:r>
      <w:r>
        <w:rPr/>
        <w:t>774</w:t>
      </w:r>
      <w:r>
        <w:rPr>
          <w:rtl w:val="true"/>
        </w:rPr>
        <w:t xml:space="preserve">, </w:t>
      </w:r>
      <w:r>
        <w:rPr>
          <w:rtl w:val="true"/>
        </w:rPr>
        <w:t xml:space="preserve">שורות </w:t>
      </w:r>
      <w:r>
        <w:rPr/>
        <w:t>9-6</w:t>
      </w:r>
      <w:r>
        <w:rPr>
          <w:rtl w:val="true"/>
        </w:rPr>
        <w:t xml:space="preserve">). </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טענתו של אילן</w:t>
      </w:r>
      <w:r>
        <w:rPr>
          <w:rtl w:val="true"/>
        </w:rPr>
        <w:t xml:space="preserve">, </w:t>
      </w:r>
      <w:r>
        <w:rPr>
          <w:rtl w:val="true"/>
        </w:rPr>
        <w:t>שלפיה אחד היח</w:t>
      </w:r>
      <w:r>
        <w:rPr>
          <w:rtl w:val="true"/>
        </w:rPr>
        <w:t>"</w:t>
      </w:r>
      <w:r>
        <w:rPr>
          <w:rtl w:val="true"/>
        </w:rPr>
        <w:t xml:space="preserve">צנים החזיר לו מספר חבילות של כרטיסים שלא נמכרו בשווי </w:t>
      </w:r>
      <w:r>
        <w:rPr/>
        <w:t>70,000</w:t>
      </w:r>
      <w:r>
        <w:rPr>
          <w:rtl w:val="true"/>
        </w:rPr>
        <w:t xml:space="preserve"> </w:t>
      </w:r>
      <w:r>
        <w:rPr>
          <w:rtl w:val="true"/>
        </w:rPr>
        <w:t>ש</w:t>
      </w:r>
      <w:r>
        <w:rPr>
          <w:rtl w:val="true"/>
        </w:rPr>
        <w:t>"</w:t>
      </w:r>
      <w:r>
        <w:rPr>
          <w:rtl w:val="true"/>
        </w:rPr>
        <w:t>ח</w:t>
      </w:r>
      <w:r>
        <w:rPr>
          <w:rtl w:val="true"/>
        </w:rPr>
        <w:t xml:space="preserve">, </w:t>
      </w:r>
      <w:r>
        <w:rPr>
          <w:rtl w:val="true"/>
        </w:rPr>
        <w:t>אינה מתיישבת עם האמור בעדותו שלו</w:t>
      </w:r>
      <w:r>
        <w:rPr>
          <w:rtl w:val="true"/>
        </w:rPr>
        <w:t xml:space="preserve">. </w:t>
      </w:r>
      <w:r>
        <w:rPr>
          <w:rtl w:val="true"/>
        </w:rPr>
        <w:t>בנוסף</w:t>
      </w:r>
      <w:r>
        <w:rPr>
          <w:rtl w:val="true"/>
        </w:rPr>
        <w:t xml:space="preserve">, </w:t>
      </w:r>
      <w:r>
        <w:rPr>
          <w:rtl w:val="true"/>
        </w:rPr>
        <w:t>והיא העיקר</w:t>
      </w:r>
      <w:r>
        <w:rPr>
          <w:rtl w:val="true"/>
        </w:rPr>
        <w:t xml:space="preserve">, </w:t>
      </w:r>
      <w:r>
        <w:rPr>
          <w:rtl w:val="true"/>
        </w:rPr>
        <w:t xml:space="preserve">קביעתו של בית משפט קמא בדבר ההכנסות ממכירת הכרטיסים התבססה על תוכנהּ של שיחה </w:t>
      </w:r>
      <w:r>
        <w:rPr/>
        <w:t>8955</w:t>
      </w:r>
      <w:r>
        <w:rPr>
          <w:rtl w:val="true"/>
        </w:rPr>
        <w:t xml:space="preserve"> </w:t>
      </w:r>
      <w:r>
        <w:rPr>
          <w:rtl w:val="true"/>
        </w:rPr>
        <w:t xml:space="preserve">מעמדה </w:t>
      </w:r>
      <w:r>
        <w:rPr/>
        <w:t>63409</w:t>
      </w:r>
      <w:r>
        <w:rPr>
          <w:rtl w:val="true"/>
        </w:rPr>
        <w:t xml:space="preserve">, </w:t>
      </w:r>
      <w:r>
        <w:rPr>
          <w:rtl w:val="true"/>
        </w:rPr>
        <w:t xml:space="preserve">שנערכה בין יום </w:t>
      </w:r>
      <w:r>
        <w:rPr/>
        <w:t>10.4.2012</w:t>
      </w:r>
      <w:r>
        <w:rPr>
          <w:rtl w:val="true"/>
        </w:rPr>
        <w:t xml:space="preserve"> </w:t>
      </w:r>
      <w:r>
        <w:rPr>
          <w:rtl w:val="true"/>
        </w:rPr>
        <w:t xml:space="preserve">ליום </w:t>
      </w:r>
      <w:r>
        <w:rPr/>
        <w:t>8.5.2012</w:t>
      </w:r>
      <w:r>
        <w:rPr>
          <w:rtl w:val="true"/>
        </w:rPr>
        <w:t xml:space="preserve"> (</w:t>
      </w:r>
      <w:r>
        <w:rPr>
          <w:rtl w:val="true"/>
        </w:rPr>
        <w:t>מועד השיחה המדויק לא נרשם</w:t>
      </w:r>
      <w:r>
        <w:rPr>
          <w:rtl w:val="true"/>
        </w:rPr>
        <w:t xml:space="preserve">), </w:t>
      </w:r>
      <w:r>
        <w:rPr>
          <w:rtl w:val="true"/>
        </w:rPr>
        <w:t xml:space="preserve">ובה נשמע אילן מעדכן את שלומי מלכה כי ההכנסות מהמופע עומדות על </w:t>
      </w:r>
      <w:r>
        <w:rPr/>
        <w:t>462,000</w:t>
      </w:r>
      <w:r>
        <w:rPr>
          <w:rtl w:val="true"/>
        </w:rPr>
        <w:t xml:space="preserve"> </w:t>
      </w:r>
      <w:r>
        <w:rPr>
          <w:rtl w:val="true"/>
        </w:rPr>
        <w:t>ש</w:t>
      </w:r>
      <w:r>
        <w:rPr>
          <w:rtl w:val="true"/>
        </w:rPr>
        <w:t>"</w:t>
      </w:r>
      <w:r>
        <w:rPr>
          <w:rtl w:val="true"/>
        </w:rPr>
        <w:t>ח</w:t>
      </w:r>
      <w:r>
        <w:rPr>
          <w:rtl w:val="true"/>
        </w:rPr>
        <w:t xml:space="preserve">, </w:t>
      </w:r>
      <w:r>
        <w:rPr>
          <w:rtl w:val="true"/>
        </w:rPr>
        <w:t xml:space="preserve">וזאת </w:t>
      </w:r>
      <w:r>
        <w:rPr>
          <w:rFonts w:ascii="Century" w:hAnsi="Century" w:cs="Miriam"/>
          <w:b/>
          <w:b/>
          <w:spacing w:val="0"/>
          <w:sz w:val="22"/>
          <w:sz w:val="22"/>
          <w:szCs w:val="24"/>
          <w:rtl w:val="true"/>
        </w:rPr>
        <w:t>לאחר</w:t>
      </w:r>
      <w:r>
        <w:rPr>
          <w:rtl w:val="true"/>
        </w:rPr>
        <w:t xml:space="preserve"> הפחתת הפדיון שצפוי היה להתקבל ממכירת </w:t>
      </w:r>
      <w:r>
        <w:rPr/>
        <w:t>300</w:t>
      </w:r>
      <w:r>
        <w:rPr>
          <w:rtl w:val="true"/>
        </w:rPr>
        <w:t xml:space="preserve"> </w:t>
      </w:r>
      <w:r>
        <w:rPr>
          <w:rtl w:val="true"/>
        </w:rPr>
        <w:t>כרטיסים שתמורתם לא שולמה בפועל</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משמעות הדבר היא שסכום ההכנסות שקבע בית משפט קמא אינו כולל בתוכו את הכנסות הכרטיסים החסרים</w:t>
      </w:r>
      <w:r>
        <w:rPr>
          <w:rtl w:val="true"/>
        </w:rPr>
        <w:t xml:space="preserve">, </w:t>
      </w:r>
      <w:r>
        <w:rPr>
          <w:rtl w:val="true"/>
        </w:rPr>
        <w:t>ולכן אין בטענתו של אילן כדי להשפיע עליו</w:t>
      </w:r>
      <w:r>
        <w:rPr>
          <w:rtl w:val="true"/>
        </w:rPr>
        <w:t xml:space="preserve">, </w:t>
      </w:r>
      <w:r>
        <w:rPr>
          <w:rtl w:val="true"/>
        </w:rPr>
        <w:t>וזאת גם בהנחה שתמורת הכרטיסים האמורים לא שולמה עד ליום המופע</w:t>
      </w:r>
      <w:r>
        <w:rPr>
          <w:rtl w:val="true"/>
        </w:rPr>
        <w:t xml:space="preserve">, </w:t>
      </w:r>
      <w:r>
        <w:rPr>
          <w:rtl w:val="true"/>
        </w:rPr>
        <w:t>כנטען על</w:t>
      </w:r>
      <w:r>
        <w:rPr>
          <w:rtl w:val="true"/>
        </w:rPr>
        <w:t>-</w:t>
      </w:r>
      <w:r>
        <w:rPr>
          <w:rtl w:val="true"/>
        </w:rPr>
        <w:t>ידי אילן</w:t>
      </w:r>
      <w:r>
        <w:rPr>
          <w:rtl w:val="true"/>
        </w:rPr>
        <w:t>.</w:t>
      </w:r>
    </w:p>
    <w:p>
      <w:pPr>
        <w:pStyle w:val="Ruller42"/>
        <w:numPr>
          <w:ilvl w:val="0"/>
          <w:numId w:val="0"/>
        </w:numPr>
        <w:ind w:hanging="0" w:start="0" w:end="0"/>
        <w:jc w:val="both"/>
        <w:rPr>
          <w:rFonts w:ascii="Arial TUR" w:hAnsi="Arial TUR" w:cs="Arial TUR"/>
          <w:sz w:val="22"/>
        </w:rPr>
      </w:pPr>
      <w:r>
        <w:rPr>
          <w:rFonts w:cs="Arial TUR" w:ascii="Arial TUR" w:hAnsi="Arial TUR"/>
          <w:sz w:val="22"/>
          <w:rtl w:val="true"/>
        </w:rPr>
      </w:r>
    </w:p>
    <w:p>
      <w:pPr>
        <w:pStyle w:val="Ruller42"/>
        <w:numPr>
          <w:ilvl w:val="0"/>
          <w:numId w:val="0"/>
        </w:numPr>
        <w:ind w:hanging="0" w:start="0" w:end="0"/>
        <w:jc w:val="both"/>
        <w:rPr/>
      </w:pPr>
      <w:r>
        <w:rPr>
          <w:rFonts w:cs="Arial TUR" w:ascii="Arial TUR" w:hAnsi="Arial TUR"/>
          <w:sz w:val="22"/>
          <w:rtl w:val="true"/>
        </w:rPr>
        <w:tab/>
      </w:r>
      <w:r>
        <w:rPr>
          <w:rtl w:val="true"/>
        </w:rPr>
        <w:t>ביחס לחישוב ההוצאות אכן נפלה שגגה מלפני בית משפט קמא</w:t>
      </w:r>
      <w:r>
        <w:rPr>
          <w:rtl w:val="true"/>
        </w:rPr>
        <w:t xml:space="preserve">, </w:t>
      </w:r>
      <w:r>
        <w:rPr>
          <w:rtl w:val="true"/>
        </w:rPr>
        <w:t>אך לא באופן שטען לו אילן</w:t>
      </w:r>
      <w:r>
        <w:rPr>
          <w:rtl w:val="true"/>
        </w:rPr>
        <w:t xml:space="preserve">. </w:t>
      </w:r>
      <w:r>
        <w:rPr>
          <w:rtl w:val="true"/>
        </w:rPr>
        <w:t>עבירה</w:t>
      </w:r>
      <w:r>
        <w:rPr>
          <w:rtl w:val="true"/>
        </w:rPr>
        <w:t xml:space="preserve"> </w:t>
      </w:r>
      <w:r>
        <w:rPr>
          <w:rtl w:val="true"/>
        </w:rPr>
        <w:t>לפי</w:t>
      </w:r>
      <w:r>
        <w:rPr>
          <w:rtl w:val="true"/>
        </w:rPr>
        <w:t xml:space="preserve"> </w:t>
      </w:r>
      <w:hyperlink r:id="rId310">
        <w:r>
          <w:rPr>
            <w:rStyle w:val="Hyperlink"/>
            <w:rtl w:val="true"/>
          </w:rPr>
          <w:t>סעיף</w:t>
        </w:r>
        <w:r>
          <w:rPr>
            <w:rStyle w:val="Hyperlink"/>
            <w:rtl w:val="true"/>
          </w:rPr>
          <w:t xml:space="preserve"> </w:t>
        </w:r>
        <w:r>
          <w:rPr>
            <w:rStyle w:val="Hyperlink"/>
          </w:rPr>
          <w:t>220</w:t>
        </w:r>
        <w:r>
          <w:rPr>
            <w:rStyle w:val="Hyperlink"/>
            <w:rtl w:val="true"/>
          </w:rPr>
          <w:t>(</w:t>
        </w:r>
        <w:r>
          <w:rPr>
            <w:rStyle w:val="Hyperlink"/>
          </w:rPr>
          <w:t>1</w:t>
        </w:r>
        <w:r>
          <w:rPr>
            <w:rStyle w:val="Hyperlink"/>
            <w:rtl w:val="true"/>
          </w:rPr>
          <w:t>)</w:t>
        </w:r>
      </w:hyperlink>
      <w:r>
        <w:rPr>
          <w:rtl w:val="true"/>
        </w:rPr>
        <w:t xml:space="preserve"> </w:t>
      </w:r>
      <w:r>
        <w:rPr>
          <w:rtl w:val="true"/>
        </w:rPr>
        <w:t>ל</w:t>
      </w:r>
      <w:hyperlink r:id="rId311">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מס</w:t>
        </w:r>
        <w:r>
          <w:rPr>
            <w:rStyle w:val="Hyperlink"/>
            <w:color w:val="0000FF"/>
            <w:u w:val="single"/>
            <w:rtl w:val="true"/>
          </w:rPr>
          <w:t xml:space="preserve"> </w:t>
        </w:r>
        <w:r>
          <w:rPr>
            <w:rStyle w:val="Hyperlink"/>
            <w:color w:val="0000FF"/>
            <w:u w:val="single"/>
            <w:rtl w:val="true"/>
          </w:rPr>
          <w:t>הכנסה</w:t>
        </w:r>
      </w:hyperlink>
      <w:r>
        <w:rPr>
          <w:rtl w:val="true"/>
        </w:rPr>
        <w:t xml:space="preserve"> </w:t>
      </w:r>
      <w:r>
        <w:rPr>
          <w:rtl w:val="true"/>
        </w:rPr>
        <w:t>מתגבשת</w:t>
      </w:r>
      <w:r>
        <w:rPr>
          <w:rtl w:val="true"/>
        </w:rPr>
        <w:t xml:space="preserve"> </w:t>
      </w:r>
      <w:r>
        <w:rPr>
          <w:rtl w:val="true"/>
        </w:rPr>
        <w:t>כאשר</w:t>
      </w:r>
      <w:r>
        <w:rPr>
          <w:rtl w:val="true"/>
        </w:rPr>
        <w:t xml:space="preserve"> </w:t>
      </w:r>
      <w:r>
        <w:rPr>
          <w:rtl w:val="true"/>
        </w:rPr>
        <w:t>הנישום</w:t>
      </w:r>
      <w:r>
        <w:rPr>
          <w:rtl w:val="true"/>
        </w:rPr>
        <w:t xml:space="preserve"> </w:t>
      </w:r>
      <w:r>
        <w:rPr>
          <w:rtl w:val="true"/>
        </w:rPr>
        <w:t>"</w:t>
      </w:r>
      <w:r>
        <w:rPr>
          <w:rtl w:val="true"/>
        </w:rPr>
        <w:t>במזיד</w:t>
      </w:r>
      <w:r>
        <w:rPr>
          <w:rtl w:val="true"/>
        </w:rPr>
        <w:t xml:space="preserve">, </w:t>
      </w:r>
      <w:r>
        <w:rPr>
          <w:rtl w:val="true"/>
        </w:rPr>
        <w:t>בכוונה</w:t>
      </w:r>
      <w:r>
        <w:rPr>
          <w:rtl w:val="true"/>
        </w:rPr>
        <w:t xml:space="preserve"> </w:t>
      </w:r>
      <w:r>
        <w:rPr>
          <w:rtl w:val="true"/>
        </w:rPr>
        <w:t>להתחמק</w:t>
      </w:r>
      <w:r>
        <w:rPr>
          <w:rtl w:val="true"/>
        </w:rPr>
        <w:t xml:space="preserve"> </w:t>
      </w:r>
      <w:r>
        <w:rPr>
          <w:rtl w:val="true"/>
        </w:rPr>
        <w:t>ממס</w:t>
      </w:r>
      <w:r>
        <w:rPr>
          <w:rtl w:val="true"/>
        </w:rPr>
        <w:t xml:space="preserve">", </w:t>
      </w:r>
      <w:r>
        <w:rPr>
          <w:rtl w:val="true"/>
        </w:rPr>
        <w:t>מ</w:t>
      </w:r>
      <w:r>
        <w:rPr>
          <w:rtl w:val="true"/>
        </w:rPr>
        <w:t>שמיט</w:t>
      </w:r>
      <w:r>
        <w:rPr>
          <w:rtl w:val="true"/>
        </w:rPr>
        <w:t xml:space="preserve"> </w:t>
      </w:r>
      <w:r>
        <w:rPr>
          <w:rtl w:val="true"/>
        </w:rPr>
        <w:t>"</w:t>
      </w:r>
      <w:r>
        <w:rPr>
          <w:rtl w:val="true"/>
        </w:rPr>
        <w:t>מתוך</w:t>
      </w:r>
      <w:r>
        <w:rPr>
          <w:rtl w:val="true"/>
        </w:rPr>
        <w:t xml:space="preserve"> </w:t>
      </w:r>
      <w:r>
        <w:rPr>
          <w:rtl w:val="true"/>
        </w:rPr>
        <w:t>דו</w:t>
      </w:r>
      <w:r>
        <w:rPr>
          <w:rtl w:val="true"/>
        </w:rPr>
        <w:t>"</w:t>
      </w:r>
      <w:r>
        <w:rPr>
          <w:rtl w:val="true"/>
        </w:rPr>
        <w:t>ח</w:t>
      </w:r>
      <w:r>
        <w:rPr>
          <w:rtl w:val="true"/>
        </w:rPr>
        <w:t xml:space="preserve"> </w:t>
      </w:r>
      <w:r>
        <w:rPr>
          <w:rtl w:val="true"/>
        </w:rPr>
        <w:t>שנערך</w:t>
      </w:r>
      <w:r>
        <w:rPr>
          <w:rtl w:val="true"/>
        </w:rPr>
        <w:t xml:space="preserve"> </w:t>
      </w:r>
      <w:r>
        <w:rPr>
          <w:rtl w:val="true"/>
        </w:rPr>
        <w:t>על</w:t>
      </w:r>
      <w:r>
        <w:rPr>
          <w:rtl w:val="true"/>
        </w:rPr>
        <w:t xml:space="preserve"> </w:t>
      </w:r>
      <w:r>
        <w:rPr>
          <w:rtl w:val="true"/>
        </w:rPr>
        <w:t>פי</w:t>
      </w:r>
      <w:r>
        <w:rPr>
          <w:rtl w:val="true"/>
        </w:rPr>
        <w:t xml:space="preserve"> </w:t>
      </w:r>
      <w:r>
        <w:rPr>
          <w:rtl w:val="true"/>
        </w:rPr>
        <w:t>הפקודה</w:t>
      </w:r>
      <w:r>
        <w:rPr>
          <w:rtl w:val="true"/>
        </w:rPr>
        <w:t xml:space="preserve"> </w:t>
      </w:r>
      <w:r>
        <w:rPr>
          <w:rtl w:val="true"/>
        </w:rPr>
        <w:t>כל</w:t>
      </w:r>
      <w:r>
        <w:rPr>
          <w:rtl w:val="true"/>
        </w:rPr>
        <w:t xml:space="preserve"> </w:t>
      </w:r>
      <w:r>
        <w:rPr>
          <w:rtl w:val="true"/>
        </w:rPr>
        <w:t>הכנסה</w:t>
      </w:r>
      <w:r>
        <w:rPr>
          <w:rtl w:val="true"/>
        </w:rPr>
        <w:t xml:space="preserve"> </w:t>
      </w:r>
      <w:r>
        <w:rPr>
          <w:rtl w:val="true"/>
        </w:rPr>
        <w:t>שיש</w:t>
      </w:r>
      <w:r>
        <w:rPr>
          <w:rtl w:val="true"/>
        </w:rPr>
        <w:t xml:space="preserve"> </w:t>
      </w:r>
      <w:r>
        <w:rPr>
          <w:rtl w:val="true"/>
        </w:rPr>
        <w:t>לכללה</w:t>
      </w:r>
      <w:r>
        <w:rPr>
          <w:rtl w:val="true"/>
        </w:rPr>
        <w:t xml:space="preserve"> </w:t>
      </w:r>
      <w:r>
        <w:rPr>
          <w:rtl w:val="true"/>
        </w:rPr>
        <w:t>בדו</w:t>
      </w:r>
      <w:r>
        <w:rPr>
          <w:rtl w:val="true"/>
        </w:rPr>
        <w:t>"</w:t>
      </w:r>
      <w:r>
        <w:rPr>
          <w:rtl w:val="true"/>
        </w:rPr>
        <w:t>ח</w:t>
      </w:r>
      <w:r>
        <w:rPr>
          <w:rtl w:val="true"/>
        </w:rPr>
        <w:t>".</w:t>
      </w:r>
      <w:r>
        <w:rPr>
          <w:rtl w:val="true"/>
        </w:rPr>
        <w:t xml:space="preserve"> </w:t>
      </w:r>
      <w:r>
        <w:rPr>
          <w:rtl w:val="true"/>
        </w:rPr>
        <w:t>אם כן</w:t>
      </w:r>
      <w:r>
        <w:rPr>
          <w:rtl w:val="true"/>
        </w:rPr>
        <w:t xml:space="preserve">, </w:t>
      </w:r>
      <w:r>
        <w:rPr>
          <w:rtl w:val="true"/>
        </w:rPr>
        <w:t>וכפי שנפסק לא אחת בבית משפט זה</w:t>
      </w:r>
      <w:r>
        <w:rPr>
          <w:rtl w:val="true"/>
        </w:rPr>
        <w:t xml:space="preserve">, </w:t>
      </w:r>
      <w:r>
        <w:rPr>
          <w:rtl w:val="true"/>
        </w:rPr>
        <w:t xml:space="preserve">היסוד המגדיר את העבירה הנדונה הוא </w:t>
      </w:r>
      <w:r>
        <w:rPr>
          <w:rFonts w:ascii="Century" w:hAnsi="Century" w:cs="Miriam"/>
          <w:b/>
          <w:b/>
          <w:spacing w:val="0"/>
          <w:sz w:val="22"/>
          <w:sz w:val="22"/>
          <w:szCs w:val="24"/>
          <w:rtl w:val="true"/>
        </w:rPr>
        <w:t>הכנסתו</w:t>
      </w:r>
      <w:r>
        <w:rPr>
          <w:rtl w:val="true"/>
        </w:rPr>
        <w:t xml:space="preserve"> של הנישום</w:t>
      </w:r>
      <w:r>
        <w:rPr>
          <w:rtl w:val="true"/>
        </w:rPr>
        <w:t xml:space="preserve">, </w:t>
      </w:r>
      <w:r>
        <w:rPr>
          <w:rtl w:val="true"/>
        </w:rPr>
        <w:t xml:space="preserve">ולא הכנסתו החייבת במס </w:t>
      </w:r>
      <w:r>
        <w:rPr>
          <w:rtl w:val="true"/>
        </w:rPr>
        <w:t>(</w:t>
      </w:r>
      <w:r>
        <w:rPr>
          <w:rtl w:val="true"/>
        </w:rPr>
        <w:t xml:space="preserve">וראו עניין </w:t>
      </w:r>
      <w:r>
        <w:rPr>
          <w:rFonts w:ascii="Century" w:hAnsi="Century" w:cs="Miriam"/>
          <w:b/>
          <w:b/>
          <w:spacing w:val="0"/>
          <w:sz w:val="22"/>
          <w:sz w:val="22"/>
          <w:szCs w:val="24"/>
          <w:rtl w:val="true"/>
        </w:rPr>
        <w:t>גלם</w:t>
      </w:r>
      <w:r>
        <w:rPr>
          <w:rtl w:val="true"/>
        </w:rPr>
        <w:t xml:space="preserve">; </w:t>
      </w:r>
      <w:r>
        <w:rPr>
          <w:rtl w:val="true"/>
        </w:rPr>
        <w:t>גיורא</w:t>
      </w:r>
      <w:r>
        <w:rPr>
          <w:rtl w:val="true"/>
        </w:rPr>
        <w:t xml:space="preserve"> </w:t>
      </w:r>
      <w:r>
        <w:rPr>
          <w:rtl w:val="true"/>
        </w:rPr>
        <w:t>עמיר</w:t>
      </w:r>
      <w:r>
        <w:rPr>
          <w:rtl w:val="true"/>
        </w:rPr>
        <w:t xml:space="preserve"> </w:t>
      </w:r>
      <w:hyperlink r:id="rId312">
        <w:r>
          <w:rPr>
            <w:rStyle w:val="Hyperlink"/>
            <w:rFonts w:ascii="Century" w:hAnsi="Century" w:cs="Miriam"/>
            <w:b/>
            <w:b/>
            <w:color w:val="000000"/>
            <w:spacing w:val="0"/>
            <w:sz w:val="22"/>
            <w:sz w:val="22"/>
            <w:szCs w:val="24"/>
            <w:rtl w:val="true"/>
          </w:rPr>
          <w:t>עבירות</w:t>
        </w:r>
        <w:r>
          <w:rPr>
            <w:rStyle w:val="Hyperlink"/>
            <w:rFonts w:ascii="Century" w:hAnsi="Century" w:eastAsia="Century" w:cs="Century"/>
            <w:b/>
            <w:b/>
            <w:color w:val="000000"/>
            <w:spacing w:val="0"/>
            <w:sz w:val="22"/>
            <w:sz w:val="22"/>
            <w:szCs w:val="24"/>
            <w:rtl w:val="true"/>
          </w:rPr>
          <w:t xml:space="preserve"> </w:t>
        </w:r>
        <w:r>
          <w:rPr>
            <w:rStyle w:val="Hyperlink"/>
            <w:rFonts w:ascii="Century" w:hAnsi="Century" w:cs="Miriam"/>
            <w:b/>
            <w:b/>
            <w:color w:val="000000"/>
            <w:spacing w:val="0"/>
            <w:sz w:val="22"/>
            <w:sz w:val="22"/>
            <w:szCs w:val="24"/>
            <w:rtl w:val="true"/>
          </w:rPr>
          <w:t>מס</w:t>
        </w:r>
      </w:hyperlink>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ועבירות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הלבנת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הון</w:t>
      </w:r>
      <w:r>
        <w:rPr>
          <w:rtl w:val="true"/>
        </w:rPr>
        <w:t xml:space="preserve">, </w:t>
      </w:r>
      <w:r>
        <w:rPr/>
        <w:t>534</w:t>
      </w:r>
      <w:r>
        <w:rPr>
          <w:rtl w:val="true"/>
        </w:rPr>
        <w:t xml:space="preserve"> </w:t>
      </w:r>
      <w:r>
        <w:rPr>
          <w:rtl w:val="true"/>
        </w:rPr>
        <w:t>(</w:t>
      </w:r>
      <w:r>
        <w:rPr>
          <w:rtl w:val="true"/>
        </w:rPr>
        <w:t>מהדורה</w:t>
      </w:r>
      <w:r>
        <w:rPr>
          <w:rtl w:val="true"/>
        </w:rPr>
        <w:t xml:space="preserve"> </w:t>
      </w:r>
      <w:r>
        <w:rPr>
          <w:rtl w:val="true"/>
        </w:rPr>
        <w:t>שישית</w:t>
      </w:r>
      <w:r>
        <w:rPr>
          <w:rtl w:val="true"/>
        </w:rPr>
        <w:t xml:space="preserve">, </w:t>
      </w:r>
      <w:r>
        <w:rPr/>
        <w:t>2014</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 xml:space="preserve">אין בטענתו זו של אילן כדי להשפיע אף על הרשעתו בעבירה לפי </w:t>
      </w:r>
      <w:hyperlink r:id="rId313">
        <w:r>
          <w:rPr>
            <w:rStyle w:val="Hyperlink"/>
            <w:rtl w:val="true"/>
          </w:rPr>
          <w:t>סעיף</w:t>
        </w:r>
        <w:r>
          <w:rPr>
            <w:rStyle w:val="Hyperlink"/>
            <w:rtl w:val="true"/>
          </w:rPr>
          <w:t xml:space="preserve"> </w:t>
        </w:r>
        <w:r>
          <w:rPr>
            <w:rStyle w:val="Hyperlink"/>
          </w:rPr>
          <w:t>220</w:t>
        </w:r>
        <w:r>
          <w:rPr>
            <w:rStyle w:val="Hyperlink"/>
            <w:rtl w:val="true"/>
          </w:rPr>
          <w:t>(</w:t>
        </w:r>
        <w:r>
          <w:rPr>
            <w:rStyle w:val="Hyperlink"/>
          </w:rPr>
          <w:t>4</w:t>
        </w:r>
        <w:r>
          <w:rPr>
            <w:rStyle w:val="Hyperlink"/>
            <w:rtl w:val="true"/>
          </w:rPr>
          <w:t>)</w:t>
        </w:r>
      </w:hyperlink>
      <w:r>
        <w:rPr>
          <w:rtl w:val="true"/>
        </w:rPr>
        <w:t xml:space="preserve"> </w:t>
      </w:r>
      <w:r>
        <w:rPr>
          <w:rtl w:val="true"/>
        </w:rPr>
        <w:t>ל</w:t>
      </w:r>
      <w:hyperlink r:id="rId314">
        <w:r>
          <w:rPr>
            <w:rStyle w:val="Hyperlink"/>
            <w:color w:val="0000FF"/>
            <w:u w:val="single"/>
            <w:rtl w:val="true"/>
          </w:rPr>
          <w:t>פקודת</w:t>
        </w:r>
        <w:r>
          <w:rPr>
            <w:rStyle w:val="Hyperlink"/>
            <w:color w:val="0000FF"/>
            <w:u w:val="single"/>
            <w:rtl w:val="true"/>
          </w:rPr>
          <w:t xml:space="preserve"> </w:t>
        </w:r>
        <w:r>
          <w:rPr>
            <w:rStyle w:val="Hyperlink"/>
            <w:color w:val="0000FF"/>
            <w:u w:val="single"/>
            <w:rtl w:val="true"/>
          </w:rPr>
          <w:t>מס</w:t>
        </w:r>
        <w:r>
          <w:rPr>
            <w:rStyle w:val="Hyperlink"/>
            <w:color w:val="0000FF"/>
            <w:u w:val="single"/>
            <w:rtl w:val="true"/>
          </w:rPr>
          <w:t xml:space="preserve"> </w:t>
        </w:r>
        <w:r>
          <w:rPr>
            <w:rStyle w:val="Hyperlink"/>
            <w:color w:val="0000FF"/>
            <w:u w:val="single"/>
            <w:rtl w:val="true"/>
          </w:rPr>
          <w:t>הכנסה</w:t>
        </w:r>
      </w:hyperlink>
      <w:r>
        <w:rPr>
          <w:rtl w:val="true"/>
        </w:rPr>
        <w:t xml:space="preserve">, </w:t>
      </w:r>
      <w:r>
        <w:rPr>
          <w:rtl w:val="true"/>
        </w:rPr>
        <w:t xml:space="preserve">חרף העובדה שסעיף זה אינו נוקט בלשון </w:t>
      </w:r>
      <w:r>
        <w:rPr>
          <w:rFonts w:ascii="Century" w:hAnsi="Century" w:cs="Miriam"/>
          <w:b/>
          <w:b/>
          <w:spacing w:val="0"/>
          <w:szCs w:val="24"/>
          <w:rtl w:val="true"/>
        </w:rPr>
        <w:t>הכנסה</w:t>
      </w:r>
      <w:r>
        <w:rPr>
          <w:rtl w:val="true"/>
        </w:rPr>
        <w:t xml:space="preserve">, </w:t>
      </w:r>
      <w:r>
        <w:rPr>
          <w:rtl w:val="true"/>
        </w:rPr>
        <w:t xml:space="preserve">וזאת בהתבסס על </w:t>
      </w:r>
      <w:r>
        <w:rPr>
          <w:rtl w:val="true"/>
        </w:rPr>
        <w:t>ההלכה</w:t>
      </w:r>
      <w:r>
        <w:rPr>
          <w:rtl w:val="true"/>
        </w:rPr>
        <w:t xml:space="preserve"> </w:t>
      </w:r>
      <w:r>
        <w:rPr>
          <w:rtl w:val="true"/>
        </w:rPr>
        <w:t>המושרשת</w:t>
      </w:r>
      <w:r>
        <w:rPr>
          <w:rtl w:val="true"/>
        </w:rPr>
        <w:t xml:space="preserve">, </w:t>
      </w:r>
      <w:r>
        <w:rPr>
          <w:rtl w:val="true"/>
        </w:rPr>
        <w:t>היפה לענייננו</w:t>
      </w:r>
      <w:r>
        <w:rPr>
          <w:rtl w:val="true"/>
        </w:rPr>
        <w:t xml:space="preserve">, </w:t>
      </w:r>
      <w:r>
        <w:rPr>
          <w:rtl w:val="true"/>
        </w:rPr>
        <w:t>ש</w:t>
      </w:r>
      <w:r>
        <w:rPr>
          <w:rtl w:val="true"/>
        </w:rPr>
        <w:t>לפיה</w:t>
      </w:r>
      <w:r>
        <w:rPr>
          <w:rtl w:val="true"/>
        </w:rPr>
        <w:t xml:space="preserve"> </w:t>
      </w:r>
      <w:r>
        <w:rPr>
          <w:rtl w:val="true"/>
        </w:rPr>
        <w:t xml:space="preserve">לא יישמע נישום </w:t>
      </w:r>
      <w:r>
        <w:rPr>
          <w:rtl w:val="true"/>
        </w:rPr>
        <w:t>בטענה</w:t>
      </w:r>
      <w:r>
        <w:rPr>
          <w:rtl w:val="true"/>
        </w:rPr>
        <w:t xml:space="preserve"> </w:t>
      </w:r>
      <w:r>
        <w:rPr>
          <w:rtl w:val="true"/>
        </w:rPr>
        <w:t xml:space="preserve">כי יש לנכות הוצאות שהוציא לשם הפקת הכנסה שלגביה </w:t>
      </w:r>
      <w:r>
        <w:rPr>
          <w:rtl w:val="true"/>
        </w:rPr>
        <w:t>לא</w:t>
      </w:r>
      <w:r>
        <w:rPr>
          <w:rtl w:val="true"/>
        </w:rPr>
        <w:t xml:space="preserve"> </w:t>
      </w:r>
      <w:r>
        <w:rPr>
          <w:rtl w:val="true"/>
        </w:rPr>
        <w:t>ניהל</w:t>
      </w:r>
      <w:r>
        <w:rPr>
          <w:rtl w:val="true"/>
        </w:rPr>
        <w:t xml:space="preserve"> </w:t>
      </w:r>
      <w:r>
        <w:rPr>
          <w:rtl w:val="true"/>
        </w:rPr>
        <w:t>ספרים</w:t>
      </w:r>
      <w:r>
        <w:rPr>
          <w:rtl w:val="true"/>
        </w:rPr>
        <w:t xml:space="preserve"> </w:t>
      </w:r>
      <w:r>
        <w:rPr>
          <w:rtl w:val="true"/>
        </w:rPr>
        <w:t>(</w:t>
      </w:r>
      <w:r>
        <w:rPr>
          <w:rtl w:val="true"/>
        </w:rPr>
        <w:t xml:space="preserve">וראו עניין </w:t>
      </w:r>
      <w:r>
        <w:rPr>
          <w:rFonts w:ascii="Century" w:hAnsi="Century" w:cs="Miriam"/>
          <w:b/>
          <w:b/>
          <w:spacing w:val="0"/>
          <w:szCs w:val="24"/>
          <w:rtl w:val="true"/>
        </w:rPr>
        <w:t>אוהב</w:t>
      </w:r>
      <w:r>
        <w:rPr>
          <w:rFonts w:ascii="Century" w:hAnsi="Century" w:eastAsia="Century" w:cs="Century"/>
          <w:b/>
          <w:b/>
          <w:spacing w:val="0"/>
          <w:szCs w:val="24"/>
          <w:rtl w:val="true"/>
        </w:rPr>
        <w:t xml:space="preserve"> </w:t>
      </w:r>
      <w:r>
        <w:rPr>
          <w:rFonts w:ascii="Century" w:hAnsi="Century" w:cs="Miriam"/>
          <w:b/>
          <w:b/>
          <w:spacing w:val="0"/>
          <w:szCs w:val="24"/>
          <w:rtl w:val="true"/>
        </w:rPr>
        <w:t>ציון</w:t>
      </w:r>
      <w:r>
        <w:rPr>
          <w:rtl w:val="true"/>
        </w:rPr>
        <w:t xml:space="preserve">, </w:t>
      </w:r>
      <w:r>
        <w:rPr>
          <w:rtl w:val="true"/>
        </w:rPr>
        <w:t xml:space="preserve">פסקה </w:t>
      </w:r>
      <w:r>
        <w:rPr/>
        <w:t>20</w:t>
      </w:r>
      <w:r>
        <w:rPr>
          <w:rtl w:val="true"/>
        </w:rPr>
        <w:t>)</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משכך</w:t>
      </w:r>
      <w:r>
        <w:rPr>
          <w:rtl w:val="true"/>
        </w:rPr>
        <w:t xml:space="preserve">, </w:t>
      </w:r>
      <w:r>
        <w:rPr>
          <w:rtl w:val="true"/>
        </w:rPr>
        <w:t>שגה בית משפט קמא בכך שנדרש לדיון בסוגיית הוצאותיו של אילן בגין הפקת ההופעה</w:t>
      </w:r>
      <w:r>
        <w:rPr>
          <w:rtl w:val="true"/>
        </w:rPr>
        <w:t xml:space="preserve">. </w:t>
      </w:r>
      <w:r>
        <w:rPr>
          <w:rtl w:val="true"/>
        </w:rPr>
        <w:t>אמנם</w:t>
      </w:r>
      <w:r>
        <w:rPr>
          <w:rtl w:val="true"/>
        </w:rPr>
        <w:t xml:space="preserve">, </w:t>
      </w:r>
      <w:r>
        <w:rPr>
          <w:rtl w:val="true"/>
        </w:rPr>
        <w:t>בהיעדר טענה או ערעור על נקודה זו מטעם המדינה אין מקום להעמיד את הכנסותיו של אילן על סכום גבוה יותר המשקף את הפדיון הכולל עבור מכירת הכרטיסים</w:t>
      </w:r>
      <w:r>
        <w:rPr>
          <w:rtl w:val="true"/>
        </w:rPr>
        <w:t xml:space="preserve">, </w:t>
      </w:r>
      <w:r>
        <w:rPr>
          <w:rtl w:val="true"/>
        </w:rPr>
        <w:t>אך לא מצאתי גם כל הצדקה לקבוע ממצא מקל מזה שנקבע בהכרעת הדין בעקבות טענותיו של אילן</w:t>
      </w:r>
      <w:r>
        <w:rPr>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כמו כן</w:t>
      </w:r>
      <w:r>
        <w:rPr>
          <w:rtl w:val="true"/>
        </w:rPr>
        <w:t xml:space="preserve">, </w:t>
      </w:r>
      <w:r>
        <w:rPr>
          <w:rtl w:val="true"/>
        </w:rPr>
        <w:t xml:space="preserve">לא מצאתי ממש בטענתו של יניב כי </w:t>
      </w:r>
      <w:r>
        <w:rPr>
          <w:rtl w:val="true"/>
        </w:rPr>
        <w:t>לא</w:t>
      </w:r>
      <w:r>
        <w:rPr>
          <w:rtl w:val="true"/>
        </w:rPr>
        <w:t xml:space="preserve"> </w:t>
      </w:r>
      <w:r>
        <w:rPr>
          <w:rtl w:val="true"/>
        </w:rPr>
        <w:t>הוכח</w:t>
      </w:r>
      <w:r>
        <w:rPr>
          <w:rtl w:val="true"/>
        </w:rPr>
        <w:t xml:space="preserve"> </w:t>
      </w:r>
      <w:r>
        <w:rPr>
          <w:rtl w:val="true"/>
        </w:rPr>
        <w:t>מתן</w:t>
      </w:r>
      <w:r>
        <w:rPr>
          <w:rtl w:val="true"/>
        </w:rPr>
        <w:t xml:space="preserve"> </w:t>
      </w:r>
      <w:r>
        <w:rPr>
          <w:rtl w:val="true"/>
        </w:rPr>
        <w:t>ההלוואות</w:t>
      </w:r>
      <w:r>
        <w:rPr>
          <w:rtl w:val="true"/>
        </w:rPr>
        <w:t xml:space="preserve"> </w:t>
      </w:r>
      <w:r>
        <w:rPr>
          <w:rtl w:val="true"/>
        </w:rPr>
        <w:t>אשר</w:t>
      </w:r>
      <w:r>
        <w:rPr>
          <w:rtl w:val="true"/>
        </w:rPr>
        <w:t xml:space="preserve"> נטען כי</w:t>
      </w:r>
      <w:r>
        <w:rPr>
          <w:rtl w:val="true"/>
        </w:rPr>
        <w:t xml:space="preserve"> </w:t>
      </w:r>
      <w:r>
        <w:rPr>
          <w:rtl w:val="true"/>
        </w:rPr>
        <w:t>לא</w:t>
      </w:r>
      <w:r>
        <w:rPr>
          <w:rtl w:val="true"/>
        </w:rPr>
        <w:t xml:space="preserve"> </w:t>
      </w:r>
      <w:r>
        <w:rPr>
          <w:rtl w:val="true"/>
        </w:rPr>
        <w:t>דווחו</w:t>
      </w:r>
      <w:r>
        <w:rPr>
          <w:rtl w:val="true"/>
        </w:rPr>
        <w:t xml:space="preserve"> </w:t>
      </w:r>
      <w:r>
        <w:rPr>
          <w:rtl w:val="true"/>
        </w:rPr>
        <w:t>לרשויות</w:t>
      </w:r>
      <w:r>
        <w:rPr>
          <w:rtl w:val="true"/>
        </w:rPr>
        <w:t xml:space="preserve"> </w:t>
      </w:r>
      <w:r>
        <w:rPr>
          <w:rtl w:val="true"/>
        </w:rPr>
        <w:t>המס</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כאמור לעיל</w:t>
      </w:r>
      <w:r>
        <w:rPr>
          <w:rtl w:val="true"/>
        </w:rPr>
        <w:t xml:space="preserve">, </w:t>
      </w:r>
      <w:r>
        <w:rPr>
          <w:rtl w:val="true"/>
        </w:rPr>
        <w:t>הרשעתו של יניב בהשמטת ההכנסות שהופקו מעסקי ההלוואות</w:t>
      </w:r>
      <w:r>
        <w:rPr>
          <w:rtl w:val="true"/>
        </w:rPr>
        <w:t xml:space="preserve">, </w:t>
      </w:r>
      <w:r>
        <w:rPr>
          <w:rtl w:val="true"/>
        </w:rPr>
        <w:t>נגעה הן להכנסותיו מהלוואות שהושמטו כליל מדו</w:t>
      </w:r>
      <w:r>
        <w:rPr>
          <w:rtl w:val="true"/>
        </w:rPr>
        <w:t>"</w:t>
      </w:r>
      <w:r>
        <w:rPr>
          <w:rtl w:val="true"/>
        </w:rPr>
        <w:t>חות שהגיש לרשויות המס</w:t>
      </w:r>
      <w:r>
        <w:rPr>
          <w:rtl w:val="true"/>
        </w:rPr>
        <w:t xml:space="preserve">, </w:t>
      </w:r>
      <w:r>
        <w:rPr>
          <w:rtl w:val="true"/>
        </w:rPr>
        <w:t>הן להכנסותיו מהלוואות שדווחו חלקית לרשויות</w:t>
      </w:r>
      <w:r>
        <w:rPr>
          <w:rtl w:val="true"/>
        </w:rPr>
        <w:t xml:space="preserve">, </w:t>
      </w:r>
      <w:r>
        <w:rPr>
          <w:rtl w:val="true"/>
        </w:rPr>
        <w:t>באופן ששיעורי הריבית שעליהם הצהיר היו נמוכים משמעותית משיעורי הריבית שגבה בפועל</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במישור הראייתי</w:t>
      </w:r>
      <w:r>
        <w:rPr>
          <w:rtl w:val="true"/>
        </w:rPr>
        <w:t xml:space="preserve">, </w:t>
      </w:r>
      <w:r>
        <w:rPr>
          <w:rtl w:val="true"/>
        </w:rPr>
        <w:t xml:space="preserve">הקביעה שלפיה יניב הפיק הכנסות מהלוואות שנתן בשתי המסגרות </w:t>
      </w:r>
      <w:r>
        <w:rPr>
          <w:rtl w:val="true"/>
        </w:rPr>
        <w:t>(</w:t>
      </w:r>
      <w:r>
        <w:rPr>
          <w:rtl w:val="true"/>
        </w:rPr>
        <w:t>עסק הצ</w:t>
      </w:r>
      <w:r>
        <w:rPr>
          <w:rtl w:val="true"/>
        </w:rPr>
        <w:t>'</w:t>
      </w:r>
      <w:r>
        <w:rPr>
          <w:rtl w:val="true"/>
        </w:rPr>
        <w:t>יינג</w:t>
      </w:r>
      <w:r>
        <w:rPr>
          <w:rtl w:val="true"/>
        </w:rPr>
        <w:t xml:space="preserve">' </w:t>
      </w:r>
      <w:r>
        <w:rPr>
          <w:rtl w:val="true"/>
        </w:rPr>
        <w:t>ו</w:t>
      </w:r>
      <w:r>
        <w:rPr>
          <w:rtl w:val="true"/>
        </w:rPr>
        <w:t>"</w:t>
      </w:r>
      <w:r>
        <w:rPr>
          <w:rtl w:val="true"/>
        </w:rPr>
        <w:t>הבנק הפרטי</w:t>
      </w:r>
      <w:r>
        <w:rPr>
          <w:rtl w:val="true"/>
        </w:rPr>
        <w:t xml:space="preserve">") </w:t>
      </w:r>
      <w:r>
        <w:rPr>
          <w:rtl w:val="true"/>
        </w:rPr>
        <w:t>נשענת על עדויות ואמרות חוץ של לווים רבים</w:t>
      </w:r>
      <w:r>
        <w:rPr>
          <w:rtl w:val="true"/>
        </w:rPr>
        <w:t xml:space="preserve">, </w:t>
      </w:r>
      <w:r>
        <w:rPr>
          <w:rtl w:val="true"/>
        </w:rPr>
        <w:t xml:space="preserve">וביניהם אלון חכים </w:t>
      </w:r>
      <w:r>
        <w:rPr>
          <w:rtl w:val="true"/>
        </w:rPr>
        <w:t>(</w:t>
      </w:r>
      <w:r>
        <w:rPr>
          <w:rtl w:val="true"/>
        </w:rPr>
        <w:t>פרוטוקול</w:t>
      </w:r>
      <w:r>
        <w:rPr>
          <w:rtl w:val="true"/>
        </w:rPr>
        <w:t xml:space="preserve"> </w:t>
      </w:r>
      <w:r>
        <w:rPr>
          <w:rtl w:val="true"/>
        </w:rPr>
        <w:t xml:space="preserve">הדיון מיום </w:t>
      </w:r>
      <w:r>
        <w:rPr/>
        <w:t>31.3.2014</w:t>
      </w:r>
      <w:r>
        <w:rPr>
          <w:rtl w:val="true"/>
        </w:rPr>
        <w:t xml:space="preserve">, </w:t>
      </w:r>
      <w:r>
        <w:rPr>
          <w:rtl w:val="true"/>
        </w:rPr>
        <w:t>עמ</w:t>
      </w:r>
      <w:r>
        <w:rPr>
          <w:rtl w:val="true"/>
        </w:rPr>
        <w:t xml:space="preserve">ודים </w:t>
      </w:r>
      <w:r>
        <w:rPr/>
        <w:t>750-749</w:t>
      </w:r>
      <w:r>
        <w:rPr>
          <w:rtl w:val="true"/>
        </w:rPr>
        <w:t xml:space="preserve">); </w:t>
      </w:r>
      <w:r>
        <w:rPr>
          <w:rtl w:val="true"/>
        </w:rPr>
        <w:t xml:space="preserve">דוד ירחי </w:t>
      </w:r>
      <w:r>
        <w:rPr>
          <w:rtl w:val="true"/>
        </w:rPr>
        <w:t>(</w:t>
      </w:r>
      <w:r>
        <w:rPr>
          <w:rtl w:val="true"/>
        </w:rPr>
        <w:t>ת</w:t>
      </w:r>
      <w:r>
        <w:rPr>
          <w:rtl w:val="true"/>
        </w:rPr>
        <w:t>/</w:t>
      </w:r>
      <w:r>
        <w:rPr/>
        <w:t>74</w:t>
      </w:r>
      <w:r>
        <w:rPr>
          <w:rtl w:val="true"/>
        </w:rPr>
        <w:t xml:space="preserve">); </w:t>
      </w:r>
      <w:r>
        <w:rPr>
          <w:rtl w:val="true"/>
        </w:rPr>
        <w:t xml:space="preserve">מיכאל מלכה </w:t>
      </w:r>
      <w:r>
        <w:rPr>
          <w:rtl w:val="true"/>
        </w:rPr>
        <w:t>(</w:t>
      </w:r>
      <w:r>
        <w:rPr>
          <w:rtl w:val="true"/>
        </w:rPr>
        <w:t>ת</w:t>
      </w:r>
      <w:r>
        <w:rPr>
          <w:rtl w:val="true"/>
        </w:rPr>
        <w:t>/</w:t>
      </w:r>
      <w:r>
        <w:rPr/>
        <w:t>111</w:t>
      </w:r>
      <w:r>
        <w:rPr>
          <w:rtl w:val="true"/>
        </w:rPr>
        <w:t xml:space="preserve">; </w:t>
      </w:r>
      <w:r>
        <w:rPr>
          <w:rtl w:val="true"/>
        </w:rPr>
        <w:t xml:space="preserve">פרוטוקול הדיון מיום </w:t>
      </w:r>
      <w:r>
        <w:rPr/>
        <w:t>25.3.2014</w:t>
      </w:r>
      <w:r>
        <w:rPr>
          <w:rtl w:val="true"/>
        </w:rPr>
        <w:t xml:space="preserve">, </w:t>
      </w:r>
      <w:r>
        <w:rPr>
          <w:rtl w:val="true"/>
        </w:rPr>
        <w:t xml:space="preserve">עמודים </w:t>
      </w:r>
      <w:r>
        <w:rPr/>
        <w:t>837-838</w:t>
      </w:r>
      <w:r>
        <w:rPr>
          <w:rtl w:val="true"/>
        </w:rPr>
        <w:t xml:space="preserve">) </w:t>
      </w:r>
      <w:r>
        <w:rPr>
          <w:rtl w:val="true"/>
        </w:rPr>
        <w:t xml:space="preserve">ואלי בן חמו </w:t>
      </w:r>
      <w:r>
        <w:rPr>
          <w:rtl w:val="true"/>
        </w:rPr>
        <w:t>(</w:t>
      </w:r>
      <w:r>
        <w:rPr>
          <w:rtl w:val="true"/>
        </w:rPr>
        <w:t>ת</w:t>
      </w:r>
      <w:r>
        <w:rPr>
          <w:rtl w:val="true"/>
        </w:rPr>
        <w:t>/</w:t>
      </w:r>
      <w:r>
        <w:rPr/>
        <w:t>178</w:t>
      </w:r>
      <w:r>
        <w:rPr>
          <w:rtl w:val="true"/>
        </w:rPr>
        <w:t>א</w:t>
      </w:r>
      <w:r>
        <w:rPr>
          <w:rtl w:val="true"/>
        </w:rPr>
        <w:t xml:space="preserve">, </w:t>
      </w:r>
      <w:r>
        <w:rPr>
          <w:rtl w:val="true"/>
        </w:rPr>
        <w:t>ת</w:t>
      </w:r>
      <w:r>
        <w:rPr>
          <w:rtl w:val="true"/>
        </w:rPr>
        <w:t>/</w:t>
      </w:r>
      <w:r>
        <w:rPr/>
        <w:t>179</w:t>
      </w:r>
      <w:r>
        <w:rPr>
          <w:rtl w:val="true"/>
        </w:rPr>
        <w:t xml:space="preserve">, </w:t>
      </w:r>
      <w:r>
        <w:rPr>
          <w:rtl w:val="true"/>
        </w:rPr>
        <w:t>ת</w:t>
      </w:r>
      <w:r>
        <w:rPr>
          <w:rtl w:val="true"/>
        </w:rPr>
        <w:t>/</w:t>
      </w:r>
      <w:r>
        <w:rPr/>
        <w:t>183</w:t>
      </w:r>
      <w:r>
        <w:rPr>
          <w:rtl w:val="true"/>
        </w:rPr>
        <w:t xml:space="preserve">), </w:t>
      </w:r>
      <w:r>
        <w:rPr>
          <w:rtl w:val="true"/>
        </w:rPr>
        <w:t>בעוד שהשמטת ההכנסות עולה</w:t>
      </w:r>
      <w:r>
        <w:rPr>
          <w:rtl w:val="true"/>
        </w:rPr>
        <w:t xml:space="preserve">, </w:t>
      </w:r>
      <w:r>
        <w:rPr>
          <w:rtl w:val="true"/>
        </w:rPr>
        <w:t xml:space="preserve">בכל הנוגע להלוואות שניתנו במסגרת </w:t>
      </w:r>
      <w:r>
        <w:rPr>
          <w:rtl w:val="true"/>
        </w:rPr>
        <w:t>"</w:t>
      </w:r>
      <w:r>
        <w:rPr>
          <w:rtl w:val="true"/>
        </w:rPr>
        <w:t>הבנק הפרטי</w:t>
      </w:r>
      <w:r>
        <w:rPr>
          <w:rtl w:val="true"/>
        </w:rPr>
        <w:t xml:space="preserve">", </w:t>
      </w:r>
      <w:r>
        <w:rPr>
          <w:rtl w:val="true"/>
        </w:rPr>
        <w:t xml:space="preserve">מדבריו של יניב עצמו </w:t>
      </w:r>
      <w:r>
        <w:rPr>
          <w:rtl w:val="true"/>
        </w:rPr>
        <w:t>(</w:t>
      </w:r>
      <w:r>
        <w:rPr>
          <w:rtl w:val="true"/>
        </w:rPr>
        <w:t xml:space="preserve">וראו פסקה </w:t>
      </w:r>
      <w:r>
        <w:rPr/>
        <w:t>45</w:t>
      </w:r>
      <w:r>
        <w:rPr>
          <w:rtl w:val="true"/>
        </w:rPr>
        <w:t xml:space="preserve"> </w:t>
      </w:r>
      <w:r>
        <w:rPr>
          <w:rtl w:val="true"/>
        </w:rPr>
        <w:t>לעיל</w:t>
      </w:r>
      <w:r>
        <w:rPr>
          <w:rtl w:val="true"/>
        </w:rPr>
        <w:t xml:space="preserve">), </w:t>
      </w:r>
      <w:r>
        <w:rPr>
          <w:rtl w:val="true"/>
        </w:rPr>
        <w:t>ובכל הנוגע להפרשי הריבית</w:t>
      </w:r>
      <w:r>
        <w:rPr>
          <w:rtl w:val="true"/>
        </w:rPr>
        <w:t xml:space="preserve">, </w:t>
      </w:r>
      <w:r>
        <w:rPr>
          <w:rtl w:val="true"/>
        </w:rPr>
        <w:t xml:space="preserve">מעדויותיהם של עד המדינה </w:t>
      </w:r>
      <w:r>
        <w:rPr>
          <w:rtl w:val="true"/>
        </w:rPr>
        <w:t>(</w:t>
      </w:r>
      <w:r>
        <w:rPr>
          <w:rtl w:val="true"/>
        </w:rPr>
        <w:t>פרוטוקול הדיון מיום</w:t>
      </w:r>
      <w:r>
        <w:rPr/>
        <w:t>2.12.2013</w:t>
      </w:r>
      <w:r>
        <w:rPr>
          <w:rtl w:val="true"/>
        </w:rPr>
        <w:t xml:space="preserve">, </w:t>
      </w:r>
      <w:r>
        <w:rPr>
          <w:rtl w:val="true"/>
        </w:rPr>
        <w:t xml:space="preserve">עמודים </w:t>
      </w:r>
      <w:r>
        <w:rPr/>
        <w:t>216-210</w:t>
      </w:r>
      <w:r>
        <w:rPr>
          <w:rtl w:val="true"/>
        </w:rPr>
        <w:t xml:space="preserve">) </w:t>
      </w:r>
      <w:r>
        <w:rPr>
          <w:rtl w:val="true"/>
        </w:rPr>
        <w:t xml:space="preserve">ויונתן פרנקו </w:t>
      </w:r>
      <w:r>
        <w:rPr>
          <w:rtl w:val="true"/>
        </w:rPr>
        <w:t>(</w:t>
      </w:r>
      <w:r>
        <w:rPr>
          <w:rtl w:val="true"/>
        </w:rPr>
        <w:t xml:space="preserve">פרוטוקול הדיון מיום </w:t>
      </w:r>
      <w:r>
        <w:rPr/>
        <w:t>15.5.2014</w:t>
      </w:r>
      <w:r>
        <w:rPr>
          <w:rtl w:val="true"/>
        </w:rPr>
        <w:t xml:space="preserve">, </w:t>
      </w:r>
      <w:r>
        <w:rPr>
          <w:rtl w:val="true"/>
        </w:rPr>
        <w:t xml:space="preserve">עמודים </w:t>
      </w:r>
      <w:r>
        <w:rPr/>
        <w:t>1026-1017</w:t>
      </w:r>
      <w:r>
        <w:rPr>
          <w:rtl w:val="true"/>
        </w:rPr>
        <w:t xml:space="preserve">), </w:t>
      </w:r>
      <w:r>
        <w:rPr>
          <w:rtl w:val="true"/>
        </w:rPr>
        <w:t xml:space="preserve">כמו גם מכרטסות שנתפסו במשרדו של יניב </w:t>
      </w:r>
      <w:r>
        <w:rPr>
          <w:rtl w:val="true"/>
        </w:rPr>
        <w:t>(</w:t>
      </w:r>
      <w:r>
        <w:rPr>
          <w:rtl w:val="true"/>
        </w:rPr>
        <w:t>למשל</w:t>
      </w:r>
      <w:r>
        <w:rPr>
          <w:rtl w:val="true"/>
        </w:rPr>
        <w:t xml:space="preserve">, </w:t>
      </w:r>
      <w:r>
        <w:rPr>
          <w:rtl w:val="true"/>
        </w:rPr>
        <w:t>ת</w:t>
      </w:r>
      <w:r>
        <w:rPr>
          <w:rtl w:val="true"/>
        </w:rPr>
        <w:t>/</w:t>
      </w:r>
      <w:r>
        <w:rPr/>
        <w:t>126</w:t>
      </w:r>
      <w:r>
        <w:rPr>
          <w:rtl w:val="true"/>
        </w:rPr>
        <w:t>-</w:t>
      </w:r>
      <w:r>
        <w:rPr>
          <w:rtl w:val="true"/>
        </w:rPr>
        <w:t>ת</w:t>
      </w:r>
      <w:r>
        <w:rPr>
          <w:rtl w:val="true"/>
        </w:rPr>
        <w:t>/</w:t>
      </w:r>
      <w:r>
        <w:rPr/>
        <w:t>132</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איני סבור כי יש בטענתו הכללית של יניב כדי להצביע על בקיעים במסד הראייתי שעליו התבססו קביעותיו של בית משפט קמא ביחס לעסק ההלוואות שבבעלותו</w:t>
      </w:r>
      <w:r>
        <w:rPr>
          <w:rtl w:val="true"/>
        </w:rPr>
        <w:t xml:space="preserve">, </w:t>
      </w:r>
      <w:r>
        <w:rPr>
          <w:rtl w:val="true"/>
        </w:rPr>
        <w:t>ומשכך</w:t>
      </w:r>
      <w:r>
        <w:rPr>
          <w:rtl w:val="true"/>
        </w:rPr>
        <w:t xml:space="preserve">, </w:t>
      </w:r>
      <w:r>
        <w:rPr>
          <w:rtl w:val="true"/>
        </w:rPr>
        <w:t>לא מצאתי הצדקה להתערב בהן</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לעניין זה לא שוכנעתי כי יש לייחס חשיבות לעובדה שלא כל לקוחותיו של יניב זומנו לעדות בפני בית משפט קמא</w:t>
      </w:r>
      <w:r>
        <w:rPr>
          <w:rtl w:val="true"/>
        </w:rPr>
        <w:t xml:space="preserve">. </w:t>
      </w:r>
      <w:r>
        <w:rPr>
          <w:rtl w:val="true"/>
        </w:rPr>
        <w:t>הכרעתו של בית המשפט התבססה על עדויות ועל אמרות חוץ שהתקבלו כראיות לאחר שמוסריהן העידו בפני בית המשפט והוכרזו כעדים עוינים</w:t>
      </w:r>
      <w:r>
        <w:rPr>
          <w:rtl w:val="true"/>
        </w:rPr>
        <w:t xml:space="preserve">. </w:t>
      </w:r>
      <w:r>
        <w:rPr>
          <w:rtl w:val="true"/>
        </w:rPr>
        <w:t>כאמור</w:t>
      </w:r>
      <w:r>
        <w:rPr>
          <w:rtl w:val="true"/>
        </w:rPr>
        <w:t xml:space="preserve">, </w:t>
      </w:r>
      <w:r>
        <w:rPr>
          <w:rtl w:val="true"/>
        </w:rPr>
        <w:t>האחריות לזימונם של עדים נוספים אשר עשויים היו</w:t>
      </w:r>
      <w:r>
        <w:rPr>
          <w:rtl w:val="true"/>
        </w:rPr>
        <w:t xml:space="preserve">, </w:t>
      </w:r>
      <w:r>
        <w:rPr>
          <w:rtl w:val="true"/>
        </w:rPr>
        <w:t>לשיטתו של יניב</w:t>
      </w:r>
      <w:r>
        <w:rPr>
          <w:rtl w:val="true"/>
        </w:rPr>
        <w:t xml:space="preserve">, </w:t>
      </w:r>
      <w:r>
        <w:rPr>
          <w:rtl w:val="true"/>
        </w:rPr>
        <w:t>לתמוך בגרסתו</w:t>
      </w:r>
      <w:r>
        <w:rPr>
          <w:rtl w:val="true"/>
        </w:rPr>
        <w:t xml:space="preserve">, </w:t>
      </w:r>
      <w:r>
        <w:rPr>
          <w:rtl w:val="true"/>
        </w:rPr>
        <w:t>מוטלת עליו בלבד</w:t>
      </w:r>
      <w:r>
        <w:rPr>
          <w:rtl w:val="true"/>
        </w:rPr>
        <w:t xml:space="preserve">, </w:t>
      </w:r>
      <w:r>
        <w:rPr>
          <w:rtl w:val="true"/>
        </w:rPr>
        <w:t>ואין במחדלו מלזמן את עדיו כדי להשפיע על הרשעתו</w:t>
      </w:r>
      <w:r>
        <w:rPr>
          <w:rtl w:val="true"/>
        </w:rPr>
        <w:t>.</w:t>
      </w:r>
    </w:p>
    <w:p>
      <w:pPr>
        <w:pStyle w:val="Ruller41"/>
        <w:ind w:end="0"/>
        <w:jc w:val="both"/>
        <w:rPr/>
      </w:pPr>
      <w:r>
        <w:rPr>
          <w:rtl w:val="true"/>
        </w:rPr>
      </w:r>
    </w:p>
    <w:p>
      <w:pPr>
        <w:pStyle w:val="Ruller42"/>
        <w:numPr>
          <w:ilvl w:val="0"/>
          <w:numId w:val="2"/>
        </w:numPr>
        <w:ind w:end="0"/>
        <w:jc w:val="both"/>
        <w:rPr/>
      </w:pPr>
      <w:r>
        <w:rPr>
          <w:rtl w:val="true"/>
        </w:rPr>
        <w:t>בהתייחס</w:t>
      </w:r>
      <w:r>
        <w:rPr>
          <w:rtl w:val="true"/>
        </w:rPr>
        <w:t xml:space="preserve"> לכך שהעבירות לפי </w:t>
      </w:r>
      <w:hyperlink r:id="rId315">
        <w:r>
          <w:rPr>
            <w:rStyle w:val="Hyperlink"/>
            <w:rtl w:val="true"/>
          </w:rPr>
          <w:t>סעיף</w:t>
        </w:r>
        <w:r>
          <w:rPr>
            <w:rStyle w:val="Hyperlink"/>
            <w:rtl w:val="true"/>
          </w:rPr>
          <w:t xml:space="preserve"> </w:t>
        </w:r>
        <w:r>
          <w:rPr>
            <w:rStyle w:val="Hyperlink"/>
          </w:rPr>
          <w:t>1</w:t>
        </w:r>
      </w:hyperlink>
      <w:r>
        <w:rPr>
          <w:rtl w:val="true"/>
        </w:rPr>
        <w:t xml:space="preserve"> </w:t>
      </w:r>
      <w:r>
        <w:rPr>
          <w:rtl w:val="true"/>
        </w:rPr>
        <w:t>ל</w:t>
      </w:r>
      <w:hyperlink r:id="rId316">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מאבק</w:t>
        </w:r>
        <w:r>
          <w:rPr>
            <w:rStyle w:val="Hyperlink"/>
            <w:color w:val="0000FF"/>
            <w:u w:val="single"/>
            <w:rtl w:val="true"/>
          </w:rPr>
          <w:t xml:space="preserve"> </w:t>
        </w:r>
        <w:r>
          <w:rPr>
            <w:rStyle w:val="Hyperlink"/>
            <w:color w:val="0000FF"/>
            <w:u w:val="single"/>
            <w:rtl w:val="true"/>
          </w:rPr>
          <w:t>בארגוני</w:t>
        </w:r>
        <w:r>
          <w:rPr>
            <w:rStyle w:val="Hyperlink"/>
            <w:color w:val="0000FF"/>
            <w:u w:val="single"/>
            <w:rtl w:val="true"/>
          </w:rPr>
          <w:t xml:space="preserve"> </w:t>
        </w:r>
        <w:r>
          <w:rPr>
            <w:rStyle w:val="Hyperlink"/>
            <w:color w:val="0000FF"/>
            <w:u w:val="single"/>
            <w:rtl w:val="true"/>
          </w:rPr>
          <w:t>פשיעה</w:t>
        </w:r>
      </w:hyperlink>
      <w:r>
        <w:rPr>
          <w:rtl w:val="true"/>
        </w:rPr>
        <w:t xml:space="preserve"> שימשה עבירת מקור ביחס ל</w:t>
      </w:r>
      <w:r>
        <w:rPr>
          <w:rtl w:val="true"/>
        </w:rPr>
        <w:t>אילן</w:t>
      </w:r>
      <w:r>
        <w:rPr>
          <w:rtl w:val="true"/>
        </w:rPr>
        <w:t xml:space="preserve">, </w:t>
      </w:r>
      <w:r>
        <w:rPr>
          <w:rtl w:val="true"/>
        </w:rPr>
        <w:t xml:space="preserve">ובשים לב </w:t>
      </w:r>
      <w:r>
        <w:rPr>
          <w:rtl w:val="true"/>
        </w:rPr>
        <w:t>לאמור בחוות דעתם של עמיתיי</w:t>
      </w:r>
      <w:r>
        <w:rPr>
          <w:rtl w:val="true"/>
        </w:rPr>
        <w:t xml:space="preserve">, </w:t>
      </w:r>
      <w:r>
        <w:rPr>
          <w:rtl w:val="true"/>
        </w:rPr>
        <w:t>לפיהן</w:t>
      </w:r>
      <w:r>
        <w:rPr>
          <w:rtl w:val="true"/>
        </w:rPr>
        <w:t xml:space="preserve"> גם העבירות של סחיטה באיומים והעבירות הנוגעות למשחקים אסורים נעברו במסגרת ארגון פשיעה</w:t>
      </w:r>
      <w:r>
        <w:rPr>
          <w:rtl w:val="true"/>
        </w:rPr>
        <w:t xml:space="preserve">, </w:t>
      </w:r>
      <w:r>
        <w:rPr>
          <w:rtl w:val="true"/>
        </w:rPr>
        <w:t>כך אף ניתן לראות את</w:t>
      </w:r>
      <w:r>
        <w:rPr>
          <w:rtl w:val="true"/>
        </w:rPr>
        <w:t xml:space="preserve"> </w:t>
      </w:r>
      <w:r>
        <w:rPr>
          <w:rtl w:val="true"/>
        </w:rPr>
        <w:t>ה</w:t>
      </w:r>
      <w:r>
        <w:rPr>
          <w:rtl w:val="true"/>
        </w:rPr>
        <w:t>עבירות של השמטת הכנסות</w:t>
      </w:r>
      <w:r>
        <w:rPr>
          <w:rtl w:val="true"/>
        </w:rPr>
        <w:t xml:space="preserve"> ככאלו שנעברו </w:t>
      </w:r>
      <w:r>
        <w:rPr>
          <w:rtl w:val="true"/>
        </w:rPr>
        <w:t>ב</w:t>
      </w:r>
      <w:r>
        <w:rPr>
          <w:rtl w:val="true"/>
        </w:rPr>
        <w:t>נסיבה מחמירה של</w:t>
      </w:r>
      <w:r>
        <w:rPr>
          <w:rtl w:val="true"/>
        </w:rPr>
        <w:t xml:space="preserve"> ארגון פשיעה</w:t>
      </w:r>
      <w:r>
        <w:rPr>
          <w:rtl w:val="true"/>
        </w:rPr>
        <w:t xml:space="preserve">, </w:t>
      </w:r>
      <w:r>
        <w:rPr>
          <w:rtl w:val="true"/>
        </w:rPr>
        <w:t xml:space="preserve">לפי </w:t>
      </w:r>
      <w:hyperlink r:id="rId317">
        <w:r>
          <w:rPr>
            <w:rStyle w:val="Hyperlink"/>
            <w:rtl w:val="true"/>
          </w:rPr>
          <w:t>סעיף</w:t>
        </w:r>
        <w:r>
          <w:rPr>
            <w:rStyle w:val="Hyperlink"/>
            <w:rtl w:val="true"/>
          </w:rPr>
          <w:t xml:space="preserve"> </w:t>
        </w:r>
        <w:r>
          <w:rPr>
            <w:rStyle w:val="Hyperlink"/>
          </w:rPr>
          <w:t>3</w:t>
        </w:r>
      </w:hyperlink>
      <w:r>
        <w:rPr>
          <w:rtl w:val="true"/>
        </w:rPr>
        <w:t xml:space="preserve"> </w:t>
      </w:r>
      <w:r>
        <w:rPr>
          <w:rtl w:val="true"/>
        </w:rPr>
        <w:t>לחוק מאבק בארגוני פשיעה</w:t>
      </w:r>
      <w:r>
        <w:rPr>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לסיכום</w:t>
      </w:r>
      <w:r>
        <w:rPr>
          <w:rtl w:val="true"/>
        </w:rPr>
        <w:t xml:space="preserve">, </w:t>
      </w:r>
      <w:r>
        <w:rPr>
          <w:rtl w:val="true"/>
        </w:rPr>
        <w:t>יש לדחות את הערעורים על הרשעת המערערים בעבירות מושא אישום זה</w:t>
      </w:r>
      <w:r>
        <w:rPr>
          <w:rtl w:val="true"/>
        </w:rPr>
        <w:t xml:space="preserve">, </w:t>
      </w:r>
      <w:r>
        <w:rPr>
          <w:rtl w:val="true"/>
        </w:rPr>
        <w:t>בכפוף להפחתת סכום ההכנסות שהשמיטו אילן ואורן כתוצאה מניהול מועדון הבינגו</w:t>
      </w:r>
      <w:r>
        <w:rPr>
          <w:rtl w:val="true"/>
        </w:rPr>
        <w:t xml:space="preserve">, </w:t>
      </w:r>
      <w:r>
        <w:rPr>
          <w:rtl w:val="true"/>
        </w:rPr>
        <w:t>בהתאם לאמור באישום השלושה</w:t>
      </w:r>
      <w:r>
        <w:rPr>
          <w:rtl w:val="true"/>
        </w:rPr>
        <w:t>-</w:t>
      </w:r>
      <w:r>
        <w:rPr>
          <w:rtl w:val="true"/>
        </w:rPr>
        <w:t>עשר</w:t>
      </w:r>
      <w:r>
        <w:rPr>
          <w:rtl w:val="true"/>
        </w:rPr>
        <w:t>.</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Heading1"/>
        <w:ind w:end="0"/>
        <w:jc w:val="both"/>
        <w:rPr/>
      </w:pPr>
      <w:bookmarkStart w:id="41" w:name="__RefHeading___Toc6162472"/>
      <w:bookmarkEnd w:id="41"/>
      <w:r>
        <w:rPr>
          <w:rtl w:val="true"/>
        </w:rPr>
        <w:t>אישום</w:t>
      </w:r>
      <w:r>
        <w:rPr>
          <w:rFonts w:eastAsia="Arial TUR" w:cs="Arial TUR"/>
          <w:rtl w:val="true"/>
        </w:rPr>
        <w:t xml:space="preserve"> </w:t>
      </w:r>
      <w:r>
        <w:rPr>
          <w:rtl w:val="true"/>
        </w:rPr>
        <w:t>חמישה</w:t>
      </w:r>
      <w:r>
        <w:rPr>
          <w:rFonts w:eastAsia="Arial TUR" w:cs="Arial TUR"/>
          <w:rtl w:val="true"/>
        </w:rPr>
        <w:t xml:space="preserve"> </w:t>
      </w:r>
      <w:r>
        <w:rPr>
          <w:rtl w:val="true"/>
        </w:rPr>
        <w:t>עשר</w:t>
      </w:r>
      <w:r>
        <w:rPr>
          <w:rFonts w:eastAsia="Arial TUR" w:cs="Arial TUR"/>
          <w:rtl w:val="true"/>
        </w:rPr>
        <w:t xml:space="preserve"> </w:t>
      </w:r>
      <w:r>
        <w:rPr>
          <w:rtl w:val="true"/>
        </w:rPr>
        <w:t>–</w:t>
      </w:r>
      <w:r>
        <w:rPr>
          <w:rFonts w:eastAsia="Arial TUR" w:cs="Arial TUR"/>
          <w:rtl w:val="true"/>
        </w:rPr>
        <w:t xml:space="preserve"> </w:t>
      </w:r>
      <w:r>
        <w:rPr>
          <w:rtl w:val="true"/>
        </w:rPr>
        <w:t>פעולה</w:t>
      </w:r>
      <w:r>
        <w:rPr>
          <w:rFonts w:eastAsia="Arial TUR" w:cs="Arial TUR"/>
          <w:rtl w:val="true"/>
        </w:rPr>
        <w:t xml:space="preserve"> </w:t>
      </w:r>
      <w:r>
        <w:rPr>
          <w:rtl w:val="true"/>
        </w:rPr>
        <w:t>ברכוש</w:t>
      </w:r>
      <w:r>
        <w:rPr>
          <w:rFonts w:eastAsia="Arial TUR" w:cs="Arial TUR"/>
          <w:rtl w:val="true"/>
        </w:rPr>
        <w:t xml:space="preserve"> </w:t>
      </w:r>
      <w:r>
        <w:rPr>
          <w:rtl w:val="true"/>
        </w:rPr>
        <w:t>אסור</w:t>
      </w:r>
      <w:r>
        <w:rPr>
          <w:rFonts w:eastAsia="Arial TUR" w:cs="Arial TUR"/>
          <w:rtl w:val="true"/>
        </w:rPr>
        <w:t xml:space="preserve"> </w:t>
      </w:r>
      <w:r>
        <w:rPr>
          <w:rtl w:val="true"/>
        </w:rPr>
        <w:t>לפי</w:t>
      </w:r>
      <w:r>
        <w:rPr>
          <w:rFonts w:eastAsia="Arial TUR" w:cs="Arial TUR"/>
          <w:rtl w:val="true"/>
        </w:rPr>
        <w:t xml:space="preserve"> </w:t>
      </w:r>
      <w:r>
        <w:rPr>
          <w:rtl w:val="true"/>
        </w:rPr>
        <w:t>חוק</w:t>
      </w:r>
      <w:r>
        <w:rPr>
          <w:rFonts w:eastAsia="Arial TUR" w:cs="Arial TUR"/>
          <w:rtl w:val="true"/>
        </w:rPr>
        <w:t xml:space="preserve"> </w:t>
      </w:r>
      <w:r>
        <w:rPr>
          <w:rtl w:val="true"/>
        </w:rPr>
        <w:t>איסור</w:t>
      </w:r>
      <w:r>
        <w:rPr>
          <w:rFonts w:eastAsia="Arial TUR" w:cs="Arial TUR"/>
          <w:rtl w:val="true"/>
        </w:rPr>
        <w:t xml:space="preserve"> </w:t>
      </w:r>
      <w:r>
        <w:rPr>
          <w:rtl w:val="true"/>
        </w:rPr>
        <w:t>הלבנת</w:t>
      </w:r>
      <w:r>
        <w:rPr>
          <w:rFonts w:eastAsia="Arial TUR" w:cs="Arial TUR"/>
          <w:rtl w:val="true"/>
        </w:rPr>
        <w:t xml:space="preserve"> </w:t>
      </w:r>
      <w:r>
        <w:rPr>
          <w:rtl w:val="true"/>
        </w:rPr>
        <w:t>הון</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 xml:space="preserve">בגדר אישום זה יוחסו למערערים עבירות רבות של הלבנת הון לפי </w:t>
      </w:r>
      <w:hyperlink r:id="rId318">
        <w:r>
          <w:rPr>
            <w:rStyle w:val="Hyperlink"/>
            <w:color w:val="0000FF"/>
            <w:u w:val="single"/>
            <w:rtl w:val="true"/>
          </w:rPr>
          <w:t>סעיף</w:t>
        </w:r>
        <w:r>
          <w:rPr>
            <w:rStyle w:val="Hyperlink"/>
            <w:color w:val="0000FF"/>
            <w:u w:val="single"/>
            <w:rtl w:val="true"/>
          </w:rPr>
          <w:t xml:space="preserve"> </w:t>
        </w:r>
        <w:r>
          <w:rPr>
            <w:rStyle w:val="Hyperlink"/>
            <w:color w:val="0000FF"/>
            <w:u w:val="single"/>
          </w:rPr>
          <w:t>3</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hyperlink r:id="rId319">
        <w:r>
          <w:rPr>
            <w:rStyle w:val="Hyperlink"/>
            <w:color w:val="0000FF"/>
            <w:u w:val="single"/>
            <w:rtl w:val="true"/>
          </w:rPr>
          <w:t>לחוק</w:t>
        </w:r>
        <w:r>
          <w:rPr>
            <w:rStyle w:val="Hyperlink"/>
            <w:color w:val="0000FF"/>
            <w:u w:val="single"/>
            <w:rtl w:val="true"/>
          </w:rPr>
          <w:t xml:space="preserve"> </w:t>
        </w:r>
        <w:r>
          <w:rPr>
            <w:rStyle w:val="Hyperlink"/>
            <w:color w:val="0000FF"/>
            <w:u w:val="single"/>
            <w:rtl w:val="true"/>
          </w:rPr>
          <w:t>איסור</w:t>
        </w:r>
        <w:r>
          <w:rPr>
            <w:rStyle w:val="Hyperlink"/>
            <w:color w:val="0000FF"/>
            <w:u w:val="single"/>
            <w:rtl w:val="true"/>
          </w:rPr>
          <w:t xml:space="preserve"> </w:t>
        </w:r>
        <w:r>
          <w:rPr>
            <w:rStyle w:val="Hyperlink"/>
            <w:color w:val="0000FF"/>
            <w:u w:val="single"/>
            <w:rtl w:val="true"/>
          </w:rPr>
          <w:t>הלבנת</w:t>
        </w:r>
        <w:r>
          <w:rPr>
            <w:rStyle w:val="Hyperlink"/>
            <w:color w:val="0000FF"/>
            <w:u w:val="single"/>
            <w:rtl w:val="true"/>
          </w:rPr>
          <w:t xml:space="preserve"> </w:t>
        </w:r>
        <w:r>
          <w:rPr>
            <w:rStyle w:val="Hyperlink"/>
            <w:color w:val="0000FF"/>
            <w:u w:val="single"/>
            <w:rtl w:val="true"/>
          </w:rPr>
          <w:t>הון</w:t>
        </w:r>
        <w:r>
          <w:rPr>
            <w:rStyle w:val="Hyperlink"/>
            <w:color w:val="0000FF"/>
            <w:u w:val="single"/>
            <w:rtl w:val="true"/>
          </w:rPr>
          <w:t xml:space="preserve">, </w:t>
        </w:r>
        <w:r>
          <w:rPr>
            <w:rStyle w:val="Hyperlink"/>
            <w:color w:val="0000FF"/>
            <w:u w:val="single"/>
            <w:rtl w:val="true"/>
          </w:rPr>
          <w:t>התש</w:t>
        </w:r>
        <w:r>
          <w:rPr>
            <w:rStyle w:val="Hyperlink"/>
            <w:color w:val="0000FF"/>
            <w:u w:val="single"/>
            <w:rtl w:val="true"/>
          </w:rPr>
          <w:t>"</w:t>
        </w:r>
        <w:r>
          <w:rPr>
            <w:rStyle w:val="Hyperlink"/>
            <w:color w:val="0000FF"/>
            <w:u w:val="single"/>
            <w:rtl w:val="true"/>
          </w:rPr>
          <w:t>ס</w:t>
        </w:r>
        <w:r>
          <w:rPr>
            <w:rStyle w:val="Hyperlink"/>
            <w:color w:val="0000FF"/>
            <w:u w:val="single"/>
            <w:rtl w:val="true"/>
          </w:rPr>
          <w:t>-</w:t>
        </w:r>
        <w:r>
          <w:rPr>
            <w:rStyle w:val="Hyperlink"/>
            <w:color w:val="0000FF"/>
            <w:u w:val="single"/>
          </w:rPr>
          <w:t>2000</w:t>
        </w:r>
      </w:hyperlink>
      <w:r>
        <w:rPr>
          <w:rtl w:val="true"/>
        </w:rPr>
        <w:t xml:space="preserve"> (</w:t>
      </w:r>
      <w:r>
        <w:rPr>
          <w:rtl w:val="true"/>
        </w:rPr>
        <w:t>להלן</w:t>
      </w:r>
      <w:r>
        <w:rPr>
          <w:rtl w:val="true"/>
        </w:rPr>
        <w:t xml:space="preserve">: </w:t>
      </w:r>
      <w:r>
        <w:rPr>
          <w:rFonts w:ascii="Century" w:hAnsi="Century" w:cs="Miriam"/>
          <w:b/>
          <w:b/>
          <w:spacing w:val="0"/>
          <w:szCs w:val="24"/>
          <w:rtl w:val="true"/>
        </w:rPr>
        <w:t>חוק</w:t>
      </w:r>
      <w:r>
        <w:rPr>
          <w:rFonts w:ascii="Century" w:hAnsi="Century" w:eastAsia="Century" w:cs="Century"/>
          <w:b/>
          <w:b/>
          <w:spacing w:val="0"/>
          <w:szCs w:val="24"/>
          <w:rtl w:val="true"/>
        </w:rPr>
        <w:t xml:space="preserve"> </w:t>
      </w:r>
      <w:r>
        <w:rPr>
          <w:rFonts w:ascii="Century" w:hAnsi="Century" w:cs="Miriam"/>
          <w:b/>
          <w:b/>
          <w:spacing w:val="0"/>
          <w:szCs w:val="24"/>
          <w:rtl w:val="true"/>
        </w:rPr>
        <w:t>איסור</w:t>
      </w:r>
      <w:r>
        <w:rPr>
          <w:rFonts w:ascii="Century" w:hAnsi="Century" w:eastAsia="Century" w:cs="Century"/>
          <w:b/>
          <w:b/>
          <w:spacing w:val="0"/>
          <w:szCs w:val="24"/>
          <w:rtl w:val="true"/>
        </w:rPr>
        <w:t xml:space="preserve"> </w:t>
      </w:r>
      <w:r>
        <w:rPr>
          <w:rFonts w:ascii="Century" w:hAnsi="Century" w:cs="Miriam"/>
          <w:b/>
          <w:b/>
          <w:spacing w:val="0"/>
          <w:szCs w:val="24"/>
          <w:rtl w:val="true"/>
        </w:rPr>
        <w:t>הלבנת</w:t>
      </w:r>
      <w:r>
        <w:rPr>
          <w:rFonts w:ascii="Century" w:hAnsi="Century" w:eastAsia="Century" w:cs="Century"/>
          <w:b/>
          <w:b/>
          <w:spacing w:val="0"/>
          <w:szCs w:val="24"/>
          <w:rtl w:val="true"/>
        </w:rPr>
        <w:t xml:space="preserve"> </w:t>
      </w:r>
      <w:r>
        <w:rPr>
          <w:rFonts w:ascii="Century" w:hAnsi="Century" w:cs="Miriam"/>
          <w:b/>
          <w:b/>
          <w:spacing w:val="0"/>
          <w:szCs w:val="24"/>
          <w:rtl w:val="true"/>
        </w:rPr>
        <w:t>הון</w:t>
      </w:r>
      <w:r>
        <w:rPr>
          <w:rtl w:val="true"/>
        </w:rPr>
        <w:t xml:space="preserve">), </w:t>
      </w:r>
      <w:r>
        <w:rPr>
          <w:rtl w:val="true"/>
        </w:rPr>
        <w:t xml:space="preserve">בצירוף </w:t>
      </w:r>
      <w:hyperlink r:id="rId320">
        <w:r>
          <w:rPr>
            <w:rStyle w:val="Hyperlink"/>
            <w:color w:val="0000FF"/>
            <w:u w:val="single"/>
            <w:rtl w:val="true"/>
          </w:rPr>
          <w:t>סעיף</w:t>
        </w:r>
        <w:r>
          <w:rPr>
            <w:rStyle w:val="Hyperlink"/>
            <w:color w:val="0000FF"/>
            <w:u w:val="single"/>
            <w:rtl w:val="true"/>
          </w:rPr>
          <w:t xml:space="preserve"> </w:t>
        </w:r>
        <w:r>
          <w:rPr>
            <w:rStyle w:val="Hyperlink"/>
            <w:color w:val="0000FF"/>
            <w:u w:val="single"/>
          </w:rPr>
          <w:t>3</w:t>
        </w:r>
      </w:hyperlink>
      <w:r>
        <w:rPr>
          <w:rtl w:val="true"/>
        </w:rPr>
        <w:t xml:space="preserve"> </w:t>
      </w:r>
      <w:r>
        <w:rPr>
          <w:rtl w:val="true"/>
        </w:rPr>
        <w:t>ל</w:t>
      </w:r>
      <w:hyperlink r:id="rId321">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מאבק</w:t>
        </w:r>
        <w:r>
          <w:rPr>
            <w:rStyle w:val="Hyperlink"/>
            <w:color w:val="0000FF"/>
            <w:u w:val="single"/>
            <w:rtl w:val="true"/>
          </w:rPr>
          <w:t xml:space="preserve"> </w:t>
        </w:r>
        <w:r>
          <w:rPr>
            <w:rStyle w:val="Hyperlink"/>
            <w:color w:val="0000FF"/>
            <w:u w:val="single"/>
            <w:rtl w:val="true"/>
          </w:rPr>
          <w:t>בארגוני</w:t>
        </w:r>
        <w:r>
          <w:rPr>
            <w:rStyle w:val="Hyperlink"/>
            <w:color w:val="0000FF"/>
            <w:u w:val="single"/>
            <w:rtl w:val="true"/>
          </w:rPr>
          <w:t xml:space="preserve"> </w:t>
        </w:r>
        <w:r>
          <w:rPr>
            <w:rStyle w:val="Hyperlink"/>
            <w:color w:val="0000FF"/>
            <w:u w:val="single"/>
            <w:rtl w:val="true"/>
          </w:rPr>
          <w:t>פשיעה</w:t>
        </w:r>
      </w:hyperlink>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על פי עובדות האישום</w:t>
      </w:r>
      <w:r>
        <w:rPr>
          <w:rtl w:val="true"/>
        </w:rPr>
        <w:t xml:space="preserve">, </w:t>
      </w:r>
      <w:r>
        <w:rPr>
          <w:rtl w:val="true"/>
        </w:rPr>
        <w:t xml:space="preserve">במהלך התקופה הרלוונטית לכתב האישום צברו המערערים כתוצאה מפעילותם בהימורים וסחיטה סכומי כסף שהצטברו לסך כולל של </w:t>
      </w:r>
      <w:r>
        <w:rPr/>
        <w:t>30,105,799</w:t>
      </w:r>
      <w:r>
        <w:rPr>
          <w:rtl w:val="true"/>
        </w:rPr>
        <w:t xml:space="preserve"> </w:t>
      </w:r>
      <w:r>
        <w:rPr>
          <w:rtl w:val="true"/>
        </w:rPr>
        <w:t>ש</w:t>
      </w:r>
      <w:r>
        <w:rPr>
          <w:rtl w:val="true"/>
        </w:rPr>
        <w:t>"</w:t>
      </w:r>
      <w:r>
        <w:rPr>
          <w:rtl w:val="true"/>
        </w:rPr>
        <w:t>ח</w:t>
      </w:r>
      <w:r>
        <w:rPr>
          <w:rtl w:val="true"/>
        </w:rPr>
        <w:t xml:space="preserve">, </w:t>
      </w:r>
      <w:r>
        <w:rPr>
          <w:rtl w:val="true"/>
        </w:rPr>
        <w:t>ואשר מהווים רכוש אסור לפי חוק איסור הלבנת הון</w:t>
      </w:r>
      <w:r>
        <w:rPr>
          <w:rtl w:val="true"/>
        </w:rPr>
        <w:t xml:space="preserve">. </w:t>
      </w:r>
      <w:r>
        <w:rPr>
          <w:rtl w:val="true"/>
        </w:rPr>
        <w:t>על פי הנטען</w:t>
      </w:r>
      <w:r>
        <w:rPr>
          <w:rtl w:val="true"/>
        </w:rPr>
        <w:t xml:space="preserve">, </w:t>
      </w:r>
      <w:r>
        <w:rPr>
          <w:rtl w:val="true"/>
        </w:rPr>
        <w:t>המערערים ערבבו בין רכוש זה לרכוש שאינו אסור</w:t>
      </w:r>
      <w:r>
        <w:rPr>
          <w:rtl w:val="true"/>
        </w:rPr>
        <w:t xml:space="preserve">, </w:t>
      </w:r>
      <w:r>
        <w:rPr>
          <w:rtl w:val="true"/>
        </w:rPr>
        <w:t xml:space="preserve">ועל כן כל רכושם הוא </w:t>
      </w:r>
      <w:r>
        <w:rPr>
          <w:rtl w:val="true"/>
        </w:rPr>
        <w:t>"</w:t>
      </w:r>
      <w:r>
        <w:rPr>
          <w:rtl w:val="true"/>
        </w:rPr>
        <w:t>רכוש אסור</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עוד נטען במסגרת אישום זה כי הנאשמים ביצעו פעולות רבות ושונות ברכוש האסור במטרה להסתיר או להסוות את מקורו</w:t>
      </w:r>
      <w:r>
        <w:rPr>
          <w:rtl w:val="true"/>
        </w:rPr>
        <w:t xml:space="preserve">, </w:t>
      </w:r>
      <w:r>
        <w:rPr>
          <w:rtl w:val="true"/>
        </w:rPr>
        <w:t>את זהות בעל הזכויות בו</w:t>
      </w:r>
      <w:r>
        <w:rPr>
          <w:rtl w:val="true"/>
        </w:rPr>
        <w:t xml:space="preserve">, </w:t>
      </w:r>
      <w:r>
        <w:rPr>
          <w:rtl w:val="true"/>
        </w:rPr>
        <w:t>וכן את מיקומו ותנועותיו</w:t>
      </w:r>
      <w:r>
        <w:rPr>
          <w:rtl w:val="true"/>
        </w:rPr>
        <w:t>.</w:t>
      </w:r>
    </w:p>
    <w:p>
      <w:pPr>
        <w:pStyle w:val="Ruller41"/>
        <w:ind w:end="0"/>
        <w:jc w:val="both"/>
        <w:rPr/>
      </w:pPr>
      <w:r>
        <w:rPr>
          <w:rtl w:val="true"/>
        </w:rPr>
      </w:r>
    </w:p>
    <w:p>
      <w:pPr>
        <w:pStyle w:val="Ruller42"/>
        <w:numPr>
          <w:ilvl w:val="0"/>
          <w:numId w:val="2"/>
        </w:numPr>
        <w:ind w:end="0"/>
        <w:jc w:val="both"/>
        <w:rPr/>
      </w:pPr>
      <w:r>
        <w:rPr>
          <w:rtl w:val="true"/>
        </w:rPr>
        <w:t>בית משפט קמא הרשיע את המערערים בעבירות המיוחסות להם במסגרת האישום</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במסגרת</w:t>
      </w:r>
      <w:r>
        <w:rPr>
          <w:rFonts w:eastAsia="Arial TUR" w:cs="Arial TUR"/>
          <w:rtl w:val="true"/>
        </w:rPr>
        <w:t xml:space="preserve"> </w:t>
      </w:r>
      <w:r>
        <w:rPr>
          <w:rtl w:val="true"/>
        </w:rPr>
        <w:t>זו</w:t>
      </w:r>
      <w:r>
        <w:rPr>
          <w:rFonts w:eastAsia="Arial TUR" w:cs="Arial TU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כי</w:t>
      </w:r>
      <w:r>
        <w:rPr>
          <w:rFonts w:eastAsia="Arial TUR" w:cs="Arial TUR"/>
          <w:rtl w:val="true"/>
        </w:rPr>
        <w:t xml:space="preserve"> </w:t>
      </w:r>
      <w:r>
        <w:rPr>
          <w:rtl w:val="true"/>
        </w:rPr>
        <w:t>בעקבות</w:t>
      </w:r>
      <w:r>
        <w:rPr>
          <w:rFonts w:eastAsia="Arial TUR" w:cs="Arial TUR"/>
          <w:rtl w:val="true"/>
        </w:rPr>
        <w:t xml:space="preserve"> </w:t>
      </w:r>
      <w:r>
        <w:rPr>
          <w:rtl w:val="true"/>
        </w:rPr>
        <w:t>פעילותם</w:t>
      </w:r>
      <w:r>
        <w:rPr>
          <w:rFonts w:eastAsia="Arial TUR" w:cs="Arial TUR"/>
          <w:rtl w:val="true"/>
        </w:rPr>
        <w:t xml:space="preserve"> </w:t>
      </w:r>
      <w:r>
        <w:rPr>
          <w:rtl w:val="true"/>
        </w:rPr>
        <w:t>העבריינית</w:t>
      </w:r>
      <w:r>
        <w:rPr>
          <w:rFonts w:eastAsia="Arial TUR" w:cs="Arial TUR"/>
          <w:rtl w:val="true"/>
        </w:rPr>
        <w:t xml:space="preserve"> </w:t>
      </w:r>
      <w:r>
        <w:rPr>
          <w:rtl w:val="true"/>
        </w:rPr>
        <w:t>המפורטת</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tl w:val="true"/>
        </w:rPr>
        <w:t xml:space="preserve">, </w:t>
      </w:r>
      <w:r>
        <w:rPr>
          <w:rtl w:val="true"/>
        </w:rPr>
        <w:t>ובפרט</w:t>
      </w:r>
      <w:r>
        <w:rPr>
          <w:rtl w:val="true"/>
        </w:rPr>
        <w:t xml:space="preserve">, </w:t>
      </w:r>
      <w:r>
        <w:rPr>
          <w:rtl w:val="true"/>
        </w:rPr>
        <w:t>ניהול</w:t>
      </w:r>
      <w:r>
        <w:rPr>
          <w:rFonts w:eastAsia="Arial TUR" w:cs="Arial TUR"/>
          <w:rtl w:val="true"/>
        </w:rPr>
        <w:t xml:space="preserve"> </w:t>
      </w:r>
      <w:r>
        <w:rPr>
          <w:rtl w:val="true"/>
        </w:rPr>
        <w:t>מועדוני</w:t>
      </w:r>
      <w:r>
        <w:rPr>
          <w:rFonts w:eastAsia="Arial TUR" w:cs="Arial TUR"/>
          <w:rtl w:val="true"/>
        </w:rPr>
        <w:t xml:space="preserve"> </w:t>
      </w:r>
      <w:r>
        <w:rPr>
          <w:rtl w:val="true"/>
        </w:rPr>
        <w:t>ההימורים</w:t>
      </w:r>
      <w:r>
        <w:rPr>
          <w:rFonts w:eastAsia="Arial TUR" w:cs="Arial TUR"/>
          <w:rtl w:val="true"/>
        </w:rPr>
        <w:t xml:space="preserve"> </w:t>
      </w:r>
      <w:r>
        <w:rPr>
          <w:rtl w:val="true"/>
        </w:rPr>
        <w:t>והסחיטות</w:t>
      </w:r>
      <w:r>
        <w:rPr>
          <w:rFonts w:eastAsia="Arial TUR" w:cs="Arial TUR"/>
          <w:rtl w:val="true"/>
        </w:rPr>
        <w:t xml:space="preserve"> </w:t>
      </w:r>
      <w:r>
        <w:rPr>
          <w:rtl w:val="true"/>
        </w:rPr>
        <w:t>באיומים</w:t>
      </w:r>
      <w:r>
        <w:rPr>
          <w:rtl w:val="true"/>
        </w:rPr>
        <w:t xml:space="preserve">, </w:t>
      </w:r>
      <w:r>
        <w:rPr>
          <w:rtl w:val="true"/>
        </w:rPr>
        <w:t>קיבלו</w:t>
      </w:r>
      <w:r>
        <w:rPr>
          <w:rFonts w:eastAsia="Arial TUR" w:cs="Arial TUR"/>
          <w:rtl w:val="true"/>
        </w:rPr>
        <w:t xml:space="preserve"> </w:t>
      </w:r>
      <w:r>
        <w:rPr>
          <w:rtl w:val="true"/>
        </w:rPr>
        <w:t>המערערים</w:t>
      </w:r>
      <w:r>
        <w:rPr>
          <w:rFonts w:eastAsia="Arial TUR" w:cs="Arial TUR"/>
          <w:rtl w:val="true"/>
        </w:rPr>
        <w:t xml:space="preserve"> </w:t>
      </w:r>
      <w:r>
        <w:rPr>
          <w:rtl w:val="true"/>
        </w:rPr>
        <w:t>לידיהם</w:t>
      </w:r>
      <w:r>
        <w:rPr>
          <w:rFonts w:eastAsia="Arial TUR" w:cs="Arial TUR"/>
          <w:rtl w:val="true"/>
        </w:rPr>
        <w:t xml:space="preserve"> </w:t>
      </w:r>
      <w:r>
        <w:rPr>
          <w:rtl w:val="true"/>
        </w:rPr>
        <w:t>סכומי</w:t>
      </w:r>
      <w:r>
        <w:rPr>
          <w:rFonts w:eastAsia="Arial TUR" w:cs="Arial TUR"/>
          <w:rtl w:val="true"/>
        </w:rPr>
        <w:t xml:space="preserve"> </w:t>
      </w:r>
      <w:r>
        <w:rPr>
          <w:rtl w:val="true"/>
        </w:rPr>
        <w:t>כסף</w:t>
      </w:r>
      <w:r>
        <w:rPr>
          <w:rFonts w:eastAsia="Arial TUR" w:cs="Arial TUR"/>
          <w:rtl w:val="true"/>
        </w:rPr>
        <w:t xml:space="preserve"> </w:t>
      </w:r>
      <w:r>
        <w:rPr>
          <w:rtl w:val="true"/>
        </w:rPr>
        <w:t>גדולים</w:t>
      </w:r>
      <w:r>
        <w:rPr>
          <w:rtl w:val="true"/>
        </w:rPr>
        <w:t xml:space="preserve">, </w:t>
      </w:r>
      <w:r>
        <w:rPr>
          <w:rtl w:val="true"/>
        </w:rPr>
        <w:t>אשר</w:t>
      </w:r>
      <w:r>
        <w:rPr>
          <w:rFonts w:eastAsia="Arial TUR" w:cs="Arial TUR"/>
          <w:rtl w:val="true"/>
        </w:rPr>
        <w:t xml:space="preserve"> </w:t>
      </w:r>
      <w:r>
        <w:rPr>
          <w:rtl w:val="true"/>
        </w:rPr>
        <w:t>מהווים</w:t>
      </w:r>
      <w:r>
        <w:rPr>
          <w:rFonts w:eastAsia="Arial TUR" w:cs="Arial TUR"/>
          <w:rtl w:val="true"/>
        </w:rPr>
        <w:t xml:space="preserve"> </w:t>
      </w:r>
      <w:r>
        <w:rPr>
          <w:rtl w:val="true"/>
        </w:rPr>
        <w:t>רכוש</w:t>
      </w:r>
      <w:r>
        <w:rPr>
          <w:rFonts w:eastAsia="Arial TUR" w:cs="Arial TUR"/>
          <w:rtl w:val="true"/>
        </w:rPr>
        <w:t xml:space="preserve"> </w:t>
      </w:r>
      <w:r>
        <w:rPr>
          <w:rtl w:val="true"/>
        </w:rPr>
        <w:t>אסור</w:t>
      </w:r>
      <w:r>
        <w:rPr>
          <w:rFonts w:eastAsia="Arial TUR" w:cs="Arial TUR"/>
          <w:rtl w:val="true"/>
        </w:rPr>
        <w:t xml:space="preserve"> </w:t>
      </w:r>
      <w:r>
        <w:rPr>
          <w:rtl w:val="true"/>
        </w:rPr>
        <w:t>לפי</w:t>
      </w:r>
      <w:r>
        <w:rPr>
          <w:rFonts w:eastAsia="Arial TUR" w:cs="Arial TUR"/>
          <w:rtl w:val="true"/>
        </w:rPr>
        <w:t xml:space="preserve"> </w:t>
      </w:r>
      <w:r>
        <w:rPr>
          <w:rtl w:val="true"/>
        </w:rPr>
        <w:t>חוק</w:t>
      </w:r>
      <w:r>
        <w:rPr>
          <w:rFonts w:eastAsia="Arial TUR" w:cs="Arial TUR"/>
          <w:rtl w:val="true"/>
        </w:rPr>
        <w:t xml:space="preserve"> </w:t>
      </w:r>
      <w:r>
        <w:rPr>
          <w:rtl w:val="true"/>
        </w:rPr>
        <w:t>איסור</w:t>
      </w:r>
      <w:r>
        <w:rPr>
          <w:rFonts w:eastAsia="Arial TUR" w:cs="Arial TUR"/>
          <w:rtl w:val="true"/>
        </w:rPr>
        <w:t xml:space="preserve"> </w:t>
      </w:r>
      <w:r>
        <w:rPr>
          <w:rtl w:val="true"/>
        </w:rPr>
        <w:t>הלבנת</w:t>
      </w:r>
      <w:r>
        <w:rPr>
          <w:rFonts w:eastAsia="Arial TUR" w:cs="Arial TUR"/>
          <w:rtl w:val="true"/>
        </w:rPr>
        <w:t xml:space="preserve"> </w:t>
      </w:r>
      <w:r>
        <w:rPr>
          <w:rtl w:val="true"/>
        </w:rPr>
        <w:t>הון</w:t>
      </w:r>
      <w:r>
        <w:rPr>
          <w:rtl w:val="true"/>
        </w:rPr>
        <w:t xml:space="preserve">. </w:t>
      </w:r>
      <w:r>
        <w:rPr>
          <w:rtl w:val="true"/>
        </w:rPr>
        <w:t>עוד</w:t>
      </w:r>
      <w:r>
        <w:rPr>
          <w:rFonts w:eastAsia="Arial TUR" w:cs="Arial TU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כי</w:t>
      </w:r>
      <w:r>
        <w:rPr>
          <w:rFonts w:eastAsia="Arial TUR" w:cs="Arial TUR"/>
          <w:rtl w:val="true"/>
        </w:rPr>
        <w:t xml:space="preserve"> </w:t>
      </w:r>
      <w:r>
        <w:rPr>
          <w:rtl w:val="true"/>
        </w:rPr>
        <w:t>המערערים</w:t>
      </w:r>
      <w:r>
        <w:rPr>
          <w:rFonts w:eastAsia="Arial TUR" w:cs="Arial TUR"/>
          <w:rtl w:val="true"/>
        </w:rPr>
        <w:t xml:space="preserve"> </w:t>
      </w:r>
      <w:r>
        <w:rPr>
          <w:rtl w:val="true"/>
        </w:rPr>
        <w:t>אכן</w:t>
      </w:r>
      <w:r>
        <w:rPr>
          <w:rFonts w:eastAsia="Arial TUR" w:cs="Arial TUR"/>
          <w:rtl w:val="true"/>
        </w:rPr>
        <w:t xml:space="preserve"> </w:t>
      </w:r>
      <w:r>
        <w:rPr>
          <w:rtl w:val="true"/>
        </w:rPr>
        <w:t>ערבבו</w:t>
      </w:r>
      <w:r>
        <w:rPr>
          <w:rFonts w:eastAsia="Arial TUR" w:cs="Arial TUR"/>
          <w:rtl w:val="true"/>
        </w:rPr>
        <w:t xml:space="preserve"> </w:t>
      </w:r>
      <w:r>
        <w:rPr>
          <w:rtl w:val="true"/>
        </w:rPr>
        <w:t>בין</w:t>
      </w:r>
      <w:r>
        <w:rPr>
          <w:rFonts w:eastAsia="Arial TUR" w:cs="Arial TUR"/>
          <w:rtl w:val="true"/>
        </w:rPr>
        <w:t xml:space="preserve"> </w:t>
      </w:r>
      <w:r>
        <w:rPr>
          <w:rtl w:val="true"/>
        </w:rPr>
        <w:t>רכושם</w:t>
      </w:r>
      <w:r>
        <w:rPr>
          <w:rFonts w:eastAsia="Arial TUR" w:cs="Arial TUR"/>
          <w:rtl w:val="true"/>
        </w:rPr>
        <w:t xml:space="preserve"> </w:t>
      </w:r>
      <w:r>
        <w:rPr>
          <w:rtl w:val="true"/>
        </w:rPr>
        <w:t>האסור</w:t>
      </w:r>
      <w:r>
        <w:rPr>
          <w:rFonts w:eastAsia="Arial TUR" w:cs="Arial TUR"/>
          <w:rtl w:val="true"/>
        </w:rPr>
        <w:t xml:space="preserve"> </w:t>
      </w:r>
      <w:r>
        <w:rPr>
          <w:rtl w:val="true"/>
        </w:rPr>
        <w:t>ליתר</w:t>
      </w:r>
      <w:r>
        <w:rPr>
          <w:rFonts w:eastAsia="Arial TUR" w:cs="Arial TUR"/>
          <w:rtl w:val="true"/>
        </w:rPr>
        <w:t xml:space="preserve"> </w:t>
      </w:r>
      <w:r>
        <w:rPr>
          <w:rtl w:val="true"/>
        </w:rPr>
        <w:t>רכושם</w:t>
      </w:r>
      <w:r>
        <w:rP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קבע</w:t>
      </w:r>
      <w:r>
        <w:rPr>
          <w:rFonts w:eastAsia="Arial TUR" w:cs="Arial TUR"/>
          <w:rtl w:val="true"/>
        </w:rPr>
        <w:t xml:space="preserve"> </w:t>
      </w:r>
      <w:r>
        <w:rPr>
          <w:rtl w:val="true"/>
        </w:rPr>
        <w:t>כי</w:t>
      </w:r>
      <w:r>
        <w:rPr>
          <w:rFonts w:eastAsia="Arial TUR" w:cs="Arial TUR"/>
          <w:rtl w:val="true"/>
        </w:rPr>
        <w:t xml:space="preserve"> </w:t>
      </w:r>
      <w:r>
        <w:rPr>
          <w:rtl w:val="true"/>
        </w:rPr>
        <w:t>כל</w:t>
      </w:r>
      <w:r>
        <w:rPr>
          <w:rFonts w:eastAsia="Arial TUR" w:cs="Arial TUR"/>
          <w:rtl w:val="true"/>
        </w:rPr>
        <w:t xml:space="preserve"> </w:t>
      </w:r>
      <w:r>
        <w:rPr>
          <w:rtl w:val="true"/>
        </w:rPr>
        <w:t>רכושם</w:t>
      </w:r>
      <w:r>
        <w:rPr>
          <w:rFonts w:eastAsia="Arial TUR" w:cs="Arial TUR"/>
          <w:rtl w:val="true"/>
        </w:rPr>
        <w:t xml:space="preserve"> </w:t>
      </w:r>
      <w:r>
        <w:rPr>
          <w:rtl w:val="true"/>
        </w:rPr>
        <w:t>הוא</w:t>
      </w:r>
      <w:r>
        <w:rPr>
          <w:rFonts w:eastAsia="Arial TUR" w:cs="Arial TUR"/>
          <w:rtl w:val="true"/>
        </w:rPr>
        <w:t xml:space="preserve"> </w:t>
      </w:r>
      <w:r>
        <w:rPr>
          <w:rtl w:val="true"/>
        </w:rPr>
        <w:t>"</w:t>
      </w:r>
      <w:r>
        <w:rPr>
          <w:rtl w:val="true"/>
        </w:rPr>
        <w:t>רכוש</w:t>
      </w:r>
      <w:r>
        <w:rPr>
          <w:rFonts w:eastAsia="Arial TUR" w:cs="Arial TUR"/>
          <w:rtl w:val="true"/>
        </w:rPr>
        <w:t xml:space="preserve"> </w:t>
      </w:r>
      <w:r>
        <w:rPr>
          <w:rtl w:val="true"/>
        </w:rPr>
        <w:t>אסור</w:t>
      </w:r>
      <w:r>
        <w:rPr>
          <w:rtl w:val="true"/>
        </w:rPr>
        <w:t xml:space="preserve">" </w:t>
      </w:r>
      <w:r>
        <w:rPr>
          <w:rtl w:val="true"/>
        </w:rPr>
        <w:t>כאמור</w:t>
      </w:r>
      <w:r>
        <w:rPr>
          <w:rtl w:val="true"/>
        </w:rPr>
        <w:t>.</w:t>
      </w:r>
    </w:p>
    <w:p>
      <w:pPr>
        <w:pStyle w:val="Ruller41"/>
        <w:ind w:end="0"/>
        <w:jc w:val="both"/>
        <w:rPr/>
      </w:pPr>
      <w:r>
        <w:rPr>
          <w:rtl w:val="true"/>
        </w:rPr>
      </w:r>
    </w:p>
    <w:p>
      <w:pPr>
        <w:pStyle w:val="Ruller41"/>
        <w:ind w:end="0"/>
        <w:jc w:val="both"/>
        <w:rPr/>
      </w:pPr>
      <w:r>
        <w:rPr>
          <w:rtl w:val="true"/>
        </w:rPr>
        <w:tab/>
      </w:r>
      <w:r>
        <w:rPr>
          <w:rtl w:val="true"/>
        </w:rPr>
        <w:t>כמו</w:t>
      </w:r>
      <w:r>
        <w:rPr>
          <w:rFonts w:eastAsia="Arial TUR" w:cs="Arial TUR"/>
          <w:rtl w:val="true"/>
        </w:rPr>
        <w:t xml:space="preserve"> </w:t>
      </w:r>
      <w:r>
        <w:rPr>
          <w:rtl w:val="true"/>
        </w:rPr>
        <w:t>כן</w:t>
      </w:r>
      <w:r>
        <w:rP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כי</w:t>
      </w:r>
      <w:r>
        <w:rPr>
          <w:rFonts w:eastAsia="Arial TUR" w:cs="Arial TUR"/>
          <w:rtl w:val="true"/>
        </w:rPr>
        <w:t xml:space="preserve"> </w:t>
      </w:r>
      <w:r>
        <w:rPr>
          <w:rtl w:val="true"/>
        </w:rPr>
        <w:t>המערערים</w:t>
      </w:r>
      <w:r>
        <w:rPr>
          <w:rFonts w:eastAsia="Arial TUR" w:cs="Arial TUR"/>
          <w:rtl w:val="true"/>
        </w:rPr>
        <w:t xml:space="preserve"> </w:t>
      </w:r>
      <w:r>
        <w:rPr>
          <w:rtl w:val="true"/>
        </w:rPr>
        <w:t>ביצעו</w:t>
      </w:r>
      <w:r>
        <w:rPr>
          <w:rFonts w:eastAsia="Arial TUR" w:cs="Arial TUR"/>
          <w:rtl w:val="true"/>
        </w:rPr>
        <w:t xml:space="preserve"> </w:t>
      </w:r>
      <w:r>
        <w:rPr>
          <w:rtl w:val="true"/>
        </w:rPr>
        <w:t>ברכוש</w:t>
      </w:r>
      <w:r>
        <w:rPr>
          <w:rFonts w:eastAsia="Arial TUR" w:cs="Arial TUR"/>
          <w:rtl w:val="true"/>
        </w:rPr>
        <w:t xml:space="preserve"> </w:t>
      </w:r>
      <w:r>
        <w:rPr>
          <w:rtl w:val="true"/>
        </w:rPr>
        <w:t>האמור</w:t>
      </w:r>
      <w:r>
        <w:rPr>
          <w:rFonts w:eastAsia="Arial TUR" w:cs="Arial TUR"/>
          <w:rtl w:val="true"/>
        </w:rPr>
        <w:t xml:space="preserve"> </w:t>
      </w:r>
      <w:r>
        <w:rPr>
          <w:rtl w:val="true"/>
        </w:rPr>
        <w:t>פעולות</w:t>
      </w:r>
      <w:r>
        <w:rPr>
          <w:rFonts w:eastAsia="Arial TUR" w:cs="Arial TUR"/>
          <w:rtl w:val="true"/>
        </w:rPr>
        <w:t xml:space="preserve"> </w:t>
      </w:r>
      <w:r>
        <w:rPr>
          <w:rtl w:val="true"/>
        </w:rPr>
        <w:t>שונות</w:t>
      </w:r>
      <w:r>
        <w:rPr>
          <w:rtl w:val="true"/>
        </w:rPr>
        <w:t xml:space="preserve">, </w:t>
      </w:r>
      <w:r>
        <w:rPr>
          <w:rtl w:val="true"/>
        </w:rPr>
        <w:t>ובכללן</w:t>
      </w:r>
      <w:r>
        <w:rPr>
          <w:rFonts w:eastAsia="Arial TUR" w:cs="Arial TUR"/>
          <w:rtl w:val="true"/>
        </w:rPr>
        <w:t xml:space="preserve"> </w:t>
      </w:r>
      <w:r>
        <w:rPr>
          <w:rtl w:val="true"/>
        </w:rPr>
        <w:t>תשלום</w:t>
      </w:r>
      <w:r>
        <w:rPr>
          <w:rFonts w:eastAsia="Arial TUR" w:cs="Arial TUR"/>
          <w:rtl w:val="true"/>
        </w:rPr>
        <w:t xml:space="preserve"> </w:t>
      </w:r>
      <w:r>
        <w:rPr>
          <w:rtl w:val="true"/>
        </w:rPr>
        <w:t>משכורות</w:t>
      </w:r>
      <w:r>
        <w:rPr>
          <w:rFonts w:eastAsia="Arial TUR" w:cs="Arial TUR"/>
          <w:rtl w:val="true"/>
        </w:rPr>
        <w:t xml:space="preserve"> </w:t>
      </w:r>
      <w:r>
        <w:rPr>
          <w:rtl w:val="true"/>
        </w:rPr>
        <w:t>לפעילי</w:t>
      </w:r>
      <w:r>
        <w:rPr>
          <w:rFonts w:eastAsia="Arial TUR" w:cs="Arial TUR"/>
          <w:rtl w:val="true"/>
        </w:rPr>
        <w:t xml:space="preserve"> </w:t>
      </w:r>
      <w:r>
        <w:rPr>
          <w:rtl w:val="true"/>
        </w:rPr>
        <w:t>הארגון</w:t>
      </w:r>
      <w:r>
        <w:rPr>
          <w:rtl w:val="true"/>
        </w:rPr>
        <w:t xml:space="preserve">; </w:t>
      </w:r>
      <w:r>
        <w:rPr>
          <w:rtl w:val="true"/>
        </w:rPr>
        <w:t>השכרת</w:t>
      </w:r>
      <w:r>
        <w:rPr>
          <w:rFonts w:eastAsia="Arial TUR" w:cs="Arial TUR"/>
          <w:rtl w:val="true"/>
        </w:rPr>
        <w:t xml:space="preserve"> </w:t>
      </w:r>
      <w:r>
        <w:rPr>
          <w:rtl w:val="true"/>
        </w:rPr>
        <w:t>רכבים</w:t>
      </w:r>
      <w:r>
        <w:rPr>
          <w:rFonts w:eastAsia="Arial TUR" w:cs="Arial TUR"/>
          <w:rtl w:val="true"/>
        </w:rPr>
        <w:t xml:space="preserve"> </w:t>
      </w:r>
      <w:r>
        <w:rPr>
          <w:rtl w:val="true"/>
        </w:rPr>
        <w:t>עבור</w:t>
      </w:r>
      <w:r>
        <w:rPr>
          <w:rFonts w:eastAsia="Arial TUR" w:cs="Arial TUR"/>
          <w:rtl w:val="true"/>
        </w:rPr>
        <w:t xml:space="preserve"> </w:t>
      </w:r>
      <w:r>
        <w:rPr>
          <w:rtl w:val="true"/>
        </w:rPr>
        <w:t>הארגון</w:t>
      </w:r>
      <w:r>
        <w:rPr>
          <w:rFonts w:eastAsia="Arial TUR" w:cs="Arial TUR"/>
          <w:rtl w:val="true"/>
        </w:rPr>
        <w:t xml:space="preserve"> </w:t>
      </w:r>
      <w:r>
        <w:rPr>
          <w:rtl w:val="true"/>
        </w:rPr>
        <w:t>ואנשיו</w:t>
      </w:r>
      <w:r>
        <w:rPr>
          <w:rtl w:val="true"/>
        </w:rPr>
        <w:t xml:space="preserve">; </w:t>
      </w:r>
      <w:r>
        <w:rPr>
          <w:rtl w:val="true"/>
        </w:rPr>
        <w:t>הפקדת</w:t>
      </w:r>
      <w:r>
        <w:rPr>
          <w:rFonts w:eastAsia="Arial TUR" w:cs="Arial TUR"/>
          <w:rtl w:val="true"/>
        </w:rPr>
        <w:t xml:space="preserve"> </w:t>
      </w:r>
      <w:r>
        <w:rPr>
          <w:rtl w:val="true"/>
        </w:rPr>
        <w:t>כספי</w:t>
      </w:r>
      <w:r>
        <w:rPr>
          <w:rFonts w:eastAsia="Arial TUR" w:cs="Arial TUR"/>
          <w:rtl w:val="true"/>
        </w:rPr>
        <w:t xml:space="preserve"> </w:t>
      </w:r>
      <w:r>
        <w:rPr>
          <w:rtl w:val="true"/>
        </w:rPr>
        <w:t>קנטינות</w:t>
      </w:r>
      <w:r>
        <w:rPr>
          <w:rFonts w:eastAsia="Arial TUR" w:cs="Arial TUR"/>
          <w:rtl w:val="true"/>
        </w:rPr>
        <w:t xml:space="preserve"> </w:t>
      </w:r>
      <w:r>
        <w:rPr>
          <w:rtl w:val="true"/>
        </w:rPr>
        <w:t>עבור</w:t>
      </w:r>
      <w:r>
        <w:rPr>
          <w:rFonts w:eastAsia="Arial TUR" w:cs="Arial TUR"/>
          <w:rtl w:val="true"/>
        </w:rPr>
        <w:t xml:space="preserve"> </w:t>
      </w:r>
      <w:r>
        <w:rPr>
          <w:rtl w:val="true"/>
        </w:rPr>
        <w:t>אסירים</w:t>
      </w:r>
      <w:r>
        <w:rPr>
          <w:rtl w:val="true"/>
        </w:rPr>
        <w:t xml:space="preserve">; </w:t>
      </w:r>
      <w:r>
        <w:rPr>
          <w:rtl w:val="true"/>
        </w:rPr>
        <w:t>מתן</w:t>
      </w:r>
      <w:r>
        <w:rPr>
          <w:rFonts w:eastAsia="Arial TUR" w:cs="Arial TUR"/>
          <w:rtl w:val="true"/>
        </w:rPr>
        <w:t xml:space="preserve"> </w:t>
      </w:r>
      <w:r>
        <w:rPr>
          <w:rtl w:val="true"/>
        </w:rPr>
        <w:t>אשראי</w:t>
      </w:r>
      <w:r>
        <w:rPr>
          <w:rFonts w:eastAsia="Arial TUR" w:cs="Arial TUR"/>
          <w:rtl w:val="true"/>
        </w:rPr>
        <w:t xml:space="preserve"> </w:t>
      </w:r>
      <w:r>
        <w:rPr>
          <w:rtl w:val="true"/>
        </w:rPr>
        <w:t>למהמרים</w:t>
      </w:r>
      <w:r>
        <w:rPr>
          <w:rtl w:val="true"/>
        </w:rPr>
        <w:t xml:space="preserve">; </w:t>
      </w:r>
      <w:r>
        <w:rPr>
          <w:rtl w:val="true"/>
        </w:rPr>
        <w:t>תשלום</w:t>
      </w:r>
      <w:r>
        <w:rPr>
          <w:rFonts w:eastAsia="Arial TUR" w:cs="Arial TUR"/>
          <w:rtl w:val="true"/>
        </w:rPr>
        <w:t xml:space="preserve"> </w:t>
      </w:r>
      <w:r>
        <w:rPr>
          <w:rtl w:val="true"/>
        </w:rPr>
        <w:t>לעורכי</w:t>
      </w:r>
      <w:r>
        <w:rPr>
          <w:rFonts w:eastAsia="Arial TUR" w:cs="Arial TUR"/>
          <w:rtl w:val="true"/>
        </w:rPr>
        <w:t xml:space="preserve"> </w:t>
      </w:r>
      <w:r>
        <w:rPr>
          <w:rtl w:val="true"/>
        </w:rPr>
        <w:t>דין</w:t>
      </w:r>
      <w:r>
        <w:rPr>
          <w:rFonts w:eastAsia="Arial TUR" w:cs="Arial TUR"/>
          <w:rtl w:val="true"/>
        </w:rPr>
        <w:t xml:space="preserve"> </w:t>
      </w:r>
      <w:r>
        <w:rPr>
          <w:rtl w:val="true"/>
        </w:rPr>
        <w:t>ועוד</w:t>
      </w:r>
      <w:r>
        <w:rP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לפי</w:t>
      </w:r>
      <w:r>
        <w:rPr>
          <w:rFonts w:eastAsia="Arial TUR" w:cs="Arial TUR"/>
          <w:rtl w:val="true"/>
        </w:rPr>
        <w:t xml:space="preserve"> </w:t>
      </w:r>
      <w:r>
        <w:rPr>
          <w:rtl w:val="true"/>
        </w:rPr>
        <w:t>חלקו</w:t>
      </w:r>
      <w:r>
        <w:rPr>
          <w:rtl w:val="true"/>
        </w:rPr>
        <w:t xml:space="preserve">, </w:t>
      </w:r>
      <w:r>
        <w:rPr>
          <w:rtl w:val="true"/>
        </w:rPr>
        <w:t>כמפורט</w:t>
      </w:r>
      <w:r>
        <w:rPr>
          <w:rFonts w:eastAsia="Arial TUR" w:cs="Arial TUR"/>
          <w:rtl w:val="true"/>
        </w:rPr>
        <w:t xml:space="preserve"> </w:t>
      </w:r>
      <w:r>
        <w:rPr>
          <w:rtl w:val="true"/>
        </w:rPr>
        <w:t>בהכרעת</w:t>
      </w:r>
      <w:r>
        <w:rPr>
          <w:rFonts w:eastAsia="Arial TUR" w:cs="Arial TUR"/>
          <w:rtl w:val="true"/>
        </w:rPr>
        <w:t xml:space="preserve"> </w:t>
      </w:r>
      <w:r>
        <w:rPr>
          <w:rtl w:val="true"/>
        </w:rPr>
        <w:t>הדין</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בנוסף</w:t>
      </w:r>
      <w:r>
        <w:rP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ניסיו</w:t>
      </w:r>
      <w:r>
        <w:rPr>
          <w:rtl w:val="true"/>
        </w:rPr>
        <w:t>נו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לרכוש</w:t>
      </w:r>
      <w:r>
        <w:rPr>
          <w:rFonts w:eastAsia="Arial TUR" w:cs="Arial TUR"/>
          <w:rtl w:val="true"/>
        </w:rPr>
        <w:t xml:space="preserve"> </w:t>
      </w:r>
      <w:r>
        <w:rPr>
          <w:rtl w:val="true"/>
        </w:rPr>
        <w:t>דירה</w:t>
      </w:r>
      <w:r>
        <w:rPr>
          <w:rFonts w:eastAsia="Arial TUR" w:cs="Arial TUR"/>
          <w:rtl w:val="true"/>
        </w:rPr>
        <w:t xml:space="preserve"> </w:t>
      </w:r>
      <w:r>
        <w:rPr>
          <w:rtl w:val="true"/>
        </w:rPr>
        <w:t>ב</w:t>
      </w:r>
      <w:r>
        <w:rPr>
          <w:rtl w:val="true"/>
        </w:rPr>
        <w:t>שכונת</w:t>
      </w:r>
      <w:r>
        <w:rPr>
          <w:rFonts w:eastAsia="Arial TUR" w:cs="Arial TUR"/>
          <w:rtl w:val="true"/>
        </w:rPr>
        <w:t xml:space="preserve"> </w:t>
      </w:r>
      <w:r>
        <w:rPr>
          <w:rtl w:val="true"/>
        </w:rPr>
        <w:t>שחמון</w:t>
      </w:r>
      <w:r>
        <w:rPr>
          <w:rFonts w:eastAsia="Arial TUR" w:cs="Arial TUR"/>
          <w:rtl w:val="true"/>
        </w:rPr>
        <w:t xml:space="preserve"> </w:t>
      </w:r>
      <w:r>
        <w:rPr>
          <w:rtl w:val="true"/>
        </w:rPr>
        <w:t>באילת</w:t>
      </w:r>
      <w:r>
        <w:rPr>
          <w:rFonts w:eastAsia="Arial TUR" w:cs="Arial TUR"/>
          <w:rtl w:val="true"/>
        </w:rPr>
        <w:t xml:space="preserve"> </w:t>
      </w:r>
      <w:r>
        <w:rPr>
          <w:rtl w:val="true"/>
        </w:rPr>
        <w:t>בשנת</w:t>
      </w:r>
      <w:r>
        <w:rPr>
          <w:rFonts w:eastAsia="Arial TUR" w:cs="Arial TUR"/>
          <w:rtl w:val="true"/>
        </w:rPr>
        <w:t xml:space="preserve"> </w:t>
      </w:r>
      <w:r>
        <w:rPr/>
        <w:t>2009</w:t>
      </w:r>
      <w:r>
        <w:rPr>
          <w:rtl w:val="true"/>
        </w:rPr>
        <w:t xml:space="preserve"> </w:t>
      </w:r>
      <w:r>
        <w:rPr>
          <w:rtl w:val="true"/>
        </w:rPr>
        <w:t>מהווה</w:t>
      </w:r>
      <w:r>
        <w:rPr>
          <w:rFonts w:eastAsia="Arial TUR" w:cs="Arial TUR"/>
          <w:rtl w:val="true"/>
        </w:rPr>
        <w:t xml:space="preserve"> </w:t>
      </w:r>
      <w:r>
        <w:rPr>
          <w:rtl w:val="true"/>
        </w:rPr>
        <w:t>פעולה</w:t>
      </w:r>
      <w:r>
        <w:rPr>
          <w:rFonts w:eastAsia="Arial TUR" w:cs="Arial TUR"/>
          <w:rtl w:val="true"/>
        </w:rPr>
        <w:t xml:space="preserve"> </w:t>
      </w:r>
      <w:r>
        <w:rPr>
          <w:rtl w:val="true"/>
        </w:rPr>
        <w:t>ברכוש</w:t>
      </w:r>
      <w:r>
        <w:rPr>
          <w:rFonts w:eastAsia="Arial TUR" w:cs="Arial TUR"/>
          <w:rtl w:val="true"/>
        </w:rPr>
        <w:t xml:space="preserve"> </w:t>
      </w:r>
      <w:r>
        <w:rPr>
          <w:rtl w:val="true"/>
        </w:rPr>
        <w:t>אסור</w:t>
      </w:r>
      <w:r>
        <w:rPr>
          <w:rtl w:val="true"/>
        </w:rPr>
        <w:t xml:space="preserve">, </w:t>
      </w:r>
      <w:r>
        <w:rPr>
          <w:rtl w:val="true"/>
        </w:rPr>
        <w:t>וכי</w:t>
      </w:r>
      <w:r>
        <w:rPr>
          <w:rFonts w:eastAsia="Arial TUR" w:cs="Arial TUR"/>
          <w:rtl w:val="true"/>
        </w:rPr>
        <w:t xml:space="preserve"> </w:t>
      </w:r>
      <w:r>
        <w:rPr>
          <w:rtl w:val="true"/>
        </w:rPr>
        <w:t>אורן</w:t>
      </w:r>
      <w:r>
        <w:rPr>
          <w:rFonts w:eastAsia="Arial TUR" w:cs="Arial TUR"/>
          <w:rtl w:val="true"/>
        </w:rPr>
        <w:t xml:space="preserve"> </w:t>
      </w:r>
      <w:r>
        <w:rPr>
          <w:rtl w:val="true"/>
        </w:rPr>
        <w:t>ביצע</w:t>
      </w:r>
      <w:r>
        <w:rPr>
          <w:rFonts w:eastAsia="Arial TUR" w:cs="Arial TUR"/>
          <w:rtl w:val="true"/>
        </w:rPr>
        <w:t xml:space="preserve"> </w:t>
      </w:r>
      <w:r>
        <w:rPr>
          <w:rtl w:val="true"/>
        </w:rPr>
        <w:t>פעולה</w:t>
      </w:r>
      <w:r>
        <w:rPr>
          <w:rFonts w:eastAsia="Arial TUR" w:cs="Arial TUR"/>
          <w:rtl w:val="true"/>
        </w:rPr>
        <w:t xml:space="preserve"> </w:t>
      </w:r>
      <w:r>
        <w:rPr>
          <w:rtl w:val="true"/>
        </w:rPr>
        <w:t>ברכוש</w:t>
      </w:r>
      <w:r>
        <w:rPr>
          <w:rFonts w:eastAsia="Arial TUR" w:cs="Arial TUR"/>
          <w:rtl w:val="true"/>
        </w:rPr>
        <w:t xml:space="preserve"> </w:t>
      </w:r>
      <w:r>
        <w:rPr>
          <w:rtl w:val="true"/>
        </w:rPr>
        <w:t>אסור</w:t>
      </w:r>
      <w:r>
        <w:rPr>
          <w:rFonts w:eastAsia="Arial TUR" w:cs="Arial TUR"/>
          <w:rtl w:val="true"/>
        </w:rPr>
        <w:t xml:space="preserve"> </w:t>
      </w:r>
      <w:r>
        <w:rPr>
          <w:rtl w:val="true"/>
        </w:rPr>
        <w:t>בכך</w:t>
      </w:r>
      <w:r>
        <w:rPr>
          <w:rFonts w:eastAsia="Arial TUR" w:cs="Arial TUR"/>
          <w:rtl w:val="true"/>
        </w:rPr>
        <w:t xml:space="preserve"> </w:t>
      </w:r>
      <w:r>
        <w:rPr>
          <w:rtl w:val="true"/>
        </w:rPr>
        <w:t>שבשנת</w:t>
      </w:r>
      <w:r>
        <w:rPr>
          <w:rFonts w:eastAsia="Arial TUR" w:cs="Arial TUR"/>
          <w:rtl w:val="true"/>
        </w:rPr>
        <w:t xml:space="preserve"> </w:t>
      </w:r>
      <w:r>
        <w:rPr/>
        <w:t>2012</w:t>
      </w:r>
      <w:r>
        <w:rPr>
          <w:rtl w:val="true"/>
        </w:rPr>
        <w:t xml:space="preserve"> </w:t>
      </w:r>
      <w:r>
        <w:rPr>
          <w:rtl w:val="true"/>
        </w:rPr>
        <w:t>רכש</w:t>
      </w:r>
      <w:r>
        <w:rPr>
          <w:rFonts w:eastAsia="Arial TUR" w:cs="Arial TUR"/>
          <w:rtl w:val="true"/>
        </w:rPr>
        <w:t xml:space="preserve"> </w:t>
      </w:r>
      <w:r>
        <w:rPr>
          <w:rtl w:val="true"/>
        </w:rPr>
        <w:t>מגרש</w:t>
      </w:r>
      <w:r>
        <w:rPr>
          <w:rFonts w:eastAsia="Arial TUR" w:cs="Arial TUR"/>
          <w:rtl w:val="true"/>
        </w:rPr>
        <w:t xml:space="preserve"> </w:t>
      </w:r>
      <w:r>
        <w:rPr>
          <w:rtl w:val="true"/>
        </w:rPr>
        <w:t>בבאר</w:t>
      </w:r>
      <w:r>
        <w:rPr>
          <w:rFonts w:eastAsia="Arial TUR" w:cs="Arial TUR"/>
          <w:rtl w:val="true"/>
        </w:rPr>
        <w:t xml:space="preserve"> </w:t>
      </w:r>
      <w:r>
        <w:rPr>
          <w:rtl w:val="true"/>
        </w:rPr>
        <w:t>שבע</w:t>
      </w:r>
      <w:r>
        <w:rPr>
          <w:rFonts w:eastAsia="Arial TUR" w:cs="Arial TUR"/>
          <w:rtl w:val="true"/>
        </w:rPr>
        <w:t xml:space="preserve"> </w:t>
      </w:r>
      <w:r>
        <w:rPr>
          <w:rtl w:val="true"/>
        </w:rPr>
        <w:t>במסגרת</w:t>
      </w:r>
      <w:r>
        <w:rPr>
          <w:rFonts w:eastAsia="Arial TUR" w:cs="Arial TUR"/>
          <w:rtl w:val="true"/>
        </w:rPr>
        <w:t xml:space="preserve"> </w:t>
      </w:r>
      <w:r>
        <w:rPr>
          <w:rtl w:val="true"/>
        </w:rPr>
        <w:t>חברותו</w:t>
      </w:r>
      <w:r>
        <w:rPr>
          <w:rFonts w:eastAsia="Arial TUR" w:cs="Arial TUR"/>
          <w:rtl w:val="true"/>
        </w:rPr>
        <w:t xml:space="preserve"> </w:t>
      </w:r>
      <w:r>
        <w:rPr>
          <w:rtl w:val="true"/>
        </w:rPr>
        <w:t>בעמותת</w:t>
      </w:r>
      <w:r>
        <w:rPr>
          <w:rFonts w:eastAsia="Arial TUR" w:cs="Arial TUR"/>
          <w:rtl w:val="true"/>
        </w:rPr>
        <w:t xml:space="preserve"> </w:t>
      </w:r>
      <w:r>
        <w:rPr>
          <w:rtl w:val="true"/>
        </w:rPr>
        <w:t>"</w:t>
      </w:r>
      <w:r>
        <w:rPr>
          <w:rtl w:val="true"/>
        </w:rPr>
        <w:t>דיור</w:t>
      </w:r>
      <w:r>
        <w:rPr>
          <w:rFonts w:eastAsia="Arial TUR" w:cs="Arial TUR"/>
          <w:rtl w:val="true"/>
        </w:rPr>
        <w:t xml:space="preserve"> </w:t>
      </w:r>
      <w:r>
        <w:rPr>
          <w:rtl w:val="true"/>
        </w:rPr>
        <w:t>לצעירים</w:t>
      </w:r>
      <w:r>
        <w:rPr>
          <w:rFonts w:eastAsia="Arial TUR" w:cs="Arial TUR"/>
          <w:rtl w:val="true"/>
        </w:rPr>
        <w:t xml:space="preserve"> </w:t>
      </w:r>
      <w:r>
        <w:rPr>
          <w:rtl w:val="true"/>
        </w:rPr>
        <w:t>בנגב</w:t>
      </w:r>
      <w:r>
        <w:rPr>
          <w:rtl w:val="true"/>
        </w:rPr>
        <w:t xml:space="preserve">" </w:t>
      </w:r>
      <w:r>
        <w:rPr>
          <w:rtl w:val="true"/>
        </w:rPr>
        <w:t>באמצעות</w:t>
      </w:r>
      <w:r>
        <w:rPr>
          <w:rFonts w:eastAsia="Arial TUR" w:cs="Arial TUR"/>
          <w:rtl w:val="true"/>
        </w:rPr>
        <w:t xml:space="preserve"> </w:t>
      </w:r>
      <w:r>
        <w:rPr>
          <w:rtl w:val="true"/>
        </w:rPr>
        <w:t>גיסו</w:t>
      </w:r>
      <w:r>
        <w:rPr>
          <w:rtl w:val="true"/>
        </w:rPr>
        <w:t xml:space="preserve">, </w:t>
      </w:r>
      <w:r>
        <w:rPr>
          <w:rtl w:val="true"/>
        </w:rPr>
        <w:t>אורן</w:t>
      </w:r>
      <w:r>
        <w:rPr>
          <w:rFonts w:eastAsia="Arial TUR" w:cs="Arial TUR"/>
          <w:rtl w:val="true"/>
        </w:rPr>
        <w:t xml:space="preserve"> </w:t>
      </w:r>
      <w:r>
        <w:rPr>
          <w:rtl w:val="true"/>
        </w:rPr>
        <w:t>אנטוניר</w:t>
      </w:r>
      <w:r>
        <w:rPr>
          <w:rFonts w:eastAsia="Arial TUR" w:cs="Arial TUR"/>
          <w:rtl w:val="true"/>
        </w:rPr>
        <w:t xml:space="preserve"> </w:t>
      </w:r>
      <w:r>
        <w:rPr>
          <w:rtl w:val="true"/>
        </w:rPr>
        <w:t>(</w:t>
      </w:r>
      <w:r>
        <w:rPr>
          <w:rtl w:val="true"/>
        </w:rPr>
        <w:t>להלן</w:t>
      </w:r>
      <w:r>
        <w:rPr>
          <w:rtl w:val="true"/>
        </w:rPr>
        <w:t xml:space="preserve">: </w:t>
      </w:r>
      <w:r>
        <w:rPr>
          <w:rFonts w:ascii="Century" w:hAnsi="Century" w:cs="Miriam"/>
          <w:b/>
          <w:b/>
          <w:spacing w:val="0"/>
          <w:szCs w:val="24"/>
          <w:rtl w:val="true"/>
        </w:rPr>
        <w:t>אנטוניר</w:t>
      </w:r>
      <w:r>
        <w:rPr>
          <w:rtl w:val="true"/>
        </w:rPr>
        <w:t>).</w:t>
      </w:r>
    </w:p>
    <w:p>
      <w:pPr>
        <w:pStyle w:val="Ruller41"/>
        <w:ind w:end="0"/>
        <w:jc w:val="both"/>
        <w:rPr/>
      </w:pPr>
      <w:r>
        <w:rPr>
          <w:rtl w:val="true"/>
        </w:rPr>
      </w:r>
    </w:p>
    <w:p>
      <w:pPr>
        <w:pStyle w:val="Ruller41"/>
        <w:ind w:end="0"/>
        <w:jc w:val="both"/>
        <w:rPr/>
      </w:pPr>
      <w:r>
        <w:rPr>
          <w:rtl w:val="true"/>
        </w:rPr>
        <w:tab/>
      </w:r>
      <w:r>
        <w:rPr>
          <w:rtl w:val="true"/>
        </w:rPr>
        <w:t>בהמשך</w:t>
      </w:r>
      <w:r>
        <w:rPr>
          <w:rFonts w:eastAsia="Arial TUR" w:cs="Arial TU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כי</w:t>
      </w:r>
      <w:r>
        <w:rPr>
          <w:rFonts w:eastAsia="Arial TUR" w:cs="Arial TUR"/>
          <w:rtl w:val="true"/>
        </w:rPr>
        <w:t xml:space="preserve"> </w:t>
      </w:r>
      <w:r>
        <w:rPr>
          <w:rtl w:val="true"/>
        </w:rPr>
        <w:t>הימנעותם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מלהפקיד</w:t>
      </w:r>
      <w:r>
        <w:rPr>
          <w:rFonts w:eastAsia="Arial TUR" w:cs="Arial TUR"/>
          <w:rtl w:val="true"/>
        </w:rPr>
        <w:t xml:space="preserve"> </w:t>
      </w:r>
      <w:r>
        <w:rPr>
          <w:rtl w:val="true"/>
        </w:rPr>
        <w:t>את</w:t>
      </w:r>
      <w:r>
        <w:rPr>
          <w:rFonts w:eastAsia="Arial TUR" w:cs="Arial TUR"/>
          <w:rtl w:val="true"/>
        </w:rPr>
        <w:t xml:space="preserve"> </w:t>
      </w:r>
      <w:r>
        <w:rPr>
          <w:rtl w:val="true"/>
        </w:rPr>
        <w:t>מרבית</w:t>
      </w:r>
      <w:r>
        <w:rPr>
          <w:rFonts w:eastAsia="Arial TUR" w:cs="Arial TUR"/>
          <w:rtl w:val="true"/>
        </w:rPr>
        <w:t xml:space="preserve"> </w:t>
      </w:r>
      <w:r>
        <w:rPr>
          <w:rtl w:val="true"/>
        </w:rPr>
        <w:t>הכנסותיהם</w:t>
      </w:r>
      <w:r>
        <w:rPr>
          <w:rFonts w:eastAsia="Arial TUR" w:cs="Arial TUR"/>
          <w:rtl w:val="true"/>
        </w:rPr>
        <w:t xml:space="preserve"> </w:t>
      </w:r>
      <w:r>
        <w:rPr>
          <w:rtl w:val="true"/>
        </w:rPr>
        <w:t>בחשבונות</w:t>
      </w:r>
      <w:r>
        <w:rPr>
          <w:rFonts w:eastAsia="Arial TUR" w:cs="Arial TUR"/>
          <w:rtl w:val="true"/>
        </w:rPr>
        <w:t xml:space="preserve"> </w:t>
      </w:r>
      <w:r>
        <w:rPr>
          <w:rtl w:val="true"/>
        </w:rPr>
        <w:t>בנק</w:t>
      </w:r>
      <w:r>
        <w:rPr>
          <w:rtl w:val="true"/>
        </w:rPr>
        <w:t xml:space="preserve">; </w:t>
      </w:r>
      <w:r>
        <w:rPr>
          <w:rtl w:val="true"/>
        </w:rPr>
        <w:t>העובדה</w:t>
      </w:r>
      <w:r>
        <w:rPr>
          <w:rFonts w:eastAsia="Arial TUR" w:cs="Arial TUR"/>
          <w:rtl w:val="true"/>
        </w:rPr>
        <w:t xml:space="preserve"> </w:t>
      </w:r>
      <w:r>
        <w:rPr>
          <w:rtl w:val="true"/>
        </w:rPr>
        <w:t>שרשמו</w:t>
      </w:r>
      <w:r>
        <w:rPr>
          <w:rFonts w:eastAsia="Arial TUR" w:cs="Arial TUR"/>
          <w:rtl w:val="true"/>
        </w:rPr>
        <w:t xml:space="preserve"> </w:t>
      </w:r>
      <w:r>
        <w:rPr>
          <w:rtl w:val="true"/>
        </w:rPr>
        <w:t>רכוש</w:t>
      </w:r>
      <w:r>
        <w:rPr>
          <w:rFonts w:eastAsia="Arial TUR" w:cs="Arial TUR"/>
          <w:rtl w:val="true"/>
        </w:rPr>
        <w:t xml:space="preserve"> </w:t>
      </w:r>
      <w:r>
        <w:rPr>
          <w:rtl w:val="true"/>
        </w:rPr>
        <w:t>ונכסים</w:t>
      </w:r>
      <w:r>
        <w:rPr>
          <w:rFonts w:eastAsia="Arial TUR" w:cs="Arial TUR"/>
          <w:rtl w:val="true"/>
        </w:rPr>
        <w:t xml:space="preserve"> </w:t>
      </w:r>
      <w:r>
        <w:rPr>
          <w:rtl w:val="true"/>
        </w:rPr>
        <w:t>שונים</w:t>
      </w:r>
      <w:r>
        <w:rPr>
          <w:rFonts w:eastAsia="Arial TUR" w:cs="Arial TUR"/>
          <w:rtl w:val="true"/>
        </w:rPr>
        <w:t xml:space="preserve"> </w:t>
      </w:r>
      <w:r>
        <w:rPr>
          <w:rtl w:val="true"/>
        </w:rPr>
        <w:t>על</w:t>
      </w:r>
      <w:r>
        <w:rPr>
          <w:rFonts w:eastAsia="Arial TUR" w:cs="Arial TUR"/>
          <w:rtl w:val="true"/>
        </w:rPr>
        <w:t xml:space="preserve"> </w:t>
      </w:r>
      <w:r>
        <w:rPr>
          <w:rtl w:val="true"/>
        </w:rPr>
        <w:t>שם</w:t>
      </w:r>
      <w:r>
        <w:rPr>
          <w:rFonts w:eastAsia="Arial TUR" w:cs="Arial TUR"/>
          <w:rtl w:val="true"/>
        </w:rPr>
        <w:t xml:space="preserve"> </w:t>
      </w:r>
      <w:r>
        <w:rPr>
          <w:rtl w:val="true"/>
        </w:rPr>
        <w:t>בני</w:t>
      </w:r>
      <w:r>
        <w:rPr>
          <w:rFonts w:eastAsia="Arial TUR" w:cs="Arial TUR"/>
          <w:rtl w:val="true"/>
        </w:rPr>
        <w:t xml:space="preserve"> </w:t>
      </w:r>
      <w:r>
        <w:rPr>
          <w:rtl w:val="true"/>
        </w:rPr>
        <w:t>משפחה</w:t>
      </w:r>
      <w:r>
        <w:rPr>
          <w:rtl w:val="true"/>
        </w:rPr>
        <w:t xml:space="preserve">; </w:t>
      </w:r>
      <w:r>
        <w:rPr>
          <w:rtl w:val="true"/>
        </w:rPr>
        <w:t>השימוש</w:t>
      </w:r>
      <w:r>
        <w:rPr>
          <w:rFonts w:eastAsia="Arial TUR" w:cs="Arial TUR"/>
          <w:rtl w:val="true"/>
        </w:rPr>
        <w:t xml:space="preserve"> </w:t>
      </w:r>
      <w:r>
        <w:rPr>
          <w:rtl w:val="true"/>
        </w:rPr>
        <w:t>הנרחב</w:t>
      </w:r>
      <w:r>
        <w:rPr>
          <w:rFonts w:eastAsia="Arial TUR" w:cs="Arial TUR"/>
          <w:rtl w:val="true"/>
        </w:rPr>
        <w:t xml:space="preserve"> </w:t>
      </w:r>
      <w:r>
        <w:rPr>
          <w:rtl w:val="true"/>
        </w:rPr>
        <w:t>שעשו</w:t>
      </w:r>
      <w:r>
        <w:rPr>
          <w:rFonts w:eastAsia="Arial TUR" w:cs="Arial TUR"/>
          <w:rtl w:val="true"/>
        </w:rPr>
        <w:t xml:space="preserve"> </w:t>
      </w:r>
      <w:r>
        <w:rPr>
          <w:rtl w:val="true"/>
        </w:rPr>
        <w:t>בכסף</w:t>
      </w:r>
      <w:r>
        <w:rPr>
          <w:rFonts w:eastAsia="Arial TUR" w:cs="Arial TUR"/>
          <w:rtl w:val="true"/>
        </w:rPr>
        <w:t xml:space="preserve"> </w:t>
      </w:r>
      <w:r>
        <w:rPr>
          <w:rtl w:val="true"/>
        </w:rPr>
        <w:t>מזומן</w:t>
      </w:r>
      <w:r>
        <w:rPr>
          <w:rtl w:val="true"/>
        </w:rPr>
        <w:t xml:space="preserve">; </w:t>
      </w:r>
      <w:r>
        <w:rPr>
          <w:rtl w:val="true"/>
        </w:rPr>
        <w:t>וכן</w:t>
      </w:r>
      <w:r>
        <w:rPr>
          <w:rFonts w:eastAsia="Arial TUR" w:cs="Arial TUR"/>
          <w:rtl w:val="true"/>
        </w:rPr>
        <w:t xml:space="preserve"> </w:t>
      </w:r>
      <w:r>
        <w:rPr>
          <w:rtl w:val="true"/>
        </w:rPr>
        <w:t>היקפן</w:t>
      </w:r>
      <w:r>
        <w:rPr>
          <w:rFonts w:eastAsia="Arial TUR" w:cs="Arial TUR"/>
          <w:rtl w:val="true"/>
        </w:rPr>
        <w:t xml:space="preserve"> </w:t>
      </w:r>
      <w:r>
        <w:rPr>
          <w:rtl w:val="true"/>
        </w:rPr>
        <w:t>הכספי</w:t>
      </w:r>
      <w:r>
        <w:rPr>
          <w:rFonts w:eastAsia="Arial TUR" w:cs="Arial TUR"/>
          <w:rtl w:val="true"/>
        </w:rPr>
        <w:t xml:space="preserve"> </w:t>
      </w:r>
      <w:r>
        <w:rPr>
          <w:rtl w:val="true"/>
        </w:rPr>
        <w:t>של</w:t>
      </w:r>
      <w:r>
        <w:rPr>
          <w:rFonts w:eastAsia="Arial TUR" w:cs="Arial TUR"/>
          <w:rtl w:val="true"/>
        </w:rPr>
        <w:t xml:space="preserve"> </w:t>
      </w:r>
      <w:r>
        <w:rPr>
          <w:rtl w:val="true"/>
        </w:rPr>
        <w:t>הפעולות</w:t>
      </w:r>
      <w:r>
        <w:rPr>
          <w:rFonts w:eastAsia="Arial TUR" w:cs="Arial TUR"/>
          <w:rtl w:val="true"/>
        </w:rPr>
        <w:t xml:space="preserve"> </w:t>
      </w:r>
      <w:r>
        <w:rPr>
          <w:rtl w:val="true"/>
        </w:rPr>
        <w:t>שביצעו</w:t>
      </w:r>
      <w:r>
        <w:rPr>
          <w:rFonts w:eastAsia="Arial TUR" w:cs="Arial TUR"/>
          <w:rtl w:val="true"/>
        </w:rPr>
        <w:t xml:space="preserve"> </w:t>
      </w:r>
      <w:r>
        <w:rPr>
          <w:rtl w:val="true"/>
        </w:rPr>
        <w:t>המערערים</w:t>
      </w:r>
      <w:r>
        <w:rPr>
          <w:rFonts w:eastAsia="Arial TUR" w:cs="Arial TUR"/>
          <w:rtl w:val="true"/>
        </w:rPr>
        <w:t xml:space="preserve"> </w:t>
      </w:r>
      <w:r>
        <w:rPr>
          <w:rtl w:val="true"/>
        </w:rPr>
        <w:t>ברכוש</w:t>
      </w:r>
      <w:r>
        <w:rPr>
          <w:rFonts w:eastAsia="Arial TUR" w:cs="Arial TUR"/>
          <w:rtl w:val="true"/>
        </w:rPr>
        <w:t xml:space="preserve"> </w:t>
      </w:r>
      <w:r>
        <w:rPr>
          <w:rtl w:val="true"/>
        </w:rPr>
        <w:t>האסור</w:t>
      </w:r>
      <w:r>
        <w:rPr>
          <w:rtl w:val="true"/>
        </w:rPr>
        <w:t xml:space="preserve">, </w:t>
      </w:r>
      <w:r>
        <w:rPr>
          <w:rtl w:val="true"/>
        </w:rPr>
        <w:t>מוכיחים</w:t>
      </w:r>
      <w:r>
        <w:rPr>
          <w:rFonts w:eastAsia="Arial TUR" w:cs="Arial TUR"/>
          <w:rtl w:val="true"/>
        </w:rPr>
        <w:t xml:space="preserve"> </w:t>
      </w:r>
      <w:r>
        <w:rPr>
          <w:rtl w:val="true"/>
        </w:rPr>
        <w:t>כולם</w:t>
      </w:r>
      <w:r>
        <w:rPr>
          <w:rFonts w:eastAsia="Arial TUR" w:cs="Arial TUR"/>
          <w:rtl w:val="true"/>
        </w:rPr>
        <w:t xml:space="preserve"> </w:t>
      </w:r>
      <w:r>
        <w:rPr>
          <w:rtl w:val="true"/>
        </w:rPr>
        <w:t>כי</w:t>
      </w:r>
      <w:r>
        <w:rPr>
          <w:rFonts w:eastAsia="Arial TUR" w:cs="Arial TUR"/>
          <w:rtl w:val="true"/>
        </w:rPr>
        <w:t xml:space="preserve"> </w:t>
      </w:r>
      <w:r>
        <w:rPr>
          <w:rtl w:val="true"/>
        </w:rPr>
        <w:t>בבסיס</w:t>
      </w:r>
      <w:r>
        <w:rPr>
          <w:rFonts w:eastAsia="Arial TUR" w:cs="Arial TUR"/>
          <w:rtl w:val="true"/>
        </w:rPr>
        <w:t xml:space="preserve"> </w:t>
      </w:r>
      <w:r>
        <w:rPr>
          <w:rtl w:val="true"/>
        </w:rPr>
        <w:t>ביצוע</w:t>
      </w:r>
      <w:r>
        <w:rPr>
          <w:rFonts w:eastAsia="Arial TUR" w:cs="Arial TUR"/>
          <w:rtl w:val="true"/>
        </w:rPr>
        <w:t xml:space="preserve"> </w:t>
      </w:r>
      <w:r>
        <w:rPr>
          <w:rtl w:val="true"/>
        </w:rPr>
        <w:t>הפעולות</w:t>
      </w:r>
      <w:r>
        <w:rPr>
          <w:rFonts w:eastAsia="Arial TUR" w:cs="Arial TUR"/>
          <w:rtl w:val="true"/>
        </w:rPr>
        <w:t xml:space="preserve"> </w:t>
      </w:r>
      <w:r>
        <w:rPr>
          <w:rtl w:val="true"/>
        </w:rPr>
        <w:t>ברכוש</w:t>
      </w:r>
      <w:r>
        <w:rPr>
          <w:rFonts w:eastAsia="Arial TUR" w:cs="Arial TUR"/>
          <w:rtl w:val="true"/>
        </w:rPr>
        <w:t xml:space="preserve"> </w:t>
      </w:r>
      <w:r>
        <w:rPr>
          <w:rtl w:val="true"/>
        </w:rPr>
        <w:t>האסור</w:t>
      </w:r>
      <w:r>
        <w:rPr>
          <w:rFonts w:eastAsia="Arial TUR" w:cs="Arial TUR"/>
          <w:rtl w:val="true"/>
        </w:rPr>
        <w:t xml:space="preserve"> </w:t>
      </w:r>
      <w:r>
        <w:rPr>
          <w:rtl w:val="true"/>
        </w:rPr>
        <w:t>עמדה</w:t>
      </w:r>
      <w:r>
        <w:rPr>
          <w:rFonts w:eastAsia="Arial TUR" w:cs="Arial TUR"/>
          <w:rtl w:val="true"/>
        </w:rPr>
        <w:t xml:space="preserve"> </w:t>
      </w:r>
      <w:r>
        <w:rPr>
          <w:rtl w:val="true"/>
        </w:rPr>
        <w:t>מטרתם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להסתיר</w:t>
      </w:r>
      <w:r>
        <w:rPr>
          <w:rFonts w:eastAsia="Arial TUR" w:cs="Arial TUR"/>
          <w:rtl w:val="true"/>
        </w:rPr>
        <w:t xml:space="preserve"> </w:t>
      </w:r>
      <w:r>
        <w:rPr>
          <w:rtl w:val="true"/>
        </w:rPr>
        <w:t>ולהסוות</w:t>
      </w:r>
      <w:r>
        <w:rPr>
          <w:rFonts w:eastAsia="Arial TUR" w:cs="Arial TUR"/>
          <w:rtl w:val="true"/>
        </w:rPr>
        <w:t xml:space="preserve"> </w:t>
      </w:r>
      <w:r>
        <w:rPr>
          <w:rtl w:val="true"/>
        </w:rPr>
        <w:t>את</w:t>
      </w:r>
      <w:r>
        <w:rPr>
          <w:rFonts w:eastAsia="Arial TUR" w:cs="Arial TUR"/>
          <w:rtl w:val="true"/>
        </w:rPr>
        <w:t xml:space="preserve"> </w:t>
      </w:r>
      <w:r>
        <w:rPr>
          <w:rtl w:val="true"/>
        </w:rPr>
        <w:t>הרכוש</w:t>
      </w:r>
      <w:r>
        <w:rPr>
          <w:rFonts w:eastAsia="Arial TUR" w:cs="Arial TUR"/>
          <w:rtl w:val="true"/>
        </w:rPr>
        <w:t xml:space="preserve"> </w:t>
      </w:r>
      <w:r>
        <w:rPr>
          <w:rtl w:val="true"/>
        </w:rPr>
        <w:t>האסור</w:t>
      </w:r>
      <w:r>
        <w:rPr>
          <w:rtl w:val="true"/>
        </w:rPr>
        <w:t xml:space="preserve">, </w:t>
      </w:r>
      <w:r>
        <w:rPr>
          <w:rtl w:val="true"/>
        </w:rPr>
        <w:t>ולכל</w:t>
      </w:r>
      <w:r>
        <w:rPr>
          <w:rFonts w:eastAsia="Arial TUR" w:cs="Arial TUR"/>
          <w:rtl w:val="true"/>
        </w:rPr>
        <w:t xml:space="preserve"> </w:t>
      </w:r>
      <w:r>
        <w:rPr>
          <w:rtl w:val="true"/>
        </w:rPr>
        <w:t>הפחות</w:t>
      </w:r>
      <w:r>
        <w:rPr>
          <w:rtl w:val="true"/>
        </w:rPr>
        <w:t xml:space="preserve">, </w:t>
      </w:r>
      <w:r>
        <w:rPr>
          <w:rtl w:val="true"/>
        </w:rPr>
        <w:t>כי</w:t>
      </w:r>
      <w:r>
        <w:rPr>
          <w:rFonts w:eastAsia="Arial TUR" w:cs="Arial TUR"/>
          <w:rtl w:val="true"/>
        </w:rPr>
        <w:t xml:space="preserve"> </w:t>
      </w:r>
      <w:r>
        <w:rPr>
          <w:rtl w:val="true"/>
        </w:rPr>
        <w:t>"</w:t>
      </w:r>
      <w:r>
        <w:rPr>
          <w:rtl w:val="true"/>
        </w:rPr>
        <w:t>הייתה</w:t>
      </w:r>
      <w:r>
        <w:rPr>
          <w:rFonts w:eastAsia="Arial TUR" w:cs="Arial TUR"/>
          <w:rtl w:val="true"/>
        </w:rPr>
        <w:t xml:space="preserve"> </w:t>
      </w:r>
      <w:r>
        <w:rPr>
          <w:rtl w:val="true"/>
        </w:rPr>
        <w:t>להם</w:t>
      </w:r>
      <w:r>
        <w:rPr>
          <w:rFonts w:eastAsia="Arial TUR" w:cs="Arial TUR"/>
          <w:rtl w:val="true"/>
        </w:rPr>
        <w:t xml:space="preserve"> </w:t>
      </w:r>
      <w:r>
        <w:rPr>
          <w:rtl w:val="true"/>
        </w:rPr>
        <w:t>מודעות</w:t>
      </w:r>
      <w:r>
        <w:rPr>
          <w:rFonts w:eastAsia="Arial TUR" w:cs="Arial TUR"/>
          <w:rtl w:val="true"/>
        </w:rPr>
        <w:t xml:space="preserve"> </w:t>
      </w:r>
      <w:r>
        <w:rPr>
          <w:rtl w:val="true"/>
        </w:rPr>
        <w:t>וציפייה</w:t>
      </w:r>
      <w:r>
        <w:rPr>
          <w:rFonts w:eastAsia="Arial TUR" w:cs="Arial TUR"/>
          <w:rtl w:val="true"/>
        </w:rPr>
        <w:t xml:space="preserve"> </w:t>
      </w:r>
      <w:r>
        <w:rPr>
          <w:rtl w:val="true"/>
        </w:rPr>
        <w:t>ברמה</w:t>
      </w:r>
      <w:r>
        <w:rPr>
          <w:rFonts w:eastAsia="Arial TUR" w:cs="Arial TUR"/>
          <w:rtl w:val="true"/>
        </w:rPr>
        <w:t xml:space="preserve"> </w:t>
      </w:r>
      <w:r>
        <w:rPr>
          <w:rtl w:val="true"/>
        </w:rPr>
        <w:t>גבוהה</w:t>
      </w:r>
      <w:r>
        <w:rPr>
          <w:rFonts w:eastAsia="Arial TUR" w:cs="Arial TUR"/>
          <w:rtl w:val="true"/>
        </w:rPr>
        <w:t xml:space="preserve"> </w:t>
      </w:r>
      <w:r>
        <w:rPr>
          <w:rtl w:val="true"/>
        </w:rPr>
        <w:t>של</w:t>
      </w:r>
      <w:r>
        <w:rPr>
          <w:rFonts w:eastAsia="Arial TUR" w:cs="Arial TUR"/>
          <w:rtl w:val="true"/>
        </w:rPr>
        <w:t xml:space="preserve"> </w:t>
      </w:r>
      <w:r>
        <w:rPr>
          <w:rtl w:val="true"/>
        </w:rPr>
        <w:t>הסתברות</w:t>
      </w:r>
      <w:r>
        <w:rPr>
          <w:rFonts w:eastAsia="Arial TUR" w:cs="Arial TUR"/>
          <w:rtl w:val="true"/>
        </w:rPr>
        <w:t xml:space="preserve"> </w:t>
      </w:r>
      <w:r>
        <w:rPr>
          <w:rtl w:val="true"/>
        </w:rPr>
        <w:t>לכך</w:t>
      </w:r>
      <w:r>
        <w:rPr>
          <w:rFonts w:eastAsia="Arial TUR" w:cs="Arial TUR"/>
          <w:rtl w:val="true"/>
        </w:rPr>
        <w:t xml:space="preserve"> </w:t>
      </w:r>
      <w:r>
        <w:rPr>
          <w:rtl w:val="true"/>
        </w:rPr>
        <w:t>שהיה</w:t>
      </w:r>
      <w:r>
        <w:rPr>
          <w:rFonts w:eastAsia="Arial TUR" w:cs="Arial TUR"/>
          <w:rtl w:val="true"/>
        </w:rPr>
        <w:t xml:space="preserve"> </w:t>
      </w:r>
      <w:r>
        <w:rPr>
          <w:rtl w:val="true"/>
        </w:rPr>
        <w:t>בפעולות</w:t>
      </w:r>
      <w:r>
        <w:rPr>
          <w:rFonts w:eastAsia="Arial TUR" w:cs="Arial TUR"/>
          <w:rtl w:val="true"/>
        </w:rPr>
        <w:t xml:space="preserve"> </w:t>
      </w:r>
      <w:r>
        <w:rPr>
          <w:rtl w:val="true"/>
        </w:rPr>
        <w:t>שביצעו</w:t>
      </w:r>
      <w:r>
        <w:rPr>
          <w:rFonts w:eastAsia="Arial TUR" w:cs="Arial TUR"/>
          <w:rtl w:val="true"/>
        </w:rPr>
        <w:t xml:space="preserve"> </w:t>
      </w:r>
      <w:r>
        <w:rPr>
          <w:rtl w:val="true"/>
        </w:rPr>
        <w:t>כדי</w:t>
      </w:r>
      <w:r>
        <w:rPr>
          <w:rFonts w:eastAsia="Arial TUR" w:cs="Arial TUR"/>
          <w:rtl w:val="true"/>
        </w:rPr>
        <w:t xml:space="preserve"> </w:t>
      </w:r>
      <w:r>
        <w:rPr>
          <w:rtl w:val="true"/>
        </w:rPr>
        <w:t>להסתיר</w:t>
      </w:r>
      <w:r>
        <w:rPr>
          <w:rFonts w:eastAsia="Arial TUR" w:cs="Arial TUR"/>
          <w:rtl w:val="true"/>
        </w:rPr>
        <w:t xml:space="preserve"> </w:t>
      </w:r>
      <w:r>
        <w:rPr>
          <w:rtl w:val="true"/>
        </w:rPr>
        <w:t>ולהסוות</w:t>
      </w:r>
      <w:r>
        <w:rPr>
          <w:rFonts w:eastAsia="Arial TUR" w:cs="Arial TUR"/>
          <w:rtl w:val="true"/>
        </w:rPr>
        <w:t xml:space="preserve"> </w:t>
      </w:r>
      <w:r>
        <w:rPr>
          <w:rtl w:val="true"/>
        </w:rPr>
        <w:t>את</w:t>
      </w:r>
      <w:r>
        <w:rPr>
          <w:rFonts w:eastAsia="Arial TUR" w:cs="Arial TUR"/>
          <w:rtl w:val="true"/>
        </w:rPr>
        <w:t xml:space="preserve"> </w:t>
      </w:r>
      <w:r>
        <w:rPr>
          <w:rtl w:val="true"/>
        </w:rPr>
        <w:t>הרכוש</w:t>
      </w:r>
      <w:r>
        <w:rPr>
          <w:rFonts w:eastAsia="Arial TUR" w:cs="Arial TUR"/>
          <w:rtl w:val="true"/>
        </w:rPr>
        <w:t xml:space="preserve"> </w:t>
      </w:r>
      <w:r>
        <w:rPr>
          <w:rtl w:val="true"/>
        </w:rPr>
        <w:t>האסור</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משכך</w:t>
      </w:r>
      <w:r>
        <w:rP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כי</w:t>
      </w:r>
      <w:r>
        <w:rPr>
          <w:rFonts w:eastAsia="Arial TUR" w:cs="Arial TUR"/>
          <w:rtl w:val="true"/>
        </w:rPr>
        <w:t xml:space="preserve"> </w:t>
      </w:r>
      <w:r>
        <w:rPr>
          <w:rtl w:val="true"/>
        </w:rPr>
        <w:t>התקיים</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הנדרש</w:t>
      </w:r>
      <w:r>
        <w:rPr>
          <w:rFonts w:eastAsia="Arial TUR" w:cs="Arial TUR"/>
          <w:rtl w:val="true"/>
        </w:rPr>
        <w:t xml:space="preserve"> </w:t>
      </w:r>
      <w:r>
        <w:rPr>
          <w:rtl w:val="true"/>
        </w:rPr>
        <w:t>להרשעתם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בעבירות</w:t>
      </w:r>
      <w:r>
        <w:rPr>
          <w:rFonts w:eastAsia="Arial TUR" w:cs="Arial TUR"/>
          <w:rtl w:val="true"/>
        </w:rPr>
        <w:t xml:space="preserve"> </w:t>
      </w:r>
      <w:r>
        <w:rPr>
          <w:rtl w:val="true"/>
        </w:rPr>
        <w:t>מושא</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tl w:val="true"/>
        </w:rPr>
        <w:t>.</w:t>
      </w:r>
    </w:p>
    <w:p>
      <w:pPr>
        <w:pStyle w:val="Ruller41"/>
        <w:ind w:end="0"/>
        <w:jc w:val="both"/>
        <w:rPr/>
      </w:pPr>
      <w:r>
        <w:rPr>
          <w:rtl w:val="true"/>
        </w:rPr>
      </w:r>
    </w:p>
    <w:p>
      <w:pPr>
        <w:pStyle w:val="Ruller41"/>
        <w:ind w:end="0"/>
        <w:jc w:val="both"/>
        <w:rPr/>
      </w:pPr>
      <w:r>
        <w:rPr>
          <w:rtl w:val="true"/>
        </w:rPr>
        <w:tab/>
      </w:r>
      <w:r>
        <w:rPr>
          <w:rtl w:val="true"/>
        </w:rPr>
        <w:t>לבסוף</w:t>
      </w:r>
      <w:r>
        <w:rPr>
          <w:rFonts w:eastAsia="Arial TUR" w:cs="Arial TU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כי</w:t>
      </w:r>
      <w:r>
        <w:rPr>
          <w:rFonts w:eastAsia="Arial TUR" w:cs="Arial TUR"/>
          <w:rtl w:val="true"/>
        </w:rPr>
        <w:t xml:space="preserve"> </w:t>
      </w:r>
      <w:r>
        <w:rPr>
          <w:rtl w:val="true"/>
        </w:rPr>
        <w:t>העבירות</w:t>
      </w:r>
      <w:r>
        <w:rPr>
          <w:rFonts w:eastAsia="Arial TUR" w:cs="Arial TUR"/>
          <w:rtl w:val="true"/>
        </w:rPr>
        <w:t xml:space="preserve"> </w:t>
      </w:r>
      <w:r>
        <w:rPr>
          <w:rtl w:val="true"/>
        </w:rPr>
        <w:t>מושא</w:t>
      </w:r>
      <w:r>
        <w:rPr>
          <w:rFonts w:eastAsia="Arial TUR" w:cs="Arial TUR"/>
          <w:rtl w:val="true"/>
        </w:rPr>
        <w:t xml:space="preserve"> </w:t>
      </w:r>
      <w:r>
        <w:rPr>
          <w:rtl w:val="true"/>
        </w:rPr>
        <w:t>האישום</w:t>
      </w:r>
      <w:r>
        <w:rPr>
          <w:rFonts w:eastAsia="Arial TUR" w:cs="Arial TUR"/>
          <w:rtl w:val="true"/>
        </w:rPr>
        <w:t xml:space="preserve"> </w:t>
      </w:r>
      <w:r>
        <w:rPr>
          <w:rtl w:val="true"/>
        </w:rPr>
        <w:t>בוצעו</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ומשכך</w:t>
      </w:r>
      <w:r>
        <w:rPr>
          <w:rtl w:val="true"/>
        </w:rPr>
        <w:t xml:space="preserve">, </w:t>
      </w:r>
      <w:r>
        <w:rPr>
          <w:rtl w:val="true"/>
        </w:rPr>
        <w:t>מתקיימת</w:t>
      </w:r>
      <w:r>
        <w:rPr>
          <w:rFonts w:eastAsia="Arial TUR" w:cs="Arial TUR"/>
          <w:rtl w:val="true"/>
        </w:rPr>
        <w:t xml:space="preserve"> </w:t>
      </w:r>
      <w:r>
        <w:rPr>
          <w:rtl w:val="true"/>
        </w:rPr>
        <w:t>הנסיבה</w:t>
      </w:r>
      <w:r>
        <w:rPr>
          <w:rFonts w:eastAsia="Arial TUR" w:cs="Arial TUR"/>
          <w:rtl w:val="true"/>
        </w:rPr>
        <w:t xml:space="preserve"> </w:t>
      </w:r>
      <w:r>
        <w:rPr>
          <w:rtl w:val="true"/>
        </w:rPr>
        <w:t>המחמירה</w:t>
      </w:r>
      <w:r>
        <w:rPr>
          <w:rFonts w:eastAsia="Arial TUR" w:cs="Arial TUR"/>
          <w:rtl w:val="true"/>
        </w:rPr>
        <w:t xml:space="preserve"> </w:t>
      </w:r>
      <w:r>
        <w:rPr>
          <w:rtl w:val="true"/>
        </w:rPr>
        <w:t>המנויה</w:t>
      </w:r>
      <w:r>
        <w:rPr>
          <w:rFonts w:eastAsia="Arial TUR" w:cs="Arial TUR"/>
          <w:rtl w:val="true"/>
        </w:rPr>
        <w:t xml:space="preserve"> </w:t>
      </w:r>
      <w:hyperlink r:id="rId322">
        <w:r>
          <w:rPr>
            <w:rStyle w:val="Hyperlink"/>
            <w:color w:val="0000FF"/>
            <w:u w:val="single"/>
            <w:rtl w:val="true"/>
          </w:rPr>
          <w:t>בסעיף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w:t>
      </w:r>
      <w:hyperlink r:id="rId323">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מאבק</w:t>
        </w:r>
        <w:r>
          <w:rPr>
            <w:rStyle w:val="Hyperlink"/>
            <w:rFonts w:eastAsia="Arial TUR" w:cs="Arial TUR"/>
            <w:color w:val="0000FF"/>
            <w:u w:val="single"/>
            <w:rtl w:val="true"/>
          </w:rPr>
          <w:t xml:space="preserve"> </w:t>
        </w:r>
        <w:r>
          <w:rPr>
            <w:rStyle w:val="Hyperlink"/>
            <w:color w:val="0000FF"/>
            <w:u w:val="single"/>
            <w:rtl w:val="true"/>
          </w:rPr>
          <w:t>בארגוני</w:t>
        </w:r>
        <w:r>
          <w:rPr>
            <w:rStyle w:val="Hyperlink"/>
            <w:rFonts w:eastAsia="Arial TUR" w:cs="Arial TUR"/>
            <w:color w:val="0000FF"/>
            <w:u w:val="single"/>
            <w:rtl w:val="true"/>
          </w:rPr>
          <w:t xml:space="preserve"> </w:t>
        </w:r>
        <w:r>
          <w:rPr>
            <w:rStyle w:val="Hyperlink"/>
            <w:color w:val="0000FF"/>
            <w:u w:val="single"/>
            <w:rtl w:val="true"/>
          </w:rPr>
          <w:t>פשיעה</w:t>
        </w:r>
      </w:hyperlink>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טענות</w:t>
      </w:r>
      <w:r>
        <w:rPr>
          <w:rFonts w:ascii="Century" w:hAnsi="Century" w:eastAsia="Century" w:cs="Century"/>
          <w:b/>
          <w:b/>
          <w:spacing w:val="0"/>
          <w:szCs w:val="24"/>
          <w:rtl w:val="true"/>
        </w:rPr>
        <w:t xml:space="preserve"> </w:t>
      </w:r>
      <w:r>
        <w:rPr>
          <w:rFonts w:ascii="Century" w:hAnsi="Century" w:cs="Miriam"/>
          <w:b/>
          <w:b/>
          <w:spacing w:val="0"/>
          <w:szCs w:val="24"/>
          <w:rtl w:val="true"/>
        </w:rPr>
        <w:t>הצדדים</w:t>
      </w:r>
      <w:r>
        <w:rPr>
          <w:rFonts w:ascii="Century" w:hAnsi="Century" w:eastAsia="Century" w:cs="Century"/>
          <w:b/>
          <w:b/>
          <w:spacing w:val="0"/>
          <w:szCs w:val="24"/>
          <w:rtl w:val="true"/>
        </w:rPr>
        <w:t xml:space="preserve"> </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אילן טוען בערעורו כי מאחר שאין להרשיעו בעבירות המקור מושא כתב האישום</w:t>
      </w:r>
      <w:r>
        <w:rPr>
          <w:rtl w:val="true"/>
        </w:rPr>
        <w:t xml:space="preserve">, </w:t>
      </w:r>
      <w:r>
        <w:rPr>
          <w:rtl w:val="true"/>
        </w:rPr>
        <w:t>אין מקום לקבוע כי צבר רכוש אסור כתוצאה מעבירות אלה</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עוד טוען אילן כי לא הוכח שביצע כל פעולה ברכוש אסור</w:t>
      </w:r>
      <w:r>
        <w:rPr>
          <w:rtl w:val="true"/>
        </w:rPr>
        <w:t xml:space="preserve">. </w:t>
      </w:r>
      <w:r>
        <w:rPr>
          <w:rtl w:val="true"/>
        </w:rPr>
        <w:t>בפרט</w:t>
      </w:r>
      <w:r>
        <w:rPr>
          <w:rtl w:val="true"/>
        </w:rPr>
        <w:t xml:space="preserve">, </w:t>
      </w:r>
      <w:r>
        <w:rPr>
          <w:rtl w:val="true"/>
        </w:rPr>
        <w:t xml:space="preserve">טוען אילן כי מאחר שלא קיבל לידיו כספים מדוד </w:t>
      </w:r>
      <w:r>
        <w:rPr>
          <w:rtl w:val="true"/>
        </w:rPr>
        <w:t>"</w:t>
      </w:r>
      <w:r>
        <w:rPr>
          <w:rtl w:val="true"/>
        </w:rPr>
        <w:t>פטקום</w:t>
      </w:r>
      <w:r>
        <w:rPr>
          <w:rtl w:val="true"/>
        </w:rPr>
        <w:t xml:space="preserve">", </w:t>
      </w:r>
      <w:r>
        <w:rPr>
          <w:rtl w:val="true"/>
        </w:rPr>
        <w:t>לא ניתן לקבוע כי כספים אלה עורבבו עם כספי ההימורים ובכך בוצעה פעולה ברכוש אסור</w:t>
      </w:r>
      <w:r>
        <w:rPr>
          <w:rtl w:val="true"/>
        </w:rPr>
        <w:t xml:space="preserve">; </w:t>
      </w:r>
      <w:r>
        <w:rPr>
          <w:rtl w:val="true"/>
        </w:rPr>
        <w:t xml:space="preserve">כי קביעתו של בית משפט קמא שלפיה מעורבותו בניסיון רכישת הדירה בשחמון מהווה </w:t>
      </w:r>
      <w:r>
        <w:rPr>
          <w:rtl w:val="true"/>
        </w:rPr>
        <w:t>"</w:t>
      </w:r>
      <w:r>
        <w:rPr>
          <w:rtl w:val="true"/>
        </w:rPr>
        <w:t>פעולה ברכוש אסור</w:t>
      </w:r>
      <w:r>
        <w:rPr>
          <w:rtl w:val="true"/>
        </w:rPr>
        <w:t xml:space="preserve">" </w:t>
      </w:r>
      <w:r>
        <w:rPr>
          <w:rtl w:val="true"/>
        </w:rPr>
        <w:t xml:space="preserve">עומדת בסתירה לקביעותיו במסגרת הדיון באישום </w:t>
      </w:r>
      <w:r>
        <w:rPr/>
        <w:t>14</w:t>
      </w:r>
      <w:r>
        <w:rPr>
          <w:rtl w:val="true"/>
        </w:rPr>
        <w:t xml:space="preserve">, </w:t>
      </w:r>
      <w:r>
        <w:rPr>
          <w:rtl w:val="true"/>
        </w:rPr>
        <w:t xml:space="preserve">שעל בסיסן זוכה מהשמטת הכנסות מאחר שנקבע כי פעולתו בעניין זה הסתכמה בתיווך למכירת הדירה ובתשלום דמי קדימה עבורה </w:t>
      </w:r>
      <w:r>
        <w:rPr>
          <w:rtl w:val="true"/>
        </w:rPr>
        <w:t>(</w:t>
      </w:r>
      <w:r>
        <w:rPr>
          <w:rtl w:val="true"/>
        </w:rPr>
        <w:t xml:space="preserve">עמוד </w:t>
      </w:r>
      <w:r>
        <w:rPr/>
        <w:t>381</w:t>
      </w:r>
      <w:r>
        <w:rPr>
          <w:rtl w:val="true"/>
        </w:rPr>
        <w:t xml:space="preserve"> </w:t>
      </w:r>
      <w:r>
        <w:rPr>
          <w:rtl w:val="true"/>
        </w:rPr>
        <w:t>לנימוקי ערעורו המתוקנים של אילן</w:t>
      </w:r>
      <w:r>
        <w:rPr>
          <w:rtl w:val="true"/>
        </w:rPr>
        <w:t xml:space="preserve">); </w:t>
      </w:r>
      <w:r>
        <w:rPr>
          <w:rtl w:val="true"/>
        </w:rPr>
        <w:t>כי לא הוכח ששילם על רכבי השכרה עבור הארגון ואנשיו</w:t>
      </w:r>
      <w:r>
        <w:rPr>
          <w:rtl w:val="true"/>
        </w:rPr>
        <w:t xml:space="preserve">; </w:t>
      </w:r>
      <w:r>
        <w:rPr>
          <w:rtl w:val="true"/>
        </w:rPr>
        <w:t xml:space="preserve">וכי הפקדת כספי הקנטינות בוצעה </w:t>
      </w:r>
      <w:r>
        <w:rPr>
          <w:rtl w:val="true"/>
        </w:rPr>
        <w:t>"</w:t>
      </w:r>
      <w:r>
        <w:rPr>
          <w:rtl w:val="true"/>
        </w:rPr>
        <w:t>במספר בודד של מקרים</w:t>
      </w:r>
      <w:r>
        <w:rPr>
          <w:rtl w:val="true"/>
        </w:rPr>
        <w:t xml:space="preserve">" </w:t>
      </w:r>
      <w:r>
        <w:rPr>
          <w:rtl w:val="true"/>
        </w:rPr>
        <w:t>מתוך כספים לגיטימיים שהיו ברשותו או כספים שגייס לטובת העניין מגורמים נוספים ש</w:t>
      </w:r>
      <w:r>
        <w:rPr>
          <w:rtl w:val="true"/>
        </w:rPr>
        <w:t>"</w:t>
      </w:r>
      <w:r>
        <w:rPr>
          <w:rtl w:val="true"/>
        </w:rPr>
        <w:t>רצו לעזור</w:t>
      </w:r>
      <w:r>
        <w:rPr>
          <w:rtl w:val="true"/>
        </w:rPr>
        <w:t xml:space="preserve">", </w:t>
      </w:r>
      <w:r>
        <w:rPr>
          <w:rtl w:val="true"/>
        </w:rPr>
        <w:t>כלשונו</w:t>
      </w:r>
      <w:r>
        <w:rPr>
          <w:rtl w:val="true"/>
        </w:rPr>
        <w:t>.</w:t>
      </w:r>
    </w:p>
    <w:p>
      <w:pPr>
        <w:pStyle w:val="Ruller41"/>
        <w:ind w:end="0"/>
        <w:jc w:val="both"/>
        <w:rPr/>
      </w:pPr>
      <w:r>
        <w:rPr>
          <w:rtl w:val="true"/>
        </w:rPr>
      </w:r>
    </w:p>
    <w:p>
      <w:pPr>
        <w:pStyle w:val="Ruller41"/>
        <w:ind w:end="0"/>
        <w:jc w:val="both"/>
        <w:rPr/>
      </w:pPr>
      <w:r>
        <w:rPr>
          <w:rtl w:val="true"/>
        </w:rPr>
        <w:tab/>
      </w:r>
      <w:r>
        <w:rPr>
          <w:rtl w:val="true"/>
        </w:rPr>
        <w:t>לבסוף</w:t>
      </w:r>
      <w:r>
        <w:rPr>
          <w:rFonts w:eastAsia="Arial TUR" w:cs="Arial TUR"/>
          <w:rtl w:val="true"/>
        </w:rPr>
        <w:t xml:space="preserve"> </w:t>
      </w:r>
      <w:r>
        <w:rPr>
          <w:rtl w:val="true"/>
        </w:rPr>
        <w:t>טוען</w:t>
      </w:r>
      <w:r>
        <w:rPr>
          <w:rFonts w:eastAsia="Arial TUR" w:cs="Arial TUR"/>
          <w:rtl w:val="true"/>
        </w:rPr>
        <w:t xml:space="preserve"> </w:t>
      </w:r>
      <w:r>
        <w:rPr>
          <w:rtl w:val="true"/>
        </w:rPr>
        <w:t>אילן</w:t>
      </w:r>
      <w:r>
        <w:rPr>
          <w:rFonts w:eastAsia="Arial TUR" w:cs="Arial TUR"/>
          <w:rtl w:val="true"/>
        </w:rPr>
        <w:t xml:space="preserve"> </w:t>
      </w:r>
      <w:r>
        <w:rPr>
          <w:rtl w:val="true"/>
        </w:rPr>
        <w:t>כי</w:t>
      </w:r>
      <w:r>
        <w:rPr>
          <w:rFonts w:eastAsia="Arial TUR" w:cs="Arial TUR"/>
          <w:rtl w:val="true"/>
        </w:rPr>
        <w:t xml:space="preserve"> </w:t>
      </w:r>
      <w:r>
        <w:rPr>
          <w:rtl w:val="true"/>
        </w:rPr>
        <w:t>שגה</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בקובעו</w:t>
      </w:r>
      <w:r>
        <w:rPr>
          <w:rFonts w:eastAsia="Arial TUR" w:cs="Arial TUR"/>
          <w:rtl w:val="true"/>
        </w:rPr>
        <w:t xml:space="preserve"> </w:t>
      </w:r>
      <w:r>
        <w:rPr>
          <w:rtl w:val="true"/>
        </w:rPr>
        <w:t>כי</w:t>
      </w:r>
      <w:r>
        <w:rPr>
          <w:rFonts w:eastAsia="Arial TUR" w:cs="Arial TUR"/>
          <w:rtl w:val="true"/>
        </w:rPr>
        <w:t xml:space="preserve"> </w:t>
      </w:r>
      <w:r>
        <w:rPr>
          <w:rtl w:val="true"/>
        </w:rPr>
        <w:t>התקיים</w:t>
      </w:r>
      <w:r>
        <w:rPr>
          <w:rFonts w:eastAsia="Arial TUR" w:cs="Arial TUR"/>
          <w:rtl w:val="true"/>
        </w:rPr>
        <w:t xml:space="preserve"> </w:t>
      </w:r>
      <w:r>
        <w:rPr>
          <w:rtl w:val="true"/>
        </w:rPr>
        <w:t>בו</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הדרוש</w:t>
      </w:r>
      <w:r>
        <w:rPr>
          <w:rFonts w:eastAsia="Arial TUR" w:cs="Arial TUR"/>
          <w:rtl w:val="true"/>
        </w:rPr>
        <w:t xml:space="preserve"> </w:t>
      </w:r>
      <w:r>
        <w:rPr>
          <w:rtl w:val="true"/>
        </w:rPr>
        <w:t>להרשעתו</w:t>
      </w:r>
      <w:r>
        <w:rPr>
          <w:rFonts w:eastAsia="Arial TUR" w:cs="Arial TUR"/>
          <w:rtl w:val="true"/>
        </w:rPr>
        <w:t xml:space="preserve"> </w:t>
      </w:r>
      <w:r>
        <w:rPr>
          <w:rtl w:val="true"/>
        </w:rPr>
        <w:t>בעבירות</w:t>
      </w:r>
      <w:r>
        <w:rPr>
          <w:rFonts w:eastAsia="Arial TUR" w:cs="Arial TUR"/>
          <w:rtl w:val="true"/>
        </w:rPr>
        <w:t xml:space="preserve"> </w:t>
      </w:r>
      <w:r>
        <w:rPr>
          <w:rtl w:val="true"/>
        </w:rPr>
        <w:t>שיוחסו</w:t>
      </w:r>
      <w:r>
        <w:rPr>
          <w:rFonts w:eastAsia="Arial TUR" w:cs="Arial TUR"/>
          <w:rtl w:val="true"/>
        </w:rPr>
        <w:t xml:space="preserve"> </w:t>
      </w:r>
      <w:r>
        <w:rPr>
          <w:rtl w:val="true"/>
        </w:rPr>
        <w:t>לו</w:t>
      </w:r>
      <w:r>
        <w:rPr>
          <w:rFonts w:eastAsia="Arial TUR" w:cs="Arial TUR"/>
          <w:rtl w:val="true"/>
        </w:rPr>
        <w:t xml:space="preserve"> </w:t>
      </w:r>
      <w:r>
        <w:rPr>
          <w:rtl w:val="true"/>
        </w:rPr>
        <w:t>במסגרת</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tl w:val="true"/>
        </w:rPr>
        <w:t xml:space="preserve">, </w:t>
      </w:r>
      <w:r>
        <w:rPr>
          <w:rtl w:val="true"/>
        </w:rPr>
        <w:t>וזאת</w:t>
      </w:r>
      <w:r>
        <w:rPr>
          <w:rFonts w:eastAsia="Arial TUR" w:cs="Arial TUR"/>
          <w:rtl w:val="true"/>
        </w:rPr>
        <w:t xml:space="preserve"> </w:t>
      </w:r>
      <w:r>
        <w:rPr>
          <w:rtl w:val="true"/>
        </w:rPr>
        <w:t>מאחר</w:t>
      </w:r>
      <w:r>
        <w:rPr>
          <w:rFonts w:eastAsia="Arial TUR" w:cs="Arial TUR"/>
          <w:rtl w:val="true"/>
        </w:rPr>
        <w:t xml:space="preserve"> </w:t>
      </w:r>
      <w:r>
        <w:rPr>
          <w:rtl w:val="true"/>
        </w:rPr>
        <w:t>שבמסגרת</w:t>
      </w:r>
      <w:r>
        <w:rPr>
          <w:rFonts w:eastAsia="Arial TUR" w:cs="Arial TUR"/>
          <w:rtl w:val="true"/>
        </w:rPr>
        <w:t xml:space="preserve"> </w:t>
      </w:r>
      <w:r>
        <w:rPr>
          <w:rtl w:val="true"/>
        </w:rPr>
        <w:t>פעילותו</w:t>
      </w:r>
      <w:r>
        <w:rPr>
          <w:rFonts w:eastAsia="Arial TUR" w:cs="Arial TUR"/>
          <w:rtl w:val="true"/>
        </w:rPr>
        <w:t xml:space="preserve"> </w:t>
      </w:r>
      <w:r>
        <w:rPr>
          <w:rtl w:val="true"/>
        </w:rPr>
        <w:t>השוטפת</w:t>
      </w:r>
      <w:r>
        <w:rPr>
          <w:rFonts w:eastAsia="Arial TUR" w:cs="Arial TUR"/>
          <w:rtl w:val="true"/>
        </w:rPr>
        <w:t xml:space="preserve"> </w:t>
      </w:r>
      <w:r>
        <w:rPr>
          <w:rtl w:val="true"/>
        </w:rPr>
        <w:t>ביצע</w:t>
      </w:r>
      <w:r>
        <w:rPr>
          <w:rFonts w:eastAsia="Arial TUR" w:cs="Arial TUR"/>
          <w:rtl w:val="true"/>
        </w:rPr>
        <w:t xml:space="preserve"> </w:t>
      </w:r>
      <w:r>
        <w:rPr>
          <w:rtl w:val="true"/>
        </w:rPr>
        <w:t>רק</w:t>
      </w:r>
      <w:r>
        <w:rPr>
          <w:rFonts w:eastAsia="Arial TUR" w:cs="Arial TUR"/>
          <w:rtl w:val="true"/>
        </w:rPr>
        <w:t xml:space="preserve"> </w:t>
      </w:r>
      <w:r>
        <w:rPr>
          <w:rtl w:val="true"/>
        </w:rPr>
        <w:t>"</w:t>
      </w:r>
      <w:r>
        <w:rPr>
          <w:rtl w:val="true"/>
        </w:rPr>
        <w:t>פעולות</w:t>
      </w:r>
      <w:r>
        <w:rPr>
          <w:rFonts w:eastAsia="Arial TUR" w:cs="Arial TUR"/>
          <w:rtl w:val="true"/>
        </w:rPr>
        <w:t xml:space="preserve"> </w:t>
      </w:r>
      <w:r>
        <w:rPr>
          <w:rtl w:val="true"/>
        </w:rPr>
        <w:t>גלויות</w:t>
      </w:r>
      <w:r>
        <w:rPr>
          <w:rFonts w:eastAsia="Arial TUR" w:cs="Arial TUR"/>
          <w:rtl w:val="true"/>
        </w:rPr>
        <w:t xml:space="preserve"> </w:t>
      </w:r>
      <w:r>
        <w:rPr>
          <w:rtl w:val="true"/>
        </w:rPr>
        <w:t xml:space="preserve">[...] </w:t>
      </w:r>
      <w:r>
        <w:rPr>
          <w:rtl w:val="true"/>
        </w:rPr>
        <w:t>ב</w:t>
      </w:r>
      <w:r>
        <w:rPr>
          <w:rtl w:val="true"/>
        </w:rPr>
        <w:t>תקבולים</w:t>
      </w:r>
      <w:r>
        <w:rPr>
          <w:rFonts w:eastAsia="Arial TUR" w:cs="Arial TUR"/>
          <w:rtl w:val="true"/>
        </w:rPr>
        <w:t xml:space="preserve"> </w:t>
      </w:r>
      <w:r>
        <w:rPr>
          <w:rtl w:val="true"/>
        </w:rPr>
        <w:t>לגיטימיים</w:t>
      </w:r>
      <w:r>
        <w:rPr>
          <w:rtl w:val="true"/>
        </w:rPr>
        <w:t>,</w:t>
      </w:r>
      <w:r>
        <w:rPr>
          <w:rtl w:val="true"/>
        </w:rPr>
        <w:t xml:space="preserve"> </w:t>
      </w:r>
      <w:r>
        <w:rPr>
          <w:rtl w:val="true"/>
        </w:rPr>
        <w:t>מעסקיו</w:t>
      </w:r>
      <w:r>
        <w:rPr>
          <w:rFonts w:eastAsia="Arial TUR" w:cs="Arial TUR"/>
          <w:rtl w:val="true"/>
        </w:rPr>
        <w:t xml:space="preserve"> </w:t>
      </w:r>
      <w:r>
        <w:rPr>
          <w:rtl w:val="true"/>
        </w:rPr>
        <w:t>ופעילותו</w:t>
      </w:r>
      <w:r>
        <w:rPr>
          <w:rFonts w:eastAsia="Arial TUR" w:cs="Arial TUR"/>
          <w:rtl w:val="true"/>
        </w:rPr>
        <w:t xml:space="preserve"> </w:t>
      </w:r>
      <w:r>
        <w:rPr>
          <w:rtl w:val="true"/>
        </w:rPr>
        <w:t>החוקיים</w:t>
      </w:r>
      <w:r>
        <w:rPr>
          <w:rFonts w:eastAsia="Arial TUR" w:cs="Arial TUR"/>
          <w:rtl w:val="true"/>
        </w:rPr>
        <w:t xml:space="preserve"> </w:t>
      </w:r>
      <w:r>
        <w:rPr>
          <w:rtl w:val="true"/>
        </w:rPr>
        <w:t>ולא</w:t>
      </w:r>
      <w:r>
        <w:rPr>
          <w:rFonts w:eastAsia="Arial TUR" w:cs="Arial TUR"/>
          <w:rtl w:val="true"/>
        </w:rPr>
        <w:t xml:space="preserve"> </w:t>
      </w:r>
      <w:r>
        <w:rPr>
          <w:rtl w:val="true"/>
        </w:rPr>
        <w:t>מביצוע</w:t>
      </w:r>
      <w:r>
        <w:rPr>
          <w:rFonts w:eastAsia="Arial TUR" w:cs="Arial TUR"/>
          <w:rtl w:val="true"/>
        </w:rPr>
        <w:t xml:space="preserve"> </w:t>
      </w:r>
      <w:r>
        <w:rPr>
          <w:rtl w:val="true"/>
        </w:rPr>
        <w:t>עבירות</w:t>
      </w:r>
      <w:r>
        <w:rPr>
          <w:rFonts w:eastAsia="Arial TUR" w:cs="Arial TUR"/>
          <w:rtl w:val="true"/>
        </w:rPr>
        <w:t xml:space="preserve"> </w:t>
      </w:r>
      <w:r>
        <w:rPr>
          <w:rtl w:val="true"/>
        </w:rPr>
        <w:t>מקור</w:t>
      </w:r>
      <w:r>
        <w:rPr>
          <w:rFonts w:eastAsia="Arial TUR" w:cs="Arial TUR"/>
          <w:rtl w:val="true"/>
        </w:rPr>
        <w:t xml:space="preserve"> </w:t>
      </w:r>
      <w:r>
        <w:rPr>
          <w:rtl w:val="true"/>
        </w:rPr>
        <w:t>והסתרת</w:t>
      </w:r>
      <w:r>
        <w:rPr>
          <w:rFonts w:eastAsia="Arial TUR" w:cs="Arial TUR"/>
          <w:rtl w:val="true"/>
        </w:rPr>
        <w:t xml:space="preserve"> </w:t>
      </w:r>
      <w:r>
        <w:rPr>
          <w:rtl w:val="true"/>
        </w:rPr>
        <w:t>זהותו</w:t>
      </w:r>
      <w:r>
        <w:rPr>
          <w:rFonts w:eastAsia="Arial TUR" w:cs="Arial TUR"/>
          <w:rtl w:val="true"/>
        </w:rPr>
        <w:t xml:space="preserve"> </w:t>
      </w:r>
      <w:r>
        <w:rPr>
          <w:rtl w:val="true"/>
        </w:rPr>
        <w:t>כבעלים</w:t>
      </w:r>
      <w:r>
        <w:rPr>
          <w:rtl w:val="true"/>
        </w:rPr>
        <w:t xml:space="preserve">", </w:t>
      </w:r>
      <w:r>
        <w:rPr>
          <w:rtl w:val="true"/>
        </w:rPr>
        <w:t>באופן</w:t>
      </w:r>
      <w:r>
        <w:rPr>
          <w:rFonts w:eastAsia="Arial TUR" w:cs="Arial TUR"/>
          <w:rtl w:val="true"/>
        </w:rPr>
        <w:t xml:space="preserve"> </w:t>
      </w:r>
      <w:r>
        <w:rPr>
          <w:rtl w:val="true"/>
        </w:rPr>
        <w:t>שאינו</w:t>
      </w:r>
      <w:r>
        <w:rPr>
          <w:rFonts w:eastAsia="Arial TUR" w:cs="Arial TUR"/>
          <w:rtl w:val="true"/>
        </w:rPr>
        <w:t xml:space="preserve"> </w:t>
      </w:r>
      <w:r>
        <w:rPr>
          <w:rtl w:val="true"/>
        </w:rPr>
        <w:t>מאפשר</w:t>
      </w:r>
      <w:r>
        <w:rPr>
          <w:rFonts w:eastAsia="Arial TUR" w:cs="Arial TUR"/>
          <w:rtl w:val="true"/>
        </w:rPr>
        <w:t xml:space="preserve"> </w:t>
      </w:r>
      <w:r>
        <w:rPr>
          <w:rtl w:val="true"/>
        </w:rPr>
        <w:t>להצביע</w:t>
      </w:r>
      <w:r>
        <w:rPr>
          <w:rFonts w:eastAsia="Arial TUR" w:cs="Arial TUR"/>
          <w:rtl w:val="true"/>
        </w:rPr>
        <w:t xml:space="preserve"> </w:t>
      </w:r>
      <w:r>
        <w:rPr>
          <w:rtl w:val="true"/>
        </w:rPr>
        <w:t>על</w:t>
      </w:r>
      <w:r>
        <w:rPr>
          <w:rFonts w:eastAsia="Arial TUR" w:cs="Arial TUR"/>
          <w:rtl w:val="true"/>
        </w:rPr>
        <w:t xml:space="preserve"> </w:t>
      </w:r>
      <w:r>
        <w:rPr>
          <w:rtl w:val="true"/>
        </w:rPr>
        <w:t>התקיימותה</w:t>
      </w:r>
      <w:r>
        <w:rPr>
          <w:rFonts w:eastAsia="Arial TUR" w:cs="Arial TUR"/>
          <w:rtl w:val="true"/>
        </w:rPr>
        <w:t xml:space="preserve"> </w:t>
      </w:r>
      <w:r>
        <w:rPr>
          <w:rtl w:val="true"/>
        </w:rPr>
        <w:t>של</w:t>
      </w:r>
      <w:r>
        <w:rPr>
          <w:rFonts w:eastAsia="Arial TUR" w:cs="Arial TUR"/>
          <w:rtl w:val="true"/>
        </w:rPr>
        <w:t xml:space="preserve"> </w:t>
      </w:r>
      <w:r>
        <w:rPr>
          <w:rtl w:val="true"/>
        </w:rPr>
        <w:t>דרישת</w:t>
      </w:r>
      <w:r>
        <w:rPr>
          <w:rFonts w:eastAsia="Arial TUR" w:cs="Arial TUR"/>
          <w:rtl w:val="true"/>
        </w:rPr>
        <w:t xml:space="preserve"> </w:t>
      </w:r>
      <w:r>
        <w:rPr>
          <w:rtl w:val="true"/>
        </w:rPr>
        <w:t>המטרה</w:t>
      </w:r>
      <w:r>
        <w:rPr>
          <w:rFonts w:eastAsia="Arial TUR" w:cs="Arial TUR"/>
          <w:rtl w:val="true"/>
        </w:rPr>
        <w:t xml:space="preserve"> </w:t>
      </w:r>
      <w:r>
        <w:rPr>
          <w:rtl w:val="true"/>
        </w:rPr>
        <w:t>"</w:t>
      </w:r>
      <w:r>
        <w:rPr>
          <w:rtl w:val="true"/>
        </w:rPr>
        <w:t>להסתיר</w:t>
      </w:r>
      <w:r>
        <w:rPr>
          <w:rFonts w:eastAsia="Arial TUR" w:cs="Arial TUR"/>
          <w:rtl w:val="true"/>
        </w:rPr>
        <w:t xml:space="preserve"> </w:t>
      </w:r>
      <w:r>
        <w:rPr>
          <w:rtl w:val="true"/>
        </w:rPr>
        <w:t>או</w:t>
      </w:r>
      <w:r>
        <w:rPr>
          <w:rFonts w:eastAsia="Arial TUR" w:cs="Arial TUR"/>
          <w:rtl w:val="true"/>
        </w:rPr>
        <w:t xml:space="preserve"> </w:t>
      </w:r>
      <w:r>
        <w:rPr>
          <w:rtl w:val="true"/>
        </w:rPr>
        <w:t>להסוות</w:t>
      </w:r>
      <w:r>
        <w:rPr>
          <w:rFonts w:eastAsia="Arial TUR" w:cs="Arial TUR"/>
          <w:rtl w:val="true"/>
        </w:rPr>
        <w:t xml:space="preserve"> </w:t>
      </w:r>
      <w:r>
        <w:rPr>
          <w:rtl w:val="true"/>
        </w:rPr>
        <w:t>את</w:t>
      </w:r>
      <w:r>
        <w:rPr>
          <w:rFonts w:eastAsia="Arial TUR" w:cs="Arial TUR"/>
          <w:rtl w:val="true"/>
        </w:rPr>
        <w:t xml:space="preserve"> </w:t>
      </w:r>
      <w:r>
        <w:rPr>
          <w:rtl w:val="true"/>
        </w:rPr>
        <w:t>מקורו</w:t>
      </w:r>
      <w:r>
        <w:rPr>
          <w:rtl w:val="true"/>
        </w:rPr>
        <w:t xml:space="preserve">, </w:t>
      </w:r>
      <w:r>
        <w:rPr>
          <w:rtl w:val="true"/>
        </w:rPr>
        <w:t>את</w:t>
      </w:r>
      <w:r>
        <w:rPr>
          <w:rFonts w:eastAsia="Arial TUR" w:cs="Arial TUR"/>
          <w:rtl w:val="true"/>
        </w:rPr>
        <w:t xml:space="preserve"> </w:t>
      </w:r>
      <w:r>
        <w:rPr>
          <w:rtl w:val="true"/>
        </w:rPr>
        <w:t>זהות</w:t>
      </w:r>
      <w:r>
        <w:rPr>
          <w:rFonts w:eastAsia="Arial TUR" w:cs="Arial TUR"/>
          <w:rtl w:val="true"/>
        </w:rPr>
        <w:t xml:space="preserve"> </w:t>
      </w:r>
      <w:r>
        <w:rPr>
          <w:rtl w:val="true"/>
        </w:rPr>
        <w:t>בעלי</w:t>
      </w:r>
      <w:r>
        <w:rPr>
          <w:rFonts w:eastAsia="Arial TUR" w:cs="Arial TUR"/>
          <w:rtl w:val="true"/>
        </w:rPr>
        <w:t xml:space="preserve"> </w:t>
      </w:r>
      <w:r>
        <w:rPr>
          <w:rtl w:val="true"/>
        </w:rPr>
        <w:t>הזכויות</w:t>
      </w:r>
      <w:r>
        <w:rPr>
          <w:rFonts w:eastAsia="Arial TUR" w:cs="Arial TUR"/>
          <w:rtl w:val="true"/>
        </w:rPr>
        <w:t xml:space="preserve"> </w:t>
      </w:r>
      <w:r>
        <w:rPr>
          <w:rtl w:val="true"/>
        </w:rPr>
        <w:t>בו</w:t>
      </w:r>
      <w:r>
        <w:rPr>
          <w:rtl w:val="true"/>
        </w:rPr>
        <w:t xml:space="preserve">, </w:t>
      </w:r>
      <w:r>
        <w:rPr>
          <w:rtl w:val="true"/>
        </w:rPr>
        <w:t>את</w:t>
      </w:r>
      <w:r>
        <w:rPr>
          <w:rFonts w:eastAsia="Arial TUR" w:cs="Arial TUR"/>
          <w:rtl w:val="true"/>
        </w:rPr>
        <w:t xml:space="preserve"> </w:t>
      </w:r>
      <w:r>
        <w:rPr>
          <w:rtl w:val="true"/>
        </w:rPr>
        <w:t>מיקומו</w:t>
      </w:r>
      <w:r>
        <w:rPr>
          <w:rtl w:val="true"/>
        </w:rPr>
        <w:t xml:space="preserve">, </w:t>
      </w:r>
      <w:r>
        <w:rPr>
          <w:rtl w:val="true"/>
        </w:rPr>
        <w:t>את</w:t>
      </w:r>
      <w:r>
        <w:rPr>
          <w:rFonts w:eastAsia="Arial TUR" w:cs="Arial TUR"/>
          <w:rtl w:val="true"/>
        </w:rPr>
        <w:t xml:space="preserve"> </w:t>
      </w:r>
      <w:r>
        <w:rPr>
          <w:rtl w:val="true"/>
        </w:rPr>
        <w:t>תנועותיו</w:t>
      </w:r>
      <w:r>
        <w:rPr>
          <w:rFonts w:eastAsia="Arial TUR" w:cs="Arial TUR"/>
          <w:rtl w:val="true"/>
        </w:rPr>
        <w:t xml:space="preserve"> </w:t>
      </w:r>
      <w:r>
        <w:rPr>
          <w:rtl w:val="true"/>
        </w:rPr>
        <w:t>או</w:t>
      </w:r>
      <w:r>
        <w:rPr>
          <w:rFonts w:eastAsia="Arial TUR" w:cs="Arial TUR"/>
          <w:rtl w:val="true"/>
        </w:rPr>
        <w:t xml:space="preserve"> </w:t>
      </w:r>
      <w:r>
        <w:rPr>
          <w:rtl w:val="true"/>
        </w:rPr>
        <w:t>עשיית</w:t>
      </w:r>
      <w:r>
        <w:rPr>
          <w:rFonts w:eastAsia="Arial TUR" w:cs="Arial TUR"/>
          <w:rtl w:val="true"/>
        </w:rPr>
        <w:t xml:space="preserve"> </w:t>
      </w:r>
      <w:r>
        <w:rPr>
          <w:rtl w:val="true"/>
        </w:rPr>
        <w:t>פעולה</w:t>
      </w:r>
      <w:r>
        <w:rPr>
          <w:rFonts w:eastAsia="Arial TUR" w:cs="Arial TUR"/>
          <w:rtl w:val="true"/>
        </w:rPr>
        <w:t xml:space="preserve"> </w:t>
      </w:r>
      <w:r>
        <w:rPr>
          <w:rtl w:val="true"/>
        </w:rPr>
        <w:t>בו</w:t>
      </w:r>
      <w:r>
        <w:rPr>
          <w:rtl w:val="true"/>
        </w:rPr>
        <w:t xml:space="preserve">", </w:t>
      </w:r>
      <w:r>
        <w:rPr>
          <w:rtl w:val="true"/>
        </w:rPr>
        <w:t>המוגדרת</w:t>
      </w:r>
      <w:r>
        <w:rPr>
          <w:rFonts w:eastAsia="Arial TUR" w:cs="Arial TUR"/>
          <w:rtl w:val="true"/>
        </w:rPr>
        <w:t xml:space="preserve"> </w:t>
      </w:r>
      <w:hyperlink r:id="rId324">
        <w:r>
          <w:rPr>
            <w:rStyle w:val="Hyperlink"/>
            <w:color w:val="0000FF"/>
            <w:u w:val="single"/>
            <w:rtl w:val="true"/>
          </w:rPr>
          <w:t>בסעיף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לחוק</w:t>
      </w:r>
      <w:r>
        <w:rPr>
          <w:rFonts w:eastAsia="Arial TUR" w:cs="Arial TUR"/>
          <w:rtl w:val="true"/>
        </w:rPr>
        <w:t xml:space="preserve"> </w:t>
      </w:r>
      <w:r>
        <w:rPr>
          <w:rtl w:val="true"/>
        </w:rPr>
        <w:t>איסור</w:t>
      </w:r>
      <w:r>
        <w:rPr>
          <w:rFonts w:eastAsia="Arial TUR" w:cs="Arial TUR"/>
          <w:rtl w:val="true"/>
        </w:rPr>
        <w:t xml:space="preserve"> </w:t>
      </w:r>
      <w:r>
        <w:rPr>
          <w:rtl w:val="true"/>
        </w:rPr>
        <w:t>הלבנת</w:t>
      </w:r>
      <w:r>
        <w:rPr>
          <w:rFonts w:eastAsia="Arial TUR" w:cs="Arial TUR"/>
          <w:rtl w:val="true"/>
        </w:rPr>
        <w:t xml:space="preserve"> </w:t>
      </w:r>
      <w:r>
        <w:rPr>
          <w:rtl w:val="true"/>
        </w:rPr>
        <w:t>הון</w:t>
      </w:r>
      <w:r>
        <w:rPr>
          <w:rtl w:val="true"/>
        </w:rPr>
        <w:t>.</w:t>
      </w:r>
    </w:p>
    <w:p>
      <w:pPr>
        <w:pStyle w:val="Ruller41"/>
        <w:ind w:end="0"/>
        <w:jc w:val="both"/>
        <w:rPr/>
      </w:pPr>
      <w:r>
        <w:rPr>
          <w:rtl w:val="true"/>
        </w:rPr>
      </w:r>
    </w:p>
    <w:p>
      <w:pPr>
        <w:pStyle w:val="Ruller42"/>
        <w:numPr>
          <w:ilvl w:val="0"/>
          <w:numId w:val="2"/>
        </w:numPr>
        <w:ind w:end="0"/>
        <w:jc w:val="both"/>
        <w:rPr/>
      </w:pPr>
      <w:r>
        <w:rPr>
          <w:rtl w:val="true"/>
        </w:rPr>
        <w:t>יניב טען בערעורו טענה כללית</w:t>
      </w:r>
      <w:r>
        <w:rPr>
          <w:rtl w:val="true"/>
        </w:rPr>
        <w:t xml:space="preserve">, </w:t>
      </w:r>
      <w:r>
        <w:rPr>
          <w:rtl w:val="true"/>
        </w:rPr>
        <w:t xml:space="preserve">שלפיה קביעתו של בית משפט קמא בדבר קיומו של קשר בין עסקי </w:t>
      </w:r>
      <w:r>
        <w:rPr>
          <w:rtl w:val="true"/>
        </w:rPr>
        <w:t>ההימורים</w:t>
      </w:r>
      <w:r>
        <w:rPr>
          <w:rtl w:val="true"/>
        </w:rPr>
        <w:t xml:space="preserve"> </w:t>
      </w:r>
      <w:r>
        <w:rPr>
          <w:rtl w:val="true"/>
        </w:rPr>
        <w:t xml:space="preserve">שהפעיל הארגון </w:t>
      </w:r>
      <w:r>
        <w:rPr>
          <w:rtl w:val="true"/>
        </w:rPr>
        <w:t>לבין</w:t>
      </w:r>
      <w:r>
        <w:rPr>
          <w:rtl w:val="true"/>
        </w:rPr>
        <w:t xml:space="preserve"> </w:t>
      </w:r>
      <w:r>
        <w:rPr>
          <w:rtl w:val="true"/>
        </w:rPr>
        <w:t>עסקו</w:t>
      </w:r>
      <w:r>
        <w:rPr>
          <w:rtl w:val="true"/>
        </w:rPr>
        <w:t xml:space="preserve"> </w:t>
      </w:r>
      <w:r>
        <w:rPr>
          <w:rtl w:val="true"/>
        </w:rPr>
        <w:t>של</w:t>
      </w:r>
      <w:r>
        <w:rPr>
          <w:rtl w:val="true"/>
        </w:rPr>
        <w:t xml:space="preserve"> </w:t>
      </w:r>
      <w:r>
        <w:rPr>
          <w:rtl w:val="true"/>
        </w:rPr>
        <w:t>יניב</w:t>
      </w:r>
      <w:r>
        <w:rPr>
          <w:rtl w:val="true"/>
        </w:rPr>
        <w:t xml:space="preserve"> סותרת חזיתית את </w:t>
      </w:r>
      <w:r>
        <w:rPr>
          <w:rtl w:val="true"/>
        </w:rPr>
        <w:t>עדותו</w:t>
      </w:r>
      <w:r>
        <w:rPr>
          <w:rtl w:val="true"/>
        </w:rPr>
        <w:t xml:space="preserve"> </w:t>
      </w:r>
      <w:r>
        <w:rPr>
          <w:rtl w:val="true"/>
        </w:rPr>
        <w:t>של</w:t>
      </w:r>
      <w:r>
        <w:rPr>
          <w:rtl w:val="true"/>
        </w:rPr>
        <w:t xml:space="preserve"> </w:t>
      </w:r>
      <w:r>
        <w:rPr>
          <w:rtl w:val="true"/>
        </w:rPr>
        <w:t>יונתן</w:t>
      </w:r>
      <w:r>
        <w:rPr>
          <w:rtl w:val="true"/>
        </w:rPr>
        <w:t xml:space="preserve"> </w:t>
      </w:r>
      <w:r>
        <w:rPr>
          <w:rtl w:val="true"/>
        </w:rPr>
        <w:t>פרנקו</w:t>
      </w:r>
      <w:r>
        <w:rPr>
          <w:rtl w:val="true"/>
        </w:rPr>
        <w:t xml:space="preserve">, </w:t>
      </w:r>
      <w:r>
        <w:rPr>
          <w:rtl w:val="true"/>
        </w:rPr>
        <w:t>ראש</w:t>
      </w:r>
      <w:r>
        <w:rPr>
          <w:rtl w:val="true"/>
        </w:rPr>
        <w:t xml:space="preserve"> </w:t>
      </w:r>
      <w:r>
        <w:rPr>
          <w:rtl w:val="true"/>
        </w:rPr>
        <w:t>צוות</w:t>
      </w:r>
      <w:r>
        <w:rPr>
          <w:rtl w:val="true"/>
        </w:rPr>
        <w:t xml:space="preserve"> </w:t>
      </w:r>
      <w:r>
        <w:rPr>
          <w:rtl w:val="true"/>
        </w:rPr>
        <w:t>החקירה</w:t>
      </w:r>
      <w:r>
        <w:rPr>
          <w:rtl w:val="true"/>
        </w:rPr>
        <w:t xml:space="preserve"> </w:t>
      </w:r>
      <w:r>
        <w:rPr>
          <w:rtl w:val="true"/>
        </w:rPr>
        <w:t>בתיק</w:t>
      </w:r>
      <w:r>
        <w:rPr>
          <w:rtl w:val="true"/>
        </w:rPr>
        <w:t xml:space="preserve">, </w:t>
      </w:r>
      <w:r>
        <w:rPr>
          <w:rtl w:val="true"/>
        </w:rPr>
        <w:t>אשר</w:t>
      </w:r>
      <w:r>
        <w:rPr>
          <w:rtl w:val="true"/>
        </w:rPr>
        <w:t xml:space="preserve"> </w:t>
      </w:r>
      <w:r>
        <w:rPr>
          <w:rtl w:val="true"/>
        </w:rPr>
        <w:t>העיד</w:t>
      </w:r>
      <w:r>
        <w:rPr>
          <w:rtl w:val="true"/>
        </w:rPr>
        <w:t xml:space="preserve"> </w:t>
      </w:r>
      <w:r>
        <w:rPr>
          <w:rtl w:val="true"/>
        </w:rPr>
        <w:t>כי</w:t>
      </w:r>
      <w:r>
        <w:rPr>
          <w:rtl w:val="true"/>
        </w:rPr>
        <w:t xml:space="preserve"> </w:t>
      </w:r>
      <w:r>
        <w:rPr>
          <w:rtl w:val="true"/>
        </w:rPr>
        <w:t>קשר</w:t>
      </w:r>
      <w:r>
        <w:rPr>
          <w:rtl w:val="true"/>
        </w:rPr>
        <w:t xml:space="preserve"> שכזה </w:t>
      </w:r>
      <w:r>
        <w:rPr>
          <w:rFonts w:ascii="Century" w:hAnsi="Century" w:cs="Miriam"/>
          <w:b/>
          <w:b/>
          <w:spacing w:val="0"/>
          <w:sz w:val="22"/>
          <w:sz w:val="22"/>
          <w:szCs w:val="24"/>
          <w:rtl w:val="true"/>
        </w:rPr>
        <w:t>לא</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נמצא</w:t>
      </w:r>
      <w:r>
        <w:rPr>
          <w:rtl w:val="true"/>
        </w:rPr>
        <w:t>.</w:t>
      </w:r>
    </w:p>
    <w:p>
      <w:pPr>
        <w:pStyle w:val="Ruller41"/>
        <w:ind w:end="0"/>
        <w:jc w:val="both"/>
        <w:rPr/>
      </w:pPr>
      <w:r>
        <w:rPr>
          <w:rtl w:val="true"/>
        </w:rPr>
      </w:r>
    </w:p>
    <w:p>
      <w:pPr>
        <w:pStyle w:val="Ruller42"/>
        <w:numPr>
          <w:ilvl w:val="0"/>
          <w:numId w:val="2"/>
        </w:numPr>
        <w:ind w:end="0"/>
        <w:jc w:val="both"/>
        <w:rPr/>
      </w:pPr>
      <w:r>
        <w:rPr>
          <w:rtl w:val="true"/>
        </w:rPr>
        <w:t>אורן טוען גם הוא כי לא הוכח שביצע פעולות ברכוש אסור</w:t>
      </w:r>
      <w:r>
        <w:rPr>
          <w:rtl w:val="true"/>
        </w:rPr>
        <w:t xml:space="preserve">. </w:t>
      </w:r>
      <w:r>
        <w:rPr>
          <w:rtl w:val="true"/>
        </w:rPr>
        <w:t>את טענתו זו מבקש אורן לתמוך</w:t>
      </w:r>
      <w:r>
        <w:rPr>
          <w:rtl w:val="true"/>
        </w:rPr>
        <w:t xml:space="preserve">, </w:t>
      </w:r>
      <w:r>
        <w:rPr>
          <w:rtl w:val="true"/>
        </w:rPr>
        <w:t>כאמור</w:t>
      </w:r>
      <w:r>
        <w:rPr>
          <w:rtl w:val="true"/>
        </w:rPr>
        <w:t xml:space="preserve">, </w:t>
      </w:r>
      <w:r>
        <w:rPr>
          <w:rtl w:val="true"/>
        </w:rPr>
        <w:t>באמצעות שורת מסמכים שצורפו לנימוקי הערעור מבלי שניתנה רשות לכך</w:t>
      </w:r>
      <w:r>
        <w:rPr>
          <w:rtl w:val="true"/>
        </w:rPr>
        <w:t xml:space="preserve">. </w:t>
      </w:r>
      <w:r>
        <w:rPr>
          <w:rtl w:val="true"/>
        </w:rPr>
        <w:t>כפי שהבהרנו לעיל</w:t>
      </w:r>
      <w:r>
        <w:rPr>
          <w:rtl w:val="true"/>
        </w:rPr>
        <w:t xml:space="preserve">, </w:t>
      </w:r>
      <w:r>
        <w:rPr>
          <w:rtl w:val="true"/>
        </w:rPr>
        <w:t>אין בידינו לקבל טענות המתבססות על מסמכים אלו</w:t>
      </w:r>
      <w:r>
        <w:rPr>
          <w:rtl w:val="true"/>
        </w:rPr>
        <w:t xml:space="preserve">, </w:t>
      </w:r>
      <w:r>
        <w:rPr>
          <w:rtl w:val="true"/>
        </w:rPr>
        <w:t>שלא נתקבלו כראיות בהליך שלפנינו</w:t>
      </w:r>
      <w:r>
        <w:rPr>
          <w:rtl w:val="true"/>
        </w:rPr>
        <w:t>.</w:t>
      </w:r>
    </w:p>
    <w:p>
      <w:pPr>
        <w:pStyle w:val="Ruller41"/>
        <w:ind w:end="0"/>
        <w:jc w:val="both"/>
        <w:rPr/>
      </w:pPr>
      <w:r>
        <w:rPr>
          <w:rtl w:val="true"/>
        </w:rPr>
      </w:r>
    </w:p>
    <w:p>
      <w:pPr>
        <w:pStyle w:val="Ruller42"/>
        <w:numPr>
          <w:ilvl w:val="0"/>
          <w:numId w:val="0"/>
        </w:numPr>
        <w:ind w:hanging="0" w:start="0" w:end="0"/>
        <w:jc w:val="both"/>
        <w:rPr/>
      </w:pPr>
      <w:r>
        <w:rPr>
          <w:rtl w:val="true"/>
        </w:rPr>
        <w:tab/>
      </w:r>
      <w:r>
        <w:rPr>
          <w:rtl w:val="true"/>
        </w:rPr>
        <w:t>לצד טענות אלה טוען אורן כי לא הוכח שרכש נכסים באמצעות רכוש אסור</w:t>
      </w:r>
      <w:r>
        <w:rPr>
          <w:rtl w:val="true"/>
        </w:rPr>
        <w:t xml:space="preserve">, </w:t>
      </w:r>
      <w:r>
        <w:rPr>
          <w:rtl w:val="true"/>
        </w:rPr>
        <w:t>וזאת מאחר שרכישת המגרש בבאר שבע נעשתה דרך חשבון הבנק של אשתו ומכספים חוקיים</w:t>
      </w:r>
      <w:r>
        <w:rPr>
          <w:rtl w:val="true"/>
        </w:rPr>
        <w:t xml:space="preserve">. </w:t>
      </w:r>
      <w:r>
        <w:rPr>
          <w:rtl w:val="true"/>
        </w:rPr>
        <w:t>עוד טוען אורן כי לא הוכח שהעביר תשלומים באופן ספציפי למי מן העדים שהעידו בפני בית המשפט</w:t>
      </w:r>
      <w:r>
        <w:rPr>
          <w:rtl w:val="true"/>
        </w:rPr>
        <w:t xml:space="preserve">, </w:t>
      </w:r>
      <w:r>
        <w:rPr>
          <w:rtl w:val="true"/>
        </w:rPr>
        <w:t>ולכן שגה בית משפט קמא בקובעו כי אורן שילם לעובדי מועדוני ההימורים</w:t>
      </w:r>
      <w:r>
        <w:rPr>
          <w:rtl w:val="true"/>
        </w:rPr>
        <w:t xml:space="preserve">, </w:t>
      </w:r>
      <w:r>
        <w:rPr>
          <w:rtl w:val="true"/>
        </w:rPr>
        <w:t>למהמרים</w:t>
      </w:r>
      <w:r>
        <w:rPr>
          <w:rtl w:val="true"/>
        </w:rPr>
        <w:t xml:space="preserve">, </w:t>
      </w:r>
      <w:r>
        <w:rPr>
          <w:rtl w:val="true"/>
        </w:rPr>
        <w:t>לאנשי הארגון ולמקורביו</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ביחס</w:t>
      </w:r>
      <w:r>
        <w:rPr>
          <w:rFonts w:eastAsia="Arial TUR" w:cs="Arial TUR"/>
          <w:rtl w:val="true"/>
        </w:rPr>
        <w:t xml:space="preserve"> </w:t>
      </w:r>
      <w:r>
        <w:rPr>
          <w:rtl w:val="true"/>
        </w:rPr>
        <w:t>לסוגיית</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טוען</w:t>
      </w:r>
      <w:r>
        <w:rPr>
          <w:rFonts w:eastAsia="Arial TUR" w:cs="Arial TUR"/>
          <w:rtl w:val="true"/>
        </w:rPr>
        <w:t xml:space="preserve"> </w:t>
      </w:r>
      <w:r>
        <w:rPr>
          <w:rtl w:val="true"/>
        </w:rPr>
        <w:t>אורן</w:t>
      </w:r>
      <w:r>
        <w:rPr>
          <w:rFonts w:eastAsia="Arial TUR" w:cs="Arial TUR"/>
          <w:rtl w:val="true"/>
        </w:rPr>
        <w:t xml:space="preserve"> </w:t>
      </w:r>
      <w:r>
        <w:rPr>
          <w:rtl w:val="true"/>
        </w:rPr>
        <w:t>כי</w:t>
      </w:r>
      <w:r>
        <w:rPr>
          <w:rFonts w:eastAsia="Arial TUR" w:cs="Arial TUR"/>
          <w:rtl w:val="true"/>
        </w:rPr>
        <w:t xml:space="preserve"> </w:t>
      </w:r>
      <w:r>
        <w:rPr>
          <w:rtl w:val="true"/>
        </w:rPr>
        <w:t>לא</w:t>
      </w:r>
      <w:r>
        <w:rPr>
          <w:rFonts w:eastAsia="Arial TUR" w:cs="Arial TUR"/>
          <w:rtl w:val="true"/>
        </w:rPr>
        <w:t xml:space="preserve"> </w:t>
      </w:r>
      <w:r>
        <w:rPr>
          <w:rtl w:val="true"/>
        </w:rPr>
        <w:t>הוכחה</w:t>
      </w:r>
      <w:r>
        <w:rPr>
          <w:rFonts w:eastAsia="Arial TUR" w:cs="Arial TUR"/>
          <w:rtl w:val="true"/>
        </w:rPr>
        <w:t xml:space="preserve"> </w:t>
      </w:r>
      <w:r>
        <w:rPr>
          <w:rtl w:val="true"/>
        </w:rPr>
        <w:t>מטרה</w:t>
      </w:r>
      <w:r>
        <w:rPr>
          <w:rFonts w:eastAsia="Arial TUR" w:cs="Arial TUR"/>
          <w:rtl w:val="true"/>
        </w:rPr>
        <w:t xml:space="preserve"> </w:t>
      </w:r>
      <w:r>
        <w:rPr>
          <w:rtl w:val="true"/>
        </w:rPr>
        <w:t>להסתיר</w:t>
      </w:r>
      <w:r>
        <w:rPr>
          <w:rFonts w:eastAsia="Arial TUR" w:cs="Arial TUR"/>
          <w:rtl w:val="true"/>
        </w:rPr>
        <w:t xml:space="preserve"> </w:t>
      </w:r>
      <w:r>
        <w:rPr>
          <w:rtl w:val="true"/>
        </w:rPr>
        <w:t>את</w:t>
      </w:r>
      <w:r>
        <w:rPr>
          <w:rFonts w:eastAsia="Arial TUR" w:cs="Arial TUR"/>
          <w:rtl w:val="true"/>
        </w:rPr>
        <w:t xml:space="preserve"> </w:t>
      </w:r>
      <w:r>
        <w:rPr>
          <w:rtl w:val="true"/>
        </w:rPr>
        <w:t>מקור</w:t>
      </w:r>
      <w:r>
        <w:rPr>
          <w:rFonts w:eastAsia="Arial TUR" w:cs="Arial TUR"/>
          <w:rtl w:val="true"/>
        </w:rPr>
        <w:t xml:space="preserve"> </w:t>
      </w:r>
      <w:r>
        <w:rPr>
          <w:rtl w:val="true"/>
        </w:rPr>
        <w:t>הכספים</w:t>
      </w:r>
      <w:r>
        <w:rPr>
          <w:rtl w:val="true"/>
        </w:rPr>
        <w:t xml:space="preserve">, </w:t>
      </w:r>
      <w:r>
        <w:rPr>
          <w:rtl w:val="true"/>
        </w:rPr>
        <w:t>וזאת</w:t>
      </w:r>
      <w:r>
        <w:rPr>
          <w:rFonts w:eastAsia="Arial TUR" w:cs="Arial TUR"/>
          <w:rtl w:val="true"/>
        </w:rPr>
        <w:t xml:space="preserve"> </w:t>
      </w:r>
      <w:r>
        <w:rPr>
          <w:rtl w:val="true"/>
        </w:rPr>
        <w:t>מאחר</w:t>
      </w:r>
      <w:r>
        <w:rPr>
          <w:rFonts w:eastAsia="Arial TUR" w:cs="Arial TUR"/>
          <w:rtl w:val="true"/>
        </w:rPr>
        <w:t xml:space="preserve"> </w:t>
      </w:r>
      <w:r>
        <w:rPr>
          <w:rtl w:val="true"/>
        </w:rPr>
        <w:t>שהקרקע</w:t>
      </w:r>
      <w:r>
        <w:rPr>
          <w:rFonts w:eastAsia="Arial TUR" w:cs="Arial TUR"/>
          <w:rtl w:val="true"/>
        </w:rPr>
        <w:t xml:space="preserve"> </w:t>
      </w:r>
      <w:r>
        <w:rPr>
          <w:rtl w:val="true"/>
        </w:rPr>
        <w:t>שרכש</w:t>
      </w:r>
      <w:r>
        <w:rPr>
          <w:rFonts w:eastAsia="Arial TUR" w:cs="Arial TUR"/>
          <w:rtl w:val="true"/>
        </w:rPr>
        <w:t xml:space="preserve"> </w:t>
      </w:r>
      <w:r>
        <w:rPr>
          <w:rtl w:val="true"/>
        </w:rPr>
        <w:t>נרשמה</w:t>
      </w:r>
      <w:r>
        <w:rPr>
          <w:rFonts w:eastAsia="Arial TUR" w:cs="Arial TUR"/>
          <w:rtl w:val="true"/>
        </w:rPr>
        <w:t xml:space="preserve"> </w:t>
      </w:r>
      <w:r>
        <w:rPr>
          <w:rtl w:val="true"/>
        </w:rPr>
        <w:t>על</w:t>
      </w:r>
      <w:r>
        <w:rPr>
          <w:rFonts w:eastAsia="Arial TUR" w:cs="Arial TUR"/>
          <w:rtl w:val="true"/>
        </w:rPr>
        <w:t xml:space="preserve"> </w:t>
      </w:r>
      <w:r>
        <w:rPr>
          <w:rtl w:val="true"/>
        </w:rPr>
        <w:t>שמו</w:t>
      </w:r>
      <w:r>
        <w:rPr>
          <w:rtl w:val="true"/>
        </w:rPr>
        <w:t xml:space="preserve">, </w:t>
      </w:r>
      <w:r>
        <w:rPr>
          <w:rtl w:val="true"/>
        </w:rPr>
        <w:t>והתשלומים</w:t>
      </w:r>
      <w:r>
        <w:rPr>
          <w:rFonts w:eastAsia="Arial TUR" w:cs="Arial TUR"/>
          <w:rtl w:val="true"/>
        </w:rPr>
        <w:t xml:space="preserve"> </w:t>
      </w:r>
      <w:r>
        <w:rPr>
          <w:rtl w:val="true"/>
        </w:rPr>
        <w:t>שהעביר</w:t>
      </w:r>
      <w:r>
        <w:rPr>
          <w:rFonts w:eastAsia="Arial TUR" w:cs="Arial TUR"/>
          <w:rtl w:val="true"/>
        </w:rPr>
        <w:t xml:space="preserve"> </w:t>
      </w:r>
      <w:r>
        <w:rPr>
          <w:rtl w:val="true"/>
        </w:rPr>
        <w:t>תמורתה</w:t>
      </w:r>
      <w:r>
        <w:rPr>
          <w:rFonts w:eastAsia="Arial TUR" w:cs="Arial TUR"/>
          <w:rtl w:val="true"/>
        </w:rPr>
        <w:t xml:space="preserve"> </w:t>
      </w:r>
      <w:r>
        <w:rPr>
          <w:rtl w:val="true"/>
        </w:rPr>
        <w:t>נרשמו</w:t>
      </w:r>
      <w:r>
        <w:rPr>
          <w:rFonts w:eastAsia="Arial TUR" w:cs="Arial TUR"/>
          <w:rtl w:val="true"/>
        </w:rPr>
        <w:t xml:space="preserve"> </w:t>
      </w:r>
      <w:r>
        <w:rPr>
          <w:rtl w:val="true"/>
        </w:rPr>
        <w:t>בכרטסת</w:t>
      </w:r>
      <w:r>
        <w:rPr>
          <w:rFonts w:eastAsia="Arial TUR" w:cs="Arial TUR"/>
          <w:rtl w:val="true"/>
        </w:rPr>
        <w:t xml:space="preserve"> </w:t>
      </w:r>
      <w:r>
        <w:rPr>
          <w:rtl w:val="true"/>
        </w:rPr>
        <w:t>תשלומים</w:t>
      </w:r>
      <w:r>
        <w:rPr>
          <w:rFonts w:eastAsia="Arial TUR" w:cs="Arial TUR"/>
          <w:rtl w:val="true"/>
        </w:rPr>
        <w:t xml:space="preserve"> </w:t>
      </w:r>
      <w:r>
        <w:rPr>
          <w:rtl w:val="true"/>
        </w:rPr>
        <w:t>שנשאה</w:t>
      </w:r>
      <w:r>
        <w:rPr>
          <w:rFonts w:eastAsia="Arial TUR" w:cs="Arial TUR"/>
          <w:rtl w:val="true"/>
        </w:rPr>
        <w:t xml:space="preserve"> </w:t>
      </w:r>
      <w:r>
        <w:rPr>
          <w:rtl w:val="true"/>
        </w:rPr>
        <w:t>את</w:t>
      </w:r>
      <w:r>
        <w:rPr>
          <w:rFonts w:eastAsia="Arial TUR" w:cs="Arial TUR"/>
          <w:rtl w:val="true"/>
        </w:rPr>
        <w:t xml:space="preserve"> </w:t>
      </w:r>
      <w:r>
        <w:rPr>
          <w:rtl w:val="true"/>
        </w:rPr>
        <w:t>שמו</w:t>
      </w:r>
      <w:r>
        <w:rPr>
          <w:rtl w:val="true"/>
        </w:rPr>
        <w:t xml:space="preserve">, </w:t>
      </w:r>
      <w:r>
        <w:rPr>
          <w:rtl w:val="true"/>
        </w:rPr>
        <w:t>במובחן</w:t>
      </w:r>
      <w:r>
        <w:rPr>
          <w:rFonts w:eastAsia="Arial TUR" w:cs="Arial TUR"/>
          <w:rtl w:val="true"/>
        </w:rPr>
        <w:t xml:space="preserve"> </w:t>
      </w:r>
      <w:r>
        <w:rPr>
          <w:rtl w:val="true"/>
        </w:rPr>
        <w:t>מהתשלומים</w:t>
      </w:r>
      <w:r>
        <w:rPr>
          <w:rFonts w:eastAsia="Arial TUR" w:cs="Arial TUR"/>
          <w:rtl w:val="true"/>
        </w:rPr>
        <w:t xml:space="preserve"> </w:t>
      </w:r>
      <w:r>
        <w:rPr>
          <w:rtl w:val="true"/>
        </w:rPr>
        <w:t>שהעביר</w:t>
      </w:r>
      <w:r>
        <w:rPr>
          <w:rFonts w:eastAsia="Arial TUR" w:cs="Arial TUR"/>
          <w:rtl w:val="true"/>
        </w:rPr>
        <w:t xml:space="preserve"> </w:t>
      </w:r>
      <w:r>
        <w:rPr>
          <w:rtl w:val="true"/>
        </w:rPr>
        <w:t>אנטוניר</w:t>
      </w:r>
      <w:r>
        <w:rPr>
          <w:rtl w:val="true"/>
        </w:rPr>
        <w:t xml:space="preserve">, </w:t>
      </w:r>
      <w:r>
        <w:rPr>
          <w:rtl w:val="true"/>
        </w:rPr>
        <w:t>ובאופן</w:t>
      </w:r>
      <w:r>
        <w:rPr>
          <w:rFonts w:eastAsia="Arial TUR" w:cs="Arial TUR"/>
          <w:rtl w:val="true"/>
        </w:rPr>
        <w:t xml:space="preserve"> </w:t>
      </w:r>
      <w:r>
        <w:rPr>
          <w:rtl w:val="true"/>
        </w:rPr>
        <w:t>"</w:t>
      </w:r>
      <w:r>
        <w:rPr>
          <w:rtl w:val="true"/>
        </w:rPr>
        <w:t>שקוף</w:t>
      </w:r>
      <w:r>
        <w:rPr>
          <w:rFonts w:eastAsia="Arial TUR" w:cs="Arial TUR"/>
          <w:rtl w:val="true"/>
        </w:rPr>
        <w:t xml:space="preserve"> </w:t>
      </w:r>
      <w:r>
        <w:rPr>
          <w:rtl w:val="true"/>
        </w:rPr>
        <w:t>לחלוטין</w:t>
      </w:r>
      <w:r>
        <w:rPr>
          <w:rtl w:val="true"/>
        </w:rPr>
        <w:t xml:space="preserve">", </w:t>
      </w:r>
      <w:r>
        <w:rPr>
          <w:rtl w:val="true"/>
        </w:rPr>
        <w:t>כלשונו</w:t>
      </w:r>
      <w:r>
        <w:rPr>
          <w:rFonts w:eastAsia="Arial TUR" w:cs="Arial TUR"/>
          <w:rtl w:val="true"/>
        </w:rPr>
        <w:t xml:space="preserve"> </w:t>
      </w:r>
      <w:r>
        <w:rPr>
          <w:rtl w:val="true"/>
        </w:rPr>
        <w:t>(</w:t>
      </w:r>
      <w:r>
        <w:rPr>
          <w:rtl w:val="true"/>
        </w:rPr>
        <w:t>עמוד</w:t>
      </w:r>
      <w:r>
        <w:rPr>
          <w:rFonts w:eastAsia="Arial TUR" w:cs="Arial TUR"/>
          <w:rtl w:val="true"/>
        </w:rPr>
        <w:t xml:space="preserve"> </w:t>
      </w:r>
      <w:r>
        <w:rPr/>
        <w:t>81</w:t>
      </w:r>
      <w:r>
        <w:rPr>
          <w:rtl w:val="true"/>
        </w:rPr>
        <w:t xml:space="preserve"> </w:t>
      </w:r>
      <w:r>
        <w:rPr>
          <w:rtl w:val="true"/>
        </w:rPr>
        <w:t>לנימוקי</w:t>
      </w:r>
      <w:r>
        <w:rPr>
          <w:rFonts w:eastAsia="Arial TUR" w:cs="Arial TUR"/>
          <w:rtl w:val="true"/>
        </w:rPr>
        <w:t xml:space="preserve"> </w:t>
      </w:r>
      <w:r>
        <w:rPr>
          <w:rtl w:val="true"/>
        </w:rPr>
        <w:t>ערעורו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w:t>
      </w:r>
    </w:p>
    <w:p>
      <w:pPr>
        <w:pStyle w:val="Ruller41"/>
        <w:ind w:end="0"/>
        <w:jc w:val="both"/>
        <w:rPr>
          <w:b/>
          <w:bCs/>
          <w:u w:val="single"/>
        </w:rPr>
      </w:pPr>
      <w:r>
        <w:rPr>
          <w:b/>
          <w:bCs/>
          <w:u w:val="single"/>
          <w:rtl w:val="true"/>
        </w:rPr>
      </w:r>
    </w:p>
    <w:p>
      <w:pPr>
        <w:pStyle w:val="Ruller42"/>
        <w:numPr>
          <w:ilvl w:val="0"/>
          <w:numId w:val="2"/>
        </w:numPr>
        <w:ind w:end="0"/>
        <w:jc w:val="both"/>
        <w:rPr/>
      </w:pPr>
      <w:r>
        <w:rPr>
          <w:rtl w:val="true"/>
        </w:rPr>
        <w:t>המשיבה סומכת את ידיה על קביעותיו של בית משפט קמא</w:t>
      </w:r>
      <w:r>
        <w:rPr>
          <w:rtl w:val="true"/>
        </w:rPr>
        <w:t xml:space="preserve">, </w:t>
      </w:r>
      <w:r>
        <w:rPr>
          <w:rtl w:val="true"/>
        </w:rPr>
        <w:t>בהדגישה כי הרשעתם של המערערים בעבירות הלבנת ההון נגזרת מהרשעתם בפעילות העבריינית שבמסגרתה הפיקו רווחים כספיים וביצעו בהם פעולות רבות בהיקפים נכבדים</w:t>
      </w:r>
      <w:r>
        <w:rPr>
          <w:rtl w:val="true"/>
        </w:rPr>
        <w:t>.</w:t>
      </w:r>
    </w:p>
    <w:p>
      <w:pPr>
        <w:pStyle w:val="Ruller41"/>
        <w:ind w:end="0"/>
        <w:jc w:val="both"/>
        <w:rPr/>
      </w:pPr>
      <w:r>
        <w:rPr>
          <w:rtl w:val="true"/>
        </w:rPr>
      </w:r>
    </w:p>
    <w:p>
      <w:pPr>
        <w:pStyle w:val="Ruller41"/>
        <w:ind w:end="0"/>
        <w:jc w:val="both"/>
        <w:rPr/>
      </w:pPr>
      <w:r>
        <w:rPr>
          <w:rtl w:val="true"/>
        </w:rPr>
        <w:tab/>
      </w:r>
      <w:r>
        <w:rPr>
          <w:rtl w:val="true"/>
        </w:rPr>
        <w:t>בקשר</w:t>
      </w:r>
      <w:r>
        <w:rPr>
          <w:rFonts w:eastAsia="Arial TUR" w:cs="Arial TUR"/>
          <w:rtl w:val="true"/>
        </w:rPr>
        <w:t xml:space="preserve"> </w:t>
      </w:r>
      <w:r>
        <w:rPr>
          <w:rtl w:val="true"/>
        </w:rPr>
        <w:t>לכך</w:t>
      </w:r>
      <w:r>
        <w:rPr>
          <w:rtl w:val="true"/>
        </w:rPr>
        <w:t xml:space="preserve">, </w:t>
      </w:r>
      <w:r>
        <w:rPr>
          <w:rtl w:val="true"/>
        </w:rPr>
        <w:t>דוחה</w:t>
      </w:r>
      <w:r>
        <w:rPr>
          <w:rFonts w:eastAsia="Arial TUR" w:cs="Arial TUR"/>
          <w:rtl w:val="true"/>
        </w:rPr>
        <w:t xml:space="preserve"> </w:t>
      </w:r>
      <w:r>
        <w:rPr>
          <w:rtl w:val="true"/>
        </w:rPr>
        <w:t>המשיבה</w:t>
      </w:r>
      <w:r>
        <w:rPr>
          <w:rFonts w:eastAsia="Arial TUR" w:cs="Arial TUR"/>
          <w:rtl w:val="true"/>
        </w:rPr>
        <w:t xml:space="preserve"> </w:t>
      </w:r>
      <w:r>
        <w:rPr>
          <w:rtl w:val="true"/>
        </w:rPr>
        <w:t>את</w:t>
      </w:r>
      <w:r>
        <w:rPr>
          <w:rFonts w:eastAsia="Arial TUR" w:cs="Arial TUR"/>
          <w:rtl w:val="true"/>
        </w:rPr>
        <w:t xml:space="preserve"> </w:t>
      </w:r>
      <w:r>
        <w:rPr>
          <w:rtl w:val="true"/>
        </w:rPr>
        <w:t>טענותיו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בדבר</w:t>
      </w:r>
      <w:r>
        <w:rPr>
          <w:rFonts w:eastAsia="Arial TUR" w:cs="Arial TUR"/>
          <w:rtl w:val="true"/>
        </w:rPr>
        <w:t xml:space="preserve"> </w:t>
      </w:r>
      <w:r>
        <w:rPr>
          <w:rtl w:val="true"/>
        </w:rPr>
        <w:t>הרכוש</w:t>
      </w:r>
      <w:r>
        <w:rPr>
          <w:rFonts w:eastAsia="Arial TUR" w:cs="Arial TUR"/>
          <w:rtl w:val="true"/>
        </w:rPr>
        <w:t xml:space="preserve"> </w:t>
      </w:r>
      <w:r>
        <w:rPr>
          <w:rtl w:val="true"/>
        </w:rPr>
        <w:t>האסור</w:t>
      </w:r>
      <w:r>
        <w:rPr>
          <w:rFonts w:eastAsia="Arial TUR" w:cs="Arial TUR"/>
          <w:rtl w:val="true"/>
        </w:rPr>
        <w:t xml:space="preserve"> </w:t>
      </w:r>
      <w:r>
        <w:rPr>
          <w:rtl w:val="true"/>
        </w:rPr>
        <w:t>שצבר</w:t>
      </w:r>
      <w:r>
        <w:rPr>
          <w:rFonts w:eastAsia="Arial TUR" w:cs="Arial TUR"/>
          <w:rtl w:val="true"/>
        </w:rPr>
        <w:t xml:space="preserve"> </w:t>
      </w:r>
      <w:r>
        <w:rPr>
          <w:rtl w:val="true"/>
        </w:rPr>
        <w:t>כתוצאה</w:t>
      </w:r>
      <w:r>
        <w:rPr>
          <w:rFonts w:eastAsia="Arial TUR" w:cs="Arial TUR"/>
          <w:rtl w:val="true"/>
        </w:rPr>
        <w:t xml:space="preserve"> </w:t>
      </w:r>
      <w:r>
        <w:rPr>
          <w:rtl w:val="true"/>
        </w:rPr>
        <w:t>משותפותו</w:t>
      </w:r>
      <w:r>
        <w:rPr>
          <w:rFonts w:eastAsia="Arial TUR" w:cs="Arial TUR"/>
          <w:rtl w:val="true"/>
        </w:rPr>
        <w:t xml:space="preserve"> </w:t>
      </w:r>
      <w:r>
        <w:rPr>
          <w:rtl w:val="true"/>
        </w:rPr>
        <w:t>עם</w:t>
      </w:r>
      <w:r>
        <w:rPr>
          <w:rFonts w:eastAsia="Arial TUR" w:cs="Arial TUR"/>
          <w:rtl w:val="true"/>
        </w:rPr>
        <w:t xml:space="preserve"> </w:t>
      </w:r>
      <w:r>
        <w:rPr>
          <w:rtl w:val="true"/>
        </w:rPr>
        <w:t>דוד</w:t>
      </w:r>
      <w:r>
        <w:rPr>
          <w:rFonts w:eastAsia="Arial TUR" w:cs="Arial TUR"/>
          <w:rtl w:val="true"/>
        </w:rPr>
        <w:t xml:space="preserve"> </w:t>
      </w:r>
      <w:r>
        <w:rPr>
          <w:rtl w:val="true"/>
        </w:rPr>
        <w:t>"</w:t>
      </w:r>
      <w:r>
        <w:rPr>
          <w:rtl w:val="true"/>
        </w:rPr>
        <w:t>פטקום</w:t>
      </w:r>
      <w:r>
        <w:rPr>
          <w:rtl w:val="true"/>
        </w:rPr>
        <w:t xml:space="preserve">", </w:t>
      </w:r>
      <w:r>
        <w:rPr>
          <w:rtl w:val="true"/>
        </w:rPr>
        <w:t>בטענה</w:t>
      </w:r>
      <w:r>
        <w:rPr>
          <w:rFonts w:eastAsia="Arial TUR" w:cs="Arial TUR"/>
          <w:rtl w:val="true"/>
        </w:rPr>
        <w:t xml:space="preserve"> </w:t>
      </w:r>
      <w:r>
        <w:rPr>
          <w:rtl w:val="true"/>
        </w:rPr>
        <w:t>שקביעה</w:t>
      </w:r>
      <w:r>
        <w:rPr>
          <w:rFonts w:eastAsia="Arial TUR" w:cs="Arial TUR"/>
          <w:rtl w:val="true"/>
        </w:rPr>
        <w:t xml:space="preserve"> </w:t>
      </w:r>
      <w:r>
        <w:rPr>
          <w:rtl w:val="true"/>
        </w:rPr>
        <w:t>זו</w:t>
      </w:r>
      <w:r>
        <w:rPr>
          <w:rFonts w:eastAsia="Arial TUR" w:cs="Arial TUR"/>
          <w:rtl w:val="true"/>
        </w:rPr>
        <w:t xml:space="preserve"> </w:t>
      </w:r>
      <w:r>
        <w:rPr>
          <w:rtl w:val="true"/>
        </w:rPr>
        <w:t>הוכחה</w:t>
      </w:r>
      <w:r>
        <w:rPr>
          <w:rFonts w:eastAsia="Arial TUR" w:cs="Arial TUR"/>
          <w:rtl w:val="true"/>
        </w:rPr>
        <w:t xml:space="preserve"> </w:t>
      </w:r>
      <w:r>
        <w:rPr>
          <w:rtl w:val="true"/>
        </w:rPr>
        <w:t>כדבעי</w:t>
      </w:r>
      <w:r>
        <w:rPr>
          <w:rFonts w:eastAsia="Arial TUR" w:cs="Arial TUR"/>
          <w:rtl w:val="true"/>
        </w:rPr>
        <w:t xml:space="preserve"> </w:t>
      </w:r>
      <w:r>
        <w:rPr>
          <w:rtl w:val="true"/>
        </w:rPr>
        <w:t>בבית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כן</w:t>
      </w:r>
      <w:r>
        <w:rPr>
          <w:rFonts w:eastAsia="Arial TUR" w:cs="Arial TUR"/>
          <w:rtl w:val="true"/>
        </w:rPr>
        <w:t xml:space="preserve"> </w:t>
      </w:r>
      <w:r>
        <w:rPr>
          <w:rtl w:val="true"/>
        </w:rPr>
        <w:t>דוחה</w:t>
      </w:r>
      <w:r>
        <w:rPr>
          <w:rFonts w:eastAsia="Arial TUR" w:cs="Arial TUR"/>
          <w:rtl w:val="true"/>
        </w:rPr>
        <w:t xml:space="preserve"> </w:t>
      </w:r>
      <w:r>
        <w:rPr>
          <w:rtl w:val="true"/>
        </w:rPr>
        <w:t>המשיבה</w:t>
      </w:r>
      <w:r>
        <w:rPr>
          <w:rFonts w:eastAsia="Arial TUR" w:cs="Arial TUR"/>
          <w:rtl w:val="true"/>
        </w:rPr>
        <w:t xml:space="preserve"> </w:t>
      </w:r>
      <w:r>
        <w:rPr>
          <w:rtl w:val="true"/>
        </w:rPr>
        <w:t>את</w:t>
      </w:r>
      <w:r>
        <w:rPr>
          <w:rFonts w:eastAsia="Arial TUR" w:cs="Arial TUR"/>
          <w:rtl w:val="true"/>
        </w:rPr>
        <w:t xml:space="preserve"> </w:t>
      </w:r>
      <w:r>
        <w:rPr>
          <w:rtl w:val="true"/>
        </w:rPr>
        <w:t>טענתו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שלפיה</w:t>
      </w:r>
      <w:r>
        <w:rPr>
          <w:rFonts w:eastAsia="Arial TUR" w:cs="Arial TUR"/>
          <w:rtl w:val="true"/>
        </w:rPr>
        <w:t xml:space="preserve"> </w:t>
      </w:r>
      <w:r>
        <w:rPr>
          <w:rtl w:val="true"/>
        </w:rPr>
        <w:t>מעורבותו</w:t>
      </w:r>
      <w:r>
        <w:rPr>
          <w:rFonts w:eastAsia="Arial TUR" w:cs="Arial TUR"/>
          <w:rtl w:val="true"/>
        </w:rPr>
        <w:t xml:space="preserve"> </w:t>
      </w:r>
      <w:r>
        <w:rPr>
          <w:rtl w:val="true"/>
        </w:rPr>
        <w:t>בעסקת</w:t>
      </w:r>
      <w:r>
        <w:rPr>
          <w:rFonts w:eastAsia="Arial TUR" w:cs="Arial TUR"/>
          <w:rtl w:val="true"/>
        </w:rPr>
        <w:t xml:space="preserve"> </w:t>
      </w:r>
      <w:r>
        <w:rPr>
          <w:rtl w:val="true"/>
        </w:rPr>
        <w:t>רכישת</w:t>
      </w:r>
      <w:r>
        <w:rPr>
          <w:rFonts w:eastAsia="Arial TUR" w:cs="Arial TUR"/>
          <w:rtl w:val="true"/>
        </w:rPr>
        <w:t xml:space="preserve"> </w:t>
      </w:r>
      <w:r>
        <w:rPr>
          <w:rtl w:val="true"/>
        </w:rPr>
        <w:t>הדירה</w:t>
      </w:r>
      <w:r>
        <w:rPr>
          <w:rFonts w:eastAsia="Arial TUR" w:cs="Arial TUR"/>
          <w:rtl w:val="true"/>
        </w:rPr>
        <w:t xml:space="preserve"> </w:t>
      </w:r>
      <w:r>
        <w:rPr>
          <w:rtl w:val="true"/>
        </w:rPr>
        <w:t>בשחמון</w:t>
      </w:r>
      <w:r>
        <w:rPr>
          <w:rFonts w:eastAsia="Arial TUR" w:cs="Arial TUR"/>
          <w:rtl w:val="true"/>
        </w:rPr>
        <w:t xml:space="preserve"> </w:t>
      </w:r>
      <w:r>
        <w:rPr>
          <w:rtl w:val="true"/>
        </w:rPr>
        <w:t>אינה</w:t>
      </w:r>
      <w:r>
        <w:rPr>
          <w:rFonts w:eastAsia="Arial TUR" w:cs="Arial TUR"/>
          <w:rtl w:val="true"/>
        </w:rPr>
        <w:t xml:space="preserve"> </w:t>
      </w:r>
      <w:r>
        <w:rPr>
          <w:rtl w:val="true"/>
        </w:rPr>
        <w:t>מהווה</w:t>
      </w:r>
      <w:r>
        <w:rPr>
          <w:rFonts w:eastAsia="Arial TUR" w:cs="Arial TUR"/>
          <w:rtl w:val="true"/>
        </w:rPr>
        <w:t xml:space="preserve"> </w:t>
      </w:r>
      <w:r>
        <w:rPr>
          <w:rtl w:val="true"/>
        </w:rPr>
        <w:t>"</w:t>
      </w:r>
      <w:r>
        <w:rPr>
          <w:rtl w:val="true"/>
        </w:rPr>
        <w:t>פעולה</w:t>
      </w:r>
      <w:r>
        <w:rPr>
          <w:rFonts w:eastAsia="Arial TUR" w:cs="Arial TUR"/>
          <w:rtl w:val="true"/>
        </w:rPr>
        <w:t xml:space="preserve"> </w:t>
      </w:r>
      <w:r>
        <w:rPr>
          <w:rtl w:val="true"/>
        </w:rPr>
        <w:t>ברכוש</w:t>
      </w:r>
      <w:r>
        <w:rPr>
          <w:rFonts w:eastAsia="Arial TUR" w:cs="Arial TUR"/>
          <w:rtl w:val="true"/>
        </w:rPr>
        <w:t xml:space="preserve"> </w:t>
      </w:r>
      <w:r>
        <w:rPr>
          <w:rtl w:val="true"/>
        </w:rPr>
        <w:t>אסור</w:t>
      </w:r>
      <w:r>
        <w:rPr>
          <w:rtl w:val="true"/>
        </w:rPr>
        <w:t xml:space="preserve">", </w:t>
      </w:r>
      <w:r>
        <w:rPr>
          <w:rtl w:val="true"/>
        </w:rPr>
        <w:t>וזאת</w:t>
      </w:r>
      <w:r>
        <w:rPr>
          <w:rFonts w:eastAsia="Arial TUR" w:cs="Arial TUR"/>
          <w:rtl w:val="true"/>
        </w:rPr>
        <w:t xml:space="preserve"> </w:t>
      </w:r>
      <w:r>
        <w:rPr>
          <w:rtl w:val="true"/>
        </w:rPr>
        <w:t>בנימוק</w:t>
      </w:r>
      <w:r>
        <w:rPr>
          <w:rFonts w:eastAsia="Arial TUR" w:cs="Arial TUR"/>
          <w:rtl w:val="true"/>
        </w:rPr>
        <w:t xml:space="preserve"> </w:t>
      </w:r>
      <w:r>
        <w:rPr>
          <w:rtl w:val="true"/>
        </w:rPr>
        <w:t>שלפיו</w:t>
      </w:r>
      <w:r>
        <w:rPr>
          <w:rFonts w:eastAsia="Arial TUR" w:cs="Arial TUR"/>
          <w:rtl w:val="true"/>
        </w:rPr>
        <w:t xml:space="preserve"> </w:t>
      </w:r>
      <w:r>
        <w:rPr>
          <w:rtl w:val="true"/>
        </w:rPr>
        <w:t>גם</w:t>
      </w:r>
      <w:r>
        <w:rPr>
          <w:rFonts w:eastAsia="Arial TUR" w:cs="Arial TUR"/>
          <w:rtl w:val="true"/>
        </w:rPr>
        <w:t xml:space="preserve"> </w:t>
      </w:r>
      <w:r>
        <w:rPr>
          <w:rtl w:val="true"/>
        </w:rPr>
        <w:t>אם</w:t>
      </w:r>
      <w:r>
        <w:rPr>
          <w:rFonts w:eastAsia="Arial TUR" w:cs="Arial TUR"/>
          <w:rtl w:val="true"/>
        </w:rPr>
        <w:t xml:space="preserve"> </w:t>
      </w:r>
      <w:r>
        <w:rPr>
          <w:rtl w:val="true"/>
        </w:rPr>
        <w:t>שימש</w:t>
      </w:r>
      <w:r>
        <w:rPr>
          <w:rFonts w:eastAsia="Arial TUR" w:cs="Arial TUR"/>
          <w:rtl w:val="true"/>
        </w:rPr>
        <w:t xml:space="preserve"> </w:t>
      </w:r>
      <w:r>
        <w:rPr>
          <w:rtl w:val="true"/>
        </w:rPr>
        <w:t>רק</w:t>
      </w:r>
      <w:r>
        <w:rPr>
          <w:rFonts w:eastAsia="Arial TUR" w:cs="Arial TUR"/>
          <w:rtl w:val="true"/>
        </w:rPr>
        <w:t xml:space="preserve"> </w:t>
      </w:r>
      <w:r>
        <w:rPr>
          <w:rtl w:val="true"/>
        </w:rPr>
        <w:t>כמתווך</w:t>
      </w:r>
      <w:r>
        <w:rPr>
          <w:rtl w:val="true"/>
        </w:rPr>
        <w:t xml:space="preserve">, </w:t>
      </w:r>
      <w:r>
        <w:rPr>
          <w:rtl w:val="true"/>
        </w:rPr>
        <w:t>כטענתו</w:t>
      </w:r>
      <w:r>
        <w:rPr>
          <w:rtl w:val="true"/>
        </w:rPr>
        <w:t xml:space="preserve">, </w:t>
      </w:r>
      <w:r>
        <w:rPr>
          <w:rtl w:val="true"/>
        </w:rPr>
        <w:t>הרי</w:t>
      </w:r>
      <w:r>
        <w:rPr>
          <w:rFonts w:eastAsia="Arial TUR" w:cs="Arial TUR"/>
          <w:rtl w:val="true"/>
        </w:rPr>
        <w:t xml:space="preserve"> </w:t>
      </w:r>
      <w:r>
        <w:rPr>
          <w:rtl w:val="true"/>
        </w:rPr>
        <w:t>שהוכח</w:t>
      </w:r>
      <w:r>
        <w:rPr>
          <w:rFonts w:eastAsia="Arial TUR" w:cs="Arial TUR"/>
          <w:rtl w:val="true"/>
        </w:rPr>
        <w:t xml:space="preserve"> </w:t>
      </w:r>
      <w:r>
        <w:rPr>
          <w:rtl w:val="true"/>
        </w:rPr>
        <w:t>כי</w:t>
      </w:r>
      <w:r>
        <w:rPr>
          <w:rFonts w:eastAsia="Arial TUR" w:cs="Arial TUR"/>
          <w:rtl w:val="true"/>
        </w:rPr>
        <w:t xml:space="preserve"> </w:t>
      </w:r>
      <w:r>
        <w:rPr>
          <w:rtl w:val="true"/>
        </w:rPr>
        <w:t>שילם</w:t>
      </w:r>
      <w:r>
        <w:rPr>
          <w:rFonts w:eastAsia="Arial TUR" w:cs="Arial TUR"/>
          <w:rtl w:val="true"/>
        </w:rPr>
        <w:t xml:space="preserve"> </w:t>
      </w:r>
      <w:r>
        <w:rPr>
          <w:rtl w:val="true"/>
        </w:rPr>
        <w:t>דמי</w:t>
      </w:r>
      <w:r>
        <w:rPr>
          <w:rFonts w:eastAsia="Arial TUR" w:cs="Arial TUR"/>
          <w:rtl w:val="true"/>
        </w:rPr>
        <w:t xml:space="preserve"> </w:t>
      </w:r>
      <w:r>
        <w:rPr>
          <w:rtl w:val="true"/>
        </w:rPr>
        <w:t>קדימה</w:t>
      </w:r>
      <w:r>
        <w:rPr>
          <w:rFonts w:eastAsia="Arial TUR" w:cs="Arial TUR"/>
          <w:rtl w:val="true"/>
        </w:rPr>
        <w:t xml:space="preserve"> </w:t>
      </w:r>
      <w:r>
        <w:rPr>
          <w:rtl w:val="true"/>
        </w:rPr>
        <w:t>באמצעות</w:t>
      </w:r>
      <w:r>
        <w:rPr>
          <w:rFonts w:eastAsia="Arial TUR" w:cs="Arial TUR"/>
          <w:rtl w:val="true"/>
        </w:rPr>
        <w:t xml:space="preserve"> </w:t>
      </w:r>
      <w:r>
        <w:rPr>
          <w:rtl w:val="true"/>
        </w:rPr>
        <w:t>כספים</w:t>
      </w:r>
      <w:r>
        <w:rPr>
          <w:rFonts w:eastAsia="Arial TUR" w:cs="Arial TUR"/>
          <w:rtl w:val="true"/>
        </w:rPr>
        <w:t xml:space="preserve"> </w:t>
      </w:r>
      <w:r>
        <w:rPr>
          <w:rtl w:val="true"/>
        </w:rPr>
        <w:t>שעורבבו</w:t>
      </w:r>
      <w:r>
        <w:rPr>
          <w:rFonts w:eastAsia="Arial TUR" w:cs="Arial TUR"/>
          <w:rtl w:val="true"/>
        </w:rPr>
        <w:t xml:space="preserve"> </w:t>
      </w:r>
      <w:r>
        <w:rPr>
          <w:rtl w:val="true"/>
        </w:rPr>
        <w:t>עם</w:t>
      </w:r>
      <w:r>
        <w:rPr>
          <w:rFonts w:eastAsia="Arial TUR" w:cs="Arial TUR"/>
          <w:rtl w:val="true"/>
        </w:rPr>
        <w:t xml:space="preserve"> </w:t>
      </w:r>
      <w:r>
        <w:rPr>
          <w:rtl w:val="true"/>
        </w:rPr>
        <w:t>רכוש</w:t>
      </w:r>
      <w:r>
        <w:rPr>
          <w:rFonts w:eastAsia="Arial TUR" w:cs="Arial TUR"/>
          <w:rtl w:val="true"/>
        </w:rPr>
        <w:t xml:space="preserve"> </w:t>
      </w:r>
      <w:r>
        <w:rPr>
          <w:rtl w:val="true"/>
        </w:rPr>
        <w:t>אסור</w:t>
      </w:r>
      <w:r>
        <w:rPr>
          <w:rtl w:val="true"/>
        </w:rPr>
        <w:t xml:space="preserve">, </w:t>
      </w:r>
      <w:r>
        <w:rPr>
          <w:rtl w:val="true"/>
        </w:rPr>
        <w:t>ובכך</w:t>
      </w:r>
      <w:r>
        <w:rPr>
          <w:rFonts w:eastAsia="Arial TUR" w:cs="Arial TUR"/>
          <w:rtl w:val="true"/>
        </w:rPr>
        <w:t xml:space="preserve"> </w:t>
      </w:r>
      <w:r>
        <w:rPr>
          <w:rtl w:val="true"/>
        </w:rPr>
        <w:t>ביצע</w:t>
      </w:r>
      <w:r>
        <w:rPr>
          <w:rFonts w:eastAsia="Arial TUR" w:cs="Arial TUR"/>
          <w:rtl w:val="true"/>
        </w:rPr>
        <w:t xml:space="preserve"> </w:t>
      </w:r>
      <w:r>
        <w:rPr>
          <w:rtl w:val="true"/>
        </w:rPr>
        <w:t>פעולה</w:t>
      </w:r>
      <w:r>
        <w:rPr>
          <w:rFonts w:eastAsia="Arial TUR" w:cs="Arial TUR"/>
          <w:rtl w:val="true"/>
        </w:rPr>
        <w:t xml:space="preserve"> </w:t>
      </w:r>
      <w:r>
        <w:rPr>
          <w:rtl w:val="true"/>
        </w:rPr>
        <w:t>ברכוש</w:t>
      </w:r>
      <w:r>
        <w:rPr>
          <w:rFonts w:eastAsia="Arial TUR" w:cs="Arial TUR"/>
          <w:rtl w:val="true"/>
        </w:rPr>
        <w:t xml:space="preserve"> </w:t>
      </w:r>
      <w:r>
        <w:rPr>
          <w:rtl w:val="true"/>
        </w:rPr>
        <w:t>אסור</w:t>
      </w:r>
      <w:r>
        <w:rPr>
          <w:rtl w:val="true"/>
        </w:rPr>
        <w:t>.</w:t>
      </w:r>
    </w:p>
    <w:p>
      <w:pPr>
        <w:pStyle w:val="Ruller41"/>
        <w:ind w:end="0"/>
        <w:jc w:val="both"/>
        <w:rPr/>
      </w:pPr>
      <w:r>
        <w:rPr>
          <w:rtl w:val="true"/>
        </w:rPr>
      </w:r>
    </w:p>
    <w:p>
      <w:pPr>
        <w:pStyle w:val="Ruller41"/>
        <w:ind w:end="0"/>
        <w:jc w:val="both"/>
        <w:rPr/>
      </w:pPr>
      <w:r>
        <w:rPr>
          <w:rtl w:val="true"/>
        </w:rPr>
        <w:tab/>
      </w:r>
      <w:r>
        <w:rPr>
          <w:rtl w:val="true"/>
        </w:rPr>
        <w:t>עוד</w:t>
      </w:r>
      <w:r>
        <w:rPr>
          <w:rFonts w:eastAsia="Arial TUR" w:cs="Arial TUR"/>
          <w:rtl w:val="true"/>
        </w:rPr>
        <w:t xml:space="preserve"> </w:t>
      </w:r>
      <w:r>
        <w:rPr>
          <w:rtl w:val="true"/>
        </w:rPr>
        <w:t>מציינת</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לטענתו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שלפיה</w:t>
      </w:r>
      <w:r>
        <w:rPr>
          <w:rFonts w:eastAsia="Arial TUR" w:cs="Arial TUR"/>
          <w:rtl w:val="true"/>
        </w:rPr>
        <w:t xml:space="preserve"> </w:t>
      </w:r>
      <w:r>
        <w:rPr>
          <w:rtl w:val="true"/>
        </w:rPr>
        <w:t>ביצע</w:t>
      </w:r>
      <w:r>
        <w:rPr>
          <w:rFonts w:eastAsia="Arial TUR" w:cs="Arial TUR"/>
          <w:rtl w:val="true"/>
        </w:rPr>
        <w:t xml:space="preserve"> </w:t>
      </w:r>
      <w:r>
        <w:rPr>
          <w:rtl w:val="true"/>
        </w:rPr>
        <w:t>רק</w:t>
      </w:r>
      <w:r>
        <w:rPr>
          <w:rFonts w:eastAsia="Arial TUR" w:cs="Arial TUR"/>
          <w:rtl w:val="true"/>
        </w:rPr>
        <w:t xml:space="preserve"> </w:t>
      </w:r>
      <w:r>
        <w:rPr>
          <w:rtl w:val="true"/>
        </w:rPr>
        <w:t>פעולות</w:t>
      </w:r>
      <w:r>
        <w:rPr>
          <w:rFonts w:eastAsia="Arial TUR" w:cs="Arial TUR"/>
          <w:rtl w:val="true"/>
        </w:rPr>
        <w:t xml:space="preserve"> </w:t>
      </w:r>
      <w:r>
        <w:rPr>
          <w:rtl w:val="true"/>
        </w:rPr>
        <w:t>גלויות</w:t>
      </w:r>
      <w:r>
        <w:rPr>
          <w:rFonts w:eastAsia="Arial TUR" w:cs="Arial TUR"/>
          <w:rtl w:val="true"/>
        </w:rPr>
        <w:t xml:space="preserve"> </w:t>
      </w:r>
      <w:r>
        <w:rPr>
          <w:rtl w:val="true"/>
        </w:rPr>
        <w:t>בתקבולים</w:t>
      </w:r>
      <w:r>
        <w:rPr>
          <w:rFonts w:eastAsia="Arial TUR" w:cs="Arial TUR"/>
          <w:rtl w:val="true"/>
        </w:rPr>
        <w:t xml:space="preserve"> </w:t>
      </w:r>
      <w:r>
        <w:rPr>
          <w:rtl w:val="true"/>
        </w:rPr>
        <w:t>הלגיטימיים</w:t>
      </w:r>
      <w:r>
        <w:rPr>
          <w:rFonts w:eastAsia="Arial TUR" w:cs="Arial TUR"/>
          <w:rtl w:val="true"/>
        </w:rPr>
        <w:t xml:space="preserve"> </w:t>
      </w:r>
      <w:r>
        <w:rPr>
          <w:rtl w:val="true"/>
        </w:rPr>
        <w:t>מעסקיו</w:t>
      </w:r>
      <w:r>
        <w:rPr>
          <w:rFonts w:eastAsia="Arial TUR" w:cs="Arial TUR"/>
          <w:rtl w:val="true"/>
        </w:rPr>
        <w:t xml:space="preserve"> </w:t>
      </w:r>
      <w:r>
        <w:rPr>
          <w:rtl w:val="true"/>
        </w:rPr>
        <w:t>החוקיים</w:t>
      </w:r>
      <w:r>
        <w:rPr>
          <w:rFonts w:eastAsia="Arial TUR" w:cs="Arial TUR"/>
          <w:rtl w:val="true"/>
        </w:rPr>
        <w:t xml:space="preserve"> </w:t>
      </w:r>
      <w:r>
        <w:rPr>
          <w:rtl w:val="true"/>
        </w:rPr>
        <w:t>אין</w:t>
      </w:r>
      <w:r>
        <w:rPr>
          <w:rFonts w:eastAsia="Arial TUR" w:cs="Arial TUR"/>
          <w:rtl w:val="true"/>
        </w:rPr>
        <w:t xml:space="preserve"> </w:t>
      </w:r>
      <w:r>
        <w:rPr>
          <w:rtl w:val="true"/>
        </w:rPr>
        <w:t>בסיס</w:t>
      </w:r>
      <w:r>
        <w:rPr>
          <w:rtl w:val="true"/>
        </w:rPr>
        <w:t xml:space="preserve">, </w:t>
      </w:r>
      <w:r>
        <w:rPr>
          <w:rtl w:val="true"/>
        </w:rPr>
        <w:t>בשל</w:t>
      </w:r>
      <w:r>
        <w:rPr>
          <w:rFonts w:eastAsia="Arial TUR" w:cs="Arial TUR"/>
          <w:rtl w:val="true"/>
        </w:rPr>
        <w:t xml:space="preserve"> </w:t>
      </w:r>
      <w:r>
        <w:rPr>
          <w:rtl w:val="true"/>
        </w:rPr>
        <w:t>הרשעתו</w:t>
      </w:r>
      <w:r>
        <w:rPr>
          <w:rFonts w:eastAsia="Arial TUR" w:cs="Arial TUR"/>
          <w:rtl w:val="true"/>
        </w:rPr>
        <w:t xml:space="preserve"> </w:t>
      </w:r>
      <w:r>
        <w:rPr>
          <w:rtl w:val="true"/>
        </w:rPr>
        <w:t>בעבירות</w:t>
      </w:r>
      <w:r>
        <w:rPr>
          <w:rFonts w:eastAsia="Arial TUR" w:cs="Arial TUR"/>
          <w:rtl w:val="true"/>
        </w:rPr>
        <w:t xml:space="preserve"> </w:t>
      </w:r>
      <w:r>
        <w:rPr>
          <w:rtl w:val="true"/>
        </w:rPr>
        <w:t>המקור</w:t>
      </w:r>
      <w:r>
        <w:rPr>
          <w:rFonts w:eastAsia="Arial TUR" w:cs="Arial TUR"/>
          <w:rtl w:val="true"/>
        </w:rPr>
        <w:t xml:space="preserve"> </w:t>
      </w:r>
      <w:r>
        <w:rPr>
          <w:rtl w:val="true"/>
        </w:rPr>
        <w:t>מושא</w:t>
      </w:r>
      <w:r>
        <w:rPr>
          <w:rFonts w:eastAsia="Arial TUR" w:cs="Arial TUR"/>
          <w:rtl w:val="true"/>
        </w:rPr>
        <w:t xml:space="preserve"> </w:t>
      </w:r>
      <w:r>
        <w:rPr>
          <w:rtl w:val="true"/>
        </w:rPr>
        <w:t>כתב</w:t>
      </w:r>
      <w:r>
        <w:rPr>
          <w:rFonts w:eastAsia="Arial TUR" w:cs="Arial TUR"/>
          <w:rtl w:val="true"/>
        </w:rPr>
        <w:t xml:space="preserve"> </w:t>
      </w:r>
      <w:r>
        <w:rPr>
          <w:rtl w:val="true"/>
        </w:rPr>
        <w:t>האישום</w:t>
      </w:r>
      <w:r>
        <w:rPr>
          <w:rtl w:val="true"/>
        </w:rPr>
        <w:t xml:space="preserve">, </w:t>
      </w:r>
      <w:r>
        <w:rPr>
          <w:rtl w:val="true"/>
        </w:rPr>
        <w:t>ולנוכח</w:t>
      </w:r>
      <w:r>
        <w:rPr>
          <w:rFonts w:eastAsia="Arial TUR" w:cs="Arial TUR"/>
          <w:rtl w:val="true"/>
        </w:rPr>
        <w:t xml:space="preserve"> </w:t>
      </w:r>
      <w:r>
        <w:rPr>
          <w:rtl w:val="true"/>
        </w:rPr>
        <w:t>העובדה</w:t>
      </w:r>
      <w:r>
        <w:rPr>
          <w:rFonts w:eastAsia="Arial TUR" w:cs="Arial TUR"/>
          <w:rtl w:val="true"/>
        </w:rPr>
        <w:t xml:space="preserve"> </w:t>
      </w:r>
      <w:r>
        <w:rPr>
          <w:rtl w:val="true"/>
        </w:rPr>
        <w:t>שערבוב</w:t>
      </w:r>
      <w:r>
        <w:rPr>
          <w:rFonts w:eastAsia="Arial TUR" w:cs="Arial TUR"/>
          <w:rtl w:val="true"/>
        </w:rPr>
        <w:t xml:space="preserve"> </w:t>
      </w:r>
      <w:r>
        <w:rPr>
          <w:rtl w:val="true"/>
        </w:rPr>
        <w:t>הרכוש</w:t>
      </w:r>
      <w:r>
        <w:rPr>
          <w:rFonts w:eastAsia="Arial TUR" w:cs="Arial TUR"/>
          <w:rtl w:val="true"/>
        </w:rPr>
        <w:t xml:space="preserve"> </w:t>
      </w:r>
      <w:r>
        <w:rPr>
          <w:rtl w:val="true"/>
        </w:rPr>
        <w:t>האסור</w:t>
      </w:r>
      <w:r>
        <w:rPr>
          <w:rFonts w:eastAsia="Arial TUR" w:cs="Arial TUR"/>
          <w:rtl w:val="true"/>
        </w:rPr>
        <w:t xml:space="preserve"> </w:t>
      </w:r>
      <w:r>
        <w:rPr>
          <w:rtl w:val="true"/>
        </w:rPr>
        <w:t>עם</w:t>
      </w:r>
      <w:r>
        <w:rPr>
          <w:rFonts w:eastAsia="Arial TUR" w:cs="Arial TUR"/>
          <w:rtl w:val="true"/>
        </w:rPr>
        <w:t xml:space="preserve"> </w:t>
      </w:r>
      <w:r>
        <w:rPr>
          <w:rtl w:val="true"/>
        </w:rPr>
        <w:t>רכושו</w:t>
      </w:r>
      <w:r>
        <w:rPr>
          <w:rFonts w:eastAsia="Arial TUR" w:cs="Arial TUR"/>
          <w:rtl w:val="true"/>
        </w:rPr>
        <w:t xml:space="preserve"> </w:t>
      </w:r>
      <w:r>
        <w:rPr>
          <w:rtl w:val="true"/>
        </w:rPr>
        <w:t>הלגיטימי</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הפך</w:t>
      </w:r>
      <w:r>
        <w:rPr>
          <w:rFonts w:eastAsia="Arial TUR" w:cs="Arial TUR"/>
          <w:rtl w:val="true"/>
        </w:rPr>
        <w:t xml:space="preserve"> </w:t>
      </w:r>
      <w:r>
        <w:rPr>
          <w:rtl w:val="true"/>
        </w:rPr>
        <w:t>את</w:t>
      </w:r>
      <w:r>
        <w:rPr>
          <w:rFonts w:eastAsia="Arial TUR" w:cs="Arial TUR"/>
          <w:rtl w:val="true"/>
        </w:rPr>
        <w:t xml:space="preserve"> </w:t>
      </w:r>
      <w:r>
        <w:rPr>
          <w:rtl w:val="true"/>
        </w:rPr>
        <w:t>כולו</w:t>
      </w:r>
      <w:r>
        <w:rPr>
          <w:rFonts w:eastAsia="Arial TUR" w:cs="Arial TUR"/>
          <w:rtl w:val="true"/>
        </w:rPr>
        <w:t xml:space="preserve"> </w:t>
      </w:r>
      <w:r>
        <w:rPr>
          <w:rtl w:val="true"/>
        </w:rPr>
        <w:t>לרכוש</w:t>
      </w:r>
      <w:r>
        <w:rPr>
          <w:rFonts w:eastAsia="Arial TUR" w:cs="Arial TUR"/>
          <w:rtl w:val="true"/>
        </w:rPr>
        <w:t xml:space="preserve"> </w:t>
      </w:r>
      <w:r>
        <w:rPr>
          <w:rtl w:val="true"/>
        </w:rPr>
        <w:t>אסור</w:t>
      </w:r>
      <w:r>
        <w:rPr>
          <w:rtl w:val="true"/>
        </w:rPr>
        <w:t>.</w:t>
      </w:r>
    </w:p>
    <w:p>
      <w:pPr>
        <w:pStyle w:val="Ruller41"/>
        <w:ind w:end="0"/>
        <w:jc w:val="both"/>
        <w:rPr/>
      </w:pPr>
      <w:r>
        <w:rPr>
          <w:rtl w:val="true"/>
        </w:rPr>
      </w:r>
    </w:p>
    <w:p>
      <w:pPr>
        <w:pStyle w:val="Ruller41"/>
        <w:ind w:end="0"/>
        <w:jc w:val="both"/>
        <w:rPr/>
      </w:pPr>
      <w:r>
        <w:rPr>
          <w:rtl w:val="true"/>
        </w:rPr>
        <w:tab/>
      </w:r>
      <w:r>
        <w:rPr>
          <w:rtl w:val="true"/>
        </w:rPr>
        <w:t>ביחס</w:t>
      </w:r>
      <w:r>
        <w:rPr>
          <w:rFonts w:eastAsia="Arial TUR" w:cs="Arial TUR"/>
          <w:rtl w:val="true"/>
        </w:rPr>
        <w:t xml:space="preserve"> </w:t>
      </w:r>
      <w:r>
        <w:rPr>
          <w:rtl w:val="true"/>
        </w:rPr>
        <w:t>לטענותיו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טוענת</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בשים</w:t>
      </w:r>
      <w:r>
        <w:rPr>
          <w:rFonts w:eastAsia="Arial TUR" w:cs="Arial TUR"/>
          <w:rtl w:val="true"/>
        </w:rPr>
        <w:t xml:space="preserve"> </w:t>
      </w:r>
      <w:r>
        <w:rPr>
          <w:rtl w:val="true"/>
        </w:rPr>
        <w:t>לב</w:t>
      </w:r>
      <w:r>
        <w:rPr>
          <w:rFonts w:eastAsia="Arial TUR" w:cs="Arial TUR"/>
          <w:rtl w:val="true"/>
        </w:rPr>
        <w:t xml:space="preserve"> </w:t>
      </w:r>
      <w:r>
        <w:rPr>
          <w:rtl w:val="true"/>
        </w:rPr>
        <w:t>לתפקידו</w:t>
      </w:r>
      <w:r>
        <w:rPr>
          <w:rFonts w:eastAsia="Arial TUR" w:cs="Arial TUR"/>
          <w:rtl w:val="true"/>
        </w:rPr>
        <w:t xml:space="preserve"> </w:t>
      </w:r>
      <w:r>
        <w:rPr>
          <w:rtl w:val="true"/>
        </w:rPr>
        <w:t>כמנהל</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tl w:val="true"/>
        </w:rPr>
        <w:t xml:space="preserve">, </w:t>
      </w:r>
      <w:r>
        <w:rPr>
          <w:rtl w:val="true"/>
        </w:rPr>
        <w:t>ובשים</w:t>
      </w:r>
      <w:r>
        <w:rPr>
          <w:rFonts w:eastAsia="Arial TUR" w:cs="Arial TUR"/>
          <w:rtl w:val="true"/>
        </w:rPr>
        <w:t xml:space="preserve"> </w:t>
      </w:r>
      <w:r>
        <w:rPr>
          <w:rtl w:val="true"/>
        </w:rPr>
        <w:t>לב</w:t>
      </w:r>
      <w:r>
        <w:rPr>
          <w:rFonts w:eastAsia="Arial TUR" w:cs="Arial TUR"/>
          <w:rtl w:val="true"/>
        </w:rPr>
        <w:t xml:space="preserve"> </w:t>
      </w:r>
      <w:r>
        <w:rPr>
          <w:rtl w:val="true"/>
        </w:rPr>
        <w:t>לתשלומים</w:t>
      </w:r>
      <w:r>
        <w:rPr>
          <w:rFonts w:eastAsia="Arial TUR" w:cs="Arial TUR"/>
          <w:rtl w:val="true"/>
        </w:rPr>
        <w:t xml:space="preserve"> </w:t>
      </w:r>
      <w:r>
        <w:rPr>
          <w:rtl w:val="true"/>
        </w:rPr>
        <w:t>שהעניק</w:t>
      </w:r>
      <w:r>
        <w:rPr>
          <w:rFonts w:eastAsia="Arial TUR" w:cs="Arial TUR"/>
          <w:rtl w:val="true"/>
        </w:rPr>
        <w:t xml:space="preserve"> </w:t>
      </w:r>
      <w:r>
        <w:rPr>
          <w:rtl w:val="true"/>
        </w:rPr>
        <w:t>הארגון</w:t>
      </w:r>
      <w:r>
        <w:rPr>
          <w:rFonts w:eastAsia="Arial TUR" w:cs="Arial TUR"/>
          <w:rtl w:val="true"/>
        </w:rPr>
        <w:t xml:space="preserve"> </w:t>
      </w:r>
      <w:r>
        <w:rPr>
          <w:rtl w:val="true"/>
        </w:rPr>
        <w:t>לחבריו</w:t>
      </w:r>
      <w:r>
        <w:rPr>
          <w:rtl w:val="true"/>
        </w:rPr>
        <w:t xml:space="preserve">, </w:t>
      </w:r>
      <w:r>
        <w:rPr>
          <w:rtl w:val="true"/>
        </w:rPr>
        <w:t>בדין</w:t>
      </w:r>
      <w:r>
        <w:rPr>
          <w:rFonts w:eastAsia="Arial TUR" w:cs="Arial TUR"/>
          <w:rtl w:val="true"/>
        </w:rPr>
        <w:t xml:space="preserve"> </w:t>
      </w:r>
      <w:r>
        <w:rPr>
          <w:rtl w:val="true"/>
        </w:rPr>
        <w:t>דחה</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את</w:t>
      </w:r>
      <w:r>
        <w:rPr>
          <w:rFonts w:eastAsia="Arial TUR" w:cs="Arial TUR"/>
          <w:rtl w:val="true"/>
        </w:rPr>
        <w:t xml:space="preserve"> </w:t>
      </w:r>
      <w:r>
        <w:rPr>
          <w:rtl w:val="true"/>
        </w:rPr>
        <w:t>טענתו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בדבר</w:t>
      </w:r>
      <w:r>
        <w:rPr>
          <w:rFonts w:eastAsia="Arial TUR" w:cs="Arial TUR"/>
          <w:rtl w:val="true"/>
        </w:rPr>
        <w:t xml:space="preserve"> </w:t>
      </w:r>
      <w:r>
        <w:rPr>
          <w:rtl w:val="true"/>
        </w:rPr>
        <w:t>היעדר</w:t>
      </w:r>
      <w:r>
        <w:rPr>
          <w:rFonts w:eastAsia="Arial TUR" w:cs="Arial TUR"/>
          <w:rtl w:val="true"/>
        </w:rPr>
        <w:t xml:space="preserve"> </w:t>
      </w:r>
      <w:r>
        <w:rPr>
          <w:rtl w:val="true"/>
        </w:rPr>
        <w:t>ביסוס</w:t>
      </w:r>
      <w:r>
        <w:rPr>
          <w:rFonts w:eastAsia="Arial TUR" w:cs="Arial TUR"/>
          <w:rtl w:val="true"/>
        </w:rPr>
        <w:t xml:space="preserve"> </w:t>
      </w:r>
      <w:r>
        <w:rPr>
          <w:rtl w:val="true"/>
        </w:rPr>
        <w:t>ראייתי</w:t>
      </w:r>
      <w:r>
        <w:rPr>
          <w:rFonts w:eastAsia="Arial TUR" w:cs="Arial TUR"/>
          <w:rtl w:val="true"/>
        </w:rPr>
        <w:t xml:space="preserve"> </w:t>
      </w:r>
      <w:r>
        <w:rPr>
          <w:rtl w:val="true"/>
        </w:rPr>
        <w:t>לכך</w:t>
      </w:r>
      <w:r>
        <w:rPr>
          <w:rFonts w:eastAsia="Arial TUR" w:cs="Arial TUR"/>
          <w:rtl w:val="true"/>
        </w:rPr>
        <w:t xml:space="preserve"> </w:t>
      </w:r>
      <w:r>
        <w:rPr>
          <w:rtl w:val="true"/>
        </w:rPr>
        <w:t>שהעביר</w:t>
      </w:r>
      <w:r>
        <w:rPr>
          <w:rFonts w:eastAsia="Arial TUR" w:cs="Arial TUR"/>
          <w:rtl w:val="true"/>
        </w:rPr>
        <w:t xml:space="preserve"> </w:t>
      </w:r>
      <w:r>
        <w:rPr>
          <w:rtl w:val="true"/>
        </w:rPr>
        <w:t>תשלומים</w:t>
      </w:r>
      <w:r>
        <w:rPr>
          <w:rFonts w:eastAsia="Arial TUR" w:cs="Arial TUR"/>
          <w:rtl w:val="true"/>
        </w:rPr>
        <w:t xml:space="preserve"> </w:t>
      </w:r>
      <w:r>
        <w:rPr>
          <w:rtl w:val="true"/>
        </w:rPr>
        <w:t>לחברי</w:t>
      </w:r>
      <w:r>
        <w:rPr>
          <w:rFonts w:eastAsia="Arial TUR" w:cs="Arial TUR"/>
          <w:rtl w:val="true"/>
        </w:rPr>
        <w:t xml:space="preserve"> </w:t>
      </w:r>
      <w:r>
        <w:rPr>
          <w:rtl w:val="true"/>
        </w:rPr>
        <w:t>הארגון</w:t>
      </w:r>
      <w:r>
        <w:rPr>
          <w:rtl w:val="true"/>
        </w:rPr>
        <w:t xml:space="preserve">. </w:t>
      </w:r>
      <w:r>
        <w:rPr>
          <w:rtl w:val="true"/>
        </w:rPr>
        <w:t>עוד</w:t>
      </w:r>
      <w:r>
        <w:rPr>
          <w:rFonts w:eastAsia="Arial TUR" w:cs="Arial TUR"/>
          <w:rtl w:val="true"/>
        </w:rPr>
        <w:t xml:space="preserve"> </w:t>
      </w:r>
      <w:r>
        <w:rPr>
          <w:rtl w:val="true"/>
        </w:rPr>
        <w:t>טוענת</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שחר</w:t>
      </w:r>
      <w:r>
        <w:rPr>
          <w:rFonts w:eastAsia="Arial TUR" w:cs="Arial TUR"/>
          <w:rtl w:val="true"/>
        </w:rPr>
        <w:t xml:space="preserve"> </w:t>
      </w:r>
      <w:r>
        <w:rPr>
          <w:rtl w:val="true"/>
        </w:rPr>
        <w:t>אף</w:t>
      </w:r>
      <w:r>
        <w:rPr>
          <w:rFonts w:eastAsia="Arial TUR" w:cs="Arial TUR"/>
          <w:rtl w:val="true"/>
        </w:rPr>
        <w:t xml:space="preserve"> </w:t>
      </w:r>
      <w:r>
        <w:rPr>
          <w:rtl w:val="true"/>
        </w:rPr>
        <w:t>לטענתו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שלפיה</w:t>
      </w:r>
      <w:r>
        <w:rPr>
          <w:rFonts w:eastAsia="Arial TUR" w:cs="Arial TUR"/>
          <w:rtl w:val="true"/>
        </w:rPr>
        <w:t xml:space="preserve"> </w:t>
      </w:r>
      <w:r>
        <w:rPr>
          <w:rtl w:val="true"/>
        </w:rPr>
        <w:t>לא</w:t>
      </w:r>
      <w:r>
        <w:rPr>
          <w:rFonts w:eastAsia="Arial TUR" w:cs="Arial TUR"/>
          <w:rtl w:val="true"/>
        </w:rPr>
        <w:t xml:space="preserve"> </w:t>
      </w:r>
      <w:r>
        <w:rPr>
          <w:rtl w:val="true"/>
        </w:rPr>
        <w:t>השתמש</w:t>
      </w:r>
      <w:r>
        <w:rPr>
          <w:rFonts w:eastAsia="Arial TUR" w:cs="Arial TUR"/>
          <w:rtl w:val="true"/>
        </w:rPr>
        <w:t xml:space="preserve"> </w:t>
      </w:r>
      <w:r>
        <w:rPr>
          <w:rtl w:val="true"/>
        </w:rPr>
        <w:t>ברכוש</w:t>
      </w:r>
      <w:r>
        <w:rPr>
          <w:rFonts w:eastAsia="Arial TUR" w:cs="Arial TUR"/>
          <w:rtl w:val="true"/>
        </w:rPr>
        <w:t xml:space="preserve"> </w:t>
      </w:r>
      <w:r>
        <w:rPr>
          <w:rtl w:val="true"/>
        </w:rPr>
        <w:t>אסור</w:t>
      </w:r>
      <w:r>
        <w:rPr>
          <w:rFonts w:eastAsia="Arial TUR" w:cs="Arial TUR"/>
          <w:rtl w:val="true"/>
        </w:rPr>
        <w:t xml:space="preserve"> </w:t>
      </w:r>
      <w:r>
        <w:rPr>
          <w:rtl w:val="true"/>
        </w:rPr>
        <w:t>לצבירת</w:t>
      </w:r>
      <w:r>
        <w:rPr>
          <w:rFonts w:eastAsia="Arial TUR" w:cs="Arial TUR"/>
          <w:rtl w:val="true"/>
        </w:rPr>
        <w:t xml:space="preserve"> </w:t>
      </w:r>
      <w:r>
        <w:rPr>
          <w:rtl w:val="true"/>
        </w:rPr>
        <w:t>נכסים</w:t>
      </w:r>
      <w:r>
        <w:rPr>
          <w:rFonts w:eastAsia="Arial TUR" w:cs="Arial TUR"/>
          <w:rtl w:val="true"/>
        </w:rPr>
        <w:t xml:space="preserve"> </w:t>
      </w:r>
      <w:r>
        <w:rPr>
          <w:rtl w:val="true"/>
        </w:rPr>
        <w:t>ולא</w:t>
      </w:r>
      <w:r>
        <w:rPr>
          <w:rFonts w:eastAsia="Arial TUR" w:cs="Arial TUR"/>
          <w:rtl w:val="true"/>
        </w:rPr>
        <w:t xml:space="preserve"> </w:t>
      </w:r>
      <w:r>
        <w:rPr>
          <w:rtl w:val="true"/>
        </w:rPr>
        <w:t>נמנע</w:t>
      </w:r>
      <w:r>
        <w:rPr>
          <w:rFonts w:eastAsia="Arial TUR" w:cs="Arial TUR"/>
          <w:rtl w:val="true"/>
        </w:rPr>
        <w:t xml:space="preserve"> </w:t>
      </w:r>
      <w:r>
        <w:rPr>
          <w:rtl w:val="true"/>
        </w:rPr>
        <w:t>מהפקדת</w:t>
      </w:r>
      <w:r>
        <w:rPr>
          <w:rFonts w:eastAsia="Arial TUR" w:cs="Arial TUR"/>
          <w:rtl w:val="true"/>
        </w:rPr>
        <w:t xml:space="preserve"> </w:t>
      </w:r>
      <w:r>
        <w:rPr>
          <w:rtl w:val="true"/>
        </w:rPr>
        <w:t>הכנסותיו</w:t>
      </w:r>
      <w:r>
        <w:rPr>
          <w:rFonts w:eastAsia="Arial TUR" w:cs="Arial TUR"/>
          <w:rtl w:val="true"/>
        </w:rPr>
        <w:t xml:space="preserve"> </w:t>
      </w:r>
      <w:r>
        <w:rPr>
          <w:rtl w:val="true"/>
        </w:rPr>
        <w:t>בבנק</w:t>
      </w:r>
      <w:r>
        <w:rPr>
          <w:rtl w:val="true"/>
        </w:rPr>
        <w:t xml:space="preserve">, </w:t>
      </w:r>
      <w:r>
        <w:rPr>
          <w:rtl w:val="true"/>
        </w:rPr>
        <w:t>וזאת</w:t>
      </w:r>
      <w:r>
        <w:rPr>
          <w:rFonts w:eastAsia="Arial TUR" w:cs="Arial TUR"/>
          <w:rtl w:val="true"/>
        </w:rPr>
        <w:t xml:space="preserve"> </w:t>
      </w:r>
      <w:r>
        <w:rPr>
          <w:rtl w:val="true"/>
        </w:rPr>
        <w:t>מאחר</w:t>
      </w:r>
      <w:r>
        <w:rPr>
          <w:rFonts w:eastAsia="Arial TUR" w:cs="Arial TUR"/>
          <w:rtl w:val="true"/>
        </w:rPr>
        <w:t xml:space="preserve"> </w:t>
      </w:r>
      <w:r>
        <w:rPr>
          <w:rtl w:val="true"/>
        </w:rPr>
        <w:t>שקביעות</w:t>
      </w:r>
      <w:r>
        <w:rPr>
          <w:rFonts w:eastAsia="Arial TUR" w:cs="Arial TUR"/>
          <w:rtl w:val="true"/>
        </w:rPr>
        <w:t xml:space="preserve"> </w:t>
      </w:r>
      <w:r>
        <w:rPr>
          <w:rtl w:val="true"/>
        </w:rPr>
        <w:t>אלה</w:t>
      </w:r>
      <w:r>
        <w:rPr>
          <w:rFonts w:eastAsia="Arial TUR" w:cs="Arial TUR"/>
          <w:rtl w:val="true"/>
        </w:rPr>
        <w:t xml:space="preserve"> </w:t>
      </w:r>
      <w:r>
        <w:rPr>
          <w:rtl w:val="true"/>
        </w:rPr>
        <w:t>הוכחו</w:t>
      </w:r>
      <w:r>
        <w:rPr>
          <w:rFonts w:eastAsia="Arial TUR" w:cs="Arial TUR"/>
          <w:rtl w:val="true"/>
        </w:rPr>
        <w:t xml:space="preserve"> </w:t>
      </w:r>
      <w:r>
        <w:rPr>
          <w:rtl w:val="true"/>
        </w:rPr>
        <w:t>כדבעי</w:t>
      </w:r>
      <w:r>
        <w:rPr>
          <w:rtl w:val="true"/>
        </w:rPr>
        <w:t xml:space="preserve">, </w:t>
      </w:r>
      <w:r>
        <w:rPr>
          <w:rtl w:val="true"/>
        </w:rPr>
        <w:t>ולא</w:t>
      </w:r>
      <w:r>
        <w:rPr>
          <w:rFonts w:eastAsia="Arial TUR" w:cs="Arial TUR"/>
          <w:rtl w:val="true"/>
        </w:rPr>
        <w:t xml:space="preserve"> </w:t>
      </w:r>
      <w:r>
        <w:rPr>
          <w:rtl w:val="true"/>
        </w:rPr>
        <w:t>עלה</w:t>
      </w:r>
      <w:r>
        <w:rPr>
          <w:rFonts w:eastAsia="Arial TUR" w:cs="Arial TUR"/>
          <w:rtl w:val="true"/>
        </w:rPr>
        <w:t xml:space="preserve"> </w:t>
      </w:r>
      <w:r>
        <w:rPr>
          <w:rtl w:val="true"/>
        </w:rPr>
        <w:t>בידי</w:t>
      </w:r>
      <w:r>
        <w:rPr>
          <w:rFonts w:eastAsia="Arial TUR" w:cs="Arial TUR"/>
          <w:rtl w:val="true"/>
        </w:rPr>
        <w:t xml:space="preserve"> </w:t>
      </w:r>
      <w:r>
        <w:rPr>
          <w:rtl w:val="true"/>
        </w:rPr>
        <w:t>אורן</w:t>
      </w:r>
      <w:r>
        <w:rPr>
          <w:rFonts w:eastAsia="Arial TUR" w:cs="Arial TUR"/>
          <w:rtl w:val="true"/>
        </w:rPr>
        <w:t xml:space="preserve"> </w:t>
      </w:r>
      <w:r>
        <w:rPr>
          <w:rtl w:val="true"/>
        </w:rPr>
        <w:t>להטיל</w:t>
      </w:r>
      <w:r>
        <w:rPr>
          <w:rFonts w:eastAsia="Arial TUR" w:cs="Arial TUR"/>
          <w:rtl w:val="true"/>
        </w:rPr>
        <w:t xml:space="preserve"> </w:t>
      </w:r>
      <w:r>
        <w:rPr>
          <w:rtl w:val="true"/>
        </w:rPr>
        <w:t>בהן</w:t>
      </w:r>
      <w:r>
        <w:rPr>
          <w:rFonts w:eastAsia="Arial TUR" w:cs="Arial TUR"/>
          <w:rtl w:val="true"/>
        </w:rPr>
        <w:t xml:space="preserve"> </w:t>
      </w:r>
      <w:r>
        <w:rPr>
          <w:rtl w:val="true"/>
        </w:rPr>
        <w:t>ספק</w:t>
      </w:r>
      <w:r>
        <w:rPr>
          <w:rtl w:val="true"/>
        </w:rPr>
        <w:t>.</w:t>
      </w:r>
    </w:p>
    <w:p>
      <w:pPr>
        <w:pStyle w:val="Ruller41"/>
        <w:ind w:end="0"/>
        <w:jc w:val="both"/>
        <w:rPr/>
      </w:pPr>
      <w:r>
        <w:rPr>
          <w:rtl w:val="true"/>
        </w:rPr>
      </w:r>
    </w:p>
    <w:p>
      <w:pPr>
        <w:pStyle w:val="Ruller41"/>
        <w:ind w:end="0"/>
        <w:jc w:val="both"/>
        <w:rPr/>
      </w:pPr>
      <w:r>
        <w:rPr>
          <w:rtl w:val="true"/>
        </w:rPr>
        <w:tab/>
      </w:r>
      <w:r>
        <w:rPr>
          <w:rtl w:val="true"/>
        </w:rPr>
        <w:t>לבסוף</w:t>
      </w:r>
      <w:r>
        <w:rPr>
          <w:rFonts w:eastAsia="Arial TUR" w:cs="Arial TUR"/>
          <w:rtl w:val="true"/>
        </w:rPr>
        <w:t xml:space="preserve"> </w:t>
      </w:r>
      <w:r>
        <w:rPr>
          <w:rtl w:val="true"/>
        </w:rPr>
        <w:t>טוענת</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אין</w:t>
      </w:r>
      <w:r>
        <w:rPr>
          <w:rFonts w:eastAsia="Arial TUR" w:cs="Arial TUR"/>
          <w:rtl w:val="true"/>
        </w:rPr>
        <w:t xml:space="preserve"> </w:t>
      </w:r>
      <w:r>
        <w:rPr>
          <w:rtl w:val="true"/>
        </w:rPr>
        <w:t>מקום</w:t>
      </w:r>
      <w:r>
        <w:rPr>
          <w:rFonts w:eastAsia="Arial TUR" w:cs="Arial TUR"/>
          <w:rtl w:val="true"/>
        </w:rPr>
        <w:t xml:space="preserve"> </w:t>
      </w:r>
      <w:r>
        <w:rPr>
          <w:rtl w:val="true"/>
        </w:rPr>
        <w:t>להתערב</w:t>
      </w:r>
      <w:r>
        <w:rPr>
          <w:rFonts w:eastAsia="Arial TUR" w:cs="Arial TUR"/>
          <w:rtl w:val="true"/>
        </w:rPr>
        <w:t xml:space="preserve"> </w:t>
      </w:r>
      <w:r>
        <w:rPr>
          <w:rtl w:val="true"/>
        </w:rPr>
        <w:t>בקביעתו</w:t>
      </w:r>
      <w:r>
        <w:rPr>
          <w:rFonts w:eastAsia="Arial TUR" w:cs="Arial TUR"/>
          <w:rtl w:val="true"/>
        </w:rPr>
        <w:t xml:space="preserve"> </w:t>
      </w:r>
      <w:r>
        <w:rPr>
          <w:rtl w:val="true"/>
        </w:rPr>
        <w:t>של</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בהתייחס</w:t>
      </w:r>
      <w:r>
        <w:rPr>
          <w:rFonts w:eastAsia="Arial TUR" w:cs="Arial TUR"/>
          <w:rtl w:val="true"/>
        </w:rPr>
        <w:t xml:space="preserve"> </w:t>
      </w:r>
      <w:r>
        <w:rPr>
          <w:rtl w:val="true"/>
        </w:rPr>
        <w:t>להתקיימות</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הנדרש</w:t>
      </w:r>
      <w:r>
        <w:rPr>
          <w:rFonts w:eastAsia="Arial TUR" w:cs="Arial TUR"/>
          <w:rtl w:val="true"/>
        </w:rPr>
        <w:t xml:space="preserve"> </w:t>
      </w:r>
      <w:r>
        <w:rPr>
          <w:rtl w:val="true"/>
        </w:rPr>
        <w:t>להרשעתם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בעבירות</w:t>
      </w:r>
      <w:r>
        <w:rPr>
          <w:rFonts w:eastAsia="Arial TUR" w:cs="Arial TUR"/>
          <w:rtl w:val="true"/>
        </w:rPr>
        <w:t xml:space="preserve"> </w:t>
      </w:r>
      <w:r>
        <w:rPr>
          <w:rtl w:val="true"/>
        </w:rPr>
        <w:t>מושא</w:t>
      </w:r>
      <w:r>
        <w:rPr>
          <w:rFonts w:eastAsia="Arial TUR" w:cs="Arial TUR"/>
          <w:rtl w:val="true"/>
        </w:rPr>
        <w:t xml:space="preserve"> </w:t>
      </w:r>
      <w:r>
        <w:rPr>
          <w:rtl w:val="true"/>
        </w:rPr>
        <w:t>האישום</w:t>
      </w:r>
      <w:r>
        <w:rPr>
          <w:rtl w:val="true"/>
        </w:rPr>
        <w:t xml:space="preserve">. </w:t>
      </w:r>
      <w:r>
        <w:rPr>
          <w:rtl w:val="true"/>
        </w:rPr>
        <w:t>לשיטת</w:t>
      </w:r>
      <w:r>
        <w:rPr>
          <w:rFonts w:eastAsia="Arial TUR" w:cs="Arial TUR"/>
          <w:rtl w:val="true"/>
        </w:rPr>
        <w:t xml:space="preserve"> </w:t>
      </w:r>
      <w:r>
        <w:rPr>
          <w:rtl w:val="true"/>
        </w:rPr>
        <w:t>המשיבה</w:t>
      </w:r>
      <w:r>
        <w:rPr>
          <w:rtl w:val="true"/>
        </w:rPr>
        <w:t xml:space="preserve">, </w:t>
      </w:r>
      <w:r>
        <w:rPr>
          <w:rtl w:val="true"/>
        </w:rPr>
        <w:t>נסיבות</w:t>
      </w:r>
      <w:r>
        <w:rPr>
          <w:rFonts w:eastAsia="Arial TUR" w:cs="Arial TUR"/>
          <w:rtl w:val="true"/>
        </w:rPr>
        <w:t xml:space="preserve"> </w:t>
      </w:r>
      <w:r>
        <w:rPr>
          <w:rtl w:val="true"/>
        </w:rPr>
        <w:t>ביצוע</w:t>
      </w:r>
      <w:r>
        <w:rPr>
          <w:rFonts w:eastAsia="Arial TUR" w:cs="Arial TUR"/>
          <w:rtl w:val="true"/>
        </w:rPr>
        <w:t xml:space="preserve"> </w:t>
      </w:r>
      <w:r>
        <w:rPr>
          <w:rtl w:val="true"/>
        </w:rPr>
        <w:t>יסודותיהן</w:t>
      </w:r>
      <w:r>
        <w:rPr>
          <w:rFonts w:eastAsia="Arial TUR" w:cs="Arial TUR"/>
          <w:rtl w:val="true"/>
        </w:rPr>
        <w:t xml:space="preserve"> </w:t>
      </w:r>
      <w:r>
        <w:rPr>
          <w:rtl w:val="true"/>
        </w:rPr>
        <w:t>העובדתיים</w:t>
      </w:r>
      <w:r>
        <w:rPr>
          <w:rFonts w:eastAsia="Arial TUR" w:cs="Arial TUR"/>
          <w:rtl w:val="true"/>
        </w:rPr>
        <w:t xml:space="preserve"> </w:t>
      </w:r>
      <w:r>
        <w:rPr>
          <w:rtl w:val="true"/>
        </w:rPr>
        <w:t>של</w:t>
      </w:r>
      <w:r>
        <w:rPr>
          <w:rFonts w:eastAsia="Arial TUR" w:cs="Arial TUR"/>
          <w:rtl w:val="true"/>
        </w:rPr>
        <w:t xml:space="preserve"> </w:t>
      </w:r>
      <w:r>
        <w:rPr>
          <w:rtl w:val="true"/>
        </w:rPr>
        <w:t>העבירות</w:t>
      </w:r>
      <w:r>
        <w:rPr>
          <w:rtl w:val="true"/>
        </w:rPr>
        <w:t xml:space="preserve">, </w:t>
      </w:r>
      <w:r>
        <w:rPr>
          <w:rtl w:val="true"/>
        </w:rPr>
        <w:t>ובפרט</w:t>
      </w:r>
      <w:r>
        <w:rPr>
          <w:rtl w:val="true"/>
        </w:rPr>
        <w:t xml:space="preserve">, </w:t>
      </w:r>
      <w:r>
        <w:rPr>
          <w:rtl w:val="true"/>
        </w:rPr>
        <w:t>היקפם</w:t>
      </w:r>
      <w:r>
        <w:rPr>
          <w:rFonts w:eastAsia="Arial TUR" w:cs="Arial TUR"/>
          <w:rtl w:val="true"/>
        </w:rPr>
        <w:t xml:space="preserve"> </w:t>
      </w:r>
      <w:r>
        <w:rPr>
          <w:rtl w:val="true"/>
        </w:rPr>
        <w:t>המשמעותי</w:t>
      </w:r>
      <w:r>
        <w:rPr>
          <w:rFonts w:eastAsia="Arial TUR" w:cs="Arial TUR"/>
          <w:rtl w:val="true"/>
        </w:rPr>
        <w:t xml:space="preserve"> </w:t>
      </w:r>
      <w:r>
        <w:rPr>
          <w:rtl w:val="true"/>
        </w:rPr>
        <w:t>של</w:t>
      </w:r>
      <w:r>
        <w:rPr>
          <w:rFonts w:eastAsia="Arial TUR" w:cs="Arial TUR"/>
          <w:rtl w:val="true"/>
        </w:rPr>
        <w:t xml:space="preserve"> </w:t>
      </w:r>
      <w:r>
        <w:rPr>
          <w:rtl w:val="true"/>
        </w:rPr>
        <w:t>הכספים</w:t>
      </w:r>
      <w:r>
        <w:rPr>
          <w:rFonts w:eastAsia="Arial TUR" w:cs="Arial TUR"/>
          <w:rtl w:val="true"/>
        </w:rPr>
        <w:t xml:space="preserve"> </w:t>
      </w:r>
      <w:r>
        <w:rPr>
          <w:rtl w:val="true"/>
        </w:rPr>
        <w:t>שהופקו</w:t>
      </w:r>
      <w:r>
        <w:rPr>
          <w:rFonts w:eastAsia="Arial TUR" w:cs="Arial TUR"/>
          <w:rtl w:val="true"/>
        </w:rPr>
        <w:t xml:space="preserve"> </w:t>
      </w:r>
      <w:r>
        <w:rPr>
          <w:rtl w:val="true"/>
        </w:rPr>
        <w:t>כתוצאה</w:t>
      </w:r>
      <w:r>
        <w:rPr>
          <w:rFonts w:eastAsia="Arial TUR" w:cs="Arial TUR"/>
          <w:rtl w:val="true"/>
        </w:rPr>
        <w:t xml:space="preserve"> </w:t>
      </w:r>
      <w:r>
        <w:rPr>
          <w:rtl w:val="true"/>
        </w:rPr>
        <w:t>מעבירות</w:t>
      </w:r>
      <w:r>
        <w:rPr>
          <w:rFonts w:eastAsia="Arial TUR" w:cs="Arial TUR"/>
          <w:rtl w:val="true"/>
        </w:rPr>
        <w:t xml:space="preserve"> </w:t>
      </w:r>
      <w:r>
        <w:rPr>
          <w:rtl w:val="true"/>
        </w:rPr>
        <w:t>המקור</w:t>
      </w:r>
      <w:r>
        <w:rPr>
          <w:rtl w:val="true"/>
        </w:rPr>
        <w:t xml:space="preserve">, </w:t>
      </w:r>
      <w:r>
        <w:rPr>
          <w:rtl w:val="true"/>
        </w:rPr>
        <w:t>מצביעות</w:t>
      </w:r>
      <w:r>
        <w:rPr>
          <w:rFonts w:eastAsia="Arial TUR" w:cs="Arial TUR"/>
          <w:rtl w:val="true"/>
        </w:rPr>
        <w:t xml:space="preserve"> </w:t>
      </w:r>
      <w:r>
        <w:rPr>
          <w:rtl w:val="true"/>
        </w:rPr>
        <w:t>בבירור</w:t>
      </w:r>
      <w:r>
        <w:rPr>
          <w:rFonts w:eastAsia="Arial TUR" w:cs="Arial TUR"/>
          <w:rtl w:val="true"/>
        </w:rPr>
        <w:t xml:space="preserve"> </w:t>
      </w:r>
      <w:r>
        <w:rPr>
          <w:rtl w:val="true"/>
        </w:rPr>
        <w:t>על</w:t>
      </w:r>
      <w:r>
        <w:rPr>
          <w:rFonts w:eastAsia="Arial TUR" w:cs="Arial TUR"/>
          <w:rtl w:val="true"/>
        </w:rPr>
        <w:t xml:space="preserve"> </w:t>
      </w:r>
      <w:r>
        <w:rPr>
          <w:rtl w:val="true"/>
        </w:rPr>
        <w:t>כך</w:t>
      </w:r>
      <w:r>
        <w:rPr>
          <w:rFonts w:eastAsia="Arial TUR" w:cs="Arial TUR"/>
          <w:rtl w:val="true"/>
        </w:rPr>
        <w:t xml:space="preserve"> </w:t>
      </w:r>
      <w:r>
        <w:rPr>
          <w:rtl w:val="true"/>
        </w:rPr>
        <w:t>שבבסיס</w:t>
      </w:r>
      <w:r>
        <w:rPr>
          <w:rFonts w:eastAsia="Arial TUR" w:cs="Arial TUR"/>
          <w:rtl w:val="true"/>
        </w:rPr>
        <w:t xml:space="preserve"> </w:t>
      </w:r>
      <w:r>
        <w:rPr>
          <w:rtl w:val="true"/>
        </w:rPr>
        <w:t>מטרתם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עמדה</w:t>
      </w:r>
      <w:r>
        <w:rPr>
          <w:rFonts w:eastAsia="Arial TUR" w:cs="Arial TUR"/>
          <w:rtl w:val="true"/>
        </w:rPr>
        <w:t xml:space="preserve"> </w:t>
      </w:r>
      <w:r>
        <w:rPr>
          <w:rtl w:val="true"/>
        </w:rPr>
        <w:t>הכוונה</w:t>
      </w:r>
      <w:r>
        <w:rPr>
          <w:rFonts w:eastAsia="Arial TUR" w:cs="Arial TUR"/>
          <w:rtl w:val="true"/>
        </w:rPr>
        <w:t xml:space="preserve"> </w:t>
      </w:r>
      <w:r>
        <w:rPr>
          <w:rtl w:val="true"/>
        </w:rPr>
        <w:t>להסוות</w:t>
      </w:r>
      <w:r>
        <w:rPr>
          <w:rFonts w:eastAsia="Arial TUR" w:cs="Arial TUR"/>
          <w:rtl w:val="true"/>
        </w:rPr>
        <w:t xml:space="preserve"> </w:t>
      </w:r>
      <w:r>
        <w:rPr>
          <w:rtl w:val="true"/>
        </w:rPr>
        <w:t>את</w:t>
      </w:r>
      <w:r>
        <w:rPr>
          <w:rFonts w:eastAsia="Arial TUR" w:cs="Arial TUR"/>
          <w:rtl w:val="true"/>
        </w:rPr>
        <w:t xml:space="preserve"> </w:t>
      </w:r>
      <w:r>
        <w:rPr>
          <w:rtl w:val="true"/>
        </w:rPr>
        <w:t>הרכוש</w:t>
      </w:r>
      <w:r>
        <w:rPr>
          <w:rFonts w:eastAsia="Arial TUR" w:cs="Arial TUR"/>
          <w:rtl w:val="true"/>
        </w:rPr>
        <w:t xml:space="preserve"> </w:t>
      </w:r>
      <w:r>
        <w:rPr>
          <w:rtl w:val="true"/>
        </w:rPr>
        <w:t>האסור</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לחילופין</w:t>
      </w:r>
      <w:r>
        <w:rPr>
          <w:rFonts w:eastAsia="Arial TUR" w:cs="Arial TUR"/>
          <w:rtl w:val="true"/>
        </w:rPr>
        <w:t xml:space="preserve"> </w:t>
      </w:r>
      <w:r>
        <w:rPr>
          <w:rtl w:val="true"/>
        </w:rPr>
        <w:t>טוענת</w:t>
      </w:r>
      <w:r>
        <w:rPr>
          <w:rFonts w:eastAsia="Arial TUR" w:cs="Arial TUR"/>
          <w:rtl w:val="true"/>
        </w:rPr>
        <w:t xml:space="preserve"> </w:t>
      </w:r>
      <w:r>
        <w:rPr>
          <w:rtl w:val="true"/>
        </w:rPr>
        <w:t>המשיבה</w:t>
      </w:r>
      <w:r>
        <w:rPr>
          <w:rFonts w:eastAsia="Arial TUR" w:cs="Arial TUR"/>
          <w:rtl w:val="true"/>
        </w:rPr>
        <w:t xml:space="preserve"> </w:t>
      </w:r>
      <w:r>
        <w:rPr>
          <w:rtl w:val="true"/>
        </w:rPr>
        <w:t>כי</w:t>
      </w:r>
      <w:r>
        <w:rPr>
          <w:rFonts w:eastAsia="Arial TUR" w:cs="Arial TUR"/>
          <w:rtl w:val="true"/>
        </w:rPr>
        <w:t xml:space="preserve"> </w:t>
      </w:r>
      <w:r>
        <w:rPr>
          <w:rtl w:val="true"/>
        </w:rPr>
        <w:t>הנסיבות</w:t>
      </w:r>
      <w:r>
        <w:rPr>
          <w:rFonts w:eastAsia="Arial TUR" w:cs="Arial TUR"/>
          <w:rtl w:val="true"/>
        </w:rPr>
        <w:t xml:space="preserve"> </w:t>
      </w:r>
      <w:r>
        <w:rPr>
          <w:rtl w:val="true"/>
        </w:rPr>
        <w:t>האמורות</w:t>
      </w:r>
      <w:r>
        <w:rPr>
          <w:rFonts w:eastAsia="Arial TUR" w:cs="Arial TUR"/>
          <w:rtl w:val="true"/>
        </w:rPr>
        <w:t xml:space="preserve"> </w:t>
      </w:r>
      <w:r>
        <w:rPr>
          <w:rtl w:val="true"/>
        </w:rPr>
        <w:t>מעידות</w:t>
      </w:r>
      <w:r>
        <w:rPr>
          <w:rtl w:val="true"/>
        </w:rPr>
        <w:t xml:space="preserve">, </w:t>
      </w:r>
      <w:r>
        <w:rPr>
          <w:rtl w:val="true"/>
        </w:rPr>
        <w:t>למצער</w:t>
      </w:r>
      <w:r>
        <w:rPr>
          <w:rtl w:val="true"/>
        </w:rPr>
        <w:t xml:space="preserve">, </w:t>
      </w:r>
      <w:r>
        <w:rPr>
          <w:rtl w:val="true"/>
        </w:rPr>
        <w:t>על</w:t>
      </w:r>
      <w:r>
        <w:rPr>
          <w:rFonts w:eastAsia="Arial TUR" w:cs="Arial TUR"/>
          <w:rtl w:val="true"/>
        </w:rPr>
        <w:t xml:space="preserve"> </w:t>
      </w:r>
      <w:r>
        <w:rPr>
          <w:rtl w:val="true"/>
        </w:rPr>
        <w:t>מודעותם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w:t>
      </w:r>
      <w:r>
        <w:rPr>
          <w:rtl w:val="true"/>
        </w:rPr>
        <w:t>לכך</w:t>
      </w:r>
      <w:r>
        <w:rPr>
          <w:rFonts w:eastAsia="Arial TUR" w:cs="Arial TUR"/>
          <w:rtl w:val="true"/>
        </w:rPr>
        <w:t xml:space="preserve"> </w:t>
      </w:r>
      <w:r>
        <w:rPr>
          <w:rtl w:val="true"/>
        </w:rPr>
        <w:t>שמעשיהם</w:t>
      </w:r>
      <w:r>
        <w:rPr>
          <w:rFonts w:eastAsia="Arial TUR" w:cs="Arial TUR"/>
          <w:rtl w:val="true"/>
        </w:rPr>
        <w:t xml:space="preserve"> </w:t>
      </w:r>
      <w:r>
        <w:rPr>
          <w:rtl w:val="true"/>
        </w:rPr>
        <w:t>עשויים</w:t>
      </w:r>
      <w:r>
        <w:rPr>
          <w:rFonts w:eastAsia="Arial TUR" w:cs="Arial TUR"/>
          <w:rtl w:val="true"/>
        </w:rPr>
        <w:t xml:space="preserve"> </w:t>
      </w:r>
      <w:r>
        <w:rPr>
          <w:rtl w:val="true"/>
        </w:rPr>
        <w:t>היו</w:t>
      </w:r>
      <w:r>
        <w:rPr>
          <w:rFonts w:eastAsia="Arial TUR" w:cs="Arial TUR"/>
          <w:rtl w:val="true"/>
        </w:rPr>
        <w:t xml:space="preserve"> </w:t>
      </w:r>
      <w:r>
        <w:rPr>
          <w:rtl w:val="true"/>
        </w:rPr>
        <w:t>להוביל</w:t>
      </w:r>
      <w:r>
        <w:rPr>
          <w:rFonts w:eastAsia="Arial TUR" w:cs="Arial TUR"/>
          <w:rtl w:val="true"/>
        </w:rPr>
        <w:t xml:space="preserve"> </w:t>
      </w:r>
      <w:r>
        <w:rPr>
          <w:rtl w:val="true"/>
        </w:rPr>
        <w:t>–</w:t>
      </w:r>
      <w:r>
        <w:rPr>
          <w:rFonts w:eastAsia="Arial TUR" w:cs="Arial TUR"/>
          <w:rtl w:val="true"/>
        </w:rPr>
        <w:t xml:space="preserve"> </w:t>
      </w:r>
      <w:r>
        <w:rPr>
          <w:rtl w:val="true"/>
        </w:rPr>
        <w:t>קרוב</w:t>
      </w:r>
      <w:r>
        <w:rPr>
          <w:rFonts w:eastAsia="Arial TUR" w:cs="Arial TUR"/>
          <w:rtl w:val="true"/>
        </w:rPr>
        <w:t xml:space="preserve"> </w:t>
      </w:r>
      <w:r>
        <w:rPr>
          <w:rtl w:val="true"/>
        </w:rPr>
        <w:t>לוודאי</w:t>
      </w:r>
      <w:r>
        <w:rPr>
          <w:rFonts w:eastAsia="Arial TUR" w:cs="Arial TUR"/>
          <w:rtl w:val="true"/>
        </w:rPr>
        <w:t xml:space="preserve"> </w:t>
      </w:r>
      <w:r>
        <w:rPr>
          <w:rtl w:val="true"/>
        </w:rPr>
        <w:t>אם</w:t>
      </w:r>
      <w:r>
        <w:rPr>
          <w:rFonts w:eastAsia="Arial TUR" w:cs="Arial TUR"/>
          <w:rtl w:val="true"/>
        </w:rPr>
        <w:t xml:space="preserve"> </w:t>
      </w:r>
      <w:r>
        <w:rPr>
          <w:rtl w:val="true"/>
        </w:rPr>
        <w:t>לא</w:t>
      </w:r>
      <w:r>
        <w:rPr>
          <w:rFonts w:eastAsia="Arial TUR" w:cs="Arial TUR"/>
          <w:rtl w:val="true"/>
        </w:rPr>
        <w:t xml:space="preserve"> </w:t>
      </w:r>
      <w:r>
        <w:rPr>
          <w:rtl w:val="true"/>
        </w:rPr>
        <w:t>בוודאות</w:t>
      </w:r>
      <w:r>
        <w:rPr>
          <w:rFonts w:eastAsia="Arial TUR" w:cs="Arial TUR"/>
          <w:rtl w:val="true"/>
        </w:rPr>
        <w:t xml:space="preserve"> </w:t>
      </w:r>
      <w:r>
        <w:rPr>
          <w:rtl w:val="true"/>
        </w:rPr>
        <w:t>–</w:t>
      </w:r>
      <w:r>
        <w:rPr>
          <w:rFonts w:eastAsia="Arial TUR" w:cs="Arial TUR"/>
          <w:rtl w:val="true"/>
        </w:rPr>
        <w:t xml:space="preserve"> </w:t>
      </w:r>
      <w:r>
        <w:rPr>
          <w:rtl w:val="true"/>
        </w:rPr>
        <w:t>להסתרת</w:t>
      </w:r>
      <w:r>
        <w:rPr>
          <w:rFonts w:eastAsia="Arial TUR" w:cs="Arial TUR"/>
          <w:rtl w:val="true"/>
        </w:rPr>
        <w:t xml:space="preserve"> </w:t>
      </w:r>
      <w:r>
        <w:rPr>
          <w:rtl w:val="true"/>
        </w:rPr>
        <w:t>הרכוש</w:t>
      </w:r>
      <w:r>
        <w:rPr>
          <w:rFonts w:eastAsia="Arial TUR" w:cs="Arial TUR"/>
          <w:rtl w:val="true"/>
        </w:rPr>
        <w:t xml:space="preserve"> </w:t>
      </w:r>
      <w:r>
        <w:rPr>
          <w:rtl w:val="true"/>
        </w:rPr>
        <w:t>ולהסוואתו</w:t>
      </w:r>
      <w:r>
        <w:rPr>
          <w:rtl w:val="true"/>
        </w:rPr>
        <w:t xml:space="preserve">", </w:t>
      </w:r>
      <w:r>
        <w:rPr>
          <w:rtl w:val="true"/>
        </w:rPr>
        <w:t>באופן</w:t>
      </w:r>
      <w:r>
        <w:rPr>
          <w:rFonts w:eastAsia="Arial TUR" w:cs="Arial TUR"/>
          <w:rtl w:val="true"/>
        </w:rPr>
        <w:t xml:space="preserve"> </w:t>
      </w:r>
      <w:r>
        <w:rPr>
          <w:rtl w:val="true"/>
        </w:rPr>
        <w:t>אשר</w:t>
      </w:r>
      <w:r>
        <w:rPr>
          <w:rFonts w:eastAsia="Arial TUR" w:cs="Arial TUR"/>
          <w:rtl w:val="true"/>
        </w:rPr>
        <w:t xml:space="preserve"> </w:t>
      </w:r>
      <w:r>
        <w:rPr>
          <w:rtl w:val="true"/>
        </w:rPr>
        <w:t>די</w:t>
      </w:r>
      <w:r>
        <w:rPr>
          <w:rFonts w:eastAsia="Arial TUR" w:cs="Arial TUR"/>
          <w:rtl w:val="true"/>
        </w:rPr>
        <w:t xml:space="preserve"> </w:t>
      </w:r>
      <w:r>
        <w:rPr>
          <w:rtl w:val="true"/>
        </w:rPr>
        <w:t>בו</w:t>
      </w:r>
      <w:r>
        <w:rPr>
          <w:rtl w:val="true"/>
        </w:rPr>
        <w:t xml:space="preserve">, </w:t>
      </w:r>
      <w:r>
        <w:rPr>
          <w:rtl w:val="true"/>
        </w:rPr>
        <w:t>לשיטת</w:t>
      </w:r>
      <w:r>
        <w:rPr>
          <w:rFonts w:eastAsia="Arial TUR" w:cs="Arial TUR"/>
          <w:rtl w:val="true"/>
        </w:rPr>
        <w:t xml:space="preserve"> </w:t>
      </w:r>
      <w:r>
        <w:rPr>
          <w:rtl w:val="true"/>
        </w:rPr>
        <w:t>המשיבה</w:t>
      </w:r>
      <w:r>
        <w:rPr>
          <w:rtl w:val="true"/>
        </w:rPr>
        <w:t xml:space="preserve">, </w:t>
      </w:r>
      <w:r>
        <w:rPr>
          <w:rtl w:val="true"/>
        </w:rPr>
        <w:t>כדי</w:t>
      </w:r>
      <w:r>
        <w:rPr>
          <w:rFonts w:eastAsia="Arial TUR" w:cs="Arial TUR"/>
          <w:rtl w:val="true"/>
        </w:rPr>
        <w:t xml:space="preserve"> </w:t>
      </w:r>
      <w:r>
        <w:rPr>
          <w:rtl w:val="true"/>
        </w:rPr>
        <w:t>להוכיח</w:t>
      </w:r>
      <w:r>
        <w:rPr>
          <w:rFonts w:eastAsia="Arial TUR" w:cs="Arial TUR"/>
          <w:rtl w:val="true"/>
        </w:rPr>
        <w:t xml:space="preserve"> </w:t>
      </w:r>
      <w:r>
        <w:rPr>
          <w:rtl w:val="true"/>
        </w:rPr>
        <w:t>את</w:t>
      </w:r>
      <w:r>
        <w:rPr>
          <w:rFonts w:eastAsia="Arial TUR" w:cs="Arial TUR"/>
          <w:rtl w:val="true"/>
        </w:rPr>
        <w:t xml:space="preserve"> </w:t>
      </w:r>
      <w:r>
        <w:rPr>
          <w:rtl w:val="true"/>
        </w:rPr>
        <w:t>התקיימותו</w:t>
      </w:r>
      <w:r>
        <w:rPr>
          <w:rFonts w:eastAsia="Arial TUR" w:cs="Arial TUR"/>
          <w:rtl w:val="true"/>
        </w:rPr>
        <w:t xml:space="preserve"> </w:t>
      </w:r>
      <w:r>
        <w:rPr>
          <w:rtl w:val="true"/>
        </w:rPr>
        <w:t>של</w:t>
      </w:r>
      <w:r>
        <w:rPr>
          <w:rFonts w:eastAsia="Arial TUR" w:cs="Arial TUR"/>
          <w:rtl w:val="true"/>
        </w:rPr>
        <w:t xml:space="preserve"> </w:t>
      </w:r>
      <w:r>
        <w:rPr>
          <w:rtl w:val="true"/>
        </w:rPr>
        <w:t>היסוד</w:t>
      </w:r>
      <w:r>
        <w:rPr>
          <w:rFonts w:eastAsia="Arial TUR" w:cs="Arial TUR"/>
          <w:rtl w:val="true"/>
        </w:rPr>
        <w:t xml:space="preserve"> </w:t>
      </w:r>
      <w:r>
        <w:rPr>
          <w:rtl w:val="true"/>
        </w:rPr>
        <w:t>הנפשי</w:t>
      </w:r>
      <w:r>
        <w:rPr>
          <w:rFonts w:eastAsia="Arial TUR" w:cs="Arial TUR"/>
          <w:rtl w:val="true"/>
        </w:rPr>
        <w:t xml:space="preserve"> </w:t>
      </w:r>
      <w:r>
        <w:rPr>
          <w:rtl w:val="true"/>
        </w:rPr>
        <w:t>הנדרש</w:t>
      </w:r>
      <w:r>
        <w:rPr>
          <w:rFonts w:eastAsia="Arial TUR" w:cs="Arial TUR"/>
          <w:rtl w:val="true"/>
        </w:rPr>
        <w:t xml:space="preserve"> </w:t>
      </w:r>
      <w:r>
        <w:rPr>
          <w:rtl w:val="true"/>
        </w:rPr>
        <w:t>באמצעות</w:t>
      </w:r>
      <w:r>
        <w:rPr>
          <w:rFonts w:eastAsia="Arial TUR" w:cs="Arial TUR"/>
          <w:rtl w:val="true"/>
        </w:rPr>
        <w:t xml:space="preserve"> </w:t>
      </w:r>
      <w:r>
        <w:rPr>
          <w:rtl w:val="true"/>
        </w:rPr>
        <w:t>"</w:t>
      </w:r>
      <w:r>
        <w:rPr>
          <w:rtl w:val="true"/>
        </w:rPr>
        <w:t>הלכת</w:t>
      </w:r>
      <w:r>
        <w:rPr>
          <w:rFonts w:eastAsia="Arial TUR" w:cs="Arial TUR"/>
          <w:rtl w:val="true"/>
        </w:rPr>
        <w:t xml:space="preserve"> </w:t>
      </w:r>
      <w:r>
        <w:rPr>
          <w:rtl w:val="true"/>
        </w:rPr>
        <w:t>הצפיות</w:t>
      </w:r>
      <w:r>
        <w:rPr>
          <w:rtl w:val="true"/>
        </w:rPr>
        <w:t xml:space="preserve">" </w:t>
      </w:r>
      <w:r>
        <w:rPr>
          <w:rtl w:val="true"/>
        </w:rPr>
        <w:t>הקבועה</w:t>
      </w:r>
      <w:r>
        <w:rPr>
          <w:rFonts w:eastAsia="Arial TUR" w:cs="Arial TUR"/>
          <w:rtl w:val="true"/>
        </w:rPr>
        <w:t xml:space="preserve"> </w:t>
      </w:r>
      <w:hyperlink r:id="rId325">
        <w:r>
          <w:rPr>
            <w:rStyle w:val="Hyperlink"/>
            <w:color w:val="0000FF"/>
            <w:u w:val="single"/>
            <w:rtl w:val="true"/>
          </w:rPr>
          <w:t>בסעיף</w:t>
        </w:r>
        <w:r>
          <w:rPr>
            <w:rStyle w:val="Hyperlink"/>
            <w:rFonts w:eastAsia="Arial TUR" w:cs="Arial TUR"/>
            <w:color w:val="0000FF"/>
            <w:u w:val="single"/>
            <w:rtl w:val="true"/>
          </w:rPr>
          <w:t xml:space="preserve"> </w:t>
        </w:r>
        <w:r>
          <w:rPr>
            <w:rStyle w:val="Hyperlink"/>
            <w:color w:val="0000FF"/>
            <w:u w:val="single"/>
          </w:rPr>
          <w:t>20</w:t>
        </w:r>
        <w:r>
          <w:rPr>
            <w:rStyle w:val="Hyperlink"/>
            <w:color w:val="0000FF"/>
            <w:u w:val="single"/>
            <w:rtl w:val="true"/>
          </w:rPr>
          <w:t>(</w:t>
        </w:r>
        <w:r>
          <w:rPr>
            <w:rStyle w:val="Hyperlink"/>
            <w:color w:val="0000FF"/>
            <w:u w:val="single"/>
            <w:rtl w:val="true"/>
          </w:rPr>
          <w:t>ב</w:t>
        </w:r>
        <w:r>
          <w:rPr>
            <w:rStyle w:val="Hyperlink"/>
            <w:color w:val="0000FF"/>
            <w:u w:val="single"/>
            <w:rtl w:val="true"/>
          </w:rPr>
          <w:t>)</w:t>
        </w:r>
      </w:hyperlink>
      <w:r>
        <w:rPr>
          <w:rtl w:val="true"/>
        </w:rPr>
        <w:t xml:space="preserve"> </w:t>
      </w:r>
      <w:r>
        <w:rPr>
          <w:rtl w:val="true"/>
        </w:rPr>
        <w:t>ל</w:t>
      </w:r>
      <w:hyperlink r:id="rId326">
        <w:r>
          <w:rPr>
            <w:rStyle w:val="Hyperlink"/>
            <w:color w:val="0000FF"/>
            <w:u w:val="single"/>
            <w:rtl w:val="true"/>
          </w:rPr>
          <w:t>חוק</w:t>
        </w:r>
        <w:r>
          <w:rPr>
            <w:rStyle w:val="Hyperlink"/>
            <w:rFonts w:eastAsia="Arial TUR" w:cs="Arial TUR"/>
            <w:color w:val="0000FF"/>
            <w:u w:val="single"/>
            <w:rtl w:val="true"/>
          </w:rPr>
          <w:t xml:space="preserve"> </w:t>
        </w:r>
        <w:r>
          <w:rPr>
            <w:rStyle w:val="Hyperlink"/>
            <w:color w:val="0000FF"/>
            <w:u w:val="single"/>
            <w:rtl w:val="true"/>
          </w:rPr>
          <w:t>העונשין</w:t>
        </w:r>
      </w:hyperlink>
      <w:r>
        <w:rPr>
          <w:rtl w:val="true"/>
        </w:rPr>
        <w:t>.</w:t>
      </w:r>
    </w:p>
    <w:p>
      <w:pPr>
        <w:pStyle w:val="Ruller41"/>
        <w:ind w:end="0"/>
        <w:jc w:val="both"/>
        <w:rPr>
          <w:b/>
          <w:bCs/>
          <w:u w:val="single"/>
        </w:rPr>
      </w:pPr>
      <w:r>
        <w:rPr>
          <w:b/>
          <w:bCs/>
          <w:u w:val="single"/>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דיון</w:t>
      </w:r>
      <w:r>
        <w:rPr>
          <w:rFonts w:ascii="Century" w:hAnsi="Century" w:eastAsia="Century" w:cs="Century"/>
          <w:b/>
          <w:b/>
          <w:spacing w:val="0"/>
          <w:szCs w:val="24"/>
          <w:rtl w:val="true"/>
        </w:rPr>
        <w:t xml:space="preserve"> </w:t>
      </w:r>
      <w:r>
        <w:rPr>
          <w:rFonts w:ascii="Century" w:hAnsi="Century" w:cs="Miriam"/>
          <w:b/>
          <w:b/>
          <w:spacing w:val="0"/>
          <w:szCs w:val="24"/>
          <w:rtl w:val="true"/>
        </w:rPr>
        <w:t>והכרעה</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2"/>
        <w:numPr>
          <w:ilvl w:val="0"/>
          <w:numId w:val="2"/>
        </w:numPr>
        <w:ind w:end="0"/>
        <w:jc w:val="both"/>
        <w:rPr/>
      </w:pPr>
      <w:r>
        <w:rPr>
          <w:rtl w:val="true"/>
        </w:rPr>
        <w:t>שורת ה</w:t>
      </w:r>
      <w:r>
        <w:rPr>
          <w:rtl w:val="true"/>
        </w:rPr>
        <w:t>עבירות</w:t>
      </w:r>
      <w:r>
        <w:rPr>
          <w:rtl w:val="true"/>
        </w:rPr>
        <w:t xml:space="preserve"> </w:t>
      </w:r>
      <w:r>
        <w:rPr>
          <w:rtl w:val="true"/>
        </w:rPr>
        <w:t>שיוחסו</w:t>
      </w:r>
      <w:r>
        <w:rPr>
          <w:rtl w:val="true"/>
        </w:rPr>
        <w:t xml:space="preserve"> </w:t>
      </w:r>
      <w:r>
        <w:rPr>
          <w:rtl w:val="true"/>
        </w:rPr>
        <w:t xml:space="preserve">למערערים </w:t>
      </w:r>
      <w:r>
        <w:rPr>
          <w:rtl w:val="true"/>
        </w:rPr>
        <w:t>באישו</w:t>
      </w:r>
      <w:r>
        <w:rPr>
          <w:rtl w:val="true"/>
        </w:rPr>
        <w:t xml:space="preserve">ם הראשון </w:t>
      </w:r>
      <w:r>
        <w:rPr>
          <w:rtl w:val="true"/>
        </w:rPr>
        <w:t>(</w:t>
      </w:r>
      <w:r>
        <w:rPr>
          <w:rtl w:val="true"/>
        </w:rPr>
        <w:t xml:space="preserve">עבירות לפי </w:t>
      </w:r>
      <w:hyperlink r:id="rId327">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מאבק</w:t>
        </w:r>
        <w:r>
          <w:rPr>
            <w:rStyle w:val="Hyperlink"/>
            <w:color w:val="0000FF"/>
            <w:u w:val="single"/>
            <w:rtl w:val="true"/>
          </w:rPr>
          <w:t xml:space="preserve"> </w:t>
        </w:r>
        <w:r>
          <w:rPr>
            <w:rStyle w:val="Hyperlink"/>
            <w:color w:val="0000FF"/>
            <w:u w:val="single"/>
            <w:rtl w:val="true"/>
          </w:rPr>
          <w:t>בארגוני</w:t>
        </w:r>
        <w:r>
          <w:rPr>
            <w:rStyle w:val="Hyperlink"/>
            <w:color w:val="0000FF"/>
            <w:u w:val="single"/>
            <w:rtl w:val="true"/>
          </w:rPr>
          <w:t xml:space="preserve"> </w:t>
        </w:r>
        <w:r>
          <w:rPr>
            <w:rStyle w:val="Hyperlink"/>
            <w:color w:val="0000FF"/>
            <w:u w:val="single"/>
            <w:rtl w:val="true"/>
          </w:rPr>
          <w:t>פשיעה</w:t>
        </w:r>
      </w:hyperlink>
      <w:r>
        <w:rPr>
          <w:rtl w:val="true"/>
        </w:rPr>
        <w:t xml:space="preserve">); </w:t>
      </w:r>
      <w:r>
        <w:rPr>
          <w:rtl w:val="true"/>
        </w:rPr>
        <w:t>באישומים השביעי עד השנים</w:t>
      </w:r>
      <w:r>
        <w:rPr>
          <w:rtl w:val="true"/>
        </w:rPr>
        <w:t>-</w:t>
      </w:r>
      <w:r>
        <w:rPr>
          <w:rtl w:val="true"/>
        </w:rPr>
        <w:t xml:space="preserve">עשר </w:t>
      </w:r>
      <w:r>
        <w:rPr>
          <w:rtl w:val="true"/>
        </w:rPr>
        <w:t>(</w:t>
      </w:r>
      <w:r>
        <w:rPr>
          <w:rtl w:val="true"/>
        </w:rPr>
        <w:t>עבירות של סחיטה בכוח וסחיטה באיומים</w:t>
      </w:r>
      <w:r>
        <w:rPr>
          <w:rtl w:val="true"/>
        </w:rPr>
        <w:t xml:space="preserve">); </w:t>
      </w:r>
      <w:r>
        <w:rPr>
          <w:rtl w:val="true"/>
        </w:rPr>
        <w:t xml:space="preserve">באישום השלושה עשר </w:t>
      </w:r>
      <w:r>
        <w:rPr>
          <w:rtl w:val="true"/>
        </w:rPr>
        <w:t>(</w:t>
      </w:r>
      <w:r>
        <w:rPr>
          <w:rtl w:val="true"/>
        </w:rPr>
        <w:t>עבירות</w:t>
      </w:r>
      <w:r>
        <w:rPr>
          <w:rtl w:val="true"/>
        </w:rPr>
        <w:t xml:space="preserve"> </w:t>
      </w:r>
      <w:r>
        <w:rPr>
          <w:rtl w:val="true"/>
        </w:rPr>
        <w:t>ההימורים</w:t>
      </w:r>
      <w:r>
        <w:rPr>
          <w:rtl w:val="true"/>
        </w:rPr>
        <w:t>)</w:t>
      </w:r>
      <w:r>
        <w:rPr>
          <w:rtl w:val="true"/>
        </w:rPr>
        <w:t xml:space="preserve">; </w:t>
      </w:r>
      <w:r>
        <w:rPr>
          <w:rtl w:val="true"/>
        </w:rPr>
        <w:t xml:space="preserve">ובאישום הארבעה עשר </w:t>
      </w:r>
      <w:r>
        <w:rPr>
          <w:rtl w:val="true"/>
        </w:rPr>
        <w:t>(</w:t>
      </w:r>
      <w:r>
        <w:rPr>
          <w:rtl w:val="true"/>
        </w:rPr>
        <w:t>השמטת הכנסות במסגרת ארגון פשיעה</w:t>
      </w:r>
      <w:r>
        <w:rPr>
          <w:rtl w:val="true"/>
        </w:rPr>
        <w:t xml:space="preserve">), </w:t>
      </w:r>
      <w:r>
        <w:rPr>
          <w:rtl w:val="true"/>
        </w:rPr>
        <w:t>כל אחד לפי חלקו</w:t>
      </w:r>
      <w:r>
        <w:rPr>
          <w:rtl w:val="true"/>
        </w:rPr>
        <w:t xml:space="preserve">, </w:t>
      </w:r>
      <w:r>
        <w:rPr>
          <w:rtl w:val="true"/>
        </w:rPr>
        <w:t xml:space="preserve">מהוות </w:t>
      </w:r>
      <w:r>
        <w:rPr>
          <w:rtl w:val="true"/>
        </w:rPr>
        <w:t>עבירות</w:t>
      </w:r>
      <w:r>
        <w:rPr>
          <w:rtl w:val="true"/>
        </w:rPr>
        <w:t xml:space="preserve"> </w:t>
      </w:r>
      <w:r>
        <w:rPr>
          <w:rtl w:val="true"/>
        </w:rPr>
        <w:t>מקור</w:t>
      </w:r>
      <w:r>
        <w:rPr>
          <w:rtl w:val="true"/>
        </w:rPr>
        <w:t xml:space="preserve"> </w:t>
      </w:r>
      <w:r>
        <w:rPr>
          <w:rtl w:val="true"/>
        </w:rPr>
        <w:t xml:space="preserve">כמובנן </w:t>
      </w:r>
      <w:hyperlink r:id="rId328">
        <w:r>
          <w:rPr>
            <w:rStyle w:val="Hyperlink"/>
            <w:color w:val="0000FF"/>
            <w:u w:val="single"/>
            <w:rtl w:val="true"/>
          </w:rPr>
          <w:t>בסעיף</w:t>
        </w:r>
        <w:r>
          <w:rPr>
            <w:rStyle w:val="Hyperlink"/>
            <w:color w:val="0000FF"/>
            <w:u w:val="single"/>
            <w:rtl w:val="true"/>
          </w:rPr>
          <w:t xml:space="preserve"> </w:t>
        </w:r>
        <w:r>
          <w:rPr>
            <w:rStyle w:val="Hyperlink"/>
            <w:color w:val="0000FF"/>
            <w:u w:val="single"/>
          </w:rPr>
          <w:t>2</w:t>
        </w:r>
      </w:hyperlink>
      <w:r>
        <w:rPr>
          <w:rtl w:val="true"/>
        </w:rPr>
        <w:t xml:space="preserve"> </w:t>
      </w:r>
      <w:r>
        <w:rPr>
          <w:rtl w:val="true"/>
        </w:rPr>
        <w:t>לחוק</w:t>
      </w:r>
      <w:r>
        <w:rPr>
          <w:rtl w:val="true"/>
        </w:rPr>
        <w:t xml:space="preserve"> </w:t>
      </w:r>
      <w:r>
        <w:rPr>
          <w:rtl w:val="true"/>
        </w:rPr>
        <w:t>איסור</w:t>
      </w:r>
      <w:r>
        <w:rPr>
          <w:rtl w:val="true"/>
        </w:rPr>
        <w:t xml:space="preserve"> </w:t>
      </w:r>
      <w:r>
        <w:rPr>
          <w:rtl w:val="true"/>
        </w:rPr>
        <w:t>הלבנת</w:t>
      </w:r>
      <w:r>
        <w:rPr>
          <w:rtl w:val="true"/>
        </w:rPr>
        <w:t xml:space="preserve"> </w:t>
      </w:r>
      <w:r>
        <w:rPr>
          <w:rtl w:val="true"/>
        </w:rPr>
        <w:t>הון</w:t>
      </w:r>
      <w:r>
        <w:rPr>
          <w:rtl w:val="true"/>
        </w:rPr>
        <w:t xml:space="preserve"> </w:t>
      </w:r>
      <w:r>
        <w:rPr>
          <w:rtl w:val="true"/>
        </w:rPr>
        <w:t>(</w:t>
      </w:r>
      <w:r>
        <w:rPr>
          <w:rtl w:val="true"/>
        </w:rPr>
        <w:t>ראו</w:t>
      </w:r>
      <w:r>
        <w:rPr>
          <w:rtl w:val="true"/>
        </w:rPr>
        <w:t xml:space="preserve"> </w:t>
      </w:r>
      <w:hyperlink r:id="rId329">
        <w:r>
          <w:rPr>
            <w:rStyle w:val="Hyperlink"/>
            <w:color w:val="0000FF"/>
            <w:u w:val="single"/>
            <w:rtl w:val="true"/>
          </w:rPr>
          <w:t>סעיפים</w:t>
        </w:r>
        <w:r>
          <w:rPr>
            <w:rStyle w:val="Hyperlink"/>
            <w:color w:val="0000FF"/>
            <w:u w:val="single"/>
            <w:rtl w:val="true"/>
          </w:rPr>
          <w:t xml:space="preserve"> </w:t>
        </w:r>
        <w:r>
          <w:rPr>
            <w:rStyle w:val="Hyperlink"/>
            <w:color w:val="0000FF"/>
            <w:u w:val="single"/>
          </w:rPr>
          <w:t>18</w:t>
        </w:r>
        <w:r>
          <w:rPr>
            <w:rStyle w:val="Hyperlink"/>
            <w:color w:val="0000FF"/>
            <w:u w:val="single"/>
            <w:rtl w:val="true"/>
          </w:rPr>
          <w:t>א</w:t>
        </w:r>
      </w:hyperlink>
      <w:r>
        <w:rPr>
          <w:rtl w:val="true"/>
        </w:rPr>
        <w:t xml:space="preserve">, </w:t>
      </w:r>
      <w:hyperlink r:id="rId330">
        <w:r>
          <w:rPr>
            <w:rStyle w:val="Hyperlink"/>
            <w:color w:val="0000FF"/>
            <w:u w:val="single"/>
          </w:rPr>
          <w:t>5</w:t>
        </w:r>
      </w:hyperlink>
      <w:r>
        <w:rPr>
          <w:rtl w:val="true"/>
        </w:rPr>
        <w:t xml:space="preserve"> </w:t>
      </w:r>
      <w:r>
        <w:rPr>
          <w:rtl w:val="true"/>
        </w:rPr>
        <w:t>ו</w:t>
      </w:r>
      <w:r>
        <w:rPr>
          <w:rtl w:val="true"/>
        </w:rPr>
        <w:t>-</w:t>
      </w:r>
      <w:hyperlink r:id="rId331">
        <w:r>
          <w:rPr>
            <w:rStyle w:val="Hyperlink"/>
            <w:color w:val="0000FF"/>
            <w:u w:val="single"/>
          </w:rPr>
          <w:t>17</w:t>
        </w:r>
        <w:r>
          <w:rPr>
            <w:rStyle w:val="Hyperlink"/>
            <w:color w:val="0000FF"/>
            <w:u w:val="single"/>
            <w:rtl w:val="true"/>
          </w:rPr>
          <w:t>ב</w:t>
        </w:r>
      </w:hyperlink>
      <w:r>
        <w:rPr>
          <w:rtl w:val="true"/>
        </w:rPr>
        <w:t xml:space="preserve"> </w:t>
      </w:r>
      <w:r>
        <w:rPr>
          <w:rtl w:val="true"/>
        </w:rPr>
        <w:t>לתוספת</w:t>
      </w:r>
      <w:r>
        <w:rPr>
          <w:rtl w:val="true"/>
        </w:rPr>
        <w:t xml:space="preserve"> </w:t>
      </w:r>
      <w:r>
        <w:rPr>
          <w:rtl w:val="true"/>
        </w:rPr>
        <w:t>הראשונה</w:t>
      </w:r>
      <w:r>
        <w:rPr>
          <w:rtl w:val="true"/>
        </w:rPr>
        <w:t xml:space="preserve">, </w:t>
      </w:r>
      <w:r>
        <w:rPr>
          <w:rtl w:val="true"/>
        </w:rPr>
        <w:t>בהתאמה</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משנדחו ערעוריהם של המערערים ביחס לעבירות אלה</w:t>
      </w:r>
      <w:r>
        <w:rPr>
          <w:rtl w:val="true"/>
        </w:rPr>
        <w:t xml:space="preserve">, </w:t>
      </w:r>
      <w:r>
        <w:rPr>
          <w:rtl w:val="true"/>
        </w:rPr>
        <w:t>כמפורט לעיל</w:t>
      </w:r>
      <w:r>
        <w:rPr>
          <w:rtl w:val="true"/>
        </w:rPr>
        <w:t xml:space="preserve">, </w:t>
      </w:r>
      <w:r>
        <w:rPr>
          <w:rtl w:val="true"/>
        </w:rPr>
        <w:t xml:space="preserve">נמצא </w:t>
      </w:r>
      <w:r>
        <w:rPr>
          <w:rtl w:val="true"/>
        </w:rPr>
        <w:t>כי</w:t>
      </w:r>
      <w:r>
        <w:rPr>
          <w:rtl w:val="true"/>
        </w:rPr>
        <w:t xml:space="preserve"> </w:t>
      </w:r>
      <w:r>
        <w:rPr>
          <w:rtl w:val="true"/>
        </w:rPr>
        <w:t>החזיקו</w:t>
      </w:r>
      <w:r>
        <w:rPr>
          <w:rtl w:val="true"/>
        </w:rPr>
        <w:t xml:space="preserve">, </w:t>
      </w:r>
      <w:r>
        <w:rPr>
          <w:rtl w:val="true"/>
        </w:rPr>
        <w:t>במועדים הרלוונטיים לאישום הנדון</w:t>
      </w:r>
      <w:r>
        <w:rPr>
          <w:rtl w:val="true"/>
        </w:rPr>
        <w:t xml:space="preserve">, </w:t>
      </w:r>
      <w:r>
        <w:rPr>
          <w:rtl w:val="true"/>
        </w:rPr>
        <w:t xml:space="preserve">ברכוש אסור כמובנו </w:t>
      </w:r>
      <w:hyperlink r:id="rId332">
        <w:r>
          <w:rPr>
            <w:rStyle w:val="Hyperlink"/>
            <w:color w:val="0000FF"/>
            <w:u w:val="single"/>
            <w:rtl w:val="true"/>
          </w:rPr>
          <w:t>בסעיף</w:t>
        </w:r>
        <w:r>
          <w:rPr>
            <w:rStyle w:val="Hyperlink"/>
            <w:color w:val="0000FF"/>
            <w:u w:val="single"/>
            <w:rtl w:val="true"/>
          </w:rPr>
          <w:t xml:space="preserve"> </w:t>
        </w:r>
        <w:r>
          <w:rPr>
            <w:rStyle w:val="Hyperlink"/>
            <w:color w:val="0000FF"/>
            <w:u w:val="single"/>
          </w:rPr>
          <w:t>3</w:t>
        </w:r>
        <w:r>
          <w:rPr>
            <w:rStyle w:val="Hyperlink"/>
            <w:color w:val="0000FF"/>
            <w:u w:val="single"/>
            <w:rtl w:val="true"/>
          </w:rPr>
          <w:t>(</w:t>
        </w:r>
        <w:r>
          <w:rPr>
            <w:rStyle w:val="Hyperlink"/>
            <w:color w:val="0000FF"/>
            <w:u w:val="single"/>
            <w:rtl w:val="true"/>
          </w:rPr>
          <w:t>א</w:t>
        </w:r>
        <w:r>
          <w:rPr>
            <w:rStyle w:val="Hyperlink"/>
            <w:color w:val="0000FF"/>
            <w:u w:val="single"/>
            <w:rtl w:val="true"/>
          </w:rPr>
          <w:t>)</w:t>
        </w:r>
      </w:hyperlink>
      <w:r>
        <w:rPr>
          <w:rtl w:val="true"/>
        </w:rPr>
        <w:t xml:space="preserve"> </w:t>
      </w:r>
      <w:r>
        <w:rPr>
          <w:rtl w:val="true"/>
        </w:rPr>
        <w:t>ל</w:t>
      </w:r>
      <w:r>
        <w:rPr>
          <w:rtl w:val="true"/>
        </w:rPr>
        <w:t>חוק</w:t>
      </w:r>
      <w:r>
        <w:rPr>
          <w:rtl w:val="true"/>
        </w:rPr>
        <w:t xml:space="preserve"> </w:t>
      </w:r>
      <w:r>
        <w:rPr>
          <w:rtl w:val="true"/>
        </w:rPr>
        <w:t>איסור</w:t>
      </w:r>
      <w:r>
        <w:rPr>
          <w:rtl w:val="true"/>
        </w:rPr>
        <w:t xml:space="preserve"> </w:t>
      </w:r>
      <w:r>
        <w:rPr>
          <w:rtl w:val="true"/>
        </w:rPr>
        <w:t>הלבנת</w:t>
      </w:r>
      <w:r>
        <w:rPr>
          <w:rtl w:val="true"/>
        </w:rPr>
        <w:t xml:space="preserve"> </w:t>
      </w:r>
      <w:r>
        <w:rPr>
          <w:rtl w:val="true"/>
        </w:rPr>
        <w:t>הון</w:t>
      </w:r>
      <w:r>
        <w:rPr>
          <w:rtl w:val="true"/>
        </w:rPr>
        <w:t>.</w:t>
      </w:r>
    </w:p>
    <w:p>
      <w:pPr>
        <w:pStyle w:val="Ruller41"/>
        <w:ind w:end="0"/>
        <w:jc w:val="both"/>
        <w:rPr/>
      </w:pPr>
      <w:r>
        <w:rPr>
          <w:rtl w:val="true"/>
        </w:rPr>
      </w:r>
    </w:p>
    <w:p>
      <w:pPr>
        <w:pStyle w:val="Ruller42"/>
        <w:numPr>
          <w:ilvl w:val="0"/>
          <w:numId w:val="2"/>
        </w:numPr>
        <w:ind w:end="0"/>
        <w:jc w:val="both"/>
        <w:rPr/>
      </w:pPr>
      <w:r>
        <w:rPr>
          <w:rtl w:val="true"/>
        </w:rPr>
        <w:t>כפי שנפסק לא אחת בבית משפט זה</w:t>
      </w:r>
      <w:r>
        <w:rPr>
          <w:rtl w:val="true"/>
        </w:rPr>
        <w:t xml:space="preserve">, </w:t>
      </w:r>
      <w:r>
        <w:rPr>
          <w:rtl w:val="true"/>
        </w:rPr>
        <w:t xml:space="preserve">הגדרת </w:t>
      </w:r>
      <w:r>
        <w:rPr>
          <w:rtl w:val="true"/>
        </w:rPr>
        <w:t>"</w:t>
      </w:r>
      <w:r>
        <w:rPr>
          <w:rtl w:val="true"/>
        </w:rPr>
        <w:t>רכוש אסור</w:t>
      </w:r>
      <w:r>
        <w:rPr>
          <w:rtl w:val="true"/>
        </w:rPr>
        <w:t xml:space="preserve">" </w:t>
      </w:r>
      <w:r>
        <w:rPr>
          <w:rtl w:val="true"/>
        </w:rPr>
        <w:t xml:space="preserve">עשויה להתפשט גם אל רכוש לגיטימי שהוחזק בידי כל אחד מהמערערים והתערבב עם רכוש שהושג כתוצאה מעבירות מקור </w:t>
      </w:r>
      <w:r>
        <w:rPr>
          <w:rtl w:val="true"/>
        </w:rPr>
        <w:t>(</w:t>
      </w:r>
      <w:r>
        <w:rPr>
          <w:rtl w:val="true"/>
        </w:rPr>
        <w:t xml:space="preserve">וראו </w:t>
      </w:r>
      <w:hyperlink r:id="rId333">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2333/07</w:t>
        </w:r>
      </w:hyperlink>
      <w:r>
        <w:rPr>
          <w:rtl w:val="true"/>
        </w:rPr>
        <w:t xml:space="preserve"> </w:t>
      </w:r>
      <w:r>
        <w:rPr>
          <w:rFonts w:ascii="Century" w:hAnsi="Century" w:cs="Miriam"/>
          <w:b/>
          <w:b/>
          <w:spacing w:val="0"/>
          <w:sz w:val="22"/>
          <w:sz w:val="22"/>
          <w:szCs w:val="24"/>
          <w:rtl w:val="true"/>
        </w:rPr>
        <w:t>תענך</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w:t>
      </w:r>
      <w:r>
        <w:rPr>
          <w:rFonts w:cs="Miriam" w:ascii="Century" w:hAnsi="Century"/>
          <w:b/>
          <w:spacing w:val="0"/>
          <w:sz w:val="22"/>
          <w:szCs w:val="24"/>
          <w:rtl w:val="true"/>
        </w:rPr>
        <w:t xml:space="preserve">' </w:t>
      </w:r>
      <w:r>
        <w:rPr>
          <w:rFonts w:ascii="Century" w:hAnsi="Century" w:cs="Miriam"/>
          <w:b/>
          <w:b/>
          <w:spacing w:val="0"/>
          <w:sz w:val="22"/>
          <w:sz w:val="22"/>
          <w:szCs w:val="24"/>
          <w:rtl w:val="true"/>
        </w:rPr>
        <w:t>מדינת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פסקה </w:t>
      </w:r>
      <w:r>
        <w:rPr/>
        <w:t>264</w:t>
      </w:r>
      <w:r>
        <w:rPr>
          <w:rtl w:val="true"/>
        </w:rPr>
        <w:t xml:space="preserve"> (</w:t>
      </w:r>
      <w:r>
        <w:rPr/>
        <w:t>12.07.2010</w:t>
      </w:r>
      <w:r>
        <w:rPr>
          <w:rtl w:val="true"/>
        </w:rPr>
        <w:t>)</w:t>
      </w:r>
      <w:r>
        <w:rPr>
          <w:rtl w:val="true"/>
        </w:rPr>
        <w:t xml:space="preserve">; </w:t>
      </w:r>
      <w:hyperlink r:id="rId334">
        <w:r>
          <w:rPr>
            <w:rStyle w:val="Hyperlink"/>
            <w:color w:val="0000FF"/>
            <w:u w:val="single"/>
            <w:rtl w:val="true"/>
          </w:rPr>
          <w:t>ע</w:t>
        </w:r>
        <w:r>
          <w:rPr>
            <w:rStyle w:val="Hyperlink"/>
            <w:color w:val="0000FF"/>
            <w:u w:val="single"/>
            <w:rtl w:val="true"/>
          </w:rPr>
          <w:t>"</w:t>
        </w:r>
        <w:r>
          <w:rPr>
            <w:rStyle w:val="Hyperlink"/>
            <w:color w:val="0000FF"/>
            <w:u w:val="single"/>
            <w:rtl w:val="true"/>
          </w:rPr>
          <w:t>א</w:t>
        </w:r>
        <w:r>
          <w:rPr>
            <w:rStyle w:val="Hyperlink"/>
            <w:color w:val="0000FF"/>
            <w:u w:val="single"/>
            <w:rtl w:val="true"/>
          </w:rPr>
          <w:t xml:space="preserve"> </w:t>
        </w:r>
        <w:r>
          <w:rPr>
            <w:rStyle w:val="Hyperlink"/>
            <w:color w:val="0000FF"/>
            <w:u w:val="single"/>
          </w:rPr>
          <w:t>6212/14</w:t>
        </w:r>
      </w:hyperlink>
      <w:r>
        <w:rPr>
          <w:rtl w:val="true"/>
        </w:rPr>
        <w:t xml:space="preserve"> </w:t>
      </w:r>
      <w:r>
        <w:rPr>
          <w:rFonts w:ascii="Century" w:hAnsi="Century" w:cs="Miriam"/>
          <w:b/>
          <w:b/>
          <w:spacing w:val="0"/>
          <w:sz w:val="22"/>
          <w:sz w:val="22"/>
          <w:szCs w:val="24"/>
          <w:rtl w:val="true"/>
        </w:rPr>
        <w:t>מדינת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ישראל</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w:t>
      </w:r>
      <w:r>
        <w:rPr>
          <w:rFonts w:cs="Miriam" w:ascii="Century" w:hAnsi="Century"/>
          <w:b/>
          <w:spacing w:val="0"/>
          <w:sz w:val="22"/>
          <w:szCs w:val="24"/>
          <w:rtl w:val="true"/>
        </w:rPr>
        <w:t xml:space="preserve">' </w:t>
      </w:r>
      <w:r>
        <w:rPr>
          <w:rFonts w:ascii="Century" w:hAnsi="Century" w:cs="Miriam"/>
          <w:b/>
          <w:b/>
          <w:spacing w:val="0"/>
          <w:sz w:val="22"/>
          <w:sz w:val="22"/>
          <w:szCs w:val="24"/>
          <w:rtl w:val="true"/>
        </w:rPr>
        <w:t>ג</w:t>
      </w:r>
      <w:r>
        <w:rPr>
          <w:rFonts w:cs="Miriam" w:ascii="Century" w:hAnsi="Century"/>
          <w:b/>
          <w:spacing w:val="0"/>
          <w:sz w:val="22"/>
          <w:szCs w:val="24"/>
          <w:rtl w:val="true"/>
        </w:rPr>
        <w:t>'</w:t>
      </w:r>
      <w:r>
        <w:rPr>
          <w:rFonts w:ascii="Century" w:hAnsi="Century" w:cs="Miriam"/>
          <w:b/>
          <w:b/>
          <w:spacing w:val="0"/>
          <w:sz w:val="22"/>
          <w:sz w:val="22"/>
          <w:szCs w:val="24"/>
          <w:rtl w:val="true"/>
        </w:rPr>
        <w:t>סארי</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פסקה </w:t>
      </w:r>
      <w:r>
        <w:rPr/>
        <w:t>8</w:t>
      </w:r>
      <w:r>
        <w:rPr>
          <w:rtl w:val="true"/>
        </w:rPr>
        <w:t xml:space="preserve"> (</w:t>
      </w:r>
      <w:r>
        <w:rPr/>
        <w:t>8.1.2016</w:t>
      </w:r>
      <w:r>
        <w:rPr>
          <w:rtl w:val="true"/>
        </w:rPr>
        <w:t>)</w:t>
      </w:r>
      <w:r>
        <w:rPr>
          <w:rtl w:val="true"/>
        </w:rPr>
        <w:t xml:space="preserve">; </w:t>
      </w:r>
      <w:hyperlink r:id="rId335">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6532/17</w:t>
        </w:r>
      </w:hyperlink>
      <w:r>
        <w:rPr>
          <w:rtl w:val="true"/>
        </w:rPr>
        <w:t xml:space="preserve"> </w:t>
      </w:r>
      <w:r>
        <w:rPr>
          <w:rFonts w:ascii="Century" w:hAnsi="Century" w:cs="Miriam"/>
          <w:b/>
          <w:b/>
          <w:spacing w:val="0"/>
          <w:sz w:val="22"/>
          <w:sz w:val="22"/>
          <w:szCs w:val="24"/>
          <w:rtl w:val="true"/>
        </w:rPr>
        <w:t>מדינת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ישראל</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w:t>
      </w:r>
      <w:r>
        <w:rPr>
          <w:rFonts w:cs="Miriam" w:ascii="Century" w:hAnsi="Century"/>
          <w:b/>
          <w:spacing w:val="0"/>
          <w:sz w:val="22"/>
          <w:szCs w:val="24"/>
          <w:rtl w:val="true"/>
        </w:rPr>
        <w:t xml:space="preserve">' </w:t>
      </w:r>
      <w:r>
        <w:rPr>
          <w:rFonts w:ascii="Century" w:hAnsi="Century" w:cs="Miriam"/>
          <w:b/>
          <w:b/>
          <w:spacing w:val="0"/>
          <w:sz w:val="22"/>
          <w:sz w:val="22"/>
          <w:szCs w:val="24"/>
          <w:rtl w:val="true"/>
        </w:rPr>
        <w:t>חסדי</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דוד</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לעדת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הבוכרים</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פסקה </w:t>
      </w:r>
      <w:r>
        <w:rPr/>
        <w:t>38</w:t>
      </w:r>
      <w:r>
        <w:rPr>
          <w:rtl w:val="true"/>
        </w:rPr>
        <w:t xml:space="preserve"> </w:t>
      </w:r>
      <w:r>
        <w:rPr>
          <w:rtl w:val="true"/>
        </w:rPr>
        <w:t>(</w:t>
      </w:r>
      <w:r>
        <w:rPr/>
        <w:t>8.4.2018</w:t>
      </w:r>
      <w:r>
        <w:rPr>
          <w:rtl w:val="true"/>
        </w:rPr>
        <w:t>)</w:t>
      </w:r>
      <w:r>
        <w:rPr>
          <w:rtl w:val="true"/>
        </w:rPr>
        <w:t xml:space="preserve"> (</w:t>
      </w:r>
      <w:r>
        <w:rPr>
          <w:rtl w:val="true"/>
        </w:rPr>
        <w:t>להלן</w:t>
      </w:r>
      <w:r>
        <w:rPr>
          <w:rtl w:val="true"/>
        </w:rPr>
        <w:t xml:space="preserve">: </w:t>
      </w:r>
      <w:r>
        <w:rPr>
          <w:rtl w:val="true"/>
        </w:rPr>
        <w:t xml:space="preserve">עניין </w:t>
      </w:r>
      <w:r>
        <w:rPr>
          <w:rFonts w:ascii="Century" w:hAnsi="Century" w:cs="Miriam"/>
          <w:b/>
          <w:b/>
          <w:spacing w:val="0"/>
          <w:sz w:val="22"/>
          <w:sz w:val="22"/>
          <w:szCs w:val="24"/>
          <w:rtl w:val="true"/>
        </w:rPr>
        <w:t>חסדי</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דוד</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הסיבה לכך היא מבנהו המיוחד של חוק איסור הלבנת הון</w:t>
      </w:r>
      <w:r>
        <w:rPr>
          <w:rtl w:val="true"/>
        </w:rPr>
        <w:t xml:space="preserve">, </w:t>
      </w:r>
      <w:r>
        <w:rPr>
          <w:rtl w:val="true"/>
        </w:rPr>
        <w:t xml:space="preserve">אשר מגדיר את העבירות לפי </w:t>
      </w:r>
      <w:hyperlink r:id="rId336">
        <w:r>
          <w:rPr>
            <w:rStyle w:val="Hyperlink"/>
            <w:color w:val="0000FF"/>
            <w:u w:val="single"/>
            <w:rtl w:val="true"/>
          </w:rPr>
          <w:t>סעיף</w:t>
        </w:r>
        <w:r>
          <w:rPr>
            <w:rStyle w:val="Hyperlink"/>
            <w:color w:val="0000FF"/>
            <w:u w:val="single"/>
            <w:rtl w:val="true"/>
          </w:rPr>
          <w:t xml:space="preserve"> </w:t>
        </w:r>
        <w:r>
          <w:rPr>
            <w:rStyle w:val="Hyperlink"/>
            <w:color w:val="0000FF"/>
            <w:u w:val="single"/>
          </w:rPr>
          <w:t>3</w:t>
        </w:r>
      </w:hyperlink>
      <w:r>
        <w:rPr>
          <w:rtl w:val="true"/>
        </w:rPr>
        <w:t xml:space="preserve"> </w:t>
      </w:r>
      <w:r>
        <w:rPr>
          <w:rtl w:val="true"/>
        </w:rPr>
        <w:t xml:space="preserve">לחוק כעבירות מקור לעניין אותו הסעיף </w:t>
      </w:r>
      <w:r>
        <w:rPr>
          <w:rtl w:val="true"/>
        </w:rPr>
        <w:t>(</w:t>
      </w:r>
      <w:r>
        <w:rPr>
          <w:rtl w:val="true"/>
        </w:rPr>
        <w:t xml:space="preserve">ראו </w:t>
      </w:r>
      <w:hyperlink r:id="rId337">
        <w:r>
          <w:rPr>
            <w:rStyle w:val="Hyperlink"/>
            <w:color w:val="0000FF"/>
            <w:u w:val="single"/>
            <w:rtl w:val="true"/>
          </w:rPr>
          <w:t>סעיף</w:t>
        </w:r>
        <w:r>
          <w:rPr>
            <w:rStyle w:val="Hyperlink"/>
            <w:color w:val="0000FF"/>
            <w:u w:val="single"/>
            <w:rtl w:val="true"/>
          </w:rPr>
          <w:t xml:space="preserve"> </w:t>
        </w:r>
        <w:r>
          <w:rPr>
            <w:rStyle w:val="Hyperlink"/>
            <w:color w:val="0000FF"/>
            <w:u w:val="single"/>
          </w:rPr>
          <w:t>19</w:t>
        </w:r>
      </w:hyperlink>
      <w:r>
        <w:rPr>
          <w:rtl w:val="true"/>
        </w:rPr>
        <w:t xml:space="preserve"> </w:t>
      </w:r>
      <w:r>
        <w:rPr>
          <w:rtl w:val="true"/>
        </w:rPr>
        <w:t>לתוספת הראשונה</w:t>
      </w:r>
      <w:r>
        <w:rPr>
          <w:rtl w:val="true"/>
        </w:rPr>
        <w:t xml:space="preserve">). </w:t>
      </w:r>
      <w:r>
        <w:rPr>
          <w:rtl w:val="true"/>
        </w:rPr>
        <w:t>משמעות הדבר היא שערבוב הרכוש האסור עם רכוש לגיטימי</w:t>
      </w:r>
      <w:r>
        <w:rPr>
          <w:rtl w:val="true"/>
        </w:rPr>
        <w:t xml:space="preserve">, </w:t>
      </w:r>
      <w:r>
        <w:rPr>
          <w:rtl w:val="true"/>
        </w:rPr>
        <w:t xml:space="preserve">המהווה </w:t>
      </w:r>
      <w:r>
        <w:rPr>
          <w:rtl w:val="true"/>
        </w:rPr>
        <w:t>"</w:t>
      </w:r>
      <w:r>
        <w:rPr>
          <w:rtl w:val="true"/>
        </w:rPr>
        <w:t>פעולה</w:t>
      </w:r>
      <w:r>
        <w:rPr>
          <w:rtl w:val="true"/>
        </w:rPr>
        <w:t xml:space="preserve">" </w:t>
      </w:r>
      <w:r>
        <w:rPr>
          <w:rtl w:val="true"/>
        </w:rPr>
        <w:t xml:space="preserve">לפי </w:t>
      </w:r>
      <w:hyperlink r:id="rId338">
        <w:r>
          <w:rPr>
            <w:rStyle w:val="Hyperlink"/>
            <w:color w:val="0000FF"/>
            <w:u w:val="single"/>
            <w:rtl w:val="true"/>
          </w:rPr>
          <w:t>סעיף</w:t>
        </w:r>
        <w:r>
          <w:rPr>
            <w:rStyle w:val="Hyperlink"/>
            <w:color w:val="0000FF"/>
            <w:u w:val="single"/>
            <w:rtl w:val="true"/>
          </w:rPr>
          <w:t xml:space="preserve"> </w:t>
        </w:r>
        <w:r>
          <w:rPr>
            <w:rStyle w:val="Hyperlink"/>
            <w:color w:val="0000FF"/>
            <w:u w:val="single"/>
          </w:rPr>
          <w:t>1</w:t>
        </w:r>
      </w:hyperlink>
      <w:r>
        <w:rPr>
          <w:rtl w:val="true"/>
        </w:rPr>
        <w:t xml:space="preserve"> </w:t>
      </w:r>
      <w:r>
        <w:rPr>
          <w:rtl w:val="true"/>
        </w:rPr>
        <w:t>לחוק הלבנת הון</w:t>
      </w:r>
      <w:r>
        <w:rPr>
          <w:rtl w:val="true"/>
        </w:rPr>
        <w:t xml:space="preserve">, </w:t>
      </w:r>
      <w:r>
        <w:rPr>
          <w:rtl w:val="true"/>
        </w:rPr>
        <w:t xml:space="preserve">מקיים את היסוד העובדתי הנדרש לגיבוש עבירה של הלבנת הון לפי </w:t>
      </w:r>
      <w:hyperlink r:id="rId339">
        <w:r>
          <w:rPr>
            <w:rStyle w:val="Hyperlink"/>
            <w:color w:val="0000FF"/>
            <w:u w:val="single"/>
            <w:rtl w:val="true"/>
          </w:rPr>
          <w:t>סעיף</w:t>
        </w:r>
        <w:r>
          <w:rPr>
            <w:rStyle w:val="Hyperlink"/>
            <w:color w:val="0000FF"/>
            <w:u w:val="single"/>
            <w:rtl w:val="true"/>
          </w:rPr>
          <w:t xml:space="preserve"> </w:t>
        </w:r>
        <w:r>
          <w:rPr>
            <w:rStyle w:val="Hyperlink"/>
            <w:color w:val="0000FF"/>
            <w:u w:val="single"/>
          </w:rPr>
          <w:t>3</w:t>
        </w:r>
      </w:hyperlink>
      <w:r>
        <w:rPr>
          <w:rtl w:val="true"/>
        </w:rPr>
        <w:t xml:space="preserve">, </w:t>
      </w:r>
      <w:r>
        <w:rPr>
          <w:rtl w:val="true"/>
        </w:rPr>
        <w:t>ובכך הופך הרכוש הלגיטימי ל</w:t>
      </w:r>
      <w:r>
        <w:rPr>
          <w:rtl w:val="true"/>
        </w:rPr>
        <w:t>"</w:t>
      </w:r>
      <w:r>
        <w:rPr>
          <w:rtl w:val="true"/>
        </w:rPr>
        <w:t>רכוש</w:t>
      </w:r>
      <w:r>
        <w:rPr>
          <w:rtl w:val="true"/>
        </w:rPr>
        <w:t xml:space="preserve"> </w:t>
      </w:r>
      <w:r>
        <w:rPr>
          <w:rtl w:val="true"/>
        </w:rPr>
        <w:t>ששימש</w:t>
      </w:r>
      <w:r>
        <w:rPr>
          <w:rtl w:val="true"/>
        </w:rPr>
        <w:t xml:space="preserve"> </w:t>
      </w:r>
      <w:r>
        <w:rPr>
          <w:rtl w:val="true"/>
        </w:rPr>
        <w:t>לביצוע</w:t>
      </w:r>
      <w:r>
        <w:rPr>
          <w:rtl w:val="true"/>
        </w:rPr>
        <w:t xml:space="preserve"> </w:t>
      </w:r>
      <w:r>
        <w:rPr>
          <w:rtl w:val="true"/>
        </w:rPr>
        <w:t>עבירה</w:t>
      </w:r>
      <w:r>
        <w:rPr>
          <w:rtl w:val="true"/>
        </w:rPr>
        <w:t xml:space="preserve">" </w:t>
      </w:r>
      <w:r>
        <w:rPr>
          <w:rtl w:val="true"/>
        </w:rPr>
        <w:t>–</w:t>
      </w:r>
      <w:r>
        <w:rPr>
          <w:rtl w:val="true"/>
        </w:rPr>
        <w:t xml:space="preserve"> </w:t>
      </w:r>
      <w:r>
        <w:rPr>
          <w:rtl w:val="true"/>
        </w:rPr>
        <w:t xml:space="preserve">של הלבנת הון לפי </w:t>
      </w:r>
      <w:hyperlink r:id="rId340">
        <w:r>
          <w:rPr>
            <w:rStyle w:val="Hyperlink"/>
            <w:color w:val="0000FF"/>
            <w:u w:val="single"/>
            <w:rtl w:val="true"/>
          </w:rPr>
          <w:t>סעיף</w:t>
        </w:r>
        <w:r>
          <w:rPr>
            <w:rStyle w:val="Hyperlink"/>
            <w:color w:val="0000FF"/>
            <w:u w:val="single"/>
            <w:rtl w:val="true"/>
          </w:rPr>
          <w:t xml:space="preserve"> </w:t>
        </w:r>
        <w:r>
          <w:rPr>
            <w:rStyle w:val="Hyperlink"/>
            <w:color w:val="0000FF"/>
            <w:u w:val="single"/>
          </w:rPr>
          <w:t>3</w:t>
        </w:r>
      </w:hyperlink>
      <w:r>
        <w:rPr>
          <w:rtl w:val="true"/>
        </w:rPr>
        <w:t xml:space="preserve"> </w:t>
      </w:r>
      <w:r>
        <w:rPr>
          <w:rtl w:val="true"/>
        </w:rPr>
        <w:t>לחוק איסור הלבנת הון</w:t>
      </w:r>
      <w:r>
        <w:rPr>
          <w:rtl w:val="true"/>
        </w:rPr>
        <w:t>.</w:t>
      </w:r>
    </w:p>
    <w:p>
      <w:pPr>
        <w:pStyle w:val="Ruller41"/>
        <w:ind w:end="0"/>
        <w:jc w:val="both"/>
        <w:rPr/>
      </w:pPr>
      <w:r>
        <w:rPr>
          <w:rtl w:val="true"/>
        </w:rPr>
      </w:r>
    </w:p>
    <w:p>
      <w:pPr>
        <w:pStyle w:val="Ruller41"/>
        <w:ind w:end="0"/>
        <w:jc w:val="both"/>
        <w:rPr/>
      </w:pPr>
      <w:r>
        <w:rPr>
          <w:rtl w:val="true"/>
        </w:rPr>
        <w:tab/>
      </w:r>
      <w:r>
        <w:rPr>
          <w:rtl w:val="true"/>
        </w:rPr>
        <w:t>יניב</w:t>
      </w:r>
      <w:r>
        <w:rPr>
          <w:rtl w:val="true"/>
        </w:rPr>
        <w:t xml:space="preserve">, </w:t>
      </w:r>
      <w:r>
        <w:rPr>
          <w:rtl w:val="true"/>
        </w:rPr>
        <w:t>כאמור</w:t>
      </w:r>
      <w:r>
        <w:rPr>
          <w:rtl w:val="true"/>
        </w:rPr>
        <w:t xml:space="preserve">, </w:t>
      </w:r>
      <w:r>
        <w:rPr>
          <w:rtl w:val="true"/>
        </w:rPr>
        <w:t>השמיט</w:t>
      </w:r>
      <w:r>
        <w:rPr>
          <w:rFonts w:eastAsia="Arial TUR" w:cs="Arial TUR"/>
          <w:rtl w:val="true"/>
        </w:rPr>
        <w:t xml:space="preserve"> </w:t>
      </w:r>
      <w:r>
        <w:rPr>
          <w:rtl w:val="true"/>
        </w:rPr>
        <w:t>חלק</w:t>
      </w:r>
      <w:r>
        <w:rPr>
          <w:rFonts w:eastAsia="Arial TUR" w:cs="Arial TUR"/>
          <w:rtl w:val="true"/>
        </w:rPr>
        <w:t xml:space="preserve"> </w:t>
      </w:r>
      <w:r>
        <w:rPr>
          <w:rtl w:val="true"/>
        </w:rPr>
        <w:t>מן</w:t>
      </w:r>
      <w:r>
        <w:rPr>
          <w:rFonts w:eastAsia="Arial TUR" w:cs="Arial TUR"/>
          <w:rtl w:val="true"/>
        </w:rPr>
        <w:t xml:space="preserve"> </w:t>
      </w:r>
      <w:r>
        <w:rPr>
          <w:rtl w:val="true"/>
        </w:rPr>
        <w:t>ההכנסות</w:t>
      </w:r>
      <w:r>
        <w:rPr>
          <w:rFonts w:eastAsia="Arial TUR" w:cs="Arial TUR"/>
          <w:rtl w:val="true"/>
        </w:rPr>
        <w:t xml:space="preserve"> </w:t>
      </w:r>
      <w:r>
        <w:rPr>
          <w:rtl w:val="true"/>
        </w:rPr>
        <w:t>שהפיק</w:t>
      </w:r>
      <w:r>
        <w:rPr>
          <w:rFonts w:eastAsia="Arial TUR" w:cs="Arial TUR"/>
          <w:rtl w:val="true"/>
        </w:rPr>
        <w:t xml:space="preserve"> </w:t>
      </w:r>
      <w:r>
        <w:rPr>
          <w:rtl w:val="true"/>
        </w:rPr>
        <w:t>מעסק</w:t>
      </w:r>
      <w:r>
        <w:rPr>
          <w:rFonts w:eastAsia="Arial TUR" w:cs="Arial TUR"/>
          <w:rtl w:val="true"/>
        </w:rPr>
        <w:t xml:space="preserve"> </w:t>
      </w:r>
      <w:r>
        <w:rPr>
          <w:rtl w:val="true"/>
        </w:rPr>
        <w:t>ההלוואות</w:t>
      </w:r>
      <w:r>
        <w:rPr>
          <w:rtl w:val="true"/>
        </w:rPr>
        <w:t xml:space="preserve">. </w:t>
      </w:r>
      <w:r>
        <w:rPr>
          <w:rtl w:val="true"/>
        </w:rPr>
        <w:t>מאחר</w:t>
      </w:r>
      <w:r>
        <w:rPr>
          <w:rFonts w:eastAsia="Arial TUR" w:cs="Arial TUR"/>
          <w:rtl w:val="true"/>
        </w:rPr>
        <w:t xml:space="preserve"> </w:t>
      </w:r>
      <w:r>
        <w:rPr>
          <w:rtl w:val="true"/>
        </w:rPr>
        <w:t>שנקבע</w:t>
      </w:r>
      <w:r>
        <w:rPr>
          <w:rFonts w:eastAsia="Arial TUR" w:cs="Arial TUR"/>
          <w:rtl w:val="true"/>
        </w:rPr>
        <w:t xml:space="preserve"> </w:t>
      </w:r>
      <w:r>
        <w:rPr>
          <w:rtl w:val="true"/>
        </w:rPr>
        <w:t>כי</w:t>
      </w:r>
      <w:r>
        <w:rPr>
          <w:rFonts w:eastAsia="Arial TUR" w:cs="Arial TUR"/>
          <w:rtl w:val="true"/>
        </w:rPr>
        <w:t xml:space="preserve"> </w:t>
      </w:r>
      <w:r>
        <w:rPr>
          <w:rtl w:val="true"/>
        </w:rPr>
        <w:t>השמטת</w:t>
      </w:r>
      <w:r>
        <w:rPr>
          <w:rFonts w:eastAsia="Arial TUR" w:cs="Arial TUR"/>
          <w:rtl w:val="true"/>
        </w:rPr>
        <w:t xml:space="preserve"> </w:t>
      </w:r>
      <w:r>
        <w:rPr>
          <w:rtl w:val="true"/>
        </w:rPr>
        <w:t>ההכנסות</w:t>
      </w:r>
      <w:r>
        <w:rPr>
          <w:rFonts w:eastAsia="Arial TUR" w:cs="Arial TUR"/>
          <w:rtl w:val="true"/>
        </w:rPr>
        <w:t xml:space="preserve"> </w:t>
      </w:r>
      <w:r>
        <w:rPr>
          <w:rtl w:val="true"/>
        </w:rPr>
        <w:t>בוצעה</w:t>
      </w:r>
      <w:r>
        <w:rPr>
          <w:rFonts w:eastAsia="Arial TUR" w:cs="Arial TUR"/>
          <w:rtl w:val="true"/>
        </w:rPr>
        <w:t xml:space="preserve"> </w:t>
      </w:r>
      <w:r>
        <w:rPr>
          <w:rtl w:val="true"/>
        </w:rPr>
        <w:t>במסגרת</w:t>
      </w:r>
      <w:r>
        <w:rPr>
          <w:rFonts w:eastAsia="Arial TUR" w:cs="Arial TUR"/>
          <w:rtl w:val="true"/>
        </w:rPr>
        <w:t xml:space="preserve"> </w:t>
      </w:r>
      <w:r>
        <w:rPr>
          <w:rtl w:val="true"/>
        </w:rPr>
        <w:t>פעילותו</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הכנסות</w:t>
      </w:r>
      <w:r>
        <w:rPr>
          <w:rFonts w:eastAsia="Arial TUR" w:cs="Arial TUR"/>
          <w:rtl w:val="true"/>
        </w:rPr>
        <w:t xml:space="preserve"> </w:t>
      </w:r>
      <w:r>
        <w:rPr>
          <w:rtl w:val="true"/>
        </w:rPr>
        <w:t>אלה</w:t>
      </w:r>
      <w:r>
        <w:rPr>
          <w:rFonts w:eastAsia="Arial TUR" w:cs="Arial TUR"/>
          <w:rtl w:val="true"/>
        </w:rPr>
        <w:t xml:space="preserve"> </w:t>
      </w:r>
      <w:r>
        <w:rPr>
          <w:rtl w:val="true"/>
        </w:rPr>
        <w:t>מהוות</w:t>
      </w:r>
      <w:r>
        <w:rPr>
          <w:rFonts w:eastAsia="Arial TUR" w:cs="Arial TUR"/>
          <w:rtl w:val="true"/>
        </w:rPr>
        <w:t xml:space="preserve"> </w:t>
      </w:r>
      <w:r>
        <w:rPr>
          <w:rtl w:val="true"/>
        </w:rPr>
        <w:t>רכוש</w:t>
      </w:r>
      <w:r>
        <w:rPr>
          <w:rFonts w:eastAsia="Arial TUR" w:cs="Arial TUR"/>
          <w:rtl w:val="true"/>
        </w:rPr>
        <w:t xml:space="preserve"> </w:t>
      </w:r>
      <w:r>
        <w:rPr>
          <w:rtl w:val="true"/>
        </w:rPr>
        <w:t>אסור</w:t>
      </w:r>
      <w:r>
        <w:rPr>
          <w:rFonts w:eastAsia="Arial TUR" w:cs="Arial TUR"/>
          <w:rtl w:val="true"/>
        </w:rPr>
        <w:t xml:space="preserve"> </w:t>
      </w:r>
      <w:r>
        <w:rPr>
          <w:rtl w:val="true"/>
        </w:rPr>
        <w:t>כמובנו</w:t>
      </w:r>
      <w:r>
        <w:rPr>
          <w:rFonts w:eastAsia="Arial TUR" w:cs="Arial TUR"/>
          <w:rtl w:val="true"/>
        </w:rPr>
        <w:t xml:space="preserve"> </w:t>
      </w:r>
      <w:r>
        <w:rPr>
          <w:rtl w:val="true"/>
        </w:rPr>
        <w:t>בחוק</w:t>
      </w:r>
      <w:r>
        <w:rPr>
          <w:rFonts w:eastAsia="Arial TUR" w:cs="Arial TUR"/>
          <w:rtl w:val="true"/>
        </w:rPr>
        <w:t xml:space="preserve"> </w:t>
      </w:r>
      <w:r>
        <w:rPr>
          <w:rtl w:val="true"/>
        </w:rPr>
        <w:t>איסור</w:t>
      </w:r>
      <w:r>
        <w:rPr>
          <w:rFonts w:eastAsia="Arial TUR" w:cs="Arial TUR"/>
          <w:rtl w:val="true"/>
        </w:rPr>
        <w:t xml:space="preserve"> </w:t>
      </w:r>
      <w:r>
        <w:rPr>
          <w:rtl w:val="true"/>
        </w:rPr>
        <w:t>הלבנת</w:t>
      </w:r>
      <w:r>
        <w:rPr>
          <w:rFonts w:eastAsia="Arial TUR" w:cs="Arial TUR"/>
          <w:rtl w:val="true"/>
        </w:rPr>
        <w:t xml:space="preserve"> </w:t>
      </w:r>
      <w:r>
        <w:rPr>
          <w:rtl w:val="true"/>
        </w:rPr>
        <w:t>הון</w:t>
      </w:r>
      <w:r>
        <w:rPr>
          <w:rFonts w:eastAsia="Arial TUR" w:cs="Arial TUR"/>
          <w:rtl w:val="true"/>
        </w:rPr>
        <w:t xml:space="preserve"> </w:t>
      </w:r>
      <w:r>
        <w:rPr>
          <w:rtl w:val="true"/>
        </w:rPr>
        <w:t>(</w:t>
      </w:r>
      <w:hyperlink r:id="rId341">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18</w:t>
        </w:r>
        <w:r>
          <w:rPr>
            <w:rStyle w:val="Hyperlink"/>
            <w:color w:val="0000FF"/>
            <w:u w:val="single"/>
            <w:rtl w:val="true"/>
          </w:rPr>
          <w:t>א</w:t>
        </w:r>
      </w:hyperlink>
      <w:r>
        <w:rPr>
          <w:rFonts w:eastAsia="Arial TUR" w:cs="Arial TUR"/>
          <w:rtl w:val="true"/>
        </w:rPr>
        <w:t xml:space="preserve"> </w:t>
      </w:r>
      <w:r>
        <w:rPr>
          <w:rtl w:val="true"/>
        </w:rPr>
        <w:t>לתוספת</w:t>
      </w:r>
      <w:r>
        <w:rPr>
          <w:rFonts w:eastAsia="Arial TUR" w:cs="Arial TUR"/>
          <w:rtl w:val="true"/>
        </w:rPr>
        <w:t xml:space="preserve"> </w:t>
      </w:r>
      <w:r>
        <w:rPr>
          <w:rtl w:val="true"/>
        </w:rPr>
        <w:t>הראשונה</w:t>
      </w:r>
      <w:r>
        <w:rPr>
          <w:rFonts w:eastAsia="Arial TUR" w:cs="Arial TUR"/>
          <w:rtl w:val="true"/>
        </w:rPr>
        <w:t xml:space="preserve"> </w:t>
      </w:r>
      <w:r>
        <w:rPr>
          <w:rtl w:val="true"/>
        </w:rPr>
        <w:t>לחוק</w:t>
      </w:r>
      <w:r>
        <w:rPr>
          <w:rFonts w:eastAsia="Arial TUR" w:cs="Arial TUR"/>
          <w:rtl w:val="true"/>
        </w:rPr>
        <w:t xml:space="preserve"> </w:t>
      </w:r>
      <w:r>
        <w:rPr>
          <w:rtl w:val="true"/>
        </w:rPr>
        <w:t>איסור</w:t>
      </w:r>
      <w:r>
        <w:rPr>
          <w:rFonts w:eastAsia="Arial TUR" w:cs="Arial TUR"/>
          <w:rtl w:val="true"/>
        </w:rPr>
        <w:t xml:space="preserve"> </w:t>
      </w:r>
      <w:r>
        <w:rPr>
          <w:rtl w:val="true"/>
        </w:rPr>
        <w:t>הלבנת</w:t>
      </w:r>
      <w:r>
        <w:rPr>
          <w:rFonts w:eastAsia="Arial TUR" w:cs="Arial TUR"/>
          <w:rtl w:val="true"/>
        </w:rPr>
        <w:t xml:space="preserve"> </w:t>
      </w:r>
      <w:r>
        <w:rPr>
          <w:rtl w:val="true"/>
        </w:rPr>
        <w:t>הון</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קבע</w:t>
      </w:r>
      <w:r>
        <w:rPr>
          <w:rFonts w:eastAsia="Arial TUR" w:cs="Arial TUR"/>
          <w:rtl w:val="true"/>
        </w:rPr>
        <w:t xml:space="preserve"> </w:t>
      </w:r>
      <w:r>
        <w:rPr>
          <w:rtl w:val="true"/>
        </w:rPr>
        <w:t>כי</w:t>
      </w:r>
      <w:r>
        <w:rPr>
          <w:rFonts w:eastAsia="Arial TUR" w:cs="Arial TUR"/>
          <w:rtl w:val="true"/>
        </w:rPr>
        <w:t xml:space="preserve"> </w:t>
      </w:r>
      <w:r>
        <w:rPr>
          <w:rtl w:val="true"/>
        </w:rPr>
        <w:t>הכנסות</w:t>
      </w:r>
      <w:r>
        <w:rPr>
          <w:rFonts w:eastAsia="Arial TUR" w:cs="Arial TUR"/>
          <w:rtl w:val="true"/>
        </w:rPr>
        <w:t xml:space="preserve"> </w:t>
      </w:r>
      <w:r>
        <w:rPr>
          <w:rtl w:val="true"/>
        </w:rPr>
        <w:t>אלה</w:t>
      </w:r>
      <w:r>
        <w:rPr>
          <w:rtl w:val="true"/>
        </w:rPr>
        <w:t xml:space="preserve">, </w:t>
      </w:r>
      <w:r>
        <w:rPr>
          <w:rtl w:val="true"/>
        </w:rPr>
        <w:t>אשר</w:t>
      </w:r>
      <w:r>
        <w:rPr>
          <w:rFonts w:eastAsia="Arial TUR" w:cs="Arial TUR"/>
          <w:rtl w:val="true"/>
        </w:rPr>
        <w:t xml:space="preserve"> </w:t>
      </w:r>
      <w:r>
        <w:rPr>
          <w:rtl w:val="true"/>
        </w:rPr>
        <w:t>שולמו</w:t>
      </w:r>
      <w:r>
        <w:rPr>
          <w:rFonts w:eastAsia="Arial TUR" w:cs="Arial TUR"/>
          <w:rtl w:val="true"/>
        </w:rPr>
        <w:t xml:space="preserve"> </w:t>
      </w:r>
      <w:r>
        <w:rPr>
          <w:rtl w:val="true"/>
        </w:rPr>
        <w:t>במזומן</w:t>
      </w:r>
      <w:r>
        <w:rPr>
          <w:rtl w:val="true"/>
        </w:rPr>
        <w:t xml:space="preserve">, </w:t>
      </w:r>
      <w:r>
        <w:rPr>
          <w:rtl w:val="true"/>
        </w:rPr>
        <w:t>המשיכו</w:t>
      </w:r>
      <w:r>
        <w:rPr>
          <w:rFonts w:eastAsia="Arial TUR" w:cs="Arial TUR"/>
          <w:rtl w:val="true"/>
        </w:rPr>
        <w:t xml:space="preserve"> </w:t>
      </w:r>
      <w:r>
        <w:rPr>
          <w:rtl w:val="true"/>
        </w:rPr>
        <w:t>להתגלגל</w:t>
      </w:r>
      <w:r>
        <w:rPr>
          <w:rFonts w:eastAsia="Arial TUR" w:cs="Arial TUR"/>
          <w:rtl w:val="true"/>
        </w:rPr>
        <w:t xml:space="preserve"> </w:t>
      </w:r>
      <w:r>
        <w:rPr>
          <w:rtl w:val="true"/>
        </w:rPr>
        <w:t>בתוך</w:t>
      </w:r>
      <w:r>
        <w:rPr>
          <w:rFonts w:eastAsia="Arial TUR" w:cs="Arial TUR"/>
          <w:rtl w:val="true"/>
        </w:rPr>
        <w:t xml:space="preserve"> </w:t>
      </w:r>
      <w:r>
        <w:rPr>
          <w:rtl w:val="true"/>
        </w:rPr>
        <w:t>עסקו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כהלוואות</w:t>
      </w:r>
      <w:r>
        <w:rPr>
          <w:rFonts w:eastAsia="Arial TUR" w:cs="Arial TUR"/>
          <w:rtl w:val="true"/>
        </w:rPr>
        <w:t xml:space="preserve"> </w:t>
      </w:r>
      <w:r>
        <w:rPr>
          <w:rtl w:val="true"/>
        </w:rPr>
        <w:t>שנתן</w:t>
      </w:r>
      <w:r>
        <w:rPr>
          <w:rFonts w:eastAsia="Arial TUR" w:cs="Arial TUR"/>
          <w:rtl w:val="true"/>
        </w:rPr>
        <w:t xml:space="preserve"> </w:t>
      </w:r>
      <w:r>
        <w:rPr>
          <w:rtl w:val="true"/>
        </w:rPr>
        <w:t>במזומן</w:t>
      </w:r>
      <w:r>
        <w:rPr>
          <w:rtl w:val="true"/>
        </w:rPr>
        <w:t xml:space="preserve">, </w:t>
      </w:r>
      <w:r>
        <w:rPr>
          <w:rtl w:val="true"/>
        </w:rPr>
        <w:t>דבר</w:t>
      </w:r>
      <w:r>
        <w:rPr>
          <w:rFonts w:eastAsia="Arial TUR" w:cs="Arial TUR"/>
          <w:rtl w:val="true"/>
        </w:rPr>
        <w:t xml:space="preserve"> </w:t>
      </w:r>
      <w:r>
        <w:rPr>
          <w:rtl w:val="true"/>
        </w:rPr>
        <w:t>אשר</w:t>
      </w:r>
      <w:r>
        <w:rPr>
          <w:rFonts w:eastAsia="Arial TUR" w:cs="Arial TUR"/>
          <w:rtl w:val="true"/>
        </w:rPr>
        <w:t xml:space="preserve"> </w:t>
      </w:r>
      <w:r>
        <w:rPr>
          <w:rtl w:val="true"/>
        </w:rPr>
        <w:t>עולה</w:t>
      </w:r>
      <w:r>
        <w:rPr>
          <w:rFonts w:eastAsia="Arial TUR" w:cs="Arial TUR"/>
          <w:rtl w:val="true"/>
        </w:rPr>
        <w:t xml:space="preserve"> </w:t>
      </w:r>
      <w:r>
        <w:rPr>
          <w:rtl w:val="true"/>
        </w:rPr>
        <w:t>מעדויותיהם</w:t>
      </w:r>
      <w:r>
        <w:rPr>
          <w:rFonts w:eastAsia="Arial TUR" w:cs="Arial TUR"/>
          <w:rtl w:val="true"/>
        </w:rPr>
        <w:t xml:space="preserve"> </w:t>
      </w:r>
      <w:r>
        <w:rPr>
          <w:rtl w:val="true"/>
        </w:rPr>
        <w:t>של</w:t>
      </w:r>
      <w:r>
        <w:rPr>
          <w:rFonts w:eastAsia="Arial TUR" w:cs="Arial TUR"/>
          <w:rtl w:val="true"/>
        </w:rPr>
        <w:t xml:space="preserve"> </w:t>
      </w:r>
      <w:r>
        <w:rPr>
          <w:rtl w:val="true"/>
        </w:rPr>
        <w:t>עבדאללה</w:t>
      </w:r>
      <w:r>
        <w:rPr>
          <w:rFonts w:eastAsia="Arial TUR" w:cs="Arial TUR"/>
          <w:rtl w:val="true"/>
        </w:rPr>
        <w:t xml:space="preserve"> </w:t>
      </w:r>
      <w:r>
        <w:rPr>
          <w:rtl w:val="true"/>
        </w:rPr>
        <w:t>עבדאללה</w:t>
      </w:r>
      <w:r>
        <w:rPr>
          <w:rFonts w:eastAsia="Arial TUR" w:cs="Arial TUR"/>
          <w:rtl w:val="true"/>
        </w:rPr>
        <w:t xml:space="preserve"> </w:t>
      </w:r>
      <w:r>
        <w:rPr>
          <w:rtl w:val="true"/>
        </w:rPr>
        <w:t>(</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25.3.2014</w:t>
      </w:r>
      <w:r>
        <w:rPr>
          <w:rtl w:val="true"/>
        </w:rPr>
        <w:t xml:space="preserve">) </w:t>
      </w:r>
      <w:r>
        <w:rPr>
          <w:rtl w:val="true"/>
        </w:rPr>
        <w:t>ודוד</w:t>
      </w:r>
      <w:r>
        <w:rPr>
          <w:rFonts w:eastAsia="Arial TUR" w:cs="Arial TUR"/>
          <w:rtl w:val="true"/>
        </w:rPr>
        <w:t xml:space="preserve"> </w:t>
      </w:r>
      <w:r>
        <w:rPr>
          <w:rtl w:val="true"/>
        </w:rPr>
        <w:t>מויאל</w:t>
      </w:r>
      <w:r>
        <w:rPr>
          <w:rFonts w:eastAsia="Arial TUR" w:cs="Arial TUR"/>
          <w:rtl w:val="true"/>
        </w:rPr>
        <w:t xml:space="preserve"> </w:t>
      </w:r>
      <w:r>
        <w:rPr>
          <w:rtl w:val="true"/>
        </w:rPr>
        <w:t>(</w:t>
      </w:r>
      <w:r>
        <w:rPr>
          <w:rtl w:val="true"/>
        </w:rPr>
        <w:t>פרוטוקול</w:t>
      </w:r>
      <w:r>
        <w:rPr>
          <w:rFonts w:eastAsia="Arial TUR" w:cs="Arial TUR"/>
          <w:rtl w:val="true"/>
        </w:rPr>
        <w:t xml:space="preserve"> </w:t>
      </w:r>
      <w:r>
        <w:rPr>
          <w:rtl w:val="true"/>
        </w:rPr>
        <w:t>הדיון</w:t>
      </w:r>
      <w:r>
        <w:rPr>
          <w:rFonts w:eastAsia="Arial TUR" w:cs="Arial TUR"/>
          <w:rtl w:val="true"/>
        </w:rPr>
        <w:t xml:space="preserve"> </w:t>
      </w:r>
      <w:r>
        <w:rPr>
          <w:rtl w:val="true"/>
        </w:rPr>
        <w:t>מיום</w:t>
      </w:r>
      <w:r>
        <w:rPr>
          <w:rFonts w:eastAsia="Arial TUR" w:cs="Arial TUR"/>
          <w:rtl w:val="true"/>
        </w:rPr>
        <w:t xml:space="preserve"> </w:t>
      </w:r>
      <w:r>
        <w:rPr/>
        <w:t>26.2.2015</w:t>
      </w:r>
      <w:r>
        <w:rPr>
          <w:rtl w:val="true"/>
        </w:rPr>
        <w:t xml:space="preserve">, </w:t>
      </w:r>
      <w:r>
        <w:rPr>
          <w:rtl w:val="true"/>
        </w:rPr>
        <w:t>עמוד</w:t>
      </w:r>
      <w:r>
        <w:rPr>
          <w:rFonts w:eastAsia="Arial TUR" w:cs="Arial TUR"/>
          <w:rtl w:val="true"/>
        </w:rPr>
        <w:t xml:space="preserve"> </w:t>
      </w:r>
      <w:r>
        <w:rPr/>
        <w:t>1316</w:t>
      </w:r>
      <w:r>
        <w:rPr>
          <w:rtl w:val="true"/>
        </w:rPr>
        <w:t xml:space="preserve">), </w:t>
      </w:r>
      <w:r>
        <w:rPr>
          <w:rtl w:val="true"/>
        </w:rPr>
        <w:t>כמו</w:t>
      </w:r>
      <w:r>
        <w:rPr>
          <w:rFonts w:eastAsia="Arial TUR" w:cs="Arial TUR"/>
          <w:rtl w:val="true"/>
        </w:rPr>
        <w:t xml:space="preserve"> </w:t>
      </w:r>
      <w:r>
        <w:rPr>
          <w:rtl w:val="true"/>
        </w:rPr>
        <w:t>גם</w:t>
      </w:r>
      <w:r>
        <w:rPr>
          <w:rFonts w:eastAsia="Arial TUR" w:cs="Arial TUR"/>
          <w:rtl w:val="true"/>
        </w:rPr>
        <w:t xml:space="preserve"> </w:t>
      </w:r>
      <w:r>
        <w:rPr>
          <w:rtl w:val="true"/>
        </w:rPr>
        <w:t>מאמרותיהם</w:t>
      </w:r>
      <w:r>
        <w:rPr>
          <w:rFonts w:eastAsia="Arial TUR" w:cs="Arial TUR"/>
          <w:rtl w:val="true"/>
        </w:rPr>
        <w:t xml:space="preserve"> </w:t>
      </w:r>
      <w:r>
        <w:rPr>
          <w:rtl w:val="true"/>
        </w:rPr>
        <w:t>של</w:t>
      </w:r>
      <w:r>
        <w:rPr>
          <w:rFonts w:eastAsia="Arial TUR" w:cs="Arial TUR"/>
          <w:rtl w:val="true"/>
        </w:rPr>
        <w:t xml:space="preserve"> </w:t>
      </w:r>
      <w:r>
        <w:rPr>
          <w:rtl w:val="true"/>
        </w:rPr>
        <w:t>חובב</w:t>
      </w:r>
      <w:r>
        <w:rPr>
          <w:rFonts w:eastAsia="Arial TUR" w:cs="Arial TUR"/>
          <w:rtl w:val="true"/>
        </w:rPr>
        <w:t xml:space="preserve"> </w:t>
      </w:r>
      <w:r>
        <w:rPr>
          <w:rtl w:val="true"/>
        </w:rPr>
        <w:t>טרם</w:t>
      </w:r>
      <w:r>
        <w:rPr>
          <w:rFonts w:eastAsia="Arial TUR" w:cs="Arial TUR"/>
          <w:rtl w:val="true"/>
        </w:rPr>
        <w:t xml:space="preserve"> </w:t>
      </w:r>
      <w:r>
        <w:rPr>
          <w:rtl w:val="true"/>
        </w:rPr>
        <w:t>(</w:t>
      </w:r>
      <w:r>
        <w:rPr>
          <w:rtl w:val="true"/>
        </w:rPr>
        <w:t>ת</w:t>
      </w:r>
      <w:r>
        <w:rPr>
          <w:rtl w:val="true"/>
        </w:rPr>
        <w:t>/</w:t>
      </w:r>
      <w:r>
        <w:rPr/>
        <w:t>141</w:t>
      </w:r>
      <w:r>
        <w:rPr>
          <w:rtl w:val="true"/>
        </w:rPr>
        <w:t xml:space="preserve">); </w:t>
      </w:r>
      <w:r>
        <w:rPr>
          <w:rtl w:val="true"/>
        </w:rPr>
        <w:t>ויהודה</w:t>
      </w:r>
      <w:r>
        <w:rPr>
          <w:rFonts w:eastAsia="Arial TUR" w:cs="Arial TUR"/>
          <w:rtl w:val="true"/>
        </w:rPr>
        <w:t xml:space="preserve"> </w:t>
      </w:r>
      <w:r>
        <w:rPr>
          <w:rtl w:val="true"/>
        </w:rPr>
        <w:t>פרץ</w:t>
      </w:r>
      <w:r>
        <w:rPr>
          <w:rFonts w:eastAsia="Arial TUR" w:cs="Arial TUR"/>
          <w:rtl w:val="true"/>
        </w:rPr>
        <w:t xml:space="preserve"> </w:t>
      </w:r>
      <w:r>
        <w:rPr>
          <w:rtl w:val="true"/>
        </w:rPr>
        <w:t>(</w:t>
      </w:r>
      <w:r>
        <w:rPr>
          <w:rtl w:val="true"/>
        </w:rPr>
        <w:t>ת</w:t>
      </w:r>
      <w:r>
        <w:rPr>
          <w:rtl w:val="true"/>
        </w:rPr>
        <w:t>/</w:t>
      </w:r>
      <w:r>
        <w:rPr/>
        <w:t>212</w:t>
      </w:r>
      <w:r>
        <w:rPr>
          <w:rtl w:val="true"/>
        </w:rPr>
        <w:t xml:space="preserve">), </w:t>
      </w:r>
      <w:r>
        <w:rPr>
          <w:rtl w:val="true"/>
        </w:rPr>
        <w:t>אשר</w:t>
      </w:r>
      <w:r>
        <w:rPr>
          <w:rFonts w:eastAsia="Arial TUR" w:cs="Arial TUR"/>
          <w:rtl w:val="true"/>
        </w:rPr>
        <w:t xml:space="preserve"> </w:t>
      </w:r>
      <w:r>
        <w:rPr>
          <w:rtl w:val="true"/>
        </w:rPr>
        <w:t>התקבלו</w:t>
      </w:r>
      <w:r>
        <w:rPr>
          <w:rFonts w:eastAsia="Arial TUR" w:cs="Arial TUR"/>
          <w:rtl w:val="true"/>
        </w:rPr>
        <w:t xml:space="preserve"> </w:t>
      </w:r>
      <w:r>
        <w:rPr>
          <w:rtl w:val="true"/>
        </w:rPr>
        <w:t>כראיות</w:t>
      </w:r>
      <w:r>
        <w:rPr>
          <w:rFonts w:eastAsia="Arial TUR" w:cs="Arial TUR"/>
          <w:rtl w:val="true"/>
        </w:rPr>
        <w:t xml:space="preserve"> </w:t>
      </w:r>
      <w:r>
        <w:rPr>
          <w:rtl w:val="true"/>
        </w:rPr>
        <w:t>לפי</w:t>
      </w:r>
      <w:r>
        <w:rPr>
          <w:rFonts w:eastAsia="Arial TUR" w:cs="Arial TUR"/>
          <w:rtl w:val="true"/>
        </w:rPr>
        <w:t xml:space="preserve"> </w:t>
      </w:r>
      <w:hyperlink r:id="rId342">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10</w:t>
        </w:r>
        <w:r>
          <w:rPr>
            <w:rStyle w:val="Hyperlink"/>
            <w:color w:val="0000FF"/>
            <w:u w:val="single"/>
            <w:rtl w:val="true"/>
          </w:rPr>
          <w:t>א</w:t>
        </w:r>
      </w:hyperlink>
      <w:r>
        <w:rPr>
          <w:rFonts w:eastAsia="Arial TUR" w:cs="Arial TUR"/>
          <w:rtl w:val="true"/>
        </w:rPr>
        <w:t xml:space="preserve"> </w:t>
      </w:r>
      <w:r>
        <w:rPr>
          <w:rtl w:val="true"/>
        </w:rPr>
        <w:t>ל</w:t>
      </w:r>
      <w:hyperlink r:id="rId343">
        <w:r>
          <w:rPr>
            <w:rStyle w:val="Hyperlink"/>
            <w:color w:val="0000FF"/>
            <w:u w:val="single"/>
            <w:rtl w:val="true"/>
          </w:rPr>
          <w:t>פקודת</w:t>
        </w:r>
        <w:r>
          <w:rPr>
            <w:rStyle w:val="Hyperlink"/>
            <w:rFonts w:eastAsia="Arial TUR" w:cs="Arial TUR"/>
            <w:color w:val="0000FF"/>
            <w:u w:val="single"/>
            <w:rtl w:val="true"/>
          </w:rPr>
          <w:t xml:space="preserve"> </w:t>
        </w:r>
        <w:r>
          <w:rPr>
            <w:rStyle w:val="Hyperlink"/>
            <w:color w:val="0000FF"/>
            <w:u w:val="single"/>
            <w:rtl w:val="true"/>
          </w:rPr>
          <w:t>הראיות</w:t>
        </w:r>
      </w:hyperlink>
      <w:r>
        <w:rPr>
          <w:rtl w:val="true"/>
        </w:rPr>
        <w:t xml:space="preserve">. </w:t>
      </w:r>
      <w:r>
        <w:rPr>
          <w:rtl w:val="true"/>
        </w:rPr>
        <w:t>התנהלות</w:t>
      </w:r>
      <w:r>
        <w:rPr>
          <w:rFonts w:eastAsia="Arial TUR" w:cs="Arial TUR"/>
          <w:rtl w:val="true"/>
        </w:rPr>
        <w:t xml:space="preserve"> </w:t>
      </w:r>
      <w:r>
        <w:rPr>
          <w:rtl w:val="true"/>
        </w:rPr>
        <w:t>זו</w:t>
      </w:r>
      <w:r>
        <w:rPr>
          <w:rFonts w:eastAsia="Arial TUR" w:cs="Arial TUR"/>
          <w:rtl w:val="true"/>
        </w:rPr>
        <w:t xml:space="preserve"> </w:t>
      </w:r>
      <w:r>
        <w:rPr>
          <w:rtl w:val="true"/>
        </w:rPr>
        <w:t>מהווה</w:t>
      </w:r>
      <w:r>
        <w:rPr>
          <w:rFonts w:eastAsia="Arial TUR" w:cs="Arial TUR"/>
          <w:rtl w:val="true"/>
        </w:rPr>
        <w:t xml:space="preserve"> </w:t>
      </w:r>
      <w:r>
        <w:rPr>
          <w:rtl w:val="true"/>
        </w:rPr>
        <w:t>ערבוב</w:t>
      </w:r>
      <w:r>
        <w:rPr>
          <w:rFonts w:eastAsia="Arial TUR" w:cs="Arial TUR"/>
          <w:rtl w:val="true"/>
        </w:rPr>
        <w:t xml:space="preserve"> </w:t>
      </w:r>
      <w:r>
        <w:rPr>
          <w:rtl w:val="true"/>
        </w:rPr>
        <w:t>בין</w:t>
      </w:r>
      <w:r>
        <w:rPr>
          <w:rFonts w:eastAsia="Arial TUR" w:cs="Arial TUR"/>
          <w:rtl w:val="true"/>
        </w:rPr>
        <w:t xml:space="preserve"> </w:t>
      </w:r>
      <w:r>
        <w:rPr>
          <w:rtl w:val="true"/>
        </w:rPr>
        <w:t>הרכוש</w:t>
      </w:r>
      <w:r>
        <w:rPr>
          <w:rFonts w:eastAsia="Arial TUR" w:cs="Arial TUR"/>
          <w:rtl w:val="true"/>
        </w:rPr>
        <w:t xml:space="preserve"> </w:t>
      </w:r>
      <w:r>
        <w:rPr>
          <w:rtl w:val="true"/>
        </w:rPr>
        <w:t>האסור</w:t>
      </w:r>
      <w:r>
        <w:rPr>
          <w:rFonts w:eastAsia="Arial TUR" w:cs="Arial TUR"/>
          <w:rtl w:val="true"/>
        </w:rPr>
        <w:t xml:space="preserve"> </w:t>
      </w:r>
      <w:r>
        <w:rPr>
          <w:rtl w:val="true"/>
        </w:rPr>
        <w:t>לבין</w:t>
      </w:r>
      <w:r>
        <w:rPr>
          <w:rFonts w:eastAsia="Arial TUR" w:cs="Arial TUR"/>
          <w:rtl w:val="true"/>
        </w:rPr>
        <w:t xml:space="preserve"> </w:t>
      </w:r>
      <w:r>
        <w:rPr>
          <w:rtl w:val="true"/>
        </w:rPr>
        <w:t>יתר</w:t>
      </w:r>
      <w:r>
        <w:rPr>
          <w:rFonts w:eastAsia="Arial TUR" w:cs="Arial TUR"/>
          <w:rtl w:val="true"/>
        </w:rPr>
        <w:t xml:space="preserve"> </w:t>
      </w:r>
      <w:r>
        <w:rPr>
          <w:rtl w:val="true"/>
        </w:rPr>
        <w:t>הרווחים</w:t>
      </w:r>
      <w:r>
        <w:rPr>
          <w:rFonts w:eastAsia="Arial TUR" w:cs="Arial TUR"/>
          <w:rtl w:val="true"/>
        </w:rPr>
        <w:t xml:space="preserve"> </w:t>
      </w:r>
      <w:r>
        <w:rPr>
          <w:rtl w:val="true"/>
        </w:rPr>
        <w:t>שהופקו</w:t>
      </w:r>
      <w:r>
        <w:rPr>
          <w:rFonts w:eastAsia="Arial TUR" w:cs="Arial TUR"/>
          <w:rtl w:val="true"/>
        </w:rPr>
        <w:t xml:space="preserve"> </w:t>
      </w:r>
      <w:r>
        <w:rPr>
          <w:rtl w:val="true"/>
        </w:rPr>
        <w:t>מעסק</w:t>
      </w:r>
      <w:r>
        <w:rPr>
          <w:rFonts w:eastAsia="Arial TUR" w:cs="Arial TUR"/>
          <w:rtl w:val="true"/>
        </w:rPr>
        <w:t xml:space="preserve"> </w:t>
      </w:r>
      <w:r>
        <w:rPr>
          <w:rtl w:val="true"/>
        </w:rPr>
        <w:t>ההלוואות</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כאמור</w:t>
      </w:r>
      <w:r>
        <w:rPr>
          <w:rtl w:val="true"/>
        </w:rPr>
        <w:t xml:space="preserve">, </w:t>
      </w:r>
      <w:r>
        <w:rPr>
          <w:rtl w:val="true"/>
        </w:rPr>
        <w:t>די</w:t>
      </w:r>
      <w:r>
        <w:rPr>
          <w:rFonts w:eastAsia="Arial TUR" w:cs="Arial TUR"/>
          <w:rtl w:val="true"/>
        </w:rPr>
        <w:t xml:space="preserve"> </w:t>
      </w:r>
      <w:r>
        <w:rPr>
          <w:rtl w:val="true"/>
        </w:rPr>
        <w:t>בכך</w:t>
      </w:r>
      <w:r>
        <w:rPr>
          <w:rFonts w:eastAsia="Arial TUR" w:cs="Arial TUR"/>
          <w:rtl w:val="true"/>
        </w:rPr>
        <w:t xml:space="preserve"> </w:t>
      </w:r>
      <w:r>
        <w:rPr>
          <w:rtl w:val="true"/>
        </w:rPr>
        <w:t>כדי</w:t>
      </w:r>
      <w:r>
        <w:rPr>
          <w:rFonts w:eastAsia="Arial TUR" w:cs="Arial TUR"/>
          <w:rtl w:val="true"/>
        </w:rPr>
        <w:t xml:space="preserve"> </w:t>
      </w:r>
      <w:r>
        <w:rPr>
          <w:rtl w:val="true"/>
        </w:rPr>
        <w:t>להפוך</w:t>
      </w:r>
      <w:r>
        <w:rPr>
          <w:rFonts w:eastAsia="Arial TUR" w:cs="Arial TUR"/>
          <w:rtl w:val="true"/>
        </w:rPr>
        <w:t xml:space="preserve"> </w:t>
      </w:r>
      <w:r>
        <w:rPr>
          <w:rtl w:val="true"/>
        </w:rPr>
        <w:t>כספים</w:t>
      </w:r>
      <w:r>
        <w:rPr>
          <w:rFonts w:eastAsia="Arial TUR" w:cs="Arial TUR"/>
          <w:rtl w:val="true"/>
        </w:rPr>
        <w:t xml:space="preserve"> </w:t>
      </w:r>
      <w:r>
        <w:rPr>
          <w:rtl w:val="true"/>
        </w:rPr>
        <w:t>אלה</w:t>
      </w:r>
      <w:r>
        <w:rPr>
          <w:rFonts w:eastAsia="Arial TUR" w:cs="Arial TUR"/>
          <w:rtl w:val="true"/>
        </w:rPr>
        <w:t xml:space="preserve"> </w:t>
      </w:r>
      <w:r>
        <w:rPr>
          <w:rtl w:val="true"/>
        </w:rPr>
        <w:t>לרכוש</w:t>
      </w:r>
      <w:r>
        <w:rPr>
          <w:rFonts w:eastAsia="Arial TUR" w:cs="Arial TUR"/>
          <w:rtl w:val="true"/>
        </w:rPr>
        <w:t xml:space="preserve"> </w:t>
      </w:r>
      <w:r>
        <w:rPr>
          <w:rtl w:val="true"/>
        </w:rPr>
        <w:t>אסור</w:t>
      </w:r>
      <w:r>
        <w:rPr>
          <w:rFonts w:eastAsia="Arial TUR" w:cs="Arial TUR"/>
          <w:rtl w:val="true"/>
        </w:rPr>
        <w:t xml:space="preserve"> </w:t>
      </w:r>
      <w:r>
        <w:rPr>
          <w:rtl w:val="true"/>
        </w:rPr>
        <w:t>לעניין</w:t>
      </w:r>
      <w:r>
        <w:rPr>
          <w:rFonts w:eastAsia="Arial TUR" w:cs="Arial TUR"/>
          <w:rtl w:val="true"/>
        </w:rPr>
        <w:t xml:space="preserve"> </w:t>
      </w:r>
      <w:r>
        <w:rPr>
          <w:rtl w:val="true"/>
        </w:rPr>
        <w:t>חוק</w:t>
      </w:r>
      <w:r>
        <w:rPr>
          <w:rFonts w:eastAsia="Arial TUR" w:cs="Arial TUR"/>
          <w:rtl w:val="true"/>
        </w:rPr>
        <w:t xml:space="preserve"> </w:t>
      </w:r>
      <w:r>
        <w:rPr>
          <w:rtl w:val="true"/>
        </w:rPr>
        <w:t>איסור</w:t>
      </w:r>
      <w:r>
        <w:rPr>
          <w:rFonts w:eastAsia="Arial TUR" w:cs="Arial TUR"/>
          <w:rtl w:val="true"/>
        </w:rPr>
        <w:t xml:space="preserve"> </w:t>
      </w:r>
      <w:r>
        <w:rPr>
          <w:rtl w:val="true"/>
        </w:rPr>
        <w:t>הלבנת</w:t>
      </w:r>
      <w:r>
        <w:rPr>
          <w:rFonts w:eastAsia="Arial TUR" w:cs="Arial TUR"/>
          <w:rtl w:val="true"/>
        </w:rPr>
        <w:t xml:space="preserve"> </w:t>
      </w:r>
      <w:r>
        <w:rPr>
          <w:rtl w:val="true"/>
        </w:rPr>
        <w:t>הון</w:t>
      </w:r>
      <w:r>
        <w:rPr>
          <w:rtl w:val="true"/>
        </w:rPr>
        <w:t xml:space="preserve">, </w:t>
      </w:r>
      <w:r>
        <w:rPr>
          <w:rtl w:val="true"/>
        </w:rPr>
        <w:t>ובטענתו</w:t>
      </w:r>
      <w:r>
        <w:rPr>
          <w:rFonts w:eastAsia="Arial TUR" w:cs="Arial TUR"/>
          <w:rtl w:val="true"/>
        </w:rPr>
        <w:t xml:space="preserve"> </w:t>
      </w:r>
      <w:r>
        <w:rPr>
          <w:rtl w:val="true"/>
        </w:rPr>
        <w:t>של</w:t>
      </w:r>
      <w:r>
        <w:rPr>
          <w:rFonts w:eastAsia="Arial TUR" w:cs="Arial TUR"/>
          <w:rtl w:val="true"/>
        </w:rPr>
        <w:t xml:space="preserve"> </w:t>
      </w:r>
      <w:r>
        <w:rPr>
          <w:rtl w:val="true"/>
        </w:rPr>
        <w:t>יניב</w:t>
      </w:r>
      <w:r>
        <w:rPr>
          <w:rFonts w:eastAsia="Arial TUR" w:cs="Arial TUR"/>
          <w:rtl w:val="true"/>
        </w:rPr>
        <w:t xml:space="preserve"> </w:t>
      </w:r>
      <w:r>
        <w:rPr>
          <w:rtl w:val="true"/>
        </w:rPr>
        <w:t>בדבר</w:t>
      </w:r>
      <w:r>
        <w:rPr>
          <w:rFonts w:eastAsia="Arial TUR" w:cs="Arial TUR"/>
          <w:rtl w:val="true"/>
        </w:rPr>
        <w:t xml:space="preserve"> </w:t>
      </w:r>
      <w:r>
        <w:rPr>
          <w:rtl w:val="true"/>
        </w:rPr>
        <w:t>היעדר</w:t>
      </w:r>
      <w:r>
        <w:rPr>
          <w:rFonts w:eastAsia="Arial TUR" w:cs="Arial TUR"/>
          <w:rtl w:val="true"/>
        </w:rPr>
        <w:t xml:space="preserve"> </w:t>
      </w:r>
      <w:r>
        <w:rPr>
          <w:rtl w:val="true"/>
        </w:rPr>
        <w:t>קשר</w:t>
      </w:r>
      <w:r>
        <w:rPr>
          <w:rFonts w:eastAsia="Arial TUR" w:cs="Arial TUR"/>
          <w:rtl w:val="true"/>
        </w:rPr>
        <w:t xml:space="preserve"> </w:t>
      </w:r>
      <w:r>
        <w:rPr>
          <w:rtl w:val="true"/>
        </w:rPr>
        <w:t>ישיר</w:t>
      </w:r>
      <w:r>
        <w:rPr>
          <w:rFonts w:eastAsia="Arial TUR" w:cs="Arial TUR"/>
          <w:rtl w:val="true"/>
        </w:rPr>
        <w:t xml:space="preserve"> </w:t>
      </w:r>
      <w:r>
        <w:rPr>
          <w:rtl w:val="true"/>
        </w:rPr>
        <w:t>בין</w:t>
      </w:r>
      <w:r>
        <w:rPr>
          <w:rFonts w:eastAsia="Arial TUR" w:cs="Arial TUR"/>
          <w:rtl w:val="true"/>
        </w:rPr>
        <w:t xml:space="preserve"> </w:t>
      </w:r>
      <w:r>
        <w:rPr>
          <w:rtl w:val="true"/>
        </w:rPr>
        <w:t>עסק</w:t>
      </w:r>
      <w:r>
        <w:rPr>
          <w:rFonts w:eastAsia="Arial TUR" w:cs="Arial TUR"/>
          <w:rtl w:val="true"/>
        </w:rPr>
        <w:t xml:space="preserve"> </w:t>
      </w:r>
      <w:r>
        <w:rPr>
          <w:rtl w:val="true"/>
        </w:rPr>
        <w:t>ההלוואות</w:t>
      </w:r>
      <w:r>
        <w:rPr>
          <w:rFonts w:eastAsia="Arial TUR" w:cs="Arial TUR"/>
          <w:rtl w:val="true"/>
        </w:rPr>
        <w:t xml:space="preserve"> </w:t>
      </w:r>
      <w:r>
        <w:rPr>
          <w:rtl w:val="true"/>
        </w:rPr>
        <w:t>שניהל</w:t>
      </w:r>
      <w:r>
        <w:rPr>
          <w:rFonts w:eastAsia="Arial TUR" w:cs="Arial TUR"/>
          <w:rtl w:val="true"/>
        </w:rPr>
        <w:t xml:space="preserve"> </w:t>
      </w:r>
      <w:r>
        <w:rPr>
          <w:rtl w:val="true"/>
        </w:rPr>
        <w:t>לבין</w:t>
      </w:r>
      <w:r>
        <w:rPr>
          <w:rFonts w:eastAsia="Arial TUR" w:cs="Arial TUR"/>
          <w:rtl w:val="true"/>
        </w:rPr>
        <w:t xml:space="preserve"> </w:t>
      </w:r>
      <w:r>
        <w:rPr>
          <w:rtl w:val="true"/>
        </w:rPr>
        <w:t>עסקי</w:t>
      </w:r>
      <w:r>
        <w:rPr>
          <w:rFonts w:eastAsia="Arial TUR" w:cs="Arial TUR"/>
          <w:rtl w:val="true"/>
        </w:rPr>
        <w:t xml:space="preserve"> </w:t>
      </w:r>
      <w:r>
        <w:rPr>
          <w:rtl w:val="true"/>
        </w:rPr>
        <w:t>ההימורים</w:t>
      </w:r>
      <w:r>
        <w:rPr>
          <w:rFonts w:eastAsia="Arial TUR" w:cs="Arial TUR"/>
          <w:rtl w:val="true"/>
        </w:rPr>
        <w:t xml:space="preserve"> </w:t>
      </w:r>
      <w:r>
        <w:rPr>
          <w:rtl w:val="true"/>
        </w:rPr>
        <w:t>–</w:t>
      </w:r>
      <w:r>
        <w:rPr>
          <w:rFonts w:eastAsia="Arial TUR" w:cs="Arial TUR"/>
          <w:rtl w:val="true"/>
        </w:rPr>
        <w:t xml:space="preserve"> </w:t>
      </w:r>
      <w:r>
        <w:rPr>
          <w:rtl w:val="true"/>
        </w:rPr>
        <w:t>גם</w:t>
      </w:r>
      <w:r>
        <w:rPr>
          <w:rFonts w:eastAsia="Arial TUR" w:cs="Arial TUR"/>
          <w:rtl w:val="true"/>
        </w:rPr>
        <w:t xml:space="preserve"> </w:t>
      </w:r>
      <w:r>
        <w:rPr>
          <w:rtl w:val="true"/>
        </w:rPr>
        <w:t>לו</w:t>
      </w:r>
      <w:r>
        <w:rPr>
          <w:rFonts w:eastAsia="Arial TUR" w:cs="Arial TUR"/>
          <w:rtl w:val="true"/>
        </w:rPr>
        <w:t xml:space="preserve"> </w:t>
      </w:r>
      <w:r>
        <w:rPr>
          <w:rtl w:val="true"/>
        </w:rPr>
        <w:t>נמצאה</w:t>
      </w:r>
      <w:r>
        <w:rPr>
          <w:rFonts w:eastAsia="Arial TUR" w:cs="Arial TUR"/>
          <w:rtl w:val="true"/>
        </w:rPr>
        <w:t xml:space="preserve"> </w:t>
      </w:r>
      <w:r>
        <w:rPr>
          <w:rtl w:val="true"/>
        </w:rPr>
        <w:t>בה</w:t>
      </w:r>
      <w:r>
        <w:rPr>
          <w:rFonts w:eastAsia="Arial TUR" w:cs="Arial TUR"/>
          <w:rtl w:val="true"/>
        </w:rPr>
        <w:t xml:space="preserve"> </w:t>
      </w:r>
      <w:r>
        <w:rPr>
          <w:rtl w:val="true"/>
        </w:rPr>
        <w:t>מידה</w:t>
      </w:r>
      <w:r>
        <w:rPr>
          <w:rFonts w:eastAsia="Arial TUR" w:cs="Arial TUR"/>
          <w:rtl w:val="true"/>
        </w:rPr>
        <w:t xml:space="preserve"> </w:t>
      </w:r>
      <w:r>
        <w:rPr>
          <w:rtl w:val="true"/>
        </w:rPr>
        <w:t>של</w:t>
      </w:r>
      <w:r>
        <w:rPr>
          <w:rFonts w:eastAsia="Arial TUR" w:cs="Arial TUR"/>
          <w:rtl w:val="true"/>
        </w:rPr>
        <w:t xml:space="preserve"> </w:t>
      </w:r>
      <w:r>
        <w:rPr>
          <w:rtl w:val="true"/>
        </w:rPr>
        <w:t>אמת</w:t>
      </w:r>
      <w:r>
        <w:rPr>
          <w:rFonts w:eastAsia="Arial TUR" w:cs="Arial TUR"/>
          <w:rtl w:val="true"/>
        </w:rPr>
        <w:t xml:space="preserve"> </w:t>
      </w:r>
      <w:r>
        <w:rPr>
          <w:rtl w:val="true"/>
        </w:rPr>
        <w:t>–</w:t>
      </w:r>
      <w:r>
        <w:rPr>
          <w:rFonts w:eastAsia="Arial TUR" w:cs="Arial TUR"/>
          <w:rtl w:val="true"/>
        </w:rPr>
        <w:t xml:space="preserve"> </w:t>
      </w:r>
      <w:r>
        <w:rPr>
          <w:rtl w:val="true"/>
        </w:rPr>
        <w:t>אין</w:t>
      </w:r>
      <w:r>
        <w:rPr>
          <w:rFonts w:eastAsia="Arial TUR" w:cs="Arial TUR"/>
          <w:rtl w:val="true"/>
        </w:rPr>
        <w:t xml:space="preserve"> </w:t>
      </w:r>
      <w:r>
        <w:rPr>
          <w:rtl w:val="true"/>
        </w:rPr>
        <w:t>כדי</w:t>
      </w:r>
      <w:r>
        <w:rPr>
          <w:rFonts w:eastAsia="Arial TUR" w:cs="Arial TUR"/>
          <w:rtl w:val="true"/>
        </w:rPr>
        <w:t xml:space="preserve"> </w:t>
      </w:r>
      <w:r>
        <w:rPr>
          <w:rtl w:val="true"/>
        </w:rPr>
        <w:t>לשנות</w:t>
      </w:r>
      <w:r>
        <w:rPr>
          <w:rFonts w:eastAsia="Arial TUR" w:cs="Arial TUR"/>
          <w:rtl w:val="true"/>
        </w:rPr>
        <w:t xml:space="preserve"> </w:t>
      </w:r>
      <w:r>
        <w:rPr>
          <w:rtl w:val="true"/>
        </w:rPr>
        <w:t>ממסקנה</w:t>
      </w:r>
      <w:r>
        <w:rPr>
          <w:rFonts w:eastAsia="Arial TUR" w:cs="Arial TUR"/>
          <w:rtl w:val="true"/>
        </w:rPr>
        <w:t xml:space="preserve"> </w:t>
      </w:r>
      <w:r>
        <w:rPr>
          <w:rtl w:val="true"/>
        </w:rPr>
        <w:t>זו</w:t>
      </w:r>
      <w:r>
        <w:rPr>
          <w:rtl w:val="true"/>
        </w:rPr>
        <w:t>.</w:t>
      </w:r>
    </w:p>
    <w:p>
      <w:pPr>
        <w:pStyle w:val="Ruller41"/>
        <w:ind w:end="0"/>
        <w:jc w:val="both"/>
        <w:rPr/>
      </w:pPr>
      <w:r>
        <w:rPr>
          <w:rtl w:val="true"/>
        </w:rPr>
      </w:r>
    </w:p>
    <w:p>
      <w:pPr>
        <w:pStyle w:val="Ruller41"/>
        <w:ind w:end="0"/>
        <w:jc w:val="both"/>
        <w:rPr/>
      </w:pPr>
      <w:r>
        <w:rPr>
          <w:rtl w:val="true"/>
        </w:rPr>
        <w:tab/>
      </w:r>
      <w:r>
        <w:rPr>
          <w:rtl w:val="true"/>
        </w:rPr>
        <w:t>דין</w:t>
      </w:r>
      <w:r>
        <w:rPr>
          <w:rFonts w:eastAsia="Arial TUR" w:cs="Arial TUR"/>
          <w:rtl w:val="true"/>
        </w:rPr>
        <w:t xml:space="preserve"> </w:t>
      </w:r>
      <w:r>
        <w:rPr>
          <w:rtl w:val="true"/>
        </w:rPr>
        <w:t>דומה</w:t>
      </w:r>
      <w:r>
        <w:rPr>
          <w:rFonts w:eastAsia="Arial TUR" w:cs="Arial TUR"/>
          <w:rtl w:val="true"/>
        </w:rPr>
        <w:t xml:space="preserve"> </w:t>
      </w:r>
      <w:r>
        <w:rPr>
          <w:rtl w:val="true"/>
        </w:rPr>
        <w:t>חל</w:t>
      </w:r>
      <w:r>
        <w:rPr>
          <w:rFonts w:eastAsia="Arial TUR" w:cs="Arial TUR"/>
          <w:rtl w:val="true"/>
        </w:rPr>
        <w:t xml:space="preserve"> </w:t>
      </w:r>
      <w:r>
        <w:rPr>
          <w:rtl w:val="true"/>
        </w:rPr>
        <w:t>ביחס</w:t>
      </w:r>
      <w:r>
        <w:rPr>
          <w:rFonts w:eastAsia="Arial TUR" w:cs="Arial TUR"/>
          <w:rtl w:val="true"/>
        </w:rPr>
        <w:t xml:space="preserve"> </w:t>
      </w:r>
      <w:r>
        <w:rPr>
          <w:rtl w:val="true"/>
        </w:rPr>
        <w:t>לחשבון</w:t>
      </w:r>
      <w:r>
        <w:rPr>
          <w:rFonts w:eastAsia="Arial TUR" w:cs="Arial TUR"/>
          <w:rtl w:val="true"/>
        </w:rPr>
        <w:t xml:space="preserve"> </w:t>
      </w:r>
      <w:r>
        <w:rPr>
          <w:rtl w:val="true"/>
        </w:rPr>
        <w:t>הבנק</w:t>
      </w:r>
      <w:r>
        <w:rPr>
          <w:rFonts w:eastAsia="Arial TUR" w:cs="Arial TUR"/>
          <w:rtl w:val="true"/>
        </w:rPr>
        <w:t xml:space="preserve"> </w:t>
      </w:r>
      <w:r>
        <w:rPr>
          <w:rtl w:val="true"/>
        </w:rPr>
        <w:t>המצוי</w:t>
      </w:r>
      <w:r>
        <w:rPr>
          <w:rFonts w:eastAsia="Arial TUR" w:cs="Arial TUR"/>
          <w:rtl w:val="true"/>
        </w:rPr>
        <w:t xml:space="preserve"> </w:t>
      </w:r>
      <w:r>
        <w:rPr>
          <w:rtl w:val="true"/>
        </w:rPr>
        <w:t>בבעלות</w:t>
      </w:r>
      <w:r>
        <w:rPr>
          <w:rFonts w:eastAsia="Arial TUR" w:cs="Arial TUR"/>
          <w:rtl w:val="true"/>
        </w:rPr>
        <w:t xml:space="preserve"> </w:t>
      </w:r>
      <w:r>
        <w:rPr>
          <w:rtl w:val="true"/>
        </w:rPr>
        <w:t>אשתו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קביעת</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אורן</w:t>
      </w:r>
      <w:r>
        <w:rPr>
          <w:rFonts w:eastAsia="Arial TUR" w:cs="Arial TUR"/>
          <w:rtl w:val="true"/>
        </w:rPr>
        <w:t xml:space="preserve"> </w:t>
      </w:r>
      <w:r>
        <w:rPr>
          <w:rtl w:val="true"/>
        </w:rPr>
        <w:t>נהג</w:t>
      </w:r>
      <w:r>
        <w:rPr>
          <w:rFonts w:eastAsia="Arial TUR" w:cs="Arial TUR"/>
          <w:rtl w:val="true"/>
        </w:rPr>
        <w:t xml:space="preserve"> </w:t>
      </w:r>
      <w:r>
        <w:rPr>
          <w:rtl w:val="true"/>
        </w:rPr>
        <w:t>להפקיד</w:t>
      </w:r>
      <w:r>
        <w:rPr>
          <w:rFonts w:eastAsia="Arial TUR" w:cs="Arial TUR"/>
          <w:rtl w:val="true"/>
        </w:rPr>
        <w:t xml:space="preserve"> </w:t>
      </w:r>
      <w:r>
        <w:rPr>
          <w:rtl w:val="true"/>
        </w:rPr>
        <w:t>כספים</w:t>
      </w:r>
      <w:r>
        <w:rPr>
          <w:rFonts w:eastAsia="Arial TUR" w:cs="Arial TUR"/>
          <w:rtl w:val="true"/>
        </w:rPr>
        <w:t xml:space="preserve"> </w:t>
      </w:r>
      <w:r>
        <w:rPr>
          <w:rtl w:val="true"/>
        </w:rPr>
        <w:t>בחשבון</w:t>
      </w:r>
      <w:r>
        <w:rPr>
          <w:rFonts w:eastAsia="Arial TUR" w:cs="Arial TUR"/>
          <w:rtl w:val="true"/>
        </w:rPr>
        <w:t xml:space="preserve"> </w:t>
      </w:r>
      <w:r>
        <w:rPr>
          <w:rtl w:val="true"/>
        </w:rPr>
        <w:t>בנק</w:t>
      </w:r>
      <w:r>
        <w:rPr>
          <w:rFonts w:eastAsia="Arial TUR" w:cs="Arial TUR"/>
          <w:rtl w:val="true"/>
        </w:rPr>
        <w:t xml:space="preserve"> </w:t>
      </w:r>
      <w:r>
        <w:rPr>
          <w:rtl w:val="true"/>
        </w:rPr>
        <w:t>זה</w:t>
      </w:r>
      <w:r>
        <w:rPr>
          <w:rFonts w:eastAsia="Arial TUR" w:cs="Arial TUR"/>
          <w:rtl w:val="true"/>
        </w:rPr>
        <w:t xml:space="preserve"> </w:t>
      </w:r>
      <w:r>
        <w:rPr>
          <w:rtl w:val="true"/>
        </w:rPr>
        <w:t>(</w:t>
      </w:r>
      <w:r>
        <w:rPr>
          <w:rtl w:val="true"/>
        </w:rPr>
        <w:t>עמוד</w:t>
      </w:r>
      <w:r>
        <w:rPr>
          <w:rtl w:val="true"/>
        </w:rPr>
        <w:t>ים</w:t>
      </w:r>
      <w:r>
        <w:rPr>
          <w:rFonts w:eastAsia="Arial TUR" w:cs="Arial TUR"/>
          <w:rtl w:val="true"/>
        </w:rPr>
        <w:t xml:space="preserve"> </w:t>
      </w:r>
      <w:r>
        <w:rPr/>
        <w:t>389</w:t>
      </w:r>
      <w:r>
        <w:rPr>
          <w:rtl w:val="true"/>
        </w:rPr>
        <w:t xml:space="preserve">, </w:t>
      </w:r>
      <w:r>
        <w:rPr/>
        <w:t>401</w:t>
      </w:r>
      <w:r>
        <w:rPr>
          <w:rtl w:val="true"/>
        </w:rPr>
        <w:t xml:space="preserve"> </w:t>
      </w:r>
      <w:r>
        <w:rPr>
          <w:rtl w:val="true"/>
        </w:rPr>
        <w:t>להכרעת</w:t>
      </w:r>
      <w:r>
        <w:rPr>
          <w:rFonts w:eastAsia="Arial TUR" w:cs="Arial TUR"/>
          <w:rtl w:val="true"/>
        </w:rPr>
        <w:t xml:space="preserve"> </w:t>
      </w:r>
      <w:r>
        <w:rPr>
          <w:rtl w:val="true"/>
        </w:rPr>
        <w:t>הדין</w:t>
      </w:r>
      <w:r>
        <w:rPr>
          <w:rtl w:val="true"/>
        </w:rPr>
        <w:t xml:space="preserve">). </w:t>
      </w:r>
      <w:r>
        <w:rPr>
          <w:rtl w:val="true"/>
        </w:rPr>
        <w:t>מאחר</w:t>
      </w:r>
      <w:r>
        <w:rPr>
          <w:rFonts w:eastAsia="Arial TUR" w:cs="Arial TUR"/>
          <w:rtl w:val="true"/>
        </w:rPr>
        <w:t xml:space="preserve"> </w:t>
      </w:r>
      <w:r>
        <w:rPr>
          <w:rtl w:val="true"/>
        </w:rPr>
        <w:t>שכספים</w:t>
      </w:r>
      <w:r>
        <w:rPr>
          <w:rFonts w:eastAsia="Arial TUR" w:cs="Arial TUR"/>
          <w:rtl w:val="true"/>
        </w:rPr>
        <w:t xml:space="preserve"> </w:t>
      </w:r>
      <w:r>
        <w:rPr>
          <w:rtl w:val="true"/>
        </w:rPr>
        <w:t>אלה</w:t>
      </w:r>
      <w:r>
        <w:rPr>
          <w:rFonts w:eastAsia="Arial TUR" w:cs="Arial TUR"/>
          <w:rtl w:val="true"/>
        </w:rPr>
        <w:t xml:space="preserve"> </w:t>
      </w:r>
      <w:r>
        <w:rPr>
          <w:rtl w:val="true"/>
        </w:rPr>
        <w:t>עורבבו</w:t>
      </w:r>
      <w:r>
        <w:rPr>
          <w:rFonts w:eastAsia="Arial TUR" w:cs="Arial TUR"/>
          <w:rtl w:val="true"/>
        </w:rPr>
        <w:t xml:space="preserve"> </w:t>
      </w:r>
      <w:r>
        <w:rPr>
          <w:rtl w:val="true"/>
        </w:rPr>
        <w:t>עם</w:t>
      </w:r>
      <w:r>
        <w:rPr>
          <w:rFonts w:eastAsia="Arial TUR" w:cs="Arial TUR"/>
          <w:rtl w:val="true"/>
        </w:rPr>
        <w:t xml:space="preserve"> </w:t>
      </w:r>
      <w:r>
        <w:rPr>
          <w:rtl w:val="true"/>
        </w:rPr>
        <w:t>כספי</w:t>
      </w:r>
      <w:r>
        <w:rPr>
          <w:rFonts w:eastAsia="Arial TUR" w:cs="Arial TUR"/>
          <w:rtl w:val="true"/>
        </w:rPr>
        <w:t xml:space="preserve"> </w:t>
      </w:r>
      <w:r>
        <w:rPr>
          <w:rtl w:val="true"/>
        </w:rPr>
        <w:t>ההימורים</w:t>
      </w:r>
      <w:r>
        <w:rPr>
          <w:rtl w:val="true"/>
        </w:rPr>
        <w:t xml:space="preserve">, </w:t>
      </w:r>
      <w:r>
        <w:rPr>
          <w:rtl w:val="true"/>
        </w:rPr>
        <w:t>אשר</w:t>
      </w:r>
      <w:r>
        <w:rPr>
          <w:rFonts w:eastAsia="Arial TUR" w:cs="Arial TUR"/>
          <w:rtl w:val="true"/>
        </w:rPr>
        <w:t xml:space="preserve"> </w:t>
      </w:r>
      <w:r>
        <w:rPr>
          <w:rtl w:val="true"/>
        </w:rPr>
        <w:t>היו</w:t>
      </w:r>
      <w:r>
        <w:rPr>
          <w:rFonts w:eastAsia="Arial TUR" w:cs="Arial TUR"/>
          <w:rtl w:val="true"/>
        </w:rPr>
        <w:t xml:space="preserve"> </w:t>
      </w:r>
      <w:r>
        <w:rPr>
          <w:rtl w:val="true"/>
        </w:rPr>
        <w:t>מצויים</w:t>
      </w:r>
      <w:r>
        <w:rPr>
          <w:rFonts w:eastAsia="Arial TUR" w:cs="Arial TUR"/>
          <w:rtl w:val="true"/>
        </w:rPr>
        <w:t xml:space="preserve"> </w:t>
      </w:r>
      <w:r>
        <w:rPr>
          <w:rtl w:val="true"/>
        </w:rPr>
        <w:t>גם</w:t>
      </w:r>
      <w:r>
        <w:rPr>
          <w:rFonts w:eastAsia="Arial TUR" w:cs="Arial TUR"/>
          <w:rtl w:val="true"/>
        </w:rPr>
        <w:t xml:space="preserve"> </w:t>
      </w:r>
      <w:r>
        <w:rPr>
          <w:rtl w:val="true"/>
        </w:rPr>
        <w:t>הם</w:t>
      </w:r>
      <w:r>
        <w:rPr>
          <w:rFonts w:eastAsia="Arial TUR" w:cs="Arial TUR"/>
          <w:rtl w:val="true"/>
        </w:rPr>
        <w:t xml:space="preserve"> </w:t>
      </w:r>
      <w:r>
        <w:rPr>
          <w:rtl w:val="true"/>
        </w:rPr>
        <w:t>בידיו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בדין</w:t>
      </w:r>
      <w:r>
        <w:rPr>
          <w:rFonts w:eastAsia="Arial TUR" w:cs="Arial TUR"/>
          <w:rtl w:val="true"/>
        </w:rPr>
        <w:t xml:space="preserve"> </w:t>
      </w:r>
      <w:r>
        <w:rPr>
          <w:rtl w:val="true"/>
        </w:rPr>
        <w:t>קבע</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כי</w:t>
      </w:r>
      <w:r>
        <w:rPr>
          <w:rFonts w:eastAsia="Arial TUR" w:cs="Arial TUR"/>
          <w:rtl w:val="true"/>
        </w:rPr>
        <w:t xml:space="preserve"> </w:t>
      </w:r>
      <w:r>
        <w:rPr>
          <w:rtl w:val="true"/>
        </w:rPr>
        <w:t>הכספים</w:t>
      </w:r>
      <w:r>
        <w:rPr>
          <w:rFonts w:eastAsia="Arial TUR" w:cs="Arial TUR"/>
          <w:rtl w:val="true"/>
        </w:rPr>
        <w:t xml:space="preserve"> </w:t>
      </w:r>
      <w:r>
        <w:rPr>
          <w:rtl w:val="true"/>
        </w:rPr>
        <w:t>אשר</w:t>
      </w:r>
      <w:r>
        <w:rPr>
          <w:rFonts w:eastAsia="Arial TUR" w:cs="Arial TUR"/>
          <w:rtl w:val="true"/>
        </w:rPr>
        <w:t xml:space="preserve"> </w:t>
      </w:r>
      <w:r>
        <w:rPr>
          <w:rtl w:val="true"/>
        </w:rPr>
        <w:t>היו</w:t>
      </w:r>
      <w:r>
        <w:rPr>
          <w:rFonts w:eastAsia="Arial TUR" w:cs="Arial TUR"/>
          <w:rtl w:val="true"/>
        </w:rPr>
        <w:t xml:space="preserve"> </w:t>
      </w:r>
      <w:r>
        <w:rPr>
          <w:rtl w:val="true"/>
        </w:rPr>
        <w:t>מצויים</w:t>
      </w:r>
      <w:r>
        <w:rPr>
          <w:rFonts w:eastAsia="Arial TUR" w:cs="Arial TUR"/>
          <w:rtl w:val="true"/>
        </w:rPr>
        <w:t xml:space="preserve"> </w:t>
      </w:r>
      <w:r>
        <w:rPr>
          <w:rtl w:val="true"/>
        </w:rPr>
        <w:t>בחשבון</w:t>
      </w:r>
      <w:r>
        <w:rPr>
          <w:rFonts w:eastAsia="Arial TUR" w:cs="Arial TUR"/>
          <w:rtl w:val="true"/>
        </w:rPr>
        <w:t xml:space="preserve"> </w:t>
      </w:r>
      <w:r>
        <w:rPr>
          <w:rtl w:val="true"/>
        </w:rPr>
        <w:t>הבנק</w:t>
      </w:r>
      <w:r>
        <w:rPr>
          <w:rFonts w:eastAsia="Arial TUR" w:cs="Arial TUR"/>
          <w:rtl w:val="true"/>
        </w:rPr>
        <w:t xml:space="preserve"> </w:t>
      </w:r>
      <w:r>
        <w:rPr>
          <w:rtl w:val="true"/>
        </w:rPr>
        <w:t>של</w:t>
      </w:r>
      <w:r>
        <w:rPr>
          <w:rFonts w:eastAsia="Arial TUR" w:cs="Arial TUR"/>
          <w:rtl w:val="true"/>
        </w:rPr>
        <w:t xml:space="preserve"> </w:t>
      </w:r>
      <w:r>
        <w:rPr>
          <w:rtl w:val="true"/>
        </w:rPr>
        <w:t>אשתו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עורבבו</w:t>
      </w:r>
      <w:r>
        <w:rPr>
          <w:rFonts w:eastAsia="Arial TUR" w:cs="Arial TUR"/>
          <w:rtl w:val="true"/>
        </w:rPr>
        <w:t xml:space="preserve"> </w:t>
      </w:r>
      <w:r>
        <w:rPr>
          <w:rtl w:val="true"/>
        </w:rPr>
        <w:t>עם</w:t>
      </w:r>
      <w:r>
        <w:rPr>
          <w:rFonts w:eastAsia="Arial TUR" w:cs="Arial TUR"/>
          <w:rtl w:val="true"/>
        </w:rPr>
        <w:t xml:space="preserve"> </w:t>
      </w:r>
      <w:r>
        <w:rPr>
          <w:rtl w:val="true"/>
        </w:rPr>
        <w:t>רכוש</w:t>
      </w:r>
      <w:r>
        <w:rPr>
          <w:rFonts w:eastAsia="Arial TUR" w:cs="Arial TUR"/>
          <w:rtl w:val="true"/>
        </w:rPr>
        <w:t xml:space="preserve"> </w:t>
      </w:r>
      <w:r>
        <w:rPr>
          <w:rtl w:val="true"/>
        </w:rPr>
        <w:t>אסור</w:t>
      </w:r>
      <w:r>
        <w:rPr>
          <w:rtl w:val="true"/>
        </w:rPr>
        <w:t xml:space="preserve">, </w:t>
      </w:r>
      <w:r>
        <w:rPr>
          <w:rtl w:val="true"/>
        </w:rPr>
        <w:t>ולכן</w:t>
      </w:r>
      <w:r>
        <w:rPr>
          <w:rFonts w:eastAsia="Arial TUR" w:cs="Arial TUR"/>
          <w:rtl w:val="true"/>
        </w:rPr>
        <w:t xml:space="preserve"> </w:t>
      </w:r>
      <w:r>
        <w:rPr>
          <w:rtl w:val="true"/>
        </w:rPr>
        <w:t>מהווים</w:t>
      </w:r>
      <w:r>
        <w:rPr>
          <w:rFonts w:eastAsia="Arial TUR" w:cs="Arial TUR"/>
          <w:rtl w:val="true"/>
        </w:rPr>
        <w:t xml:space="preserve"> </w:t>
      </w:r>
      <w:r>
        <w:rPr>
          <w:rtl w:val="true"/>
        </w:rPr>
        <w:t>גם</w:t>
      </w:r>
      <w:r>
        <w:rPr>
          <w:rFonts w:eastAsia="Arial TUR" w:cs="Arial TUR"/>
          <w:rtl w:val="true"/>
        </w:rPr>
        <w:t xml:space="preserve"> </w:t>
      </w:r>
      <w:r>
        <w:rPr>
          <w:rtl w:val="true"/>
        </w:rPr>
        <w:t>הם</w:t>
      </w:r>
      <w:r>
        <w:rPr>
          <w:rFonts w:eastAsia="Arial TUR" w:cs="Arial TUR"/>
          <w:rtl w:val="true"/>
        </w:rPr>
        <w:t xml:space="preserve"> </w:t>
      </w:r>
      <w:r>
        <w:rPr>
          <w:rtl w:val="true"/>
        </w:rPr>
        <w:t>רכוש</w:t>
      </w:r>
      <w:r>
        <w:rPr>
          <w:rFonts w:eastAsia="Arial TUR" w:cs="Arial TUR"/>
          <w:rtl w:val="true"/>
        </w:rPr>
        <w:t xml:space="preserve"> </w:t>
      </w:r>
      <w:r>
        <w:rPr>
          <w:rtl w:val="true"/>
        </w:rPr>
        <w:t>אסור</w:t>
      </w:r>
      <w:r>
        <w:rPr>
          <w:rtl w:val="true"/>
        </w:rPr>
        <w:t>.</w:t>
      </w:r>
    </w:p>
    <w:p>
      <w:pPr>
        <w:pStyle w:val="Ruller41"/>
        <w:ind w:end="0"/>
        <w:jc w:val="both"/>
        <w:rPr/>
      </w:pPr>
      <w:r>
        <w:rPr>
          <w:rtl w:val="true"/>
        </w:rPr>
      </w:r>
    </w:p>
    <w:p>
      <w:pPr>
        <w:pStyle w:val="Ruller42"/>
        <w:numPr>
          <w:ilvl w:val="0"/>
          <w:numId w:val="2"/>
        </w:numPr>
        <w:ind w:end="0"/>
        <w:jc w:val="both"/>
        <w:rPr/>
      </w:pPr>
      <w:r>
        <w:rPr>
          <w:rtl w:val="true"/>
        </w:rPr>
        <w:t xml:space="preserve">לעניין היסוד העובדתי הנדרש </w:t>
      </w:r>
      <w:hyperlink r:id="rId344">
        <w:r>
          <w:rPr>
            <w:rStyle w:val="Hyperlink"/>
            <w:color w:val="0000FF"/>
            <w:u w:val="single"/>
            <w:rtl w:val="true"/>
          </w:rPr>
          <w:t>בסעיף</w:t>
        </w:r>
        <w:r>
          <w:rPr>
            <w:rStyle w:val="Hyperlink"/>
            <w:color w:val="0000FF"/>
            <w:u w:val="single"/>
            <w:rtl w:val="true"/>
          </w:rPr>
          <w:t xml:space="preserve"> </w:t>
        </w:r>
        <w:r>
          <w:rPr>
            <w:rStyle w:val="Hyperlink"/>
            <w:color w:val="0000FF"/>
            <w:u w:val="single"/>
          </w:rPr>
          <w:t>3</w:t>
        </w:r>
      </w:hyperlink>
      <w:r>
        <w:rPr>
          <w:rtl w:val="true"/>
        </w:rPr>
        <w:t xml:space="preserve"> </w:t>
      </w:r>
      <w:r>
        <w:rPr>
          <w:rtl w:val="true"/>
        </w:rPr>
        <w:t>לאיסור הלבנת הון</w:t>
      </w:r>
      <w:r>
        <w:rPr>
          <w:rtl w:val="true"/>
        </w:rPr>
        <w:t xml:space="preserve">, </w:t>
      </w:r>
      <w:r>
        <w:rPr>
          <w:rtl w:val="true"/>
        </w:rPr>
        <w:t>אף אני סבור</w:t>
      </w:r>
      <w:r>
        <w:rPr>
          <w:rtl w:val="true"/>
        </w:rPr>
        <w:t xml:space="preserve">, </w:t>
      </w:r>
      <w:r>
        <w:rPr>
          <w:rtl w:val="true"/>
        </w:rPr>
        <w:t>כקביעתו של בית משפט קמא</w:t>
      </w:r>
      <w:r>
        <w:rPr>
          <w:rtl w:val="true"/>
        </w:rPr>
        <w:t xml:space="preserve">, </w:t>
      </w:r>
      <w:r>
        <w:rPr>
          <w:rtl w:val="true"/>
        </w:rPr>
        <w:t>כי המערערים ביצעו שורת פעולות ברכוש האסור</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כאמור</w:t>
      </w:r>
      <w:r>
        <w:rPr>
          <w:rtl w:val="true"/>
        </w:rPr>
        <w:t xml:space="preserve">, </w:t>
      </w:r>
      <w:r>
        <w:rPr>
          <w:rtl w:val="true"/>
        </w:rPr>
        <w:t xml:space="preserve">ערבוב הכספים שהפיק אילן משותפותו עם אורן ברווחי עסקו של דוד </w:t>
      </w:r>
      <w:r>
        <w:rPr>
          <w:rtl w:val="true"/>
        </w:rPr>
        <w:t>"</w:t>
      </w:r>
      <w:r>
        <w:rPr>
          <w:rtl w:val="true"/>
        </w:rPr>
        <w:t>פטקום</w:t>
      </w:r>
      <w:r>
        <w:rPr>
          <w:rtl w:val="true"/>
        </w:rPr>
        <w:t xml:space="preserve">" </w:t>
      </w:r>
      <w:r>
        <w:rPr>
          <w:rtl w:val="true"/>
        </w:rPr>
        <w:t>מהווה פעולה אסורה</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כמו כן</w:t>
      </w:r>
      <w:r>
        <w:rPr>
          <w:rtl w:val="true"/>
        </w:rPr>
        <w:t xml:space="preserve">, </w:t>
      </w:r>
      <w:r>
        <w:rPr>
          <w:rtl w:val="true"/>
        </w:rPr>
        <w:t xml:space="preserve">לא מצאתי קושי בקביעתו של בית משפט קמא שלפיה מעורבותו של אילן בניסיון רכישת הדירה בשכונת שחמון מהווה </w:t>
      </w:r>
      <w:r>
        <w:rPr>
          <w:rtl w:val="true"/>
        </w:rPr>
        <w:t>"</w:t>
      </w:r>
      <w:r>
        <w:rPr>
          <w:rtl w:val="true"/>
        </w:rPr>
        <w:t>פעולה ברכוש אסור</w:t>
      </w:r>
      <w:r>
        <w:rPr>
          <w:rtl w:val="true"/>
        </w:rPr>
        <w:t xml:space="preserve">". </w:t>
      </w:r>
      <w:r>
        <w:rPr>
          <w:rtl w:val="true"/>
        </w:rPr>
        <w:t>אילן אמנם זוכה מעבירה של השמטת הכנסות ביחס לאירוע זה מאחר שלא הוכח מעל לספק סביר כי הפיק רווחים ממכירת הדירה</w:t>
      </w:r>
      <w:r>
        <w:rPr>
          <w:rtl w:val="true"/>
        </w:rPr>
        <w:t xml:space="preserve">, </w:t>
      </w:r>
      <w:r>
        <w:rPr>
          <w:rtl w:val="true"/>
        </w:rPr>
        <w:t xml:space="preserve">אך אין חולק כי שילם מקדמה עבור רכישת הדירה </w:t>
      </w:r>
      <w:r>
        <w:rPr>
          <w:rtl w:val="true"/>
        </w:rPr>
        <w:t>(</w:t>
      </w:r>
      <w:r>
        <w:rPr>
          <w:rtl w:val="true"/>
        </w:rPr>
        <w:t xml:space="preserve">ראו עמודים </w:t>
      </w:r>
      <w:r>
        <w:rPr/>
        <w:t>363-362</w:t>
      </w:r>
      <w:r>
        <w:rPr>
          <w:rtl w:val="true"/>
        </w:rPr>
        <w:t xml:space="preserve">, </w:t>
      </w:r>
      <w:r>
        <w:rPr/>
        <w:t>399</w:t>
      </w:r>
      <w:r>
        <w:rPr>
          <w:rtl w:val="true"/>
        </w:rPr>
        <w:t xml:space="preserve"> </w:t>
      </w:r>
      <w:r>
        <w:rPr>
          <w:rtl w:val="true"/>
        </w:rPr>
        <w:t>להכרעת הדין</w:t>
      </w:r>
      <w:r>
        <w:rPr>
          <w:rtl w:val="true"/>
        </w:rPr>
        <w:t xml:space="preserve">, </w:t>
      </w:r>
      <w:r>
        <w:rPr>
          <w:rtl w:val="true"/>
        </w:rPr>
        <w:t xml:space="preserve">וכן עדותו של אילן מיום </w:t>
      </w:r>
      <w:r>
        <w:rPr/>
        <w:t>14.7.2014</w:t>
      </w:r>
      <w:r>
        <w:rPr>
          <w:rtl w:val="true"/>
        </w:rPr>
        <w:t xml:space="preserve">, </w:t>
      </w:r>
      <w:r>
        <w:rPr>
          <w:rtl w:val="true"/>
        </w:rPr>
        <w:t xml:space="preserve">עמוד </w:t>
      </w:r>
      <w:r>
        <w:rPr/>
        <w:t>1281</w:t>
      </w:r>
      <w:r>
        <w:rPr>
          <w:rtl w:val="true"/>
        </w:rPr>
        <w:t xml:space="preserve">, </w:t>
      </w:r>
      <w:r>
        <w:rPr>
          <w:rtl w:val="true"/>
        </w:rPr>
        <w:t xml:space="preserve">שורות </w:t>
      </w:r>
      <w:r>
        <w:rPr/>
        <w:t>32-29</w:t>
      </w:r>
      <w:r>
        <w:rPr>
          <w:rtl w:val="true"/>
        </w:rPr>
        <w:t xml:space="preserve">). </w:t>
      </w:r>
      <w:r>
        <w:rPr>
          <w:rtl w:val="true"/>
        </w:rPr>
        <w:t>תשלום זה מהווה</w:t>
      </w:r>
      <w:r>
        <w:rPr>
          <w:rtl w:val="true"/>
        </w:rPr>
        <w:t xml:space="preserve">, </w:t>
      </w:r>
      <w:r>
        <w:rPr>
          <w:rtl w:val="true"/>
        </w:rPr>
        <w:t>באופן פשוט</w:t>
      </w:r>
      <w:r>
        <w:rPr>
          <w:rtl w:val="true"/>
        </w:rPr>
        <w:t>, "</w:t>
      </w:r>
      <w:r>
        <w:rPr>
          <w:rtl w:val="true"/>
        </w:rPr>
        <w:t>פעולה ברכוש</w:t>
      </w:r>
      <w:r>
        <w:rPr>
          <w:rtl w:val="true"/>
        </w:rPr>
        <w:t xml:space="preserve">" </w:t>
      </w:r>
      <w:r>
        <w:rPr>
          <w:rtl w:val="true"/>
        </w:rPr>
        <w:t xml:space="preserve">לפי הגדרת </w:t>
      </w:r>
      <w:hyperlink r:id="rId345">
        <w:r>
          <w:rPr>
            <w:rStyle w:val="Hyperlink"/>
            <w:color w:val="0000FF"/>
            <w:u w:val="single"/>
            <w:rtl w:val="true"/>
          </w:rPr>
          <w:t>סעיף</w:t>
        </w:r>
        <w:r>
          <w:rPr>
            <w:rStyle w:val="Hyperlink"/>
            <w:color w:val="0000FF"/>
            <w:u w:val="single"/>
            <w:rtl w:val="true"/>
          </w:rPr>
          <w:t xml:space="preserve"> </w:t>
        </w:r>
        <w:r>
          <w:rPr>
            <w:rStyle w:val="Hyperlink"/>
            <w:color w:val="0000FF"/>
            <w:u w:val="single"/>
          </w:rPr>
          <w:t>1</w:t>
        </w:r>
      </w:hyperlink>
      <w:r>
        <w:rPr>
          <w:rtl w:val="true"/>
        </w:rPr>
        <w:t xml:space="preserve"> </w:t>
      </w:r>
      <w:r>
        <w:rPr>
          <w:rtl w:val="true"/>
        </w:rPr>
        <w:t>לחוק איסור הלבנת הון</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קביעתו של בית משפט קמא כי אילן שילם על השכרת רכבים עבור הארגון ואנשיו מעת לעת מבוססת היטב על חומר הראיות</w:t>
      </w:r>
      <w:r>
        <w:rPr>
          <w:rtl w:val="true"/>
        </w:rPr>
        <w:t xml:space="preserve">, </w:t>
      </w:r>
      <w:r>
        <w:rPr>
          <w:rtl w:val="true"/>
        </w:rPr>
        <w:t>ובכלל זה עדותו של עד המדינה</w:t>
      </w:r>
      <w:r>
        <w:rPr>
          <w:rtl w:val="true"/>
        </w:rPr>
        <w:t xml:space="preserve">, </w:t>
      </w:r>
      <w:r>
        <w:rPr>
          <w:rtl w:val="true"/>
        </w:rPr>
        <w:t xml:space="preserve">אשר העיד כי </w:t>
      </w:r>
      <w:r>
        <w:rPr>
          <w:rtl w:val="true"/>
        </w:rPr>
        <w:t>"</w:t>
      </w:r>
      <w:r>
        <w:rPr>
          <w:rtl w:val="true"/>
        </w:rPr>
        <w:t xml:space="preserve">הכרטיס של אילן בן שטרית היה מונח שם </w:t>
      </w:r>
      <w:r>
        <w:rPr>
          <w:rtl w:val="true"/>
        </w:rPr>
        <w:t>[</w:t>
      </w:r>
      <w:r>
        <w:rPr>
          <w:rtl w:val="true"/>
        </w:rPr>
        <w:t xml:space="preserve">בסוכנות ההשכרה </w:t>
      </w:r>
      <w:r>
        <w:rPr>
          <w:rtl w:val="true"/>
        </w:rPr>
        <w:t>–</w:t>
      </w:r>
      <w:r>
        <w:rPr>
          <w:rtl w:val="true"/>
        </w:rPr>
        <w:t xml:space="preserve"> </w:t>
      </w:r>
      <w:r>
        <w:rPr>
          <w:rFonts w:ascii="Times New Roman" w:hAnsi="Times New Roman" w:cs="Miriam"/>
          <w:spacing w:val="0"/>
          <w:sz w:val="28"/>
          <w:sz w:val="28"/>
          <w:szCs w:val="24"/>
          <w:rtl w:val="true"/>
        </w:rPr>
        <w:t>י</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א</w:t>
      </w:r>
      <w:r>
        <w:rPr>
          <w:rFonts w:cs="Miriam" w:ascii="Times New Roman" w:hAnsi="Times New Roman"/>
          <w:spacing w:val="0"/>
          <w:sz w:val="28"/>
          <w:szCs w:val="24"/>
          <w:rtl w:val="true"/>
        </w:rPr>
        <w:t>'</w:t>
      </w:r>
      <w:r>
        <w:rPr>
          <w:rtl w:val="true"/>
        </w:rPr>
        <w:t xml:space="preserve">]", </w:t>
      </w:r>
      <w:r>
        <w:rPr>
          <w:rtl w:val="true"/>
        </w:rPr>
        <w:t xml:space="preserve">וכי אילן נהג לשלם עבור השכרת רכב לאוראל בלטי </w:t>
      </w:r>
      <w:r>
        <w:rPr>
          <w:rtl w:val="true"/>
        </w:rPr>
        <w:t>(</w:t>
      </w:r>
      <w:r>
        <w:rPr>
          <w:rtl w:val="true"/>
        </w:rPr>
        <w:t xml:space="preserve">פרוטוקול הדיון מיום </w:t>
      </w:r>
      <w:r>
        <w:rPr/>
        <w:t>2.12.2013</w:t>
      </w:r>
      <w:r>
        <w:rPr>
          <w:rtl w:val="true"/>
        </w:rPr>
        <w:t xml:space="preserve">, </w:t>
      </w:r>
      <w:r>
        <w:rPr>
          <w:rtl w:val="true"/>
        </w:rPr>
        <w:t xml:space="preserve">עמוד </w:t>
      </w:r>
      <w:r>
        <w:rPr/>
        <w:t>178</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עדות זו נתמכת היטב על</w:t>
      </w:r>
      <w:r>
        <w:rPr>
          <w:rtl w:val="true"/>
        </w:rPr>
        <w:t>-</w:t>
      </w:r>
      <w:r>
        <w:rPr>
          <w:rtl w:val="true"/>
        </w:rPr>
        <w:t xml:space="preserve">ידי עדותו של מנהל סניף </w:t>
      </w:r>
      <w:r>
        <w:rPr>
          <w:rtl w:val="true"/>
        </w:rPr>
        <w:t>"</w:t>
      </w:r>
      <w:r>
        <w:rPr>
          <w:rtl w:val="true"/>
        </w:rPr>
        <w:t>שלמה סיקסט</w:t>
      </w:r>
      <w:r>
        <w:rPr>
          <w:rtl w:val="true"/>
        </w:rPr>
        <w:t xml:space="preserve">" </w:t>
      </w:r>
      <w:r>
        <w:rPr>
          <w:rtl w:val="true"/>
        </w:rPr>
        <w:t>באילת</w:t>
      </w:r>
      <w:r>
        <w:rPr>
          <w:rtl w:val="true"/>
        </w:rPr>
        <w:t xml:space="preserve">, </w:t>
      </w:r>
      <w:r>
        <w:rPr>
          <w:rtl w:val="true"/>
        </w:rPr>
        <w:t xml:space="preserve">אשר העיד כי </w:t>
      </w:r>
      <w:r>
        <w:rPr>
          <w:rtl w:val="true"/>
        </w:rPr>
        <w:t>"</w:t>
      </w:r>
      <w:r>
        <w:rPr>
          <w:rtl w:val="true"/>
        </w:rPr>
        <w:t>אם לא היה ללקוח כרטיס אשראי אז אילן היה אומר טוב אני אהיה אחראי תשים אותו על הכרטיס אשראי שלי</w:t>
      </w:r>
      <w:r>
        <w:rPr>
          <w:rtl w:val="true"/>
        </w:rPr>
        <w:t>" (</w:t>
      </w:r>
      <w:r>
        <w:rPr>
          <w:rtl w:val="true"/>
        </w:rPr>
        <w:t xml:space="preserve">פרוטוקול הדיון מיום </w:t>
      </w:r>
      <w:r>
        <w:rPr/>
        <w:t>16.2.2015</w:t>
      </w:r>
      <w:r>
        <w:rPr>
          <w:rtl w:val="true"/>
        </w:rPr>
        <w:t xml:space="preserve">, </w:t>
      </w:r>
      <w:r>
        <w:rPr>
          <w:rtl w:val="true"/>
        </w:rPr>
        <w:t xml:space="preserve">עמוד </w:t>
      </w:r>
      <w:r>
        <w:rPr/>
        <w:t>1406</w:t>
      </w:r>
      <w:r>
        <w:rPr>
          <w:rtl w:val="true"/>
        </w:rPr>
        <w:t xml:space="preserve">); </w:t>
      </w:r>
      <w:r>
        <w:rPr>
          <w:rtl w:val="true"/>
        </w:rPr>
        <w:t xml:space="preserve">כי </w:t>
      </w:r>
      <w:r>
        <w:rPr>
          <w:rtl w:val="true"/>
        </w:rPr>
        <w:t>"</w:t>
      </w:r>
      <w:r>
        <w:rPr>
          <w:rtl w:val="true"/>
        </w:rPr>
        <w:t xml:space="preserve">כל מי שהוא </w:t>
      </w:r>
      <w:r>
        <w:rPr>
          <w:rtl w:val="true"/>
        </w:rPr>
        <w:t>[</w:t>
      </w:r>
      <w:r>
        <w:rPr>
          <w:rtl w:val="true"/>
        </w:rPr>
        <w:t xml:space="preserve">אילן </w:t>
      </w:r>
      <w:r>
        <w:rPr>
          <w:rtl w:val="true"/>
        </w:rPr>
        <w:t>–</w:t>
      </w:r>
      <w:r>
        <w:rPr>
          <w:rtl w:val="true"/>
        </w:rPr>
        <w:t xml:space="preserve"> </w:t>
      </w:r>
      <w:r>
        <w:rPr>
          <w:rFonts w:ascii="Times New Roman" w:hAnsi="Times New Roman" w:cs="Miriam"/>
          <w:spacing w:val="0"/>
          <w:sz w:val="28"/>
          <w:sz w:val="28"/>
          <w:szCs w:val="24"/>
          <w:rtl w:val="true"/>
        </w:rPr>
        <w:t>י</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א</w:t>
      </w:r>
      <w:r>
        <w:rPr>
          <w:rFonts w:cs="Miriam" w:ascii="Times New Roman" w:hAnsi="Times New Roman"/>
          <w:spacing w:val="0"/>
          <w:sz w:val="28"/>
          <w:szCs w:val="24"/>
          <w:rtl w:val="true"/>
        </w:rPr>
        <w:t>'</w:t>
      </w:r>
      <w:r>
        <w:rPr>
          <w:rtl w:val="true"/>
        </w:rPr>
        <w:t xml:space="preserve">] </w:t>
      </w:r>
      <w:r>
        <w:rPr>
          <w:rtl w:val="true"/>
        </w:rPr>
        <w:t xml:space="preserve">שלח על הכרטסת שלו הוא שילם </w:t>
      </w:r>
      <w:r>
        <w:rPr>
          <w:rtl w:val="true"/>
        </w:rPr>
        <w:t>–</w:t>
      </w:r>
      <w:r>
        <w:rPr>
          <w:rtl w:val="true"/>
        </w:rPr>
        <w:t xml:space="preserve"> הוא אחראי</w:t>
      </w:r>
      <w:r>
        <w:rPr>
          <w:rtl w:val="true"/>
        </w:rPr>
        <w:t>" (</w:t>
      </w:r>
      <w:r>
        <w:rPr>
          <w:rtl w:val="true"/>
        </w:rPr>
        <w:t>שם</w:t>
      </w:r>
      <w:r>
        <w:rPr>
          <w:rtl w:val="true"/>
        </w:rPr>
        <w:t xml:space="preserve">, </w:t>
      </w:r>
      <w:r>
        <w:rPr>
          <w:rtl w:val="true"/>
        </w:rPr>
        <w:t xml:space="preserve">בעמוד </w:t>
      </w:r>
      <w:r>
        <w:rPr/>
        <w:t>1423</w:t>
      </w:r>
      <w:r>
        <w:rPr>
          <w:rtl w:val="true"/>
        </w:rPr>
        <w:t xml:space="preserve">); </w:t>
      </w:r>
      <w:r>
        <w:rPr>
          <w:rtl w:val="true"/>
        </w:rPr>
        <w:t>וכי במקרים שבהם צ</w:t>
      </w:r>
      <w:r>
        <w:rPr>
          <w:rtl w:val="true"/>
        </w:rPr>
        <w:t>'</w:t>
      </w:r>
      <w:r>
        <w:rPr>
          <w:rtl w:val="true"/>
        </w:rPr>
        <w:t>קים שנתנו חברי ארגון אחרים כתשלום על השכרת רכב לא כובדו</w:t>
      </w:r>
      <w:r>
        <w:rPr>
          <w:rtl w:val="true"/>
        </w:rPr>
        <w:t xml:space="preserve">, </w:t>
      </w:r>
      <w:r>
        <w:rPr>
          <w:rtl w:val="true"/>
        </w:rPr>
        <w:t>פנה לאילן</w:t>
      </w:r>
      <w:r>
        <w:rPr>
          <w:rtl w:val="true"/>
        </w:rPr>
        <w:t xml:space="preserve">, </w:t>
      </w:r>
      <w:r>
        <w:rPr>
          <w:rtl w:val="true"/>
        </w:rPr>
        <w:t xml:space="preserve">אשר שילם לו את החוב באמצעות כרטיסי אשראי או במזומן </w:t>
      </w:r>
      <w:r>
        <w:rPr>
          <w:rtl w:val="true"/>
        </w:rPr>
        <w:t>(</w:t>
      </w:r>
      <w:r>
        <w:rPr>
          <w:rtl w:val="true"/>
        </w:rPr>
        <w:t>שם</w:t>
      </w:r>
      <w:r>
        <w:rPr>
          <w:rtl w:val="true"/>
        </w:rPr>
        <w:t xml:space="preserve">, </w:t>
      </w:r>
      <w:r>
        <w:rPr>
          <w:rtl w:val="true"/>
        </w:rPr>
        <w:t xml:space="preserve">בעמוד </w:t>
      </w:r>
      <w:r>
        <w:rPr/>
        <w:t>1414</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בנוסף</w:t>
      </w:r>
      <w:r>
        <w:rPr>
          <w:rtl w:val="true"/>
        </w:rPr>
        <w:t xml:space="preserve">, </w:t>
      </w:r>
      <w:r>
        <w:rPr>
          <w:rtl w:val="true"/>
        </w:rPr>
        <w:t>לא מצאתי כי נפלה שגגה בקביעתו של בית משפט קמא אף ביחס להפקדת כספי הקנטינות</w:t>
      </w:r>
      <w:r>
        <w:rPr>
          <w:rtl w:val="true"/>
        </w:rPr>
        <w:t xml:space="preserve">. </w:t>
      </w:r>
      <w:r>
        <w:rPr>
          <w:rtl w:val="true"/>
        </w:rPr>
        <w:t>מחומר הראיות עולה כי בניגוד לטענתו של אילן</w:t>
      </w:r>
      <w:r>
        <w:rPr>
          <w:rtl w:val="true"/>
        </w:rPr>
        <w:t xml:space="preserve">, </w:t>
      </w:r>
      <w:r>
        <w:rPr>
          <w:rtl w:val="true"/>
        </w:rPr>
        <w:t>ההפקדות בוצעו באופן שיטתי</w:t>
      </w:r>
      <w:r>
        <w:rPr>
          <w:rtl w:val="true"/>
        </w:rPr>
        <w:t xml:space="preserve">, </w:t>
      </w:r>
      <w:r>
        <w:rPr>
          <w:rtl w:val="true"/>
        </w:rPr>
        <w:t xml:space="preserve">בתדירות של פעם בשבועיים או פעם בחודש </w:t>
      </w:r>
      <w:r>
        <w:rPr>
          <w:rtl w:val="true"/>
        </w:rPr>
        <w:t>(</w:t>
      </w:r>
      <w:r>
        <w:rPr>
          <w:rtl w:val="true"/>
        </w:rPr>
        <w:t xml:space="preserve">פרוטוקול הדיון מיום </w:t>
      </w:r>
      <w:r>
        <w:rPr/>
        <w:t>2.12.2013</w:t>
      </w:r>
      <w:r>
        <w:rPr>
          <w:rtl w:val="true"/>
        </w:rPr>
        <w:t xml:space="preserve">, </w:t>
      </w:r>
      <w:r>
        <w:rPr>
          <w:rtl w:val="true"/>
        </w:rPr>
        <w:t xml:space="preserve">עמודים </w:t>
      </w:r>
      <w:r>
        <w:rPr/>
        <w:t>174-171</w:t>
      </w:r>
      <w:r>
        <w:rPr>
          <w:rtl w:val="true"/>
        </w:rPr>
        <w:t xml:space="preserve">), </w:t>
      </w:r>
      <w:r>
        <w:rPr>
          <w:rtl w:val="true"/>
        </w:rPr>
        <w:t xml:space="preserve">וכי הכספים הופקדו במזומן מכספי ההימורים </w:t>
      </w:r>
      <w:r>
        <w:rPr>
          <w:rtl w:val="true"/>
        </w:rPr>
        <w:t>(</w:t>
      </w:r>
      <w:r>
        <w:rPr>
          <w:rtl w:val="true"/>
        </w:rPr>
        <w:t xml:space="preserve">פרוטוקול הדיון מיום </w:t>
      </w:r>
      <w:r>
        <w:rPr/>
        <w:t>2.12.2013</w:t>
      </w:r>
      <w:r>
        <w:rPr>
          <w:rtl w:val="true"/>
        </w:rPr>
        <w:t xml:space="preserve">, </w:t>
      </w:r>
      <w:r>
        <w:rPr>
          <w:rtl w:val="true"/>
        </w:rPr>
        <w:t xml:space="preserve">עמודים </w:t>
      </w:r>
      <w:r>
        <w:rPr/>
        <w:t>174</w:t>
      </w:r>
      <w:r>
        <w:rPr>
          <w:rtl w:val="true"/>
        </w:rPr>
        <w:t xml:space="preserve">, </w:t>
      </w:r>
      <w:r>
        <w:rPr/>
        <w:t>190</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תוכנהּ של עדות זו מעוגן היטב בהאזנות סתר</w:t>
      </w:r>
      <w:r>
        <w:rPr>
          <w:rtl w:val="true"/>
        </w:rPr>
        <w:t xml:space="preserve">, </w:t>
      </w:r>
      <w:r>
        <w:rPr>
          <w:rtl w:val="true"/>
        </w:rPr>
        <w:t>שבהן נשמע אילן מתאם הפקדות עם אסירים וחברי ארגון שונים</w:t>
      </w:r>
      <w:r>
        <w:rPr>
          <w:rtl w:val="true"/>
        </w:rPr>
        <w:t xml:space="preserve">, </w:t>
      </w:r>
      <w:r>
        <w:rPr>
          <w:rtl w:val="true"/>
        </w:rPr>
        <w:t xml:space="preserve">ובכללם יניב ואורן </w:t>
      </w:r>
      <w:r>
        <w:rPr>
          <w:rtl w:val="true"/>
        </w:rPr>
        <w:t>(</w:t>
      </w:r>
      <w:r>
        <w:rPr>
          <w:rtl w:val="true"/>
        </w:rPr>
        <w:t>למשל</w:t>
      </w:r>
      <w:r>
        <w:rPr>
          <w:rtl w:val="true"/>
        </w:rPr>
        <w:t xml:space="preserve">, </w:t>
      </w:r>
      <w:r>
        <w:rPr>
          <w:rtl w:val="true"/>
        </w:rPr>
        <w:t xml:space="preserve">שיחה </w:t>
      </w:r>
      <w:r>
        <w:rPr/>
        <w:t>1335</w:t>
      </w:r>
      <w:r>
        <w:rPr>
          <w:rtl w:val="true"/>
        </w:rPr>
        <w:t xml:space="preserve"> </w:t>
      </w:r>
      <w:r>
        <w:rPr>
          <w:rtl w:val="true"/>
        </w:rPr>
        <w:t xml:space="preserve">מיום </w:t>
      </w:r>
      <w:r>
        <w:rPr/>
        <w:t>30.4.2009</w:t>
      </w:r>
      <w:r>
        <w:rPr>
          <w:rtl w:val="true"/>
        </w:rPr>
        <w:t xml:space="preserve">; </w:t>
      </w:r>
      <w:r>
        <w:rPr>
          <w:rtl w:val="true"/>
        </w:rPr>
        <w:t xml:space="preserve">שיחה </w:t>
      </w:r>
      <w:r>
        <w:rPr/>
        <w:t>3685</w:t>
      </w:r>
      <w:r>
        <w:rPr>
          <w:rtl w:val="true"/>
        </w:rPr>
        <w:t xml:space="preserve"> </w:t>
      </w:r>
      <w:r>
        <w:rPr>
          <w:rtl w:val="true"/>
        </w:rPr>
        <w:t xml:space="preserve">מיום </w:t>
      </w:r>
      <w:r>
        <w:rPr/>
        <w:t>27.4.2010</w:t>
      </w:r>
      <w:r>
        <w:rPr>
          <w:rtl w:val="true"/>
        </w:rPr>
        <w:t xml:space="preserve">; </w:t>
      </w:r>
      <w:r>
        <w:rPr>
          <w:rtl w:val="true"/>
        </w:rPr>
        <w:t xml:space="preserve">שיחה </w:t>
      </w:r>
      <w:r>
        <w:rPr/>
        <w:t>3853</w:t>
      </w:r>
      <w:r>
        <w:rPr>
          <w:rtl w:val="true"/>
        </w:rPr>
        <w:t xml:space="preserve"> </w:t>
      </w:r>
      <w:r>
        <w:rPr>
          <w:rtl w:val="true"/>
        </w:rPr>
        <w:t xml:space="preserve">מיום </w:t>
      </w:r>
      <w:r>
        <w:rPr/>
        <w:t>28.4.2010</w:t>
      </w:r>
      <w:r>
        <w:rPr>
          <w:rtl w:val="true"/>
        </w:rPr>
        <w:t xml:space="preserve">; </w:t>
      </w:r>
      <w:r>
        <w:rPr>
          <w:rtl w:val="true"/>
        </w:rPr>
        <w:t xml:space="preserve">שיחה </w:t>
      </w:r>
      <w:r>
        <w:rPr/>
        <w:t>3948</w:t>
      </w:r>
      <w:r>
        <w:rPr>
          <w:rtl w:val="true"/>
        </w:rPr>
        <w:t xml:space="preserve"> </w:t>
      </w:r>
      <w:r>
        <w:rPr>
          <w:rtl w:val="true"/>
        </w:rPr>
        <w:t xml:space="preserve">מיום </w:t>
      </w:r>
      <w:r>
        <w:rPr/>
        <w:t>28.4.2018</w:t>
      </w:r>
      <w:r>
        <w:rPr>
          <w:rtl w:val="true"/>
        </w:rPr>
        <w:t xml:space="preserve">; </w:t>
      </w:r>
      <w:r>
        <w:rPr>
          <w:rtl w:val="true"/>
        </w:rPr>
        <w:t xml:space="preserve">ושיחה </w:t>
      </w:r>
      <w:r>
        <w:rPr/>
        <w:t>4732</w:t>
      </w:r>
      <w:r>
        <w:rPr>
          <w:rtl w:val="true"/>
        </w:rPr>
        <w:t xml:space="preserve">, </w:t>
      </w:r>
      <w:r>
        <w:rPr>
          <w:rtl w:val="true"/>
        </w:rPr>
        <w:t xml:space="preserve">מיום </w:t>
      </w:r>
      <w:r>
        <w:rPr/>
        <w:t>2.5.2010</w:t>
      </w:r>
      <w:r>
        <w:rPr>
          <w:rtl w:val="true"/>
        </w:rPr>
        <w:t>).</w:t>
      </w:r>
    </w:p>
    <w:p>
      <w:pPr>
        <w:pStyle w:val="Ruller41"/>
        <w:ind w:end="0"/>
        <w:jc w:val="both"/>
        <w:rPr/>
      </w:pPr>
      <w:r>
        <w:rPr>
          <w:rtl w:val="true"/>
        </w:rPr>
      </w:r>
    </w:p>
    <w:p>
      <w:pPr>
        <w:pStyle w:val="Ruller41"/>
        <w:ind w:end="0"/>
        <w:jc w:val="both"/>
        <w:rPr>
          <w:rFonts w:ascii="Garamond" w:hAnsi="Garamond" w:cs="Garamond"/>
          <w:sz w:val="24"/>
        </w:rPr>
      </w:pPr>
      <w:r>
        <w:rPr>
          <w:rFonts w:cs="Garamond" w:ascii="Garamond" w:hAnsi="Garamond"/>
          <w:sz w:val="24"/>
          <w:rtl w:val="true"/>
        </w:rPr>
        <w:tab/>
      </w:r>
      <w:r>
        <w:rPr>
          <w:rFonts w:ascii="Garamond" w:hAnsi="Garamond" w:cs="Garamond"/>
          <w:sz w:val="24"/>
          <w:sz w:val="24"/>
          <w:rtl w:val="true"/>
        </w:rPr>
        <w:t>ביחס ל</w:t>
      </w:r>
      <w:r>
        <w:rPr>
          <w:rtl w:val="true"/>
        </w:rPr>
        <w:t>אורן</w:t>
      </w:r>
      <w:r>
        <w:rPr>
          <w:rFonts w:cs="Garamond" w:ascii="Garamond" w:hAnsi="Garamond"/>
          <w:sz w:val="24"/>
          <w:rtl w:val="true"/>
        </w:rPr>
        <w:t xml:space="preserve">, </w:t>
      </w:r>
      <w:r>
        <w:rPr>
          <w:rFonts w:ascii="Garamond" w:hAnsi="Garamond" w:cs="Garamond"/>
          <w:sz w:val="24"/>
          <w:sz w:val="24"/>
          <w:rtl w:val="true"/>
        </w:rPr>
        <w:t>הוכח כי הלה קיבל והחזיק כסף מזומן שמקורו במועדוני ההימורים וכי עשה בו שימוש</w:t>
      </w:r>
      <w:r>
        <w:rPr>
          <w:rFonts w:cs="Garamond" w:ascii="Garamond" w:hAnsi="Garamond"/>
          <w:sz w:val="24"/>
          <w:rtl w:val="true"/>
        </w:rPr>
        <w:t xml:space="preserve">, </w:t>
      </w:r>
      <w:r>
        <w:rPr>
          <w:rFonts w:ascii="Garamond" w:hAnsi="Garamond" w:cs="Garamond"/>
          <w:sz w:val="24"/>
          <w:sz w:val="24"/>
          <w:rtl w:val="true"/>
        </w:rPr>
        <w:t>בין היתר בכך שהפקיד</w:t>
      </w:r>
      <w:r>
        <w:rPr>
          <w:rFonts w:cs="Garamond" w:ascii="Garamond" w:hAnsi="Garamond"/>
          <w:sz w:val="24"/>
          <w:rtl w:val="true"/>
        </w:rPr>
        <w:t xml:space="preserve">, </w:t>
      </w:r>
      <w:r>
        <w:rPr>
          <w:rFonts w:ascii="Garamond" w:hAnsi="Garamond" w:cs="Garamond"/>
          <w:sz w:val="24"/>
          <w:sz w:val="24"/>
          <w:rtl w:val="true"/>
        </w:rPr>
        <w:t>כאמור</w:t>
      </w:r>
      <w:r>
        <w:rPr>
          <w:rFonts w:cs="Garamond" w:ascii="Garamond" w:hAnsi="Garamond"/>
          <w:sz w:val="24"/>
          <w:rtl w:val="true"/>
        </w:rPr>
        <w:t xml:space="preserve">, </w:t>
      </w:r>
      <w:r>
        <w:rPr>
          <w:rFonts w:ascii="Garamond" w:hAnsi="Garamond" w:cs="Garamond"/>
          <w:sz w:val="24"/>
          <w:sz w:val="24"/>
          <w:rtl w:val="true"/>
        </w:rPr>
        <w:t xml:space="preserve">כספי קנטינות לאסירים חברי הארגון </w:t>
      </w:r>
      <w:r>
        <w:rPr>
          <w:rFonts w:cs="Garamond" w:ascii="Garamond" w:hAnsi="Garamond"/>
          <w:sz w:val="24"/>
          <w:rtl w:val="true"/>
        </w:rPr>
        <w:t>(</w:t>
      </w:r>
      <w:r>
        <w:rPr>
          <w:rFonts w:ascii="Garamond" w:hAnsi="Garamond" w:cs="Garamond"/>
          <w:sz w:val="24"/>
          <w:sz w:val="24"/>
          <w:rtl w:val="true"/>
        </w:rPr>
        <w:t xml:space="preserve">וראו גם עדותו של </w:t>
      </w:r>
      <w:r>
        <w:rPr>
          <w:rtl w:val="true"/>
        </w:rPr>
        <w:t>אורן</w:t>
      </w:r>
      <w:r>
        <w:rPr>
          <w:rFonts w:ascii="Garamond" w:hAnsi="Garamond" w:cs="Garamond"/>
          <w:sz w:val="24"/>
          <w:sz w:val="24"/>
          <w:rtl w:val="true"/>
        </w:rPr>
        <w:t xml:space="preserve"> מיום </w:t>
      </w:r>
      <w:r>
        <w:rPr>
          <w:rFonts w:cs="Garamond" w:ascii="Garamond" w:hAnsi="Garamond"/>
          <w:sz w:val="24"/>
        </w:rPr>
        <w:t>30.12.2014</w:t>
      </w:r>
      <w:r>
        <w:rPr>
          <w:rFonts w:cs="Garamond" w:ascii="Garamond" w:hAnsi="Garamond"/>
          <w:sz w:val="24"/>
          <w:rtl w:val="true"/>
        </w:rPr>
        <w:t xml:space="preserve">, </w:t>
      </w:r>
      <w:r>
        <w:rPr>
          <w:rFonts w:ascii="Garamond" w:hAnsi="Garamond" w:cs="Garamond"/>
          <w:sz w:val="24"/>
          <w:sz w:val="24"/>
          <w:rtl w:val="true"/>
        </w:rPr>
        <w:t xml:space="preserve">עמודים </w:t>
      </w:r>
      <w:r>
        <w:rPr>
          <w:rFonts w:cs="Garamond" w:ascii="Garamond" w:hAnsi="Garamond"/>
          <w:sz w:val="24"/>
        </w:rPr>
        <w:t>1015-1014</w:t>
      </w:r>
      <w:r>
        <w:rPr>
          <w:rFonts w:cs="Garamond" w:ascii="Garamond" w:hAnsi="Garamond"/>
          <w:sz w:val="24"/>
          <w:rtl w:val="true"/>
        </w:rPr>
        <w:t xml:space="preserve">), </w:t>
      </w:r>
      <w:r>
        <w:rPr>
          <w:rFonts w:ascii="Garamond" w:hAnsi="Garamond" w:cs="Garamond"/>
          <w:sz w:val="24"/>
          <w:sz w:val="24"/>
          <w:rtl w:val="true"/>
        </w:rPr>
        <w:t>ובכך שהיה מעורב במתן תגמול ותמורה לאנשי הביצוע של הארגון</w:t>
      </w:r>
      <w:r>
        <w:rPr>
          <w:rFonts w:cs="Garamond" w:ascii="Garamond" w:hAnsi="Garamond"/>
          <w:sz w:val="24"/>
          <w:rtl w:val="true"/>
        </w:rPr>
        <w:t xml:space="preserve">. </w:t>
      </w:r>
      <w:r>
        <w:rPr>
          <w:rFonts w:ascii="Garamond" w:hAnsi="Garamond" w:cs="Garamond"/>
          <w:sz w:val="24"/>
          <w:sz w:val="24"/>
          <w:rtl w:val="true"/>
        </w:rPr>
        <w:t xml:space="preserve">במסגרת זו העיד עד המדינה כי </w:t>
      </w:r>
      <w:r>
        <w:rPr>
          <w:rtl w:val="true"/>
        </w:rPr>
        <w:t>אורן</w:t>
      </w:r>
      <w:r>
        <w:rPr>
          <w:rFonts w:eastAsia="Arial TUR" w:cs="Arial TUR"/>
          <w:rtl w:val="true"/>
        </w:rPr>
        <w:t xml:space="preserve"> </w:t>
      </w:r>
      <w:r>
        <w:rPr>
          <w:rFonts w:ascii="Garamond" w:hAnsi="Garamond" w:cs="Garamond"/>
          <w:sz w:val="24"/>
          <w:sz w:val="24"/>
          <w:rtl w:val="true"/>
        </w:rPr>
        <w:t>העניק תמיכה כלכלית למשפחתו של נתי זיקרי</w:t>
      </w:r>
      <w:r>
        <w:rPr>
          <w:rFonts w:cs="Garamond" w:ascii="Garamond" w:hAnsi="Garamond"/>
          <w:sz w:val="24"/>
          <w:rtl w:val="true"/>
        </w:rPr>
        <w:t>, "</w:t>
      </w:r>
      <w:r>
        <w:rPr>
          <w:rFonts w:ascii="Garamond" w:hAnsi="Garamond" w:cs="Garamond"/>
          <w:sz w:val="24"/>
          <w:sz w:val="24"/>
          <w:rtl w:val="true"/>
        </w:rPr>
        <w:t>חיילו</w:t>
      </w:r>
      <w:r>
        <w:rPr>
          <w:rFonts w:cs="Garamond" w:ascii="Garamond" w:hAnsi="Garamond"/>
          <w:sz w:val="24"/>
          <w:rtl w:val="true"/>
        </w:rPr>
        <w:t xml:space="preserve">" </w:t>
      </w:r>
      <w:r>
        <w:rPr>
          <w:rFonts w:ascii="Garamond" w:hAnsi="Garamond" w:cs="Garamond"/>
          <w:sz w:val="24"/>
          <w:sz w:val="24"/>
          <w:rtl w:val="true"/>
        </w:rPr>
        <w:t>של אורן</w:t>
      </w:r>
      <w:r>
        <w:rPr>
          <w:rFonts w:cs="Garamond" w:ascii="Garamond" w:hAnsi="Garamond"/>
          <w:sz w:val="24"/>
          <w:rtl w:val="true"/>
        </w:rPr>
        <w:t xml:space="preserve">, </w:t>
      </w:r>
      <w:r>
        <w:rPr>
          <w:rFonts w:ascii="Garamond" w:hAnsi="Garamond" w:cs="Garamond"/>
          <w:sz w:val="24"/>
          <w:sz w:val="24"/>
          <w:rtl w:val="true"/>
        </w:rPr>
        <w:t>בתקופת מאסרו</w:t>
      </w:r>
      <w:r>
        <w:rPr>
          <w:rFonts w:cs="Garamond" w:ascii="Garamond" w:hAnsi="Garamond"/>
          <w:sz w:val="24"/>
          <w:rtl w:val="true"/>
        </w:rPr>
        <w:t xml:space="preserve">, </w:t>
      </w:r>
      <w:r>
        <w:rPr>
          <w:rFonts w:ascii="Garamond" w:hAnsi="Garamond" w:cs="Garamond"/>
          <w:sz w:val="24"/>
          <w:sz w:val="24"/>
          <w:rtl w:val="true"/>
        </w:rPr>
        <w:t xml:space="preserve">ואף רכש עבור עד המדינה טלוויזיית פלזמה </w:t>
      </w:r>
      <w:r>
        <w:rPr>
          <w:rFonts w:ascii="Garamond" w:hAnsi="Garamond" w:cs="Garamond"/>
          <w:sz w:val="24"/>
          <w:sz w:val="24"/>
          <w:rtl w:val="true"/>
        </w:rPr>
        <w:t>–</w:t>
      </w:r>
      <w:r>
        <w:rPr>
          <w:rFonts w:ascii="Garamond" w:hAnsi="Garamond" w:cs="Garamond"/>
          <w:sz w:val="24"/>
          <w:sz w:val="24"/>
          <w:rtl w:val="true"/>
        </w:rPr>
        <w:t xml:space="preserve"> והכל במזומן </w:t>
      </w:r>
      <w:r>
        <w:rPr>
          <w:rFonts w:cs="Garamond" w:ascii="Garamond" w:hAnsi="Garamond"/>
          <w:sz w:val="24"/>
          <w:rtl w:val="true"/>
        </w:rPr>
        <w:t>(</w:t>
      </w:r>
      <w:r>
        <w:rPr>
          <w:rFonts w:ascii="Garamond" w:hAnsi="Garamond" w:cs="Garamond"/>
          <w:sz w:val="24"/>
          <w:sz w:val="24"/>
          <w:rtl w:val="true"/>
        </w:rPr>
        <w:t xml:space="preserve">פרוטוקול הדיון מיום </w:t>
      </w:r>
      <w:r>
        <w:rPr>
          <w:rFonts w:cs="Garamond" w:ascii="Garamond" w:hAnsi="Garamond"/>
          <w:sz w:val="24"/>
        </w:rPr>
        <w:t>2.12.2013</w:t>
      </w:r>
      <w:r>
        <w:rPr>
          <w:rFonts w:cs="Garamond" w:ascii="Garamond" w:hAnsi="Garamond"/>
          <w:sz w:val="24"/>
          <w:rtl w:val="true"/>
        </w:rPr>
        <w:t xml:space="preserve">, </w:t>
      </w:r>
      <w:r>
        <w:rPr>
          <w:rFonts w:ascii="Garamond" w:hAnsi="Garamond" w:cs="Garamond"/>
          <w:sz w:val="24"/>
          <w:sz w:val="24"/>
          <w:rtl w:val="true"/>
        </w:rPr>
        <w:t xml:space="preserve">עמוד </w:t>
      </w:r>
      <w:r>
        <w:rPr>
          <w:rFonts w:cs="Garamond" w:ascii="Garamond" w:hAnsi="Garamond"/>
          <w:sz w:val="24"/>
        </w:rPr>
        <w:t>159</w:t>
      </w:r>
      <w:r>
        <w:rPr>
          <w:rFonts w:cs="Garamond" w:ascii="Garamond" w:hAnsi="Garamond"/>
          <w:sz w:val="24"/>
          <w:rtl w:val="true"/>
        </w:rPr>
        <w:t xml:space="preserve">, </w:t>
      </w:r>
      <w:r>
        <w:rPr>
          <w:rFonts w:ascii="Garamond" w:hAnsi="Garamond" w:cs="Garamond"/>
          <w:sz w:val="24"/>
          <w:sz w:val="24"/>
          <w:rtl w:val="true"/>
        </w:rPr>
        <w:t xml:space="preserve">שורות </w:t>
      </w:r>
      <w:r>
        <w:rPr>
          <w:rFonts w:cs="Garamond" w:ascii="Garamond" w:hAnsi="Garamond"/>
          <w:sz w:val="24"/>
        </w:rPr>
        <w:t>11-10</w:t>
      </w:r>
      <w:r>
        <w:rPr>
          <w:rFonts w:cs="Garamond" w:ascii="Garamond" w:hAnsi="Garamond"/>
          <w:sz w:val="24"/>
          <w:rtl w:val="true"/>
        </w:rPr>
        <w:t xml:space="preserve">, </w:t>
      </w:r>
      <w:r>
        <w:rPr>
          <w:rFonts w:ascii="Garamond" w:hAnsi="Garamond" w:cs="Garamond"/>
          <w:sz w:val="24"/>
          <w:sz w:val="24"/>
          <w:rtl w:val="true"/>
        </w:rPr>
        <w:t xml:space="preserve">וכן עמודים </w:t>
      </w:r>
      <w:r>
        <w:rPr>
          <w:rFonts w:cs="Garamond" w:ascii="Garamond" w:hAnsi="Garamond"/>
          <w:sz w:val="24"/>
        </w:rPr>
        <w:t>172-174</w:t>
      </w:r>
      <w:r>
        <w:rPr>
          <w:rFonts w:cs="Garamond" w:ascii="Garamond" w:hAnsi="Garamond"/>
          <w:sz w:val="24"/>
          <w:rtl w:val="true"/>
        </w:rPr>
        <w:t xml:space="preserve">; </w:t>
      </w:r>
      <w:r>
        <w:rPr>
          <w:rFonts w:ascii="Garamond" w:hAnsi="Garamond" w:cs="Garamond"/>
          <w:sz w:val="24"/>
          <w:sz w:val="24"/>
          <w:rtl w:val="true"/>
        </w:rPr>
        <w:t xml:space="preserve">עמוד </w:t>
      </w:r>
      <w:r>
        <w:rPr>
          <w:rFonts w:cs="Garamond" w:ascii="Garamond" w:hAnsi="Garamond"/>
          <w:sz w:val="24"/>
        </w:rPr>
        <w:t>387</w:t>
      </w:r>
      <w:r>
        <w:rPr>
          <w:rFonts w:cs="Garamond" w:ascii="Garamond" w:hAnsi="Garamond"/>
          <w:sz w:val="24"/>
          <w:rtl w:val="true"/>
        </w:rPr>
        <w:t xml:space="preserve"> </w:t>
      </w:r>
      <w:r>
        <w:rPr>
          <w:rFonts w:ascii="Garamond" w:hAnsi="Garamond" w:cs="Garamond"/>
          <w:sz w:val="24"/>
          <w:sz w:val="24"/>
          <w:rtl w:val="true"/>
        </w:rPr>
        <w:t>להכרעת הדין</w:t>
      </w:r>
      <w:r>
        <w:rPr>
          <w:rFonts w:cs="Garamond" w:ascii="Garamond" w:hAnsi="Garamond"/>
          <w:sz w:val="24"/>
          <w:rtl w:val="true"/>
        </w:rPr>
        <w:t xml:space="preserve">). </w:t>
      </w:r>
    </w:p>
    <w:p>
      <w:pPr>
        <w:pStyle w:val="Ruller41"/>
        <w:ind w:end="0"/>
        <w:jc w:val="both"/>
        <w:rPr>
          <w:rFonts w:ascii="Garamond" w:hAnsi="Garamond" w:cs="Garamond"/>
          <w:sz w:val="24"/>
        </w:rPr>
      </w:pPr>
      <w:r>
        <w:rPr>
          <w:rFonts w:cs="Garamond" w:ascii="Garamond" w:hAnsi="Garamond"/>
          <w:sz w:val="24"/>
          <w:rtl w:val="true"/>
        </w:rPr>
      </w:r>
    </w:p>
    <w:p>
      <w:pPr>
        <w:pStyle w:val="Ruller41"/>
        <w:ind w:end="0"/>
        <w:jc w:val="both"/>
        <w:rPr>
          <w:rFonts w:ascii="Garamond" w:hAnsi="Garamond" w:cs="Garamond"/>
          <w:sz w:val="24"/>
        </w:rPr>
      </w:pPr>
      <w:r>
        <w:rPr>
          <w:rFonts w:cs="Garamond" w:ascii="Garamond" w:hAnsi="Garamond"/>
          <w:sz w:val="24"/>
          <w:rtl w:val="true"/>
        </w:rPr>
        <w:tab/>
      </w:r>
      <w:r>
        <w:rPr>
          <w:rFonts w:ascii="Garamond" w:hAnsi="Garamond" w:cs="Garamond"/>
          <w:sz w:val="24"/>
          <w:sz w:val="24"/>
          <w:rtl w:val="true"/>
        </w:rPr>
        <w:t>התנהלות זו נלמדת אף מהאזנות סתר</w:t>
      </w:r>
      <w:r>
        <w:rPr>
          <w:rFonts w:cs="Garamond" w:ascii="Garamond" w:hAnsi="Garamond"/>
          <w:sz w:val="24"/>
          <w:rtl w:val="true"/>
        </w:rPr>
        <w:t xml:space="preserve">, </w:t>
      </w:r>
      <w:r>
        <w:rPr>
          <w:rFonts w:ascii="Garamond" w:hAnsi="Garamond" w:cs="Garamond"/>
          <w:sz w:val="24"/>
          <w:sz w:val="24"/>
          <w:rtl w:val="true"/>
        </w:rPr>
        <w:t xml:space="preserve">שבמסגרתן נשמע </w:t>
      </w:r>
      <w:r>
        <w:rPr>
          <w:rtl w:val="true"/>
        </w:rPr>
        <w:t>אורן</w:t>
      </w:r>
      <w:r>
        <w:rPr>
          <w:rFonts w:eastAsia="Arial TUR" w:cs="Arial TUR"/>
          <w:rtl w:val="true"/>
        </w:rPr>
        <w:t xml:space="preserve"> </w:t>
      </w:r>
      <w:r>
        <w:rPr>
          <w:rFonts w:ascii="Garamond" w:hAnsi="Garamond" w:cs="Garamond"/>
          <w:sz w:val="24"/>
          <w:sz w:val="24"/>
          <w:rtl w:val="true"/>
        </w:rPr>
        <w:t xml:space="preserve">דן עם עד המדינה ואילן על העברת כספים לעד המדינה </w:t>
      </w:r>
      <w:r>
        <w:rPr>
          <w:rFonts w:cs="Garamond" w:ascii="Garamond" w:hAnsi="Garamond"/>
          <w:sz w:val="24"/>
          <w:rtl w:val="true"/>
        </w:rPr>
        <w:t>(</w:t>
      </w:r>
      <w:r>
        <w:rPr>
          <w:rFonts w:ascii="Garamond" w:hAnsi="Garamond" w:cs="Garamond"/>
          <w:sz w:val="24"/>
          <w:sz w:val="24"/>
          <w:rtl w:val="true"/>
        </w:rPr>
        <w:t xml:space="preserve">שיחה </w:t>
      </w:r>
      <w:r>
        <w:rPr>
          <w:rFonts w:cs="Garamond" w:ascii="Garamond" w:hAnsi="Garamond"/>
          <w:sz w:val="24"/>
        </w:rPr>
        <w:t>99</w:t>
      </w:r>
      <w:r>
        <w:rPr>
          <w:rFonts w:cs="Garamond" w:ascii="Garamond" w:hAnsi="Garamond"/>
          <w:sz w:val="24"/>
          <w:rtl w:val="true"/>
        </w:rPr>
        <w:t xml:space="preserve"> </w:t>
      </w:r>
      <w:r>
        <w:rPr>
          <w:rFonts w:ascii="Garamond" w:hAnsi="Garamond" w:cs="Garamond"/>
          <w:sz w:val="24"/>
          <w:sz w:val="24"/>
          <w:rtl w:val="true"/>
        </w:rPr>
        <w:t xml:space="preserve">מיום </w:t>
      </w:r>
      <w:r>
        <w:rPr>
          <w:rFonts w:cs="Garamond" w:ascii="Garamond" w:hAnsi="Garamond"/>
          <w:sz w:val="24"/>
        </w:rPr>
        <w:t>22.4.2009</w:t>
      </w:r>
      <w:r>
        <w:rPr>
          <w:rFonts w:cs="Garamond" w:ascii="Garamond" w:hAnsi="Garamond"/>
          <w:sz w:val="24"/>
          <w:rtl w:val="true"/>
        </w:rPr>
        <w:t xml:space="preserve">; </w:t>
      </w:r>
      <w:r>
        <w:rPr>
          <w:rFonts w:ascii="Garamond" w:hAnsi="Garamond" w:cs="Garamond"/>
          <w:sz w:val="24"/>
          <w:sz w:val="24"/>
          <w:rtl w:val="true"/>
        </w:rPr>
        <w:t xml:space="preserve">שיחה </w:t>
      </w:r>
      <w:r>
        <w:rPr>
          <w:rFonts w:cs="Garamond" w:ascii="Garamond" w:hAnsi="Garamond"/>
          <w:sz w:val="24"/>
        </w:rPr>
        <w:t>756</w:t>
      </w:r>
      <w:r>
        <w:rPr>
          <w:rFonts w:cs="Garamond" w:ascii="Garamond" w:hAnsi="Garamond"/>
          <w:sz w:val="24"/>
          <w:rtl w:val="true"/>
        </w:rPr>
        <w:t xml:space="preserve"> </w:t>
      </w:r>
      <w:r>
        <w:rPr>
          <w:rFonts w:ascii="Garamond" w:hAnsi="Garamond" w:cs="Garamond"/>
          <w:sz w:val="24"/>
          <w:sz w:val="24"/>
          <w:rtl w:val="true"/>
        </w:rPr>
        <w:t xml:space="preserve">מיום </w:t>
      </w:r>
      <w:r>
        <w:rPr>
          <w:rFonts w:cs="Garamond" w:ascii="Garamond" w:hAnsi="Garamond"/>
          <w:sz w:val="24"/>
        </w:rPr>
        <w:t>26.4.2009</w:t>
      </w:r>
      <w:r>
        <w:rPr>
          <w:rFonts w:cs="Garamond" w:ascii="Garamond" w:hAnsi="Garamond"/>
          <w:sz w:val="24"/>
          <w:rtl w:val="true"/>
        </w:rPr>
        <w:t xml:space="preserve">). </w:t>
      </w:r>
      <w:r>
        <w:rPr>
          <w:rFonts w:ascii="Garamond" w:hAnsi="Garamond" w:cs="Garamond"/>
          <w:sz w:val="24"/>
          <w:sz w:val="24"/>
          <w:rtl w:val="true"/>
        </w:rPr>
        <w:t>בנוסף</w:t>
      </w:r>
      <w:r>
        <w:rPr>
          <w:rFonts w:cs="Garamond" w:ascii="Garamond" w:hAnsi="Garamond"/>
          <w:sz w:val="24"/>
          <w:rtl w:val="true"/>
        </w:rPr>
        <w:t xml:space="preserve">, </w:t>
      </w:r>
      <w:r>
        <w:rPr>
          <w:rFonts w:ascii="Garamond" w:hAnsi="Garamond" w:cs="Garamond"/>
          <w:sz w:val="24"/>
          <w:sz w:val="24"/>
          <w:rtl w:val="true"/>
        </w:rPr>
        <w:t xml:space="preserve">ערבוב הרכוש שנבע מפעילות מועדון ההימורים עם הכספים שהיו </w:t>
      </w:r>
      <w:r>
        <w:rPr>
          <w:rtl w:val="true"/>
        </w:rPr>
        <w:t>מצויים</w:t>
      </w:r>
      <w:r>
        <w:rPr>
          <w:rFonts w:eastAsia="Arial TUR" w:cs="Arial TUR"/>
          <w:rtl w:val="true"/>
        </w:rPr>
        <w:t xml:space="preserve"> </w:t>
      </w:r>
      <w:r>
        <w:rPr>
          <w:rtl w:val="true"/>
        </w:rPr>
        <w:t>בחשבון</w:t>
      </w:r>
      <w:r>
        <w:rPr>
          <w:rFonts w:eastAsia="Arial TUR" w:cs="Arial TUR"/>
          <w:rtl w:val="true"/>
        </w:rPr>
        <w:t xml:space="preserve"> </w:t>
      </w:r>
      <w:r>
        <w:rPr>
          <w:rtl w:val="true"/>
        </w:rPr>
        <w:t>הבנק</w:t>
      </w:r>
      <w:r>
        <w:rPr>
          <w:rFonts w:eastAsia="Arial TUR" w:cs="Arial TUR"/>
          <w:rtl w:val="true"/>
        </w:rPr>
        <w:t xml:space="preserve"> </w:t>
      </w:r>
      <w:r>
        <w:rPr>
          <w:rtl w:val="true"/>
        </w:rPr>
        <w:t>הרשום</w:t>
      </w:r>
      <w:r>
        <w:rPr>
          <w:rFonts w:eastAsia="Arial TUR" w:cs="Arial TUR"/>
          <w:rtl w:val="true"/>
        </w:rPr>
        <w:t xml:space="preserve"> </w:t>
      </w:r>
      <w:r>
        <w:rPr>
          <w:rtl w:val="true"/>
        </w:rPr>
        <w:t>על</w:t>
      </w:r>
      <w:r>
        <w:rPr>
          <w:rFonts w:eastAsia="Arial TUR" w:cs="Arial TUR"/>
          <w:rtl w:val="true"/>
        </w:rPr>
        <w:t xml:space="preserve"> </w:t>
      </w:r>
      <w:r>
        <w:rPr>
          <w:rtl w:val="true"/>
        </w:rPr>
        <w:t>שם</w:t>
      </w:r>
      <w:r>
        <w:rPr>
          <w:rFonts w:eastAsia="Arial TUR" w:cs="Arial TUR"/>
          <w:rtl w:val="true"/>
        </w:rPr>
        <w:t xml:space="preserve"> </w:t>
      </w:r>
      <w:r>
        <w:rPr>
          <w:rtl w:val="true"/>
        </w:rPr>
        <w:t>אשתו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כאמור</w:t>
      </w:r>
      <w:r>
        <w:rPr>
          <w:rFonts w:eastAsia="Arial TUR" w:cs="Arial TUR"/>
          <w:rtl w:val="true"/>
        </w:rPr>
        <w:t xml:space="preserve"> </w:t>
      </w:r>
      <w:r>
        <w:rPr>
          <w:rtl w:val="true"/>
        </w:rPr>
        <w:t>לעיל</w:t>
      </w:r>
      <w:r>
        <w:rPr>
          <w:rtl w:val="true"/>
        </w:rPr>
        <w:t xml:space="preserve">, </w:t>
      </w:r>
      <w:r>
        <w:rPr>
          <w:rtl w:val="true"/>
        </w:rPr>
        <w:t>מהווה</w:t>
      </w:r>
      <w:r>
        <w:rPr>
          <w:rFonts w:eastAsia="Arial TUR" w:cs="Arial TUR"/>
          <w:rtl w:val="true"/>
        </w:rPr>
        <w:t xml:space="preserve"> </w:t>
      </w:r>
      <w:r>
        <w:rPr>
          <w:rtl w:val="true"/>
        </w:rPr>
        <w:t>גם</w:t>
      </w:r>
      <w:r>
        <w:rPr>
          <w:rFonts w:eastAsia="Arial TUR" w:cs="Arial TUR"/>
          <w:rtl w:val="true"/>
        </w:rPr>
        <w:t xml:space="preserve"> </w:t>
      </w:r>
      <w:r>
        <w:rPr>
          <w:rtl w:val="true"/>
        </w:rPr>
        <w:t>הוא</w:t>
      </w:r>
      <w:r>
        <w:rPr>
          <w:rFonts w:eastAsia="Arial TUR" w:cs="Arial TUR"/>
          <w:rtl w:val="true"/>
        </w:rPr>
        <w:t xml:space="preserve"> </w:t>
      </w:r>
      <w:r>
        <w:rPr>
          <w:rtl w:val="true"/>
        </w:rPr>
        <w:t>פעולה</w:t>
      </w:r>
      <w:r>
        <w:rPr>
          <w:rFonts w:eastAsia="Arial TUR" w:cs="Arial TUR"/>
          <w:rtl w:val="true"/>
        </w:rPr>
        <w:t xml:space="preserve"> </w:t>
      </w:r>
      <w:r>
        <w:rPr>
          <w:rtl w:val="true"/>
        </w:rPr>
        <w:t>ברכוש</w:t>
      </w:r>
      <w:r>
        <w:rPr>
          <w:rFonts w:eastAsia="Arial TUR" w:cs="Arial TUR"/>
          <w:rtl w:val="true"/>
        </w:rPr>
        <w:t xml:space="preserve"> </w:t>
      </w:r>
      <w:r>
        <w:rPr>
          <w:rtl w:val="true"/>
        </w:rPr>
        <w:t>אסור</w:t>
      </w:r>
      <w:r>
        <w:rPr>
          <w:rtl w:val="true"/>
        </w:rPr>
        <w:t>.</w:t>
      </w:r>
      <w:r>
        <w:rPr>
          <w:rFonts w:cs="Garamond" w:ascii="Garamond" w:hAnsi="Garamond"/>
          <w:sz w:val="24"/>
          <w:rtl w:val="true"/>
        </w:rPr>
        <w:t xml:space="preserve"> </w:t>
      </w:r>
      <w:r>
        <w:rPr>
          <w:rFonts w:ascii="Garamond" w:hAnsi="Garamond" w:cs="Garamond"/>
          <w:sz w:val="24"/>
          <w:sz w:val="24"/>
          <w:rtl w:val="true"/>
        </w:rPr>
        <w:t>כנגזרת מערבוב זה</w:t>
      </w:r>
      <w:r>
        <w:rPr>
          <w:rFonts w:cs="Garamond" w:ascii="Garamond" w:hAnsi="Garamond"/>
          <w:sz w:val="24"/>
          <w:rtl w:val="true"/>
        </w:rPr>
        <w:t xml:space="preserve">, </w:t>
      </w:r>
      <w:r>
        <w:rPr>
          <w:rFonts w:ascii="Garamond" w:hAnsi="Garamond" w:cs="Garamond"/>
          <w:sz w:val="24"/>
          <w:sz w:val="24"/>
          <w:rtl w:val="true"/>
        </w:rPr>
        <w:t xml:space="preserve">רכישת המגרש מעמותת </w:t>
      </w:r>
      <w:r>
        <w:rPr>
          <w:rFonts w:cs="Garamond" w:ascii="Garamond" w:hAnsi="Garamond"/>
          <w:sz w:val="24"/>
          <w:rtl w:val="true"/>
        </w:rPr>
        <w:t>"</w:t>
      </w:r>
      <w:r>
        <w:rPr>
          <w:rFonts w:ascii="Garamond" w:hAnsi="Garamond" w:cs="Garamond"/>
          <w:sz w:val="24"/>
          <w:sz w:val="24"/>
          <w:rtl w:val="true"/>
        </w:rPr>
        <w:t>דיור לצעירים בנגב</w:t>
      </w:r>
      <w:r>
        <w:rPr>
          <w:rFonts w:cs="Garamond" w:ascii="Garamond" w:hAnsi="Garamond"/>
          <w:sz w:val="24"/>
          <w:rtl w:val="true"/>
        </w:rPr>
        <w:t xml:space="preserve">", </w:t>
      </w:r>
      <w:r>
        <w:rPr>
          <w:rFonts w:ascii="Garamond" w:hAnsi="Garamond" w:cs="Garamond"/>
          <w:sz w:val="24"/>
          <w:sz w:val="24"/>
          <w:rtl w:val="true"/>
        </w:rPr>
        <w:t xml:space="preserve">אף אם בוצעה מתוך חשבון הבנק של אשתו של </w:t>
      </w:r>
      <w:r>
        <w:rPr>
          <w:rtl w:val="true"/>
        </w:rPr>
        <w:t>אורן</w:t>
      </w:r>
      <w:r>
        <w:rPr>
          <w:rFonts w:cs="Garamond" w:ascii="Garamond" w:hAnsi="Garamond"/>
          <w:sz w:val="24"/>
          <w:rtl w:val="true"/>
        </w:rPr>
        <w:t xml:space="preserve">, </w:t>
      </w:r>
      <w:r>
        <w:rPr>
          <w:rFonts w:ascii="Garamond" w:hAnsi="Garamond" w:cs="Garamond"/>
          <w:sz w:val="24"/>
          <w:sz w:val="24"/>
          <w:rtl w:val="true"/>
        </w:rPr>
        <w:t>מהווה פעולה ברכוש אסור</w:t>
      </w:r>
      <w:r>
        <w:rPr>
          <w:rFonts w:cs="Garamond" w:ascii="Garamond" w:hAnsi="Garamond"/>
          <w:sz w:val="24"/>
          <w:rtl w:val="true"/>
        </w:rPr>
        <w:t xml:space="preserve">. </w:t>
      </w:r>
      <w:r>
        <w:rPr>
          <w:rFonts w:ascii="Garamond" w:hAnsi="Garamond" w:cs="Garamond"/>
          <w:sz w:val="24"/>
          <w:sz w:val="24"/>
          <w:rtl w:val="true"/>
        </w:rPr>
        <w:t>די בכלל האמור כדי לקיים את היסוד העובדתי הנדרש לעבירה של הלבנת הון</w:t>
      </w:r>
      <w:r>
        <w:rPr>
          <w:rFonts w:cs="Garamond" w:ascii="Garamond" w:hAnsi="Garamond"/>
          <w:sz w:val="24"/>
          <w:rtl w:val="true"/>
        </w:rPr>
        <w:t>.</w:t>
      </w:r>
    </w:p>
    <w:p>
      <w:pPr>
        <w:pStyle w:val="Ruller42"/>
        <w:numPr>
          <w:ilvl w:val="0"/>
          <w:numId w:val="0"/>
        </w:numPr>
        <w:ind w:hanging="0" w:start="0" w:end="0"/>
        <w:jc w:val="both"/>
        <w:rPr>
          <w:rFonts w:ascii="Garamond" w:hAnsi="Garamond" w:cs="Garamond"/>
          <w:sz w:val="24"/>
        </w:rPr>
      </w:pPr>
      <w:r>
        <w:rPr>
          <w:rFonts w:cs="Garamond"/>
          <w:sz w:val="24"/>
          <w:rtl w:val="true"/>
        </w:rPr>
      </w:r>
    </w:p>
    <w:p>
      <w:pPr>
        <w:pStyle w:val="Ruller42"/>
        <w:numPr>
          <w:ilvl w:val="0"/>
          <w:numId w:val="2"/>
        </w:numPr>
        <w:ind w:end="0"/>
        <w:jc w:val="both"/>
        <w:rPr/>
      </w:pPr>
      <w:r>
        <w:rPr>
          <w:rtl w:val="true"/>
        </w:rPr>
        <w:t>לא מצאתי ממש בטענתו של אילן בדבר אי</w:t>
      </w:r>
      <w:r>
        <w:rPr>
          <w:rtl w:val="true"/>
        </w:rPr>
        <w:t>-</w:t>
      </w:r>
      <w:r>
        <w:rPr>
          <w:rtl w:val="true"/>
        </w:rPr>
        <w:t>התקיימות היסוד הנפשי הנדרש לביסוס הרשעתו בעבירות מושא אישום זה</w:t>
      </w:r>
      <w:r>
        <w:rPr>
          <w:rtl w:val="true"/>
        </w:rPr>
        <w:t xml:space="preserve">. </w:t>
      </w:r>
      <w:r>
        <w:rPr>
          <w:rtl w:val="true"/>
        </w:rPr>
        <w:t>טענתו זו של אילן אינה עומדת בפני עצמה</w:t>
      </w:r>
      <w:r>
        <w:rPr>
          <w:rtl w:val="true"/>
        </w:rPr>
        <w:t xml:space="preserve">, </w:t>
      </w:r>
      <w:r>
        <w:rPr>
          <w:rtl w:val="true"/>
        </w:rPr>
        <w:t>אלא מהווה נגזרת לטענתו ש</w:t>
      </w:r>
      <w:r>
        <w:rPr>
          <w:rtl w:val="true"/>
        </w:rPr>
        <w:t>לפיה</w:t>
      </w:r>
      <w:r>
        <w:rPr>
          <w:rtl w:val="true"/>
        </w:rPr>
        <w:t xml:space="preserve"> </w:t>
      </w:r>
      <w:r>
        <w:rPr>
          <w:rtl w:val="true"/>
        </w:rPr>
        <w:t>יש לזכותו מביצוע עבירות המקור</w:t>
      </w:r>
      <w:r>
        <w:rPr>
          <w:rtl w:val="true"/>
        </w:rPr>
        <w:t xml:space="preserve">, </w:t>
      </w:r>
      <w:r>
        <w:rPr>
          <w:rtl w:val="true"/>
        </w:rPr>
        <w:t>וכלשונו</w:t>
      </w:r>
      <w:r>
        <w:rPr>
          <w:rtl w:val="true"/>
        </w:rPr>
        <w:t xml:space="preserve">, </w:t>
      </w:r>
      <w:r>
        <w:rPr>
          <w:rtl w:val="true"/>
        </w:rPr>
        <w:t xml:space="preserve">הוא </w:t>
      </w:r>
      <w:r>
        <w:rPr>
          <w:rtl w:val="true"/>
        </w:rPr>
        <w:t>"</w:t>
      </w:r>
      <w:r>
        <w:rPr>
          <w:rtl w:val="true"/>
        </w:rPr>
        <w:t>לא התכוון לפעול להסתרת מקורם של הכספים שהרי לטענתו מקורם בתקבולים לגיטימיים</w:t>
      </w:r>
      <w:r>
        <w:rPr>
          <w:rtl w:val="true"/>
        </w:rPr>
        <w:t>"</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משהורשע אילן בעבירות המקור</w:t>
      </w:r>
      <w:r>
        <w:rPr>
          <w:rtl w:val="true"/>
        </w:rPr>
        <w:t xml:space="preserve">, </w:t>
      </w:r>
      <w:r>
        <w:rPr>
          <w:rtl w:val="true"/>
        </w:rPr>
        <w:t>נשמטת טענתו האמורה</w:t>
      </w:r>
      <w:r>
        <w:rPr>
          <w:rtl w:val="true"/>
        </w:rPr>
        <w:t xml:space="preserve">, </w:t>
      </w:r>
      <w:r>
        <w:rPr>
          <w:rtl w:val="true"/>
        </w:rPr>
        <w:t xml:space="preserve">ומתבקשת הקביעה </w:t>
      </w:r>
      <w:r>
        <w:rPr>
          <w:rtl w:val="true"/>
        </w:rPr>
        <w:t>כי</w:t>
      </w:r>
      <w:r>
        <w:rPr>
          <w:rtl w:val="true"/>
        </w:rPr>
        <w:t xml:space="preserve"> </w:t>
      </w:r>
      <w:r>
        <w:rPr>
          <w:rtl w:val="true"/>
        </w:rPr>
        <w:t>בדין</w:t>
      </w:r>
      <w:r>
        <w:rPr>
          <w:rtl w:val="true"/>
        </w:rPr>
        <w:t xml:space="preserve"> </w:t>
      </w:r>
      <w:r>
        <w:rPr>
          <w:rtl w:val="true"/>
        </w:rPr>
        <w:t>הורשע</w:t>
      </w:r>
      <w:r>
        <w:rPr>
          <w:rtl w:val="true"/>
        </w:rPr>
        <w:t xml:space="preserve"> </w:t>
      </w:r>
      <w:r>
        <w:rPr>
          <w:rtl w:val="true"/>
        </w:rPr>
        <w:t>בעביר</w:t>
      </w:r>
      <w:r>
        <w:rPr>
          <w:rtl w:val="true"/>
        </w:rPr>
        <w:t>ות מושא האישום</w:t>
      </w:r>
      <w:r>
        <w:rPr>
          <w:rtl w:val="true"/>
        </w:rPr>
        <w:t xml:space="preserve">, </w:t>
      </w:r>
      <w:r>
        <w:rPr>
          <w:rtl w:val="true"/>
        </w:rPr>
        <w:t>לאחר</w:t>
      </w:r>
      <w:r>
        <w:rPr>
          <w:rtl w:val="true"/>
        </w:rPr>
        <w:t xml:space="preserve"> </w:t>
      </w:r>
      <w:r>
        <w:rPr>
          <w:rtl w:val="true"/>
        </w:rPr>
        <w:t>ש</w:t>
      </w:r>
      <w:r>
        <w:rPr>
          <w:rtl w:val="true"/>
        </w:rPr>
        <w:t>יסודותיה</w:t>
      </w:r>
      <w:r>
        <w:rPr>
          <w:rtl w:val="true"/>
        </w:rPr>
        <w:t xml:space="preserve"> הוכחו כדבעי במסגרת הכרעת דינו של בית משפט קמא</w:t>
      </w:r>
      <w:r>
        <w:rPr>
          <w:rtl w:val="true"/>
        </w:rPr>
        <w:t>.</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rFonts w:ascii="Times New Roman" w:hAnsi="Times New Roman" w:cs="Times New Roman"/>
        </w:rPr>
      </w:pPr>
      <w:r>
        <w:rPr>
          <w:rtl w:val="true"/>
        </w:rPr>
        <w:tab/>
      </w:r>
      <w:r>
        <w:rPr>
          <w:rtl w:val="true"/>
        </w:rPr>
        <w:t>בקצרה אציין כי לאור הרשעתו של אילן בעבירות המקור</w:t>
      </w:r>
      <w:r>
        <w:rPr>
          <w:rtl w:val="true"/>
        </w:rPr>
        <w:t xml:space="preserve">, </w:t>
      </w:r>
      <w:r>
        <w:rPr>
          <w:rtl w:val="true"/>
        </w:rPr>
        <w:t xml:space="preserve">נסיבות ביצוע העבירות המנויות במסגרת אישום זה </w:t>
      </w:r>
      <w:r>
        <w:rPr>
          <w:rtl w:val="true"/>
        </w:rPr>
        <w:t>–</w:t>
      </w:r>
      <w:r>
        <w:rPr>
          <w:rtl w:val="true"/>
        </w:rPr>
        <w:t xml:space="preserve"> ובכללן </w:t>
      </w:r>
      <w:r>
        <w:rPr>
          <w:rtl w:val="true"/>
        </w:rPr>
        <w:t>היקפם</w:t>
      </w:r>
      <w:r>
        <w:rPr>
          <w:rtl w:val="true"/>
        </w:rPr>
        <w:t xml:space="preserve"> </w:t>
      </w:r>
      <w:r>
        <w:rPr>
          <w:rtl w:val="true"/>
        </w:rPr>
        <w:t>המשמעותי</w:t>
      </w:r>
      <w:r>
        <w:rPr>
          <w:rtl w:val="true"/>
        </w:rPr>
        <w:t xml:space="preserve"> </w:t>
      </w:r>
      <w:r>
        <w:rPr>
          <w:rtl w:val="true"/>
        </w:rPr>
        <w:t>של</w:t>
      </w:r>
      <w:r>
        <w:rPr>
          <w:rtl w:val="true"/>
        </w:rPr>
        <w:t xml:space="preserve"> </w:t>
      </w:r>
      <w:r>
        <w:rPr>
          <w:rtl w:val="true"/>
        </w:rPr>
        <w:t>הכספים</w:t>
      </w:r>
      <w:r>
        <w:rPr>
          <w:rtl w:val="true"/>
        </w:rPr>
        <w:t xml:space="preserve"> </w:t>
      </w:r>
      <w:r>
        <w:rPr>
          <w:rtl w:val="true"/>
        </w:rPr>
        <w:t>המהווים</w:t>
      </w:r>
      <w:r>
        <w:rPr>
          <w:rtl w:val="true"/>
        </w:rPr>
        <w:t xml:space="preserve"> </w:t>
      </w:r>
      <w:r>
        <w:rPr>
          <w:rtl w:val="true"/>
        </w:rPr>
        <w:t>"</w:t>
      </w:r>
      <w:r>
        <w:rPr>
          <w:rtl w:val="true"/>
        </w:rPr>
        <w:t>רכוש</w:t>
      </w:r>
      <w:r>
        <w:rPr>
          <w:rtl w:val="true"/>
        </w:rPr>
        <w:t xml:space="preserve"> </w:t>
      </w:r>
      <w:r>
        <w:rPr>
          <w:rtl w:val="true"/>
        </w:rPr>
        <w:t>אסור</w:t>
      </w:r>
      <w:r>
        <w:rPr>
          <w:rtl w:val="true"/>
        </w:rPr>
        <w:t>"</w:t>
      </w:r>
      <w:r>
        <w:rPr>
          <w:rtl w:val="true"/>
        </w:rPr>
        <w:t xml:space="preserve">; </w:t>
      </w:r>
      <w:r>
        <w:rPr>
          <w:rtl w:val="true"/>
        </w:rPr>
        <w:t>התנהלותו של אילן במזומן</w:t>
      </w:r>
      <w:r>
        <w:rPr>
          <w:rtl w:val="true"/>
        </w:rPr>
        <w:t xml:space="preserve">; </w:t>
      </w:r>
      <w:r>
        <w:rPr>
          <w:rtl w:val="true"/>
        </w:rPr>
        <w:t xml:space="preserve">וכן הימנעותו מלהפקיד את מרבית הכנסותיו בחשבון בנק </w:t>
      </w:r>
      <w:r>
        <w:rPr>
          <w:rtl w:val="true"/>
        </w:rPr>
        <w:t>(</w:t>
      </w:r>
      <w:r>
        <w:rPr>
          <w:rtl w:val="true"/>
        </w:rPr>
        <w:t>כפי שעולה מתדפיסי הבנק ב</w:t>
      </w:r>
      <w:r>
        <w:rPr>
          <w:rtl w:val="true"/>
        </w:rPr>
        <w:t>-</w:t>
      </w:r>
      <w:r>
        <w:rPr>
          <w:rtl w:val="true"/>
        </w:rPr>
        <w:t>ת</w:t>
      </w:r>
      <w:r>
        <w:rPr>
          <w:rtl w:val="true"/>
        </w:rPr>
        <w:t>/</w:t>
      </w:r>
      <w:r>
        <w:rPr/>
        <w:t>224</w:t>
      </w:r>
      <w:r>
        <w:rPr>
          <w:rtl w:val="true"/>
        </w:rPr>
        <w:t xml:space="preserve">), </w:t>
      </w:r>
      <w:r>
        <w:rPr>
          <w:rtl w:val="true"/>
        </w:rPr>
        <w:t xml:space="preserve">אינן מותירות ספק בדבר ידיעתו של אילן </w:t>
      </w:r>
      <w:r>
        <w:rPr>
          <w:rFonts w:ascii="Times New Roman" w:hAnsi="Times New Roman" w:cs="Times New Roman"/>
          <w:rtl w:val="true"/>
        </w:rPr>
        <w:t xml:space="preserve">על טיבו של הרכוש אשר היה נתון בידיו במובן הבסיסי אשר נדרש </w:t>
      </w:r>
      <w:hyperlink r:id="rId346">
        <w:r>
          <w:rPr>
            <w:rStyle w:val="Hyperlink"/>
            <w:rFonts w:ascii="Times New Roman" w:hAnsi="Times New Roman" w:cs="Times New Roman"/>
            <w:color w:val="0000FF"/>
            <w:u w:val="single"/>
            <w:rtl w:val="true"/>
          </w:rPr>
          <w:t xml:space="preserve">בסעיף </w:t>
        </w:r>
        <w:r>
          <w:rPr>
            <w:rStyle w:val="Hyperlink"/>
            <w:rFonts w:cs="Times New Roman" w:ascii="Times New Roman" w:hAnsi="Times New Roman"/>
            <w:color w:val="0000FF"/>
            <w:u w:val="single"/>
          </w:rPr>
          <w:t>5</w:t>
        </w:r>
      </w:hyperlink>
      <w:r>
        <w:rPr>
          <w:rFonts w:cs="Times New Roman" w:ascii="Times New Roman" w:hAnsi="Times New Roman"/>
          <w:rtl w:val="true"/>
        </w:rPr>
        <w:t xml:space="preserve"> </w:t>
      </w:r>
      <w:r>
        <w:rPr>
          <w:rFonts w:ascii="Times New Roman" w:hAnsi="Times New Roman" w:cs="Times New Roman"/>
          <w:rtl w:val="true"/>
        </w:rPr>
        <w:t>לחוק איסור הלבנת הון</w:t>
      </w:r>
      <w:r>
        <w:rPr>
          <w:rFonts w:cs="Times New Roman" w:ascii="Times New Roman" w:hAnsi="Times New Roman"/>
          <w:rtl w:val="true"/>
        </w:rPr>
        <w:t xml:space="preserve">. </w:t>
      </w:r>
    </w:p>
    <w:p>
      <w:pPr>
        <w:pStyle w:val="Ruller42"/>
        <w:numPr>
          <w:ilvl w:val="0"/>
          <w:numId w:val="0"/>
        </w:numPr>
        <w:ind w:hanging="0" w:start="0" w:end="0"/>
        <w:jc w:val="both"/>
        <w:rPr>
          <w:rFonts w:ascii="Times New Roman" w:hAnsi="Times New Roman" w:cs="Times New Roman"/>
        </w:rPr>
      </w:pPr>
      <w:r>
        <w:rPr>
          <w:rFonts w:cs="Times New Roman" w:ascii="Times New Roman" w:hAnsi="Times New Roman"/>
          <w:rtl w:val="true"/>
        </w:rPr>
      </w:r>
    </w:p>
    <w:p>
      <w:pPr>
        <w:pStyle w:val="Ruller42"/>
        <w:numPr>
          <w:ilvl w:val="0"/>
          <w:numId w:val="0"/>
        </w:numPr>
        <w:ind w:hanging="0" w:start="0" w:end="0"/>
        <w:jc w:val="both"/>
        <w:rPr>
          <w:rFonts w:ascii="Times New Roman" w:hAnsi="Times New Roman" w:cs="Times New Roman"/>
        </w:rPr>
      </w:pPr>
      <w:r>
        <w:rPr>
          <w:rFonts w:cs="Times New Roman" w:ascii="Times New Roman" w:hAnsi="Times New Roman"/>
          <w:rtl w:val="true"/>
        </w:rPr>
        <w:tab/>
      </w:r>
      <w:r>
        <w:rPr>
          <w:rFonts w:ascii="Times New Roman" w:hAnsi="Times New Roman" w:cs="Times New Roman"/>
          <w:rtl w:val="true"/>
        </w:rPr>
        <w:t xml:space="preserve">נסיבות אלה אף מלמדות </w:t>
      </w:r>
      <w:r>
        <w:rPr>
          <w:rtl w:val="true"/>
        </w:rPr>
        <w:t xml:space="preserve">על מטרתו של אילן </w:t>
      </w:r>
      <w:r>
        <w:rPr>
          <w:rtl w:val="true"/>
        </w:rPr>
        <w:t>להסתיר</w:t>
      </w:r>
      <w:r>
        <w:rPr>
          <w:rtl w:val="true"/>
        </w:rPr>
        <w:t xml:space="preserve"> </w:t>
      </w:r>
      <w:r>
        <w:rPr>
          <w:rtl w:val="true"/>
        </w:rPr>
        <w:t>או</w:t>
      </w:r>
      <w:r>
        <w:rPr>
          <w:rtl w:val="true"/>
        </w:rPr>
        <w:t xml:space="preserve"> </w:t>
      </w:r>
      <w:r>
        <w:rPr>
          <w:rtl w:val="true"/>
        </w:rPr>
        <w:t>לטשטש</w:t>
      </w:r>
      <w:r>
        <w:rPr>
          <w:rtl w:val="true"/>
        </w:rPr>
        <w:t xml:space="preserve"> </w:t>
      </w:r>
      <w:r>
        <w:rPr>
          <w:rtl w:val="true"/>
        </w:rPr>
        <w:t>את</w:t>
      </w:r>
      <w:r>
        <w:rPr>
          <w:rtl w:val="true"/>
        </w:rPr>
        <w:t xml:space="preserve"> </w:t>
      </w:r>
      <w:r>
        <w:rPr>
          <w:rtl w:val="true"/>
        </w:rPr>
        <w:t>מקורו</w:t>
      </w:r>
      <w:r>
        <w:rPr>
          <w:rtl w:val="true"/>
        </w:rPr>
        <w:t xml:space="preserve"> </w:t>
      </w:r>
      <w:r>
        <w:rPr>
          <w:rtl w:val="true"/>
        </w:rPr>
        <w:t>של</w:t>
      </w:r>
      <w:r>
        <w:rPr>
          <w:rtl w:val="true"/>
        </w:rPr>
        <w:t xml:space="preserve"> </w:t>
      </w:r>
      <w:r>
        <w:rPr>
          <w:rtl w:val="true"/>
        </w:rPr>
        <w:t>רכוש</w:t>
      </w:r>
      <w:r>
        <w:rPr>
          <w:rtl w:val="true"/>
        </w:rPr>
        <w:t xml:space="preserve"> </w:t>
      </w:r>
      <w:r>
        <w:rPr>
          <w:rtl w:val="true"/>
        </w:rPr>
        <w:t>זה</w:t>
      </w:r>
      <w:r>
        <w:rPr>
          <w:rtl w:val="true"/>
        </w:rPr>
        <w:t xml:space="preserve"> </w:t>
      </w:r>
      <w:r>
        <w:rPr>
          <w:rtl w:val="true"/>
        </w:rPr>
        <w:t>לשם</w:t>
      </w:r>
      <w:r>
        <w:rPr>
          <w:rtl w:val="true"/>
        </w:rPr>
        <w:t xml:space="preserve"> </w:t>
      </w:r>
      <w:r>
        <w:rPr>
          <w:rtl w:val="true"/>
        </w:rPr>
        <w:t>ניצול</w:t>
      </w:r>
      <w:r>
        <w:rPr>
          <w:rtl w:val="true"/>
        </w:rPr>
        <w:t xml:space="preserve"> </w:t>
      </w:r>
      <w:r>
        <w:rPr>
          <w:rtl w:val="true"/>
        </w:rPr>
        <w:t>פירות</w:t>
      </w:r>
      <w:r>
        <w:rPr>
          <w:rtl w:val="true"/>
        </w:rPr>
        <w:t xml:space="preserve"> </w:t>
      </w:r>
      <w:r>
        <w:rPr>
          <w:rtl w:val="true"/>
        </w:rPr>
        <w:t>עבירת</w:t>
      </w:r>
      <w:r>
        <w:rPr>
          <w:rtl w:val="true"/>
        </w:rPr>
        <w:t xml:space="preserve"> </w:t>
      </w:r>
      <w:r>
        <w:rPr>
          <w:rtl w:val="true"/>
        </w:rPr>
        <w:t>המקור</w:t>
      </w:r>
      <w:r>
        <w:rPr>
          <w:rtl w:val="true"/>
        </w:rPr>
        <w:t xml:space="preserve">, </w:t>
      </w:r>
      <w:r>
        <w:rPr>
          <w:rtl w:val="true"/>
        </w:rPr>
        <w:t>ולמצער</w:t>
      </w:r>
      <w:r>
        <w:rPr>
          <w:rtl w:val="true"/>
        </w:rPr>
        <w:t xml:space="preserve">, </w:t>
      </w:r>
      <w:r>
        <w:rPr>
          <w:rtl w:val="true"/>
        </w:rPr>
        <w:t xml:space="preserve">על מודעותו לכך שפעולותיו עלולות להוביל לתוצאה זו כאפשרות קרובה לוודאי </w:t>
      </w:r>
      <w:r>
        <w:rPr>
          <w:rtl w:val="true"/>
        </w:rPr>
        <w:t>(</w:t>
      </w:r>
      <w:hyperlink r:id="rId347">
        <w:r>
          <w:rPr>
            <w:rStyle w:val="Hyperlink"/>
            <w:color w:val="0000FF"/>
            <w:u w:val="single"/>
            <w:rtl w:val="true"/>
          </w:rPr>
          <w:t>סעיף</w:t>
        </w:r>
        <w:r>
          <w:rPr>
            <w:rStyle w:val="Hyperlink"/>
            <w:color w:val="0000FF"/>
            <w:u w:val="single"/>
            <w:rtl w:val="true"/>
          </w:rPr>
          <w:t xml:space="preserve"> </w:t>
        </w:r>
        <w:r>
          <w:rPr>
            <w:rStyle w:val="Hyperlink"/>
            <w:color w:val="0000FF"/>
            <w:u w:val="single"/>
          </w:rPr>
          <w:t>20</w:t>
        </w:r>
        <w:r>
          <w:rPr>
            <w:rStyle w:val="Hyperlink"/>
            <w:color w:val="0000FF"/>
            <w:u w:val="single"/>
            <w:rtl w:val="true"/>
          </w:rPr>
          <w:t>(</w:t>
        </w:r>
        <w:r>
          <w:rPr>
            <w:rStyle w:val="Hyperlink"/>
            <w:color w:val="0000FF"/>
            <w:u w:val="single"/>
            <w:rtl w:val="true"/>
          </w:rPr>
          <w:t>ב</w:t>
        </w:r>
        <w:r>
          <w:rPr>
            <w:rStyle w:val="Hyperlink"/>
            <w:color w:val="0000FF"/>
            <w:u w:val="single"/>
            <w:rtl w:val="true"/>
          </w:rPr>
          <w:t>)</w:t>
        </w:r>
      </w:hyperlink>
      <w:r>
        <w:rPr>
          <w:rtl w:val="true"/>
        </w:rPr>
        <w:t xml:space="preserve"> </w:t>
      </w:r>
      <w:r>
        <w:rPr>
          <w:rtl w:val="true"/>
        </w:rPr>
        <w:t>ל</w:t>
      </w:r>
      <w:hyperlink r:id="rId348">
        <w:r>
          <w:rPr>
            <w:rStyle w:val="Hyperlink"/>
            <w:color w:val="0000FF"/>
            <w:u w:val="single"/>
            <w:rtl w:val="true"/>
          </w:rPr>
          <w:t>חוק</w:t>
        </w:r>
        <w:r>
          <w:rPr>
            <w:rStyle w:val="Hyperlink"/>
            <w:color w:val="0000FF"/>
            <w:u w:val="single"/>
            <w:rtl w:val="true"/>
          </w:rPr>
          <w:t xml:space="preserve"> </w:t>
        </w:r>
        <w:r>
          <w:rPr>
            <w:rStyle w:val="Hyperlink"/>
            <w:color w:val="0000FF"/>
            <w:u w:val="single"/>
            <w:rtl w:val="true"/>
          </w:rPr>
          <w:t>העונשין</w:t>
        </w:r>
      </w:hyperlink>
      <w:r>
        <w:rPr>
          <w:rtl w:val="true"/>
        </w:rPr>
        <w:t xml:space="preserve">; </w:t>
      </w:r>
      <w:hyperlink r:id="rId349">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217/04</w:t>
        </w:r>
      </w:hyperlink>
      <w:r>
        <w:rPr>
          <w:rtl w:val="true"/>
        </w:rPr>
        <w:t xml:space="preserve"> </w:t>
      </w:r>
      <w:r>
        <w:rPr>
          <w:rFonts w:ascii="Century" w:hAnsi="Century" w:cs="Miriam"/>
          <w:b/>
          <w:b/>
          <w:spacing w:val="0"/>
          <w:szCs w:val="24"/>
          <w:rtl w:val="true"/>
        </w:rPr>
        <w:t>אלקורעאן</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w:t>
      </w:r>
      <w:r>
        <w:rPr/>
        <w:t>29.6.2005</w:t>
      </w:r>
      <w:r>
        <w:rPr>
          <w:rtl w:val="true"/>
        </w:rPr>
        <w:t xml:space="preserve">); </w:t>
      </w:r>
      <w:hyperlink r:id="rId350">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8325/05</w:t>
        </w:r>
      </w:hyperlink>
      <w:r>
        <w:rPr>
          <w:rtl w:val="true"/>
        </w:rPr>
        <w:t xml:space="preserve"> </w:t>
      </w:r>
      <w:r>
        <w:rPr>
          <w:rFonts w:ascii="Century" w:hAnsi="Century" w:cs="Miriam"/>
          <w:b/>
          <w:b/>
          <w:spacing w:val="0"/>
          <w:szCs w:val="24"/>
          <w:rtl w:val="true"/>
        </w:rPr>
        <w:t>בלס</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פסקה </w:t>
      </w:r>
      <w:r>
        <w:rPr/>
        <w:t>27</w:t>
      </w:r>
      <w:r>
        <w:rPr>
          <w:rtl w:val="true"/>
        </w:rPr>
        <w:t xml:space="preserve"> (</w:t>
      </w:r>
      <w:r>
        <w:rPr/>
        <w:t>10.1.2007</w:t>
      </w:r>
      <w:r>
        <w:rPr>
          <w:rtl w:val="true"/>
        </w:rPr>
        <w:t xml:space="preserve">); </w:t>
      </w:r>
      <w:r>
        <w:rPr>
          <w:rtl w:val="true"/>
        </w:rPr>
        <w:t>עניין נאצר</w:t>
      </w:r>
      <w:r>
        <w:rPr>
          <w:rtl w:val="true"/>
        </w:rPr>
        <w:t xml:space="preserve">, </w:t>
      </w:r>
      <w:r>
        <w:rPr>
          <w:rtl w:val="true"/>
        </w:rPr>
        <w:t xml:space="preserve">פסקה </w:t>
      </w:r>
      <w:r>
        <w:rPr/>
        <w:t>52</w:t>
      </w:r>
      <w:r>
        <w:rPr>
          <w:rtl w:val="true"/>
        </w:rPr>
        <w:t xml:space="preserve">). </w:t>
      </w:r>
      <w:r>
        <w:rPr>
          <w:rtl w:val="true"/>
        </w:rPr>
        <w:t xml:space="preserve">בכך מתקיים היסוד הנפשי הנדרש להרשעתו של אילן בעבירות מושא האישום </w:t>
      </w:r>
      <w:r>
        <w:rPr>
          <w:rtl w:val="true"/>
        </w:rPr>
        <w:t>(</w:t>
      </w:r>
      <w:r>
        <w:rPr>
          <w:rtl w:val="true"/>
        </w:rPr>
        <w:t xml:space="preserve">ראו והשוו </w:t>
      </w:r>
      <w:hyperlink r:id="rId351">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8551/11</w:t>
        </w:r>
      </w:hyperlink>
      <w:r>
        <w:rPr>
          <w:rtl w:val="true"/>
        </w:rPr>
        <w:t xml:space="preserve"> </w:t>
      </w:r>
      <w:r>
        <w:rPr>
          <w:rFonts w:ascii="Century" w:hAnsi="Century" w:cs="Miriam"/>
          <w:b/>
          <w:b/>
          <w:spacing w:val="0"/>
          <w:sz w:val="22"/>
          <w:sz w:val="22"/>
          <w:szCs w:val="24"/>
          <w:rtl w:val="true"/>
        </w:rPr>
        <w:t>סלכגי</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w:t>
      </w:r>
      <w:r>
        <w:rPr>
          <w:rFonts w:cs="Miriam" w:ascii="Century" w:hAnsi="Century"/>
          <w:b/>
          <w:spacing w:val="0"/>
          <w:sz w:val="22"/>
          <w:szCs w:val="24"/>
          <w:rtl w:val="true"/>
        </w:rPr>
        <w:t xml:space="preserve">' </w:t>
      </w:r>
      <w:r>
        <w:rPr>
          <w:rFonts w:ascii="Century" w:hAnsi="Century" w:cs="Miriam"/>
          <w:b/>
          <w:b/>
          <w:spacing w:val="0"/>
          <w:sz w:val="22"/>
          <w:sz w:val="22"/>
          <w:szCs w:val="24"/>
          <w:rtl w:val="true"/>
        </w:rPr>
        <w:t>מדינת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 xml:space="preserve">פסקאות </w:t>
      </w:r>
      <w:r>
        <w:rPr/>
        <w:t>37-35</w:t>
      </w:r>
      <w:r>
        <w:rPr>
          <w:rtl w:val="true"/>
        </w:rPr>
        <w:t xml:space="preserve"> </w:t>
      </w:r>
      <w:r>
        <w:rPr>
          <w:rtl w:val="true"/>
        </w:rPr>
        <w:t>(</w:t>
      </w:r>
      <w:r>
        <w:rPr/>
        <w:t>12.</w:t>
      </w:r>
      <w:r>
        <w:rPr/>
        <w:t>8</w:t>
      </w:r>
      <w:r>
        <w:rPr/>
        <w:t>.2012</w:t>
      </w:r>
      <w:r>
        <w:rPr>
          <w:rtl w:val="true"/>
        </w:rPr>
        <w:t>)</w:t>
      </w:r>
      <w:r>
        <w:rPr>
          <w:rtl w:val="true"/>
        </w:rPr>
        <w:t xml:space="preserve">; </w:t>
      </w:r>
      <w:hyperlink r:id="rId352">
        <w:r>
          <w:rPr>
            <w:rStyle w:val="Hyperlink"/>
            <w:color w:val="0000FF"/>
            <w:u w:val="single"/>
            <w:rtl w:val="true"/>
          </w:rPr>
          <w:t>ע</w:t>
        </w:r>
        <w:r>
          <w:rPr>
            <w:rStyle w:val="Hyperlink"/>
            <w:color w:val="0000FF"/>
            <w:u w:val="single"/>
            <w:rtl w:val="true"/>
          </w:rPr>
          <w:t>"</w:t>
        </w:r>
        <w:r>
          <w:rPr>
            <w:rStyle w:val="Hyperlink"/>
            <w:color w:val="0000FF"/>
            <w:u w:val="single"/>
            <w:rtl w:val="true"/>
          </w:rPr>
          <w:t>פ</w:t>
        </w:r>
        <w:r>
          <w:rPr>
            <w:rStyle w:val="Hyperlink"/>
            <w:color w:val="0000FF"/>
            <w:u w:val="single"/>
            <w:rtl w:val="true"/>
          </w:rPr>
          <w:t xml:space="preserve"> </w:t>
        </w:r>
        <w:r>
          <w:rPr>
            <w:rStyle w:val="Hyperlink"/>
            <w:color w:val="0000FF"/>
            <w:u w:val="single"/>
          </w:rPr>
          <w:t>8265/13</w:t>
        </w:r>
      </w:hyperlink>
      <w:r>
        <w:rPr>
          <w:rtl w:val="true"/>
        </w:rPr>
        <w:t xml:space="preserve"> </w:t>
      </w:r>
      <w:r>
        <w:rPr>
          <w:rFonts w:ascii="Century" w:hAnsi="Century" w:cs="Miriam"/>
          <w:b/>
          <w:b/>
          <w:spacing w:val="0"/>
          <w:sz w:val="22"/>
          <w:sz w:val="22"/>
          <w:szCs w:val="24"/>
          <w:rtl w:val="true"/>
        </w:rPr>
        <w:t>מלכיאל</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נ</w:t>
      </w:r>
      <w:r>
        <w:rPr>
          <w:rFonts w:cs="Miriam" w:ascii="Century" w:hAnsi="Century"/>
          <w:b/>
          <w:spacing w:val="0"/>
          <w:sz w:val="22"/>
          <w:szCs w:val="24"/>
          <w:rtl w:val="true"/>
        </w:rPr>
        <w:t xml:space="preserve">' </w:t>
      </w:r>
      <w:r>
        <w:rPr>
          <w:rFonts w:ascii="Century" w:hAnsi="Century" w:cs="Miriam"/>
          <w:b/>
          <w:b/>
          <w:spacing w:val="0"/>
          <w:sz w:val="22"/>
          <w:sz w:val="22"/>
          <w:szCs w:val="24"/>
          <w:rtl w:val="true"/>
        </w:rPr>
        <w:t>מדינת</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ישראל</w:t>
      </w:r>
      <w:r>
        <w:rPr>
          <w:rtl w:val="true"/>
        </w:rPr>
        <w:t xml:space="preserve">, </w:t>
      </w:r>
      <w:r>
        <w:rPr>
          <w:rFonts w:cs="David" w:ascii="Times New Roman" w:hAnsi="Times New Roman"/>
          <w:spacing w:val="0"/>
          <w:sz w:val="22"/>
          <w:szCs w:val="24"/>
          <w:rtl w:val="true"/>
        </w:rPr>
        <w:t>[</w:t>
      </w:r>
      <w:r>
        <w:rPr>
          <w:rFonts w:ascii="Times New Roman" w:hAnsi="Times New Roman" w:cs="David"/>
          <w:spacing w:val="0"/>
          <w:sz w:val="22"/>
          <w:sz w:val="22"/>
          <w:szCs w:val="24"/>
          <w:rtl w:val="true"/>
        </w:rPr>
        <w:t>פורסם</w:t>
      </w:r>
      <w:r>
        <w:rPr>
          <w:rFonts w:ascii="Times New Roman" w:hAnsi="Times New Roman" w:cs="Times New Roman"/>
          <w:spacing w:val="0"/>
          <w:sz w:val="22"/>
          <w:sz w:val="22"/>
          <w:szCs w:val="24"/>
          <w:rtl w:val="true"/>
        </w:rPr>
        <w:t xml:space="preserve"> </w:t>
      </w:r>
      <w:r>
        <w:rPr>
          <w:rFonts w:ascii="Times New Roman" w:hAnsi="Times New Roman" w:cs="David"/>
          <w:spacing w:val="0"/>
          <w:sz w:val="22"/>
          <w:sz w:val="22"/>
          <w:szCs w:val="24"/>
          <w:rtl w:val="true"/>
        </w:rPr>
        <w:t>בנבו</w:t>
      </w:r>
      <w:r>
        <w:rPr>
          <w:rFonts w:cs="David" w:ascii="Times New Roman" w:hAnsi="Times New Roman"/>
          <w:spacing w:val="0"/>
          <w:sz w:val="22"/>
          <w:szCs w:val="24"/>
          <w:rtl w:val="true"/>
        </w:rPr>
        <w:t xml:space="preserve">] </w:t>
      </w:r>
      <w:r>
        <w:rPr>
          <w:rtl w:val="true"/>
        </w:rPr>
        <w:t>פסקה מב</w:t>
      </w:r>
      <w:r>
        <w:rPr>
          <w:rtl w:val="true"/>
        </w:rPr>
        <w:t xml:space="preserve"> </w:t>
      </w:r>
      <w:r>
        <w:rPr>
          <w:rtl w:val="true"/>
        </w:rPr>
        <w:t>(</w:t>
      </w:r>
      <w:r>
        <w:rPr/>
        <w:t>10.3.2016</w:t>
      </w:r>
      <w:r>
        <w:rPr>
          <w:rtl w:val="true"/>
        </w:rPr>
        <w:t>)</w:t>
      </w:r>
      <w:r>
        <w:rPr>
          <w:rtl w:val="true"/>
        </w:rPr>
        <w:t>;</w:t>
      </w:r>
      <w:r>
        <w:rPr>
          <w:rtl w:val="true"/>
        </w:rPr>
        <w:t xml:space="preserve"> </w:t>
      </w:r>
      <w:r>
        <w:rPr>
          <w:rtl w:val="true"/>
        </w:rPr>
        <w:t xml:space="preserve">עניין </w:t>
      </w:r>
      <w:r>
        <w:rPr>
          <w:rFonts w:ascii="Century" w:hAnsi="Century" w:cs="Miriam"/>
          <w:b/>
          <w:b/>
          <w:spacing w:val="0"/>
          <w:sz w:val="22"/>
          <w:sz w:val="22"/>
          <w:szCs w:val="24"/>
          <w:rtl w:val="true"/>
        </w:rPr>
        <w:t>חסדי</w:t>
      </w:r>
      <w:r>
        <w:rPr>
          <w:rFonts w:ascii="Century" w:hAnsi="Century" w:eastAsia="Century" w:cs="Century"/>
          <w:b/>
          <w:b/>
          <w:spacing w:val="0"/>
          <w:sz w:val="22"/>
          <w:sz w:val="22"/>
          <w:szCs w:val="24"/>
          <w:rtl w:val="true"/>
        </w:rPr>
        <w:t xml:space="preserve"> </w:t>
      </w:r>
      <w:r>
        <w:rPr>
          <w:rFonts w:ascii="Century" w:hAnsi="Century" w:cs="Miriam"/>
          <w:b/>
          <w:b/>
          <w:spacing w:val="0"/>
          <w:sz w:val="22"/>
          <w:sz w:val="22"/>
          <w:szCs w:val="24"/>
          <w:rtl w:val="true"/>
        </w:rPr>
        <w:t>דוד</w:t>
      </w:r>
      <w:r>
        <w:rPr>
          <w:rtl w:val="true"/>
        </w:rPr>
        <w:t xml:space="preserve">, </w:t>
      </w:r>
      <w:r>
        <w:rPr>
          <w:rtl w:val="true"/>
        </w:rPr>
        <w:t xml:space="preserve">פסקה </w:t>
      </w:r>
      <w:r>
        <w:rPr/>
        <w:t>35</w:t>
      </w:r>
      <w:r>
        <w:rPr>
          <w:rtl w:val="true"/>
        </w:rPr>
        <w:t>).</w:t>
      </w:r>
    </w:p>
    <w:p>
      <w:pPr>
        <w:pStyle w:val="Ruller41"/>
        <w:ind w:end="0"/>
        <w:jc w:val="both"/>
        <w:rPr/>
      </w:pPr>
      <w:r>
        <w:rPr>
          <w:rtl w:val="true"/>
        </w:rPr>
        <w:tab/>
      </w:r>
    </w:p>
    <w:p>
      <w:pPr>
        <w:pStyle w:val="Ruller42"/>
        <w:numPr>
          <w:ilvl w:val="0"/>
          <w:numId w:val="2"/>
        </w:numPr>
        <w:ind w:end="0"/>
        <w:jc w:val="both"/>
        <w:rPr/>
      </w:pPr>
      <w:r>
        <w:rPr>
          <w:rtl w:val="true"/>
        </w:rPr>
        <w:t>אין בידי לקבל גם את טענתו של אורן ביחס לסוגיה זו</w:t>
      </w:r>
      <w:r>
        <w:rPr>
          <w:rtl w:val="true"/>
        </w:rPr>
        <w:t xml:space="preserve">. </w:t>
      </w:r>
      <w:r>
        <w:rPr>
          <w:rtl w:val="true"/>
        </w:rPr>
        <w:t>ידיעתו של אורן כי מדובר ברכוש אסור</w:t>
      </w:r>
      <w:r>
        <w:rPr>
          <w:rtl w:val="true"/>
        </w:rPr>
        <w:t xml:space="preserve">, </w:t>
      </w:r>
      <w:r>
        <w:rPr>
          <w:rtl w:val="true"/>
        </w:rPr>
        <w:t xml:space="preserve">כמו גם מטרתו </w:t>
      </w:r>
      <w:r>
        <w:rPr>
          <w:rtl w:val="true"/>
        </w:rPr>
        <w:t>להסתיר</w:t>
      </w:r>
      <w:r>
        <w:rPr>
          <w:rtl w:val="true"/>
        </w:rPr>
        <w:t xml:space="preserve"> </w:t>
      </w:r>
      <w:r>
        <w:rPr>
          <w:rtl w:val="true"/>
        </w:rPr>
        <w:t>או</w:t>
      </w:r>
      <w:r>
        <w:rPr>
          <w:rtl w:val="true"/>
        </w:rPr>
        <w:t xml:space="preserve"> </w:t>
      </w:r>
      <w:r>
        <w:rPr>
          <w:rtl w:val="true"/>
        </w:rPr>
        <w:t>להסוות</w:t>
      </w:r>
      <w:r>
        <w:rPr>
          <w:rtl w:val="true"/>
        </w:rPr>
        <w:t xml:space="preserve"> </w:t>
      </w:r>
      <w:r>
        <w:rPr>
          <w:rtl w:val="true"/>
        </w:rPr>
        <w:t>את</w:t>
      </w:r>
      <w:r>
        <w:rPr>
          <w:rtl w:val="true"/>
        </w:rPr>
        <w:t xml:space="preserve"> </w:t>
      </w:r>
      <w:r>
        <w:rPr>
          <w:rtl w:val="true"/>
        </w:rPr>
        <w:t>מקורו</w:t>
      </w:r>
      <w:r>
        <w:rPr>
          <w:rtl w:val="true"/>
        </w:rPr>
        <w:t xml:space="preserve"> של הרכוש</w:t>
      </w:r>
      <w:r>
        <w:rPr>
          <w:rtl w:val="true"/>
        </w:rPr>
        <w:t xml:space="preserve">, </w:t>
      </w:r>
      <w:r>
        <w:rPr>
          <w:rtl w:val="true"/>
        </w:rPr>
        <w:t>או לכל הפחות</w:t>
      </w:r>
      <w:r>
        <w:rPr>
          <w:rtl w:val="true"/>
        </w:rPr>
        <w:t xml:space="preserve">, </w:t>
      </w:r>
      <w:r>
        <w:rPr>
          <w:rtl w:val="true"/>
        </w:rPr>
        <w:t xml:space="preserve">מודעותו </w:t>
      </w:r>
      <w:r>
        <w:rPr>
          <w:rtl w:val="true"/>
        </w:rPr>
        <w:t>ל</w:t>
      </w:r>
      <w:r>
        <w:rPr>
          <w:rtl w:val="true"/>
        </w:rPr>
        <w:t xml:space="preserve">כך שפעולותיו עשויות להביא לידי הסתרה כאמור </w:t>
      </w:r>
      <w:r>
        <w:rPr>
          <w:rtl w:val="true"/>
        </w:rPr>
        <w:t>כאפשרות</w:t>
      </w:r>
      <w:r>
        <w:rPr>
          <w:rtl w:val="true"/>
        </w:rPr>
        <w:t xml:space="preserve"> </w:t>
      </w:r>
      <w:r>
        <w:rPr>
          <w:rtl w:val="true"/>
        </w:rPr>
        <w:t>קרובה</w:t>
      </w:r>
      <w:r>
        <w:rPr>
          <w:rtl w:val="true"/>
        </w:rPr>
        <w:t xml:space="preserve"> </w:t>
      </w:r>
      <w:r>
        <w:rPr>
          <w:rtl w:val="true"/>
        </w:rPr>
        <w:t>לו</w:t>
      </w:r>
      <w:r>
        <w:rPr>
          <w:rtl w:val="true"/>
        </w:rPr>
        <w:t>ו</w:t>
      </w:r>
      <w:r>
        <w:rPr>
          <w:rtl w:val="true"/>
        </w:rPr>
        <w:t>דאי</w:t>
      </w:r>
      <w:r>
        <w:rPr>
          <w:rtl w:val="true"/>
        </w:rPr>
        <w:t xml:space="preserve">, </w:t>
      </w:r>
      <w:r>
        <w:rPr>
          <w:rtl w:val="true"/>
        </w:rPr>
        <w:t xml:space="preserve">נלמדות ממכלול הנסיבות </w:t>
      </w:r>
      <w:r>
        <w:rPr>
          <w:rtl w:val="true"/>
        </w:rPr>
        <w:t>שפורטו</w:t>
      </w:r>
      <w:r>
        <w:rPr>
          <w:rtl w:val="true"/>
        </w:rPr>
        <w:t xml:space="preserve"> </w:t>
      </w:r>
      <w:r>
        <w:rPr>
          <w:rtl w:val="true"/>
        </w:rPr>
        <w:t>לאורך הכרעת הדין ובמסגרת הדיון באישום זה</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בין נסיבות אלה ניתן למנות את השימוש הבלעדי שעשה אורן במזומן</w:t>
      </w:r>
      <w:r>
        <w:rPr>
          <w:rtl w:val="true"/>
        </w:rPr>
        <w:t xml:space="preserve">; </w:t>
      </w:r>
      <w:r>
        <w:rPr>
          <w:rtl w:val="true"/>
        </w:rPr>
        <w:t>את הימנעותו מלנהל חשבון בנק תוך שימוש בחשבון הרשום על שם אשתו</w:t>
      </w:r>
      <w:r>
        <w:rPr>
          <w:rtl w:val="true"/>
        </w:rPr>
        <w:t xml:space="preserve">; </w:t>
      </w:r>
      <w:r>
        <w:rPr>
          <w:rtl w:val="true"/>
        </w:rPr>
        <w:t xml:space="preserve">את העובדה שהסתיר כליל את הכנסותיו המשמעותיות מעסקי ההימורים ומשותפותו בעסק המסכים של דוד </w:t>
      </w:r>
      <w:r>
        <w:rPr>
          <w:rtl w:val="true"/>
        </w:rPr>
        <w:t>"</w:t>
      </w:r>
      <w:r>
        <w:rPr>
          <w:rtl w:val="true"/>
        </w:rPr>
        <w:t>פטקום</w:t>
      </w:r>
      <w:r>
        <w:rPr>
          <w:rtl w:val="true"/>
        </w:rPr>
        <w:t xml:space="preserve">" </w:t>
      </w:r>
      <w:r>
        <w:rPr>
          <w:rtl w:val="true"/>
        </w:rPr>
        <w:t>–</w:t>
      </w:r>
      <w:r>
        <w:rPr>
          <w:rtl w:val="true"/>
        </w:rPr>
        <w:t xml:space="preserve"> </w:t>
      </w:r>
      <w:r>
        <w:rPr>
          <w:rtl w:val="true"/>
        </w:rPr>
        <w:t xml:space="preserve">התנהלות שבה הודה בעצמו </w:t>
      </w:r>
      <w:r>
        <w:rPr>
          <w:rtl w:val="true"/>
        </w:rPr>
        <w:t>(</w:t>
      </w:r>
      <w:r>
        <w:rPr>
          <w:rtl w:val="true"/>
        </w:rPr>
        <w:t xml:space="preserve">פרוטוקול הדיון מיום </w:t>
      </w:r>
      <w:r>
        <w:rPr/>
        <w:t>1.1.2015</w:t>
      </w:r>
      <w:r>
        <w:rPr>
          <w:rtl w:val="true"/>
        </w:rPr>
        <w:t xml:space="preserve">, </w:t>
      </w:r>
      <w:r>
        <w:rPr>
          <w:rtl w:val="true"/>
        </w:rPr>
        <w:t xml:space="preserve">עמוד </w:t>
      </w:r>
      <w:r>
        <w:rPr/>
        <w:t>956</w:t>
      </w:r>
      <w:r>
        <w:rPr>
          <w:rtl w:val="true"/>
        </w:rPr>
        <w:t xml:space="preserve">, </w:t>
      </w:r>
      <w:r>
        <w:rPr>
          <w:rtl w:val="true"/>
        </w:rPr>
        <w:t xml:space="preserve">שורות </w:t>
      </w:r>
      <w:r>
        <w:rPr/>
        <w:t>21-11</w:t>
      </w:r>
      <w:r>
        <w:rPr>
          <w:rtl w:val="true"/>
        </w:rPr>
        <w:t xml:space="preserve">; </w:t>
      </w:r>
      <w:r>
        <w:rPr>
          <w:rtl w:val="true"/>
        </w:rPr>
        <w:t>ת</w:t>
      </w:r>
      <w:r>
        <w:rPr>
          <w:rtl w:val="true"/>
        </w:rPr>
        <w:t>/</w:t>
      </w:r>
      <w:r>
        <w:rPr/>
        <w:t>226</w:t>
      </w:r>
      <w:r>
        <w:rPr>
          <w:rtl w:val="true"/>
        </w:rPr>
        <w:t xml:space="preserve">); </w:t>
      </w:r>
      <w:r>
        <w:rPr>
          <w:rtl w:val="true"/>
        </w:rPr>
        <w:t>וכן את התנהלותו בעניין רכישת המגרש בבאר שבע</w:t>
      </w:r>
      <w:r>
        <w:rPr>
          <w:rtl w:val="true"/>
        </w:rPr>
        <w:t>.</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השימוש בחשבונות שאינם רשומים על שמו של אורן</w:t>
      </w:r>
      <w:r>
        <w:rPr>
          <w:rtl w:val="true"/>
        </w:rPr>
        <w:t xml:space="preserve">, </w:t>
      </w:r>
      <w:r>
        <w:rPr>
          <w:rtl w:val="true"/>
        </w:rPr>
        <w:t>ובכללם גיסו</w:t>
      </w:r>
      <w:r>
        <w:rPr>
          <w:rtl w:val="true"/>
        </w:rPr>
        <w:t xml:space="preserve">, </w:t>
      </w:r>
      <w:r>
        <w:rPr>
          <w:rtl w:val="true"/>
        </w:rPr>
        <w:t>אורן אנטוניר</w:t>
      </w:r>
      <w:r>
        <w:rPr>
          <w:rtl w:val="true"/>
        </w:rPr>
        <w:t xml:space="preserve">, </w:t>
      </w:r>
      <w:r>
        <w:rPr>
          <w:rtl w:val="true"/>
        </w:rPr>
        <w:t xml:space="preserve">לצורך העברת כספי הרכישה יצר את הרושם כי בעלי החשבונות </w:t>
      </w:r>
      <w:r>
        <w:rPr>
          <w:rtl w:val="true"/>
        </w:rPr>
        <w:t>–</w:t>
      </w:r>
      <w:r>
        <w:rPr>
          <w:rtl w:val="true"/>
        </w:rPr>
        <w:t xml:space="preserve"> ולא אורן עצמו </w:t>
      </w:r>
      <w:r>
        <w:rPr>
          <w:rtl w:val="true"/>
        </w:rPr>
        <w:t>–</w:t>
      </w:r>
      <w:r>
        <w:rPr>
          <w:rtl w:val="true"/>
        </w:rPr>
        <w:t xml:space="preserve"> הם בעלי הכסף</w:t>
      </w:r>
      <w:r>
        <w:rPr>
          <w:rtl w:val="true"/>
        </w:rPr>
        <w:t xml:space="preserve">, </w:t>
      </w:r>
      <w:r>
        <w:rPr>
          <w:rtl w:val="true"/>
        </w:rPr>
        <w:t xml:space="preserve">והם שהעבירו אותו אל חשבונה של עמותת </w:t>
      </w:r>
      <w:r>
        <w:rPr>
          <w:rtl w:val="true"/>
        </w:rPr>
        <w:t>"</w:t>
      </w:r>
      <w:r>
        <w:rPr>
          <w:rtl w:val="true"/>
        </w:rPr>
        <w:t>דיור לצעירים בנגב</w:t>
      </w:r>
      <w:r>
        <w:rPr>
          <w:rtl w:val="true"/>
        </w:rPr>
        <w:t xml:space="preserve">". </w:t>
      </w:r>
      <w:r>
        <w:rPr>
          <w:rtl w:val="true"/>
        </w:rPr>
        <w:t xml:space="preserve">בהתנהלות זו יש כדי ליצור </w:t>
      </w:r>
      <w:r>
        <w:rPr>
          <w:rtl w:val="true"/>
        </w:rPr>
        <w:t>–</w:t>
      </w:r>
      <w:r>
        <w:rPr>
          <w:rtl w:val="true"/>
        </w:rPr>
        <w:t xml:space="preserve"> לכל הפחות </w:t>
      </w:r>
      <w:r>
        <w:rPr>
          <w:rtl w:val="true"/>
        </w:rPr>
        <w:t>–</w:t>
      </w:r>
      <w:r>
        <w:rPr>
          <w:rtl w:val="true"/>
        </w:rPr>
        <w:t xml:space="preserve"> אפשרות סבירה לכך שפעולת הרכישה תוביל להסתרת מקור הרכוש האסור</w:t>
      </w:r>
      <w:r>
        <w:rPr>
          <w:rtl w:val="true"/>
        </w:rPr>
        <w:t xml:space="preserve">. </w:t>
      </w:r>
    </w:p>
    <w:p>
      <w:pPr>
        <w:pStyle w:val="Ruller42"/>
        <w:numPr>
          <w:ilvl w:val="0"/>
          <w:numId w:val="0"/>
        </w:numPr>
        <w:ind w:hanging="0" w:start="0" w:end="0"/>
        <w:jc w:val="both"/>
        <w:rPr/>
      </w:pPr>
      <w:r>
        <w:rPr>
          <w:rtl w:val="true"/>
        </w:rPr>
      </w:r>
    </w:p>
    <w:p>
      <w:pPr>
        <w:pStyle w:val="Ruller42"/>
        <w:numPr>
          <w:ilvl w:val="0"/>
          <w:numId w:val="0"/>
        </w:numPr>
        <w:ind w:hanging="0" w:start="0" w:end="0"/>
        <w:jc w:val="both"/>
        <w:rPr/>
      </w:pPr>
      <w:r>
        <w:rPr>
          <w:rtl w:val="true"/>
        </w:rPr>
        <w:tab/>
      </w:r>
      <w:r>
        <w:rPr>
          <w:rtl w:val="true"/>
        </w:rPr>
        <w:t>בניגוד לטענתו של אורן</w:t>
      </w:r>
      <w:r>
        <w:rPr>
          <w:rtl w:val="true"/>
        </w:rPr>
        <w:t xml:space="preserve">, </w:t>
      </w:r>
      <w:r>
        <w:rPr>
          <w:rtl w:val="true"/>
        </w:rPr>
        <w:t>איני סבור כי רישומם של כספי הרכישה על שמו במסמכיה הפנימיים של העמותה סותר מסקנה זו</w:t>
      </w:r>
      <w:r>
        <w:rPr>
          <w:rtl w:val="true"/>
        </w:rPr>
        <w:t xml:space="preserve">, </w:t>
      </w:r>
      <w:r>
        <w:rPr>
          <w:rtl w:val="true"/>
        </w:rPr>
        <w:t xml:space="preserve">וזאת מאחר שמסמכים אלה מהווים </w:t>
      </w:r>
      <w:r>
        <w:rPr>
          <w:rtl w:val="true"/>
        </w:rPr>
        <w:t>(</w:t>
      </w:r>
      <w:r>
        <w:rPr>
          <w:rtl w:val="true"/>
        </w:rPr>
        <w:t>בהיעדר ראיה קבילה סותרת</w:t>
      </w:r>
      <w:r>
        <w:rPr>
          <w:rtl w:val="true"/>
        </w:rPr>
        <w:t xml:space="preserve">) </w:t>
      </w:r>
      <w:r>
        <w:rPr>
          <w:rtl w:val="true"/>
        </w:rPr>
        <w:t>תיעוד יחיד לקשר שבין אורן לכספים</w:t>
      </w:r>
      <w:r>
        <w:rPr>
          <w:rtl w:val="true"/>
        </w:rPr>
        <w:t xml:space="preserve">. </w:t>
      </w:r>
      <w:r>
        <w:rPr>
          <w:rtl w:val="true"/>
        </w:rPr>
        <w:t>אעיר עוד כי מקובלת עליי מסקנתו של בית משפט קמא</w:t>
      </w:r>
      <w:r>
        <w:rPr>
          <w:rtl w:val="true"/>
        </w:rPr>
        <w:t xml:space="preserve">, </w:t>
      </w:r>
      <w:r>
        <w:rPr>
          <w:rtl w:val="true"/>
        </w:rPr>
        <w:t>לפיה אין בעובדה שהקרקע נרשמה על שמו של אורן כדי להשפיע על שאלת היסוד הנפשי</w:t>
      </w:r>
      <w:r>
        <w:rPr>
          <w:rtl w:val="true"/>
        </w:rPr>
        <w:t xml:space="preserve">, </w:t>
      </w:r>
      <w:r>
        <w:rPr>
          <w:rtl w:val="true"/>
        </w:rPr>
        <w:t>מאחר שבזהות בעלי הקרקע אין כדי להעיד על מקורו ואופיו של הכסף שבאמצעותו נרכשה</w:t>
      </w:r>
      <w:r>
        <w:rPr>
          <w:rtl w:val="true"/>
        </w:rPr>
        <w:t>.</w:t>
      </w:r>
    </w:p>
    <w:p>
      <w:pPr>
        <w:pStyle w:val="Ruller41"/>
        <w:ind w:end="0"/>
        <w:jc w:val="both"/>
        <w:rPr/>
      </w:pPr>
      <w:r>
        <w:rPr>
          <w:rtl w:val="true"/>
        </w:rPr>
      </w:r>
    </w:p>
    <w:p>
      <w:pPr>
        <w:pStyle w:val="Ruller42"/>
        <w:numPr>
          <w:ilvl w:val="0"/>
          <w:numId w:val="2"/>
        </w:numPr>
        <w:ind w:end="0"/>
        <w:jc w:val="both"/>
        <w:rPr/>
      </w:pPr>
      <w:r>
        <w:rPr>
          <w:rtl w:val="true"/>
        </w:rPr>
        <w:t>בסיכומם של דברים</w:t>
      </w:r>
      <w:r>
        <w:rPr>
          <w:rtl w:val="true"/>
        </w:rPr>
        <w:t xml:space="preserve">, </w:t>
      </w:r>
      <w:r>
        <w:rPr>
          <w:rtl w:val="true"/>
        </w:rPr>
        <w:t xml:space="preserve">נמצא כי אשמתם </w:t>
      </w:r>
      <w:r>
        <w:rPr>
          <w:rtl w:val="true"/>
        </w:rPr>
        <w:t>של</w:t>
      </w:r>
      <w:r>
        <w:rPr>
          <w:rtl w:val="true"/>
        </w:rPr>
        <w:t xml:space="preserve"> </w:t>
      </w:r>
      <w:r>
        <w:rPr>
          <w:rtl w:val="true"/>
        </w:rPr>
        <w:t>המערערים</w:t>
      </w:r>
      <w:r>
        <w:rPr>
          <w:rtl w:val="true"/>
        </w:rPr>
        <w:t xml:space="preserve"> </w:t>
      </w:r>
      <w:r>
        <w:rPr>
          <w:rtl w:val="true"/>
        </w:rPr>
        <w:t>בביצוע עבירות מושא האישום הוכחה מעבר לספק סביר</w:t>
      </w:r>
      <w:r>
        <w:rPr>
          <w:rtl w:val="true"/>
        </w:rPr>
        <w:t xml:space="preserve">, </w:t>
      </w:r>
      <w:r>
        <w:rPr>
          <w:rtl w:val="true"/>
        </w:rPr>
        <w:t>ועל כן</w:t>
      </w:r>
      <w:r>
        <w:rPr>
          <w:rtl w:val="true"/>
        </w:rPr>
        <w:t xml:space="preserve">, </w:t>
      </w:r>
      <w:r>
        <w:rPr>
          <w:rtl w:val="true"/>
        </w:rPr>
        <w:t xml:space="preserve">דין ערעוריהם על </w:t>
      </w:r>
      <w:r>
        <w:rPr>
          <w:rtl w:val="true"/>
        </w:rPr>
        <w:t>הרשעתם</w:t>
      </w:r>
      <w:r>
        <w:rPr>
          <w:rtl w:val="true"/>
        </w:rPr>
        <w:t xml:space="preserve"> </w:t>
      </w:r>
      <w:r>
        <w:rPr>
          <w:rtl w:val="true"/>
        </w:rPr>
        <w:t>באישום</w:t>
      </w:r>
      <w:r>
        <w:rPr>
          <w:rtl w:val="true"/>
        </w:rPr>
        <w:t xml:space="preserve"> </w:t>
      </w:r>
      <w:r>
        <w:rPr>
          <w:rtl w:val="true"/>
        </w:rPr>
        <w:t>זה להידחות</w:t>
      </w:r>
      <w:r>
        <w:rPr>
          <w:rtl w:val="true"/>
        </w:rPr>
        <w:t>.</w:t>
      </w:r>
    </w:p>
    <w:p>
      <w:pPr>
        <w:pStyle w:val="Ruller41"/>
        <w:ind w:end="0"/>
        <w:jc w:val="both"/>
        <w:rPr/>
      </w:pPr>
      <w:r>
        <w:rPr>
          <w:rtl w:val="true"/>
        </w:rPr>
      </w:r>
    </w:p>
    <w:p>
      <w:pPr>
        <w:pStyle w:val="Ruller41"/>
        <w:ind w:end="0"/>
        <w:jc w:val="end"/>
        <w:rPr/>
      </w:pPr>
      <w:r>
        <w:rPr>
          <w:rtl w:val="true"/>
        </w:rPr>
        <w:t>ש</w:t>
      </w:r>
      <w:r>
        <w:rPr>
          <w:rFonts w:eastAsia="Arial TUR" w:cs="Arial TUR"/>
          <w:rtl w:val="true"/>
        </w:rPr>
        <w:t xml:space="preserve"> </w:t>
      </w:r>
      <w:r>
        <w:rPr>
          <w:rtl w:val="true"/>
        </w:rPr>
        <w:t>ו</w:t>
      </w:r>
      <w:r>
        <w:rPr>
          <w:rFonts w:eastAsia="Arial TUR" w:cs="Arial TUR"/>
          <w:rtl w:val="true"/>
        </w:rPr>
        <w:t xml:space="preserve"> </w:t>
      </w:r>
      <w:r>
        <w:rPr>
          <w:rtl w:val="true"/>
        </w:rPr>
        <w:t>פ</w:t>
      </w:r>
      <w:r>
        <w:rPr>
          <w:rFonts w:eastAsia="Arial TUR" w:cs="Arial TUR"/>
          <w:rtl w:val="true"/>
        </w:rPr>
        <w:t xml:space="preserve"> </w:t>
      </w:r>
      <w:r>
        <w:rPr>
          <w:rtl w:val="true"/>
        </w:rPr>
        <w:t>ט</w:t>
      </w:r>
    </w:p>
    <w:p>
      <w:pPr>
        <w:pStyle w:val="BODYVERDICT"/>
        <w:ind w:end="0"/>
        <w:jc w:val="start"/>
        <w:rPr>
          <w:rFonts w:cs="Miriam"/>
          <w:sz w:val="24"/>
          <w:szCs w:val="24"/>
          <w:u w:val="single"/>
        </w:rPr>
      </w:pPr>
      <w:r>
        <w:rPr>
          <w:rFonts w:cs="Miriam"/>
          <w:sz w:val="24"/>
          <w:sz w:val="24"/>
          <w:szCs w:val="24"/>
          <w:u w:val="single"/>
          <w:rtl w:val="true"/>
        </w:rPr>
        <w:t>השופט</w:t>
      </w:r>
      <w:r>
        <w:rPr>
          <w:rFonts w:cs="Times New Roman"/>
          <w:sz w:val="24"/>
          <w:sz w:val="24"/>
          <w:szCs w:val="24"/>
          <w:u w:val="single"/>
          <w:rtl w:val="true"/>
        </w:rPr>
        <w:t xml:space="preserve"> </w:t>
      </w:r>
      <w:r>
        <w:rPr>
          <w:rFonts w:cs="Miriam"/>
          <w:sz w:val="24"/>
          <w:sz w:val="24"/>
          <w:szCs w:val="24"/>
          <w:u w:val="single"/>
          <w:rtl w:val="true"/>
        </w:rPr>
        <w:t>י</w:t>
      </w:r>
      <w:r>
        <w:rPr>
          <w:rFonts w:cs="Miriam"/>
          <w:sz w:val="24"/>
          <w:szCs w:val="24"/>
          <w:u w:val="single"/>
          <w:rtl w:val="true"/>
        </w:rPr>
        <w:t xml:space="preserve">' </w:t>
      </w:r>
      <w:r>
        <w:rPr>
          <w:rFonts w:cs="Miriam"/>
          <w:sz w:val="24"/>
          <w:sz w:val="24"/>
          <w:szCs w:val="24"/>
          <w:u w:val="single"/>
          <w:rtl w:val="true"/>
        </w:rPr>
        <w:t>עמית</w:t>
      </w:r>
      <w:r>
        <w:rPr>
          <w:rFonts w:cs="Miriam"/>
          <w:sz w:val="24"/>
          <w:szCs w:val="24"/>
          <w:rtl w:val="true"/>
        </w:rPr>
        <w:t>:</w:t>
      </w:r>
    </w:p>
    <w:p>
      <w:pPr>
        <w:pStyle w:val="Ruller41"/>
        <w:ind w:end="0"/>
        <w:jc w:val="both"/>
        <w:rPr>
          <w:rFonts w:cs="Miriam"/>
          <w:sz w:val="24"/>
          <w:szCs w:val="24"/>
          <w:u w:val="single"/>
        </w:rPr>
      </w:pPr>
      <w:r>
        <w:rPr>
          <w:rFonts w:cs="Miriam"/>
          <w:sz w:val="24"/>
          <w:szCs w:val="24"/>
          <w:u w:val="single"/>
          <w:rtl w:val="true"/>
        </w:rPr>
      </w:r>
    </w:p>
    <w:p>
      <w:pPr>
        <w:pStyle w:val="Heading1"/>
        <w:ind w:end="0"/>
        <w:jc w:val="both"/>
        <w:rPr/>
      </w:pPr>
      <w:bookmarkStart w:id="42" w:name="__RefHeading___Toc6162473"/>
      <w:bookmarkEnd w:id="42"/>
      <w:r>
        <w:rPr>
          <w:rtl w:val="true"/>
        </w:rPr>
        <w:t>הערעורים</w:t>
      </w:r>
      <w:r>
        <w:rPr>
          <w:rFonts w:eastAsia="Arial TUR" w:cs="Arial TUR"/>
          <w:rtl w:val="true"/>
        </w:rPr>
        <w:t xml:space="preserve"> </w:t>
      </w:r>
      <w:r>
        <w:rPr>
          <w:rtl w:val="true"/>
        </w:rPr>
        <w:t>על</w:t>
      </w:r>
      <w:r>
        <w:rPr>
          <w:rFonts w:eastAsia="Arial TUR" w:cs="Arial TUR"/>
          <w:rtl w:val="true"/>
        </w:rPr>
        <w:t xml:space="preserve"> </w:t>
      </w:r>
      <w:r>
        <w:rPr>
          <w:rtl w:val="true"/>
        </w:rPr>
        <w:t>גזר</w:t>
      </w:r>
      <w:r>
        <w:rPr>
          <w:rFonts w:eastAsia="Arial TUR" w:cs="Arial TUR"/>
          <w:rtl w:val="true"/>
        </w:rPr>
        <w:t xml:space="preserve"> </w:t>
      </w:r>
      <w:r>
        <w:rPr>
          <w:rtl w:val="true"/>
        </w:rPr>
        <w:t>הדין</w:t>
      </w:r>
    </w:p>
    <w:p>
      <w:pPr>
        <w:pStyle w:val="Ruller41"/>
        <w:ind w:end="0"/>
        <w:jc w:val="both"/>
        <w:rPr/>
      </w:pPr>
      <w:r>
        <w:rPr>
          <w:rtl w:val="true"/>
        </w:rPr>
      </w:r>
    </w:p>
    <w:p>
      <w:pPr>
        <w:pStyle w:val="Ruller41"/>
        <w:ind w:end="0"/>
        <w:jc w:val="both"/>
        <w:rPr>
          <w:rFonts w:ascii="Century" w:hAnsi="Century" w:cs="Century"/>
        </w:rPr>
      </w:pPr>
      <w:r>
        <w:rPr/>
        <w:t>1</w:t>
      </w:r>
      <w:r>
        <w:rPr>
          <w:rtl w:val="true"/>
        </w:rPr>
        <w:t>.</w:t>
      </w:r>
      <w:r>
        <w:rPr>
          <w:rtl w:val="true"/>
        </w:rPr>
        <w:tab/>
      </w:r>
      <w:r>
        <w:rPr>
          <w:rtl w:val="true"/>
        </w:rPr>
        <w:t>גזר</w:t>
      </w:r>
      <w:r>
        <w:rPr>
          <w:rFonts w:eastAsia="Arial TUR" w:cs="Arial TUR"/>
          <w:rtl w:val="true"/>
        </w:rPr>
        <w:t xml:space="preserve"> </w:t>
      </w:r>
      <w:r>
        <w:rPr>
          <w:rtl w:val="true"/>
        </w:rPr>
        <w:t>הדין</w:t>
      </w:r>
      <w:r>
        <w:rPr>
          <w:rFonts w:eastAsia="Arial TUR" w:cs="Arial TUR"/>
          <w:rtl w:val="true"/>
        </w:rPr>
        <w:t xml:space="preserve"> </w:t>
      </w:r>
      <w:r>
        <w:rPr>
          <w:rtl w:val="true"/>
        </w:rPr>
        <w:t>ניתן</w:t>
      </w:r>
      <w:r>
        <w:rPr>
          <w:rFonts w:eastAsia="Arial TUR" w:cs="Arial TUR"/>
          <w:rtl w:val="true"/>
        </w:rPr>
        <w:t xml:space="preserve"> </w:t>
      </w:r>
      <w:r>
        <w:rPr>
          <w:rtl w:val="true"/>
        </w:rPr>
        <w:t>ביום</w:t>
      </w:r>
      <w:r>
        <w:rPr>
          <w:rFonts w:eastAsia="Arial TUR" w:cs="Arial TUR"/>
          <w:rtl w:val="true"/>
        </w:rPr>
        <w:t xml:space="preserve"> </w:t>
      </w:r>
      <w:r>
        <w:rPr/>
        <w:t>4.6.2014</w:t>
      </w:r>
      <w:r>
        <w:rP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השופטים</w:t>
      </w:r>
      <w:r>
        <w:rPr>
          <w:rFonts w:eastAsia="Arial TUR" w:cs="Arial TUR"/>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זלוצ</w:t>
      </w:r>
      <w:r>
        <w:rPr>
          <w:rFonts w:cs="Miriam" w:ascii="Century" w:hAnsi="Century"/>
          <w:b/>
          <w:spacing w:val="0"/>
          <w:szCs w:val="24"/>
          <w:rtl w:val="true"/>
        </w:rPr>
        <w:t>'</w:t>
      </w:r>
      <w:r>
        <w:rPr>
          <w:rFonts w:ascii="Century" w:hAnsi="Century" w:cs="Miriam"/>
          <w:b/>
          <w:b/>
          <w:spacing w:val="0"/>
          <w:szCs w:val="24"/>
          <w:rtl w:val="true"/>
        </w:rPr>
        <w:t>ובר</w:t>
      </w:r>
      <w:r>
        <w:rPr>
          <w:rtl w:val="true"/>
        </w:rPr>
        <w:t xml:space="preserve">, </w:t>
      </w:r>
      <w:r>
        <w:rPr>
          <w:rFonts w:ascii="Century" w:hAnsi="Century" w:cs="Miriam"/>
          <w:b/>
          <w:b/>
          <w:spacing w:val="0"/>
          <w:szCs w:val="24"/>
          <w:rtl w:val="true"/>
        </w:rPr>
        <w:t>י</w:t>
      </w:r>
      <w:r>
        <w:rPr>
          <w:rFonts w:cs="Miriam" w:ascii="Century" w:hAnsi="Century"/>
          <w:b/>
          <w:spacing w:val="0"/>
          <w:szCs w:val="24"/>
          <w:rtl w:val="true"/>
        </w:rPr>
        <w:t xml:space="preserve">' </w:t>
      </w:r>
      <w:r>
        <w:rPr>
          <w:rFonts w:ascii="Century" w:hAnsi="Century" w:cs="Miriam"/>
          <w:b/>
          <w:b/>
          <w:spacing w:val="0"/>
          <w:szCs w:val="24"/>
          <w:rtl w:val="true"/>
        </w:rPr>
        <w:t>רז</w:t>
      </w:r>
      <w:r>
        <w:rPr>
          <w:rFonts w:ascii="Century" w:hAnsi="Century" w:eastAsia="Century" w:cs="Century"/>
          <w:b/>
          <w:b/>
          <w:spacing w:val="0"/>
          <w:szCs w:val="24"/>
          <w:rtl w:val="true"/>
        </w:rPr>
        <w:t xml:space="preserve"> </w:t>
      </w:r>
      <w:r>
        <w:rPr>
          <w:rFonts w:ascii="Century" w:hAnsi="Century" w:cs="Miriam"/>
          <w:b/>
          <w:b/>
          <w:spacing w:val="0"/>
          <w:szCs w:val="24"/>
          <w:rtl w:val="true"/>
        </w:rPr>
        <w:t>לוי</w:t>
      </w:r>
      <w:r>
        <w:rPr>
          <w:rFonts w:eastAsia="Arial TUR" w:cs="Arial TUR"/>
          <w:rtl w:val="true"/>
        </w:rPr>
        <w:t xml:space="preserve"> </w:t>
      </w:r>
      <w:r>
        <w:rPr>
          <w:rtl w:val="true"/>
        </w:rPr>
        <w:t>ו</w:t>
      </w:r>
      <w:r>
        <w:rPr>
          <w:rtl w:val="true"/>
        </w:rPr>
        <w:t>-</w:t>
      </w:r>
      <w:r>
        <w:rPr>
          <w:rFonts w:ascii="Century" w:hAnsi="Century" w:cs="Miriam"/>
          <w:b/>
          <w:b/>
          <w:spacing w:val="0"/>
          <w:szCs w:val="24"/>
          <w:rtl w:val="true"/>
        </w:rPr>
        <w:t>ש</w:t>
      </w:r>
      <w:r>
        <w:rPr>
          <w:rFonts w:cs="Miriam" w:ascii="Century" w:hAnsi="Century"/>
          <w:b/>
          <w:spacing w:val="0"/>
          <w:szCs w:val="24"/>
          <w:rtl w:val="true"/>
        </w:rPr>
        <w:t xml:space="preserve">' </w:t>
      </w:r>
      <w:r>
        <w:rPr>
          <w:rFonts w:ascii="Century" w:hAnsi="Century" w:cs="Miriam"/>
          <w:b/>
          <w:b/>
          <w:spacing w:val="0"/>
          <w:szCs w:val="24"/>
          <w:rtl w:val="true"/>
        </w:rPr>
        <w:t>פרידלנדר</w:t>
      </w:r>
      <w:r>
        <w:rPr>
          <w:rtl w:val="true"/>
        </w:rPr>
        <w:t xml:space="preserve">. </w:t>
      </w:r>
      <w:r>
        <w:rPr>
          <w:rtl w:val="true"/>
        </w:rPr>
        <w:t>במסגרת</w:t>
      </w:r>
      <w:r>
        <w:rPr>
          <w:rFonts w:eastAsia="Arial TUR" w:cs="Arial TUR"/>
          <w:rtl w:val="true"/>
        </w:rPr>
        <w:t xml:space="preserve"> </w:t>
      </w:r>
      <w:r>
        <w:rPr>
          <w:rtl w:val="true"/>
        </w:rPr>
        <w:t>גזר</w:t>
      </w:r>
      <w:r>
        <w:rPr>
          <w:rFonts w:eastAsia="Arial TUR" w:cs="Arial TUR"/>
          <w:rtl w:val="true"/>
        </w:rPr>
        <w:t xml:space="preserve"> </w:t>
      </w:r>
      <w:r>
        <w:rPr>
          <w:rtl w:val="true"/>
        </w:rPr>
        <w:t>הדין</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מהאישומים</w:t>
      </w:r>
      <w:r>
        <w:rPr>
          <w:rFonts w:eastAsia="Arial TUR" w:cs="Arial TUR"/>
          <w:rtl w:val="true"/>
        </w:rPr>
        <w:t xml:space="preserve"> </w:t>
      </w:r>
      <w:r>
        <w:rPr/>
        <w:t>12-1</w:t>
      </w:r>
      <w:r>
        <w:rPr>
          <w:rtl w:val="true"/>
        </w:rPr>
        <w:t xml:space="preserve"> </w:t>
      </w:r>
      <w:r>
        <w:rPr>
          <w:rtl w:val="true"/>
        </w:rPr>
        <w:t>נחשב</w:t>
      </w:r>
      <w:r>
        <w:rPr>
          <w:rFonts w:eastAsia="Arial TUR" w:cs="Arial TUR"/>
          <w:rtl w:val="true"/>
        </w:rPr>
        <w:t xml:space="preserve"> </w:t>
      </w:r>
      <w:r>
        <w:rPr>
          <w:rtl w:val="true"/>
        </w:rPr>
        <w:t>"</w:t>
      </w:r>
      <w:r>
        <w:rPr>
          <w:rtl w:val="true"/>
        </w:rPr>
        <w:t>אירוע</w:t>
      </w:r>
      <w:r>
        <w:rPr>
          <w:rFonts w:eastAsia="Arial TUR" w:cs="Arial TUR"/>
          <w:rtl w:val="true"/>
        </w:rPr>
        <w:t xml:space="preserve"> </w:t>
      </w:r>
      <w:r>
        <w:rPr>
          <w:rtl w:val="true"/>
        </w:rPr>
        <w:t>נפרד</w:t>
      </w:r>
      <w:r>
        <w:rPr>
          <w:rtl w:val="true"/>
        </w:rPr>
        <w:t xml:space="preserve">", </w:t>
      </w:r>
      <w:r>
        <w:rPr>
          <w:rtl w:val="true"/>
        </w:rPr>
        <w:t>ואישומים</w:t>
      </w:r>
      <w:r>
        <w:rPr>
          <w:rFonts w:eastAsia="Arial TUR" w:cs="Arial TUR"/>
          <w:rtl w:val="true"/>
        </w:rPr>
        <w:t xml:space="preserve"> </w:t>
      </w:r>
      <w:r>
        <w:rPr/>
        <w:t>15-13</w:t>
      </w:r>
      <w:r>
        <w:rPr>
          <w:rtl w:val="true"/>
        </w:rPr>
        <w:t xml:space="preserve"> ("</w:t>
      </w:r>
      <w:r>
        <w:rPr>
          <w:rtl w:val="true"/>
        </w:rPr>
        <w:t>האישומים</w:t>
      </w:r>
      <w:r>
        <w:rPr>
          <w:rFonts w:eastAsia="Arial TUR" w:cs="Arial TUR"/>
          <w:rtl w:val="true"/>
        </w:rPr>
        <w:t xml:space="preserve"> </w:t>
      </w:r>
      <w:r>
        <w:rPr>
          <w:rtl w:val="true"/>
        </w:rPr>
        <w:t>הכלכליים</w:t>
      </w:r>
      <w:r>
        <w:rPr>
          <w:rtl w:val="true"/>
        </w:rPr>
        <w:t xml:space="preserve">") </w:t>
      </w:r>
      <w:r>
        <w:rPr>
          <w:rtl w:val="true"/>
        </w:rPr>
        <w:t>מהווים</w:t>
      </w:r>
      <w:r>
        <w:rPr>
          <w:rFonts w:eastAsia="Arial TUR" w:cs="Arial TUR"/>
          <w:rtl w:val="true"/>
        </w:rPr>
        <w:t xml:space="preserve"> </w:t>
      </w:r>
      <w:r>
        <w:rPr>
          <w:rtl w:val="true"/>
        </w:rPr>
        <w:t>"</w:t>
      </w:r>
      <w:r>
        <w:rPr>
          <w:rtl w:val="true"/>
        </w:rPr>
        <w:t>אירוע</w:t>
      </w:r>
      <w:r>
        <w:rPr>
          <w:rFonts w:eastAsia="Arial TUR" w:cs="Arial TUR"/>
          <w:rtl w:val="true"/>
        </w:rPr>
        <w:t xml:space="preserve"> </w:t>
      </w:r>
      <w:r>
        <w:rPr>
          <w:rtl w:val="true"/>
        </w:rPr>
        <w:t>אחד</w:t>
      </w:r>
      <w:r>
        <w:rPr>
          <w:rtl w:val="true"/>
        </w:rPr>
        <w:t xml:space="preserve">" </w:t>
      </w:r>
      <w:r>
        <w:rPr>
          <w:rtl w:val="true"/>
        </w:rPr>
        <w:t>לצורך</w:t>
      </w:r>
      <w:r>
        <w:rPr>
          <w:rFonts w:eastAsia="Arial TUR" w:cs="Arial TUR"/>
          <w:rtl w:val="true"/>
        </w:rPr>
        <w:t xml:space="preserve"> </w:t>
      </w:r>
      <w:r>
        <w:rPr>
          <w:rtl w:val="true"/>
        </w:rPr>
        <w:t>גזירת</w:t>
      </w:r>
      <w:r>
        <w:rPr>
          <w:rFonts w:eastAsia="Arial TUR" w:cs="Arial TUR"/>
          <w:rtl w:val="true"/>
        </w:rPr>
        <w:t xml:space="preserve"> </w:t>
      </w:r>
      <w:r>
        <w:rPr>
          <w:rtl w:val="true"/>
        </w:rPr>
        <w:t>העונש</w:t>
      </w:r>
      <w:r>
        <w:rPr>
          <w:rtl w:val="true"/>
        </w:rPr>
        <w:t xml:space="preserve">. </w:t>
      </w:r>
      <w:r>
        <w:rPr>
          <w:rtl w:val="true"/>
        </w:rPr>
        <w:t>בגזר</w:t>
      </w:r>
      <w:r>
        <w:rPr>
          <w:rFonts w:eastAsia="Arial TUR" w:cs="Arial TUR"/>
          <w:rtl w:val="true"/>
        </w:rPr>
        <w:t xml:space="preserve"> </w:t>
      </w:r>
      <w:r>
        <w:rPr>
          <w:rtl w:val="true"/>
        </w:rPr>
        <w:t>דין</w:t>
      </w:r>
      <w:r>
        <w:rPr>
          <w:rFonts w:eastAsia="Arial TUR" w:cs="Arial TUR"/>
          <w:rtl w:val="true"/>
        </w:rPr>
        <w:t xml:space="preserve"> </w:t>
      </w:r>
      <w:r>
        <w:rPr>
          <w:rtl w:val="true"/>
        </w:rPr>
        <w:t>מפורט</w:t>
      </w:r>
      <w:r>
        <w:rPr>
          <w:rFonts w:eastAsia="Arial TUR" w:cs="Arial TUR"/>
          <w:rtl w:val="true"/>
        </w:rPr>
        <w:t xml:space="preserve"> </w:t>
      </w:r>
      <w:r>
        <w:rPr>
          <w:rtl w:val="true"/>
        </w:rPr>
        <w:t>ומנומק</w:t>
      </w:r>
      <w:r>
        <w:rPr>
          <w:rFonts w:eastAsia="Arial TUR" w:cs="Arial TUR"/>
          <w:rtl w:val="true"/>
        </w:rPr>
        <w:t xml:space="preserve"> </w:t>
      </w:r>
      <w:r>
        <w:rPr>
          <w:rtl w:val="true"/>
        </w:rPr>
        <w:t>הנפרש</w:t>
      </w:r>
      <w:r>
        <w:rPr>
          <w:rFonts w:eastAsia="Arial TUR" w:cs="Arial TUR"/>
          <w:rtl w:val="true"/>
        </w:rPr>
        <w:t xml:space="preserve"> </w:t>
      </w:r>
      <w:r>
        <w:rPr>
          <w:rtl w:val="true"/>
        </w:rPr>
        <w:t>על</w:t>
      </w:r>
      <w:r>
        <w:rPr>
          <w:rFonts w:eastAsia="Arial TUR" w:cs="Arial TUR"/>
          <w:rtl w:val="true"/>
        </w:rPr>
        <w:t xml:space="preserve"> </w:t>
      </w:r>
      <w:r>
        <w:rPr>
          <w:rtl w:val="true"/>
        </w:rPr>
        <w:t>פני</w:t>
      </w:r>
      <w:r>
        <w:rPr>
          <w:rFonts w:eastAsia="Arial TUR" w:cs="Arial TUR"/>
          <w:rtl w:val="true"/>
        </w:rPr>
        <w:t xml:space="preserve"> </w:t>
      </w:r>
      <w:r>
        <w:rPr/>
        <w:t>78</w:t>
      </w:r>
      <w:r>
        <w:rPr>
          <w:rtl w:val="true"/>
        </w:rPr>
        <w:t xml:space="preserve"> </w:t>
      </w:r>
      <w:r>
        <w:rPr>
          <w:rtl w:val="true"/>
        </w:rPr>
        <w:t>עמודים</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קבע</w:t>
      </w:r>
      <w:r>
        <w:rPr>
          <w:rFonts w:eastAsia="Arial TUR" w:cs="Arial TUR"/>
          <w:rtl w:val="true"/>
        </w:rPr>
        <w:t xml:space="preserve"> </w:t>
      </w:r>
      <w:r>
        <w:rPr>
          <w:rtl w:val="true"/>
        </w:rPr>
        <w:t>מתחמי</w:t>
      </w:r>
      <w:r>
        <w:rPr>
          <w:rFonts w:eastAsia="Arial TUR" w:cs="Arial TUR"/>
          <w:rtl w:val="true"/>
        </w:rPr>
        <w:t xml:space="preserve"> </w:t>
      </w:r>
      <w:r>
        <w:rPr>
          <w:rtl w:val="true"/>
        </w:rPr>
        <w:t>ענישה</w:t>
      </w:r>
      <w:r>
        <w:rPr>
          <w:rFonts w:eastAsia="Arial TUR" w:cs="Arial TUR"/>
          <w:rtl w:val="true"/>
        </w:rPr>
        <w:t xml:space="preserve"> </w:t>
      </w:r>
      <w:r>
        <w:rPr>
          <w:rtl w:val="true"/>
        </w:rPr>
        <w:t>עבור</w:t>
      </w:r>
      <w:r>
        <w:rPr>
          <w:rFonts w:eastAsia="Arial TUR" w:cs="Arial TUR"/>
          <w:rtl w:val="true"/>
        </w:rPr>
        <w:t xml:space="preserve"> </w:t>
      </w:r>
      <w:r>
        <w:rPr>
          <w:rtl w:val="true"/>
        </w:rPr>
        <w:t>המערערים</w:t>
      </w:r>
      <w:r>
        <w:rPr>
          <w:rFonts w:eastAsia="Arial TUR" w:cs="Arial TUR"/>
          <w:rtl w:val="true"/>
        </w:rPr>
        <w:t xml:space="preserve"> </w:t>
      </w:r>
      <w:r>
        <w:rPr>
          <w:rtl w:val="true"/>
        </w:rPr>
        <w:t>בכל</w:t>
      </w:r>
      <w:r>
        <w:rPr>
          <w:rFonts w:eastAsia="Arial TUR" w:cs="Arial TUR"/>
          <w:rtl w:val="true"/>
        </w:rPr>
        <w:t xml:space="preserve"> </w:t>
      </w:r>
      <w:r>
        <w:rPr>
          <w:rtl w:val="true"/>
        </w:rPr>
        <w:t>אחד</w:t>
      </w:r>
      <w:r>
        <w:rPr>
          <w:rFonts w:eastAsia="Arial TUR" w:cs="Arial TUR"/>
          <w:rtl w:val="true"/>
        </w:rPr>
        <w:t xml:space="preserve"> </w:t>
      </w:r>
      <w:r>
        <w:rPr>
          <w:rtl w:val="true"/>
        </w:rPr>
        <w:t>מהאירועים</w:t>
      </w:r>
      <w:r>
        <w:rPr>
          <w:rtl w:val="true"/>
        </w:rPr>
        <w:t xml:space="preserve">, </w:t>
      </w:r>
      <w:r>
        <w:rPr>
          <w:rtl w:val="true"/>
        </w:rPr>
        <w:t>בהתאם</w:t>
      </w:r>
      <w:r>
        <w:rPr>
          <w:rFonts w:eastAsia="Arial TUR" w:cs="Arial TUR"/>
          <w:rtl w:val="true"/>
        </w:rPr>
        <w:t xml:space="preserve"> </w:t>
      </w:r>
      <w:r>
        <w:rPr>
          <w:rtl w:val="true"/>
        </w:rPr>
        <w:t>לנסיבות</w:t>
      </w:r>
      <w:r>
        <w:rPr>
          <w:rFonts w:eastAsia="Arial TUR" w:cs="Arial TUR"/>
          <w:rtl w:val="true"/>
        </w:rPr>
        <w:t xml:space="preserve"> </w:t>
      </w:r>
      <w:r>
        <w:rPr>
          <w:rtl w:val="true"/>
        </w:rPr>
        <w:t>העבירה</w:t>
      </w:r>
      <w:r>
        <w:rPr>
          <w:rtl w:val="true"/>
        </w:rPr>
        <w:t xml:space="preserve">. </w:t>
      </w:r>
      <w:r>
        <w:rPr>
          <w:rtl w:val="true"/>
        </w:rPr>
        <w:t>לאחר</w:t>
      </w:r>
      <w:r>
        <w:rPr>
          <w:rFonts w:eastAsia="Arial TUR" w:cs="Arial TUR"/>
          <w:rtl w:val="true"/>
        </w:rPr>
        <w:t xml:space="preserve"> </w:t>
      </w:r>
      <w:r>
        <w:rPr>
          <w:rtl w:val="true"/>
        </w:rPr>
        <w:t>מכן</w:t>
      </w:r>
      <w:r>
        <w:rPr>
          <w:rFonts w:eastAsia="Arial TUR" w:cs="Arial TUR"/>
          <w:rtl w:val="true"/>
        </w:rPr>
        <w:t xml:space="preserve"> </w:t>
      </w:r>
      <w:r>
        <w:rPr>
          <w:rtl w:val="true"/>
        </w:rPr>
        <w:t>שקל</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את</w:t>
      </w:r>
      <w:r>
        <w:rPr>
          <w:rFonts w:eastAsia="Arial TUR" w:cs="Arial TUR"/>
          <w:rtl w:val="true"/>
        </w:rPr>
        <w:t xml:space="preserve"> </w:t>
      </w:r>
      <w:r>
        <w:rPr>
          <w:rtl w:val="true"/>
        </w:rPr>
        <w:t>נסיבותיו</w:t>
      </w:r>
      <w:r>
        <w:rPr>
          <w:rFonts w:eastAsia="Arial TUR" w:cs="Arial TUR"/>
          <w:rtl w:val="true"/>
        </w:rPr>
        <w:t xml:space="preserve"> </w:t>
      </w:r>
      <w:r>
        <w:rPr>
          <w:rtl w:val="true"/>
        </w:rPr>
        <w:t>האישיות</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מהמערערים</w:t>
      </w:r>
      <w:r>
        <w:rPr>
          <w:rtl w:val="true"/>
        </w:rPr>
        <w:t xml:space="preserve">, </w:t>
      </w:r>
      <w:r>
        <w:rPr>
          <w:rtl w:val="true"/>
        </w:rPr>
        <w:t>וקבע</w:t>
      </w:r>
      <w:r>
        <w:rPr>
          <w:rFonts w:eastAsia="Arial TUR" w:cs="Arial TUR"/>
          <w:rtl w:val="true"/>
        </w:rPr>
        <w:t xml:space="preserve"> </w:t>
      </w:r>
      <w:r>
        <w:rPr>
          <w:rtl w:val="true"/>
        </w:rPr>
        <w:t>את</w:t>
      </w:r>
      <w:r>
        <w:rPr>
          <w:rFonts w:eastAsia="Arial TUR" w:cs="Arial TUR"/>
          <w:rtl w:val="true"/>
        </w:rPr>
        <w:t xml:space="preserve"> </w:t>
      </w:r>
      <w:r>
        <w:rPr>
          <w:rtl w:val="true"/>
        </w:rPr>
        <w:t>עונשו</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מהם</w:t>
      </w:r>
      <w:r>
        <w:rPr>
          <w:rFonts w:eastAsia="Arial TUR" w:cs="Arial TUR"/>
          <w:rtl w:val="true"/>
        </w:rPr>
        <w:t xml:space="preserve"> </w:t>
      </w:r>
      <w:r>
        <w:rPr>
          <w:rtl w:val="true"/>
        </w:rPr>
        <w:t>בגין</w:t>
      </w:r>
      <w:r>
        <w:rPr>
          <w:rFonts w:eastAsia="Arial TUR" w:cs="Arial TUR"/>
          <w:rtl w:val="true"/>
        </w:rPr>
        <w:t xml:space="preserve"> </w:t>
      </w:r>
      <w:r>
        <w:rPr>
          <w:rtl w:val="true"/>
        </w:rPr>
        <w:t>כל</w:t>
      </w:r>
      <w:r>
        <w:rPr>
          <w:rFonts w:eastAsia="Arial TUR" w:cs="Arial TUR"/>
          <w:rtl w:val="true"/>
        </w:rPr>
        <w:t xml:space="preserve"> </w:t>
      </w:r>
      <w:r>
        <w:rPr>
          <w:rtl w:val="true"/>
        </w:rPr>
        <w:t>אישום</w:t>
      </w:r>
      <w:r>
        <w:rPr>
          <w:rtl w:val="true"/>
        </w:rPr>
        <w:t xml:space="preserve">. </w:t>
      </w:r>
      <w:r>
        <w:rPr>
          <w:rtl w:val="true"/>
        </w:rPr>
        <w:t>לצורך</w:t>
      </w:r>
      <w:r>
        <w:rPr>
          <w:rFonts w:eastAsia="Arial TUR" w:cs="Arial TUR"/>
          <w:rtl w:val="true"/>
        </w:rPr>
        <w:t xml:space="preserve"> </w:t>
      </w:r>
      <w:r>
        <w:rPr>
          <w:rtl w:val="true"/>
        </w:rPr>
        <w:t>קביעת</w:t>
      </w:r>
      <w:r>
        <w:rPr>
          <w:rFonts w:eastAsia="Arial TUR" w:cs="Arial TUR"/>
          <w:rtl w:val="true"/>
        </w:rPr>
        <w:t xml:space="preserve"> </w:t>
      </w:r>
      <w:r>
        <w:rPr>
          <w:rtl w:val="true"/>
        </w:rPr>
        <w:t>העונש</w:t>
      </w:r>
      <w:r>
        <w:rPr>
          <w:rtl w:val="true"/>
        </w:rPr>
        <w:t xml:space="preserve">, </w:t>
      </w:r>
      <w:r>
        <w:rPr>
          <w:rtl w:val="true"/>
        </w:rPr>
        <w:t>הורה</w:t>
      </w:r>
      <w:r>
        <w:rPr>
          <w:rFonts w:eastAsia="Arial TUR" w:cs="Arial TU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על</w:t>
      </w:r>
      <w:r>
        <w:rPr>
          <w:rFonts w:eastAsia="Arial TUR" w:cs="Arial TUR"/>
          <w:rtl w:val="true"/>
        </w:rPr>
        <w:t xml:space="preserve"> </w:t>
      </w:r>
      <w:r>
        <w:rPr>
          <w:rtl w:val="true"/>
        </w:rPr>
        <w:t>חפיפה</w:t>
      </w:r>
      <w:r>
        <w:rPr>
          <w:rFonts w:eastAsia="Arial TUR" w:cs="Arial TUR"/>
          <w:rtl w:val="true"/>
        </w:rPr>
        <w:t xml:space="preserve"> </w:t>
      </w:r>
      <w:r>
        <w:rPr>
          <w:rtl w:val="true"/>
        </w:rPr>
        <w:t>משמעותית</w:t>
      </w:r>
      <w:r>
        <w:rPr>
          <w:rFonts w:eastAsia="Arial TUR" w:cs="Arial TUR"/>
          <w:rtl w:val="true"/>
        </w:rPr>
        <w:t xml:space="preserve"> </w:t>
      </w:r>
      <w:r>
        <w:rPr>
          <w:rtl w:val="true"/>
        </w:rPr>
        <w:t>בין</w:t>
      </w:r>
      <w:r>
        <w:rPr>
          <w:rFonts w:eastAsia="Arial TUR" w:cs="Arial TUR"/>
          <w:rtl w:val="true"/>
        </w:rPr>
        <w:t xml:space="preserve"> </w:t>
      </w:r>
      <w:r>
        <w:rPr>
          <w:rtl w:val="true"/>
        </w:rPr>
        <w:t>תקופות</w:t>
      </w:r>
      <w:r>
        <w:rPr>
          <w:rFonts w:eastAsia="Arial TUR" w:cs="Arial TUR"/>
          <w:rtl w:val="true"/>
        </w:rPr>
        <w:t xml:space="preserve"> </w:t>
      </w:r>
      <w:r>
        <w:rPr>
          <w:rtl w:val="true"/>
        </w:rPr>
        <w:t>המאסר</w:t>
      </w:r>
      <w:r>
        <w:rPr>
          <w:rFonts w:eastAsia="Arial TUR" w:cs="Arial TUR"/>
          <w:rtl w:val="true"/>
        </w:rPr>
        <w:t xml:space="preserve"> </w:t>
      </w:r>
      <w:r>
        <w:rPr>
          <w:rtl w:val="true"/>
        </w:rPr>
        <w:t>שנקבעו</w:t>
      </w:r>
      <w:r>
        <w:rPr>
          <w:rFonts w:eastAsia="Arial TUR" w:cs="Arial TUR"/>
          <w:rtl w:val="true"/>
        </w:rPr>
        <w:t xml:space="preserve"> </w:t>
      </w:r>
      <w:r>
        <w:rPr>
          <w:rtl w:val="true"/>
        </w:rPr>
        <w:t>בגין</w:t>
      </w:r>
      <w:r>
        <w:rPr>
          <w:rFonts w:eastAsia="Arial TUR" w:cs="Arial TUR"/>
          <w:rtl w:val="true"/>
        </w:rPr>
        <w:t xml:space="preserve"> </w:t>
      </w:r>
      <w:r>
        <w:rPr>
          <w:rtl w:val="true"/>
        </w:rPr>
        <w:t>האישומים</w:t>
      </w:r>
      <w:r>
        <w:rPr>
          <w:rFonts w:eastAsia="Arial TUR" w:cs="Arial TUR"/>
          <w:rtl w:val="true"/>
        </w:rPr>
        <w:t xml:space="preserve"> </w:t>
      </w:r>
      <w:r>
        <w:rPr>
          <w:rtl w:val="true"/>
        </w:rPr>
        <w:t>השונים</w:t>
      </w:r>
      <w:r>
        <w:rPr>
          <w:rtl w:val="true"/>
        </w:rPr>
        <w:t xml:space="preserve">. </w:t>
      </w:r>
      <w:r>
        <w:rPr>
          <w:rtl w:val="true"/>
        </w:rPr>
        <w:t>כך</w:t>
      </w:r>
      <w:r>
        <w:rPr>
          <w:rtl w:val="true"/>
        </w:rPr>
        <w:t xml:space="preserve">, </w:t>
      </w:r>
      <w:r>
        <w:rPr>
          <w:rtl w:val="true"/>
        </w:rPr>
        <w:t>לדוגמה</w:t>
      </w:r>
      <w:r>
        <w:rPr>
          <w:rtl w:val="true"/>
        </w:rPr>
        <w:t xml:space="preserve">, </w:t>
      </w:r>
      <w:r>
        <w:rPr>
          <w:rtl w:val="true"/>
        </w:rPr>
        <w:t>בעניינו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w:t>
      </w:r>
      <w:r>
        <w:rPr>
          <w:rFonts w:ascii="Century" w:hAnsi="Century" w:cs="Century"/>
          <w:rtl w:val="true"/>
        </w:rPr>
        <w:t xml:space="preserve">הצטברות מלאה של עונשי המאסר היתה מביאה לתוצאה לא מידתית של </w:t>
      </w:r>
      <w:r>
        <w:rPr>
          <w:rFonts w:cs="Century" w:ascii="Century" w:hAnsi="Century"/>
        </w:rPr>
        <w:t>57.5</w:t>
      </w:r>
      <w:r>
        <w:rPr>
          <w:rFonts w:cs="Century" w:ascii="Century" w:hAnsi="Century"/>
          <w:rtl w:val="true"/>
        </w:rPr>
        <w:t xml:space="preserve"> </w:t>
      </w:r>
      <w:r>
        <w:rPr>
          <w:rFonts w:ascii="Century" w:hAnsi="Century" w:cs="Century"/>
          <w:rtl w:val="true"/>
        </w:rPr>
        <w:t xml:space="preserve">שנות מאסר ועל כן החלטנו לחפוף באופן חלקי ומשמעותי בין העונשים כך שהתוצאה היא שאנו דנים את הנאשם </w:t>
      </w:r>
      <w:r>
        <w:rPr>
          <w:rFonts w:cs="Century" w:ascii="Century" w:hAnsi="Century"/>
        </w:rPr>
        <w:t>1</w:t>
      </w:r>
      <w:r>
        <w:rPr>
          <w:rFonts w:cs="Century" w:ascii="Century" w:hAnsi="Century"/>
          <w:rtl w:val="true"/>
        </w:rPr>
        <w:t xml:space="preserve"> </w:t>
      </w:r>
      <w:r>
        <w:rPr>
          <w:rFonts w:ascii="Century" w:hAnsi="Century" w:cs="Century"/>
          <w:rtl w:val="true"/>
        </w:rPr>
        <w:t>ל</w:t>
      </w:r>
      <w:r>
        <w:rPr>
          <w:rFonts w:cs="Century" w:ascii="Century" w:hAnsi="Century"/>
          <w:rtl w:val="true"/>
        </w:rPr>
        <w:t>-</w:t>
      </w:r>
      <w:r>
        <w:rPr>
          <w:rFonts w:cs="Miriam" w:ascii="Century" w:hAnsi="Century"/>
          <w:b/>
          <w:spacing w:val="0"/>
          <w:szCs w:val="24"/>
        </w:rPr>
        <w:t>25</w:t>
      </w:r>
      <w:r>
        <w:rPr>
          <w:rFonts w:cs="Miriam" w:ascii="Century" w:hAnsi="Century"/>
          <w:b/>
          <w:spacing w:val="0"/>
          <w:szCs w:val="24"/>
          <w:rtl w:val="true"/>
        </w:rPr>
        <w:t xml:space="preserve"> </w:t>
      </w:r>
      <w:r>
        <w:rPr>
          <w:rFonts w:ascii="Century" w:hAnsi="Century" w:cs="Miriam"/>
          <w:b/>
          <w:b/>
          <w:spacing w:val="0"/>
          <w:szCs w:val="24"/>
          <w:rtl w:val="true"/>
        </w:rPr>
        <w:t>שנות</w:t>
      </w:r>
      <w:r>
        <w:rPr>
          <w:rFonts w:ascii="Century" w:hAnsi="Century" w:eastAsia="Century" w:cs="Century"/>
          <w:b/>
          <w:b/>
          <w:spacing w:val="0"/>
          <w:szCs w:val="24"/>
          <w:rtl w:val="true"/>
        </w:rPr>
        <w:t xml:space="preserve"> </w:t>
      </w:r>
      <w:r>
        <w:rPr>
          <w:rFonts w:ascii="Century" w:hAnsi="Century" w:cs="Miriam"/>
          <w:b/>
          <w:b/>
          <w:spacing w:val="0"/>
          <w:szCs w:val="24"/>
          <w:rtl w:val="true"/>
        </w:rPr>
        <w:t>מאסר</w:t>
      </w:r>
      <w:r>
        <w:rPr>
          <w:rFonts w:ascii="Century" w:hAnsi="Century" w:eastAsia="Century" w:cs="Century"/>
          <w:b/>
          <w:b/>
          <w:spacing w:val="0"/>
          <w:szCs w:val="24"/>
          <w:rtl w:val="true"/>
        </w:rPr>
        <w:t xml:space="preserve"> </w:t>
      </w:r>
      <w:r>
        <w:rPr>
          <w:rFonts w:ascii="Century" w:hAnsi="Century" w:cs="Miriam"/>
          <w:b/>
          <w:b/>
          <w:spacing w:val="0"/>
          <w:szCs w:val="24"/>
          <w:rtl w:val="true"/>
        </w:rPr>
        <w:t>בפועל</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73</w:t>
      </w:r>
      <w:r>
        <w:rPr>
          <w:rFonts w:cs="Century" w:ascii="Century" w:hAnsi="Century"/>
          <w:rtl w:val="true"/>
        </w:rPr>
        <w:t xml:space="preserve"> </w:t>
      </w:r>
      <w:r>
        <w:rPr>
          <w:rFonts w:ascii="Century" w:hAnsi="Century" w:cs="Century"/>
          <w:rtl w:val="true"/>
        </w:rPr>
        <w:t>לגזר הדין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firstLine="720" w:end="0"/>
        <w:jc w:val="both"/>
        <w:rPr/>
      </w:pPr>
      <w:r>
        <w:rPr>
          <w:rtl w:val="true"/>
        </w:rPr>
        <w:t>בשלב</w:t>
      </w:r>
      <w:r>
        <w:rPr>
          <w:rFonts w:eastAsia="Arial TUR" w:cs="Arial TUR"/>
          <w:rtl w:val="true"/>
        </w:rPr>
        <w:t xml:space="preserve"> </w:t>
      </w:r>
      <w:r>
        <w:rPr>
          <w:rtl w:val="true"/>
        </w:rPr>
        <w:t>זה</w:t>
      </w:r>
      <w:r>
        <w:rPr>
          <w:rFonts w:eastAsia="Arial TUR" w:cs="Arial TUR"/>
          <w:rtl w:val="true"/>
        </w:rPr>
        <w:t xml:space="preserve"> </w:t>
      </w:r>
      <w:r>
        <w:rPr>
          <w:rtl w:val="true"/>
        </w:rPr>
        <w:t>אדרש</w:t>
      </w:r>
      <w:r>
        <w:rPr>
          <w:rFonts w:eastAsia="Arial TUR" w:cs="Arial TUR"/>
          <w:rtl w:val="true"/>
        </w:rPr>
        <w:t xml:space="preserve"> </w:t>
      </w:r>
      <w:r>
        <w:rPr>
          <w:rtl w:val="true"/>
        </w:rPr>
        <w:t>לעניינו</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מהמערערים</w:t>
      </w:r>
      <w:r>
        <w:rPr>
          <w:rtl w:val="true"/>
        </w:rPr>
        <w:t xml:space="preserve">, </w:t>
      </w:r>
      <w:r>
        <w:rPr>
          <w:rtl w:val="true"/>
        </w:rPr>
        <w:t>כאשר</w:t>
      </w:r>
      <w:r>
        <w:rPr>
          <w:rFonts w:eastAsia="Arial TUR" w:cs="Arial TUR"/>
          <w:rtl w:val="true"/>
        </w:rPr>
        <w:t xml:space="preserve"> </w:t>
      </w:r>
      <w:r>
        <w:rPr>
          <w:rtl w:val="true"/>
        </w:rPr>
        <w:t>נקודת</w:t>
      </w:r>
      <w:r>
        <w:rPr>
          <w:rFonts w:eastAsia="Arial TUR" w:cs="Arial TUR"/>
          <w:rtl w:val="true"/>
        </w:rPr>
        <w:t xml:space="preserve"> </w:t>
      </w:r>
      <w:r>
        <w:rPr>
          <w:rtl w:val="true"/>
        </w:rPr>
        <w:t>המוצא</w:t>
      </w:r>
      <w:r>
        <w:rPr>
          <w:rFonts w:eastAsia="Arial TUR" w:cs="Arial TUR"/>
          <w:rtl w:val="true"/>
        </w:rPr>
        <w:t xml:space="preserve"> </w:t>
      </w:r>
      <w:r>
        <w:rPr>
          <w:rtl w:val="true"/>
        </w:rPr>
        <w:t>לדיון</w:t>
      </w:r>
      <w:r>
        <w:rPr>
          <w:rFonts w:eastAsia="Arial TUR" w:cs="Arial TUR"/>
          <w:rtl w:val="true"/>
        </w:rPr>
        <w:t xml:space="preserve"> </w:t>
      </w:r>
      <w:r>
        <w:rPr>
          <w:rtl w:val="true"/>
        </w:rPr>
        <w:t>היא</w:t>
      </w:r>
      <w:r>
        <w:rPr>
          <w:rFonts w:eastAsia="Arial TUR" w:cs="Arial TUR"/>
          <w:rtl w:val="true"/>
        </w:rPr>
        <w:t xml:space="preserve"> </w:t>
      </w:r>
      <w:r>
        <w:rPr>
          <w:rtl w:val="true"/>
        </w:rPr>
        <w:t>ההלכה</w:t>
      </w:r>
      <w:r>
        <w:rPr>
          <w:rFonts w:eastAsia="Arial TUR" w:cs="Arial TUR"/>
          <w:rtl w:val="true"/>
        </w:rPr>
        <w:t xml:space="preserve"> </w:t>
      </w:r>
      <w:r>
        <w:rPr>
          <w:rtl w:val="true"/>
        </w:rPr>
        <w:t>המנחה</w:t>
      </w:r>
      <w:r>
        <w:rPr>
          <w:rFonts w:eastAsia="Arial TUR" w:cs="Arial TUR"/>
          <w:rtl w:val="true"/>
        </w:rPr>
        <w:t xml:space="preserve"> </w:t>
      </w:r>
      <w:r>
        <w:rPr>
          <w:rtl w:val="true"/>
        </w:rPr>
        <w:t>כי</w:t>
      </w:r>
      <w:r>
        <w:rPr>
          <w:rFonts w:eastAsia="Arial TUR" w:cs="Arial TUR"/>
          <w:rtl w:val="true"/>
        </w:rPr>
        <w:t xml:space="preserve"> </w:t>
      </w:r>
      <w:r>
        <w:rPr>
          <w:rtl w:val="true"/>
        </w:rPr>
        <w:t>ערכאת</w:t>
      </w:r>
      <w:r>
        <w:rPr>
          <w:rFonts w:eastAsia="Arial TUR" w:cs="Arial TUR"/>
          <w:rtl w:val="true"/>
        </w:rPr>
        <w:t xml:space="preserve"> </w:t>
      </w:r>
      <w:r>
        <w:rPr>
          <w:rtl w:val="true"/>
        </w:rPr>
        <w:t>הערעור</w:t>
      </w:r>
      <w:r>
        <w:rPr>
          <w:rFonts w:eastAsia="Arial TUR" w:cs="Arial TUR"/>
          <w:rtl w:val="true"/>
        </w:rPr>
        <w:t xml:space="preserve"> </w:t>
      </w:r>
      <w:r>
        <w:rPr>
          <w:rtl w:val="true"/>
        </w:rPr>
        <w:t>אינה</w:t>
      </w:r>
      <w:r>
        <w:rPr>
          <w:rFonts w:eastAsia="Arial TUR" w:cs="Arial TUR"/>
          <w:rtl w:val="true"/>
        </w:rPr>
        <w:t xml:space="preserve"> </w:t>
      </w:r>
      <w:r>
        <w:rPr>
          <w:rtl w:val="true"/>
        </w:rPr>
        <w:t>נוהגת</w:t>
      </w:r>
      <w:r>
        <w:rPr>
          <w:rFonts w:eastAsia="Arial TUR" w:cs="Arial TUR"/>
          <w:rtl w:val="true"/>
        </w:rPr>
        <w:t xml:space="preserve"> </w:t>
      </w:r>
      <w:r>
        <w:rPr>
          <w:rtl w:val="true"/>
        </w:rPr>
        <w:t>להתערב</w:t>
      </w:r>
      <w:r>
        <w:rPr>
          <w:rFonts w:eastAsia="Arial TUR" w:cs="Arial TUR"/>
          <w:rtl w:val="true"/>
        </w:rPr>
        <w:t xml:space="preserve"> </w:t>
      </w:r>
      <w:r>
        <w:rPr>
          <w:rtl w:val="true"/>
        </w:rPr>
        <w:t>במידת</w:t>
      </w:r>
      <w:r>
        <w:rPr>
          <w:rFonts w:eastAsia="Arial TUR" w:cs="Arial TUR"/>
          <w:rtl w:val="true"/>
        </w:rPr>
        <w:t xml:space="preserve"> </w:t>
      </w:r>
      <w:r>
        <w:rPr>
          <w:rtl w:val="true"/>
        </w:rPr>
        <w:t>העונש</w:t>
      </w:r>
      <w:r>
        <w:rPr>
          <w:rtl w:val="true"/>
        </w:rPr>
        <w:t xml:space="preserve">, </w:t>
      </w:r>
      <w:r>
        <w:rPr>
          <w:rtl w:val="true"/>
        </w:rPr>
        <w:t>אלא</w:t>
      </w:r>
      <w:r>
        <w:rPr>
          <w:rFonts w:eastAsia="Arial TUR" w:cs="Arial TUR"/>
          <w:rtl w:val="true"/>
        </w:rPr>
        <w:t xml:space="preserve"> </w:t>
      </w:r>
      <w:r>
        <w:rPr>
          <w:rtl w:val="true"/>
        </w:rPr>
        <w:t>אם</w:t>
      </w:r>
      <w:r>
        <w:rPr>
          <w:rFonts w:eastAsia="Arial TUR" w:cs="Arial TUR"/>
          <w:rtl w:val="true"/>
        </w:rPr>
        <w:t xml:space="preserve"> </w:t>
      </w:r>
      <w:r>
        <w:rPr>
          <w:rtl w:val="true"/>
        </w:rPr>
        <w:t>ניכרת</w:t>
      </w:r>
      <w:r>
        <w:rPr>
          <w:rFonts w:eastAsia="Arial TUR" w:cs="Arial TUR"/>
          <w:rtl w:val="true"/>
        </w:rPr>
        <w:t xml:space="preserve"> </w:t>
      </w:r>
      <w:r>
        <w:rPr>
          <w:rtl w:val="true"/>
        </w:rPr>
        <w:t>חריגה</w:t>
      </w:r>
      <w:r>
        <w:rPr>
          <w:rFonts w:eastAsia="Arial TUR" w:cs="Arial TUR"/>
          <w:rtl w:val="true"/>
        </w:rPr>
        <w:t xml:space="preserve"> </w:t>
      </w:r>
      <w:r>
        <w:rPr>
          <w:rtl w:val="true"/>
        </w:rPr>
        <w:t>מהותית</w:t>
      </w:r>
      <w:r>
        <w:rPr>
          <w:rFonts w:eastAsia="Arial TUR" w:cs="Arial TUR"/>
          <w:rtl w:val="true"/>
        </w:rPr>
        <w:t xml:space="preserve"> </w:t>
      </w:r>
      <w:r>
        <w:rPr>
          <w:rtl w:val="true"/>
        </w:rPr>
        <w:t>ממדיניות</w:t>
      </w:r>
      <w:r>
        <w:rPr>
          <w:rFonts w:eastAsia="Arial TUR" w:cs="Arial TUR"/>
          <w:rtl w:val="true"/>
        </w:rPr>
        <w:t xml:space="preserve"> </w:t>
      </w:r>
      <w:r>
        <w:rPr>
          <w:rtl w:val="true"/>
        </w:rPr>
        <w:t>הענישה</w:t>
      </w:r>
      <w:r>
        <w:rPr>
          <w:rFonts w:eastAsia="Arial TUR" w:cs="Arial TUR"/>
          <w:rtl w:val="true"/>
        </w:rPr>
        <w:t xml:space="preserve"> </w:t>
      </w:r>
      <w:r>
        <w:rPr>
          <w:rtl w:val="true"/>
        </w:rPr>
        <w:t>הנוהגת</w:t>
      </w:r>
      <w:r>
        <w:rPr>
          <w:rFonts w:eastAsia="Arial TUR" w:cs="Arial TUR"/>
          <w:rtl w:val="true"/>
        </w:rPr>
        <w:t xml:space="preserve"> </w:t>
      </w:r>
      <w:r>
        <w:rPr>
          <w:rtl w:val="true"/>
        </w:rPr>
        <w:t>במקרים</w:t>
      </w:r>
      <w:r>
        <w:rPr>
          <w:rFonts w:eastAsia="Arial TUR" w:cs="Arial TUR"/>
          <w:rtl w:val="true"/>
        </w:rPr>
        <w:t xml:space="preserve"> </w:t>
      </w:r>
      <w:r>
        <w:rPr>
          <w:rtl w:val="true"/>
        </w:rPr>
        <w:t>דומים</w:t>
      </w:r>
      <w:r>
        <w:rPr>
          <w:rFonts w:eastAsia="Arial TUR" w:cs="Arial TUR"/>
          <w:rtl w:val="true"/>
        </w:rPr>
        <w:t xml:space="preserve"> </w:t>
      </w:r>
      <w:r>
        <w:rPr>
          <w:rtl w:val="true"/>
        </w:rPr>
        <w:t>או</w:t>
      </w:r>
      <w:r>
        <w:rPr>
          <w:rFonts w:eastAsia="Arial TUR" w:cs="Arial TUR"/>
          <w:rtl w:val="true"/>
        </w:rPr>
        <w:t xml:space="preserve"> </w:t>
      </w:r>
      <w:r>
        <w:rPr>
          <w:rtl w:val="true"/>
        </w:rPr>
        <w:t>שנתגלה</w:t>
      </w:r>
      <w:r>
        <w:rPr>
          <w:rFonts w:eastAsia="Arial TUR" w:cs="Arial TUR"/>
          <w:rtl w:val="true"/>
        </w:rPr>
        <w:t xml:space="preserve"> </w:t>
      </w:r>
      <w:r>
        <w:rPr>
          <w:rtl w:val="true"/>
        </w:rPr>
        <w:t>עיוות</w:t>
      </w:r>
      <w:r>
        <w:rPr>
          <w:rFonts w:eastAsia="Arial TUR" w:cs="Arial TUR"/>
          <w:rtl w:val="true"/>
        </w:rPr>
        <w:t xml:space="preserve"> </w:t>
      </w:r>
      <w:r>
        <w:rPr>
          <w:rtl w:val="true"/>
        </w:rPr>
        <w:t>דין</w:t>
      </w:r>
      <w:r>
        <w:rPr>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הלכה</w:t>
      </w:r>
      <w:r>
        <w:rPr>
          <w:rFonts w:eastAsia="Arial TUR" w:cs="Arial TUR"/>
          <w:rtl w:val="true"/>
        </w:rPr>
        <w:t xml:space="preserve"> </w:t>
      </w:r>
      <w:r>
        <w:rPr>
          <w:rtl w:val="true"/>
        </w:rPr>
        <w:t>זו</w:t>
      </w:r>
      <w:r>
        <w:rPr>
          <w:rFonts w:eastAsia="Arial TUR" w:cs="Arial TUR"/>
          <w:rtl w:val="true"/>
        </w:rPr>
        <w:t xml:space="preserve"> </w:t>
      </w:r>
      <w:r>
        <w:rPr>
          <w:rtl w:val="true"/>
        </w:rPr>
        <w:t>ובהעדר</w:t>
      </w:r>
      <w:r>
        <w:rPr>
          <w:rFonts w:eastAsia="Arial TUR" w:cs="Arial TUR"/>
          <w:rtl w:val="true"/>
        </w:rPr>
        <w:t xml:space="preserve"> </w:t>
      </w:r>
      <w:r>
        <w:rPr>
          <w:rtl w:val="true"/>
        </w:rPr>
        <w:t>טעות</w:t>
      </w:r>
      <w:r>
        <w:rPr>
          <w:rFonts w:eastAsia="Arial TUR" w:cs="Arial TUR"/>
          <w:rtl w:val="true"/>
        </w:rPr>
        <w:t xml:space="preserve"> </w:t>
      </w:r>
      <w:r>
        <w:rPr>
          <w:rtl w:val="true"/>
        </w:rPr>
        <w:t>מובהקת</w:t>
      </w:r>
      <w:r>
        <w:rPr>
          <w:rFonts w:eastAsia="Arial TUR" w:cs="Arial TUR"/>
          <w:rtl w:val="true"/>
        </w:rPr>
        <w:t xml:space="preserve"> </w:t>
      </w:r>
      <w:r>
        <w:rPr>
          <w:rtl w:val="true"/>
        </w:rPr>
        <w:t>בגזירת</w:t>
      </w:r>
      <w:r>
        <w:rPr>
          <w:rFonts w:eastAsia="Arial TUR" w:cs="Arial TUR"/>
          <w:rtl w:val="true"/>
        </w:rPr>
        <w:t xml:space="preserve"> </w:t>
      </w:r>
      <w:r>
        <w:rPr>
          <w:rtl w:val="true"/>
        </w:rPr>
        <w:t>הדין</w:t>
      </w:r>
      <w:r>
        <w:rPr>
          <w:rFonts w:eastAsia="Arial TUR" w:cs="Arial TUR"/>
          <w:rtl w:val="true"/>
        </w:rPr>
        <w:t xml:space="preserve"> </w:t>
      </w:r>
      <w:r>
        <w:rPr>
          <w:rtl w:val="true"/>
        </w:rPr>
        <w:t>בגין</w:t>
      </w:r>
      <w:r>
        <w:rPr>
          <w:rFonts w:eastAsia="Arial TUR" w:cs="Arial TUR"/>
          <w:rtl w:val="true"/>
        </w:rPr>
        <w:t xml:space="preserve"> </w:t>
      </w:r>
      <w:r>
        <w:rPr>
          <w:rtl w:val="true"/>
        </w:rPr>
        <w:t>אישום</w:t>
      </w:r>
      <w:r>
        <w:rPr>
          <w:rFonts w:eastAsia="Arial TUR" w:cs="Arial TUR"/>
          <w:rtl w:val="true"/>
        </w:rPr>
        <w:t xml:space="preserve"> </w:t>
      </w:r>
      <w:r>
        <w:rPr>
          <w:rtl w:val="true"/>
        </w:rPr>
        <w:t>פרטני</w:t>
      </w:r>
      <w:r>
        <w:rPr>
          <w:rtl w:val="true"/>
        </w:rPr>
        <w:t xml:space="preserve">, </w:t>
      </w:r>
      <w:r>
        <w:rPr>
          <w:rtl w:val="true"/>
        </w:rPr>
        <w:t>אין</w:t>
      </w:r>
      <w:r>
        <w:rPr>
          <w:rFonts w:eastAsia="Arial TUR" w:cs="Arial TUR"/>
          <w:rtl w:val="true"/>
        </w:rPr>
        <w:t xml:space="preserve"> </w:t>
      </w:r>
      <w:r>
        <w:rPr>
          <w:rtl w:val="true"/>
        </w:rPr>
        <w:t>עניין</w:t>
      </w:r>
      <w:r>
        <w:rPr>
          <w:rFonts w:eastAsia="Arial TUR" w:cs="Arial TUR"/>
          <w:rtl w:val="true"/>
        </w:rPr>
        <w:t xml:space="preserve"> </w:t>
      </w:r>
      <w:r>
        <w:rPr>
          <w:rtl w:val="true"/>
        </w:rPr>
        <w:t>לבחון</w:t>
      </w:r>
      <w:r>
        <w:rPr>
          <w:rFonts w:eastAsia="Arial TUR" w:cs="Arial TUR"/>
          <w:rtl w:val="true"/>
        </w:rPr>
        <w:t xml:space="preserve"> </w:t>
      </w:r>
      <w:r>
        <w:rPr>
          <w:rtl w:val="true"/>
        </w:rPr>
        <w:t>בנפרד</w:t>
      </w:r>
      <w:r>
        <w:rPr>
          <w:rFonts w:eastAsia="Arial TUR" w:cs="Arial TUR"/>
          <w:rtl w:val="true"/>
        </w:rPr>
        <w:t xml:space="preserve"> </w:t>
      </w:r>
      <w:r>
        <w:rPr>
          <w:rtl w:val="true"/>
        </w:rPr>
        <w:t>את</w:t>
      </w:r>
      <w:r>
        <w:rPr>
          <w:rFonts w:eastAsia="Arial TUR" w:cs="Arial TUR"/>
          <w:rtl w:val="true"/>
        </w:rPr>
        <w:t xml:space="preserve"> </w:t>
      </w:r>
      <w:r>
        <w:rPr>
          <w:rtl w:val="true"/>
        </w:rPr>
        <w:t>העונש</w:t>
      </w:r>
      <w:r>
        <w:rPr>
          <w:rFonts w:eastAsia="Arial TUR" w:cs="Arial TUR"/>
          <w:rtl w:val="true"/>
        </w:rPr>
        <w:t xml:space="preserve"> </w:t>
      </w:r>
      <w:r>
        <w:rPr>
          <w:rtl w:val="true"/>
        </w:rPr>
        <w:t>שנקבע</w:t>
      </w:r>
      <w:r>
        <w:rPr>
          <w:rFonts w:eastAsia="Arial TUR" w:cs="Arial TUR"/>
          <w:rtl w:val="true"/>
        </w:rPr>
        <w:t xml:space="preserve"> </w:t>
      </w:r>
      <w:r>
        <w:rPr>
          <w:rtl w:val="true"/>
        </w:rPr>
        <w:t>לכל</w:t>
      </w:r>
      <w:r>
        <w:rPr>
          <w:rFonts w:eastAsia="Arial TUR" w:cs="Arial TUR"/>
          <w:rtl w:val="true"/>
        </w:rPr>
        <w:t xml:space="preserve"> </w:t>
      </w:r>
      <w:r>
        <w:rPr>
          <w:rtl w:val="true"/>
        </w:rPr>
        <w:t>אישום</w:t>
      </w:r>
      <w:r>
        <w:rPr>
          <w:rtl w:val="true"/>
        </w:rPr>
        <w:t xml:space="preserve">, </w:t>
      </w:r>
      <w:r>
        <w:rPr>
          <w:rtl w:val="true"/>
        </w:rPr>
        <w:t>שהרי</w:t>
      </w:r>
      <w:r>
        <w:rPr>
          <w:rFonts w:eastAsia="Arial TUR" w:cs="Arial TUR"/>
          <w:rtl w:val="true"/>
        </w:rPr>
        <w:t xml:space="preserve"> </w:t>
      </w:r>
      <w:r>
        <w:rPr>
          <w:rtl w:val="true"/>
        </w:rPr>
        <w:t>ממילא</w:t>
      </w:r>
      <w:r>
        <w:rPr>
          <w:rFonts w:eastAsia="Arial TUR" w:cs="Arial TUR"/>
          <w:rtl w:val="true"/>
        </w:rPr>
        <w:t xml:space="preserve"> </w:t>
      </w:r>
      <w:r>
        <w:rPr>
          <w:rtl w:val="true"/>
        </w:rPr>
        <w:t>לבסוף</w:t>
      </w:r>
      <w:r>
        <w:rPr>
          <w:rFonts w:eastAsia="Arial TUR" w:cs="Arial TUR"/>
          <w:rtl w:val="true"/>
        </w:rPr>
        <w:t xml:space="preserve"> </w:t>
      </w:r>
      <w:r>
        <w:rPr>
          <w:rtl w:val="true"/>
        </w:rPr>
        <w:t>"</w:t>
      </w:r>
      <w:r>
        <w:rPr>
          <w:rtl w:val="true"/>
        </w:rPr>
        <w:t>קוזזו</w:t>
      </w:r>
      <w:r>
        <w:rPr>
          <w:rtl w:val="true"/>
        </w:rPr>
        <w:t xml:space="preserve">" </w:t>
      </w:r>
      <w:r>
        <w:rPr>
          <w:rtl w:val="true"/>
        </w:rPr>
        <w:t>העונשים</w:t>
      </w:r>
      <w:r>
        <w:rPr>
          <w:rFonts w:eastAsia="Arial TUR" w:cs="Arial TUR"/>
          <w:rtl w:val="true"/>
        </w:rPr>
        <w:t xml:space="preserve"> </w:t>
      </w:r>
      <w:r>
        <w:rPr>
          <w:rtl w:val="true"/>
        </w:rPr>
        <w:t>באופן</w:t>
      </w:r>
      <w:r>
        <w:rPr>
          <w:rFonts w:eastAsia="Arial TUR" w:cs="Arial TUR"/>
          <w:rtl w:val="true"/>
        </w:rPr>
        <w:t xml:space="preserve"> </w:t>
      </w:r>
      <w:r>
        <w:rPr>
          <w:rtl w:val="true"/>
        </w:rPr>
        <w:t>ניכר</w:t>
      </w:r>
      <w:r>
        <w:rPr>
          <w:rtl w:val="true"/>
        </w:rPr>
        <w:t xml:space="preserve">. </w:t>
      </w:r>
      <w:r>
        <w:rPr>
          <w:rtl w:val="true"/>
        </w:rPr>
        <w:t>נציג</w:t>
      </w:r>
      <w:r>
        <w:rPr>
          <w:rFonts w:eastAsia="Arial TUR" w:cs="Arial TUR"/>
          <w:rtl w:val="true"/>
        </w:rPr>
        <w:t xml:space="preserve"> </w:t>
      </w:r>
      <w:r>
        <w:rPr>
          <w:rtl w:val="true"/>
        </w:rPr>
        <w:t>אפוא</w:t>
      </w:r>
      <w:r>
        <w:rPr>
          <w:rFonts w:eastAsia="Arial TUR" w:cs="Arial TUR"/>
          <w:rtl w:val="true"/>
        </w:rPr>
        <w:t xml:space="preserve"> </w:t>
      </w:r>
      <w:r>
        <w:rPr>
          <w:rtl w:val="true"/>
        </w:rPr>
        <w:t>את</w:t>
      </w:r>
      <w:r>
        <w:rPr>
          <w:rFonts w:eastAsia="Arial TUR" w:cs="Arial TUR"/>
          <w:rtl w:val="true"/>
        </w:rPr>
        <w:t xml:space="preserve"> </w:t>
      </w:r>
      <w:r>
        <w:rPr>
          <w:rtl w:val="true"/>
        </w:rPr>
        <w:t>עיקרי</w:t>
      </w:r>
      <w:r>
        <w:rPr>
          <w:rFonts w:eastAsia="Arial TUR" w:cs="Arial TUR"/>
          <w:rtl w:val="true"/>
        </w:rPr>
        <w:t xml:space="preserve"> </w:t>
      </w:r>
      <w:r>
        <w:rPr>
          <w:rtl w:val="true"/>
        </w:rPr>
        <w:t>גזר</w:t>
      </w:r>
      <w:r>
        <w:rPr>
          <w:rFonts w:eastAsia="Arial TUR" w:cs="Arial TUR"/>
          <w:rtl w:val="true"/>
        </w:rPr>
        <w:t xml:space="preserve"> </w:t>
      </w:r>
      <w:r>
        <w:rPr>
          <w:rtl w:val="true"/>
        </w:rPr>
        <w:t>הדין</w:t>
      </w:r>
      <w:r>
        <w:rPr>
          <w:rFonts w:eastAsia="Arial TUR" w:cs="Arial TUR"/>
          <w:rtl w:val="true"/>
        </w:rPr>
        <w:t xml:space="preserve"> </w:t>
      </w:r>
      <w:r>
        <w:rPr>
          <w:rtl w:val="true"/>
        </w:rPr>
        <w:t>ונדון</w:t>
      </w:r>
      <w:r>
        <w:rPr>
          <w:rFonts w:eastAsia="Arial TUR" w:cs="Arial TUR"/>
          <w:rtl w:val="true"/>
        </w:rPr>
        <w:t xml:space="preserve"> </w:t>
      </w:r>
      <w:r>
        <w:rPr>
          <w:rtl w:val="true"/>
        </w:rPr>
        <w:t>בטענות</w:t>
      </w:r>
      <w:r>
        <w:rPr>
          <w:rFonts w:eastAsia="Arial TUR" w:cs="Arial TUR"/>
          <w:rtl w:val="true"/>
        </w:rPr>
        <w:t xml:space="preserve"> </w:t>
      </w:r>
      <w:r>
        <w:rPr>
          <w:rtl w:val="true"/>
        </w:rPr>
        <w:t>הצדדים</w:t>
      </w:r>
      <w:r>
        <w:rPr>
          <w:rFonts w:eastAsia="Arial TUR" w:cs="Arial TUR"/>
          <w:rtl w:val="true"/>
        </w:rPr>
        <w:t xml:space="preserve"> </w:t>
      </w:r>
      <w:r>
        <w:rPr>
          <w:rtl w:val="true"/>
        </w:rPr>
        <w:t>ביחס</w:t>
      </w:r>
      <w:r>
        <w:rPr>
          <w:rFonts w:eastAsia="Arial TUR" w:cs="Arial TUR"/>
          <w:rtl w:val="true"/>
        </w:rPr>
        <w:t xml:space="preserve"> </w:t>
      </w:r>
      <w:r>
        <w:rPr>
          <w:rtl w:val="true"/>
        </w:rPr>
        <w:t>לאישומים</w:t>
      </w:r>
      <w:r>
        <w:rPr>
          <w:rFonts w:eastAsia="Arial TUR" w:cs="Arial TUR"/>
          <w:rtl w:val="true"/>
        </w:rPr>
        <w:t xml:space="preserve"> </w:t>
      </w:r>
      <w:r>
        <w:rPr>
          <w:rtl w:val="true"/>
        </w:rPr>
        <w:t>השונים</w:t>
      </w:r>
      <w:r>
        <w:rPr>
          <w:rtl w:val="true"/>
        </w:rPr>
        <w:t xml:space="preserve">, </w:t>
      </w:r>
      <w:r>
        <w:rPr>
          <w:rtl w:val="true"/>
        </w:rPr>
        <w:t>אך</w:t>
      </w:r>
      <w:r>
        <w:rPr>
          <w:rFonts w:eastAsia="Arial TUR" w:cs="Arial TUR"/>
          <w:rtl w:val="true"/>
        </w:rPr>
        <w:t xml:space="preserve"> </w:t>
      </w:r>
      <w:r>
        <w:rPr>
          <w:rtl w:val="true"/>
        </w:rPr>
        <w:t>המסקנות</w:t>
      </w:r>
      <w:r>
        <w:rPr>
          <w:rFonts w:eastAsia="Arial TUR" w:cs="Arial TUR"/>
          <w:rtl w:val="true"/>
        </w:rPr>
        <w:t xml:space="preserve"> </w:t>
      </w:r>
      <w:r>
        <w:rPr>
          <w:rtl w:val="true"/>
        </w:rPr>
        <w:t>ייקבעו</w:t>
      </w:r>
      <w:r>
        <w:rPr>
          <w:rFonts w:eastAsia="Arial TUR" w:cs="Arial TUR"/>
          <w:rtl w:val="true"/>
        </w:rPr>
        <w:t xml:space="preserve"> </w:t>
      </w:r>
      <w:r>
        <w:rPr>
          <w:rtl w:val="true"/>
        </w:rPr>
        <w:t>ביחס</w:t>
      </w:r>
      <w:r>
        <w:rPr>
          <w:rFonts w:eastAsia="Arial TUR" w:cs="Arial TUR"/>
          <w:rtl w:val="true"/>
        </w:rPr>
        <w:t xml:space="preserve"> </w:t>
      </w:r>
      <w:r>
        <w:rPr>
          <w:rtl w:val="true"/>
        </w:rPr>
        <w:t>לעונש</w:t>
      </w:r>
      <w:r>
        <w:rPr>
          <w:rFonts w:eastAsia="Arial TUR" w:cs="Arial TUR"/>
          <w:rtl w:val="true"/>
        </w:rPr>
        <w:t xml:space="preserve"> </w:t>
      </w:r>
      <w:r>
        <w:rPr>
          <w:rtl w:val="true"/>
        </w:rPr>
        <w:t>הכולל</w:t>
      </w:r>
      <w:r>
        <w:rPr>
          <w:rFonts w:eastAsia="Arial TUR" w:cs="Arial TUR"/>
          <w:rtl w:val="true"/>
        </w:rPr>
        <w:t xml:space="preserve"> </w:t>
      </w:r>
      <w:r>
        <w:rPr>
          <w:rtl w:val="true"/>
        </w:rPr>
        <w:t>שהושת</w:t>
      </w:r>
      <w:r>
        <w:rPr>
          <w:rFonts w:eastAsia="Arial TUR" w:cs="Arial TUR"/>
          <w:rtl w:val="true"/>
        </w:rPr>
        <w:t xml:space="preserve"> </w:t>
      </w:r>
      <w:r>
        <w:rPr>
          <w:rtl w:val="true"/>
        </w:rPr>
        <w:t>על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מהמערערים</w:t>
      </w:r>
      <w:r>
        <w:rPr>
          <w:rtl w:val="true"/>
        </w:rPr>
        <w:t xml:space="preserve">, </w:t>
      </w:r>
      <w:r>
        <w:rPr>
          <w:rtl w:val="true"/>
        </w:rPr>
        <w:t>בהתאם</w:t>
      </w:r>
      <w:r>
        <w:rPr>
          <w:rFonts w:eastAsia="Arial TUR" w:cs="Arial TUR"/>
          <w:rtl w:val="true"/>
        </w:rPr>
        <w:t xml:space="preserve"> </w:t>
      </w:r>
      <w:r>
        <w:rPr>
          <w:rtl w:val="true"/>
        </w:rPr>
        <w:t>לעבירות</w:t>
      </w:r>
      <w:r>
        <w:rPr>
          <w:rFonts w:eastAsia="Arial TUR" w:cs="Arial TUR"/>
          <w:rtl w:val="true"/>
        </w:rPr>
        <w:t xml:space="preserve"> </w:t>
      </w:r>
      <w:r>
        <w:rPr>
          <w:rtl w:val="true"/>
        </w:rPr>
        <w:t>בהן</w:t>
      </w:r>
      <w:r>
        <w:rPr>
          <w:rFonts w:eastAsia="Arial TUR" w:cs="Arial TUR"/>
          <w:rtl w:val="true"/>
        </w:rPr>
        <w:t xml:space="preserve"> </w:t>
      </w:r>
      <w:r>
        <w:rPr>
          <w:rtl w:val="true"/>
        </w:rPr>
        <w:t>הורשע</w:t>
      </w:r>
      <w:r>
        <w:rPr>
          <w:rFonts w:eastAsia="Arial TUR" w:cs="Arial TUR"/>
          <w:rtl w:val="true"/>
        </w:rPr>
        <w:t xml:space="preserve"> </w:t>
      </w:r>
      <w:r>
        <w:rPr>
          <w:rtl w:val="true"/>
        </w:rPr>
        <w:t>ובהתחשב</w:t>
      </w:r>
      <w:r>
        <w:rPr>
          <w:rFonts w:eastAsia="Arial TUR" w:cs="Arial TUR"/>
          <w:rtl w:val="true"/>
        </w:rPr>
        <w:t xml:space="preserve"> </w:t>
      </w:r>
      <w:r>
        <w:rPr>
          <w:rtl w:val="true"/>
        </w:rPr>
        <w:t>בנסיבות</w:t>
      </w:r>
      <w:r>
        <w:rPr>
          <w:rFonts w:eastAsia="Arial TUR" w:cs="Arial TUR"/>
          <w:rtl w:val="true"/>
        </w:rPr>
        <w:t xml:space="preserve"> </w:t>
      </w:r>
      <w:r>
        <w:rPr>
          <w:rtl w:val="true"/>
        </w:rPr>
        <w:t>האישיות</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אילן</w:t>
      </w:r>
      <w:r>
        <w:rPr>
          <w:rFonts w:ascii="Century" w:hAnsi="Century" w:eastAsia="Century" w:cs="Century"/>
          <w:b/>
          <w:b/>
          <w:spacing w:val="0"/>
          <w:szCs w:val="24"/>
          <w:rtl w:val="true"/>
        </w:rPr>
        <w:t xml:space="preserve"> </w:t>
      </w:r>
      <w:r>
        <w:rPr>
          <w:rFonts w:ascii="Century" w:hAnsi="Century" w:cs="Miriam"/>
          <w:b/>
          <w:b/>
          <w:spacing w:val="0"/>
          <w:szCs w:val="24"/>
          <w:rtl w:val="true"/>
        </w:rPr>
        <w:t>בן</w:t>
      </w:r>
      <w:r>
        <w:rPr>
          <w:rFonts w:ascii="Century" w:hAnsi="Century" w:eastAsia="Century" w:cs="Century"/>
          <w:b/>
          <w:b/>
          <w:spacing w:val="0"/>
          <w:szCs w:val="24"/>
          <w:rtl w:val="true"/>
        </w:rPr>
        <w:t xml:space="preserve"> </w:t>
      </w:r>
      <w:r>
        <w:rPr>
          <w:rFonts w:ascii="Century" w:hAnsi="Century" w:cs="Miriam"/>
          <w:b/>
          <w:b/>
          <w:spacing w:val="0"/>
          <w:szCs w:val="24"/>
          <w:rtl w:val="true"/>
        </w:rPr>
        <w:t>שיטרית</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Century"/>
        </w:rPr>
      </w:pPr>
      <w:r>
        <w:rPr>
          <w:rFonts w:cs="Century" w:ascii="Century" w:hAnsi="Century"/>
        </w:rPr>
        <w:t>2</w:t>
      </w:r>
      <w:r>
        <w:rPr>
          <w:rFonts w:cs="Century" w:ascii="Century" w:hAnsi="Century"/>
          <w:rtl w:val="true"/>
        </w:rPr>
        <w:t>.</w:t>
      </w:r>
      <w:r>
        <w:rPr>
          <w:rFonts w:cs="Century" w:ascii="Century" w:hAnsi="Century"/>
          <w:rtl w:val="true"/>
        </w:rPr>
        <w:tab/>
      </w:r>
      <w:r>
        <w:rPr>
          <w:rFonts w:ascii="Century" w:hAnsi="Century" w:cs="Century"/>
          <w:rtl w:val="true"/>
        </w:rPr>
        <w:t>בית המשפט קמא התחשב ב</w:t>
      </w:r>
      <w:r>
        <w:rPr>
          <w:rFonts w:ascii="Century" w:hAnsi="Century" w:cs="Century"/>
          <w:rtl w:val="true"/>
        </w:rPr>
        <w:t xml:space="preserve">נסיבותיו האישיות </w:t>
      </w:r>
      <w:r>
        <w:rPr>
          <w:rFonts w:ascii="Century" w:hAnsi="Century" w:cs="Century"/>
          <w:rtl w:val="true"/>
        </w:rPr>
        <w:t>של אילן</w:t>
      </w:r>
      <w:r>
        <w:rPr>
          <w:rFonts w:cs="Century" w:ascii="Century" w:hAnsi="Century"/>
          <w:rtl w:val="true"/>
        </w:rPr>
        <w:t xml:space="preserve">, </w:t>
      </w:r>
      <w:r>
        <w:rPr>
          <w:rFonts w:ascii="Century" w:hAnsi="Century" w:cs="Century"/>
          <w:rtl w:val="true"/>
        </w:rPr>
        <w:t>לרבות גילו ו</w:t>
      </w:r>
      <w:r>
        <w:rPr>
          <w:rFonts w:ascii="Century" w:hAnsi="Century" w:cs="Century"/>
          <w:rtl w:val="true"/>
        </w:rPr>
        <w:t>מצבו המשפחתי</w:t>
      </w:r>
      <w:r>
        <w:rPr>
          <w:rFonts w:cs="Century" w:ascii="Century" w:hAnsi="Century"/>
          <w:rtl w:val="true"/>
        </w:rPr>
        <w:t xml:space="preserve">, </w:t>
      </w:r>
      <w:r>
        <w:rPr>
          <w:rFonts w:ascii="Century" w:hAnsi="Century" w:cs="Century"/>
          <w:rtl w:val="true"/>
        </w:rPr>
        <w:t xml:space="preserve">וכן בתקופת מעצרו הממושכת </w:t>
      </w:r>
      <w:r>
        <w:rPr>
          <w:rFonts w:cs="Century" w:ascii="Century" w:hAnsi="Century"/>
          <w:rtl w:val="true"/>
        </w:rPr>
        <w:t>(</w:t>
      </w:r>
      <w:r>
        <w:rPr>
          <w:rFonts w:ascii="Century" w:hAnsi="Century" w:cs="Century"/>
          <w:rtl w:val="true"/>
        </w:rPr>
        <w:t>כשלוש שנים</w:t>
      </w:r>
      <w:r>
        <w:rPr>
          <w:rFonts w:cs="Century" w:ascii="Century" w:hAnsi="Century"/>
          <w:rtl w:val="true"/>
        </w:rPr>
        <w:t>)</w:t>
      </w:r>
      <w:r>
        <w:rPr>
          <w:rFonts w:cs="Century" w:ascii="Century" w:hAnsi="Century"/>
          <w:rtl w:val="true"/>
        </w:rPr>
        <w:t xml:space="preserve">. </w:t>
      </w:r>
      <w:r>
        <w:rPr>
          <w:rFonts w:ascii="Century" w:hAnsi="Century" w:cs="Century"/>
          <w:rtl w:val="true"/>
        </w:rPr>
        <w:t>לחומרה ניתן משקל ל</w:t>
      </w:r>
      <w:r>
        <w:rPr>
          <w:rFonts w:ascii="Century" w:hAnsi="Century" w:cs="Century"/>
          <w:rtl w:val="true"/>
        </w:rPr>
        <w:t>עברו הפלילי</w:t>
      </w:r>
      <w:r>
        <w:rPr>
          <w:rFonts w:cs="Century" w:ascii="Century" w:hAnsi="Century"/>
          <w:rtl w:val="true"/>
        </w:rPr>
        <w:t xml:space="preserve">, </w:t>
      </w:r>
      <w:r>
        <w:rPr>
          <w:rFonts w:ascii="Century" w:hAnsi="Century" w:cs="Century"/>
          <w:rtl w:val="true"/>
        </w:rPr>
        <w:t>שניתן להמחשה בעובדה שאילן כבר ריצה</w:t>
      </w:r>
      <w:r>
        <w:rPr>
          <w:rFonts w:ascii="Century" w:hAnsi="Century" w:cs="Century"/>
          <w:rtl w:val="true"/>
        </w:rPr>
        <w:t xml:space="preserve"> </w:t>
      </w:r>
      <w:r>
        <w:rPr>
          <w:rFonts w:cs="Century" w:ascii="Century" w:hAnsi="Century"/>
        </w:rPr>
        <w:t>13</w:t>
      </w:r>
      <w:r>
        <w:rPr>
          <w:rFonts w:cs="Century" w:ascii="Century" w:hAnsi="Century"/>
          <w:rtl w:val="true"/>
        </w:rPr>
        <w:t xml:space="preserve"> </w:t>
      </w:r>
      <w:r>
        <w:rPr>
          <w:rFonts w:ascii="Century" w:hAnsi="Century" w:cs="Century"/>
          <w:rtl w:val="true"/>
        </w:rPr>
        <w:t>עונשי מאסר בפועל</w:t>
      </w:r>
      <w:r>
        <w:rPr>
          <w:rFonts w:cs="Century" w:ascii="Century" w:hAnsi="Century"/>
          <w:rtl w:val="true"/>
        </w:rPr>
        <w:t xml:space="preserve">, </w:t>
      </w:r>
      <w:r>
        <w:rPr>
          <w:rFonts w:ascii="Century" w:hAnsi="Century" w:cs="Century"/>
          <w:rtl w:val="true"/>
        </w:rPr>
        <w:t>כך שבית המשפט לא התקשה להסיק כי</w:t>
      </w:r>
      <w:r>
        <w:rPr>
          <w:rFonts w:ascii="Century" w:hAnsi="Century" w:cs="Century"/>
          <w:rtl w:val="true"/>
        </w:rPr>
        <w:t xml:space="preserve"> </w:t>
      </w:r>
      <w:r>
        <w:rPr>
          <w:rFonts w:cs="Century" w:ascii="Century" w:hAnsi="Century"/>
          <w:rtl w:val="true"/>
        </w:rPr>
        <w:t>"</w:t>
      </w:r>
      <w:r>
        <w:rPr>
          <w:rFonts w:ascii="Century" w:hAnsi="Century" w:cs="Century"/>
          <w:rtl w:val="true"/>
        </w:rPr>
        <w:t>מדובר במי שמעורה היטב בעולם העברייני והוא ממנהיגיו</w:t>
      </w:r>
      <w:r>
        <w:rPr>
          <w:rFonts w:cs="Century" w:ascii="Century" w:hAnsi="Century"/>
          <w:rtl w:val="true"/>
        </w:rPr>
        <w:t>"</w:t>
      </w:r>
      <w:r>
        <w:rPr>
          <w:rFonts w:cs="Century" w:ascii="Century" w:hAnsi="Century"/>
          <w:rtl w:val="true"/>
        </w:rPr>
        <w:t>.</w:t>
      </w:r>
      <w:r>
        <w:rPr>
          <w:rFonts w:cs="Century" w:ascii="Century" w:hAnsi="Century"/>
          <w:rtl w:val="true"/>
        </w:rPr>
        <w:t xml:space="preserve"> </w:t>
      </w:r>
      <w:r>
        <w:rPr>
          <w:rFonts w:ascii="Century" w:hAnsi="Century" w:cs="Century"/>
          <w:rtl w:val="true"/>
        </w:rPr>
        <w:t xml:space="preserve">אילן הוא </w:t>
      </w:r>
      <w:r>
        <w:rPr>
          <w:rtl w:val="true"/>
        </w:rPr>
        <w:t>הדמות</w:t>
      </w:r>
      <w:r>
        <w:rPr>
          <w:rFonts w:eastAsia="Arial TUR" w:cs="Arial TUR"/>
          <w:rtl w:val="true"/>
        </w:rPr>
        <w:t xml:space="preserve"> </w:t>
      </w:r>
      <w:r>
        <w:rPr>
          <w:rtl w:val="true"/>
        </w:rPr>
        <w:t>הדומיננטית</w:t>
      </w:r>
      <w:r>
        <w:rPr>
          <w:rFonts w:eastAsia="Arial TUR" w:cs="Arial TUR"/>
          <w:rtl w:val="true"/>
        </w:rPr>
        <w:t xml:space="preserve"> </w:t>
      </w:r>
      <w:r>
        <w:rPr>
          <w:rtl w:val="true"/>
        </w:rPr>
        <w:t>ביותר</w:t>
      </w:r>
      <w:r>
        <w:rPr>
          <w:rFonts w:eastAsia="Arial TUR" w:cs="Arial TUR"/>
          <w:rtl w:val="true"/>
        </w:rPr>
        <w:t xml:space="preserve"> </w:t>
      </w:r>
      <w:r>
        <w:rPr>
          <w:rtl w:val="true"/>
        </w:rPr>
        <w:t>בכתב</w:t>
      </w:r>
      <w:r>
        <w:rPr>
          <w:rFonts w:eastAsia="Arial TUR" w:cs="Arial TUR"/>
          <w:rtl w:val="true"/>
        </w:rPr>
        <w:t xml:space="preserve"> </w:t>
      </w:r>
      <w:r>
        <w:rPr>
          <w:rtl w:val="true"/>
        </w:rPr>
        <w:t>האישום</w:t>
      </w:r>
      <w:r>
        <w:rPr>
          <w:rFonts w:eastAsia="Arial TUR" w:cs="Arial TUR"/>
          <w:rtl w:val="true"/>
        </w:rPr>
        <w:t xml:space="preserve"> </w:t>
      </w:r>
      <w:r>
        <w:rPr>
          <w:rtl w:val="true"/>
        </w:rPr>
        <w:t>ונטל</w:t>
      </w:r>
      <w:r>
        <w:rPr>
          <w:rFonts w:eastAsia="Arial TUR" w:cs="Arial TUR"/>
          <w:rtl w:val="true"/>
        </w:rPr>
        <w:t xml:space="preserve"> </w:t>
      </w:r>
      <w:r>
        <w:rPr>
          <w:rtl w:val="true"/>
        </w:rPr>
        <w:t>חלק</w:t>
      </w:r>
      <w:r>
        <w:rPr>
          <w:rFonts w:eastAsia="Arial TUR" w:cs="Arial TUR"/>
          <w:rtl w:val="true"/>
        </w:rPr>
        <w:t xml:space="preserve"> </w:t>
      </w:r>
      <w:r>
        <w:rPr>
          <w:rtl w:val="true"/>
        </w:rPr>
        <w:t>מרכזי</w:t>
      </w:r>
      <w:r>
        <w:rPr>
          <w:rFonts w:eastAsia="Arial TUR" w:cs="Arial TUR"/>
          <w:rtl w:val="true"/>
        </w:rPr>
        <w:t xml:space="preserve"> </w:t>
      </w:r>
      <w:r>
        <w:rPr>
          <w:rtl w:val="true"/>
        </w:rPr>
        <w:t>ברוב</w:t>
      </w:r>
      <w:r>
        <w:rPr>
          <w:rFonts w:eastAsia="Arial TUR" w:cs="Arial TUR"/>
          <w:rtl w:val="true"/>
        </w:rPr>
        <w:t xml:space="preserve"> </w:t>
      </w:r>
      <w:r>
        <w:rPr>
          <w:rtl w:val="true"/>
        </w:rPr>
        <w:t>האישומים</w:t>
      </w:r>
      <w:r>
        <w:rPr>
          <w:rtl w:val="true"/>
        </w:rPr>
        <w:t xml:space="preserve">. </w:t>
      </w:r>
      <w:r>
        <w:rPr>
          <w:rtl w:val="true"/>
        </w:rPr>
        <w:t>הוא</w:t>
      </w:r>
      <w:r>
        <w:rPr>
          <w:rFonts w:eastAsia="Arial TUR" w:cs="Arial TUR"/>
          <w:rtl w:val="true"/>
        </w:rPr>
        <w:t xml:space="preserve"> </w:t>
      </w:r>
      <w:r>
        <w:rPr>
          <w:rtl w:val="true"/>
        </w:rPr>
        <w:t>הורשע</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עמידה</w:t>
      </w:r>
      <w:r>
        <w:rPr>
          <w:rFonts w:eastAsia="Arial TUR" w:cs="Arial TUR"/>
          <w:rtl w:val="true"/>
        </w:rPr>
        <w:t xml:space="preserve"> </w:t>
      </w:r>
      <w:r>
        <w:rPr>
          <w:rtl w:val="true"/>
        </w:rPr>
        <w:t>בראש</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w:t>
      </w:r>
      <w:r>
        <w:rPr>
          <w:rtl w:val="true"/>
        </w:rPr>
        <w:t>ברף</w:t>
      </w:r>
      <w:r>
        <w:rPr>
          <w:rFonts w:eastAsia="Arial TUR" w:cs="Arial TUR"/>
          <w:rtl w:val="true"/>
        </w:rPr>
        <w:t xml:space="preserve"> </w:t>
      </w:r>
      <w:r>
        <w:rPr>
          <w:rtl w:val="true"/>
        </w:rPr>
        <w:t>הבינוני</w:t>
      </w:r>
      <w:r>
        <w:rPr>
          <w:rtl w:val="true"/>
        </w:rPr>
        <w:t xml:space="preserve">" </w:t>
      </w:r>
      <w:r>
        <w:rPr>
          <w:rtl w:val="true"/>
        </w:rPr>
        <w:t>ובסדרה</w:t>
      </w:r>
      <w:r>
        <w:rPr>
          <w:rFonts w:eastAsia="Arial TUR" w:cs="Arial TUR"/>
          <w:rtl w:val="true"/>
        </w:rPr>
        <w:t xml:space="preserve"> </w:t>
      </w:r>
      <w:r>
        <w:rPr>
          <w:rtl w:val="true"/>
        </w:rPr>
        <w:t>של</w:t>
      </w:r>
      <w:r>
        <w:rPr>
          <w:rFonts w:eastAsia="Arial TUR" w:cs="Arial TUR"/>
          <w:rtl w:val="true"/>
        </w:rPr>
        <w:t xml:space="preserve"> </w:t>
      </w:r>
      <w:r>
        <w:rPr>
          <w:rtl w:val="true"/>
        </w:rPr>
        <w:t>עבירות</w:t>
      </w:r>
      <w:r>
        <w:rPr>
          <w:rFonts w:eastAsia="Arial TUR" w:cs="Arial TUR"/>
          <w:rtl w:val="true"/>
        </w:rPr>
        <w:t xml:space="preserve"> </w:t>
      </w:r>
      <w:r>
        <w:rPr>
          <w:rtl w:val="true"/>
        </w:rPr>
        <w:t>אלימות</w:t>
      </w:r>
      <w:r>
        <w:rPr>
          <w:rFonts w:eastAsia="Arial TUR" w:cs="Arial TUR"/>
          <w:rtl w:val="true"/>
        </w:rPr>
        <w:t xml:space="preserve"> </w:t>
      </w:r>
      <w:r>
        <w:rPr>
          <w:rtl w:val="true"/>
        </w:rPr>
        <w:t>חמורות</w:t>
      </w:r>
      <w:r>
        <w:rP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לפשע</w:t>
      </w:r>
      <w:r>
        <w:rPr>
          <w:rFonts w:eastAsia="Arial TUR" w:cs="Arial TUR"/>
          <w:rtl w:val="true"/>
        </w:rPr>
        <w:t xml:space="preserve"> </w:t>
      </w:r>
      <w:r>
        <w:rPr>
          <w:rtl w:val="true"/>
        </w:rPr>
        <w:t>אלים</w:t>
      </w:r>
      <w:r>
        <w:rPr>
          <w:rtl w:val="true"/>
        </w:rPr>
        <w:t xml:space="preserve">, </w:t>
      </w:r>
      <w:r>
        <w:rPr>
          <w:rtl w:val="true"/>
        </w:rPr>
        <w:t>שתי</w:t>
      </w:r>
      <w:r>
        <w:rPr>
          <w:rFonts w:eastAsia="Arial TUR" w:cs="Arial TUR"/>
          <w:rtl w:val="true"/>
        </w:rPr>
        <w:t xml:space="preserve"> </w:t>
      </w:r>
      <w:r>
        <w:rPr>
          <w:rtl w:val="true"/>
        </w:rPr>
        <w:t>עבירות</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 xml:space="preserve">, </w:t>
      </w:r>
      <w:r>
        <w:rPr>
          <w:rtl w:val="true"/>
        </w:rPr>
        <w:t>עבירה</w:t>
      </w:r>
      <w:r>
        <w:rPr>
          <w:rFonts w:eastAsia="Arial TUR" w:cs="Arial TUR"/>
          <w:rtl w:val="true"/>
        </w:rPr>
        <w:t xml:space="preserve"> </w:t>
      </w:r>
      <w:r>
        <w:rPr>
          <w:rtl w:val="true"/>
        </w:rPr>
        <w:t>של</w:t>
      </w:r>
      <w:r>
        <w:rPr>
          <w:rFonts w:eastAsia="Arial TUR" w:cs="Arial TUR"/>
          <w:rtl w:val="true"/>
        </w:rPr>
        <w:t xml:space="preserve"> </w:t>
      </w:r>
      <w:r>
        <w:rPr>
          <w:rtl w:val="true"/>
        </w:rPr>
        <w:t>סיוע</w:t>
      </w:r>
      <w:r>
        <w:rPr>
          <w:rFonts w:eastAsia="Arial TUR" w:cs="Arial TUR"/>
          <w:rtl w:val="true"/>
        </w:rPr>
        <w:t xml:space="preserve"> </w:t>
      </w:r>
      <w:r>
        <w:rPr>
          <w:rtl w:val="true"/>
        </w:rPr>
        <w:t>לחבלה</w:t>
      </w:r>
      <w:r>
        <w:rPr>
          <w:rFonts w:eastAsia="Arial TUR" w:cs="Arial TUR"/>
          <w:rtl w:val="true"/>
        </w:rPr>
        <w:t xml:space="preserve"> </w:t>
      </w:r>
      <w:r>
        <w:rPr>
          <w:rtl w:val="true"/>
        </w:rPr>
        <w:t>חמורה</w:t>
      </w:r>
      <w:r>
        <w:rPr>
          <w:rFonts w:eastAsia="Arial TUR" w:cs="Arial TUR"/>
          <w:rtl w:val="true"/>
        </w:rPr>
        <w:t xml:space="preserve"> </w:t>
      </w:r>
      <w:r>
        <w:rPr>
          <w:rtl w:val="true"/>
        </w:rPr>
        <w:t>–</w:t>
      </w:r>
      <w:r>
        <w:rPr>
          <w:rFonts w:eastAsia="Arial TUR" w:cs="Arial TUR"/>
          <w:rtl w:val="true"/>
        </w:rPr>
        <w:t xml:space="preserve"> </w:t>
      </w:r>
      <w:r>
        <w:rPr>
          <w:rtl w:val="true"/>
        </w:rPr>
        <w:t>כולן</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בנוסף</w:t>
      </w:r>
      <w:r>
        <w:rPr>
          <w:rtl w:val="true"/>
        </w:rPr>
        <w:t xml:space="preserve">, </w:t>
      </w:r>
      <w:r>
        <w:rPr>
          <w:rtl w:val="true"/>
        </w:rPr>
        <w:t>הורשע</w:t>
      </w:r>
      <w:r>
        <w:rPr>
          <w:rFonts w:eastAsia="Arial TUR" w:cs="Arial TUR"/>
          <w:rtl w:val="true"/>
        </w:rPr>
        <w:t xml:space="preserve"> </w:t>
      </w:r>
      <w:r>
        <w:rPr>
          <w:rtl w:val="true"/>
        </w:rPr>
        <w:t>אילן</w:t>
      </w:r>
      <w:r>
        <w:rPr>
          <w:rFonts w:eastAsia="Arial TUR" w:cs="Arial TUR"/>
          <w:rtl w:val="true"/>
        </w:rPr>
        <w:t xml:space="preserve"> </w:t>
      </w:r>
      <w:r>
        <w:rPr>
          <w:rtl w:val="true"/>
        </w:rPr>
        <w:t>בשתי</w:t>
      </w:r>
      <w:r>
        <w:rPr>
          <w:rFonts w:eastAsia="Arial TUR" w:cs="Arial TUR"/>
          <w:rtl w:val="true"/>
        </w:rPr>
        <w:t xml:space="preserve"> </w:t>
      </w:r>
      <w:r>
        <w:rPr>
          <w:rtl w:val="true"/>
        </w:rPr>
        <w:t>עבירות</w:t>
      </w:r>
      <w:r>
        <w:rPr>
          <w:rFonts w:eastAsia="Arial TUR" w:cs="Arial TUR"/>
          <w:rtl w:val="true"/>
        </w:rPr>
        <w:t xml:space="preserve"> </w:t>
      </w:r>
      <w:r>
        <w:rPr>
          <w:rtl w:val="true"/>
        </w:rPr>
        <w:t>סחיטה</w:t>
      </w:r>
      <w:r>
        <w:rPr>
          <w:rFonts w:eastAsia="Arial TUR" w:cs="Arial TUR"/>
          <w:rtl w:val="true"/>
        </w:rPr>
        <w:t xml:space="preserve"> </w:t>
      </w:r>
      <w:r>
        <w:rPr>
          <w:rtl w:val="true"/>
        </w:rPr>
        <w:t>מושלמות</w:t>
      </w:r>
      <w:r>
        <w:rPr>
          <w:rtl w:val="true"/>
        </w:rPr>
        <w:t xml:space="preserve">, </w:t>
      </w:r>
      <w:r>
        <w:rPr>
          <w:rtl w:val="true"/>
        </w:rPr>
        <w:t>ובעבירות</w:t>
      </w:r>
      <w:r>
        <w:rPr>
          <w:rFonts w:eastAsia="Arial TUR" w:cs="Arial TUR"/>
          <w:rtl w:val="true"/>
        </w:rPr>
        <w:t xml:space="preserve"> </w:t>
      </w:r>
      <w:r>
        <w:rPr>
          <w:rtl w:val="true"/>
        </w:rPr>
        <w:t>כלכליות</w:t>
      </w:r>
      <w:r>
        <w:rPr>
          <w:rFonts w:eastAsia="Arial TUR" w:cs="Arial TUR"/>
          <w:rtl w:val="true"/>
        </w:rPr>
        <w:t xml:space="preserve"> </w:t>
      </w:r>
      <w:r>
        <w:rPr>
          <w:rtl w:val="true"/>
        </w:rPr>
        <w:t>בהיקף</w:t>
      </w:r>
      <w:r>
        <w:rPr>
          <w:rFonts w:eastAsia="Arial TUR" w:cs="Arial TUR"/>
          <w:rtl w:val="true"/>
        </w:rPr>
        <w:t xml:space="preserve"> </w:t>
      </w:r>
      <w:r>
        <w:rPr>
          <w:rtl w:val="true"/>
        </w:rPr>
        <w:t>נרחב</w:t>
      </w:r>
      <w:r>
        <w:rPr>
          <w:rtl w:val="true"/>
        </w:rPr>
        <w:t xml:space="preserve">: </w:t>
      </w:r>
      <w:r>
        <w:rPr>
          <w:rtl w:val="true"/>
        </w:rPr>
        <w:t>ארגון</w:t>
      </w:r>
      <w:r>
        <w:rPr>
          <w:rFonts w:eastAsia="Arial TUR" w:cs="Arial TUR"/>
          <w:rtl w:val="true"/>
        </w:rPr>
        <w:t xml:space="preserve"> </w:t>
      </w:r>
      <w:r>
        <w:rPr>
          <w:rtl w:val="true"/>
        </w:rPr>
        <w:t>משחקים</w:t>
      </w:r>
      <w:r>
        <w:rPr>
          <w:rFonts w:eastAsia="Arial TUR" w:cs="Arial TUR"/>
          <w:rtl w:val="true"/>
        </w:rPr>
        <w:t xml:space="preserve"> </w:t>
      </w:r>
      <w:r>
        <w:rPr>
          <w:rtl w:val="true"/>
        </w:rPr>
        <w:t>אסורים</w:t>
      </w:r>
      <w:r>
        <w:rPr>
          <w:rtl w:val="true"/>
        </w:rPr>
        <w:t xml:space="preserve">, </w:t>
      </w:r>
      <w:r>
        <w:rPr>
          <w:rtl w:val="true"/>
        </w:rPr>
        <w:t>הלבנת</w:t>
      </w:r>
      <w:r>
        <w:rPr>
          <w:rFonts w:eastAsia="Arial TUR" w:cs="Arial TUR"/>
          <w:rtl w:val="true"/>
        </w:rPr>
        <w:t xml:space="preserve"> </w:t>
      </w:r>
      <w:r>
        <w:rPr>
          <w:rtl w:val="true"/>
        </w:rPr>
        <w:t>הון</w:t>
      </w:r>
      <w:r>
        <w:rPr>
          <w:rFonts w:eastAsia="Arial TUR" w:cs="Arial TUR"/>
          <w:rtl w:val="true"/>
        </w:rPr>
        <w:t xml:space="preserve"> </w:t>
      </w:r>
      <w:r>
        <w:rPr>
          <w:rFonts w:ascii="Century" w:hAnsi="Century" w:cs="Century"/>
          <w:rtl w:val="true"/>
        </w:rPr>
        <w:t>ועבירות מס</w:t>
      </w:r>
      <w:r>
        <w:rPr>
          <w:rFonts w:cs="Century" w:ascii="Century" w:hAnsi="Century"/>
          <w:rtl w:val="true"/>
        </w:rPr>
        <w:t xml:space="preserve">. </w:t>
      </w:r>
      <w:r>
        <w:rPr>
          <w:rFonts w:ascii="Century" w:hAnsi="Century" w:cs="Century"/>
          <w:rtl w:val="true"/>
        </w:rPr>
        <w:t>כאמור</w:t>
      </w:r>
      <w:r>
        <w:rPr>
          <w:rFonts w:cs="Century" w:ascii="Century" w:hAnsi="Century"/>
          <w:rtl w:val="true"/>
        </w:rPr>
        <w:t xml:space="preserve">, </w:t>
      </w:r>
      <w:r>
        <w:rPr>
          <w:rFonts w:ascii="Century" w:hAnsi="Century" w:cs="Century"/>
          <w:rtl w:val="true"/>
        </w:rPr>
        <w:t>סכימת תקופות המאסר בגין כל האישומים היתה מובילה לתקופה של</w:t>
      </w:r>
      <w:r>
        <w:rPr>
          <w:rFonts w:ascii="Century" w:hAnsi="Century" w:cs="Century"/>
          <w:rtl w:val="true"/>
        </w:rPr>
        <w:t xml:space="preserve"> </w:t>
      </w:r>
      <w:r>
        <w:rPr>
          <w:rFonts w:cs="Century" w:ascii="Century" w:hAnsi="Century"/>
        </w:rPr>
        <w:t>57.5</w:t>
      </w:r>
      <w:r>
        <w:rPr>
          <w:rFonts w:cs="Century" w:ascii="Century" w:hAnsi="Century"/>
          <w:rtl w:val="true"/>
        </w:rPr>
        <w:t xml:space="preserve"> </w:t>
      </w:r>
      <w:r>
        <w:rPr>
          <w:rFonts w:ascii="Century" w:hAnsi="Century" w:cs="Century"/>
          <w:rtl w:val="true"/>
        </w:rPr>
        <w:t>שנות מאסר</w:t>
      </w:r>
      <w:r>
        <w:rPr>
          <w:rFonts w:cs="Century" w:ascii="Century" w:hAnsi="Century"/>
          <w:rtl w:val="true"/>
        </w:rPr>
        <w:t>,</w:t>
      </w:r>
      <w:r>
        <w:rPr>
          <w:rFonts w:cs="Century" w:ascii="Century" w:hAnsi="Century"/>
          <w:rtl w:val="true"/>
        </w:rPr>
        <w:t xml:space="preserve"> </w:t>
      </w:r>
      <w:r>
        <w:rPr>
          <w:rFonts w:ascii="Century" w:hAnsi="Century" w:cs="Century"/>
          <w:rtl w:val="true"/>
        </w:rPr>
        <w:t>אך בית המשפט העמיד את התקופה הכוללת על</w:t>
      </w:r>
      <w:r>
        <w:rPr>
          <w:rFonts w:ascii="Century" w:hAnsi="Century" w:cs="Century"/>
          <w:rtl w:val="true"/>
        </w:rPr>
        <w:t xml:space="preserve"> </w:t>
      </w:r>
      <w:r>
        <w:rPr>
          <w:rFonts w:cs="Century" w:ascii="Century" w:hAnsi="Century"/>
        </w:rPr>
        <w:t>25</w:t>
      </w:r>
      <w:r>
        <w:rPr>
          <w:rFonts w:cs="Century" w:ascii="Century" w:hAnsi="Century"/>
          <w:rtl w:val="true"/>
        </w:rPr>
        <w:t xml:space="preserve"> </w:t>
      </w:r>
      <w:r>
        <w:rPr>
          <w:rFonts w:ascii="Century" w:hAnsi="Century" w:cs="Century"/>
          <w:rtl w:val="true"/>
        </w:rPr>
        <w:t>שנות מאסר בפועל</w:t>
      </w:r>
      <w:r>
        <w:rPr>
          <w:rFonts w:ascii="Century" w:hAnsi="Century" w:cs="Century"/>
          <w:rtl w:val="true"/>
        </w:rPr>
        <w:t xml:space="preserve"> מיום מעצרו של אילן</w:t>
      </w:r>
      <w:r>
        <w:rPr>
          <w:rFonts w:cs="Century" w:ascii="Century" w:hAnsi="Century"/>
          <w:rtl w:val="true"/>
        </w:rPr>
        <w:t xml:space="preserve">. </w:t>
      </w:r>
      <w:r>
        <w:rPr>
          <w:rFonts w:ascii="Century" w:hAnsi="Century" w:cs="Century"/>
          <w:rtl w:val="true"/>
        </w:rPr>
        <w:t xml:space="preserve">בנוסף </w:t>
      </w:r>
      <w:r>
        <w:rPr>
          <w:rFonts w:ascii="Century" w:hAnsi="Century" w:cs="Century"/>
          <w:rtl w:val="true"/>
        </w:rPr>
        <w:t xml:space="preserve">הופעלו </w:t>
      </w:r>
      <w:r>
        <w:rPr>
          <w:rFonts w:ascii="Century" w:hAnsi="Century" w:cs="Century"/>
          <w:rtl w:val="true"/>
        </w:rPr>
        <w:t>שני מאסרים מותנים חבי הפעלה</w:t>
      </w:r>
      <w:r>
        <w:rPr>
          <w:rFonts w:cs="Century" w:ascii="Century" w:hAnsi="Century"/>
          <w:rtl w:val="true"/>
        </w:rPr>
        <w:t xml:space="preserve">, </w:t>
      </w:r>
      <w:r>
        <w:rPr>
          <w:rFonts w:ascii="Century" w:hAnsi="Century" w:cs="Century"/>
          <w:rtl w:val="true"/>
        </w:rPr>
        <w:t>ב</w:t>
      </w:r>
      <w:r>
        <w:rPr>
          <w:rFonts w:ascii="Century" w:hAnsi="Century" w:cs="Century"/>
          <w:rtl w:val="true"/>
        </w:rPr>
        <w:t>מצטבר</w:t>
      </w:r>
      <w:r>
        <w:rPr>
          <w:rFonts w:cs="Century" w:ascii="Century" w:hAnsi="Century"/>
          <w:rtl w:val="true"/>
        </w:rPr>
        <w:t>,</w:t>
      </w:r>
      <w:r>
        <w:rPr>
          <w:rFonts w:cs="Century" w:ascii="Century" w:hAnsi="Century"/>
          <w:rtl w:val="true"/>
        </w:rPr>
        <w:t xml:space="preserve"> </w:t>
      </w:r>
      <w:r>
        <w:rPr>
          <w:rFonts w:ascii="Century" w:hAnsi="Century" w:cs="Century"/>
          <w:rtl w:val="true"/>
        </w:rPr>
        <w:t>כך שהתקופה הועמדה על</w:t>
      </w:r>
      <w:r>
        <w:rPr>
          <w:rFonts w:ascii="Century" w:hAnsi="Century" w:cs="Century"/>
          <w:rtl w:val="true"/>
        </w:rPr>
        <w:t xml:space="preserve"> </w:t>
      </w:r>
      <w:r>
        <w:rPr>
          <w:rFonts w:cs="Century" w:ascii="Century" w:hAnsi="Century"/>
        </w:rPr>
        <w:t>26</w:t>
      </w:r>
      <w:r>
        <w:rPr>
          <w:rFonts w:cs="Century" w:ascii="Century" w:hAnsi="Century"/>
          <w:rtl w:val="true"/>
        </w:rPr>
        <w:t xml:space="preserve"> </w:t>
      </w:r>
      <w:r>
        <w:rPr>
          <w:rFonts w:ascii="Century" w:hAnsi="Century" w:cs="Century"/>
          <w:rtl w:val="true"/>
        </w:rPr>
        <w:t>שנות מאסר בפועל</w:t>
      </w:r>
      <w:r>
        <w:rPr>
          <w:rFonts w:cs="Century" w:ascii="Century" w:hAnsi="Century"/>
          <w:rtl w:val="true"/>
        </w:rPr>
        <w:t>.</w:t>
      </w:r>
      <w:r>
        <w:rPr>
          <w:rFonts w:cs="Century" w:ascii="Century" w:hAnsi="Century"/>
          <w:rtl w:val="true"/>
        </w:rPr>
        <w:t xml:space="preserve"> </w:t>
      </w:r>
      <w:r>
        <w:rPr>
          <w:rFonts w:ascii="Century" w:hAnsi="Century" w:cs="Century"/>
          <w:rtl w:val="true"/>
        </w:rPr>
        <w:t>כמו כן נגזרו על אילן</w:t>
      </w:r>
      <w:r>
        <w:rPr>
          <w:rFonts w:ascii="Century" w:hAnsi="Century" w:cs="Century"/>
          <w:rtl w:val="true"/>
        </w:rPr>
        <w:t xml:space="preserve"> </w:t>
      </w:r>
      <w:r>
        <w:rPr>
          <w:rFonts w:cs="Century" w:ascii="Century" w:hAnsi="Century"/>
        </w:rPr>
        <w:t>24</w:t>
      </w:r>
      <w:r>
        <w:rPr>
          <w:rFonts w:cs="Century" w:ascii="Century" w:hAnsi="Century"/>
          <w:rtl w:val="true"/>
        </w:rPr>
        <w:t xml:space="preserve"> </w:t>
      </w:r>
      <w:r>
        <w:rPr>
          <w:rFonts w:ascii="Century" w:hAnsi="Century" w:cs="Century"/>
          <w:rtl w:val="true"/>
        </w:rPr>
        <w:t xml:space="preserve">חודשי מאסר על תנאי </w:t>
      </w:r>
      <w:r>
        <w:rPr>
          <w:rFonts w:ascii="Century" w:hAnsi="Century" w:cs="Century"/>
          <w:rtl w:val="true"/>
        </w:rPr>
        <w:t>ל</w:t>
      </w:r>
      <w:r>
        <w:rPr>
          <w:rFonts w:ascii="Century" w:hAnsi="Century" w:cs="Century"/>
          <w:rtl w:val="true"/>
        </w:rPr>
        <w:t xml:space="preserve">משך </w:t>
      </w:r>
      <w:r>
        <w:rPr>
          <w:rFonts w:cs="Century" w:ascii="Century" w:hAnsi="Century"/>
        </w:rPr>
        <w:t>3</w:t>
      </w:r>
      <w:r>
        <w:rPr>
          <w:rFonts w:cs="Century" w:ascii="Century" w:hAnsi="Century"/>
          <w:rtl w:val="true"/>
        </w:rPr>
        <w:t xml:space="preserve"> </w:t>
      </w:r>
      <w:r>
        <w:rPr>
          <w:rFonts w:ascii="Century" w:hAnsi="Century" w:cs="Century"/>
          <w:rtl w:val="true"/>
        </w:rPr>
        <w:t>שנים מיום שחרורו</w:t>
      </w:r>
      <w:r>
        <w:rPr>
          <w:rFonts w:cs="Century" w:ascii="Century" w:hAnsi="Century"/>
          <w:rtl w:val="true"/>
        </w:rPr>
        <w:t>;</w:t>
      </w:r>
      <w:r>
        <w:rPr>
          <w:rFonts w:cs="Century" w:ascii="Century" w:hAnsi="Century"/>
          <w:rtl w:val="true"/>
        </w:rPr>
        <w:t xml:space="preserve"> </w:t>
      </w:r>
      <w:r>
        <w:rPr>
          <w:rFonts w:ascii="Century" w:hAnsi="Century" w:cs="Century"/>
          <w:rtl w:val="true"/>
        </w:rPr>
        <w:t xml:space="preserve">קנס בסך </w:t>
      </w:r>
      <w:r>
        <w:rPr>
          <w:rFonts w:cs="Century" w:ascii="Century" w:hAnsi="Century"/>
        </w:rPr>
        <w:t>1,000,000</w:t>
      </w:r>
      <w:r>
        <w:rPr>
          <w:rFonts w:cs="Century" w:ascii="Century" w:hAnsi="Century"/>
          <w:rtl w:val="true"/>
        </w:rPr>
        <w:t xml:space="preserve"> ₪ </w:t>
      </w:r>
      <w:r>
        <w:rPr>
          <w:rFonts w:ascii="Century" w:hAnsi="Century" w:cs="Century"/>
          <w:rtl w:val="true"/>
        </w:rPr>
        <w:t>או שנת מאסר תחתיו</w:t>
      </w:r>
      <w:r>
        <w:rPr>
          <w:rFonts w:cs="Century" w:ascii="Century" w:hAnsi="Century"/>
          <w:rtl w:val="true"/>
        </w:rPr>
        <w:t xml:space="preserve">; </w:t>
      </w:r>
      <w:r>
        <w:rPr>
          <w:rFonts w:ascii="Century" w:hAnsi="Century" w:cs="Century"/>
          <w:rtl w:val="true"/>
        </w:rPr>
        <w:t xml:space="preserve">פיצוי </w:t>
      </w:r>
      <w:r>
        <w:rPr>
          <w:rFonts w:ascii="Century" w:hAnsi="Century" w:cs="Century"/>
          <w:rtl w:val="true"/>
        </w:rPr>
        <w:t xml:space="preserve">לגיא אברהם </w:t>
      </w:r>
      <w:r>
        <w:rPr>
          <w:rFonts w:cs="Century" w:ascii="Century" w:hAnsi="Century"/>
          <w:rtl w:val="true"/>
        </w:rPr>
        <w:t>(</w:t>
      </w:r>
      <w:r>
        <w:rPr>
          <w:rFonts w:ascii="Century" w:hAnsi="Century" w:cs="Century"/>
          <w:rtl w:val="true"/>
        </w:rPr>
        <w:t>מבעלי ה</w:t>
      </w:r>
      <w:r>
        <w:rPr>
          <w:rFonts w:cs="Century" w:ascii="Century" w:hAnsi="Century"/>
          <w:rtl w:val="true"/>
        </w:rPr>
        <w:t>"</w:t>
      </w:r>
      <w:r>
        <w:rPr>
          <w:rFonts w:ascii="Century" w:hAnsi="Century" w:cs="Century"/>
          <w:rtl w:val="true"/>
        </w:rPr>
        <w:t>ריביירו</w:t>
      </w:r>
      <w:r>
        <w:rPr>
          <w:rFonts w:cs="Century" w:ascii="Century" w:hAnsi="Century"/>
          <w:rtl w:val="true"/>
        </w:rPr>
        <w:t xml:space="preserve">") </w:t>
      </w:r>
      <w:r>
        <w:rPr>
          <w:rFonts w:ascii="Century" w:hAnsi="Century" w:cs="Century"/>
          <w:rtl w:val="true"/>
        </w:rPr>
        <w:t>ב</w:t>
      </w:r>
      <w:r>
        <w:rPr>
          <w:rFonts w:ascii="Century" w:hAnsi="Century" w:cs="Century"/>
          <w:rtl w:val="true"/>
        </w:rPr>
        <w:t xml:space="preserve">סך </w:t>
      </w:r>
      <w:r>
        <w:rPr>
          <w:rFonts w:cs="Century" w:ascii="Century" w:hAnsi="Century"/>
        </w:rPr>
        <w:t>150,000</w:t>
      </w:r>
      <w:r>
        <w:rPr>
          <w:rFonts w:cs="Century" w:ascii="Century" w:hAnsi="Century"/>
          <w:rtl w:val="true"/>
        </w:rPr>
        <w:t xml:space="preserve"> ₪</w:t>
      </w:r>
      <w:r>
        <w:rPr>
          <w:rFonts w:cs="Century" w:ascii="Century" w:hAnsi="Century"/>
          <w:rtl w:val="true"/>
        </w:rPr>
        <w:t xml:space="preserve"> </w:t>
      </w:r>
      <w:r>
        <w:rPr>
          <w:rFonts w:ascii="Century" w:hAnsi="Century" w:cs="Century"/>
          <w:rtl w:val="true"/>
        </w:rPr>
        <w:t>ול</w:t>
      </w:r>
      <w:r>
        <w:rPr>
          <w:rFonts w:ascii="Century" w:hAnsi="Century" w:cs="Century"/>
          <w:rtl w:val="true"/>
        </w:rPr>
        <w:t xml:space="preserve">אמיר דעבול </w:t>
      </w:r>
      <w:r>
        <w:rPr>
          <w:rFonts w:cs="Century" w:ascii="Century" w:hAnsi="Century"/>
          <w:rtl w:val="true"/>
        </w:rPr>
        <w:t>(</w:t>
      </w:r>
      <w:r>
        <w:rPr>
          <w:rFonts w:ascii="Century" w:hAnsi="Century" w:cs="Century"/>
          <w:rtl w:val="true"/>
        </w:rPr>
        <w:t>מבעלי ה</w:t>
      </w:r>
      <w:r>
        <w:rPr>
          <w:rFonts w:cs="Century" w:ascii="Century" w:hAnsi="Century"/>
          <w:rtl w:val="true"/>
        </w:rPr>
        <w:t>"</w:t>
      </w:r>
      <w:r>
        <w:rPr>
          <w:rFonts w:ascii="Century" w:hAnsi="Century" w:cs="Century"/>
          <w:rtl w:val="true"/>
        </w:rPr>
        <w:t>ארליך</w:t>
      </w:r>
      <w:r>
        <w:rPr>
          <w:rFonts w:cs="Century" w:ascii="Century" w:hAnsi="Century"/>
          <w:rtl w:val="true"/>
        </w:rPr>
        <w:t xml:space="preserve">") </w:t>
      </w:r>
      <w:r>
        <w:rPr>
          <w:rFonts w:cs="Century" w:ascii="Century" w:hAnsi="Century"/>
        </w:rPr>
        <w:t>30,000</w:t>
      </w:r>
      <w:r>
        <w:rPr>
          <w:rFonts w:cs="Century" w:ascii="Century" w:hAnsi="Century"/>
          <w:rtl w:val="true"/>
        </w:rPr>
        <w:t xml:space="preserve"> ₪.</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Century" w:ascii="Century" w:hAnsi="Century"/>
        </w:rPr>
        <w:t>3</w:t>
      </w:r>
      <w:r>
        <w:rPr>
          <w:rFonts w:cs="Century" w:ascii="Century" w:hAnsi="Century"/>
          <w:rtl w:val="true"/>
        </w:rPr>
        <w:t>.</w:t>
      </w:r>
      <w:r>
        <w:rPr>
          <w:rFonts w:cs="Century" w:ascii="Century" w:hAnsi="Century"/>
          <w:rtl w:val="true"/>
        </w:rPr>
        <w:tab/>
      </w:r>
      <w:r>
        <w:rPr>
          <w:rtl w:val="true"/>
        </w:rPr>
        <w:t>נוכח</w:t>
      </w:r>
      <w:r>
        <w:rPr>
          <w:rFonts w:eastAsia="Arial TUR" w:cs="Arial TUR"/>
          <w:rtl w:val="true"/>
        </w:rPr>
        <w:t xml:space="preserve"> </w:t>
      </w:r>
      <w:r>
        <w:rPr>
          <w:rtl w:val="true"/>
        </w:rPr>
        <w:t>הטענות</w:t>
      </w:r>
      <w:r>
        <w:rPr>
          <w:rFonts w:eastAsia="Arial TUR" w:cs="Arial TUR"/>
          <w:rtl w:val="true"/>
        </w:rPr>
        <w:t xml:space="preserve"> </w:t>
      </w:r>
      <w:r>
        <w:rPr>
          <w:rtl w:val="true"/>
        </w:rPr>
        <w:t>שבערעור</w:t>
      </w:r>
      <w:r>
        <w:rPr>
          <w:rFonts w:eastAsia="Arial TUR" w:cs="Arial TUR"/>
          <w:rtl w:val="true"/>
        </w:rPr>
        <w:t xml:space="preserve"> </w:t>
      </w:r>
      <w:r>
        <w:rPr>
          <w:rtl w:val="true"/>
        </w:rPr>
        <w:t>אתייחס</w:t>
      </w:r>
      <w:r>
        <w:rPr>
          <w:rFonts w:eastAsia="Arial TUR" w:cs="Arial TUR"/>
          <w:rtl w:val="true"/>
        </w:rPr>
        <w:t xml:space="preserve"> </w:t>
      </w:r>
      <w:r>
        <w:rPr>
          <w:rtl w:val="true"/>
        </w:rPr>
        <w:t>בקצרה</w:t>
      </w:r>
      <w:r>
        <w:rPr>
          <w:rFonts w:eastAsia="Arial TUR" w:cs="Arial TUR"/>
          <w:rtl w:val="true"/>
        </w:rPr>
        <w:t xml:space="preserve"> </w:t>
      </w:r>
      <w:r>
        <w:rPr>
          <w:rtl w:val="true"/>
        </w:rPr>
        <w:t>להיבטים</w:t>
      </w:r>
      <w:r>
        <w:rPr>
          <w:rFonts w:eastAsia="Arial TUR" w:cs="Arial TUR"/>
          <w:rtl w:val="true"/>
        </w:rPr>
        <w:t xml:space="preserve"> </w:t>
      </w:r>
      <w:r>
        <w:rPr>
          <w:rtl w:val="true"/>
        </w:rPr>
        <w:t>הרלוונטיים</w:t>
      </w:r>
      <w:r>
        <w:rPr>
          <w:rFonts w:eastAsia="Arial TUR" w:cs="Arial TUR"/>
          <w:rtl w:val="true"/>
        </w:rPr>
        <w:t xml:space="preserve"> </w:t>
      </w:r>
      <w:r>
        <w:rPr>
          <w:rtl w:val="true"/>
        </w:rPr>
        <w:t>לענישה</w:t>
      </w:r>
      <w:r>
        <w:rPr>
          <w:rFonts w:eastAsia="Arial TUR" w:cs="Arial TUR"/>
          <w:rtl w:val="true"/>
        </w:rPr>
        <w:t xml:space="preserve"> </w:t>
      </w:r>
      <w:r>
        <w:rPr>
          <w:rtl w:val="true"/>
        </w:rPr>
        <w:t>בכל</w:t>
      </w:r>
      <w:r>
        <w:rPr>
          <w:rFonts w:eastAsia="Arial TUR" w:cs="Arial TUR"/>
          <w:rtl w:val="true"/>
        </w:rPr>
        <w:t xml:space="preserve"> </w:t>
      </w:r>
      <w:r>
        <w:rPr>
          <w:rtl w:val="true"/>
        </w:rPr>
        <w:t>אחד</w:t>
      </w:r>
      <w:r>
        <w:rPr>
          <w:rFonts w:eastAsia="Arial TUR" w:cs="Arial TUR"/>
          <w:rtl w:val="true"/>
        </w:rPr>
        <w:t xml:space="preserve"> </w:t>
      </w:r>
      <w:r>
        <w:rPr>
          <w:rtl w:val="true"/>
        </w:rPr>
        <w:t>מן</w:t>
      </w:r>
      <w:r>
        <w:rPr>
          <w:rFonts w:eastAsia="Arial TUR" w:cs="Arial TUR"/>
          <w:rtl w:val="true"/>
        </w:rPr>
        <w:t xml:space="preserve"> </w:t>
      </w:r>
      <w:r>
        <w:rPr>
          <w:rtl w:val="true"/>
        </w:rPr>
        <w:t>האישומים</w:t>
      </w:r>
      <w:r>
        <w:rPr>
          <w:rFonts w:eastAsia="Arial TUR" w:cs="Arial TUR"/>
          <w:rtl w:val="true"/>
        </w:rPr>
        <w:t xml:space="preserve"> </w:t>
      </w:r>
      <w:r>
        <w:rPr>
          <w:rtl w:val="true"/>
        </w:rPr>
        <w:t>בהם</w:t>
      </w:r>
      <w:r>
        <w:rPr>
          <w:rFonts w:eastAsia="Arial TUR" w:cs="Arial TUR"/>
          <w:rtl w:val="true"/>
        </w:rPr>
        <w:t xml:space="preserve"> </w:t>
      </w:r>
      <w:r>
        <w:rPr>
          <w:rtl w:val="true"/>
        </w:rPr>
        <w:t>הורשע</w:t>
      </w:r>
      <w:r>
        <w:rPr>
          <w:rFonts w:eastAsia="Arial TUR" w:cs="Arial TUR"/>
          <w:rtl w:val="true"/>
        </w:rPr>
        <w:t xml:space="preserve"> </w:t>
      </w:r>
      <w:r>
        <w:rPr>
          <w:rtl w:val="true"/>
        </w:rPr>
        <w:t>אילן</w:t>
      </w:r>
      <w:r>
        <w:rPr>
          <w:rtl w:val="true"/>
        </w:rPr>
        <w:t>.</w:t>
      </w:r>
    </w:p>
    <w:p>
      <w:pPr>
        <w:pStyle w:val="Ruller41"/>
        <w:ind w:end="0"/>
        <w:jc w:val="both"/>
        <w:rPr/>
      </w:pPr>
      <w:r>
        <w:rPr>
          <w:rtl w:val="true"/>
        </w:rPr>
      </w:r>
    </w:p>
    <w:p>
      <w:pPr>
        <w:pStyle w:val="Ruller41"/>
        <w:ind w:end="0"/>
        <w:jc w:val="both"/>
        <w:rPr>
          <w:rFonts w:cs="David"/>
          <w:sz w:val="24"/>
          <w:szCs w:val="24"/>
        </w:rPr>
      </w:pPr>
      <w:r>
        <w:rPr>
          <w:rFonts w:cs="Miriam" w:ascii="Century" w:hAnsi="Century"/>
          <w:b/>
          <w:spacing w:val="0"/>
          <w:szCs w:val="24"/>
          <w:rtl w:val="true"/>
        </w:rPr>
        <w:tab/>
      </w:r>
      <w:r>
        <w:rPr>
          <w:rFonts w:ascii="Century" w:hAnsi="Century" w:cs="Miriam"/>
          <w:b/>
          <w:b/>
          <w:spacing w:val="0"/>
          <w:szCs w:val="24"/>
          <w:rtl w:val="true"/>
        </w:rPr>
        <w:t>באישום</w:t>
      </w:r>
      <w:r>
        <w:rPr>
          <w:rFonts w:ascii="Century" w:hAnsi="Century" w:eastAsia="Century" w:cs="Century"/>
          <w:b/>
          <w:b/>
          <w:spacing w:val="0"/>
          <w:szCs w:val="24"/>
          <w:rtl w:val="true"/>
        </w:rPr>
        <w:t xml:space="preserve"> </w:t>
      </w:r>
      <w:r>
        <w:rPr>
          <w:rFonts w:ascii="Century" w:hAnsi="Century" w:cs="Miriam"/>
          <w:b/>
          <w:b/>
          <w:spacing w:val="0"/>
          <w:szCs w:val="24"/>
          <w:rtl w:val="true"/>
        </w:rPr>
        <w:t>הראשון</w:t>
      </w:r>
      <w:r>
        <w:rPr>
          <w:rFonts w:eastAsia="Arial TUR" w:cs="Arial TUR"/>
          <w:rtl w:val="true"/>
        </w:rPr>
        <w:t xml:space="preserve"> </w:t>
      </w:r>
      <w:r>
        <w:rPr>
          <w:rtl w:val="true"/>
        </w:rPr>
        <w:t>אילן</w:t>
      </w:r>
      <w:r>
        <w:rPr>
          <w:rFonts w:eastAsia="Arial TUR" w:cs="Arial TUR"/>
          <w:rtl w:val="true"/>
        </w:rPr>
        <w:t xml:space="preserve"> </w:t>
      </w:r>
      <w:r>
        <w:rPr>
          <w:rtl w:val="true"/>
        </w:rPr>
        <w:t>הורשע</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עמידה</w:t>
      </w:r>
      <w:r>
        <w:rPr>
          <w:rFonts w:eastAsia="Arial TUR" w:cs="Arial TUR"/>
          <w:rtl w:val="true"/>
        </w:rPr>
        <w:t xml:space="preserve"> </w:t>
      </w:r>
      <w:r>
        <w:rPr>
          <w:rtl w:val="true"/>
        </w:rPr>
        <w:t>בראש</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לפי</w:t>
      </w:r>
      <w:r>
        <w:rPr>
          <w:rFonts w:eastAsia="Arial TUR" w:cs="Arial TUR"/>
          <w:rtl w:val="true"/>
        </w:rPr>
        <w:t xml:space="preserve"> </w:t>
      </w:r>
      <w:hyperlink r:id="rId353">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2</w:t>
        </w:r>
      </w:hyperlink>
      <w:r>
        <w:rPr>
          <w:rtl w:val="true"/>
        </w:rPr>
        <w:t xml:space="preserve"> </w:t>
      </w:r>
      <w:r>
        <w:rPr>
          <w:rtl w:val="true"/>
        </w:rPr>
        <w:t>לחוק</w:t>
      </w:r>
      <w:r>
        <w:rPr>
          <w:rFonts w:eastAsia="Arial TUR" w:cs="Arial TUR"/>
          <w:rtl w:val="true"/>
        </w:rPr>
        <w:t xml:space="preserve"> </w:t>
      </w:r>
      <w:r>
        <w:rPr>
          <w:rtl w:val="true"/>
        </w:rPr>
        <w:t>המאבק</w:t>
      </w:r>
      <w:r>
        <w:rPr>
          <w:rtl w:val="true"/>
        </w:rPr>
        <w:t xml:space="preserve">. </w:t>
      </w:r>
      <w:r>
        <w:rPr>
          <w:rtl w:val="true"/>
        </w:rPr>
        <w:t>בגזר</w:t>
      </w:r>
      <w:r>
        <w:rPr>
          <w:rFonts w:eastAsia="Arial TUR" w:cs="Arial TUR"/>
          <w:rtl w:val="true"/>
        </w:rPr>
        <w:t xml:space="preserve"> </w:t>
      </w:r>
      <w:r>
        <w:rPr>
          <w:rtl w:val="true"/>
        </w:rPr>
        <w:t>הדין</w:t>
      </w:r>
      <w:r>
        <w:rPr>
          <w:rFonts w:eastAsia="Arial TUR" w:cs="Arial TUR"/>
          <w:rtl w:val="true"/>
        </w:rPr>
        <w:t xml:space="preserve"> </w:t>
      </w:r>
      <w:r>
        <w:rPr>
          <w:rtl w:val="true"/>
        </w:rPr>
        <w:t>הובהר</w:t>
      </w:r>
      <w:r>
        <w:rPr>
          <w:rFonts w:eastAsia="Arial TUR" w:cs="Arial TUR"/>
          <w:rtl w:val="true"/>
        </w:rPr>
        <w:t xml:space="preserve"> </w:t>
      </w:r>
      <w:r>
        <w:rPr>
          <w:rtl w:val="true"/>
        </w:rPr>
        <w:t>כי</w:t>
      </w:r>
      <w:r>
        <w:rPr>
          <w:rFonts w:eastAsia="Arial TUR" w:cs="Arial TUR"/>
          <w:rtl w:val="true"/>
        </w:rPr>
        <w:t xml:space="preserve"> </w:t>
      </w:r>
      <w:r>
        <w:rPr>
          <w:rtl w:val="true"/>
        </w:rPr>
        <w:t>"</w:t>
      </w:r>
      <w:r>
        <w:rPr>
          <w:rtl w:val="true"/>
        </w:rPr>
        <w:t>חומרת</w:t>
      </w:r>
      <w:r>
        <w:rPr>
          <w:rFonts w:eastAsia="Arial TUR" w:cs="Arial TUR"/>
          <w:rtl w:val="true"/>
        </w:rPr>
        <w:t xml:space="preserve"> </w:t>
      </w:r>
      <w:r>
        <w:rPr>
          <w:rtl w:val="true"/>
        </w:rPr>
        <w:t>העונש</w:t>
      </w:r>
      <w:r>
        <w:rPr>
          <w:rFonts w:eastAsia="Arial TUR" w:cs="Arial TUR"/>
          <w:rtl w:val="true"/>
        </w:rPr>
        <w:t xml:space="preserve"> </w:t>
      </w:r>
      <w:r>
        <w:rPr>
          <w:rtl w:val="true"/>
        </w:rPr>
        <w:t>תיגזר</w:t>
      </w:r>
      <w:r>
        <w:rPr>
          <w:rFonts w:eastAsia="Arial TUR" w:cs="Arial TUR"/>
          <w:rtl w:val="true"/>
        </w:rPr>
        <w:t xml:space="preserve"> </w:t>
      </w:r>
      <w:r>
        <w:rPr>
          <w:rtl w:val="true"/>
        </w:rPr>
        <w:t>מדרגת</w:t>
      </w:r>
      <w:r>
        <w:rPr>
          <w:rFonts w:eastAsia="Arial TUR" w:cs="Arial TUR"/>
          <w:rtl w:val="true"/>
        </w:rPr>
        <w:t xml:space="preserve"> </w:t>
      </w:r>
      <w:r>
        <w:rPr>
          <w:rtl w:val="true"/>
        </w:rPr>
        <w:t>חומרתו</w:t>
      </w:r>
      <w:r>
        <w:rPr>
          <w:rFonts w:eastAsia="Arial TUR" w:cs="Arial TUR"/>
          <w:rtl w:val="true"/>
        </w:rPr>
        <w:t xml:space="preserve"> </w:t>
      </w:r>
      <w:r>
        <w:rPr>
          <w:rtl w:val="true"/>
        </w:rPr>
        <w:t>של</w:t>
      </w:r>
      <w:r>
        <w:rPr>
          <w:rFonts w:eastAsia="Arial TUR" w:cs="Arial TUR"/>
          <w:rtl w:val="true"/>
        </w:rPr>
        <w:t xml:space="preserve"> </w:t>
      </w:r>
      <w:r>
        <w:rPr>
          <w:rtl w:val="true"/>
        </w:rPr>
        <w:t>הארגון</w:t>
      </w:r>
      <w:r>
        <w:rPr>
          <w:rtl w:val="true"/>
        </w:rPr>
        <w:t>" (</w:t>
      </w:r>
      <w:r>
        <w:rPr>
          <w:rtl w:val="true"/>
        </w:rPr>
        <w:t>עמ</w:t>
      </w:r>
      <w:r>
        <w:rPr>
          <w:rtl w:val="true"/>
        </w:rPr>
        <w:t xml:space="preserve">' </w:t>
      </w:r>
      <w:r>
        <w:rPr/>
        <w:t>14</w:t>
      </w:r>
      <w:r>
        <w:rPr>
          <w:rtl w:val="true"/>
        </w:rPr>
        <w:t xml:space="preserve"> </w:t>
      </w:r>
      <w:r>
        <w:rPr>
          <w:rtl w:val="true"/>
        </w:rPr>
        <w:t>לגזר</w:t>
      </w:r>
      <w:r>
        <w:rPr>
          <w:rFonts w:eastAsia="Arial TUR" w:cs="Arial TUR"/>
          <w:rtl w:val="true"/>
        </w:rPr>
        <w:t xml:space="preserve"> </w:t>
      </w:r>
      <w:r>
        <w:rPr>
          <w:rtl w:val="true"/>
        </w:rPr>
        <w:t>הדין</w:t>
      </w:r>
      <w:r>
        <w:rPr>
          <w:rtl w:val="true"/>
        </w:rPr>
        <w:t xml:space="preserve">), </w:t>
      </w:r>
      <w:r>
        <w:rPr>
          <w:rFonts w:ascii="Century" w:hAnsi="Century" w:cs="Century"/>
          <w:rtl w:val="true"/>
        </w:rPr>
        <w:t xml:space="preserve">וביחס למאפייני הארגון נאמר כי </w:t>
      </w:r>
      <w:r>
        <w:rPr>
          <w:rFonts w:cs="Century" w:ascii="Century" w:hAnsi="Century"/>
          <w:rtl w:val="true"/>
        </w:rPr>
        <w:t>"</w:t>
      </w:r>
      <w:r>
        <w:rPr>
          <w:rFonts w:ascii="Century" w:hAnsi="Century" w:cs="Century"/>
          <w:rtl w:val="true"/>
        </w:rPr>
        <w:t>מעמדו של הארגון הינו ברף הבינוני</w:t>
      </w:r>
      <w:r>
        <w:rPr>
          <w:rFonts w:cs="Century" w:ascii="Century" w:hAnsi="Century"/>
          <w:rtl w:val="true"/>
        </w:rPr>
        <w:t xml:space="preserve">". </w:t>
      </w:r>
      <w:r>
        <w:rPr>
          <w:rtl w:val="true"/>
        </w:rPr>
        <w:t>קביעה</w:t>
      </w:r>
      <w:r>
        <w:rPr>
          <w:rFonts w:eastAsia="Arial TUR" w:cs="Arial TUR"/>
          <w:rtl w:val="true"/>
        </w:rPr>
        <w:t xml:space="preserve"> </w:t>
      </w:r>
      <w:r>
        <w:rPr>
          <w:rtl w:val="true"/>
        </w:rPr>
        <w:t>זו</w:t>
      </w:r>
      <w:r>
        <w:rPr>
          <w:rFonts w:eastAsia="Arial TUR" w:cs="Arial TUR"/>
          <w:rtl w:val="true"/>
        </w:rPr>
        <w:t xml:space="preserve"> </w:t>
      </w:r>
      <w:r>
        <w:rPr>
          <w:rtl w:val="true"/>
        </w:rPr>
        <w:t>עולה</w:t>
      </w:r>
      <w:r>
        <w:rPr>
          <w:rFonts w:eastAsia="Arial TUR" w:cs="Arial TUR"/>
          <w:rtl w:val="true"/>
        </w:rPr>
        <w:t xml:space="preserve"> </w:t>
      </w:r>
      <w:r>
        <w:rPr>
          <w:rtl w:val="true"/>
        </w:rPr>
        <w:t>בקנה</w:t>
      </w:r>
      <w:r>
        <w:rPr>
          <w:rFonts w:eastAsia="Arial TUR" w:cs="Arial TUR"/>
          <w:rtl w:val="true"/>
        </w:rPr>
        <w:t xml:space="preserve"> </w:t>
      </w:r>
      <w:r>
        <w:rPr>
          <w:rtl w:val="true"/>
        </w:rPr>
        <w:t>אחד</w:t>
      </w:r>
      <w:r>
        <w:rPr>
          <w:rFonts w:eastAsia="Arial TUR" w:cs="Arial TUR"/>
          <w:rtl w:val="true"/>
        </w:rPr>
        <w:t xml:space="preserve"> </w:t>
      </w:r>
      <w:r>
        <w:rPr>
          <w:rtl w:val="true"/>
        </w:rPr>
        <w:t>עם</w:t>
      </w:r>
      <w:r>
        <w:rPr>
          <w:rFonts w:eastAsia="Arial TUR" w:cs="Arial TUR"/>
          <w:rtl w:val="true"/>
        </w:rPr>
        <w:t xml:space="preserve"> </w:t>
      </w:r>
      <w:r>
        <w:rPr>
          <w:rtl w:val="true"/>
        </w:rPr>
        <w:t>מסקנתנו</w:t>
      </w:r>
      <w:r>
        <w:rPr>
          <w:rFonts w:eastAsia="Arial TUR" w:cs="Arial TUR"/>
          <w:rtl w:val="true"/>
        </w:rPr>
        <w:t xml:space="preserve"> </w:t>
      </w:r>
      <w:r>
        <w:rPr>
          <w:rtl w:val="true"/>
        </w:rPr>
        <w:t>בערעור</w:t>
      </w:r>
      <w:r>
        <w:rPr>
          <w:rtl w:val="true"/>
        </w:rPr>
        <w:t xml:space="preserve">, </w:t>
      </w:r>
      <w:r>
        <w:rPr>
          <w:rtl w:val="true"/>
        </w:rPr>
        <w:t>ואינ</w:t>
      </w:r>
      <w:r>
        <w:rPr>
          <w:rFonts w:ascii="Century" w:hAnsi="Century" w:cs="Century"/>
          <w:rtl w:val="true"/>
        </w:rPr>
        <w:t>ני רואה לחזור ולפתוח את הדיון בסוגיה זו</w:t>
      </w:r>
      <w:r>
        <w:rPr>
          <w:rFonts w:cs="Century" w:ascii="Century" w:hAnsi="Century"/>
          <w:rtl w:val="true"/>
        </w:rPr>
        <w:t xml:space="preserve">. </w:t>
      </w:r>
      <w:r>
        <w:rPr>
          <w:rFonts w:ascii="Century" w:hAnsi="Century" w:cs="Century"/>
          <w:rtl w:val="true"/>
        </w:rPr>
        <w:t xml:space="preserve">ביחס למדיניות הענישה אציין כי בעניין </w:t>
      </w:r>
      <w:r>
        <w:rPr>
          <w:rFonts w:ascii="Century" w:hAnsi="Century" w:cs="Miriam"/>
          <w:b/>
          <w:b/>
          <w:spacing w:val="0"/>
          <w:szCs w:val="24"/>
          <w:rtl w:val="true"/>
        </w:rPr>
        <w:t>שורפי</w:t>
      </w:r>
      <w:r>
        <w:rPr>
          <w:rFonts w:cs="Century" w:ascii="Century" w:hAnsi="Century"/>
          <w:rtl w:val="true"/>
        </w:rPr>
        <w:t xml:space="preserve">, </w:t>
      </w:r>
      <w:r>
        <w:rPr>
          <w:rFonts w:ascii="Century" w:hAnsi="Century" w:cs="Century"/>
          <w:rtl w:val="true"/>
        </w:rPr>
        <w:t xml:space="preserve">נגזרו </w:t>
      </w:r>
      <w:r>
        <w:rPr>
          <w:rFonts w:cs="Century" w:ascii="Century" w:hAnsi="Century"/>
        </w:rPr>
        <w:t>5</w:t>
      </w:r>
      <w:r>
        <w:rPr>
          <w:rFonts w:cs="Century" w:ascii="Century" w:hAnsi="Century"/>
          <w:rtl w:val="true"/>
        </w:rPr>
        <w:t xml:space="preserve"> </w:t>
      </w:r>
      <w:r>
        <w:rPr>
          <w:rFonts w:ascii="Century" w:hAnsi="Century" w:cs="Century"/>
          <w:rtl w:val="true"/>
        </w:rPr>
        <w:t>שנות מאסר על ראשי ארגון פשיעה במדרג חומרה לא גבוה</w:t>
      </w:r>
      <w:r>
        <w:rPr>
          <w:rFonts w:cs="Century" w:ascii="Century" w:hAnsi="Century"/>
          <w:rtl w:val="true"/>
        </w:rPr>
        <w:t xml:space="preserve">, </w:t>
      </w:r>
      <w:r>
        <w:rPr>
          <w:rFonts w:ascii="Century" w:hAnsi="Century" w:cs="Century"/>
          <w:rtl w:val="true"/>
        </w:rPr>
        <w:t xml:space="preserve">תוך התחשבות גם בכך שהיה מדובר בחוק חדש </w:t>
      </w:r>
      <w:r>
        <w:rPr>
          <w:rFonts w:cs="Century" w:ascii="Century" w:hAnsi="Century"/>
          <w:rtl w:val="true"/>
        </w:rPr>
        <w:t>(</w:t>
      </w:r>
      <w:r>
        <w:rPr>
          <w:rFonts w:ascii="Century" w:hAnsi="Century" w:cs="Miriam"/>
          <w:b/>
          <w:b/>
          <w:spacing w:val="0"/>
          <w:szCs w:val="24"/>
          <w:rtl w:val="true"/>
        </w:rPr>
        <w:t>שם</w:t>
      </w:r>
      <w:r>
        <w:rPr>
          <w:rFonts w:cs="Century" w:ascii="Century" w:hAnsi="Century"/>
          <w:rtl w:val="true"/>
        </w:rPr>
        <w:t xml:space="preserve">, </w:t>
      </w:r>
      <w:r>
        <w:rPr>
          <w:rFonts w:ascii="Century" w:hAnsi="Century" w:cs="Century"/>
          <w:rtl w:val="true"/>
        </w:rPr>
        <w:t>בפסקה שח</w:t>
      </w:r>
      <w:r>
        <w:rPr>
          <w:rFonts w:cs="Century" w:ascii="Century" w:hAnsi="Century"/>
          <w:rtl w:val="true"/>
        </w:rPr>
        <w:t>).</w:t>
      </w:r>
    </w:p>
    <w:p>
      <w:pPr>
        <w:pStyle w:val="Ruller41"/>
        <w:ind w:end="0"/>
        <w:jc w:val="both"/>
        <w:rPr>
          <w:rFonts w:ascii="Century" w:hAnsi="Century" w:cs="Century"/>
          <w:sz w:val="24"/>
          <w:szCs w:val="24"/>
        </w:rPr>
      </w:pPr>
      <w:r>
        <w:rPr>
          <w:rFonts w:cs="Century" w:ascii="Century" w:hAnsi="Century"/>
          <w:sz w:val="24"/>
          <w:szCs w:val="24"/>
          <w:rtl w:val="true"/>
        </w:rPr>
      </w:r>
    </w:p>
    <w:p>
      <w:pPr>
        <w:pStyle w:val="Ruller41"/>
        <w:ind w:end="0"/>
        <w:jc w:val="both"/>
        <w:rPr>
          <w:rFonts w:ascii="Century" w:hAnsi="Century" w:cs="Century"/>
        </w:rPr>
      </w:pPr>
      <w:r>
        <w:rPr>
          <w:rFonts w:cs="Century" w:ascii="Century" w:hAnsi="Century"/>
        </w:rPr>
        <w:t>4</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באישום</w:t>
      </w:r>
      <w:r>
        <w:rPr>
          <w:rFonts w:ascii="Century" w:hAnsi="Century" w:eastAsia="Century" w:cs="Century"/>
          <w:b/>
          <w:b/>
          <w:spacing w:val="0"/>
          <w:szCs w:val="24"/>
          <w:rtl w:val="true"/>
        </w:rPr>
        <w:t xml:space="preserve"> </w:t>
      </w:r>
      <w:r>
        <w:rPr>
          <w:rFonts w:ascii="Century" w:hAnsi="Century" w:cs="Miriam"/>
          <w:b/>
          <w:b/>
          <w:spacing w:val="0"/>
          <w:szCs w:val="24"/>
          <w:rtl w:val="true"/>
        </w:rPr>
        <w:t>השני</w:t>
      </w:r>
      <w:r>
        <w:rPr>
          <w:rFonts w:ascii="Century" w:hAnsi="Century" w:cs="Century"/>
          <w:rtl w:val="true"/>
        </w:rPr>
        <w:t xml:space="preserve"> אילן הורשע בעבירה של קשירת קשר לביצוע פשע</w:t>
      </w:r>
      <w:r>
        <w:rPr>
          <w:rFonts w:cs="Century" w:ascii="Century" w:hAnsi="Century"/>
          <w:rtl w:val="true"/>
        </w:rPr>
        <w:t xml:space="preserve">, </w:t>
      </w:r>
      <w:r>
        <w:rPr>
          <w:rFonts w:ascii="Century" w:hAnsi="Century" w:cs="Century"/>
          <w:rtl w:val="true"/>
        </w:rPr>
        <w:t>החזקת נשק</w:t>
      </w:r>
      <w:r>
        <w:rPr>
          <w:rFonts w:cs="Century" w:ascii="Century" w:hAnsi="Century"/>
          <w:rtl w:val="true"/>
        </w:rPr>
        <w:t xml:space="preserve">, </w:t>
      </w:r>
      <w:r>
        <w:rPr>
          <w:rFonts w:ascii="Century" w:hAnsi="Century" w:cs="Century"/>
          <w:rtl w:val="true"/>
        </w:rPr>
        <w:t xml:space="preserve">ושיבוש הליכי משפט </w:t>
      </w:r>
      <w:r>
        <w:rPr>
          <w:rFonts w:cs="Century" w:ascii="Century" w:hAnsi="Century"/>
          <w:rtl w:val="true"/>
        </w:rPr>
        <w:t>(</w:t>
      </w:r>
      <w:r>
        <w:rPr>
          <w:rFonts w:ascii="Century" w:hAnsi="Century" w:cs="Century"/>
          <w:rtl w:val="true"/>
        </w:rPr>
        <w:t>בגין הסתרת האקדח</w:t>
      </w:r>
      <w:r>
        <w:rPr>
          <w:rFonts w:cs="Century" w:ascii="Century" w:hAnsi="Century"/>
          <w:rtl w:val="true"/>
        </w:rPr>
        <w:t xml:space="preserve">), </w:t>
      </w:r>
      <w:r>
        <w:rPr>
          <w:rFonts w:ascii="Century" w:hAnsi="Century" w:cs="Century"/>
          <w:rtl w:val="true"/>
        </w:rPr>
        <w:t>במסגרת ארגון פשיעה</w:t>
      </w:r>
      <w:r>
        <w:rPr>
          <w:rFonts w:cs="Century" w:ascii="Century" w:hAnsi="Century"/>
          <w:rtl w:val="true"/>
        </w:rPr>
        <w:t xml:space="preserve">. </w:t>
      </w:r>
      <w:r>
        <w:rPr>
          <w:rFonts w:ascii="Century" w:hAnsi="Century" w:cs="Century"/>
          <w:rtl w:val="true"/>
        </w:rPr>
        <w:t>בגזר הדין הודגש כי הקשר נקשר לביצוע רצח</w:t>
      </w:r>
      <w:r>
        <w:rPr>
          <w:rFonts w:cs="Century" w:ascii="Century" w:hAnsi="Century"/>
          <w:rtl w:val="true"/>
        </w:rPr>
        <w:t xml:space="preserve">, </w:t>
      </w:r>
      <w:r>
        <w:rPr>
          <w:rFonts w:ascii="Century" w:hAnsi="Century" w:cs="Century"/>
          <w:rtl w:val="true"/>
        </w:rPr>
        <w:t>ואילן היה זה שניהל את האירוע והעביר פקודות אופרטיביות</w:t>
      </w:r>
      <w:r>
        <w:rPr>
          <w:rFonts w:cs="Century" w:ascii="Century" w:hAnsi="Century"/>
          <w:rtl w:val="true"/>
        </w:rPr>
        <w:t xml:space="preserve">. </w:t>
      </w:r>
      <w:r>
        <w:rPr>
          <w:rFonts w:ascii="Century" w:hAnsi="Century" w:cs="Century"/>
          <w:rtl w:val="true"/>
        </w:rPr>
        <w:t>כמו כן הוטעם כי הקשר היה קרוב למימוש</w:t>
      </w:r>
      <w:r>
        <w:rPr>
          <w:rFonts w:cs="Century" w:ascii="Century" w:hAnsi="Century"/>
          <w:rtl w:val="true"/>
        </w:rPr>
        <w:t xml:space="preserve">, </w:t>
      </w:r>
      <w:r>
        <w:rPr>
          <w:rFonts w:ascii="Century" w:hAnsi="Century" w:cs="Century"/>
          <w:rtl w:val="true"/>
        </w:rPr>
        <w:t xml:space="preserve">ורק מחמת הספק שהתעורר לגבי הוכחת כוונת קטילה </w:t>
      </w:r>
      <w:r>
        <w:rPr>
          <w:rFonts w:ascii="Century" w:hAnsi="Century" w:cs="Century"/>
          <w:rtl w:val="true"/>
        </w:rPr>
        <w:t>–</w:t>
      </w:r>
      <w:r>
        <w:rPr>
          <w:rFonts w:ascii="Century" w:hAnsi="Century" w:cs="Century"/>
          <w:rtl w:val="true"/>
        </w:rPr>
        <w:t xml:space="preserve"> זוכו המערערים מעבירה של ניסיון לרצח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26</w:t>
      </w:r>
      <w:r>
        <w:rPr>
          <w:rFonts w:cs="Century" w:ascii="Century" w:hAnsi="Century"/>
          <w:rtl w:val="true"/>
        </w:rPr>
        <w:t xml:space="preserve">). </w:t>
      </w:r>
      <w:r>
        <w:rPr>
          <w:rFonts w:ascii="Century" w:hAnsi="Century" w:cs="Century"/>
          <w:rtl w:val="true"/>
        </w:rPr>
        <w:t>אני מסכים לכך שהקשר הגיע לשלב מתקדם וכמעט נורה שוטר במילוי תפקידו</w:t>
      </w:r>
      <w:r>
        <w:rPr>
          <w:rFonts w:cs="Century" w:ascii="Century" w:hAnsi="Century"/>
          <w:rtl w:val="true"/>
        </w:rPr>
        <w:t xml:space="preserve">, </w:t>
      </w:r>
      <w:r>
        <w:rPr>
          <w:rFonts w:ascii="Century" w:hAnsi="Century" w:cs="Century"/>
          <w:rtl w:val="true"/>
        </w:rPr>
        <w:t xml:space="preserve">אך כפי כפי שנאמר בהכרעת הדין </w:t>
      </w:r>
      <w:r>
        <w:rPr>
          <w:rFonts w:cs="Century" w:ascii="Century" w:hAnsi="Century"/>
          <w:rtl w:val="true"/>
        </w:rPr>
        <w:t>(</w:t>
      </w:r>
      <w:r>
        <w:rPr>
          <w:rFonts w:ascii="Century" w:hAnsi="Century" w:cs="Century"/>
          <w:rtl w:val="true"/>
        </w:rPr>
        <w:t>בעמ</w:t>
      </w:r>
      <w:r>
        <w:rPr>
          <w:rFonts w:cs="Century" w:ascii="Century" w:hAnsi="Century"/>
          <w:rtl w:val="true"/>
        </w:rPr>
        <w:t xml:space="preserve">' </w:t>
      </w:r>
      <w:r>
        <w:rPr>
          <w:rFonts w:cs="Century" w:ascii="Century" w:hAnsi="Century"/>
        </w:rPr>
        <w:t>55</w:t>
      </w:r>
      <w:r>
        <w:rPr>
          <w:rFonts w:cs="Century" w:ascii="Century" w:hAnsi="Century"/>
          <w:rtl w:val="true"/>
        </w:rPr>
        <w:t xml:space="preserve">) </w:t>
      </w:r>
      <w:r>
        <w:rPr>
          <w:rFonts w:ascii="Century" w:hAnsi="Century" w:cs="Century"/>
          <w:rtl w:val="true"/>
        </w:rPr>
        <w:t xml:space="preserve">וכפי שציינתי לעיל </w:t>
      </w:r>
      <w:r>
        <w:rPr>
          <w:rFonts w:cs="Century" w:ascii="Century" w:hAnsi="Century"/>
          <w:rtl w:val="true"/>
        </w:rPr>
        <w:t>(</w:t>
      </w:r>
      <w:r>
        <w:rPr>
          <w:rFonts w:ascii="Century" w:hAnsi="Century" w:cs="Century"/>
          <w:rtl w:val="true"/>
        </w:rPr>
        <w:t xml:space="preserve">בפסקה </w:t>
      </w:r>
      <w:r>
        <w:rPr>
          <w:rFonts w:cs="Century" w:ascii="Century" w:hAnsi="Century"/>
        </w:rPr>
        <w:t>56</w:t>
      </w:r>
      <w:r>
        <w:rPr>
          <w:rFonts w:cs="Century" w:ascii="Century" w:hAnsi="Century"/>
          <w:rtl w:val="true"/>
        </w:rPr>
        <w:t>) "</w:t>
      </w:r>
      <w:r>
        <w:rPr>
          <w:rFonts w:ascii="Century" w:hAnsi="Century" w:cs="Century"/>
          <w:rtl w:val="true"/>
        </w:rPr>
        <w:t>קשה לקבוע באופן חד</w:t>
      </w:r>
      <w:r>
        <w:rPr>
          <w:rFonts w:cs="Century" w:ascii="Century" w:hAnsi="Century"/>
          <w:rtl w:val="true"/>
        </w:rPr>
        <w:t>-</w:t>
      </w:r>
      <w:r>
        <w:rPr>
          <w:rFonts w:ascii="Century" w:hAnsi="Century" w:cs="Century"/>
          <w:rtl w:val="true"/>
        </w:rPr>
        <w:t>משמעי שהתגבשה כוונת קטילה ולא פציעה בלבד</w:t>
      </w:r>
      <w:r>
        <w:rPr>
          <w:rFonts w:cs="Century" w:ascii="Century" w:hAnsi="Century"/>
          <w:rtl w:val="true"/>
        </w:rPr>
        <w:t xml:space="preserve">", </w:t>
      </w:r>
      <w:r>
        <w:rPr>
          <w:rFonts w:ascii="Century" w:hAnsi="Century" w:cs="Century"/>
          <w:rtl w:val="true"/>
        </w:rPr>
        <w:t>ויש לכך חשיבות לעניין העונש</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Normal"/>
        <w:spacing w:lineRule="auto" w:line="360"/>
        <w:ind w:firstLine="720" w:end="0"/>
        <w:jc w:val="both"/>
        <w:rPr>
          <w:sz w:val="22"/>
        </w:rPr>
      </w:pPr>
      <w:r>
        <w:rPr>
          <w:rFonts w:cs="FrankRuehl"/>
          <w:spacing w:val="10"/>
          <w:sz w:val="22"/>
          <w:sz w:val="22"/>
          <w:szCs w:val="28"/>
          <w:rtl w:val="true"/>
        </w:rPr>
        <w:t>בערעור</w:t>
      </w:r>
      <w:r>
        <w:rPr>
          <w:rFonts w:cs="Times New Roman"/>
          <w:spacing w:val="10"/>
          <w:sz w:val="22"/>
          <w:sz w:val="22"/>
          <w:szCs w:val="28"/>
          <w:rtl w:val="true"/>
        </w:rPr>
        <w:t xml:space="preserve"> </w:t>
      </w:r>
      <w:r>
        <w:rPr>
          <w:rFonts w:cs="FrankRuehl"/>
          <w:spacing w:val="10"/>
          <w:sz w:val="22"/>
          <w:sz w:val="22"/>
          <w:szCs w:val="28"/>
          <w:rtl w:val="true"/>
        </w:rPr>
        <w:t>נטען</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אין</w:t>
      </w:r>
      <w:r>
        <w:rPr>
          <w:rFonts w:cs="Times New Roman"/>
          <w:spacing w:val="10"/>
          <w:sz w:val="22"/>
          <w:sz w:val="22"/>
          <w:szCs w:val="28"/>
          <w:rtl w:val="true"/>
        </w:rPr>
        <w:t xml:space="preserve"> </w:t>
      </w:r>
      <w:r>
        <w:rPr>
          <w:rFonts w:cs="FrankRuehl"/>
          <w:spacing w:val="10"/>
          <w:sz w:val="22"/>
          <w:sz w:val="22"/>
          <w:szCs w:val="28"/>
          <w:rtl w:val="true"/>
        </w:rPr>
        <w:t>ראיה</w:t>
      </w:r>
      <w:r>
        <w:rPr>
          <w:rFonts w:cs="Times New Roman"/>
          <w:spacing w:val="10"/>
          <w:sz w:val="22"/>
          <w:sz w:val="22"/>
          <w:szCs w:val="28"/>
          <w:rtl w:val="true"/>
        </w:rPr>
        <w:t xml:space="preserve"> </w:t>
      </w:r>
      <w:r>
        <w:rPr>
          <w:rFonts w:cs="FrankRuehl"/>
          <w:spacing w:val="10"/>
          <w:sz w:val="22"/>
          <w:sz w:val="22"/>
          <w:szCs w:val="28"/>
          <w:rtl w:val="true"/>
        </w:rPr>
        <w:t>שאילן</w:t>
      </w:r>
      <w:r>
        <w:rPr>
          <w:rFonts w:cs="Times New Roman"/>
          <w:spacing w:val="10"/>
          <w:sz w:val="22"/>
          <w:sz w:val="22"/>
          <w:szCs w:val="28"/>
          <w:rtl w:val="true"/>
        </w:rPr>
        <w:t xml:space="preserve"> </w:t>
      </w:r>
      <w:r>
        <w:rPr>
          <w:rFonts w:cs="FrankRuehl"/>
          <w:spacing w:val="10"/>
          <w:sz w:val="22"/>
          <w:sz w:val="22"/>
          <w:szCs w:val="28"/>
          <w:rtl w:val="true"/>
        </w:rPr>
        <w:t>מסר</w:t>
      </w:r>
      <w:r>
        <w:rPr>
          <w:rFonts w:cs="Times New Roman"/>
          <w:spacing w:val="10"/>
          <w:sz w:val="22"/>
          <w:sz w:val="22"/>
          <w:szCs w:val="28"/>
          <w:rtl w:val="true"/>
        </w:rPr>
        <w:t xml:space="preserve"> </w:t>
      </w:r>
      <w:r>
        <w:rPr>
          <w:rFonts w:cs="FrankRuehl"/>
          <w:spacing w:val="10"/>
          <w:sz w:val="22"/>
          <w:sz w:val="22"/>
          <w:szCs w:val="28"/>
          <w:rtl w:val="true"/>
        </w:rPr>
        <w:t>ליניב</w:t>
      </w:r>
      <w:r>
        <w:rPr>
          <w:rFonts w:cs="Times New Roman"/>
          <w:spacing w:val="10"/>
          <w:sz w:val="22"/>
          <w:sz w:val="22"/>
          <w:szCs w:val="28"/>
          <w:rtl w:val="true"/>
        </w:rPr>
        <w:t xml:space="preserve"> </w:t>
      </w:r>
      <w:r>
        <w:rPr>
          <w:rFonts w:cs="FrankRuehl"/>
          <w:spacing w:val="10"/>
          <w:sz w:val="22"/>
          <w:sz w:val="22"/>
          <w:szCs w:val="28"/>
          <w:rtl w:val="true"/>
        </w:rPr>
        <w:t>אקדח</w:t>
      </w:r>
      <w:r>
        <w:rPr>
          <w:rFonts w:cs="FrankRuehl"/>
          <w:spacing w:val="10"/>
          <w:sz w:val="22"/>
          <w:szCs w:val="28"/>
          <w:rtl w:val="true"/>
        </w:rPr>
        <w:t xml:space="preserve">; </w:t>
      </w:r>
      <w:r>
        <w:rPr>
          <w:rFonts w:cs="FrankRuehl"/>
          <w:spacing w:val="10"/>
          <w:sz w:val="22"/>
          <w:sz w:val="22"/>
          <w:szCs w:val="28"/>
          <w:rtl w:val="true"/>
        </w:rPr>
        <w:t>לטענה</w:t>
      </w:r>
      <w:r>
        <w:rPr>
          <w:rFonts w:cs="Times New Roman"/>
          <w:spacing w:val="10"/>
          <w:sz w:val="22"/>
          <w:sz w:val="22"/>
          <w:szCs w:val="28"/>
          <w:rtl w:val="true"/>
        </w:rPr>
        <w:t xml:space="preserve"> </w:t>
      </w:r>
      <w:r>
        <w:rPr>
          <w:rFonts w:cs="FrankRuehl"/>
          <w:spacing w:val="10"/>
          <w:sz w:val="22"/>
          <w:sz w:val="22"/>
          <w:szCs w:val="28"/>
          <w:rtl w:val="true"/>
        </w:rPr>
        <w:t>זו</w:t>
      </w:r>
      <w:r>
        <w:rPr>
          <w:rFonts w:cs="Times New Roman"/>
          <w:spacing w:val="10"/>
          <w:sz w:val="22"/>
          <w:sz w:val="22"/>
          <w:szCs w:val="28"/>
          <w:rtl w:val="true"/>
        </w:rPr>
        <w:t xml:space="preserve"> </w:t>
      </w:r>
      <w:r>
        <w:rPr>
          <w:rFonts w:cs="FrankRuehl"/>
          <w:spacing w:val="10"/>
          <w:sz w:val="22"/>
          <w:sz w:val="22"/>
          <w:szCs w:val="28"/>
          <w:rtl w:val="true"/>
        </w:rPr>
        <w:t>כבר</w:t>
      </w:r>
      <w:r>
        <w:rPr>
          <w:rFonts w:cs="Times New Roman"/>
          <w:spacing w:val="10"/>
          <w:sz w:val="22"/>
          <w:sz w:val="22"/>
          <w:szCs w:val="28"/>
          <w:rtl w:val="true"/>
        </w:rPr>
        <w:t xml:space="preserve"> </w:t>
      </w:r>
      <w:r>
        <w:rPr>
          <w:rFonts w:cs="FrankRuehl"/>
          <w:spacing w:val="10"/>
          <w:sz w:val="22"/>
          <w:sz w:val="22"/>
          <w:szCs w:val="28"/>
          <w:rtl w:val="true"/>
        </w:rPr>
        <w:t>נדרשתי</w:t>
      </w:r>
      <w:r>
        <w:rPr>
          <w:rFonts w:cs="Times New Roman"/>
          <w:spacing w:val="10"/>
          <w:sz w:val="22"/>
          <w:sz w:val="22"/>
          <w:szCs w:val="28"/>
          <w:rtl w:val="true"/>
        </w:rPr>
        <w:t xml:space="preserve"> </w:t>
      </w:r>
      <w:r>
        <w:rPr>
          <w:rFonts w:cs="FrankRuehl"/>
          <w:spacing w:val="10"/>
          <w:sz w:val="22"/>
          <w:sz w:val="22"/>
          <w:szCs w:val="28"/>
          <w:rtl w:val="true"/>
        </w:rPr>
        <w:t>בהרחבה</w:t>
      </w:r>
      <w:r>
        <w:rPr>
          <w:rFonts w:cs="Times New Roman"/>
          <w:spacing w:val="10"/>
          <w:sz w:val="22"/>
          <w:sz w:val="22"/>
          <w:szCs w:val="28"/>
          <w:rtl w:val="true"/>
        </w:rPr>
        <w:t xml:space="preserve"> </w:t>
      </w:r>
      <w:r>
        <w:rPr>
          <w:rFonts w:cs="FrankRuehl"/>
          <w:spacing w:val="10"/>
          <w:sz w:val="22"/>
          <w:sz w:val="22"/>
          <w:szCs w:val="28"/>
          <w:rtl w:val="true"/>
        </w:rPr>
        <w:t>והיא</w:t>
      </w:r>
      <w:r>
        <w:rPr>
          <w:rFonts w:cs="Times New Roman"/>
          <w:spacing w:val="10"/>
          <w:sz w:val="22"/>
          <w:sz w:val="22"/>
          <w:szCs w:val="28"/>
          <w:rtl w:val="true"/>
        </w:rPr>
        <w:t xml:space="preserve"> </w:t>
      </w:r>
      <w:r>
        <w:rPr>
          <w:rFonts w:cs="FrankRuehl"/>
          <w:spacing w:val="10"/>
          <w:sz w:val="22"/>
          <w:sz w:val="22"/>
          <w:szCs w:val="28"/>
          <w:rtl w:val="true"/>
        </w:rPr>
        <w:t>נדחתה</w:t>
      </w:r>
      <w:r>
        <w:rPr>
          <w:rFonts w:cs="FrankRuehl"/>
          <w:spacing w:val="10"/>
          <w:sz w:val="22"/>
          <w:szCs w:val="28"/>
          <w:rtl w:val="true"/>
        </w:rPr>
        <w:t xml:space="preserve">. </w:t>
      </w:r>
      <w:r>
        <w:rPr>
          <w:rFonts w:cs="FrankRuehl"/>
          <w:spacing w:val="10"/>
          <w:sz w:val="22"/>
          <w:sz w:val="22"/>
          <w:szCs w:val="28"/>
          <w:rtl w:val="true"/>
        </w:rPr>
        <w:t>ויובהר</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בניגוד</w:t>
      </w:r>
      <w:r>
        <w:rPr>
          <w:rFonts w:cs="Times New Roman"/>
          <w:spacing w:val="10"/>
          <w:sz w:val="22"/>
          <w:sz w:val="22"/>
          <w:szCs w:val="28"/>
          <w:rtl w:val="true"/>
        </w:rPr>
        <w:t xml:space="preserve"> </w:t>
      </w:r>
      <w:r>
        <w:rPr>
          <w:rFonts w:cs="FrankRuehl"/>
          <w:spacing w:val="10"/>
          <w:sz w:val="22"/>
          <w:sz w:val="22"/>
          <w:szCs w:val="28"/>
          <w:rtl w:val="true"/>
        </w:rPr>
        <w:t>לטענה</w:t>
      </w:r>
      <w:r>
        <w:rPr>
          <w:rFonts w:cs="Times New Roman"/>
          <w:spacing w:val="10"/>
          <w:sz w:val="22"/>
          <w:sz w:val="22"/>
          <w:szCs w:val="28"/>
          <w:rtl w:val="true"/>
        </w:rPr>
        <w:t xml:space="preserve"> </w:t>
      </w:r>
      <w:r>
        <w:rPr>
          <w:rFonts w:cs="FrankRuehl"/>
          <w:spacing w:val="10"/>
          <w:sz w:val="22"/>
          <w:sz w:val="22"/>
          <w:szCs w:val="28"/>
          <w:rtl w:val="true"/>
        </w:rPr>
        <w:t>בערעור</w:t>
      </w:r>
      <w:r>
        <w:rPr>
          <w:rFonts w:cs="FrankRuehl"/>
          <w:spacing w:val="10"/>
          <w:sz w:val="22"/>
          <w:szCs w:val="28"/>
          <w:rtl w:val="true"/>
        </w:rPr>
        <w:t xml:space="preserve">, </w:t>
      </w:r>
      <w:r>
        <w:rPr>
          <w:rFonts w:cs="FrankRuehl"/>
          <w:spacing w:val="10"/>
          <w:sz w:val="22"/>
          <w:sz w:val="22"/>
          <w:szCs w:val="28"/>
          <w:rtl w:val="true"/>
        </w:rPr>
        <w:t>העובדה</w:t>
      </w:r>
      <w:r>
        <w:rPr>
          <w:rFonts w:cs="Times New Roman"/>
          <w:spacing w:val="10"/>
          <w:sz w:val="22"/>
          <w:sz w:val="22"/>
          <w:szCs w:val="28"/>
          <w:rtl w:val="true"/>
        </w:rPr>
        <w:t xml:space="preserve"> </w:t>
      </w:r>
      <w:r>
        <w:rPr>
          <w:rFonts w:cs="FrankRuehl"/>
          <w:spacing w:val="10"/>
          <w:sz w:val="22"/>
          <w:sz w:val="22"/>
          <w:szCs w:val="28"/>
          <w:rtl w:val="true"/>
        </w:rPr>
        <w:t>שהאקדח</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נתפס</w:t>
      </w:r>
      <w:r>
        <w:rPr>
          <w:rFonts w:cs="Times New Roman"/>
          <w:spacing w:val="10"/>
          <w:sz w:val="22"/>
          <w:sz w:val="22"/>
          <w:szCs w:val="28"/>
          <w:rtl w:val="true"/>
        </w:rPr>
        <w:t xml:space="preserve"> </w:t>
      </w:r>
      <w:r>
        <w:rPr>
          <w:rFonts w:cs="FrankRuehl"/>
          <w:spacing w:val="10"/>
          <w:sz w:val="22"/>
          <w:sz w:val="22"/>
          <w:szCs w:val="28"/>
          <w:rtl w:val="true"/>
        </w:rPr>
        <w:t>אינה</w:t>
      </w:r>
      <w:r>
        <w:rPr>
          <w:rFonts w:cs="Times New Roman"/>
          <w:spacing w:val="10"/>
          <w:sz w:val="22"/>
          <w:sz w:val="22"/>
          <w:szCs w:val="28"/>
          <w:rtl w:val="true"/>
        </w:rPr>
        <w:t xml:space="preserve"> </w:t>
      </w:r>
      <w:r>
        <w:rPr>
          <w:rFonts w:cs="FrankRuehl"/>
          <w:spacing w:val="10"/>
          <w:sz w:val="22"/>
          <w:sz w:val="22"/>
          <w:szCs w:val="28"/>
          <w:rtl w:val="true"/>
        </w:rPr>
        <w:t>נזקפת</w:t>
      </w:r>
      <w:r>
        <w:rPr>
          <w:rFonts w:cs="Times New Roman"/>
          <w:spacing w:val="10"/>
          <w:sz w:val="22"/>
          <w:sz w:val="22"/>
          <w:szCs w:val="28"/>
          <w:rtl w:val="true"/>
        </w:rPr>
        <w:t xml:space="preserve"> </w:t>
      </w:r>
      <w:r>
        <w:rPr>
          <w:rFonts w:cs="FrankRuehl"/>
          <w:spacing w:val="10"/>
          <w:sz w:val="22"/>
          <w:sz w:val="22"/>
          <w:szCs w:val="28"/>
          <w:rtl w:val="true"/>
        </w:rPr>
        <w:t>לזכותו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אילן</w:t>
      </w:r>
      <w:r>
        <w:rPr>
          <w:rFonts w:cs="FrankRuehl"/>
          <w:spacing w:val="10"/>
          <w:sz w:val="22"/>
          <w:szCs w:val="28"/>
          <w:rtl w:val="true"/>
        </w:rPr>
        <w:t xml:space="preserve">, </w:t>
      </w:r>
      <w:r>
        <w:rPr>
          <w:rFonts w:cs="FrankRuehl"/>
          <w:spacing w:val="10"/>
          <w:sz w:val="22"/>
          <w:sz w:val="22"/>
          <w:szCs w:val="28"/>
          <w:rtl w:val="true"/>
        </w:rPr>
        <w:t>ושמא</w:t>
      </w:r>
      <w:r>
        <w:rPr>
          <w:rFonts w:cs="Times New Roman"/>
          <w:spacing w:val="10"/>
          <w:sz w:val="22"/>
          <w:sz w:val="22"/>
          <w:szCs w:val="28"/>
          <w:rtl w:val="true"/>
        </w:rPr>
        <w:t xml:space="preserve"> </w:t>
      </w:r>
      <w:r>
        <w:rPr>
          <w:rFonts w:cs="FrankRuehl"/>
          <w:spacing w:val="10"/>
          <w:sz w:val="22"/>
          <w:sz w:val="22"/>
          <w:szCs w:val="28"/>
          <w:rtl w:val="true"/>
        </w:rPr>
        <w:t>אף</w:t>
      </w:r>
      <w:r>
        <w:rPr>
          <w:rFonts w:cs="Times New Roman"/>
          <w:spacing w:val="10"/>
          <w:sz w:val="22"/>
          <w:sz w:val="22"/>
          <w:szCs w:val="28"/>
          <w:rtl w:val="true"/>
        </w:rPr>
        <w:t xml:space="preserve"> </w:t>
      </w:r>
      <w:r>
        <w:rPr>
          <w:rFonts w:cs="FrankRuehl"/>
          <w:spacing w:val="10"/>
          <w:sz w:val="22"/>
          <w:sz w:val="22"/>
          <w:szCs w:val="28"/>
          <w:rtl w:val="true"/>
        </w:rPr>
        <w:t>להיפך</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ראו</w:t>
      </w:r>
      <w:r>
        <w:rPr>
          <w:rFonts w:cs="FrankRuehl"/>
          <w:spacing w:val="10"/>
          <w:sz w:val="22"/>
          <w:szCs w:val="28"/>
          <w:rtl w:val="true"/>
        </w:rPr>
        <w:t xml:space="preserve">, </w:t>
      </w:r>
      <w:r>
        <w:rPr>
          <w:rFonts w:cs="FrankRuehl"/>
          <w:spacing w:val="10"/>
          <w:sz w:val="22"/>
          <w:sz w:val="22"/>
          <w:szCs w:val="28"/>
          <w:rtl w:val="true"/>
        </w:rPr>
        <w:t>למשל</w:t>
      </w:r>
      <w:r>
        <w:rPr>
          <w:rFonts w:cs="FrankRuehl"/>
          <w:spacing w:val="10"/>
          <w:sz w:val="22"/>
          <w:szCs w:val="28"/>
          <w:rtl w:val="true"/>
        </w:rPr>
        <w:t xml:space="preserve">, </w:t>
      </w:r>
      <w:hyperlink r:id="rId354">
        <w:r>
          <w:rPr>
            <w:rStyle w:val="Hyperlink"/>
            <w:rFonts w:cs="FrankRuehl"/>
            <w:color w:val="0000FF"/>
            <w:spacing w:val="10"/>
            <w:sz w:val="22"/>
            <w:sz w:val="22"/>
            <w:szCs w:val="28"/>
            <w:u w:val="single"/>
            <w:rtl w:val="true"/>
          </w:rPr>
          <w:t>ע</w:t>
        </w:r>
        <w:r>
          <w:rPr>
            <w:rStyle w:val="Hyperlink"/>
            <w:rFonts w:cs="FrankRuehl"/>
            <w:color w:val="0000FF"/>
            <w:spacing w:val="10"/>
            <w:sz w:val="22"/>
            <w:szCs w:val="28"/>
            <w:u w:val="single"/>
            <w:rtl w:val="true"/>
          </w:rPr>
          <w:t>"</w:t>
        </w:r>
        <w:r>
          <w:rPr>
            <w:rStyle w:val="Hyperlink"/>
            <w:rFonts w:cs="FrankRuehl"/>
            <w:color w:val="0000FF"/>
            <w:spacing w:val="10"/>
            <w:sz w:val="22"/>
            <w:sz w:val="22"/>
            <w:szCs w:val="28"/>
            <w:u w:val="single"/>
            <w:rtl w:val="true"/>
          </w:rPr>
          <w:t>פ</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Cs w:val="28"/>
            <w:u w:val="single"/>
          </w:rPr>
          <w:t>8691/08</w:t>
        </w:r>
      </w:hyperlink>
      <w:r>
        <w:rPr>
          <w:rFonts w:cs="FrankRuehl"/>
          <w:spacing w:val="10"/>
          <w:sz w:val="22"/>
          <w:szCs w:val="28"/>
          <w:rtl w:val="true"/>
        </w:rPr>
        <w:t xml:space="preserve"> </w:t>
      </w:r>
      <w:r>
        <w:rPr>
          <w:rFonts w:cs="Miriam"/>
          <w:sz w:val="28"/>
          <w:sz w:val="28"/>
          <w:rtl w:val="true"/>
        </w:rPr>
        <w:t>בן</w:t>
      </w:r>
      <w:r>
        <w:rPr>
          <w:rFonts w:cs="Times New Roman"/>
          <w:sz w:val="28"/>
          <w:sz w:val="28"/>
          <w:rtl w:val="true"/>
        </w:rPr>
        <w:t xml:space="preserve"> </w:t>
      </w:r>
      <w:r>
        <w:rPr>
          <w:rFonts w:cs="Miriam"/>
          <w:sz w:val="28"/>
          <w:sz w:val="28"/>
          <w:rtl w:val="true"/>
        </w:rPr>
        <w:t>סאלח</w:t>
      </w:r>
      <w:r>
        <w:rPr>
          <w:rFonts w:cs="Times New Roman"/>
          <w:sz w:val="28"/>
          <w:sz w:val="28"/>
          <w:rtl w:val="true"/>
        </w:rPr>
        <w:t xml:space="preserve"> </w:t>
      </w:r>
      <w:r>
        <w:rPr>
          <w:rFonts w:cs="Miriam"/>
          <w:sz w:val="28"/>
          <w:sz w:val="28"/>
          <w:rtl w:val="true"/>
        </w:rPr>
        <w:t>נ</w:t>
      </w:r>
      <w:r>
        <w:rPr>
          <w:rFonts w:cs="Miriam"/>
          <w:sz w:val="28"/>
          <w:rtl w:val="true"/>
        </w:rPr>
        <w:t xml:space="preserve">' </w:t>
      </w:r>
      <w:r>
        <w:rPr>
          <w:rFonts w:cs="Miriam"/>
          <w:sz w:val="28"/>
          <w:sz w:val="28"/>
          <w:rtl w:val="true"/>
        </w:rPr>
        <w:t>מדינת</w:t>
      </w:r>
      <w:r>
        <w:rPr>
          <w:rFonts w:cs="Times New Roman"/>
          <w:sz w:val="28"/>
          <w:sz w:val="28"/>
          <w:rtl w:val="true"/>
        </w:rPr>
        <w:t xml:space="preserve"> </w:t>
      </w:r>
      <w:r>
        <w:rPr>
          <w:rFonts w:cs="Miriam"/>
          <w:sz w:val="28"/>
          <w:sz w:val="28"/>
          <w:rtl w:val="true"/>
        </w:rPr>
        <w:t>ישראל</w:t>
      </w:r>
      <w:r>
        <w:rPr>
          <w:rFonts w:cs="Times New Roman"/>
          <w:spacing w:val="10"/>
          <w:sz w:val="22"/>
          <w:sz w:val="22"/>
          <w:szCs w:val="28"/>
          <w:rtl w:val="true"/>
        </w:rPr>
        <w:t xml:space="preserve"> </w:t>
      </w:r>
      <w:r>
        <w:rPr>
          <w:sz w:val="22"/>
          <w:rtl w:val="true"/>
        </w:rPr>
        <w:t>[</w:t>
      </w:r>
      <w:r>
        <w:rPr>
          <w:sz w:val="22"/>
          <w:sz w:val="22"/>
          <w:rtl w:val="true"/>
        </w:rPr>
        <w:t>פורסם</w:t>
      </w:r>
      <w:r>
        <w:rPr>
          <w:rFonts w:cs="Times New Roman"/>
          <w:sz w:val="22"/>
          <w:sz w:val="22"/>
          <w:rtl w:val="true"/>
        </w:rPr>
        <w:t xml:space="preserve"> </w:t>
      </w:r>
      <w:r>
        <w:rPr>
          <w:sz w:val="22"/>
          <w:sz w:val="22"/>
          <w:rtl w:val="true"/>
        </w:rPr>
        <w:t>בנבו</w:t>
      </w:r>
      <w:r>
        <w:rPr>
          <w:sz w:val="22"/>
          <w:rtl w:val="true"/>
        </w:rPr>
        <w:t xml:space="preserve">] </w:t>
      </w:r>
      <w:r>
        <w:rPr>
          <w:rFonts w:cs="FrankRuehl"/>
          <w:spacing w:val="10"/>
          <w:sz w:val="22"/>
          <w:szCs w:val="28"/>
          <w:rtl w:val="true"/>
        </w:rPr>
        <w:t>(</w:t>
      </w:r>
      <w:r>
        <w:rPr>
          <w:rFonts w:cs="FrankRuehl"/>
          <w:spacing w:val="10"/>
          <w:sz w:val="22"/>
          <w:szCs w:val="28"/>
        </w:rPr>
        <w:t>6.5.2009</w:t>
      </w:r>
      <w:r>
        <w:rPr>
          <w:rFonts w:cs="FrankRuehl"/>
          <w:spacing w:val="10"/>
          <w:sz w:val="22"/>
          <w:szCs w:val="28"/>
          <w:rtl w:val="true"/>
        </w:rPr>
        <w:t xml:space="preserve">)). </w:t>
      </w:r>
      <w:r>
        <w:rPr>
          <w:rFonts w:cs="FrankRuehl"/>
          <w:spacing w:val="10"/>
          <w:sz w:val="22"/>
          <w:sz w:val="22"/>
          <w:szCs w:val="28"/>
          <w:rtl w:val="true"/>
        </w:rPr>
        <w:t>אילן</w:t>
      </w:r>
      <w:r>
        <w:rPr>
          <w:rFonts w:cs="Times New Roman"/>
          <w:spacing w:val="10"/>
          <w:sz w:val="22"/>
          <w:sz w:val="22"/>
          <w:szCs w:val="28"/>
          <w:rtl w:val="true"/>
        </w:rPr>
        <w:t xml:space="preserve"> </w:t>
      </w:r>
      <w:r>
        <w:rPr>
          <w:rFonts w:cs="FrankRuehl"/>
          <w:spacing w:val="10"/>
          <w:sz w:val="22"/>
          <w:sz w:val="22"/>
          <w:szCs w:val="28"/>
          <w:rtl w:val="true"/>
        </w:rPr>
        <w:t>ביקש</w:t>
      </w:r>
      <w:r>
        <w:rPr>
          <w:rFonts w:cs="Times New Roman"/>
          <w:spacing w:val="10"/>
          <w:sz w:val="22"/>
          <w:sz w:val="22"/>
          <w:szCs w:val="28"/>
          <w:rtl w:val="true"/>
        </w:rPr>
        <w:t xml:space="preserve"> </w:t>
      </w:r>
      <w:r>
        <w:rPr>
          <w:rFonts w:cs="FrankRuehl"/>
          <w:spacing w:val="10"/>
          <w:sz w:val="22"/>
          <w:sz w:val="22"/>
          <w:szCs w:val="28"/>
          <w:rtl w:val="true"/>
        </w:rPr>
        <w:t>ללמוד</w:t>
      </w:r>
      <w:r>
        <w:rPr>
          <w:rFonts w:cs="Times New Roman"/>
          <w:spacing w:val="10"/>
          <w:sz w:val="22"/>
          <w:sz w:val="22"/>
          <w:szCs w:val="28"/>
          <w:rtl w:val="true"/>
        </w:rPr>
        <w:t xml:space="preserve"> </w:t>
      </w:r>
      <w:r>
        <w:rPr>
          <w:rFonts w:cs="FrankRuehl"/>
          <w:spacing w:val="10"/>
          <w:sz w:val="22"/>
          <w:sz w:val="22"/>
          <w:szCs w:val="28"/>
          <w:rtl w:val="true"/>
        </w:rPr>
        <w:t>לעניין</w:t>
      </w:r>
      <w:r>
        <w:rPr>
          <w:rFonts w:cs="Times New Roman"/>
          <w:spacing w:val="10"/>
          <w:sz w:val="22"/>
          <w:sz w:val="22"/>
          <w:szCs w:val="28"/>
          <w:rtl w:val="true"/>
        </w:rPr>
        <w:t xml:space="preserve"> </w:t>
      </w:r>
      <w:r>
        <w:rPr>
          <w:rFonts w:cs="FrankRuehl"/>
          <w:spacing w:val="10"/>
          <w:sz w:val="22"/>
          <w:sz w:val="22"/>
          <w:szCs w:val="28"/>
          <w:rtl w:val="true"/>
        </w:rPr>
        <w:t>העונש</w:t>
      </w:r>
      <w:r>
        <w:rPr>
          <w:rFonts w:cs="Times New Roman"/>
          <w:spacing w:val="10"/>
          <w:sz w:val="22"/>
          <w:sz w:val="22"/>
          <w:szCs w:val="28"/>
          <w:rtl w:val="true"/>
        </w:rPr>
        <w:t xml:space="preserve"> </w:t>
      </w:r>
      <w:r>
        <w:rPr>
          <w:rFonts w:cs="FrankRuehl"/>
          <w:spacing w:val="10"/>
          <w:sz w:val="22"/>
          <w:sz w:val="22"/>
          <w:szCs w:val="28"/>
          <w:rtl w:val="true"/>
        </w:rPr>
        <w:t>ההולם</w:t>
      </w:r>
      <w:r>
        <w:rPr>
          <w:rFonts w:cs="Times New Roman"/>
          <w:spacing w:val="10"/>
          <w:sz w:val="22"/>
          <w:sz w:val="22"/>
          <w:szCs w:val="28"/>
          <w:rtl w:val="true"/>
        </w:rPr>
        <w:t xml:space="preserve"> </w:t>
      </w:r>
      <w:r>
        <w:rPr>
          <w:rFonts w:cs="FrankRuehl"/>
          <w:spacing w:val="10"/>
          <w:sz w:val="22"/>
          <w:sz w:val="22"/>
          <w:szCs w:val="28"/>
          <w:rtl w:val="true"/>
        </w:rPr>
        <w:t>מפסק</w:t>
      </w:r>
      <w:r>
        <w:rPr>
          <w:rFonts w:cs="Times New Roman"/>
          <w:spacing w:val="10"/>
          <w:sz w:val="22"/>
          <w:sz w:val="22"/>
          <w:szCs w:val="28"/>
          <w:rtl w:val="true"/>
        </w:rPr>
        <w:t xml:space="preserve"> </w:t>
      </w:r>
      <w:r>
        <w:rPr>
          <w:rFonts w:cs="FrankRuehl"/>
          <w:spacing w:val="10"/>
          <w:sz w:val="22"/>
          <w:sz w:val="22"/>
          <w:szCs w:val="28"/>
          <w:rtl w:val="true"/>
        </w:rPr>
        <w:t>הדין</w:t>
      </w:r>
      <w:r>
        <w:rPr>
          <w:rFonts w:cs="Times New Roman"/>
          <w:spacing w:val="10"/>
          <w:sz w:val="22"/>
          <w:sz w:val="22"/>
          <w:szCs w:val="28"/>
          <w:rtl w:val="true"/>
        </w:rPr>
        <w:t xml:space="preserve"> </w:t>
      </w:r>
      <w:r>
        <w:rPr>
          <w:rFonts w:cs="FrankRuehl"/>
          <w:spacing w:val="10"/>
          <w:sz w:val="22"/>
          <w:sz w:val="22"/>
          <w:szCs w:val="28"/>
          <w:rtl w:val="true"/>
        </w:rPr>
        <w:t>בעניין</w:t>
      </w:r>
      <w:r>
        <w:rPr>
          <w:rFonts w:cs="Times New Roman"/>
          <w:spacing w:val="10"/>
          <w:sz w:val="22"/>
          <w:sz w:val="22"/>
          <w:szCs w:val="28"/>
          <w:rtl w:val="true"/>
        </w:rPr>
        <w:t xml:space="preserve"> </w:t>
      </w:r>
      <w:r>
        <w:rPr>
          <w:rFonts w:cs="Miriam"/>
          <w:sz w:val="28"/>
          <w:sz w:val="28"/>
          <w:rtl w:val="true"/>
        </w:rPr>
        <w:t>הררי</w:t>
      </w:r>
      <w:r>
        <w:rPr>
          <w:rFonts w:cs="FrankRuehl"/>
          <w:spacing w:val="10"/>
          <w:sz w:val="22"/>
          <w:szCs w:val="28"/>
          <w:rtl w:val="true"/>
        </w:rPr>
        <w:t xml:space="preserve">, </w:t>
      </w:r>
      <w:r>
        <w:rPr>
          <w:rFonts w:cs="FrankRuehl"/>
          <w:spacing w:val="10"/>
          <w:sz w:val="22"/>
          <w:sz w:val="22"/>
          <w:szCs w:val="28"/>
          <w:rtl w:val="true"/>
        </w:rPr>
        <w:t>שם</w:t>
      </w:r>
      <w:r>
        <w:rPr>
          <w:rFonts w:cs="Times New Roman"/>
          <w:spacing w:val="10"/>
          <w:sz w:val="22"/>
          <w:sz w:val="22"/>
          <w:szCs w:val="28"/>
          <w:rtl w:val="true"/>
        </w:rPr>
        <w:t xml:space="preserve"> </w:t>
      </w:r>
      <w:r>
        <w:rPr>
          <w:rFonts w:cs="FrankRuehl"/>
          <w:spacing w:val="10"/>
          <w:sz w:val="22"/>
          <w:sz w:val="22"/>
          <w:szCs w:val="28"/>
          <w:rtl w:val="true"/>
        </w:rPr>
        <w:t>נגזרו</w:t>
      </w:r>
      <w:r>
        <w:rPr>
          <w:rFonts w:cs="Times New Roman"/>
          <w:spacing w:val="10"/>
          <w:sz w:val="22"/>
          <w:sz w:val="22"/>
          <w:szCs w:val="28"/>
          <w:rtl w:val="true"/>
        </w:rPr>
        <w:t xml:space="preserve"> </w:t>
      </w:r>
      <w:r>
        <w:rPr>
          <w:rFonts w:cs="FrankRuehl"/>
          <w:spacing w:val="10"/>
          <w:sz w:val="22"/>
          <w:sz w:val="22"/>
          <w:szCs w:val="28"/>
          <w:rtl w:val="true"/>
        </w:rPr>
        <w:t>חמש</w:t>
      </w:r>
      <w:r>
        <w:rPr>
          <w:rFonts w:cs="Times New Roman"/>
          <w:spacing w:val="10"/>
          <w:sz w:val="22"/>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בפועל</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הדמות</w:t>
      </w:r>
      <w:r>
        <w:rPr>
          <w:rFonts w:cs="Times New Roman"/>
          <w:spacing w:val="10"/>
          <w:sz w:val="22"/>
          <w:sz w:val="22"/>
          <w:szCs w:val="28"/>
          <w:rtl w:val="true"/>
        </w:rPr>
        <w:t xml:space="preserve"> </w:t>
      </w:r>
      <w:r>
        <w:rPr>
          <w:rFonts w:cs="FrankRuehl"/>
          <w:spacing w:val="10"/>
          <w:sz w:val="22"/>
          <w:sz w:val="22"/>
          <w:szCs w:val="28"/>
          <w:rtl w:val="true"/>
        </w:rPr>
        <w:t>המרכזית</w:t>
      </w:r>
      <w:r>
        <w:rPr>
          <w:rFonts w:cs="FrankRuehl"/>
          <w:spacing w:val="10"/>
          <w:sz w:val="22"/>
          <w:szCs w:val="28"/>
          <w:rtl w:val="true"/>
        </w:rPr>
        <w:t xml:space="preserve">" </w:t>
      </w:r>
      <w:r>
        <w:rPr>
          <w:rFonts w:cs="FrankRuehl"/>
          <w:spacing w:val="10"/>
          <w:sz w:val="22"/>
          <w:sz w:val="22"/>
          <w:szCs w:val="28"/>
          <w:rtl w:val="true"/>
        </w:rPr>
        <w:t>בארגון</w:t>
      </w:r>
      <w:r>
        <w:rPr>
          <w:rFonts w:cs="Times New Roman"/>
          <w:spacing w:val="10"/>
          <w:sz w:val="22"/>
          <w:sz w:val="22"/>
          <w:szCs w:val="28"/>
          <w:rtl w:val="true"/>
        </w:rPr>
        <w:t xml:space="preserve"> </w:t>
      </w:r>
      <w:r>
        <w:rPr>
          <w:rFonts w:cs="FrankRuehl"/>
          <w:spacing w:val="10"/>
          <w:sz w:val="22"/>
          <w:sz w:val="22"/>
          <w:szCs w:val="28"/>
          <w:rtl w:val="true"/>
        </w:rPr>
        <w:t>הקשר</w:t>
      </w:r>
      <w:r>
        <w:rPr>
          <w:rFonts w:cs="FrankRuehl"/>
          <w:spacing w:val="10"/>
          <w:sz w:val="22"/>
          <w:szCs w:val="28"/>
          <w:rtl w:val="true"/>
        </w:rPr>
        <w:t xml:space="preserve">; </w:t>
      </w:r>
      <w:r>
        <w:rPr>
          <w:rFonts w:cs="FrankRuehl"/>
          <w:spacing w:val="10"/>
          <w:sz w:val="22"/>
          <w:sz w:val="22"/>
          <w:szCs w:val="28"/>
          <w:rtl w:val="true"/>
        </w:rPr>
        <w:t>אלא</w:t>
      </w:r>
      <w:r>
        <w:rPr>
          <w:rFonts w:cs="Times New Roman"/>
          <w:spacing w:val="10"/>
          <w:sz w:val="22"/>
          <w:sz w:val="22"/>
          <w:szCs w:val="28"/>
          <w:rtl w:val="true"/>
        </w:rPr>
        <w:t xml:space="preserve"> </w:t>
      </w:r>
      <w:r>
        <w:rPr>
          <w:rFonts w:cs="FrankRuehl"/>
          <w:spacing w:val="10"/>
          <w:sz w:val="22"/>
          <w:sz w:val="22"/>
          <w:szCs w:val="28"/>
          <w:rtl w:val="true"/>
        </w:rPr>
        <w:t>שבמקרה</w:t>
      </w:r>
      <w:r>
        <w:rPr>
          <w:rFonts w:cs="Times New Roman"/>
          <w:spacing w:val="10"/>
          <w:sz w:val="22"/>
          <w:sz w:val="22"/>
          <w:szCs w:val="28"/>
          <w:rtl w:val="true"/>
        </w:rPr>
        <w:t xml:space="preserve"> </w:t>
      </w:r>
      <w:r>
        <w:rPr>
          <w:rFonts w:cs="FrankRuehl"/>
          <w:spacing w:val="10"/>
          <w:sz w:val="22"/>
          <w:sz w:val="22"/>
          <w:szCs w:val="28"/>
          <w:rtl w:val="true"/>
        </w:rPr>
        <w:t>הנוכחי</w:t>
      </w:r>
      <w:r>
        <w:rPr>
          <w:rFonts w:cs="Times New Roman"/>
          <w:spacing w:val="10"/>
          <w:sz w:val="22"/>
          <w:sz w:val="22"/>
          <w:szCs w:val="28"/>
          <w:rtl w:val="true"/>
        </w:rPr>
        <w:t xml:space="preserve"> </w:t>
      </w:r>
      <w:r>
        <w:rPr>
          <w:rFonts w:cs="FrankRuehl"/>
          <w:spacing w:val="10"/>
          <w:sz w:val="22"/>
          <w:sz w:val="22"/>
          <w:szCs w:val="28"/>
          <w:rtl w:val="true"/>
        </w:rPr>
        <w:t>ההרשעה</w:t>
      </w:r>
      <w:r>
        <w:rPr>
          <w:rFonts w:cs="Times New Roman"/>
          <w:spacing w:val="10"/>
          <w:sz w:val="22"/>
          <w:sz w:val="22"/>
          <w:szCs w:val="28"/>
          <w:rtl w:val="true"/>
        </w:rPr>
        <w:t xml:space="preserve"> </w:t>
      </w:r>
      <w:r>
        <w:rPr>
          <w:rFonts w:cs="FrankRuehl"/>
          <w:spacing w:val="10"/>
          <w:sz w:val="22"/>
          <w:sz w:val="22"/>
          <w:szCs w:val="28"/>
          <w:rtl w:val="true"/>
        </w:rPr>
        <w:t>היא</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בנסיבה</w:t>
      </w:r>
      <w:r>
        <w:rPr>
          <w:rFonts w:cs="Times New Roman"/>
          <w:spacing w:val="10"/>
          <w:sz w:val="22"/>
          <w:sz w:val="22"/>
          <w:szCs w:val="28"/>
          <w:rtl w:val="true"/>
        </w:rPr>
        <w:t xml:space="preserve"> </w:t>
      </w:r>
      <w:r>
        <w:rPr>
          <w:rFonts w:cs="FrankRuehl"/>
          <w:spacing w:val="10"/>
          <w:sz w:val="22"/>
          <w:sz w:val="22"/>
          <w:szCs w:val="28"/>
          <w:rtl w:val="true"/>
        </w:rPr>
        <w:t>המחמירה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עבירה</w:t>
      </w:r>
      <w:r>
        <w:rPr>
          <w:rFonts w:cs="Times New Roman"/>
          <w:spacing w:val="10"/>
          <w:sz w:val="22"/>
          <w:sz w:val="22"/>
          <w:szCs w:val="28"/>
          <w:rtl w:val="true"/>
        </w:rPr>
        <w:t xml:space="preserve"> </w:t>
      </w:r>
      <w:r>
        <w:rPr>
          <w:rFonts w:cs="FrankRuehl"/>
          <w:spacing w:val="10"/>
          <w:sz w:val="22"/>
          <w:sz w:val="22"/>
          <w:szCs w:val="28"/>
          <w:rtl w:val="true"/>
        </w:rPr>
        <w:t>במסגרת</w:t>
      </w:r>
      <w:r>
        <w:rPr>
          <w:rFonts w:cs="Times New Roman"/>
          <w:spacing w:val="10"/>
          <w:sz w:val="22"/>
          <w:sz w:val="22"/>
          <w:szCs w:val="28"/>
          <w:rtl w:val="true"/>
        </w:rPr>
        <w:t xml:space="preserve"> </w:t>
      </w:r>
      <w:r>
        <w:rPr>
          <w:rFonts w:cs="FrankRuehl"/>
          <w:spacing w:val="10"/>
          <w:sz w:val="22"/>
          <w:sz w:val="22"/>
          <w:szCs w:val="28"/>
          <w:rtl w:val="true"/>
        </w:rPr>
        <w:t>ארגון</w:t>
      </w:r>
      <w:r>
        <w:rPr>
          <w:rFonts w:cs="Times New Roman"/>
          <w:spacing w:val="10"/>
          <w:sz w:val="22"/>
          <w:sz w:val="22"/>
          <w:szCs w:val="28"/>
          <w:rtl w:val="true"/>
        </w:rPr>
        <w:t xml:space="preserve"> </w:t>
      </w:r>
      <w:r>
        <w:rPr>
          <w:rFonts w:cs="FrankRuehl"/>
          <w:spacing w:val="10"/>
          <w:sz w:val="22"/>
          <w:sz w:val="22"/>
          <w:szCs w:val="28"/>
          <w:rtl w:val="true"/>
        </w:rPr>
        <w:t>פשיעה</w:t>
      </w:r>
      <w:r>
        <w:rPr>
          <w:rFonts w:cs="FrankRuehl"/>
          <w:spacing w:val="10"/>
          <w:sz w:val="22"/>
          <w:szCs w:val="28"/>
          <w:rtl w:val="true"/>
        </w:rPr>
        <w:t>.</w:t>
      </w:r>
      <w:r>
        <w:rPr>
          <w:sz w:val="22"/>
          <w:rtl w:val="true"/>
        </w:rPr>
        <w:t xml:space="preserve"> </w:t>
      </w:r>
    </w:p>
    <w:p>
      <w:pPr>
        <w:pStyle w:val="Ruller41"/>
        <w:ind w:end="0"/>
        <w:jc w:val="both"/>
        <w:rPr>
          <w:rFonts w:ascii="Century" w:hAnsi="Century" w:cs="Century"/>
          <w:sz w:val="22"/>
        </w:rPr>
      </w:pPr>
      <w:r>
        <w:rPr>
          <w:rFonts w:cs="Century" w:ascii="Century" w:hAnsi="Century"/>
          <w:sz w:val="22"/>
          <w:rtl w:val="true"/>
        </w:rPr>
      </w:r>
    </w:p>
    <w:p>
      <w:pPr>
        <w:pStyle w:val="Ruller41"/>
        <w:ind w:end="0"/>
        <w:jc w:val="both"/>
        <w:rPr/>
      </w:pPr>
      <w:r>
        <w:rPr>
          <w:rFonts w:cs="Century" w:ascii="Century" w:hAnsi="Century"/>
        </w:rPr>
        <w:t>5</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באישום</w:t>
      </w:r>
      <w:r>
        <w:rPr>
          <w:rFonts w:ascii="Century" w:hAnsi="Century" w:eastAsia="Century" w:cs="Century"/>
          <w:b/>
          <w:b/>
          <w:spacing w:val="0"/>
          <w:szCs w:val="24"/>
          <w:rtl w:val="true"/>
        </w:rPr>
        <w:t xml:space="preserve"> </w:t>
      </w:r>
      <w:r>
        <w:rPr>
          <w:rFonts w:ascii="Century" w:hAnsi="Century" w:cs="Miriam"/>
          <w:b/>
          <w:b/>
          <w:spacing w:val="0"/>
          <w:szCs w:val="24"/>
          <w:rtl w:val="true"/>
        </w:rPr>
        <w:t>השלישי</w:t>
      </w:r>
      <w:r>
        <w:rPr>
          <w:rFonts w:eastAsia="Arial TUR" w:cs="Arial TUR"/>
          <w:rtl w:val="true"/>
        </w:rPr>
        <w:t xml:space="preserve"> </w:t>
      </w:r>
      <w:r>
        <w:rPr>
          <w:rtl w:val="true"/>
        </w:rPr>
        <w:t>הורשע</w:t>
      </w:r>
      <w:r>
        <w:rPr>
          <w:rFonts w:eastAsia="Arial TUR" w:cs="Arial TUR"/>
          <w:rtl w:val="true"/>
        </w:rPr>
        <w:t xml:space="preserve"> </w:t>
      </w:r>
      <w:r>
        <w:rPr>
          <w:rtl w:val="true"/>
        </w:rPr>
        <w:t>אילן</w:t>
      </w:r>
      <w:r>
        <w:rPr>
          <w:rFonts w:eastAsia="Arial TUR" w:cs="Arial TUR"/>
          <w:rtl w:val="true"/>
        </w:rPr>
        <w:t xml:space="preserve"> </w:t>
      </w:r>
      <w:r>
        <w:rPr>
          <w:rtl w:val="true"/>
        </w:rPr>
        <w:t>בניסיון</w:t>
      </w:r>
      <w:r>
        <w:rPr>
          <w:rFonts w:eastAsia="Arial TUR" w:cs="Arial TUR"/>
          <w:rtl w:val="true"/>
        </w:rPr>
        <w:t xml:space="preserve"> </w:t>
      </w:r>
      <w:r>
        <w:rPr>
          <w:rtl w:val="true"/>
        </w:rPr>
        <w:t>לרצח</w:t>
      </w:r>
      <w:r>
        <w:rPr>
          <w:rFonts w:eastAsia="Arial TUR" w:cs="Arial TUR"/>
          <w:rtl w:val="true"/>
        </w:rPr>
        <w:t xml:space="preserve"> </w:t>
      </w:r>
      <w:r>
        <w:rPr>
          <w:rtl w:val="true"/>
        </w:rPr>
        <w:t>דיאב</w:t>
      </w:r>
      <w:r>
        <w:rPr>
          <w:rFonts w:eastAsia="Arial TUR" w:cs="Arial TUR"/>
          <w:rtl w:val="true"/>
        </w:rPr>
        <w:t xml:space="preserve"> </w:t>
      </w:r>
      <w:r>
        <w:rPr>
          <w:rtl w:val="true"/>
        </w:rPr>
        <w:t>אבו</w:t>
      </w:r>
      <w:r>
        <w:rPr>
          <w:rFonts w:eastAsia="Arial TUR" w:cs="Arial TUR"/>
          <w:rtl w:val="true"/>
        </w:rPr>
        <w:t xml:space="preserve"> </w:t>
      </w:r>
      <w:r>
        <w:rPr>
          <w:rtl w:val="true"/>
        </w:rPr>
        <w:t>עראר</w:t>
      </w:r>
      <w:r>
        <w:rP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לפשע</w:t>
      </w:r>
      <w:r>
        <w:rPr>
          <w:rFonts w:eastAsia="Arial TUR" w:cs="Arial TUR"/>
          <w:rtl w:val="true"/>
        </w:rPr>
        <w:t xml:space="preserve"> </w:t>
      </w:r>
      <w:r>
        <w:rPr>
          <w:rtl w:val="true"/>
        </w:rPr>
        <w:t>והחזקת</w:t>
      </w:r>
      <w:r>
        <w:rPr>
          <w:rFonts w:eastAsia="Arial TUR" w:cs="Arial TUR"/>
          <w:rtl w:val="true"/>
        </w:rPr>
        <w:t xml:space="preserve"> </w:t>
      </w:r>
      <w:r>
        <w:rPr>
          <w:rtl w:val="true"/>
        </w:rPr>
        <w:t>נשק</w:t>
      </w:r>
      <w:r>
        <w:rP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בגזר</w:t>
      </w:r>
      <w:r>
        <w:rPr>
          <w:rFonts w:eastAsia="Arial TUR" w:cs="Arial TUR"/>
          <w:rtl w:val="true"/>
        </w:rPr>
        <w:t xml:space="preserve"> </w:t>
      </w:r>
      <w:r>
        <w:rPr>
          <w:rtl w:val="true"/>
        </w:rPr>
        <w:t>הדין</w:t>
      </w:r>
      <w:r>
        <w:rPr>
          <w:rFonts w:eastAsia="Arial TUR" w:cs="Arial TUR"/>
          <w:rtl w:val="true"/>
        </w:rPr>
        <w:t xml:space="preserve"> </w:t>
      </w:r>
      <w:r>
        <w:rPr>
          <w:rtl w:val="true"/>
        </w:rPr>
        <w:t>ניתן</w:t>
      </w:r>
      <w:r>
        <w:rPr>
          <w:rFonts w:eastAsia="Arial TUR" w:cs="Arial TUR"/>
          <w:rtl w:val="true"/>
        </w:rPr>
        <w:t xml:space="preserve"> </w:t>
      </w:r>
      <w:r>
        <w:rPr>
          <w:rtl w:val="true"/>
        </w:rPr>
        <w:t>משקל</w:t>
      </w:r>
      <w:r>
        <w:rPr>
          <w:rFonts w:eastAsia="Arial TUR" w:cs="Arial TUR"/>
          <w:rtl w:val="true"/>
        </w:rPr>
        <w:t xml:space="preserve"> </w:t>
      </w:r>
      <w:r>
        <w:rPr>
          <w:rtl w:val="true"/>
        </w:rPr>
        <w:t>לחומרה</w:t>
      </w:r>
      <w:r>
        <w:rPr>
          <w:rFonts w:eastAsia="Arial TUR" w:cs="Arial TUR"/>
          <w:rtl w:val="true"/>
        </w:rPr>
        <w:t xml:space="preserve"> </w:t>
      </w:r>
      <w:r>
        <w:rPr>
          <w:rtl w:val="true"/>
        </w:rPr>
        <w:t>לכך</w:t>
      </w:r>
      <w:r>
        <w:rPr>
          <w:rFonts w:eastAsia="Arial TUR" w:cs="Arial TUR"/>
          <w:rtl w:val="true"/>
        </w:rPr>
        <w:t xml:space="preserve"> </w:t>
      </w:r>
      <w:r>
        <w:rPr>
          <w:rtl w:val="true"/>
        </w:rPr>
        <w:t>שהמערערים</w:t>
      </w:r>
      <w:r>
        <w:rPr>
          <w:rFonts w:eastAsia="Arial TUR" w:cs="Arial TUR"/>
          <w:rtl w:val="true"/>
        </w:rPr>
        <w:t xml:space="preserve"> </w:t>
      </w:r>
      <w:r>
        <w:rPr>
          <w:rtl w:val="true"/>
        </w:rPr>
        <w:t>לא</w:t>
      </w:r>
      <w:r>
        <w:rPr>
          <w:rFonts w:eastAsia="Arial TUR" w:cs="Arial TUR"/>
          <w:rtl w:val="true"/>
        </w:rPr>
        <w:t xml:space="preserve"> </w:t>
      </w:r>
      <w:r>
        <w:rPr>
          <w:rtl w:val="true"/>
        </w:rPr>
        <w:t>היססו</w:t>
      </w:r>
      <w:r>
        <w:rPr>
          <w:rFonts w:eastAsia="Arial TUR" w:cs="Arial TUR"/>
          <w:rtl w:val="true"/>
        </w:rPr>
        <w:t xml:space="preserve"> </w:t>
      </w:r>
      <w:r>
        <w:rPr>
          <w:rtl w:val="true"/>
        </w:rPr>
        <w:t>לסכן</w:t>
      </w:r>
      <w:r>
        <w:rPr>
          <w:rFonts w:eastAsia="Arial TUR" w:cs="Arial TUR"/>
          <w:rtl w:val="true"/>
        </w:rPr>
        <w:t xml:space="preserve"> </w:t>
      </w:r>
      <w:r>
        <w:rPr>
          <w:rtl w:val="true"/>
        </w:rPr>
        <w:t>חיים</w:t>
      </w:r>
      <w:r>
        <w:rPr>
          <w:rFonts w:eastAsia="Arial TUR" w:cs="Arial TUR"/>
          <w:rtl w:val="true"/>
        </w:rPr>
        <w:t xml:space="preserve"> </w:t>
      </w:r>
      <w:r>
        <w:rPr>
          <w:rtl w:val="true"/>
        </w:rPr>
        <w:t>של</w:t>
      </w:r>
      <w:r>
        <w:rPr>
          <w:rFonts w:eastAsia="Arial TUR" w:cs="Arial TUR"/>
          <w:rtl w:val="true"/>
        </w:rPr>
        <w:t xml:space="preserve"> </w:t>
      </w:r>
      <w:r>
        <w:rPr>
          <w:rtl w:val="true"/>
        </w:rPr>
        <w:t>אנשים</w:t>
      </w:r>
      <w:r>
        <w:rPr>
          <w:rFonts w:eastAsia="Arial TUR" w:cs="Arial TUR"/>
          <w:rtl w:val="true"/>
        </w:rPr>
        <w:t xml:space="preserve"> </w:t>
      </w:r>
      <w:r>
        <w:rPr>
          <w:rtl w:val="true"/>
        </w:rPr>
        <w:t>נוספים</w:t>
      </w:r>
      <w:r>
        <w:rPr>
          <w:rFonts w:eastAsia="Arial TUR" w:cs="Arial TUR"/>
          <w:rtl w:val="true"/>
        </w:rPr>
        <w:t xml:space="preserve"> </w:t>
      </w:r>
      <w:r>
        <w:rPr>
          <w:rtl w:val="true"/>
        </w:rPr>
        <w:t>אגב</w:t>
      </w:r>
      <w:r>
        <w:rPr>
          <w:rFonts w:eastAsia="Arial TUR" w:cs="Arial TUR"/>
          <w:rtl w:val="true"/>
        </w:rPr>
        <w:t xml:space="preserve"> </w:t>
      </w:r>
      <w:r>
        <w:rPr>
          <w:rtl w:val="true"/>
        </w:rPr>
        <w:t>ההתנקשות</w:t>
      </w:r>
      <w:r>
        <w:rPr>
          <w:rFonts w:eastAsia="Arial TUR" w:cs="Arial TUR"/>
          <w:rtl w:val="true"/>
        </w:rPr>
        <w:t xml:space="preserve"> </w:t>
      </w:r>
      <w:r>
        <w:rPr>
          <w:rtl w:val="true"/>
        </w:rPr>
        <w:t>בדיאב</w:t>
      </w:r>
      <w:r>
        <w:rPr>
          <w:rtl w:val="true"/>
        </w:rPr>
        <w:t xml:space="preserve">. </w:t>
      </w:r>
      <w:r>
        <w:rPr>
          <w:rtl w:val="true"/>
        </w:rPr>
        <w:t>לגבי</w:t>
      </w:r>
      <w:r>
        <w:rPr>
          <w:rFonts w:eastAsia="Arial TUR" w:cs="Arial TUR"/>
          <w:rtl w:val="true"/>
        </w:rPr>
        <w:t xml:space="preserve"> </w:t>
      </w:r>
      <w:r>
        <w:rPr>
          <w:rtl w:val="true"/>
        </w:rPr>
        <w:t>אילן</w:t>
      </w:r>
      <w:r>
        <w:rPr>
          <w:rFonts w:eastAsia="Arial TUR" w:cs="Arial TUR"/>
          <w:rtl w:val="true"/>
        </w:rPr>
        <w:t xml:space="preserve"> </w:t>
      </w:r>
      <w:r>
        <w:rPr>
          <w:rtl w:val="true"/>
        </w:rPr>
        <w:t>נקבע</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Fonts w:cs="Century" w:ascii="Century" w:hAnsi="Century"/>
          <w:rtl w:val="true"/>
        </w:rPr>
        <w:t>"</w:t>
      </w:r>
      <w:r>
        <w:rPr>
          <w:rFonts w:ascii="Century" w:hAnsi="Century" w:cs="Century"/>
          <w:rtl w:val="true"/>
        </w:rPr>
        <w:t>היה בעל החלק הדומיננטי ביותר ברקימת התכנית הקטלנית</w:t>
      </w:r>
      <w:r>
        <w:rPr>
          <w:rFonts w:cs="Century" w:ascii="Century" w:hAnsi="Century"/>
          <w:rtl w:val="true"/>
        </w:rPr>
        <w:t xml:space="preserve">": </w:t>
      </w:r>
      <w:r>
        <w:rPr>
          <w:rFonts w:ascii="Century" w:hAnsi="Century" w:cs="Century"/>
          <w:rtl w:val="true"/>
        </w:rPr>
        <w:t>הוא זה שקי</w:t>
      </w:r>
      <w:r>
        <w:rPr>
          <w:rtl w:val="true"/>
        </w:rPr>
        <w:t>בל</w:t>
      </w:r>
      <w:r>
        <w:rPr>
          <w:rFonts w:eastAsia="Arial TUR" w:cs="Arial TUR"/>
          <w:rtl w:val="true"/>
        </w:rPr>
        <w:t xml:space="preserve"> </w:t>
      </w:r>
      <w:r>
        <w:rPr>
          <w:rtl w:val="true"/>
        </w:rPr>
        <w:t>את</w:t>
      </w:r>
      <w:r>
        <w:rPr>
          <w:rFonts w:eastAsia="Arial TUR" w:cs="Arial TUR"/>
          <w:rtl w:val="true"/>
        </w:rPr>
        <w:t xml:space="preserve"> </w:t>
      </w:r>
      <w:r>
        <w:rPr>
          <w:rtl w:val="true"/>
        </w:rPr>
        <w:t>ההחלטה</w:t>
      </w:r>
      <w:r>
        <w:rPr>
          <w:rFonts w:eastAsia="Arial TUR" w:cs="Arial TUR"/>
          <w:rtl w:val="true"/>
        </w:rPr>
        <w:t xml:space="preserve"> </w:t>
      </w:r>
      <w:r>
        <w:rPr>
          <w:rtl w:val="true"/>
        </w:rPr>
        <w:t>לרצוח</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tl w:val="true"/>
        </w:rPr>
        <w:t xml:space="preserve">, </w:t>
      </w:r>
      <w:r>
        <w:rPr>
          <w:rtl w:val="true"/>
        </w:rPr>
        <w:t>קיבץ</w:t>
      </w:r>
      <w:r>
        <w:rPr>
          <w:rFonts w:eastAsia="Arial TUR" w:cs="Arial TUR"/>
          <w:rtl w:val="true"/>
        </w:rPr>
        <w:t xml:space="preserve"> </w:t>
      </w:r>
      <w:r>
        <w:rPr>
          <w:rtl w:val="true"/>
        </w:rPr>
        <w:t>את</w:t>
      </w:r>
      <w:r>
        <w:rPr>
          <w:rFonts w:eastAsia="Arial TUR" w:cs="Arial TUR"/>
          <w:rtl w:val="true"/>
        </w:rPr>
        <w:t xml:space="preserve"> </w:t>
      </w:r>
      <w:r>
        <w:rPr>
          <w:rtl w:val="true"/>
        </w:rPr>
        <w:t>חברי</w:t>
      </w:r>
      <w:r>
        <w:rPr>
          <w:rFonts w:eastAsia="Arial TUR" w:cs="Arial TUR"/>
          <w:rtl w:val="true"/>
        </w:rPr>
        <w:t xml:space="preserve"> </w:t>
      </w:r>
      <w:r>
        <w:rPr>
          <w:rtl w:val="true"/>
        </w:rPr>
        <w:t>הארגון</w:t>
      </w:r>
      <w:r>
        <w:rPr>
          <w:rtl w:val="true"/>
        </w:rPr>
        <w:t xml:space="preserve">, </w:t>
      </w:r>
      <w:r>
        <w:rPr>
          <w:rtl w:val="true"/>
        </w:rPr>
        <w:t>תכנן</w:t>
      </w:r>
      <w:r>
        <w:rPr>
          <w:rFonts w:eastAsia="Arial TUR" w:cs="Arial TUR"/>
          <w:rtl w:val="true"/>
        </w:rPr>
        <w:t xml:space="preserve"> </w:t>
      </w:r>
      <w:r>
        <w:rPr>
          <w:rtl w:val="true"/>
        </w:rPr>
        <w:t>את</w:t>
      </w:r>
      <w:r>
        <w:rPr>
          <w:rFonts w:eastAsia="Arial TUR" w:cs="Arial TUR"/>
          <w:rtl w:val="true"/>
        </w:rPr>
        <w:t xml:space="preserve"> </w:t>
      </w:r>
      <w:r>
        <w:rPr>
          <w:rtl w:val="true"/>
        </w:rPr>
        <w:t>הביצוע</w:t>
      </w:r>
      <w:r>
        <w:rPr>
          <w:rFonts w:eastAsia="Arial TUR" w:cs="Arial TUR"/>
          <w:rtl w:val="true"/>
        </w:rPr>
        <w:t xml:space="preserve"> </w:t>
      </w:r>
      <w:r>
        <w:rPr>
          <w:rtl w:val="true"/>
        </w:rPr>
        <w:t>וחילק</w:t>
      </w:r>
      <w:r>
        <w:rPr>
          <w:rFonts w:eastAsia="Arial TUR" w:cs="Arial TUR"/>
          <w:rtl w:val="true"/>
        </w:rPr>
        <w:t xml:space="preserve"> </w:t>
      </w:r>
      <w:r>
        <w:rPr>
          <w:rtl w:val="true"/>
        </w:rPr>
        <w:t>להם</w:t>
      </w:r>
      <w:r>
        <w:rPr>
          <w:rFonts w:eastAsia="Arial TUR" w:cs="Arial TUR"/>
          <w:rtl w:val="true"/>
        </w:rPr>
        <w:t xml:space="preserve"> </w:t>
      </w:r>
      <w:r>
        <w:rPr>
          <w:rtl w:val="true"/>
        </w:rPr>
        <w:t>תפקידים</w:t>
      </w:r>
      <w:r>
        <w:rPr>
          <w:rFonts w:eastAsia="Arial TUR" w:cs="Arial TUR"/>
          <w:rtl w:val="true"/>
        </w:rPr>
        <w:t xml:space="preserve">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29</w:t>
      </w:r>
      <w:r>
        <w:rPr>
          <w:rFonts w:cs="Century" w:ascii="Century" w:hAnsi="Century"/>
          <w:rtl w:val="true"/>
        </w:rPr>
        <w:t xml:space="preserve"> </w:t>
      </w:r>
      <w:r>
        <w:rPr>
          <w:rFonts w:ascii="Century" w:hAnsi="Century" w:cs="Century"/>
          <w:rtl w:val="true"/>
        </w:rPr>
        <w:t>לגזר הדין</w:t>
      </w:r>
      <w:r>
        <w:rPr>
          <w:rFonts w:cs="Century" w:ascii="Century" w:hAnsi="Century"/>
          <w:rtl w:val="true"/>
        </w:rPr>
        <w:t>)</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קמא</w:t>
      </w:r>
      <w:r>
        <w:rPr>
          <w:rFonts w:eastAsia="Arial TUR" w:cs="Arial TUR"/>
          <w:rtl w:val="true"/>
        </w:rPr>
        <w:t xml:space="preserve"> </w:t>
      </w:r>
      <w:r>
        <w:rPr>
          <w:rtl w:val="true"/>
        </w:rPr>
        <w:t>העמיד</w:t>
      </w:r>
      <w:r>
        <w:rPr>
          <w:rFonts w:eastAsia="Arial TUR" w:cs="Arial TUR"/>
          <w:rtl w:val="true"/>
        </w:rPr>
        <w:t xml:space="preserve"> </w:t>
      </w:r>
      <w:r>
        <w:rPr>
          <w:rtl w:val="true"/>
        </w:rPr>
        <w:t>את</w:t>
      </w:r>
      <w:r>
        <w:rPr>
          <w:rFonts w:eastAsia="Arial TUR" w:cs="Arial TUR"/>
          <w:rtl w:val="true"/>
        </w:rPr>
        <w:t xml:space="preserve"> </w:t>
      </w:r>
      <w:r>
        <w:rPr>
          <w:rtl w:val="true"/>
        </w:rPr>
        <w:t>עונשו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על</w:t>
      </w:r>
      <w:r>
        <w:rPr>
          <w:rFonts w:eastAsia="Arial TUR" w:cs="Arial TUR"/>
          <w:rtl w:val="true"/>
        </w:rPr>
        <w:t xml:space="preserve"> </w:t>
      </w:r>
      <w:r>
        <w:rPr/>
        <w:t>12</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w:t>
      </w:r>
      <w:r>
        <w:rPr>
          <w:rtl w:val="true"/>
        </w:rPr>
        <w:t>לפני</w:t>
      </w:r>
      <w:r>
        <w:rPr>
          <w:rFonts w:eastAsia="Arial TUR" w:cs="Arial TUR"/>
          <w:rtl w:val="true"/>
        </w:rPr>
        <w:t xml:space="preserve"> </w:t>
      </w:r>
      <w:r>
        <w:rPr>
          <w:rtl w:val="true"/>
        </w:rPr>
        <w:t>חפיפה</w:t>
      </w:r>
      <w:r>
        <w:rPr>
          <w:rtl w:val="true"/>
        </w:rPr>
        <w:t xml:space="preserve">) </w:t>
      </w:r>
      <w:r>
        <w:rPr>
          <w:rtl w:val="true"/>
        </w:rPr>
        <w:t>בגין</w:t>
      </w:r>
      <w:r>
        <w:rPr>
          <w:rFonts w:eastAsia="Arial TUR" w:cs="Arial TUR"/>
          <w:rtl w:val="true"/>
        </w:rPr>
        <w:t xml:space="preserve"> </w:t>
      </w:r>
      <w:r>
        <w:rPr>
          <w:rtl w:val="true"/>
        </w:rPr>
        <w:t>חלקו</w:t>
      </w:r>
      <w:r>
        <w:rPr>
          <w:rFonts w:eastAsia="Arial TUR" w:cs="Arial TUR"/>
          <w:rtl w:val="true"/>
        </w:rPr>
        <w:t xml:space="preserve"> </w:t>
      </w:r>
      <w:r>
        <w:rPr>
          <w:rtl w:val="true"/>
        </w:rPr>
        <w:t>באישום</w:t>
      </w:r>
      <w:r>
        <w:rPr>
          <w:rFonts w:eastAsia="Arial TUR" w:cs="Arial TUR"/>
          <w:rtl w:val="true"/>
        </w:rPr>
        <w:t xml:space="preserve"> </w:t>
      </w:r>
      <w:r>
        <w:rPr>
          <w:rtl w:val="true"/>
        </w:rPr>
        <w:t>זה</w:t>
      </w:r>
      <w:r>
        <w:rPr>
          <w:rtl w:val="true"/>
        </w:rPr>
        <w:t xml:space="preserve">. </w:t>
      </w:r>
      <w:r>
        <w:rPr>
          <w:rtl w:val="true"/>
        </w:rPr>
        <w:t>על</w:t>
      </w:r>
      <w:r>
        <w:rPr>
          <w:rFonts w:eastAsia="Arial TUR" w:cs="Arial TUR"/>
          <w:rtl w:val="true"/>
        </w:rPr>
        <w:t xml:space="preserve"> </w:t>
      </w:r>
      <w:r>
        <w:rPr>
          <w:rtl w:val="true"/>
        </w:rPr>
        <w:t>פני</w:t>
      </w:r>
      <w:r>
        <w:rPr>
          <w:rFonts w:eastAsia="Arial TUR" w:cs="Arial TUR"/>
          <w:rtl w:val="true"/>
        </w:rPr>
        <w:t xml:space="preserve"> </w:t>
      </w:r>
      <w:r>
        <w:rPr>
          <w:rtl w:val="true"/>
        </w:rPr>
        <w:t>הדברים</w:t>
      </w:r>
      <w:r>
        <w:rPr>
          <w:rFonts w:eastAsia="Arial TUR" w:cs="Arial TUR"/>
          <w:rtl w:val="true"/>
        </w:rPr>
        <w:t xml:space="preserve"> </w:t>
      </w:r>
      <w:r>
        <w:rPr>
          <w:rtl w:val="true"/>
        </w:rPr>
        <w:t>יש</w:t>
      </w:r>
      <w:r>
        <w:rPr>
          <w:rFonts w:eastAsia="Arial TUR" w:cs="Arial TUR"/>
          <w:rtl w:val="true"/>
        </w:rPr>
        <w:t xml:space="preserve"> </w:t>
      </w:r>
      <w:r>
        <w:rPr>
          <w:rtl w:val="true"/>
        </w:rPr>
        <w:t>ממש</w:t>
      </w:r>
      <w:r>
        <w:rPr>
          <w:rFonts w:eastAsia="Arial TUR" w:cs="Arial TUR"/>
          <w:rtl w:val="true"/>
        </w:rPr>
        <w:t xml:space="preserve"> </w:t>
      </w:r>
      <w:r>
        <w:rPr>
          <w:rtl w:val="true"/>
        </w:rPr>
        <w:t>בטענתו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כי</w:t>
      </w:r>
      <w:r>
        <w:rPr>
          <w:rFonts w:eastAsia="Arial TUR" w:cs="Arial TUR"/>
          <w:rtl w:val="true"/>
        </w:rPr>
        <w:t xml:space="preserve"> </w:t>
      </w:r>
      <w:r>
        <w:rPr>
          <w:rtl w:val="true"/>
        </w:rPr>
        <w:t>העונש</w:t>
      </w:r>
      <w:r>
        <w:rPr>
          <w:rFonts w:eastAsia="Arial TUR" w:cs="Arial TUR"/>
          <w:rtl w:val="true"/>
        </w:rPr>
        <w:t xml:space="preserve"> </w:t>
      </w:r>
      <w:r>
        <w:rPr>
          <w:rtl w:val="true"/>
        </w:rPr>
        <w:t>נראה</w:t>
      </w:r>
      <w:r>
        <w:rPr>
          <w:rFonts w:eastAsia="Arial TUR" w:cs="Arial TUR"/>
          <w:rtl w:val="true"/>
        </w:rPr>
        <w:t xml:space="preserve"> </w:t>
      </w:r>
      <w:r>
        <w:rPr>
          <w:rtl w:val="true"/>
        </w:rPr>
        <w:t>חמור</w:t>
      </w:r>
      <w:r>
        <w:rPr>
          <w:rFonts w:eastAsia="Arial TUR" w:cs="Arial TUR"/>
          <w:rtl w:val="true"/>
        </w:rPr>
        <w:t xml:space="preserve"> </w:t>
      </w:r>
      <w:r>
        <w:rPr>
          <w:rtl w:val="true"/>
        </w:rPr>
        <w:t>מדי</w:t>
      </w:r>
      <w:r>
        <w:rPr>
          <w:rFonts w:eastAsia="Arial TUR" w:cs="Arial TUR"/>
          <w:rtl w:val="true"/>
        </w:rPr>
        <w:t xml:space="preserve"> </w:t>
      </w:r>
      <w:r>
        <w:rPr>
          <w:rtl w:val="true"/>
        </w:rPr>
        <w:t>ביחס</w:t>
      </w:r>
      <w:r>
        <w:rPr>
          <w:rFonts w:eastAsia="Arial TUR" w:cs="Arial TUR"/>
          <w:rtl w:val="true"/>
        </w:rPr>
        <w:t xml:space="preserve"> </w:t>
      </w:r>
      <w:r>
        <w:rPr>
          <w:rtl w:val="true"/>
        </w:rPr>
        <w:t>למקרה</w:t>
      </w:r>
      <w:r>
        <w:rPr>
          <w:rFonts w:eastAsia="Arial TUR" w:cs="Arial TUR"/>
          <w:rtl w:val="true"/>
        </w:rPr>
        <w:t xml:space="preserve"> </w:t>
      </w:r>
      <w:r>
        <w:rPr>
          <w:rtl w:val="true"/>
        </w:rPr>
        <w:t>שבו</w:t>
      </w:r>
      <w:r>
        <w:rPr>
          <w:rFonts w:eastAsia="Arial TUR" w:cs="Arial TUR"/>
          <w:rtl w:val="true"/>
        </w:rPr>
        <w:t xml:space="preserve"> </w:t>
      </w:r>
      <w:r>
        <w:rPr>
          <w:rtl w:val="true"/>
        </w:rPr>
        <w:t>הניסיון</w:t>
      </w:r>
      <w:r>
        <w:rPr>
          <w:rFonts w:eastAsia="Arial TUR" w:cs="Arial TUR"/>
          <w:rtl w:val="true"/>
        </w:rPr>
        <w:t xml:space="preserve"> </w:t>
      </w:r>
      <w:r>
        <w:rPr>
          <w:rtl w:val="true"/>
        </w:rPr>
        <w:t>לא</w:t>
      </w:r>
      <w:r>
        <w:rPr>
          <w:rFonts w:eastAsia="Arial TUR" w:cs="Arial TUR"/>
          <w:rtl w:val="true"/>
        </w:rPr>
        <w:t xml:space="preserve"> </w:t>
      </w:r>
      <w:r>
        <w:rPr>
          <w:rtl w:val="true"/>
        </w:rPr>
        <w:t>הושלם</w:t>
      </w:r>
      <w:r>
        <w:rPr>
          <w:rtl w:val="true"/>
        </w:rPr>
        <w:t xml:space="preserve">, </w:t>
      </w:r>
      <w:r>
        <w:rPr>
          <w:rtl w:val="true"/>
        </w:rPr>
        <w:t>במובן</w:t>
      </w:r>
      <w:r>
        <w:rPr>
          <w:rFonts w:eastAsia="Arial TUR" w:cs="Arial TUR"/>
          <w:rtl w:val="true"/>
        </w:rPr>
        <w:t xml:space="preserve"> </w:t>
      </w:r>
      <w:r>
        <w:rPr>
          <w:rtl w:val="true"/>
        </w:rPr>
        <w:t>זה</w:t>
      </w:r>
      <w:r>
        <w:rPr>
          <w:rFonts w:eastAsia="Arial TUR" w:cs="Arial TUR"/>
          <w:rtl w:val="true"/>
        </w:rPr>
        <w:t xml:space="preserve"> </w:t>
      </w:r>
      <w:r>
        <w:rPr>
          <w:rtl w:val="true"/>
        </w:rPr>
        <w:t>שאף</w:t>
      </w:r>
      <w:r>
        <w:rPr>
          <w:rFonts w:eastAsia="Arial TUR" w:cs="Arial TUR"/>
          <w:rtl w:val="true"/>
        </w:rPr>
        <w:t xml:space="preserve"> </w:t>
      </w:r>
      <w:r>
        <w:rPr>
          <w:rtl w:val="true"/>
        </w:rPr>
        <w:t>כדור</w:t>
      </w:r>
      <w:r>
        <w:rPr>
          <w:rFonts w:eastAsia="Arial TUR" w:cs="Arial TUR"/>
          <w:rtl w:val="true"/>
        </w:rPr>
        <w:t xml:space="preserve"> </w:t>
      </w:r>
      <w:r>
        <w:rPr>
          <w:rtl w:val="true"/>
        </w:rPr>
        <w:t>לא</w:t>
      </w:r>
      <w:r>
        <w:rPr>
          <w:rFonts w:eastAsia="Arial TUR" w:cs="Arial TUR"/>
          <w:rtl w:val="true"/>
        </w:rPr>
        <w:t xml:space="preserve"> </w:t>
      </w:r>
      <w:r>
        <w:rPr>
          <w:rtl w:val="true"/>
        </w:rPr>
        <w:t>נורה</w:t>
      </w:r>
      <w:r>
        <w:rPr>
          <w:rFonts w:eastAsia="Arial TUR" w:cs="Arial TUR"/>
          <w:rtl w:val="true"/>
        </w:rPr>
        <w:t xml:space="preserve"> </w:t>
      </w:r>
      <w:r>
        <w:rPr>
          <w:rtl w:val="true"/>
        </w:rPr>
        <w:t>ואיש</w:t>
      </w:r>
      <w:r>
        <w:rPr>
          <w:rFonts w:eastAsia="Arial TUR" w:cs="Arial TUR"/>
          <w:rtl w:val="true"/>
        </w:rPr>
        <w:t xml:space="preserve"> </w:t>
      </w:r>
      <w:r>
        <w:rPr>
          <w:rtl w:val="true"/>
        </w:rPr>
        <w:t>לא</w:t>
      </w:r>
      <w:r>
        <w:rPr>
          <w:rFonts w:eastAsia="Arial TUR" w:cs="Arial TUR"/>
          <w:rtl w:val="true"/>
        </w:rPr>
        <w:t xml:space="preserve"> </w:t>
      </w:r>
      <w:r>
        <w:rPr>
          <w:rtl w:val="true"/>
        </w:rPr>
        <w:t>נפגע</w:t>
      </w:r>
      <w:r>
        <w:rPr>
          <w:rtl w:val="true"/>
        </w:rPr>
        <w:t xml:space="preserve">. </w:t>
      </w:r>
      <w:r>
        <w:rPr>
          <w:rtl w:val="true"/>
        </w:rPr>
        <w:t>ברם</w:t>
      </w:r>
      <w:r>
        <w:rPr>
          <w:rtl w:val="true"/>
        </w:rPr>
        <w:t xml:space="preserve">, </w:t>
      </w:r>
      <w:r>
        <w:rPr>
          <w:rtl w:val="true"/>
        </w:rPr>
        <w:t>החומרה</w:t>
      </w:r>
      <w:r>
        <w:rPr>
          <w:rFonts w:eastAsia="Arial TUR" w:cs="Arial TUR"/>
          <w:rtl w:val="true"/>
        </w:rPr>
        <w:t xml:space="preserve"> </w:t>
      </w:r>
      <w:r>
        <w:rPr>
          <w:rtl w:val="true"/>
        </w:rPr>
        <w:t>באישום</w:t>
      </w:r>
      <w:r>
        <w:rPr>
          <w:rFonts w:eastAsia="Arial TUR" w:cs="Arial TUR"/>
          <w:rtl w:val="true"/>
        </w:rPr>
        <w:t xml:space="preserve"> </w:t>
      </w:r>
      <w:r>
        <w:rPr>
          <w:rtl w:val="true"/>
        </w:rPr>
        <w:t>זה</w:t>
      </w:r>
      <w:r>
        <w:rPr>
          <w:rFonts w:eastAsia="Arial TUR" w:cs="Arial TUR"/>
          <w:rtl w:val="true"/>
        </w:rPr>
        <w:t xml:space="preserve"> </w:t>
      </w:r>
      <w:r>
        <w:rPr>
          <w:rtl w:val="true"/>
        </w:rPr>
        <w:t>(</w:t>
      </w:r>
      <w:r>
        <w:rPr>
          <w:rtl w:val="true"/>
        </w:rPr>
        <w:t>כמו</w:t>
      </w:r>
      <w:r>
        <w:rPr>
          <w:rFonts w:eastAsia="Arial TUR" w:cs="Arial TUR"/>
          <w:rtl w:val="true"/>
        </w:rPr>
        <w:t xml:space="preserve"> </w:t>
      </w:r>
      <w:r>
        <w:rPr>
          <w:rtl w:val="true"/>
        </w:rPr>
        <w:t>גם</w:t>
      </w:r>
      <w:r>
        <w:rPr>
          <w:rFonts w:eastAsia="Arial TUR" w:cs="Arial TUR"/>
          <w:rtl w:val="true"/>
        </w:rPr>
        <w:t xml:space="preserve"> </w:t>
      </w:r>
      <w:r>
        <w:rPr>
          <w:rtl w:val="true"/>
        </w:rPr>
        <w:t>באישום</w:t>
      </w:r>
      <w:r>
        <w:rPr>
          <w:rFonts w:eastAsia="Arial TUR" w:cs="Arial TUR"/>
          <w:rtl w:val="true"/>
        </w:rPr>
        <w:t xml:space="preserve"> </w:t>
      </w:r>
      <w:r>
        <w:rPr>
          <w:rtl w:val="true"/>
        </w:rPr>
        <w:t>החמישי</w:t>
      </w:r>
      <w:r>
        <w:rPr>
          <w:rtl w:val="true"/>
        </w:rPr>
        <w:t xml:space="preserve">) </w:t>
      </w:r>
      <w:r>
        <w:rPr>
          <w:rtl w:val="true"/>
        </w:rPr>
        <w:t>נובעת</w:t>
      </w:r>
      <w:r>
        <w:rPr>
          <w:rFonts w:eastAsia="Arial TUR" w:cs="Arial TUR"/>
          <w:rtl w:val="true"/>
        </w:rPr>
        <w:t xml:space="preserve"> </w:t>
      </w:r>
      <w:r>
        <w:rPr>
          <w:rtl w:val="true"/>
        </w:rPr>
        <w:t>מכך</w:t>
      </w:r>
      <w:r>
        <w:rPr>
          <w:rFonts w:eastAsia="Arial TUR" w:cs="Arial TUR"/>
          <w:rtl w:val="true"/>
        </w:rPr>
        <w:t xml:space="preserve"> </w:t>
      </w:r>
      <w:r>
        <w:rPr>
          <w:rtl w:val="true"/>
        </w:rPr>
        <w:t>שניסיון</w:t>
      </w:r>
      <w:r>
        <w:rPr>
          <w:rFonts w:eastAsia="Arial TUR" w:cs="Arial TUR"/>
          <w:rtl w:val="true"/>
        </w:rPr>
        <w:t xml:space="preserve"> </w:t>
      </w:r>
      <w:r>
        <w:rPr>
          <w:rtl w:val="true"/>
        </w:rPr>
        <w:t>הרצח</w:t>
      </w:r>
      <w:r>
        <w:rPr>
          <w:rFonts w:eastAsia="Arial TUR" w:cs="Arial TUR"/>
          <w:rtl w:val="true"/>
        </w:rPr>
        <w:t xml:space="preserve"> </w:t>
      </w:r>
      <w:r>
        <w:rPr>
          <w:rtl w:val="true"/>
        </w:rPr>
        <w:t>נעשה</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להבדיל</w:t>
      </w:r>
      <w:r>
        <w:rPr>
          <w:rFonts w:eastAsia="Arial TUR" w:cs="Arial TUR"/>
          <w:rtl w:val="true"/>
        </w:rPr>
        <w:t xml:space="preserve"> </w:t>
      </w:r>
      <w:r>
        <w:rPr>
          <w:rtl w:val="true"/>
        </w:rPr>
        <w:t>ממקרים</w:t>
      </w:r>
      <w:r>
        <w:rPr>
          <w:rFonts w:eastAsia="Arial TUR" w:cs="Arial TUR"/>
          <w:rtl w:val="true"/>
        </w:rPr>
        <w:t xml:space="preserve"> </w:t>
      </w:r>
      <w:r>
        <w:rPr>
          <w:rtl w:val="true"/>
        </w:rPr>
        <w:t>אחרים</w:t>
      </w:r>
      <w:r>
        <w:rPr>
          <w:rFonts w:eastAsia="Arial TUR" w:cs="Arial TUR"/>
          <w:rtl w:val="true"/>
        </w:rPr>
        <w:t xml:space="preserve"> </w:t>
      </w:r>
      <w:r>
        <w:rPr>
          <w:rtl w:val="true"/>
        </w:rPr>
        <w:t>המוכרים</w:t>
      </w:r>
      <w:r>
        <w:rPr>
          <w:rFonts w:eastAsia="Arial TUR" w:cs="Arial TUR"/>
          <w:rtl w:val="true"/>
        </w:rPr>
        <w:t xml:space="preserve"> </w:t>
      </w:r>
      <w:r>
        <w:rPr>
          <w:rtl w:val="true"/>
        </w:rPr>
        <w:t>בפסיקה</w:t>
      </w:r>
      <w:r>
        <w:rPr>
          <w:rtl w:val="true"/>
        </w:rPr>
        <w:t xml:space="preserve">, </w:t>
      </w:r>
      <w:r>
        <w:rPr>
          <w:rtl w:val="true"/>
        </w:rPr>
        <w:t>איננו</w:t>
      </w:r>
      <w:r>
        <w:rPr>
          <w:rFonts w:eastAsia="Arial TUR" w:cs="Arial TUR"/>
          <w:rtl w:val="true"/>
        </w:rPr>
        <w:t xml:space="preserve"> </w:t>
      </w:r>
      <w:r>
        <w:rPr>
          <w:rtl w:val="true"/>
        </w:rPr>
        <w:t>דנים</w:t>
      </w:r>
      <w:r>
        <w:rPr>
          <w:rFonts w:eastAsia="Arial TUR" w:cs="Arial TUR"/>
          <w:rtl w:val="true"/>
        </w:rPr>
        <w:t xml:space="preserve"> </w:t>
      </w:r>
      <w:r>
        <w:rPr>
          <w:rtl w:val="true"/>
        </w:rPr>
        <w:t>במי</w:t>
      </w:r>
      <w:r>
        <w:rPr>
          <w:rFonts w:eastAsia="Arial TUR" w:cs="Arial TUR"/>
          <w:rtl w:val="true"/>
        </w:rPr>
        <w:t xml:space="preserve"> </w:t>
      </w:r>
      <w:r>
        <w:rPr>
          <w:rtl w:val="true"/>
        </w:rPr>
        <w:t>שחמתו</w:t>
      </w:r>
      <w:r>
        <w:rPr>
          <w:rFonts w:eastAsia="Arial TUR" w:cs="Arial TUR"/>
          <w:rtl w:val="true"/>
        </w:rPr>
        <w:t xml:space="preserve"> </w:t>
      </w:r>
      <w:r>
        <w:rPr>
          <w:rtl w:val="true"/>
        </w:rPr>
        <w:t>בערה</w:t>
      </w:r>
      <w:r>
        <w:rPr>
          <w:rFonts w:eastAsia="Arial TUR" w:cs="Arial TUR"/>
          <w:rtl w:val="true"/>
        </w:rPr>
        <w:t xml:space="preserve"> </w:t>
      </w:r>
      <w:r>
        <w:rPr>
          <w:rtl w:val="true"/>
        </w:rPr>
        <w:t>בו</w:t>
      </w:r>
      <w:r>
        <w:rPr>
          <w:rFonts w:eastAsia="Arial TUR" w:cs="Arial TUR"/>
          <w:rtl w:val="true"/>
        </w:rPr>
        <w:t xml:space="preserve"> </w:t>
      </w:r>
      <w:r>
        <w:rPr>
          <w:rtl w:val="true"/>
        </w:rPr>
        <w:t>והוא</w:t>
      </w:r>
      <w:r>
        <w:rPr>
          <w:rFonts w:eastAsia="Arial TUR" w:cs="Arial TUR"/>
          <w:rtl w:val="true"/>
        </w:rPr>
        <w:t xml:space="preserve"> </w:t>
      </w:r>
      <w:r>
        <w:rPr>
          <w:rtl w:val="true"/>
        </w:rPr>
        <w:t>ניסה</w:t>
      </w:r>
      <w:r>
        <w:rPr>
          <w:rFonts w:eastAsia="Arial TUR" w:cs="Arial TUR"/>
          <w:rtl w:val="true"/>
        </w:rPr>
        <w:t xml:space="preserve"> </w:t>
      </w:r>
      <w:r>
        <w:rPr>
          <w:rtl w:val="true"/>
        </w:rPr>
        <w:t>לפגוע</w:t>
      </w:r>
      <w:r>
        <w:rPr>
          <w:rFonts w:eastAsia="Arial TUR" w:cs="Arial TUR"/>
          <w:rtl w:val="true"/>
        </w:rPr>
        <w:t xml:space="preserve"> </w:t>
      </w:r>
      <w:r>
        <w:rPr>
          <w:rtl w:val="true"/>
        </w:rPr>
        <w:t>באחר</w:t>
      </w:r>
      <w:r>
        <w:rPr>
          <w:rFonts w:eastAsia="Arial TUR" w:cs="Arial TUR"/>
          <w:rtl w:val="true"/>
        </w:rPr>
        <w:t xml:space="preserve"> </w:t>
      </w:r>
      <w:r>
        <w:rPr>
          <w:rtl w:val="true"/>
        </w:rPr>
        <w:t>באמצעות</w:t>
      </w:r>
      <w:r>
        <w:rPr>
          <w:rFonts w:eastAsia="Arial TUR" w:cs="Arial TUR"/>
          <w:rtl w:val="true"/>
        </w:rPr>
        <w:t xml:space="preserve"> </w:t>
      </w:r>
      <w:r>
        <w:rPr>
          <w:rtl w:val="true"/>
        </w:rPr>
        <w:t>כלי</w:t>
      </w:r>
      <w:r>
        <w:rPr>
          <w:rFonts w:eastAsia="Arial TUR" w:cs="Arial TUR"/>
          <w:rtl w:val="true"/>
        </w:rPr>
        <w:t xml:space="preserve"> </w:t>
      </w:r>
      <w:r>
        <w:rPr>
          <w:rtl w:val="true"/>
        </w:rPr>
        <w:t>נשק</w:t>
      </w:r>
      <w:r>
        <w:rPr>
          <w:rFonts w:eastAsia="Arial TUR" w:cs="Arial TUR"/>
          <w:rtl w:val="true"/>
        </w:rPr>
        <w:t xml:space="preserve"> </w:t>
      </w:r>
      <w:r>
        <w:rPr>
          <w:rtl w:val="true"/>
        </w:rPr>
        <w:t>שהיה</w:t>
      </w:r>
      <w:r>
        <w:rPr>
          <w:rFonts w:eastAsia="Arial TUR" w:cs="Arial TUR"/>
          <w:rtl w:val="true"/>
        </w:rPr>
        <w:t xml:space="preserve"> </w:t>
      </w:r>
      <w:r>
        <w:rPr>
          <w:rtl w:val="true"/>
        </w:rPr>
        <w:t>בידו</w:t>
      </w:r>
      <w:r>
        <w:rPr>
          <w:rtl w:val="true"/>
        </w:rPr>
        <w:t xml:space="preserve">, </w:t>
      </w:r>
      <w:r>
        <w:rPr>
          <w:rtl w:val="true"/>
        </w:rPr>
        <w:t>אלא</w:t>
      </w:r>
      <w:r>
        <w:rPr>
          <w:rFonts w:eastAsia="Arial TUR" w:cs="Arial TUR"/>
          <w:rtl w:val="true"/>
        </w:rPr>
        <w:t xml:space="preserve"> </w:t>
      </w:r>
      <w:r>
        <w:rPr>
          <w:rtl w:val="true"/>
        </w:rPr>
        <w:t>בחבורה</w:t>
      </w:r>
      <w:r>
        <w:rPr>
          <w:rFonts w:eastAsia="Arial TUR" w:cs="Arial TUR"/>
          <w:rtl w:val="true"/>
        </w:rPr>
        <w:t xml:space="preserve"> </w:t>
      </w:r>
      <w:r>
        <w:rPr>
          <w:rtl w:val="true"/>
        </w:rPr>
        <w:t>מאורגנת</w:t>
      </w:r>
      <w:r>
        <w:rPr>
          <w:rtl w:val="true"/>
        </w:rPr>
        <w:t xml:space="preserve">, </w:t>
      </w:r>
      <w:r>
        <w:rPr>
          <w:rtl w:val="true"/>
        </w:rPr>
        <w:t>שאילן</w:t>
      </w:r>
      <w:r>
        <w:rPr>
          <w:rFonts w:eastAsia="Arial TUR" w:cs="Arial TUR"/>
          <w:rtl w:val="true"/>
        </w:rPr>
        <w:t xml:space="preserve"> </w:t>
      </w:r>
      <w:r>
        <w:rPr>
          <w:rtl w:val="true"/>
        </w:rPr>
        <w:t>בראשה</w:t>
      </w:r>
      <w:r>
        <w:rPr>
          <w:rtl w:val="true"/>
        </w:rPr>
        <w:t xml:space="preserve">, </w:t>
      </w:r>
      <w:r>
        <w:rPr>
          <w:rtl w:val="true"/>
        </w:rPr>
        <w:t>אשר</w:t>
      </w:r>
      <w:r>
        <w:rPr>
          <w:rFonts w:eastAsia="Arial TUR" w:cs="Arial TUR"/>
          <w:rtl w:val="true"/>
        </w:rPr>
        <w:t xml:space="preserve"> </w:t>
      </w:r>
      <w:r>
        <w:rPr>
          <w:rtl w:val="true"/>
        </w:rPr>
        <w:t>פעלה</w:t>
      </w:r>
      <w:r>
        <w:rPr>
          <w:rFonts w:eastAsia="Arial TUR" w:cs="Arial TUR"/>
          <w:rtl w:val="true"/>
        </w:rPr>
        <w:t xml:space="preserve"> </w:t>
      </w:r>
      <w:r>
        <w:rPr>
          <w:rtl w:val="true"/>
        </w:rPr>
        <w:t>כגוף</w:t>
      </w:r>
      <w:r>
        <w:rPr>
          <w:rFonts w:eastAsia="Arial TUR" w:cs="Arial TUR"/>
          <w:rtl w:val="true"/>
        </w:rPr>
        <w:t xml:space="preserve"> </w:t>
      </w:r>
      <w:r>
        <w:rPr>
          <w:rtl w:val="true"/>
        </w:rPr>
        <w:t>אחד</w:t>
      </w:r>
      <w:r>
        <w:rPr>
          <w:rFonts w:eastAsia="Arial TUR" w:cs="Arial TUR"/>
          <w:rtl w:val="true"/>
        </w:rPr>
        <w:t xml:space="preserve"> </w:t>
      </w:r>
      <w:r>
        <w:rPr>
          <w:rtl w:val="true"/>
        </w:rPr>
        <w:t>כדי</w:t>
      </w:r>
      <w:r>
        <w:rPr>
          <w:rFonts w:eastAsia="Arial TUR" w:cs="Arial TUR"/>
          <w:rtl w:val="true"/>
        </w:rPr>
        <w:t xml:space="preserve"> </w:t>
      </w:r>
      <w:r>
        <w:rPr>
          <w:rtl w:val="true"/>
        </w:rPr>
        <w:t>להוציא</w:t>
      </w:r>
      <w:r>
        <w:rPr>
          <w:rFonts w:eastAsia="Arial TUR" w:cs="Arial TUR"/>
          <w:rtl w:val="true"/>
        </w:rPr>
        <w:t xml:space="preserve"> </w:t>
      </w:r>
      <w:r>
        <w:rPr>
          <w:rtl w:val="true"/>
        </w:rPr>
        <w:t>לפועל</w:t>
      </w:r>
      <w:r>
        <w:rPr>
          <w:rFonts w:eastAsia="Arial TUR" w:cs="Arial TUR"/>
          <w:rtl w:val="true"/>
        </w:rPr>
        <w:t xml:space="preserve"> </w:t>
      </w:r>
      <w:r>
        <w:rPr>
          <w:rtl w:val="true"/>
        </w:rPr>
        <w:t>תכנית</w:t>
      </w:r>
      <w:r>
        <w:rPr>
          <w:rFonts w:eastAsia="Arial TUR" w:cs="Arial TUR"/>
          <w:rtl w:val="true"/>
        </w:rPr>
        <w:t xml:space="preserve"> </w:t>
      </w:r>
      <w:r>
        <w:rPr>
          <w:rtl w:val="true"/>
        </w:rPr>
        <w:t>קטלנית</w:t>
      </w:r>
      <w:r>
        <w:rPr>
          <w:rtl w:val="true"/>
        </w:rPr>
        <w:t xml:space="preserve">. </w:t>
      </w:r>
      <w:r>
        <w:rPr>
          <w:rtl w:val="true"/>
        </w:rPr>
        <w:t>לפיכך</w:t>
      </w:r>
      <w:r>
        <w:rPr>
          <w:rtl w:val="true"/>
        </w:rPr>
        <w:t xml:space="preserve">, </w:t>
      </w:r>
      <w:r>
        <w:rPr>
          <w:rtl w:val="true"/>
        </w:rPr>
        <w:t>הפסיקה</w:t>
      </w:r>
      <w:r>
        <w:rPr>
          <w:rFonts w:eastAsia="Arial TUR" w:cs="Arial TUR"/>
          <w:rtl w:val="true"/>
        </w:rPr>
        <w:t xml:space="preserve"> </w:t>
      </w:r>
      <w:r>
        <w:rPr>
          <w:rtl w:val="true"/>
        </w:rPr>
        <w:t>שהובאה</w:t>
      </w:r>
      <w:r>
        <w:rPr>
          <w:rFonts w:eastAsia="Arial TUR" w:cs="Arial TUR"/>
          <w:rtl w:val="true"/>
        </w:rPr>
        <w:t xml:space="preserve"> </w:t>
      </w:r>
      <w:r>
        <w:rPr>
          <w:rtl w:val="true"/>
        </w:rPr>
        <w:t>בערעורו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איננה</w:t>
      </w:r>
      <w:r>
        <w:rPr>
          <w:rFonts w:eastAsia="Arial TUR" w:cs="Arial TUR"/>
          <w:rtl w:val="true"/>
        </w:rPr>
        <w:t xml:space="preserve"> </w:t>
      </w:r>
      <w:r>
        <w:rPr>
          <w:rtl w:val="true"/>
        </w:rPr>
        <w:t>יכולה</w:t>
      </w:r>
      <w:r>
        <w:rPr>
          <w:rFonts w:eastAsia="Arial TUR" w:cs="Arial TUR"/>
          <w:rtl w:val="true"/>
        </w:rPr>
        <w:t xml:space="preserve"> </w:t>
      </w:r>
      <w:r>
        <w:rPr>
          <w:rtl w:val="true"/>
        </w:rPr>
        <w:t>לשמש</w:t>
      </w:r>
      <w:r>
        <w:rPr>
          <w:rFonts w:eastAsia="Arial TUR" w:cs="Arial TUR"/>
          <w:rtl w:val="true"/>
        </w:rPr>
        <w:t xml:space="preserve"> </w:t>
      </w:r>
      <w:r>
        <w:rPr>
          <w:rtl w:val="true"/>
        </w:rPr>
        <w:t>בסיס</w:t>
      </w:r>
      <w:r>
        <w:rPr>
          <w:rFonts w:eastAsia="Arial TUR" w:cs="Arial TUR"/>
          <w:rtl w:val="true"/>
        </w:rPr>
        <w:t xml:space="preserve"> </w:t>
      </w:r>
      <w:r>
        <w:rPr>
          <w:rtl w:val="true"/>
        </w:rPr>
        <w:t>לקביעת</w:t>
      </w:r>
      <w:r>
        <w:rPr>
          <w:rFonts w:eastAsia="Arial TUR" w:cs="Arial TUR"/>
          <w:rtl w:val="true"/>
        </w:rPr>
        <w:t xml:space="preserve"> </w:t>
      </w:r>
      <w:r>
        <w:rPr>
          <w:rtl w:val="true"/>
        </w:rPr>
        <w:t>העונש</w:t>
      </w:r>
      <w:r>
        <w:rPr>
          <w:rFonts w:eastAsia="Arial TUR" w:cs="Arial TUR"/>
          <w:rtl w:val="true"/>
        </w:rPr>
        <w:t xml:space="preserve"> </w:t>
      </w:r>
      <w:r>
        <w:rPr>
          <w:rtl w:val="true"/>
        </w:rPr>
        <w:t>ההולם</w:t>
      </w:r>
      <w:r>
        <w:rPr>
          <w:rFonts w:eastAsia="Arial TUR" w:cs="Arial TUR"/>
          <w:rtl w:val="true"/>
        </w:rPr>
        <w:t xml:space="preserve"> </w:t>
      </w:r>
      <w:r>
        <w:rPr>
          <w:rFonts w:ascii="Century" w:hAnsi="Century" w:cs="Century"/>
          <w:rtl w:val="true"/>
        </w:rPr>
        <w:t>במקרה הנוכחי</w:t>
      </w:r>
      <w:r>
        <w:rPr>
          <w:rFonts w:cs="Century" w:ascii="Century" w:hAnsi="Century"/>
          <w:rtl w:val="true"/>
        </w:rPr>
        <w:t xml:space="preserve">. </w:t>
      </w:r>
      <w:r>
        <w:rPr>
          <w:rFonts w:ascii="Century" w:hAnsi="Century" w:cs="Century"/>
          <w:rtl w:val="true"/>
        </w:rPr>
        <w:t xml:space="preserve">בית המשפט קמא ציין כי אין בפסיקה תקדים </w:t>
      </w:r>
      <w:r>
        <w:rPr>
          <w:rFonts w:cs="Century" w:ascii="Century" w:hAnsi="Century"/>
          <w:rtl w:val="true"/>
        </w:rPr>
        <w:t>"</w:t>
      </w:r>
      <w:r>
        <w:rPr>
          <w:rFonts w:ascii="Century" w:hAnsi="Century" w:cs="Century"/>
          <w:rtl w:val="true"/>
        </w:rPr>
        <w:t>לניסיון לרצח במסגרת פעילות בארגון פשיעה</w:t>
      </w:r>
      <w:r>
        <w:rPr>
          <w:rFonts w:cs="Century" w:ascii="Century" w:hAnsi="Century"/>
          <w:rtl w:val="true"/>
        </w:rPr>
        <w:t xml:space="preserve">, </w:t>
      </w:r>
      <w:r>
        <w:rPr>
          <w:rFonts w:ascii="Century" w:hAnsi="Century" w:cs="Century"/>
          <w:rtl w:val="true"/>
        </w:rPr>
        <w:t>אך מגמת הענישה הנוגעת לעבירה זו</w:t>
      </w:r>
      <w:r>
        <w:rPr>
          <w:rFonts w:cs="Century" w:ascii="Century" w:hAnsi="Century"/>
          <w:rtl w:val="true"/>
        </w:rPr>
        <w:t xml:space="preserve">, </w:t>
      </w:r>
      <w:r>
        <w:rPr>
          <w:rFonts w:ascii="Century" w:hAnsi="Century" w:cs="Century"/>
          <w:rtl w:val="true"/>
        </w:rPr>
        <w:t>היא מגמה של החמרה</w:t>
      </w:r>
      <w:r>
        <w:rPr>
          <w:rFonts w:cs="Century" w:ascii="Century" w:hAnsi="Century"/>
          <w:rtl w:val="true"/>
        </w:rPr>
        <w:t>".</w:t>
      </w:r>
      <w:r>
        <w:rPr>
          <w:rtl w:val="true"/>
        </w:rPr>
        <w:t xml:space="preserve"> </w:t>
      </w:r>
      <w:r>
        <w:rPr>
          <w:rtl w:val="true"/>
        </w:rPr>
        <w:t>יש</w:t>
      </w:r>
      <w:r>
        <w:rPr>
          <w:rFonts w:eastAsia="Arial TUR" w:cs="Arial TUR"/>
          <w:rtl w:val="true"/>
        </w:rPr>
        <w:t xml:space="preserve"> </w:t>
      </w:r>
      <w:r>
        <w:rPr>
          <w:rtl w:val="true"/>
        </w:rPr>
        <w:t>טעם</w:t>
      </w:r>
      <w:r>
        <w:rPr>
          <w:rFonts w:eastAsia="Arial TUR" w:cs="Arial TUR"/>
          <w:rtl w:val="true"/>
        </w:rPr>
        <w:t xml:space="preserve"> </w:t>
      </w:r>
      <w:r>
        <w:rPr>
          <w:rtl w:val="true"/>
        </w:rPr>
        <w:t>בדברים</w:t>
      </w:r>
      <w:r>
        <w:rPr>
          <w:rtl w:val="true"/>
        </w:rPr>
        <w:t xml:space="preserve">, </w:t>
      </w:r>
      <w:r>
        <w:rPr>
          <w:rtl w:val="true"/>
        </w:rPr>
        <w:t>אך</w:t>
      </w:r>
      <w:r>
        <w:rPr>
          <w:rFonts w:eastAsia="Arial TUR" w:cs="Arial TUR"/>
          <w:rtl w:val="true"/>
        </w:rPr>
        <w:t xml:space="preserve"> </w:t>
      </w:r>
      <w:r>
        <w:rPr>
          <w:rtl w:val="true"/>
        </w:rPr>
        <w:t>גם</w:t>
      </w:r>
      <w:r>
        <w:rPr>
          <w:rFonts w:eastAsia="Arial TUR" w:cs="Arial TUR"/>
          <w:rtl w:val="true"/>
        </w:rPr>
        <w:t xml:space="preserve"> </w:t>
      </w:r>
      <w:r>
        <w:rPr>
          <w:rtl w:val="true"/>
        </w:rPr>
        <w:t>המערערים</w:t>
      </w:r>
      <w:r>
        <w:rPr>
          <w:rFonts w:eastAsia="Arial TUR" w:cs="Arial TUR"/>
          <w:rtl w:val="true"/>
        </w:rPr>
        <w:t xml:space="preserve"> </w:t>
      </w:r>
      <w:r>
        <w:rPr>
          <w:rtl w:val="true"/>
        </w:rPr>
        <w:t>צודקים</w:t>
      </w:r>
      <w:r>
        <w:rPr>
          <w:rFonts w:eastAsia="Arial TUR" w:cs="Arial TUR"/>
          <w:rtl w:val="true"/>
        </w:rPr>
        <w:t xml:space="preserve"> </w:t>
      </w:r>
      <w:r>
        <w:rPr>
          <w:rtl w:val="true"/>
        </w:rPr>
        <w:t>כי</w:t>
      </w:r>
      <w:r>
        <w:rPr>
          <w:rFonts w:eastAsia="Arial TUR" w:cs="Arial TUR"/>
          <w:rtl w:val="true"/>
        </w:rPr>
        <w:t xml:space="preserve"> </w:t>
      </w:r>
      <w:r>
        <w:rPr>
          <w:rtl w:val="true"/>
        </w:rPr>
        <w:t>מגמת</w:t>
      </w:r>
      <w:r>
        <w:rPr>
          <w:rFonts w:eastAsia="Arial TUR" w:cs="Arial TUR"/>
          <w:rtl w:val="true"/>
        </w:rPr>
        <w:t xml:space="preserve"> </w:t>
      </w:r>
      <w:r>
        <w:rPr>
          <w:rtl w:val="true"/>
        </w:rPr>
        <w:t>ההחמרה</w:t>
      </w:r>
      <w:r>
        <w:rPr>
          <w:rFonts w:ascii="Century" w:hAnsi="Century" w:cs="Century"/>
          <w:rtl w:val="true"/>
        </w:rPr>
        <w:t xml:space="preserve"> צריכה להיעשות בהדרגתיות </w:t>
      </w:r>
      <w:r>
        <w:rPr>
          <w:rFonts w:cs="Century" w:ascii="Century" w:hAnsi="Century"/>
          <w:rtl w:val="true"/>
        </w:rPr>
        <w:t>(</w:t>
      </w:r>
      <w:hyperlink r:id="rId355">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8465/15</w:t>
        </w:r>
      </w:hyperlink>
      <w:r>
        <w:rPr>
          <w:rFonts w:cs="Century" w:ascii="Century" w:hAnsi="Century"/>
          <w:rtl w:val="true"/>
        </w:rPr>
        <w:t xml:space="preserve"> </w:t>
      </w:r>
      <w:r>
        <w:rPr>
          <w:rFonts w:ascii="Century" w:hAnsi="Century" w:cs="Miriam"/>
          <w:b/>
          <w:b/>
          <w:spacing w:val="0"/>
          <w:szCs w:val="24"/>
          <w:rtl w:val="true"/>
        </w:rPr>
        <w:t>בן</w:t>
      </w:r>
      <w:r>
        <w:rPr>
          <w:rFonts w:ascii="Century" w:hAnsi="Century" w:eastAsia="Century" w:cs="Century"/>
          <w:b/>
          <w:b/>
          <w:spacing w:val="0"/>
          <w:szCs w:val="24"/>
          <w:rtl w:val="true"/>
        </w:rPr>
        <w:t xml:space="preserve"> </w:t>
      </w:r>
      <w:r>
        <w:rPr>
          <w:rFonts w:ascii="Century" w:hAnsi="Century" w:cs="Miriam"/>
          <w:b/>
          <w:b/>
          <w:spacing w:val="0"/>
          <w:szCs w:val="24"/>
          <w:rtl w:val="true"/>
        </w:rPr>
        <w:t>זקן</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15</w:t>
      </w:r>
      <w:r>
        <w:rPr>
          <w:rFonts w:cs="Century" w:ascii="Century" w:hAnsi="Century"/>
          <w:rtl w:val="true"/>
        </w:rPr>
        <w:t xml:space="preserve"> (</w:t>
      </w:r>
      <w:r>
        <w:rPr>
          <w:rFonts w:cs="Century" w:ascii="Century" w:hAnsi="Century"/>
        </w:rPr>
        <w:t>12.9.2016</w:t>
      </w:r>
      <w:r>
        <w:rPr>
          <w:rFonts w:cs="Century" w:ascii="Century" w:hAnsi="Century"/>
          <w:rtl w:val="true"/>
        </w:rPr>
        <w:t>)).</w:t>
      </w:r>
    </w:p>
    <w:p>
      <w:pPr>
        <w:pStyle w:val="Ruller41"/>
        <w:ind w:end="0"/>
        <w:jc w:val="both"/>
        <w:rPr/>
      </w:pPr>
      <w:r>
        <w:rPr>
          <w:rtl w:val="true"/>
        </w:rPr>
      </w:r>
    </w:p>
    <w:p>
      <w:pPr>
        <w:pStyle w:val="Ruller41"/>
        <w:ind w:end="0"/>
        <w:jc w:val="both"/>
        <w:rPr/>
      </w:pPr>
      <w:r>
        <w:rPr>
          <w:rtl w:val="true"/>
        </w:rPr>
        <w:tab/>
      </w:r>
      <w:r>
        <w:rPr>
          <w:rtl w:val="true"/>
        </w:rPr>
        <w:t>לדעתי</w:t>
      </w:r>
      <w:r>
        <w:rPr>
          <w:rtl w:val="true"/>
        </w:rPr>
        <w:t xml:space="preserve">, </w:t>
      </w:r>
      <w:r>
        <w:rPr>
          <w:rtl w:val="true"/>
        </w:rPr>
        <w:t>נקודת</w:t>
      </w:r>
      <w:r>
        <w:rPr>
          <w:rFonts w:eastAsia="Arial TUR" w:cs="Arial TUR"/>
          <w:rtl w:val="true"/>
        </w:rPr>
        <w:t xml:space="preserve"> </w:t>
      </w:r>
      <w:r>
        <w:rPr>
          <w:rtl w:val="true"/>
        </w:rPr>
        <w:t>הייחוס</w:t>
      </w:r>
      <w:r>
        <w:rPr>
          <w:rFonts w:eastAsia="Arial TUR" w:cs="Arial TUR"/>
          <w:rtl w:val="true"/>
        </w:rPr>
        <w:t xml:space="preserve"> </w:t>
      </w:r>
      <w:r>
        <w:rPr>
          <w:rtl w:val="true"/>
        </w:rPr>
        <w:t>הרלוונטית</w:t>
      </w:r>
      <w:r>
        <w:rPr>
          <w:rFonts w:eastAsia="Arial TUR" w:cs="Arial TUR"/>
          <w:rtl w:val="true"/>
        </w:rPr>
        <w:t xml:space="preserve"> </w:t>
      </w:r>
      <w:r>
        <w:rPr>
          <w:rtl w:val="true"/>
        </w:rPr>
        <w:t>לצורך</w:t>
      </w:r>
      <w:r>
        <w:rPr>
          <w:rFonts w:eastAsia="Arial TUR" w:cs="Arial TUR"/>
          <w:rtl w:val="true"/>
        </w:rPr>
        <w:t xml:space="preserve"> </w:t>
      </w:r>
      <w:r>
        <w:rPr>
          <w:rtl w:val="true"/>
        </w:rPr>
        <w:t>הענישה</w:t>
      </w:r>
      <w:r>
        <w:rPr>
          <w:rFonts w:eastAsia="Arial TUR" w:cs="Arial TUR"/>
          <w:rtl w:val="true"/>
        </w:rPr>
        <w:t xml:space="preserve"> </w:t>
      </w:r>
      <w:r>
        <w:rPr>
          <w:rtl w:val="true"/>
        </w:rPr>
        <w:t>בגין</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באישום</w:t>
      </w:r>
      <w:r>
        <w:rPr>
          <w:rFonts w:eastAsia="Arial TUR" w:cs="Arial TUR"/>
          <w:rtl w:val="true"/>
        </w:rPr>
        <w:t xml:space="preserve"> </w:t>
      </w:r>
      <w:r>
        <w:rPr>
          <w:rtl w:val="true"/>
        </w:rPr>
        <w:t>השלישי</w:t>
      </w:r>
      <w:r>
        <w:rPr>
          <w:rFonts w:eastAsia="Arial TUR" w:cs="Arial TUR"/>
          <w:rtl w:val="true"/>
        </w:rPr>
        <w:t xml:space="preserve"> </w:t>
      </w:r>
      <w:r>
        <w:rPr>
          <w:rtl w:val="true"/>
        </w:rPr>
        <w:t>והחמישי</w:t>
      </w:r>
      <w:r>
        <w:rPr>
          <w:rtl w:val="true"/>
        </w:rPr>
        <w:t xml:space="preserve">, </w:t>
      </w:r>
      <w:r>
        <w:rPr>
          <w:rtl w:val="true"/>
        </w:rPr>
        <w:t>היא</w:t>
      </w:r>
      <w:r>
        <w:rPr>
          <w:rFonts w:eastAsia="Arial TUR" w:cs="Arial TUR"/>
          <w:rtl w:val="true"/>
        </w:rPr>
        <w:t xml:space="preserve"> </w:t>
      </w:r>
      <w:r>
        <w:rPr>
          <w:rtl w:val="true"/>
        </w:rPr>
        <w:t>פסק</w:t>
      </w:r>
      <w:r>
        <w:rPr>
          <w:rFonts w:eastAsia="Arial TUR" w:cs="Arial TUR"/>
          <w:rtl w:val="true"/>
        </w:rPr>
        <w:t xml:space="preserve"> </w:t>
      </w:r>
      <w:r>
        <w:rPr>
          <w:rtl w:val="true"/>
        </w:rPr>
        <w:t>הדין</w:t>
      </w:r>
      <w:r>
        <w:rPr>
          <w:rFonts w:eastAsia="Arial TUR" w:cs="Arial TU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סנקר</w:t>
      </w:r>
      <w:r>
        <w:rPr>
          <w:rtl w:val="true"/>
        </w:rPr>
        <w:t xml:space="preserve">. </w:t>
      </w:r>
      <w:r>
        <w:rPr>
          <w:rtl w:val="true"/>
        </w:rPr>
        <w:t>באותו</w:t>
      </w:r>
      <w:r>
        <w:rPr>
          <w:rFonts w:eastAsia="Arial TUR" w:cs="Arial TUR"/>
          <w:rtl w:val="true"/>
        </w:rPr>
        <w:t xml:space="preserve"> </w:t>
      </w:r>
      <w:r>
        <w:rPr>
          <w:rtl w:val="true"/>
        </w:rPr>
        <w:t>מקרה</w:t>
      </w:r>
      <w:r>
        <w:rPr>
          <w:rtl w:val="true"/>
        </w:rPr>
        <w:t xml:space="preserve">, </w:t>
      </w:r>
      <w:r>
        <w:rPr>
          <w:rtl w:val="true"/>
        </w:rPr>
        <w:t>המערערים</w:t>
      </w:r>
      <w:r>
        <w:rPr>
          <w:rFonts w:eastAsia="Arial TUR" w:cs="Arial TUR"/>
          <w:rtl w:val="true"/>
        </w:rPr>
        <w:t xml:space="preserve"> </w:t>
      </w:r>
      <w:r>
        <w:rPr>
          <w:rtl w:val="true"/>
        </w:rPr>
        <w:t>התחמשו</w:t>
      </w:r>
      <w:r>
        <w:rPr>
          <w:rFonts w:eastAsia="Arial TUR" w:cs="Arial TUR"/>
          <w:rtl w:val="true"/>
        </w:rPr>
        <w:t xml:space="preserve"> </w:t>
      </w:r>
      <w:r>
        <w:rPr>
          <w:rtl w:val="true"/>
        </w:rPr>
        <w:t>בנשק</w:t>
      </w:r>
      <w:r>
        <w:rPr>
          <w:rFonts w:eastAsia="Arial TUR" w:cs="Arial TUR"/>
          <w:rtl w:val="true"/>
        </w:rPr>
        <w:t xml:space="preserve"> </w:t>
      </w:r>
      <w:r>
        <w:rPr>
          <w:rtl w:val="true"/>
        </w:rPr>
        <w:t>אוטומטי</w:t>
      </w:r>
      <w:r>
        <w:rPr>
          <w:rFonts w:eastAsia="Arial TUR" w:cs="Arial TUR"/>
          <w:rtl w:val="true"/>
        </w:rPr>
        <w:t xml:space="preserve"> </w:t>
      </w:r>
      <w:r>
        <w:rPr>
          <w:rtl w:val="true"/>
        </w:rPr>
        <w:t>ותכננו</w:t>
      </w:r>
      <w:r>
        <w:rPr>
          <w:rFonts w:eastAsia="Arial TUR" w:cs="Arial TUR"/>
          <w:rtl w:val="true"/>
        </w:rPr>
        <w:t xml:space="preserve"> </w:t>
      </w:r>
      <w:r>
        <w:rPr>
          <w:rtl w:val="true"/>
        </w:rPr>
        <w:t>לפגוע</w:t>
      </w:r>
      <w:r>
        <w:rPr>
          <w:rFonts w:eastAsia="Arial TUR" w:cs="Arial TUR"/>
          <w:rtl w:val="true"/>
        </w:rPr>
        <w:t xml:space="preserve"> </w:t>
      </w:r>
      <w:r>
        <w:rPr>
          <w:rtl w:val="true"/>
        </w:rPr>
        <w:t>באדם</w:t>
      </w:r>
      <w:r>
        <w:rPr>
          <w:rFonts w:eastAsia="Arial TUR" w:cs="Arial TUR"/>
          <w:rtl w:val="true"/>
        </w:rPr>
        <w:t xml:space="preserve"> </w:t>
      </w:r>
      <w:r>
        <w:rPr>
          <w:rtl w:val="true"/>
        </w:rPr>
        <w:t>שישב</w:t>
      </w:r>
      <w:r>
        <w:rPr>
          <w:rFonts w:eastAsia="Arial TUR" w:cs="Arial TUR"/>
          <w:rtl w:val="true"/>
        </w:rPr>
        <w:t xml:space="preserve"> </w:t>
      </w:r>
      <w:r>
        <w:rPr>
          <w:rtl w:val="true"/>
        </w:rPr>
        <w:t>בבית</w:t>
      </w:r>
      <w:r>
        <w:rPr>
          <w:rFonts w:eastAsia="Arial TUR" w:cs="Arial TUR"/>
          <w:rtl w:val="true"/>
        </w:rPr>
        <w:t xml:space="preserve"> </w:t>
      </w:r>
      <w:r>
        <w:rPr>
          <w:rtl w:val="true"/>
        </w:rPr>
        <w:t>קפה</w:t>
      </w:r>
      <w:r>
        <w:rPr>
          <w:rFonts w:eastAsia="Arial TUR" w:cs="Arial TUR"/>
          <w:rtl w:val="true"/>
        </w:rPr>
        <w:t xml:space="preserve"> </w:t>
      </w:r>
      <w:r>
        <w:rPr>
          <w:rtl w:val="true"/>
        </w:rPr>
        <w:t>לצד</w:t>
      </w:r>
      <w:r>
        <w:rPr>
          <w:rFonts w:eastAsia="Arial TUR" w:cs="Arial TUR"/>
          <w:rtl w:val="true"/>
        </w:rPr>
        <w:t xml:space="preserve"> </w:t>
      </w:r>
      <w:r>
        <w:rPr>
          <w:rtl w:val="true"/>
        </w:rPr>
        <w:t>אנשים</w:t>
      </w:r>
      <w:r>
        <w:rPr>
          <w:rFonts w:eastAsia="Arial TUR" w:cs="Arial TUR"/>
          <w:rtl w:val="true"/>
        </w:rPr>
        <w:t xml:space="preserve"> </w:t>
      </w:r>
      <w:r>
        <w:rPr>
          <w:rtl w:val="true"/>
        </w:rPr>
        <w:t>נוספים</w:t>
      </w:r>
      <w:r>
        <w:rPr>
          <w:rtl w:val="true"/>
        </w:rPr>
        <w:t xml:space="preserve">. </w:t>
      </w:r>
      <w:r>
        <w:rPr>
          <w:rtl w:val="true"/>
        </w:rPr>
        <w:t>המערערים</w:t>
      </w:r>
      <w:r>
        <w:rPr>
          <w:rFonts w:eastAsia="Arial TUR" w:cs="Arial TUR"/>
          <w:rtl w:val="true"/>
        </w:rPr>
        <w:t xml:space="preserve"> </w:t>
      </w:r>
      <w:r>
        <w:rPr>
          <w:rtl w:val="true"/>
        </w:rPr>
        <w:t>נעצרו</w:t>
      </w:r>
      <w:r>
        <w:rPr>
          <w:rFonts w:eastAsia="Arial TUR" w:cs="Arial TUR"/>
          <w:rtl w:val="true"/>
        </w:rPr>
        <w:t xml:space="preserve"> </w:t>
      </w:r>
      <w:r>
        <w:rPr>
          <w:rtl w:val="true"/>
        </w:rPr>
        <w:t>על</w:t>
      </w:r>
      <w:r>
        <w:rPr>
          <w:rFonts w:eastAsia="Arial TUR" w:cs="Arial TUR"/>
          <w:rtl w:val="true"/>
        </w:rPr>
        <w:t xml:space="preserve"> </w:t>
      </w:r>
      <w:r>
        <w:rPr>
          <w:rtl w:val="true"/>
        </w:rPr>
        <w:t>ידי</w:t>
      </w:r>
      <w:r>
        <w:rPr>
          <w:rFonts w:eastAsia="Arial TUR" w:cs="Arial TUR"/>
          <w:rtl w:val="true"/>
        </w:rPr>
        <w:t xml:space="preserve"> </w:t>
      </w:r>
      <w:r>
        <w:rPr>
          <w:rtl w:val="true"/>
        </w:rPr>
        <w:t>המשטרה</w:t>
      </w:r>
      <w:r>
        <w:rPr>
          <w:rFonts w:eastAsia="Arial TUR" w:cs="Arial TUR"/>
          <w:rtl w:val="true"/>
        </w:rPr>
        <w:t xml:space="preserve"> </w:t>
      </w:r>
      <w:r>
        <w:rPr>
          <w:rtl w:val="true"/>
        </w:rPr>
        <w:t>ברגע</w:t>
      </w:r>
      <w:r>
        <w:rPr>
          <w:rFonts w:eastAsia="Arial TUR" w:cs="Arial TUR"/>
          <w:rtl w:val="true"/>
        </w:rPr>
        <w:t xml:space="preserve"> </w:t>
      </w:r>
      <w:r>
        <w:rPr>
          <w:rtl w:val="true"/>
        </w:rPr>
        <w:t>האחרון</w:t>
      </w:r>
      <w:r>
        <w:rPr>
          <w:rFonts w:eastAsia="Arial TUR" w:cs="Arial TUR"/>
          <w:rtl w:val="true"/>
        </w:rPr>
        <w:t xml:space="preserve"> </w:t>
      </w:r>
      <w:r>
        <w:rPr>
          <w:rtl w:val="true"/>
        </w:rPr>
        <w:t>והורשעו</w:t>
      </w:r>
      <w:r>
        <w:rPr>
          <w:rFonts w:eastAsia="Arial TUR" w:cs="Arial TUR"/>
          <w:rtl w:val="true"/>
        </w:rPr>
        <w:t xml:space="preserve"> </w:t>
      </w:r>
      <w:r>
        <w:rPr>
          <w:rtl w:val="true"/>
        </w:rPr>
        <w:t>בעבירות</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לחבלה</w:t>
      </w:r>
      <w:r>
        <w:rPr>
          <w:rFonts w:eastAsia="Arial TUR" w:cs="Arial TUR"/>
          <w:rtl w:val="true"/>
        </w:rPr>
        <w:t xml:space="preserve"> </w:t>
      </w:r>
      <w:r>
        <w:rPr>
          <w:rtl w:val="true"/>
        </w:rPr>
        <w:t>בכוונה</w:t>
      </w:r>
      <w:r>
        <w:rPr>
          <w:rFonts w:eastAsia="Arial TUR" w:cs="Arial TUR"/>
          <w:rtl w:val="true"/>
        </w:rPr>
        <w:t xml:space="preserve"> </w:t>
      </w:r>
      <w:r>
        <w:rPr>
          <w:rtl w:val="true"/>
        </w:rPr>
        <w:t>מחמירה</w:t>
      </w:r>
      <w:r>
        <w:rPr>
          <w:rtl w:val="true"/>
        </w:rPr>
        <w:t xml:space="preserve">, </w:t>
      </w:r>
      <w:r>
        <w:rPr>
          <w:rtl w:val="true"/>
        </w:rPr>
        <w:t>קשירת</w:t>
      </w:r>
      <w:r>
        <w:rPr>
          <w:rFonts w:eastAsia="Arial TUR" w:cs="Arial TUR"/>
          <w:rtl w:val="true"/>
        </w:rPr>
        <w:t xml:space="preserve"> </w:t>
      </w:r>
      <w:r>
        <w:rPr>
          <w:rtl w:val="true"/>
        </w:rPr>
        <w:t>קשר</w:t>
      </w:r>
      <w:r>
        <w:rPr>
          <w:rFonts w:eastAsia="Arial TUR" w:cs="Arial TUR"/>
          <w:rtl w:val="true"/>
        </w:rPr>
        <w:t xml:space="preserve"> </w:t>
      </w:r>
      <w:r>
        <w:rPr>
          <w:rtl w:val="true"/>
        </w:rPr>
        <w:t>לביצוע</w:t>
      </w:r>
      <w:r>
        <w:rPr>
          <w:rFonts w:eastAsia="Arial TUR" w:cs="Arial TUR"/>
          <w:rtl w:val="true"/>
        </w:rPr>
        <w:t xml:space="preserve"> </w:t>
      </w:r>
      <w:r>
        <w:rPr>
          <w:rtl w:val="true"/>
        </w:rPr>
        <w:t>פשע</w:t>
      </w:r>
      <w:r>
        <w:rPr>
          <w:rtl w:val="true"/>
        </w:rPr>
        <w:t xml:space="preserve">, </w:t>
      </w:r>
      <w:r>
        <w:rPr>
          <w:rtl w:val="true"/>
        </w:rPr>
        <w:t>נשיאת</w:t>
      </w:r>
      <w:r>
        <w:rPr>
          <w:rFonts w:eastAsia="Arial TUR" w:cs="Arial TUR"/>
          <w:rtl w:val="true"/>
        </w:rPr>
        <w:t xml:space="preserve"> </w:t>
      </w:r>
      <w:r>
        <w:rPr>
          <w:rtl w:val="true"/>
        </w:rPr>
        <w:t>נשק</w:t>
      </w:r>
      <w:r>
        <w:rPr>
          <w:rFonts w:eastAsia="Arial TUR" w:cs="Arial TUR"/>
          <w:rtl w:val="true"/>
        </w:rPr>
        <w:t xml:space="preserve"> </w:t>
      </w:r>
      <w:r>
        <w:rPr>
          <w:rtl w:val="true"/>
        </w:rPr>
        <w:t>שלא</w:t>
      </w:r>
      <w:r>
        <w:rPr>
          <w:rFonts w:eastAsia="Arial TUR" w:cs="Arial TUR"/>
          <w:rtl w:val="true"/>
        </w:rPr>
        <w:t xml:space="preserve"> </w:t>
      </w:r>
      <w:r>
        <w:rPr>
          <w:rtl w:val="true"/>
        </w:rPr>
        <w:t>ברשות</w:t>
      </w:r>
      <w:r>
        <w:rPr>
          <w:rFonts w:eastAsia="Arial TUR" w:cs="Arial TUR"/>
          <w:rtl w:val="true"/>
        </w:rPr>
        <w:t xml:space="preserve"> </w:t>
      </w:r>
      <w:r>
        <w:rPr>
          <w:rtl w:val="true"/>
        </w:rPr>
        <w:t>וסיכון</w:t>
      </w:r>
      <w:r>
        <w:rPr>
          <w:rFonts w:eastAsia="Arial TUR" w:cs="Arial TUR"/>
          <w:rtl w:val="true"/>
        </w:rPr>
        <w:t xml:space="preserve"> </w:t>
      </w:r>
      <w:r>
        <w:rPr>
          <w:rtl w:val="true"/>
        </w:rPr>
        <w:t>חיי</w:t>
      </w:r>
      <w:r>
        <w:rPr>
          <w:rFonts w:eastAsia="Arial TUR" w:cs="Arial TUR"/>
          <w:rtl w:val="true"/>
        </w:rPr>
        <w:t xml:space="preserve"> </w:t>
      </w:r>
      <w:r>
        <w:rPr>
          <w:rtl w:val="true"/>
        </w:rPr>
        <w:t>אדם</w:t>
      </w:r>
      <w:r>
        <w:rPr>
          <w:rFonts w:eastAsia="Arial TUR" w:cs="Arial TUR"/>
          <w:rtl w:val="true"/>
        </w:rPr>
        <w:t xml:space="preserve"> </w:t>
      </w:r>
      <w:r>
        <w:rPr>
          <w:rtl w:val="true"/>
        </w:rPr>
        <w:t>במזיד</w:t>
      </w:r>
      <w:r>
        <w:rPr>
          <w:rFonts w:eastAsia="Arial TUR" w:cs="Arial TUR"/>
          <w:rtl w:val="true"/>
        </w:rPr>
        <w:t xml:space="preserve"> </w:t>
      </w:r>
      <w:r>
        <w:rPr>
          <w:rtl w:val="true"/>
        </w:rPr>
        <w:t>בנתיב</w:t>
      </w:r>
      <w:r>
        <w:rPr>
          <w:rFonts w:eastAsia="Arial TUR" w:cs="Arial TUR"/>
          <w:rtl w:val="true"/>
        </w:rPr>
        <w:t xml:space="preserve"> </w:t>
      </w:r>
      <w:r>
        <w:rPr>
          <w:rtl w:val="true"/>
        </w:rPr>
        <w:t>תחבורה</w:t>
      </w:r>
      <w:r>
        <w:rPr>
          <w:rtl w:val="true"/>
        </w:rPr>
        <w:t xml:space="preserve">. </w:t>
      </w:r>
      <w:r>
        <w:rPr>
          <w:rtl w:val="true"/>
        </w:rPr>
        <w:t>המערערים</w:t>
      </w:r>
      <w:r>
        <w:rPr>
          <w:rFonts w:eastAsia="Arial TUR" w:cs="Arial TU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סנקר</w:t>
      </w:r>
      <w:r>
        <w:rPr>
          <w:rFonts w:eastAsia="Arial TUR" w:cs="Arial TUR"/>
          <w:rtl w:val="true"/>
        </w:rPr>
        <w:t xml:space="preserve"> </w:t>
      </w:r>
      <w:r>
        <w:rPr>
          <w:rtl w:val="true"/>
        </w:rPr>
        <w:t>נשאו</w:t>
      </w:r>
      <w:r>
        <w:rPr>
          <w:rFonts w:eastAsia="Arial TUR" w:cs="Arial TUR"/>
          <w:rtl w:val="true"/>
        </w:rPr>
        <w:t xml:space="preserve"> </w:t>
      </w:r>
      <w:r>
        <w:rPr>
          <w:rtl w:val="true"/>
        </w:rPr>
        <w:t>עמם</w:t>
      </w:r>
      <w:r>
        <w:rPr>
          <w:rFonts w:eastAsia="Arial TUR" w:cs="Arial TUR"/>
          <w:rtl w:val="true"/>
        </w:rPr>
        <w:t xml:space="preserve"> </w:t>
      </w:r>
      <w:r>
        <w:rPr>
          <w:rtl w:val="true"/>
        </w:rPr>
        <w:t>מטען</w:t>
      </w:r>
      <w:r>
        <w:rPr>
          <w:rFonts w:eastAsia="Arial TUR" w:cs="Arial TUR"/>
          <w:rtl w:val="true"/>
        </w:rPr>
        <w:t xml:space="preserve"> </w:t>
      </w:r>
      <w:r>
        <w:rPr>
          <w:rtl w:val="true"/>
        </w:rPr>
        <w:t>כבד</w:t>
      </w:r>
      <w:r>
        <w:rPr>
          <w:rFonts w:eastAsia="Arial TUR" w:cs="Arial TUR"/>
          <w:rtl w:val="true"/>
        </w:rPr>
        <w:t xml:space="preserve"> </w:t>
      </w:r>
      <w:r>
        <w:rPr>
          <w:rtl w:val="true"/>
        </w:rPr>
        <w:t>של</w:t>
      </w:r>
      <w:r>
        <w:rPr>
          <w:rFonts w:eastAsia="Arial TUR" w:cs="Arial TUR"/>
          <w:rtl w:val="true"/>
        </w:rPr>
        <w:t xml:space="preserve"> </w:t>
      </w:r>
      <w:r>
        <w:rPr>
          <w:rtl w:val="true"/>
        </w:rPr>
        <w:t>עבר</w:t>
      </w:r>
      <w:r>
        <w:rPr>
          <w:rFonts w:eastAsia="Arial TUR" w:cs="Arial TUR"/>
          <w:rtl w:val="true"/>
        </w:rPr>
        <w:t xml:space="preserve"> </w:t>
      </w:r>
      <w:r>
        <w:rPr>
          <w:rtl w:val="true"/>
        </w:rPr>
        <w:t>פלילי</w:t>
      </w:r>
      <w:r>
        <w:rPr>
          <w:rtl w:val="true"/>
        </w:rPr>
        <w:t xml:space="preserve">, </w:t>
      </w:r>
      <w:r>
        <w:rPr>
          <w:rtl w:val="true"/>
        </w:rPr>
        <w:t>ועל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מהם</w:t>
      </w:r>
      <w:r>
        <w:rPr>
          <w:rFonts w:eastAsia="Arial TUR" w:cs="Arial TUR"/>
          <w:rtl w:val="true"/>
        </w:rPr>
        <w:t xml:space="preserve"> </w:t>
      </w:r>
      <w:r>
        <w:rPr>
          <w:rtl w:val="true"/>
        </w:rPr>
        <w:t>הושתו</w:t>
      </w:r>
      <w:r>
        <w:rPr>
          <w:rFonts w:eastAsia="Arial TUR" w:cs="Arial TUR"/>
          <w:rtl w:val="true"/>
        </w:rPr>
        <w:t xml:space="preserve"> </w:t>
      </w:r>
      <w:r>
        <w:rPr/>
        <w:t>10</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בפועל</w:t>
      </w:r>
      <w:r>
        <w:rPr>
          <w:rtl w:val="true"/>
        </w:rPr>
        <w:t xml:space="preserve">. </w:t>
      </w:r>
      <w:r>
        <w:rPr>
          <w:rtl w:val="true"/>
        </w:rPr>
        <w:t>בהשוואה</w:t>
      </w:r>
      <w:r>
        <w:rPr>
          <w:rFonts w:eastAsia="Arial TUR" w:cs="Arial TUR"/>
          <w:rtl w:val="true"/>
        </w:rPr>
        <w:t xml:space="preserve"> </w:t>
      </w:r>
      <w:r>
        <w:rPr>
          <w:rtl w:val="true"/>
        </w:rPr>
        <w:t>לענייננו</w:t>
      </w:r>
      <w:r>
        <w:rPr>
          <w:rFonts w:eastAsia="Arial TUR" w:cs="Arial TUR"/>
          <w:rtl w:val="true"/>
        </w:rPr>
        <w:t xml:space="preserve"> </w:t>
      </w:r>
      <w:r>
        <w:rPr>
          <w:rtl w:val="true"/>
        </w:rPr>
        <w:t>ניתן</w:t>
      </w:r>
      <w:r>
        <w:rPr>
          <w:rFonts w:eastAsia="Arial TUR" w:cs="Arial TUR"/>
          <w:rtl w:val="true"/>
        </w:rPr>
        <w:t xml:space="preserve"> </w:t>
      </w:r>
      <w:r>
        <w:rPr>
          <w:rtl w:val="true"/>
        </w:rPr>
        <w:t>לזהות</w:t>
      </w:r>
      <w:r>
        <w:rPr>
          <w:rFonts w:eastAsia="Arial TUR" w:cs="Arial TU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סנקר</w:t>
      </w:r>
      <w:r>
        <w:rPr>
          <w:rFonts w:eastAsia="Arial TUR" w:cs="Arial TUR"/>
          <w:rtl w:val="true"/>
        </w:rPr>
        <w:t xml:space="preserve"> </w:t>
      </w:r>
      <w:r>
        <w:rPr>
          <w:rtl w:val="true"/>
        </w:rPr>
        <w:t>אלמנטים</w:t>
      </w:r>
      <w:r>
        <w:rPr>
          <w:rFonts w:eastAsia="Arial TUR" w:cs="Arial TUR"/>
          <w:rtl w:val="true"/>
        </w:rPr>
        <w:t xml:space="preserve"> </w:t>
      </w:r>
      <w:r>
        <w:rPr>
          <w:rtl w:val="true"/>
        </w:rPr>
        <w:t>חמורים</w:t>
      </w:r>
      <w:r>
        <w:rPr>
          <w:rFonts w:eastAsia="Arial TUR" w:cs="Arial TUR"/>
          <w:rtl w:val="true"/>
        </w:rPr>
        <w:t xml:space="preserve"> </w:t>
      </w:r>
      <w:r>
        <w:rPr>
          <w:rtl w:val="true"/>
        </w:rPr>
        <w:t>יותר</w:t>
      </w:r>
      <w:r>
        <w:rPr>
          <w:rtl w:val="true"/>
        </w:rPr>
        <w:t xml:space="preserve">; </w:t>
      </w:r>
      <w:r>
        <w:rPr>
          <w:rtl w:val="true"/>
        </w:rPr>
        <w:t>ומצד</w:t>
      </w:r>
      <w:r>
        <w:rPr>
          <w:rFonts w:eastAsia="Arial TUR" w:cs="Arial TUR"/>
          <w:rtl w:val="true"/>
        </w:rPr>
        <w:t xml:space="preserve"> </w:t>
      </w:r>
      <w:r>
        <w:rPr>
          <w:rtl w:val="true"/>
        </w:rPr>
        <w:t>שני</w:t>
      </w:r>
      <w:r>
        <w:rPr>
          <w:rtl w:val="true"/>
        </w:rPr>
        <w:t xml:space="preserve">, </w:t>
      </w:r>
      <w:r>
        <w:rPr>
          <w:rtl w:val="true"/>
        </w:rPr>
        <w:t>במקרה</w:t>
      </w:r>
      <w:r>
        <w:rPr>
          <w:rFonts w:eastAsia="Arial TUR" w:cs="Arial TUR"/>
          <w:rtl w:val="true"/>
        </w:rPr>
        <w:t xml:space="preserve"> </w:t>
      </w:r>
      <w:r>
        <w:rPr>
          <w:rtl w:val="true"/>
        </w:rPr>
        <w:t>הנוכחי</w:t>
      </w:r>
      <w:r>
        <w:rPr>
          <w:rFonts w:eastAsia="Arial TUR" w:cs="Arial TUR"/>
          <w:rtl w:val="true"/>
        </w:rPr>
        <w:t xml:space="preserve"> </w:t>
      </w:r>
      <w:r>
        <w:rPr>
          <w:rtl w:val="true"/>
        </w:rPr>
        <w:t>ההרשעה</w:t>
      </w:r>
      <w:r>
        <w:rPr>
          <w:rFonts w:eastAsia="Arial TUR" w:cs="Arial TUR"/>
          <w:rtl w:val="true"/>
        </w:rPr>
        <w:t xml:space="preserve"> </w:t>
      </w:r>
      <w:r>
        <w:rPr>
          <w:rtl w:val="true"/>
        </w:rPr>
        <w:t>היא</w:t>
      </w:r>
      <w:r>
        <w:rPr>
          <w:rFonts w:eastAsia="Arial TUR" w:cs="Arial TUR"/>
          <w:rtl w:val="true"/>
        </w:rPr>
        <w:t xml:space="preserve"> </w:t>
      </w:r>
      <w:r>
        <w:rPr>
          <w:rtl w:val="true"/>
        </w:rPr>
        <w:t>בעבירה</w:t>
      </w:r>
      <w:r>
        <w:rPr>
          <w:rFonts w:eastAsia="Arial TUR" w:cs="Arial TUR"/>
          <w:rtl w:val="true"/>
        </w:rPr>
        <w:t xml:space="preserve"> </w:t>
      </w:r>
      <w:r>
        <w:rPr>
          <w:rtl w:val="true"/>
        </w:rPr>
        <w:t>חמורה</w:t>
      </w:r>
      <w:r>
        <w:rPr>
          <w:rFonts w:eastAsia="Arial TUR" w:cs="Arial TUR"/>
          <w:rtl w:val="true"/>
        </w:rPr>
        <w:t xml:space="preserve"> </w:t>
      </w:r>
      <w:r>
        <w:rPr>
          <w:rtl w:val="true"/>
        </w:rPr>
        <w:t>יותר</w:t>
      </w:r>
      <w:r>
        <w:rPr>
          <w:rtl w:val="true"/>
        </w:rPr>
        <w:t xml:space="preserve">: </w:t>
      </w:r>
      <w:r>
        <w:rPr>
          <w:rtl w:val="true"/>
        </w:rPr>
        <w:t>ניסיון</w:t>
      </w:r>
      <w:r>
        <w:rPr>
          <w:rFonts w:eastAsia="Arial TUR" w:cs="Arial TUR"/>
          <w:rtl w:val="true"/>
        </w:rPr>
        <w:t xml:space="preserve"> </w:t>
      </w:r>
      <w:r>
        <w:rPr>
          <w:rtl w:val="true"/>
        </w:rPr>
        <w:t>לרצח</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פסק</w:t>
      </w:r>
      <w:r>
        <w:rPr>
          <w:rFonts w:eastAsia="Arial TUR" w:cs="Arial TUR"/>
          <w:rtl w:val="true"/>
        </w:rPr>
        <w:t xml:space="preserve"> </w:t>
      </w:r>
      <w:r>
        <w:rPr>
          <w:rtl w:val="true"/>
        </w:rPr>
        <w:t>הדין</w:t>
      </w:r>
      <w:r>
        <w:rPr>
          <w:rFonts w:eastAsia="Arial TUR" w:cs="Arial TUR"/>
          <w:rtl w:val="true"/>
        </w:rPr>
        <w:t xml:space="preserve"> </w:t>
      </w:r>
      <w:r>
        <w:rPr>
          <w:rtl w:val="true"/>
        </w:rPr>
        <w:t>בעניין</w:t>
      </w:r>
      <w:r>
        <w:rPr>
          <w:rFonts w:eastAsia="Arial TUR" w:cs="Arial TUR"/>
          <w:rtl w:val="true"/>
        </w:rPr>
        <w:t xml:space="preserve"> </w:t>
      </w:r>
      <w:r>
        <w:rPr>
          <w:rFonts w:ascii="Century" w:hAnsi="Century" w:cs="Miriam"/>
          <w:b/>
          <w:b/>
          <w:spacing w:val="0"/>
          <w:szCs w:val="24"/>
          <w:rtl w:val="true"/>
        </w:rPr>
        <w:t>סנקר</w:t>
      </w:r>
      <w:r>
        <w:rPr>
          <w:rFonts w:eastAsia="Arial TUR" w:cs="Arial TUR"/>
          <w:rtl w:val="true"/>
        </w:rPr>
        <w:t xml:space="preserve"> </w:t>
      </w:r>
      <w:r>
        <w:rPr>
          <w:rtl w:val="true"/>
        </w:rPr>
        <w:t>עשוי</w:t>
      </w:r>
      <w:r>
        <w:rPr>
          <w:rFonts w:eastAsia="Arial TUR" w:cs="Arial TUR"/>
          <w:rtl w:val="true"/>
        </w:rPr>
        <w:t xml:space="preserve"> </w:t>
      </w:r>
      <w:r>
        <w:rPr>
          <w:rtl w:val="true"/>
        </w:rPr>
        <w:t>לשמש</w:t>
      </w:r>
      <w:r>
        <w:rPr>
          <w:rFonts w:eastAsia="Arial TUR" w:cs="Arial TUR"/>
          <w:rtl w:val="true"/>
        </w:rPr>
        <w:t xml:space="preserve"> </w:t>
      </w:r>
      <w:r>
        <w:rPr>
          <w:rtl w:val="true"/>
        </w:rPr>
        <w:t>אפוא</w:t>
      </w:r>
      <w:r>
        <w:rPr>
          <w:rFonts w:eastAsia="Arial TUR" w:cs="Arial TUR"/>
          <w:rtl w:val="true"/>
        </w:rPr>
        <w:t xml:space="preserve"> </w:t>
      </w:r>
      <w:r>
        <w:rPr>
          <w:rtl w:val="true"/>
        </w:rPr>
        <w:t>כמקור</w:t>
      </w:r>
      <w:r>
        <w:rPr>
          <w:rFonts w:eastAsia="Arial TUR" w:cs="Arial TUR"/>
          <w:rtl w:val="true"/>
        </w:rPr>
        <w:t xml:space="preserve"> </w:t>
      </w:r>
      <w:r>
        <w:rPr>
          <w:rtl w:val="true"/>
        </w:rPr>
        <w:t>השוואה</w:t>
      </w:r>
      <w:r>
        <w:rPr>
          <w:rFonts w:eastAsia="Arial TUR" w:cs="Arial TUR"/>
          <w:rtl w:val="true"/>
        </w:rPr>
        <w:t xml:space="preserve"> </w:t>
      </w:r>
      <w:r>
        <w:rPr>
          <w:rtl w:val="true"/>
        </w:rPr>
        <w:t>לעניין</w:t>
      </w:r>
      <w:r>
        <w:rPr>
          <w:rFonts w:eastAsia="Arial TUR" w:cs="Arial TUR"/>
          <w:rtl w:val="true"/>
        </w:rPr>
        <w:t xml:space="preserve"> </w:t>
      </w:r>
      <w:r>
        <w:rPr>
          <w:rtl w:val="true"/>
        </w:rPr>
        <w:t>העונש</w:t>
      </w:r>
      <w:r>
        <w:rPr>
          <w:rFonts w:eastAsia="Arial TUR" w:cs="Arial TUR"/>
          <w:rtl w:val="true"/>
        </w:rPr>
        <w:t xml:space="preserve"> </w:t>
      </w:r>
      <w:r>
        <w:rPr>
          <w:rtl w:val="true"/>
        </w:rPr>
        <w:t>הראוי</w:t>
      </w:r>
      <w:r>
        <w:rPr>
          <w:rFonts w:eastAsia="Arial TUR" w:cs="Arial TUR"/>
          <w:rtl w:val="true"/>
        </w:rPr>
        <w:t xml:space="preserve"> </w:t>
      </w:r>
      <w:r>
        <w:rPr>
          <w:rtl w:val="true"/>
        </w:rPr>
        <w:t>בגין</w:t>
      </w:r>
      <w:r>
        <w:rPr>
          <w:rFonts w:eastAsia="Arial TUR" w:cs="Arial TUR"/>
          <w:rtl w:val="true"/>
        </w:rPr>
        <w:t xml:space="preserve"> </w:t>
      </w:r>
      <w:r>
        <w:rPr>
          <w:rtl w:val="true"/>
        </w:rPr>
        <w:t>האישום</w:t>
      </w:r>
      <w:r>
        <w:rPr>
          <w:rFonts w:eastAsia="Arial TUR" w:cs="Arial TUR"/>
          <w:rtl w:val="true"/>
        </w:rPr>
        <w:t xml:space="preserve"> </w:t>
      </w:r>
      <w:r>
        <w:rPr>
          <w:rtl w:val="true"/>
        </w:rPr>
        <w:t>השלישי</w:t>
      </w:r>
      <w:r>
        <w:rPr>
          <w:rFonts w:eastAsia="Arial TUR" w:cs="Arial TUR"/>
          <w:rtl w:val="true"/>
        </w:rPr>
        <w:t xml:space="preserve"> </w:t>
      </w:r>
      <w:r>
        <w:rPr>
          <w:rtl w:val="true"/>
        </w:rPr>
        <w:t>והאישום</w:t>
      </w:r>
      <w:r>
        <w:rPr>
          <w:rFonts w:eastAsia="Arial TUR" w:cs="Arial TUR"/>
          <w:rtl w:val="true"/>
        </w:rPr>
        <w:t xml:space="preserve"> </w:t>
      </w:r>
      <w:r>
        <w:rPr>
          <w:rtl w:val="true"/>
        </w:rPr>
        <w:t>החמישי</w:t>
      </w:r>
      <w:r>
        <w:rPr>
          <w:rtl w:val="true"/>
        </w:rPr>
        <w:t xml:space="preserve">; </w:t>
      </w:r>
      <w:r>
        <w:rPr>
          <w:rtl w:val="true"/>
        </w:rPr>
        <w:t>ובהמשך</w:t>
      </w:r>
      <w:r>
        <w:rPr>
          <w:rFonts w:eastAsia="Arial TUR" w:cs="Arial TUR"/>
          <w:rtl w:val="true"/>
        </w:rPr>
        <w:t xml:space="preserve"> </w:t>
      </w:r>
      <w:r>
        <w:rPr>
          <w:rtl w:val="true"/>
        </w:rPr>
        <w:t>לכך</w:t>
      </w:r>
      <w:r>
        <w:rPr>
          <w:rFonts w:eastAsia="Arial TUR" w:cs="Arial TUR"/>
          <w:rtl w:val="true"/>
        </w:rPr>
        <w:t xml:space="preserve"> </w:t>
      </w:r>
      <w:r>
        <w:rPr>
          <w:rtl w:val="true"/>
        </w:rPr>
        <w:t>יש</w:t>
      </w:r>
      <w:r>
        <w:rPr>
          <w:rFonts w:eastAsia="Arial TUR" w:cs="Arial TUR"/>
          <w:rtl w:val="true"/>
        </w:rPr>
        <w:t xml:space="preserve"> </w:t>
      </w:r>
      <w:r>
        <w:rPr>
          <w:rtl w:val="true"/>
        </w:rPr>
        <w:t>להתחשב</w:t>
      </w:r>
      <w:r>
        <w:rPr>
          <w:rFonts w:eastAsia="Arial TUR" w:cs="Arial TUR"/>
          <w:rtl w:val="true"/>
        </w:rPr>
        <w:t xml:space="preserve"> </w:t>
      </w:r>
      <w:r>
        <w:rPr>
          <w:rtl w:val="true"/>
        </w:rPr>
        <w:t>בהבדלים</w:t>
      </w:r>
      <w:r>
        <w:rPr>
          <w:rFonts w:eastAsia="Arial TUR" w:cs="Arial TUR"/>
          <w:rtl w:val="true"/>
        </w:rPr>
        <w:t xml:space="preserve"> </w:t>
      </w:r>
      <w:r>
        <w:rPr>
          <w:rtl w:val="true"/>
        </w:rPr>
        <w:t>בין</w:t>
      </w:r>
      <w:r>
        <w:rPr>
          <w:rFonts w:eastAsia="Arial TUR" w:cs="Arial TUR"/>
          <w:rtl w:val="true"/>
        </w:rPr>
        <w:t xml:space="preserve"> </w:t>
      </w:r>
      <w:r>
        <w:rPr>
          <w:rtl w:val="true"/>
        </w:rPr>
        <w:t>המקרים</w:t>
      </w:r>
      <w:r>
        <w:rPr>
          <w:rtl w:val="true"/>
        </w:rPr>
        <w:t xml:space="preserve">, </w:t>
      </w:r>
      <w:r>
        <w:rPr>
          <w:rtl w:val="true"/>
        </w:rPr>
        <w:t>בחלקו</w:t>
      </w:r>
      <w:r>
        <w:rPr>
          <w:rFonts w:eastAsia="Arial TUR" w:cs="Arial TUR"/>
          <w:rtl w:val="true"/>
        </w:rPr>
        <w:t xml:space="preserve"> </w:t>
      </w:r>
      <w:r>
        <w:rPr>
          <w:rtl w:val="true"/>
        </w:rPr>
        <w:t>של</w:t>
      </w:r>
      <w:r>
        <w:rPr>
          <w:rFonts w:eastAsia="Arial TUR" w:cs="Arial TUR"/>
          <w:rtl w:val="true"/>
        </w:rPr>
        <w:t xml:space="preserve"> </w:t>
      </w:r>
      <w:r>
        <w:rPr>
          <w:rtl w:val="true"/>
        </w:rPr>
        <w:t>כל</w:t>
      </w:r>
      <w:r>
        <w:rPr>
          <w:rFonts w:eastAsia="Arial TUR" w:cs="Arial TUR"/>
          <w:rtl w:val="true"/>
        </w:rPr>
        <w:t xml:space="preserve"> </w:t>
      </w:r>
      <w:r>
        <w:rPr>
          <w:rtl w:val="true"/>
        </w:rPr>
        <w:t>אחד</w:t>
      </w:r>
      <w:r>
        <w:rPr>
          <w:rFonts w:eastAsia="Arial TUR" w:cs="Arial TUR"/>
          <w:rtl w:val="true"/>
        </w:rPr>
        <w:t xml:space="preserve"> </w:t>
      </w:r>
      <w:r>
        <w:rPr>
          <w:rtl w:val="true"/>
        </w:rPr>
        <w:t>מהמערערים</w:t>
      </w:r>
      <w:r>
        <w:rPr>
          <w:rFonts w:eastAsia="Arial TUR" w:cs="Arial TUR"/>
          <w:rtl w:val="true"/>
        </w:rPr>
        <w:t xml:space="preserve"> </w:t>
      </w:r>
      <w:r>
        <w:rPr>
          <w:rtl w:val="true"/>
        </w:rPr>
        <w:t>באירוע</w:t>
      </w:r>
      <w:r>
        <w:rPr>
          <w:rtl w:val="true"/>
        </w:rPr>
        <w:t xml:space="preserve">, </w:t>
      </w:r>
      <w:r>
        <w:rPr>
          <w:rtl w:val="true"/>
        </w:rPr>
        <w:t>ובנסיבות</w:t>
      </w:r>
      <w:r>
        <w:rPr>
          <w:rFonts w:eastAsia="Arial TUR" w:cs="Arial TUR"/>
          <w:rtl w:val="true"/>
        </w:rPr>
        <w:t xml:space="preserve"> </w:t>
      </w:r>
      <w:r>
        <w:rPr>
          <w:rtl w:val="true"/>
        </w:rPr>
        <w:t>האישיות</w:t>
      </w:r>
      <w:r>
        <w:rPr>
          <w:rtl w:val="true"/>
        </w:rPr>
        <w:t>.</w:t>
      </w:r>
    </w:p>
    <w:p>
      <w:pPr>
        <w:pStyle w:val="Ruller41"/>
        <w:ind w:end="0"/>
        <w:jc w:val="both"/>
        <w:rPr/>
      </w:pPr>
      <w:r>
        <w:rPr>
          <w:rtl w:val="true"/>
        </w:rPr>
      </w:r>
    </w:p>
    <w:p>
      <w:pPr>
        <w:pStyle w:val="Ruller41"/>
        <w:ind w:end="0"/>
        <w:jc w:val="both"/>
        <w:rPr>
          <w:rFonts w:ascii="Century" w:hAnsi="Century" w:cs="Century"/>
        </w:rPr>
      </w:pPr>
      <w:r>
        <w:rPr/>
        <w:t>6</w:t>
      </w:r>
      <w:r>
        <w:rPr>
          <w:rtl w:val="true"/>
        </w:rPr>
        <w:t>.</w:t>
      </w:r>
      <w:r>
        <w:rPr>
          <w:rtl w:val="true"/>
        </w:rPr>
        <w:tab/>
      </w:r>
      <w:r>
        <w:rPr>
          <w:rtl w:val="true"/>
        </w:rPr>
        <w:t>במסגרת</w:t>
      </w:r>
      <w:r>
        <w:rPr>
          <w:rFonts w:eastAsia="Arial TUR" w:cs="Arial TUR"/>
          <w:rtl w:val="true"/>
        </w:rPr>
        <w:t xml:space="preserve"> </w:t>
      </w:r>
      <w:r>
        <w:rPr>
          <w:rFonts w:ascii="Century" w:hAnsi="Century" w:cs="Miriam"/>
          <w:b/>
          <w:b/>
          <w:spacing w:val="0"/>
          <w:szCs w:val="24"/>
          <w:rtl w:val="true"/>
        </w:rPr>
        <w:t>האישום</w:t>
      </w:r>
      <w:r>
        <w:rPr>
          <w:rFonts w:ascii="Century" w:hAnsi="Century" w:eastAsia="Century" w:cs="Century"/>
          <w:b/>
          <w:b/>
          <w:spacing w:val="0"/>
          <w:szCs w:val="24"/>
          <w:rtl w:val="true"/>
        </w:rPr>
        <w:t xml:space="preserve"> </w:t>
      </w:r>
      <w:r>
        <w:rPr>
          <w:rFonts w:ascii="Century" w:hAnsi="Century" w:cs="Miriam"/>
          <w:b/>
          <w:b/>
          <w:spacing w:val="0"/>
          <w:szCs w:val="24"/>
          <w:rtl w:val="true"/>
        </w:rPr>
        <w:t>החמישי</w:t>
      </w:r>
      <w:r>
        <w:rPr>
          <w:rFonts w:eastAsia="Arial TUR" w:cs="Arial TUR"/>
          <w:rtl w:val="true"/>
        </w:rPr>
        <w:t xml:space="preserve"> </w:t>
      </w:r>
      <w:r>
        <w:rPr>
          <w:rtl w:val="true"/>
        </w:rPr>
        <w:t>אילן</w:t>
      </w:r>
      <w:r>
        <w:rPr>
          <w:rFonts w:eastAsia="Arial TUR" w:cs="Arial TUR"/>
          <w:rtl w:val="true"/>
        </w:rPr>
        <w:t xml:space="preserve"> </w:t>
      </w:r>
      <w:r>
        <w:rPr>
          <w:rtl w:val="true"/>
        </w:rPr>
        <w:t>הורשע</w:t>
      </w:r>
      <w:r>
        <w:rPr>
          <w:rFonts w:eastAsia="Arial TUR" w:cs="Arial TUR"/>
          <w:rtl w:val="true"/>
        </w:rPr>
        <w:t xml:space="preserve"> </w:t>
      </w:r>
      <w:r>
        <w:rPr>
          <w:rFonts w:ascii="Century" w:hAnsi="Century" w:cs="Century"/>
          <w:rtl w:val="true"/>
        </w:rPr>
        <w:t>בניסיון לרצוח את יוסי מלכה</w:t>
      </w:r>
      <w:r>
        <w:rPr>
          <w:rFonts w:cs="Century" w:ascii="Century" w:hAnsi="Century"/>
          <w:rtl w:val="true"/>
        </w:rPr>
        <w:t xml:space="preserve">, </w:t>
      </w:r>
      <w:r>
        <w:rPr>
          <w:rFonts w:ascii="Century" w:hAnsi="Century" w:cs="Century"/>
          <w:rtl w:val="true"/>
        </w:rPr>
        <w:t>וכן</w:t>
      </w:r>
      <w:r>
        <w:rPr>
          <w:rFonts w:ascii="Century" w:hAnsi="Century" w:cs="Century"/>
          <w:rtl w:val="true"/>
        </w:rPr>
        <w:t xml:space="preserve"> בעבירות של קשירת קשר לפשע</w:t>
      </w:r>
      <w:r>
        <w:rPr>
          <w:rFonts w:cs="Century" w:ascii="Century" w:hAnsi="Century"/>
          <w:rtl w:val="true"/>
        </w:rPr>
        <w:t xml:space="preserve">, </w:t>
      </w:r>
      <w:r>
        <w:rPr>
          <w:rFonts w:ascii="Century" w:hAnsi="Century" w:cs="Century"/>
          <w:rtl w:val="true"/>
        </w:rPr>
        <w:t>החזקת נשק ושיבוש הליכי משפט</w:t>
      </w:r>
      <w:r>
        <w:rPr>
          <w:rFonts w:cs="Century" w:ascii="Century" w:hAnsi="Century"/>
          <w:rtl w:val="true"/>
        </w:rPr>
        <w:t xml:space="preserve">, </w:t>
      </w:r>
      <w:r>
        <w:rPr>
          <w:rFonts w:ascii="Century" w:hAnsi="Century" w:cs="Century"/>
          <w:rtl w:val="true"/>
        </w:rPr>
        <w:t>הכל</w:t>
      </w:r>
      <w:r>
        <w:rPr>
          <w:rFonts w:ascii="Century" w:hAnsi="Century" w:cs="Century"/>
          <w:rtl w:val="true"/>
        </w:rPr>
        <w:t xml:space="preserve"> במסגרת ארגון פשיעה</w:t>
      </w:r>
      <w:r>
        <w:rPr>
          <w:rFonts w:cs="Century" w:ascii="Century" w:hAnsi="Century"/>
          <w:rtl w:val="true"/>
        </w:rPr>
        <w:t xml:space="preserve">. </w:t>
      </w:r>
      <w:r>
        <w:rPr>
          <w:rFonts w:ascii="Century" w:hAnsi="Century" w:cs="Century"/>
          <w:rtl w:val="true"/>
        </w:rPr>
        <w:t>כזכור</w:t>
      </w:r>
      <w:r>
        <w:rPr>
          <w:rFonts w:cs="Century" w:ascii="Century" w:hAnsi="Century"/>
          <w:rtl w:val="true"/>
        </w:rPr>
        <w:t xml:space="preserve">, </w:t>
      </w:r>
      <w:r>
        <w:rPr>
          <w:rFonts w:ascii="Century" w:hAnsi="Century" w:cs="Century"/>
          <w:rtl w:val="true"/>
        </w:rPr>
        <w:t xml:space="preserve">עד המדינה העביר למשטרה דיווח </w:t>
      </w:r>
      <w:r>
        <w:rPr>
          <w:rtl w:val="true"/>
        </w:rPr>
        <w:t>בזמן</w:t>
      </w:r>
      <w:r>
        <w:rPr>
          <w:rFonts w:eastAsia="Arial TUR" w:cs="Arial TUR"/>
          <w:rtl w:val="true"/>
        </w:rPr>
        <w:t xml:space="preserve"> </w:t>
      </w:r>
      <w:r>
        <w:rPr>
          <w:rtl w:val="true"/>
        </w:rPr>
        <w:t>אמת</w:t>
      </w:r>
      <w:r>
        <w:rPr>
          <w:rFonts w:eastAsia="Arial TUR" w:cs="Arial TUR"/>
          <w:rtl w:val="true"/>
        </w:rPr>
        <w:t xml:space="preserve"> </w:t>
      </w:r>
      <w:r>
        <w:rPr>
          <w:rtl w:val="true"/>
        </w:rPr>
        <w:t>והקושרים</w:t>
      </w:r>
      <w:r>
        <w:rPr>
          <w:rFonts w:eastAsia="Arial TUR" w:cs="Arial TUR"/>
          <w:rtl w:val="true"/>
        </w:rPr>
        <w:t xml:space="preserve"> </w:t>
      </w:r>
      <w:r>
        <w:rPr>
          <w:rtl w:val="true"/>
        </w:rPr>
        <w:t>נעצרו</w:t>
      </w:r>
      <w:r>
        <w:rPr>
          <w:rFonts w:eastAsia="Arial TUR" w:cs="Arial TUR"/>
          <w:rtl w:val="true"/>
        </w:rPr>
        <w:t xml:space="preserve"> </w:t>
      </w:r>
      <w:r>
        <w:rPr>
          <w:rtl w:val="true"/>
        </w:rPr>
        <w:t>בדרכם</w:t>
      </w:r>
      <w:r>
        <w:rPr>
          <w:rFonts w:eastAsia="Arial TUR" w:cs="Arial TUR"/>
          <w:rtl w:val="true"/>
        </w:rPr>
        <w:t xml:space="preserve"> </w:t>
      </w:r>
      <w:r>
        <w:rPr>
          <w:rtl w:val="true"/>
        </w:rPr>
        <w:t>לביצוע</w:t>
      </w:r>
      <w:r>
        <w:rPr>
          <w:rFonts w:eastAsia="Arial TUR" w:cs="Arial TUR"/>
          <w:rtl w:val="true"/>
        </w:rPr>
        <w:t xml:space="preserve"> </w:t>
      </w:r>
      <w:r>
        <w:rPr>
          <w:rtl w:val="true"/>
        </w:rPr>
        <w:t>הרצח</w:t>
      </w:r>
      <w:r>
        <w:rP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Fonts w:eastAsia="Arial TUR" w:cs="Arial TUR"/>
          <w:rtl w:val="true"/>
        </w:rPr>
        <w:t xml:space="preserve"> </w:t>
      </w:r>
      <w:r>
        <w:rPr>
          <w:rtl w:val="true"/>
        </w:rPr>
        <w:t>הדגיש</w:t>
      </w:r>
      <w:r>
        <w:rPr>
          <w:rFonts w:eastAsia="Arial TUR" w:cs="Arial TUR"/>
          <w:rtl w:val="true"/>
        </w:rPr>
        <w:t xml:space="preserve"> </w:t>
      </w:r>
      <w:r>
        <w:rPr>
          <w:rtl w:val="true"/>
        </w:rPr>
        <w:t>את</w:t>
      </w:r>
      <w:r>
        <w:rPr>
          <w:rFonts w:eastAsia="Arial TUR" w:cs="Arial TUR"/>
          <w:rtl w:val="true"/>
        </w:rPr>
        <w:t xml:space="preserve"> </w:t>
      </w:r>
      <w:r>
        <w:rPr>
          <w:rtl w:val="true"/>
        </w:rPr>
        <w:t>פוטנציאל</w:t>
      </w:r>
      <w:r>
        <w:rPr>
          <w:rFonts w:eastAsia="Arial TUR" w:cs="Arial TUR"/>
          <w:rtl w:val="true"/>
        </w:rPr>
        <w:t xml:space="preserve"> </w:t>
      </w:r>
      <w:r>
        <w:rPr>
          <w:rtl w:val="true"/>
        </w:rPr>
        <w:t>הנזק</w:t>
      </w:r>
      <w:r>
        <w:rPr>
          <w:rFonts w:eastAsia="Arial TUR" w:cs="Arial TUR"/>
          <w:rtl w:val="true"/>
        </w:rPr>
        <w:t xml:space="preserve"> </w:t>
      </w:r>
      <w:r>
        <w:rPr>
          <w:rtl w:val="true"/>
        </w:rPr>
        <w:t>ואת</w:t>
      </w:r>
      <w:r>
        <w:rPr>
          <w:rFonts w:eastAsia="Arial TUR" w:cs="Arial TUR"/>
          <w:rtl w:val="true"/>
        </w:rPr>
        <w:t xml:space="preserve"> </w:t>
      </w:r>
      <w:r>
        <w:rPr>
          <w:rtl w:val="true"/>
        </w:rPr>
        <w:t>הרקע</w:t>
      </w:r>
      <w:r>
        <w:rPr>
          <w:rFonts w:eastAsia="Arial TUR" w:cs="Arial TUR"/>
          <w:rtl w:val="true"/>
        </w:rPr>
        <w:t xml:space="preserve"> </w:t>
      </w:r>
      <w:r>
        <w:rPr>
          <w:rtl w:val="true"/>
        </w:rPr>
        <w:t>למעשה</w:t>
      </w:r>
      <w:r>
        <w:rPr>
          <w:rFonts w:eastAsia="Arial TUR" w:cs="Arial TUR"/>
          <w:rtl w:val="true"/>
        </w:rPr>
        <w:t xml:space="preserve"> </w:t>
      </w:r>
      <w:r>
        <w:rPr>
          <w:rtl w:val="true"/>
        </w:rPr>
        <w:t>–</w:t>
      </w:r>
      <w:r>
        <w:rPr>
          <w:rFonts w:eastAsia="Arial TUR" w:cs="Arial TUR"/>
          <w:rtl w:val="true"/>
        </w:rPr>
        <w:t xml:space="preserve"> </w:t>
      </w:r>
      <w:r>
        <w:rPr>
          <w:rtl w:val="true"/>
        </w:rPr>
        <w:t>סכסוך</w:t>
      </w:r>
      <w:r>
        <w:rPr>
          <w:rFonts w:eastAsia="Arial TUR" w:cs="Arial TUR"/>
          <w:rtl w:val="true"/>
        </w:rPr>
        <w:t xml:space="preserve"> </w:t>
      </w:r>
      <w:r>
        <w:rPr>
          <w:rtl w:val="true"/>
        </w:rPr>
        <w:t>בין</w:t>
      </w:r>
      <w:r>
        <w:rPr>
          <w:rFonts w:eastAsia="Arial TUR" w:cs="Arial TUR"/>
          <w:rtl w:val="true"/>
        </w:rPr>
        <w:t xml:space="preserve"> </w:t>
      </w:r>
      <w:r>
        <w:rPr>
          <w:rtl w:val="true"/>
        </w:rPr>
        <w:t>ארגוני</w:t>
      </w:r>
      <w:r>
        <w:rPr>
          <w:rFonts w:eastAsia="Arial TUR" w:cs="Arial TUR"/>
          <w:rtl w:val="true"/>
        </w:rPr>
        <w:t xml:space="preserve"> </w:t>
      </w:r>
      <w:r>
        <w:rPr>
          <w:rtl w:val="true"/>
        </w:rPr>
        <w:t>פשיעה</w:t>
      </w:r>
      <w:r>
        <w:rPr>
          <w:rtl w:val="true"/>
        </w:rPr>
        <w:t xml:space="preserve">. </w:t>
      </w:r>
      <w:r>
        <w:rPr>
          <w:rFonts w:ascii="Century" w:hAnsi="Century" w:cs="Century"/>
          <w:rtl w:val="true"/>
        </w:rPr>
        <w:t>אילן</w:t>
      </w:r>
      <w:r>
        <w:rPr>
          <w:rFonts w:ascii="Century" w:hAnsi="Century" w:cs="Century"/>
          <w:rtl w:val="true"/>
        </w:rPr>
        <w:t xml:space="preserve"> ה</w:t>
      </w:r>
      <w:r>
        <w:rPr>
          <w:rFonts w:ascii="Century" w:hAnsi="Century" w:cs="Century"/>
          <w:rtl w:val="true"/>
        </w:rPr>
        <w:t>גה</w:t>
      </w:r>
      <w:r>
        <w:rPr>
          <w:rFonts w:ascii="Century" w:hAnsi="Century" w:cs="Century"/>
          <w:rtl w:val="true"/>
        </w:rPr>
        <w:t xml:space="preserve"> </w:t>
      </w:r>
      <w:r>
        <w:rPr>
          <w:rFonts w:ascii="Century" w:hAnsi="Century" w:cs="Century"/>
          <w:rtl w:val="true"/>
        </w:rPr>
        <w:t xml:space="preserve">את </w:t>
      </w:r>
      <w:r>
        <w:rPr>
          <w:rFonts w:ascii="Century" w:hAnsi="Century" w:cs="Century"/>
          <w:rtl w:val="true"/>
        </w:rPr>
        <w:t>התכנית ו</w:t>
      </w:r>
      <w:r>
        <w:rPr>
          <w:rFonts w:ascii="Century" w:hAnsi="Century" w:cs="Century"/>
          <w:rtl w:val="true"/>
        </w:rPr>
        <w:t xml:space="preserve">תדרך את מאור ואת </w:t>
      </w:r>
      <w:r>
        <w:rPr>
          <w:rFonts w:ascii="Century" w:hAnsi="Century" w:cs="Century"/>
          <w:rtl w:val="true"/>
        </w:rPr>
        <w:t>עד המדינה</w:t>
      </w:r>
      <w:r>
        <w:rPr>
          <w:rFonts w:cs="Century" w:ascii="Century" w:hAnsi="Century"/>
          <w:rtl w:val="true"/>
        </w:rPr>
        <w:t xml:space="preserve">, </w:t>
      </w:r>
      <w:r>
        <w:rPr>
          <w:rFonts w:ascii="Century" w:hAnsi="Century" w:cs="Century"/>
          <w:rtl w:val="true"/>
        </w:rPr>
        <w:t xml:space="preserve">אך בגזר הדין הובהר כי </w:t>
      </w:r>
      <w:r>
        <w:rPr>
          <w:rFonts w:cs="Century" w:ascii="Century" w:hAnsi="Century"/>
          <w:rtl w:val="true"/>
        </w:rPr>
        <w:t>"</w:t>
      </w:r>
      <w:r>
        <w:rPr>
          <w:rFonts w:ascii="Century" w:hAnsi="Century" w:cs="Century"/>
          <w:rtl w:val="true"/>
        </w:rPr>
        <w:t xml:space="preserve">חלקם המתוכנן של הנאשמים </w:t>
      </w:r>
      <w:r>
        <w:rPr>
          <w:rFonts w:cs="Century" w:ascii="Century" w:hAnsi="Century"/>
          <w:rtl w:val="true"/>
        </w:rPr>
        <w:t>[</w:t>
      </w:r>
      <w:r>
        <w:rPr>
          <w:rFonts w:ascii="Century" w:hAnsi="Century" w:cs="Century"/>
          <w:rtl w:val="true"/>
        </w:rPr>
        <w:t xml:space="preserve">אילן ומאור </w:t>
      </w:r>
      <w:r>
        <w:rPr>
          <w:rFonts w:ascii="Century" w:hAnsi="Century" w:cs="Century"/>
          <w:rtl w:val="true"/>
        </w:rPr>
        <w:t>–</w:t>
      </w:r>
      <w:r>
        <w:rPr>
          <w:rFonts w:ascii="Century" w:hAnsi="Century" w:cs="Century"/>
          <w:rtl w:val="true"/>
        </w:rPr>
        <w:t xml:space="preserve"> י</w:t>
      </w:r>
      <w:r>
        <w:rPr>
          <w:rFonts w:cs="Century" w:ascii="Century" w:hAnsi="Century"/>
          <w:rtl w:val="true"/>
        </w:rPr>
        <w:t>"</w:t>
      </w:r>
      <w:r>
        <w:rPr>
          <w:rFonts w:ascii="Century" w:hAnsi="Century" w:cs="Century"/>
          <w:rtl w:val="true"/>
        </w:rPr>
        <w:t>ע</w:t>
      </w:r>
      <w:r>
        <w:rPr>
          <w:rFonts w:cs="Century" w:ascii="Century" w:hAnsi="Century"/>
          <w:rtl w:val="true"/>
        </w:rPr>
        <w:t xml:space="preserve">] </w:t>
      </w:r>
      <w:r>
        <w:rPr>
          <w:rFonts w:ascii="Century" w:hAnsi="Century" w:cs="Century"/>
          <w:rtl w:val="true"/>
        </w:rPr>
        <w:t>בביצוע העבירה היה כמעט זהה – שניהם היו אמורים לארוב ליוסי מלכה בחולות ולירות על רכבו כאשר הוא יגיע למקום ביצוע העבירה המיועד</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36</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הטענות בערעור על העונש דומות לטענות בעניין האישום השלישי</w:t>
      </w:r>
      <w:r>
        <w:rPr>
          <w:rFonts w:cs="Century" w:ascii="Century" w:hAnsi="Century"/>
          <w:rtl w:val="true"/>
        </w:rPr>
        <w:t xml:space="preserve">, </w:t>
      </w:r>
      <w:r>
        <w:rPr>
          <w:rFonts w:ascii="Century" w:hAnsi="Century" w:cs="Century"/>
          <w:rtl w:val="true"/>
        </w:rPr>
        <w:t xml:space="preserve">ובפרט הודגש </w:t>
      </w:r>
      <w:r>
        <w:rPr>
          <w:rtl w:val="true"/>
        </w:rPr>
        <w:t>כי</w:t>
      </w:r>
      <w:r>
        <w:rPr>
          <w:rFonts w:eastAsia="Arial TUR" w:cs="Arial TUR"/>
          <w:rtl w:val="true"/>
        </w:rPr>
        <w:t xml:space="preserve"> </w:t>
      </w:r>
      <w:r>
        <w:rPr>
          <w:rtl w:val="true"/>
        </w:rPr>
        <w:t>גם</w:t>
      </w:r>
      <w:r>
        <w:rPr>
          <w:rFonts w:eastAsia="Arial TUR" w:cs="Arial TUR"/>
          <w:rtl w:val="true"/>
        </w:rPr>
        <w:t xml:space="preserve"> </w:t>
      </w:r>
      <w:r>
        <w:rPr>
          <w:rtl w:val="true"/>
        </w:rPr>
        <w:t>באירוע</w:t>
      </w:r>
      <w:r>
        <w:rPr>
          <w:rFonts w:eastAsia="Arial TUR" w:cs="Arial TUR"/>
          <w:rtl w:val="true"/>
        </w:rPr>
        <w:t xml:space="preserve"> </w:t>
      </w:r>
      <w:r>
        <w:rPr>
          <w:rtl w:val="true"/>
        </w:rPr>
        <w:t>זה</w:t>
      </w:r>
      <w:r>
        <w:rPr>
          <w:rFonts w:eastAsia="Arial TUR" w:cs="Arial TUR"/>
          <w:rtl w:val="true"/>
        </w:rPr>
        <w:t xml:space="preserve"> </w:t>
      </w:r>
      <w:r>
        <w:rPr>
          <w:rtl w:val="true"/>
        </w:rPr>
        <w:t>לא</w:t>
      </w:r>
      <w:r>
        <w:rPr>
          <w:rFonts w:eastAsia="Arial TUR" w:cs="Arial TUR"/>
          <w:rtl w:val="true"/>
        </w:rPr>
        <w:t xml:space="preserve"> </w:t>
      </w:r>
      <w:r>
        <w:rPr>
          <w:rtl w:val="true"/>
        </w:rPr>
        <w:t>נעשה</w:t>
      </w:r>
      <w:r>
        <w:rPr>
          <w:rFonts w:eastAsia="Arial TUR" w:cs="Arial TUR"/>
          <w:rtl w:val="true"/>
        </w:rPr>
        <w:t xml:space="preserve"> </w:t>
      </w:r>
      <w:r>
        <w:rPr>
          <w:rtl w:val="true"/>
        </w:rPr>
        <w:t>שימוש</w:t>
      </w:r>
      <w:r>
        <w:rPr>
          <w:rFonts w:eastAsia="Arial TUR" w:cs="Arial TUR"/>
          <w:rtl w:val="true"/>
        </w:rPr>
        <w:t xml:space="preserve"> </w:t>
      </w:r>
      <w:r>
        <w:rPr>
          <w:rtl w:val="true"/>
        </w:rPr>
        <w:t>בכלי</w:t>
      </w:r>
      <w:r>
        <w:rPr>
          <w:rFonts w:eastAsia="Arial TUR" w:cs="Arial TUR"/>
          <w:rtl w:val="true"/>
        </w:rPr>
        <w:t xml:space="preserve"> </w:t>
      </w:r>
      <w:r>
        <w:rPr>
          <w:rtl w:val="true"/>
        </w:rPr>
        <w:t>נשק</w:t>
      </w:r>
      <w:r>
        <w:rPr>
          <w:rFonts w:eastAsia="Arial TUR" w:cs="Arial TUR"/>
          <w:rtl w:val="true"/>
        </w:rPr>
        <w:t xml:space="preserve"> </w:t>
      </w:r>
      <w:r>
        <w:rPr>
          <w:rtl w:val="true"/>
        </w:rPr>
        <w:t>ואיש</w:t>
      </w:r>
      <w:r>
        <w:rPr>
          <w:rFonts w:eastAsia="Arial TUR" w:cs="Arial TUR"/>
          <w:rtl w:val="true"/>
        </w:rPr>
        <w:t xml:space="preserve"> </w:t>
      </w:r>
      <w:r>
        <w:rPr>
          <w:rtl w:val="true"/>
        </w:rPr>
        <w:t>לא</w:t>
      </w:r>
      <w:r>
        <w:rPr>
          <w:rFonts w:eastAsia="Arial TUR" w:cs="Arial TUR"/>
          <w:rtl w:val="true"/>
        </w:rPr>
        <w:t xml:space="preserve"> </w:t>
      </w:r>
      <w:r>
        <w:rPr>
          <w:rtl w:val="true"/>
        </w:rPr>
        <w:t>נפגע</w:t>
      </w:r>
      <w:r>
        <w:rPr>
          <w:rFonts w:cs="Century" w:ascii="Century" w:hAnsi="Century"/>
          <w:rtl w:val="true"/>
        </w:rPr>
        <w:t xml:space="preserve">. </w:t>
      </w:r>
      <w:r>
        <w:rPr>
          <w:rFonts w:ascii="Century" w:hAnsi="Century" w:cs="Century"/>
          <w:rtl w:val="true"/>
        </w:rPr>
        <w:t>יתר על כן</w:t>
      </w:r>
      <w:r>
        <w:rPr>
          <w:rFonts w:cs="Century" w:ascii="Century" w:hAnsi="Century"/>
          <w:rtl w:val="true"/>
        </w:rPr>
        <w:t xml:space="preserve">, </w:t>
      </w:r>
      <w:r>
        <w:rPr>
          <w:rFonts w:ascii="Century" w:hAnsi="Century" w:cs="Century"/>
          <w:rtl w:val="true"/>
        </w:rPr>
        <w:t xml:space="preserve">באישום החמישי אילן ומאור אף לא הגיעו לשלב שבו הם מחזיקים בידיהם כלי נשק </w:t>
      </w:r>
      <w:r>
        <w:rPr>
          <w:rFonts w:cs="Century" w:ascii="Century" w:hAnsi="Century"/>
          <w:rtl w:val="true"/>
        </w:rPr>
        <w:t>(</w:t>
      </w:r>
      <w:r>
        <w:rPr>
          <w:rFonts w:ascii="Century" w:hAnsi="Century" w:cs="Century"/>
          <w:rtl w:val="true"/>
        </w:rPr>
        <w:t>להבדיל מ</w:t>
      </w:r>
      <w:r>
        <w:rPr>
          <w:rFonts w:cs="Century" w:ascii="Century" w:hAnsi="Century"/>
          <w:rtl w:val="true"/>
        </w:rPr>
        <w:t>"</w:t>
      </w:r>
      <w:r>
        <w:rPr>
          <w:rFonts w:ascii="Century" w:hAnsi="Century" w:cs="Century"/>
          <w:rtl w:val="true"/>
        </w:rPr>
        <w:t>החזקה</w:t>
      </w:r>
      <w:r>
        <w:rPr>
          <w:rFonts w:cs="Century" w:ascii="Century" w:hAnsi="Century"/>
          <w:rtl w:val="true"/>
        </w:rPr>
        <w:t xml:space="preserve">" </w:t>
      </w:r>
      <w:r>
        <w:rPr>
          <w:rFonts w:ascii="Century" w:hAnsi="Century" w:cs="Century"/>
          <w:rtl w:val="true"/>
        </w:rPr>
        <w:t>שמוגדרת כשליטה אפקטיבית</w:t>
      </w:r>
      <w:r>
        <w:rPr>
          <w:rFonts w:cs="Century" w:ascii="Century" w:hAnsi="Century"/>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העמיד</w:t>
      </w:r>
      <w:r>
        <w:rPr>
          <w:rFonts w:eastAsia="Arial TUR" w:cs="Arial TUR"/>
          <w:rtl w:val="true"/>
        </w:rPr>
        <w:t xml:space="preserve"> </w:t>
      </w:r>
      <w:r>
        <w:rPr>
          <w:rtl w:val="true"/>
        </w:rPr>
        <w:t>את</w:t>
      </w:r>
      <w:r>
        <w:rPr>
          <w:rFonts w:eastAsia="Arial TUR" w:cs="Arial TUR"/>
          <w:rtl w:val="true"/>
        </w:rPr>
        <w:t xml:space="preserve"> </w:t>
      </w:r>
      <w:r>
        <w:rPr>
          <w:rtl w:val="true"/>
        </w:rPr>
        <w:t>עונשו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על</w:t>
      </w:r>
      <w:r>
        <w:rPr>
          <w:rFonts w:eastAsia="Arial TUR" w:cs="Arial TUR"/>
          <w:rtl w:val="true"/>
        </w:rPr>
        <w:t xml:space="preserve"> </w:t>
      </w:r>
      <w:r>
        <w:rPr/>
        <w:t>10</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Fonts w:eastAsia="Arial TUR" w:cs="Arial TUR"/>
          <w:rtl w:val="true"/>
        </w:rPr>
        <w:t xml:space="preserve"> </w:t>
      </w:r>
      <w:r>
        <w:rPr>
          <w:rtl w:val="true"/>
        </w:rPr>
        <w:t>(</w:t>
      </w:r>
      <w:r>
        <w:rPr>
          <w:rtl w:val="true"/>
        </w:rPr>
        <w:t>לפני</w:t>
      </w:r>
      <w:r>
        <w:rPr>
          <w:rFonts w:eastAsia="Arial TUR" w:cs="Arial TUR"/>
          <w:rtl w:val="true"/>
        </w:rPr>
        <w:t xml:space="preserve"> </w:t>
      </w:r>
      <w:r>
        <w:rPr>
          <w:rtl w:val="true"/>
        </w:rPr>
        <w:t>חפיפה</w:t>
      </w:r>
      <w:r>
        <w:rPr>
          <w:rtl w:val="true"/>
        </w:rPr>
        <w:t xml:space="preserve">), </w:t>
      </w:r>
      <w:r>
        <w:rPr>
          <w:rtl w:val="true"/>
        </w:rPr>
        <w:t>וגם</w:t>
      </w:r>
      <w:r>
        <w:rPr>
          <w:rFonts w:eastAsia="Arial TUR" w:cs="Arial TUR"/>
          <w:rtl w:val="true"/>
        </w:rPr>
        <w:t xml:space="preserve"> </w:t>
      </w:r>
      <w:r>
        <w:rPr>
          <w:rtl w:val="true"/>
        </w:rPr>
        <w:t>כאן</w:t>
      </w:r>
      <w:r>
        <w:rPr>
          <w:rFonts w:eastAsia="Arial TUR" w:cs="Arial TUR"/>
          <w:rtl w:val="true"/>
        </w:rPr>
        <w:t xml:space="preserve"> </w:t>
      </w:r>
      <w:r>
        <w:rPr>
          <w:rtl w:val="true"/>
        </w:rPr>
        <w:t>אני</w:t>
      </w:r>
      <w:r>
        <w:rPr>
          <w:rFonts w:eastAsia="Arial TUR" w:cs="Arial TUR"/>
          <w:rtl w:val="true"/>
        </w:rPr>
        <w:t xml:space="preserve"> </w:t>
      </w:r>
      <w:r>
        <w:rPr>
          <w:rtl w:val="true"/>
        </w:rPr>
        <w:t>סבור</w:t>
      </w:r>
      <w:r>
        <w:rPr>
          <w:rFonts w:eastAsia="Arial TUR" w:cs="Arial TUR"/>
          <w:rtl w:val="true"/>
        </w:rPr>
        <w:t xml:space="preserve"> </w:t>
      </w:r>
      <w:r>
        <w:rPr>
          <w:rtl w:val="true"/>
        </w:rPr>
        <w:t>כי</w:t>
      </w:r>
      <w:r>
        <w:rPr>
          <w:rFonts w:eastAsia="Arial TUR" w:cs="Arial TUR"/>
          <w:rtl w:val="true"/>
        </w:rPr>
        <w:t xml:space="preserve"> </w:t>
      </w:r>
      <w:r>
        <w:rPr>
          <w:rtl w:val="true"/>
        </w:rPr>
        <w:t>מדובר</w:t>
      </w:r>
      <w:r>
        <w:rPr>
          <w:rFonts w:eastAsia="Arial TUR" w:cs="Arial TUR"/>
          <w:rtl w:val="true"/>
        </w:rPr>
        <w:t xml:space="preserve"> </w:t>
      </w:r>
      <w:r>
        <w:rPr>
          <w:rtl w:val="true"/>
        </w:rPr>
        <w:t>בקביעה</w:t>
      </w:r>
      <w:r>
        <w:rPr>
          <w:rFonts w:eastAsia="Arial TUR" w:cs="Arial TUR"/>
          <w:rtl w:val="true"/>
        </w:rPr>
        <w:t xml:space="preserve"> </w:t>
      </w:r>
      <w:r>
        <w:rPr>
          <w:rtl w:val="true"/>
        </w:rPr>
        <w:t>מחמירה</w:t>
      </w:r>
      <w:r>
        <w:rPr>
          <w:rFonts w:eastAsia="Arial TUR" w:cs="Arial TUR"/>
          <w:rtl w:val="true"/>
        </w:rPr>
        <w:t xml:space="preserve"> </w:t>
      </w:r>
      <w:r>
        <w:rPr>
          <w:rtl w:val="true"/>
        </w:rPr>
        <w:t>למדי</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7</w:t>
      </w:r>
      <w:r>
        <w:rPr>
          <w:rFonts w:cs="Century" w:ascii="Century" w:hAnsi="Century"/>
          <w:rtl w:val="true"/>
        </w:rPr>
        <w:t>.</w:t>
      </w:r>
      <w:r>
        <w:rPr>
          <w:rFonts w:cs="Century" w:ascii="Century" w:hAnsi="Century"/>
          <w:rtl w:val="true"/>
        </w:rPr>
        <w:tab/>
      </w:r>
      <w:r>
        <w:rPr>
          <w:rFonts w:ascii="Century" w:hAnsi="Century" w:cs="Century"/>
          <w:rtl w:val="true"/>
        </w:rPr>
        <w:t xml:space="preserve">ביחס </w:t>
      </w:r>
      <w:r>
        <w:rPr>
          <w:rFonts w:ascii="Century" w:hAnsi="Century" w:cs="Miriam"/>
          <w:b/>
          <w:b/>
          <w:spacing w:val="0"/>
          <w:szCs w:val="24"/>
          <w:rtl w:val="true"/>
        </w:rPr>
        <w:t>לאישום</w:t>
      </w:r>
      <w:r>
        <w:rPr>
          <w:rFonts w:ascii="Century" w:hAnsi="Century" w:eastAsia="Century" w:cs="Century"/>
          <w:b/>
          <w:b/>
          <w:spacing w:val="0"/>
          <w:szCs w:val="24"/>
          <w:rtl w:val="true"/>
        </w:rPr>
        <w:t xml:space="preserve"> </w:t>
      </w:r>
      <w:r>
        <w:rPr>
          <w:rFonts w:ascii="Century" w:hAnsi="Century" w:cs="Miriam"/>
          <w:b/>
          <w:b/>
          <w:spacing w:val="0"/>
          <w:szCs w:val="24"/>
          <w:rtl w:val="true"/>
        </w:rPr>
        <w:t>השישי</w:t>
      </w:r>
      <w:r>
        <w:rPr>
          <w:rFonts w:ascii="Century" w:hAnsi="Century" w:cs="Century"/>
          <w:rtl w:val="true"/>
        </w:rPr>
        <w:t xml:space="preserve"> נקבע כי אילן </w:t>
      </w:r>
      <w:r>
        <w:rPr>
          <w:rFonts w:cs="Century" w:ascii="Century" w:hAnsi="Century"/>
          <w:rtl w:val="true"/>
        </w:rPr>
        <w:t>"</w:t>
      </w:r>
      <w:r>
        <w:rPr>
          <w:rFonts w:ascii="Century" w:hAnsi="Century" w:cs="Century"/>
          <w:rtl w:val="true"/>
        </w:rPr>
        <w:t>נתן אישור</w:t>
      </w:r>
      <w:r>
        <w:rPr>
          <w:rFonts w:cs="Century" w:ascii="Century" w:hAnsi="Century"/>
          <w:rtl w:val="true"/>
        </w:rPr>
        <w:t xml:space="preserve">, </w:t>
      </w:r>
      <w:r>
        <w:rPr>
          <w:rFonts w:cs="Century" w:ascii="Century" w:hAnsi="Century"/>
          <w:rtl w:val="true"/>
        </w:rPr>
        <w:t>'</w:t>
      </w:r>
      <w:r>
        <w:rPr>
          <w:rFonts w:ascii="Century" w:hAnsi="Century" w:cs="Century"/>
          <w:rtl w:val="true"/>
        </w:rPr>
        <w:t>מתוקף מעמדו</w:t>
      </w:r>
      <w:r>
        <w:rPr>
          <w:rFonts w:cs="Century" w:ascii="Century" w:hAnsi="Century"/>
          <w:rtl w:val="true"/>
        </w:rPr>
        <w:t>'</w:t>
      </w:r>
      <w:r>
        <w:rPr>
          <w:rFonts w:cs="Century" w:ascii="Century" w:hAnsi="Century"/>
          <w:rtl w:val="true"/>
        </w:rPr>
        <w:t xml:space="preserve"> </w:t>
      </w:r>
      <w:r>
        <w:rPr>
          <w:rFonts w:ascii="Century" w:hAnsi="Century" w:cs="Century"/>
          <w:rtl w:val="true"/>
        </w:rPr>
        <w:t>כראש ארגון פשיעה באילת</w:t>
      </w:r>
      <w:r>
        <w:rPr>
          <w:rFonts w:cs="Century" w:ascii="Century" w:hAnsi="Century"/>
          <w:rtl w:val="true"/>
        </w:rPr>
        <w:t xml:space="preserve">, </w:t>
      </w:r>
      <w:r>
        <w:rPr>
          <w:rFonts w:ascii="Century" w:hAnsi="Century" w:cs="Century"/>
          <w:rtl w:val="true"/>
        </w:rPr>
        <w:t>לדקור את יוסי מלכה</w:t>
      </w:r>
      <w:r>
        <w:rPr>
          <w:rFonts w:cs="Century" w:ascii="Century" w:hAnsi="Century"/>
          <w:rtl w:val="true"/>
        </w:rPr>
        <w:t xml:space="preserve">, </w:t>
      </w:r>
      <w:r>
        <w:rPr>
          <w:rFonts w:ascii="Century" w:hAnsi="Century" w:cs="Century"/>
          <w:rtl w:val="true"/>
        </w:rPr>
        <w:t>כאשר שהה בבית מלון באילת</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38</w:t>
      </w:r>
      <w:r>
        <w:rPr>
          <w:rFonts w:cs="Century" w:ascii="Century" w:hAnsi="Century"/>
          <w:rtl w:val="true"/>
        </w:rPr>
        <w:t xml:space="preserve">). </w:t>
      </w:r>
      <w:r>
        <w:rPr>
          <w:rFonts w:ascii="Century" w:hAnsi="Century" w:cs="Century"/>
          <w:rtl w:val="true"/>
        </w:rPr>
        <w:t xml:space="preserve">אילן גם </w:t>
      </w:r>
      <w:r>
        <w:rPr>
          <w:rtl w:val="true"/>
        </w:rPr>
        <w:t>מסר</w:t>
      </w:r>
      <w:r>
        <w:rPr>
          <w:rFonts w:eastAsia="Arial TUR" w:cs="Arial TUR"/>
          <w:rtl w:val="true"/>
        </w:rPr>
        <w:t xml:space="preserve"> </w:t>
      </w:r>
      <w:r>
        <w:rPr>
          <w:rtl w:val="true"/>
        </w:rPr>
        <w:t>למאור</w:t>
      </w:r>
      <w:r>
        <w:rPr>
          <w:rFonts w:eastAsia="Arial TUR" w:cs="Arial TUR"/>
          <w:rtl w:val="true"/>
        </w:rPr>
        <w:t xml:space="preserve"> </w:t>
      </w:r>
      <w:r>
        <w:rPr>
          <w:rtl w:val="true"/>
        </w:rPr>
        <w:t>סכין</w:t>
      </w:r>
      <w:r>
        <w:rPr>
          <w:rFonts w:eastAsia="Arial TUR" w:cs="Arial TUR"/>
          <w:rtl w:val="true"/>
        </w:rPr>
        <w:t xml:space="preserve"> </w:t>
      </w:r>
      <w:r>
        <w:rPr>
          <w:rtl w:val="true"/>
        </w:rPr>
        <w:t>למטרה</w:t>
      </w:r>
      <w:r>
        <w:rPr>
          <w:rFonts w:eastAsia="Arial TUR" w:cs="Arial TUR"/>
          <w:rtl w:val="true"/>
        </w:rPr>
        <w:t xml:space="preserve"> </w:t>
      </w:r>
      <w:r>
        <w:rPr>
          <w:rtl w:val="true"/>
        </w:rPr>
        <w:t>זו</w:t>
      </w:r>
      <w:r>
        <w:rPr>
          <w:rtl w:val="true"/>
        </w:rPr>
        <w:t xml:space="preserve">, </w:t>
      </w:r>
      <w:r>
        <w:rPr>
          <w:rtl w:val="true"/>
        </w:rPr>
        <w:t>והורה</w:t>
      </w:r>
      <w:r>
        <w:rPr>
          <w:rFonts w:eastAsia="Arial TUR" w:cs="Arial TUR"/>
          <w:rtl w:val="true"/>
        </w:rPr>
        <w:t xml:space="preserve"> </w:t>
      </w:r>
      <w:r>
        <w:rPr>
          <w:rtl w:val="true"/>
        </w:rPr>
        <w:t>לעד</w:t>
      </w:r>
      <w:r>
        <w:rPr>
          <w:rFonts w:eastAsia="Arial TUR" w:cs="Arial TUR"/>
          <w:rtl w:val="true"/>
        </w:rPr>
        <w:t xml:space="preserve"> </w:t>
      </w:r>
      <w:r>
        <w:rPr>
          <w:rtl w:val="true"/>
        </w:rPr>
        <w:t>המדינה</w:t>
      </w:r>
      <w:r>
        <w:rPr>
          <w:rFonts w:eastAsia="Arial TUR" w:cs="Arial TUR"/>
          <w:rtl w:val="true"/>
        </w:rPr>
        <w:t xml:space="preserve"> </w:t>
      </w:r>
      <w:r>
        <w:rPr>
          <w:rtl w:val="true"/>
        </w:rPr>
        <w:t>להצטרף</w:t>
      </w:r>
      <w:r>
        <w:rPr>
          <w:rFonts w:eastAsia="Arial TUR" w:cs="Arial TUR"/>
          <w:rtl w:val="true"/>
        </w:rPr>
        <w:t xml:space="preserve"> </w:t>
      </w:r>
      <w:r>
        <w:rPr>
          <w:rtl w:val="true"/>
        </w:rPr>
        <w:t>לקושרים</w:t>
      </w:r>
      <w:r>
        <w:rPr>
          <w:rFonts w:eastAsia="Arial TUR" w:cs="Arial TUR"/>
          <w:rtl w:val="true"/>
        </w:rPr>
        <w:t xml:space="preserve"> </w:t>
      </w:r>
      <w:r>
        <w:rPr>
          <w:rtl w:val="true"/>
        </w:rPr>
        <w:t>שיצאו</w:t>
      </w:r>
      <w:r>
        <w:rPr>
          <w:rFonts w:eastAsia="Arial TUR" w:cs="Arial TUR"/>
          <w:rtl w:val="true"/>
        </w:rPr>
        <w:t xml:space="preserve"> </w:t>
      </w:r>
      <w:r>
        <w:rPr>
          <w:rtl w:val="true"/>
        </w:rPr>
        <w:t>למשימתם</w:t>
      </w:r>
      <w:r>
        <w:rPr>
          <w:rtl w:val="true"/>
        </w:rPr>
        <w:t xml:space="preserve">. </w:t>
      </w:r>
      <w:r>
        <w:rPr>
          <w:rtl w:val="true"/>
        </w:rPr>
        <w:t>הקושרים</w:t>
      </w:r>
      <w:r>
        <w:rPr>
          <w:rFonts w:eastAsia="Arial TUR" w:cs="Arial TUR"/>
          <w:rtl w:val="true"/>
        </w:rPr>
        <w:t xml:space="preserve"> </w:t>
      </w:r>
      <w:r>
        <w:rPr>
          <w:rtl w:val="true"/>
        </w:rPr>
        <w:t>הגיעו</w:t>
      </w:r>
      <w:r>
        <w:rPr>
          <w:rFonts w:eastAsia="Arial TUR" w:cs="Arial TUR"/>
          <w:rtl w:val="true"/>
        </w:rPr>
        <w:t xml:space="preserve"> </w:t>
      </w:r>
      <w:r>
        <w:rPr>
          <w:rtl w:val="true"/>
        </w:rPr>
        <w:t>למלון</w:t>
      </w:r>
      <w:r>
        <w:rPr>
          <w:rFonts w:eastAsia="Arial TUR" w:cs="Arial TU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הצליחו</w:t>
      </w:r>
      <w:r>
        <w:rPr>
          <w:rFonts w:eastAsia="Arial TUR" w:cs="Arial TUR"/>
          <w:rtl w:val="true"/>
        </w:rPr>
        <w:t xml:space="preserve"> </w:t>
      </w:r>
      <w:r>
        <w:rPr>
          <w:rtl w:val="true"/>
        </w:rPr>
        <w:t>לבצע</w:t>
      </w:r>
      <w:r>
        <w:rPr>
          <w:rFonts w:eastAsia="Arial TUR" w:cs="Arial TUR"/>
          <w:rtl w:val="true"/>
        </w:rPr>
        <w:t xml:space="preserve"> </w:t>
      </w:r>
      <w:r>
        <w:rPr>
          <w:rtl w:val="true"/>
        </w:rPr>
        <w:t>את</w:t>
      </w:r>
      <w:r>
        <w:rPr>
          <w:rFonts w:eastAsia="Arial TUR" w:cs="Arial TUR"/>
          <w:rtl w:val="true"/>
        </w:rPr>
        <w:t xml:space="preserve"> </w:t>
      </w:r>
      <w:r>
        <w:rPr>
          <w:rFonts w:ascii="Century" w:hAnsi="Century" w:cs="Century"/>
          <w:rtl w:val="true"/>
        </w:rPr>
        <w:t>זממם</w:t>
      </w:r>
      <w:r>
        <w:rPr>
          <w:rFonts w:cs="Century" w:ascii="Century" w:hAnsi="Century"/>
          <w:rtl w:val="true"/>
        </w:rPr>
        <w:t xml:space="preserve">. </w:t>
      </w:r>
      <w:r>
        <w:rPr>
          <w:rFonts w:ascii="Century" w:hAnsi="Century" w:cs="Century"/>
          <w:rtl w:val="true"/>
        </w:rPr>
        <w:t>בהתאם</w:t>
      </w:r>
      <w:r>
        <w:rPr>
          <w:rFonts w:cs="Century" w:ascii="Century" w:hAnsi="Century"/>
          <w:rtl w:val="true"/>
        </w:rPr>
        <w:t xml:space="preserve">, </w:t>
      </w:r>
      <w:r>
        <w:rPr>
          <w:rFonts w:ascii="Century" w:hAnsi="Century" w:cs="Century"/>
          <w:rtl w:val="true"/>
        </w:rPr>
        <w:t xml:space="preserve">אילן </w:t>
      </w:r>
      <w:r>
        <w:rPr>
          <w:rFonts w:ascii="Century" w:hAnsi="Century" w:cs="Century"/>
          <w:rtl w:val="true"/>
        </w:rPr>
        <w:t>הורשע בעבירות של קשירת קשר לפשע</w:t>
      </w:r>
      <w:r>
        <w:rPr>
          <w:rFonts w:cs="Century" w:ascii="Century" w:hAnsi="Century"/>
          <w:rtl w:val="true"/>
        </w:rPr>
        <w:t xml:space="preserve">, </w:t>
      </w:r>
      <w:r>
        <w:rPr>
          <w:rFonts w:ascii="Century" w:hAnsi="Century" w:cs="Century"/>
          <w:rtl w:val="true"/>
        </w:rPr>
        <w:t xml:space="preserve">סיוע לחבלה בכוונה מחמירה </w:t>
      </w:r>
      <w:r>
        <w:rPr>
          <w:rFonts w:cs="Century" w:ascii="Century" w:hAnsi="Century"/>
          <w:rtl w:val="true"/>
        </w:rPr>
        <w:t>(</w:t>
      </w:r>
      <w:hyperlink r:id="rId356">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329</w:t>
        </w:r>
        <w:r>
          <w:rPr>
            <w:rStyle w:val="Hyperlink"/>
            <w:rFonts w:cs="Century" w:ascii="Century" w:hAnsi="Century"/>
            <w:color w:val="0000FF"/>
            <w:u w:val="single"/>
            <w:rtl w:val="true"/>
          </w:rPr>
          <w:t>(</w:t>
        </w:r>
        <w:r>
          <w:rPr>
            <w:rStyle w:val="Hyperlink"/>
            <w:rFonts w:ascii="Century" w:hAnsi="Century" w:cs="Century"/>
            <w:color w:val="0000FF"/>
            <w:u w:val="single"/>
            <w:rtl w:val="true"/>
          </w:rPr>
          <w:t>א</w:t>
        </w:r>
        <w:r>
          <w:rPr>
            <w:rStyle w:val="Hyperlink"/>
            <w:rFonts w:cs="Century" w:ascii="Century" w:hAnsi="Century"/>
            <w:color w:val="0000FF"/>
            <w:u w:val="single"/>
            <w:rtl w:val="true"/>
          </w:rPr>
          <w:t>)(</w:t>
        </w:r>
        <w:r>
          <w:rPr>
            <w:rStyle w:val="Hyperlink"/>
            <w:rFonts w:cs="Century" w:ascii="Century" w:hAnsi="Century"/>
            <w:color w:val="0000FF"/>
            <w:u w:val="single"/>
          </w:rPr>
          <w:t>2</w:t>
        </w:r>
        <w:r>
          <w:rPr>
            <w:rStyle w:val="Hyperlink"/>
            <w:rFonts w:cs="Century" w:ascii="Century" w:hAnsi="Century"/>
            <w:color w:val="0000FF"/>
            <w:u w:val="single"/>
            <w:rtl w:val="true"/>
          </w:rPr>
          <w:t>)</w:t>
        </w:r>
      </w:hyperlink>
      <w:r>
        <w:rPr>
          <w:rStyle w:val="default"/>
          <w:rFonts w:cs="Century" w:ascii="Century" w:hAnsi="Century"/>
          <w:rtl w:val="true"/>
        </w:rPr>
        <w:t xml:space="preserve"> </w:t>
      </w:r>
      <w:r>
        <w:rPr>
          <w:rStyle w:val="default"/>
          <w:rFonts w:ascii="Century" w:hAnsi="Century" w:cs="Century"/>
          <w:rtl w:val="true"/>
        </w:rPr>
        <w:t>ל</w:t>
      </w:r>
      <w:hyperlink r:id="rId357">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העונשין</w:t>
        </w:r>
      </w:hyperlink>
      <w:r>
        <w:rPr>
          <w:rStyle w:val="default"/>
          <w:rFonts w:ascii="Century" w:hAnsi="Century" w:cs="Century"/>
          <w:rtl w:val="true"/>
        </w:rPr>
        <w:t xml:space="preserve"> מכליל תחת הכותרת </w:t>
      </w:r>
      <w:r>
        <w:rPr>
          <w:rStyle w:val="default"/>
          <w:rFonts w:cs="Century" w:ascii="Century" w:hAnsi="Century"/>
          <w:rtl w:val="true"/>
        </w:rPr>
        <w:t>"</w:t>
      </w:r>
      <w:r>
        <w:rPr>
          <w:rStyle w:val="default"/>
          <w:rFonts w:ascii="Century" w:hAnsi="Century" w:cs="Century"/>
          <w:rtl w:val="true"/>
        </w:rPr>
        <w:t>חבלה בכוונה מחמירה</w:t>
      </w:r>
      <w:r>
        <w:rPr>
          <w:rStyle w:val="default"/>
          <w:rFonts w:cs="Century" w:ascii="Century" w:hAnsi="Century"/>
          <w:rtl w:val="true"/>
        </w:rPr>
        <w:t xml:space="preserve">" </w:t>
      </w:r>
      <w:r>
        <w:rPr>
          <w:rStyle w:val="default"/>
          <w:rFonts w:ascii="Century" w:hAnsi="Century" w:cs="Century"/>
          <w:rtl w:val="true"/>
        </w:rPr>
        <w:t xml:space="preserve">גם </w:t>
      </w:r>
      <w:r>
        <w:rPr>
          <w:rStyle w:val="default"/>
          <w:rFonts w:cs="Century" w:ascii="Century" w:hAnsi="Century"/>
          <w:rtl w:val="true"/>
        </w:rPr>
        <w:t>"</w:t>
      </w:r>
      <w:r>
        <w:rPr>
          <w:rStyle w:val="default"/>
          <w:rFonts w:ascii="Century" w:hAnsi="Century" w:cs="Century"/>
          <w:rtl w:val="true"/>
        </w:rPr>
        <w:t xml:space="preserve">מנסה שלא כדין לפגוע באדם </w:t>
      </w:r>
      <w:r>
        <w:rPr>
          <w:rStyle w:val="default"/>
          <w:rFonts w:cs="Century" w:ascii="Century" w:hAnsi="Century"/>
          <w:rtl w:val="true"/>
        </w:rPr>
        <w:t xml:space="preserve">[...] </w:t>
      </w:r>
      <w:r>
        <w:rPr>
          <w:rStyle w:val="default"/>
          <w:rFonts w:ascii="Century" w:hAnsi="Century" w:cs="Century"/>
          <w:rtl w:val="true"/>
        </w:rPr>
        <w:t xml:space="preserve">בסכין </w:t>
      </w:r>
      <w:r>
        <w:rPr>
          <w:rStyle w:val="default"/>
          <w:rFonts w:cs="Century" w:ascii="Century" w:hAnsi="Century"/>
          <w:rtl w:val="true"/>
        </w:rPr>
        <w:t xml:space="preserve">[...]") </w:t>
      </w:r>
      <w:r>
        <w:rPr>
          <w:rFonts w:ascii="Century" w:hAnsi="Century" w:cs="Century"/>
          <w:rtl w:val="true"/>
        </w:rPr>
        <w:t>ומתן אמצעים לביצוע פשע</w:t>
      </w:r>
      <w:r>
        <w:rPr>
          <w:rFonts w:cs="Century" w:ascii="Century" w:hAnsi="Century"/>
          <w:rtl w:val="true"/>
        </w:rPr>
        <w:t xml:space="preserve">, </w:t>
      </w:r>
      <w:r>
        <w:rPr>
          <w:rFonts w:ascii="Century" w:hAnsi="Century" w:cs="Century"/>
          <w:rtl w:val="true"/>
        </w:rPr>
        <w:t xml:space="preserve">הכל </w:t>
      </w:r>
      <w:r>
        <w:rPr>
          <w:rFonts w:ascii="Century" w:hAnsi="Century" w:cs="Century"/>
          <w:rtl w:val="true"/>
        </w:rPr>
        <w:t>במסגרת ארגון פשיעה</w:t>
      </w:r>
      <w:r>
        <w:rPr>
          <w:rFonts w:cs="Century" w:ascii="Century" w:hAnsi="Century"/>
          <w:rtl w:val="true"/>
        </w:rPr>
        <w:t xml:space="preserve">. </w:t>
      </w:r>
      <w:r>
        <w:rPr>
          <w:rFonts w:ascii="Century" w:hAnsi="Century" w:cs="Century"/>
          <w:rtl w:val="true"/>
        </w:rPr>
        <w:t xml:space="preserve">אילן הורשע בסיוע אך הודגש כי חלקו באירוע היה </w:t>
      </w:r>
      <w:r>
        <w:rPr>
          <w:rFonts w:cs="Century" w:ascii="Century" w:hAnsi="Century"/>
          <w:rtl w:val="true"/>
        </w:rPr>
        <w:t>"</w:t>
      </w:r>
      <w:r>
        <w:rPr>
          <w:rFonts w:ascii="Century" w:hAnsi="Century" w:cs="Century"/>
          <w:rtl w:val="true"/>
        </w:rPr>
        <w:t>מכריע וקריטי</w:t>
      </w:r>
      <w:r>
        <w:rPr>
          <w:rFonts w:cs="Century" w:ascii="Century" w:hAnsi="Century"/>
          <w:rtl w:val="true"/>
        </w:rPr>
        <w:t xml:space="preserve">. </w:t>
      </w:r>
      <w:r>
        <w:rPr>
          <w:rFonts w:ascii="Century" w:hAnsi="Century" w:cs="Century"/>
          <w:rtl w:val="true"/>
        </w:rPr>
        <w:t>אמנם הוא לא המבצע בפועל אך הוא הרוח החיה</w:t>
      </w:r>
      <w:r>
        <w:rPr>
          <w:rFonts w:cs="Century" w:ascii="Century" w:hAnsi="Century"/>
          <w:rtl w:val="true"/>
        </w:rPr>
        <w:t xml:space="preserve">, </w:t>
      </w:r>
      <w:r>
        <w:rPr>
          <w:rFonts w:ascii="Century" w:hAnsi="Century" w:cs="Century"/>
          <w:rtl w:val="true"/>
        </w:rPr>
        <w:t>הוא מאשר את ביצוע העבירה</w:t>
      </w:r>
      <w:r>
        <w:rPr>
          <w:rFonts w:cs="Century" w:ascii="Century" w:hAnsi="Century"/>
          <w:rtl w:val="true"/>
        </w:rPr>
        <w:t xml:space="preserve">, </w:t>
      </w:r>
      <w:r>
        <w:rPr>
          <w:rFonts w:ascii="Century" w:hAnsi="Century" w:cs="Century"/>
          <w:rtl w:val="true"/>
        </w:rPr>
        <w:t>שולח את המבצעים בזירה וגם מצייד אותם בסכין</w:t>
      </w:r>
      <w:r>
        <w:rPr>
          <w:rFonts w:cs="Century" w:ascii="Century" w:hAnsi="Century"/>
          <w:rtl w:val="true"/>
        </w:rPr>
        <w:t xml:space="preserve">". </w:t>
      </w:r>
      <w:r>
        <w:rPr>
          <w:rFonts w:ascii="Century" w:hAnsi="Century" w:cs="Century"/>
          <w:rtl w:val="true"/>
        </w:rPr>
        <w:t xml:space="preserve">עונשו של אילן הועמד על </w:t>
      </w:r>
      <w:r>
        <w:rPr>
          <w:rFonts w:cs="Century" w:ascii="Century" w:hAnsi="Century"/>
        </w:rPr>
        <w:t>5</w:t>
      </w:r>
      <w:r>
        <w:rPr>
          <w:rFonts w:cs="Century" w:ascii="Century" w:hAnsi="Century"/>
          <w:rtl w:val="true"/>
        </w:rPr>
        <w:t xml:space="preserve"> </w:t>
      </w:r>
      <w:r>
        <w:rPr>
          <w:rFonts w:ascii="Century" w:hAnsi="Century" w:cs="Century"/>
          <w:rtl w:val="true"/>
        </w:rPr>
        <w:t>שנות מאסר לריצוי בפועל</w:t>
      </w:r>
      <w:r>
        <w:rPr>
          <w:rFonts w:ascii="Century" w:hAnsi="Century" w:cs="Century"/>
          <w:rtl w:val="true"/>
        </w:rPr>
        <w:t xml:space="preserve"> </w:t>
      </w:r>
      <w:r>
        <w:rPr>
          <w:rFonts w:cs="Century" w:ascii="Century" w:hAnsi="Century"/>
          <w:rtl w:val="true"/>
        </w:rPr>
        <w:t>(</w:t>
      </w:r>
      <w:r>
        <w:rPr>
          <w:rFonts w:ascii="Century" w:hAnsi="Century" w:cs="Century"/>
          <w:rtl w:val="true"/>
        </w:rPr>
        <w:t>לפני חפיפה</w:t>
      </w:r>
      <w:r>
        <w:rPr>
          <w:rFonts w:cs="Century" w:ascii="Century" w:hAnsi="Century"/>
          <w:rtl w:val="true"/>
        </w:rPr>
        <w:t xml:space="preserve">), </w:t>
      </w:r>
      <w:r>
        <w:rPr>
          <w:rFonts w:ascii="Century" w:hAnsi="Century" w:cs="Century"/>
          <w:rtl w:val="true"/>
        </w:rPr>
        <w:t xml:space="preserve">ובערעור מטעמו הוצגו הפניות למדיניות הענישה בעבירה של גרימת חבלה חמורה </w:t>
      </w:r>
      <w:r>
        <w:rPr>
          <w:rFonts w:cs="Century" w:ascii="Century" w:hAnsi="Century"/>
          <w:rtl w:val="true"/>
        </w:rPr>
        <w:t>(</w:t>
      </w:r>
      <w:r>
        <w:rPr>
          <w:rFonts w:ascii="Century" w:hAnsi="Century" w:cs="Century"/>
          <w:rtl w:val="true"/>
        </w:rPr>
        <w:t>עמ</w:t>
      </w:r>
      <w:r>
        <w:rPr>
          <w:rFonts w:cs="Century" w:ascii="Century" w:hAnsi="Century"/>
          <w:rtl w:val="true"/>
        </w:rPr>
        <w:t xml:space="preserve">' </w:t>
      </w:r>
      <w:r>
        <w:rPr>
          <w:rFonts w:cs="Century" w:ascii="Century" w:hAnsi="Century"/>
        </w:rPr>
        <w:t>77-76</w:t>
      </w:r>
      <w:r>
        <w:rPr>
          <w:rFonts w:cs="Century" w:ascii="Century" w:hAnsi="Century"/>
          <w:rtl w:val="true"/>
        </w:rPr>
        <w:t xml:space="preserve"> </w:t>
      </w:r>
      <w:r>
        <w:rPr>
          <w:rFonts w:ascii="Century" w:hAnsi="Century" w:cs="Century"/>
          <w:rtl w:val="true"/>
        </w:rPr>
        <w:t>לנימוקי ערעור</w:t>
      </w:r>
      <w:r>
        <w:rPr>
          <w:rFonts w:cs="Century" w:ascii="Century" w:hAnsi="Century"/>
          <w:rtl w:val="true"/>
        </w:rPr>
        <w:t xml:space="preserve">), </w:t>
      </w:r>
      <w:r>
        <w:rPr>
          <w:rFonts w:ascii="Century" w:hAnsi="Century" w:cs="Century"/>
          <w:rtl w:val="true"/>
        </w:rPr>
        <w:t>אך לא בנסיבות של ארגון פשיעה</w:t>
      </w:r>
      <w:r>
        <w:rPr>
          <w:rFonts w:cs="Century" w:ascii="Century" w:hAnsi="Century"/>
          <w:rtl w:val="true"/>
        </w:rPr>
        <w:t xml:space="preserve">, </w:t>
      </w:r>
      <w:r>
        <w:rPr>
          <w:rFonts w:ascii="Century" w:hAnsi="Century" w:cs="Century"/>
          <w:rtl w:val="true"/>
        </w:rPr>
        <w:t>ולכן קשה ללמוד מהן לענייננו</w:t>
      </w:r>
      <w:r>
        <w:rPr>
          <w:rFonts w:cs="Century" w:ascii="Century" w:hAnsi="Century"/>
          <w:rtl w:val="true"/>
        </w:rPr>
        <w:t>.</w:t>
      </w:r>
    </w:p>
    <w:p>
      <w:pPr>
        <w:pStyle w:val="Ruller41"/>
        <w:ind w:end="0"/>
        <w:jc w:val="both"/>
        <w:rPr>
          <w:rFonts w:ascii="Century" w:hAnsi="Century" w:cs="David"/>
          <w:sz w:val="24"/>
          <w:szCs w:val="24"/>
        </w:rPr>
      </w:pPr>
      <w:r>
        <w:rPr>
          <w:rFonts w:cs="David" w:ascii="Century" w:hAnsi="Century"/>
          <w:sz w:val="24"/>
          <w:szCs w:val="24"/>
          <w:rtl w:val="true"/>
        </w:rPr>
      </w:r>
    </w:p>
    <w:p>
      <w:pPr>
        <w:pStyle w:val="Ruller41"/>
        <w:ind w:end="0"/>
        <w:jc w:val="both"/>
        <w:rPr>
          <w:rFonts w:ascii="Century" w:hAnsi="Century" w:cs="Century"/>
        </w:rPr>
      </w:pPr>
      <w:r>
        <w:rPr/>
        <w:t>8</w:t>
      </w:r>
      <w:r>
        <w:rPr>
          <w:rtl w:val="true"/>
        </w:rPr>
        <w:t>.</w:t>
      </w:r>
      <w:r>
        <w:rPr>
          <w:rtl w:val="true"/>
        </w:rPr>
        <w:tab/>
      </w:r>
      <w:r>
        <w:rPr>
          <w:rFonts w:ascii="Century" w:hAnsi="Century" w:cs="Miriam"/>
          <w:b/>
          <w:b/>
          <w:spacing w:val="0"/>
          <w:szCs w:val="24"/>
          <w:rtl w:val="true"/>
        </w:rPr>
        <w:t>באישום</w:t>
      </w:r>
      <w:r>
        <w:rPr>
          <w:rFonts w:ascii="Century" w:hAnsi="Century" w:eastAsia="Century" w:cs="Century"/>
          <w:b/>
          <w:b/>
          <w:spacing w:val="0"/>
          <w:szCs w:val="24"/>
          <w:rtl w:val="true"/>
        </w:rPr>
        <w:t xml:space="preserve"> </w:t>
      </w:r>
      <w:r>
        <w:rPr>
          <w:rFonts w:ascii="Century" w:hAnsi="Century" w:cs="Miriam"/>
          <w:b/>
          <w:b/>
          <w:spacing w:val="0"/>
          <w:szCs w:val="24"/>
          <w:rtl w:val="true"/>
        </w:rPr>
        <w:t>השביעי</w:t>
      </w:r>
      <w:r>
        <w:rPr>
          <w:rFonts w:cs="Century" w:ascii="Century" w:hAnsi="Century"/>
          <w:rtl w:val="true"/>
        </w:rPr>
        <w:t xml:space="preserve">, </w:t>
      </w:r>
      <w:r>
        <w:rPr>
          <w:rFonts w:ascii="Century" w:hAnsi="Century" w:cs="Century"/>
          <w:rtl w:val="true"/>
        </w:rPr>
        <w:t xml:space="preserve">אילן הורשע בעבירה של </w:t>
      </w:r>
      <w:r>
        <w:rPr>
          <w:rFonts w:ascii="Century" w:hAnsi="Century" w:cs="Century"/>
          <w:rtl w:val="true"/>
        </w:rPr>
        <w:t xml:space="preserve">סחיטה באיומים לפי </w:t>
      </w:r>
      <w:hyperlink r:id="rId358">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428</w:t>
        </w:r>
      </w:hyperlink>
      <w:r>
        <w:rPr>
          <w:rFonts w:cs="Century" w:ascii="Century" w:hAnsi="Century"/>
          <w:rtl w:val="true"/>
        </w:rPr>
        <w:t xml:space="preserve"> </w:t>
      </w:r>
      <w:r>
        <w:rPr>
          <w:rFonts w:ascii="Century" w:hAnsi="Century" w:cs="Century"/>
          <w:rtl w:val="true"/>
        </w:rPr>
        <w:t>סיפא ל</w:t>
      </w:r>
      <w:hyperlink r:id="rId359">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העונשין</w:t>
        </w:r>
      </w:hyperlink>
      <w:r>
        <w:rPr>
          <w:rFonts w:ascii="Century" w:hAnsi="Century" w:cs="Century"/>
          <w:rtl w:val="true"/>
        </w:rPr>
        <w:t xml:space="preserve"> בצירוף </w:t>
      </w:r>
      <w:hyperlink r:id="rId360">
        <w:r>
          <w:rPr>
            <w:rStyle w:val="Hyperlink"/>
            <w:rFonts w:ascii="Century" w:hAnsi="Century" w:cs="Century"/>
            <w:color w:val="0000FF"/>
            <w:u w:val="single"/>
            <w:rtl w:val="true"/>
          </w:rPr>
          <w:t>סעיף</w:t>
        </w:r>
        <w:r>
          <w:rPr>
            <w:rStyle w:val="Hyperlink"/>
            <w:rFonts w:ascii="Century" w:hAnsi="Century" w:cs="Century"/>
            <w:color w:val="0000FF"/>
            <w:u w:val="single"/>
            <w:rtl w:val="true"/>
          </w:rPr>
          <w:t xml:space="preserve"> </w:t>
        </w:r>
        <w:r>
          <w:rPr>
            <w:rStyle w:val="Hyperlink"/>
            <w:rFonts w:cs="Century" w:ascii="Century" w:hAnsi="Century"/>
            <w:color w:val="0000FF"/>
            <w:u w:val="single"/>
          </w:rPr>
          <w:t>3</w:t>
        </w:r>
      </w:hyperlink>
      <w:r>
        <w:rPr>
          <w:rFonts w:cs="Century" w:ascii="Century" w:hAnsi="Century"/>
          <w:rtl w:val="true"/>
        </w:rPr>
        <w:t xml:space="preserve"> </w:t>
      </w:r>
      <w:r>
        <w:rPr>
          <w:rFonts w:ascii="Century" w:hAnsi="Century" w:cs="Century"/>
          <w:rtl w:val="true"/>
        </w:rPr>
        <w:t>ל</w:t>
      </w:r>
      <w:hyperlink r:id="rId361">
        <w:r>
          <w:rPr>
            <w:rStyle w:val="Hyperlink"/>
            <w:rFonts w:ascii="Century" w:hAnsi="Century" w:cs="Century"/>
            <w:color w:val="0000FF"/>
            <w:u w:val="single"/>
            <w:rtl w:val="true"/>
          </w:rPr>
          <w:t>חוק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מאבק</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בארגוני</w:t>
        </w:r>
        <w:r>
          <w:rPr>
            <w:rStyle w:val="Hyperlink"/>
            <w:rFonts w:ascii="Century" w:hAnsi="Century" w:cs="Century"/>
            <w:color w:val="0000FF"/>
            <w:u w:val="single"/>
            <w:rtl w:val="true"/>
          </w:rPr>
          <w:t xml:space="preserve"> </w:t>
        </w:r>
        <w:r>
          <w:rPr>
            <w:rStyle w:val="Hyperlink"/>
            <w:rFonts w:ascii="Century" w:hAnsi="Century" w:cs="Century"/>
            <w:color w:val="0000FF"/>
            <w:u w:val="single"/>
            <w:rtl w:val="true"/>
          </w:rPr>
          <w:t>פשיעה</w:t>
        </w:r>
      </w:hyperlink>
      <w:r>
        <w:rPr>
          <w:rFonts w:cs="Century" w:ascii="Century" w:hAnsi="Century"/>
          <w:rtl w:val="true"/>
        </w:rPr>
        <w:t xml:space="preserve">, </w:t>
      </w:r>
      <w:r>
        <w:rPr>
          <w:rFonts w:ascii="Century" w:hAnsi="Century" w:cs="Century"/>
          <w:rtl w:val="true"/>
        </w:rPr>
        <w:t>לאחר שנקבע כי הוא סחט מבעלי מועדון הריביירו סכום כולל של כ</w:t>
      </w:r>
      <w:r>
        <w:rPr>
          <w:rFonts w:cs="Century" w:ascii="Century" w:hAnsi="Century"/>
          <w:rtl w:val="true"/>
        </w:rPr>
        <w:t>-</w:t>
      </w:r>
      <w:r>
        <w:rPr>
          <w:rFonts w:cs="Century" w:ascii="Century" w:hAnsi="Century"/>
        </w:rPr>
        <w:t>384,000</w:t>
      </w:r>
      <w:r>
        <w:rPr>
          <w:rFonts w:cs="Century" w:ascii="Century" w:hAnsi="Century"/>
          <w:rtl w:val="true"/>
        </w:rPr>
        <w:t xml:space="preserve"> ₪ </w:t>
      </w:r>
      <w:r>
        <w:rPr>
          <w:rFonts w:ascii="Century" w:hAnsi="Century" w:cs="Century"/>
          <w:rtl w:val="true"/>
        </w:rPr>
        <w:t>ב</w:t>
      </w:r>
      <w:r>
        <w:rPr>
          <w:rFonts w:ascii="Century" w:hAnsi="Century" w:cs="Century"/>
          <w:rtl w:val="true"/>
        </w:rPr>
        <w:t xml:space="preserve">תקופה שנמשכה </w:t>
      </w:r>
      <w:r>
        <w:rPr>
          <w:rFonts w:ascii="Century" w:hAnsi="Century" w:cs="Century"/>
          <w:rtl w:val="true"/>
        </w:rPr>
        <w:t>כ</w:t>
      </w:r>
      <w:r>
        <w:rPr>
          <w:rFonts w:cs="Century" w:ascii="Century" w:hAnsi="Century"/>
          <w:rtl w:val="true"/>
        </w:rPr>
        <w:t>-</w:t>
      </w:r>
      <w:r>
        <w:rPr>
          <w:rFonts w:cs="Century" w:ascii="Century" w:hAnsi="Century"/>
        </w:rPr>
        <w:t>15-20</w:t>
      </w:r>
      <w:r>
        <w:rPr>
          <w:rFonts w:cs="Century" w:ascii="Century" w:hAnsi="Century"/>
          <w:rtl w:val="true"/>
        </w:rPr>
        <w:t xml:space="preserve"> </w:t>
      </w:r>
      <w:r>
        <w:rPr>
          <w:rFonts w:ascii="Century" w:hAnsi="Century" w:cs="Century"/>
          <w:rtl w:val="true"/>
        </w:rPr>
        <w:t>חודשים</w:t>
      </w:r>
      <w:r>
        <w:rPr>
          <w:rFonts w:cs="Century" w:ascii="Century" w:hAnsi="Century"/>
          <w:rtl w:val="true"/>
        </w:rPr>
        <w:t xml:space="preserve">. </w:t>
      </w:r>
      <w:r>
        <w:rPr>
          <w:rFonts w:ascii="Century" w:hAnsi="Century" w:cs="Century"/>
          <w:rtl w:val="true"/>
        </w:rPr>
        <w:t>בגזר הדין הודגשה חומרת המעשים</w:t>
      </w:r>
      <w:r>
        <w:rPr>
          <w:rFonts w:cs="Century" w:ascii="Century" w:hAnsi="Century"/>
          <w:rtl w:val="true"/>
        </w:rPr>
        <w:t xml:space="preserve">, </w:t>
      </w:r>
      <w:r>
        <w:rPr>
          <w:rFonts w:ascii="Century" w:hAnsi="Century" w:cs="Century"/>
          <w:rtl w:val="true"/>
        </w:rPr>
        <w:t>ונאמר כי</w:t>
      </w:r>
      <w:r>
        <w:rPr>
          <w:rFonts w:cs="Century" w:ascii="Century" w:hAnsi="Century"/>
          <w:rtl w:val="true"/>
        </w:rPr>
        <w:t>:</w:t>
      </w:r>
    </w:p>
    <w:p>
      <w:pPr>
        <w:pStyle w:val="Ruller41"/>
        <w:ind w:end="0"/>
        <w:jc w:val="both"/>
        <w:rPr>
          <w:rFonts w:ascii="Century" w:hAnsi="Century" w:cs="David"/>
          <w:sz w:val="24"/>
          <w:szCs w:val="24"/>
        </w:rPr>
      </w:pPr>
      <w:r>
        <w:rPr>
          <w:rFonts w:cs="David" w:ascii="Century" w:hAnsi="Century"/>
          <w:sz w:val="24"/>
          <w:szCs w:val="24"/>
          <w:rtl w:val="true"/>
        </w:rPr>
      </w:r>
    </w:p>
    <w:p>
      <w:pPr>
        <w:pStyle w:val="Ruller5"/>
        <w:ind w:end="1282"/>
        <w:jc w:val="both"/>
        <w:rPr/>
      </w:pPr>
      <w:r>
        <w:rPr>
          <w:rtl w:val="true"/>
        </w:rPr>
        <w:t>"</w:t>
      </w:r>
      <w:r>
        <w:rPr>
          <w:rtl w:val="true"/>
        </w:rPr>
        <w:t>קיומה</w:t>
      </w:r>
      <w:r>
        <w:rPr>
          <w:rFonts w:eastAsia="Arial TUR" w:cs="Arial TUR"/>
          <w:rtl w:val="true"/>
        </w:rPr>
        <w:t xml:space="preserve"> </w:t>
      </w:r>
      <w:r>
        <w:rPr>
          <w:rtl w:val="true"/>
        </w:rPr>
        <w:t>של</w:t>
      </w:r>
      <w:r>
        <w:rPr>
          <w:rFonts w:eastAsia="Arial TUR" w:cs="Arial TUR"/>
          <w:rtl w:val="true"/>
        </w:rPr>
        <w:t xml:space="preserve"> </w:t>
      </w:r>
      <w:r>
        <w:rPr>
          <w:rtl w:val="true"/>
        </w:rPr>
        <w:t>מערכת</w:t>
      </w:r>
      <w:r>
        <w:rPr>
          <w:rFonts w:eastAsia="Arial TUR" w:cs="Arial TUR"/>
          <w:rtl w:val="true"/>
        </w:rPr>
        <w:t xml:space="preserve"> </w:t>
      </w:r>
      <w:r>
        <w:rPr>
          <w:rtl w:val="true"/>
        </w:rPr>
        <w:t>משומנת</w:t>
      </w:r>
      <w:r>
        <w:rPr>
          <w:rFonts w:eastAsia="Arial TUR" w:cs="Arial TUR"/>
          <w:rtl w:val="true"/>
        </w:rPr>
        <w:t xml:space="preserve"> </w:t>
      </w:r>
      <w:r>
        <w:rPr>
          <w:rtl w:val="true"/>
        </w:rPr>
        <w:t>אשר</w:t>
      </w:r>
      <w:r>
        <w:rPr>
          <w:rFonts w:eastAsia="Arial TUR" w:cs="Arial TUR"/>
          <w:rtl w:val="true"/>
        </w:rPr>
        <w:t xml:space="preserve"> </w:t>
      </w:r>
      <w:r>
        <w:rPr>
          <w:rtl w:val="true"/>
        </w:rPr>
        <w:t>מסמנת</w:t>
      </w:r>
      <w:r>
        <w:rPr>
          <w:rFonts w:eastAsia="Arial TUR" w:cs="Arial TUR"/>
          <w:rtl w:val="true"/>
        </w:rPr>
        <w:t xml:space="preserve"> </w:t>
      </w:r>
      <w:r>
        <w:rPr>
          <w:rtl w:val="true"/>
        </w:rPr>
        <w:t>לה</w:t>
      </w:r>
      <w:r>
        <w:rPr>
          <w:rFonts w:eastAsia="Arial TUR" w:cs="Arial TUR"/>
          <w:rtl w:val="true"/>
        </w:rPr>
        <w:t xml:space="preserve"> </w:t>
      </w:r>
      <w:r>
        <w:rPr>
          <w:rtl w:val="true"/>
        </w:rPr>
        <w:t>למטרה</w:t>
      </w:r>
      <w:r>
        <w:rPr>
          <w:rFonts w:eastAsia="Arial TUR" w:cs="Arial TUR"/>
          <w:rtl w:val="true"/>
        </w:rPr>
        <w:t xml:space="preserve"> </w:t>
      </w:r>
      <w:r>
        <w:rPr>
          <w:rtl w:val="true"/>
        </w:rPr>
        <w:t>בעלי</w:t>
      </w:r>
      <w:r>
        <w:rPr>
          <w:rFonts w:eastAsia="Arial TUR" w:cs="Arial TUR"/>
          <w:rtl w:val="true"/>
        </w:rPr>
        <w:t xml:space="preserve"> </w:t>
      </w:r>
      <w:r>
        <w:rPr>
          <w:rtl w:val="true"/>
        </w:rPr>
        <w:t>עסקים</w:t>
      </w:r>
      <w:r>
        <w:rPr>
          <w:rFonts w:eastAsia="Arial TUR" w:cs="Arial TUR"/>
          <w:rtl w:val="true"/>
        </w:rPr>
        <w:t xml:space="preserve"> </w:t>
      </w:r>
      <w:r>
        <w:rPr>
          <w:rtl w:val="true"/>
        </w:rPr>
        <w:t>תמימים</w:t>
      </w:r>
      <w:r>
        <w:rPr>
          <w:rFonts w:eastAsia="Arial TUR" w:cs="Arial TU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לסחוט</w:t>
      </w:r>
      <w:r>
        <w:rPr>
          <w:rFonts w:eastAsia="Arial TUR" w:cs="Arial TUR"/>
          <w:rtl w:val="true"/>
        </w:rPr>
        <w:t xml:space="preserve"> </w:t>
      </w:r>
      <w:r>
        <w:rPr>
          <w:rtl w:val="true"/>
        </w:rPr>
        <w:t>אותם</w:t>
      </w:r>
      <w:r>
        <w:rPr>
          <w:rtl w:val="true"/>
        </w:rPr>
        <w:t xml:space="preserve">, </w:t>
      </w:r>
      <w:r>
        <w:rPr>
          <w:rtl w:val="true"/>
        </w:rPr>
        <w:t>הינה</w:t>
      </w:r>
      <w:r>
        <w:rPr>
          <w:rFonts w:eastAsia="Arial TUR" w:cs="Arial TUR"/>
          <w:rtl w:val="true"/>
        </w:rPr>
        <w:t xml:space="preserve"> </w:t>
      </w:r>
      <w:r>
        <w:rPr>
          <w:rtl w:val="true"/>
        </w:rPr>
        <w:t>רעה</w:t>
      </w:r>
      <w:r>
        <w:rPr>
          <w:rFonts w:eastAsia="Arial TUR" w:cs="Arial TUR"/>
          <w:rtl w:val="true"/>
        </w:rPr>
        <w:t xml:space="preserve"> </w:t>
      </w:r>
      <w:r>
        <w:rPr>
          <w:rtl w:val="true"/>
        </w:rPr>
        <w:t>חולה</w:t>
      </w:r>
      <w:r>
        <w:rPr>
          <w:rFonts w:eastAsia="Arial TUR" w:cs="Arial TUR"/>
          <w:rtl w:val="true"/>
        </w:rPr>
        <w:t xml:space="preserve"> </w:t>
      </w:r>
      <w:r>
        <w:rPr>
          <w:rtl w:val="true"/>
        </w:rPr>
        <w:t>ומסוכנת</w:t>
      </w:r>
      <w:r>
        <w:rPr>
          <w:rtl w:val="true"/>
        </w:rPr>
        <w:t xml:space="preserve">. </w:t>
      </w:r>
      <w:r>
        <w:rPr>
          <w:rtl w:val="true"/>
        </w:rPr>
        <w:t>גזלת</w:t>
      </w:r>
      <w:r>
        <w:rPr>
          <w:rFonts w:eastAsia="Arial TUR" w:cs="Arial TUR"/>
          <w:rtl w:val="true"/>
        </w:rPr>
        <w:t xml:space="preserve"> </w:t>
      </w:r>
      <w:r>
        <w:rPr>
          <w:rtl w:val="true"/>
        </w:rPr>
        <w:t>כספם</w:t>
      </w:r>
      <w:r>
        <w:rPr>
          <w:rFonts w:eastAsia="Arial TUR" w:cs="Arial TUR"/>
          <w:rtl w:val="true"/>
        </w:rPr>
        <w:t xml:space="preserve"> </w:t>
      </w:r>
      <w:r>
        <w:rPr>
          <w:rtl w:val="true"/>
        </w:rPr>
        <w:t>ופרנסתם</w:t>
      </w:r>
      <w:r>
        <w:rPr>
          <w:rFonts w:eastAsia="Arial TUR" w:cs="Arial TUR"/>
          <w:rtl w:val="true"/>
        </w:rPr>
        <w:t xml:space="preserve"> </w:t>
      </w:r>
      <w:r>
        <w:rPr>
          <w:rtl w:val="true"/>
        </w:rPr>
        <w:t>של</w:t>
      </w:r>
      <w:r>
        <w:rPr>
          <w:rFonts w:eastAsia="Arial TUR" w:cs="Arial TUR"/>
          <w:rtl w:val="true"/>
        </w:rPr>
        <w:t xml:space="preserve"> </w:t>
      </w:r>
      <w:r>
        <w:rPr>
          <w:rtl w:val="true"/>
        </w:rPr>
        <w:t>אזרחים</w:t>
      </w:r>
      <w:r>
        <w:rPr>
          <w:rFonts w:eastAsia="Arial TUR" w:cs="Arial TUR"/>
          <w:rtl w:val="true"/>
        </w:rPr>
        <w:t xml:space="preserve"> </w:t>
      </w:r>
      <w:r>
        <w:rPr>
          <w:rtl w:val="true"/>
        </w:rPr>
        <w:t>אשר</w:t>
      </w:r>
      <w:r>
        <w:rPr>
          <w:rFonts w:eastAsia="Arial TUR" w:cs="Arial TUR"/>
          <w:rtl w:val="true"/>
        </w:rPr>
        <w:t xml:space="preserve"> </w:t>
      </w:r>
      <w:r>
        <w:rPr>
          <w:rtl w:val="true"/>
        </w:rPr>
        <w:t>כל</w:t>
      </w:r>
      <w:r>
        <w:rPr>
          <w:rFonts w:eastAsia="Arial TUR" w:cs="Arial TUR"/>
          <w:rtl w:val="true"/>
        </w:rPr>
        <w:t xml:space="preserve"> </w:t>
      </w:r>
      <w:r>
        <w:rPr>
          <w:rtl w:val="true"/>
        </w:rPr>
        <w:t>חטאם</w:t>
      </w:r>
      <w:r>
        <w:rPr>
          <w:rFonts w:eastAsia="Arial TUR" w:cs="Arial TUR"/>
          <w:rtl w:val="true"/>
        </w:rPr>
        <w:t xml:space="preserve"> </w:t>
      </w:r>
      <w:r>
        <w:rPr>
          <w:rtl w:val="true"/>
        </w:rPr>
        <w:t>הוא</w:t>
      </w:r>
      <w:r>
        <w:rPr>
          <w:rFonts w:eastAsia="Arial TUR" w:cs="Arial TUR"/>
          <w:rtl w:val="true"/>
        </w:rPr>
        <w:t xml:space="preserve"> </w:t>
      </w:r>
      <w:r>
        <w:rPr>
          <w:rtl w:val="true"/>
        </w:rPr>
        <w:t>בכך</w:t>
      </w:r>
      <w:r>
        <w:rPr>
          <w:rFonts w:eastAsia="Arial TUR" w:cs="Arial TUR"/>
          <w:rtl w:val="true"/>
        </w:rPr>
        <w:t xml:space="preserve"> </w:t>
      </w:r>
      <w:r>
        <w:rPr>
          <w:rtl w:val="true"/>
        </w:rPr>
        <w:t>שרצו</w:t>
      </w:r>
      <w:r>
        <w:rPr>
          <w:rFonts w:eastAsia="Arial TUR" w:cs="Arial TUR"/>
          <w:rtl w:val="true"/>
        </w:rPr>
        <w:t xml:space="preserve"> </w:t>
      </w:r>
      <w:r>
        <w:rPr>
          <w:rtl w:val="true"/>
        </w:rPr>
        <w:t>להתפרנס</w:t>
      </w:r>
      <w:r>
        <w:rPr>
          <w:rFonts w:eastAsia="Arial TUR" w:cs="Arial TUR"/>
          <w:rtl w:val="true"/>
        </w:rPr>
        <w:t xml:space="preserve"> </w:t>
      </w:r>
      <w:r>
        <w:rPr>
          <w:rtl w:val="true"/>
        </w:rPr>
        <w:t>בכבוד</w:t>
      </w:r>
      <w:r>
        <w:rPr>
          <w:rFonts w:eastAsia="Arial TUR" w:cs="Arial TUR"/>
          <w:rtl w:val="true"/>
        </w:rPr>
        <w:t xml:space="preserve"> </w:t>
      </w:r>
      <w:r>
        <w:rPr>
          <w:rtl w:val="true"/>
        </w:rPr>
        <w:t>ולהצליח</w:t>
      </w:r>
      <w:r>
        <w:rPr>
          <w:rFonts w:eastAsia="Arial TUR" w:cs="Arial TUR"/>
          <w:rtl w:val="true"/>
        </w:rPr>
        <w:t xml:space="preserve"> </w:t>
      </w:r>
      <w:r>
        <w:rPr>
          <w:rtl w:val="true"/>
        </w:rPr>
        <w:t>בעסקיהם</w:t>
      </w:r>
      <w:r>
        <w:rPr>
          <w:rFonts w:eastAsia="Arial TUR" w:cs="Arial TUR"/>
          <w:rtl w:val="true"/>
        </w:rPr>
        <w:t xml:space="preserve"> </w:t>
      </w:r>
      <w:r>
        <w:rPr>
          <w:rtl w:val="true"/>
        </w:rPr>
        <w:t>תוך</w:t>
      </w:r>
      <w:r>
        <w:rPr>
          <w:rFonts w:eastAsia="Arial TUR" w:cs="Arial TUR"/>
          <w:rtl w:val="true"/>
        </w:rPr>
        <w:t xml:space="preserve"> </w:t>
      </w:r>
      <w:r>
        <w:rPr>
          <w:rtl w:val="true"/>
        </w:rPr>
        <w:t>הטלת</w:t>
      </w:r>
      <w:r>
        <w:rPr>
          <w:rFonts w:eastAsia="Arial TUR" w:cs="Arial TUR"/>
          <w:rtl w:val="true"/>
        </w:rPr>
        <w:t xml:space="preserve"> </w:t>
      </w:r>
      <w:r>
        <w:rPr>
          <w:rtl w:val="true"/>
        </w:rPr>
        <w:t>אימה</w:t>
      </w:r>
      <w:r>
        <w:rPr>
          <w:rtl w:val="true"/>
        </w:rPr>
        <w:t xml:space="preserve">, </w:t>
      </w:r>
      <w:r>
        <w:rPr>
          <w:rtl w:val="true"/>
        </w:rPr>
        <w:t>וחשש</w:t>
      </w:r>
      <w:r>
        <w:rPr>
          <w:rFonts w:eastAsia="Arial TUR" w:cs="Arial TUR"/>
          <w:rtl w:val="true"/>
        </w:rPr>
        <w:t xml:space="preserve"> </w:t>
      </w:r>
      <w:r>
        <w:rPr>
          <w:rtl w:val="true"/>
        </w:rPr>
        <w:t>לפגיעה</w:t>
      </w:r>
      <w:r>
        <w:rPr>
          <w:rFonts w:eastAsia="Arial TUR" w:cs="Arial TUR"/>
          <w:rtl w:val="true"/>
        </w:rPr>
        <w:t xml:space="preserve"> </w:t>
      </w:r>
      <w:r>
        <w:rPr>
          <w:rtl w:val="true"/>
        </w:rPr>
        <w:t>בחייהם</w:t>
      </w:r>
      <w:r>
        <w:rPr>
          <w:rFonts w:eastAsia="Arial TUR" w:cs="Arial TUR"/>
          <w:rtl w:val="true"/>
        </w:rPr>
        <w:t xml:space="preserve"> </w:t>
      </w:r>
      <w:r>
        <w:rPr>
          <w:rtl w:val="true"/>
        </w:rPr>
        <w:t>או</w:t>
      </w:r>
      <w:r>
        <w:rPr>
          <w:rFonts w:eastAsia="Arial TUR" w:cs="Arial TUR"/>
          <w:rtl w:val="true"/>
        </w:rPr>
        <w:t xml:space="preserve"> </w:t>
      </w:r>
      <w:r>
        <w:rPr>
          <w:rtl w:val="true"/>
        </w:rPr>
        <w:t>בחיי</w:t>
      </w:r>
      <w:r>
        <w:rPr>
          <w:rFonts w:eastAsia="Arial TUR" w:cs="Arial TUR"/>
          <w:rtl w:val="true"/>
        </w:rPr>
        <w:t xml:space="preserve"> </w:t>
      </w:r>
      <w:r>
        <w:rPr>
          <w:rtl w:val="true"/>
        </w:rPr>
        <w:t>הקרובים</w:t>
      </w:r>
      <w:r>
        <w:rPr>
          <w:rFonts w:eastAsia="Arial TUR" w:cs="Arial TUR"/>
          <w:rtl w:val="true"/>
        </w:rPr>
        <w:t xml:space="preserve"> </w:t>
      </w:r>
      <w:r>
        <w:rPr>
          <w:rtl w:val="true"/>
        </w:rPr>
        <w:t>להם</w:t>
      </w:r>
      <w:r>
        <w:rPr>
          <w:rtl w:val="true"/>
        </w:rPr>
        <w:t xml:space="preserve">, </w:t>
      </w:r>
      <w:r>
        <w:rPr>
          <w:rtl w:val="true"/>
        </w:rPr>
        <w:t>ללא</w:t>
      </w:r>
      <w:r>
        <w:rPr>
          <w:rFonts w:eastAsia="Arial TUR" w:cs="Arial TUR"/>
          <w:rtl w:val="true"/>
        </w:rPr>
        <w:t xml:space="preserve"> </w:t>
      </w:r>
      <w:r>
        <w:rPr>
          <w:rtl w:val="true"/>
        </w:rPr>
        <w:t>כל</w:t>
      </w:r>
      <w:r>
        <w:rPr>
          <w:rFonts w:eastAsia="Arial TUR" w:cs="Arial TUR"/>
          <w:rtl w:val="true"/>
        </w:rPr>
        <w:t xml:space="preserve"> </w:t>
      </w:r>
      <w:r>
        <w:rPr>
          <w:rtl w:val="true"/>
        </w:rPr>
        <w:t>הצדקה</w:t>
      </w:r>
      <w:r>
        <w:rPr>
          <w:rFonts w:eastAsia="Arial TUR" w:cs="Arial TUR"/>
          <w:rtl w:val="true"/>
        </w:rPr>
        <w:t xml:space="preserve"> </w:t>
      </w:r>
      <w:r>
        <w:rPr>
          <w:rtl w:val="true"/>
        </w:rPr>
        <w:t>היא</w:t>
      </w:r>
      <w:r>
        <w:rPr>
          <w:rFonts w:eastAsia="Arial TUR" w:cs="Arial TUR"/>
          <w:rtl w:val="true"/>
        </w:rPr>
        <w:t xml:space="preserve"> </w:t>
      </w:r>
      <w:r>
        <w:rPr>
          <w:rtl w:val="true"/>
        </w:rPr>
        <w:t>תופעה</w:t>
      </w:r>
      <w:r>
        <w:rPr>
          <w:rFonts w:eastAsia="Arial TUR" w:cs="Arial TUR"/>
          <w:rtl w:val="true"/>
        </w:rPr>
        <w:t xml:space="preserve"> </w:t>
      </w:r>
      <w:r>
        <w:rPr>
          <w:rtl w:val="true"/>
        </w:rPr>
        <w:t>אשר</w:t>
      </w:r>
      <w:r>
        <w:rPr>
          <w:rFonts w:eastAsia="Arial TUR" w:cs="Arial TUR"/>
          <w:rtl w:val="true"/>
        </w:rPr>
        <w:t xml:space="preserve"> </w:t>
      </w:r>
      <w:r>
        <w:rPr>
          <w:rtl w:val="true"/>
        </w:rPr>
        <w:t>על</w:t>
      </w:r>
      <w:r>
        <w:rPr>
          <w:rFonts w:eastAsia="Arial TUR" w:cs="Arial TUR"/>
          <w:rtl w:val="true"/>
        </w:rPr>
        <w:t xml:space="preserve"> </w:t>
      </w:r>
      <w:r>
        <w:rPr>
          <w:rtl w:val="true"/>
        </w:rPr>
        <w:t>מדינה</w:t>
      </w:r>
      <w:r>
        <w:rPr>
          <w:rFonts w:eastAsia="Arial TUR" w:cs="Arial TUR"/>
          <w:rtl w:val="true"/>
        </w:rPr>
        <w:t xml:space="preserve"> </w:t>
      </w:r>
      <w:r>
        <w:rPr>
          <w:rtl w:val="true"/>
        </w:rPr>
        <w:t>מתוקנת</w:t>
      </w:r>
      <w:r>
        <w:rPr>
          <w:rFonts w:eastAsia="Arial TUR" w:cs="Arial TUR"/>
          <w:rtl w:val="true"/>
        </w:rPr>
        <w:t xml:space="preserve"> </w:t>
      </w:r>
      <w:r>
        <w:rPr>
          <w:rtl w:val="true"/>
        </w:rPr>
        <w:t>לפעול</w:t>
      </w:r>
      <w:r>
        <w:rPr>
          <w:rFonts w:eastAsia="Arial TUR" w:cs="Arial TUR"/>
          <w:rtl w:val="true"/>
        </w:rPr>
        <w:t xml:space="preserve"> </w:t>
      </w:r>
      <w:r>
        <w:rPr>
          <w:rtl w:val="true"/>
        </w:rPr>
        <w:t>בכל</w:t>
      </w:r>
      <w:r>
        <w:rPr>
          <w:rFonts w:eastAsia="Arial TUR" w:cs="Arial TUR"/>
          <w:rtl w:val="true"/>
        </w:rPr>
        <w:t xml:space="preserve"> </w:t>
      </w:r>
      <w:r>
        <w:rPr>
          <w:rtl w:val="true"/>
        </w:rPr>
        <w:t>כוחה</w:t>
      </w:r>
      <w:r>
        <w:rPr>
          <w:rFonts w:eastAsia="Arial TUR" w:cs="Arial TUR"/>
          <w:rtl w:val="true"/>
        </w:rPr>
        <w:t xml:space="preserve"> </w:t>
      </w:r>
      <w:r>
        <w:rPr>
          <w:rtl w:val="true"/>
        </w:rPr>
        <w:t>כדי</w:t>
      </w:r>
      <w:r>
        <w:rPr>
          <w:rFonts w:eastAsia="Arial TUR" w:cs="Arial TUR"/>
          <w:rtl w:val="true"/>
        </w:rPr>
        <w:t xml:space="preserve"> </w:t>
      </w:r>
      <w:r>
        <w:rPr>
          <w:rtl w:val="true"/>
        </w:rPr>
        <w:t>להוקיעה</w:t>
      </w:r>
      <w:r>
        <w:rPr>
          <w:rFonts w:eastAsia="Arial TUR" w:cs="Arial TUR"/>
          <w:rtl w:val="true"/>
        </w:rPr>
        <w:t xml:space="preserve"> </w:t>
      </w:r>
      <w:r>
        <w:rPr>
          <w:rtl w:val="true"/>
        </w:rPr>
        <w:t xml:space="preserve">[...] </w:t>
      </w:r>
      <w:r>
        <w:rPr>
          <w:rtl w:val="true"/>
        </w:rPr>
        <w:t>עבירות</w:t>
      </w:r>
      <w:r>
        <w:rPr>
          <w:rFonts w:eastAsia="Arial TUR" w:cs="Arial TUR"/>
          <w:rtl w:val="true"/>
        </w:rPr>
        <w:t xml:space="preserve"> </w:t>
      </w:r>
      <w:r>
        <w:rPr>
          <w:rtl w:val="true"/>
        </w:rPr>
        <w:t>מסוג</w:t>
      </w:r>
      <w:r>
        <w:rPr>
          <w:rFonts w:eastAsia="Arial TUR" w:cs="Arial TUR"/>
          <w:rtl w:val="true"/>
        </w:rPr>
        <w:t xml:space="preserve"> </w:t>
      </w:r>
      <w:r>
        <w:rPr>
          <w:rtl w:val="true"/>
        </w:rPr>
        <w:t>זה</w:t>
      </w:r>
      <w:r>
        <w:rPr>
          <w:rFonts w:eastAsia="Arial TUR" w:cs="Arial TUR"/>
          <w:rtl w:val="true"/>
        </w:rPr>
        <w:t xml:space="preserve"> </w:t>
      </w:r>
      <w:r>
        <w:rPr>
          <w:rtl w:val="true"/>
        </w:rPr>
        <w:t>ובייחוד</w:t>
      </w:r>
      <w:r>
        <w:rPr>
          <w:rFonts w:eastAsia="Arial TUR" w:cs="Arial TUR"/>
          <w:rtl w:val="true"/>
        </w:rPr>
        <w:t xml:space="preserve"> </w:t>
      </w:r>
      <w:r>
        <w:rPr>
          <w:rtl w:val="true"/>
        </w:rPr>
        <w:t>כאשר</w:t>
      </w:r>
      <w:r>
        <w:rPr>
          <w:rFonts w:eastAsia="Arial TUR" w:cs="Arial TUR"/>
          <w:rtl w:val="true"/>
        </w:rPr>
        <w:t xml:space="preserve"> </w:t>
      </w:r>
      <w:r>
        <w:rPr>
          <w:rtl w:val="true"/>
        </w:rPr>
        <w:t>הן</w:t>
      </w:r>
      <w:r>
        <w:rPr>
          <w:rFonts w:eastAsia="Arial TUR" w:cs="Arial TUR"/>
          <w:rtl w:val="true"/>
        </w:rPr>
        <w:t xml:space="preserve"> </w:t>
      </w:r>
      <w:r>
        <w:rPr>
          <w:rtl w:val="true"/>
        </w:rPr>
        <w:t>מבוצעות</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פוגעות</w:t>
      </w:r>
      <w:r>
        <w:rPr>
          <w:rFonts w:eastAsia="Arial TUR" w:cs="Arial TUR"/>
          <w:rtl w:val="true"/>
        </w:rPr>
        <w:t xml:space="preserve"> </w:t>
      </w:r>
      <w:r>
        <w:rPr>
          <w:rtl w:val="true"/>
        </w:rPr>
        <w:t>באושיות</w:t>
      </w:r>
      <w:r>
        <w:rPr>
          <w:rFonts w:eastAsia="Arial TUR" w:cs="Arial TUR"/>
          <w:rtl w:val="true"/>
        </w:rPr>
        <w:t xml:space="preserve"> </w:t>
      </w:r>
      <w:r>
        <w:rPr>
          <w:rtl w:val="true"/>
        </w:rPr>
        <w:t>מדינת</w:t>
      </w:r>
      <w:r>
        <w:rPr>
          <w:rFonts w:eastAsia="Arial TUR" w:cs="Arial TUR"/>
          <w:rtl w:val="true"/>
        </w:rPr>
        <w:t xml:space="preserve"> </w:t>
      </w:r>
      <w:r>
        <w:rPr>
          <w:rtl w:val="true"/>
        </w:rPr>
        <w:t>חוק</w:t>
      </w:r>
      <w:r>
        <w:rPr>
          <w:rtl w:val="true"/>
        </w:rPr>
        <w:t xml:space="preserve">, </w:t>
      </w:r>
      <w:r>
        <w:rPr>
          <w:rtl w:val="true"/>
        </w:rPr>
        <w:t>בתחושת</w:t>
      </w:r>
      <w:r>
        <w:rPr>
          <w:rFonts w:eastAsia="Arial TUR" w:cs="Arial TUR"/>
          <w:rtl w:val="true"/>
        </w:rPr>
        <w:t xml:space="preserve"> </w:t>
      </w:r>
      <w:r>
        <w:rPr>
          <w:rtl w:val="true"/>
        </w:rPr>
        <w:t>הביטחון</w:t>
      </w:r>
      <w:r>
        <w:rPr>
          <w:rFonts w:eastAsia="Arial TUR" w:cs="Arial TUR"/>
          <w:rtl w:val="true"/>
        </w:rPr>
        <w:t xml:space="preserve"> </w:t>
      </w:r>
      <w:r>
        <w:rPr>
          <w:rtl w:val="true"/>
        </w:rPr>
        <w:t>של</w:t>
      </w:r>
      <w:r>
        <w:rPr>
          <w:rFonts w:eastAsia="Arial TUR" w:cs="Arial TUR"/>
          <w:rtl w:val="true"/>
        </w:rPr>
        <w:t xml:space="preserve"> </w:t>
      </w:r>
      <w:r>
        <w:rPr>
          <w:rtl w:val="true"/>
        </w:rPr>
        <w:t>האזרחים</w:t>
      </w:r>
      <w:r>
        <w:rPr>
          <w:rtl w:val="true"/>
        </w:rPr>
        <w:t xml:space="preserve">, </w:t>
      </w:r>
      <w:r>
        <w:rPr>
          <w:rtl w:val="true"/>
        </w:rPr>
        <w:t>בחירותם</w:t>
      </w:r>
      <w:r>
        <w:rPr>
          <w:rFonts w:eastAsia="Arial TUR" w:cs="Arial TUR"/>
          <w:rtl w:val="true"/>
        </w:rPr>
        <w:t xml:space="preserve"> </w:t>
      </w:r>
      <w:r>
        <w:rPr>
          <w:rtl w:val="true"/>
        </w:rPr>
        <w:t>של</w:t>
      </w:r>
      <w:r>
        <w:rPr>
          <w:rFonts w:eastAsia="Arial TUR" w:cs="Arial TUR"/>
          <w:rtl w:val="true"/>
        </w:rPr>
        <w:t xml:space="preserve"> </w:t>
      </w:r>
      <w:r>
        <w:rPr>
          <w:rtl w:val="true"/>
        </w:rPr>
        <w:t>בעלי</w:t>
      </w:r>
      <w:r>
        <w:rPr>
          <w:rFonts w:eastAsia="Arial TUR" w:cs="Arial TUR"/>
          <w:rtl w:val="true"/>
        </w:rPr>
        <w:t xml:space="preserve"> </w:t>
      </w:r>
      <w:r>
        <w:rPr>
          <w:rtl w:val="true"/>
        </w:rPr>
        <w:t>עסקים</w:t>
      </w:r>
      <w:r>
        <w:rPr>
          <w:rFonts w:eastAsia="Arial TUR" w:cs="Arial TUR"/>
          <w:rtl w:val="true"/>
        </w:rPr>
        <w:t xml:space="preserve"> </w:t>
      </w:r>
      <w:r>
        <w:rPr>
          <w:rtl w:val="true"/>
        </w:rPr>
        <w:t>ובכלכלה</w:t>
      </w:r>
      <w:r>
        <w:rPr>
          <w:rFonts w:eastAsia="Arial TUR" w:cs="Arial TUR"/>
          <w:rtl w:val="true"/>
        </w:rPr>
        <w:t xml:space="preserve"> </w:t>
      </w:r>
      <w:r>
        <w:rPr>
          <w:rtl w:val="true"/>
        </w:rPr>
        <w:t>החופשית</w:t>
      </w:r>
      <w:r>
        <w:rPr>
          <w:rtl w:val="true"/>
        </w:rPr>
        <w:t xml:space="preserve">. </w:t>
      </w:r>
      <w:r>
        <w:rPr>
          <w:rtl w:val="true"/>
        </w:rPr>
        <w:t>עבירות</w:t>
      </w:r>
      <w:r>
        <w:rPr>
          <w:rFonts w:eastAsia="Arial TUR" w:cs="Arial TUR"/>
          <w:rtl w:val="true"/>
        </w:rPr>
        <w:t xml:space="preserve"> </w:t>
      </w:r>
      <w:r>
        <w:rPr>
          <w:rtl w:val="true"/>
        </w:rPr>
        <w:t>אלו</w:t>
      </w:r>
      <w:r>
        <w:rPr>
          <w:rFonts w:eastAsia="Arial TUR" w:cs="Arial TUR"/>
          <w:rtl w:val="true"/>
        </w:rPr>
        <w:t xml:space="preserve"> </w:t>
      </w:r>
      <w:r>
        <w:rPr>
          <w:rtl w:val="true"/>
        </w:rPr>
        <w:t>פוגעות</w:t>
      </w:r>
      <w:r>
        <w:rPr>
          <w:rFonts w:eastAsia="Arial TUR" w:cs="Arial TUR"/>
          <w:rtl w:val="true"/>
        </w:rPr>
        <w:t xml:space="preserve"> </w:t>
      </w:r>
      <w:r>
        <w:rPr>
          <w:rtl w:val="true"/>
        </w:rPr>
        <w:t>אף</w:t>
      </w:r>
      <w:r>
        <w:rPr>
          <w:rFonts w:eastAsia="Arial TUR" w:cs="Arial TUR"/>
          <w:rtl w:val="true"/>
        </w:rPr>
        <w:t xml:space="preserve"> </w:t>
      </w:r>
      <w:r>
        <w:rPr>
          <w:rtl w:val="true"/>
        </w:rPr>
        <w:t>בחירותו</w:t>
      </w:r>
      <w:r>
        <w:rPr>
          <w:rFonts w:eastAsia="Arial TUR" w:cs="Arial TUR"/>
          <w:rtl w:val="true"/>
        </w:rPr>
        <w:t xml:space="preserve"> </w:t>
      </w:r>
      <w:r>
        <w:rPr>
          <w:rtl w:val="true"/>
        </w:rPr>
        <w:t>של</w:t>
      </w:r>
      <w:r>
        <w:rPr>
          <w:rFonts w:eastAsia="Arial TUR" w:cs="Arial TUR"/>
          <w:rtl w:val="true"/>
        </w:rPr>
        <w:t xml:space="preserve"> </w:t>
      </w:r>
      <w:r>
        <w:rPr>
          <w:rtl w:val="true"/>
        </w:rPr>
        <w:t>הפרט</w:t>
      </w:r>
      <w:r>
        <w:rPr>
          <w:rFonts w:eastAsia="Arial TUR" w:cs="Arial TUR"/>
          <w:rtl w:val="true"/>
        </w:rPr>
        <w:t xml:space="preserve"> </w:t>
      </w:r>
      <w:r>
        <w:rPr>
          <w:rtl w:val="true"/>
        </w:rPr>
        <w:t>ובחופש</w:t>
      </w:r>
      <w:r>
        <w:rPr>
          <w:rFonts w:eastAsia="Arial TUR" w:cs="Arial TUR"/>
          <w:rtl w:val="true"/>
        </w:rPr>
        <w:t xml:space="preserve"> </w:t>
      </w:r>
      <w:r>
        <w:rPr>
          <w:rtl w:val="true"/>
        </w:rPr>
        <w:t>הבחירה</w:t>
      </w:r>
      <w:r>
        <w:rPr>
          <w:rFonts w:eastAsia="Arial TUR" w:cs="Arial TUR"/>
          <w:rtl w:val="true"/>
        </w:rPr>
        <w:t xml:space="preserve"> </w:t>
      </w:r>
      <w:r>
        <w:rPr>
          <w:rtl w:val="true"/>
        </w:rPr>
        <w:t>של</w:t>
      </w:r>
      <w:r>
        <w:rPr>
          <w:rFonts w:eastAsia="Arial TUR" w:cs="Arial TUR"/>
          <w:rtl w:val="true"/>
        </w:rPr>
        <w:t xml:space="preserve"> </w:t>
      </w:r>
      <w:r>
        <w:rPr>
          <w:rtl w:val="true"/>
        </w:rPr>
        <w:t>הקורבן</w:t>
      </w:r>
      <w:r>
        <w:rPr>
          <w:rFonts w:eastAsia="Arial TUR" w:cs="Arial TUR"/>
          <w:rtl w:val="true"/>
        </w:rPr>
        <w:t xml:space="preserve"> </w:t>
      </w:r>
      <w:r>
        <w:rPr>
          <w:rtl w:val="true"/>
        </w:rPr>
        <w:t>אשר</w:t>
      </w:r>
      <w:r>
        <w:rPr>
          <w:rFonts w:eastAsia="Arial TUR" w:cs="Arial TUR"/>
          <w:rtl w:val="true"/>
        </w:rPr>
        <w:t xml:space="preserve"> </w:t>
      </w:r>
      <w:r>
        <w:rPr>
          <w:rtl w:val="true"/>
        </w:rPr>
        <w:t>חושש</w:t>
      </w:r>
      <w:r>
        <w:rPr>
          <w:rFonts w:eastAsia="Arial TUR" w:cs="Arial TUR"/>
          <w:rtl w:val="true"/>
        </w:rPr>
        <w:t xml:space="preserve"> </w:t>
      </w:r>
      <w:r>
        <w:rPr>
          <w:rtl w:val="true"/>
        </w:rPr>
        <w:t>לפנות</w:t>
      </w:r>
      <w:r>
        <w:rPr>
          <w:rFonts w:eastAsia="Arial TUR" w:cs="Arial TUR"/>
          <w:rtl w:val="true"/>
        </w:rPr>
        <w:t xml:space="preserve"> </w:t>
      </w:r>
      <w:r>
        <w:rPr>
          <w:rtl w:val="true"/>
        </w:rPr>
        <w:t>אל</w:t>
      </w:r>
      <w:r>
        <w:rPr>
          <w:rFonts w:eastAsia="Arial TUR" w:cs="Arial TUR"/>
          <w:rtl w:val="true"/>
        </w:rPr>
        <w:t xml:space="preserve"> </w:t>
      </w:r>
      <w:r>
        <w:rPr>
          <w:rtl w:val="true"/>
        </w:rPr>
        <w:t>המשטרה</w:t>
      </w:r>
      <w:r>
        <w:rPr>
          <w:rFonts w:eastAsia="Arial TUR" w:cs="Arial TUR"/>
          <w:rtl w:val="true"/>
        </w:rPr>
        <w:t xml:space="preserve"> </w:t>
      </w:r>
      <w:r>
        <w:rPr>
          <w:rtl w:val="true"/>
        </w:rPr>
        <w:t>ומעדיף</w:t>
      </w:r>
      <w:r>
        <w:rPr>
          <w:rFonts w:eastAsia="Arial TUR" w:cs="Arial TUR"/>
          <w:rtl w:val="true"/>
        </w:rPr>
        <w:t xml:space="preserve"> </w:t>
      </w:r>
      <w:r>
        <w:rPr>
          <w:rtl w:val="true"/>
        </w:rPr>
        <w:t>להמשיך</w:t>
      </w:r>
      <w:r>
        <w:rPr>
          <w:rFonts w:eastAsia="Arial TUR" w:cs="Arial TUR"/>
          <w:rtl w:val="true"/>
        </w:rPr>
        <w:t xml:space="preserve"> </w:t>
      </w:r>
      <w:r>
        <w:rPr>
          <w:rtl w:val="true"/>
        </w:rPr>
        <w:t>ולשלם</w:t>
      </w:r>
      <w:r>
        <w:rPr>
          <w:rFonts w:eastAsia="Arial TUR" w:cs="Arial TUR"/>
          <w:rtl w:val="true"/>
        </w:rPr>
        <w:t xml:space="preserve"> </w:t>
      </w:r>
      <w:r>
        <w:rPr>
          <w:rtl w:val="true"/>
        </w:rPr>
        <w:t>את</w:t>
      </w:r>
      <w:r>
        <w:rPr>
          <w:rFonts w:eastAsia="Arial TUR" w:cs="Arial TUR"/>
          <w:rtl w:val="true"/>
        </w:rPr>
        <w:t xml:space="preserve"> </w:t>
      </w:r>
      <w:r>
        <w:rPr>
          <w:rtl w:val="true"/>
        </w:rPr>
        <w:t>כספי</w:t>
      </w:r>
      <w:r>
        <w:rPr>
          <w:rFonts w:eastAsia="Arial TUR" w:cs="Arial TUR"/>
          <w:rtl w:val="true"/>
        </w:rPr>
        <w:t xml:space="preserve"> </w:t>
      </w:r>
      <w:r>
        <w:rPr>
          <w:rtl w:val="true"/>
        </w:rPr>
        <w:t>הסחיטה</w:t>
      </w:r>
      <w:r>
        <w:rPr>
          <w:rtl w:val="true"/>
        </w:rPr>
        <w:t>"</w:t>
      </w:r>
      <w:r>
        <w:rPr>
          <w:rtl w:val="true"/>
        </w:rPr>
        <w:t>.</w:t>
      </w:r>
      <w:r>
        <w:rPr>
          <w:rFonts w:cs="David"/>
          <w:sz w:val="24"/>
          <w:szCs w:val="24"/>
          <w:rtl w:val="true"/>
        </w:rPr>
        <w:t xml:space="preserve"> </w:t>
      </w:r>
    </w:p>
    <w:p>
      <w:pPr>
        <w:pStyle w:val="Ruller41"/>
        <w:ind w:end="0"/>
        <w:jc w:val="both"/>
        <w:rPr/>
      </w:pPr>
      <w:r>
        <w:rPr>
          <w:rtl w:val="true"/>
        </w:rPr>
      </w:r>
    </w:p>
    <w:p>
      <w:pPr>
        <w:pStyle w:val="Ruller41"/>
        <w:ind w:end="0"/>
        <w:jc w:val="both"/>
        <w:rPr>
          <w:rFonts w:ascii="Century" w:hAnsi="Century" w:cs="Century"/>
        </w:rPr>
      </w:pPr>
      <w:r>
        <w:rPr>
          <w:rtl w:val="true"/>
        </w:rPr>
        <w:tab/>
      </w:r>
      <w:r>
        <w:rPr>
          <w:rtl w:val="true"/>
        </w:rPr>
        <w:t>אני</w:t>
      </w:r>
      <w:r>
        <w:rPr>
          <w:rFonts w:eastAsia="Arial TUR" w:cs="Arial TUR"/>
          <w:rtl w:val="true"/>
        </w:rPr>
        <w:t xml:space="preserve"> </w:t>
      </w:r>
      <w:r>
        <w:rPr>
          <w:rtl w:val="true"/>
        </w:rPr>
        <w:t>סומך</w:t>
      </w:r>
      <w:r>
        <w:rPr>
          <w:rFonts w:eastAsia="Arial TUR" w:cs="Arial TUR"/>
          <w:rtl w:val="true"/>
        </w:rPr>
        <w:t xml:space="preserve"> </w:t>
      </w:r>
      <w:r>
        <w:rPr>
          <w:rtl w:val="true"/>
        </w:rPr>
        <w:t>ידיי</w:t>
      </w:r>
      <w:r>
        <w:rPr>
          <w:rFonts w:eastAsia="Arial TUR" w:cs="Arial TUR"/>
          <w:rtl w:val="true"/>
        </w:rPr>
        <w:t xml:space="preserve"> </w:t>
      </w:r>
      <w:r>
        <w:rPr>
          <w:rtl w:val="true"/>
        </w:rPr>
        <w:t>על</w:t>
      </w:r>
      <w:r>
        <w:rPr>
          <w:rFonts w:eastAsia="Arial TUR" w:cs="Arial TUR"/>
          <w:rtl w:val="true"/>
        </w:rPr>
        <w:t xml:space="preserve"> </w:t>
      </w:r>
      <w:r>
        <w:rPr>
          <w:rtl w:val="true"/>
        </w:rPr>
        <w:t>הדברים</w:t>
      </w:r>
      <w:r>
        <w:rPr>
          <w:rtl w:val="true"/>
        </w:rPr>
        <w:t xml:space="preserve">, </w:t>
      </w:r>
      <w:r>
        <w:rPr>
          <w:rtl w:val="true"/>
        </w:rPr>
        <w:t>ואוסיף</w:t>
      </w:r>
      <w:r>
        <w:rPr>
          <w:rFonts w:eastAsia="Arial TUR" w:cs="Arial TUR"/>
          <w:rtl w:val="true"/>
        </w:rPr>
        <w:t xml:space="preserve"> </w:t>
      </w:r>
      <w:r>
        <w:rPr>
          <w:rtl w:val="true"/>
        </w:rPr>
        <w:t>כי</w:t>
      </w:r>
      <w:r>
        <w:rPr>
          <w:rFonts w:eastAsia="Arial TUR" w:cs="Arial TUR"/>
          <w:rtl w:val="true"/>
        </w:rPr>
        <w:t xml:space="preserve"> </w:t>
      </w:r>
      <w:r>
        <w:rPr>
          <w:rtl w:val="true"/>
        </w:rPr>
        <w:t>נוכח</w:t>
      </w:r>
      <w:r>
        <w:rPr>
          <w:rFonts w:eastAsia="Arial TUR" w:cs="Arial TUR"/>
          <w:rtl w:val="true"/>
        </w:rPr>
        <w:t xml:space="preserve"> </w:t>
      </w:r>
      <w:r>
        <w:rPr>
          <w:rtl w:val="true"/>
        </w:rPr>
        <w:t>המאפיינים</w:t>
      </w:r>
      <w:r>
        <w:rPr>
          <w:rFonts w:eastAsia="Arial TUR" w:cs="Arial TUR"/>
          <w:rtl w:val="true"/>
        </w:rPr>
        <w:t xml:space="preserve"> </w:t>
      </w:r>
      <w:r>
        <w:rPr>
          <w:rtl w:val="true"/>
        </w:rPr>
        <w:t>של</w:t>
      </w:r>
      <w:r>
        <w:rPr>
          <w:rFonts w:eastAsia="Arial TUR" w:cs="Arial TUR"/>
          <w:rtl w:val="true"/>
        </w:rPr>
        <w:t xml:space="preserve"> </w:t>
      </w:r>
      <w:r>
        <w:rPr>
          <w:rtl w:val="true"/>
        </w:rPr>
        <w:t>עבירת</w:t>
      </w:r>
      <w:r>
        <w:rPr>
          <w:rFonts w:eastAsia="Arial TUR" w:cs="Arial TUR"/>
          <w:rtl w:val="true"/>
        </w:rPr>
        <w:t xml:space="preserve"> </w:t>
      </w:r>
      <w:r>
        <w:rPr>
          <w:rtl w:val="true"/>
        </w:rPr>
        <w:t>הסחיטה</w:t>
      </w:r>
      <w:r>
        <w:rPr>
          <w:rFonts w:eastAsia="Arial TUR" w:cs="Arial TUR"/>
          <w:rtl w:val="true"/>
        </w:rPr>
        <w:t xml:space="preserve"> </w:t>
      </w:r>
      <w:r>
        <w:rPr>
          <w:rtl w:val="true"/>
        </w:rPr>
        <w:t>באיומים</w:t>
      </w:r>
      <w:r>
        <w:rPr>
          <w:rtl w:val="true"/>
        </w:rPr>
        <w:t xml:space="preserve">, </w:t>
      </w:r>
      <w:r>
        <w:rPr>
          <w:rtl w:val="true"/>
        </w:rPr>
        <w:t>פעמים</w:t>
      </w:r>
      <w:r>
        <w:rPr>
          <w:rFonts w:eastAsia="Arial TUR" w:cs="Arial TUR"/>
          <w:rtl w:val="true"/>
        </w:rPr>
        <w:t xml:space="preserve"> </w:t>
      </w:r>
      <w:r>
        <w:rPr>
          <w:rtl w:val="true"/>
        </w:rPr>
        <w:t>רבות</w:t>
      </w:r>
      <w:r>
        <w:rPr>
          <w:rFonts w:eastAsia="Arial TUR" w:cs="Arial TUR"/>
          <w:rtl w:val="true"/>
        </w:rPr>
        <w:t xml:space="preserve"> </w:t>
      </w:r>
      <w:r>
        <w:rPr>
          <w:rtl w:val="true"/>
        </w:rPr>
        <w:t>היא</w:t>
      </w:r>
      <w:r>
        <w:rPr>
          <w:rFonts w:eastAsia="Arial TUR" w:cs="Arial TUR"/>
          <w:rtl w:val="true"/>
        </w:rPr>
        <w:t xml:space="preserve"> </w:t>
      </w:r>
      <w:r>
        <w:rPr>
          <w:rtl w:val="true"/>
        </w:rPr>
        <w:t>מזוהה</w:t>
      </w:r>
      <w:r>
        <w:rPr>
          <w:rFonts w:eastAsia="Arial TUR" w:cs="Arial TUR"/>
          <w:rtl w:val="true"/>
        </w:rPr>
        <w:t xml:space="preserve"> </w:t>
      </w:r>
      <w:r>
        <w:rPr>
          <w:rtl w:val="true"/>
        </w:rPr>
        <w:t>עם</w:t>
      </w:r>
      <w:r>
        <w:rPr>
          <w:rFonts w:eastAsia="Arial TUR" w:cs="Arial TUR"/>
          <w:rtl w:val="true"/>
        </w:rPr>
        <w:t xml:space="preserve"> </w:t>
      </w:r>
      <w:r>
        <w:rPr>
          <w:rtl w:val="true"/>
        </w:rPr>
        <w:t>ארגוני</w:t>
      </w:r>
      <w:r>
        <w:rPr>
          <w:rFonts w:eastAsia="Arial TUR" w:cs="Arial TUR"/>
          <w:rtl w:val="true"/>
        </w:rPr>
        <w:t xml:space="preserve"> </w:t>
      </w:r>
      <w:r>
        <w:rPr>
          <w:rtl w:val="true"/>
        </w:rPr>
        <w:t>פשיעה</w:t>
      </w:r>
      <w:r>
        <w:rPr>
          <w:rFonts w:eastAsia="Arial TUR" w:cs="Arial TUR"/>
          <w:rtl w:val="true"/>
        </w:rPr>
        <w:t xml:space="preserve"> </w:t>
      </w:r>
      <w:r>
        <w:rPr>
          <w:rtl w:val="true"/>
        </w:rPr>
        <w:t>ומספקת</w:t>
      </w:r>
      <w:r>
        <w:rPr>
          <w:rFonts w:eastAsia="Arial TUR" w:cs="Arial TUR"/>
          <w:rtl w:val="true"/>
        </w:rPr>
        <w:t xml:space="preserve"> </w:t>
      </w:r>
      <w:r>
        <w:rPr>
          <w:rtl w:val="true"/>
        </w:rPr>
        <w:t>לפעילותם</w:t>
      </w:r>
      <w:r>
        <w:rPr>
          <w:rFonts w:eastAsia="Arial TUR" w:cs="Arial TUR"/>
          <w:rtl w:val="true"/>
        </w:rPr>
        <w:t xml:space="preserve"> </w:t>
      </w:r>
      <w:r>
        <w:rPr>
          <w:rtl w:val="true"/>
        </w:rPr>
        <w:t>"</w:t>
      </w:r>
      <w:r>
        <w:rPr>
          <w:rtl w:val="true"/>
        </w:rPr>
        <w:t>דלק</w:t>
      </w:r>
      <w:r>
        <w:rPr>
          <w:rFonts w:eastAsia="Arial TUR" w:cs="Arial TUR"/>
          <w:rtl w:val="true"/>
        </w:rPr>
        <w:t xml:space="preserve"> </w:t>
      </w:r>
      <w:r>
        <w:rPr>
          <w:rtl w:val="true"/>
        </w:rPr>
        <w:t>כלכלי</w:t>
      </w:r>
      <w:r>
        <w:rPr>
          <w:rtl w:val="true"/>
        </w:rPr>
        <w:t>" (</w:t>
      </w:r>
      <w:r>
        <w:rPr>
          <w:rtl w:val="true"/>
        </w:rPr>
        <w:t>ראו</w:t>
      </w:r>
      <w:r>
        <w:rPr>
          <w:rFonts w:eastAsia="Arial TUR" w:cs="Arial TUR"/>
          <w:rtl w:val="true"/>
        </w:rPr>
        <w:t xml:space="preserve"> </w:t>
      </w:r>
      <w:r>
        <w:rPr>
          <w:rtl w:val="true"/>
        </w:rPr>
        <w:t>גם</w:t>
      </w:r>
      <w:r>
        <w:rPr>
          <w:rFonts w:eastAsia="Arial TUR" w:cs="Arial TUR"/>
          <w:rtl w:val="true"/>
        </w:rPr>
        <w:t xml:space="preserve"> </w:t>
      </w:r>
      <w:r>
        <w:rPr>
          <w:rtl w:val="true"/>
        </w:rPr>
        <w:t>לעיל</w:t>
      </w:r>
      <w:r>
        <w:rPr>
          <w:rtl w:val="true"/>
        </w:rPr>
        <w:t xml:space="preserve">, </w:t>
      </w:r>
      <w:r>
        <w:rPr>
          <w:rtl w:val="true"/>
        </w:rPr>
        <w:t>בפסקה</w:t>
      </w:r>
      <w:r>
        <w:rPr>
          <w:rFonts w:eastAsia="Arial TUR" w:cs="Arial TUR"/>
          <w:rtl w:val="true"/>
        </w:rPr>
        <w:t xml:space="preserve"> </w:t>
      </w:r>
      <w:r>
        <w:rPr/>
        <w:t>10</w:t>
      </w:r>
      <w:r>
        <w:rPr>
          <w:rtl w:val="true"/>
        </w:rPr>
        <w:t xml:space="preserve"> </w:t>
      </w:r>
      <w:r>
        <w:rPr>
          <w:rtl w:val="true"/>
        </w:rPr>
        <w:t>לפסק</w:t>
      </w:r>
      <w:r>
        <w:rPr>
          <w:rFonts w:eastAsia="Arial TUR" w:cs="Arial TUR"/>
          <w:rtl w:val="true"/>
        </w:rPr>
        <w:t xml:space="preserve"> </w:t>
      </w:r>
      <w:r>
        <w:rPr>
          <w:rtl w:val="true"/>
        </w:rPr>
        <w:t>דינה</w:t>
      </w:r>
      <w:r>
        <w:rPr>
          <w:rFonts w:eastAsia="Arial TUR" w:cs="Arial TUR"/>
          <w:rtl w:val="true"/>
        </w:rPr>
        <w:t xml:space="preserve"> </w:t>
      </w:r>
      <w:r>
        <w:rPr>
          <w:rtl w:val="true"/>
        </w:rPr>
        <w:t>של</w:t>
      </w:r>
      <w:r>
        <w:rPr>
          <w:rFonts w:eastAsia="Arial TUR" w:cs="Arial TUR"/>
          <w:rtl w:val="true"/>
        </w:rPr>
        <w:t xml:space="preserve"> </w:t>
      </w:r>
      <w:r>
        <w:rPr>
          <w:rtl w:val="true"/>
        </w:rPr>
        <w:t>השופטת</w:t>
      </w:r>
      <w:r>
        <w:rPr>
          <w:rFonts w:eastAsia="Arial TUR" w:cs="Arial TUR"/>
          <w:rtl w:val="true"/>
        </w:rPr>
        <w:t xml:space="preserve"> </w:t>
      </w:r>
      <w:r>
        <w:rPr>
          <w:rFonts w:ascii="Century" w:hAnsi="Century" w:cs="Miriam"/>
          <w:b/>
          <w:b/>
          <w:spacing w:val="0"/>
          <w:szCs w:val="24"/>
          <w:rtl w:val="true"/>
        </w:rPr>
        <w:t>ברון</w:t>
      </w:r>
      <w:r>
        <w:rPr>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pPr>
      <w:r>
        <w:rPr/>
        <w:t>9</w:t>
      </w:r>
      <w:r>
        <w:rPr>
          <w:rtl w:val="true"/>
        </w:rPr>
        <w:t>.</w:t>
      </w:r>
      <w:r>
        <w:rPr>
          <w:rtl w:val="true"/>
        </w:rPr>
        <w:tab/>
      </w:r>
      <w:r>
        <w:rPr>
          <w:rFonts w:ascii="Century" w:hAnsi="Century" w:cs="Miriam"/>
          <w:b/>
          <w:b/>
          <w:spacing w:val="0"/>
          <w:szCs w:val="24"/>
          <w:rtl w:val="true"/>
        </w:rPr>
        <w:t>האישום</w:t>
      </w:r>
      <w:r>
        <w:rPr>
          <w:rFonts w:ascii="Century" w:hAnsi="Century" w:eastAsia="Century" w:cs="Century"/>
          <w:b/>
          <w:b/>
          <w:spacing w:val="0"/>
          <w:szCs w:val="24"/>
          <w:rtl w:val="true"/>
        </w:rPr>
        <w:t xml:space="preserve"> </w:t>
      </w:r>
      <w:r>
        <w:rPr>
          <w:rFonts w:ascii="Century" w:hAnsi="Century" w:cs="Miriam"/>
          <w:b/>
          <w:b/>
          <w:spacing w:val="0"/>
          <w:szCs w:val="24"/>
          <w:rtl w:val="true"/>
        </w:rPr>
        <w:t>השמיני</w:t>
      </w:r>
      <w:r>
        <w:rPr>
          <w:rFonts w:eastAsia="Arial TUR" w:cs="Arial TUR"/>
          <w:rtl w:val="true"/>
        </w:rPr>
        <w:t xml:space="preserve"> </w:t>
      </w:r>
      <w:r>
        <w:rPr>
          <w:rtl w:val="true"/>
        </w:rPr>
        <w:t>עניינו</w:t>
      </w:r>
      <w:r>
        <w:rPr>
          <w:rFonts w:eastAsia="Arial TUR" w:cs="Arial TUR"/>
          <w:rtl w:val="true"/>
        </w:rPr>
        <w:t xml:space="preserve"> </w:t>
      </w:r>
      <w:r>
        <w:rPr>
          <w:rtl w:val="true"/>
        </w:rPr>
        <w:t>בסחיטה</w:t>
      </w:r>
      <w:r>
        <w:rPr>
          <w:rFonts w:eastAsia="Arial TUR" w:cs="Arial TUR"/>
          <w:rtl w:val="true"/>
        </w:rPr>
        <w:t xml:space="preserve"> </w:t>
      </w:r>
      <w:r>
        <w:rPr>
          <w:rtl w:val="true"/>
        </w:rPr>
        <w:t>באיומים</w:t>
      </w:r>
      <w:r>
        <w:rPr>
          <w:rFonts w:eastAsia="Arial TUR" w:cs="Arial TUR"/>
          <w:rtl w:val="true"/>
        </w:rPr>
        <w:t xml:space="preserve"> </w:t>
      </w:r>
      <w:r>
        <w:rPr>
          <w:rtl w:val="true"/>
        </w:rPr>
        <w:t>בפרשת</w:t>
      </w:r>
      <w:r>
        <w:rPr>
          <w:rFonts w:eastAsia="Arial TUR" w:cs="Arial TUR"/>
          <w:rtl w:val="true"/>
        </w:rPr>
        <w:t xml:space="preserve"> </w:t>
      </w:r>
      <w:r>
        <w:rPr>
          <w:rtl w:val="true"/>
        </w:rPr>
        <w:t>ה</w:t>
      </w:r>
      <w:r>
        <w:rPr>
          <w:rtl w:val="true"/>
        </w:rPr>
        <w:t>"</w:t>
      </w:r>
      <w:r>
        <w:rPr>
          <w:rtl w:val="true"/>
        </w:rPr>
        <w:t>ארליך</w:t>
      </w:r>
      <w:r>
        <w:rPr>
          <w:rtl w:val="true"/>
        </w:rPr>
        <w:t xml:space="preserve">". </w:t>
      </w:r>
      <w:r>
        <w:rPr>
          <w:rtl w:val="true"/>
        </w:rPr>
        <w:t>כפי</w:t>
      </w:r>
      <w:r>
        <w:rPr>
          <w:rFonts w:eastAsia="Arial TUR" w:cs="Arial TUR"/>
          <w:rtl w:val="true"/>
        </w:rPr>
        <w:t xml:space="preserve"> </w:t>
      </w:r>
      <w:r>
        <w:rPr>
          <w:rtl w:val="true"/>
        </w:rPr>
        <w:t>שציין</w:t>
      </w:r>
      <w:r>
        <w:rPr>
          <w:rFonts w:eastAsia="Arial TUR" w:cs="Arial TUR"/>
          <w:rtl w:val="true"/>
        </w:rPr>
        <w:t xml:space="preserve"> </w:t>
      </w:r>
      <w:r>
        <w:rPr>
          <w:rtl w:val="true"/>
        </w:rPr>
        <w:t>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העובדות</w:t>
      </w:r>
      <w:r>
        <w:rPr>
          <w:rFonts w:eastAsia="Arial TUR" w:cs="Arial TUR"/>
          <w:rtl w:val="true"/>
        </w:rPr>
        <w:t xml:space="preserve"> </w:t>
      </w:r>
      <w:r>
        <w:rPr>
          <w:rtl w:val="true"/>
        </w:rPr>
        <w:t>שהוכחו</w:t>
      </w:r>
      <w:r>
        <w:rPr>
          <w:rFonts w:eastAsia="Arial TUR" w:cs="Arial TUR"/>
          <w:rtl w:val="true"/>
        </w:rPr>
        <w:t xml:space="preserve"> </w:t>
      </w:r>
      <w:r>
        <w:rPr>
          <w:rtl w:val="true"/>
        </w:rPr>
        <w:t>באישום</w:t>
      </w:r>
      <w:r>
        <w:rPr>
          <w:rFonts w:eastAsia="Arial TUR" w:cs="Arial TUR"/>
          <w:rtl w:val="true"/>
        </w:rPr>
        <w:t xml:space="preserve"> </w:t>
      </w:r>
      <w:r>
        <w:rPr>
          <w:rtl w:val="true"/>
        </w:rPr>
        <w:t>זה</w:t>
      </w:r>
      <w:r>
        <w:rPr>
          <w:rFonts w:eastAsia="Arial TUR" w:cs="Arial TUR"/>
          <w:rtl w:val="true"/>
        </w:rPr>
        <w:t xml:space="preserve"> </w:t>
      </w:r>
      <w:r>
        <w:rPr>
          <w:rtl w:val="true"/>
        </w:rPr>
        <w:t>ממחישות</w:t>
      </w:r>
      <w:r>
        <w:rPr>
          <w:rFonts w:eastAsia="Arial TUR" w:cs="Arial TUR"/>
          <w:rtl w:val="true"/>
        </w:rPr>
        <w:t xml:space="preserve"> </w:t>
      </w:r>
      <w:r>
        <w:rPr>
          <w:rtl w:val="true"/>
        </w:rPr>
        <w:t>את</w:t>
      </w:r>
      <w:r>
        <w:rPr>
          <w:rFonts w:eastAsia="Arial TUR" w:cs="Arial TUR"/>
          <w:rtl w:val="true"/>
        </w:rPr>
        <w:t xml:space="preserve"> </w:t>
      </w:r>
      <w:r>
        <w:rPr>
          <w:rtl w:val="true"/>
        </w:rPr>
        <w:t>הדומיננטיות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הפשיעה</w:t>
      </w:r>
      <w:r>
        <w:rPr>
          <w:rFonts w:eastAsia="Arial TUR" w:cs="Arial TUR"/>
          <w:rtl w:val="true"/>
        </w:rPr>
        <w:t xml:space="preserve"> </w:t>
      </w:r>
      <w:r>
        <w:rPr>
          <w:rtl w:val="true"/>
        </w:rPr>
        <w:t>באילת</w:t>
      </w:r>
      <w:r>
        <w:rPr>
          <w:rFonts w:eastAsia="Arial TUR" w:cs="Arial TUR"/>
          <w:rtl w:val="true"/>
        </w:rPr>
        <w:t xml:space="preserve"> </w:t>
      </w:r>
      <w:r>
        <w:rPr>
          <w:rtl w:val="true"/>
        </w:rPr>
        <w:t>ואת</w:t>
      </w:r>
      <w:r>
        <w:rPr>
          <w:rFonts w:eastAsia="Arial TUR" w:cs="Arial TUR"/>
          <w:rtl w:val="true"/>
        </w:rPr>
        <w:t xml:space="preserve"> </w:t>
      </w:r>
      <w:r>
        <w:rPr>
          <w:rtl w:val="true"/>
        </w:rPr>
        <w:t>פגיעתו</w:t>
      </w:r>
      <w:r>
        <w:rPr>
          <w:rFonts w:eastAsia="Arial TUR" w:cs="Arial TUR"/>
          <w:rtl w:val="true"/>
        </w:rPr>
        <w:t xml:space="preserve"> </w:t>
      </w:r>
      <w:r>
        <w:rPr>
          <w:rtl w:val="true"/>
        </w:rPr>
        <w:t>הרעה</w:t>
      </w:r>
      <w:r>
        <w:rPr>
          <w:rtl w:val="true"/>
        </w:rPr>
        <w:t xml:space="preserve">. </w:t>
      </w:r>
      <w:r>
        <w:rPr>
          <w:rtl w:val="true"/>
        </w:rPr>
        <w:t>כך</w:t>
      </w:r>
      <w:r>
        <w:rPr>
          <w:rFonts w:eastAsia="Arial TUR" w:cs="Arial TUR"/>
          <w:rtl w:val="true"/>
        </w:rPr>
        <w:t xml:space="preserve"> </w:t>
      </w:r>
      <w:r>
        <w:rPr>
          <w:rtl w:val="true"/>
        </w:rPr>
        <w:t>נאמר</w:t>
      </w:r>
      <w:r>
        <w:rPr>
          <w:rFonts w:eastAsia="Arial TUR" w:cs="Arial TUR"/>
          <w:rtl w:val="true"/>
        </w:rPr>
        <w:t xml:space="preserve"> </w:t>
      </w:r>
      <w:r>
        <w:rPr>
          <w:rtl w:val="true"/>
        </w:rPr>
        <w:t>בגזר</w:t>
      </w:r>
      <w:r>
        <w:rPr>
          <w:rFonts w:eastAsia="Arial TUR" w:cs="Arial TUR"/>
          <w:rtl w:val="true"/>
        </w:rPr>
        <w:t xml:space="preserve"> </w:t>
      </w:r>
      <w:r>
        <w:rPr>
          <w:rtl w:val="true"/>
        </w:rPr>
        <w:t>הדין</w:t>
      </w:r>
      <w:r>
        <w:rPr>
          <w:rtl w:val="true"/>
        </w:rPr>
        <w:t>:</w:t>
      </w:r>
    </w:p>
    <w:p>
      <w:pPr>
        <w:pStyle w:val="Normal"/>
        <w:ind w:end="0"/>
        <w:jc w:val="start"/>
        <w:rPr>
          <w:sz w:val="24"/>
        </w:rPr>
      </w:pPr>
      <w:r>
        <w:rPr>
          <w:sz w:val="24"/>
          <w:rtl w:val="true"/>
        </w:rPr>
      </w:r>
    </w:p>
    <w:p>
      <w:pPr>
        <w:pStyle w:val="Ruller5"/>
        <w:ind w:end="1282"/>
        <w:jc w:val="both"/>
        <w:rPr/>
      </w:pPr>
      <w:r>
        <w:rPr>
          <w:rtl w:val="true"/>
        </w:rPr>
        <w:t>"</w:t>
      </w:r>
      <w:r>
        <w:rPr>
          <w:rtl w:val="true"/>
        </w:rPr>
        <w:t>נגלה</w:t>
      </w:r>
      <w:r>
        <w:rPr>
          <w:rFonts w:eastAsia="Arial TUR" w:cs="Arial TUR"/>
          <w:rtl w:val="true"/>
        </w:rPr>
        <w:t xml:space="preserve"> </w:t>
      </w:r>
      <w:r>
        <w:rPr>
          <w:rtl w:val="true"/>
        </w:rPr>
        <w:t>בפנינו</w:t>
      </w:r>
      <w:r>
        <w:rPr>
          <w:rtl w:val="true"/>
        </w:rPr>
        <w:t xml:space="preserve">, </w:t>
      </w:r>
      <w:r>
        <w:rPr>
          <w:rtl w:val="true"/>
        </w:rPr>
        <w:t>גוף</w:t>
      </w:r>
      <w:r>
        <w:rPr>
          <w:rFonts w:eastAsia="Arial TUR" w:cs="Arial TUR"/>
          <w:rtl w:val="true"/>
        </w:rPr>
        <w:t xml:space="preserve"> </w:t>
      </w:r>
      <w:r>
        <w:rPr>
          <w:rtl w:val="true"/>
        </w:rPr>
        <w:t>עברייני</w:t>
      </w:r>
      <w:r>
        <w:rPr>
          <w:rFonts w:eastAsia="Arial TUR" w:cs="Arial TUR"/>
          <w:rtl w:val="true"/>
        </w:rPr>
        <w:t xml:space="preserve"> </w:t>
      </w:r>
      <w:r>
        <w:rP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מוכר</w:t>
      </w:r>
      <w:r>
        <w:rPr>
          <w:rFonts w:eastAsia="Arial TUR" w:cs="Arial TUR"/>
          <w:rtl w:val="true"/>
        </w:rPr>
        <w:t xml:space="preserve"> </w:t>
      </w:r>
      <w:r>
        <w:rPr>
          <w:rtl w:val="true"/>
        </w:rPr>
        <w:t>מאוד</w:t>
      </w:r>
      <w:r>
        <w:rPr>
          <w:rFonts w:eastAsia="Arial TUR" w:cs="Arial TUR"/>
          <w:rtl w:val="true"/>
        </w:rPr>
        <w:t xml:space="preserve"> </w:t>
      </w:r>
      <w:r>
        <w:rPr>
          <w:rtl w:val="true"/>
        </w:rPr>
        <w:t>בעיר</w:t>
      </w:r>
      <w:r>
        <w:rPr>
          <w:rtl w:val="true"/>
        </w:rPr>
        <w:t xml:space="preserve">, </w:t>
      </w:r>
      <w:r>
        <w:rPr>
          <w:rtl w:val="true"/>
        </w:rPr>
        <w:t>אליו</w:t>
      </w:r>
      <w:r>
        <w:rPr>
          <w:rFonts w:eastAsia="Arial TUR" w:cs="Arial TUR"/>
          <w:rtl w:val="true"/>
        </w:rPr>
        <w:t xml:space="preserve"> </w:t>
      </w:r>
      <w:r>
        <w:rPr>
          <w:rtl w:val="true"/>
        </w:rPr>
        <w:t>ניתן</w:t>
      </w:r>
      <w:r>
        <w:rPr>
          <w:rFonts w:eastAsia="Arial TUR" w:cs="Arial TUR"/>
          <w:rtl w:val="true"/>
        </w:rPr>
        <w:t xml:space="preserve"> </w:t>
      </w:r>
      <w:r>
        <w:rPr>
          <w:rtl w:val="true"/>
        </w:rPr>
        <w:t>לפנות</w:t>
      </w:r>
      <w:r>
        <w:rPr>
          <w:rFonts w:eastAsia="Arial TUR" w:cs="Arial TUR"/>
          <w:rtl w:val="true"/>
        </w:rPr>
        <w:t xml:space="preserve"> </w:t>
      </w:r>
      <w:r>
        <w:rPr>
          <w:rtl w:val="true"/>
        </w:rPr>
        <w:t>ולרכוש</w:t>
      </w:r>
      <w:r>
        <w:rPr>
          <w:rFonts w:eastAsia="Arial TUR" w:cs="Arial TUR"/>
          <w:rtl w:val="true"/>
        </w:rPr>
        <w:t xml:space="preserve"> </w:t>
      </w:r>
      <w:r>
        <w:rPr>
          <w:rtl w:val="true"/>
        </w:rPr>
        <w:t>'</w:t>
      </w:r>
      <w:r>
        <w:rPr>
          <w:rtl w:val="true"/>
        </w:rPr>
        <w:t>שירותי</w:t>
      </w:r>
      <w:r>
        <w:rPr>
          <w:rFonts w:eastAsia="Arial TUR" w:cs="Arial TUR"/>
          <w:rtl w:val="true"/>
        </w:rPr>
        <w:t xml:space="preserve"> </w:t>
      </w:r>
      <w:r>
        <w:rPr>
          <w:rtl w:val="true"/>
        </w:rPr>
        <w:t>סחיטה</w:t>
      </w:r>
      <w:r>
        <w:rPr>
          <w:rFonts w:eastAsia="Arial TUR" w:cs="Arial TUR"/>
          <w:rtl w:val="true"/>
        </w:rPr>
        <w:t xml:space="preserve"> </w:t>
      </w:r>
      <w:r>
        <w:rPr>
          <w:rtl w:val="true"/>
        </w:rPr>
        <w:t>בכוח</w:t>
      </w:r>
      <w:r>
        <w:rPr>
          <w:rtl w:val="true"/>
        </w:rPr>
        <w:t xml:space="preserve">, </w:t>
      </w:r>
      <w:r>
        <w:rPr>
          <w:rtl w:val="true"/>
        </w:rPr>
        <w:t>הטלת</w:t>
      </w:r>
      <w:r>
        <w:rPr>
          <w:rFonts w:eastAsia="Arial TUR" w:cs="Arial TUR"/>
          <w:rtl w:val="true"/>
        </w:rPr>
        <w:t xml:space="preserve"> </w:t>
      </w:r>
      <w:r>
        <w:rPr>
          <w:rtl w:val="true"/>
        </w:rPr>
        <w:t>אימה</w:t>
      </w:r>
      <w:r>
        <w:rPr>
          <w:rFonts w:eastAsia="Arial TUR" w:cs="Arial TUR"/>
          <w:rtl w:val="true"/>
        </w:rPr>
        <w:t xml:space="preserve"> </w:t>
      </w:r>
      <w:r>
        <w:rPr>
          <w:rtl w:val="true"/>
        </w:rPr>
        <w:t>ואיומים</w:t>
      </w:r>
      <w:r>
        <w:rPr>
          <w:rtl w:val="true"/>
        </w:rPr>
        <w:t>'</w:t>
      </w:r>
      <w:r>
        <w:rPr>
          <w:rtl w:val="true"/>
        </w:rPr>
        <w:t xml:space="preserve">. </w:t>
      </w:r>
      <w:r>
        <w:rPr>
          <w:rtl w:val="true"/>
        </w:rPr>
        <w:t>רחלי</w:t>
      </w:r>
      <w:r>
        <w:rPr>
          <w:rFonts w:eastAsia="Arial TUR" w:cs="Arial TUR"/>
          <w:rtl w:val="true"/>
        </w:rPr>
        <w:t xml:space="preserve"> </w:t>
      </w:r>
      <w:r>
        <w:rPr>
          <w:rtl w:val="true"/>
        </w:rPr>
        <w:t>בן</w:t>
      </w:r>
      <w:r>
        <w:rPr>
          <w:rFonts w:eastAsia="Arial TUR" w:cs="Arial TUR"/>
          <w:rtl w:val="true"/>
        </w:rPr>
        <w:t xml:space="preserve"> </w:t>
      </w:r>
      <w:r>
        <w:rPr>
          <w:rtl w:val="true"/>
        </w:rPr>
        <w:t>שיטרית</w:t>
      </w:r>
      <w:r>
        <w:rPr>
          <w:rFonts w:eastAsia="Arial TUR" w:cs="Arial TUR"/>
          <w:rtl w:val="true"/>
        </w:rPr>
        <w:t xml:space="preserve"> </w:t>
      </w:r>
      <w:r>
        <w:rPr>
          <w:rtl w:val="true"/>
        </w:rPr>
        <w:t>ובנה</w:t>
      </w:r>
      <w:r>
        <w:rPr>
          <w:rFonts w:eastAsia="Arial TUR" w:cs="Arial TUR"/>
          <w:rtl w:val="true"/>
        </w:rPr>
        <w:t xml:space="preserve"> </w:t>
      </w:r>
      <w:r>
        <w:rPr>
          <w:rtl w:val="true"/>
        </w:rPr>
        <w:t>עשו</w:t>
      </w:r>
      <w:r>
        <w:rPr>
          <w:rFonts w:eastAsia="Arial TUR" w:cs="Arial TUR"/>
          <w:rtl w:val="true"/>
        </w:rPr>
        <w:t xml:space="preserve"> </w:t>
      </w:r>
      <w:r>
        <w:rPr>
          <w:rtl w:val="true"/>
        </w:rPr>
        <w:t>שימוש</w:t>
      </w:r>
      <w:r>
        <w:rPr>
          <w:rFonts w:eastAsia="Arial TUR" w:cs="Arial TUR"/>
          <w:rtl w:val="true"/>
        </w:rPr>
        <w:t xml:space="preserve"> </w:t>
      </w:r>
      <w:r>
        <w:rPr>
          <w:rtl w:val="true"/>
        </w:rPr>
        <w:t>'</w:t>
      </w:r>
      <w:r>
        <w:rPr>
          <w:rtl w:val="true"/>
        </w:rPr>
        <w:t>בשירות</w:t>
      </w:r>
      <w:r>
        <w:rPr>
          <w:rtl w:val="true"/>
        </w:rPr>
        <w:t>'</w:t>
      </w:r>
      <w:r>
        <w:rPr>
          <w:rtl w:val="true"/>
        </w:rPr>
        <w:t xml:space="preserve"> </w:t>
      </w:r>
      <w:r>
        <w:rPr>
          <w:rtl w:val="true"/>
        </w:rPr>
        <w:t>זה</w:t>
      </w:r>
      <w:r>
        <w:rPr>
          <w:rFonts w:eastAsia="Arial TUR" w:cs="Arial TUR"/>
          <w:rtl w:val="true"/>
        </w:rPr>
        <w:t xml:space="preserve"> </w:t>
      </w:r>
      <w:r>
        <w:rPr>
          <w:rtl w:val="true"/>
        </w:rPr>
        <w:t>ועל</w:t>
      </w:r>
      <w:r>
        <w:rPr>
          <w:rFonts w:eastAsia="Arial TUR" w:cs="Arial TUR"/>
          <w:rtl w:val="true"/>
        </w:rPr>
        <w:t xml:space="preserve"> </w:t>
      </w:r>
      <w:r>
        <w:rPr>
          <w:rtl w:val="true"/>
        </w:rPr>
        <w:t>כן</w:t>
      </w:r>
      <w:r>
        <w:rPr>
          <w:rFonts w:eastAsia="Arial TUR" w:cs="Arial TUR"/>
          <w:rtl w:val="true"/>
        </w:rPr>
        <w:t xml:space="preserve"> </w:t>
      </w:r>
      <w:r>
        <w:rPr>
          <w:rtl w:val="true"/>
        </w:rPr>
        <w:t>פנו</w:t>
      </w:r>
      <w:r>
        <w:rPr>
          <w:rFonts w:eastAsia="Arial TUR" w:cs="Arial TUR"/>
          <w:rtl w:val="true"/>
        </w:rPr>
        <w:t xml:space="preserve"> </w:t>
      </w:r>
      <w:r>
        <w:rPr>
          <w:rtl w:val="true"/>
        </w:rPr>
        <w:t>אל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כמי</w:t>
      </w:r>
      <w:r>
        <w:rPr>
          <w:rFonts w:eastAsia="Arial TUR" w:cs="Arial TUR"/>
          <w:rtl w:val="true"/>
        </w:rPr>
        <w:t xml:space="preserve"> </w:t>
      </w:r>
      <w:r>
        <w:rPr>
          <w:rtl w:val="true"/>
        </w:rPr>
        <w:t>שמקושר</w:t>
      </w:r>
      <w:r>
        <w:rPr>
          <w:rFonts w:eastAsia="Arial TUR" w:cs="Arial TUR"/>
          <w:rtl w:val="true"/>
        </w:rPr>
        <w:t xml:space="preserve"> </w:t>
      </w:r>
      <w:r>
        <w:rPr>
          <w:rtl w:val="true"/>
        </w:rPr>
        <w:t>לארגון</w:t>
      </w:r>
      <w:r>
        <w:rPr>
          <w:rFonts w:eastAsia="Arial TUR" w:cs="Arial TUR"/>
          <w:rtl w:val="true"/>
        </w:rPr>
        <w:t xml:space="preserve"> </w:t>
      </w:r>
      <w:r>
        <w:rPr>
          <w:rtl w:val="true"/>
        </w:rPr>
        <w:t>הפשיעה</w:t>
      </w:r>
      <w:r>
        <w:rPr>
          <w:rFonts w:eastAsia="Arial TUR" w:cs="Arial TUR"/>
          <w:rtl w:val="true"/>
        </w:rPr>
        <w:t xml:space="preserve"> </w:t>
      </w:r>
      <w:r>
        <w:rPr>
          <w:rtl w:val="true"/>
        </w:rPr>
        <w:t>וביקשו</w:t>
      </w:r>
      <w:r>
        <w:rPr>
          <w:rFonts w:eastAsia="Arial TUR" w:cs="Arial TUR"/>
          <w:rtl w:val="true"/>
        </w:rPr>
        <w:t xml:space="preserve"> </w:t>
      </w:r>
      <w:r>
        <w:rPr>
          <w:rtl w:val="true"/>
        </w:rPr>
        <w:t>'</w:t>
      </w:r>
      <w:r>
        <w:rPr>
          <w:rtl w:val="true"/>
        </w:rPr>
        <w:t>סיוע</w:t>
      </w:r>
      <w:r>
        <w:rPr>
          <w:rtl w:val="true"/>
        </w:rPr>
        <w:t>'</w:t>
      </w:r>
      <w:r>
        <w:rP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להרחיק</w:t>
      </w:r>
      <w:r>
        <w:rPr>
          <w:rFonts w:eastAsia="Arial TUR" w:cs="Arial TUR"/>
          <w:rtl w:val="true"/>
        </w:rPr>
        <w:t xml:space="preserve"> </w:t>
      </w:r>
      <w:r>
        <w:rPr>
          <w:rtl w:val="true"/>
        </w:rPr>
        <w:t>את</w:t>
      </w:r>
      <w:r>
        <w:rPr>
          <w:rFonts w:eastAsia="Arial TUR" w:cs="Arial TUR"/>
          <w:rtl w:val="true"/>
        </w:rPr>
        <w:t xml:space="preserve"> </w:t>
      </w:r>
      <w:r>
        <w:rPr>
          <w:rtl w:val="true"/>
        </w:rPr>
        <w:t>אמיר</w:t>
      </w:r>
      <w:r>
        <w:rPr>
          <w:rFonts w:eastAsia="Arial TUR" w:cs="Arial TUR"/>
          <w:rtl w:val="true"/>
        </w:rPr>
        <w:t xml:space="preserve"> </w:t>
      </w:r>
      <w:r>
        <w:rPr>
          <w:rtl w:val="true"/>
        </w:rPr>
        <w:t>דאבול</w:t>
      </w:r>
      <w:r>
        <w:rPr>
          <w:rFonts w:eastAsia="Arial TUR" w:cs="Arial TUR"/>
          <w:rtl w:val="true"/>
        </w:rPr>
        <w:t xml:space="preserve"> </w:t>
      </w:r>
      <w:r>
        <w:rPr>
          <w:rtl w:val="true"/>
        </w:rPr>
        <w:t>מן</w:t>
      </w:r>
      <w:r>
        <w:rPr>
          <w:rFonts w:eastAsia="Arial TUR" w:cs="Arial TUR"/>
          <w:rtl w:val="true"/>
        </w:rPr>
        <w:t xml:space="preserve"> </w:t>
      </w:r>
      <w:r>
        <w:rPr>
          <w:rtl w:val="true"/>
        </w:rPr>
        <w:t>העסק</w:t>
      </w:r>
      <w:r>
        <w:rPr>
          <w:rtl w:val="true"/>
        </w:rPr>
        <w:t xml:space="preserve">. </w:t>
      </w:r>
      <w:r>
        <w:rPr>
          <w:rtl w:val="true"/>
        </w:rPr>
        <w:t>לאחר</w:t>
      </w:r>
      <w:r>
        <w:rPr>
          <w:rFonts w:eastAsia="Arial TUR" w:cs="Arial TUR"/>
          <w:rtl w:val="true"/>
        </w:rPr>
        <w:t xml:space="preserve"> </w:t>
      </w:r>
      <w:r>
        <w:rPr>
          <w:rtl w:val="true"/>
        </w:rPr>
        <w:t>שפנו</w:t>
      </w:r>
      <w:r>
        <w:rPr>
          <w:rFonts w:eastAsia="Arial TUR" w:cs="Arial TUR"/>
          <w:rtl w:val="true"/>
        </w:rPr>
        <w:t xml:space="preserve"> </w:t>
      </w:r>
      <w:r>
        <w:rPr>
          <w:rtl w:val="true"/>
        </w:rPr>
        <w:t>אליו</w:t>
      </w:r>
      <w:r>
        <w:rPr>
          <w:rFonts w:eastAsia="Arial TUR" w:cs="Arial TUR"/>
          <w:rtl w:val="true"/>
        </w:rPr>
        <w:t xml:space="preserve"> </w:t>
      </w:r>
      <w:r>
        <w:rPr>
          <w:rtl w:val="true"/>
        </w:rPr>
        <w:t>ועל</w:t>
      </w:r>
      <w:r>
        <w:rPr>
          <w:rFonts w:eastAsia="Arial TUR" w:cs="Arial TUR"/>
          <w:rtl w:val="true"/>
        </w:rPr>
        <w:t xml:space="preserve"> </w:t>
      </w:r>
      <w:r>
        <w:rPr>
          <w:rtl w:val="true"/>
        </w:rPr>
        <w:t>מנת</w:t>
      </w:r>
      <w:r>
        <w:rPr>
          <w:rFonts w:eastAsia="Arial TUR" w:cs="Arial TUR"/>
          <w:rtl w:val="true"/>
        </w:rPr>
        <w:t xml:space="preserve"> </w:t>
      </w:r>
      <w:r>
        <w:rPr>
          <w:rtl w:val="true"/>
        </w:rPr>
        <w:t>שיוכל</w:t>
      </w:r>
      <w:r>
        <w:rPr>
          <w:rFonts w:eastAsia="Arial TUR" w:cs="Arial TUR"/>
          <w:rtl w:val="true"/>
        </w:rPr>
        <w:t xml:space="preserve"> </w:t>
      </w:r>
      <w:r>
        <w:rPr>
          <w:rtl w:val="true"/>
        </w:rPr>
        <w:t>להתחיל</w:t>
      </w:r>
      <w:r>
        <w:rPr>
          <w:rFonts w:eastAsia="Arial TUR" w:cs="Arial TUR"/>
          <w:rtl w:val="true"/>
        </w:rPr>
        <w:t xml:space="preserve"> </w:t>
      </w:r>
      <w:r>
        <w:rPr>
          <w:rtl w:val="true"/>
        </w:rPr>
        <w:t>לפעול</w:t>
      </w:r>
      <w:r>
        <w:rPr>
          <w:rtl w:val="true"/>
        </w:rPr>
        <w:t xml:space="preserve">, </w:t>
      </w:r>
      <w:r>
        <w:rPr>
          <w:rtl w:val="true"/>
        </w:rPr>
        <w:t>פנה</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אל</w:t>
      </w:r>
      <w:r>
        <w:rPr>
          <w:rFonts w:eastAsia="Arial TUR" w:cs="Arial TUR"/>
          <w:rtl w:val="true"/>
        </w:rPr>
        <w:t xml:space="preserve"> </w:t>
      </w:r>
      <w:r>
        <w:rPr>
          <w:rtl w:val="true"/>
        </w:rPr>
        <w:t>ראש</w:t>
      </w:r>
      <w:r>
        <w:rPr>
          <w:rFonts w:eastAsia="Arial TUR" w:cs="Arial TUR"/>
          <w:rtl w:val="true"/>
        </w:rPr>
        <w:t xml:space="preserve"> </w:t>
      </w:r>
      <w:r>
        <w:rPr>
          <w:rtl w:val="true"/>
        </w:rPr>
        <w:t>הארגון</w:t>
      </w:r>
      <w:r>
        <w:rPr>
          <w:rFonts w:eastAsia="Arial TUR" w:cs="Arial TUR"/>
          <w:rtl w:val="true"/>
        </w:rPr>
        <w:t xml:space="preserve"> </w:t>
      </w:r>
      <w:r>
        <w:rPr>
          <w:rtl w:val="true"/>
        </w:rPr>
        <w:t>–</w:t>
      </w:r>
      <w:r>
        <w:rPr>
          <w:rFonts w:eastAsia="Arial TUR" w:cs="Arial TUR"/>
          <w:rtl w:val="true"/>
        </w:rPr>
        <w:t xml:space="preserve"> </w:t>
      </w:r>
      <w:r>
        <w:rPr>
          <w:rtl w:val="true"/>
        </w:rPr>
        <w:t>נאשם</w:t>
      </w:r>
      <w:r>
        <w:rPr>
          <w:rFonts w:eastAsia="Arial TUR" w:cs="Arial TUR"/>
          <w:rtl w:val="true"/>
        </w:rPr>
        <w:t xml:space="preserve"> </w:t>
      </w:r>
      <w:r>
        <w:rPr/>
        <w:t>1</w:t>
      </w:r>
      <w:r>
        <w:rPr>
          <w:rtl w:val="true"/>
        </w:rPr>
        <w:t xml:space="preserve"> </w:t>
      </w:r>
      <w:r>
        <w:rPr>
          <w:rtl w:val="true"/>
        </w:rPr>
        <w:t>על</w:t>
      </w:r>
      <w:r>
        <w:rPr>
          <w:rFonts w:eastAsia="Arial TUR" w:cs="Arial TUR"/>
          <w:rtl w:val="true"/>
        </w:rPr>
        <w:t xml:space="preserve"> </w:t>
      </w:r>
      <w:r>
        <w:rPr>
          <w:rtl w:val="true"/>
        </w:rPr>
        <w:t>מנת</w:t>
      </w:r>
      <w:r>
        <w:rPr>
          <w:rFonts w:eastAsia="Arial TUR" w:cs="Arial TUR"/>
          <w:rtl w:val="true"/>
        </w:rPr>
        <w:t xml:space="preserve"> </w:t>
      </w:r>
      <w:r>
        <w:rPr>
          <w:rtl w:val="true"/>
        </w:rPr>
        <w:t>לקבל</w:t>
      </w:r>
      <w:r>
        <w:rPr>
          <w:rFonts w:eastAsia="Arial TUR" w:cs="Arial TUR"/>
          <w:rtl w:val="true"/>
        </w:rPr>
        <w:t xml:space="preserve"> </w:t>
      </w:r>
      <w:r>
        <w:rPr>
          <w:rtl w:val="true"/>
        </w:rPr>
        <w:t>את</w:t>
      </w:r>
      <w:r>
        <w:rPr>
          <w:rFonts w:eastAsia="Arial TUR" w:cs="Arial TUR"/>
          <w:rtl w:val="true"/>
        </w:rPr>
        <w:t xml:space="preserve"> </w:t>
      </w:r>
      <w:r>
        <w:rPr>
          <w:rtl w:val="true"/>
        </w:rPr>
        <w:t>אישורו</w:t>
      </w:r>
      <w:r>
        <w:rPr>
          <w:rFonts w:eastAsia="Arial TUR" w:cs="Arial TUR"/>
          <w:rtl w:val="true"/>
        </w:rPr>
        <w:t xml:space="preserve"> </w:t>
      </w:r>
      <w:r>
        <w:rPr>
          <w:rtl w:val="true"/>
        </w:rPr>
        <w:t>לביצוע</w:t>
      </w:r>
      <w:r>
        <w:rPr>
          <w:rFonts w:eastAsia="Arial TUR" w:cs="Arial TUR"/>
          <w:rtl w:val="true"/>
        </w:rPr>
        <w:t xml:space="preserve"> </w:t>
      </w:r>
      <w:r>
        <w:rPr>
          <w:rtl w:val="true"/>
        </w:rPr>
        <w:t>הפעולה</w:t>
      </w:r>
      <w:r>
        <w:rPr>
          <w:rFonts w:eastAsia="Arial TUR" w:cs="Arial TUR"/>
          <w:rtl w:val="true"/>
        </w:rPr>
        <w:t xml:space="preserve"> </w:t>
      </w:r>
      <w:r>
        <w:rPr>
          <w:rtl w:val="true"/>
        </w:rPr>
        <w:t xml:space="preserve">[...] </w:t>
      </w:r>
      <w:r>
        <w:rPr>
          <w:rtl w:val="true"/>
        </w:rPr>
        <w:t>נאשם</w:t>
      </w:r>
      <w:r>
        <w:rPr>
          <w:rFonts w:eastAsia="Arial TUR" w:cs="Arial TUR"/>
          <w:rtl w:val="true"/>
        </w:rPr>
        <w:t xml:space="preserve"> </w:t>
      </w:r>
      <w:r>
        <w:rPr/>
        <w:t>1</w:t>
      </w:r>
      <w:r>
        <w:rPr>
          <w:rtl w:val="true"/>
        </w:rPr>
        <w:t xml:space="preserve"> </w:t>
      </w:r>
      <w:r>
        <w:rPr>
          <w:rtl w:val="true"/>
        </w:rPr>
        <w:t>אף</w:t>
      </w:r>
      <w:r>
        <w:rPr>
          <w:rFonts w:eastAsia="Arial TUR" w:cs="Arial TUR"/>
          <w:rtl w:val="true"/>
        </w:rPr>
        <w:t xml:space="preserve"> </w:t>
      </w:r>
      <w:r>
        <w:rPr>
          <w:rtl w:val="true"/>
        </w:rPr>
        <w:t>ציוות</w:t>
      </w:r>
      <w:r>
        <w:rPr>
          <w:rFonts w:eastAsia="Arial TUR" w:cs="Arial TUR"/>
          <w:rtl w:val="true"/>
        </w:rPr>
        <w:t xml:space="preserve"> </w:t>
      </w:r>
      <w:r>
        <w:rPr>
          <w:rtl w:val="true"/>
        </w:rPr>
        <w:t>את</w:t>
      </w:r>
      <w:r>
        <w:rPr>
          <w:rFonts w:eastAsia="Arial TUR" w:cs="Arial TUR"/>
          <w:rtl w:val="true"/>
        </w:rPr>
        <w:t xml:space="preserve"> </w:t>
      </w:r>
      <w:r>
        <w:rPr>
          <w:rtl w:val="true"/>
        </w:rPr>
        <w:t>בנו</w:t>
      </w:r>
      <w:r>
        <w:rPr>
          <w:rtl w:val="true"/>
        </w:rPr>
        <w:t xml:space="preserve">, </w:t>
      </w:r>
      <w:r>
        <w:rPr>
          <w:rtl w:val="true"/>
        </w:rPr>
        <w:t>נאשם</w:t>
      </w:r>
      <w:r>
        <w:rPr>
          <w:rFonts w:eastAsia="Arial TUR" w:cs="Arial TUR"/>
          <w:rtl w:val="true"/>
        </w:rPr>
        <w:t xml:space="preserve"> </w:t>
      </w:r>
      <w:r>
        <w:rPr/>
        <w:t>5</w:t>
      </w:r>
      <w:r>
        <w:rPr>
          <w:rtl w:val="true"/>
        </w:rPr>
        <w:t xml:space="preserve">, </w:t>
      </w:r>
      <w:r>
        <w:rPr>
          <w:rtl w:val="true"/>
        </w:rPr>
        <w:t>אל</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כדי</w:t>
      </w:r>
      <w:r>
        <w:rPr>
          <w:rFonts w:eastAsia="Arial TUR" w:cs="Arial TUR"/>
          <w:rtl w:val="true"/>
        </w:rPr>
        <w:t xml:space="preserve"> </w:t>
      </w:r>
      <w:r>
        <w:rPr>
          <w:rtl w:val="true"/>
        </w:rPr>
        <w:t>שישמש</w:t>
      </w:r>
      <w:r>
        <w:rPr>
          <w:rFonts w:eastAsia="Arial TUR" w:cs="Arial TUR"/>
          <w:rtl w:val="true"/>
        </w:rPr>
        <w:t xml:space="preserve"> </w:t>
      </w:r>
      <w:r>
        <w:rPr>
          <w:rtl w:val="true"/>
        </w:rPr>
        <w:t>כידו</w:t>
      </w:r>
      <w:r>
        <w:rPr>
          <w:rFonts w:eastAsia="Arial TUR" w:cs="Arial TUR"/>
          <w:rtl w:val="true"/>
        </w:rPr>
        <w:t xml:space="preserve"> </w:t>
      </w:r>
      <w:r>
        <w:rPr>
          <w:rtl w:val="true"/>
        </w:rPr>
        <w:t>הארוכה</w:t>
      </w:r>
      <w:r>
        <w:rPr>
          <w:rFonts w:eastAsia="Arial TUR" w:cs="Arial TUR"/>
          <w:rtl w:val="true"/>
        </w:rPr>
        <w:t xml:space="preserve"> </w:t>
      </w:r>
      <w:r>
        <w:rPr>
          <w:rtl w:val="true"/>
        </w:rPr>
        <w:t>בעניין</w:t>
      </w:r>
      <w:r>
        <w:rPr>
          <w:rFonts w:eastAsia="Arial TUR" w:cs="Arial TUR"/>
          <w:rtl w:val="true"/>
        </w:rPr>
        <w:t xml:space="preserve"> </w:t>
      </w:r>
      <w:r>
        <w:rPr>
          <w:rtl w:val="true"/>
        </w:rPr>
        <w:t>הזה</w:t>
      </w:r>
      <w:r>
        <w:rPr>
          <w:rFonts w:eastAsia="Arial TUR" w:cs="Arial TUR"/>
          <w:rtl w:val="true"/>
        </w:rPr>
        <w:t xml:space="preserve"> </w:t>
      </w:r>
      <w:r>
        <w:rPr>
          <w:rtl w:val="true"/>
        </w:rPr>
        <w:t>ויפעל</w:t>
      </w:r>
      <w:r>
        <w:rPr>
          <w:rFonts w:eastAsia="Arial TUR" w:cs="Arial TUR"/>
          <w:rtl w:val="true"/>
        </w:rPr>
        <w:t xml:space="preserve"> </w:t>
      </w:r>
      <w:r>
        <w:rPr>
          <w:rtl w:val="true"/>
        </w:rPr>
        <w:t>יחד</w:t>
      </w:r>
      <w:r>
        <w:rPr>
          <w:rFonts w:eastAsia="Arial TUR" w:cs="Arial TUR"/>
          <w:rtl w:val="true"/>
        </w:rPr>
        <w:t xml:space="preserve"> </w:t>
      </w:r>
      <w:r>
        <w:rPr>
          <w:rtl w:val="true"/>
        </w:rPr>
        <w:t>עמו</w:t>
      </w:r>
      <w:r>
        <w:rPr>
          <w:rtl w:val="true"/>
        </w:rPr>
        <w:t xml:space="preserve">. </w:t>
      </w:r>
      <w:r>
        <w:rPr>
          <w:rtl w:val="true"/>
        </w:rPr>
        <w:t>מכאן</w:t>
      </w:r>
      <w:r>
        <w:rPr>
          <w:rFonts w:eastAsia="Arial TUR" w:cs="Arial TUR"/>
          <w:rtl w:val="true"/>
        </w:rPr>
        <w:t xml:space="preserve"> </w:t>
      </w:r>
      <w:r>
        <w:rPr>
          <w:rtl w:val="true"/>
        </w:rPr>
        <w:t>שנאשם</w:t>
      </w:r>
      <w:r>
        <w:rPr>
          <w:rFonts w:eastAsia="Arial TUR" w:cs="Arial TUR"/>
          <w:rtl w:val="true"/>
        </w:rPr>
        <w:t xml:space="preserve"> </w:t>
      </w:r>
      <w:r>
        <w:rPr/>
        <w:t>1</w:t>
      </w:r>
      <w:r>
        <w:rPr>
          <w:rtl w:val="true"/>
        </w:rPr>
        <w:t xml:space="preserve"> </w:t>
      </w:r>
      <w:r>
        <w:rPr>
          <w:rtl w:val="true"/>
        </w:rPr>
        <w:t>אף</w:t>
      </w:r>
      <w:r>
        <w:rPr>
          <w:rFonts w:eastAsia="Arial TUR" w:cs="Arial TUR"/>
          <w:rtl w:val="true"/>
        </w:rPr>
        <w:t xml:space="preserve"> </w:t>
      </w:r>
      <w:r>
        <w:rPr>
          <w:rtl w:val="true"/>
        </w:rPr>
        <w:t>שלא</w:t>
      </w:r>
      <w:r>
        <w:rPr>
          <w:rFonts w:eastAsia="Arial TUR" w:cs="Arial TUR"/>
          <w:rtl w:val="true"/>
        </w:rPr>
        <w:t xml:space="preserve"> </w:t>
      </w:r>
      <w:r>
        <w:rPr>
          <w:rtl w:val="true"/>
        </w:rPr>
        <w:t>פעל</w:t>
      </w:r>
      <w:r>
        <w:rPr>
          <w:rFonts w:eastAsia="Arial TUR" w:cs="Arial TUR"/>
          <w:rtl w:val="true"/>
        </w:rPr>
        <w:t xml:space="preserve"> </w:t>
      </w:r>
      <w:r>
        <w:rPr>
          <w:rtl w:val="true"/>
        </w:rPr>
        <w:t>באופן</w:t>
      </w:r>
      <w:r>
        <w:rPr>
          <w:rFonts w:eastAsia="Arial TUR" w:cs="Arial TUR"/>
          <w:rtl w:val="true"/>
        </w:rPr>
        <w:t xml:space="preserve"> </w:t>
      </w:r>
      <w:r>
        <w:rPr>
          <w:rtl w:val="true"/>
        </w:rPr>
        <w:t>ישיר</w:t>
      </w:r>
      <w:r>
        <w:rPr>
          <w:rFonts w:eastAsia="Arial TUR" w:cs="Arial TUR"/>
          <w:rtl w:val="true"/>
        </w:rPr>
        <w:t xml:space="preserve"> </w:t>
      </w:r>
      <w:r>
        <w:rPr>
          <w:rtl w:val="true"/>
        </w:rPr>
        <w:t>אל</w:t>
      </w:r>
      <w:r>
        <w:rPr>
          <w:rFonts w:eastAsia="Arial TUR" w:cs="Arial TUR"/>
          <w:rtl w:val="true"/>
        </w:rPr>
        <w:t xml:space="preserve"> </w:t>
      </w:r>
      <w:r>
        <w:rPr>
          <w:rtl w:val="true"/>
        </w:rPr>
        <w:t>מול</w:t>
      </w:r>
      <w:r>
        <w:rPr>
          <w:rFonts w:eastAsia="Arial TUR" w:cs="Arial TUR"/>
          <w:rtl w:val="true"/>
        </w:rPr>
        <w:t xml:space="preserve"> </w:t>
      </w:r>
      <w:r>
        <w:rPr>
          <w:rtl w:val="true"/>
        </w:rPr>
        <w:t>רחלי</w:t>
      </w:r>
      <w:r>
        <w:rPr>
          <w:rFonts w:eastAsia="Arial TUR" w:cs="Arial TUR"/>
          <w:rtl w:val="true"/>
        </w:rPr>
        <w:t xml:space="preserve"> </w:t>
      </w:r>
      <w:r>
        <w:rPr>
          <w:rtl w:val="true"/>
        </w:rPr>
        <w:t>ואמיר</w:t>
      </w:r>
      <w:r>
        <w:rPr>
          <w:rtl w:val="true"/>
        </w:rPr>
        <w:t xml:space="preserve">, </w:t>
      </w:r>
      <w:r>
        <w:rPr>
          <w:rtl w:val="true"/>
        </w:rPr>
        <w:t>הוא</w:t>
      </w:r>
      <w:r>
        <w:rPr>
          <w:rFonts w:eastAsia="Arial TUR" w:cs="Arial TUR"/>
          <w:rtl w:val="true"/>
        </w:rPr>
        <w:t xml:space="preserve"> </w:t>
      </w:r>
      <w:r>
        <w:rPr>
          <w:rtl w:val="true"/>
        </w:rPr>
        <w:t>אשר</w:t>
      </w:r>
      <w:r>
        <w:rPr>
          <w:rFonts w:eastAsia="Arial TUR" w:cs="Arial TUR"/>
          <w:rtl w:val="true"/>
        </w:rPr>
        <w:t xml:space="preserve"> </w:t>
      </w:r>
      <w:r>
        <w:rPr>
          <w:rtl w:val="true"/>
        </w:rPr>
        <w:t>נתן</w:t>
      </w:r>
      <w:r>
        <w:rPr>
          <w:rFonts w:eastAsia="Arial TUR" w:cs="Arial TUR"/>
          <w:rtl w:val="true"/>
        </w:rPr>
        <w:t xml:space="preserve"> </w:t>
      </w:r>
      <w:r>
        <w:rPr>
          <w:rtl w:val="true"/>
        </w:rPr>
        <w:t>את</w:t>
      </w:r>
      <w:r>
        <w:rPr>
          <w:rFonts w:eastAsia="Arial TUR" w:cs="Arial TUR"/>
          <w:rtl w:val="true"/>
        </w:rPr>
        <w:t xml:space="preserve"> </w:t>
      </w:r>
      <w:r>
        <w:rPr>
          <w:rtl w:val="true"/>
        </w:rPr>
        <w:t>האישור</w:t>
      </w:r>
      <w:r>
        <w:rPr>
          <w:rFonts w:eastAsia="Arial TUR" w:cs="Arial TUR"/>
          <w:rtl w:val="true"/>
        </w:rPr>
        <w:t xml:space="preserve"> </w:t>
      </w:r>
      <w:r>
        <w:rPr>
          <w:rtl w:val="true"/>
        </w:rPr>
        <w:t>לפעול</w:t>
      </w:r>
      <w:r>
        <w:rPr>
          <w:rFonts w:eastAsia="Arial TUR" w:cs="Arial TUR"/>
          <w:rtl w:val="true"/>
        </w:rPr>
        <w:t xml:space="preserve"> </w:t>
      </w:r>
      <w:r>
        <w:rPr>
          <w:rtl w:val="true"/>
        </w:rPr>
        <w:t>והוא</w:t>
      </w:r>
      <w:r>
        <w:rPr>
          <w:rFonts w:eastAsia="Arial TUR" w:cs="Arial TUR"/>
          <w:rtl w:val="true"/>
        </w:rPr>
        <w:t xml:space="preserve"> </w:t>
      </w:r>
      <w:r>
        <w:rPr>
          <w:rtl w:val="true"/>
        </w:rPr>
        <w:t>אשר</w:t>
      </w:r>
      <w:r>
        <w:rPr>
          <w:rFonts w:eastAsia="Arial TUR" w:cs="Arial TUR"/>
          <w:rtl w:val="true"/>
        </w:rPr>
        <w:t xml:space="preserve"> </w:t>
      </w:r>
      <w:r>
        <w:rPr>
          <w:rtl w:val="true"/>
        </w:rPr>
        <w:t>קיבל</w:t>
      </w:r>
      <w:r>
        <w:rPr>
          <w:rFonts w:eastAsia="Arial TUR" w:cs="Arial TUR"/>
          <w:rtl w:val="true"/>
        </w:rPr>
        <w:t xml:space="preserve"> </w:t>
      </w:r>
      <w:r>
        <w:rPr>
          <w:rtl w:val="true"/>
        </w:rPr>
        <w:t>את</w:t>
      </w:r>
      <w:r>
        <w:rPr>
          <w:rFonts w:eastAsia="Arial TUR" w:cs="Arial TUR"/>
          <w:rtl w:val="true"/>
        </w:rPr>
        <w:t xml:space="preserve"> </w:t>
      </w:r>
      <w:r>
        <w:rPr>
          <w:rtl w:val="true"/>
        </w:rPr>
        <w:t>התשלום</w:t>
      </w:r>
      <w:r>
        <w:rPr>
          <w:rFonts w:eastAsia="Arial TUR" w:cs="Arial TUR"/>
          <w:rtl w:val="true"/>
        </w:rPr>
        <w:t xml:space="preserve"> </w:t>
      </w:r>
      <w:r>
        <w:rPr>
          <w:rtl w:val="true"/>
        </w:rPr>
        <w:t>בגין</w:t>
      </w:r>
      <w:r>
        <w:rPr>
          <w:rFonts w:eastAsia="Arial TUR" w:cs="Arial TUR"/>
          <w:rtl w:val="true"/>
        </w:rPr>
        <w:t xml:space="preserve"> </w:t>
      </w:r>
      <w:r>
        <w:rPr>
          <w:rtl w:val="true"/>
        </w:rPr>
        <w:t>ביצוע</w:t>
      </w:r>
      <w:r>
        <w:rPr>
          <w:rFonts w:eastAsia="Arial TUR" w:cs="Arial TUR"/>
          <w:rtl w:val="true"/>
        </w:rPr>
        <w:t xml:space="preserve"> </w:t>
      </w:r>
      <w:r>
        <w:rPr>
          <w:rtl w:val="true"/>
        </w:rPr>
        <w:t>הסחיטה</w:t>
      </w:r>
      <w:r>
        <w:rPr>
          <w:rtl w:val="true"/>
        </w:rPr>
        <w:t>".</w:t>
      </w:r>
    </w:p>
    <w:p>
      <w:pPr>
        <w:pStyle w:val="Ruller41"/>
        <w:ind w:end="0"/>
        <w:jc w:val="both"/>
        <w:rPr/>
      </w:pPr>
      <w:r>
        <w:rPr>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על אף חומרת המעשים</w:t>
      </w:r>
      <w:r>
        <w:rPr>
          <w:rFonts w:cs="Century" w:ascii="Century" w:hAnsi="Century"/>
          <w:rtl w:val="true"/>
        </w:rPr>
        <w:t xml:space="preserve">, </w:t>
      </w:r>
      <w:r>
        <w:rPr>
          <w:rFonts w:ascii="Century" w:hAnsi="Century" w:cs="Century"/>
          <w:rtl w:val="true"/>
        </w:rPr>
        <w:t>בגזר הדין נקבע עונש של שנתיים</w:t>
      </w:r>
      <w:r>
        <w:rPr>
          <w:rFonts w:ascii="Century" w:hAnsi="Century" w:cs="Century"/>
          <w:rtl w:val="true"/>
        </w:rPr>
        <w:t xml:space="preserve"> מאסר</w:t>
      </w:r>
      <w:r>
        <w:rPr>
          <w:rFonts w:cs="Century" w:ascii="Century" w:hAnsi="Century"/>
          <w:rtl w:val="true"/>
        </w:rPr>
        <w:t xml:space="preserve">, </w:t>
      </w:r>
      <w:r>
        <w:rPr>
          <w:rFonts w:ascii="Century" w:hAnsi="Century" w:cs="Century"/>
          <w:rtl w:val="true"/>
        </w:rPr>
        <w:t>והוסבר כי ההקלה בעונש נובעת מ</w:t>
      </w:r>
      <w:r>
        <w:rPr>
          <w:rFonts w:cs="Century" w:ascii="Century" w:hAnsi="Century"/>
          <w:rtl w:val="true"/>
        </w:rPr>
        <w:t>"</w:t>
      </w:r>
      <w:r>
        <w:rPr>
          <w:rFonts w:ascii="Century" w:hAnsi="Century" w:cs="Century"/>
          <w:rtl w:val="true"/>
        </w:rPr>
        <w:t xml:space="preserve">תחושת אי הנוחות המתעוררת מאי הגשת כתב האישום בגין אישום </w:t>
      </w:r>
      <w:r>
        <w:rPr>
          <w:rFonts w:cs="Century" w:ascii="Century" w:hAnsi="Century"/>
        </w:rPr>
        <w:t>8</w:t>
      </w:r>
      <w:r>
        <w:rPr>
          <w:rFonts w:cs="Century" w:ascii="Century" w:hAnsi="Century"/>
          <w:rtl w:val="true"/>
        </w:rPr>
        <w:t xml:space="preserve"> </w:t>
      </w:r>
      <w:r>
        <w:rPr>
          <w:rFonts w:ascii="Century" w:hAnsi="Century" w:cs="Century"/>
          <w:rtl w:val="true"/>
        </w:rPr>
        <w:t>כנגד רחל בן שיטרית</w:t>
      </w:r>
      <w:r>
        <w:rPr>
          <w:rFonts w:cs="Century" w:ascii="Century" w:hAnsi="Century"/>
          <w:rtl w:val="true"/>
        </w:rPr>
        <w:t>" (</w:t>
      </w:r>
      <w:r>
        <w:rPr>
          <w:rFonts w:ascii="Century" w:hAnsi="Century" w:cs="Century"/>
          <w:rtl w:val="true"/>
        </w:rPr>
        <w:t>כזכור</w:t>
      </w:r>
      <w:r>
        <w:rPr>
          <w:rFonts w:cs="Century" w:ascii="Century" w:hAnsi="Century"/>
          <w:rtl w:val="true"/>
        </w:rPr>
        <w:t xml:space="preserve">, </w:t>
      </w:r>
      <w:r>
        <w:rPr>
          <w:rFonts w:ascii="Century" w:hAnsi="Century" w:cs="Century"/>
          <w:rtl w:val="true"/>
        </w:rPr>
        <w:t>רחלי היתה זו שיזמה את הפנייה לארגון הפשיעה כדי להרחיק את אמיר מהעסק</w:t>
      </w:r>
      <w:r>
        <w:rPr>
          <w:rFonts w:cs="Century" w:ascii="Century" w:hAnsi="Century"/>
          <w:rtl w:val="true"/>
        </w:rPr>
        <w:t xml:space="preserve">). </w:t>
      </w:r>
      <w:r>
        <w:rPr>
          <w:rFonts w:ascii="Century" w:hAnsi="Century" w:cs="Century"/>
          <w:rtl w:val="true"/>
        </w:rPr>
        <w:t>כשלעצמי</w:t>
      </w:r>
      <w:r>
        <w:rPr>
          <w:rFonts w:cs="Century" w:ascii="Century" w:hAnsi="Century"/>
          <w:rtl w:val="true"/>
        </w:rPr>
        <w:t xml:space="preserve">, </w:t>
      </w:r>
      <w:r>
        <w:rPr>
          <w:rFonts w:ascii="Century" w:hAnsi="Century" w:cs="Century"/>
          <w:rtl w:val="true"/>
        </w:rPr>
        <w:t>לא הייתי מייחס לכך משקל רב</w:t>
      </w:r>
      <w:r>
        <w:rPr>
          <w:rFonts w:cs="Century" w:ascii="Century" w:hAnsi="Century"/>
          <w:rtl w:val="true"/>
        </w:rPr>
        <w:t xml:space="preserve">, </w:t>
      </w:r>
      <w:r>
        <w:rPr>
          <w:rFonts w:ascii="Century" w:hAnsi="Century" w:cs="Century"/>
          <w:rtl w:val="true"/>
        </w:rPr>
        <w:t xml:space="preserve">משום שבהמשך רחלי ניסתה </w:t>
      </w:r>
      <w:r>
        <w:rPr>
          <w:rFonts w:cs="Century" w:ascii="Century" w:hAnsi="Century"/>
          <w:rtl w:val="true"/>
        </w:rPr>
        <w:t>"</w:t>
      </w:r>
      <w:r>
        <w:rPr>
          <w:rFonts w:ascii="Century" w:hAnsi="Century" w:cs="Century"/>
          <w:rtl w:val="true"/>
        </w:rPr>
        <w:t>לבטל את העסקה</w:t>
      </w:r>
      <w:r>
        <w:rPr>
          <w:rFonts w:cs="Century" w:ascii="Century" w:hAnsi="Century"/>
          <w:rtl w:val="true"/>
        </w:rPr>
        <w:t xml:space="preserve">" </w:t>
      </w:r>
      <w:r>
        <w:rPr>
          <w:rFonts w:ascii="Century" w:hAnsi="Century" w:cs="Century"/>
          <w:rtl w:val="true"/>
        </w:rPr>
        <w:t>עם ארגון הפשיעה</w:t>
      </w:r>
      <w:r>
        <w:rPr>
          <w:rFonts w:cs="Century" w:ascii="Century" w:hAnsi="Century"/>
          <w:rtl w:val="true"/>
        </w:rPr>
        <w:t xml:space="preserve">, </w:t>
      </w:r>
      <w:r>
        <w:rPr>
          <w:rFonts w:ascii="Century" w:hAnsi="Century" w:cs="Century"/>
          <w:rtl w:val="true"/>
        </w:rPr>
        <w:t>אך נציגי הארגון הודיעו לה שאין דרך חזרה</w:t>
      </w:r>
      <w:r>
        <w:rPr>
          <w:rFonts w:cs="Century" w:ascii="Century" w:hAnsi="Century"/>
          <w:rtl w:val="true"/>
        </w:rPr>
        <w:t xml:space="preserve">, </w:t>
      </w:r>
      <w:r>
        <w:rPr>
          <w:rFonts w:ascii="Century" w:hAnsi="Century" w:cs="Century"/>
          <w:rtl w:val="true"/>
        </w:rPr>
        <w:t>כך שבמובן מסויים גם היא נסחטה</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tl w:val="true"/>
        </w:rPr>
        <w:tab/>
      </w:r>
      <w:r>
        <w:rPr>
          <w:rtl w:val="true"/>
        </w:rPr>
        <w:t>בערעור</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בגזר</w:t>
      </w:r>
      <w:r>
        <w:rPr>
          <w:rFonts w:eastAsia="Arial TUR" w:cs="Arial TUR"/>
          <w:rtl w:val="true"/>
        </w:rPr>
        <w:t xml:space="preserve"> </w:t>
      </w:r>
      <w:r>
        <w:rPr>
          <w:rtl w:val="true"/>
        </w:rPr>
        <w:t>הדין</w:t>
      </w:r>
      <w:r>
        <w:rPr>
          <w:rFonts w:eastAsia="Arial TUR" w:cs="Arial TUR"/>
          <w:rtl w:val="true"/>
        </w:rPr>
        <w:t xml:space="preserve"> </w:t>
      </w:r>
      <w:r>
        <w:rPr>
          <w:rtl w:val="true"/>
        </w:rPr>
        <w:t>נפלה</w:t>
      </w:r>
      <w:r>
        <w:rPr>
          <w:rFonts w:eastAsia="Arial TUR" w:cs="Arial TUR"/>
          <w:rtl w:val="true"/>
        </w:rPr>
        <w:t xml:space="preserve"> </w:t>
      </w:r>
      <w:r>
        <w:rPr>
          <w:rtl w:val="true"/>
        </w:rPr>
        <w:t>טעות</w:t>
      </w:r>
      <w:r>
        <w:rPr>
          <w:rFonts w:eastAsia="Arial TUR" w:cs="Arial TUR"/>
          <w:rtl w:val="true"/>
        </w:rPr>
        <w:t xml:space="preserve"> </w:t>
      </w:r>
      <w:r>
        <w:rPr>
          <w:rtl w:val="true"/>
        </w:rPr>
        <w:t>בכך</w:t>
      </w:r>
      <w:r>
        <w:rPr>
          <w:rFonts w:eastAsia="Arial TUR" w:cs="Arial TUR"/>
          <w:rtl w:val="true"/>
        </w:rPr>
        <w:t xml:space="preserve"> </w:t>
      </w:r>
      <w:r>
        <w:rPr>
          <w:rtl w:val="true"/>
        </w:rPr>
        <w:t>שנקבע</w:t>
      </w:r>
      <w:r>
        <w:rPr>
          <w:rFonts w:eastAsia="Arial TUR" w:cs="Arial TUR"/>
          <w:rtl w:val="true"/>
        </w:rPr>
        <w:t xml:space="preserve"> </w:t>
      </w:r>
      <w:r>
        <w:rPr>
          <w:rtl w:val="true"/>
        </w:rPr>
        <w:t>כי</w:t>
      </w:r>
      <w:r>
        <w:rPr>
          <w:rFonts w:eastAsia="Arial TUR" w:cs="Arial TUR"/>
          <w:rtl w:val="true"/>
        </w:rPr>
        <w:t xml:space="preserve"> </w:t>
      </w:r>
      <w:r>
        <w:rPr>
          <w:rtl w:val="true"/>
        </w:rPr>
        <w:t>כספי</w:t>
      </w:r>
      <w:r>
        <w:rPr>
          <w:rFonts w:eastAsia="Arial TUR" w:cs="Arial TUR"/>
          <w:rtl w:val="true"/>
        </w:rPr>
        <w:t xml:space="preserve"> </w:t>
      </w:r>
      <w:r>
        <w:rPr>
          <w:rtl w:val="true"/>
        </w:rPr>
        <w:t>הסחיטה</w:t>
      </w:r>
      <w:r>
        <w:rPr>
          <w:rFonts w:eastAsia="Arial TUR" w:cs="Arial TUR"/>
          <w:rtl w:val="true"/>
        </w:rPr>
        <w:t xml:space="preserve"> </w:t>
      </w:r>
      <w:r>
        <w:rPr>
          <w:rtl w:val="true"/>
        </w:rPr>
        <w:t>הגיעו</w:t>
      </w:r>
      <w:r>
        <w:rPr>
          <w:rFonts w:eastAsia="Arial TUR" w:cs="Arial TUR"/>
          <w:rtl w:val="true"/>
        </w:rPr>
        <w:t xml:space="preserve"> </w:t>
      </w:r>
      <w:r>
        <w:rPr>
          <w:rtl w:val="true"/>
        </w:rPr>
        <w:t>לידי</w:t>
      </w:r>
      <w:r>
        <w:rPr>
          <w:rFonts w:eastAsia="Arial TUR" w:cs="Arial TUR"/>
          <w:rtl w:val="true"/>
        </w:rPr>
        <w:t xml:space="preserve"> </w:t>
      </w:r>
      <w:r>
        <w:rPr>
          <w:rtl w:val="true"/>
        </w:rPr>
        <w:t>אילן</w:t>
      </w:r>
      <w:r>
        <w:rPr>
          <w:rFonts w:eastAsia="Arial TUR" w:cs="Arial TUR"/>
          <w:rtl w:val="true"/>
        </w:rPr>
        <w:t xml:space="preserve"> </w:t>
      </w:r>
      <w:r>
        <w:rPr>
          <w:rtl w:val="true"/>
        </w:rPr>
        <w:t>(</w:t>
      </w:r>
      <w:r>
        <w:rPr>
          <w:rtl w:val="true"/>
        </w:rPr>
        <w:t>עמ</w:t>
      </w:r>
      <w:r>
        <w:rPr>
          <w:rtl w:val="true"/>
        </w:rPr>
        <w:t xml:space="preserve">' </w:t>
      </w:r>
      <w:r>
        <w:rPr/>
        <w:t>46</w:t>
      </w:r>
      <w:r>
        <w:rPr>
          <w:rtl w:val="true"/>
        </w:rPr>
        <w:t xml:space="preserve">), </w:t>
      </w:r>
      <w:r>
        <w:rPr>
          <w:rtl w:val="true"/>
        </w:rPr>
        <w:t>בעוד</w:t>
      </w:r>
      <w:r>
        <w:rPr>
          <w:rFonts w:eastAsia="Arial TUR" w:cs="Arial TUR"/>
          <w:rtl w:val="true"/>
        </w:rPr>
        <w:t xml:space="preserve"> </w:t>
      </w:r>
      <w:r>
        <w:rPr>
          <w:rtl w:val="true"/>
        </w:rPr>
        <w:t>שעל</w:t>
      </w:r>
      <w:r>
        <w:rPr>
          <w:rFonts w:eastAsia="Arial TUR" w:cs="Arial TUR"/>
          <w:rtl w:val="true"/>
        </w:rPr>
        <w:t xml:space="preserve"> </w:t>
      </w:r>
      <w:r>
        <w:rPr>
          <w:rtl w:val="true"/>
        </w:rPr>
        <w:t>פי</w:t>
      </w:r>
      <w:r>
        <w:rPr>
          <w:rFonts w:eastAsia="Arial TUR" w:cs="Arial TUR"/>
          <w:rtl w:val="true"/>
        </w:rPr>
        <w:t xml:space="preserve"> </w:t>
      </w:r>
      <w:r>
        <w:rPr>
          <w:rtl w:val="true"/>
        </w:rPr>
        <w:t>הכרעת</w:t>
      </w:r>
      <w:r>
        <w:rPr>
          <w:rFonts w:eastAsia="Arial TUR" w:cs="Arial TUR"/>
          <w:rtl w:val="true"/>
        </w:rPr>
        <w:t xml:space="preserve"> </w:t>
      </w:r>
      <w:r>
        <w:rPr>
          <w:rtl w:val="true"/>
        </w:rPr>
        <w:t>הדין</w:t>
      </w:r>
      <w:r>
        <w:rPr>
          <w:rFonts w:eastAsia="Arial TUR" w:cs="Arial TUR"/>
          <w:rtl w:val="true"/>
        </w:rPr>
        <w:t xml:space="preserve"> </w:t>
      </w:r>
      <w:r>
        <w:rPr>
          <w:rtl w:val="true"/>
        </w:rPr>
        <w:t>באישום</w:t>
      </w:r>
      <w:r>
        <w:rPr>
          <w:rFonts w:eastAsia="Arial TUR" w:cs="Arial TUR"/>
          <w:rtl w:val="true"/>
        </w:rPr>
        <w:t xml:space="preserve"> </w:t>
      </w:r>
      <w:r>
        <w:rPr>
          <w:rFonts w:ascii="Century" w:hAnsi="Century" w:cs="Century"/>
          <w:rtl w:val="true"/>
        </w:rPr>
        <w:t>בעבירות מס</w:t>
      </w:r>
      <w:r>
        <w:rPr>
          <w:rFonts w:cs="Century" w:ascii="Century" w:hAnsi="Century"/>
          <w:rtl w:val="true"/>
        </w:rPr>
        <w:t xml:space="preserve">, </w:t>
      </w:r>
      <w:r>
        <w:rPr>
          <w:rFonts w:ascii="Century" w:hAnsi="Century" w:cs="Century"/>
          <w:rtl w:val="true"/>
        </w:rPr>
        <w:t xml:space="preserve">נאמר כי </w:t>
      </w:r>
      <w:r>
        <w:rPr>
          <w:rFonts w:cs="Century" w:ascii="Century" w:hAnsi="Century"/>
          <w:rtl w:val="true"/>
        </w:rPr>
        <w:t>"</w:t>
      </w:r>
      <w:r>
        <w:rPr>
          <w:rFonts w:ascii="Century" w:hAnsi="Century" w:cs="Century"/>
          <w:rtl w:val="true"/>
        </w:rPr>
        <w:t>מאחר</w:t>
      </w:r>
      <w:r>
        <w:rPr>
          <w:rFonts w:ascii="Century" w:hAnsi="Century" w:cs="Century"/>
          <w:rtl w:val="true"/>
        </w:rPr>
        <w:t xml:space="preserve"> </w:t>
      </w:r>
      <w:r>
        <w:rPr>
          <w:rFonts w:ascii="Century" w:hAnsi="Century" w:cs="Century"/>
          <w:rtl w:val="true"/>
        </w:rPr>
        <w:t>ולא</w:t>
      </w:r>
      <w:r>
        <w:rPr>
          <w:rFonts w:ascii="Century" w:hAnsi="Century" w:cs="Century"/>
          <w:rtl w:val="true"/>
        </w:rPr>
        <w:t xml:space="preserve"> </w:t>
      </w:r>
      <w:r>
        <w:rPr>
          <w:rFonts w:ascii="Century" w:hAnsi="Century" w:cs="Century"/>
          <w:rtl w:val="true"/>
        </w:rPr>
        <w:t>הובאה</w:t>
      </w:r>
      <w:r>
        <w:rPr>
          <w:rFonts w:ascii="Century" w:hAnsi="Century" w:cs="Century"/>
          <w:rtl w:val="true"/>
        </w:rPr>
        <w:t xml:space="preserve"> </w:t>
      </w:r>
      <w:r>
        <w:rPr>
          <w:rFonts w:ascii="Century" w:hAnsi="Century" w:cs="Century"/>
          <w:rtl w:val="true"/>
        </w:rPr>
        <w:t>ראייה</w:t>
      </w:r>
      <w:r>
        <w:rPr>
          <w:rFonts w:ascii="Century" w:hAnsi="Century" w:cs="Century"/>
          <w:rtl w:val="true"/>
        </w:rPr>
        <w:t xml:space="preserve"> </w:t>
      </w:r>
      <w:r>
        <w:rPr>
          <w:rFonts w:ascii="Century" w:hAnsi="Century" w:cs="Century"/>
          <w:rtl w:val="true"/>
        </w:rPr>
        <w:t>פוזיטיבית</w:t>
      </w:r>
      <w:r>
        <w:rPr>
          <w:rFonts w:ascii="Century" w:hAnsi="Century" w:cs="Century"/>
          <w:rtl w:val="true"/>
        </w:rPr>
        <w:t xml:space="preserve"> </w:t>
      </w:r>
      <w:r>
        <w:rPr>
          <w:rFonts w:ascii="Century" w:hAnsi="Century" w:cs="Century"/>
          <w:rtl w:val="true"/>
        </w:rPr>
        <w:t>באשר</w:t>
      </w:r>
      <w:r>
        <w:rPr>
          <w:rFonts w:ascii="Century" w:hAnsi="Century" w:cs="Century"/>
          <w:rtl w:val="true"/>
        </w:rPr>
        <w:t xml:space="preserve"> </w:t>
      </w:r>
      <w:r>
        <w:rPr>
          <w:rFonts w:ascii="Century" w:hAnsi="Century" w:cs="Century"/>
          <w:rtl w:val="true"/>
        </w:rPr>
        <w:t>לסכום</w:t>
      </w:r>
      <w:r>
        <w:rPr>
          <w:rFonts w:ascii="Century" w:hAnsi="Century" w:cs="Century"/>
          <w:rtl w:val="true"/>
        </w:rPr>
        <w:t xml:space="preserve"> </w:t>
      </w:r>
      <w:r>
        <w:rPr>
          <w:rFonts w:ascii="Century" w:hAnsi="Century" w:cs="Century"/>
          <w:rtl w:val="true"/>
        </w:rPr>
        <w:t>שקיבל</w:t>
      </w:r>
      <w:r>
        <w:rPr>
          <w:rFonts w:ascii="Century" w:hAnsi="Century" w:cs="Century"/>
          <w:rtl w:val="true"/>
        </w:rPr>
        <w:t xml:space="preserve"> </w:t>
      </w:r>
      <w:r>
        <w:rPr>
          <w:rFonts w:ascii="Century" w:hAnsi="Century" w:cs="Century"/>
          <w:rtl w:val="true"/>
        </w:rPr>
        <w:t>לידיו</w:t>
      </w:r>
      <w:r>
        <w:rPr>
          <w:rFonts w:ascii="Century" w:hAnsi="Century" w:cs="Century"/>
          <w:rtl w:val="true"/>
        </w:rPr>
        <w:t xml:space="preserve"> </w:t>
      </w:r>
      <w:r>
        <w:rPr>
          <w:rFonts w:ascii="Century" w:hAnsi="Century" w:cs="Century"/>
          <w:rtl w:val="true"/>
        </w:rPr>
        <w:t>כתוצאה</w:t>
      </w:r>
      <w:r>
        <w:rPr>
          <w:rFonts w:ascii="Century" w:hAnsi="Century" w:cs="Century"/>
          <w:rtl w:val="true"/>
        </w:rPr>
        <w:t xml:space="preserve"> </w:t>
      </w:r>
      <w:r>
        <w:rPr>
          <w:rFonts w:ascii="Century" w:hAnsi="Century" w:cs="Century"/>
          <w:rtl w:val="true"/>
        </w:rPr>
        <w:t>מסחיטה</w:t>
      </w:r>
      <w:r>
        <w:rPr>
          <w:rFonts w:ascii="Century" w:hAnsi="Century" w:cs="Century"/>
          <w:rtl w:val="true"/>
        </w:rPr>
        <w:t xml:space="preserve"> </w:t>
      </w:r>
      <w:r>
        <w:rPr>
          <w:rFonts w:ascii="Century" w:hAnsi="Century" w:cs="Century"/>
          <w:rtl w:val="true"/>
        </w:rPr>
        <w:t>זאת</w:t>
      </w:r>
      <w:r>
        <w:rPr>
          <w:rFonts w:cs="Century" w:ascii="Century" w:hAnsi="Century"/>
          <w:rtl w:val="true"/>
        </w:rPr>
        <w:t xml:space="preserve">, </w:t>
      </w:r>
      <w:r>
        <w:rPr>
          <w:rFonts w:ascii="Century" w:hAnsi="Century" w:cs="Century"/>
          <w:rtl w:val="true"/>
        </w:rPr>
        <w:t>אנו</w:t>
      </w:r>
      <w:r>
        <w:rPr>
          <w:rFonts w:ascii="Century" w:hAnsi="Century" w:cs="Century"/>
          <w:rtl w:val="true"/>
        </w:rPr>
        <w:t xml:space="preserve"> </w:t>
      </w:r>
      <w:r>
        <w:rPr>
          <w:rFonts w:ascii="Century" w:hAnsi="Century" w:cs="Century"/>
          <w:rtl w:val="true"/>
        </w:rPr>
        <w:t>נמנעים</w:t>
      </w:r>
      <w:r>
        <w:rPr>
          <w:rFonts w:ascii="Century" w:hAnsi="Century" w:cs="Century"/>
          <w:rtl w:val="true"/>
        </w:rPr>
        <w:t xml:space="preserve"> </w:t>
      </w:r>
      <w:r>
        <w:rPr>
          <w:rFonts w:ascii="Century" w:hAnsi="Century" w:cs="Century"/>
          <w:rtl w:val="true"/>
        </w:rPr>
        <w:t>מלקבוע</w:t>
      </w:r>
      <w:r>
        <w:rPr>
          <w:rFonts w:ascii="Century" w:hAnsi="Century" w:cs="Century"/>
          <w:rtl w:val="true"/>
        </w:rPr>
        <w:t xml:space="preserve"> </w:t>
      </w:r>
      <w:r>
        <w:rPr>
          <w:rFonts w:ascii="Century" w:hAnsi="Century" w:cs="Century"/>
          <w:rtl w:val="true"/>
        </w:rPr>
        <w:t>לנאשם</w:t>
      </w:r>
      <w:r>
        <w:rPr>
          <w:rFonts w:ascii="Century" w:hAnsi="Century" w:cs="Century"/>
          <w:rtl w:val="true"/>
        </w:rPr>
        <w:t xml:space="preserve"> </w:t>
      </w:r>
      <w:r>
        <w:rPr>
          <w:rFonts w:cs="Century" w:ascii="Century" w:hAnsi="Century"/>
        </w:rPr>
        <w:t>1</w:t>
      </w:r>
      <w:r>
        <w:rPr>
          <w:rFonts w:cs="Century" w:ascii="Century" w:hAnsi="Century"/>
          <w:rtl w:val="true"/>
        </w:rPr>
        <w:t xml:space="preserve"> </w:t>
      </w:r>
      <w:r>
        <w:rPr>
          <w:rFonts w:ascii="Century" w:hAnsi="Century" w:cs="Century"/>
          <w:rtl w:val="true"/>
        </w:rPr>
        <w:t>השמטת</w:t>
      </w:r>
      <w:r>
        <w:rPr>
          <w:rFonts w:ascii="Century" w:hAnsi="Century" w:cs="Century"/>
          <w:rtl w:val="true"/>
        </w:rPr>
        <w:t xml:space="preserve"> </w:t>
      </w:r>
      <w:r>
        <w:rPr>
          <w:rFonts w:ascii="Century" w:hAnsi="Century" w:cs="Century"/>
          <w:rtl w:val="true"/>
        </w:rPr>
        <w:t>הכנסה</w:t>
      </w:r>
      <w:r>
        <w:rPr>
          <w:rFonts w:ascii="Century" w:hAnsi="Century" w:cs="Century"/>
          <w:rtl w:val="true"/>
        </w:rPr>
        <w:t xml:space="preserve"> </w:t>
      </w:r>
      <w:r>
        <w:rPr>
          <w:rFonts w:ascii="Century" w:hAnsi="Century" w:cs="Century"/>
          <w:rtl w:val="true"/>
        </w:rPr>
        <w:t>בגין</w:t>
      </w:r>
      <w:r>
        <w:rPr>
          <w:rFonts w:ascii="Century" w:hAnsi="Century" w:cs="Century"/>
          <w:rtl w:val="true"/>
        </w:rPr>
        <w:t xml:space="preserve"> </w:t>
      </w:r>
      <w:r>
        <w:rPr>
          <w:rFonts w:ascii="Century" w:hAnsi="Century" w:cs="Century"/>
          <w:rtl w:val="true"/>
        </w:rPr>
        <w:t>סחיטה</w:t>
      </w:r>
      <w:r>
        <w:rPr>
          <w:rFonts w:ascii="Century" w:hAnsi="Century" w:cs="Century"/>
          <w:rtl w:val="true"/>
        </w:rPr>
        <w:t xml:space="preserve"> </w:t>
      </w:r>
      <w:r>
        <w:rPr>
          <w:rFonts w:ascii="Century" w:hAnsi="Century" w:cs="Century"/>
          <w:rtl w:val="true"/>
        </w:rPr>
        <w:t>זאת</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365</w:t>
      </w:r>
      <w:r>
        <w:rPr>
          <w:rFonts w:cs="Century" w:ascii="Century" w:hAnsi="Century"/>
          <w:rtl w:val="true"/>
        </w:rPr>
        <w:t>).</w:t>
      </w:r>
      <w:r>
        <w:rPr>
          <w:rtl w:val="true"/>
        </w:rPr>
        <w:t xml:space="preserve"> </w:t>
      </w:r>
      <w:r>
        <w:rPr>
          <w:rtl w:val="true"/>
        </w:rPr>
        <w:t>ספק</w:t>
      </w:r>
      <w:r>
        <w:rPr>
          <w:rFonts w:eastAsia="Arial TUR" w:cs="Arial TUR"/>
          <w:rtl w:val="true"/>
        </w:rPr>
        <w:t xml:space="preserve"> </w:t>
      </w:r>
      <w:r>
        <w:rPr>
          <w:rtl w:val="true"/>
        </w:rPr>
        <w:t>בעיניי</w:t>
      </w:r>
      <w:r>
        <w:rPr>
          <w:rFonts w:eastAsia="Arial TUR" w:cs="Arial TUR"/>
          <w:rtl w:val="true"/>
        </w:rPr>
        <w:t xml:space="preserve"> </w:t>
      </w:r>
      <w:r>
        <w:rPr>
          <w:rtl w:val="true"/>
        </w:rPr>
        <w:t>אם</w:t>
      </w:r>
      <w:r>
        <w:rPr>
          <w:rFonts w:eastAsia="Arial TUR" w:cs="Arial TUR"/>
          <w:rtl w:val="true"/>
        </w:rPr>
        <w:t xml:space="preserve"> </w:t>
      </w:r>
      <w:r>
        <w:rPr>
          <w:rtl w:val="true"/>
        </w:rPr>
        <w:t>מדובר</w:t>
      </w:r>
      <w:r>
        <w:rPr>
          <w:rFonts w:eastAsia="Arial TUR" w:cs="Arial TUR"/>
          <w:rtl w:val="true"/>
        </w:rPr>
        <w:t xml:space="preserve"> </w:t>
      </w:r>
      <w:r>
        <w:rPr>
          <w:rtl w:val="true"/>
        </w:rPr>
        <w:t>בסתירה</w:t>
      </w:r>
      <w:r>
        <w:rPr>
          <w:rtl w:val="true"/>
        </w:rPr>
        <w:t xml:space="preserve">, </w:t>
      </w:r>
      <w:r>
        <w:rPr>
          <w:rtl w:val="true"/>
        </w:rPr>
        <w:t>ועל</w:t>
      </w:r>
      <w:r>
        <w:rPr>
          <w:rFonts w:eastAsia="Arial TUR" w:cs="Arial TUR"/>
          <w:rtl w:val="true"/>
        </w:rPr>
        <w:t xml:space="preserve"> </w:t>
      </w:r>
      <w:r>
        <w:rPr>
          <w:rtl w:val="true"/>
        </w:rPr>
        <w:t>כל</w:t>
      </w:r>
      <w:r>
        <w:rPr>
          <w:rFonts w:eastAsia="Arial TUR" w:cs="Arial TUR"/>
          <w:rtl w:val="true"/>
        </w:rPr>
        <w:t xml:space="preserve"> </w:t>
      </w:r>
      <w:r>
        <w:rPr>
          <w:rtl w:val="true"/>
        </w:rPr>
        <w:t>פנים</w:t>
      </w:r>
      <w:r>
        <w:rPr>
          <w:rFonts w:eastAsia="Arial TUR" w:cs="Arial TUR"/>
          <w:rtl w:val="true"/>
        </w:rPr>
        <w:t xml:space="preserve"> </w:t>
      </w:r>
      <w:r>
        <w:rPr>
          <w:rtl w:val="true"/>
        </w:rPr>
        <w:t>כפי</w:t>
      </w:r>
      <w:r>
        <w:rPr>
          <w:rFonts w:eastAsia="Arial TUR" w:cs="Arial TUR"/>
          <w:rtl w:val="true"/>
        </w:rPr>
        <w:t xml:space="preserve"> </w:t>
      </w:r>
      <w:r>
        <w:rPr>
          <w:rtl w:val="true"/>
        </w:rPr>
        <w:t>שציינה</w:t>
      </w:r>
      <w:r>
        <w:rPr>
          <w:rFonts w:eastAsia="Arial TUR" w:cs="Arial TUR"/>
          <w:rtl w:val="true"/>
        </w:rPr>
        <w:t xml:space="preserve"> </w:t>
      </w:r>
      <w:r>
        <w:rPr>
          <w:rtl w:val="true"/>
        </w:rPr>
        <w:t>השופטת</w:t>
      </w:r>
      <w:r>
        <w:rPr>
          <w:rFonts w:eastAsia="Arial TUR" w:cs="Arial TUR"/>
          <w:rtl w:val="true"/>
        </w:rPr>
        <w:t xml:space="preserve"> </w:t>
      </w:r>
      <w:r>
        <w:rPr>
          <w:rFonts w:ascii="Century" w:hAnsi="Century" w:cs="Miriam"/>
          <w:b/>
          <w:b/>
          <w:spacing w:val="0"/>
          <w:szCs w:val="24"/>
          <w:rtl w:val="true"/>
        </w:rPr>
        <w:t>ברון</w:t>
      </w:r>
      <w:r>
        <w:rPr>
          <w:rFonts w:eastAsia="Arial TUR" w:cs="Arial TUR"/>
          <w:rtl w:val="true"/>
        </w:rPr>
        <w:t xml:space="preserve"> </w:t>
      </w:r>
      <w:r>
        <w:rPr>
          <w:rtl w:val="true"/>
        </w:rPr>
        <w:t>(</w:t>
      </w:r>
      <w:r>
        <w:rPr>
          <w:rtl w:val="true"/>
        </w:rPr>
        <w:t>בפסקה</w:t>
      </w:r>
      <w:r>
        <w:rPr>
          <w:rFonts w:eastAsia="Arial TUR" w:cs="Arial TUR"/>
          <w:rtl w:val="true"/>
        </w:rPr>
        <w:t xml:space="preserve"> </w:t>
      </w:r>
      <w:r>
        <w:rPr/>
        <w:t>28</w:t>
      </w:r>
      <w:r>
        <w:rPr>
          <w:rtl w:val="true"/>
        </w:rPr>
        <w:t xml:space="preserve"> </w:t>
      </w:r>
      <w:r>
        <w:rPr>
          <w:rtl w:val="true"/>
        </w:rPr>
        <w:t>לפסק</w:t>
      </w:r>
      <w:r>
        <w:rPr>
          <w:rFonts w:eastAsia="Arial TUR" w:cs="Arial TUR"/>
          <w:rtl w:val="true"/>
        </w:rPr>
        <w:t xml:space="preserve"> </w:t>
      </w:r>
      <w:r>
        <w:rPr>
          <w:rtl w:val="true"/>
        </w:rPr>
        <w:t>דינה</w:t>
      </w:r>
      <w:r>
        <w:rPr>
          <w:rtl w:val="true"/>
        </w:rPr>
        <w:t xml:space="preserve">) </w:t>
      </w:r>
      <w:r>
        <w:rPr>
          <w:rtl w:val="true"/>
        </w:rPr>
        <w:t>אינני</w:t>
      </w:r>
      <w:r>
        <w:rPr>
          <w:rFonts w:eastAsia="Arial TUR" w:cs="Arial TUR"/>
          <w:rtl w:val="true"/>
        </w:rPr>
        <w:t xml:space="preserve"> </w:t>
      </w:r>
      <w:r>
        <w:rPr>
          <w:rtl w:val="true"/>
        </w:rPr>
        <w:t>רואה</w:t>
      </w:r>
      <w:r>
        <w:rPr>
          <w:rFonts w:eastAsia="Arial TUR" w:cs="Arial TUR"/>
          <w:rtl w:val="true"/>
        </w:rPr>
        <w:t xml:space="preserve"> </w:t>
      </w:r>
      <w:r>
        <w:rPr>
          <w:rtl w:val="true"/>
        </w:rPr>
        <w:t>חשיבות</w:t>
      </w:r>
      <w:r>
        <w:rPr>
          <w:rFonts w:eastAsia="Arial TUR" w:cs="Arial TUR"/>
          <w:rtl w:val="true"/>
        </w:rPr>
        <w:t xml:space="preserve"> </w:t>
      </w:r>
      <w:r>
        <w:rPr>
          <w:rtl w:val="true"/>
        </w:rPr>
        <w:t>רבה</w:t>
      </w:r>
      <w:r>
        <w:rPr>
          <w:rFonts w:eastAsia="Arial TUR" w:cs="Arial TUR"/>
          <w:rtl w:val="true"/>
        </w:rPr>
        <w:t xml:space="preserve"> </w:t>
      </w:r>
      <w:r>
        <w:rPr>
          <w:rtl w:val="true"/>
        </w:rPr>
        <w:t>לשאלה</w:t>
      </w:r>
      <w:r>
        <w:rPr>
          <w:rFonts w:eastAsia="Arial TUR" w:cs="Arial TUR"/>
          <w:rtl w:val="true"/>
        </w:rPr>
        <w:t xml:space="preserve"> </w:t>
      </w:r>
      <w:r>
        <w:rPr>
          <w:rtl w:val="true"/>
        </w:rPr>
        <w:t>אם</w:t>
      </w:r>
      <w:r>
        <w:rPr>
          <w:rFonts w:eastAsia="Arial TUR" w:cs="Arial TUR"/>
          <w:rtl w:val="true"/>
        </w:rPr>
        <w:t xml:space="preserve"> </w:t>
      </w:r>
      <w:r>
        <w:rPr>
          <w:rtl w:val="true"/>
        </w:rPr>
        <w:t>אילן</w:t>
      </w:r>
      <w:r>
        <w:rPr>
          <w:rFonts w:eastAsia="Arial TUR" w:cs="Arial TUR"/>
          <w:rtl w:val="true"/>
        </w:rPr>
        <w:t xml:space="preserve"> </w:t>
      </w:r>
      <w:r>
        <w:rPr>
          <w:rtl w:val="true"/>
        </w:rPr>
        <w:t>קיבל</w:t>
      </w:r>
      <w:r>
        <w:rPr>
          <w:rFonts w:eastAsia="Arial TUR" w:cs="Arial TUR"/>
          <w:rtl w:val="true"/>
        </w:rPr>
        <w:t xml:space="preserve"> </w:t>
      </w:r>
      <w:r>
        <w:rPr>
          <w:rtl w:val="true"/>
        </w:rPr>
        <w:t>בעצמו</w:t>
      </w:r>
      <w:r>
        <w:rPr>
          <w:rFonts w:eastAsia="Arial TUR" w:cs="Arial TUR"/>
          <w:rtl w:val="true"/>
        </w:rPr>
        <w:t xml:space="preserve"> </w:t>
      </w:r>
      <w:r>
        <w:rPr>
          <w:rtl w:val="true"/>
        </w:rPr>
        <w:t>את</w:t>
      </w:r>
      <w:r>
        <w:rPr>
          <w:rFonts w:eastAsia="Arial TUR" w:cs="Arial TUR"/>
          <w:rtl w:val="true"/>
        </w:rPr>
        <w:t xml:space="preserve"> </w:t>
      </w:r>
      <w:r>
        <w:rPr>
          <w:rtl w:val="true"/>
        </w:rPr>
        <w:t>הכספים</w:t>
      </w:r>
      <w:r>
        <w:rPr>
          <w:rFonts w:eastAsia="Arial TUR" w:cs="Arial TUR"/>
          <w:rtl w:val="true"/>
        </w:rPr>
        <w:t xml:space="preserve"> </w:t>
      </w:r>
      <w:r>
        <w:rPr>
          <w:rtl w:val="true"/>
        </w:rPr>
        <w:t>או</w:t>
      </w:r>
      <w:r>
        <w:rPr>
          <w:rFonts w:eastAsia="Arial TUR" w:cs="Arial TUR"/>
          <w:rtl w:val="true"/>
        </w:rPr>
        <w:t xml:space="preserve"> </w:t>
      </w:r>
      <w:r>
        <w:rPr>
          <w:rtl w:val="true"/>
        </w:rPr>
        <w:t>נהנה</w:t>
      </w:r>
      <w:r>
        <w:rPr>
          <w:rFonts w:eastAsia="Arial TUR" w:cs="Arial TUR"/>
          <w:rtl w:val="true"/>
        </w:rPr>
        <w:t xml:space="preserve"> </w:t>
      </w:r>
      <w:r>
        <w:rPr>
          <w:rtl w:val="true"/>
        </w:rPr>
        <w:t>מהסחיטה</w:t>
      </w:r>
      <w:r>
        <w:rPr>
          <w:rFonts w:eastAsia="Arial TUR" w:cs="Arial TUR"/>
          <w:rtl w:val="true"/>
        </w:rPr>
        <w:t xml:space="preserve"> </w:t>
      </w:r>
      <w:r>
        <w:rPr>
          <w:rtl w:val="true"/>
        </w:rPr>
        <w:t>בדרכים</w:t>
      </w:r>
      <w:r>
        <w:rPr>
          <w:rFonts w:eastAsia="Arial TUR" w:cs="Arial TUR"/>
          <w:rtl w:val="true"/>
        </w:rPr>
        <w:t xml:space="preserve"> </w:t>
      </w:r>
      <w:r>
        <w:rPr>
          <w:rtl w:val="true"/>
        </w:rPr>
        <w:t>עקיפות</w:t>
      </w:r>
      <w:r>
        <w:rPr>
          <w:rtl w:val="true"/>
        </w:rPr>
        <w:t>.</w:t>
      </w:r>
      <w:r>
        <w:rPr>
          <w:rFonts w:cs="Century" w:ascii="Century" w:hAnsi="Century"/>
          <w:rtl w:val="true"/>
        </w:rPr>
        <w:t xml:space="preserve"> </w:t>
      </w:r>
      <w:r>
        <w:rPr>
          <w:rFonts w:ascii="Century" w:hAnsi="Century" w:cs="Century"/>
          <w:rtl w:val="true"/>
        </w:rPr>
        <w:t>מכל מקום</w:t>
      </w:r>
      <w:r>
        <w:rPr>
          <w:rFonts w:cs="Century" w:ascii="Century" w:hAnsi="Century"/>
          <w:rtl w:val="true"/>
        </w:rPr>
        <w:t xml:space="preserve">, </w:t>
      </w:r>
      <w:r>
        <w:rPr>
          <w:rFonts w:ascii="Century" w:hAnsi="Century" w:cs="Century"/>
          <w:rtl w:val="true"/>
        </w:rPr>
        <w:t>קשה לומר כי בית המשפט קמא החמיר עם אילן ביחס לעונש בגין אישום זה</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Pr>
        <w:t>10</w:t>
      </w:r>
      <w:r>
        <w:rPr>
          <w:rFonts w:cs="Century" w:ascii="Century" w:hAnsi="Century"/>
          <w:rtl w:val="true"/>
        </w:rPr>
        <w:t>.</w:t>
      </w:r>
      <w:r>
        <w:rPr>
          <w:rFonts w:cs="Miriam" w:ascii="Century" w:hAnsi="Century"/>
          <w:b/>
          <w:spacing w:val="0"/>
          <w:szCs w:val="24"/>
          <w:rtl w:val="true"/>
        </w:rPr>
        <w:tab/>
      </w:r>
      <w:r>
        <w:rPr>
          <w:rFonts w:ascii="Century" w:hAnsi="Century" w:cs="Miriam"/>
          <w:b/>
          <w:b/>
          <w:spacing w:val="0"/>
          <w:szCs w:val="24"/>
          <w:rtl w:val="true"/>
        </w:rPr>
        <w:t>אישומים</w:t>
      </w:r>
      <w:r>
        <w:rPr>
          <w:rFonts w:ascii="Century" w:hAnsi="Century" w:eastAsia="Century" w:cs="Century"/>
          <w:b/>
          <w:b/>
          <w:spacing w:val="0"/>
          <w:szCs w:val="24"/>
          <w:rtl w:val="true"/>
        </w:rPr>
        <w:t xml:space="preserve"> </w:t>
      </w:r>
      <w:r>
        <w:rPr>
          <w:rFonts w:cs="Miriam" w:ascii="Century" w:hAnsi="Century"/>
          <w:b/>
          <w:spacing w:val="0"/>
          <w:szCs w:val="24"/>
        </w:rPr>
        <w:t>1</w:t>
      </w:r>
      <w:r>
        <w:rPr>
          <w:rFonts w:cs="Miriam" w:ascii="Century" w:hAnsi="Century"/>
          <w:b/>
          <w:spacing w:val="0"/>
          <w:szCs w:val="24"/>
        </w:rPr>
        <w:t>5-13</w:t>
      </w:r>
      <w:r>
        <w:rPr>
          <w:rtl w:val="true"/>
        </w:rPr>
        <w:t xml:space="preserve">: </w:t>
      </w:r>
      <w:r>
        <w:rPr>
          <w:rtl w:val="true"/>
        </w:rPr>
        <w:t>ניהול</w:t>
      </w:r>
      <w:r>
        <w:rPr>
          <w:rFonts w:eastAsia="Arial TUR" w:cs="Arial TUR"/>
          <w:rtl w:val="true"/>
        </w:rPr>
        <w:t xml:space="preserve"> </w:t>
      </w:r>
      <w:r>
        <w:rPr>
          <w:rtl w:val="true"/>
        </w:rPr>
        <w:t>בתי</w:t>
      </w:r>
      <w:r>
        <w:rPr>
          <w:rFonts w:eastAsia="Arial TUR" w:cs="Arial TUR"/>
          <w:rtl w:val="true"/>
        </w:rPr>
        <w:t xml:space="preserve"> </w:t>
      </w:r>
      <w:r>
        <w:rPr>
          <w:rtl w:val="true"/>
        </w:rPr>
        <w:t>הימורים</w:t>
      </w:r>
      <w:r>
        <w:rPr>
          <w:rFonts w:eastAsia="Arial TUR" w:cs="Arial TUR"/>
          <w:rtl w:val="true"/>
        </w:rPr>
        <w:t xml:space="preserve"> </w:t>
      </w:r>
      <w:r>
        <w:rPr>
          <w:rtl w:val="true"/>
        </w:rPr>
        <w:t>בהיקף</w:t>
      </w:r>
      <w:r>
        <w:rPr>
          <w:rFonts w:eastAsia="Arial TUR" w:cs="Arial TUR"/>
          <w:rtl w:val="true"/>
        </w:rPr>
        <w:t xml:space="preserve"> </w:t>
      </w:r>
      <w:r>
        <w:rPr>
          <w:rtl w:val="true"/>
        </w:rPr>
        <w:t>נרחב</w:t>
      </w:r>
      <w:r>
        <w:rPr>
          <w:rFonts w:eastAsia="Arial TUR" w:cs="Arial TUR"/>
          <w:rtl w:val="true"/>
        </w:rPr>
        <w:t xml:space="preserve"> </w:t>
      </w:r>
      <w:r>
        <w:rPr>
          <w:rtl w:val="true"/>
        </w:rPr>
        <w:t>במשך</w:t>
      </w:r>
      <w:r>
        <w:rPr>
          <w:rFonts w:eastAsia="Arial TUR" w:cs="Arial TUR"/>
          <w:rtl w:val="true"/>
        </w:rPr>
        <w:t xml:space="preserve"> </w:t>
      </w:r>
      <w:r>
        <w:rPr>
          <w:rtl w:val="true"/>
        </w:rPr>
        <w:t>תקופה</w:t>
      </w:r>
      <w:r>
        <w:rPr>
          <w:rFonts w:eastAsia="Arial TUR" w:cs="Arial TUR"/>
          <w:rtl w:val="true"/>
        </w:rPr>
        <w:t xml:space="preserve"> </w:t>
      </w:r>
      <w:r>
        <w:rPr>
          <w:rtl w:val="true"/>
        </w:rPr>
        <w:t>ממושכת</w:t>
      </w:r>
      <w:r>
        <w:rPr>
          <w:rtl w:val="true"/>
        </w:rPr>
        <w:t xml:space="preserve">; </w:t>
      </w:r>
      <w:r>
        <w:rPr>
          <w:rtl w:val="true"/>
        </w:rPr>
        <w:t>השמטת</w:t>
      </w:r>
      <w:r>
        <w:rPr>
          <w:rFonts w:eastAsia="Arial TUR" w:cs="Arial TUR"/>
          <w:rtl w:val="true"/>
        </w:rPr>
        <w:t xml:space="preserve"> </w:t>
      </w:r>
      <w:r>
        <w:rPr>
          <w:rtl w:val="true"/>
        </w:rPr>
        <w:t>הכנסות</w:t>
      </w:r>
      <w:r>
        <w:rPr>
          <w:rFonts w:eastAsia="Arial TUR" w:cs="Arial TUR"/>
          <w:rtl w:val="true"/>
        </w:rPr>
        <w:t xml:space="preserve"> </w:t>
      </w:r>
      <w:r>
        <w:rPr>
          <w:rtl w:val="true"/>
        </w:rPr>
        <w:t>של</w:t>
      </w:r>
      <w:r>
        <w:rPr>
          <w:rFonts w:eastAsia="Arial TUR" w:cs="Arial TUR"/>
          <w:rtl w:val="true"/>
        </w:rPr>
        <w:t xml:space="preserve"> </w:t>
      </w:r>
      <w:r>
        <w:rPr>
          <w:rtl w:val="true"/>
        </w:rPr>
        <w:t>מיליוני</w:t>
      </w:r>
      <w:r>
        <w:rPr>
          <w:rFonts w:eastAsia="Arial TUR" w:cs="Arial TUR"/>
          <w:rtl w:val="true"/>
        </w:rPr>
        <w:t xml:space="preserve"> </w:t>
      </w:r>
      <w:r>
        <w:rPr>
          <w:rtl w:val="true"/>
        </w:rPr>
        <w:t>שקלים</w:t>
      </w:r>
      <w:r>
        <w:rPr>
          <w:rtl w:val="true"/>
        </w:rPr>
        <w:t xml:space="preserve">; </w:t>
      </w:r>
      <w:r>
        <w:rPr>
          <w:rtl w:val="true"/>
        </w:rPr>
        <w:t>הלבנת</w:t>
      </w:r>
      <w:r>
        <w:rPr>
          <w:rFonts w:eastAsia="Arial TUR" w:cs="Arial TUR"/>
          <w:rtl w:val="true"/>
        </w:rPr>
        <w:t xml:space="preserve"> </w:t>
      </w:r>
      <w:r>
        <w:rPr>
          <w:rtl w:val="true"/>
        </w:rPr>
        <w:t>הון</w:t>
      </w:r>
      <w:r>
        <w:rPr>
          <w:rtl w:val="true"/>
        </w:rPr>
        <w:t xml:space="preserve">. </w:t>
      </w:r>
      <w:r>
        <w:rPr>
          <w:rFonts w:ascii="Century" w:hAnsi="Century" w:cs="Century"/>
          <w:rtl w:val="true"/>
        </w:rPr>
        <w:t>כאמור</w:t>
      </w:r>
      <w:r>
        <w:rPr>
          <w:rFonts w:cs="Century" w:ascii="Century" w:hAnsi="Century"/>
          <w:rtl w:val="true"/>
        </w:rPr>
        <w:t xml:space="preserve">, </w:t>
      </w:r>
      <w:r>
        <w:rPr>
          <w:rFonts w:ascii="Century" w:hAnsi="Century" w:cs="Century"/>
          <w:rtl w:val="true"/>
        </w:rPr>
        <w:t>בית המשפט התייחס לעבירות הכלכליות כאירוע אחד לעניין העונש</w:t>
      </w:r>
      <w:r>
        <w:rPr>
          <w:rFonts w:cs="Century" w:ascii="Century" w:hAnsi="Century"/>
          <w:rtl w:val="true"/>
        </w:rPr>
        <w:t xml:space="preserve">. </w:t>
      </w:r>
      <w:r>
        <w:rPr>
          <w:rFonts w:ascii="Century" w:hAnsi="Century" w:cs="Century"/>
          <w:rtl w:val="true"/>
        </w:rPr>
        <w:t xml:space="preserve">בגזר הדין נאמר כי </w:t>
      </w:r>
      <w:r>
        <w:rPr>
          <w:rFonts w:cs="Century" w:ascii="Century" w:hAnsi="Century"/>
          <w:rtl w:val="true"/>
        </w:rPr>
        <w:t>"</w:t>
      </w:r>
      <w:r>
        <w:rPr>
          <w:rFonts w:ascii="Century" w:hAnsi="Century" w:cs="Century"/>
          <w:rtl w:val="true"/>
        </w:rPr>
        <w:t>בשים לב לביצוע העבירות הכלכליות הנדונות בפרק זה במסגרת ארגון פשיעה בעל פרישה גיאוגרפית מצומצמת</w:t>
      </w:r>
      <w:r>
        <w:rPr>
          <w:rFonts w:cs="Century" w:ascii="Century" w:hAnsi="Century"/>
          <w:rtl w:val="true"/>
        </w:rPr>
        <w:t xml:space="preserve">, </w:t>
      </w:r>
      <w:r>
        <w:rPr>
          <w:rFonts w:ascii="Century" w:hAnsi="Century" w:cs="Century"/>
          <w:rtl w:val="true"/>
        </w:rPr>
        <w:t>למעמדו כראש הארגון</w:t>
      </w:r>
      <w:r>
        <w:rPr>
          <w:rFonts w:cs="Century" w:ascii="Century" w:hAnsi="Century"/>
          <w:rtl w:val="true"/>
        </w:rPr>
        <w:t xml:space="preserve">, </w:t>
      </w:r>
      <w:r>
        <w:rPr>
          <w:rFonts w:ascii="Century" w:hAnsi="Century" w:cs="Century"/>
          <w:rtl w:val="true"/>
        </w:rPr>
        <w:t>ולהיקף הכספי שלגביו הורשע</w:t>
      </w:r>
      <w:r>
        <w:rPr>
          <w:rFonts w:cs="Century" w:ascii="Century" w:hAnsi="Century"/>
          <w:rtl w:val="true"/>
        </w:rPr>
        <w:t xml:space="preserve">, </w:t>
      </w:r>
      <w:r>
        <w:rPr>
          <w:rFonts w:ascii="Century" w:hAnsi="Century" w:cs="Century"/>
          <w:rtl w:val="true"/>
        </w:rPr>
        <w:t>כ</w:t>
      </w:r>
      <w:r>
        <w:rPr>
          <w:rFonts w:cs="Century" w:ascii="Century" w:hAnsi="Century"/>
          <w:rtl w:val="true"/>
        </w:rPr>
        <w:t>-</w:t>
      </w:r>
      <w:r>
        <w:rPr>
          <w:rFonts w:cs="Century" w:ascii="Century" w:hAnsi="Century"/>
        </w:rPr>
        <w:t>11</w:t>
      </w:r>
      <w:r>
        <w:rPr>
          <w:rFonts w:cs="Century" w:ascii="Century" w:hAnsi="Century"/>
          <w:rtl w:val="true"/>
        </w:rPr>
        <w:t xml:space="preserve"> </w:t>
      </w:r>
      <w:r>
        <w:rPr>
          <w:rFonts w:ascii="Century" w:hAnsi="Century" w:cs="Century"/>
          <w:rtl w:val="true"/>
        </w:rPr>
        <w:t>מיליון ₪</w:t>
      </w:r>
      <w:r>
        <w:rPr>
          <w:rFonts w:cs="Century" w:ascii="Century" w:hAnsi="Century"/>
          <w:rtl w:val="true"/>
        </w:rPr>
        <w:t xml:space="preserve">" - </w:t>
      </w:r>
      <w:r>
        <w:rPr>
          <w:rFonts w:ascii="Century" w:hAnsi="Century" w:cs="Century"/>
          <w:rtl w:val="true"/>
        </w:rPr>
        <w:t>יעמוד עונשו של אילן על שמונה וחצי</w:t>
      </w:r>
      <w:r>
        <w:rPr>
          <w:rFonts w:ascii="Century" w:hAnsi="Century" w:cs="Century"/>
          <w:rtl w:val="true"/>
        </w:rPr>
        <w:t xml:space="preserve"> שנות מאסר לריצוי בפועל</w:t>
      </w:r>
      <w:r>
        <w:rPr>
          <w:rFonts w:ascii="Century" w:hAnsi="Century" w:cs="Century"/>
          <w:rtl w:val="true"/>
        </w:rPr>
        <w:t xml:space="preserve"> </w:t>
      </w:r>
      <w:r>
        <w:rPr>
          <w:rFonts w:cs="Century" w:ascii="Century" w:hAnsi="Century"/>
          <w:rtl w:val="true"/>
        </w:rPr>
        <w:t>(</w:t>
      </w:r>
      <w:r>
        <w:rPr>
          <w:rFonts w:ascii="Century" w:hAnsi="Century" w:cs="Century"/>
          <w:rtl w:val="true"/>
        </w:rPr>
        <w:t>לפני חפיפה בין העונשים</w:t>
      </w:r>
      <w:r>
        <w:rPr>
          <w:rFonts w:cs="Century" w:ascii="Century" w:hAnsi="Century"/>
          <w:rtl w:val="true"/>
        </w:rPr>
        <w:t>)</w:t>
      </w:r>
      <w:r>
        <w:rPr>
          <w:rFonts w:cs="Century" w:ascii="Century" w:hAnsi="Century"/>
          <w:rtl w:val="true"/>
        </w:rPr>
        <w:t>.</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Century" w:ascii="Century" w:hAnsi="Century"/>
          <w:rtl w:val="true"/>
        </w:rPr>
        <w:tab/>
      </w:r>
      <w:r>
        <w:rPr>
          <w:rFonts w:ascii="Century" w:hAnsi="Century" w:cs="Century"/>
          <w:rtl w:val="true"/>
        </w:rPr>
        <w:t>אכן</w:t>
      </w:r>
      <w:r>
        <w:rPr>
          <w:rFonts w:cs="Century" w:ascii="Century" w:hAnsi="Century"/>
          <w:rtl w:val="true"/>
        </w:rPr>
        <w:t xml:space="preserve">, </w:t>
      </w:r>
      <w:r>
        <w:rPr>
          <w:rFonts w:ascii="Century" w:hAnsi="Century" w:cs="Century"/>
          <w:rtl w:val="true"/>
        </w:rPr>
        <w:t xml:space="preserve">השיטתיות וההיקף של העבירות הכלכליות </w:t>
      </w:r>
      <w:r>
        <w:rPr>
          <w:rFonts w:ascii="Century" w:hAnsi="Century" w:cs="Century"/>
          <w:rtl w:val="true"/>
        </w:rPr>
        <w:t>–</w:t>
      </w:r>
      <w:r>
        <w:rPr>
          <w:rFonts w:ascii="Century" w:hAnsi="Century" w:cs="Century"/>
          <w:rtl w:val="true"/>
        </w:rPr>
        <w:t xml:space="preserve"> מהווים שיקול מרכזי להחמרה בענישה בגין אישומים אלה</w:t>
      </w:r>
      <w:r>
        <w:rPr>
          <w:rFonts w:cs="Century" w:ascii="Century" w:hAnsi="Century"/>
          <w:rtl w:val="true"/>
        </w:rPr>
        <w:t xml:space="preserve">. </w:t>
      </w:r>
      <w:r>
        <w:rPr>
          <w:rFonts w:ascii="Century" w:hAnsi="Century" w:cs="Century"/>
          <w:rtl w:val="true"/>
        </w:rPr>
        <w:t>מתוך חומר הראיות עולה כי קופת הארגון לא תמיד עלתה על גדותיה וכיסי המנהלים לא בהכרח התפקעו ממזומנים</w:t>
      </w:r>
      <w:r>
        <w:rPr>
          <w:rFonts w:cs="Century" w:ascii="Century" w:hAnsi="Century"/>
          <w:rtl w:val="true"/>
        </w:rPr>
        <w:t xml:space="preserve">, </w:t>
      </w:r>
      <w:r>
        <w:rPr>
          <w:rFonts w:ascii="Century" w:hAnsi="Century" w:cs="Century"/>
          <w:rtl w:val="true"/>
        </w:rPr>
        <w:t xml:space="preserve">ועדיין מדובר במחזור בהיקף עצום של מיליוני שקלים במשך שנים </w:t>
      </w:r>
      <w:r>
        <w:rPr>
          <w:rFonts w:cs="Century" w:ascii="Century" w:hAnsi="Century"/>
          <w:rtl w:val="true"/>
        </w:rPr>
        <w:t>(</w:t>
      </w:r>
      <w:r>
        <w:rPr>
          <w:rFonts w:ascii="Century" w:hAnsi="Century" w:cs="Century"/>
          <w:rtl w:val="true"/>
        </w:rPr>
        <w:t>גם לאחר הפחתת הסכומים שהניב מועדון הבינגו</w:t>
      </w:r>
      <w:r>
        <w:rPr>
          <w:rFonts w:cs="Century" w:ascii="Century" w:hAnsi="Century"/>
          <w:rtl w:val="true"/>
        </w:rPr>
        <w:t xml:space="preserve">, </w:t>
      </w:r>
      <w:r>
        <w:rPr>
          <w:rFonts w:ascii="Century" w:hAnsi="Century" w:cs="Century"/>
          <w:rtl w:val="true"/>
        </w:rPr>
        <w:t xml:space="preserve">כאמור בפסקה </w:t>
      </w:r>
      <w:r>
        <w:rPr>
          <w:rFonts w:cs="Century" w:ascii="Century" w:hAnsi="Century"/>
        </w:rPr>
        <w:t>38</w:t>
      </w:r>
      <w:r>
        <w:rPr>
          <w:rFonts w:cs="Century" w:ascii="Century" w:hAnsi="Century"/>
          <w:rtl w:val="true"/>
        </w:rPr>
        <w:t xml:space="preserve"> </w:t>
      </w:r>
      <w:r>
        <w:rPr>
          <w:rFonts w:ascii="Century" w:hAnsi="Century" w:cs="Century"/>
          <w:rtl w:val="true"/>
        </w:rPr>
        <w:t xml:space="preserve">לפסק דינו של השופט </w:t>
      </w:r>
      <w:r>
        <w:rPr>
          <w:rFonts w:ascii="Century" w:hAnsi="Century" w:cs="Miriam"/>
          <w:b/>
          <w:b/>
          <w:spacing w:val="0"/>
          <w:szCs w:val="24"/>
          <w:rtl w:val="true"/>
        </w:rPr>
        <w:t>אלרון</w:t>
      </w:r>
      <w:r>
        <w:rPr>
          <w:rFonts w:cs="Century" w:ascii="Century" w:hAnsi="Century"/>
          <w:rtl w:val="true"/>
        </w:rPr>
        <w:t xml:space="preserve">). </w:t>
      </w:r>
      <w:r>
        <w:rPr>
          <w:rFonts w:ascii="Century" w:hAnsi="Century" w:cs="Century"/>
          <w:rtl w:val="true"/>
        </w:rPr>
        <w:t xml:space="preserve">במסגרת גזר הדין הובאה סקירה מקיפה יחסית של מדיניות הענישה בעבירות דומות </w:t>
      </w:r>
      <w:r>
        <w:rPr>
          <w:rFonts w:cs="Century" w:ascii="Century" w:hAnsi="Century"/>
          <w:rtl w:val="true"/>
        </w:rPr>
        <w:t>(</w:t>
      </w:r>
      <w:r>
        <w:rPr>
          <w:rFonts w:ascii="Century" w:hAnsi="Century" w:cs="Century"/>
          <w:rtl w:val="true"/>
        </w:rPr>
        <w:t xml:space="preserve">פסקאות </w:t>
      </w:r>
      <w:r>
        <w:rPr>
          <w:rFonts w:cs="Century" w:ascii="Century" w:hAnsi="Century"/>
        </w:rPr>
        <w:t>51-40</w:t>
      </w:r>
      <w:r>
        <w:rPr>
          <w:rFonts w:cs="Century" w:ascii="Century" w:hAnsi="Century"/>
          <w:rtl w:val="true"/>
        </w:rPr>
        <w:t xml:space="preserve">). </w:t>
      </w:r>
      <w:r>
        <w:rPr>
          <w:rFonts w:ascii="Century" w:hAnsi="Century" w:cs="Century"/>
          <w:rtl w:val="true"/>
        </w:rPr>
        <w:t>אמנם בחלק מהמקרים דובר בהיקפים כלכליים רחבים יותר</w:t>
      </w:r>
      <w:r>
        <w:rPr>
          <w:rFonts w:cs="Century" w:ascii="Century" w:hAnsi="Century"/>
          <w:rtl w:val="true"/>
        </w:rPr>
        <w:t xml:space="preserve">, </w:t>
      </w:r>
      <w:r>
        <w:rPr>
          <w:rFonts w:ascii="Century" w:hAnsi="Century" w:cs="Century"/>
          <w:rtl w:val="true"/>
        </w:rPr>
        <w:t>אך מנגד יש לזכור גם כאן את הנסיבה המחמירה של עבירות שבוצעו במסגרת ארגון פשיעה</w:t>
      </w:r>
      <w:r>
        <w:rPr>
          <w:rFonts w:cs="Century" w:ascii="Century" w:hAnsi="Century"/>
          <w:rtl w:val="true"/>
        </w:rPr>
        <w:t>.</w:t>
      </w:r>
    </w:p>
    <w:p>
      <w:pPr>
        <w:pStyle w:val="Ruller41"/>
        <w:ind w:end="0"/>
        <w:jc w:val="both"/>
        <w:rPr>
          <w:rFonts w:ascii="Century" w:hAnsi="Century" w:cs="David"/>
          <w:sz w:val="24"/>
          <w:szCs w:val="24"/>
        </w:rPr>
      </w:pPr>
      <w:r>
        <w:rPr>
          <w:rFonts w:cs="David" w:ascii="Century" w:hAnsi="Century"/>
          <w:sz w:val="24"/>
          <w:szCs w:val="24"/>
          <w:rtl w:val="true"/>
        </w:rPr>
      </w:r>
    </w:p>
    <w:p>
      <w:pPr>
        <w:pStyle w:val="Ruller41"/>
        <w:ind w:end="0"/>
        <w:jc w:val="both"/>
        <w:rPr>
          <w:rFonts w:ascii="Century" w:hAnsi="Century" w:cs="Century"/>
        </w:rPr>
      </w:pPr>
      <w:r>
        <w:rPr/>
        <w:t>11</w:t>
      </w:r>
      <w:r>
        <w:rPr>
          <w:rtl w:val="true"/>
        </w:rPr>
        <w:t>.</w:t>
      </w:r>
      <w:r>
        <w:rPr>
          <w:rtl w:val="true"/>
        </w:rPr>
        <w:tab/>
      </w:r>
      <w:r>
        <w:rPr>
          <w:rFonts w:ascii="Century" w:hAnsi="Century" w:cs="Miriam"/>
          <w:b/>
          <w:b/>
          <w:spacing w:val="0"/>
          <w:szCs w:val="24"/>
          <w:rtl w:val="true"/>
        </w:rPr>
        <w:t>מסקנה</w:t>
      </w:r>
      <w:r>
        <w:rPr>
          <w:rFonts w:cs="Miriam" w:ascii="Century" w:hAnsi="Century"/>
          <w:b/>
          <w:spacing w:val="0"/>
          <w:szCs w:val="24"/>
          <w:rtl w:val="true"/>
        </w:rPr>
        <w:t>:</w:t>
      </w:r>
      <w:r>
        <w:rPr>
          <w:rFonts w:cs="Century" w:ascii="Century" w:hAnsi="Century"/>
          <w:rtl w:val="true"/>
        </w:rPr>
        <w:t xml:space="preserve"> </w:t>
      </w:r>
      <w:r>
        <w:rPr>
          <w:rFonts w:ascii="Century" w:hAnsi="Century" w:cs="Century"/>
          <w:rtl w:val="true"/>
        </w:rPr>
        <w:t>בבחינת חלק מהאישומים הפרטניים נראה כי גזר הדין מבטא החמרה יתרה</w:t>
      </w:r>
      <w:r>
        <w:rPr>
          <w:rFonts w:cs="Century" w:ascii="Century" w:hAnsi="Century"/>
          <w:rtl w:val="true"/>
        </w:rPr>
        <w:t xml:space="preserve">. </w:t>
      </w:r>
      <w:r>
        <w:rPr>
          <w:rFonts w:ascii="Century" w:hAnsi="Century" w:cs="Century"/>
          <w:rtl w:val="true"/>
        </w:rPr>
        <w:t>בשים לב לחפיפה הניכרת בין העונשים</w:t>
      </w:r>
      <w:r>
        <w:rPr>
          <w:rFonts w:cs="Century" w:ascii="Century" w:hAnsi="Century"/>
          <w:rtl w:val="true"/>
        </w:rPr>
        <w:t xml:space="preserve">, </w:t>
      </w:r>
      <w:r>
        <w:rPr>
          <w:rFonts w:ascii="Century" w:hAnsi="Century" w:cs="Century"/>
          <w:rtl w:val="true"/>
        </w:rPr>
        <w:t>התוצאה הסופית מתקבלת על הדעת</w:t>
      </w:r>
      <w:r>
        <w:rPr>
          <w:rFonts w:cs="Century" w:ascii="Century" w:hAnsi="Century"/>
          <w:rtl w:val="true"/>
        </w:rPr>
        <w:t xml:space="preserve">, </w:t>
      </w:r>
      <w:r>
        <w:rPr>
          <w:rFonts w:ascii="Century" w:hAnsi="Century" w:cs="Century"/>
          <w:rtl w:val="true"/>
        </w:rPr>
        <w:t>ולמרות זאת אני נוטה להקל קמעא בעונשו של אילן</w:t>
      </w:r>
      <w:r>
        <w:rPr>
          <w:rFonts w:cs="Century" w:ascii="Century" w:hAnsi="Century"/>
          <w:rtl w:val="true"/>
        </w:rPr>
        <w:t xml:space="preserve">, </w:t>
      </w:r>
      <w:r>
        <w:rPr>
          <w:rFonts w:ascii="Century" w:hAnsi="Century" w:cs="Century"/>
          <w:rtl w:val="true"/>
        </w:rPr>
        <w:t>בעיקר משום שעבירות האלימות בהן הורשע הסתיימו ללא פגע</w:t>
      </w:r>
      <w:r>
        <w:rPr>
          <w:rFonts w:cs="Century" w:ascii="Century" w:hAnsi="Century"/>
          <w:rtl w:val="true"/>
        </w:rPr>
        <w:t xml:space="preserve">. </w:t>
      </w:r>
      <w:r>
        <w:rPr>
          <w:rFonts w:ascii="Century" w:hAnsi="Century" w:cs="Century"/>
          <w:rtl w:val="true"/>
        </w:rPr>
        <w:t>בהתאם</w:t>
      </w:r>
      <w:r>
        <w:rPr>
          <w:rFonts w:cs="Century" w:ascii="Century" w:hAnsi="Century"/>
          <w:rtl w:val="true"/>
        </w:rPr>
        <w:t xml:space="preserve">, </w:t>
      </w:r>
      <w:r>
        <w:rPr>
          <w:rFonts w:ascii="Century" w:hAnsi="Century" w:cs="Century"/>
          <w:rtl w:val="true"/>
        </w:rPr>
        <w:t xml:space="preserve">אציע לחבריי להעמיד את תקופת מאסרו של אילן על </w:t>
      </w:r>
      <w:r>
        <w:rPr>
          <w:rFonts w:cs="Century" w:ascii="Century" w:hAnsi="Century"/>
        </w:rPr>
        <w:t>22</w:t>
      </w:r>
      <w:r>
        <w:rPr>
          <w:rFonts w:cs="Century" w:ascii="Century" w:hAnsi="Century"/>
          <w:rtl w:val="true"/>
        </w:rPr>
        <w:t xml:space="preserve"> </w:t>
      </w:r>
      <w:r>
        <w:rPr>
          <w:rFonts w:ascii="Century" w:hAnsi="Century" w:cs="Century"/>
          <w:rtl w:val="true"/>
        </w:rPr>
        <w:t>שנות מאסר בפועל</w:t>
      </w:r>
      <w:r>
        <w:rPr>
          <w:rFonts w:cs="Century" w:ascii="Century" w:hAnsi="Century"/>
          <w:rtl w:val="true"/>
        </w:rPr>
        <w:t xml:space="preserve">, </w:t>
      </w:r>
      <w:r>
        <w:rPr>
          <w:rFonts w:ascii="Century" w:hAnsi="Century" w:cs="Century"/>
          <w:rtl w:val="true"/>
        </w:rPr>
        <w:t xml:space="preserve">כשהמאסר המותנה יופעל בחופף ולא במצטבר </w:t>
      </w:r>
      <w:r>
        <w:rPr>
          <w:rFonts w:cs="Century" w:ascii="Century" w:hAnsi="Century"/>
          <w:rtl w:val="true"/>
        </w:rPr>
        <w:t>(</w:t>
      </w:r>
      <w:r>
        <w:rPr>
          <w:rFonts w:ascii="Century" w:hAnsi="Century" w:cs="Century"/>
          <w:rtl w:val="true"/>
        </w:rPr>
        <w:t xml:space="preserve">השוו גם לפסק הדין שניתן לאחרונה בעניין </w:t>
      </w:r>
      <w:r>
        <w:rPr>
          <w:rFonts w:ascii="Century" w:hAnsi="Century" w:cs="Miriam"/>
          <w:b/>
          <w:b/>
          <w:spacing w:val="0"/>
          <w:szCs w:val="24"/>
          <w:rtl w:val="true"/>
        </w:rPr>
        <w:t>אלבז</w:t>
      </w:r>
      <w:r>
        <w:rPr>
          <w:rFonts w:cs="Century" w:ascii="Century" w:hAnsi="Century"/>
          <w:rtl w:val="true"/>
        </w:rPr>
        <w:t xml:space="preserve">, </w:t>
      </w:r>
      <w:r>
        <w:rPr>
          <w:rtl w:val="true"/>
        </w:rPr>
        <w:t>שם</w:t>
      </w:r>
      <w:r>
        <w:rPr>
          <w:rFonts w:eastAsia="Arial TUR" w:cs="Arial TUR"/>
          <w:rtl w:val="true"/>
        </w:rPr>
        <w:t xml:space="preserve"> </w:t>
      </w:r>
      <w:r>
        <w:rPr>
          <w:rtl w:val="true"/>
        </w:rPr>
        <w:t>נגזרו</w:t>
      </w:r>
      <w:r>
        <w:rPr>
          <w:rFonts w:eastAsia="Arial TUR" w:cs="Arial TUR"/>
          <w:rtl w:val="true"/>
        </w:rPr>
        <w:t xml:space="preserve"> </w:t>
      </w:r>
      <w:r>
        <w:rPr/>
        <w:t>16</w:t>
      </w:r>
      <w:r>
        <w:rPr>
          <w:rtl w:val="true"/>
        </w:rPr>
        <w:t xml:space="preserve"> </w:t>
      </w:r>
      <w:r>
        <w:rPr>
          <w:rtl w:val="true"/>
        </w:rPr>
        <w:t>ו</w:t>
      </w:r>
      <w:r>
        <w:rPr>
          <w:rtl w:val="true"/>
        </w:rPr>
        <w:t>-</w:t>
      </w:r>
      <w:r>
        <w:rPr/>
        <w:t>14</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על</w:t>
      </w:r>
      <w:r>
        <w:rPr>
          <w:rFonts w:eastAsia="Arial TUR" w:cs="Arial TUR"/>
          <w:rtl w:val="true"/>
        </w:rPr>
        <w:t xml:space="preserve"> </w:t>
      </w:r>
      <w:r>
        <w:rPr>
          <w:rtl w:val="true"/>
        </w:rPr>
        <w:t>ראשי</w:t>
      </w:r>
      <w:r>
        <w:rPr>
          <w:rFonts w:eastAsia="Arial TUR" w:cs="Arial TUR"/>
          <w:rtl w:val="true"/>
        </w:rPr>
        <w:t xml:space="preserve"> </w:t>
      </w:r>
      <w:r>
        <w:rPr>
          <w:rtl w:val="true"/>
        </w:rPr>
        <w:t>הארגון</w:t>
      </w:r>
      <w:r>
        <w:rPr>
          <w:rtl w:val="true"/>
        </w:rPr>
        <w:t xml:space="preserve">, </w:t>
      </w:r>
      <w:r>
        <w:rPr>
          <w:rtl w:val="true"/>
        </w:rPr>
        <w:t>ויש</w:t>
      </w:r>
      <w:r>
        <w:rPr>
          <w:rFonts w:eastAsia="Arial TUR" w:cs="Arial TUR"/>
          <w:rtl w:val="true"/>
        </w:rPr>
        <w:t xml:space="preserve"> </w:t>
      </w:r>
      <w:r>
        <w:rPr>
          <w:rtl w:val="true"/>
        </w:rPr>
        <w:t>קווי</w:t>
      </w:r>
      <w:r>
        <w:rPr>
          <w:rFonts w:eastAsia="Arial TUR" w:cs="Arial TUR"/>
          <w:rtl w:val="true"/>
        </w:rPr>
        <w:t xml:space="preserve"> </w:t>
      </w:r>
      <w:r>
        <w:rPr>
          <w:rtl w:val="true"/>
        </w:rPr>
        <w:t>דמיון</w:t>
      </w:r>
      <w:r>
        <w:rPr>
          <w:rFonts w:eastAsia="Arial TUR" w:cs="Arial TUR"/>
          <w:rtl w:val="true"/>
        </w:rPr>
        <w:t xml:space="preserve"> </w:t>
      </w:r>
      <w:r>
        <w:rPr>
          <w:rtl w:val="true"/>
        </w:rPr>
        <w:t>בין</w:t>
      </w:r>
      <w:r>
        <w:rPr>
          <w:rFonts w:eastAsia="Arial TUR" w:cs="Arial TUR"/>
          <w:rtl w:val="true"/>
        </w:rPr>
        <w:t xml:space="preserve"> </w:t>
      </w:r>
      <w:r>
        <w:rPr>
          <w:rtl w:val="true"/>
        </w:rPr>
        <w:t>הפרשות</w:t>
      </w:r>
      <w:r>
        <w:rPr>
          <w:rFonts w:cs="Century" w:ascii="Century" w:hAnsi="Century"/>
          <w:rtl w:val="true"/>
        </w:rPr>
        <w:t xml:space="preserve">, </w:t>
      </w:r>
      <w:r>
        <w:rPr>
          <w:rFonts w:ascii="Century" w:hAnsi="Century" w:cs="Century"/>
          <w:rtl w:val="true"/>
        </w:rPr>
        <w:t>אם כי באותו מקרה המערערים חזרו בהם מן הערעורים על הכרעת הדין</w:t>
      </w:r>
      <w:r>
        <w:rPr>
          <w:rFonts w:cs="Century" w:ascii="Century" w:hAnsi="Century"/>
          <w:rtl w:val="true"/>
        </w:rPr>
        <w:t xml:space="preserve">; </w:t>
      </w:r>
      <w:r>
        <w:rPr>
          <w:rFonts w:ascii="Century" w:hAnsi="Century" w:cs="Century"/>
          <w:rtl w:val="true"/>
        </w:rPr>
        <w:t xml:space="preserve">השוו גם לעניין </w:t>
      </w:r>
      <w:r>
        <w:rPr>
          <w:rFonts w:ascii="Times New Roman" w:hAnsi="Times New Roman" w:cs="Miriam"/>
          <w:spacing w:val="0"/>
          <w:sz w:val="28"/>
          <w:sz w:val="28"/>
          <w:szCs w:val="24"/>
          <w:rtl w:val="true"/>
        </w:rPr>
        <w:t>נאצר</w:t>
      </w:r>
      <w:r>
        <w:rPr>
          <w:rFonts w:ascii="Century" w:hAnsi="Century" w:cs="Century"/>
          <w:rtl w:val="true"/>
        </w:rPr>
        <w:t xml:space="preserve"> </w:t>
      </w:r>
      <w:r>
        <w:rPr>
          <w:rFonts w:ascii="Century" w:hAnsi="Century" w:cs="Century"/>
          <w:rtl w:val="true"/>
        </w:rPr>
        <w:t>–</w:t>
      </w:r>
      <w:r>
        <w:rPr>
          <w:rFonts w:ascii="Century" w:hAnsi="Century" w:cs="Century"/>
          <w:rtl w:val="true"/>
        </w:rPr>
        <w:t xml:space="preserve"> שם נגזרו </w:t>
      </w:r>
      <w:r>
        <w:rPr>
          <w:rFonts w:cs="Century" w:ascii="Century" w:hAnsi="Century"/>
        </w:rPr>
        <w:t>13</w:t>
      </w:r>
      <w:r>
        <w:rPr>
          <w:rFonts w:cs="Century" w:ascii="Century" w:hAnsi="Century"/>
          <w:rtl w:val="true"/>
        </w:rPr>
        <w:t xml:space="preserve"> </w:t>
      </w:r>
      <w:r>
        <w:rPr>
          <w:rFonts w:ascii="Century" w:hAnsi="Century" w:cs="Century"/>
          <w:rtl w:val="true"/>
        </w:rPr>
        <w:t>שנות מאסר על ראש ארגון פשע מקומי</w:t>
      </w:r>
      <w:r>
        <w:rPr>
          <w:rFonts w:cs="Century" w:ascii="Century" w:hAnsi="Century"/>
          <w:rtl w:val="true"/>
        </w:rPr>
        <w:t xml:space="preserve">, </w:t>
      </w:r>
      <w:r>
        <w:rPr>
          <w:rFonts w:ascii="Century" w:hAnsi="Century" w:cs="Century"/>
          <w:rtl w:val="true"/>
        </w:rPr>
        <w:t>אך אילן הורשע גם בשני ניסיונות רצח</w:t>
      </w:r>
      <w:r>
        <w:rPr>
          <w:rFonts w:cs="Century" w:ascii="Century" w:hAnsi="Century"/>
          <w:rtl w:val="true"/>
        </w:rPr>
        <w:t xml:space="preserve">; </w:t>
      </w:r>
      <w:r>
        <w:rPr>
          <w:rFonts w:ascii="Century" w:hAnsi="Century" w:cs="Century"/>
          <w:rtl w:val="true"/>
        </w:rPr>
        <w:t xml:space="preserve">וכן השוו להחמרת הענישה בעניין </w:t>
      </w:r>
      <w:r>
        <w:rPr>
          <w:rFonts w:ascii="Times New Roman" w:hAnsi="Times New Roman" w:cs="Miriam"/>
          <w:spacing w:val="0"/>
          <w:sz w:val="28"/>
          <w:sz w:val="28"/>
          <w:szCs w:val="24"/>
          <w:rtl w:val="true"/>
        </w:rPr>
        <w:t>אבוטבול</w:t>
      </w:r>
      <w:r>
        <w:rPr>
          <w:rFonts w:ascii="Century" w:hAnsi="Century" w:cs="Century"/>
          <w:rtl w:val="true"/>
        </w:rPr>
        <w:t xml:space="preserve"> </w:t>
      </w:r>
      <w:r>
        <w:rPr>
          <w:rFonts w:cs="Century" w:ascii="Century" w:hAnsi="Century"/>
          <w:rtl w:val="true"/>
        </w:rPr>
        <w:t>(</w:t>
      </w:r>
      <w:r>
        <w:rPr>
          <w:rFonts w:ascii="Century" w:hAnsi="Century" w:cs="Century"/>
          <w:rtl w:val="true"/>
        </w:rPr>
        <w:t xml:space="preserve">תקופות מאסר של </w:t>
      </w:r>
      <w:r>
        <w:rPr>
          <w:rFonts w:cs="Century" w:ascii="Century" w:hAnsi="Century"/>
        </w:rPr>
        <w:t>18-7</w:t>
      </w:r>
      <w:r>
        <w:rPr>
          <w:rFonts w:cs="Century" w:ascii="Century" w:hAnsi="Century"/>
          <w:rtl w:val="true"/>
        </w:rPr>
        <w:t xml:space="preserve"> </w:t>
      </w:r>
      <w:r>
        <w:rPr>
          <w:rFonts w:ascii="Century" w:hAnsi="Century" w:cs="Century"/>
          <w:rtl w:val="true"/>
        </w:rPr>
        <w:t>שנים לנאשמים שהיו מעורבים בפעילותו של ארגון הפשיעה</w:t>
      </w:r>
      <w:r>
        <w:rPr>
          <w:rFonts w:cs="Century" w:ascii="Century" w:hAnsi="Century"/>
          <w:rtl w:val="true"/>
        </w:rPr>
        <w:t xml:space="preserve">)). </w:t>
      </w:r>
      <w:r>
        <w:rPr>
          <w:rFonts w:ascii="Century" w:hAnsi="Century" w:cs="Century"/>
          <w:rtl w:val="true"/>
        </w:rPr>
        <w:t>בנוסף</w:t>
      </w:r>
      <w:r>
        <w:rPr>
          <w:rFonts w:cs="Century" w:ascii="Century" w:hAnsi="Century"/>
          <w:rtl w:val="true"/>
        </w:rPr>
        <w:t xml:space="preserve">, </w:t>
      </w:r>
      <w:r>
        <w:rPr>
          <w:rtl w:val="true"/>
        </w:rPr>
        <w:t>נוכח</w:t>
      </w:r>
      <w:r>
        <w:rPr>
          <w:rFonts w:eastAsia="Arial TUR" w:cs="Arial TUR"/>
          <w:rtl w:val="true"/>
        </w:rPr>
        <w:t xml:space="preserve"> </w:t>
      </w:r>
      <w:r>
        <w:rPr>
          <w:rtl w:val="true"/>
        </w:rPr>
        <w:t>הפחתת</w:t>
      </w:r>
      <w:r>
        <w:rPr>
          <w:rFonts w:eastAsia="Arial TUR" w:cs="Arial TUR"/>
          <w:rtl w:val="true"/>
        </w:rPr>
        <w:t xml:space="preserve"> </w:t>
      </w:r>
      <w:r>
        <w:rPr>
          <w:rtl w:val="true"/>
        </w:rPr>
        <w:t>אמדן</w:t>
      </w:r>
      <w:r>
        <w:rPr>
          <w:rFonts w:eastAsia="Arial TUR" w:cs="Arial TUR"/>
          <w:rtl w:val="true"/>
        </w:rPr>
        <w:t xml:space="preserve"> </w:t>
      </w:r>
      <w:r>
        <w:rPr>
          <w:rtl w:val="true"/>
        </w:rPr>
        <w:t>הרווחים</w:t>
      </w:r>
      <w:r>
        <w:rPr>
          <w:rFonts w:eastAsia="Arial TUR" w:cs="Arial TUR"/>
          <w:rtl w:val="true"/>
        </w:rPr>
        <w:t xml:space="preserve"> </w:t>
      </w:r>
      <w:r>
        <w:rPr>
          <w:rtl w:val="true"/>
        </w:rPr>
        <w:t>ממועדון</w:t>
      </w:r>
      <w:r>
        <w:rPr>
          <w:rFonts w:eastAsia="Arial TUR" w:cs="Arial TUR"/>
          <w:rtl w:val="true"/>
        </w:rPr>
        <w:t xml:space="preserve"> </w:t>
      </w:r>
      <w:r>
        <w:rPr>
          <w:rtl w:val="true"/>
        </w:rPr>
        <w:t>הבינגו</w:t>
      </w:r>
      <w:r>
        <w:rPr>
          <w:rFonts w:eastAsia="Arial TUR" w:cs="Arial TUR"/>
          <w:rtl w:val="true"/>
        </w:rPr>
        <w:t xml:space="preserve"> </w:t>
      </w:r>
      <w:r>
        <w:rPr>
          <w:rtl w:val="true"/>
        </w:rPr>
        <w:t>(</w:t>
      </w:r>
      <w:r>
        <w:rPr>
          <w:rtl w:val="true"/>
        </w:rPr>
        <w:t>פסקה</w:t>
      </w:r>
      <w:r>
        <w:rPr>
          <w:rFonts w:eastAsia="Arial TUR" w:cs="Arial TUR"/>
          <w:rtl w:val="true"/>
        </w:rPr>
        <w:t xml:space="preserve"> </w:t>
      </w:r>
      <w:r>
        <w:rPr/>
        <w:t>38</w:t>
      </w:r>
      <w:r>
        <w:rPr>
          <w:rtl w:val="true"/>
        </w:rPr>
        <w:t xml:space="preserve"> </w:t>
      </w:r>
      <w:r>
        <w:rPr>
          <w:rtl w:val="true"/>
        </w:rPr>
        <w:t>לפסק</w:t>
      </w:r>
      <w:r>
        <w:rPr>
          <w:rFonts w:eastAsia="Arial TUR" w:cs="Arial TUR"/>
          <w:rtl w:val="true"/>
        </w:rPr>
        <w:t xml:space="preserve"> </w:t>
      </w:r>
      <w:r>
        <w:rPr>
          <w:rtl w:val="true"/>
        </w:rPr>
        <w:t>דינו</w:t>
      </w:r>
      <w:r>
        <w:rPr>
          <w:rFonts w:eastAsia="Arial TUR" w:cs="Arial TUR"/>
          <w:rtl w:val="true"/>
        </w:rPr>
        <w:t xml:space="preserve"> </w:t>
      </w:r>
      <w:r>
        <w:rPr>
          <w:rtl w:val="true"/>
        </w:rPr>
        <w:t>של</w:t>
      </w:r>
      <w:r>
        <w:rPr>
          <w:rFonts w:eastAsia="Arial TUR" w:cs="Arial TUR"/>
          <w:rtl w:val="true"/>
        </w:rPr>
        <w:t xml:space="preserve"> </w:t>
      </w:r>
      <w:r>
        <w:rPr>
          <w:rtl w:val="true"/>
        </w:rPr>
        <w:t>השופט</w:t>
      </w:r>
      <w:r>
        <w:rPr>
          <w:rFonts w:eastAsia="Arial TUR" w:cs="Arial TUR"/>
          <w:rtl w:val="true"/>
        </w:rPr>
        <w:t xml:space="preserve"> </w:t>
      </w:r>
      <w:r>
        <w:rPr>
          <w:rFonts w:ascii="Century" w:hAnsi="Century" w:cs="Miriam"/>
          <w:b/>
          <w:b/>
          <w:spacing w:val="0"/>
          <w:szCs w:val="24"/>
          <w:rtl w:val="true"/>
        </w:rPr>
        <w:t>אלרון</w:t>
      </w:r>
      <w:r>
        <w:rPr>
          <w:rtl w:val="true"/>
        </w:rPr>
        <w:t xml:space="preserve">) </w:t>
      </w:r>
      <w:r>
        <w:rPr>
          <w:rtl w:val="true"/>
        </w:rPr>
        <w:t>–</w:t>
      </w:r>
      <w:r>
        <w:rPr>
          <w:rtl w:val="true"/>
        </w:rPr>
        <w:t xml:space="preserve"> </w:t>
      </w:r>
      <w:r>
        <w:rPr>
          <w:rtl w:val="true"/>
        </w:rPr>
        <w:t>יעמוד</w:t>
      </w:r>
      <w:r>
        <w:rPr>
          <w:rFonts w:eastAsia="Arial TUR" w:cs="Arial TUR"/>
          <w:rtl w:val="true"/>
        </w:rPr>
        <w:t xml:space="preserve"> </w:t>
      </w:r>
      <w:r>
        <w:rPr>
          <w:rtl w:val="true"/>
        </w:rPr>
        <w:t>גובה</w:t>
      </w:r>
      <w:r>
        <w:rPr>
          <w:rFonts w:eastAsia="Arial TUR" w:cs="Arial TUR"/>
          <w:rtl w:val="true"/>
        </w:rPr>
        <w:t xml:space="preserve"> </w:t>
      </w:r>
      <w:r>
        <w:rPr>
          <w:rtl w:val="true"/>
        </w:rPr>
        <w:t>הקנס</w:t>
      </w:r>
      <w:r>
        <w:rPr>
          <w:rFonts w:eastAsia="Arial TUR" w:cs="Arial TUR"/>
          <w:rtl w:val="true"/>
        </w:rPr>
        <w:t xml:space="preserve"> </w:t>
      </w:r>
      <w:r>
        <w:rPr>
          <w:rtl w:val="true"/>
        </w:rPr>
        <w:t>על</w:t>
      </w:r>
      <w:r>
        <w:rPr>
          <w:rFonts w:eastAsia="Arial TUR" w:cs="Arial TUR"/>
          <w:rtl w:val="true"/>
        </w:rPr>
        <w:t xml:space="preserve"> </w:t>
      </w:r>
      <w:r>
        <w:rPr/>
        <w:t>750,000</w:t>
      </w:r>
      <w:r>
        <w:rPr>
          <w:rtl w:val="true"/>
        </w:rPr>
        <w:t xml:space="preserve"> </w:t>
      </w:r>
      <w:r>
        <w:rPr>
          <w:rFonts w:eastAsia="FrankRuehl" w:ascii="FrankRuehl" w:hAnsi="FrankRuehl"/>
          <w:rtl w:val="true"/>
        </w:rPr>
        <w:t>₪</w:t>
      </w:r>
      <w:r>
        <w:rPr>
          <w:rtl w:val="true"/>
        </w:rPr>
        <w:t xml:space="preserve"> </w:t>
      </w:r>
      <w:r>
        <w:rPr>
          <w:rtl w:val="true"/>
        </w:rPr>
        <w:t>או</w:t>
      </w:r>
      <w:r>
        <w:rPr>
          <w:rFonts w:eastAsia="Arial TUR" w:cs="Arial TUR"/>
          <w:rtl w:val="true"/>
        </w:rPr>
        <w:t xml:space="preserve"> </w:t>
      </w:r>
      <w:r>
        <w:rPr>
          <w:rtl w:val="true"/>
        </w:rPr>
        <w:t>תשעה</w:t>
      </w:r>
      <w:r>
        <w:rPr>
          <w:rFonts w:eastAsia="Arial TUR" w:cs="Arial TU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תמורתו</w:t>
      </w:r>
      <w:r>
        <w:rPr>
          <w:rtl w:val="true"/>
        </w:rPr>
        <w:t>.</w:t>
      </w:r>
      <w:r>
        <w:rPr>
          <w:rFonts w:cs="Century" w:ascii="Century" w:hAnsi="Century"/>
          <w:rtl w:val="true"/>
        </w:rPr>
        <w:t xml:space="preserve"> </w:t>
      </w:r>
      <w:r>
        <w:rPr>
          <w:rFonts w:ascii="Century" w:hAnsi="Century" w:cs="Century"/>
          <w:rtl w:val="true"/>
        </w:rPr>
        <w:t>אין שינוי בשאר רכיבי העונש</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יניב</w:t>
      </w:r>
      <w:r>
        <w:rPr>
          <w:rFonts w:ascii="Century" w:hAnsi="Century" w:eastAsia="Century" w:cs="Century"/>
          <w:b/>
          <w:b/>
          <w:spacing w:val="0"/>
          <w:szCs w:val="24"/>
          <w:rtl w:val="true"/>
        </w:rPr>
        <w:t xml:space="preserve"> </w:t>
      </w:r>
      <w:r>
        <w:rPr>
          <w:rFonts w:ascii="Century" w:hAnsi="Century" w:cs="Miriam"/>
          <w:b/>
          <w:b/>
          <w:spacing w:val="0"/>
          <w:szCs w:val="24"/>
          <w:rtl w:val="true"/>
        </w:rPr>
        <w:t>מלול</w:t>
      </w:r>
    </w:p>
    <w:p>
      <w:pPr>
        <w:pStyle w:val="Ruller41"/>
        <w:ind w:end="0"/>
        <w:jc w:val="both"/>
        <w:rPr>
          <w:rFonts w:ascii="Times New Roman" w:hAnsi="Times New Roman" w:cs="Times New Roman"/>
          <w:b/>
          <w:spacing w:val="0"/>
          <w:szCs w:val="24"/>
        </w:rPr>
      </w:pPr>
      <w:r>
        <w:rPr>
          <w:rFonts w:cs="Times New Roman" w:ascii="Times New Roman" w:hAnsi="Times New Roman"/>
          <w:b/>
          <w:spacing w:val="0"/>
          <w:szCs w:val="24"/>
          <w:rtl w:val="true"/>
        </w:rPr>
      </w:r>
    </w:p>
    <w:p>
      <w:pPr>
        <w:pStyle w:val="Normal"/>
        <w:spacing w:lineRule="auto" w:line="360"/>
        <w:ind w:end="0"/>
        <w:jc w:val="both"/>
        <w:rPr>
          <w:rFonts w:cs="FrankRuehl"/>
          <w:spacing w:val="10"/>
          <w:sz w:val="22"/>
          <w:szCs w:val="28"/>
        </w:rPr>
      </w:pPr>
      <w:r>
        <w:rPr>
          <w:rFonts w:cs="FrankRuehl"/>
          <w:spacing w:val="10"/>
          <w:sz w:val="22"/>
          <w:szCs w:val="28"/>
        </w:rPr>
        <w:t>12</w:t>
      </w:r>
      <w:r>
        <w:rPr>
          <w:rFonts w:cs="FrankRuehl"/>
          <w:spacing w:val="10"/>
          <w:sz w:val="22"/>
          <w:szCs w:val="28"/>
          <w:rtl w:val="true"/>
        </w:rPr>
        <w:t>.</w:t>
        <w:tab/>
      </w:r>
      <w:r>
        <w:rPr>
          <w:rFonts w:cs="FrankRuehl"/>
          <w:spacing w:val="10"/>
          <w:sz w:val="22"/>
          <w:sz w:val="22"/>
          <w:szCs w:val="28"/>
          <w:rtl w:val="true"/>
        </w:rPr>
        <w:t>במסגרת</w:t>
      </w:r>
      <w:r>
        <w:rPr>
          <w:rFonts w:cs="Times New Roman"/>
          <w:spacing w:val="10"/>
          <w:sz w:val="22"/>
          <w:sz w:val="22"/>
          <w:szCs w:val="28"/>
          <w:rtl w:val="true"/>
        </w:rPr>
        <w:t xml:space="preserve"> </w:t>
      </w:r>
      <w:r>
        <w:rPr>
          <w:rFonts w:cs="FrankRuehl"/>
          <w:spacing w:val="10"/>
          <w:sz w:val="22"/>
          <w:sz w:val="22"/>
          <w:szCs w:val="28"/>
          <w:rtl w:val="true"/>
        </w:rPr>
        <w:t>גזר</w:t>
      </w:r>
      <w:r>
        <w:rPr>
          <w:rFonts w:cs="Times New Roman"/>
          <w:spacing w:val="10"/>
          <w:sz w:val="22"/>
          <w:sz w:val="22"/>
          <w:szCs w:val="28"/>
          <w:rtl w:val="true"/>
        </w:rPr>
        <w:t xml:space="preserve"> </w:t>
      </w:r>
      <w:r>
        <w:rPr>
          <w:rFonts w:cs="FrankRuehl"/>
          <w:spacing w:val="10"/>
          <w:sz w:val="22"/>
          <w:sz w:val="22"/>
          <w:szCs w:val="28"/>
          <w:rtl w:val="true"/>
        </w:rPr>
        <w:t>הדין</w:t>
      </w:r>
      <w:r>
        <w:rPr>
          <w:rFonts w:cs="Times New Roman"/>
          <w:spacing w:val="10"/>
          <w:sz w:val="22"/>
          <w:sz w:val="22"/>
          <w:szCs w:val="28"/>
          <w:rtl w:val="true"/>
        </w:rPr>
        <w:t xml:space="preserve"> </w:t>
      </w:r>
      <w:r>
        <w:rPr>
          <w:rFonts w:cs="FrankRuehl"/>
          <w:spacing w:val="10"/>
          <w:sz w:val="22"/>
          <w:sz w:val="22"/>
          <w:szCs w:val="28"/>
          <w:rtl w:val="true"/>
        </w:rPr>
        <w:t>ניתן</w:t>
      </w:r>
      <w:r>
        <w:rPr>
          <w:rFonts w:cs="Times New Roman"/>
          <w:spacing w:val="10"/>
          <w:sz w:val="22"/>
          <w:sz w:val="22"/>
          <w:szCs w:val="28"/>
          <w:rtl w:val="true"/>
        </w:rPr>
        <w:t xml:space="preserve"> </w:t>
      </w:r>
      <w:r>
        <w:rPr>
          <w:rFonts w:cs="FrankRuehl"/>
          <w:spacing w:val="10"/>
          <w:sz w:val="22"/>
          <w:sz w:val="22"/>
          <w:szCs w:val="28"/>
          <w:rtl w:val="true"/>
        </w:rPr>
        <w:t>משקל</w:t>
      </w:r>
      <w:r>
        <w:rPr>
          <w:rFonts w:cs="Times New Roman"/>
          <w:spacing w:val="10"/>
          <w:sz w:val="22"/>
          <w:sz w:val="22"/>
          <w:szCs w:val="28"/>
          <w:rtl w:val="true"/>
        </w:rPr>
        <w:t xml:space="preserve"> </w:t>
      </w:r>
      <w:r>
        <w:rPr>
          <w:rFonts w:cs="FrankRuehl"/>
          <w:spacing w:val="10"/>
          <w:sz w:val="22"/>
          <w:sz w:val="22"/>
          <w:szCs w:val="28"/>
          <w:rtl w:val="true"/>
        </w:rPr>
        <w:t>לקולה</w:t>
      </w:r>
      <w:r>
        <w:rPr>
          <w:rFonts w:cs="Times New Roman"/>
          <w:spacing w:val="10"/>
          <w:sz w:val="22"/>
          <w:sz w:val="22"/>
          <w:szCs w:val="28"/>
          <w:rtl w:val="true"/>
        </w:rPr>
        <w:t xml:space="preserve"> </w:t>
      </w:r>
      <w:r>
        <w:rPr>
          <w:rFonts w:cs="FrankRuehl"/>
          <w:spacing w:val="10"/>
          <w:sz w:val="22"/>
          <w:sz w:val="22"/>
          <w:szCs w:val="28"/>
          <w:rtl w:val="true"/>
        </w:rPr>
        <w:t>לנסיבותיו</w:t>
      </w:r>
      <w:r>
        <w:rPr>
          <w:rFonts w:cs="Times New Roman"/>
          <w:spacing w:val="10"/>
          <w:sz w:val="22"/>
          <w:sz w:val="22"/>
          <w:szCs w:val="28"/>
          <w:rtl w:val="true"/>
        </w:rPr>
        <w:t xml:space="preserve"> </w:t>
      </w:r>
      <w:r>
        <w:rPr>
          <w:rFonts w:cs="FrankRuehl"/>
          <w:spacing w:val="10"/>
          <w:sz w:val="22"/>
          <w:sz w:val="22"/>
          <w:szCs w:val="28"/>
          <w:rtl w:val="true"/>
        </w:rPr>
        <w:t>האישיות</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ולמעצרו</w:t>
      </w:r>
      <w:r>
        <w:rPr>
          <w:rFonts w:cs="Times New Roman"/>
          <w:spacing w:val="10"/>
          <w:sz w:val="22"/>
          <w:sz w:val="22"/>
          <w:szCs w:val="28"/>
          <w:rtl w:val="true"/>
        </w:rPr>
        <w:t xml:space="preserve"> </w:t>
      </w:r>
      <w:r>
        <w:rPr>
          <w:rFonts w:cs="FrankRuehl"/>
          <w:spacing w:val="10"/>
          <w:sz w:val="22"/>
          <w:sz w:val="22"/>
          <w:szCs w:val="28"/>
          <w:rtl w:val="true"/>
        </w:rPr>
        <w:t>הממושך</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ולחומרה</w:t>
      </w:r>
      <w:r>
        <w:rPr>
          <w:rFonts w:cs="Times New Roman"/>
          <w:spacing w:val="10"/>
          <w:sz w:val="22"/>
          <w:sz w:val="22"/>
          <w:szCs w:val="28"/>
          <w:rtl w:val="true"/>
        </w:rPr>
        <w:t xml:space="preserve"> </w:t>
      </w:r>
      <w:r>
        <w:rPr>
          <w:rFonts w:cs="FrankRuehl"/>
          <w:spacing w:val="10"/>
          <w:sz w:val="22"/>
          <w:sz w:val="22"/>
          <w:szCs w:val="28"/>
          <w:rtl w:val="true"/>
        </w:rPr>
        <w:t>ניתנה</w:t>
      </w:r>
      <w:r>
        <w:rPr>
          <w:rFonts w:cs="Times New Roman"/>
          <w:spacing w:val="10"/>
          <w:sz w:val="22"/>
          <w:sz w:val="22"/>
          <w:szCs w:val="28"/>
          <w:rtl w:val="true"/>
        </w:rPr>
        <w:t xml:space="preserve"> </w:t>
      </w:r>
      <w:r>
        <w:rPr>
          <w:rFonts w:cs="FrankRuehl"/>
          <w:spacing w:val="10"/>
          <w:sz w:val="22"/>
          <w:sz w:val="22"/>
          <w:szCs w:val="28"/>
          <w:rtl w:val="true"/>
        </w:rPr>
        <w:t>הדעת</w:t>
      </w:r>
      <w:r>
        <w:rPr>
          <w:rFonts w:cs="Times New Roman"/>
          <w:spacing w:val="10"/>
          <w:sz w:val="22"/>
          <w:sz w:val="22"/>
          <w:szCs w:val="28"/>
          <w:rtl w:val="true"/>
        </w:rPr>
        <w:t xml:space="preserve"> </w:t>
      </w:r>
      <w:r>
        <w:rPr>
          <w:rFonts w:cs="FrankRuehl"/>
          <w:spacing w:val="10"/>
          <w:sz w:val="22"/>
          <w:sz w:val="22"/>
          <w:szCs w:val="28"/>
          <w:rtl w:val="true"/>
        </w:rPr>
        <w:t>ל</w:t>
      </w:r>
      <w:r>
        <w:rPr>
          <w:rFonts w:cs="FrankRuehl"/>
          <w:spacing w:val="10"/>
          <w:sz w:val="22"/>
          <w:sz w:val="22"/>
          <w:szCs w:val="28"/>
          <w:rtl w:val="true"/>
        </w:rPr>
        <w:t>עברו</w:t>
      </w:r>
      <w:r>
        <w:rPr>
          <w:rFonts w:cs="Times New Roman"/>
          <w:spacing w:val="10"/>
          <w:sz w:val="22"/>
          <w:sz w:val="22"/>
          <w:szCs w:val="28"/>
          <w:rtl w:val="true"/>
        </w:rPr>
        <w:t xml:space="preserve"> </w:t>
      </w:r>
      <w:r>
        <w:rPr>
          <w:rFonts w:cs="FrankRuehl"/>
          <w:spacing w:val="10"/>
          <w:sz w:val="22"/>
          <w:sz w:val="22"/>
          <w:szCs w:val="28"/>
          <w:rtl w:val="true"/>
        </w:rPr>
        <w:t>הפלילי</w:t>
      </w:r>
      <w:r>
        <w:rPr>
          <w:rFonts w:cs="Times New Roman"/>
          <w:spacing w:val="10"/>
          <w:sz w:val="22"/>
          <w:sz w:val="22"/>
          <w:szCs w:val="28"/>
          <w:rtl w:val="true"/>
        </w:rPr>
        <w:t xml:space="preserve"> </w:t>
      </w:r>
      <w:r>
        <w:rPr>
          <w:rFonts w:cs="FrankRuehl"/>
          <w:spacing w:val="10"/>
          <w:sz w:val="22"/>
          <w:sz w:val="22"/>
          <w:szCs w:val="28"/>
          <w:rtl w:val="true"/>
        </w:rPr>
        <w:t>המכביד</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לרבות</w:t>
      </w:r>
      <w:r>
        <w:rPr>
          <w:rFonts w:cs="Times New Roman"/>
          <w:spacing w:val="10"/>
          <w:sz w:val="22"/>
          <w:sz w:val="22"/>
          <w:szCs w:val="28"/>
          <w:rtl w:val="true"/>
        </w:rPr>
        <w:t xml:space="preserve"> </w:t>
      </w:r>
      <w:r>
        <w:rPr>
          <w:rFonts w:cs="FrankRuehl"/>
          <w:spacing w:val="10"/>
          <w:sz w:val="22"/>
          <w:sz w:val="22"/>
          <w:szCs w:val="28"/>
          <w:rtl w:val="true"/>
        </w:rPr>
        <w:t>עבירות</w:t>
      </w:r>
      <w:r>
        <w:rPr>
          <w:rFonts w:cs="Times New Roman"/>
          <w:spacing w:val="10"/>
          <w:sz w:val="22"/>
          <w:sz w:val="22"/>
          <w:szCs w:val="28"/>
          <w:rtl w:val="true"/>
        </w:rPr>
        <w:t xml:space="preserve"> </w:t>
      </w:r>
      <w:r>
        <w:rPr>
          <w:rFonts w:cs="FrankRuehl"/>
          <w:spacing w:val="10"/>
          <w:sz w:val="22"/>
          <w:sz w:val="22"/>
          <w:szCs w:val="28"/>
          <w:rtl w:val="true"/>
        </w:rPr>
        <w:t>אלימות</w:t>
      </w:r>
      <w:r>
        <w:rPr>
          <w:rFonts w:cs="FrankRuehl"/>
          <w:spacing w:val="10"/>
          <w:sz w:val="22"/>
          <w:szCs w:val="28"/>
          <w:rtl w:val="true"/>
        </w:rPr>
        <w:t xml:space="preserve">, </w:t>
      </w:r>
      <w:r>
        <w:rPr>
          <w:rFonts w:cs="FrankRuehl"/>
          <w:spacing w:val="10"/>
          <w:sz w:val="22"/>
          <w:sz w:val="22"/>
          <w:szCs w:val="28"/>
          <w:rtl w:val="true"/>
        </w:rPr>
        <w:t>שהתבטא</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בריצוי</w:t>
      </w:r>
      <w:r>
        <w:rPr>
          <w:rFonts w:cs="Times New Roman"/>
          <w:spacing w:val="10"/>
          <w:sz w:val="22"/>
          <w:sz w:val="22"/>
          <w:szCs w:val="28"/>
          <w:rtl w:val="true"/>
        </w:rPr>
        <w:t xml:space="preserve"> </w:t>
      </w:r>
      <w:r>
        <w:rPr>
          <w:rFonts w:cs="FrankRuehl"/>
          <w:spacing w:val="10"/>
          <w:sz w:val="22"/>
          <w:szCs w:val="28"/>
        </w:rPr>
        <w:t>6</w:t>
      </w:r>
      <w:r>
        <w:rPr>
          <w:rFonts w:cs="FrankRuehl"/>
          <w:spacing w:val="10"/>
          <w:sz w:val="22"/>
          <w:szCs w:val="28"/>
          <w:rtl w:val="true"/>
        </w:rPr>
        <w:t xml:space="preserve"> </w:t>
      </w:r>
      <w:r>
        <w:rPr>
          <w:rFonts w:cs="FrankRuehl"/>
          <w:spacing w:val="10"/>
          <w:sz w:val="22"/>
          <w:sz w:val="22"/>
          <w:szCs w:val="28"/>
          <w:rtl w:val="true"/>
        </w:rPr>
        <w:t>עונשי</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ב</w:t>
      </w:r>
      <w:r>
        <w:rPr>
          <w:rFonts w:cs="FrankRuehl"/>
          <w:spacing w:val="10"/>
          <w:sz w:val="22"/>
          <w:sz w:val="22"/>
          <w:szCs w:val="28"/>
          <w:rtl w:val="true"/>
        </w:rPr>
        <w:t>עבר</w:t>
      </w:r>
      <w:r>
        <w:rPr>
          <w:rFonts w:cs="FrankRuehl"/>
          <w:spacing w:val="10"/>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זקף</w:t>
      </w:r>
      <w:r>
        <w:rPr>
          <w:rFonts w:cs="Times New Roman"/>
          <w:spacing w:val="10"/>
          <w:sz w:val="22"/>
          <w:sz w:val="22"/>
          <w:szCs w:val="28"/>
          <w:rtl w:val="true"/>
        </w:rPr>
        <w:t xml:space="preserve"> </w:t>
      </w:r>
      <w:r>
        <w:rPr>
          <w:rFonts w:cs="FrankRuehl"/>
          <w:spacing w:val="10"/>
          <w:sz w:val="22"/>
          <w:sz w:val="22"/>
          <w:szCs w:val="28"/>
          <w:rtl w:val="true"/>
        </w:rPr>
        <w:t>לחובתו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התנהגותו</w:t>
      </w:r>
      <w:r>
        <w:rPr>
          <w:rFonts w:cs="Times New Roman"/>
          <w:spacing w:val="10"/>
          <w:sz w:val="22"/>
          <w:sz w:val="22"/>
          <w:szCs w:val="28"/>
          <w:rtl w:val="true"/>
        </w:rPr>
        <w:t xml:space="preserve"> </w:t>
      </w:r>
      <w:r>
        <w:rPr>
          <w:rFonts w:cs="FrankRuehl"/>
          <w:spacing w:val="10"/>
          <w:sz w:val="22"/>
          <w:sz w:val="22"/>
          <w:szCs w:val="28"/>
          <w:rtl w:val="true"/>
        </w:rPr>
        <w:t>במסגרת</w:t>
      </w:r>
      <w:r>
        <w:rPr>
          <w:rFonts w:cs="Times New Roman"/>
          <w:spacing w:val="10"/>
          <w:sz w:val="22"/>
          <w:sz w:val="22"/>
          <w:szCs w:val="28"/>
          <w:rtl w:val="true"/>
        </w:rPr>
        <w:t xml:space="preserve"> </w:t>
      </w:r>
      <w:r>
        <w:rPr>
          <w:rFonts w:cs="FrankRuehl"/>
          <w:spacing w:val="10"/>
          <w:sz w:val="22"/>
          <w:sz w:val="22"/>
          <w:szCs w:val="28"/>
          <w:rtl w:val="true"/>
        </w:rPr>
        <w:t>ההליך</w:t>
      </w:r>
      <w:r>
        <w:rPr>
          <w:rFonts w:cs="FrankRuehl"/>
          <w:spacing w:val="10"/>
          <w:sz w:val="22"/>
          <w:szCs w:val="28"/>
          <w:rtl w:val="true"/>
        </w:rPr>
        <w:t xml:space="preserve">, </w:t>
      </w:r>
      <w:r>
        <w:rPr>
          <w:rFonts w:cs="FrankRuehl"/>
          <w:spacing w:val="10"/>
          <w:sz w:val="22"/>
          <w:sz w:val="22"/>
          <w:szCs w:val="28"/>
          <w:rtl w:val="true"/>
        </w:rPr>
        <w:t>וכך</w:t>
      </w:r>
      <w:r>
        <w:rPr>
          <w:rFonts w:cs="Times New Roman"/>
          <w:spacing w:val="10"/>
          <w:sz w:val="22"/>
          <w:sz w:val="22"/>
          <w:szCs w:val="28"/>
          <w:rtl w:val="true"/>
        </w:rPr>
        <w:t xml:space="preserve"> </w:t>
      </w:r>
      <w:r>
        <w:rPr>
          <w:rFonts w:cs="FrankRuehl"/>
          <w:spacing w:val="10"/>
          <w:sz w:val="22"/>
          <w:sz w:val="22"/>
          <w:szCs w:val="28"/>
          <w:rtl w:val="true"/>
        </w:rPr>
        <w:t>נאמר</w:t>
      </w:r>
      <w:r>
        <w:rPr>
          <w:rFonts w:cs="FrankRuehl"/>
          <w:spacing w:val="10"/>
          <w:sz w:val="22"/>
          <w:szCs w:val="28"/>
          <w:rtl w:val="true"/>
        </w:rPr>
        <w:t>: "</w:t>
      </w:r>
      <w:r>
        <w:rPr>
          <w:rFonts w:cs="FrankRuehl"/>
          <w:spacing w:val="10"/>
          <w:sz w:val="22"/>
          <w:sz w:val="22"/>
          <w:szCs w:val="28"/>
          <w:rtl w:val="true"/>
        </w:rPr>
        <w:t>התנהגותו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הנאשם</w:t>
      </w:r>
      <w:r>
        <w:rPr>
          <w:rFonts w:cs="Times New Roman"/>
          <w:spacing w:val="10"/>
          <w:sz w:val="22"/>
          <w:sz w:val="22"/>
          <w:szCs w:val="28"/>
          <w:rtl w:val="true"/>
        </w:rPr>
        <w:t xml:space="preserve"> </w:t>
      </w:r>
      <w:r>
        <w:rPr>
          <w:rFonts w:cs="FrankRuehl"/>
          <w:spacing w:val="10"/>
          <w:sz w:val="22"/>
          <w:szCs w:val="28"/>
        </w:rPr>
        <w:t>2</w:t>
      </w:r>
      <w:r>
        <w:rPr>
          <w:rFonts w:cs="FrankRuehl"/>
          <w:spacing w:val="10"/>
          <w:sz w:val="22"/>
          <w:szCs w:val="28"/>
          <w:rtl w:val="true"/>
        </w:rPr>
        <w:t xml:space="preserve"> </w:t>
      </w:r>
      <w:r>
        <w:rPr>
          <w:rFonts w:cs="FrankRuehl"/>
          <w:spacing w:val="10"/>
          <w:sz w:val="22"/>
          <w:sz w:val="22"/>
          <w:szCs w:val="28"/>
          <w:rtl w:val="true"/>
        </w:rPr>
        <w:t>במהלך</w:t>
      </w:r>
      <w:r>
        <w:rPr>
          <w:rFonts w:cs="Times New Roman"/>
          <w:spacing w:val="10"/>
          <w:sz w:val="22"/>
          <w:sz w:val="22"/>
          <w:szCs w:val="28"/>
          <w:rtl w:val="true"/>
        </w:rPr>
        <w:t xml:space="preserve"> </w:t>
      </w:r>
      <w:r>
        <w:rPr>
          <w:rFonts w:cs="FrankRuehl"/>
          <w:spacing w:val="10"/>
          <w:sz w:val="22"/>
          <w:sz w:val="22"/>
          <w:szCs w:val="28"/>
          <w:rtl w:val="true"/>
        </w:rPr>
        <w:t>כל</w:t>
      </w:r>
      <w:r>
        <w:rPr>
          <w:rFonts w:cs="Times New Roman"/>
          <w:spacing w:val="10"/>
          <w:sz w:val="22"/>
          <w:sz w:val="22"/>
          <w:szCs w:val="28"/>
          <w:rtl w:val="true"/>
        </w:rPr>
        <w:t xml:space="preserve"> </w:t>
      </w:r>
      <w:r>
        <w:rPr>
          <w:rFonts w:cs="FrankRuehl"/>
          <w:spacing w:val="10"/>
          <w:sz w:val="22"/>
          <w:sz w:val="22"/>
          <w:szCs w:val="28"/>
          <w:rtl w:val="true"/>
        </w:rPr>
        <w:t>ההליך</w:t>
      </w:r>
      <w:r>
        <w:rPr>
          <w:rFonts w:cs="Times New Roman"/>
          <w:spacing w:val="10"/>
          <w:sz w:val="22"/>
          <w:sz w:val="22"/>
          <w:szCs w:val="28"/>
          <w:rtl w:val="true"/>
        </w:rPr>
        <w:t xml:space="preserve"> </w:t>
      </w:r>
      <w:r>
        <w:rPr>
          <w:rFonts w:cs="FrankRuehl"/>
          <w:spacing w:val="10"/>
          <w:sz w:val="22"/>
          <w:sz w:val="22"/>
          <w:szCs w:val="28"/>
          <w:rtl w:val="true"/>
        </w:rPr>
        <w:t>היתה</w:t>
      </w:r>
      <w:r>
        <w:rPr>
          <w:rFonts w:cs="Times New Roman"/>
          <w:spacing w:val="10"/>
          <w:sz w:val="22"/>
          <w:sz w:val="22"/>
          <w:szCs w:val="28"/>
          <w:rtl w:val="true"/>
        </w:rPr>
        <w:t xml:space="preserve"> </w:t>
      </w:r>
      <w:r>
        <w:rPr>
          <w:rFonts w:cs="FrankRuehl"/>
          <w:spacing w:val="10"/>
          <w:sz w:val="22"/>
          <w:sz w:val="22"/>
          <w:szCs w:val="28"/>
          <w:rtl w:val="true"/>
        </w:rPr>
        <w:t>חריגה</w:t>
      </w:r>
      <w:r>
        <w:rPr>
          <w:rFonts w:cs="Times New Roman"/>
          <w:spacing w:val="10"/>
          <w:sz w:val="22"/>
          <w:sz w:val="22"/>
          <w:szCs w:val="28"/>
          <w:rtl w:val="true"/>
        </w:rPr>
        <w:t xml:space="preserve"> </w:t>
      </w:r>
      <w:r>
        <w:rPr>
          <w:rFonts w:cs="FrankRuehl"/>
          <w:spacing w:val="10"/>
          <w:sz w:val="22"/>
          <w:sz w:val="22"/>
          <w:szCs w:val="28"/>
          <w:rtl w:val="true"/>
        </w:rPr>
        <w:t>ובלטה</w:t>
      </w:r>
      <w:r>
        <w:rPr>
          <w:rFonts w:cs="Times New Roman"/>
          <w:spacing w:val="10"/>
          <w:sz w:val="22"/>
          <w:sz w:val="22"/>
          <w:szCs w:val="28"/>
          <w:rtl w:val="true"/>
        </w:rPr>
        <w:t xml:space="preserve"> </w:t>
      </w:r>
      <w:r>
        <w:rPr>
          <w:rFonts w:cs="FrankRuehl"/>
          <w:spacing w:val="10"/>
          <w:sz w:val="22"/>
          <w:sz w:val="22"/>
          <w:szCs w:val="28"/>
          <w:rtl w:val="true"/>
        </w:rPr>
        <w:t>בחומרתה</w:t>
      </w:r>
      <w:r>
        <w:rPr>
          <w:rFonts w:cs="Times New Roman"/>
          <w:spacing w:val="10"/>
          <w:sz w:val="22"/>
          <w:sz w:val="22"/>
          <w:szCs w:val="28"/>
          <w:rtl w:val="true"/>
        </w:rPr>
        <w:t xml:space="preserve"> </w:t>
      </w:r>
      <w:r>
        <w:rPr>
          <w:rFonts w:cs="FrankRuehl"/>
          <w:spacing w:val="10"/>
          <w:sz w:val="22"/>
          <w:sz w:val="22"/>
          <w:szCs w:val="28"/>
          <w:rtl w:val="true"/>
        </w:rPr>
        <w:t>היתרה</w:t>
      </w:r>
      <w:r>
        <w:rPr>
          <w:rFonts w:cs="FrankRuehl"/>
          <w:spacing w:val="10"/>
          <w:sz w:val="22"/>
          <w:szCs w:val="28"/>
          <w:rtl w:val="true"/>
        </w:rPr>
        <w:t xml:space="preserve">, </w:t>
      </w:r>
      <w:r>
        <w:rPr>
          <w:rFonts w:cs="FrankRuehl"/>
          <w:spacing w:val="10"/>
          <w:sz w:val="22"/>
          <w:sz w:val="22"/>
          <w:szCs w:val="28"/>
          <w:rtl w:val="true"/>
        </w:rPr>
        <w:t>כפי</w:t>
      </w:r>
      <w:r>
        <w:rPr>
          <w:rFonts w:cs="Times New Roman"/>
          <w:spacing w:val="10"/>
          <w:sz w:val="22"/>
          <w:sz w:val="22"/>
          <w:szCs w:val="28"/>
          <w:rtl w:val="true"/>
        </w:rPr>
        <w:t xml:space="preserve"> </w:t>
      </w:r>
      <w:r>
        <w:rPr>
          <w:rFonts w:cs="FrankRuehl"/>
          <w:spacing w:val="10"/>
          <w:sz w:val="22"/>
          <w:sz w:val="22"/>
          <w:szCs w:val="28"/>
          <w:rtl w:val="true"/>
        </w:rPr>
        <w:t>שפורט</w:t>
      </w:r>
      <w:r>
        <w:rPr>
          <w:rFonts w:cs="Times New Roman"/>
          <w:spacing w:val="10"/>
          <w:sz w:val="22"/>
          <w:sz w:val="22"/>
          <w:szCs w:val="28"/>
          <w:rtl w:val="true"/>
        </w:rPr>
        <w:t xml:space="preserve"> </w:t>
      </w:r>
      <w:r>
        <w:rPr>
          <w:rFonts w:cs="FrankRuehl"/>
          <w:spacing w:val="10"/>
          <w:sz w:val="22"/>
          <w:sz w:val="22"/>
          <w:szCs w:val="28"/>
          <w:rtl w:val="true"/>
        </w:rPr>
        <w:t>בהכרעת</w:t>
      </w:r>
      <w:r>
        <w:rPr>
          <w:rFonts w:cs="Times New Roman"/>
          <w:spacing w:val="10"/>
          <w:sz w:val="22"/>
          <w:sz w:val="22"/>
          <w:szCs w:val="28"/>
          <w:rtl w:val="true"/>
        </w:rPr>
        <w:t xml:space="preserve"> </w:t>
      </w:r>
      <w:r>
        <w:rPr>
          <w:rFonts w:cs="FrankRuehl"/>
          <w:spacing w:val="10"/>
          <w:sz w:val="22"/>
          <w:sz w:val="22"/>
          <w:szCs w:val="28"/>
          <w:rtl w:val="true"/>
        </w:rPr>
        <w:t>הדין</w:t>
      </w:r>
      <w:r>
        <w:rPr>
          <w:rFonts w:cs="Times New Roman"/>
          <w:spacing w:val="10"/>
          <w:sz w:val="22"/>
          <w:sz w:val="22"/>
          <w:szCs w:val="28"/>
          <w:rtl w:val="true"/>
        </w:rPr>
        <w:t xml:space="preserve"> </w:t>
      </w:r>
      <w:r>
        <w:rPr>
          <w:rFonts w:cs="FrankRuehl"/>
          <w:spacing w:val="10"/>
          <w:sz w:val="22"/>
          <w:sz w:val="22"/>
          <w:szCs w:val="28"/>
          <w:rtl w:val="true"/>
        </w:rPr>
        <w:t>בהרחבה</w:t>
      </w:r>
      <w:r>
        <w:rPr>
          <w:rFonts w:cs="FrankRuehl"/>
          <w:spacing w:val="10"/>
          <w:sz w:val="22"/>
          <w:szCs w:val="28"/>
          <w:rtl w:val="true"/>
        </w:rPr>
        <w:t xml:space="preserve">. </w:t>
      </w:r>
      <w:r>
        <w:rPr>
          <w:rFonts w:cs="FrankRuehl"/>
          <w:spacing w:val="10"/>
          <w:sz w:val="22"/>
          <w:sz w:val="22"/>
          <w:szCs w:val="28"/>
          <w:rtl w:val="true"/>
        </w:rPr>
        <w:t>בשל</w:t>
      </w:r>
      <w:r>
        <w:rPr>
          <w:rFonts w:cs="Times New Roman"/>
          <w:spacing w:val="10"/>
          <w:sz w:val="22"/>
          <w:sz w:val="22"/>
          <w:szCs w:val="28"/>
          <w:rtl w:val="true"/>
        </w:rPr>
        <w:t xml:space="preserve"> </w:t>
      </w:r>
      <w:r>
        <w:rPr>
          <w:rFonts w:cs="FrankRuehl"/>
          <w:spacing w:val="10"/>
          <w:sz w:val="22"/>
          <w:sz w:val="22"/>
          <w:szCs w:val="28"/>
          <w:rtl w:val="true"/>
        </w:rPr>
        <w:t>התנהלותו</w:t>
      </w:r>
      <w:r>
        <w:rPr>
          <w:rFonts w:cs="Times New Roman"/>
          <w:spacing w:val="10"/>
          <w:sz w:val="22"/>
          <w:sz w:val="22"/>
          <w:szCs w:val="28"/>
          <w:rtl w:val="true"/>
        </w:rPr>
        <w:t xml:space="preserve"> </w:t>
      </w:r>
      <w:r>
        <w:rPr>
          <w:rFonts w:cs="FrankRuehl"/>
          <w:spacing w:val="10"/>
          <w:sz w:val="22"/>
          <w:sz w:val="22"/>
          <w:szCs w:val="28"/>
          <w:rtl w:val="true"/>
        </w:rPr>
        <w:t>הבלתי</w:t>
      </w:r>
      <w:r>
        <w:rPr>
          <w:rFonts w:cs="Times New Roman"/>
          <w:spacing w:val="10"/>
          <w:sz w:val="22"/>
          <w:sz w:val="22"/>
          <w:szCs w:val="28"/>
          <w:rtl w:val="true"/>
        </w:rPr>
        <w:t xml:space="preserve"> </w:t>
      </w:r>
      <w:r>
        <w:rPr>
          <w:rFonts w:cs="FrankRuehl"/>
          <w:spacing w:val="10"/>
          <w:sz w:val="22"/>
          <w:sz w:val="22"/>
          <w:szCs w:val="28"/>
          <w:rtl w:val="true"/>
        </w:rPr>
        <w:t>נסבלת</w:t>
      </w:r>
      <w:r>
        <w:rPr>
          <w:rFonts w:cs="FrankRuehl"/>
          <w:spacing w:val="10"/>
          <w:sz w:val="22"/>
          <w:szCs w:val="28"/>
          <w:rtl w:val="true"/>
        </w:rPr>
        <w:t xml:space="preserve">, </w:t>
      </w:r>
      <w:r>
        <w:rPr>
          <w:rFonts w:cs="FrankRuehl"/>
          <w:spacing w:val="10"/>
          <w:sz w:val="22"/>
          <w:sz w:val="22"/>
          <w:szCs w:val="28"/>
          <w:rtl w:val="true"/>
        </w:rPr>
        <w:t>נאלצנו</w:t>
      </w:r>
      <w:r>
        <w:rPr>
          <w:rFonts w:cs="Times New Roman"/>
          <w:spacing w:val="10"/>
          <w:sz w:val="22"/>
          <w:sz w:val="22"/>
          <w:szCs w:val="28"/>
          <w:rtl w:val="true"/>
        </w:rPr>
        <w:t xml:space="preserve"> </w:t>
      </w:r>
      <w:r>
        <w:rPr>
          <w:rFonts w:cs="FrankRuehl"/>
          <w:spacing w:val="10"/>
          <w:sz w:val="22"/>
          <w:sz w:val="22"/>
          <w:szCs w:val="28"/>
          <w:rtl w:val="true"/>
        </w:rPr>
        <w:t>להפסיק</w:t>
      </w:r>
      <w:r>
        <w:rPr>
          <w:rFonts w:cs="Times New Roman"/>
          <w:spacing w:val="10"/>
          <w:sz w:val="22"/>
          <w:sz w:val="22"/>
          <w:szCs w:val="28"/>
          <w:rtl w:val="true"/>
        </w:rPr>
        <w:t xml:space="preserve"> </w:t>
      </w:r>
      <w:r>
        <w:rPr>
          <w:rFonts w:cs="FrankRuehl"/>
          <w:spacing w:val="10"/>
          <w:sz w:val="22"/>
          <w:sz w:val="22"/>
          <w:szCs w:val="28"/>
          <w:rtl w:val="true"/>
        </w:rPr>
        <w:t>פעמים</w:t>
      </w:r>
      <w:r>
        <w:rPr>
          <w:rFonts w:cs="Times New Roman"/>
          <w:spacing w:val="10"/>
          <w:sz w:val="22"/>
          <w:sz w:val="22"/>
          <w:szCs w:val="28"/>
          <w:rtl w:val="true"/>
        </w:rPr>
        <w:t xml:space="preserve"> </w:t>
      </w:r>
      <w:r>
        <w:rPr>
          <w:rFonts w:cs="FrankRuehl"/>
          <w:spacing w:val="10"/>
          <w:sz w:val="22"/>
          <w:sz w:val="22"/>
          <w:szCs w:val="28"/>
          <w:rtl w:val="true"/>
        </w:rPr>
        <w:t>רבות</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וכך</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בעת</w:t>
      </w:r>
      <w:r>
        <w:rPr>
          <w:rFonts w:cs="Times New Roman"/>
          <w:spacing w:val="10"/>
          <w:sz w:val="22"/>
          <w:sz w:val="22"/>
          <w:szCs w:val="28"/>
          <w:rtl w:val="true"/>
        </w:rPr>
        <w:t xml:space="preserve"> </w:t>
      </w:r>
      <w:r>
        <w:rPr>
          <w:rFonts w:cs="FrankRuehl"/>
          <w:spacing w:val="10"/>
          <w:sz w:val="22"/>
          <w:sz w:val="22"/>
          <w:szCs w:val="28"/>
          <w:rtl w:val="true"/>
        </w:rPr>
        <w:t>עדותו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הנאשם</w:t>
      </w:r>
      <w:r>
        <w:rPr>
          <w:rFonts w:cs="Times New Roman"/>
          <w:spacing w:val="10"/>
          <w:sz w:val="22"/>
          <w:sz w:val="22"/>
          <w:szCs w:val="28"/>
          <w:rtl w:val="true"/>
        </w:rPr>
        <w:t xml:space="preserve"> </w:t>
      </w:r>
      <w:r>
        <w:rPr>
          <w:rFonts w:cs="FrankRuehl"/>
          <w:spacing w:val="10"/>
          <w:sz w:val="22"/>
          <w:sz w:val="22"/>
          <w:szCs w:val="28"/>
          <w:rtl w:val="true"/>
        </w:rPr>
        <w:t>ואף</w:t>
      </w:r>
      <w:r>
        <w:rPr>
          <w:rFonts w:cs="Times New Roman"/>
          <w:spacing w:val="10"/>
          <w:sz w:val="22"/>
          <w:sz w:val="22"/>
          <w:szCs w:val="28"/>
          <w:rtl w:val="true"/>
        </w:rPr>
        <w:t xml:space="preserve"> </w:t>
      </w:r>
      <w:r>
        <w:rPr>
          <w:rFonts w:cs="FrankRuehl"/>
          <w:spacing w:val="10"/>
          <w:sz w:val="22"/>
          <w:sz w:val="22"/>
          <w:szCs w:val="28"/>
          <w:rtl w:val="true"/>
        </w:rPr>
        <w:t>להשית</w:t>
      </w:r>
      <w:r>
        <w:rPr>
          <w:rFonts w:cs="Times New Roman"/>
          <w:spacing w:val="10"/>
          <w:sz w:val="22"/>
          <w:sz w:val="22"/>
          <w:szCs w:val="28"/>
          <w:rtl w:val="true"/>
        </w:rPr>
        <w:t xml:space="preserve"> </w:t>
      </w:r>
      <w:r>
        <w:rPr>
          <w:rFonts w:cs="FrankRuehl"/>
          <w:spacing w:val="10"/>
          <w:sz w:val="22"/>
          <w:sz w:val="22"/>
          <w:szCs w:val="28"/>
          <w:rtl w:val="true"/>
        </w:rPr>
        <w:t>הוצאות</w:t>
      </w:r>
      <w:r>
        <w:rPr>
          <w:rFonts w:cs="FrankRuehl"/>
          <w:spacing w:val="10"/>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ניתן</w:t>
      </w:r>
      <w:r>
        <w:rPr>
          <w:rFonts w:cs="Times New Roman"/>
          <w:spacing w:val="10"/>
          <w:sz w:val="22"/>
          <w:sz w:val="22"/>
          <w:szCs w:val="28"/>
          <w:rtl w:val="true"/>
        </w:rPr>
        <w:t xml:space="preserve"> </w:t>
      </w:r>
      <w:r>
        <w:rPr>
          <w:rFonts w:cs="FrankRuehl"/>
          <w:spacing w:val="10"/>
          <w:sz w:val="22"/>
          <w:sz w:val="22"/>
          <w:szCs w:val="28"/>
          <w:rtl w:val="true"/>
        </w:rPr>
        <w:t>להתעלם</w:t>
      </w:r>
      <w:r>
        <w:rPr>
          <w:rFonts w:cs="Times New Roman"/>
          <w:spacing w:val="10"/>
          <w:sz w:val="22"/>
          <w:sz w:val="22"/>
          <w:szCs w:val="28"/>
          <w:rtl w:val="true"/>
        </w:rPr>
        <w:t xml:space="preserve"> </w:t>
      </w:r>
      <w:r>
        <w:rPr>
          <w:rFonts w:cs="FrankRuehl"/>
          <w:spacing w:val="10"/>
          <w:sz w:val="22"/>
          <w:sz w:val="22"/>
          <w:szCs w:val="28"/>
          <w:rtl w:val="true"/>
        </w:rPr>
        <w:t>מהתנהלות</w:t>
      </w:r>
      <w:r>
        <w:rPr>
          <w:rFonts w:cs="Times New Roman"/>
          <w:spacing w:val="10"/>
          <w:sz w:val="22"/>
          <w:sz w:val="22"/>
          <w:szCs w:val="28"/>
          <w:rtl w:val="true"/>
        </w:rPr>
        <w:t xml:space="preserve"> </w:t>
      </w:r>
      <w:r>
        <w:rPr>
          <w:rFonts w:cs="FrankRuehl"/>
          <w:spacing w:val="10"/>
          <w:sz w:val="22"/>
          <w:sz w:val="22"/>
          <w:szCs w:val="28"/>
          <w:rtl w:val="true"/>
        </w:rPr>
        <w:t>עבריינית</w:t>
      </w:r>
      <w:r>
        <w:rPr>
          <w:rFonts w:cs="Times New Roman"/>
          <w:spacing w:val="10"/>
          <w:sz w:val="22"/>
          <w:sz w:val="22"/>
          <w:szCs w:val="28"/>
          <w:rtl w:val="true"/>
        </w:rPr>
        <w:t xml:space="preserve"> </w:t>
      </w:r>
      <w:r>
        <w:rPr>
          <w:rFonts w:cs="FrankRuehl"/>
          <w:spacing w:val="10"/>
          <w:sz w:val="22"/>
          <w:sz w:val="22"/>
          <w:szCs w:val="28"/>
          <w:rtl w:val="true"/>
        </w:rPr>
        <w:t>וקשה</w:t>
      </w:r>
      <w:r>
        <w:rPr>
          <w:rFonts w:cs="Times New Roman"/>
          <w:spacing w:val="10"/>
          <w:sz w:val="22"/>
          <w:sz w:val="22"/>
          <w:szCs w:val="28"/>
          <w:rtl w:val="true"/>
        </w:rPr>
        <w:t xml:space="preserve"> </w:t>
      </w:r>
      <w:r>
        <w:rPr>
          <w:rFonts w:cs="FrankRuehl"/>
          <w:spacing w:val="10"/>
          <w:sz w:val="22"/>
          <w:sz w:val="22"/>
          <w:szCs w:val="28"/>
          <w:rtl w:val="true"/>
        </w:rPr>
        <w:t>זו</w:t>
      </w:r>
      <w:r>
        <w:rPr>
          <w:rFonts w:cs="Times New Roman"/>
          <w:spacing w:val="10"/>
          <w:sz w:val="22"/>
          <w:sz w:val="22"/>
          <w:szCs w:val="28"/>
          <w:rtl w:val="true"/>
        </w:rPr>
        <w:t xml:space="preserve"> </w:t>
      </w:r>
      <w:r>
        <w:rPr>
          <w:rFonts w:cs="FrankRuehl"/>
          <w:spacing w:val="10"/>
          <w:sz w:val="22"/>
          <w:sz w:val="22"/>
          <w:szCs w:val="28"/>
          <w:rtl w:val="true"/>
        </w:rPr>
        <w:t>בבית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FrankRuehl"/>
          <w:spacing w:val="10"/>
          <w:sz w:val="22"/>
          <w:szCs w:val="28"/>
          <w:rtl w:val="true"/>
        </w:rPr>
        <w:t>"</w:t>
      </w:r>
      <w:r>
        <w:rPr>
          <w:rFonts w:cs="FrankRuehl"/>
          <w:spacing w:val="10"/>
          <w:sz w:val="22"/>
          <w:szCs w:val="28"/>
          <w:rtl w:val="true"/>
        </w:rPr>
        <w:t xml:space="preserve">. </w:t>
      </w:r>
    </w:p>
    <w:p>
      <w:pPr>
        <w:pStyle w:val="Ruller41"/>
        <w:ind w:end="0"/>
        <w:jc w:val="both"/>
        <w:rPr>
          <w:rFonts w:cs="FrankRuehl"/>
          <w:spacing w:val="10"/>
          <w:sz w:val="22"/>
          <w:szCs w:val="28"/>
        </w:rPr>
      </w:pPr>
      <w:r>
        <w:rPr>
          <w:rFonts w:cs="FrankRuehl"/>
          <w:spacing w:val="10"/>
          <w:sz w:val="22"/>
          <w:szCs w:val="28"/>
          <w:rtl w:val="true"/>
        </w:rPr>
      </w:r>
    </w:p>
    <w:p>
      <w:pPr>
        <w:pStyle w:val="Ruller41"/>
        <w:ind w:end="0"/>
        <w:jc w:val="both"/>
        <w:rPr>
          <w:rFonts w:ascii="Century" w:hAnsi="Century" w:cs="Century"/>
        </w:rPr>
      </w:pPr>
      <w:r>
        <w:rPr>
          <w:rFonts w:cs="Miriam" w:ascii="Century" w:hAnsi="Century"/>
          <w:b/>
          <w:spacing w:val="0"/>
          <w:szCs w:val="24"/>
          <w:rtl w:val="true"/>
        </w:rPr>
        <w:tab/>
      </w:r>
      <w:r>
        <w:rPr>
          <w:rFonts w:ascii="Century" w:hAnsi="Century" w:cs="Miriam"/>
          <w:b/>
          <w:b/>
          <w:spacing w:val="0"/>
          <w:szCs w:val="24"/>
          <w:rtl w:val="true"/>
        </w:rPr>
        <w:t>באישום</w:t>
      </w:r>
      <w:r>
        <w:rPr>
          <w:rFonts w:ascii="Century" w:hAnsi="Century" w:eastAsia="Century" w:cs="Century"/>
          <w:b/>
          <w:b/>
          <w:spacing w:val="0"/>
          <w:szCs w:val="24"/>
          <w:rtl w:val="true"/>
        </w:rPr>
        <w:t xml:space="preserve"> </w:t>
      </w:r>
      <w:r>
        <w:rPr>
          <w:rFonts w:ascii="Century" w:hAnsi="Century" w:cs="Miriam"/>
          <w:b/>
          <w:b/>
          <w:spacing w:val="0"/>
          <w:szCs w:val="24"/>
          <w:rtl w:val="true"/>
        </w:rPr>
        <w:t>הראשון</w:t>
      </w:r>
      <w:r>
        <w:rPr>
          <w:rFonts w:cs="Century" w:ascii="Century" w:hAnsi="Century"/>
          <w:rtl w:val="true"/>
        </w:rPr>
        <w:t xml:space="preserve">, </w:t>
      </w:r>
      <w:r>
        <w:rPr>
          <w:rFonts w:ascii="Century" w:hAnsi="Century" w:cs="Century"/>
          <w:rtl w:val="true"/>
        </w:rPr>
        <w:t>יניב הורשע בכך ש</w:t>
      </w:r>
      <w:r>
        <w:rPr>
          <w:rFonts w:cs="Century" w:ascii="Century" w:hAnsi="Century"/>
          <w:rtl w:val="true"/>
        </w:rPr>
        <w:t>"</w:t>
      </w:r>
      <w:r>
        <w:rPr>
          <w:rFonts w:ascii="Century" w:hAnsi="Century" w:cs="Century"/>
          <w:rtl w:val="true"/>
        </w:rPr>
        <w:t>שימש כמנהל בכיר בארגון בדגש על התחום הכספי</w:t>
      </w:r>
      <w:r>
        <w:rPr>
          <w:rFonts w:cs="Century" w:ascii="Century" w:hAnsi="Century"/>
          <w:rtl w:val="true"/>
        </w:rPr>
        <w:t xml:space="preserve">, </w:t>
      </w:r>
      <w:r>
        <w:rPr>
          <w:rFonts w:ascii="Century" w:hAnsi="Century" w:cs="Century"/>
          <w:rtl w:val="true"/>
        </w:rPr>
        <w:t xml:space="preserve">כשהוא אינו טומן ידו בצלחת אף בביצוע מעשים בריוניים ואלימים </w:t>
      </w:r>
      <w:r>
        <w:rPr>
          <w:rFonts w:cs="Century" w:ascii="Century" w:hAnsi="Century"/>
          <w:rtl w:val="true"/>
        </w:rPr>
        <w:t xml:space="preserve">[...] </w:t>
      </w:r>
      <w:r>
        <w:rPr>
          <w:rFonts w:ascii="Century" w:hAnsi="Century" w:cs="Century"/>
          <w:rtl w:val="true"/>
        </w:rPr>
        <w:t>מעורב בכל ענייני הכספים הקשורים לארגון ובכלל זה התחשבנויות שונות והפקדת קנטינות לפעילים העצורים</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19</w:t>
      </w:r>
      <w:r>
        <w:rPr>
          <w:rFonts w:cs="Century" w:ascii="Century" w:hAnsi="Century"/>
          <w:rtl w:val="true"/>
        </w:rPr>
        <w:t xml:space="preserve"> </w:t>
      </w:r>
      <w:r>
        <w:rPr>
          <w:rFonts w:ascii="Century" w:hAnsi="Century" w:cs="Century"/>
          <w:rtl w:val="true"/>
        </w:rPr>
        <w:t>לגזר הדין</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Miriam" w:ascii="Century" w:hAnsi="Century"/>
          <w:b/>
          <w:spacing w:val="0"/>
          <w:szCs w:val="24"/>
          <w:rtl w:val="true"/>
        </w:rPr>
        <w:tab/>
      </w:r>
      <w:r>
        <w:rPr>
          <w:rFonts w:ascii="Century" w:hAnsi="Century" w:cs="Miriam"/>
          <w:b/>
          <w:b/>
          <w:spacing w:val="0"/>
          <w:szCs w:val="24"/>
          <w:rtl w:val="true"/>
        </w:rPr>
        <w:t>באישום</w:t>
      </w:r>
      <w:r>
        <w:rPr>
          <w:rFonts w:ascii="Century" w:hAnsi="Century" w:eastAsia="Century" w:cs="Century"/>
          <w:b/>
          <w:b/>
          <w:spacing w:val="0"/>
          <w:szCs w:val="24"/>
          <w:rtl w:val="true"/>
        </w:rPr>
        <w:t xml:space="preserve"> </w:t>
      </w:r>
      <w:r>
        <w:rPr>
          <w:rFonts w:ascii="Century" w:hAnsi="Century" w:cs="Miriam"/>
          <w:b/>
          <w:b/>
          <w:spacing w:val="0"/>
          <w:szCs w:val="24"/>
          <w:rtl w:val="true"/>
        </w:rPr>
        <w:t>השני</w:t>
      </w:r>
      <w:r>
        <w:rPr>
          <w:rFonts w:ascii="Century" w:hAnsi="Century" w:cs="Century"/>
          <w:rtl w:val="true"/>
        </w:rPr>
        <w:t xml:space="preserve"> הורשע יניב בעבירות של קשירת קשר לביצוע פשע ונשיאת נשק ללא רישיון</w:t>
      </w:r>
      <w:r>
        <w:rPr>
          <w:rtl w:val="true"/>
        </w:rPr>
        <w:t xml:space="preserve">, </w:t>
      </w:r>
      <w:r>
        <w:rPr>
          <w:rFonts w:ascii="Century" w:hAnsi="Century" w:cs="Century"/>
          <w:rtl w:val="true"/>
        </w:rPr>
        <w:t>במסגרת ארגון פשיעה</w:t>
      </w:r>
      <w:r>
        <w:rPr>
          <w:rtl w:val="true"/>
        </w:rPr>
        <w:t xml:space="preserve">. </w:t>
      </w:r>
      <w:r>
        <w:rPr>
          <w:rtl w:val="true"/>
        </w:rPr>
        <w:t>יניב</w:t>
      </w:r>
      <w:r>
        <w:rPr>
          <w:rFonts w:eastAsia="Arial TUR" w:cs="Arial TUR"/>
          <w:rtl w:val="true"/>
        </w:rPr>
        <w:t xml:space="preserve"> </w:t>
      </w:r>
      <w:r>
        <w:rPr>
          <w:rtl w:val="true"/>
        </w:rPr>
        <w:t>היה</w:t>
      </w:r>
      <w:r>
        <w:rPr>
          <w:rFonts w:eastAsia="Arial TUR" w:cs="Arial TUR"/>
          <w:rtl w:val="true"/>
        </w:rPr>
        <w:t xml:space="preserve"> </w:t>
      </w:r>
      <w:r>
        <w:rPr>
          <w:rtl w:val="true"/>
        </w:rPr>
        <w:t>דמות</w:t>
      </w:r>
      <w:r>
        <w:rPr>
          <w:rFonts w:eastAsia="Arial TUR" w:cs="Arial TUR"/>
          <w:rtl w:val="true"/>
        </w:rPr>
        <w:t xml:space="preserve"> </w:t>
      </w:r>
      <w:r>
        <w:rPr>
          <w:rtl w:val="true"/>
        </w:rPr>
        <w:t>מרכזית</w:t>
      </w:r>
      <w:r>
        <w:rPr>
          <w:rFonts w:eastAsia="Arial TUR" w:cs="Arial TUR"/>
          <w:rtl w:val="true"/>
        </w:rPr>
        <w:t xml:space="preserve"> </w:t>
      </w:r>
      <w:r>
        <w:rPr>
          <w:rtl w:val="true"/>
        </w:rPr>
        <w:t>בשני</w:t>
      </w:r>
      <w:r>
        <w:rPr>
          <w:rFonts w:eastAsia="Arial TUR" w:cs="Arial TUR"/>
          <w:rtl w:val="true"/>
        </w:rPr>
        <w:t xml:space="preserve"> </w:t>
      </w:r>
      <w:r>
        <w:rPr>
          <w:rtl w:val="true"/>
        </w:rPr>
        <w:t>חלקי</w:t>
      </w:r>
      <w:r>
        <w:rPr>
          <w:rFonts w:eastAsia="Arial TUR" w:cs="Arial TUR"/>
          <w:rtl w:val="true"/>
        </w:rPr>
        <w:t xml:space="preserve"> </w:t>
      </w:r>
      <w:r>
        <w:rPr>
          <w:rtl w:val="true"/>
        </w:rPr>
        <w:t>האירוע</w:t>
      </w:r>
      <w:r>
        <w:rPr>
          <w:rFonts w:eastAsia="Arial TUR" w:cs="Arial TUR"/>
          <w:rtl w:val="true"/>
        </w:rPr>
        <w:t xml:space="preserve"> </w:t>
      </w:r>
      <w:r>
        <w:rPr>
          <w:rtl w:val="true"/>
        </w:rPr>
        <w:t>(</w:t>
      </w:r>
      <w:r>
        <w:rPr>
          <w:rtl w:val="true"/>
        </w:rPr>
        <w:t>לפנות</w:t>
      </w:r>
      <w:r>
        <w:rPr>
          <w:rFonts w:eastAsia="Arial TUR" w:cs="Arial TUR"/>
          <w:rtl w:val="true"/>
        </w:rPr>
        <w:t xml:space="preserve"> </w:t>
      </w:r>
      <w:r>
        <w:rPr>
          <w:rtl w:val="true"/>
        </w:rPr>
        <w:t>בוקר</w:t>
      </w:r>
      <w:r>
        <w:rPr>
          <w:rFonts w:eastAsia="Arial TUR" w:cs="Arial TUR"/>
          <w:rtl w:val="true"/>
        </w:rPr>
        <w:t xml:space="preserve"> </w:t>
      </w:r>
      <w:r>
        <w:rPr>
          <w:rtl w:val="true"/>
        </w:rPr>
        <w:t>ואחר</w:t>
      </w:r>
      <w:r>
        <w:rPr>
          <w:rFonts w:eastAsia="Arial TUR" w:cs="Arial TUR"/>
          <w:rtl w:val="true"/>
        </w:rPr>
        <w:t xml:space="preserve"> </w:t>
      </w:r>
      <w:r>
        <w:rPr>
          <w:rtl w:val="true"/>
        </w:rPr>
        <w:t>הצהריים</w:t>
      </w:r>
      <w:r>
        <w:rPr>
          <w:rtl w:val="true"/>
        </w:rPr>
        <w:t xml:space="preserve">), </w:t>
      </w:r>
      <w:r>
        <w:rPr>
          <w:rtl w:val="true"/>
        </w:rPr>
        <w:t>והוא</w:t>
      </w:r>
      <w:r>
        <w:rPr>
          <w:rFonts w:eastAsia="Arial TUR" w:cs="Arial TUR"/>
          <w:rtl w:val="true"/>
        </w:rPr>
        <w:t xml:space="preserve"> </w:t>
      </w:r>
      <w:r>
        <w:rPr>
          <w:rtl w:val="true"/>
        </w:rPr>
        <w:t>זה</w:t>
      </w:r>
      <w:r>
        <w:rPr>
          <w:rFonts w:eastAsia="Arial TUR" w:cs="Arial TUR"/>
          <w:rtl w:val="true"/>
        </w:rPr>
        <w:t xml:space="preserve"> </w:t>
      </w:r>
      <w:r>
        <w:rPr>
          <w:rtl w:val="true"/>
        </w:rPr>
        <w:t>שעלה</w:t>
      </w:r>
      <w:r>
        <w:rPr>
          <w:rFonts w:eastAsia="Arial TUR" w:cs="Arial TUR"/>
          <w:rtl w:val="true"/>
        </w:rPr>
        <w:t xml:space="preserve"> </w:t>
      </w:r>
      <w:r>
        <w:rPr>
          <w:rtl w:val="true"/>
        </w:rPr>
        <w:t>במדרגות</w:t>
      </w:r>
      <w:r>
        <w:rPr>
          <w:rFonts w:eastAsia="Arial TUR" w:cs="Arial TUR"/>
          <w:rtl w:val="true"/>
        </w:rPr>
        <w:t xml:space="preserve"> </w:t>
      </w:r>
      <w:r>
        <w:rPr>
          <w:rtl w:val="true"/>
        </w:rPr>
        <w:t>לכיוונו</w:t>
      </w:r>
      <w:r>
        <w:rPr>
          <w:rFonts w:eastAsia="Arial TUR" w:cs="Arial TUR"/>
          <w:rtl w:val="true"/>
        </w:rPr>
        <w:t xml:space="preserve"> </w:t>
      </w:r>
      <w:r>
        <w:rPr>
          <w:rtl w:val="true"/>
        </w:rPr>
        <w:t>של</w:t>
      </w:r>
      <w:r>
        <w:rPr>
          <w:rFonts w:eastAsia="Arial TUR" w:cs="Arial TUR"/>
          <w:rtl w:val="true"/>
        </w:rPr>
        <w:t xml:space="preserve"> </w:t>
      </w:r>
      <w:r>
        <w:rPr>
          <w:rtl w:val="true"/>
        </w:rPr>
        <w:t>וקסמן</w:t>
      </w:r>
      <w:r>
        <w:rPr>
          <w:rFonts w:eastAsia="Arial TUR" w:cs="Arial TUR"/>
          <w:rtl w:val="true"/>
        </w:rPr>
        <w:t xml:space="preserve"> </w:t>
      </w:r>
      <w:r>
        <w:rPr>
          <w:rtl w:val="true"/>
        </w:rPr>
        <w:t>במטרה</w:t>
      </w:r>
      <w:r>
        <w:rPr>
          <w:rFonts w:eastAsia="Arial TUR" w:cs="Arial TUR"/>
          <w:rtl w:val="true"/>
        </w:rPr>
        <w:t xml:space="preserve"> </w:t>
      </w:r>
      <w:r>
        <w:rPr>
          <w:rtl w:val="true"/>
        </w:rPr>
        <w:t>לפגוע</w:t>
      </w:r>
      <w:r>
        <w:rPr>
          <w:rFonts w:eastAsia="Arial TUR" w:cs="Arial TUR"/>
          <w:rtl w:val="true"/>
        </w:rPr>
        <w:t xml:space="preserve"> </w:t>
      </w:r>
      <w:r>
        <w:rPr>
          <w:rtl w:val="true"/>
        </w:rPr>
        <w:t>בו</w:t>
      </w:r>
      <w:r>
        <w:rPr>
          <w:rtl w:val="true"/>
        </w:rPr>
        <w:t xml:space="preserve">. </w:t>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העמיד</w:t>
      </w:r>
      <w:r>
        <w:rPr>
          <w:rFonts w:eastAsia="Arial TUR" w:cs="Arial TUR"/>
          <w:rtl w:val="true"/>
        </w:rPr>
        <w:t xml:space="preserve"> </w:t>
      </w:r>
      <w:r>
        <w:rPr>
          <w:rtl w:val="true"/>
        </w:rPr>
        <w:t>את</w:t>
      </w:r>
      <w:r>
        <w:rPr>
          <w:rFonts w:eastAsia="Arial TUR" w:cs="Arial TUR"/>
          <w:rtl w:val="true"/>
        </w:rPr>
        <w:t xml:space="preserve"> </w:t>
      </w:r>
      <w:r>
        <w:rPr>
          <w:rtl w:val="true"/>
        </w:rPr>
        <w:t>עונשו</w:t>
      </w:r>
      <w:r>
        <w:rPr>
          <w:rFonts w:eastAsia="Arial TUR" w:cs="Arial TUR"/>
          <w:rtl w:val="true"/>
        </w:rPr>
        <w:t xml:space="preserve"> </w:t>
      </w:r>
      <w:r>
        <w:rPr>
          <w:rtl w:val="true"/>
        </w:rPr>
        <w:t>בגין</w:t>
      </w:r>
      <w:r>
        <w:rPr>
          <w:rFonts w:eastAsia="Arial TUR" w:cs="Arial TUR"/>
          <w:rtl w:val="true"/>
        </w:rPr>
        <w:t xml:space="preserve"> </w:t>
      </w:r>
      <w:r>
        <w:rPr>
          <w:rtl w:val="true"/>
        </w:rPr>
        <w:t>אישום</w:t>
      </w:r>
      <w:r>
        <w:rPr>
          <w:rFonts w:eastAsia="Arial TUR" w:cs="Arial TUR"/>
          <w:rtl w:val="true"/>
        </w:rPr>
        <w:t xml:space="preserve"> </w:t>
      </w:r>
      <w:r>
        <w:rPr>
          <w:rtl w:val="true"/>
        </w:rPr>
        <w:t>זה</w:t>
      </w:r>
      <w:r>
        <w:rPr>
          <w:rFonts w:eastAsia="Arial TUR" w:cs="Arial TUR"/>
          <w:rtl w:val="true"/>
        </w:rPr>
        <w:t xml:space="preserve"> </w:t>
      </w:r>
      <w:r>
        <w:rPr>
          <w:rtl w:val="true"/>
        </w:rPr>
        <w:t>על</w:t>
      </w:r>
      <w:r>
        <w:rPr>
          <w:rFonts w:eastAsia="Arial TUR" w:cs="Arial TUR"/>
          <w:rtl w:val="true"/>
        </w:rPr>
        <w:t xml:space="preserve"> </w:t>
      </w:r>
      <w:r>
        <w:rPr>
          <w:rFonts w:cs="Century" w:ascii="Century" w:hAnsi="Century"/>
        </w:rPr>
        <w:t>7</w:t>
      </w:r>
      <w:r>
        <w:rPr>
          <w:rFonts w:cs="Century" w:ascii="Century" w:hAnsi="Century"/>
          <w:rtl w:val="true"/>
        </w:rPr>
        <w:t xml:space="preserve"> </w:t>
      </w:r>
      <w:r>
        <w:rPr>
          <w:rFonts w:ascii="Century" w:hAnsi="Century" w:cs="Century"/>
          <w:rtl w:val="true"/>
        </w:rPr>
        <w:t>שנות מאסר לריצוי בפועל</w:t>
      </w:r>
      <w:r>
        <w:rPr>
          <w:rFonts w:ascii="Century" w:hAnsi="Century" w:cs="Century"/>
          <w:rtl w:val="true"/>
        </w:rPr>
        <w:t xml:space="preserve"> </w:t>
      </w:r>
      <w:r>
        <w:rPr>
          <w:rFonts w:cs="Century" w:ascii="Century" w:hAnsi="Century"/>
          <w:rtl w:val="true"/>
        </w:rPr>
        <w:t>(</w:t>
      </w:r>
      <w:r>
        <w:rPr>
          <w:rFonts w:ascii="Century" w:hAnsi="Century" w:cs="Century"/>
          <w:rtl w:val="true"/>
        </w:rPr>
        <w:t>עונש זהה לעונשו של אילן בגין אישום זה</w:t>
      </w:r>
      <w:r>
        <w:rPr>
          <w:rFonts w:cs="Century" w:ascii="Century" w:hAnsi="Century"/>
          <w:rtl w:val="true"/>
        </w:rPr>
        <w:t xml:space="preserve">, </w:t>
      </w:r>
      <w:r>
        <w:rPr>
          <w:rFonts w:ascii="Century" w:hAnsi="Century" w:cs="Century"/>
          <w:rtl w:val="true"/>
        </w:rPr>
        <w:t>לפני חפיפה</w:t>
      </w:r>
      <w:r>
        <w:rPr>
          <w:rFonts w:cs="Century" w:ascii="Century" w:hAnsi="Century"/>
          <w:rtl w:val="true"/>
        </w:rPr>
        <w:t>)</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rFonts w:ascii="Century" w:hAnsi="Century" w:cs="Century"/>
        </w:rPr>
      </w:pPr>
      <w:r>
        <w:rPr>
          <w:rFonts w:cs="Miriam" w:ascii="Century" w:hAnsi="Century"/>
          <w:b/>
          <w:spacing w:val="0"/>
          <w:szCs w:val="24"/>
          <w:rtl w:val="true"/>
        </w:rPr>
        <w:tab/>
      </w:r>
      <w:r>
        <w:rPr>
          <w:rFonts w:ascii="Century" w:hAnsi="Century" w:cs="Miriam"/>
          <w:b/>
          <w:b/>
          <w:spacing w:val="0"/>
          <w:szCs w:val="24"/>
          <w:rtl w:val="true"/>
        </w:rPr>
        <w:t>אישומים</w:t>
      </w:r>
      <w:r>
        <w:rPr>
          <w:rFonts w:ascii="Century" w:hAnsi="Century" w:eastAsia="Century" w:cs="Century"/>
          <w:b/>
          <w:b/>
          <w:spacing w:val="0"/>
          <w:szCs w:val="24"/>
          <w:rtl w:val="true"/>
        </w:rPr>
        <w:t xml:space="preserve"> </w:t>
      </w:r>
      <w:r>
        <w:rPr>
          <w:rFonts w:cs="Miriam" w:ascii="Century" w:hAnsi="Century"/>
          <w:b/>
          <w:spacing w:val="0"/>
          <w:szCs w:val="24"/>
        </w:rPr>
        <w:t>12-9</w:t>
      </w:r>
      <w:r>
        <w:rPr>
          <w:rFonts w:cs="Miriam" w:ascii="Century" w:hAnsi="Century"/>
          <w:b/>
          <w:spacing w:val="0"/>
          <w:szCs w:val="24"/>
          <w:rtl w:val="true"/>
        </w:rPr>
        <w:t xml:space="preserve"> </w:t>
      </w:r>
      <w:r>
        <w:rPr>
          <w:rFonts w:cs="Miriam" w:ascii="Century" w:hAnsi="Century"/>
          <w:b/>
          <w:spacing w:val="0"/>
          <w:szCs w:val="24"/>
          <w:rtl w:val="true"/>
        </w:rPr>
        <w:t>–</w:t>
      </w:r>
      <w:r>
        <w:rPr>
          <w:rFonts w:cs="Miriam" w:ascii="Century" w:hAnsi="Century"/>
          <w:b/>
          <w:spacing w:val="0"/>
          <w:szCs w:val="24"/>
          <w:rtl w:val="true"/>
        </w:rPr>
        <w:t xml:space="preserve"> </w:t>
      </w:r>
      <w:r>
        <w:rPr>
          <w:rFonts w:ascii="Century" w:hAnsi="Century" w:cs="Miriam"/>
          <w:b/>
          <w:b/>
          <w:spacing w:val="0"/>
          <w:szCs w:val="24"/>
          <w:rtl w:val="true"/>
        </w:rPr>
        <w:t>עבירות</w:t>
      </w:r>
      <w:r>
        <w:rPr>
          <w:rFonts w:ascii="Century" w:hAnsi="Century" w:eastAsia="Century" w:cs="Century"/>
          <w:b/>
          <w:b/>
          <w:spacing w:val="0"/>
          <w:szCs w:val="24"/>
          <w:rtl w:val="true"/>
        </w:rPr>
        <w:t xml:space="preserve"> </w:t>
      </w:r>
      <w:r>
        <w:rPr>
          <w:rFonts w:ascii="Century" w:hAnsi="Century" w:cs="Miriam"/>
          <w:b/>
          <w:b/>
          <w:spacing w:val="0"/>
          <w:szCs w:val="24"/>
          <w:rtl w:val="true"/>
        </w:rPr>
        <w:t>הסחיטה</w:t>
      </w:r>
      <w:r>
        <w:rPr>
          <w:rFonts w:cs="Century" w:ascii="Century" w:hAnsi="Century"/>
          <w:rtl w:val="true"/>
        </w:rPr>
        <w:t xml:space="preserve">: </w:t>
      </w:r>
      <w:r>
        <w:rPr>
          <w:rFonts w:ascii="Century" w:hAnsi="Century" w:cs="Century"/>
          <w:rtl w:val="true"/>
        </w:rPr>
        <w:t>יניב סחט אנשים שהיו חייבים לו כסף או ריביות</w:t>
      </w:r>
      <w:r>
        <w:rPr>
          <w:rFonts w:cs="Century" w:ascii="Century" w:hAnsi="Century"/>
          <w:rtl w:val="true"/>
        </w:rPr>
        <w:t xml:space="preserve">, </w:t>
      </w:r>
      <w:r>
        <w:rPr>
          <w:rFonts w:ascii="Century" w:hAnsi="Century" w:cs="Century"/>
          <w:rtl w:val="true"/>
        </w:rPr>
        <w:t>ה</w:t>
      </w:r>
      <w:r>
        <w:rPr>
          <w:rFonts w:ascii="Century" w:hAnsi="Century" w:cs="Century"/>
          <w:rtl w:val="true"/>
        </w:rPr>
        <w:t xml:space="preserve">טיל </w:t>
      </w:r>
      <w:r>
        <w:rPr>
          <w:rFonts w:ascii="Century" w:hAnsi="Century" w:cs="Century"/>
          <w:rtl w:val="true"/>
        </w:rPr>
        <w:t xml:space="preserve">עליהם </w:t>
      </w:r>
      <w:r>
        <w:rPr>
          <w:rFonts w:ascii="Century" w:hAnsi="Century" w:cs="Century"/>
          <w:rtl w:val="true"/>
        </w:rPr>
        <w:t>אימה</w:t>
      </w:r>
      <w:r>
        <w:rPr>
          <w:rFonts w:cs="Century" w:ascii="Century" w:hAnsi="Century"/>
          <w:rtl w:val="true"/>
        </w:rPr>
        <w:t xml:space="preserve">, </w:t>
      </w:r>
      <w:r>
        <w:rPr>
          <w:rFonts w:ascii="Century" w:hAnsi="Century" w:cs="Century"/>
          <w:rtl w:val="true"/>
        </w:rPr>
        <w:t>בין היתר</w:t>
      </w:r>
      <w:r>
        <w:rPr>
          <w:rFonts w:ascii="Century" w:hAnsi="Century" w:cs="Century"/>
          <w:rtl w:val="true"/>
        </w:rPr>
        <w:t xml:space="preserve"> בכך ש</w:t>
      </w:r>
      <w:r>
        <w:rPr>
          <w:rFonts w:ascii="Century" w:hAnsi="Century" w:cs="Century"/>
          <w:rtl w:val="true"/>
        </w:rPr>
        <w:t xml:space="preserve">איים עליהם כי </w:t>
      </w:r>
      <w:r>
        <w:rPr>
          <w:rFonts w:ascii="Century" w:hAnsi="Century" w:cs="Century"/>
          <w:rtl w:val="true"/>
        </w:rPr>
        <w:t>ישלח אנשים שידקרו אותם</w:t>
      </w:r>
      <w:r>
        <w:rPr>
          <w:rFonts w:cs="Century" w:ascii="Century" w:hAnsi="Century"/>
          <w:rtl w:val="true"/>
        </w:rPr>
        <w:t xml:space="preserve">, </w:t>
      </w:r>
      <w:r>
        <w:rPr>
          <w:rFonts w:ascii="Century" w:hAnsi="Century" w:cs="Century"/>
          <w:rtl w:val="true"/>
        </w:rPr>
        <w:t xml:space="preserve">עד כדי כך שחלקם </w:t>
      </w:r>
      <w:r>
        <w:rPr>
          <w:rFonts w:ascii="Century" w:hAnsi="Century" w:cs="Century"/>
          <w:rtl w:val="true"/>
        </w:rPr>
        <w:t>נמלטו מהעיר אילת</w:t>
      </w:r>
      <w:r>
        <w:rPr>
          <w:rFonts w:cs="Century" w:ascii="Century" w:hAnsi="Century"/>
          <w:rtl w:val="true"/>
        </w:rPr>
        <w:t>.</w:t>
      </w:r>
      <w:r>
        <w:rPr>
          <w:rFonts w:cs="Century" w:ascii="Century" w:hAnsi="Century"/>
          <w:rtl w:val="true"/>
        </w:rPr>
        <w:t xml:space="preserve"> </w:t>
      </w:r>
      <w:r>
        <w:rPr>
          <w:rFonts w:ascii="Century" w:hAnsi="Century" w:cs="Century"/>
          <w:rtl w:val="true"/>
        </w:rPr>
        <w:t>דפוס ההתנהגות בארבעת המקרים דומה</w:t>
      </w:r>
      <w:r>
        <w:rPr>
          <w:rFonts w:cs="Century" w:ascii="Century" w:hAnsi="Century"/>
          <w:rtl w:val="true"/>
        </w:rPr>
        <w:t xml:space="preserve">, </w:t>
      </w:r>
      <w:r>
        <w:rPr>
          <w:rFonts w:ascii="Century" w:hAnsi="Century" w:cs="Century"/>
          <w:rtl w:val="true"/>
        </w:rPr>
        <w:t xml:space="preserve">ובגזר הדין נקבע עונש של </w:t>
      </w:r>
      <w:r>
        <w:rPr>
          <w:rFonts w:cs="Century" w:ascii="Century" w:hAnsi="Century"/>
        </w:rPr>
        <w:t>4</w:t>
      </w:r>
      <w:r>
        <w:rPr>
          <w:rFonts w:cs="Century" w:ascii="Century" w:hAnsi="Century"/>
          <w:rtl w:val="true"/>
        </w:rPr>
        <w:t xml:space="preserve"> </w:t>
      </w:r>
      <w:r>
        <w:rPr>
          <w:rFonts w:ascii="Century" w:hAnsi="Century" w:cs="Century"/>
          <w:rtl w:val="true"/>
        </w:rPr>
        <w:t xml:space="preserve">שנות מאסר בגין האישום התשיעי ושלוש שנות מאסר בגין כל אחד משלושת האישומים הנוספים </w:t>
      </w:r>
      <w:r>
        <w:rPr>
          <w:rFonts w:cs="Century" w:ascii="Century" w:hAnsi="Century"/>
          <w:rtl w:val="true"/>
        </w:rPr>
        <w:t>(</w:t>
      </w:r>
      <w:r>
        <w:rPr>
          <w:rFonts w:ascii="Century" w:hAnsi="Century" w:cs="Century"/>
          <w:rtl w:val="true"/>
        </w:rPr>
        <w:t xml:space="preserve">אישומים </w:t>
      </w:r>
      <w:r>
        <w:rPr>
          <w:rFonts w:cs="Century" w:ascii="Century" w:hAnsi="Century"/>
        </w:rPr>
        <w:t>12-10</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ListParagraph"/>
        <w:spacing w:before="120" w:after="120"/>
        <w:ind w:firstLine="720" w:start="0" w:end="0"/>
        <w:jc w:val="both"/>
        <w:rPr>
          <w:rFonts w:cs="David"/>
          <w:sz w:val="24"/>
          <w:szCs w:val="24"/>
        </w:rPr>
      </w:pPr>
      <w:r>
        <w:rPr>
          <w:rFonts w:cs="Miriam"/>
          <w:b/>
          <w:b/>
          <w:szCs w:val="24"/>
          <w:rtl w:val="true"/>
        </w:rPr>
        <w:t>אישומים</w:t>
      </w:r>
      <w:r>
        <w:rPr>
          <w:rFonts w:eastAsia="Century" w:cs="Century"/>
          <w:b/>
          <w:b/>
          <w:szCs w:val="24"/>
          <w:rtl w:val="true"/>
        </w:rPr>
        <w:t xml:space="preserve"> </w:t>
      </w:r>
      <w:r>
        <w:rPr>
          <w:rFonts w:cs="Miriam"/>
          <w:b/>
          <w:szCs w:val="24"/>
        </w:rPr>
        <w:t>15-13</w:t>
      </w:r>
      <w:r>
        <w:rPr>
          <w:rFonts w:cs="Miriam"/>
          <w:b/>
          <w:szCs w:val="24"/>
          <w:rtl w:val="true"/>
        </w:rPr>
        <w:t xml:space="preserve"> - </w:t>
      </w:r>
      <w:r>
        <w:rPr>
          <w:rFonts w:cs="Miriam"/>
          <w:b/>
          <w:b/>
          <w:szCs w:val="24"/>
          <w:rtl w:val="true"/>
        </w:rPr>
        <w:t>העבירות</w:t>
      </w:r>
      <w:r>
        <w:rPr>
          <w:rFonts w:eastAsia="Century" w:cs="Century"/>
          <w:b/>
          <w:b/>
          <w:szCs w:val="24"/>
          <w:rtl w:val="true"/>
        </w:rPr>
        <w:t xml:space="preserve"> </w:t>
      </w:r>
      <w:r>
        <w:rPr>
          <w:rFonts w:cs="Miriam"/>
          <w:b/>
          <w:b/>
          <w:szCs w:val="24"/>
          <w:rtl w:val="true"/>
        </w:rPr>
        <w:t>הכלכליות</w:t>
      </w:r>
      <w:r>
        <w:rPr>
          <w:rFonts w:cs="Miriam"/>
          <w:b/>
          <w:szCs w:val="24"/>
          <w:rtl w:val="true"/>
        </w:rPr>
        <w:t>:</w:t>
      </w:r>
      <w:r>
        <w:rPr>
          <w:rtl w:val="true"/>
        </w:rPr>
        <w:t xml:space="preserve"> </w:t>
      </w:r>
      <w:r>
        <w:rPr>
          <w:rtl w:val="true"/>
        </w:rPr>
        <w:t>גזר</w:t>
      </w:r>
      <w:r>
        <w:rPr>
          <w:rFonts w:eastAsia="Century" w:cs="Century"/>
          <w:rtl w:val="true"/>
        </w:rPr>
        <w:t xml:space="preserve"> </w:t>
      </w:r>
      <w:r>
        <w:rPr>
          <w:rtl w:val="true"/>
        </w:rPr>
        <w:t>דינו</w:t>
      </w:r>
      <w:r>
        <w:rPr>
          <w:rFonts w:eastAsia="Century" w:cs="Century"/>
          <w:rtl w:val="true"/>
        </w:rPr>
        <w:t xml:space="preserve"> </w:t>
      </w:r>
      <w:r>
        <w:rPr>
          <w:rtl w:val="true"/>
        </w:rPr>
        <w:t>של</w:t>
      </w:r>
      <w:r>
        <w:rPr>
          <w:rFonts w:eastAsia="Century" w:cs="Century"/>
          <w:rtl w:val="true"/>
        </w:rPr>
        <w:t xml:space="preserve"> </w:t>
      </w:r>
      <w:r>
        <w:rPr>
          <w:rtl w:val="true"/>
        </w:rPr>
        <w:t>יניב</w:t>
      </w:r>
      <w:r>
        <w:rPr>
          <w:rFonts w:eastAsia="Century" w:cs="Century"/>
          <w:rtl w:val="true"/>
        </w:rPr>
        <w:t xml:space="preserve"> </w:t>
      </w:r>
      <w:r>
        <w:rPr>
          <w:rtl w:val="true"/>
        </w:rPr>
        <w:t>הועמד</w:t>
      </w:r>
      <w:r>
        <w:rPr>
          <w:rFonts w:eastAsia="Century" w:cs="Century"/>
          <w:rtl w:val="true"/>
        </w:rPr>
        <w:t xml:space="preserve"> </w:t>
      </w:r>
      <w:r>
        <w:rPr>
          <w:rtl w:val="true"/>
        </w:rPr>
        <w:t>על</w:t>
      </w:r>
      <w:r>
        <w:rPr>
          <w:rFonts w:eastAsia="Century" w:cs="Century"/>
          <w:rtl w:val="true"/>
        </w:rPr>
        <w:t xml:space="preserve"> </w:t>
      </w:r>
      <w:r>
        <w:rPr/>
        <w:t>6</w:t>
      </w:r>
      <w:r>
        <w:rPr>
          <w:rtl w:val="true"/>
        </w:rPr>
        <w:t xml:space="preserve"> </w:t>
      </w:r>
      <w:r>
        <w:rPr>
          <w:rtl w:val="true"/>
        </w:rPr>
        <w:t>שנות</w:t>
      </w:r>
      <w:r>
        <w:rPr>
          <w:rFonts w:eastAsia="Century" w:cs="Century"/>
          <w:rtl w:val="true"/>
        </w:rPr>
        <w:t xml:space="preserve"> </w:t>
      </w:r>
      <w:r>
        <w:rPr>
          <w:rtl w:val="true"/>
        </w:rPr>
        <w:t>מאסר</w:t>
      </w:r>
      <w:r>
        <w:rPr>
          <w:rFonts w:eastAsia="Century" w:cs="Century"/>
          <w:rtl w:val="true"/>
        </w:rPr>
        <w:t xml:space="preserve"> </w:t>
      </w:r>
      <w:r>
        <w:rPr>
          <w:rtl w:val="true"/>
        </w:rPr>
        <w:t>בפועל</w:t>
      </w:r>
      <w:r>
        <w:rPr>
          <w:rtl w:val="true"/>
        </w:rPr>
        <w:t xml:space="preserve">, </w:t>
      </w:r>
      <w:r>
        <w:rPr>
          <w:rtl w:val="true"/>
        </w:rPr>
        <w:t>וזאת</w:t>
      </w:r>
      <w:r>
        <w:rPr>
          <w:rFonts w:eastAsia="Century" w:cs="Century"/>
          <w:rtl w:val="true"/>
        </w:rPr>
        <w:t xml:space="preserve"> </w:t>
      </w:r>
      <w:r>
        <w:rPr>
          <w:rtl w:val="true"/>
        </w:rPr>
        <w:t>"</w:t>
      </w:r>
      <w:r>
        <w:rPr>
          <w:rtl w:val="true"/>
        </w:rPr>
        <w:t>בשים</w:t>
      </w:r>
      <w:r>
        <w:rPr>
          <w:rFonts w:eastAsia="Century" w:cs="Century"/>
          <w:rtl w:val="true"/>
        </w:rPr>
        <w:t xml:space="preserve"> </w:t>
      </w:r>
      <w:r>
        <w:rPr>
          <w:rtl w:val="true"/>
        </w:rPr>
        <w:t>לב</w:t>
      </w:r>
      <w:r>
        <w:rPr>
          <w:rFonts w:eastAsia="Century" w:cs="Century"/>
          <w:rtl w:val="true"/>
        </w:rPr>
        <w:t xml:space="preserve"> </w:t>
      </w:r>
      <w:r>
        <w:rPr>
          <w:rtl w:val="true"/>
        </w:rPr>
        <w:t>לביצוע</w:t>
      </w:r>
      <w:r>
        <w:rPr>
          <w:rFonts w:eastAsia="Century" w:cs="Century"/>
          <w:rtl w:val="true"/>
        </w:rPr>
        <w:t xml:space="preserve"> </w:t>
      </w:r>
      <w:r>
        <w:rPr>
          <w:rtl w:val="true"/>
        </w:rPr>
        <w:t>העבירות</w:t>
      </w:r>
      <w:r>
        <w:rPr>
          <w:rFonts w:eastAsia="Century" w:cs="Century"/>
          <w:rtl w:val="true"/>
        </w:rPr>
        <w:t xml:space="preserve"> </w:t>
      </w:r>
      <w:r>
        <w:rPr>
          <w:rtl w:val="true"/>
        </w:rPr>
        <w:t>במסגרת</w:t>
      </w:r>
      <w:r>
        <w:rPr>
          <w:rFonts w:eastAsia="Century" w:cs="Century"/>
          <w:rtl w:val="true"/>
        </w:rPr>
        <w:t xml:space="preserve"> </w:t>
      </w:r>
      <w:r>
        <w:rPr>
          <w:rtl w:val="true"/>
        </w:rPr>
        <w:t>הארגון</w:t>
      </w:r>
      <w:r>
        <w:rPr>
          <w:rtl w:val="true"/>
        </w:rPr>
        <w:t xml:space="preserve">, </w:t>
      </w:r>
      <w:r>
        <w:rPr>
          <w:rtl w:val="true"/>
        </w:rPr>
        <w:t>למעמדו</w:t>
      </w:r>
      <w:r>
        <w:rPr>
          <w:rFonts w:eastAsia="Century" w:cs="Century"/>
          <w:rtl w:val="true"/>
        </w:rPr>
        <w:t xml:space="preserve"> </w:t>
      </w:r>
      <w:r>
        <w:rPr>
          <w:rtl w:val="true"/>
        </w:rPr>
        <w:t>כסגנו</w:t>
      </w:r>
      <w:r>
        <w:rPr>
          <w:rFonts w:eastAsia="Century" w:cs="Century"/>
          <w:rtl w:val="true"/>
        </w:rPr>
        <w:t xml:space="preserve"> </w:t>
      </w:r>
      <w:r>
        <w:rPr>
          <w:rtl w:val="true"/>
        </w:rPr>
        <w:t>של</w:t>
      </w:r>
      <w:r>
        <w:rPr>
          <w:rFonts w:eastAsia="Century" w:cs="Century"/>
          <w:rtl w:val="true"/>
        </w:rPr>
        <w:t xml:space="preserve"> </w:t>
      </w:r>
      <w:r>
        <w:rPr>
          <w:rtl w:val="true"/>
        </w:rPr>
        <w:t>הנאשם</w:t>
      </w:r>
      <w:r>
        <w:rPr>
          <w:rFonts w:eastAsia="Century" w:cs="Century"/>
          <w:rtl w:val="true"/>
        </w:rPr>
        <w:t xml:space="preserve"> </w:t>
      </w:r>
      <w:r>
        <w:rPr/>
        <w:t>1</w:t>
      </w:r>
      <w:r>
        <w:rPr>
          <w:rtl w:val="true"/>
        </w:rPr>
        <w:t xml:space="preserve">, </w:t>
      </w:r>
      <w:r>
        <w:rPr>
          <w:rtl w:val="true"/>
        </w:rPr>
        <w:t>לחלקו</w:t>
      </w:r>
      <w:r>
        <w:rPr>
          <w:rFonts w:eastAsia="Century" w:cs="Century"/>
          <w:rtl w:val="true"/>
        </w:rPr>
        <w:t xml:space="preserve"> </w:t>
      </w:r>
      <w:r>
        <w:rPr>
          <w:rtl w:val="true"/>
        </w:rPr>
        <w:t>במימון</w:t>
      </w:r>
      <w:r>
        <w:rPr>
          <w:rFonts w:eastAsia="Century" w:cs="Century"/>
          <w:rtl w:val="true"/>
        </w:rPr>
        <w:t xml:space="preserve"> </w:t>
      </w:r>
      <w:r>
        <w:rPr>
          <w:rtl w:val="true"/>
        </w:rPr>
        <w:t>פעילות</w:t>
      </w:r>
      <w:r>
        <w:rPr>
          <w:rFonts w:eastAsia="Century" w:cs="Century"/>
          <w:rtl w:val="true"/>
        </w:rPr>
        <w:t xml:space="preserve"> </w:t>
      </w:r>
      <w:r>
        <w:rPr>
          <w:rtl w:val="true"/>
        </w:rPr>
        <w:t>הארגון</w:t>
      </w:r>
      <w:r>
        <w:rPr>
          <w:rFonts w:eastAsia="Century" w:cs="Century"/>
          <w:rtl w:val="true"/>
        </w:rPr>
        <w:t xml:space="preserve"> </w:t>
      </w:r>
      <w:r>
        <w:rPr>
          <w:rtl w:val="true"/>
        </w:rPr>
        <w:t>על</w:t>
      </w:r>
      <w:r>
        <w:rPr>
          <w:rFonts w:eastAsia="Century" w:cs="Century"/>
          <w:rtl w:val="true"/>
        </w:rPr>
        <w:t xml:space="preserve"> </w:t>
      </w:r>
      <w:r>
        <w:rPr>
          <w:rtl w:val="true"/>
        </w:rPr>
        <w:t>ידי</w:t>
      </w:r>
      <w:r>
        <w:rPr>
          <w:rFonts w:eastAsia="Century" w:cs="Century"/>
          <w:rtl w:val="true"/>
        </w:rPr>
        <w:t xml:space="preserve"> </w:t>
      </w:r>
      <w:r>
        <w:rPr>
          <w:rtl w:val="true"/>
        </w:rPr>
        <w:t>הפעלת</w:t>
      </w:r>
      <w:r>
        <w:rPr>
          <w:rFonts w:eastAsia="Century" w:cs="Century"/>
          <w:rtl w:val="true"/>
        </w:rPr>
        <w:t xml:space="preserve"> </w:t>
      </w:r>
      <w:r>
        <w:rPr>
          <w:rtl w:val="true"/>
        </w:rPr>
        <w:t>הצ</w:t>
      </w:r>
      <w:r>
        <w:rPr>
          <w:rtl w:val="true"/>
        </w:rPr>
        <w:t>'</w:t>
      </w:r>
      <w:r>
        <w:rPr>
          <w:rtl w:val="true"/>
        </w:rPr>
        <w:t>יינג</w:t>
      </w:r>
      <w:r>
        <w:rPr>
          <w:rtl w:val="true"/>
        </w:rPr>
        <w:t xml:space="preserve">' </w:t>
      </w:r>
      <w:r>
        <w:rPr>
          <w:rtl w:val="true"/>
        </w:rPr>
        <w:t>ולהיקף</w:t>
      </w:r>
      <w:r>
        <w:rPr>
          <w:rFonts w:eastAsia="Century" w:cs="Century"/>
          <w:rtl w:val="true"/>
        </w:rPr>
        <w:t xml:space="preserve"> </w:t>
      </w:r>
      <w:r>
        <w:rPr>
          <w:rtl w:val="true"/>
        </w:rPr>
        <w:t>הכספי</w:t>
      </w:r>
      <w:r>
        <w:rPr>
          <w:rFonts w:eastAsia="Century" w:cs="Century"/>
          <w:rtl w:val="true"/>
        </w:rPr>
        <w:t xml:space="preserve"> </w:t>
      </w:r>
      <w:r>
        <w:rPr>
          <w:rtl w:val="true"/>
        </w:rPr>
        <w:t>שלגביו</w:t>
      </w:r>
      <w:r>
        <w:rPr>
          <w:rFonts w:eastAsia="Century" w:cs="Century"/>
          <w:rtl w:val="true"/>
        </w:rPr>
        <w:t xml:space="preserve"> </w:t>
      </w:r>
      <w:r>
        <w:rPr>
          <w:rtl w:val="true"/>
        </w:rPr>
        <w:t>הורשע</w:t>
      </w:r>
      <w:r>
        <w:rPr>
          <w:rtl w:val="true"/>
        </w:rPr>
        <w:t xml:space="preserve">, </w:t>
      </w:r>
      <w:r>
        <w:rPr>
          <w:rtl w:val="true"/>
        </w:rPr>
        <w:t>כ</w:t>
      </w:r>
      <w:r>
        <w:rPr>
          <w:rtl w:val="true"/>
        </w:rPr>
        <w:t>-</w:t>
      </w:r>
      <w:r>
        <w:rPr/>
        <w:t>2,000,000</w:t>
      </w:r>
      <w:r>
        <w:rPr>
          <w:rtl w:val="true"/>
        </w:rPr>
        <w:t xml:space="preserve"> ₪</w:t>
      </w:r>
      <w:r>
        <w:rPr>
          <w:rtl w:val="true"/>
        </w:rPr>
        <w:t>"</w:t>
      </w:r>
      <w:r>
        <w:rPr>
          <w:rFonts w:cs="David"/>
          <w:sz w:val="24"/>
          <w:szCs w:val="24"/>
          <w:rtl w:val="true"/>
        </w:rPr>
        <w:t>.</w:t>
      </w:r>
    </w:p>
    <w:p>
      <w:pPr>
        <w:pStyle w:val="Ruller41"/>
        <w:ind w:end="0"/>
        <w:jc w:val="both"/>
        <w:rPr>
          <w:rFonts w:cs="David"/>
          <w:sz w:val="24"/>
          <w:szCs w:val="24"/>
        </w:rPr>
      </w:pPr>
      <w:r>
        <w:rPr>
          <w:rFonts w:cs="David"/>
          <w:sz w:val="24"/>
          <w:szCs w:val="24"/>
          <w:rtl w:val="true"/>
        </w:rPr>
      </w:r>
    </w:p>
    <w:p>
      <w:pPr>
        <w:pStyle w:val="Normal"/>
        <w:spacing w:lineRule="auto" w:line="360"/>
        <w:ind w:firstLine="720" w:end="0"/>
        <w:jc w:val="both"/>
        <w:rPr/>
      </w:pPr>
      <w:r>
        <w:rPr>
          <w:rFonts w:cs="FrankRuehl"/>
          <w:spacing w:val="10"/>
          <w:sz w:val="22"/>
          <w:sz w:val="22"/>
          <w:szCs w:val="28"/>
          <w:rtl w:val="true"/>
        </w:rPr>
        <w:t>הצטברות</w:t>
      </w:r>
      <w:r>
        <w:rPr>
          <w:rFonts w:cs="Times New Roman"/>
          <w:spacing w:val="10"/>
          <w:sz w:val="22"/>
          <w:sz w:val="22"/>
          <w:szCs w:val="28"/>
          <w:rtl w:val="true"/>
        </w:rPr>
        <w:t xml:space="preserve"> </w:t>
      </w:r>
      <w:r>
        <w:rPr>
          <w:rFonts w:cs="FrankRuehl"/>
          <w:spacing w:val="10"/>
          <w:sz w:val="22"/>
          <w:sz w:val="22"/>
          <w:szCs w:val="28"/>
          <w:rtl w:val="true"/>
        </w:rPr>
        <w:t>העונשים</w:t>
      </w:r>
      <w:r>
        <w:rPr>
          <w:rFonts w:cs="Times New Roman"/>
          <w:spacing w:val="10"/>
          <w:sz w:val="22"/>
          <w:sz w:val="22"/>
          <w:szCs w:val="28"/>
          <w:rtl w:val="true"/>
        </w:rPr>
        <w:t xml:space="preserve"> </w:t>
      </w:r>
      <w:r>
        <w:rPr>
          <w:rFonts w:cs="FrankRuehl"/>
          <w:spacing w:val="10"/>
          <w:sz w:val="22"/>
          <w:sz w:val="22"/>
          <w:szCs w:val="28"/>
          <w:rtl w:val="true"/>
        </w:rPr>
        <w:t>מובילה</w:t>
      </w:r>
      <w:r>
        <w:rPr>
          <w:rFonts w:cs="Times New Roman"/>
          <w:spacing w:val="10"/>
          <w:sz w:val="22"/>
          <w:sz w:val="22"/>
          <w:szCs w:val="28"/>
          <w:rtl w:val="true"/>
        </w:rPr>
        <w:t xml:space="preserve"> </w:t>
      </w:r>
      <w:r>
        <w:rPr>
          <w:rFonts w:cs="FrankRuehl"/>
          <w:spacing w:val="10"/>
          <w:sz w:val="22"/>
          <w:sz w:val="22"/>
          <w:szCs w:val="28"/>
          <w:rtl w:val="true"/>
        </w:rPr>
        <w:t>לתקופה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Cs w:val="28"/>
        </w:rPr>
        <w:t>30</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ו</w:t>
      </w:r>
      <w:r>
        <w:rPr>
          <w:rFonts w:cs="FrankRuehl"/>
          <w:spacing w:val="10"/>
          <w:sz w:val="22"/>
          <w:sz w:val="22"/>
          <w:szCs w:val="28"/>
          <w:rtl w:val="true"/>
        </w:rPr>
        <w:t>כמו</w:t>
      </w:r>
      <w:r>
        <w:rPr>
          <w:rFonts w:cs="Times New Roman"/>
          <w:spacing w:val="10"/>
          <w:sz w:val="22"/>
          <w:sz w:val="22"/>
          <w:szCs w:val="28"/>
          <w:rtl w:val="true"/>
        </w:rPr>
        <w:t xml:space="preserve"> </w:t>
      </w:r>
      <w:r>
        <w:rPr>
          <w:rFonts w:cs="FrankRuehl"/>
          <w:spacing w:val="10"/>
          <w:sz w:val="22"/>
          <w:sz w:val="22"/>
          <w:szCs w:val="28"/>
          <w:rtl w:val="true"/>
        </w:rPr>
        <w:t>לגבי</w:t>
      </w:r>
      <w:r>
        <w:rPr>
          <w:rFonts w:cs="Times New Roman"/>
          <w:spacing w:val="10"/>
          <w:sz w:val="22"/>
          <w:sz w:val="22"/>
          <w:szCs w:val="28"/>
          <w:rtl w:val="true"/>
        </w:rPr>
        <w:t xml:space="preserve"> </w:t>
      </w:r>
      <w:r>
        <w:rPr>
          <w:rFonts w:cs="FrankRuehl"/>
          <w:spacing w:val="10"/>
          <w:sz w:val="22"/>
          <w:sz w:val="22"/>
          <w:szCs w:val="28"/>
          <w:rtl w:val="true"/>
        </w:rPr>
        <w:t>אילן</w:t>
      </w:r>
      <w:r>
        <w:rPr>
          <w:rFonts w:cs="Times New Roman"/>
          <w:spacing w:val="10"/>
          <w:sz w:val="22"/>
          <w:sz w:val="22"/>
          <w:szCs w:val="28"/>
          <w:rtl w:val="true"/>
        </w:rPr>
        <w:t xml:space="preserve"> </w:t>
      </w:r>
      <w:r>
        <w:rPr>
          <w:rFonts w:cs="FrankRuehl"/>
          <w:spacing w:val="10"/>
          <w:sz w:val="22"/>
          <w:sz w:val="22"/>
          <w:szCs w:val="28"/>
          <w:rtl w:val="true"/>
        </w:rPr>
        <w:t>כך</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כאן</w:t>
      </w:r>
      <w:r>
        <w:rPr>
          <w:rFonts w:cs="Times New Roman"/>
          <w:spacing w:val="10"/>
          <w:sz w:val="22"/>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החליט</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חפיפה</w:t>
      </w:r>
      <w:r>
        <w:rPr>
          <w:rFonts w:cs="Times New Roman"/>
          <w:spacing w:val="10"/>
          <w:sz w:val="22"/>
          <w:sz w:val="22"/>
          <w:szCs w:val="28"/>
          <w:rtl w:val="true"/>
        </w:rPr>
        <w:t xml:space="preserve"> </w:t>
      </w:r>
      <w:r>
        <w:rPr>
          <w:rFonts w:cs="FrankRuehl"/>
          <w:spacing w:val="10"/>
          <w:sz w:val="22"/>
          <w:sz w:val="22"/>
          <w:szCs w:val="28"/>
          <w:rtl w:val="true"/>
        </w:rPr>
        <w:t>ניכרת</w:t>
      </w:r>
      <w:r>
        <w:rPr>
          <w:rFonts w:cs="Times New Roman"/>
          <w:spacing w:val="10"/>
          <w:sz w:val="22"/>
          <w:sz w:val="22"/>
          <w:szCs w:val="28"/>
          <w:rtl w:val="true"/>
        </w:rPr>
        <w:t xml:space="preserve"> </w:t>
      </w:r>
      <w:r>
        <w:rPr>
          <w:rFonts w:cs="FrankRuehl"/>
          <w:spacing w:val="10"/>
          <w:sz w:val="22"/>
          <w:sz w:val="22"/>
          <w:szCs w:val="28"/>
          <w:rtl w:val="true"/>
        </w:rPr>
        <w:t>בין</w:t>
      </w:r>
      <w:r>
        <w:rPr>
          <w:rFonts w:cs="Times New Roman"/>
          <w:spacing w:val="10"/>
          <w:sz w:val="22"/>
          <w:sz w:val="22"/>
          <w:szCs w:val="28"/>
          <w:rtl w:val="true"/>
        </w:rPr>
        <w:t xml:space="preserve"> </w:t>
      </w:r>
      <w:r>
        <w:rPr>
          <w:rFonts w:cs="FrankRuehl"/>
          <w:spacing w:val="10"/>
          <w:sz w:val="22"/>
          <w:sz w:val="22"/>
          <w:szCs w:val="28"/>
          <w:rtl w:val="true"/>
        </w:rPr>
        <w:t>העונשים</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והורה</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ירצה</w:t>
      </w:r>
      <w:r>
        <w:rPr>
          <w:rFonts w:cs="Times New Roman"/>
          <w:spacing w:val="10"/>
          <w:sz w:val="22"/>
          <w:sz w:val="22"/>
          <w:szCs w:val="28"/>
          <w:rtl w:val="true"/>
        </w:rPr>
        <w:t xml:space="preserve"> </w:t>
      </w:r>
      <w:r>
        <w:rPr>
          <w:rFonts w:cs="FrankRuehl"/>
          <w:spacing w:val="10"/>
          <w:sz w:val="22"/>
          <w:szCs w:val="28"/>
        </w:rPr>
        <w:t>16</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בפועל</w:t>
      </w:r>
      <w:r>
        <w:rPr>
          <w:rFonts w:cs="Times New Roman"/>
          <w:spacing w:val="10"/>
          <w:sz w:val="22"/>
          <w:sz w:val="22"/>
          <w:szCs w:val="28"/>
          <w:rtl w:val="true"/>
        </w:rPr>
        <w:t xml:space="preserve"> </w:t>
      </w:r>
      <w:r>
        <w:rPr>
          <w:rFonts w:cs="FrankRuehl"/>
          <w:spacing w:val="10"/>
          <w:sz w:val="22"/>
          <w:sz w:val="22"/>
          <w:szCs w:val="28"/>
          <w:rtl w:val="true"/>
        </w:rPr>
        <w:t>מיום</w:t>
      </w:r>
      <w:r>
        <w:rPr>
          <w:rFonts w:cs="Times New Roman"/>
          <w:spacing w:val="10"/>
          <w:sz w:val="22"/>
          <w:sz w:val="22"/>
          <w:szCs w:val="28"/>
          <w:rtl w:val="true"/>
        </w:rPr>
        <w:t xml:space="preserve"> </w:t>
      </w:r>
      <w:r>
        <w:rPr>
          <w:rFonts w:cs="FrankRuehl"/>
          <w:spacing w:val="10"/>
          <w:sz w:val="22"/>
          <w:sz w:val="22"/>
          <w:szCs w:val="28"/>
          <w:rtl w:val="true"/>
        </w:rPr>
        <w:t>מעצרו</w:t>
      </w:r>
      <w:r>
        <w:rPr>
          <w:rFonts w:cs="FrankRuehl"/>
          <w:spacing w:val="10"/>
          <w:sz w:val="22"/>
          <w:szCs w:val="28"/>
          <w:rtl w:val="true"/>
        </w:rPr>
        <w:t xml:space="preserve">. </w:t>
      </w:r>
      <w:r>
        <w:rPr>
          <w:rFonts w:cs="FrankRuehl"/>
          <w:spacing w:val="10"/>
          <w:sz w:val="22"/>
          <w:sz w:val="22"/>
          <w:szCs w:val="28"/>
          <w:rtl w:val="true"/>
        </w:rPr>
        <w:t>בנוסף</w:t>
      </w:r>
      <w:r>
        <w:rPr>
          <w:rFonts w:cs="Times New Roman"/>
          <w:spacing w:val="10"/>
          <w:sz w:val="22"/>
          <w:sz w:val="22"/>
          <w:szCs w:val="28"/>
          <w:rtl w:val="true"/>
        </w:rPr>
        <w:t xml:space="preserve"> </w:t>
      </w:r>
      <w:r>
        <w:rPr>
          <w:rFonts w:cs="FrankRuehl"/>
          <w:spacing w:val="10"/>
          <w:sz w:val="22"/>
          <w:sz w:val="22"/>
          <w:szCs w:val="28"/>
          <w:rtl w:val="true"/>
        </w:rPr>
        <w:t>הופעל</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מותנה</w:t>
      </w:r>
      <w:r>
        <w:rPr>
          <w:rFonts w:cs="Times New Roman"/>
          <w:spacing w:val="10"/>
          <w:sz w:val="22"/>
          <w:sz w:val="22"/>
          <w:szCs w:val="28"/>
          <w:rtl w:val="true"/>
        </w:rPr>
        <w:t xml:space="preserve"> </w:t>
      </w:r>
      <w:r>
        <w:rPr>
          <w:rFonts w:cs="FrankRuehl"/>
          <w:spacing w:val="10"/>
          <w:sz w:val="22"/>
          <w:sz w:val="22"/>
          <w:szCs w:val="28"/>
          <w:rtl w:val="true"/>
        </w:rPr>
        <w:t>חב</w:t>
      </w:r>
      <w:r>
        <w:rPr>
          <w:rFonts w:cs="Times New Roman"/>
          <w:spacing w:val="10"/>
          <w:sz w:val="22"/>
          <w:sz w:val="22"/>
          <w:szCs w:val="28"/>
          <w:rtl w:val="true"/>
        </w:rPr>
        <w:t xml:space="preserve"> </w:t>
      </w:r>
      <w:r>
        <w:rPr>
          <w:rFonts w:cs="FrankRuehl"/>
          <w:spacing w:val="10"/>
          <w:sz w:val="22"/>
          <w:sz w:val="22"/>
          <w:szCs w:val="28"/>
          <w:rtl w:val="true"/>
        </w:rPr>
        <w:t>הפעלה</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ב</w:t>
      </w:r>
      <w:r>
        <w:rPr>
          <w:rFonts w:cs="FrankRuehl"/>
          <w:spacing w:val="10"/>
          <w:sz w:val="22"/>
          <w:sz w:val="22"/>
          <w:szCs w:val="28"/>
          <w:rtl w:val="true"/>
        </w:rPr>
        <w:t>מצטבר</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כך</w:t>
      </w:r>
      <w:r>
        <w:rPr>
          <w:rFonts w:cs="Times New Roman"/>
          <w:spacing w:val="10"/>
          <w:sz w:val="22"/>
          <w:sz w:val="22"/>
          <w:szCs w:val="28"/>
          <w:rtl w:val="true"/>
        </w:rPr>
        <w:t xml:space="preserve"> </w:t>
      </w:r>
      <w:r>
        <w:rPr>
          <w:rFonts w:cs="FrankRuehl"/>
          <w:spacing w:val="10"/>
          <w:sz w:val="22"/>
          <w:sz w:val="22"/>
          <w:szCs w:val="28"/>
          <w:rtl w:val="true"/>
        </w:rPr>
        <w:t>שתקופת</w:t>
      </w:r>
      <w:r>
        <w:rPr>
          <w:rFonts w:cs="Times New Roman"/>
          <w:spacing w:val="10"/>
          <w:sz w:val="22"/>
          <w:sz w:val="22"/>
          <w:szCs w:val="28"/>
          <w:rtl w:val="true"/>
        </w:rPr>
        <w:t xml:space="preserve"> </w:t>
      </w:r>
      <w:r>
        <w:rPr>
          <w:rFonts w:cs="FrankRuehl"/>
          <w:spacing w:val="10"/>
          <w:sz w:val="22"/>
          <w:sz w:val="22"/>
          <w:szCs w:val="28"/>
          <w:rtl w:val="true"/>
        </w:rPr>
        <w:t>המאסר</w:t>
      </w:r>
      <w:r>
        <w:rPr>
          <w:rFonts w:cs="Times New Roman"/>
          <w:spacing w:val="10"/>
          <w:sz w:val="22"/>
          <w:sz w:val="22"/>
          <w:szCs w:val="28"/>
          <w:rtl w:val="true"/>
        </w:rPr>
        <w:t xml:space="preserve"> </w:t>
      </w:r>
      <w:r>
        <w:rPr>
          <w:rFonts w:cs="FrankRuehl"/>
          <w:spacing w:val="10"/>
          <w:sz w:val="22"/>
          <w:sz w:val="22"/>
          <w:szCs w:val="28"/>
          <w:rtl w:val="true"/>
        </w:rPr>
        <w:t>הועמדה</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Cs w:val="28"/>
        </w:rPr>
        <w:t>17</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בפועל</w:t>
      </w:r>
      <w:r>
        <w:rPr>
          <w:rFonts w:cs="FrankRuehl"/>
          <w:spacing w:val="10"/>
          <w:sz w:val="22"/>
          <w:szCs w:val="28"/>
          <w:rtl w:val="true"/>
        </w:rPr>
        <w:t xml:space="preserve">; </w:t>
      </w:r>
      <w:r>
        <w:rPr>
          <w:rFonts w:cs="FrankRuehl"/>
          <w:spacing w:val="10"/>
          <w:sz w:val="22"/>
          <w:sz w:val="22"/>
          <w:szCs w:val="28"/>
          <w:rtl w:val="true"/>
        </w:rPr>
        <w:t>וכן</w:t>
      </w:r>
      <w:r>
        <w:rPr>
          <w:rFonts w:cs="Times New Roman"/>
          <w:spacing w:val="10"/>
          <w:sz w:val="22"/>
          <w:sz w:val="22"/>
          <w:szCs w:val="28"/>
          <w:rtl w:val="true"/>
        </w:rPr>
        <w:t xml:space="preserve"> </w:t>
      </w:r>
      <w:r>
        <w:rPr>
          <w:rFonts w:cs="FrankRuehl"/>
          <w:spacing w:val="10"/>
          <w:sz w:val="22"/>
          <w:szCs w:val="28"/>
        </w:rPr>
        <w:t>24</w:t>
      </w:r>
      <w:r>
        <w:rPr>
          <w:rFonts w:cs="FrankRuehl"/>
          <w:spacing w:val="10"/>
          <w:sz w:val="22"/>
          <w:szCs w:val="28"/>
          <w:rtl w:val="true"/>
        </w:rPr>
        <w:t xml:space="preserve"> </w:t>
      </w:r>
      <w:r>
        <w:rPr>
          <w:rFonts w:cs="FrankRuehl"/>
          <w:spacing w:val="10"/>
          <w:sz w:val="22"/>
          <w:sz w:val="22"/>
          <w:szCs w:val="28"/>
          <w:rtl w:val="true"/>
        </w:rPr>
        <w:t>חודשי</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תנאי</w:t>
      </w:r>
      <w:r>
        <w:rPr>
          <w:rFonts w:cs="Times New Roman"/>
          <w:spacing w:val="10"/>
          <w:sz w:val="22"/>
          <w:sz w:val="22"/>
          <w:szCs w:val="28"/>
          <w:rtl w:val="true"/>
        </w:rPr>
        <w:t xml:space="preserve"> </w:t>
      </w:r>
      <w:r>
        <w:rPr>
          <w:rFonts w:cs="FrankRuehl"/>
          <w:spacing w:val="10"/>
          <w:sz w:val="22"/>
          <w:sz w:val="22"/>
          <w:szCs w:val="28"/>
          <w:rtl w:val="true"/>
        </w:rPr>
        <w:t>ל</w:t>
      </w:r>
      <w:r>
        <w:rPr>
          <w:rFonts w:cs="FrankRuehl"/>
          <w:spacing w:val="10"/>
          <w:sz w:val="22"/>
          <w:sz w:val="22"/>
          <w:szCs w:val="28"/>
          <w:rtl w:val="true"/>
        </w:rPr>
        <w:t>משך</w:t>
      </w:r>
      <w:r>
        <w:rPr>
          <w:rFonts w:cs="Times New Roman"/>
          <w:spacing w:val="10"/>
          <w:sz w:val="22"/>
          <w:sz w:val="22"/>
          <w:szCs w:val="28"/>
          <w:rtl w:val="true"/>
        </w:rPr>
        <w:t xml:space="preserve"> </w:t>
      </w:r>
      <w:r>
        <w:rPr>
          <w:rFonts w:cs="FrankRuehl"/>
          <w:spacing w:val="10"/>
          <w:sz w:val="22"/>
          <w:szCs w:val="28"/>
        </w:rPr>
        <w:t>3</w:t>
      </w:r>
      <w:r>
        <w:rPr>
          <w:rFonts w:cs="FrankRuehl"/>
          <w:spacing w:val="10"/>
          <w:sz w:val="22"/>
          <w:szCs w:val="28"/>
          <w:rtl w:val="true"/>
        </w:rPr>
        <w:t xml:space="preserve"> </w:t>
      </w:r>
      <w:r>
        <w:rPr>
          <w:rFonts w:cs="FrankRuehl"/>
          <w:spacing w:val="10"/>
          <w:sz w:val="22"/>
          <w:sz w:val="22"/>
          <w:szCs w:val="28"/>
          <w:rtl w:val="true"/>
        </w:rPr>
        <w:t>שנים</w:t>
      </w:r>
      <w:r>
        <w:rPr>
          <w:rFonts w:cs="Times New Roman"/>
          <w:spacing w:val="10"/>
          <w:sz w:val="22"/>
          <w:sz w:val="22"/>
          <w:szCs w:val="28"/>
          <w:rtl w:val="true"/>
        </w:rPr>
        <w:t xml:space="preserve"> </w:t>
      </w:r>
      <w:r>
        <w:rPr>
          <w:rFonts w:cs="FrankRuehl"/>
          <w:spacing w:val="10"/>
          <w:sz w:val="22"/>
          <w:sz w:val="22"/>
          <w:szCs w:val="28"/>
          <w:rtl w:val="true"/>
        </w:rPr>
        <w:t>מיום</w:t>
      </w:r>
      <w:r>
        <w:rPr>
          <w:rFonts w:cs="Times New Roman"/>
          <w:spacing w:val="10"/>
          <w:sz w:val="22"/>
          <w:sz w:val="22"/>
          <w:szCs w:val="28"/>
          <w:rtl w:val="true"/>
        </w:rPr>
        <w:t xml:space="preserve"> </w:t>
      </w:r>
      <w:r>
        <w:rPr>
          <w:rFonts w:cs="FrankRuehl"/>
          <w:spacing w:val="10"/>
          <w:sz w:val="22"/>
          <w:sz w:val="22"/>
          <w:szCs w:val="28"/>
          <w:rtl w:val="true"/>
        </w:rPr>
        <w:t>שחרורו</w:t>
      </w:r>
      <w:r>
        <w:rPr>
          <w:rFonts w:cs="FrankRuehl"/>
          <w:spacing w:val="10"/>
          <w:sz w:val="22"/>
          <w:szCs w:val="28"/>
          <w:rtl w:val="true"/>
        </w:rPr>
        <w:t xml:space="preserve">; </w:t>
      </w:r>
      <w:r>
        <w:rPr>
          <w:rFonts w:cs="FrankRuehl"/>
          <w:spacing w:val="10"/>
          <w:sz w:val="22"/>
          <w:sz w:val="22"/>
          <w:szCs w:val="28"/>
          <w:rtl w:val="true"/>
        </w:rPr>
        <w:t>קנס</w:t>
      </w:r>
      <w:r>
        <w:rPr>
          <w:rFonts w:cs="Times New Roman"/>
          <w:spacing w:val="10"/>
          <w:sz w:val="22"/>
          <w:sz w:val="22"/>
          <w:szCs w:val="28"/>
          <w:rtl w:val="true"/>
        </w:rPr>
        <w:t xml:space="preserve"> </w:t>
      </w:r>
      <w:r>
        <w:rPr>
          <w:rFonts w:cs="FrankRuehl"/>
          <w:spacing w:val="10"/>
          <w:sz w:val="22"/>
          <w:sz w:val="22"/>
          <w:szCs w:val="28"/>
          <w:rtl w:val="true"/>
        </w:rPr>
        <w:t>בסך</w:t>
      </w:r>
      <w:r>
        <w:rPr>
          <w:rFonts w:cs="Times New Roman"/>
          <w:spacing w:val="10"/>
          <w:sz w:val="22"/>
          <w:sz w:val="22"/>
          <w:szCs w:val="28"/>
          <w:rtl w:val="true"/>
        </w:rPr>
        <w:t xml:space="preserve"> </w:t>
      </w:r>
      <w:r>
        <w:rPr>
          <w:rFonts w:cs="FrankRuehl"/>
          <w:spacing w:val="10"/>
          <w:sz w:val="22"/>
          <w:szCs w:val="28"/>
        </w:rPr>
        <w:t>400,000</w:t>
      </w:r>
      <w:r>
        <w:rPr>
          <w:rFonts w:cs="FrankRuehl"/>
          <w:spacing w:val="10"/>
          <w:sz w:val="22"/>
          <w:szCs w:val="28"/>
          <w:rtl w:val="true"/>
        </w:rPr>
        <w:t xml:space="preserve"> ₪ </w:t>
      </w:r>
      <w:r>
        <w:rPr>
          <w:rFonts w:cs="FrankRuehl"/>
          <w:spacing w:val="10"/>
          <w:sz w:val="22"/>
          <w:sz w:val="22"/>
          <w:szCs w:val="28"/>
          <w:rtl w:val="true"/>
        </w:rPr>
        <w:t>או</w:t>
      </w:r>
      <w:r>
        <w:rPr>
          <w:rFonts w:cs="Times New Roman"/>
          <w:spacing w:val="10"/>
          <w:sz w:val="22"/>
          <w:sz w:val="22"/>
          <w:szCs w:val="28"/>
          <w:rtl w:val="true"/>
        </w:rPr>
        <w:t xml:space="preserve"> </w:t>
      </w:r>
      <w:r>
        <w:rPr>
          <w:rFonts w:cs="FrankRuehl"/>
          <w:spacing w:val="10"/>
          <w:sz w:val="22"/>
          <w:szCs w:val="28"/>
        </w:rPr>
        <w:t>6</w:t>
      </w:r>
      <w:r>
        <w:rPr>
          <w:rFonts w:cs="FrankRuehl"/>
          <w:spacing w:val="10"/>
          <w:sz w:val="22"/>
          <w:szCs w:val="28"/>
          <w:rtl w:val="true"/>
        </w:rPr>
        <w:t xml:space="preserve"> </w:t>
      </w:r>
      <w:r>
        <w:rPr>
          <w:rFonts w:cs="FrankRuehl"/>
          <w:spacing w:val="10"/>
          <w:sz w:val="22"/>
          <w:sz w:val="22"/>
          <w:szCs w:val="28"/>
          <w:rtl w:val="true"/>
        </w:rPr>
        <w:t>חודשי</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תחתיו</w:t>
      </w:r>
      <w:r>
        <w:rPr>
          <w:rFonts w:cs="FrankRuehl"/>
          <w:spacing w:val="10"/>
          <w:sz w:val="22"/>
          <w:szCs w:val="28"/>
          <w:rtl w:val="true"/>
        </w:rPr>
        <w:t xml:space="preserve">; </w:t>
      </w:r>
      <w:r>
        <w:rPr>
          <w:rFonts w:cs="FrankRuehl"/>
          <w:spacing w:val="10"/>
          <w:sz w:val="22"/>
          <w:sz w:val="22"/>
          <w:szCs w:val="28"/>
          <w:rtl w:val="true"/>
        </w:rPr>
        <w:t>ופיצוי</w:t>
      </w:r>
      <w:r>
        <w:rPr>
          <w:rFonts w:cs="Times New Roman"/>
          <w:spacing w:val="10"/>
          <w:sz w:val="22"/>
          <w:sz w:val="22"/>
          <w:szCs w:val="28"/>
          <w:rtl w:val="true"/>
        </w:rPr>
        <w:t xml:space="preserve"> </w:t>
      </w:r>
      <w:r>
        <w:rPr>
          <w:rFonts w:cs="FrankRuehl"/>
          <w:spacing w:val="10"/>
          <w:sz w:val="22"/>
          <w:sz w:val="22"/>
          <w:szCs w:val="28"/>
          <w:rtl w:val="true"/>
        </w:rPr>
        <w:t>ל</w:t>
      </w:r>
      <w:r>
        <w:rPr>
          <w:rFonts w:cs="FrankRuehl"/>
          <w:spacing w:val="10"/>
          <w:sz w:val="22"/>
          <w:sz w:val="22"/>
          <w:szCs w:val="28"/>
          <w:rtl w:val="true"/>
        </w:rPr>
        <w:t>מיכאל</w:t>
      </w:r>
      <w:r>
        <w:rPr>
          <w:rFonts w:cs="Times New Roman"/>
          <w:spacing w:val="10"/>
          <w:sz w:val="22"/>
          <w:sz w:val="22"/>
          <w:szCs w:val="28"/>
          <w:rtl w:val="true"/>
        </w:rPr>
        <w:t xml:space="preserve"> </w:t>
      </w:r>
      <w:r>
        <w:rPr>
          <w:rFonts w:cs="FrankRuehl"/>
          <w:spacing w:val="10"/>
          <w:sz w:val="22"/>
          <w:sz w:val="22"/>
          <w:szCs w:val="28"/>
          <w:rtl w:val="true"/>
        </w:rPr>
        <w:t>מלכה</w:t>
      </w:r>
      <w:r>
        <w:rPr>
          <w:rFonts w:cs="Times New Roman"/>
          <w:spacing w:val="10"/>
          <w:sz w:val="22"/>
          <w:sz w:val="22"/>
          <w:szCs w:val="28"/>
          <w:rtl w:val="true"/>
        </w:rPr>
        <w:t xml:space="preserve"> </w:t>
      </w:r>
      <w:r>
        <w:rPr>
          <w:rFonts w:cs="FrankRuehl"/>
          <w:spacing w:val="10"/>
          <w:sz w:val="22"/>
          <w:sz w:val="22"/>
          <w:szCs w:val="28"/>
          <w:rtl w:val="true"/>
        </w:rPr>
        <w:t>בסך</w:t>
      </w:r>
      <w:r>
        <w:rPr>
          <w:rFonts w:cs="Times New Roman"/>
          <w:spacing w:val="10"/>
          <w:sz w:val="22"/>
          <w:sz w:val="22"/>
          <w:szCs w:val="28"/>
          <w:rtl w:val="true"/>
        </w:rPr>
        <w:t xml:space="preserve"> </w:t>
      </w:r>
      <w:r>
        <w:rPr>
          <w:rFonts w:cs="FrankRuehl"/>
          <w:spacing w:val="10"/>
          <w:sz w:val="22"/>
          <w:szCs w:val="28"/>
        </w:rPr>
        <w:t>30,000</w:t>
      </w:r>
      <w:r>
        <w:rPr>
          <w:rFonts w:cs="FrankRuehl"/>
          <w:spacing w:val="10"/>
          <w:sz w:val="22"/>
          <w:szCs w:val="28"/>
          <w:rtl w:val="true"/>
        </w:rPr>
        <w:t xml:space="preserve"> </w:t>
      </w:r>
      <w:r>
        <w:rPr>
          <w:rFonts w:cs="FrankRuehl"/>
          <w:spacing w:val="10"/>
          <w:sz w:val="22"/>
          <w:sz w:val="22"/>
          <w:szCs w:val="28"/>
          <w:rtl w:val="true"/>
        </w:rPr>
        <w:t>ש</w:t>
      </w:r>
      <w:r>
        <w:rPr>
          <w:rFonts w:cs="FrankRuehl"/>
          <w:spacing w:val="10"/>
          <w:sz w:val="22"/>
          <w:szCs w:val="28"/>
          <w:rtl w:val="true"/>
        </w:rPr>
        <w:t>"</w:t>
      </w:r>
      <w:r>
        <w:rPr>
          <w:rFonts w:cs="FrankRuehl"/>
          <w:spacing w:val="10"/>
          <w:sz w:val="22"/>
          <w:sz w:val="22"/>
          <w:szCs w:val="28"/>
          <w:rtl w:val="true"/>
        </w:rPr>
        <w:t>ח</w:t>
      </w:r>
      <w:r>
        <w:rPr>
          <w:rFonts w:cs="FrankRuehl"/>
          <w:spacing w:val="10"/>
          <w:sz w:val="22"/>
          <w:szCs w:val="28"/>
          <w:rtl w:val="true"/>
        </w:rPr>
        <w:t>.</w:t>
      </w:r>
    </w:p>
    <w:p>
      <w:pPr>
        <w:pStyle w:val="Normal"/>
        <w:spacing w:lineRule="auto" w:line="360"/>
        <w:ind w:end="0"/>
        <w:jc w:val="both"/>
        <w:rPr>
          <w:rFonts w:cs="FrankRuehl"/>
          <w:spacing w:val="10"/>
          <w:sz w:val="22"/>
          <w:szCs w:val="28"/>
        </w:rPr>
      </w:pPr>
      <w:r>
        <w:rPr>
          <w:rFonts w:cs="FrankRuehl"/>
          <w:spacing w:val="10"/>
          <w:sz w:val="22"/>
          <w:szCs w:val="28"/>
          <w:rtl w:val="true"/>
        </w:rPr>
      </w:r>
    </w:p>
    <w:p>
      <w:pPr>
        <w:pStyle w:val="Normal"/>
        <w:spacing w:lineRule="auto" w:line="360"/>
        <w:ind w:end="0"/>
        <w:jc w:val="both"/>
        <w:rPr>
          <w:rFonts w:cs="FrankRuehl"/>
          <w:spacing w:val="10"/>
          <w:sz w:val="22"/>
          <w:szCs w:val="28"/>
        </w:rPr>
      </w:pPr>
      <w:r>
        <w:rPr>
          <w:rFonts w:cs="FrankRuehl"/>
          <w:spacing w:val="10"/>
          <w:sz w:val="22"/>
          <w:szCs w:val="28"/>
        </w:rPr>
        <w:t>13</w:t>
      </w:r>
      <w:r>
        <w:rPr>
          <w:rFonts w:cs="FrankRuehl"/>
          <w:spacing w:val="10"/>
          <w:sz w:val="22"/>
          <w:szCs w:val="28"/>
          <w:rtl w:val="true"/>
        </w:rPr>
        <w:t>.</w:t>
        <w:tab/>
      </w:r>
      <w:r>
        <w:rPr>
          <w:rFonts w:cs="FrankRuehl"/>
          <w:spacing w:val="10"/>
          <w:sz w:val="22"/>
          <w:sz w:val="22"/>
          <w:szCs w:val="28"/>
          <w:rtl w:val="true"/>
        </w:rPr>
        <w:t>בערעור</w:t>
      </w:r>
      <w:r>
        <w:rPr>
          <w:rFonts w:cs="Times New Roman"/>
          <w:spacing w:val="10"/>
          <w:sz w:val="22"/>
          <w:sz w:val="22"/>
          <w:szCs w:val="28"/>
          <w:rtl w:val="true"/>
        </w:rPr>
        <w:t xml:space="preserve"> </w:t>
      </w:r>
      <w:r>
        <w:rPr>
          <w:rFonts w:cs="FrankRuehl"/>
          <w:spacing w:val="10"/>
          <w:sz w:val="22"/>
          <w:sz w:val="22"/>
          <w:szCs w:val="28"/>
          <w:rtl w:val="true"/>
        </w:rPr>
        <w:t>נטען</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קמא</w:t>
      </w:r>
      <w:r>
        <w:rPr>
          <w:rFonts w:cs="Times New Roman"/>
          <w:spacing w:val="10"/>
          <w:sz w:val="22"/>
          <w:sz w:val="22"/>
          <w:szCs w:val="28"/>
          <w:rtl w:val="true"/>
        </w:rPr>
        <w:t xml:space="preserve"> </w:t>
      </w:r>
      <w:r>
        <w:rPr>
          <w:rFonts w:cs="FrankRuehl"/>
          <w:spacing w:val="10"/>
          <w:sz w:val="22"/>
          <w:sz w:val="22"/>
          <w:szCs w:val="28"/>
          <w:rtl w:val="true"/>
        </w:rPr>
        <w:t>החמיר</w:t>
      </w:r>
      <w:r>
        <w:rPr>
          <w:rFonts w:cs="Times New Roman"/>
          <w:spacing w:val="10"/>
          <w:sz w:val="22"/>
          <w:sz w:val="22"/>
          <w:szCs w:val="28"/>
          <w:rtl w:val="true"/>
        </w:rPr>
        <w:t xml:space="preserve"> </w:t>
      </w:r>
      <w:r>
        <w:rPr>
          <w:rFonts w:cs="FrankRuehl"/>
          <w:spacing w:val="10"/>
          <w:sz w:val="22"/>
          <w:sz w:val="22"/>
          <w:szCs w:val="28"/>
          <w:rtl w:val="true"/>
        </w:rPr>
        <w:t>בעונשו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בהשוואה</w:t>
      </w:r>
      <w:r>
        <w:rPr>
          <w:rFonts w:cs="Times New Roman"/>
          <w:spacing w:val="10"/>
          <w:sz w:val="22"/>
          <w:sz w:val="22"/>
          <w:szCs w:val="28"/>
          <w:rtl w:val="true"/>
        </w:rPr>
        <w:t xml:space="preserve"> </w:t>
      </w:r>
      <w:r>
        <w:rPr>
          <w:rFonts w:cs="FrankRuehl"/>
          <w:spacing w:val="10"/>
          <w:sz w:val="22"/>
          <w:sz w:val="22"/>
          <w:szCs w:val="28"/>
          <w:rtl w:val="true"/>
        </w:rPr>
        <w:t>למקרים</w:t>
      </w:r>
      <w:r>
        <w:rPr>
          <w:rFonts w:cs="Times New Roman"/>
          <w:spacing w:val="10"/>
          <w:sz w:val="22"/>
          <w:sz w:val="22"/>
          <w:szCs w:val="28"/>
          <w:rtl w:val="true"/>
        </w:rPr>
        <w:t xml:space="preserve"> </w:t>
      </w:r>
      <w:r>
        <w:rPr>
          <w:rFonts w:cs="FrankRuehl"/>
          <w:spacing w:val="10"/>
          <w:sz w:val="22"/>
          <w:sz w:val="22"/>
          <w:szCs w:val="28"/>
          <w:rtl w:val="true"/>
        </w:rPr>
        <w:t>חמורים</w:t>
      </w:r>
      <w:r>
        <w:rPr>
          <w:rFonts w:cs="Times New Roman"/>
          <w:spacing w:val="10"/>
          <w:sz w:val="22"/>
          <w:sz w:val="22"/>
          <w:szCs w:val="28"/>
          <w:rtl w:val="true"/>
        </w:rPr>
        <w:t xml:space="preserve"> </w:t>
      </w:r>
      <w:r>
        <w:rPr>
          <w:rFonts w:cs="FrankRuehl"/>
          <w:spacing w:val="10"/>
          <w:sz w:val="22"/>
          <w:sz w:val="22"/>
          <w:szCs w:val="28"/>
          <w:rtl w:val="true"/>
        </w:rPr>
        <w:t>יותר</w:t>
      </w:r>
      <w:r>
        <w:rPr>
          <w:rFonts w:cs="Times New Roman"/>
          <w:spacing w:val="10"/>
          <w:sz w:val="22"/>
          <w:sz w:val="22"/>
          <w:szCs w:val="28"/>
          <w:rtl w:val="true"/>
        </w:rPr>
        <w:t xml:space="preserve"> </w:t>
      </w:r>
      <w:r>
        <w:rPr>
          <w:rFonts w:cs="FrankRuehl"/>
          <w:spacing w:val="10"/>
          <w:sz w:val="22"/>
          <w:sz w:val="22"/>
          <w:szCs w:val="28"/>
          <w:rtl w:val="true"/>
        </w:rPr>
        <w:t>ובהשוואה</w:t>
      </w:r>
      <w:r>
        <w:rPr>
          <w:rFonts w:cs="Times New Roman"/>
          <w:spacing w:val="10"/>
          <w:sz w:val="22"/>
          <w:sz w:val="22"/>
          <w:szCs w:val="28"/>
          <w:rtl w:val="true"/>
        </w:rPr>
        <w:t xml:space="preserve"> </w:t>
      </w:r>
      <w:r>
        <w:rPr>
          <w:rFonts w:cs="FrankRuehl"/>
          <w:spacing w:val="10"/>
          <w:sz w:val="22"/>
          <w:sz w:val="22"/>
          <w:szCs w:val="28"/>
          <w:rtl w:val="true"/>
        </w:rPr>
        <w:t>לנאשמים</w:t>
      </w:r>
      <w:r>
        <w:rPr>
          <w:rFonts w:cs="Times New Roman"/>
          <w:spacing w:val="10"/>
          <w:sz w:val="22"/>
          <w:sz w:val="22"/>
          <w:szCs w:val="28"/>
          <w:rtl w:val="true"/>
        </w:rPr>
        <w:t xml:space="preserve"> </w:t>
      </w:r>
      <w:r>
        <w:rPr>
          <w:rFonts w:cs="FrankRuehl"/>
          <w:spacing w:val="10"/>
          <w:sz w:val="22"/>
          <w:sz w:val="22"/>
          <w:szCs w:val="28"/>
          <w:rtl w:val="true"/>
        </w:rPr>
        <w:t>אחרים</w:t>
      </w:r>
      <w:r>
        <w:rPr>
          <w:rFonts w:cs="Times New Roman"/>
          <w:spacing w:val="10"/>
          <w:sz w:val="22"/>
          <w:sz w:val="22"/>
          <w:szCs w:val="28"/>
          <w:rtl w:val="true"/>
        </w:rPr>
        <w:t xml:space="preserve"> </w:t>
      </w:r>
      <w:r>
        <w:rPr>
          <w:rFonts w:cs="FrankRuehl"/>
          <w:spacing w:val="10"/>
          <w:sz w:val="22"/>
          <w:sz w:val="22"/>
          <w:szCs w:val="28"/>
          <w:rtl w:val="true"/>
        </w:rPr>
        <w:t>בפרשה</w:t>
      </w:r>
      <w:r>
        <w:rPr>
          <w:rFonts w:cs="FrankRuehl"/>
          <w:spacing w:val="10"/>
          <w:sz w:val="22"/>
          <w:szCs w:val="28"/>
          <w:rtl w:val="true"/>
        </w:rPr>
        <w:t xml:space="preserve">, </w:t>
      </w:r>
      <w:r>
        <w:rPr>
          <w:rFonts w:cs="FrankRuehl"/>
          <w:spacing w:val="10"/>
          <w:sz w:val="22"/>
          <w:sz w:val="22"/>
          <w:szCs w:val="28"/>
          <w:rtl w:val="true"/>
        </w:rPr>
        <w:t>אף</w:t>
      </w:r>
      <w:r>
        <w:rPr>
          <w:rFonts w:cs="Times New Roman"/>
          <w:spacing w:val="10"/>
          <w:sz w:val="22"/>
          <w:sz w:val="22"/>
          <w:szCs w:val="28"/>
          <w:rtl w:val="true"/>
        </w:rPr>
        <w:t xml:space="preserve"> </w:t>
      </w:r>
      <w:r>
        <w:rPr>
          <w:rFonts w:cs="FrankRuehl"/>
          <w:spacing w:val="10"/>
          <w:sz w:val="22"/>
          <w:sz w:val="22"/>
          <w:szCs w:val="28"/>
          <w:rtl w:val="true"/>
        </w:rPr>
        <w:t>שחלקם</w:t>
      </w:r>
      <w:r>
        <w:rPr>
          <w:rFonts w:cs="Times New Roman"/>
          <w:spacing w:val="10"/>
          <w:sz w:val="22"/>
          <w:sz w:val="22"/>
          <w:szCs w:val="28"/>
          <w:rtl w:val="true"/>
        </w:rPr>
        <w:t xml:space="preserve"> </w:t>
      </w:r>
      <w:r>
        <w:rPr>
          <w:rFonts w:cs="FrankRuehl"/>
          <w:spacing w:val="10"/>
          <w:sz w:val="22"/>
          <w:sz w:val="22"/>
          <w:szCs w:val="28"/>
          <w:rtl w:val="true"/>
        </w:rPr>
        <w:t>בביצוע</w:t>
      </w:r>
      <w:r>
        <w:rPr>
          <w:rFonts w:cs="Times New Roman"/>
          <w:spacing w:val="10"/>
          <w:sz w:val="22"/>
          <w:sz w:val="22"/>
          <w:szCs w:val="28"/>
          <w:rtl w:val="true"/>
        </w:rPr>
        <w:t xml:space="preserve"> </w:t>
      </w:r>
      <w:r>
        <w:rPr>
          <w:rFonts w:cs="FrankRuehl"/>
          <w:spacing w:val="10"/>
          <w:sz w:val="22"/>
          <w:sz w:val="22"/>
          <w:szCs w:val="28"/>
          <w:rtl w:val="true"/>
        </w:rPr>
        <w:t>העבירות</w:t>
      </w:r>
      <w:r>
        <w:rPr>
          <w:rFonts w:cs="Times New Roman"/>
          <w:spacing w:val="10"/>
          <w:sz w:val="22"/>
          <w:sz w:val="22"/>
          <w:szCs w:val="28"/>
          <w:rtl w:val="true"/>
        </w:rPr>
        <w:t xml:space="preserve"> </w:t>
      </w:r>
      <w:r>
        <w:rPr>
          <w:rFonts w:cs="FrankRuehl"/>
          <w:spacing w:val="10"/>
          <w:sz w:val="22"/>
          <w:sz w:val="22"/>
          <w:szCs w:val="28"/>
          <w:rtl w:val="true"/>
        </w:rPr>
        <w:t>היה</w:t>
      </w:r>
      <w:r>
        <w:rPr>
          <w:rFonts w:cs="Times New Roman"/>
          <w:spacing w:val="10"/>
          <w:sz w:val="22"/>
          <w:sz w:val="22"/>
          <w:szCs w:val="28"/>
          <w:rtl w:val="true"/>
        </w:rPr>
        <w:t xml:space="preserve"> </w:t>
      </w:r>
      <w:r>
        <w:rPr>
          <w:rFonts w:cs="FrankRuehl"/>
          <w:spacing w:val="10"/>
          <w:sz w:val="22"/>
          <w:sz w:val="22"/>
          <w:szCs w:val="28"/>
          <w:rtl w:val="true"/>
        </w:rPr>
        <w:t>גדול</w:t>
      </w:r>
      <w:r>
        <w:rPr>
          <w:rFonts w:cs="Times New Roman"/>
          <w:spacing w:val="10"/>
          <w:sz w:val="22"/>
          <w:sz w:val="22"/>
          <w:szCs w:val="28"/>
          <w:rtl w:val="true"/>
        </w:rPr>
        <w:t xml:space="preserve"> </w:t>
      </w:r>
      <w:r>
        <w:rPr>
          <w:rFonts w:cs="FrankRuehl"/>
          <w:spacing w:val="10"/>
          <w:sz w:val="22"/>
          <w:sz w:val="22"/>
          <w:szCs w:val="28"/>
          <w:rtl w:val="true"/>
        </w:rPr>
        <w:t>יותר</w:t>
      </w:r>
      <w:r>
        <w:rPr>
          <w:rFonts w:cs="FrankRuehl"/>
          <w:spacing w:val="10"/>
          <w:sz w:val="22"/>
          <w:szCs w:val="28"/>
          <w:rtl w:val="true"/>
        </w:rPr>
        <w:t xml:space="preserve">, </w:t>
      </w:r>
      <w:r>
        <w:rPr>
          <w:rFonts w:cs="FrankRuehl"/>
          <w:spacing w:val="10"/>
          <w:sz w:val="22"/>
          <w:sz w:val="22"/>
          <w:szCs w:val="28"/>
          <w:rtl w:val="true"/>
        </w:rPr>
        <w:t>ולמרות</w:t>
      </w:r>
      <w:r>
        <w:rPr>
          <w:rFonts w:cs="Times New Roman"/>
          <w:spacing w:val="10"/>
          <w:sz w:val="22"/>
          <w:sz w:val="22"/>
          <w:szCs w:val="28"/>
          <w:rtl w:val="true"/>
        </w:rPr>
        <w:t xml:space="preserve"> </w:t>
      </w:r>
      <w:r>
        <w:rPr>
          <w:rFonts w:cs="FrankRuehl"/>
          <w:spacing w:val="10"/>
          <w:sz w:val="22"/>
          <w:sz w:val="22"/>
          <w:szCs w:val="28"/>
          <w:rtl w:val="true"/>
        </w:rPr>
        <w:t>שהמדינה</w:t>
      </w:r>
      <w:r>
        <w:rPr>
          <w:rFonts w:cs="Times New Roman"/>
          <w:spacing w:val="10"/>
          <w:sz w:val="22"/>
          <w:sz w:val="22"/>
          <w:szCs w:val="28"/>
          <w:rtl w:val="true"/>
        </w:rPr>
        <w:t xml:space="preserve"> </w:t>
      </w:r>
      <w:r>
        <w:rPr>
          <w:rFonts w:cs="FrankRuehl"/>
          <w:spacing w:val="10"/>
          <w:sz w:val="22"/>
          <w:sz w:val="22"/>
          <w:szCs w:val="28"/>
          <w:rtl w:val="true"/>
        </w:rPr>
        <w:t>ביקשה</w:t>
      </w:r>
      <w:r>
        <w:rPr>
          <w:rFonts w:cs="Times New Roman"/>
          <w:spacing w:val="10"/>
          <w:sz w:val="22"/>
          <w:sz w:val="22"/>
          <w:szCs w:val="28"/>
          <w:rtl w:val="true"/>
        </w:rPr>
        <w:t xml:space="preserve"> </w:t>
      </w:r>
      <w:r>
        <w:rPr>
          <w:rFonts w:cs="FrankRuehl"/>
          <w:spacing w:val="10"/>
          <w:sz w:val="22"/>
          <w:sz w:val="22"/>
          <w:szCs w:val="28"/>
          <w:rtl w:val="true"/>
        </w:rPr>
        <w:t>להשית</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אורן</w:t>
      </w:r>
      <w:r>
        <w:rPr>
          <w:rFonts w:cs="Times New Roman"/>
          <w:spacing w:val="10"/>
          <w:sz w:val="22"/>
          <w:sz w:val="22"/>
          <w:szCs w:val="28"/>
          <w:rtl w:val="true"/>
        </w:rPr>
        <w:t xml:space="preserve"> </w:t>
      </w:r>
      <w:r>
        <w:rPr>
          <w:rFonts w:cs="FrankRuehl"/>
          <w:spacing w:val="10"/>
          <w:sz w:val="22"/>
          <w:sz w:val="22"/>
          <w:szCs w:val="28"/>
          <w:rtl w:val="true"/>
        </w:rPr>
        <w:t>עונש</w:t>
      </w:r>
      <w:r>
        <w:rPr>
          <w:rFonts w:cs="Times New Roman"/>
          <w:spacing w:val="10"/>
          <w:sz w:val="22"/>
          <w:sz w:val="22"/>
          <w:szCs w:val="28"/>
          <w:rtl w:val="true"/>
        </w:rPr>
        <w:t xml:space="preserve"> </w:t>
      </w:r>
      <w:r>
        <w:rPr>
          <w:rFonts w:cs="FrankRuehl"/>
          <w:spacing w:val="10"/>
          <w:sz w:val="22"/>
          <w:sz w:val="22"/>
          <w:szCs w:val="28"/>
          <w:rtl w:val="true"/>
        </w:rPr>
        <w:t>חמור</w:t>
      </w:r>
      <w:r>
        <w:rPr>
          <w:rFonts w:cs="Times New Roman"/>
          <w:spacing w:val="10"/>
          <w:sz w:val="22"/>
          <w:sz w:val="22"/>
          <w:szCs w:val="28"/>
          <w:rtl w:val="true"/>
        </w:rPr>
        <w:t xml:space="preserve"> </w:t>
      </w:r>
      <w:r>
        <w:rPr>
          <w:rFonts w:cs="FrankRuehl"/>
          <w:spacing w:val="10"/>
          <w:sz w:val="22"/>
          <w:sz w:val="22"/>
          <w:szCs w:val="28"/>
          <w:rtl w:val="true"/>
        </w:rPr>
        <w:t>יותר</w:t>
      </w:r>
      <w:r>
        <w:rPr>
          <w:rFonts w:cs="Times New Roman"/>
          <w:spacing w:val="10"/>
          <w:sz w:val="22"/>
          <w:sz w:val="22"/>
          <w:szCs w:val="28"/>
          <w:rtl w:val="true"/>
        </w:rPr>
        <w:t xml:space="preserve"> </w:t>
      </w:r>
      <w:r>
        <w:rPr>
          <w:rFonts w:cs="FrankRuehl"/>
          <w:spacing w:val="10"/>
          <w:sz w:val="22"/>
          <w:sz w:val="22"/>
          <w:szCs w:val="28"/>
          <w:rtl w:val="true"/>
        </w:rPr>
        <w:t>מאשר</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יניב</w:t>
      </w:r>
      <w:r>
        <w:rPr>
          <w:rFonts w:cs="FrankRuehl"/>
          <w:spacing w:val="10"/>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פי</w:t>
      </w:r>
      <w:r>
        <w:rPr>
          <w:rFonts w:cs="Times New Roman"/>
          <w:spacing w:val="10"/>
          <w:sz w:val="22"/>
          <w:sz w:val="22"/>
          <w:szCs w:val="28"/>
          <w:rtl w:val="true"/>
        </w:rPr>
        <w:t xml:space="preserve"> </w:t>
      </w:r>
      <w:r>
        <w:rPr>
          <w:rFonts w:cs="FrankRuehl"/>
          <w:spacing w:val="10"/>
          <w:sz w:val="22"/>
          <w:sz w:val="22"/>
          <w:szCs w:val="28"/>
          <w:rtl w:val="true"/>
        </w:rPr>
        <w:t>הטענה</w:t>
      </w:r>
      <w:r>
        <w:rPr>
          <w:rFonts w:cs="FrankRuehl"/>
          <w:spacing w:val="10"/>
          <w:sz w:val="22"/>
          <w:szCs w:val="28"/>
          <w:rtl w:val="true"/>
        </w:rPr>
        <w:t xml:space="preserve">, </w:t>
      </w:r>
      <w:r>
        <w:rPr>
          <w:rFonts w:cs="FrankRuehl"/>
          <w:spacing w:val="10"/>
          <w:sz w:val="22"/>
          <w:sz w:val="22"/>
          <w:szCs w:val="28"/>
          <w:rtl w:val="true"/>
        </w:rPr>
        <w:t>תוצאת</w:t>
      </w:r>
      <w:r>
        <w:rPr>
          <w:rFonts w:cs="Times New Roman"/>
          <w:spacing w:val="10"/>
          <w:sz w:val="22"/>
          <w:sz w:val="22"/>
          <w:szCs w:val="28"/>
          <w:rtl w:val="true"/>
        </w:rPr>
        <w:t xml:space="preserve"> </w:t>
      </w:r>
      <w:r>
        <w:rPr>
          <w:rFonts w:cs="FrankRuehl"/>
          <w:spacing w:val="10"/>
          <w:sz w:val="22"/>
          <w:sz w:val="22"/>
          <w:szCs w:val="28"/>
          <w:rtl w:val="true"/>
        </w:rPr>
        <w:t>גזר</w:t>
      </w:r>
      <w:r>
        <w:rPr>
          <w:rFonts w:cs="Times New Roman"/>
          <w:spacing w:val="10"/>
          <w:sz w:val="22"/>
          <w:sz w:val="22"/>
          <w:szCs w:val="28"/>
          <w:rtl w:val="true"/>
        </w:rPr>
        <w:t xml:space="preserve"> </w:t>
      </w:r>
      <w:r>
        <w:rPr>
          <w:rFonts w:cs="FrankRuehl"/>
          <w:spacing w:val="10"/>
          <w:sz w:val="22"/>
          <w:sz w:val="22"/>
          <w:szCs w:val="28"/>
          <w:rtl w:val="true"/>
        </w:rPr>
        <w:t>הדין</w:t>
      </w:r>
      <w:r>
        <w:rPr>
          <w:rFonts w:cs="Times New Roman"/>
          <w:spacing w:val="10"/>
          <w:sz w:val="22"/>
          <w:sz w:val="22"/>
          <w:szCs w:val="28"/>
          <w:rtl w:val="true"/>
        </w:rPr>
        <w:t xml:space="preserve"> </w:t>
      </w:r>
      <w:r>
        <w:rPr>
          <w:rFonts w:cs="FrankRuehl"/>
          <w:spacing w:val="10"/>
          <w:sz w:val="22"/>
          <w:sz w:val="22"/>
          <w:szCs w:val="28"/>
          <w:rtl w:val="true"/>
        </w:rPr>
        <w:t>הושפעה</w:t>
      </w:r>
      <w:r>
        <w:rPr>
          <w:rFonts w:cs="Times New Roman"/>
          <w:spacing w:val="10"/>
          <w:sz w:val="22"/>
          <w:sz w:val="22"/>
          <w:szCs w:val="28"/>
          <w:rtl w:val="true"/>
        </w:rPr>
        <w:t xml:space="preserve"> </w:t>
      </w:r>
      <w:r>
        <w:rPr>
          <w:rFonts w:cs="FrankRuehl"/>
          <w:spacing w:val="10"/>
          <w:sz w:val="22"/>
          <w:sz w:val="22"/>
          <w:szCs w:val="28"/>
          <w:rtl w:val="true"/>
        </w:rPr>
        <w:t>מהתנהלותו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בין</w:t>
      </w:r>
      <w:r>
        <w:rPr>
          <w:rFonts w:cs="Times New Roman"/>
          <w:spacing w:val="10"/>
          <w:sz w:val="22"/>
          <w:sz w:val="22"/>
          <w:szCs w:val="28"/>
          <w:rtl w:val="true"/>
        </w:rPr>
        <w:t xml:space="preserve"> </w:t>
      </w:r>
      <w:r>
        <w:rPr>
          <w:rFonts w:cs="FrankRuehl"/>
          <w:spacing w:val="10"/>
          <w:sz w:val="22"/>
          <w:sz w:val="22"/>
          <w:szCs w:val="28"/>
          <w:rtl w:val="true"/>
        </w:rPr>
        <w:t>כתלי</w:t>
      </w:r>
      <w:r>
        <w:rPr>
          <w:rFonts w:cs="Times New Roman"/>
          <w:spacing w:val="10"/>
          <w:sz w:val="22"/>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יותר</w:t>
      </w:r>
      <w:r>
        <w:rPr>
          <w:rFonts w:cs="Times New Roman"/>
          <w:spacing w:val="10"/>
          <w:sz w:val="22"/>
          <w:sz w:val="22"/>
          <w:szCs w:val="28"/>
          <w:rtl w:val="true"/>
        </w:rPr>
        <w:t xml:space="preserve"> </w:t>
      </w:r>
      <w:r>
        <w:rPr>
          <w:rFonts w:cs="FrankRuehl"/>
          <w:spacing w:val="10"/>
          <w:sz w:val="22"/>
          <w:sz w:val="22"/>
          <w:szCs w:val="28"/>
          <w:rtl w:val="true"/>
        </w:rPr>
        <w:t>מאשר</w:t>
      </w:r>
      <w:r>
        <w:rPr>
          <w:rFonts w:cs="Times New Roman"/>
          <w:spacing w:val="10"/>
          <w:sz w:val="22"/>
          <w:sz w:val="22"/>
          <w:szCs w:val="28"/>
          <w:rtl w:val="true"/>
        </w:rPr>
        <w:t xml:space="preserve"> </w:t>
      </w:r>
      <w:r>
        <w:rPr>
          <w:rFonts w:cs="FrankRuehl"/>
          <w:spacing w:val="10"/>
          <w:sz w:val="22"/>
          <w:sz w:val="22"/>
          <w:szCs w:val="28"/>
          <w:rtl w:val="true"/>
        </w:rPr>
        <w:t>מהמעשים</w:t>
      </w:r>
      <w:r>
        <w:rPr>
          <w:rFonts w:cs="Times New Roman"/>
          <w:spacing w:val="10"/>
          <w:sz w:val="22"/>
          <w:sz w:val="22"/>
          <w:szCs w:val="28"/>
          <w:rtl w:val="true"/>
        </w:rPr>
        <w:t xml:space="preserve"> </w:t>
      </w:r>
      <w:r>
        <w:rPr>
          <w:rFonts w:cs="FrankRuehl"/>
          <w:spacing w:val="10"/>
          <w:sz w:val="22"/>
          <w:sz w:val="22"/>
          <w:szCs w:val="28"/>
          <w:rtl w:val="true"/>
        </w:rPr>
        <w:t>בהם</w:t>
      </w:r>
      <w:r>
        <w:rPr>
          <w:rFonts w:cs="Times New Roman"/>
          <w:spacing w:val="10"/>
          <w:sz w:val="22"/>
          <w:sz w:val="22"/>
          <w:szCs w:val="28"/>
          <w:rtl w:val="true"/>
        </w:rPr>
        <w:t xml:space="preserve"> </w:t>
      </w:r>
      <w:r>
        <w:rPr>
          <w:rFonts w:cs="FrankRuehl"/>
          <w:spacing w:val="10"/>
          <w:sz w:val="22"/>
          <w:sz w:val="22"/>
          <w:szCs w:val="28"/>
          <w:rtl w:val="true"/>
        </w:rPr>
        <w:t>הורשע</w:t>
      </w:r>
      <w:r>
        <w:rPr>
          <w:rFonts w:cs="FrankRuehl"/>
          <w:spacing w:val="10"/>
          <w:sz w:val="22"/>
          <w:szCs w:val="28"/>
          <w:rtl w:val="true"/>
        </w:rPr>
        <w:t>.</w:t>
      </w:r>
    </w:p>
    <w:p>
      <w:pPr>
        <w:pStyle w:val="Normal"/>
        <w:spacing w:lineRule="auto" w:line="360"/>
        <w:ind w:end="0"/>
        <w:jc w:val="both"/>
        <w:rPr>
          <w:rFonts w:cs="FrankRuehl"/>
          <w:spacing w:val="10"/>
          <w:sz w:val="22"/>
          <w:szCs w:val="28"/>
        </w:rPr>
      </w:pPr>
      <w:r>
        <w:rPr>
          <w:rFonts w:cs="FrankRuehl"/>
          <w:spacing w:val="10"/>
          <w:sz w:val="22"/>
          <w:szCs w:val="28"/>
          <w:rtl w:val="true"/>
        </w:rPr>
      </w:r>
    </w:p>
    <w:p>
      <w:pPr>
        <w:pStyle w:val="Normal"/>
        <w:spacing w:lineRule="auto" w:line="360"/>
        <w:ind w:end="0"/>
        <w:jc w:val="both"/>
        <w:rPr>
          <w:rFonts w:cs="FrankRuehl"/>
          <w:spacing w:val="10"/>
          <w:sz w:val="22"/>
          <w:szCs w:val="28"/>
        </w:rPr>
      </w:pPr>
      <w:r>
        <w:rPr>
          <w:rFonts w:cs="FrankRuehl"/>
          <w:spacing w:val="10"/>
          <w:sz w:val="22"/>
          <w:szCs w:val="28"/>
        </w:rPr>
        <w:t>14</w:t>
      </w:r>
      <w:r>
        <w:rPr>
          <w:rFonts w:cs="FrankRuehl"/>
          <w:spacing w:val="10"/>
          <w:sz w:val="22"/>
          <w:szCs w:val="28"/>
          <w:rtl w:val="true"/>
        </w:rPr>
        <w:t>.</w:t>
      </w:r>
      <w:r>
        <w:rPr>
          <w:rFonts w:cs="FrankRuehl"/>
          <w:spacing w:val="10"/>
          <w:sz w:val="22"/>
          <w:szCs w:val="28"/>
          <w:rtl w:val="true"/>
        </w:rPr>
        <w:tab/>
      </w:r>
      <w:r>
        <w:rPr>
          <w:rFonts w:cs="FrankRuehl"/>
          <w:spacing w:val="10"/>
          <w:sz w:val="22"/>
          <w:sz w:val="22"/>
          <w:szCs w:val="28"/>
          <w:rtl w:val="true"/>
        </w:rPr>
        <w:t>בחינה</w:t>
      </w:r>
      <w:r>
        <w:rPr>
          <w:rFonts w:cs="Times New Roman"/>
          <w:spacing w:val="10"/>
          <w:sz w:val="22"/>
          <w:sz w:val="22"/>
          <w:szCs w:val="28"/>
          <w:rtl w:val="true"/>
        </w:rPr>
        <w:t xml:space="preserve"> </w:t>
      </w:r>
      <w:r>
        <w:rPr>
          <w:rFonts w:cs="FrankRuehl"/>
          <w:spacing w:val="10"/>
          <w:sz w:val="22"/>
          <w:sz w:val="22"/>
          <w:szCs w:val="28"/>
          <w:rtl w:val="true"/>
        </w:rPr>
        <w:t>פרטנית</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העונשים</w:t>
      </w:r>
      <w:r>
        <w:rPr>
          <w:rFonts w:cs="Times New Roman"/>
          <w:spacing w:val="10"/>
          <w:sz w:val="22"/>
          <w:sz w:val="22"/>
          <w:szCs w:val="28"/>
          <w:rtl w:val="true"/>
        </w:rPr>
        <w:t xml:space="preserve"> </w:t>
      </w:r>
      <w:r>
        <w:rPr>
          <w:rFonts w:cs="FrankRuehl"/>
          <w:spacing w:val="10"/>
          <w:sz w:val="22"/>
          <w:sz w:val="22"/>
          <w:szCs w:val="28"/>
          <w:rtl w:val="true"/>
        </w:rPr>
        <w:t>עשויה</w:t>
      </w:r>
      <w:r>
        <w:rPr>
          <w:rFonts w:cs="Times New Roman"/>
          <w:spacing w:val="10"/>
          <w:sz w:val="22"/>
          <w:sz w:val="22"/>
          <w:szCs w:val="28"/>
          <w:rtl w:val="true"/>
        </w:rPr>
        <w:t xml:space="preserve"> </w:t>
      </w:r>
      <w:r>
        <w:rPr>
          <w:rFonts w:cs="FrankRuehl"/>
          <w:spacing w:val="10"/>
          <w:sz w:val="22"/>
          <w:sz w:val="22"/>
          <w:szCs w:val="28"/>
          <w:rtl w:val="true"/>
        </w:rPr>
        <w:t>להראות</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קמא</w:t>
      </w:r>
      <w:r>
        <w:rPr>
          <w:rFonts w:cs="Times New Roman"/>
          <w:spacing w:val="10"/>
          <w:sz w:val="22"/>
          <w:sz w:val="22"/>
          <w:szCs w:val="28"/>
          <w:rtl w:val="true"/>
        </w:rPr>
        <w:t xml:space="preserve"> </w:t>
      </w:r>
      <w:r>
        <w:rPr>
          <w:rFonts w:cs="FrankRuehl"/>
          <w:spacing w:val="10"/>
          <w:sz w:val="22"/>
          <w:sz w:val="22"/>
          <w:szCs w:val="28"/>
          <w:rtl w:val="true"/>
        </w:rPr>
        <w:t>החמיר</w:t>
      </w:r>
      <w:r>
        <w:rPr>
          <w:rFonts w:cs="Times New Roman"/>
          <w:spacing w:val="10"/>
          <w:sz w:val="22"/>
          <w:sz w:val="22"/>
          <w:szCs w:val="28"/>
          <w:rtl w:val="true"/>
        </w:rPr>
        <w:t xml:space="preserve"> </w:t>
      </w:r>
      <w:r>
        <w:rPr>
          <w:rFonts w:cs="FrankRuehl"/>
          <w:spacing w:val="10"/>
          <w:sz w:val="22"/>
          <w:sz w:val="22"/>
          <w:szCs w:val="28"/>
          <w:rtl w:val="true"/>
        </w:rPr>
        <w:t>עם</w:t>
      </w:r>
      <w:r>
        <w:rPr>
          <w:rFonts w:cs="Times New Roman"/>
          <w:spacing w:val="10"/>
          <w:sz w:val="22"/>
          <w:sz w:val="22"/>
          <w:szCs w:val="28"/>
          <w:rtl w:val="true"/>
        </w:rPr>
        <w:t xml:space="preserve"> </w:t>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יתר</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המידה</w:t>
      </w:r>
      <w:r>
        <w:rPr>
          <w:rFonts w:cs="FrankRuehl"/>
          <w:spacing w:val="10"/>
          <w:sz w:val="22"/>
          <w:szCs w:val="28"/>
          <w:rtl w:val="true"/>
        </w:rPr>
        <w:t xml:space="preserve">. </w:t>
      </w:r>
      <w:r>
        <w:rPr>
          <w:rFonts w:cs="FrankRuehl"/>
          <w:spacing w:val="10"/>
          <w:sz w:val="22"/>
          <w:sz w:val="22"/>
          <w:szCs w:val="28"/>
          <w:rtl w:val="true"/>
        </w:rPr>
        <w:t>אשר</w:t>
      </w:r>
      <w:r>
        <w:rPr>
          <w:rFonts w:cs="Times New Roman"/>
          <w:spacing w:val="10"/>
          <w:sz w:val="22"/>
          <w:sz w:val="22"/>
          <w:szCs w:val="28"/>
          <w:rtl w:val="true"/>
        </w:rPr>
        <w:t xml:space="preserve"> </w:t>
      </w:r>
      <w:r>
        <w:rPr>
          <w:rFonts w:cs="FrankRuehl"/>
          <w:spacing w:val="10"/>
          <w:sz w:val="22"/>
          <w:sz w:val="22"/>
          <w:szCs w:val="28"/>
          <w:rtl w:val="true"/>
        </w:rPr>
        <w:t>למעמדו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בהיררכיה</w:t>
      </w:r>
      <w:r>
        <w:rPr>
          <w:rFonts w:cs="Times New Roman"/>
          <w:spacing w:val="10"/>
          <w:sz w:val="22"/>
          <w:sz w:val="22"/>
          <w:szCs w:val="28"/>
          <w:rtl w:val="true"/>
        </w:rPr>
        <w:t xml:space="preserve"> </w:t>
      </w:r>
      <w:r>
        <w:rPr>
          <w:rFonts w:cs="FrankRuehl"/>
          <w:spacing w:val="10"/>
          <w:sz w:val="22"/>
          <w:sz w:val="22"/>
          <w:szCs w:val="28"/>
          <w:rtl w:val="true"/>
        </w:rPr>
        <w:t>הארגונית</w:t>
      </w:r>
      <w:r>
        <w:rPr>
          <w:rFonts w:cs="FrankRuehl"/>
          <w:spacing w:val="10"/>
          <w:sz w:val="22"/>
          <w:szCs w:val="28"/>
          <w:rtl w:val="true"/>
        </w:rPr>
        <w:t xml:space="preserve">, </w:t>
      </w:r>
      <w:r>
        <w:rPr>
          <w:rFonts w:cs="FrankRuehl"/>
          <w:spacing w:val="10"/>
          <w:sz w:val="22"/>
          <w:sz w:val="22"/>
          <w:szCs w:val="28"/>
          <w:rtl w:val="true"/>
        </w:rPr>
        <w:t>בגדרו</w:t>
      </w:r>
      <w:r>
        <w:rPr>
          <w:rFonts w:cs="Times New Roman"/>
          <w:spacing w:val="10"/>
          <w:sz w:val="22"/>
          <w:sz w:val="22"/>
          <w:szCs w:val="28"/>
          <w:rtl w:val="true"/>
        </w:rPr>
        <w:t xml:space="preserve"> </w:t>
      </w:r>
      <w:r>
        <w:rPr>
          <w:rFonts w:cs="FrankRuehl"/>
          <w:spacing w:val="10"/>
          <w:sz w:val="22"/>
          <w:sz w:val="22"/>
          <w:szCs w:val="28"/>
          <w:rtl w:val="true"/>
        </w:rPr>
        <w:t>נגזרו</w:t>
      </w:r>
      <w:r>
        <w:rPr>
          <w:rFonts w:cs="Times New Roman"/>
          <w:spacing w:val="10"/>
          <w:sz w:val="22"/>
          <w:sz w:val="22"/>
          <w:szCs w:val="28"/>
          <w:rtl w:val="true"/>
        </w:rPr>
        <w:t xml:space="preserve"> </w:t>
      </w:r>
      <w:r>
        <w:rPr>
          <w:rFonts w:cs="FrankRuehl"/>
          <w:spacing w:val="10"/>
          <w:sz w:val="22"/>
          <w:sz w:val="22"/>
          <w:szCs w:val="28"/>
          <w:rtl w:val="true"/>
        </w:rPr>
        <w:t>עליו</w:t>
      </w:r>
      <w:r>
        <w:rPr>
          <w:rFonts w:cs="Times New Roman"/>
          <w:spacing w:val="10"/>
          <w:sz w:val="22"/>
          <w:sz w:val="22"/>
          <w:szCs w:val="28"/>
          <w:rtl w:val="true"/>
        </w:rPr>
        <w:t xml:space="preserve"> </w:t>
      </w:r>
      <w:r>
        <w:rPr>
          <w:rFonts w:cs="FrankRuehl"/>
          <w:spacing w:val="10"/>
          <w:sz w:val="22"/>
          <w:szCs w:val="28"/>
        </w:rPr>
        <w:t>4</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לפני</w:t>
      </w:r>
      <w:r>
        <w:rPr>
          <w:rFonts w:cs="Times New Roman"/>
          <w:spacing w:val="10"/>
          <w:sz w:val="22"/>
          <w:sz w:val="22"/>
          <w:szCs w:val="28"/>
          <w:rtl w:val="true"/>
        </w:rPr>
        <w:t xml:space="preserve"> </w:t>
      </w:r>
      <w:r>
        <w:rPr>
          <w:rFonts w:cs="FrankRuehl"/>
          <w:spacing w:val="10"/>
          <w:sz w:val="22"/>
          <w:sz w:val="22"/>
          <w:szCs w:val="28"/>
          <w:rtl w:val="true"/>
        </w:rPr>
        <w:t>חפיפה</w:t>
      </w:r>
      <w:r>
        <w:rPr>
          <w:rFonts w:cs="FrankRuehl"/>
          <w:spacing w:val="10"/>
          <w:sz w:val="22"/>
          <w:szCs w:val="28"/>
          <w:rtl w:val="true"/>
        </w:rPr>
        <w:t xml:space="preserve">), </w:t>
      </w:r>
      <w:r>
        <w:rPr>
          <w:rFonts w:cs="FrankRuehl"/>
          <w:spacing w:val="10"/>
          <w:sz w:val="22"/>
          <w:sz w:val="22"/>
          <w:szCs w:val="28"/>
          <w:rtl w:val="true"/>
        </w:rPr>
        <w:t>הרי</w:t>
      </w:r>
      <w:r>
        <w:rPr>
          <w:rFonts w:cs="Times New Roman"/>
          <w:spacing w:val="10"/>
          <w:sz w:val="22"/>
          <w:sz w:val="22"/>
          <w:szCs w:val="28"/>
          <w:rtl w:val="true"/>
        </w:rPr>
        <w:t xml:space="preserve"> </w:t>
      </w:r>
      <w:r>
        <w:rPr>
          <w:rFonts w:cs="FrankRuehl"/>
          <w:spacing w:val="10"/>
          <w:sz w:val="22"/>
          <w:sz w:val="22"/>
          <w:szCs w:val="28"/>
          <w:rtl w:val="true"/>
        </w:rPr>
        <w:t>שכאמור</w:t>
      </w:r>
      <w:r>
        <w:rPr>
          <w:rFonts w:cs="Times New Roman"/>
          <w:spacing w:val="10"/>
          <w:sz w:val="22"/>
          <w:sz w:val="22"/>
          <w:szCs w:val="28"/>
          <w:rtl w:val="true"/>
        </w:rPr>
        <w:t xml:space="preserve"> </w:t>
      </w:r>
      <w:r>
        <w:rPr>
          <w:rFonts w:cs="FrankRuehl"/>
          <w:spacing w:val="10"/>
          <w:sz w:val="22"/>
          <w:sz w:val="22"/>
          <w:szCs w:val="28"/>
          <w:rtl w:val="true"/>
        </w:rPr>
        <w:t>הוכח</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הוא</w:t>
      </w:r>
      <w:r>
        <w:rPr>
          <w:rFonts w:cs="Times New Roman"/>
          <w:spacing w:val="10"/>
          <w:sz w:val="22"/>
          <w:sz w:val="22"/>
          <w:szCs w:val="28"/>
          <w:rtl w:val="true"/>
        </w:rPr>
        <w:t xml:space="preserve"> </w:t>
      </w:r>
      <w:r>
        <w:rPr>
          <w:rFonts w:cs="FrankRuehl"/>
          <w:spacing w:val="10"/>
          <w:sz w:val="22"/>
          <w:sz w:val="22"/>
          <w:szCs w:val="28"/>
          <w:rtl w:val="true"/>
        </w:rPr>
        <w:t>נכנס</w:t>
      </w:r>
      <w:r>
        <w:rPr>
          <w:rFonts w:cs="Times New Roman"/>
          <w:spacing w:val="10"/>
          <w:sz w:val="22"/>
          <w:sz w:val="22"/>
          <w:szCs w:val="28"/>
          <w:rtl w:val="true"/>
        </w:rPr>
        <w:t xml:space="preserve"> </w:t>
      </w:r>
      <w:r>
        <w:rPr>
          <w:rFonts w:cs="FrankRuehl"/>
          <w:spacing w:val="10"/>
          <w:sz w:val="22"/>
          <w:sz w:val="22"/>
          <w:szCs w:val="28"/>
          <w:rtl w:val="true"/>
        </w:rPr>
        <w:t>בגדר</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פעיל</w:t>
      </w:r>
      <w:r>
        <w:rPr>
          <w:rFonts w:cs="Times New Roman"/>
          <w:spacing w:val="10"/>
          <w:sz w:val="22"/>
          <w:sz w:val="22"/>
          <w:szCs w:val="28"/>
          <w:rtl w:val="true"/>
        </w:rPr>
        <w:t xml:space="preserve"> </w:t>
      </w:r>
      <w:r>
        <w:rPr>
          <w:rFonts w:cs="FrankRuehl"/>
          <w:spacing w:val="10"/>
          <w:sz w:val="22"/>
          <w:sz w:val="22"/>
          <w:szCs w:val="28"/>
          <w:rtl w:val="true"/>
        </w:rPr>
        <w:t>בארגון</w:t>
      </w:r>
      <w:r>
        <w:rPr>
          <w:rFonts w:cs="Times New Roman"/>
          <w:spacing w:val="10"/>
          <w:sz w:val="22"/>
          <w:sz w:val="22"/>
          <w:szCs w:val="28"/>
          <w:rtl w:val="true"/>
        </w:rPr>
        <w:t xml:space="preserve"> </w:t>
      </w:r>
      <w:r>
        <w:rPr>
          <w:rFonts w:cs="FrankRuehl"/>
          <w:spacing w:val="10"/>
          <w:sz w:val="22"/>
          <w:sz w:val="22"/>
          <w:szCs w:val="28"/>
          <w:rtl w:val="true"/>
        </w:rPr>
        <w:t>פשיעה</w:t>
      </w:r>
      <w:r>
        <w:rPr>
          <w:rFonts w:cs="FrankRuehl"/>
          <w:spacing w:val="10"/>
          <w:sz w:val="22"/>
          <w:szCs w:val="28"/>
          <w:rtl w:val="true"/>
        </w:rPr>
        <w:t xml:space="preserve">" </w:t>
      </w:r>
      <w:r>
        <w:rPr>
          <w:rFonts w:cs="FrankRuehl"/>
          <w:spacing w:val="10"/>
          <w:sz w:val="22"/>
          <w:sz w:val="22"/>
          <w:szCs w:val="28"/>
          <w:rtl w:val="true"/>
        </w:rPr>
        <w:t>והיה</w:t>
      </w:r>
      <w:r>
        <w:rPr>
          <w:rFonts w:cs="Times New Roman"/>
          <w:spacing w:val="10"/>
          <w:sz w:val="22"/>
          <w:sz w:val="22"/>
          <w:szCs w:val="28"/>
          <w:rtl w:val="true"/>
        </w:rPr>
        <w:t xml:space="preserve"> </w:t>
      </w:r>
      <w:r>
        <w:rPr>
          <w:rFonts w:cs="FrankRuehl"/>
          <w:spacing w:val="10"/>
          <w:sz w:val="22"/>
          <w:sz w:val="22"/>
          <w:szCs w:val="28"/>
          <w:rtl w:val="true"/>
        </w:rPr>
        <w:t>לו</w:t>
      </w:r>
      <w:r>
        <w:rPr>
          <w:rFonts w:cs="Times New Roman"/>
          <w:spacing w:val="10"/>
          <w:sz w:val="22"/>
          <w:sz w:val="22"/>
          <w:szCs w:val="28"/>
          <w:rtl w:val="true"/>
        </w:rPr>
        <w:t xml:space="preserve"> </w:t>
      </w:r>
      <w:r>
        <w:rPr>
          <w:rFonts w:cs="FrankRuehl"/>
          <w:spacing w:val="10"/>
          <w:sz w:val="22"/>
          <w:sz w:val="22"/>
          <w:szCs w:val="28"/>
          <w:rtl w:val="true"/>
        </w:rPr>
        <w:t>תפקיד</w:t>
      </w:r>
      <w:r>
        <w:rPr>
          <w:rFonts w:cs="Times New Roman"/>
          <w:spacing w:val="10"/>
          <w:sz w:val="22"/>
          <w:sz w:val="22"/>
          <w:szCs w:val="28"/>
          <w:rtl w:val="true"/>
        </w:rPr>
        <w:t xml:space="preserve"> </w:t>
      </w:r>
      <w:r>
        <w:rPr>
          <w:rFonts w:cs="FrankRuehl"/>
          <w:spacing w:val="10"/>
          <w:sz w:val="22"/>
          <w:sz w:val="22"/>
          <w:szCs w:val="28"/>
          <w:rtl w:val="true"/>
        </w:rPr>
        <w:t>חשוב</w:t>
      </w:r>
      <w:r>
        <w:rPr>
          <w:rFonts w:cs="Times New Roman"/>
          <w:spacing w:val="10"/>
          <w:sz w:val="22"/>
          <w:sz w:val="22"/>
          <w:szCs w:val="28"/>
          <w:rtl w:val="true"/>
        </w:rPr>
        <w:t xml:space="preserve"> </w:t>
      </w:r>
      <w:r>
        <w:rPr>
          <w:rFonts w:cs="FrankRuehl"/>
          <w:spacing w:val="10"/>
          <w:sz w:val="22"/>
          <w:sz w:val="22"/>
          <w:szCs w:val="28"/>
          <w:rtl w:val="true"/>
        </w:rPr>
        <w:t>בפעילות</w:t>
      </w:r>
      <w:r>
        <w:rPr>
          <w:rFonts w:cs="Times New Roman"/>
          <w:spacing w:val="10"/>
          <w:sz w:val="22"/>
          <w:sz w:val="22"/>
          <w:szCs w:val="28"/>
          <w:rtl w:val="true"/>
        </w:rPr>
        <w:t xml:space="preserve"> </w:t>
      </w:r>
      <w:r>
        <w:rPr>
          <w:rFonts w:cs="FrankRuehl"/>
          <w:spacing w:val="10"/>
          <w:sz w:val="22"/>
          <w:sz w:val="22"/>
          <w:szCs w:val="28"/>
          <w:rtl w:val="true"/>
        </w:rPr>
        <w:t>הארגון</w:t>
      </w:r>
      <w:r>
        <w:rPr>
          <w:rFonts w:cs="FrankRuehl"/>
          <w:spacing w:val="10"/>
          <w:sz w:val="22"/>
          <w:szCs w:val="28"/>
          <w:rtl w:val="true"/>
        </w:rPr>
        <w:t xml:space="preserve">. </w:t>
      </w:r>
      <w:r>
        <w:rPr>
          <w:rFonts w:cs="FrankRuehl"/>
          <w:spacing w:val="10"/>
          <w:sz w:val="22"/>
          <w:sz w:val="22"/>
          <w:szCs w:val="28"/>
          <w:rtl w:val="true"/>
        </w:rPr>
        <w:t>מצד</w:t>
      </w:r>
      <w:r>
        <w:rPr>
          <w:rFonts w:cs="Times New Roman"/>
          <w:spacing w:val="10"/>
          <w:sz w:val="22"/>
          <w:sz w:val="22"/>
          <w:szCs w:val="28"/>
          <w:rtl w:val="true"/>
        </w:rPr>
        <w:t xml:space="preserve"> </w:t>
      </w:r>
      <w:r>
        <w:rPr>
          <w:rFonts w:cs="FrankRuehl"/>
          <w:spacing w:val="10"/>
          <w:sz w:val="22"/>
          <w:sz w:val="22"/>
          <w:szCs w:val="28"/>
          <w:rtl w:val="true"/>
        </w:rPr>
        <w:t>שני</w:t>
      </w:r>
      <w:r>
        <w:rPr>
          <w:rFonts w:cs="FrankRuehl"/>
          <w:spacing w:val="10"/>
          <w:sz w:val="22"/>
          <w:szCs w:val="28"/>
          <w:rtl w:val="true"/>
        </w:rPr>
        <w:t xml:space="preserve">, </w:t>
      </w:r>
      <w:r>
        <w:rPr>
          <w:rFonts w:cs="FrankRuehl"/>
          <w:spacing w:val="10"/>
          <w:sz w:val="22"/>
          <w:sz w:val="22"/>
          <w:szCs w:val="28"/>
          <w:rtl w:val="true"/>
        </w:rPr>
        <w:t>בשונה</w:t>
      </w:r>
      <w:r>
        <w:rPr>
          <w:rFonts w:cs="Times New Roman"/>
          <w:spacing w:val="10"/>
          <w:sz w:val="22"/>
          <w:sz w:val="22"/>
          <w:szCs w:val="28"/>
          <w:rtl w:val="true"/>
        </w:rPr>
        <w:t xml:space="preserve"> </w:t>
      </w:r>
      <w:r>
        <w:rPr>
          <w:rFonts w:cs="FrankRuehl"/>
          <w:spacing w:val="10"/>
          <w:sz w:val="22"/>
          <w:sz w:val="22"/>
          <w:szCs w:val="28"/>
          <w:rtl w:val="true"/>
        </w:rPr>
        <w:t>מבית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קמא</w:t>
      </w:r>
      <w:r>
        <w:rPr>
          <w:rFonts w:cs="FrankRuehl"/>
          <w:spacing w:val="10"/>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מצאתי</w:t>
      </w:r>
      <w:r>
        <w:rPr>
          <w:rFonts w:cs="Times New Roman"/>
          <w:spacing w:val="10"/>
          <w:sz w:val="22"/>
          <w:sz w:val="22"/>
          <w:szCs w:val="28"/>
          <w:rtl w:val="true"/>
        </w:rPr>
        <w:t xml:space="preserve"> </w:t>
      </w:r>
      <w:r>
        <w:rPr>
          <w:rFonts w:cs="FrankRuehl"/>
          <w:spacing w:val="10"/>
          <w:sz w:val="22"/>
          <w:sz w:val="22"/>
          <w:szCs w:val="28"/>
          <w:rtl w:val="true"/>
        </w:rPr>
        <w:t>ראיה</w:t>
      </w:r>
      <w:r>
        <w:rPr>
          <w:rFonts w:cs="Times New Roman"/>
          <w:spacing w:val="10"/>
          <w:sz w:val="22"/>
          <w:sz w:val="22"/>
          <w:szCs w:val="28"/>
          <w:rtl w:val="true"/>
        </w:rPr>
        <w:t xml:space="preserve"> </w:t>
      </w:r>
      <w:r>
        <w:rPr>
          <w:rFonts w:cs="FrankRuehl"/>
          <w:spacing w:val="10"/>
          <w:sz w:val="22"/>
          <w:sz w:val="22"/>
          <w:szCs w:val="28"/>
          <w:rtl w:val="true"/>
        </w:rPr>
        <w:t>לכך</w:t>
      </w:r>
      <w:r>
        <w:rPr>
          <w:rFonts w:cs="Times New Roman"/>
          <w:spacing w:val="10"/>
          <w:sz w:val="22"/>
          <w:sz w:val="22"/>
          <w:szCs w:val="28"/>
          <w:rtl w:val="true"/>
        </w:rPr>
        <w:t xml:space="preserve"> </w:t>
      </w:r>
      <w:r>
        <w:rPr>
          <w:rFonts w:cs="FrankRuehl"/>
          <w:spacing w:val="10"/>
          <w:sz w:val="22"/>
          <w:sz w:val="22"/>
          <w:szCs w:val="28"/>
          <w:rtl w:val="true"/>
        </w:rPr>
        <w:t>שיניב</w:t>
      </w:r>
      <w:r>
        <w:rPr>
          <w:rFonts w:cs="Times New Roman"/>
          <w:spacing w:val="10"/>
          <w:sz w:val="22"/>
          <w:sz w:val="22"/>
          <w:szCs w:val="28"/>
          <w:rtl w:val="true"/>
        </w:rPr>
        <w:t xml:space="preserve"> </w:t>
      </w:r>
      <w:r>
        <w:rPr>
          <w:rFonts w:cs="FrankRuehl"/>
          <w:spacing w:val="10"/>
          <w:sz w:val="22"/>
          <w:sz w:val="22"/>
          <w:szCs w:val="28"/>
          <w:rtl w:val="true"/>
        </w:rPr>
        <w:t>מילא</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מקומו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אילן</w:t>
      </w:r>
      <w:r>
        <w:rPr>
          <w:rFonts w:cs="Times New Roman"/>
          <w:spacing w:val="10"/>
          <w:sz w:val="22"/>
          <w:sz w:val="22"/>
          <w:szCs w:val="28"/>
          <w:rtl w:val="true"/>
        </w:rPr>
        <w:t xml:space="preserve"> </w:t>
      </w:r>
      <w:r>
        <w:rPr>
          <w:rFonts w:cs="FrankRuehl"/>
          <w:spacing w:val="10"/>
          <w:sz w:val="22"/>
          <w:sz w:val="22"/>
          <w:szCs w:val="28"/>
          <w:rtl w:val="true"/>
        </w:rPr>
        <w:t>בהעדרו</w:t>
      </w:r>
      <w:r>
        <w:rPr>
          <w:rFonts w:cs="FrankRuehl"/>
          <w:spacing w:val="10"/>
          <w:sz w:val="22"/>
          <w:szCs w:val="28"/>
          <w:rtl w:val="true"/>
        </w:rPr>
        <w:t xml:space="preserve">, </w:t>
      </w:r>
      <w:r>
        <w:rPr>
          <w:rFonts w:cs="FrankRuehl"/>
          <w:spacing w:val="10"/>
          <w:sz w:val="22"/>
          <w:sz w:val="22"/>
          <w:szCs w:val="28"/>
          <w:rtl w:val="true"/>
        </w:rPr>
        <w:t>וגם</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התרשמתי</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במסגרת</w:t>
      </w:r>
      <w:r>
        <w:rPr>
          <w:rFonts w:cs="Times New Roman"/>
          <w:spacing w:val="10"/>
          <w:sz w:val="22"/>
          <w:sz w:val="22"/>
          <w:szCs w:val="28"/>
          <w:rtl w:val="true"/>
        </w:rPr>
        <w:t xml:space="preserve"> </w:t>
      </w:r>
      <w:r>
        <w:rPr>
          <w:rFonts w:cs="FrankRuehl"/>
          <w:spacing w:val="10"/>
          <w:sz w:val="22"/>
          <w:sz w:val="22"/>
          <w:szCs w:val="28"/>
          <w:rtl w:val="true"/>
        </w:rPr>
        <w:t>האישום</w:t>
      </w:r>
      <w:r>
        <w:rPr>
          <w:rFonts w:cs="Times New Roman"/>
          <w:spacing w:val="10"/>
          <w:sz w:val="22"/>
          <w:sz w:val="22"/>
          <w:szCs w:val="28"/>
          <w:rtl w:val="true"/>
        </w:rPr>
        <w:t xml:space="preserve"> </w:t>
      </w:r>
      <w:r>
        <w:rPr>
          <w:rFonts w:cs="FrankRuehl"/>
          <w:spacing w:val="10"/>
          <w:sz w:val="22"/>
          <w:sz w:val="22"/>
          <w:szCs w:val="28"/>
          <w:rtl w:val="true"/>
        </w:rPr>
        <w:t>השני</w:t>
      </w:r>
      <w:r>
        <w:rPr>
          <w:rFonts w:cs="Times New Roman"/>
          <w:spacing w:val="10"/>
          <w:sz w:val="22"/>
          <w:sz w:val="22"/>
          <w:szCs w:val="28"/>
          <w:rtl w:val="true"/>
        </w:rPr>
        <w:t xml:space="preserve"> </w:t>
      </w:r>
      <w:r>
        <w:rPr>
          <w:rFonts w:cs="FrankRuehl"/>
          <w:spacing w:val="10"/>
          <w:sz w:val="22"/>
          <w:sz w:val="22"/>
          <w:szCs w:val="28"/>
          <w:rtl w:val="true"/>
        </w:rPr>
        <w:t>הוא</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פיקד</w:t>
      </w:r>
      <w:r>
        <w:rPr>
          <w:rFonts w:cs="FrankRuehl"/>
          <w:spacing w:val="10"/>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חיילים</w:t>
      </w:r>
      <w:r>
        <w:rPr>
          <w:rFonts w:cs="FrankRuehl"/>
          <w:spacing w:val="10"/>
          <w:sz w:val="22"/>
          <w:szCs w:val="28"/>
          <w:rtl w:val="true"/>
        </w:rPr>
        <w:t xml:space="preserve">", </w:t>
      </w:r>
      <w:r>
        <w:rPr>
          <w:rFonts w:cs="FrankRuehl"/>
          <w:spacing w:val="10"/>
          <w:sz w:val="22"/>
          <w:sz w:val="22"/>
          <w:szCs w:val="28"/>
          <w:rtl w:val="true"/>
        </w:rPr>
        <w:t>אלא</w:t>
      </w:r>
      <w:r>
        <w:rPr>
          <w:rFonts w:cs="Times New Roman"/>
          <w:spacing w:val="10"/>
          <w:sz w:val="22"/>
          <w:sz w:val="22"/>
          <w:szCs w:val="28"/>
          <w:rtl w:val="true"/>
        </w:rPr>
        <w:t xml:space="preserve"> </w:t>
      </w:r>
      <w:r>
        <w:rPr>
          <w:rFonts w:cs="FrankRuehl"/>
          <w:spacing w:val="10"/>
          <w:sz w:val="22"/>
          <w:sz w:val="22"/>
          <w:szCs w:val="28"/>
          <w:rtl w:val="true"/>
        </w:rPr>
        <w:t>פעל</w:t>
      </w:r>
      <w:r>
        <w:rPr>
          <w:rFonts w:cs="Times New Roman"/>
          <w:spacing w:val="10"/>
          <w:sz w:val="22"/>
          <w:sz w:val="22"/>
          <w:szCs w:val="28"/>
          <w:rtl w:val="true"/>
        </w:rPr>
        <w:t xml:space="preserve"> </w:t>
      </w:r>
      <w:r>
        <w:rPr>
          <w:rFonts w:cs="FrankRuehl"/>
          <w:spacing w:val="10"/>
          <w:sz w:val="22"/>
          <w:sz w:val="22"/>
          <w:szCs w:val="28"/>
          <w:rtl w:val="true"/>
        </w:rPr>
        <w:t>כאיש</w:t>
      </w:r>
      <w:r>
        <w:rPr>
          <w:rFonts w:cs="Times New Roman"/>
          <w:spacing w:val="10"/>
          <w:sz w:val="22"/>
          <w:sz w:val="22"/>
          <w:szCs w:val="28"/>
          <w:rtl w:val="true"/>
        </w:rPr>
        <w:t xml:space="preserve"> </w:t>
      </w:r>
      <w:r>
        <w:rPr>
          <w:rFonts w:cs="FrankRuehl"/>
          <w:spacing w:val="10"/>
          <w:sz w:val="22"/>
          <w:sz w:val="22"/>
          <w:szCs w:val="28"/>
          <w:rtl w:val="true"/>
        </w:rPr>
        <w:t>שטח</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בהקשר</w:t>
      </w:r>
      <w:r>
        <w:rPr>
          <w:rFonts w:cs="Times New Roman"/>
          <w:spacing w:val="10"/>
          <w:sz w:val="22"/>
          <w:sz w:val="22"/>
          <w:szCs w:val="28"/>
          <w:rtl w:val="true"/>
        </w:rPr>
        <w:t xml:space="preserve"> </w:t>
      </w:r>
      <w:r>
        <w:rPr>
          <w:rFonts w:cs="FrankRuehl"/>
          <w:spacing w:val="10"/>
          <w:sz w:val="22"/>
          <w:sz w:val="22"/>
          <w:szCs w:val="28"/>
          <w:rtl w:val="true"/>
        </w:rPr>
        <w:t>זה</w:t>
      </w:r>
      <w:r>
        <w:rPr>
          <w:rFonts w:cs="Times New Roman"/>
          <w:spacing w:val="10"/>
          <w:sz w:val="22"/>
          <w:sz w:val="22"/>
          <w:szCs w:val="28"/>
          <w:rtl w:val="true"/>
        </w:rPr>
        <w:t xml:space="preserve"> </w:t>
      </w:r>
      <w:r>
        <w:rPr>
          <w:rFonts w:cs="FrankRuehl"/>
          <w:spacing w:val="10"/>
          <w:sz w:val="22"/>
          <w:sz w:val="22"/>
          <w:szCs w:val="28"/>
          <w:rtl w:val="true"/>
        </w:rPr>
        <w:t>השוו</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לעניין</w:t>
      </w:r>
      <w:r>
        <w:rPr>
          <w:rFonts w:cs="Times New Roman"/>
          <w:spacing w:val="10"/>
          <w:sz w:val="22"/>
          <w:sz w:val="22"/>
          <w:szCs w:val="28"/>
          <w:rtl w:val="true"/>
        </w:rPr>
        <w:t xml:space="preserve"> </w:t>
      </w:r>
      <w:r>
        <w:rPr>
          <w:rFonts w:cs="Miriam"/>
          <w:sz w:val="28"/>
          <w:sz w:val="28"/>
          <w:rtl w:val="true"/>
        </w:rPr>
        <w:t>שורפי</w:t>
      </w:r>
      <w:r>
        <w:rPr>
          <w:rFonts w:cs="Times New Roman"/>
          <w:spacing w:val="10"/>
          <w:sz w:val="22"/>
          <w:sz w:val="22"/>
          <w:szCs w:val="28"/>
          <w:rtl w:val="true"/>
        </w:rPr>
        <w:t xml:space="preserve"> </w:t>
      </w:r>
      <w:r>
        <w:rPr>
          <w:rFonts w:cs="FrankRuehl"/>
          <w:spacing w:val="10"/>
          <w:sz w:val="22"/>
          <w:sz w:val="22"/>
          <w:szCs w:val="28"/>
          <w:rtl w:val="true"/>
        </w:rPr>
        <w:t>שם</w:t>
      </w:r>
      <w:r>
        <w:rPr>
          <w:rFonts w:cs="Times New Roman"/>
          <w:spacing w:val="10"/>
          <w:sz w:val="22"/>
          <w:sz w:val="22"/>
          <w:szCs w:val="28"/>
          <w:rtl w:val="true"/>
        </w:rPr>
        <w:t xml:space="preserve"> </w:t>
      </w:r>
      <w:r>
        <w:rPr>
          <w:rFonts w:cs="FrankRuehl"/>
          <w:spacing w:val="10"/>
          <w:sz w:val="22"/>
          <w:sz w:val="22"/>
          <w:szCs w:val="28"/>
          <w:rtl w:val="true"/>
        </w:rPr>
        <w:t>נגזרו</w:t>
      </w:r>
      <w:r>
        <w:rPr>
          <w:rFonts w:cs="Times New Roman"/>
          <w:spacing w:val="10"/>
          <w:sz w:val="22"/>
          <w:sz w:val="22"/>
          <w:szCs w:val="28"/>
          <w:rtl w:val="true"/>
        </w:rPr>
        <w:t xml:space="preserve"> </w:t>
      </w:r>
      <w:r>
        <w:rPr>
          <w:rFonts w:cs="FrankRuehl"/>
          <w:spacing w:val="10"/>
          <w:sz w:val="22"/>
          <w:sz w:val="22"/>
          <w:szCs w:val="28"/>
          <w:rtl w:val="true"/>
        </w:rPr>
        <w:t>שלוש</w:t>
      </w:r>
      <w:r>
        <w:rPr>
          <w:rFonts w:cs="Times New Roman"/>
          <w:spacing w:val="10"/>
          <w:sz w:val="22"/>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דרג</w:t>
      </w:r>
      <w:r>
        <w:rPr>
          <w:rFonts w:cs="Times New Roman"/>
          <w:spacing w:val="10"/>
          <w:sz w:val="22"/>
          <w:sz w:val="22"/>
          <w:szCs w:val="28"/>
          <w:rtl w:val="true"/>
        </w:rPr>
        <w:t xml:space="preserve"> </w:t>
      </w:r>
      <w:r>
        <w:rPr>
          <w:rFonts w:cs="FrankRuehl"/>
          <w:spacing w:val="10"/>
          <w:sz w:val="22"/>
          <w:sz w:val="22"/>
          <w:szCs w:val="28"/>
          <w:rtl w:val="true"/>
        </w:rPr>
        <w:t>הביניים</w:t>
      </w:r>
      <w:r>
        <w:rPr>
          <w:rFonts w:cs="FrankRuehl"/>
          <w:spacing w:val="10"/>
          <w:sz w:val="22"/>
          <w:szCs w:val="28"/>
          <w:rtl w:val="true"/>
        </w:rPr>
        <w:t xml:space="preserve">" </w:t>
      </w:r>
      <w:r>
        <w:rPr>
          <w:rFonts w:cs="FrankRuehl"/>
          <w:spacing w:val="10"/>
          <w:sz w:val="22"/>
          <w:sz w:val="22"/>
          <w:szCs w:val="28"/>
          <w:rtl w:val="true"/>
        </w:rPr>
        <w:t>בגין</w:t>
      </w:r>
      <w:r>
        <w:rPr>
          <w:rFonts w:cs="Times New Roman"/>
          <w:spacing w:val="10"/>
          <w:sz w:val="22"/>
          <w:sz w:val="22"/>
          <w:szCs w:val="28"/>
          <w:rtl w:val="true"/>
        </w:rPr>
        <w:t xml:space="preserve"> </w:t>
      </w:r>
      <w:r>
        <w:rPr>
          <w:rFonts w:cs="FrankRuehl"/>
          <w:spacing w:val="10"/>
          <w:sz w:val="22"/>
          <w:sz w:val="22"/>
          <w:szCs w:val="28"/>
          <w:rtl w:val="true"/>
        </w:rPr>
        <w:t>עבירה</w:t>
      </w:r>
      <w:r>
        <w:rPr>
          <w:rFonts w:cs="Times New Roman"/>
          <w:spacing w:val="10"/>
          <w:sz w:val="22"/>
          <w:sz w:val="22"/>
          <w:szCs w:val="28"/>
          <w:rtl w:val="true"/>
        </w:rPr>
        <w:t xml:space="preserve"> </w:t>
      </w:r>
      <w:r>
        <w:rPr>
          <w:rFonts w:cs="FrankRuehl"/>
          <w:spacing w:val="10"/>
          <w:sz w:val="22"/>
          <w:sz w:val="22"/>
          <w:szCs w:val="28"/>
          <w:rtl w:val="true"/>
        </w:rPr>
        <w:t>דומה</w:t>
      </w:r>
      <w:r>
        <w:rPr>
          <w:rFonts w:cs="FrankRuehl"/>
          <w:spacing w:val="10"/>
          <w:sz w:val="22"/>
          <w:szCs w:val="28"/>
          <w:rtl w:val="true"/>
        </w:rPr>
        <w:t xml:space="preserve">). </w:t>
      </w:r>
      <w:r>
        <w:rPr>
          <w:rFonts w:cs="FrankRuehl"/>
          <w:spacing w:val="10"/>
          <w:sz w:val="22"/>
          <w:sz w:val="22"/>
          <w:szCs w:val="28"/>
          <w:rtl w:val="true"/>
        </w:rPr>
        <w:t>בנוסף</w:t>
      </w:r>
      <w:r>
        <w:rPr>
          <w:rFonts w:cs="FrankRuehl"/>
          <w:spacing w:val="10"/>
          <w:sz w:val="22"/>
          <w:szCs w:val="28"/>
          <w:rtl w:val="true"/>
        </w:rPr>
        <w:t xml:space="preserve">, </w:t>
      </w:r>
      <w:r>
        <w:rPr>
          <w:rFonts w:cs="FrankRuehl"/>
          <w:spacing w:val="10"/>
          <w:sz w:val="22"/>
          <w:sz w:val="22"/>
          <w:szCs w:val="28"/>
          <w:rtl w:val="true"/>
        </w:rPr>
        <w:t>אני</w:t>
      </w:r>
      <w:r>
        <w:rPr>
          <w:rFonts w:cs="Times New Roman"/>
          <w:spacing w:val="10"/>
          <w:sz w:val="22"/>
          <w:sz w:val="22"/>
          <w:szCs w:val="28"/>
          <w:rtl w:val="true"/>
        </w:rPr>
        <w:t xml:space="preserve"> </w:t>
      </w:r>
      <w:r>
        <w:rPr>
          <w:rFonts w:cs="FrankRuehl"/>
          <w:spacing w:val="10"/>
          <w:sz w:val="22"/>
          <w:sz w:val="22"/>
          <w:szCs w:val="28"/>
          <w:rtl w:val="true"/>
        </w:rPr>
        <w:t>סבור</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נקט</w:t>
      </w:r>
      <w:r>
        <w:rPr>
          <w:rFonts w:cs="Times New Roman"/>
          <w:spacing w:val="10"/>
          <w:sz w:val="22"/>
          <w:sz w:val="22"/>
          <w:szCs w:val="28"/>
          <w:rtl w:val="true"/>
        </w:rPr>
        <w:t xml:space="preserve"> </w:t>
      </w:r>
      <w:r>
        <w:rPr>
          <w:rFonts w:cs="FrankRuehl"/>
          <w:spacing w:val="10"/>
          <w:sz w:val="22"/>
          <w:sz w:val="22"/>
          <w:szCs w:val="28"/>
          <w:rtl w:val="true"/>
        </w:rPr>
        <w:t>גישה</w:t>
      </w:r>
      <w:r>
        <w:rPr>
          <w:rFonts w:cs="Times New Roman"/>
          <w:spacing w:val="10"/>
          <w:sz w:val="22"/>
          <w:sz w:val="22"/>
          <w:szCs w:val="28"/>
          <w:rtl w:val="true"/>
        </w:rPr>
        <w:t xml:space="preserve"> </w:t>
      </w:r>
      <w:r>
        <w:rPr>
          <w:rFonts w:cs="FrankRuehl"/>
          <w:spacing w:val="10"/>
          <w:sz w:val="22"/>
          <w:sz w:val="22"/>
          <w:szCs w:val="28"/>
          <w:rtl w:val="true"/>
        </w:rPr>
        <w:t>מחמירה</w:t>
      </w:r>
      <w:r>
        <w:rPr>
          <w:rFonts w:cs="Times New Roman"/>
          <w:spacing w:val="10"/>
          <w:sz w:val="22"/>
          <w:sz w:val="22"/>
          <w:szCs w:val="28"/>
          <w:rtl w:val="true"/>
        </w:rPr>
        <w:t xml:space="preserve"> </w:t>
      </w:r>
      <w:r>
        <w:rPr>
          <w:rFonts w:cs="FrankRuehl"/>
          <w:spacing w:val="10"/>
          <w:sz w:val="22"/>
          <w:sz w:val="22"/>
          <w:szCs w:val="28"/>
          <w:rtl w:val="true"/>
        </w:rPr>
        <w:t>מדי</w:t>
      </w:r>
      <w:r>
        <w:rPr>
          <w:rFonts w:cs="Times New Roman"/>
          <w:spacing w:val="10"/>
          <w:sz w:val="22"/>
          <w:sz w:val="22"/>
          <w:szCs w:val="28"/>
          <w:rtl w:val="true"/>
        </w:rPr>
        <w:t xml:space="preserve"> </w:t>
      </w:r>
      <w:r>
        <w:rPr>
          <w:rFonts w:cs="FrankRuehl"/>
          <w:spacing w:val="10"/>
          <w:sz w:val="22"/>
          <w:sz w:val="22"/>
          <w:szCs w:val="28"/>
          <w:rtl w:val="true"/>
        </w:rPr>
        <w:t>בעונש</w:t>
      </w:r>
      <w:r>
        <w:rPr>
          <w:rFonts w:cs="Times New Roman"/>
          <w:spacing w:val="10"/>
          <w:sz w:val="22"/>
          <w:sz w:val="22"/>
          <w:szCs w:val="28"/>
          <w:rtl w:val="true"/>
        </w:rPr>
        <w:t xml:space="preserve"> </w:t>
      </w:r>
      <w:r>
        <w:rPr>
          <w:rFonts w:cs="FrankRuehl"/>
          <w:spacing w:val="10"/>
          <w:sz w:val="22"/>
          <w:sz w:val="22"/>
          <w:szCs w:val="28"/>
          <w:rtl w:val="true"/>
        </w:rPr>
        <w:t>שנקבע</w:t>
      </w:r>
      <w:r>
        <w:rPr>
          <w:rFonts w:cs="Times New Roman"/>
          <w:spacing w:val="10"/>
          <w:sz w:val="22"/>
          <w:sz w:val="22"/>
          <w:szCs w:val="28"/>
          <w:rtl w:val="true"/>
        </w:rPr>
        <w:t xml:space="preserve"> </w:t>
      </w:r>
      <w:r>
        <w:rPr>
          <w:rFonts w:cs="FrankRuehl"/>
          <w:spacing w:val="10"/>
          <w:sz w:val="22"/>
          <w:sz w:val="22"/>
          <w:szCs w:val="28"/>
          <w:rtl w:val="true"/>
        </w:rPr>
        <w:t>בנפרד</w:t>
      </w:r>
      <w:r>
        <w:rPr>
          <w:rFonts w:cs="Times New Roman"/>
          <w:spacing w:val="10"/>
          <w:sz w:val="22"/>
          <w:sz w:val="22"/>
          <w:szCs w:val="28"/>
          <w:rtl w:val="true"/>
        </w:rPr>
        <w:t xml:space="preserve"> </w:t>
      </w:r>
      <w:r>
        <w:rPr>
          <w:rFonts w:cs="FrankRuehl"/>
          <w:spacing w:val="10"/>
          <w:sz w:val="22"/>
          <w:sz w:val="22"/>
          <w:szCs w:val="28"/>
          <w:rtl w:val="true"/>
        </w:rPr>
        <w:t>עבור</w:t>
      </w:r>
      <w:r>
        <w:rPr>
          <w:rFonts w:cs="Times New Roman"/>
          <w:spacing w:val="10"/>
          <w:sz w:val="22"/>
          <w:sz w:val="22"/>
          <w:szCs w:val="28"/>
          <w:rtl w:val="true"/>
        </w:rPr>
        <w:t xml:space="preserve"> </w:t>
      </w:r>
      <w:r>
        <w:rPr>
          <w:rFonts w:cs="FrankRuehl"/>
          <w:spacing w:val="10"/>
          <w:sz w:val="22"/>
          <w:sz w:val="22"/>
          <w:szCs w:val="28"/>
          <w:rtl w:val="true"/>
        </w:rPr>
        <w:t>כל</w:t>
      </w:r>
      <w:r>
        <w:rPr>
          <w:rFonts w:cs="Times New Roman"/>
          <w:spacing w:val="10"/>
          <w:sz w:val="22"/>
          <w:sz w:val="22"/>
          <w:szCs w:val="28"/>
          <w:rtl w:val="true"/>
        </w:rPr>
        <w:t xml:space="preserve"> </w:t>
      </w:r>
      <w:r>
        <w:rPr>
          <w:rFonts w:cs="FrankRuehl"/>
          <w:spacing w:val="10"/>
          <w:sz w:val="22"/>
          <w:sz w:val="22"/>
          <w:szCs w:val="28"/>
          <w:rtl w:val="true"/>
        </w:rPr>
        <w:t>אחד</w:t>
      </w:r>
      <w:r>
        <w:rPr>
          <w:rFonts w:cs="Times New Roman"/>
          <w:spacing w:val="10"/>
          <w:sz w:val="22"/>
          <w:sz w:val="22"/>
          <w:szCs w:val="28"/>
          <w:rtl w:val="true"/>
        </w:rPr>
        <w:t xml:space="preserve"> </w:t>
      </w:r>
      <w:r>
        <w:rPr>
          <w:rFonts w:cs="FrankRuehl"/>
          <w:spacing w:val="10"/>
          <w:sz w:val="22"/>
          <w:sz w:val="22"/>
          <w:szCs w:val="28"/>
          <w:rtl w:val="true"/>
        </w:rPr>
        <w:t>מאישומי</w:t>
      </w:r>
      <w:r>
        <w:rPr>
          <w:rFonts w:cs="Times New Roman"/>
          <w:spacing w:val="10"/>
          <w:sz w:val="22"/>
          <w:sz w:val="22"/>
          <w:szCs w:val="28"/>
          <w:rtl w:val="true"/>
        </w:rPr>
        <w:t xml:space="preserve"> </w:t>
      </w:r>
      <w:r>
        <w:rPr>
          <w:rFonts w:cs="FrankRuehl"/>
          <w:spacing w:val="10"/>
          <w:sz w:val="22"/>
          <w:sz w:val="22"/>
          <w:szCs w:val="28"/>
          <w:rtl w:val="true"/>
        </w:rPr>
        <w:t>הסחיטה</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אישומים</w:t>
      </w:r>
      <w:r>
        <w:rPr>
          <w:rFonts w:cs="Times New Roman"/>
          <w:spacing w:val="10"/>
          <w:sz w:val="22"/>
          <w:sz w:val="22"/>
          <w:szCs w:val="28"/>
          <w:rtl w:val="true"/>
        </w:rPr>
        <w:t xml:space="preserve"> </w:t>
      </w:r>
      <w:r>
        <w:rPr>
          <w:rFonts w:cs="FrankRuehl"/>
          <w:spacing w:val="10"/>
          <w:sz w:val="22"/>
          <w:szCs w:val="28"/>
        </w:rPr>
        <w:t>12-9</w:t>
      </w:r>
      <w:r>
        <w:rPr>
          <w:rFonts w:cs="FrankRuehl"/>
          <w:spacing w:val="10"/>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לאחר</w:t>
      </w:r>
      <w:r>
        <w:rPr>
          <w:rFonts w:cs="Times New Roman"/>
          <w:spacing w:val="10"/>
          <w:sz w:val="22"/>
          <w:sz w:val="22"/>
          <w:szCs w:val="28"/>
          <w:rtl w:val="true"/>
        </w:rPr>
        <w:t xml:space="preserve"> </w:t>
      </w:r>
      <w:r>
        <w:rPr>
          <w:rFonts w:cs="FrankRuehl"/>
          <w:spacing w:val="10"/>
          <w:sz w:val="22"/>
          <w:sz w:val="22"/>
          <w:szCs w:val="28"/>
          <w:rtl w:val="true"/>
        </w:rPr>
        <w:t>שבית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קמא</w:t>
      </w:r>
      <w:r>
        <w:rPr>
          <w:rFonts w:cs="Times New Roman"/>
          <w:spacing w:val="10"/>
          <w:sz w:val="22"/>
          <w:sz w:val="22"/>
          <w:szCs w:val="28"/>
          <w:rtl w:val="true"/>
        </w:rPr>
        <w:t xml:space="preserve"> </w:t>
      </w:r>
      <w:r>
        <w:rPr>
          <w:rFonts w:cs="FrankRuehl"/>
          <w:spacing w:val="10"/>
          <w:sz w:val="22"/>
          <w:sz w:val="22"/>
          <w:szCs w:val="28"/>
          <w:rtl w:val="true"/>
        </w:rPr>
        <w:t>הורה</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חפיפה</w:t>
      </w:r>
      <w:r>
        <w:rPr>
          <w:rFonts w:cs="Times New Roman"/>
          <w:spacing w:val="10"/>
          <w:sz w:val="22"/>
          <w:sz w:val="22"/>
          <w:szCs w:val="28"/>
          <w:rtl w:val="true"/>
        </w:rPr>
        <w:t xml:space="preserve"> </w:t>
      </w:r>
      <w:r>
        <w:rPr>
          <w:rFonts w:cs="FrankRuehl"/>
          <w:spacing w:val="10"/>
          <w:sz w:val="22"/>
          <w:sz w:val="22"/>
          <w:szCs w:val="28"/>
          <w:rtl w:val="true"/>
        </w:rPr>
        <w:t>בין</w:t>
      </w:r>
      <w:r>
        <w:rPr>
          <w:rFonts w:cs="Times New Roman"/>
          <w:spacing w:val="10"/>
          <w:sz w:val="22"/>
          <w:sz w:val="22"/>
          <w:szCs w:val="28"/>
          <w:rtl w:val="true"/>
        </w:rPr>
        <w:t xml:space="preserve"> </w:t>
      </w:r>
      <w:r>
        <w:rPr>
          <w:rFonts w:cs="FrankRuehl"/>
          <w:spacing w:val="10"/>
          <w:sz w:val="22"/>
          <w:sz w:val="22"/>
          <w:szCs w:val="28"/>
          <w:rtl w:val="true"/>
        </w:rPr>
        <w:t>העונשים</w:t>
      </w:r>
      <w:r>
        <w:rPr>
          <w:rFonts w:cs="FrankRuehl"/>
          <w:spacing w:val="10"/>
          <w:sz w:val="22"/>
          <w:szCs w:val="28"/>
          <w:rtl w:val="true"/>
        </w:rPr>
        <w:t xml:space="preserve">, </w:t>
      </w:r>
      <w:r>
        <w:rPr>
          <w:rFonts w:cs="FrankRuehl"/>
          <w:spacing w:val="10"/>
          <w:sz w:val="22"/>
          <w:sz w:val="22"/>
          <w:szCs w:val="28"/>
          <w:rtl w:val="true"/>
        </w:rPr>
        <w:t>סבורני</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יש</w:t>
      </w:r>
      <w:r>
        <w:rPr>
          <w:rFonts w:cs="Times New Roman"/>
          <w:spacing w:val="10"/>
          <w:sz w:val="22"/>
          <w:sz w:val="22"/>
          <w:szCs w:val="28"/>
          <w:rtl w:val="true"/>
        </w:rPr>
        <w:t xml:space="preserve"> </w:t>
      </w:r>
      <w:r>
        <w:rPr>
          <w:rFonts w:cs="FrankRuehl"/>
          <w:spacing w:val="10"/>
          <w:sz w:val="22"/>
          <w:sz w:val="22"/>
          <w:szCs w:val="28"/>
          <w:rtl w:val="true"/>
        </w:rPr>
        <w:t>מקום</w:t>
      </w:r>
      <w:r>
        <w:rPr>
          <w:rFonts w:cs="Times New Roman"/>
          <w:spacing w:val="10"/>
          <w:sz w:val="22"/>
          <w:sz w:val="22"/>
          <w:szCs w:val="28"/>
          <w:rtl w:val="true"/>
        </w:rPr>
        <w:t xml:space="preserve"> </w:t>
      </w:r>
      <w:r>
        <w:rPr>
          <w:rFonts w:cs="FrankRuehl"/>
          <w:spacing w:val="10"/>
          <w:sz w:val="22"/>
          <w:sz w:val="22"/>
          <w:szCs w:val="28"/>
          <w:rtl w:val="true"/>
        </w:rPr>
        <w:t>להקלה</w:t>
      </w:r>
      <w:r>
        <w:rPr>
          <w:rFonts w:cs="Times New Roman"/>
          <w:spacing w:val="10"/>
          <w:sz w:val="22"/>
          <w:sz w:val="22"/>
          <w:szCs w:val="28"/>
          <w:rtl w:val="true"/>
        </w:rPr>
        <w:t xml:space="preserve"> </w:t>
      </w:r>
      <w:r>
        <w:rPr>
          <w:rFonts w:cs="FrankRuehl"/>
          <w:spacing w:val="10"/>
          <w:sz w:val="22"/>
          <w:sz w:val="22"/>
          <w:szCs w:val="28"/>
          <w:rtl w:val="true"/>
        </w:rPr>
        <w:t>מסויימת</w:t>
      </w:r>
      <w:r>
        <w:rPr>
          <w:rFonts w:cs="Times New Roman"/>
          <w:spacing w:val="10"/>
          <w:sz w:val="22"/>
          <w:sz w:val="22"/>
          <w:szCs w:val="28"/>
          <w:rtl w:val="true"/>
        </w:rPr>
        <w:t xml:space="preserve"> </w:t>
      </w:r>
      <w:r>
        <w:rPr>
          <w:rFonts w:cs="FrankRuehl"/>
          <w:spacing w:val="10"/>
          <w:sz w:val="22"/>
          <w:sz w:val="22"/>
          <w:szCs w:val="28"/>
          <w:rtl w:val="true"/>
        </w:rPr>
        <w:t>בעונשו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יניב</w:t>
      </w:r>
      <w:r>
        <w:rPr>
          <w:rFonts w:cs="FrankRuehl"/>
          <w:spacing w:val="10"/>
          <w:sz w:val="22"/>
          <w:szCs w:val="28"/>
          <w:rtl w:val="true"/>
        </w:rPr>
        <w:t xml:space="preserve">, </w:t>
      </w:r>
      <w:r>
        <w:rPr>
          <w:rFonts w:cs="FrankRuehl"/>
          <w:spacing w:val="10"/>
          <w:sz w:val="22"/>
          <w:sz w:val="22"/>
          <w:szCs w:val="28"/>
          <w:rtl w:val="true"/>
        </w:rPr>
        <w:t>כך</w:t>
      </w:r>
      <w:r>
        <w:rPr>
          <w:rFonts w:cs="Times New Roman"/>
          <w:spacing w:val="10"/>
          <w:sz w:val="22"/>
          <w:sz w:val="22"/>
          <w:szCs w:val="28"/>
          <w:rtl w:val="true"/>
        </w:rPr>
        <w:t xml:space="preserve"> </w:t>
      </w:r>
      <w:r>
        <w:rPr>
          <w:rFonts w:cs="FrankRuehl"/>
          <w:spacing w:val="10"/>
          <w:sz w:val="22"/>
          <w:sz w:val="22"/>
          <w:szCs w:val="28"/>
          <w:rtl w:val="true"/>
        </w:rPr>
        <w:t>שתקופת</w:t>
      </w:r>
      <w:r>
        <w:rPr>
          <w:rFonts w:cs="Times New Roman"/>
          <w:spacing w:val="10"/>
          <w:sz w:val="22"/>
          <w:sz w:val="22"/>
          <w:szCs w:val="28"/>
          <w:rtl w:val="true"/>
        </w:rPr>
        <w:t xml:space="preserve"> </w:t>
      </w:r>
      <w:r>
        <w:rPr>
          <w:rFonts w:cs="FrankRuehl"/>
          <w:spacing w:val="10"/>
          <w:sz w:val="22"/>
          <w:sz w:val="22"/>
          <w:szCs w:val="28"/>
          <w:rtl w:val="true"/>
        </w:rPr>
        <w:t>המאסר</w:t>
      </w:r>
      <w:r>
        <w:rPr>
          <w:rFonts w:cs="Times New Roman"/>
          <w:spacing w:val="10"/>
          <w:sz w:val="22"/>
          <w:sz w:val="22"/>
          <w:szCs w:val="28"/>
          <w:rtl w:val="true"/>
        </w:rPr>
        <w:t xml:space="preserve"> </w:t>
      </w:r>
      <w:r>
        <w:rPr>
          <w:rFonts w:cs="FrankRuehl"/>
          <w:spacing w:val="10"/>
          <w:sz w:val="22"/>
          <w:sz w:val="22"/>
          <w:szCs w:val="28"/>
          <w:rtl w:val="true"/>
        </w:rPr>
        <w:t>תעמוד</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Cs w:val="28"/>
        </w:rPr>
        <w:t>13</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FrankRuehl"/>
          <w:spacing w:val="10"/>
          <w:sz w:val="22"/>
          <w:szCs w:val="28"/>
          <w:rtl w:val="true"/>
        </w:rPr>
        <w:t xml:space="preserve">. </w:t>
      </w:r>
      <w:r>
        <w:rPr>
          <w:rFonts w:cs="FrankRuehl"/>
          <w:spacing w:val="10"/>
          <w:sz w:val="22"/>
          <w:sz w:val="22"/>
          <w:szCs w:val="28"/>
          <w:rtl w:val="true"/>
        </w:rPr>
        <w:t>המאסר</w:t>
      </w:r>
      <w:r>
        <w:rPr>
          <w:rFonts w:cs="Times New Roman"/>
          <w:spacing w:val="10"/>
          <w:sz w:val="22"/>
          <w:sz w:val="22"/>
          <w:szCs w:val="28"/>
          <w:rtl w:val="true"/>
        </w:rPr>
        <w:t xml:space="preserve"> </w:t>
      </w:r>
      <w:r>
        <w:rPr>
          <w:rFonts w:cs="FrankRuehl"/>
          <w:spacing w:val="10"/>
          <w:sz w:val="22"/>
          <w:sz w:val="22"/>
          <w:szCs w:val="28"/>
          <w:rtl w:val="true"/>
        </w:rPr>
        <w:t>המותנה</w:t>
      </w:r>
      <w:r>
        <w:rPr>
          <w:rFonts w:cs="Times New Roman"/>
          <w:spacing w:val="10"/>
          <w:sz w:val="22"/>
          <w:sz w:val="22"/>
          <w:szCs w:val="28"/>
          <w:rtl w:val="true"/>
        </w:rPr>
        <w:t xml:space="preserve"> </w:t>
      </w:r>
      <w:r>
        <w:rPr>
          <w:rFonts w:cs="FrankRuehl"/>
          <w:spacing w:val="10"/>
          <w:sz w:val="22"/>
          <w:sz w:val="22"/>
          <w:szCs w:val="28"/>
          <w:rtl w:val="true"/>
        </w:rPr>
        <w:t>יופעל</w:t>
      </w:r>
      <w:r>
        <w:rPr>
          <w:rFonts w:cs="Times New Roman"/>
          <w:spacing w:val="10"/>
          <w:sz w:val="22"/>
          <w:sz w:val="22"/>
          <w:szCs w:val="28"/>
          <w:rtl w:val="true"/>
        </w:rPr>
        <w:t xml:space="preserve"> </w:t>
      </w:r>
      <w:r>
        <w:rPr>
          <w:rFonts w:cs="FrankRuehl"/>
          <w:spacing w:val="10"/>
          <w:sz w:val="22"/>
          <w:sz w:val="22"/>
          <w:szCs w:val="28"/>
          <w:rtl w:val="true"/>
        </w:rPr>
        <w:t>במצטבר</w:t>
      </w:r>
      <w:r>
        <w:rPr>
          <w:rFonts w:cs="FrankRuehl"/>
          <w:spacing w:val="10"/>
          <w:sz w:val="22"/>
          <w:szCs w:val="28"/>
          <w:rtl w:val="true"/>
        </w:rPr>
        <w:t xml:space="preserve">, </w:t>
      </w:r>
      <w:r>
        <w:rPr>
          <w:rFonts w:cs="FrankRuehl"/>
          <w:spacing w:val="10"/>
          <w:sz w:val="22"/>
          <w:sz w:val="22"/>
          <w:szCs w:val="28"/>
          <w:rtl w:val="true"/>
        </w:rPr>
        <w:t>ובסך</w:t>
      </w:r>
      <w:r>
        <w:rPr>
          <w:rFonts w:cs="Times New Roman"/>
          <w:spacing w:val="10"/>
          <w:sz w:val="22"/>
          <w:sz w:val="22"/>
          <w:szCs w:val="28"/>
          <w:rtl w:val="true"/>
        </w:rPr>
        <w:t xml:space="preserve"> </w:t>
      </w:r>
      <w:r>
        <w:rPr>
          <w:rFonts w:cs="FrankRuehl"/>
          <w:spacing w:val="10"/>
          <w:sz w:val="22"/>
          <w:sz w:val="22"/>
          <w:szCs w:val="28"/>
          <w:rtl w:val="true"/>
        </w:rPr>
        <w:t>הכל</w:t>
      </w:r>
      <w:r>
        <w:rPr>
          <w:rFonts w:cs="Times New Roman"/>
          <w:spacing w:val="10"/>
          <w:sz w:val="22"/>
          <w:sz w:val="22"/>
          <w:szCs w:val="28"/>
          <w:rtl w:val="true"/>
        </w:rPr>
        <w:t xml:space="preserve"> </w:t>
      </w:r>
      <w:r>
        <w:rPr>
          <w:rFonts w:cs="FrankRuehl"/>
          <w:spacing w:val="10"/>
          <w:sz w:val="22"/>
          <w:szCs w:val="28"/>
        </w:rPr>
        <w:t>14</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FrankRuehl"/>
          <w:spacing w:val="10"/>
          <w:sz w:val="22"/>
          <w:szCs w:val="28"/>
          <w:rtl w:val="true"/>
        </w:rPr>
        <w:t xml:space="preserve">. </w:t>
      </w:r>
      <w:r>
        <w:rPr>
          <w:rFonts w:cs="FrankRuehl"/>
          <w:spacing w:val="10"/>
          <w:sz w:val="22"/>
          <w:sz w:val="22"/>
          <w:szCs w:val="28"/>
          <w:rtl w:val="true"/>
        </w:rPr>
        <w:t>אדגיש</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אין</w:t>
      </w:r>
      <w:r>
        <w:rPr>
          <w:rFonts w:cs="Times New Roman"/>
          <w:spacing w:val="10"/>
          <w:sz w:val="22"/>
          <w:sz w:val="22"/>
          <w:szCs w:val="28"/>
          <w:rtl w:val="true"/>
        </w:rPr>
        <w:t xml:space="preserve"> </w:t>
      </w:r>
      <w:r>
        <w:rPr>
          <w:rFonts w:cs="FrankRuehl"/>
          <w:spacing w:val="10"/>
          <w:sz w:val="22"/>
          <w:sz w:val="22"/>
          <w:szCs w:val="28"/>
          <w:rtl w:val="true"/>
        </w:rPr>
        <w:t>בהקלה</w:t>
      </w:r>
      <w:r>
        <w:rPr>
          <w:rFonts w:cs="Times New Roman"/>
          <w:spacing w:val="10"/>
          <w:sz w:val="22"/>
          <w:sz w:val="22"/>
          <w:szCs w:val="28"/>
          <w:rtl w:val="true"/>
        </w:rPr>
        <w:t xml:space="preserve"> </w:t>
      </w:r>
      <w:r>
        <w:rPr>
          <w:rFonts w:cs="FrankRuehl"/>
          <w:spacing w:val="10"/>
          <w:sz w:val="22"/>
          <w:sz w:val="22"/>
          <w:szCs w:val="28"/>
          <w:rtl w:val="true"/>
        </w:rPr>
        <w:t>זו</w:t>
      </w:r>
      <w:r>
        <w:rPr>
          <w:rFonts w:cs="Times New Roman"/>
          <w:spacing w:val="10"/>
          <w:sz w:val="22"/>
          <w:sz w:val="22"/>
          <w:szCs w:val="28"/>
          <w:rtl w:val="true"/>
        </w:rPr>
        <w:t xml:space="preserve"> </w:t>
      </w:r>
      <w:r>
        <w:rPr>
          <w:rFonts w:cs="FrankRuehl"/>
          <w:spacing w:val="10"/>
          <w:sz w:val="22"/>
          <w:sz w:val="22"/>
          <w:szCs w:val="28"/>
          <w:rtl w:val="true"/>
        </w:rPr>
        <w:t>כדי</w:t>
      </w:r>
      <w:r>
        <w:rPr>
          <w:rFonts w:cs="Times New Roman"/>
          <w:spacing w:val="10"/>
          <w:sz w:val="22"/>
          <w:sz w:val="22"/>
          <w:szCs w:val="28"/>
          <w:rtl w:val="true"/>
        </w:rPr>
        <w:t xml:space="preserve"> </w:t>
      </w:r>
      <w:r>
        <w:rPr>
          <w:rFonts w:cs="FrankRuehl"/>
          <w:spacing w:val="10"/>
          <w:sz w:val="22"/>
          <w:sz w:val="22"/>
          <w:szCs w:val="28"/>
          <w:rtl w:val="true"/>
        </w:rPr>
        <w:t>להמעיט</w:t>
      </w:r>
      <w:r>
        <w:rPr>
          <w:rFonts w:cs="Times New Roman"/>
          <w:spacing w:val="10"/>
          <w:sz w:val="22"/>
          <w:sz w:val="22"/>
          <w:szCs w:val="28"/>
          <w:rtl w:val="true"/>
        </w:rPr>
        <w:t xml:space="preserve"> </w:t>
      </w:r>
      <w:r>
        <w:rPr>
          <w:rFonts w:cs="FrankRuehl"/>
          <w:spacing w:val="10"/>
          <w:sz w:val="22"/>
          <w:sz w:val="22"/>
          <w:szCs w:val="28"/>
          <w:rtl w:val="true"/>
        </w:rPr>
        <w:t>מחומרת</w:t>
      </w:r>
      <w:r>
        <w:rPr>
          <w:rFonts w:cs="Times New Roman"/>
          <w:spacing w:val="10"/>
          <w:sz w:val="22"/>
          <w:sz w:val="22"/>
          <w:szCs w:val="28"/>
          <w:rtl w:val="true"/>
        </w:rPr>
        <w:t xml:space="preserve"> </w:t>
      </w:r>
      <w:r>
        <w:rPr>
          <w:rFonts w:cs="FrankRuehl"/>
          <w:spacing w:val="10"/>
          <w:sz w:val="22"/>
          <w:sz w:val="22"/>
          <w:szCs w:val="28"/>
          <w:rtl w:val="true"/>
        </w:rPr>
        <w:t>מעשיו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יניב</w:t>
      </w:r>
      <w:r>
        <w:rPr>
          <w:rFonts w:cs="FrankRuehl"/>
          <w:spacing w:val="10"/>
          <w:sz w:val="22"/>
          <w:szCs w:val="28"/>
          <w:rtl w:val="true"/>
        </w:rPr>
        <w:t xml:space="preserve">, </w:t>
      </w:r>
      <w:r>
        <w:rPr>
          <w:rFonts w:cs="FrankRuehl"/>
          <w:spacing w:val="10"/>
          <w:sz w:val="22"/>
          <w:sz w:val="22"/>
          <w:szCs w:val="28"/>
          <w:rtl w:val="true"/>
        </w:rPr>
        <w:t>לרבות</w:t>
      </w:r>
      <w:r>
        <w:rPr>
          <w:rFonts w:cs="Times New Roman"/>
          <w:spacing w:val="10"/>
          <w:sz w:val="22"/>
          <w:sz w:val="22"/>
          <w:szCs w:val="28"/>
          <w:rtl w:val="true"/>
        </w:rPr>
        <w:t xml:space="preserve"> </w:t>
      </w:r>
      <w:r>
        <w:rPr>
          <w:rFonts w:cs="FrankRuehl"/>
          <w:spacing w:val="10"/>
          <w:sz w:val="22"/>
          <w:sz w:val="22"/>
          <w:szCs w:val="28"/>
          <w:rtl w:val="true"/>
        </w:rPr>
        <w:t>תפקידו</w:t>
      </w:r>
      <w:r>
        <w:rPr>
          <w:rFonts w:cs="Times New Roman"/>
          <w:spacing w:val="10"/>
          <w:sz w:val="22"/>
          <w:sz w:val="22"/>
          <w:szCs w:val="28"/>
          <w:rtl w:val="true"/>
        </w:rPr>
        <w:t xml:space="preserve"> </w:t>
      </w:r>
      <w:r>
        <w:rPr>
          <w:rFonts w:cs="FrankRuehl"/>
          <w:spacing w:val="10"/>
          <w:sz w:val="22"/>
          <w:sz w:val="22"/>
          <w:szCs w:val="28"/>
          <w:rtl w:val="true"/>
        </w:rPr>
        <w:t>המרכזי</w:t>
      </w:r>
      <w:r>
        <w:rPr>
          <w:rFonts w:cs="Times New Roman"/>
          <w:spacing w:val="10"/>
          <w:sz w:val="22"/>
          <w:sz w:val="22"/>
          <w:szCs w:val="28"/>
          <w:rtl w:val="true"/>
        </w:rPr>
        <w:t xml:space="preserve"> </w:t>
      </w:r>
      <w:r>
        <w:rPr>
          <w:rFonts w:cs="FrankRuehl"/>
          <w:spacing w:val="10"/>
          <w:sz w:val="22"/>
          <w:sz w:val="22"/>
          <w:szCs w:val="28"/>
          <w:rtl w:val="true"/>
        </w:rPr>
        <w:t>בארגון</w:t>
      </w:r>
      <w:r>
        <w:rPr>
          <w:rFonts w:cs="Times New Roman"/>
          <w:spacing w:val="10"/>
          <w:sz w:val="22"/>
          <w:sz w:val="22"/>
          <w:szCs w:val="28"/>
          <w:rtl w:val="true"/>
        </w:rPr>
        <w:t xml:space="preserve"> </w:t>
      </w:r>
      <w:r>
        <w:rPr>
          <w:rFonts w:cs="FrankRuehl"/>
          <w:spacing w:val="10"/>
          <w:sz w:val="22"/>
          <w:sz w:val="22"/>
          <w:szCs w:val="28"/>
          <w:rtl w:val="true"/>
        </w:rPr>
        <w:t>הפשיעה</w:t>
      </w:r>
      <w:r>
        <w:rPr>
          <w:rFonts w:cs="Times New Roman"/>
          <w:spacing w:val="10"/>
          <w:sz w:val="22"/>
          <w:sz w:val="22"/>
          <w:szCs w:val="28"/>
          <w:rtl w:val="true"/>
        </w:rPr>
        <w:t xml:space="preserve"> </w:t>
      </w:r>
      <w:r>
        <w:rPr>
          <w:rFonts w:cs="FrankRuehl"/>
          <w:spacing w:val="10"/>
          <w:sz w:val="22"/>
          <w:sz w:val="22"/>
          <w:szCs w:val="28"/>
          <w:rtl w:val="true"/>
        </w:rPr>
        <w:t>ומעורבותו</w:t>
      </w:r>
      <w:r>
        <w:rPr>
          <w:rFonts w:cs="Times New Roman"/>
          <w:spacing w:val="10"/>
          <w:sz w:val="22"/>
          <w:sz w:val="22"/>
          <w:szCs w:val="28"/>
          <w:rtl w:val="true"/>
        </w:rPr>
        <w:t xml:space="preserve"> </w:t>
      </w:r>
      <w:r>
        <w:rPr>
          <w:rFonts w:cs="FrankRuehl"/>
          <w:spacing w:val="10"/>
          <w:sz w:val="22"/>
          <w:sz w:val="22"/>
          <w:szCs w:val="28"/>
          <w:rtl w:val="true"/>
        </w:rPr>
        <w:t>המתמשכת</w:t>
      </w:r>
      <w:r>
        <w:rPr>
          <w:rFonts w:cs="Times New Roman"/>
          <w:spacing w:val="10"/>
          <w:sz w:val="22"/>
          <w:sz w:val="22"/>
          <w:szCs w:val="28"/>
          <w:rtl w:val="true"/>
        </w:rPr>
        <w:t xml:space="preserve"> </w:t>
      </w:r>
      <w:r>
        <w:rPr>
          <w:rFonts w:cs="FrankRuehl"/>
          <w:spacing w:val="10"/>
          <w:sz w:val="22"/>
          <w:sz w:val="22"/>
          <w:szCs w:val="28"/>
          <w:rtl w:val="true"/>
        </w:rPr>
        <w:t>בעבירות</w:t>
      </w:r>
      <w:r>
        <w:rPr>
          <w:rFonts w:cs="Times New Roman"/>
          <w:spacing w:val="10"/>
          <w:sz w:val="22"/>
          <w:sz w:val="22"/>
          <w:szCs w:val="28"/>
          <w:rtl w:val="true"/>
        </w:rPr>
        <w:t xml:space="preserve"> </w:t>
      </w:r>
      <w:r>
        <w:rPr>
          <w:rFonts w:cs="FrankRuehl"/>
          <w:spacing w:val="10"/>
          <w:sz w:val="22"/>
          <w:sz w:val="22"/>
          <w:szCs w:val="28"/>
          <w:rtl w:val="true"/>
        </w:rPr>
        <w:t>אלימות</w:t>
      </w:r>
      <w:r>
        <w:rPr>
          <w:rFonts w:cs="Times New Roman"/>
          <w:spacing w:val="10"/>
          <w:sz w:val="22"/>
          <w:sz w:val="22"/>
          <w:szCs w:val="28"/>
          <w:rtl w:val="true"/>
        </w:rPr>
        <w:t xml:space="preserve"> </w:t>
      </w:r>
      <w:r>
        <w:rPr>
          <w:rFonts w:cs="FrankRuehl"/>
          <w:spacing w:val="10"/>
          <w:sz w:val="22"/>
          <w:sz w:val="22"/>
          <w:szCs w:val="28"/>
          <w:rtl w:val="true"/>
        </w:rPr>
        <w:t>ובעבירות</w:t>
      </w:r>
      <w:r>
        <w:rPr>
          <w:rFonts w:cs="Times New Roman"/>
          <w:spacing w:val="10"/>
          <w:sz w:val="22"/>
          <w:sz w:val="22"/>
          <w:szCs w:val="28"/>
          <w:rtl w:val="true"/>
        </w:rPr>
        <w:t xml:space="preserve"> </w:t>
      </w:r>
      <w:r>
        <w:rPr>
          <w:rFonts w:cs="FrankRuehl"/>
          <w:spacing w:val="10"/>
          <w:sz w:val="22"/>
          <w:sz w:val="22"/>
          <w:szCs w:val="28"/>
          <w:rtl w:val="true"/>
        </w:rPr>
        <w:t>כלכליות</w:t>
      </w:r>
      <w:r>
        <w:rPr>
          <w:rFonts w:cs="FrankRuehl"/>
          <w:spacing w:val="10"/>
          <w:sz w:val="22"/>
          <w:szCs w:val="28"/>
          <w:rtl w:val="true"/>
        </w:rPr>
        <w:t xml:space="preserve">. </w:t>
      </w:r>
      <w:r>
        <w:rPr>
          <w:rFonts w:cs="FrankRuehl"/>
          <w:spacing w:val="10"/>
          <w:sz w:val="22"/>
          <w:sz w:val="22"/>
          <w:szCs w:val="28"/>
          <w:rtl w:val="true"/>
        </w:rPr>
        <w:t>ועוד</w:t>
      </w:r>
      <w:r>
        <w:rPr>
          <w:rFonts w:cs="Times New Roman"/>
          <w:spacing w:val="10"/>
          <w:sz w:val="22"/>
          <w:sz w:val="22"/>
          <w:szCs w:val="28"/>
          <w:rtl w:val="true"/>
        </w:rPr>
        <w:t xml:space="preserve"> </w:t>
      </w:r>
      <w:r>
        <w:rPr>
          <w:rFonts w:cs="FrankRuehl"/>
          <w:spacing w:val="10"/>
          <w:sz w:val="22"/>
          <w:sz w:val="22"/>
          <w:szCs w:val="28"/>
          <w:rtl w:val="true"/>
        </w:rPr>
        <w:t>אציין</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התנהגות</w:t>
      </w:r>
      <w:r>
        <w:rPr>
          <w:rFonts w:cs="Times New Roman"/>
          <w:spacing w:val="10"/>
          <w:sz w:val="22"/>
          <w:sz w:val="22"/>
          <w:szCs w:val="28"/>
          <w:rtl w:val="true"/>
        </w:rPr>
        <w:t xml:space="preserve"> </w:t>
      </w:r>
      <w:r>
        <w:rPr>
          <w:rFonts w:cs="FrankRuehl"/>
          <w:spacing w:val="10"/>
          <w:sz w:val="22"/>
          <w:sz w:val="22"/>
          <w:szCs w:val="28"/>
          <w:rtl w:val="true"/>
        </w:rPr>
        <w:t>עבריינית</w:t>
      </w:r>
      <w:r>
        <w:rPr>
          <w:rFonts w:cs="FrankRuehl"/>
          <w:spacing w:val="10"/>
          <w:sz w:val="22"/>
          <w:szCs w:val="28"/>
          <w:rtl w:val="true"/>
        </w:rPr>
        <w:t xml:space="preserve">" </w:t>
      </w:r>
      <w:r>
        <w:rPr>
          <w:rFonts w:cs="FrankRuehl"/>
          <w:spacing w:val="10"/>
          <w:sz w:val="22"/>
          <w:sz w:val="22"/>
          <w:szCs w:val="28"/>
          <w:rtl w:val="true"/>
        </w:rPr>
        <w:t>בבית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כמובן</w:t>
      </w:r>
      <w:r>
        <w:rPr>
          <w:rFonts w:cs="Times New Roman"/>
          <w:spacing w:val="10"/>
          <w:sz w:val="22"/>
          <w:sz w:val="22"/>
          <w:szCs w:val="28"/>
          <w:rtl w:val="true"/>
        </w:rPr>
        <w:t xml:space="preserve"> </w:t>
      </w:r>
      <w:r>
        <w:rPr>
          <w:rFonts w:cs="FrankRuehl"/>
          <w:spacing w:val="10"/>
          <w:sz w:val="22"/>
          <w:sz w:val="22"/>
          <w:szCs w:val="28"/>
          <w:rtl w:val="true"/>
        </w:rPr>
        <w:t>אינה</w:t>
      </w:r>
      <w:r>
        <w:rPr>
          <w:rFonts w:cs="Times New Roman"/>
          <w:spacing w:val="10"/>
          <w:sz w:val="22"/>
          <w:sz w:val="22"/>
          <w:szCs w:val="28"/>
          <w:rtl w:val="true"/>
        </w:rPr>
        <w:t xml:space="preserve"> </w:t>
      </w:r>
      <w:r>
        <w:rPr>
          <w:rFonts w:cs="FrankRuehl"/>
          <w:spacing w:val="10"/>
          <w:sz w:val="22"/>
          <w:sz w:val="22"/>
          <w:szCs w:val="28"/>
          <w:rtl w:val="true"/>
        </w:rPr>
        <w:t>עבירה</w:t>
      </w:r>
      <w:r>
        <w:rPr>
          <w:rFonts w:cs="Times New Roman"/>
          <w:spacing w:val="10"/>
          <w:sz w:val="22"/>
          <w:sz w:val="22"/>
          <w:szCs w:val="28"/>
          <w:rtl w:val="true"/>
        </w:rPr>
        <w:t xml:space="preserve"> </w:t>
      </w:r>
      <w:r>
        <w:rPr>
          <w:rFonts w:cs="FrankRuehl"/>
          <w:spacing w:val="10"/>
          <w:sz w:val="22"/>
          <w:sz w:val="22"/>
          <w:szCs w:val="28"/>
          <w:rtl w:val="true"/>
        </w:rPr>
        <w:t>עצמאית</w:t>
      </w:r>
      <w:r>
        <w:rPr>
          <w:rFonts w:cs="Times New Roman"/>
          <w:spacing w:val="10"/>
          <w:sz w:val="22"/>
          <w:sz w:val="22"/>
          <w:szCs w:val="28"/>
          <w:rtl w:val="true"/>
        </w:rPr>
        <w:t xml:space="preserve"> </w:t>
      </w:r>
      <w:r>
        <w:rPr>
          <w:rFonts w:cs="FrankRuehl"/>
          <w:spacing w:val="10"/>
          <w:sz w:val="22"/>
          <w:sz w:val="22"/>
          <w:szCs w:val="28"/>
          <w:rtl w:val="true"/>
        </w:rPr>
        <w:t>ואיננה</w:t>
      </w:r>
      <w:r>
        <w:rPr>
          <w:rFonts w:cs="Times New Roman"/>
          <w:spacing w:val="10"/>
          <w:sz w:val="22"/>
          <w:sz w:val="22"/>
          <w:szCs w:val="28"/>
          <w:rtl w:val="true"/>
        </w:rPr>
        <w:t xml:space="preserve"> </w:t>
      </w:r>
      <w:r>
        <w:rPr>
          <w:rFonts w:cs="FrankRuehl"/>
          <w:spacing w:val="10"/>
          <w:sz w:val="22"/>
          <w:sz w:val="22"/>
          <w:szCs w:val="28"/>
          <w:rtl w:val="true"/>
        </w:rPr>
        <w:t>שיקול</w:t>
      </w:r>
      <w:r>
        <w:rPr>
          <w:rFonts w:cs="Times New Roman"/>
          <w:spacing w:val="10"/>
          <w:sz w:val="22"/>
          <w:sz w:val="22"/>
          <w:szCs w:val="28"/>
          <w:rtl w:val="true"/>
        </w:rPr>
        <w:t xml:space="preserve"> </w:t>
      </w:r>
      <w:r>
        <w:rPr>
          <w:rFonts w:cs="FrankRuehl"/>
          <w:spacing w:val="10"/>
          <w:sz w:val="22"/>
          <w:sz w:val="22"/>
          <w:szCs w:val="28"/>
          <w:rtl w:val="true"/>
        </w:rPr>
        <w:t>מרכזי</w:t>
      </w:r>
      <w:r>
        <w:rPr>
          <w:rFonts w:cs="Times New Roman"/>
          <w:spacing w:val="10"/>
          <w:sz w:val="22"/>
          <w:sz w:val="22"/>
          <w:szCs w:val="28"/>
          <w:rtl w:val="true"/>
        </w:rPr>
        <w:t xml:space="preserve"> </w:t>
      </w:r>
      <w:r>
        <w:rPr>
          <w:rFonts w:cs="FrankRuehl"/>
          <w:spacing w:val="10"/>
          <w:sz w:val="22"/>
          <w:sz w:val="22"/>
          <w:szCs w:val="28"/>
          <w:rtl w:val="true"/>
        </w:rPr>
        <w:t>בין</w:t>
      </w:r>
      <w:r>
        <w:rPr>
          <w:rFonts w:cs="Times New Roman"/>
          <w:spacing w:val="10"/>
          <w:sz w:val="22"/>
          <w:sz w:val="22"/>
          <w:szCs w:val="28"/>
          <w:rtl w:val="true"/>
        </w:rPr>
        <w:t xml:space="preserve"> </w:t>
      </w:r>
      <w:r>
        <w:rPr>
          <w:rFonts w:cs="FrankRuehl"/>
          <w:spacing w:val="10"/>
          <w:sz w:val="22"/>
          <w:sz w:val="22"/>
          <w:szCs w:val="28"/>
          <w:rtl w:val="true"/>
        </w:rPr>
        <w:t>שיקולי</w:t>
      </w:r>
      <w:r>
        <w:rPr>
          <w:rFonts w:cs="Times New Roman"/>
          <w:spacing w:val="10"/>
          <w:sz w:val="22"/>
          <w:sz w:val="22"/>
          <w:szCs w:val="28"/>
          <w:rtl w:val="true"/>
        </w:rPr>
        <w:t xml:space="preserve"> </w:t>
      </w:r>
      <w:r>
        <w:rPr>
          <w:rFonts w:cs="FrankRuehl"/>
          <w:spacing w:val="10"/>
          <w:sz w:val="22"/>
          <w:sz w:val="22"/>
          <w:szCs w:val="28"/>
          <w:rtl w:val="true"/>
        </w:rPr>
        <w:t>הענישה</w:t>
      </w:r>
      <w:r>
        <w:rPr>
          <w:rFonts w:cs="FrankRuehl"/>
          <w:spacing w:val="10"/>
          <w:sz w:val="22"/>
          <w:szCs w:val="28"/>
          <w:rtl w:val="true"/>
        </w:rPr>
        <w:t xml:space="preserve">, </w:t>
      </w:r>
      <w:r>
        <w:rPr>
          <w:rFonts w:cs="FrankRuehl"/>
          <w:spacing w:val="10"/>
          <w:sz w:val="22"/>
          <w:sz w:val="22"/>
          <w:szCs w:val="28"/>
          <w:rtl w:val="true"/>
        </w:rPr>
        <w:t>אך</w:t>
      </w:r>
      <w:r>
        <w:rPr>
          <w:rFonts w:cs="Times New Roman"/>
          <w:spacing w:val="10"/>
          <w:sz w:val="22"/>
          <w:sz w:val="22"/>
          <w:szCs w:val="28"/>
          <w:rtl w:val="true"/>
        </w:rPr>
        <w:t xml:space="preserve"> </w:t>
      </w:r>
      <w:r>
        <w:rPr>
          <w:rFonts w:cs="FrankRuehl"/>
          <w:spacing w:val="10"/>
          <w:sz w:val="22"/>
          <w:sz w:val="22"/>
          <w:szCs w:val="28"/>
          <w:rtl w:val="true"/>
        </w:rPr>
        <w:t>היא</w:t>
      </w:r>
      <w:r>
        <w:rPr>
          <w:rFonts w:cs="Times New Roman"/>
          <w:spacing w:val="10"/>
          <w:sz w:val="22"/>
          <w:sz w:val="22"/>
          <w:szCs w:val="28"/>
          <w:rtl w:val="true"/>
        </w:rPr>
        <w:t xml:space="preserve"> </w:t>
      </w:r>
      <w:r>
        <w:rPr>
          <w:rFonts w:cs="FrankRuehl"/>
          <w:spacing w:val="10"/>
          <w:sz w:val="22"/>
          <w:sz w:val="22"/>
          <w:szCs w:val="28"/>
          <w:rtl w:val="true"/>
        </w:rPr>
        <w:t>יכולה</w:t>
      </w:r>
      <w:r>
        <w:rPr>
          <w:rFonts w:cs="Times New Roman"/>
          <w:spacing w:val="10"/>
          <w:sz w:val="22"/>
          <w:sz w:val="22"/>
          <w:szCs w:val="28"/>
          <w:rtl w:val="true"/>
        </w:rPr>
        <w:t xml:space="preserve"> </w:t>
      </w:r>
      <w:r>
        <w:rPr>
          <w:rFonts w:cs="FrankRuehl"/>
          <w:spacing w:val="10"/>
          <w:sz w:val="22"/>
          <w:sz w:val="22"/>
          <w:szCs w:val="28"/>
          <w:rtl w:val="true"/>
        </w:rPr>
        <w:t>ללמד</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עומק</w:t>
      </w:r>
      <w:r>
        <w:rPr>
          <w:rFonts w:cs="Times New Roman"/>
          <w:spacing w:val="10"/>
          <w:sz w:val="22"/>
          <w:sz w:val="22"/>
          <w:szCs w:val="28"/>
          <w:rtl w:val="true"/>
        </w:rPr>
        <w:t xml:space="preserve"> </w:t>
      </w:r>
      <w:r>
        <w:rPr>
          <w:rFonts w:cs="FrankRuehl"/>
          <w:spacing w:val="10"/>
          <w:sz w:val="22"/>
          <w:sz w:val="22"/>
          <w:szCs w:val="28"/>
          <w:rtl w:val="true"/>
        </w:rPr>
        <w:t>שורשיה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התרבות</w:t>
      </w:r>
      <w:r>
        <w:rPr>
          <w:rFonts w:cs="Times New Roman"/>
          <w:spacing w:val="10"/>
          <w:sz w:val="22"/>
          <w:sz w:val="22"/>
          <w:szCs w:val="28"/>
          <w:rtl w:val="true"/>
        </w:rPr>
        <w:t xml:space="preserve"> </w:t>
      </w:r>
      <w:r>
        <w:rPr>
          <w:rFonts w:cs="FrankRuehl"/>
          <w:spacing w:val="10"/>
          <w:sz w:val="22"/>
          <w:sz w:val="22"/>
          <w:szCs w:val="28"/>
          <w:rtl w:val="true"/>
        </w:rPr>
        <w:t>העבריינית</w:t>
      </w:r>
      <w:r>
        <w:rPr>
          <w:rFonts w:cs="Times New Roman"/>
          <w:spacing w:val="10"/>
          <w:sz w:val="22"/>
          <w:sz w:val="22"/>
          <w:szCs w:val="28"/>
          <w:rtl w:val="true"/>
        </w:rPr>
        <w:t xml:space="preserve"> </w:t>
      </w:r>
      <w:r>
        <w:rPr>
          <w:rFonts w:cs="FrankRuehl"/>
          <w:spacing w:val="10"/>
          <w:sz w:val="22"/>
          <w:sz w:val="22"/>
          <w:szCs w:val="28"/>
          <w:rtl w:val="true"/>
        </w:rPr>
        <w:t>ועל</w:t>
      </w:r>
      <w:r>
        <w:rPr>
          <w:rFonts w:cs="Times New Roman"/>
          <w:spacing w:val="10"/>
          <w:sz w:val="22"/>
          <w:sz w:val="22"/>
          <w:szCs w:val="28"/>
          <w:rtl w:val="true"/>
        </w:rPr>
        <w:t xml:space="preserve"> </w:t>
      </w:r>
      <w:r>
        <w:rPr>
          <w:rFonts w:cs="FrankRuehl"/>
          <w:spacing w:val="10"/>
          <w:sz w:val="22"/>
          <w:sz w:val="22"/>
          <w:szCs w:val="28"/>
          <w:rtl w:val="true"/>
        </w:rPr>
        <w:t>העדר</w:t>
      </w:r>
      <w:r>
        <w:rPr>
          <w:rFonts w:cs="Times New Roman"/>
          <w:spacing w:val="10"/>
          <w:sz w:val="22"/>
          <w:sz w:val="22"/>
          <w:szCs w:val="28"/>
          <w:rtl w:val="true"/>
        </w:rPr>
        <w:t xml:space="preserve"> </w:t>
      </w:r>
      <w:r>
        <w:rPr>
          <w:rFonts w:cs="FrankRuehl"/>
          <w:spacing w:val="10"/>
          <w:sz w:val="22"/>
          <w:sz w:val="22"/>
          <w:szCs w:val="28"/>
          <w:rtl w:val="true"/>
        </w:rPr>
        <w:t>חרטה</w:t>
      </w:r>
      <w:r>
        <w:rPr>
          <w:rFonts w:cs="FrankRuehl"/>
          <w:spacing w:val="10"/>
          <w:sz w:val="22"/>
          <w:szCs w:val="28"/>
          <w:rtl w:val="true"/>
        </w:rPr>
        <w:t>.</w:t>
      </w:r>
    </w:p>
    <w:p>
      <w:pPr>
        <w:pStyle w:val="Ruller41"/>
        <w:ind w:end="0"/>
        <w:jc w:val="both"/>
        <w:rPr>
          <w:rFonts w:cs="FrankRuehl"/>
          <w:spacing w:val="10"/>
          <w:sz w:val="22"/>
          <w:szCs w:val="28"/>
        </w:rPr>
      </w:pPr>
      <w:r>
        <w:rPr>
          <w:rFonts w:cs="FrankRuehl"/>
          <w:spacing w:val="10"/>
          <w:sz w:val="22"/>
          <w:szCs w:val="28"/>
          <w:rtl w:val="true"/>
        </w:rPr>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אורן</w:t>
      </w:r>
      <w:r>
        <w:rPr>
          <w:rFonts w:ascii="Century" w:hAnsi="Century" w:eastAsia="Century" w:cs="Century"/>
          <w:b/>
          <w:b/>
          <w:spacing w:val="0"/>
          <w:szCs w:val="24"/>
          <w:rtl w:val="true"/>
        </w:rPr>
        <w:t xml:space="preserve"> </w:t>
      </w:r>
      <w:r>
        <w:rPr>
          <w:rFonts w:ascii="Century" w:hAnsi="Century" w:cs="Miriam"/>
          <w:b/>
          <w:b/>
          <w:spacing w:val="0"/>
          <w:szCs w:val="24"/>
          <w:rtl w:val="true"/>
        </w:rPr>
        <w:t>אלמקייס</w:t>
      </w:r>
    </w:p>
    <w:p>
      <w:pPr>
        <w:pStyle w:val="Ruller41"/>
        <w:ind w:end="0"/>
        <w:jc w:val="both"/>
        <w:rPr>
          <w:rFonts w:ascii="Times New Roman" w:hAnsi="Times New Roman" w:cs="Times New Roman"/>
          <w:b/>
          <w:spacing w:val="0"/>
          <w:szCs w:val="24"/>
        </w:rPr>
      </w:pPr>
      <w:r>
        <w:rPr>
          <w:rFonts w:cs="Times New Roman" w:ascii="Times New Roman" w:hAnsi="Times New Roman"/>
          <w:b/>
          <w:spacing w:val="0"/>
          <w:szCs w:val="24"/>
          <w:rtl w:val="true"/>
        </w:rPr>
      </w:r>
    </w:p>
    <w:p>
      <w:pPr>
        <w:pStyle w:val="Normal"/>
        <w:spacing w:lineRule="auto" w:line="360"/>
        <w:ind w:end="0"/>
        <w:jc w:val="both"/>
        <w:rPr>
          <w:rFonts w:cs="FrankRuehl"/>
          <w:spacing w:val="10"/>
          <w:sz w:val="22"/>
          <w:szCs w:val="28"/>
        </w:rPr>
      </w:pPr>
      <w:r>
        <w:rPr>
          <w:rFonts w:cs="FrankRuehl"/>
          <w:spacing w:val="10"/>
          <w:sz w:val="22"/>
          <w:szCs w:val="28"/>
        </w:rPr>
        <w:t>15</w:t>
      </w:r>
      <w:r>
        <w:rPr>
          <w:sz w:val="22"/>
          <w:rtl w:val="true"/>
        </w:rPr>
        <w:t>.</w:t>
        <w:tab/>
      </w:r>
      <w:r>
        <w:rPr>
          <w:rFonts w:cs="FrankRuehl"/>
          <w:spacing w:val="10"/>
          <w:sz w:val="22"/>
          <w:sz w:val="22"/>
          <w:szCs w:val="28"/>
          <w:rtl w:val="true"/>
        </w:rPr>
        <w:t>אורן</w:t>
      </w:r>
      <w:r>
        <w:rPr>
          <w:rFonts w:cs="Times New Roman"/>
          <w:spacing w:val="10"/>
          <w:sz w:val="22"/>
          <w:sz w:val="22"/>
          <w:szCs w:val="28"/>
          <w:rtl w:val="true"/>
        </w:rPr>
        <w:t xml:space="preserve"> </w:t>
      </w:r>
      <w:r>
        <w:rPr>
          <w:rFonts w:cs="FrankRuehl"/>
          <w:spacing w:val="10"/>
          <w:sz w:val="22"/>
          <w:sz w:val="22"/>
          <w:szCs w:val="28"/>
          <w:rtl w:val="true"/>
        </w:rPr>
        <w:t>הורשע</w:t>
      </w:r>
      <w:r>
        <w:rPr>
          <w:rFonts w:cs="Times New Roman"/>
          <w:spacing w:val="10"/>
          <w:sz w:val="22"/>
          <w:sz w:val="22"/>
          <w:szCs w:val="28"/>
          <w:rtl w:val="true"/>
        </w:rPr>
        <w:t xml:space="preserve"> </w:t>
      </w:r>
      <w:r>
        <w:rPr>
          <w:rFonts w:cs="FrankRuehl"/>
          <w:spacing w:val="10"/>
          <w:sz w:val="22"/>
          <w:sz w:val="22"/>
          <w:szCs w:val="28"/>
          <w:rtl w:val="true"/>
        </w:rPr>
        <w:t>באישום</w:t>
      </w:r>
      <w:r>
        <w:rPr>
          <w:rFonts w:cs="Times New Roman"/>
          <w:spacing w:val="10"/>
          <w:sz w:val="22"/>
          <w:sz w:val="22"/>
          <w:szCs w:val="28"/>
          <w:rtl w:val="true"/>
        </w:rPr>
        <w:t xml:space="preserve"> </w:t>
      </w:r>
      <w:r>
        <w:rPr>
          <w:rFonts w:cs="FrankRuehl"/>
          <w:spacing w:val="10"/>
          <w:sz w:val="22"/>
          <w:sz w:val="22"/>
          <w:szCs w:val="28"/>
          <w:rtl w:val="true"/>
        </w:rPr>
        <w:t>הראשון</w:t>
      </w:r>
      <w:r>
        <w:rPr>
          <w:rFonts w:cs="FrankRuehl"/>
          <w:spacing w:val="10"/>
          <w:sz w:val="22"/>
          <w:szCs w:val="28"/>
          <w:rtl w:val="true"/>
        </w:rPr>
        <w:t xml:space="preserve">, </w:t>
      </w:r>
      <w:r>
        <w:rPr>
          <w:rFonts w:cs="FrankRuehl"/>
          <w:spacing w:val="10"/>
          <w:sz w:val="22"/>
          <w:sz w:val="22"/>
          <w:szCs w:val="28"/>
          <w:rtl w:val="true"/>
        </w:rPr>
        <w:t>באישום</w:t>
      </w:r>
      <w:r>
        <w:rPr>
          <w:rFonts w:cs="Times New Roman"/>
          <w:spacing w:val="10"/>
          <w:sz w:val="22"/>
          <w:sz w:val="22"/>
          <w:szCs w:val="28"/>
          <w:rtl w:val="true"/>
        </w:rPr>
        <w:t xml:space="preserve"> </w:t>
      </w:r>
      <w:r>
        <w:rPr>
          <w:rFonts w:cs="FrankRuehl"/>
          <w:spacing w:val="10"/>
          <w:sz w:val="22"/>
          <w:sz w:val="22"/>
          <w:szCs w:val="28"/>
          <w:rtl w:val="true"/>
        </w:rPr>
        <w:t>השני</w:t>
      </w:r>
      <w:r>
        <w:rPr>
          <w:rFonts w:cs="FrankRuehl"/>
          <w:spacing w:val="10"/>
          <w:sz w:val="22"/>
          <w:szCs w:val="28"/>
          <w:rtl w:val="true"/>
        </w:rPr>
        <w:t xml:space="preserve">, </w:t>
      </w:r>
      <w:r>
        <w:rPr>
          <w:rFonts w:cs="FrankRuehl"/>
          <w:spacing w:val="10"/>
          <w:sz w:val="22"/>
          <w:sz w:val="22"/>
          <w:szCs w:val="28"/>
          <w:rtl w:val="true"/>
        </w:rPr>
        <w:t>באישום</w:t>
      </w:r>
      <w:r>
        <w:rPr>
          <w:rFonts w:cs="Times New Roman"/>
          <w:spacing w:val="10"/>
          <w:sz w:val="22"/>
          <w:sz w:val="22"/>
          <w:szCs w:val="28"/>
          <w:rtl w:val="true"/>
        </w:rPr>
        <w:t xml:space="preserve"> </w:t>
      </w:r>
      <w:r>
        <w:rPr>
          <w:rFonts w:cs="FrankRuehl"/>
          <w:spacing w:val="10"/>
          <w:sz w:val="22"/>
          <w:sz w:val="22"/>
          <w:szCs w:val="28"/>
          <w:rtl w:val="true"/>
        </w:rPr>
        <w:t>השלישי</w:t>
      </w:r>
      <w:r>
        <w:rPr>
          <w:rFonts w:cs="Times New Roman"/>
          <w:spacing w:val="10"/>
          <w:sz w:val="22"/>
          <w:sz w:val="22"/>
          <w:szCs w:val="28"/>
          <w:rtl w:val="true"/>
        </w:rPr>
        <w:t xml:space="preserve"> </w:t>
      </w:r>
      <w:r>
        <w:rPr>
          <w:rFonts w:cs="FrankRuehl"/>
          <w:spacing w:val="10"/>
          <w:sz w:val="22"/>
          <w:sz w:val="22"/>
          <w:szCs w:val="28"/>
          <w:rtl w:val="true"/>
        </w:rPr>
        <w:t>ובעבירות</w:t>
      </w:r>
      <w:r>
        <w:rPr>
          <w:rFonts w:cs="Times New Roman"/>
          <w:spacing w:val="10"/>
          <w:sz w:val="22"/>
          <w:sz w:val="22"/>
          <w:szCs w:val="28"/>
          <w:rtl w:val="true"/>
        </w:rPr>
        <w:t xml:space="preserve"> </w:t>
      </w:r>
      <w:r>
        <w:rPr>
          <w:rFonts w:cs="FrankRuehl"/>
          <w:spacing w:val="10"/>
          <w:sz w:val="22"/>
          <w:sz w:val="22"/>
          <w:szCs w:val="28"/>
          <w:rtl w:val="true"/>
        </w:rPr>
        <w:t>הכלכליות</w:t>
      </w:r>
      <w:r>
        <w:rPr>
          <w:rFonts w:cs="FrankRuehl"/>
          <w:spacing w:val="10"/>
          <w:sz w:val="22"/>
          <w:szCs w:val="28"/>
          <w:rtl w:val="true"/>
        </w:rPr>
        <w:t>.</w:t>
      </w:r>
    </w:p>
    <w:p>
      <w:pPr>
        <w:pStyle w:val="Normal"/>
        <w:spacing w:lineRule="auto" w:line="360"/>
        <w:ind w:firstLine="720" w:end="0"/>
        <w:jc w:val="both"/>
        <w:rPr>
          <w:rFonts w:cs="FrankRuehl"/>
          <w:spacing w:val="10"/>
          <w:sz w:val="22"/>
          <w:szCs w:val="28"/>
        </w:rPr>
      </w:pPr>
      <w:r>
        <w:rPr>
          <w:rFonts w:cs="FrankRuehl"/>
          <w:spacing w:val="10"/>
          <w:sz w:val="22"/>
          <w:szCs w:val="28"/>
          <w:rtl w:val="true"/>
        </w:rPr>
      </w:r>
    </w:p>
    <w:p>
      <w:pPr>
        <w:pStyle w:val="Normal"/>
        <w:spacing w:lineRule="auto" w:line="360"/>
        <w:ind w:firstLine="720" w:end="0"/>
        <w:jc w:val="both"/>
        <w:rPr>
          <w:rFonts w:ascii="Century" w:hAnsi="Century" w:cs="Century"/>
        </w:rPr>
      </w:pPr>
      <w:r>
        <w:rPr>
          <w:rFonts w:cs="Miriam"/>
          <w:sz w:val="28"/>
          <w:sz w:val="28"/>
          <w:rtl w:val="true"/>
        </w:rPr>
        <w:t>אישום</w:t>
      </w:r>
      <w:r>
        <w:rPr>
          <w:rFonts w:cs="Times New Roman"/>
          <w:sz w:val="28"/>
          <w:sz w:val="28"/>
          <w:rtl w:val="true"/>
        </w:rPr>
        <w:t xml:space="preserve"> </w:t>
      </w:r>
      <w:r>
        <w:rPr>
          <w:rFonts w:cs="Miriam"/>
          <w:sz w:val="28"/>
          <w:sz w:val="28"/>
          <w:rtl w:val="true"/>
        </w:rPr>
        <w:t>ראשון</w:t>
      </w:r>
      <w:r>
        <w:rPr>
          <w:rFonts w:cs="Miriam"/>
          <w:sz w:val="28"/>
          <w:rtl w:val="true"/>
        </w:rPr>
        <w:t>:</w:t>
      </w:r>
      <w:r>
        <w:rPr>
          <w:rFonts w:cs="FrankRuehl"/>
          <w:spacing w:val="10"/>
          <w:sz w:val="22"/>
          <w:szCs w:val="28"/>
          <w:rtl w:val="true"/>
        </w:rPr>
        <w:t xml:space="preserve"> </w:t>
      </w:r>
      <w:r>
        <w:rPr>
          <w:rFonts w:cs="FrankRuehl"/>
          <w:spacing w:val="10"/>
          <w:sz w:val="22"/>
          <w:sz w:val="22"/>
          <w:szCs w:val="28"/>
          <w:rtl w:val="true"/>
        </w:rPr>
        <w:t>בגין</w:t>
      </w:r>
      <w:r>
        <w:rPr>
          <w:rFonts w:cs="Times New Roman"/>
          <w:spacing w:val="10"/>
          <w:sz w:val="22"/>
          <w:sz w:val="22"/>
          <w:szCs w:val="28"/>
          <w:rtl w:val="true"/>
        </w:rPr>
        <w:t xml:space="preserve"> </w:t>
      </w:r>
      <w:r>
        <w:rPr>
          <w:rFonts w:cs="FrankRuehl"/>
          <w:spacing w:val="10"/>
          <w:sz w:val="22"/>
          <w:sz w:val="22"/>
          <w:szCs w:val="28"/>
          <w:rtl w:val="true"/>
        </w:rPr>
        <w:t>הרשעתו</w:t>
      </w:r>
      <w:r>
        <w:rPr>
          <w:rFonts w:cs="Times New Roman"/>
          <w:spacing w:val="10"/>
          <w:sz w:val="22"/>
          <w:sz w:val="22"/>
          <w:szCs w:val="28"/>
          <w:rtl w:val="true"/>
        </w:rPr>
        <w:t xml:space="preserve"> </w:t>
      </w:r>
      <w:r>
        <w:rPr>
          <w:rFonts w:cs="FrankRuehl"/>
          <w:spacing w:val="10"/>
          <w:sz w:val="22"/>
          <w:sz w:val="22"/>
          <w:szCs w:val="28"/>
          <w:rtl w:val="true"/>
        </w:rPr>
        <w:t>בעבירה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פעיל</w:t>
      </w:r>
      <w:r>
        <w:rPr>
          <w:rFonts w:cs="Times New Roman"/>
          <w:spacing w:val="10"/>
          <w:sz w:val="22"/>
          <w:sz w:val="22"/>
          <w:szCs w:val="28"/>
          <w:rtl w:val="true"/>
        </w:rPr>
        <w:t xml:space="preserve"> </w:t>
      </w:r>
      <w:r>
        <w:rPr>
          <w:rFonts w:cs="FrankRuehl"/>
          <w:spacing w:val="10"/>
          <w:sz w:val="22"/>
          <w:sz w:val="22"/>
          <w:szCs w:val="28"/>
          <w:rtl w:val="true"/>
        </w:rPr>
        <w:t>בארגון</w:t>
      </w:r>
      <w:r>
        <w:rPr>
          <w:rFonts w:cs="Times New Roman"/>
          <w:spacing w:val="10"/>
          <w:sz w:val="22"/>
          <w:sz w:val="22"/>
          <w:szCs w:val="28"/>
          <w:rtl w:val="true"/>
        </w:rPr>
        <w:t xml:space="preserve"> </w:t>
      </w:r>
      <w:r>
        <w:rPr>
          <w:rFonts w:cs="FrankRuehl"/>
          <w:spacing w:val="10"/>
          <w:sz w:val="22"/>
          <w:sz w:val="22"/>
          <w:szCs w:val="28"/>
          <w:rtl w:val="true"/>
        </w:rPr>
        <w:t>פשיעה</w:t>
      </w:r>
      <w:r>
        <w:rPr>
          <w:rFonts w:cs="FrankRuehl"/>
          <w:spacing w:val="10"/>
          <w:sz w:val="22"/>
          <w:szCs w:val="28"/>
          <w:rtl w:val="true"/>
        </w:rPr>
        <w:t xml:space="preserve">" </w:t>
      </w:r>
      <w:r>
        <w:rPr>
          <w:rFonts w:cs="FrankRuehl"/>
          <w:spacing w:val="10"/>
          <w:sz w:val="22"/>
          <w:sz w:val="22"/>
          <w:szCs w:val="28"/>
          <w:rtl w:val="true"/>
        </w:rPr>
        <w:t>נגזרו</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אורן</w:t>
      </w:r>
      <w:r>
        <w:rPr>
          <w:rFonts w:cs="Times New Roman"/>
          <w:spacing w:val="10"/>
          <w:sz w:val="22"/>
          <w:sz w:val="22"/>
          <w:szCs w:val="28"/>
          <w:rtl w:val="true"/>
        </w:rPr>
        <w:t xml:space="preserve"> </w:t>
      </w:r>
      <w:r>
        <w:rPr>
          <w:rFonts w:cs="FrankRuehl"/>
          <w:spacing w:val="10"/>
          <w:sz w:val="22"/>
          <w:szCs w:val="28"/>
        </w:rPr>
        <w:t>3.5</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לריצוי</w:t>
      </w:r>
      <w:r>
        <w:rPr>
          <w:rFonts w:cs="Times New Roman"/>
          <w:spacing w:val="10"/>
          <w:sz w:val="22"/>
          <w:sz w:val="22"/>
          <w:szCs w:val="28"/>
          <w:rtl w:val="true"/>
        </w:rPr>
        <w:t xml:space="preserve"> </w:t>
      </w:r>
      <w:r>
        <w:rPr>
          <w:rFonts w:cs="FrankRuehl"/>
          <w:spacing w:val="10"/>
          <w:sz w:val="22"/>
          <w:sz w:val="22"/>
          <w:szCs w:val="28"/>
          <w:rtl w:val="true"/>
        </w:rPr>
        <w:t>בפועל</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לפני</w:t>
      </w:r>
      <w:r>
        <w:rPr>
          <w:rFonts w:cs="Times New Roman"/>
          <w:spacing w:val="10"/>
          <w:sz w:val="22"/>
          <w:sz w:val="22"/>
          <w:szCs w:val="28"/>
          <w:rtl w:val="true"/>
        </w:rPr>
        <w:t xml:space="preserve"> </w:t>
      </w:r>
      <w:r>
        <w:rPr>
          <w:rFonts w:cs="FrankRuehl"/>
          <w:spacing w:val="10"/>
          <w:sz w:val="22"/>
          <w:sz w:val="22"/>
          <w:szCs w:val="28"/>
          <w:rtl w:val="true"/>
        </w:rPr>
        <w:t>חפיפה</w:t>
      </w:r>
      <w:r>
        <w:rPr>
          <w:rFonts w:cs="FrankRuehl"/>
          <w:spacing w:val="10"/>
          <w:sz w:val="22"/>
          <w:szCs w:val="28"/>
          <w:rtl w:val="true"/>
        </w:rPr>
        <w:t>)</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בגזר</w:t>
      </w:r>
      <w:r>
        <w:rPr>
          <w:rFonts w:cs="Times New Roman"/>
          <w:spacing w:val="10"/>
          <w:sz w:val="22"/>
          <w:sz w:val="22"/>
          <w:szCs w:val="28"/>
          <w:rtl w:val="true"/>
        </w:rPr>
        <w:t xml:space="preserve"> </w:t>
      </w:r>
      <w:r>
        <w:rPr>
          <w:rFonts w:cs="FrankRuehl"/>
          <w:spacing w:val="10"/>
          <w:sz w:val="22"/>
          <w:sz w:val="22"/>
          <w:szCs w:val="28"/>
          <w:rtl w:val="true"/>
        </w:rPr>
        <w:t>הדין</w:t>
      </w:r>
      <w:r>
        <w:rPr>
          <w:rFonts w:cs="Times New Roman"/>
          <w:spacing w:val="10"/>
          <w:sz w:val="22"/>
          <w:sz w:val="22"/>
          <w:szCs w:val="28"/>
          <w:rtl w:val="true"/>
        </w:rPr>
        <w:t xml:space="preserve"> </w:t>
      </w:r>
      <w:r>
        <w:rPr>
          <w:rFonts w:cs="FrankRuehl"/>
          <w:spacing w:val="10"/>
          <w:sz w:val="22"/>
          <w:sz w:val="22"/>
          <w:szCs w:val="28"/>
          <w:rtl w:val="true"/>
        </w:rPr>
        <w:t>נאמר</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אורן</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למעשה</w:t>
      </w:r>
      <w:r>
        <w:rPr>
          <w:rFonts w:cs="Times New Roman"/>
          <w:spacing w:val="10"/>
          <w:sz w:val="22"/>
          <w:sz w:val="22"/>
          <w:szCs w:val="28"/>
          <w:rtl w:val="true"/>
        </w:rPr>
        <w:t xml:space="preserve"> </w:t>
      </w:r>
      <w:r>
        <w:rPr>
          <w:rFonts w:cs="FrankRuehl"/>
          <w:spacing w:val="10"/>
          <w:sz w:val="22"/>
          <w:sz w:val="22"/>
          <w:szCs w:val="28"/>
          <w:rtl w:val="true"/>
        </w:rPr>
        <w:t>היה</w:t>
      </w:r>
      <w:r>
        <w:rPr>
          <w:rFonts w:cs="Times New Roman"/>
          <w:spacing w:val="10"/>
          <w:sz w:val="22"/>
          <w:sz w:val="22"/>
          <w:szCs w:val="28"/>
          <w:rtl w:val="true"/>
        </w:rPr>
        <w:t xml:space="preserve"> </w:t>
      </w:r>
      <w:r>
        <w:rPr>
          <w:rFonts w:cs="FrankRuehl"/>
          <w:spacing w:val="10"/>
          <w:sz w:val="22"/>
          <w:sz w:val="22"/>
          <w:szCs w:val="28"/>
          <w:rtl w:val="true"/>
        </w:rPr>
        <w:t>צמוד</w:t>
      </w:r>
      <w:r>
        <w:rPr>
          <w:rFonts w:cs="Times New Roman"/>
          <w:spacing w:val="10"/>
          <w:sz w:val="22"/>
          <w:sz w:val="22"/>
          <w:szCs w:val="28"/>
          <w:rtl w:val="true"/>
        </w:rPr>
        <w:t xml:space="preserve"> </w:t>
      </w:r>
      <w:r>
        <w:rPr>
          <w:rFonts w:cs="FrankRuehl"/>
          <w:spacing w:val="10"/>
          <w:sz w:val="22"/>
          <w:sz w:val="22"/>
          <w:szCs w:val="28"/>
          <w:rtl w:val="true"/>
        </w:rPr>
        <w:t>לנאשם</w:t>
      </w:r>
      <w:r>
        <w:rPr>
          <w:rFonts w:cs="Times New Roman"/>
          <w:spacing w:val="10"/>
          <w:sz w:val="22"/>
          <w:sz w:val="22"/>
          <w:szCs w:val="28"/>
          <w:rtl w:val="true"/>
        </w:rPr>
        <w:t xml:space="preserve"> </w:t>
      </w:r>
      <w:r>
        <w:rPr>
          <w:rFonts w:cs="FrankRuehl"/>
          <w:spacing w:val="10"/>
          <w:sz w:val="22"/>
          <w:szCs w:val="28"/>
        </w:rPr>
        <w:t>1</w:t>
      </w:r>
      <w:r>
        <w:rPr>
          <w:rFonts w:cs="FrankRuehl"/>
          <w:spacing w:val="10"/>
          <w:sz w:val="22"/>
          <w:szCs w:val="28"/>
          <w:rtl w:val="true"/>
        </w:rPr>
        <w:t xml:space="preserve"> [</w:t>
      </w:r>
      <w:r>
        <w:rPr>
          <w:rFonts w:cs="FrankRuehl"/>
          <w:spacing w:val="10"/>
          <w:sz w:val="22"/>
          <w:sz w:val="22"/>
          <w:szCs w:val="28"/>
          <w:rtl w:val="true"/>
        </w:rPr>
        <w:t>אילן</w:t>
      </w:r>
      <w:r>
        <w:rPr>
          <w:rFonts w:cs="Times New Roman"/>
          <w:spacing w:val="10"/>
          <w:sz w:val="22"/>
          <w:sz w:val="22"/>
          <w:szCs w:val="28"/>
          <w:rtl w:val="true"/>
        </w:rPr>
        <w:t xml:space="preserve"> </w:t>
      </w:r>
      <w:r>
        <w:rPr>
          <w:rFonts w:cs="FrankRuehl"/>
          <w:spacing w:val="10"/>
          <w:sz w:val="22"/>
          <w:sz w:val="22"/>
          <w:szCs w:val="28"/>
          <w:rtl w:val="true"/>
        </w:rPr>
        <w:t>–</w:t>
      </w:r>
      <w:r>
        <w:rPr>
          <w:rFonts w:cs="Times New Roman"/>
          <w:spacing w:val="10"/>
          <w:sz w:val="22"/>
          <w:sz w:val="22"/>
          <w:szCs w:val="28"/>
          <w:rtl w:val="true"/>
        </w:rPr>
        <w:t xml:space="preserve"> </w:t>
      </w:r>
      <w:r>
        <w:rPr>
          <w:rFonts w:cs="FrankRuehl"/>
          <w:spacing w:val="10"/>
          <w:sz w:val="22"/>
          <w:sz w:val="22"/>
          <w:szCs w:val="28"/>
          <w:rtl w:val="true"/>
        </w:rPr>
        <w:t>י</w:t>
      </w:r>
      <w:r>
        <w:rPr>
          <w:rFonts w:cs="FrankRuehl"/>
          <w:spacing w:val="10"/>
          <w:sz w:val="22"/>
          <w:szCs w:val="28"/>
          <w:rtl w:val="true"/>
        </w:rPr>
        <w:t>"</w:t>
      </w:r>
      <w:r>
        <w:rPr>
          <w:rFonts w:cs="FrankRuehl"/>
          <w:spacing w:val="10"/>
          <w:sz w:val="22"/>
          <w:sz w:val="22"/>
          <w:szCs w:val="28"/>
          <w:rtl w:val="true"/>
        </w:rPr>
        <w:t>ע</w:t>
      </w:r>
      <w:r>
        <w:rPr>
          <w:rFonts w:cs="FrankRuehl"/>
          <w:spacing w:val="10"/>
          <w:sz w:val="22"/>
          <w:szCs w:val="28"/>
          <w:rtl w:val="true"/>
        </w:rPr>
        <w:t xml:space="preserve">] </w:t>
      </w:r>
      <w:r>
        <w:rPr>
          <w:rFonts w:cs="FrankRuehl"/>
          <w:spacing w:val="10"/>
          <w:sz w:val="22"/>
          <w:sz w:val="22"/>
          <w:szCs w:val="28"/>
          <w:rtl w:val="true"/>
        </w:rPr>
        <w:t>בכל</w:t>
      </w:r>
      <w:r>
        <w:rPr>
          <w:rFonts w:cs="Times New Roman"/>
          <w:spacing w:val="10"/>
          <w:sz w:val="22"/>
          <w:sz w:val="22"/>
          <w:szCs w:val="28"/>
          <w:rtl w:val="true"/>
        </w:rPr>
        <w:t xml:space="preserve"> </w:t>
      </w:r>
      <w:r>
        <w:rPr>
          <w:rFonts w:cs="FrankRuehl"/>
          <w:spacing w:val="10"/>
          <w:sz w:val="22"/>
          <w:sz w:val="22"/>
          <w:szCs w:val="28"/>
          <w:rtl w:val="true"/>
        </w:rPr>
        <w:t>הנוגע</w:t>
      </w:r>
      <w:r>
        <w:rPr>
          <w:rFonts w:cs="Times New Roman"/>
          <w:spacing w:val="10"/>
          <w:sz w:val="22"/>
          <w:sz w:val="22"/>
          <w:szCs w:val="28"/>
          <w:rtl w:val="true"/>
        </w:rPr>
        <w:t xml:space="preserve"> </w:t>
      </w:r>
      <w:r>
        <w:rPr>
          <w:rFonts w:cs="FrankRuehl"/>
          <w:spacing w:val="10"/>
          <w:sz w:val="22"/>
          <w:sz w:val="22"/>
          <w:szCs w:val="28"/>
          <w:rtl w:val="true"/>
        </w:rPr>
        <w:t>לנושאים</w:t>
      </w:r>
      <w:r>
        <w:rPr>
          <w:rFonts w:cs="Times New Roman"/>
          <w:spacing w:val="10"/>
          <w:sz w:val="22"/>
          <w:sz w:val="22"/>
          <w:szCs w:val="28"/>
          <w:rtl w:val="true"/>
        </w:rPr>
        <w:t xml:space="preserve"> </w:t>
      </w:r>
      <w:r>
        <w:rPr>
          <w:rFonts w:cs="FrankRuehl"/>
          <w:spacing w:val="10"/>
          <w:sz w:val="22"/>
          <w:sz w:val="22"/>
          <w:szCs w:val="28"/>
          <w:rtl w:val="true"/>
        </w:rPr>
        <w:t>הכספיים</w:t>
      </w:r>
      <w:r>
        <w:rPr>
          <w:rFonts w:cs="Times New Roman"/>
          <w:spacing w:val="10"/>
          <w:sz w:val="22"/>
          <w:sz w:val="22"/>
          <w:szCs w:val="28"/>
          <w:rtl w:val="true"/>
        </w:rPr>
        <w:t xml:space="preserve"> </w:t>
      </w:r>
      <w:r>
        <w:rPr>
          <w:rFonts w:cs="FrankRuehl"/>
          <w:spacing w:val="10"/>
          <w:sz w:val="22"/>
          <w:sz w:val="22"/>
          <w:szCs w:val="28"/>
          <w:rtl w:val="true"/>
        </w:rPr>
        <w:t>ולתפעול</w:t>
      </w:r>
      <w:r>
        <w:rPr>
          <w:rFonts w:cs="Times New Roman"/>
          <w:spacing w:val="10"/>
          <w:sz w:val="22"/>
          <w:sz w:val="22"/>
          <w:szCs w:val="28"/>
          <w:rtl w:val="true"/>
        </w:rPr>
        <w:t xml:space="preserve"> </w:t>
      </w:r>
      <w:r>
        <w:rPr>
          <w:rFonts w:cs="FrankRuehl"/>
          <w:spacing w:val="10"/>
          <w:sz w:val="22"/>
          <w:sz w:val="22"/>
          <w:szCs w:val="28"/>
          <w:rtl w:val="true"/>
        </w:rPr>
        <w:t>המנוע</w:t>
      </w:r>
      <w:r>
        <w:rPr>
          <w:rFonts w:cs="Times New Roman"/>
          <w:spacing w:val="10"/>
          <w:sz w:val="22"/>
          <w:sz w:val="22"/>
          <w:szCs w:val="28"/>
          <w:rtl w:val="true"/>
        </w:rPr>
        <w:t xml:space="preserve"> </w:t>
      </w:r>
      <w:r>
        <w:rPr>
          <w:rFonts w:cs="FrankRuehl"/>
          <w:spacing w:val="10"/>
          <w:sz w:val="22"/>
          <w:sz w:val="22"/>
          <w:szCs w:val="28"/>
          <w:rtl w:val="true"/>
        </w:rPr>
        <w:t>הכלכלי</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הארגון</w:t>
      </w:r>
      <w:r>
        <w:rPr>
          <w:rFonts w:cs="Times New Roman"/>
          <w:spacing w:val="10"/>
          <w:sz w:val="22"/>
          <w:sz w:val="22"/>
          <w:szCs w:val="28"/>
          <w:rtl w:val="true"/>
        </w:rPr>
        <w:t xml:space="preserve"> </w:t>
      </w:r>
      <w:r>
        <w:rPr>
          <w:rFonts w:cs="FrankRuehl"/>
          <w:spacing w:val="10"/>
          <w:sz w:val="22"/>
          <w:szCs w:val="28"/>
          <w:rtl w:val="true"/>
        </w:rPr>
        <w:t xml:space="preserve">[...] </w:t>
      </w:r>
      <w:r>
        <w:rPr>
          <w:rFonts w:cs="FrankRuehl"/>
          <w:spacing w:val="10"/>
          <w:sz w:val="22"/>
          <w:sz w:val="22"/>
          <w:szCs w:val="28"/>
          <w:rtl w:val="true"/>
        </w:rPr>
        <w:t>היה</w:t>
      </w:r>
      <w:r>
        <w:rPr>
          <w:rFonts w:cs="Times New Roman"/>
          <w:spacing w:val="10"/>
          <w:sz w:val="22"/>
          <w:sz w:val="22"/>
          <w:szCs w:val="28"/>
          <w:rtl w:val="true"/>
        </w:rPr>
        <w:t xml:space="preserve"> </w:t>
      </w:r>
      <w:r>
        <w:rPr>
          <w:rFonts w:cs="FrankRuehl"/>
          <w:spacing w:val="10"/>
          <w:sz w:val="22"/>
          <w:sz w:val="22"/>
          <w:szCs w:val="28"/>
          <w:rtl w:val="true"/>
        </w:rPr>
        <w:t>בעל</w:t>
      </w:r>
      <w:r>
        <w:rPr>
          <w:rFonts w:cs="Times New Roman"/>
          <w:spacing w:val="10"/>
          <w:sz w:val="22"/>
          <w:sz w:val="22"/>
          <w:szCs w:val="28"/>
          <w:rtl w:val="true"/>
        </w:rPr>
        <w:t xml:space="preserve"> </w:t>
      </w:r>
      <w:r>
        <w:rPr>
          <w:rFonts w:cs="FrankRuehl"/>
          <w:spacing w:val="10"/>
          <w:sz w:val="22"/>
          <w:sz w:val="22"/>
          <w:szCs w:val="28"/>
          <w:rtl w:val="true"/>
        </w:rPr>
        <w:t>מעמד</w:t>
      </w:r>
      <w:r>
        <w:rPr>
          <w:rFonts w:cs="Times New Roman"/>
          <w:spacing w:val="10"/>
          <w:sz w:val="22"/>
          <w:sz w:val="22"/>
          <w:szCs w:val="28"/>
          <w:rtl w:val="true"/>
        </w:rPr>
        <w:t xml:space="preserve"> </w:t>
      </w:r>
      <w:r>
        <w:rPr>
          <w:rFonts w:cs="FrankRuehl"/>
          <w:spacing w:val="10"/>
          <w:sz w:val="22"/>
          <w:sz w:val="22"/>
          <w:szCs w:val="28"/>
          <w:rtl w:val="true"/>
        </w:rPr>
        <w:t>בקרב</w:t>
      </w:r>
      <w:r>
        <w:rPr>
          <w:rFonts w:cs="Times New Roman"/>
          <w:spacing w:val="10"/>
          <w:sz w:val="22"/>
          <w:sz w:val="22"/>
          <w:szCs w:val="28"/>
          <w:rtl w:val="true"/>
        </w:rPr>
        <w:t xml:space="preserve"> </w:t>
      </w:r>
      <w:r>
        <w:rPr>
          <w:rFonts w:cs="FrankRuehl"/>
          <w:spacing w:val="10"/>
          <w:sz w:val="22"/>
          <w:sz w:val="22"/>
          <w:szCs w:val="28"/>
          <w:rtl w:val="true"/>
        </w:rPr>
        <w:t>הארגון</w:t>
      </w:r>
      <w:r>
        <w:rPr>
          <w:rFonts w:cs="Times New Roman"/>
          <w:spacing w:val="10"/>
          <w:sz w:val="22"/>
          <w:sz w:val="22"/>
          <w:szCs w:val="28"/>
          <w:rtl w:val="true"/>
        </w:rPr>
        <w:t xml:space="preserve"> </w:t>
      </w:r>
      <w:r>
        <w:rPr>
          <w:rFonts w:cs="FrankRuehl"/>
          <w:spacing w:val="10"/>
          <w:sz w:val="22"/>
          <w:sz w:val="22"/>
          <w:szCs w:val="28"/>
          <w:rtl w:val="true"/>
        </w:rPr>
        <w:t>ואף</w:t>
      </w:r>
      <w:r>
        <w:rPr>
          <w:rFonts w:cs="Times New Roman"/>
          <w:spacing w:val="10"/>
          <w:sz w:val="22"/>
          <w:sz w:val="22"/>
          <w:szCs w:val="28"/>
          <w:rtl w:val="true"/>
        </w:rPr>
        <w:t xml:space="preserve"> </w:t>
      </w:r>
      <w:r>
        <w:rPr>
          <w:rFonts w:cs="FrankRuehl"/>
          <w:spacing w:val="10"/>
          <w:sz w:val="22"/>
          <w:sz w:val="22"/>
          <w:szCs w:val="28"/>
          <w:rtl w:val="true"/>
        </w:rPr>
        <w:t>היה</w:t>
      </w:r>
      <w:r>
        <w:rPr>
          <w:rFonts w:cs="Times New Roman"/>
          <w:spacing w:val="10"/>
          <w:sz w:val="22"/>
          <w:sz w:val="22"/>
          <w:szCs w:val="28"/>
          <w:rtl w:val="true"/>
        </w:rPr>
        <w:t xml:space="preserve"> </w:t>
      </w:r>
      <w:r>
        <w:rPr>
          <w:rFonts w:cs="FrankRuehl"/>
          <w:spacing w:val="10"/>
          <w:sz w:val="22"/>
          <w:sz w:val="22"/>
          <w:szCs w:val="28"/>
          <w:rtl w:val="true"/>
        </w:rPr>
        <w:t>שותף</w:t>
      </w:r>
      <w:r>
        <w:rPr>
          <w:rFonts w:cs="Times New Roman"/>
          <w:spacing w:val="10"/>
          <w:sz w:val="22"/>
          <w:sz w:val="22"/>
          <w:szCs w:val="28"/>
          <w:rtl w:val="true"/>
        </w:rPr>
        <w:t xml:space="preserve"> </w:t>
      </w:r>
      <w:r>
        <w:rPr>
          <w:rFonts w:cs="FrankRuehl"/>
          <w:spacing w:val="10"/>
          <w:sz w:val="22"/>
          <w:sz w:val="22"/>
          <w:szCs w:val="28"/>
          <w:rtl w:val="true"/>
        </w:rPr>
        <w:t>לביצוע</w:t>
      </w:r>
      <w:r>
        <w:rPr>
          <w:rFonts w:cs="Times New Roman"/>
          <w:spacing w:val="10"/>
          <w:sz w:val="22"/>
          <w:sz w:val="22"/>
          <w:szCs w:val="28"/>
          <w:rtl w:val="true"/>
        </w:rPr>
        <w:t xml:space="preserve"> </w:t>
      </w:r>
      <w:r>
        <w:rPr>
          <w:rFonts w:cs="FrankRuehl"/>
          <w:spacing w:val="10"/>
          <w:sz w:val="22"/>
          <w:sz w:val="22"/>
          <w:szCs w:val="28"/>
          <w:rtl w:val="true"/>
        </w:rPr>
        <w:t>עבירות</w:t>
      </w:r>
      <w:r>
        <w:rPr>
          <w:rFonts w:cs="Times New Roman"/>
          <w:spacing w:val="10"/>
          <w:sz w:val="22"/>
          <w:sz w:val="22"/>
          <w:szCs w:val="28"/>
          <w:rtl w:val="true"/>
        </w:rPr>
        <w:t xml:space="preserve"> </w:t>
      </w:r>
      <w:r>
        <w:rPr>
          <w:rFonts w:cs="FrankRuehl"/>
          <w:spacing w:val="10"/>
          <w:sz w:val="22"/>
          <w:sz w:val="22"/>
          <w:szCs w:val="28"/>
          <w:rtl w:val="true"/>
        </w:rPr>
        <w:t>אלימות</w:t>
      </w:r>
      <w:r>
        <w:rPr>
          <w:rFonts w:cs="Times New Roman"/>
          <w:spacing w:val="10"/>
          <w:sz w:val="22"/>
          <w:sz w:val="22"/>
          <w:szCs w:val="28"/>
          <w:rtl w:val="true"/>
        </w:rPr>
        <w:t xml:space="preserve"> </w:t>
      </w:r>
      <w:r>
        <w:rPr>
          <w:rFonts w:cs="FrankRuehl"/>
          <w:spacing w:val="10"/>
          <w:sz w:val="22"/>
          <w:sz w:val="22"/>
          <w:szCs w:val="28"/>
          <w:rtl w:val="true"/>
        </w:rPr>
        <w:t>חמורות</w:t>
      </w:r>
      <w:r>
        <w:rPr>
          <w:rFonts w:cs="Times New Roman"/>
          <w:spacing w:val="10"/>
          <w:sz w:val="22"/>
          <w:sz w:val="22"/>
          <w:szCs w:val="28"/>
          <w:rtl w:val="true"/>
        </w:rPr>
        <w:t xml:space="preserve"> </w:t>
      </w:r>
      <w:r>
        <w:rPr>
          <w:rFonts w:cs="FrankRuehl"/>
          <w:spacing w:val="10"/>
          <w:sz w:val="22"/>
          <w:sz w:val="22"/>
          <w:szCs w:val="28"/>
          <w:rtl w:val="true"/>
        </w:rPr>
        <w:t>בשני</w:t>
      </w:r>
      <w:r>
        <w:rPr>
          <w:rFonts w:cs="Times New Roman"/>
          <w:spacing w:val="10"/>
          <w:sz w:val="22"/>
          <w:sz w:val="22"/>
          <w:szCs w:val="28"/>
          <w:rtl w:val="true"/>
        </w:rPr>
        <w:t xml:space="preserve"> </w:t>
      </w:r>
      <w:r>
        <w:rPr>
          <w:rFonts w:cs="FrankRuehl"/>
          <w:spacing w:val="10"/>
          <w:sz w:val="22"/>
          <w:sz w:val="22"/>
          <w:szCs w:val="28"/>
          <w:rtl w:val="true"/>
        </w:rPr>
        <w:t>מקרים</w:t>
      </w:r>
      <w:r>
        <w:rPr>
          <w:rFonts w:cs="FrankRuehl"/>
          <w:spacing w:val="10"/>
          <w:sz w:val="22"/>
          <w:szCs w:val="28"/>
          <w:rtl w:val="true"/>
        </w:rPr>
        <w:t>" (</w:t>
      </w:r>
      <w:r>
        <w:rPr>
          <w:rFonts w:cs="FrankRuehl"/>
          <w:spacing w:val="10"/>
          <w:sz w:val="22"/>
          <w:sz w:val="22"/>
          <w:szCs w:val="28"/>
          <w:rtl w:val="true"/>
        </w:rPr>
        <w:t>עמ</w:t>
      </w:r>
      <w:r>
        <w:rPr>
          <w:rFonts w:cs="FrankRuehl"/>
          <w:spacing w:val="10"/>
          <w:sz w:val="22"/>
          <w:szCs w:val="28"/>
          <w:rtl w:val="true"/>
        </w:rPr>
        <w:t xml:space="preserve">' </w:t>
      </w:r>
      <w:r>
        <w:rPr>
          <w:rFonts w:cs="FrankRuehl"/>
          <w:spacing w:val="10"/>
          <w:sz w:val="22"/>
          <w:szCs w:val="28"/>
        </w:rPr>
        <w:t>20</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הכוונה</w:t>
      </w:r>
      <w:r>
        <w:rPr>
          <w:rFonts w:cs="Times New Roman"/>
          <w:spacing w:val="10"/>
          <w:sz w:val="22"/>
          <w:sz w:val="22"/>
          <w:szCs w:val="28"/>
          <w:rtl w:val="true"/>
        </w:rPr>
        <w:t xml:space="preserve"> </w:t>
      </w:r>
      <w:r>
        <w:rPr>
          <w:rFonts w:cs="FrankRuehl"/>
          <w:spacing w:val="10"/>
          <w:sz w:val="22"/>
          <w:sz w:val="22"/>
          <w:szCs w:val="28"/>
          <w:rtl w:val="true"/>
        </w:rPr>
        <w:t>היא</w:t>
      </w:r>
      <w:r>
        <w:rPr>
          <w:rFonts w:cs="Times New Roman"/>
          <w:spacing w:val="10"/>
          <w:sz w:val="22"/>
          <w:sz w:val="22"/>
          <w:szCs w:val="28"/>
          <w:rtl w:val="true"/>
        </w:rPr>
        <w:t xml:space="preserve"> </w:t>
      </w:r>
      <w:r>
        <w:rPr>
          <w:rFonts w:cs="FrankRuehl"/>
          <w:spacing w:val="10"/>
          <w:sz w:val="22"/>
          <w:sz w:val="22"/>
          <w:szCs w:val="28"/>
          <w:rtl w:val="true"/>
        </w:rPr>
        <w:t>לאישום</w:t>
      </w:r>
      <w:r>
        <w:rPr>
          <w:rFonts w:cs="Times New Roman"/>
          <w:spacing w:val="10"/>
          <w:sz w:val="22"/>
          <w:sz w:val="22"/>
          <w:szCs w:val="28"/>
          <w:rtl w:val="true"/>
        </w:rPr>
        <w:t xml:space="preserve"> </w:t>
      </w:r>
      <w:r>
        <w:rPr>
          <w:rFonts w:cs="FrankRuehl"/>
          <w:spacing w:val="10"/>
          <w:sz w:val="22"/>
          <w:sz w:val="22"/>
          <w:szCs w:val="28"/>
          <w:rtl w:val="true"/>
        </w:rPr>
        <w:t>השני</w:t>
      </w:r>
      <w:r>
        <w:rPr>
          <w:rFonts w:cs="Times New Roman"/>
          <w:spacing w:val="10"/>
          <w:sz w:val="22"/>
          <w:sz w:val="22"/>
          <w:szCs w:val="28"/>
          <w:rtl w:val="true"/>
        </w:rPr>
        <w:t xml:space="preserve"> </w:t>
      </w:r>
      <w:r>
        <w:rPr>
          <w:rFonts w:cs="FrankRuehl"/>
          <w:spacing w:val="10"/>
          <w:sz w:val="22"/>
          <w:sz w:val="22"/>
          <w:szCs w:val="28"/>
          <w:rtl w:val="true"/>
        </w:rPr>
        <w:t>והשלישי</w:t>
      </w:r>
      <w:r>
        <w:rPr>
          <w:rFonts w:cs="FrankRuehl"/>
          <w:spacing w:val="10"/>
          <w:sz w:val="22"/>
          <w:szCs w:val="28"/>
          <w:rtl w:val="true"/>
        </w:rPr>
        <w:t xml:space="preserve">. </w:t>
      </w:r>
      <w:r>
        <w:rPr>
          <w:rFonts w:cs="FrankRuehl"/>
          <w:spacing w:val="10"/>
          <w:sz w:val="22"/>
          <w:sz w:val="22"/>
          <w:szCs w:val="28"/>
          <w:rtl w:val="true"/>
        </w:rPr>
        <w:t>ב</w:t>
      </w:r>
      <w:r>
        <w:rPr>
          <w:rFonts w:ascii="Century" w:hAnsi="Century" w:cs="Miriam"/>
          <w:b/>
          <w:b/>
          <w:rtl w:val="true"/>
        </w:rPr>
        <w:t>אישום</w:t>
      </w:r>
      <w:r>
        <w:rPr>
          <w:rFonts w:ascii="Century" w:hAnsi="Century" w:eastAsia="Century" w:cs="Century"/>
          <w:b/>
          <w:b/>
          <w:rtl w:val="true"/>
        </w:rPr>
        <w:t xml:space="preserve"> </w:t>
      </w:r>
      <w:r>
        <w:rPr>
          <w:rFonts w:ascii="Century" w:hAnsi="Century" w:cs="Miriam"/>
          <w:b/>
          <w:b/>
          <w:rtl w:val="true"/>
        </w:rPr>
        <w:t>השני</w:t>
      </w:r>
      <w:r>
        <w:rPr>
          <w:rFonts w:cs="Times New Roman"/>
          <w:rtl w:val="true"/>
        </w:rPr>
        <w:t xml:space="preserve"> </w:t>
      </w:r>
      <w:r>
        <w:rPr>
          <w:rFonts w:cs="FrankRuehl"/>
          <w:spacing w:val="10"/>
          <w:sz w:val="22"/>
          <w:sz w:val="22"/>
          <w:szCs w:val="28"/>
          <w:rtl w:val="true"/>
        </w:rPr>
        <w:t>אורן</w:t>
      </w:r>
      <w:r>
        <w:rPr>
          <w:rFonts w:cs="Times New Roman"/>
          <w:spacing w:val="10"/>
          <w:sz w:val="22"/>
          <w:sz w:val="22"/>
          <w:szCs w:val="28"/>
          <w:rtl w:val="true"/>
        </w:rPr>
        <w:t xml:space="preserve"> </w:t>
      </w:r>
      <w:r>
        <w:rPr>
          <w:rFonts w:cs="FrankRuehl"/>
          <w:spacing w:val="10"/>
          <w:sz w:val="22"/>
          <w:sz w:val="22"/>
          <w:szCs w:val="28"/>
          <w:rtl w:val="true"/>
        </w:rPr>
        <w:t>הורשע</w:t>
      </w:r>
      <w:r>
        <w:rPr>
          <w:rFonts w:cs="Times New Roman"/>
          <w:spacing w:val="10"/>
          <w:sz w:val="22"/>
          <w:sz w:val="22"/>
          <w:szCs w:val="28"/>
          <w:rtl w:val="true"/>
        </w:rPr>
        <w:t xml:space="preserve"> </w:t>
      </w:r>
      <w:r>
        <w:rPr>
          <w:rFonts w:cs="FrankRuehl"/>
          <w:spacing w:val="10"/>
          <w:sz w:val="22"/>
          <w:sz w:val="22"/>
          <w:szCs w:val="28"/>
          <w:rtl w:val="true"/>
        </w:rPr>
        <w:t>בעבירה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קשירת</w:t>
      </w:r>
      <w:r>
        <w:rPr>
          <w:rFonts w:cs="Times New Roman"/>
          <w:spacing w:val="10"/>
          <w:sz w:val="22"/>
          <w:sz w:val="22"/>
          <w:szCs w:val="28"/>
          <w:rtl w:val="true"/>
        </w:rPr>
        <w:t xml:space="preserve"> </w:t>
      </w:r>
      <w:r>
        <w:rPr>
          <w:rFonts w:cs="FrankRuehl"/>
          <w:spacing w:val="10"/>
          <w:sz w:val="22"/>
          <w:sz w:val="22"/>
          <w:szCs w:val="28"/>
          <w:rtl w:val="true"/>
        </w:rPr>
        <w:t>קשר</w:t>
      </w:r>
      <w:r>
        <w:rPr>
          <w:rFonts w:cs="Times New Roman"/>
          <w:spacing w:val="10"/>
          <w:sz w:val="22"/>
          <w:sz w:val="22"/>
          <w:szCs w:val="28"/>
          <w:rtl w:val="true"/>
        </w:rPr>
        <w:t xml:space="preserve"> </w:t>
      </w:r>
      <w:r>
        <w:rPr>
          <w:rFonts w:cs="FrankRuehl"/>
          <w:spacing w:val="10"/>
          <w:sz w:val="22"/>
          <w:sz w:val="22"/>
          <w:szCs w:val="28"/>
          <w:rtl w:val="true"/>
        </w:rPr>
        <w:t>לביצוע</w:t>
      </w:r>
      <w:r>
        <w:rPr>
          <w:rFonts w:cs="Times New Roman"/>
          <w:spacing w:val="10"/>
          <w:sz w:val="22"/>
          <w:sz w:val="22"/>
          <w:szCs w:val="28"/>
          <w:rtl w:val="true"/>
        </w:rPr>
        <w:t xml:space="preserve"> </w:t>
      </w:r>
      <w:r>
        <w:rPr>
          <w:rFonts w:cs="FrankRuehl"/>
          <w:spacing w:val="10"/>
          <w:sz w:val="22"/>
          <w:sz w:val="22"/>
          <w:szCs w:val="28"/>
          <w:rtl w:val="true"/>
        </w:rPr>
        <w:t>פשע</w:t>
      </w:r>
      <w:r>
        <w:rPr>
          <w:rFonts w:cs="FrankRuehl"/>
          <w:spacing w:val="10"/>
          <w:sz w:val="22"/>
          <w:szCs w:val="28"/>
          <w:rtl w:val="true"/>
        </w:rPr>
        <w:t xml:space="preserve">, </w:t>
      </w:r>
      <w:r>
        <w:rPr>
          <w:rFonts w:cs="FrankRuehl"/>
          <w:spacing w:val="10"/>
          <w:sz w:val="22"/>
          <w:sz w:val="22"/>
          <w:szCs w:val="28"/>
          <w:rtl w:val="true"/>
        </w:rPr>
        <w:t>במסגרת</w:t>
      </w:r>
      <w:r>
        <w:rPr>
          <w:rFonts w:cs="Times New Roman"/>
          <w:spacing w:val="10"/>
          <w:sz w:val="22"/>
          <w:sz w:val="22"/>
          <w:szCs w:val="28"/>
          <w:rtl w:val="true"/>
        </w:rPr>
        <w:t xml:space="preserve"> </w:t>
      </w:r>
      <w:r>
        <w:rPr>
          <w:rFonts w:cs="FrankRuehl"/>
          <w:spacing w:val="10"/>
          <w:sz w:val="22"/>
          <w:sz w:val="22"/>
          <w:szCs w:val="28"/>
          <w:rtl w:val="true"/>
        </w:rPr>
        <w:t>ארגון</w:t>
      </w:r>
      <w:r>
        <w:rPr>
          <w:rFonts w:cs="Times New Roman"/>
          <w:spacing w:val="10"/>
          <w:sz w:val="22"/>
          <w:sz w:val="22"/>
          <w:szCs w:val="28"/>
          <w:rtl w:val="true"/>
        </w:rPr>
        <w:t xml:space="preserve"> </w:t>
      </w:r>
      <w:r>
        <w:rPr>
          <w:rFonts w:cs="FrankRuehl"/>
          <w:spacing w:val="10"/>
          <w:sz w:val="22"/>
          <w:sz w:val="22"/>
          <w:szCs w:val="28"/>
          <w:rtl w:val="true"/>
        </w:rPr>
        <w:t>פשיעה</w:t>
      </w:r>
      <w:r>
        <w:rPr>
          <w:rFonts w:cs="FrankRuehl"/>
          <w:spacing w:val="10"/>
          <w:sz w:val="22"/>
          <w:szCs w:val="28"/>
          <w:rtl w:val="true"/>
        </w:rPr>
        <w:t xml:space="preserve">, </w:t>
      </w:r>
      <w:r>
        <w:rPr>
          <w:rFonts w:cs="FrankRuehl"/>
          <w:spacing w:val="10"/>
          <w:sz w:val="22"/>
          <w:sz w:val="22"/>
          <w:szCs w:val="28"/>
          <w:rtl w:val="true"/>
        </w:rPr>
        <w:t>בשל</w:t>
      </w:r>
      <w:r>
        <w:rPr>
          <w:rFonts w:cs="Times New Roman"/>
          <w:spacing w:val="10"/>
          <w:sz w:val="22"/>
          <w:sz w:val="22"/>
          <w:szCs w:val="28"/>
          <w:rtl w:val="true"/>
        </w:rPr>
        <w:t xml:space="preserve"> </w:t>
      </w:r>
      <w:r>
        <w:rPr>
          <w:rFonts w:cs="FrankRuehl"/>
          <w:spacing w:val="10"/>
          <w:sz w:val="22"/>
          <w:sz w:val="22"/>
          <w:szCs w:val="28"/>
          <w:rtl w:val="true"/>
        </w:rPr>
        <w:t>כך</w:t>
      </w:r>
      <w:r>
        <w:rPr>
          <w:rFonts w:cs="Times New Roman"/>
          <w:spacing w:val="10"/>
          <w:sz w:val="22"/>
          <w:sz w:val="22"/>
          <w:szCs w:val="28"/>
          <w:rtl w:val="true"/>
        </w:rPr>
        <w:t xml:space="preserve"> </w:t>
      </w:r>
      <w:r>
        <w:rPr>
          <w:rFonts w:cs="FrankRuehl"/>
          <w:spacing w:val="10"/>
          <w:sz w:val="22"/>
          <w:sz w:val="22"/>
          <w:szCs w:val="28"/>
          <w:rtl w:val="true"/>
        </w:rPr>
        <w:t>שהשתתף</w:t>
      </w:r>
      <w:r>
        <w:rPr>
          <w:rFonts w:cs="Times New Roman"/>
          <w:spacing w:val="10"/>
          <w:sz w:val="22"/>
          <w:sz w:val="22"/>
          <w:szCs w:val="28"/>
          <w:rtl w:val="true"/>
        </w:rPr>
        <w:t xml:space="preserve"> </w:t>
      </w:r>
      <w:r>
        <w:rPr>
          <w:rFonts w:cs="FrankRuehl"/>
          <w:spacing w:val="10"/>
          <w:sz w:val="22"/>
          <w:sz w:val="22"/>
          <w:szCs w:val="28"/>
          <w:rtl w:val="true"/>
        </w:rPr>
        <w:t>בחיפושים</w:t>
      </w:r>
      <w:r>
        <w:rPr>
          <w:rFonts w:cs="Times New Roman"/>
          <w:spacing w:val="10"/>
          <w:sz w:val="22"/>
          <w:sz w:val="22"/>
          <w:szCs w:val="28"/>
          <w:rtl w:val="true"/>
        </w:rPr>
        <w:t xml:space="preserve"> </w:t>
      </w:r>
      <w:r>
        <w:rPr>
          <w:rFonts w:cs="FrankRuehl"/>
          <w:spacing w:val="10"/>
          <w:sz w:val="22"/>
          <w:sz w:val="22"/>
          <w:szCs w:val="28"/>
          <w:rtl w:val="true"/>
        </w:rPr>
        <w:t>אחר</w:t>
      </w:r>
      <w:r>
        <w:rPr>
          <w:rFonts w:cs="Times New Roman"/>
          <w:spacing w:val="10"/>
          <w:sz w:val="22"/>
          <w:sz w:val="22"/>
          <w:szCs w:val="28"/>
          <w:rtl w:val="true"/>
        </w:rPr>
        <w:t xml:space="preserve"> </w:t>
      </w:r>
      <w:r>
        <w:rPr>
          <w:rFonts w:cs="FrankRuehl"/>
          <w:spacing w:val="10"/>
          <w:sz w:val="22"/>
          <w:sz w:val="22"/>
          <w:szCs w:val="28"/>
          <w:rtl w:val="true"/>
        </w:rPr>
        <w:t>וקסמן</w:t>
      </w:r>
      <w:r>
        <w:rPr>
          <w:rFonts w:cs="Times New Roman"/>
          <w:spacing w:val="10"/>
          <w:sz w:val="22"/>
          <w:sz w:val="22"/>
          <w:szCs w:val="28"/>
          <w:rtl w:val="true"/>
        </w:rPr>
        <w:t xml:space="preserve"> </w:t>
      </w:r>
      <w:r>
        <w:rPr>
          <w:rFonts w:cs="FrankRuehl"/>
          <w:spacing w:val="10"/>
          <w:sz w:val="22"/>
          <w:sz w:val="22"/>
          <w:szCs w:val="28"/>
          <w:rtl w:val="true"/>
        </w:rPr>
        <w:t>ואבטח</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הבניין</w:t>
      </w:r>
      <w:r>
        <w:rPr>
          <w:rFonts w:cs="Times New Roman"/>
          <w:spacing w:val="10"/>
          <w:sz w:val="22"/>
          <w:sz w:val="22"/>
          <w:szCs w:val="28"/>
          <w:rtl w:val="true"/>
        </w:rPr>
        <w:t xml:space="preserve"> </w:t>
      </w:r>
      <w:r>
        <w:rPr>
          <w:rFonts w:cs="FrankRuehl"/>
          <w:spacing w:val="10"/>
          <w:sz w:val="22"/>
          <w:sz w:val="22"/>
          <w:szCs w:val="28"/>
          <w:rtl w:val="true"/>
        </w:rPr>
        <w:t>אליו</w:t>
      </w:r>
      <w:r>
        <w:rPr>
          <w:rFonts w:cs="Times New Roman"/>
          <w:spacing w:val="10"/>
          <w:sz w:val="22"/>
          <w:sz w:val="22"/>
          <w:szCs w:val="28"/>
          <w:rtl w:val="true"/>
        </w:rPr>
        <w:t xml:space="preserve"> </w:t>
      </w:r>
      <w:r>
        <w:rPr>
          <w:rFonts w:cs="FrankRuehl"/>
          <w:spacing w:val="10"/>
          <w:sz w:val="22"/>
          <w:sz w:val="22"/>
          <w:szCs w:val="28"/>
          <w:rtl w:val="true"/>
        </w:rPr>
        <w:t>נמלט</w:t>
      </w:r>
      <w:r>
        <w:rPr>
          <w:rFonts w:cs="FrankRuehl"/>
          <w:spacing w:val="10"/>
          <w:sz w:val="22"/>
          <w:szCs w:val="28"/>
          <w:rtl w:val="true"/>
        </w:rPr>
        <w:t xml:space="preserve">. </w:t>
      </w:r>
      <w:r>
        <w:rPr>
          <w:rFonts w:cs="FrankRuehl"/>
          <w:spacing w:val="10"/>
          <w:sz w:val="22"/>
          <w:sz w:val="22"/>
          <w:szCs w:val="28"/>
          <w:rtl w:val="true"/>
        </w:rPr>
        <w:t>חלקו</w:t>
      </w:r>
      <w:r>
        <w:rPr>
          <w:rFonts w:cs="Times New Roman"/>
          <w:spacing w:val="10"/>
          <w:sz w:val="22"/>
          <w:sz w:val="22"/>
          <w:szCs w:val="28"/>
          <w:rtl w:val="true"/>
        </w:rPr>
        <w:t xml:space="preserve"> </w:t>
      </w:r>
      <w:r>
        <w:rPr>
          <w:rFonts w:cs="FrankRuehl"/>
          <w:spacing w:val="10"/>
          <w:sz w:val="22"/>
          <w:sz w:val="22"/>
          <w:szCs w:val="28"/>
          <w:rtl w:val="true"/>
        </w:rPr>
        <w:t>באישום</w:t>
      </w:r>
      <w:r>
        <w:rPr>
          <w:rFonts w:cs="Times New Roman"/>
          <w:spacing w:val="10"/>
          <w:sz w:val="22"/>
          <w:sz w:val="22"/>
          <w:szCs w:val="28"/>
          <w:rtl w:val="true"/>
        </w:rPr>
        <w:t xml:space="preserve"> </w:t>
      </w:r>
      <w:r>
        <w:rPr>
          <w:rFonts w:cs="FrankRuehl"/>
          <w:spacing w:val="10"/>
          <w:sz w:val="22"/>
          <w:sz w:val="22"/>
          <w:szCs w:val="28"/>
          <w:rtl w:val="true"/>
        </w:rPr>
        <w:t>זה</w:t>
      </w:r>
      <w:r>
        <w:rPr>
          <w:rFonts w:cs="Times New Roman"/>
          <w:spacing w:val="10"/>
          <w:sz w:val="22"/>
          <w:sz w:val="22"/>
          <w:szCs w:val="28"/>
          <w:rtl w:val="true"/>
        </w:rPr>
        <w:t xml:space="preserve"> </w:t>
      </w:r>
      <w:r>
        <w:rPr>
          <w:rFonts w:cs="FrankRuehl"/>
          <w:spacing w:val="10"/>
          <w:sz w:val="22"/>
          <w:sz w:val="22"/>
          <w:szCs w:val="28"/>
          <w:rtl w:val="true"/>
        </w:rPr>
        <w:t>היה</w:t>
      </w:r>
      <w:r>
        <w:rPr>
          <w:rFonts w:cs="Times New Roman"/>
          <w:spacing w:val="10"/>
          <w:sz w:val="22"/>
          <w:sz w:val="22"/>
          <w:szCs w:val="28"/>
          <w:rtl w:val="true"/>
        </w:rPr>
        <w:t xml:space="preserve"> </w:t>
      </w:r>
      <w:r>
        <w:rPr>
          <w:rFonts w:cs="FrankRuehl"/>
          <w:spacing w:val="10"/>
          <w:sz w:val="22"/>
          <w:sz w:val="22"/>
          <w:szCs w:val="28"/>
          <w:rtl w:val="true"/>
        </w:rPr>
        <w:t>פחות</w:t>
      </w:r>
      <w:r>
        <w:rPr>
          <w:rFonts w:cs="Times New Roman"/>
          <w:spacing w:val="10"/>
          <w:sz w:val="22"/>
          <w:sz w:val="22"/>
          <w:szCs w:val="28"/>
          <w:rtl w:val="true"/>
        </w:rPr>
        <w:t xml:space="preserve"> </w:t>
      </w:r>
      <w:r>
        <w:rPr>
          <w:rFonts w:cs="FrankRuehl"/>
          <w:spacing w:val="10"/>
          <w:sz w:val="22"/>
          <w:sz w:val="22"/>
          <w:szCs w:val="28"/>
          <w:rtl w:val="true"/>
        </w:rPr>
        <w:t>משמעותי</w:t>
      </w:r>
      <w:r>
        <w:rPr>
          <w:rFonts w:cs="Times New Roman"/>
          <w:spacing w:val="10"/>
          <w:sz w:val="22"/>
          <w:sz w:val="22"/>
          <w:szCs w:val="28"/>
          <w:rtl w:val="true"/>
        </w:rPr>
        <w:t xml:space="preserve"> </w:t>
      </w:r>
      <w:r>
        <w:rPr>
          <w:rFonts w:cs="FrankRuehl"/>
          <w:spacing w:val="10"/>
          <w:sz w:val="22"/>
          <w:sz w:val="22"/>
          <w:szCs w:val="28"/>
          <w:rtl w:val="true"/>
        </w:rPr>
        <w:t>בהשוואה</w:t>
      </w:r>
      <w:r>
        <w:rPr>
          <w:rFonts w:cs="Times New Roman"/>
          <w:spacing w:val="10"/>
          <w:sz w:val="22"/>
          <w:sz w:val="22"/>
          <w:szCs w:val="28"/>
          <w:rtl w:val="true"/>
        </w:rPr>
        <w:t xml:space="preserve"> </w:t>
      </w:r>
      <w:r>
        <w:rPr>
          <w:rFonts w:cs="FrankRuehl"/>
          <w:spacing w:val="10"/>
          <w:sz w:val="22"/>
          <w:sz w:val="22"/>
          <w:szCs w:val="28"/>
          <w:rtl w:val="true"/>
        </w:rPr>
        <w:t>לאילן</w:t>
      </w:r>
      <w:r>
        <w:rPr>
          <w:rFonts w:cs="Times New Roman"/>
          <w:spacing w:val="10"/>
          <w:sz w:val="22"/>
          <w:sz w:val="22"/>
          <w:szCs w:val="28"/>
          <w:rtl w:val="true"/>
        </w:rPr>
        <w:t xml:space="preserve"> </w:t>
      </w:r>
      <w:r>
        <w:rPr>
          <w:rFonts w:cs="FrankRuehl"/>
          <w:spacing w:val="10"/>
          <w:sz w:val="22"/>
          <w:sz w:val="22"/>
          <w:szCs w:val="28"/>
          <w:rtl w:val="true"/>
        </w:rPr>
        <w:t>ויניב</w:t>
      </w:r>
      <w:r>
        <w:rPr>
          <w:rFonts w:cs="FrankRuehl"/>
          <w:spacing w:val="10"/>
          <w:sz w:val="22"/>
          <w:szCs w:val="28"/>
          <w:rtl w:val="true"/>
        </w:rPr>
        <w:t xml:space="preserve">, </w:t>
      </w:r>
      <w:r>
        <w:rPr>
          <w:rFonts w:cs="FrankRuehl"/>
          <w:spacing w:val="10"/>
          <w:sz w:val="22"/>
          <w:sz w:val="22"/>
          <w:szCs w:val="28"/>
          <w:rtl w:val="true"/>
        </w:rPr>
        <w:t>ובית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גזר</w:t>
      </w:r>
      <w:r>
        <w:rPr>
          <w:rFonts w:cs="Times New Roman"/>
          <w:spacing w:val="10"/>
          <w:sz w:val="22"/>
          <w:sz w:val="22"/>
          <w:szCs w:val="28"/>
          <w:rtl w:val="true"/>
        </w:rPr>
        <w:t xml:space="preserve"> </w:t>
      </w:r>
      <w:r>
        <w:rPr>
          <w:rFonts w:cs="FrankRuehl"/>
          <w:spacing w:val="10"/>
          <w:sz w:val="22"/>
          <w:sz w:val="22"/>
          <w:szCs w:val="28"/>
          <w:rtl w:val="true"/>
        </w:rPr>
        <w:t>עליו</w:t>
      </w:r>
      <w:r>
        <w:rPr>
          <w:rFonts w:cs="Times New Roman"/>
          <w:spacing w:val="10"/>
          <w:sz w:val="22"/>
          <w:sz w:val="22"/>
          <w:szCs w:val="28"/>
          <w:rtl w:val="true"/>
        </w:rPr>
        <w:t xml:space="preserve"> </w:t>
      </w:r>
      <w:r>
        <w:rPr>
          <w:rFonts w:cs="FrankRuehl"/>
          <w:spacing w:val="10"/>
          <w:sz w:val="22"/>
          <w:sz w:val="22"/>
          <w:szCs w:val="28"/>
          <w:rtl w:val="true"/>
        </w:rPr>
        <w:t>שלוש</w:t>
      </w:r>
      <w:r>
        <w:rPr>
          <w:rFonts w:cs="Times New Roman"/>
          <w:spacing w:val="10"/>
          <w:sz w:val="22"/>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FrankRuehl"/>
          <w:spacing w:val="10"/>
          <w:sz w:val="22"/>
          <w:szCs w:val="28"/>
          <w:rtl w:val="true"/>
        </w:rPr>
        <w:t>.</w:t>
      </w:r>
      <w:r>
        <w:rPr>
          <w:rFonts w:cs="FrankRuehl"/>
          <w:spacing w:val="10"/>
          <w:sz w:val="22"/>
          <w:szCs w:val="28"/>
          <w:rtl w:val="true"/>
        </w:rPr>
        <w:t xml:space="preserve"> </w:t>
      </w:r>
      <w:r>
        <w:rPr>
          <w:rFonts w:ascii="Century" w:hAnsi="Century" w:cs="Miriam"/>
          <w:b/>
          <w:b/>
          <w:rtl w:val="true"/>
        </w:rPr>
        <w:t>באישום</w:t>
      </w:r>
      <w:r>
        <w:rPr>
          <w:rFonts w:ascii="Century" w:hAnsi="Century" w:eastAsia="Century" w:cs="Century"/>
          <w:b/>
          <w:b/>
          <w:rtl w:val="true"/>
        </w:rPr>
        <w:t xml:space="preserve"> </w:t>
      </w:r>
      <w:r>
        <w:rPr>
          <w:rFonts w:ascii="Century" w:hAnsi="Century" w:cs="Miriam"/>
          <w:b/>
          <w:b/>
          <w:rtl w:val="true"/>
        </w:rPr>
        <w:t>השלישי</w:t>
      </w:r>
      <w:r>
        <w:rPr>
          <w:rFonts w:cs="Times New Roman"/>
          <w:spacing w:val="10"/>
          <w:sz w:val="22"/>
          <w:sz w:val="22"/>
          <w:szCs w:val="28"/>
          <w:rtl w:val="true"/>
        </w:rPr>
        <w:t xml:space="preserve"> </w:t>
      </w:r>
      <w:r>
        <w:rPr>
          <w:rFonts w:cs="FrankRuehl"/>
          <w:spacing w:val="10"/>
          <w:sz w:val="22"/>
          <w:sz w:val="22"/>
          <w:szCs w:val="28"/>
          <w:rtl w:val="true"/>
        </w:rPr>
        <w:t>הורשע</w:t>
      </w:r>
      <w:r>
        <w:rPr>
          <w:rFonts w:cs="Times New Roman"/>
          <w:spacing w:val="10"/>
          <w:sz w:val="22"/>
          <w:sz w:val="22"/>
          <w:szCs w:val="28"/>
          <w:rtl w:val="true"/>
        </w:rPr>
        <w:t xml:space="preserve"> </w:t>
      </w:r>
      <w:r>
        <w:rPr>
          <w:rFonts w:cs="FrankRuehl"/>
          <w:spacing w:val="10"/>
          <w:sz w:val="22"/>
          <w:sz w:val="22"/>
          <w:szCs w:val="28"/>
          <w:rtl w:val="true"/>
        </w:rPr>
        <w:t>אורן</w:t>
      </w:r>
      <w:r>
        <w:rPr>
          <w:rFonts w:cs="Times New Roman"/>
          <w:spacing w:val="10"/>
          <w:sz w:val="22"/>
          <w:sz w:val="22"/>
          <w:szCs w:val="28"/>
          <w:rtl w:val="true"/>
        </w:rPr>
        <w:t xml:space="preserve"> </w:t>
      </w:r>
      <w:r>
        <w:rPr>
          <w:rFonts w:cs="FrankRuehl"/>
          <w:spacing w:val="10"/>
          <w:sz w:val="22"/>
          <w:sz w:val="22"/>
          <w:szCs w:val="28"/>
          <w:rtl w:val="true"/>
        </w:rPr>
        <w:t>בניסיון</w:t>
      </w:r>
      <w:r>
        <w:rPr>
          <w:rFonts w:cs="Times New Roman"/>
          <w:spacing w:val="10"/>
          <w:sz w:val="22"/>
          <w:sz w:val="22"/>
          <w:szCs w:val="28"/>
          <w:rtl w:val="true"/>
        </w:rPr>
        <w:t xml:space="preserve"> </w:t>
      </w:r>
      <w:r>
        <w:rPr>
          <w:rFonts w:cs="FrankRuehl"/>
          <w:spacing w:val="10"/>
          <w:sz w:val="22"/>
          <w:sz w:val="22"/>
          <w:szCs w:val="28"/>
          <w:rtl w:val="true"/>
        </w:rPr>
        <w:t>לרצח</w:t>
      </w:r>
      <w:r>
        <w:rPr>
          <w:rFonts w:cs="Times New Roman"/>
          <w:spacing w:val="10"/>
          <w:sz w:val="22"/>
          <w:sz w:val="22"/>
          <w:szCs w:val="28"/>
          <w:rtl w:val="true"/>
        </w:rPr>
        <w:t xml:space="preserve"> </w:t>
      </w:r>
      <w:r>
        <w:rPr>
          <w:rFonts w:cs="FrankRuehl"/>
          <w:spacing w:val="10"/>
          <w:sz w:val="22"/>
          <w:sz w:val="22"/>
          <w:szCs w:val="28"/>
          <w:rtl w:val="true"/>
        </w:rPr>
        <w:t>דיאב</w:t>
      </w:r>
      <w:r>
        <w:rPr>
          <w:rFonts w:cs="Times New Roman"/>
          <w:spacing w:val="10"/>
          <w:sz w:val="22"/>
          <w:sz w:val="22"/>
          <w:szCs w:val="28"/>
          <w:rtl w:val="true"/>
        </w:rPr>
        <w:t xml:space="preserve"> </w:t>
      </w:r>
      <w:r>
        <w:rPr>
          <w:rFonts w:cs="FrankRuehl"/>
          <w:spacing w:val="10"/>
          <w:sz w:val="22"/>
          <w:sz w:val="22"/>
          <w:szCs w:val="28"/>
          <w:rtl w:val="true"/>
        </w:rPr>
        <w:t>אבו</w:t>
      </w:r>
      <w:r>
        <w:rPr>
          <w:rFonts w:cs="Times New Roman"/>
          <w:spacing w:val="10"/>
          <w:sz w:val="22"/>
          <w:sz w:val="22"/>
          <w:szCs w:val="28"/>
          <w:rtl w:val="true"/>
        </w:rPr>
        <w:t xml:space="preserve"> </w:t>
      </w:r>
      <w:r>
        <w:rPr>
          <w:rFonts w:cs="FrankRuehl"/>
          <w:spacing w:val="10"/>
          <w:sz w:val="22"/>
          <w:sz w:val="22"/>
          <w:szCs w:val="28"/>
          <w:rtl w:val="true"/>
        </w:rPr>
        <w:t>עראר</w:t>
      </w:r>
      <w:r>
        <w:rPr>
          <w:rFonts w:cs="Times New Roman"/>
          <w:spacing w:val="10"/>
          <w:sz w:val="22"/>
          <w:sz w:val="22"/>
          <w:szCs w:val="28"/>
          <w:rtl w:val="true"/>
        </w:rPr>
        <w:t xml:space="preserve"> </w:t>
      </w:r>
      <w:r>
        <w:rPr>
          <w:rFonts w:cs="FrankRuehl"/>
          <w:spacing w:val="10"/>
          <w:sz w:val="22"/>
          <w:sz w:val="22"/>
          <w:szCs w:val="28"/>
          <w:rtl w:val="true"/>
        </w:rPr>
        <w:t>וקשירת</w:t>
      </w:r>
      <w:r>
        <w:rPr>
          <w:rFonts w:cs="Times New Roman"/>
          <w:spacing w:val="10"/>
          <w:sz w:val="22"/>
          <w:sz w:val="22"/>
          <w:szCs w:val="28"/>
          <w:rtl w:val="true"/>
        </w:rPr>
        <w:t xml:space="preserve"> </w:t>
      </w:r>
      <w:r>
        <w:rPr>
          <w:rFonts w:cs="FrankRuehl"/>
          <w:spacing w:val="10"/>
          <w:sz w:val="22"/>
          <w:sz w:val="22"/>
          <w:szCs w:val="28"/>
          <w:rtl w:val="true"/>
        </w:rPr>
        <w:t>קשר</w:t>
      </w:r>
      <w:r>
        <w:rPr>
          <w:rFonts w:cs="Times New Roman"/>
          <w:spacing w:val="10"/>
          <w:sz w:val="22"/>
          <w:sz w:val="22"/>
          <w:szCs w:val="28"/>
          <w:rtl w:val="true"/>
        </w:rPr>
        <w:t xml:space="preserve"> </w:t>
      </w:r>
      <w:r>
        <w:rPr>
          <w:rFonts w:cs="FrankRuehl"/>
          <w:spacing w:val="10"/>
          <w:sz w:val="22"/>
          <w:sz w:val="22"/>
          <w:szCs w:val="28"/>
          <w:rtl w:val="true"/>
        </w:rPr>
        <w:t>לפשע</w:t>
      </w:r>
      <w:r>
        <w:rPr>
          <w:rFonts w:cs="FrankRuehl"/>
          <w:spacing w:val="10"/>
          <w:sz w:val="22"/>
          <w:szCs w:val="28"/>
          <w:rtl w:val="true"/>
        </w:rPr>
        <w:t xml:space="preserve">, </w:t>
      </w:r>
      <w:r>
        <w:rPr>
          <w:rFonts w:cs="FrankRuehl"/>
          <w:spacing w:val="10"/>
          <w:sz w:val="22"/>
          <w:sz w:val="22"/>
          <w:szCs w:val="28"/>
          <w:rtl w:val="true"/>
        </w:rPr>
        <w:t>במסגרת</w:t>
      </w:r>
      <w:r>
        <w:rPr>
          <w:rFonts w:cs="Times New Roman"/>
          <w:spacing w:val="10"/>
          <w:sz w:val="22"/>
          <w:sz w:val="22"/>
          <w:szCs w:val="28"/>
          <w:rtl w:val="true"/>
        </w:rPr>
        <w:t xml:space="preserve"> </w:t>
      </w:r>
      <w:r>
        <w:rPr>
          <w:rFonts w:cs="FrankRuehl"/>
          <w:spacing w:val="10"/>
          <w:sz w:val="22"/>
          <w:sz w:val="22"/>
          <w:szCs w:val="28"/>
          <w:rtl w:val="true"/>
        </w:rPr>
        <w:t>ארגון</w:t>
      </w:r>
      <w:r>
        <w:rPr>
          <w:rFonts w:cs="Times New Roman"/>
          <w:spacing w:val="10"/>
          <w:sz w:val="22"/>
          <w:sz w:val="22"/>
          <w:szCs w:val="28"/>
          <w:rtl w:val="true"/>
        </w:rPr>
        <w:t xml:space="preserve"> </w:t>
      </w:r>
      <w:r>
        <w:rPr>
          <w:rFonts w:cs="FrankRuehl"/>
          <w:spacing w:val="10"/>
          <w:sz w:val="22"/>
          <w:sz w:val="22"/>
          <w:szCs w:val="28"/>
          <w:rtl w:val="true"/>
        </w:rPr>
        <w:t>פשיעה</w:t>
      </w:r>
      <w:r>
        <w:rPr>
          <w:rFonts w:cs="FrankRuehl"/>
          <w:spacing w:val="10"/>
          <w:sz w:val="22"/>
          <w:szCs w:val="28"/>
          <w:rtl w:val="true"/>
        </w:rPr>
        <w:t xml:space="preserve">, </w:t>
      </w:r>
      <w:r>
        <w:rPr>
          <w:rFonts w:cs="FrankRuehl"/>
          <w:spacing w:val="10"/>
          <w:sz w:val="22"/>
          <w:sz w:val="22"/>
          <w:szCs w:val="28"/>
          <w:rtl w:val="true"/>
        </w:rPr>
        <w:t>ועונשו</w:t>
      </w:r>
      <w:r>
        <w:rPr>
          <w:rFonts w:cs="Times New Roman"/>
          <w:spacing w:val="10"/>
          <w:sz w:val="22"/>
          <w:sz w:val="22"/>
          <w:szCs w:val="28"/>
          <w:rtl w:val="true"/>
        </w:rPr>
        <w:t xml:space="preserve"> </w:t>
      </w:r>
      <w:r>
        <w:rPr>
          <w:rFonts w:cs="FrankRuehl"/>
          <w:spacing w:val="10"/>
          <w:sz w:val="22"/>
          <w:sz w:val="22"/>
          <w:szCs w:val="28"/>
          <w:rtl w:val="true"/>
        </w:rPr>
        <w:t>הועמד</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Cs w:val="28"/>
        </w:rPr>
        <w:t>8</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לריצוי</w:t>
      </w:r>
      <w:r>
        <w:rPr>
          <w:rFonts w:cs="Times New Roman"/>
          <w:spacing w:val="10"/>
          <w:sz w:val="22"/>
          <w:sz w:val="22"/>
          <w:szCs w:val="28"/>
          <w:rtl w:val="true"/>
        </w:rPr>
        <w:t xml:space="preserve"> </w:t>
      </w:r>
      <w:r>
        <w:rPr>
          <w:rFonts w:cs="FrankRuehl"/>
          <w:spacing w:val="10"/>
          <w:sz w:val="22"/>
          <w:sz w:val="22"/>
          <w:szCs w:val="28"/>
          <w:rtl w:val="true"/>
        </w:rPr>
        <w:t>בפועל</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לפני</w:t>
      </w:r>
      <w:r>
        <w:rPr>
          <w:rFonts w:cs="Times New Roman"/>
          <w:spacing w:val="10"/>
          <w:sz w:val="22"/>
          <w:sz w:val="22"/>
          <w:szCs w:val="28"/>
          <w:rtl w:val="true"/>
        </w:rPr>
        <w:t xml:space="preserve"> </w:t>
      </w:r>
      <w:r>
        <w:rPr>
          <w:rFonts w:cs="FrankRuehl"/>
          <w:spacing w:val="10"/>
          <w:sz w:val="22"/>
          <w:sz w:val="22"/>
          <w:szCs w:val="28"/>
          <w:rtl w:val="true"/>
        </w:rPr>
        <w:t>חפיפה</w:t>
      </w:r>
      <w:r>
        <w:rPr>
          <w:rFonts w:cs="FrankRuehl"/>
          <w:spacing w:val="10"/>
          <w:sz w:val="22"/>
          <w:szCs w:val="28"/>
          <w:rtl w:val="true"/>
        </w:rPr>
        <w:t>)</w:t>
      </w:r>
      <w:r>
        <w:rPr>
          <w:rFonts w:cs="FrankRuehl"/>
          <w:spacing w:val="10"/>
          <w:sz w:val="22"/>
          <w:szCs w:val="28"/>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Century" w:ascii="Century" w:hAnsi="Century"/>
          <w:rtl w:val="true"/>
        </w:rPr>
        <w:tab/>
      </w:r>
      <w:r>
        <w:rPr>
          <w:rFonts w:cs="Miriam"/>
          <w:b/>
          <w:b/>
          <w:szCs w:val="24"/>
          <w:rtl w:val="true"/>
        </w:rPr>
        <w:t>העבירות</w:t>
      </w:r>
      <w:r>
        <w:rPr>
          <w:rFonts w:eastAsia="Arial TUR" w:cs="Arial TUR"/>
          <w:b/>
          <w:b/>
          <w:szCs w:val="24"/>
          <w:rtl w:val="true"/>
        </w:rPr>
        <w:t xml:space="preserve"> </w:t>
      </w:r>
      <w:r>
        <w:rPr>
          <w:rFonts w:cs="Miriam"/>
          <w:b/>
          <w:b/>
          <w:szCs w:val="24"/>
          <w:rtl w:val="true"/>
        </w:rPr>
        <w:t>הכלכליות</w:t>
      </w:r>
      <w:r>
        <w:rPr>
          <w:rFonts w:eastAsia="Arial TUR" w:cs="Arial TUR"/>
          <w:b/>
          <w:b/>
          <w:szCs w:val="24"/>
          <w:rtl w:val="true"/>
        </w:rPr>
        <w:t xml:space="preserve"> </w:t>
      </w:r>
      <w:r>
        <w:rPr>
          <w:rFonts w:cs="Miriam"/>
          <w:b/>
          <w:szCs w:val="24"/>
          <w:rtl w:val="true"/>
        </w:rPr>
        <w:t>(</w:t>
      </w:r>
      <w:r>
        <w:rPr>
          <w:rFonts w:cs="Miriam"/>
          <w:b/>
          <w:b/>
          <w:szCs w:val="24"/>
          <w:rtl w:val="true"/>
        </w:rPr>
        <w:t>אישומים</w:t>
      </w:r>
      <w:r>
        <w:rPr>
          <w:rFonts w:eastAsia="Arial TUR" w:cs="Arial TUR"/>
          <w:b/>
          <w:b/>
          <w:szCs w:val="24"/>
          <w:rtl w:val="true"/>
        </w:rPr>
        <w:t xml:space="preserve"> </w:t>
      </w:r>
      <w:r>
        <w:rPr>
          <w:rFonts w:cs="Miriam"/>
          <w:b/>
          <w:szCs w:val="24"/>
        </w:rPr>
        <w:t>15-13</w:t>
      </w:r>
      <w:r>
        <w:rPr>
          <w:rFonts w:cs="Miriam"/>
          <w:b/>
          <w:szCs w:val="24"/>
          <w:rtl w:val="true"/>
        </w:rPr>
        <w:t>):</w:t>
      </w:r>
      <w:r>
        <w:rPr>
          <w:rFonts w:cs="David"/>
          <w:sz w:val="24"/>
          <w:szCs w:val="24"/>
          <w:rtl w:val="true"/>
        </w:rPr>
        <w:t xml:space="preserve"> </w:t>
      </w:r>
      <w:r>
        <w:rPr>
          <w:rtl w:val="true"/>
        </w:rPr>
        <w:t>בשים</w:t>
      </w:r>
      <w:r>
        <w:rPr>
          <w:rFonts w:eastAsia="Arial TUR" w:cs="Arial TUR"/>
          <w:rtl w:val="true"/>
        </w:rPr>
        <w:t xml:space="preserve"> </w:t>
      </w:r>
      <w:r>
        <w:rPr>
          <w:rtl w:val="true"/>
        </w:rPr>
        <w:t>לב</w:t>
      </w:r>
      <w:r>
        <w:rPr>
          <w:rFonts w:eastAsia="Arial TUR" w:cs="Arial TUR"/>
          <w:rtl w:val="true"/>
        </w:rPr>
        <w:t xml:space="preserve"> </w:t>
      </w:r>
      <w:r>
        <w:rPr>
          <w:rtl w:val="true"/>
        </w:rPr>
        <w:t>לביצוע</w:t>
      </w:r>
      <w:r>
        <w:rPr>
          <w:rFonts w:eastAsia="Arial TUR" w:cs="Arial TUR"/>
          <w:rtl w:val="true"/>
        </w:rPr>
        <w:t xml:space="preserve"> </w:t>
      </w:r>
      <w:r>
        <w:rPr>
          <w:rtl w:val="true"/>
        </w:rPr>
        <w:t>העבירות</w:t>
      </w:r>
      <w:r>
        <w:rPr>
          <w:rFonts w:eastAsia="Arial TUR" w:cs="Arial TUR"/>
          <w:rtl w:val="true"/>
        </w:rPr>
        <w:t xml:space="preserve"> </w:t>
      </w:r>
      <w:r>
        <w:rPr>
          <w:rtl w:val="true"/>
        </w:rPr>
        <w:t>של</w:t>
      </w:r>
      <w:r>
        <w:rPr>
          <w:rFonts w:eastAsia="Arial TUR" w:cs="Arial TUR"/>
          <w:rtl w:val="true"/>
        </w:rPr>
        <w:t xml:space="preserve"> </w:t>
      </w:r>
      <w:r>
        <w:rPr>
          <w:rtl w:val="true"/>
        </w:rPr>
        <w:t>ארגון</w:t>
      </w:r>
      <w:r>
        <w:rPr>
          <w:rFonts w:eastAsia="Arial TUR" w:cs="Arial TUR"/>
          <w:rtl w:val="true"/>
        </w:rPr>
        <w:t xml:space="preserve"> </w:t>
      </w:r>
      <w:r>
        <w:rPr>
          <w:rtl w:val="true"/>
        </w:rPr>
        <w:t>הימורים</w:t>
      </w:r>
      <w:r>
        <w:rPr>
          <w:rtl w:val="true"/>
        </w:rPr>
        <w:t xml:space="preserve">, </w:t>
      </w:r>
      <w:r>
        <w:rPr>
          <w:rtl w:val="true"/>
        </w:rPr>
        <w:t>העלמת</w:t>
      </w:r>
      <w:r>
        <w:rPr>
          <w:rFonts w:eastAsia="Arial TUR" w:cs="Arial TUR"/>
          <w:rtl w:val="true"/>
        </w:rPr>
        <w:t xml:space="preserve"> </w:t>
      </w:r>
      <w:r>
        <w:rPr>
          <w:rtl w:val="true"/>
        </w:rPr>
        <w:t>מס</w:t>
      </w:r>
      <w:r>
        <w:rPr>
          <w:rFonts w:eastAsia="Arial TUR" w:cs="Arial TUR"/>
          <w:rtl w:val="true"/>
        </w:rPr>
        <w:t xml:space="preserve"> </w:t>
      </w:r>
      <w:r>
        <w:rPr>
          <w:rtl w:val="true"/>
        </w:rPr>
        <w:t>והלבנת</w:t>
      </w:r>
      <w:r>
        <w:rPr>
          <w:rFonts w:eastAsia="Arial TUR" w:cs="Arial TUR"/>
          <w:rtl w:val="true"/>
        </w:rPr>
        <w:t xml:space="preserve"> </w:t>
      </w:r>
      <w:r>
        <w:rPr>
          <w:rtl w:val="true"/>
        </w:rPr>
        <w:t>הון</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w:t>
      </w:r>
      <w:r>
        <w:rPr>
          <w:rtl w:val="true"/>
        </w:rPr>
        <w:t xml:space="preserve"> </w:t>
      </w:r>
      <w:r>
        <w:rPr>
          <w:rtl w:val="true"/>
        </w:rPr>
        <w:t>למעמדו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כ</w:t>
      </w:r>
      <w:r>
        <w:rPr>
          <w:rtl w:val="true"/>
        </w:rPr>
        <w:t>"</w:t>
      </w:r>
      <w:r>
        <w:rPr>
          <w:rtl w:val="true"/>
        </w:rPr>
        <w:t>סגנו</w:t>
      </w:r>
      <w:r>
        <w:rPr>
          <w:rFonts w:eastAsia="Arial TUR" w:cs="Arial TUR"/>
          <w:rtl w:val="true"/>
        </w:rPr>
        <w:t xml:space="preserve"> </w:t>
      </w:r>
      <w:r>
        <w:rPr>
          <w:rtl w:val="true"/>
        </w:rPr>
        <w:t>השני</w:t>
      </w:r>
      <w:r>
        <w:rPr>
          <w:rtl w:val="true"/>
        </w:rPr>
        <w:t>"</w:t>
      </w:r>
      <w:r>
        <w:rPr>
          <w:rtl w:val="true"/>
        </w:rPr>
        <w:t xml:space="preserve"> </w:t>
      </w:r>
      <w:r>
        <w:rPr>
          <w:rtl w:val="true"/>
        </w:rPr>
        <w:t>של</w:t>
      </w:r>
      <w:r>
        <w:rPr>
          <w:rFonts w:eastAsia="Arial TUR" w:cs="Arial TUR"/>
          <w:rtl w:val="true"/>
        </w:rPr>
        <w:t xml:space="preserve"> </w:t>
      </w:r>
      <w:r>
        <w:rPr>
          <w:rtl w:val="true"/>
        </w:rPr>
        <w:t>אילן</w:t>
      </w:r>
      <w:r>
        <w:rPr>
          <w:rtl w:val="true"/>
        </w:rPr>
        <w:t>;</w:t>
      </w:r>
      <w:r>
        <w:rPr>
          <w:rtl w:val="true"/>
        </w:rPr>
        <w:t xml:space="preserve"> </w:t>
      </w:r>
      <w:r>
        <w:rPr>
          <w:rtl w:val="true"/>
        </w:rPr>
        <w:t>ולהיקף</w:t>
      </w:r>
      <w:r>
        <w:rPr>
          <w:rFonts w:eastAsia="Arial TUR" w:cs="Arial TUR"/>
          <w:rtl w:val="true"/>
        </w:rPr>
        <w:t xml:space="preserve"> </w:t>
      </w:r>
      <w:r>
        <w:rPr>
          <w:rtl w:val="true"/>
        </w:rPr>
        <w:t>הכספי</w:t>
      </w:r>
      <w:r>
        <w:rPr>
          <w:rFonts w:eastAsia="Arial TUR" w:cs="Arial TUR"/>
          <w:rtl w:val="true"/>
        </w:rPr>
        <w:t xml:space="preserve"> </w:t>
      </w:r>
      <w:r>
        <w:rPr>
          <w:rtl w:val="true"/>
        </w:rPr>
        <w:t>של</w:t>
      </w:r>
      <w:r>
        <w:rPr>
          <w:rFonts w:eastAsia="Arial TUR" w:cs="Arial TUR"/>
          <w:rtl w:val="true"/>
        </w:rPr>
        <w:t xml:space="preserve"> </w:t>
      </w:r>
      <w:r>
        <w:rPr>
          <w:rtl w:val="true"/>
        </w:rPr>
        <w:t>העבירות</w:t>
      </w:r>
      <w:r>
        <w:rPr>
          <w:rFonts w:eastAsia="Arial TUR" w:cs="Arial TUR"/>
          <w:rtl w:val="true"/>
        </w:rPr>
        <w:t xml:space="preserve"> </w:t>
      </w:r>
      <w:r>
        <w:rPr>
          <w:rtl w:val="true"/>
        </w:rPr>
        <w:t>שנאמד</w:t>
      </w:r>
      <w:r>
        <w:rPr>
          <w:rFonts w:eastAsia="Arial TUR" w:cs="Arial TUR"/>
          <w:rtl w:val="true"/>
        </w:rPr>
        <w:t xml:space="preserve"> </w:t>
      </w:r>
      <w:r>
        <w:rPr>
          <w:rtl w:val="true"/>
        </w:rPr>
        <w:t>ב</w:t>
      </w:r>
      <w:r>
        <w:rPr>
          <w:rtl w:val="true"/>
        </w:rPr>
        <w:t>כ</w:t>
      </w:r>
      <w:r>
        <w:rPr>
          <w:rtl w:val="true"/>
        </w:rPr>
        <w:t>-</w:t>
      </w:r>
      <w:r>
        <w:rPr/>
        <w:t>2.5</w:t>
      </w:r>
      <w:r>
        <w:rPr>
          <w:rtl w:val="true"/>
        </w:rPr>
        <w:t xml:space="preserve"> </w:t>
      </w:r>
      <w:r>
        <w:rPr>
          <w:rtl w:val="true"/>
        </w:rPr>
        <w:t>מיליון</w:t>
      </w:r>
      <w:r>
        <w:rPr>
          <w:rFonts w:eastAsia="Arial TUR" w:cs="Arial TUR"/>
          <w:rtl w:val="true"/>
        </w:rPr>
        <w:t xml:space="preserve"> </w:t>
      </w:r>
      <w:r>
        <w:rPr>
          <w:rtl w:val="true"/>
        </w:rPr>
        <w:t>₪</w:t>
      </w:r>
      <w:r>
        <w:rPr>
          <w:rFonts w:eastAsia="Arial TUR" w:cs="Arial TUR"/>
          <w:rtl w:val="true"/>
        </w:rPr>
        <w:t xml:space="preserve"> </w:t>
      </w:r>
      <w:r>
        <w:rPr>
          <w:rtl w:val="true"/>
        </w:rPr>
        <w:t>–</w:t>
      </w:r>
      <w:r>
        <w:rPr>
          <w:rFonts w:eastAsia="Arial TUR" w:cs="Arial TUR"/>
          <w:rtl w:val="true"/>
        </w:rPr>
        <w:t xml:space="preserve"> </w:t>
      </w:r>
      <w:r>
        <w:rPr>
          <w:rtl w:val="true"/>
        </w:rPr>
        <w:t>הושתו</w:t>
      </w:r>
      <w:r>
        <w:rPr>
          <w:rFonts w:eastAsia="Arial TUR" w:cs="Arial TUR"/>
          <w:rtl w:val="true"/>
        </w:rPr>
        <w:t xml:space="preserve"> </w:t>
      </w:r>
      <w:r>
        <w:rPr>
          <w:rtl w:val="true"/>
        </w:rPr>
        <w:t>על</w:t>
      </w:r>
      <w:r>
        <w:rPr>
          <w:rFonts w:eastAsia="Arial TUR" w:cs="Arial TUR"/>
          <w:rtl w:val="true"/>
        </w:rPr>
        <w:t xml:space="preserve"> </w:t>
      </w:r>
      <w:r>
        <w:rPr>
          <w:rtl w:val="true"/>
        </w:rPr>
        <w:t>אורן</w:t>
      </w:r>
      <w:r>
        <w:rPr>
          <w:rFonts w:eastAsia="Arial TUR" w:cs="Arial TUR"/>
          <w:rtl w:val="true"/>
        </w:rPr>
        <w:t xml:space="preserve"> </w:t>
      </w:r>
      <w:r>
        <w:rPr>
          <w:rtl w:val="true"/>
        </w:rPr>
        <w:t>ארבע</w:t>
      </w:r>
      <w:r>
        <w:rPr>
          <w:rFonts w:eastAsia="Arial TUR" w:cs="Arial TUR"/>
          <w:rtl w:val="true"/>
        </w:rPr>
        <w:t xml:space="preserve"> </w:t>
      </w:r>
      <w:r>
        <w:rPr>
          <w:rtl w:val="true"/>
        </w:rPr>
        <w:t>וחצי</w:t>
      </w:r>
      <w:r>
        <w:rPr>
          <w:rFonts w:eastAsia="Arial TUR" w:cs="Arial TU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לריצוי</w:t>
      </w:r>
      <w:r>
        <w:rPr>
          <w:rFonts w:eastAsia="Arial TUR" w:cs="Arial TUR"/>
          <w:rtl w:val="true"/>
        </w:rPr>
        <w:t xml:space="preserve"> </w:t>
      </w:r>
      <w:r>
        <w:rPr>
          <w:rtl w:val="true"/>
        </w:rPr>
        <w:t>בפועל</w:t>
      </w:r>
      <w:r>
        <w:rPr>
          <w:rFonts w:eastAsia="Arial TUR" w:cs="Arial TUR"/>
          <w:rtl w:val="true"/>
        </w:rPr>
        <w:t xml:space="preserve"> </w:t>
      </w:r>
      <w:r>
        <w:rPr>
          <w:rtl w:val="true"/>
        </w:rPr>
        <w:t>(</w:t>
      </w:r>
      <w:r>
        <w:rPr>
          <w:rtl w:val="true"/>
        </w:rPr>
        <w:t>לפני</w:t>
      </w:r>
      <w:r>
        <w:rPr>
          <w:rFonts w:eastAsia="Arial TUR" w:cs="Arial TUR"/>
          <w:rtl w:val="true"/>
        </w:rPr>
        <w:t xml:space="preserve"> </w:t>
      </w:r>
      <w:r>
        <w:rPr>
          <w:rtl w:val="true"/>
        </w:rPr>
        <w:t>חפיפה</w:t>
      </w:r>
      <w:r>
        <w:rPr>
          <w:rFonts w:eastAsia="Arial TUR" w:cs="Arial TUR"/>
          <w:rtl w:val="true"/>
        </w:rPr>
        <w:t xml:space="preserve"> </w:t>
      </w:r>
      <w:r>
        <w:rPr>
          <w:rtl w:val="true"/>
        </w:rPr>
        <w:t>בין</w:t>
      </w:r>
      <w:r>
        <w:rPr>
          <w:rFonts w:eastAsia="Arial TUR" w:cs="Arial TUR"/>
          <w:rtl w:val="true"/>
        </w:rPr>
        <w:t xml:space="preserve"> </w:t>
      </w:r>
      <w:r>
        <w:rPr>
          <w:rtl w:val="true"/>
        </w:rPr>
        <w:t>העונשים</w:t>
      </w:r>
      <w:r>
        <w:rPr>
          <w:rtl w:val="true"/>
        </w:rPr>
        <w:t>)</w:t>
      </w:r>
      <w:r>
        <w:rPr>
          <w:rtl w:val="true"/>
        </w:rPr>
        <w:t>.</w:t>
      </w:r>
    </w:p>
    <w:p>
      <w:pPr>
        <w:pStyle w:val="Ruller41"/>
        <w:ind w:end="0"/>
        <w:jc w:val="both"/>
        <w:rPr/>
      </w:pPr>
      <w:r>
        <w:rPr>
          <w:rtl w:val="true"/>
        </w:rPr>
      </w:r>
    </w:p>
    <w:p>
      <w:pPr>
        <w:pStyle w:val="Normal"/>
        <w:spacing w:lineRule="auto" w:line="360"/>
        <w:ind w:firstLine="720" w:end="0"/>
        <w:jc w:val="both"/>
        <w:rPr>
          <w:rFonts w:cs="FrankRuehl"/>
          <w:spacing w:val="10"/>
          <w:sz w:val="22"/>
          <w:szCs w:val="28"/>
        </w:rPr>
      </w:pPr>
      <w:r>
        <w:rPr>
          <w:rFonts w:cs="FrankRuehl"/>
          <w:spacing w:val="10"/>
          <w:sz w:val="22"/>
          <w:sz w:val="22"/>
          <w:szCs w:val="28"/>
          <w:rtl w:val="true"/>
        </w:rPr>
        <w:t>הצטברות</w:t>
      </w:r>
      <w:r>
        <w:rPr>
          <w:rFonts w:cs="Times New Roman"/>
          <w:spacing w:val="10"/>
          <w:sz w:val="22"/>
          <w:sz w:val="22"/>
          <w:szCs w:val="28"/>
          <w:rtl w:val="true"/>
        </w:rPr>
        <w:t xml:space="preserve"> </w:t>
      </w:r>
      <w:r>
        <w:rPr>
          <w:rFonts w:cs="FrankRuehl"/>
          <w:spacing w:val="10"/>
          <w:sz w:val="22"/>
          <w:sz w:val="22"/>
          <w:szCs w:val="28"/>
          <w:rtl w:val="true"/>
        </w:rPr>
        <w:t>מלאה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העונשים</w:t>
      </w:r>
      <w:r>
        <w:rPr>
          <w:rFonts w:cs="Times New Roman"/>
          <w:spacing w:val="10"/>
          <w:sz w:val="22"/>
          <w:sz w:val="22"/>
          <w:szCs w:val="28"/>
          <w:rtl w:val="true"/>
        </w:rPr>
        <w:t xml:space="preserve"> </w:t>
      </w:r>
      <w:r>
        <w:rPr>
          <w:rFonts w:cs="FrankRuehl"/>
          <w:spacing w:val="10"/>
          <w:sz w:val="22"/>
          <w:sz w:val="22"/>
          <w:szCs w:val="28"/>
          <w:rtl w:val="true"/>
        </w:rPr>
        <w:t>מובילה</w:t>
      </w:r>
      <w:r>
        <w:rPr>
          <w:rFonts w:cs="Times New Roman"/>
          <w:spacing w:val="10"/>
          <w:sz w:val="22"/>
          <w:sz w:val="22"/>
          <w:szCs w:val="28"/>
          <w:rtl w:val="true"/>
        </w:rPr>
        <w:t xml:space="preserve"> </w:t>
      </w:r>
      <w:r>
        <w:rPr>
          <w:rFonts w:cs="FrankRuehl"/>
          <w:spacing w:val="10"/>
          <w:sz w:val="22"/>
          <w:sz w:val="22"/>
          <w:szCs w:val="28"/>
          <w:rtl w:val="true"/>
        </w:rPr>
        <w:t>ל</w:t>
      </w:r>
      <w:r>
        <w:rPr>
          <w:rFonts w:cs="FrankRuehl"/>
          <w:spacing w:val="10"/>
          <w:sz w:val="22"/>
          <w:szCs w:val="28"/>
          <w:rtl w:val="true"/>
        </w:rPr>
        <w:t>-</w:t>
      </w:r>
      <w:r>
        <w:rPr>
          <w:rFonts w:cs="FrankRuehl"/>
          <w:spacing w:val="10"/>
          <w:sz w:val="22"/>
          <w:szCs w:val="28"/>
        </w:rPr>
        <w:t>19</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FrankRuehl"/>
          <w:spacing w:val="10"/>
          <w:sz w:val="22"/>
          <w:szCs w:val="28"/>
          <w:rtl w:val="true"/>
        </w:rPr>
        <w:t xml:space="preserve">; </w:t>
      </w:r>
      <w:r>
        <w:rPr>
          <w:rFonts w:cs="FrankRuehl"/>
          <w:spacing w:val="10"/>
          <w:sz w:val="22"/>
          <w:sz w:val="22"/>
          <w:szCs w:val="28"/>
          <w:rtl w:val="true"/>
        </w:rPr>
        <w:t>אך</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כאן</w:t>
      </w:r>
      <w:r>
        <w:rPr>
          <w:rFonts w:cs="Times New Roman"/>
          <w:spacing w:val="10"/>
          <w:sz w:val="22"/>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הורה</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חפיפה</w:t>
      </w:r>
      <w:r>
        <w:rPr>
          <w:rFonts w:cs="Times New Roman"/>
          <w:spacing w:val="10"/>
          <w:sz w:val="22"/>
          <w:sz w:val="22"/>
          <w:szCs w:val="28"/>
          <w:rtl w:val="true"/>
        </w:rPr>
        <w:t xml:space="preserve"> </w:t>
      </w:r>
      <w:r>
        <w:rPr>
          <w:rFonts w:cs="FrankRuehl"/>
          <w:spacing w:val="10"/>
          <w:sz w:val="22"/>
          <w:sz w:val="22"/>
          <w:szCs w:val="28"/>
          <w:rtl w:val="true"/>
        </w:rPr>
        <w:t>משמעותית</w:t>
      </w:r>
      <w:r>
        <w:rPr>
          <w:rFonts w:cs="Times New Roman"/>
          <w:spacing w:val="10"/>
          <w:sz w:val="22"/>
          <w:sz w:val="22"/>
          <w:szCs w:val="28"/>
          <w:rtl w:val="true"/>
        </w:rPr>
        <w:t xml:space="preserve"> </w:t>
      </w:r>
      <w:r>
        <w:rPr>
          <w:rFonts w:cs="FrankRuehl"/>
          <w:spacing w:val="10"/>
          <w:sz w:val="22"/>
          <w:sz w:val="22"/>
          <w:szCs w:val="28"/>
          <w:rtl w:val="true"/>
        </w:rPr>
        <w:t>והעמיד</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עונשו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אורן</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Cs w:val="28"/>
        </w:rPr>
        <w:t>12</w:t>
      </w:r>
      <w:r>
        <w:rPr>
          <w:rFonts w:cs="FrankRuehl"/>
          <w:spacing w:val="10"/>
          <w:sz w:val="22"/>
          <w:szCs w:val="28"/>
          <w:rtl w:val="true"/>
        </w:rPr>
        <w:t xml:space="preserve"> </w:t>
      </w:r>
      <w:r>
        <w:rPr>
          <w:rFonts w:cs="FrankRuehl"/>
          <w:spacing w:val="10"/>
          <w:sz w:val="22"/>
          <w:sz w:val="22"/>
          <w:szCs w:val="28"/>
          <w:rtl w:val="true"/>
        </w:rPr>
        <w:t>שנות</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בפועל</w:t>
      </w:r>
      <w:r>
        <w:rPr>
          <w:rFonts w:cs="FrankRuehl"/>
          <w:spacing w:val="10"/>
          <w:sz w:val="22"/>
          <w:szCs w:val="28"/>
          <w:rtl w:val="true"/>
        </w:rPr>
        <w:t xml:space="preserve">, </w:t>
      </w:r>
      <w:r>
        <w:rPr>
          <w:rFonts w:cs="FrankRuehl"/>
          <w:spacing w:val="10"/>
          <w:sz w:val="22"/>
          <w:sz w:val="22"/>
          <w:szCs w:val="28"/>
          <w:rtl w:val="true"/>
        </w:rPr>
        <w:t>החל</w:t>
      </w:r>
      <w:r>
        <w:rPr>
          <w:rFonts w:cs="Times New Roman"/>
          <w:spacing w:val="10"/>
          <w:sz w:val="22"/>
          <w:sz w:val="22"/>
          <w:szCs w:val="28"/>
          <w:rtl w:val="true"/>
        </w:rPr>
        <w:t xml:space="preserve"> </w:t>
      </w:r>
      <w:r>
        <w:rPr>
          <w:rFonts w:cs="FrankRuehl"/>
          <w:spacing w:val="10"/>
          <w:sz w:val="22"/>
          <w:sz w:val="22"/>
          <w:szCs w:val="28"/>
          <w:rtl w:val="true"/>
        </w:rPr>
        <w:t>מיום</w:t>
      </w:r>
      <w:r>
        <w:rPr>
          <w:rFonts w:cs="Times New Roman"/>
          <w:spacing w:val="10"/>
          <w:sz w:val="22"/>
          <w:sz w:val="22"/>
          <w:szCs w:val="28"/>
          <w:rtl w:val="true"/>
        </w:rPr>
        <w:t xml:space="preserve"> </w:t>
      </w:r>
      <w:r>
        <w:rPr>
          <w:rFonts w:cs="FrankRuehl"/>
          <w:spacing w:val="10"/>
          <w:sz w:val="22"/>
          <w:sz w:val="22"/>
          <w:szCs w:val="28"/>
          <w:rtl w:val="true"/>
        </w:rPr>
        <w:t>מעצרו</w:t>
      </w:r>
      <w:r>
        <w:rPr>
          <w:rFonts w:cs="FrankRuehl"/>
          <w:spacing w:val="10"/>
          <w:sz w:val="22"/>
          <w:szCs w:val="28"/>
          <w:rtl w:val="true"/>
        </w:rPr>
        <w:t xml:space="preserve">. </w:t>
      </w:r>
      <w:r>
        <w:rPr>
          <w:rFonts w:cs="FrankRuehl"/>
          <w:spacing w:val="10"/>
          <w:sz w:val="22"/>
          <w:sz w:val="22"/>
          <w:szCs w:val="28"/>
          <w:rtl w:val="true"/>
        </w:rPr>
        <w:t>בנוסף</w:t>
      </w:r>
      <w:r>
        <w:rPr>
          <w:rFonts w:cs="Times New Roman"/>
          <w:spacing w:val="10"/>
          <w:sz w:val="22"/>
          <w:sz w:val="22"/>
          <w:szCs w:val="28"/>
          <w:rtl w:val="true"/>
        </w:rPr>
        <w:t xml:space="preserve"> </w:t>
      </w:r>
      <w:r>
        <w:rPr>
          <w:rFonts w:cs="FrankRuehl"/>
          <w:spacing w:val="10"/>
          <w:sz w:val="22"/>
          <w:sz w:val="22"/>
          <w:szCs w:val="28"/>
          <w:rtl w:val="true"/>
        </w:rPr>
        <w:t>נגזרו</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אורן</w:t>
      </w:r>
      <w:r>
        <w:rPr>
          <w:rFonts w:cs="Times New Roman"/>
          <w:spacing w:val="10"/>
          <w:sz w:val="22"/>
          <w:sz w:val="22"/>
          <w:szCs w:val="28"/>
          <w:rtl w:val="true"/>
        </w:rPr>
        <w:t xml:space="preserve"> </w:t>
      </w:r>
      <w:r>
        <w:rPr>
          <w:rFonts w:cs="FrankRuehl"/>
          <w:spacing w:val="10"/>
          <w:sz w:val="22"/>
          <w:szCs w:val="28"/>
        </w:rPr>
        <w:t>24</w:t>
      </w:r>
      <w:r>
        <w:rPr>
          <w:rFonts w:cs="FrankRuehl"/>
          <w:spacing w:val="10"/>
          <w:sz w:val="22"/>
          <w:szCs w:val="28"/>
          <w:rtl w:val="true"/>
        </w:rPr>
        <w:t xml:space="preserve"> </w:t>
      </w:r>
      <w:r>
        <w:rPr>
          <w:rFonts w:cs="FrankRuehl"/>
          <w:spacing w:val="10"/>
          <w:sz w:val="22"/>
          <w:sz w:val="22"/>
          <w:szCs w:val="28"/>
          <w:rtl w:val="true"/>
        </w:rPr>
        <w:t>חודשי</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תנאי</w:t>
      </w:r>
      <w:r>
        <w:rPr>
          <w:rFonts w:cs="Times New Roman"/>
          <w:spacing w:val="10"/>
          <w:sz w:val="22"/>
          <w:sz w:val="22"/>
          <w:szCs w:val="28"/>
          <w:rtl w:val="true"/>
        </w:rPr>
        <w:t xml:space="preserve"> </w:t>
      </w:r>
      <w:r>
        <w:rPr>
          <w:rFonts w:cs="FrankRuehl"/>
          <w:spacing w:val="10"/>
          <w:sz w:val="22"/>
          <w:sz w:val="22"/>
          <w:szCs w:val="28"/>
          <w:rtl w:val="true"/>
        </w:rPr>
        <w:t>ל</w:t>
      </w:r>
      <w:r>
        <w:rPr>
          <w:rFonts w:cs="FrankRuehl"/>
          <w:spacing w:val="10"/>
          <w:sz w:val="22"/>
          <w:sz w:val="22"/>
          <w:szCs w:val="28"/>
          <w:rtl w:val="true"/>
        </w:rPr>
        <w:t>משך</w:t>
      </w:r>
      <w:r>
        <w:rPr>
          <w:rFonts w:cs="Times New Roman"/>
          <w:spacing w:val="10"/>
          <w:sz w:val="22"/>
          <w:sz w:val="22"/>
          <w:szCs w:val="28"/>
          <w:rtl w:val="true"/>
        </w:rPr>
        <w:t xml:space="preserve"> </w:t>
      </w:r>
      <w:r>
        <w:rPr>
          <w:rFonts w:cs="FrankRuehl"/>
          <w:spacing w:val="10"/>
          <w:sz w:val="22"/>
          <w:szCs w:val="28"/>
        </w:rPr>
        <w:t>3</w:t>
      </w:r>
      <w:r>
        <w:rPr>
          <w:rFonts w:cs="FrankRuehl"/>
          <w:spacing w:val="10"/>
          <w:sz w:val="22"/>
          <w:szCs w:val="28"/>
          <w:rtl w:val="true"/>
        </w:rPr>
        <w:t xml:space="preserve"> </w:t>
      </w:r>
      <w:r>
        <w:rPr>
          <w:rFonts w:cs="FrankRuehl"/>
          <w:spacing w:val="10"/>
          <w:sz w:val="22"/>
          <w:sz w:val="22"/>
          <w:szCs w:val="28"/>
          <w:rtl w:val="true"/>
        </w:rPr>
        <w:t>שנים</w:t>
      </w:r>
      <w:r>
        <w:rPr>
          <w:rFonts w:cs="Times New Roman"/>
          <w:spacing w:val="10"/>
          <w:sz w:val="22"/>
          <w:sz w:val="22"/>
          <w:szCs w:val="28"/>
          <w:rtl w:val="true"/>
        </w:rPr>
        <w:t xml:space="preserve"> </w:t>
      </w:r>
      <w:r>
        <w:rPr>
          <w:rFonts w:cs="FrankRuehl"/>
          <w:spacing w:val="10"/>
          <w:sz w:val="22"/>
          <w:sz w:val="22"/>
          <w:szCs w:val="28"/>
          <w:rtl w:val="true"/>
        </w:rPr>
        <w:t>מיום</w:t>
      </w:r>
      <w:r>
        <w:rPr>
          <w:rFonts w:cs="Times New Roman"/>
          <w:spacing w:val="10"/>
          <w:sz w:val="22"/>
          <w:sz w:val="22"/>
          <w:szCs w:val="28"/>
          <w:rtl w:val="true"/>
        </w:rPr>
        <w:t xml:space="preserve"> </w:t>
      </w:r>
      <w:r>
        <w:rPr>
          <w:rFonts w:cs="FrankRuehl"/>
          <w:spacing w:val="10"/>
          <w:sz w:val="22"/>
          <w:sz w:val="22"/>
          <w:szCs w:val="28"/>
          <w:rtl w:val="true"/>
        </w:rPr>
        <w:t>שחרורו</w:t>
      </w:r>
      <w:r>
        <w:rPr>
          <w:rFonts w:cs="FrankRuehl"/>
          <w:spacing w:val="10"/>
          <w:sz w:val="22"/>
          <w:szCs w:val="28"/>
          <w:rtl w:val="true"/>
        </w:rPr>
        <w:t xml:space="preserve">, </w:t>
      </w:r>
      <w:r>
        <w:rPr>
          <w:rFonts w:cs="FrankRuehl"/>
          <w:spacing w:val="10"/>
          <w:sz w:val="22"/>
          <w:sz w:val="22"/>
          <w:szCs w:val="28"/>
          <w:rtl w:val="true"/>
        </w:rPr>
        <w:t>ו</w:t>
      </w:r>
      <w:r>
        <w:rPr>
          <w:rFonts w:cs="FrankRuehl"/>
          <w:spacing w:val="10"/>
          <w:sz w:val="22"/>
          <w:sz w:val="22"/>
          <w:szCs w:val="28"/>
          <w:rtl w:val="true"/>
        </w:rPr>
        <w:t>קנס</w:t>
      </w:r>
      <w:r>
        <w:rPr>
          <w:rFonts w:cs="Times New Roman"/>
          <w:spacing w:val="10"/>
          <w:sz w:val="22"/>
          <w:sz w:val="22"/>
          <w:szCs w:val="28"/>
          <w:rtl w:val="true"/>
        </w:rPr>
        <w:t xml:space="preserve"> </w:t>
      </w:r>
      <w:r>
        <w:rPr>
          <w:rFonts w:cs="FrankRuehl"/>
          <w:spacing w:val="10"/>
          <w:sz w:val="22"/>
          <w:sz w:val="22"/>
          <w:szCs w:val="28"/>
          <w:rtl w:val="true"/>
        </w:rPr>
        <w:t>בסך</w:t>
      </w:r>
      <w:r>
        <w:rPr>
          <w:rFonts w:cs="Times New Roman"/>
          <w:spacing w:val="10"/>
          <w:sz w:val="22"/>
          <w:sz w:val="22"/>
          <w:szCs w:val="28"/>
          <w:rtl w:val="true"/>
        </w:rPr>
        <w:t xml:space="preserve"> </w:t>
      </w:r>
      <w:r>
        <w:rPr>
          <w:rFonts w:cs="FrankRuehl"/>
          <w:spacing w:val="10"/>
          <w:sz w:val="22"/>
          <w:szCs w:val="28"/>
        </w:rPr>
        <w:t>400,000</w:t>
      </w:r>
      <w:r>
        <w:rPr>
          <w:rFonts w:cs="FrankRuehl"/>
          <w:spacing w:val="10"/>
          <w:sz w:val="22"/>
          <w:szCs w:val="28"/>
          <w:rtl w:val="true"/>
        </w:rPr>
        <w:t xml:space="preserve"> ₪ </w:t>
      </w:r>
      <w:r>
        <w:rPr>
          <w:rFonts w:cs="FrankRuehl"/>
          <w:spacing w:val="10"/>
          <w:sz w:val="22"/>
          <w:sz w:val="22"/>
          <w:szCs w:val="28"/>
          <w:rtl w:val="true"/>
        </w:rPr>
        <w:t>או</w:t>
      </w:r>
      <w:r>
        <w:rPr>
          <w:rFonts w:cs="Times New Roman"/>
          <w:spacing w:val="10"/>
          <w:sz w:val="22"/>
          <w:sz w:val="22"/>
          <w:szCs w:val="28"/>
          <w:rtl w:val="true"/>
        </w:rPr>
        <w:t xml:space="preserve"> </w:t>
      </w:r>
      <w:r>
        <w:rPr>
          <w:rFonts w:cs="FrankRuehl"/>
          <w:spacing w:val="10"/>
          <w:sz w:val="22"/>
          <w:szCs w:val="28"/>
        </w:rPr>
        <w:t>6</w:t>
      </w:r>
      <w:r>
        <w:rPr>
          <w:rFonts w:cs="FrankRuehl"/>
          <w:spacing w:val="10"/>
          <w:sz w:val="22"/>
          <w:szCs w:val="28"/>
          <w:rtl w:val="true"/>
        </w:rPr>
        <w:t xml:space="preserve"> </w:t>
      </w:r>
      <w:r>
        <w:rPr>
          <w:rFonts w:cs="FrankRuehl"/>
          <w:spacing w:val="10"/>
          <w:sz w:val="22"/>
          <w:sz w:val="22"/>
          <w:szCs w:val="28"/>
          <w:rtl w:val="true"/>
        </w:rPr>
        <w:t>חודשי</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תחתיו</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זאת</w:t>
      </w:r>
      <w:r>
        <w:rPr>
          <w:rFonts w:cs="FrankRuehl"/>
          <w:spacing w:val="10"/>
          <w:sz w:val="22"/>
          <w:szCs w:val="28"/>
          <w:rtl w:val="true"/>
        </w:rPr>
        <w:t xml:space="preserve">, </w:t>
      </w:r>
      <w:r>
        <w:rPr>
          <w:rFonts w:cs="FrankRuehl"/>
          <w:spacing w:val="10"/>
          <w:sz w:val="22"/>
          <w:sz w:val="22"/>
          <w:szCs w:val="28"/>
          <w:rtl w:val="true"/>
        </w:rPr>
        <w:t>לאחר</w:t>
      </w:r>
      <w:r>
        <w:rPr>
          <w:rFonts w:cs="Times New Roman"/>
          <w:spacing w:val="10"/>
          <w:sz w:val="22"/>
          <w:sz w:val="22"/>
          <w:szCs w:val="28"/>
          <w:rtl w:val="true"/>
        </w:rPr>
        <w:t xml:space="preserve"> </w:t>
      </w:r>
      <w:r>
        <w:rPr>
          <w:rFonts w:cs="FrankRuehl"/>
          <w:spacing w:val="10"/>
          <w:sz w:val="22"/>
          <w:sz w:val="22"/>
          <w:szCs w:val="28"/>
          <w:rtl w:val="true"/>
        </w:rPr>
        <w:t>שבית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התחשב</w:t>
      </w:r>
      <w:r>
        <w:rPr>
          <w:rFonts w:cs="Times New Roman"/>
          <w:spacing w:val="10"/>
          <w:sz w:val="22"/>
          <w:sz w:val="22"/>
          <w:szCs w:val="28"/>
          <w:rtl w:val="true"/>
        </w:rPr>
        <w:t xml:space="preserve"> </w:t>
      </w:r>
      <w:r>
        <w:rPr>
          <w:rFonts w:cs="FrankRuehl"/>
          <w:spacing w:val="10"/>
          <w:sz w:val="22"/>
          <w:sz w:val="22"/>
          <w:szCs w:val="28"/>
          <w:rtl w:val="true"/>
        </w:rPr>
        <w:t>ב</w:t>
      </w:r>
      <w:r>
        <w:rPr>
          <w:rFonts w:cs="FrankRuehl"/>
          <w:spacing w:val="10"/>
          <w:sz w:val="22"/>
          <w:sz w:val="22"/>
          <w:szCs w:val="28"/>
          <w:rtl w:val="true"/>
        </w:rPr>
        <w:t>נסיבותיו</w:t>
      </w:r>
      <w:r>
        <w:rPr>
          <w:rFonts w:cs="Times New Roman"/>
          <w:spacing w:val="10"/>
          <w:sz w:val="22"/>
          <w:sz w:val="22"/>
          <w:szCs w:val="28"/>
          <w:rtl w:val="true"/>
        </w:rPr>
        <w:t xml:space="preserve"> </w:t>
      </w:r>
      <w:r>
        <w:rPr>
          <w:rFonts w:cs="FrankRuehl"/>
          <w:spacing w:val="10"/>
          <w:sz w:val="22"/>
          <w:sz w:val="22"/>
          <w:szCs w:val="28"/>
          <w:rtl w:val="true"/>
        </w:rPr>
        <w:t>ה</w:t>
      </w:r>
      <w:r>
        <w:rPr>
          <w:rFonts w:cs="FrankRuehl"/>
          <w:spacing w:val="10"/>
          <w:sz w:val="22"/>
          <w:sz w:val="22"/>
          <w:szCs w:val="28"/>
          <w:rtl w:val="true"/>
        </w:rPr>
        <w:t>אישיות</w:t>
      </w:r>
      <w:r>
        <w:rPr>
          <w:rFonts w:cs="Times New Roman"/>
          <w:spacing w:val="10"/>
          <w:sz w:val="22"/>
          <w:sz w:val="22"/>
          <w:szCs w:val="28"/>
          <w:rtl w:val="true"/>
        </w:rPr>
        <w:t xml:space="preserve"> </w:t>
      </w:r>
      <w:r>
        <w:rPr>
          <w:rFonts w:cs="FrankRuehl"/>
          <w:spacing w:val="10"/>
          <w:sz w:val="22"/>
          <w:sz w:val="22"/>
          <w:szCs w:val="28"/>
          <w:rtl w:val="true"/>
        </w:rPr>
        <w:t>והמשפחתיות</w:t>
      </w:r>
      <w:r>
        <w:rPr>
          <w:rFonts w:cs="Times New Roman"/>
          <w:spacing w:val="10"/>
          <w:sz w:val="22"/>
          <w:sz w:val="22"/>
          <w:szCs w:val="28"/>
          <w:rtl w:val="true"/>
        </w:rPr>
        <w:t xml:space="preserve"> </w:t>
      </w:r>
      <w:r>
        <w:rPr>
          <w:rFonts w:cs="FrankRuehl"/>
          <w:spacing w:val="10"/>
          <w:sz w:val="22"/>
          <w:sz w:val="22"/>
          <w:szCs w:val="28"/>
          <w:rtl w:val="true"/>
        </w:rPr>
        <w:t>וב</w:t>
      </w:r>
      <w:r>
        <w:rPr>
          <w:rFonts w:cs="FrankRuehl"/>
          <w:spacing w:val="10"/>
          <w:sz w:val="22"/>
          <w:sz w:val="22"/>
          <w:szCs w:val="28"/>
          <w:rtl w:val="true"/>
        </w:rPr>
        <w:t>מעצר</w:t>
      </w:r>
      <w:r>
        <w:rPr>
          <w:rFonts w:cs="FrankRuehl"/>
          <w:spacing w:val="10"/>
          <w:sz w:val="22"/>
          <w:sz w:val="22"/>
          <w:szCs w:val="28"/>
          <w:rtl w:val="true"/>
        </w:rPr>
        <w:t>ו</w:t>
      </w:r>
      <w:r>
        <w:rPr>
          <w:rFonts w:cs="Times New Roman"/>
          <w:spacing w:val="10"/>
          <w:sz w:val="22"/>
          <w:sz w:val="22"/>
          <w:szCs w:val="28"/>
          <w:rtl w:val="true"/>
        </w:rPr>
        <w:t xml:space="preserve"> </w:t>
      </w:r>
      <w:r>
        <w:rPr>
          <w:rFonts w:cs="FrankRuehl"/>
          <w:spacing w:val="10"/>
          <w:sz w:val="22"/>
          <w:sz w:val="22"/>
          <w:szCs w:val="28"/>
          <w:rtl w:val="true"/>
        </w:rPr>
        <w:t>הממושך</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ו</w:t>
      </w:r>
      <w:r>
        <w:rPr>
          <w:rFonts w:cs="FrankRuehl"/>
          <w:spacing w:val="10"/>
          <w:sz w:val="22"/>
          <w:sz w:val="22"/>
          <w:szCs w:val="28"/>
          <w:rtl w:val="true"/>
        </w:rPr>
        <w:t>מאידך</w:t>
      </w:r>
      <w:r>
        <w:rPr>
          <w:rFonts w:cs="Times New Roman"/>
          <w:spacing w:val="10"/>
          <w:sz w:val="22"/>
          <w:sz w:val="22"/>
          <w:szCs w:val="28"/>
          <w:rtl w:val="true"/>
        </w:rPr>
        <w:t xml:space="preserve"> </w:t>
      </w:r>
      <w:r>
        <w:rPr>
          <w:rFonts w:cs="FrankRuehl"/>
          <w:spacing w:val="10"/>
          <w:sz w:val="22"/>
          <w:sz w:val="22"/>
          <w:szCs w:val="28"/>
          <w:rtl w:val="true"/>
        </w:rPr>
        <w:t>גיסא</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ב</w:t>
      </w:r>
      <w:r>
        <w:rPr>
          <w:rFonts w:cs="FrankRuehl"/>
          <w:spacing w:val="10"/>
          <w:sz w:val="22"/>
          <w:sz w:val="22"/>
          <w:szCs w:val="28"/>
          <w:rtl w:val="true"/>
        </w:rPr>
        <w:t>עבר</w:t>
      </w:r>
      <w:r>
        <w:rPr>
          <w:rFonts w:cs="FrankRuehl"/>
          <w:spacing w:val="10"/>
          <w:sz w:val="22"/>
          <w:sz w:val="22"/>
          <w:szCs w:val="28"/>
          <w:rtl w:val="true"/>
        </w:rPr>
        <w:t>ו</w:t>
      </w:r>
      <w:r>
        <w:rPr>
          <w:rFonts w:cs="Times New Roman"/>
          <w:spacing w:val="10"/>
          <w:sz w:val="22"/>
          <w:sz w:val="22"/>
          <w:szCs w:val="28"/>
          <w:rtl w:val="true"/>
        </w:rPr>
        <w:t xml:space="preserve"> </w:t>
      </w:r>
      <w:r>
        <w:rPr>
          <w:rFonts w:cs="FrankRuehl"/>
          <w:spacing w:val="10"/>
          <w:sz w:val="22"/>
          <w:sz w:val="22"/>
          <w:szCs w:val="28"/>
          <w:rtl w:val="true"/>
        </w:rPr>
        <w:t>ה</w:t>
      </w:r>
      <w:r>
        <w:rPr>
          <w:rFonts w:cs="FrankRuehl"/>
          <w:spacing w:val="10"/>
          <w:sz w:val="22"/>
          <w:sz w:val="22"/>
          <w:szCs w:val="28"/>
          <w:rtl w:val="true"/>
        </w:rPr>
        <w:t>פלילי</w:t>
      </w:r>
      <w:r>
        <w:rPr>
          <w:rFonts w:cs="FrankRuehl"/>
          <w:spacing w:val="10"/>
          <w:sz w:val="22"/>
          <w:szCs w:val="28"/>
          <w:rtl w:val="true"/>
        </w:rPr>
        <w:t xml:space="preserve">. </w:t>
      </w:r>
    </w:p>
    <w:p>
      <w:pPr>
        <w:pStyle w:val="Ruller41"/>
        <w:ind w:end="0"/>
        <w:jc w:val="both"/>
        <w:rPr>
          <w:rFonts w:ascii="Times New Roman" w:hAnsi="Times New Roman" w:cs="Times New Roman"/>
          <w:spacing w:val="10"/>
          <w:sz w:val="22"/>
          <w:szCs w:val="28"/>
        </w:rPr>
      </w:pPr>
      <w:r>
        <w:rPr>
          <w:rFonts w:cs="Times New Roman" w:ascii="Times New Roman" w:hAnsi="Times New Roman"/>
          <w:spacing w:val="10"/>
          <w:sz w:val="22"/>
          <w:szCs w:val="28"/>
          <w:rtl w:val="true"/>
        </w:rPr>
      </w:r>
    </w:p>
    <w:p>
      <w:pPr>
        <w:pStyle w:val="Ruller41"/>
        <w:ind w:end="0"/>
        <w:jc w:val="both"/>
        <w:rPr/>
      </w:pPr>
      <w:r>
        <w:rPr/>
        <w:t>16</w:t>
      </w:r>
      <w:r>
        <w:rPr>
          <w:rtl w:val="true"/>
        </w:rPr>
        <w:t>.</w:t>
      </w:r>
      <w:r>
        <w:rPr>
          <w:rtl w:val="true"/>
        </w:rPr>
        <w:tab/>
      </w:r>
      <w:r>
        <w:rPr>
          <w:rtl w:val="true"/>
        </w:rPr>
        <w:t>בערעור</w:t>
      </w:r>
      <w:r>
        <w:rPr>
          <w:rFonts w:eastAsia="Arial TUR" w:cs="Arial TUR"/>
          <w:rtl w:val="true"/>
        </w:rPr>
        <w:t xml:space="preserve"> </w:t>
      </w:r>
      <w:r>
        <w:rPr>
          <w:rtl w:val="true"/>
        </w:rPr>
        <w:t>על</w:t>
      </w:r>
      <w:r>
        <w:rPr>
          <w:rFonts w:eastAsia="Arial TUR" w:cs="Arial TUR"/>
          <w:rtl w:val="true"/>
        </w:rPr>
        <w:t xml:space="preserve"> </w:t>
      </w:r>
      <w:r>
        <w:rPr>
          <w:rtl w:val="true"/>
        </w:rPr>
        <w:t>גזר</w:t>
      </w:r>
      <w:r>
        <w:rPr>
          <w:rFonts w:eastAsia="Arial TUR" w:cs="Arial TUR"/>
          <w:rtl w:val="true"/>
        </w:rPr>
        <w:t xml:space="preserve"> </w:t>
      </w:r>
      <w:r>
        <w:rPr>
          <w:rtl w:val="true"/>
        </w:rPr>
        <w:t>הדין</w:t>
      </w:r>
      <w:r>
        <w:rPr>
          <w:rFonts w:eastAsia="Arial TUR" w:cs="Arial TUR"/>
          <w:rtl w:val="true"/>
        </w:rPr>
        <w:t xml:space="preserve"> </w:t>
      </w:r>
      <w:r>
        <w:rPr>
          <w:rtl w:val="true"/>
        </w:rPr>
        <w:t>הדגיש</w:t>
      </w:r>
      <w:r>
        <w:rPr>
          <w:rFonts w:eastAsia="Arial TUR" w:cs="Arial TUR"/>
          <w:rtl w:val="true"/>
        </w:rPr>
        <w:t xml:space="preserve"> </w:t>
      </w:r>
      <w:r>
        <w:rPr>
          <w:rtl w:val="true"/>
        </w:rPr>
        <w:t>אורן</w:t>
      </w:r>
      <w:r>
        <w:rPr>
          <w:rFonts w:eastAsia="Arial TUR" w:cs="Arial TUR"/>
          <w:rtl w:val="true"/>
        </w:rPr>
        <w:t xml:space="preserve"> </w:t>
      </w:r>
      <w:r>
        <w:rPr>
          <w:rtl w:val="true"/>
        </w:rPr>
        <w:t>כי</w:t>
      </w:r>
      <w:r>
        <w:rPr>
          <w:rFonts w:eastAsia="Arial TUR" w:cs="Arial TUR"/>
          <w:rtl w:val="true"/>
        </w:rPr>
        <w:t xml:space="preserve"> </w:t>
      </w:r>
      <w:r>
        <w:rPr>
          <w:rtl w:val="true"/>
        </w:rPr>
        <w:t>הוא</w:t>
      </w:r>
      <w:r>
        <w:rPr>
          <w:rFonts w:eastAsia="Arial TUR" w:cs="Arial TUR"/>
          <w:rtl w:val="true"/>
        </w:rPr>
        <w:t xml:space="preserve"> </w:t>
      </w:r>
      <w:r>
        <w:rPr>
          <w:rtl w:val="true"/>
        </w:rPr>
        <w:t>שירת</w:t>
      </w:r>
      <w:r>
        <w:rPr>
          <w:rFonts w:eastAsia="Arial TUR" w:cs="Arial TUR"/>
          <w:rtl w:val="true"/>
        </w:rPr>
        <w:t xml:space="preserve"> </w:t>
      </w:r>
      <w:r>
        <w:rPr>
          <w:rtl w:val="true"/>
        </w:rPr>
        <w:t>שירות</w:t>
      </w:r>
      <w:r>
        <w:rPr>
          <w:rFonts w:eastAsia="Arial TUR" w:cs="Arial TUR"/>
          <w:rtl w:val="true"/>
        </w:rPr>
        <w:t xml:space="preserve"> </w:t>
      </w:r>
      <w:r>
        <w:rPr>
          <w:rtl w:val="true"/>
        </w:rPr>
        <w:t>צבאי</w:t>
      </w:r>
      <w:r>
        <w:rPr>
          <w:rFonts w:eastAsia="Arial TUR" w:cs="Arial TUR"/>
          <w:rtl w:val="true"/>
        </w:rPr>
        <w:t xml:space="preserve"> </w:t>
      </w:r>
      <w:r>
        <w:rPr>
          <w:rtl w:val="true"/>
        </w:rPr>
        <w:t>מלא</w:t>
      </w:r>
      <w:r>
        <w:rPr>
          <w:rFonts w:eastAsia="Arial TUR" w:cs="Arial TUR"/>
          <w:rtl w:val="true"/>
        </w:rPr>
        <w:t xml:space="preserve"> </w:t>
      </w:r>
      <w:r>
        <w:rPr>
          <w:rtl w:val="true"/>
        </w:rPr>
        <w:t>ומעולם</w:t>
      </w:r>
      <w:r>
        <w:rPr>
          <w:rFonts w:eastAsia="Arial TUR" w:cs="Arial TUR"/>
          <w:rtl w:val="true"/>
        </w:rPr>
        <w:t xml:space="preserve"> </w:t>
      </w:r>
      <w:r>
        <w:rPr>
          <w:rtl w:val="true"/>
        </w:rPr>
        <w:t>לא</w:t>
      </w:r>
      <w:r>
        <w:rPr>
          <w:rFonts w:eastAsia="Arial TUR" w:cs="Arial TUR"/>
          <w:rtl w:val="true"/>
        </w:rPr>
        <w:t xml:space="preserve"> </w:t>
      </w:r>
      <w:r>
        <w:rPr>
          <w:rtl w:val="true"/>
        </w:rPr>
        <w:t>ריצה</w:t>
      </w:r>
      <w:r>
        <w:rPr>
          <w:rFonts w:eastAsia="Arial TUR" w:cs="Arial TUR"/>
          <w:rtl w:val="true"/>
        </w:rPr>
        <w:t xml:space="preserve"> </w:t>
      </w:r>
      <w:r>
        <w:rPr>
          <w:rtl w:val="true"/>
        </w:rPr>
        <w:t>עונש</w:t>
      </w:r>
      <w:r>
        <w:rPr>
          <w:rFonts w:eastAsia="Arial TUR" w:cs="Arial TUR"/>
          <w:rtl w:val="true"/>
        </w:rPr>
        <w:t xml:space="preserve"> </w:t>
      </w:r>
      <w:r>
        <w:rPr>
          <w:rtl w:val="true"/>
        </w:rPr>
        <w:t>מאסר</w:t>
      </w:r>
      <w:r>
        <w:rPr>
          <w:rFonts w:eastAsia="Arial TUR" w:cs="Arial TUR"/>
          <w:rtl w:val="true"/>
        </w:rPr>
        <w:t xml:space="preserve"> </w:t>
      </w:r>
      <w:r>
        <w:rPr>
          <w:rtl w:val="true"/>
        </w:rPr>
        <w:t>בפועל</w:t>
      </w:r>
      <w:r>
        <w:rPr>
          <w:rtl w:val="true"/>
        </w:rPr>
        <w:t xml:space="preserve">; </w:t>
      </w:r>
      <w:r>
        <w:rPr>
          <w:rtl w:val="true"/>
        </w:rPr>
        <w:t>הוא</w:t>
      </w:r>
      <w:r>
        <w:rPr>
          <w:rFonts w:eastAsia="Arial TUR" w:cs="Arial TUR"/>
          <w:rtl w:val="true"/>
        </w:rPr>
        <w:t xml:space="preserve"> </w:t>
      </w:r>
      <w:r>
        <w:rPr>
          <w:rtl w:val="true"/>
        </w:rPr>
        <w:t>היחיד</w:t>
      </w:r>
      <w:r>
        <w:rPr>
          <w:rFonts w:eastAsia="Arial TUR" w:cs="Arial TUR"/>
          <w:rtl w:val="true"/>
        </w:rPr>
        <w:t xml:space="preserve"> </w:t>
      </w:r>
      <w:r>
        <w:rPr>
          <w:rtl w:val="true"/>
        </w:rPr>
        <w:t>מבין</w:t>
      </w:r>
      <w:r>
        <w:rPr>
          <w:rFonts w:eastAsia="Arial TUR" w:cs="Arial TUR"/>
          <w:rtl w:val="true"/>
        </w:rPr>
        <w:t xml:space="preserve"> </w:t>
      </w:r>
      <w:r>
        <w:rPr>
          <w:rtl w:val="true"/>
        </w:rPr>
        <w:t>המערערים</w:t>
      </w:r>
      <w:r>
        <w:rPr>
          <w:rFonts w:eastAsia="Arial TUR" w:cs="Arial TUR"/>
          <w:rtl w:val="true"/>
        </w:rPr>
        <w:t xml:space="preserve"> </w:t>
      </w:r>
      <w:r>
        <w:rPr>
          <w:rtl w:val="true"/>
        </w:rPr>
        <w:t>שרכושו</w:t>
      </w:r>
      <w:r>
        <w:rPr>
          <w:rFonts w:eastAsia="Arial TUR" w:cs="Arial TUR"/>
          <w:rtl w:val="true"/>
        </w:rPr>
        <w:t xml:space="preserve"> </w:t>
      </w:r>
      <w:r>
        <w:rPr>
          <w:rtl w:val="true"/>
        </w:rPr>
        <w:t>חולט</w:t>
      </w:r>
      <w:r>
        <w:rPr>
          <w:rFonts w:eastAsia="Arial TUR" w:cs="Arial TUR"/>
          <w:rtl w:val="true"/>
        </w:rPr>
        <w:t xml:space="preserve"> </w:t>
      </w:r>
      <w:r>
        <w:rPr>
          <w:rtl w:val="true"/>
        </w:rPr>
        <w:t>בהיקף</w:t>
      </w:r>
      <w:r>
        <w:rPr>
          <w:rFonts w:eastAsia="Arial TUR" w:cs="Arial TUR"/>
          <w:rtl w:val="true"/>
        </w:rPr>
        <w:t xml:space="preserve"> </w:t>
      </w:r>
      <w:r>
        <w:rPr>
          <w:rtl w:val="true"/>
        </w:rPr>
        <w:t>משמעותי</w:t>
      </w:r>
      <w:r>
        <w:rPr>
          <w:rtl w:val="true"/>
        </w:rPr>
        <w:t xml:space="preserve">; </w:t>
      </w:r>
      <w:r>
        <w:rPr>
          <w:rtl w:val="true"/>
        </w:rPr>
        <w:t>והוא</w:t>
      </w:r>
      <w:r>
        <w:rPr>
          <w:rFonts w:eastAsia="Arial TUR" w:cs="Arial TUR"/>
          <w:rtl w:val="true"/>
        </w:rPr>
        <w:t xml:space="preserve"> </w:t>
      </w:r>
      <w:r>
        <w:rPr>
          <w:rtl w:val="true"/>
        </w:rPr>
        <w:t>אב</w:t>
      </w:r>
      <w:r>
        <w:rPr>
          <w:rFonts w:eastAsia="Arial TUR" w:cs="Arial TUR"/>
          <w:rtl w:val="true"/>
        </w:rPr>
        <w:t xml:space="preserve"> </w:t>
      </w:r>
      <w:r>
        <w:rPr>
          <w:rtl w:val="true"/>
        </w:rPr>
        <w:t>לילדים</w:t>
      </w:r>
      <w:r>
        <w:rPr>
          <w:rFonts w:eastAsia="Arial TUR" w:cs="Arial TUR"/>
          <w:rtl w:val="true"/>
        </w:rPr>
        <w:t xml:space="preserve"> </w:t>
      </w:r>
      <w:r>
        <w:rPr>
          <w:rtl w:val="true"/>
        </w:rPr>
        <w:t>קטינים</w:t>
      </w:r>
      <w:r>
        <w:rPr>
          <w:rtl w:val="true"/>
        </w:rPr>
        <w:t xml:space="preserve">. </w:t>
      </w:r>
      <w:r>
        <w:rPr>
          <w:rtl w:val="true"/>
        </w:rPr>
        <w:t>עוד</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מעמדו</w:t>
      </w:r>
      <w:r>
        <w:rPr>
          <w:rFonts w:eastAsia="Arial TUR" w:cs="Arial TUR"/>
          <w:rtl w:val="true"/>
        </w:rPr>
        <w:t xml:space="preserve"> </w:t>
      </w:r>
      <w:r>
        <w:rPr>
          <w:rtl w:val="true"/>
        </w:rPr>
        <w:t>הבכיר</w:t>
      </w:r>
      <w:r>
        <w:rPr>
          <w:rFonts w:eastAsia="Arial TUR" w:cs="Arial TUR"/>
          <w:rtl w:val="true"/>
        </w:rPr>
        <w:t xml:space="preserve"> </w:t>
      </w:r>
      <w:r>
        <w:rPr>
          <w:rtl w:val="true"/>
        </w:rPr>
        <w:t>בארגון</w:t>
      </w:r>
      <w:r>
        <w:rPr>
          <w:rFonts w:eastAsia="Arial TUR" w:cs="Arial TUR"/>
          <w:rtl w:val="true"/>
        </w:rPr>
        <w:t xml:space="preserve"> </w:t>
      </w:r>
      <w:r>
        <w:rPr>
          <w:rtl w:val="true"/>
        </w:rPr>
        <w:t>לא</w:t>
      </w:r>
      <w:r>
        <w:rPr>
          <w:rFonts w:eastAsia="Arial TUR" w:cs="Arial TUR"/>
          <w:rtl w:val="true"/>
        </w:rPr>
        <w:t xml:space="preserve"> </w:t>
      </w:r>
      <w:r>
        <w:rPr>
          <w:rtl w:val="true"/>
        </w:rPr>
        <w:t>הוכח</w:t>
      </w:r>
      <w:r>
        <w:rPr>
          <w:rtl w:val="true"/>
        </w:rPr>
        <w:t xml:space="preserve">, </w:t>
      </w:r>
      <w:r>
        <w:rPr>
          <w:rtl w:val="true"/>
        </w:rPr>
        <w:t>הוא</w:t>
      </w:r>
      <w:r>
        <w:rPr>
          <w:rFonts w:eastAsia="Arial TUR" w:cs="Arial TUR"/>
          <w:rtl w:val="true"/>
        </w:rPr>
        <w:t xml:space="preserve"> </w:t>
      </w:r>
      <w:r>
        <w:rPr>
          <w:rtl w:val="true"/>
        </w:rPr>
        <w:t>לא</w:t>
      </w:r>
      <w:r>
        <w:rPr>
          <w:rFonts w:eastAsia="Arial TUR" w:cs="Arial TUR"/>
          <w:rtl w:val="true"/>
        </w:rPr>
        <w:t xml:space="preserve"> </w:t>
      </w:r>
      <w:r>
        <w:rPr>
          <w:rtl w:val="true"/>
        </w:rPr>
        <w:t>הפעיל</w:t>
      </w:r>
      <w:r>
        <w:rPr>
          <w:rFonts w:eastAsia="Arial TUR" w:cs="Arial TUR"/>
          <w:rtl w:val="true"/>
        </w:rPr>
        <w:t xml:space="preserve"> </w:t>
      </w:r>
      <w:r>
        <w:rPr>
          <w:rtl w:val="true"/>
        </w:rPr>
        <w:t>חיילים</w:t>
      </w:r>
      <w:r>
        <w:rPr>
          <w:rFonts w:eastAsia="Arial TUR" w:cs="Arial TUR"/>
          <w:rtl w:val="true"/>
        </w:rPr>
        <w:t xml:space="preserve"> </w:t>
      </w:r>
      <w:r>
        <w:rPr>
          <w:rtl w:val="true"/>
        </w:rPr>
        <w:t>ולא</w:t>
      </w:r>
      <w:r>
        <w:rPr>
          <w:rFonts w:eastAsia="Arial TUR" w:cs="Arial TUR"/>
          <w:rtl w:val="true"/>
        </w:rPr>
        <w:t xml:space="preserve"> </w:t>
      </w:r>
      <w:r>
        <w:rPr>
          <w:rtl w:val="true"/>
        </w:rPr>
        <w:t>נתן</w:t>
      </w:r>
      <w:r>
        <w:rPr>
          <w:rFonts w:eastAsia="Arial TUR" w:cs="Arial TUR"/>
          <w:rtl w:val="true"/>
        </w:rPr>
        <w:t xml:space="preserve"> </w:t>
      </w:r>
      <w:r>
        <w:rPr>
          <w:rtl w:val="true"/>
        </w:rPr>
        <w:t>הוראות</w:t>
      </w:r>
      <w:r>
        <w:rPr>
          <w:rtl w:val="true"/>
        </w:rPr>
        <w:t xml:space="preserve">. </w:t>
      </w:r>
      <w:r>
        <w:rPr>
          <w:rtl w:val="true"/>
        </w:rPr>
        <w:t>לטענתו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מעורבותו</w:t>
      </w:r>
      <w:r>
        <w:rPr>
          <w:rFonts w:eastAsia="Arial TUR" w:cs="Arial TUR"/>
          <w:rtl w:val="true"/>
        </w:rPr>
        <w:t xml:space="preserve"> </w:t>
      </w:r>
      <w:r>
        <w:rPr>
          <w:rtl w:val="true"/>
        </w:rPr>
        <w:t>במעשי</w:t>
      </w:r>
      <w:r>
        <w:rPr>
          <w:rFonts w:eastAsia="Arial TUR" w:cs="Arial TUR"/>
          <w:rtl w:val="true"/>
        </w:rPr>
        <w:t xml:space="preserve"> </w:t>
      </w:r>
      <w:r>
        <w:rPr>
          <w:rtl w:val="true"/>
        </w:rPr>
        <w:t>האלימות</w:t>
      </w:r>
      <w:r>
        <w:rPr>
          <w:rFonts w:eastAsia="Arial TUR" w:cs="Arial TUR"/>
          <w:rtl w:val="true"/>
        </w:rPr>
        <w:t xml:space="preserve"> </w:t>
      </w:r>
      <w:r>
        <w:rPr>
          <w:rtl w:val="true"/>
        </w:rPr>
        <w:t>היא</w:t>
      </w:r>
      <w:r>
        <w:rPr>
          <w:rFonts w:eastAsia="Arial TUR" w:cs="Arial TUR"/>
          <w:rtl w:val="true"/>
        </w:rPr>
        <w:t xml:space="preserve"> </w:t>
      </w:r>
      <w:r>
        <w:rPr>
          <w:rtl w:val="true"/>
        </w:rPr>
        <w:t>שולית</w:t>
      </w:r>
      <w:r>
        <w:rPr>
          <w:rFonts w:eastAsia="Arial TUR" w:cs="Arial TUR"/>
          <w:rtl w:val="true"/>
        </w:rPr>
        <w:t xml:space="preserve"> </w:t>
      </w:r>
      <w:r>
        <w:rPr>
          <w:rtl w:val="true"/>
        </w:rPr>
        <w:t>וגם</w:t>
      </w:r>
      <w:r>
        <w:rPr>
          <w:rFonts w:eastAsia="Arial TUR" w:cs="Arial TU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הכרעת</w:t>
      </w:r>
      <w:r>
        <w:rPr>
          <w:rFonts w:eastAsia="Arial TUR" w:cs="Arial TUR"/>
          <w:rtl w:val="true"/>
        </w:rPr>
        <w:t xml:space="preserve"> </w:t>
      </w:r>
      <w:r>
        <w:rPr>
          <w:rtl w:val="true"/>
        </w:rPr>
        <w:t>הדין</w:t>
      </w:r>
      <w:r>
        <w:rPr>
          <w:rFonts w:eastAsia="Arial TUR" w:cs="Arial TUR"/>
          <w:rtl w:val="true"/>
        </w:rPr>
        <w:t xml:space="preserve"> </w:t>
      </w:r>
      <w:r>
        <w:rPr>
          <w:rtl w:val="true"/>
        </w:rPr>
        <w:t>הוא</w:t>
      </w:r>
      <w:r>
        <w:rPr>
          <w:rFonts w:eastAsia="Arial TUR" w:cs="Arial TUR"/>
          <w:rtl w:val="true"/>
        </w:rPr>
        <w:t xml:space="preserve"> </w:t>
      </w:r>
      <w:r>
        <w:rPr>
          <w:rtl w:val="true"/>
        </w:rPr>
        <w:t>מעולם</w:t>
      </w:r>
      <w:r>
        <w:rPr>
          <w:rFonts w:eastAsia="Arial TUR" w:cs="Arial TUR"/>
          <w:rtl w:val="true"/>
        </w:rPr>
        <w:t xml:space="preserve"> </w:t>
      </w:r>
      <w:r>
        <w:rPr>
          <w:rtl w:val="true"/>
        </w:rPr>
        <w:t>לא</w:t>
      </w:r>
      <w:r>
        <w:rPr>
          <w:rFonts w:eastAsia="Arial TUR" w:cs="Arial TUR"/>
          <w:rtl w:val="true"/>
        </w:rPr>
        <w:t xml:space="preserve"> </w:t>
      </w:r>
      <w:r>
        <w:rPr>
          <w:rtl w:val="true"/>
        </w:rPr>
        <w:t>אחז</w:t>
      </w:r>
      <w:r>
        <w:rPr>
          <w:rFonts w:eastAsia="Arial TUR" w:cs="Arial TUR"/>
          <w:rtl w:val="true"/>
        </w:rPr>
        <w:t xml:space="preserve"> </w:t>
      </w:r>
      <w:r>
        <w:rPr>
          <w:rtl w:val="true"/>
        </w:rPr>
        <w:t>בנשק</w:t>
      </w:r>
      <w:r>
        <w:rPr>
          <w:rtl w:val="true"/>
        </w:rPr>
        <w:t xml:space="preserve">: </w:t>
      </w:r>
      <w:r>
        <w:rPr>
          <w:rtl w:val="true"/>
        </w:rPr>
        <w:t>באישום</w:t>
      </w:r>
      <w:r>
        <w:rPr>
          <w:rFonts w:eastAsia="Arial TUR" w:cs="Arial TUR"/>
          <w:rtl w:val="true"/>
        </w:rPr>
        <w:t xml:space="preserve"> </w:t>
      </w:r>
      <w:r>
        <w:rPr>
          <w:rtl w:val="true"/>
        </w:rPr>
        <w:t>השני</w:t>
      </w:r>
      <w:r>
        <w:rPr>
          <w:rFonts w:eastAsia="Arial TUR" w:cs="Arial TUR"/>
          <w:rtl w:val="true"/>
        </w:rPr>
        <w:t xml:space="preserve"> </w:t>
      </w:r>
      <w:r>
        <w:rPr>
          <w:rtl w:val="true"/>
        </w:rPr>
        <w:t>הוא</w:t>
      </w:r>
      <w:r>
        <w:rPr>
          <w:rFonts w:eastAsia="Arial TUR" w:cs="Arial TUR"/>
          <w:rtl w:val="true"/>
        </w:rPr>
        <w:t xml:space="preserve"> </w:t>
      </w:r>
      <w:r>
        <w:rPr>
          <w:rtl w:val="true"/>
        </w:rPr>
        <w:t>הצטרף</w:t>
      </w:r>
      <w:r>
        <w:rPr>
          <w:rFonts w:eastAsia="Arial TUR" w:cs="Arial TUR"/>
          <w:rtl w:val="true"/>
        </w:rPr>
        <w:t xml:space="preserve"> </w:t>
      </w:r>
      <w:r>
        <w:rPr>
          <w:rtl w:val="true"/>
        </w:rPr>
        <w:t>לאירוע</w:t>
      </w:r>
      <w:r>
        <w:rPr>
          <w:rFonts w:eastAsia="Arial TUR" w:cs="Arial TUR"/>
          <w:rtl w:val="true"/>
        </w:rPr>
        <w:t xml:space="preserve"> </w:t>
      </w:r>
      <w:r>
        <w:rPr>
          <w:rtl w:val="true"/>
        </w:rPr>
        <w:t>בשלב</w:t>
      </w:r>
      <w:r>
        <w:rPr>
          <w:rFonts w:eastAsia="Arial TUR" w:cs="Arial TUR"/>
          <w:rtl w:val="true"/>
        </w:rPr>
        <w:t xml:space="preserve"> </w:t>
      </w:r>
      <w:r>
        <w:rPr>
          <w:rtl w:val="true"/>
        </w:rPr>
        <w:t>מאוחר</w:t>
      </w:r>
      <w:r>
        <w:rPr>
          <w:rFonts w:eastAsia="Arial TUR" w:cs="Arial TUR"/>
          <w:rtl w:val="true"/>
        </w:rPr>
        <w:t xml:space="preserve"> </w:t>
      </w:r>
      <w:r>
        <w:rPr>
          <w:rtl w:val="true"/>
        </w:rPr>
        <w:t>ורק</w:t>
      </w:r>
      <w:r>
        <w:rPr>
          <w:rFonts w:eastAsia="Arial TUR" w:cs="Arial TUR"/>
          <w:rtl w:val="true"/>
        </w:rPr>
        <w:t xml:space="preserve"> </w:t>
      </w:r>
      <w:r>
        <w:rPr>
          <w:rtl w:val="true"/>
        </w:rPr>
        <w:t>תצפת</w:t>
      </w:r>
      <w:r>
        <w:rPr>
          <w:rFonts w:eastAsia="Arial TUR" w:cs="Arial TUR"/>
          <w:rtl w:val="true"/>
        </w:rPr>
        <w:t xml:space="preserve"> </w:t>
      </w:r>
      <w:r>
        <w:rPr>
          <w:rtl w:val="true"/>
        </w:rPr>
        <w:t>על</w:t>
      </w:r>
      <w:r>
        <w:rPr>
          <w:rFonts w:eastAsia="Arial TUR" w:cs="Arial TUR"/>
          <w:rtl w:val="true"/>
        </w:rPr>
        <w:t xml:space="preserve"> </w:t>
      </w:r>
      <w:r>
        <w:rPr>
          <w:rtl w:val="true"/>
        </w:rPr>
        <w:t>הבניין</w:t>
      </w:r>
      <w:r>
        <w:rPr>
          <w:rtl w:val="true"/>
        </w:rPr>
        <w:t xml:space="preserve">; </w:t>
      </w:r>
      <w:r>
        <w:rPr>
          <w:rtl w:val="true"/>
        </w:rPr>
        <w:t>ובאישום</w:t>
      </w:r>
      <w:r>
        <w:rPr>
          <w:rFonts w:eastAsia="Arial TUR" w:cs="Arial TUR"/>
          <w:rtl w:val="true"/>
        </w:rPr>
        <w:t xml:space="preserve"> </w:t>
      </w:r>
      <w:r>
        <w:rPr>
          <w:rtl w:val="true"/>
        </w:rPr>
        <w:t>השלישי</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לו</w:t>
      </w:r>
      <w:r>
        <w:rPr>
          <w:rFonts w:eastAsia="Arial TUR" w:cs="Arial TUR"/>
          <w:rtl w:val="true"/>
        </w:rPr>
        <w:t xml:space="preserve"> </w:t>
      </w:r>
      <w:r>
        <w:rPr>
          <w:rtl w:val="true"/>
        </w:rPr>
        <w:t>תפקיד</w:t>
      </w:r>
      <w:r>
        <w:rPr>
          <w:rFonts w:eastAsia="Arial TUR" w:cs="Arial TUR"/>
          <w:rtl w:val="true"/>
        </w:rPr>
        <w:t xml:space="preserve"> </w:t>
      </w:r>
      <w:r>
        <w:rPr>
          <w:rtl w:val="true"/>
        </w:rPr>
        <w:t>מוגדר</w:t>
      </w:r>
      <w:r>
        <w:rPr>
          <w:rFonts w:eastAsia="Arial TUR" w:cs="Arial TUR"/>
          <w:rtl w:val="true"/>
        </w:rPr>
        <w:t xml:space="preserve"> </w:t>
      </w:r>
      <w:r>
        <w:rPr>
          <w:rtl w:val="true"/>
        </w:rPr>
        <w:t>והוא</w:t>
      </w:r>
      <w:r>
        <w:rPr>
          <w:rFonts w:eastAsia="Arial TUR" w:cs="Arial TUR"/>
          <w:rtl w:val="true"/>
        </w:rPr>
        <w:t xml:space="preserve"> </w:t>
      </w:r>
      <w:r>
        <w:rPr>
          <w:rtl w:val="true"/>
        </w:rPr>
        <w:t>רק</w:t>
      </w:r>
      <w:r>
        <w:rPr>
          <w:rFonts w:eastAsia="Arial TUR" w:cs="Arial TUR"/>
          <w:rtl w:val="true"/>
        </w:rPr>
        <w:t xml:space="preserve"> </w:t>
      </w:r>
      <w:r>
        <w:rPr>
          <w:rtl w:val="true"/>
        </w:rPr>
        <w:t>אבטח</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tl w:val="true"/>
        </w:rPr>
        <w:t xml:space="preserve">. </w:t>
      </w:r>
      <w:r>
        <w:rPr>
          <w:rtl w:val="true"/>
        </w:rPr>
        <w:t>עוד</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במישור</w:t>
      </w:r>
      <w:r>
        <w:rPr>
          <w:rFonts w:eastAsia="Arial TUR" w:cs="Arial TUR"/>
          <w:rtl w:val="true"/>
        </w:rPr>
        <w:t xml:space="preserve"> </w:t>
      </w:r>
      <w:r>
        <w:rPr>
          <w:rtl w:val="true"/>
        </w:rPr>
        <w:t>הכלכלי</w:t>
      </w:r>
      <w:r>
        <w:rPr>
          <w:rFonts w:eastAsia="Arial TUR" w:cs="Arial TUR"/>
          <w:rtl w:val="true"/>
        </w:rPr>
        <w:t xml:space="preserve"> </w:t>
      </w:r>
      <w:r>
        <w:rPr>
          <w:rtl w:val="true"/>
        </w:rPr>
        <w:t>אורן</w:t>
      </w:r>
      <w:r>
        <w:rPr>
          <w:rFonts w:eastAsia="Arial TUR" w:cs="Arial TUR"/>
          <w:rtl w:val="true"/>
        </w:rPr>
        <w:t xml:space="preserve"> </w:t>
      </w:r>
      <w:r>
        <w:rPr>
          <w:rtl w:val="true"/>
        </w:rPr>
        <w:t>לא</w:t>
      </w:r>
      <w:r>
        <w:rPr>
          <w:rFonts w:eastAsia="Arial TUR" w:cs="Arial TUR"/>
          <w:rtl w:val="true"/>
        </w:rPr>
        <w:t xml:space="preserve"> </w:t>
      </w:r>
      <w:r>
        <w:rPr>
          <w:rtl w:val="true"/>
        </w:rPr>
        <w:t>נהנה</w:t>
      </w:r>
      <w:r>
        <w:rPr>
          <w:rFonts w:eastAsia="Arial TUR" w:cs="Arial TUR"/>
          <w:rtl w:val="true"/>
        </w:rPr>
        <w:t xml:space="preserve"> </w:t>
      </w:r>
      <w:r>
        <w:rPr>
          <w:rtl w:val="true"/>
        </w:rPr>
        <w:t>מרווחי</w:t>
      </w:r>
      <w:r>
        <w:rPr>
          <w:rFonts w:eastAsia="Arial TUR" w:cs="Arial TUR"/>
          <w:rtl w:val="true"/>
        </w:rPr>
        <w:t xml:space="preserve"> </w:t>
      </w:r>
      <w:r>
        <w:rPr>
          <w:rtl w:val="true"/>
        </w:rPr>
        <w:t>הסחיטה</w:t>
      </w:r>
      <w:r>
        <w:rPr>
          <w:rFonts w:eastAsia="Arial TUR" w:cs="Arial TUR"/>
          <w:rtl w:val="true"/>
        </w:rPr>
        <w:t xml:space="preserve"> </w:t>
      </w:r>
      <w:r>
        <w:rPr>
          <w:rtl w:val="true"/>
        </w:rPr>
        <w:t>או</w:t>
      </w:r>
      <w:r>
        <w:rPr>
          <w:rFonts w:eastAsia="Arial TUR" w:cs="Arial TUR"/>
          <w:rtl w:val="true"/>
        </w:rPr>
        <w:t xml:space="preserve"> </w:t>
      </w:r>
      <w:r>
        <w:rPr>
          <w:rtl w:val="true"/>
        </w:rPr>
        <w:t>ההלוואות</w:t>
      </w:r>
      <w:r>
        <w:rPr>
          <w:rFonts w:eastAsia="Arial TUR" w:cs="Arial TUR"/>
          <w:rtl w:val="true"/>
        </w:rPr>
        <w:t xml:space="preserve"> </w:t>
      </w:r>
      <w:r>
        <w:rPr>
          <w:rtl w:val="true"/>
        </w:rPr>
        <w:t>בריבית</w:t>
      </w:r>
      <w:r>
        <w:rPr>
          <w:rtl w:val="true"/>
        </w:rPr>
        <w:t xml:space="preserve">. </w:t>
      </w:r>
      <w:r>
        <w:rPr>
          <w:rtl w:val="true"/>
        </w:rPr>
        <w:t>לאור</w:t>
      </w:r>
      <w:r>
        <w:rPr>
          <w:rFonts w:eastAsia="Arial TUR" w:cs="Arial TUR"/>
          <w:rtl w:val="true"/>
        </w:rPr>
        <w:t xml:space="preserve"> </w:t>
      </w:r>
      <w:r>
        <w:rPr>
          <w:rtl w:val="true"/>
        </w:rPr>
        <w:t>כל</w:t>
      </w:r>
      <w:r>
        <w:rPr>
          <w:rFonts w:eastAsia="Arial TUR" w:cs="Arial TUR"/>
          <w:rtl w:val="true"/>
        </w:rPr>
        <w:t xml:space="preserve"> </w:t>
      </w:r>
      <w:r>
        <w:rPr>
          <w:rtl w:val="true"/>
        </w:rPr>
        <w:t>זאת</w:t>
      </w:r>
      <w:r>
        <w:rPr>
          <w:rtl w:val="true"/>
        </w:rPr>
        <w:t xml:space="preserve">, </w:t>
      </w:r>
      <w:r>
        <w:rPr>
          <w:rtl w:val="true"/>
        </w:rPr>
        <w:t>לשיטתו</w:t>
      </w:r>
      <w:r>
        <w:rPr>
          <w:rFonts w:eastAsia="Arial TUR" w:cs="Arial TUR"/>
          <w:rtl w:val="true"/>
        </w:rPr>
        <w:t xml:space="preserve"> </w:t>
      </w:r>
      <w:r>
        <w:rPr>
          <w:rtl w:val="true"/>
        </w:rPr>
        <w:t>אין</w:t>
      </w:r>
      <w:r>
        <w:rPr>
          <w:rFonts w:eastAsia="Arial TUR" w:cs="Arial TUR"/>
          <w:rtl w:val="true"/>
        </w:rPr>
        <w:t xml:space="preserve"> </w:t>
      </w:r>
      <w:r>
        <w:rPr>
          <w:rtl w:val="true"/>
        </w:rPr>
        <w:t>הצדקה</w:t>
      </w:r>
      <w:r>
        <w:rPr>
          <w:rFonts w:eastAsia="Arial TUR" w:cs="Arial TUR"/>
          <w:rtl w:val="true"/>
        </w:rPr>
        <w:t xml:space="preserve"> </w:t>
      </w:r>
      <w:r>
        <w:rPr>
          <w:rtl w:val="true"/>
        </w:rPr>
        <w:t>להשית</w:t>
      </w:r>
      <w:r>
        <w:rPr>
          <w:rFonts w:eastAsia="Arial TUR" w:cs="Arial TUR"/>
          <w:rtl w:val="true"/>
        </w:rPr>
        <w:t xml:space="preserve"> </w:t>
      </w:r>
      <w:r>
        <w:rPr>
          <w:rtl w:val="true"/>
        </w:rPr>
        <w:t>עליו</w:t>
      </w:r>
      <w:r>
        <w:rPr>
          <w:rFonts w:eastAsia="Arial TUR" w:cs="Arial TUR"/>
          <w:rtl w:val="true"/>
        </w:rPr>
        <w:t xml:space="preserve"> </w:t>
      </w:r>
      <w:r>
        <w:rPr>
          <w:rtl w:val="true"/>
        </w:rPr>
        <w:t>עונש</w:t>
      </w:r>
      <w:r>
        <w:rPr>
          <w:rFonts w:eastAsia="Arial TUR" w:cs="Arial TUR"/>
          <w:rtl w:val="true"/>
        </w:rPr>
        <w:t xml:space="preserve"> </w:t>
      </w:r>
      <w:r>
        <w:rPr>
          <w:rtl w:val="true"/>
        </w:rPr>
        <w:t>מאסר</w:t>
      </w:r>
      <w:r>
        <w:rPr>
          <w:rFonts w:eastAsia="Arial TUR" w:cs="Arial TUR"/>
          <w:rtl w:val="true"/>
        </w:rPr>
        <w:t xml:space="preserve"> </w:t>
      </w:r>
      <w:r>
        <w:rPr>
          <w:rtl w:val="true"/>
        </w:rPr>
        <w:t>ממושך</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מבין</w:t>
      </w:r>
      <w:r>
        <w:rPr>
          <w:rFonts w:eastAsia="Arial TUR" w:cs="Arial TUR"/>
          <w:rtl w:val="true"/>
        </w:rPr>
        <w:t xml:space="preserve"> </w:t>
      </w:r>
      <w:r>
        <w:rPr>
          <w:rtl w:val="true"/>
        </w:rPr>
        <w:t>טענותיו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tl w:val="true"/>
        </w:rPr>
        <w:t xml:space="preserve">, </w:t>
      </w:r>
      <w:r>
        <w:rPr>
          <w:rtl w:val="true"/>
        </w:rPr>
        <w:t>ראיתי</w:t>
      </w:r>
      <w:r>
        <w:rPr>
          <w:rFonts w:eastAsia="Arial TUR" w:cs="Arial TUR"/>
          <w:rtl w:val="true"/>
        </w:rPr>
        <w:t xml:space="preserve"> </w:t>
      </w:r>
      <w:r>
        <w:rPr>
          <w:rtl w:val="true"/>
        </w:rPr>
        <w:t>לקבל</w:t>
      </w:r>
      <w:r>
        <w:rPr>
          <w:rFonts w:eastAsia="Arial TUR" w:cs="Arial TUR"/>
          <w:rtl w:val="true"/>
        </w:rPr>
        <w:t xml:space="preserve"> </w:t>
      </w:r>
      <w:r>
        <w:rPr>
          <w:rtl w:val="true"/>
        </w:rPr>
        <w:t>את</w:t>
      </w:r>
      <w:r>
        <w:rPr>
          <w:rFonts w:eastAsia="Arial TUR" w:cs="Arial TUR"/>
          <w:rtl w:val="true"/>
        </w:rPr>
        <w:t xml:space="preserve"> </w:t>
      </w:r>
      <w:r>
        <w:rPr>
          <w:rtl w:val="true"/>
        </w:rPr>
        <w:t>הטענה</w:t>
      </w:r>
      <w:r>
        <w:rPr>
          <w:rFonts w:eastAsia="Arial TUR" w:cs="Arial TUR"/>
          <w:rtl w:val="true"/>
        </w:rPr>
        <w:t xml:space="preserve"> </w:t>
      </w:r>
      <w:r>
        <w:rPr>
          <w:rtl w:val="true"/>
        </w:rPr>
        <w:t>הנוגעת</w:t>
      </w:r>
      <w:r>
        <w:rPr>
          <w:rFonts w:eastAsia="Arial TUR" w:cs="Arial TUR"/>
          <w:rtl w:val="true"/>
        </w:rPr>
        <w:t xml:space="preserve"> </w:t>
      </w:r>
      <w:r>
        <w:rPr>
          <w:rtl w:val="true"/>
        </w:rPr>
        <w:t>לחלקו</w:t>
      </w:r>
      <w:r>
        <w:rPr>
          <w:rFonts w:eastAsia="Arial TUR" w:cs="Arial TUR"/>
          <w:rtl w:val="true"/>
        </w:rPr>
        <w:t xml:space="preserve"> </w:t>
      </w:r>
      <w:r>
        <w:rPr>
          <w:rtl w:val="true"/>
        </w:rPr>
        <w:t>באישום</w:t>
      </w:r>
      <w:r>
        <w:rPr>
          <w:rFonts w:eastAsia="Arial TUR" w:cs="Arial TUR"/>
          <w:rtl w:val="true"/>
        </w:rPr>
        <w:t xml:space="preserve"> </w:t>
      </w:r>
      <w:r>
        <w:rPr>
          <w:rtl w:val="true"/>
        </w:rPr>
        <w:t>השלישי</w:t>
      </w:r>
      <w:r>
        <w:rPr>
          <w:rtl w:val="true"/>
        </w:rPr>
        <w:t xml:space="preserve">. </w:t>
      </w:r>
      <w:r>
        <w:rPr>
          <w:rtl w:val="true"/>
        </w:rPr>
        <w:t>שלא</w:t>
      </w:r>
      <w:r>
        <w:rPr>
          <w:rFonts w:eastAsia="Arial TUR" w:cs="Arial TUR"/>
          <w:rtl w:val="true"/>
        </w:rPr>
        <w:t xml:space="preserve"> </w:t>
      </w:r>
      <w:r>
        <w:rPr>
          <w:rtl w:val="true"/>
        </w:rPr>
        <w:t>כבית</w:t>
      </w:r>
      <w:r>
        <w:rPr>
          <w:rFonts w:eastAsia="Arial TUR" w:cs="Arial TUR"/>
          <w:rtl w:val="true"/>
        </w:rPr>
        <w:t xml:space="preserve"> </w:t>
      </w:r>
      <w:r>
        <w:rPr>
          <w:rtl w:val="true"/>
        </w:rPr>
        <w:t>משפט</w:t>
      </w:r>
      <w:r>
        <w:rPr>
          <w:rFonts w:eastAsia="Arial TUR" w:cs="Arial TUR"/>
          <w:rtl w:val="true"/>
        </w:rPr>
        <w:t xml:space="preserve"> </w:t>
      </w:r>
      <w:r>
        <w:rPr>
          <w:rtl w:val="true"/>
        </w:rPr>
        <w:t>קמא</w:t>
      </w:r>
      <w:r>
        <w:rPr>
          <w:rtl w:val="true"/>
        </w:rPr>
        <w:t xml:space="preserve">, </w:t>
      </w:r>
      <w:r>
        <w:rPr>
          <w:rtl w:val="true"/>
        </w:rPr>
        <w:t>לא</w:t>
      </w:r>
      <w:r>
        <w:rPr>
          <w:rFonts w:eastAsia="Arial TUR" w:cs="Arial TUR"/>
          <w:rtl w:val="true"/>
        </w:rPr>
        <w:t xml:space="preserve"> </w:t>
      </w:r>
      <w:r>
        <w:rPr>
          <w:rtl w:val="true"/>
        </w:rPr>
        <w:t>שוכנעתי</w:t>
      </w:r>
      <w:r>
        <w:rPr>
          <w:rFonts w:eastAsia="Arial TUR" w:cs="Arial TUR"/>
          <w:rtl w:val="true"/>
        </w:rPr>
        <w:t xml:space="preserve"> </w:t>
      </w:r>
      <w:r>
        <w:rPr>
          <w:rtl w:val="true"/>
        </w:rPr>
        <w:t>כי</w:t>
      </w:r>
      <w:r>
        <w:rPr>
          <w:rFonts w:eastAsia="Arial TUR" w:cs="Arial TUR"/>
          <w:rtl w:val="true"/>
        </w:rPr>
        <w:t xml:space="preserve"> </w:t>
      </w:r>
      <w:r>
        <w:rPr>
          <w:rtl w:val="true"/>
        </w:rPr>
        <w:t>תפקידו</w:t>
      </w:r>
      <w:r>
        <w:rPr>
          <w:rFonts w:eastAsia="Arial TUR" w:cs="Arial TUR"/>
          <w:rtl w:val="true"/>
        </w:rPr>
        <w:t xml:space="preserve"> </w:t>
      </w:r>
      <w:r>
        <w:rPr>
          <w:rtl w:val="true"/>
        </w:rPr>
        <w:t>באירוע</w:t>
      </w:r>
      <w:r>
        <w:rPr>
          <w:rFonts w:eastAsia="Arial TUR" w:cs="Arial TUR"/>
          <w:rtl w:val="true"/>
        </w:rPr>
        <w:t xml:space="preserve"> </w:t>
      </w:r>
      <w:r>
        <w:rPr>
          <w:rtl w:val="true"/>
        </w:rPr>
        <w:t>(</w:t>
      </w:r>
      <w:r>
        <w:rPr>
          <w:rtl w:val="true"/>
        </w:rPr>
        <w:t>צמוד</w:t>
      </w:r>
      <w:r>
        <w:rPr>
          <w:rFonts w:eastAsia="Arial TUR" w:cs="Arial TUR"/>
          <w:rtl w:val="true"/>
        </w:rPr>
        <w:t xml:space="preserve"> </w:t>
      </w:r>
      <w:r>
        <w:rPr>
          <w:rtl w:val="true"/>
        </w:rPr>
        <w:t>לאילן</w:t>
      </w:r>
      <w:r>
        <w:rPr>
          <w:rFonts w:eastAsia="Arial TUR" w:cs="Arial TUR"/>
          <w:rtl w:val="true"/>
        </w:rPr>
        <w:t xml:space="preserve"> </w:t>
      </w:r>
      <w:r>
        <w:rPr>
          <w:rtl w:val="true"/>
        </w:rPr>
        <w:t>ומרוחק</w:t>
      </w:r>
      <w:r>
        <w:rPr>
          <w:rFonts w:eastAsia="Arial TUR" w:cs="Arial TUR"/>
          <w:rtl w:val="true"/>
        </w:rPr>
        <w:t xml:space="preserve"> </w:t>
      </w:r>
      <w:r>
        <w:rPr>
          <w:rtl w:val="true"/>
        </w:rPr>
        <w:t>מנקודת</w:t>
      </w:r>
      <w:r>
        <w:rPr>
          <w:rFonts w:eastAsia="Arial TUR" w:cs="Arial TUR"/>
          <w:rtl w:val="true"/>
        </w:rPr>
        <w:t xml:space="preserve"> </w:t>
      </w:r>
      <w:r>
        <w:rPr>
          <w:rtl w:val="true"/>
        </w:rPr>
        <w:t>ההתנקשות</w:t>
      </w:r>
      <w:r>
        <w:rPr>
          <w:rFonts w:eastAsia="Arial TUR" w:cs="Arial TUR"/>
          <w:rtl w:val="true"/>
        </w:rPr>
        <w:t xml:space="preserve"> </w:t>
      </w:r>
      <w:r>
        <w:rPr>
          <w:rtl w:val="true"/>
        </w:rPr>
        <w:t>המתוכננת</w:t>
      </w:r>
      <w:r>
        <w:rPr>
          <w:rtl w:val="true"/>
        </w:rPr>
        <w:t xml:space="preserve">) </w:t>
      </w:r>
      <w:r>
        <w:rPr>
          <w:rtl w:val="true"/>
        </w:rPr>
        <w:t>הולם</w:t>
      </w:r>
      <w:r>
        <w:rPr>
          <w:rFonts w:eastAsia="Arial TUR" w:cs="Arial TUR"/>
          <w:rtl w:val="true"/>
        </w:rPr>
        <w:t xml:space="preserve"> </w:t>
      </w:r>
      <w:r>
        <w:rPr>
          <w:rtl w:val="true"/>
        </w:rPr>
        <w:t>את</w:t>
      </w:r>
      <w:r>
        <w:rPr>
          <w:rFonts w:eastAsia="Arial TUR" w:cs="Arial TUR"/>
          <w:rtl w:val="true"/>
        </w:rPr>
        <w:t xml:space="preserve"> </w:t>
      </w:r>
      <w:r>
        <w:rPr>
          <w:rtl w:val="true"/>
        </w:rPr>
        <w:t>העונש</w:t>
      </w:r>
      <w:r>
        <w:rPr>
          <w:rFonts w:eastAsia="Arial TUR" w:cs="Arial TUR"/>
          <w:rtl w:val="true"/>
        </w:rPr>
        <w:t xml:space="preserve"> </w:t>
      </w:r>
      <w:r>
        <w:rPr>
          <w:rtl w:val="true"/>
        </w:rPr>
        <w:t>שנקבע</w:t>
      </w:r>
      <w:r>
        <w:rPr>
          <w:rFonts w:eastAsia="Arial TUR" w:cs="Arial TUR"/>
          <w:rtl w:val="true"/>
        </w:rPr>
        <w:t xml:space="preserve"> </w:t>
      </w:r>
      <w:r>
        <w:rPr>
          <w:rtl w:val="true"/>
        </w:rPr>
        <w:t>בגזר</w:t>
      </w:r>
      <w:r>
        <w:rPr>
          <w:rFonts w:eastAsia="Arial TUR" w:cs="Arial TUR"/>
          <w:rtl w:val="true"/>
        </w:rPr>
        <w:t xml:space="preserve"> </w:t>
      </w:r>
      <w:r>
        <w:rPr>
          <w:rtl w:val="true"/>
        </w:rPr>
        <w:t>הדין</w:t>
      </w:r>
      <w:r>
        <w:rPr>
          <w:rtl w:val="true"/>
        </w:rPr>
        <w:t xml:space="preserve">. </w:t>
      </w:r>
      <w:r>
        <w:rPr>
          <w:rtl w:val="true"/>
        </w:rPr>
        <w:t>אציע</w:t>
      </w:r>
      <w:r>
        <w:rPr>
          <w:rFonts w:eastAsia="Arial TUR" w:cs="Arial TUR"/>
          <w:rtl w:val="true"/>
        </w:rPr>
        <w:t xml:space="preserve"> </w:t>
      </w:r>
      <w:r>
        <w:rPr>
          <w:rtl w:val="true"/>
        </w:rPr>
        <w:t>אפוא</w:t>
      </w:r>
      <w:r>
        <w:rPr>
          <w:rFonts w:eastAsia="Arial TUR" w:cs="Arial TUR"/>
          <w:rtl w:val="true"/>
        </w:rPr>
        <w:t xml:space="preserve"> </w:t>
      </w:r>
      <w:r>
        <w:rPr>
          <w:rtl w:val="true"/>
        </w:rPr>
        <w:t>להקל</w:t>
      </w:r>
      <w:r>
        <w:rPr>
          <w:rFonts w:eastAsia="Arial TUR" w:cs="Arial TUR"/>
          <w:rtl w:val="true"/>
        </w:rPr>
        <w:t xml:space="preserve"> </w:t>
      </w:r>
      <w:r>
        <w:rPr>
          <w:rtl w:val="true"/>
        </w:rPr>
        <w:t>בעונשו</w:t>
      </w:r>
      <w:r>
        <w:rPr>
          <w:rFonts w:eastAsia="Arial TUR" w:cs="Arial TUR"/>
          <w:rtl w:val="true"/>
        </w:rPr>
        <w:t xml:space="preserve"> </w:t>
      </w:r>
      <w:r>
        <w:rPr>
          <w:rtl w:val="true"/>
        </w:rPr>
        <w:t>במידת</w:t>
      </w:r>
      <w:r>
        <w:rPr>
          <w:rFonts w:eastAsia="Arial TUR" w:cs="Arial TUR"/>
          <w:rtl w:val="true"/>
        </w:rPr>
        <w:t xml:space="preserve"> </w:t>
      </w:r>
      <w:r>
        <w:rPr>
          <w:rtl w:val="true"/>
        </w:rPr>
        <w:t>מה</w:t>
      </w:r>
      <w:r>
        <w:rPr>
          <w:rtl w:val="true"/>
        </w:rPr>
        <w:t xml:space="preserve">, </w:t>
      </w:r>
      <w:r>
        <w:rPr>
          <w:rtl w:val="true"/>
        </w:rPr>
        <w:t>ולהעמיד</w:t>
      </w:r>
      <w:r>
        <w:rPr>
          <w:rFonts w:eastAsia="Arial TUR" w:cs="Arial TUR"/>
          <w:rtl w:val="true"/>
        </w:rPr>
        <w:t xml:space="preserve"> </w:t>
      </w:r>
      <w:r>
        <w:rPr>
          <w:rtl w:val="true"/>
        </w:rPr>
        <w:t>את</w:t>
      </w:r>
      <w:r>
        <w:rPr>
          <w:rFonts w:eastAsia="Arial TUR" w:cs="Arial TUR"/>
          <w:rtl w:val="true"/>
        </w:rPr>
        <w:t xml:space="preserve"> </w:t>
      </w:r>
      <w:r>
        <w:rPr>
          <w:rtl w:val="true"/>
        </w:rPr>
        <w:t>תקופת</w:t>
      </w:r>
      <w:r>
        <w:rPr>
          <w:rFonts w:eastAsia="Arial TUR" w:cs="Arial TUR"/>
          <w:rtl w:val="true"/>
        </w:rPr>
        <w:t xml:space="preserve"> </w:t>
      </w:r>
      <w:r>
        <w:rPr>
          <w:rtl w:val="true"/>
        </w:rPr>
        <w:t>המאסר</w:t>
      </w:r>
      <w:r>
        <w:rPr>
          <w:rFonts w:eastAsia="Arial TUR" w:cs="Arial TUR"/>
          <w:rtl w:val="true"/>
        </w:rPr>
        <w:t xml:space="preserve"> </w:t>
      </w:r>
      <w:r>
        <w:rPr>
          <w:rtl w:val="true"/>
        </w:rPr>
        <w:t>הכוללת</w:t>
      </w:r>
      <w:r>
        <w:rPr>
          <w:rFonts w:eastAsia="Arial TUR" w:cs="Arial TUR"/>
          <w:rtl w:val="true"/>
        </w:rPr>
        <w:t xml:space="preserve"> </w:t>
      </w:r>
      <w:r>
        <w:rPr>
          <w:rtl w:val="true"/>
        </w:rPr>
        <w:t>על</w:t>
      </w:r>
      <w:r>
        <w:rPr>
          <w:rFonts w:eastAsia="Arial TUR" w:cs="Arial TUR"/>
          <w:rtl w:val="true"/>
        </w:rPr>
        <w:t xml:space="preserve"> </w:t>
      </w:r>
      <w:r>
        <w:rPr/>
        <w:t>10</w:t>
      </w:r>
      <w:r>
        <w:rPr>
          <w:rtl w:val="true"/>
        </w:rPr>
        <w:t xml:space="preserve"> </w:t>
      </w:r>
      <w:r>
        <w:rPr>
          <w:rtl w:val="true"/>
        </w:rPr>
        <w:t>שנים</w:t>
      </w:r>
      <w:r>
        <w:rPr>
          <w:rFonts w:eastAsia="Arial TUR" w:cs="Arial TUR"/>
          <w:rtl w:val="true"/>
        </w:rPr>
        <w:t xml:space="preserve"> </w:t>
      </w:r>
      <w:r>
        <w:rPr>
          <w:rtl w:val="true"/>
        </w:rPr>
        <w:t>בפועל</w:t>
      </w:r>
      <w:r>
        <w:rPr>
          <w:rtl w:val="true"/>
        </w:rPr>
        <w:t xml:space="preserve">, </w:t>
      </w:r>
      <w:r>
        <w:rPr>
          <w:rtl w:val="true"/>
        </w:rPr>
        <w:t>ללא</w:t>
      </w:r>
      <w:r>
        <w:rPr>
          <w:rFonts w:eastAsia="Arial TUR" w:cs="Arial TUR"/>
          <w:rtl w:val="true"/>
        </w:rPr>
        <w:t xml:space="preserve"> </w:t>
      </w:r>
      <w:r>
        <w:rPr>
          <w:rtl w:val="true"/>
        </w:rPr>
        <w:t>שינוי</w:t>
      </w:r>
      <w:r>
        <w:rPr>
          <w:rFonts w:eastAsia="Arial TUR" w:cs="Arial TUR"/>
          <w:rtl w:val="true"/>
        </w:rPr>
        <w:t xml:space="preserve"> </w:t>
      </w:r>
      <w:r>
        <w:rPr>
          <w:rtl w:val="true"/>
        </w:rPr>
        <w:t>ביתר</w:t>
      </w:r>
      <w:r>
        <w:rPr>
          <w:rFonts w:eastAsia="Arial TUR" w:cs="Arial TUR"/>
          <w:rtl w:val="true"/>
        </w:rPr>
        <w:t xml:space="preserve"> </w:t>
      </w:r>
      <w:r>
        <w:rPr>
          <w:rtl w:val="true"/>
        </w:rPr>
        <w:t>רכיבי</w:t>
      </w:r>
      <w:r>
        <w:rPr>
          <w:rFonts w:eastAsia="Arial TUR" w:cs="Arial TUR"/>
          <w:rtl w:val="true"/>
        </w:rPr>
        <w:t xml:space="preserve"> </w:t>
      </w:r>
      <w:r>
        <w:rPr>
          <w:rtl w:val="true"/>
        </w:rPr>
        <w:t>העונש</w:t>
      </w:r>
      <w:r>
        <w:rPr>
          <w:rtl w:val="true"/>
        </w:rPr>
        <w:t xml:space="preserve">. </w:t>
      </w:r>
      <w:r>
        <w:rPr>
          <w:rtl w:val="true"/>
        </w:rPr>
        <w:t>חלקו</w:t>
      </w:r>
      <w:r>
        <w:rPr>
          <w:rFonts w:eastAsia="Arial TUR" w:cs="Arial TUR"/>
          <w:rtl w:val="true"/>
        </w:rPr>
        <w:t xml:space="preserve"> </w:t>
      </w:r>
      <w:r>
        <w:rPr>
          <w:rtl w:val="true"/>
        </w:rPr>
        <w:t>בארגון</w:t>
      </w:r>
      <w:r>
        <w:rPr>
          <w:rFonts w:eastAsia="Arial TUR" w:cs="Arial TUR"/>
          <w:rtl w:val="true"/>
        </w:rPr>
        <w:t xml:space="preserve"> </w:t>
      </w:r>
      <w:r>
        <w:rPr>
          <w:rtl w:val="true"/>
        </w:rPr>
        <w:t>הפשיעה</w:t>
      </w:r>
      <w:r>
        <w:rPr>
          <w:rFonts w:eastAsia="Arial TUR" w:cs="Arial TUR"/>
          <w:rtl w:val="true"/>
        </w:rPr>
        <w:t xml:space="preserve"> </w:t>
      </w:r>
      <w:r>
        <w:rPr>
          <w:rtl w:val="true"/>
        </w:rPr>
        <w:t>ובאישומים</w:t>
      </w:r>
      <w:r>
        <w:rPr>
          <w:rFonts w:eastAsia="Arial TUR" w:cs="Arial TUR"/>
          <w:rtl w:val="true"/>
        </w:rPr>
        <w:t xml:space="preserve"> </w:t>
      </w:r>
      <w:r>
        <w:rPr>
          <w:rtl w:val="true"/>
        </w:rPr>
        <w:t>השונים</w:t>
      </w:r>
      <w:r>
        <w:rPr>
          <w:rFonts w:eastAsia="Arial TUR" w:cs="Arial TUR"/>
          <w:rtl w:val="true"/>
        </w:rPr>
        <w:t xml:space="preserve"> </w:t>
      </w:r>
      <w:r>
        <w:rPr>
          <w:rtl w:val="true"/>
        </w:rPr>
        <w:t>היה</w:t>
      </w:r>
      <w:r>
        <w:rPr>
          <w:rFonts w:eastAsia="Arial TUR" w:cs="Arial TUR"/>
          <w:rtl w:val="true"/>
        </w:rPr>
        <w:t xml:space="preserve"> </w:t>
      </w:r>
      <w:r>
        <w:rPr>
          <w:rtl w:val="true"/>
        </w:rPr>
        <w:t>בלתי</w:t>
      </w:r>
      <w:r>
        <w:rPr>
          <w:rFonts w:eastAsia="Arial TUR" w:cs="Arial TUR"/>
          <w:rtl w:val="true"/>
        </w:rPr>
        <w:t xml:space="preserve"> </w:t>
      </w:r>
      <w:r>
        <w:rPr>
          <w:rtl w:val="true"/>
        </w:rPr>
        <w:t>מבוטל</w:t>
      </w:r>
      <w:r>
        <w:rPr>
          <w:rtl w:val="true"/>
        </w:rPr>
        <w:t xml:space="preserve">, </w:t>
      </w:r>
      <w:r>
        <w:rPr>
          <w:rtl w:val="true"/>
        </w:rPr>
        <w:t>ועשוי</w:t>
      </w:r>
      <w:r>
        <w:rPr>
          <w:rFonts w:eastAsia="Arial TUR" w:cs="Arial TUR"/>
          <w:rtl w:val="true"/>
        </w:rPr>
        <w:t xml:space="preserve"> </w:t>
      </w:r>
      <w:r>
        <w:rPr>
          <w:rtl w:val="true"/>
        </w:rPr>
        <w:t>היה</w:t>
      </w:r>
      <w:r>
        <w:rPr>
          <w:rFonts w:eastAsia="Arial TUR" w:cs="Arial TUR"/>
          <w:rtl w:val="true"/>
        </w:rPr>
        <w:t xml:space="preserve"> </w:t>
      </w:r>
      <w:r>
        <w:rPr>
          <w:rtl w:val="true"/>
        </w:rPr>
        <w:t>להצדיק</w:t>
      </w:r>
      <w:r>
        <w:rPr>
          <w:rFonts w:eastAsia="Arial TUR" w:cs="Arial TUR"/>
          <w:rtl w:val="true"/>
        </w:rPr>
        <w:t xml:space="preserve"> </w:t>
      </w:r>
      <w:r>
        <w:rPr>
          <w:rtl w:val="true"/>
        </w:rPr>
        <w:t>ענישה</w:t>
      </w:r>
      <w:r>
        <w:rPr>
          <w:rFonts w:eastAsia="Arial TUR" w:cs="Arial TUR"/>
          <w:rtl w:val="true"/>
        </w:rPr>
        <w:t xml:space="preserve"> </w:t>
      </w:r>
      <w:r>
        <w:rPr>
          <w:rtl w:val="true"/>
        </w:rPr>
        <w:t>מחמירה</w:t>
      </w:r>
      <w:r>
        <w:rPr>
          <w:rFonts w:eastAsia="Arial TUR" w:cs="Arial TUR"/>
          <w:rtl w:val="true"/>
        </w:rPr>
        <w:t xml:space="preserve"> </w:t>
      </w:r>
      <w:r>
        <w:rPr>
          <w:rtl w:val="true"/>
        </w:rPr>
        <w:t>יותר</w:t>
      </w:r>
      <w:r>
        <w:rPr>
          <w:rtl w:val="true"/>
        </w:rPr>
        <w:t xml:space="preserve">, </w:t>
      </w:r>
      <w:r>
        <w:rPr>
          <w:rtl w:val="true"/>
        </w:rPr>
        <w:t>אך</w:t>
      </w:r>
      <w:r>
        <w:rPr>
          <w:rFonts w:eastAsia="Arial TUR" w:cs="Arial TUR"/>
          <w:rtl w:val="true"/>
        </w:rPr>
        <w:t xml:space="preserve"> </w:t>
      </w:r>
      <w:r>
        <w:rPr>
          <w:rtl w:val="true"/>
        </w:rPr>
        <w:t>התחשבתי</w:t>
      </w:r>
      <w:r>
        <w:rPr>
          <w:rFonts w:eastAsia="Arial TUR" w:cs="Arial TUR"/>
          <w:rtl w:val="true"/>
        </w:rPr>
        <w:t xml:space="preserve"> </w:t>
      </w:r>
      <w:r>
        <w:rPr>
          <w:rtl w:val="true"/>
        </w:rPr>
        <w:t>גם</w:t>
      </w:r>
      <w:r>
        <w:rPr>
          <w:rFonts w:eastAsia="Arial TUR" w:cs="Arial TUR"/>
          <w:rtl w:val="true"/>
        </w:rPr>
        <w:t xml:space="preserve"> </w:t>
      </w:r>
      <w:r>
        <w:rPr>
          <w:rtl w:val="true"/>
        </w:rPr>
        <w:t>בנסיבותיו</w:t>
      </w:r>
      <w:r>
        <w:rPr>
          <w:rFonts w:eastAsia="Arial TUR" w:cs="Arial TUR"/>
          <w:rtl w:val="true"/>
        </w:rPr>
        <w:t xml:space="preserve"> </w:t>
      </w:r>
      <w:r>
        <w:rPr>
          <w:rtl w:val="true"/>
        </w:rPr>
        <w:t>האישיות</w:t>
      </w:r>
      <w:r>
        <w:rPr>
          <w:rtl w:val="true"/>
        </w:rPr>
        <w:t xml:space="preserve">, </w:t>
      </w:r>
      <w:r>
        <w:rPr>
          <w:rtl w:val="true"/>
        </w:rPr>
        <w:t>לרבות</w:t>
      </w:r>
      <w:r>
        <w:rPr>
          <w:rFonts w:eastAsia="Arial TUR" w:cs="Arial TUR"/>
          <w:rtl w:val="true"/>
        </w:rPr>
        <w:t xml:space="preserve"> </w:t>
      </w:r>
      <w:r>
        <w:rPr>
          <w:rtl w:val="true"/>
        </w:rPr>
        <w:t>העובדה</w:t>
      </w:r>
      <w:r>
        <w:rPr>
          <w:rFonts w:eastAsia="Arial TUR" w:cs="Arial TUR"/>
          <w:rtl w:val="true"/>
        </w:rPr>
        <w:t xml:space="preserve"> </w:t>
      </w:r>
      <w:r>
        <w:rPr>
          <w:rtl w:val="true"/>
        </w:rPr>
        <w:t>שזהו</w:t>
      </w:r>
      <w:r>
        <w:rPr>
          <w:rFonts w:eastAsia="Arial TUR" w:cs="Arial TUR"/>
          <w:rtl w:val="true"/>
        </w:rPr>
        <w:t xml:space="preserve"> </w:t>
      </w:r>
      <w:r>
        <w:rPr>
          <w:rtl w:val="true"/>
        </w:rPr>
        <w:t>מאסרו</w:t>
      </w:r>
      <w:r>
        <w:rPr>
          <w:rFonts w:eastAsia="Arial TUR" w:cs="Arial TUR"/>
          <w:rtl w:val="true"/>
        </w:rPr>
        <w:t xml:space="preserve"> </w:t>
      </w:r>
      <w:r>
        <w:rPr>
          <w:rtl w:val="true"/>
        </w:rPr>
        <w:t>הראשון</w:t>
      </w:r>
      <w:r>
        <w:rPr>
          <w:rFonts w:eastAsia="Arial TUR" w:cs="Arial TUR"/>
          <w:rtl w:val="true"/>
        </w:rPr>
        <w:t xml:space="preserve"> </w:t>
      </w:r>
      <w:r>
        <w:rPr>
          <w:rtl w:val="true"/>
        </w:rPr>
        <w:t>מאחורי</w:t>
      </w:r>
      <w:r>
        <w:rPr>
          <w:rFonts w:eastAsia="Arial TUR" w:cs="Arial TUR"/>
          <w:rtl w:val="true"/>
        </w:rPr>
        <w:t xml:space="preserve"> </w:t>
      </w:r>
      <w:r>
        <w:rPr>
          <w:rtl w:val="true"/>
        </w:rPr>
        <w:t>סורג</w:t>
      </w:r>
      <w:r>
        <w:rPr>
          <w:rFonts w:eastAsia="Arial TUR" w:cs="Arial TUR"/>
          <w:rtl w:val="true"/>
        </w:rPr>
        <w:t xml:space="preserve"> </w:t>
      </w:r>
      <w:r>
        <w:rPr>
          <w:rtl w:val="true"/>
        </w:rPr>
        <w:t>ובריח</w:t>
      </w:r>
      <w:r>
        <w:rPr>
          <w:rtl w:val="true"/>
        </w:rPr>
        <w:t xml:space="preserve">. </w:t>
      </w:r>
      <w:r>
        <w:rPr>
          <w:rtl w:val="true"/>
        </w:rPr>
        <w:t>בנוסף</w:t>
      </w:r>
      <w:r>
        <w:rPr>
          <w:rtl w:val="true"/>
        </w:rPr>
        <w:t xml:space="preserve">, </w:t>
      </w:r>
      <w:r>
        <w:rPr>
          <w:rtl w:val="true"/>
        </w:rPr>
        <w:t>נוכח</w:t>
      </w:r>
      <w:r>
        <w:rPr>
          <w:rFonts w:eastAsia="Arial TUR" w:cs="Arial TUR"/>
          <w:rtl w:val="true"/>
        </w:rPr>
        <w:t xml:space="preserve"> </w:t>
      </w:r>
      <w:r>
        <w:rPr>
          <w:rtl w:val="true"/>
        </w:rPr>
        <w:t>ההפחתה</w:t>
      </w:r>
      <w:r>
        <w:rPr>
          <w:rFonts w:eastAsia="Arial TUR" w:cs="Arial TUR"/>
          <w:rtl w:val="true"/>
        </w:rPr>
        <w:t xml:space="preserve"> </w:t>
      </w:r>
      <w:r>
        <w:rPr>
          <w:rtl w:val="true"/>
        </w:rPr>
        <w:t>באמדן</w:t>
      </w:r>
      <w:r>
        <w:rPr>
          <w:rFonts w:eastAsia="Arial TUR" w:cs="Arial TUR"/>
          <w:rtl w:val="true"/>
        </w:rPr>
        <w:t xml:space="preserve"> </w:t>
      </w:r>
      <w:r>
        <w:rPr>
          <w:rtl w:val="true"/>
        </w:rPr>
        <w:t>הרווחים</w:t>
      </w:r>
      <w:r>
        <w:rPr>
          <w:rFonts w:eastAsia="Arial TUR" w:cs="Arial TUR"/>
          <w:rtl w:val="true"/>
        </w:rPr>
        <w:t xml:space="preserve"> </w:t>
      </w:r>
      <w:r>
        <w:rPr>
          <w:rtl w:val="true"/>
        </w:rPr>
        <w:t>ממועדון</w:t>
      </w:r>
      <w:r>
        <w:rPr>
          <w:rFonts w:eastAsia="Arial TUR" w:cs="Arial TUR"/>
          <w:rtl w:val="true"/>
        </w:rPr>
        <w:t xml:space="preserve"> </w:t>
      </w:r>
      <w:r>
        <w:rPr>
          <w:rtl w:val="true"/>
        </w:rPr>
        <w:t>הבינגו</w:t>
      </w:r>
      <w:r>
        <w:rPr>
          <w:rtl w:val="true"/>
        </w:rPr>
        <w:t xml:space="preserve">, </w:t>
      </w:r>
      <w:r>
        <w:rPr>
          <w:rtl w:val="true"/>
        </w:rPr>
        <w:t>יופחת</w:t>
      </w:r>
      <w:r>
        <w:rPr>
          <w:rFonts w:eastAsia="Arial TUR" w:cs="Arial TUR"/>
          <w:rtl w:val="true"/>
        </w:rPr>
        <w:t xml:space="preserve"> </w:t>
      </w:r>
      <w:r>
        <w:rPr>
          <w:rtl w:val="true"/>
        </w:rPr>
        <w:t>הקנס</w:t>
      </w:r>
      <w:r>
        <w:rPr>
          <w:rFonts w:eastAsia="Arial TUR" w:cs="Arial TUR"/>
          <w:rtl w:val="true"/>
        </w:rPr>
        <w:t xml:space="preserve"> </w:t>
      </w:r>
      <w:r>
        <w:rPr>
          <w:rtl w:val="true"/>
        </w:rPr>
        <w:t>שהושת</w:t>
      </w:r>
      <w:r>
        <w:rPr>
          <w:rFonts w:eastAsia="Arial TUR" w:cs="Arial TUR"/>
          <w:rtl w:val="true"/>
        </w:rPr>
        <w:t xml:space="preserve"> </w:t>
      </w:r>
      <w:r>
        <w:rPr>
          <w:rtl w:val="true"/>
        </w:rPr>
        <w:t>על</w:t>
      </w:r>
      <w:r>
        <w:rPr>
          <w:rFonts w:eastAsia="Arial TUR" w:cs="Arial TUR"/>
          <w:rtl w:val="true"/>
        </w:rPr>
        <w:t xml:space="preserve"> </w:t>
      </w:r>
      <w:r>
        <w:rPr>
          <w:rtl w:val="true"/>
        </w:rPr>
        <w:t>אורן</w:t>
      </w:r>
      <w:r>
        <w:rPr>
          <w:rFonts w:eastAsia="Arial TUR" w:cs="Arial TUR"/>
          <w:rtl w:val="true"/>
        </w:rPr>
        <w:t xml:space="preserve"> </w:t>
      </w:r>
      <w:r>
        <w:rPr>
          <w:rtl w:val="true"/>
        </w:rPr>
        <w:t>וגובהו</w:t>
      </w:r>
      <w:r>
        <w:rPr>
          <w:rFonts w:eastAsia="Arial TUR" w:cs="Arial TUR"/>
          <w:rtl w:val="true"/>
        </w:rPr>
        <w:t xml:space="preserve"> </w:t>
      </w:r>
      <w:r>
        <w:rPr>
          <w:rtl w:val="true"/>
        </w:rPr>
        <w:t>יעמוד</w:t>
      </w:r>
      <w:r>
        <w:rPr>
          <w:rFonts w:eastAsia="Arial TUR" w:cs="Arial TUR"/>
          <w:rtl w:val="true"/>
        </w:rPr>
        <w:t xml:space="preserve"> </w:t>
      </w:r>
      <w:r>
        <w:rPr>
          <w:rtl w:val="true"/>
        </w:rPr>
        <w:t>על</w:t>
      </w:r>
      <w:r>
        <w:rPr>
          <w:rFonts w:eastAsia="Arial TUR" w:cs="Arial TUR"/>
          <w:rtl w:val="true"/>
        </w:rPr>
        <w:t xml:space="preserve"> </w:t>
      </w:r>
      <w:r>
        <w:rPr/>
        <w:t>300,000</w:t>
      </w:r>
      <w:r>
        <w:rPr>
          <w:rtl w:val="true"/>
        </w:rPr>
        <w:t xml:space="preserve"> </w:t>
      </w:r>
      <w:r>
        <w:rPr>
          <w:rFonts w:eastAsia="FrankRuehl" w:ascii="FrankRuehl" w:hAnsi="FrankRuehl"/>
          <w:rtl w:val="true"/>
        </w:rPr>
        <w:t>₪</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ליאור</w:t>
      </w:r>
      <w:r>
        <w:rPr>
          <w:rFonts w:ascii="Century" w:hAnsi="Century" w:eastAsia="Century" w:cs="Century"/>
          <w:b/>
          <w:b/>
          <w:spacing w:val="0"/>
          <w:szCs w:val="24"/>
          <w:rtl w:val="true"/>
        </w:rPr>
        <w:t xml:space="preserve"> </w:t>
      </w:r>
      <w:r>
        <w:rPr>
          <w:rFonts w:ascii="Century" w:hAnsi="Century" w:cs="Miriam"/>
          <w:b/>
          <w:b/>
          <w:spacing w:val="0"/>
          <w:szCs w:val="24"/>
          <w:rtl w:val="true"/>
        </w:rPr>
        <w:t>ואוראל</w:t>
      </w:r>
      <w:r>
        <w:rPr>
          <w:rFonts w:ascii="Century" w:hAnsi="Century" w:eastAsia="Century" w:cs="Century"/>
          <w:b/>
          <w:b/>
          <w:spacing w:val="0"/>
          <w:szCs w:val="24"/>
          <w:rtl w:val="true"/>
        </w:rPr>
        <w:t xml:space="preserve"> </w:t>
      </w:r>
      <w:r>
        <w:rPr>
          <w:rFonts w:ascii="Century" w:hAnsi="Century" w:cs="Miriam"/>
          <w:b/>
          <w:b/>
          <w:spacing w:val="0"/>
          <w:szCs w:val="24"/>
          <w:rtl w:val="true"/>
        </w:rPr>
        <w:t>בלטי</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pPr>
      <w:r>
        <w:rPr>
          <w:rFonts w:cs="Century" w:ascii="Century" w:hAnsi="Century"/>
        </w:rPr>
        <w:t>17</w:t>
      </w:r>
      <w:r>
        <w:rPr>
          <w:rFonts w:cs="Century" w:ascii="Century" w:hAnsi="Century"/>
          <w:rtl w:val="true"/>
        </w:rPr>
        <w:t>.</w:t>
      </w:r>
      <w:r>
        <w:rPr>
          <w:rFonts w:cs="Century" w:ascii="Century" w:hAnsi="Century"/>
          <w:rtl w:val="true"/>
        </w:rPr>
        <w:tab/>
      </w:r>
      <w:r>
        <w:rPr>
          <w:rFonts w:ascii="Century" w:hAnsi="Century" w:cs="Century"/>
          <w:rtl w:val="true"/>
        </w:rPr>
        <w:t xml:space="preserve">ליאור ואוראל הורשעו בניסיון לרצוח את דיאב </w:t>
      </w:r>
      <w:r>
        <w:rPr>
          <w:rFonts w:cs="Century" w:ascii="Century" w:hAnsi="Century"/>
          <w:rtl w:val="true"/>
        </w:rPr>
        <w:t>(</w:t>
      </w:r>
      <w:r>
        <w:rPr>
          <w:rFonts w:ascii="Century" w:hAnsi="Century" w:cs="Century"/>
          <w:rtl w:val="true"/>
        </w:rPr>
        <w:t>האישום השלישי</w:t>
      </w:r>
      <w:r>
        <w:rPr>
          <w:rFonts w:cs="Century" w:ascii="Century" w:hAnsi="Century"/>
          <w:rtl w:val="true"/>
        </w:rPr>
        <w:t xml:space="preserve">) </w:t>
      </w:r>
      <w:r>
        <w:rPr>
          <w:rFonts w:ascii="Century" w:hAnsi="Century" w:cs="Century"/>
          <w:rtl w:val="true"/>
        </w:rPr>
        <w:t xml:space="preserve">וליאור הורשע גם בהדחה של דיאב כעד פוטנציאלי </w:t>
      </w:r>
      <w:r>
        <w:rPr>
          <w:rFonts w:cs="Century" w:ascii="Century" w:hAnsi="Century"/>
          <w:rtl w:val="true"/>
        </w:rPr>
        <w:t>(</w:t>
      </w:r>
      <w:r>
        <w:rPr>
          <w:rFonts w:ascii="Century" w:hAnsi="Century" w:cs="Century"/>
          <w:rtl w:val="true"/>
        </w:rPr>
        <w:t>האישום הרביעי</w:t>
      </w:r>
      <w:r>
        <w:rPr>
          <w:rFonts w:cs="Century" w:ascii="Century" w:hAnsi="Century"/>
          <w:rtl w:val="true"/>
        </w:rPr>
        <w:t xml:space="preserve">). </w:t>
      </w:r>
      <w:r>
        <w:rPr>
          <w:rtl w:val="true"/>
        </w:rPr>
        <w:t>כזכור</w:t>
      </w:r>
      <w:r>
        <w:rPr>
          <w:rtl w:val="true"/>
        </w:rPr>
        <w:t xml:space="preserve">, </w:t>
      </w:r>
      <w:r>
        <w:rPr>
          <w:rtl w:val="true"/>
        </w:rPr>
        <w:t>ליאור</w:t>
      </w:r>
      <w:r>
        <w:rPr>
          <w:rFonts w:eastAsia="Arial TUR" w:cs="Arial TUR"/>
          <w:rtl w:val="true"/>
        </w:rPr>
        <w:t xml:space="preserve"> </w:t>
      </w:r>
      <w:r>
        <w:rPr>
          <w:rtl w:val="true"/>
        </w:rPr>
        <w:t>היה</w:t>
      </w:r>
      <w:r>
        <w:rPr>
          <w:rFonts w:eastAsia="Arial TUR" w:cs="Arial TUR"/>
          <w:rtl w:val="true"/>
        </w:rPr>
        <w:t xml:space="preserve"> </w:t>
      </w:r>
      <w:r>
        <w:rPr>
          <w:rtl w:val="true"/>
        </w:rPr>
        <w:t>זה</w:t>
      </w:r>
      <w:r>
        <w:rPr>
          <w:rFonts w:eastAsia="Arial TUR" w:cs="Arial TUR"/>
          <w:rtl w:val="true"/>
        </w:rPr>
        <w:t xml:space="preserve"> </w:t>
      </w:r>
      <w:r>
        <w:rPr>
          <w:rtl w:val="true"/>
        </w:rPr>
        <w:t>שנסע</w:t>
      </w:r>
      <w:r>
        <w:rPr>
          <w:rFonts w:eastAsia="Arial TUR" w:cs="Arial TUR"/>
          <w:rtl w:val="true"/>
        </w:rPr>
        <w:t xml:space="preserve"> </w:t>
      </w:r>
      <w:r>
        <w:rPr>
          <w:rtl w:val="true"/>
        </w:rPr>
        <w:t>עם</w:t>
      </w:r>
      <w:r>
        <w:rPr>
          <w:rFonts w:eastAsia="Arial TUR" w:cs="Arial TUR"/>
          <w:rtl w:val="true"/>
        </w:rPr>
        <w:t xml:space="preserve"> </w:t>
      </w:r>
      <w:r>
        <w:rPr>
          <w:rtl w:val="true"/>
        </w:rPr>
        <w:t>אוראל</w:t>
      </w:r>
      <w:r>
        <w:rPr>
          <w:rFonts w:eastAsia="Arial TUR" w:cs="Arial TUR"/>
          <w:rtl w:val="true"/>
        </w:rPr>
        <w:t xml:space="preserve"> </w:t>
      </w:r>
      <w:r>
        <w:rPr>
          <w:rtl w:val="true"/>
        </w:rPr>
        <w:t>להביא</w:t>
      </w:r>
      <w:r>
        <w:rPr>
          <w:rFonts w:eastAsia="Arial TUR" w:cs="Arial TUR"/>
          <w:rtl w:val="true"/>
        </w:rPr>
        <w:t xml:space="preserve"> </w:t>
      </w:r>
      <w:r>
        <w:rPr>
          <w:rtl w:val="true"/>
        </w:rPr>
        <w:t>את</w:t>
      </w:r>
      <w:r>
        <w:rPr>
          <w:rFonts w:eastAsia="Arial TUR" w:cs="Arial TUR"/>
          <w:rtl w:val="true"/>
        </w:rPr>
        <w:t xml:space="preserve"> </w:t>
      </w:r>
      <w:r>
        <w:rPr>
          <w:rtl w:val="true"/>
        </w:rPr>
        <w:t>האקדחים</w:t>
      </w:r>
      <w:r>
        <w:rPr>
          <w:rFonts w:eastAsia="Arial TUR" w:cs="Arial TUR"/>
          <w:rtl w:val="true"/>
        </w:rPr>
        <w:t xml:space="preserve"> </w:t>
      </w:r>
      <w:r>
        <w:rPr>
          <w:rtl w:val="true"/>
        </w:rPr>
        <w:t>ועל</w:t>
      </w:r>
      <w:r>
        <w:rPr>
          <w:rFonts w:eastAsia="Arial TUR" w:cs="Arial TUR"/>
          <w:rtl w:val="true"/>
        </w:rPr>
        <w:t xml:space="preserve"> </w:t>
      </w:r>
      <w:r>
        <w:rPr>
          <w:rtl w:val="true"/>
        </w:rPr>
        <w:t>פי</w:t>
      </w:r>
      <w:r>
        <w:rPr>
          <w:rFonts w:eastAsia="Arial TUR" w:cs="Arial TUR"/>
          <w:rtl w:val="true"/>
        </w:rPr>
        <w:t xml:space="preserve"> </w:t>
      </w:r>
      <w:r>
        <w:rPr>
          <w:rtl w:val="true"/>
        </w:rPr>
        <w:t>התכנית</w:t>
      </w:r>
      <w:r>
        <w:rPr>
          <w:rFonts w:eastAsia="Arial TUR" w:cs="Arial TUR"/>
          <w:rtl w:val="true"/>
        </w:rPr>
        <w:t xml:space="preserve"> </w:t>
      </w:r>
      <w:r>
        <w:rPr>
          <w:rtl w:val="true"/>
        </w:rPr>
        <w:t>היה</w:t>
      </w:r>
      <w:r>
        <w:rPr>
          <w:rFonts w:eastAsia="Arial TUR" w:cs="Arial TUR"/>
          <w:rtl w:val="true"/>
        </w:rPr>
        <w:t xml:space="preserve"> </w:t>
      </w:r>
      <w:r>
        <w:rPr>
          <w:rtl w:val="true"/>
        </w:rPr>
        <w:t>אמור</w:t>
      </w:r>
      <w:r>
        <w:rPr>
          <w:rFonts w:eastAsia="Arial TUR" w:cs="Arial TUR"/>
          <w:rtl w:val="true"/>
        </w:rPr>
        <w:t xml:space="preserve"> </w:t>
      </w:r>
      <w:r>
        <w:rPr>
          <w:rtl w:val="true"/>
        </w:rPr>
        <w:t>לנהוג</w:t>
      </w:r>
      <w:r>
        <w:rPr>
          <w:rFonts w:eastAsia="Arial TUR" w:cs="Arial TUR"/>
          <w:rtl w:val="true"/>
        </w:rPr>
        <w:t xml:space="preserve"> </w:t>
      </w:r>
      <w:r>
        <w:rPr>
          <w:rtl w:val="true"/>
        </w:rPr>
        <w:t>באופנוע</w:t>
      </w:r>
      <w:r>
        <w:rPr>
          <w:rFonts w:eastAsia="Arial TUR" w:cs="Arial TUR"/>
          <w:rtl w:val="true"/>
        </w:rPr>
        <w:t xml:space="preserve"> </w:t>
      </w:r>
      <w:r>
        <w:rPr>
          <w:rtl w:val="true"/>
        </w:rPr>
        <w:t>בזמן</w:t>
      </w:r>
      <w:r>
        <w:rPr>
          <w:rFonts w:eastAsia="Arial TUR" w:cs="Arial TUR"/>
          <w:rtl w:val="true"/>
        </w:rPr>
        <w:t xml:space="preserve"> </w:t>
      </w:r>
      <w:r>
        <w:rPr>
          <w:rtl w:val="true"/>
        </w:rPr>
        <w:t>שאוראל</w:t>
      </w:r>
      <w:r>
        <w:rPr>
          <w:rFonts w:eastAsia="Arial TUR" w:cs="Arial TUR"/>
          <w:rtl w:val="true"/>
        </w:rPr>
        <w:t xml:space="preserve"> </w:t>
      </w:r>
      <w:r>
        <w:rPr>
          <w:rtl w:val="true"/>
        </w:rPr>
        <w:t>ילחץ</w:t>
      </w:r>
      <w:r>
        <w:rPr>
          <w:rFonts w:eastAsia="Arial TUR" w:cs="Arial TUR"/>
          <w:rtl w:val="true"/>
        </w:rPr>
        <w:t xml:space="preserve"> </w:t>
      </w:r>
      <w:r>
        <w:rPr>
          <w:rtl w:val="true"/>
        </w:rPr>
        <w:t>את</w:t>
      </w:r>
      <w:r>
        <w:rPr>
          <w:rFonts w:eastAsia="Arial TUR" w:cs="Arial TUR"/>
          <w:rtl w:val="true"/>
        </w:rPr>
        <w:t xml:space="preserve"> </w:t>
      </w:r>
      <w:r>
        <w:rPr>
          <w:rtl w:val="true"/>
        </w:rPr>
        <w:t>ההדק</w:t>
      </w:r>
      <w:r>
        <w:rPr>
          <w:rFonts w:eastAsia="Arial TUR" w:cs="Arial TUR"/>
          <w:rtl w:val="true"/>
        </w:rPr>
        <w:t xml:space="preserve"> </w:t>
      </w:r>
      <w:r>
        <w:rPr>
          <w:rtl w:val="true"/>
        </w:rPr>
        <w:t>ו</w:t>
      </w:r>
      <w:r>
        <w:rPr>
          <w:rtl w:val="true"/>
        </w:rPr>
        <w:t>"</w:t>
      </w:r>
      <w:r>
        <w:rPr>
          <w:rtl w:val="true"/>
        </w:rPr>
        <w:t>יסיים</w:t>
      </w:r>
      <w:r>
        <w:rPr>
          <w:rFonts w:eastAsia="Arial TUR" w:cs="Arial TUR"/>
          <w:rtl w:val="true"/>
        </w:rPr>
        <w:t xml:space="preserve"> </w:t>
      </w:r>
      <w:r>
        <w:rPr>
          <w:rtl w:val="true"/>
        </w:rPr>
        <w:t>את</w:t>
      </w:r>
      <w:r>
        <w:rPr>
          <w:rFonts w:eastAsia="Arial TUR" w:cs="Arial TUR"/>
          <w:rtl w:val="true"/>
        </w:rPr>
        <w:t xml:space="preserve"> </w:t>
      </w:r>
      <w:r>
        <w:rPr>
          <w:rtl w:val="true"/>
        </w:rPr>
        <w:t>העבודה</w:t>
      </w:r>
      <w:r>
        <w:rPr>
          <w:rtl w:val="true"/>
        </w:rPr>
        <w:t>"</w:t>
      </w:r>
      <w:r>
        <w:rPr>
          <w:rFonts w:cs="Century" w:ascii="Century" w:hAnsi="Century"/>
          <w:rtl w:val="true"/>
        </w:rPr>
        <w:t>.</w:t>
      </w:r>
      <w:r>
        <w:rPr>
          <w:rtl w:val="true"/>
        </w:rPr>
        <w:t xml:space="preserve"> </w:t>
      </w:r>
      <w:r>
        <w:rPr>
          <w:rtl w:val="true"/>
        </w:rPr>
        <w:t>בהמשך</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הוראתו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r>
        <w:rPr>
          <w:rtl w:val="true"/>
        </w:rPr>
        <w:t>השניים</w:t>
      </w:r>
      <w:r>
        <w:rPr>
          <w:rFonts w:eastAsia="Arial TUR" w:cs="Arial TUR"/>
          <w:rtl w:val="true"/>
        </w:rPr>
        <w:t xml:space="preserve"> </w:t>
      </w:r>
      <w:r>
        <w:rPr>
          <w:rtl w:val="true"/>
        </w:rPr>
        <w:t>חזרו</w:t>
      </w:r>
      <w:r>
        <w:rPr>
          <w:rFonts w:eastAsia="Arial TUR" w:cs="Arial TUR"/>
          <w:rtl w:val="true"/>
        </w:rPr>
        <w:t xml:space="preserve"> </w:t>
      </w:r>
      <w:r>
        <w:rPr>
          <w:rtl w:val="true"/>
        </w:rPr>
        <w:t>לחפש</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בעיר</w:t>
      </w:r>
      <w:r>
        <w:rPr>
          <w:rtl w:val="true"/>
        </w:rPr>
        <w:t xml:space="preserve">, </w:t>
      </w:r>
      <w:r>
        <w:rPr>
          <w:rtl w:val="true"/>
        </w:rPr>
        <w:t>אך</w:t>
      </w:r>
      <w:r>
        <w:rPr>
          <w:rFonts w:eastAsia="Arial TUR" w:cs="Arial TUR"/>
          <w:rtl w:val="true"/>
        </w:rPr>
        <w:t xml:space="preserve"> </w:t>
      </w:r>
      <w:r>
        <w:rPr>
          <w:rtl w:val="true"/>
        </w:rPr>
        <w:t>לא</w:t>
      </w:r>
      <w:r>
        <w:rPr>
          <w:rFonts w:eastAsia="Arial TUR" w:cs="Arial TUR"/>
          <w:rtl w:val="true"/>
        </w:rPr>
        <w:t xml:space="preserve"> </w:t>
      </w:r>
      <w:r>
        <w:rPr>
          <w:rtl w:val="true"/>
        </w:rPr>
        <w:t>איתרו</w:t>
      </w:r>
      <w:r>
        <w:rPr>
          <w:rFonts w:eastAsia="Arial TUR" w:cs="Arial TUR"/>
          <w:rtl w:val="true"/>
        </w:rPr>
        <w:t xml:space="preserve"> </w:t>
      </w:r>
      <w:r>
        <w:rPr>
          <w:rtl w:val="true"/>
        </w:rPr>
        <w:t>אותו</w:t>
      </w:r>
      <w:r>
        <w:rPr>
          <w:rFonts w:eastAsia="Arial TUR" w:cs="Arial TUR"/>
          <w:rtl w:val="true"/>
        </w:rPr>
        <w:t xml:space="preserve"> </w:t>
      </w:r>
      <w:r>
        <w:rPr>
          <w:rtl w:val="true"/>
        </w:rPr>
        <w:t>[</w:t>
      </w:r>
      <w:r>
        <w:rPr>
          <w:rtl w:val="true"/>
        </w:rPr>
        <w:t>במאמר</w:t>
      </w:r>
      <w:r>
        <w:rPr>
          <w:rFonts w:eastAsia="Arial TUR" w:cs="Arial TUR"/>
          <w:rtl w:val="true"/>
        </w:rPr>
        <w:t xml:space="preserve"> </w:t>
      </w:r>
      <w:r>
        <w:rPr>
          <w:rtl w:val="true"/>
        </w:rPr>
        <w:t>מוסגר</w:t>
      </w:r>
      <w:r>
        <w:rPr>
          <w:rtl w:val="true"/>
        </w:rPr>
        <w:t xml:space="preserve">: </w:t>
      </w:r>
      <w:r>
        <w:rPr>
          <w:rtl w:val="true"/>
        </w:rPr>
        <w:t>בערעור</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לא</w:t>
      </w:r>
      <w:r>
        <w:rPr>
          <w:rFonts w:eastAsia="Arial TUR" w:cs="Arial TUR"/>
          <w:rtl w:val="true"/>
        </w:rPr>
        <w:t xml:space="preserve"> </w:t>
      </w:r>
      <w:r>
        <w:rPr>
          <w:rtl w:val="true"/>
        </w:rPr>
        <w:t>ראה</w:t>
      </w:r>
      <w:r>
        <w:rPr>
          <w:rFonts w:eastAsia="Arial TUR" w:cs="Arial TUR"/>
          <w:rtl w:val="true"/>
        </w:rPr>
        <w:t xml:space="preserve"> </w:t>
      </w:r>
      <w:r>
        <w:rPr>
          <w:rtl w:val="true"/>
        </w:rPr>
        <w:t>במו</w:t>
      </w:r>
      <w:r>
        <w:rPr>
          <w:rFonts w:eastAsia="Arial TUR" w:cs="Arial TUR"/>
          <w:rtl w:val="true"/>
        </w:rPr>
        <w:t xml:space="preserve"> </w:t>
      </w:r>
      <w:r>
        <w:rPr>
          <w:rtl w:val="true"/>
        </w:rPr>
        <w:t>עיניו</w:t>
      </w:r>
      <w:r>
        <w:rPr>
          <w:rFonts w:eastAsia="Arial TUR" w:cs="Arial TUR"/>
          <w:rtl w:val="true"/>
        </w:rPr>
        <w:t xml:space="preserve"> </w:t>
      </w:r>
      <w:r>
        <w:rPr>
          <w:rtl w:val="true"/>
        </w:rPr>
        <w:t>שליאור</w:t>
      </w:r>
      <w:r>
        <w:rPr>
          <w:rFonts w:eastAsia="Arial TUR" w:cs="Arial TUR"/>
          <w:rtl w:val="true"/>
        </w:rPr>
        <w:t xml:space="preserve"> </w:t>
      </w:r>
      <w:r>
        <w:rPr>
          <w:rtl w:val="true"/>
        </w:rPr>
        <w:t>ואוראל</w:t>
      </w:r>
      <w:r>
        <w:rPr>
          <w:rFonts w:eastAsia="Arial TUR" w:cs="Arial TUR"/>
          <w:rtl w:val="true"/>
        </w:rPr>
        <w:t xml:space="preserve"> </w:t>
      </w:r>
      <w:r>
        <w:rPr>
          <w:rtl w:val="true"/>
        </w:rPr>
        <w:t>מחפשים</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ולכן</w:t>
      </w:r>
      <w:r>
        <w:rPr>
          <w:rFonts w:eastAsia="Arial TUR" w:cs="Arial TUR"/>
          <w:rtl w:val="true"/>
        </w:rPr>
        <w:t xml:space="preserve"> </w:t>
      </w:r>
      <w:r>
        <w:rPr>
          <w:rtl w:val="true"/>
        </w:rPr>
        <w:t>מדובר</w:t>
      </w:r>
      <w:r>
        <w:rPr>
          <w:rFonts w:eastAsia="Arial TUR" w:cs="Arial TUR"/>
          <w:rtl w:val="true"/>
        </w:rPr>
        <w:t xml:space="preserve"> </w:t>
      </w:r>
      <w:r>
        <w:rPr>
          <w:rtl w:val="true"/>
        </w:rPr>
        <w:t>בעדות</w:t>
      </w:r>
      <w:r>
        <w:rPr>
          <w:rFonts w:eastAsia="Arial TUR" w:cs="Arial TUR"/>
          <w:rtl w:val="true"/>
        </w:rPr>
        <w:t xml:space="preserve"> </w:t>
      </w:r>
      <w:r>
        <w:rPr>
          <w:rtl w:val="true"/>
        </w:rPr>
        <w:t>שמיעה</w:t>
      </w:r>
      <w:r>
        <w:rPr>
          <w:rtl w:val="true"/>
        </w:rPr>
        <w:t xml:space="preserve">. </w:t>
      </w:r>
      <w:r>
        <w:rPr>
          <w:rtl w:val="true"/>
        </w:rPr>
        <w:t>דא</w:t>
      </w:r>
      <w:r>
        <w:rPr>
          <w:rFonts w:eastAsia="Arial TUR" w:cs="Arial TUR"/>
          <w:rtl w:val="true"/>
        </w:rPr>
        <w:t xml:space="preserve"> </w:t>
      </w:r>
      <w:r>
        <w:rPr>
          <w:rtl w:val="true"/>
        </w:rPr>
        <w:t>עקא</w:t>
      </w:r>
      <w:r>
        <w:rPr>
          <w:rtl w:val="true"/>
        </w:rPr>
        <w:t xml:space="preserve">, </w:t>
      </w:r>
      <w:r>
        <w:rPr>
          <w:rtl w:val="true"/>
        </w:rPr>
        <w:t>עד</w:t>
      </w:r>
      <w:r>
        <w:rPr>
          <w:rFonts w:eastAsia="Arial TUR" w:cs="Arial TUR"/>
          <w:rtl w:val="true"/>
        </w:rPr>
        <w:t xml:space="preserve"> </w:t>
      </w:r>
      <w:r>
        <w:rPr>
          <w:rtl w:val="true"/>
        </w:rPr>
        <w:t>המדינה</w:t>
      </w:r>
      <w:r>
        <w:rPr>
          <w:rFonts w:eastAsia="Arial TUR" w:cs="Arial TUR"/>
          <w:rtl w:val="true"/>
        </w:rPr>
        <w:t xml:space="preserve"> </w:t>
      </w:r>
      <w:r>
        <w:rPr>
          <w:rtl w:val="true"/>
        </w:rPr>
        <w:t>שמע</w:t>
      </w:r>
      <w:r>
        <w:rPr>
          <w:rFonts w:eastAsia="Arial TUR" w:cs="Arial TUR"/>
          <w:rtl w:val="true"/>
        </w:rPr>
        <w:t xml:space="preserve"> </w:t>
      </w:r>
      <w:r>
        <w:rPr>
          <w:rtl w:val="true"/>
        </w:rPr>
        <w:t>את</w:t>
      </w:r>
      <w:r>
        <w:rPr>
          <w:rFonts w:eastAsia="Arial TUR" w:cs="Arial TUR"/>
          <w:rtl w:val="true"/>
        </w:rPr>
        <w:t xml:space="preserve"> </w:t>
      </w:r>
      <w:r>
        <w:rPr>
          <w:rtl w:val="true"/>
        </w:rPr>
        <w:t>אילן</w:t>
      </w:r>
      <w:r>
        <w:rPr>
          <w:rFonts w:eastAsia="Arial TUR" w:cs="Arial TUR"/>
          <w:rtl w:val="true"/>
        </w:rPr>
        <w:t xml:space="preserve"> </w:t>
      </w:r>
      <w:r>
        <w:rPr>
          <w:rtl w:val="true"/>
        </w:rPr>
        <w:t>מורה</w:t>
      </w:r>
      <w:r>
        <w:rPr>
          <w:rFonts w:eastAsia="Arial TUR" w:cs="Arial TUR"/>
          <w:rtl w:val="true"/>
        </w:rPr>
        <w:t xml:space="preserve"> </w:t>
      </w:r>
      <w:r>
        <w:rPr>
          <w:rtl w:val="true"/>
        </w:rPr>
        <w:t>להם</w:t>
      </w:r>
      <w:r>
        <w:rPr>
          <w:rFonts w:eastAsia="Arial TUR" w:cs="Arial TUR"/>
          <w:rtl w:val="true"/>
        </w:rPr>
        <w:t xml:space="preserve"> </w:t>
      </w:r>
      <w:r>
        <w:rPr>
          <w:rtl w:val="true"/>
        </w:rPr>
        <w:t>לרדת</w:t>
      </w:r>
      <w:r>
        <w:rPr>
          <w:rFonts w:eastAsia="Arial TUR" w:cs="Arial TUR"/>
          <w:rtl w:val="true"/>
        </w:rPr>
        <w:t xml:space="preserve"> </w:t>
      </w:r>
      <w:r>
        <w:rPr>
          <w:rtl w:val="true"/>
        </w:rPr>
        <w:t>לעיר</w:t>
      </w:r>
      <w:r>
        <w:rPr>
          <w:rtl w:val="true"/>
        </w:rPr>
        <w:t xml:space="preserve">, </w:t>
      </w:r>
      <w:r>
        <w:rPr>
          <w:rtl w:val="true"/>
        </w:rPr>
        <w:t>הם</w:t>
      </w:r>
      <w:r>
        <w:rPr>
          <w:rFonts w:eastAsia="Arial TUR" w:cs="Arial TUR"/>
          <w:rtl w:val="true"/>
        </w:rPr>
        <w:t xml:space="preserve"> </w:t>
      </w:r>
      <w:r>
        <w:rPr>
          <w:rtl w:val="true"/>
        </w:rPr>
        <w:t>עזבו</w:t>
      </w:r>
      <w:r>
        <w:rPr>
          <w:rFonts w:eastAsia="Arial TUR" w:cs="Arial TUR"/>
          <w:rtl w:val="true"/>
        </w:rPr>
        <w:t xml:space="preserve"> </w:t>
      </w:r>
      <w:r>
        <w:rPr>
          <w:rtl w:val="true"/>
        </w:rPr>
        <w:t>את</w:t>
      </w:r>
      <w:r>
        <w:rPr>
          <w:rFonts w:eastAsia="Arial TUR" w:cs="Arial TUR"/>
          <w:rtl w:val="true"/>
        </w:rPr>
        <w:t xml:space="preserve"> </w:t>
      </w:r>
      <w:r>
        <w:rPr>
          <w:rtl w:val="true"/>
        </w:rPr>
        <w:t>המקום</w:t>
      </w:r>
      <w:r>
        <w:rPr>
          <w:rtl w:val="true"/>
        </w:rPr>
        <w:t xml:space="preserve">, </w:t>
      </w:r>
      <w:r>
        <w:rPr>
          <w:rtl w:val="true"/>
        </w:rPr>
        <w:t>האיכונים</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מתיישבים</w:t>
      </w:r>
      <w:r>
        <w:rPr>
          <w:rFonts w:eastAsia="Arial TUR" w:cs="Arial TUR"/>
          <w:rtl w:val="true"/>
        </w:rPr>
        <w:t xml:space="preserve"> </w:t>
      </w:r>
      <w:r>
        <w:rPr>
          <w:rtl w:val="true"/>
        </w:rPr>
        <w:t>עם</w:t>
      </w:r>
      <w:r>
        <w:rPr>
          <w:rFonts w:eastAsia="Arial TUR" w:cs="Arial TUR"/>
          <w:rtl w:val="true"/>
        </w:rPr>
        <w:t xml:space="preserve"> </w:t>
      </w:r>
      <w:r>
        <w:rPr>
          <w:rtl w:val="true"/>
        </w:rPr>
        <w:t>חיפושים</w:t>
      </w:r>
      <w:r>
        <w:rPr>
          <w:rFonts w:eastAsia="Arial TUR" w:cs="Arial TUR"/>
          <w:rtl w:val="true"/>
        </w:rPr>
        <w:t xml:space="preserve"> </w:t>
      </w:r>
      <w:r>
        <w:rPr>
          <w:rtl w:val="true"/>
        </w:rPr>
        <w:t>בעיר</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הטבלה</w:t>
      </w:r>
      <w:r>
        <w:rPr>
          <w:rFonts w:eastAsia="Arial TUR" w:cs="Arial TUR"/>
          <w:rtl w:val="true"/>
        </w:rPr>
        <w:t xml:space="preserve"> </w:t>
      </w:r>
      <w:r>
        <w:rPr>
          <w:rtl w:val="true"/>
        </w:rPr>
        <w:t>בפסקה</w:t>
      </w:r>
      <w:r>
        <w:rPr>
          <w:rFonts w:eastAsia="Arial TUR" w:cs="Arial TUR"/>
          <w:rtl w:val="true"/>
        </w:rPr>
        <w:t xml:space="preserve"> </w:t>
      </w:r>
      <w:r>
        <w:rPr/>
        <w:t>64</w:t>
      </w:r>
      <w:r>
        <w:rPr>
          <w:rtl w:val="true"/>
        </w:rPr>
        <w:t xml:space="preserve"> </w:t>
      </w:r>
      <w:r>
        <w:rPr>
          <w:rtl w:val="true"/>
        </w:rPr>
        <w:t>לעיל</w:t>
      </w:r>
      <w:r>
        <w:rPr>
          <w:rtl w:val="true"/>
        </w:rPr>
        <w:t xml:space="preserve">), </w:t>
      </w:r>
      <w:r>
        <w:rPr>
          <w:rtl w:val="true"/>
        </w:rPr>
        <w:t>וליאור</w:t>
      </w:r>
      <w:r>
        <w:rPr>
          <w:rFonts w:eastAsia="Arial TUR" w:cs="Arial TUR"/>
          <w:rtl w:val="true"/>
        </w:rPr>
        <w:t xml:space="preserve"> </w:t>
      </w:r>
      <w:r>
        <w:rPr>
          <w:rtl w:val="true"/>
        </w:rPr>
        <w:t>ואוראל</w:t>
      </w:r>
      <w:r>
        <w:rPr>
          <w:rFonts w:eastAsia="Arial TUR" w:cs="Arial TUR"/>
          <w:rtl w:val="true"/>
        </w:rPr>
        <w:t xml:space="preserve"> </w:t>
      </w:r>
      <w:r>
        <w:rPr>
          <w:rtl w:val="true"/>
        </w:rPr>
        <w:t>לא</w:t>
      </w:r>
      <w:r>
        <w:rPr>
          <w:rFonts w:eastAsia="Arial TUR" w:cs="Arial TUR"/>
          <w:rtl w:val="true"/>
        </w:rPr>
        <w:t xml:space="preserve"> </w:t>
      </w:r>
      <w:r>
        <w:rPr>
          <w:rtl w:val="true"/>
        </w:rPr>
        <w:t>מסרו</w:t>
      </w:r>
      <w:r>
        <w:rPr>
          <w:rFonts w:eastAsia="Arial TUR" w:cs="Arial TUR"/>
          <w:rtl w:val="true"/>
        </w:rPr>
        <w:t xml:space="preserve"> </w:t>
      </w:r>
      <w:r>
        <w:rPr>
          <w:rtl w:val="true"/>
        </w:rPr>
        <w:t>גרסה</w:t>
      </w:r>
      <w:r>
        <w:rPr>
          <w:rFonts w:eastAsia="Arial TUR" w:cs="Arial TUR"/>
          <w:rtl w:val="true"/>
        </w:rPr>
        <w:t xml:space="preserve"> </w:t>
      </w:r>
      <w:r>
        <w:rPr>
          <w:rtl w:val="true"/>
        </w:rPr>
        <w:t>שונה</w:t>
      </w:r>
      <w:r>
        <w:rPr>
          <w:rtl w:val="true"/>
        </w:rPr>
        <w:t xml:space="preserve">; </w:t>
      </w:r>
      <w:r>
        <w:rPr>
          <w:rtl w:val="true"/>
        </w:rPr>
        <w:t>לפיכך</w:t>
      </w:r>
      <w:r>
        <w:rPr>
          <w:rFonts w:eastAsia="Arial TUR" w:cs="Arial TUR"/>
          <w:rtl w:val="true"/>
        </w:rPr>
        <w:t xml:space="preserve"> </w:t>
      </w:r>
      <w:r>
        <w:rPr>
          <w:rtl w:val="true"/>
        </w:rPr>
        <w:t>אני</w:t>
      </w:r>
      <w:r>
        <w:rPr>
          <w:rFonts w:eastAsia="Arial TUR" w:cs="Arial TUR"/>
          <w:rtl w:val="true"/>
        </w:rPr>
        <w:t xml:space="preserve"> </w:t>
      </w:r>
      <w:r>
        <w:rPr>
          <w:rtl w:val="true"/>
        </w:rPr>
        <w:t>דוחה</w:t>
      </w:r>
      <w:r>
        <w:rPr>
          <w:rFonts w:eastAsia="Arial TUR" w:cs="Arial TUR"/>
          <w:rtl w:val="true"/>
        </w:rPr>
        <w:t xml:space="preserve"> </w:t>
      </w:r>
      <w:r>
        <w:rPr>
          <w:rtl w:val="true"/>
        </w:rPr>
        <w:t>את</w:t>
      </w:r>
      <w:r>
        <w:rPr>
          <w:rFonts w:eastAsia="Arial TUR" w:cs="Arial TUR"/>
          <w:rtl w:val="true"/>
        </w:rPr>
        <w:t xml:space="preserve"> </w:t>
      </w:r>
      <w:r>
        <w:rPr>
          <w:rtl w:val="true"/>
        </w:rPr>
        <w:t>הטענה</w:t>
      </w:r>
      <w:r>
        <w:rPr>
          <w:rFonts w:eastAsia="Arial TUR" w:cs="Arial TUR"/>
          <w:rtl w:val="true"/>
        </w:rPr>
        <w:t xml:space="preserve"> </w:t>
      </w:r>
      <w:r>
        <w:rPr>
          <w:rtl w:val="true"/>
        </w:rPr>
        <w:t>וקובע</w:t>
      </w:r>
      <w:r>
        <w:rPr>
          <w:rFonts w:eastAsia="Arial TUR" w:cs="Arial TUR"/>
          <w:rtl w:val="true"/>
        </w:rPr>
        <w:t xml:space="preserve"> </w:t>
      </w:r>
      <w:r>
        <w:rPr>
          <w:rtl w:val="true"/>
        </w:rPr>
        <w:t>כי</w:t>
      </w:r>
      <w:r>
        <w:rPr>
          <w:rFonts w:eastAsia="Arial TUR" w:cs="Arial TUR"/>
          <w:rtl w:val="true"/>
        </w:rPr>
        <w:t xml:space="preserve"> </w:t>
      </w:r>
      <w:r>
        <w:rPr>
          <w:rtl w:val="true"/>
        </w:rPr>
        <w:t>הוכח</w:t>
      </w:r>
      <w:r>
        <w:rPr>
          <w:rFonts w:eastAsia="Arial TUR" w:cs="Arial TUR"/>
          <w:rtl w:val="true"/>
        </w:rPr>
        <w:t xml:space="preserve"> </w:t>
      </w:r>
      <w:r>
        <w:rPr>
          <w:rtl w:val="true"/>
        </w:rPr>
        <w:t>שליאור</w:t>
      </w:r>
      <w:r>
        <w:rPr>
          <w:rFonts w:eastAsia="Arial TUR" w:cs="Arial TUR"/>
          <w:rtl w:val="true"/>
        </w:rPr>
        <w:t xml:space="preserve"> </w:t>
      </w:r>
      <w:r>
        <w:rPr>
          <w:rtl w:val="true"/>
        </w:rPr>
        <w:t>ואוראל</w:t>
      </w:r>
      <w:r>
        <w:rPr>
          <w:rFonts w:eastAsia="Arial TUR" w:cs="Arial TUR"/>
          <w:rtl w:val="true"/>
        </w:rPr>
        <w:t xml:space="preserve"> </w:t>
      </w:r>
      <w:r>
        <w:rPr>
          <w:rtl w:val="true"/>
        </w:rPr>
        <w:t>חיפשו</w:t>
      </w:r>
      <w:r>
        <w:rPr>
          <w:rFonts w:eastAsia="Arial TUR" w:cs="Arial TUR"/>
          <w:rtl w:val="true"/>
        </w:rPr>
        <w:t xml:space="preserve"> </w:t>
      </w:r>
      <w:r>
        <w:rPr>
          <w:rtl w:val="true"/>
        </w:rPr>
        <w:t>את</w:t>
      </w:r>
      <w:r>
        <w:rPr>
          <w:rFonts w:eastAsia="Arial TUR" w:cs="Arial TUR"/>
          <w:rtl w:val="true"/>
        </w:rPr>
        <w:t xml:space="preserve"> </w:t>
      </w:r>
      <w:r>
        <w:rPr>
          <w:rtl w:val="true"/>
        </w:rPr>
        <w:t>דיאב</w:t>
      </w:r>
      <w:r>
        <w:rPr>
          <w:rFonts w:eastAsia="Arial TUR" w:cs="Arial TUR"/>
          <w:rtl w:val="true"/>
        </w:rPr>
        <w:t xml:space="preserve"> </w:t>
      </w:r>
      <w:r>
        <w:rPr>
          <w:rtl w:val="true"/>
        </w:rPr>
        <w:t>בעיר</w:t>
      </w:r>
      <w:r>
        <w:rPr>
          <w:rtl w:val="true"/>
        </w:rPr>
        <w:t xml:space="preserve">]. </w:t>
      </w:r>
      <w:r>
        <w:rPr>
          <w:rtl w:val="true"/>
        </w:rPr>
        <w:t>מאוחר</w:t>
      </w:r>
      <w:r>
        <w:rPr>
          <w:rFonts w:eastAsia="Arial TUR" w:cs="Arial TUR"/>
          <w:rtl w:val="true"/>
        </w:rPr>
        <w:t xml:space="preserve"> </w:t>
      </w:r>
      <w:r>
        <w:rPr>
          <w:rtl w:val="true"/>
        </w:rPr>
        <w:t>יותר</w:t>
      </w:r>
      <w:r>
        <w:rPr>
          <w:rFonts w:eastAsia="Arial TUR" w:cs="Arial TUR"/>
          <w:rtl w:val="true"/>
        </w:rPr>
        <w:t xml:space="preserve"> </w:t>
      </w:r>
      <w:r>
        <w:rPr>
          <w:rtl w:val="true"/>
        </w:rPr>
        <w:t>ליאור</w:t>
      </w:r>
      <w:r>
        <w:rPr>
          <w:rFonts w:eastAsia="Arial TUR" w:cs="Arial TUR"/>
          <w:rtl w:val="true"/>
        </w:rPr>
        <w:t xml:space="preserve"> </w:t>
      </w:r>
      <w:r>
        <w:rPr>
          <w:rtl w:val="true"/>
        </w:rPr>
        <w:t>נתקל</w:t>
      </w:r>
      <w:r>
        <w:rPr>
          <w:rFonts w:eastAsia="Arial TUR" w:cs="Arial TUR"/>
          <w:rtl w:val="true"/>
        </w:rPr>
        <w:t xml:space="preserve"> </w:t>
      </w:r>
      <w:r>
        <w:rPr>
          <w:rtl w:val="true"/>
        </w:rPr>
        <w:t>במקרה</w:t>
      </w:r>
      <w:r>
        <w:rPr>
          <w:rFonts w:eastAsia="Arial TUR" w:cs="Arial TUR"/>
          <w:rtl w:val="true"/>
        </w:rPr>
        <w:t xml:space="preserve"> </w:t>
      </w:r>
      <w:r>
        <w:rPr>
          <w:rtl w:val="true"/>
        </w:rPr>
        <w:t>בדיאב</w:t>
      </w:r>
      <w:r>
        <w:rPr>
          <w:rFonts w:eastAsia="Arial TUR" w:cs="Arial TUR"/>
          <w:rtl w:val="true"/>
        </w:rPr>
        <w:t xml:space="preserve"> </w:t>
      </w:r>
      <w:r>
        <w:rPr>
          <w:rtl w:val="true"/>
        </w:rPr>
        <w:t>וניסה</w:t>
      </w:r>
      <w:r>
        <w:rPr>
          <w:rFonts w:eastAsia="Arial TUR" w:cs="Arial TUR"/>
          <w:rtl w:val="true"/>
        </w:rPr>
        <w:t xml:space="preserve"> </w:t>
      </w:r>
      <w:r>
        <w:rPr>
          <w:rtl w:val="true"/>
        </w:rPr>
        <w:t>להשפיע</w:t>
      </w:r>
      <w:r>
        <w:rPr>
          <w:rFonts w:eastAsia="Arial TUR" w:cs="Arial TUR"/>
          <w:rtl w:val="true"/>
        </w:rPr>
        <w:t xml:space="preserve"> </w:t>
      </w:r>
      <w:r>
        <w:rPr>
          <w:rtl w:val="true"/>
        </w:rPr>
        <w:t>על</w:t>
      </w:r>
      <w:r>
        <w:rPr>
          <w:rFonts w:eastAsia="Arial TUR" w:cs="Arial TUR"/>
          <w:rtl w:val="true"/>
        </w:rPr>
        <w:t xml:space="preserve"> </w:t>
      </w:r>
      <w:r>
        <w:rPr>
          <w:rtl w:val="true"/>
        </w:rPr>
        <w:t>עדותו</w:t>
      </w:r>
      <w:r>
        <w:rPr>
          <w:rtl w:val="true"/>
        </w:rPr>
        <w:t xml:space="preserve">. </w:t>
      </w:r>
      <w:r>
        <w:rPr>
          <w:rtl w:val="true"/>
        </w:rPr>
        <w:t>בגזר</w:t>
      </w:r>
      <w:r>
        <w:rPr>
          <w:rFonts w:eastAsia="Arial TUR" w:cs="Arial TUR"/>
          <w:rtl w:val="true"/>
        </w:rPr>
        <w:t xml:space="preserve"> </w:t>
      </w:r>
      <w:r>
        <w:rPr>
          <w:rtl w:val="true"/>
        </w:rPr>
        <w:t>הדין</w:t>
      </w:r>
      <w:r>
        <w:rPr>
          <w:rFonts w:eastAsia="Arial TUR" w:cs="Arial TUR"/>
          <w:rtl w:val="true"/>
        </w:rPr>
        <w:t xml:space="preserve"> </w:t>
      </w:r>
      <w:r>
        <w:rPr>
          <w:rtl w:val="true"/>
        </w:rPr>
        <w:t>צויין</w:t>
      </w:r>
      <w:r>
        <w:rPr>
          <w:rFonts w:eastAsia="Arial TUR" w:cs="Arial TUR"/>
          <w:rtl w:val="true"/>
        </w:rPr>
        <w:t xml:space="preserve"> </w:t>
      </w:r>
      <w:r>
        <w:rPr>
          <w:rtl w:val="true"/>
        </w:rPr>
        <w:t>כי</w:t>
      </w:r>
      <w:r>
        <w:rPr>
          <w:rFonts w:eastAsia="Arial TUR" w:cs="Arial TUR"/>
          <w:rtl w:val="true"/>
        </w:rPr>
        <w:t xml:space="preserve"> </w:t>
      </w:r>
      <w:r>
        <w:rPr>
          <w:rtl w:val="true"/>
        </w:rPr>
        <w:t>אמנם</w:t>
      </w:r>
      <w:r>
        <w:rPr>
          <w:rFonts w:eastAsia="Arial TUR" w:cs="Arial TUR"/>
          <w:rtl w:val="true"/>
        </w:rPr>
        <w:t xml:space="preserve"> </w:t>
      </w:r>
      <w:r>
        <w:rPr>
          <w:rtl w:val="true"/>
        </w:rPr>
        <w:t>העבירה</w:t>
      </w:r>
      <w:r>
        <w:rPr>
          <w:rFonts w:eastAsia="Arial TUR" w:cs="Arial TUR"/>
          <w:rtl w:val="true"/>
        </w:rPr>
        <w:t xml:space="preserve"> </w:t>
      </w:r>
      <w:r>
        <w:rPr>
          <w:rtl w:val="true"/>
        </w:rPr>
        <w:t>של</w:t>
      </w:r>
      <w:r>
        <w:rPr>
          <w:rFonts w:eastAsia="Arial TUR" w:cs="Arial TUR"/>
          <w:rtl w:val="true"/>
        </w:rPr>
        <w:t xml:space="preserve"> </w:t>
      </w:r>
      <w:r>
        <w:rPr>
          <w:rtl w:val="true"/>
        </w:rPr>
        <w:t>הדחת</w:t>
      </w:r>
      <w:r>
        <w:rPr>
          <w:rFonts w:eastAsia="Arial TUR" w:cs="Arial TUR"/>
          <w:rtl w:val="true"/>
        </w:rPr>
        <w:t xml:space="preserve"> </w:t>
      </w:r>
      <w:r>
        <w:rPr>
          <w:rtl w:val="true"/>
        </w:rPr>
        <w:t>עד</w:t>
      </w:r>
      <w:r>
        <w:rPr>
          <w:rFonts w:eastAsia="Arial TUR" w:cs="Arial TUR"/>
          <w:rtl w:val="true"/>
        </w:rPr>
        <w:t xml:space="preserve"> </w:t>
      </w:r>
      <w:r>
        <w:rPr>
          <w:rtl w:val="true"/>
        </w:rPr>
        <w:t>לא</w:t>
      </w:r>
      <w:r>
        <w:rPr>
          <w:rFonts w:eastAsia="Arial TUR" w:cs="Arial TUR"/>
          <w:rtl w:val="true"/>
        </w:rPr>
        <w:t xml:space="preserve"> </w:t>
      </w:r>
      <w:r>
        <w:rPr>
          <w:rFonts w:ascii="Century" w:hAnsi="Century" w:cs="Century"/>
          <w:rtl w:val="true"/>
        </w:rPr>
        <w:t>בוצעה במסגרת ארגון פשיעה</w:t>
      </w:r>
      <w:r>
        <w:rPr>
          <w:rFonts w:cs="Century" w:ascii="Century" w:hAnsi="Century"/>
          <w:rtl w:val="true"/>
        </w:rPr>
        <w:t xml:space="preserve">, </w:t>
      </w:r>
      <w:r>
        <w:rPr>
          <w:rFonts w:ascii="Century" w:hAnsi="Century" w:cs="Century"/>
          <w:rtl w:val="true"/>
        </w:rPr>
        <w:t xml:space="preserve">אך ליאור </w:t>
      </w:r>
      <w:r>
        <w:rPr>
          <w:rFonts w:cs="Century" w:ascii="Century" w:hAnsi="Century"/>
          <w:rtl w:val="true"/>
        </w:rPr>
        <w:t>"</w:t>
      </w:r>
      <w:r>
        <w:rPr>
          <w:rFonts w:ascii="Century" w:hAnsi="Century" w:cs="Century"/>
          <w:rtl w:val="true"/>
        </w:rPr>
        <w:t>ניצל את מעמדו ואת העובדה שדיאב יודע מי הוא ולמי הוא קשור</w:t>
      </w:r>
      <w:r>
        <w:rPr>
          <w:rFonts w:cs="Century" w:ascii="Century" w:hAnsi="Century"/>
          <w:rtl w:val="true"/>
        </w:rPr>
        <w:t xml:space="preserve">, </w:t>
      </w:r>
      <w:r>
        <w:rPr>
          <w:rFonts w:ascii="Century" w:hAnsi="Century" w:cs="Century"/>
          <w:rtl w:val="true"/>
        </w:rPr>
        <w:t>על מנת לנסות ולהשפיע על עדותו של דיאב</w:t>
      </w:r>
      <w:r>
        <w:rPr>
          <w:rFonts w:cs="Century" w:ascii="Century" w:hAnsi="Century"/>
          <w:rtl w:val="true"/>
        </w:rPr>
        <w:t>" (</w:t>
      </w:r>
      <w:r>
        <w:rPr>
          <w:rFonts w:ascii="Century" w:hAnsi="Century" w:cs="Century"/>
          <w:rtl w:val="true"/>
        </w:rPr>
        <w:t>עמ</w:t>
      </w:r>
      <w:r>
        <w:rPr>
          <w:rFonts w:cs="Century" w:ascii="Century" w:hAnsi="Century"/>
          <w:rtl w:val="true"/>
        </w:rPr>
        <w:t xml:space="preserve">' </w:t>
      </w:r>
      <w:r>
        <w:rPr>
          <w:rFonts w:cs="Century" w:ascii="Century" w:hAnsi="Century"/>
        </w:rPr>
        <w:t>34</w:t>
      </w:r>
      <w:r>
        <w:rPr>
          <w:rFonts w:cs="Century" w:ascii="Century" w:hAnsi="Century"/>
          <w:rtl w:val="true"/>
        </w:rPr>
        <w:t xml:space="preserve">). </w:t>
      </w:r>
    </w:p>
    <w:p>
      <w:pPr>
        <w:pStyle w:val="Ruller41"/>
        <w:ind w:end="0"/>
        <w:jc w:val="both"/>
        <w:rPr>
          <w:rFonts w:ascii="Century" w:hAnsi="Century" w:cs="Century"/>
        </w:rPr>
      </w:pPr>
      <w:r>
        <w:rPr>
          <w:rFonts w:cs="Century" w:ascii="Century" w:hAnsi="Century"/>
          <w:rtl w:val="true"/>
        </w:rPr>
      </w:r>
    </w:p>
    <w:p>
      <w:pPr>
        <w:pStyle w:val="Ruller41"/>
        <w:ind w:end="0"/>
        <w:jc w:val="both"/>
        <w:rPr/>
      </w:pPr>
      <w:r>
        <w:rPr>
          <w:rFonts w:cs="Century" w:ascii="Century" w:hAnsi="Century"/>
        </w:rPr>
        <w:t>18</w:t>
      </w:r>
      <w:r>
        <w:rPr>
          <w:rFonts w:cs="Century" w:ascii="Century" w:hAnsi="Century"/>
          <w:rtl w:val="true"/>
        </w:rPr>
        <w:t>.</w:t>
      </w:r>
      <w:r>
        <w:rPr>
          <w:rFonts w:cs="Century" w:ascii="Century" w:hAnsi="Century"/>
          <w:rtl w:val="true"/>
        </w:rPr>
        <w:tab/>
      </w:r>
      <w:r>
        <w:rPr>
          <w:rFonts w:ascii="Century" w:hAnsi="Century" w:cs="Century"/>
          <w:rtl w:val="true"/>
        </w:rPr>
        <w:t>לאחר התחשבות ב</w:t>
      </w:r>
      <w:r>
        <w:rPr>
          <w:rFonts w:ascii="Century" w:hAnsi="Century" w:cs="Century"/>
          <w:rtl w:val="true"/>
        </w:rPr>
        <w:t>נסיבותיו האישיות</w:t>
      </w:r>
      <w:r>
        <w:rPr>
          <w:rFonts w:ascii="Century" w:hAnsi="Century" w:cs="Century"/>
          <w:rtl w:val="true"/>
        </w:rPr>
        <w:t xml:space="preserve"> של ליאור</w:t>
      </w:r>
      <w:r>
        <w:rPr>
          <w:rFonts w:cs="Century" w:ascii="Century" w:hAnsi="Century"/>
          <w:rtl w:val="true"/>
        </w:rPr>
        <w:t xml:space="preserve">, </w:t>
      </w:r>
      <w:r>
        <w:rPr>
          <w:rFonts w:ascii="Century" w:hAnsi="Century" w:cs="Century"/>
          <w:rtl w:val="true"/>
        </w:rPr>
        <w:t>לרבות א</w:t>
      </w:r>
      <w:r>
        <w:rPr>
          <w:rFonts w:ascii="Century" w:hAnsi="Century" w:cs="Century"/>
          <w:rtl w:val="true"/>
        </w:rPr>
        <w:t>י</w:t>
      </w:r>
      <w:r>
        <w:rPr>
          <w:rFonts w:ascii="Century" w:hAnsi="Century" w:cs="Century"/>
          <w:rtl w:val="true"/>
        </w:rPr>
        <w:t>ר</w:t>
      </w:r>
      <w:r>
        <w:rPr>
          <w:rFonts w:ascii="Century" w:hAnsi="Century" w:cs="Century"/>
          <w:rtl w:val="true"/>
        </w:rPr>
        <w:t>ו</w:t>
      </w:r>
      <w:r>
        <w:rPr>
          <w:rFonts w:ascii="Century" w:hAnsi="Century" w:cs="Century"/>
          <w:rtl w:val="true"/>
        </w:rPr>
        <w:t>ס</w:t>
      </w:r>
      <w:r>
        <w:rPr>
          <w:rFonts w:ascii="Century" w:hAnsi="Century" w:cs="Century"/>
          <w:rtl w:val="true"/>
        </w:rPr>
        <w:t xml:space="preserve">יו </w:t>
      </w:r>
      <w:r>
        <w:rPr>
          <w:rFonts w:cs="Century" w:ascii="Century" w:hAnsi="Century"/>
          <w:rtl w:val="true"/>
        </w:rPr>
        <w:t>(</w:t>
      </w:r>
      <w:r>
        <w:rPr>
          <w:rFonts w:ascii="Century" w:hAnsi="Century" w:cs="Century"/>
          <w:rtl w:val="true"/>
        </w:rPr>
        <w:t>ובהמשך גם נישואיו</w:t>
      </w:r>
      <w:r>
        <w:rPr>
          <w:rFonts w:cs="Century" w:ascii="Century" w:hAnsi="Century"/>
          <w:rtl w:val="true"/>
        </w:rPr>
        <w:t xml:space="preserve">), </w:t>
      </w:r>
      <w:r>
        <w:rPr>
          <w:rFonts w:ascii="Century" w:hAnsi="Century" w:cs="Century"/>
          <w:rtl w:val="true"/>
        </w:rPr>
        <w:t>וכן</w:t>
      </w:r>
      <w:r>
        <w:rPr>
          <w:rFonts w:ascii="Century" w:hAnsi="Century" w:cs="Century"/>
          <w:rtl w:val="true"/>
        </w:rPr>
        <w:t xml:space="preserve"> תנאי מעצר</w:t>
      </w:r>
      <w:r>
        <w:rPr>
          <w:rFonts w:ascii="Century" w:hAnsi="Century" w:cs="Century"/>
          <w:rtl w:val="true"/>
        </w:rPr>
        <w:t>ו הממושך</w:t>
      </w:r>
      <w:r>
        <w:rPr>
          <w:rFonts w:cs="Century" w:ascii="Century" w:hAnsi="Century"/>
          <w:rtl w:val="true"/>
        </w:rPr>
        <w:t>,</w:t>
      </w:r>
      <w:r>
        <w:rPr>
          <w:rFonts w:cs="Century" w:ascii="Century" w:hAnsi="Century"/>
          <w:rtl w:val="true"/>
        </w:rPr>
        <w:t xml:space="preserve"> </w:t>
      </w:r>
      <w:r>
        <w:rPr>
          <w:rFonts w:ascii="Century" w:hAnsi="Century" w:cs="Century"/>
          <w:rtl w:val="true"/>
        </w:rPr>
        <w:t>ו</w:t>
      </w:r>
      <w:r>
        <w:rPr>
          <w:rFonts w:ascii="Century" w:hAnsi="Century" w:cs="Century"/>
          <w:rtl w:val="true"/>
        </w:rPr>
        <w:t>מאידך גיסא עברו הפלילי</w:t>
      </w:r>
      <w:r>
        <w:rPr>
          <w:rFonts w:ascii="Century" w:hAnsi="Century" w:cs="Century"/>
          <w:rtl w:val="true"/>
        </w:rPr>
        <w:t xml:space="preserve"> הכולל עבירות סמים</w:t>
      </w:r>
      <w:r>
        <w:rPr>
          <w:rFonts w:cs="Century" w:ascii="Century" w:hAnsi="Century"/>
          <w:rtl w:val="true"/>
        </w:rPr>
        <w:t xml:space="preserve">, </w:t>
      </w:r>
      <w:r>
        <w:rPr>
          <w:rFonts w:ascii="Century" w:hAnsi="Century" w:cs="Century"/>
          <w:rtl w:val="true"/>
        </w:rPr>
        <w:t>רכוש ונשק</w:t>
      </w:r>
      <w:r>
        <w:rPr>
          <w:rFonts w:cs="Century" w:ascii="Century" w:hAnsi="Century"/>
          <w:rtl w:val="true"/>
        </w:rPr>
        <w:t xml:space="preserve">, </w:t>
      </w:r>
      <w:r>
        <w:rPr>
          <w:rFonts w:ascii="Century" w:hAnsi="Century" w:cs="Century"/>
          <w:rtl w:val="true"/>
        </w:rPr>
        <w:t xml:space="preserve">גזר עליו בית המשפט קמא </w:t>
      </w:r>
      <w:r>
        <w:rPr>
          <w:rFonts w:cs="Century" w:ascii="Century" w:hAnsi="Century"/>
        </w:rPr>
        <w:t>9</w:t>
      </w:r>
      <w:r>
        <w:rPr>
          <w:rFonts w:cs="Century" w:ascii="Century" w:hAnsi="Century"/>
          <w:rtl w:val="true"/>
        </w:rPr>
        <w:t xml:space="preserve"> </w:t>
      </w:r>
      <w:r>
        <w:rPr>
          <w:rFonts w:ascii="Century" w:hAnsi="Century" w:cs="Century"/>
          <w:rtl w:val="true"/>
        </w:rPr>
        <w:t>שנות מאסר לריצוי בפועל</w:t>
      </w:r>
      <w:r>
        <w:rPr>
          <w:rFonts w:cs="Century" w:ascii="Century" w:hAnsi="Century"/>
          <w:rtl w:val="true"/>
        </w:rPr>
        <w:t>,</w:t>
      </w:r>
      <w:r>
        <w:rPr>
          <w:rtl w:val="true"/>
        </w:rPr>
        <w:t xml:space="preserve"> </w:t>
      </w:r>
      <w:r>
        <w:rPr>
          <w:rFonts w:ascii="Century" w:hAnsi="Century" w:cs="Century"/>
          <w:rtl w:val="true"/>
        </w:rPr>
        <w:t>בגין האישום השלישי</w:t>
      </w:r>
      <w:r>
        <w:rPr>
          <w:rFonts w:cs="Century" w:ascii="Century" w:hAnsi="Century"/>
          <w:rtl w:val="true"/>
        </w:rPr>
        <w:t xml:space="preserve">, </w:t>
      </w:r>
      <w:r>
        <w:rPr>
          <w:rFonts w:ascii="Century" w:hAnsi="Century" w:cs="Century"/>
          <w:rtl w:val="true"/>
        </w:rPr>
        <w:t>וארבעה</w:t>
      </w:r>
      <w:r>
        <w:rPr>
          <w:rFonts w:ascii="Century" w:hAnsi="Century" w:cs="Century"/>
          <w:rtl w:val="true"/>
        </w:rPr>
        <w:t xml:space="preserve"> חודשי מאסר</w:t>
      </w:r>
      <w:r>
        <w:rPr>
          <w:rFonts w:cs="Century" w:ascii="Century" w:hAnsi="Century"/>
          <w:rtl w:val="true"/>
        </w:rPr>
        <w:t>,</w:t>
      </w:r>
      <w:r>
        <w:rPr>
          <w:rFonts w:cs="Century" w:ascii="Century" w:hAnsi="Century"/>
          <w:rtl w:val="true"/>
        </w:rPr>
        <w:t xml:space="preserve"> </w:t>
      </w:r>
      <w:r>
        <w:rPr>
          <w:rFonts w:ascii="Century" w:hAnsi="Century" w:cs="Miriam"/>
          <w:b/>
          <w:b/>
          <w:spacing w:val="0"/>
          <w:szCs w:val="24"/>
          <w:rtl w:val="true"/>
        </w:rPr>
        <w:t>בחופף</w:t>
      </w:r>
      <w:r>
        <w:rPr>
          <w:rFonts w:cs="Century" w:ascii="Century" w:hAnsi="Century"/>
          <w:rtl w:val="true"/>
        </w:rPr>
        <w:t>,</w:t>
      </w:r>
      <w:r>
        <w:rPr>
          <w:rFonts w:cs="Century" w:ascii="Century" w:hAnsi="Century"/>
          <w:rtl w:val="true"/>
        </w:rPr>
        <w:t xml:space="preserve"> </w:t>
      </w:r>
      <w:r>
        <w:rPr>
          <w:rFonts w:ascii="Century" w:hAnsi="Century" w:cs="Century"/>
          <w:rtl w:val="true"/>
        </w:rPr>
        <w:t>בגין האישום הרביעי</w:t>
      </w:r>
      <w:r>
        <w:rPr>
          <w:rFonts w:cs="Century" w:ascii="Century" w:hAnsi="Century"/>
          <w:rtl w:val="true"/>
        </w:rPr>
        <w:t xml:space="preserve">. </w:t>
      </w:r>
      <w:r>
        <w:rPr>
          <w:rFonts w:ascii="Century" w:hAnsi="Century" w:cs="Century"/>
          <w:rtl w:val="true"/>
        </w:rPr>
        <w:t>בנוסף</w:t>
      </w:r>
      <w:r>
        <w:rPr>
          <w:rFonts w:cs="Century" w:ascii="Century" w:hAnsi="Century"/>
          <w:rtl w:val="true"/>
        </w:rPr>
        <w:t xml:space="preserve">, </w:t>
      </w:r>
      <w:r>
        <w:rPr>
          <w:rFonts w:ascii="Century" w:hAnsi="Century" w:cs="Century"/>
          <w:rtl w:val="true"/>
        </w:rPr>
        <w:t xml:space="preserve">גם </w:t>
      </w:r>
      <w:r>
        <w:rPr>
          <w:rFonts w:ascii="Century" w:hAnsi="Century" w:cs="Century"/>
          <w:rtl w:val="true"/>
        </w:rPr>
        <w:t xml:space="preserve">לחובתו של </w:t>
      </w:r>
      <w:r>
        <w:rPr>
          <w:rFonts w:ascii="Century" w:hAnsi="Century" w:cs="Century"/>
          <w:rtl w:val="true"/>
        </w:rPr>
        <w:t xml:space="preserve">ליאור עמד </w:t>
      </w:r>
      <w:r>
        <w:rPr>
          <w:rFonts w:ascii="Century" w:hAnsi="Century" w:cs="Century"/>
          <w:rtl w:val="true"/>
        </w:rPr>
        <w:t>מאסר מותנה חב הפעלה</w:t>
      </w:r>
      <w:r>
        <w:rPr>
          <w:rFonts w:ascii="Century" w:hAnsi="Century" w:cs="Century"/>
          <w:rtl w:val="true"/>
        </w:rPr>
        <w:t xml:space="preserve"> למשך שנה</w:t>
      </w:r>
      <w:r>
        <w:rPr>
          <w:rFonts w:cs="Century" w:ascii="Century" w:hAnsi="Century"/>
          <w:rtl w:val="true"/>
        </w:rPr>
        <w:t xml:space="preserve">, </w:t>
      </w:r>
      <w:r>
        <w:rPr>
          <w:rFonts w:ascii="Century" w:hAnsi="Century" w:cs="Century"/>
          <w:rtl w:val="true"/>
        </w:rPr>
        <w:t xml:space="preserve">ובית המשפט הפעיל אותו </w:t>
      </w:r>
      <w:r>
        <w:rPr>
          <w:rFonts w:ascii="Century" w:hAnsi="Century" w:cs="Century"/>
          <w:rtl w:val="true"/>
        </w:rPr>
        <w:t>במצטבר</w:t>
      </w:r>
      <w:r>
        <w:rPr>
          <w:rFonts w:cs="Century" w:ascii="Century" w:hAnsi="Century"/>
          <w:rtl w:val="true"/>
        </w:rPr>
        <w:t xml:space="preserve">. </w:t>
      </w:r>
      <w:r>
        <w:rPr>
          <w:rFonts w:ascii="Century" w:hAnsi="Century" w:cs="Century"/>
          <w:rtl w:val="true"/>
        </w:rPr>
        <w:t>בסך הכל נגזרו על ליאור</w:t>
      </w:r>
      <w:r>
        <w:rPr>
          <w:rFonts w:ascii="Century" w:hAnsi="Century" w:cs="Century"/>
          <w:rtl w:val="true"/>
        </w:rPr>
        <w:t xml:space="preserve"> </w:t>
      </w:r>
      <w:r>
        <w:rPr>
          <w:rFonts w:cs="Century" w:ascii="Century" w:hAnsi="Century"/>
        </w:rPr>
        <w:t>10</w:t>
      </w:r>
      <w:r>
        <w:rPr>
          <w:rFonts w:cs="Century" w:ascii="Century" w:hAnsi="Century"/>
          <w:rtl w:val="true"/>
        </w:rPr>
        <w:t xml:space="preserve"> </w:t>
      </w:r>
      <w:r>
        <w:rPr>
          <w:rFonts w:ascii="Century" w:hAnsi="Century" w:cs="Century"/>
          <w:rtl w:val="true"/>
        </w:rPr>
        <w:t>שנות מאסר</w:t>
      </w:r>
      <w:r>
        <w:rPr>
          <w:rFonts w:ascii="Century" w:hAnsi="Century" w:cs="Century"/>
          <w:rtl w:val="true"/>
        </w:rPr>
        <w:t xml:space="preserve"> החל מיום מעצרו</w:t>
      </w:r>
      <w:r>
        <w:rPr>
          <w:rFonts w:cs="Century" w:ascii="Century" w:hAnsi="Century"/>
          <w:rtl w:val="true"/>
        </w:rPr>
        <w:t xml:space="preserve">, </w:t>
      </w:r>
      <w:r>
        <w:rPr>
          <w:rFonts w:ascii="Century" w:hAnsi="Century" w:cs="Century"/>
          <w:rtl w:val="true"/>
        </w:rPr>
        <w:t xml:space="preserve">וכן </w:t>
      </w:r>
      <w:r>
        <w:rPr>
          <w:rFonts w:cs="Century" w:ascii="Century" w:hAnsi="Century"/>
        </w:rPr>
        <w:t>24</w:t>
      </w:r>
      <w:r>
        <w:rPr>
          <w:rFonts w:cs="Century" w:ascii="Century" w:hAnsi="Century"/>
          <w:rtl w:val="true"/>
        </w:rPr>
        <w:t xml:space="preserve"> </w:t>
      </w:r>
      <w:r>
        <w:rPr>
          <w:rFonts w:ascii="Century" w:hAnsi="Century" w:cs="Century"/>
          <w:rtl w:val="true"/>
        </w:rPr>
        <w:t xml:space="preserve">חודשי מאסר על תנאי </w:t>
      </w:r>
      <w:r>
        <w:rPr>
          <w:rFonts w:ascii="Century" w:hAnsi="Century" w:cs="Century"/>
          <w:rtl w:val="true"/>
        </w:rPr>
        <w:t>ל</w:t>
      </w:r>
      <w:r>
        <w:rPr>
          <w:rFonts w:ascii="Century" w:hAnsi="Century" w:cs="Century"/>
          <w:rtl w:val="true"/>
        </w:rPr>
        <w:t xml:space="preserve">משך </w:t>
      </w:r>
      <w:r>
        <w:rPr>
          <w:rFonts w:cs="Century" w:ascii="Century" w:hAnsi="Century"/>
        </w:rPr>
        <w:t>3</w:t>
      </w:r>
      <w:r>
        <w:rPr>
          <w:rFonts w:cs="Century" w:ascii="Century" w:hAnsi="Century"/>
          <w:rtl w:val="true"/>
        </w:rPr>
        <w:t xml:space="preserve"> </w:t>
      </w:r>
      <w:r>
        <w:rPr>
          <w:rFonts w:ascii="Century" w:hAnsi="Century" w:cs="Century"/>
          <w:rtl w:val="true"/>
        </w:rPr>
        <w:t>שנים מיום שחרורו</w:t>
      </w:r>
      <w:r>
        <w:rPr>
          <w:rFonts w:cs="Century" w:ascii="Century" w:hAnsi="Century"/>
          <w:rtl w:val="true"/>
        </w:rPr>
        <w:t>.</w:t>
      </w:r>
    </w:p>
    <w:p>
      <w:pPr>
        <w:pStyle w:val="Ruller41"/>
        <w:ind w:end="0"/>
        <w:jc w:val="both"/>
        <w:rPr/>
      </w:pPr>
      <w:r>
        <w:rPr>
          <w:rtl w:val="true"/>
        </w:rPr>
      </w:r>
    </w:p>
    <w:p>
      <w:pPr>
        <w:pStyle w:val="Ruller41"/>
        <w:ind w:end="0"/>
        <w:jc w:val="both"/>
        <w:rPr/>
      </w:pPr>
      <w:r>
        <w:rPr>
          <w:rFonts w:cs="Century" w:ascii="Century" w:hAnsi="Century"/>
          <w:rtl w:val="true"/>
        </w:rPr>
        <w:tab/>
      </w:r>
      <w:r>
        <w:rPr>
          <w:rFonts w:ascii="Century" w:hAnsi="Century" w:cs="Century"/>
          <w:rtl w:val="true"/>
        </w:rPr>
        <w:t>אשר לאוראל</w:t>
      </w:r>
      <w:r>
        <w:rPr>
          <w:rFonts w:cs="Century" w:ascii="Century" w:hAnsi="Century"/>
          <w:rtl w:val="true"/>
        </w:rPr>
        <w:t xml:space="preserve">, </w:t>
      </w:r>
      <w:r>
        <w:rPr>
          <w:rFonts w:ascii="Century" w:hAnsi="Century" w:cs="Century"/>
          <w:rtl w:val="true"/>
        </w:rPr>
        <w:t xml:space="preserve">בית המשפט קמא לקח בחשבון את </w:t>
      </w:r>
      <w:r>
        <w:rPr>
          <w:rFonts w:cs="Century" w:ascii="Century" w:hAnsi="Century"/>
          <w:rtl w:val="true"/>
        </w:rPr>
        <w:t>"</w:t>
      </w:r>
      <w:r>
        <w:rPr>
          <w:rFonts w:ascii="Century" w:hAnsi="Century" w:cs="Century"/>
          <w:rtl w:val="true"/>
        </w:rPr>
        <w:t>נסיבותיו האישיות</w:t>
      </w:r>
      <w:r>
        <w:rPr>
          <w:rFonts w:cs="Century" w:ascii="Century" w:hAnsi="Century"/>
          <w:rtl w:val="true"/>
        </w:rPr>
        <w:t xml:space="preserve">, </w:t>
      </w:r>
      <w:r>
        <w:rPr>
          <w:rFonts w:ascii="Century" w:hAnsi="Century" w:cs="Century"/>
          <w:rtl w:val="true"/>
        </w:rPr>
        <w:t>ילדותו הלא פשוטה ואת העובדה שהוא אב לילדים קטנים</w:t>
      </w:r>
      <w:r>
        <w:rPr>
          <w:rFonts w:cs="Century" w:ascii="Century" w:hAnsi="Century"/>
          <w:rtl w:val="true"/>
        </w:rPr>
        <w:t xml:space="preserve">. </w:t>
      </w:r>
      <w:r>
        <w:rPr>
          <w:rFonts w:ascii="Century" w:hAnsi="Century" w:cs="Century"/>
          <w:rtl w:val="true"/>
        </w:rPr>
        <w:t xml:space="preserve">מאידך גיסא לקחנו בחשבון את עברו הפלילי המכביד ואת העובדה שריצה </w:t>
      </w:r>
      <w:r>
        <w:rPr>
          <w:rFonts w:cs="Century" w:ascii="Century" w:hAnsi="Century"/>
        </w:rPr>
        <w:t>6</w:t>
      </w:r>
      <w:r>
        <w:rPr>
          <w:rFonts w:cs="Century" w:ascii="Century" w:hAnsi="Century"/>
          <w:rtl w:val="true"/>
        </w:rPr>
        <w:t xml:space="preserve"> </w:t>
      </w:r>
      <w:r>
        <w:rPr>
          <w:rFonts w:ascii="Century" w:hAnsi="Century" w:cs="Century"/>
          <w:rtl w:val="true"/>
        </w:rPr>
        <w:t>עונשי מאסר בפועל בעבר</w:t>
      </w:r>
      <w:r>
        <w:rPr>
          <w:rFonts w:cs="Century" w:ascii="Century" w:hAnsi="Century"/>
          <w:rtl w:val="true"/>
        </w:rPr>
        <w:t xml:space="preserve">". </w:t>
      </w:r>
      <w:r>
        <w:rPr>
          <w:rFonts w:ascii="Century" w:hAnsi="Century" w:cs="Century"/>
          <w:rtl w:val="true"/>
        </w:rPr>
        <w:t>לאחר התחשבות במכלול השיקולים נגזר עונשו של אוראל בדומה לעונשו של ליאור</w:t>
      </w:r>
      <w:r>
        <w:rPr>
          <w:rFonts w:cs="Century" w:ascii="Century" w:hAnsi="Century"/>
          <w:rtl w:val="true"/>
        </w:rPr>
        <w:t xml:space="preserve">: </w:t>
      </w:r>
      <w:r>
        <w:rPr>
          <w:rFonts w:cs="Century" w:ascii="Century" w:hAnsi="Century"/>
        </w:rPr>
        <w:t>9</w:t>
      </w:r>
      <w:r>
        <w:rPr>
          <w:rFonts w:cs="Century" w:ascii="Century" w:hAnsi="Century"/>
          <w:rtl w:val="true"/>
        </w:rPr>
        <w:t xml:space="preserve"> </w:t>
      </w:r>
      <w:r>
        <w:rPr>
          <w:rFonts w:ascii="Century" w:hAnsi="Century" w:cs="Century"/>
          <w:rtl w:val="true"/>
        </w:rPr>
        <w:t>שנות מאסר לריצוי בפועל</w:t>
      </w:r>
      <w:r>
        <w:rPr>
          <w:rFonts w:ascii="Century" w:hAnsi="Century" w:cs="Century"/>
          <w:rtl w:val="true"/>
        </w:rPr>
        <w:t xml:space="preserve"> מיום סיום תקופת המאסר בתיק אחר</w:t>
      </w:r>
      <w:r>
        <w:rPr>
          <w:rFonts w:cs="Century" w:ascii="Century" w:hAnsi="Century"/>
          <w:rtl w:val="true"/>
        </w:rPr>
        <w:t xml:space="preserve">, </w:t>
      </w:r>
      <w:r>
        <w:rPr>
          <w:rFonts w:ascii="Century" w:hAnsi="Century" w:cs="Century"/>
          <w:rtl w:val="true"/>
        </w:rPr>
        <w:t xml:space="preserve">וכן </w:t>
      </w:r>
      <w:r>
        <w:rPr>
          <w:rFonts w:cs="Century" w:ascii="Century" w:hAnsi="Century"/>
        </w:rPr>
        <w:t>24</w:t>
      </w:r>
      <w:r>
        <w:rPr>
          <w:rFonts w:cs="Century" w:ascii="Century" w:hAnsi="Century"/>
          <w:rtl w:val="true"/>
        </w:rPr>
        <w:t xml:space="preserve"> </w:t>
      </w:r>
      <w:r>
        <w:rPr>
          <w:rFonts w:ascii="Century" w:hAnsi="Century" w:cs="Century"/>
          <w:rtl w:val="true"/>
        </w:rPr>
        <w:t xml:space="preserve">חודשי מאסר על תנאי </w:t>
      </w:r>
      <w:r>
        <w:rPr>
          <w:rFonts w:ascii="Century" w:hAnsi="Century" w:cs="Century"/>
          <w:rtl w:val="true"/>
        </w:rPr>
        <w:t>ל</w:t>
      </w:r>
      <w:r>
        <w:rPr>
          <w:rFonts w:ascii="Century" w:hAnsi="Century" w:cs="Century"/>
          <w:rtl w:val="true"/>
        </w:rPr>
        <w:t xml:space="preserve">משך </w:t>
      </w:r>
      <w:r>
        <w:rPr>
          <w:rFonts w:cs="Century" w:ascii="Century" w:hAnsi="Century"/>
        </w:rPr>
        <w:t>3</w:t>
      </w:r>
      <w:r>
        <w:rPr>
          <w:rFonts w:cs="Century" w:ascii="Century" w:hAnsi="Century"/>
          <w:rtl w:val="true"/>
        </w:rPr>
        <w:t xml:space="preserve"> </w:t>
      </w:r>
      <w:r>
        <w:rPr>
          <w:rFonts w:ascii="Century" w:hAnsi="Century" w:cs="Century"/>
          <w:rtl w:val="true"/>
        </w:rPr>
        <w:t>שנים מיום שחרורו</w:t>
      </w:r>
      <w:r>
        <w:rPr>
          <w:rFonts w:cs="Century" w:ascii="Century" w:hAnsi="Century"/>
          <w:rtl w:val="true"/>
        </w:rPr>
        <w:t>.</w:t>
      </w:r>
    </w:p>
    <w:p>
      <w:pPr>
        <w:pStyle w:val="Ruller41"/>
        <w:ind w:end="0"/>
        <w:jc w:val="both"/>
        <w:rPr/>
      </w:pPr>
      <w:r>
        <w:rPr>
          <w:rtl w:val="true"/>
        </w:rPr>
      </w:r>
    </w:p>
    <w:p>
      <w:pPr>
        <w:pStyle w:val="Ruller41"/>
        <w:ind w:end="0"/>
        <w:jc w:val="both"/>
        <w:rPr/>
      </w:pPr>
      <w:r>
        <w:rPr/>
        <w:t>19</w:t>
      </w:r>
      <w:r>
        <w:rPr>
          <w:rtl w:val="true"/>
        </w:rPr>
        <w:t>.</w:t>
      </w:r>
      <w:r>
        <w:rPr>
          <w:rtl w:val="true"/>
        </w:rPr>
        <w:tab/>
      </w:r>
      <w:r>
        <w:rPr>
          <w:rtl w:val="true"/>
        </w:rPr>
        <w:t>כמו</w:t>
      </w:r>
      <w:r>
        <w:rPr>
          <w:rFonts w:eastAsia="Arial TUR" w:cs="Arial TUR"/>
          <w:rtl w:val="true"/>
        </w:rPr>
        <w:t xml:space="preserve"> </w:t>
      </w:r>
      <w:r>
        <w:rPr>
          <w:rtl w:val="true"/>
        </w:rPr>
        <w:t>מערערים</w:t>
      </w:r>
      <w:r>
        <w:rPr>
          <w:rFonts w:eastAsia="Arial TUR" w:cs="Arial TUR"/>
          <w:rtl w:val="true"/>
        </w:rPr>
        <w:t xml:space="preserve"> </w:t>
      </w:r>
      <w:r>
        <w:rPr>
          <w:rtl w:val="true"/>
        </w:rPr>
        <w:t>נוספים</w:t>
      </w:r>
      <w:r>
        <w:rPr>
          <w:rtl w:val="true"/>
        </w:rPr>
        <w:t xml:space="preserve">, </w:t>
      </w:r>
      <w:r>
        <w:rPr>
          <w:rtl w:val="true"/>
        </w:rPr>
        <w:t>גם</w:t>
      </w:r>
      <w:r>
        <w:rPr>
          <w:rFonts w:eastAsia="Arial TUR" w:cs="Arial TU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הדגישו</w:t>
      </w:r>
      <w:r>
        <w:rPr>
          <w:rFonts w:eastAsia="Arial TUR" w:cs="Arial TUR"/>
          <w:rtl w:val="true"/>
        </w:rPr>
        <w:t xml:space="preserve"> </w:t>
      </w:r>
      <w:r>
        <w:rPr>
          <w:rtl w:val="true"/>
        </w:rPr>
        <w:t>בערעוריהם</w:t>
      </w:r>
      <w:r>
        <w:rPr>
          <w:rFonts w:eastAsia="Arial TUR" w:cs="Arial TUR"/>
          <w:rtl w:val="true"/>
        </w:rPr>
        <w:t xml:space="preserve"> </w:t>
      </w:r>
      <w:r>
        <w:rPr>
          <w:rtl w:val="true"/>
        </w:rPr>
        <w:t>את</w:t>
      </w:r>
      <w:r>
        <w:rPr>
          <w:rFonts w:eastAsia="Arial TUR" w:cs="Arial TUR"/>
          <w:rtl w:val="true"/>
        </w:rPr>
        <w:t xml:space="preserve"> </w:t>
      </w:r>
      <w:r>
        <w:rPr>
          <w:rtl w:val="true"/>
        </w:rPr>
        <w:t>העובדה</w:t>
      </w:r>
      <w:r>
        <w:rPr>
          <w:rFonts w:eastAsia="Arial TUR" w:cs="Arial TUR"/>
          <w:rtl w:val="true"/>
        </w:rPr>
        <w:t xml:space="preserve"> </w:t>
      </w:r>
      <w:r>
        <w:rPr>
          <w:rtl w:val="true"/>
        </w:rPr>
        <w:t>שהתכנית</w:t>
      </w:r>
      <w:r>
        <w:rPr>
          <w:rFonts w:eastAsia="Arial TUR" w:cs="Arial TUR"/>
          <w:rtl w:val="true"/>
        </w:rPr>
        <w:t xml:space="preserve"> </w:t>
      </w:r>
      <w:r>
        <w:rPr>
          <w:rtl w:val="true"/>
        </w:rPr>
        <w:t>לא</w:t>
      </w:r>
      <w:r>
        <w:rPr>
          <w:rFonts w:eastAsia="Arial TUR" w:cs="Arial TUR"/>
          <w:rtl w:val="true"/>
        </w:rPr>
        <w:t xml:space="preserve"> </w:t>
      </w:r>
      <w:r>
        <w:rPr>
          <w:rtl w:val="true"/>
        </w:rPr>
        <w:t>הושלמה</w:t>
      </w:r>
      <w:r>
        <w:rPr>
          <w:rFonts w:eastAsia="Arial TUR" w:cs="Arial TUR"/>
          <w:rtl w:val="true"/>
        </w:rPr>
        <w:t xml:space="preserve"> </w:t>
      </w:r>
      <w:r>
        <w:rPr>
          <w:rtl w:val="true"/>
        </w:rPr>
        <w:t>ובפועל</w:t>
      </w:r>
      <w:r>
        <w:rPr>
          <w:rFonts w:eastAsia="Arial TUR" w:cs="Arial TUR"/>
          <w:rtl w:val="true"/>
        </w:rPr>
        <w:t xml:space="preserve"> </w:t>
      </w:r>
      <w:r>
        <w:rPr>
          <w:rtl w:val="true"/>
        </w:rPr>
        <w:t>לא</w:t>
      </w:r>
      <w:r>
        <w:rPr>
          <w:rFonts w:eastAsia="Arial TUR" w:cs="Arial TUR"/>
          <w:rtl w:val="true"/>
        </w:rPr>
        <w:t xml:space="preserve"> </w:t>
      </w:r>
      <w:r>
        <w:rPr>
          <w:rtl w:val="true"/>
        </w:rPr>
        <w:t>נגרם</w:t>
      </w:r>
      <w:r>
        <w:rPr>
          <w:rFonts w:eastAsia="Arial TUR" w:cs="Arial TUR"/>
          <w:rtl w:val="true"/>
        </w:rPr>
        <w:t xml:space="preserve"> </w:t>
      </w:r>
      <w:r>
        <w:rPr>
          <w:rtl w:val="true"/>
        </w:rPr>
        <w:t>נזק</w:t>
      </w:r>
      <w:r>
        <w:rPr>
          <w:rFonts w:eastAsia="Arial TUR" w:cs="Arial TUR"/>
          <w:rtl w:val="true"/>
        </w:rPr>
        <w:t xml:space="preserve"> </w:t>
      </w:r>
      <w:r>
        <w:rPr>
          <w:rtl w:val="true"/>
        </w:rPr>
        <w:t>לדיאב</w:t>
      </w:r>
      <w:r>
        <w:rPr>
          <w:rFonts w:eastAsia="Arial TUR" w:cs="Arial TUR"/>
          <w:rtl w:val="true"/>
        </w:rPr>
        <w:t xml:space="preserve"> </w:t>
      </w:r>
      <w:r>
        <w:rPr>
          <w:rtl w:val="true"/>
        </w:rPr>
        <w:t>או</w:t>
      </w:r>
      <w:r>
        <w:rPr>
          <w:rFonts w:eastAsia="Arial TUR" w:cs="Arial TUR"/>
          <w:rtl w:val="true"/>
        </w:rPr>
        <w:t xml:space="preserve"> </w:t>
      </w:r>
      <w:r>
        <w:rPr>
          <w:rtl w:val="true"/>
        </w:rPr>
        <w:t>לאדם</w:t>
      </w:r>
      <w:r>
        <w:rPr>
          <w:rFonts w:eastAsia="Arial TUR" w:cs="Arial TUR"/>
          <w:rtl w:val="true"/>
        </w:rPr>
        <w:t xml:space="preserve"> </w:t>
      </w:r>
      <w:r>
        <w:rPr>
          <w:rtl w:val="true"/>
        </w:rPr>
        <w:t>אחר</w:t>
      </w:r>
      <w:r>
        <w:rPr>
          <w:rtl w:val="true"/>
        </w:rPr>
        <w:t xml:space="preserve">. </w:t>
      </w:r>
      <w:r>
        <w:rPr>
          <w:rtl w:val="true"/>
        </w:rPr>
        <w:t>בערעור</w:t>
      </w:r>
      <w:r>
        <w:rPr>
          <w:rFonts w:eastAsia="Arial TUR" w:cs="Arial TUR"/>
          <w:rtl w:val="true"/>
        </w:rPr>
        <w:t xml:space="preserve"> </w:t>
      </w:r>
      <w:r>
        <w:rPr>
          <w:rtl w:val="true"/>
        </w:rPr>
        <w:t>מטעם</w:t>
      </w:r>
      <w:r>
        <w:rPr>
          <w:rFonts w:eastAsia="Arial TUR" w:cs="Arial TUR"/>
          <w:rtl w:val="true"/>
        </w:rPr>
        <w:t xml:space="preserve"> </w:t>
      </w:r>
      <w:r>
        <w:rPr>
          <w:rtl w:val="true"/>
        </w:rPr>
        <w:t>ליאור</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התכנית</w:t>
      </w:r>
      <w:r>
        <w:rPr>
          <w:rFonts w:eastAsia="Arial TUR" w:cs="Arial TUR"/>
          <w:rtl w:val="true"/>
        </w:rPr>
        <w:t xml:space="preserve"> </w:t>
      </w:r>
      <w:r>
        <w:rPr>
          <w:rtl w:val="true"/>
        </w:rPr>
        <w:t>שנרקמה</w:t>
      </w:r>
      <w:r>
        <w:rPr>
          <w:rFonts w:eastAsia="Arial TUR" w:cs="Arial TUR"/>
          <w:rtl w:val="true"/>
        </w:rPr>
        <w:t xml:space="preserve"> </w:t>
      </w:r>
      <w:r>
        <w:rPr>
          <w:rtl w:val="true"/>
        </w:rPr>
        <w:t>היתה</w:t>
      </w:r>
      <w:r>
        <w:rPr>
          <w:rFonts w:eastAsia="Arial TUR" w:cs="Arial TUR"/>
          <w:rtl w:val="true"/>
        </w:rPr>
        <w:t xml:space="preserve"> </w:t>
      </w:r>
      <w:r>
        <w:rPr>
          <w:rtl w:val="true"/>
        </w:rPr>
        <w:t>פשוטה</w:t>
      </w:r>
      <w:r>
        <w:rPr>
          <w:rtl w:val="true"/>
        </w:rPr>
        <w:t xml:space="preserve">, </w:t>
      </w:r>
      <w:r>
        <w:rPr>
          <w:rtl w:val="true"/>
        </w:rPr>
        <w:t>לא</w:t>
      </w:r>
      <w:r>
        <w:rPr>
          <w:rFonts w:eastAsia="Arial TUR" w:cs="Arial TUR"/>
          <w:rtl w:val="true"/>
        </w:rPr>
        <w:t xml:space="preserve"> </w:t>
      </w:r>
      <w:r>
        <w:rPr>
          <w:rtl w:val="true"/>
        </w:rPr>
        <w:t>דרשה</w:t>
      </w:r>
      <w:r>
        <w:rPr>
          <w:rFonts w:eastAsia="Arial TUR" w:cs="Arial TUR"/>
          <w:rtl w:val="true"/>
        </w:rPr>
        <w:t xml:space="preserve"> </w:t>
      </w:r>
      <w:r>
        <w:rPr>
          <w:rtl w:val="true"/>
        </w:rPr>
        <w:t>תחכום</w:t>
      </w:r>
      <w:r>
        <w:rPr>
          <w:rFonts w:eastAsia="Arial TUR" w:cs="Arial TUR"/>
          <w:rtl w:val="true"/>
        </w:rPr>
        <w:t xml:space="preserve"> </w:t>
      </w:r>
      <w:r>
        <w:rPr>
          <w:rtl w:val="true"/>
        </w:rPr>
        <w:t>מיוחד</w:t>
      </w:r>
      <w:r>
        <w:rPr>
          <w:rtl w:val="true"/>
        </w:rPr>
        <w:t xml:space="preserve">, </w:t>
      </w:r>
      <w:r>
        <w:rPr>
          <w:rtl w:val="true"/>
        </w:rPr>
        <w:t>והאירוע</w:t>
      </w:r>
      <w:r>
        <w:rPr>
          <w:rFonts w:eastAsia="Arial TUR" w:cs="Arial TUR"/>
          <w:rtl w:val="true"/>
        </w:rPr>
        <w:t xml:space="preserve"> </w:t>
      </w:r>
      <w:r>
        <w:rPr>
          <w:rtl w:val="true"/>
        </w:rPr>
        <w:t>דומה</w:t>
      </w:r>
      <w:r>
        <w:rPr>
          <w:rFonts w:eastAsia="Arial TUR" w:cs="Arial TUR"/>
          <w:rtl w:val="true"/>
        </w:rPr>
        <w:t xml:space="preserve"> </w:t>
      </w:r>
      <w:r>
        <w:rPr>
          <w:rtl w:val="true"/>
        </w:rPr>
        <w:t>יותר</w:t>
      </w:r>
      <w:r>
        <w:rPr>
          <w:rFonts w:eastAsia="Arial TUR" w:cs="Arial TUR"/>
          <w:rtl w:val="true"/>
        </w:rPr>
        <w:t xml:space="preserve"> </w:t>
      </w:r>
      <w:r>
        <w:rPr>
          <w:rtl w:val="true"/>
        </w:rPr>
        <w:t>לקשירת</w:t>
      </w:r>
      <w:r>
        <w:rPr>
          <w:rFonts w:eastAsia="Arial TUR" w:cs="Arial TUR"/>
          <w:rtl w:val="true"/>
        </w:rPr>
        <w:t xml:space="preserve"> </w:t>
      </w:r>
      <w:r>
        <w:rPr>
          <w:rtl w:val="true"/>
        </w:rPr>
        <w:t>קשר</w:t>
      </w:r>
      <w:r>
        <w:rPr>
          <w:rFonts w:eastAsia="Arial TUR" w:cs="Arial TUR"/>
          <w:rtl w:val="true"/>
        </w:rPr>
        <w:t xml:space="preserve"> </w:t>
      </w:r>
      <w:r>
        <w:rPr>
          <w:rtl w:val="true"/>
        </w:rPr>
        <w:t>מאשר</w:t>
      </w:r>
      <w:r>
        <w:rPr>
          <w:rFonts w:eastAsia="Arial TUR" w:cs="Arial TUR"/>
          <w:rtl w:val="true"/>
        </w:rPr>
        <w:t xml:space="preserve"> </w:t>
      </w:r>
      <w:r>
        <w:rPr>
          <w:rtl w:val="true"/>
        </w:rPr>
        <w:t>לניסיון</w:t>
      </w:r>
      <w:r>
        <w:rPr>
          <w:rFonts w:eastAsia="Arial TUR" w:cs="Arial TUR"/>
          <w:rtl w:val="true"/>
        </w:rPr>
        <w:t xml:space="preserve"> </w:t>
      </w:r>
      <w:r>
        <w:rPr>
          <w:rtl w:val="true"/>
        </w:rPr>
        <w:t>רצח</w:t>
      </w:r>
      <w:r>
        <w:rPr>
          <w:rtl w:val="true"/>
        </w:rPr>
        <w:t xml:space="preserve">. </w:t>
      </w:r>
      <w:r>
        <w:rPr>
          <w:rtl w:val="true"/>
        </w:rPr>
        <w:t>אינני</w:t>
      </w:r>
      <w:r>
        <w:rPr>
          <w:rFonts w:eastAsia="Arial TUR" w:cs="Arial TUR"/>
          <w:rtl w:val="true"/>
        </w:rPr>
        <w:t xml:space="preserve"> </w:t>
      </w:r>
      <w:r>
        <w:rPr>
          <w:rtl w:val="true"/>
        </w:rPr>
        <w:t>מקבל</w:t>
      </w:r>
      <w:r>
        <w:rPr>
          <w:rFonts w:eastAsia="Arial TUR" w:cs="Arial TUR"/>
          <w:rtl w:val="true"/>
        </w:rPr>
        <w:t xml:space="preserve"> </w:t>
      </w:r>
      <w:r>
        <w:rPr>
          <w:rtl w:val="true"/>
        </w:rPr>
        <w:t>טענה</w:t>
      </w:r>
      <w:r>
        <w:rPr>
          <w:rFonts w:eastAsia="Arial TUR" w:cs="Arial TUR"/>
          <w:rtl w:val="true"/>
        </w:rPr>
        <w:t xml:space="preserve"> </w:t>
      </w:r>
      <w:r>
        <w:rPr>
          <w:rtl w:val="true"/>
        </w:rPr>
        <w:t>זו</w:t>
      </w:r>
      <w:r>
        <w:rPr>
          <w:rtl w:val="true"/>
        </w:rPr>
        <w:t xml:space="preserve">, </w:t>
      </w:r>
      <w:r>
        <w:rPr>
          <w:rtl w:val="true"/>
        </w:rPr>
        <w:t>והעובדות</w:t>
      </w:r>
      <w:r>
        <w:rPr>
          <w:rFonts w:eastAsia="Arial TUR" w:cs="Arial TUR"/>
          <w:rtl w:val="true"/>
        </w:rPr>
        <w:t xml:space="preserve"> </w:t>
      </w:r>
      <w:r>
        <w:rPr>
          <w:rtl w:val="true"/>
        </w:rPr>
        <w:t>שהוכחו</w:t>
      </w:r>
      <w:r>
        <w:rPr>
          <w:rFonts w:eastAsia="Arial TUR" w:cs="Arial TUR"/>
          <w:rtl w:val="true"/>
        </w:rPr>
        <w:t xml:space="preserve"> </w:t>
      </w:r>
      <w:r>
        <w:rPr>
          <w:rtl w:val="true"/>
        </w:rPr>
        <w:t>מציירות</w:t>
      </w:r>
      <w:r>
        <w:rPr>
          <w:rFonts w:eastAsia="Arial TUR" w:cs="Arial TUR"/>
          <w:rtl w:val="true"/>
        </w:rPr>
        <w:t xml:space="preserve"> </w:t>
      </w:r>
      <w:r>
        <w:rPr>
          <w:rtl w:val="true"/>
        </w:rPr>
        <w:t>תכנית</w:t>
      </w:r>
      <w:r>
        <w:rPr>
          <w:rFonts w:eastAsia="Arial TUR" w:cs="Arial TUR"/>
          <w:rtl w:val="true"/>
        </w:rPr>
        <w:t xml:space="preserve"> </w:t>
      </w:r>
      <w:r>
        <w:rPr>
          <w:rtl w:val="true"/>
        </w:rPr>
        <w:t>מורכבת</w:t>
      </w:r>
      <w:r>
        <w:rPr>
          <w:rFonts w:eastAsia="Arial TUR" w:cs="Arial TUR"/>
          <w:rtl w:val="true"/>
        </w:rPr>
        <w:t xml:space="preserve"> </w:t>
      </w:r>
      <w:r>
        <w:rPr>
          <w:rtl w:val="true"/>
        </w:rPr>
        <w:t>של</w:t>
      </w:r>
      <w:r>
        <w:rPr>
          <w:rFonts w:eastAsia="Arial TUR" w:cs="Arial TUR"/>
          <w:rtl w:val="true"/>
        </w:rPr>
        <w:t xml:space="preserve"> </w:t>
      </w:r>
      <w:r>
        <w:rPr>
          <w:rtl w:val="true"/>
        </w:rPr>
        <w:t>פיתיון</w:t>
      </w:r>
      <w:r>
        <w:rPr>
          <w:rtl w:val="true"/>
        </w:rPr>
        <w:t xml:space="preserve">, </w:t>
      </w:r>
      <w:r>
        <w:rPr>
          <w:rtl w:val="true"/>
        </w:rPr>
        <w:t>הובלה</w:t>
      </w:r>
      <w:r>
        <w:rPr>
          <w:rFonts w:eastAsia="Arial TUR" w:cs="Arial TUR"/>
          <w:rtl w:val="true"/>
        </w:rPr>
        <w:t xml:space="preserve"> </w:t>
      </w:r>
      <w:r>
        <w:rPr>
          <w:rtl w:val="true"/>
        </w:rPr>
        <w:t>לזירה</w:t>
      </w:r>
      <w:r>
        <w:rPr>
          <w:rFonts w:eastAsia="Arial TUR" w:cs="Arial TUR"/>
          <w:rtl w:val="true"/>
        </w:rPr>
        <w:t xml:space="preserve"> </w:t>
      </w:r>
      <w:r>
        <w:rPr>
          <w:rtl w:val="true"/>
        </w:rPr>
        <w:t>מבודדת</w:t>
      </w:r>
      <w:r>
        <w:rPr>
          <w:rFonts w:eastAsia="Arial TUR" w:cs="Arial TUR"/>
          <w:rtl w:val="true"/>
        </w:rPr>
        <w:t xml:space="preserve"> </w:t>
      </w:r>
      <w:r>
        <w:rPr>
          <w:rtl w:val="true"/>
        </w:rPr>
        <w:t>ושימוש</w:t>
      </w:r>
      <w:r>
        <w:rPr>
          <w:rFonts w:eastAsia="Arial TUR" w:cs="Arial TUR"/>
          <w:rtl w:val="true"/>
        </w:rPr>
        <w:t xml:space="preserve"> </w:t>
      </w:r>
      <w:r>
        <w:rPr>
          <w:rtl w:val="true"/>
        </w:rPr>
        <w:t>בצוות</w:t>
      </w:r>
      <w:r>
        <w:rPr>
          <w:rFonts w:eastAsia="Arial TUR" w:cs="Arial TUR"/>
          <w:rtl w:val="true"/>
        </w:rPr>
        <w:t xml:space="preserve"> </w:t>
      </w:r>
      <w:r>
        <w:rPr>
          <w:rtl w:val="true"/>
        </w:rPr>
        <w:t>מאורגן</w:t>
      </w:r>
      <w:r>
        <w:rPr>
          <w:rFonts w:eastAsia="Arial TUR" w:cs="Arial TUR"/>
          <w:rtl w:val="true"/>
        </w:rPr>
        <w:t xml:space="preserve"> </w:t>
      </w:r>
      <w:r>
        <w:rPr>
          <w:rtl w:val="true"/>
        </w:rPr>
        <w:t>ומתוזמן</w:t>
      </w:r>
      <w:r>
        <w:rPr>
          <w:rFonts w:eastAsia="Arial TUR" w:cs="Arial TUR"/>
          <w:rtl w:val="true"/>
        </w:rPr>
        <w:t xml:space="preserve"> </w:t>
      </w:r>
      <w:r>
        <w:rPr>
          <w:rtl w:val="true"/>
        </w:rPr>
        <w:t>של</w:t>
      </w:r>
      <w:r>
        <w:rPr>
          <w:rFonts w:eastAsia="Arial TUR" w:cs="Arial TUR"/>
          <w:rtl w:val="true"/>
        </w:rPr>
        <w:t xml:space="preserve"> </w:t>
      </w:r>
      <w:r>
        <w:rPr>
          <w:rtl w:val="true"/>
        </w:rPr>
        <w:t>מתנקשים</w:t>
      </w:r>
      <w:r>
        <w:rPr>
          <w:rtl w:val="true"/>
        </w:rPr>
        <w:t xml:space="preserve">. </w:t>
      </w:r>
      <w:r>
        <w:rPr>
          <w:rtl w:val="true"/>
        </w:rPr>
        <w:t>על</w:t>
      </w:r>
      <w:r>
        <w:rPr>
          <w:rFonts w:eastAsia="Arial TUR" w:cs="Arial TUR"/>
          <w:rtl w:val="true"/>
        </w:rPr>
        <w:t xml:space="preserve"> </w:t>
      </w:r>
      <w:r>
        <w:rPr>
          <w:rtl w:val="true"/>
        </w:rPr>
        <w:t>פי</w:t>
      </w:r>
      <w:r>
        <w:rPr>
          <w:rFonts w:eastAsia="Arial TUR" w:cs="Arial TUR"/>
          <w:rtl w:val="true"/>
        </w:rPr>
        <w:t xml:space="preserve"> </w:t>
      </w:r>
      <w:r>
        <w:rPr>
          <w:rtl w:val="true"/>
        </w:rPr>
        <w:t>התכנית</w:t>
      </w:r>
      <w:r>
        <w:rPr>
          <w:rFonts w:eastAsia="Arial TUR" w:cs="Arial TUR"/>
          <w:rtl w:val="true"/>
        </w:rPr>
        <w:t xml:space="preserve"> </w:t>
      </w:r>
      <w:r>
        <w:rPr>
          <w:rtl w:val="true"/>
        </w:rPr>
        <w:t>–</w:t>
      </w:r>
      <w:r>
        <w:rPr>
          <w:rFonts w:eastAsia="Arial TUR" w:cs="Arial TUR"/>
          <w:rtl w:val="true"/>
        </w:rPr>
        <w:t xml:space="preserve"> </w:t>
      </w:r>
      <w:r>
        <w:rPr>
          <w:rtl w:val="true"/>
        </w:rPr>
        <w:t>חלקם</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היה</w:t>
      </w:r>
      <w:r>
        <w:rPr>
          <w:rFonts w:eastAsia="Arial TUR" w:cs="Arial TUR"/>
          <w:rtl w:val="true"/>
        </w:rPr>
        <w:t xml:space="preserve"> </w:t>
      </w:r>
      <w:r>
        <w:rPr>
          <w:rtl w:val="true"/>
        </w:rPr>
        <w:t>הגדול</w:t>
      </w:r>
      <w:r>
        <w:rPr>
          <w:rFonts w:eastAsia="Arial TUR" w:cs="Arial TUR"/>
          <w:rtl w:val="true"/>
        </w:rPr>
        <w:t xml:space="preserve"> </w:t>
      </w:r>
      <w:r>
        <w:rPr>
          <w:rtl w:val="true"/>
        </w:rPr>
        <w:t>ביותר</w:t>
      </w:r>
      <w:r>
        <w:rPr>
          <w:rtl w:val="true"/>
        </w:rPr>
        <w:t xml:space="preserve">. </w:t>
      </w:r>
      <w:r>
        <w:rPr>
          <w:rtl w:val="true"/>
        </w:rPr>
        <w:t>ליאור</w:t>
      </w:r>
      <w:r>
        <w:rPr>
          <w:rFonts w:eastAsia="Arial TUR" w:cs="Arial TUR"/>
          <w:rtl w:val="true"/>
        </w:rPr>
        <w:t xml:space="preserve"> </w:t>
      </w:r>
      <w:r>
        <w:rPr>
          <w:rtl w:val="true"/>
        </w:rPr>
        <w:t>היה</w:t>
      </w:r>
      <w:r>
        <w:rPr>
          <w:rFonts w:eastAsia="Arial TUR" w:cs="Arial TUR"/>
          <w:rtl w:val="true"/>
        </w:rPr>
        <w:t xml:space="preserve"> </w:t>
      </w:r>
      <w:r>
        <w:rPr>
          <w:rtl w:val="true"/>
        </w:rPr>
        <w:t>אמור</w:t>
      </w:r>
      <w:r>
        <w:rPr>
          <w:rFonts w:eastAsia="Arial TUR" w:cs="Arial TUR"/>
          <w:rtl w:val="true"/>
        </w:rPr>
        <w:t xml:space="preserve"> </w:t>
      </w:r>
      <w:r>
        <w:rPr>
          <w:rtl w:val="true"/>
        </w:rPr>
        <w:t>לנהוג</w:t>
      </w:r>
      <w:r>
        <w:rPr>
          <w:rFonts w:eastAsia="Arial TUR" w:cs="Arial TUR"/>
          <w:rtl w:val="true"/>
        </w:rPr>
        <w:t xml:space="preserve"> </w:t>
      </w:r>
      <w:r>
        <w:rPr>
          <w:rtl w:val="true"/>
        </w:rPr>
        <w:t>באופנוע</w:t>
      </w:r>
      <w:r>
        <w:rPr>
          <w:rFonts w:eastAsia="Arial TUR" w:cs="Arial TUR"/>
          <w:rtl w:val="true"/>
        </w:rPr>
        <w:t xml:space="preserve"> </w:t>
      </w:r>
      <w:r>
        <w:rPr>
          <w:rtl w:val="true"/>
        </w:rPr>
        <w:t>בזמן</w:t>
      </w:r>
      <w:r>
        <w:rPr>
          <w:rFonts w:eastAsia="Arial TUR" w:cs="Arial TUR"/>
          <w:rtl w:val="true"/>
        </w:rPr>
        <w:t xml:space="preserve"> </w:t>
      </w:r>
      <w:r>
        <w:rPr>
          <w:rtl w:val="true"/>
        </w:rPr>
        <w:t>ביצוע</w:t>
      </w:r>
      <w:r>
        <w:rPr>
          <w:rFonts w:eastAsia="Arial TUR" w:cs="Arial TUR"/>
          <w:rtl w:val="true"/>
        </w:rPr>
        <w:t xml:space="preserve"> </w:t>
      </w:r>
      <w:r>
        <w:rPr>
          <w:rtl w:val="true"/>
        </w:rPr>
        <w:t>הירי</w:t>
      </w:r>
      <w:r>
        <w:rPr>
          <w:rtl w:val="true"/>
        </w:rPr>
        <w:t xml:space="preserve">, </w:t>
      </w:r>
      <w:r>
        <w:rPr>
          <w:rtl w:val="true"/>
        </w:rPr>
        <w:t>אוראל</w:t>
      </w:r>
      <w:r>
        <w:rPr>
          <w:rFonts w:eastAsia="Arial TUR" w:cs="Arial TUR"/>
          <w:rtl w:val="true"/>
        </w:rPr>
        <w:t xml:space="preserve"> </w:t>
      </w:r>
      <w:r>
        <w:rPr>
          <w:rtl w:val="true"/>
        </w:rPr>
        <w:t>היה</w:t>
      </w:r>
      <w:r>
        <w:rPr>
          <w:rFonts w:eastAsia="Arial TUR" w:cs="Arial TUR"/>
          <w:rtl w:val="true"/>
        </w:rPr>
        <w:t xml:space="preserve"> </w:t>
      </w:r>
      <w:r>
        <w:rPr>
          <w:rtl w:val="true"/>
        </w:rPr>
        <w:t>אמור</w:t>
      </w:r>
      <w:r>
        <w:rPr>
          <w:rFonts w:eastAsia="Arial TUR" w:cs="Arial TUR"/>
          <w:rtl w:val="true"/>
        </w:rPr>
        <w:t xml:space="preserve"> </w:t>
      </w:r>
      <w:r>
        <w:rPr>
          <w:rtl w:val="true"/>
        </w:rPr>
        <w:t>ללחוץ</w:t>
      </w:r>
      <w:r>
        <w:rPr>
          <w:rFonts w:eastAsia="Arial TUR" w:cs="Arial TUR"/>
          <w:rtl w:val="true"/>
        </w:rPr>
        <w:t xml:space="preserve"> </w:t>
      </w:r>
      <w:r>
        <w:rPr>
          <w:rtl w:val="true"/>
        </w:rPr>
        <w:t>על</w:t>
      </w:r>
      <w:r>
        <w:rPr>
          <w:rFonts w:eastAsia="Arial TUR" w:cs="Arial TUR"/>
          <w:rtl w:val="true"/>
        </w:rPr>
        <w:t xml:space="preserve"> </w:t>
      </w:r>
      <w:r>
        <w:rPr>
          <w:rtl w:val="true"/>
        </w:rPr>
        <w:t>ההדק</w:t>
      </w:r>
      <w:r>
        <w:rPr>
          <w:rtl w:val="true"/>
        </w:rPr>
        <w:t xml:space="preserve">, </w:t>
      </w:r>
      <w:r>
        <w:rPr>
          <w:rtl w:val="true"/>
        </w:rPr>
        <w:t>ושניהם</w:t>
      </w:r>
      <w:r>
        <w:rPr>
          <w:rFonts w:eastAsia="Arial TUR" w:cs="Arial TUR"/>
          <w:rtl w:val="true"/>
        </w:rPr>
        <w:t xml:space="preserve"> </w:t>
      </w:r>
      <w:r>
        <w:rPr>
          <w:rtl w:val="true"/>
        </w:rPr>
        <w:t>פעלו</w:t>
      </w:r>
      <w:r>
        <w:rPr>
          <w:rFonts w:eastAsia="Arial TUR" w:cs="Arial TUR"/>
          <w:rtl w:val="true"/>
        </w:rPr>
        <w:t xml:space="preserve"> </w:t>
      </w:r>
      <w:r>
        <w:rPr>
          <w:rtl w:val="true"/>
        </w:rPr>
        <w:t>באופן</w:t>
      </w:r>
      <w:r>
        <w:rPr>
          <w:rFonts w:eastAsia="Arial TUR" w:cs="Arial TUR"/>
          <w:rtl w:val="true"/>
        </w:rPr>
        <w:t xml:space="preserve"> </w:t>
      </w:r>
      <w:r>
        <w:rPr>
          <w:rtl w:val="true"/>
        </w:rPr>
        <w:t>עקבי</w:t>
      </w:r>
      <w:r>
        <w:rPr>
          <w:rFonts w:eastAsia="Arial TUR" w:cs="Arial TUR"/>
          <w:rtl w:val="true"/>
        </w:rPr>
        <w:t xml:space="preserve"> </w:t>
      </w:r>
      <w:r>
        <w:rPr>
          <w:rtl w:val="true"/>
        </w:rPr>
        <w:t>להגשמת</w:t>
      </w:r>
      <w:r>
        <w:rPr>
          <w:rFonts w:eastAsia="Arial TUR" w:cs="Arial TUR"/>
          <w:rtl w:val="true"/>
        </w:rPr>
        <w:t xml:space="preserve"> </w:t>
      </w:r>
      <w:r>
        <w:rPr>
          <w:rtl w:val="true"/>
        </w:rPr>
        <w:t>התכנית</w:t>
      </w:r>
      <w:r>
        <w:rPr>
          <w:rFonts w:eastAsia="Arial TUR" w:cs="Arial TUR"/>
          <w:rtl w:val="true"/>
        </w:rPr>
        <w:t xml:space="preserve"> </w:t>
      </w:r>
      <w:r>
        <w:rPr>
          <w:rtl w:val="true"/>
        </w:rPr>
        <w:t>בהתאם</w:t>
      </w:r>
      <w:r>
        <w:rPr>
          <w:rFonts w:eastAsia="Arial TUR" w:cs="Arial TUR"/>
          <w:rtl w:val="true"/>
        </w:rPr>
        <w:t xml:space="preserve"> </w:t>
      </w:r>
      <w:r>
        <w:rPr>
          <w:rtl w:val="true"/>
        </w:rPr>
        <w:t>להוראותיו</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כאמור</w:t>
      </w:r>
      <w:r>
        <w:rP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קיבלו</w:t>
      </w:r>
      <w:r>
        <w:rPr>
          <w:rFonts w:eastAsia="Arial TUR" w:cs="Arial TUR"/>
          <w:rtl w:val="true"/>
        </w:rPr>
        <w:t xml:space="preserve"> </w:t>
      </w:r>
      <w:r>
        <w:rPr>
          <w:rtl w:val="true"/>
        </w:rPr>
        <w:t>תפקיד</w:t>
      </w:r>
      <w:r>
        <w:rPr>
          <w:rFonts w:eastAsia="Arial TUR" w:cs="Arial TUR"/>
          <w:rtl w:val="true"/>
        </w:rPr>
        <w:t xml:space="preserve"> </w:t>
      </w:r>
      <w:r>
        <w:rPr>
          <w:rtl w:val="true"/>
        </w:rPr>
        <w:t>מרכזי</w:t>
      </w:r>
      <w:r>
        <w:rPr>
          <w:rFonts w:eastAsia="Arial TUR" w:cs="Arial TUR"/>
          <w:rtl w:val="true"/>
        </w:rPr>
        <w:t xml:space="preserve"> </w:t>
      </w:r>
      <w:r>
        <w:rPr>
          <w:rtl w:val="true"/>
        </w:rPr>
        <w:t>בניסיון</w:t>
      </w:r>
      <w:r>
        <w:rPr>
          <w:rFonts w:eastAsia="Arial TUR" w:cs="Arial TUR"/>
          <w:rtl w:val="true"/>
        </w:rPr>
        <w:t xml:space="preserve"> </w:t>
      </w:r>
      <w:r>
        <w:rPr>
          <w:rtl w:val="true"/>
        </w:rPr>
        <w:t>הרצח</w:t>
      </w:r>
      <w:r>
        <w:rPr>
          <w:rFonts w:eastAsia="Arial TUR" w:cs="Arial TUR"/>
          <w:rtl w:val="true"/>
        </w:rPr>
        <w:t xml:space="preserve"> </w:t>
      </w:r>
      <w:r>
        <w:rPr>
          <w:rtl w:val="true"/>
        </w:rPr>
        <w:t>המתואר</w:t>
      </w:r>
      <w:r>
        <w:rPr>
          <w:rFonts w:eastAsia="Arial TUR" w:cs="Arial TUR"/>
          <w:rtl w:val="true"/>
        </w:rPr>
        <w:t xml:space="preserve"> </w:t>
      </w:r>
      <w:r>
        <w:rPr>
          <w:rtl w:val="true"/>
        </w:rPr>
        <w:t>באישום</w:t>
      </w:r>
      <w:r>
        <w:rPr>
          <w:rFonts w:eastAsia="Arial TUR" w:cs="Arial TUR"/>
          <w:rtl w:val="true"/>
        </w:rPr>
        <w:t xml:space="preserve"> </w:t>
      </w:r>
      <w:r>
        <w:rPr>
          <w:rtl w:val="true"/>
        </w:rPr>
        <w:t>השלישי</w:t>
      </w:r>
      <w:r>
        <w:rPr>
          <w:rtl w:val="true"/>
        </w:rPr>
        <w:t xml:space="preserve">, </w:t>
      </w:r>
      <w:r>
        <w:rPr>
          <w:rtl w:val="true"/>
        </w:rPr>
        <w:t>ומבחינת</w:t>
      </w:r>
      <w:r>
        <w:rPr>
          <w:rFonts w:eastAsia="Arial TUR" w:cs="Arial TUR"/>
          <w:rtl w:val="true"/>
        </w:rPr>
        <w:t xml:space="preserve"> </w:t>
      </w:r>
      <w:r>
        <w:rPr>
          <w:rtl w:val="true"/>
        </w:rPr>
        <w:t>רף</w:t>
      </w:r>
      <w:r>
        <w:rPr>
          <w:rFonts w:eastAsia="Arial TUR" w:cs="Arial TUR"/>
          <w:rtl w:val="true"/>
        </w:rPr>
        <w:t xml:space="preserve"> </w:t>
      </w:r>
      <w:r>
        <w:rPr>
          <w:rtl w:val="true"/>
        </w:rPr>
        <w:t>הענישה</w:t>
      </w:r>
      <w:r>
        <w:rPr>
          <w:rFonts w:eastAsia="Arial TUR" w:cs="Arial TUR"/>
          <w:rtl w:val="true"/>
        </w:rPr>
        <w:t xml:space="preserve"> </w:t>
      </w:r>
      <w:r>
        <w:rPr>
          <w:rtl w:val="true"/>
        </w:rPr>
        <w:t>ניתן</w:t>
      </w:r>
      <w:r>
        <w:rPr>
          <w:rFonts w:eastAsia="Arial TUR" w:cs="Arial TUR"/>
          <w:rtl w:val="true"/>
        </w:rPr>
        <w:t xml:space="preserve"> </w:t>
      </w:r>
      <w:r>
        <w:rPr>
          <w:rtl w:val="true"/>
        </w:rPr>
        <w:t>להשוות</w:t>
      </w:r>
      <w:r>
        <w:rPr>
          <w:rFonts w:eastAsia="Arial TUR" w:cs="Arial TUR"/>
          <w:rtl w:val="true"/>
        </w:rPr>
        <w:t xml:space="preserve"> </w:t>
      </w:r>
      <w:r>
        <w:rPr>
          <w:rtl w:val="true"/>
        </w:rPr>
        <w:t>את</w:t>
      </w:r>
      <w:r>
        <w:rPr>
          <w:rFonts w:eastAsia="Arial TUR" w:cs="Arial TUR"/>
          <w:rtl w:val="true"/>
        </w:rPr>
        <w:t xml:space="preserve"> </w:t>
      </w:r>
      <w:r>
        <w:rPr>
          <w:rtl w:val="true"/>
        </w:rPr>
        <w:t>המקרה</w:t>
      </w:r>
      <w:r>
        <w:rPr>
          <w:rFonts w:eastAsia="Arial TUR" w:cs="Arial TUR"/>
          <w:rtl w:val="true"/>
        </w:rPr>
        <w:t xml:space="preserve"> </w:t>
      </w:r>
      <w:r>
        <w:rPr>
          <w:rtl w:val="true"/>
        </w:rPr>
        <w:t>לעניין</w:t>
      </w:r>
      <w:r>
        <w:rPr>
          <w:rFonts w:eastAsia="Arial TUR" w:cs="Arial TUR"/>
          <w:rtl w:val="true"/>
        </w:rPr>
        <w:t xml:space="preserve"> </w:t>
      </w:r>
      <w:r>
        <w:rPr>
          <w:rFonts w:ascii="Century" w:hAnsi="Century" w:cs="Miriam"/>
          <w:b/>
          <w:b/>
          <w:spacing w:val="0"/>
          <w:szCs w:val="24"/>
          <w:rtl w:val="true"/>
        </w:rPr>
        <w:t>סנקר</w:t>
      </w:r>
      <w:r>
        <w:rPr>
          <w:rFonts w:cs="Century" w:ascii="Century" w:hAnsi="Century"/>
          <w:rtl w:val="true"/>
        </w:rPr>
        <w:t xml:space="preserve">, </w:t>
      </w:r>
      <w:r>
        <w:rPr>
          <w:rFonts w:ascii="Century" w:hAnsi="Century" w:cs="Century"/>
          <w:rtl w:val="true"/>
        </w:rPr>
        <w:t xml:space="preserve">שם הושתו על המערערים </w:t>
      </w:r>
      <w:r>
        <w:rPr>
          <w:rFonts w:cs="Century" w:ascii="Century" w:hAnsi="Century"/>
        </w:rPr>
        <w:t>10</w:t>
      </w:r>
      <w:r>
        <w:rPr>
          <w:rFonts w:cs="Century" w:ascii="Century" w:hAnsi="Century"/>
          <w:rtl w:val="true"/>
        </w:rPr>
        <w:t xml:space="preserve"> </w:t>
      </w:r>
      <w:r>
        <w:rPr>
          <w:rFonts w:ascii="Century" w:hAnsi="Century" w:cs="Century"/>
          <w:rtl w:val="true"/>
        </w:rPr>
        <w:t>שנות מאסר בפועל</w:t>
      </w:r>
      <w:r>
        <w:rPr>
          <w:rtl w:val="true"/>
        </w:rPr>
        <w:t xml:space="preserve">. </w:t>
      </w:r>
      <w:r>
        <w:rPr>
          <w:rtl w:val="true"/>
        </w:rPr>
        <w:t>לטעמי</w:t>
      </w:r>
      <w:r>
        <w:rPr>
          <w:rtl w:val="true"/>
        </w:rPr>
        <w:t xml:space="preserve">, </w:t>
      </w:r>
      <w:r>
        <w:rPr>
          <w:rtl w:val="true"/>
        </w:rPr>
        <w:t>יש</w:t>
      </w:r>
      <w:r>
        <w:rPr>
          <w:rFonts w:eastAsia="Arial TUR" w:cs="Arial TUR"/>
          <w:rtl w:val="true"/>
        </w:rPr>
        <w:t xml:space="preserve"> </w:t>
      </w:r>
      <w:r>
        <w:rPr>
          <w:rtl w:val="true"/>
        </w:rPr>
        <w:t>להשוות</w:t>
      </w:r>
      <w:r>
        <w:rPr>
          <w:rFonts w:eastAsia="Arial TUR" w:cs="Arial TUR"/>
          <w:rtl w:val="true"/>
        </w:rPr>
        <w:t xml:space="preserve"> </w:t>
      </w:r>
      <w:r>
        <w:rPr>
          <w:rtl w:val="true"/>
        </w:rPr>
        <w:t>בין</w:t>
      </w:r>
      <w:r>
        <w:rPr>
          <w:rFonts w:eastAsia="Arial TUR" w:cs="Arial TUR"/>
          <w:rtl w:val="true"/>
        </w:rPr>
        <w:t xml:space="preserve"> </w:t>
      </w:r>
      <w:r>
        <w:rPr>
          <w:rtl w:val="true"/>
        </w:rPr>
        <w:t>העונשים</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ואוראל</w:t>
      </w:r>
      <w:r>
        <w:rPr>
          <w:rtl w:val="true"/>
        </w:rPr>
        <w:t xml:space="preserve">. </w:t>
      </w:r>
      <w:r>
        <w:rPr>
          <w:rtl w:val="true"/>
        </w:rPr>
        <w:t>אוראל</w:t>
      </w:r>
      <w:r>
        <w:rPr>
          <w:rFonts w:eastAsia="Arial TUR" w:cs="Arial TUR"/>
          <w:rtl w:val="true"/>
        </w:rPr>
        <w:t xml:space="preserve"> </w:t>
      </w:r>
      <w:r>
        <w:rPr>
          <w:rtl w:val="true"/>
        </w:rPr>
        <w:t>היה</w:t>
      </w:r>
      <w:r>
        <w:rPr>
          <w:rFonts w:eastAsia="Arial TUR" w:cs="Arial TUR"/>
          <w:rtl w:val="true"/>
        </w:rPr>
        <w:t xml:space="preserve"> </w:t>
      </w:r>
      <w:r>
        <w:rPr>
          <w:rtl w:val="true"/>
        </w:rPr>
        <w:t>זה</w:t>
      </w:r>
      <w:r>
        <w:rPr>
          <w:rFonts w:eastAsia="Arial TUR" w:cs="Arial TUR"/>
          <w:rtl w:val="true"/>
        </w:rPr>
        <w:t xml:space="preserve"> </w:t>
      </w:r>
      <w:r>
        <w:rPr>
          <w:rtl w:val="true"/>
        </w:rPr>
        <w:t>שאמור</w:t>
      </w:r>
      <w:r>
        <w:rPr>
          <w:rFonts w:eastAsia="Arial TUR" w:cs="Arial TUR"/>
          <w:rtl w:val="true"/>
        </w:rPr>
        <w:t xml:space="preserve"> </w:t>
      </w:r>
      <w:r>
        <w:rPr>
          <w:rtl w:val="true"/>
        </w:rPr>
        <w:t>ללחוץ</w:t>
      </w:r>
      <w:r>
        <w:rPr>
          <w:rFonts w:eastAsia="Arial TUR" w:cs="Arial TUR"/>
          <w:rtl w:val="true"/>
        </w:rPr>
        <w:t xml:space="preserve"> </w:t>
      </w:r>
      <w:r>
        <w:rPr>
          <w:rtl w:val="true"/>
        </w:rPr>
        <w:t>על</w:t>
      </w:r>
      <w:r>
        <w:rPr>
          <w:rFonts w:eastAsia="Arial TUR" w:cs="Arial TUR"/>
          <w:rtl w:val="true"/>
        </w:rPr>
        <w:t xml:space="preserve"> </w:t>
      </w:r>
      <w:r>
        <w:rPr>
          <w:rtl w:val="true"/>
        </w:rPr>
        <w:t>ההדק</w:t>
      </w:r>
      <w:r>
        <w:rPr>
          <w:rtl w:val="true"/>
        </w:rPr>
        <w:t xml:space="preserve">, </w:t>
      </w:r>
      <w:r>
        <w:rPr>
          <w:rtl w:val="true"/>
        </w:rPr>
        <w:t>אך</w:t>
      </w:r>
      <w:r>
        <w:rPr>
          <w:rFonts w:eastAsia="Arial TUR" w:cs="Arial TUR"/>
          <w:rtl w:val="true"/>
        </w:rPr>
        <w:t xml:space="preserve"> </w:t>
      </w:r>
      <w:r>
        <w:rPr>
          <w:rtl w:val="true"/>
        </w:rPr>
        <w:t>בניגוד</w:t>
      </w:r>
      <w:r>
        <w:rPr>
          <w:rFonts w:eastAsia="Arial TUR" w:cs="Arial TUR"/>
          <w:rtl w:val="true"/>
        </w:rPr>
        <w:t xml:space="preserve"> </w:t>
      </w:r>
      <w:r>
        <w:rPr>
          <w:rtl w:val="true"/>
        </w:rPr>
        <w:t>לנטען</w:t>
      </w:r>
      <w:r>
        <w:rPr>
          <w:rtl w:val="true"/>
        </w:rPr>
        <w:t xml:space="preserve">, </w:t>
      </w:r>
      <w:r>
        <w:rPr>
          <w:rtl w:val="true"/>
        </w:rPr>
        <w:t>אין</w:t>
      </w:r>
      <w:r>
        <w:rPr>
          <w:rFonts w:eastAsia="Arial TUR" w:cs="Arial TUR"/>
          <w:rtl w:val="true"/>
        </w:rPr>
        <w:t xml:space="preserve"> </w:t>
      </w:r>
      <w:r>
        <w:rPr>
          <w:rtl w:val="true"/>
        </w:rPr>
        <w:t>חשיבות</w:t>
      </w:r>
      <w:r>
        <w:rPr>
          <w:rFonts w:eastAsia="Arial TUR" w:cs="Arial TUR"/>
          <w:rtl w:val="true"/>
        </w:rPr>
        <w:t xml:space="preserve"> </w:t>
      </w:r>
      <w:r>
        <w:rPr>
          <w:rtl w:val="true"/>
        </w:rPr>
        <w:t>רבה</w:t>
      </w:r>
      <w:r>
        <w:rPr>
          <w:rFonts w:eastAsia="Arial TUR" w:cs="Arial TUR"/>
          <w:rtl w:val="true"/>
        </w:rPr>
        <w:t xml:space="preserve"> </w:t>
      </w:r>
      <w:r>
        <w:rPr>
          <w:rtl w:val="true"/>
        </w:rPr>
        <w:t>להבחנה</w:t>
      </w:r>
      <w:r>
        <w:rPr>
          <w:rFonts w:eastAsia="Arial TUR" w:cs="Arial TUR"/>
          <w:rtl w:val="true"/>
        </w:rPr>
        <w:t xml:space="preserve"> </w:t>
      </w:r>
      <w:r>
        <w:rPr>
          <w:rtl w:val="true"/>
        </w:rPr>
        <w:t>בין</w:t>
      </w:r>
      <w:r>
        <w:rPr>
          <w:rFonts w:eastAsia="Arial TUR" w:cs="Arial TUR"/>
          <w:rtl w:val="true"/>
        </w:rPr>
        <w:t xml:space="preserve"> </w:t>
      </w:r>
      <w:r>
        <w:rPr>
          <w:rtl w:val="true"/>
        </w:rPr>
        <w:t>הנוהג</w:t>
      </w:r>
      <w:r>
        <w:rPr>
          <w:rFonts w:eastAsia="Arial TUR" w:cs="Arial TUR"/>
          <w:rtl w:val="true"/>
        </w:rPr>
        <w:t xml:space="preserve"> </w:t>
      </w:r>
      <w:r>
        <w:rPr>
          <w:rtl w:val="true"/>
        </w:rPr>
        <w:t>באופנוע</w:t>
      </w:r>
      <w:r>
        <w:rPr>
          <w:rFonts w:eastAsia="Arial TUR" w:cs="Arial TUR"/>
          <w:rtl w:val="true"/>
        </w:rPr>
        <w:t xml:space="preserve"> </w:t>
      </w:r>
      <w:r>
        <w:rPr>
          <w:rtl w:val="true"/>
        </w:rPr>
        <w:t>לבין</w:t>
      </w:r>
      <w:r>
        <w:rPr>
          <w:rFonts w:eastAsia="Arial TUR" w:cs="Arial TUR"/>
          <w:rtl w:val="true"/>
        </w:rPr>
        <w:t xml:space="preserve"> </w:t>
      </w:r>
      <w:r>
        <w:rPr>
          <w:rtl w:val="true"/>
        </w:rPr>
        <w:t>מי</w:t>
      </w:r>
      <w:r>
        <w:rPr>
          <w:rFonts w:eastAsia="Arial TUR" w:cs="Arial TUR"/>
          <w:rtl w:val="true"/>
        </w:rPr>
        <w:t xml:space="preserve"> </w:t>
      </w:r>
      <w:r>
        <w:rPr>
          <w:rtl w:val="true"/>
        </w:rPr>
        <w:t>שאמור</w:t>
      </w:r>
      <w:r>
        <w:rPr>
          <w:rFonts w:eastAsia="Arial TUR" w:cs="Arial TUR"/>
          <w:rtl w:val="true"/>
        </w:rPr>
        <w:t xml:space="preserve"> </w:t>
      </w:r>
      <w:r>
        <w:rPr>
          <w:rtl w:val="true"/>
        </w:rPr>
        <w:t>ללחוץ</w:t>
      </w:r>
      <w:r>
        <w:rPr>
          <w:rFonts w:eastAsia="Arial TUR" w:cs="Arial TUR"/>
          <w:rtl w:val="true"/>
        </w:rPr>
        <w:t xml:space="preserve"> </w:t>
      </w:r>
      <w:r>
        <w:rPr>
          <w:rtl w:val="true"/>
        </w:rPr>
        <w:t>על</w:t>
      </w:r>
      <w:r>
        <w:rPr>
          <w:rFonts w:eastAsia="Arial TUR" w:cs="Arial TUR"/>
          <w:rtl w:val="true"/>
        </w:rPr>
        <w:t xml:space="preserve"> </w:t>
      </w:r>
      <w:r>
        <w:rPr>
          <w:rtl w:val="true"/>
        </w:rPr>
        <w:t>ההדק</w:t>
      </w:r>
      <w:r>
        <w:rPr>
          <w:rFonts w:eastAsia="Arial TUR" w:cs="Arial TUR"/>
          <w:rtl w:val="true"/>
        </w:rPr>
        <w:t xml:space="preserve"> </w:t>
      </w:r>
      <w:r>
        <w:rPr>
          <w:rtl w:val="true"/>
        </w:rPr>
        <w:t>בזמן</w:t>
      </w:r>
      <w:r>
        <w:rPr>
          <w:rFonts w:eastAsia="Arial TUR" w:cs="Arial TUR"/>
          <w:rtl w:val="true"/>
        </w:rPr>
        <w:t xml:space="preserve"> </w:t>
      </w:r>
      <w:r>
        <w:rPr>
          <w:rtl w:val="true"/>
        </w:rPr>
        <w:t>הנסיעה</w:t>
      </w:r>
      <w:r>
        <w:rPr>
          <w:rtl w:val="true"/>
        </w:rPr>
        <w:t xml:space="preserve">, </w:t>
      </w:r>
      <w:r>
        <w:rPr>
          <w:rtl w:val="true"/>
        </w:rPr>
        <w:t>וגם</w:t>
      </w:r>
      <w:r>
        <w:rPr>
          <w:rFonts w:eastAsia="Arial TUR" w:cs="Arial TUR"/>
          <w:rtl w:val="true"/>
        </w:rPr>
        <w:t xml:space="preserve"> </w:t>
      </w:r>
      <w:r>
        <w:rPr>
          <w:rtl w:val="true"/>
        </w:rPr>
        <w:t>פסקי</w:t>
      </w:r>
      <w:r>
        <w:rPr>
          <w:rFonts w:eastAsia="Arial TUR" w:cs="Arial TUR"/>
          <w:rtl w:val="true"/>
        </w:rPr>
        <w:t xml:space="preserve"> </w:t>
      </w:r>
      <w:r>
        <w:rPr>
          <w:rtl w:val="true"/>
        </w:rPr>
        <w:t>הדין</w:t>
      </w:r>
      <w:r>
        <w:rPr>
          <w:rFonts w:eastAsia="Arial TUR" w:cs="Arial TUR"/>
          <w:rtl w:val="true"/>
        </w:rPr>
        <w:t xml:space="preserve"> </w:t>
      </w:r>
      <w:r>
        <w:rPr>
          <w:rtl w:val="true"/>
        </w:rPr>
        <w:t>שהוזכרו</w:t>
      </w:r>
      <w:r>
        <w:rPr>
          <w:rFonts w:eastAsia="Arial TUR" w:cs="Arial TUR"/>
          <w:rtl w:val="true"/>
        </w:rPr>
        <w:t xml:space="preserve"> </w:t>
      </w:r>
      <w:r>
        <w:rPr>
          <w:rtl w:val="true"/>
        </w:rPr>
        <w:t>אינם</w:t>
      </w:r>
      <w:r>
        <w:rPr>
          <w:rFonts w:eastAsia="Arial TUR" w:cs="Arial TUR"/>
          <w:rtl w:val="true"/>
        </w:rPr>
        <w:t xml:space="preserve"> </w:t>
      </w:r>
      <w:r>
        <w:rPr>
          <w:rtl w:val="true"/>
        </w:rPr>
        <w:t>מבססים</w:t>
      </w:r>
      <w:r>
        <w:rPr>
          <w:rFonts w:eastAsia="Arial TUR" w:cs="Arial TUR"/>
          <w:rtl w:val="true"/>
        </w:rPr>
        <w:t xml:space="preserve"> </w:t>
      </w:r>
      <w:r>
        <w:rPr>
          <w:rtl w:val="true"/>
        </w:rPr>
        <w:t>את</w:t>
      </w:r>
      <w:r>
        <w:rPr>
          <w:rFonts w:eastAsia="Arial TUR" w:cs="Arial TUR"/>
          <w:rtl w:val="true"/>
        </w:rPr>
        <w:t xml:space="preserve"> </w:t>
      </w:r>
      <w:r>
        <w:rPr>
          <w:rtl w:val="true"/>
        </w:rPr>
        <w:t>הטע</w:t>
      </w:r>
      <w:r>
        <w:rPr>
          <w:rFonts w:ascii="Times New Roman" w:hAnsi="Times New Roman" w:cs="Times New Roman"/>
          <w:rtl w:val="true"/>
        </w:rPr>
        <w:t xml:space="preserve">נה </w:t>
      </w:r>
      <w:r>
        <w:rPr>
          <w:rFonts w:cs="Times New Roman" w:ascii="Times New Roman" w:hAnsi="Times New Roman"/>
          <w:rtl w:val="true"/>
        </w:rPr>
        <w:t>(</w:t>
      </w:r>
      <w:hyperlink r:id="rId362">
        <w:r>
          <w:rPr>
            <w:rStyle w:val="Hyperlink"/>
            <w:rFonts w:ascii="Times New Roman" w:hAnsi="Times New Roman" w:cs="Times New Roman"/>
            <w:color w:val="0000FF"/>
            <w:u w:val="single"/>
            <w:rtl w:val="true"/>
          </w:rPr>
          <w:t>ע</w:t>
        </w:r>
        <w:r>
          <w:rPr>
            <w:rStyle w:val="Hyperlink"/>
            <w:rFonts w:cs="Times New Roman" w:ascii="Times New Roman" w:hAnsi="Times New Roman"/>
            <w:color w:val="0000FF"/>
            <w:u w:val="single"/>
            <w:rtl w:val="true"/>
          </w:rPr>
          <w:t>"</w:t>
        </w:r>
        <w:r>
          <w:rPr>
            <w:rStyle w:val="Hyperlink"/>
            <w:rFonts w:ascii="Times New Roman" w:hAnsi="Times New Roman" w:cs="Times New Roman"/>
            <w:color w:val="0000FF"/>
            <w:u w:val="single"/>
            <w:rtl w:val="true"/>
          </w:rPr>
          <w:t xml:space="preserve">פ </w:t>
        </w:r>
        <w:r>
          <w:rPr>
            <w:rStyle w:val="Hyperlink"/>
            <w:rFonts w:cs="Times New Roman" w:ascii="Times New Roman" w:hAnsi="Times New Roman"/>
            <w:color w:val="0000FF"/>
            <w:u w:val="single"/>
          </w:rPr>
          <w:t>458/14</w:t>
        </w:r>
      </w:hyperlink>
      <w:r>
        <w:rPr>
          <w:rFonts w:cs="Times New Roman" w:ascii="Times New Roman" w:hAnsi="Times New Roman"/>
          <w:rtl w:val="true"/>
        </w:rPr>
        <w:t xml:space="preserve"> </w:t>
      </w:r>
      <w:r>
        <w:rPr>
          <w:rFonts w:ascii="Times New Roman" w:hAnsi="Times New Roman" w:cs="Miriam"/>
          <w:spacing w:val="0"/>
          <w:sz w:val="28"/>
          <w:sz w:val="28"/>
          <w:szCs w:val="24"/>
          <w:rtl w:val="true"/>
        </w:rPr>
        <w:t>אדרי</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נ</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מדינת</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ישראל</w:t>
      </w:r>
      <w:r>
        <w:rPr>
          <w:rFonts w:cs="Times New Roman" w:ascii="Times New Roman" w:hAnsi="Times New Roman"/>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Times New Roman" w:hAnsi="Times New Roman" w:cs="Times New Roman"/>
          <w:rtl w:val="true"/>
        </w:rPr>
        <w:t xml:space="preserve">בפסקה עו </w:t>
      </w:r>
      <w:r>
        <w:rPr>
          <w:rFonts w:cs="Times New Roman" w:ascii="Times New Roman" w:hAnsi="Times New Roman"/>
          <w:rtl w:val="true"/>
        </w:rPr>
        <w:t>(</w:t>
      </w:r>
      <w:r>
        <w:rPr>
          <w:rFonts w:cs="Times New Roman" w:ascii="Times New Roman" w:hAnsi="Times New Roman"/>
        </w:rPr>
        <w:t>29.1.2015</w:t>
      </w:r>
      <w:hyperlink r:id="rId363">
        <w:r>
          <w:rPr>
            <w:rStyle w:val="Hyperlink"/>
            <w:rFonts w:cs="Times New Roman" w:ascii="Times New Roman" w:hAnsi="Times New Roman"/>
            <w:color w:val="0000FF"/>
            <w:u w:val="single"/>
            <w:rtl w:val="true"/>
          </w:rPr>
          <w:t xml:space="preserve">); </w:t>
        </w:r>
        <w:r>
          <w:rPr>
            <w:rStyle w:val="Hyperlink"/>
            <w:rFonts w:ascii="Times New Roman" w:hAnsi="Times New Roman" w:cs="Times New Roman"/>
            <w:color w:val="0000FF"/>
            <w:u w:val="single"/>
            <w:rtl w:val="true"/>
          </w:rPr>
          <w:t>ע</w:t>
        </w:r>
        <w:r>
          <w:rPr>
            <w:rStyle w:val="Hyperlink"/>
            <w:rFonts w:cs="Times New Roman" w:ascii="Times New Roman" w:hAnsi="Times New Roman"/>
            <w:color w:val="0000FF"/>
            <w:u w:val="single"/>
            <w:rtl w:val="true"/>
          </w:rPr>
          <w:t>"</w:t>
        </w:r>
        <w:r>
          <w:rPr>
            <w:rStyle w:val="Hyperlink"/>
            <w:rFonts w:ascii="Times New Roman" w:hAnsi="Times New Roman" w:cs="Times New Roman"/>
            <w:color w:val="0000FF"/>
            <w:u w:val="single"/>
            <w:rtl w:val="true"/>
          </w:rPr>
          <w:t xml:space="preserve">פ </w:t>
        </w:r>
        <w:r>
          <w:rPr>
            <w:rStyle w:val="Hyperlink"/>
            <w:rFonts w:cs="Times New Roman" w:ascii="Times New Roman" w:hAnsi="Times New Roman"/>
            <w:color w:val="0000FF"/>
            <w:u w:val="single"/>
          </w:rPr>
          <w:t>1215/90</w:t>
        </w:r>
        <w:r>
          <w:rPr>
            <w:rStyle w:val="Hyperlink"/>
            <w:rFonts w:cs="Times New Roman" w:ascii="Times New Roman" w:hAnsi="Times New Roman"/>
            <w:color w:val="0000FF"/>
            <w:u w:val="single"/>
            <w:rtl w:val="true"/>
          </w:rPr>
          <w:t xml:space="preserve">‏ </w:t>
        </w:r>
      </w:hyperlink>
      <w:r>
        <w:rPr>
          <w:rFonts w:cs="Times New Roman" w:ascii="Times New Roman" w:hAnsi="Times New Roman"/>
          <w:rtl w:val="true"/>
        </w:rPr>
        <w:t xml:space="preserve"> </w:t>
      </w:r>
      <w:r>
        <w:rPr>
          <w:rFonts w:ascii="Times New Roman" w:hAnsi="Times New Roman" w:cs="Miriam"/>
          <w:spacing w:val="0"/>
          <w:sz w:val="28"/>
          <w:sz w:val="28"/>
          <w:szCs w:val="24"/>
          <w:rtl w:val="true"/>
        </w:rPr>
        <w:t>דנן</w:t>
      </w:r>
      <w:r>
        <w:rPr>
          <w:rFonts w:ascii="Times New Roman" w:hAnsi="Times New Roman" w:cs="Miriam"/>
          <w:spacing w:val="0"/>
          <w:sz w:val="28"/>
          <w:sz w:val="28"/>
          <w:szCs w:val="24"/>
        </w:rPr>
        <w:t>‎</w:t>
      </w:r>
      <w:r>
        <w:rPr>
          <w:rFonts w:ascii="Times New Roman" w:hAnsi="Times New Roman" w:cs="Times New Roman"/>
          <w:spacing w:val="0"/>
          <w:sz w:val="28"/>
          <w:sz w:val="28"/>
          <w:szCs w:val="24"/>
        </w:rPr>
        <w:t xml:space="preserve"> </w:t>
      </w:r>
      <w:r>
        <w:rPr>
          <w:rFonts w:ascii="Times New Roman" w:hAnsi="Times New Roman" w:cs="Miriam"/>
          <w:spacing w:val="0"/>
          <w:sz w:val="28"/>
          <w:sz w:val="28"/>
          <w:szCs w:val="24"/>
        </w:rPr>
        <w:t>‎</w:t>
      </w:r>
      <w:r>
        <w:rPr>
          <w:rFonts w:ascii="Times New Roman" w:hAnsi="Times New Roman" w:cs="Miriam"/>
          <w:spacing w:val="0"/>
          <w:sz w:val="28"/>
          <w:sz w:val="28"/>
          <w:szCs w:val="24"/>
          <w:rtl w:val="true"/>
        </w:rPr>
        <w:t>נ</w:t>
      </w:r>
      <w:r>
        <w:rPr>
          <w:rFonts w:cs="Miriam" w:ascii="Times New Roman" w:hAnsi="Times New Roman"/>
          <w:spacing w:val="0"/>
          <w:sz w:val="28"/>
          <w:szCs w:val="24"/>
          <w:rtl w:val="true"/>
        </w:rPr>
        <w:t xml:space="preserve">' </w:t>
      </w:r>
      <w:r>
        <w:rPr>
          <w:rFonts w:ascii="Times New Roman" w:hAnsi="Times New Roman" w:cs="Miriam"/>
          <w:spacing w:val="0"/>
          <w:sz w:val="28"/>
          <w:sz w:val="28"/>
          <w:szCs w:val="24"/>
          <w:rtl w:val="true"/>
        </w:rPr>
        <w:t>מדינת</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ישראל</w:t>
      </w:r>
      <w:r>
        <w:rPr>
          <w:rFonts w:ascii="Times New Roman" w:hAnsi="Times New Roman" w:cs="Times New Roman"/>
          <w:rtl w:val="true"/>
          <w:lang w:eastAsia="he-IL"/>
        </w:rPr>
        <w:t xml:space="preserve"> </w:t>
      </w:r>
      <w:r>
        <w:rPr>
          <w:rFonts w:cs="David" w:ascii="Times New Roman" w:hAnsi="Times New Roman"/>
          <w:spacing w:val="0"/>
          <w:szCs w:val="24"/>
          <w:rtl w:val="true"/>
          <w:lang w:eastAsia="he-IL"/>
        </w:rPr>
        <w:t>[</w:t>
      </w:r>
      <w:r>
        <w:rPr>
          <w:rFonts w:ascii="Times New Roman" w:hAnsi="Times New Roman" w:cs="David"/>
          <w:spacing w:val="0"/>
          <w:szCs w:val="24"/>
          <w:rtl w:val="true"/>
          <w:lang w:eastAsia="he-IL"/>
        </w:rPr>
        <w:t>פורסם</w:t>
      </w:r>
      <w:r>
        <w:rPr>
          <w:rFonts w:ascii="Times New Roman" w:hAnsi="Times New Roman" w:cs="Times New Roman"/>
          <w:spacing w:val="0"/>
          <w:szCs w:val="24"/>
          <w:rtl w:val="true"/>
          <w:lang w:eastAsia="he-IL"/>
        </w:rPr>
        <w:t xml:space="preserve"> </w:t>
      </w:r>
      <w:r>
        <w:rPr>
          <w:rFonts w:ascii="Times New Roman" w:hAnsi="Times New Roman" w:cs="David"/>
          <w:spacing w:val="0"/>
          <w:szCs w:val="24"/>
          <w:rtl w:val="true"/>
          <w:lang w:eastAsia="he-IL"/>
        </w:rPr>
        <w:t>בנבו</w:t>
      </w:r>
      <w:r>
        <w:rPr>
          <w:rFonts w:cs="David" w:ascii="Times New Roman" w:hAnsi="Times New Roman"/>
          <w:spacing w:val="0"/>
          <w:szCs w:val="24"/>
          <w:rtl w:val="true"/>
          <w:lang w:eastAsia="he-IL"/>
        </w:rPr>
        <w:t xml:space="preserve">] </w:t>
      </w:r>
      <w:r>
        <w:rPr>
          <w:rFonts w:cs="Times New Roman" w:ascii="Times New Roman" w:hAnsi="Times New Roman"/>
          <w:rtl w:val="true"/>
          <w:lang w:eastAsia="he-IL"/>
        </w:rPr>
        <w:t>(</w:t>
      </w:r>
      <w:r>
        <w:rPr>
          <w:rFonts w:cs="Times New Roman" w:ascii="Times New Roman" w:hAnsi="Times New Roman"/>
          <w:lang w:eastAsia="he-IL"/>
        </w:rPr>
        <w:t>22.4.1993</w:t>
      </w:r>
      <w:r>
        <w:rPr>
          <w:rFonts w:cs="Times New Roman" w:ascii="Times New Roman" w:hAnsi="Times New Roman"/>
          <w:rtl w:val="true"/>
          <w:lang w:eastAsia="he-IL"/>
        </w:rPr>
        <w:t>)</w:t>
      </w:r>
      <w:r>
        <w:rPr>
          <w:rtl w:val="true"/>
        </w:rPr>
        <w:t xml:space="preserve">). </w:t>
      </w:r>
      <w:r>
        <w:rPr>
          <w:rtl w:val="true"/>
        </w:rPr>
        <w:t>אילו</w:t>
      </w:r>
      <w:r>
        <w:rPr>
          <w:rFonts w:eastAsia="Arial TUR" w:cs="Arial TUR"/>
          <w:rtl w:val="true"/>
        </w:rPr>
        <w:t xml:space="preserve"> </w:t>
      </w:r>
      <w:r>
        <w:rPr>
          <w:rtl w:val="true"/>
        </w:rPr>
        <w:t>הרצח</w:t>
      </w:r>
      <w:r>
        <w:rPr>
          <w:rFonts w:eastAsia="Arial TUR" w:cs="Arial TUR"/>
          <w:rtl w:val="true"/>
        </w:rPr>
        <w:t xml:space="preserve"> </w:t>
      </w:r>
      <w:r>
        <w:rPr>
          <w:rtl w:val="true"/>
        </w:rPr>
        <w:t>היה</w:t>
      </w:r>
      <w:r>
        <w:rPr>
          <w:rFonts w:eastAsia="Arial TUR" w:cs="Arial TUR"/>
          <w:rtl w:val="true"/>
        </w:rPr>
        <w:t xml:space="preserve"> </w:t>
      </w:r>
      <w:r>
        <w:rPr>
          <w:rtl w:val="true"/>
        </w:rPr>
        <w:t>מתבצע</w:t>
      </w:r>
      <w:r>
        <w:rPr>
          <w:rtl w:val="true"/>
        </w:rPr>
        <w:t xml:space="preserve">, </w:t>
      </w:r>
      <w:r>
        <w:rPr>
          <w:rtl w:val="true"/>
        </w:rPr>
        <w:t>יש</w:t>
      </w:r>
      <w:r>
        <w:rPr>
          <w:rFonts w:eastAsia="Arial TUR" w:cs="Arial TUR"/>
          <w:rtl w:val="true"/>
        </w:rPr>
        <w:t xml:space="preserve"> </w:t>
      </w:r>
      <w:r>
        <w:rPr>
          <w:rtl w:val="true"/>
        </w:rPr>
        <w:t>להניח</w:t>
      </w:r>
      <w:r>
        <w:rPr>
          <w:rFonts w:eastAsia="Arial TUR" w:cs="Arial TUR"/>
          <w:rtl w:val="true"/>
        </w:rPr>
        <w:t xml:space="preserve"> </w:t>
      </w:r>
      <w:r>
        <w:rPr>
          <w:rtl w:val="true"/>
        </w:rPr>
        <w:t>כי</w:t>
      </w:r>
      <w:r>
        <w:rPr>
          <w:rFonts w:eastAsia="Arial TUR" w:cs="Arial TUR"/>
          <w:rtl w:val="true"/>
        </w:rPr>
        <w:t xml:space="preserve"> </w:t>
      </w:r>
      <w:r>
        <w:rPr>
          <w:rtl w:val="true"/>
        </w:rPr>
        <w:t>ליאור</w:t>
      </w:r>
      <w:r>
        <w:rPr>
          <w:rFonts w:eastAsia="Arial TUR" w:cs="Arial TUR"/>
          <w:rtl w:val="true"/>
        </w:rPr>
        <w:t xml:space="preserve"> </w:t>
      </w:r>
      <w:r>
        <w:rPr>
          <w:rtl w:val="true"/>
        </w:rPr>
        <w:t>ואוראל</w:t>
      </w:r>
      <w:r>
        <w:rPr>
          <w:rFonts w:eastAsia="Arial TUR" w:cs="Arial TUR"/>
          <w:rtl w:val="true"/>
        </w:rPr>
        <w:t xml:space="preserve"> </w:t>
      </w:r>
      <w:r>
        <w:rPr>
          <w:rtl w:val="true"/>
        </w:rPr>
        <w:t>היו</w:t>
      </w:r>
      <w:r>
        <w:rPr>
          <w:rFonts w:eastAsia="Arial TUR" w:cs="Arial TUR"/>
          <w:rtl w:val="true"/>
        </w:rPr>
        <w:t xml:space="preserve"> </w:t>
      </w:r>
      <w:r>
        <w:rPr>
          <w:rtl w:val="true"/>
        </w:rPr>
        <w:t>מורשעים</w:t>
      </w:r>
      <w:r>
        <w:rPr>
          <w:rFonts w:eastAsia="Arial TUR" w:cs="Arial TUR"/>
          <w:rtl w:val="true"/>
        </w:rPr>
        <w:t xml:space="preserve"> </w:t>
      </w:r>
      <w:r>
        <w:rPr>
          <w:rtl w:val="true"/>
        </w:rPr>
        <w:t>ברצח</w:t>
      </w:r>
      <w:r>
        <w:rPr>
          <w:rFonts w:eastAsia="Arial TUR" w:cs="Arial TUR"/>
          <w:rtl w:val="true"/>
        </w:rPr>
        <w:t xml:space="preserve"> </w:t>
      </w:r>
      <w:r>
        <w:rPr>
          <w:rtl w:val="true"/>
        </w:rPr>
        <w:t>כמבצעים</w:t>
      </w:r>
      <w:r>
        <w:rPr>
          <w:rFonts w:eastAsia="Arial TUR" w:cs="Arial TUR"/>
          <w:rtl w:val="true"/>
        </w:rPr>
        <w:t xml:space="preserve"> </w:t>
      </w:r>
      <w:r>
        <w:rPr>
          <w:rtl w:val="true"/>
        </w:rPr>
        <w:t>בצוותא</w:t>
      </w:r>
      <w:r>
        <w:rPr>
          <w:rFonts w:eastAsia="Arial TUR" w:cs="Arial TUR"/>
          <w:rtl w:val="true"/>
        </w:rPr>
        <w:t xml:space="preserve"> </w:t>
      </w:r>
      <w:r>
        <w:rPr>
          <w:rtl w:val="true"/>
        </w:rPr>
        <w:t>ונשלחים</w:t>
      </w:r>
      <w:r>
        <w:rPr>
          <w:rFonts w:eastAsia="Arial TUR" w:cs="Arial TUR"/>
          <w:rtl w:val="true"/>
        </w:rPr>
        <w:t xml:space="preserve"> </w:t>
      </w:r>
      <w:r>
        <w:rPr>
          <w:rtl w:val="true"/>
        </w:rPr>
        <w:t>למאסר</w:t>
      </w:r>
      <w:r>
        <w:rPr>
          <w:rFonts w:eastAsia="Arial TUR" w:cs="Arial TUR"/>
          <w:rtl w:val="true"/>
        </w:rPr>
        <w:t xml:space="preserve"> </w:t>
      </w:r>
      <w:r>
        <w:rPr>
          <w:rtl w:val="true"/>
        </w:rPr>
        <w:t>עולם</w:t>
      </w:r>
      <w:r>
        <w:rPr>
          <w:rtl w:val="true"/>
        </w:rPr>
        <w:t xml:space="preserve">. </w:t>
      </w:r>
      <w:r>
        <w:rPr>
          <w:rtl w:val="true"/>
        </w:rPr>
        <w:t>מבחינת</w:t>
      </w:r>
      <w:r>
        <w:rPr>
          <w:rFonts w:eastAsia="Arial TUR" w:cs="Arial TUR"/>
          <w:rtl w:val="true"/>
        </w:rPr>
        <w:t xml:space="preserve"> </w:t>
      </w:r>
      <w:r>
        <w:rPr>
          <w:rtl w:val="true"/>
        </w:rPr>
        <w:t>נסיבותיהם</w:t>
      </w:r>
      <w:r>
        <w:rPr>
          <w:rFonts w:eastAsia="Arial TUR" w:cs="Arial TUR"/>
          <w:rtl w:val="true"/>
        </w:rPr>
        <w:t xml:space="preserve"> </w:t>
      </w:r>
      <w:r>
        <w:rPr>
          <w:rtl w:val="true"/>
        </w:rPr>
        <w:t>האישיות</w:t>
      </w:r>
      <w:r>
        <w:rPr>
          <w:rFonts w:eastAsia="Arial TUR" w:cs="Arial TUR"/>
          <w:rtl w:val="true"/>
        </w:rPr>
        <w:t xml:space="preserve"> </w:t>
      </w:r>
      <w:r>
        <w:rPr>
          <w:rtl w:val="true"/>
        </w:rPr>
        <w:t>של</w:t>
      </w:r>
      <w:r>
        <w:rPr>
          <w:rFonts w:eastAsia="Arial TUR" w:cs="Arial TUR"/>
          <w:rtl w:val="true"/>
        </w:rPr>
        <w:t xml:space="preserve"> </w:t>
      </w:r>
      <w:r>
        <w:rPr>
          <w:rtl w:val="true"/>
        </w:rPr>
        <w:t>השניים</w:t>
      </w:r>
      <w:r>
        <w:rPr>
          <w:rFonts w:eastAsia="Arial TUR" w:cs="Arial TUR"/>
          <w:rtl w:val="true"/>
        </w:rPr>
        <w:t xml:space="preserve"> </w:t>
      </w:r>
      <w:r>
        <w:rPr>
          <w:rtl w:val="true"/>
        </w:rPr>
        <w:t>לא</w:t>
      </w:r>
      <w:r>
        <w:rPr>
          <w:rFonts w:eastAsia="Arial TUR" w:cs="Arial TUR"/>
          <w:rtl w:val="true"/>
        </w:rPr>
        <w:t xml:space="preserve"> </w:t>
      </w:r>
      <w:r>
        <w:rPr>
          <w:rtl w:val="true"/>
        </w:rPr>
        <w:t>מצאתי</w:t>
      </w:r>
      <w:r>
        <w:rPr>
          <w:rFonts w:eastAsia="Arial TUR" w:cs="Arial TUR"/>
          <w:rtl w:val="true"/>
        </w:rPr>
        <w:t xml:space="preserve"> </w:t>
      </w:r>
      <w:r>
        <w:rPr>
          <w:rtl w:val="true"/>
        </w:rPr>
        <w:t>הבדלים</w:t>
      </w:r>
      <w:r>
        <w:rPr>
          <w:rFonts w:eastAsia="Arial TUR" w:cs="Arial TUR"/>
          <w:rtl w:val="true"/>
        </w:rPr>
        <w:t xml:space="preserve"> </w:t>
      </w:r>
      <w:r>
        <w:rPr>
          <w:rtl w:val="true"/>
        </w:rPr>
        <w:t>שישפיעו</w:t>
      </w:r>
      <w:r>
        <w:rPr>
          <w:rFonts w:eastAsia="Arial TUR" w:cs="Arial TUR"/>
          <w:rtl w:val="true"/>
        </w:rPr>
        <w:t xml:space="preserve"> </w:t>
      </w:r>
      <w:r>
        <w:rPr>
          <w:rtl w:val="true"/>
        </w:rPr>
        <w:t>באופן</w:t>
      </w:r>
      <w:r>
        <w:rPr>
          <w:rFonts w:eastAsia="Arial TUR" w:cs="Arial TUR"/>
          <w:rtl w:val="true"/>
        </w:rPr>
        <w:t xml:space="preserve"> </w:t>
      </w:r>
      <w:r>
        <w:rPr>
          <w:rtl w:val="true"/>
        </w:rPr>
        <w:t>משמעותי</w:t>
      </w:r>
      <w:r>
        <w:rPr>
          <w:rFonts w:eastAsia="Arial TUR" w:cs="Arial TUR"/>
          <w:rtl w:val="true"/>
        </w:rPr>
        <w:t xml:space="preserve"> </w:t>
      </w:r>
      <w:r>
        <w:rPr>
          <w:rtl w:val="true"/>
        </w:rPr>
        <w:t>על</w:t>
      </w:r>
      <w:r>
        <w:rPr>
          <w:rFonts w:eastAsia="Arial TUR" w:cs="Arial TUR"/>
          <w:rtl w:val="true"/>
        </w:rPr>
        <w:t xml:space="preserve"> </w:t>
      </w:r>
      <w:r>
        <w:rPr>
          <w:rtl w:val="true"/>
        </w:rPr>
        <w:t>מידת</w:t>
      </w:r>
      <w:r>
        <w:rPr>
          <w:rFonts w:eastAsia="Arial TUR" w:cs="Arial TUR"/>
          <w:rtl w:val="true"/>
        </w:rPr>
        <w:t xml:space="preserve"> </w:t>
      </w:r>
      <w:r>
        <w:rPr>
          <w:rtl w:val="true"/>
        </w:rPr>
        <w:t>העונש</w:t>
      </w:r>
      <w:r>
        <w:rPr>
          <w:rtl w:val="true"/>
        </w:rPr>
        <w:t xml:space="preserve">, </w:t>
      </w:r>
      <w:r>
        <w:rPr>
          <w:rtl w:val="true"/>
        </w:rPr>
        <w:t>לשניהם</w:t>
      </w:r>
      <w:r>
        <w:rPr>
          <w:rFonts w:eastAsia="Arial TUR" w:cs="Arial TUR"/>
          <w:rtl w:val="true"/>
        </w:rPr>
        <w:t xml:space="preserve"> </w:t>
      </w:r>
      <w:r>
        <w:rPr>
          <w:rtl w:val="true"/>
        </w:rPr>
        <w:t>עבר</w:t>
      </w:r>
      <w:r>
        <w:rPr>
          <w:rFonts w:eastAsia="Arial TUR" w:cs="Arial TUR"/>
          <w:rtl w:val="true"/>
        </w:rPr>
        <w:t xml:space="preserve"> </w:t>
      </w:r>
      <w:r>
        <w:rPr>
          <w:rtl w:val="true"/>
        </w:rPr>
        <w:t>פלילי</w:t>
      </w:r>
      <w:r>
        <w:rPr>
          <w:rFonts w:eastAsia="Arial TUR" w:cs="Arial TUR"/>
          <w:rtl w:val="true"/>
        </w:rPr>
        <w:t xml:space="preserve"> </w:t>
      </w:r>
      <w:r>
        <w:rPr>
          <w:rtl w:val="true"/>
        </w:rPr>
        <w:t>שנזקף</w:t>
      </w:r>
      <w:r>
        <w:rPr>
          <w:rFonts w:eastAsia="Arial TUR" w:cs="Arial TUR"/>
          <w:rtl w:val="true"/>
        </w:rPr>
        <w:t xml:space="preserve"> </w:t>
      </w:r>
      <w:r>
        <w:rPr>
          <w:rtl w:val="true"/>
        </w:rPr>
        <w:t>לחובתם</w:t>
      </w:r>
      <w:r>
        <w:rPr>
          <w:rtl w:val="true"/>
        </w:rPr>
        <w:t xml:space="preserve">, </w:t>
      </w:r>
      <w:r>
        <w:rPr>
          <w:rtl w:val="true"/>
        </w:rPr>
        <w:t>אם</w:t>
      </w:r>
      <w:r>
        <w:rPr>
          <w:rFonts w:eastAsia="Arial TUR" w:cs="Arial TUR"/>
          <w:rtl w:val="true"/>
        </w:rPr>
        <w:t xml:space="preserve"> </w:t>
      </w:r>
      <w:r>
        <w:rPr>
          <w:rtl w:val="true"/>
        </w:rPr>
        <w:t>כי</w:t>
      </w:r>
      <w:r>
        <w:rPr>
          <w:rFonts w:eastAsia="Arial TUR" w:cs="Arial TUR"/>
          <w:rtl w:val="true"/>
        </w:rPr>
        <w:t xml:space="preserve"> </w:t>
      </w:r>
      <w:r>
        <w:rPr>
          <w:rtl w:val="true"/>
        </w:rPr>
        <w:t>עברו</w:t>
      </w:r>
      <w:r>
        <w:rPr>
          <w:rFonts w:eastAsia="Arial TUR" w:cs="Arial TUR"/>
          <w:rtl w:val="true"/>
        </w:rPr>
        <w:t xml:space="preserve"> </w:t>
      </w:r>
      <w:r>
        <w:rPr>
          <w:rtl w:val="true"/>
        </w:rPr>
        <w:t>הפלילי</w:t>
      </w:r>
      <w:r>
        <w:rPr>
          <w:rFonts w:eastAsia="Arial TUR" w:cs="Arial TUR"/>
          <w:rtl w:val="true"/>
        </w:rPr>
        <w:t xml:space="preserve"> </w:t>
      </w:r>
      <w:r>
        <w:rPr>
          <w:rtl w:val="true"/>
        </w:rPr>
        <w:t>של</w:t>
      </w:r>
      <w:r>
        <w:rPr>
          <w:rFonts w:eastAsia="Arial TUR" w:cs="Arial TUR"/>
          <w:rtl w:val="true"/>
        </w:rPr>
        <w:t xml:space="preserve"> </w:t>
      </w:r>
      <w:r>
        <w:rPr>
          <w:rtl w:val="true"/>
        </w:rPr>
        <w:t>אוראל</w:t>
      </w:r>
      <w:r>
        <w:rPr>
          <w:rFonts w:eastAsia="Arial TUR" w:cs="Arial TUR"/>
          <w:rtl w:val="true"/>
        </w:rPr>
        <w:t xml:space="preserve"> </w:t>
      </w:r>
      <w:r>
        <w:rPr>
          <w:rtl w:val="true"/>
        </w:rPr>
        <w:t>מכביד</w:t>
      </w:r>
      <w:r>
        <w:rPr>
          <w:rFonts w:eastAsia="Arial TUR" w:cs="Arial TUR"/>
          <w:rtl w:val="true"/>
        </w:rPr>
        <w:t xml:space="preserve"> </w:t>
      </w:r>
      <w:r>
        <w:rPr>
          <w:rtl w:val="true"/>
        </w:rPr>
        <w:t>יותר</w:t>
      </w:r>
      <w:r>
        <w:rPr>
          <w:rtl w:val="true"/>
        </w:rPr>
        <w:t xml:space="preserve">. </w:t>
      </w:r>
      <w:r>
        <w:rPr>
          <w:rtl w:val="true"/>
        </w:rPr>
        <w:t>לחובתו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עומדת</w:t>
      </w:r>
      <w:r>
        <w:rPr>
          <w:rFonts w:eastAsia="Arial TUR" w:cs="Arial TUR"/>
          <w:rtl w:val="true"/>
        </w:rPr>
        <w:t xml:space="preserve"> </w:t>
      </w:r>
      <w:r>
        <w:rPr>
          <w:rtl w:val="true"/>
        </w:rPr>
        <w:t>גם</w:t>
      </w:r>
      <w:r>
        <w:rPr>
          <w:rFonts w:eastAsia="Arial TUR" w:cs="Arial TUR"/>
          <w:rtl w:val="true"/>
        </w:rPr>
        <w:t xml:space="preserve"> </w:t>
      </w:r>
      <w:r>
        <w:rPr>
          <w:rtl w:val="true"/>
        </w:rPr>
        <w:t>הרשעתו</w:t>
      </w:r>
      <w:r>
        <w:rPr>
          <w:rFonts w:eastAsia="Arial TUR" w:cs="Arial TUR"/>
          <w:rtl w:val="true"/>
        </w:rPr>
        <w:t xml:space="preserve"> </w:t>
      </w:r>
      <w:r>
        <w:rPr>
          <w:rtl w:val="true"/>
        </w:rPr>
        <w:t>באישום</w:t>
      </w:r>
      <w:r>
        <w:rPr>
          <w:rFonts w:eastAsia="Arial TUR" w:cs="Arial TUR"/>
          <w:rtl w:val="true"/>
        </w:rPr>
        <w:t xml:space="preserve"> </w:t>
      </w:r>
      <w:r>
        <w:rPr>
          <w:rtl w:val="true"/>
        </w:rPr>
        <w:t>הרביעי</w:t>
      </w:r>
      <w:r>
        <w:rPr>
          <w:rFonts w:eastAsia="Arial TUR" w:cs="Arial TUR"/>
          <w:rtl w:val="true"/>
        </w:rPr>
        <w:t xml:space="preserve"> </w:t>
      </w:r>
      <w:r>
        <w:rPr>
          <w:rtl w:val="true"/>
        </w:rPr>
        <w:t>וכן</w:t>
      </w:r>
      <w:r>
        <w:rPr>
          <w:rFonts w:eastAsia="Arial TUR" w:cs="Arial TUR"/>
          <w:rtl w:val="true"/>
        </w:rPr>
        <w:t xml:space="preserve"> </w:t>
      </w:r>
      <w:r>
        <w:rPr>
          <w:rtl w:val="true"/>
        </w:rPr>
        <w:t>מאסר</w:t>
      </w:r>
      <w:r>
        <w:rPr>
          <w:rFonts w:eastAsia="Arial TUR" w:cs="Arial TUR"/>
          <w:rtl w:val="true"/>
        </w:rPr>
        <w:t xml:space="preserve"> </w:t>
      </w:r>
      <w:r>
        <w:rPr>
          <w:rtl w:val="true"/>
        </w:rPr>
        <w:t>מותנה</w:t>
      </w:r>
      <w:r>
        <w:rPr>
          <w:rFonts w:eastAsia="Arial TUR" w:cs="Arial TUR"/>
          <w:rtl w:val="true"/>
        </w:rPr>
        <w:t xml:space="preserve"> </w:t>
      </w:r>
      <w:r>
        <w:rPr>
          <w:rtl w:val="true"/>
        </w:rPr>
        <w:t>חב</w:t>
      </w:r>
      <w:r>
        <w:rPr>
          <w:rFonts w:eastAsia="Arial TUR" w:cs="Arial TUR"/>
          <w:rtl w:val="true"/>
        </w:rPr>
        <w:t xml:space="preserve"> </w:t>
      </w:r>
      <w:r>
        <w:rPr>
          <w:rtl w:val="true"/>
        </w:rPr>
        <w:t>הפעלה</w:t>
      </w:r>
      <w:r>
        <w:rPr>
          <w:rtl w:val="true"/>
        </w:rPr>
        <w:t xml:space="preserve">. </w:t>
      </w:r>
      <w:r>
        <w:rPr>
          <w:rtl w:val="true"/>
        </w:rPr>
        <w:t>אבהיר</w:t>
      </w:r>
      <w:r>
        <w:rPr>
          <w:rFonts w:eastAsia="Arial TUR" w:cs="Arial TUR"/>
          <w:rtl w:val="true"/>
        </w:rPr>
        <w:t xml:space="preserve"> </w:t>
      </w:r>
      <w:r>
        <w:rPr>
          <w:rtl w:val="true"/>
        </w:rPr>
        <w:t>כי</w:t>
      </w:r>
      <w:r>
        <w:rPr>
          <w:rFonts w:eastAsia="Arial TUR" w:cs="Arial TUR"/>
          <w:rtl w:val="true"/>
        </w:rPr>
        <w:t xml:space="preserve"> </w:t>
      </w:r>
      <w:r>
        <w:rPr>
          <w:rtl w:val="true"/>
        </w:rPr>
        <w:t>חלקו</w:t>
      </w:r>
      <w:r>
        <w:rPr>
          <w:rFonts w:eastAsia="Arial TUR" w:cs="Arial TUR"/>
          <w:rtl w:val="true"/>
        </w:rPr>
        <w:t xml:space="preserve"> </w:t>
      </w:r>
      <w:r>
        <w:rPr>
          <w:rtl w:val="true"/>
        </w:rPr>
        <w:t>של</w:t>
      </w:r>
      <w:r>
        <w:rPr>
          <w:rFonts w:eastAsia="Arial TUR" w:cs="Arial TUR"/>
          <w:rtl w:val="true"/>
        </w:rPr>
        <w:t xml:space="preserve"> </w:t>
      </w:r>
      <w:r>
        <w:rPr>
          <w:rtl w:val="true"/>
        </w:rPr>
        <w:t>אורן</w:t>
      </w:r>
      <w:r>
        <w:rPr>
          <w:rFonts w:eastAsia="Arial TUR" w:cs="Arial TUR"/>
          <w:rtl w:val="true"/>
        </w:rPr>
        <w:t xml:space="preserve"> </w:t>
      </w:r>
      <w:r>
        <w:rPr>
          <w:rtl w:val="true"/>
        </w:rPr>
        <w:t>באישום</w:t>
      </w:r>
      <w:r>
        <w:rPr>
          <w:rFonts w:eastAsia="Arial TUR" w:cs="Arial TUR"/>
          <w:rtl w:val="true"/>
        </w:rPr>
        <w:t xml:space="preserve"> </w:t>
      </w:r>
      <w:r>
        <w:rPr>
          <w:rtl w:val="true"/>
        </w:rPr>
        <w:t>השלישי</w:t>
      </w:r>
      <w:r>
        <w:rPr>
          <w:rFonts w:eastAsia="Arial TUR" w:cs="Arial TUR"/>
          <w:rtl w:val="true"/>
        </w:rPr>
        <w:t xml:space="preserve"> </w:t>
      </w:r>
      <w:r>
        <w:rPr>
          <w:rtl w:val="true"/>
        </w:rPr>
        <w:t>היה</w:t>
      </w:r>
      <w:r>
        <w:rPr>
          <w:rFonts w:eastAsia="Arial TUR" w:cs="Arial TUR"/>
          <w:rtl w:val="true"/>
        </w:rPr>
        <w:t xml:space="preserve"> </w:t>
      </w:r>
      <w:r>
        <w:rPr>
          <w:rtl w:val="true"/>
        </w:rPr>
        <w:t>פחות</w:t>
      </w:r>
      <w:r>
        <w:rPr>
          <w:rFonts w:eastAsia="Arial TUR" w:cs="Arial TUR"/>
          <w:rtl w:val="true"/>
        </w:rPr>
        <w:t xml:space="preserve"> </w:t>
      </w:r>
      <w:r>
        <w:rPr>
          <w:rtl w:val="true"/>
        </w:rPr>
        <w:t>משמעותי</w:t>
      </w:r>
      <w:r>
        <w:rPr>
          <w:rFonts w:eastAsia="Arial TUR" w:cs="Arial TUR"/>
          <w:rtl w:val="true"/>
        </w:rPr>
        <w:t xml:space="preserve"> </w:t>
      </w:r>
      <w:r>
        <w:rPr>
          <w:rtl w:val="true"/>
        </w:rPr>
        <w:t>מתפקידם</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ואוראל</w:t>
      </w:r>
      <w:r>
        <w:rPr>
          <w:rtl w:val="true"/>
        </w:rPr>
        <w:t xml:space="preserve">, </w:t>
      </w:r>
      <w:r>
        <w:rPr>
          <w:rtl w:val="true"/>
        </w:rPr>
        <w:t>כך</w:t>
      </w:r>
      <w:r>
        <w:rPr>
          <w:rFonts w:eastAsia="Arial TUR" w:cs="Arial TUR"/>
          <w:rtl w:val="true"/>
        </w:rPr>
        <w:t xml:space="preserve"> </w:t>
      </w:r>
      <w:r>
        <w:rPr>
          <w:rtl w:val="true"/>
        </w:rPr>
        <w:t>שבהיבט</w:t>
      </w:r>
      <w:r>
        <w:rPr>
          <w:rFonts w:eastAsia="Arial TUR" w:cs="Arial TUR"/>
          <w:rtl w:val="true"/>
        </w:rPr>
        <w:t xml:space="preserve"> </w:t>
      </w:r>
      <w:r>
        <w:rPr>
          <w:rtl w:val="true"/>
        </w:rPr>
        <w:t>זה</w:t>
      </w:r>
      <w:r>
        <w:rPr>
          <w:rFonts w:eastAsia="Arial TUR" w:cs="Arial TUR"/>
          <w:rtl w:val="true"/>
        </w:rPr>
        <w:t xml:space="preserve"> </w:t>
      </w:r>
      <w:r>
        <w:rPr>
          <w:rtl w:val="true"/>
        </w:rPr>
        <w:t>אין</w:t>
      </w:r>
      <w:r>
        <w:rPr>
          <w:rFonts w:eastAsia="Arial TUR" w:cs="Arial TUR"/>
          <w:rtl w:val="true"/>
        </w:rPr>
        <w:t xml:space="preserve"> </w:t>
      </w:r>
      <w:r>
        <w:rPr>
          <w:rtl w:val="true"/>
        </w:rPr>
        <w:t>מקום</w:t>
      </w:r>
      <w:r>
        <w:rPr>
          <w:rFonts w:eastAsia="Arial TUR" w:cs="Arial TUR"/>
          <w:rtl w:val="true"/>
        </w:rPr>
        <w:t xml:space="preserve"> </w:t>
      </w:r>
      <w:r>
        <w:rPr>
          <w:rtl w:val="true"/>
        </w:rPr>
        <w:t>להשוואה</w:t>
      </w:r>
      <w:r>
        <w:rPr>
          <w:rFonts w:eastAsia="Arial TUR" w:cs="Arial TUR"/>
          <w:rtl w:val="true"/>
        </w:rPr>
        <w:t xml:space="preserve"> </w:t>
      </w:r>
      <w:r>
        <w:rPr>
          <w:rtl w:val="true"/>
        </w:rPr>
        <w:t>ביניהם</w:t>
      </w:r>
      <w:r>
        <w:rPr>
          <w:rtl w:val="true"/>
        </w:rPr>
        <w:t>.</w:t>
      </w:r>
    </w:p>
    <w:p>
      <w:pPr>
        <w:pStyle w:val="Ruller41"/>
        <w:ind w:end="0"/>
        <w:jc w:val="both"/>
        <w:rPr/>
      </w:pPr>
      <w:r>
        <w:rPr>
          <w:rtl w:val="true"/>
        </w:rPr>
      </w:r>
    </w:p>
    <w:p>
      <w:pPr>
        <w:pStyle w:val="Ruller41"/>
        <w:ind w:end="0"/>
        <w:jc w:val="both"/>
        <w:rPr/>
      </w:pPr>
      <w:r>
        <w:rPr>
          <w:rtl w:val="true"/>
        </w:rPr>
        <w:tab/>
      </w:r>
      <w:r>
        <w:rPr>
          <w:rtl w:val="true"/>
        </w:rPr>
        <w:t>בשורה</w:t>
      </w:r>
      <w:r>
        <w:rPr>
          <w:rFonts w:eastAsia="Arial TUR" w:cs="Arial TUR"/>
          <w:rtl w:val="true"/>
        </w:rPr>
        <w:t xml:space="preserve"> </w:t>
      </w:r>
      <w:r>
        <w:rPr>
          <w:rtl w:val="true"/>
        </w:rPr>
        <w:t>התחתונה</w:t>
      </w:r>
      <w:r>
        <w:rPr>
          <w:rtl w:val="true"/>
        </w:rPr>
        <w:t xml:space="preserve">, </w:t>
      </w:r>
      <w:r>
        <w:rPr>
          <w:rtl w:val="true"/>
        </w:rPr>
        <w:t>אינני</w:t>
      </w:r>
      <w:r>
        <w:rPr>
          <w:rFonts w:eastAsia="Arial TUR" w:cs="Arial TUR"/>
          <w:rtl w:val="true"/>
        </w:rPr>
        <w:t xml:space="preserve"> </w:t>
      </w:r>
      <w:r>
        <w:rPr>
          <w:rtl w:val="true"/>
        </w:rPr>
        <w:t>רואה</w:t>
      </w:r>
      <w:r>
        <w:rPr>
          <w:rFonts w:eastAsia="Arial TUR" w:cs="Arial TUR"/>
          <w:rtl w:val="true"/>
        </w:rPr>
        <w:t xml:space="preserve"> </w:t>
      </w:r>
      <w:r>
        <w:rPr>
          <w:rtl w:val="true"/>
        </w:rPr>
        <w:t>מקום</w:t>
      </w:r>
      <w:r>
        <w:rPr>
          <w:rFonts w:eastAsia="Arial TUR" w:cs="Arial TUR"/>
          <w:rtl w:val="true"/>
        </w:rPr>
        <w:t xml:space="preserve"> </w:t>
      </w:r>
      <w:r>
        <w:rPr>
          <w:rtl w:val="true"/>
        </w:rPr>
        <w:t>להקל</w:t>
      </w:r>
      <w:r>
        <w:rPr>
          <w:rFonts w:eastAsia="Arial TUR" w:cs="Arial TUR"/>
          <w:rtl w:val="true"/>
        </w:rPr>
        <w:t xml:space="preserve"> </w:t>
      </w:r>
      <w:r>
        <w:rPr>
          <w:rtl w:val="true"/>
        </w:rPr>
        <w:t>בעונש</w:t>
      </w:r>
      <w:r>
        <w:rPr>
          <w:rFonts w:eastAsia="Arial TUR" w:cs="Arial TUR"/>
          <w:rtl w:val="true"/>
        </w:rPr>
        <w:t xml:space="preserve"> </w:t>
      </w:r>
      <w:r>
        <w:rPr>
          <w:rtl w:val="true"/>
        </w:rPr>
        <w:t>שהושת</w:t>
      </w:r>
      <w:r>
        <w:rPr>
          <w:rFonts w:eastAsia="Arial TUR" w:cs="Arial TUR"/>
          <w:rtl w:val="true"/>
        </w:rPr>
        <w:t xml:space="preserve"> </w:t>
      </w:r>
      <w:r>
        <w:rPr>
          <w:rtl w:val="true"/>
        </w:rPr>
        <w:t>על</w:t>
      </w:r>
      <w:r>
        <w:rPr>
          <w:rFonts w:eastAsia="Arial TUR" w:cs="Arial TUR"/>
          <w:rtl w:val="true"/>
        </w:rPr>
        <w:t xml:space="preserve"> </w:t>
      </w:r>
      <w:r>
        <w:rPr>
          <w:rtl w:val="true"/>
        </w:rPr>
        <w:t>אוראל</w:t>
      </w:r>
      <w:r>
        <w:rPr>
          <w:rFonts w:eastAsia="Arial TUR" w:cs="Arial TUR"/>
          <w:rtl w:val="true"/>
        </w:rPr>
        <w:t xml:space="preserve"> </w:t>
      </w:r>
      <w:r>
        <w:rPr>
          <w:rtl w:val="true"/>
        </w:rPr>
        <w:t>–</w:t>
      </w:r>
      <w:r>
        <w:rPr>
          <w:rFonts w:eastAsia="Arial TUR" w:cs="Arial TUR"/>
          <w:rtl w:val="true"/>
        </w:rPr>
        <w:t xml:space="preserve"> </w:t>
      </w:r>
      <w:r>
        <w:rPr>
          <w:rtl w:val="true"/>
        </w:rPr>
        <w:t>תשע</w:t>
      </w:r>
      <w:r>
        <w:rPr>
          <w:rFonts w:eastAsia="Arial TUR" w:cs="Arial TU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w:t>
      </w:r>
      <w:r>
        <w:rPr>
          <w:rtl w:val="true"/>
        </w:rPr>
        <w:t>ולא</w:t>
      </w:r>
      <w:r>
        <w:rPr>
          <w:rFonts w:eastAsia="Arial TUR" w:cs="Arial TUR"/>
          <w:rtl w:val="true"/>
        </w:rPr>
        <w:t xml:space="preserve"> </w:t>
      </w:r>
      <w:r>
        <w:rPr>
          <w:rtl w:val="true"/>
        </w:rPr>
        <w:t>נעלמו</w:t>
      </w:r>
      <w:r>
        <w:rPr>
          <w:rFonts w:eastAsia="Arial TUR" w:cs="Arial TUR"/>
          <w:rtl w:val="true"/>
        </w:rPr>
        <w:t xml:space="preserve"> </w:t>
      </w:r>
      <w:r>
        <w:rPr>
          <w:rtl w:val="true"/>
        </w:rPr>
        <w:t>מעיניי</w:t>
      </w:r>
      <w:r>
        <w:rPr>
          <w:rFonts w:eastAsia="Arial TUR" w:cs="Arial TUR"/>
          <w:rtl w:val="true"/>
        </w:rPr>
        <w:t xml:space="preserve"> </w:t>
      </w:r>
      <w:r>
        <w:rPr>
          <w:rtl w:val="true"/>
        </w:rPr>
        <w:t>ימי</w:t>
      </w:r>
      <w:r>
        <w:rPr>
          <w:rFonts w:eastAsia="Arial TUR" w:cs="Arial TUR"/>
          <w:rtl w:val="true"/>
        </w:rPr>
        <w:t xml:space="preserve"> </w:t>
      </w:r>
      <w:r>
        <w:rPr>
          <w:rtl w:val="true"/>
        </w:rPr>
        <w:t>מאסרו</w:t>
      </w:r>
      <w:r>
        <w:rPr>
          <w:rFonts w:eastAsia="Arial TUR" w:cs="Arial TUR"/>
          <w:rtl w:val="true"/>
        </w:rPr>
        <w:t xml:space="preserve"> </w:t>
      </w:r>
      <w:r>
        <w:rPr>
          <w:rtl w:val="true"/>
        </w:rPr>
        <w:t>בתנאי</w:t>
      </w:r>
      <w:r>
        <w:rPr>
          <w:rFonts w:eastAsia="Arial TUR" w:cs="Arial TUR"/>
          <w:rtl w:val="true"/>
        </w:rPr>
        <w:t xml:space="preserve"> </w:t>
      </w:r>
      <w:r>
        <w:rPr>
          <w:rtl w:val="true"/>
        </w:rPr>
        <w:t>מעצר</w:t>
      </w:r>
      <w:r>
        <w:rPr>
          <w:rtl w:val="true"/>
        </w:rPr>
        <w:t xml:space="preserve">; </w:t>
      </w:r>
      <w:r>
        <w:rPr>
          <w:rtl w:val="true"/>
        </w:rPr>
        <w:t>ראו</w:t>
      </w:r>
      <w:r>
        <w:rPr>
          <w:rFonts w:eastAsia="Arial TUR" w:cs="Arial TUR"/>
          <w:rtl w:val="true"/>
        </w:rPr>
        <w:t xml:space="preserve"> </w:t>
      </w:r>
      <w:r>
        <w:rPr>
          <w:rtl w:val="true"/>
        </w:rPr>
        <w:t>להלן</w:t>
      </w:r>
      <w:r>
        <w:rPr>
          <w:rFonts w:eastAsia="Arial TUR" w:cs="Arial TUR"/>
          <w:rtl w:val="true"/>
        </w:rPr>
        <w:t xml:space="preserve"> </w:t>
      </w:r>
      <w:r>
        <w:rPr>
          <w:rtl w:val="true"/>
        </w:rPr>
        <w:t>פסקה</w:t>
      </w:r>
      <w:r>
        <w:rPr>
          <w:rFonts w:eastAsia="Arial TUR" w:cs="Arial TUR"/>
          <w:rtl w:val="true"/>
        </w:rPr>
        <w:t xml:space="preserve"> </w:t>
      </w:r>
      <w:r>
        <w:rPr/>
        <w:t>23</w:t>
      </w:r>
      <w:r>
        <w:rPr>
          <w:rtl w:val="true"/>
        </w:rPr>
        <w:t xml:space="preserve">). </w:t>
      </w:r>
      <w:r>
        <w:rPr>
          <w:rtl w:val="true"/>
        </w:rPr>
        <w:t>בעניינו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tl w:val="true"/>
        </w:rPr>
        <w:t xml:space="preserve">, </w:t>
      </w:r>
      <w:r>
        <w:rPr>
          <w:rtl w:val="true"/>
        </w:rPr>
        <w:t>יש</w:t>
      </w:r>
      <w:r>
        <w:rPr>
          <w:rFonts w:eastAsia="Arial TUR" w:cs="Arial TUR"/>
          <w:rtl w:val="true"/>
        </w:rPr>
        <w:t xml:space="preserve"> </w:t>
      </w:r>
      <w:r>
        <w:rPr>
          <w:rtl w:val="true"/>
        </w:rPr>
        <w:t>מקום</w:t>
      </w:r>
      <w:r>
        <w:rPr>
          <w:rFonts w:eastAsia="Arial TUR" w:cs="Arial TUR"/>
          <w:rtl w:val="true"/>
        </w:rPr>
        <w:t xml:space="preserve"> </w:t>
      </w:r>
      <w:r>
        <w:rPr>
          <w:rtl w:val="true"/>
        </w:rPr>
        <w:t>להקלה</w:t>
      </w:r>
      <w:r>
        <w:rPr>
          <w:rFonts w:eastAsia="Arial TUR" w:cs="Arial TUR"/>
          <w:rtl w:val="true"/>
        </w:rPr>
        <w:t xml:space="preserve"> </w:t>
      </w:r>
      <w:r>
        <w:rPr>
          <w:rtl w:val="true"/>
        </w:rPr>
        <w:t>מסויימת</w:t>
      </w:r>
      <w:r>
        <w:rPr>
          <w:rFonts w:eastAsia="Arial TUR" w:cs="Arial TUR"/>
          <w:rtl w:val="true"/>
        </w:rPr>
        <w:t xml:space="preserve"> </w:t>
      </w:r>
      <w:r>
        <w:rPr>
          <w:rtl w:val="true"/>
        </w:rPr>
        <w:t>שתוביל</w:t>
      </w:r>
      <w:r>
        <w:rPr>
          <w:rFonts w:eastAsia="Arial TUR" w:cs="Arial TUR"/>
          <w:rtl w:val="true"/>
        </w:rPr>
        <w:t xml:space="preserve"> </w:t>
      </w:r>
      <w:r>
        <w:rPr>
          <w:rtl w:val="true"/>
        </w:rPr>
        <w:t>להתאמה</w:t>
      </w:r>
      <w:r>
        <w:rPr>
          <w:rFonts w:eastAsia="Arial TUR" w:cs="Arial TUR"/>
          <w:rtl w:val="true"/>
        </w:rPr>
        <w:t xml:space="preserve"> </w:t>
      </w:r>
      <w:r>
        <w:rPr>
          <w:rtl w:val="true"/>
        </w:rPr>
        <w:t>לעונש</w:t>
      </w:r>
      <w:r>
        <w:rPr>
          <w:rFonts w:eastAsia="Arial TUR" w:cs="Arial TUR"/>
          <w:rtl w:val="true"/>
        </w:rPr>
        <w:t xml:space="preserve"> </w:t>
      </w:r>
      <w:r>
        <w:rPr>
          <w:rtl w:val="true"/>
        </w:rPr>
        <w:t>שנגזר</w:t>
      </w:r>
      <w:r>
        <w:rPr>
          <w:rFonts w:eastAsia="Arial TUR" w:cs="Arial TUR"/>
          <w:rtl w:val="true"/>
        </w:rPr>
        <w:t xml:space="preserve"> </w:t>
      </w:r>
      <w:r>
        <w:rPr>
          <w:rtl w:val="true"/>
        </w:rPr>
        <w:t>על</w:t>
      </w:r>
      <w:r>
        <w:rPr>
          <w:rFonts w:eastAsia="Arial TUR" w:cs="Arial TUR"/>
          <w:rtl w:val="true"/>
        </w:rPr>
        <w:t xml:space="preserve"> </w:t>
      </w:r>
      <w:r>
        <w:rPr>
          <w:rtl w:val="true"/>
        </w:rPr>
        <w:t>אוראל</w:t>
      </w:r>
      <w:r>
        <w:rPr>
          <w:rtl w:val="true"/>
        </w:rPr>
        <w:t xml:space="preserve">. </w:t>
      </w:r>
      <w:r>
        <w:rPr>
          <w:rtl w:val="true"/>
        </w:rPr>
        <w:t>לשם</w:t>
      </w:r>
      <w:r>
        <w:rPr>
          <w:rFonts w:eastAsia="Arial TUR" w:cs="Arial TUR"/>
          <w:rtl w:val="true"/>
        </w:rPr>
        <w:t xml:space="preserve"> </w:t>
      </w:r>
      <w:r>
        <w:rPr>
          <w:rtl w:val="true"/>
        </w:rPr>
        <w:t>כך</w:t>
      </w:r>
      <w:r>
        <w:rPr>
          <w:rtl w:val="true"/>
        </w:rPr>
        <w:t xml:space="preserve">, </w:t>
      </w:r>
      <w:r>
        <w:rPr>
          <w:rtl w:val="true"/>
        </w:rPr>
        <w:t>עונש</w:t>
      </w:r>
      <w:r>
        <w:rPr>
          <w:rFonts w:eastAsia="Arial TUR" w:cs="Arial TUR"/>
          <w:rtl w:val="true"/>
        </w:rPr>
        <w:t xml:space="preserve"> </w:t>
      </w:r>
      <w:r>
        <w:rPr>
          <w:rtl w:val="true"/>
        </w:rPr>
        <w:t>המאסר</w:t>
      </w:r>
      <w:r>
        <w:rPr>
          <w:rFonts w:eastAsia="Arial TUR" w:cs="Arial TUR"/>
          <w:rtl w:val="true"/>
        </w:rPr>
        <w:t xml:space="preserve"> </w:t>
      </w:r>
      <w:r>
        <w:rPr>
          <w:rtl w:val="true"/>
        </w:rPr>
        <w:t>המותנה</w:t>
      </w:r>
      <w:r>
        <w:rPr>
          <w:rFonts w:eastAsia="Arial TUR" w:cs="Arial TUR"/>
          <w:rtl w:val="true"/>
        </w:rPr>
        <w:t xml:space="preserve"> </w:t>
      </w:r>
      <w:r>
        <w:rPr>
          <w:rtl w:val="true"/>
        </w:rPr>
        <w:t>יופעל</w:t>
      </w:r>
      <w:r>
        <w:rPr>
          <w:rFonts w:eastAsia="Arial TUR" w:cs="Arial TUR"/>
          <w:rtl w:val="true"/>
        </w:rPr>
        <w:t xml:space="preserve"> </w:t>
      </w:r>
      <w:r>
        <w:rPr>
          <w:rtl w:val="true"/>
        </w:rPr>
        <w:t>בחופף</w:t>
      </w:r>
      <w:r>
        <w:rPr>
          <w:rFonts w:eastAsia="Arial TUR" w:cs="Arial TUR"/>
          <w:rtl w:val="true"/>
        </w:rPr>
        <w:t xml:space="preserve"> </w:t>
      </w:r>
      <w:r>
        <w:rPr>
          <w:rtl w:val="true"/>
        </w:rPr>
        <w:t>ולא</w:t>
      </w:r>
      <w:r>
        <w:rPr>
          <w:rFonts w:eastAsia="Arial TUR" w:cs="Arial TUR"/>
          <w:rtl w:val="true"/>
        </w:rPr>
        <w:t xml:space="preserve"> </w:t>
      </w:r>
      <w:r>
        <w:rPr>
          <w:rtl w:val="true"/>
        </w:rPr>
        <w:t>במצטבר</w:t>
      </w:r>
      <w:r>
        <w:rPr>
          <w:rtl w:val="true"/>
        </w:rPr>
        <w:t xml:space="preserve">, </w:t>
      </w:r>
      <w:r>
        <w:rPr>
          <w:rtl w:val="true"/>
        </w:rPr>
        <w:t>כך</w:t>
      </w:r>
      <w:r>
        <w:rPr>
          <w:rFonts w:eastAsia="Arial TUR" w:cs="Arial TUR"/>
          <w:rtl w:val="true"/>
        </w:rPr>
        <w:t xml:space="preserve"> </w:t>
      </w:r>
      <w:r>
        <w:rPr>
          <w:rtl w:val="true"/>
        </w:rPr>
        <w:t>שגם</w:t>
      </w:r>
      <w:r>
        <w:rPr>
          <w:rFonts w:eastAsia="Arial TUR" w:cs="Arial TUR"/>
          <w:rtl w:val="true"/>
        </w:rPr>
        <w:t xml:space="preserve"> </w:t>
      </w:r>
      <w:r>
        <w:rPr>
          <w:rtl w:val="true"/>
        </w:rPr>
        <w:t>עונשו</w:t>
      </w:r>
      <w:r>
        <w:rPr>
          <w:rFonts w:eastAsia="Arial TUR" w:cs="Arial TUR"/>
          <w:rtl w:val="true"/>
        </w:rPr>
        <w:t xml:space="preserve"> </w:t>
      </w:r>
      <w:r>
        <w:rPr>
          <w:rtl w:val="true"/>
        </w:rPr>
        <w:t>של</w:t>
      </w:r>
      <w:r>
        <w:rPr>
          <w:rFonts w:eastAsia="Arial TUR" w:cs="Arial TUR"/>
          <w:rtl w:val="true"/>
        </w:rPr>
        <w:t xml:space="preserve"> </w:t>
      </w:r>
      <w:r>
        <w:rPr>
          <w:rtl w:val="true"/>
        </w:rPr>
        <w:t>ליאור</w:t>
      </w:r>
      <w:r>
        <w:rPr>
          <w:rFonts w:eastAsia="Arial TUR" w:cs="Arial TUR"/>
          <w:rtl w:val="true"/>
        </w:rPr>
        <w:t xml:space="preserve"> </w:t>
      </w:r>
      <w:r>
        <w:rPr>
          <w:rtl w:val="true"/>
        </w:rPr>
        <w:t>יעמוד</w:t>
      </w:r>
      <w:r>
        <w:rPr>
          <w:rFonts w:eastAsia="Arial TUR" w:cs="Arial TUR"/>
          <w:rtl w:val="true"/>
        </w:rPr>
        <w:t xml:space="preserve"> </w:t>
      </w:r>
      <w:r>
        <w:rPr>
          <w:rtl w:val="true"/>
        </w:rPr>
        <w:t>על</w:t>
      </w:r>
      <w:r>
        <w:rPr>
          <w:rFonts w:eastAsia="Arial TUR" w:cs="Arial TUR"/>
          <w:rtl w:val="true"/>
        </w:rPr>
        <w:t xml:space="preserve"> </w:t>
      </w:r>
      <w:r>
        <w:rPr>
          <w:rtl w:val="true"/>
        </w:rPr>
        <w:t>תשע</w:t>
      </w:r>
      <w:r>
        <w:rPr>
          <w:rFonts w:eastAsia="Arial TUR" w:cs="Arial TU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בפועל</w:t>
      </w:r>
      <w:r>
        <w:rPr>
          <w:rtl w:val="true"/>
        </w:rPr>
        <w:t xml:space="preserve">, </w:t>
      </w:r>
      <w:r>
        <w:rPr>
          <w:rtl w:val="true"/>
        </w:rPr>
        <w:t>ללא</w:t>
      </w:r>
      <w:r>
        <w:rPr>
          <w:rFonts w:eastAsia="Arial TUR" w:cs="Arial TUR"/>
          <w:rtl w:val="true"/>
        </w:rPr>
        <w:t xml:space="preserve"> </w:t>
      </w:r>
      <w:r>
        <w:rPr>
          <w:rtl w:val="true"/>
        </w:rPr>
        <w:t>שינוי</w:t>
      </w:r>
      <w:r>
        <w:rPr>
          <w:rFonts w:eastAsia="Arial TUR" w:cs="Arial TUR"/>
          <w:rtl w:val="true"/>
        </w:rPr>
        <w:t xml:space="preserve"> </w:t>
      </w:r>
      <w:r>
        <w:rPr>
          <w:rtl w:val="true"/>
        </w:rPr>
        <w:t>ביתר</w:t>
      </w:r>
      <w:r>
        <w:rPr>
          <w:rFonts w:eastAsia="Arial TUR" w:cs="Arial TUR"/>
          <w:rtl w:val="true"/>
        </w:rPr>
        <w:t xml:space="preserve"> </w:t>
      </w:r>
      <w:r>
        <w:rPr>
          <w:rtl w:val="true"/>
        </w:rPr>
        <w:t>רכיבי</w:t>
      </w:r>
      <w:r>
        <w:rPr>
          <w:rFonts w:eastAsia="Arial TUR" w:cs="Arial TUR"/>
          <w:rtl w:val="true"/>
        </w:rPr>
        <w:t xml:space="preserve"> </w:t>
      </w:r>
      <w:r>
        <w:rPr>
          <w:rtl w:val="true"/>
        </w:rPr>
        <w:t>העונש</w:t>
      </w:r>
      <w:r>
        <w:rPr>
          <w:rtl w:val="true"/>
        </w:rPr>
        <w:t>.</w:t>
      </w:r>
    </w:p>
    <w:p>
      <w:pPr>
        <w:pStyle w:val="Ruller41"/>
        <w:ind w:end="0"/>
        <w:jc w:val="both"/>
        <w:rPr/>
      </w:pPr>
      <w:r>
        <w:rPr>
          <w:rtl w:val="true"/>
        </w:rPr>
      </w:r>
    </w:p>
    <w:p>
      <w:pPr>
        <w:pStyle w:val="Ruller41"/>
        <w:ind w:end="0"/>
        <w:jc w:val="both"/>
        <w:rPr>
          <w:rFonts w:ascii="Century" w:hAnsi="Century" w:cs="Miriam"/>
          <w:b/>
          <w:spacing w:val="0"/>
          <w:szCs w:val="24"/>
        </w:rPr>
      </w:pPr>
      <w:r>
        <w:rPr>
          <w:rFonts w:ascii="Century" w:hAnsi="Century" w:cs="Miriam"/>
          <w:b/>
          <w:b/>
          <w:spacing w:val="0"/>
          <w:szCs w:val="24"/>
          <w:rtl w:val="true"/>
        </w:rPr>
        <w:t>מאור</w:t>
      </w:r>
      <w:r>
        <w:rPr>
          <w:rFonts w:ascii="Century" w:hAnsi="Century" w:eastAsia="Century" w:cs="Century"/>
          <w:b/>
          <w:b/>
          <w:spacing w:val="0"/>
          <w:szCs w:val="24"/>
          <w:rtl w:val="true"/>
        </w:rPr>
        <w:t xml:space="preserve"> </w:t>
      </w:r>
      <w:r>
        <w:rPr>
          <w:rFonts w:ascii="Century" w:hAnsi="Century" w:cs="Miriam"/>
          <w:b/>
          <w:b/>
          <w:spacing w:val="0"/>
          <w:szCs w:val="24"/>
          <w:rtl w:val="true"/>
        </w:rPr>
        <w:t>מהגר</w:t>
      </w:r>
    </w:p>
    <w:p>
      <w:pPr>
        <w:pStyle w:val="Ruller41"/>
        <w:ind w:end="0"/>
        <w:jc w:val="both"/>
        <w:rPr>
          <w:rFonts w:ascii="Century" w:hAnsi="Century" w:cs="Miriam"/>
          <w:b/>
          <w:spacing w:val="0"/>
          <w:szCs w:val="24"/>
        </w:rPr>
      </w:pPr>
      <w:r>
        <w:rPr>
          <w:rFonts w:cs="Miriam" w:ascii="Century" w:hAnsi="Century"/>
          <w:b/>
          <w:spacing w:val="0"/>
          <w:szCs w:val="24"/>
          <w:rtl w:val="true"/>
        </w:rPr>
      </w:r>
    </w:p>
    <w:p>
      <w:pPr>
        <w:pStyle w:val="Ruller41"/>
        <w:ind w:end="0"/>
        <w:jc w:val="both"/>
        <w:rPr>
          <w:rFonts w:ascii="Century" w:hAnsi="Century" w:cs="Century"/>
        </w:rPr>
      </w:pPr>
      <w:r>
        <w:rPr/>
        <w:t>20</w:t>
      </w:r>
      <w:r>
        <w:rPr>
          <w:rtl w:val="true"/>
        </w:rPr>
        <w:t>.</w:t>
      </w:r>
      <w:r>
        <w:rPr>
          <w:rtl w:val="true"/>
        </w:rPr>
        <w:tab/>
      </w:r>
      <w:r>
        <w:rPr>
          <w:rtl w:val="true"/>
        </w:rPr>
        <w:t>מאור</w:t>
      </w:r>
      <w:r>
        <w:rPr>
          <w:rFonts w:eastAsia="Arial TUR" w:cs="Arial TUR"/>
          <w:rtl w:val="true"/>
        </w:rPr>
        <w:t xml:space="preserve"> </w:t>
      </w:r>
      <w:r>
        <w:rPr>
          <w:rtl w:val="true"/>
        </w:rPr>
        <w:t>הורשע</w:t>
      </w:r>
      <w:r>
        <w:rPr>
          <w:rFonts w:eastAsia="Arial TUR" w:cs="Arial TUR"/>
          <w:rtl w:val="true"/>
        </w:rPr>
        <w:t xml:space="preserve"> </w:t>
      </w:r>
      <w:r>
        <w:rPr>
          <w:rFonts w:ascii="Century" w:hAnsi="Century" w:cs="Miriam"/>
          <w:b/>
          <w:b/>
          <w:spacing w:val="0"/>
          <w:szCs w:val="24"/>
          <w:rtl w:val="true"/>
        </w:rPr>
        <w:t>באישום</w:t>
      </w:r>
      <w:r>
        <w:rPr>
          <w:rFonts w:ascii="Century" w:hAnsi="Century" w:eastAsia="Century" w:cs="Century"/>
          <w:b/>
          <w:b/>
          <w:spacing w:val="0"/>
          <w:szCs w:val="24"/>
          <w:rtl w:val="true"/>
        </w:rPr>
        <w:t xml:space="preserve"> </w:t>
      </w:r>
      <w:r>
        <w:rPr>
          <w:rFonts w:ascii="Century" w:hAnsi="Century" w:cs="Miriam"/>
          <w:b/>
          <w:b/>
          <w:spacing w:val="0"/>
          <w:szCs w:val="24"/>
          <w:rtl w:val="true"/>
        </w:rPr>
        <w:t>החמישי</w:t>
      </w:r>
      <w:r>
        <w:rPr>
          <w:rFonts w:cs="Century" w:ascii="Century" w:hAnsi="Century"/>
          <w:rtl w:val="true"/>
        </w:rPr>
        <w:t xml:space="preserve">: </w:t>
      </w:r>
      <w:r>
        <w:rPr>
          <w:rtl w:val="true"/>
        </w:rPr>
        <w:t>על</w:t>
      </w:r>
      <w:r>
        <w:rPr>
          <w:rFonts w:eastAsia="Arial TUR" w:cs="Arial TUR"/>
          <w:rtl w:val="true"/>
        </w:rPr>
        <w:t xml:space="preserve"> </w:t>
      </w:r>
      <w:r>
        <w:rPr>
          <w:rtl w:val="true"/>
        </w:rPr>
        <w:t>רקע</w:t>
      </w:r>
      <w:r>
        <w:rPr>
          <w:rFonts w:eastAsia="Arial TUR" w:cs="Arial TUR"/>
          <w:rtl w:val="true"/>
        </w:rPr>
        <w:t xml:space="preserve"> </w:t>
      </w:r>
      <w:r>
        <w:rPr>
          <w:rtl w:val="true"/>
        </w:rPr>
        <w:t>סכסוך</w:t>
      </w:r>
      <w:r>
        <w:rPr>
          <w:rFonts w:eastAsia="Arial TUR" w:cs="Arial TUR"/>
          <w:rtl w:val="true"/>
        </w:rPr>
        <w:t xml:space="preserve"> </w:t>
      </w:r>
      <w:r>
        <w:rPr>
          <w:rtl w:val="true"/>
        </w:rPr>
        <w:t>בין</w:t>
      </w:r>
      <w:r>
        <w:rPr>
          <w:rFonts w:eastAsia="Arial TUR" w:cs="Arial TUR"/>
          <w:rtl w:val="true"/>
        </w:rPr>
        <w:t xml:space="preserve"> </w:t>
      </w:r>
      <w:r>
        <w:rPr>
          <w:rtl w:val="true"/>
        </w:rPr>
        <w:t>ארגוני</w:t>
      </w:r>
      <w:r>
        <w:rPr>
          <w:rFonts w:eastAsia="Arial TUR" w:cs="Arial TUR"/>
          <w:rtl w:val="true"/>
        </w:rPr>
        <w:t xml:space="preserve"> </w:t>
      </w:r>
      <w:r>
        <w:rPr>
          <w:rtl w:val="true"/>
        </w:rPr>
        <w:t>פשיעה</w:t>
      </w:r>
      <w:r>
        <w:rPr>
          <w:rFonts w:eastAsia="Arial TUR" w:cs="Arial TUR"/>
          <w:rtl w:val="true"/>
        </w:rPr>
        <w:t xml:space="preserve"> </w:t>
      </w:r>
      <w:r>
        <w:rPr>
          <w:rtl w:val="true"/>
        </w:rPr>
        <w:t>מאור</w:t>
      </w:r>
      <w:r>
        <w:rPr>
          <w:rFonts w:eastAsia="Arial TUR" w:cs="Arial TUR"/>
          <w:rtl w:val="true"/>
        </w:rPr>
        <w:t xml:space="preserve"> </w:t>
      </w:r>
      <w:r>
        <w:rPr>
          <w:rtl w:val="true"/>
        </w:rPr>
        <w:t>הגיע</w:t>
      </w:r>
      <w:r>
        <w:rPr>
          <w:rFonts w:eastAsia="Arial TUR" w:cs="Arial TUR"/>
          <w:rtl w:val="true"/>
        </w:rPr>
        <w:t xml:space="preserve"> </w:t>
      </w:r>
      <w:r>
        <w:rPr>
          <w:rtl w:val="true"/>
        </w:rPr>
        <w:t>מירושלים</w:t>
      </w:r>
      <w:r>
        <w:rPr>
          <w:rFonts w:eastAsia="Arial TUR" w:cs="Arial TUR"/>
          <w:rtl w:val="true"/>
        </w:rPr>
        <w:t xml:space="preserve"> </w:t>
      </w:r>
      <w:r>
        <w:rPr>
          <w:rtl w:val="true"/>
        </w:rPr>
        <w:t>לאילת</w:t>
      </w:r>
      <w:r>
        <w:rPr>
          <w:rFonts w:eastAsia="Arial TUR" w:cs="Arial TUR"/>
          <w:rtl w:val="true"/>
        </w:rPr>
        <w:t xml:space="preserve"> </w:t>
      </w:r>
      <w:r>
        <w:rPr>
          <w:rtl w:val="true"/>
        </w:rPr>
        <w:t>והורשע</w:t>
      </w:r>
      <w:r>
        <w:rPr>
          <w:rFonts w:eastAsia="Arial TUR" w:cs="Arial TUR"/>
          <w:rtl w:val="true"/>
        </w:rPr>
        <w:t xml:space="preserve"> </w:t>
      </w:r>
      <w:r>
        <w:rPr>
          <w:rtl w:val="true"/>
        </w:rPr>
        <w:t>בכך</w:t>
      </w:r>
      <w:r>
        <w:rPr>
          <w:rFonts w:eastAsia="Arial TUR" w:cs="Arial TUR"/>
          <w:rtl w:val="true"/>
        </w:rPr>
        <w:t xml:space="preserve"> </w:t>
      </w:r>
      <w:r>
        <w:rPr>
          <w:rtl w:val="true"/>
        </w:rPr>
        <w:t>שניסה</w:t>
      </w:r>
      <w:r>
        <w:rPr>
          <w:rtl w:val="true"/>
        </w:rPr>
        <w:t xml:space="preserve">, </w:t>
      </w:r>
      <w:r>
        <w:rPr>
          <w:rtl w:val="true"/>
        </w:rPr>
        <w:t>יחד</w:t>
      </w:r>
      <w:r>
        <w:rPr>
          <w:rFonts w:eastAsia="Arial TUR" w:cs="Arial TUR"/>
          <w:rtl w:val="true"/>
        </w:rPr>
        <w:t xml:space="preserve"> </w:t>
      </w:r>
      <w:r>
        <w:rPr>
          <w:rtl w:val="true"/>
        </w:rPr>
        <w:t>עם</w:t>
      </w:r>
      <w:r>
        <w:rPr>
          <w:rFonts w:eastAsia="Arial TUR" w:cs="Arial TUR"/>
          <w:rtl w:val="true"/>
        </w:rPr>
        <w:t xml:space="preserve"> </w:t>
      </w:r>
      <w:r>
        <w:rPr>
          <w:rtl w:val="true"/>
        </w:rPr>
        <w:t>אילן</w:t>
      </w:r>
      <w:r>
        <w:rPr>
          <w:rtl w:val="true"/>
        </w:rPr>
        <w:t xml:space="preserve">, </w:t>
      </w:r>
      <w:r>
        <w:rPr>
          <w:rtl w:val="true"/>
        </w:rPr>
        <w:t>לרצוח</w:t>
      </w:r>
      <w:r>
        <w:rPr>
          <w:rFonts w:eastAsia="Arial TUR" w:cs="Arial TUR"/>
          <w:rtl w:val="true"/>
        </w:rPr>
        <w:t xml:space="preserve"> </w:t>
      </w:r>
      <w:r>
        <w:rPr>
          <w:rtl w:val="true"/>
        </w:rPr>
        <w:t>את</w:t>
      </w:r>
      <w:r>
        <w:rPr>
          <w:rFonts w:eastAsia="Arial TUR" w:cs="Arial TUR"/>
          <w:rtl w:val="true"/>
        </w:rPr>
        <w:t xml:space="preserve"> </w:t>
      </w:r>
      <w:r>
        <w:rPr>
          <w:rtl w:val="true"/>
        </w:rPr>
        <w:t>יוסי</w:t>
      </w:r>
      <w:r>
        <w:rPr>
          <w:rFonts w:eastAsia="Arial TUR" w:cs="Arial TUR"/>
          <w:rtl w:val="true"/>
        </w:rPr>
        <w:t xml:space="preserve"> </w:t>
      </w:r>
      <w:r>
        <w:rPr>
          <w:rtl w:val="true"/>
        </w:rPr>
        <w:t>מלכה</w:t>
      </w:r>
      <w:r>
        <w:rPr>
          <w:rFonts w:cs="Century" w:ascii="Century" w:hAnsi="Century"/>
          <w:rtl w:val="true"/>
        </w:rPr>
        <w:t xml:space="preserve">. </w:t>
      </w:r>
      <w:r>
        <w:rPr>
          <w:rFonts w:ascii="Century" w:hAnsi="Century" w:cs="Century"/>
          <w:rtl w:val="true"/>
        </w:rPr>
        <w:t>בית המשפט לקח בחשבון</w:t>
      </w:r>
      <w:r>
        <w:rPr>
          <w:rFonts w:ascii="Century" w:hAnsi="Century" w:cs="Century"/>
          <w:rtl w:val="true"/>
        </w:rPr>
        <w:t xml:space="preserve"> את נסיבותיו האישיות</w:t>
      </w:r>
      <w:r>
        <w:rPr>
          <w:rFonts w:ascii="Century" w:hAnsi="Century" w:cs="Century"/>
          <w:rtl w:val="true"/>
        </w:rPr>
        <w:t xml:space="preserve"> והמשפחתיות ו</w:t>
      </w:r>
      <w:r>
        <w:rPr>
          <w:rFonts w:ascii="Century" w:hAnsi="Century" w:cs="Century"/>
          <w:rtl w:val="true"/>
        </w:rPr>
        <w:t>מעצר</w:t>
      </w:r>
      <w:r>
        <w:rPr>
          <w:rFonts w:ascii="Century" w:hAnsi="Century" w:cs="Century"/>
          <w:rtl w:val="true"/>
        </w:rPr>
        <w:t>ו</w:t>
      </w:r>
      <w:r>
        <w:rPr>
          <w:rFonts w:ascii="Century" w:hAnsi="Century" w:cs="Century"/>
          <w:rtl w:val="true"/>
        </w:rPr>
        <w:t xml:space="preserve"> </w:t>
      </w:r>
      <w:r>
        <w:rPr>
          <w:rFonts w:ascii="Century" w:hAnsi="Century" w:cs="Century"/>
          <w:rtl w:val="true"/>
        </w:rPr>
        <w:t xml:space="preserve">הממושך בתנאים </w:t>
      </w:r>
      <w:r>
        <w:rPr>
          <w:rFonts w:ascii="Century" w:hAnsi="Century" w:cs="Century"/>
          <w:rtl w:val="true"/>
        </w:rPr>
        <w:t>לא פשוטים</w:t>
      </w:r>
      <w:r>
        <w:rPr>
          <w:rFonts w:cs="Century" w:ascii="Century" w:hAnsi="Century"/>
          <w:rtl w:val="true"/>
        </w:rPr>
        <w:t>,</w:t>
      </w:r>
      <w:r>
        <w:rPr>
          <w:rFonts w:cs="Century" w:ascii="Century" w:hAnsi="Century"/>
          <w:rtl w:val="true"/>
        </w:rPr>
        <w:t xml:space="preserve"> </w:t>
      </w:r>
      <w:r>
        <w:rPr>
          <w:rFonts w:ascii="Century" w:hAnsi="Century" w:cs="Century"/>
          <w:rtl w:val="true"/>
        </w:rPr>
        <w:t xml:space="preserve">ומנגד עמד לחובתו </w:t>
      </w:r>
      <w:r>
        <w:rPr>
          <w:rFonts w:ascii="Century" w:hAnsi="Century" w:cs="Century"/>
          <w:rtl w:val="true"/>
        </w:rPr>
        <w:t>עברו הפלילי המכביד</w:t>
      </w:r>
      <w:r>
        <w:rPr>
          <w:rFonts w:cs="Century" w:ascii="Century" w:hAnsi="Century"/>
          <w:rtl w:val="true"/>
        </w:rPr>
        <w:t>.</w:t>
      </w:r>
      <w:r>
        <w:rPr>
          <w:rFonts w:cs="Century" w:ascii="Century" w:hAnsi="Century"/>
          <w:rtl w:val="true"/>
        </w:rPr>
        <w:t xml:space="preserve"> </w:t>
      </w:r>
      <w:r>
        <w:rPr>
          <w:rFonts w:ascii="Century" w:hAnsi="Century" w:cs="Century"/>
          <w:rtl w:val="true"/>
        </w:rPr>
        <w:t>על מאור נגזרו</w:t>
      </w:r>
      <w:r>
        <w:rPr>
          <w:rFonts w:ascii="Century" w:hAnsi="Century" w:cs="Century"/>
          <w:rtl w:val="true"/>
        </w:rPr>
        <w:t xml:space="preserve"> </w:t>
      </w:r>
      <w:r>
        <w:rPr>
          <w:rFonts w:cs="Century" w:ascii="Century" w:hAnsi="Century"/>
        </w:rPr>
        <w:t>9</w:t>
      </w:r>
      <w:r>
        <w:rPr>
          <w:rFonts w:cs="Century" w:ascii="Century" w:hAnsi="Century"/>
          <w:rtl w:val="true"/>
        </w:rPr>
        <w:t xml:space="preserve"> </w:t>
      </w:r>
      <w:r>
        <w:rPr>
          <w:rFonts w:ascii="Century" w:hAnsi="Century" w:cs="Century"/>
          <w:rtl w:val="true"/>
        </w:rPr>
        <w:t>שנות מאסר לריצוי בפועל</w:t>
      </w:r>
      <w:r>
        <w:rPr>
          <w:rFonts w:ascii="Century" w:hAnsi="Century" w:cs="Century"/>
          <w:rtl w:val="true"/>
        </w:rPr>
        <w:t xml:space="preserve"> מי</w:t>
      </w:r>
      <w:r>
        <w:rPr>
          <w:rFonts w:ascii="Century" w:hAnsi="Century" w:cs="Century"/>
          <w:rtl w:val="true"/>
        </w:rPr>
        <w:t>ום סיום מאסר</w:t>
      </w:r>
      <w:r>
        <w:rPr>
          <w:rFonts w:ascii="Century" w:hAnsi="Century" w:cs="Century"/>
          <w:rtl w:val="true"/>
        </w:rPr>
        <w:t xml:space="preserve"> </w:t>
      </w:r>
      <w:r>
        <w:rPr>
          <w:rFonts w:ascii="Century" w:hAnsi="Century" w:cs="Century"/>
          <w:rtl w:val="true"/>
        </w:rPr>
        <w:t>קודם</w:t>
      </w:r>
      <w:r>
        <w:rPr>
          <w:rFonts w:cs="Century" w:ascii="Century" w:hAnsi="Century"/>
          <w:rtl w:val="true"/>
        </w:rPr>
        <w:t xml:space="preserve">, </w:t>
      </w:r>
      <w:r>
        <w:rPr>
          <w:rFonts w:ascii="Century" w:hAnsi="Century" w:cs="Century"/>
          <w:rtl w:val="true"/>
        </w:rPr>
        <w:t xml:space="preserve">וכן </w:t>
      </w:r>
      <w:r>
        <w:rPr>
          <w:rFonts w:cs="Century" w:ascii="Century" w:hAnsi="Century"/>
        </w:rPr>
        <w:t>24</w:t>
      </w:r>
      <w:r>
        <w:rPr>
          <w:rFonts w:cs="Century" w:ascii="Century" w:hAnsi="Century"/>
          <w:rtl w:val="true"/>
        </w:rPr>
        <w:t xml:space="preserve"> </w:t>
      </w:r>
      <w:r>
        <w:rPr>
          <w:rFonts w:ascii="Century" w:hAnsi="Century" w:cs="Century"/>
          <w:rtl w:val="true"/>
        </w:rPr>
        <w:t xml:space="preserve">חודשי מאסר על תנאי </w:t>
      </w:r>
      <w:r>
        <w:rPr>
          <w:rFonts w:ascii="Century" w:hAnsi="Century" w:cs="Century"/>
          <w:rtl w:val="true"/>
        </w:rPr>
        <w:t>ל</w:t>
      </w:r>
      <w:r>
        <w:rPr>
          <w:rFonts w:ascii="Century" w:hAnsi="Century" w:cs="Century"/>
          <w:rtl w:val="true"/>
        </w:rPr>
        <w:t xml:space="preserve">משך </w:t>
      </w:r>
      <w:r>
        <w:rPr>
          <w:rFonts w:cs="Century" w:ascii="Century" w:hAnsi="Century"/>
        </w:rPr>
        <w:t>3</w:t>
      </w:r>
      <w:r>
        <w:rPr>
          <w:rFonts w:cs="Century" w:ascii="Century" w:hAnsi="Century"/>
          <w:rtl w:val="true"/>
        </w:rPr>
        <w:t xml:space="preserve"> </w:t>
      </w:r>
      <w:r>
        <w:rPr>
          <w:rFonts w:ascii="Century" w:hAnsi="Century" w:cs="Century"/>
          <w:rtl w:val="true"/>
        </w:rPr>
        <w:t>שנים מיום שחרורו</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t>21</w:t>
      </w:r>
      <w:r>
        <w:rPr>
          <w:rtl w:val="true"/>
        </w:rPr>
        <w:t>.</w:t>
      </w:r>
      <w:r>
        <w:rPr>
          <w:rtl w:val="true"/>
        </w:rPr>
        <w:tab/>
      </w:r>
      <w:r>
        <w:rPr>
          <w:rtl w:val="true"/>
        </w:rPr>
        <w:t>בערעורו</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Fonts w:eastAsia="Arial TUR" w:cs="Arial TUR"/>
          <w:rtl w:val="true"/>
        </w:rPr>
        <w:t xml:space="preserve"> </w:t>
      </w:r>
      <w:r>
        <w:rPr>
          <w:rtl w:val="true"/>
        </w:rPr>
        <w:t>נטען</w:t>
      </w:r>
      <w:r>
        <w:rPr>
          <w:rFonts w:eastAsia="Arial TUR" w:cs="Arial TUR"/>
          <w:rtl w:val="true"/>
        </w:rPr>
        <w:t xml:space="preserve"> </w:t>
      </w:r>
      <w:r>
        <w:rPr>
          <w:rtl w:val="true"/>
        </w:rPr>
        <w:t>כי</w:t>
      </w:r>
      <w:r>
        <w:rPr>
          <w:rFonts w:eastAsia="Arial TUR" w:cs="Arial TUR"/>
          <w:rtl w:val="true"/>
        </w:rPr>
        <w:t xml:space="preserve"> </w:t>
      </w:r>
      <w:r>
        <w:rPr>
          <w:rtl w:val="true"/>
        </w:rPr>
        <w:t>העונש</w:t>
      </w:r>
      <w:r>
        <w:rPr>
          <w:rFonts w:eastAsia="Arial TUR" w:cs="Arial TUR"/>
          <w:rtl w:val="true"/>
        </w:rPr>
        <w:t xml:space="preserve"> </w:t>
      </w:r>
      <w:r>
        <w:rPr>
          <w:rtl w:val="true"/>
        </w:rPr>
        <w:t>שהושת</w:t>
      </w:r>
      <w:r>
        <w:rPr>
          <w:rFonts w:eastAsia="Arial TUR" w:cs="Arial TUR"/>
          <w:rtl w:val="true"/>
        </w:rPr>
        <w:t xml:space="preserve"> </w:t>
      </w:r>
      <w:r>
        <w:rPr>
          <w:rtl w:val="true"/>
        </w:rPr>
        <w:t>עליו</w:t>
      </w:r>
      <w:r>
        <w:rPr>
          <w:rFonts w:eastAsia="Arial TUR" w:cs="Arial TUR"/>
          <w:rtl w:val="true"/>
        </w:rPr>
        <w:t xml:space="preserve"> </w:t>
      </w:r>
      <w:r>
        <w:rPr>
          <w:rtl w:val="true"/>
        </w:rPr>
        <w:t>חמור</w:t>
      </w:r>
      <w:r>
        <w:rPr>
          <w:rFonts w:eastAsia="Arial TUR" w:cs="Arial TUR"/>
          <w:rtl w:val="true"/>
        </w:rPr>
        <w:t xml:space="preserve"> </w:t>
      </w:r>
      <w:r>
        <w:rPr>
          <w:rtl w:val="true"/>
        </w:rPr>
        <w:t>ומופרז</w:t>
      </w:r>
      <w:r>
        <w:rPr>
          <w:rFonts w:eastAsia="Arial TUR" w:cs="Arial TUR"/>
          <w:rtl w:val="true"/>
        </w:rPr>
        <w:t xml:space="preserve"> </w:t>
      </w:r>
      <w:r>
        <w:rPr>
          <w:rtl w:val="true"/>
        </w:rPr>
        <w:t>בהשוואה</w:t>
      </w:r>
      <w:r>
        <w:rPr>
          <w:rFonts w:eastAsia="Arial TUR" w:cs="Arial TUR"/>
          <w:rtl w:val="true"/>
        </w:rPr>
        <w:t xml:space="preserve"> </w:t>
      </w:r>
      <w:r>
        <w:rPr>
          <w:rtl w:val="true"/>
        </w:rPr>
        <w:t>למקרים</w:t>
      </w:r>
      <w:r>
        <w:rPr>
          <w:rFonts w:eastAsia="Arial TUR" w:cs="Arial TUR"/>
          <w:rtl w:val="true"/>
        </w:rPr>
        <w:t xml:space="preserve"> </w:t>
      </w:r>
      <w:r>
        <w:rPr>
          <w:rtl w:val="true"/>
        </w:rPr>
        <w:t>דומים</w:t>
      </w:r>
      <w:r>
        <w:rPr>
          <w:rtl w:val="true"/>
        </w:rPr>
        <w:t xml:space="preserve">. </w:t>
      </w:r>
      <w:r>
        <w:rPr>
          <w:rtl w:val="true"/>
        </w:rPr>
        <w:t>הודגש</w:t>
      </w:r>
      <w:r>
        <w:rPr>
          <w:rFonts w:eastAsia="Arial TUR" w:cs="Arial TUR"/>
          <w:rtl w:val="true"/>
        </w:rPr>
        <w:t xml:space="preserve"> </w:t>
      </w:r>
      <w:r>
        <w:rPr>
          <w:rtl w:val="true"/>
        </w:rPr>
        <w:t>כי</w:t>
      </w:r>
      <w:r>
        <w:rPr>
          <w:rFonts w:eastAsia="Arial TUR" w:cs="Arial TUR"/>
          <w:rtl w:val="true"/>
        </w:rPr>
        <w:t xml:space="preserve"> </w:t>
      </w:r>
      <w:r>
        <w:rPr>
          <w:rtl w:val="true"/>
        </w:rPr>
        <w:t>מאור</w:t>
      </w:r>
      <w:r>
        <w:rPr>
          <w:rFonts w:eastAsia="Arial TUR" w:cs="Arial TUR"/>
          <w:rtl w:val="true"/>
        </w:rPr>
        <w:t xml:space="preserve"> </w:t>
      </w:r>
      <w:r>
        <w:rPr>
          <w:rtl w:val="true"/>
        </w:rPr>
        <w:t>נעצר</w:t>
      </w:r>
      <w:r>
        <w:rPr>
          <w:rFonts w:eastAsia="Arial TUR" w:cs="Arial TUR"/>
          <w:rtl w:val="true"/>
        </w:rPr>
        <w:t xml:space="preserve"> </w:t>
      </w:r>
      <w:r>
        <w:rPr>
          <w:rtl w:val="true"/>
        </w:rPr>
        <w:t>במרחק</w:t>
      </w:r>
      <w:r>
        <w:rPr>
          <w:rFonts w:eastAsia="Arial TUR" w:cs="Arial TUR"/>
          <w:rtl w:val="true"/>
        </w:rPr>
        <w:t xml:space="preserve"> </w:t>
      </w:r>
      <w:r>
        <w:rPr>
          <w:rtl w:val="true"/>
        </w:rPr>
        <w:t>ניכר</w:t>
      </w:r>
      <w:r>
        <w:rPr>
          <w:rFonts w:eastAsia="Arial TUR" w:cs="Arial TUR"/>
          <w:rtl w:val="true"/>
        </w:rPr>
        <w:t xml:space="preserve"> </w:t>
      </w:r>
      <w:r>
        <w:rPr>
          <w:rtl w:val="true"/>
        </w:rPr>
        <w:t>ממקום</w:t>
      </w:r>
      <w:r>
        <w:rPr>
          <w:rFonts w:eastAsia="Arial TUR" w:cs="Arial TUR"/>
          <w:rtl w:val="true"/>
        </w:rPr>
        <w:t xml:space="preserve"> </w:t>
      </w:r>
      <w:r>
        <w:rPr>
          <w:rtl w:val="true"/>
        </w:rPr>
        <w:t>המארב</w:t>
      </w:r>
      <w:r>
        <w:rPr>
          <w:rtl w:val="true"/>
        </w:rPr>
        <w:t>, "</w:t>
      </w:r>
      <w:r>
        <w:rPr>
          <w:rtl w:val="true"/>
        </w:rPr>
        <w:t>למלכה</w:t>
      </w:r>
      <w:r>
        <w:rPr>
          <w:rFonts w:eastAsia="Arial TUR" w:cs="Arial TUR"/>
          <w:rtl w:val="true"/>
        </w:rPr>
        <w:t xml:space="preserve"> </w:t>
      </w:r>
      <w:r>
        <w:rPr>
          <w:rtl w:val="true"/>
        </w:rPr>
        <w:t>לא</w:t>
      </w:r>
      <w:r>
        <w:rPr>
          <w:rFonts w:eastAsia="Arial TUR" w:cs="Arial TUR"/>
          <w:rtl w:val="true"/>
        </w:rPr>
        <w:t xml:space="preserve"> </w:t>
      </w:r>
      <w:r>
        <w:rPr>
          <w:rtl w:val="true"/>
        </w:rPr>
        <w:t>נגרם</w:t>
      </w:r>
      <w:r>
        <w:rPr>
          <w:rFonts w:eastAsia="Arial TUR" w:cs="Arial TUR"/>
          <w:rtl w:val="true"/>
        </w:rPr>
        <w:t xml:space="preserve"> </w:t>
      </w:r>
      <w:r>
        <w:rPr>
          <w:rtl w:val="true"/>
        </w:rPr>
        <w:t>כל</w:t>
      </w:r>
      <w:r>
        <w:rPr>
          <w:rFonts w:eastAsia="Arial TUR" w:cs="Arial TUR"/>
          <w:rtl w:val="true"/>
        </w:rPr>
        <w:t xml:space="preserve"> </w:t>
      </w:r>
      <w:r>
        <w:rPr>
          <w:rtl w:val="true"/>
        </w:rPr>
        <w:t>נזק</w:t>
      </w:r>
      <w:r>
        <w:rPr>
          <w:rFonts w:eastAsia="Arial TUR" w:cs="Arial TUR"/>
          <w:rtl w:val="true"/>
        </w:rPr>
        <w:t xml:space="preserve"> </w:t>
      </w:r>
      <w:r>
        <w:rPr>
          <w:rtl w:val="true"/>
        </w:rPr>
        <w:t>ולא</w:t>
      </w:r>
      <w:r>
        <w:rPr>
          <w:rFonts w:eastAsia="Arial TUR" w:cs="Arial TUR"/>
          <w:rtl w:val="true"/>
        </w:rPr>
        <w:t xml:space="preserve"> </w:t>
      </w:r>
      <w:r>
        <w:rPr>
          <w:rtl w:val="true"/>
        </w:rPr>
        <w:t>נורתה</w:t>
      </w:r>
      <w:r>
        <w:rPr>
          <w:rFonts w:eastAsia="Arial TUR" w:cs="Arial TUR"/>
          <w:rtl w:val="true"/>
        </w:rPr>
        <w:t xml:space="preserve"> </w:t>
      </w:r>
      <w:r>
        <w:rPr>
          <w:rtl w:val="true"/>
        </w:rPr>
        <w:t>ירייה</w:t>
      </w:r>
      <w:r>
        <w:rPr>
          <w:rFonts w:eastAsia="Arial TUR" w:cs="Arial TUR"/>
          <w:rtl w:val="true"/>
        </w:rPr>
        <w:t xml:space="preserve"> </w:t>
      </w:r>
      <w:r>
        <w:rPr>
          <w:rtl w:val="true"/>
        </w:rPr>
        <w:t>אחת</w:t>
      </w:r>
      <w:r>
        <w:rPr>
          <w:rtl w:val="true"/>
        </w:rPr>
        <w:t xml:space="preserve">". </w:t>
      </w:r>
      <w:r>
        <w:rPr>
          <w:rtl w:val="true"/>
        </w:rPr>
        <w:t>בערעור</w:t>
      </w:r>
      <w:r>
        <w:rPr>
          <w:rFonts w:eastAsia="Arial TUR" w:cs="Arial TUR"/>
          <w:rtl w:val="true"/>
        </w:rPr>
        <w:t xml:space="preserve"> </w:t>
      </w:r>
      <w:r>
        <w:rPr>
          <w:rtl w:val="true"/>
        </w:rPr>
        <w:t>הוזכרו</w:t>
      </w:r>
      <w:r>
        <w:rPr>
          <w:rFonts w:eastAsia="Arial TUR" w:cs="Arial TUR"/>
          <w:rtl w:val="true"/>
        </w:rPr>
        <w:t xml:space="preserve"> </w:t>
      </w:r>
      <w:r>
        <w:rPr>
          <w:rtl w:val="true"/>
        </w:rPr>
        <w:t>מקרים</w:t>
      </w:r>
      <w:r>
        <w:rPr>
          <w:rFonts w:eastAsia="Arial TUR" w:cs="Arial TUR"/>
          <w:rtl w:val="true"/>
        </w:rPr>
        <w:t xml:space="preserve"> </w:t>
      </w:r>
      <w:r>
        <w:rPr>
          <w:rtl w:val="true"/>
        </w:rPr>
        <w:t>שבהם</w:t>
      </w:r>
      <w:r>
        <w:rPr>
          <w:rFonts w:eastAsia="Arial TUR" w:cs="Arial TUR"/>
          <w:rtl w:val="true"/>
        </w:rPr>
        <w:t xml:space="preserve"> </w:t>
      </w:r>
      <w:r>
        <w:rPr>
          <w:rtl w:val="true"/>
        </w:rPr>
        <w:t>נעשה</w:t>
      </w:r>
      <w:r>
        <w:rPr>
          <w:rFonts w:eastAsia="Arial TUR" w:cs="Arial TUR"/>
          <w:rtl w:val="true"/>
        </w:rPr>
        <w:t xml:space="preserve"> </w:t>
      </w:r>
      <w:r>
        <w:rPr>
          <w:rtl w:val="true"/>
        </w:rPr>
        <w:t>שימוש</w:t>
      </w:r>
      <w:r>
        <w:rPr>
          <w:rFonts w:eastAsia="Arial TUR" w:cs="Arial TUR"/>
          <w:rtl w:val="true"/>
        </w:rPr>
        <w:t xml:space="preserve"> </w:t>
      </w:r>
      <w:r>
        <w:rPr>
          <w:rtl w:val="true"/>
        </w:rPr>
        <w:t>בנשק</w:t>
      </w:r>
      <w:r>
        <w:rPr>
          <w:rFonts w:eastAsia="Arial TUR" w:cs="Arial TUR"/>
          <w:rtl w:val="true"/>
        </w:rPr>
        <w:t xml:space="preserve"> </w:t>
      </w:r>
      <w:r>
        <w:rPr>
          <w:rtl w:val="true"/>
        </w:rPr>
        <w:t>חם</w:t>
      </w:r>
      <w:r>
        <w:rPr>
          <w:rFonts w:eastAsia="Arial TUR" w:cs="Arial TUR"/>
          <w:rtl w:val="true"/>
        </w:rPr>
        <w:t xml:space="preserve"> </w:t>
      </w:r>
      <w:r>
        <w:rPr>
          <w:rtl w:val="true"/>
        </w:rPr>
        <w:t>והקרבן</w:t>
      </w:r>
      <w:r>
        <w:rPr>
          <w:rFonts w:eastAsia="Arial TUR" w:cs="Arial TUR"/>
          <w:rtl w:val="true"/>
        </w:rPr>
        <w:t xml:space="preserve"> </w:t>
      </w:r>
      <w:r>
        <w:rPr>
          <w:rtl w:val="true"/>
        </w:rPr>
        <w:t>נפגע</w:t>
      </w:r>
      <w:r>
        <w:rPr>
          <w:rFonts w:eastAsia="Arial TUR" w:cs="Arial TUR"/>
          <w:rtl w:val="true"/>
        </w:rPr>
        <w:t xml:space="preserve"> </w:t>
      </w:r>
      <w:r>
        <w:rPr>
          <w:rtl w:val="true"/>
        </w:rPr>
        <w:t>במהלך</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 xml:space="preserve">, </w:t>
      </w:r>
      <w:r>
        <w:rPr>
          <w:rtl w:val="true"/>
        </w:rPr>
        <w:t>ועדיין</w:t>
      </w:r>
      <w:r>
        <w:rPr>
          <w:rFonts w:eastAsia="Arial TUR" w:cs="Arial TUR"/>
          <w:rtl w:val="true"/>
        </w:rPr>
        <w:t xml:space="preserve"> </w:t>
      </w:r>
      <w:r>
        <w:rPr>
          <w:rtl w:val="true"/>
        </w:rPr>
        <w:t>מדיניות</w:t>
      </w:r>
      <w:r>
        <w:rPr>
          <w:rFonts w:eastAsia="Arial TUR" w:cs="Arial TUR"/>
          <w:rtl w:val="true"/>
        </w:rPr>
        <w:t xml:space="preserve"> </w:t>
      </w:r>
      <w:r>
        <w:rPr>
          <w:rtl w:val="true"/>
        </w:rPr>
        <w:t>הענישה</w:t>
      </w:r>
      <w:r>
        <w:rPr>
          <w:rFonts w:eastAsia="Arial TUR" w:cs="Arial TUR"/>
          <w:rtl w:val="true"/>
        </w:rPr>
        <w:t xml:space="preserve"> </w:t>
      </w:r>
      <w:r>
        <w:rPr>
          <w:rtl w:val="true"/>
        </w:rPr>
        <w:t>במקרים</w:t>
      </w:r>
      <w:r>
        <w:rPr>
          <w:rFonts w:eastAsia="Arial TUR" w:cs="Arial TUR"/>
          <w:rtl w:val="true"/>
        </w:rPr>
        <w:t xml:space="preserve"> </w:t>
      </w:r>
      <w:r>
        <w:rPr>
          <w:rtl w:val="true"/>
        </w:rPr>
        <w:t>אלה</w:t>
      </w:r>
      <w:r>
        <w:rPr>
          <w:rFonts w:eastAsia="Arial TUR" w:cs="Arial TUR"/>
          <w:rtl w:val="true"/>
        </w:rPr>
        <w:t xml:space="preserve"> </w:t>
      </w:r>
      <w:r>
        <w:rPr>
          <w:rtl w:val="true"/>
        </w:rPr>
        <w:t>פחות</w:t>
      </w:r>
      <w:r>
        <w:rPr>
          <w:rFonts w:eastAsia="Arial TUR" w:cs="Arial TUR"/>
          <w:rtl w:val="true"/>
        </w:rPr>
        <w:t xml:space="preserve"> </w:t>
      </w:r>
      <w:r>
        <w:rPr>
          <w:rtl w:val="true"/>
        </w:rPr>
        <w:t>חמורה</w:t>
      </w:r>
      <w:r>
        <w:rPr>
          <w:rtl w:val="true"/>
        </w:rPr>
        <w:t>.</w:t>
      </w:r>
    </w:p>
    <w:p>
      <w:pPr>
        <w:pStyle w:val="Ruller41"/>
        <w:ind w:end="0"/>
        <w:jc w:val="both"/>
        <w:rPr/>
      </w:pPr>
      <w:r>
        <w:rPr>
          <w:rtl w:val="true"/>
        </w:rPr>
      </w:r>
    </w:p>
    <w:p>
      <w:pPr>
        <w:pStyle w:val="Ruller41"/>
        <w:ind w:end="0"/>
        <w:jc w:val="both"/>
        <w:rPr>
          <w:rFonts w:ascii="Century" w:hAnsi="Century" w:cs="Century"/>
        </w:rPr>
      </w:pPr>
      <w:r>
        <w:rPr>
          <w:rtl w:val="true"/>
        </w:rPr>
        <w:tab/>
      </w:r>
      <w:r>
        <w:rPr>
          <w:rtl w:val="true"/>
        </w:rPr>
        <w:t>כפי</w:t>
      </w:r>
      <w:r>
        <w:rPr>
          <w:rFonts w:eastAsia="Arial TUR" w:cs="Arial TUR"/>
          <w:rtl w:val="true"/>
        </w:rPr>
        <w:t xml:space="preserve"> </w:t>
      </w:r>
      <w:r>
        <w:rPr>
          <w:rtl w:val="true"/>
        </w:rPr>
        <w:t>שכבר</w:t>
      </w:r>
      <w:r>
        <w:rPr>
          <w:rFonts w:eastAsia="Arial TUR" w:cs="Arial TUR"/>
          <w:rtl w:val="true"/>
        </w:rPr>
        <w:t xml:space="preserve"> </w:t>
      </w:r>
      <w:r>
        <w:rPr>
          <w:rtl w:val="true"/>
        </w:rPr>
        <w:t>ציינתי</w:t>
      </w:r>
      <w:r>
        <w:rPr>
          <w:rtl w:val="true"/>
        </w:rPr>
        <w:t xml:space="preserve">, </w:t>
      </w:r>
      <w:r>
        <w:rPr>
          <w:rtl w:val="true"/>
        </w:rPr>
        <w:t>תכניתם</w:t>
      </w:r>
      <w:r>
        <w:rPr>
          <w:rFonts w:eastAsia="Arial TUR" w:cs="Arial TUR"/>
          <w:rtl w:val="true"/>
        </w:rPr>
        <w:t xml:space="preserve"> </w:t>
      </w:r>
      <w:r>
        <w:rPr>
          <w:rtl w:val="true"/>
        </w:rPr>
        <w:t>של</w:t>
      </w:r>
      <w:r>
        <w:rPr>
          <w:rFonts w:eastAsia="Arial TUR" w:cs="Arial TUR"/>
          <w:rtl w:val="true"/>
        </w:rPr>
        <w:t xml:space="preserve"> </w:t>
      </w:r>
      <w:r>
        <w:rPr>
          <w:rtl w:val="true"/>
        </w:rPr>
        <w:t>אילן</w:t>
      </w:r>
      <w:r>
        <w:rPr>
          <w:rFonts w:eastAsia="Arial TUR" w:cs="Arial TUR"/>
          <w:rtl w:val="true"/>
        </w:rPr>
        <w:t xml:space="preserve"> </w:t>
      </w:r>
      <w:r>
        <w:rPr>
          <w:rtl w:val="true"/>
        </w:rPr>
        <w:t>ומאור</w:t>
      </w:r>
      <w:r>
        <w:rPr>
          <w:rFonts w:eastAsia="Arial TUR" w:cs="Arial TUR"/>
          <w:rtl w:val="true"/>
        </w:rPr>
        <w:t xml:space="preserve"> </w:t>
      </w:r>
      <w:r>
        <w:rPr>
          <w:rtl w:val="true"/>
        </w:rPr>
        <w:t>אכן</w:t>
      </w:r>
      <w:r>
        <w:rPr>
          <w:rFonts w:eastAsia="Arial TUR" w:cs="Arial TUR"/>
          <w:rtl w:val="true"/>
        </w:rPr>
        <w:t xml:space="preserve"> </w:t>
      </w:r>
      <w:r>
        <w:rPr>
          <w:rtl w:val="true"/>
        </w:rPr>
        <w:t>נבלמה</w:t>
      </w:r>
      <w:r>
        <w:rPr>
          <w:rFonts w:eastAsia="Arial TUR" w:cs="Arial TUR"/>
          <w:rtl w:val="true"/>
        </w:rPr>
        <w:t xml:space="preserve"> </w:t>
      </w:r>
      <w:r>
        <w:rPr>
          <w:rtl w:val="true"/>
        </w:rPr>
        <w:t>"</w:t>
      </w:r>
      <w:r>
        <w:rPr>
          <w:rtl w:val="true"/>
        </w:rPr>
        <w:t>בדקה</w:t>
      </w:r>
      <w:r>
        <w:rPr>
          <w:rFonts w:eastAsia="Arial TUR" w:cs="Arial TUR"/>
          <w:rtl w:val="true"/>
        </w:rPr>
        <w:t xml:space="preserve"> </w:t>
      </w:r>
      <w:r>
        <w:rPr>
          <w:rtl w:val="true"/>
        </w:rPr>
        <w:t>ה</w:t>
      </w:r>
      <w:r>
        <w:rPr>
          <w:rtl w:val="true"/>
        </w:rPr>
        <w:t>-</w:t>
      </w:r>
      <w:r>
        <w:rPr/>
        <w:t>89</w:t>
      </w:r>
      <w:r>
        <w:rPr>
          <w:rtl w:val="true"/>
        </w:rPr>
        <w:t xml:space="preserve">" </w:t>
      </w:r>
      <w:r>
        <w:rPr>
          <w:rtl w:val="true"/>
        </w:rPr>
        <w:t>ואיש</w:t>
      </w:r>
      <w:r>
        <w:rPr>
          <w:rFonts w:eastAsia="Arial TUR" w:cs="Arial TUR"/>
          <w:rtl w:val="true"/>
        </w:rPr>
        <w:t xml:space="preserve"> </w:t>
      </w:r>
      <w:r>
        <w:rPr>
          <w:rtl w:val="true"/>
        </w:rPr>
        <w:t>לא</w:t>
      </w:r>
      <w:r>
        <w:rPr>
          <w:rFonts w:eastAsia="Arial TUR" w:cs="Arial TUR"/>
          <w:rtl w:val="true"/>
        </w:rPr>
        <w:t xml:space="preserve"> </w:t>
      </w:r>
      <w:r>
        <w:rPr>
          <w:rtl w:val="true"/>
        </w:rPr>
        <w:t>נפגע</w:t>
      </w:r>
      <w:r>
        <w:rPr>
          <w:rtl w:val="true"/>
        </w:rPr>
        <w:t xml:space="preserve">, </w:t>
      </w:r>
      <w:r>
        <w:rPr>
          <w:rtl w:val="true"/>
        </w:rPr>
        <w:t>אך</w:t>
      </w:r>
      <w:r>
        <w:rPr>
          <w:rFonts w:eastAsia="Arial TUR" w:cs="Arial TUR"/>
          <w:rtl w:val="true"/>
        </w:rPr>
        <w:t xml:space="preserve"> </w:t>
      </w:r>
      <w:r>
        <w:rPr>
          <w:rtl w:val="true"/>
        </w:rPr>
        <w:t>מנגד</w:t>
      </w:r>
      <w:r>
        <w:rPr>
          <w:rFonts w:eastAsia="Arial TUR" w:cs="Arial TUR"/>
          <w:rtl w:val="true"/>
        </w:rPr>
        <w:t xml:space="preserve"> </w:t>
      </w:r>
      <w:r>
        <w:rPr>
          <w:rtl w:val="true"/>
        </w:rPr>
        <w:t>יש</w:t>
      </w:r>
      <w:r>
        <w:rPr>
          <w:rFonts w:eastAsia="Arial TUR" w:cs="Arial TUR"/>
          <w:rtl w:val="true"/>
        </w:rPr>
        <w:t xml:space="preserve"> </w:t>
      </w:r>
      <w:r>
        <w:rPr>
          <w:rtl w:val="true"/>
        </w:rPr>
        <w:t>להתחשב</w:t>
      </w:r>
      <w:r>
        <w:rPr>
          <w:rFonts w:eastAsia="Arial TUR" w:cs="Arial TUR"/>
          <w:rtl w:val="true"/>
        </w:rPr>
        <w:t xml:space="preserve"> </w:t>
      </w:r>
      <w:r>
        <w:rPr>
          <w:rtl w:val="true"/>
        </w:rPr>
        <w:t>בכך</w:t>
      </w:r>
      <w:r>
        <w:rPr>
          <w:rFonts w:eastAsia="Arial TUR" w:cs="Arial TUR"/>
          <w:rtl w:val="true"/>
        </w:rPr>
        <w:t xml:space="preserve"> </w:t>
      </w:r>
      <w:r>
        <w:rPr>
          <w:rtl w:val="true"/>
        </w:rPr>
        <w:t>שהעבירה</w:t>
      </w:r>
      <w:r>
        <w:rPr>
          <w:rFonts w:eastAsia="Arial TUR" w:cs="Arial TUR"/>
          <w:rtl w:val="true"/>
        </w:rPr>
        <w:t xml:space="preserve"> </w:t>
      </w:r>
      <w:r>
        <w:rPr>
          <w:rtl w:val="true"/>
        </w:rPr>
        <w:t>בוצעה</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tl w:val="true"/>
        </w:rPr>
        <w:t xml:space="preserve">, </w:t>
      </w:r>
      <w:r>
        <w:rPr>
          <w:rtl w:val="true"/>
        </w:rPr>
        <w:t>לפי</w:t>
      </w:r>
      <w:r>
        <w:rPr>
          <w:rFonts w:eastAsia="Arial TUR" w:cs="Arial TUR"/>
          <w:rtl w:val="true"/>
        </w:rPr>
        <w:t xml:space="preserve"> </w:t>
      </w:r>
      <w:hyperlink r:id="rId364">
        <w:r>
          <w:rPr>
            <w:rStyle w:val="Hyperlink"/>
            <w:color w:val="0000FF"/>
            <w:u w:val="single"/>
            <w:rtl w:val="true"/>
          </w:rPr>
          <w:t>סעיף</w:t>
        </w:r>
        <w:r>
          <w:rPr>
            <w:rStyle w:val="Hyperlink"/>
            <w:rFonts w:eastAsia="Arial TUR" w:cs="Arial TUR"/>
            <w:color w:val="0000FF"/>
            <w:u w:val="single"/>
            <w:rtl w:val="true"/>
          </w:rPr>
          <w:t xml:space="preserve"> </w:t>
        </w:r>
        <w:r>
          <w:rPr>
            <w:rStyle w:val="Hyperlink"/>
            <w:color w:val="0000FF"/>
            <w:u w:val="single"/>
          </w:rPr>
          <w:t>3</w:t>
        </w:r>
      </w:hyperlink>
      <w:r>
        <w:rPr>
          <w:rtl w:val="true"/>
        </w:rPr>
        <w:t xml:space="preserve"> </w:t>
      </w:r>
      <w:r>
        <w:rPr>
          <w:rtl w:val="true"/>
        </w:rPr>
        <w:t>לחוק</w:t>
      </w:r>
      <w:r>
        <w:rPr>
          <w:rFonts w:eastAsia="Arial TUR" w:cs="Arial TUR"/>
          <w:rtl w:val="true"/>
        </w:rPr>
        <w:t xml:space="preserve"> </w:t>
      </w:r>
      <w:r>
        <w:rPr>
          <w:rtl w:val="true"/>
        </w:rPr>
        <w:t>המאבק</w:t>
      </w:r>
      <w:r>
        <w:rPr>
          <w:rtl w:val="true"/>
        </w:rPr>
        <w:t xml:space="preserve">. </w:t>
      </w:r>
      <w:r>
        <w:rPr>
          <w:rtl w:val="true"/>
        </w:rPr>
        <w:t>כיוון</w:t>
      </w:r>
      <w:r>
        <w:rPr>
          <w:rFonts w:eastAsia="Arial TUR" w:cs="Arial TUR"/>
          <w:rtl w:val="true"/>
        </w:rPr>
        <w:t xml:space="preserve"> </w:t>
      </w:r>
      <w:r>
        <w:rPr>
          <w:rtl w:val="true"/>
        </w:rPr>
        <w:t>שכך</w:t>
      </w:r>
      <w:r>
        <w:rPr>
          <w:rtl w:val="true"/>
        </w:rPr>
        <w:t xml:space="preserve">, </w:t>
      </w:r>
      <w:r>
        <w:rPr>
          <w:rtl w:val="true"/>
        </w:rPr>
        <w:t>ההשוואה</w:t>
      </w:r>
      <w:r>
        <w:rPr>
          <w:rFonts w:eastAsia="Arial TUR" w:cs="Arial TUR"/>
          <w:rtl w:val="true"/>
        </w:rPr>
        <w:t xml:space="preserve"> </w:t>
      </w:r>
      <w:r>
        <w:rPr>
          <w:rtl w:val="true"/>
        </w:rPr>
        <w:t>שנערכה</w:t>
      </w:r>
      <w:r>
        <w:rPr>
          <w:rFonts w:eastAsia="Arial TUR" w:cs="Arial TUR"/>
          <w:rtl w:val="true"/>
        </w:rPr>
        <w:t xml:space="preserve"> </w:t>
      </w:r>
      <w:r>
        <w:rPr>
          <w:rtl w:val="true"/>
        </w:rPr>
        <w:t>בערעור</w:t>
      </w:r>
      <w:r>
        <w:rPr>
          <w:rFonts w:eastAsia="Arial TUR" w:cs="Arial TUR"/>
          <w:rtl w:val="true"/>
        </w:rPr>
        <w:t xml:space="preserve"> </w:t>
      </w:r>
      <w:r>
        <w:rPr>
          <w:rtl w:val="true"/>
        </w:rPr>
        <w:t>למקרים</w:t>
      </w:r>
      <w:r>
        <w:rPr>
          <w:rFonts w:eastAsia="Arial TUR" w:cs="Arial TUR"/>
          <w:rtl w:val="true"/>
        </w:rPr>
        <w:t xml:space="preserve"> </w:t>
      </w:r>
      <w:r>
        <w:rPr>
          <w:rtl w:val="true"/>
        </w:rPr>
        <w:t>אחרים</w:t>
      </w:r>
      <w:r>
        <w:rPr>
          <w:rFonts w:eastAsia="Arial TUR" w:cs="Arial TUR"/>
          <w:rtl w:val="true"/>
        </w:rPr>
        <w:t xml:space="preserve"> </w:t>
      </w:r>
      <w:r>
        <w:rPr>
          <w:rtl w:val="true"/>
        </w:rPr>
        <w:t>(</w:t>
      </w:r>
      <w:r>
        <w:rPr>
          <w:rtl w:val="true"/>
        </w:rPr>
        <w:t>כגון</w:t>
      </w:r>
      <w:r>
        <w:rPr>
          <w:rFonts w:eastAsia="Arial TUR" w:cs="Arial TUR"/>
          <w:rtl w:val="true"/>
        </w:rPr>
        <w:t xml:space="preserve"> </w:t>
      </w:r>
      <w:hyperlink r:id="rId365">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780/16</w:t>
        </w:r>
      </w:hyperlink>
      <w:r>
        <w:rPr>
          <w:rFonts w:cs="Century" w:ascii="Century" w:hAnsi="Century"/>
          <w:rtl w:val="true"/>
        </w:rPr>
        <w:t xml:space="preserve"> </w:t>
      </w:r>
      <w:r>
        <w:rPr>
          <w:rFonts w:ascii="Century" w:hAnsi="Century" w:cs="Miriam"/>
          <w:b/>
          <w:b/>
          <w:spacing w:val="0"/>
          <w:szCs w:val="24"/>
          <w:rtl w:val="true"/>
        </w:rPr>
        <w:t>אבו</w:t>
      </w:r>
      <w:r>
        <w:rPr>
          <w:rFonts w:ascii="Century" w:hAnsi="Century" w:eastAsia="Century" w:cs="Century"/>
          <w:b/>
          <w:b/>
          <w:spacing w:val="0"/>
          <w:szCs w:val="24"/>
          <w:rtl w:val="true"/>
        </w:rPr>
        <w:t xml:space="preserve"> </w:t>
      </w:r>
      <w:r>
        <w:rPr>
          <w:rFonts w:ascii="Century" w:hAnsi="Century" w:cs="Miriam"/>
          <w:b/>
          <w:b/>
          <w:spacing w:val="0"/>
          <w:szCs w:val="24"/>
          <w:rtl w:val="true"/>
        </w:rPr>
        <w:t>דאהש</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cs="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cs="Century" w:ascii="Century" w:hAnsi="Century"/>
          <w:rtl w:val="true"/>
        </w:rPr>
        <w:t>(</w:t>
      </w:r>
      <w:r>
        <w:rPr>
          <w:rFonts w:cs="Century" w:ascii="Century" w:hAnsi="Century"/>
        </w:rPr>
        <w:t>20.2.2017</w:t>
      </w:r>
      <w:r>
        <w:rPr>
          <w:rFonts w:cs="Century" w:ascii="Century" w:hAnsi="Century"/>
          <w:rtl w:val="true"/>
        </w:rPr>
        <w:t xml:space="preserve">); </w:t>
      </w:r>
      <w:hyperlink r:id="rId366">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6101/16</w:t>
        </w:r>
      </w:hyperlink>
      <w:r>
        <w:rPr>
          <w:rFonts w:cs="Century" w:ascii="Century" w:hAnsi="Century"/>
          <w:rtl w:val="true"/>
        </w:rPr>
        <w:t xml:space="preserve"> </w:t>
      </w:r>
      <w:r>
        <w:rPr>
          <w:rFonts w:ascii="Century" w:hAnsi="Century" w:cs="Miriam"/>
          <w:b/>
          <w:b/>
          <w:spacing w:val="0"/>
          <w:szCs w:val="24"/>
          <w:rtl w:val="true"/>
        </w:rPr>
        <w:t>עווד</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cs="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cs="Century" w:ascii="Century" w:hAnsi="Century"/>
          <w:rtl w:val="true"/>
        </w:rPr>
        <w:t>(</w:t>
      </w:r>
      <w:r>
        <w:rPr>
          <w:rFonts w:cs="Century" w:ascii="Century" w:hAnsi="Century"/>
        </w:rPr>
        <w:t>28.6.2017</w:t>
      </w:r>
      <w:r>
        <w:rPr>
          <w:rFonts w:cs="Century" w:ascii="Century" w:hAnsi="Century"/>
          <w:rtl w:val="true"/>
        </w:rPr>
        <w:t>)</w:t>
      </w:r>
      <w:r>
        <w:rPr>
          <w:rtl w:val="true"/>
        </w:rPr>
        <w:t xml:space="preserve">) </w:t>
      </w:r>
      <w:r>
        <w:rPr>
          <w:rtl w:val="true"/>
        </w:rPr>
        <w:t>אינה</w:t>
      </w:r>
      <w:r>
        <w:rPr>
          <w:rFonts w:eastAsia="Arial TUR" w:cs="Arial TUR"/>
          <w:rtl w:val="true"/>
        </w:rPr>
        <w:t xml:space="preserve"> </w:t>
      </w:r>
      <w:r>
        <w:rPr>
          <w:rtl w:val="true"/>
        </w:rPr>
        <w:t>רלוונטית</w:t>
      </w:r>
      <w:r>
        <w:rPr>
          <w:rtl w:val="true"/>
        </w:rPr>
        <w:t xml:space="preserve">, </w:t>
      </w:r>
      <w:r>
        <w:rPr>
          <w:rtl w:val="true"/>
        </w:rPr>
        <w:t>מה</w:t>
      </w:r>
      <w:r>
        <w:rPr>
          <w:rFonts w:eastAsia="Arial TUR" w:cs="Arial TUR"/>
          <w:rtl w:val="true"/>
        </w:rPr>
        <w:t xml:space="preserve"> </w:t>
      </w:r>
      <w:r>
        <w:rPr>
          <w:rtl w:val="true"/>
        </w:rPr>
        <w:t>גם</w:t>
      </w:r>
      <w:r>
        <w:rPr>
          <w:rFonts w:eastAsia="Arial TUR" w:cs="Arial TUR"/>
          <w:rtl w:val="true"/>
        </w:rPr>
        <w:t xml:space="preserve"> </w:t>
      </w:r>
      <w:r>
        <w:rPr>
          <w:rtl w:val="true"/>
        </w:rPr>
        <w:t>שבאותם</w:t>
      </w:r>
      <w:r>
        <w:rPr>
          <w:rFonts w:eastAsia="Arial TUR" w:cs="Arial TUR"/>
          <w:rtl w:val="true"/>
        </w:rPr>
        <w:t xml:space="preserve"> </w:t>
      </w:r>
      <w:r>
        <w:rPr>
          <w:rtl w:val="true"/>
        </w:rPr>
        <w:t>מקרים</w:t>
      </w:r>
      <w:r>
        <w:rPr>
          <w:rFonts w:eastAsia="Arial TUR" w:cs="Arial TUR"/>
          <w:rtl w:val="true"/>
        </w:rPr>
        <w:t xml:space="preserve"> </w:t>
      </w:r>
      <w:r>
        <w:rPr>
          <w:rtl w:val="true"/>
        </w:rPr>
        <w:t>הנאשמים</w:t>
      </w:r>
      <w:r>
        <w:rPr>
          <w:rFonts w:eastAsia="Arial TUR" w:cs="Arial TUR"/>
          <w:rtl w:val="true"/>
        </w:rPr>
        <w:t xml:space="preserve"> </w:t>
      </w:r>
      <w:r>
        <w:rPr>
          <w:rtl w:val="true"/>
        </w:rPr>
        <w:t>הורשעו</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חבלה</w:t>
      </w:r>
      <w:r>
        <w:rPr>
          <w:rFonts w:eastAsia="Arial TUR" w:cs="Arial TUR"/>
          <w:rtl w:val="true"/>
        </w:rPr>
        <w:t xml:space="preserve"> </w:t>
      </w:r>
      <w:r>
        <w:rPr>
          <w:rtl w:val="true"/>
        </w:rPr>
        <w:t>בכוונה</w:t>
      </w:r>
      <w:r>
        <w:rPr>
          <w:rFonts w:eastAsia="Arial TUR" w:cs="Arial TUR"/>
          <w:rtl w:val="true"/>
        </w:rPr>
        <w:t xml:space="preserve"> </w:t>
      </w:r>
      <w:r>
        <w:rPr>
          <w:rtl w:val="true"/>
        </w:rPr>
        <w:t>מחמירה</w:t>
      </w:r>
      <w:r>
        <w:rPr>
          <w:rFonts w:eastAsia="Arial TUR" w:cs="Arial TUR"/>
          <w:rtl w:val="true"/>
        </w:rPr>
        <w:t xml:space="preserve"> </w:t>
      </w:r>
      <w:r>
        <w:rPr>
          <w:rtl w:val="true"/>
        </w:rPr>
        <w:t>ולא</w:t>
      </w:r>
      <w:r>
        <w:rPr>
          <w:rFonts w:eastAsia="Arial TUR" w:cs="Arial TUR"/>
          <w:rtl w:val="true"/>
        </w:rPr>
        <w:t xml:space="preserve"> </w:t>
      </w:r>
      <w:r>
        <w:rPr>
          <w:rtl w:val="true"/>
        </w:rPr>
        <w:t>בעבירה</w:t>
      </w:r>
      <w:r>
        <w:rPr>
          <w:rFonts w:eastAsia="Arial TUR" w:cs="Arial TUR"/>
          <w:rtl w:val="true"/>
        </w:rPr>
        <w:t xml:space="preserve"> </w:t>
      </w:r>
      <w:r>
        <w:rPr>
          <w:rtl w:val="true"/>
        </w:rPr>
        <w:t>של</w:t>
      </w:r>
      <w:r>
        <w:rPr>
          <w:rFonts w:eastAsia="Arial TUR" w:cs="Arial TUR"/>
          <w:rtl w:val="true"/>
        </w:rPr>
        <w:t xml:space="preserve"> </w:t>
      </w:r>
      <w:r>
        <w:rPr>
          <w:rtl w:val="true"/>
        </w:rPr>
        <w:t>ניסיון</w:t>
      </w:r>
      <w:r>
        <w:rPr>
          <w:rFonts w:eastAsia="Arial TUR" w:cs="Arial TUR"/>
          <w:rtl w:val="true"/>
        </w:rPr>
        <w:t xml:space="preserve"> </w:t>
      </w:r>
      <w:r>
        <w:rPr>
          <w:rtl w:val="true"/>
        </w:rPr>
        <w:t>לרצח</w:t>
      </w:r>
      <w:r>
        <w:rPr>
          <w:rtl w:val="true"/>
        </w:rPr>
        <w:t xml:space="preserve">. </w:t>
      </w:r>
      <w:r>
        <w:rPr>
          <w:rtl w:val="true"/>
        </w:rPr>
        <w:t>כפי</w:t>
      </w:r>
      <w:r>
        <w:rPr>
          <w:rFonts w:eastAsia="Arial TUR" w:cs="Arial TUR"/>
          <w:rtl w:val="true"/>
        </w:rPr>
        <w:t xml:space="preserve"> </w:t>
      </w:r>
      <w:r>
        <w:rPr>
          <w:rtl w:val="true"/>
        </w:rPr>
        <w:t>שכבר</w:t>
      </w:r>
      <w:r>
        <w:rPr>
          <w:rFonts w:eastAsia="Arial TUR" w:cs="Arial TUR"/>
          <w:rtl w:val="true"/>
        </w:rPr>
        <w:t xml:space="preserve"> </w:t>
      </w:r>
      <w:r>
        <w:rPr>
          <w:rtl w:val="true"/>
        </w:rPr>
        <w:t>ציינתי</w:t>
      </w:r>
      <w:r>
        <w:rPr>
          <w:rtl w:val="true"/>
        </w:rPr>
        <w:t xml:space="preserve">, </w:t>
      </w:r>
      <w:r>
        <w:rPr>
          <w:rtl w:val="true"/>
        </w:rPr>
        <w:t>ביצוע</w:t>
      </w:r>
      <w:r>
        <w:rPr>
          <w:rFonts w:eastAsia="Arial TUR" w:cs="Arial TUR"/>
          <w:rtl w:val="true"/>
        </w:rPr>
        <w:t xml:space="preserve"> </w:t>
      </w:r>
      <w:r>
        <w:rPr>
          <w:rtl w:val="true"/>
        </w:rPr>
        <w:t>העבירה</w:t>
      </w:r>
      <w:r>
        <w:rPr>
          <w:rFonts w:eastAsia="Arial TUR" w:cs="Arial TUR"/>
          <w:rtl w:val="true"/>
        </w:rPr>
        <w:t xml:space="preserve"> </w:t>
      </w:r>
      <w:r>
        <w:rPr>
          <w:rtl w:val="true"/>
        </w:rPr>
        <w:t>במסגרת</w:t>
      </w:r>
      <w:r>
        <w:rPr>
          <w:rFonts w:eastAsia="Arial TUR" w:cs="Arial TUR"/>
          <w:rtl w:val="true"/>
        </w:rPr>
        <w:t xml:space="preserve"> </w:t>
      </w:r>
      <w:r>
        <w:rPr>
          <w:rtl w:val="true"/>
        </w:rPr>
        <w:t>ארגון</w:t>
      </w:r>
      <w:r>
        <w:rPr>
          <w:rFonts w:eastAsia="Arial TUR" w:cs="Arial TUR"/>
          <w:rtl w:val="true"/>
        </w:rPr>
        <w:t xml:space="preserve"> </w:t>
      </w:r>
      <w:r>
        <w:rPr>
          <w:rtl w:val="true"/>
        </w:rPr>
        <w:t>פשיעה</w:t>
      </w:r>
      <w:r>
        <w:rPr>
          <w:rFonts w:eastAsia="Arial TUR" w:cs="Arial TUR"/>
          <w:rtl w:val="true"/>
        </w:rPr>
        <w:t xml:space="preserve"> </w:t>
      </w:r>
      <w:r>
        <w:rPr>
          <w:rtl w:val="true"/>
        </w:rPr>
        <w:t>מוסיף</w:t>
      </w:r>
      <w:r>
        <w:rPr>
          <w:rFonts w:eastAsia="Arial TUR" w:cs="Arial TUR"/>
          <w:rtl w:val="true"/>
        </w:rPr>
        <w:t xml:space="preserve"> </w:t>
      </w:r>
      <w:r>
        <w:rPr>
          <w:rtl w:val="true"/>
        </w:rPr>
        <w:t>לה</w:t>
      </w:r>
      <w:r>
        <w:rPr>
          <w:rFonts w:eastAsia="Arial TUR" w:cs="Arial TUR"/>
          <w:rtl w:val="true"/>
        </w:rPr>
        <w:t xml:space="preserve"> </w:t>
      </w:r>
      <w:r>
        <w:rPr>
          <w:rtl w:val="true"/>
        </w:rPr>
        <w:t>חומרה</w:t>
      </w:r>
      <w:r>
        <w:rPr>
          <w:rFonts w:eastAsia="Arial TUR" w:cs="Arial TUR"/>
          <w:rtl w:val="true"/>
        </w:rPr>
        <w:t xml:space="preserve"> </w:t>
      </w:r>
      <w:r>
        <w:rPr>
          <w:rtl w:val="true"/>
        </w:rPr>
        <w:t>ניכרת</w:t>
      </w:r>
      <w:r>
        <w:rPr>
          <w:rtl w:val="true"/>
        </w:rPr>
        <w:t xml:space="preserve">. </w:t>
      </w:r>
      <w:r>
        <w:rPr>
          <w:rtl w:val="true"/>
        </w:rPr>
        <w:t>הארגון</w:t>
      </w:r>
      <w:r>
        <w:rPr>
          <w:rFonts w:eastAsia="Arial TUR" w:cs="Arial TUR"/>
          <w:rtl w:val="true"/>
        </w:rPr>
        <w:t xml:space="preserve"> </w:t>
      </w:r>
      <w:r>
        <w:rPr>
          <w:rtl w:val="true"/>
        </w:rPr>
        <w:t>והתכנון</w:t>
      </w:r>
      <w:r>
        <w:rPr>
          <w:rFonts w:eastAsia="Arial TUR" w:cs="Arial TUR"/>
          <w:rtl w:val="true"/>
        </w:rPr>
        <w:t xml:space="preserve"> </w:t>
      </w:r>
      <w:r>
        <w:rPr>
          <w:rtl w:val="true"/>
        </w:rPr>
        <w:t>ניכרים</w:t>
      </w:r>
      <w:r>
        <w:rPr>
          <w:rFonts w:eastAsia="Arial TUR" w:cs="Arial TUR"/>
          <w:rtl w:val="true"/>
        </w:rPr>
        <w:t xml:space="preserve"> </w:t>
      </w:r>
      <w:r>
        <w:rPr>
          <w:rtl w:val="true"/>
        </w:rPr>
        <w:t>בכל</w:t>
      </w:r>
      <w:r>
        <w:rPr>
          <w:rFonts w:eastAsia="Arial TUR" w:cs="Arial TUR"/>
          <w:rtl w:val="true"/>
        </w:rPr>
        <w:t xml:space="preserve"> </w:t>
      </w:r>
      <w:r>
        <w:rPr>
          <w:rtl w:val="true"/>
        </w:rPr>
        <w:t>פרט</w:t>
      </w:r>
      <w:r>
        <w:rPr>
          <w:rFonts w:eastAsia="Arial TUR" w:cs="Arial TUR"/>
          <w:rtl w:val="true"/>
        </w:rPr>
        <w:t xml:space="preserve"> </w:t>
      </w:r>
      <w:r>
        <w:rPr>
          <w:rtl w:val="true"/>
        </w:rPr>
        <w:t>מפרטי</w:t>
      </w:r>
      <w:r>
        <w:rPr>
          <w:rFonts w:eastAsia="Arial TUR" w:cs="Arial TUR"/>
          <w:rtl w:val="true"/>
        </w:rPr>
        <w:t xml:space="preserve"> </w:t>
      </w:r>
      <w:r>
        <w:rPr>
          <w:rtl w:val="true"/>
        </w:rPr>
        <w:t>האישום</w:t>
      </w:r>
      <w:r>
        <w:rPr>
          <w:rFonts w:eastAsia="Arial TUR" w:cs="Arial TUR"/>
          <w:rtl w:val="true"/>
        </w:rPr>
        <w:t xml:space="preserve"> </w:t>
      </w:r>
      <w:r>
        <w:rPr>
          <w:rtl w:val="true"/>
        </w:rPr>
        <w:t>החמישי</w:t>
      </w:r>
      <w:r>
        <w:rPr>
          <w:rtl w:val="true"/>
        </w:rPr>
        <w:t xml:space="preserve">, </w:t>
      </w:r>
      <w:r>
        <w:rPr>
          <w:rtl w:val="true"/>
        </w:rPr>
        <w:t>החל</w:t>
      </w:r>
      <w:r>
        <w:rPr>
          <w:rFonts w:eastAsia="Arial TUR" w:cs="Arial TUR"/>
          <w:rtl w:val="true"/>
        </w:rPr>
        <w:t xml:space="preserve"> </w:t>
      </w:r>
      <w:r>
        <w:rPr>
          <w:rtl w:val="true"/>
        </w:rPr>
        <w:t>מהגעתו</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Fonts w:eastAsia="Arial TUR" w:cs="Arial TUR"/>
          <w:rtl w:val="true"/>
        </w:rPr>
        <w:t xml:space="preserve"> </w:t>
      </w:r>
      <w:r>
        <w:rPr>
          <w:rtl w:val="true"/>
        </w:rPr>
        <w:t>לאילת</w:t>
      </w:r>
      <w:r>
        <w:rPr>
          <w:rtl w:val="true"/>
        </w:rPr>
        <w:t xml:space="preserve">; </w:t>
      </w:r>
      <w:r>
        <w:rPr>
          <w:rtl w:val="true"/>
        </w:rPr>
        <w:t>איסוף</w:t>
      </w:r>
      <w:r>
        <w:rPr>
          <w:rFonts w:eastAsia="Arial TUR" w:cs="Arial TUR"/>
          <w:rtl w:val="true"/>
        </w:rPr>
        <w:t xml:space="preserve"> </w:t>
      </w:r>
      <w:r>
        <w:rPr>
          <w:rtl w:val="true"/>
        </w:rPr>
        <w:t>המודיעין</w:t>
      </w:r>
      <w:r>
        <w:rPr>
          <w:rFonts w:eastAsia="Arial TUR" w:cs="Arial TUR"/>
          <w:rtl w:val="true"/>
        </w:rPr>
        <w:t xml:space="preserve"> </w:t>
      </w:r>
      <w:r>
        <w:rPr>
          <w:rtl w:val="true"/>
        </w:rPr>
        <w:t>על</w:t>
      </w:r>
      <w:r>
        <w:rPr>
          <w:rFonts w:eastAsia="Arial TUR" w:cs="Arial TUR"/>
          <w:rtl w:val="true"/>
        </w:rPr>
        <w:t xml:space="preserve"> </w:t>
      </w:r>
      <w:r>
        <w:rPr>
          <w:rtl w:val="true"/>
        </w:rPr>
        <w:t>מלכה</w:t>
      </w:r>
      <w:r>
        <w:rPr>
          <w:rtl w:val="true"/>
        </w:rPr>
        <w:t xml:space="preserve">; </w:t>
      </w:r>
      <w:r>
        <w:rPr>
          <w:rtl w:val="true"/>
        </w:rPr>
        <w:t>תכנון</w:t>
      </w:r>
      <w:r>
        <w:rPr>
          <w:rFonts w:eastAsia="Arial TUR" w:cs="Arial TUR"/>
          <w:rtl w:val="true"/>
        </w:rPr>
        <w:t xml:space="preserve"> </w:t>
      </w:r>
      <w:r>
        <w:rPr>
          <w:rtl w:val="true"/>
        </w:rPr>
        <w:t>המארב</w:t>
      </w:r>
      <w:r>
        <w:rPr>
          <w:rtl w:val="true"/>
        </w:rPr>
        <w:t xml:space="preserve">; </w:t>
      </w:r>
      <w:r>
        <w:rPr>
          <w:rtl w:val="true"/>
        </w:rPr>
        <w:t>ההצטיידות</w:t>
      </w:r>
      <w:r>
        <w:rPr>
          <w:rFonts w:eastAsia="Arial TUR" w:cs="Arial TUR"/>
          <w:rtl w:val="true"/>
        </w:rPr>
        <w:t xml:space="preserve"> </w:t>
      </w:r>
      <w:r>
        <w:rPr>
          <w:rtl w:val="true"/>
        </w:rPr>
        <w:t>בכפפות</w:t>
      </w:r>
      <w:r>
        <w:rPr>
          <w:rtl w:val="true"/>
        </w:rPr>
        <w:t xml:space="preserve">, </w:t>
      </w:r>
      <w:r>
        <w:rPr>
          <w:rtl w:val="true"/>
        </w:rPr>
        <w:t>קסדות</w:t>
      </w:r>
      <w:r>
        <w:rPr>
          <w:rFonts w:eastAsia="Arial TUR" w:cs="Arial TUR"/>
          <w:rtl w:val="true"/>
        </w:rPr>
        <w:t xml:space="preserve"> </w:t>
      </w:r>
      <w:r>
        <w:rPr>
          <w:rtl w:val="true"/>
        </w:rPr>
        <w:t>וטלפונים</w:t>
      </w:r>
      <w:r>
        <w:rPr>
          <w:rFonts w:eastAsia="Arial TUR" w:cs="Arial TUR"/>
          <w:rtl w:val="true"/>
        </w:rPr>
        <w:t xml:space="preserve"> </w:t>
      </w:r>
      <w:r>
        <w:rPr>
          <w:rtl w:val="true"/>
        </w:rPr>
        <w:t>"</w:t>
      </w:r>
      <w:r>
        <w:rPr>
          <w:rtl w:val="true"/>
        </w:rPr>
        <w:t>נקיים</w:t>
      </w:r>
      <w:r>
        <w:rPr>
          <w:rtl w:val="true"/>
        </w:rPr>
        <w:t xml:space="preserve">"; </w:t>
      </w:r>
      <w:r>
        <w:rPr>
          <w:rtl w:val="true"/>
        </w:rPr>
        <w:t>השימוש</w:t>
      </w:r>
      <w:r>
        <w:rPr>
          <w:rFonts w:eastAsia="Arial TUR" w:cs="Arial TUR"/>
          <w:rtl w:val="true"/>
        </w:rPr>
        <w:t xml:space="preserve"> </w:t>
      </w:r>
      <w:r>
        <w:rPr>
          <w:rtl w:val="true"/>
        </w:rPr>
        <w:t>בעד</w:t>
      </w:r>
      <w:r>
        <w:rPr>
          <w:rFonts w:eastAsia="Arial TUR" w:cs="Arial TUR"/>
          <w:rtl w:val="true"/>
        </w:rPr>
        <w:t xml:space="preserve"> </w:t>
      </w:r>
      <w:r>
        <w:rPr>
          <w:rtl w:val="true"/>
        </w:rPr>
        <w:t>המדינה</w:t>
      </w:r>
      <w:r>
        <w:rPr>
          <w:rFonts w:eastAsia="Arial TUR" w:cs="Arial TUR"/>
          <w:rtl w:val="true"/>
        </w:rPr>
        <w:t xml:space="preserve"> </w:t>
      </w:r>
      <w:r>
        <w:rPr>
          <w:rtl w:val="true"/>
        </w:rPr>
        <w:t>כנהג</w:t>
      </w:r>
      <w:r>
        <w:rPr>
          <w:rFonts w:eastAsia="Arial TUR" w:cs="Arial TUR"/>
          <w:rtl w:val="true"/>
        </w:rPr>
        <w:t xml:space="preserve"> </w:t>
      </w:r>
      <w:r>
        <w:rPr>
          <w:rtl w:val="true"/>
        </w:rPr>
        <w:t>"</w:t>
      </w:r>
      <w:r>
        <w:rPr>
          <w:rtl w:val="true"/>
        </w:rPr>
        <w:t>מבצעי</w:t>
      </w:r>
      <w:r>
        <w:rPr>
          <w:rtl w:val="true"/>
        </w:rPr>
        <w:t xml:space="preserve">"; </w:t>
      </w:r>
      <w:r>
        <w:rPr>
          <w:rtl w:val="true"/>
        </w:rPr>
        <w:t>והסלקת</w:t>
      </w:r>
      <w:r>
        <w:rPr>
          <w:rFonts w:eastAsia="Arial TUR" w:cs="Arial TUR"/>
          <w:rtl w:val="true"/>
        </w:rPr>
        <w:t xml:space="preserve"> </w:t>
      </w:r>
      <w:r>
        <w:rPr>
          <w:rtl w:val="true"/>
        </w:rPr>
        <w:t>כלי</w:t>
      </w:r>
      <w:r>
        <w:rPr>
          <w:rFonts w:eastAsia="Arial TUR" w:cs="Arial TUR"/>
          <w:rtl w:val="true"/>
        </w:rPr>
        <w:t xml:space="preserve"> </w:t>
      </w:r>
      <w:r>
        <w:rPr>
          <w:rtl w:val="true"/>
        </w:rPr>
        <w:t>נשק</w:t>
      </w:r>
      <w:r>
        <w:rPr>
          <w:rFonts w:eastAsia="Arial TUR" w:cs="Arial TUR"/>
          <w:rtl w:val="true"/>
        </w:rPr>
        <w:t xml:space="preserve"> </w:t>
      </w:r>
      <w:r>
        <w:rPr>
          <w:rtl w:val="true"/>
        </w:rPr>
        <w:t>בנקודת</w:t>
      </w:r>
      <w:r>
        <w:rPr>
          <w:rFonts w:eastAsia="Arial TUR" w:cs="Arial TUR"/>
          <w:rtl w:val="true"/>
        </w:rPr>
        <w:t xml:space="preserve"> </w:t>
      </w:r>
      <w:r>
        <w:rPr>
          <w:rtl w:val="true"/>
        </w:rPr>
        <w:t>מסתור</w:t>
      </w:r>
      <w:r>
        <w:rPr>
          <w:rFonts w:eastAsia="Arial TUR" w:cs="Arial TUR"/>
          <w:rtl w:val="true"/>
        </w:rPr>
        <w:t xml:space="preserve"> </w:t>
      </w:r>
      <w:r>
        <w:rPr>
          <w:rtl w:val="true"/>
        </w:rPr>
        <w:t>עד</w:t>
      </w:r>
      <w:r>
        <w:rPr>
          <w:rFonts w:eastAsia="Arial TUR" w:cs="Arial TUR"/>
          <w:rtl w:val="true"/>
        </w:rPr>
        <w:t xml:space="preserve"> </w:t>
      </w:r>
      <w:r>
        <w:rPr>
          <w:rtl w:val="true"/>
        </w:rPr>
        <w:t>לשעת</w:t>
      </w:r>
      <w:r>
        <w:rPr>
          <w:rFonts w:eastAsia="Arial TUR" w:cs="Arial TUR"/>
          <w:rtl w:val="true"/>
        </w:rPr>
        <w:t xml:space="preserve"> </w:t>
      </w:r>
      <w:r>
        <w:rPr>
          <w:rtl w:val="true"/>
        </w:rPr>
        <w:t>השי</w:t>
      </w:r>
      <w:r>
        <w:rPr>
          <w:rtl w:val="true"/>
        </w:rPr>
        <w:t>"</w:t>
      </w:r>
      <w:r>
        <w:rPr>
          <w:rtl w:val="true"/>
        </w:rPr>
        <w:t>ן</w:t>
      </w:r>
      <w:r>
        <w:rPr>
          <w:rtl w:val="true"/>
        </w:rPr>
        <w:t xml:space="preserve">. </w:t>
      </w:r>
      <w:r>
        <w:rPr>
          <w:rtl w:val="true"/>
        </w:rPr>
        <w:t>אין</w:t>
      </w:r>
      <w:r>
        <w:rPr>
          <w:rFonts w:eastAsia="Arial TUR" w:cs="Arial TUR"/>
          <w:rtl w:val="true"/>
        </w:rPr>
        <w:t xml:space="preserve"> </w:t>
      </w:r>
      <w:r>
        <w:rPr>
          <w:rtl w:val="true"/>
        </w:rPr>
        <w:t>מדובר</w:t>
      </w:r>
      <w:r>
        <w:rPr>
          <w:rFonts w:eastAsia="Arial TUR" w:cs="Arial TUR"/>
          <w:rtl w:val="true"/>
        </w:rPr>
        <w:t xml:space="preserve"> </w:t>
      </w:r>
      <w:r>
        <w:rPr>
          <w:rtl w:val="true"/>
        </w:rPr>
        <w:t>בניסיון</w:t>
      </w:r>
      <w:r>
        <w:rPr>
          <w:rFonts w:eastAsia="Arial TUR" w:cs="Arial TUR"/>
          <w:rtl w:val="true"/>
        </w:rPr>
        <w:t xml:space="preserve"> </w:t>
      </w:r>
      <w:r>
        <w:rPr>
          <w:rtl w:val="true"/>
        </w:rPr>
        <w:t>רצח</w:t>
      </w:r>
      <w:r>
        <w:rPr>
          <w:rFonts w:eastAsia="Arial TUR" w:cs="Arial TUR"/>
          <w:rtl w:val="true"/>
        </w:rPr>
        <w:t xml:space="preserve"> </w:t>
      </w:r>
      <w:r>
        <w:rPr>
          <w:rtl w:val="true"/>
        </w:rPr>
        <w:t>שבוצע</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עבריין</w:t>
      </w:r>
      <w:r>
        <w:rPr>
          <w:rFonts w:eastAsia="Arial TUR" w:cs="Arial TUR"/>
          <w:rtl w:val="true"/>
        </w:rPr>
        <w:t xml:space="preserve"> </w:t>
      </w:r>
      <w:r>
        <w:rPr>
          <w:rtl w:val="true"/>
        </w:rPr>
        <w:t>"</w:t>
      </w:r>
      <w:r>
        <w:rPr>
          <w:rtl w:val="true"/>
        </w:rPr>
        <w:t>פרטי</w:t>
      </w:r>
      <w:r>
        <w:rPr>
          <w:rtl w:val="true"/>
        </w:rPr>
        <w:t xml:space="preserve">" </w:t>
      </w:r>
      <w:r>
        <w:rPr>
          <w:rtl w:val="true"/>
        </w:rPr>
        <w:t>אלא</w:t>
      </w:r>
      <w:r>
        <w:rPr>
          <w:rFonts w:eastAsia="Arial TUR" w:cs="Arial TUR"/>
          <w:rtl w:val="true"/>
        </w:rPr>
        <w:t xml:space="preserve"> </w:t>
      </w:r>
      <w:r>
        <w:rPr>
          <w:rtl w:val="true"/>
        </w:rPr>
        <w:t>במזימה</w:t>
      </w:r>
      <w:r>
        <w:rPr>
          <w:rFonts w:eastAsia="Arial TUR" w:cs="Arial TUR"/>
          <w:rtl w:val="true"/>
        </w:rPr>
        <w:t xml:space="preserve"> </w:t>
      </w:r>
      <w:r>
        <w:rPr>
          <w:rtl w:val="true"/>
        </w:rPr>
        <w:t>קטלנית</w:t>
      </w:r>
      <w:r>
        <w:rPr>
          <w:rFonts w:eastAsia="Arial TUR" w:cs="Arial TUR"/>
          <w:rtl w:val="true"/>
        </w:rPr>
        <w:t xml:space="preserve"> </w:t>
      </w:r>
      <w:r>
        <w:rPr>
          <w:rtl w:val="true"/>
        </w:rPr>
        <w:t>שנהגתה</w:t>
      </w:r>
      <w:r>
        <w:rPr>
          <w:rFonts w:eastAsia="Arial TUR" w:cs="Arial TUR"/>
          <w:rtl w:val="true"/>
        </w:rPr>
        <w:t xml:space="preserve"> </w:t>
      </w:r>
      <w:r>
        <w:rPr>
          <w:rtl w:val="true"/>
        </w:rPr>
        <w:t>על</w:t>
      </w:r>
      <w:r>
        <w:rPr>
          <w:rtl w:val="true"/>
        </w:rPr>
        <w:t>-</w:t>
      </w:r>
      <w:r>
        <w:rPr>
          <w:rtl w:val="true"/>
        </w:rPr>
        <w:t>ידי</w:t>
      </w:r>
      <w:r>
        <w:rPr>
          <w:rFonts w:eastAsia="Arial TUR" w:cs="Arial TUR"/>
          <w:rtl w:val="true"/>
        </w:rPr>
        <w:t xml:space="preserve"> </w:t>
      </w:r>
      <w:r>
        <w:rPr>
          <w:rtl w:val="true"/>
        </w:rPr>
        <w:t>ראשי</w:t>
      </w:r>
      <w:r>
        <w:rPr>
          <w:rFonts w:eastAsia="Arial TUR" w:cs="Arial TUR"/>
          <w:rtl w:val="true"/>
        </w:rPr>
        <w:t xml:space="preserve"> </w:t>
      </w:r>
      <w:r>
        <w:rPr>
          <w:rtl w:val="true"/>
        </w:rPr>
        <w:t>ארגוני</w:t>
      </w:r>
      <w:r>
        <w:rPr>
          <w:rFonts w:eastAsia="Arial TUR" w:cs="Arial TUR"/>
          <w:rtl w:val="true"/>
        </w:rPr>
        <w:t xml:space="preserve"> </w:t>
      </w:r>
      <w:r>
        <w:rPr>
          <w:rtl w:val="true"/>
        </w:rPr>
        <w:t>פשע</w:t>
      </w:r>
      <w:r>
        <w:rPr>
          <w:rtl w:val="true"/>
        </w:rPr>
        <w:t xml:space="preserve">, </w:t>
      </w:r>
      <w:r>
        <w:rPr>
          <w:rtl w:val="true"/>
        </w:rPr>
        <w:t>ומאור</w:t>
      </w:r>
      <w:r>
        <w:rPr>
          <w:rFonts w:eastAsia="Arial TUR" w:cs="Arial TUR"/>
          <w:rtl w:val="true"/>
        </w:rPr>
        <w:t xml:space="preserve"> </w:t>
      </w:r>
      <w:r>
        <w:rPr>
          <w:rtl w:val="true"/>
        </w:rPr>
        <w:t>הגיע</w:t>
      </w:r>
      <w:r>
        <w:rPr>
          <w:rFonts w:eastAsia="Arial TUR" w:cs="Arial TUR"/>
          <w:rtl w:val="true"/>
        </w:rPr>
        <w:t xml:space="preserve"> </w:t>
      </w:r>
      <w:r>
        <w:rPr>
          <w:rtl w:val="true"/>
        </w:rPr>
        <w:t>במיוחד</w:t>
      </w:r>
      <w:r>
        <w:rPr>
          <w:rFonts w:eastAsia="Arial TUR" w:cs="Arial TUR"/>
          <w:rtl w:val="true"/>
        </w:rPr>
        <w:t xml:space="preserve"> </w:t>
      </w:r>
      <w:r>
        <w:rPr>
          <w:rtl w:val="true"/>
        </w:rPr>
        <w:t>לאילת</w:t>
      </w:r>
      <w:r>
        <w:rPr>
          <w:rFonts w:eastAsia="Arial TUR" w:cs="Arial TUR"/>
          <w:rtl w:val="true"/>
        </w:rPr>
        <w:t xml:space="preserve"> </w:t>
      </w:r>
      <w:r>
        <w:rPr>
          <w:rtl w:val="true"/>
        </w:rPr>
        <w:t>כדי</w:t>
      </w:r>
      <w:r>
        <w:rPr>
          <w:rFonts w:eastAsia="Arial TUR" w:cs="Arial TUR"/>
          <w:rtl w:val="true"/>
        </w:rPr>
        <w:t xml:space="preserve"> </w:t>
      </w:r>
      <w:r>
        <w:rPr>
          <w:rtl w:val="true"/>
        </w:rPr>
        <w:t>להוציאה</w:t>
      </w:r>
      <w:r>
        <w:rPr>
          <w:rFonts w:eastAsia="Arial TUR" w:cs="Arial TUR"/>
          <w:rtl w:val="true"/>
        </w:rPr>
        <w:t xml:space="preserve"> </w:t>
      </w:r>
      <w:r>
        <w:rPr>
          <w:rtl w:val="true"/>
        </w:rPr>
        <w:t>אל</w:t>
      </w:r>
      <w:r>
        <w:rPr>
          <w:rFonts w:eastAsia="Arial TUR" w:cs="Arial TUR"/>
          <w:rtl w:val="true"/>
        </w:rPr>
        <w:t xml:space="preserve"> </w:t>
      </w:r>
      <w:r>
        <w:rPr>
          <w:rtl w:val="true"/>
        </w:rPr>
        <w:t>הפועל</w:t>
      </w:r>
      <w:r>
        <w:rPr>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t>22</w:t>
      </w:r>
      <w:r>
        <w:rPr>
          <w:rtl w:val="true"/>
        </w:rPr>
        <w:t>.</w:t>
      </w:r>
      <w:r>
        <w:rPr>
          <w:rtl w:val="true"/>
        </w:rPr>
        <w:tab/>
      </w:r>
      <w:r>
        <w:rPr>
          <w:rtl w:val="true"/>
        </w:rPr>
        <w:t>טענה</w:t>
      </w:r>
      <w:r>
        <w:rPr>
          <w:rFonts w:eastAsia="Arial TUR" w:cs="Arial TUR"/>
          <w:rtl w:val="true"/>
        </w:rPr>
        <w:t xml:space="preserve"> </w:t>
      </w:r>
      <w:r>
        <w:rPr>
          <w:rtl w:val="true"/>
        </w:rPr>
        <w:t>נוספת</w:t>
      </w:r>
      <w:r>
        <w:rPr>
          <w:rFonts w:eastAsia="Arial TUR" w:cs="Arial TUR"/>
          <w:rtl w:val="true"/>
        </w:rPr>
        <w:t xml:space="preserve"> </w:t>
      </w:r>
      <w:r>
        <w:rPr>
          <w:rtl w:val="true"/>
        </w:rPr>
        <w:t>בערעור</w:t>
      </w:r>
      <w:r>
        <w:rPr>
          <w:rFonts w:eastAsia="Arial TUR" w:cs="Arial TUR"/>
          <w:rtl w:val="true"/>
        </w:rPr>
        <w:t xml:space="preserve"> </w:t>
      </w:r>
      <w:r>
        <w:rPr>
          <w:rtl w:val="true"/>
        </w:rPr>
        <w:t>היא</w:t>
      </w:r>
      <w:r>
        <w:rPr>
          <w:rFonts w:eastAsia="Arial TUR" w:cs="Arial TUR"/>
          <w:rtl w:val="true"/>
        </w:rPr>
        <w:t xml:space="preserve"> </w:t>
      </w:r>
      <w:r>
        <w:rPr>
          <w:rtl w:val="true"/>
        </w:rPr>
        <w:t>לא</w:t>
      </w:r>
      <w:r>
        <w:rPr>
          <w:rFonts w:eastAsia="Arial TUR" w:cs="Arial TUR"/>
          <w:rtl w:val="true"/>
        </w:rPr>
        <w:t xml:space="preserve"> </w:t>
      </w:r>
      <w:r>
        <w:rPr>
          <w:rtl w:val="true"/>
        </w:rPr>
        <w:t>רק</w:t>
      </w:r>
      <w:r>
        <w:rPr>
          <w:rFonts w:eastAsia="Arial TUR" w:cs="Arial TUR"/>
          <w:rtl w:val="true"/>
        </w:rPr>
        <w:t xml:space="preserve"> </w:t>
      </w:r>
      <w:r>
        <w:rPr>
          <w:rtl w:val="true"/>
        </w:rPr>
        <w:t>שלא</w:t>
      </w:r>
      <w:r>
        <w:rPr>
          <w:rFonts w:eastAsia="Arial TUR" w:cs="Arial TUR"/>
          <w:rtl w:val="true"/>
        </w:rPr>
        <w:t xml:space="preserve"> </w:t>
      </w:r>
      <w:r>
        <w:rPr>
          <w:rtl w:val="true"/>
        </w:rPr>
        <w:t>נגרם</w:t>
      </w:r>
      <w:r>
        <w:rPr>
          <w:rFonts w:eastAsia="Arial TUR" w:cs="Arial TUR"/>
          <w:rtl w:val="true"/>
        </w:rPr>
        <w:t xml:space="preserve"> </w:t>
      </w:r>
      <w:r>
        <w:rPr>
          <w:rtl w:val="true"/>
        </w:rPr>
        <w:t>נזק</w:t>
      </w:r>
      <w:r>
        <w:rPr>
          <w:rFonts w:eastAsia="Arial TUR" w:cs="Arial TUR"/>
          <w:rtl w:val="true"/>
        </w:rPr>
        <w:t xml:space="preserve"> </w:t>
      </w:r>
      <w:r>
        <w:rPr>
          <w:rtl w:val="true"/>
        </w:rPr>
        <w:t>בפועל</w:t>
      </w:r>
      <w:r>
        <w:rPr>
          <w:rFonts w:eastAsia="Arial TUR" w:cs="Arial TUR"/>
          <w:rtl w:val="true"/>
        </w:rPr>
        <w:t xml:space="preserve"> </w:t>
      </w:r>
      <w:r>
        <w:rPr>
          <w:rtl w:val="true"/>
        </w:rPr>
        <w:t>אלא</w:t>
      </w:r>
      <w:r>
        <w:rPr>
          <w:rFonts w:eastAsia="Arial TUR" w:cs="Arial TUR"/>
          <w:rtl w:val="true"/>
        </w:rPr>
        <w:t xml:space="preserve"> </w:t>
      </w:r>
      <w:r>
        <w:rPr>
          <w:rtl w:val="true"/>
        </w:rPr>
        <w:t>שגם</w:t>
      </w:r>
      <w:r>
        <w:rPr>
          <w:rFonts w:eastAsia="Arial TUR" w:cs="Arial TUR"/>
          <w:rtl w:val="true"/>
        </w:rPr>
        <w:t xml:space="preserve"> </w:t>
      </w:r>
      <w:r>
        <w:rPr>
          <w:rtl w:val="true"/>
        </w:rPr>
        <w:t>לא</w:t>
      </w:r>
      <w:r>
        <w:rPr>
          <w:rFonts w:eastAsia="Arial TUR" w:cs="Arial TUR"/>
          <w:rtl w:val="true"/>
        </w:rPr>
        <w:t xml:space="preserve"> </w:t>
      </w:r>
      <w:r>
        <w:rPr>
          <w:rtl w:val="true"/>
        </w:rPr>
        <w:t>היה</w:t>
      </w:r>
      <w:r>
        <w:rPr>
          <w:rFonts w:eastAsia="Arial TUR" w:cs="Arial TUR"/>
          <w:rtl w:val="true"/>
        </w:rPr>
        <w:t xml:space="preserve"> </w:t>
      </w:r>
      <w:r>
        <w:rPr>
          <w:rtl w:val="true"/>
        </w:rPr>
        <w:t>נזק</w:t>
      </w:r>
      <w:r>
        <w:rPr>
          <w:rFonts w:eastAsia="Arial TUR" w:cs="Arial TUR"/>
          <w:rtl w:val="true"/>
        </w:rPr>
        <w:t xml:space="preserve"> </w:t>
      </w:r>
      <w:r>
        <w:rPr>
          <w:rtl w:val="true"/>
        </w:rPr>
        <w:t>פוטנציאלי</w:t>
      </w:r>
      <w:r>
        <w:rPr>
          <w:rtl w:val="true"/>
        </w:rPr>
        <w:t xml:space="preserve">, </w:t>
      </w:r>
      <w:r>
        <w:rPr>
          <w:rtl w:val="true"/>
        </w:rPr>
        <w:t>משום</w:t>
      </w:r>
      <w:r>
        <w:rPr>
          <w:rFonts w:eastAsia="Arial TUR" w:cs="Arial TUR"/>
          <w:rtl w:val="true"/>
        </w:rPr>
        <w:t xml:space="preserve"> </w:t>
      </w:r>
      <w:r>
        <w:rPr>
          <w:rtl w:val="true"/>
        </w:rPr>
        <w:t>שיוסי</w:t>
      </w:r>
      <w:r>
        <w:rPr>
          <w:rFonts w:eastAsia="Arial TUR" w:cs="Arial TUR"/>
          <w:rtl w:val="true"/>
        </w:rPr>
        <w:t xml:space="preserve"> </w:t>
      </w:r>
      <w:r>
        <w:rPr>
          <w:rtl w:val="true"/>
        </w:rPr>
        <w:t>מלכה</w:t>
      </w:r>
      <w:r>
        <w:rPr>
          <w:rFonts w:eastAsia="Arial TUR" w:cs="Arial TUR"/>
          <w:rtl w:val="true"/>
        </w:rPr>
        <w:t xml:space="preserve"> </w:t>
      </w:r>
      <w:r>
        <w:rPr>
          <w:rtl w:val="true"/>
        </w:rPr>
        <w:t>האריך</w:t>
      </w:r>
      <w:r>
        <w:rPr>
          <w:rFonts w:eastAsia="Arial TUR" w:cs="Arial TUR"/>
          <w:rtl w:val="true"/>
        </w:rPr>
        <w:t xml:space="preserve"> </w:t>
      </w:r>
      <w:r>
        <w:rPr>
          <w:rtl w:val="true"/>
        </w:rPr>
        <w:t>את</w:t>
      </w:r>
      <w:r>
        <w:rPr>
          <w:rFonts w:eastAsia="Arial TUR" w:cs="Arial TUR"/>
          <w:rtl w:val="true"/>
        </w:rPr>
        <w:t xml:space="preserve"> </w:t>
      </w:r>
      <w:r>
        <w:rPr>
          <w:rtl w:val="true"/>
        </w:rPr>
        <w:t>שהותו</w:t>
      </w:r>
      <w:r>
        <w:rPr>
          <w:rFonts w:eastAsia="Arial TUR" w:cs="Arial TUR"/>
          <w:rtl w:val="true"/>
        </w:rPr>
        <w:t xml:space="preserve"> </w:t>
      </w:r>
      <w:r>
        <w:rPr>
          <w:rtl w:val="true"/>
        </w:rPr>
        <w:t>במלון</w:t>
      </w:r>
      <w:r>
        <w:rPr>
          <w:rFonts w:eastAsia="Arial TUR" w:cs="Arial TUR"/>
          <w:rtl w:val="true"/>
        </w:rPr>
        <w:t xml:space="preserve"> </w:t>
      </w:r>
      <w:r>
        <w:rPr>
          <w:rtl w:val="true"/>
        </w:rPr>
        <w:t>ואף</w:t>
      </w:r>
      <w:r>
        <w:rPr>
          <w:rFonts w:eastAsia="Arial TUR" w:cs="Arial TUR"/>
          <w:rtl w:val="true"/>
        </w:rPr>
        <w:t xml:space="preserve"> </w:t>
      </w:r>
      <w:r>
        <w:rPr>
          <w:rtl w:val="true"/>
        </w:rPr>
        <w:t>אם</w:t>
      </w:r>
      <w:r>
        <w:rPr>
          <w:rFonts w:eastAsia="Arial TUR" w:cs="Arial TUR"/>
          <w:rtl w:val="true"/>
        </w:rPr>
        <w:t xml:space="preserve"> </w:t>
      </w:r>
      <w:r>
        <w:rPr>
          <w:rtl w:val="true"/>
        </w:rPr>
        <w:t>היה</w:t>
      </w:r>
      <w:r>
        <w:rPr>
          <w:rFonts w:eastAsia="Arial TUR" w:cs="Arial TUR"/>
          <w:rtl w:val="true"/>
        </w:rPr>
        <w:t xml:space="preserve"> </w:t>
      </w:r>
      <w:r>
        <w:rPr>
          <w:rtl w:val="true"/>
        </w:rPr>
        <w:t>עובר</w:t>
      </w:r>
      <w:r>
        <w:rPr>
          <w:rFonts w:eastAsia="Arial TUR" w:cs="Arial TUR"/>
          <w:rtl w:val="true"/>
        </w:rPr>
        <w:t xml:space="preserve"> </w:t>
      </w:r>
      <w:r>
        <w:rPr>
          <w:rtl w:val="true"/>
        </w:rPr>
        <w:t>בכביש</w:t>
      </w:r>
      <w:r>
        <w:rPr>
          <w:rFonts w:eastAsia="Arial TUR" w:cs="Arial TUR"/>
          <w:rtl w:val="true"/>
        </w:rPr>
        <w:t xml:space="preserve"> </w:t>
      </w:r>
      <w:r>
        <w:rPr>
          <w:rtl w:val="true"/>
        </w:rPr>
        <w:t>–</w:t>
      </w:r>
      <w:r>
        <w:rPr>
          <w:rFonts w:eastAsia="Arial TUR" w:cs="Arial TUR"/>
          <w:rtl w:val="true"/>
        </w:rPr>
        <w:t xml:space="preserve"> </w:t>
      </w:r>
      <w:r>
        <w:rPr>
          <w:rtl w:val="true"/>
        </w:rPr>
        <w:t>מהירות</w:t>
      </w:r>
      <w:r>
        <w:rPr>
          <w:rFonts w:eastAsia="Arial TUR" w:cs="Arial TUR"/>
          <w:rtl w:val="true"/>
        </w:rPr>
        <w:t xml:space="preserve"> </w:t>
      </w:r>
      <w:r>
        <w:rPr>
          <w:rtl w:val="true"/>
        </w:rPr>
        <w:t>הנסיעה</w:t>
      </w:r>
      <w:r>
        <w:rPr>
          <w:rFonts w:eastAsia="Arial TUR" w:cs="Arial TUR"/>
          <w:rtl w:val="true"/>
        </w:rPr>
        <w:t xml:space="preserve"> </w:t>
      </w:r>
      <w:r>
        <w:rPr>
          <w:rtl w:val="true"/>
        </w:rPr>
        <w:t>היתה</w:t>
      </w:r>
      <w:r>
        <w:rPr>
          <w:rFonts w:eastAsia="Arial TUR" w:cs="Arial TUR"/>
          <w:rtl w:val="true"/>
        </w:rPr>
        <w:t xml:space="preserve"> </w:t>
      </w:r>
      <w:r>
        <w:rPr>
          <w:rtl w:val="true"/>
        </w:rPr>
        <w:t>מקשה</w:t>
      </w:r>
      <w:r>
        <w:rPr>
          <w:rFonts w:eastAsia="Arial TUR" w:cs="Arial TUR"/>
          <w:rtl w:val="true"/>
        </w:rPr>
        <w:t xml:space="preserve"> </w:t>
      </w:r>
      <w:r>
        <w:rPr>
          <w:rtl w:val="true"/>
        </w:rPr>
        <w:t>לפגוע</w:t>
      </w:r>
      <w:r>
        <w:rPr>
          <w:rFonts w:eastAsia="Arial TUR" w:cs="Arial TUR"/>
          <w:rtl w:val="true"/>
        </w:rPr>
        <w:t xml:space="preserve"> </w:t>
      </w:r>
      <w:r>
        <w:rPr>
          <w:rtl w:val="true"/>
        </w:rPr>
        <w:t>בו</w:t>
      </w:r>
      <w:r>
        <w:rPr>
          <w:rtl w:val="true"/>
        </w:rPr>
        <w:t xml:space="preserve">. </w:t>
      </w:r>
      <w:r>
        <w:rPr>
          <w:rtl w:val="true"/>
        </w:rPr>
        <w:t>העובדה</w:t>
      </w:r>
      <w:r>
        <w:rPr>
          <w:rFonts w:eastAsia="Arial TUR" w:cs="Arial TUR"/>
          <w:rtl w:val="true"/>
        </w:rPr>
        <w:t xml:space="preserve"> </w:t>
      </w:r>
      <w:r>
        <w:rPr>
          <w:rtl w:val="true"/>
        </w:rPr>
        <w:t>שמלכה</w:t>
      </w:r>
      <w:r>
        <w:rPr>
          <w:rFonts w:eastAsia="Arial TUR" w:cs="Arial TUR"/>
          <w:rtl w:val="true"/>
        </w:rPr>
        <w:t xml:space="preserve"> </w:t>
      </w:r>
      <w:r>
        <w:rPr>
          <w:rtl w:val="true"/>
        </w:rPr>
        <w:t>שינה</w:t>
      </w:r>
      <w:r>
        <w:rPr>
          <w:rFonts w:eastAsia="Arial TUR" w:cs="Arial TUR"/>
          <w:rtl w:val="true"/>
        </w:rPr>
        <w:t xml:space="preserve"> </w:t>
      </w:r>
      <w:r>
        <w:rPr>
          <w:rtl w:val="true"/>
        </w:rPr>
        <w:t>את</w:t>
      </w:r>
      <w:r>
        <w:rPr>
          <w:rFonts w:eastAsia="Arial TUR" w:cs="Arial TUR"/>
          <w:rtl w:val="true"/>
        </w:rPr>
        <w:t xml:space="preserve"> </w:t>
      </w:r>
      <w:r>
        <w:rPr>
          <w:rtl w:val="true"/>
        </w:rPr>
        <w:t>תכניתו</w:t>
      </w:r>
      <w:r>
        <w:rPr>
          <w:rFonts w:eastAsia="Arial TUR" w:cs="Arial TUR"/>
          <w:rtl w:val="true"/>
        </w:rPr>
        <w:t xml:space="preserve"> </w:t>
      </w:r>
      <w:r>
        <w:rPr>
          <w:rtl w:val="true"/>
        </w:rPr>
        <w:t>איננה</w:t>
      </w:r>
      <w:r>
        <w:rPr>
          <w:rFonts w:eastAsia="Arial TUR" w:cs="Arial TUR"/>
          <w:rtl w:val="true"/>
        </w:rPr>
        <w:t xml:space="preserve"> </w:t>
      </w:r>
      <w:r>
        <w:rPr>
          <w:rtl w:val="true"/>
        </w:rPr>
        <w:t>גורעת</w:t>
      </w:r>
      <w:r>
        <w:rPr>
          <w:rFonts w:eastAsia="Arial TUR" w:cs="Arial TUR"/>
          <w:rtl w:val="true"/>
        </w:rPr>
        <w:t xml:space="preserve"> </w:t>
      </w:r>
      <w:r>
        <w:rPr>
          <w:rtl w:val="true"/>
        </w:rPr>
        <w:t>מחומרת</w:t>
      </w:r>
      <w:r>
        <w:rPr>
          <w:rFonts w:eastAsia="Arial TUR" w:cs="Arial TUR"/>
          <w:rtl w:val="true"/>
        </w:rPr>
        <w:t xml:space="preserve"> </w:t>
      </w:r>
      <w:r>
        <w:rPr>
          <w:rtl w:val="true"/>
        </w:rPr>
        <w:t>מעשיהם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Fonts w:eastAsia="Arial TUR" w:cs="Arial TUR"/>
          <w:rtl w:val="true"/>
        </w:rPr>
        <w:t xml:space="preserve"> </w:t>
      </w:r>
      <w:r>
        <w:rPr>
          <w:rtl w:val="true"/>
        </w:rPr>
        <w:t>(</w:t>
      </w:r>
      <w:r>
        <w:rPr>
          <w:rtl w:val="true"/>
        </w:rPr>
        <w:t>ראו</w:t>
      </w:r>
      <w:r>
        <w:rPr>
          <w:rFonts w:eastAsia="Arial TUR" w:cs="Arial TUR"/>
          <w:rtl w:val="true"/>
        </w:rPr>
        <w:t xml:space="preserve"> </w:t>
      </w:r>
      <w:r>
        <w:rPr>
          <w:rtl w:val="true"/>
        </w:rPr>
        <w:t>לעיל</w:t>
      </w:r>
      <w:r>
        <w:rPr>
          <w:rFonts w:eastAsia="Arial TUR" w:cs="Arial TUR"/>
          <w:rtl w:val="true"/>
        </w:rPr>
        <w:t xml:space="preserve"> </w:t>
      </w:r>
      <w:r>
        <w:rPr>
          <w:rtl w:val="true"/>
        </w:rPr>
        <w:t>בפסקה</w:t>
      </w:r>
      <w:r>
        <w:rPr>
          <w:rFonts w:eastAsia="Arial TUR" w:cs="Arial TUR"/>
          <w:rtl w:val="true"/>
        </w:rPr>
        <w:t xml:space="preserve"> </w:t>
      </w:r>
      <w:r>
        <w:rPr/>
        <w:t>101</w:t>
      </w:r>
      <w:r>
        <w:rPr>
          <w:rtl w:val="true"/>
        </w:rPr>
        <w:t xml:space="preserve">), </w:t>
      </w:r>
      <w:r>
        <w:rPr>
          <w:rtl w:val="true"/>
        </w:rPr>
        <w:t>ומיקום</w:t>
      </w:r>
      <w:r>
        <w:rPr>
          <w:rFonts w:eastAsia="Arial TUR" w:cs="Arial TUR"/>
          <w:rtl w:val="true"/>
        </w:rPr>
        <w:t xml:space="preserve"> </w:t>
      </w:r>
      <w:r>
        <w:rPr>
          <w:rtl w:val="true"/>
        </w:rPr>
        <w:t>המארב</w:t>
      </w:r>
      <w:r>
        <w:rPr>
          <w:rFonts w:eastAsia="Arial TUR" w:cs="Arial TUR"/>
          <w:rtl w:val="true"/>
        </w:rPr>
        <w:t xml:space="preserve"> </w:t>
      </w:r>
      <w:r>
        <w:rPr>
          <w:rtl w:val="true"/>
        </w:rPr>
        <w:t>אף</w:t>
      </w:r>
      <w:r>
        <w:rPr>
          <w:rFonts w:eastAsia="Arial TUR" w:cs="Arial TUR"/>
          <w:rtl w:val="true"/>
        </w:rPr>
        <w:t xml:space="preserve"> </w:t>
      </w:r>
      <w:r>
        <w:rPr>
          <w:rtl w:val="true"/>
        </w:rPr>
        <w:t>מגדיל</w:t>
      </w:r>
      <w:r>
        <w:rPr>
          <w:rFonts w:eastAsia="Arial TUR" w:cs="Arial TUR"/>
          <w:rtl w:val="true"/>
        </w:rPr>
        <w:t xml:space="preserve"> </w:t>
      </w:r>
      <w:r>
        <w:rPr>
          <w:rtl w:val="true"/>
        </w:rPr>
        <w:t>את</w:t>
      </w:r>
      <w:r>
        <w:rPr>
          <w:rFonts w:eastAsia="Arial TUR" w:cs="Arial TUR"/>
          <w:rtl w:val="true"/>
        </w:rPr>
        <w:t xml:space="preserve"> </w:t>
      </w:r>
      <w:r>
        <w:rPr>
          <w:rtl w:val="true"/>
        </w:rPr>
        <w:t>פוטנציאל</w:t>
      </w:r>
      <w:r>
        <w:rPr>
          <w:rFonts w:eastAsia="Arial TUR" w:cs="Arial TUR"/>
          <w:rtl w:val="true"/>
        </w:rPr>
        <w:t xml:space="preserve"> </w:t>
      </w:r>
      <w:r>
        <w:rPr>
          <w:rtl w:val="true"/>
        </w:rPr>
        <w:t>הנזק</w:t>
      </w:r>
      <w:r>
        <w:rPr>
          <w:rFonts w:eastAsia="Arial TUR" w:cs="Arial TUR"/>
          <w:rtl w:val="true"/>
        </w:rPr>
        <w:t xml:space="preserve"> </w:t>
      </w:r>
      <w:r>
        <w:rPr>
          <w:rtl w:val="true"/>
        </w:rPr>
        <w:t>נוכח</w:t>
      </w:r>
      <w:r>
        <w:rPr>
          <w:rFonts w:eastAsia="Arial TUR" w:cs="Arial TUR"/>
          <w:rtl w:val="true"/>
        </w:rPr>
        <w:t xml:space="preserve"> </w:t>
      </w:r>
      <w:r>
        <w:rPr>
          <w:rtl w:val="true"/>
        </w:rPr>
        <w:t>הסיכון</w:t>
      </w:r>
      <w:r>
        <w:rPr>
          <w:rFonts w:eastAsia="Arial TUR" w:cs="Arial TUR"/>
          <w:rtl w:val="true"/>
        </w:rPr>
        <w:t xml:space="preserve"> </w:t>
      </w:r>
      <w:r>
        <w:rPr>
          <w:rtl w:val="true"/>
        </w:rPr>
        <w:t>שנשקף</w:t>
      </w:r>
      <w:r>
        <w:rPr>
          <w:rFonts w:eastAsia="Arial TUR" w:cs="Arial TUR"/>
          <w:rtl w:val="true"/>
        </w:rPr>
        <w:t xml:space="preserve"> </w:t>
      </w:r>
      <w:r>
        <w:rPr>
          <w:rtl w:val="true"/>
        </w:rPr>
        <w:t>לעוברי</w:t>
      </w:r>
      <w:r>
        <w:rPr>
          <w:rFonts w:eastAsia="Arial TUR" w:cs="Arial TUR"/>
          <w:rtl w:val="true"/>
        </w:rPr>
        <w:t xml:space="preserve"> </w:t>
      </w:r>
      <w:r>
        <w:rPr>
          <w:rtl w:val="true"/>
        </w:rPr>
        <w:t>אורח</w:t>
      </w:r>
      <w:r>
        <w:rPr>
          <w:rFonts w:eastAsia="Arial TUR" w:cs="Arial TUR"/>
          <w:rtl w:val="true"/>
        </w:rPr>
        <w:t xml:space="preserve"> </w:t>
      </w:r>
      <w:r>
        <w:rPr>
          <w:rtl w:val="true"/>
        </w:rPr>
        <w:t>נוספים</w:t>
      </w:r>
      <w:r>
        <w:rPr>
          <w:rtl w:val="true"/>
        </w:rPr>
        <w:t xml:space="preserve">. </w:t>
      </w:r>
      <w:r>
        <w:rPr>
          <w:rtl w:val="true"/>
        </w:rPr>
        <w:t>אשר</w:t>
      </w:r>
      <w:r>
        <w:rPr>
          <w:rFonts w:eastAsia="Arial TUR" w:cs="Arial TUR"/>
          <w:rtl w:val="true"/>
        </w:rPr>
        <w:t xml:space="preserve"> </w:t>
      </w:r>
      <w:r>
        <w:rPr>
          <w:rtl w:val="true"/>
        </w:rPr>
        <w:t>לחלקו</w:t>
      </w:r>
      <w:r>
        <w:rPr>
          <w:rFonts w:eastAsia="Arial TUR" w:cs="Arial TUR"/>
          <w:rtl w:val="true"/>
        </w:rPr>
        <w:t xml:space="preserve"> </w:t>
      </w:r>
      <w:r>
        <w:rPr>
          <w:rtl w:val="true"/>
        </w:rPr>
        <w:t>היחסי</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Fonts w:eastAsia="Arial TUR" w:cs="Arial TUR"/>
          <w:rtl w:val="true"/>
        </w:rPr>
        <w:t xml:space="preserve"> </w:t>
      </w:r>
      <w:r>
        <w:rPr>
          <w:rtl w:val="true"/>
        </w:rPr>
        <w:t>בביצוע</w:t>
      </w:r>
      <w:r>
        <w:rPr>
          <w:rFonts w:eastAsia="Arial TUR" w:cs="Arial TUR"/>
          <w:rtl w:val="true"/>
        </w:rPr>
        <w:t xml:space="preserve"> </w:t>
      </w:r>
      <w:r>
        <w:rPr>
          <w:rtl w:val="true"/>
        </w:rPr>
        <w:t>העבירה</w:t>
      </w:r>
      <w:r>
        <w:rPr>
          <w:rtl w:val="true"/>
        </w:rPr>
        <w:t xml:space="preserve">, </w:t>
      </w:r>
      <w:r>
        <w:rPr>
          <w:rtl w:val="true"/>
        </w:rPr>
        <w:t>גזר</w:t>
      </w:r>
      <w:r>
        <w:rPr>
          <w:rFonts w:eastAsia="Arial TUR" w:cs="Arial TUR"/>
          <w:rtl w:val="true"/>
        </w:rPr>
        <w:t xml:space="preserve"> </w:t>
      </w:r>
      <w:r>
        <w:rPr>
          <w:rtl w:val="true"/>
        </w:rPr>
        <w:t>הדין</w:t>
      </w:r>
      <w:r>
        <w:rPr>
          <w:rFonts w:eastAsia="Arial TUR" w:cs="Arial TUR"/>
          <w:rtl w:val="true"/>
        </w:rPr>
        <w:t xml:space="preserve"> </w:t>
      </w:r>
      <w:r>
        <w:rPr>
          <w:rtl w:val="true"/>
        </w:rPr>
        <w:t>מתייחס</w:t>
      </w:r>
      <w:r>
        <w:rPr>
          <w:rFonts w:eastAsia="Arial TUR" w:cs="Arial TUR"/>
          <w:rtl w:val="true"/>
        </w:rPr>
        <w:t xml:space="preserve"> </w:t>
      </w:r>
      <w:r>
        <w:rPr>
          <w:rtl w:val="true"/>
        </w:rPr>
        <w:t>אליו</w:t>
      </w:r>
      <w:r>
        <w:rPr>
          <w:rFonts w:eastAsia="Arial TUR" w:cs="Arial TUR"/>
          <w:rtl w:val="true"/>
        </w:rPr>
        <w:t xml:space="preserve"> </w:t>
      </w:r>
      <w:r>
        <w:rPr>
          <w:rtl w:val="true"/>
        </w:rPr>
        <w:t>ואל</w:t>
      </w:r>
      <w:r>
        <w:rPr>
          <w:rFonts w:eastAsia="Arial TUR" w:cs="Arial TUR"/>
          <w:rtl w:val="true"/>
        </w:rPr>
        <w:t xml:space="preserve"> </w:t>
      </w:r>
      <w:r>
        <w:rPr>
          <w:rtl w:val="true"/>
        </w:rPr>
        <w:t>אילן</w:t>
      </w:r>
      <w:r>
        <w:rPr>
          <w:rFonts w:eastAsia="Arial TUR" w:cs="Arial TUR"/>
          <w:rtl w:val="true"/>
        </w:rPr>
        <w:t xml:space="preserve"> </w:t>
      </w:r>
      <w:r>
        <w:rPr>
          <w:rtl w:val="true"/>
        </w:rPr>
        <w:t>באופן</w:t>
      </w:r>
      <w:r>
        <w:rPr>
          <w:rFonts w:eastAsia="Arial TUR" w:cs="Arial TUR"/>
          <w:rtl w:val="true"/>
        </w:rPr>
        <w:t xml:space="preserve"> </w:t>
      </w:r>
      <w:r>
        <w:rPr>
          <w:rtl w:val="true"/>
        </w:rPr>
        <w:t>דומה</w:t>
      </w:r>
      <w:r>
        <w:rPr>
          <w:rFonts w:eastAsia="Arial TUR" w:cs="Arial TUR"/>
          <w:rtl w:val="true"/>
        </w:rPr>
        <w:t xml:space="preserve"> </w:t>
      </w:r>
      <w:r>
        <w:rPr>
          <w:rtl w:val="true"/>
        </w:rPr>
        <w:t>משום</w:t>
      </w:r>
      <w:r>
        <w:rPr>
          <w:rFonts w:eastAsia="Arial TUR" w:cs="Arial TUR"/>
          <w:rtl w:val="true"/>
        </w:rPr>
        <w:t xml:space="preserve"> </w:t>
      </w:r>
      <w:r>
        <w:rPr>
          <w:rtl w:val="true"/>
        </w:rPr>
        <w:t>ש</w:t>
      </w:r>
      <w:r>
        <w:rPr>
          <w:rFonts w:cs="Century" w:ascii="Century" w:hAnsi="Century"/>
          <w:rtl w:val="true"/>
        </w:rPr>
        <w:t>"</w:t>
      </w:r>
      <w:r>
        <w:rPr>
          <w:rFonts w:ascii="Century" w:hAnsi="Century" w:cs="Century"/>
          <w:rtl w:val="true"/>
        </w:rPr>
        <w:t>חלקם המתוכנן של הנאשמים בביצוע העבירה היה כמעט זהה – שניהם היו אמורים לארוב ליוסי מלכה בחולות ולירות על רכבו כאשר הוא יגיע למקום ביצוע העבירה המיועד</w:t>
      </w:r>
      <w:r>
        <w:rPr>
          <w:rFonts w:cs="Century" w:ascii="Century" w:hAnsi="Century"/>
          <w:rtl w:val="true"/>
        </w:rPr>
        <w:t>".</w:t>
      </w:r>
      <w:r>
        <w:rPr>
          <w:rtl w:val="true"/>
        </w:rPr>
        <w:t xml:space="preserve"> </w:t>
      </w:r>
      <w:r>
        <w:rPr>
          <w:rtl w:val="true"/>
        </w:rPr>
        <w:t>הדברים</w:t>
      </w:r>
      <w:r>
        <w:rPr>
          <w:rFonts w:eastAsia="Arial TUR" w:cs="Arial TUR"/>
          <w:rtl w:val="true"/>
        </w:rPr>
        <w:t xml:space="preserve"> </w:t>
      </w:r>
      <w:r>
        <w:rPr>
          <w:rtl w:val="true"/>
        </w:rPr>
        <w:t>נכונים</w:t>
      </w:r>
      <w:r>
        <w:rPr>
          <w:rtl w:val="true"/>
        </w:rPr>
        <w:t xml:space="preserve">, </w:t>
      </w:r>
      <w:r>
        <w:rPr>
          <w:rtl w:val="true"/>
        </w:rPr>
        <w:t>אך</w:t>
      </w:r>
      <w:r>
        <w:rPr>
          <w:rFonts w:eastAsia="Arial TUR" w:cs="Arial TUR"/>
          <w:rtl w:val="true"/>
        </w:rPr>
        <w:t xml:space="preserve"> </w:t>
      </w:r>
      <w:r>
        <w:rPr>
          <w:rtl w:val="true"/>
        </w:rPr>
        <w:t>לצידם</w:t>
      </w:r>
      <w:r>
        <w:rPr>
          <w:rFonts w:eastAsia="Arial TUR" w:cs="Arial TUR"/>
          <w:rtl w:val="true"/>
        </w:rPr>
        <w:t xml:space="preserve"> </w:t>
      </w:r>
      <w:r>
        <w:rPr>
          <w:rtl w:val="true"/>
        </w:rPr>
        <w:t>ראוי</w:t>
      </w:r>
      <w:r>
        <w:rPr>
          <w:rFonts w:eastAsia="Arial TUR" w:cs="Arial TUR"/>
          <w:rtl w:val="true"/>
        </w:rPr>
        <w:t xml:space="preserve"> </w:t>
      </w:r>
      <w:r>
        <w:rPr>
          <w:rtl w:val="true"/>
        </w:rPr>
        <w:t>לתת</w:t>
      </w:r>
      <w:r>
        <w:rPr>
          <w:rFonts w:eastAsia="Arial TUR" w:cs="Arial TUR"/>
          <w:rtl w:val="true"/>
        </w:rPr>
        <w:t xml:space="preserve"> </w:t>
      </w:r>
      <w:r>
        <w:rPr>
          <w:rtl w:val="true"/>
        </w:rPr>
        <w:t>משקל</w:t>
      </w:r>
      <w:r>
        <w:rPr>
          <w:rFonts w:eastAsia="Arial TUR" w:cs="Arial TUR"/>
          <w:rtl w:val="true"/>
        </w:rPr>
        <w:t xml:space="preserve"> </w:t>
      </w:r>
      <w:r>
        <w:rPr>
          <w:rtl w:val="true"/>
        </w:rPr>
        <w:t>גם</w:t>
      </w:r>
      <w:r>
        <w:rPr>
          <w:rFonts w:eastAsia="Arial TUR" w:cs="Arial TUR"/>
          <w:rtl w:val="true"/>
        </w:rPr>
        <w:t xml:space="preserve"> </w:t>
      </w:r>
      <w:r>
        <w:rPr>
          <w:rtl w:val="true"/>
        </w:rPr>
        <w:t>לעובדה</w:t>
      </w:r>
      <w:r>
        <w:rPr>
          <w:rFonts w:eastAsia="Arial TUR" w:cs="Arial TUR"/>
          <w:rtl w:val="true"/>
        </w:rPr>
        <w:t xml:space="preserve"> </w:t>
      </w:r>
      <w:r>
        <w:rPr>
          <w:rtl w:val="true"/>
        </w:rPr>
        <w:t>שאילן</w:t>
      </w:r>
      <w:r>
        <w:rPr>
          <w:rFonts w:eastAsia="Arial TUR" w:cs="Arial TUR"/>
          <w:rtl w:val="true"/>
        </w:rPr>
        <w:t xml:space="preserve"> </w:t>
      </w:r>
      <w:r>
        <w:rPr>
          <w:rtl w:val="true"/>
        </w:rPr>
        <w:t>היה</w:t>
      </w:r>
      <w:r>
        <w:rPr>
          <w:rFonts w:eastAsia="Arial TUR" w:cs="Arial TUR"/>
          <w:rtl w:val="true"/>
        </w:rPr>
        <w:t xml:space="preserve"> </w:t>
      </w:r>
      <w:r>
        <w:rPr>
          <w:rtl w:val="true"/>
        </w:rPr>
        <w:t>זה</w:t>
      </w:r>
      <w:r>
        <w:rPr>
          <w:rFonts w:eastAsia="Arial TUR" w:cs="Arial TUR"/>
          <w:rtl w:val="true"/>
        </w:rPr>
        <w:t xml:space="preserve"> </w:t>
      </w:r>
      <w:r>
        <w:rPr>
          <w:rtl w:val="true"/>
        </w:rPr>
        <w:t>שתכנן</w:t>
      </w:r>
      <w:r>
        <w:rPr>
          <w:rFonts w:eastAsia="Arial TUR" w:cs="Arial TUR"/>
          <w:rtl w:val="true"/>
        </w:rPr>
        <w:t xml:space="preserve"> </w:t>
      </w:r>
      <w:r>
        <w:rPr>
          <w:rtl w:val="true"/>
        </w:rPr>
        <w:t>את</w:t>
      </w:r>
      <w:r>
        <w:rPr>
          <w:rFonts w:eastAsia="Arial TUR" w:cs="Arial TUR"/>
          <w:rtl w:val="true"/>
        </w:rPr>
        <w:t xml:space="preserve"> </w:t>
      </w:r>
      <w:r>
        <w:rPr>
          <w:rtl w:val="true"/>
        </w:rPr>
        <w:t>ניסיון</w:t>
      </w:r>
      <w:r>
        <w:rPr>
          <w:rFonts w:eastAsia="Arial TUR" w:cs="Arial TUR"/>
          <w:rtl w:val="true"/>
        </w:rPr>
        <w:t xml:space="preserve"> </w:t>
      </w:r>
      <w:r>
        <w:rPr>
          <w:rtl w:val="true"/>
        </w:rPr>
        <w:t>הרצח</w:t>
      </w:r>
      <w:r>
        <w:rPr>
          <w:rFonts w:eastAsia="Arial TUR" w:cs="Arial TUR"/>
          <w:rtl w:val="true"/>
        </w:rPr>
        <w:t xml:space="preserve"> </w:t>
      </w:r>
      <w:r>
        <w:rPr>
          <w:rtl w:val="true"/>
        </w:rPr>
        <w:t>ותדרך</w:t>
      </w:r>
      <w:r>
        <w:rPr>
          <w:rFonts w:eastAsia="Arial TUR" w:cs="Arial TUR"/>
          <w:rtl w:val="true"/>
        </w:rPr>
        <w:t xml:space="preserve"> </w:t>
      </w:r>
      <w:r>
        <w:rPr>
          <w:rtl w:val="true"/>
        </w:rPr>
        <w:t>את</w:t>
      </w:r>
      <w:r>
        <w:rPr>
          <w:rFonts w:eastAsia="Arial TUR" w:cs="Arial TUR"/>
          <w:rtl w:val="true"/>
        </w:rPr>
        <w:t xml:space="preserve"> </w:t>
      </w:r>
      <w:r>
        <w:rPr>
          <w:rtl w:val="true"/>
        </w:rPr>
        <w:t>המעורבים</w:t>
      </w:r>
      <w:r>
        <w:rPr>
          <w:rtl w:val="true"/>
        </w:rPr>
        <w:t>.</w:t>
      </w:r>
    </w:p>
    <w:p>
      <w:pPr>
        <w:pStyle w:val="Ruller41"/>
        <w:ind w:end="0"/>
        <w:jc w:val="both"/>
        <w:rPr/>
      </w:pPr>
      <w:r>
        <w:rPr>
          <w:rtl w:val="true"/>
        </w:rPr>
      </w:r>
    </w:p>
    <w:p>
      <w:pPr>
        <w:pStyle w:val="Ruller41"/>
        <w:ind w:end="0"/>
        <w:jc w:val="both"/>
        <w:rPr>
          <w:rFonts w:ascii="Century" w:hAnsi="Century" w:cs="Century"/>
        </w:rPr>
      </w:pPr>
      <w:r>
        <w:rPr/>
        <w:t>23</w:t>
      </w:r>
      <w:r>
        <w:rPr>
          <w:rtl w:val="true"/>
        </w:rPr>
        <w:t>.</w:t>
      </w:r>
      <w:r>
        <w:rPr>
          <w:rtl w:val="true"/>
        </w:rPr>
        <w:tab/>
      </w:r>
      <w:r>
        <w:rPr>
          <w:rtl w:val="true"/>
        </w:rPr>
        <w:t>בית</w:t>
      </w:r>
      <w:r>
        <w:rPr>
          <w:rFonts w:eastAsia="Arial TUR" w:cs="Arial TUR"/>
          <w:rtl w:val="true"/>
        </w:rPr>
        <w:t xml:space="preserve"> </w:t>
      </w:r>
      <w:r>
        <w:rPr>
          <w:rtl w:val="true"/>
        </w:rPr>
        <w:t>המשפט</w:t>
      </w:r>
      <w:r>
        <w:rPr>
          <w:rFonts w:eastAsia="Arial TUR" w:cs="Arial TUR"/>
          <w:rtl w:val="true"/>
        </w:rPr>
        <w:t xml:space="preserve"> </w:t>
      </w:r>
      <w:r>
        <w:rPr>
          <w:rtl w:val="true"/>
        </w:rPr>
        <w:t>נתן</w:t>
      </w:r>
      <w:r>
        <w:rPr>
          <w:rFonts w:eastAsia="Arial TUR" w:cs="Arial TUR"/>
          <w:rtl w:val="true"/>
        </w:rPr>
        <w:t xml:space="preserve"> </w:t>
      </w:r>
      <w:r>
        <w:rPr>
          <w:rtl w:val="true"/>
        </w:rPr>
        <w:t>דעתו</w:t>
      </w:r>
      <w:r>
        <w:rPr>
          <w:rFonts w:eastAsia="Arial TUR" w:cs="Arial TUR"/>
          <w:rtl w:val="true"/>
        </w:rPr>
        <w:t xml:space="preserve"> </w:t>
      </w:r>
      <w:r>
        <w:rPr>
          <w:rtl w:val="true"/>
        </w:rPr>
        <w:t>לנסיבותיו</w:t>
      </w:r>
      <w:r>
        <w:rPr>
          <w:rFonts w:eastAsia="Arial TUR" w:cs="Arial TUR"/>
          <w:rtl w:val="true"/>
        </w:rPr>
        <w:t xml:space="preserve"> </w:t>
      </w:r>
      <w:r>
        <w:rPr>
          <w:rtl w:val="true"/>
        </w:rPr>
        <w:t>האישיות</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tl w:val="true"/>
        </w:rPr>
        <w:t xml:space="preserve">, </w:t>
      </w:r>
      <w:r>
        <w:rPr>
          <w:rtl w:val="true"/>
        </w:rPr>
        <w:t>ולא</w:t>
      </w:r>
      <w:r>
        <w:rPr>
          <w:rFonts w:eastAsia="Arial TUR" w:cs="Arial TUR"/>
          <w:rtl w:val="true"/>
        </w:rPr>
        <w:t xml:space="preserve"> </w:t>
      </w:r>
      <w:r>
        <w:rPr>
          <w:rtl w:val="true"/>
        </w:rPr>
        <w:t>מצאתי</w:t>
      </w:r>
      <w:r>
        <w:rPr>
          <w:rFonts w:eastAsia="Arial TUR" w:cs="Arial TUR"/>
          <w:rtl w:val="true"/>
        </w:rPr>
        <w:t xml:space="preserve"> </w:t>
      </w:r>
      <w:r>
        <w:rPr>
          <w:rtl w:val="true"/>
        </w:rPr>
        <w:t>כי</w:t>
      </w:r>
      <w:r>
        <w:rPr>
          <w:rFonts w:eastAsia="Arial TUR" w:cs="Arial TUR"/>
          <w:rtl w:val="true"/>
        </w:rPr>
        <w:t xml:space="preserve"> </w:t>
      </w:r>
      <w:r>
        <w:rPr>
          <w:rtl w:val="true"/>
        </w:rPr>
        <w:t>נפלה</w:t>
      </w:r>
      <w:r>
        <w:rPr>
          <w:rFonts w:eastAsia="Arial TUR" w:cs="Arial TUR"/>
          <w:rtl w:val="true"/>
        </w:rPr>
        <w:t xml:space="preserve"> </w:t>
      </w:r>
      <w:r>
        <w:rPr>
          <w:rtl w:val="true"/>
        </w:rPr>
        <w:t>טעות</w:t>
      </w:r>
      <w:r>
        <w:rPr>
          <w:rFonts w:eastAsia="Arial TUR" w:cs="Arial TUR"/>
          <w:rtl w:val="true"/>
        </w:rPr>
        <w:t xml:space="preserve"> </w:t>
      </w:r>
      <w:r>
        <w:rPr>
          <w:rtl w:val="true"/>
        </w:rPr>
        <w:t>בכך</w:t>
      </w:r>
      <w:r>
        <w:rPr>
          <w:rtl w:val="true"/>
        </w:rPr>
        <w:t xml:space="preserve">, </w:t>
      </w:r>
      <w:r>
        <w:rPr>
          <w:rtl w:val="true"/>
        </w:rPr>
        <w:t>אך</w:t>
      </w:r>
      <w:r>
        <w:rPr>
          <w:rFonts w:eastAsia="Arial TUR" w:cs="Arial TUR"/>
          <w:rtl w:val="true"/>
        </w:rPr>
        <w:t xml:space="preserve"> </w:t>
      </w:r>
      <w:r>
        <w:rPr>
          <w:rtl w:val="true"/>
        </w:rPr>
        <w:t>בהיבט</w:t>
      </w:r>
      <w:r>
        <w:rPr>
          <w:rFonts w:eastAsia="Arial TUR" w:cs="Arial TUR"/>
          <w:rtl w:val="true"/>
        </w:rPr>
        <w:t xml:space="preserve"> </w:t>
      </w:r>
      <w:r>
        <w:rPr>
          <w:rtl w:val="true"/>
        </w:rPr>
        <w:t>אחד</w:t>
      </w:r>
      <w:r>
        <w:rPr>
          <w:rFonts w:eastAsia="Arial TUR" w:cs="Arial TUR"/>
          <w:rtl w:val="true"/>
        </w:rPr>
        <w:t xml:space="preserve"> </w:t>
      </w:r>
      <w:r>
        <w:rPr>
          <w:rtl w:val="true"/>
        </w:rPr>
        <w:t>ראיתי</w:t>
      </w:r>
      <w:r>
        <w:rPr>
          <w:rFonts w:eastAsia="Arial TUR" w:cs="Arial TUR"/>
          <w:rtl w:val="true"/>
        </w:rPr>
        <w:t xml:space="preserve"> </w:t>
      </w:r>
      <w:r>
        <w:rPr>
          <w:rtl w:val="true"/>
        </w:rPr>
        <w:t>מקום</w:t>
      </w:r>
      <w:r>
        <w:rPr>
          <w:rFonts w:eastAsia="Arial TUR" w:cs="Arial TUR"/>
          <w:rtl w:val="true"/>
        </w:rPr>
        <w:t xml:space="preserve"> </w:t>
      </w:r>
      <w:r>
        <w:rPr>
          <w:rtl w:val="true"/>
        </w:rPr>
        <w:t>להבהרה</w:t>
      </w:r>
      <w:r>
        <w:rPr>
          <w:rtl w:val="true"/>
        </w:rPr>
        <w:t xml:space="preserve">. </w:t>
      </w:r>
      <w:r>
        <w:rPr>
          <w:rtl w:val="true"/>
        </w:rPr>
        <w:t>בזמן</w:t>
      </w:r>
      <w:r>
        <w:rPr>
          <w:rFonts w:eastAsia="Arial TUR" w:cs="Arial TUR"/>
          <w:rtl w:val="true"/>
        </w:rPr>
        <w:t xml:space="preserve"> </w:t>
      </w:r>
      <w:r>
        <w:rPr>
          <w:rtl w:val="true"/>
        </w:rPr>
        <w:t>שנעצר</w:t>
      </w:r>
      <w:r>
        <w:rPr>
          <w:rFonts w:eastAsia="Arial TUR" w:cs="Arial TUR"/>
          <w:rtl w:val="true"/>
        </w:rPr>
        <w:t xml:space="preserve"> </w:t>
      </w:r>
      <w:r>
        <w:rPr>
          <w:rtl w:val="true"/>
        </w:rPr>
        <w:t>בגין</w:t>
      </w:r>
      <w:r>
        <w:rPr>
          <w:rFonts w:eastAsia="Arial TUR" w:cs="Arial TUR"/>
          <w:rtl w:val="true"/>
        </w:rPr>
        <w:t xml:space="preserve"> </w:t>
      </w:r>
      <w:r>
        <w:rPr>
          <w:rtl w:val="true"/>
        </w:rPr>
        <w:t>האישום</w:t>
      </w:r>
      <w:r>
        <w:rPr>
          <w:rFonts w:eastAsia="Arial TUR" w:cs="Arial TUR"/>
          <w:rtl w:val="true"/>
        </w:rPr>
        <w:t xml:space="preserve"> </w:t>
      </w:r>
      <w:r>
        <w:rPr>
          <w:rtl w:val="true"/>
        </w:rPr>
        <w:t>בתיק</w:t>
      </w:r>
      <w:r>
        <w:rPr>
          <w:rFonts w:eastAsia="Arial TUR" w:cs="Arial TUR"/>
          <w:rtl w:val="true"/>
        </w:rPr>
        <w:t xml:space="preserve"> </w:t>
      </w:r>
      <w:r>
        <w:rPr>
          <w:rtl w:val="true"/>
        </w:rPr>
        <w:t>הנוכחי</w:t>
      </w:r>
      <w:r>
        <w:rPr>
          <w:rtl w:val="true"/>
        </w:rPr>
        <w:t xml:space="preserve">, </w:t>
      </w:r>
      <w:r>
        <w:rPr>
          <w:rtl w:val="true"/>
        </w:rPr>
        <w:t>מאור</w:t>
      </w:r>
      <w:r>
        <w:rPr>
          <w:rFonts w:eastAsia="Arial TUR" w:cs="Arial TUR"/>
          <w:rtl w:val="true"/>
        </w:rPr>
        <w:t xml:space="preserve"> </w:t>
      </w:r>
      <w:r>
        <w:rPr>
          <w:rtl w:val="true"/>
        </w:rPr>
        <w:t>ריצה</w:t>
      </w:r>
      <w:r>
        <w:rPr>
          <w:rFonts w:eastAsia="Arial TUR" w:cs="Arial TUR"/>
          <w:rtl w:val="true"/>
        </w:rPr>
        <w:t xml:space="preserve"> </w:t>
      </w:r>
      <w:r>
        <w:rPr>
          <w:rtl w:val="true"/>
        </w:rPr>
        <w:t>עונש</w:t>
      </w:r>
      <w:r>
        <w:rPr>
          <w:rFonts w:eastAsia="Arial TUR" w:cs="Arial TUR"/>
          <w:rtl w:val="true"/>
        </w:rPr>
        <w:t xml:space="preserve"> </w:t>
      </w:r>
      <w:r>
        <w:rPr>
          <w:rtl w:val="true"/>
        </w:rPr>
        <w:t>מאסר</w:t>
      </w:r>
      <w:r>
        <w:rPr>
          <w:rFonts w:eastAsia="Arial TUR" w:cs="Arial TUR"/>
          <w:rtl w:val="true"/>
        </w:rPr>
        <w:t xml:space="preserve"> </w:t>
      </w:r>
      <w:r>
        <w:rPr>
          <w:rtl w:val="true"/>
        </w:rPr>
        <w:t>בגין</w:t>
      </w:r>
      <w:r>
        <w:rPr>
          <w:rFonts w:eastAsia="Arial TUR" w:cs="Arial TUR"/>
          <w:rtl w:val="true"/>
        </w:rPr>
        <w:t xml:space="preserve"> </w:t>
      </w:r>
      <w:r>
        <w:rPr>
          <w:rtl w:val="true"/>
        </w:rPr>
        <w:t>הרשעה</w:t>
      </w:r>
      <w:r>
        <w:rPr>
          <w:rFonts w:eastAsia="Arial TUR" w:cs="Arial TUR"/>
          <w:rtl w:val="true"/>
        </w:rPr>
        <w:t xml:space="preserve"> </w:t>
      </w:r>
      <w:r>
        <w:rPr>
          <w:rtl w:val="true"/>
        </w:rPr>
        <w:t>קודמת</w:t>
      </w:r>
      <w:r>
        <w:rPr>
          <w:rFonts w:eastAsia="Arial TUR" w:cs="Arial TUR"/>
          <w:rtl w:val="true"/>
        </w:rPr>
        <w:t xml:space="preserve"> </w:t>
      </w:r>
      <w:r>
        <w:rPr>
          <w:rtl w:val="true"/>
        </w:rPr>
        <w:t>(</w:t>
      </w:r>
      <w:r>
        <w:rPr>
          <w:rtl w:val="true"/>
        </w:rPr>
        <w:t>עד</w:t>
      </w:r>
      <w:r>
        <w:rPr>
          <w:rFonts w:eastAsia="Arial TUR" w:cs="Arial TUR"/>
          <w:rtl w:val="true"/>
        </w:rPr>
        <w:t xml:space="preserve"> </w:t>
      </w:r>
      <w:r>
        <w:rPr>
          <w:rtl w:val="true"/>
        </w:rPr>
        <w:t>שנת</w:t>
      </w:r>
      <w:r>
        <w:rPr>
          <w:rFonts w:eastAsia="Arial TUR" w:cs="Arial TUR"/>
          <w:rtl w:val="true"/>
        </w:rPr>
        <w:t xml:space="preserve"> </w:t>
      </w:r>
      <w:r>
        <w:rPr/>
        <w:t>2016</w:t>
      </w:r>
      <w:r>
        <w:rPr>
          <w:rtl w:val="true"/>
        </w:rPr>
        <w:t xml:space="preserve">), </w:t>
      </w:r>
      <w:r>
        <w:rPr>
          <w:rtl w:val="true"/>
        </w:rPr>
        <w:t>כך</w:t>
      </w:r>
      <w:r>
        <w:rPr>
          <w:rFonts w:eastAsia="Arial TUR" w:cs="Arial TUR"/>
          <w:rtl w:val="true"/>
        </w:rPr>
        <w:t xml:space="preserve"> </w:t>
      </w:r>
      <w:r>
        <w:rPr>
          <w:rtl w:val="true"/>
        </w:rPr>
        <w:t>ששלוש</w:t>
      </w:r>
      <w:r>
        <w:rPr>
          <w:rFonts w:eastAsia="Arial TUR" w:cs="Arial TUR"/>
          <w:rtl w:val="true"/>
        </w:rPr>
        <w:t xml:space="preserve"> </w:t>
      </w:r>
      <w:r>
        <w:rPr>
          <w:rtl w:val="true"/>
        </w:rPr>
        <w:t>השנים</w:t>
      </w:r>
      <w:r>
        <w:rPr>
          <w:rFonts w:eastAsia="Arial TUR" w:cs="Arial TUR"/>
          <w:rtl w:val="true"/>
        </w:rPr>
        <w:t xml:space="preserve"> </w:t>
      </w:r>
      <w:r>
        <w:rPr>
          <w:rtl w:val="true"/>
        </w:rPr>
        <w:t>האחרונות</w:t>
      </w:r>
      <w:r>
        <w:rPr>
          <w:rFonts w:eastAsia="Arial TUR" w:cs="Arial TUR"/>
          <w:rtl w:val="true"/>
        </w:rPr>
        <w:t xml:space="preserve"> </w:t>
      </w:r>
      <w:r>
        <w:rPr>
          <w:rtl w:val="true"/>
        </w:rPr>
        <w:t>של</w:t>
      </w:r>
      <w:r>
        <w:rPr>
          <w:rFonts w:eastAsia="Arial TUR" w:cs="Arial TUR"/>
          <w:rtl w:val="true"/>
        </w:rPr>
        <w:t xml:space="preserve"> </w:t>
      </w:r>
      <w:r>
        <w:rPr>
          <w:rtl w:val="true"/>
        </w:rPr>
        <w:t>המאסר</w:t>
      </w:r>
      <w:r>
        <w:rPr>
          <w:rFonts w:eastAsia="Arial TUR" w:cs="Arial TUR"/>
          <w:rtl w:val="true"/>
        </w:rPr>
        <w:t xml:space="preserve"> </w:t>
      </w:r>
      <w:r>
        <w:rPr>
          <w:rtl w:val="true"/>
        </w:rPr>
        <w:t>הקודם</w:t>
      </w:r>
      <w:r>
        <w:rPr>
          <w:rFonts w:eastAsia="Arial TUR" w:cs="Arial TUR"/>
          <w:rtl w:val="true"/>
        </w:rPr>
        <w:t xml:space="preserve"> </w:t>
      </w:r>
      <w:r>
        <w:rPr>
          <w:rtl w:val="true"/>
        </w:rPr>
        <w:t>היו</w:t>
      </w:r>
      <w:r>
        <w:rPr>
          <w:rFonts w:eastAsia="Arial TUR" w:cs="Arial TUR"/>
          <w:rtl w:val="true"/>
        </w:rPr>
        <w:t xml:space="preserve"> </w:t>
      </w:r>
      <w:r>
        <w:rPr>
          <w:rtl w:val="true"/>
        </w:rPr>
        <w:t>בתנאי</w:t>
      </w:r>
      <w:r>
        <w:rPr>
          <w:rFonts w:eastAsia="Arial TUR" w:cs="Arial TUR"/>
          <w:rtl w:val="true"/>
        </w:rPr>
        <w:t xml:space="preserve"> </w:t>
      </w:r>
      <w:r>
        <w:rPr>
          <w:rtl w:val="true"/>
        </w:rPr>
        <w:t>מעצר</w:t>
      </w:r>
      <w:r>
        <w:rPr>
          <w:rtl w:val="true"/>
        </w:rPr>
        <w:t xml:space="preserve">. </w:t>
      </w:r>
      <w:r>
        <w:rPr>
          <w:rtl w:val="true"/>
        </w:rPr>
        <w:t>במקרים</w:t>
      </w:r>
      <w:r>
        <w:rPr>
          <w:rFonts w:eastAsia="Arial TUR" w:cs="Arial TUR"/>
          <w:rtl w:val="true"/>
        </w:rPr>
        <w:t xml:space="preserve"> </w:t>
      </w:r>
      <w:r>
        <w:rPr>
          <w:rtl w:val="true"/>
        </w:rPr>
        <w:t>מסויימים</w:t>
      </w:r>
      <w:r>
        <w:rPr>
          <w:rtl w:val="true"/>
        </w:rPr>
        <w:t xml:space="preserve">, </w:t>
      </w:r>
      <w:r>
        <w:rPr>
          <w:rtl w:val="true"/>
        </w:rPr>
        <w:t>נסיבות</w:t>
      </w:r>
      <w:r>
        <w:rPr>
          <w:rFonts w:eastAsia="Arial TUR" w:cs="Arial TUR"/>
          <w:rtl w:val="true"/>
        </w:rPr>
        <w:t xml:space="preserve"> </w:t>
      </w:r>
      <w:r>
        <w:rPr>
          <w:rtl w:val="true"/>
        </w:rPr>
        <w:t>דומות</w:t>
      </w:r>
      <w:r>
        <w:rPr>
          <w:rFonts w:eastAsia="Arial TUR" w:cs="Arial TUR"/>
          <w:rtl w:val="true"/>
        </w:rPr>
        <w:t xml:space="preserve"> </w:t>
      </w:r>
      <w:r>
        <w:rPr>
          <w:rtl w:val="true"/>
        </w:rPr>
        <w:t>הובילו</w:t>
      </w:r>
      <w:r>
        <w:rPr>
          <w:rFonts w:eastAsia="Arial TUR" w:cs="Arial TUR"/>
          <w:rtl w:val="true"/>
        </w:rPr>
        <w:t xml:space="preserve"> </w:t>
      </w:r>
      <w:r>
        <w:rPr>
          <w:rtl w:val="true"/>
        </w:rPr>
        <w:t>להחלטה</w:t>
      </w:r>
      <w:r>
        <w:rPr>
          <w:rFonts w:eastAsia="Arial TUR" w:cs="Arial TUR"/>
          <w:rtl w:val="true"/>
        </w:rPr>
        <w:t xml:space="preserve"> </w:t>
      </w:r>
      <w:r>
        <w:rPr>
          <w:rtl w:val="true"/>
        </w:rPr>
        <w:t>על</w:t>
      </w:r>
      <w:r>
        <w:rPr>
          <w:rFonts w:eastAsia="Arial TUR" w:cs="Arial TUR"/>
          <w:rtl w:val="true"/>
        </w:rPr>
        <w:t xml:space="preserve"> </w:t>
      </w:r>
      <w:r>
        <w:rPr>
          <w:rtl w:val="true"/>
        </w:rPr>
        <w:t>חפיפה</w:t>
      </w:r>
      <w:r>
        <w:rPr>
          <w:rFonts w:eastAsia="Arial TUR" w:cs="Arial TUR"/>
          <w:rtl w:val="true"/>
        </w:rPr>
        <w:t xml:space="preserve"> </w:t>
      </w:r>
      <w:r>
        <w:rPr>
          <w:rtl w:val="true"/>
        </w:rPr>
        <w:t>מסו</w:t>
      </w:r>
      <w:r>
        <w:rPr>
          <w:rFonts w:ascii="Century" w:hAnsi="Century" w:cs="Century"/>
          <w:rtl w:val="true"/>
        </w:rPr>
        <w:t>יימת בין עונשי המאסר</w:t>
      </w:r>
      <w:r>
        <w:rPr>
          <w:rFonts w:cs="Century" w:ascii="Century" w:hAnsi="Century"/>
          <w:rtl w:val="true"/>
        </w:rPr>
        <w:t xml:space="preserve">, </w:t>
      </w:r>
      <w:r>
        <w:rPr>
          <w:rFonts w:ascii="Century" w:hAnsi="Century" w:cs="Century"/>
          <w:rtl w:val="true"/>
        </w:rPr>
        <w:t>אך אין לנאשם זכות קנויה לכך</w:t>
      </w:r>
      <w:r>
        <w:rPr>
          <w:rFonts w:cs="Century" w:ascii="Century" w:hAnsi="Century"/>
          <w:rtl w:val="true"/>
        </w:rPr>
        <w:t xml:space="preserve">, </w:t>
      </w:r>
      <w:r>
        <w:rPr>
          <w:rFonts w:ascii="Century" w:hAnsi="Century" w:cs="Century"/>
          <w:rtl w:val="true"/>
        </w:rPr>
        <w:t xml:space="preserve">וההחלטה בכגון דא נתונה לשיקול דעת במקרה הפרטני </w:t>
      </w:r>
      <w:r>
        <w:rPr>
          <w:rFonts w:cs="Century" w:ascii="Century" w:hAnsi="Century"/>
          <w:rtl w:val="true"/>
        </w:rPr>
        <w:t>(</w:t>
      </w:r>
      <w:hyperlink r:id="rId367">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2562/16</w:t>
        </w:r>
      </w:hyperlink>
      <w:r>
        <w:rPr>
          <w:rFonts w:cs="Century" w:ascii="Century" w:hAnsi="Century"/>
          <w:rtl w:val="true"/>
        </w:rPr>
        <w:t xml:space="preserve"> </w:t>
      </w:r>
      <w:r>
        <w:rPr>
          <w:rFonts w:ascii="Century" w:hAnsi="Century" w:cs="Miriam"/>
          <w:b/>
          <w:b/>
          <w:spacing w:val="0"/>
          <w:szCs w:val="24"/>
          <w:rtl w:val="true"/>
        </w:rPr>
        <w:t>עמר</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14</w:t>
      </w:r>
      <w:r>
        <w:rPr>
          <w:rFonts w:cs="Century" w:ascii="Century" w:hAnsi="Century"/>
          <w:rtl w:val="true"/>
        </w:rPr>
        <w:t xml:space="preserve"> (</w:t>
      </w:r>
      <w:r>
        <w:rPr>
          <w:rFonts w:cs="Century" w:ascii="Century" w:hAnsi="Century"/>
        </w:rPr>
        <w:t>27.3.2017</w:t>
      </w:r>
      <w:r>
        <w:rPr>
          <w:rFonts w:cs="Century" w:ascii="Century" w:hAnsi="Century"/>
          <w:rtl w:val="true"/>
        </w:rPr>
        <w:t xml:space="preserve">); </w:t>
      </w:r>
      <w:r>
        <w:rPr>
          <w:rFonts w:ascii="Century" w:hAnsi="Century" w:cs="Century"/>
          <w:rtl w:val="true"/>
        </w:rPr>
        <w:t>עניין ‏</w:t>
      </w:r>
      <w:r>
        <w:rPr>
          <w:rFonts w:ascii="Century" w:hAnsi="Century" w:cs="Miriam"/>
          <w:b/>
          <w:b/>
          <w:spacing w:val="0"/>
          <w:szCs w:val="24"/>
          <w:rtl w:val="true"/>
        </w:rPr>
        <w:t>מסיקה</w:t>
      </w:r>
      <w:r>
        <w:rPr>
          <w:rFonts w:cs="Century" w:ascii="Century" w:hAnsi="Century"/>
          <w:rtl w:val="true"/>
        </w:rPr>
        <w:t xml:space="preserve">, </w:t>
      </w:r>
      <w:r>
        <w:rPr>
          <w:rFonts w:ascii="Century" w:hAnsi="Century" w:cs="Century"/>
          <w:rtl w:val="true"/>
        </w:rPr>
        <w:t xml:space="preserve">בפסקה </w:t>
      </w:r>
      <w:r>
        <w:rPr>
          <w:rFonts w:cs="Century" w:ascii="Century" w:hAnsi="Century"/>
        </w:rPr>
        <w:t>15</w:t>
      </w:r>
      <w:r>
        <w:rPr>
          <w:rFonts w:cs="Century" w:ascii="Century" w:hAnsi="Century"/>
          <w:rtl w:val="true"/>
        </w:rPr>
        <w:t xml:space="preserve"> </w:t>
      </w:r>
      <w:r>
        <w:rPr>
          <w:rFonts w:ascii="Century" w:hAnsi="Century" w:cs="Century"/>
          <w:rtl w:val="true"/>
        </w:rPr>
        <w:t>לדיון בערעורים על גזרי הדין</w:t>
      </w:r>
      <w:r>
        <w:rPr>
          <w:rFonts w:cs="Century" w:ascii="Century" w:hAnsi="Century"/>
          <w:rtl w:val="true"/>
        </w:rPr>
        <w:t xml:space="preserve">; </w:t>
      </w:r>
      <w:hyperlink r:id="rId368">
        <w:r>
          <w:rPr>
            <w:rStyle w:val="Hyperlink"/>
            <w:rFonts w:ascii="Century" w:hAnsi="Century" w:cs="Century"/>
            <w:color w:val="0000FF"/>
            <w:u w:val="single"/>
            <w:rtl w:val="true"/>
          </w:rPr>
          <w:t>ע</w:t>
        </w:r>
        <w:r>
          <w:rPr>
            <w:rStyle w:val="Hyperlink"/>
            <w:rFonts w:cs="Century" w:ascii="Century" w:hAnsi="Century"/>
            <w:color w:val="0000FF"/>
            <w:u w:val="single"/>
            <w:rtl w:val="true"/>
          </w:rPr>
          <w:t>"</w:t>
        </w:r>
        <w:r>
          <w:rPr>
            <w:rStyle w:val="Hyperlink"/>
            <w:rFonts w:ascii="Century" w:hAnsi="Century" w:cs="Century"/>
            <w:color w:val="0000FF"/>
            <w:u w:val="single"/>
            <w:rtl w:val="true"/>
          </w:rPr>
          <w:t>פ</w:t>
        </w:r>
        <w:r>
          <w:rPr>
            <w:rStyle w:val="Hyperlink"/>
            <w:rFonts w:ascii="Century" w:hAnsi="Century" w:cs="Century"/>
            <w:color w:val="0000FF"/>
            <w:u w:val="single"/>
            <w:rtl w:val="true"/>
          </w:rPr>
          <w:t xml:space="preserve"> </w:t>
        </w:r>
        <w:r>
          <w:rPr>
            <w:rStyle w:val="Hyperlink"/>
            <w:rFonts w:cs="Century" w:ascii="Century" w:hAnsi="Century"/>
            <w:color w:val="0000FF"/>
            <w:u w:val="single"/>
          </w:rPr>
          <w:t>8244/17</w:t>
        </w:r>
      </w:hyperlink>
      <w:r>
        <w:rPr>
          <w:rFonts w:cs="Century" w:ascii="Century" w:hAnsi="Century"/>
          <w:rtl w:val="true"/>
        </w:rPr>
        <w:t xml:space="preserve"> </w:t>
      </w:r>
      <w:r>
        <w:rPr>
          <w:rFonts w:ascii="Century" w:hAnsi="Century" w:cs="Miriam"/>
          <w:b/>
          <w:b/>
          <w:spacing w:val="0"/>
          <w:szCs w:val="24"/>
          <w:rtl w:val="true"/>
        </w:rPr>
        <w:t>מדינת</w:t>
      </w:r>
      <w:r>
        <w:rPr>
          <w:rFonts w:ascii="Century" w:hAnsi="Century" w:eastAsia="Century" w:cs="Century"/>
          <w:b/>
          <w:b/>
          <w:spacing w:val="0"/>
          <w:szCs w:val="24"/>
          <w:rtl w:val="true"/>
        </w:rPr>
        <w:t xml:space="preserve"> </w:t>
      </w:r>
      <w:r>
        <w:rPr>
          <w:rFonts w:ascii="Century" w:hAnsi="Century" w:cs="Miriam"/>
          <w:b/>
          <w:b/>
          <w:spacing w:val="0"/>
          <w:szCs w:val="24"/>
          <w:rtl w:val="true"/>
        </w:rPr>
        <w:t>ישראל</w:t>
      </w:r>
      <w:r>
        <w:rPr>
          <w:rFonts w:ascii="Century" w:hAnsi="Century" w:eastAsia="Century" w:cs="Century"/>
          <w:b/>
          <w:b/>
          <w:spacing w:val="0"/>
          <w:szCs w:val="24"/>
          <w:rtl w:val="true"/>
        </w:rPr>
        <w:t xml:space="preserve"> </w:t>
      </w:r>
      <w:r>
        <w:rPr>
          <w:rFonts w:ascii="Century" w:hAnsi="Century" w:cs="Miriam"/>
          <w:b/>
          <w:b/>
          <w:spacing w:val="0"/>
          <w:szCs w:val="24"/>
          <w:rtl w:val="true"/>
        </w:rPr>
        <w:t>נ</w:t>
      </w:r>
      <w:r>
        <w:rPr>
          <w:rFonts w:cs="Miriam" w:ascii="Century" w:hAnsi="Century"/>
          <w:b/>
          <w:spacing w:val="0"/>
          <w:szCs w:val="24"/>
          <w:rtl w:val="true"/>
        </w:rPr>
        <w:t xml:space="preserve">' </w:t>
      </w:r>
      <w:r>
        <w:rPr>
          <w:rFonts w:ascii="Century" w:hAnsi="Century" w:cs="Miriam"/>
          <w:b/>
          <w:b/>
          <w:spacing w:val="0"/>
          <w:szCs w:val="24"/>
          <w:rtl w:val="true"/>
        </w:rPr>
        <w:t>פלוני</w:t>
      </w:r>
      <w:r>
        <w:rPr>
          <w:rFonts w:cs="Century" w:ascii="Century" w:hAnsi="Century"/>
          <w:rtl w:val="true"/>
        </w:rPr>
        <w:t xml:space="preserve">, </w:t>
      </w:r>
      <w:r>
        <w:rPr>
          <w:rFonts w:cs="David" w:ascii="Times New Roman" w:hAnsi="Times New Roman"/>
          <w:spacing w:val="0"/>
          <w:szCs w:val="24"/>
          <w:rtl w:val="true"/>
        </w:rPr>
        <w:t>[</w:t>
      </w:r>
      <w:r>
        <w:rPr>
          <w:rFonts w:ascii="Times New Roman" w:hAnsi="Times New Roman" w:cs="David"/>
          <w:spacing w:val="0"/>
          <w:szCs w:val="24"/>
          <w:rtl w:val="true"/>
        </w:rPr>
        <w:t>פורסם</w:t>
      </w:r>
      <w:r>
        <w:rPr>
          <w:rFonts w:ascii="Times New Roman" w:hAnsi="Times New Roman" w:cs="Times New Roman"/>
          <w:spacing w:val="0"/>
          <w:szCs w:val="24"/>
          <w:rtl w:val="true"/>
        </w:rPr>
        <w:t xml:space="preserve"> </w:t>
      </w:r>
      <w:r>
        <w:rPr>
          <w:rFonts w:ascii="Times New Roman" w:hAnsi="Times New Roman" w:cs="David"/>
          <w:spacing w:val="0"/>
          <w:szCs w:val="24"/>
          <w:rtl w:val="true"/>
        </w:rPr>
        <w:t>בנבו</w:t>
      </w:r>
      <w:r>
        <w:rPr>
          <w:rFonts w:cs="David" w:ascii="Times New Roman" w:hAnsi="Times New Roman"/>
          <w:spacing w:val="0"/>
          <w:szCs w:val="24"/>
          <w:rtl w:val="true"/>
        </w:rPr>
        <w:t xml:space="preserve">] </w:t>
      </w:r>
      <w:r>
        <w:rPr>
          <w:rFonts w:ascii="Century" w:hAnsi="Century" w:cs="Century"/>
          <w:rtl w:val="true"/>
        </w:rPr>
        <w:t xml:space="preserve">בפסקה </w:t>
      </w:r>
      <w:r>
        <w:rPr>
          <w:rFonts w:cs="Century" w:ascii="Century" w:hAnsi="Century"/>
        </w:rPr>
        <w:t>20</w:t>
      </w:r>
      <w:r>
        <w:rPr>
          <w:rFonts w:cs="Century" w:ascii="Century" w:hAnsi="Century"/>
          <w:rtl w:val="true"/>
        </w:rPr>
        <w:t xml:space="preserve"> (</w:t>
      </w:r>
      <w:r>
        <w:rPr>
          <w:rFonts w:cs="Century" w:ascii="Century" w:hAnsi="Century"/>
        </w:rPr>
        <w:t>21.</w:t>
      </w:r>
      <w:r>
        <w:rPr>
          <w:rFonts w:cs="Century" w:ascii="Century" w:hAnsi="Century"/>
        </w:rPr>
        <w:t>6</w:t>
      </w:r>
      <w:r>
        <w:rPr>
          <w:rFonts w:cs="Century" w:ascii="Century" w:hAnsi="Century"/>
        </w:rPr>
        <w:t>.2018</w:t>
      </w:r>
      <w:r>
        <w:rPr>
          <w:rFonts w:cs="Century" w:ascii="Century" w:hAnsi="Century"/>
          <w:rtl w:val="true"/>
        </w:rPr>
        <w:t>)</w:t>
      </w:r>
      <w:r>
        <w:rPr>
          <w:rFonts w:cs="Century" w:ascii="Century" w:hAnsi="Century"/>
          <w:rtl w:val="true"/>
        </w:rPr>
        <w:t>).</w:t>
      </w:r>
    </w:p>
    <w:p>
      <w:pPr>
        <w:pStyle w:val="Ruller41"/>
        <w:ind w:end="0"/>
        <w:jc w:val="both"/>
        <w:rPr>
          <w:rFonts w:ascii="Century" w:hAnsi="Century" w:cs="Century"/>
        </w:rPr>
      </w:pPr>
      <w:r>
        <w:rPr>
          <w:rFonts w:cs="Century" w:ascii="Century" w:hAnsi="Century"/>
          <w:rtl w:val="true"/>
        </w:rPr>
      </w:r>
    </w:p>
    <w:p>
      <w:pPr>
        <w:pStyle w:val="Ruller41"/>
        <w:ind w:end="0"/>
        <w:jc w:val="both"/>
        <w:rPr/>
      </w:pPr>
      <w:r>
        <w:rPr/>
        <w:t>24</w:t>
      </w:r>
      <w:r>
        <w:rPr>
          <w:rtl w:val="true"/>
        </w:rPr>
        <w:t>.</w:t>
      </w:r>
      <w:r>
        <w:rPr>
          <w:rtl w:val="true"/>
        </w:rPr>
        <w:tab/>
      </w:r>
      <w:r>
        <w:rPr>
          <w:rtl w:val="true"/>
        </w:rPr>
        <w:t>בסופו</w:t>
      </w:r>
      <w:r>
        <w:rPr>
          <w:rFonts w:eastAsia="Arial TUR" w:cs="Arial TUR"/>
          <w:rtl w:val="true"/>
        </w:rPr>
        <w:t xml:space="preserve"> </w:t>
      </w:r>
      <w:r>
        <w:rPr>
          <w:rtl w:val="true"/>
        </w:rPr>
        <w:t>של</w:t>
      </w:r>
      <w:r>
        <w:rPr>
          <w:rFonts w:eastAsia="Arial TUR" w:cs="Arial TUR"/>
          <w:rtl w:val="true"/>
        </w:rPr>
        <w:t xml:space="preserve"> </w:t>
      </w:r>
      <w:r>
        <w:rPr>
          <w:rtl w:val="true"/>
        </w:rPr>
        <w:t>דבר</w:t>
      </w:r>
      <w:r>
        <w:rPr>
          <w:rFonts w:eastAsia="Arial TUR" w:cs="Arial TUR"/>
          <w:rtl w:val="true"/>
        </w:rPr>
        <w:t xml:space="preserve"> </w:t>
      </w:r>
      <w:r>
        <w:rPr>
          <w:rtl w:val="true"/>
        </w:rPr>
        <w:t>ראיתי</w:t>
      </w:r>
      <w:r>
        <w:rPr>
          <w:rFonts w:eastAsia="Arial TUR" w:cs="Arial TUR"/>
          <w:rtl w:val="true"/>
        </w:rPr>
        <w:t xml:space="preserve"> </w:t>
      </w:r>
      <w:r>
        <w:rPr>
          <w:rtl w:val="true"/>
        </w:rPr>
        <w:t>מקום</w:t>
      </w:r>
      <w:r>
        <w:rPr>
          <w:rFonts w:eastAsia="Arial TUR" w:cs="Arial TUR"/>
          <w:rtl w:val="true"/>
        </w:rPr>
        <w:t xml:space="preserve"> </w:t>
      </w:r>
      <w:r>
        <w:rPr>
          <w:rtl w:val="true"/>
        </w:rPr>
        <w:t>להקל</w:t>
      </w:r>
      <w:r>
        <w:rPr>
          <w:rFonts w:eastAsia="Arial TUR" w:cs="Arial TUR"/>
          <w:rtl w:val="true"/>
        </w:rPr>
        <w:t xml:space="preserve"> </w:t>
      </w:r>
      <w:r>
        <w:rPr>
          <w:rtl w:val="true"/>
        </w:rPr>
        <w:t>קמעא</w:t>
      </w:r>
      <w:r>
        <w:rPr>
          <w:rFonts w:eastAsia="Arial TUR" w:cs="Arial TUR"/>
          <w:rtl w:val="true"/>
        </w:rPr>
        <w:t xml:space="preserve"> </w:t>
      </w:r>
      <w:r>
        <w:rPr>
          <w:rtl w:val="true"/>
        </w:rPr>
        <w:t>בעונש</w:t>
      </w:r>
      <w:r>
        <w:rPr>
          <w:rFonts w:eastAsia="Arial TUR" w:cs="Arial TUR"/>
          <w:rtl w:val="true"/>
        </w:rPr>
        <w:t xml:space="preserve"> </w:t>
      </w:r>
      <w:r>
        <w:rPr>
          <w:rtl w:val="true"/>
        </w:rPr>
        <w:t>שנגזר</w:t>
      </w:r>
      <w:r>
        <w:rPr>
          <w:rFonts w:eastAsia="Arial TUR" w:cs="Arial TUR"/>
          <w:rtl w:val="true"/>
        </w:rPr>
        <w:t xml:space="preserve"> </w:t>
      </w:r>
      <w:r>
        <w:rPr>
          <w:rtl w:val="true"/>
        </w:rPr>
        <w:t>על</w:t>
      </w:r>
      <w:r>
        <w:rPr>
          <w:rFonts w:eastAsia="Arial TUR" w:cs="Arial TUR"/>
          <w:rtl w:val="true"/>
        </w:rPr>
        <w:t xml:space="preserve"> </w:t>
      </w:r>
      <w:r>
        <w:rPr>
          <w:rtl w:val="true"/>
        </w:rPr>
        <w:t>מאור</w:t>
      </w:r>
      <w:r>
        <w:rPr>
          <w:rtl w:val="true"/>
        </w:rPr>
        <w:t xml:space="preserve">, </w:t>
      </w:r>
      <w:r>
        <w:rPr>
          <w:rtl w:val="true"/>
        </w:rPr>
        <w:t>משתי</w:t>
      </w:r>
      <w:r>
        <w:rPr>
          <w:rFonts w:eastAsia="Arial TUR" w:cs="Arial TUR"/>
          <w:rtl w:val="true"/>
        </w:rPr>
        <w:t xml:space="preserve"> </w:t>
      </w:r>
      <w:r>
        <w:rPr>
          <w:rtl w:val="true"/>
        </w:rPr>
        <w:t>סיבות</w:t>
      </w:r>
      <w:r>
        <w:rPr>
          <w:rFonts w:eastAsia="Arial TUR" w:cs="Arial TUR"/>
          <w:rtl w:val="true"/>
        </w:rPr>
        <w:t xml:space="preserve"> </w:t>
      </w:r>
      <w:r>
        <w:rPr>
          <w:rtl w:val="true"/>
        </w:rPr>
        <w:t>עיקריות</w:t>
      </w:r>
      <w:r>
        <w:rPr>
          <w:rtl w:val="true"/>
        </w:rPr>
        <w:t xml:space="preserve">: </w:t>
      </w:r>
      <w:r>
        <w:rPr>
          <w:rtl w:val="true"/>
        </w:rPr>
        <w:t>העובדה</w:t>
      </w:r>
      <w:r>
        <w:rPr>
          <w:rFonts w:eastAsia="Arial TUR" w:cs="Arial TUR"/>
          <w:rtl w:val="true"/>
        </w:rPr>
        <w:t xml:space="preserve"> </w:t>
      </w:r>
      <w:r>
        <w:rPr>
          <w:rtl w:val="true"/>
        </w:rPr>
        <w:t>שאילן</w:t>
      </w:r>
      <w:r>
        <w:rPr>
          <w:rFonts w:eastAsia="Arial TUR" w:cs="Arial TUR"/>
          <w:rtl w:val="true"/>
        </w:rPr>
        <w:t xml:space="preserve"> </w:t>
      </w:r>
      <w:r>
        <w:rPr>
          <w:rtl w:val="true"/>
        </w:rPr>
        <w:t>הוביל</w:t>
      </w:r>
      <w:r>
        <w:rPr>
          <w:rFonts w:eastAsia="Arial TUR" w:cs="Arial TUR"/>
          <w:rtl w:val="true"/>
        </w:rPr>
        <w:t xml:space="preserve"> </w:t>
      </w:r>
      <w:r>
        <w:rPr>
          <w:rtl w:val="true"/>
        </w:rPr>
        <w:t>את</w:t>
      </w:r>
      <w:r>
        <w:rPr>
          <w:rFonts w:eastAsia="Arial TUR" w:cs="Arial TUR"/>
          <w:rtl w:val="true"/>
        </w:rPr>
        <w:t xml:space="preserve"> </w:t>
      </w:r>
      <w:r>
        <w:rPr>
          <w:rtl w:val="true"/>
        </w:rPr>
        <w:t>ניסיון</w:t>
      </w:r>
      <w:r>
        <w:rPr>
          <w:rFonts w:eastAsia="Arial TUR" w:cs="Arial TUR"/>
          <w:rtl w:val="true"/>
        </w:rPr>
        <w:t xml:space="preserve"> </w:t>
      </w:r>
      <w:r>
        <w:rPr>
          <w:rtl w:val="true"/>
        </w:rPr>
        <w:t>הרצח</w:t>
      </w:r>
      <w:r>
        <w:rPr>
          <w:rtl w:val="true"/>
        </w:rPr>
        <w:t xml:space="preserve">, </w:t>
      </w:r>
      <w:r>
        <w:rPr>
          <w:rtl w:val="true"/>
        </w:rPr>
        <w:t>והעונש</w:t>
      </w:r>
      <w:r>
        <w:rPr>
          <w:rFonts w:eastAsia="Arial TUR" w:cs="Arial TUR"/>
          <w:rtl w:val="true"/>
        </w:rPr>
        <w:t xml:space="preserve"> </w:t>
      </w:r>
      <w:r>
        <w:rPr>
          <w:rtl w:val="true"/>
        </w:rPr>
        <w:t>שהושת</w:t>
      </w:r>
      <w:r>
        <w:rPr>
          <w:rFonts w:eastAsia="Arial TUR" w:cs="Arial TUR"/>
          <w:rtl w:val="true"/>
        </w:rPr>
        <w:t xml:space="preserve"> </w:t>
      </w:r>
      <w:r>
        <w:rPr>
          <w:rtl w:val="true"/>
        </w:rPr>
        <w:t>עליו</w:t>
      </w:r>
      <w:r>
        <w:rPr>
          <w:rFonts w:eastAsia="Arial TUR" w:cs="Arial TUR"/>
          <w:rtl w:val="true"/>
        </w:rPr>
        <w:t xml:space="preserve"> </w:t>
      </w:r>
      <w:r>
        <w:rPr>
          <w:rtl w:val="true"/>
        </w:rPr>
        <w:t>בסופו</w:t>
      </w:r>
      <w:r>
        <w:rPr>
          <w:rFonts w:eastAsia="Arial TUR" w:cs="Arial TUR"/>
          <w:rtl w:val="true"/>
        </w:rPr>
        <w:t xml:space="preserve"> </w:t>
      </w:r>
      <w:r>
        <w:rPr>
          <w:rtl w:val="true"/>
        </w:rPr>
        <w:t>של</w:t>
      </w:r>
      <w:r>
        <w:rPr>
          <w:rFonts w:eastAsia="Arial TUR" w:cs="Arial TUR"/>
          <w:rtl w:val="true"/>
        </w:rPr>
        <w:t xml:space="preserve"> </w:t>
      </w:r>
      <w:r>
        <w:rPr>
          <w:rtl w:val="true"/>
        </w:rPr>
        <w:t>דבר</w:t>
      </w:r>
      <w:r>
        <w:rPr>
          <w:rFonts w:eastAsia="Arial TUR" w:cs="Arial TUR"/>
          <w:rtl w:val="true"/>
        </w:rPr>
        <w:t xml:space="preserve"> </w:t>
      </w:r>
      <w:r>
        <w:rPr>
          <w:rtl w:val="true"/>
        </w:rPr>
        <w:t>לא</w:t>
      </w:r>
      <w:r>
        <w:rPr>
          <w:rFonts w:eastAsia="Arial TUR" w:cs="Arial TUR"/>
          <w:rtl w:val="true"/>
        </w:rPr>
        <w:t xml:space="preserve"> </w:t>
      </w:r>
      <w:r>
        <w:rPr>
          <w:rtl w:val="true"/>
        </w:rPr>
        <w:t>מבטא</w:t>
      </w:r>
      <w:r>
        <w:rPr>
          <w:rFonts w:eastAsia="Arial TUR" w:cs="Arial TUR"/>
          <w:rtl w:val="true"/>
        </w:rPr>
        <w:t xml:space="preserve"> </w:t>
      </w:r>
      <w:r>
        <w:rPr/>
        <w:t>9</w:t>
      </w:r>
      <w:r>
        <w:rPr>
          <w:rtl w:val="true"/>
        </w:rPr>
        <w:t xml:space="preserve"> </w:t>
      </w:r>
      <w:r>
        <w:rPr>
          <w:rtl w:val="true"/>
        </w:rPr>
        <w:t>שנות</w:t>
      </w:r>
      <w:r>
        <w:rPr>
          <w:rFonts w:eastAsia="Arial TUR" w:cs="Arial TUR"/>
          <w:rtl w:val="true"/>
        </w:rPr>
        <w:t xml:space="preserve"> </w:t>
      </w:r>
      <w:r>
        <w:rPr>
          <w:rtl w:val="true"/>
        </w:rPr>
        <w:t>מאסר</w:t>
      </w:r>
      <w:r>
        <w:rPr>
          <w:rFonts w:eastAsia="Arial TUR" w:cs="Arial TUR"/>
          <w:rtl w:val="true"/>
        </w:rPr>
        <w:t xml:space="preserve"> </w:t>
      </w:r>
      <w:r>
        <w:rPr>
          <w:rtl w:val="true"/>
        </w:rPr>
        <w:t>בגין</w:t>
      </w:r>
      <w:r>
        <w:rPr>
          <w:rFonts w:eastAsia="Arial TUR" w:cs="Arial TUR"/>
          <w:rtl w:val="true"/>
        </w:rPr>
        <w:t xml:space="preserve"> </w:t>
      </w:r>
      <w:r>
        <w:rPr>
          <w:rtl w:val="true"/>
        </w:rPr>
        <w:t>האישום</w:t>
      </w:r>
      <w:r>
        <w:rPr>
          <w:rFonts w:eastAsia="Arial TUR" w:cs="Arial TUR"/>
          <w:rtl w:val="true"/>
        </w:rPr>
        <w:t xml:space="preserve"> </w:t>
      </w:r>
      <w:r>
        <w:rPr>
          <w:rtl w:val="true"/>
        </w:rPr>
        <w:t>החמישי</w:t>
      </w:r>
      <w:r>
        <w:rPr>
          <w:rtl w:val="true"/>
        </w:rPr>
        <w:t xml:space="preserve">; </w:t>
      </w:r>
      <w:r>
        <w:rPr>
          <w:rtl w:val="true"/>
        </w:rPr>
        <w:t>וכן</w:t>
      </w:r>
      <w:r>
        <w:rPr>
          <w:rFonts w:eastAsia="Arial TUR" w:cs="Arial TUR"/>
          <w:rtl w:val="true"/>
        </w:rPr>
        <w:t xml:space="preserve"> </w:t>
      </w:r>
      <w:r>
        <w:rPr>
          <w:rtl w:val="true"/>
        </w:rPr>
        <w:t>שהותו</w:t>
      </w:r>
      <w:r>
        <w:rPr>
          <w:rFonts w:eastAsia="Arial TUR" w:cs="Arial TUR"/>
          <w:rtl w:val="true"/>
        </w:rPr>
        <w:t xml:space="preserve"> </w:t>
      </w:r>
      <w:r>
        <w:rPr>
          <w:rtl w:val="true"/>
        </w:rPr>
        <w:t>הממושכת</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Fonts w:eastAsia="Arial TUR" w:cs="Arial TUR"/>
          <w:rtl w:val="true"/>
        </w:rPr>
        <w:t xml:space="preserve"> </w:t>
      </w:r>
      <w:r>
        <w:rPr>
          <w:rtl w:val="true"/>
        </w:rPr>
        <w:t>במאסר</w:t>
      </w:r>
      <w:r>
        <w:rPr>
          <w:rFonts w:eastAsia="Arial TUR" w:cs="Arial TUR"/>
          <w:rtl w:val="true"/>
        </w:rPr>
        <w:t xml:space="preserve"> </w:t>
      </w:r>
      <w:r>
        <w:rPr>
          <w:rtl w:val="true"/>
        </w:rPr>
        <w:t>בתנאי</w:t>
      </w:r>
      <w:r>
        <w:rPr>
          <w:rFonts w:eastAsia="Arial TUR" w:cs="Arial TUR"/>
          <w:rtl w:val="true"/>
        </w:rPr>
        <w:t xml:space="preserve"> </w:t>
      </w:r>
      <w:r>
        <w:rPr>
          <w:rtl w:val="true"/>
        </w:rPr>
        <w:t>מעצר</w:t>
      </w:r>
      <w:r>
        <w:rPr>
          <w:rtl w:val="true"/>
        </w:rPr>
        <w:t xml:space="preserve">. </w:t>
      </w:r>
      <w:r>
        <w:rPr>
          <w:rtl w:val="true"/>
        </w:rPr>
        <w:t>נימוקים</w:t>
      </w:r>
      <w:r>
        <w:rPr>
          <w:rFonts w:eastAsia="Arial TUR" w:cs="Arial TUR"/>
          <w:rtl w:val="true"/>
        </w:rPr>
        <w:t xml:space="preserve"> </w:t>
      </w:r>
      <w:r>
        <w:rPr>
          <w:rtl w:val="true"/>
        </w:rPr>
        <w:t>מצטברים</w:t>
      </w:r>
      <w:r>
        <w:rPr>
          <w:rFonts w:eastAsia="Arial TUR" w:cs="Arial TUR"/>
          <w:rtl w:val="true"/>
        </w:rPr>
        <w:t xml:space="preserve"> </w:t>
      </w:r>
      <w:r>
        <w:rPr>
          <w:rtl w:val="true"/>
        </w:rPr>
        <w:t>אלה</w:t>
      </w:r>
      <w:r>
        <w:rPr>
          <w:rFonts w:eastAsia="Arial TUR" w:cs="Arial TUR"/>
          <w:rtl w:val="true"/>
        </w:rPr>
        <w:t xml:space="preserve"> </w:t>
      </w:r>
      <w:r>
        <w:rPr>
          <w:rtl w:val="true"/>
        </w:rPr>
        <w:t>מובילים</w:t>
      </w:r>
      <w:r>
        <w:rPr>
          <w:rFonts w:eastAsia="Arial TUR" w:cs="Arial TUR"/>
          <w:rtl w:val="true"/>
        </w:rPr>
        <w:t xml:space="preserve"> </w:t>
      </w:r>
      <w:r>
        <w:rPr>
          <w:rtl w:val="true"/>
        </w:rPr>
        <w:t>להקלה</w:t>
      </w:r>
      <w:r>
        <w:rPr>
          <w:rFonts w:eastAsia="Arial TUR" w:cs="Arial TUR"/>
          <w:rtl w:val="true"/>
        </w:rPr>
        <w:t xml:space="preserve"> </w:t>
      </w:r>
      <w:r>
        <w:rPr>
          <w:rtl w:val="true"/>
        </w:rPr>
        <w:t>מסויימת</w:t>
      </w:r>
      <w:r>
        <w:rPr>
          <w:rFonts w:eastAsia="Arial TUR" w:cs="Arial TUR"/>
          <w:rtl w:val="true"/>
        </w:rPr>
        <w:t xml:space="preserve"> </w:t>
      </w:r>
      <w:r>
        <w:rPr>
          <w:rtl w:val="true"/>
        </w:rPr>
        <w:t>בעונשו</w:t>
      </w:r>
      <w:r>
        <w:rPr>
          <w:rFonts w:eastAsia="Arial TUR" w:cs="Arial TUR"/>
          <w:rtl w:val="true"/>
        </w:rPr>
        <w:t xml:space="preserve"> </w:t>
      </w:r>
      <w:r>
        <w:rPr>
          <w:rtl w:val="true"/>
        </w:rPr>
        <w:t>של</w:t>
      </w:r>
      <w:r>
        <w:rPr>
          <w:rFonts w:eastAsia="Arial TUR" w:cs="Arial TUR"/>
          <w:rtl w:val="true"/>
        </w:rPr>
        <w:t xml:space="preserve"> </w:t>
      </w:r>
      <w:r>
        <w:rPr>
          <w:rtl w:val="true"/>
        </w:rPr>
        <w:t>מאור</w:t>
      </w:r>
      <w:r>
        <w:rPr>
          <w:rFonts w:eastAsia="Arial TUR" w:cs="Arial TUR"/>
          <w:rtl w:val="true"/>
        </w:rPr>
        <w:t xml:space="preserve"> </w:t>
      </w:r>
      <w:r>
        <w:rPr>
          <w:rtl w:val="true"/>
        </w:rPr>
        <w:t>כך</w:t>
      </w:r>
      <w:r>
        <w:rPr>
          <w:rFonts w:eastAsia="Arial TUR" w:cs="Arial TUR"/>
          <w:rtl w:val="true"/>
        </w:rPr>
        <w:t xml:space="preserve"> </w:t>
      </w:r>
      <w:r>
        <w:rPr>
          <w:rtl w:val="true"/>
        </w:rPr>
        <w:t>ששנה</w:t>
      </w:r>
      <w:r>
        <w:rPr>
          <w:rFonts w:eastAsia="Arial TUR" w:cs="Arial TUR"/>
          <w:rtl w:val="true"/>
        </w:rPr>
        <w:t xml:space="preserve"> </w:t>
      </w:r>
      <w:r>
        <w:rPr>
          <w:rtl w:val="true"/>
        </w:rPr>
        <w:t>מתוך</w:t>
      </w:r>
      <w:r>
        <w:rPr>
          <w:rFonts w:eastAsia="Arial TUR" w:cs="Arial TUR"/>
          <w:rtl w:val="true"/>
        </w:rPr>
        <w:t xml:space="preserve"> </w:t>
      </w:r>
      <w:r>
        <w:rPr>
          <w:rtl w:val="true"/>
        </w:rPr>
        <w:t>תקופת</w:t>
      </w:r>
      <w:r>
        <w:rPr>
          <w:rFonts w:eastAsia="Arial TUR" w:cs="Arial TUR"/>
          <w:rtl w:val="true"/>
        </w:rPr>
        <w:t xml:space="preserve"> </w:t>
      </w:r>
      <w:r>
        <w:rPr>
          <w:rtl w:val="true"/>
        </w:rPr>
        <w:t>המאסר</w:t>
      </w:r>
      <w:r>
        <w:rPr>
          <w:rFonts w:eastAsia="Arial TUR" w:cs="Arial TUR"/>
          <w:rtl w:val="true"/>
        </w:rPr>
        <w:t xml:space="preserve"> </w:t>
      </w:r>
      <w:r>
        <w:rPr>
          <w:rtl w:val="true"/>
        </w:rPr>
        <w:t>שנגזרה</w:t>
      </w:r>
      <w:r>
        <w:rPr>
          <w:rFonts w:eastAsia="Arial TUR" w:cs="Arial TUR"/>
          <w:rtl w:val="true"/>
        </w:rPr>
        <w:t xml:space="preserve"> </w:t>
      </w:r>
      <w:r>
        <w:rPr>
          <w:rtl w:val="true"/>
        </w:rPr>
        <w:t>עליו</w:t>
      </w:r>
      <w:r>
        <w:rPr>
          <w:rFonts w:eastAsia="Arial TUR" w:cs="Arial TUR"/>
          <w:rtl w:val="true"/>
        </w:rPr>
        <w:t xml:space="preserve"> </w:t>
      </w:r>
      <w:r>
        <w:rPr>
          <w:rtl w:val="true"/>
        </w:rPr>
        <w:t>תחושב</w:t>
      </w:r>
      <w:r>
        <w:rPr>
          <w:rFonts w:eastAsia="Arial TUR" w:cs="Arial TUR"/>
          <w:rtl w:val="true"/>
        </w:rPr>
        <w:t xml:space="preserve"> </w:t>
      </w:r>
      <w:r>
        <w:rPr>
          <w:rtl w:val="true"/>
        </w:rPr>
        <w:t>בחופף</w:t>
      </w:r>
      <w:r>
        <w:rPr>
          <w:rFonts w:eastAsia="Arial TUR" w:cs="Arial TUR"/>
          <w:rtl w:val="true"/>
        </w:rPr>
        <w:t xml:space="preserve"> </w:t>
      </w:r>
      <w:r>
        <w:rPr>
          <w:rtl w:val="true"/>
        </w:rPr>
        <w:t>למאסרו</w:t>
      </w:r>
      <w:r>
        <w:rPr>
          <w:rFonts w:eastAsia="Arial TUR" w:cs="Arial TUR"/>
          <w:rtl w:val="true"/>
        </w:rPr>
        <w:t xml:space="preserve"> </w:t>
      </w:r>
      <w:r>
        <w:rPr>
          <w:rtl w:val="true"/>
        </w:rPr>
        <w:t>הקודם</w:t>
      </w:r>
      <w:r>
        <w:rPr>
          <w:rtl w:val="true"/>
        </w:rPr>
        <w:t xml:space="preserve">, </w:t>
      </w:r>
      <w:r>
        <w:rPr>
          <w:rtl w:val="true"/>
        </w:rPr>
        <w:t>שכבר</w:t>
      </w:r>
      <w:r>
        <w:rPr>
          <w:rFonts w:eastAsia="Arial TUR" w:cs="Arial TUR"/>
          <w:rtl w:val="true"/>
        </w:rPr>
        <w:t xml:space="preserve"> </w:t>
      </w:r>
      <w:r>
        <w:rPr>
          <w:rtl w:val="true"/>
        </w:rPr>
        <w:t>הסתיים</w:t>
      </w:r>
      <w:r>
        <w:rPr>
          <w:rFonts w:eastAsia="Arial TUR" w:cs="Arial TUR"/>
          <w:rtl w:val="true"/>
        </w:rPr>
        <w:t xml:space="preserve"> </w:t>
      </w:r>
      <w:r>
        <w:rPr>
          <w:rtl w:val="true"/>
        </w:rPr>
        <w:t>בינתיים</w:t>
      </w:r>
      <w:r>
        <w:rPr>
          <w:rtl w:val="true"/>
        </w:rPr>
        <w:t>.</w:t>
      </w:r>
    </w:p>
    <w:p>
      <w:pPr>
        <w:pStyle w:val="Ruller41"/>
        <w:ind w:end="0"/>
        <w:jc w:val="both"/>
        <w:rPr/>
      </w:pPr>
      <w:r>
        <w:rPr>
          <w:rtl w:val="true"/>
        </w:rPr>
      </w:r>
    </w:p>
    <w:p>
      <w:pPr>
        <w:pStyle w:val="Ruller41"/>
        <w:ind w:end="0"/>
        <w:jc w:val="both"/>
        <w:rPr/>
      </w:pPr>
      <w:r>
        <w:rPr>
          <w:rFonts w:ascii="Century" w:hAnsi="Century" w:cs="Miriam"/>
          <w:b/>
          <w:b/>
          <w:spacing w:val="0"/>
          <w:szCs w:val="24"/>
          <w:rtl w:val="true"/>
        </w:rPr>
        <w:t>יניב</w:t>
      </w:r>
      <w:r>
        <w:rPr>
          <w:rFonts w:ascii="Century" w:hAnsi="Century" w:eastAsia="Century" w:cs="Century"/>
          <w:b/>
          <w:b/>
          <w:spacing w:val="0"/>
          <w:szCs w:val="24"/>
          <w:rtl w:val="true"/>
        </w:rPr>
        <w:t xml:space="preserve"> </w:t>
      </w:r>
      <w:r>
        <w:rPr>
          <w:rFonts w:ascii="Century" w:hAnsi="Century" w:cs="Miriam"/>
          <w:b/>
          <w:b/>
          <w:spacing w:val="0"/>
          <w:szCs w:val="24"/>
          <w:rtl w:val="true"/>
        </w:rPr>
        <w:t>זינו</w:t>
      </w:r>
      <w:r>
        <w:rPr>
          <w:rFonts w:eastAsia="Arial TUR" w:cs="Arial TUR"/>
          <w:rtl w:val="true"/>
        </w:rPr>
        <w:t xml:space="preserve"> </w:t>
      </w:r>
    </w:p>
    <w:p>
      <w:pPr>
        <w:pStyle w:val="Ruller41"/>
        <w:ind w:end="0"/>
        <w:jc w:val="both"/>
        <w:rPr>
          <w:rFonts w:ascii="Times New Roman" w:hAnsi="Times New Roman" w:cs="Times New Roman"/>
        </w:rPr>
      </w:pPr>
      <w:r>
        <w:rPr>
          <w:rFonts w:cs="Times New Roman" w:ascii="Times New Roman" w:hAnsi="Times New Roman"/>
          <w:rtl w:val="true"/>
        </w:rPr>
      </w:r>
    </w:p>
    <w:p>
      <w:pPr>
        <w:pStyle w:val="Normal"/>
        <w:spacing w:lineRule="auto" w:line="360"/>
        <w:ind w:end="0"/>
        <w:jc w:val="both"/>
        <w:rPr>
          <w:rFonts w:cs="FrankRuehl"/>
          <w:spacing w:val="10"/>
          <w:sz w:val="22"/>
          <w:szCs w:val="28"/>
        </w:rPr>
      </w:pPr>
      <w:r>
        <w:rPr>
          <w:rFonts w:cs="FrankRuehl"/>
          <w:spacing w:val="10"/>
          <w:sz w:val="22"/>
          <w:szCs w:val="28"/>
        </w:rPr>
        <w:t>25</w:t>
      </w:r>
      <w:r>
        <w:rPr>
          <w:rFonts w:cs="FrankRuehl"/>
          <w:spacing w:val="10"/>
          <w:sz w:val="22"/>
          <w:szCs w:val="28"/>
          <w:rtl w:val="true"/>
        </w:rPr>
        <w:t>.</w:t>
        <w:tab/>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הורשע</w:t>
      </w:r>
      <w:r>
        <w:rPr>
          <w:rFonts w:cs="Times New Roman"/>
          <w:spacing w:val="10"/>
          <w:sz w:val="22"/>
          <w:sz w:val="22"/>
          <w:szCs w:val="28"/>
          <w:rtl w:val="true"/>
        </w:rPr>
        <w:t xml:space="preserve"> </w:t>
      </w:r>
      <w:r>
        <w:rPr>
          <w:rFonts w:cs="FrankRuehl"/>
          <w:spacing w:val="10"/>
          <w:sz w:val="22"/>
          <w:sz w:val="22"/>
          <w:szCs w:val="28"/>
          <w:rtl w:val="true"/>
        </w:rPr>
        <w:t>ב</w:t>
      </w:r>
      <w:r>
        <w:rPr>
          <w:rFonts w:cs="FrankRuehl"/>
          <w:spacing w:val="10"/>
          <w:sz w:val="22"/>
          <w:sz w:val="22"/>
          <w:szCs w:val="28"/>
          <w:rtl w:val="true"/>
        </w:rPr>
        <w:t>עבירות</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קשירת</w:t>
      </w:r>
      <w:r>
        <w:rPr>
          <w:rFonts w:cs="Times New Roman"/>
          <w:spacing w:val="10"/>
          <w:sz w:val="22"/>
          <w:sz w:val="22"/>
          <w:szCs w:val="28"/>
          <w:rtl w:val="true"/>
        </w:rPr>
        <w:t xml:space="preserve"> </w:t>
      </w:r>
      <w:r>
        <w:rPr>
          <w:rFonts w:cs="FrankRuehl"/>
          <w:spacing w:val="10"/>
          <w:sz w:val="22"/>
          <w:sz w:val="22"/>
          <w:szCs w:val="28"/>
          <w:rtl w:val="true"/>
        </w:rPr>
        <w:t>קשר</w:t>
      </w:r>
      <w:r>
        <w:rPr>
          <w:rFonts w:cs="Times New Roman"/>
          <w:spacing w:val="10"/>
          <w:sz w:val="22"/>
          <w:sz w:val="22"/>
          <w:szCs w:val="28"/>
          <w:rtl w:val="true"/>
        </w:rPr>
        <w:t xml:space="preserve"> </w:t>
      </w:r>
      <w:r>
        <w:rPr>
          <w:rFonts w:cs="FrankRuehl"/>
          <w:spacing w:val="10"/>
          <w:sz w:val="22"/>
          <w:sz w:val="22"/>
          <w:szCs w:val="28"/>
          <w:rtl w:val="true"/>
        </w:rPr>
        <w:t>לביצוע</w:t>
      </w:r>
      <w:r>
        <w:rPr>
          <w:rFonts w:cs="Times New Roman"/>
          <w:spacing w:val="10"/>
          <w:sz w:val="22"/>
          <w:sz w:val="22"/>
          <w:szCs w:val="28"/>
          <w:rtl w:val="true"/>
        </w:rPr>
        <w:t xml:space="preserve"> </w:t>
      </w:r>
      <w:r>
        <w:rPr>
          <w:rFonts w:cs="FrankRuehl"/>
          <w:spacing w:val="10"/>
          <w:sz w:val="22"/>
          <w:sz w:val="22"/>
          <w:szCs w:val="28"/>
          <w:rtl w:val="true"/>
        </w:rPr>
        <w:t>פשע</w:t>
      </w:r>
      <w:r>
        <w:rPr>
          <w:rFonts w:cs="Times New Roman"/>
          <w:spacing w:val="10"/>
          <w:sz w:val="22"/>
          <w:sz w:val="22"/>
          <w:szCs w:val="28"/>
          <w:rtl w:val="true"/>
        </w:rPr>
        <w:t xml:space="preserve"> </w:t>
      </w:r>
      <w:r>
        <w:rPr>
          <w:rFonts w:cs="FrankRuehl"/>
          <w:spacing w:val="10"/>
          <w:sz w:val="22"/>
          <w:sz w:val="22"/>
          <w:szCs w:val="28"/>
          <w:rtl w:val="true"/>
        </w:rPr>
        <w:t>ו</w:t>
      </w:r>
      <w:r>
        <w:rPr>
          <w:rFonts w:cs="FrankRuehl"/>
          <w:spacing w:val="10"/>
          <w:sz w:val="22"/>
          <w:sz w:val="22"/>
          <w:szCs w:val="28"/>
          <w:rtl w:val="true"/>
        </w:rPr>
        <w:t>סחיטה</w:t>
      </w:r>
      <w:r>
        <w:rPr>
          <w:rFonts w:cs="Times New Roman"/>
          <w:spacing w:val="10"/>
          <w:sz w:val="22"/>
          <w:sz w:val="22"/>
          <w:szCs w:val="28"/>
          <w:rtl w:val="true"/>
        </w:rPr>
        <w:t xml:space="preserve"> </w:t>
      </w:r>
      <w:r>
        <w:rPr>
          <w:rFonts w:cs="FrankRuehl"/>
          <w:spacing w:val="10"/>
          <w:sz w:val="22"/>
          <w:sz w:val="22"/>
          <w:szCs w:val="28"/>
          <w:rtl w:val="true"/>
        </w:rPr>
        <w:t>באיומים</w:t>
      </w:r>
      <w:r>
        <w:rPr>
          <w:rFonts w:cs="FrankRuehl"/>
          <w:spacing w:val="10"/>
          <w:sz w:val="22"/>
          <w:szCs w:val="28"/>
          <w:rtl w:val="true"/>
        </w:rPr>
        <w:t xml:space="preserve">, </w:t>
      </w:r>
      <w:r>
        <w:rPr>
          <w:rFonts w:cs="FrankRuehl"/>
          <w:spacing w:val="10"/>
          <w:sz w:val="22"/>
          <w:sz w:val="22"/>
          <w:szCs w:val="28"/>
          <w:rtl w:val="true"/>
        </w:rPr>
        <w:t>לפי</w:t>
      </w:r>
      <w:r>
        <w:rPr>
          <w:rFonts w:cs="Times New Roman"/>
          <w:spacing w:val="10"/>
          <w:sz w:val="22"/>
          <w:sz w:val="22"/>
          <w:szCs w:val="28"/>
          <w:rtl w:val="true"/>
        </w:rPr>
        <w:t xml:space="preserve"> </w:t>
      </w:r>
      <w:hyperlink r:id="rId369">
        <w:r>
          <w:rPr>
            <w:rStyle w:val="Hyperlink"/>
            <w:rFonts w:cs="FrankRuehl"/>
            <w:color w:val="0000FF"/>
            <w:spacing w:val="10"/>
            <w:sz w:val="22"/>
            <w:sz w:val="22"/>
            <w:szCs w:val="28"/>
            <w:u w:val="single"/>
            <w:rtl w:val="true"/>
          </w:rPr>
          <w:t>סעיפים</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Cs w:val="28"/>
            <w:u w:val="single"/>
          </w:rPr>
          <w:t>499</w:t>
        </w:r>
        <w:r>
          <w:rPr>
            <w:rStyle w:val="Hyperlink"/>
            <w:rFonts w:cs="FrankRuehl"/>
            <w:color w:val="0000FF"/>
            <w:spacing w:val="10"/>
            <w:sz w:val="22"/>
            <w:szCs w:val="28"/>
            <w:u w:val="single"/>
            <w:rtl w:val="true"/>
          </w:rPr>
          <w:t>(</w:t>
        </w:r>
        <w:r>
          <w:rPr>
            <w:rStyle w:val="Hyperlink"/>
            <w:rFonts w:cs="FrankRuehl"/>
            <w:color w:val="0000FF"/>
            <w:spacing w:val="10"/>
            <w:sz w:val="22"/>
            <w:sz w:val="22"/>
            <w:szCs w:val="28"/>
            <w:u w:val="single"/>
            <w:rtl w:val="true"/>
          </w:rPr>
          <w:t>א</w:t>
        </w:r>
        <w:r>
          <w:rPr>
            <w:rStyle w:val="Hyperlink"/>
            <w:rFonts w:cs="FrankRuehl"/>
            <w:color w:val="0000FF"/>
            <w:spacing w:val="10"/>
            <w:sz w:val="22"/>
            <w:szCs w:val="28"/>
            <w:u w:val="single"/>
            <w:rtl w:val="true"/>
          </w:rPr>
          <w:t>)(</w:t>
        </w:r>
        <w:r>
          <w:rPr>
            <w:rStyle w:val="Hyperlink"/>
            <w:rFonts w:cs="FrankRuehl"/>
            <w:color w:val="0000FF"/>
            <w:spacing w:val="10"/>
            <w:sz w:val="22"/>
            <w:szCs w:val="28"/>
            <w:u w:val="single"/>
          </w:rPr>
          <w:t>1</w:t>
        </w:r>
        <w:r>
          <w:rPr>
            <w:rStyle w:val="Hyperlink"/>
            <w:rFonts w:cs="FrankRuehl"/>
            <w:color w:val="0000FF"/>
            <w:spacing w:val="10"/>
            <w:sz w:val="22"/>
            <w:szCs w:val="28"/>
            <w:u w:val="single"/>
            <w:rtl w:val="true"/>
          </w:rPr>
          <w:t>)</w:t>
        </w:r>
      </w:hyperlink>
      <w:r>
        <w:rPr>
          <w:rFonts w:cs="FrankRuehl"/>
          <w:spacing w:val="10"/>
          <w:sz w:val="22"/>
          <w:szCs w:val="28"/>
          <w:rtl w:val="true"/>
        </w:rPr>
        <w:t xml:space="preserve"> </w:t>
      </w:r>
      <w:r>
        <w:rPr>
          <w:rFonts w:cs="FrankRuehl"/>
          <w:spacing w:val="10"/>
          <w:sz w:val="22"/>
          <w:sz w:val="22"/>
          <w:szCs w:val="28"/>
          <w:rtl w:val="true"/>
        </w:rPr>
        <w:t>ו</w:t>
      </w:r>
      <w:r>
        <w:rPr>
          <w:rFonts w:cs="FrankRuehl"/>
          <w:spacing w:val="10"/>
          <w:sz w:val="22"/>
          <w:szCs w:val="28"/>
          <w:rtl w:val="true"/>
        </w:rPr>
        <w:t>-</w:t>
      </w:r>
      <w:hyperlink r:id="rId370">
        <w:r>
          <w:rPr>
            <w:rStyle w:val="Hyperlink"/>
            <w:rFonts w:cs="FrankRuehl"/>
            <w:color w:val="0000FF"/>
            <w:spacing w:val="10"/>
            <w:sz w:val="22"/>
            <w:szCs w:val="28"/>
            <w:u w:val="single"/>
          </w:rPr>
          <w:t>428</w:t>
        </w:r>
      </w:hyperlink>
      <w:r>
        <w:rPr>
          <w:rFonts w:cs="FrankRuehl"/>
          <w:spacing w:val="10"/>
          <w:sz w:val="22"/>
          <w:szCs w:val="28"/>
          <w:rtl w:val="true"/>
        </w:rPr>
        <w:t xml:space="preserve"> </w:t>
      </w:r>
      <w:r>
        <w:rPr>
          <w:rFonts w:cs="FrankRuehl"/>
          <w:spacing w:val="10"/>
          <w:sz w:val="22"/>
          <w:sz w:val="22"/>
          <w:szCs w:val="28"/>
          <w:rtl w:val="true"/>
        </w:rPr>
        <w:t>סיפא</w:t>
      </w:r>
      <w:r>
        <w:rPr>
          <w:rFonts w:cs="Times New Roman"/>
          <w:spacing w:val="10"/>
          <w:sz w:val="22"/>
          <w:sz w:val="22"/>
          <w:szCs w:val="28"/>
          <w:rtl w:val="true"/>
        </w:rPr>
        <w:t xml:space="preserve"> </w:t>
      </w:r>
      <w:r>
        <w:rPr>
          <w:rFonts w:cs="FrankRuehl"/>
          <w:spacing w:val="10"/>
          <w:sz w:val="22"/>
          <w:sz w:val="22"/>
          <w:szCs w:val="28"/>
          <w:rtl w:val="true"/>
        </w:rPr>
        <w:t>ל</w:t>
      </w:r>
      <w:hyperlink r:id="rId371">
        <w:r>
          <w:rPr>
            <w:rStyle w:val="Hyperlink"/>
            <w:rFonts w:cs="FrankRuehl"/>
            <w:color w:val="0000FF"/>
            <w:spacing w:val="10"/>
            <w:sz w:val="22"/>
            <w:sz w:val="22"/>
            <w:szCs w:val="28"/>
            <w:u w:val="single"/>
            <w:rtl w:val="true"/>
          </w:rPr>
          <w:t>חוק</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 w:val="22"/>
            <w:szCs w:val="28"/>
            <w:u w:val="single"/>
            <w:rtl w:val="true"/>
          </w:rPr>
          <w:t>העונשין</w:t>
        </w:r>
      </w:hyperlink>
      <w:r>
        <w:rPr>
          <w:rFonts w:cs="FrankRuehl"/>
          <w:spacing w:val="10"/>
          <w:sz w:val="22"/>
          <w:szCs w:val="28"/>
          <w:rtl w:val="true"/>
        </w:rPr>
        <w:t xml:space="preserve">, </w:t>
      </w:r>
      <w:r>
        <w:rPr>
          <w:rFonts w:cs="FrankRuehl"/>
          <w:spacing w:val="10"/>
          <w:sz w:val="22"/>
          <w:sz w:val="22"/>
          <w:szCs w:val="28"/>
          <w:rtl w:val="true"/>
        </w:rPr>
        <w:t>בצירוף</w:t>
      </w:r>
      <w:r>
        <w:rPr>
          <w:rFonts w:cs="Times New Roman"/>
          <w:spacing w:val="10"/>
          <w:sz w:val="22"/>
          <w:sz w:val="22"/>
          <w:szCs w:val="28"/>
          <w:rtl w:val="true"/>
        </w:rPr>
        <w:t xml:space="preserve"> </w:t>
      </w:r>
      <w:hyperlink r:id="rId372">
        <w:r>
          <w:rPr>
            <w:rStyle w:val="Hyperlink"/>
            <w:rFonts w:cs="FrankRuehl"/>
            <w:color w:val="0000FF"/>
            <w:spacing w:val="10"/>
            <w:sz w:val="22"/>
            <w:sz w:val="22"/>
            <w:szCs w:val="28"/>
            <w:u w:val="single"/>
            <w:rtl w:val="true"/>
          </w:rPr>
          <w:t>סעיף</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Cs w:val="28"/>
            <w:u w:val="single"/>
          </w:rPr>
          <w:t>3</w:t>
        </w:r>
      </w:hyperlink>
      <w:r>
        <w:rPr>
          <w:rFonts w:cs="FrankRuehl"/>
          <w:spacing w:val="10"/>
          <w:sz w:val="22"/>
          <w:szCs w:val="28"/>
          <w:rtl w:val="true"/>
        </w:rPr>
        <w:t xml:space="preserve"> </w:t>
      </w:r>
      <w:r>
        <w:rPr>
          <w:rFonts w:cs="FrankRuehl"/>
          <w:spacing w:val="10"/>
          <w:sz w:val="22"/>
          <w:sz w:val="22"/>
          <w:szCs w:val="28"/>
          <w:rtl w:val="true"/>
        </w:rPr>
        <w:t>לחוק</w:t>
      </w:r>
      <w:r>
        <w:rPr>
          <w:rFonts w:cs="Times New Roman"/>
          <w:spacing w:val="10"/>
          <w:sz w:val="22"/>
          <w:sz w:val="22"/>
          <w:szCs w:val="28"/>
          <w:rtl w:val="true"/>
        </w:rPr>
        <w:t xml:space="preserve"> </w:t>
      </w:r>
      <w:r>
        <w:rPr>
          <w:rFonts w:cs="FrankRuehl"/>
          <w:spacing w:val="10"/>
          <w:sz w:val="22"/>
          <w:sz w:val="22"/>
          <w:szCs w:val="28"/>
          <w:rtl w:val="true"/>
        </w:rPr>
        <w:t>המאבק</w:t>
      </w:r>
      <w:r>
        <w:rPr>
          <w:rFonts w:cs="FrankRuehl"/>
          <w:spacing w:val="10"/>
          <w:sz w:val="22"/>
          <w:szCs w:val="28"/>
          <w:rtl w:val="true"/>
        </w:rPr>
        <w:t xml:space="preserve">, </w:t>
      </w:r>
      <w:r>
        <w:rPr>
          <w:rFonts w:cs="FrankRuehl"/>
          <w:spacing w:val="10"/>
          <w:sz w:val="22"/>
          <w:sz w:val="22"/>
          <w:szCs w:val="28"/>
          <w:rtl w:val="true"/>
        </w:rPr>
        <w:t>בגין</w:t>
      </w:r>
      <w:r>
        <w:rPr>
          <w:rFonts w:cs="Times New Roman"/>
          <w:spacing w:val="10"/>
          <w:sz w:val="22"/>
          <w:sz w:val="22"/>
          <w:szCs w:val="28"/>
          <w:rtl w:val="true"/>
        </w:rPr>
        <w:t xml:space="preserve"> </w:t>
      </w:r>
      <w:r>
        <w:rPr>
          <w:rFonts w:cs="FrankRuehl"/>
          <w:spacing w:val="10"/>
          <w:sz w:val="22"/>
          <w:sz w:val="22"/>
          <w:szCs w:val="28"/>
          <w:rtl w:val="true"/>
        </w:rPr>
        <w:t>חלקו</w:t>
      </w:r>
      <w:r>
        <w:rPr>
          <w:rFonts w:cs="Times New Roman"/>
          <w:spacing w:val="10"/>
          <w:sz w:val="22"/>
          <w:sz w:val="22"/>
          <w:szCs w:val="28"/>
          <w:rtl w:val="true"/>
        </w:rPr>
        <w:t xml:space="preserve"> </w:t>
      </w:r>
      <w:r>
        <w:rPr>
          <w:rFonts w:cs="FrankRuehl"/>
          <w:spacing w:val="10"/>
          <w:sz w:val="22"/>
          <w:sz w:val="22"/>
          <w:szCs w:val="28"/>
          <w:rtl w:val="true"/>
        </w:rPr>
        <w:t>ב</w:t>
      </w:r>
      <w:r>
        <w:rPr>
          <w:rFonts w:cs="FrankRuehl"/>
          <w:spacing w:val="10"/>
          <w:sz w:val="22"/>
          <w:sz w:val="22"/>
          <w:szCs w:val="28"/>
          <w:rtl w:val="true"/>
        </w:rPr>
        <w:t>אישום</w:t>
      </w:r>
      <w:r>
        <w:rPr>
          <w:rFonts w:cs="Times New Roman"/>
          <w:spacing w:val="10"/>
          <w:sz w:val="22"/>
          <w:sz w:val="22"/>
          <w:szCs w:val="28"/>
          <w:rtl w:val="true"/>
        </w:rPr>
        <w:t xml:space="preserve"> </w:t>
      </w:r>
      <w:r>
        <w:rPr>
          <w:rFonts w:cs="FrankRuehl"/>
          <w:spacing w:val="10"/>
          <w:sz w:val="22"/>
          <w:sz w:val="22"/>
          <w:szCs w:val="28"/>
          <w:rtl w:val="true"/>
        </w:rPr>
        <w:t>השמיני</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פרשת</w:t>
      </w:r>
      <w:r>
        <w:rPr>
          <w:rFonts w:cs="Times New Roman"/>
          <w:spacing w:val="10"/>
          <w:sz w:val="22"/>
          <w:sz w:val="22"/>
          <w:szCs w:val="28"/>
          <w:rtl w:val="true"/>
        </w:rPr>
        <w:t xml:space="preserve"> </w:t>
      </w:r>
      <w:r>
        <w:rPr>
          <w:rFonts w:cs="FrankRuehl"/>
          <w:spacing w:val="10"/>
          <w:sz w:val="22"/>
          <w:sz w:val="22"/>
          <w:szCs w:val="28"/>
          <w:rtl w:val="true"/>
        </w:rPr>
        <w:t>הארליך</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כזכור</w:t>
      </w:r>
      <w:r>
        <w:rPr>
          <w:rFonts w:cs="FrankRuehl"/>
          <w:spacing w:val="10"/>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עמד</w:t>
      </w:r>
      <w:r>
        <w:rPr>
          <w:rFonts w:cs="Times New Roman"/>
          <w:spacing w:val="10"/>
          <w:sz w:val="22"/>
          <w:sz w:val="22"/>
          <w:szCs w:val="28"/>
          <w:rtl w:val="true"/>
        </w:rPr>
        <w:t xml:space="preserve"> </w:t>
      </w:r>
      <w:r>
        <w:rPr>
          <w:rFonts w:cs="FrankRuehl"/>
          <w:spacing w:val="10"/>
          <w:sz w:val="22"/>
          <w:sz w:val="22"/>
          <w:szCs w:val="28"/>
          <w:rtl w:val="true"/>
        </w:rPr>
        <w:t>בקשר</w:t>
      </w:r>
      <w:r>
        <w:rPr>
          <w:rFonts w:cs="Times New Roman"/>
          <w:spacing w:val="10"/>
          <w:sz w:val="22"/>
          <w:sz w:val="22"/>
          <w:szCs w:val="28"/>
          <w:rtl w:val="true"/>
        </w:rPr>
        <w:t xml:space="preserve"> </w:t>
      </w:r>
      <w:r>
        <w:rPr>
          <w:rFonts w:cs="FrankRuehl"/>
          <w:spacing w:val="10"/>
          <w:sz w:val="22"/>
          <w:sz w:val="22"/>
          <w:szCs w:val="28"/>
          <w:rtl w:val="true"/>
        </w:rPr>
        <w:t>עם</w:t>
      </w:r>
      <w:r>
        <w:rPr>
          <w:rFonts w:cs="Times New Roman"/>
          <w:spacing w:val="10"/>
          <w:sz w:val="22"/>
          <w:sz w:val="22"/>
          <w:szCs w:val="28"/>
          <w:rtl w:val="true"/>
        </w:rPr>
        <w:t xml:space="preserve"> </w:t>
      </w:r>
      <w:r>
        <w:rPr>
          <w:rFonts w:cs="FrankRuehl"/>
          <w:spacing w:val="10"/>
          <w:sz w:val="22"/>
          <w:sz w:val="22"/>
          <w:szCs w:val="28"/>
          <w:rtl w:val="true"/>
        </w:rPr>
        <w:t>רחלי</w:t>
      </w:r>
      <w:r>
        <w:rPr>
          <w:rFonts w:cs="Times New Roman"/>
          <w:spacing w:val="10"/>
          <w:sz w:val="22"/>
          <w:sz w:val="22"/>
          <w:szCs w:val="28"/>
          <w:rtl w:val="true"/>
        </w:rPr>
        <w:t xml:space="preserve"> </w:t>
      </w:r>
      <w:r>
        <w:rPr>
          <w:rFonts w:cs="FrankRuehl"/>
          <w:spacing w:val="10"/>
          <w:sz w:val="22"/>
          <w:sz w:val="22"/>
          <w:szCs w:val="28"/>
          <w:rtl w:val="true"/>
        </w:rPr>
        <w:t>מטעם</w:t>
      </w:r>
      <w:r>
        <w:rPr>
          <w:rFonts w:cs="Times New Roman"/>
          <w:spacing w:val="10"/>
          <w:sz w:val="22"/>
          <w:sz w:val="22"/>
          <w:szCs w:val="28"/>
          <w:rtl w:val="true"/>
        </w:rPr>
        <w:t xml:space="preserve"> </w:t>
      </w:r>
      <w:r>
        <w:rPr>
          <w:rFonts w:cs="FrankRuehl"/>
          <w:spacing w:val="10"/>
          <w:sz w:val="22"/>
          <w:sz w:val="22"/>
          <w:szCs w:val="28"/>
          <w:rtl w:val="true"/>
        </w:rPr>
        <w:t>ארגון</w:t>
      </w:r>
      <w:r>
        <w:rPr>
          <w:rFonts w:cs="Times New Roman"/>
          <w:spacing w:val="10"/>
          <w:sz w:val="22"/>
          <w:sz w:val="22"/>
          <w:szCs w:val="28"/>
          <w:rtl w:val="true"/>
        </w:rPr>
        <w:t xml:space="preserve"> </w:t>
      </w:r>
      <w:r>
        <w:rPr>
          <w:rFonts w:cs="FrankRuehl"/>
          <w:spacing w:val="10"/>
          <w:sz w:val="22"/>
          <w:sz w:val="22"/>
          <w:szCs w:val="28"/>
          <w:rtl w:val="true"/>
        </w:rPr>
        <w:t>הפשיעה</w:t>
      </w:r>
      <w:r>
        <w:rPr>
          <w:rFonts w:cs="FrankRuehl"/>
          <w:spacing w:val="10"/>
          <w:sz w:val="22"/>
          <w:szCs w:val="28"/>
          <w:rtl w:val="true"/>
        </w:rPr>
        <w:t xml:space="preserve">, </w:t>
      </w:r>
      <w:r>
        <w:rPr>
          <w:rFonts w:cs="FrankRuehl"/>
          <w:spacing w:val="10"/>
          <w:sz w:val="22"/>
          <w:sz w:val="22"/>
          <w:szCs w:val="28"/>
          <w:rtl w:val="true"/>
        </w:rPr>
        <w:t>ונטל</w:t>
      </w:r>
      <w:r>
        <w:rPr>
          <w:rFonts w:cs="Times New Roman"/>
          <w:spacing w:val="10"/>
          <w:sz w:val="22"/>
          <w:sz w:val="22"/>
          <w:szCs w:val="28"/>
          <w:rtl w:val="true"/>
        </w:rPr>
        <w:t xml:space="preserve"> </w:t>
      </w:r>
      <w:r>
        <w:rPr>
          <w:rFonts w:cs="FrankRuehl"/>
          <w:spacing w:val="10"/>
          <w:sz w:val="22"/>
          <w:sz w:val="22"/>
          <w:szCs w:val="28"/>
          <w:rtl w:val="true"/>
        </w:rPr>
        <w:t>חלק</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בפגישה</w:t>
      </w:r>
      <w:r>
        <w:rPr>
          <w:rFonts w:cs="Times New Roman"/>
          <w:spacing w:val="10"/>
          <w:sz w:val="22"/>
          <w:sz w:val="22"/>
          <w:szCs w:val="28"/>
          <w:rtl w:val="true"/>
        </w:rPr>
        <w:t xml:space="preserve"> </w:t>
      </w:r>
      <w:r>
        <w:rPr>
          <w:rFonts w:cs="FrankRuehl"/>
          <w:spacing w:val="10"/>
          <w:sz w:val="22"/>
          <w:sz w:val="22"/>
          <w:szCs w:val="28"/>
          <w:rtl w:val="true"/>
        </w:rPr>
        <w:t>במלון</w:t>
      </w:r>
      <w:r>
        <w:rPr>
          <w:rFonts w:cs="Times New Roman"/>
          <w:spacing w:val="10"/>
          <w:sz w:val="22"/>
          <w:sz w:val="22"/>
          <w:szCs w:val="28"/>
          <w:rtl w:val="true"/>
        </w:rPr>
        <w:t xml:space="preserve"> </w:t>
      </w:r>
      <w:r>
        <w:rPr>
          <w:rFonts w:cs="FrankRuehl"/>
          <w:spacing w:val="10"/>
          <w:sz w:val="22"/>
          <w:sz w:val="22"/>
          <w:szCs w:val="28"/>
          <w:rtl w:val="true"/>
        </w:rPr>
        <w:t>מרידיאן</w:t>
      </w:r>
      <w:r>
        <w:rPr>
          <w:rFonts w:cs="FrankRuehl"/>
          <w:spacing w:val="10"/>
          <w:sz w:val="22"/>
          <w:szCs w:val="28"/>
          <w:rtl w:val="true"/>
        </w:rPr>
        <w:t xml:space="preserve">. </w:t>
      </w:r>
      <w:r>
        <w:rPr>
          <w:rFonts w:cs="FrankRuehl"/>
          <w:spacing w:val="10"/>
          <w:sz w:val="22"/>
          <w:sz w:val="22"/>
          <w:szCs w:val="28"/>
          <w:rtl w:val="true"/>
        </w:rPr>
        <w:t>בדומה</w:t>
      </w:r>
      <w:r>
        <w:rPr>
          <w:rFonts w:cs="Times New Roman"/>
          <w:spacing w:val="10"/>
          <w:sz w:val="22"/>
          <w:sz w:val="22"/>
          <w:szCs w:val="28"/>
          <w:rtl w:val="true"/>
        </w:rPr>
        <w:t xml:space="preserve"> </w:t>
      </w:r>
      <w:r>
        <w:rPr>
          <w:rFonts w:cs="FrankRuehl"/>
          <w:spacing w:val="10"/>
          <w:sz w:val="22"/>
          <w:sz w:val="22"/>
          <w:szCs w:val="28"/>
          <w:rtl w:val="true"/>
        </w:rPr>
        <w:t>לאילן</w:t>
      </w:r>
      <w:r>
        <w:rPr>
          <w:rFonts w:cs="FrankRuehl"/>
          <w:spacing w:val="10"/>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קמא</w:t>
      </w:r>
      <w:r>
        <w:rPr>
          <w:rFonts w:cs="Times New Roman"/>
          <w:spacing w:val="10"/>
          <w:sz w:val="22"/>
          <w:sz w:val="22"/>
          <w:szCs w:val="28"/>
          <w:rtl w:val="true"/>
        </w:rPr>
        <w:t xml:space="preserve"> </w:t>
      </w:r>
      <w:r>
        <w:rPr>
          <w:rFonts w:cs="FrankRuehl"/>
          <w:spacing w:val="10"/>
          <w:sz w:val="22"/>
          <w:sz w:val="22"/>
          <w:szCs w:val="28"/>
          <w:rtl w:val="true"/>
        </w:rPr>
        <w:t>הקל</w:t>
      </w:r>
      <w:r>
        <w:rPr>
          <w:rFonts w:cs="Times New Roman"/>
          <w:spacing w:val="10"/>
          <w:sz w:val="22"/>
          <w:sz w:val="22"/>
          <w:szCs w:val="28"/>
          <w:rtl w:val="true"/>
        </w:rPr>
        <w:t xml:space="preserve"> </w:t>
      </w:r>
      <w:r>
        <w:rPr>
          <w:rFonts w:cs="FrankRuehl"/>
          <w:spacing w:val="10"/>
          <w:sz w:val="22"/>
          <w:sz w:val="22"/>
          <w:szCs w:val="28"/>
          <w:rtl w:val="true"/>
        </w:rPr>
        <w:t>בעונשו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משום</w:t>
      </w:r>
      <w:r>
        <w:rPr>
          <w:rFonts w:cs="Times New Roman"/>
          <w:spacing w:val="10"/>
          <w:sz w:val="22"/>
          <w:sz w:val="22"/>
          <w:szCs w:val="28"/>
          <w:rtl w:val="true"/>
        </w:rPr>
        <w:t xml:space="preserve"> </w:t>
      </w:r>
      <w:r>
        <w:rPr>
          <w:rFonts w:cs="FrankRuehl"/>
          <w:spacing w:val="10"/>
          <w:sz w:val="22"/>
          <w:sz w:val="22"/>
          <w:szCs w:val="28"/>
          <w:rtl w:val="true"/>
        </w:rPr>
        <w:t>שרחלי</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הועמדה</w:t>
      </w:r>
      <w:r>
        <w:rPr>
          <w:rFonts w:cs="Times New Roman"/>
          <w:spacing w:val="10"/>
          <w:sz w:val="22"/>
          <w:sz w:val="22"/>
          <w:szCs w:val="28"/>
          <w:rtl w:val="true"/>
        </w:rPr>
        <w:t xml:space="preserve"> </w:t>
      </w:r>
      <w:r>
        <w:rPr>
          <w:rFonts w:cs="FrankRuehl"/>
          <w:spacing w:val="10"/>
          <w:sz w:val="22"/>
          <w:sz w:val="22"/>
          <w:szCs w:val="28"/>
          <w:rtl w:val="true"/>
        </w:rPr>
        <w:t>לדין</w:t>
      </w:r>
      <w:r>
        <w:rPr>
          <w:rFonts w:cs="Times New Roman"/>
          <w:spacing w:val="10"/>
          <w:sz w:val="22"/>
          <w:sz w:val="22"/>
          <w:szCs w:val="28"/>
          <w:rtl w:val="true"/>
        </w:rPr>
        <w:t xml:space="preserve"> </w:t>
      </w:r>
      <w:r>
        <w:rPr>
          <w:rFonts w:cs="FrankRuehl"/>
          <w:spacing w:val="10"/>
          <w:sz w:val="22"/>
          <w:sz w:val="22"/>
          <w:szCs w:val="28"/>
          <w:rtl w:val="true"/>
        </w:rPr>
        <w:t>בגין</w:t>
      </w:r>
      <w:r>
        <w:rPr>
          <w:rFonts w:cs="Times New Roman"/>
          <w:spacing w:val="10"/>
          <w:sz w:val="22"/>
          <w:sz w:val="22"/>
          <w:szCs w:val="28"/>
          <w:rtl w:val="true"/>
        </w:rPr>
        <w:t xml:space="preserve"> </w:t>
      </w:r>
      <w:r>
        <w:rPr>
          <w:rFonts w:cs="FrankRuehl"/>
          <w:spacing w:val="10"/>
          <w:sz w:val="22"/>
          <w:sz w:val="22"/>
          <w:szCs w:val="28"/>
          <w:rtl w:val="true"/>
        </w:rPr>
        <w:t>חלקה</w:t>
      </w:r>
      <w:r>
        <w:rPr>
          <w:rFonts w:cs="Times New Roman"/>
          <w:spacing w:val="10"/>
          <w:sz w:val="22"/>
          <w:sz w:val="22"/>
          <w:szCs w:val="28"/>
          <w:rtl w:val="true"/>
        </w:rPr>
        <w:t xml:space="preserve"> </w:t>
      </w:r>
      <w:r>
        <w:rPr>
          <w:rFonts w:cs="FrankRuehl"/>
          <w:spacing w:val="10"/>
          <w:sz w:val="22"/>
          <w:sz w:val="22"/>
          <w:szCs w:val="28"/>
          <w:rtl w:val="true"/>
        </w:rPr>
        <w:t>בפרשה</w:t>
      </w:r>
      <w:r>
        <w:rPr>
          <w:rFonts w:cs="FrankRuehl"/>
          <w:spacing w:val="10"/>
          <w:sz w:val="22"/>
          <w:szCs w:val="28"/>
          <w:rtl w:val="true"/>
        </w:rPr>
        <w:t xml:space="preserve">. </w:t>
      </w:r>
      <w:r>
        <w:rPr>
          <w:rFonts w:cs="FrankRuehl"/>
          <w:spacing w:val="10"/>
          <w:sz w:val="22"/>
          <w:sz w:val="22"/>
          <w:szCs w:val="28"/>
          <w:rtl w:val="true"/>
        </w:rPr>
        <w:t>כמו</w:t>
      </w:r>
      <w:r>
        <w:rPr>
          <w:rFonts w:cs="Times New Roman"/>
          <w:spacing w:val="10"/>
          <w:sz w:val="22"/>
          <w:sz w:val="22"/>
          <w:szCs w:val="28"/>
          <w:rtl w:val="true"/>
        </w:rPr>
        <w:t xml:space="preserve"> </w:t>
      </w:r>
      <w:r>
        <w:rPr>
          <w:rFonts w:cs="FrankRuehl"/>
          <w:spacing w:val="10"/>
          <w:sz w:val="22"/>
          <w:sz w:val="22"/>
          <w:szCs w:val="28"/>
          <w:rtl w:val="true"/>
        </w:rPr>
        <w:t>כן</w:t>
      </w:r>
      <w:r>
        <w:rPr>
          <w:rFonts w:cs="Times New Roman"/>
          <w:spacing w:val="10"/>
          <w:sz w:val="22"/>
          <w:sz w:val="22"/>
          <w:szCs w:val="28"/>
          <w:rtl w:val="true"/>
        </w:rPr>
        <w:t xml:space="preserve"> </w:t>
      </w:r>
      <w:r>
        <w:rPr>
          <w:rFonts w:cs="FrankRuehl"/>
          <w:spacing w:val="10"/>
          <w:sz w:val="22"/>
          <w:sz w:val="22"/>
          <w:szCs w:val="28"/>
          <w:rtl w:val="true"/>
        </w:rPr>
        <w:t>נזקפו</w:t>
      </w:r>
      <w:r>
        <w:rPr>
          <w:rFonts w:cs="Times New Roman"/>
          <w:spacing w:val="10"/>
          <w:sz w:val="22"/>
          <w:sz w:val="22"/>
          <w:szCs w:val="28"/>
          <w:rtl w:val="true"/>
        </w:rPr>
        <w:t xml:space="preserve"> </w:t>
      </w:r>
      <w:r>
        <w:rPr>
          <w:rFonts w:cs="FrankRuehl"/>
          <w:spacing w:val="10"/>
          <w:sz w:val="22"/>
          <w:sz w:val="22"/>
          <w:szCs w:val="28"/>
          <w:rtl w:val="true"/>
        </w:rPr>
        <w:t>לזכותו</w:t>
      </w:r>
      <w:r>
        <w:rPr>
          <w:rFonts w:cs="Times New Roman"/>
          <w:spacing w:val="10"/>
          <w:sz w:val="22"/>
          <w:sz w:val="22"/>
          <w:szCs w:val="28"/>
          <w:rtl w:val="true"/>
        </w:rPr>
        <w:t xml:space="preserve"> </w:t>
      </w:r>
      <w:r>
        <w:rPr>
          <w:rFonts w:cs="FrankRuehl"/>
          <w:spacing w:val="10"/>
          <w:sz w:val="22"/>
          <w:sz w:val="22"/>
          <w:szCs w:val="28"/>
          <w:rtl w:val="true"/>
        </w:rPr>
        <w:t>נסיבותיו</w:t>
      </w:r>
      <w:r>
        <w:rPr>
          <w:rFonts w:cs="Times New Roman"/>
          <w:spacing w:val="10"/>
          <w:sz w:val="22"/>
          <w:sz w:val="22"/>
          <w:szCs w:val="28"/>
          <w:rtl w:val="true"/>
        </w:rPr>
        <w:t xml:space="preserve"> </w:t>
      </w:r>
      <w:r>
        <w:rPr>
          <w:rFonts w:cs="FrankRuehl"/>
          <w:spacing w:val="10"/>
          <w:sz w:val="22"/>
          <w:sz w:val="22"/>
          <w:szCs w:val="28"/>
          <w:rtl w:val="true"/>
        </w:rPr>
        <w:t>האישיות</w:t>
      </w:r>
      <w:r>
        <w:rPr>
          <w:rFonts w:cs="Times New Roman"/>
          <w:spacing w:val="10"/>
          <w:sz w:val="22"/>
          <w:sz w:val="22"/>
          <w:szCs w:val="28"/>
          <w:rtl w:val="true"/>
        </w:rPr>
        <w:t xml:space="preserve"> </w:t>
      </w:r>
      <w:r>
        <w:rPr>
          <w:rFonts w:cs="FrankRuehl"/>
          <w:spacing w:val="10"/>
          <w:sz w:val="22"/>
          <w:sz w:val="22"/>
          <w:szCs w:val="28"/>
          <w:rtl w:val="true"/>
        </w:rPr>
        <w:t>אך</w:t>
      </w:r>
      <w:r>
        <w:rPr>
          <w:rFonts w:cs="Times New Roman"/>
          <w:spacing w:val="10"/>
          <w:sz w:val="22"/>
          <w:sz w:val="22"/>
          <w:szCs w:val="28"/>
          <w:rtl w:val="true"/>
        </w:rPr>
        <w:t xml:space="preserve"> </w:t>
      </w:r>
      <w:r>
        <w:rPr>
          <w:rFonts w:cs="FrankRuehl"/>
          <w:spacing w:val="10"/>
          <w:sz w:val="22"/>
          <w:sz w:val="22"/>
          <w:szCs w:val="28"/>
          <w:rtl w:val="true"/>
        </w:rPr>
        <w:t>לחובתו</w:t>
      </w:r>
      <w:r>
        <w:rPr>
          <w:rFonts w:cs="Times New Roman"/>
          <w:spacing w:val="10"/>
          <w:sz w:val="22"/>
          <w:sz w:val="22"/>
          <w:szCs w:val="28"/>
          <w:rtl w:val="true"/>
        </w:rPr>
        <w:t xml:space="preserve"> </w:t>
      </w:r>
      <w:r>
        <w:rPr>
          <w:rFonts w:cs="FrankRuehl"/>
          <w:spacing w:val="10"/>
          <w:sz w:val="22"/>
          <w:sz w:val="22"/>
          <w:szCs w:val="28"/>
          <w:rtl w:val="true"/>
        </w:rPr>
        <w:t>עמדה</w:t>
      </w:r>
      <w:r>
        <w:rPr>
          <w:rFonts w:cs="Times New Roman"/>
          <w:spacing w:val="10"/>
          <w:sz w:val="22"/>
          <w:sz w:val="22"/>
          <w:szCs w:val="28"/>
          <w:rtl w:val="true"/>
        </w:rPr>
        <w:t xml:space="preserve"> </w:t>
      </w:r>
      <w:r>
        <w:rPr>
          <w:rFonts w:cs="FrankRuehl"/>
          <w:spacing w:val="10"/>
          <w:sz w:val="22"/>
          <w:sz w:val="22"/>
          <w:szCs w:val="28"/>
          <w:rtl w:val="true"/>
        </w:rPr>
        <w:t>העובדה</w:t>
      </w:r>
      <w:r>
        <w:rPr>
          <w:rFonts w:cs="Times New Roman"/>
          <w:spacing w:val="10"/>
          <w:sz w:val="22"/>
          <w:sz w:val="22"/>
          <w:szCs w:val="28"/>
          <w:rtl w:val="true"/>
        </w:rPr>
        <w:t xml:space="preserve"> </w:t>
      </w:r>
      <w:r>
        <w:rPr>
          <w:rFonts w:cs="FrankRuehl"/>
          <w:spacing w:val="10"/>
          <w:sz w:val="22"/>
          <w:sz w:val="22"/>
          <w:szCs w:val="28"/>
          <w:rtl w:val="true"/>
        </w:rPr>
        <w:t>שהוא</w:t>
      </w:r>
      <w:r>
        <w:rPr>
          <w:rFonts w:cs="Times New Roman"/>
          <w:spacing w:val="10"/>
          <w:sz w:val="22"/>
          <w:sz w:val="22"/>
          <w:szCs w:val="28"/>
          <w:rtl w:val="true"/>
        </w:rPr>
        <w:t xml:space="preserve"> </w:t>
      </w:r>
      <w:r>
        <w:rPr>
          <w:rFonts w:cs="FrankRuehl"/>
          <w:spacing w:val="10"/>
          <w:sz w:val="22"/>
          <w:sz w:val="22"/>
          <w:szCs w:val="28"/>
          <w:rtl w:val="true"/>
        </w:rPr>
        <w:t>ביצע</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העבירה</w:t>
      </w:r>
      <w:r>
        <w:rPr>
          <w:rFonts w:cs="Times New Roman"/>
          <w:spacing w:val="10"/>
          <w:sz w:val="22"/>
          <w:sz w:val="22"/>
          <w:szCs w:val="28"/>
          <w:rtl w:val="true"/>
        </w:rPr>
        <w:t xml:space="preserve"> </w:t>
      </w:r>
      <w:r>
        <w:rPr>
          <w:rFonts w:cs="FrankRuehl"/>
          <w:spacing w:val="10"/>
          <w:sz w:val="22"/>
          <w:sz w:val="22"/>
          <w:szCs w:val="28"/>
          <w:rtl w:val="true"/>
        </w:rPr>
        <w:t>בזמן</w:t>
      </w:r>
      <w:r>
        <w:rPr>
          <w:rFonts w:cs="Times New Roman"/>
          <w:spacing w:val="10"/>
          <w:sz w:val="22"/>
          <w:sz w:val="22"/>
          <w:szCs w:val="28"/>
          <w:rtl w:val="true"/>
        </w:rPr>
        <w:t xml:space="preserve"> </w:t>
      </w:r>
      <w:r>
        <w:rPr>
          <w:rFonts w:cs="FrankRuehl"/>
          <w:spacing w:val="10"/>
          <w:sz w:val="22"/>
          <w:sz w:val="22"/>
          <w:szCs w:val="28"/>
          <w:rtl w:val="true"/>
        </w:rPr>
        <w:t>עבודתו</w:t>
      </w:r>
      <w:r>
        <w:rPr>
          <w:rFonts w:cs="Times New Roman"/>
          <w:spacing w:val="10"/>
          <w:sz w:val="22"/>
          <w:sz w:val="22"/>
          <w:szCs w:val="28"/>
          <w:rtl w:val="true"/>
        </w:rPr>
        <w:t xml:space="preserve"> </w:t>
      </w:r>
      <w:r>
        <w:rPr>
          <w:rFonts w:cs="FrankRuehl"/>
          <w:spacing w:val="10"/>
          <w:sz w:val="22"/>
          <w:sz w:val="22"/>
          <w:szCs w:val="28"/>
          <w:rtl w:val="true"/>
        </w:rPr>
        <w:t>בעירייה</w:t>
      </w:r>
      <w:r>
        <w:rPr>
          <w:rFonts w:cs="FrankRuehl"/>
          <w:spacing w:val="10"/>
          <w:sz w:val="22"/>
          <w:szCs w:val="28"/>
          <w:rtl w:val="true"/>
        </w:rPr>
        <w:t>.</w:t>
      </w:r>
    </w:p>
    <w:p>
      <w:pPr>
        <w:pStyle w:val="Normal"/>
        <w:spacing w:lineRule="auto" w:line="360"/>
        <w:ind w:firstLine="720" w:end="0"/>
        <w:jc w:val="both"/>
        <w:rPr>
          <w:rFonts w:cs="FrankRuehl"/>
          <w:spacing w:val="10"/>
          <w:sz w:val="22"/>
          <w:szCs w:val="28"/>
        </w:rPr>
      </w:pPr>
      <w:r>
        <w:rPr>
          <w:rFonts w:cs="FrankRuehl"/>
          <w:spacing w:val="10"/>
          <w:sz w:val="22"/>
          <w:szCs w:val="28"/>
          <w:rtl w:val="true"/>
        </w:rPr>
      </w:r>
    </w:p>
    <w:p>
      <w:pPr>
        <w:pStyle w:val="Normal"/>
        <w:spacing w:lineRule="auto" w:line="360"/>
        <w:ind w:firstLine="720" w:end="0"/>
        <w:jc w:val="both"/>
        <w:rPr>
          <w:rFonts w:cs="FrankRuehl"/>
          <w:spacing w:val="10"/>
          <w:sz w:val="22"/>
          <w:szCs w:val="28"/>
        </w:rPr>
      </w:pP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המשפט</w:t>
      </w:r>
      <w:r>
        <w:rPr>
          <w:rFonts w:cs="Times New Roman"/>
          <w:spacing w:val="10"/>
          <w:sz w:val="22"/>
          <w:sz w:val="22"/>
          <w:szCs w:val="28"/>
          <w:rtl w:val="true"/>
        </w:rPr>
        <w:t xml:space="preserve"> </w:t>
      </w:r>
      <w:r>
        <w:rPr>
          <w:rFonts w:cs="FrankRuehl"/>
          <w:spacing w:val="10"/>
          <w:sz w:val="22"/>
          <w:sz w:val="22"/>
          <w:szCs w:val="28"/>
          <w:rtl w:val="true"/>
        </w:rPr>
        <w:t>קמא</w:t>
      </w:r>
      <w:r>
        <w:rPr>
          <w:rFonts w:cs="Times New Roman"/>
          <w:spacing w:val="10"/>
          <w:sz w:val="22"/>
          <w:sz w:val="22"/>
          <w:szCs w:val="28"/>
          <w:rtl w:val="true"/>
        </w:rPr>
        <w:t xml:space="preserve"> </w:t>
      </w:r>
      <w:r>
        <w:rPr>
          <w:rFonts w:cs="FrankRuehl"/>
          <w:spacing w:val="10"/>
          <w:sz w:val="22"/>
          <w:sz w:val="22"/>
          <w:szCs w:val="28"/>
          <w:rtl w:val="true"/>
        </w:rPr>
        <w:t>השית</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שנתיים</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לריצוי</w:t>
      </w:r>
      <w:r>
        <w:rPr>
          <w:rFonts w:cs="Times New Roman"/>
          <w:spacing w:val="10"/>
          <w:sz w:val="22"/>
          <w:sz w:val="22"/>
          <w:szCs w:val="28"/>
          <w:rtl w:val="true"/>
        </w:rPr>
        <w:t xml:space="preserve"> </w:t>
      </w:r>
      <w:r>
        <w:rPr>
          <w:rFonts w:cs="FrankRuehl"/>
          <w:spacing w:val="10"/>
          <w:sz w:val="22"/>
          <w:sz w:val="22"/>
          <w:szCs w:val="28"/>
          <w:rtl w:val="true"/>
        </w:rPr>
        <w:t>בפועל</w:t>
      </w:r>
      <w:r>
        <w:rPr>
          <w:rFonts w:cs="FrankRuehl"/>
          <w:spacing w:val="10"/>
          <w:sz w:val="22"/>
          <w:szCs w:val="28"/>
          <w:rtl w:val="true"/>
        </w:rPr>
        <w:t xml:space="preserve">. </w:t>
      </w:r>
      <w:r>
        <w:rPr>
          <w:rFonts w:cs="FrankRuehl"/>
          <w:spacing w:val="10"/>
          <w:sz w:val="22"/>
          <w:sz w:val="22"/>
          <w:szCs w:val="28"/>
          <w:rtl w:val="true"/>
        </w:rPr>
        <w:t>כמו</w:t>
      </w:r>
      <w:r>
        <w:rPr>
          <w:rFonts w:cs="Times New Roman"/>
          <w:spacing w:val="10"/>
          <w:sz w:val="22"/>
          <w:sz w:val="22"/>
          <w:szCs w:val="28"/>
          <w:rtl w:val="true"/>
        </w:rPr>
        <w:t xml:space="preserve"> </w:t>
      </w:r>
      <w:r>
        <w:rPr>
          <w:rFonts w:cs="FrankRuehl"/>
          <w:spacing w:val="10"/>
          <w:sz w:val="22"/>
          <w:sz w:val="22"/>
          <w:szCs w:val="28"/>
          <w:rtl w:val="true"/>
        </w:rPr>
        <w:t>כן</w:t>
      </w:r>
      <w:r>
        <w:rPr>
          <w:rFonts w:cs="Times New Roman"/>
          <w:spacing w:val="10"/>
          <w:sz w:val="22"/>
          <w:sz w:val="22"/>
          <w:szCs w:val="28"/>
          <w:rtl w:val="true"/>
        </w:rPr>
        <w:t xml:space="preserve"> </w:t>
      </w:r>
      <w:r>
        <w:rPr>
          <w:rFonts w:cs="FrankRuehl"/>
          <w:spacing w:val="10"/>
          <w:sz w:val="22"/>
          <w:sz w:val="22"/>
          <w:szCs w:val="28"/>
          <w:rtl w:val="true"/>
        </w:rPr>
        <w:t>הופעל</w:t>
      </w:r>
      <w:r>
        <w:rPr>
          <w:rFonts w:cs="Times New Roman"/>
          <w:spacing w:val="10"/>
          <w:sz w:val="22"/>
          <w:sz w:val="22"/>
          <w:szCs w:val="28"/>
          <w:rtl w:val="true"/>
        </w:rPr>
        <w:t xml:space="preserve"> </w:t>
      </w:r>
      <w:r>
        <w:rPr>
          <w:rFonts w:cs="FrankRuehl"/>
          <w:spacing w:val="10"/>
          <w:sz w:val="22"/>
          <w:sz w:val="22"/>
          <w:szCs w:val="28"/>
          <w:rtl w:val="true"/>
        </w:rPr>
        <w:t>עונש</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מותנה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Cs w:val="28"/>
        </w:rPr>
        <w:t>3</w:t>
      </w:r>
      <w:r>
        <w:rPr>
          <w:rFonts w:cs="FrankRuehl"/>
          <w:spacing w:val="10"/>
          <w:sz w:val="22"/>
          <w:szCs w:val="28"/>
          <w:rtl w:val="true"/>
        </w:rPr>
        <w:t xml:space="preserve"> </w:t>
      </w:r>
      <w:r>
        <w:rPr>
          <w:rFonts w:cs="FrankRuehl"/>
          <w:spacing w:val="10"/>
          <w:sz w:val="22"/>
          <w:sz w:val="22"/>
          <w:szCs w:val="28"/>
          <w:rtl w:val="true"/>
        </w:rPr>
        <w:t>חודשי</w:t>
      </w:r>
      <w:r>
        <w:rPr>
          <w:rFonts w:cs="Times New Roman"/>
          <w:spacing w:val="10"/>
          <w:sz w:val="22"/>
          <w:sz w:val="22"/>
          <w:szCs w:val="28"/>
          <w:rtl w:val="true"/>
        </w:rPr>
        <w:t xml:space="preserve"> </w:t>
      </w:r>
      <w:r>
        <w:rPr>
          <w:rFonts w:cs="FrankRuehl"/>
          <w:spacing w:val="10"/>
          <w:sz w:val="22"/>
          <w:sz w:val="22"/>
          <w:szCs w:val="28"/>
          <w:rtl w:val="true"/>
        </w:rPr>
        <w:t>מאסר</w:t>
      </w:r>
      <w:r>
        <w:rPr>
          <w:rFonts w:cs="FrankRuehl"/>
          <w:spacing w:val="10"/>
          <w:sz w:val="22"/>
          <w:szCs w:val="28"/>
          <w:rtl w:val="true"/>
        </w:rPr>
        <w:t xml:space="preserve">, </w:t>
      </w:r>
      <w:r>
        <w:rPr>
          <w:rFonts w:cs="FrankRuehl"/>
          <w:spacing w:val="10"/>
          <w:sz w:val="22"/>
          <w:sz w:val="22"/>
          <w:szCs w:val="28"/>
          <w:rtl w:val="true"/>
        </w:rPr>
        <w:t>במצטבר</w:t>
      </w:r>
      <w:r>
        <w:rPr>
          <w:rFonts w:cs="FrankRuehl"/>
          <w:spacing w:val="10"/>
          <w:sz w:val="22"/>
          <w:szCs w:val="28"/>
          <w:rtl w:val="true"/>
        </w:rPr>
        <w:t xml:space="preserve">, </w:t>
      </w:r>
      <w:r>
        <w:rPr>
          <w:rFonts w:cs="FrankRuehl"/>
          <w:spacing w:val="10"/>
          <w:sz w:val="22"/>
          <w:sz w:val="22"/>
          <w:szCs w:val="28"/>
          <w:rtl w:val="true"/>
        </w:rPr>
        <w:t>ובסך</w:t>
      </w:r>
      <w:r>
        <w:rPr>
          <w:rFonts w:cs="Times New Roman"/>
          <w:spacing w:val="10"/>
          <w:sz w:val="22"/>
          <w:sz w:val="22"/>
          <w:szCs w:val="28"/>
          <w:rtl w:val="true"/>
        </w:rPr>
        <w:t xml:space="preserve"> </w:t>
      </w:r>
      <w:r>
        <w:rPr>
          <w:rFonts w:cs="FrankRuehl"/>
          <w:spacing w:val="10"/>
          <w:sz w:val="22"/>
          <w:sz w:val="22"/>
          <w:szCs w:val="28"/>
          <w:rtl w:val="true"/>
        </w:rPr>
        <w:t>הכל</w:t>
      </w:r>
      <w:r>
        <w:rPr>
          <w:rFonts w:cs="Times New Roman"/>
          <w:spacing w:val="10"/>
          <w:sz w:val="22"/>
          <w:sz w:val="22"/>
          <w:szCs w:val="28"/>
          <w:rtl w:val="true"/>
        </w:rPr>
        <w:t xml:space="preserve"> </w:t>
      </w:r>
      <w:r>
        <w:rPr>
          <w:rFonts w:cs="FrankRuehl"/>
          <w:spacing w:val="10"/>
          <w:sz w:val="22"/>
          <w:szCs w:val="28"/>
        </w:rPr>
        <w:t>27</w:t>
      </w:r>
      <w:r>
        <w:rPr>
          <w:rFonts w:cs="FrankRuehl"/>
          <w:spacing w:val="10"/>
          <w:sz w:val="22"/>
          <w:szCs w:val="28"/>
          <w:rtl w:val="true"/>
        </w:rPr>
        <w:t xml:space="preserve"> </w:t>
      </w:r>
      <w:r>
        <w:rPr>
          <w:rFonts w:cs="FrankRuehl"/>
          <w:spacing w:val="10"/>
          <w:sz w:val="22"/>
          <w:sz w:val="22"/>
          <w:szCs w:val="28"/>
          <w:rtl w:val="true"/>
        </w:rPr>
        <w:t>חודשי</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בניכוי</w:t>
      </w:r>
      <w:r>
        <w:rPr>
          <w:rFonts w:cs="Times New Roman"/>
          <w:spacing w:val="10"/>
          <w:sz w:val="22"/>
          <w:sz w:val="22"/>
          <w:szCs w:val="28"/>
          <w:rtl w:val="true"/>
        </w:rPr>
        <w:t xml:space="preserve"> </w:t>
      </w:r>
      <w:r>
        <w:rPr>
          <w:rFonts w:cs="FrankRuehl"/>
          <w:spacing w:val="10"/>
          <w:sz w:val="22"/>
          <w:sz w:val="22"/>
          <w:szCs w:val="28"/>
          <w:rtl w:val="true"/>
        </w:rPr>
        <w:t>ימי</w:t>
      </w:r>
      <w:r>
        <w:rPr>
          <w:rFonts w:cs="Times New Roman"/>
          <w:spacing w:val="10"/>
          <w:sz w:val="22"/>
          <w:sz w:val="22"/>
          <w:szCs w:val="28"/>
          <w:rtl w:val="true"/>
        </w:rPr>
        <w:t xml:space="preserve"> </w:t>
      </w:r>
      <w:r>
        <w:rPr>
          <w:rFonts w:cs="FrankRuehl"/>
          <w:spacing w:val="10"/>
          <w:sz w:val="22"/>
          <w:sz w:val="22"/>
          <w:szCs w:val="28"/>
          <w:rtl w:val="true"/>
        </w:rPr>
        <w:t>המעצר</w:t>
      </w:r>
      <w:r>
        <w:rPr>
          <w:rFonts w:cs="FrankRuehl"/>
          <w:spacing w:val="10"/>
          <w:sz w:val="22"/>
          <w:szCs w:val="28"/>
          <w:rtl w:val="true"/>
        </w:rPr>
        <w:t xml:space="preserve">. </w:t>
      </w:r>
      <w:r>
        <w:rPr>
          <w:rFonts w:cs="FrankRuehl"/>
          <w:spacing w:val="10"/>
          <w:sz w:val="22"/>
          <w:sz w:val="22"/>
          <w:szCs w:val="28"/>
          <w:rtl w:val="true"/>
        </w:rPr>
        <w:t>בנוסף</w:t>
      </w:r>
      <w:r>
        <w:rPr>
          <w:rFonts w:cs="Times New Roman"/>
          <w:spacing w:val="10"/>
          <w:sz w:val="22"/>
          <w:sz w:val="22"/>
          <w:szCs w:val="28"/>
          <w:rtl w:val="true"/>
        </w:rPr>
        <w:t xml:space="preserve"> </w:t>
      </w:r>
      <w:r>
        <w:rPr>
          <w:rFonts w:cs="FrankRuehl"/>
          <w:spacing w:val="10"/>
          <w:sz w:val="22"/>
          <w:sz w:val="22"/>
          <w:szCs w:val="28"/>
          <w:rtl w:val="true"/>
        </w:rPr>
        <w:t>נגזרו</w:t>
      </w:r>
      <w:r>
        <w:rPr>
          <w:rFonts w:cs="Times New Roman"/>
          <w:spacing w:val="10"/>
          <w:sz w:val="22"/>
          <w:sz w:val="22"/>
          <w:szCs w:val="28"/>
          <w:rtl w:val="true"/>
        </w:rPr>
        <w:t xml:space="preserve"> </w:t>
      </w:r>
      <w:r>
        <w:rPr>
          <w:rFonts w:cs="FrankRuehl"/>
          <w:spacing w:val="10"/>
          <w:sz w:val="22"/>
          <w:sz w:val="22"/>
          <w:szCs w:val="28"/>
          <w:rtl w:val="true"/>
        </w:rPr>
        <w:t>עליו</w:t>
      </w:r>
      <w:r>
        <w:rPr>
          <w:rFonts w:cs="Times New Roman"/>
          <w:spacing w:val="10"/>
          <w:sz w:val="22"/>
          <w:sz w:val="22"/>
          <w:szCs w:val="28"/>
          <w:rtl w:val="true"/>
        </w:rPr>
        <w:t xml:space="preserve"> </w:t>
      </w:r>
      <w:r>
        <w:rPr>
          <w:rFonts w:cs="FrankRuehl"/>
          <w:spacing w:val="10"/>
          <w:sz w:val="22"/>
          <w:szCs w:val="28"/>
        </w:rPr>
        <w:t>12</w:t>
      </w:r>
      <w:r>
        <w:rPr>
          <w:rFonts w:cs="FrankRuehl"/>
          <w:spacing w:val="10"/>
          <w:sz w:val="22"/>
          <w:szCs w:val="28"/>
          <w:rtl w:val="true"/>
        </w:rPr>
        <w:t xml:space="preserve"> </w:t>
      </w:r>
      <w:r>
        <w:rPr>
          <w:rFonts w:cs="FrankRuehl"/>
          <w:spacing w:val="10"/>
          <w:sz w:val="22"/>
          <w:sz w:val="22"/>
          <w:szCs w:val="28"/>
          <w:rtl w:val="true"/>
        </w:rPr>
        <w:t>חודשי</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תנאי</w:t>
      </w:r>
      <w:r>
        <w:rPr>
          <w:rFonts w:cs="Times New Roman"/>
          <w:spacing w:val="10"/>
          <w:sz w:val="22"/>
          <w:sz w:val="22"/>
          <w:szCs w:val="28"/>
          <w:rtl w:val="true"/>
        </w:rPr>
        <w:t xml:space="preserve"> </w:t>
      </w:r>
      <w:r>
        <w:rPr>
          <w:rFonts w:cs="FrankRuehl"/>
          <w:spacing w:val="10"/>
          <w:sz w:val="22"/>
          <w:sz w:val="22"/>
          <w:szCs w:val="28"/>
          <w:rtl w:val="true"/>
        </w:rPr>
        <w:t>למשך</w:t>
      </w:r>
      <w:r>
        <w:rPr>
          <w:rFonts w:cs="Times New Roman"/>
          <w:spacing w:val="10"/>
          <w:sz w:val="22"/>
          <w:sz w:val="22"/>
          <w:szCs w:val="28"/>
          <w:rtl w:val="true"/>
        </w:rPr>
        <w:t xml:space="preserve"> </w:t>
      </w:r>
      <w:r>
        <w:rPr>
          <w:rFonts w:cs="FrankRuehl"/>
          <w:spacing w:val="10"/>
          <w:sz w:val="22"/>
          <w:sz w:val="22"/>
          <w:szCs w:val="28"/>
          <w:rtl w:val="true"/>
        </w:rPr>
        <w:t>שלוש</w:t>
      </w:r>
      <w:r>
        <w:rPr>
          <w:rFonts w:cs="Times New Roman"/>
          <w:spacing w:val="10"/>
          <w:sz w:val="22"/>
          <w:sz w:val="22"/>
          <w:szCs w:val="28"/>
          <w:rtl w:val="true"/>
        </w:rPr>
        <w:t xml:space="preserve"> </w:t>
      </w:r>
      <w:r>
        <w:rPr>
          <w:rFonts w:cs="FrankRuehl"/>
          <w:spacing w:val="10"/>
          <w:sz w:val="22"/>
          <w:sz w:val="22"/>
          <w:szCs w:val="28"/>
          <w:rtl w:val="true"/>
        </w:rPr>
        <w:t>שנים</w:t>
      </w:r>
      <w:r>
        <w:rPr>
          <w:rFonts w:cs="Times New Roman"/>
          <w:spacing w:val="10"/>
          <w:sz w:val="22"/>
          <w:sz w:val="22"/>
          <w:szCs w:val="28"/>
          <w:rtl w:val="true"/>
        </w:rPr>
        <w:t xml:space="preserve"> </w:t>
      </w:r>
      <w:r>
        <w:rPr>
          <w:rFonts w:cs="FrankRuehl"/>
          <w:spacing w:val="10"/>
          <w:sz w:val="22"/>
          <w:sz w:val="22"/>
          <w:szCs w:val="28"/>
          <w:rtl w:val="true"/>
        </w:rPr>
        <w:t>מיום</w:t>
      </w:r>
      <w:r>
        <w:rPr>
          <w:rFonts w:cs="Times New Roman"/>
          <w:spacing w:val="10"/>
          <w:sz w:val="22"/>
          <w:sz w:val="22"/>
          <w:szCs w:val="28"/>
          <w:rtl w:val="true"/>
        </w:rPr>
        <w:t xml:space="preserve"> </w:t>
      </w:r>
      <w:r>
        <w:rPr>
          <w:rFonts w:cs="FrankRuehl"/>
          <w:spacing w:val="10"/>
          <w:sz w:val="22"/>
          <w:sz w:val="22"/>
          <w:szCs w:val="28"/>
          <w:rtl w:val="true"/>
        </w:rPr>
        <w:t>שחרורו</w:t>
      </w:r>
      <w:r>
        <w:rPr>
          <w:rFonts w:cs="FrankRuehl"/>
          <w:spacing w:val="10"/>
          <w:sz w:val="22"/>
          <w:szCs w:val="28"/>
          <w:rtl w:val="true"/>
        </w:rPr>
        <w:t xml:space="preserve">, </w:t>
      </w:r>
      <w:r>
        <w:rPr>
          <w:rFonts w:cs="FrankRuehl"/>
          <w:spacing w:val="10"/>
          <w:sz w:val="22"/>
          <w:sz w:val="22"/>
          <w:szCs w:val="28"/>
          <w:rtl w:val="true"/>
        </w:rPr>
        <w:t>הופעלה</w:t>
      </w:r>
      <w:r>
        <w:rPr>
          <w:rFonts w:cs="Times New Roman"/>
          <w:spacing w:val="10"/>
          <w:sz w:val="22"/>
          <w:sz w:val="22"/>
          <w:szCs w:val="28"/>
          <w:rtl w:val="true"/>
        </w:rPr>
        <w:t xml:space="preserve"> </w:t>
      </w:r>
      <w:r>
        <w:rPr>
          <w:rFonts w:cs="FrankRuehl"/>
          <w:spacing w:val="10"/>
          <w:sz w:val="22"/>
          <w:sz w:val="22"/>
          <w:szCs w:val="28"/>
          <w:rtl w:val="true"/>
        </w:rPr>
        <w:t>התחייבות</w:t>
      </w:r>
      <w:r>
        <w:rPr>
          <w:rFonts w:cs="Times New Roman"/>
          <w:spacing w:val="10"/>
          <w:sz w:val="22"/>
          <w:sz w:val="22"/>
          <w:szCs w:val="28"/>
          <w:rtl w:val="true"/>
        </w:rPr>
        <w:t xml:space="preserve"> </w:t>
      </w:r>
      <w:r>
        <w:rPr>
          <w:rFonts w:cs="FrankRuehl"/>
          <w:spacing w:val="10"/>
          <w:sz w:val="22"/>
          <w:sz w:val="22"/>
          <w:szCs w:val="28"/>
          <w:rtl w:val="true"/>
        </w:rPr>
        <w:t>בסך</w:t>
      </w:r>
      <w:r>
        <w:rPr>
          <w:rFonts w:cs="Times New Roman"/>
          <w:spacing w:val="10"/>
          <w:sz w:val="22"/>
          <w:sz w:val="22"/>
          <w:szCs w:val="28"/>
          <w:rtl w:val="true"/>
        </w:rPr>
        <w:t xml:space="preserve"> </w:t>
      </w:r>
      <w:r>
        <w:rPr>
          <w:rFonts w:cs="FrankRuehl"/>
          <w:spacing w:val="10"/>
          <w:sz w:val="22"/>
          <w:szCs w:val="28"/>
        </w:rPr>
        <w:t>10,000</w:t>
      </w:r>
      <w:r>
        <w:rPr>
          <w:rFonts w:cs="FrankRuehl"/>
          <w:spacing w:val="10"/>
          <w:sz w:val="22"/>
          <w:szCs w:val="28"/>
          <w:rtl w:val="true"/>
        </w:rPr>
        <w:t xml:space="preserve"> </w:t>
      </w:r>
      <w:r>
        <w:rPr>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והוא</w:t>
      </w:r>
      <w:r>
        <w:rPr>
          <w:rFonts w:cs="Times New Roman"/>
          <w:spacing w:val="10"/>
          <w:sz w:val="22"/>
          <w:sz w:val="22"/>
          <w:szCs w:val="28"/>
          <w:rtl w:val="true"/>
        </w:rPr>
        <w:t xml:space="preserve"> </w:t>
      </w:r>
      <w:r>
        <w:rPr>
          <w:rFonts w:cs="FrankRuehl"/>
          <w:spacing w:val="10"/>
          <w:sz w:val="22"/>
          <w:sz w:val="22"/>
          <w:szCs w:val="28"/>
          <w:rtl w:val="true"/>
        </w:rPr>
        <w:t>חוייב</w:t>
      </w:r>
      <w:r>
        <w:rPr>
          <w:rFonts w:cs="Times New Roman"/>
          <w:spacing w:val="10"/>
          <w:sz w:val="22"/>
          <w:sz w:val="22"/>
          <w:szCs w:val="28"/>
          <w:rtl w:val="true"/>
        </w:rPr>
        <w:t xml:space="preserve"> </w:t>
      </w:r>
      <w:r>
        <w:rPr>
          <w:rFonts w:cs="FrankRuehl"/>
          <w:spacing w:val="10"/>
          <w:sz w:val="22"/>
          <w:sz w:val="22"/>
          <w:szCs w:val="28"/>
          <w:rtl w:val="true"/>
        </w:rPr>
        <w:t>לשלם</w:t>
      </w:r>
      <w:r>
        <w:rPr>
          <w:rFonts w:cs="Times New Roman"/>
          <w:spacing w:val="10"/>
          <w:sz w:val="22"/>
          <w:sz w:val="22"/>
          <w:szCs w:val="28"/>
          <w:rtl w:val="true"/>
        </w:rPr>
        <w:t xml:space="preserve"> </w:t>
      </w:r>
      <w:r>
        <w:rPr>
          <w:rFonts w:cs="FrankRuehl"/>
          <w:spacing w:val="10"/>
          <w:sz w:val="22"/>
          <w:sz w:val="22"/>
          <w:szCs w:val="28"/>
          <w:rtl w:val="true"/>
        </w:rPr>
        <w:t>לאמיר</w:t>
      </w:r>
      <w:r>
        <w:rPr>
          <w:rFonts w:cs="Times New Roman"/>
          <w:spacing w:val="10"/>
          <w:sz w:val="22"/>
          <w:sz w:val="22"/>
          <w:szCs w:val="28"/>
          <w:rtl w:val="true"/>
        </w:rPr>
        <w:t xml:space="preserve"> </w:t>
      </w:r>
      <w:r>
        <w:rPr>
          <w:rFonts w:cs="FrankRuehl"/>
          <w:spacing w:val="10"/>
          <w:sz w:val="22"/>
          <w:sz w:val="22"/>
          <w:szCs w:val="28"/>
          <w:rtl w:val="true"/>
        </w:rPr>
        <w:t>פיצוי</w:t>
      </w:r>
      <w:r>
        <w:rPr>
          <w:rFonts w:cs="Times New Roman"/>
          <w:spacing w:val="10"/>
          <w:sz w:val="22"/>
          <w:sz w:val="22"/>
          <w:szCs w:val="28"/>
          <w:rtl w:val="true"/>
        </w:rPr>
        <w:t xml:space="preserve"> </w:t>
      </w:r>
      <w:r>
        <w:rPr>
          <w:rFonts w:cs="FrankRuehl"/>
          <w:spacing w:val="10"/>
          <w:sz w:val="22"/>
          <w:sz w:val="22"/>
          <w:szCs w:val="28"/>
          <w:rtl w:val="true"/>
        </w:rPr>
        <w:t>בסך</w:t>
      </w:r>
      <w:r>
        <w:rPr>
          <w:rFonts w:cs="Times New Roman"/>
          <w:spacing w:val="10"/>
          <w:sz w:val="22"/>
          <w:sz w:val="22"/>
          <w:szCs w:val="28"/>
          <w:rtl w:val="true"/>
        </w:rPr>
        <w:t xml:space="preserve"> </w:t>
      </w:r>
      <w:r>
        <w:rPr>
          <w:rFonts w:cs="FrankRuehl"/>
          <w:spacing w:val="10"/>
          <w:sz w:val="22"/>
          <w:szCs w:val="28"/>
        </w:rPr>
        <w:t>30,000</w:t>
      </w:r>
      <w:r>
        <w:rPr>
          <w:rFonts w:cs="FrankRuehl"/>
          <w:spacing w:val="10"/>
          <w:sz w:val="22"/>
          <w:szCs w:val="28"/>
          <w:rtl w:val="true"/>
        </w:rPr>
        <w:t xml:space="preserve"> ₪.</w:t>
      </w:r>
    </w:p>
    <w:p>
      <w:pPr>
        <w:pStyle w:val="Normal"/>
        <w:spacing w:lineRule="auto" w:line="360"/>
        <w:ind w:firstLine="720" w:end="0"/>
        <w:jc w:val="both"/>
        <w:rPr>
          <w:rFonts w:cs="FrankRuehl"/>
          <w:spacing w:val="10"/>
          <w:sz w:val="22"/>
          <w:szCs w:val="28"/>
        </w:rPr>
      </w:pPr>
      <w:r>
        <w:rPr>
          <w:rFonts w:cs="FrankRuehl"/>
          <w:spacing w:val="10"/>
          <w:sz w:val="22"/>
          <w:szCs w:val="28"/>
          <w:rtl w:val="true"/>
        </w:rPr>
      </w:r>
    </w:p>
    <w:p>
      <w:pPr>
        <w:pStyle w:val="Normal"/>
        <w:spacing w:lineRule="auto" w:line="360"/>
        <w:ind w:firstLine="720" w:end="0"/>
        <w:jc w:val="both"/>
        <w:rPr>
          <w:rFonts w:cs="FrankRuehl"/>
          <w:spacing w:val="10"/>
          <w:sz w:val="22"/>
          <w:szCs w:val="28"/>
        </w:rPr>
      </w:pPr>
      <w:r>
        <w:rPr>
          <w:rFonts w:cs="FrankRuehl"/>
          <w:spacing w:val="10"/>
          <w:sz w:val="22"/>
          <w:sz w:val="22"/>
          <w:szCs w:val="28"/>
          <w:rtl w:val="true"/>
        </w:rPr>
        <w:t>עונש</w:t>
      </w:r>
      <w:r>
        <w:rPr>
          <w:rFonts w:cs="Times New Roman"/>
          <w:spacing w:val="10"/>
          <w:sz w:val="22"/>
          <w:sz w:val="22"/>
          <w:szCs w:val="28"/>
          <w:rtl w:val="true"/>
        </w:rPr>
        <w:t xml:space="preserve"> </w:t>
      </w:r>
      <w:r>
        <w:rPr>
          <w:rFonts w:cs="FrankRuehl"/>
          <w:spacing w:val="10"/>
          <w:sz w:val="22"/>
          <w:sz w:val="22"/>
          <w:szCs w:val="28"/>
          <w:rtl w:val="true"/>
        </w:rPr>
        <w:t>המאסר</w:t>
      </w:r>
      <w:r>
        <w:rPr>
          <w:rFonts w:cs="Times New Roman"/>
          <w:spacing w:val="10"/>
          <w:sz w:val="22"/>
          <w:sz w:val="22"/>
          <w:szCs w:val="28"/>
          <w:rtl w:val="true"/>
        </w:rPr>
        <w:t xml:space="preserve"> </w:t>
      </w:r>
      <w:r>
        <w:rPr>
          <w:rFonts w:cs="FrankRuehl"/>
          <w:spacing w:val="10"/>
          <w:sz w:val="22"/>
          <w:sz w:val="22"/>
          <w:szCs w:val="28"/>
          <w:rtl w:val="true"/>
        </w:rPr>
        <w:t>שהושת</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עוכב</w:t>
      </w:r>
      <w:r>
        <w:rPr>
          <w:rFonts w:cs="Times New Roman"/>
          <w:spacing w:val="10"/>
          <w:sz w:val="22"/>
          <w:sz w:val="22"/>
          <w:szCs w:val="28"/>
          <w:rtl w:val="true"/>
        </w:rPr>
        <w:t xml:space="preserve"> </w:t>
      </w:r>
      <w:r>
        <w:rPr>
          <w:rFonts w:cs="FrankRuehl"/>
          <w:spacing w:val="10"/>
          <w:sz w:val="22"/>
          <w:sz w:val="22"/>
          <w:szCs w:val="28"/>
          <w:rtl w:val="true"/>
        </w:rPr>
        <w:t>לבקשתו</w:t>
      </w:r>
      <w:r>
        <w:rPr>
          <w:rFonts w:cs="Times New Roman"/>
          <w:spacing w:val="10"/>
          <w:sz w:val="22"/>
          <w:sz w:val="22"/>
          <w:szCs w:val="28"/>
          <w:rtl w:val="true"/>
        </w:rPr>
        <w:t xml:space="preserve"> </w:t>
      </w:r>
      <w:r>
        <w:rPr>
          <w:rFonts w:cs="FrankRuehl"/>
          <w:spacing w:val="10"/>
          <w:sz w:val="22"/>
          <w:sz w:val="22"/>
          <w:szCs w:val="28"/>
          <w:rtl w:val="true"/>
        </w:rPr>
        <w:t>עד</w:t>
      </w:r>
      <w:r>
        <w:rPr>
          <w:rFonts w:cs="Times New Roman"/>
          <w:spacing w:val="10"/>
          <w:sz w:val="22"/>
          <w:sz w:val="22"/>
          <w:szCs w:val="28"/>
          <w:rtl w:val="true"/>
        </w:rPr>
        <w:t xml:space="preserve"> </w:t>
      </w:r>
      <w:r>
        <w:rPr>
          <w:rFonts w:cs="FrankRuehl"/>
          <w:spacing w:val="10"/>
          <w:sz w:val="22"/>
          <w:sz w:val="22"/>
          <w:szCs w:val="28"/>
          <w:rtl w:val="true"/>
        </w:rPr>
        <w:t>להכרעה</w:t>
      </w:r>
      <w:r>
        <w:rPr>
          <w:rFonts w:cs="Times New Roman"/>
          <w:spacing w:val="10"/>
          <w:sz w:val="22"/>
          <w:sz w:val="22"/>
          <w:szCs w:val="28"/>
          <w:rtl w:val="true"/>
        </w:rPr>
        <w:t xml:space="preserve"> </w:t>
      </w:r>
      <w:r>
        <w:rPr>
          <w:rFonts w:cs="FrankRuehl"/>
          <w:spacing w:val="10"/>
          <w:sz w:val="22"/>
          <w:sz w:val="22"/>
          <w:szCs w:val="28"/>
          <w:rtl w:val="true"/>
        </w:rPr>
        <w:t>בערעור</w:t>
      </w:r>
      <w:r>
        <w:rPr>
          <w:rFonts w:cs="FrankRuehl"/>
          <w:spacing w:val="10"/>
          <w:sz w:val="22"/>
          <w:szCs w:val="28"/>
          <w:rtl w:val="true"/>
        </w:rPr>
        <w:t xml:space="preserve">, </w:t>
      </w:r>
      <w:r>
        <w:rPr>
          <w:rFonts w:cs="FrankRuehl"/>
          <w:spacing w:val="10"/>
          <w:sz w:val="22"/>
          <w:sz w:val="22"/>
          <w:szCs w:val="28"/>
          <w:rtl w:val="true"/>
        </w:rPr>
        <w:t>בהחלטתה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השופטת</w:t>
      </w:r>
      <w:r>
        <w:rPr>
          <w:rFonts w:cs="Times New Roman"/>
          <w:spacing w:val="10"/>
          <w:sz w:val="22"/>
          <w:sz w:val="22"/>
          <w:szCs w:val="28"/>
          <w:rtl w:val="true"/>
        </w:rPr>
        <w:t xml:space="preserve"> </w:t>
      </w:r>
      <w:r>
        <w:rPr>
          <w:rFonts w:cs="Miriam"/>
          <w:sz w:val="28"/>
          <w:sz w:val="28"/>
          <w:rtl w:val="true"/>
        </w:rPr>
        <w:t>ברון</w:t>
      </w:r>
      <w:r>
        <w:rPr>
          <w:rFonts w:cs="Times New Roman"/>
          <w:spacing w:val="10"/>
          <w:sz w:val="22"/>
          <w:sz w:val="22"/>
          <w:szCs w:val="28"/>
          <w:rtl w:val="true"/>
        </w:rPr>
        <w:t xml:space="preserve"> </w:t>
      </w:r>
      <w:r>
        <w:rPr>
          <w:rFonts w:cs="FrankRuehl"/>
          <w:spacing w:val="10"/>
          <w:sz w:val="22"/>
          <w:sz w:val="22"/>
          <w:szCs w:val="28"/>
          <w:rtl w:val="true"/>
        </w:rPr>
        <w:t>מיום</w:t>
      </w:r>
      <w:r>
        <w:rPr>
          <w:rFonts w:cs="Times New Roman"/>
          <w:spacing w:val="10"/>
          <w:sz w:val="22"/>
          <w:sz w:val="22"/>
          <w:szCs w:val="28"/>
          <w:rtl w:val="true"/>
        </w:rPr>
        <w:t xml:space="preserve"> </w:t>
      </w:r>
      <w:r>
        <w:rPr>
          <w:rFonts w:cs="FrankRuehl"/>
          <w:spacing w:val="10"/>
          <w:sz w:val="22"/>
          <w:szCs w:val="28"/>
        </w:rPr>
        <w:t>23.5.2016</w:t>
      </w:r>
      <w:r>
        <w:rPr>
          <w:rFonts w:cs="FrankRuehl"/>
          <w:spacing w:val="10"/>
          <w:sz w:val="22"/>
          <w:szCs w:val="28"/>
          <w:rtl w:val="true"/>
        </w:rPr>
        <w:t xml:space="preserve">. </w:t>
      </w:r>
      <w:r>
        <w:rPr>
          <w:rFonts w:cs="FrankRuehl"/>
          <w:spacing w:val="10"/>
          <w:sz w:val="22"/>
          <w:sz w:val="22"/>
          <w:szCs w:val="28"/>
          <w:rtl w:val="true"/>
        </w:rPr>
        <w:t>נוכח</w:t>
      </w:r>
      <w:r>
        <w:rPr>
          <w:rFonts w:cs="Times New Roman"/>
          <w:spacing w:val="10"/>
          <w:sz w:val="22"/>
          <w:sz w:val="22"/>
          <w:szCs w:val="28"/>
          <w:rtl w:val="true"/>
        </w:rPr>
        <w:t xml:space="preserve"> </w:t>
      </w:r>
      <w:r>
        <w:rPr>
          <w:rFonts w:cs="FrankRuehl"/>
          <w:spacing w:val="10"/>
          <w:sz w:val="22"/>
          <w:sz w:val="22"/>
          <w:szCs w:val="28"/>
          <w:rtl w:val="true"/>
        </w:rPr>
        <w:t>התמשכות</w:t>
      </w:r>
      <w:r>
        <w:rPr>
          <w:rFonts w:cs="Times New Roman"/>
          <w:spacing w:val="10"/>
          <w:sz w:val="22"/>
          <w:sz w:val="22"/>
          <w:szCs w:val="28"/>
          <w:rtl w:val="true"/>
        </w:rPr>
        <w:t xml:space="preserve"> </w:t>
      </w:r>
      <w:r>
        <w:rPr>
          <w:rFonts w:cs="FrankRuehl"/>
          <w:spacing w:val="10"/>
          <w:sz w:val="22"/>
          <w:sz w:val="22"/>
          <w:szCs w:val="28"/>
          <w:rtl w:val="true"/>
        </w:rPr>
        <w:t>ההליכים</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ביקש</w:t>
      </w:r>
      <w:r>
        <w:rPr>
          <w:rFonts w:cs="Times New Roman"/>
          <w:spacing w:val="10"/>
          <w:sz w:val="22"/>
          <w:sz w:val="22"/>
          <w:szCs w:val="28"/>
          <w:rtl w:val="true"/>
        </w:rPr>
        <w:t xml:space="preserve"> </w:t>
      </w:r>
      <w:r>
        <w:rPr>
          <w:rFonts w:cs="FrankRuehl"/>
          <w:spacing w:val="10"/>
          <w:sz w:val="22"/>
          <w:sz w:val="22"/>
          <w:szCs w:val="28"/>
          <w:rtl w:val="true"/>
        </w:rPr>
        <w:t>להפריד</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הדיון</w:t>
      </w:r>
      <w:r>
        <w:rPr>
          <w:rFonts w:cs="Times New Roman"/>
          <w:spacing w:val="10"/>
          <w:sz w:val="22"/>
          <w:sz w:val="22"/>
          <w:szCs w:val="28"/>
          <w:rtl w:val="true"/>
        </w:rPr>
        <w:t xml:space="preserve"> </w:t>
      </w:r>
      <w:r>
        <w:rPr>
          <w:rFonts w:cs="FrankRuehl"/>
          <w:spacing w:val="10"/>
          <w:sz w:val="22"/>
          <w:sz w:val="22"/>
          <w:szCs w:val="28"/>
          <w:rtl w:val="true"/>
        </w:rPr>
        <w:t>בערעורו</w:t>
      </w:r>
      <w:r>
        <w:rPr>
          <w:rFonts w:cs="Times New Roman"/>
          <w:spacing w:val="10"/>
          <w:sz w:val="22"/>
          <w:sz w:val="22"/>
          <w:szCs w:val="28"/>
          <w:rtl w:val="true"/>
        </w:rPr>
        <w:t xml:space="preserve"> </w:t>
      </w:r>
      <w:r>
        <w:rPr>
          <w:rFonts w:cs="FrankRuehl"/>
          <w:spacing w:val="10"/>
          <w:sz w:val="22"/>
          <w:sz w:val="22"/>
          <w:szCs w:val="28"/>
          <w:rtl w:val="true"/>
        </w:rPr>
        <w:t>מן</w:t>
      </w:r>
      <w:r>
        <w:rPr>
          <w:rFonts w:cs="Times New Roman"/>
          <w:spacing w:val="10"/>
          <w:sz w:val="22"/>
          <w:sz w:val="22"/>
          <w:szCs w:val="28"/>
          <w:rtl w:val="true"/>
        </w:rPr>
        <w:t xml:space="preserve"> </w:t>
      </w:r>
      <w:r>
        <w:rPr>
          <w:rFonts w:cs="FrankRuehl"/>
          <w:spacing w:val="10"/>
          <w:sz w:val="22"/>
          <w:sz w:val="22"/>
          <w:szCs w:val="28"/>
          <w:rtl w:val="true"/>
        </w:rPr>
        <w:t>הדיון</w:t>
      </w:r>
      <w:r>
        <w:rPr>
          <w:rFonts w:cs="Times New Roman"/>
          <w:spacing w:val="10"/>
          <w:sz w:val="22"/>
          <w:sz w:val="22"/>
          <w:szCs w:val="28"/>
          <w:rtl w:val="true"/>
        </w:rPr>
        <w:t xml:space="preserve"> </w:t>
      </w:r>
      <w:r>
        <w:rPr>
          <w:rFonts w:cs="FrankRuehl"/>
          <w:spacing w:val="10"/>
          <w:sz w:val="22"/>
          <w:sz w:val="22"/>
          <w:szCs w:val="28"/>
          <w:rtl w:val="true"/>
        </w:rPr>
        <w:t>ביתר</w:t>
      </w:r>
      <w:r>
        <w:rPr>
          <w:rFonts w:cs="Times New Roman"/>
          <w:spacing w:val="10"/>
          <w:sz w:val="22"/>
          <w:sz w:val="22"/>
          <w:szCs w:val="28"/>
          <w:rtl w:val="true"/>
        </w:rPr>
        <w:t xml:space="preserve"> </w:t>
      </w:r>
      <w:r>
        <w:rPr>
          <w:rFonts w:cs="FrankRuehl"/>
          <w:spacing w:val="10"/>
          <w:sz w:val="22"/>
          <w:sz w:val="22"/>
          <w:szCs w:val="28"/>
          <w:rtl w:val="true"/>
        </w:rPr>
        <w:t>הערעורים</w:t>
      </w:r>
      <w:r>
        <w:rPr>
          <w:rFonts w:cs="FrankRuehl"/>
          <w:spacing w:val="10"/>
          <w:sz w:val="22"/>
          <w:szCs w:val="28"/>
          <w:rtl w:val="true"/>
        </w:rPr>
        <w:t xml:space="preserve">, </w:t>
      </w:r>
      <w:r>
        <w:rPr>
          <w:rFonts w:cs="FrankRuehl"/>
          <w:spacing w:val="10"/>
          <w:sz w:val="22"/>
          <w:sz w:val="22"/>
          <w:szCs w:val="28"/>
          <w:rtl w:val="true"/>
        </w:rPr>
        <w:t>ובקשתו</w:t>
      </w:r>
      <w:r>
        <w:rPr>
          <w:rFonts w:cs="Times New Roman"/>
          <w:spacing w:val="10"/>
          <w:sz w:val="22"/>
          <w:sz w:val="22"/>
          <w:szCs w:val="28"/>
          <w:rtl w:val="true"/>
        </w:rPr>
        <w:t xml:space="preserve"> </w:t>
      </w:r>
      <w:r>
        <w:rPr>
          <w:rFonts w:cs="FrankRuehl"/>
          <w:spacing w:val="10"/>
          <w:sz w:val="22"/>
          <w:sz w:val="22"/>
          <w:szCs w:val="28"/>
          <w:rtl w:val="true"/>
        </w:rPr>
        <w:t>נדחתה</w:t>
      </w:r>
      <w:r>
        <w:rPr>
          <w:rFonts w:cs="Times New Roman"/>
          <w:spacing w:val="10"/>
          <w:sz w:val="22"/>
          <w:sz w:val="22"/>
          <w:szCs w:val="28"/>
          <w:rtl w:val="true"/>
        </w:rPr>
        <w:t xml:space="preserve"> </w:t>
      </w:r>
      <w:r>
        <w:rPr>
          <w:rFonts w:cs="FrankRuehl"/>
          <w:spacing w:val="10"/>
          <w:sz w:val="22"/>
          <w:sz w:val="22"/>
          <w:szCs w:val="28"/>
          <w:rtl w:val="true"/>
        </w:rPr>
        <w:t>בהחלטתה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השופטת</w:t>
      </w:r>
      <w:r>
        <w:rPr>
          <w:rFonts w:cs="Times New Roman"/>
          <w:spacing w:val="10"/>
          <w:sz w:val="22"/>
          <w:sz w:val="22"/>
          <w:szCs w:val="28"/>
          <w:rtl w:val="true"/>
        </w:rPr>
        <w:t xml:space="preserve"> </w:t>
      </w:r>
      <w:r>
        <w:rPr>
          <w:rFonts w:cs="Miriam"/>
          <w:sz w:val="28"/>
          <w:sz w:val="28"/>
          <w:rtl w:val="true"/>
        </w:rPr>
        <w:t>ברון</w:t>
      </w:r>
      <w:r>
        <w:rPr>
          <w:rFonts w:cs="Times New Roman"/>
          <w:spacing w:val="10"/>
          <w:sz w:val="22"/>
          <w:sz w:val="22"/>
          <w:szCs w:val="28"/>
          <w:rtl w:val="true"/>
        </w:rPr>
        <w:t xml:space="preserve"> </w:t>
      </w:r>
      <w:r>
        <w:rPr>
          <w:rFonts w:cs="FrankRuehl"/>
          <w:spacing w:val="10"/>
          <w:sz w:val="22"/>
          <w:sz w:val="22"/>
          <w:szCs w:val="28"/>
          <w:rtl w:val="true"/>
        </w:rPr>
        <w:t>מיום</w:t>
      </w:r>
      <w:r>
        <w:rPr>
          <w:rFonts w:cs="Times New Roman"/>
          <w:spacing w:val="10"/>
          <w:sz w:val="22"/>
          <w:sz w:val="22"/>
          <w:szCs w:val="28"/>
          <w:rtl w:val="true"/>
        </w:rPr>
        <w:t xml:space="preserve"> </w:t>
      </w:r>
      <w:r>
        <w:rPr>
          <w:rFonts w:cs="FrankRuehl"/>
          <w:spacing w:val="10"/>
          <w:sz w:val="22"/>
          <w:szCs w:val="28"/>
        </w:rPr>
        <w:t>19.2.2017</w:t>
      </w:r>
      <w:r>
        <w:rPr>
          <w:rFonts w:cs="FrankRuehl"/>
          <w:spacing w:val="10"/>
          <w:sz w:val="22"/>
          <w:szCs w:val="28"/>
          <w:rtl w:val="true"/>
        </w:rPr>
        <w:t>.</w:t>
      </w:r>
    </w:p>
    <w:p>
      <w:pPr>
        <w:pStyle w:val="Normal"/>
        <w:spacing w:lineRule="auto" w:line="360"/>
        <w:ind w:end="0"/>
        <w:jc w:val="both"/>
        <w:rPr>
          <w:rFonts w:cs="FrankRuehl"/>
          <w:spacing w:val="10"/>
          <w:sz w:val="22"/>
          <w:szCs w:val="28"/>
        </w:rPr>
      </w:pPr>
      <w:r>
        <w:rPr>
          <w:rFonts w:cs="FrankRuehl"/>
          <w:spacing w:val="10"/>
          <w:sz w:val="22"/>
          <w:szCs w:val="28"/>
          <w:rtl w:val="true"/>
        </w:rPr>
      </w:r>
    </w:p>
    <w:p>
      <w:pPr>
        <w:pStyle w:val="Normal"/>
        <w:spacing w:lineRule="auto" w:line="360"/>
        <w:ind w:end="0"/>
        <w:jc w:val="both"/>
        <w:rPr>
          <w:rFonts w:cs="FrankRuehl"/>
          <w:spacing w:val="10"/>
          <w:sz w:val="22"/>
          <w:szCs w:val="28"/>
        </w:rPr>
      </w:pPr>
      <w:r>
        <w:rPr>
          <w:rFonts w:cs="FrankRuehl"/>
          <w:spacing w:val="10"/>
          <w:sz w:val="22"/>
          <w:szCs w:val="28"/>
        </w:rPr>
        <w:t>26</w:t>
      </w:r>
      <w:r>
        <w:rPr>
          <w:rFonts w:cs="FrankRuehl"/>
          <w:spacing w:val="10"/>
          <w:sz w:val="22"/>
          <w:szCs w:val="28"/>
          <w:rtl w:val="true"/>
        </w:rPr>
        <w:t>.</w:t>
      </w:r>
      <w:r>
        <w:rPr>
          <w:rFonts w:cs="FrankRuehl"/>
          <w:spacing w:val="10"/>
          <w:sz w:val="22"/>
          <w:szCs w:val="28"/>
          <w:rtl w:val="true"/>
        </w:rPr>
        <w:tab/>
      </w:r>
      <w:r>
        <w:rPr>
          <w:rFonts w:cs="FrankRuehl"/>
          <w:spacing w:val="10"/>
          <w:sz w:val="22"/>
          <w:sz w:val="22"/>
          <w:szCs w:val="28"/>
          <w:rtl w:val="true"/>
        </w:rPr>
        <w:t>בנסיבותיו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המקרה</w:t>
      </w:r>
      <w:r>
        <w:rPr>
          <w:rFonts w:cs="Times New Roman"/>
          <w:spacing w:val="10"/>
          <w:sz w:val="22"/>
          <w:sz w:val="22"/>
          <w:szCs w:val="28"/>
          <w:rtl w:val="true"/>
        </w:rPr>
        <w:t xml:space="preserve"> </w:t>
      </w:r>
      <w:r>
        <w:rPr>
          <w:rFonts w:cs="FrankRuehl"/>
          <w:spacing w:val="10"/>
          <w:sz w:val="22"/>
          <w:sz w:val="22"/>
          <w:szCs w:val="28"/>
          <w:rtl w:val="true"/>
        </w:rPr>
        <w:t>הנוכחי</w:t>
      </w:r>
      <w:r>
        <w:rPr>
          <w:rFonts w:cs="Times New Roman"/>
          <w:spacing w:val="10"/>
          <w:sz w:val="22"/>
          <w:sz w:val="22"/>
          <w:szCs w:val="28"/>
          <w:rtl w:val="true"/>
        </w:rPr>
        <w:t xml:space="preserve"> </w:t>
      </w:r>
      <w:r>
        <w:rPr>
          <w:rFonts w:cs="FrankRuehl"/>
          <w:spacing w:val="10"/>
          <w:sz w:val="22"/>
          <w:sz w:val="22"/>
          <w:szCs w:val="28"/>
          <w:rtl w:val="true"/>
        </w:rPr>
        <w:t>מצא</w:t>
      </w:r>
      <w:r>
        <w:rPr>
          <w:rFonts w:cs="FrankRuehl"/>
          <w:spacing w:val="10"/>
          <w:sz w:val="22"/>
          <w:sz w:val="22"/>
          <w:szCs w:val="28"/>
          <w:rtl w:val="true"/>
        </w:rPr>
        <w:t>נו</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יש</w:t>
      </w:r>
      <w:r>
        <w:rPr>
          <w:rFonts w:cs="Times New Roman"/>
          <w:spacing w:val="10"/>
          <w:sz w:val="22"/>
          <w:sz w:val="22"/>
          <w:szCs w:val="28"/>
          <w:rtl w:val="true"/>
        </w:rPr>
        <w:t xml:space="preserve"> </w:t>
      </w:r>
      <w:r>
        <w:rPr>
          <w:rFonts w:cs="FrankRuehl"/>
          <w:spacing w:val="10"/>
          <w:sz w:val="22"/>
          <w:sz w:val="22"/>
          <w:szCs w:val="28"/>
          <w:rtl w:val="true"/>
        </w:rPr>
        <w:t>ממש</w:t>
      </w:r>
      <w:r>
        <w:rPr>
          <w:rFonts w:cs="Times New Roman"/>
          <w:spacing w:val="10"/>
          <w:sz w:val="22"/>
          <w:sz w:val="22"/>
          <w:szCs w:val="28"/>
          <w:rtl w:val="true"/>
        </w:rPr>
        <w:t xml:space="preserve"> </w:t>
      </w:r>
      <w:r>
        <w:rPr>
          <w:rFonts w:cs="FrankRuehl"/>
          <w:spacing w:val="10"/>
          <w:sz w:val="22"/>
          <w:sz w:val="22"/>
          <w:szCs w:val="28"/>
          <w:rtl w:val="true"/>
        </w:rPr>
        <w:t>בערעורו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זינו</w:t>
      </w:r>
      <w:r>
        <w:rPr>
          <w:rFonts w:cs="FrankRuehl"/>
          <w:spacing w:val="10"/>
          <w:sz w:val="22"/>
          <w:szCs w:val="28"/>
          <w:rtl w:val="true"/>
        </w:rPr>
        <w:t xml:space="preserve">, </w:t>
      </w:r>
      <w:r>
        <w:rPr>
          <w:rFonts w:cs="FrankRuehl"/>
          <w:spacing w:val="10"/>
          <w:sz w:val="22"/>
          <w:sz w:val="22"/>
          <w:szCs w:val="28"/>
          <w:rtl w:val="true"/>
        </w:rPr>
        <w:t>בפרט</w:t>
      </w:r>
      <w:r>
        <w:rPr>
          <w:rFonts w:cs="Times New Roman"/>
          <w:spacing w:val="10"/>
          <w:sz w:val="22"/>
          <w:sz w:val="22"/>
          <w:szCs w:val="28"/>
          <w:rtl w:val="true"/>
        </w:rPr>
        <w:t xml:space="preserve"> </w:t>
      </w:r>
      <w:r>
        <w:rPr>
          <w:rFonts w:cs="FrankRuehl"/>
          <w:spacing w:val="10"/>
          <w:sz w:val="22"/>
          <w:sz w:val="22"/>
          <w:szCs w:val="28"/>
          <w:rtl w:val="true"/>
        </w:rPr>
        <w:t>בנקודת</w:t>
      </w:r>
      <w:r>
        <w:rPr>
          <w:rFonts w:cs="Times New Roman"/>
          <w:spacing w:val="10"/>
          <w:sz w:val="22"/>
          <w:sz w:val="22"/>
          <w:szCs w:val="28"/>
          <w:rtl w:val="true"/>
        </w:rPr>
        <w:t xml:space="preserve"> </w:t>
      </w:r>
      <w:r>
        <w:rPr>
          <w:rFonts w:cs="FrankRuehl"/>
          <w:spacing w:val="10"/>
          <w:sz w:val="22"/>
          <w:sz w:val="22"/>
          <w:szCs w:val="28"/>
          <w:rtl w:val="true"/>
        </w:rPr>
        <w:t>הזמן</w:t>
      </w:r>
      <w:r>
        <w:rPr>
          <w:rFonts w:cs="Times New Roman"/>
          <w:spacing w:val="10"/>
          <w:sz w:val="22"/>
          <w:sz w:val="22"/>
          <w:szCs w:val="28"/>
          <w:rtl w:val="true"/>
        </w:rPr>
        <w:t xml:space="preserve"> </w:t>
      </w:r>
      <w:r>
        <w:rPr>
          <w:rFonts w:cs="FrankRuehl"/>
          <w:spacing w:val="10"/>
          <w:sz w:val="22"/>
          <w:sz w:val="22"/>
          <w:szCs w:val="28"/>
          <w:rtl w:val="true"/>
        </w:rPr>
        <w:t>הנוכחית</w:t>
      </w:r>
      <w:r>
        <w:rPr>
          <w:rFonts w:cs="FrankRuehl"/>
          <w:spacing w:val="10"/>
          <w:sz w:val="22"/>
          <w:szCs w:val="28"/>
          <w:rtl w:val="true"/>
        </w:rPr>
        <w:t xml:space="preserve">. </w:t>
      </w:r>
    </w:p>
    <w:p>
      <w:pPr>
        <w:pStyle w:val="Normal"/>
        <w:spacing w:lineRule="auto" w:line="360"/>
        <w:ind w:firstLine="720" w:end="0"/>
        <w:jc w:val="both"/>
        <w:rPr>
          <w:rFonts w:cs="FrankRuehl"/>
          <w:spacing w:val="10"/>
          <w:sz w:val="22"/>
          <w:szCs w:val="28"/>
        </w:rPr>
      </w:pPr>
      <w:r>
        <w:rPr>
          <w:rFonts w:cs="FrankRuehl"/>
          <w:spacing w:val="10"/>
          <w:sz w:val="22"/>
          <w:szCs w:val="28"/>
          <w:rtl w:val="true"/>
        </w:rPr>
      </w:r>
    </w:p>
    <w:p>
      <w:pPr>
        <w:pStyle w:val="Normal"/>
        <w:spacing w:lineRule="auto" w:line="360"/>
        <w:ind w:firstLine="720" w:end="0"/>
        <w:jc w:val="both"/>
        <w:rPr>
          <w:rFonts w:cs="FrankRuehl"/>
          <w:spacing w:val="10"/>
          <w:sz w:val="22"/>
          <w:szCs w:val="28"/>
        </w:rPr>
      </w:pPr>
      <w:r>
        <w:rPr>
          <w:rFonts w:cs="FrankRuehl"/>
          <w:spacing w:val="10"/>
          <w:sz w:val="22"/>
          <w:sz w:val="22"/>
          <w:szCs w:val="28"/>
          <w:rtl w:val="true"/>
        </w:rPr>
        <w:t>באופן</w:t>
      </w:r>
      <w:r>
        <w:rPr>
          <w:rFonts w:cs="Times New Roman"/>
          <w:spacing w:val="10"/>
          <w:sz w:val="22"/>
          <w:sz w:val="22"/>
          <w:szCs w:val="28"/>
          <w:rtl w:val="true"/>
        </w:rPr>
        <w:t xml:space="preserve"> </w:t>
      </w:r>
      <w:r>
        <w:rPr>
          <w:rFonts w:cs="FrankRuehl"/>
          <w:spacing w:val="10"/>
          <w:sz w:val="22"/>
          <w:sz w:val="22"/>
          <w:szCs w:val="28"/>
          <w:rtl w:val="true"/>
        </w:rPr>
        <w:t>כללי</w:t>
      </w:r>
      <w:r>
        <w:rPr>
          <w:rFonts w:cs="Times New Roman"/>
          <w:spacing w:val="10"/>
          <w:sz w:val="22"/>
          <w:sz w:val="22"/>
          <w:szCs w:val="28"/>
          <w:rtl w:val="true"/>
        </w:rPr>
        <w:t xml:space="preserve"> </w:t>
      </w:r>
      <w:r>
        <w:rPr>
          <w:rFonts w:cs="FrankRuehl"/>
          <w:spacing w:val="10"/>
          <w:sz w:val="22"/>
          <w:sz w:val="22"/>
          <w:szCs w:val="28"/>
          <w:rtl w:val="true"/>
        </w:rPr>
        <w:t>ראוי</w:t>
      </w:r>
      <w:r>
        <w:rPr>
          <w:rFonts w:cs="Times New Roman"/>
          <w:spacing w:val="10"/>
          <w:sz w:val="22"/>
          <w:sz w:val="22"/>
          <w:szCs w:val="28"/>
          <w:rtl w:val="true"/>
        </w:rPr>
        <w:t xml:space="preserve"> </w:t>
      </w:r>
      <w:r>
        <w:rPr>
          <w:rFonts w:cs="FrankRuehl"/>
          <w:spacing w:val="10"/>
          <w:sz w:val="22"/>
          <w:sz w:val="22"/>
          <w:szCs w:val="28"/>
          <w:rtl w:val="true"/>
        </w:rPr>
        <w:t>להדגיש</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הממשק</w:t>
      </w:r>
      <w:r>
        <w:rPr>
          <w:rFonts w:cs="Times New Roman"/>
          <w:spacing w:val="10"/>
          <w:sz w:val="22"/>
          <w:sz w:val="22"/>
          <w:szCs w:val="28"/>
          <w:rtl w:val="true"/>
        </w:rPr>
        <w:t xml:space="preserve"> </w:t>
      </w:r>
      <w:r>
        <w:rPr>
          <w:rFonts w:cs="FrankRuehl"/>
          <w:spacing w:val="10"/>
          <w:sz w:val="22"/>
          <w:sz w:val="22"/>
          <w:szCs w:val="28"/>
          <w:rtl w:val="true"/>
        </w:rPr>
        <w:t>בין</w:t>
      </w:r>
      <w:r>
        <w:rPr>
          <w:rFonts w:cs="Times New Roman"/>
          <w:spacing w:val="10"/>
          <w:sz w:val="22"/>
          <w:sz w:val="22"/>
          <w:szCs w:val="28"/>
          <w:rtl w:val="true"/>
        </w:rPr>
        <w:t xml:space="preserve"> </w:t>
      </w:r>
      <w:r>
        <w:rPr>
          <w:rFonts w:cs="FrankRuehl"/>
          <w:spacing w:val="10"/>
          <w:sz w:val="22"/>
          <w:sz w:val="22"/>
          <w:szCs w:val="28"/>
          <w:rtl w:val="true"/>
        </w:rPr>
        <w:t>גורמי</w:t>
      </w:r>
      <w:r>
        <w:rPr>
          <w:rFonts w:cs="Times New Roman"/>
          <w:spacing w:val="10"/>
          <w:sz w:val="22"/>
          <w:sz w:val="22"/>
          <w:szCs w:val="28"/>
          <w:rtl w:val="true"/>
        </w:rPr>
        <w:t xml:space="preserve"> </w:t>
      </w:r>
      <w:r>
        <w:rPr>
          <w:rFonts w:cs="FrankRuehl"/>
          <w:spacing w:val="10"/>
          <w:sz w:val="22"/>
          <w:sz w:val="22"/>
          <w:szCs w:val="28"/>
          <w:rtl w:val="true"/>
        </w:rPr>
        <w:t>שלטון</w:t>
      </w:r>
      <w:r>
        <w:rPr>
          <w:rFonts w:cs="Times New Roman"/>
          <w:spacing w:val="10"/>
          <w:sz w:val="22"/>
          <w:sz w:val="22"/>
          <w:szCs w:val="28"/>
          <w:rtl w:val="true"/>
        </w:rPr>
        <w:t xml:space="preserve"> </w:t>
      </w:r>
      <w:r>
        <w:rPr>
          <w:rFonts w:cs="FrankRuehl"/>
          <w:spacing w:val="10"/>
          <w:sz w:val="22"/>
          <w:sz w:val="22"/>
          <w:szCs w:val="28"/>
          <w:rtl w:val="true"/>
        </w:rPr>
        <w:t>ועובדי</w:t>
      </w:r>
      <w:r>
        <w:rPr>
          <w:rFonts w:cs="Times New Roman"/>
          <w:spacing w:val="10"/>
          <w:sz w:val="22"/>
          <w:sz w:val="22"/>
          <w:szCs w:val="28"/>
          <w:rtl w:val="true"/>
        </w:rPr>
        <w:t xml:space="preserve"> </w:t>
      </w:r>
      <w:r>
        <w:rPr>
          <w:rFonts w:cs="FrankRuehl"/>
          <w:spacing w:val="10"/>
          <w:sz w:val="22"/>
          <w:sz w:val="22"/>
          <w:szCs w:val="28"/>
          <w:rtl w:val="true"/>
        </w:rPr>
        <w:t>ציבור</w:t>
      </w:r>
      <w:r>
        <w:rPr>
          <w:rFonts w:cs="Times New Roman"/>
          <w:spacing w:val="10"/>
          <w:sz w:val="22"/>
          <w:sz w:val="22"/>
          <w:szCs w:val="28"/>
          <w:rtl w:val="true"/>
        </w:rPr>
        <w:t xml:space="preserve"> </w:t>
      </w:r>
      <w:r>
        <w:rPr>
          <w:rFonts w:cs="FrankRuehl"/>
          <w:spacing w:val="10"/>
          <w:sz w:val="22"/>
          <w:sz w:val="22"/>
          <w:szCs w:val="28"/>
          <w:rtl w:val="true"/>
        </w:rPr>
        <w:t>לבין</w:t>
      </w:r>
      <w:r>
        <w:rPr>
          <w:rFonts w:cs="Times New Roman"/>
          <w:spacing w:val="10"/>
          <w:sz w:val="22"/>
          <w:sz w:val="22"/>
          <w:szCs w:val="28"/>
          <w:rtl w:val="true"/>
        </w:rPr>
        <w:t xml:space="preserve"> </w:t>
      </w:r>
      <w:r>
        <w:rPr>
          <w:rFonts w:cs="FrankRuehl"/>
          <w:spacing w:val="10"/>
          <w:sz w:val="22"/>
          <w:sz w:val="22"/>
          <w:szCs w:val="28"/>
          <w:rtl w:val="true"/>
        </w:rPr>
        <w:t>ארגוני</w:t>
      </w:r>
      <w:r>
        <w:rPr>
          <w:rFonts w:cs="Times New Roman"/>
          <w:spacing w:val="10"/>
          <w:sz w:val="22"/>
          <w:sz w:val="22"/>
          <w:szCs w:val="28"/>
          <w:rtl w:val="true"/>
        </w:rPr>
        <w:t xml:space="preserve"> </w:t>
      </w:r>
      <w:r>
        <w:rPr>
          <w:rFonts w:cs="FrankRuehl"/>
          <w:spacing w:val="10"/>
          <w:sz w:val="22"/>
          <w:sz w:val="22"/>
          <w:szCs w:val="28"/>
          <w:rtl w:val="true"/>
        </w:rPr>
        <w:t>פשיעה</w:t>
      </w:r>
      <w:r>
        <w:rPr>
          <w:rFonts w:cs="Times New Roman"/>
          <w:spacing w:val="10"/>
          <w:sz w:val="22"/>
          <w:sz w:val="22"/>
          <w:szCs w:val="28"/>
          <w:rtl w:val="true"/>
        </w:rPr>
        <w:t xml:space="preserve"> </w:t>
      </w:r>
      <w:r>
        <w:rPr>
          <w:rFonts w:cs="FrankRuehl"/>
          <w:spacing w:val="10"/>
          <w:sz w:val="22"/>
          <w:sz w:val="22"/>
          <w:szCs w:val="28"/>
          <w:rtl w:val="true"/>
        </w:rPr>
        <w:t>הוא</w:t>
      </w:r>
      <w:r>
        <w:rPr>
          <w:rFonts w:cs="Times New Roman"/>
          <w:spacing w:val="10"/>
          <w:sz w:val="22"/>
          <w:sz w:val="22"/>
          <w:szCs w:val="28"/>
          <w:rtl w:val="true"/>
        </w:rPr>
        <w:t xml:space="preserve"> </w:t>
      </w:r>
      <w:r>
        <w:rPr>
          <w:rFonts w:cs="FrankRuehl"/>
          <w:spacing w:val="10"/>
          <w:sz w:val="22"/>
          <w:sz w:val="22"/>
          <w:szCs w:val="28"/>
          <w:rtl w:val="true"/>
        </w:rPr>
        <w:t>הרה</w:t>
      </w:r>
      <w:r>
        <w:rPr>
          <w:rFonts w:cs="Times New Roman"/>
          <w:spacing w:val="10"/>
          <w:sz w:val="22"/>
          <w:sz w:val="22"/>
          <w:szCs w:val="28"/>
          <w:rtl w:val="true"/>
        </w:rPr>
        <w:t xml:space="preserve"> </w:t>
      </w:r>
      <w:r>
        <w:rPr>
          <w:rFonts w:cs="FrankRuehl"/>
          <w:spacing w:val="10"/>
          <w:sz w:val="22"/>
          <w:sz w:val="22"/>
          <w:szCs w:val="28"/>
          <w:rtl w:val="true"/>
        </w:rPr>
        <w:t>אסון</w:t>
      </w:r>
      <w:r>
        <w:rPr>
          <w:rFonts w:cs="Times New Roman"/>
          <w:spacing w:val="10"/>
          <w:sz w:val="22"/>
          <w:sz w:val="22"/>
          <w:szCs w:val="28"/>
          <w:rtl w:val="true"/>
        </w:rPr>
        <w:t xml:space="preserve"> </w:t>
      </w:r>
      <w:r>
        <w:rPr>
          <w:rFonts w:cs="FrankRuehl"/>
          <w:spacing w:val="10"/>
          <w:sz w:val="22"/>
          <w:sz w:val="22"/>
          <w:szCs w:val="28"/>
          <w:rtl w:val="true"/>
        </w:rPr>
        <w:t>לחברה</w:t>
      </w:r>
      <w:r>
        <w:rPr>
          <w:rFonts w:cs="FrankRuehl"/>
          <w:spacing w:val="10"/>
          <w:sz w:val="22"/>
          <w:szCs w:val="28"/>
          <w:rtl w:val="true"/>
        </w:rPr>
        <w:t xml:space="preserve">. </w:t>
      </w:r>
      <w:r>
        <w:rPr>
          <w:rFonts w:cs="FrankRuehl"/>
          <w:spacing w:val="10"/>
          <w:sz w:val="22"/>
          <w:sz w:val="22"/>
          <w:szCs w:val="28"/>
          <w:rtl w:val="true"/>
        </w:rPr>
        <w:t>החיבור</w:t>
      </w:r>
      <w:r>
        <w:rPr>
          <w:rFonts w:cs="Times New Roman"/>
          <w:spacing w:val="10"/>
          <w:sz w:val="22"/>
          <w:sz w:val="22"/>
          <w:szCs w:val="28"/>
          <w:rtl w:val="true"/>
        </w:rPr>
        <w:t xml:space="preserve"> </w:t>
      </w:r>
      <w:r>
        <w:rPr>
          <w:rFonts w:cs="FrankRuehl"/>
          <w:spacing w:val="10"/>
          <w:sz w:val="22"/>
          <w:sz w:val="22"/>
          <w:szCs w:val="28"/>
          <w:rtl w:val="true"/>
        </w:rPr>
        <w:t>בין</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שלטון</w:t>
      </w:r>
      <w:r>
        <w:rPr>
          <w:rFonts w:cs="FrankRuehl"/>
          <w:spacing w:val="10"/>
          <w:sz w:val="22"/>
          <w:szCs w:val="28"/>
          <w:rtl w:val="true"/>
        </w:rPr>
        <w:t xml:space="preserve">" </w:t>
      </w:r>
      <w:r>
        <w:rPr>
          <w:rFonts w:cs="FrankRuehl"/>
          <w:spacing w:val="10"/>
          <w:sz w:val="22"/>
          <w:sz w:val="22"/>
          <w:szCs w:val="28"/>
          <w:rtl w:val="true"/>
        </w:rPr>
        <w:t>לבין</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עולם</w:t>
      </w:r>
      <w:r>
        <w:rPr>
          <w:rFonts w:cs="Times New Roman"/>
          <w:spacing w:val="10"/>
          <w:sz w:val="22"/>
          <w:sz w:val="22"/>
          <w:szCs w:val="28"/>
          <w:rtl w:val="true"/>
        </w:rPr>
        <w:t xml:space="preserve"> </w:t>
      </w:r>
      <w:r>
        <w:rPr>
          <w:rFonts w:cs="FrankRuehl"/>
          <w:spacing w:val="10"/>
          <w:sz w:val="22"/>
          <w:sz w:val="22"/>
          <w:szCs w:val="28"/>
          <w:rtl w:val="true"/>
        </w:rPr>
        <w:t>תחתון</w:t>
      </w:r>
      <w:r>
        <w:rPr>
          <w:rFonts w:cs="FrankRuehl"/>
          <w:spacing w:val="10"/>
          <w:sz w:val="22"/>
          <w:szCs w:val="28"/>
          <w:rtl w:val="true"/>
        </w:rPr>
        <w:t xml:space="preserve">" </w:t>
      </w:r>
      <w:r>
        <w:rPr>
          <w:rFonts w:cs="FrankRuehl"/>
          <w:spacing w:val="10"/>
          <w:sz w:val="22"/>
          <w:sz w:val="22"/>
          <w:szCs w:val="28"/>
          <w:rtl w:val="true"/>
        </w:rPr>
        <w:t>מאיים</w:t>
      </w:r>
      <w:r>
        <w:rPr>
          <w:rFonts w:cs="Times New Roman"/>
          <w:spacing w:val="10"/>
          <w:sz w:val="22"/>
          <w:sz w:val="22"/>
          <w:szCs w:val="28"/>
          <w:rtl w:val="true"/>
        </w:rPr>
        <w:t xml:space="preserve"> </w:t>
      </w:r>
      <w:r>
        <w:rPr>
          <w:rFonts w:cs="FrankRuehl"/>
          <w:spacing w:val="10"/>
          <w:sz w:val="22"/>
          <w:sz w:val="22"/>
          <w:szCs w:val="28"/>
          <w:rtl w:val="true"/>
        </w:rPr>
        <w:t>לערער</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יסודות</w:t>
      </w:r>
      <w:r>
        <w:rPr>
          <w:rFonts w:cs="Times New Roman"/>
          <w:spacing w:val="10"/>
          <w:sz w:val="22"/>
          <w:sz w:val="22"/>
          <w:szCs w:val="28"/>
          <w:rtl w:val="true"/>
        </w:rPr>
        <w:t xml:space="preserve"> </w:t>
      </w:r>
      <w:r>
        <w:rPr>
          <w:rFonts w:cs="FrankRuehl"/>
          <w:spacing w:val="10"/>
          <w:sz w:val="22"/>
          <w:sz w:val="22"/>
          <w:szCs w:val="28"/>
          <w:rtl w:val="true"/>
        </w:rPr>
        <w:t>החברה</w:t>
      </w:r>
      <w:r>
        <w:rPr>
          <w:rFonts w:cs="Times New Roman"/>
          <w:spacing w:val="10"/>
          <w:sz w:val="22"/>
          <w:sz w:val="22"/>
          <w:szCs w:val="28"/>
          <w:rtl w:val="true"/>
        </w:rPr>
        <w:t xml:space="preserve"> </w:t>
      </w:r>
      <w:r>
        <w:rPr>
          <w:rFonts w:cs="FrankRuehl"/>
          <w:spacing w:val="10"/>
          <w:sz w:val="22"/>
          <w:sz w:val="22"/>
          <w:szCs w:val="28"/>
          <w:rtl w:val="true"/>
        </w:rPr>
        <w:t>המתוקנת</w:t>
      </w:r>
      <w:r>
        <w:rPr>
          <w:rFonts w:cs="FrankRuehl"/>
          <w:spacing w:val="10"/>
          <w:sz w:val="22"/>
          <w:szCs w:val="28"/>
          <w:rtl w:val="true"/>
        </w:rPr>
        <w:t xml:space="preserve">, </w:t>
      </w:r>
      <w:r>
        <w:rPr>
          <w:rFonts w:cs="FrankRuehl"/>
          <w:spacing w:val="10"/>
          <w:sz w:val="22"/>
          <w:sz w:val="22"/>
          <w:szCs w:val="28"/>
          <w:rtl w:val="true"/>
        </w:rPr>
        <w:t>ולכן</w:t>
      </w:r>
      <w:r>
        <w:rPr>
          <w:rFonts w:cs="Times New Roman"/>
          <w:spacing w:val="10"/>
          <w:sz w:val="22"/>
          <w:sz w:val="22"/>
          <w:szCs w:val="28"/>
          <w:rtl w:val="true"/>
        </w:rPr>
        <w:t xml:space="preserve"> </w:t>
      </w:r>
      <w:r>
        <w:rPr>
          <w:rFonts w:cs="FrankRuehl"/>
          <w:spacing w:val="10"/>
          <w:sz w:val="22"/>
          <w:sz w:val="22"/>
          <w:szCs w:val="28"/>
          <w:rtl w:val="true"/>
        </w:rPr>
        <w:t>עליו</w:t>
      </w:r>
      <w:r>
        <w:rPr>
          <w:rFonts w:cs="Times New Roman"/>
          <w:spacing w:val="10"/>
          <w:sz w:val="22"/>
          <w:sz w:val="22"/>
          <w:szCs w:val="28"/>
          <w:rtl w:val="true"/>
        </w:rPr>
        <w:t xml:space="preserve"> </w:t>
      </w:r>
      <w:r>
        <w:rPr>
          <w:rFonts w:cs="FrankRuehl"/>
          <w:spacing w:val="10"/>
          <w:sz w:val="22"/>
          <w:sz w:val="22"/>
          <w:szCs w:val="28"/>
          <w:rtl w:val="true"/>
        </w:rPr>
        <w:t>לשאת</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תג</w:t>
      </w:r>
      <w:r>
        <w:rPr>
          <w:rFonts w:cs="Times New Roman"/>
          <w:spacing w:val="10"/>
          <w:sz w:val="22"/>
          <w:sz w:val="22"/>
          <w:szCs w:val="28"/>
          <w:rtl w:val="true"/>
        </w:rPr>
        <w:t xml:space="preserve"> </w:t>
      </w:r>
      <w:r>
        <w:rPr>
          <w:rFonts w:cs="FrankRuehl"/>
          <w:spacing w:val="10"/>
          <w:sz w:val="22"/>
          <w:sz w:val="22"/>
          <w:szCs w:val="28"/>
          <w:rtl w:val="true"/>
        </w:rPr>
        <w:t>מחיר</w:t>
      </w:r>
      <w:r>
        <w:rPr>
          <w:rFonts w:cs="FrankRuehl"/>
          <w:spacing w:val="10"/>
          <w:sz w:val="22"/>
          <w:szCs w:val="28"/>
          <w:rtl w:val="true"/>
        </w:rPr>
        <w:t xml:space="preserve">" </w:t>
      </w:r>
      <w:r>
        <w:rPr>
          <w:rFonts w:cs="FrankRuehl"/>
          <w:spacing w:val="10"/>
          <w:sz w:val="22"/>
          <w:sz w:val="22"/>
          <w:szCs w:val="28"/>
          <w:rtl w:val="true"/>
        </w:rPr>
        <w:t>בדמות</w:t>
      </w:r>
      <w:r>
        <w:rPr>
          <w:rFonts w:cs="Times New Roman"/>
          <w:spacing w:val="10"/>
          <w:sz w:val="22"/>
          <w:sz w:val="22"/>
          <w:szCs w:val="28"/>
          <w:rtl w:val="true"/>
        </w:rPr>
        <w:t xml:space="preserve"> </w:t>
      </w:r>
      <w:r>
        <w:rPr>
          <w:rFonts w:cs="FrankRuehl"/>
          <w:spacing w:val="10"/>
          <w:sz w:val="22"/>
          <w:sz w:val="22"/>
          <w:szCs w:val="28"/>
          <w:rtl w:val="true"/>
        </w:rPr>
        <w:t>עונש</w:t>
      </w:r>
      <w:r>
        <w:rPr>
          <w:rFonts w:cs="Times New Roman"/>
          <w:spacing w:val="10"/>
          <w:sz w:val="22"/>
          <w:sz w:val="22"/>
          <w:szCs w:val="28"/>
          <w:rtl w:val="true"/>
        </w:rPr>
        <w:t xml:space="preserve"> </w:t>
      </w:r>
      <w:r>
        <w:rPr>
          <w:rFonts w:cs="FrankRuehl"/>
          <w:spacing w:val="10"/>
          <w:sz w:val="22"/>
          <w:sz w:val="22"/>
          <w:szCs w:val="28"/>
          <w:rtl w:val="true"/>
        </w:rPr>
        <w:t>חמור</w:t>
      </w:r>
      <w:r>
        <w:rPr>
          <w:rFonts w:cs="Times New Roman"/>
          <w:spacing w:val="10"/>
          <w:sz w:val="22"/>
          <w:sz w:val="22"/>
          <w:szCs w:val="28"/>
          <w:rtl w:val="true"/>
        </w:rPr>
        <w:t xml:space="preserve"> </w:t>
      </w:r>
      <w:r>
        <w:rPr>
          <w:rFonts w:cs="FrankRuehl"/>
          <w:spacing w:val="10"/>
          <w:sz w:val="22"/>
          <w:sz w:val="22"/>
          <w:szCs w:val="28"/>
          <w:rtl w:val="true"/>
        </w:rPr>
        <w:t>במיוחד</w:t>
      </w:r>
      <w:r>
        <w:rPr>
          <w:rFonts w:cs="FrankRuehl"/>
          <w:spacing w:val="10"/>
          <w:sz w:val="22"/>
          <w:szCs w:val="28"/>
          <w:rtl w:val="true"/>
        </w:rPr>
        <w:t xml:space="preserve">. </w:t>
      </w:r>
      <w:r>
        <w:rPr>
          <w:rFonts w:cs="FrankRuehl"/>
          <w:spacing w:val="10"/>
          <w:sz w:val="22"/>
          <w:sz w:val="22"/>
          <w:szCs w:val="28"/>
          <w:rtl w:val="true"/>
        </w:rPr>
        <w:t>כך</w:t>
      </w:r>
      <w:r>
        <w:rPr>
          <w:rFonts w:cs="Times New Roman"/>
          <w:spacing w:val="10"/>
          <w:sz w:val="22"/>
          <w:sz w:val="22"/>
          <w:szCs w:val="28"/>
          <w:rtl w:val="true"/>
        </w:rPr>
        <w:t xml:space="preserve"> </w:t>
      </w:r>
      <w:r>
        <w:rPr>
          <w:rFonts w:cs="FrankRuehl"/>
          <w:spacing w:val="10"/>
          <w:sz w:val="22"/>
          <w:sz w:val="22"/>
          <w:szCs w:val="28"/>
          <w:rtl w:val="true"/>
        </w:rPr>
        <w:t>קבע</w:t>
      </w:r>
      <w:r>
        <w:rPr>
          <w:rFonts w:cs="Times New Roman"/>
          <w:spacing w:val="10"/>
          <w:sz w:val="22"/>
          <w:sz w:val="22"/>
          <w:szCs w:val="28"/>
          <w:rtl w:val="true"/>
        </w:rPr>
        <w:t xml:space="preserve"> </w:t>
      </w:r>
      <w:r>
        <w:rPr>
          <w:rFonts w:cs="FrankRuehl"/>
          <w:spacing w:val="10"/>
          <w:sz w:val="22"/>
          <w:sz w:val="22"/>
          <w:szCs w:val="28"/>
          <w:rtl w:val="true"/>
        </w:rPr>
        <w:t>המחוקק</w:t>
      </w:r>
      <w:r>
        <w:rPr>
          <w:rFonts w:cs="Times New Roman"/>
          <w:spacing w:val="10"/>
          <w:sz w:val="22"/>
          <w:sz w:val="22"/>
          <w:szCs w:val="28"/>
          <w:rtl w:val="true"/>
        </w:rPr>
        <w:t xml:space="preserve"> </w:t>
      </w:r>
      <w:hyperlink r:id="rId373">
        <w:r>
          <w:rPr>
            <w:rStyle w:val="Hyperlink"/>
            <w:rFonts w:cs="FrankRuehl"/>
            <w:color w:val="0000FF"/>
            <w:spacing w:val="10"/>
            <w:sz w:val="22"/>
            <w:sz w:val="22"/>
            <w:szCs w:val="28"/>
            <w:u w:val="single"/>
            <w:rtl w:val="true"/>
          </w:rPr>
          <w:t>בסעיף</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Cs w:val="28"/>
            <w:u w:val="single"/>
          </w:rPr>
          <w:t>4</w:t>
        </w:r>
      </w:hyperlink>
      <w:r>
        <w:rPr>
          <w:rFonts w:cs="FrankRuehl"/>
          <w:spacing w:val="10"/>
          <w:sz w:val="22"/>
          <w:szCs w:val="28"/>
          <w:rtl w:val="true"/>
        </w:rPr>
        <w:t xml:space="preserve"> </w:t>
      </w:r>
      <w:r>
        <w:rPr>
          <w:rFonts w:cs="FrankRuehl"/>
          <w:spacing w:val="10"/>
          <w:sz w:val="22"/>
          <w:sz w:val="22"/>
          <w:szCs w:val="28"/>
          <w:rtl w:val="true"/>
        </w:rPr>
        <w:t>לחוק</w:t>
      </w:r>
      <w:r>
        <w:rPr>
          <w:rFonts w:cs="Times New Roman"/>
          <w:spacing w:val="10"/>
          <w:sz w:val="22"/>
          <w:sz w:val="22"/>
          <w:szCs w:val="28"/>
          <w:rtl w:val="true"/>
        </w:rPr>
        <w:t xml:space="preserve"> </w:t>
      </w:r>
      <w:r>
        <w:rPr>
          <w:rFonts w:cs="FrankRuehl"/>
          <w:spacing w:val="10"/>
          <w:sz w:val="22"/>
          <w:sz w:val="22"/>
          <w:szCs w:val="28"/>
          <w:rtl w:val="true"/>
        </w:rPr>
        <w:t>המאבק</w:t>
      </w:r>
      <w:r>
        <w:rPr>
          <w:rFonts w:cs="FrankRuehl"/>
          <w:spacing w:val="10"/>
          <w:sz w:val="22"/>
          <w:szCs w:val="28"/>
          <w:rtl w:val="true"/>
        </w:rPr>
        <w:t xml:space="preserve">: </w:t>
      </w:r>
      <w:r>
        <w:rPr>
          <w:rStyle w:val="default"/>
          <w:rFonts w:cs="FrankRuehl"/>
          <w:spacing w:val="10"/>
          <w:sz w:val="22"/>
          <w:szCs w:val="28"/>
          <w:rtl w:val="true"/>
        </w:rPr>
        <w:t>"</w:t>
      </w:r>
      <w:r>
        <w:rPr>
          <w:rStyle w:val="default"/>
          <w:rFonts w:cs="FrankRuehl"/>
          <w:spacing w:val="10"/>
          <w:sz w:val="22"/>
          <w:sz w:val="22"/>
          <w:szCs w:val="28"/>
          <w:rtl w:val="true"/>
        </w:rPr>
        <w:t>עובד</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הציבור</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המשתמש</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לרעה</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במעמדו</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או</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בסמכויותיו</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באופן</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שיש</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בו</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כדי</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לקדם</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את</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פעילותו</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הפלילית</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של</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ארגון</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פשיעה</w:t>
      </w:r>
      <w:r>
        <w:rPr>
          <w:rStyle w:val="default"/>
          <w:rFonts w:cs="FrankRuehl"/>
          <w:spacing w:val="10"/>
          <w:sz w:val="22"/>
          <w:szCs w:val="28"/>
          <w:rtl w:val="true"/>
        </w:rPr>
        <w:t xml:space="preserve">, </w:t>
      </w:r>
      <w:r>
        <w:rPr>
          <w:rStyle w:val="default"/>
          <w:rFonts w:cs="FrankRuehl"/>
          <w:spacing w:val="10"/>
          <w:sz w:val="22"/>
          <w:sz w:val="22"/>
          <w:szCs w:val="28"/>
          <w:rtl w:val="true"/>
        </w:rPr>
        <w:t>דינו</w:t>
      </w:r>
      <w:r>
        <w:rPr>
          <w:rStyle w:val="default"/>
          <w:rFonts w:cs="Times New Roman"/>
          <w:spacing w:val="10"/>
          <w:sz w:val="22"/>
          <w:sz w:val="22"/>
          <w:szCs w:val="28"/>
          <w:rtl w:val="true"/>
        </w:rPr>
        <w:t xml:space="preserve"> </w:t>
      </w:r>
      <w:r>
        <w:rPr>
          <w:rStyle w:val="default"/>
          <w:rFonts w:cs="FrankRuehl"/>
          <w:spacing w:val="10"/>
          <w:sz w:val="22"/>
          <w:sz w:val="22"/>
          <w:szCs w:val="28"/>
          <w:rtl w:val="true"/>
        </w:rPr>
        <w:t>–</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מאסר</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עשר</w:t>
      </w:r>
      <w:r>
        <w:rPr>
          <w:rStyle w:val="default"/>
          <w:rFonts w:cs="Times New Roman"/>
          <w:spacing w:val="10"/>
          <w:sz w:val="22"/>
          <w:sz w:val="22"/>
          <w:szCs w:val="28"/>
          <w:rtl w:val="true"/>
        </w:rPr>
        <w:t xml:space="preserve"> </w:t>
      </w:r>
      <w:r>
        <w:rPr>
          <w:rStyle w:val="default"/>
          <w:rFonts w:cs="FrankRuehl"/>
          <w:spacing w:val="10"/>
          <w:sz w:val="22"/>
          <w:sz w:val="22"/>
          <w:szCs w:val="28"/>
          <w:rtl w:val="true"/>
        </w:rPr>
        <w:t>שנים</w:t>
      </w:r>
      <w:r>
        <w:rPr>
          <w:rStyle w:val="default"/>
          <w:rFonts w:cs="FrankRuehl"/>
          <w:spacing w:val="10"/>
          <w:sz w:val="22"/>
          <w:szCs w:val="28"/>
          <w:rtl w:val="true"/>
        </w:rPr>
        <w:t>".</w:t>
      </w:r>
      <w:r>
        <w:rPr>
          <w:rFonts w:cs="FrankRuehl"/>
          <w:spacing w:val="10"/>
          <w:sz w:val="22"/>
          <w:szCs w:val="28"/>
          <w:rtl w:val="true"/>
        </w:rPr>
        <w:t xml:space="preserve"> </w:t>
      </w:r>
      <w:r>
        <w:rPr>
          <w:rFonts w:cs="FrankRuehl"/>
          <w:spacing w:val="10"/>
          <w:sz w:val="22"/>
          <w:sz w:val="22"/>
          <w:szCs w:val="28"/>
          <w:rtl w:val="true"/>
        </w:rPr>
        <w:t>ואולם</w:t>
      </w:r>
      <w:r>
        <w:rPr>
          <w:rFonts w:cs="FrankRuehl"/>
          <w:spacing w:val="10"/>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הורשע</w:t>
      </w:r>
      <w:r>
        <w:rPr>
          <w:rFonts w:cs="Times New Roman"/>
          <w:spacing w:val="10"/>
          <w:sz w:val="22"/>
          <w:sz w:val="22"/>
          <w:szCs w:val="28"/>
          <w:rtl w:val="true"/>
        </w:rPr>
        <w:t xml:space="preserve"> </w:t>
      </w:r>
      <w:r>
        <w:rPr>
          <w:rFonts w:cs="FrankRuehl"/>
          <w:spacing w:val="10"/>
          <w:sz w:val="22"/>
          <w:sz w:val="22"/>
          <w:szCs w:val="28"/>
          <w:rtl w:val="true"/>
        </w:rPr>
        <w:t>בעבירה</w:t>
      </w:r>
      <w:r>
        <w:rPr>
          <w:rFonts w:cs="Times New Roman"/>
          <w:spacing w:val="10"/>
          <w:sz w:val="22"/>
          <w:sz w:val="22"/>
          <w:szCs w:val="28"/>
          <w:rtl w:val="true"/>
        </w:rPr>
        <w:t xml:space="preserve"> </w:t>
      </w:r>
      <w:r>
        <w:rPr>
          <w:rFonts w:cs="FrankRuehl"/>
          <w:spacing w:val="10"/>
          <w:sz w:val="22"/>
          <w:sz w:val="22"/>
          <w:szCs w:val="28"/>
          <w:rtl w:val="true"/>
        </w:rPr>
        <w:t>לפי</w:t>
      </w:r>
      <w:r>
        <w:rPr>
          <w:rFonts w:cs="Times New Roman"/>
          <w:spacing w:val="10"/>
          <w:sz w:val="22"/>
          <w:sz w:val="22"/>
          <w:szCs w:val="28"/>
          <w:rtl w:val="true"/>
        </w:rPr>
        <w:t xml:space="preserve"> </w:t>
      </w:r>
      <w:r>
        <w:rPr>
          <w:rFonts w:cs="FrankRuehl"/>
          <w:spacing w:val="10"/>
          <w:sz w:val="22"/>
          <w:sz w:val="22"/>
          <w:szCs w:val="28"/>
          <w:rtl w:val="true"/>
        </w:rPr>
        <w:t>סעיף</w:t>
      </w:r>
      <w:r>
        <w:rPr>
          <w:rFonts w:cs="Times New Roman"/>
          <w:spacing w:val="10"/>
          <w:sz w:val="22"/>
          <w:sz w:val="22"/>
          <w:szCs w:val="28"/>
          <w:rtl w:val="true"/>
        </w:rPr>
        <w:t xml:space="preserve"> </w:t>
      </w:r>
      <w:r>
        <w:rPr>
          <w:rFonts w:cs="FrankRuehl"/>
          <w:spacing w:val="10"/>
          <w:sz w:val="22"/>
          <w:sz w:val="22"/>
          <w:szCs w:val="28"/>
          <w:rtl w:val="true"/>
        </w:rPr>
        <w:t>זה</w:t>
      </w:r>
      <w:r>
        <w:rPr>
          <w:rFonts w:cs="FrankRuehl"/>
          <w:spacing w:val="10"/>
          <w:sz w:val="22"/>
          <w:szCs w:val="28"/>
          <w:rtl w:val="true"/>
        </w:rPr>
        <w:t xml:space="preserve">, </w:t>
      </w:r>
      <w:r>
        <w:rPr>
          <w:rFonts w:cs="FrankRuehl"/>
          <w:spacing w:val="10"/>
          <w:sz w:val="22"/>
          <w:sz w:val="22"/>
          <w:szCs w:val="28"/>
          <w:rtl w:val="true"/>
        </w:rPr>
        <w:t>ותפקידו</w:t>
      </w:r>
      <w:r>
        <w:rPr>
          <w:rFonts w:cs="Times New Roman"/>
          <w:spacing w:val="10"/>
          <w:sz w:val="22"/>
          <w:sz w:val="22"/>
          <w:szCs w:val="28"/>
          <w:rtl w:val="true"/>
        </w:rPr>
        <w:t xml:space="preserve"> </w:t>
      </w:r>
      <w:r>
        <w:rPr>
          <w:rFonts w:cs="FrankRuehl"/>
          <w:spacing w:val="10"/>
          <w:sz w:val="22"/>
          <w:sz w:val="22"/>
          <w:szCs w:val="28"/>
          <w:rtl w:val="true"/>
        </w:rPr>
        <w:t>כעובד</w:t>
      </w:r>
      <w:r>
        <w:rPr>
          <w:rFonts w:cs="Times New Roman"/>
          <w:spacing w:val="10"/>
          <w:sz w:val="22"/>
          <w:sz w:val="22"/>
          <w:szCs w:val="28"/>
          <w:rtl w:val="true"/>
        </w:rPr>
        <w:t xml:space="preserve"> </w:t>
      </w:r>
      <w:r>
        <w:rPr>
          <w:rFonts w:cs="FrankRuehl"/>
          <w:spacing w:val="10"/>
          <w:sz w:val="22"/>
          <w:sz w:val="22"/>
          <w:szCs w:val="28"/>
          <w:rtl w:val="true"/>
        </w:rPr>
        <w:t>עירייה</w:t>
      </w:r>
      <w:r>
        <w:rPr>
          <w:rFonts w:cs="Times New Roman"/>
          <w:spacing w:val="10"/>
          <w:sz w:val="22"/>
          <w:sz w:val="22"/>
          <w:szCs w:val="28"/>
          <w:rtl w:val="true"/>
        </w:rPr>
        <w:t xml:space="preserve"> </w:t>
      </w:r>
      <w:r>
        <w:rPr>
          <w:rFonts w:cs="FrankRuehl"/>
          <w:spacing w:val="10"/>
          <w:sz w:val="22"/>
          <w:sz w:val="22"/>
          <w:szCs w:val="28"/>
          <w:rtl w:val="true"/>
        </w:rPr>
        <w:t>נשאר</w:t>
      </w:r>
      <w:r>
        <w:rPr>
          <w:rFonts w:cs="Times New Roman"/>
          <w:spacing w:val="10"/>
          <w:sz w:val="22"/>
          <w:sz w:val="22"/>
          <w:szCs w:val="28"/>
          <w:rtl w:val="true"/>
        </w:rPr>
        <w:t xml:space="preserve"> </w:t>
      </w:r>
      <w:r>
        <w:rPr>
          <w:rFonts w:cs="FrankRuehl"/>
          <w:spacing w:val="10"/>
          <w:sz w:val="22"/>
          <w:sz w:val="22"/>
          <w:szCs w:val="28"/>
          <w:rtl w:val="true"/>
        </w:rPr>
        <w:t>כשיקול</w:t>
      </w:r>
      <w:r>
        <w:rPr>
          <w:rFonts w:cs="Times New Roman"/>
          <w:spacing w:val="10"/>
          <w:sz w:val="22"/>
          <w:sz w:val="22"/>
          <w:szCs w:val="28"/>
          <w:rtl w:val="true"/>
        </w:rPr>
        <w:t xml:space="preserve"> </w:t>
      </w:r>
      <w:r>
        <w:rPr>
          <w:rFonts w:cs="FrankRuehl"/>
          <w:spacing w:val="10"/>
          <w:sz w:val="22"/>
          <w:sz w:val="22"/>
          <w:szCs w:val="28"/>
          <w:rtl w:val="true"/>
        </w:rPr>
        <w:t>במסגרת</w:t>
      </w:r>
      <w:r>
        <w:rPr>
          <w:rFonts w:cs="Times New Roman"/>
          <w:spacing w:val="10"/>
          <w:sz w:val="22"/>
          <w:sz w:val="22"/>
          <w:szCs w:val="28"/>
          <w:rtl w:val="true"/>
        </w:rPr>
        <w:t xml:space="preserve"> </w:t>
      </w:r>
      <w:r>
        <w:rPr>
          <w:rFonts w:cs="FrankRuehl"/>
          <w:spacing w:val="10"/>
          <w:sz w:val="22"/>
          <w:sz w:val="22"/>
          <w:szCs w:val="28"/>
          <w:rtl w:val="true"/>
        </w:rPr>
        <w:t>שיקולי</w:t>
      </w:r>
      <w:r>
        <w:rPr>
          <w:rFonts w:cs="Times New Roman"/>
          <w:spacing w:val="10"/>
          <w:sz w:val="22"/>
          <w:sz w:val="22"/>
          <w:szCs w:val="28"/>
          <w:rtl w:val="true"/>
        </w:rPr>
        <w:t xml:space="preserve"> </w:t>
      </w:r>
      <w:r>
        <w:rPr>
          <w:rFonts w:cs="FrankRuehl"/>
          <w:spacing w:val="10"/>
          <w:sz w:val="22"/>
          <w:sz w:val="22"/>
          <w:szCs w:val="28"/>
          <w:rtl w:val="true"/>
        </w:rPr>
        <w:t>הענישה</w:t>
      </w:r>
      <w:r>
        <w:rPr>
          <w:rFonts w:cs="Times New Roman"/>
          <w:spacing w:val="10"/>
          <w:sz w:val="22"/>
          <w:sz w:val="22"/>
          <w:szCs w:val="28"/>
          <w:rtl w:val="true"/>
        </w:rPr>
        <w:t xml:space="preserve"> </w:t>
      </w:r>
      <w:r>
        <w:rPr>
          <w:rFonts w:cs="FrankRuehl"/>
          <w:spacing w:val="10"/>
          <w:sz w:val="22"/>
          <w:sz w:val="22"/>
          <w:szCs w:val="28"/>
          <w:rtl w:val="true"/>
        </w:rPr>
        <w:t>ולא</w:t>
      </w:r>
      <w:r>
        <w:rPr>
          <w:rFonts w:cs="Times New Roman"/>
          <w:spacing w:val="10"/>
          <w:sz w:val="22"/>
          <w:sz w:val="22"/>
          <w:szCs w:val="28"/>
          <w:rtl w:val="true"/>
        </w:rPr>
        <w:t xml:space="preserve"> </w:t>
      </w:r>
      <w:r>
        <w:rPr>
          <w:rFonts w:cs="FrankRuehl"/>
          <w:spacing w:val="10"/>
          <w:sz w:val="22"/>
          <w:sz w:val="22"/>
          <w:szCs w:val="28"/>
          <w:rtl w:val="true"/>
        </w:rPr>
        <w:t>כעבירה</w:t>
      </w:r>
      <w:r>
        <w:rPr>
          <w:rFonts w:cs="Times New Roman"/>
          <w:spacing w:val="10"/>
          <w:sz w:val="22"/>
          <w:sz w:val="22"/>
          <w:szCs w:val="28"/>
          <w:rtl w:val="true"/>
        </w:rPr>
        <w:t xml:space="preserve"> </w:t>
      </w:r>
      <w:r>
        <w:rPr>
          <w:rFonts w:cs="FrankRuehl"/>
          <w:spacing w:val="10"/>
          <w:sz w:val="22"/>
          <w:sz w:val="22"/>
          <w:szCs w:val="28"/>
          <w:rtl w:val="true"/>
        </w:rPr>
        <w:t>עצמאית</w:t>
      </w:r>
      <w:r>
        <w:rPr>
          <w:rFonts w:cs="FrankRuehl"/>
          <w:spacing w:val="10"/>
          <w:sz w:val="22"/>
          <w:szCs w:val="28"/>
          <w:rtl w:val="true"/>
        </w:rPr>
        <w:t xml:space="preserve">. </w:t>
      </w:r>
      <w:r>
        <w:rPr>
          <w:rFonts w:cs="FrankRuehl"/>
          <w:spacing w:val="10"/>
          <w:sz w:val="22"/>
          <w:sz w:val="22"/>
          <w:szCs w:val="28"/>
          <w:rtl w:val="true"/>
        </w:rPr>
        <w:t>כמו</w:t>
      </w:r>
      <w:r>
        <w:rPr>
          <w:rFonts w:cs="Times New Roman"/>
          <w:spacing w:val="10"/>
          <w:sz w:val="22"/>
          <w:sz w:val="22"/>
          <w:szCs w:val="28"/>
          <w:rtl w:val="true"/>
        </w:rPr>
        <w:t xml:space="preserve"> </w:t>
      </w:r>
      <w:r>
        <w:rPr>
          <w:rFonts w:cs="FrankRuehl"/>
          <w:spacing w:val="10"/>
          <w:sz w:val="22"/>
          <w:sz w:val="22"/>
          <w:szCs w:val="28"/>
          <w:rtl w:val="true"/>
        </w:rPr>
        <w:t>כן</w:t>
      </w:r>
      <w:r>
        <w:rPr>
          <w:rFonts w:cs="FrankRuehl"/>
          <w:spacing w:val="10"/>
          <w:sz w:val="22"/>
          <w:szCs w:val="28"/>
          <w:rtl w:val="true"/>
        </w:rPr>
        <w:t xml:space="preserve">, </w:t>
      </w:r>
      <w:r>
        <w:rPr>
          <w:rFonts w:cs="FrankRuehl"/>
          <w:spacing w:val="10"/>
          <w:sz w:val="22"/>
          <w:sz w:val="22"/>
          <w:szCs w:val="28"/>
          <w:rtl w:val="true"/>
        </w:rPr>
        <w:t>אינני</w:t>
      </w:r>
      <w:r>
        <w:rPr>
          <w:rFonts w:cs="Times New Roman"/>
          <w:spacing w:val="10"/>
          <w:sz w:val="22"/>
          <w:sz w:val="22"/>
          <w:szCs w:val="28"/>
          <w:rtl w:val="true"/>
        </w:rPr>
        <w:t xml:space="preserve"> </w:t>
      </w:r>
      <w:r>
        <w:rPr>
          <w:rFonts w:cs="FrankRuehl"/>
          <w:spacing w:val="10"/>
          <w:sz w:val="22"/>
          <w:sz w:val="22"/>
          <w:szCs w:val="28"/>
          <w:rtl w:val="true"/>
        </w:rPr>
        <w:t>מקל</w:t>
      </w:r>
      <w:r>
        <w:rPr>
          <w:rFonts w:cs="Times New Roman"/>
          <w:spacing w:val="10"/>
          <w:sz w:val="22"/>
          <w:sz w:val="22"/>
          <w:szCs w:val="28"/>
          <w:rtl w:val="true"/>
        </w:rPr>
        <w:t xml:space="preserve"> </w:t>
      </w:r>
      <w:r>
        <w:rPr>
          <w:rFonts w:cs="FrankRuehl"/>
          <w:spacing w:val="10"/>
          <w:sz w:val="22"/>
          <w:sz w:val="22"/>
          <w:szCs w:val="28"/>
          <w:rtl w:val="true"/>
        </w:rPr>
        <w:t>ראש</w:t>
      </w:r>
      <w:r>
        <w:rPr>
          <w:rFonts w:cs="Times New Roman"/>
          <w:spacing w:val="10"/>
          <w:sz w:val="22"/>
          <w:sz w:val="22"/>
          <w:szCs w:val="28"/>
          <w:rtl w:val="true"/>
        </w:rPr>
        <w:t xml:space="preserve"> </w:t>
      </w:r>
      <w:r>
        <w:rPr>
          <w:rFonts w:cs="FrankRuehl"/>
          <w:spacing w:val="10"/>
          <w:sz w:val="22"/>
          <w:sz w:val="22"/>
          <w:szCs w:val="28"/>
          <w:rtl w:val="true"/>
        </w:rPr>
        <w:t>בתרומתו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לביצוע</w:t>
      </w:r>
      <w:r>
        <w:rPr>
          <w:rFonts w:cs="Times New Roman"/>
          <w:spacing w:val="10"/>
          <w:sz w:val="22"/>
          <w:sz w:val="22"/>
          <w:szCs w:val="28"/>
          <w:rtl w:val="true"/>
        </w:rPr>
        <w:t xml:space="preserve"> </w:t>
      </w:r>
      <w:r>
        <w:rPr>
          <w:rFonts w:cs="FrankRuehl"/>
          <w:spacing w:val="10"/>
          <w:sz w:val="22"/>
          <w:sz w:val="22"/>
          <w:szCs w:val="28"/>
          <w:rtl w:val="true"/>
        </w:rPr>
        <w:t>עבירת</w:t>
      </w:r>
      <w:r>
        <w:rPr>
          <w:rFonts w:cs="Times New Roman"/>
          <w:spacing w:val="10"/>
          <w:sz w:val="22"/>
          <w:sz w:val="22"/>
          <w:szCs w:val="28"/>
          <w:rtl w:val="true"/>
        </w:rPr>
        <w:t xml:space="preserve"> </w:t>
      </w:r>
      <w:r>
        <w:rPr>
          <w:rFonts w:cs="FrankRuehl"/>
          <w:spacing w:val="10"/>
          <w:sz w:val="22"/>
          <w:sz w:val="22"/>
          <w:szCs w:val="28"/>
          <w:rtl w:val="true"/>
        </w:rPr>
        <w:t>הסחיטה</w:t>
      </w:r>
      <w:r>
        <w:rPr>
          <w:rFonts w:cs="FrankRuehl"/>
          <w:spacing w:val="10"/>
          <w:sz w:val="22"/>
          <w:szCs w:val="28"/>
          <w:rtl w:val="true"/>
        </w:rPr>
        <w:t xml:space="preserve">, </w:t>
      </w:r>
      <w:r>
        <w:rPr>
          <w:rFonts w:cs="FrankRuehl"/>
          <w:spacing w:val="10"/>
          <w:sz w:val="22"/>
          <w:sz w:val="22"/>
          <w:szCs w:val="28"/>
          <w:rtl w:val="true"/>
        </w:rPr>
        <w:t>אך</w:t>
      </w:r>
      <w:r>
        <w:rPr>
          <w:rFonts w:cs="Times New Roman"/>
          <w:spacing w:val="10"/>
          <w:sz w:val="22"/>
          <w:sz w:val="22"/>
          <w:szCs w:val="28"/>
          <w:rtl w:val="true"/>
        </w:rPr>
        <w:t xml:space="preserve"> </w:t>
      </w:r>
      <w:r>
        <w:rPr>
          <w:rFonts w:cs="FrankRuehl"/>
          <w:spacing w:val="10"/>
          <w:sz w:val="22"/>
          <w:sz w:val="22"/>
          <w:szCs w:val="28"/>
          <w:rtl w:val="true"/>
        </w:rPr>
        <w:t>יש</w:t>
      </w:r>
      <w:r>
        <w:rPr>
          <w:rFonts w:cs="Times New Roman"/>
          <w:spacing w:val="10"/>
          <w:sz w:val="22"/>
          <w:sz w:val="22"/>
          <w:szCs w:val="28"/>
          <w:rtl w:val="true"/>
        </w:rPr>
        <w:t xml:space="preserve"> </w:t>
      </w:r>
      <w:r>
        <w:rPr>
          <w:rFonts w:cs="FrankRuehl"/>
          <w:spacing w:val="10"/>
          <w:sz w:val="22"/>
          <w:sz w:val="22"/>
          <w:szCs w:val="28"/>
          <w:rtl w:val="true"/>
        </w:rPr>
        <w:t>להתחשב</w:t>
      </w:r>
      <w:r>
        <w:rPr>
          <w:rFonts w:cs="Times New Roman"/>
          <w:spacing w:val="10"/>
          <w:sz w:val="22"/>
          <w:sz w:val="22"/>
          <w:szCs w:val="28"/>
          <w:rtl w:val="true"/>
        </w:rPr>
        <w:t xml:space="preserve"> </w:t>
      </w:r>
      <w:r>
        <w:rPr>
          <w:rFonts w:cs="FrankRuehl"/>
          <w:spacing w:val="10"/>
          <w:sz w:val="22"/>
          <w:sz w:val="22"/>
          <w:szCs w:val="28"/>
          <w:rtl w:val="true"/>
        </w:rPr>
        <w:t>בכך</w:t>
      </w:r>
      <w:r>
        <w:rPr>
          <w:rFonts w:cs="Times New Roman"/>
          <w:spacing w:val="10"/>
          <w:sz w:val="22"/>
          <w:sz w:val="22"/>
          <w:szCs w:val="28"/>
          <w:rtl w:val="true"/>
        </w:rPr>
        <w:t xml:space="preserve"> </w:t>
      </w:r>
      <w:r>
        <w:rPr>
          <w:rFonts w:cs="FrankRuehl"/>
          <w:spacing w:val="10"/>
          <w:sz w:val="22"/>
          <w:sz w:val="22"/>
          <w:szCs w:val="28"/>
          <w:rtl w:val="true"/>
        </w:rPr>
        <w:t>שמעורבותו</w:t>
      </w:r>
      <w:r>
        <w:rPr>
          <w:rFonts w:cs="Times New Roman"/>
          <w:spacing w:val="10"/>
          <w:sz w:val="22"/>
          <w:sz w:val="22"/>
          <w:szCs w:val="28"/>
          <w:rtl w:val="true"/>
        </w:rPr>
        <w:t xml:space="preserve"> </w:t>
      </w:r>
      <w:r>
        <w:rPr>
          <w:rFonts w:cs="FrankRuehl"/>
          <w:spacing w:val="10"/>
          <w:sz w:val="22"/>
          <w:sz w:val="22"/>
          <w:szCs w:val="28"/>
          <w:rtl w:val="true"/>
        </w:rPr>
        <w:t>בפרשה</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החלה</w:t>
      </w:r>
      <w:r>
        <w:rPr>
          <w:rFonts w:cs="Times New Roman"/>
          <w:spacing w:val="10"/>
          <w:sz w:val="22"/>
          <w:sz w:val="22"/>
          <w:szCs w:val="28"/>
          <w:rtl w:val="true"/>
        </w:rPr>
        <w:t xml:space="preserve"> </w:t>
      </w:r>
      <w:r>
        <w:rPr>
          <w:rFonts w:cs="FrankRuehl"/>
          <w:spacing w:val="10"/>
          <w:sz w:val="22"/>
          <w:sz w:val="22"/>
          <w:szCs w:val="28"/>
          <w:rtl w:val="true"/>
        </w:rPr>
        <w:t>ביוזמתו</w:t>
      </w:r>
      <w:r>
        <w:rPr>
          <w:rFonts w:cs="Times New Roman"/>
          <w:spacing w:val="10"/>
          <w:sz w:val="22"/>
          <w:sz w:val="22"/>
          <w:szCs w:val="28"/>
          <w:rtl w:val="true"/>
        </w:rPr>
        <w:t xml:space="preserve"> </w:t>
      </w:r>
      <w:r>
        <w:rPr>
          <w:rFonts w:cs="FrankRuehl"/>
          <w:spacing w:val="10"/>
          <w:sz w:val="22"/>
          <w:sz w:val="22"/>
          <w:szCs w:val="28"/>
          <w:rtl w:val="true"/>
        </w:rPr>
        <w:t>אלא</w:t>
      </w:r>
      <w:r>
        <w:rPr>
          <w:rFonts w:cs="Times New Roman"/>
          <w:spacing w:val="10"/>
          <w:sz w:val="22"/>
          <w:sz w:val="22"/>
          <w:szCs w:val="28"/>
          <w:rtl w:val="true"/>
        </w:rPr>
        <w:t xml:space="preserve"> </w:t>
      </w:r>
      <w:r>
        <w:rPr>
          <w:rFonts w:cs="FrankRuehl"/>
          <w:spacing w:val="10"/>
          <w:sz w:val="22"/>
          <w:sz w:val="22"/>
          <w:szCs w:val="28"/>
          <w:rtl w:val="true"/>
        </w:rPr>
        <w:t>בעקבות</w:t>
      </w:r>
      <w:r>
        <w:rPr>
          <w:rFonts w:cs="Times New Roman"/>
          <w:spacing w:val="10"/>
          <w:sz w:val="22"/>
          <w:sz w:val="22"/>
          <w:szCs w:val="28"/>
          <w:rtl w:val="true"/>
        </w:rPr>
        <w:t xml:space="preserve"> </w:t>
      </w:r>
      <w:r>
        <w:rPr>
          <w:rFonts w:cs="FrankRuehl"/>
          <w:spacing w:val="10"/>
          <w:sz w:val="22"/>
          <w:sz w:val="22"/>
          <w:szCs w:val="28"/>
          <w:rtl w:val="true"/>
        </w:rPr>
        <w:t>פנייתה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רחלי</w:t>
      </w:r>
      <w:r>
        <w:rPr>
          <w:rFonts w:cs="Times New Roman"/>
          <w:spacing w:val="10"/>
          <w:sz w:val="22"/>
          <w:sz w:val="22"/>
          <w:szCs w:val="28"/>
          <w:rtl w:val="true"/>
        </w:rPr>
        <w:t xml:space="preserve"> </w:t>
      </w:r>
      <w:r>
        <w:rPr>
          <w:rFonts w:cs="FrankRuehl"/>
          <w:spacing w:val="10"/>
          <w:sz w:val="22"/>
          <w:sz w:val="22"/>
          <w:szCs w:val="28"/>
          <w:rtl w:val="true"/>
        </w:rPr>
        <w:t>אליו</w:t>
      </w:r>
      <w:r>
        <w:rPr>
          <w:rFonts w:cs="FrankRuehl"/>
          <w:spacing w:val="10"/>
          <w:sz w:val="22"/>
          <w:szCs w:val="28"/>
          <w:rtl w:val="true"/>
        </w:rPr>
        <w:t xml:space="preserve">, </w:t>
      </w:r>
      <w:r>
        <w:rPr>
          <w:rFonts w:cs="FrankRuehl"/>
          <w:spacing w:val="10"/>
          <w:sz w:val="22"/>
          <w:sz w:val="22"/>
          <w:szCs w:val="28"/>
          <w:rtl w:val="true"/>
        </w:rPr>
        <w:t>ובניגוד</w:t>
      </w:r>
      <w:r>
        <w:rPr>
          <w:rFonts w:cs="Times New Roman"/>
          <w:spacing w:val="10"/>
          <w:sz w:val="22"/>
          <w:sz w:val="22"/>
          <w:szCs w:val="28"/>
          <w:rtl w:val="true"/>
        </w:rPr>
        <w:t xml:space="preserve"> </w:t>
      </w:r>
      <w:r>
        <w:rPr>
          <w:rFonts w:cs="FrankRuehl"/>
          <w:spacing w:val="10"/>
          <w:sz w:val="22"/>
          <w:sz w:val="22"/>
          <w:szCs w:val="28"/>
          <w:rtl w:val="true"/>
        </w:rPr>
        <w:t>לתוצאה</w:t>
      </w:r>
      <w:r>
        <w:rPr>
          <w:rFonts w:cs="Times New Roman"/>
          <w:spacing w:val="10"/>
          <w:sz w:val="22"/>
          <w:sz w:val="22"/>
          <w:szCs w:val="28"/>
          <w:rtl w:val="true"/>
        </w:rPr>
        <w:t xml:space="preserve"> </w:t>
      </w:r>
      <w:r>
        <w:rPr>
          <w:rFonts w:cs="FrankRuehl"/>
          <w:spacing w:val="10"/>
          <w:sz w:val="22"/>
          <w:sz w:val="22"/>
          <w:szCs w:val="28"/>
          <w:rtl w:val="true"/>
        </w:rPr>
        <w:t>המצטיירת</w:t>
      </w:r>
      <w:r>
        <w:rPr>
          <w:rFonts w:cs="Times New Roman"/>
          <w:spacing w:val="10"/>
          <w:sz w:val="22"/>
          <w:sz w:val="22"/>
          <w:szCs w:val="28"/>
          <w:rtl w:val="true"/>
        </w:rPr>
        <w:t xml:space="preserve"> </w:t>
      </w:r>
      <w:r>
        <w:rPr>
          <w:rFonts w:cs="FrankRuehl"/>
          <w:spacing w:val="10"/>
          <w:sz w:val="22"/>
          <w:sz w:val="22"/>
          <w:szCs w:val="28"/>
          <w:rtl w:val="true"/>
        </w:rPr>
        <w:t>מגזר</w:t>
      </w:r>
      <w:r>
        <w:rPr>
          <w:rFonts w:cs="Times New Roman"/>
          <w:spacing w:val="10"/>
          <w:sz w:val="22"/>
          <w:sz w:val="22"/>
          <w:szCs w:val="28"/>
          <w:rtl w:val="true"/>
        </w:rPr>
        <w:t xml:space="preserve"> </w:t>
      </w:r>
      <w:r>
        <w:rPr>
          <w:rFonts w:cs="FrankRuehl"/>
          <w:spacing w:val="10"/>
          <w:sz w:val="22"/>
          <w:sz w:val="22"/>
          <w:szCs w:val="28"/>
          <w:rtl w:val="true"/>
        </w:rPr>
        <w:t>הדין</w:t>
      </w:r>
      <w:r>
        <w:rPr>
          <w:rFonts w:cs="Times New Roman"/>
          <w:spacing w:val="10"/>
          <w:sz w:val="22"/>
          <w:sz w:val="22"/>
          <w:szCs w:val="28"/>
          <w:rtl w:val="true"/>
        </w:rPr>
        <w:t xml:space="preserve"> </w:t>
      </w:r>
      <w:r>
        <w:rPr>
          <w:rFonts w:cs="FrankRuehl"/>
          <w:spacing w:val="10"/>
          <w:sz w:val="22"/>
          <w:sz w:val="22"/>
          <w:szCs w:val="28"/>
          <w:rtl w:val="true"/>
        </w:rPr>
        <w:t>–</w:t>
      </w:r>
      <w:r>
        <w:rPr>
          <w:rFonts w:cs="Times New Roman"/>
          <w:spacing w:val="10"/>
          <w:sz w:val="22"/>
          <w:sz w:val="22"/>
          <w:szCs w:val="28"/>
          <w:rtl w:val="true"/>
        </w:rPr>
        <w:t xml:space="preserve"> </w:t>
      </w:r>
      <w:r>
        <w:rPr>
          <w:rFonts w:cs="FrankRuehl"/>
          <w:spacing w:val="10"/>
          <w:sz w:val="22"/>
          <w:sz w:val="22"/>
          <w:szCs w:val="28"/>
          <w:rtl w:val="true"/>
        </w:rPr>
        <w:t>חלקו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באישום</w:t>
      </w:r>
      <w:r>
        <w:rPr>
          <w:rFonts w:cs="Times New Roman"/>
          <w:spacing w:val="10"/>
          <w:sz w:val="22"/>
          <w:sz w:val="22"/>
          <w:szCs w:val="28"/>
          <w:rtl w:val="true"/>
        </w:rPr>
        <w:t xml:space="preserve"> </w:t>
      </w:r>
      <w:r>
        <w:rPr>
          <w:rFonts w:cs="FrankRuehl"/>
          <w:spacing w:val="10"/>
          <w:sz w:val="22"/>
          <w:sz w:val="22"/>
          <w:szCs w:val="28"/>
          <w:rtl w:val="true"/>
        </w:rPr>
        <w:t>זה</w:t>
      </w:r>
      <w:r>
        <w:rPr>
          <w:rFonts w:cs="Times New Roman"/>
          <w:spacing w:val="10"/>
          <w:sz w:val="22"/>
          <w:sz w:val="22"/>
          <w:szCs w:val="28"/>
          <w:rtl w:val="true"/>
        </w:rPr>
        <w:t xml:space="preserve"> </w:t>
      </w:r>
      <w:r>
        <w:rPr>
          <w:rFonts w:cs="FrankRuehl"/>
          <w:spacing w:val="10"/>
          <w:sz w:val="22"/>
          <w:sz w:val="22"/>
          <w:szCs w:val="28"/>
          <w:rtl w:val="true"/>
        </w:rPr>
        <w:t>אינו</w:t>
      </w:r>
      <w:r>
        <w:rPr>
          <w:rFonts w:cs="Times New Roman"/>
          <w:spacing w:val="10"/>
          <w:sz w:val="22"/>
          <w:sz w:val="22"/>
          <w:szCs w:val="28"/>
          <w:rtl w:val="true"/>
        </w:rPr>
        <w:t xml:space="preserve"> </w:t>
      </w:r>
      <w:r>
        <w:rPr>
          <w:rFonts w:cs="FrankRuehl"/>
          <w:spacing w:val="10"/>
          <w:sz w:val="22"/>
          <w:sz w:val="22"/>
          <w:szCs w:val="28"/>
          <w:rtl w:val="true"/>
        </w:rPr>
        <w:t>זהה</w:t>
      </w:r>
      <w:r>
        <w:rPr>
          <w:rFonts w:cs="Times New Roman"/>
          <w:spacing w:val="10"/>
          <w:sz w:val="22"/>
          <w:sz w:val="22"/>
          <w:szCs w:val="28"/>
          <w:rtl w:val="true"/>
        </w:rPr>
        <w:t xml:space="preserve"> </w:t>
      </w:r>
      <w:r>
        <w:rPr>
          <w:rFonts w:cs="FrankRuehl"/>
          <w:spacing w:val="10"/>
          <w:sz w:val="22"/>
          <w:sz w:val="22"/>
          <w:szCs w:val="28"/>
          <w:rtl w:val="true"/>
        </w:rPr>
        <w:t>לחלקו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אילן</w:t>
      </w:r>
      <w:r>
        <w:rPr>
          <w:rFonts w:cs="FrankRuehl"/>
          <w:spacing w:val="10"/>
          <w:sz w:val="22"/>
          <w:szCs w:val="28"/>
          <w:rtl w:val="true"/>
        </w:rPr>
        <w:t xml:space="preserve">, </w:t>
      </w:r>
      <w:r>
        <w:rPr>
          <w:rFonts w:cs="FrankRuehl"/>
          <w:spacing w:val="10"/>
          <w:sz w:val="22"/>
          <w:sz w:val="22"/>
          <w:szCs w:val="28"/>
          <w:rtl w:val="true"/>
        </w:rPr>
        <w:t>שעמד</w:t>
      </w:r>
      <w:r>
        <w:rPr>
          <w:rFonts w:cs="Times New Roman"/>
          <w:spacing w:val="10"/>
          <w:sz w:val="22"/>
          <w:sz w:val="22"/>
          <w:szCs w:val="28"/>
          <w:rtl w:val="true"/>
        </w:rPr>
        <w:t xml:space="preserve"> </w:t>
      </w:r>
      <w:r>
        <w:rPr>
          <w:rFonts w:cs="FrankRuehl"/>
          <w:spacing w:val="10"/>
          <w:sz w:val="22"/>
          <w:sz w:val="22"/>
          <w:szCs w:val="28"/>
          <w:rtl w:val="true"/>
        </w:rPr>
        <w:t>מאחורי</w:t>
      </w:r>
      <w:r>
        <w:rPr>
          <w:rFonts w:cs="Times New Roman"/>
          <w:spacing w:val="10"/>
          <w:sz w:val="22"/>
          <w:sz w:val="22"/>
          <w:szCs w:val="28"/>
          <w:rtl w:val="true"/>
        </w:rPr>
        <w:t xml:space="preserve"> </w:t>
      </w:r>
      <w:r>
        <w:rPr>
          <w:rFonts w:cs="FrankRuehl"/>
          <w:spacing w:val="10"/>
          <w:sz w:val="22"/>
          <w:sz w:val="22"/>
          <w:szCs w:val="28"/>
          <w:rtl w:val="true"/>
        </w:rPr>
        <w:t>הקלעים</w:t>
      </w:r>
      <w:r>
        <w:rPr>
          <w:rFonts w:cs="Times New Roman"/>
          <w:spacing w:val="10"/>
          <w:sz w:val="22"/>
          <w:sz w:val="22"/>
          <w:szCs w:val="28"/>
          <w:rtl w:val="true"/>
        </w:rPr>
        <w:t xml:space="preserve"> </w:t>
      </w:r>
      <w:r>
        <w:rPr>
          <w:rFonts w:cs="FrankRuehl"/>
          <w:spacing w:val="10"/>
          <w:sz w:val="22"/>
          <w:sz w:val="22"/>
          <w:szCs w:val="28"/>
          <w:rtl w:val="true"/>
        </w:rPr>
        <w:t>ובלעדיו</w:t>
      </w:r>
      <w:r>
        <w:rPr>
          <w:rFonts w:cs="Times New Roman"/>
          <w:spacing w:val="10"/>
          <w:sz w:val="22"/>
          <w:sz w:val="22"/>
          <w:szCs w:val="28"/>
          <w:rtl w:val="true"/>
        </w:rPr>
        <w:t xml:space="preserve"> </w:t>
      </w:r>
      <w:r>
        <w:rPr>
          <w:rFonts w:cs="FrankRuehl"/>
          <w:spacing w:val="10"/>
          <w:sz w:val="22"/>
          <w:sz w:val="22"/>
          <w:szCs w:val="28"/>
          <w:rtl w:val="true"/>
        </w:rPr>
        <w:t>הסחיטה</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היתה</w:t>
      </w:r>
      <w:r>
        <w:rPr>
          <w:rFonts w:cs="Times New Roman"/>
          <w:spacing w:val="10"/>
          <w:sz w:val="22"/>
          <w:sz w:val="22"/>
          <w:szCs w:val="28"/>
          <w:rtl w:val="true"/>
        </w:rPr>
        <w:t xml:space="preserve"> </w:t>
      </w:r>
      <w:r>
        <w:rPr>
          <w:rFonts w:cs="FrankRuehl"/>
          <w:spacing w:val="10"/>
          <w:sz w:val="22"/>
          <w:sz w:val="22"/>
          <w:szCs w:val="28"/>
          <w:rtl w:val="true"/>
        </w:rPr>
        <w:t>יוצאת</w:t>
      </w:r>
      <w:r>
        <w:rPr>
          <w:rFonts w:cs="Times New Roman"/>
          <w:spacing w:val="10"/>
          <w:sz w:val="22"/>
          <w:sz w:val="22"/>
          <w:szCs w:val="28"/>
          <w:rtl w:val="true"/>
        </w:rPr>
        <w:t xml:space="preserve"> </w:t>
      </w:r>
      <w:r>
        <w:rPr>
          <w:rFonts w:cs="FrankRuehl"/>
          <w:spacing w:val="10"/>
          <w:sz w:val="22"/>
          <w:sz w:val="22"/>
          <w:szCs w:val="28"/>
          <w:rtl w:val="true"/>
        </w:rPr>
        <w:t>אל</w:t>
      </w:r>
      <w:r>
        <w:rPr>
          <w:rFonts w:cs="Times New Roman"/>
          <w:spacing w:val="10"/>
          <w:sz w:val="22"/>
          <w:sz w:val="22"/>
          <w:szCs w:val="28"/>
          <w:rtl w:val="true"/>
        </w:rPr>
        <w:t xml:space="preserve"> </w:t>
      </w:r>
      <w:r>
        <w:rPr>
          <w:rFonts w:cs="FrankRuehl"/>
          <w:spacing w:val="10"/>
          <w:sz w:val="22"/>
          <w:sz w:val="22"/>
          <w:szCs w:val="28"/>
          <w:rtl w:val="true"/>
        </w:rPr>
        <w:t>הפועל</w:t>
      </w:r>
      <w:r>
        <w:rPr>
          <w:rFonts w:cs="FrankRuehl"/>
          <w:spacing w:val="10"/>
          <w:sz w:val="22"/>
          <w:szCs w:val="28"/>
          <w:rtl w:val="true"/>
        </w:rPr>
        <w:t>.</w:t>
      </w:r>
    </w:p>
    <w:p>
      <w:pPr>
        <w:pStyle w:val="Normal"/>
        <w:spacing w:lineRule="auto" w:line="360"/>
        <w:ind w:firstLine="720" w:end="0"/>
        <w:jc w:val="both"/>
        <w:rPr>
          <w:rFonts w:cs="FrankRuehl"/>
          <w:spacing w:val="10"/>
          <w:sz w:val="22"/>
          <w:szCs w:val="28"/>
        </w:rPr>
      </w:pPr>
      <w:r>
        <w:rPr>
          <w:rFonts w:cs="FrankRuehl"/>
          <w:spacing w:val="10"/>
          <w:sz w:val="22"/>
          <w:szCs w:val="28"/>
          <w:rtl w:val="true"/>
        </w:rPr>
      </w:r>
    </w:p>
    <w:p>
      <w:pPr>
        <w:pStyle w:val="Normal"/>
        <w:spacing w:lineRule="auto" w:line="360"/>
        <w:ind w:firstLine="720" w:end="0"/>
        <w:jc w:val="both"/>
        <w:rPr>
          <w:rFonts w:cs="FrankRuehl"/>
          <w:spacing w:val="10"/>
          <w:sz w:val="22"/>
          <w:szCs w:val="28"/>
        </w:rPr>
      </w:pPr>
      <w:r>
        <w:rPr>
          <w:rFonts w:cs="FrankRuehl"/>
          <w:spacing w:val="10"/>
          <w:sz w:val="22"/>
          <w:sz w:val="22"/>
          <w:szCs w:val="28"/>
          <w:rtl w:val="true"/>
        </w:rPr>
        <w:t>בנוסף</w:t>
      </w:r>
      <w:r>
        <w:rPr>
          <w:rFonts w:cs="FrankRuehl"/>
          <w:spacing w:val="10"/>
          <w:sz w:val="22"/>
          <w:szCs w:val="28"/>
          <w:rtl w:val="true"/>
        </w:rPr>
        <w:t xml:space="preserve">, </w:t>
      </w:r>
      <w:r>
        <w:rPr>
          <w:rFonts w:cs="FrankRuehl"/>
          <w:spacing w:val="10"/>
          <w:sz w:val="22"/>
          <w:sz w:val="22"/>
          <w:szCs w:val="28"/>
          <w:rtl w:val="true"/>
        </w:rPr>
        <w:t>ראינו</w:t>
      </w:r>
      <w:r>
        <w:rPr>
          <w:rFonts w:cs="Times New Roman"/>
          <w:spacing w:val="10"/>
          <w:sz w:val="22"/>
          <w:sz w:val="22"/>
          <w:szCs w:val="28"/>
          <w:rtl w:val="true"/>
        </w:rPr>
        <w:t xml:space="preserve"> </w:t>
      </w:r>
      <w:r>
        <w:rPr>
          <w:rFonts w:cs="FrankRuehl"/>
          <w:spacing w:val="10"/>
          <w:sz w:val="22"/>
          <w:sz w:val="22"/>
          <w:szCs w:val="28"/>
          <w:rtl w:val="true"/>
        </w:rPr>
        <w:t>ליתן</w:t>
      </w:r>
      <w:r>
        <w:rPr>
          <w:rFonts w:cs="Times New Roman"/>
          <w:spacing w:val="10"/>
          <w:sz w:val="22"/>
          <w:sz w:val="22"/>
          <w:szCs w:val="28"/>
          <w:rtl w:val="true"/>
        </w:rPr>
        <w:t xml:space="preserve"> </w:t>
      </w:r>
      <w:r>
        <w:rPr>
          <w:rFonts w:cs="FrankRuehl"/>
          <w:spacing w:val="10"/>
          <w:sz w:val="22"/>
          <w:sz w:val="22"/>
          <w:szCs w:val="28"/>
          <w:rtl w:val="true"/>
        </w:rPr>
        <w:t>משקל</w:t>
      </w:r>
      <w:r>
        <w:rPr>
          <w:rFonts w:cs="Times New Roman"/>
          <w:spacing w:val="10"/>
          <w:sz w:val="22"/>
          <w:sz w:val="22"/>
          <w:szCs w:val="28"/>
          <w:rtl w:val="true"/>
        </w:rPr>
        <w:t xml:space="preserve"> </w:t>
      </w:r>
      <w:r>
        <w:rPr>
          <w:rFonts w:cs="FrankRuehl"/>
          <w:spacing w:val="10"/>
          <w:sz w:val="22"/>
          <w:sz w:val="22"/>
          <w:szCs w:val="28"/>
          <w:rtl w:val="true"/>
        </w:rPr>
        <w:t>ניכר</w:t>
      </w:r>
      <w:r>
        <w:rPr>
          <w:rFonts w:cs="Times New Roman"/>
          <w:spacing w:val="10"/>
          <w:sz w:val="22"/>
          <w:sz w:val="22"/>
          <w:szCs w:val="28"/>
          <w:rtl w:val="true"/>
        </w:rPr>
        <w:t xml:space="preserve"> </w:t>
      </w:r>
      <w:r>
        <w:rPr>
          <w:rFonts w:cs="FrankRuehl"/>
          <w:spacing w:val="10"/>
          <w:sz w:val="22"/>
          <w:sz w:val="22"/>
          <w:szCs w:val="28"/>
          <w:rtl w:val="true"/>
        </w:rPr>
        <w:t>לחלוף</w:t>
      </w:r>
      <w:r>
        <w:rPr>
          <w:rFonts w:cs="Times New Roman"/>
          <w:spacing w:val="10"/>
          <w:sz w:val="22"/>
          <w:sz w:val="22"/>
          <w:szCs w:val="28"/>
          <w:rtl w:val="true"/>
        </w:rPr>
        <w:t xml:space="preserve"> </w:t>
      </w:r>
      <w:r>
        <w:rPr>
          <w:rFonts w:cs="FrankRuehl"/>
          <w:spacing w:val="10"/>
          <w:sz w:val="22"/>
          <w:sz w:val="22"/>
          <w:szCs w:val="28"/>
          <w:rtl w:val="true"/>
        </w:rPr>
        <w:t>הזמן</w:t>
      </w:r>
      <w:r>
        <w:rPr>
          <w:rFonts w:cs="Times New Roman"/>
          <w:spacing w:val="10"/>
          <w:sz w:val="22"/>
          <w:sz w:val="22"/>
          <w:szCs w:val="28"/>
          <w:rtl w:val="true"/>
        </w:rPr>
        <w:t xml:space="preserve"> </w:t>
      </w:r>
      <w:r>
        <w:rPr>
          <w:rFonts w:cs="FrankRuehl"/>
          <w:spacing w:val="10"/>
          <w:sz w:val="22"/>
          <w:sz w:val="22"/>
          <w:szCs w:val="28"/>
          <w:rtl w:val="true"/>
        </w:rPr>
        <w:t>מאז</w:t>
      </w:r>
      <w:r>
        <w:rPr>
          <w:rFonts w:cs="Times New Roman"/>
          <w:spacing w:val="10"/>
          <w:sz w:val="22"/>
          <w:sz w:val="22"/>
          <w:szCs w:val="28"/>
          <w:rtl w:val="true"/>
        </w:rPr>
        <w:t xml:space="preserve"> </w:t>
      </w:r>
      <w:r>
        <w:rPr>
          <w:rFonts w:cs="FrankRuehl"/>
          <w:spacing w:val="10"/>
          <w:sz w:val="22"/>
          <w:sz w:val="22"/>
          <w:szCs w:val="28"/>
          <w:rtl w:val="true"/>
        </w:rPr>
        <w:t>ביצוע</w:t>
      </w:r>
      <w:r>
        <w:rPr>
          <w:rFonts w:cs="Times New Roman"/>
          <w:spacing w:val="10"/>
          <w:sz w:val="22"/>
          <w:sz w:val="22"/>
          <w:szCs w:val="28"/>
          <w:rtl w:val="true"/>
        </w:rPr>
        <w:t xml:space="preserve"> </w:t>
      </w:r>
      <w:r>
        <w:rPr>
          <w:rFonts w:cs="FrankRuehl"/>
          <w:spacing w:val="10"/>
          <w:sz w:val="22"/>
          <w:sz w:val="22"/>
          <w:szCs w:val="28"/>
          <w:rtl w:val="true"/>
        </w:rPr>
        <w:t>העבירות</w:t>
      </w:r>
      <w:r>
        <w:rPr>
          <w:rFonts w:cs="FrankRuehl"/>
          <w:spacing w:val="10"/>
          <w:sz w:val="22"/>
          <w:szCs w:val="28"/>
          <w:rtl w:val="true"/>
        </w:rPr>
        <w:t xml:space="preserve">, </w:t>
      </w:r>
      <w:r>
        <w:rPr>
          <w:rFonts w:cs="FrankRuehl"/>
          <w:spacing w:val="10"/>
          <w:sz w:val="22"/>
          <w:sz w:val="22"/>
          <w:szCs w:val="28"/>
          <w:rtl w:val="true"/>
        </w:rPr>
        <w:t>ולהשפעה</w:t>
      </w:r>
      <w:r>
        <w:rPr>
          <w:rFonts w:cs="Times New Roman"/>
          <w:spacing w:val="10"/>
          <w:sz w:val="22"/>
          <w:sz w:val="22"/>
          <w:szCs w:val="28"/>
          <w:rtl w:val="true"/>
        </w:rPr>
        <w:t xml:space="preserve"> </w:t>
      </w:r>
      <w:r>
        <w:rPr>
          <w:rFonts w:cs="FrankRuehl"/>
          <w:spacing w:val="10"/>
          <w:sz w:val="22"/>
          <w:sz w:val="22"/>
          <w:szCs w:val="28"/>
          <w:rtl w:val="true"/>
        </w:rPr>
        <w:t>שיש</w:t>
      </w:r>
      <w:r>
        <w:rPr>
          <w:rFonts w:cs="Times New Roman"/>
          <w:spacing w:val="10"/>
          <w:sz w:val="22"/>
          <w:sz w:val="22"/>
          <w:szCs w:val="28"/>
          <w:rtl w:val="true"/>
        </w:rPr>
        <w:t xml:space="preserve"> </w:t>
      </w:r>
      <w:r>
        <w:rPr>
          <w:rFonts w:cs="FrankRuehl"/>
          <w:spacing w:val="10"/>
          <w:sz w:val="22"/>
          <w:sz w:val="22"/>
          <w:szCs w:val="28"/>
          <w:rtl w:val="true"/>
        </w:rPr>
        <w:t>לכך</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תכליות</w:t>
      </w:r>
      <w:r>
        <w:rPr>
          <w:rFonts w:cs="Times New Roman"/>
          <w:spacing w:val="10"/>
          <w:sz w:val="22"/>
          <w:sz w:val="22"/>
          <w:szCs w:val="28"/>
          <w:rtl w:val="true"/>
        </w:rPr>
        <w:t xml:space="preserve"> </w:t>
      </w:r>
      <w:r>
        <w:rPr>
          <w:rFonts w:cs="FrankRuehl"/>
          <w:spacing w:val="10"/>
          <w:sz w:val="22"/>
          <w:sz w:val="22"/>
          <w:szCs w:val="28"/>
          <w:rtl w:val="true"/>
        </w:rPr>
        <w:t>הענישה</w:t>
      </w:r>
      <w:r>
        <w:rPr>
          <w:rFonts w:cs="FrankRuehl"/>
          <w:spacing w:val="10"/>
          <w:sz w:val="22"/>
          <w:szCs w:val="28"/>
          <w:rtl w:val="true"/>
        </w:rPr>
        <w:t xml:space="preserve">. </w:t>
      </w:r>
      <w:r>
        <w:rPr>
          <w:rFonts w:cs="FrankRuehl"/>
          <w:spacing w:val="10"/>
          <w:sz w:val="22"/>
          <w:sz w:val="22"/>
          <w:szCs w:val="28"/>
          <w:rtl w:val="true"/>
        </w:rPr>
        <w:t>מעורבותו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בכתב</w:t>
      </w:r>
      <w:r>
        <w:rPr>
          <w:rFonts w:cs="Times New Roman"/>
          <w:spacing w:val="10"/>
          <w:sz w:val="22"/>
          <w:sz w:val="22"/>
          <w:szCs w:val="28"/>
          <w:rtl w:val="true"/>
        </w:rPr>
        <w:t xml:space="preserve"> </w:t>
      </w:r>
      <w:r>
        <w:rPr>
          <w:rFonts w:cs="FrankRuehl"/>
          <w:spacing w:val="10"/>
          <w:sz w:val="22"/>
          <w:sz w:val="22"/>
          <w:szCs w:val="28"/>
          <w:rtl w:val="true"/>
        </w:rPr>
        <w:t>האישום</w:t>
      </w:r>
      <w:r>
        <w:rPr>
          <w:rFonts w:cs="Times New Roman"/>
          <w:spacing w:val="10"/>
          <w:sz w:val="22"/>
          <w:sz w:val="22"/>
          <w:szCs w:val="28"/>
          <w:rtl w:val="true"/>
        </w:rPr>
        <w:t xml:space="preserve"> </w:t>
      </w:r>
      <w:r>
        <w:rPr>
          <w:rFonts w:cs="FrankRuehl"/>
          <w:spacing w:val="10"/>
          <w:sz w:val="22"/>
          <w:sz w:val="22"/>
          <w:szCs w:val="28"/>
          <w:rtl w:val="true"/>
        </w:rPr>
        <w:t>מוגבלת</w:t>
      </w:r>
      <w:r>
        <w:rPr>
          <w:rFonts w:cs="Times New Roman"/>
          <w:spacing w:val="10"/>
          <w:sz w:val="22"/>
          <w:sz w:val="22"/>
          <w:szCs w:val="28"/>
          <w:rtl w:val="true"/>
        </w:rPr>
        <w:t xml:space="preserve"> </w:t>
      </w:r>
      <w:r>
        <w:rPr>
          <w:rFonts w:cs="FrankRuehl"/>
          <w:spacing w:val="10"/>
          <w:sz w:val="22"/>
          <w:sz w:val="22"/>
          <w:szCs w:val="28"/>
          <w:rtl w:val="true"/>
        </w:rPr>
        <w:t>לפרשה</w:t>
      </w:r>
      <w:r>
        <w:rPr>
          <w:rFonts w:cs="Times New Roman"/>
          <w:spacing w:val="10"/>
          <w:sz w:val="22"/>
          <w:sz w:val="22"/>
          <w:szCs w:val="28"/>
          <w:rtl w:val="true"/>
        </w:rPr>
        <w:t xml:space="preserve"> </w:t>
      </w:r>
      <w:r>
        <w:rPr>
          <w:rFonts w:cs="FrankRuehl"/>
          <w:spacing w:val="10"/>
          <w:sz w:val="22"/>
          <w:sz w:val="22"/>
          <w:szCs w:val="28"/>
          <w:rtl w:val="true"/>
        </w:rPr>
        <w:t>אחת</w:t>
      </w:r>
      <w:r>
        <w:rPr>
          <w:rFonts w:cs="Times New Roman"/>
          <w:spacing w:val="10"/>
          <w:sz w:val="22"/>
          <w:sz w:val="22"/>
          <w:szCs w:val="28"/>
          <w:rtl w:val="true"/>
        </w:rPr>
        <w:t xml:space="preserve"> </w:t>
      </w:r>
      <w:r>
        <w:rPr>
          <w:rFonts w:cs="FrankRuehl"/>
          <w:spacing w:val="10"/>
          <w:sz w:val="22"/>
          <w:sz w:val="22"/>
          <w:szCs w:val="28"/>
          <w:rtl w:val="true"/>
        </w:rPr>
        <w:t>ויחידה</w:t>
      </w:r>
      <w:r>
        <w:rPr>
          <w:rFonts w:cs="Times New Roman"/>
          <w:spacing w:val="10"/>
          <w:sz w:val="22"/>
          <w:sz w:val="22"/>
          <w:szCs w:val="28"/>
          <w:rtl w:val="true"/>
        </w:rPr>
        <w:t xml:space="preserve"> </w:t>
      </w:r>
      <w:r>
        <w:rPr>
          <w:rFonts w:cs="FrankRuehl"/>
          <w:spacing w:val="10"/>
          <w:sz w:val="22"/>
          <w:sz w:val="22"/>
          <w:szCs w:val="28"/>
          <w:rtl w:val="true"/>
        </w:rPr>
        <w:t>שאירעה</w:t>
      </w:r>
      <w:r>
        <w:rPr>
          <w:rFonts w:cs="Times New Roman"/>
          <w:spacing w:val="10"/>
          <w:sz w:val="22"/>
          <w:sz w:val="22"/>
          <w:szCs w:val="28"/>
          <w:rtl w:val="true"/>
        </w:rPr>
        <w:t xml:space="preserve"> </w:t>
      </w:r>
      <w:r>
        <w:rPr>
          <w:rFonts w:cs="FrankRuehl"/>
          <w:spacing w:val="10"/>
          <w:sz w:val="22"/>
          <w:sz w:val="22"/>
          <w:szCs w:val="28"/>
          <w:rtl w:val="true"/>
        </w:rPr>
        <w:t>בשנת</w:t>
      </w:r>
      <w:r>
        <w:rPr>
          <w:rFonts w:cs="Times New Roman"/>
          <w:spacing w:val="10"/>
          <w:sz w:val="22"/>
          <w:sz w:val="22"/>
          <w:szCs w:val="28"/>
          <w:rtl w:val="true"/>
        </w:rPr>
        <w:t xml:space="preserve"> </w:t>
      </w:r>
      <w:r>
        <w:rPr>
          <w:rFonts w:cs="FrankRuehl"/>
          <w:spacing w:val="10"/>
          <w:sz w:val="22"/>
          <w:szCs w:val="28"/>
        </w:rPr>
        <w:t>2010</w:t>
      </w:r>
      <w:r>
        <w:rPr>
          <w:rFonts w:cs="FrankRuehl"/>
          <w:spacing w:val="10"/>
          <w:sz w:val="22"/>
          <w:szCs w:val="28"/>
          <w:rtl w:val="true"/>
        </w:rPr>
        <w:t xml:space="preserve">. </w:t>
      </w:r>
      <w:r>
        <w:rPr>
          <w:rFonts w:cs="FrankRuehl"/>
          <w:spacing w:val="10"/>
          <w:sz w:val="22"/>
          <w:sz w:val="22"/>
          <w:szCs w:val="28"/>
          <w:rtl w:val="true"/>
        </w:rPr>
        <w:t>ב</w:t>
      </w:r>
      <w:r>
        <w:rPr>
          <w:rFonts w:cs="FrankRuehl"/>
          <w:spacing w:val="10"/>
          <w:sz w:val="22"/>
          <w:sz w:val="22"/>
          <w:szCs w:val="28"/>
          <w:rtl w:val="true"/>
        </w:rPr>
        <w:t>למעלה</w:t>
      </w:r>
      <w:r>
        <w:rPr>
          <w:rFonts w:cs="Times New Roman"/>
          <w:spacing w:val="10"/>
          <w:sz w:val="22"/>
          <w:sz w:val="22"/>
          <w:szCs w:val="28"/>
          <w:rtl w:val="true"/>
        </w:rPr>
        <w:t xml:space="preserve"> </w:t>
      </w:r>
      <w:r>
        <w:rPr>
          <w:rFonts w:cs="FrankRuehl"/>
          <w:spacing w:val="10"/>
          <w:sz w:val="22"/>
          <w:sz w:val="22"/>
          <w:szCs w:val="28"/>
          <w:rtl w:val="true"/>
        </w:rPr>
        <w:t>משמונה</w:t>
      </w:r>
      <w:r>
        <w:rPr>
          <w:rFonts w:cs="Times New Roman"/>
          <w:spacing w:val="10"/>
          <w:sz w:val="22"/>
          <w:sz w:val="22"/>
          <w:szCs w:val="28"/>
          <w:rtl w:val="true"/>
        </w:rPr>
        <w:t xml:space="preserve"> </w:t>
      </w:r>
      <w:r>
        <w:rPr>
          <w:rFonts w:cs="FrankRuehl"/>
          <w:spacing w:val="10"/>
          <w:sz w:val="22"/>
          <w:sz w:val="22"/>
          <w:szCs w:val="28"/>
          <w:rtl w:val="true"/>
        </w:rPr>
        <w:t>השנים</w:t>
      </w:r>
      <w:r>
        <w:rPr>
          <w:rFonts w:cs="Times New Roman"/>
          <w:spacing w:val="10"/>
          <w:sz w:val="22"/>
          <w:sz w:val="22"/>
          <w:szCs w:val="28"/>
          <w:rtl w:val="true"/>
        </w:rPr>
        <w:t xml:space="preserve"> </w:t>
      </w:r>
      <w:r>
        <w:rPr>
          <w:rFonts w:cs="FrankRuehl"/>
          <w:spacing w:val="10"/>
          <w:sz w:val="22"/>
          <w:sz w:val="22"/>
          <w:szCs w:val="28"/>
          <w:rtl w:val="true"/>
        </w:rPr>
        <w:t>שחלפו</w:t>
      </w:r>
      <w:r>
        <w:rPr>
          <w:rFonts w:cs="Times New Roman"/>
          <w:spacing w:val="10"/>
          <w:sz w:val="22"/>
          <w:sz w:val="22"/>
          <w:szCs w:val="28"/>
          <w:rtl w:val="true"/>
        </w:rPr>
        <w:t xml:space="preserve"> </w:t>
      </w:r>
      <w:r>
        <w:rPr>
          <w:rFonts w:cs="FrankRuehl"/>
          <w:spacing w:val="10"/>
          <w:sz w:val="22"/>
          <w:sz w:val="22"/>
          <w:szCs w:val="28"/>
          <w:rtl w:val="true"/>
        </w:rPr>
        <w:t>מאז</w:t>
      </w:r>
      <w:r>
        <w:rPr>
          <w:rFonts w:cs="FrankRuehl"/>
          <w:spacing w:val="10"/>
          <w:sz w:val="22"/>
          <w:szCs w:val="28"/>
          <w:rtl w:val="true"/>
        </w:rPr>
        <w:t xml:space="preserve">, </w:t>
      </w:r>
      <w:r>
        <w:rPr>
          <w:rFonts w:cs="FrankRuehl"/>
          <w:spacing w:val="10"/>
          <w:sz w:val="22"/>
          <w:sz w:val="22"/>
          <w:szCs w:val="28"/>
          <w:rtl w:val="true"/>
        </w:rPr>
        <w:t>חירותו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נפגעה</w:t>
      </w:r>
      <w:r>
        <w:rPr>
          <w:rFonts w:cs="Times New Roman"/>
          <w:spacing w:val="10"/>
          <w:sz w:val="22"/>
          <w:sz w:val="22"/>
          <w:szCs w:val="28"/>
          <w:rtl w:val="true"/>
        </w:rPr>
        <w:t xml:space="preserve"> </w:t>
      </w:r>
      <w:r>
        <w:rPr>
          <w:rFonts w:cs="FrankRuehl"/>
          <w:spacing w:val="10"/>
          <w:sz w:val="22"/>
          <w:sz w:val="22"/>
          <w:szCs w:val="28"/>
          <w:rtl w:val="true"/>
        </w:rPr>
        <w:t>בדרכים</w:t>
      </w:r>
      <w:r>
        <w:rPr>
          <w:rFonts w:cs="Times New Roman"/>
          <w:spacing w:val="10"/>
          <w:sz w:val="22"/>
          <w:sz w:val="22"/>
          <w:szCs w:val="28"/>
          <w:rtl w:val="true"/>
        </w:rPr>
        <w:t xml:space="preserve"> </w:t>
      </w:r>
      <w:r>
        <w:rPr>
          <w:rFonts w:cs="FrankRuehl"/>
          <w:spacing w:val="10"/>
          <w:sz w:val="22"/>
          <w:sz w:val="22"/>
          <w:szCs w:val="28"/>
          <w:rtl w:val="true"/>
        </w:rPr>
        <w:t>שונות</w:t>
      </w:r>
      <w:r>
        <w:rPr>
          <w:rFonts w:cs="FrankRuehl"/>
          <w:spacing w:val="10"/>
          <w:sz w:val="22"/>
          <w:szCs w:val="28"/>
          <w:rtl w:val="true"/>
        </w:rPr>
        <w:t xml:space="preserve">, </w:t>
      </w:r>
      <w:r>
        <w:rPr>
          <w:rFonts w:cs="FrankRuehl"/>
          <w:spacing w:val="10"/>
          <w:sz w:val="22"/>
          <w:sz w:val="22"/>
          <w:szCs w:val="28"/>
          <w:rtl w:val="true"/>
        </w:rPr>
        <w:t>תחילה</w:t>
      </w:r>
      <w:r>
        <w:rPr>
          <w:rFonts w:cs="Times New Roman"/>
          <w:spacing w:val="10"/>
          <w:sz w:val="22"/>
          <w:sz w:val="22"/>
          <w:szCs w:val="28"/>
          <w:rtl w:val="true"/>
        </w:rPr>
        <w:t xml:space="preserve"> </w:t>
      </w:r>
      <w:r>
        <w:rPr>
          <w:rFonts w:cs="FrankRuehl"/>
          <w:spacing w:val="10"/>
          <w:sz w:val="22"/>
          <w:sz w:val="22"/>
          <w:szCs w:val="28"/>
          <w:rtl w:val="true"/>
        </w:rPr>
        <w:t>כשישב</w:t>
      </w:r>
      <w:r>
        <w:rPr>
          <w:rFonts w:cs="Times New Roman"/>
          <w:spacing w:val="10"/>
          <w:sz w:val="22"/>
          <w:sz w:val="22"/>
          <w:szCs w:val="28"/>
          <w:rtl w:val="true"/>
        </w:rPr>
        <w:t xml:space="preserve"> </w:t>
      </w:r>
      <w:r>
        <w:rPr>
          <w:rFonts w:cs="FrankRuehl"/>
          <w:spacing w:val="10"/>
          <w:sz w:val="22"/>
          <w:sz w:val="22"/>
          <w:szCs w:val="28"/>
          <w:rtl w:val="true"/>
        </w:rPr>
        <w:t>במעצר</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במשך</w:t>
      </w:r>
      <w:r>
        <w:rPr>
          <w:rFonts w:cs="Times New Roman"/>
          <w:spacing w:val="10"/>
          <w:sz w:val="22"/>
          <w:sz w:val="22"/>
          <w:szCs w:val="28"/>
          <w:rtl w:val="true"/>
        </w:rPr>
        <w:t xml:space="preserve"> </w:t>
      </w:r>
      <w:r>
        <w:rPr>
          <w:rFonts w:cs="FrankRuehl"/>
          <w:spacing w:val="10"/>
          <w:sz w:val="22"/>
          <w:sz w:val="22"/>
          <w:szCs w:val="28"/>
          <w:rtl w:val="true"/>
        </w:rPr>
        <w:t>חודשיים</w:t>
      </w:r>
      <w:r>
        <w:rPr>
          <w:rFonts w:cs="Times New Roman"/>
          <w:spacing w:val="10"/>
          <w:sz w:val="22"/>
          <w:sz w:val="22"/>
          <w:szCs w:val="28"/>
          <w:rtl w:val="true"/>
        </w:rPr>
        <w:t xml:space="preserve"> </w:t>
      </w:r>
      <w:r>
        <w:rPr>
          <w:rFonts w:cs="FrankRuehl"/>
          <w:spacing w:val="10"/>
          <w:sz w:val="22"/>
          <w:sz w:val="22"/>
          <w:szCs w:val="28"/>
          <w:rtl w:val="true"/>
        </w:rPr>
        <w:t>וחצי</w:t>
      </w:r>
      <w:r>
        <w:rPr>
          <w:rFonts w:cs="FrankRuehl"/>
          <w:spacing w:val="10"/>
          <w:sz w:val="22"/>
          <w:szCs w:val="28"/>
          <w:rtl w:val="true"/>
        </w:rPr>
        <w:t xml:space="preserve">), </w:t>
      </w:r>
      <w:r>
        <w:rPr>
          <w:rFonts w:cs="FrankRuehl"/>
          <w:spacing w:val="10"/>
          <w:sz w:val="22"/>
          <w:sz w:val="22"/>
          <w:szCs w:val="28"/>
          <w:rtl w:val="true"/>
        </w:rPr>
        <w:t>בהמשך</w:t>
      </w:r>
      <w:r>
        <w:rPr>
          <w:rFonts w:cs="Times New Roman"/>
          <w:spacing w:val="10"/>
          <w:sz w:val="22"/>
          <w:sz w:val="22"/>
          <w:szCs w:val="28"/>
          <w:rtl w:val="true"/>
        </w:rPr>
        <w:t xml:space="preserve"> </w:t>
      </w:r>
      <w:r>
        <w:rPr>
          <w:rFonts w:cs="FrankRuehl"/>
          <w:spacing w:val="10"/>
          <w:sz w:val="22"/>
          <w:sz w:val="22"/>
          <w:szCs w:val="28"/>
          <w:rtl w:val="true"/>
        </w:rPr>
        <w:t>במעצר</w:t>
      </w:r>
      <w:r>
        <w:rPr>
          <w:rFonts w:cs="Times New Roman"/>
          <w:spacing w:val="10"/>
          <w:sz w:val="22"/>
          <w:sz w:val="22"/>
          <w:szCs w:val="28"/>
          <w:rtl w:val="true"/>
        </w:rPr>
        <w:t xml:space="preserve"> </w:t>
      </w:r>
      <w:r>
        <w:rPr>
          <w:rFonts w:cs="FrankRuehl"/>
          <w:spacing w:val="10"/>
          <w:sz w:val="22"/>
          <w:sz w:val="22"/>
          <w:szCs w:val="28"/>
          <w:rtl w:val="true"/>
        </w:rPr>
        <w:t>ממושך</w:t>
      </w:r>
      <w:r>
        <w:rPr>
          <w:rFonts w:cs="Times New Roman"/>
          <w:spacing w:val="10"/>
          <w:sz w:val="22"/>
          <w:sz w:val="22"/>
          <w:szCs w:val="28"/>
          <w:rtl w:val="true"/>
        </w:rPr>
        <w:t xml:space="preserve"> </w:t>
      </w:r>
      <w:r>
        <w:rPr>
          <w:rFonts w:cs="FrankRuehl"/>
          <w:spacing w:val="10"/>
          <w:sz w:val="22"/>
          <w:sz w:val="22"/>
          <w:szCs w:val="28"/>
          <w:rtl w:val="true"/>
        </w:rPr>
        <w:t>באיזוק</w:t>
      </w:r>
      <w:r>
        <w:rPr>
          <w:rFonts w:cs="Times New Roman"/>
          <w:spacing w:val="10"/>
          <w:sz w:val="22"/>
          <w:sz w:val="22"/>
          <w:szCs w:val="28"/>
          <w:rtl w:val="true"/>
        </w:rPr>
        <w:t xml:space="preserve"> </w:t>
      </w:r>
      <w:r>
        <w:rPr>
          <w:rFonts w:cs="FrankRuehl"/>
          <w:spacing w:val="10"/>
          <w:sz w:val="22"/>
          <w:sz w:val="22"/>
          <w:szCs w:val="28"/>
          <w:rtl w:val="true"/>
        </w:rPr>
        <w:t>אלקטרוני</w:t>
      </w:r>
      <w:r>
        <w:rPr>
          <w:rFonts w:cs="FrankRuehl"/>
          <w:spacing w:val="10"/>
          <w:sz w:val="22"/>
          <w:szCs w:val="28"/>
          <w:rtl w:val="true"/>
        </w:rPr>
        <w:t xml:space="preserve">, </w:t>
      </w:r>
      <w:r>
        <w:rPr>
          <w:rFonts w:cs="FrankRuehl"/>
          <w:spacing w:val="10"/>
          <w:sz w:val="22"/>
          <w:sz w:val="22"/>
          <w:szCs w:val="28"/>
          <w:rtl w:val="true"/>
        </w:rPr>
        <w:t>ועד</w:t>
      </w:r>
      <w:r>
        <w:rPr>
          <w:rFonts w:cs="Times New Roman"/>
          <w:spacing w:val="10"/>
          <w:sz w:val="22"/>
          <w:sz w:val="22"/>
          <w:szCs w:val="28"/>
          <w:rtl w:val="true"/>
        </w:rPr>
        <w:t xml:space="preserve"> </w:t>
      </w:r>
      <w:r>
        <w:rPr>
          <w:rFonts w:cs="FrankRuehl"/>
          <w:spacing w:val="10"/>
          <w:sz w:val="22"/>
          <w:sz w:val="22"/>
          <w:szCs w:val="28"/>
          <w:rtl w:val="true"/>
        </w:rPr>
        <w:t>היום</w:t>
      </w:r>
      <w:r>
        <w:rPr>
          <w:rFonts w:cs="Times New Roman"/>
          <w:spacing w:val="10"/>
          <w:sz w:val="22"/>
          <w:sz w:val="22"/>
          <w:szCs w:val="28"/>
          <w:rtl w:val="true"/>
        </w:rPr>
        <w:t xml:space="preserve"> </w:t>
      </w:r>
      <w:r>
        <w:rPr>
          <w:rFonts w:cs="FrankRuehl"/>
          <w:spacing w:val="10"/>
          <w:sz w:val="22"/>
          <w:sz w:val="22"/>
          <w:szCs w:val="28"/>
          <w:rtl w:val="true"/>
        </w:rPr>
        <w:t>הוא</w:t>
      </w:r>
      <w:r>
        <w:rPr>
          <w:rFonts w:cs="Times New Roman"/>
          <w:spacing w:val="10"/>
          <w:sz w:val="22"/>
          <w:sz w:val="22"/>
          <w:szCs w:val="28"/>
          <w:rtl w:val="true"/>
        </w:rPr>
        <w:t xml:space="preserve"> </w:t>
      </w:r>
      <w:r>
        <w:rPr>
          <w:rFonts w:cs="FrankRuehl"/>
          <w:spacing w:val="10"/>
          <w:sz w:val="22"/>
          <w:sz w:val="22"/>
          <w:szCs w:val="28"/>
          <w:rtl w:val="true"/>
        </w:rPr>
        <w:t>נתון</w:t>
      </w:r>
      <w:r>
        <w:rPr>
          <w:rFonts w:cs="Times New Roman"/>
          <w:spacing w:val="10"/>
          <w:sz w:val="22"/>
          <w:sz w:val="22"/>
          <w:szCs w:val="28"/>
          <w:rtl w:val="true"/>
        </w:rPr>
        <w:t xml:space="preserve"> </w:t>
      </w:r>
      <w:r>
        <w:rPr>
          <w:rFonts w:cs="FrankRuehl"/>
          <w:spacing w:val="10"/>
          <w:sz w:val="22"/>
          <w:sz w:val="22"/>
          <w:szCs w:val="28"/>
          <w:rtl w:val="true"/>
        </w:rPr>
        <w:t>במעצר</w:t>
      </w:r>
      <w:r>
        <w:rPr>
          <w:rFonts w:cs="Times New Roman"/>
          <w:spacing w:val="10"/>
          <w:sz w:val="22"/>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לילי</w:t>
      </w:r>
      <w:r>
        <w:rPr>
          <w:rFonts w:cs="FrankRuehl"/>
          <w:spacing w:val="10"/>
          <w:sz w:val="22"/>
          <w:szCs w:val="28"/>
          <w:rtl w:val="true"/>
        </w:rPr>
        <w:t xml:space="preserve">, </w:t>
      </w:r>
      <w:r>
        <w:rPr>
          <w:rFonts w:cs="FrankRuehl"/>
          <w:spacing w:val="10"/>
          <w:sz w:val="22"/>
          <w:sz w:val="22"/>
          <w:szCs w:val="28"/>
          <w:rtl w:val="true"/>
        </w:rPr>
        <w:t>במשך</w:t>
      </w:r>
      <w:r>
        <w:rPr>
          <w:rFonts w:cs="Times New Roman"/>
          <w:spacing w:val="10"/>
          <w:sz w:val="22"/>
          <w:sz w:val="22"/>
          <w:szCs w:val="28"/>
          <w:rtl w:val="true"/>
        </w:rPr>
        <w:t xml:space="preserve"> </w:t>
      </w:r>
      <w:r>
        <w:rPr>
          <w:rFonts w:cs="FrankRuehl"/>
          <w:spacing w:val="10"/>
          <w:sz w:val="22"/>
          <w:sz w:val="22"/>
          <w:szCs w:val="28"/>
          <w:rtl w:val="true"/>
        </w:rPr>
        <w:t>שנים</w:t>
      </w:r>
      <w:r>
        <w:rPr>
          <w:rFonts w:cs="Times New Roman"/>
          <w:spacing w:val="10"/>
          <w:sz w:val="22"/>
          <w:sz w:val="22"/>
          <w:szCs w:val="28"/>
          <w:rtl w:val="true"/>
        </w:rPr>
        <w:t xml:space="preserve"> </w:t>
      </w:r>
      <w:r>
        <w:rPr>
          <w:rFonts w:cs="FrankRuehl"/>
          <w:spacing w:val="10"/>
          <w:sz w:val="22"/>
          <w:sz w:val="22"/>
          <w:szCs w:val="28"/>
          <w:rtl w:val="true"/>
        </w:rPr>
        <w:t>ארוכות</w:t>
      </w:r>
      <w:r>
        <w:rPr>
          <w:rFonts w:cs="Times New Roman"/>
          <w:spacing w:val="10"/>
          <w:sz w:val="22"/>
          <w:sz w:val="22"/>
          <w:szCs w:val="28"/>
          <w:rtl w:val="true"/>
        </w:rPr>
        <w:t xml:space="preserve"> </w:t>
      </w:r>
      <w:r>
        <w:rPr>
          <w:rFonts w:cs="FrankRuehl"/>
          <w:spacing w:val="10"/>
          <w:sz w:val="22"/>
          <w:sz w:val="22"/>
          <w:szCs w:val="28"/>
          <w:rtl w:val="true"/>
        </w:rPr>
        <w:t>שבמהלכן</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הסתבך</w:t>
      </w:r>
      <w:r>
        <w:rPr>
          <w:rFonts w:cs="Times New Roman"/>
          <w:spacing w:val="10"/>
          <w:sz w:val="22"/>
          <w:sz w:val="22"/>
          <w:szCs w:val="28"/>
          <w:rtl w:val="true"/>
        </w:rPr>
        <w:t xml:space="preserve"> </w:t>
      </w:r>
      <w:r>
        <w:rPr>
          <w:rFonts w:cs="FrankRuehl"/>
          <w:spacing w:val="10"/>
          <w:sz w:val="22"/>
          <w:sz w:val="22"/>
          <w:szCs w:val="28"/>
          <w:rtl w:val="true"/>
        </w:rPr>
        <w:t>בפלילים</w:t>
      </w:r>
      <w:r>
        <w:rPr>
          <w:rFonts w:cs="FrankRuehl"/>
          <w:spacing w:val="10"/>
          <w:sz w:val="22"/>
          <w:szCs w:val="28"/>
          <w:rtl w:val="true"/>
        </w:rPr>
        <w:t xml:space="preserve">. </w:t>
      </w:r>
      <w:r>
        <w:rPr>
          <w:rFonts w:cs="FrankRuehl"/>
          <w:spacing w:val="10"/>
          <w:sz w:val="22"/>
          <w:sz w:val="22"/>
          <w:szCs w:val="28"/>
          <w:rtl w:val="true"/>
        </w:rPr>
        <w:t>אף</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למותר</w:t>
      </w:r>
      <w:r>
        <w:rPr>
          <w:rFonts w:cs="Times New Roman"/>
          <w:spacing w:val="10"/>
          <w:sz w:val="22"/>
          <w:sz w:val="22"/>
          <w:szCs w:val="28"/>
          <w:rtl w:val="true"/>
        </w:rPr>
        <w:t xml:space="preserve"> </w:t>
      </w:r>
      <w:r>
        <w:rPr>
          <w:rFonts w:cs="FrankRuehl"/>
          <w:spacing w:val="10"/>
          <w:sz w:val="22"/>
          <w:sz w:val="22"/>
          <w:szCs w:val="28"/>
          <w:rtl w:val="true"/>
        </w:rPr>
        <w:t>לציין</w:t>
      </w:r>
      <w:r>
        <w:rPr>
          <w:rFonts w:cs="FrankRuehl"/>
          <w:spacing w:val="10"/>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להבדיל</w:t>
      </w:r>
      <w:r>
        <w:rPr>
          <w:rFonts w:cs="Times New Roman"/>
          <w:spacing w:val="10"/>
          <w:sz w:val="22"/>
          <w:sz w:val="22"/>
          <w:szCs w:val="28"/>
          <w:rtl w:val="true"/>
        </w:rPr>
        <w:t xml:space="preserve"> </w:t>
      </w:r>
      <w:r>
        <w:rPr>
          <w:rFonts w:cs="FrankRuehl"/>
          <w:spacing w:val="10"/>
          <w:sz w:val="22"/>
          <w:sz w:val="22"/>
          <w:szCs w:val="28"/>
          <w:rtl w:val="true"/>
        </w:rPr>
        <w:t>מהמערערים</w:t>
      </w:r>
      <w:r>
        <w:rPr>
          <w:rFonts w:cs="Times New Roman"/>
          <w:spacing w:val="10"/>
          <w:sz w:val="22"/>
          <w:sz w:val="22"/>
          <w:szCs w:val="28"/>
          <w:rtl w:val="true"/>
        </w:rPr>
        <w:t xml:space="preserve"> </w:t>
      </w:r>
      <w:r>
        <w:rPr>
          <w:rFonts w:cs="FrankRuehl"/>
          <w:spacing w:val="10"/>
          <w:sz w:val="22"/>
          <w:sz w:val="22"/>
          <w:szCs w:val="28"/>
          <w:rtl w:val="true"/>
        </w:rPr>
        <w:t>האחרים</w:t>
      </w:r>
      <w:r>
        <w:rPr>
          <w:rFonts w:cs="FrankRuehl"/>
          <w:spacing w:val="10"/>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הוא</w:t>
      </w:r>
      <w:r>
        <w:rPr>
          <w:rFonts w:cs="Times New Roman"/>
          <w:spacing w:val="10"/>
          <w:sz w:val="22"/>
          <w:sz w:val="22"/>
          <w:szCs w:val="28"/>
          <w:rtl w:val="true"/>
        </w:rPr>
        <w:t xml:space="preserve"> </w:t>
      </w:r>
      <w:r>
        <w:rPr>
          <w:rFonts w:cs="FrankRuehl"/>
          <w:spacing w:val="10"/>
          <w:sz w:val="22"/>
          <w:sz w:val="22"/>
          <w:szCs w:val="28"/>
          <w:rtl w:val="true"/>
        </w:rPr>
        <w:t>היחיד</w:t>
      </w:r>
      <w:r>
        <w:rPr>
          <w:rFonts w:cs="Times New Roman"/>
          <w:spacing w:val="10"/>
          <w:sz w:val="22"/>
          <w:sz w:val="22"/>
          <w:szCs w:val="28"/>
          <w:rtl w:val="true"/>
        </w:rPr>
        <w:t xml:space="preserve"> </w:t>
      </w:r>
      <w:r>
        <w:rPr>
          <w:rFonts w:cs="FrankRuehl"/>
          <w:spacing w:val="10"/>
          <w:sz w:val="22"/>
          <w:sz w:val="22"/>
          <w:szCs w:val="28"/>
          <w:rtl w:val="true"/>
        </w:rPr>
        <w:t>שטרם</w:t>
      </w:r>
      <w:r>
        <w:rPr>
          <w:rFonts w:cs="Times New Roman"/>
          <w:spacing w:val="10"/>
          <w:sz w:val="22"/>
          <w:sz w:val="22"/>
          <w:szCs w:val="28"/>
          <w:rtl w:val="true"/>
        </w:rPr>
        <w:t xml:space="preserve"> </w:t>
      </w:r>
      <w:r>
        <w:rPr>
          <w:rFonts w:cs="FrankRuehl"/>
          <w:spacing w:val="10"/>
          <w:sz w:val="22"/>
          <w:sz w:val="22"/>
          <w:szCs w:val="28"/>
          <w:rtl w:val="true"/>
        </w:rPr>
        <w:t>החל</w:t>
      </w:r>
      <w:r>
        <w:rPr>
          <w:rFonts w:cs="Times New Roman"/>
          <w:spacing w:val="10"/>
          <w:sz w:val="22"/>
          <w:sz w:val="22"/>
          <w:szCs w:val="28"/>
          <w:rtl w:val="true"/>
        </w:rPr>
        <w:t xml:space="preserve"> </w:t>
      </w:r>
      <w:r>
        <w:rPr>
          <w:rFonts w:cs="FrankRuehl"/>
          <w:spacing w:val="10"/>
          <w:sz w:val="22"/>
          <w:sz w:val="22"/>
          <w:szCs w:val="28"/>
          <w:rtl w:val="true"/>
        </w:rPr>
        <w:t>בריצוי</w:t>
      </w:r>
      <w:r>
        <w:rPr>
          <w:rFonts w:cs="Times New Roman"/>
          <w:spacing w:val="10"/>
          <w:sz w:val="22"/>
          <w:sz w:val="22"/>
          <w:szCs w:val="28"/>
          <w:rtl w:val="true"/>
        </w:rPr>
        <w:t xml:space="preserve"> </w:t>
      </w:r>
      <w:r>
        <w:rPr>
          <w:rFonts w:cs="FrankRuehl"/>
          <w:spacing w:val="10"/>
          <w:sz w:val="22"/>
          <w:sz w:val="22"/>
          <w:szCs w:val="28"/>
          <w:rtl w:val="true"/>
        </w:rPr>
        <w:t>מאסרו</w:t>
      </w:r>
      <w:r>
        <w:rPr>
          <w:rFonts w:cs="FrankRuehl"/>
          <w:spacing w:val="10"/>
          <w:sz w:val="22"/>
          <w:szCs w:val="28"/>
          <w:rtl w:val="true"/>
        </w:rPr>
        <w:t>.</w:t>
      </w:r>
      <w:r>
        <w:rPr>
          <w:rFonts w:cs="Century" w:ascii="Century" w:hAnsi="Century"/>
          <w:rtl w:val="true"/>
        </w:rPr>
        <w:t xml:space="preserve"> </w:t>
      </w:r>
      <w:r>
        <w:rPr>
          <w:rFonts w:cs="FrankRuehl"/>
          <w:spacing w:val="10"/>
          <w:sz w:val="22"/>
          <w:sz w:val="22"/>
          <w:szCs w:val="28"/>
          <w:rtl w:val="true"/>
        </w:rPr>
        <w:t>בערעורו</w:t>
      </w:r>
      <w:r>
        <w:rPr>
          <w:rFonts w:cs="Times New Roman"/>
          <w:spacing w:val="10"/>
          <w:sz w:val="22"/>
          <w:sz w:val="22"/>
          <w:szCs w:val="28"/>
          <w:rtl w:val="true"/>
        </w:rPr>
        <w:t xml:space="preserve"> </w:t>
      </w:r>
      <w:r>
        <w:rPr>
          <w:rFonts w:cs="FrankRuehl"/>
          <w:spacing w:val="10"/>
          <w:sz w:val="22"/>
          <w:sz w:val="22"/>
          <w:szCs w:val="28"/>
          <w:rtl w:val="true"/>
        </w:rPr>
        <w:t>טען</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עבר</w:t>
      </w:r>
      <w:r>
        <w:rPr>
          <w:rFonts w:cs="Times New Roman"/>
          <w:spacing w:val="10"/>
          <w:sz w:val="22"/>
          <w:sz w:val="22"/>
          <w:szCs w:val="28"/>
          <w:rtl w:val="true"/>
        </w:rPr>
        <w:t xml:space="preserve"> </w:t>
      </w:r>
      <w:r>
        <w:rPr>
          <w:rFonts w:cs="FrankRuehl"/>
          <w:spacing w:val="10"/>
          <w:sz w:val="22"/>
          <w:sz w:val="22"/>
          <w:szCs w:val="28"/>
          <w:rtl w:val="true"/>
        </w:rPr>
        <w:t>דרך</w:t>
      </w:r>
      <w:r>
        <w:rPr>
          <w:rFonts w:cs="Times New Roman"/>
          <w:spacing w:val="10"/>
          <w:sz w:val="22"/>
          <w:sz w:val="22"/>
          <w:szCs w:val="28"/>
          <w:rtl w:val="true"/>
        </w:rPr>
        <w:t xml:space="preserve"> </w:t>
      </w:r>
      <w:r>
        <w:rPr>
          <w:rFonts w:cs="FrankRuehl"/>
          <w:spacing w:val="10"/>
          <w:sz w:val="22"/>
          <w:sz w:val="22"/>
          <w:szCs w:val="28"/>
          <w:rtl w:val="true"/>
        </w:rPr>
        <w:t>ארוכה</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מנת</w:t>
      </w:r>
      <w:r>
        <w:rPr>
          <w:rFonts w:cs="Times New Roman"/>
          <w:spacing w:val="10"/>
          <w:sz w:val="22"/>
          <w:sz w:val="22"/>
          <w:szCs w:val="28"/>
          <w:rtl w:val="true"/>
        </w:rPr>
        <w:t xml:space="preserve"> </w:t>
      </w:r>
      <w:r>
        <w:rPr>
          <w:rFonts w:cs="FrankRuehl"/>
          <w:spacing w:val="10"/>
          <w:sz w:val="22"/>
          <w:sz w:val="22"/>
          <w:szCs w:val="28"/>
          <w:rtl w:val="true"/>
        </w:rPr>
        <w:t>לשקם</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חייו</w:t>
      </w:r>
      <w:r>
        <w:rPr>
          <w:rFonts w:cs="Times New Roman"/>
          <w:spacing w:val="10"/>
          <w:sz w:val="22"/>
          <w:sz w:val="22"/>
          <w:szCs w:val="28"/>
          <w:rtl w:val="true"/>
        </w:rPr>
        <w:t xml:space="preserve"> </w:t>
      </w:r>
      <w:r>
        <w:rPr>
          <w:rFonts w:cs="FrankRuehl"/>
          <w:spacing w:val="10"/>
          <w:sz w:val="22"/>
          <w:sz w:val="22"/>
          <w:szCs w:val="28"/>
          <w:rtl w:val="true"/>
        </w:rPr>
        <w:t>ולחזור</w:t>
      </w:r>
      <w:r>
        <w:rPr>
          <w:rFonts w:cs="Times New Roman"/>
          <w:spacing w:val="10"/>
          <w:sz w:val="22"/>
          <w:sz w:val="22"/>
          <w:szCs w:val="28"/>
          <w:rtl w:val="true"/>
        </w:rPr>
        <w:t xml:space="preserve"> </w:t>
      </w:r>
      <w:r>
        <w:rPr>
          <w:rFonts w:cs="FrankRuehl"/>
          <w:spacing w:val="10"/>
          <w:sz w:val="22"/>
          <w:sz w:val="22"/>
          <w:szCs w:val="28"/>
          <w:rtl w:val="true"/>
        </w:rPr>
        <w:t>למוטב</w:t>
      </w:r>
      <w:r>
        <w:rPr>
          <w:rFonts w:cs="FrankRuehl"/>
          <w:spacing w:val="10"/>
          <w:sz w:val="22"/>
          <w:szCs w:val="28"/>
          <w:rtl w:val="true"/>
        </w:rPr>
        <w:t xml:space="preserve">, </w:t>
      </w:r>
      <w:r>
        <w:rPr>
          <w:rFonts w:cs="FrankRuehl"/>
          <w:spacing w:val="10"/>
          <w:sz w:val="22"/>
          <w:sz w:val="22"/>
          <w:szCs w:val="28"/>
          <w:rtl w:val="true"/>
        </w:rPr>
        <w:t>והמשיבה</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טענה</w:t>
      </w:r>
      <w:r>
        <w:rPr>
          <w:rFonts w:cs="Times New Roman"/>
          <w:spacing w:val="10"/>
          <w:sz w:val="22"/>
          <w:sz w:val="22"/>
          <w:szCs w:val="28"/>
          <w:rtl w:val="true"/>
        </w:rPr>
        <w:t xml:space="preserve"> </w:t>
      </w:r>
      <w:r>
        <w:rPr>
          <w:rFonts w:cs="FrankRuehl"/>
          <w:spacing w:val="10"/>
          <w:sz w:val="22"/>
          <w:sz w:val="22"/>
          <w:szCs w:val="28"/>
          <w:rtl w:val="true"/>
        </w:rPr>
        <w:t>אחרת</w:t>
      </w:r>
      <w:r>
        <w:rPr>
          <w:rFonts w:cs="FrankRuehl"/>
          <w:spacing w:val="10"/>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טען</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נגרם</w:t>
      </w:r>
      <w:r>
        <w:rPr>
          <w:rFonts w:cs="Times New Roman"/>
          <w:spacing w:val="10"/>
          <w:sz w:val="22"/>
          <w:sz w:val="22"/>
          <w:szCs w:val="28"/>
          <w:rtl w:val="true"/>
        </w:rPr>
        <w:t xml:space="preserve"> </w:t>
      </w:r>
      <w:r>
        <w:rPr>
          <w:rFonts w:cs="FrankRuehl"/>
          <w:spacing w:val="10"/>
          <w:sz w:val="22"/>
          <w:sz w:val="22"/>
          <w:szCs w:val="28"/>
          <w:rtl w:val="true"/>
        </w:rPr>
        <w:t>לו</w:t>
      </w:r>
      <w:r>
        <w:rPr>
          <w:rFonts w:cs="Times New Roman"/>
          <w:spacing w:val="10"/>
          <w:sz w:val="22"/>
          <w:sz w:val="22"/>
          <w:szCs w:val="28"/>
          <w:rtl w:val="true"/>
        </w:rPr>
        <w:t xml:space="preserve"> </w:t>
      </w:r>
      <w:r>
        <w:rPr>
          <w:rFonts w:cs="FrankRuehl"/>
          <w:spacing w:val="10"/>
          <w:sz w:val="22"/>
          <w:sz w:val="22"/>
          <w:szCs w:val="28"/>
          <w:rtl w:val="true"/>
        </w:rPr>
        <w:t>עינוי</w:t>
      </w:r>
      <w:r>
        <w:rPr>
          <w:rFonts w:cs="Times New Roman"/>
          <w:spacing w:val="10"/>
          <w:sz w:val="22"/>
          <w:sz w:val="22"/>
          <w:szCs w:val="28"/>
          <w:rtl w:val="true"/>
        </w:rPr>
        <w:t xml:space="preserve"> </w:t>
      </w:r>
      <w:r>
        <w:rPr>
          <w:rFonts w:cs="FrankRuehl"/>
          <w:spacing w:val="10"/>
          <w:sz w:val="22"/>
          <w:sz w:val="22"/>
          <w:szCs w:val="28"/>
          <w:rtl w:val="true"/>
        </w:rPr>
        <w:t>דין</w:t>
      </w:r>
      <w:r>
        <w:rPr>
          <w:rFonts w:cs="Times New Roman"/>
          <w:spacing w:val="10"/>
          <w:sz w:val="22"/>
          <w:sz w:val="22"/>
          <w:szCs w:val="28"/>
          <w:rtl w:val="true"/>
        </w:rPr>
        <w:t xml:space="preserve"> </w:t>
      </w:r>
      <w:r>
        <w:rPr>
          <w:rFonts w:cs="FrankRuehl"/>
          <w:spacing w:val="10"/>
          <w:sz w:val="22"/>
          <w:sz w:val="22"/>
          <w:szCs w:val="28"/>
          <w:rtl w:val="true"/>
        </w:rPr>
        <w:t>מעצם</w:t>
      </w:r>
      <w:r>
        <w:rPr>
          <w:rFonts w:cs="Times New Roman"/>
          <w:spacing w:val="10"/>
          <w:sz w:val="22"/>
          <w:sz w:val="22"/>
          <w:szCs w:val="28"/>
          <w:rtl w:val="true"/>
        </w:rPr>
        <w:t xml:space="preserve"> </w:t>
      </w:r>
      <w:r>
        <w:rPr>
          <w:rFonts w:cs="FrankRuehl"/>
          <w:spacing w:val="10"/>
          <w:sz w:val="22"/>
          <w:sz w:val="22"/>
          <w:szCs w:val="28"/>
          <w:rtl w:val="true"/>
        </w:rPr>
        <w:t>צירופו</w:t>
      </w:r>
      <w:r>
        <w:rPr>
          <w:rFonts w:cs="Times New Roman"/>
          <w:spacing w:val="10"/>
          <w:sz w:val="22"/>
          <w:sz w:val="22"/>
          <w:szCs w:val="28"/>
          <w:rtl w:val="true"/>
        </w:rPr>
        <w:t xml:space="preserve"> </w:t>
      </w:r>
      <w:r>
        <w:rPr>
          <w:rFonts w:cs="FrankRuehl"/>
          <w:spacing w:val="10"/>
          <w:sz w:val="22"/>
          <w:sz w:val="22"/>
          <w:szCs w:val="28"/>
          <w:rtl w:val="true"/>
        </w:rPr>
        <w:t>לתיק</w:t>
      </w:r>
      <w:r>
        <w:rPr>
          <w:rFonts w:cs="Times New Roman"/>
          <w:spacing w:val="10"/>
          <w:sz w:val="22"/>
          <w:sz w:val="22"/>
          <w:szCs w:val="28"/>
          <w:rtl w:val="true"/>
        </w:rPr>
        <w:t xml:space="preserve"> </w:t>
      </w:r>
      <w:r>
        <w:rPr>
          <w:rFonts w:cs="FrankRuehl"/>
          <w:spacing w:val="10"/>
          <w:sz w:val="22"/>
          <w:sz w:val="22"/>
          <w:szCs w:val="28"/>
          <w:rtl w:val="true"/>
        </w:rPr>
        <w:t>כה</w:t>
      </w:r>
      <w:r>
        <w:rPr>
          <w:rFonts w:cs="Times New Roman"/>
          <w:spacing w:val="10"/>
          <w:sz w:val="22"/>
          <w:sz w:val="22"/>
          <w:szCs w:val="28"/>
          <w:rtl w:val="true"/>
        </w:rPr>
        <w:t xml:space="preserve"> </w:t>
      </w:r>
      <w:r>
        <w:rPr>
          <w:rFonts w:cs="FrankRuehl"/>
          <w:spacing w:val="10"/>
          <w:sz w:val="22"/>
          <w:sz w:val="22"/>
          <w:szCs w:val="28"/>
          <w:rtl w:val="true"/>
        </w:rPr>
        <w:t>רחב</w:t>
      </w:r>
      <w:r>
        <w:rPr>
          <w:rFonts w:cs="Times New Roman"/>
          <w:spacing w:val="10"/>
          <w:sz w:val="22"/>
          <w:sz w:val="22"/>
          <w:szCs w:val="28"/>
          <w:rtl w:val="true"/>
        </w:rPr>
        <w:t xml:space="preserve"> </w:t>
      </w:r>
      <w:r>
        <w:rPr>
          <w:rFonts w:cs="FrankRuehl"/>
          <w:spacing w:val="10"/>
          <w:sz w:val="22"/>
          <w:sz w:val="22"/>
          <w:szCs w:val="28"/>
          <w:rtl w:val="true"/>
        </w:rPr>
        <w:t>היקף</w:t>
      </w:r>
      <w:r>
        <w:rPr>
          <w:rFonts w:cs="FrankRuehl"/>
          <w:spacing w:val="10"/>
          <w:sz w:val="22"/>
          <w:szCs w:val="28"/>
          <w:rtl w:val="true"/>
        </w:rPr>
        <w:t xml:space="preserve">, </w:t>
      </w:r>
      <w:r>
        <w:rPr>
          <w:rFonts w:cs="FrankRuehl"/>
          <w:spacing w:val="10"/>
          <w:sz w:val="22"/>
          <w:sz w:val="22"/>
          <w:szCs w:val="28"/>
          <w:rtl w:val="true"/>
        </w:rPr>
        <w:t>כאשר</w:t>
      </w:r>
      <w:r>
        <w:rPr>
          <w:rFonts w:cs="Times New Roman"/>
          <w:spacing w:val="10"/>
          <w:sz w:val="22"/>
          <w:sz w:val="22"/>
          <w:szCs w:val="28"/>
          <w:rtl w:val="true"/>
        </w:rPr>
        <w:t xml:space="preserve"> </w:t>
      </w:r>
      <w:r>
        <w:rPr>
          <w:rFonts w:cs="FrankRuehl"/>
          <w:spacing w:val="10"/>
          <w:sz w:val="22"/>
          <w:sz w:val="22"/>
          <w:szCs w:val="28"/>
          <w:rtl w:val="true"/>
        </w:rPr>
        <w:t>מרבית</w:t>
      </w:r>
      <w:r>
        <w:rPr>
          <w:rFonts w:cs="Times New Roman"/>
          <w:spacing w:val="10"/>
          <w:sz w:val="22"/>
          <w:sz w:val="22"/>
          <w:szCs w:val="28"/>
          <w:rtl w:val="true"/>
        </w:rPr>
        <w:t xml:space="preserve"> </w:t>
      </w:r>
      <w:r>
        <w:rPr>
          <w:rFonts w:cs="FrankRuehl"/>
          <w:spacing w:val="10"/>
          <w:sz w:val="22"/>
          <w:sz w:val="22"/>
          <w:szCs w:val="28"/>
          <w:rtl w:val="true"/>
        </w:rPr>
        <w:t>העבירות</w:t>
      </w:r>
      <w:r>
        <w:rPr>
          <w:rFonts w:cs="Times New Roman"/>
          <w:spacing w:val="10"/>
          <w:sz w:val="22"/>
          <w:sz w:val="22"/>
          <w:szCs w:val="28"/>
          <w:rtl w:val="true"/>
        </w:rPr>
        <w:t xml:space="preserve"> </w:t>
      </w:r>
      <w:r>
        <w:rPr>
          <w:rFonts w:cs="FrankRuehl"/>
          <w:spacing w:val="10"/>
          <w:sz w:val="22"/>
          <w:sz w:val="22"/>
          <w:szCs w:val="28"/>
          <w:rtl w:val="true"/>
        </w:rPr>
        <w:t>אינן</w:t>
      </w:r>
      <w:r>
        <w:rPr>
          <w:rFonts w:cs="Times New Roman"/>
          <w:spacing w:val="10"/>
          <w:sz w:val="22"/>
          <w:sz w:val="22"/>
          <w:szCs w:val="28"/>
          <w:rtl w:val="true"/>
        </w:rPr>
        <w:t xml:space="preserve"> </w:t>
      </w:r>
      <w:r>
        <w:rPr>
          <w:rFonts w:cs="FrankRuehl"/>
          <w:spacing w:val="10"/>
          <w:sz w:val="22"/>
          <w:sz w:val="22"/>
          <w:szCs w:val="28"/>
          <w:rtl w:val="true"/>
        </w:rPr>
        <w:t>קשורות</w:t>
      </w:r>
      <w:r>
        <w:rPr>
          <w:rFonts w:cs="Times New Roman"/>
          <w:spacing w:val="10"/>
          <w:sz w:val="22"/>
          <w:sz w:val="22"/>
          <w:szCs w:val="28"/>
          <w:rtl w:val="true"/>
        </w:rPr>
        <w:t xml:space="preserve"> </w:t>
      </w:r>
      <w:r>
        <w:rPr>
          <w:rFonts w:cs="FrankRuehl"/>
          <w:spacing w:val="10"/>
          <w:sz w:val="22"/>
          <w:sz w:val="22"/>
          <w:szCs w:val="28"/>
          <w:rtl w:val="true"/>
        </w:rPr>
        <w:t>אליו</w:t>
      </w:r>
      <w:r>
        <w:rPr>
          <w:rFonts w:cs="FrankRuehl"/>
          <w:spacing w:val="10"/>
          <w:sz w:val="22"/>
          <w:szCs w:val="28"/>
          <w:rtl w:val="true"/>
        </w:rPr>
        <w:t xml:space="preserve">. </w:t>
      </w:r>
      <w:r>
        <w:rPr>
          <w:rFonts w:cs="FrankRuehl"/>
          <w:spacing w:val="10"/>
          <w:sz w:val="22"/>
          <w:sz w:val="22"/>
          <w:szCs w:val="28"/>
          <w:rtl w:val="true"/>
        </w:rPr>
        <w:t>יובהר</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התארכות</w:t>
      </w:r>
      <w:r>
        <w:rPr>
          <w:rFonts w:cs="Times New Roman"/>
          <w:spacing w:val="10"/>
          <w:sz w:val="22"/>
          <w:sz w:val="22"/>
          <w:szCs w:val="28"/>
          <w:rtl w:val="true"/>
        </w:rPr>
        <w:t xml:space="preserve"> </w:t>
      </w:r>
      <w:r>
        <w:rPr>
          <w:rFonts w:cs="FrankRuehl"/>
          <w:spacing w:val="10"/>
          <w:sz w:val="22"/>
          <w:sz w:val="22"/>
          <w:szCs w:val="28"/>
          <w:rtl w:val="true"/>
        </w:rPr>
        <w:t>ההלי</w:t>
      </w:r>
      <w:r>
        <w:rPr>
          <w:rFonts w:cs="FrankRuehl"/>
          <w:spacing w:val="10"/>
          <w:sz w:val="22"/>
          <w:sz w:val="22"/>
          <w:szCs w:val="28"/>
          <w:rtl w:val="true"/>
        </w:rPr>
        <w:t>כים</w:t>
      </w:r>
      <w:r>
        <w:rPr>
          <w:rFonts w:cs="Times New Roman"/>
          <w:spacing w:val="10"/>
          <w:sz w:val="22"/>
          <w:sz w:val="22"/>
          <w:szCs w:val="28"/>
          <w:rtl w:val="true"/>
        </w:rPr>
        <w:t xml:space="preserve"> </w:t>
      </w:r>
      <w:r>
        <w:rPr>
          <w:rFonts w:cs="FrankRuehl"/>
          <w:spacing w:val="10"/>
          <w:sz w:val="22"/>
          <w:sz w:val="22"/>
          <w:szCs w:val="28"/>
          <w:rtl w:val="true"/>
        </w:rPr>
        <w:t>איננה</w:t>
      </w:r>
      <w:r>
        <w:rPr>
          <w:rFonts w:cs="Times New Roman"/>
          <w:spacing w:val="10"/>
          <w:sz w:val="22"/>
          <w:sz w:val="22"/>
          <w:szCs w:val="28"/>
          <w:rtl w:val="true"/>
        </w:rPr>
        <w:t xml:space="preserve"> </w:t>
      </w:r>
      <w:r>
        <w:rPr>
          <w:rFonts w:cs="FrankRuehl"/>
          <w:spacing w:val="10"/>
          <w:sz w:val="22"/>
          <w:sz w:val="22"/>
          <w:szCs w:val="28"/>
          <w:rtl w:val="true"/>
        </w:rPr>
        <w:t>נזקפת</w:t>
      </w:r>
      <w:r>
        <w:rPr>
          <w:rFonts w:cs="Times New Roman"/>
          <w:spacing w:val="10"/>
          <w:sz w:val="22"/>
          <w:sz w:val="22"/>
          <w:szCs w:val="28"/>
          <w:rtl w:val="true"/>
        </w:rPr>
        <w:t xml:space="preserve"> </w:t>
      </w:r>
      <w:r>
        <w:rPr>
          <w:rFonts w:cs="FrankRuehl"/>
          <w:spacing w:val="10"/>
          <w:sz w:val="22"/>
          <w:sz w:val="22"/>
          <w:szCs w:val="28"/>
          <w:rtl w:val="true"/>
        </w:rPr>
        <w:t>לחו</w:t>
      </w:r>
      <w:r>
        <w:rPr>
          <w:rFonts w:cs="FrankRuehl"/>
          <w:spacing w:val="10"/>
          <w:sz w:val="22"/>
          <w:sz w:val="22"/>
          <w:szCs w:val="28"/>
          <w:rtl w:val="true"/>
        </w:rPr>
        <w:t>בתו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מי</w:t>
      </w:r>
      <w:r>
        <w:rPr>
          <w:rFonts w:cs="Times New Roman"/>
          <w:spacing w:val="10"/>
          <w:sz w:val="22"/>
          <w:sz w:val="22"/>
          <w:szCs w:val="28"/>
          <w:rtl w:val="true"/>
        </w:rPr>
        <w:t xml:space="preserve"> </w:t>
      </w:r>
      <w:r>
        <w:rPr>
          <w:rFonts w:cs="FrankRuehl"/>
          <w:spacing w:val="10"/>
          <w:sz w:val="22"/>
          <w:sz w:val="22"/>
          <w:szCs w:val="28"/>
          <w:rtl w:val="true"/>
        </w:rPr>
        <w:t>מהצדדי</w:t>
      </w:r>
      <w:r>
        <w:rPr>
          <w:rFonts w:cs="FrankRuehl"/>
          <w:spacing w:val="10"/>
          <w:sz w:val="22"/>
          <w:sz w:val="22"/>
          <w:szCs w:val="28"/>
          <w:rtl w:val="true"/>
        </w:rPr>
        <w:t>ם</w:t>
      </w:r>
      <w:r>
        <w:rPr>
          <w:rFonts w:cs="FrankRuehl"/>
          <w:spacing w:val="10"/>
          <w:sz w:val="22"/>
          <w:szCs w:val="28"/>
          <w:rtl w:val="true"/>
        </w:rPr>
        <w:t xml:space="preserve">, </w:t>
      </w:r>
      <w:r>
        <w:rPr>
          <w:rFonts w:cs="FrankRuehl"/>
          <w:spacing w:val="10"/>
          <w:sz w:val="22"/>
          <w:sz w:val="22"/>
          <w:szCs w:val="28"/>
          <w:rtl w:val="true"/>
        </w:rPr>
        <w:t>אלא</w:t>
      </w:r>
      <w:r>
        <w:rPr>
          <w:rFonts w:cs="Times New Roman"/>
          <w:spacing w:val="10"/>
          <w:sz w:val="22"/>
          <w:sz w:val="22"/>
          <w:szCs w:val="28"/>
          <w:rtl w:val="true"/>
        </w:rPr>
        <w:t xml:space="preserve"> </w:t>
      </w:r>
      <w:r>
        <w:rPr>
          <w:rFonts w:cs="FrankRuehl"/>
          <w:spacing w:val="10"/>
          <w:sz w:val="22"/>
          <w:sz w:val="22"/>
          <w:szCs w:val="28"/>
          <w:rtl w:val="true"/>
        </w:rPr>
        <w:t>היא</w:t>
      </w:r>
      <w:r>
        <w:rPr>
          <w:rFonts w:cs="Times New Roman"/>
          <w:spacing w:val="10"/>
          <w:sz w:val="22"/>
          <w:sz w:val="22"/>
          <w:szCs w:val="28"/>
          <w:rtl w:val="true"/>
        </w:rPr>
        <w:t xml:space="preserve"> </w:t>
      </w:r>
      <w:r>
        <w:rPr>
          <w:rFonts w:cs="FrankRuehl"/>
          <w:spacing w:val="10"/>
          <w:sz w:val="22"/>
          <w:sz w:val="22"/>
          <w:szCs w:val="28"/>
          <w:rtl w:val="true"/>
        </w:rPr>
        <w:t>תולדה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היקפו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התיק</w:t>
      </w:r>
      <w:r>
        <w:rPr>
          <w:rFonts w:cs="Times New Roman"/>
          <w:spacing w:val="10"/>
          <w:sz w:val="22"/>
          <w:sz w:val="22"/>
          <w:szCs w:val="28"/>
          <w:rtl w:val="true"/>
        </w:rPr>
        <w:t xml:space="preserve"> </w:t>
      </w:r>
      <w:r>
        <w:rPr>
          <w:rFonts w:cs="FrankRuehl"/>
          <w:spacing w:val="10"/>
          <w:sz w:val="22"/>
          <w:sz w:val="22"/>
          <w:szCs w:val="28"/>
          <w:rtl w:val="true"/>
        </w:rPr>
        <w:t>הפלילי</w:t>
      </w:r>
      <w:r>
        <w:rPr>
          <w:rFonts w:cs="Times New Roman"/>
          <w:spacing w:val="10"/>
          <w:sz w:val="22"/>
          <w:sz w:val="22"/>
          <w:szCs w:val="28"/>
          <w:rtl w:val="true"/>
        </w:rPr>
        <w:t xml:space="preserve"> </w:t>
      </w:r>
      <w:r>
        <w:rPr>
          <w:rFonts w:cs="FrankRuehl"/>
          <w:spacing w:val="10"/>
          <w:sz w:val="22"/>
          <w:sz w:val="22"/>
          <w:szCs w:val="28"/>
          <w:rtl w:val="true"/>
        </w:rPr>
        <w:t>שבגדרו</w:t>
      </w:r>
      <w:r>
        <w:rPr>
          <w:rFonts w:cs="Times New Roman"/>
          <w:spacing w:val="10"/>
          <w:sz w:val="22"/>
          <w:sz w:val="22"/>
          <w:szCs w:val="28"/>
          <w:rtl w:val="true"/>
        </w:rPr>
        <w:t xml:space="preserve"> </w:t>
      </w:r>
      <w:r>
        <w:rPr>
          <w:rFonts w:cs="FrankRuehl"/>
          <w:spacing w:val="10"/>
          <w:sz w:val="22"/>
          <w:sz w:val="22"/>
          <w:szCs w:val="28"/>
          <w:rtl w:val="true"/>
        </w:rPr>
        <w:t>נדו</w:t>
      </w:r>
      <w:r>
        <w:rPr>
          <w:rFonts w:cs="FrankRuehl"/>
          <w:spacing w:val="10"/>
          <w:sz w:val="22"/>
          <w:sz w:val="22"/>
          <w:szCs w:val="28"/>
          <w:rtl w:val="true"/>
        </w:rPr>
        <w:t>ן</w:t>
      </w:r>
      <w:r>
        <w:rPr>
          <w:rFonts w:cs="Times New Roman"/>
          <w:spacing w:val="10"/>
          <w:sz w:val="22"/>
          <w:sz w:val="22"/>
          <w:szCs w:val="28"/>
          <w:rtl w:val="true"/>
        </w:rPr>
        <w:t xml:space="preserve"> </w:t>
      </w:r>
      <w:r>
        <w:rPr>
          <w:rFonts w:cs="FrankRuehl"/>
          <w:spacing w:val="10"/>
          <w:sz w:val="22"/>
          <w:sz w:val="22"/>
          <w:szCs w:val="28"/>
          <w:rtl w:val="true"/>
        </w:rPr>
        <w:t>האישום</w:t>
      </w:r>
      <w:r>
        <w:rPr>
          <w:rFonts w:cs="Times New Roman"/>
          <w:spacing w:val="10"/>
          <w:sz w:val="22"/>
          <w:sz w:val="22"/>
          <w:szCs w:val="28"/>
          <w:rtl w:val="true"/>
        </w:rPr>
        <w:t xml:space="preserve"> </w:t>
      </w:r>
      <w:r>
        <w:rPr>
          <w:rFonts w:cs="FrankRuehl"/>
          <w:spacing w:val="10"/>
          <w:sz w:val="22"/>
          <w:sz w:val="22"/>
          <w:szCs w:val="28"/>
          <w:rtl w:val="true"/>
        </w:rPr>
        <w:t>הבודד</w:t>
      </w:r>
      <w:r>
        <w:rPr>
          <w:rFonts w:cs="Times New Roman"/>
          <w:spacing w:val="10"/>
          <w:sz w:val="22"/>
          <w:sz w:val="22"/>
          <w:szCs w:val="28"/>
          <w:rtl w:val="true"/>
        </w:rPr>
        <w:t xml:space="preserve"> </w:t>
      </w:r>
      <w:r>
        <w:rPr>
          <w:rFonts w:cs="FrankRuehl"/>
          <w:spacing w:val="10"/>
          <w:sz w:val="22"/>
          <w:sz w:val="22"/>
          <w:szCs w:val="28"/>
          <w:rtl w:val="true"/>
        </w:rPr>
        <w:t>שבו</w:t>
      </w:r>
      <w:r>
        <w:rPr>
          <w:rFonts w:cs="Times New Roman"/>
          <w:spacing w:val="10"/>
          <w:sz w:val="22"/>
          <w:sz w:val="22"/>
          <w:szCs w:val="28"/>
          <w:rtl w:val="true"/>
        </w:rPr>
        <w:t xml:space="preserve"> </w:t>
      </w:r>
      <w:r>
        <w:rPr>
          <w:rFonts w:cs="FrankRuehl"/>
          <w:spacing w:val="10"/>
          <w:sz w:val="22"/>
          <w:sz w:val="22"/>
          <w:szCs w:val="28"/>
          <w:rtl w:val="true"/>
        </w:rPr>
        <w:t>היה</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מעורב</w:t>
      </w:r>
      <w:r>
        <w:rPr>
          <w:rFonts w:cs="FrankRuehl"/>
          <w:spacing w:val="10"/>
          <w:sz w:val="22"/>
          <w:szCs w:val="28"/>
          <w:rtl w:val="true"/>
        </w:rPr>
        <w:t xml:space="preserve">. </w:t>
      </w:r>
      <w:r>
        <w:rPr>
          <w:rFonts w:cs="FrankRuehl"/>
          <w:spacing w:val="10"/>
          <w:sz w:val="22"/>
          <w:sz w:val="22"/>
          <w:szCs w:val="28"/>
          <w:rtl w:val="true"/>
        </w:rPr>
        <w:t>מטבע</w:t>
      </w:r>
      <w:r>
        <w:rPr>
          <w:rFonts w:cs="Times New Roman"/>
          <w:spacing w:val="10"/>
          <w:sz w:val="22"/>
          <w:sz w:val="22"/>
          <w:szCs w:val="28"/>
          <w:rtl w:val="true"/>
        </w:rPr>
        <w:t xml:space="preserve"> </w:t>
      </w:r>
      <w:r>
        <w:rPr>
          <w:rFonts w:cs="FrankRuehl"/>
          <w:spacing w:val="10"/>
          <w:sz w:val="22"/>
          <w:sz w:val="22"/>
          <w:szCs w:val="28"/>
          <w:rtl w:val="true"/>
        </w:rPr>
        <w:t>הדברים</w:t>
      </w:r>
      <w:r>
        <w:rPr>
          <w:rFonts w:cs="FrankRuehl"/>
          <w:spacing w:val="10"/>
          <w:sz w:val="22"/>
          <w:szCs w:val="28"/>
          <w:rtl w:val="true"/>
        </w:rPr>
        <w:t xml:space="preserve">, </w:t>
      </w:r>
      <w:r>
        <w:rPr>
          <w:rFonts w:cs="FrankRuehl"/>
          <w:spacing w:val="10"/>
          <w:sz w:val="22"/>
          <w:sz w:val="22"/>
          <w:szCs w:val="28"/>
          <w:rtl w:val="true"/>
        </w:rPr>
        <w:t>התמשכות</w:t>
      </w:r>
      <w:r>
        <w:rPr>
          <w:rFonts w:cs="Times New Roman"/>
          <w:spacing w:val="10"/>
          <w:sz w:val="22"/>
          <w:sz w:val="22"/>
          <w:szCs w:val="28"/>
          <w:rtl w:val="true"/>
        </w:rPr>
        <w:t xml:space="preserve"> </w:t>
      </w:r>
      <w:r>
        <w:rPr>
          <w:rFonts w:cs="FrankRuehl"/>
          <w:spacing w:val="10"/>
          <w:sz w:val="22"/>
          <w:sz w:val="22"/>
          <w:szCs w:val="28"/>
          <w:rtl w:val="true"/>
        </w:rPr>
        <w:t>התקופה</w:t>
      </w:r>
      <w:r>
        <w:rPr>
          <w:rFonts w:cs="Times New Roman"/>
          <w:spacing w:val="10"/>
          <w:sz w:val="22"/>
          <w:sz w:val="22"/>
          <w:szCs w:val="28"/>
          <w:rtl w:val="true"/>
        </w:rPr>
        <w:t xml:space="preserve"> </w:t>
      </w:r>
      <w:r>
        <w:rPr>
          <w:rFonts w:cs="FrankRuehl"/>
          <w:spacing w:val="10"/>
          <w:sz w:val="22"/>
          <w:sz w:val="22"/>
          <w:szCs w:val="28"/>
          <w:rtl w:val="true"/>
        </w:rPr>
        <w:t>גררה</w:t>
      </w:r>
      <w:r>
        <w:rPr>
          <w:rFonts w:cs="Times New Roman"/>
          <w:spacing w:val="10"/>
          <w:sz w:val="22"/>
          <w:sz w:val="22"/>
          <w:szCs w:val="28"/>
          <w:rtl w:val="true"/>
        </w:rPr>
        <w:t xml:space="preserve"> </w:t>
      </w:r>
      <w:r>
        <w:rPr>
          <w:rFonts w:cs="FrankRuehl"/>
          <w:spacing w:val="10"/>
          <w:sz w:val="22"/>
          <w:sz w:val="22"/>
          <w:szCs w:val="28"/>
          <w:rtl w:val="true"/>
        </w:rPr>
        <w:t>התמודדויו</w:t>
      </w:r>
      <w:r>
        <w:rPr>
          <w:rFonts w:cs="FrankRuehl"/>
          <w:spacing w:val="10"/>
          <w:sz w:val="22"/>
          <w:sz w:val="22"/>
          <w:szCs w:val="28"/>
          <w:rtl w:val="true"/>
        </w:rPr>
        <w:t>ת</w:t>
      </w:r>
      <w:r>
        <w:rPr>
          <w:rFonts w:cs="Times New Roman"/>
          <w:spacing w:val="10"/>
          <w:sz w:val="22"/>
          <w:sz w:val="22"/>
          <w:szCs w:val="28"/>
          <w:rtl w:val="true"/>
        </w:rPr>
        <w:t xml:space="preserve"> </w:t>
      </w:r>
      <w:r>
        <w:rPr>
          <w:rFonts w:cs="FrankRuehl"/>
          <w:spacing w:val="10"/>
          <w:sz w:val="22"/>
          <w:sz w:val="22"/>
          <w:szCs w:val="28"/>
          <w:rtl w:val="true"/>
        </w:rPr>
        <w:t>נפשיות</w:t>
      </w:r>
      <w:r>
        <w:rPr>
          <w:rFonts w:cs="FrankRuehl"/>
          <w:spacing w:val="10"/>
          <w:sz w:val="22"/>
          <w:szCs w:val="28"/>
          <w:rtl w:val="true"/>
        </w:rPr>
        <w:t xml:space="preserve">, </w:t>
      </w:r>
      <w:r>
        <w:rPr>
          <w:rFonts w:cs="FrankRuehl"/>
          <w:spacing w:val="10"/>
          <w:sz w:val="22"/>
          <w:sz w:val="22"/>
          <w:szCs w:val="28"/>
          <w:rtl w:val="true"/>
        </w:rPr>
        <w:t>משפחתיות</w:t>
      </w:r>
      <w:r>
        <w:rPr>
          <w:rFonts w:cs="Times New Roman"/>
          <w:spacing w:val="10"/>
          <w:sz w:val="22"/>
          <w:sz w:val="22"/>
          <w:szCs w:val="28"/>
          <w:rtl w:val="true"/>
        </w:rPr>
        <w:t xml:space="preserve"> </w:t>
      </w:r>
      <w:r>
        <w:rPr>
          <w:rFonts w:cs="FrankRuehl"/>
          <w:spacing w:val="10"/>
          <w:sz w:val="22"/>
          <w:sz w:val="22"/>
          <w:szCs w:val="28"/>
          <w:rtl w:val="true"/>
        </w:rPr>
        <w:t>וכלכליות</w:t>
      </w:r>
      <w:r>
        <w:rPr>
          <w:rFonts w:cs="FrankRuehl"/>
          <w:spacing w:val="10"/>
          <w:sz w:val="22"/>
          <w:szCs w:val="28"/>
          <w:rtl w:val="true"/>
        </w:rPr>
        <w:t xml:space="preserve">, </w:t>
      </w:r>
      <w:r>
        <w:rPr>
          <w:rFonts w:cs="FrankRuehl"/>
          <w:spacing w:val="10"/>
          <w:sz w:val="22"/>
          <w:sz w:val="22"/>
          <w:szCs w:val="28"/>
          <w:rtl w:val="true"/>
        </w:rPr>
        <w:t>שאותן</w:t>
      </w:r>
      <w:r>
        <w:rPr>
          <w:rFonts w:cs="Times New Roman"/>
          <w:spacing w:val="10"/>
          <w:sz w:val="22"/>
          <w:sz w:val="22"/>
          <w:szCs w:val="28"/>
          <w:rtl w:val="true"/>
        </w:rPr>
        <w:t xml:space="preserve"> </w:t>
      </w:r>
      <w:r>
        <w:rPr>
          <w:rFonts w:cs="FrankRuehl"/>
          <w:spacing w:val="10"/>
          <w:sz w:val="22"/>
          <w:sz w:val="22"/>
          <w:szCs w:val="28"/>
          <w:rtl w:val="true"/>
        </w:rPr>
        <w:t>פ</w:t>
      </w:r>
      <w:r>
        <w:rPr>
          <w:rFonts w:cs="FrankRuehl"/>
          <w:spacing w:val="10"/>
          <w:sz w:val="22"/>
          <w:sz w:val="22"/>
          <w:szCs w:val="28"/>
          <w:rtl w:val="true"/>
        </w:rPr>
        <w:t>ירט</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בהרחבה</w:t>
      </w:r>
      <w:r>
        <w:rPr>
          <w:rFonts w:cs="Times New Roman"/>
          <w:spacing w:val="10"/>
          <w:sz w:val="22"/>
          <w:sz w:val="22"/>
          <w:szCs w:val="28"/>
          <w:rtl w:val="true"/>
        </w:rPr>
        <w:t xml:space="preserve"> </w:t>
      </w:r>
      <w:r>
        <w:rPr>
          <w:rFonts w:cs="FrankRuehl"/>
          <w:spacing w:val="10"/>
          <w:sz w:val="22"/>
          <w:sz w:val="22"/>
          <w:szCs w:val="28"/>
          <w:rtl w:val="true"/>
        </w:rPr>
        <w:t>במסגרת</w:t>
      </w:r>
      <w:r>
        <w:rPr>
          <w:rFonts w:cs="Times New Roman"/>
          <w:spacing w:val="10"/>
          <w:sz w:val="22"/>
          <w:sz w:val="22"/>
          <w:szCs w:val="28"/>
          <w:rtl w:val="true"/>
        </w:rPr>
        <w:t xml:space="preserve"> </w:t>
      </w:r>
      <w:r>
        <w:rPr>
          <w:rFonts w:cs="FrankRuehl"/>
          <w:spacing w:val="10"/>
          <w:sz w:val="22"/>
          <w:sz w:val="22"/>
          <w:szCs w:val="28"/>
          <w:rtl w:val="true"/>
        </w:rPr>
        <w:t>כתב</w:t>
      </w:r>
      <w:r>
        <w:rPr>
          <w:rFonts w:cs="Times New Roman"/>
          <w:spacing w:val="10"/>
          <w:sz w:val="22"/>
          <w:sz w:val="22"/>
          <w:szCs w:val="28"/>
          <w:rtl w:val="true"/>
        </w:rPr>
        <w:t xml:space="preserve"> </w:t>
      </w:r>
      <w:r>
        <w:rPr>
          <w:rFonts w:cs="FrankRuehl"/>
          <w:spacing w:val="10"/>
          <w:sz w:val="22"/>
          <w:sz w:val="22"/>
          <w:szCs w:val="28"/>
          <w:rtl w:val="true"/>
        </w:rPr>
        <w:t>הערעור</w:t>
      </w:r>
      <w:r>
        <w:rPr>
          <w:rFonts w:cs="FrankRuehl"/>
          <w:spacing w:val="10"/>
          <w:sz w:val="22"/>
          <w:szCs w:val="28"/>
          <w:rtl w:val="true"/>
        </w:rPr>
        <w:t xml:space="preserve">. </w:t>
      </w:r>
      <w:r>
        <w:rPr>
          <w:rFonts w:cs="FrankRuehl"/>
          <w:spacing w:val="10"/>
          <w:sz w:val="22"/>
          <w:sz w:val="22"/>
          <w:szCs w:val="28"/>
          <w:rtl w:val="true"/>
        </w:rPr>
        <w:t>בנסיבות</w:t>
      </w:r>
      <w:r>
        <w:rPr>
          <w:rFonts w:cs="Times New Roman"/>
          <w:spacing w:val="10"/>
          <w:sz w:val="22"/>
          <w:sz w:val="22"/>
          <w:szCs w:val="28"/>
          <w:rtl w:val="true"/>
        </w:rPr>
        <w:t xml:space="preserve"> </w:t>
      </w:r>
      <w:r>
        <w:rPr>
          <w:rFonts w:cs="FrankRuehl"/>
          <w:spacing w:val="10"/>
          <w:sz w:val="22"/>
          <w:sz w:val="22"/>
          <w:szCs w:val="28"/>
          <w:rtl w:val="true"/>
        </w:rPr>
        <w:t>העניין</w:t>
      </w:r>
      <w:r>
        <w:rPr>
          <w:rFonts w:cs="Times New Roman"/>
          <w:spacing w:val="10"/>
          <w:sz w:val="22"/>
          <w:sz w:val="22"/>
          <w:szCs w:val="28"/>
          <w:rtl w:val="true"/>
        </w:rPr>
        <w:t xml:space="preserve"> </w:t>
      </w:r>
      <w:r>
        <w:rPr>
          <w:rFonts w:cs="FrankRuehl"/>
          <w:spacing w:val="10"/>
          <w:sz w:val="22"/>
          <w:sz w:val="22"/>
          <w:szCs w:val="28"/>
          <w:rtl w:val="true"/>
        </w:rPr>
        <w:t>יש</w:t>
      </w:r>
      <w:r>
        <w:rPr>
          <w:rFonts w:cs="Times New Roman"/>
          <w:spacing w:val="10"/>
          <w:sz w:val="22"/>
          <w:sz w:val="22"/>
          <w:szCs w:val="28"/>
          <w:rtl w:val="true"/>
        </w:rPr>
        <w:t xml:space="preserve"> </w:t>
      </w:r>
      <w:r>
        <w:rPr>
          <w:rFonts w:cs="FrankRuehl"/>
          <w:spacing w:val="10"/>
          <w:sz w:val="22"/>
          <w:sz w:val="22"/>
          <w:szCs w:val="28"/>
          <w:rtl w:val="true"/>
        </w:rPr>
        <w:t>בכך</w:t>
      </w:r>
      <w:r>
        <w:rPr>
          <w:rFonts w:cs="Times New Roman"/>
          <w:spacing w:val="10"/>
          <w:sz w:val="22"/>
          <w:sz w:val="22"/>
          <w:szCs w:val="28"/>
          <w:rtl w:val="true"/>
        </w:rPr>
        <w:t xml:space="preserve"> </w:t>
      </w:r>
      <w:r>
        <w:rPr>
          <w:rFonts w:cs="FrankRuehl"/>
          <w:spacing w:val="10"/>
          <w:sz w:val="22"/>
          <w:sz w:val="22"/>
          <w:szCs w:val="28"/>
          <w:rtl w:val="true"/>
        </w:rPr>
        <w:t>עילה</w:t>
      </w:r>
      <w:r>
        <w:rPr>
          <w:rFonts w:cs="Times New Roman"/>
          <w:spacing w:val="10"/>
          <w:sz w:val="22"/>
          <w:sz w:val="22"/>
          <w:szCs w:val="28"/>
          <w:rtl w:val="true"/>
        </w:rPr>
        <w:t xml:space="preserve"> </w:t>
      </w:r>
      <w:r>
        <w:rPr>
          <w:rFonts w:cs="FrankRuehl"/>
          <w:spacing w:val="10"/>
          <w:sz w:val="22"/>
          <w:sz w:val="22"/>
          <w:szCs w:val="28"/>
          <w:rtl w:val="true"/>
        </w:rPr>
        <w:t>להקלה</w:t>
      </w:r>
      <w:r>
        <w:rPr>
          <w:rFonts w:cs="Times New Roman"/>
          <w:spacing w:val="10"/>
          <w:sz w:val="22"/>
          <w:sz w:val="22"/>
          <w:szCs w:val="28"/>
          <w:rtl w:val="true"/>
        </w:rPr>
        <w:t xml:space="preserve"> </w:t>
      </w:r>
      <w:r>
        <w:rPr>
          <w:rFonts w:cs="FrankRuehl"/>
          <w:spacing w:val="10"/>
          <w:sz w:val="22"/>
          <w:sz w:val="22"/>
          <w:szCs w:val="28"/>
          <w:rtl w:val="true"/>
        </w:rPr>
        <w:t>בעונש</w:t>
      </w:r>
      <w:r>
        <w:rPr>
          <w:rFonts w:cs="FrankRuehl"/>
          <w:spacing w:val="10"/>
          <w:sz w:val="22"/>
          <w:szCs w:val="28"/>
          <w:rtl w:val="true"/>
        </w:rPr>
        <w:t xml:space="preserve">, </w:t>
      </w:r>
      <w:r>
        <w:rPr>
          <w:rFonts w:cs="FrankRuehl"/>
          <w:spacing w:val="10"/>
          <w:sz w:val="22"/>
          <w:sz w:val="22"/>
          <w:szCs w:val="28"/>
          <w:rtl w:val="true"/>
        </w:rPr>
        <w:t>וההשפעה</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חלוף</w:t>
      </w:r>
      <w:r>
        <w:rPr>
          <w:rFonts w:cs="Times New Roman"/>
          <w:spacing w:val="10"/>
          <w:sz w:val="22"/>
          <w:sz w:val="22"/>
          <w:szCs w:val="28"/>
          <w:rtl w:val="true"/>
        </w:rPr>
        <w:t xml:space="preserve"> </w:t>
      </w:r>
      <w:r>
        <w:rPr>
          <w:rFonts w:cs="FrankRuehl"/>
          <w:spacing w:val="10"/>
          <w:sz w:val="22"/>
          <w:sz w:val="22"/>
          <w:szCs w:val="28"/>
          <w:rtl w:val="true"/>
        </w:rPr>
        <w:t>הזמן</w:t>
      </w:r>
      <w:r>
        <w:rPr>
          <w:rFonts w:cs="Times New Roman"/>
          <w:spacing w:val="10"/>
          <w:sz w:val="22"/>
          <w:sz w:val="22"/>
          <w:szCs w:val="28"/>
          <w:rtl w:val="true"/>
        </w:rPr>
        <w:t xml:space="preserve"> </w:t>
      </w:r>
      <w:r>
        <w:rPr>
          <w:rFonts w:cs="FrankRuehl"/>
          <w:spacing w:val="10"/>
          <w:sz w:val="22"/>
          <w:sz w:val="22"/>
          <w:szCs w:val="28"/>
          <w:rtl w:val="true"/>
        </w:rPr>
        <w:t>מרככת</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החומרה</w:t>
      </w:r>
      <w:r>
        <w:rPr>
          <w:rFonts w:cs="Times New Roman"/>
          <w:spacing w:val="10"/>
          <w:sz w:val="22"/>
          <w:sz w:val="22"/>
          <w:szCs w:val="28"/>
          <w:rtl w:val="true"/>
        </w:rPr>
        <w:t xml:space="preserve"> </w:t>
      </w:r>
      <w:r>
        <w:rPr>
          <w:rFonts w:cs="FrankRuehl"/>
          <w:spacing w:val="10"/>
          <w:sz w:val="22"/>
          <w:sz w:val="22"/>
          <w:szCs w:val="28"/>
          <w:rtl w:val="true"/>
        </w:rPr>
        <w:t>גם</w:t>
      </w:r>
      <w:r>
        <w:rPr>
          <w:rFonts w:cs="Times New Roman"/>
          <w:spacing w:val="10"/>
          <w:sz w:val="22"/>
          <w:sz w:val="22"/>
          <w:szCs w:val="28"/>
          <w:rtl w:val="true"/>
        </w:rPr>
        <w:t xml:space="preserve"> </w:t>
      </w:r>
      <w:r>
        <w:rPr>
          <w:rFonts w:cs="FrankRuehl"/>
          <w:spacing w:val="10"/>
          <w:sz w:val="22"/>
          <w:sz w:val="22"/>
          <w:szCs w:val="28"/>
          <w:rtl w:val="true"/>
        </w:rPr>
        <w:t>בהיבט</w:t>
      </w:r>
      <w:r>
        <w:rPr>
          <w:rFonts w:cs="Times New Roman"/>
          <w:spacing w:val="10"/>
          <w:sz w:val="22"/>
          <w:sz w:val="22"/>
          <w:szCs w:val="28"/>
          <w:rtl w:val="true"/>
        </w:rPr>
        <w:t xml:space="preserve"> </w:t>
      </w:r>
      <w:r>
        <w:rPr>
          <w:rFonts w:cs="FrankRuehl"/>
          <w:spacing w:val="10"/>
          <w:sz w:val="22"/>
          <w:sz w:val="22"/>
          <w:szCs w:val="28"/>
          <w:rtl w:val="true"/>
        </w:rPr>
        <w:t>הגמולי</w:t>
      </w:r>
      <w:r>
        <w:rPr>
          <w:rFonts w:cs="Times New Roman"/>
          <w:spacing w:val="10"/>
          <w:sz w:val="22"/>
          <w:sz w:val="22"/>
          <w:szCs w:val="28"/>
          <w:rtl w:val="true"/>
        </w:rPr>
        <w:t xml:space="preserve"> </w:t>
      </w:r>
      <w:r>
        <w:rPr>
          <w:rFonts w:cs="FrankRuehl"/>
          <w:spacing w:val="10"/>
          <w:sz w:val="22"/>
          <w:sz w:val="22"/>
          <w:szCs w:val="28"/>
          <w:rtl w:val="true"/>
        </w:rPr>
        <w:t>וגם</w:t>
      </w:r>
      <w:r>
        <w:rPr>
          <w:rFonts w:cs="Times New Roman"/>
          <w:spacing w:val="10"/>
          <w:sz w:val="22"/>
          <w:sz w:val="22"/>
          <w:szCs w:val="28"/>
          <w:rtl w:val="true"/>
        </w:rPr>
        <w:t xml:space="preserve"> </w:t>
      </w:r>
      <w:r>
        <w:rPr>
          <w:rFonts w:cs="FrankRuehl"/>
          <w:spacing w:val="10"/>
          <w:sz w:val="22"/>
          <w:sz w:val="22"/>
          <w:szCs w:val="28"/>
          <w:rtl w:val="true"/>
        </w:rPr>
        <w:t>בהיבט</w:t>
      </w:r>
      <w:r>
        <w:rPr>
          <w:rFonts w:cs="Times New Roman"/>
          <w:spacing w:val="10"/>
          <w:sz w:val="22"/>
          <w:sz w:val="22"/>
          <w:szCs w:val="28"/>
          <w:rtl w:val="true"/>
        </w:rPr>
        <w:t xml:space="preserve"> </w:t>
      </w:r>
      <w:r>
        <w:rPr>
          <w:rFonts w:cs="FrankRuehl"/>
          <w:spacing w:val="10"/>
          <w:sz w:val="22"/>
          <w:sz w:val="22"/>
          <w:szCs w:val="28"/>
          <w:rtl w:val="true"/>
        </w:rPr>
        <w:t>ההרתעתי</w:t>
      </w:r>
      <w:r>
        <w:rPr>
          <w:rFonts w:cs="Times New Roman"/>
          <w:spacing w:val="10"/>
          <w:sz w:val="22"/>
          <w:sz w:val="22"/>
          <w:szCs w:val="28"/>
          <w:rtl w:val="true"/>
        </w:rPr>
        <w:t xml:space="preserve"> </w:t>
      </w:r>
      <w:r>
        <w:rPr>
          <w:rFonts w:cs="FrankRuehl"/>
          <w:spacing w:val="10"/>
          <w:sz w:val="22"/>
          <w:szCs w:val="28"/>
          <w:rtl w:val="true"/>
        </w:rPr>
        <w:t>(</w:t>
      </w:r>
      <w:r>
        <w:rPr>
          <w:rFonts w:cs="FrankRuehl"/>
          <w:spacing w:val="10"/>
          <w:sz w:val="22"/>
          <w:sz w:val="22"/>
          <w:szCs w:val="28"/>
          <w:rtl w:val="true"/>
        </w:rPr>
        <w:t>ראו</w:t>
      </w:r>
      <w:r>
        <w:rPr>
          <w:rFonts w:cs="Times New Roman"/>
          <w:spacing w:val="10"/>
          <w:sz w:val="22"/>
          <w:sz w:val="22"/>
          <w:szCs w:val="28"/>
          <w:rtl w:val="true"/>
        </w:rPr>
        <w:t xml:space="preserve"> </w:t>
      </w:r>
      <w:r>
        <w:rPr>
          <w:rFonts w:cs="FrankRuehl"/>
          <w:spacing w:val="10"/>
          <w:sz w:val="22"/>
          <w:sz w:val="22"/>
          <w:szCs w:val="28"/>
          <w:rtl w:val="true"/>
        </w:rPr>
        <w:t>והשוו</w:t>
      </w:r>
      <w:r>
        <w:rPr>
          <w:rFonts w:cs="FrankRuehl"/>
          <w:spacing w:val="10"/>
          <w:sz w:val="22"/>
          <w:szCs w:val="28"/>
          <w:rtl w:val="true"/>
        </w:rPr>
        <w:t xml:space="preserve">: </w:t>
      </w:r>
      <w:hyperlink r:id="rId374">
        <w:r>
          <w:rPr>
            <w:rStyle w:val="Hyperlink"/>
            <w:rFonts w:cs="FrankRuehl"/>
            <w:color w:val="0000FF"/>
            <w:spacing w:val="10"/>
            <w:sz w:val="22"/>
            <w:sz w:val="22"/>
            <w:szCs w:val="28"/>
            <w:u w:val="single"/>
            <w:rtl w:val="true"/>
          </w:rPr>
          <w:t>ע</w:t>
        </w:r>
        <w:r>
          <w:rPr>
            <w:rStyle w:val="Hyperlink"/>
            <w:rFonts w:cs="FrankRuehl"/>
            <w:color w:val="0000FF"/>
            <w:spacing w:val="10"/>
            <w:sz w:val="22"/>
            <w:szCs w:val="28"/>
            <w:u w:val="single"/>
            <w:rtl w:val="true"/>
          </w:rPr>
          <w:t>"</w:t>
        </w:r>
        <w:r>
          <w:rPr>
            <w:rStyle w:val="Hyperlink"/>
            <w:rFonts w:cs="FrankRuehl"/>
            <w:color w:val="0000FF"/>
            <w:spacing w:val="10"/>
            <w:sz w:val="22"/>
            <w:sz w:val="22"/>
            <w:szCs w:val="28"/>
            <w:u w:val="single"/>
            <w:rtl w:val="true"/>
          </w:rPr>
          <w:t>פ</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Cs w:val="28"/>
            <w:u w:val="single"/>
          </w:rPr>
          <w:t>2103/07</w:t>
        </w:r>
        <w:r>
          <w:rPr>
            <w:rStyle w:val="Hyperlink"/>
            <w:rFonts w:cs="FrankRuehl"/>
            <w:color w:val="0000FF"/>
            <w:spacing w:val="10"/>
            <w:sz w:val="22"/>
            <w:szCs w:val="28"/>
            <w:u w:val="single"/>
            <w:rtl w:val="true"/>
          </w:rPr>
          <w:t xml:space="preserve"> </w:t>
        </w:r>
      </w:hyperlink>
      <w:r>
        <w:rPr>
          <w:rFonts w:cs="FrankRuehl"/>
          <w:spacing w:val="10"/>
          <w:sz w:val="22"/>
          <w:szCs w:val="28"/>
          <w:rtl w:val="true"/>
        </w:rPr>
        <w:t xml:space="preserve"> </w:t>
      </w:r>
      <w:r>
        <w:rPr>
          <w:rFonts w:cs="Miriam"/>
          <w:sz w:val="28"/>
          <w:sz w:val="28"/>
          <w:rtl w:val="true"/>
        </w:rPr>
        <w:t>הורוביץ</w:t>
      </w:r>
      <w:r>
        <w:rPr>
          <w:rFonts w:cs="Times New Roman"/>
          <w:sz w:val="28"/>
          <w:sz w:val="28"/>
          <w:rtl w:val="true"/>
        </w:rPr>
        <w:t xml:space="preserve"> </w:t>
      </w:r>
      <w:r>
        <w:rPr>
          <w:rFonts w:cs="Miriam"/>
          <w:sz w:val="28"/>
          <w:sz w:val="28"/>
          <w:rtl w:val="true"/>
        </w:rPr>
        <w:t>נ</w:t>
      </w:r>
      <w:r>
        <w:rPr>
          <w:rFonts w:cs="Miriam"/>
          <w:sz w:val="28"/>
          <w:rtl w:val="true"/>
        </w:rPr>
        <w:t xml:space="preserve">' </w:t>
      </w:r>
      <w:r>
        <w:rPr>
          <w:rFonts w:cs="Miriam"/>
          <w:sz w:val="28"/>
          <w:sz w:val="28"/>
          <w:rtl w:val="true"/>
        </w:rPr>
        <w:t>מדינת</w:t>
      </w:r>
      <w:r>
        <w:rPr>
          <w:rFonts w:cs="Times New Roman"/>
          <w:sz w:val="28"/>
          <w:sz w:val="28"/>
          <w:rtl w:val="true"/>
        </w:rPr>
        <w:t xml:space="preserve"> </w:t>
      </w:r>
      <w:r>
        <w:rPr>
          <w:rFonts w:cs="Miriam"/>
          <w:sz w:val="28"/>
          <w:sz w:val="28"/>
          <w:rtl w:val="true"/>
        </w:rPr>
        <w:t>ישראל</w:t>
      </w:r>
      <w:r>
        <w:rPr>
          <w:rFonts w:cs="FrankRuehl"/>
          <w:spacing w:val="10"/>
          <w:sz w:val="22"/>
          <w:szCs w:val="28"/>
          <w:rtl w:val="true"/>
        </w:rPr>
        <w:t xml:space="preserve">, </w:t>
      </w:r>
      <w:r>
        <w:rPr>
          <w:sz w:val="22"/>
          <w:rtl w:val="true"/>
        </w:rPr>
        <w:t>[</w:t>
      </w:r>
      <w:r>
        <w:rPr>
          <w:sz w:val="22"/>
          <w:sz w:val="22"/>
          <w:rtl w:val="true"/>
        </w:rPr>
        <w:t>פורסם</w:t>
      </w:r>
      <w:r>
        <w:rPr>
          <w:rFonts w:cs="Times New Roman"/>
          <w:sz w:val="22"/>
          <w:sz w:val="22"/>
          <w:rtl w:val="true"/>
        </w:rPr>
        <w:t xml:space="preserve"> </w:t>
      </w:r>
      <w:r>
        <w:rPr>
          <w:sz w:val="22"/>
          <w:sz w:val="22"/>
          <w:rtl w:val="true"/>
        </w:rPr>
        <w:t>בנבו</w:t>
      </w:r>
      <w:r>
        <w:rPr>
          <w:sz w:val="22"/>
          <w:rtl w:val="true"/>
        </w:rPr>
        <w:t xml:space="preserve">] </w:t>
      </w:r>
      <w:r>
        <w:rPr>
          <w:rFonts w:cs="FrankRuehl"/>
          <w:spacing w:val="10"/>
          <w:sz w:val="22"/>
          <w:sz w:val="22"/>
          <w:szCs w:val="28"/>
          <w:rtl w:val="true"/>
        </w:rPr>
        <w:t>פסקאות</w:t>
      </w:r>
      <w:r>
        <w:rPr>
          <w:rFonts w:cs="Times New Roman"/>
          <w:spacing w:val="10"/>
          <w:sz w:val="22"/>
          <w:sz w:val="22"/>
          <w:szCs w:val="28"/>
          <w:rtl w:val="true"/>
        </w:rPr>
        <w:t xml:space="preserve"> </w:t>
      </w:r>
      <w:r>
        <w:rPr>
          <w:rFonts w:cs="FrankRuehl"/>
          <w:spacing w:val="10"/>
          <w:sz w:val="22"/>
          <w:szCs w:val="28"/>
        </w:rPr>
        <w:t>339-334</w:t>
      </w:r>
      <w:r>
        <w:rPr>
          <w:rFonts w:cs="FrankRuehl"/>
          <w:spacing w:val="10"/>
          <w:sz w:val="22"/>
          <w:szCs w:val="28"/>
          <w:rtl w:val="true"/>
        </w:rPr>
        <w:t xml:space="preserve"> </w:t>
      </w:r>
      <w:r>
        <w:rPr>
          <w:rFonts w:cs="FrankRuehl"/>
          <w:spacing w:val="10"/>
          <w:sz w:val="22"/>
          <w:szCs w:val="28"/>
          <w:rtl w:val="true"/>
        </w:rPr>
        <w:t>(</w:t>
      </w:r>
      <w:r>
        <w:rPr>
          <w:rFonts w:cs="FrankRuehl"/>
          <w:spacing w:val="10"/>
          <w:sz w:val="22"/>
          <w:szCs w:val="28"/>
        </w:rPr>
        <w:t>31.12.2008</w:t>
      </w:r>
      <w:r>
        <w:rPr>
          <w:rFonts w:cs="FrankRuehl"/>
          <w:spacing w:val="10"/>
          <w:sz w:val="22"/>
          <w:szCs w:val="28"/>
          <w:rtl w:val="true"/>
        </w:rPr>
        <w:t>)</w:t>
      </w:r>
      <w:r>
        <w:rPr>
          <w:rFonts w:cs="FrankRuehl"/>
          <w:spacing w:val="10"/>
          <w:sz w:val="22"/>
          <w:szCs w:val="28"/>
          <w:rtl w:val="true"/>
        </w:rPr>
        <w:t xml:space="preserve">; </w:t>
      </w:r>
      <w:hyperlink r:id="rId375">
        <w:r>
          <w:rPr>
            <w:rStyle w:val="Hyperlink"/>
            <w:rFonts w:cs="FrankRuehl"/>
            <w:color w:val="0000FF"/>
            <w:spacing w:val="10"/>
            <w:sz w:val="22"/>
            <w:sz w:val="22"/>
            <w:szCs w:val="28"/>
            <w:u w:val="single"/>
            <w:rtl w:val="true"/>
          </w:rPr>
          <w:t>ע</w:t>
        </w:r>
        <w:r>
          <w:rPr>
            <w:rStyle w:val="Hyperlink"/>
            <w:rFonts w:cs="FrankRuehl"/>
            <w:color w:val="0000FF"/>
            <w:spacing w:val="10"/>
            <w:sz w:val="22"/>
            <w:szCs w:val="28"/>
            <w:u w:val="single"/>
            <w:rtl w:val="true"/>
          </w:rPr>
          <w:t>"</w:t>
        </w:r>
        <w:r>
          <w:rPr>
            <w:rStyle w:val="Hyperlink"/>
            <w:rFonts w:cs="FrankRuehl"/>
            <w:color w:val="0000FF"/>
            <w:spacing w:val="10"/>
            <w:sz w:val="22"/>
            <w:sz w:val="22"/>
            <w:szCs w:val="28"/>
            <w:u w:val="single"/>
            <w:rtl w:val="true"/>
          </w:rPr>
          <w:t>פ</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Cs w:val="28"/>
            <w:u w:val="single"/>
          </w:rPr>
          <w:t>3575/99</w:t>
        </w:r>
        <w:r>
          <w:rPr>
            <w:rStyle w:val="Hyperlink"/>
            <w:rFonts w:cs="FrankRuehl"/>
            <w:color w:val="0000FF"/>
            <w:spacing w:val="10"/>
            <w:sz w:val="22"/>
            <w:szCs w:val="28"/>
            <w:u w:val="single"/>
            <w:rtl w:val="true"/>
          </w:rPr>
          <w:t xml:space="preserve"> </w:t>
        </w:r>
        <w:r>
          <w:rPr>
            <w:rStyle w:val="Hyperlink"/>
            <w:rFonts w:cs="FrankRuehl"/>
            <w:color w:val="0000FF"/>
            <w:spacing w:val="10"/>
            <w:sz w:val="22"/>
            <w:sz w:val="22"/>
            <w:szCs w:val="28"/>
            <w:u w:val="single"/>
            <w:rtl w:val="true"/>
          </w:rPr>
          <w:t>דרעי</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 w:val="22"/>
            <w:szCs w:val="28"/>
            <w:u w:val="single"/>
            <w:rtl w:val="true"/>
          </w:rPr>
          <w:t>נ</w:t>
        </w:r>
        <w:r>
          <w:rPr>
            <w:rStyle w:val="Hyperlink"/>
            <w:rFonts w:cs="FrankRuehl"/>
            <w:color w:val="0000FF"/>
            <w:spacing w:val="10"/>
            <w:sz w:val="22"/>
            <w:szCs w:val="28"/>
            <w:u w:val="single"/>
            <w:rtl w:val="true"/>
          </w:rPr>
          <w:t xml:space="preserve">' </w:t>
        </w:r>
        <w:r>
          <w:rPr>
            <w:rStyle w:val="Hyperlink"/>
            <w:rFonts w:cs="FrankRuehl"/>
            <w:color w:val="0000FF"/>
            <w:spacing w:val="10"/>
            <w:sz w:val="22"/>
            <w:sz w:val="22"/>
            <w:szCs w:val="28"/>
            <w:u w:val="single"/>
            <w:rtl w:val="true"/>
          </w:rPr>
          <w:t>מדינת</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 w:val="22"/>
            <w:szCs w:val="28"/>
            <w:u w:val="single"/>
            <w:rtl w:val="true"/>
          </w:rPr>
          <w:t>ישראל</w:t>
        </w:r>
        <w:r>
          <w:rPr>
            <w:rStyle w:val="Hyperlink"/>
            <w:rFonts w:cs="FrankRuehl"/>
            <w:color w:val="0000FF"/>
            <w:spacing w:val="10"/>
            <w:sz w:val="22"/>
            <w:szCs w:val="28"/>
            <w:u w:val="single"/>
            <w:rtl w:val="true"/>
          </w:rPr>
          <w:t xml:space="preserve">, </w:t>
        </w:r>
        <w:r>
          <w:rPr>
            <w:rStyle w:val="Hyperlink"/>
            <w:rFonts w:cs="FrankRuehl"/>
            <w:color w:val="0000FF"/>
            <w:spacing w:val="10"/>
            <w:sz w:val="22"/>
            <w:sz w:val="22"/>
            <w:szCs w:val="28"/>
            <w:u w:val="single"/>
            <w:rtl w:val="true"/>
          </w:rPr>
          <w:t>פ</w:t>
        </w:r>
        <w:r>
          <w:rPr>
            <w:rStyle w:val="Hyperlink"/>
            <w:rFonts w:cs="FrankRuehl"/>
            <w:color w:val="0000FF"/>
            <w:spacing w:val="10"/>
            <w:sz w:val="22"/>
            <w:szCs w:val="28"/>
            <w:u w:val="single"/>
            <w:rtl w:val="true"/>
          </w:rPr>
          <w:t>"</w:t>
        </w:r>
        <w:r>
          <w:rPr>
            <w:rStyle w:val="Hyperlink"/>
            <w:rFonts w:cs="FrankRuehl"/>
            <w:color w:val="0000FF"/>
            <w:spacing w:val="10"/>
            <w:sz w:val="22"/>
            <w:sz w:val="22"/>
            <w:szCs w:val="28"/>
            <w:u w:val="single"/>
            <w:rtl w:val="true"/>
          </w:rPr>
          <w:t>ד</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 w:val="22"/>
            <w:szCs w:val="28"/>
            <w:u w:val="single"/>
            <w:rtl w:val="true"/>
          </w:rPr>
          <w:t>נד</w:t>
        </w:r>
      </w:hyperlink>
      <w:r>
        <w:rPr>
          <w:rFonts w:cs="FrankRuehl"/>
          <w:spacing w:val="10"/>
          <w:sz w:val="22"/>
          <w:szCs w:val="28"/>
          <w:rtl w:val="true"/>
        </w:rPr>
        <w:t>(</w:t>
      </w:r>
      <w:r>
        <w:rPr>
          <w:rFonts w:cs="FrankRuehl"/>
          <w:spacing w:val="10"/>
          <w:sz w:val="22"/>
          <w:szCs w:val="28"/>
        </w:rPr>
        <w:t>2</w:t>
      </w:r>
      <w:r>
        <w:rPr>
          <w:rFonts w:cs="FrankRuehl"/>
          <w:spacing w:val="10"/>
          <w:sz w:val="22"/>
          <w:szCs w:val="28"/>
          <w:rtl w:val="true"/>
        </w:rPr>
        <w:t xml:space="preserve">) </w:t>
      </w:r>
      <w:r>
        <w:rPr>
          <w:rFonts w:cs="FrankRuehl"/>
          <w:spacing w:val="10"/>
          <w:sz w:val="22"/>
          <w:szCs w:val="28"/>
        </w:rPr>
        <w:t>721</w:t>
      </w:r>
      <w:r>
        <w:rPr>
          <w:rFonts w:cs="FrankRuehl"/>
          <w:spacing w:val="10"/>
          <w:sz w:val="22"/>
          <w:szCs w:val="28"/>
          <w:rtl w:val="true"/>
        </w:rPr>
        <w:t xml:space="preserve"> </w:t>
      </w:r>
      <w:r>
        <w:rPr>
          <w:rFonts w:cs="FrankRuehl"/>
          <w:spacing w:val="10"/>
          <w:sz w:val="22"/>
          <w:szCs w:val="28"/>
        </w:rPr>
        <w:t>838-837</w:t>
      </w:r>
      <w:r>
        <w:rPr>
          <w:rFonts w:cs="FrankRuehl"/>
          <w:spacing w:val="10"/>
          <w:sz w:val="22"/>
          <w:szCs w:val="28"/>
          <w:rtl w:val="true"/>
        </w:rPr>
        <w:t xml:space="preserve"> </w:t>
      </w:r>
      <w:r>
        <w:rPr>
          <w:rFonts w:cs="FrankRuehl"/>
          <w:spacing w:val="10"/>
          <w:sz w:val="22"/>
          <w:szCs w:val="28"/>
          <w:rtl w:val="true"/>
        </w:rPr>
        <w:t>(</w:t>
      </w:r>
      <w:r>
        <w:rPr>
          <w:rFonts w:cs="FrankRuehl"/>
          <w:spacing w:val="10"/>
          <w:sz w:val="22"/>
          <w:szCs w:val="28"/>
        </w:rPr>
        <w:t>2000</w:t>
      </w:r>
      <w:r>
        <w:rPr>
          <w:rFonts w:cs="FrankRuehl"/>
          <w:spacing w:val="10"/>
          <w:sz w:val="22"/>
          <w:szCs w:val="28"/>
          <w:rtl w:val="true"/>
        </w:rPr>
        <w:t>)</w:t>
      </w:r>
      <w:r>
        <w:rPr>
          <w:rFonts w:cs="FrankRuehl"/>
          <w:spacing w:val="10"/>
          <w:sz w:val="22"/>
          <w:szCs w:val="28"/>
          <w:rtl w:val="true"/>
        </w:rPr>
        <w:t>).</w:t>
      </w:r>
    </w:p>
    <w:p>
      <w:pPr>
        <w:pStyle w:val="Normal"/>
        <w:ind w:firstLine="720" w:end="0"/>
        <w:jc w:val="both"/>
        <w:rPr>
          <w:rFonts w:cs="FrankRuehl"/>
          <w:spacing w:val="10"/>
          <w:sz w:val="22"/>
          <w:szCs w:val="28"/>
        </w:rPr>
      </w:pPr>
      <w:r>
        <w:rPr>
          <w:rFonts w:cs="FrankRuehl"/>
          <w:spacing w:val="10"/>
          <w:sz w:val="22"/>
          <w:szCs w:val="28"/>
          <w:rtl w:val="true"/>
        </w:rPr>
      </w:r>
    </w:p>
    <w:p>
      <w:pPr>
        <w:pStyle w:val="Normal"/>
        <w:spacing w:lineRule="auto" w:line="360"/>
        <w:ind w:end="0"/>
        <w:jc w:val="both"/>
        <w:rPr>
          <w:rFonts w:cs="FrankRuehl"/>
          <w:spacing w:val="10"/>
          <w:sz w:val="22"/>
          <w:szCs w:val="28"/>
        </w:rPr>
      </w:pPr>
      <w:r>
        <w:rPr>
          <w:rFonts w:cs="FrankRuehl"/>
          <w:spacing w:val="10"/>
          <w:sz w:val="22"/>
          <w:szCs w:val="28"/>
        </w:rPr>
        <w:t>27</w:t>
      </w:r>
      <w:r>
        <w:rPr>
          <w:rFonts w:cs="FrankRuehl"/>
          <w:spacing w:val="10"/>
          <w:sz w:val="22"/>
          <w:szCs w:val="28"/>
          <w:rtl w:val="true"/>
        </w:rPr>
        <w:t>.</w:t>
        <w:tab/>
      </w:r>
      <w:r>
        <w:rPr>
          <w:rFonts w:cs="FrankRuehl"/>
          <w:spacing w:val="10"/>
          <w:sz w:val="22"/>
          <w:sz w:val="22"/>
          <w:szCs w:val="28"/>
          <w:rtl w:val="true"/>
        </w:rPr>
        <w:t>לאור</w:t>
      </w:r>
      <w:r>
        <w:rPr>
          <w:rFonts w:cs="Times New Roman"/>
          <w:spacing w:val="10"/>
          <w:sz w:val="22"/>
          <w:sz w:val="22"/>
          <w:szCs w:val="28"/>
          <w:rtl w:val="true"/>
        </w:rPr>
        <w:t xml:space="preserve"> </w:t>
      </w:r>
      <w:r>
        <w:rPr>
          <w:rFonts w:cs="FrankRuehl"/>
          <w:spacing w:val="10"/>
          <w:sz w:val="22"/>
          <w:sz w:val="22"/>
          <w:szCs w:val="28"/>
          <w:rtl w:val="true"/>
        </w:rPr>
        <w:t>השיקולים</w:t>
      </w:r>
      <w:r>
        <w:rPr>
          <w:rFonts w:cs="Times New Roman"/>
          <w:spacing w:val="10"/>
          <w:sz w:val="22"/>
          <w:sz w:val="22"/>
          <w:szCs w:val="28"/>
          <w:rtl w:val="true"/>
        </w:rPr>
        <w:t xml:space="preserve"> </w:t>
      </w:r>
      <w:r>
        <w:rPr>
          <w:rFonts w:cs="FrankRuehl"/>
          <w:spacing w:val="10"/>
          <w:sz w:val="22"/>
          <w:sz w:val="22"/>
          <w:szCs w:val="28"/>
          <w:rtl w:val="true"/>
        </w:rPr>
        <w:t>המפורטים</w:t>
      </w:r>
      <w:r>
        <w:rPr>
          <w:rFonts w:cs="FrankRuehl"/>
          <w:spacing w:val="10"/>
          <w:sz w:val="22"/>
          <w:szCs w:val="28"/>
          <w:rtl w:val="true"/>
        </w:rPr>
        <w:t xml:space="preserve">, </w:t>
      </w:r>
      <w:r>
        <w:rPr>
          <w:rFonts w:cs="FrankRuehl"/>
          <w:spacing w:val="10"/>
          <w:sz w:val="22"/>
          <w:sz w:val="22"/>
          <w:szCs w:val="28"/>
          <w:rtl w:val="true"/>
        </w:rPr>
        <w:t>ובעיקר</w:t>
      </w:r>
      <w:r>
        <w:rPr>
          <w:rFonts w:cs="Times New Roman"/>
          <w:spacing w:val="10"/>
          <w:sz w:val="22"/>
          <w:sz w:val="22"/>
          <w:szCs w:val="28"/>
          <w:rtl w:val="true"/>
        </w:rPr>
        <w:t xml:space="preserve"> </w:t>
      </w:r>
      <w:r>
        <w:rPr>
          <w:rFonts w:cs="FrankRuehl"/>
          <w:spacing w:val="10"/>
          <w:sz w:val="22"/>
          <w:sz w:val="22"/>
          <w:szCs w:val="28"/>
          <w:rtl w:val="true"/>
        </w:rPr>
        <w:t>חלוף</w:t>
      </w:r>
      <w:r>
        <w:rPr>
          <w:rFonts w:cs="Times New Roman"/>
          <w:spacing w:val="10"/>
          <w:sz w:val="22"/>
          <w:sz w:val="22"/>
          <w:szCs w:val="28"/>
          <w:rtl w:val="true"/>
        </w:rPr>
        <w:t xml:space="preserve"> </w:t>
      </w:r>
      <w:r>
        <w:rPr>
          <w:rFonts w:cs="FrankRuehl"/>
          <w:spacing w:val="10"/>
          <w:sz w:val="22"/>
          <w:sz w:val="22"/>
          <w:szCs w:val="28"/>
          <w:rtl w:val="true"/>
        </w:rPr>
        <w:t>תשע</w:t>
      </w:r>
      <w:r>
        <w:rPr>
          <w:rFonts w:cs="Times New Roman"/>
          <w:spacing w:val="10"/>
          <w:sz w:val="22"/>
          <w:sz w:val="22"/>
          <w:szCs w:val="28"/>
          <w:rtl w:val="true"/>
        </w:rPr>
        <w:t xml:space="preserve"> </w:t>
      </w:r>
      <w:r>
        <w:rPr>
          <w:rFonts w:cs="FrankRuehl"/>
          <w:spacing w:val="10"/>
          <w:sz w:val="22"/>
          <w:sz w:val="22"/>
          <w:szCs w:val="28"/>
          <w:rtl w:val="true"/>
        </w:rPr>
        <w:t>שנים</w:t>
      </w:r>
      <w:r>
        <w:rPr>
          <w:rFonts w:cs="Times New Roman"/>
          <w:spacing w:val="10"/>
          <w:sz w:val="22"/>
          <w:sz w:val="22"/>
          <w:szCs w:val="28"/>
          <w:rtl w:val="true"/>
        </w:rPr>
        <w:t xml:space="preserve"> </w:t>
      </w:r>
      <w:r>
        <w:rPr>
          <w:rFonts w:cs="FrankRuehl"/>
          <w:spacing w:val="10"/>
          <w:sz w:val="22"/>
          <w:sz w:val="22"/>
          <w:szCs w:val="28"/>
          <w:rtl w:val="true"/>
        </w:rPr>
        <w:t>מאז</w:t>
      </w:r>
      <w:r>
        <w:rPr>
          <w:rFonts w:cs="Times New Roman"/>
          <w:spacing w:val="10"/>
          <w:sz w:val="22"/>
          <w:sz w:val="22"/>
          <w:szCs w:val="28"/>
          <w:rtl w:val="true"/>
        </w:rPr>
        <w:t xml:space="preserve"> </w:t>
      </w:r>
      <w:r>
        <w:rPr>
          <w:rFonts w:cs="FrankRuehl"/>
          <w:spacing w:val="10"/>
          <w:sz w:val="22"/>
          <w:sz w:val="22"/>
          <w:szCs w:val="28"/>
          <w:rtl w:val="true"/>
        </w:rPr>
        <w:t>ביצוע</w:t>
      </w:r>
      <w:r>
        <w:rPr>
          <w:rFonts w:cs="Times New Roman"/>
          <w:spacing w:val="10"/>
          <w:sz w:val="22"/>
          <w:sz w:val="22"/>
          <w:szCs w:val="28"/>
          <w:rtl w:val="true"/>
        </w:rPr>
        <w:t xml:space="preserve"> </w:t>
      </w:r>
      <w:r>
        <w:rPr>
          <w:rFonts w:cs="FrankRuehl"/>
          <w:spacing w:val="10"/>
          <w:sz w:val="22"/>
          <w:sz w:val="22"/>
          <w:szCs w:val="28"/>
          <w:rtl w:val="true"/>
        </w:rPr>
        <w:t>העבירות</w:t>
      </w:r>
      <w:r>
        <w:rPr>
          <w:rFonts w:cs="Times New Roman"/>
          <w:spacing w:val="10"/>
          <w:sz w:val="22"/>
          <w:sz w:val="22"/>
          <w:szCs w:val="28"/>
          <w:rtl w:val="true"/>
        </w:rPr>
        <w:t xml:space="preserve"> </w:t>
      </w:r>
      <w:r>
        <w:rPr>
          <w:rFonts w:cs="FrankRuehl"/>
          <w:spacing w:val="10"/>
          <w:sz w:val="22"/>
          <w:sz w:val="22"/>
          <w:szCs w:val="28"/>
          <w:rtl w:val="true"/>
        </w:rPr>
        <w:t>שבמהלכן</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הסתבך</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בפלילים</w:t>
      </w:r>
      <w:r>
        <w:rPr>
          <w:rFonts w:cs="Times New Roman"/>
          <w:spacing w:val="10"/>
          <w:sz w:val="22"/>
          <w:sz w:val="22"/>
          <w:szCs w:val="28"/>
          <w:rtl w:val="true"/>
        </w:rPr>
        <w:t xml:space="preserve"> </w:t>
      </w:r>
      <w:r>
        <w:rPr>
          <w:rFonts w:cs="FrankRuehl"/>
          <w:spacing w:val="10"/>
          <w:sz w:val="22"/>
          <w:sz w:val="22"/>
          <w:szCs w:val="28"/>
          <w:rtl w:val="true"/>
        </w:rPr>
        <w:t>והוא</w:t>
      </w:r>
      <w:r>
        <w:rPr>
          <w:rFonts w:cs="Times New Roman"/>
          <w:spacing w:val="10"/>
          <w:sz w:val="22"/>
          <w:sz w:val="22"/>
          <w:szCs w:val="28"/>
          <w:rtl w:val="true"/>
        </w:rPr>
        <w:t xml:space="preserve"> </w:t>
      </w:r>
      <w:r>
        <w:rPr>
          <w:rFonts w:cs="FrankRuehl"/>
          <w:spacing w:val="10"/>
          <w:sz w:val="22"/>
          <w:sz w:val="22"/>
          <w:szCs w:val="28"/>
          <w:rtl w:val="true"/>
        </w:rPr>
        <w:t>שוהה</w:t>
      </w:r>
      <w:r>
        <w:rPr>
          <w:rFonts w:cs="Times New Roman"/>
          <w:spacing w:val="10"/>
          <w:sz w:val="22"/>
          <w:sz w:val="22"/>
          <w:szCs w:val="28"/>
          <w:rtl w:val="true"/>
        </w:rPr>
        <w:t xml:space="preserve"> </w:t>
      </w:r>
      <w:r>
        <w:rPr>
          <w:rFonts w:cs="FrankRuehl"/>
          <w:spacing w:val="10"/>
          <w:sz w:val="22"/>
          <w:sz w:val="22"/>
          <w:szCs w:val="28"/>
          <w:rtl w:val="true"/>
        </w:rPr>
        <w:t>עדיין</w:t>
      </w:r>
      <w:r>
        <w:rPr>
          <w:rFonts w:cs="Times New Roman"/>
          <w:spacing w:val="10"/>
          <w:sz w:val="22"/>
          <w:sz w:val="22"/>
          <w:szCs w:val="28"/>
          <w:rtl w:val="true"/>
        </w:rPr>
        <w:t xml:space="preserve"> </w:t>
      </w:r>
      <w:r>
        <w:rPr>
          <w:rFonts w:cs="FrankRuehl"/>
          <w:spacing w:val="10"/>
          <w:sz w:val="22"/>
          <w:sz w:val="22"/>
          <w:szCs w:val="28"/>
          <w:rtl w:val="true"/>
        </w:rPr>
        <w:t>במעצר</w:t>
      </w:r>
      <w:r>
        <w:rPr>
          <w:rFonts w:cs="Times New Roman"/>
          <w:spacing w:val="10"/>
          <w:sz w:val="22"/>
          <w:sz w:val="22"/>
          <w:szCs w:val="28"/>
          <w:rtl w:val="true"/>
        </w:rPr>
        <w:t xml:space="preserve"> </w:t>
      </w:r>
      <w:r>
        <w:rPr>
          <w:rFonts w:cs="FrankRuehl"/>
          <w:spacing w:val="10"/>
          <w:sz w:val="22"/>
          <w:sz w:val="22"/>
          <w:szCs w:val="28"/>
          <w:rtl w:val="true"/>
        </w:rPr>
        <w:t>בית</w:t>
      </w:r>
      <w:r>
        <w:rPr>
          <w:rFonts w:cs="Times New Roman"/>
          <w:spacing w:val="10"/>
          <w:sz w:val="22"/>
          <w:sz w:val="22"/>
          <w:szCs w:val="28"/>
          <w:rtl w:val="true"/>
        </w:rPr>
        <w:t xml:space="preserve"> </w:t>
      </w:r>
      <w:r>
        <w:rPr>
          <w:rFonts w:cs="FrankRuehl"/>
          <w:spacing w:val="10"/>
          <w:sz w:val="22"/>
          <w:sz w:val="22"/>
          <w:szCs w:val="28"/>
          <w:rtl w:val="true"/>
        </w:rPr>
        <w:t>לילי</w:t>
      </w:r>
      <w:r>
        <w:rPr>
          <w:rFonts w:cs="FrankRuehl"/>
          <w:spacing w:val="10"/>
          <w:sz w:val="22"/>
          <w:szCs w:val="28"/>
          <w:rtl w:val="true"/>
        </w:rPr>
        <w:t xml:space="preserve">, </w:t>
      </w:r>
      <w:r>
        <w:rPr>
          <w:rFonts w:cs="FrankRuehl"/>
          <w:spacing w:val="10"/>
          <w:sz w:val="22"/>
          <w:sz w:val="22"/>
          <w:szCs w:val="28"/>
          <w:rtl w:val="true"/>
        </w:rPr>
        <w:t>החלטנו</w:t>
      </w:r>
      <w:r>
        <w:rPr>
          <w:rFonts w:cs="Times New Roman"/>
          <w:spacing w:val="10"/>
          <w:sz w:val="22"/>
          <w:sz w:val="22"/>
          <w:szCs w:val="28"/>
          <w:rtl w:val="true"/>
        </w:rPr>
        <w:t xml:space="preserve"> </w:t>
      </w:r>
      <w:r>
        <w:rPr>
          <w:rFonts w:cs="FrankRuehl"/>
          <w:spacing w:val="10"/>
          <w:sz w:val="22"/>
          <w:sz w:val="22"/>
          <w:szCs w:val="28"/>
          <w:rtl w:val="true"/>
        </w:rPr>
        <w:t>להקל</w:t>
      </w:r>
      <w:r>
        <w:rPr>
          <w:rFonts w:cs="Times New Roman"/>
          <w:spacing w:val="10"/>
          <w:sz w:val="22"/>
          <w:sz w:val="22"/>
          <w:szCs w:val="28"/>
          <w:rtl w:val="true"/>
        </w:rPr>
        <w:t xml:space="preserve"> </w:t>
      </w:r>
      <w:r>
        <w:rPr>
          <w:rFonts w:cs="FrankRuehl"/>
          <w:spacing w:val="10"/>
          <w:sz w:val="22"/>
          <w:sz w:val="22"/>
          <w:szCs w:val="28"/>
          <w:rtl w:val="true"/>
        </w:rPr>
        <w:t>בעונשו</w:t>
      </w:r>
      <w:r>
        <w:rPr>
          <w:rFonts w:cs="Times New Roman"/>
          <w:spacing w:val="10"/>
          <w:sz w:val="22"/>
          <w:sz w:val="22"/>
          <w:szCs w:val="28"/>
          <w:rtl w:val="true"/>
        </w:rPr>
        <w:t xml:space="preserve"> </w:t>
      </w:r>
      <w:r>
        <w:rPr>
          <w:rFonts w:cs="FrankRuehl"/>
          <w:spacing w:val="10"/>
          <w:sz w:val="22"/>
          <w:sz w:val="22"/>
          <w:szCs w:val="28"/>
          <w:rtl w:val="true"/>
        </w:rPr>
        <w:t>ולגזור</w:t>
      </w:r>
      <w:r>
        <w:rPr>
          <w:rFonts w:cs="Times New Roman"/>
          <w:spacing w:val="10"/>
          <w:sz w:val="22"/>
          <w:sz w:val="22"/>
          <w:szCs w:val="28"/>
          <w:rtl w:val="true"/>
        </w:rPr>
        <w:t xml:space="preserve"> </w:t>
      </w:r>
      <w:r>
        <w:rPr>
          <w:rFonts w:cs="FrankRuehl"/>
          <w:spacing w:val="10"/>
          <w:sz w:val="22"/>
          <w:sz w:val="22"/>
          <w:szCs w:val="28"/>
          <w:rtl w:val="true"/>
        </w:rPr>
        <w:t>עליו</w:t>
      </w:r>
      <w:r>
        <w:rPr>
          <w:rFonts w:cs="Times New Roman"/>
          <w:spacing w:val="10"/>
          <w:sz w:val="22"/>
          <w:sz w:val="22"/>
          <w:szCs w:val="28"/>
          <w:rtl w:val="true"/>
        </w:rPr>
        <w:t xml:space="preserve"> </w:t>
      </w:r>
      <w:r>
        <w:rPr>
          <w:rFonts w:cs="FrankRuehl"/>
          <w:spacing w:val="10"/>
          <w:sz w:val="22"/>
          <w:sz w:val="22"/>
          <w:szCs w:val="28"/>
          <w:rtl w:val="true"/>
        </w:rPr>
        <w:t>תשעה</w:t>
      </w:r>
      <w:r>
        <w:rPr>
          <w:rFonts w:cs="Times New Roman"/>
          <w:spacing w:val="10"/>
          <w:sz w:val="22"/>
          <w:sz w:val="22"/>
          <w:szCs w:val="28"/>
          <w:rtl w:val="true"/>
        </w:rPr>
        <w:t xml:space="preserve"> </w:t>
      </w:r>
      <w:r>
        <w:rPr>
          <w:rFonts w:cs="FrankRuehl"/>
          <w:spacing w:val="10"/>
          <w:sz w:val="22"/>
          <w:sz w:val="22"/>
          <w:szCs w:val="28"/>
          <w:rtl w:val="true"/>
        </w:rPr>
        <w:t>חודשי</w:t>
      </w:r>
      <w:r>
        <w:rPr>
          <w:rFonts w:cs="Times New Roman"/>
          <w:spacing w:val="10"/>
          <w:sz w:val="22"/>
          <w:sz w:val="22"/>
          <w:szCs w:val="28"/>
          <w:rtl w:val="true"/>
        </w:rPr>
        <w:t xml:space="preserve"> </w:t>
      </w:r>
      <w:r>
        <w:rPr>
          <w:rFonts w:cs="FrankRuehl"/>
          <w:spacing w:val="10"/>
          <w:sz w:val="22"/>
          <w:sz w:val="22"/>
          <w:szCs w:val="28"/>
          <w:rtl w:val="true"/>
        </w:rPr>
        <w:t>מאסר</w:t>
      </w:r>
      <w:r>
        <w:rPr>
          <w:rFonts w:cs="Times New Roman"/>
          <w:spacing w:val="10"/>
          <w:sz w:val="22"/>
          <w:sz w:val="22"/>
          <w:szCs w:val="28"/>
          <w:rtl w:val="true"/>
        </w:rPr>
        <w:t xml:space="preserve"> </w:t>
      </w:r>
      <w:r>
        <w:rPr>
          <w:rFonts w:cs="FrankRuehl"/>
          <w:spacing w:val="10"/>
          <w:sz w:val="22"/>
          <w:sz w:val="22"/>
          <w:szCs w:val="28"/>
          <w:rtl w:val="true"/>
        </w:rPr>
        <w:t>בדרך</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עבודות</w:t>
      </w:r>
      <w:r>
        <w:rPr>
          <w:rFonts w:cs="Times New Roman"/>
          <w:spacing w:val="10"/>
          <w:sz w:val="22"/>
          <w:sz w:val="22"/>
          <w:szCs w:val="28"/>
          <w:rtl w:val="true"/>
        </w:rPr>
        <w:t xml:space="preserve"> </w:t>
      </w:r>
      <w:r>
        <w:rPr>
          <w:rFonts w:cs="FrankRuehl"/>
          <w:spacing w:val="10"/>
          <w:sz w:val="22"/>
          <w:sz w:val="22"/>
          <w:szCs w:val="28"/>
          <w:rtl w:val="true"/>
        </w:rPr>
        <w:t>שירות</w:t>
      </w:r>
      <w:r>
        <w:rPr>
          <w:rFonts w:cs="FrankRuehl"/>
          <w:spacing w:val="10"/>
          <w:sz w:val="22"/>
          <w:szCs w:val="28"/>
          <w:rtl w:val="true"/>
        </w:rPr>
        <w:t xml:space="preserve">, </w:t>
      </w:r>
      <w:r>
        <w:rPr>
          <w:rFonts w:cs="FrankRuehl"/>
          <w:spacing w:val="10"/>
          <w:sz w:val="22"/>
          <w:sz w:val="22"/>
          <w:szCs w:val="28"/>
          <w:rtl w:val="true"/>
        </w:rPr>
        <w:t>בכפוף</w:t>
      </w:r>
      <w:r>
        <w:rPr>
          <w:rFonts w:cs="Times New Roman"/>
          <w:spacing w:val="10"/>
          <w:sz w:val="22"/>
          <w:sz w:val="22"/>
          <w:szCs w:val="28"/>
          <w:rtl w:val="true"/>
        </w:rPr>
        <w:t xml:space="preserve"> </w:t>
      </w:r>
      <w:r>
        <w:rPr>
          <w:rFonts w:cs="FrankRuehl"/>
          <w:spacing w:val="10"/>
          <w:sz w:val="22"/>
          <w:sz w:val="22"/>
          <w:szCs w:val="28"/>
          <w:rtl w:val="true"/>
        </w:rPr>
        <w:t>לקבלת</w:t>
      </w:r>
      <w:r>
        <w:rPr>
          <w:rFonts w:cs="Times New Roman"/>
          <w:spacing w:val="10"/>
          <w:sz w:val="22"/>
          <w:sz w:val="22"/>
          <w:szCs w:val="28"/>
          <w:rtl w:val="true"/>
        </w:rPr>
        <w:t xml:space="preserve"> </w:t>
      </w:r>
      <w:r>
        <w:rPr>
          <w:rFonts w:cs="FrankRuehl"/>
          <w:spacing w:val="10"/>
          <w:sz w:val="22"/>
          <w:sz w:val="22"/>
          <w:szCs w:val="28"/>
          <w:rtl w:val="true"/>
        </w:rPr>
        <w:t>חוות</w:t>
      </w:r>
      <w:r>
        <w:rPr>
          <w:rFonts w:cs="Times New Roman"/>
          <w:spacing w:val="10"/>
          <w:sz w:val="22"/>
          <w:sz w:val="22"/>
          <w:szCs w:val="28"/>
          <w:rtl w:val="true"/>
        </w:rPr>
        <w:t xml:space="preserve"> </w:t>
      </w:r>
      <w:r>
        <w:rPr>
          <w:rFonts w:cs="FrankRuehl"/>
          <w:spacing w:val="10"/>
          <w:sz w:val="22"/>
          <w:sz w:val="22"/>
          <w:szCs w:val="28"/>
          <w:rtl w:val="true"/>
        </w:rPr>
        <w:t>דעת</w:t>
      </w:r>
      <w:r>
        <w:rPr>
          <w:rFonts w:cs="Times New Roman"/>
          <w:spacing w:val="10"/>
          <w:sz w:val="22"/>
          <w:sz w:val="22"/>
          <w:szCs w:val="28"/>
          <w:rtl w:val="true"/>
        </w:rPr>
        <w:t xml:space="preserve"> </w:t>
      </w:r>
      <w:r>
        <w:rPr>
          <w:rFonts w:cs="FrankRuehl"/>
          <w:spacing w:val="10"/>
          <w:sz w:val="22"/>
          <w:sz w:val="22"/>
          <w:szCs w:val="28"/>
          <w:rtl w:val="true"/>
        </w:rPr>
        <w:t>חיובית</w:t>
      </w:r>
      <w:r>
        <w:rPr>
          <w:rFonts w:cs="Times New Roman"/>
          <w:spacing w:val="10"/>
          <w:sz w:val="22"/>
          <w:sz w:val="22"/>
          <w:szCs w:val="28"/>
          <w:rtl w:val="true"/>
        </w:rPr>
        <w:t xml:space="preserve"> </w:t>
      </w:r>
      <w:r>
        <w:rPr>
          <w:rFonts w:cs="FrankRuehl"/>
          <w:spacing w:val="10"/>
          <w:sz w:val="22"/>
          <w:sz w:val="22"/>
          <w:szCs w:val="28"/>
          <w:rtl w:val="true"/>
        </w:rPr>
        <w:t>מטעם</w:t>
      </w:r>
      <w:r>
        <w:rPr>
          <w:rFonts w:cs="Times New Roman"/>
          <w:spacing w:val="10"/>
          <w:sz w:val="22"/>
          <w:sz w:val="22"/>
          <w:szCs w:val="28"/>
          <w:rtl w:val="true"/>
        </w:rPr>
        <w:t xml:space="preserve"> </w:t>
      </w:r>
      <w:r>
        <w:rPr>
          <w:rFonts w:cs="FrankRuehl"/>
          <w:spacing w:val="10"/>
          <w:sz w:val="22"/>
          <w:sz w:val="22"/>
          <w:szCs w:val="28"/>
          <w:rtl w:val="true"/>
        </w:rPr>
        <w:t>הממונה</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עבודות</w:t>
      </w:r>
      <w:r>
        <w:rPr>
          <w:rFonts w:cs="Times New Roman"/>
          <w:spacing w:val="10"/>
          <w:sz w:val="22"/>
          <w:sz w:val="22"/>
          <w:szCs w:val="28"/>
          <w:rtl w:val="true"/>
        </w:rPr>
        <w:t xml:space="preserve"> </w:t>
      </w:r>
      <w:r>
        <w:rPr>
          <w:rFonts w:cs="FrankRuehl"/>
          <w:spacing w:val="10"/>
          <w:sz w:val="22"/>
          <w:sz w:val="22"/>
          <w:szCs w:val="28"/>
          <w:rtl w:val="true"/>
        </w:rPr>
        <w:t>השירות</w:t>
      </w:r>
      <w:r>
        <w:rPr>
          <w:rFonts w:cs="FrankRuehl"/>
          <w:spacing w:val="10"/>
          <w:sz w:val="22"/>
          <w:szCs w:val="28"/>
          <w:rtl w:val="true"/>
        </w:rPr>
        <w:t xml:space="preserve">. </w:t>
      </w:r>
      <w:r>
        <w:rPr>
          <w:rFonts w:cs="FrankRuehl"/>
          <w:spacing w:val="10"/>
          <w:sz w:val="22"/>
          <w:sz w:val="22"/>
          <w:szCs w:val="28"/>
          <w:rtl w:val="true"/>
        </w:rPr>
        <w:t>הפעלת</w:t>
      </w:r>
      <w:r>
        <w:rPr>
          <w:rFonts w:cs="Times New Roman"/>
          <w:spacing w:val="10"/>
          <w:sz w:val="22"/>
          <w:sz w:val="22"/>
          <w:szCs w:val="28"/>
          <w:rtl w:val="true"/>
        </w:rPr>
        <w:t xml:space="preserve"> </w:t>
      </w:r>
      <w:r>
        <w:rPr>
          <w:rFonts w:cs="FrankRuehl"/>
          <w:spacing w:val="10"/>
          <w:sz w:val="22"/>
          <w:sz w:val="22"/>
          <w:szCs w:val="28"/>
          <w:rtl w:val="true"/>
        </w:rPr>
        <w:t>ההתחייבות</w:t>
      </w:r>
      <w:r>
        <w:rPr>
          <w:rFonts w:cs="Times New Roman"/>
          <w:spacing w:val="10"/>
          <w:sz w:val="22"/>
          <w:sz w:val="22"/>
          <w:szCs w:val="28"/>
          <w:rtl w:val="true"/>
        </w:rPr>
        <w:t xml:space="preserve"> </w:t>
      </w:r>
      <w:r>
        <w:rPr>
          <w:rFonts w:cs="FrankRuehl"/>
          <w:spacing w:val="10"/>
          <w:sz w:val="22"/>
          <w:sz w:val="22"/>
          <w:szCs w:val="28"/>
          <w:rtl w:val="true"/>
        </w:rPr>
        <w:t>הכספית</w:t>
      </w:r>
      <w:r>
        <w:rPr>
          <w:rFonts w:cs="Times New Roman"/>
          <w:spacing w:val="10"/>
          <w:sz w:val="22"/>
          <w:sz w:val="22"/>
          <w:szCs w:val="28"/>
          <w:rtl w:val="true"/>
        </w:rPr>
        <w:t xml:space="preserve"> </w:t>
      </w:r>
      <w:r>
        <w:rPr>
          <w:rFonts w:cs="FrankRuehl"/>
          <w:spacing w:val="10"/>
          <w:sz w:val="22"/>
          <w:sz w:val="22"/>
          <w:szCs w:val="28"/>
          <w:rtl w:val="true"/>
        </w:rPr>
        <w:t>והפיצוי</w:t>
      </w:r>
      <w:r>
        <w:rPr>
          <w:rFonts w:cs="Times New Roman"/>
          <w:spacing w:val="10"/>
          <w:sz w:val="22"/>
          <w:sz w:val="22"/>
          <w:szCs w:val="28"/>
          <w:rtl w:val="true"/>
        </w:rPr>
        <w:t xml:space="preserve"> </w:t>
      </w:r>
      <w:r>
        <w:rPr>
          <w:rFonts w:cs="FrankRuehl"/>
          <w:spacing w:val="10"/>
          <w:sz w:val="22"/>
          <w:sz w:val="22"/>
          <w:szCs w:val="28"/>
          <w:rtl w:val="true"/>
        </w:rPr>
        <w:t>לטובת</w:t>
      </w:r>
      <w:r>
        <w:rPr>
          <w:rFonts w:cs="Times New Roman"/>
          <w:spacing w:val="10"/>
          <w:sz w:val="22"/>
          <w:sz w:val="22"/>
          <w:szCs w:val="28"/>
          <w:rtl w:val="true"/>
        </w:rPr>
        <w:t xml:space="preserve"> </w:t>
      </w:r>
      <w:r>
        <w:rPr>
          <w:rFonts w:cs="FrankRuehl"/>
          <w:spacing w:val="10"/>
          <w:sz w:val="22"/>
          <w:sz w:val="22"/>
          <w:szCs w:val="28"/>
          <w:rtl w:val="true"/>
        </w:rPr>
        <w:t>אמיר</w:t>
      </w:r>
      <w:r>
        <w:rPr>
          <w:rFonts w:cs="Times New Roman"/>
          <w:spacing w:val="10"/>
          <w:sz w:val="22"/>
          <w:sz w:val="22"/>
          <w:szCs w:val="28"/>
          <w:rtl w:val="true"/>
        </w:rPr>
        <w:t xml:space="preserve"> </w:t>
      </w:r>
      <w:r>
        <w:rPr>
          <w:rFonts w:cs="FrankRuehl"/>
          <w:spacing w:val="10"/>
          <w:sz w:val="22"/>
          <w:sz w:val="22"/>
          <w:szCs w:val="28"/>
          <w:rtl w:val="true"/>
        </w:rPr>
        <w:t>יעמדו</w:t>
      </w:r>
      <w:r>
        <w:rPr>
          <w:rFonts w:cs="Times New Roman"/>
          <w:spacing w:val="10"/>
          <w:sz w:val="22"/>
          <w:sz w:val="22"/>
          <w:szCs w:val="28"/>
          <w:rtl w:val="true"/>
        </w:rPr>
        <w:t xml:space="preserve"> </w:t>
      </w:r>
      <w:r>
        <w:rPr>
          <w:rFonts w:cs="FrankRuehl"/>
          <w:spacing w:val="10"/>
          <w:sz w:val="22"/>
          <w:sz w:val="22"/>
          <w:szCs w:val="28"/>
          <w:rtl w:val="true"/>
        </w:rPr>
        <w:t>בעינם</w:t>
      </w:r>
      <w:r>
        <w:rPr>
          <w:rFonts w:cs="FrankRuehl"/>
          <w:spacing w:val="10"/>
          <w:sz w:val="22"/>
          <w:szCs w:val="28"/>
          <w:rtl w:val="true"/>
        </w:rPr>
        <w:t xml:space="preserve">, </w:t>
      </w:r>
      <w:r>
        <w:rPr>
          <w:rFonts w:cs="FrankRuehl"/>
          <w:spacing w:val="10"/>
          <w:sz w:val="22"/>
          <w:sz w:val="22"/>
          <w:szCs w:val="28"/>
          <w:rtl w:val="true"/>
        </w:rPr>
        <w:t>כפי</w:t>
      </w:r>
      <w:r>
        <w:rPr>
          <w:rFonts w:cs="Times New Roman"/>
          <w:spacing w:val="10"/>
          <w:sz w:val="22"/>
          <w:sz w:val="22"/>
          <w:szCs w:val="28"/>
          <w:rtl w:val="true"/>
        </w:rPr>
        <w:t xml:space="preserve"> </w:t>
      </w:r>
      <w:r>
        <w:rPr>
          <w:rFonts w:cs="FrankRuehl"/>
          <w:spacing w:val="10"/>
          <w:sz w:val="22"/>
          <w:sz w:val="22"/>
          <w:szCs w:val="28"/>
          <w:rtl w:val="true"/>
        </w:rPr>
        <w:t>שנקבע</w:t>
      </w:r>
      <w:r>
        <w:rPr>
          <w:rFonts w:cs="Times New Roman"/>
          <w:spacing w:val="10"/>
          <w:sz w:val="22"/>
          <w:sz w:val="22"/>
          <w:szCs w:val="28"/>
          <w:rtl w:val="true"/>
        </w:rPr>
        <w:t xml:space="preserve"> </w:t>
      </w:r>
      <w:r>
        <w:rPr>
          <w:rFonts w:cs="FrankRuehl"/>
          <w:spacing w:val="10"/>
          <w:sz w:val="22"/>
          <w:sz w:val="22"/>
          <w:szCs w:val="28"/>
          <w:rtl w:val="true"/>
        </w:rPr>
        <w:t>בגזר</w:t>
      </w:r>
      <w:r>
        <w:rPr>
          <w:rFonts w:cs="Times New Roman"/>
          <w:spacing w:val="10"/>
          <w:sz w:val="22"/>
          <w:sz w:val="22"/>
          <w:szCs w:val="28"/>
          <w:rtl w:val="true"/>
        </w:rPr>
        <w:t xml:space="preserve"> </w:t>
      </w:r>
      <w:r>
        <w:rPr>
          <w:rFonts w:cs="FrankRuehl"/>
          <w:spacing w:val="10"/>
          <w:sz w:val="22"/>
          <w:sz w:val="22"/>
          <w:szCs w:val="28"/>
          <w:rtl w:val="true"/>
        </w:rPr>
        <w:t>הדין</w:t>
      </w:r>
      <w:r>
        <w:rPr>
          <w:rFonts w:cs="FrankRuehl"/>
          <w:spacing w:val="10"/>
          <w:sz w:val="22"/>
          <w:szCs w:val="28"/>
          <w:rtl w:val="true"/>
        </w:rPr>
        <w:t xml:space="preserve">. </w:t>
      </w:r>
    </w:p>
    <w:p>
      <w:pPr>
        <w:pStyle w:val="Normal"/>
        <w:spacing w:lineRule="auto" w:line="360"/>
        <w:ind w:firstLine="720" w:end="0"/>
        <w:jc w:val="both"/>
        <w:rPr>
          <w:rFonts w:cs="FrankRuehl"/>
          <w:spacing w:val="10"/>
          <w:sz w:val="22"/>
          <w:szCs w:val="28"/>
        </w:rPr>
      </w:pPr>
      <w:r>
        <w:rPr>
          <w:rFonts w:cs="FrankRuehl"/>
          <w:spacing w:val="10"/>
          <w:sz w:val="22"/>
          <w:szCs w:val="28"/>
          <w:rtl w:val="true"/>
        </w:rPr>
      </w:r>
    </w:p>
    <w:p>
      <w:pPr>
        <w:pStyle w:val="Normal"/>
        <w:spacing w:lineRule="auto" w:line="360"/>
        <w:ind w:firstLine="720" w:end="0"/>
        <w:jc w:val="both"/>
        <w:rPr>
          <w:rFonts w:cs="FrankRuehl"/>
          <w:spacing w:val="10"/>
          <w:sz w:val="22"/>
          <w:szCs w:val="28"/>
        </w:rPr>
      </w:pPr>
      <w:r>
        <w:rPr>
          <w:rFonts w:cs="FrankRuehl"/>
          <w:spacing w:val="10"/>
          <w:sz w:val="22"/>
          <w:sz w:val="22"/>
          <w:szCs w:val="28"/>
          <w:rtl w:val="true"/>
        </w:rPr>
        <w:t>בנסיבות</w:t>
      </w:r>
      <w:r>
        <w:rPr>
          <w:rFonts w:cs="Times New Roman"/>
          <w:spacing w:val="10"/>
          <w:sz w:val="22"/>
          <w:sz w:val="22"/>
          <w:szCs w:val="28"/>
          <w:rtl w:val="true"/>
        </w:rPr>
        <w:t xml:space="preserve"> </w:t>
      </w:r>
      <w:r>
        <w:rPr>
          <w:rFonts w:cs="FrankRuehl"/>
          <w:spacing w:val="10"/>
          <w:sz w:val="22"/>
          <w:sz w:val="22"/>
          <w:szCs w:val="28"/>
          <w:rtl w:val="true"/>
        </w:rPr>
        <w:t>אלה</w:t>
      </w:r>
      <w:r>
        <w:rPr>
          <w:rFonts w:cs="FrankRuehl"/>
          <w:spacing w:val="10"/>
          <w:sz w:val="22"/>
          <w:szCs w:val="28"/>
          <w:rtl w:val="true"/>
        </w:rPr>
        <w:t xml:space="preserve">, </w:t>
      </w:r>
      <w:r>
        <w:rPr>
          <w:rFonts w:cs="FrankRuehl"/>
          <w:spacing w:val="10"/>
          <w:sz w:val="22"/>
          <w:sz w:val="22"/>
          <w:szCs w:val="28"/>
          <w:rtl w:val="true"/>
        </w:rPr>
        <w:t>אנו</w:t>
      </w:r>
      <w:r>
        <w:rPr>
          <w:rFonts w:cs="Times New Roman"/>
          <w:spacing w:val="10"/>
          <w:sz w:val="22"/>
          <w:sz w:val="22"/>
          <w:szCs w:val="28"/>
          <w:rtl w:val="true"/>
        </w:rPr>
        <w:t xml:space="preserve"> </w:t>
      </w:r>
      <w:r>
        <w:rPr>
          <w:rFonts w:cs="FrankRuehl"/>
          <w:spacing w:val="10"/>
          <w:sz w:val="22"/>
          <w:sz w:val="22"/>
          <w:szCs w:val="28"/>
          <w:rtl w:val="true"/>
        </w:rPr>
        <w:t>סבורים</w:t>
      </w:r>
      <w:r>
        <w:rPr>
          <w:rFonts w:cs="Times New Roman"/>
          <w:spacing w:val="10"/>
          <w:sz w:val="22"/>
          <w:sz w:val="22"/>
          <w:szCs w:val="28"/>
          <w:rtl w:val="true"/>
        </w:rPr>
        <w:t xml:space="preserve"> </w:t>
      </w:r>
      <w:r>
        <w:rPr>
          <w:rFonts w:cs="FrankRuehl"/>
          <w:spacing w:val="10"/>
          <w:sz w:val="22"/>
          <w:sz w:val="22"/>
          <w:szCs w:val="28"/>
          <w:rtl w:val="true"/>
        </w:rPr>
        <w:t>כי</w:t>
      </w:r>
      <w:r>
        <w:rPr>
          <w:rFonts w:cs="Times New Roman"/>
          <w:spacing w:val="10"/>
          <w:sz w:val="22"/>
          <w:sz w:val="22"/>
          <w:szCs w:val="28"/>
          <w:rtl w:val="true"/>
        </w:rPr>
        <w:t xml:space="preserve"> </w:t>
      </w:r>
      <w:r>
        <w:rPr>
          <w:rFonts w:cs="FrankRuehl"/>
          <w:spacing w:val="10"/>
          <w:sz w:val="22"/>
          <w:sz w:val="22"/>
          <w:szCs w:val="28"/>
          <w:rtl w:val="true"/>
        </w:rPr>
        <w:t>לא</w:t>
      </w:r>
      <w:r>
        <w:rPr>
          <w:rFonts w:cs="Times New Roman"/>
          <w:spacing w:val="10"/>
          <w:sz w:val="22"/>
          <w:sz w:val="22"/>
          <w:szCs w:val="28"/>
          <w:rtl w:val="true"/>
        </w:rPr>
        <w:t xml:space="preserve"> </w:t>
      </w:r>
      <w:r>
        <w:rPr>
          <w:rFonts w:cs="FrankRuehl"/>
          <w:spacing w:val="10"/>
          <w:sz w:val="22"/>
          <w:sz w:val="22"/>
          <w:szCs w:val="28"/>
          <w:rtl w:val="true"/>
        </w:rPr>
        <w:t>יהיה</w:t>
      </w:r>
      <w:r>
        <w:rPr>
          <w:rFonts w:cs="Times New Roman"/>
          <w:spacing w:val="10"/>
          <w:sz w:val="22"/>
          <w:sz w:val="22"/>
          <w:szCs w:val="28"/>
          <w:rtl w:val="true"/>
        </w:rPr>
        <w:t xml:space="preserve"> </w:t>
      </w:r>
      <w:r>
        <w:rPr>
          <w:rFonts w:cs="FrankRuehl"/>
          <w:spacing w:val="10"/>
          <w:sz w:val="22"/>
          <w:sz w:val="22"/>
          <w:szCs w:val="28"/>
          <w:rtl w:val="true"/>
        </w:rPr>
        <w:t>זה</w:t>
      </w:r>
      <w:r>
        <w:rPr>
          <w:rFonts w:cs="Times New Roman"/>
          <w:spacing w:val="10"/>
          <w:sz w:val="22"/>
          <w:sz w:val="22"/>
          <w:szCs w:val="28"/>
          <w:rtl w:val="true"/>
        </w:rPr>
        <w:t xml:space="preserve"> </w:t>
      </w:r>
      <w:r>
        <w:rPr>
          <w:rFonts w:cs="FrankRuehl"/>
          <w:spacing w:val="10"/>
          <w:sz w:val="22"/>
          <w:sz w:val="22"/>
          <w:szCs w:val="28"/>
          <w:rtl w:val="true"/>
        </w:rPr>
        <w:t>צודק</w:t>
      </w:r>
      <w:r>
        <w:rPr>
          <w:rFonts w:cs="Times New Roman"/>
          <w:spacing w:val="10"/>
          <w:sz w:val="22"/>
          <w:sz w:val="22"/>
          <w:szCs w:val="28"/>
          <w:rtl w:val="true"/>
        </w:rPr>
        <w:t xml:space="preserve"> </w:t>
      </w:r>
      <w:r>
        <w:rPr>
          <w:rFonts w:cs="FrankRuehl"/>
          <w:spacing w:val="10"/>
          <w:sz w:val="22"/>
          <w:sz w:val="22"/>
          <w:szCs w:val="28"/>
          <w:rtl w:val="true"/>
        </w:rPr>
        <w:t>להפעיל</w:t>
      </w:r>
      <w:r>
        <w:rPr>
          <w:rFonts w:cs="Times New Roman"/>
          <w:spacing w:val="10"/>
          <w:sz w:val="22"/>
          <w:sz w:val="22"/>
          <w:szCs w:val="28"/>
          <w:rtl w:val="true"/>
        </w:rPr>
        <w:t xml:space="preserve"> </w:t>
      </w:r>
      <w:r>
        <w:rPr>
          <w:rFonts w:cs="FrankRuehl"/>
          <w:spacing w:val="10"/>
          <w:sz w:val="22"/>
          <w:sz w:val="22"/>
          <w:szCs w:val="28"/>
          <w:rtl w:val="true"/>
        </w:rPr>
        <w:t>את</w:t>
      </w:r>
      <w:r>
        <w:rPr>
          <w:rFonts w:cs="Times New Roman"/>
          <w:spacing w:val="10"/>
          <w:sz w:val="22"/>
          <w:sz w:val="22"/>
          <w:szCs w:val="28"/>
          <w:rtl w:val="true"/>
        </w:rPr>
        <w:t xml:space="preserve"> </w:t>
      </w:r>
      <w:r>
        <w:rPr>
          <w:rFonts w:cs="FrankRuehl"/>
          <w:spacing w:val="10"/>
          <w:sz w:val="22"/>
          <w:sz w:val="22"/>
          <w:szCs w:val="28"/>
          <w:rtl w:val="true"/>
        </w:rPr>
        <w:t>המאסר</w:t>
      </w:r>
      <w:r>
        <w:rPr>
          <w:rFonts w:cs="Times New Roman"/>
          <w:spacing w:val="10"/>
          <w:sz w:val="22"/>
          <w:sz w:val="22"/>
          <w:szCs w:val="28"/>
          <w:rtl w:val="true"/>
        </w:rPr>
        <w:t xml:space="preserve"> </w:t>
      </w:r>
      <w:r>
        <w:rPr>
          <w:rFonts w:cs="FrankRuehl"/>
          <w:spacing w:val="10"/>
          <w:sz w:val="22"/>
          <w:sz w:val="22"/>
          <w:szCs w:val="28"/>
          <w:rtl w:val="true"/>
        </w:rPr>
        <w:t>המותנה</w:t>
      </w:r>
      <w:r>
        <w:rPr>
          <w:rFonts w:cs="Times New Roman"/>
          <w:spacing w:val="10"/>
          <w:sz w:val="22"/>
          <w:sz w:val="22"/>
          <w:szCs w:val="28"/>
          <w:rtl w:val="true"/>
        </w:rPr>
        <w:t xml:space="preserve"> </w:t>
      </w:r>
      <w:r>
        <w:rPr>
          <w:rFonts w:cs="FrankRuehl"/>
          <w:spacing w:val="10"/>
          <w:sz w:val="22"/>
          <w:sz w:val="22"/>
          <w:szCs w:val="28"/>
          <w:rtl w:val="true"/>
        </w:rPr>
        <w:t>שריחף</w:t>
      </w:r>
      <w:r>
        <w:rPr>
          <w:rFonts w:cs="Times New Roman"/>
          <w:spacing w:val="10"/>
          <w:sz w:val="22"/>
          <w:sz w:val="22"/>
          <w:szCs w:val="28"/>
          <w:rtl w:val="true"/>
        </w:rPr>
        <w:t xml:space="preserve"> </w:t>
      </w:r>
      <w:r>
        <w:rPr>
          <w:rFonts w:cs="FrankRuehl"/>
          <w:spacing w:val="10"/>
          <w:sz w:val="22"/>
          <w:sz w:val="22"/>
          <w:szCs w:val="28"/>
          <w:rtl w:val="true"/>
        </w:rPr>
        <w:t>מעל</w:t>
      </w:r>
      <w:r>
        <w:rPr>
          <w:rFonts w:cs="Times New Roman"/>
          <w:spacing w:val="10"/>
          <w:sz w:val="22"/>
          <w:sz w:val="22"/>
          <w:szCs w:val="28"/>
          <w:rtl w:val="true"/>
        </w:rPr>
        <w:t xml:space="preserve"> </w:t>
      </w:r>
      <w:r>
        <w:rPr>
          <w:rFonts w:cs="FrankRuehl"/>
          <w:spacing w:val="10"/>
          <w:sz w:val="22"/>
          <w:sz w:val="22"/>
          <w:szCs w:val="28"/>
          <w:rtl w:val="true"/>
        </w:rPr>
        <w:t>ראשו</w:t>
      </w:r>
      <w:r>
        <w:rPr>
          <w:rFonts w:cs="Times New Roman"/>
          <w:spacing w:val="10"/>
          <w:sz w:val="22"/>
          <w:sz w:val="22"/>
          <w:szCs w:val="28"/>
          <w:rtl w:val="true"/>
        </w:rPr>
        <w:t xml:space="preserve"> </w:t>
      </w:r>
      <w:r>
        <w:rPr>
          <w:rFonts w:cs="FrankRuehl"/>
          <w:spacing w:val="10"/>
          <w:sz w:val="22"/>
          <w:sz w:val="22"/>
          <w:szCs w:val="28"/>
          <w:rtl w:val="true"/>
        </w:rPr>
        <w:t>של</w:t>
      </w:r>
      <w:r>
        <w:rPr>
          <w:rFonts w:cs="Times New Roman"/>
          <w:spacing w:val="10"/>
          <w:sz w:val="22"/>
          <w:sz w:val="22"/>
          <w:szCs w:val="28"/>
          <w:rtl w:val="true"/>
        </w:rPr>
        <w:t xml:space="preserve"> </w:t>
      </w:r>
      <w:r>
        <w:rPr>
          <w:rFonts w:cs="FrankRuehl"/>
          <w:spacing w:val="10"/>
          <w:sz w:val="22"/>
          <w:sz w:val="22"/>
          <w:szCs w:val="28"/>
          <w:rtl w:val="true"/>
        </w:rPr>
        <w:t>יניב</w:t>
      </w:r>
      <w:r>
        <w:rPr>
          <w:rFonts w:cs="Times New Roman"/>
          <w:spacing w:val="10"/>
          <w:sz w:val="22"/>
          <w:sz w:val="22"/>
          <w:szCs w:val="28"/>
          <w:rtl w:val="true"/>
        </w:rPr>
        <w:t xml:space="preserve"> </w:t>
      </w:r>
      <w:r>
        <w:rPr>
          <w:rFonts w:cs="FrankRuehl"/>
          <w:spacing w:val="10"/>
          <w:sz w:val="22"/>
          <w:sz w:val="22"/>
          <w:szCs w:val="28"/>
          <w:rtl w:val="true"/>
        </w:rPr>
        <w:t>זינו</w:t>
      </w:r>
      <w:r>
        <w:rPr>
          <w:rFonts w:cs="Times New Roman"/>
          <w:spacing w:val="10"/>
          <w:sz w:val="22"/>
          <w:sz w:val="22"/>
          <w:szCs w:val="28"/>
          <w:rtl w:val="true"/>
        </w:rPr>
        <w:t xml:space="preserve"> </w:t>
      </w:r>
      <w:r>
        <w:rPr>
          <w:rFonts w:cs="FrankRuehl"/>
          <w:spacing w:val="10"/>
          <w:sz w:val="22"/>
          <w:sz w:val="22"/>
          <w:szCs w:val="28"/>
          <w:rtl w:val="true"/>
        </w:rPr>
        <w:t>במועד</w:t>
      </w:r>
      <w:r>
        <w:rPr>
          <w:rFonts w:cs="Times New Roman"/>
          <w:spacing w:val="10"/>
          <w:sz w:val="22"/>
          <w:sz w:val="22"/>
          <w:szCs w:val="28"/>
          <w:rtl w:val="true"/>
        </w:rPr>
        <w:t xml:space="preserve"> </w:t>
      </w:r>
      <w:r>
        <w:rPr>
          <w:rFonts w:cs="FrankRuehl"/>
          <w:spacing w:val="10"/>
          <w:sz w:val="22"/>
          <w:sz w:val="22"/>
          <w:szCs w:val="28"/>
          <w:rtl w:val="true"/>
        </w:rPr>
        <w:t>ביצוע</w:t>
      </w:r>
      <w:r>
        <w:rPr>
          <w:rFonts w:cs="Times New Roman"/>
          <w:spacing w:val="10"/>
          <w:sz w:val="22"/>
          <w:sz w:val="22"/>
          <w:szCs w:val="28"/>
          <w:rtl w:val="true"/>
        </w:rPr>
        <w:t xml:space="preserve"> </w:t>
      </w:r>
      <w:r>
        <w:rPr>
          <w:rFonts w:cs="FrankRuehl"/>
          <w:spacing w:val="10"/>
          <w:sz w:val="22"/>
          <w:sz w:val="22"/>
          <w:szCs w:val="28"/>
          <w:rtl w:val="true"/>
        </w:rPr>
        <w:t>העבירה</w:t>
      </w:r>
      <w:r>
        <w:rPr>
          <w:rFonts w:cs="Times New Roman"/>
          <w:spacing w:val="10"/>
          <w:sz w:val="22"/>
          <w:sz w:val="22"/>
          <w:szCs w:val="28"/>
          <w:rtl w:val="true"/>
        </w:rPr>
        <w:t xml:space="preserve"> </w:t>
      </w:r>
      <w:r>
        <w:rPr>
          <w:rFonts w:cs="FrankRuehl"/>
          <w:spacing w:val="10"/>
          <w:sz w:val="22"/>
          <w:szCs w:val="28"/>
          <w:rtl w:val="true"/>
        </w:rPr>
        <w:t>(</w:t>
      </w:r>
      <w:hyperlink r:id="rId376">
        <w:r>
          <w:rPr>
            <w:rStyle w:val="Hyperlink"/>
            <w:rFonts w:cs="FrankRuehl"/>
            <w:color w:val="0000FF"/>
            <w:spacing w:val="10"/>
            <w:sz w:val="22"/>
            <w:sz w:val="22"/>
            <w:szCs w:val="28"/>
            <w:u w:val="single"/>
            <w:rtl w:val="true"/>
          </w:rPr>
          <w:t>ת</w:t>
        </w:r>
        <w:r>
          <w:rPr>
            <w:rStyle w:val="Hyperlink"/>
            <w:rFonts w:cs="FrankRuehl"/>
            <w:color w:val="0000FF"/>
            <w:spacing w:val="10"/>
            <w:sz w:val="22"/>
            <w:szCs w:val="28"/>
            <w:u w:val="single"/>
            <w:rtl w:val="true"/>
          </w:rPr>
          <w:t>"</w:t>
        </w:r>
        <w:r>
          <w:rPr>
            <w:rStyle w:val="Hyperlink"/>
            <w:rFonts w:cs="FrankRuehl"/>
            <w:color w:val="0000FF"/>
            <w:spacing w:val="10"/>
            <w:sz w:val="22"/>
            <w:sz w:val="22"/>
            <w:szCs w:val="28"/>
            <w:u w:val="single"/>
            <w:rtl w:val="true"/>
          </w:rPr>
          <w:t>פ</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Cs w:val="28"/>
            <w:u w:val="single"/>
            <w:rtl w:val="true"/>
          </w:rPr>
          <w:t>(</w:t>
        </w:r>
        <w:r>
          <w:rPr>
            <w:rStyle w:val="Hyperlink"/>
            <w:rFonts w:cs="FrankRuehl"/>
            <w:color w:val="0000FF"/>
            <w:spacing w:val="10"/>
            <w:sz w:val="22"/>
            <w:sz w:val="22"/>
            <w:szCs w:val="28"/>
            <w:u w:val="single"/>
            <w:rtl w:val="true"/>
          </w:rPr>
          <w:t>שלום</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 w:val="22"/>
            <w:szCs w:val="28"/>
            <w:u w:val="single"/>
            <w:rtl w:val="true"/>
          </w:rPr>
          <w:t>אילת</w:t>
        </w:r>
        <w:r>
          <w:rPr>
            <w:rStyle w:val="Hyperlink"/>
            <w:rFonts w:cs="FrankRuehl"/>
            <w:color w:val="0000FF"/>
            <w:spacing w:val="10"/>
            <w:sz w:val="22"/>
            <w:szCs w:val="28"/>
            <w:u w:val="single"/>
            <w:rtl w:val="true"/>
          </w:rPr>
          <w:t xml:space="preserve">) </w:t>
        </w:r>
        <w:r>
          <w:rPr>
            <w:rStyle w:val="Hyperlink"/>
            <w:rFonts w:cs="FrankRuehl"/>
            <w:color w:val="0000FF"/>
            <w:spacing w:val="10"/>
            <w:sz w:val="22"/>
            <w:szCs w:val="28"/>
            <w:u w:val="single"/>
          </w:rPr>
          <w:t>1712-09</w:t>
        </w:r>
      </w:hyperlink>
      <w:r>
        <w:rPr>
          <w:rFonts w:eastAsia="FrankRuehl" w:cs="FrankRuehl" w:ascii="FrankRuehl" w:hAnsi="FrankRuehl"/>
          <w:spacing w:val="10"/>
          <w:sz w:val="22"/>
          <w:szCs w:val="28"/>
          <w:rtl w:val="true"/>
        </w:rPr>
        <w:t>‏</w:t>
      </w:r>
      <w:r>
        <w:rPr>
          <w:rFonts w:cs="FrankRuehl"/>
          <w:spacing w:val="10"/>
          <w:sz w:val="22"/>
          <w:szCs w:val="28"/>
          <w:rtl w:val="true"/>
        </w:rPr>
        <w:t xml:space="preserve">) </w:t>
      </w:r>
      <w:r>
        <w:rPr>
          <w:sz w:val="22"/>
          <w:rtl w:val="true"/>
        </w:rPr>
        <w:t>[</w:t>
      </w:r>
      <w:r>
        <w:rPr>
          <w:sz w:val="22"/>
          <w:sz w:val="22"/>
          <w:rtl w:val="true"/>
        </w:rPr>
        <w:t>פורסם</w:t>
      </w:r>
      <w:r>
        <w:rPr>
          <w:rFonts w:cs="Times New Roman"/>
          <w:sz w:val="22"/>
          <w:sz w:val="22"/>
          <w:rtl w:val="true"/>
        </w:rPr>
        <w:t xml:space="preserve"> </w:t>
      </w:r>
      <w:r>
        <w:rPr>
          <w:sz w:val="22"/>
          <w:sz w:val="22"/>
          <w:rtl w:val="true"/>
        </w:rPr>
        <w:t>בנבו</w:t>
      </w:r>
      <w:r>
        <w:rPr>
          <w:sz w:val="22"/>
          <w:rtl w:val="true"/>
        </w:rPr>
        <w:t>]</w:t>
      </w:r>
      <w:r>
        <w:rPr>
          <w:rFonts w:cs="FrankRuehl"/>
          <w:spacing w:val="10"/>
          <w:sz w:val="22"/>
          <w:szCs w:val="28"/>
          <w:rtl w:val="true"/>
        </w:rPr>
        <w:t xml:space="preserve">. </w:t>
      </w:r>
      <w:r>
        <w:rPr>
          <w:rFonts w:cs="FrankRuehl"/>
          <w:spacing w:val="10"/>
          <w:sz w:val="22"/>
          <w:sz w:val="22"/>
          <w:szCs w:val="28"/>
          <w:rtl w:val="true"/>
        </w:rPr>
        <w:t>חלף</w:t>
      </w:r>
      <w:r>
        <w:rPr>
          <w:rFonts w:cs="Times New Roman"/>
          <w:spacing w:val="10"/>
          <w:sz w:val="22"/>
          <w:sz w:val="22"/>
          <w:szCs w:val="28"/>
          <w:rtl w:val="true"/>
        </w:rPr>
        <w:t xml:space="preserve"> </w:t>
      </w:r>
      <w:r>
        <w:rPr>
          <w:rFonts w:cs="FrankRuehl"/>
          <w:spacing w:val="10"/>
          <w:sz w:val="22"/>
          <w:sz w:val="22"/>
          <w:szCs w:val="28"/>
          <w:rtl w:val="true"/>
        </w:rPr>
        <w:t>הפעלת</w:t>
      </w:r>
      <w:r>
        <w:rPr>
          <w:rFonts w:cs="Times New Roman"/>
          <w:spacing w:val="10"/>
          <w:sz w:val="22"/>
          <w:sz w:val="22"/>
          <w:szCs w:val="28"/>
          <w:rtl w:val="true"/>
        </w:rPr>
        <w:t xml:space="preserve"> </w:t>
      </w:r>
      <w:r>
        <w:rPr>
          <w:rFonts w:cs="FrankRuehl"/>
          <w:spacing w:val="10"/>
          <w:sz w:val="22"/>
          <w:sz w:val="22"/>
          <w:szCs w:val="28"/>
          <w:rtl w:val="true"/>
        </w:rPr>
        <w:t>המאסר</w:t>
      </w:r>
      <w:r>
        <w:rPr>
          <w:rFonts w:cs="Times New Roman"/>
          <w:spacing w:val="10"/>
          <w:sz w:val="22"/>
          <w:sz w:val="22"/>
          <w:szCs w:val="28"/>
          <w:rtl w:val="true"/>
        </w:rPr>
        <w:t xml:space="preserve"> </w:t>
      </w:r>
      <w:r>
        <w:rPr>
          <w:rFonts w:cs="FrankRuehl"/>
          <w:spacing w:val="10"/>
          <w:sz w:val="22"/>
          <w:sz w:val="22"/>
          <w:szCs w:val="28"/>
          <w:rtl w:val="true"/>
        </w:rPr>
        <w:t>המותנה</w:t>
      </w:r>
      <w:r>
        <w:rPr>
          <w:rFonts w:cs="FrankRuehl"/>
          <w:spacing w:val="10"/>
          <w:sz w:val="22"/>
          <w:szCs w:val="28"/>
          <w:rtl w:val="true"/>
        </w:rPr>
        <w:t xml:space="preserve">, </w:t>
      </w:r>
      <w:r>
        <w:rPr>
          <w:rFonts w:cs="FrankRuehl"/>
          <w:spacing w:val="10"/>
          <w:sz w:val="22"/>
          <w:sz w:val="22"/>
          <w:szCs w:val="28"/>
          <w:rtl w:val="true"/>
        </w:rPr>
        <w:t>ובהתאם</w:t>
      </w:r>
      <w:r>
        <w:rPr>
          <w:rFonts w:cs="Times New Roman"/>
          <w:spacing w:val="10"/>
          <w:sz w:val="22"/>
          <w:sz w:val="22"/>
          <w:szCs w:val="28"/>
          <w:rtl w:val="true"/>
        </w:rPr>
        <w:t xml:space="preserve"> </w:t>
      </w:r>
      <w:r>
        <w:rPr>
          <w:rFonts w:cs="FrankRuehl"/>
          <w:spacing w:val="10"/>
          <w:sz w:val="22"/>
          <w:sz w:val="22"/>
          <w:szCs w:val="28"/>
          <w:rtl w:val="true"/>
        </w:rPr>
        <w:t>להוראת</w:t>
      </w:r>
      <w:r>
        <w:rPr>
          <w:rFonts w:cs="Times New Roman"/>
          <w:spacing w:val="10"/>
          <w:sz w:val="22"/>
          <w:sz w:val="22"/>
          <w:szCs w:val="28"/>
          <w:rtl w:val="true"/>
        </w:rPr>
        <w:t xml:space="preserve"> </w:t>
      </w:r>
      <w:hyperlink r:id="rId377">
        <w:r>
          <w:rPr>
            <w:rStyle w:val="Hyperlink"/>
            <w:rFonts w:cs="FrankRuehl"/>
            <w:color w:val="0000FF"/>
            <w:spacing w:val="10"/>
            <w:sz w:val="22"/>
            <w:sz w:val="22"/>
            <w:szCs w:val="28"/>
            <w:u w:val="single"/>
            <w:rtl w:val="true"/>
          </w:rPr>
          <w:t>סעיף</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Cs w:val="28"/>
            <w:u w:val="single"/>
          </w:rPr>
          <w:t>56</w:t>
        </w:r>
        <w:r>
          <w:rPr>
            <w:rStyle w:val="Hyperlink"/>
            <w:rFonts w:cs="FrankRuehl"/>
            <w:color w:val="0000FF"/>
            <w:spacing w:val="10"/>
            <w:sz w:val="22"/>
            <w:szCs w:val="28"/>
            <w:u w:val="single"/>
            <w:rtl w:val="true"/>
          </w:rPr>
          <w:t>(</w:t>
        </w:r>
        <w:r>
          <w:rPr>
            <w:rStyle w:val="Hyperlink"/>
            <w:rFonts w:cs="FrankRuehl"/>
            <w:color w:val="0000FF"/>
            <w:spacing w:val="10"/>
            <w:sz w:val="22"/>
            <w:sz w:val="22"/>
            <w:szCs w:val="28"/>
            <w:u w:val="single"/>
            <w:rtl w:val="true"/>
          </w:rPr>
          <w:t>א</w:t>
        </w:r>
        <w:r>
          <w:rPr>
            <w:rStyle w:val="Hyperlink"/>
            <w:rFonts w:cs="FrankRuehl"/>
            <w:color w:val="0000FF"/>
            <w:spacing w:val="10"/>
            <w:sz w:val="22"/>
            <w:szCs w:val="28"/>
            <w:u w:val="single"/>
            <w:rtl w:val="true"/>
          </w:rPr>
          <w:t>)</w:t>
        </w:r>
      </w:hyperlink>
      <w:r>
        <w:rPr>
          <w:rFonts w:cs="FrankRuehl"/>
          <w:spacing w:val="10"/>
          <w:sz w:val="22"/>
          <w:szCs w:val="28"/>
          <w:rtl w:val="true"/>
        </w:rPr>
        <w:t xml:space="preserve"> </w:t>
      </w:r>
      <w:r>
        <w:rPr>
          <w:rFonts w:cs="FrankRuehl"/>
          <w:spacing w:val="10"/>
          <w:sz w:val="22"/>
          <w:sz w:val="22"/>
          <w:szCs w:val="28"/>
          <w:rtl w:val="true"/>
        </w:rPr>
        <w:t>ל</w:t>
      </w:r>
      <w:hyperlink r:id="rId378">
        <w:r>
          <w:rPr>
            <w:rStyle w:val="Hyperlink"/>
            <w:rFonts w:cs="FrankRuehl"/>
            <w:color w:val="0000FF"/>
            <w:spacing w:val="10"/>
            <w:sz w:val="22"/>
            <w:sz w:val="22"/>
            <w:szCs w:val="28"/>
            <w:u w:val="single"/>
            <w:rtl w:val="true"/>
          </w:rPr>
          <w:t>חוק</w:t>
        </w:r>
        <w:r>
          <w:rPr>
            <w:rStyle w:val="Hyperlink"/>
            <w:rFonts w:cs="Times New Roman"/>
            <w:color w:val="0000FF"/>
            <w:spacing w:val="10"/>
            <w:sz w:val="22"/>
            <w:sz w:val="22"/>
            <w:szCs w:val="28"/>
            <w:u w:val="single"/>
            <w:rtl w:val="true"/>
          </w:rPr>
          <w:t xml:space="preserve"> </w:t>
        </w:r>
        <w:r>
          <w:rPr>
            <w:rStyle w:val="Hyperlink"/>
            <w:rFonts w:cs="FrankRuehl"/>
            <w:color w:val="0000FF"/>
            <w:spacing w:val="10"/>
            <w:sz w:val="22"/>
            <w:sz w:val="22"/>
            <w:szCs w:val="28"/>
            <w:u w:val="single"/>
            <w:rtl w:val="true"/>
          </w:rPr>
          <w:t>העונשין</w:t>
        </w:r>
      </w:hyperlink>
      <w:r>
        <w:rPr>
          <w:rFonts w:cs="FrankRuehl"/>
          <w:spacing w:val="10"/>
          <w:sz w:val="22"/>
          <w:szCs w:val="28"/>
          <w:rtl w:val="true"/>
        </w:rPr>
        <w:t xml:space="preserve">, </w:t>
      </w:r>
      <w:r>
        <w:rPr>
          <w:rFonts w:cs="FrankRuehl"/>
          <w:spacing w:val="10"/>
          <w:sz w:val="22"/>
          <w:sz w:val="22"/>
          <w:szCs w:val="28"/>
          <w:rtl w:val="true"/>
        </w:rPr>
        <w:t>אנו</w:t>
      </w:r>
      <w:r>
        <w:rPr>
          <w:rFonts w:cs="Times New Roman"/>
          <w:spacing w:val="10"/>
          <w:sz w:val="22"/>
          <w:sz w:val="22"/>
          <w:szCs w:val="28"/>
          <w:rtl w:val="true"/>
        </w:rPr>
        <w:t xml:space="preserve"> </w:t>
      </w:r>
      <w:r>
        <w:rPr>
          <w:rFonts w:cs="FrankRuehl"/>
          <w:spacing w:val="10"/>
          <w:sz w:val="22"/>
          <w:sz w:val="22"/>
          <w:szCs w:val="28"/>
          <w:rtl w:val="true"/>
        </w:rPr>
        <w:t>מורים</w:t>
      </w:r>
      <w:r>
        <w:rPr>
          <w:rFonts w:cs="Times New Roman"/>
          <w:spacing w:val="10"/>
          <w:sz w:val="22"/>
          <w:sz w:val="22"/>
          <w:szCs w:val="28"/>
          <w:rtl w:val="true"/>
        </w:rPr>
        <w:t xml:space="preserve"> </w:t>
      </w:r>
      <w:r>
        <w:rPr>
          <w:rFonts w:cs="FrankRuehl"/>
          <w:spacing w:val="10"/>
          <w:sz w:val="22"/>
          <w:sz w:val="22"/>
          <w:szCs w:val="28"/>
          <w:rtl w:val="true"/>
        </w:rPr>
        <w:t>על</w:t>
      </w:r>
      <w:r>
        <w:rPr>
          <w:rFonts w:cs="Times New Roman"/>
          <w:spacing w:val="10"/>
          <w:sz w:val="22"/>
          <w:sz w:val="22"/>
          <w:szCs w:val="28"/>
          <w:rtl w:val="true"/>
        </w:rPr>
        <w:t xml:space="preserve"> </w:t>
      </w:r>
      <w:r>
        <w:rPr>
          <w:rFonts w:cs="FrankRuehl"/>
          <w:spacing w:val="10"/>
          <w:sz w:val="22"/>
          <w:sz w:val="22"/>
          <w:szCs w:val="28"/>
          <w:rtl w:val="true"/>
        </w:rPr>
        <w:t>הארכת</w:t>
      </w:r>
      <w:r>
        <w:rPr>
          <w:rFonts w:cs="Times New Roman"/>
          <w:spacing w:val="10"/>
          <w:sz w:val="22"/>
          <w:sz w:val="22"/>
          <w:szCs w:val="28"/>
          <w:rtl w:val="true"/>
        </w:rPr>
        <w:t xml:space="preserve"> </w:t>
      </w:r>
      <w:r>
        <w:rPr>
          <w:rFonts w:cs="FrankRuehl"/>
          <w:spacing w:val="10"/>
          <w:sz w:val="22"/>
          <w:sz w:val="22"/>
          <w:szCs w:val="28"/>
          <w:rtl w:val="true"/>
        </w:rPr>
        <w:t>תקופת</w:t>
      </w:r>
      <w:r>
        <w:rPr>
          <w:rFonts w:cs="Times New Roman"/>
          <w:spacing w:val="10"/>
          <w:sz w:val="22"/>
          <w:sz w:val="22"/>
          <w:szCs w:val="28"/>
          <w:rtl w:val="true"/>
        </w:rPr>
        <w:t xml:space="preserve"> </w:t>
      </w:r>
      <w:r>
        <w:rPr>
          <w:rFonts w:cs="FrankRuehl"/>
          <w:spacing w:val="10"/>
          <w:sz w:val="22"/>
          <w:sz w:val="22"/>
          <w:szCs w:val="28"/>
          <w:rtl w:val="true"/>
        </w:rPr>
        <w:t>התנאי</w:t>
      </w:r>
      <w:r>
        <w:rPr>
          <w:rFonts w:cs="Times New Roman"/>
          <w:spacing w:val="10"/>
          <w:sz w:val="22"/>
          <w:sz w:val="22"/>
          <w:szCs w:val="28"/>
          <w:rtl w:val="true"/>
        </w:rPr>
        <w:t xml:space="preserve"> </w:t>
      </w:r>
      <w:r>
        <w:rPr>
          <w:rFonts w:cs="FrankRuehl"/>
          <w:spacing w:val="10"/>
          <w:sz w:val="22"/>
          <w:sz w:val="22"/>
          <w:szCs w:val="28"/>
          <w:rtl w:val="true"/>
        </w:rPr>
        <w:t>למשך</w:t>
      </w:r>
      <w:r>
        <w:rPr>
          <w:rFonts w:cs="Times New Roman"/>
          <w:spacing w:val="10"/>
          <w:sz w:val="22"/>
          <w:sz w:val="22"/>
          <w:szCs w:val="28"/>
          <w:rtl w:val="true"/>
        </w:rPr>
        <w:t xml:space="preserve"> </w:t>
      </w:r>
      <w:r>
        <w:rPr>
          <w:rFonts w:cs="FrankRuehl"/>
          <w:spacing w:val="10"/>
          <w:sz w:val="22"/>
          <w:sz w:val="22"/>
          <w:szCs w:val="28"/>
          <w:rtl w:val="true"/>
        </w:rPr>
        <w:t>שנתיים</w:t>
      </w:r>
      <w:r>
        <w:rPr>
          <w:rFonts w:cs="Times New Roman"/>
          <w:spacing w:val="10"/>
          <w:sz w:val="22"/>
          <w:sz w:val="22"/>
          <w:szCs w:val="28"/>
          <w:rtl w:val="true"/>
        </w:rPr>
        <w:t xml:space="preserve"> </w:t>
      </w:r>
      <w:r>
        <w:rPr>
          <w:rFonts w:cs="FrankRuehl"/>
          <w:spacing w:val="10"/>
          <w:sz w:val="22"/>
          <w:sz w:val="22"/>
          <w:szCs w:val="28"/>
          <w:rtl w:val="true"/>
        </w:rPr>
        <w:t>מהיום</w:t>
      </w:r>
      <w:r>
        <w:rPr>
          <w:rFonts w:cs="FrankRuehl"/>
          <w:spacing w:val="10"/>
          <w:sz w:val="22"/>
          <w:szCs w:val="28"/>
          <w:rtl w:val="true"/>
        </w:rPr>
        <w:t>.</w:t>
      </w:r>
    </w:p>
    <w:p>
      <w:pPr>
        <w:pStyle w:val="Normal"/>
        <w:spacing w:lineRule="auto" w:line="360"/>
        <w:ind w:firstLine="720" w:end="0"/>
        <w:jc w:val="both"/>
        <w:rPr>
          <w:rFonts w:cs="FrankRuehl"/>
          <w:spacing w:val="10"/>
          <w:sz w:val="22"/>
          <w:szCs w:val="28"/>
        </w:rPr>
      </w:pPr>
      <w:r>
        <w:rPr>
          <w:rFonts w:cs="FrankRuehl"/>
          <w:spacing w:val="10"/>
          <w:sz w:val="22"/>
          <w:szCs w:val="28"/>
          <w:rtl w:val="true"/>
        </w:rPr>
      </w:r>
    </w:p>
    <w:p>
      <w:pPr>
        <w:pStyle w:val="Heading1"/>
        <w:ind w:end="0"/>
        <w:jc w:val="both"/>
        <w:rPr/>
      </w:pPr>
      <w:bookmarkStart w:id="43" w:name="__RefHeading___Toc6162474"/>
      <w:bookmarkEnd w:id="43"/>
      <w:r>
        <w:rPr>
          <w:rtl w:val="true"/>
        </w:rPr>
        <w:t>סוף</w:t>
      </w:r>
      <w:r>
        <w:rPr>
          <w:rFonts w:eastAsia="Arial TUR" w:cs="Arial TUR"/>
          <w:rtl w:val="true"/>
        </w:rPr>
        <w:t xml:space="preserve"> </w:t>
      </w:r>
      <w:r>
        <w:rPr>
          <w:rtl w:val="true"/>
        </w:rPr>
        <w:t>דבר</w:t>
      </w:r>
    </w:p>
    <w:p>
      <w:pPr>
        <w:pStyle w:val="Ruller41"/>
        <w:ind w:end="0"/>
        <w:jc w:val="both"/>
        <w:rPr/>
      </w:pPr>
      <w:r>
        <w:rPr>
          <w:rtl w:val="true"/>
        </w:rPr>
      </w:r>
    </w:p>
    <w:p>
      <w:pPr>
        <w:pStyle w:val="Ruller41"/>
        <w:ind w:end="0"/>
        <w:jc w:val="both"/>
        <w:rPr/>
      </w:pPr>
      <w:r>
        <w:rPr/>
        <w:t>28</w:t>
      </w:r>
      <w:r>
        <w:rPr>
          <w:rtl w:val="true"/>
        </w:rPr>
        <w:t>.</w:t>
      </w:r>
      <w:r>
        <w:rPr>
          <w:rtl w:val="true"/>
        </w:rPr>
        <w:tab/>
      </w:r>
      <w:r>
        <w:rPr>
          <w:rtl w:val="true"/>
        </w:rPr>
        <w:t>החלטנו</w:t>
      </w:r>
      <w:r>
        <w:rPr>
          <w:rFonts w:eastAsia="Arial TUR" w:cs="Arial TUR"/>
          <w:rtl w:val="true"/>
        </w:rPr>
        <w:t xml:space="preserve"> </w:t>
      </w:r>
      <w:r>
        <w:rPr>
          <w:rtl w:val="true"/>
        </w:rPr>
        <w:t>לדחות</w:t>
      </w:r>
      <w:r>
        <w:rPr>
          <w:rFonts w:eastAsia="Arial TUR" w:cs="Arial TUR"/>
          <w:rtl w:val="true"/>
        </w:rPr>
        <w:t xml:space="preserve"> </w:t>
      </w:r>
      <w:r>
        <w:rPr>
          <w:rtl w:val="true"/>
        </w:rPr>
        <w:t>את</w:t>
      </w:r>
      <w:r>
        <w:rPr>
          <w:rFonts w:eastAsia="Arial TUR" w:cs="Arial TUR"/>
          <w:rtl w:val="true"/>
        </w:rPr>
        <w:t xml:space="preserve"> </w:t>
      </w:r>
      <w:r>
        <w:rPr>
          <w:rtl w:val="true"/>
        </w:rPr>
        <w:t>הערעורים</w:t>
      </w:r>
      <w:r>
        <w:rPr>
          <w:rFonts w:eastAsia="Arial TUR" w:cs="Arial TUR"/>
          <w:rtl w:val="true"/>
        </w:rPr>
        <w:t xml:space="preserve"> </w:t>
      </w:r>
      <w:r>
        <w:rPr>
          <w:rtl w:val="true"/>
        </w:rPr>
        <w:t>על</w:t>
      </w:r>
      <w:r>
        <w:rPr>
          <w:rFonts w:eastAsia="Arial TUR" w:cs="Arial TUR"/>
          <w:rtl w:val="true"/>
        </w:rPr>
        <w:t xml:space="preserve"> </w:t>
      </w:r>
      <w:r>
        <w:rPr>
          <w:rtl w:val="true"/>
        </w:rPr>
        <w:t>הכרעת</w:t>
      </w:r>
      <w:r>
        <w:rPr>
          <w:rFonts w:eastAsia="Arial TUR" w:cs="Arial TUR"/>
          <w:rtl w:val="true"/>
        </w:rPr>
        <w:t xml:space="preserve"> </w:t>
      </w:r>
      <w:r>
        <w:rPr>
          <w:rtl w:val="true"/>
        </w:rPr>
        <w:t>הדין</w:t>
      </w:r>
      <w:r>
        <w:rPr>
          <w:rFonts w:eastAsia="Arial TUR" w:cs="Arial TUR"/>
          <w:rtl w:val="true"/>
        </w:rPr>
        <w:t xml:space="preserve"> </w:t>
      </w:r>
      <w:r>
        <w:rPr>
          <w:rtl w:val="true"/>
        </w:rPr>
        <w:t>ולהותיר</w:t>
      </w:r>
      <w:r>
        <w:rPr>
          <w:rFonts w:eastAsia="Arial TUR" w:cs="Arial TUR"/>
          <w:rtl w:val="true"/>
        </w:rPr>
        <w:t xml:space="preserve"> </w:t>
      </w:r>
      <w:r>
        <w:rPr>
          <w:rtl w:val="true"/>
        </w:rPr>
        <w:t>על</w:t>
      </w:r>
      <w:r>
        <w:rPr>
          <w:rFonts w:eastAsia="Arial TUR" w:cs="Arial TUR"/>
          <w:rtl w:val="true"/>
        </w:rPr>
        <w:t xml:space="preserve"> </w:t>
      </w:r>
      <w:r>
        <w:rPr>
          <w:rtl w:val="true"/>
        </w:rPr>
        <w:t>כנה</w:t>
      </w:r>
      <w:r>
        <w:rPr>
          <w:rFonts w:eastAsia="Arial TUR" w:cs="Arial TUR"/>
          <w:rtl w:val="true"/>
        </w:rPr>
        <w:t xml:space="preserve"> </w:t>
      </w:r>
      <w:r>
        <w:rPr>
          <w:rtl w:val="true"/>
        </w:rPr>
        <w:t>את</w:t>
      </w:r>
      <w:r>
        <w:rPr>
          <w:rFonts w:eastAsia="Arial TUR" w:cs="Arial TUR"/>
          <w:rtl w:val="true"/>
        </w:rPr>
        <w:t xml:space="preserve"> </w:t>
      </w:r>
      <w:r>
        <w:rPr>
          <w:rtl w:val="true"/>
        </w:rPr>
        <w:t>הרשעתם</w:t>
      </w:r>
      <w:r>
        <w:rPr>
          <w:rFonts w:eastAsia="Arial TUR" w:cs="Arial TUR"/>
          <w:rtl w:val="true"/>
        </w:rPr>
        <w:t xml:space="preserve"> </w:t>
      </w:r>
      <w:r>
        <w:rPr>
          <w:rtl w:val="true"/>
        </w:rPr>
        <w:t>של</w:t>
      </w:r>
      <w:r>
        <w:rPr>
          <w:rFonts w:eastAsia="Arial TUR" w:cs="Arial TUR"/>
          <w:rtl w:val="true"/>
        </w:rPr>
        <w:t xml:space="preserve"> </w:t>
      </w:r>
      <w:r>
        <w:rPr>
          <w:rtl w:val="true"/>
        </w:rPr>
        <w:t>המערערים</w:t>
      </w:r>
      <w:r>
        <w:rPr>
          <w:rtl w:val="true"/>
        </w:rPr>
        <w:t xml:space="preserve">. </w:t>
      </w:r>
    </w:p>
    <w:p>
      <w:pPr>
        <w:pStyle w:val="Ruller41"/>
        <w:ind w:end="0"/>
        <w:jc w:val="both"/>
        <w:rPr/>
      </w:pPr>
      <w:r>
        <w:rPr>
          <w:rtl w:val="true"/>
        </w:rPr>
      </w:r>
    </w:p>
    <w:p>
      <w:pPr>
        <w:pStyle w:val="Ruller41"/>
        <w:ind w:end="0"/>
        <w:jc w:val="both"/>
        <w:rPr/>
      </w:pPr>
      <w:r>
        <w:rPr>
          <w:rtl w:val="true"/>
        </w:rPr>
        <w:tab/>
      </w:r>
      <w:r>
        <w:rPr>
          <w:rtl w:val="true"/>
        </w:rPr>
        <w:t>את</w:t>
      </w:r>
      <w:r>
        <w:rPr>
          <w:rFonts w:eastAsia="Arial TUR" w:cs="Arial TUR"/>
          <w:rtl w:val="true"/>
        </w:rPr>
        <w:t xml:space="preserve"> </w:t>
      </w:r>
      <w:r>
        <w:rPr>
          <w:rtl w:val="true"/>
        </w:rPr>
        <w:t>הערעורים</w:t>
      </w:r>
      <w:r>
        <w:rPr>
          <w:rFonts w:eastAsia="Arial TUR" w:cs="Arial TUR"/>
          <w:rtl w:val="true"/>
        </w:rPr>
        <w:t xml:space="preserve"> </w:t>
      </w:r>
      <w:r>
        <w:rPr>
          <w:rtl w:val="true"/>
        </w:rPr>
        <w:t>על</w:t>
      </w:r>
      <w:r>
        <w:rPr>
          <w:rFonts w:eastAsia="Arial TUR" w:cs="Arial TUR"/>
          <w:rtl w:val="true"/>
        </w:rPr>
        <w:t xml:space="preserve"> </w:t>
      </w:r>
      <w:r>
        <w:rPr>
          <w:rtl w:val="true"/>
        </w:rPr>
        <w:t>גזר</w:t>
      </w:r>
      <w:r>
        <w:rPr>
          <w:rFonts w:eastAsia="Arial TUR" w:cs="Arial TUR"/>
          <w:rtl w:val="true"/>
        </w:rPr>
        <w:t xml:space="preserve"> </w:t>
      </w:r>
      <w:r>
        <w:rPr>
          <w:rtl w:val="true"/>
        </w:rPr>
        <w:t>הדין</w:t>
      </w:r>
      <w:r>
        <w:rPr>
          <w:rFonts w:eastAsia="Arial TUR" w:cs="Arial TUR"/>
          <w:rtl w:val="true"/>
        </w:rPr>
        <w:t xml:space="preserve"> </w:t>
      </w:r>
      <w:r>
        <w:rPr>
          <w:rtl w:val="true"/>
        </w:rPr>
        <w:t>החלטנו</w:t>
      </w:r>
      <w:r>
        <w:rPr>
          <w:rFonts w:eastAsia="Arial TUR" w:cs="Arial TUR"/>
          <w:rtl w:val="true"/>
        </w:rPr>
        <w:t xml:space="preserve"> </w:t>
      </w:r>
      <w:r>
        <w:rPr>
          <w:rtl w:val="true"/>
        </w:rPr>
        <w:t>לקבל</w:t>
      </w:r>
      <w:r>
        <w:rPr>
          <w:rFonts w:eastAsia="Arial TUR" w:cs="Arial TUR"/>
          <w:rtl w:val="true"/>
        </w:rPr>
        <w:t xml:space="preserve"> </w:t>
      </w:r>
      <w:r>
        <w:rPr>
          <w:rtl w:val="true"/>
        </w:rPr>
        <w:t>בחלקם</w:t>
      </w:r>
      <w:r>
        <w:rPr>
          <w:rtl w:val="true"/>
        </w:rPr>
        <w:t xml:space="preserve">, </w:t>
      </w:r>
      <w:r>
        <w:rPr>
          <w:rtl w:val="true"/>
        </w:rPr>
        <w:t>כלהלן</w:t>
      </w:r>
      <w:r>
        <w:rPr>
          <w:rtl w:val="true"/>
        </w:rPr>
        <w:t>:</w:t>
      </w:r>
    </w:p>
    <w:p>
      <w:pPr>
        <w:pStyle w:val="Ruller41"/>
        <w:ind w:end="0"/>
        <w:jc w:val="both"/>
        <w:rPr/>
      </w:pPr>
      <w:r>
        <w:rPr>
          <w:rtl w:val="true"/>
        </w:rPr>
      </w:r>
    </w:p>
    <w:p>
      <w:pPr>
        <w:pStyle w:val="Ruller41"/>
        <w:ind w:hanging="720" w:start="720" w:end="0"/>
        <w:jc w:val="both"/>
        <w:rPr/>
      </w:pPr>
      <w:r>
        <w:rPr>
          <w:rtl w:val="true"/>
        </w:rPr>
        <w:t>(-)</w:t>
      </w:r>
      <w:r>
        <w:rPr>
          <w:rtl w:val="true"/>
        </w:rPr>
        <w:tab/>
      </w:r>
      <w:r>
        <w:rPr>
          <w:rtl w:val="true"/>
        </w:rPr>
        <w:t>תקופת</w:t>
      </w:r>
      <w:r>
        <w:rPr>
          <w:rFonts w:eastAsia="Arial TUR" w:cs="Arial TUR"/>
          <w:rtl w:val="true"/>
        </w:rPr>
        <w:t xml:space="preserve"> </w:t>
      </w:r>
      <w:r>
        <w:rPr>
          <w:rtl w:val="true"/>
        </w:rPr>
        <w:t>המאסר</w:t>
      </w:r>
      <w:r>
        <w:rPr>
          <w:rFonts w:eastAsia="Arial TUR" w:cs="Arial TUR"/>
          <w:rtl w:val="true"/>
        </w:rPr>
        <w:t xml:space="preserve"> </w:t>
      </w:r>
      <w:r>
        <w:rPr>
          <w:rtl w:val="true"/>
        </w:rPr>
        <w:t>הכוללת</w:t>
      </w:r>
      <w:r>
        <w:rPr>
          <w:rFonts w:eastAsia="Arial TUR" w:cs="Arial TUR"/>
          <w:rtl w:val="true"/>
        </w:rPr>
        <w:t xml:space="preserve"> </w:t>
      </w:r>
      <w:r>
        <w:rPr>
          <w:rtl w:val="true"/>
        </w:rPr>
        <w:t>של</w:t>
      </w:r>
      <w:r>
        <w:rPr>
          <w:rFonts w:eastAsia="Arial TUR" w:cs="Arial TUR"/>
          <w:rtl w:val="true"/>
        </w:rPr>
        <w:t xml:space="preserve"> </w:t>
      </w:r>
      <w:r>
        <w:rPr>
          <w:rFonts w:ascii="Times New Roman" w:hAnsi="Times New Roman" w:cs="Miriam"/>
          <w:spacing w:val="0"/>
          <w:sz w:val="28"/>
          <w:sz w:val="28"/>
          <w:szCs w:val="24"/>
          <w:rtl w:val="true"/>
        </w:rPr>
        <w:t>אילן</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בן</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שטרית</w:t>
      </w:r>
      <w:r>
        <w:rPr>
          <w:rFonts w:eastAsia="Arial TUR" w:cs="Arial TUR"/>
          <w:rtl w:val="true"/>
        </w:rPr>
        <w:t xml:space="preserve"> </w:t>
      </w:r>
      <w:r>
        <w:rPr>
          <w:rtl w:val="true"/>
        </w:rPr>
        <w:t>תעמוד</w:t>
      </w:r>
      <w:r>
        <w:rPr>
          <w:rFonts w:eastAsia="Arial TUR" w:cs="Arial TUR"/>
          <w:rtl w:val="true"/>
        </w:rPr>
        <w:t xml:space="preserve"> </w:t>
      </w:r>
      <w:r>
        <w:rPr>
          <w:rtl w:val="true"/>
        </w:rPr>
        <w:t>על</w:t>
      </w:r>
      <w:r>
        <w:rPr>
          <w:rFonts w:eastAsia="Arial TUR" w:cs="Arial TUR"/>
          <w:rtl w:val="true"/>
        </w:rPr>
        <w:t xml:space="preserve"> </w:t>
      </w:r>
      <w:r>
        <w:rPr/>
        <w:t>22</w:t>
      </w:r>
      <w:r>
        <w:rPr>
          <w:rtl w:val="true"/>
        </w:rPr>
        <w:t xml:space="preserve"> </w:t>
      </w:r>
      <w:r>
        <w:rPr>
          <w:rtl w:val="true"/>
        </w:rPr>
        <w:t>שנים</w:t>
      </w:r>
      <w:r>
        <w:rPr>
          <w:rFonts w:eastAsia="Arial TUR" w:cs="Arial TUR"/>
          <w:rtl w:val="true"/>
        </w:rPr>
        <w:t xml:space="preserve"> </w:t>
      </w:r>
      <w:r>
        <w:rPr>
          <w:rtl w:val="true"/>
        </w:rPr>
        <w:t>(</w:t>
      </w:r>
      <w:r>
        <w:rPr>
          <w:rtl w:val="true"/>
        </w:rPr>
        <w:t>במקום</w:t>
      </w:r>
      <w:r>
        <w:rPr>
          <w:rFonts w:eastAsia="Arial TUR" w:cs="Arial TUR"/>
          <w:rtl w:val="true"/>
        </w:rPr>
        <w:t xml:space="preserve"> </w:t>
      </w:r>
      <w:r>
        <w:rPr/>
        <w:t>26</w:t>
      </w:r>
      <w:r>
        <w:rPr>
          <w:rtl w:val="true"/>
        </w:rPr>
        <w:t xml:space="preserve"> </w:t>
      </w:r>
      <w:r>
        <w:rPr>
          <w:rtl w:val="true"/>
        </w:rPr>
        <w:t>שנים</w:t>
      </w:r>
      <w:r>
        <w:rPr>
          <w:rtl w:val="true"/>
        </w:rPr>
        <w:t xml:space="preserve">) </w:t>
      </w:r>
      <w:r>
        <w:rPr>
          <w:rtl w:val="true"/>
        </w:rPr>
        <w:t>בניכוי</w:t>
      </w:r>
      <w:r>
        <w:rPr>
          <w:rFonts w:eastAsia="Arial TUR" w:cs="Arial TUR"/>
          <w:rtl w:val="true"/>
        </w:rPr>
        <w:t xml:space="preserve"> </w:t>
      </w:r>
      <w:r>
        <w:rPr>
          <w:rtl w:val="true"/>
        </w:rPr>
        <w:t>ימי</w:t>
      </w:r>
      <w:r>
        <w:rPr>
          <w:rFonts w:eastAsia="Arial TUR" w:cs="Arial TUR"/>
          <w:rtl w:val="true"/>
        </w:rPr>
        <w:t xml:space="preserve"> </w:t>
      </w:r>
      <w:r>
        <w:rPr>
          <w:rtl w:val="true"/>
        </w:rPr>
        <w:t>המעצר</w:t>
      </w:r>
      <w:r>
        <w:rPr>
          <w:rtl w:val="true"/>
        </w:rPr>
        <w:t xml:space="preserve">. </w:t>
      </w:r>
      <w:r>
        <w:rPr>
          <w:rtl w:val="true"/>
        </w:rPr>
        <w:t>גובה</w:t>
      </w:r>
      <w:r>
        <w:rPr>
          <w:rFonts w:eastAsia="Arial TUR" w:cs="Arial TUR"/>
          <w:rtl w:val="true"/>
        </w:rPr>
        <w:t xml:space="preserve"> </w:t>
      </w:r>
      <w:r>
        <w:rPr>
          <w:rtl w:val="true"/>
        </w:rPr>
        <w:t>הקנס</w:t>
      </w:r>
      <w:r>
        <w:rPr>
          <w:rFonts w:eastAsia="Arial TUR" w:cs="Arial TUR"/>
          <w:rtl w:val="true"/>
        </w:rPr>
        <w:t xml:space="preserve"> </w:t>
      </w:r>
      <w:r>
        <w:rPr>
          <w:rtl w:val="true"/>
        </w:rPr>
        <w:t>יעמוד</w:t>
      </w:r>
      <w:r>
        <w:rPr>
          <w:rFonts w:eastAsia="Arial TUR" w:cs="Arial TUR"/>
          <w:rtl w:val="true"/>
        </w:rPr>
        <w:t xml:space="preserve"> </w:t>
      </w:r>
      <w:r>
        <w:rPr>
          <w:rtl w:val="true"/>
        </w:rPr>
        <w:t>על</w:t>
      </w:r>
      <w:r>
        <w:rPr>
          <w:rFonts w:eastAsia="Arial TUR" w:cs="Arial TUR"/>
          <w:rtl w:val="true"/>
        </w:rPr>
        <w:t xml:space="preserve"> </w:t>
      </w:r>
      <w:r>
        <w:rPr/>
        <w:t>750,000</w:t>
      </w:r>
      <w:r>
        <w:rPr>
          <w:rtl w:val="true"/>
        </w:rPr>
        <w:t xml:space="preserve"> </w:t>
      </w:r>
      <w:r>
        <w:rPr>
          <w:rFonts w:eastAsia="FrankRuehl" w:ascii="FrankRuehl" w:hAnsi="FrankRuehl"/>
          <w:rtl w:val="true"/>
        </w:rPr>
        <w:t>₪</w:t>
      </w:r>
      <w:r>
        <w:rPr>
          <w:rtl w:val="true"/>
        </w:rPr>
        <w:t xml:space="preserve"> </w:t>
      </w:r>
      <w:r>
        <w:rPr>
          <w:rtl w:val="true"/>
        </w:rPr>
        <w:t>או</w:t>
      </w:r>
      <w:r>
        <w:rPr>
          <w:rFonts w:eastAsia="Arial TUR" w:cs="Arial TUR"/>
          <w:rtl w:val="true"/>
        </w:rPr>
        <w:t xml:space="preserve"> </w:t>
      </w:r>
      <w:r>
        <w:rPr>
          <w:rtl w:val="true"/>
        </w:rPr>
        <w:t>תשעה</w:t>
      </w:r>
      <w:r>
        <w:rPr>
          <w:rFonts w:eastAsia="Arial TUR" w:cs="Arial TU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תמורתו</w:t>
      </w:r>
      <w:r>
        <w:rPr>
          <w:rtl w:val="true"/>
        </w:rPr>
        <w:t>.</w:t>
      </w:r>
    </w:p>
    <w:p>
      <w:pPr>
        <w:pStyle w:val="Ruller41"/>
        <w:ind w:hanging="720" w:start="720" w:end="0"/>
        <w:jc w:val="both"/>
        <w:rPr/>
      </w:pPr>
      <w:r>
        <w:rPr>
          <w:rtl w:val="true"/>
        </w:rPr>
      </w:r>
    </w:p>
    <w:p>
      <w:pPr>
        <w:pStyle w:val="Ruller41"/>
        <w:ind w:hanging="720" w:start="720" w:end="0"/>
        <w:jc w:val="both"/>
        <w:rPr/>
      </w:pPr>
      <w:r>
        <w:rPr>
          <w:rtl w:val="true"/>
        </w:rPr>
        <w:t>(-)</w:t>
      </w:r>
      <w:r>
        <w:rPr>
          <w:rtl w:val="true"/>
        </w:rPr>
        <w:tab/>
      </w:r>
      <w:r>
        <w:rPr>
          <w:rtl w:val="true"/>
        </w:rPr>
        <w:t>תקופת</w:t>
      </w:r>
      <w:r>
        <w:rPr>
          <w:rFonts w:eastAsia="Arial TUR" w:cs="Arial TUR"/>
          <w:rtl w:val="true"/>
        </w:rPr>
        <w:t xml:space="preserve"> </w:t>
      </w:r>
      <w:r>
        <w:rPr>
          <w:rtl w:val="true"/>
        </w:rPr>
        <w:t>המאסר</w:t>
      </w:r>
      <w:r>
        <w:rPr>
          <w:rFonts w:eastAsia="Arial TUR" w:cs="Arial TUR"/>
          <w:rtl w:val="true"/>
        </w:rPr>
        <w:t xml:space="preserve"> </w:t>
      </w:r>
      <w:r>
        <w:rPr>
          <w:rtl w:val="true"/>
        </w:rPr>
        <w:t>הכוללת</w:t>
      </w:r>
      <w:r>
        <w:rPr>
          <w:rFonts w:eastAsia="Arial TUR" w:cs="Arial TUR"/>
          <w:rtl w:val="true"/>
        </w:rPr>
        <w:t xml:space="preserve"> </w:t>
      </w:r>
      <w:r>
        <w:rPr>
          <w:rtl w:val="true"/>
        </w:rPr>
        <w:t>של</w:t>
      </w:r>
      <w:r>
        <w:rPr>
          <w:rFonts w:eastAsia="Arial TUR" w:cs="Arial TUR"/>
          <w:rtl w:val="true"/>
        </w:rPr>
        <w:t xml:space="preserve"> </w:t>
      </w:r>
      <w:r>
        <w:rPr>
          <w:rFonts w:ascii="Times New Roman" w:hAnsi="Times New Roman" w:cs="Miriam"/>
          <w:spacing w:val="0"/>
          <w:sz w:val="28"/>
          <w:sz w:val="28"/>
          <w:szCs w:val="24"/>
          <w:rtl w:val="true"/>
        </w:rPr>
        <w:t>יניב</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מלול</w:t>
      </w:r>
      <w:r>
        <w:rPr>
          <w:rFonts w:eastAsia="Arial TUR" w:cs="Arial TUR"/>
          <w:rtl w:val="true"/>
        </w:rPr>
        <w:t xml:space="preserve"> </w:t>
      </w:r>
      <w:r>
        <w:rPr>
          <w:rtl w:val="true"/>
        </w:rPr>
        <w:t>תעמוד</w:t>
      </w:r>
      <w:r>
        <w:rPr>
          <w:rFonts w:eastAsia="Arial TUR" w:cs="Arial TUR"/>
          <w:rtl w:val="true"/>
        </w:rPr>
        <w:t xml:space="preserve"> </w:t>
      </w:r>
      <w:r>
        <w:rPr>
          <w:rtl w:val="true"/>
        </w:rPr>
        <w:t>על</w:t>
      </w:r>
      <w:r>
        <w:rPr>
          <w:rFonts w:eastAsia="Arial TUR" w:cs="Arial TUR"/>
          <w:rtl w:val="true"/>
        </w:rPr>
        <w:t xml:space="preserve"> </w:t>
      </w:r>
      <w:r>
        <w:rPr/>
        <w:t>14</w:t>
      </w:r>
      <w:r>
        <w:rPr>
          <w:rtl w:val="true"/>
        </w:rPr>
        <w:t xml:space="preserve"> </w:t>
      </w:r>
      <w:r>
        <w:rPr>
          <w:rtl w:val="true"/>
        </w:rPr>
        <w:t>שנים</w:t>
      </w:r>
      <w:r>
        <w:rPr>
          <w:rFonts w:eastAsia="Arial TUR" w:cs="Arial TUR"/>
          <w:rtl w:val="true"/>
        </w:rPr>
        <w:t xml:space="preserve"> </w:t>
      </w:r>
      <w:r>
        <w:rPr>
          <w:rtl w:val="true"/>
        </w:rPr>
        <w:t>(</w:t>
      </w:r>
      <w:r>
        <w:rPr>
          <w:rtl w:val="true"/>
        </w:rPr>
        <w:t>במקום</w:t>
      </w:r>
      <w:r>
        <w:rPr>
          <w:rFonts w:eastAsia="Arial TUR" w:cs="Arial TUR"/>
          <w:rtl w:val="true"/>
        </w:rPr>
        <w:t xml:space="preserve"> </w:t>
      </w:r>
      <w:r>
        <w:rPr/>
        <w:t>17</w:t>
      </w:r>
      <w:r>
        <w:rPr>
          <w:rtl w:val="true"/>
        </w:rPr>
        <w:t xml:space="preserve"> </w:t>
      </w:r>
      <w:r>
        <w:rPr>
          <w:rtl w:val="true"/>
        </w:rPr>
        <w:t>שנים</w:t>
      </w:r>
      <w:r>
        <w:rPr>
          <w:rtl w:val="true"/>
        </w:rPr>
        <w:t xml:space="preserve">) </w:t>
      </w:r>
      <w:r>
        <w:rPr>
          <w:rtl w:val="true"/>
        </w:rPr>
        <w:t>בניכוי</w:t>
      </w:r>
      <w:r>
        <w:rPr>
          <w:rFonts w:eastAsia="Arial TUR" w:cs="Arial TUR"/>
          <w:rtl w:val="true"/>
        </w:rPr>
        <w:t xml:space="preserve"> </w:t>
      </w:r>
      <w:r>
        <w:rPr>
          <w:rtl w:val="true"/>
        </w:rPr>
        <w:t>ימי</w:t>
      </w:r>
      <w:r>
        <w:rPr>
          <w:rFonts w:eastAsia="Arial TUR" w:cs="Arial TUR"/>
          <w:rtl w:val="true"/>
        </w:rPr>
        <w:t xml:space="preserve"> </w:t>
      </w:r>
      <w:r>
        <w:rPr>
          <w:rtl w:val="true"/>
        </w:rPr>
        <w:t>המעצר</w:t>
      </w:r>
      <w:r>
        <w:rPr>
          <w:rtl w:val="true"/>
        </w:rPr>
        <w:t>.</w:t>
      </w:r>
    </w:p>
    <w:p>
      <w:pPr>
        <w:pStyle w:val="Ruller41"/>
        <w:ind w:hanging="720" w:start="720" w:end="0"/>
        <w:jc w:val="both"/>
        <w:rPr/>
      </w:pPr>
      <w:r>
        <w:rPr>
          <w:rtl w:val="true"/>
        </w:rPr>
      </w:r>
    </w:p>
    <w:p>
      <w:pPr>
        <w:pStyle w:val="Ruller41"/>
        <w:ind w:hanging="720" w:start="720" w:end="0"/>
        <w:jc w:val="both"/>
        <w:rPr/>
      </w:pPr>
      <w:r>
        <w:rPr>
          <w:rtl w:val="true"/>
        </w:rPr>
        <w:t>(-)</w:t>
      </w:r>
      <w:r>
        <w:rPr>
          <w:rtl w:val="true"/>
        </w:rPr>
        <w:tab/>
      </w:r>
      <w:r>
        <w:rPr>
          <w:rtl w:val="true"/>
        </w:rPr>
        <w:t>תקופת</w:t>
      </w:r>
      <w:r>
        <w:rPr>
          <w:rFonts w:eastAsia="Arial TUR" w:cs="Arial TUR"/>
          <w:rtl w:val="true"/>
        </w:rPr>
        <w:t xml:space="preserve"> </w:t>
      </w:r>
      <w:r>
        <w:rPr>
          <w:rtl w:val="true"/>
        </w:rPr>
        <w:t>המאסר</w:t>
      </w:r>
      <w:r>
        <w:rPr>
          <w:rFonts w:eastAsia="Arial TUR" w:cs="Arial TUR"/>
          <w:rtl w:val="true"/>
        </w:rPr>
        <w:t xml:space="preserve"> </w:t>
      </w:r>
      <w:r>
        <w:rPr>
          <w:rtl w:val="true"/>
        </w:rPr>
        <w:t>הכוללת</w:t>
      </w:r>
      <w:r>
        <w:rPr>
          <w:rFonts w:eastAsia="Arial TUR" w:cs="Arial TUR"/>
          <w:rtl w:val="true"/>
        </w:rPr>
        <w:t xml:space="preserve"> </w:t>
      </w:r>
      <w:r>
        <w:rPr>
          <w:rtl w:val="true"/>
        </w:rPr>
        <w:t>של</w:t>
      </w:r>
      <w:r>
        <w:rPr>
          <w:rFonts w:eastAsia="Arial TUR" w:cs="Arial TUR"/>
          <w:rtl w:val="true"/>
        </w:rPr>
        <w:t xml:space="preserve"> </w:t>
      </w:r>
      <w:r>
        <w:rPr>
          <w:rFonts w:ascii="Times New Roman" w:hAnsi="Times New Roman" w:cs="Miriam"/>
          <w:spacing w:val="0"/>
          <w:sz w:val="28"/>
          <w:sz w:val="28"/>
          <w:szCs w:val="24"/>
          <w:rtl w:val="true"/>
        </w:rPr>
        <w:t>אורן</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אלמקייס</w:t>
      </w:r>
      <w:r>
        <w:rPr>
          <w:rFonts w:eastAsia="Arial TUR" w:cs="Arial TUR"/>
          <w:rtl w:val="true"/>
        </w:rPr>
        <w:t xml:space="preserve"> </w:t>
      </w:r>
      <w:r>
        <w:rPr>
          <w:rtl w:val="true"/>
        </w:rPr>
        <w:t>תעמוד</w:t>
      </w:r>
      <w:r>
        <w:rPr>
          <w:rFonts w:eastAsia="Arial TUR" w:cs="Arial TUR"/>
          <w:rtl w:val="true"/>
        </w:rPr>
        <w:t xml:space="preserve"> </w:t>
      </w:r>
      <w:r>
        <w:rPr>
          <w:rtl w:val="true"/>
        </w:rPr>
        <w:t>על</w:t>
      </w:r>
      <w:r>
        <w:rPr>
          <w:rFonts w:eastAsia="Arial TUR" w:cs="Arial TUR"/>
          <w:rtl w:val="true"/>
        </w:rPr>
        <w:t xml:space="preserve"> </w:t>
      </w:r>
      <w:r>
        <w:rPr/>
        <w:t>10</w:t>
      </w:r>
      <w:r>
        <w:rPr>
          <w:rtl w:val="true"/>
        </w:rPr>
        <w:t xml:space="preserve"> </w:t>
      </w:r>
      <w:r>
        <w:rPr>
          <w:rtl w:val="true"/>
        </w:rPr>
        <w:t>שנים</w:t>
      </w:r>
      <w:r>
        <w:rPr>
          <w:rFonts w:eastAsia="Arial TUR" w:cs="Arial TUR"/>
          <w:rtl w:val="true"/>
        </w:rPr>
        <w:t xml:space="preserve"> </w:t>
      </w:r>
      <w:r>
        <w:rPr>
          <w:rtl w:val="true"/>
        </w:rPr>
        <w:t>(</w:t>
      </w:r>
      <w:r>
        <w:rPr>
          <w:rtl w:val="true"/>
        </w:rPr>
        <w:t>במקום</w:t>
      </w:r>
      <w:r>
        <w:rPr>
          <w:rFonts w:eastAsia="Arial TUR" w:cs="Arial TUR"/>
          <w:rtl w:val="true"/>
        </w:rPr>
        <w:t xml:space="preserve"> </w:t>
      </w:r>
      <w:r>
        <w:rPr/>
        <w:t>12</w:t>
      </w:r>
      <w:r>
        <w:rPr>
          <w:rtl w:val="true"/>
        </w:rPr>
        <w:t xml:space="preserve"> </w:t>
      </w:r>
      <w:r>
        <w:rPr>
          <w:rtl w:val="true"/>
        </w:rPr>
        <w:t>שנים</w:t>
      </w:r>
      <w:r>
        <w:rPr>
          <w:rtl w:val="true"/>
        </w:rPr>
        <w:t xml:space="preserve">) </w:t>
      </w:r>
      <w:r>
        <w:rPr>
          <w:rtl w:val="true"/>
        </w:rPr>
        <w:t>בניכוי</w:t>
      </w:r>
      <w:r>
        <w:rPr>
          <w:rFonts w:eastAsia="Arial TUR" w:cs="Arial TUR"/>
          <w:rtl w:val="true"/>
        </w:rPr>
        <w:t xml:space="preserve"> </w:t>
      </w:r>
      <w:r>
        <w:rPr>
          <w:rtl w:val="true"/>
        </w:rPr>
        <w:t>ימי</w:t>
      </w:r>
      <w:r>
        <w:rPr>
          <w:rFonts w:eastAsia="Arial TUR" w:cs="Arial TUR"/>
          <w:rtl w:val="true"/>
        </w:rPr>
        <w:t xml:space="preserve"> </w:t>
      </w:r>
      <w:r>
        <w:rPr>
          <w:rtl w:val="true"/>
        </w:rPr>
        <w:t>המעצר</w:t>
      </w:r>
      <w:r>
        <w:rPr>
          <w:rtl w:val="true"/>
        </w:rPr>
        <w:t xml:space="preserve">. </w:t>
      </w:r>
      <w:r>
        <w:rPr>
          <w:rtl w:val="true"/>
        </w:rPr>
        <w:t>הקנס</w:t>
      </w:r>
      <w:r>
        <w:rPr>
          <w:rFonts w:eastAsia="Arial TUR" w:cs="Arial TUR"/>
          <w:rtl w:val="true"/>
        </w:rPr>
        <w:t xml:space="preserve"> </w:t>
      </w:r>
      <w:r>
        <w:rPr>
          <w:rtl w:val="true"/>
        </w:rPr>
        <w:t>שהושת</w:t>
      </w:r>
      <w:r>
        <w:rPr>
          <w:rFonts w:eastAsia="Arial TUR" w:cs="Arial TUR"/>
          <w:rtl w:val="true"/>
        </w:rPr>
        <w:t xml:space="preserve"> </w:t>
      </w:r>
      <w:r>
        <w:rPr>
          <w:rtl w:val="true"/>
        </w:rPr>
        <w:t>על</w:t>
      </w:r>
      <w:r>
        <w:rPr>
          <w:rFonts w:eastAsia="Arial TUR" w:cs="Arial TUR"/>
          <w:rtl w:val="true"/>
        </w:rPr>
        <w:t xml:space="preserve"> </w:t>
      </w:r>
      <w:r>
        <w:rPr>
          <w:rtl w:val="true"/>
        </w:rPr>
        <w:t>אורן</w:t>
      </w:r>
      <w:r>
        <w:rPr>
          <w:rFonts w:eastAsia="Arial TUR" w:cs="Arial TUR"/>
          <w:rtl w:val="true"/>
        </w:rPr>
        <w:t xml:space="preserve"> </w:t>
      </w:r>
      <w:r>
        <w:rPr>
          <w:rtl w:val="true"/>
        </w:rPr>
        <w:t>יופחת</w:t>
      </w:r>
      <w:r>
        <w:rPr>
          <w:rFonts w:eastAsia="Arial TUR" w:cs="Arial TUR"/>
          <w:rtl w:val="true"/>
        </w:rPr>
        <w:t xml:space="preserve"> </w:t>
      </w:r>
      <w:r>
        <w:rPr>
          <w:rtl w:val="true"/>
        </w:rPr>
        <w:t>ויעמוד</w:t>
      </w:r>
      <w:r>
        <w:rPr>
          <w:rFonts w:eastAsia="Arial TUR" w:cs="Arial TUR"/>
          <w:rtl w:val="true"/>
        </w:rPr>
        <w:t xml:space="preserve"> </w:t>
      </w:r>
      <w:r>
        <w:rPr>
          <w:rtl w:val="true"/>
        </w:rPr>
        <w:t>על</w:t>
      </w:r>
      <w:r>
        <w:rPr>
          <w:rFonts w:eastAsia="Arial TUR" w:cs="Arial TUR"/>
          <w:rtl w:val="true"/>
        </w:rPr>
        <w:t xml:space="preserve"> </w:t>
      </w:r>
      <w:r>
        <w:rPr/>
        <w:t>300,000</w:t>
      </w:r>
      <w:r>
        <w:rPr>
          <w:rtl w:val="true"/>
        </w:rPr>
        <w:t xml:space="preserve"> </w:t>
      </w:r>
      <w:r>
        <w:rPr>
          <w:rFonts w:eastAsia="FrankRuehl" w:ascii="FrankRuehl" w:hAnsi="FrankRuehl"/>
          <w:rtl w:val="true"/>
        </w:rPr>
        <w:t>₪</w:t>
      </w:r>
      <w:r>
        <w:rPr>
          <w:rtl w:val="true"/>
        </w:rPr>
        <w:t xml:space="preserve">, </w:t>
      </w:r>
      <w:r>
        <w:rPr>
          <w:rtl w:val="true"/>
        </w:rPr>
        <w:t>או</w:t>
      </w:r>
      <w:r>
        <w:rPr>
          <w:rFonts w:eastAsia="Arial TUR" w:cs="Arial TUR"/>
          <w:rtl w:val="true"/>
        </w:rPr>
        <w:t xml:space="preserve"> </w:t>
      </w:r>
      <w:r>
        <w:rPr/>
        <w:t>6</w:t>
      </w:r>
      <w:r>
        <w:rP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תחתיו</w:t>
      </w:r>
      <w:r>
        <w:rPr>
          <w:rtl w:val="true"/>
        </w:rPr>
        <w:t>.</w:t>
      </w:r>
    </w:p>
    <w:p>
      <w:pPr>
        <w:pStyle w:val="Ruller41"/>
        <w:ind w:hanging="720" w:start="720" w:end="0"/>
        <w:jc w:val="both"/>
        <w:rPr/>
      </w:pPr>
      <w:r>
        <w:rPr>
          <w:rtl w:val="true"/>
        </w:rPr>
      </w:r>
    </w:p>
    <w:p>
      <w:pPr>
        <w:pStyle w:val="Ruller41"/>
        <w:ind w:hanging="720" w:start="720" w:end="0"/>
        <w:jc w:val="both"/>
        <w:rPr/>
      </w:pPr>
      <w:r>
        <w:rPr>
          <w:rtl w:val="true"/>
        </w:rPr>
        <w:t>(-)</w:t>
      </w:r>
      <w:r>
        <w:rPr>
          <w:rtl w:val="true"/>
        </w:rPr>
        <w:tab/>
      </w:r>
      <w:r>
        <w:rPr>
          <w:rtl w:val="true"/>
        </w:rPr>
        <w:t>עונש</w:t>
      </w:r>
      <w:r>
        <w:rPr>
          <w:rFonts w:eastAsia="Arial TUR" w:cs="Arial TUR"/>
          <w:rtl w:val="true"/>
        </w:rPr>
        <w:t xml:space="preserve"> </w:t>
      </w:r>
      <w:r>
        <w:rPr>
          <w:rtl w:val="true"/>
        </w:rPr>
        <w:t>המאסר</w:t>
      </w:r>
      <w:r>
        <w:rPr>
          <w:rFonts w:eastAsia="Arial TUR" w:cs="Arial TUR"/>
          <w:rtl w:val="true"/>
        </w:rPr>
        <w:t xml:space="preserve"> </w:t>
      </w:r>
      <w:r>
        <w:rPr>
          <w:rtl w:val="true"/>
        </w:rPr>
        <w:t>המותנה</w:t>
      </w:r>
      <w:r>
        <w:rPr>
          <w:rFonts w:eastAsia="Arial TUR" w:cs="Arial TUR"/>
          <w:rtl w:val="true"/>
        </w:rPr>
        <w:t xml:space="preserve"> </w:t>
      </w:r>
      <w:r>
        <w:rPr>
          <w:rtl w:val="true"/>
        </w:rPr>
        <w:t>של</w:t>
      </w:r>
      <w:r>
        <w:rPr>
          <w:rFonts w:eastAsia="Arial TUR" w:cs="Arial TUR"/>
          <w:rtl w:val="true"/>
        </w:rPr>
        <w:t xml:space="preserve"> </w:t>
      </w:r>
      <w:r>
        <w:rPr>
          <w:rFonts w:ascii="Times New Roman" w:hAnsi="Times New Roman" w:cs="Miriam"/>
          <w:spacing w:val="0"/>
          <w:sz w:val="28"/>
          <w:sz w:val="28"/>
          <w:szCs w:val="24"/>
          <w:rtl w:val="true"/>
        </w:rPr>
        <w:t>ליאור</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בלטי</w:t>
      </w:r>
      <w:r>
        <w:rPr>
          <w:rFonts w:eastAsia="Arial TUR" w:cs="Arial TUR"/>
          <w:rtl w:val="true"/>
        </w:rPr>
        <w:t xml:space="preserve"> </w:t>
      </w:r>
      <w:r>
        <w:rPr>
          <w:rtl w:val="true"/>
        </w:rPr>
        <w:t>יופעל</w:t>
      </w:r>
      <w:r>
        <w:rPr>
          <w:rFonts w:eastAsia="Arial TUR" w:cs="Arial TUR"/>
          <w:rtl w:val="true"/>
        </w:rPr>
        <w:t xml:space="preserve"> </w:t>
      </w:r>
      <w:r>
        <w:rPr>
          <w:rtl w:val="true"/>
        </w:rPr>
        <w:t>בחופף</w:t>
      </w:r>
      <w:r>
        <w:rPr>
          <w:rtl w:val="true"/>
        </w:rPr>
        <w:t xml:space="preserve">, </w:t>
      </w:r>
      <w:r>
        <w:rPr>
          <w:rtl w:val="true"/>
        </w:rPr>
        <w:t>כך</w:t>
      </w:r>
      <w:r>
        <w:rPr>
          <w:rFonts w:eastAsia="Arial TUR" w:cs="Arial TUR"/>
          <w:rtl w:val="true"/>
        </w:rPr>
        <w:t xml:space="preserve"> </w:t>
      </w:r>
      <w:r>
        <w:rPr>
          <w:rtl w:val="true"/>
        </w:rPr>
        <w:t>שתקופת</w:t>
      </w:r>
      <w:r>
        <w:rPr>
          <w:rFonts w:eastAsia="Arial TUR" w:cs="Arial TUR"/>
          <w:rtl w:val="true"/>
        </w:rPr>
        <w:t xml:space="preserve"> </w:t>
      </w:r>
      <w:r>
        <w:rPr>
          <w:rtl w:val="true"/>
        </w:rPr>
        <w:t>מאסרו</w:t>
      </w:r>
      <w:r>
        <w:rPr>
          <w:rFonts w:eastAsia="Arial TUR" w:cs="Arial TUR"/>
          <w:rtl w:val="true"/>
        </w:rPr>
        <w:t xml:space="preserve"> </w:t>
      </w:r>
      <w:r>
        <w:rPr>
          <w:rtl w:val="true"/>
        </w:rPr>
        <w:t>הכוללת</w:t>
      </w:r>
      <w:r>
        <w:rPr>
          <w:rFonts w:eastAsia="Arial TUR" w:cs="Arial TUR"/>
          <w:rtl w:val="true"/>
        </w:rPr>
        <w:t xml:space="preserve"> </w:t>
      </w:r>
      <w:r>
        <w:rPr>
          <w:rtl w:val="true"/>
        </w:rPr>
        <w:t>תעמוד</w:t>
      </w:r>
      <w:r>
        <w:rPr>
          <w:rFonts w:eastAsia="Arial TUR" w:cs="Arial TUR"/>
          <w:rtl w:val="true"/>
        </w:rPr>
        <w:t xml:space="preserve"> </w:t>
      </w:r>
      <w:r>
        <w:rPr>
          <w:rtl w:val="true"/>
        </w:rPr>
        <w:t>על</w:t>
      </w:r>
      <w:r>
        <w:rPr>
          <w:rFonts w:eastAsia="Arial TUR" w:cs="Arial TUR"/>
          <w:rtl w:val="true"/>
        </w:rPr>
        <w:t xml:space="preserve"> </w:t>
      </w:r>
      <w:r>
        <w:rPr/>
        <w:t>9</w:t>
      </w:r>
      <w:r>
        <w:rPr>
          <w:rtl w:val="true"/>
        </w:rPr>
        <w:t xml:space="preserve"> </w:t>
      </w:r>
      <w:r>
        <w:rPr>
          <w:rtl w:val="true"/>
        </w:rPr>
        <w:t>שנים</w:t>
      </w:r>
      <w:r>
        <w:rPr>
          <w:rFonts w:eastAsia="Arial TUR" w:cs="Arial TUR"/>
          <w:rtl w:val="true"/>
        </w:rPr>
        <w:t xml:space="preserve"> </w:t>
      </w:r>
      <w:r>
        <w:rPr>
          <w:rtl w:val="true"/>
        </w:rPr>
        <w:t>(</w:t>
      </w:r>
      <w:r>
        <w:rPr>
          <w:rtl w:val="true"/>
        </w:rPr>
        <w:t>במקום</w:t>
      </w:r>
      <w:r>
        <w:rPr>
          <w:rFonts w:eastAsia="Arial TUR" w:cs="Arial TUR"/>
          <w:rtl w:val="true"/>
        </w:rPr>
        <w:t xml:space="preserve"> </w:t>
      </w:r>
      <w:r>
        <w:rPr/>
        <w:t>10</w:t>
      </w:r>
      <w:r>
        <w:rPr>
          <w:rtl w:val="true"/>
        </w:rPr>
        <w:t xml:space="preserve"> </w:t>
      </w:r>
      <w:r>
        <w:rPr>
          <w:rtl w:val="true"/>
        </w:rPr>
        <w:t>שנים</w:t>
      </w:r>
      <w:r>
        <w:rPr>
          <w:rtl w:val="true"/>
        </w:rPr>
        <w:t xml:space="preserve">) </w:t>
      </w:r>
      <w:r>
        <w:rPr>
          <w:rtl w:val="true"/>
        </w:rPr>
        <w:t>בניכוי</w:t>
      </w:r>
      <w:r>
        <w:rPr>
          <w:rFonts w:eastAsia="Arial TUR" w:cs="Arial TUR"/>
          <w:rtl w:val="true"/>
        </w:rPr>
        <w:t xml:space="preserve"> </w:t>
      </w:r>
      <w:r>
        <w:rPr>
          <w:rtl w:val="true"/>
        </w:rPr>
        <w:t>ימי</w:t>
      </w:r>
      <w:r>
        <w:rPr>
          <w:rFonts w:eastAsia="Arial TUR" w:cs="Arial TUR"/>
          <w:rtl w:val="true"/>
        </w:rPr>
        <w:t xml:space="preserve"> </w:t>
      </w:r>
      <w:r>
        <w:rPr>
          <w:rtl w:val="true"/>
        </w:rPr>
        <w:t>המעצר</w:t>
      </w:r>
      <w:r>
        <w:rPr>
          <w:rtl w:val="true"/>
        </w:rPr>
        <w:t>.</w:t>
      </w:r>
    </w:p>
    <w:p>
      <w:pPr>
        <w:pStyle w:val="Ruller41"/>
        <w:ind w:hanging="720" w:start="720" w:end="0"/>
        <w:jc w:val="both"/>
        <w:rPr/>
      </w:pPr>
      <w:r>
        <w:rPr>
          <w:rtl w:val="true"/>
        </w:rPr>
      </w:r>
    </w:p>
    <w:p>
      <w:pPr>
        <w:pStyle w:val="Ruller41"/>
        <w:ind w:hanging="720" w:start="720" w:end="0"/>
        <w:jc w:val="both"/>
        <w:rPr/>
      </w:pPr>
      <w:r>
        <w:rPr>
          <w:rtl w:val="true"/>
        </w:rPr>
        <w:t>(-)</w:t>
      </w:r>
      <w:r>
        <w:rPr>
          <w:rtl w:val="true"/>
        </w:rPr>
        <w:tab/>
      </w:r>
      <w:r>
        <w:rPr>
          <w:rtl w:val="true"/>
        </w:rPr>
        <w:t>שנה</w:t>
      </w:r>
      <w:r>
        <w:rPr>
          <w:rFonts w:eastAsia="Arial TUR" w:cs="Arial TUR"/>
          <w:rtl w:val="true"/>
        </w:rPr>
        <w:t xml:space="preserve"> </w:t>
      </w:r>
      <w:r>
        <w:rPr>
          <w:rtl w:val="true"/>
        </w:rPr>
        <w:t>אחת</w:t>
      </w:r>
      <w:r>
        <w:rPr>
          <w:rFonts w:eastAsia="Arial TUR" w:cs="Arial TUR"/>
          <w:rtl w:val="true"/>
        </w:rPr>
        <w:t xml:space="preserve"> </w:t>
      </w:r>
      <w:r>
        <w:rPr>
          <w:rtl w:val="true"/>
        </w:rPr>
        <w:t>מתוך</w:t>
      </w:r>
      <w:r>
        <w:rPr>
          <w:rFonts w:eastAsia="Arial TUR" w:cs="Arial TUR"/>
          <w:rtl w:val="true"/>
        </w:rPr>
        <w:t xml:space="preserve"> </w:t>
      </w:r>
      <w:r>
        <w:rPr>
          <w:rtl w:val="true"/>
        </w:rPr>
        <w:t>תקופת</w:t>
      </w:r>
      <w:r>
        <w:rPr>
          <w:rFonts w:eastAsia="Arial TUR" w:cs="Arial TUR"/>
          <w:rtl w:val="true"/>
        </w:rPr>
        <w:t xml:space="preserve"> </w:t>
      </w:r>
      <w:r>
        <w:rPr>
          <w:rtl w:val="true"/>
        </w:rPr>
        <w:t>המאסר</w:t>
      </w:r>
      <w:r>
        <w:rPr>
          <w:rFonts w:eastAsia="Arial TUR" w:cs="Arial TUR"/>
          <w:rtl w:val="true"/>
        </w:rPr>
        <w:t xml:space="preserve"> </w:t>
      </w:r>
      <w:r>
        <w:rPr>
          <w:rtl w:val="true"/>
        </w:rPr>
        <w:t>של</w:t>
      </w:r>
      <w:r>
        <w:rPr>
          <w:rFonts w:eastAsia="Arial TUR" w:cs="Arial TUR"/>
          <w:rtl w:val="true"/>
        </w:rPr>
        <w:t xml:space="preserve"> </w:t>
      </w:r>
      <w:r>
        <w:rPr>
          <w:rFonts w:ascii="Times New Roman" w:hAnsi="Times New Roman" w:cs="Miriam"/>
          <w:spacing w:val="0"/>
          <w:sz w:val="28"/>
          <w:sz w:val="28"/>
          <w:szCs w:val="24"/>
          <w:rtl w:val="true"/>
        </w:rPr>
        <w:t>מאור</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מהגר</w:t>
      </w:r>
      <w:r>
        <w:rPr>
          <w:rFonts w:eastAsia="Arial TUR" w:cs="Arial TUR"/>
          <w:rtl w:val="true"/>
        </w:rPr>
        <w:t xml:space="preserve"> </w:t>
      </w:r>
      <w:r>
        <w:rPr>
          <w:rtl w:val="true"/>
        </w:rPr>
        <w:t>תחפוף</w:t>
      </w:r>
      <w:r>
        <w:rPr>
          <w:rFonts w:eastAsia="Arial TUR" w:cs="Arial TUR"/>
          <w:rtl w:val="true"/>
        </w:rPr>
        <w:t xml:space="preserve"> </w:t>
      </w:r>
      <w:r>
        <w:rPr>
          <w:rtl w:val="true"/>
        </w:rPr>
        <w:t>לתקופת</w:t>
      </w:r>
      <w:r>
        <w:rPr>
          <w:rFonts w:eastAsia="Arial TUR" w:cs="Arial TUR"/>
          <w:rtl w:val="true"/>
        </w:rPr>
        <w:t xml:space="preserve"> </w:t>
      </w:r>
      <w:r>
        <w:rPr>
          <w:rtl w:val="true"/>
        </w:rPr>
        <w:t>מאסר</w:t>
      </w:r>
      <w:r>
        <w:rPr>
          <w:rFonts w:eastAsia="Arial TUR" w:cs="Arial TUR"/>
          <w:rtl w:val="true"/>
        </w:rPr>
        <w:t xml:space="preserve"> </w:t>
      </w:r>
      <w:r>
        <w:rPr>
          <w:rtl w:val="true"/>
        </w:rPr>
        <w:t>קודמת</w:t>
      </w:r>
      <w:r>
        <w:rPr>
          <w:rtl w:val="true"/>
        </w:rPr>
        <w:t>.</w:t>
      </w:r>
    </w:p>
    <w:p>
      <w:pPr>
        <w:pStyle w:val="Ruller41"/>
        <w:ind w:hanging="720" w:start="720" w:end="0"/>
        <w:jc w:val="both"/>
        <w:rPr/>
      </w:pPr>
      <w:r>
        <w:rPr>
          <w:rtl w:val="true"/>
        </w:rPr>
      </w:r>
    </w:p>
    <w:p>
      <w:pPr>
        <w:pStyle w:val="Ruller41"/>
        <w:ind w:hanging="720" w:start="720" w:end="0"/>
        <w:jc w:val="both"/>
        <w:rPr/>
      </w:pPr>
      <w:r>
        <w:rPr>
          <w:rtl w:val="true"/>
        </w:rPr>
        <w:t>(-)</w:t>
      </w:r>
      <w:r>
        <w:rPr>
          <w:rtl w:val="true"/>
        </w:rPr>
        <w:tab/>
      </w:r>
      <w:r>
        <w:rPr>
          <w:rtl w:val="true"/>
        </w:rPr>
        <w:t xml:space="preserve"> </w:t>
      </w:r>
      <w:r>
        <w:rPr>
          <w:rFonts w:ascii="Times New Roman" w:hAnsi="Times New Roman" w:cs="Miriam"/>
          <w:spacing w:val="0"/>
          <w:sz w:val="28"/>
          <w:sz w:val="28"/>
          <w:szCs w:val="24"/>
          <w:rtl w:val="true"/>
        </w:rPr>
        <w:t>יניב</w:t>
      </w:r>
      <w:r>
        <w:rPr>
          <w:rFonts w:ascii="Times New Roman" w:hAnsi="Times New Roman" w:cs="Times New Roman"/>
          <w:spacing w:val="0"/>
          <w:sz w:val="28"/>
          <w:sz w:val="28"/>
          <w:szCs w:val="24"/>
          <w:rtl w:val="true"/>
        </w:rPr>
        <w:t xml:space="preserve"> </w:t>
      </w:r>
      <w:r>
        <w:rPr>
          <w:rFonts w:ascii="Times New Roman" w:hAnsi="Times New Roman" w:cs="Miriam"/>
          <w:spacing w:val="0"/>
          <w:sz w:val="28"/>
          <w:sz w:val="28"/>
          <w:szCs w:val="24"/>
          <w:rtl w:val="true"/>
        </w:rPr>
        <w:t>זינו</w:t>
      </w:r>
      <w:r>
        <w:rPr>
          <w:rFonts w:eastAsia="Arial TUR" w:cs="Arial TUR"/>
          <w:rtl w:val="true"/>
        </w:rPr>
        <w:t xml:space="preserve"> </w:t>
      </w:r>
      <w:r>
        <w:rPr>
          <w:rtl w:val="true"/>
        </w:rPr>
        <w:t>ירצה</w:t>
      </w:r>
      <w:r>
        <w:rPr>
          <w:rFonts w:eastAsia="Arial TUR" w:cs="Arial TUR"/>
          <w:rtl w:val="true"/>
        </w:rPr>
        <w:t xml:space="preserve"> </w:t>
      </w:r>
      <w:r>
        <w:rPr>
          <w:rtl w:val="true"/>
        </w:rPr>
        <w:t>תשעה</w:t>
      </w:r>
      <w:r>
        <w:rPr>
          <w:rFonts w:eastAsia="Arial TUR" w:cs="Arial TUR"/>
          <w:rtl w:val="true"/>
        </w:rPr>
        <w:t xml:space="preserve"> </w:t>
      </w:r>
      <w:r>
        <w:rPr>
          <w:rtl w:val="true"/>
        </w:rPr>
        <w:t>חודשי</w:t>
      </w:r>
      <w:r>
        <w:rPr>
          <w:rFonts w:eastAsia="Arial TUR" w:cs="Arial TUR"/>
          <w:rtl w:val="true"/>
        </w:rPr>
        <w:t xml:space="preserve"> </w:t>
      </w:r>
      <w:r>
        <w:rPr>
          <w:rtl w:val="true"/>
        </w:rPr>
        <w:t>מאסר</w:t>
      </w:r>
      <w:r>
        <w:rPr>
          <w:rFonts w:eastAsia="Arial TUR" w:cs="Arial TUR"/>
          <w:rtl w:val="true"/>
        </w:rPr>
        <w:t xml:space="preserve"> </w:t>
      </w:r>
      <w:r>
        <w:rPr>
          <w:rtl w:val="true"/>
        </w:rPr>
        <w:t>בעבודות</w:t>
      </w:r>
      <w:r>
        <w:rPr>
          <w:rFonts w:eastAsia="Arial TUR" w:cs="Arial TUR"/>
          <w:rtl w:val="true"/>
        </w:rPr>
        <w:t xml:space="preserve"> </w:t>
      </w:r>
      <w:r>
        <w:rPr>
          <w:rtl w:val="true"/>
        </w:rPr>
        <w:t>שירות</w:t>
      </w:r>
      <w:r>
        <w:rPr>
          <w:rtl w:val="true"/>
        </w:rPr>
        <w:t xml:space="preserve">, </w:t>
      </w:r>
      <w:r>
        <w:rPr>
          <w:rtl w:val="true"/>
        </w:rPr>
        <w:t>ותקופת</w:t>
      </w:r>
      <w:r>
        <w:rPr>
          <w:rFonts w:eastAsia="Arial TUR" w:cs="Arial TUR"/>
          <w:rtl w:val="true"/>
        </w:rPr>
        <w:t xml:space="preserve"> </w:t>
      </w:r>
      <w:r>
        <w:rPr>
          <w:rtl w:val="true"/>
        </w:rPr>
        <w:t>התנאי</w:t>
      </w:r>
      <w:r>
        <w:rPr>
          <w:rFonts w:eastAsia="Arial TUR" w:cs="Arial TUR"/>
          <w:rtl w:val="true"/>
        </w:rPr>
        <w:t xml:space="preserve"> </w:t>
      </w:r>
      <w:r>
        <w:rPr>
          <w:rtl w:val="true"/>
        </w:rPr>
        <w:t>תוארך</w:t>
      </w:r>
      <w:r>
        <w:rPr>
          <w:rFonts w:eastAsia="Arial TUR" w:cs="Arial TUR"/>
          <w:rtl w:val="true"/>
        </w:rPr>
        <w:t xml:space="preserve"> </w:t>
      </w:r>
      <w:r>
        <w:rPr>
          <w:rtl w:val="true"/>
        </w:rPr>
        <w:t>למשך</w:t>
      </w:r>
      <w:r>
        <w:rPr>
          <w:rFonts w:eastAsia="Arial TUR" w:cs="Arial TUR"/>
          <w:rtl w:val="true"/>
        </w:rPr>
        <w:t xml:space="preserve"> </w:t>
      </w:r>
      <w:r>
        <w:rPr>
          <w:rtl w:val="true"/>
        </w:rPr>
        <w:t>שנתיים</w:t>
      </w:r>
      <w:r>
        <w:rPr>
          <w:rFonts w:eastAsia="Arial TUR" w:cs="Arial TUR"/>
          <w:rtl w:val="true"/>
        </w:rPr>
        <w:t xml:space="preserve"> </w:t>
      </w:r>
      <w:r>
        <w:rPr>
          <w:rtl w:val="true"/>
        </w:rPr>
        <w:t>מהיום</w:t>
      </w:r>
      <w:r>
        <w:rPr>
          <w:rtl w:val="true"/>
        </w:rPr>
        <w:t xml:space="preserve">, </w:t>
      </w:r>
      <w:r>
        <w:rPr>
          <w:rtl w:val="true"/>
        </w:rPr>
        <w:t>בכפוף</w:t>
      </w:r>
      <w:r>
        <w:rPr>
          <w:rFonts w:eastAsia="Arial TUR" w:cs="Arial TUR"/>
          <w:rtl w:val="true"/>
        </w:rPr>
        <w:t xml:space="preserve"> </w:t>
      </w:r>
      <w:r>
        <w:rPr>
          <w:rtl w:val="true"/>
        </w:rPr>
        <w:t>לחוות</w:t>
      </w:r>
      <w:r>
        <w:rPr>
          <w:rFonts w:eastAsia="Arial TUR" w:cs="Arial TUR"/>
          <w:rtl w:val="true"/>
        </w:rPr>
        <w:t xml:space="preserve"> </w:t>
      </w:r>
      <w:r>
        <w:rPr>
          <w:rtl w:val="true"/>
        </w:rPr>
        <w:t>דעת</w:t>
      </w:r>
      <w:r>
        <w:rPr>
          <w:rFonts w:eastAsia="Arial TUR" w:cs="Arial TUR"/>
          <w:rtl w:val="true"/>
        </w:rPr>
        <w:t xml:space="preserve"> </w:t>
      </w:r>
      <w:r>
        <w:rPr>
          <w:rtl w:val="true"/>
        </w:rPr>
        <w:t>הממונה</w:t>
      </w:r>
      <w:r>
        <w:rPr>
          <w:rFonts w:eastAsia="Arial TUR" w:cs="Arial TUR"/>
          <w:rtl w:val="true"/>
        </w:rPr>
        <w:t xml:space="preserve"> </w:t>
      </w:r>
      <w:r>
        <w:rPr>
          <w:rtl w:val="true"/>
        </w:rPr>
        <w:t>על</w:t>
      </w:r>
      <w:r>
        <w:rPr>
          <w:rFonts w:eastAsia="Arial TUR" w:cs="Arial TUR"/>
          <w:rtl w:val="true"/>
        </w:rPr>
        <w:t xml:space="preserve"> </w:t>
      </w:r>
      <w:r>
        <w:rPr>
          <w:rtl w:val="true"/>
        </w:rPr>
        <w:t>עבודות</w:t>
      </w:r>
      <w:r>
        <w:rPr>
          <w:rFonts w:eastAsia="Arial TUR" w:cs="Arial TUR"/>
          <w:rtl w:val="true"/>
        </w:rPr>
        <w:t xml:space="preserve"> </w:t>
      </w:r>
      <w:r>
        <w:rPr>
          <w:rtl w:val="true"/>
        </w:rPr>
        <w:t>שירות</w:t>
      </w:r>
      <w:r>
        <w:rPr>
          <w:rtl w:val="true"/>
        </w:rPr>
        <w:t xml:space="preserve">, </w:t>
      </w:r>
      <w:r>
        <w:rPr>
          <w:rtl w:val="true"/>
        </w:rPr>
        <w:t>אשר</w:t>
      </w:r>
      <w:r>
        <w:rPr>
          <w:rFonts w:eastAsia="Arial TUR" w:cs="Arial TUR"/>
          <w:rtl w:val="true"/>
        </w:rPr>
        <w:t xml:space="preserve"> </w:t>
      </w:r>
      <w:r>
        <w:rPr>
          <w:rtl w:val="true"/>
        </w:rPr>
        <w:t>תוגש</w:t>
      </w:r>
      <w:r>
        <w:rPr>
          <w:rFonts w:eastAsia="Arial TUR" w:cs="Arial TUR"/>
          <w:rtl w:val="true"/>
        </w:rPr>
        <w:t xml:space="preserve"> </w:t>
      </w:r>
      <w:r>
        <w:rPr>
          <w:rtl w:val="true"/>
        </w:rPr>
        <w:t>לעיוננו</w:t>
      </w:r>
      <w:r>
        <w:rPr>
          <w:rFonts w:eastAsia="Arial TUR" w:cs="Arial TUR"/>
          <w:rtl w:val="true"/>
        </w:rPr>
        <w:t xml:space="preserve"> </w:t>
      </w:r>
      <w:r>
        <w:rPr>
          <w:rtl w:val="true"/>
        </w:rPr>
        <w:t>עד</w:t>
      </w:r>
      <w:r>
        <w:rPr>
          <w:rFonts w:eastAsia="Arial TUR" w:cs="Arial TUR"/>
          <w:rtl w:val="true"/>
        </w:rPr>
        <w:t xml:space="preserve"> </w:t>
      </w:r>
      <w:r>
        <w:rPr>
          <w:rtl w:val="true"/>
        </w:rPr>
        <w:t>ליום</w:t>
      </w:r>
      <w:r>
        <w:rPr>
          <w:rFonts w:eastAsia="Arial TUR" w:cs="Arial TUR"/>
          <w:rtl w:val="true"/>
        </w:rPr>
        <w:t xml:space="preserve"> </w:t>
      </w:r>
      <w:r>
        <w:rPr/>
        <w:t>23.6.2019</w:t>
      </w:r>
      <w:r>
        <w:rPr>
          <w:rtl w:val="true"/>
        </w:rPr>
        <w:t xml:space="preserve">. </w:t>
      </w:r>
      <w:bookmarkStart w:id="44" w:name="Seif591"/>
      <w:bookmarkEnd w:id="44"/>
    </w:p>
    <w:p>
      <w:pPr>
        <w:pStyle w:val="Ruller41"/>
        <w:ind w:hanging="720" w:start="720" w:end="0"/>
        <w:jc w:val="both"/>
        <w:rPr/>
      </w:pPr>
      <w:r>
        <w:rPr>
          <w:rtl w:val="true"/>
        </w:rPr>
      </w:r>
    </w:p>
    <w:p>
      <w:pPr>
        <w:pStyle w:val="Ruller41"/>
        <w:ind w:hanging="720" w:start="720" w:end="0"/>
        <w:jc w:val="both"/>
        <w:rPr/>
      </w:pPr>
      <w:r>
        <w:rPr>
          <w:rtl w:val="true"/>
        </w:rPr>
        <w:tab/>
      </w:r>
      <w:r>
        <w:rPr>
          <w:rtl w:val="true"/>
        </w:rPr>
        <w:t>אין</w:t>
      </w:r>
      <w:r>
        <w:rPr>
          <w:rFonts w:eastAsia="Arial TUR" w:cs="Arial TUR"/>
          <w:rtl w:val="true"/>
        </w:rPr>
        <w:t xml:space="preserve"> </w:t>
      </w:r>
      <w:r>
        <w:rPr>
          <w:rtl w:val="true"/>
        </w:rPr>
        <w:t>שינוי</w:t>
      </w:r>
      <w:r>
        <w:rPr>
          <w:rFonts w:eastAsia="Arial TUR" w:cs="Arial TUR"/>
          <w:rtl w:val="true"/>
        </w:rPr>
        <w:t xml:space="preserve"> </w:t>
      </w:r>
      <w:r>
        <w:rPr>
          <w:rtl w:val="true"/>
        </w:rPr>
        <w:t>ביתר</w:t>
      </w:r>
      <w:r>
        <w:rPr>
          <w:rFonts w:eastAsia="Arial TUR" w:cs="Arial TUR"/>
          <w:rtl w:val="true"/>
        </w:rPr>
        <w:t xml:space="preserve"> </w:t>
      </w:r>
      <w:r>
        <w:rPr>
          <w:rtl w:val="true"/>
        </w:rPr>
        <w:t>רכיבי</w:t>
      </w:r>
      <w:r>
        <w:rPr>
          <w:rFonts w:eastAsia="Arial TUR" w:cs="Arial TUR"/>
          <w:rtl w:val="true"/>
        </w:rPr>
        <w:t xml:space="preserve"> </w:t>
      </w:r>
      <w:r>
        <w:rPr>
          <w:rtl w:val="true"/>
        </w:rPr>
        <w:t>גזר</w:t>
      </w:r>
      <w:r>
        <w:rPr>
          <w:rFonts w:eastAsia="Arial TUR" w:cs="Arial TUR"/>
          <w:rtl w:val="true"/>
        </w:rPr>
        <w:t xml:space="preserve"> </w:t>
      </w:r>
      <w:r>
        <w:rPr>
          <w:rtl w:val="true"/>
        </w:rPr>
        <w:t>הדין</w:t>
      </w:r>
      <w:r>
        <w:rPr>
          <w:rtl w:val="true"/>
        </w:rPr>
        <w:t>.</w:t>
      </w:r>
    </w:p>
    <w:p>
      <w:pPr>
        <w:pStyle w:val="Ruller41"/>
        <w:ind w:hanging="720" w:start="720" w:end="0"/>
        <w:jc w:val="both"/>
        <w:rPr/>
      </w:pPr>
      <w:r>
        <w:rPr>
          <w:rtl w:val="true"/>
        </w:rPr>
      </w:r>
    </w:p>
    <w:p>
      <w:pPr>
        <w:pStyle w:val="Ruller41"/>
        <w:ind w:hanging="720" w:start="720" w:end="0"/>
        <w:jc w:val="both"/>
        <w:rPr/>
      </w:pPr>
      <w:r>
        <w:rPr>
          <w:rtl w:val="true"/>
        </w:rPr>
      </w:r>
    </w:p>
    <w:p>
      <w:pPr>
        <w:pStyle w:val="Ruller41"/>
        <w:ind w:end="0"/>
        <w:jc w:val="both"/>
        <w:rPr/>
      </w:pPr>
      <w:r>
        <w:rPr>
          <w:rtl w:val="true"/>
        </w:rPr>
        <w:t>ניתן</w:t>
      </w:r>
      <w:r>
        <w:rPr>
          <w:rFonts w:eastAsia="Arial TUR" w:cs="Arial TUR"/>
          <w:rtl w:val="true"/>
        </w:rPr>
        <w:t xml:space="preserve"> </w:t>
      </w:r>
      <w:r>
        <w:rPr>
          <w:rtl w:val="true"/>
        </w:rPr>
        <w:t>היום</w:t>
      </w:r>
      <w:r>
        <w:rPr>
          <w:rtl w:val="true"/>
        </w:rPr>
        <w:t xml:space="preserve">, </w:t>
      </w:r>
      <w:r>
        <w:rPr>
          <w:rtl w:val="true"/>
        </w:rPr>
        <w:t>י</w:t>
      </w:r>
      <w:r>
        <w:rPr>
          <w:rtl w:val="true"/>
        </w:rPr>
        <w:t>"</w:t>
      </w:r>
      <w:r>
        <w:rPr>
          <w:rtl w:val="true"/>
        </w:rPr>
        <w:t>ח</w:t>
      </w:r>
      <w:r>
        <w:rPr>
          <w:rFonts w:eastAsia="Arial TUR" w:cs="Arial TUR"/>
          <w:rtl w:val="true"/>
        </w:rPr>
        <w:t xml:space="preserve"> </w:t>
      </w:r>
      <w:r>
        <w:rPr>
          <w:rtl w:val="true"/>
        </w:rPr>
        <w:t>באייר</w:t>
      </w:r>
      <w:r>
        <w:rPr>
          <w:rFonts w:eastAsia="Arial TUR" w:cs="Arial TUR"/>
          <w:rtl w:val="true"/>
        </w:rPr>
        <w:t xml:space="preserve"> </w:t>
      </w:r>
      <w:r>
        <w:rPr>
          <w:rtl w:val="true"/>
        </w:rPr>
        <w:t>התשע</w:t>
      </w:r>
      <w:r>
        <w:rPr>
          <w:rtl w:val="true"/>
        </w:rPr>
        <w:t>"</w:t>
      </w:r>
      <w:r>
        <w:rPr>
          <w:rtl w:val="true"/>
        </w:rPr>
        <w:t>ט</w:t>
      </w:r>
      <w:r>
        <w:rPr>
          <w:rFonts w:eastAsia="Arial TUR" w:cs="Arial TUR"/>
          <w:rtl w:val="true"/>
        </w:rPr>
        <w:t xml:space="preserve"> </w:t>
      </w:r>
      <w:r>
        <w:rPr>
          <w:rtl w:val="true"/>
        </w:rPr>
        <w:t>(</w:t>
      </w:r>
      <w:r>
        <w:rPr/>
        <w:t>23.5.2019</w:t>
      </w:r>
      <w:r>
        <w:rPr>
          <w:rtl w:val="true"/>
        </w:rPr>
        <w:t xml:space="preserve">).  </w:t>
      </w:r>
    </w:p>
    <w:tbl>
      <w:tblPr>
        <w:bidiVisual w:val="true"/>
        <w:tblW w:w="8528" w:type="dxa"/>
        <w:jc w:val="end"/>
        <w:tblInd w:w="0" w:type="dxa"/>
        <w:tblLayout w:type="fixed"/>
        <w:tblCellMar>
          <w:top w:w="0" w:type="dxa"/>
          <w:start w:w="108" w:type="dxa"/>
          <w:bottom w:w="0" w:type="dxa"/>
          <w:end w:w="108" w:type="dxa"/>
        </w:tblCellMar>
      </w:tblPr>
      <w:tblGrid>
        <w:gridCol w:w="2842"/>
        <w:gridCol w:w="2843"/>
        <w:gridCol w:w="2843"/>
      </w:tblGrid>
      <w:tr>
        <w:trPr/>
        <w:tc>
          <w:tcPr>
            <w:tcW w:w="2842" w:type="dxa"/>
            <w:tcBorders/>
          </w:tcPr>
          <w:p>
            <w:pPr>
              <w:pStyle w:val="Ruller41"/>
              <w:ind w:end="0"/>
              <w:jc w:val="center"/>
              <w:rPr/>
            </w:pPr>
            <w:r>
              <w:rPr>
                <w:rtl w:val="true"/>
              </w:rPr>
              <w:t>ש</w:t>
            </w:r>
            <w:r>
              <w:rPr>
                <w:rFonts w:eastAsia="Arial TUR" w:cs="Arial TUR"/>
                <w:rtl w:val="true"/>
              </w:rPr>
              <w:t xml:space="preserve"> </w:t>
            </w:r>
            <w:r>
              <w:rPr>
                <w:rtl w:val="true"/>
              </w:rPr>
              <w:t>ו</w:t>
            </w:r>
            <w:r>
              <w:rPr>
                <w:rFonts w:eastAsia="Arial TUR" w:cs="Arial TUR"/>
                <w:rtl w:val="true"/>
              </w:rPr>
              <w:t xml:space="preserve"> </w:t>
            </w:r>
            <w:r>
              <w:rPr>
                <w:rtl w:val="true"/>
              </w:rPr>
              <w:t>פ</w:t>
            </w:r>
            <w:r>
              <w:rPr>
                <w:rFonts w:eastAsia="Arial TUR" w:cs="Arial TUR"/>
                <w:rtl w:val="true"/>
              </w:rPr>
              <w:t xml:space="preserve"> </w:t>
            </w:r>
            <w:r>
              <w:rPr>
                <w:rtl w:val="true"/>
              </w:rPr>
              <w:t>ט</w:t>
            </w:r>
          </w:p>
        </w:tc>
        <w:tc>
          <w:tcPr>
            <w:tcW w:w="2843" w:type="dxa"/>
            <w:tcBorders/>
          </w:tcPr>
          <w:p>
            <w:pPr>
              <w:pStyle w:val="Ruller41"/>
              <w:ind w:end="0"/>
              <w:jc w:val="center"/>
              <w:rPr/>
            </w:pPr>
            <w:r>
              <w:rPr>
                <w:rtl w:val="true"/>
              </w:rPr>
              <w:t>ש</w:t>
            </w:r>
            <w:r>
              <w:rPr>
                <w:rFonts w:eastAsia="Arial TUR" w:cs="Arial TUR"/>
                <w:rtl w:val="true"/>
              </w:rPr>
              <w:t xml:space="preserve"> </w:t>
            </w:r>
            <w:r>
              <w:rPr>
                <w:rtl w:val="true"/>
              </w:rPr>
              <w:t>ו</w:t>
            </w:r>
            <w:r>
              <w:rPr>
                <w:rFonts w:eastAsia="Arial TUR" w:cs="Arial TUR"/>
                <w:rtl w:val="true"/>
              </w:rPr>
              <w:t xml:space="preserve"> </w:t>
            </w:r>
            <w:r>
              <w:rPr>
                <w:rtl w:val="true"/>
              </w:rPr>
              <w:t>פ</w:t>
            </w:r>
            <w:r>
              <w:rPr>
                <w:rFonts w:eastAsia="Arial TUR" w:cs="Arial TUR"/>
                <w:rtl w:val="true"/>
              </w:rPr>
              <w:t xml:space="preserve"> </w:t>
            </w:r>
            <w:r>
              <w:rPr>
                <w:rtl w:val="true"/>
              </w:rPr>
              <w:t>ט</w:t>
            </w:r>
            <w:r>
              <w:rPr>
                <w:rFonts w:eastAsia="Arial TUR" w:cs="Arial TUR"/>
                <w:rtl w:val="true"/>
              </w:rPr>
              <w:t xml:space="preserve"> </w:t>
            </w:r>
            <w:r>
              <w:rPr>
                <w:rtl w:val="true"/>
              </w:rPr>
              <w:t>ת</w:t>
            </w:r>
          </w:p>
        </w:tc>
        <w:tc>
          <w:tcPr>
            <w:tcW w:w="2843" w:type="dxa"/>
            <w:tcBorders/>
          </w:tcPr>
          <w:p>
            <w:pPr>
              <w:pStyle w:val="Ruller41"/>
              <w:ind w:end="0"/>
              <w:jc w:val="center"/>
              <w:rPr/>
            </w:pPr>
            <w:r>
              <w:rPr>
                <w:rtl w:val="true"/>
              </w:rPr>
              <w:t>ש</w:t>
            </w:r>
            <w:r>
              <w:rPr>
                <w:rFonts w:eastAsia="Arial TUR" w:cs="Arial TUR"/>
                <w:rtl w:val="true"/>
              </w:rPr>
              <w:t xml:space="preserve"> </w:t>
            </w:r>
            <w:r>
              <w:rPr>
                <w:rtl w:val="true"/>
              </w:rPr>
              <w:t>ו</w:t>
            </w:r>
            <w:r>
              <w:rPr>
                <w:rFonts w:eastAsia="Arial TUR" w:cs="Arial TUR"/>
                <w:rtl w:val="true"/>
              </w:rPr>
              <w:t xml:space="preserve"> </w:t>
            </w:r>
            <w:r>
              <w:rPr>
                <w:rtl w:val="true"/>
              </w:rPr>
              <w:t>פ</w:t>
            </w:r>
            <w:r>
              <w:rPr>
                <w:rFonts w:eastAsia="Arial TUR" w:cs="Arial TUR"/>
                <w:rtl w:val="true"/>
              </w:rPr>
              <w:t xml:space="preserve"> </w:t>
            </w:r>
            <w:r>
              <w:rPr>
                <w:rtl w:val="true"/>
              </w:rPr>
              <w:t>ט</w:t>
            </w:r>
          </w:p>
        </w:tc>
      </w:tr>
    </w:tbl>
    <w:p>
      <w:pPr>
        <w:pStyle w:val="Ruller31"/>
        <w:spacing w:lineRule="auto" w:line="240"/>
        <w:ind w:end="0"/>
        <w:jc w:val="start"/>
        <w:rPr>
          <w:rFonts w:cs="Miriam"/>
          <w:b/>
          <w:bCs/>
          <w:color w:val="FFFFFF"/>
          <w:sz w:val="2"/>
          <w:szCs w:val="2"/>
          <w:u w:val="single"/>
        </w:rPr>
      </w:pPr>
      <w:r>
        <w:rPr>
          <w:rFonts w:cs="Miriam"/>
          <w:b/>
          <w:bCs/>
          <w:color w:val="FFFFFF"/>
          <w:sz w:val="2"/>
          <w:szCs w:val="2"/>
          <w:u w:val="single"/>
        </w:rPr>
        <w:t>5129371</w:t>
      </w:r>
    </w:p>
    <w:p>
      <w:pPr>
        <w:pStyle w:val="Ruller31"/>
        <w:spacing w:lineRule="auto" w:line="240"/>
        <w:ind w:end="0"/>
        <w:jc w:val="start"/>
        <w:rPr>
          <w:rFonts w:cs="Miriam"/>
          <w:b/>
          <w:bCs/>
          <w:color w:val="FFFFFF"/>
          <w:sz w:val="2"/>
          <w:szCs w:val="2"/>
          <w:u w:val="single"/>
        </w:rPr>
      </w:pPr>
      <w:r>
        <w:rPr>
          <w:rFonts w:cs="Miriam"/>
          <w:b/>
          <w:bCs/>
          <w:color w:val="FFFFFF"/>
          <w:sz w:val="2"/>
          <w:szCs w:val="2"/>
          <w:u w:val="single"/>
        </w:rPr>
        <w:t>54678313</w:t>
      </w:r>
    </w:p>
    <w:p>
      <w:pPr>
        <w:pStyle w:val="Normal"/>
        <w:ind w:end="0"/>
        <w:jc w:val="start"/>
        <w:rPr>
          <w:szCs w:val="16"/>
        </w:rPr>
      </w:pPr>
      <w:r>
        <w:rPr>
          <w:szCs w:val="16"/>
          <w:rtl w:val="true"/>
        </w:rPr>
        <w:t>_________________</w:t>
      </w:r>
      <w:r>
        <w:rPr>
          <w:szCs w:val="16"/>
          <w:rtl w:val="true"/>
        </w:rPr>
        <w:t>________</w:t>
      </w:r>
    </w:p>
    <w:p>
      <w:pPr>
        <w:pStyle w:val="Ruller381"/>
        <w:ind w:end="0"/>
        <w:jc w:val="start"/>
        <w:rPr/>
      </w:pPr>
      <w:r>
        <w:rPr>
          <w:rFonts w:cs="Times New Roman"/>
          <w:sz w:val="16"/>
          <w:rtl w:val="true"/>
        </w:rPr>
        <w:t xml:space="preserve"> </w:t>
      </w:r>
      <w:r>
        <w:rPr>
          <w:sz w:val="16"/>
        </w:rPr>
        <w:t>16038060</w:t>
      </w:r>
      <w:r>
        <w:rPr>
          <w:sz w:val="16"/>
          <w:rtl w:val="true"/>
        </w:rPr>
        <w:t>_</w:t>
      </w:r>
      <w:r>
        <w:rPr>
          <w:sz w:val="16"/>
        </w:rPr>
        <w:t>E19.doc</w:t>
      </w:r>
      <w:r>
        <w:rPr>
          <w:sz w:val="16"/>
          <w:rtl w:val="true"/>
        </w:rPr>
        <w:t xml:space="preserve"> </w:t>
      </w:r>
      <w:r>
        <w:rPr>
          <w:sz w:val="16"/>
          <w:sz w:val="16"/>
          <w:rtl w:val="true"/>
        </w:rPr>
        <w:t>עכ</w:t>
      </w:r>
      <w:r>
        <w:rPr>
          <w:rtl w:val="true"/>
        </w:rPr>
        <w:t>ב</w:t>
      </w:r>
    </w:p>
    <w:p>
      <w:pPr>
        <w:pStyle w:val="Ruller381"/>
        <w:ind w:end="0"/>
        <w:jc w:val="start"/>
        <w:rPr/>
      </w:pPr>
      <w:r>
        <w:rPr>
          <w:rtl w:val="true"/>
        </w:rPr>
        <w:t>מרכז</w:t>
      </w:r>
      <w:r>
        <w:rPr>
          <w:rFonts w:cs="Times New Roman"/>
          <w:rtl w:val="true"/>
        </w:rPr>
        <w:t xml:space="preserve"> </w:t>
      </w:r>
      <w:r>
        <w:rPr>
          <w:rtl w:val="true"/>
        </w:rPr>
        <w:t>מידע</w:t>
      </w:r>
      <w:r>
        <w:rPr>
          <w:rtl w:val="true"/>
        </w:rPr>
        <w:t xml:space="preserve">, </w:t>
      </w:r>
      <w:r>
        <w:rPr>
          <w:rtl w:val="true"/>
        </w:rPr>
        <w:t>טל</w:t>
      </w:r>
      <w:r>
        <w:rPr>
          <w:rtl w:val="true"/>
        </w:rPr>
        <w:t>'</w:t>
      </w:r>
      <w:r>
        <w:rPr>
          <w:rtl w:val="true"/>
        </w:rPr>
        <w:t xml:space="preserve"> </w:t>
      </w:r>
      <w:r>
        <w:rPr/>
        <w:t>077-2703333</w:t>
      </w:r>
      <w:r>
        <w:rPr>
          <w:rtl w:val="true"/>
        </w:rPr>
        <w:t xml:space="preserve"> ; </w:t>
      </w:r>
      <w:r>
        <w:rPr>
          <w:rtl w:val="true"/>
        </w:rPr>
        <w:t>אתר</w:t>
      </w:r>
      <w:r>
        <w:rPr>
          <w:rFonts w:cs="Times New Roman"/>
          <w:rtl w:val="true"/>
        </w:rPr>
        <w:t xml:space="preserve"> </w:t>
      </w:r>
      <w:r>
        <w:rPr>
          <w:rtl w:val="true"/>
        </w:rPr>
        <w:t>אינטרנט</w:t>
      </w:r>
      <w:r>
        <w:rPr>
          <w:rtl w:val="true"/>
        </w:rPr>
        <w:t xml:space="preserve">, </w:t>
      </w:r>
      <w:hyperlink r:id="rId379">
        <w:r>
          <w:rPr>
            <w:rStyle w:val="Hyperlink"/>
            <w:color w:val="548DD4"/>
            <w:sz w:val="16"/>
            <w:u w:val="single"/>
          </w:rPr>
          <w:t>supreme.court.gov.il</w:t>
        </w:r>
      </w:hyperlink>
    </w:p>
    <w:p>
      <w:pPr>
        <w:pStyle w:val="Ruller381"/>
        <w:keepNext w:val="true"/>
        <w:ind w:end="0"/>
        <w:jc w:val="start"/>
        <w:rPr>
          <w:rFonts w:ascii="David" w:hAnsi="David" w:cs="David"/>
          <w:color w:val="000000"/>
          <w:szCs w:val="22"/>
        </w:rPr>
      </w:pPr>
      <w:r>
        <w:rPr>
          <w:rFonts w:cs="Times New Roman"/>
          <w:rtl w:val="true"/>
        </w:rPr>
        <w:t xml:space="preserve"> </w:t>
      </w:r>
    </w:p>
    <w:p>
      <w:pPr>
        <w:pStyle w:val="Ruller381"/>
        <w:keepNext w:val="true"/>
        <w:ind w:end="0"/>
        <w:jc w:val="start"/>
        <w:rPr>
          <w:rFonts w:ascii="David" w:hAnsi="David" w:cs="David"/>
          <w:color w:val="000000"/>
          <w:szCs w:val="22"/>
        </w:rPr>
      </w:pPr>
      <w:r>
        <w:rPr>
          <w:rFonts w:ascii="David" w:hAnsi="David"/>
          <w:color w:val="000000"/>
          <w:szCs w:val="22"/>
          <w:rtl w:val="true"/>
        </w:rPr>
        <w:t>י</w:t>
      </w:r>
      <w:r>
        <w:rPr>
          <w:rFonts w:cs="David" w:ascii="David" w:hAnsi="David"/>
          <w:color w:val="000000"/>
          <w:szCs w:val="22"/>
          <w:rtl w:val="true"/>
        </w:rPr>
        <w:t xml:space="preserve">' </w:t>
      </w:r>
      <w:r>
        <w:rPr>
          <w:rFonts w:ascii="David" w:hAnsi="David"/>
          <w:color w:val="000000"/>
          <w:szCs w:val="22"/>
          <w:rtl w:val="true"/>
        </w:rPr>
        <w:t xml:space="preserve">עמית </w:t>
      </w:r>
      <w:r>
        <w:rPr>
          <w:rFonts w:cs="David" w:ascii="David" w:hAnsi="David"/>
          <w:color w:val="000000"/>
          <w:szCs w:val="22"/>
        </w:rPr>
        <w:t>54678313-3806/16</w:t>
      </w:r>
    </w:p>
    <w:p>
      <w:pPr>
        <w:pStyle w:val="Ruller381"/>
        <w:ind w:end="0"/>
        <w:jc w:val="start"/>
        <w:rPr/>
      </w:pPr>
      <w:r>
        <w:rPr>
          <w:color w:val="000000"/>
          <w:rtl w:val="true"/>
        </w:rPr>
        <w:t>נוסח</w:t>
      </w:r>
      <w:r>
        <w:rPr>
          <w:rFonts w:cs="Times New Roman"/>
          <w:color w:val="000000"/>
          <w:rtl w:val="true"/>
        </w:rPr>
        <w:t xml:space="preserve"> </w:t>
      </w:r>
      <w:r>
        <w:rPr>
          <w:color w:val="000000"/>
          <w:rtl w:val="true"/>
        </w:rPr>
        <w:t>מסמך</w:t>
      </w:r>
      <w:r>
        <w:rPr>
          <w:rFonts w:cs="Times New Roman"/>
          <w:color w:val="000000"/>
          <w:rtl w:val="true"/>
        </w:rPr>
        <w:t xml:space="preserve"> </w:t>
      </w:r>
      <w:r>
        <w:rPr>
          <w:color w:val="000000"/>
          <w:rtl w:val="true"/>
        </w:rPr>
        <w:t>זה</w:t>
      </w:r>
      <w:r>
        <w:rPr>
          <w:rFonts w:cs="Times New Roman"/>
          <w:color w:val="000000"/>
          <w:rtl w:val="true"/>
        </w:rPr>
        <w:t xml:space="preserve"> </w:t>
      </w:r>
      <w:r>
        <w:rPr>
          <w:color w:val="000000"/>
          <w:rtl w:val="true"/>
        </w:rPr>
        <w:t>כפוף</w:t>
      </w:r>
      <w:r>
        <w:rPr>
          <w:rFonts w:cs="Times New Roman"/>
          <w:color w:val="000000"/>
          <w:rtl w:val="true"/>
        </w:rPr>
        <w:t xml:space="preserve"> </w:t>
      </w:r>
      <w:r>
        <w:rPr>
          <w:color w:val="000000"/>
          <w:rtl w:val="true"/>
        </w:rPr>
        <w:t>לשינויי</w:t>
      </w:r>
      <w:r>
        <w:rPr>
          <w:rFonts w:cs="Times New Roman"/>
          <w:color w:val="000000"/>
          <w:rtl w:val="true"/>
        </w:rPr>
        <w:t xml:space="preserve"> </w:t>
      </w:r>
      <w:r>
        <w:rPr>
          <w:color w:val="000000"/>
          <w:rtl w:val="true"/>
        </w:rPr>
        <w:t>ניסוח</w:t>
      </w:r>
      <w:r>
        <w:rPr>
          <w:rFonts w:cs="Times New Roman"/>
          <w:color w:val="000000"/>
          <w:rtl w:val="true"/>
        </w:rPr>
        <w:t xml:space="preserve"> </w:t>
      </w:r>
      <w:r>
        <w:rPr>
          <w:color w:val="000000"/>
          <w:rtl w:val="true"/>
        </w:rPr>
        <w:t>ועריכה</w:t>
      </w:r>
    </w:p>
    <w:p>
      <w:pPr>
        <w:pStyle w:val="Ruller381"/>
        <w:ind w:end="0"/>
        <w:jc w:val="start"/>
        <w:rPr/>
      </w:pPr>
      <w:r>
        <w:rPr>
          <w:rtl w:val="true"/>
        </w:rPr>
      </w:r>
    </w:p>
    <w:p>
      <w:pPr>
        <w:pStyle w:val="Ruller381"/>
        <w:ind w:end="0"/>
        <w:jc w:val="center"/>
        <w:rPr>
          <w:color w:val="0000FF"/>
          <w:szCs w:val="24"/>
          <w:u w:val="single"/>
        </w:rPr>
      </w:pPr>
      <w:hyperlink r:id="rId380">
        <w:r>
          <w:rPr>
            <w:rStyle w:val="Hyperlink"/>
            <w:color w:val="0000FF"/>
            <w:szCs w:val="24"/>
            <w:u w:val="single"/>
            <w:rtl w:val="true"/>
          </w:rPr>
          <w:t>בעניין</w:t>
        </w:r>
        <w:r>
          <w:rPr>
            <w:rStyle w:val="Hyperlink"/>
            <w:rFonts w:cs="Times New Roman"/>
            <w:color w:val="0000FF"/>
            <w:szCs w:val="24"/>
            <w:u w:val="single"/>
            <w:rtl w:val="true"/>
          </w:rPr>
          <w:t xml:space="preserve"> </w:t>
        </w:r>
        <w:r>
          <w:rPr>
            <w:rStyle w:val="Hyperlink"/>
            <w:color w:val="0000FF"/>
            <w:szCs w:val="24"/>
            <w:u w:val="single"/>
            <w:rtl w:val="true"/>
          </w:rPr>
          <w:t>עריכה</w:t>
        </w:r>
        <w:r>
          <w:rPr>
            <w:rStyle w:val="Hyperlink"/>
            <w:rFonts w:cs="Times New Roman"/>
            <w:color w:val="0000FF"/>
            <w:szCs w:val="24"/>
            <w:u w:val="single"/>
            <w:rtl w:val="true"/>
          </w:rPr>
          <w:t xml:space="preserve"> </w:t>
        </w:r>
        <w:r>
          <w:rPr>
            <w:rStyle w:val="Hyperlink"/>
            <w:color w:val="0000FF"/>
            <w:szCs w:val="24"/>
            <w:u w:val="single"/>
            <w:rtl w:val="true"/>
          </w:rPr>
          <w:t>ושינויים</w:t>
        </w:r>
        <w:r>
          <w:rPr>
            <w:rStyle w:val="Hyperlink"/>
            <w:rFonts w:cs="Times New Roman"/>
            <w:color w:val="0000FF"/>
            <w:szCs w:val="24"/>
            <w:u w:val="single"/>
            <w:rtl w:val="true"/>
          </w:rPr>
          <w:t xml:space="preserve"> </w:t>
        </w:r>
        <w:r>
          <w:rPr>
            <w:rStyle w:val="Hyperlink"/>
            <w:color w:val="0000FF"/>
            <w:szCs w:val="24"/>
            <w:u w:val="single"/>
            <w:rtl w:val="true"/>
          </w:rPr>
          <w:t>במסמכי</w:t>
        </w:r>
        <w:r>
          <w:rPr>
            <w:rStyle w:val="Hyperlink"/>
            <w:rFonts w:cs="Times New Roman"/>
            <w:color w:val="0000FF"/>
            <w:szCs w:val="24"/>
            <w:u w:val="single"/>
            <w:rtl w:val="true"/>
          </w:rPr>
          <w:t xml:space="preserve"> </w:t>
        </w:r>
        <w:r>
          <w:rPr>
            <w:rStyle w:val="Hyperlink"/>
            <w:color w:val="0000FF"/>
            <w:szCs w:val="24"/>
            <w:u w:val="single"/>
            <w:rtl w:val="true"/>
          </w:rPr>
          <w:t>פסיקה</w:t>
        </w:r>
        <w:r>
          <w:rPr>
            <w:rStyle w:val="Hyperlink"/>
            <w:color w:val="0000FF"/>
            <w:szCs w:val="24"/>
            <w:u w:val="single"/>
            <w:rtl w:val="true"/>
          </w:rPr>
          <w:t xml:space="preserve">, </w:t>
        </w:r>
        <w:r>
          <w:rPr>
            <w:rStyle w:val="Hyperlink"/>
            <w:color w:val="0000FF"/>
            <w:szCs w:val="24"/>
            <w:u w:val="single"/>
            <w:rtl w:val="true"/>
          </w:rPr>
          <w:t>חקיקה</w:t>
        </w:r>
        <w:r>
          <w:rPr>
            <w:rStyle w:val="Hyperlink"/>
            <w:rFonts w:cs="Times New Roman"/>
            <w:color w:val="0000FF"/>
            <w:szCs w:val="24"/>
            <w:u w:val="single"/>
            <w:rtl w:val="true"/>
          </w:rPr>
          <w:t xml:space="preserve"> </w:t>
        </w:r>
        <w:r>
          <w:rPr>
            <w:rStyle w:val="Hyperlink"/>
            <w:color w:val="0000FF"/>
            <w:szCs w:val="24"/>
            <w:u w:val="single"/>
            <w:rtl w:val="true"/>
          </w:rPr>
          <w:t>ועוד</w:t>
        </w:r>
        <w:r>
          <w:rPr>
            <w:rStyle w:val="Hyperlink"/>
            <w:rFonts w:cs="Times New Roman"/>
            <w:color w:val="0000FF"/>
            <w:szCs w:val="24"/>
            <w:u w:val="single"/>
            <w:rtl w:val="true"/>
          </w:rPr>
          <w:t xml:space="preserve"> </w:t>
        </w:r>
        <w:r>
          <w:rPr>
            <w:rStyle w:val="Hyperlink"/>
            <w:color w:val="0000FF"/>
            <w:szCs w:val="24"/>
            <w:u w:val="single"/>
            <w:rtl w:val="true"/>
          </w:rPr>
          <w:t>באתר</w:t>
        </w:r>
        <w:r>
          <w:rPr>
            <w:rStyle w:val="Hyperlink"/>
            <w:rFonts w:cs="Times New Roman"/>
            <w:color w:val="0000FF"/>
            <w:szCs w:val="24"/>
            <w:u w:val="single"/>
            <w:rtl w:val="true"/>
          </w:rPr>
          <w:t xml:space="preserve"> </w:t>
        </w:r>
        <w:r>
          <w:rPr>
            <w:rStyle w:val="Hyperlink"/>
            <w:color w:val="0000FF"/>
            <w:szCs w:val="24"/>
            <w:u w:val="single"/>
            <w:rtl w:val="true"/>
          </w:rPr>
          <w:t>נבו</w:t>
        </w:r>
        <w:r>
          <w:rPr>
            <w:rStyle w:val="Hyperlink"/>
            <w:rFonts w:cs="Times New Roman"/>
            <w:color w:val="0000FF"/>
            <w:szCs w:val="24"/>
            <w:u w:val="single"/>
            <w:rtl w:val="true"/>
          </w:rPr>
          <w:t xml:space="preserve"> </w:t>
        </w:r>
        <w:r>
          <w:rPr>
            <w:rStyle w:val="Hyperlink"/>
            <w:color w:val="0000FF"/>
            <w:szCs w:val="24"/>
            <w:u w:val="single"/>
            <w:rtl w:val="true"/>
          </w:rPr>
          <w:t>–</w:t>
        </w:r>
        <w:r>
          <w:rPr>
            <w:rStyle w:val="Hyperlink"/>
            <w:rFonts w:cs="Times New Roman"/>
            <w:color w:val="0000FF"/>
            <w:szCs w:val="24"/>
            <w:u w:val="single"/>
            <w:rtl w:val="true"/>
          </w:rPr>
          <w:t xml:space="preserve"> </w:t>
        </w:r>
        <w:r>
          <w:rPr>
            <w:rStyle w:val="Hyperlink"/>
            <w:color w:val="0000FF"/>
            <w:szCs w:val="24"/>
            <w:u w:val="single"/>
            <w:rtl w:val="true"/>
          </w:rPr>
          <w:t>הקש</w:t>
        </w:r>
        <w:r>
          <w:rPr>
            <w:rStyle w:val="Hyperlink"/>
            <w:rFonts w:cs="Times New Roman"/>
            <w:color w:val="0000FF"/>
            <w:szCs w:val="24"/>
            <w:u w:val="single"/>
            <w:rtl w:val="true"/>
          </w:rPr>
          <w:t xml:space="preserve"> </w:t>
        </w:r>
        <w:r>
          <w:rPr>
            <w:rStyle w:val="Hyperlink"/>
            <w:color w:val="0000FF"/>
            <w:szCs w:val="24"/>
            <w:u w:val="single"/>
            <w:rtl w:val="true"/>
          </w:rPr>
          <w:t>כאן</w:t>
        </w:r>
      </w:hyperlink>
    </w:p>
    <w:p>
      <w:pPr>
        <w:pStyle w:val="Ruller381"/>
        <w:ind w:end="0"/>
        <w:jc w:val="center"/>
        <w:rPr>
          <w:color w:val="0000FF"/>
          <w:szCs w:val="24"/>
          <w:u w:val="single"/>
        </w:rPr>
      </w:pPr>
      <w:r>
        <w:rPr>
          <w:color w:val="0000FF"/>
          <w:szCs w:val="24"/>
          <w:u w:val="single"/>
          <w:rtl w:val="true"/>
        </w:rPr>
      </w:r>
    </w:p>
    <w:sectPr>
      <w:headerReference w:type="default" r:id="rId381"/>
      <w:footerReference w:type="default" r:id="rId382"/>
      <w:type w:val="nextPage"/>
      <w:pgSz w:w="11906" w:h="16838"/>
      <w:pgMar w:left="1797" w:right="1797" w:gutter="0" w:header="567" w:top="1701" w:footer="397" w:bottom="1440"/>
      <w:pgNumType w:start="1" w:fmt="decimal"/>
      <w:formProt w:val="false"/>
      <w:textDirection w:val="lrTb"/>
      <w:bidi/>
      <w:rtlGutter/>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TUR">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Century">
    <w:charset w:val="00" w:characterSet="windows-1252"/>
    <w:family w:val="roman"/>
    <w:pitch w:val="variable"/>
  </w:font>
  <w:font w:name="David">
    <w:charset w:val="00" w:characterSet="windows-1252"/>
    <w:family w:val="swiss"/>
    <w:pitch w:val="variable"/>
  </w:font>
  <w:font w:name="FrankRuehl">
    <w:charset w:val="00" w:characterSet="windows-1252"/>
    <w:family w:val="swiss"/>
    <w:pitch w:val="variable"/>
  </w:font>
  <w:font w:name="Tahoma">
    <w:charset w:val="00" w:characterSet="windows-1252"/>
    <w:family w:val="swiss"/>
    <w:pitch w:val="variable"/>
  </w:font>
  <w:font w:name="Liberation Sans">
    <w:altName w:val="Arial"/>
    <w:charset w:val="01" w:characterSet="utf-8"/>
    <w:family w:val="swiss"/>
    <w:pitch w:val="variable"/>
  </w:font>
  <w:font w:name="Garamond">
    <w:charset w:val="00" w:characterSet="windows-1252"/>
    <w:family w:val="roman"/>
    <w:pitch w:val="variable"/>
  </w:font>
  <w:font w:name="Calibri Light">
    <w:charset w:val="00" w:characterSet="windows-1252"/>
    <w:family w:val="swiss"/>
    <w:pitch w:val="variable"/>
  </w:font>
  <w:font w:name="Calibri">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end="0"/>
      <w:jc w:val="center"/>
      <w:rPr>
        <w:rFonts w:ascii="FrankRuehl" w:hAnsi="FrankRuehl" w:cs="FrankRuehl"/>
        <w:sz w:val="24"/>
      </w:rPr>
    </w:pPr>
    <w:r>
      <w:rPr>
        <w:rFonts w:cs="FrankRuehl" w:ascii="FrankRuehl" w:hAnsi="FrankRuehl"/>
        <w:sz w:val="24"/>
        <w:rtl w:val="true"/>
      </w:rPr>
      <w:fldChar w:fldCharType="begin"/>
    </w:r>
    <w:r>
      <w:rPr>
        <w:rtl w:val="true"/>
        <w:sz w:val="24"/>
        <w:rFonts w:cs="FrankRuehl" w:ascii="FrankRuehl" w:hAnsi="FrankRuehl"/>
      </w:rPr>
      <w:instrText xml:space="preserve"> PAGE </w:instrText>
    </w:r>
    <w:r>
      <w:rPr>
        <w:rtl w:val="true"/>
        <w:sz w:val="24"/>
        <w:rFonts w:cs="FrankRuehl" w:ascii="FrankRuehl" w:hAnsi="FrankRuehl"/>
      </w:rPr>
      <w:fldChar w:fldCharType="separate"/>
    </w:r>
    <w:r>
      <w:rPr>
        <w:rtl w:val="true"/>
        <w:sz w:val="24"/>
        <w:rFonts w:cs="FrankRuehl" w:ascii="FrankRuehl" w:hAnsi="FrankRuehl"/>
      </w:rPr>
      <w:t>236</w:t>
    </w:r>
    <w:r>
      <w:rPr>
        <w:rtl w:val="true"/>
        <w:sz w:val="24"/>
        <w:rFonts w:cs="FrankRuehl" w:ascii="FrankRuehl" w:hAnsi="FrankRuehl"/>
      </w:rPr>
      <w:fldChar w:fldCharType="end"/>
    </w:r>
  </w:p>
  <w:p>
    <w:pPr>
      <w:pStyle w:val="Footer"/>
      <w:pBdr>
        <w:top w:val="single" w:sz="4" w:space="1" w:color="000000"/>
      </w:pBdr>
      <w:spacing w:before="0" w:after="60"/>
      <w:ind w:end="0"/>
      <w:jc w:val="center"/>
      <w:rPr>
        <w:rFonts w:ascii="FrankRuehl" w:hAnsi="FrankRuehl" w:cs="FrankRuehl"/>
        <w:color w:val="000000"/>
        <w:sz w:val="24"/>
      </w:rPr>
    </w:pPr>
    <w:r>
      <w:rPr>
        <w:rFonts w:cs="FrankRuehl" w:ascii="FrankRuehl" w:hAnsi="FrankRuehl"/>
        <w:color w:val="000000"/>
        <w:sz w:val="24"/>
        <w:rtl w:val="true"/>
      </w:rPr>
      <w:drawing>
        <wp:inline distT="0" distB="0" distL="0" distR="0">
          <wp:extent cx="554990" cy="22542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
                  <a:srcRect l="-65" t="-159" r="-65" b="-159"/>
                  <a:stretch>
                    <a:fillRect/>
                  </a:stretch>
                </pic:blipFill>
                <pic:spPr bwMode="auto">
                  <a:xfrm>
                    <a:off x="0" y="0"/>
                    <a:ext cx="554990" cy="225425"/>
                  </a:xfrm>
                  <a:prstGeom prst="rect">
                    <a:avLst/>
                  </a:prstGeom>
                  <a:noFill/>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tabs>
        <w:tab w:val="clear" w:pos="4153"/>
        <w:tab w:val="clear" w:pos="8306"/>
        <w:tab w:val="right" w:pos="8311" w:leader="none"/>
      </w:tabs>
      <w:spacing w:lineRule="exact" w:line="220"/>
      <w:ind w:end="0"/>
      <w:jc w:val="start"/>
      <w:rPr>
        <w:rFonts w:ascii="David" w:hAnsi="David" w:cs="David"/>
        <w:color w:val="000000"/>
        <w:sz w:val="22"/>
        <w:szCs w:val="22"/>
      </w:rPr>
    </w:pPr>
    <w:r>
      <w:rPr>
        <w:rFonts w:ascii="David" w:hAnsi="David"/>
        <w:color w:val="000000"/>
        <w:sz w:val="22"/>
        <w:sz w:val="22"/>
        <w:szCs w:val="22"/>
        <w:rtl w:val="true"/>
      </w:rPr>
      <w:t xml:space="preserve">עפ </w:t>
    </w:r>
    <w:r>
      <w:rPr>
        <w:rFonts w:cs="David" w:ascii="David" w:hAnsi="David"/>
        <w:color w:val="000000"/>
        <w:sz w:val="22"/>
        <w:szCs w:val="22"/>
      </w:rPr>
      <w:t>3806/16</w:t>
    </w:r>
    <w:r>
      <w:rPr>
        <w:rFonts w:cs="David" w:ascii="David" w:hAnsi="David"/>
        <w:color w:val="000000"/>
        <w:sz w:val="22"/>
        <w:szCs w:val="22"/>
        <w:rtl w:val="true"/>
      </w:rPr>
      <w:t xml:space="preserve"> </w:t>
      <w:tab/>
      <w:t xml:space="preserve"> </w:t>
    </w:r>
    <w:r>
      <w:rPr>
        <w:rFonts w:ascii="David" w:hAnsi="David"/>
        <w:color w:val="000000"/>
        <w:sz w:val="22"/>
        <w:sz w:val="22"/>
        <w:szCs w:val="22"/>
        <w:rtl w:val="true"/>
      </w:rPr>
      <w:t>ליאור בלטי נ</w:t>
    </w:r>
    <w:r>
      <w:rPr>
        <w:rFonts w:cs="David" w:ascii="David" w:hAnsi="David"/>
        <w:color w:val="000000"/>
        <w:sz w:val="22"/>
        <w:szCs w:val="22"/>
        <w:rtl w:val="true"/>
      </w:rPr>
      <w:t xml:space="preserve">' </w:t>
    </w:r>
    <w:r>
      <w:rPr>
        <w:rFonts w:ascii="David" w:hAnsi="David"/>
        <w:color w:val="000000"/>
        <w:sz w:val="22"/>
        <w:sz w:val="22"/>
        <w:szCs w:val="22"/>
        <w:rtl w:val="true"/>
      </w:rPr>
      <w:t>מדינת ישראל</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907"/>
        </w:tabs>
        <w:ind w:start="0" w:hanging="0"/>
      </w:pPr>
      <w:rPr/>
    </w:lvl>
  </w:abstractNum>
  <w:abstractNum w:abstractNumId="3">
    <w:lvl w:ilvl="0">
      <w:start w:val="1"/>
      <w:numFmt w:val="hebrew1"/>
      <w:lvlText w:val="%1."/>
      <w:lvlJc w:val="start"/>
      <w:pPr>
        <w:tabs>
          <w:tab w:val="num" w:pos="907"/>
        </w:tabs>
        <w:ind w:start="0" w:hanging="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hyphenationZone w:val="0"/>
  <w:compat>
    <w:doNotExpandShiftReturn/>
    <w:doNotBreakWrappedTables/>
    <w:compatSetting w:name="compatibilityMode" w:uri="http://schemas.microsoft.com/office/word" w:val="11"/>
  </w:compat>
  <w:docVars>
    <w:docVar w:name="MyInfo" w:val="This document was extracted from Nevo's site"/>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IL" w:eastAsia="zh-CN" w:bidi="hi-IN"/>
      </w:rPr>
    </w:rPrDefault>
    <w:pPrDefault>
      <w:pPr>
        <w:suppressAutoHyphens w:val="true"/>
      </w:pPr>
    </w:pPrDefault>
  </w:docDefaults>
  <w:style w:type="paragraph" w:styleId="Normal">
    <w:name w:val="Normal"/>
    <w:qFormat/>
    <w:pPr>
      <w:widowControl/>
      <w:overflowPunct w:val="false"/>
      <w:autoSpaceDE w:val="false"/>
      <w:bidi w:val="1"/>
      <w:ind w:hanging="0" w:start="0" w:end="0"/>
      <w:jc w:val="start"/>
      <w:textAlignment w:val="baseline"/>
    </w:pPr>
    <w:rPr>
      <w:rFonts w:ascii="Times New Roman" w:hAnsi="Times New Roman" w:eastAsia="Times New Roman" w:cs="David"/>
      <w:color w:val="auto"/>
      <w:sz w:val="20"/>
      <w:szCs w:val="24"/>
      <w:lang w:val="en-US" w:bidi="he-IL" w:eastAsia="zh-CN"/>
    </w:rPr>
  </w:style>
  <w:style w:type="paragraph" w:styleId="Heading1">
    <w:name w:val="heading 1"/>
    <w:basedOn w:val="Ruller41"/>
    <w:next w:val="Normal"/>
    <w:qFormat/>
    <w:pPr>
      <w:numPr>
        <w:ilvl w:val="0"/>
        <w:numId w:val="1"/>
      </w:numPr>
      <w:ind w:hanging="0" w:start="0" w:end="0"/>
      <w:jc w:val="both"/>
      <w:outlineLvl w:val="0"/>
    </w:pPr>
    <w:rPr>
      <w:b/>
      <w:bCs/>
      <w:u w:val="single"/>
    </w:rPr>
  </w:style>
  <w:style w:type="character" w:styleId="WW8Num1z0">
    <w:name w:val="WW8Num1z0"/>
    <w:qFormat/>
    <w:rPr>
      <w:color w:val="000000"/>
    </w:rPr>
  </w:style>
  <w:style w:type="character" w:styleId="WW8Num2z0">
    <w:name w:val="WW8Num2z0"/>
    <w:qFormat/>
    <w:rPr>
      <w:rFonts w:ascii="Arial TUR" w:hAnsi="Arial TUR" w:eastAsia="Times New Roman" w:cs="David"/>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Century" w:hAnsi="Century" w:eastAsia="Times New Roman" w:cs="FrankRueh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style>
  <w:style w:type="character" w:styleId="WW8Num5z0">
    <w:name w:val="WW8Num5z0"/>
    <w:qFormat/>
    <w:rPr>
      <w:rFonts w:ascii="David" w:hAnsi="David" w:eastAsia="Times New Roman" w:cs="David"/>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8z0">
    <w:name w:val="WW8Num8z0"/>
    <w:qFormat/>
    <w:rPr>
      <w:rFonts w:ascii="FrankRuehl" w:hAnsi="FrankRuehl" w:eastAsia="Times New Roman" w:cs="FrankRueh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Arial TUR" w:hAnsi="Arial TUR" w:eastAsia="Times New Roman" w:cs="FrankRuehl"/>
      <w:lang w:bidi="he-I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1z0">
    <w:name w:val="WW8Num11z0"/>
    <w:qFormat/>
    <w:rPr>
      <w:rFonts w:ascii="Century" w:hAnsi="Century" w:eastAsia="Times New Roman" w:cs="FrankRuehl"/>
      <w:lang w:bidi="he-I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Arial TUR" w:hAnsi="Arial TUR" w:eastAsia="Times New Roman" w:cs="FrankRuehl"/>
      <w:lang w:bidi="he-I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color w:val="000000"/>
    </w:rPr>
  </w:style>
  <w:style w:type="character" w:styleId="WW8Num17z0">
    <w:name w:val="WW8Num17z0"/>
    <w:qFormat/>
    <w:rPr>
      <w:rFonts w:ascii="Arial TUR" w:hAnsi="Arial TUR" w:eastAsia="Times New Roman" w:cs="FrankRuehl"/>
      <w:lang w:bidi="he-IL"/>
    </w:rPr>
  </w:style>
  <w:style w:type="character" w:styleId="WW8Num17z1">
    <w:name w:val="WW8Num17z1"/>
    <w:qFormat/>
    <w:rPr>
      <w:rFonts w:ascii="Courier New" w:hAnsi="Courier New" w:cs="Courier New"/>
      <w:lang w:bidi="he-IL"/>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7z4">
    <w:name w:val="WW8Num17z4"/>
    <w:qFormat/>
    <w:rPr>
      <w:rFonts w:ascii="Courier New" w:hAnsi="Courier New" w:cs="Courier New"/>
    </w:rPr>
  </w:style>
  <w:style w:type="character" w:styleId="WW8Num18z0">
    <w:name w:val="WW8Num18z0"/>
    <w:qFormat/>
    <w:rPr>
      <w:b w:val="false"/>
      <w:bCs w:val="false"/>
      <w:sz w:val="26"/>
      <w:szCs w:val="26"/>
    </w:rPr>
  </w:style>
  <w:style w:type="character" w:styleId="WW8Num19z0">
    <w:name w:val="WW8Num19z0"/>
    <w:qFormat/>
    <w:rPr>
      <w:rFonts w:ascii="Arial TUR" w:hAnsi="Arial TUR" w:eastAsia="Times New Roman" w:cs="David"/>
      <w:sz w:val="24"/>
      <w:lang w:bidi="he-I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Arial TUR" w:hAnsi="Arial TUR" w:eastAsia="Times New Roman" w:cs="FrankRueh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Times New Roman" w:hAnsi="Times New Roman" w:eastAsia="Times New Roman" w:cs="FrankRueh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Arial TUR" w:hAnsi="Arial TUR" w:eastAsia="Times New Roman" w:cs="FrankRuehl"/>
      <w:sz w:val="28"/>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DefaultParagraphFont">
    <w:name w:val="Default Paragraph Font"/>
    <w:qFormat/>
    <w:rPr/>
  </w:style>
  <w:style w:type="character" w:styleId="Delete">
    <w:name w:val="Delete"/>
    <w:qFormat/>
    <w:rPr>
      <w:strike/>
    </w:rPr>
  </w:style>
  <w:style w:type="character" w:styleId="Hand">
    <w:name w:val="Hand"/>
    <w:qFormat/>
    <w:rPr>
      <w:rFonts w:cs="Guttman Yad"/>
    </w:rPr>
  </w:style>
  <w:style w:type="character" w:styleId="PageNumber">
    <w:name w:val="page number"/>
    <w:basedOn w:val="DefaultParagraphFont"/>
    <w:rPr/>
  </w:style>
  <w:style w:type="character" w:styleId="Ruller3">
    <w:name w:val="Ruller 3 תו"/>
    <w:qFormat/>
    <w:rPr>
      <w:rFonts w:cs="FrankRuehl"/>
      <w:sz w:val="22"/>
      <w:szCs w:val="28"/>
      <w:lang w:val="en-US" w:bidi="he-IL"/>
    </w:rPr>
  </w:style>
  <w:style w:type="character" w:styleId="BodyRuller">
    <w:name w:val="Body Ruller תו"/>
    <w:qFormat/>
    <w:rPr>
      <w:rFonts w:cs="David"/>
      <w:sz w:val="22"/>
      <w:szCs w:val="28"/>
      <w:lang w:val="en-US" w:bidi="he-IL"/>
    </w:rPr>
  </w:style>
  <w:style w:type="character" w:styleId="Ruller38">
    <w:name w:val="סגנון Ruller 3 + (מורכב) ‏8 נק תו"/>
    <w:qFormat/>
    <w:rPr>
      <w:rFonts w:cs="David"/>
      <w:sz w:val="22"/>
      <w:szCs w:val="16"/>
      <w:lang w:val="en-US" w:bidi="he-IL"/>
    </w:rPr>
  </w:style>
  <w:style w:type="character" w:styleId="Hyperlink">
    <w:name w:val="Hyperlink"/>
    <w:rPr>
      <w:color w:val="0000FF"/>
      <w:u w:val="single"/>
    </w:rPr>
  </w:style>
  <w:style w:type="character" w:styleId="CharChar7">
    <w:name w:val=" Char Char7"/>
    <w:qFormat/>
    <w:rPr>
      <w:rFonts w:ascii="Arial TUR" w:hAnsi="Arial TUR" w:cs="FrankRuehl"/>
      <w:b/>
      <w:bCs/>
      <w:spacing w:val="10"/>
      <w:sz w:val="22"/>
      <w:szCs w:val="28"/>
      <w:u w:val="single"/>
    </w:rPr>
  </w:style>
  <w:style w:type="character" w:styleId="CharChar6">
    <w:name w:val=" Char Char6"/>
    <w:qFormat/>
    <w:rPr>
      <w:rFonts w:cs="David"/>
      <w:szCs w:val="24"/>
    </w:rPr>
  </w:style>
  <w:style w:type="character" w:styleId="CharChar5">
    <w:name w:val=" Char Char5"/>
    <w:qFormat/>
    <w:rPr>
      <w:rFonts w:cs="David"/>
      <w:szCs w:val="24"/>
    </w:rPr>
  </w:style>
  <w:style w:type="character" w:styleId="CharCharChar">
    <w:name w:val="Char Char Char"/>
    <w:qFormat/>
    <w:rPr>
      <w:rFonts w:ascii="Century" w:hAnsi="Century" w:cs="FrankRuehl"/>
      <w:spacing w:val="10"/>
    </w:rPr>
  </w:style>
  <w:style w:type="character" w:styleId="FootnoteCharacters">
    <w:name w:val="Footnote Characters"/>
    <w:qFormat/>
    <w:rPr>
      <w:vertAlign w:val="superscript"/>
    </w:rPr>
  </w:style>
  <w:style w:type="character" w:styleId="CommentReference">
    <w:name w:val="Comment Reference"/>
    <w:qFormat/>
    <w:rPr>
      <w:rFonts w:ascii="Times New Roman" w:hAnsi="Times New Roman" w:cs="Times New Roman"/>
      <w:sz w:val="16"/>
      <w:szCs w:val="16"/>
    </w:rPr>
  </w:style>
  <w:style w:type="character" w:styleId="CharChar4">
    <w:name w:val=" Char Char4"/>
    <w:qFormat/>
    <w:rPr>
      <w:rFonts w:ascii="Century" w:hAnsi="Century" w:cs="FrankRuehl"/>
      <w:spacing w:val="10"/>
    </w:rPr>
  </w:style>
  <w:style w:type="character" w:styleId="EndnoteCharacters">
    <w:name w:val="Endnote Characters"/>
    <w:qFormat/>
    <w:rPr>
      <w:vertAlign w:val="superscript"/>
    </w:rPr>
  </w:style>
  <w:style w:type="character" w:styleId="CharChar3">
    <w:name w:val=" Char Char3"/>
    <w:qFormat/>
    <w:rPr>
      <w:rFonts w:cs="David"/>
      <w:sz w:val="24"/>
      <w:szCs w:val="24"/>
    </w:rPr>
  </w:style>
  <w:style w:type="character" w:styleId="FollowedHyperlink">
    <w:name w:val="FollowedHyperlink"/>
    <w:rPr>
      <w:color w:val="800080"/>
      <w:u w:val="single"/>
    </w:rPr>
  </w:style>
  <w:style w:type="character" w:styleId="big-number">
    <w:name w:val="big-number"/>
    <w:qFormat/>
    <w:rPr/>
  </w:style>
  <w:style w:type="character" w:styleId="default">
    <w:name w:val="default"/>
    <w:qFormat/>
    <w:rPr/>
  </w:style>
  <w:style w:type="character" w:styleId="CharChar2">
    <w:name w:val=" Char Char2"/>
    <w:qFormat/>
    <w:rPr>
      <w:rFonts w:ascii="Tahoma" w:hAnsi="Tahoma" w:cs="Tahoma"/>
      <w:spacing w:val="10"/>
      <w:sz w:val="18"/>
      <w:szCs w:val="18"/>
    </w:rPr>
  </w:style>
  <w:style w:type="character" w:styleId="CharChar1">
    <w:name w:val=" Char Char1"/>
    <w:qFormat/>
    <w:rPr>
      <w:rFonts w:ascii="Century" w:hAnsi="Century" w:cs="FrankRuehl"/>
      <w:spacing w:val="10"/>
    </w:rPr>
  </w:style>
  <w:style w:type="character" w:styleId="CharChar">
    <w:name w:val=" Char Char"/>
    <w:qFormat/>
    <w:rPr>
      <w:rFonts w:ascii="Century" w:hAnsi="Century" w:cs="FrankRuehl"/>
      <w:b/>
      <w:bCs/>
      <w:spacing w:val="10"/>
    </w:rPr>
  </w:style>
  <w:style w:type="character" w:styleId="Ruller4">
    <w:name w:val="Ruller4 תו"/>
    <w:qFormat/>
    <w:rPr>
      <w:rFonts w:ascii="Arial TUR" w:hAnsi="Arial TUR" w:cs="FrankRuehl"/>
      <w:spacing w:val="10"/>
      <w:sz w:val="22"/>
      <w:szCs w:val="28"/>
    </w:rPr>
  </w:style>
  <w:style w:type="character" w:styleId="P00">
    <w:name w:val="P00 תו"/>
    <w:qFormat/>
    <w:rPr>
      <w:szCs w:val="26"/>
      <w:lang w:val="en-IL" w:eastAsia="en-IL"/>
    </w:rPr>
  </w:style>
  <w:style w:type="character" w:styleId="BookTitle">
    <w:name w:val="Book Title"/>
    <w:qFormat/>
    <w:rPr>
      <w:b/>
      <w:bCs/>
      <w:i/>
      <w:iCs/>
      <w:spacing w:val="5"/>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Ruller41">
    <w:name w:val="Ruller4"/>
    <w:basedOn w:val="Normal"/>
    <w:qFormat/>
    <w:pPr>
      <w:tabs>
        <w:tab w:val="clear" w:pos="720"/>
        <w:tab w:val="left" w:pos="800" w:leader="none"/>
      </w:tabs>
      <w:spacing w:lineRule="auto" w:line="360"/>
      <w:ind w:hanging="0" w:start="0" w:end="0"/>
      <w:jc w:val="both"/>
    </w:pPr>
    <w:rPr>
      <w:rFonts w:ascii="Arial TUR" w:hAnsi="Arial TUR" w:cs="FrankRuehl"/>
      <w:spacing w:val="10"/>
      <w:sz w:val="22"/>
      <w:szCs w:val="28"/>
    </w:rPr>
  </w:style>
  <w:style w:type="paragraph" w:styleId="Ruller31">
    <w:name w:val="Ruller 3"/>
    <w:basedOn w:val="Normal"/>
    <w:qFormat/>
    <w:pPr>
      <w:tabs>
        <w:tab w:val="clear" w:pos="720"/>
        <w:tab w:val="left" w:pos="3210" w:leader="none"/>
        <w:tab w:val="left" w:pos="6753" w:leader="none"/>
      </w:tabs>
      <w:spacing w:lineRule="auto" w:line="360"/>
      <w:ind w:hanging="0" w:start="0" w:end="0"/>
      <w:jc w:val="start"/>
    </w:pPr>
    <w:rPr>
      <w:rFonts w:cs="FrankRuehl"/>
      <w:spacing w:val="10"/>
      <w:sz w:val="22"/>
      <w:szCs w:val="28"/>
    </w:rPr>
  </w:style>
  <w:style w:type="paragraph" w:styleId="Pskdinhead">
    <w:name w:val="Pskdin head"/>
    <w:basedOn w:val="Normal"/>
    <w:qFormat/>
    <w:pPr>
      <w:spacing w:lineRule="auto" w:line="360"/>
      <w:ind w:hanging="0" w:start="0" w:end="0"/>
      <w:jc w:val="start"/>
    </w:pPr>
    <w:rPr>
      <w:b/>
      <w:bCs/>
      <w:u w:val="single"/>
    </w:rPr>
  </w:style>
  <w:style w:type="paragraph" w:styleId="FileNumber">
    <w:name w:val="File Number"/>
    <w:basedOn w:val="Normal"/>
    <w:qFormat/>
    <w:pPr>
      <w:spacing w:lineRule="auto" w:line="360"/>
      <w:ind w:hanging="0" w:start="0" w:end="0"/>
      <w:jc w:val="end"/>
    </w:pPr>
    <w:rPr>
      <w:bCs/>
    </w:rPr>
  </w:style>
  <w:style w:type="paragraph" w:styleId="FirstpagestylePsakdin">
    <w:name w:val="First page style Psak din"/>
    <w:basedOn w:val="Ruller31"/>
    <w:qFormat/>
    <w:pPr>
      <w:tabs>
        <w:tab w:val="clear" w:pos="3210"/>
        <w:tab w:val="left" w:pos="3209" w:leader="none"/>
        <w:tab w:val="left" w:pos="6753" w:leader="none"/>
      </w:tabs>
      <w:spacing w:lineRule="auto" w:line="360"/>
      <w:ind w:hanging="0" w:start="0" w:end="0"/>
      <w:jc w:val="start"/>
    </w:pPr>
    <w:rPr>
      <w:bCs/>
    </w:rPr>
  </w:style>
  <w:style w:type="paragraph" w:styleId="TyutaDate">
    <w:name w:val="Tyuta Date"/>
    <w:basedOn w:val="Normal"/>
    <w:qFormat/>
    <w:pPr>
      <w:ind w:hanging="0" w:start="0" w:end="0"/>
      <w:jc w:val="center"/>
    </w:pPr>
    <w:rPr>
      <w:b/>
      <w:bCs/>
      <w:i/>
      <w:iCs/>
      <w:sz w:val="28"/>
      <w:szCs w:val="28"/>
    </w:rPr>
  </w:style>
  <w:style w:type="paragraph" w:styleId="DocumentHead">
    <w:name w:val="Document Head"/>
    <w:basedOn w:val="Normal"/>
    <w:qFormat/>
    <w:pPr>
      <w:spacing w:lineRule="auto" w:line="360"/>
      <w:ind w:hanging="0" w:start="0" w:end="0"/>
      <w:jc w:val="center"/>
    </w:pPr>
    <w:rPr>
      <w:bCs/>
      <w:spacing w:val="30"/>
      <w:szCs w:val="28"/>
      <w:u w:val="single"/>
    </w:rPr>
  </w:style>
  <w:style w:type="paragraph" w:styleId="TfutzaList">
    <w:name w:val="Tfutza List"/>
    <w:basedOn w:val="Normal"/>
    <w:qFormat/>
    <w:pPr>
      <w:ind w:hanging="0" w:start="0" w:end="0"/>
      <w:jc w:val="start"/>
    </w:pPr>
    <w:rPr>
      <w:i/>
      <w:iCs/>
    </w:rPr>
  </w:style>
  <w:style w:type="paragraph" w:styleId="Ruller5">
    <w:name w:val="Ruller5"/>
    <w:basedOn w:val="Normal"/>
    <w:qFormat/>
    <w:pPr>
      <w:ind w:hanging="0" w:start="1642" w:end="1282"/>
      <w:jc w:val="both"/>
    </w:pPr>
    <w:rPr>
      <w:rFonts w:ascii="Arial TUR" w:hAnsi="Arial TUR" w:cs="FrankRuehl"/>
      <w:spacing w:val="10"/>
      <w:sz w:val="22"/>
      <w:szCs w:val="28"/>
    </w:rPr>
  </w:style>
  <w:style w:type="paragraph" w:styleId="Ruller6">
    <w:name w:val="Ruller6"/>
    <w:basedOn w:val="Normal"/>
    <w:qFormat/>
    <w:pPr>
      <w:tabs>
        <w:tab w:val="clear" w:pos="720"/>
        <w:tab w:val="left" w:pos="794" w:leader="none"/>
        <w:tab w:val="left" w:pos="2268" w:leader="none"/>
        <w:tab w:val="left" w:pos="5783" w:leader="none"/>
        <w:tab w:val="left" w:pos="7371" w:leader="none"/>
      </w:tabs>
      <w:ind w:hanging="0" w:start="0" w:end="0"/>
      <w:jc w:val="start"/>
    </w:pPr>
    <w:rPr>
      <w:rFonts w:ascii="Arial TUR" w:hAnsi="Arial TUR" w:cs="DavidFix"/>
      <w:spacing w:val="10"/>
      <w:sz w:val="22"/>
      <w:szCs w:val="20"/>
    </w:rPr>
  </w:style>
  <w:style w:type="paragraph" w:styleId="WriterName">
    <w:name w:val="Writer Name"/>
    <w:basedOn w:val="Ruller41"/>
    <w:next w:val="Ruller41"/>
    <w:qFormat/>
    <w:pPr>
      <w:spacing w:lineRule="auto" w:line="360"/>
      <w:ind w:hanging="0" w:start="0" w:end="0"/>
      <w:jc w:val="both"/>
    </w:pPr>
    <w:rPr>
      <w:rFonts w:cs="David"/>
      <w:b/>
      <w:bCs/>
      <w:u w:val="single"/>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Footer">
    <w:name w:val="footer"/>
    <w:basedOn w:val="Normal"/>
    <w:pPr>
      <w:tabs>
        <w:tab w:val="clear" w:pos="720"/>
        <w:tab w:val="center" w:pos="4153" w:leader="none"/>
        <w:tab w:val="right" w:pos="8306" w:leader="none"/>
      </w:tabs>
      <w:ind w:hanging="0" w:start="0" w:end="0"/>
      <w:jc w:val="start"/>
    </w:pPr>
    <w:rPr/>
  </w:style>
  <w:style w:type="paragraph" w:styleId="Header">
    <w:name w:val="header"/>
    <w:basedOn w:val="Normal"/>
    <w:pPr>
      <w:tabs>
        <w:tab w:val="clear" w:pos="720"/>
        <w:tab w:val="center" w:pos="4153" w:leader="none"/>
        <w:tab w:val="right" w:pos="8306" w:leader="none"/>
      </w:tabs>
      <w:ind w:hanging="0" w:start="0" w:end="0"/>
      <w:jc w:val="start"/>
    </w:pPr>
    <w:rPr/>
  </w:style>
  <w:style w:type="paragraph" w:styleId="2">
    <w:name w:val="ñâðåï2"/>
    <w:basedOn w:val="Normal"/>
    <w:qFormat/>
    <w:pPr>
      <w:overflowPunct w:val="true"/>
      <w:ind w:hanging="0" w:start="0" w:end="0"/>
      <w:jc w:val="start"/>
      <w:textAlignment w:val="auto"/>
    </w:pPr>
    <w:rPr>
      <w:rFonts w:cs="Times New Roman"/>
    </w:rPr>
  </w:style>
  <w:style w:type="paragraph" w:styleId="Casenameintextbody">
    <w:name w:val="Case name in text body"/>
    <w:basedOn w:val="Normal"/>
    <w:qFormat/>
    <w:pPr>
      <w:overflowPunct w:val="true"/>
      <w:ind w:hanging="0" w:start="0" w:end="0"/>
      <w:jc w:val="end"/>
      <w:textAlignment w:val="auto"/>
    </w:pPr>
    <w:rPr>
      <w:rFonts w:cs="Times New Roman"/>
      <w:b/>
      <w:bCs/>
      <w:u w:val="single"/>
    </w:rPr>
  </w:style>
  <w:style w:type="paragraph" w:styleId="precasestyle">
    <w:name w:val="pre_case style"/>
    <w:basedOn w:val="Normal"/>
    <w:qFormat/>
    <w:pPr>
      <w:tabs>
        <w:tab w:val="clear" w:pos="720"/>
        <w:tab w:val="left" w:pos="2552" w:leader="none"/>
      </w:tabs>
      <w:overflowPunct w:val="true"/>
      <w:ind w:hanging="0" w:start="0" w:end="2549"/>
      <w:jc w:val="start"/>
      <w:textAlignment w:val="auto"/>
    </w:pPr>
    <w:rPr>
      <w:rFonts w:cs="Times New Roman"/>
    </w:rPr>
  </w:style>
  <w:style w:type="paragraph" w:styleId="BodyRuller1">
    <w:name w:val="Body Ruller"/>
    <w:basedOn w:val="Normal"/>
    <w:qFormat/>
    <w:pPr>
      <w:ind w:hanging="0" w:start="0" w:end="0"/>
      <w:jc w:val="start"/>
    </w:pPr>
    <w:rPr>
      <w:sz w:val="22"/>
      <w:szCs w:val="28"/>
    </w:rPr>
  </w:style>
  <w:style w:type="paragraph" w:styleId="Ruller381">
    <w:name w:val="סגנון Ruller 3 + (מורכב) ‏8 נק"/>
    <w:basedOn w:val="BodyRuller1"/>
    <w:qFormat/>
    <w:pPr/>
    <w:rPr>
      <w:szCs w:val="16"/>
    </w:rPr>
  </w:style>
  <w:style w:type="paragraph" w:styleId="FileNumber1">
    <w:name w:val="סגנון File Number + ימין"/>
    <w:basedOn w:val="FileNumber"/>
    <w:qFormat/>
    <w:pPr>
      <w:ind w:hanging="0" w:start="0" w:end="0"/>
      <w:jc w:val="start"/>
    </w:pPr>
    <w:rPr>
      <w:szCs w:val="28"/>
    </w:rPr>
  </w:style>
  <w:style w:type="paragraph" w:styleId="BODYVERDICT">
    <w:name w:val="BODY VERDICT"/>
    <w:basedOn w:val="Normal"/>
    <w:qFormat/>
    <w:pPr>
      <w:ind w:hanging="0" w:start="0" w:end="0"/>
      <w:jc w:val="start"/>
    </w:pPr>
    <w:rPr>
      <w:rFonts w:cs="FrankRuehl"/>
      <w:spacing w:val="10"/>
      <w:sz w:val="22"/>
      <w:szCs w:val="28"/>
    </w:rPr>
  </w:style>
  <w:style w:type="paragraph" w:styleId="Ruller42">
    <w:name w:val="Ruller 4 ממוספר"/>
    <w:basedOn w:val="Ruller41"/>
    <w:next w:val="Ruller41"/>
    <w:qFormat/>
    <w:pPr>
      <w:numPr>
        <w:ilvl w:val="0"/>
        <w:numId w:val="2"/>
      </w:numPr>
      <w:ind w:hanging="0" w:start="0" w:end="0"/>
      <w:jc w:val="both"/>
    </w:pPr>
    <w:rPr>
      <w:rFonts w:ascii="Garamond" w:hAnsi="Garamond" w:cs="Garamond"/>
      <w:sz w:val="24"/>
    </w:rPr>
  </w:style>
  <w:style w:type="paragraph" w:styleId="Ruller43">
    <w:name w:val="Ruller4 אלפביתי"/>
    <w:basedOn w:val="Ruller41"/>
    <w:next w:val="Ruller41"/>
    <w:qFormat/>
    <w:pPr>
      <w:numPr>
        <w:ilvl w:val="0"/>
        <w:numId w:val="3"/>
      </w:numPr>
      <w:ind w:hanging="0" w:start="0" w:end="0"/>
      <w:jc w:val="both"/>
    </w:pPr>
    <w:rPr/>
  </w:style>
  <w:style w:type="paragraph" w:styleId="FootnoteText">
    <w:name w:val="footnote text"/>
    <w:basedOn w:val="Normal"/>
    <w:pPr>
      <w:spacing w:lineRule="auto" w:line="360"/>
      <w:ind w:hanging="0" w:start="0" w:end="0"/>
      <w:jc w:val="start"/>
    </w:pPr>
    <w:rPr>
      <w:rFonts w:ascii="Century" w:hAnsi="Century" w:cs="FrankRuehl"/>
      <w:spacing w:val="10"/>
      <w:szCs w:val="20"/>
    </w:rPr>
  </w:style>
  <w:style w:type="paragraph" w:styleId="ListParagraph">
    <w:name w:val="List Paragraph"/>
    <w:basedOn w:val="Normal"/>
    <w:qFormat/>
    <w:pPr>
      <w:spacing w:lineRule="auto" w:line="360"/>
      <w:ind w:hanging="0" w:start="720" w:end="0"/>
      <w:jc w:val="start"/>
    </w:pPr>
    <w:rPr>
      <w:rFonts w:ascii="Century" w:hAnsi="Century" w:cs="FrankRuehl"/>
      <w:spacing w:val="10"/>
      <w:szCs w:val="28"/>
    </w:rPr>
  </w:style>
  <w:style w:type="paragraph" w:styleId="EndnoteText">
    <w:name w:val="endnote text"/>
    <w:basedOn w:val="Normal"/>
    <w:pPr>
      <w:spacing w:lineRule="auto" w:line="360"/>
      <w:ind w:hanging="0" w:start="0" w:end="0"/>
      <w:jc w:val="start"/>
    </w:pPr>
    <w:rPr>
      <w:rFonts w:ascii="Century" w:hAnsi="Century" w:cs="FrankRuehl"/>
      <w:spacing w:val="10"/>
      <w:szCs w:val="20"/>
    </w:rPr>
  </w:style>
  <w:style w:type="paragraph" w:styleId="BodyTextIndent">
    <w:name w:val="Body Text Indent"/>
    <w:basedOn w:val="Normal"/>
    <w:pPr>
      <w:overflowPunct w:val="true"/>
      <w:autoSpaceDE w:val="true"/>
      <w:spacing w:lineRule="auto" w:line="360"/>
      <w:ind w:hanging="618" w:start="0" w:end="0"/>
      <w:jc w:val="both"/>
      <w:textAlignment w:val="auto"/>
    </w:pPr>
    <w:rPr>
      <w:sz w:val="24"/>
    </w:rPr>
  </w:style>
  <w:style w:type="paragraph" w:styleId="filenumber0">
    <w:name w:val="filenumber0"/>
    <w:basedOn w:val="Normal"/>
    <w:qFormat/>
    <w:pPr>
      <w:overflowPunct w:val="true"/>
      <w:autoSpaceDE w:val="true"/>
      <w:bidi w:val="0"/>
      <w:spacing w:before="100" w:after="100"/>
      <w:jc w:val="start"/>
      <w:textAlignment w:val="auto"/>
    </w:pPr>
    <w:rPr>
      <w:rFonts w:cs="Times New Roman"/>
      <w:sz w:val="24"/>
    </w:rPr>
  </w:style>
  <w:style w:type="paragraph" w:styleId="Style13">
    <w:name w:val="מספר הליך"/>
    <w:basedOn w:val="Normal"/>
    <w:qFormat/>
    <w:pPr>
      <w:spacing w:lineRule="exact" w:line="270" w:before="0" w:after="210"/>
      <w:ind w:firstLine="284" w:start="0" w:end="0"/>
      <w:jc w:val="end"/>
      <w:textAlignment w:val="auto"/>
    </w:pPr>
    <w:rPr>
      <w:rFonts w:cs="FrankRuehl"/>
      <w:szCs w:val="28"/>
    </w:rPr>
  </w:style>
  <w:style w:type="paragraph" w:styleId="Style14">
    <w:name w:val="כללי"/>
    <w:basedOn w:val="Normal"/>
    <w:qFormat/>
    <w:pPr>
      <w:spacing w:lineRule="exact" w:line="270" w:before="0" w:after="210"/>
      <w:ind w:firstLine="284" w:start="0" w:end="0"/>
      <w:jc w:val="both"/>
      <w:textAlignment w:val="auto"/>
    </w:pPr>
    <w:rPr>
      <w:rFonts w:cs="FrankRuehl"/>
    </w:rPr>
  </w:style>
  <w:style w:type="paragraph" w:styleId="p001">
    <w:name w:val="p00"/>
    <w:basedOn w:val="Normal"/>
    <w:qFormat/>
    <w:pPr>
      <w:overflowPunct w:val="true"/>
      <w:autoSpaceDE w:val="true"/>
      <w:bidi w:val="0"/>
      <w:spacing w:before="100" w:after="100"/>
      <w:jc w:val="start"/>
      <w:textAlignment w:val="auto"/>
    </w:pPr>
    <w:rPr>
      <w:rFonts w:cs="Times New Roman"/>
      <w:sz w:val="24"/>
    </w:rPr>
  </w:style>
  <w:style w:type="paragraph" w:styleId="BalloonText">
    <w:name w:val="Balloon Text"/>
    <w:basedOn w:val="Normal"/>
    <w:qFormat/>
    <w:pPr>
      <w:ind w:hanging="0" w:start="0" w:end="0"/>
      <w:jc w:val="start"/>
    </w:pPr>
    <w:rPr>
      <w:rFonts w:ascii="Tahoma" w:hAnsi="Tahoma" w:cs="Tahoma"/>
      <w:spacing w:val="10"/>
      <w:sz w:val="18"/>
      <w:szCs w:val="18"/>
    </w:rPr>
  </w:style>
  <w:style w:type="paragraph" w:styleId="CommentText">
    <w:name w:val="Comment Text"/>
    <w:basedOn w:val="Normal"/>
    <w:qFormat/>
    <w:pPr>
      <w:spacing w:lineRule="auto" w:line="360"/>
      <w:ind w:hanging="0" w:start="0" w:end="0"/>
      <w:jc w:val="start"/>
    </w:pPr>
    <w:rPr>
      <w:rFonts w:ascii="Century" w:hAnsi="Century" w:cs="FrankRuehl"/>
      <w:spacing w:val="10"/>
      <w:szCs w:val="20"/>
    </w:rPr>
  </w:style>
  <w:style w:type="paragraph" w:styleId="CommentSubject">
    <w:name w:val="Comment Subject"/>
    <w:basedOn w:val="CommentText"/>
    <w:next w:val="CommentText"/>
    <w:qFormat/>
    <w:pPr>
      <w:ind w:hanging="0" w:start="0" w:end="0"/>
      <w:jc w:val="start"/>
    </w:pPr>
    <w:rPr>
      <w:b/>
      <w:bCs/>
    </w:rPr>
  </w:style>
  <w:style w:type="paragraph" w:styleId="P0011">
    <w:name w:val="P001"/>
    <w:qFormat/>
    <w:pPr>
      <w:widowControl w:val="false"/>
      <w:tabs>
        <w:tab w:val="clear" w:pos="720"/>
        <w:tab w:val="left" w:pos="624" w:leader="none"/>
        <w:tab w:val="left" w:pos="1021" w:leader="none"/>
        <w:tab w:val="left" w:pos="1474" w:leader="none"/>
        <w:tab w:val="left" w:pos="1928" w:leader="none"/>
        <w:tab w:val="left" w:pos="2381" w:leader="none"/>
        <w:tab w:val="left" w:pos="2835" w:leader="none"/>
        <w:tab w:val="right" w:pos="6259" w:leader="dot"/>
      </w:tabs>
      <w:suppressAutoHyphens w:val="true"/>
      <w:autoSpaceDE w:val="false"/>
      <w:bidi w:val="1"/>
      <w:spacing w:before="60" w:after="0"/>
      <w:ind w:hanging="0" w:start="2835" w:end="2835"/>
      <w:jc w:val="both"/>
    </w:pPr>
    <w:rPr>
      <w:rFonts w:ascii="Times New Roman" w:hAnsi="Times New Roman" w:eastAsia="Times New Roman" w:cs="Times New Roman"/>
      <w:color w:val="auto"/>
      <w:sz w:val="20"/>
      <w:szCs w:val="26"/>
      <w:lang w:val="en-US" w:eastAsia="en-IL" w:bidi="he-IL"/>
    </w:rPr>
  </w:style>
  <w:style w:type="paragraph" w:styleId="P22">
    <w:name w:val="P22"/>
    <w:basedOn w:val="P0011"/>
    <w:qFormat/>
    <w:pPr>
      <w:tabs>
        <w:tab w:val="clear" w:pos="624"/>
        <w:tab w:val="clear" w:pos="1021"/>
        <w:tab w:val="left" w:pos="1474" w:leader="none"/>
        <w:tab w:val="left" w:pos="1928" w:leader="none"/>
        <w:tab w:val="left" w:pos="2381" w:leader="none"/>
        <w:tab w:val="left" w:pos="2835" w:leader="none"/>
        <w:tab w:val="right" w:pos="6259" w:leader="dot"/>
      </w:tabs>
      <w:ind w:hanging="0" w:start="2835" w:end="1021"/>
      <w:jc w:val="both"/>
    </w:pPr>
    <w:rPr/>
  </w:style>
  <w:style w:type="paragraph" w:styleId="ruller40">
    <w:name w:val="ruller40"/>
    <w:basedOn w:val="Normal"/>
    <w:qFormat/>
    <w:pPr>
      <w:overflowPunct w:val="true"/>
      <w:autoSpaceDE w:val="true"/>
      <w:bidi w:val="0"/>
      <w:spacing w:before="100" w:after="100"/>
      <w:jc w:val="start"/>
      <w:textAlignment w:val="auto"/>
    </w:pPr>
    <w:rPr>
      <w:rFonts w:cs="Times New Roman"/>
      <w:sz w:val="24"/>
    </w:rPr>
  </w:style>
  <w:style w:type="paragraph" w:styleId="ruller411">
    <w:name w:val="ruller41"/>
    <w:basedOn w:val="Normal"/>
    <w:qFormat/>
    <w:pPr>
      <w:spacing w:lineRule="auto" w:line="360"/>
      <w:ind w:hanging="0" w:start="0" w:end="0"/>
      <w:jc w:val="both"/>
      <w:textAlignment w:val="auto"/>
    </w:pPr>
    <w:rPr>
      <w:rFonts w:ascii="Arial TUR" w:hAnsi="Arial TUR" w:cs="Arial TUR"/>
      <w:spacing w:val="10"/>
      <w:sz w:val="22"/>
      <w:szCs w:val="22"/>
    </w:rPr>
  </w:style>
  <w:style w:type="paragraph" w:styleId="big-header">
    <w:name w:val="big-header"/>
    <w:basedOn w:val="Normal"/>
    <w:qFormat/>
    <w:pPr>
      <w:overflowPunct w:val="true"/>
      <w:autoSpaceDE w:val="true"/>
      <w:bidi w:val="0"/>
      <w:spacing w:before="100" w:after="100"/>
      <w:jc w:val="start"/>
      <w:textAlignment w:val="auto"/>
    </w:pPr>
    <w:rPr>
      <w:rFonts w:cs="Times New Roman"/>
      <w:sz w:val="24"/>
    </w:rPr>
  </w:style>
  <w:style w:type="paragraph" w:styleId="ruller51">
    <w:name w:val="ruller51"/>
    <w:basedOn w:val="Normal"/>
    <w:qFormat/>
    <w:pPr>
      <w:overflowPunct w:val="true"/>
      <w:autoSpaceDE w:val="true"/>
      <w:bidi w:val="0"/>
      <w:spacing w:before="100" w:after="100"/>
      <w:jc w:val="start"/>
      <w:textAlignment w:val="auto"/>
    </w:pPr>
    <w:rPr>
      <w:rFonts w:cs="Times New Roman"/>
      <w:sz w:val="24"/>
    </w:rPr>
  </w:style>
  <w:style w:type="paragraph" w:styleId="TOCHeading">
    <w:name w:val="TOC Heading"/>
    <w:basedOn w:val="Heading1"/>
    <w:next w:val="Normal"/>
    <w:qFormat/>
    <w:pPr>
      <w:keepNext w:val="true"/>
      <w:keepLines/>
      <w:numPr>
        <w:ilvl w:val="0"/>
        <w:numId w:val="0"/>
      </w:numPr>
      <w:tabs>
        <w:tab w:val="clear" w:pos="800"/>
      </w:tabs>
      <w:overflowPunct w:val="true"/>
      <w:autoSpaceDE w:val="true"/>
      <w:spacing w:lineRule="auto" w:line="257" w:before="240" w:after="0"/>
      <w:ind w:hanging="0" w:start="0" w:end="0"/>
      <w:jc w:val="start"/>
      <w:textAlignment w:val="auto"/>
      <w:outlineLvl w:val="9"/>
    </w:pPr>
    <w:rPr>
      <w:rFonts w:ascii="Calibri Light" w:hAnsi="Calibri Light" w:eastAsia="Times New Roman" w:cs="Times New Roman"/>
      <w:b w:val="false"/>
      <w:bCs w:val="false"/>
      <w:color w:val="2E74B5"/>
      <w:spacing w:val="0"/>
      <w:sz w:val="32"/>
      <w:szCs w:val="32"/>
      <w:u w:val="none"/>
    </w:rPr>
  </w:style>
  <w:style w:type="paragraph" w:styleId="TOC1">
    <w:name w:val="toc 1"/>
    <w:basedOn w:val="Normal"/>
    <w:next w:val="Normal"/>
    <w:pPr>
      <w:ind w:hanging="0" w:start="0" w:end="0"/>
      <w:jc w:val="start"/>
    </w:pPr>
    <w:rPr/>
  </w:style>
  <w:style w:type="paragraph" w:styleId="TOC2">
    <w:name w:val="toc 2"/>
    <w:basedOn w:val="Normal"/>
    <w:next w:val="Normal"/>
    <w:pPr>
      <w:overflowPunct w:val="true"/>
      <w:autoSpaceDE w:val="true"/>
      <w:spacing w:lineRule="auto" w:line="257" w:before="0" w:after="100"/>
      <w:ind w:hanging="0" w:start="220" w:end="0"/>
      <w:jc w:val="start"/>
      <w:textAlignment w:val="auto"/>
    </w:pPr>
    <w:rPr>
      <w:rFonts w:ascii="Calibri" w:hAnsi="Calibri" w:eastAsia="Times New Roman" w:cs="Times New Roman"/>
      <w:sz w:val="22"/>
      <w:szCs w:val="22"/>
    </w:rPr>
  </w:style>
  <w:style w:type="paragraph" w:styleId="TOC3">
    <w:name w:val="toc 3"/>
    <w:basedOn w:val="Normal"/>
    <w:next w:val="Normal"/>
    <w:pPr>
      <w:overflowPunct w:val="true"/>
      <w:autoSpaceDE w:val="true"/>
      <w:spacing w:lineRule="auto" w:line="257" w:before="0" w:after="100"/>
      <w:ind w:hanging="0" w:start="440" w:end="0"/>
      <w:jc w:val="start"/>
      <w:textAlignment w:val="auto"/>
    </w:pPr>
    <w:rPr>
      <w:rFonts w:ascii="Calibri" w:hAnsi="Calibri" w:eastAsia="Times New Roman" w:cs="Times New Roman"/>
      <w:sz w:val="22"/>
      <w:szCs w:val="2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evo.co.il/case/4042353" TargetMode="External"/><Relationship Id="rId3" Type="http://schemas.openxmlformats.org/officeDocument/2006/relationships/hyperlink" Target="http://www.nevo.co.il/safrut/book/5718" TargetMode="External"/><Relationship Id="rId4" Type="http://schemas.openxmlformats.org/officeDocument/2006/relationships/hyperlink" Target="http://www.nevo.co.il/safrut/book/5718" TargetMode="External"/><Relationship Id="rId5" Type="http://schemas.openxmlformats.org/officeDocument/2006/relationships/hyperlink" Target="http://www.nevo.co.il/safrut/bookgroup/3959" TargetMode="External"/><Relationship Id="rId6" Type="http://schemas.openxmlformats.org/officeDocument/2006/relationships/hyperlink" Target="http://www.nevo.co.il/safrut/bookgroup/3959" TargetMode="External"/><Relationship Id="rId7" Type="http://schemas.openxmlformats.org/officeDocument/2006/relationships/hyperlink" Target="http://www.nevo.co.il/safrut/bookgroup/2156" TargetMode="External"/><Relationship Id="rId8" Type="http://schemas.openxmlformats.org/officeDocument/2006/relationships/hyperlink" Target="http://www.nevo.co.il/safrut/bookgroup/2156" TargetMode="External"/><Relationship Id="rId9" Type="http://schemas.openxmlformats.org/officeDocument/2006/relationships/hyperlink" Target="http://www.nevo.co.il/law/98569" TargetMode="External"/><Relationship Id="rId10" Type="http://schemas.openxmlformats.org/officeDocument/2006/relationships/hyperlink" Target="http://www.nevo.co.il/law/98569/10a" TargetMode="External"/><Relationship Id="rId11" Type="http://schemas.openxmlformats.org/officeDocument/2006/relationships/hyperlink" Target="http://www.nevo.co.il/law/98569/54a.a" TargetMode="External"/><Relationship Id="rId12" Type="http://schemas.openxmlformats.org/officeDocument/2006/relationships/hyperlink" Target="http://www.nevo.co.il/law/73701" TargetMode="External"/><Relationship Id="rId13" Type="http://schemas.openxmlformats.org/officeDocument/2006/relationships/hyperlink" Target="http://www.nevo.co.il/law/73701/1" TargetMode="External"/><Relationship Id="rId14" Type="http://schemas.openxmlformats.org/officeDocument/2006/relationships/hyperlink" Target="http://www.nevo.co.il/law/73701/2" TargetMode="External"/><Relationship Id="rId15" Type="http://schemas.openxmlformats.org/officeDocument/2006/relationships/hyperlink" Target="http://www.nevo.co.il/law/73701/2.a" TargetMode="External"/><Relationship Id="rId16" Type="http://schemas.openxmlformats.org/officeDocument/2006/relationships/hyperlink" Target="http://www.nevo.co.il/law/73701/2.a.2" TargetMode="External"/><Relationship Id="rId17" Type="http://schemas.openxmlformats.org/officeDocument/2006/relationships/hyperlink" Target="http://www.nevo.co.il/law/73701/2.b" TargetMode="External"/><Relationship Id="rId18" Type="http://schemas.openxmlformats.org/officeDocument/2006/relationships/hyperlink" Target="http://www.nevo.co.il/law/73701/3" TargetMode="External"/><Relationship Id="rId19" Type="http://schemas.openxmlformats.org/officeDocument/2006/relationships/hyperlink" Target="http://www.nevo.co.il/law/73701/4" TargetMode="External"/><Relationship Id="rId20" Type="http://schemas.openxmlformats.org/officeDocument/2006/relationships/hyperlink" Target="http://www.nevo.co.il/law/70301" TargetMode="External"/><Relationship Id="rId21" Type="http://schemas.openxmlformats.org/officeDocument/2006/relationships/hyperlink" Target="http://www.nevo.co.il/law/70301/12S" TargetMode="External"/><Relationship Id="rId22" Type="http://schemas.openxmlformats.org/officeDocument/2006/relationships/hyperlink" Target="http://www.nevo.co.il/law/70301/20.b" TargetMode="External"/><Relationship Id="rId23" Type="http://schemas.openxmlformats.org/officeDocument/2006/relationships/hyperlink" Target="http://www.nevo.co.il/law/70301/25" TargetMode="External"/><Relationship Id="rId24" Type="http://schemas.openxmlformats.org/officeDocument/2006/relationships/hyperlink" Target="http://www.nevo.co.il/law/70301/56.a" TargetMode="External"/><Relationship Id="rId25" Type="http://schemas.openxmlformats.org/officeDocument/2006/relationships/hyperlink" Target="http://www.nevo.co.il/law/70301/144.a" TargetMode="External"/><Relationship Id="rId26" Type="http://schemas.openxmlformats.org/officeDocument/2006/relationships/hyperlink" Target="http://www.nevo.co.il/law/70301/144.b" TargetMode="External"/><Relationship Id="rId27" Type="http://schemas.openxmlformats.org/officeDocument/2006/relationships/hyperlink" Target="http://www.nevo.co.il/law/70301/224" TargetMode="External"/><Relationship Id="rId28" Type="http://schemas.openxmlformats.org/officeDocument/2006/relationships/hyperlink" Target="http://www.nevo.co.il/law/70301/225" TargetMode="External"/><Relationship Id="rId29" Type="http://schemas.openxmlformats.org/officeDocument/2006/relationships/hyperlink" Target="http://www.nevo.co.il/law/70301/228" TargetMode="External"/><Relationship Id="rId30" Type="http://schemas.openxmlformats.org/officeDocument/2006/relationships/hyperlink" Target="http://www.nevo.co.il/law/70301/232" TargetMode="External"/><Relationship Id="rId31" Type="http://schemas.openxmlformats.org/officeDocument/2006/relationships/hyperlink" Target="http://www.nevo.co.il/law/70301/244" TargetMode="External"/><Relationship Id="rId32" Type="http://schemas.openxmlformats.org/officeDocument/2006/relationships/hyperlink" Target="http://www.nevo.co.il/law/70301/245.a" TargetMode="External"/><Relationship Id="rId33" Type="http://schemas.openxmlformats.org/officeDocument/2006/relationships/hyperlink" Target="http://www.nevo.co.il/law/70301/305.1" TargetMode="External"/><Relationship Id="rId34" Type="http://schemas.openxmlformats.org/officeDocument/2006/relationships/hyperlink" Target="http://www.nevo.co.il/law/70301/329.a.2" TargetMode="External"/><Relationship Id="rId35" Type="http://schemas.openxmlformats.org/officeDocument/2006/relationships/hyperlink" Target="http://www.nevo.co.il/law/70301/34kd" TargetMode="External"/><Relationship Id="rId36" Type="http://schemas.openxmlformats.org/officeDocument/2006/relationships/hyperlink" Target="http://www.nevo.co.il/law/70301/427.a" TargetMode="External"/><Relationship Id="rId37" Type="http://schemas.openxmlformats.org/officeDocument/2006/relationships/hyperlink" Target="http://www.nevo.co.il/law/70301/428" TargetMode="External"/><Relationship Id="rId38" Type="http://schemas.openxmlformats.org/officeDocument/2006/relationships/hyperlink" Target="http://www.nevo.co.il/law/70301/498.a" TargetMode="External"/><Relationship Id="rId39" Type="http://schemas.openxmlformats.org/officeDocument/2006/relationships/hyperlink" Target="http://www.nevo.co.il/law/70301/499.a.1" TargetMode="External"/><Relationship Id="rId40" Type="http://schemas.openxmlformats.org/officeDocument/2006/relationships/hyperlink" Target="http://www.nevo.co.il/law/74903" TargetMode="External"/><Relationship Id="rId41" Type="http://schemas.openxmlformats.org/officeDocument/2006/relationships/hyperlink" Target="http://www.nevo.co.il/law/74903/216" TargetMode="External"/><Relationship Id="rId42" Type="http://schemas.openxmlformats.org/officeDocument/2006/relationships/hyperlink" Target="http://www.nevo.co.il/law/84255" TargetMode="External"/><Relationship Id="rId43" Type="http://schemas.openxmlformats.org/officeDocument/2006/relationships/hyperlink" Target="http://www.nevo.co.il/law/84255/2.1" TargetMode="External"/><Relationship Id="rId44" Type="http://schemas.openxmlformats.org/officeDocument/2006/relationships/hyperlink" Target="http://www.nevo.co.il/law/84255/220" TargetMode="External"/><Relationship Id="rId45" Type="http://schemas.openxmlformats.org/officeDocument/2006/relationships/hyperlink" Target="http://www.nevo.co.il/law/84255/220.1" TargetMode="External"/><Relationship Id="rId46" Type="http://schemas.openxmlformats.org/officeDocument/2006/relationships/hyperlink" Target="http://www.nevo.co.il/law/84255/220.4" TargetMode="External"/><Relationship Id="rId47" Type="http://schemas.openxmlformats.org/officeDocument/2006/relationships/hyperlink" Target="http://www.nevo.co.il/law/84255/220.5" TargetMode="External"/><Relationship Id="rId48" Type="http://schemas.openxmlformats.org/officeDocument/2006/relationships/hyperlink" Target="http://www.nevo.co.il/law/74345" TargetMode="External"/><Relationship Id="rId49" Type="http://schemas.openxmlformats.org/officeDocument/2006/relationships/hyperlink" Target="http://www.nevo.co.il/law/74345/1" TargetMode="External"/><Relationship Id="rId50" Type="http://schemas.openxmlformats.org/officeDocument/2006/relationships/hyperlink" Target="http://www.nevo.co.il/law/74345/2" TargetMode="External"/><Relationship Id="rId51" Type="http://schemas.openxmlformats.org/officeDocument/2006/relationships/hyperlink" Target="http://www.nevo.co.il/law/74345/3" TargetMode="External"/><Relationship Id="rId52" Type="http://schemas.openxmlformats.org/officeDocument/2006/relationships/hyperlink" Target="http://www.nevo.co.il/law/74345/3.a" TargetMode="External"/><Relationship Id="rId53" Type="http://schemas.openxmlformats.org/officeDocument/2006/relationships/hyperlink" Target="http://www.nevo.co.il/law/74345/5" TargetMode="External"/><Relationship Id="rId54" Type="http://schemas.openxmlformats.org/officeDocument/2006/relationships/hyperlink" Target="http://www.nevo.co.il/law/74345/1S17b" TargetMode="External"/><Relationship Id="rId55" Type="http://schemas.openxmlformats.org/officeDocument/2006/relationships/hyperlink" Target="http://www.nevo.co.il/law/74345/1S18a" TargetMode="External"/><Relationship Id="rId56" Type="http://schemas.openxmlformats.org/officeDocument/2006/relationships/hyperlink" Target="http://www.nevo.co.il/law/74345/1S19" TargetMode="External"/><Relationship Id="rId57" Type="http://schemas.openxmlformats.org/officeDocument/2006/relationships/hyperlink" Target="http://www.nevo.co.il/law/74345/1S5" TargetMode="External"/><Relationship Id="rId58" Type="http://schemas.openxmlformats.org/officeDocument/2006/relationships/hyperlink" Target="http://www.nevo.co.il/case/4036062" TargetMode="External"/><Relationship Id="rId59" Type="http://schemas.openxmlformats.org/officeDocument/2006/relationships/hyperlink" Target="http://www.nevo.co.il/case/5703652" TargetMode="External"/><Relationship Id="rId60" Type="http://schemas.openxmlformats.org/officeDocument/2006/relationships/hyperlink" Target="http://www.nevo.co.il/case/5979891" TargetMode="External"/><Relationship Id="rId61" Type="http://schemas.openxmlformats.org/officeDocument/2006/relationships/hyperlink" Target="http://www.nevo.co.il/law/98569/54a.a" TargetMode="External"/><Relationship Id="rId62" Type="http://schemas.openxmlformats.org/officeDocument/2006/relationships/hyperlink" Target="http://www.nevo.co.il/law/98569" TargetMode="External"/><Relationship Id="rId63" Type="http://schemas.openxmlformats.org/officeDocument/2006/relationships/hyperlink" Target="http://www.nevo.co.il/case/17929053" TargetMode="External"/><Relationship Id="rId64" Type="http://schemas.openxmlformats.org/officeDocument/2006/relationships/hyperlink" Target="http://www.nevo.co.il/law/73701" TargetMode="External"/><Relationship Id="rId65" Type="http://schemas.openxmlformats.org/officeDocument/2006/relationships/hyperlink" Target="http://www.nevo.co.il/law/73701/1" TargetMode="External"/><Relationship Id="rId66" Type="http://schemas.openxmlformats.org/officeDocument/2006/relationships/hyperlink" Target="http://www.nevo.co.il/law/73701/1" TargetMode="External"/><Relationship Id="rId67" Type="http://schemas.openxmlformats.org/officeDocument/2006/relationships/hyperlink" Target="http://www.nevo.co.il/case/5571460" TargetMode="External"/><Relationship Id="rId68" Type="http://schemas.openxmlformats.org/officeDocument/2006/relationships/hyperlink" Target="http://www.nevo.co.il/case/5734189" TargetMode="External"/><Relationship Id="rId69" Type="http://schemas.openxmlformats.org/officeDocument/2006/relationships/hyperlink" Target="http://www.nevo.co.il/case/22636330" TargetMode="External"/><Relationship Id="rId70" Type="http://schemas.openxmlformats.org/officeDocument/2006/relationships/hyperlink" Target="http://www.nevo.co.il/law/73701/2.a.2" TargetMode="External"/><Relationship Id="rId71" Type="http://schemas.openxmlformats.org/officeDocument/2006/relationships/hyperlink" Target="http://www.nevo.co.il/law/73701" TargetMode="External"/><Relationship Id="rId72" Type="http://schemas.openxmlformats.org/officeDocument/2006/relationships/hyperlink" Target="http://www.nevo.co.il/law/73701/2.a" TargetMode="External"/><Relationship Id="rId73" Type="http://schemas.openxmlformats.org/officeDocument/2006/relationships/hyperlink" Target="http://www.nevo.co.il/law/73701/2" TargetMode="External"/><Relationship Id="rId74" Type="http://schemas.openxmlformats.org/officeDocument/2006/relationships/hyperlink" Target="http://www.nevo.co.il/law/73701/2" TargetMode="External"/><Relationship Id="rId75" Type="http://schemas.openxmlformats.org/officeDocument/2006/relationships/hyperlink" Target="http://www.nevo.co.il/law/73701/2.b" TargetMode="External"/><Relationship Id="rId76" Type="http://schemas.openxmlformats.org/officeDocument/2006/relationships/hyperlink" Target="http://www.nevo.co.il/law/73701/2" TargetMode="External"/><Relationship Id="rId77" Type="http://schemas.openxmlformats.org/officeDocument/2006/relationships/hyperlink" Target="http://www.nevo.co.il/law/73701/2" TargetMode="External"/><Relationship Id="rId78" Type="http://schemas.openxmlformats.org/officeDocument/2006/relationships/hyperlink" Target="http://www.nevo.co.il/law/73701/2.a" TargetMode="External"/><Relationship Id="rId79" Type="http://schemas.openxmlformats.org/officeDocument/2006/relationships/hyperlink" Target="http://www.nevo.co.il/law/70301/499.a.1" TargetMode="External"/><Relationship Id="rId80" Type="http://schemas.openxmlformats.org/officeDocument/2006/relationships/hyperlink" Target="http://www.nevo.co.il/law/70301" TargetMode="External"/><Relationship Id="rId81" Type="http://schemas.openxmlformats.org/officeDocument/2006/relationships/hyperlink" Target="http://www.nevo.co.il/law/73701/3" TargetMode="External"/><Relationship Id="rId82" Type="http://schemas.openxmlformats.org/officeDocument/2006/relationships/hyperlink" Target="http://www.nevo.co.il/case/17938378" TargetMode="External"/><Relationship Id="rId83" Type="http://schemas.openxmlformats.org/officeDocument/2006/relationships/hyperlink" Target="http://www.nevo.co.il/case/17915888" TargetMode="External"/><Relationship Id="rId84" Type="http://schemas.openxmlformats.org/officeDocument/2006/relationships/hyperlink" Target="http://www.nevo.co.il/case/22006494" TargetMode="External"/><Relationship Id="rId85" Type="http://schemas.openxmlformats.org/officeDocument/2006/relationships/hyperlink" Target="http://www.nevo.co.il/law/74903/216" TargetMode="External"/><Relationship Id="rId86" Type="http://schemas.openxmlformats.org/officeDocument/2006/relationships/hyperlink" Target="http://www.nevo.co.il/law/74903" TargetMode="External"/><Relationship Id="rId87" Type="http://schemas.openxmlformats.org/officeDocument/2006/relationships/hyperlink" Target="http://www.nevo.co.il/case/21477271" TargetMode="External"/><Relationship Id="rId88" Type="http://schemas.openxmlformats.org/officeDocument/2006/relationships/hyperlink" Target="http://www.nevo.co.il/case/5594073" TargetMode="External"/><Relationship Id="rId89" Type="http://schemas.openxmlformats.org/officeDocument/2006/relationships/hyperlink" Target="http://www.nevo.co.il/case/7009926" TargetMode="External"/><Relationship Id="rId90" Type="http://schemas.openxmlformats.org/officeDocument/2006/relationships/hyperlink" Target="http://www.nevo.co.il/law/74903/216" TargetMode="External"/><Relationship Id="rId91" Type="http://schemas.openxmlformats.org/officeDocument/2006/relationships/hyperlink" Target="http://www.nevo.co.il/law/74903" TargetMode="External"/><Relationship Id="rId92" Type="http://schemas.openxmlformats.org/officeDocument/2006/relationships/hyperlink" Target="http://www.nevo.co.il/law/70301/499.a.1" TargetMode="External"/><Relationship Id="rId93" Type="http://schemas.openxmlformats.org/officeDocument/2006/relationships/hyperlink" Target="http://www.nevo.co.il/law/70301" TargetMode="External"/><Relationship Id="rId94" Type="http://schemas.openxmlformats.org/officeDocument/2006/relationships/hyperlink" Target="http://www.nevo.co.il/law/73701/3" TargetMode="External"/><Relationship Id="rId95" Type="http://schemas.openxmlformats.org/officeDocument/2006/relationships/hyperlink" Target="http://www.nevo.co.il/law/73701" TargetMode="External"/><Relationship Id="rId96" Type="http://schemas.openxmlformats.org/officeDocument/2006/relationships/hyperlink" Target="http://www.nevo.co.il/law/70301/305.1" TargetMode="External"/><Relationship Id="rId97" Type="http://schemas.openxmlformats.org/officeDocument/2006/relationships/hyperlink" Target="http://www.nevo.co.il/law/73701/3" TargetMode="External"/><Relationship Id="rId98" Type="http://schemas.openxmlformats.org/officeDocument/2006/relationships/hyperlink" Target="http://www.nevo.co.il/law/70301/144.b" TargetMode="External"/><Relationship Id="rId99" Type="http://schemas.openxmlformats.org/officeDocument/2006/relationships/hyperlink" Target="http://www.nevo.co.il/law/70301" TargetMode="External"/><Relationship Id="rId100" Type="http://schemas.openxmlformats.org/officeDocument/2006/relationships/hyperlink" Target="http://www.nevo.co.il/law/73701/3" TargetMode="External"/><Relationship Id="rId101" Type="http://schemas.openxmlformats.org/officeDocument/2006/relationships/hyperlink" Target="http://www.nevo.co.il/law/73701" TargetMode="External"/><Relationship Id="rId102" Type="http://schemas.openxmlformats.org/officeDocument/2006/relationships/image" Target="media/image1.wmf"/><Relationship Id="rId103" Type="http://schemas.openxmlformats.org/officeDocument/2006/relationships/hyperlink" Target="http://www.nevo.co.il/case/17944047" TargetMode="External"/><Relationship Id="rId104" Type="http://schemas.openxmlformats.org/officeDocument/2006/relationships/hyperlink" Target="http://www.nevo.co.il/law/73701/3" TargetMode="External"/><Relationship Id="rId105" Type="http://schemas.openxmlformats.org/officeDocument/2006/relationships/hyperlink" Target="http://www.nevo.co.il/case/5575535" TargetMode="External"/><Relationship Id="rId106" Type="http://schemas.openxmlformats.org/officeDocument/2006/relationships/hyperlink" Target="http://www.nevo.co.il/law/70301/244" TargetMode="External"/><Relationship Id="rId107" Type="http://schemas.openxmlformats.org/officeDocument/2006/relationships/hyperlink" Target="http://www.nevo.co.il/law/70301" TargetMode="External"/><Relationship Id="rId108" Type="http://schemas.openxmlformats.org/officeDocument/2006/relationships/hyperlink" Target="http://www.nevo.co.il/law/70301/245.a" TargetMode="External"/><Relationship Id="rId109" Type="http://schemas.openxmlformats.org/officeDocument/2006/relationships/hyperlink" Target="http://www.nevo.co.il/law/73701/3" TargetMode="External"/><Relationship Id="rId110" Type="http://schemas.openxmlformats.org/officeDocument/2006/relationships/hyperlink" Target="http://www.nevo.co.il/law/73701" TargetMode="External"/><Relationship Id="rId111" Type="http://schemas.openxmlformats.org/officeDocument/2006/relationships/hyperlink" Target="http://www.nevo.co.il/law/70301/499.a.1" TargetMode="External"/><Relationship Id="rId112" Type="http://schemas.openxmlformats.org/officeDocument/2006/relationships/hyperlink" Target="http://www.nevo.co.il/law/70301" TargetMode="External"/><Relationship Id="rId113" Type="http://schemas.openxmlformats.org/officeDocument/2006/relationships/hyperlink" Target="http://www.nevo.co.il/law/73701/3" TargetMode="External"/><Relationship Id="rId114" Type="http://schemas.openxmlformats.org/officeDocument/2006/relationships/hyperlink" Target="http://www.nevo.co.il/law/73701" TargetMode="External"/><Relationship Id="rId115" Type="http://schemas.openxmlformats.org/officeDocument/2006/relationships/hyperlink" Target="http://www.nevo.co.il/law/70301/305.1" TargetMode="External"/><Relationship Id="rId116" Type="http://schemas.openxmlformats.org/officeDocument/2006/relationships/hyperlink" Target="http://www.nevo.co.il/law/73701/3" TargetMode="External"/><Relationship Id="rId117" Type="http://schemas.openxmlformats.org/officeDocument/2006/relationships/hyperlink" Target="http://www.nevo.co.il/law/70301/144.a" TargetMode="External"/><Relationship Id="rId118" Type="http://schemas.openxmlformats.org/officeDocument/2006/relationships/hyperlink" Target="http://www.nevo.co.il/law/70301" TargetMode="External"/><Relationship Id="rId119" Type="http://schemas.openxmlformats.org/officeDocument/2006/relationships/hyperlink" Target="http://www.nevo.co.il/law/73701/3" TargetMode="External"/><Relationship Id="rId120" Type="http://schemas.openxmlformats.org/officeDocument/2006/relationships/hyperlink" Target="http://www.nevo.co.il/law/70301/244" TargetMode="External"/><Relationship Id="rId121" Type="http://schemas.openxmlformats.org/officeDocument/2006/relationships/hyperlink" Target="http://www.nevo.co.il/law/70301" TargetMode="External"/><Relationship Id="rId122" Type="http://schemas.openxmlformats.org/officeDocument/2006/relationships/hyperlink" Target="http://www.nevo.co.il/law/73701/3" TargetMode="External"/><Relationship Id="rId123" Type="http://schemas.openxmlformats.org/officeDocument/2006/relationships/hyperlink" Target="http://www.nevo.co.il/case/20244333" TargetMode="External"/><Relationship Id="rId124" Type="http://schemas.openxmlformats.org/officeDocument/2006/relationships/hyperlink" Target="http://www.nevo.co.il/case/5777967" TargetMode="External"/><Relationship Id="rId125" Type="http://schemas.openxmlformats.org/officeDocument/2006/relationships/hyperlink" Target="http://www.nevo.co.il/safrut/book/5718" TargetMode="External"/><Relationship Id="rId126" Type="http://schemas.openxmlformats.org/officeDocument/2006/relationships/hyperlink" Target="http://www.nevo.co.il/law/70301/305.1" TargetMode="External"/><Relationship Id="rId127" Type="http://schemas.openxmlformats.org/officeDocument/2006/relationships/hyperlink" Target="http://www.nevo.co.il/law/70301" TargetMode="External"/><Relationship Id="rId128" Type="http://schemas.openxmlformats.org/officeDocument/2006/relationships/hyperlink" Target="http://www.nevo.co.il/law/70301/25" TargetMode="External"/><Relationship Id="rId129" Type="http://schemas.openxmlformats.org/officeDocument/2006/relationships/hyperlink" Target="http://www.nevo.co.il/law/70301" TargetMode="External"/><Relationship Id="rId130" Type="http://schemas.openxmlformats.org/officeDocument/2006/relationships/hyperlink" Target="http://www.nevo.co.il/case/6248284" TargetMode="External"/><Relationship Id="rId131" Type="http://schemas.openxmlformats.org/officeDocument/2006/relationships/hyperlink" Target="http://www.nevo.co.il/case/20154649" TargetMode="External"/><Relationship Id="rId132" Type="http://schemas.openxmlformats.org/officeDocument/2006/relationships/hyperlink" Target="http://www.nevo.co.il/case/17925687" TargetMode="External"/><Relationship Id="rId133" Type="http://schemas.openxmlformats.org/officeDocument/2006/relationships/hyperlink" Target="http://www.nevo.co.il/case/5804761" TargetMode="External"/><Relationship Id="rId134" Type="http://schemas.openxmlformats.org/officeDocument/2006/relationships/hyperlink" Target="http://www.nevo.co.il/case/5691461" TargetMode="External"/><Relationship Id="rId135" Type="http://schemas.openxmlformats.org/officeDocument/2006/relationships/hyperlink" Target="http://www.nevo.co.il/case/6140432" TargetMode="External"/><Relationship Id="rId136" Type="http://schemas.openxmlformats.org/officeDocument/2006/relationships/hyperlink" Target="http://www.nevo.co.il/case/5863335" TargetMode="External"/><Relationship Id="rId137" Type="http://schemas.openxmlformats.org/officeDocument/2006/relationships/hyperlink" Target="http://www.nevo.co.il/case/5594119" TargetMode="External"/><Relationship Id="rId138" Type="http://schemas.openxmlformats.org/officeDocument/2006/relationships/hyperlink" Target="http://www.nevo.co.il/case/13070531" TargetMode="External"/><Relationship Id="rId139" Type="http://schemas.openxmlformats.org/officeDocument/2006/relationships/hyperlink" Target="http://www.nevo.co.il/law/70301/34kd" TargetMode="External"/><Relationship Id="rId140" Type="http://schemas.openxmlformats.org/officeDocument/2006/relationships/hyperlink" Target="http://www.nevo.co.il/law/70301" TargetMode="External"/><Relationship Id="rId141" Type="http://schemas.openxmlformats.org/officeDocument/2006/relationships/hyperlink" Target="http://www.nevo.co.il/law/70301/499.a.1" TargetMode="External"/><Relationship Id="rId142" Type="http://schemas.openxmlformats.org/officeDocument/2006/relationships/hyperlink" Target="http://www.nevo.co.il/law/70301" TargetMode="External"/><Relationship Id="rId143" Type="http://schemas.openxmlformats.org/officeDocument/2006/relationships/hyperlink" Target="http://www.nevo.co.il/law/73701/3" TargetMode="External"/><Relationship Id="rId144" Type="http://schemas.openxmlformats.org/officeDocument/2006/relationships/hyperlink" Target="http://www.nevo.co.il/law/70301/329.a.2" TargetMode="External"/><Relationship Id="rId145" Type="http://schemas.openxmlformats.org/officeDocument/2006/relationships/hyperlink" Target="http://www.nevo.co.il/law/73701/3" TargetMode="External"/><Relationship Id="rId146" Type="http://schemas.openxmlformats.org/officeDocument/2006/relationships/hyperlink" Target="http://www.nevo.co.il/law/70301/498.a" TargetMode="External"/><Relationship Id="rId147" Type="http://schemas.openxmlformats.org/officeDocument/2006/relationships/hyperlink" Target="http://www.nevo.co.il/law/73701/3" TargetMode="External"/><Relationship Id="rId148" Type="http://schemas.openxmlformats.org/officeDocument/2006/relationships/hyperlink" Target="http://www.nevo.co.il/law/98569/10a" TargetMode="External"/><Relationship Id="rId149" Type="http://schemas.openxmlformats.org/officeDocument/2006/relationships/hyperlink" Target="http://www.nevo.co.il/law/98569" TargetMode="External"/><Relationship Id="rId150" Type="http://schemas.openxmlformats.org/officeDocument/2006/relationships/hyperlink" Target="http://www.nevo.co.il/law/70301/428" TargetMode="External"/><Relationship Id="rId151" Type="http://schemas.openxmlformats.org/officeDocument/2006/relationships/hyperlink" Target="http://www.nevo.co.il/law/70301" TargetMode="External"/><Relationship Id="rId152" Type="http://schemas.openxmlformats.org/officeDocument/2006/relationships/hyperlink" Target="http://www.nevo.co.il/law/73701/3" TargetMode="External"/><Relationship Id="rId153" Type="http://schemas.openxmlformats.org/officeDocument/2006/relationships/hyperlink" Target="http://www.nevo.co.il/law/73701" TargetMode="External"/><Relationship Id="rId154" Type="http://schemas.openxmlformats.org/officeDocument/2006/relationships/hyperlink" Target="http://www.nevo.co.il/law/70301/428" TargetMode="External"/><Relationship Id="rId155" Type="http://schemas.openxmlformats.org/officeDocument/2006/relationships/hyperlink" Target="http://www.nevo.co.il/law/70301" TargetMode="External"/><Relationship Id="rId156" Type="http://schemas.openxmlformats.org/officeDocument/2006/relationships/hyperlink" Target="http://www.nevo.co.il/case/21740528" TargetMode="External"/><Relationship Id="rId157" Type="http://schemas.openxmlformats.org/officeDocument/2006/relationships/hyperlink" Target="http://www.nevo.co.il/case/6712767" TargetMode="External"/><Relationship Id="rId158" Type="http://schemas.openxmlformats.org/officeDocument/2006/relationships/hyperlink" Target="http://www.nevo.co.il/case/6994269" TargetMode="External"/><Relationship Id="rId159" Type="http://schemas.openxmlformats.org/officeDocument/2006/relationships/hyperlink" Target="http://www.nevo.co.il/case/5576159" TargetMode="External"/><Relationship Id="rId160" Type="http://schemas.openxmlformats.org/officeDocument/2006/relationships/hyperlink" Target="http://www.nevo.co.il/case/6091686" TargetMode="External"/><Relationship Id="rId161" Type="http://schemas.openxmlformats.org/officeDocument/2006/relationships/hyperlink" Target="http://www.nevo.co.il/case/5823196" TargetMode="External"/><Relationship Id="rId162" Type="http://schemas.openxmlformats.org/officeDocument/2006/relationships/hyperlink" Target="http://www.nevo.co.il/case/21477455" TargetMode="External"/><Relationship Id="rId163" Type="http://schemas.openxmlformats.org/officeDocument/2006/relationships/hyperlink" Target="http://www.nevo.co.il/case/5581130" TargetMode="External"/><Relationship Id="rId164" Type="http://schemas.openxmlformats.org/officeDocument/2006/relationships/hyperlink" Target="http://www.nevo.co.il/case/23354200" TargetMode="External"/><Relationship Id="rId165" Type="http://schemas.openxmlformats.org/officeDocument/2006/relationships/hyperlink" Target="http://www.nevo.co.il/case/20272217" TargetMode="External"/><Relationship Id="rId166" Type="http://schemas.openxmlformats.org/officeDocument/2006/relationships/hyperlink" Target="http://www.nevo.co.il/case/5703652" TargetMode="External"/><Relationship Id="rId167" Type="http://schemas.openxmlformats.org/officeDocument/2006/relationships/hyperlink" Target="http://www.nevo.co.il/case/5571457" TargetMode="External"/><Relationship Id="rId168" Type="http://schemas.openxmlformats.org/officeDocument/2006/relationships/hyperlink" Target="http://www.nevo.co.il/law/70301/499.a.1" TargetMode="External"/><Relationship Id="rId169" Type="http://schemas.openxmlformats.org/officeDocument/2006/relationships/hyperlink" Target="http://www.nevo.co.il/law/70301/428" TargetMode="External"/><Relationship Id="rId170" Type="http://schemas.openxmlformats.org/officeDocument/2006/relationships/hyperlink" Target="http://www.nevo.co.il/law/70301" TargetMode="External"/><Relationship Id="rId171" Type="http://schemas.openxmlformats.org/officeDocument/2006/relationships/hyperlink" Target="http://www.nevo.co.il/law/73701/3" TargetMode="External"/><Relationship Id="rId172" Type="http://schemas.openxmlformats.org/officeDocument/2006/relationships/hyperlink" Target="http://www.nevo.co.il/law/73701" TargetMode="External"/><Relationship Id="rId173" Type="http://schemas.openxmlformats.org/officeDocument/2006/relationships/hyperlink" Target="http://www.nevo.co.il/law/98569/10a" TargetMode="External"/><Relationship Id="rId174" Type="http://schemas.openxmlformats.org/officeDocument/2006/relationships/hyperlink" Target="http://www.nevo.co.il/law/98569" TargetMode="External"/><Relationship Id="rId175" Type="http://schemas.openxmlformats.org/officeDocument/2006/relationships/hyperlink" Target="http://www.nevo.co.il/law/73701/3" TargetMode="External"/><Relationship Id="rId176" Type="http://schemas.openxmlformats.org/officeDocument/2006/relationships/hyperlink" Target="http://www.nevo.co.il/law/73701" TargetMode="External"/><Relationship Id="rId177" Type="http://schemas.openxmlformats.org/officeDocument/2006/relationships/hyperlink" Target="http://www.nevo.co.il/law/73701" TargetMode="External"/><Relationship Id="rId178" Type="http://schemas.openxmlformats.org/officeDocument/2006/relationships/hyperlink" Target="http://www.nevo.co.il/law/73701/2" TargetMode="External"/><Relationship Id="rId179" Type="http://schemas.openxmlformats.org/officeDocument/2006/relationships/hyperlink" Target="http://www.nevo.co.il/law/73701" TargetMode="External"/><Relationship Id="rId180" Type="http://schemas.openxmlformats.org/officeDocument/2006/relationships/hyperlink" Target="http://www.nevo.co.il/case/17944047" TargetMode="External"/><Relationship Id="rId181" Type="http://schemas.openxmlformats.org/officeDocument/2006/relationships/hyperlink" Target="http://www.nevo.co.il/law/73701/3" TargetMode="External"/><Relationship Id="rId182" Type="http://schemas.openxmlformats.org/officeDocument/2006/relationships/hyperlink" Target="http://www.nevo.co.il/law/73701" TargetMode="External"/><Relationship Id="rId183" Type="http://schemas.openxmlformats.org/officeDocument/2006/relationships/hyperlink" Target="http://www.nevo.co.il/case/22688077" TargetMode="External"/><Relationship Id="rId184" Type="http://schemas.openxmlformats.org/officeDocument/2006/relationships/hyperlink" Target="http://www.nevo.co.il/case/5571460" TargetMode="External"/><Relationship Id="rId185" Type="http://schemas.openxmlformats.org/officeDocument/2006/relationships/hyperlink" Target="http://www.nevo.co.il/law/73701/2" TargetMode="External"/><Relationship Id="rId186" Type="http://schemas.openxmlformats.org/officeDocument/2006/relationships/hyperlink" Target="http://www.nevo.co.il/law/73701" TargetMode="External"/><Relationship Id="rId187" Type="http://schemas.openxmlformats.org/officeDocument/2006/relationships/hyperlink" Target="http://www.nevo.co.il/law/73701/3" TargetMode="External"/><Relationship Id="rId188" Type="http://schemas.openxmlformats.org/officeDocument/2006/relationships/hyperlink" Target="http://www.nevo.co.il/case/5734189" TargetMode="External"/><Relationship Id="rId189" Type="http://schemas.openxmlformats.org/officeDocument/2006/relationships/hyperlink" Target="http://www.nevo.co.il/law/73701/3" TargetMode="External"/><Relationship Id="rId190" Type="http://schemas.openxmlformats.org/officeDocument/2006/relationships/hyperlink" Target="http://www.nevo.co.il/law/73701" TargetMode="External"/><Relationship Id="rId191" Type="http://schemas.openxmlformats.org/officeDocument/2006/relationships/hyperlink" Target="http://www.nevo.co.il/law/70301/428" TargetMode="External"/><Relationship Id="rId192" Type="http://schemas.openxmlformats.org/officeDocument/2006/relationships/hyperlink" Target="http://www.nevo.co.il/law/70301" TargetMode="External"/><Relationship Id="rId193" Type="http://schemas.openxmlformats.org/officeDocument/2006/relationships/hyperlink" Target="http://www.nevo.co.il/law/73701/3" TargetMode="External"/><Relationship Id="rId194" Type="http://schemas.openxmlformats.org/officeDocument/2006/relationships/hyperlink" Target="http://www.nevo.co.il/law/73701" TargetMode="External"/><Relationship Id="rId195" Type="http://schemas.openxmlformats.org/officeDocument/2006/relationships/hyperlink" Target="http://www.nevo.co.il/law/98569/10a" TargetMode="External"/><Relationship Id="rId196" Type="http://schemas.openxmlformats.org/officeDocument/2006/relationships/hyperlink" Target="http://www.nevo.co.il/law/98569" TargetMode="External"/><Relationship Id="rId197" Type="http://schemas.openxmlformats.org/officeDocument/2006/relationships/hyperlink" Target="http://www.nevo.co.il/law/70301/428" TargetMode="External"/><Relationship Id="rId198" Type="http://schemas.openxmlformats.org/officeDocument/2006/relationships/hyperlink" Target="http://www.nevo.co.il/law/70301" TargetMode="External"/><Relationship Id="rId199" Type="http://schemas.openxmlformats.org/officeDocument/2006/relationships/hyperlink" Target="http://www.nevo.co.il/law/73701/3" TargetMode="External"/><Relationship Id="rId200" Type="http://schemas.openxmlformats.org/officeDocument/2006/relationships/hyperlink" Target="http://www.nevo.co.il/law/73701" TargetMode="External"/><Relationship Id="rId201" Type="http://schemas.openxmlformats.org/officeDocument/2006/relationships/hyperlink" Target="http://www.nevo.co.il/law/70301/427.a" TargetMode="External"/><Relationship Id="rId202" Type="http://schemas.openxmlformats.org/officeDocument/2006/relationships/hyperlink" Target="http://www.nevo.co.il/law/70301" TargetMode="External"/><Relationship Id="rId203" Type="http://schemas.openxmlformats.org/officeDocument/2006/relationships/hyperlink" Target="http://www.nevo.co.il/law/98569/10a" TargetMode="External"/><Relationship Id="rId204" Type="http://schemas.openxmlformats.org/officeDocument/2006/relationships/hyperlink" Target="http://www.nevo.co.il/law/98569" TargetMode="External"/><Relationship Id="rId205" Type="http://schemas.openxmlformats.org/officeDocument/2006/relationships/hyperlink" Target="http://www.nevo.co.il/law/70301/427.a" TargetMode="External"/><Relationship Id="rId206" Type="http://schemas.openxmlformats.org/officeDocument/2006/relationships/hyperlink" Target="http://www.nevo.co.il/law/70301" TargetMode="External"/><Relationship Id="rId207" Type="http://schemas.openxmlformats.org/officeDocument/2006/relationships/hyperlink" Target="http://www.nevo.co.il/law/73701/3" TargetMode="External"/><Relationship Id="rId208" Type="http://schemas.openxmlformats.org/officeDocument/2006/relationships/hyperlink" Target="http://www.nevo.co.il/law/73701" TargetMode="External"/><Relationship Id="rId209" Type="http://schemas.openxmlformats.org/officeDocument/2006/relationships/hyperlink" Target="http://www.nevo.co.il/law/73701/3" TargetMode="External"/><Relationship Id="rId210" Type="http://schemas.openxmlformats.org/officeDocument/2006/relationships/hyperlink" Target="http://www.nevo.co.il/law/73701" TargetMode="External"/><Relationship Id="rId211" Type="http://schemas.openxmlformats.org/officeDocument/2006/relationships/hyperlink" Target="http://www.nevo.co.il/law/73701/3" TargetMode="External"/><Relationship Id="rId212" Type="http://schemas.openxmlformats.org/officeDocument/2006/relationships/hyperlink" Target="http://www.nevo.co.il/law/73701" TargetMode="External"/><Relationship Id="rId213" Type="http://schemas.openxmlformats.org/officeDocument/2006/relationships/hyperlink" Target="http://www.nevo.co.il/law/73701/3" TargetMode="External"/><Relationship Id="rId214" Type="http://schemas.openxmlformats.org/officeDocument/2006/relationships/hyperlink" Target="http://www.nevo.co.il/law/73701" TargetMode="External"/><Relationship Id="rId215" Type="http://schemas.openxmlformats.org/officeDocument/2006/relationships/hyperlink" Target="http://www.nevo.co.il/law/73701/3" TargetMode="External"/><Relationship Id="rId216" Type="http://schemas.openxmlformats.org/officeDocument/2006/relationships/hyperlink" Target="http://www.nevo.co.il/law/73701" TargetMode="External"/><Relationship Id="rId217" Type="http://schemas.openxmlformats.org/officeDocument/2006/relationships/hyperlink" Target="http://www.nevo.co.il/law/73701/3" TargetMode="External"/><Relationship Id="rId218" Type="http://schemas.openxmlformats.org/officeDocument/2006/relationships/hyperlink" Target="http://www.nevo.co.il/law/73701" TargetMode="External"/><Relationship Id="rId219" Type="http://schemas.openxmlformats.org/officeDocument/2006/relationships/hyperlink" Target="http://www.nevo.co.il/law/73701/3" TargetMode="External"/><Relationship Id="rId220" Type="http://schemas.openxmlformats.org/officeDocument/2006/relationships/hyperlink" Target="http://www.nevo.co.il/law/73701" TargetMode="External"/><Relationship Id="rId221" Type="http://schemas.openxmlformats.org/officeDocument/2006/relationships/hyperlink" Target="http://www.nevo.co.il/law/73701" TargetMode="External"/><Relationship Id="rId222" Type="http://schemas.openxmlformats.org/officeDocument/2006/relationships/hyperlink" Target="http://www.nevo.co.il/law/70301/225" TargetMode="External"/><Relationship Id="rId223" Type="http://schemas.openxmlformats.org/officeDocument/2006/relationships/hyperlink" Target="http://www.nevo.co.il/law/70301" TargetMode="External"/><Relationship Id="rId224" Type="http://schemas.openxmlformats.org/officeDocument/2006/relationships/hyperlink" Target="http://www.nevo.co.il/law/70301/228" TargetMode="External"/><Relationship Id="rId225" Type="http://schemas.openxmlformats.org/officeDocument/2006/relationships/hyperlink" Target="http://www.nevo.co.il/law/73701/3" TargetMode="External"/><Relationship Id="rId226" Type="http://schemas.openxmlformats.org/officeDocument/2006/relationships/hyperlink" Target="http://www.nevo.co.il/law/73701" TargetMode="External"/><Relationship Id="rId227" Type="http://schemas.openxmlformats.org/officeDocument/2006/relationships/hyperlink" Target="http://www.nevo.co.il/law/70301/224" TargetMode="External"/><Relationship Id="rId228" Type="http://schemas.openxmlformats.org/officeDocument/2006/relationships/hyperlink" Target="http://www.nevo.co.il/law/70301" TargetMode="External"/><Relationship Id="rId229" Type="http://schemas.openxmlformats.org/officeDocument/2006/relationships/hyperlink" Target="http://www.nevo.co.il/law/98569/54a.a" TargetMode="External"/><Relationship Id="rId230" Type="http://schemas.openxmlformats.org/officeDocument/2006/relationships/hyperlink" Target="http://www.nevo.co.il/law/98569" TargetMode="External"/><Relationship Id="rId231" Type="http://schemas.openxmlformats.org/officeDocument/2006/relationships/hyperlink" Target="http://www.nevo.co.il/law/70301/232" TargetMode="External"/><Relationship Id="rId232" Type="http://schemas.openxmlformats.org/officeDocument/2006/relationships/hyperlink" Target="http://www.nevo.co.il/law/70301" TargetMode="External"/><Relationship Id="rId233" Type="http://schemas.openxmlformats.org/officeDocument/2006/relationships/hyperlink" Target="http://www.nevo.co.il/law/70301/12S" TargetMode="External"/><Relationship Id="rId234" Type="http://schemas.openxmlformats.org/officeDocument/2006/relationships/hyperlink" Target="http://www.nevo.co.il/law/98569/54a.a" TargetMode="External"/><Relationship Id="rId235" Type="http://schemas.openxmlformats.org/officeDocument/2006/relationships/hyperlink" Target="http://www.nevo.co.il/law/98569" TargetMode="External"/><Relationship Id="rId236" Type="http://schemas.openxmlformats.org/officeDocument/2006/relationships/hyperlink" Target="http://www.nevo.co.il/case/17913797" TargetMode="External"/><Relationship Id="rId237" Type="http://schemas.openxmlformats.org/officeDocument/2006/relationships/hyperlink" Target="http://www.nevo.co.il/case/5571457" TargetMode="External"/><Relationship Id="rId238" Type="http://schemas.openxmlformats.org/officeDocument/2006/relationships/hyperlink" Target="http://www.nevo.co.il/case/22301096" TargetMode="External"/><Relationship Id="rId239" Type="http://schemas.openxmlformats.org/officeDocument/2006/relationships/hyperlink" Target="http://www.nevo.co.il/law/70301/12S" TargetMode="External"/><Relationship Id="rId240" Type="http://schemas.openxmlformats.org/officeDocument/2006/relationships/hyperlink" Target="http://www.nevo.co.il/law/70301" TargetMode="External"/><Relationship Id="rId241" Type="http://schemas.openxmlformats.org/officeDocument/2006/relationships/hyperlink" Target="http://www.nevo.co.il/case/5589547" TargetMode="External"/><Relationship Id="rId242" Type="http://schemas.openxmlformats.org/officeDocument/2006/relationships/hyperlink" Target="http://www.nevo.co.il/case/5589762" TargetMode="External"/><Relationship Id="rId243" Type="http://schemas.openxmlformats.org/officeDocument/2006/relationships/hyperlink" Target="http://www.nevo.co.il/law/98569/10a" TargetMode="External"/><Relationship Id="rId244" Type="http://schemas.openxmlformats.org/officeDocument/2006/relationships/hyperlink" Target="http://www.nevo.co.il/law/98569" TargetMode="External"/><Relationship Id="rId245" Type="http://schemas.openxmlformats.org/officeDocument/2006/relationships/hyperlink" Target="http://www.nevo.co.il/law/98569/10a" TargetMode="External"/><Relationship Id="rId246" Type="http://schemas.openxmlformats.org/officeDocument/2006/relationships/hyperlink" Target="http://www.nevo.co.il/law/98569" TargetMode="External"/><Relationship Id="rId247" Type="http://schemas.openxmlformats.org/officeDocument/2006/relationships/hyperlink" Target="http://www.nevo.co.il/law/98569/10a" TargetMode="External"/><Relationship Id="rId248" Type="http://schemas.openxmlformats.org/officeDocument/2006/relationships/hyperlink" Target="http://www.nevo.co.il/law/98569" TargetMode="External"/><Relationship Id="rId249" Type="http://schemas.openxmlformats.org/officeDocument/2006/relationships/hyperlink" Target="http://www.nevo.co.il/case/17930578" TargetMode="External"/><Relationship Id="rId250" Type="http://schemas.openxmlformats.org/officeDocument/2006/relationships/hyperlink" Target="http://www.nevo.co.il/case/17915888" TargetMode="External"/><Relationship Id="rId251" Type="http://schemas.openxmlformats.org/officeDocument/2006/relationships/hyperlink" Target="http://www.nevo.co.il/safrut/bookgroup/2156" TargetMode="External"/><Relationship Id="rId252" Type="http://schemas.openxmlformats.org/officeDocument/2006/relationships/hyperlink" Target="http://www.nevo.co.il/case/17918831" TargetMode="External"/><Relationship Id="rId253" Type="http://schemas.openxmlformats.org/officeDocument/2006/relationships/hyperlink" Target="http://www.nevo.co.il/case/17938378" TargetMode="External"/><Relationship Id="rId254" Type="http://schemas.openxmlformats.org/officeDocument/2006/relationships/hyperlink" Target="http://www.nevo.co.il/case/17921602" TargetMode="External"/><Relationship Id="rId255" Type="http://schemas.openxmlformats.org/officeDocument/2006/relationships/hyperlink" Target="http://www.nevo.co.il/case/17929211" TargetMode="External"/><Relationship Id="rId256" Type="http://schemas.openxmlformats.org/officeDocument/2006/relationships/hyperlink" Target="http://www.nevo.co.il/case/5703652" TargetMode="External"/><Relationship Id="rId257" Type="http://schemas.openxmlformats.org/officeDocument/2006/relationships/hyperlink" Target="http://www.nevo.co.il/case/17932332" TargetMode="External"/><Relationship Id="rId258" Type="http://schemas.openxmlformats.org/officeDocument/2006/relationships/hyperlink" Target="http://www.nevo.co.il/case/17930032" TargetMode="External"/><Relationship Id="rId259" Type="http://schemas.openxmlformats.org/officeDocument/2006/relationships/hyperlink" Target="http://www.nevo.co.il/case/17927049" TargetMode="External"/><Relationship Id="rId260" Type="http://schemas.openxmlformats.org/officeDocument/2006/relationships/hyperlink" Target="http://www.nevo.co.il/case/17921296" TargetMode="External"/><Relationship Id="rId261" Type="http://schemas.openxmlformats.org/officeDocument/2006/relationships/hyperlink" Target="http://www.nevo.co.il/case/17921747" TargetMode="External"/><Relationship Id="rId262" Type="http://schemas.openxmlformats.org/officeDocument/2006/relationships/hyperlink" Target="http://www.nevo.co.il/law/98569/10a" TargetMode="External"/><Relationship Id="rId263" Type="http://schemas.openxmlformats.org/officeDocument/2006/relationships/hyperlink" Target="http://www.nevo.co.il/law/98569" TargetMode="External"/><Relationship Id="rId264" Type="http://schemas.openxmlformats.org/officeDocument/2006/relationships/hyperlink" Target="http://www.nevo.co.il/law/70301/232" TargetMode="External"/><Relationship Id="rId265" Type="http://schemas.openxmlformats.org/officeDocument/2006/relationships/hyperlink" Target="http://www.nevo.co.il/law/70301" TargetMode="External"/><Relationship Id="rId266" Type="http://schemas.openxmlformats.org/officeDocument/2006/relationships/hyperlink" Target="http://www.nevo.co.il/law/98569/54a.a" TargetMode="External"/><Relationship Id="rId267" Type="http://schemas.openxmlformats.org/officeDocument/2006/relationships/hyperlink" Target="http://www.nevo.co.il/law/98569" TargetMode="External"/><Relationship Id="rId268" Type="http://schemas.openxmlformats.org/officeDocument/2006/relationships/hyperlink" Target="http://www.nevo.co.il/law/70301/224" TargetMode="External"/><Relationship Id="rId269" Type="http://schemas.openxmlformats.org/officeDocument/2006/relationships/hyperlink" Target="http://www.nevo.co.il/law/70301" TargetMode="External"/><Relationship Id="rId270" Type="http://schemas.openxmlformats.org/officeDocument/2006/relationships/hyperlink" Target="http://www.nevo.co.il/law/70301/224" TargetMode="External"/><Relationship Id="rId271" Type="http://schemas.openxmlformats.org/officeDocument/2006/relationships/hyperlink" Target="http://www.nevo.co.il/law/70301" TargetMode="External"/><Relationship Id="rId272" Type="http://schemas.openxmlformats.org/officeDocument/2006/relationships/hyperlink" Target="http://www.nevo.co.il/law/70301/224" TargetMode="External"/><Relationship Id="rId273" Type="http://schemas.openxmlformats.org/officeDocument/2006/relationships/hyperlink" Target="http://www.nevo.co.il/law/70301" TargetMode="External"/><Relationship Id="rId274" Type="http://schemas.openxmlformats.org/officeDocument/2006/relationships/hyperlink" Target="http://www.nevo.co.il/case/17914486" TargetMode="External"/><Relationship Id="rId275" Type="http://schemas.openxmlformats.org/officeDocument/2006/relationships/hyperlink" Target="http://www.nevo.co.il/case/8457219" TargetMode="External"/><Relationship Id="rId276" Type="http://schemas.openxmlformats.org/officeDocument/2006/relationships/hyperlink" Target="http://www.nevo.co.il/case/17946973" TargetMode="External"/><Relationship Id="rId277" Type="http://schemas.openxmlformats.org/officeDocument/2006/relationships/hyperlink" Target="http://www.nevo.co.il/case/5807044" TargetMode="External"/><Relationship Id="rId278" Type="http://schemas.openxmlformats.org/officeDocument/2006/relationships/hyperlink" Target="http://www.nevo.co.il/case/22154807" TargetMode="External"/><Relationship Id="rId279" Type="http://schemas.openxmlformats.org/officeDocument/2006/relationships/hyperlink" Target="http://www.nevo.co.il/law/84255/2.1" TargetMode="External"/><Relationship Id="rId280" Type="http://schemas.openxmlformats.org/officeDocument/2006/relationships/hyperlink" Target="http://www.nevo.co.il/law/84255" TargetMode="External"/><Relationship Id="rId281" Type="http://schemas.openxmlformats.org/officeDocument/2006/relationships/hyperlink" Target="http://www.nevo.co.il/law/73701/1" TargetMode="External"/><Relationship Id="rId282" Type="http://schemas.openxmlformats.org/officeDocument/2006/relationships/hyperlink" Target="http://www.nevo.co.il/law/73701" TargetMode="External"/><Relationship Id="rId283" Type="http://schemas.openxmlformats.org/officeDocument/2006/relationships/hyperlink" Target="http://www.nevo.co.il/law/70301/225" TargetMode="External"/><Relationship Id="rId284" Type="http://schemas.openxmlformats.org/officeDocument/2006/relationships/hyperlink" Target="http://www.nevo.co.il/law/70301/228" TargetMode="External"/><Relationship Id="rId285" Type="http://schemas.openxmlformats.org/officeDocument/2006/relationships/hyperlink" Target="http://www.nevo.co.il/law/70301" TargetMode="External"/><Relationship Id="rId286" Type="http://schemas.openxmlformats.org/officeDocument/2006/relationships/hyperlink" Target="http://www.nevo.co.il/law/73701/3" TargetMode="External"/><Relationship Id="rId287" Type="http://schemas.openxmlformats.org/officeDocument/2006/relationships/hyperlink" Target="http://www.nevo.co.il/law/73701" TargetMode="External"/><Relationship Id="rId288" Type="http://schemas.openxmlformats.org/officeDocument/2006/relationships/hyperlink" Target="http://www.nevo.co.il/case/20685275" TargetMode="External"/><Relationship Id="rId289" Type="http://schemas.openxmlformats.org/officeDocument/2006/relationships/hyperlink" Target="http://www.nevo.co.il/case/20060570" TargetMode="External"/><Relationship Id="rId290" Type="http://schemas.openxmlformats.org/officeDocument/2006/relationships/hyperlink" Target="http://www.nevo.co.il/case/5819116" TargetMode="External"/><Relationship Id="rId291" Type="http://schemas.openxmlformats.org/officeDocument/2006/relationships/hyperlink" Target="http://www.nevo.co.il/case/20205876" TargetMode="External"/><Relationship Id="rId292" Type="http://schemas.openxmlformats.org/officeDocument/2006/relationships/hyperlink" Target="http://www.nevo.co.il/case/17947940" TargetMode="External"/><Relationship Id="rId293" Type="http://schemas.openxmlformats.org/officeDocument/2006/relationships/hyperlink" Target="http://www.nevo.co.il/case/21024461" TargetMode="External"/><Relationship Id="rId294" Type="http://schemas.openxmlformats.org/officeDocument/2006/relationships/hyperlink" Target="http://www.nevo.co.il/case/5900774" TargetMode="External"/><Relationship Id="rId295" Type="http://schemas.openxmlformats.org/officeDocument/2006/relationships/hyperlink" Target="http://www.nevo.co.il/case/22853228" TargetMode="External"/><Relationship Id="rId296" Type="http://schemas.openxmlformats.org/officeDocument/2006/relationships/hyperlink" Target="http://www.nevo.co.il/safrut/bookgroup/3959" TargetMode="External"/><Relationship Id="rId297" Type="http://schemas.openxmlformats.org/officeDocument/2006/relationships/image" Target="media/image2.png"/><Relationship Id="rId298" Type="http://schemas.openxmlformats.org/officeDocument/2006/relationships/image" Target="media/image3.png"/><Relationship Id="rId299" Type="http://schemas.openxmlformats.org/officeDocument/2006/relationships/hyperlink" Target="http://www.nevo.co.il/law/84255/220.1" TargetMode="External"/><Relationship Id="rId300" Type="http://schemas.openxmlformats.org/officeDocument/2006/relationships/hyperlink" Target="http://www.nevo.co.il/law/84255" TargetMode="External"/><Relationship Id="rId301" Type="http://schemas.openxmlformats.org/officeDocument/2006/relationships/hyperlink" Target="http://www.nevo.co.il/law/84255/220.5" TargetMode="External"/><Relationship Id="rId302" Type="http://schemas.openxmlformats.org/officeDocument/2006/relationships/hyperlink" Target="http://www.nevo.co.il/law/73701/3" TargetMode="External"/><Relationship Id="rId303" Type="http://schemas.openxmlformats.org/officeDocument/2006/relationships/hyperlink" Target="http://www.nevo.co.il/law/73701" TargetMode="External"/><Relationship Id="rId304" Type="http://schemas.openxmlformats.org/officeDocument/2006/relationships/hyperlink" Target="http://www.nevo.co.il/law/84255" TargetMode="External"/><Relationship Id="rId305" Type="http://schemas.openxmlformats.org/officeDocument/2006/relationships/hyperlink" Target="http://www.nevo.co.il/law/84255/220" TargetMode="External"/><Relationship Id="rId306" Type="http://schemas.openxmlformats.org/officeDocument/2006/relationships/hyperlink" Target="http://www.nevo.co.il/law/84255" TargetMode="External"/><Relationship Id="rId307" Type="http://schemas.openxmlformats.org/officeDocument/2006/relationships/hyperlink" Target="http://www.nevo.co.il/law/73701/3" TargetMode="External"/><Relationship Id="rId308" Type="http://schemas.openxmlformats.org/officeDocument/2006/relationships/hyperlink" Target="http://www.nevo.co.il/law/73701" TargetMode="External"/><Relationship Id="rId309" Type="http://schemas.openxmlformats.org/officeDocument/2006/relationships/hyperlink" Target="http://www.nevo.co.il/case/5709800" TargetMode="External"/><Relationship Id="rId310" Type="http://schemas.openxmlformats.org/officeDocument/2006/relationships/hyperlink" Target="http://www.nevo.co.il/law/84255/220.1" TargetMode="External"/><Relationship Id="rId311" Type="http://schemas.openxmlformats.org/officeDocument/2006/relationships/hyperlink" Target="http://www.nevo.co.il/law/84255" TargetMode="External"/><Relationship Id="rId312" Type="http://schemas.openxmlformats.org/officeDocument/2006/relationships/hyperlink" Target="http://www.nevo.co.il/safrut/bookgroup/2586" TargetMode="External"/><Relationship Id="rId313" Type="http://schemas.openxmlformats.org/officeDocument/2006/relationships/hyperlink" Target="http://www.nevo.co.il/law/84255/220.4" TargetMode="External"/><Relationship Id="rId314" Type="http://schemas.openxmlformats.org/officeDocument/2006/relationships/hyperlink" Target="http://www.nevo.co.il/law/84255" TargetMode="External"/><Relationship Id="rId315" Type="http://schemas.openxmlformats.org/officeDocument/2006/relationships/hyperlink" Target="http://www.nevo.co.il/law/73701/1" TargetMode="External"/><Relationship Id="rId316" Type="http://schemas.openxmlformats.org/officeDocument/2006/relationships/hyperlink" Target="http://www.nevo.co.il/law/73701" TargetMode="External"/><Relationship Id="rId317" Type="http://schemas.openxmlformats.org/officeDocument/2006/relationships/hyperlink" Target="http://www.nevo.co.il/law/73701/3" TargetMode="External"/><Relationship Id="rId318" Type="http://schemas.openxmlformats.org/officeDocument/2006/relationships/hyperlink" Target="http://www.nevo.co.il/law/74345/3.a" TargetMode="External"/><Relationship Id="rId319" Type="http://schemas.openxmlformats.org/officeDocument/2006/relationships/hyperlink" Target="http://www.nevo.co.il/law/74345" TargetMode="External"/><Relationship Id="rId320" Type="http://schemas.openxmlformats.org/officeDocument/2006/relationships/hyperlink" Target="http://www.nevo.co.il/law/73701/3" TargetMode="External"/><Relationship Id="rId321" Type="http://schemas.openxmlformats.org/officeDocument/2006/relationships/hyperlink" Target="http://www.nevo.co.il/law/73701" TargetMode="External"/><Relationship Id="rId322" Type="http://schemas.openxmlformats.org/officeDocument/2006/relationships/hyperlink" Target="http://www.nevo.co.il/law/73701/3" TargetMode="External"/><Relationship Id="rId323" Type="http://schemas.openxmlformats.org/officeDocument/2006/relationships/hyperlink" Target="http://www.nevo.co.il/law/73701" TargetMode="External"/><Relationship Id="rId324" Type="http://schemas.openxmlformats.org/officeDocument/2006/relationships/hyperlink" Target="http://www.nevo.co.il/law/74345/3" TargetMode="External"/><Relationship Id="rId325" Type="http://schemas.openxmlformats.org/officeDocument/2006/relationships/hyperlink" Target="http://www.nevo.co.il/law/70301/20.b" TargetMode="External"/><Relationship Id="rId326" Type="http://schemas.openxmlformats.org/officeDocument/2006/relationships/hyperlink" Target="http://www.nevo.co.il/law/70301" TargetMode="External"/><Relationship Id="rId327" Type="http://schemas.openxmlformats.org/officeDocument/2006/relationships/hyperlink" Target="http://www.nevo.co.il/law/73701" TargetMode="External"/><Relationship Id="rId328" Type="http://schemas.openxmlformats.org/officeDocument/2006/relationships/hyperlink" Target="http://www.nevo.co.il/law/74345/2" TargetMode="External"/><Relationship Id="rId329" Type="http://schemas.openxmlformats.org/officeDocument/2006/relationships/hyperlink" Target="http://www.nevo.co.il/law/74345/1S18a" TargetMode="External"/><Relationship Id="rId330" Type="http://schemas.openxmlformats.org/officeDocument/2006/relationships/hyperlink" Target="http://www.nevo.co.il/law/74345/1S5" TargetMode="External"/><Relationship Id="rId331" Type="http://schemas.openxmlformats.org/officeDocument/2006/relationships/hyperlink" Target="http://www.nevo.co.il/law/74345/1S17b" TargetMode="External"/><Relationship Id="rId332" Type="http://schemas.openxmlformats.org/officeDocument/2006/relationships/hyperlink" Target="http://www.nevo.co.il/law/74345/3.a" TargetMode="External"/><Relationship Id="rId333" Type="http://schemas.openxmlformats.org/officeDocument/2006/relationships/hyperlink" Target="http://www.nevo.co.il/case/5826430" TargetMode="External"/><Relationship Id="rId334" Type="http://schemas.openxmlformats.org/officeDocument/2006/relationships/hyperlink" Target="http://www.nevo.co.il/case/17947547" TargetMode="External"/><Relationship Id="rId335" Type="http://schemas.openxmlformats.org/officeDocument/2006/relationships/hyperlink" Target="http://www.nevo.co.il/case/22928295" TargetMode="External"/><Relationship Id="rId336" Type="http://schemas.openxmlformats.org/officeDocument/2006/relationships/hyperlink" Target="http://www.nevo.co.il/law/74345/3" TargetMode="External"/><Relationship Id="rId337" Type="http://schemas.openxmlformats.org/officeDocument/2006/relationships/hyperlink" Target="http://www.nevo.co.il/law/74345/1S19" TargetMode="External"/><Relationship Id="rId338" Type="http://schemas.openxmlformats.org/officeDocument/2006/relationships/hyperlink" Target="http://www.nevo.co.il/law/74345/1" TargetMode="External"/><Relationship Id="rId339" Type="http://schemas.openxmlformats.org/officeDocument/2006/relationships/hyperlink" Target="http://www.nevo.co.il/law/74345/3" TargetMode="External"/><Relationship Id="rId340" Type="http://schemas.openxmlformats.org/officeDocument/2006/relationships/hyperlink" Target="http://www.nevo.co.il/law/74345/3" TargetMode="External"/><Relationship Id="rId341" Type="http://schemas.openxmlformats.org/officeDocument/2006/relationships/hyperlink" Target="http://www.nevo.co.il/law/74345/1S18a" TargetMode="External"/><Relationship Id="rId342" Type="http://schemas.openxmlformats.org/officeDocument/2006/relationships/hyperlink" Target="http://www.nevo.co.il/law/98569/10a" TargetMode="External"/><Relationship Id="rId343" Type="http://schemas.openxmlformats.org/officeDocument/2006/relationships/hyperlink" Target="http://www.nevo.co.il/law/98569" TargetMode="External"/><Relationship Id="rId344" Type="http://schemas.openxmlformats.org/officeDocument/2006/relationships/hyperlink" Target="http://www.nevo.co.il/law/74345/3" TargetMode="External"/><Relationship Id="rId345" Type="http://schemas.openxmlformats.org/officeDocument/2006/relationships/hyperlink" Target="http://www.nevo.co.il/law/74345/1" TargetMode="External"/><Relationship Id="rId346" Type="http://schemas.openxmlformats.org/officeDocument/2006/relationships/hyperlink" Target="http://www.nevo.co.il/law/74345/5" TargetMode="External"/><Relationship Id="rId347" Type="http://schemas.openxmlformats.org/officeDocument/2006/relationships/hyperlink" Target="http://www.nevo.co.il/law/70301/20.b" TargetMode="External"/><Relationship Id="rId348" Type="http://schemas.openxmlformats.org/officeDocument/2006/relationships/hyperlink" Target="http://www.nevo.co.il/law/70301" TargetMode="External"/><Relationship Id="rId349" Type="http://schemas.openxmlformats.org/officeDocument/2006/relationships/hyperlink" Target="http://www.nevo.co.il/case/5686093" TargetMode="External"/><Relationship Id="rId350" Type="http://schemas.openxmlformats.org/officeDocument/2006/relationships/hyperlink" Target="http://www.nevo.co.il/case/5724865" TargetMode="External"/><Relationship Id="rId351" Type="http://schemas.openxmlformats.org/officeDocument/2006/relationships/hyperlink" Target="http://www.nevo.co.il/case/5608124" TargetMode="External"/><Relationship Id="rId352" Type="http://schemas.openxmlformats.org/officeDocument/2006/relationships/hyperlink" Target="http://www.nevo.co.il/case/10496454" TargetMode="External"/><Relationship Id="rId353" Type="http://schemas.openxmlformats.org/officeDocument/2006/relationships/hyperlink" Target="http://www.nevo.co.il/law/73701/2" TargetMode="External"/><Relationship Id="rId354" Type="http://schemas.openxmlformats.org/officeDocument/2006/relationships/hyperlink" Target="http://www.nevo.co.il/case/6135552" TargetMode="External"/><Relationship Id="rId355" Type="http://schemas.openxmlformats.org/officeDocument/2006/relationships/hyperlink" Target="http://www.nevo.co.il/case/20787999" TargetMode="External"/><Relationship Id="rId356" Type="http://schemas.openxmlformats.org/officeDocument/2006/relationships/hyperlink" Target="http://www.nevo.co.il/law/70301/329.a.2" TargetMode="External"/><Relationship Id="rId357" Type="http://schemas.openxmlformats.org/officeDocument/2006/relationships/hyperlink" Target="http://www.nevo.co.il/law/70301" TargetMode="External"/><Relationship Id="rId358" Type="http://schemas.openxmlformats.org/officeDocument/2006/relationships/hyperlink" Target="http://www.nevo.co.il/law/70301/428" TargetMode="External"/><Relationship Id="rId359" Type="http://schemas.openxmlformats.org/officeDocument/2006/relationships/hyperlink" Target="http://www.nevo.co.il/law/70301" TargetMode="External"/><Relationship Id="rId360" Type="http://schemas.openxmlformats.org/officeDocument/2006/relationships/hyperlink" Target="http://www.nevo.co.il/law/73701/3" TargetMode="External"/><Relationship Id="rId361" Type="http://schemas.openxmlformats.org/officeDocument/2006/relationships/hyperlink" Target="http://www.nevo.co.il/law/73701" TargetMode="External"/><Relationship Id="rId362" Type="http://schemas.openxmlformats.org/officeDocument/2006/relationships/hyperlink" Target="http://www.nevo.co.il/case/11206426" TargetMode="External"/><Relationship Id="rId363" Type="http://schemas.openxmlformats.org/officeDocument/2006/relationships/hyperlink" Target="http://www.nevo.co.il/case/17911046" TargetMode="External"/><Relationship Id="rId364" Type="http://schemas.openxmlformats.org/officeDocument/2006/relationships/hyperlink" Target="http://www.nevo.co.il/law/73701/3" TargetMode="External"/><Relationship Id="rId365" Type="http://schemas.openxmlformats.org/officeDocument/2006/relationships/hyperlink" Target="http://www.nevo.co.il/case/21472824" TargetMode="External"/><Relationship Id="rId366" Type="http://schemas.openxmlformats.org/officeDocument/2006/relationships/hyperlink" Target="http://www.nevo.co.il/case/21476990" TargetMode="External"/><Relationship Id="rId367" Type="http://schemas.openxmlformats.org/officeDocument/2006/relationships/hyperlink" Target="http://www.nevo.co.il/case/21472337" TargetMode="External"/><Relationship Id="rId368" Type="http://schemas.openxmlformats.org/officeDocument/2006/relationships/hyperlink" Target="http://www.nevo.co.il/case/24344573" TargetMode="External"/><Relationship Id="rId369" Type="http://schemas.openxmlformats.org/officeDocument/2006/relationships/hyperlink" Target="http://www.nevo.co.il/law/70301/499.a.1" TargetMode="External"/><Relationship Id="rId370" Type="http://schemas.openxmlformats.org/officeDocument/2006/relationships/hyperlink" Target="http://www.nevo.co.il/law/70301/428" TargetMode="External"/><Relationship Id="rId371" Type="http://schemas.openxmlformats.org/officeDocument/2006/relationships/hyperlink" Target="http://www.nevo.co.il/law/70301" TargetMode="External"/><Relationship Id="rId372" Type="http://schemas.openxmlformats.org/officeDocument/2006/relationships/hyperlink" Target="http://www.nevo.co.il/law/73701/3" TargetMode="External"/><Relationship Id="rId373" Type="http://schemas.openxmlformats.org/officeDocument/2006/relationships/hyperlink" Target="http://www.nevo.co.il/law/73701/4" TargetMode="External"/><Relationship Id="rId374" Type="http://schemas.openxmlformats.org/officeDocument/2006/relationships/hyperlink" Target="http://www.nevo.co.il/case/5711108" TargetMode="External"/><Relationship Id="rId375" Type="http://schemas.openxmlformats.org/officeDocument/2006/relationships/hyperlink" Target="http://www.nevo.co.il/case/5903658" TargetMode="External"/><Relationship Id="rId376" Type="http://schemas.openxmlformats.org/officeDocument/2006/relationships/hyperlink" Target="http://www.nevo.co.il/case/2424914" TargetMode="External"/><Relationship Id="rId377" Type="http://schemas.openxmlformats.org/officeDocument/2006/relationships/hyperlink" Target="http://www.nevo.co.il/law/70301/56.a" TargetMode="External"/><Relationship Id="rId378" Type="http://schemas.openxmlformats.org/officeDocument/2006/relationships/hyperlink" Target="http://www.nevo.co.il/law/70301" TargetMode="External"/><Relationship Id="rId379" Type="http://schemas.openxmlformats.org/officeDocument/2006/relationships/hyperlink" Target="https://supreme.court.gov.il/" TargetMode="External"/><Relationship Id="rId380" Type="http://schemas.openxmlformats.org/officeDocument/2006/relationships/hyperlink" Target="http://www.nevo.co.il/advertisements/nevo-100.doc" TargetMode="External"/><Relationship Id="rId381" Type="http://schemas.openxmlformats.org/officeDocument/2006/relationships/header" Target="header1.xml"/><Relationship Id="rId382" Type="http://schemas.openxmlformats.org/officeDocument/2006/relationships/footer" Target="footer1.xml"/><Relationship Id="rId383" Type="http://schemas.openxmlformats.org/officeDocument/2006/relationships/numbering" Target="numbering.xml"/><Relationship Id="rId384" Type="http://schemas.openxmlformats.org/officeDocument/2006/relationships/fontTable" Target="fontTable.xml"/><Relationship Id="rId385" Type="http://schemas.openxmlformats.org/officeDocument/2006/relationships/settings" Target="settings.xml"/><Relationship Id="rId386"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4.jpe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0</TotalTime>
  <Application>LibreOffice/25.2.2.2$MacOSX_AARCH64 LibreOffice_project/7370d4be9e3cf6031a51beef54ff3bda878e3fac</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2022-08-31T13:10:00Z</dcterms:created>
  <dc:creator> </dc:creator>
  <dc:description/>
  <cp:keywords/>
  <dc:language>en-IL</dc:language>
  <cp:lastModifiedBy>h11</cp:lastModifiedBy>
  <cp:lastPrinted>2019-05-20T08:47:00Z</cp:lastPrinted>
  <dcterms:modified xsi:type="dcterms:W3CDTF">2022-08-31T13:10:00Z</dcterms:modified>
  <cp:revision>2</cp:revision>
  <dc:subject> </dc:subject>
  <dc:title>nevo.co.il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LLANT">
    <vt:lpwstr>ליאור בלטי;מאור מהגר;אוראל בלטי;יניב מלול;אורן אלמקייס;אילן בן שטרית</vt:lpwstr>
  </property>
  <property fmtid="{D5CDD505-2E9C-101B-9397-08002B2CF9AE}" pid="3" name="APPELLEE">
    <vt:lpwstr>מדינת ישראל</vt:lpwstr>
  </property>
  <property fmtid="{D5CDD505-2E9C-101B-9397-08002B2CF9AE}" pid="4" name="BOOKGROUPTMP1">
    <vt:lpwstr>3959:2;2156:2</vt:lpwstr>
  </property>
  <property fmtid="{D5CDD505-2E9C-101B-9397-08002B2CF9AE}" pid="5" name="BOOKLISTTMP1">
    <vt:lpwstr>5718</vt:lpwstr>
  </property>
  <property fmtid="{D5CDD505-2E9C-101B-9397-08002B2CF9AE}" pid="6" name="CASESLISTTMP1">
    <vt:lpwstr>4042353;4036062;5703652:3;5979891;17929053;5571460:2;5734189:2;22636330;17938378:2;17915888:2;22006494;21477271;5594073;7009926;17944047:2;5575535;20244333;5777967;6248284;20154649;17925687;5804761;5691461;6140432;5863335;5594119;13070531;21740528</vt:lpwstr>
  </property>
  <property fmtid="{D5CDD505-2E9C-101B-9397-08002B2CF9AE}" pid="7" name="CASESLISTTMP2">
    <vt:lpwstr>6712767;6994269;5576159;6091686;5823196;21477455;5581130;23354200;20272217;5571457:2;22688077;17913797;22301096;5589547;5589762;17930578;17918831;17921602;17929211;17932332;17930032;17927049;17921296;17921747;17914486;8457219;17946973;5807044;22154807</vt:lpwstr>
  </property>
  <property fmtid="{D5CDD505-2E9C-101B-9397-08002B2CF9AE}" pid="8" name="CASESLISTTMP3">
    <vt:lpwstr>20685275;20060570;5819116;20205876;17947940;21024461;5900774;22853228;5709800;5826430;17947547;22928295;5686093;5724865;5608124;10496454;6135552;20787999;11206426;17911046;21472824;21476990;21472337;24344573;5711108;5903658;2424914</vt:lpwstr>
  </property>
  <property fmtid="{D5CDD505-2E9C-101B-9397-08002B2CF9AE}" pid="9" name="DATE">
    <vt:lpwstr>20190523</vt:lpwstr>
  </property>
  <property fmtid="{D5CDD505-2E9C-101B-9397-08002B2CF9AE}" pid="10" name="ISABSTRACT">
    <vt:lpwstr>Y</vt:lpwstr>
  </property>
  <property fmtid="{D5CDD505-2E9C-101B-9397-08002B2CF9AE}" pid="11" name="JUDGE">
    <vt:lpwstr>י' עמית;ע' ברון;י' אלרון</vt:lpwstr>
  </property>
  <property fmtid="{D5CDD505-2E9C-101B-9397-08002B2CF9AE}" pid="12" name="LAWLISTTMP1">
    <vt:lpwstr>98569/054a.a:4;010a:9</vt:lpwstr>
  </property>
  <property fmtid="{D5CDD505-2E9C-101B-9397-08002B2CF9AE}" pid="13" name="LAWLISTTMP2">
    <vt:lpwstr>73701/001:4;002.a.2;002.a:2;002:7;002.b;003:38;004</vt:lpwstr>
  </property>
  <property fmtid="{D5CDD505-2E9C-101B-9397-08002B2CF9AE}" pid="14" name="LAWLISTTMP3">
    <vt:lpwstr>70301/499.a.1:6;305.1:3;144.b;244:2;245.a;144.a;025;34kd;329.a.2:2;498.a;428:7;427.a:2;225:2;228:2;224:4;232:2;012S:2;020.b:2;056.a</vt:lpwstr>
  </property>
  <property fmtid="{D5CDD505-2E9C-101B-9397-08002B2CF9AE}" pid="15" name="LAWLISTTMP4">
    <vt:lpwstr>74903/216:2</vt:lpwstr>
  </property>
  <property fmtid="{D5CDD505-2E9C-101B-9397-08002B2CF9AE}" pid="16" name="LAWLISTTMP5">
    <vt:lpwstr>84255/002.1;220.1:2;220.5;220;220.4</vt:lpwstr>
  </property>
  <property fmtid="{D5CDD505-2E9C-101B-9397-08002B2CF9AE}" pid="17" name="LAWLISTTMP6">
    <vt:lpwstr>74345/003.a:2;003:5;002;1S18a:2;1S5;1S17b;1S19;001:2;005</vt:lpwstr>
  </property>
  <property fmtid="{D5CDD505-2E9C-101B-9397-08002B2CF9AE}" pid="18" name="LAWYER">
    <vt:lpwstr>שאול כהן;ארז בן ארויה;שרית שמש;בני זיתונה;יאיר גולן;נחשון שוחט;שחר חצרוני;שי פנדו;הילה חבצלת;שילה דורפמן;זוהר ארבל;עמית ויצמן;רפי ליטן;יוסף קוסטיקה</vt:lpwstr>
  </property>
  <property fmtid="{D5CDD505-2E9C-101B-9397-08002B2CF9AE}" pid="19" name="METAKZER">
    <vt:lpwstr>פאני</vt:lpwstr>
  </property>
  <property fmtid="{D5CDD505-2E9C-101B-9397-08002B2CF9AE}" pid="20" name="NOBOOKNEVO">
    <vt:lpwstr>2586</vt:lpwstr>
  </property>
  <property fmtid="{D5CDD505-2E9C-101B-9397-08002B2CF9AE}" pid="21" name="NOSE11">
    <vt:lpwstr>עונשין</vt:lpwstr>
  </property>
  <property fmtid="{D5CDD505-2E9C-101B-9397-08002B2CF9AE}" pid="22" name="NOSE12">
    <vt:lpwstr>עונשין</vt:lpwstr>
  </property>
  <property fmtid="{D5CDD505-2E9C-101B-9397-08002B2CF9AE}" pid="23" name="NOSE13">
    <vt:lpwstr>עונשין</vt:lpwstr>
  </property>
  <property fmtid="{D5CDD505-2E9C-101B-9397-08002B2CF9AE}" pid="24" name="NOSE14">
    <vt:lpwstr>עונשין</vt:lpwstr>
  </property>
  <property fmtid="{D5CDD505-2E9C-101B-9397-08002B2CF9AE}" pid="25" name="NOSE15">
    <vt:lpwstr>עונשין</vt:lpwstr>
  </property>
  <property fmtid="{D5CDD505-2E9C-101B-9397-08002B2CF9AE}" pid="26" name="NOSE16">
    <vt:lpwstr>עונשין</vt:lpwstr>
  </property>
  <property fmtid="{D5CDD505-2E9C-101B-9397-08002B2CF9AE}" pid="27" name="NOSE17">
    <vt:lpwstr>ראיות</vt:lpwstr>
  </property>
  <property fmtid="{D5CDD505-2E9C-101B-9397-08002B2CF9AE}" pid="28" name="NOSE1ID">
    <vt:lpwstr>77;77;77;77;77;77;89</vt:lpwstr>
  </property>
  <property fmtid="{D5CDD505-2E9C-101B-9397-08002B2CF9AE}" pid="29" name="NOSE21">
    <vt:lpwstr>עבירות</vt:lpwstr>
  </property>
  <property fmtid="{D5CDD505-2E9C-101B-9397-08002B2CF9AE}" pid="30" name="NOSE22">
    <vt:lpwstr>עבירות</vt:lpwstr>
  </property>
  <property fmtid="{D5CDD505-2E9C-101B-9397-08002B2CF9AE}" pid="31" name="NOSE23">
    <vt:lpwstr>עבירות</vt:lpwstr>
  </property>
  <property fmtid="{D5CDD505-2E9C-101B-9397-08002B2CF9AE}" pid="32" name="NOSE24">
    <vt:lpwstr>עבירות</vt:lpwstr>
  </property>
  <property fmtid="{D5CDD505-2E9C-101B-9397-08002B2CF9AE}" pid="33" name="NOSE25">
    <vt:lpwstr>מחשבה פלילית</vt:lpwstr>
  </property>
  <property fmtid="{D5CDD505-2E9C-101B-9397-08002B2CF9AE}" pid="34" name="NOSE26">
    <vt:lpwstr>ערעור</vt:lpwstr>
  </property>
  <property fmtid="{D5CDD505-2E9C-101B-9397-08002B2CF9AE}" pid="35" name="NOSE27">
    <vt:lpwstr>סיוע</vt:lpwstr>
  </property>
  <property fmtid="{D5CDD505-2E9C-101B-9397-08002B2CF9AE}" pid="36" name="NOSE2ID">
    <vt:lpwstr>1443;1443;1443;1443;1436;15235;1651</vt:lpwstr>
  </property>
  <property fmtid="{D5CDD505-2E9C-101B-9397-08002B2CF9AE}" pid="37" name="NOSE31">
    <vt:lpwstr>ארגון פשיעה</vt:lpwstr>
  </property>
  <property fmtid="{D5CDD505-2E9C-101B-9397-08002B2CF9AE}" pid="38" name="NOSE32">
    <vt:lpwstr>ניסיון לרצח</vt:lpwstr>
  </property>
  <property fmtid="{D5CDD505-2E9C-101B-9397-08002B2CF9AE}" pid="39" name="NOSE33">
    <vt:lpwstr>סחיטה באיומים</vt:lpwstr>
  </property>
  <property fmtid="{D5CDD505-2E9C-101B-9397-08002B2CF9AE}" pid="40" name="NOSE34">
    <vt:lpwstr>הלבנת הון</vt:lpwstr>
  </property>
  <property fmtid="{D5CDD505-2E9C-101B-9397-08002B2CF9AE}" pid="41" name="NOSE35">
    <vt:lpwstr>כוונה</vt:lpwstr>
  </property>
  <property fmtid="{D5CDD505-2E9C-101B-9397-08002B2CF9AE}" pid="42" name="NOSE36">
    <vt:lpwstr>שיקולי ענישה</vt:lpwstr>
  </property>
  <property fmtid="{D5CDD505-2E9C-101B-9397-08002B2CF9AE}" pid="43" name="NOSE37">
    <vt:lpwstr>עד מדינה</vt:lpwstr>
  </property>
  <property fmtid="{D5CDD505-2E9C-101B-9397-08002B2CF9AE}" pid="44" name="NOSE3ID">
    <vt:lpwstr>8767;8867;8869;8803;8714;15650;10361</vt:lpwstr>
  </property>
  <property fmtid="{D5CDD505-2E9C-101B-9397-08002B2CF9AE}" pid="45" name="PADIDATE">
    <vt:lpwstr>20190526</vt:lpwstr>
  </property>
  <property fmtid="{D5CDD505-2E9C-101B-9397-08002B2CF9AE}" pid="46" name="PADIMAIL">
    <vt:lpwstr>YES</vt:lpwstr>
  </property>
  <property fmtid="{D5CDD505-2E9C-101B-9397-08002B2CF9AE}" pid="47" name="PROCESS">
    <vt:lpwstr>עפ;עפ;עפ;עפ;עפ;עפ;עפ</vt:lpwstr>
  </property>
  <property fmtid="{D5CDD505-2E9C-101B-9397-08002B2CF9AE}" pid="48" name="PROCNUM">
    <vt:lpwstr>3806;3913;3943;3946;4041;4073;4074</vt:lpwstr>
  </property>
  <property fmtid="{D5CDD505-2E9C-101B-9397-08002B2CF9AE}" pid="49" name="PROCYEAR">
    <vt:lpwstr>16;16;16;16;16;16;16</vt:lpwstr>
  </property>
  <property fmtid="{D5CDD505-2E9C-101B-9397-08002B2CF9AE}" pid="50" name="PSAKDIN">
    <vt:lpwstr>פסק-דין</vt:lpwstr>
  </property>
  <property fmtid="{D5CDD505-2E9C-101B-9397-08002B2CF9AE}" pid="51" name="TYPE">
    <vt:lpwstr>1</vt:lpwstr>
  </property>
  <property fmtid="{D5CDD505-2E9C-101B-9397-08002B2CF9AE}" pid="52" name="TYPE_ABS_DATE">
    <vt:lpwstr>410120190523</vt:lpwstr>
  </property>
  <property fmtid="{D5CDD505-2E9C-101B-9397-08002B2CF9AE}" pid="53" name="TYPE_N_DATE">
    <vt:lpwstr>41020190523</vt:lpwstr>
  </property>
  <property fmtid="{D5CDD505-2E9C-101B-9397-08002B2CF9AE}" pid="54" name="WORDNUMPAGES">
    <vt:lpwstr>205</vt:lpwstr>
  </property>
</Properties>
</file>